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13" w:rsidRPr="004E7F13" w:rsidRDefault="004E7F13" w:rsidP="004E7F13">
      <w:pPr>
        <w:suppressAutoHyphens/>
        <w:autoSpaceDE/>
        <w:autoSpaceDN/>
        <w:jc w:val="center"/>
        <w:rPr>
          <w:b/>
          <w:bCs/>
          <w:sz w:val="24"/>
          <w:szCs w:val="24"/>
        </w:rPr>
      </w:pPr>
      <w:r w:rsidRPr="004E7F13">
        <w:rPr>
          <w:b/>
          <w:bCs/>
          <w:sz w:val="24"/>
          <w:szCs w:val="24"/>
        </w:rPr>
        <w:t>АДМИНИСТРАЦИЯ МУНИЦИПАЛЬНОГО ОБРАЗОВАНИЯ</w:t>
      </w:r>
    </w:p>
    <w:p w:rsidR="004E7F13" w:rsidRPr="004E7F13" w:rsidRDefault="004E7F13" w:rsidP="004E7F13">
      <w:pPr>
        <w:suppressAutoHyphens/>
        <w:autoSpaceDE/>
        <w:autoSpaceDN/>
        <w:jc w:val="center"/>
        <w:rPr>
          <w:b/>
          <w:bCs/>
          <w:sz w:val="24"/>
          <w:szCs w:val="24"/>
        </w:rPr>
      </w:pPr>
      <w:r w:rsidRPr="004E7F13">
        <w:rPr>
          <w:b/>
          <w:bCs/>
          <w:sz w:val="24"/>
          <w:szCs w:val="24"/>
        </w:rPr>
        <w:t>ГОРОДСКОГО ОКРУГА «ВОРКУТА»</w:t>
      </w:r>
    </w:p>
    <w:p w:rsidR="004E7F13" w:rsidRPr="004E7F13" w:rsidRDefault="004E7F13" w:rsidP="004E7F13">
      <w:pPr>
        <w:suppressAutoHyphens/>
        <w:autoSpaceDE/>
        <w:autoSpaceDN/>
        <w:jc w:val="center"/>
        <w:rPr>
          <w:bCs/>
          <w:sz w:val="24"/>
          <w:szCs w:val="24"/>
        </w:rPr>
      </w:pPr>
      <w:r w:rsidRPr="004E7F13">
        <w:rPr>
          <w:bCs/>
          <w:sz w:val="24"/>
          <w:szCs w:val="24"/>
        </w:rPr>
        <w:t>Муниципальное общеобразовательное учреждение</w:t>
      </w:r>
    </w:p>
    <w:p w:rsidR="004E7F13" w:rsidRPr="004E7F13" w:rsidRDefault="004E7F13" w:rsidP="004E7F13">
      <w:pPr>
        <w:suppressAutoHyphens/>
        <w:autoSpaceDE/>
        <w:autoSpaceDN/>
        <w:jc w:val="center"/>
        <w:rPr>
          <w:bCs/>
          <w:sz w:val="24"/>
          <w:szCs w:val="24"/>
        </w:rPr>
      </w:pPr>
      <w:r w:rsidRPr="004E7F13">
        <w:rPr>
          <w:bCs/>
          <w:sz w:val="24"/>
          <w:szCs w:val="24"/>
        </w:rPr>
        <w:t>«Средняя общеобразовательная школа   № 13»   г. Воркуты</w:t>
      </w:r>
    </w:p>
    <w:p w:rsidR="004E7F13" w:rsidRPr="004E7F13" w:rsidRDefault="004E7F13" w:rsidP="004E7F13">
      <w:pPr>
        <w:suppressAutoHyphens/>
        <w:autoSpaceDE/>
        <w:autoSpaceDN/>
        <w:jc w:val="center"/>
        <w:rPr>
          <w:bCs/>
          <w:sz w:val="24"/>
          <w:szCs w:val="24"/>
        </w:rPr>
      </w:pPr>
      <w:r w:rsidRPr="004E7F13">
        <w:rPr>
          <w:bCs/>
          <w:sz w:val="24"/>
          <w:szCs w:val="24"/>
        </w:rPr>
        <w:t>«ВОРКУТА» КАР КЫТШЛОН МУНИЦИПАЛЬНОЙ ЮКОНСА АДМИНИСТРАЦИЯ</w:t>
      </w:r>
    </w:p>
    <w:p w:rsidR="004E7F13" w:rsidRPr="004E7F13" w:rsidRDefault="004E7F13" w:rsidP="004E7F13">
      <w:pPr>
        <w:suppressAutoHyphens/>
        <w:autoSpaceDE/>
        <w:autoSpaceDN/>
        <w:jc w:val="center"/>
        <w:rPr>
          <w:bCs/>
          <w:sz w:val="24"/>
          <w:szCs w:val="24"/>
        </w:rPr>
      </w:pPr>
      <w:r w:rsidRPr="004E7F13">
        <w:rPr>
          <w:bCs/>
          <w:sz w:val="24"/>
          <w:szCs w:val="24"/>
        </w:rPr>
        <w:t>«13 №-а шор школа» Воркута карса Муниципальной Велодан учреждение</w:t>
      </w:r>
    </w:p>
    <w:p w:rsidR="004E7F13" w:rsidRPr="004E7F13" w:rsidRDefault="004E7F13" w:rsidP="004E7F13">
      <w:pPr>
        <w:suppressAutoHyphens/>
        <w:autoSpaceDE/>
        <w:autoSpaceDN/>
        <w:jc w:val="center"/>
        <w:rPr>
          <w:bCs/>
          <w:sz w:val="24"/>
          <w:szCs w:val="24"/>
        </w:rPr>
      </w:pPr>
      <w:r w:rsidRPr="004E7F13">
        <w:rPr>
          <w:bCs/>
          <w:sz w:val="24"/>
          <w:szCs w:val="24"/>
        </w:rPr>
        <w:t>169915, Республика Коми, г. Воркута, ул. Суворова, д. 25-а</w:t>
      </w:r>
    </w:p>
    <w:p w:rsidR="004E7F13" w:rsidRPr="004E7F13" w:rsidRDefault="004E7F13" w:rsidP="00A73867">
      <w:pPr>
        <w:suppressAutoHyphens/>
        <w:autoSpaceDE/>
        <w:autoSpaceDN/>
        <w:jc w:val="center"/>
        <w:rPr>
          <w:rFonts w:ascii="Calibri" w:eastAsia="Calibri" w:hAnsi="Calibri"/>
          <w:lang w:val="de-DE"/>
        </w:rPr>
      </w:pPr>
      <w:r w:rsidRPr="004E7F13">
        <w:rPr>
          <w:bCs/>
          <w:sz w:val="24"/>
          <w:szCs w:val="24"/>
        </w:rPr>
        <w:t>Тел</w:t>
      </w:r>
      <w:r w:rsidRPr="004E7F13">
        <w:rPr>
          <w:bCs/>
          <w:sz w:val="24"/>
          <w:szCs w:val="24"/>
          <w:lang w:val="de-DE"/>
        </w:rPr>
        <w:t>.: (82151) 7-89-02</w:t>
      </w:r>
      <w:r w:rsidRPr="004E7F13">
        <w:rPr>
          <w:bCs/>
          <w:sz w:val="24"/>
          <w:szCs w:val="24"/>
        </w:rPr>
        <w:t xml:space="preserve">; факс: </w:t>
      </w:r>
      <w:r w:rsidRPr="004E7F13">
        <w:rPr>
          <w:bCs/>
          <w:sz w:val="24"/>
          <w:szCs w:val="24"/>
          <w:lang w:val="de-DE"/>
        </w:rPr>
        <w:t>(82151) 7-89-02</w:t>
      </w:r>
      <w:r w:rsidR="00A73867">
        <w:rPr>
          <w:bCs/>
          <w:sz w:val="24"/>
          <w:szCs w:val="24"/>
        </w:rPr>
        <w:t>;</w:t>
      </w:r>
      <w:r w:rsidRPr="004E7F13">
        <w:rPr>
          <w:bCs/>
          <w:sz w:val="24"/>
          <w:szCs w:val="24"/>
          <w:lang w:val="de-DE"/>
        </w:rPr>
        <w:t xml:space="preserve"> </w:t>
      </w:r>
      <w:r w:rsidR="00A73867">
        <w:t>E-mail: sch_13_vor@edu.rkomi.ru</w:t>
      </w:r>
    </w:p>
    <w:p w:rsidR="004E7F13" w:rsidRPr="004E7F13" w:rsidRDefault="004E7F13" w:rsidP="004E7F13">
      <w:pPr>
        <w:widowControl/>
        <w:autoSpaceDE/>
        <w:autoSpaceDN/>
        <w:spacing w:after="200" w:line="276" w:lineRule="auto"/>
        <w:ind w:left="-284"/>
        <w:rPr>
          <w:rFonts w:ascii="Calibri" w:eastAsia="Calibri" w:hAnsi="Calibri"/>
        </w:rPr>
      </w:pPr>
    </w:p>
    <w:tbl>
      <w:tblPr>
        <w:tblW w:w="10350" w:type="dxa"/>
        <w:tblInd w:w="108" w:type="dxa"/>
        <w:tblLayout w:type="fixed"/>
        <w:tblLook w:val="01E0" w:firstRow="1" w:lastRow="1" w:firstColumn="1" w:lastColumn="1" w:noHBand="0" w:noVBand="0"/>
      </w:tblPr>
      <w:tblGrid>
        <w:gridCol w:w="10350"/>
      </w:tblGrid>
      <w:tr w:rsidR="004E7F13" w:rsidRPr="004E7F13" w:rsidTr="004E7F13">
        <w:tc>
          <w:tcPr>
            <w:tcW w:w="10350" w:type="dxa"/>
          </w:tcPr>
          <w:p w:rsidR="004E7F13" w:rsidRPr="004E7F13" w:rsidRDefault="004E7F13" w:rsidP="004E7F13">
            <w:pPr>
              <w:widowControl/>
              <w:autoSpaceDE/>
              <w:autoSpaceDN/>
              <w:jc w:val="both"/>
              <w:rPr>
                <w:rFonts w:eastAsia="Calibri"/>
                <w:sz w:val="24"/>
                <w:szCs w:val="24"/>
                <w:lang w:eastAsia="ar-SA"/>
              </w:rPr>
            </w:pPr>
          </w:p>
          <w:p w:rsidR="004E7F13" w:rsidRPr="004E7F13" w:rsidRDefault="004E7F13" w:rsidP="004E7F13">
            <w:pPr>
              <w:widowControl/>
              <w:autoSpaceDE/>
              <w:autoSpaceDN/>
              <w:jc w:val="both"/>
              <w:rPr>
                <w:rFonts w:eastAsia="Calibri"/>
                <w:sz w:val="24"/>
                <w:szCs w:val="24"/>
                <w:lang w:eastAsia="ar-SA"/>
              </w:rPr>
            </w:pPr>
          </w:p>
          <w:p w:rsidR="004E7F13" w:rsidRPr="004E7F13" w:rsidRDefault="004E7F13" w:rsidP="004E7F13">
            <w:pPr>
              <w:widowControl/>
              <w:autoSpaceDE/>
              <w:autoSpaceDN/>
              <w:jc w:val="both"/>
              <w:rPr>
                <w:rFonts w:eastAsia="Calibri"/>
                <w:sz w:val="24"/>
                <w:szCs w:val="24"/>
                <w:lang w:eastAsia="ar-SA"/>
              </w:rPr>
            </w:pPr>
          </w:p>
          <w:tbl>
            <w:tblPr>
              <w:tblW w:w="10380" w:type="dxa"/>
              <w:tblLayout w:type="fixed"/>
              <w:tblLook w:val="01E0" w:firstRow="1" w:lastRow="1" w:firstColumn="1" w:lastColumn="1" w:noHBand="0" w:noVBand="0"/>
            </w:tblPr>
            <w:tblGrid>
              <w:gridCol w:w="4880"/>
              <w:gridCol w:w="5500"/>
            </w:tblGrid>
            <w:tr w:rsidR="004E7F13" w:rsidRPr="004E7F13">
              <w:tc>
                <w:tcPr>
                  <w:tcW w:w="4881" w:type="dxa"/>
                </w:tcPr>
                <w:p w:rsidR="004E7F13" w:rsidRPr="004E7F13" w:rsidRDefault="004E7F13" w:rsidP="004E7F13">
                  <w:pPr>
                    <w:widowControl/>
                    <w:autoSpaceDE/>
                    <w:autoSpaceDN/>
                    <w:jc w:val="both"/>
                    <w:rPr>
                      <w:rFonts w:eastAsia="Calibri"/>
                      <w:sz w:val="24"/>
                      <w:szCs w:val="24"/>
                      <w:lang w:eastAsia="ar-SA"/>
                    </w:rPr>
                  </w:pPr>
                  <w:r w:rsidRPr="004E7F13">
                    <w:rPr>
                      <w:rFonts w:eastAsia="Calibri"/>
                      <w:sz w:val="24"/>
                      <w:szCs w:val="24"/>
                      <w:lang w:eastAsia="ar-SA"/>
                    </w:rPr>
                    <w:t>РАССМОТРЕНА</w:t>
                  </w:r>
                </w:p>
                <w:p w:rsidR="004E7F13" w:rsidRPr="004E7F13" w:rsidRDefault="004E7F13" w:rsidP="004E7F13">
                  <w:pPr>
                    <w:widowControl/>
                    <w:autoSpaceDE/>
                    <w:autoSpaceDN/>
                    <w:jc w:val="both"/>
                    <w:rPr>
                      <w:rFonts w:eastAsia="Calibri"/>
                      <w:sz w:val="24"/>
                      <w:szCs w:val="24"/>
                      <w:lang w:eastAsia="ar-SA"/>
                    </w:rPr>
                  </w:pPr>
                  <w:r w:rsidRPr="004E7F13">
                    <w:rPr>
                      <w:rFonts w:eastAsia="Calibri"/>
                      <w:sz w:val="24"/>
                      <w:szCs w:val="24"/>
                      <w:lang w:eastAsia="ar-SA"/>
                    </w:rPr>
                    <w:t>на заседании</w:t>
                  </w:r>
                </w:p>
                <w:p w:rsidR="004E7F13" w:rsidRPr="004E7F13" w:rsidRDefault="004E7F13" w:rsidP="004E7F13">
                  <w:pPr>
                    <w:widowControl/>
                    <w:autoSpaceDE/>
                    <w:autoSpaceDN/>
                    <w:jc w:val="both"/>
                    <w:rPr>
                      <w:rFonts w:eastAsia="Calibri"/>
                      <w:sz w:val="24"/>
                      <w:szCs w:val="24"/>
                      <w:lang w:eastAsia="ar-SA"/>
                    </w:rPr>
                  </w:pPr>
                  <w:r w:rsidRPr="004E7F13">
                    <w:rPr>
                      <w:rFonts w:eastAsia="Calibri"/>
                      <w:sz w:val="24"/>
                      <w:szCs w:val="24"/>
                      <w:lang w:eastAsia="ar-SA"/>
                    </w:rPr>
                    <w:t>Педагогического совета</w:t>
                  </w:r>
                </w:p>
                <w:p w:rsidR="004E7F13" w:rsidRPr="004E7F13" w:rsidRDefault="004E7F13" w:rsidP="004E7F13">
                  <w:pPr>
                    <w:widowControl/>
                    <w:autoSpaceDE/>
                    <w:autoSpaceDN/>
                    <w:jc w:val="both"/>
                    <w:rPr>
                      <w:rFonts w:eastAsia="Calibri"/>
                      <w:sz w:val="24"/>
                      <w:szCs w:val="24"/>
                      <w:lang w:eastAsia="ar-SA"/>
                    </w:rPr>
                  </w:pPr>
                  <w:r w:rsidRPr="004E7F13">
                    <w:rPr>
                      <w:rFonts w:eastAsia="Calibri"/>
                      <w:sz w:val="24"/>
                      <w:szCs w:val="24"/>
                      <w:lang w:eastAsia="ar-SA"/>
                    </w:rPr>
                    <w:t>Протокол № 1 от  31.08.2023</w:t>
                  </w:r>
                </w:p>
                <w:p w:rsidR="004E7F13" w:rsidRPr="004E7F13" w:rsidRDefault="004E7F13" w:rsidP="004E7F13">
                  <w:pPr>
                    <w:widowControl/>
                    <w:autoSpaceDE/>
                    <w:autoSpaceDN/>
                    <w:jc w:val="both"/>
                    <w:rPr>
                      <w:rFonts w:eastAsia="Calibri"/>
                      <w:sz w:val="24"/>
                      <w:szCs w:val="24"/>
                      <w:lang w:eastAsia="ar-SA"/>
                    </w:rPr>
                  </w:pPr>
                </w:p>
                <w:p w:rsidR="004E7F13" w:rsidRPr="004E7F13" w:rsidRDefault="004E7F13" w:rsidP="00C546B0">
                  <w:pPr>
                    <w:widowControl/>
                    <w:autoSpaceDE/>
                    <w:autoSpaceDN/>
                    <w:jc w:val="both"/>
                    <w:rPr>
                      <w:rFonts w:eastAsia="Calibri"/>
                      <w:sz w:val="24"/>
                      <w:szCs w:val="24"/>
                      <w:lang w:eastAsia="ar-SA"/>
                    </w:rPr>
                  </w:pPr>
                </w:p>
              </w:tc>
              <w:tc>
                <w:tcPr>
                  <w:tcW w:w="5501" w:type="dxa"/>
                  <w:hideMark/>
                </w:tcPr>
                <w:p w:rsidR="004E7F13" w:rsidRPr="004E7F13" w:rsidRDefault="004E7F13" w:rsidP="004E7F13">
                  <w:pPr>
                    <w:widowControl/>
                    <w:autoSpaceDE/>
                    <w:autoSpaceDN/>
                    <w:jc w:val="center"/>
                    <w:rPr>
                      <w:rFonts w:eastAsia="Calibri"/>
                      <w:sz w:val="24"/>
                      <w:szCs w:val="24"/>
                      <w:lang w:eastAsia="ar-SA"/>
                    </w:rPr>
                  </w:pPr>
                  <w:r w:rsidRPr="004E7F13">
                    <w:rPr>
                      <w:rFonts w:eastAsia="Calibri"/>
                      <w:sz w:val="24"/>
                      <w:szCs w:val="24"/>
                      <w:lang w:eastAsia="ar-SA"/>
                    </w:rPr>
                    <w:t>УТВЕРЖДЕНА</w:t>
                  </w:r>
                </w:p>
                <w:p w:rsidR="004E7F13" w:rsidRPr="004E7F13" w:rsidRDefault="004E7F13" w:rsidP="004E7F13">
                  <w:pPr>
                    <w:widowControl/>
                    <w:autoSpaceDE/>
                    <w:autoSpaceDN/>
                    <w:jc w:val="both"/>
                    <w:rPr>
                      <w:rFonts w:eastAsia="Calibri"/>
                      <w:sz w:val="24"/>
                      <w:szCs w:val="24"/>
                      <w:lang w:eastAsia="ar-SA"/>
                    </w:rPr>
                  </w:pPr>
                  <w:r w:rsidRPr="004E7F13">
                    <w:rPr>
                      <w:rFonts w:eastAsia="Calibri"/>
                      <w:sz w:val="24"/>
                      <w:szCs w:val="24"/>
                      <w:lang w:eastAsia="ar-SA"/>
                    </w:rPr>
                    <w:t xml:space="preserve">                         приказом директора</w:t>
                  </w:r>
                </w:p>
                <w:p w:rsidR="004E7F13" w:rsidRPr="004E7F13" w:rsidRDefault="004E7F13" w:rsidP="004E7F13">
                  <w:pPr>
                    <w:widowControl/>
                    <w:autoSpaceDE/>
                    <w:autoSpaceDN/>
                    <w:jc w:val="center"/>
                    <w:rPr>
                      <w:rFonts w:eastAsia="Calibri"/>
                      <w:sz w:val="24"/>
                      <w:szCs w:val="24"/>
                      <w:lang w:eastAsia="ar-SA"/>
                    </w:rPr>
                  </w:pPr>
                  <w:r w:rsidRPr="004E7F13">
                    <w:rPr>
                      <w:rFonts w:eastAsia="Calibri"/>
                      <w:sz w:val="24"/>
                      <w:szCs w:val="24"/>
                      <w:lang w:eastAsia="ar-SA"/>
                    </w:rPr>
                    <w:t xml:space="preserve">                МОУ «СОШ № 13» г. Воркуты</w:t>
                  </w:r>
                </w:p>
                <w:p w:rsidR="004E7F13" w:rsidRPr="004E7F13" w:rsidRDefault="004E7F13" w:rsidP="004E7F13">
                  <w:pPr>
                    <w:widowControl/>
                    <w:tabs>
                      <w:tab w:val="left" w:pos="1086"/>
                    </w:tabs>
                    <w:autoSpaceDE/>
                    <w:autoSpaceDN/>
                    <w:jc w:val="both"/>
                    <w:rPr>
                      <w:rFonts w:eastAsia="Calibri"/>
                      <w:sz w:val="24"/>
                      <w:szCs w:val="24"/>
                      <w:lang w:eastAsia="ar-SA"/>
                    </w:rPr>
                  </w:pPr>
                  <w:r w:rsidRPr="004E7F13">
                    <w:rPr>
                      <w:rFonts w:eastAsia="Calibri"/>
                      <w:sz w:val="24"/>
                      <w:szCs w:val="24"/>
                      <w:lang w:eastAsia="ar-SA"/>
                    </w:rPr>
                    <w:t xml:space="preserve">                         от 31.08.2023 № 532</w:t>
                  </w:r>
                </w:p>
              </w:tc>
            </w:tr>
          </w:tbl>
          <w:p w:rsidR="004E7F13" w:rsidRPr="004E7F13" w:rsidRDefault="004E7F13" w:rsidP="004E7F13">
            <w:pPr>
              <w:widowControl/>
              <w:tabs>
                <w:tab w:val="left" w:pos="5954"/>
                <w:tab w:val="left" w:pos="6096"/>
              </w:tabs>
              <w:autoSpaceDE/>
              <w:autoSpaceDN/>
              <w:jc w:val="center"/>
              <w:rPr>
                <w:sz w:val="24"/>
                <w:szCs w:val="24"/>
                <w:lang w:eastAsia="ar-SA"/>
              </w:rPr>
            </w:pPr>
          </w:p>
          <w:p w:rsidR="005A71E2" w:rsidRPr="004C24FA" w:rsidRDefault="005A71E2" w:rsidP="005A71E2">
            <w:pPr>
              <w:jc w:val="both"/>
              <w:rPr>
                <w:sz w:val="24"/>
                <w:szCs w:val="24"/>
                <w:lang w:eastAsia="ar-SA"/>
              </w:rPr>
            </w:pPr>
            <w:r w:rsidRPr="004C24FA">
              <w:rPr>
                <w:sz w:val="24"/>
                <w:szCs w:val="24"/>
                <w:lang w:eastAsia="ar-SA"/>
              </w:rPr>
              <w:t>ОДОБРЕНА</w:t>
            </w:r>
          </w:p>
          <w:p w:rsidR="005A71E2" w:rsidRPr="004C24FA" w:rsidRDefault="005A71E2" w:rsidP="005A71E2">
            <w:pPr>
              <w:jc w:val="both"/>
              <w:rPr>
                <w:sz w:val="24"/>
                <w:szCs w:val="24"/>
                <w:lang w:eastAsia="ar-SA"/>
              </w:rPr>
            </w:pPr>
            <w:r w:rsidRPr="004C24FA">
              <w:rPr>
                <w:sz w:val="24"/>
                <w:szCs w:val="24"/>
                <w:lang w:eastAsia="ar-SA"/>
              </w:rPr>
              <w:t>На заседании Управляющего совета</w:t>
            </w:r>
          </w:p>
          <w:p w:rsidR="005A71E2" w:rsidRPr="004C24FA" w:rsidRDefault="005A71E2" w:rsidP="005A71E2">
            <w:pPr>
              <w:jc w:val="both"/>
              <w:rPr>
                <w:sz w:val="24"/>
                <w:szCs w:val="24"/>
                <w:lang w:eastAsia="ar-SA"/>
              </w:rPr>
            </w:pPr>
            <w:r w:rsidRPr="004C24FA">
              <w:rPr>
                <w:sz w:val="24"/>
                <w:szCs w:val="24"/>
                <w:lang w:eastAsia="ar-SA"/>
              </w:rPr>
              <w:t xml:space="preserve">Протокол № </w:t>
            </w:r>
            <w:r>
              <w:rPr>
                <w:sz w:val="24"/>
                <w:szCs w:val="24"/>
                <w:lang w:eastAsia="ar-SA"/>
              </w:rPr>
              <w:t>1 - от 31.08</w:t>
            </w:r>
            <w:r w:rsidRPr="004C24FA">
              <w:rPr>
                <w:sz w:val="24"/>
                <w:szCs w:val="24"/>
                <w:lang w:eastAsia="ar-SA"/>
              </w:rPr>
              <w:t>.2023</w:t>
            </w:r>
          </w:p>
          <w:p w:rsidR="004E7F13" w:rsidRPr="004E7F13" w:rsidRDefault="004E7F13" w:rsidP="004E7F13">
            <w:pPr>
              <w:widowControl/>
              <w:tabs>
                <w:tab w:val="left" w:pos="5954"/>
                <w:tab w:val="left" w:pos="6096"/>
              </w:tabs>
              <w:autoSpaceDE/>
              <w:autoSpaceDN/>
              <w:jc w:val="center"/>
              <w:rPr>
                <w:sz w:val="24"/>
                <w:szCs w:val="24"/>
                <w:lang w:eastAsia="ar-SA"/>
              </w:rPr>
            </w:pPr>
          </w:p>
          <w:p w:rsidR="004E7F13" w:rsidRPr="004E7F13" w:rsidRDefault="004E7F13" w:rsidP="004E7F13">
            <w:pPr>
              <w:widowControl/>
              <w:tabs>
                <w:tab w:val="left" w:pos="5954"/>
                <w:tab w:val="left" w:pos="6096"/>
              </w:tabs>
              <w:autoSpaceDE/>
              <w:autoSpaceDN/>
              <w:jc w:val="center"/>
              <w:rPr>
                <w:rFonts w:eastAsia="Calibri"/>
                <w:b/>
                <w:sz w:val="24"/>
                <w:szCs w:val="24"/>
                <w:lang w:eastAsia="ar-SA"/>
              </w:rPr>
            </w:pPr>
            <w:r w:rsidRPr="004E7F13">
              <w:rPr>
                <w:sz w:val="24"/>
                <w:szCs w:val="24"/>
                <w:lang w:eastAsia="ar-SA"/>
              </w:rPr>
              <w:t xml:space="preserve">                                                                         </w:t>
            </w:r>
          </w:p>
        </w:tc>
      </w:tr>
    </w:tbl>
    <w:p w:rsidR="004E7F13" w:rsidRDefault="004E7F13"/>
    <w:tbl>
      <w:tblPr>
        <w:tblW w:w="10350" w:type="dxa"/>
        <w:tblInd w:w="108" w:type="dxa"/>
        <w:tblLayout w:type="fixed"/>
        <w:tblLook w:val="01E0" w:firstRow="1" w:lastRow="1" w:firstColumn="1" w:lastColumn="1" w:noHBand="0" w:noVBand="0"/>
      </w:tblPr>
      <w:tblGrid>
        <w:gridCol w:w="10350"/>
      </w:tblGrid>
      <w:tr w:rsidR="00AF489A" w:rsidRPr="004C24FA" w:rsidTr="006633E9">
        <w:tc>
          <w:tcPr>
            <w:tcW w:w="10350" w:type="dxa"/>
          </w:tcPr>
          <w:p w:rsidR="00AF489A" w:rsidRDefault="00AF489A" w:rsidP="006B7D73">
            <w:pPr>
              <w:tabs>
                <w:tab w:val="left" w:pos="5954"/>
                <w:tab w:val="left" w:pos="6096"/>
              </w:tabs>
              <w:rPr>
                <w:sz w:val="24"/>
                <w:szCs w:val="24"/>
                <w:lang w:eastAsia="ar-SA"/>
              </w:rPr>
            </w:pPr>
          </w:p>
          <w:p w:rsidR="00AF489A" w:rsidRPr="004C24FA" w:rsidRDefault="00AF489A" w:rsidP="004B6EE1">
            <w:pPr>
              <w:tabs>
                <w:tab w:val="left" w:pos="5954"/>
                <w:tab w:val="left" w:pos="6096"/>
              </w:tabs>
              <w:ind w:firstLine="567"/>
              <w:jc w:val="center"/>
              <w:rPr>
                <w:b/>
                <w:sz w:val="24"/>
                <w:szCs w:val="24"/>
                <w:lang w:eastAsia="ar-SA"/>
              </w:rPr>
            </w:pPr>
            <w:r w:rsidRPr="004C24FA">
              <w:rPr>
                <w:sz w:val="24"/>
                <w:szCs w:val="24"/>
                <w:lang w:eastAsia="ar-SA"/>
              </w:rPr>
              <w:t xml:space="preserve">                                                       </w:t>
            </w:r>
            <w:r>
              <w:rPr>
                <w:sz w:val="24"/>
                <w:szCs w:val="24"/>
                <w:lang w:eastAsia="ar-SA"/>
              </w:rPr>
              <w:t xml:space="preserve">                  </w:t>
            </w:r>
          </w:p>
        </w:tc>
      </w:tr>
    </w:tbl>
    <w:p w:rsidR="00AF489A" w:rsidRPr="004C24FA" w:rsidRDefault="00AF489A" w:rsidP="004B6EE1">
      <w:pPr>
        <w:ind w:firstLine="567"/>
        <w:jc w:val="center"/>
        <w:rPr>
          <w:rFonts w:cstheme="minorBidi"/>
          <w:b/>
          <w:lang w:bidi="en-US"/>
        </w:rPr>
      </w:pPr>
    </w:p>
    <w:p w:rsidR="00AF489A" w:rsidRPr="004C24FA" w:rsidRDefault="00AF489A" w:rsidP="004B6EE1">
      <w:pPr>
        <w:ind w:firstLine="567"/>
        <w:jc w:val="center"/>
        <w:rPr>
          <w:rFonts w:cstheme="minorBidi"/>
          <w:b/>
          <w:sz w:val="32"/>
          <w:szCs w:val="32"/>
          <w:lang w:bidi="en-US"/>
        </w:rPr>
      </w:pPr>
      <w:r w:rsidRPr="004C24FA">
        <w:rPr>
          <w:rFonts w:cstheme="minorBidi"/>
          <w:b/>
          <w:sz w:val="32"/>
          <w:szCs w:val="32"/>
          <w:lang w:bidi="en-US"/>
        </w:rPr>
        <w:t>ОСНОВНАЯ ОБРАЗОВАТЕЛЬНАЯ ПРОГРАММА</w:t>
      </w:r>
    </w:p>
    <w:p w:rsidR="00AF489A" w:rsidRPr="004C24FA" w:rsidRDefault="00AF489A" w:rsidP="004B6EE1">
      <w:pPr>
        <w:ind w:firstLine="567"/>
        <w:jc w:val="center"/>
        <w:rPr>
          <w:rFonts w:cstheme="minorBidi"/>
          <w:b/>
          <w:sz w:val="32"/>
          <w:szCs w:val="32"/>
          <w:lang w:bidi="en-US"/>
        </w:rPr>
      </w:pPr>
      <w:r>
        <w:rPr>
          <w:rFonts w:cstheme="minorBidi"/>
          <w:b/>
          <w:sz w:val="32"/>
          <w:szCs w:val="32"/>
          <w:lang w:bidi="en-US"/>
        </w:rPr>
        <w:t>СРЕДНЕГО</w:t>
      </w:r>
      <w:r w:rsidRPr="004C24FA">
        <w:rPr>
          <w:rFonts w:cstheme="minorBidi"/>
          <w:b/>
          <w:sz w:val="32"/>
          <w:szCs w:val="32"/>
          <w:lang w:bidi="en-US"/>
        </w:rPr>
        <w:t xml:space="preserve"> ОБЩЕГО ОБРАЗОВАНИЯ</w:t>
      </w:r>
    </w:p>
    <w:p w:rsidR="00AF489A" w:rsidRDefault="00AF489A" w:rsidP="004B6EE1">
      <w:pPr>
        <w:ind w:firstLine="567"/>
        <w:jc w:val="center"/>
        <w:rPr>
          <w:b/>
          <w:sz w:val="32"/>
          <w:szCs w:val="32"/>
          <w:lang w:eastAsia="ar-SA"/>
        </w:rPr>
      </w:pPr>
    </w:p>
    <w:p w:rsidR="00AF489A" w:rsidRPr="004C24FA" w:rsidRDefault="00AF489A" w:rsidP="004B6EE1">
      <w:pPr>
        <w:ind w:firstLine="567"/>
        <w:jc w:val="center"/>
        <w:rPr>
          <w:b/>
          <w:sz w:val="32"/>
          <w:szCs w:val="32"/>
          <w:lang w:eastAsia="ar-SA"/>
        </w:rPr>
      </w:pPr>
    </w:p>
    <w:p w:rsidR="00AF489A" w:rsidRPr="00F81EA1" w:rsidRDefault="00A5399E" w:rsidP="004B6EE1">
      <w:pPr>
        <w:ind w:firstLine="567"/>
        <w:jc w:val="center"/>
        <w:rPr>
          <w:b/>
          <w:sz w:val="24"/>
          <w:szCs w:val="24"/>
        </w:rPr>
      </w:pPr>
      <w:r>
        <w:rPr>
          <w:b/>
          <w:sz w:val="24"/>
          <w:szCs w:val="24"/>
        </w:rPr>
        <w:t>срок реализации программы– 2</w:t>
      </w:r>
      <w:r w:rsidR="00AF489A" w:rsidRPr="00F81EA1">
        <w:rPr>
          <w:b/>
          <w:sz w:val="24"/>
          <w:szCs w:val="24"/>
        </w:rPr>
        <w:t xml:space="preserve"> года</w:t>
      </w:r>
    </w:p>
    <w:p w:rsidR="00AF489A" w:rsidRPr="00F81EA1" w:rsidRDefault="00A5399E" w:rsidP="004B6EE1">
      <w:pPr>
        <w:ind w:firstLine="567"/>
        <w:jc w:val="center"/>
        <w:rPr>
          <w:b/>
          <w:sz w:val="24"/>
          <w:szCs w:val="24"/>
        </w:rPr>
      </w:pPr>
      <w:r>
        <w:rPr>
          <w:b/>
          <w:sz w:val="24"/>
          <w:szCs w:val="24"/>
        </w:rPr>
        <w:t>для учащихся 10-11</w:t>
      </w:r>
      <w:r w:rsidR="00AF489A" w:rsidRPr="00F81EA1">
        <w:rPr>
          <w:b/>
          <w:sz w:val="24"/>
          <w:szCs w:val="24"/>
        </w:rPr>
        <w:t xml:space="preserve"> классов</w:t>
      </w:r>
    </w:p>
    <w:p w:rsidR="00AF489A" w:rsidRDefault="00AF489A" w:rsidP="004B6EE1">
      <w:pPr>
        <w:ind w:firstLine="567"/>
        <w:jc w:val="center"/>
        <w:rPr>
          <w:b/>
          <w:sz w:val="24"/>
          <w:szCs w:val="24"/>
        </w:rPr>
      </w:pPr>
    </w:p>
    <w:p w:rsidR="00AF489A" w:rsidRPr="00F81EA1" w:rsidRDefault="00AF489A" w:rsidP="004B6EE1">
      <w:pPr>
        <w:ind w:firstLine="567"/>
        <w:jc w:val="center"/>
        <w:rPr>
          <w:b/>
          <w:sz w:val="24"/>
          <w:szCs w:val="24"/>
        </w:rPr>
      </w:pPr>
    </w:p>
    <w:p w:rsidR="00AF489A" w:rsidRPr="00DD741C" w:rsidRDefault="00AF489A" w:rsidP="004B6EE1">
      <w:pPr>
        <w:pStyle w:val="af2"/>
        <w:ind w:firstLine="567"/>
        <w:jc w:val="center"/>
        <w:rPr>
          <w:rFonts w:ascii="Times New Roman" w:hAnsi="Times New Roman" w:cs="Times New Roman"/>
          <w:sz w:val="24"/>
          <w:szCs w:val="24"/>
        </w:rPr>
      </w:pPr>
      <w:r w:rsidRPr="00DD741C">
        <w:rPr>
          <w:rFonts w:ascii="Times New Roman" w:hAnsi="Times New Roman" w:cs="Times New Roman"/>
          <w:sz w:val="24"/>
          <w:szCs w:val="24"/>
        </w:rPr>
        <w:t xml:space="preserve">соответствует </w:t>
      </w:r>
      <w:bookmarkStart w:id="0" w:name="_Hlk136168031"/>
      <w:r w:rsidRPr="00DD741C">
        <w:rPr>
          <w:rFonts w:ascii="Times New Roman" w:hAnsi="Times New Roman" w:cs="Times New Roman"/>
          <w:sz w:val="24"/>
          <w:szCs w:val="24"/>
        </w:rPr>
        <w:t>Федеральной обр</w:t>
      </w:r>
      <w:r w:rsidR="008B2701" w:rsidRPr="00DD741C">
        <w:rPr>
          <w:rFonts w:ascii="Times New Roman" w:hAnsi="Times New Roman" w:cs="Times New Roman"/>
          <w:sz w:val="24"/>
          <w:szCs w:val="24"/>
        </w:rPr>
        <w:t>азовательной программе среднего</w:t>
      </w:r>
      <w:r w:rsidRPr="00DD741C">
        <w:rPr>
          <w:rFonts w:ascii="Times New Roman" w:hAnsi="Times New Roman" w:cs="Times New Roman"/>
          <w:sz w:val="24"/>
          <w:szCs w:val="24"/>
        </w:rPr>
        <w:t xml:space="preserve"> общего образования, утверждённой приказом Министерства просв</w:t>
      </w:r>
      <w:r w:rsidR="008B2701" w:rsidRPr="00DD741C">
        <w:rPr>
          <w:rFonts w:ascii="Times New Roman" w:hAnsi="Times New Roman" w:cs="Times New Roman"/>
          <w:sz w:val="24"/>
          <w:szCs w:val="24"/>
        </w:rPr>
        <w:t xml:space="preserve">ещения Российской Федерации </w:t>
      </w:r>
      <w:r w:rsidR="001933AD" w:rsidRPr="006B7D73">
        <w:rPr>
          <w:rFonts w:ascii="Times New Roman" w:hAnsi="Times New Roman" w:cs="Times New Roman"/>
          <w:sz w:val="24"/>
          <w:szCs w:val="24"/>
        </w:rPr>
        <w:t>от 18.05.2023 № 371 "Об утверждении федеральной образовательной программы среднего общего образования" (Зарегистрирован 12.07.2023 № 74228)</w:t>
      </w:r>
    </w:p>
    <w:p w:rsidR="008B2701" w:rsidRPr="00DD741C" w:rsidRDefault="00AF489A" w:rsidP="004B6EE1">
      <w:pPr>
        <w:pStyle w:val="af2"/>
        <w:ind w:firstLine="567"/>
        <w:jc w:val="center"/>
        <w:rPr>
          <w:rFonts w:ascii="Times New Roman" w:hAnsi="Times New Roman" w:cs="Times New Roman"/>
          <w:sz w:val="24"/>
          <w:szCs w:val="24"/>
        </w:rPr>
      </w:pPr>
      <w:r w:rsidRPr="00DD741C">
        <w:rPr>
          <w:rFonts w:ascii="Times New Roman" w:hAnsi="Times New Roman" w:cs="Times New Roman"/>
          <w:sz w:val="24"/>
          <w:szCs w:val="24"/>
        </w:rPr>
        <w:t>соответствует Федеральному государственному обра</w:t>
      </w:r>
      <w:r w:rsidR="008B2701" w:rsidRPr="00DD741C">
        <w:rPr>
          <w:rFonts w:ascii="Times New Roman" w:hAnsi="Times New Roman" w:cs="Times New Roman"/>
          <w:sz w:val="24"/>
          <w:szCs w:val="24"/>
        </w:rPr>
        <w:t>зовательному стандарту среднего</w:t>
      </w:r>
      <w:r w:rsidRPr="00DD741C">
        <w:rPr>
          <w:rFonts w:ascii="Times New Roman" w:hAnsi="Times New Roman" w:cs="Times New Roman"/>
          <w:sz w:val="24"/>
          <w:szCs w:val="24"/>
        </w:rPr>
        <w:t xml:space="preserve"> общего образования, утвержденным приказом Министерства просве</w:t>
      </w:r>
      <w:r w:rsidR="008B2701" w:rsidRPr="00DD741C">
        <w:rPr>
          <w:rFonts w:ascii="Times New Roman" w:hAnsi="Times New Roman" w:cs="Times New Roman"/>
          <w:sz w:val="24"/>
          <w:szCs w:val="24"/>
        </w:rPr>
        <w:t xml:space="preserve">щения Российской Федерации № 413 </w:t>
      </w:r>
    </w:p>
    <w:p w:rsidR="00AF489A" w:rsidRPr="006B7D73" w:rsidRDefault="008B2701" w:rsidP="006B7D73">
      <w:pPr>
        <w:pStyle w:val="af2"/>
        <w:ind w:firstLine="567"/>
        <w:jc w:val="center"/>
        <w:rPr>
          <w:rFonts w:ascii="Times New Roman" w:eastAsia="Calibri" w:hAnsi="Times New Roman" w:cs="Times New Roman"/>
          <w:sz w:val="24"/>
          <w:szCs w:val="24"/>
        </w:rPr>
      </w:pPr>
      <w:r w:rsidRPr="00DD741C">
        <w:rPr>
          <w:rFonts w:ascii="Times New Roman" w:hAnsi="Times New Roman" w:cs="Times New Roman"/>
          <w:sz w:val="24"/>
          <w:szCs w:val="24"/>
        </w:rPr>
        <w:t>от 18 мая 2012</w:t>
      </w:r>
      <w:r w:rsidR="00AF489A" w:rsidRPr="00DD741C">
        <w:rPr>
          <w:rFonts w:ascii="Times New Roman" w:hAnsi="Times New Roman" w:cs="Times New Roman"/>
          <w:sz w:val="24"/>
          <w:szCs w:val="24"/>
        </w:rPr>
        <w:t xml:space="preserve"> г. </w:t>
      </w:r>
      <w:bookmarkEnd w:id="0"/>
    </w:p>
    <w:p w:rsidR="00AF489A" w:rsidRPr="00DD741C" w:rsidRDefault="00AF489A" w:rsidP="004E7F13">
      <w:pPr>
        <w:jc w:val="both"/>
        <w:rPr>
          <w:sz w:val="24"/>
          <w:szCs w:val="24"/>
          <w:lang w:eastAsia="ar-SA"/>
        </w:rPr>
      </w:pPr>
    </w:p>
    <w:p w:rsidR="00AF489A" w:rsidRPr="004C24FA" w:rsidRDefault="00AF489A" w:rsidP="004B6EE1">
      <w:pPr>
        <w:ind w:firstLine="567"/>
        <w:jc w:val="center"/>
        <w:rPr>
          <w:sz w:val="24"/>
          <w:szCs w:val="24"/>
          <w:lang w:eastAsia="ru-RU" w:bidi="ru-RU"/>
        </w:rPr>
      </w:pPr>
      <w:r w:rsidRPr="004C24FA">
        <w:rPr>
          <w:sz w:val="24"/>
          <w:szCs w:val="24"/>
          <w:lang w:eastAsia="ru-RU" w:bidi="ru-RU"/>
        </w:rPr>
        <w:t>2023</w:t>
      </w:r>
    </w:p>
    <w:p w:rsidR="00AF489A" w:rsidRDefault="00AF489A" w:rsidP="004B6EE1">
      <w:pPr>
        <w:ind w:firstLine="567"/>
        <w:jc w:val="center"/>
        <w:rPr>
          <w:sz w:val="26"/>
          <w:szCs w:val="26"/>
        </w:rPr>
      </w:pPr>
      <w:r w:rsidRPr="004C24FA">
        <w:rPr>
          <w:sz w:val="24"/>
          <w:szCs w:val="24"/>
          <w:lang w:eastAsia="ar-SA"/>
        </w:rPr>
        <w:t>г. Воркута</w:t>
      </w:r>
      <w:r w:rsidRPr="004C24FA">
        <w:rPr>
          <w:sz w:val="24"/>
          <w:szCs w:val="24"/>
          <w:lang w:eastAsia="ar-SA"/>
        </w:rPr>
        <w:br w:type="page"/>
      </w:r>
    </w:p>
    <w:p w:rsidR="00173C73" w:rsidRDefault="008B2701" w:rsidP="004B6EE1">
      <w:pPr>
        <w:pStyle w:val="2"/>
        <w:spacing w:before="71"/>
        <w:ind w:left="0" w:firstLine="567"/>
        <w:jc w:val="center"/>
      </w:pPr>
      <w:r>
        <w:lastRenderedPageBreak/>
        <w:t>Оглавление</w:t>
      </w:r>
    </w:p>
    <w:p w:rsidR="00173C73" w:rsidRDefault="00173C73" w:rsidP="004B6EE1">
      <w:pPr>
        <w:pStyle w:val="a6"/>
        <w:spacing w:before="3"/>
        <w:ind w:left="0" w:firstLine="567"/>
        <w:jc w:val="left"/>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7"/>
        <w:gridCol w:w="1349"/>
      </w:tblGrid>
      <w:tr w:rsidR="00427C6E" w:rsidTr="003162A3">
        <w:trPr>
          <w:trHeight w:val="551"/>
        </w:trPr>
        <w:tc>
          <w:tcPr>
            <w:tcW w:w="8647" w:type="dxa"/>
          </w:tcPr>
          <w:p w:rsidR="00427C6E" w:rsidRDefault="00427C6E" w:rsidP="003162A3">
            <w:pPr>
              <w:pStyle w:val="TableParagraph"/>
              <w:spacing w:line="273" w:lineRule="exact"/>
              <w:jc w:val="center"/>
              <w:rPr>
                <w:b/>
                <w:sz w:val="24"/>
              </w:rPr>
            </w:pPr>
            <w:r>
              <w:rPr>
                <w:b/>
                <w:sz w:val="24"/>
              </w:rPr>
              <w:t>Название</w:t>
            </w:r>
            <w:r>
              <w:rPr>
                <w:b/>
                <w:spacing w:val="-3"/>
                <w:sz w:val="24"/>
              </w:rPr>
              <w:t xml:space="preserve"> </w:t>
            </w:r>
            <w:r>
              <w:rPr>
                <w:b/>
                <w:sz w:val="24"/>
              </w:rPr>
              <w:t>раздела</w:t>
            </w:r>
          </w:p>
        </w:tc>
        <w:tc>
          <w:tcPr>
            <w:tcW w:w="1349" w:type="dxa"/>
          </w:tcPr>
          <w:p w:rsidR="00427C6E" w:rsidRDefault="00427C6E" w:rsidP="003162A3">
            <w:pPr>
              <w:pStyle w:val="TableParagraph"/>
              <w:spacing w:line="276" w:lineRule="exact"/>
              <w:rPr>
                <w:b/>
                <w:sz w:val="24"/>
              </w:rPr>
            </w:pPr>
            <w:r>
              <w:rPr>
                <w:b/>
                <w:sz w:val="24"/>
              </w:rPr>
              <w:t>№</w:t>
            </w:r>
            <w:r>
              <w:rPr>
                <w:b/>
                <w:spacing w:val="1"/>
                <w:sz w:val="24"/>
              </w:rPr>
              <w:t xml:space="preserve"> </w:t>
            </w:r>
            <w:r>
              <w:rPr>
                <w:b/>
                <w:sz w:val="24"/>
              </w:rPr>
              <w:t>страницы</w:t>
            </w:r>
          </w:p>
        </w:tc>
      </w:tr>
      <w:tr w:rsidR="00427C6E" w:rsidRPr="008B2701" w:rsidTr="003162A3">
        <w:trPr>
          <w:trHeight w:val="275"/>
        </w:trPr>
        <w:tc>
          <w:tcPr>
            <w:tcW w:w="8647" w:type="dxa"/>
          </w:tcPr>
          <w:p w:rsidR="00427C6E" w:rsidRPr="008B2701" w:rsidRDefault="00427C6E" w:rsidP="003162A3">
            <w:pPr>
              <w:pStyle w:val="TableParagraph"/>
              <w:jc w:val="both"/>
              <w:rPr>
                <w:b/>
                <w:sz w:val="24"/>
                <w:szCs w:val="24"/>
              </w:rPr>
            </w:pPr>
            <w:r>
              <w:rPr>
                <w:b/>
                <w:sz w:val="24"/>
                <w:szCs w:val="24"/>
              </w:rPr>
              <w:t>1. Целевой раздел</w:t>
            </w:r>
          </w:p>
        </w:tc>
        <w:tc>
          <w:tcPr>
            <w:tcW w:w="1349" w:type="dxa"/>
          </w:tcPr>
          <w:p w:rsidR="00427C6E" w:rsidRPr="008B2701" w:rsidRDefault="00427C6E" w:rsidP="003162A3">
            <w:pPr>
              <w:pStyle w:val="TableParagraph"/>
              <w:jc w:val="both"/>
              <w:rPr>
                <w:b/>
                <w:sz w:val="24"/>
                <w:szCs w:val="24"/>
              </w:rPr>
            </w:pPr>
          </w:p>
        </w:tc>
      </w:tr>
      <w:tr w:rsidR="00427C6E" w:rsidRPr="008B2701" w:rsidTr="003162A3">
        <w:trPr>
          <w:trHeight w:val="283"/>
        </w:trPr>
        <w:tc>
          <w:tcPr>
            <w:tcW w:w="8647" w:type="dxa"/>
          </w:tcPr>
          <w:p w:rsidR="00427C6E" w:rsidRPr="008B2701" w:rsidRDefault="00427C6E" w:rsidP="003162A3">
            <w:pPr>
              <w:pStyle w:val="TableParagraph"/>
              <w:jc w:val="both"/>
              <w:rPr>
                <w:sz w:val="24"/>
                <w:szCs w:val="24"/>
              </w:rPr>
            </w:pPr>
            <w:r>
              <w:rPr>
                <w:sz w:val="24"/>
                <w:szCs w:val="24"/>
              </w:rPr>
              <w:t xml:space="preserve">1.1. </w:t>
            </w:r>
            <w:r w:rsidRPr="008B2701">
              <w:rPr>
                <w:sz w:val="24"/>
                <w:szCs w:val="24"/>
              </w:rPr>
              <w:t>Пояснительная</w:t>
            </w:r>
            <w:r w:rsidRPr="008B2701">
              <w:rPr>
                <w:spacing w:val="-1"/>
                <w:sz w:val="24"/>
                <w:szCs w:val="24"/>
              </w:rPr>
              <w:t xml:space="preserve"> </w:t>
            </w:r>
            <w:r w:rsidRPr="008B2701">
              <w:rPr>
                <w:sz w:val="24"/>
                <w:szCs w:val="24"/>
              </w:rPr>
              <w:t>записка</w:t>
            </w:r>
          </w:p>
        </w:tc>
        <w:tc>
          <w:tcPr>
            <w:tcW w:w="1349" w:type="dxa"/>
          </w:tcPr>
          <w:p w:rsidR="00427C6E" w:rsidRPr="008D4842" w:rsidRDefault="008D4842" w:rsidP="008D4842">
            <w:pPr>
              <w:pStyle w:val="TableParagraph"/>
              <w:jc w:val="center"/>
              <w:rPr>
                <w:sz w:val="24"/>
                <w:szCs w:val="24"/>
              </w:rPr>
            </w:pPr>
            <w:r w:rsidRPr="008D4842">
              <w:rPr>
                <w:sz w:val="24"/>
                <w:szCs w:val="24"/>
              </w:rPr>
              <w:t>5</w:t>
            </w:r>
          </w:p>
        </w:tc>
      </w:tr>
      <w:tr w:rsidR="00427C6E" w:rsidRPr="008B2701" w:rsidTr="003162A3">
        <w:trPr>
          <w:trHeight w:val="551"/>
        </w:trPr>
        <w:tc>
          <w:tcPr>
            <w:tcW w:w="8647" w:type="dxa"/>
          </w:tcPr>
          <w:p w:rsidR="00427C6E" w:rsidRPr="008B2701" w:rsidRDefault="00427C6E" w:rsidP="003162A3">
            <w:pPr>
              <w:pStyle w:val="TableParagraph"/>
              <w:tabs>
                <w:tab w:val="left" w:pos="1830"/>
                <w:tab w:val="left" w:pos="3282"/>
                <w:tab w:val="left" w:pos="4518"/>
                <w:tab w:val="left" w:pos="6400"/>
              </w:tabs>
              <w:jc w:val="both"/>
              <w:rPr>
                <w:sz w:val="24"/>
                <w:szCs w:val="24"/>
              </w:rPr>
            </w:pPr>
            <w:r>
              <w:rPr>
                <w:sz w:val="24"/>
                <w:szCs w:val="24"/>
              </w:rPr>
              <w:t xml:space="preserve">1.2. Планируемые </w:t>
            </w:r>
            <w:r w:rsidRPr="008B2701">
              <w:rPr>
                <w:sz w:val="24"/>
                <w:szCs w:val="24"/>
              </w:rPr>
              <w:t>р</w:t>
            </w:r>
            <w:r w:rsidR="00B54B61">
              <w:rPr>
                <w:sz w:val="24"/>
                <w:szCs w:val="24"/>
              </w:rPr>
              <w:t>езультаты</w:t>
            </w:r>
            <w:r w:rsidR="00B54B61">
              <w:rPr>
                <w:sz w:val="24"/>
                <w:szCs w:val="24"/>
              </w:rPr>
              <w:tab/>
              <w:t>освоения</w:t>
            </w:r>
            <w:r w:rsidR="00B54B61">
              <w:rPr>
                <w:sz w:val="24"/>
                <w:szCs w:val="24"/>
              </w:rPr>
              <w:tab/>
              <w:t xml:space="preserve">обучающимися </w:t>
            </w:r>
            <w:r w:rsidRPr="008B2701">
              <w:rPr>
                <w:sz w:val="24"/>
                <w:szCs w:val="24"/>
              </w:rPr>
              <w:t>основной</w:t>
            </w:r>
            <w:r>
              <w:rPr>
                <w:sz w:val="24"/>
                <w:szCs w:val="24"/>
              </w:rPr>
              <w:t xml:space="preserve"> </w:t>
            </w:r>
            <w:r w:rsidRPr="008B2701">
              <w:rPr>
                <w:sz w:val="24"/>
                <w:szCs w:val="24"/>
              </w:rPr>
              <w:t>образовательной</w:t>
            </w:r>
            <w:r w:rsidRPr="008B2701">
              <w:rPr>
                <w:spacing w:val="-2"/>
                <w:sz w:val="24"/>
                <w:szCs w:val="24"/>
              </w:rPr>
              <w:t xml:space="preserve"> </w:t>
            </w:r>
            <w:r w:rsidRPr="008B2701">
              <w:rPr>
                <w:sz w:val="24"/>
                <w:szCs w:val="24"/>
              </w:rPr>
              <w:t>программы</w:t>
            </w:r>
            <w:r w:rsidRPr="008B2701">
              <w:rPr>
                <w:spacing w:val="-1"/>
                <w:sz w:val="24"/>
                <w:szCs w:val="24"/>
              </w:rPr>
              <w:t xml:space="preserve"> </w:t>
            </w:r>
            <w:r w:rsidRPr="008B2701">
              <w:rPr>
                <w:sz w:val="24"/>
                <w:szCs w:val="24"/>
              </w:rPr>
              <w:t>среднего</w:t>
            </w:r>
            <w:r w:rsidRPr="008B2701">
              <w:rPr>
                <w:spacing w:val="-3"/>
                <w:sz w:val="24"/>
                <w:szCs w:val="24"/>
              </w:rPr>
              <w:t xml:space="preserve"> </w:t>
            </w:r>
            <w:r w:rsidRPr="008B2701">
              <w:rPr>
                <w:sz w:val="24"/>
                <w:szCs w:val="24"/>
              </w:rPr>
              <w:t>общего</w:t>
            </w:r>
            <w:r w:rsidRPr="008B2701">
              <w:rPr>
                <w:spacing w:val="-1"/>
                <w:sz w:val="24"/>
                <w:szCs w:val="24"/>
              </w:rPr>
              <w:t xml:space="preserve"> </w:t>
            </w:r>
            <w:r w:rsidRPr="008B2701">
              <w:rPr>
                <w:sz w:val="24"/>
                <w:szCs w:val="24"/>
              </w:rPr>
              <w:t>образования</w:t>
            </w:r>
          </w:p>
        </w:tc>
        <w:tc>
          <w:tcPr>
            <w:tcW w:w="1349" w:type="dxa"/>
          </w:tcPr>
          <w:p w:rsidR="00427C6E" w:rsidRPr="008D4842" w:rsidRDefault="008D4842" w:rsidP="008D4842">
            <w:pPr>
              <w:pStyle w:val="TableParagraph"/>
              <w:jc w:val="center"/>
              <w:rPr>
                <w:sz w:val="24"/>
                <w:szCs w:val="24"/>
              </w:rPr>
            </w:pPr>
            <w:r w:rsidRPr="008D4842">
              <w:rPr>
                <w:sz w:val="24"/>
                <w:szCs w:val="24"/>
              </w:rPr>
              <w:t>8</w:t>
            </w:r>
          </w:p>
        </w:tc>
      </w:tr>
      <w:tr w:rsidR="00427C6E" w:rsidRPr="008B2701" w:rsidTr="003162A3">
        <w:trPr>
          <w:trHeight w:val="277"/>
        </w:trPr>
        <w:tc>
          <w:tcPr>
            <w:tcW w:w="8647" w:type="dxa"/>
          </w:tcPr>
          <w:p w:rsidR="00427C6E" w:rsidRPr="008B2701" w:rsidRDefault="00427C6E" w:rsidP="003162A3">
            <w:pPr>
              <w:pStyle w:val="TableParagraph"/>
              <w:jc w:val="both"/>
              <w:rPr>
                <w:sz w:val="24"/>
                <w:szCs w:val="24"/>
              </w:rPr>
            </w:pPr>
            <w:r>
              <w:rPr>
                <w:sz w:val="24"/>
                <w:szCs w:val="24"/>
              </w:rPr>
              <w:t xml:space="preserve">1.2.1. </w:t>
            </w:r>
            <w:r w:rsidRPr="008B2701">
              <w:rPr>
                <w:sz w:val="24"/>
                <w:szCs w:val="24"/>
              </w:rPr>
              <w:t>Планируемые</w:t>
            </w:r>
            <w:r w:rsidRPr="008B2701">
              <w:rPr>
                <w:spacing w:val="-3"/>
                <w:sz w:val="24"/>
                <w:szCs w:val="24"/>
              </w:rPr>
              <w:t xml:space="preserve"> </w:t>
            </w:r>
            <w:r w:rsidRPr="008B2701">
              <w:rPr>
                <w:sz w:val="24"/>
                <w:szCs w:val="24"/>
              </w:rPr>
              <w:t>личностные</w:t>
            </w:r>
            <w:r w:rsidRPr="008B2701">
              <w:rPr>
                <w:spacing w:val="-3"/>
                <w:sz w:val="24"/>
                <w:szCs w:val="24"/>
              </w:rPr>
              <w:t xml:space="preserve"> </w:t>
            </w:r>
            <w:r w:rsidRPr="008B2701">
              <w:rPr>
                <w:sz w:val="24"/>
                <w:szCs w:val="24"/>
              </w:rPr>
              <w:t>результаты</w:t>
            </w:r>
            <w:r w:rsidRPr="008B2701">
              <w:rPr>
                <w:spacing w:val="-3"/>
                <w:sz w:val="24"/>
                <w:szCs w:val="24"/>
              </w:rPr>
              <w:t xml:space="preserve"> </w:t>
            </w:r>
            <w:r w:rsidRPr="008B2701">
              <w:rPr>
                <w:sz w:val="24"/>
                <w:szCs w:val="24"/>
              </w:rPr>
              <w:t>освоения</w:t>
            </w:r>
            <w:r w:rsidRPr="008B2701">
              <w:rPr>
                <w:spacing w:val="-1"/>
                <w:sz w:val="24"/>
                <w:szCs w:val="24"/>
              </w:rPr>
              <w:t xml:space="preserve"> </w:t>
            </w:r>
            <w:r w:rsidRPr="008B2701">
              <w:rPr>
                <w:sz w:val="24"/>
                <w:szCs w:val="24"/>
              </w:rPr>
              <w:t>ООП</w:t>
            </w:r>
            <w:r>
              <w:rPr>
                <w:sz w:val="24"/>
                <w:szCs w:val="24"/>
              </w:rPr>
              <w:t xml:space="preserve"> СОО</w:t>
            </w:r>
          </w:p>
        </w:tc>
        <w:tc>
          <w:tcPr>
            <w:tcW w:w="1349" w:type="dxa"/>
          </w:tcPr>
          <w:p w:rsidR="00427C6E" w:rsidRPr="008D4842" w:rsidRDefault="008D4842" w:rsidP="008D4842">
            <w:pPr>
              <w:pStyle w:val="TableParagraph"/>
              <w:jc w:val="center"/>
              <w:rPr>
                <w:sz w:val="24"/>
                <w:szCs w:val="24"/>
              </w:rPr>
            </w:pPr>
            <w:r w:rsidRPr="008D4842">
              <w:rPr>
                <w:sz w:val="24"/>
                <w:szCs w:val="24"/>
              </w:rPr>
              <w:t>8</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Pr>
                <w:sz w:val="24"/>
                <w:szCs w:val="24"/>
              </w:rPr>
              <w:t xml:space="preserve">1.2.2. </w:t>
            </w:r>
            <w:r w:rsidRPr="008B2701">
              <w:rPr>
                <w:sz w:val="24"/>
                <w:szCs w:val="24"/>
              </w:rPr>
              <w:t>Планируемые</w:t>
            </w:r>
            <w:r w:rsidRPr="008B2701">
              <w:rPr>
                <w:spacing w:val="-3"/>
                <w:sz w:val="24"/>
                <w:szCs w:val="24"/>
              </w:rPr>
              <w:t xml:space="preserve"> </w:t>
            </w:r>
            <w:r w:rsidRPr="008B2701">
              <w:rPr>
                <w:sz w:val="24"/>
                <w:szCs w:val="24"/>
              </w:rPr>
              <w:t>метапредметные</w:t>
            </w:r>
            <w:r w:rsidRPr="008B2701">
              <w:rPr>
                <w:spacing w:val="-3"/>
                <w:sz w:val="24"/>
                <w:szCs w:val="24"/>
              </w:rPr>
              <w:t xml:space="preserve"> </w:t>
            </w:r>
            <w:r w:rsidRPr="008B2701">
              <w:rPr>
                <w:sz w:val="24"/>
                <w:szCs w:val="24"/>
              </w:rPr>
              <w:t>результаты</w:t>
            </w:r>
            <w:r w:rsidRPr="008B2701">
              <w:rPr>
                <w:spacing w:val="-3"/>
                <w:sz w:val="24"/>
                <w:szCs w:val="24"/>
              </w:rPr>
              <w:t xml:space="preserve"> </w:t>
            </w:r>
            <w:r w:rsidRPr="008B2701">
              <w:rPr>
                <w:sz w:val="24"/>
                <w:szCs w:val="24"/>
              </w:rPr>
              <w:t>освоения</w:t>
            </w:r>
            <w:r w:rsidRPr="008B2701">
              <w:rPr>
                <w:spacing w:val="-1"/>
                <w:sz w:val="24"/>
                <w:szCs w:val="24"/>
              </w:rPr>
              <w:t xml:space="preserve"> </w:t>
            </w:r>
            <w:r w:rsidRPr="008B2701">
              <w:rPr>
                <w:sz w:val="24"/>
                <w:szCs w:val="24"/>
              </w:rPr>
              <w:t>ООП</w:t>
            </w:r>
            <w:r>
              <w:rPr>
                <w:sz w:val="24"/>
                <w:szCs w:val="24"/>
              </w:rPr>
              <w:t xml:space="preserve"> СОО</w:t>
            </w:r>
          </w:p>
        </w:tc>
        <w:tc>
          <w:tcPr>
            <w:tcW w:w="1349" w:type="dxa"/>
          </w:tcPr>
          <w:p w:rsidR="00427C6E" w:rsidRPr="008D4842" w:rsidRDefault="008D4842" w:rsidP="008D4842">
            <w:pPr>
              <w:pStyle w:val="TableParagraph"/>
              <w:jc w:val="center"/>
              <w:rPr>
                <w:sz w:val="24"/>
                <w:szCs w:val="24"/>
              </w:rPr>
            </w:pPr>
            <w:r w:rsidRPr="008D4842">
              <w:rPr>
                <w:sz w:val="24"/>
                <w:szCs w:val="24"/>
              </w:rPr>
              <w:t>11</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Pr>
                <w:sz w:val="24"/>
                <w:szCs w:val="24"/>
              </w:rPr>
              <w:t xml:space="preserve">1.2.3. </w:t>
            </w:r>
            <w:r w:rsidRPr="008B2701">
              <w:rPr>
                <w:sz w:val="24"/>
                <w:szCs w:val="24"/>
              </w:rPr>
              <w:t>Планируемые</w:t>
            </w:r>
            <w:r w:rsidRPr="008B2701">
              <w:rPr>
                <w:spacing w:val="-3"/>
                <w:sz w:val="24"/>
                <w:szCs w:val="24"/>
              </w:rPr>
              <w:t xml:space="preserve"> </w:t>
            </w:r>
            <w:r w:rsidRPr="008B2701">
              <w:rPr>
                <w:sz w:val="24"/>
                <w:szCs w:val="24"/>
              </w:rPr>
              <w:t>предметные</w:t>
            </w:r>
            <w:r w:rsidRPr="008B2701">
              <w:rPr>
                <w:spacing w:val="-3"/>
                <w:sz w:val="24"/>
                <w:szCs w:val="24"/>
              </w:rPr>
              <w:t xml:space="preserve"> </w:t>
            </w:r>
            <w:r w:rsidRPr="008B2701">
              <w:rPr>
                <w:sz w:val="24"/>
                <w:szCs w:val="24"/>
              </w:rPr>
              <w:t>результаты</w:t>
            </w:r>
            <w:r w:rsidRPr="008B2701">
              <w:rPr>
                <w:spacing w:val="-3"/>
                <w:sz w:val="24"/>
                <w:szCs w:val="24"/>
              </w:rPr>
              <w:t xml:space="preserve"> </w:t>
            </w:r>
            <w:r w:rsidRPr="008B2701">
              <w:rPr>
                <w:sz w:val="24"/>
                <w:szCs w:val="24"/>
              </w:rPr>
              <w:t>освоения</w:t>
            </w:r>
            <w:r w:rsidRPr="008B2701">
              <w:rPr>
                <w:spacing w:val="-1"/>
                <w:sz w:val="24"/>
                <w:szCs w:val="24"/>
              </w:rPr>
              <w:t xml:space="preserve"> </w:t>
            </w:r>
            <w:r w:rsidRPr="008B2701">
              <w:rPr>
                <w:sz w:val="24"/>
                <w:szCs w:val="24"/>
              </w:rPr>
              <w:t>ООП</w:t>
            </w:r>
          </w:p>
        </w:tc>
        <w:tc>
          <w:tcPr>
            <w:tcW w:w="1349" w:type="dxa"/>
          </w:tcPr>
          <w:p w:rsidR="00427C6E" w:rsidRPr="008D4842" w:rsidRDefault="008D4842" w:rsidP="008D4842">
            <w:pPr>
              <w:pStyle w:val="TableParagraph"/>
              <w:jc w:val="center"/>
              <w:rPr>
                <w:sz w:val="24"/>
                <w:szCs w:val="24"/>
              </w:rPr>
            </w:pPr>
            <w:r w:rsidRPr="008D4842">
              <w:rPr>
                <w:sz w:val="24"/>
                <w:szCs w:val="24"/>
              </w:rPr>
              <w:t>13</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sidRPr="008B2701">
              <w:rPr>
                <w:sz w:val="24"/>
                <w:szCs w:val="24"/>
              </w:rPr>
              <w:t>Русский язык</w:t>
            </w:r>
          </w:p>
        </w:tc>
        <w:tc>
          <w:tcPr>
            <w:tcW w:w="1349" w:type="dxa"/>
          </w:tcPr>
          <w:p w:rsidR="00427C6E" w:rsidRPr="008D4842" w:rsidRDefault="008D4842" w:rsidP="008D4842">
            <w:pPr>
              <w:pStyle w:val="TableParagraph"/>
              <w:jc w:val="center"/>
              <w:rPr>
                <w:sz w:val="24"/>
                <w:szCs w:val="24"/>
              </w:rPr>
            </w:pPr>
            <w:r w:rsidRPr="008D4842">
              <w:rPr>
                <w:sz w:val="24"/>
                <w:szCs w:val="24"/>
              </w:rPr>
              <w:t>15</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sidRPr="008B2701">
              <w:rPr>
                <w:sz w:val="24"/>
                <w:szCs w:val="24"/>
              </w:rPr>
              <w:t>Литература</w:t>
            </w:r>
          </w:p>
        </w:tc>
        <w:tc>
          <w:tcPr>
            <w:tcW w:w="1349" w:type="dxa"/>
          </w:tcPr>
          <w:p w:rsidR="00427C6E" w:rsidRPr="008D4842" w:rsidRDefault="008D4842" w:rsidP="008D4842">
            <w:pPr>
              <w:pStyle w:val="TableParagraph"/>
              <w:jc w:val="center"/>
              <w:rPr>
                <w:sz w:val="24"/>
                <w:szCs w:val="24"/>
              </w:rPr>
            </w:pPr>
            <w:r w:rsidRPr="008D4842">
              <w:rPr>
                <w:sz w:val="24"/>
                <w:szCs w:val="24"/>
              </w:rPr>
              <w:t>16</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sidRPr="008B2701">
              <w:rPr>
                <w:sz w:val="24"/>
                <w:szCs w:val="24"/>
              </w:rPr>
              <w:t>Иностранный</w:t>
            </w:r>
            <w:r w:rsidRPr="008B2701">
              <w:rPr>
                <w:spacing w:val="-2"/>
                <w:sz w:val="24"/>
                <w:szCs w:val="24"/>
              </w:rPr>
              <w:t xml:space="preserve"> </w:t>
            </w:r>
            <w:r w:rsidRPr="008B2701">
              <w:rPr>
                <w:sz w:val="24"/>
                <w:szCs w:val="24"/>
              </w:rPr>
              <w:t>язык</w:t>
            </w:r>
            <w:r>
              <w:rPr>
                <w:sz w:val="24"/>
                <w:szCs w:val="24"/>
              </w:rPr>
              <w:t xml:space="preserve"> (английский язык)</w:t>
            </w:r>
          </w:p>
        </w:tc>
        <w:tc>
          <w:tcPr>
            <w:tcW w:w="1349" w:type="dxa"/>
          </w:tcPr>
          <w:p w:rsidR="00427C6E" w:rsidRPr="008D4842" w:rsidRDefault="008D4842" w:rsidP="008D4842">
            <w:pPr>
              <w:pStyle w:val="TableParagraph"/>
              <w:jc w:val="center"/>
              <w:rPr>
                <w:sz w:val="24"/>
                <w:szCs w:val="24"/>
              </w:rPr>
            </w:pPr>
            <w:r w:rsidRPr="008D4842">
              <w:rPr>
                <w:sz w:val="24"/>
                <w:szCs w:val="24"/>
              </w:rPr>
              <w:t>18</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sidRPr="008B2701">
              <w:rPr>
                <w:sz w:val="24"/>
                <w:szCs w:val="24"/>
              </w:rPr>
              <w:t>История</w:t>
            </w:r>
          </w:p>
        </w:tc>
        <w:tc>
          <w:tcPr>
            <w:tcW w:w="1349" w:type="dxa"/>
          </w:tcPr>
          <w:p w:rsidR="00427C6E" w:rsidRPr="008D4842" w:rsidRDefault="008D4842" w:rsidP="008D4842">
            <w:pPr>
              <w:pStyle w:val="TableParagraph"/>
              <w:jc w:val="center"/>
              <w:rPr>
                <w:sz w:val="24"/>
                <w:szCs w:val="24"/>
              </w:rPr>
            </w:pPr>
            <w:r w:rsidRPr="008D4842">
              <w:rPr>
                <w:sz w:val="24"/>
                <w:szCs w:val="24"/>
              </w:rPr>
              <w:t>21</w:t>
            </w:r>
          </w:p>
        </w:tc>
      </w:tr>
      <w:tr w:rsidR="00427C6E" w:rsidRPr="008B2701" w:rsidTr="003162A3">
        <w:trPr>
          <w:trHeight w:val="277"/>
        </w:trPr>
        <w:tc>
          <w:tcPr>
            <w:tcW w:w="8647" w:type="dxa"/>
          </w:tcPr>
          <w:p w:rsidR="00427C6E" w:rsidRPr="008B2701" w:rsidRDefault="00427C6E" w:rsidP="003162A3">
            <w:pPr>
              <w:pStyle w:val="TableParagraph"/>
              <w:jc w:val="both"/>
              <w:rPr>
                <w:sz w:val="24"/>
                <w:szCs w:val="24"/>
              </w:rPr>
            </w:pPr>
            <w:r w:rsidRPr="008B2701">
              <w:rPr>
                <w:sz w:val="24"/>
                <w:szCs w:val="24"/>
              </w:rPr>
              <w:t>География</w:t>
            </w:r>
          </w:p>
        </w:tc>
        <w:tc>
          <w:tcPr>
            <w:tcW w:w="1349" w:type="dxa"/>
          </w:tcPr>
          <w:p w:rsidR="00427C6E" w:rsidRPr="008D4842" w:rsidRDefault="008D4842" w:rsidP="008D4842">
            <w:pPr>
              <w:pStyle w:val="TableParagraph"/>
              <w:jc w:val="center"/>
              <w:rPr>
                <w:sz w:val="24"/>
                <w:szCs w:val="24"/>
              </w:rPr>
            </w:pPr>
            <w:r w:rsidRPr="008D4842">
              <w:rPr>
                <w:sz w:val="24"/>
                <w:szCs w:val="24"/>
              </w:rPr>
              <w:t>22</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Pr>
                <w:sz w:val="24"/>
                <w:szCs w:val="24"/>
              </w:rPr>
              <w:t>Обществознание</w:t>
            </w:r>
          </w:p>
        </w:tc>
        <w:tc>
          <w:tcPr>
            <w:tcW w:w="1349" w:type="dxa"/>
          </w:tcPr>
          <w:p w:rsidR="00427C6E" w:rsidRPr="008D4842" w:rsidRDefault="008D4842" w:rsidP="008D4842">
            <w:pPr>
              <w:pStyle w:val="TableParagraph"/>
              <w:jc w:val="center"/>
              <w:rPr>
                <w:sz w:val="24"/>
                <w:szCs w:val="24"/>
              </w:rPr>
            </w:pPr>
            <w:r w:rsidRPr="008D4842">
              <w:rPr>
                <w:sz w:val="24"/>
                <w:szCs w:val="24"/>
              </w:rPr>
              <w:t>24</w:t>
            </w:r>
          </w:p>
        </w:tc>
      </w:tr>
      <w:tr w:rsidR="00427C6E" w:rsidRPr="008B2701" w:rsidTr="003162A3">
        <w:trPr>
          <w:trHeight w:val="275"/>
        </w:trPr>
        <w:tc>
          <w:tcPr>
            <w:tcW w:w="8647" w:type="dxa"/>
          </w:tcPr>
          <w:p w:rsidR="00427C6E" w:rsidRPr="008B2701" w:rsidRDefault="008D4842" w:rsidP="003162A3">
            <w:pPr>
              <w:pStyle w:val="TableParagraph"/>
              <w:jc w:val="both"/>
              <w:rPr>
                <w:sz w:val="24"/>
                <w:szCs w:val="24"/>
              </w:rPr>
            </w:pPr>
            <w:r>
              <w:rPr>
                <w:sz w:val="24"/>
                <w:szCs w:val="24"/>
              </w:rPr>
              <w:t>Право</w:t>
            </w:r>
          </w:p>
        </w:tc>
        <w:tc>
          <w:tcPr>
            <w:tcW w:w="1349" w:type="dxa"/>
          </w:tcPr>
          <w:p w:rsidR="00427C6E" w:rsidRPr="008D4842" w:rsidRDefault="008D4842" w:rsidP="008D4842">
            <w:pPr>
              <w:pStyle w:val="TableParagraph"/>
              <w:jc w:val="center"/>
              <w:rPr>
                <w:sz w:val="24"/>
                <w:szCs w:val="24"/>
              </w:rPr>
            </w:pPr>
            <w:r w:rsidRPr="008D4842">
              <w:rPr>
                <w:sz w:val="24"/>
                <w:szCs w:val="24"/>
              </w:rPr>
              <w:t>29</w:t>
            </w:r>
          </w:p>
        </w:tc>
      </w:tr>
      <w:tr w:rsidR="00427C6E" w:rsidRPr="008B2701" w:rsidTr="003162A3">
        <w:trPr>
          <w:trHeight w:val="275"/>
        </w:trPr>
        <w:tc>
          <w:tcPr>
            <w:tcW w:w="8647" w:type="dxa"/>
          </w:tcPr>
          <w:p w:rsidR="00427C6E" w:rsidRPr="008B2701" w:rsidRDefault="008D4842" w:rsidP="003162A3">
            <w:pPr>
              <w:pStyle w:val="TableParagraph"/>
              <w:jc w:val="both"/>
              <w:rPr>
                <w:sz w:val="24"/>
                <w:szCs w:val="24"/>
              </w:rPr>
            </w:pPr>
            <w:r>
              <w:rPr>
                <w:sz w:val="24"/>
                <w:szCs w:val="24"/>
              </w:rPr>
              <w:t>Экономика</w:t>
            </w:r>
          </w:p>
        </w:tc>
        <w:tc>
          <w:tcPr>
            <w:tcW w:w="1349" w:type="dxa"/>
          </w:tcPr>
          <w:p w:rsidR="00427C6E" w:rsidRPr="008D4842" w:rsidRDefault="008D4842" w:rsidP="008D4842">
            <w:pPr>
              <w:pStyle w:val="TableParagraph"/>
              <w:jc w:val="center"/>
              <w:rPr>
                <w:sz w:val="24"/>
                <w:szCs w:val="24"/>
              </w:rPr>
            </w:pPr>
            <w:r w:rsidRPr="008D4842">
              <w:rPr>
                <w:sz w:val="24"/>
                <w:szCs w:val="24"/>
              </w:rPr>
              <w:t>35</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sidRPr="008B2701">
              <w:rPr>
                <w:sz w:val="24"/>
                <w:szCs w:val="24"/>
              </w:rPr>
              <w:t>Математика:</w:t>
            </w:r>
            <w:r w:rsidRPr="008B2701">
              <w:rPr>
                <w:spacing w:val="-2"/>
                <w:sz w:val="24"/>
                <w:szCs w:val="24"/>
              </w:rPr>
              <w:t xml:space="preserve"> </w:t>
            </w:r>
            <w:r w:rsidRPr="008B2701">
              <w:rPr>
                <w:sz w:val="24"/>
                <w:szCs w:val="24"/>
              </w:rPr>
              <w:t>алгебра</w:t>
            </w:r>
            <w:r w:rsidRPr="008B2701">
              <w:rPr>
                <w:spacing w:val="-3"/>
                <w:sz w:val="24"/>
                <w:szCs w:val="24"/>
              </w:rPr>
              <w:t xml:space="preserve"> </w:t>
            </w:r>
            <w:r w:rsidRPr="008B2701">
              <w:rPr>
                <w:sz w:val="24"/>
                <w:szCs w:val="24"/>
              </w:rPr>
              <w:t>и</w:t>
            </w:r>
            <w:r w:rsidRPr="008B2701">
              <w:rPr>
                <w:spacing w:val="1"/>
                <w:sz w:val="24"/>
                <w:szCs w:val="24"/>
              </w:rPr>
              <w:t xml:space="preserve"> </w:t>
            </w:r>
            <w:r w:rsidRPr="008B2701">
              <w:rPr>
                <w:sz w:val="24"/>
                <w:szCs w:val="24"/>
              </w:rPr>
              <w:t>начала</w:t>
            </w:r>
            <w:r w:rsidRPr="008B2701">
              <w:rPr>
                <w:spacing w:val="-3"/>
                <w:sz w:val="24"/>
                <w:szCs w:val="24"/>
              </w:rPr>
              <w:t xml:space="preserve"> </w:t>
            </w:r>
            <w:r w:rsidRPr="008B2701">
              <w:rPr>
                <w:sz w:val="24"/>
                <w:szCs w:val="24"/>
              </w:rPr>
              <w:t>математического</w:t>
            </w:r>
            <w:r w:rsidRPr="008B2701">
              <w:rPr>
                <w:spacing w:val="-2"/>
                <w:sz w:val="24"/>
                <w:szCs w:val="24"/>
              </w:rPr>
              <w:t xml:space="preserve"> </w:t>
            </w:r>
            <w:r w:rsidRPr="008B2701">
              <w:rPr>
                <w:sz w:val="24"/>
                <w:szCs w:val="24"/>
              </w:rPr>
              <w:t>анализа,</w:t>
            </w:r>
            <w:r w:rsidRPr="008B2701">
              <w:rPr>
                <w:spacing w:val="-2"/>
                <w:sz w:val="24"/>
                <w:szCs w:val="24"/>
              </w:rPr>
              <w:t xml:space="preserve"> </w:t>
            </w:r>
            <w:r w:rsidRPr="008B2701">
              <w:rPr>
                <w:sz w:val="24"/>
                <w:szCs w:val="24"/>
              </w:rPr>
              <w:t>геометрия</w:t>
            </w:r>
          </w:p>
        </w:tc>
        <w:tc>
          <w:tcPr>
            <w:tcW w:w="1349" w:type="dxa"/>
          </w:tcPr>
          <w:p w:rsidR="00427C6E" w:rsidRPr="008D4842" w:rsidRDefault="008D4842" w:rsidP="008D4842">
            <w:pPr>
              <w:pStyle w:val="TableParagraph"/>
              <w:jc w:val="center"/>
              <w:rPr>
                <w:sz w:val="24"/>
                <w:szCs w:val="24"/>
              </w:rPr>
            </w:pPr>
            <w:r w:rsidRPr="008D4842">
              <w:rPr>
                <w:sz w:val="24"/>
                <w:szCs w:val="24"/>
              </w:rPr>
              <w:t>43</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sidRPr="008B2701">
              <w:rPr>
                <w:sz w:val="24"/>
                <w:szCs w:val="24"/>
              </w:rPr>
              <w:t>Физика</w:t>
            </w:r>
          </w:p>
        </w:tc>
        <w:tc>
          <w:tcPr>
            <w:tcW w:w="1349" w:type="dxa"/>
          </w:tcPr>
          <w:p w:rsidR="00427C6E" w:rsidRPr="008D4842" w:rsidRDefault="008D4842" w:rsidP="008D4842">
            <w:pPr>
              <w:pStyle w:val="TableParagraph"/>
              <w:jc w:val="center"/>
              <w:rPr>
                <w:sz w:val="24"/>
                <w:szCs w:val="24"/>
              </w:rPr>
            </w:pPr>
            <w:r w:rsidRPr="008D4842">
              <w:rPr>
                <w:sz w:val="24"/>
                <w:szCs w:val="24"/>
              </w:rPr>
              <w:t>69</w:t>
            </w:r>
          </w:p>
        </w:tc>
      </w:tr>
      <w:tr w:rsidR="00427C6E" w:rsidRPr="008B2701" w:rsidTr="003162A3">
        <w:trPr>
          <w:trHeight w:val="278"/>
        </w:trPr>
        <w:tc>
          <w:tcPr>
            <w:tcW w:w="8647" w:type="dxa"/>
          </w:tcPr>
          <w:p w:rsidR="00427C6E" w:rsidRPr="008B2701" w:rsidRDefault="00427C6E" w:rsidP="003162A3">
            <w:pPr>
              <w:pStyle w:val="TableParagraph"/>
              <w:jc w:val="both"/>
              <w:rPr>
                <w:sz w:val="24"/>
                <w:szCs w:val="24"/>
              </w:rPr>
            </w:pPr>
            <w:r w:rsidRPr="008B2701">
              <w:rPr>
                <w:sz w:val="24"/>
                <w:szCs w:val="24"/>
              </w:rPr>
              <w:t>Химия</w:t>
            </w:r>
          </w:p>
        </w:tc>
        <w:tc>
          <w:tcPr>
            <w:tcW w:w="1349" w:type="dxa"/>
          </w:tcPr>
          <w:p w:rsidR="00427C6E" w:rsidRPr="008D4842" w:rsidRDefault="008D4842" w:rsidP="008D4842">
            <w:pPr>
              <w:pStyle w:val="TableParagraph"/>
              <w:jc w:val="center"/>
              <w:rPr>
                <w:sz w:val="24"/>
                <w:szCs w:val="24"/>
              </w:rPr>
            </w:pPr>
            <w:r w:rsidRPr="008D4842">
              <w:rPr>
                <w:sz w:val="24"/>
                <w:szCs w:val="24"/>
              </w:rPr>
              <w:t>70</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sidRPr="008B2701">
              <w:rPr>
                <w:sz w:val="24"/>
                <w:szCs w:val="24"/>
              </w:rPr>
              <w:t>Биология</w:t>
            </w:r>
          </w:p>
        </w:tc>
        <w:tc>
          <w:tcPr>
            <w:tcW w:w="1349" w:type="dxa"/>
          </w:tcPr>
          <w:p w:rsidR="00427C6E" w:rsidRPr="008D4842" w:rsidRDefault="008D4842" w:rsidP="008D4842">
            <w:pPr>
              <w:pStyle w:val="TableParagraph"/>
              <w:jc w:val="center"/>
              <w:rPr>
                <w:sz w:val="24"/>
                <w:szCs w:val="24"/>
              </w:rPr>
            </w:pPr>
            <w:r w:rsidRPr="008D4842">
              <w:rPr>
                <w:sz w:val="24"/>
                <w:szCs w:val="24"/>
              </w:rPr>
              <w:t>74</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sidRPr="008B2701">
              <w:rPr>
                <w:sz w:val="24"/>
                <w:szCs w:val="24"/>
              </w:rPr>
              <w:t>Физическая</w:t>
            </w:r>
            <w:r w:rsidRPr="008B2701">
              <w:rPr>
                <w:spacing w:val="-3"/>
                <w:sz w:val="24"/>
                <w:szCs w:val="24"/>
              </w:rPr>
              <w:t xml:space="preserve"> </w:t>
            </w:r>
            <w:r w:rsidRPr="008B2701">
              <w:rPr>
                <w:sz w:val="24"/>
                <w:szCs w:val="24"/>
              </w:rPr>
              <w:t>культура</w:t>
            </w:r>
          </w:p>
        </w:tc>
        <w:tc>
          <w:tcPr>
            <w:tcW w:w="1349" w:type="dxa"/>
          </w:tcPr>
          <w:p w:rsidR="00427C6E" w:rsidRPr="008D4842" w:rsidRDefault="008D4842" w:rsidP="008D4842">
            <w:pPr>
              <w:pStyle w:val="TableParagraph"/>
              <w:jc w:val="center"/>
              <w:rPr>
                <w:sz w:val="24"/>
                <w:szCs w:val="24"/>
              </w:rPr>
            </w:pPr>
            <w:r w:rsidRPr="008D4842">
              <w:rPr>
                <w:sz w:val="24"/>
                <w:szCs w:val="24"/>
              </w:rPr>
              <w:t>77</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sidRPr="008B2701">
              <w:rPr>
                <w:sz w:val="24"/>
                <w:szCs w:val="24"/>
              </w:rPr>
              <w:t>Основы</w:t>
            </w:r>
            <w:r w:rsidRPr="008B2701">
              <w:rPr>
                <w:spacing w:val="-3"/>
                <w:sz w:val="24"/>
                <w:szCs w:val="24"/>
              </w:rPr>
              <w:t xml:space="preserve"> </w:t>
            </w:r>
            <w:r w:rsidRPr="008B2701">
              <w:rPr>
                <w:sz w:val="24"/>
                <w:szCs w:val="24"/>
              </w:rPr>
              <w:t>безопасности</w:t>
            </w:r>
            <w:r w:rsidRPr="008B2701">
              <w:rPr>
                <w:spacing w:val="-1"/>
                <w:sz w:val="24"/>
                <w:szCs w:val="24"/>
              </w:rPr>
              <w:t xml:space="preserve"> </w:t>
            </w:r>
            <w:r w:rsidRPr="008B2701">
              <w:rPr>
                <w:sz w:val="24"/>
                <w:szCs w:val="24"/>
              </w:rPr>
              <w:t>жизнедеятельности</w:t>
            </w:r>
          </w:p>
        </w:tc>
        <w:tc>
          <w:tcPr>
            <w:tcW w:w="1349" w:type="dxa"/>
          </w:tcPr>
          <w:p w:rsidR="00427C6E" w:rsidRPr="008D4842" w:rsidRDefault="008D4842" w:rsidP="008D4842">
            <w:pPr>
              <w:pStyle w:val="TableParagraph"/>
              <w:jc w:val="center"/>
              <w:rPr>
                <w:sz w:val="24"/>
                <w:szCs w:val="24"/>
              </w:rPr>
            </w:pPr>
            <w:r w:rsidRPr="008D4842">
              <w:rPr>
                <w:sz w:val="24"/>
                <w:szCs w:val="24"/>
              </w:rPr>
              <w:t>78</w:t>
            </w:r>
          </w:p>
        </w:tc>
      </w:tr>
      <w:tr w:rsidR="00427C6E" w:rsidRPr="008B2701" w:rsidTr="003162A3">
        <w:trPr>
          <w:trHeight w:val="551"/>
        </w:trPr>
        <w:tc>
          <w:tcPr>
            <w:tcW w:w="8647" w:type="dxa"/>
          </w:tcPr>
          <w:p w:rsidR="00427C6E" w:rsidRPr="008B2701" w:rsidRDefault="00427C6E" w:rsidP="003162A3">
            <w:pPr>
              <w:pStyle w:val="TableParagraph"/>
              <w:jc w:val="both"/>
              <w:rPr>
                <w:sz w:val="24"/>
                <w:szCs w:val="24"/>
              </w:rPr>
            </w:pPr>
            <w:r>
              <w:rPr>
                <w:sz w:val="24"/>
                <w:szCs w:val="24"/>
              </w:rPr>
              <w:t xml:space="preserve">1.3. </w:t>
            </w:r>
            <w:r w:rsidRPr="008B2701">
              <w:rPr>
                <w:sz w:val="24"/>
                <w:szCs w:val="24"/>
              </w:rPr>
              <w:t>Система</w:t>
            </w:r>
            <w:r w:rsidRPr="008B2701">
              <w:rPr>
                <w:spacing w:val="57"/>
                <w:sz w:val="24"/>
                <w:szCs w:val="24"/>
              </w:rPr>
              <w:t xml:space="preserve"> </w:t>
            </w:r>
            <w:r w:rsidRPr="008B2701">
              <w:rPr>
                <w:sz w:val="24"/>
                <w:szCs w:val="24"/>
              </w:rPr>
              <w:t>оценки</w:t>
            </w:r>
            <w:r w:rsidRPr="008B2701">
              <w:rPr>
                <w:spacing w:val="118"/>
                <w:sz w:val="24"/>
                <w:szCs w:val="24"/>
              </w:rPr>
              <w:t xml:space="preserve"> </w:t>
            </w:r>
            <w:r w:rsidRPr="008B2701">
              <w:rPr>
                <w:sz w:val="24"/>
                <w:szCs w:val="24"/>
              </w:rPr>
              <w:t>достижения</w:t>
            </w:r>
            <w:r w:rsidRPr="008B2701">
              <w:rPr>
                <w:spacing w:val="115"/>
                <w:sz w:val="24"/>
                <w:szCs w:val="24"/>
              </w:rPr>
              <w:t xml:space="preserve"> </w:t>
            </w:r>
            <w:r w:rsidRPr="008B2701">
              <w:rPr>
                <w:sz w:val="24"/>
                <w:szCs w:val="24"/>
              </w:rPr>
              <w:t>планируемых</w:t>
            </w:r>
            <w:r w:rsidRPr="008B2701">
              <w:rPr>
                <w:spacing w:val="120"/>
                <w:sz w:val="24"/>
                <w:szCs w:val="24"/>
              </w:rPr>
              <w:t xml:space="preserve"> </w:t>
            </w:r>
            <w:r w:rsidRPr="008B2701">
              <w:rPr>
                <w:sz w:val="24"/>
                <w:szCs w:val="24"/>
              </w:rPr>
              <w:t>результатов</w:t>
            </w:r>
            <w:r w:rsidRPr="008B2701">
              <w:rPr>
                <w:spacing w:val="117"/>
                <w:sz w:val="24"/>
                <w:szCs w:val="24"/>
              </w:rPr>
              <w:t xml:space="preserve"> </w:t>
            </w:r>
            <w:r w:rsidRPr="008B2701">
              <w:rPr>
                <w:sz w:val="24"/>
                <w:szCs w:val="24"/>
              </w:rPr>
              <w:t>освоения</w:t>
            </w:r>
          </w:p>
          <w:p w:rsidR="00427C6E" w:rsidRPr="008B2701" w:rsidRDefault="00427C6E" w:rsidP="003162A3">
            <w:pPr>
              <w:pStyle w:val="TableParagraph"/>
              <w:jc w:val="both"/>
              <w:rPr>
                <w:sz w:val="24"/>
                <w:szCs w:val="24"/>
              </w:rPr>
            </w:pPr>
            <w:r w:rsidRPr="008B2701">
              <w:rPr>
                <w:sz w:val="24"/>
                <w:szCs w:val="24"/>
              </w:rPr>
              <w:t>основной</w:t>
            </w:r>
            <w:r w:rsidRPr="008B2701">
              <w:rPr>
                <w:spacing w:val="-1"/>
                <w:sz w:val="24"/>
                <w:szCs w:val="24"/>
              </w:rPr>
              <w:t xml:space="preserve"> </w:t>
            </w:r>
            <w:r w:rsidRPr="008B2701">
              <w:rPr>
                <w:sz w:val="24"/>
                <w:szCs w:val="24"/>
              </w:rPr>
              <w:t>образовательной</w:t>
            </w:r>
            <w:r w:rsidRPr="008B2701">
              <w:rPr>
                <w:spacing w:val="-1"/>
                <w:sz w:val="24"/>
                <w:szCs w:val="24"/>
              </w:rPr>
              <w:t xml:space="preserve"> </w:t>
            </w:r>
            <w:r w:rsidRPr="008B2701">
              <w:rPr>
                <w:sz w:val="24"/>
                <w:szCs w:val="24"/>
              </w:rPr>
              <w:t>программы</w:t>
            </w:r>
            <w:r w:rsidRPr="008B2701">
              <w:rPr>
                <w:spacing w:val="-3"/>
                <w:sz w:val="24"/>
                <w:szCs w:val="24"/>
              </w:rPr>
              <w:t xml:space="preserve"> </w:t>
            </w:r>
            <w:r w:rsidRPr="008B2701">
              <w:rPr>
                <w:sz w:val="24"/>
                <w:szCs w:val="24"/>
              </w:rPr>
              <w:t>среднего</w:t>
            </w:r>
            <w:r w:rsidRPr="008B2701">
              <w:rPr>
                <w:spacing w:val="-2"/>
                <w:sz w:val="24"/>
                <w:szCs w:val="24"/>
              </w:rPr>
              <w:t xml:space="preserve"> </w:t>
            </w:r>
            <w:r w:rsidRPr="008B2701">
              <w:rPr>
                <w:sz w:val="24"/>
                <w:szCs w:val="24"/>
              </w:rPr>
              <w:t>общего</w:t>
            </w:r>
            <w:r w:rsidRPr="008B2701">
              <w:rPr>
                <w:spacing w:val="-3"/>
                <w:sz w:val="24"/>
                <w:szCs w:val="24"/>
              </w:rPr>
              <w:t xml:space="preserve"> </w:t>
            </w:r>
            <w:r w:rsidRPr="008B2701">
              <w:rPr>
                <w:sz w:val="24"/>
                <w:szCs w:val="24"/>
              </w:rPr>
              <w:t>образования</w:t>
            </w:r>
          </w:p>
        </w:tc>
        <w:tc>
          <w:tcPr>
            <w:tcW w:w="1349" w:type="dxa"/>
          </w:tcPr>
          <w:p w:rsidR="00427C6E" w:rsidRPr="008D4842" w:rsidRDefault="008D4842" w:rsidP="008D4842">
            <w:pPr>
              <w:pStyle w:val="TableParagraph"/>
              <w:jc w:val="center"/>
              <w:rPr>
                <w:sz w:val="24"/>
                <w:szCs w:val="24"/>
              </w:rPr>
            </w:pPr>
            <w:r w:rsidRPr="008D4842">
              <w:rPr>
                <w:sz w:val="24"/>
                <w:szCs w:val="24"/>
              </w:rPr>
              <w:t>85</w:t>
            </w:r>
          </w:p>
        </w:tc>
      </w:tr>
      <w:tr w:rsidR="00427C6E" w:rsidRPr="008B2701" w:rsidTr="003162A3">
        <w:trPr>
          <w:trHeight w:val="554"/>
        </w:trPr>
        <w:tc>
          <w:tcPr>
            <w:tcW w:w="8647" w:type="dxa"/>
          </w:tcPr>
          <w:p w:rsidR="00427C6E" w:rsidRPr="008B2701" w:rsidRDefault="00427C6E" w:rsidP="003162A3">
            <w:pPr>
              <w:pStyle w:val="TableParagraph"/>
              <w:jc w:val="both"/>
              <w:rPr>
                <w:b/>
                <w:sz w:val="24"/>
                <w:szCs w:val="24"/>
              </w:rPr>
            </w:pPr>
            <w:r>
              <w:rPr>
                <w:b/>
                <w:sz w:val="24"/>
                <w:szCs w:val="24"/>
              </w:rPr>
              <w:t xml:space="preserve">2. </w:t>
            </w:r>
            <w:r w:rsidRPr="008B2701">
              <w:rPr>
                <w:b/>
                <w:sz w:val="24"/>
                <w:szCs w:val="24"/>
              </w:rPr>
              <w:t>Содержательный</w:t>
            </w:r>
            <w:r w:rsidRPr="008B2701">
              <w:rPr>
                <w:b/>
                <w:spacing w:val="8"/>
                <w:sz w:val="24"/>
                <w:szCs w:val="24"/>
              </w:rPr>
              <w:t xml:space="preserve"> </w:t>
            </w:r>
            <w:r w:rsidRPr="008B2701">
              <w:rPr>
                <w:b/>
                <w:sz w:val="24"/>
                <w:szCs w:val="24"/>
              </w:rPr>
              <w:t>раздел</w:t>
            </w:r>
            <w:r w:rsidRPr="008B2701">
              <w:rPr>
                <w:b/>
                <w:spacing w:val="7"/>
                <w:sz w:val="24"/>
                <w:szCs w:val="24"/>
              </w:rPr>
              <w:t xml:space="preserve"> </w:t>
            </w:r>
            <w:r w:rsidRPr="008B2701">
              <w:rPr>
                <w:b/>
                <w:sz w:val="24"/>
                <w:szCs w:val="24"/>
              </w:rPr>
              <w:t>основной</w:t>
            </w:r>
            <w:r w:rsidRPr="008B2701">
              <w:rPr>
                <w:b/>
                <w:spacing w:val="8"/>
                <w:sz w:val="24"/>
                <w:szCs w:val="24"/>
              </w:rPr>
              <w:t xml:space="preserve"> </w:t>
            </w:r>
            <w:r w:rsidRPr="008B2701">
              <w:rPr>
                <w:b/>
                <w:sz w:val="24"/>
                <w:szCs w:val="24"/>
              </w:rPr>
              <w:t>образовательной</w:t>
            </w:r>
            <w:r w:rsidRPr="008B2701">
              <w:rPr>
                <w:b/>
                <w:spacing w:val="6"/>
                <w:sz w:val="24"/>
                <w:szCs w:val="24"/>
              </w:rPr>
              <w:t xml:space="preserve"> </w:t>
            </w:r>
            <w:r w:rsidRPr="008B2701">
              <w:rPr>
                <w:b/>
                <w:sz w:val="24"/>
                <w:szCs w:val="24"/>
              </w:rPr>
              <w:t>программы</w:t>
            </w:r>
            <w:r w:rsidRPr="008B2701">
              <w:rPr>
                <w:b/>
                <w:spacing w:val="-57"/>
                <w:sz w:val="24"/>
                <w:szCs w:val="24"/>
              </w:rPr>
              <w:t xml:space="preserve"> </w:t>
            </w:r>
            <w:r w:rsidRPr="008B2701">
              <w:rPr>
                <w:b/>
                <w:sz w:val="24"/>
                <w:szCs w:val="24"/>
              </w:rPr>
              <w:t>среднего</w:t>
            </w:r>
            <w:r w:rsidRPr="008B2701">
              <w:rPr>
                <w:b/>
                <w:spacing w:val="-1"/>
                <w:sz w:val="24"/>
                <w:szCs w:val="24"/>
              </w:rPr>
              <w:t xml:space="preserve"> </w:t>
            </w:r>
            <w:r w:rsidRPr="008B2701">
              <w:rPr>
                <w:b/>
                <w:sz w:val="24"/>
                <w:szCs w:val="24"/>
              </w:rPr>
              <w:t>общего образования</w:t>
            </w:r>
          </w:p>
        </w:tc>
        <w:tc>
          <w:tcPr>
            <w:tcW w:w="1349" w:type="dxa"/>
          </w:tcPr>
          <w:p w:rsidR="00427C6E" w:rsidRPr="008D4842" w:rsidRDefault="00427C6E" w:rsidP="008D4842">
            <w:pPr>
              <w:pStyle w:val="TableParagraph"/>
              <w:jc w:val="center"/>
              <w:rPr>
                <w:sz w:val="24"/>
                <w:szCs w:val="24"/>
              </w:rPr>
            </w:pPr>
          </w:p>
        </w:tc>
      </w:tr>
      <w:tr w:rsidR="00427C6E" w:rsidRPr="008B2701" w:rsidTr="003162A3">
        <w:trPr>
          <w:trHeight w:val="807"/>
        </w:trPr>
        <w:tc>
          <w:tcPr>
            <w:tcW w:w="8647" w:type="dxa"/>
          </w:tcPr>
          <w:p w:rsidR="00427C6E" w:rsidRPr="008B2701" w:rsidRDefault="00427C6E" w:rsidP="003162A3">
            <w:pPr>
              <w:pStyle w:val="TableParagraph"/>
              <w:jc w:val="both"/>
              <w:rPr>
                <w:sz w:val="24"/>
                <w:szCs w:val="24"/>
              </w:rPr>
            </w:pPr>
            <w:r>
              <w:rPr>
                <w:sz w:val="24"/>
                <w:szCs w:val="24"/>
              </w:rPr>
              <w:t xml:space="preserve">2.1. </w:t>
            </w:r>
            <w:r w:rsidRPr="008B2701">
              <w:rPr>
                <w:sz w:val="24"/>
                <w:szCs w:val="24"/>
              </w:rPr>
              <w:t>Программа</w:t>
            </w:r>
            <w:r w:rsidRPr="008B2701">
              <w:rPr>
                <w:spacing w:val="1"/>
                <w:sz w:val="24"/>
                <w:szCs w:val="24"/>
              </w:rPr>
              <w:t xml:space="preserve"> </w:t>
            </w:r>
            <w:r w:rsidRPr="008B2701">
              <w:rPr>
                <w:sz w:val="24"/>
                <w:szCs w:val="24"/>
              </w:rPr>
              <w:t>развития</w:t>
            </w:r>
            <w:r w:rsidRPr="008B2701">
              <w:rPr>
                <w:spacing w:val="1"/>
                <w:sz w:val="24"/>
                <w:szCs w:val="24"/>
              </w:rPr>
              <w:t xml:space="preserve"> </w:t>
            </w:r>
            <w:r w:rsidRPr="008B2701">
              <w:rPr>
                <w:sz w:val="24"/>
                <w:szCs w:val="24"/>
              </w:rPr>
              <w:t>универсальных</w:t>
            </w:r>
            <w:r w:rsidRPr="008B2701">
              <w:rPr>
                <w:spacing w:val="1"/>
                <w:sz w:val="24"/>
                <w:szCs w:val="24"/>
              </w:rPr>
              <w:t xml:space="preserve"> </w:t>
            </w:r>
            <w:r w:rsidRPr="008B2701">
              <w:rPr>
                <w:sz w:val="24"/>
                <w:szCs w:val="24"/>
              </w:rPr>
              <w:t>учебных</w:t>
            </w:r>
            <w:r w:rsidRPr="008B2701">
              <w:rPr>
                <w:spacing w:val="1"/>
                <w:sz w:val="24"/>
                <w:szCs w:val="24"/>
              </w:rPr>
              <w:t xml:space="preserve"> </w:t>
            </w:r>
            <w:r w:rsidRPr="008B2701">
              <w:rPr>
                <w:sz w:val="24"/>
                <w:szCs w:val="24"/>
              </w:rPr>
              <w:t>действий</w:t>
            </w:r>
            <w:r w:rsidRPr="008B2701">
              <w:rPr>
                <w:spacing w:val="61"/>
                <w:sz w:val="24"/>
                <w:szCs w:val="24"/>
              </w:rPr>
              <w:t xml:space="preserve"> </w:t>
            </w:r>
            <w:r w:rsidRPr="008B2701">
              <w:rPr>
                <w:sz w:val="24"/>
                <w:szCs w:val="24"/>
              </w:rPr>
              <w:t>при</w:t>
            </w:r>
            <w:r w:rsidRPr="008B2701">
              <w:rPr>
                <w:spacing w:val="1"/>
                <w:sz w:val="24"/>
                <w:szCs w:val="24"/>
              </w:rPr>
              <w:t xml:space="preserve"> </w:t>
            </w:r>
            <w:r w:rsidRPr="008B2701">
              <w:rPr>
                <w:sz w:val="24"/>
                <w:szCs w:val="24"/>
              </w:rPr>
              <w:t>получении среднего общего образования, включающая формирование</w:t>
            </w:r>
            <w:r w:rsidRPr="008B2701">
              <w:rPr>
                <w:spacing w:val="-57"/>
                <w:sz w:val="24"/>
                <w:szCs w:val="24"/>
              </w:rPr>
              <w:t xml:space="preserve"> </w:t>
            </w:r>
            <w:r w:rsidRPr="008B2701">
              <w:rPr>
                <w:sz w:val="24"/>
                <w:szCs w:val="24"/>
              </w:rPr>
              <w:t>компетенций</w:t>
            </w:r>
            <w:r w:rsidRPr="008B2701">
              <w:rPr>
                <w:spacing w:val="18"/>
                <w:sz w:val="24"/>
                <w:szCs w:val="24"/>
              </w:rPr>
              <w:t xml:space="preserve"> </w:t>
            </w:r>
            <w:r w:rsidRPr="008B2701">
              <w:rPr>
                <w:sz w:val="24"/>
                <w:szCs w:val="24"/>
              </w:rPr>
              <w:t>обучающихся</w:t>
            </w:r>
            <w:r w:rsidRPr="008B2701">
              <w:rPr>
                <w:spacing w:val="17"/>
                <w:sz w:val="24"/>
                <w:szCs w:val="24"/>
              </w:rPr>
              <w:t xml:space="preserve"> </w:t>
            </w:r>
            <w:r w:rsidRPr="008B2701">
              <w:rPr>
                <w:sz w:val="24"/>
                <w:szCs w:val="24"/>
              </w:rPr>
              <w:t>в</w:t>
            </w:r>
            <w:r w:rsidRPr="008B2701">
              <w:rPr>
                <w:spacing w:val="16"/>
                <w:sz w:val="24"/>
                <w:szCs w:val="24"/>
              </w:rPr>
              <w:t xml:space="preserve"> </w:t>
            </w:r>
            <w:r w:rsidRPr="008B2701">
              <w:rPr>
                <w:sz w:val="24"/>
                <w:szCs w:val="24"/>
              </w:rPr>
              <w:t>области</w:t>
            </w:r>
            <w:r w:rsidRPr="008B2701">
              <w:rPr>
                <w:spacing w:val="20"/>
                <w:sz w:val="24"/>
                <w:szCs w:val="24"/>
              </w:rPr>
              <w:t xml:space="preserve"> </w:t>
            </w:r>
            <w:r w:rsidRPr="008B2701">
              <w:rPr>
                <w:sz w:val="24"/>
                <w:szCs w:val="24"/>
              </w:rPr>
              <w:t>учебно-исследовательской</w:t>
            </w:r>
            <w:r w:rsidRPr="008B2701">
              <w:rPr>
                <w:spacing w:val="18"/>
                <w:sz w:val="24"/>
                <w:szCs w:val="24"/>
              </w:rPr>
              <w:t xml:space="preserve"> </w:t>
            </w:r>
            <w:r>
              <w:rPr>
                <w:sz w:val="24"/>
                <w:szCs w:val="24"/>
              </w:rPr>
              <w:t xml:space="preserve">и </w:t>
            </w:r>
            <w:r w:rsidRPr="008B2701">
              <w:rPr>
                <w:sz w:val="24"/>
                <w:szCs w:val="24"/>
              </w:rPr>
              <w:t>проектной</w:t>
            </w:r>
            <w:r w:rsidRPr="008B2701">
              <w:rPr>
                <w:spacing w:val="-2"/>
                <w:sz w:val="24"/>
                <w:szCs w:val="24"/>
              </w:rPr>
              <w:t xml:space="preserve"> </w:t>
            </w:r>
            <w:r w:rsidRPr="008B2701">
              <w:rPr>
                <w:sz w:val="24"/>
                <w:szCs w:val="24"/>
              </w:rPr>
              <w:t>деятельности</w:t>
            </w:r>
          </w:p>
        </w:tc>
        <w:tc>
          <w:tcPr>
            <w:tcW w:w="1349" w:type="dxa"/>
          </w:tcPr>
          <w:p w:rsidR="00427C6E" w:rsidRPr="008D4842" w:rsidRDefault="008D4842" w:rsidP="008D4842">
            <w:pPr>
              <w:pStyle w:val="TableParagraph"/>
              <w:jc w:val="center"/>
              <w:rPr>
                <w:sz w:val="24"/>
                <w:szCs w:val="24"/>
              </w:rPr>
            </w:pPr>
            <w:r>
              <w:rPr>
                <w:sz w:val="24"/>
                <w:szCs w:val="24"/>
              </w:rPr>
              <w:t>101</w:t>
            </w:r>
          </w:p>
        </w:tc>
      </w:tr>
      <w:tr w:rsidR="00427C6E" w:rsidRPr="008B2701" w:rsidTr="003162A3">
        <w:trPr>
          <w:trHeight w:val="1103"/>
        </w:trPr>
        <w:tc>
          <w:tcPr>
            <w:tcW w:w="8647" w:type="dxa"/>
          </w:tcPr>
          <w:p w:rsidR="00427C6E" w:rsidRPr="008B2701" w:rsidRDefault="00427C6E" w:rsidP="003162A3">
            <w:pPr>
              <w:pStyle w:val="TableParagraph"/>
              <w:jc w:val="both"/>
              <w:rPr>
                <w:sz w:val="24"/>
                <w:szCs w:val="24"/>
              </w:rPr>
            </w:pPr>
            <w:r>
              <w:rPr>
                <w:sz w:val="24"/>
                <w:szCs w:val="24"/>
              </w:rPr>
              <w:t xml:space="preserve">2.1.1. </w:t>
            </w:r>
            <w:r w:rsidRPr="008B2701">
              <w:rPr>
                <w:sz w:val="24"/>
                <w:szCs w:val="24"/>
              </w:rPr>
              <w:t>Цели и задачи, включающие учебно-исследовательскую и проектную</w:t>
            </w:r>
            <w:r w:rsidRPr="008B2701">
              <w:rPr>
                <w:spacing w:val="1"/>
                <w:sz w:val="24"/>
                <w:szCs w:val="24"/>
              </w:rPr>
              <w:t xml:space="preserve"> </w:t>
            </w:r>
            <w:r w:rsidRPr="008B2701">
              <w:rPr>
                <w:sz w:val="24"/>
                <w:szCs w:val="24"/>
              </w:rPr>
              <w:t>деятельность</w:t>
            </w:r>
            <w:r w:rsidRPr="008B2701">
              <w:rPr>
                <w:spacing w:val="1"/>
                <w:sz w:val="24"/>
                <w:szCs w:val="24"/>
              </w:rPr>
              <w:t xml:space="preserve"> </w:t>
            </w:r>
            <w:r w:rsidRPr="008B2701">
              <w:rPr>
                <w:sz w:val="24"/>
                <w:szCs w:val="24"/>
              </w:rPr>
              <w:t>обучающихся</w:t>
            </w:r>
            <w:r w:rsidRPr="008B2701">
              <w:rPr>
                <w:spacing w:val="1"/>
                <w:sz w:val="24"/>
                <w:szCs w:val="24"/>
              </w:rPr>
              <w:t xml:space="preserve"> </w:t>
            </w:r>
            <w:r w:rsidRPr="008B2701">
              <w:rPr>
                <w:sz w:val="24"/>
                <w:szCs w:val="24"/>
              </w:rPr>
              <w:t>как</w:t>
            </w:r>
            <w:r w:rsidRPr="008B2701">
              <w:rPr>
                <w:spacing w:val="1"/>
                <w:sz w:val="24"/>
                <w:szCs w:val="24"/>
              </w:rPr>
              <w:t xml:space="preserve"> </w:t>
            </w:r>
            <w:r w:rsidRPr="008B2701">
              <w:rPr>
                <w:sz w:val="24"/>
                <w:szCs w:val="24"/>
              </w:rPr>
              <w:t>средства</w:t>
            </w:r>
            <w:r w:rsidRPr="008B2701">
              <w:rPr>
                <w:spacing w:val="1"/>
                <w:sz w:val="24"/>
                <w:szCs w:val="24"/>
              </w:rPr>
              <w:t xml:space="preserve"> </w:t>
            </w:r>
            <w:r w:rsidRPr="008B2701">
              <w:rPr>
                <w:sz w:val="24"/>
                <w:szCs w:val="24"/>
              </w:rPr>
              <w:t>совершенствования</w:t>
            </w:r>
            <w:r w:rsidRPr="008B2701">
              <w:rPr>
                <w:spacing w:val="1"/>
                <w:sz w:val="24"/>
                <w:szCs w:val="24"/>
              </w:rPr>
              <w:t xml:space="preserve"> </w:t>
            </w:r>
            <w:r w:rsidRPr="008B2701">
              <w:rPr>
                <w:sz w:val="24"/>
                <w:szCs w:val="24"/>
              </w:rPr>
              <w:t>их</w:t>
            </w:r>
            <w:r w:rsidRPr="008B2701">
              <w:rPr>
                <w:spacing w:val="1"/>
                <w:sz w:val="24"/>
                <w:szCs w:val="24"/>
              </w:rPr>
              <w:t xml:space="preserve"> </w:t>
            </w:r>
            <w:r w:rsidRPr="008B2701">
              <w:rPr>
                <w:sz w:val="24"/>
                <w:szCs w:val="24"/>
              </w:rPr>
              <w:t>универсальных</w:t>
            </w:r>
            <w:r w:rsidRPr="008B2701">
              <w:rPr>
                <w:spacing w:val="45"/>
                <w:sz w:val="24"/>
                <w:szCs w:val="24"/>
              </w:rPr>
              <w:t xml:space="preserve"> </w:t>
            </w:r>
            <w:r w:rsidRPr="008B2701">
              <w:rPr>
                <w:sz w:val="24"/>
                <w:szCs w:val="24"/>
              </w:rPr>
              <w:t>учебных</w:t>
            </w:r>
            <w:r w:rsidRPr="008B2701">
              <w:rPr>
                <w:spacing w:val="42"/>
                <w:sz w:val="24"/>
                <w:szCs w:val="24"/>
              </w:rPr>
              <w:t xml:space="preserve"> </w:t>
            </w:r>
            <w:r w:rsidRPr="008B2701">
              <w:rPr>
                <w:sz w:val="24"/>
                <w:szCs w:val="24"/>
              </w:rPr>
              <w:t>действий;</w:t>
            </w:r>
            <w:r w:rsidRPr="008B2701">
              <w:rPr>
                <w:spacing w:val="41"/>
                <w:sz w:val="24"/>
                <w:szCs w:val="24"/>
              </w:rPr>
              <w:t xml:space="preserve"> </w:t>
            </w:r>
            <w:r w:rsidRPr="008B2701">
              <w:rPr>
                <w:sz w:val="24"/>
                <w:szCs w:val="24"/>
              </w:rPr>
              <w:t>описание</w:t>
            </w:r>
            <w:r w:rsidRPr="008B2701">
              <w:rPr>
                <w:spacing w:val="39"/>
                <w:sz w:val="24"/>
                <w:szCs w:val="24"/>
              </w:rPr>
              <w:t xml:space="preserve"> </w:t>
            </w:r>
            <w:r w:rsidRPr="008B2701">
              <w:rPr>
                <w:sz w:val="24"/>
                <w:szCs w:val="24"/>
              </w:rPr>
              <w:t>места</w:t>
            </w:r>
            <w:r w:rsidRPr="008B2701">
              <w:rPr>
                <w:spacing w:val="41"/>
                <w:sz w:val="24"/>
                <w:szCs w:val="24"/>
              </w:rPr>
              <w:t xml:space="preserve"> </w:t>
            </w:r>
            <w:r w:rsidRPr="008B2701">
              <w:rPr>
                <w:sz w:val="24"/>
                <w:szCs w:val="24"/>
              </w:rPr>
              <w:t>Программы</w:t>
            </w:r>
            <w:r w:rsidRPr="008B2701">
              <w:rPr>
                <w:spacing w:val="43"/>
                <w:sz w:val="24"/>
                <w:szCs w:val="24"/>
              </w:rPr>
              <w:t xml:space="preserve"> </w:t>
            </w:r>
            <w:r w:rsidRPr="008B2701">
              <w:rPr>
                <w:sz w:val="24"/>
                <w:szCs w:val="24"/>
              </w:rPr>
              <w:t>и</w:t>
            </w:r>
            <w:r w:rsidRPr="008B2701">
              <w:rPr>
                <w:spacing w:val="41"/>
                <w:sz w:val="24"/>
                <w:szCs w:val="24"/>
              </w:rPr>
              <w:t xml:space="preserve"> </w:t>
            </w:r>
            <w:r>
              <w:rPr>
                <w:sz w:val="24"/>
                <w:szCs w:val="24"/>
              </w:rPr>
              <w:t xml:space="preserve">ее </w:t>
            </w:r>
            <w:r w:rsidRPr="008B2701">
              <w:rPr>
                <w:sz w:val="24"/>
                <w:szCs w:val="24"/>
              </w:rPr>
              <w:t>роли</w:t>
            </w:r>
            <w:r w:rsidRPr="008B2701">
              <w:rPr>
                <w:spacing w:val="-1"/>
                <w:sz w:val="24"/>
                <w:szCs w:val="24"/>
              </w:rPr>
              <w:t xml:space="preserve"> </w:t>
            </w:r>
            <w:r w:rsidRPr="008B2701">
              <w:rPr>
                <w:sz w:val="24"/>
                <w:szCs w:val="24"/>
              </w:rPr>
              <w:t>в</w:t>
            </w:r>
            <w:r w:rsidRPr="008B2701">
              <w:rPr>
                <w:spacing w:val="-2"/>
                <w:sz w:val="24"/>
                <w:szCs w:val="24"/>
              </w:rPr>
              <w:t xml:space="preserve"> </w:t>
            </w:r>
            <w:r w:rsidRPr="008B2701">
              <w:rPr>
                <w:sz w:val="24"/>
                <w:szCs w:val="24"/>
              </w:rPr>
              <w:t>реализации требований</w:t>
            </w:r>
            <w:r w:rsidRPr="008B2701">
              <w:rPr>
                <w:spacing w:val="-1"/>
                <w:sz w:val="24"/>
                <w:szCs w:val="24"/>
              </w:rPr>
              <w:t xml:space="preserve"> </w:t>
            </w:r>
            <w:r w:rsidRPr="008B2701">
              <w:rPr>
                <w:sz w:val="24"/>
                <w:szCs w:val="24"/>
              </w:rPr>
              <w:t>ФГОС</w:t>
            </w:r>
            <w:r w:rsidRPr="008B2701">
              <w:rPr>
                <w:spacing w:val="-1"/>
                <w:sz w:val="24"/>
                <w:szCs w:val="24"/>
              </w:rPr>
              <w:t xml:space="preserve"> </w:t>
            </w:r>
            <w:r w:rsidRPr="008B2701">
              <w:rPr>
                <w:sz w:val="24"/>
                <w:szCs w:val="24"/>
              </w:rPr>
              <w:t>СОО</w:t>
            </w:r>
          </w:p>
        </w:tc>
        <w:tc>
          <w:tcPr>
            <w:tcW w:w="1349" w:type="dxa"/>
          </w:tcPr>
          <w:p w:rsidR="00427C6E" w:rsidRPr="008D4842" w:rsidRDefault="008D4842" w:rsidP="008D4842">
            <w:pPr>
              <w:pStyle w:val="TableParagraph"/>
              <w:jc w:val="center"/>
              <w:rPr>
                <w:sz w:val="24"/>
                <w:szCs w:val="24"/>
              </w:rPr>
            </w:pPr>
            <w:r>
              <w:rPr>
                <w:sz w:val="24"/>
                <w:szCs w:val="24"/>
              </w:rPr>
              <w:t>102</w:t>
            </w:r>
          </w:p>
        </w:tc>
      </w:tr>
      <w:tr w:rsidR="00427C6E" w:rsidRPr="008B2701" w:rsidTr="003162A3">
        <w:trPr>
          <w:trHeight w:val="1119"/>
        </w:trPr>
        <w:tc>
          <w:tcPr>
            <w:tcW w:w="8647" w:type="dxa"/>
          </w:tcPr>
          <w:p w:rsidR="00427C6E" w:rsidRPr="008B2701" w:rsidRDefault="00427C6E" w:rsidP="003162A3">
            <w:pPr>
              <w:pStyle w:val="TableParagraph"/>
              <w:jc w:val="both"/>
              <w:rPr>
                <w:sz w:val="24"/>
                <w:szCs w:val="24"/>
              </w:rPr>
            </w:pPr>
            <w:r>
              <w:rPr>
                <w:sz w:val="24"/>
                <w:szCs w:val="24"/>
              </w:rPr>
              <w:t xml:space="preserve">2.1.2. </w:t>
            </w:r>
            <w:r w:rsidRPr="008B2701">
              <w:rPr>
                <w:sz w:val="24"/>
                <w:szCs w:val="24"/>
              </w:rPr>
              <w:t>Описание понятий, функций, состава и характеристик универсальных</w:t>
            </w:r>
            <w:r w:rsidRPr="008B2701">
              <w:rPr>
                <w:spacing w:val="1"/>
                <w:sz w:val="24"/>
                <w:szCs w:val="24"/>
              </w:rPr>
              <w:t xml:space="preserve"> </w:t>
            </w:r>
            <w:r w:rsidRPr="008B2701">
              <w:rPr>
                <w:sz w:val="24"/>
                <w:szCs w:val="24"/>
              </w:rPr>
              <w:t>учебных</w:t>
            </w:r>
            <w:r w:rsidRPr="008B2701">
              <w:rPr>
                <w:spacing w:val="1"/>
                <w:sz w:val="24"/>
                <w:szCs w:val="24"/>
              </w:rPr>
              <w:t xml:space="preserve"> </w:t>
            </w:r>
            <w:r w:rsidRPr="008B2701">
              <w:rPr>
                <w:sz w:val="24"/>
                <w:szCs w:val="24"/>
              </w:rPr>
              <w:t>действий</w:t>
            </w:r>
            <w:r w:rsidRPr="008B2701">
              <w:rPr>
                <w:spacing w:val="1"/>
                <w:sz w:val="24"/>
                <w:szCs w:val="24"/>
              </w:rPr>
              <w:t xml:space="preserve"> </w:t>
            </w:r>
            <w:r w:rsidRPr="008B2701">
              <w:rPr>
                <w:sz w:val="24"/>
                <w:szCs w:val="24"/>
              </w:rPr>
              <w:t>и</w:t>
            </w:r>
            <w:r w:rsidRPr="008B2701">
              <w:rPr>
                <w:spacing w:val="1"/>
                <w:sz w:val="24"/>
                <w:szCs w:val="24"/>
              </w:rPr>
              <w:t xml:space="preserve"> </w:t>
            </w:r>
            <w:r w:rsidRPr="008B2701">
              <w:rPr>
                <w:sz w:val="24"/>
                <w:szCs w:val="24"/>
              </w:rPr>
              <w:t>их</w:t>
            </w:r>
            <w:r w:rsidRPr="008B2701">
              <w:rPr>
                <w:spacing w:val="1"/>
                <w:sz w:val="24"/>
                <w:szCs w:val="24"/>
              </w:rPr>
              <w:t xml:space="preserve"> </w:t>
            </w:r>
            <w:r w:rsidRPr="008B2701">
              <w:rPr>
                <w:sz w:val="24"/>
                <w:szCs w:val="24"/>
              </w:rPr>
              <w:t>связи</w:t>
            </w:r>
            <w:r w:rsidRPr="008B2701">
              <w:rPr>
                <w:spacing w:val="1"/>
                <w:sz w:val="24"/>
                <w:szCs w:val="24"/>
              </w:rPr>
              <w:t xml:space="preserve"> </w:t>
            </w:r>
            <w:r w:rsidRPr="008B2701">
              <w:rPr>
                <w:sz w:val="24"/>
                <w:szCs w:val="24"/>
              </w:rPr>
              <w:t>с</w:t>
            </w:r>
            <w:r w:rsidRPr="008B2701">
              <w:rPr>
                <w:spacing w:val="1"/>
                <w:sz w:val="24"/>
                <w:szCs w:val="24"/>
              </w:rPr>
              <w:t xml:space="preserve"> </w:t>
            </w:r>
            <w:r w:rsidRPr="008B2701">
              <w:rPr>
                <w:sz w:val="24"/>
                <w:szCs w:val="24"/>
              </w:rPr>
              <w:t>содержанием</w:t>
            </w:r>
            <w:r w:rsidRPr="008B2701">
              <w:rPr>
                <w:spacing w:val="1"/>
                <w:sz w:val="24"/>
                <w:szCs w:val="24"/>
              </w:rPr>
              <w:t xml:space="preserve"> </w:t>
            </w:r>
            <w:r w:rsidRPr="008B2701">
              <w:rPr>
                <w:sz w:val="24"/>
                <w:szCs w:val="24"/>
              </w:rPr>
              <w:t>отдельных</w:t>
            </w:r>
            <w:r w:rsidRPr="008B2701">
              <w:rPr>
                <w:spacing w:val="1"/>
                <w:sz w:val="24"/>
                <w:szCs w:val="24"/>
              </w:rPr>
              <w:t xml:space="preserve"> </w:t>
            </w:r>
            <w:r w:rsidRPr="008B2701">
              <w:rPr>
                <w:sz w:val="24"/>
                <w:szCs w:val="24"/>
              </w:rPr>
              <w:t>учебных</w:t>
            </w:r>
            <w:r w:rsidRPr="008B2701">
              <w:rPr>
                <w:spacing w:val="1"/>
                <w:sz w:val="24"/>
                <w:szCs w:val="24"/>
              </w:rPr>
              <w:t xml:space="preserve"> </w:t>
            </w:r>
            <w:r w:rsidRPr="008B2701">
              <w:rPr>
                <w:sz w:val="24"/>
                <w:szCs w:val="24"/>
              </w:rPr>
              <w:t>предметов</w:t>
            </w:r>
            <w:r w:rsidRPr="008B2701">
              <w:rPr>
                <w:spacing w:val="1"/>
                <w:sz w:val="24"/>
                <w:szCs w:val="24"/>
              </w:rPr>
              <w:t xml:space="preserve"> </w:t>
            </w:r>
            <w:r w:rsidRPr="008B2701">
              <w:rPr>
                <w:sz w:val="24"/>
                <w:szCs w:val="24"/>
              </w:rPr>
              <w:t>и</w:t>
            </w:r>
            <w:r w:rsidRPr="008B2701">
              <w:rPr>
                <w:spacing w:val="1"/>
                <w:sz w:val="24"/>
                <w:szCs w:val="24"/>
              </w:rPr>
              <w:t xml:space="preserve"> </w:t>
            </w:r>
            <w:r w:rsidRPr="008B2701">
              <w:rPr>
                <w:sz w:val="24"/>
                <w:szCs w:val="24"/>
              </w:rPr>
              <w:t>внеурочной</w:t>
            </w:r>
            <w:r w:rsidRPr="008B2701">
              <w:rPr>
                <w:spacing w:val="1"/>
                <w:sz w:val="24"/>
                <w:szCs w:val="24"/>
              </w:rPr>
              <w:t xml:space="preserve"> </w:t>
            </w:r>
            <w:r w:rsidRPr="008B2701">
              <w:rPr>
                <w:sz w:val="24"/>
                <w:szCs w:val="24"/>
              </w:rPr>
              <w:t>деятельностью,</w:t>
            </w:r>
            <w:r w:rsidRPr="008B2701">
              <w:rPr>
                <w:spacing w:val="1"/>
                <w:sz w:val="24"/>
                <w:szCs w:val="24"/>
              </w:rPr>
              <w:t xml:space="preserve"> </w:t>
            </w:r>
            <w:r w:rsidRPr="008B2701">
              <w:rPr>
                <w:sz w:val="24"/>
                <w:szCs w:val="24"/>
              </w:rPr>
              <w:t>а</w:t>
            </w:r>
            <w:r w:rsidRPr="008B2701">
              <w:rPr>
                <w:spacing w:val="1"/>
                <w:sz w:val="24"/>
                <w:szCs w:val="24"/>
              </w:rPr>
              <w:t xml:space="preserve"> </w:t>
            </w:r>
            <w:r w:rsidRPr="008B2701">
              <w:rPr>
                <w:sz w:val="24"/>
                <w:szCs w:val="24"/>
              </w:rPr>
              <w:t>также</w:t>
            </w:r>
            <w:r w:rsidRPr="008B2701">
              <w:rPr>
                <w:spacing w:val="61"/>
                <w:sz w:val="24"/>
                <w:szCs w:val="24"/>
              </w:rPr>
              <w:t xml:space="preserve"> </w:t>
            </w:r>
            <w:r w:rsidRPr="008B2701">
              <w:rPr>
                <w:sz w:val="24"/>
                <w:szCs w:val="24"/>
              </w:rPr>
              <w:t>места</w:t>
            </w:r>
            <w:r w:rsidRPr="008B2701">
              <w:rPr>
                <w:spacing w:val="1"/>
                <w:sz w:val="24"/>
                <w:szCs w:val="24"/>
              </w:rPr>
              <w:t xml:space="preserve"> </w:t>
            </w:r>
            <w:r w:rsidRPr="008B2701">
              <w:rPr>
                <w:sz w:val="24"/>
                <w:szCs w:val="24"/>
              </w:rPr>
              <w:t>универсальных</w:t>
            </w:r>
            <w:r w:rsidRPr="008B2701">
              <w:rPr>
                <w:spacing w:val="24"/>
                <w:sz w:val="24"/>
                <w:szCs w:val="24"/>
              </w:rPr>
              <w:t xml:space="preserve"> </w:t>
            </w:r>
            <w:r w:rsidRPr="008B2701">
              <w:rPr>
                <w:sz w:val="24"/>
                <w:szCs w:val="24"/>
              </w:rPr>
              <w:t>учебных</w:t>
            </w:r>
            <w:r w:rsidRPr="008B2701">
              <w:rPr>
                <w:spacing w:val="22"/>
                <w:sz w:val="24"/>
                <w:szCs w:val="24"/>
              </w:rPr>
              <w:t xml:space="preserve"> </w:t>
            </w:r>
            <w:r w:rsidRPr="008B2701">
              <w:rPr>
                <w:sz w:val="24"/>
                <w:szCs w:val="24"/>
              </w:rPr>
              <w:t>действий</w:t>
            </w:r>
            <w:r w:rsidRPr="008B2701">
              <w:rPr>
                <w:spacing w:val="21"/>
                <w:sz w:val="24"/>
                <w:szCs w:val="24"/>
              </w:rPr>
              <w:t xml:space="preserve"> </w:t>
            </w:r>
            <w:r w:rsidRPr="008B2701">
              <w:rPr>
                <w:sz w:val="24"/>
                <w:szCs w:val="24"/>
              </w:rPr>
              <w:t>в</w:t>
            </w:r>
            <w:r w:rsidRPr="008B2701">
              <w:rPr>
                <w:spacing w:val="19"/>
                <w:sz w:val="24"/>
                <w:szCs w:val="24"/>
              </w:rPr>
              <w:t xml:space="preserve"> </w:t>
            </w:r>
            <w:r w:rsidRPr="008B2701">
              <w:rPr>
                <w:sz w:val="24"/>
                <w:szCs w:val="24"/>
              </w:rPr>
              <w:t>структуре</w:t>
            </w:r>
            <w:r w:rsidRPr="008B2701">
              <w:rPr>
                <w:spacing w:val="19"/>
                <w:sz w:val="24"/>
                <w:szCs w:val="24"/>
              </w:rPr>
              <w:t xml:space="preserve"> </w:t>
            </w:r>
            <w:r>
              <w:rPr>
                <w:sz w:val="24"/>
                <w:szCs w:val="24"/>
              </w:rPr>
              <w:t xml:space="preserve">образовательной </w:t>
            </w:r>
            <w:r w:rsidRPr="008B2701">
              <w:rPr>
                <w:sz w:val="24"/>
                <w:szCs w:val="24"/>
              </w:rPr>
              <w:t>деятельности</w:t>
            </w:r>
          </w:p>
        </w:tc>
        <w:tc>
          <w:tcPr>
            <w:tcW w:w="1349" w:type="dxa"/>
          </w:tcPr>
          <w:p w:rsidR="00427C6E" w:rsidRPr="008D4842" w:rsidRDefault="008D4842" w:rsidP="008D4842">
            <w:pPr>
              <w:pStyle w:val="TableParagraph"/>
              <w:jc w:val="center"/>
              <w:rPr>
                <w:sz w:val="24"/>
                <w:szCs w:val="24"/>
              </w:rPr>
            </w:pPr>
            <w:r>
              <w:rPr>
                <w:sz w:val="24"/>
                <w:szCs w:val="24"/>
              </w:rPr>
              <w:t>103</w:t>
            </w:r>
          </w:p>
        </w:tc>
      </w:tr>
      <w:tr w:rsidR="00427C6E" w:rsidRPr="008B2701" w:rsidTr="003162A3">
        <w:trPr>
          <w:trHeight w:val="275"/>
        </w:trPr>
        <w:tc>
          <w:tcPr>
            <w:tcW w:w="8647" w:type="dxa"/>
          </w:tcPr>
          <w:p w:rsidR="00427C6E" w:rsidRPr="008B2701" w:rsidRDefault="00427C6E" w:rsidP="003162A3">
            <w:pPr>
              <w:pStyle w:val="TableParagraph"/>
              <w:jc w:val="both"/>
              <w:rPr>
                <w:sz w:val="24"/>
                <w:szCs w:val="24"/>
              </w:rPr>
            </w:pPr>
            <w:r>
              <w:rPr>
                <w:sz w:val="24"/>
                <w:szCs w:val="24"/>
              </w:rPr>
              <w:t xml:space="preserve">2.1.3. </w:t>
            </w:r>
            <w:r w:rsidRPr="008B2701">
              <w:rPr>
                <w:sz w:val="24"/>
                <w:szCs w:val="24"/>
              </w:rPr>
              <w:t>Типовые</w:t>
            </w:r>
            <w:r w:rsidRPr="008B2701">
              <w:rPr>
                <w:spacing w:val="-5"/>
                <w:sz w:val="24"/>
                <w:szCs w:val="24"/>
              </w:rPr>
              <w:t xml:space="preserve"> </w:t>
            </w:r>
            <w:r w:rsidRPr="008B2701">
              <w:rPr>
                <w:sz w:val="24"/>
                <w:szCs w:val="24"/>
              </w:rPr>
              <w:t>задачи</w:t>
            </w:r>
            <w:r w:rsidRPr="008B2701">
              <w:rPr>
                <w:spacing w:val="-2"/>
                <w:sz w:val="24"/>
                <w:szCs w:val="24"/>
              </w:rPr>
              <w:t xml:space="preserve"> </w:t>
            </w:r>
            <w:r w:rsidRPr="008B2701">
              <w:rPr>
                <w:sz w:val="24"/>
                <w:szCs w:val="24"/>
              </w:rPr>
              <w:t>по</w:t>
            </w:r>
            <w:r w:rsidRPr="008B2701">
              <w:rPr>
                <w:spacing w:val="-4"/>
                <w:sz w:val="24"/>
                <w:szCs w:val="24"/>
              </w:rPr>
              <w:t xml:space="preserve"> </w:t>
            </w:r>
            <w:r w:rsidRPr="008B2701">
              <w:rPr>
                <w:sz w:val="24"/>
                <w:szCs w:val="24"/>
              </w:rPr>
              <w:t>формированию</w:t>
            </w:r>
            <w:r w:rsidRPr="008B2701">
              <w:rPr>
                <w:spacing w:val="-1"/>
                <w:sz w:val="24"/>
                <w:szCs w:val="24"/>
              </w:rPr>
              <w:t xml:space="preserve"> </w:t>
            </w:r>
            <w:r w:rsidRPr="008B2701">
              <w:rPr>
                <w:sz w:val="24"/>
                <w:szCs w:val="24"/>
              </w:rPr>
              <w:t>универсальных учебных</w:t>
            </w:r>
            <w:r w:rsidRPr="008B2701">
              <w:rPr>
                <w:spacing w:val="-1"/>
                <w:sz w:val="24"/>
                <w:szCs w:val="24"/>
              </w:rPr>
              <w:t xml:space="preserve"> </w:t>
            </w:r>
            <w:r w:rsidRPr="008B2701">
              <w:rPr>
                <w:sz w:val="24"/>
                <w:szCs w:val="24"/>
              </w:rPr>
              <w:t>действий</w:t>
            </w:r>
          </w:p>
        </w:tc>
        <w:tc>
          <w:tcPr>
            <w:tcW w:w="1349" w:type="dxa"/>
          </w:tcPr>
          <w:p w:rsidR="00427C6E" w:rsidRPr="008D4842" w:rsidRDefault="008D4842" w:rsidP="008D4842">
            <w:pPr>
              <w:pStyle w:val="TableParagraph"/>
              <w:jc w:val="center"/>
              <w:rPr>
                <w:sz w:val="24"/>
                <w:szCs w:val="24"/>
              </w:rPr>
            </w:pPr>
            <w:r>
              <w:rPr>
                <w:sz w:val="24"/>
                <w:szCs w:val="24"/>
              </w:rPr>
              <w:t>105</w:t>
            </w:r>
          </w:p>
        </w:tc>
      </w:tr>
      <w:tr w:rsidR="00427C6E" w:rsidRPr="008B2701" w:rsidTr="003162A3">
        <w:trPr>
          <w:trHeight w:val="551"/>
        </w:trPr>
        <w:tc>
          <w:tcPr>
            <w:tcW w:w="8647" w:type="dxa"/>
          </w:tcPr>
          <w:p w:rsidR="00427C6E" w:rsidRPr="008B2701" w:rsidRDefault="00427C6E" w:rsidP="003162A3">
            <w:pPr>
              <w:pStyle w:val="TableParagraph"/>
              <w:tabs>
                <w:tab w:val="left" w:pos="1343"/>
                <w:tab w:val="left" w:pos="2970"/>
                <w:tab w:val="left" w:pos="5937"/>
                <w:tab w:val="left" w:pos="6292"/>
              </w:tabs>
              <w:jc w:val="both"/>
              <w:rPr>
                <w:sz w:val="24"/>
                <w:szCs w:val="24"/>
              </w:rPr>
            </w:pPr>
            <w:r>
              <w:rPr>
                <w:sz w:val="24"/>
                <w:szCs w:val="24"/>
              </w:rPr>
              <w:t xml:space="preserve">2.1.4. Описание особенностей </w:t>
            </w:r>
            <w:r w:rsidRPr="008B2701">
              <w:rPr>
                <w:sz w:val="24"/>
                <w:szCs w:val="24"/>
              </w:rPr>
              <w:t>учебн</w:t>
            </w:r>
            <w:r>
              <w:rPr>
                <w:sz w:val="24"/>
                <w:szCs w:val="24"/>
              </w:rPr>
              <w:t>о-исследовательской</w:t>
            </w:r>
            <w:r>
              <w:rPr>
                <w:sz w:val="24"/>
                <w:szCs w:val="24"/>
              </w:rPr>
              <w:tab/>
              <w:t>и</w:t>
            </w:r>
            <w:r>
              <w:rPr>
                <w:sz w:val="24"/>
                <w:szCs w:val="24"/>
              </w:rPr>
              <w:tab/>
              <w:t xml:space="preserve">проектной </w:t>
            </w:r>
            <w:r w:rsidRPr="008B2701">
              <w:rPr>
                <w:sz w:val="24"/>
                <w:szCs w:val="24"/>
              </w:rPr>
              <w:t>деятельности</w:t>
            </w:r>
            <w:r w:rsidRPr="008B2701">
              <w:rPr>
                <w:spacing w:val="-3"/>
                <w:sz w:val="24"/>
                <w:szCs w:val="24"/>
              </w:rPr>
              <w:t xml:space="preserve"> </w:t>
            </w:r>
            <w:r w:rsidRPr="008B2701">
              <w:rPr>
                <w:sz w:val="24"/>
                <w:szCs w:val="24"/>
              </w:rPr>
              <w:t>обучающихся</w:t>
            </w:r>
          </w:p>
        </w:tc>
        <w:tc>
          <w:tcPr>
            <w:tcW w:w="1349" w:type="dxa"/>
          </w:tcPr>
          <w:p w:rsidR="00427C6E" w:rsidRPr="008D4842" w:rsidRDefault="008D4842" w:rsidP="008D4842">
            <w:pPr>
              <w:pStyle w:val="TableParagraph"/>
              <w:jc w:val="center"/>
              <w:rPr>
                <w:sz w:val="24"/>
                <w:szCs w:val="24"/>
              </w:rPr>
            </w:pPr>
            <w:r>
              <w:rPr>
                <w:sz w:val="24"/>
                <w:szCs w:val="24"/>
              </w:rPr>
              <w:t>107</w:t>
            </w:r>
          </w:p>
        </w:tc>
      </w:tr>
      <w:tr w:rsidR="00427C6E" w:rsidRPr="008B2701" w:rsidTr="003162A3">
        <w:trPr>
          <w:trHeight w:val="278"/>
        </w:trPr>
        <w:tc>
          <w:tcPr>
            <w:tcW w:w="8647" w:type="dxa"/>
          </w:tcPr>
          <w:p w:rsidR="00427C6E" w:rsidRPr="008B2701" w:rsidRDefault="00427C6E" w:rsidP="003162A3">
            <w:pPr>
              <w:pStyle w:val="TableParagraph"/>
              <w:tabs>
                <w:tab w:val="left" w:pos="1383"/>
                <w:tab w:val="left" w:pos="2648"/>
                <w:tab w:val="left" w:pos="4234"/>
                <w:tab w:val="left" w:pos="7237"/>
              </w:tabs>
              <w:jc w:val="both"/>
              <w:rPr>
                <w:sz w:val="24"/>
                <w:szCs w:val="24"/>
              </w:rPr>
            </w:pPr>
            <w:r>
              <w:rPr>
                <w:sz w:val="24"/>
                <w:szCs w:val="24"/>
              </w:rPr>
              <w:t xml:space="preserve">2.1.5. Описание основных направлений </w:t>
            </w:r>
            <w:r w:rsidRPr="008B2701">
              <w:rPr>
                <w:sz w:val="24"/>
                <w:szCs w:val="24"/>
              </w:rPr>
              <w:t>учебно-исследовательской</w:t>
            </w:r>
            <w:r w:rsidRPr="008B2701">
              <w:rPr>
                <w:sz w:val="24"/>
                <w:szCs w:val="24"/>
              </w:rPr>
              <w:tab/>
              <w:t>и</w:t>
            </w:r>
          </w:p>
        </w:tc>
        <w:tc>
          <w:tcPr>
            <w:tcW w:w="1349" w:type="dxa"/>
          </w:tcPr>
          <w:p w:rsidR="00427C6E" w:rsidRPr="008D4842" w:rsidRDefault="008D4842" w:rsidP="008D4842">
            <w:pPr>
              <w:pStyle w:val="TableParagraph"/>
              <w:jc w:val="center"/>
              <w:rPr>
                <w:sz w:val="24"/>
                <w:szCs w:val="24"/>
              </w:rPr>
            </w:pPr>
            <w:r>
              <w:rPr>
                <w:sz w:val="24"/>
                <w:szCs w:val="24"/>
              </w:rPr>
              <w:t>108</w:t>
            </w:r>
          </w:p>
        </w:tc>
      </w:tr>
    </w:tbl>
    <w:p w:rsidR="00427C6E" w:rsidRPr="008B2701" w:rsidRDefault="00427C6E" w:rsidP="00427C6E">
      <w:pPr>
        <w:jc w:val="both"/>
        <w:rPr>
          <w:sz w:val="24"/>
          <w:szCs w:val="24"/>
        </w:rPr>
        <w:sectPr w:rsidR="00427C6E" w:rsidRPr="008B2701" w:rsidSect="00427C6E">
          <w:footerReference w:type="default" r:id="rId8"/>
          <w:pgSz w:w="11900" w:h="16840"/>
          <w:pgMar w:top="1100" w:right="560" w:bottom="1180" w:left="1134" w:header="0" w:footer="990" w:gutter="0"/>
          <w:pgNumType w:start="2"/>
          <w:cols w:space="720"/>
        </w:sectPr>
      </w:pPr>
      <w:r>
        <w:rPr>
          <w:sz w:val="24"/>
          <w:szCs w:val="24"/>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77"/>
        <w:gridCol w:w="1134"/>
      </w:tblGrid>
      <w:tr w:rsidR="00427C6E" w:rsidRPr="008B2701" w:rsidTr="003162A3">
        <w:trPr>
          <w:trHeight w:val="275"/>
        </w:trPr>
        <w:tc>
          <w:tcPr>
            <w:tcW w:w="8877" w:type="dxa"/>
          </w:tcPr>
          <w:p w:rsidR="00427C6E" w:rsidRPr="008B2701" w:rsidRDefault="00427C6E" w:rsidP="003162A3">
            <w:pPr>
              <w:pStyle w:val="TableParagraph"/>
              <w:jc w:val="both"/>
              <w:rPr>
                <w:sz w:val="24"/>
                <w:szCs w:val="24"/>
              </w:rPr>
            </w:pPr>
            <w:r>
              <w:rPr>
                <w:sz w:val="24"/>
                <w:szCs w:val="24"/>
              </w:rPr>
              <w:lastRenderedPageBreak/>
              <w:t xml:space="preserve">  </w:t>
            </w:r>
            <w:r w:rsidRPr="008B2701">
              <w:rPr>
                <w:sz w:val="24"/>
                <w:szCs w:val="24"/>
              </w:rPr>
              <w:t>проектной</w:t>
            </w:r>
            <w:r w:rsidRPr="008B2701">
              <w:rPr>
                <w:spacing w:val="-2"/>
                <w:sz w:val="24"/>
                <w:szCs w:val="24"/>
              </w:rPr>
              <w:t xml:space="preserve"> </w:t>
            </w:r>
            <w:r w:rsidRPr="008B2701">
              <w:rPr>
                <w:sz w:val="24"/>
                <w:szCs w:val="24"/>
              </w:rPr>
              <w:t>деятельности</w:t>
            </w:r>
            <w:r w:rsidRPr="008B2701">
              <w:rPr>
                <w:spacing w:val="-1"/>
                <w:sz w:val="24"/>
                <w:szCs w:val="24"/>
              </w:rPr>
              <w:t xml:space="preserve"> </w:t>
            </w:r>
            <w:r w:rsidRPr="008B2701">
              <w:rPr>
                <w:sz w:val="24"/>
                <w:szCs w:val="24"/>
              </w:rPr>
              <w:t>обучающихся</w:t>
            </w:r>
          </w:p>
        </w:tc>
        <w:tc>
          <w:tcPr>
            <w:tcW w:w="1134" w:type="dxa"/>
          </w:tcPr>
          <w:p w:rsidR="00427C6E" w:rsidRPr="008B2701" w:rsidRDefault="00427C6E" w:rsidP="003162A3">
            <w:pPr>
              <w:pStyle w:val="TableParagraph"/>
              <w:ind w:firstLine="567"/>
              <w:jc w:val="both"/>
              <w:rPr>
                <w:sz w:val="24"/>
                <w:szCs w:val="24"/>
              </w:rPr>
            </w:pPr>
          </w:p>
        </w:tc>
      </w:tr>
      <w:tr w:rsidR="00427C6E" w:rsidRPr="008B2701" w:rsidTr="003162A3">
        <w:trPr>
          <w:trHeight w:val="556"/>
        </w:trPr>
        <w:tc>
          <w:tcPr>
            <w:tcW w:w="8877" w:type="dxa"/>
          </w:tcPr>
          <w:p w:rsidR="00427C6E" w:rsidRPr="008B2701" w:rsidRDefault="00427C6E" w:rsidP="003162A3">
            <w:pPr>
              <w:pStyle w:val="TableParagraph"/>
              <w:tabs>
                <w:tab w:val="left" w:pos="1717"/>
                <w:tab w:val="left" w:pos="3378"/>
                <w:tab w:val="left" w:pos="3731"/>
                <w:tab w:val="left" w:pos="4696"/>
                <w:tab w:val="left" w:pos="5792"/>
                <w:tab w:val="left" w:pos="6162"/>
              </w:tabs>
              <w:ind w:firstLine="142"/>
              <w:jc w:val="both"/>
              <w:rPr>
                <w:sz w:val="24"/>
                <w:szCs w:val="24"/>
              </w:rPr>
            </w:pPr>
            <w:r>
              <w:rPr>
                <w:sz w:val="24"/>
                <w:szCs w:val="24"/>
              </w:rPr>
              <w:t xml:space="preserve">2.1.6. </w:t>
            </w:r>
            <w:r w:rsidRPr="008B2701">
              <w:rPr>
                <w:sz w:val="24"/>
                <w:szCs w:val="24"/>
              </w:rPr>
              <w:t>Планируемые</w:t>
            </w:r>
            <w:r w:rsidRPr="008B2701">
              <w:rPr>
                <w:spacing w:val="2"/>
                <w:sz w:val="24"/>
                <w:szCs w:val="24"/>
              </w:rPr>
              <w:t xml:space="preserve"> </w:t>
            </w:r>
            <w:r w:rsidRPr="008B2701">
              <w:rPr>
                <w:sz w:val="24"/>
                <w:szCs w:val="24"/>
              </w:rPr>
              <w:t>результаты</w:t>
            </w:r>
            <w:r w:rsidRPr="008B2701">
              <w:rPr>
                <w:spacing w:val="5"/>
                <w:sz w:val="24"/>
                <w:szCs w:val="24"/>
              </w:rPr>
              <w:t xml:space="preserve"> </w:t>
            </w:r>
            <w:r w:rsidRPr="008B2701">
              <w:rPr>
                <w:sz w:val="24"/>
                <w:szCs w:val="24"/>
              </w:rPr>
              <w:t>учебно-исследовательской</w:t>
            </w:r>
            <w:r w:rsidRPr="008B2701">
              <w:rPr>
                <w:spacing w:val="1"/>
                <w:sz w:val="24"/>
                <w:szCs w:val="24"/>
              </w:rPr>
              <w:t xml:space="preserve"> </w:t>
            </w:r>
            <w:r w:rsidRPr="008B2701">
              <w:rPr>
                <w:sz w:val="24"/>
                <w:szCs w:val="24"/>
              </w:rPr>
              <w:t>и</w:t>
            </w:r>
            <w:r w:rsidRPr="008B2701">
              <w:rPr>
                <w:spacing w:val="4"/>
                <w:sz w:val="24"/>
                <w:szCs w:val="24"/>
              </w:rPr>
              <w:t xml:space="preserve"> </w:t>
            </w:r>
            <w:r w:rsidRPr="008B2701">
              <w:rPr>
                <w:sz w:val="24"/>
                <w:szCs w:val="24"/>
              </w:rPr>
              <w:t>проектной</w:t>
            </w:r>
            <w:r w:rsidRPr="008B2701">
              <w:rPr>
                <w:spacing w:val="-57"/>
                <w:sz w:val="24"/>
                <w:szCs w:val="24"/>
              </w:rPr>
              <w:t xml:space="preserve"> </w:t>
            </w:r>
            <w:r w:rsidRPr="008B2701">
              <w:rPr>
                <w:sz w:val="24"/>
                <w:szCs w:val="24"/>
              </w:rPr>
              <w:t>деятельности</w:t>
            </w:r>
            <w:r w:rsidRPr="008B2701">
              <w:rPr>
                <w:sz w:val="24"/>
                <w:szCs w:val="24"/>
              </w:rPr>
              <w:tab/>
              <w:t>обучающихся</w:t>
            </w:r>
            <w:r w:rsidRPr="008B2701">
              <w:rPr>
                <w:sz w:val="24"/>
                <w:szCs w:val="24"/>
              </w:rPr>
              <w:tab/>
              <w:t>в</w:t>
            </w:r>
            <w:r w:rsidRPr="008B2701">
              <w:rPr>
                <w:sz w:val="24"/>
                <w:szCs w:val="24"/>
              </w:rPr>
              <w:tab/>
              <w:t>рамках</w:t>
            </w:r>
            <w:r w:rsidRPr="008B2701">
              <w:rPr>
                <w:sz w:val="24"/>
                <w:szCs w:val="24"/>
              </w:rPr>
              <w:tab/>
              <w:t>урочной</w:t>
            </w:r>
            <w:r w:rsidRPr="008B2701">
              <w:rPr>
                <w:sz w:val="24"/>
                <w:szCs w:val="24"/>
              </w:rPr>
              <w:tab/>
              <w:t>и</w:t>
            </w:r>
            <w:r w:rsidRPr="008B2701">
              <w:rPr>
                <w:sz w:val="24"/>
                <w:szCs w:val="24"/>
              </w:rPr>
              <w:tab/>
            </w:r>
            <w:r w:rsidRPr="008B2701">
              <w:rPr>
                <w:spacing w:val="-1"/>
                <w:sz w:val="24"/>
                <w:szCs w:val="24"/>
              </w:rPr>
              <w:t>внеурочной</w:t>
            </w:r>
            <w:r>
              <w:rPr>
                <w:sz w:val="24"/>
                <w:szCs w:val="24"/>
              </w:rPr>
              <w:t xml:space="preserve"> </w:t>
            </w:r>
            <w:r w:rsidRPr="008B2701">
              <w:rPr>
                <w:sz w:val="24"/>
                <w:szCs w:val="24"/>
              </w:rPr>
              <w:t>деятельности</w:t>
            </w:r>
          </w:p>
        </w:tc>
        <w:tc>
          <w:tcPr>
            <w:tcW w:w="1134" w:type="dxa"/>
          </w:tcPr>
          <w:p w:rsidR="00427C6E" w:rsidRPr="008D4842" w:rsidRDefault="008D4842" w:rsidP="008D4842">
            <w:pPr>
              <w:pStyle w:val="TableParagraph"/>
              <w:ind w:firstLine="567"/>
              <w:jc w:val="center"/>
              <w:rPr>
                <w:sz w:val="24"/>
                <w:szCs w:val="24"/>
              </w:rPr>
            </w:pPr>
            <w:r w:rsidRPr="008D4842">
              <w:rPr>
                <w:sz w:val="24"/>
                <w:szCs w:val="24"/>
              </w:rPr>
              <w:t>108</w:t>
            </w:r>
          </w:p>
        </w:tc>
      </w:tr>
      <w:tr w:rsidR="00427C6E" w:rsidRPr="008B2701" w:rsidTr="003162A3">
        <w:trPr>
          <w:trHeight w:val="1103"/>
        </w:trPr>
        <w:tc>
          <w:tcPr>
            <w:tcW w:w="8877" w:type="dxa"/>
          </w:tcPr>
          <w:p w:rsidR="00427C6E" w:rsidRPr="008B2701" w:rsidRDefault="00427C6E" w:rsidP="003162A3">
            <w:pPr>
              <w:pStyle w:val="TableParagraph"/>
              <w:tabs>
                <w:tab w:val="left" w:pos="1259"/>
                <w:tab w:val="left" w:pos="1395"/>
                <w:tab w:val="left" w:pos="2469"/>
                <w:tab w:val="left" w:pos="2567"/>
                <w:tab w:val="left" w:pos="2857"/>
                <w:tab w:val="left" w:pos="4612"/>
                <w:tab w:val="left" w:pos="4996"/>
                <w:tab w:val="left" w:pos="5644"/>
                <w:tab w:val="left" w:pos="5802"/>
                <w:tab w:val="left" w:pos="6498"/>
              </w:tabs>
              <w:ind w:firstLine="142"/>
              <w:jc w:val="both"/>
              <w:rPr>
                <w:sz w:val="24"/>
                <w:szCs w:val="24"/>
              </w:rPr>
            </w:pPr>
            <w:r>
              <w:rPr>
                <w:sz w:val="24"/>
                <w:szCs w:val="24"/>
              </w:rPr>
              <w:t xml:space="preserve">2.1.7. Описание </w:t>
            </w:r>
            <w:r w:rsidRPr="008B2701">
              <w:rPr>
                <w:sz w:val="24"/>
                <w:szCs w:val="24"/>
              </w:rPr>
              <w:t>усл</w:t>
            </w:r>
            <w:r>
              <w:rPr>
                <w:sz w:val="24"/>
                <w:szCs w:val="24"/>
              </w:rPr>
              <w:t>овий, обеспечивающих</w:t>
            </w:r>
            <w:r>
              <w:rPr>
                <w:sz w:val="24"/>
                <w:szCs w:val="24"/>
              </w:rPr>
              <w:tab/>
              <w:t xml:space="preserve"> развитие </w:t>
            </w:r>
            <w:r>
              <w:rPr>
                <w:spacing w:val="-1"/>
                <w:sz w:val="24"/>
                <w:szCs w:val="24"/>
              </w:rPr>
              <w:t xml:space="preserve">универсальных </w:t>
            </w:r>
            <w:r w:rsidRPr="008B2701">
              <w:rPr>
                <w:sz w:val="24"/>
                <w:szCs w:val="24"/>
              </w:rPr>
              <w:t>у</w:t>
            </w:r>
            <w:r>
              <w:rPr>
                <w:sz w:val="24"/>
                <w:szCs w:val="24"/>
              </w:rPr>
              <w:t>чебных действий</w:t>
            </w:r>
            <w:r>
              <w:rPr>
                <w:sz w:val="24"/>
                <w:szCs w:val="24"/>
              </w:rPr>
              <w:tab/>
              <w:t xml:space="preserve">у </w:t>
            </w:r>
            <w:r>
              <w:rPr>
                <w:sz w:val="24"/>
                <w:szCs w:val="24"/>
              </w:rPr>
              <w:tab/>
              <w:t xml:space="preserve">обучающихся, в том числе </w:t>
            </w:r>
            <w:r w:rsidRPr="008B2701">
              <w:rPr>
                <w:spacing w:val="-1"/>
                <w:sz w:val="24"/>
                <w:szCs w:val="24"/>
              </w:rPr>
              <w:t>системы</w:t>
            </w:r>
            <w:r>
              <w:rPr>
                <w:sz w:val="24"/>
                <w:szCs w:val="24"/>
              </w:rPr>
              <w:t xml:space="preserve"> </w:t>
            </w:r>
            <w:r w:rsidRPr="008B2701">
              <w:rPr>
                <w:sz w:val="24"/>
                <w:szCs w:val="24"/>
              </w:rPr>
              <w:t>организационно-методического</w:t>
            </w:r>
            <w:r w:rsidRPr="008B2701">
              <w:rPr>
                <w:spacing w:val="36"/>
                <w:sz w:val="24"/>
                <w:szCs w:val="24"/>
              </w:rPr>
              <w:t xml:space="preserve"> </w:t>
            </w:r>
            <w:r w:rsidRPr="008B2701">
              <w:rPr>
                <w:sz w:val="24"/>
                <w:szCs w:val="24"/>
              </w:rPr>
              <w:t>и</w:t>
            </w:r>
            <w:r w:rsidRPr="008B2701">
              <w:rPr>
                <w:spacing w:val="37"/>
                <w:sz w:val="24"/>
                <w:szCs w:val="24"/>
              </w:rPr>
              <w:t xml:space="preserve"> </w:t>
            </w:r>
            <w:r w:rsidRPr="008B2701">
              <w:rPr>
                <w:sz w:val="24"/>
                <w:szCs w:val="24"/>
              </w:rPr>
              <w:t>ресурсного</w:t>
            </w:r>
            <w:r w:rsidRPr="008B2701">
              <w:rPr>
                <w:spacing w:val="36"/>
                <w:sz w:val="24"/>
                <w:szCs w:val="24"/>
              </w:rPr>
              <w:t xml:space="preserve"> </w:t>
            </w:r>
            <w:r w:rsidRPr="008B2701">
              <w:rPr>
                <w:sz w:val="24"/>
                <w:szCs w:val="24"/>
              </w:rPr>
              <w:t>обеспечения</w:t>
            </w:r>
            <w:r w:rsidRPr="008B2701">
              <w:rPr>
                <w:spacing w:val="39"/>
                <w:sz w:val="24"/>
                <w:szCs w:val="24"/>
              </w:rPr>
              <w:t xml:space="preserve"> </w:t>
            </w:r>
            <w:r w:rsidRPr="008B2701">
              <w:rPr>
                <w:sz w:val="24"/>
                <w:szCs w:val="24"/>
              </w:rPr>
              <w:t>учебно-</w:t>
            </w:r>
            <w:r w:rsidRPr="008B2701">
              <w:rPr>
                <w:spacing w:val="-57"/>
                <w:sz w:val="24"/>
                <w:szCs w:val="24"/>
              </w:rPr>
              <w:t xml:space="preserve"> </w:t>
            </w:r>
            <w:r w:rsidRPr="008B2701">
              <w:rPr>
                <w:sz w:val="24"/>
                <w:szCs w:val="24"/>
              </w:rPr>
              <w:t>исследовательской и проектной деятельности</w:t>
            </w:r>
            <w:r w:rsidRPr="008B2701">
              <w:rPr>
                <w:spacing w:val="1"/>
                <w:sz w:val="24"/>
                <w:szCs w:val="24"/>
              </w:rPr>
              <w:t xml:space="preserve"> </w:t>
            </w:r>
            <w:r w:rsidRPr="008B2701">
              <w:rPr>
                <w:sz w:val="24"/>
                <w:szCs w:val="24"/>
              </w:rPr>
              <w:t>обучающихся</w:t>
            </w:r>
          </w:p>
        </w:tc>
        <w:tc>
          <w:tcPr>
            <w:tcW w:w="1134" w:type="dxa"/>
          </w:tcPr>
          <w:p w:rsidR="00427C6E" w:rsidRPr="008D4842" w:rsidRDefault="008D4842" w:rsidP="008D4842">
            <w:pPr>
              <w:pStyle w:val="TableParagraph"/>
              <w:ind w:firstLine="567"/>
              <w:jc w:val="center"/>
              <w:rPr>
                <w:sz w:val="24"/>
                <w:szCs w:val="24"/>
              </w:rPr>
            </w:pPr>
            <w:r w:rsidRPr="008D4842">
              <w:rPr>
                <w:sz w:val="24"/>
                <w:szCs w:val="24"/>
              </w:rPr>
              <w:t>1</w:t>
            </w:r>
            <w:r w:rsidR="00C546B0">
              <w:rPr>
                <w:sz w:val="24"/>
                <w:szCs w:val="24"/>
              </w:rPr>
              <w:t>1</w:t>
            </w:r>
            <w:r w:rsidRPr="008D4842">
              <w:rPr>
                <w:sz w:val="24"/>
                <w:szCs w:val="24"/>
              </w:rPr>
              <w:t>0</w:t>
            </w:r>
          </w:p>
        </w:tc>
      </w:tr>
      <w:tr w:rsidR="00427C6E" w:rsidRPr="008B2701" w:rsidTr="003162A3">
        <w:trPr>
          <w:trHeight w:val="551"/>
        </w:trPr>
        <w:tc>
          <w:tcPr>
            <w:tcW w:w="8877" w:type="dxa"/>
          </w:tcPr>
          <w:p w:rsidR="00427C6E" w:rsidRPr="008B2701" w:rsidRDefault="00427C6E" w:rsidP="003162A3">
            <w:pPr>
              <w:pStyle w:val="TableParagraph"/>
              <w:tabs>
                <w:tab w:val="left" w:pos="1360"/>
                <w:tab w:val="left" w:pos="1722"/>
                <w:tab w:val="left" w:pos="3639"/>
                <w:tab w:val="left" w:pos="4604"/>
                <w:tab w:val="left" w:pos="6070"/>
                <w:tab w:val="left" w:pos="7237"/>
              </w:tabs>
              <w:ind w:firstLine="142"/>
              <w:jc w:val="both"/>
              <w:rPr>
                <w:sz w:val="24"/>
                <w:szCs w:val="24"/>
              </w:rPr>
            </w:pPr>
            <w:r>
              <w:rPr>
                <w:sz w:val="24"/>
                <w:szCs w:val="24"/>
              </w:rPr>
              <w:t xml:space="preserve">2.1.8. </w:t>
            </w:r>
            <w:r w:rsidRPr="008B2701">
              <w:rPr>
                <w:sz w:val="24"/>
                <w:szCs w:val="24"/>
              </w:rPr>
              <w:t>М</w:t>
            </w:r>
            <w:r>
              <w:rPr>
                <w:sz w:val="24"/>
                <w:szCs w:val="24"/>
              </w:rPr>
              <w:t>етодика и инструментарий оценки успешности</w:t>
            </w:r>
            <w:r>
              <w:rPr>
                <w:sz w:val="24"/>
                <w:szCs w:val="24"/>
              </w:rPr>
              <w:tab/>
              <w:t xml:space="preserve">освоения и </w:t>
            </w:r>
            <w:r w:rsidRPr="008B2701">
              <w:rPr>
                <w:sz w:val="24"/>
                <w:szCs w:val="24"/>
              </w:rPr>
              <w:t>применения</w:t>
            </w:r>
            <w:r w:rsidRPr="008B2701">
              <w:rPr>
                <w:spacing w:val="-6"/>
                <w:sz w:val="24"/>
                <w:szCs w:val="24"/>
              </w:rPr>
              <w:t xml:space="preserve"> </w:t>
            </w:r>
            <w:r w:rsidRPr="008B2701">
              <w:rPr>
                <w:sz w:val="24"/>
                <w:szCs w:val="24"/>
              </w:rPr>
              <w:t>обучающимися</w:t>
            </w:r>
            <w:r w:rsidRPr="008B2701">
              <w:rPr>
                <w:spacing w:val="-2"/>
                <w:sz w:val="24"/>
                <w:szCs w:val="24"/>
              </w:rPr>
              <w:t xml:space="preserve"> </w:t>
            </w:r>
            <w:r w:rsidRPr="008B2701">
              <w:rPr>
                <w:sz w:val="24"/>
                <w:szCs w:val="24"/>
              </w:rPr>
              <w:t>универсальных</w:t>
            </w:r>
            <w:r w:rsidRPr="008B2701">
              <w:rPr>
                <w:spacing w:val="-1"/>
                <w:sz w:val="24"/>
                <w:szCs w:val="24"/>
              </w:rPr>
              <w:t xml:space="preserve"> </w:t>
            </w:r>
            <w:r w:rsidRPr="008B2701">
              <w:rPr>
                <w:sz w:val="24"/>
                <w:szCs w:val="24"/>
              </w:rPr>
              <w:t>учебных</w:t>
            </w:r>
            <w:r w:rsidRPr="008B2701">
              <w:rPr>
                <w:spacing w:val="-3"/>
                <w:sz w:val="24"/>
                <w:szCs w:val="24"/>
              </w:rPr>
              <w:t xml:space="preserve"> </w:t>
            </w:r>
            <w:r w:rsidRPr="008B2701">
              <w:rPr>
                <w:sz w:val="24"/>
                <w:szCs w:val="24"/>
              </w:rPr>
              <w:t>действий</w:t>
            </w:r>
          </w:p>
        </w:tc>
        <w:tc>
          <w:tcPr>
            <w:tcW w:w="1134" w:type="dxa"/>
          </w:tcPr>
          <w:p w:rsidR="00427C6E" w:rsidRPr="008D4842" w:rsidRDefault="008D4842" w:rsidP="008D4842">
            <w:pPr>
              <w:pStyle w:val="TableParagraph"/>
              <w:ind w:firstLine="567"/>
              <w:jc w:val="center"/>
              <w:rPr>
                <w:sz w:val="24"/>
                <w:szCs w:val="24"/>
              </w:rPr>
            </w:pPr>
            <w:r w:rsidRPr="008D4842">
              <w:rPr>
                <w:sz w:val="24"/>
                <w:szCs w:val="24"/>
              </w:rPr>
              <w:t>111</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Pr>
                <w:sz w:val="24"/>
                <w:szCs w:val="24"/>
              </w:rPr>
              <w:t xml:space="preserve">2.2. </w:t>
            </w:r>
            <w:r w:rsidRPr="008B2701">
              <w:rPr>
                <w:sz w:val="24"/>
                <w:szCs w:val="24"/>
              </w:rPr>
              <w:t>Программы</w:t>
            </w:r>
            <w:r w:rsidRPr="008B2701">
              <w:rPr>
                <w:spacing w:val="-4"/>
                <w:sz w:val="24"/>
                <w:szCs w:val="24"/>
              </w:rPr>
              <w:t xml:space="preserve"> </w:t>
            </w:r>
            <w:r w:rsidRPr="008B2701">
              <w:rPr>
                <w:sz w:val="24"/>
                <w:szCs w:val="24"/>
              </w:rPr>
              <w:t>отдельных учебных предметов</w:t>
            </w:r>
            <w:r>
              <w:rPr>
                <w:sz w:val="24"/>
                <w:szCs w:val="24"/>
              </w:rPr>
              <w:t>, курсов</w:t>
            </w:r>
          </w:p>
        </w:tc>
        <w:tc>
          <w:tcPr>
            <w:tcW w:w="1134" w:type="dxa"/>
          </w:tcPr>
          <w:p w:rsidR="00427C6E" w:rsidRPr="008D4842" w:rsidRDefault="008D4842" w:rsidP="008D4842">
            <w:pPr>
              <w:pStyle w:val="TableParagraph"/>
              <w:ind w:firstLine="567"/>
              <w:jc w:val="center"/>
              <w:rPr>
                <w:sz w:val="24"/>
                <w:szCs w:val="24"/>
              </w:rPr>
            </w:pPr>
            <w:r w:rsidRPr="008D4842">
              <w:rPr>
                <w:sz w:val="24"/>
                <w:szCs w:val="24"/>
              </w:rPr>
              <w:t>114</w:t>
            </w:r>
          </w:p>
        </w:tc>
      </w:tr>
      <w:tr w:rsidR="00427C6E" w:rsidRPr="008B2701" w:rsidTr="003162A3">
        <w:trPr>
          <w:trHeight w:val="277"/>
        </w:trPr>
        <w:tc>
          <w:tcPr>
            <w:tcW w:w="8877" w:type="dxa"/>
          </w:tcPr>
          <w:p w:rsidR="00427C6E" w:rsidRPr="008B2701" w:rsidRDefault="00427C6E" w:rsidP="003162A3">
            <w:pPr>
              <w:pStyle w:val="TableParagraph"/>
              <w:ind w:firstLine="142"/>
              <w:jc w:val="both"/>
              <w:rPr>
                <w:sz w:val="24"/>
                <w:szCs w:val="24"/>
              </w:rPr>
            </w:pPr>
            <w:r w:rsidRPr="008B2701">
              <w:rPr>
                <w:sz w:val="24"/>
                <w:szCs w:val="24"/>
              </w:rPr>
              <w:t>Русский язык</w:t>
            </w:r>
          </w:p>
        </w:tc>
        <w:tc>
          <w:tcPr>
            <w:tcW w:w="1134" w:type="dxa"/>
          </w:tcPr>
          <w:p w:rsidR="00427C6E" w:rsidRPr="008D4842" w:rsidRDefault="00696181" w:rsidP="008D4842">
            <w:pPr>
              <w:pStyle w:val="TableParagraph"/>
              <w:ind w:firstLine="567"/>
              <w:jc w:val="center"/>
              <w:rPr>
                <w:sz w:val="24"/>
                <w:szCs w:val="24"/>
              </w:rPr>
            </w:pPr>
            <w:r>
              <w:rPr>
                <w:sz w:val="24"/>
                <w:szCs w:val="24"/>
              </w:rPr>
              <w:t>115</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Литература</w:t>
            </w:r>
          </w:p>
        </w:tc>
        <w:tc>
          <w:tcPr>
            <w:tcW w:w="1134" w:type="dxa"/>
          </w:tcPr>
          <w:p w:rsidR="00427C6E" w:rsidRPr="008D4842" w:rsidRDefault="00696181" w:rsidP="008D4842">
            <w:pPr>
              <w:pStyle w:val="TableParagraph"/>
              <w:ind w:firstLine="567"/>
              <w:jc w:val="center"/>
              <w:rPr>
                <w:sz w:val="24"/>
                <w:szCs w:val="24"/>
              </w:rPr>
            </w:pPr>
            <w:r>
              <w:rPr>
                <w:sz w:val="24"/>
                <w:szCs w:val="24"/>
              </w:rPr>
              <w:t>119</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Иностранный</w:t>
            </w:r>
            <w:r w:rsidRPr="008B2701">
              <w:rPr>
                <w:spacing w:val="-2"/>
                <w:sz w:val="24"/>
                <w:szCs w:val="24"/>
              </w:rPr>
              <w:t xml:space="preserve"> </w:t>
            </w:r>
            <w:r w:rsidRPr="008B2701">
              <w:rPr>
                <w:sz w:val="24"/>
                <w:szCs w:val="24"/>
              </w:rPr>
              <w:t>язык</w:t>
            </w:r>
          </w:p>
        </w:tc>
        <w:tc>
          <w:tcPr>
            <w:tcW w:w="1134" w:type="dxa"/>
          </w:tcPr>
          <w:p w:rsidR="00427C6E" w:rsidRPr="008D4842" w:rsidRDefault="00696181" w:rsidP="008D4842">
            <w:pPr>
              <w:pStyle w:val="TableParagraph"/>
              <w:ind w:firstLine="567"/>
              <w:jc w:val="center"/>
              <w:rPr>
                <w:sz w:val="24"/>
                <w:szCs w:val="24"/>
              </w:rPr>
            </w:pPr>
            <w:r>
              <w:rPr>
                <w:sz w:val="24"/>
                <w:szCs w:val="24"/>
              </w:rPr>
              <w:t>130</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Математика:</w:t>
            </w:r>
            <w:r w:rsidRPr="008B2701">
              <w:rPr>
                <w:spacing w:val="-2"/>
                <w:sz w:val="24"/>
                <w:szCs w:val="24"/>
              </w:rPr>
              <w:t xml:space="preserve"> </w:t>
            </w:r>
            <w:r w:rsidRPr="008B2701">
              <w:rPr>
                <w:sz w:val="24"/>
                <w:szCs w:val="24"/>
              </w:rPr>
              <w:t>алгебра</w:t>
            </w:r>
            <w:r w:rsidRPr="008B2701">
              <w:rPr>
                <w:spacing w:val="-3"/>
                <w:sz w:val="24"/>
                <w:szCs w:val="24"/>
              </w:rPr>
              <w:t xml:space="preserve"> </w:t>
            </w:r>
            <w:r w:rsidRPr="008B2701">
              <w:rPr>
                <w:sz w:val="24"/>
                <w:szCs w:val="24"/>
              </w:rPr>
              <w:t>и</w:t>
            </w:r>
            <w:r w:rsidRPr="008B2701">
              <w:rPr>
                <w:spacing w:val="1"/>
                <w:sz w:val="24"/>
                <w:szCs w:val="24"/>
              </w:rPr>
              <w:t xml:space="preserve"> </w:t>
            </w:r>
            <w:r w:rsidRPr="008B2701">
              <w:rPr>
                <w:sz w:val="24"/>
                <w:szCs w:val="24"/>
              </w:rPr>
              <w:t>начала</w:t>
            </w:r>
            <w:r w:rsidRPr="008B2701">
              <w:rPr>
                <w:spacing w:val="-3"/>
                <w:sz w:val="24"/>
                <w:szCs w:val="24"/>
              </w:rPr>
              <w:t xml:space="preserve"> </w:t>
            </w:r>
            <w:r w:rsidRPr="008B2701">
              <w:rPr>
                <w:sz w:val="24"/>
                <w:szCs w:val="24"/>
              </w:rPr>
              <w:t>математического</w:t>
            </w:r>
            <w:r w:rsidRPr="008B2701">
              <w:rPr>
                <w:spacing w:val="-2"/>
                <w:sz w:val="24"/>
                <w:szCs w:val="24"/>
              </w:rPr>
              <w:t xml:space="preserve"> </w:t>
            </w:r>
            <w:r w:rsidRPr="008B2701">
              <w:rPr>
                <w:sz w:val="24"/>
                <w:szCs w:val="24"/>
              </w:rPr>
              <w:t>анализа,</w:t>
            </w:r>
            <w:r w:rsidRPr="008B2701">
              <w:rPr>
                <w:spacing w:val="-2"/>
                <w:sz w:val="24"/>
                <w:szCs w:val="24"/>
              </w:rPr>
              <w:t xml:space="preserve"> </w:t>
            </w:r>
            <w:r w:rsidRPr="008B2701">
              <w:rPr>
                <w:sz w:val="24"/>
                <w:szCs w:val="24"/>
              </w:rPr>
              <w:t>геометрия</w:t>
            </w:r>
          </w:p>
        </w:tc>
        <w:tc>
          <w:tcPr>
            <w:tcW w:w="1134" w:type="dxa"/>
          </w:tcPr>
          <w:p w:rsidR="00427C6E" w:rsidRPr="008D4842" w:rsidRDefault="00696181" w:rsidP="008D4842">
            <w:pPr>
              <w:pStyle w:val="TableParagraph"/>
              <w:ind w:firstLine="567"/>
              <w:jc w:val="center"/>
              <w:rPr>
                <w:sz w:val="24"/>
                <w:szCs w:val="24"/>
              </w:rPr>
            </w:pPr>
            <w:r>
              <w:rPr>
                <w:sz w:val="24"/>
                <w:szCs w:val="24"/>
              </w:rPr>
              <w:t>133</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История</w:t>
            </w:r>
          </w:p>
        </w:tc>
        <w:tc>
          <w:tcPr>
            <w:tcW w:w="1134" w:type="dxa"/>
          </w:tcPr>
          <w:p w:rsidR="00427C6E" w:rsidRPr="008D4842" w:rsidRDefault="00932A16" w:rsidP="008D4842">
            <w:pPr>
              <w:pStyle w:val="TableParagraph"/>
              <w:ind w:firstLine="567"/>
              <w:jc w:val="center"/>
              <w:rPr>
                <w:sz w:val="24"/>
                <w:szCs w:val="24"/>
              </w:rPr>
            </w:pPr>
            <w:r>
              <w:rPr>
                <w:sz w:val="24"/>
                <w:szCs w:val="24"/>
              </w:rPr>
              <w:t>133</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География</w:t>
            </w:r>
          </w:p>
        </w:tc>
        <w:tc>
          <w:tcPr>
            <w:tcW w:w="1134" w:type="dxa"/>
          </w:tcPr>
          <w:p w:rsidR="00427C6E" w:rsidRPr="008D4842" w:rsidRDefault="00696181" w:rsidP="008D4842">
            <w:pPr>
              <w:pStyle w:val="TableParagraph"/>
              <w:ind w:firstLine="567"/>
              <w:jc w:val="center"/>
              <w:rPr>
                <w:sz w:val="24"/>
                <w:szCs w:val="24"/>
              </w:rPr>
            </w:pPr>
            <w:r>
              <w:rPr>
                <w:sz w:val="24"/>
                <w:szCs w:val="24"/>
              </w:rPr>
              <w:t>161</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Обществознание</w:t>
            </w:r>
          </w:p>
        </w:tc>
        <w:tc>
          <w:tcPr>
            <w:tcW w:w="1134" w:type="dxa"/>
          </w:tcPr>
          <w:p w:rsidR="00427C6E" w:rsidRPr="008D4842" w:rsidRDefault="00696181" w:rsidP="008D4842">
            <w:pPr>
              <w:pStyle w:val="TableParagraph"/>
              <w:ind w:firstLine="567"/>
              <w:jc w:val="center"/>
              <w:rPr>
                <w:sz w:val="24"/>
                <w:szCs w:val="24"/>
              </w:rPr>
            </w:pPr>
            <w:r>
              <w:rPr>
                <w:sz w:val="24"/>
                <w:szCs w:val="24"/>
              </w:rPr>
              <w:t>166</w:t>
            </w:r>
          </w:p>
        </w:tc>
      </w:tr>
      <w:tr w:rsidR="00427C6E" w:rsidRPr="008B2701" w:rsidTr="003162A3">
        <w:trPr>
          <w:trHeight w:val="277"/>
        </w:trPr>
        <w:tc>
          <w:tcPr>
            <w:tcW w:w="8877" w:type="dxa"/>
          </w:tcPr>
          <w:p w:rsidR="00427C6E" w:rsidRPr="008B2701" w:rsidRDefault="00427C6E" w:rsidP="003162A3">
            <w:pPr>
              <w:pStyle w:val="TableParagraph"/>
              <w:ind w:firstLine="142"/>
              <w:jc w:val="both"/>
              <w:rPr>
                <w:sz w:val="24"/>
                <w:szCs w:val="24"/>
              </w:rPr>
            </w:pPr>
            <w:r w:rsidRPr="008B2701">
              <w:rPr>
                <w:sz w:val="24"/>
                <w:szCs w:val="24"/>
              </w:rPr>
              <w:t>Экономика</w:t>
            </w:r>
          </w:p>
        </w:tc>
        <w:tc>
          <w:tcPr>
            <w:tcW w:w="1134" w:type="dxa"/>
          </w:tcPr>
          <w:p w:rsidR="00427C6E" w:rsidRPr="008D4842" w:rsidRDefault="00A5053C" w:rsidP="008D4842">
            <w:pPr>
              <w:pStyle w:val="TableParagraph"/>
              <w:ind w:firstLine="567"/>
              <w:jc w:val="center"/>
              <w:rPr>
                <w:sz w:val="24"/>
                <w:szCs w:val="24"/>
              </w:rPr>
            </w:pPr>
            <w:r>
              <w:rPr>
                <w:sz w:val="24"/>
                <w:szCs w:val="24"/>
              </w:rPr>
              <w:t>167</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Право</w:t>
            </w:r>
          </w:p>
        </w:tc>
        <w:tc>
          <w:tcPr>
            <w:tcW w:w="1134" w:type="dxa"/>
          </w:tcPr>
          <w:p w:rsidR="00427C6E" w:rsidRPr="008D4842" w:rsidRDefault="00932A16" w:rsidP="008D4842">
            <w:pPr>
              <w:pStyle w:val="TableParagraph"/>
              <w:ind w:firstLine="567"/>
              <w:jc w:val="center"/>
              <w:rPr>
                <w:sz w:val="24"/>
                <w:szCs w:val="24"/>
              </w:rPr>
            </w:pPr>
            <w:r>
              <w:rPr>
                <w:sz w:val="24"/>
                <w:szCs w:val="24"/>
              </w:rPr>
              <w:t>164</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Основы</w:t>
            </w:r>
            <w:r w:rsidRPr="008B2701">
              <w:rPr>
                <w:spacing w:val="-3"/>
                <w:sz w:val="24"/>
                <w:szCs w:val="24"/>
              </w:rPr>
              <w:t xml:space="preserve"> </w:t>
            </w:r>
            <w:r w:rsidRPr="008B2701">
              <w:rPr>
                <w:sz w:val="24"/>
                <w:szCs w:val="24"/>
              </w:rPr>
              <w:t>безопасности</w:t>
            </w:r>
            <w:r w:rsidRPr="008B2701">
              <w:rPr>
                <w:spacing w:val="-1"/>
                <w:sz w:val="24"/>
                <w:szCs w:val="24"/>
              </w:rPr>
              <w:t xml:space="preserve"> </w:t>
            </w:r>
            <w:r w:rsidRPr="008B2701">
              <w:rPr>
                <w:sz w:val="24"/>
                <w:szCs w:val="24"/>
              </w:rPr>
              <w:t>жизнедеятельности</w:t>
            </w:r>
          </w:p>
        </w:tc>
        <w:tc>
          <w:tcPr>
            <w:tcW w:w="1134" w:type="dxa"/>
          </w:tcPr>
          <w:p w:rsidR="00427C6E" w:rsidRPr="008D4842" w:rsidRDefault="00A5053C" w:rsidP="008D4842">
            <w:pPr>
              <w:pStyle w:val="TableParagraph"/>
              <w:ind w:firstLine="567"/>
              <w:jc w:val="center"/>
              <w:rPr>
                <w:sz w:val="24"/>
                <w:szCs w:val="24"/>
              </w:rPr>
            </w:pPr>
            <w:r>
              <w:rPr>
                <w:sz w:val="24"/>
                <w:szCs w:val="24"/>
              </w:rPr>
              <w:t>192</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Физика</w:t>
            </w:r>
          </w:p>
        </w:tc>
        <w:tc>
          <w:tcPr>
            <w:tcW w:w="1134" w:type="dxa"/>
          </w:tcPr>
          <w:p w:rsidR="00427C6E" w:rsidRPr="008D4842" w:rsidRDefault="00932A16" w:rsidP="008D4842">
            <w:pPr>
              <w:pStyle w:val="TableParagraph"/>
              <w:ind w:firstLine="567"/>
              <w:jc w:val="center"/>
              <w:rPr>
                <w:sz w:val="24"/>
                <w:szCs w:val="24"/>
              </w:rPr>
            </w:pPr>
            <w:r>
              <w:rPr>
                <w:sz w:val="24"/>
                <w:szCs w:val="24"/>
              </w:rPr>
              <w:t>167</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Химия</w:t>
            </w:r>
          </w:p>
        </w:tc>
        <w:tc>
          <w:tcPr>
            <w:tcW w:w="1134" w:type="dxa"/>
          </w:tcPr>
          <w:p w:rsidR="00427C6E" w:rsidRPr="008D4842" w:rsidRDefault="00932A16" w:rsidP="008D4842">
            <w:pPr>
              <w:pStyle w:val="TableParagraph"/>
              <w:ind w:firstLine="567"/>
              <w:jc w:val="center"/>
              <w:rPr>
                <w:sz w:val="24"/>
                <w:szCs w:val="24"/>
              </w:rPr>
            </w:pPr>
            <w:r>
              <w:rPr>
                <w:sz w:val="24"/>
                <w:szCs w:val="24"/>
              </w:rPr>
              <w:t>174</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Биология</w:t>
            </w:r>
          </w:p>
        </w:tc>
        <w:tc>
          <w:tcPr>
            <w:tcW w:w="1134" w:type="dxa"/>
          </w:tcPr>
          <w:p w:rsidR="00427C6E" w:rsidRPr="008D4842" w:rsidRDefault="00932A16" w:rsidP="008D4842">
            <w:pPr>
              <w:pStyle w:val="TableParagraph"/>
              <w:ind w:firstLine="567"/>
              <w:jc w:val="center"/>
              <w:rPr>
                <w:sz w:val="24"/>
                <w:szCs w:val="24"/>
              </w:rPr>
            </w:pPr>
            <w:r>
              <w:rPr>
                <w:sz w:val="24"/>
                <w:szCs w:val="24"/>
              </w:rPr>
              <w:t>185</w:t>
            </w:r>
          </w:p>
        </w:tc>
      </w:tr>
      <w:tr w:rsidR="00427C6E" w:rsidRPr="008B2701" w:rsidTr="003162A3">
        <w:trPr>
          <w:trHeight w:val="275"/>
        </w:trPr>
        <w:tc>
          <w:tcPr>
            <w:tcW w:w="8877" w:type="dxa"/>
          </w:tcPr>
          <w:p w:rsidR="00427C6E" w:rsidRPr="008B2701" w:rsidRDefault="00427C6E" w:rsidP="003162A3">
            <w:pPr>
              <w:pStyle w:val="TableParagraph"/>
              <w:ind w:firstLine="142"/>
              <w:jc w:val="both"/>
              <w:rPr>
                <w:sz w:val="24"/>
                <w:szCs w:val="24"/>
              </w:rPr>
            </w:pPr>
            <w:r w:rsidRPr="008B2701">
              <w:rPr>
                <w:sz w:val="24"/>
                <w:szCs w:val="24"/>
              </w:rPr>
              <w:t>Физическая</w:t>
            </w:r>
            <w:r w:rsidRPr="008B2701">
              <w:rPr>
                <w:spacing w:val="-3"/>
                <w:sz w:val="24"/>
                <w:szCs w:val="24"/>
              </w:rPr>
              <w:t xml:space="preserve"> </w:t>
            </w:r>
            <w:r w:rsidRPr="008B2701">
              <w:rPr>
                <w:sz w:val="24"/>
                <w:szCs w:val="24"/>
              </w:rPr>
              <w:t>культура</w:t>
            </w:r>
          </w:p>
        </w:tc>
        <w:tc>
          <w:tcPr>
            <w:tcW w:w="1134" w:type="dxa"/>
          </w:tcPr>
          <w:p w:rsidR="00427C6E" w:rsidRPr="008D4842" w:rsidRDefault="00932A16" w:rsidP="008D4842">
            <w:pPr>
              <w:pStyle w:val="TableParagraph"/>
              <w:ind w:firstLine="567"/>
              <w:jc w:val="center"/>
              <w:rPr>
                <w:sz w:val="24"/>
                <w:szCs w:val="24"/>
              </w:rPr>
            </w:pPr>
            <w:r>
              <w:rPr>
                <w:sz w:val="24"/>
                <w:szCs w:val="24"/>
              </w:rPr>
              <w:t>191</w:t>
            </w:r>
          </w:p>
        </w:tc>
      </w:tr>
      <w:tr w:rsidR="00427C6E" w:rsidRPr="008B2701" w:rsidTr="003162A3">
        <w:trPr>
          <w:trHeight w:val="287"/>
        </w:trPr>
        <w:tc>
          <w:tcPr>
            <w:tcW w:w="8877" w:type="dxa"/>
          </w:tcPr>
          <w:p w:rsidR="00696181" w:rsidRPr="008B2701" w:rsidRDefault="00427C6E" w:rsidP="00704EF4">
            <w:pPr>
              <w:pStyle w:val="TableParagraph"/>
              <w:ind w:firstLine="142"/>
              <w:jc w:val="both"/>
              <w:rPr>
                <w:sz w:val="24"/>
                <w:szCs w:val="24"/>
              </w:rPr>
            </w:pPr>
            <w:r>
              <w:rPr>
                <w:sz w:val="24"/>
                <w:szCs w:val="24"/>
              </w:rPr>
              <w:t xml:space="preserve">2.3. </w:t>
            </w:r>
            <w:r w:rsidRPr="008B2701">
              <w:rPr>
                <w:sz w:val="24"/>
                <w:szCs w:val="24"/>
              </w:rPr>
              <w:t>Рабочая программа</w:t>
            </w:r>
            <w:r w:rsidRPr="008B2701">
              <w:rPr>
                <w:spacing w:val="18"/>
                <w:sz w:val="24"/>
                <w:szCs w:val="24"/>
              </w:rPr>
              <w:t xml:space="preserve"> </w:t>
            </w:r>
            <w:r w:rsidRPr="008B2701">
              <w:rPr>
                <w:sz w:val="24"/>
                <w:szCs w:val="24"/>
              </w:rPr>
              <w:t>воспитания</w:t>
            </w:r>
            <w:r w:rsidR="00696181">
              <w:rPr>
                <w:sz w:val="24"/>
                <w:szCs w:val="24"/>
              </w:rPr>
              <w:t xml:space="preserve"> </w:t>
            </w:r>
          </w:p>
        </w:tc>
        <w:tc>
          <w:tcPr>
            <w:tcW w:w="1134" w:type="dxa"/>
            <w:shd w:val="clear" w:color="auto" w:fill="auto"/>
          </w:tcPr>
          <w:p w:rsidR="00427C6E" w:rsidRPr="008D4842" w:rsidRDefault="00506588" w:rsidP="008D4842">
            <w:pPr>
              <w:pStyle w:val="TableParagraph"/>
              <w:ind w:firstLine="567"/>
              <w:jc w:val="center"/>
              <w:rPr>
                <w:sz w:val="24"/>
                <w:szCs w:val="24"/>
              </w:rPr>
            </w:pPr>
            <w:r>
              <w:rPr>
                <w:sz w:val="24"/>
                <w:szCs w:val="24"/>
              </w:rPr>
              <w:t>196</w:t>
            </w:r>
          </w:p>
        </w:tc>
      </w:tr>
      <w:tr w:rsidR="00427C6E" w:rsidRPr="008B2701" w:rsidTr="003162A3">
        <w:trPr>
          <w:trHeight w:val="348"/>
        </w:trPr>
        <w:tc>
          <w:tcPr>
            <w:tcW w:w="8877" w:type="dxa"/>
          </w:tcPr>
          <w:p w:rsidR="00427C6E" w:rsidRPr="008B2701" w:rsidRDefault="00427C6E" w:rsidP="003162A3">
            <w:pPr>
              <w:pStyle w:val="TableParagraph"/>
              <w:jc w:val="both"/>
              <w:rPr>
                <w:b/>
                <w:sz w:val="24"/>
                <w:szCs w:val="24"/>
              </w:rPr>
            </w:pPr>
            <w:r>
              <w:rPr>
                <w:b/>
                <w:sz w:val="24"/>
                <w:szCs w:val="24"/>
              </w:rPr>
              <w:t xml:space="preserve">3. </w:t>
            </w:r>
            <w:r w:rsidRPr="008B2701">
              <w:rPr>
                <w:b/>
                <w:sz w:val="24"/>
                <w:szCs w:val="24"/>
              </w:rPr>
              <w:t>Организационный</w:t>
            </w:r>
            <w:r w:rsidRPr="008B2701">
              <w:rPr>
                <w:b/>
                <w:spacing w:val="30"/>
                <w:sz w:val="24"/>
                <w:szCs w:val="24"/>
              </w:rPr>
              <w:t xml:space="preserve"> </w:t>
            </w:r>
            <w:r w:rsidRPr="008B2701">
              <w:rPr>
                <w:b/>
                <w:sz w:val="24"/>
                <w:szCs w:val="24"/>
              </w:rPr>
              <w:t>раздел</w:t>
            </w:r>
          </w:p>
        </w:tc>
        <w:tc>
          <w:tcPr>
            <w:tcW w:w="1134" w:type="dxa"/>
          </w:tcPr>
          <w:p w:rsidR="00427C6E" w:rsidRPr="008D4842" w:rsidRDefault="00427C6E" w:rsidP="008D4842">
            <w:pPr>
              <w:pStyle w:val="TableParagraph"/>
              <w:ind w:firstLine="567"/>
              <w:jc w:val="center"/>
              <w:rPr>
                <w:sz w:val="24"/>
                <w:szCs w:val="24"/>
              </w:rPr>
            </w:pPr>
          </w:p>
        </w:tc>
      </w:tr>
      <w:tr w:rsidR="00427C6E" w:rsidRPr="008B2701" w:rsidTr="003162A3">
        <w:trPr>
          <w:trHeight w:val="275"/>
        </w:trPr>
        <w:tc>
          <w:tcPr>
            <w:tcW w:w="8877" w:type="dxa"/>
          </w:tcPr>
          <w:p w:rsidR="00427C6E" w:rsidRPr="008B2701" w:rsidRDefault="00427C6E" w:rsidP="003162A3">
            <w:pPr>
              <w:pStyle w:val="TableParagraph"/>
              <w:ind w:firstLine="284"/>
              <w:jc w:val="both"/>
              <w:rPr>
                <w:sz w:val="24"/>
                <w:szCs w:val="24"/>
              </w:rPr>
            </w:pPr>
            <w:r>
              <w:rPr>
                <w:sz w:val="24"/>
                <w:szCs w:val="24"/>
              </w:rPr>
              <w:t xml:space="preserve">3.1. </w:t>
            </w:r>
            <w:r w:rsidRPr="008B2701">
              <w:rPr>
                <w:sz w:val="24"/>
                <w:szCs w:val="24"/>
              </w:rPr>
              <w:t>Учебный план</w:t>
            </w:r>
            <w:r>
              <w:rPr>
                <w:sz w:val="24"/>
                <w:szCs w:val="24"/>
              </w:rPr>
              <w:t xml:space="preserve"> среднего общего образования</w:t>
            </w:r>
          </w:p>
        </w:tc>
        <w:tc>
          <w:tcPr>
            <w:tcW w:w="1134" w:type="dxa"/>
          </w:tcPr>
          <w:p w:rsidR="00427C6E" w:rsidRPr="008D4842" w:rsidRDefault="00506588" w:rsidP="008D4842">
            <w:pPr>
              <w:pStyle w:val="TableParagraph"/>
              <w:ind w:firstLine="567"/>
              <w:jc w:val="center"/>
              <w:rPr>
                <w:sz w:val="24"/>
                <w:szCs w:val="24"/>
              </w:rPr>
            </w:pPr>
            <w:r>
              <w:rPr>
                <w:sz w:val="24"/>
                <w:szCs w:val="24"/>
              </w:rPr>
              <w:t>237</w:t>
            </w:r>
          </w:p>
        </w:tc>
      </w:tr>
      <w:tr w:rsidR="00427C6E" w:rsidRPr="008B2701" w:rsidTr="003162A3">
        <w:trPr>
          <w:trHeight w:val="275"/>
        </w:trPr>
        <w:tc>
          <w:tcPr>
            <w:tcW w:w="8877" w:type="dxa"/>
          </w:tcPr>
          <w:p w:rsidR="00427C6E" w:rsidRPr="008B2701" w:rsidRDefault="00427C6E" w:rsidP="003162A3">
            <w:pPr>
              <w:pStyle w:val="TableParagraph"/>
              <w:ind w:firstLine="284"/>
              <w:jc w:val="both"/>
              <w:rPr>
                <w:sz w:val="24"/>
                <w:szCs w:val="24"/>
              </w:rPr>
            </w:pPr>
            <w:r>
              <w:rPr>
                <w:sz w:val="24"/>
                <w:szCs w:val="24"/>
              </w:rPr>
              <w:t xml:space="preserve">3.2. </w:t>
            </w:r>
            <w:r w:rsidRPr="008B2701">
              <w:rPr>
                <w:sz w:val="24"/>
                <w:szCs w:val="24"/>
              </w:rPr>
              <w:t>План</w:t>
            </w:r>
            <w:r w:rsidRPr="008B2701">
              <w:rPr>
                <w:spacing w:val="-1"/>
                <w:sz w:val="24"/>
                <w:szCs w:val="24"/>
              </w:rPr>
              <w:t xml:space="preserve"> </w:t>
            </w:r>
            <w:r w:rsidRPr="008B2701">
              <w:rPr>
                <w:sz w:val="24"/>
                <w:szCs w:val="24"/>
              </w:rPr>
              <w:t>внеурочной</w:t>
            </w:r>
            <w:r w:rsidRPr="008B2701">
              <w:rPr>
                <w:spacing w:val="-1"/>
                <w:sz w:val="24"/>
                <w:szCs w:val="24"/>
              </w:rPr>
              <w:t xml:space="preserve"> </w:t>
            </w:r>
            <w:r w:rsidRPr="008B2701">
              <w:rPr>
                <w:sz w:val="24"/>
                <w:szCs w:val="24"/>
              </w:rPr>
              <w:t>деятельности</w:t>
            </w:r>
          </w:p>
        </w:tc>
        <w:tc>
          <w:tcPr>
            <w:tcW w:w="1134" w:type="dxa"/>
          </w:tcPr>
          <w:p w:rsidR="00427C6E" w:rsidRPr="008D4842" w:rsidRDefault="00506588" w:rsidP="008D4842">
            <w:pPr>
              <w:pStyle w:val="TableParagraph"/>
              <w:ind w:firstLine="567"/>
              <w:jc w:val="center"/>
              <w:rPr>
                <w:sz w:val="24"/>
                <w:szCs w:val="24"/>
              </w:rPr>
            </w:pPr>
            <w:r>
              <w:rPr>
                <w:sz w:val="24"/>
                <w:szCs w:val="24"/>
              </w:rPr>
              <w:t>251</w:t>
            </w:r>
          </w:p>
        </w:tc>
      </w:tr>
      <w:tr w:rsidR="00427C6E" w:rsidRPr="008B2701" w:rsidTr="003162A3">
        <w:trPr>
          <w:trHeight w:val="275"/>
        </w:trPr>
        <w:tc>
          <w:tcPr>
            <w:tcW w:w="8877" w:type="dxa"/>
          </w:tcPr>
          <w:p w:rsidR="00427C6E" w:rsidRDefault="00427C6E" w:rsidP="003162A3">
            <w:pPr>
              <w:pStyle w:val="TableParagraph"/>
              <w:ind w:firstLine="284"/>
              <w:jc w:val="both"/>
              <w:rPr>
                <w:sz w:val="24"/>
                <w:szCs w:val="24"/>
              </w:rPr>
            </w:pPr>
            <w:r>
              <w:rPr>
                <w:sz w:val="24"/>
                <w:szCs w:val="24"/>
              </w:rPr>
              <w:t>3.3. Календарный учебный график</w:t>
            </w:r>
          </w:p>
        </w:tc>
        <w:tc>
          <w:tcPr>
            <w:tcW w:w="1134" w:type="dxa"/>
          </w:tcPr>
          <w:p w:rsidR="00427C6E" w:rsidRPr="008D4842" w:rsidRDefault="00506588" w:rsidP="008D4842">
            <w:pPr>
              <w:pStyle w:val="TableParagraph"/>
              <w:ind w:firstLine="567"/>
              <w:jc w:val="center"/>
              <w:rPr>
                <w:sz w:val="24"/>
                <w:szCs w:val="24"/>
              </w:rPr>
            </w:pPr>
            <w:r>
              <w:rPr>
                <w:sz w:val="24"/>
                <w:szCs w:val="24"/>
              </w:rPr>
              <w:t>254</w:t>
            </w:r>
          </w:p>
        </w:tc>
      </w:tr>
      <w:tr w:rsidR="00427C6E" w:rsidRPr="008B2701" w:rsidTr="003162A3">
        <w:trPr>
          <w:trHeight w:val="275"/>
        </w:trPr>
        <w:tc>
          <w:tcPr>
            <w:tcW w:w="8877" w:type="dxa"/>
          </w:tcPr>
          <w:p w:rsidR="00427C6E" w:rsidRDefault="00427C6E" w:rsidP="003162A3">
            <w:pPr>
              <w:pStyle w:val="TableParagraph"/>
              <w:ind w:firstLine="284"/>
              <w:jc w:val="both"/>
              <w:rPr>
                <w:sz w:val="24"/>
                <w:szCs w:val="24"/>
              </w:rPr>
            </w:pPr>
            <w:r>
              <w:rPr>
                <w:sz w:val="24"/>
                <w:szCs w:val="24"/>
              </w:rPr>
              <w:t xml:space="preserve">3.4. </w:t>
            </w:r>
            <w:r w:rsidRPr="002B3A37">
              <w:rPr>
                <w:sz w:val="24"/>
                <w:szCs w:val="24"/>
              </w:rPr>
              <w:t>Характеристика условий реализации ООП СОО</w:t>
            </w:r>
          </w:p>
        </w:tc>
        <w:tc>
          <w:tcPr>
            <w:tcW w:w="1134" w:type="dxa"/>
          </w:tcPr>
          <w:p w:rsidR="00427C6E" w:rsidRPr="008D4842" w:rsidRDefault="00506588" w:rsidP="008D4842">
            <w:pPr>
              <w:pStyle w:val="TableParagraph"/>
              <w:ind w:firstLine="567"/>
              <w:jc w:val="center"/>
              <w:rPr>
                <w:sz w:val="24"/>
                <w:szCs w:val="24"/>
              </w:rPr>
            </w:pPr>
            <w:r>
              <w:rPr>
                <w:sz w:val="24"/>
                <w:szCs w:val="24"/>
              </w:rPr>
              <w:t>255</w:t>
            </w:r>
          </w:p>
        </w:tc>
      </w:tr>
      <w:tr w:rsidR="00427C6E" w:rsidRPr="008B2701" w:rsidTr="003162A3">
        <w:trPr>
          <w:trHeight w:val="275"/>
        </w:trPr>
        <w:tc>
          <w:tcPr>
            <w:tcW w:w="8877" w:type="dxa"/>
          </w:tcPr>
          <w:p w:rsidR="00427C6E" w:rsidRPr="008B2701" w:rsidRDefault="00427C6E" w:rsidP="003162A3">
            <w:pPr>
              <w:pStyle w:val="TableParagraph"/>
              <w:ind w:firstLine="284"/>
              <w:jc w:val="both"/>
              <w:rPr>
                <w:sz w:val="24"/>
                <w:szCs w:val="24"/>
              </w:rPr>
            </w:pPr>
            <w:r w:rsidRPr="002B3A37">
              <w:rPr>
                <w:sz w:val="24"/>
                <w:szCs w:val="24"/>
              </w:rPr>
              <w:t>3.4.1. Кадровые условия реализации ООП СОО</w:t>
            </w:r>
          </w:p>
        </w:tc>
        <w:tc>
          <w:tcPr>
            <w:tcW w:w="1134" w:type="dxa"/>
          </w:tcPr>
          <w:p w:rsidR="00427C6E" w:rsidRPr="008D4842" w:rsidRDefault="00506588" w:rsidP="008D4842">
            <w:pPr>
              <w:pStyle w:val="TableParagraph"/>
              <w:ind w:firstLine="567"/>
              <w:jc w:val="center"/>
              <w:rPr>
                <w:sz w:val="24"/>
                <w:szCs w:val="24"/>
              </w:rPr>
            </w:pPr>
            <w:r>
              <w:rPr>
                <w:sz w:val="24"/>
                <w:szCs w:val="24"/>
              </w:rPr>
              <w:t>255</w:t>
            </w:r>
          </w:p>
        </w:tc>
      </w:tr>
      <w:tr w:rsidR="00427C6E" w:rsidRPr="008B2701" w:rsidTr="003162A3">
        <w:trPr>
          <w:trHeight w:val="274"/>
        </w:trPr>
        <w:tc>
          <w:tcPr>
            <w:tcW w:w="8877" w:type="dxa"/>
          </w:tcPr>
          <w:p w:rsidR="00427C6E" w:rsidRPr="008B2701" w:rsidRDefault="00427C6E" w:rsidP="003162A3">
            <w:pPr>
              <w:pStyle w:val="TableParagraph"/>
              <w:ind w:firstLine="284"/>
              <w:jc w:val="both"/>
              <w:rPr>
                <w:sz w:val="24"/>
                <w:szCs w:val="24"/>
              </w:rPr>
            </w:pPr>
            <w:r w:rsidRPr="002B3A37">
              <w:rPr>
                <w:sz w:val="24"/>
                <w:szCs w:val="24"/>
              </w:rPr>
              <w:t>3.4.2. Психолого-¬педагогические условия реализации ООП СОО</w:t>
            </w:r>
          </w:p>
        </w:tc>
        <w:tc>
          <w:tcPr>
            <w:tcW w:w="1134" w:type="dxa"/>
          </w:tcPr>
          <w:p w:rsidR="00427C6E" w:rsidRPr="008D4842" w:rsidRDefault="00506588" w:rsidP="008D4842">
            <w:pPr>
              <w:pStyle w:val="TableParagraph"/>
              <w:ind w:firstLine="567"/>
              <w:jc w:val="center"/>
              <w:rPr>
                <w:sz w:val="24"/>
                <w:szCs w:val="24"/>
              </w:rPr>
            </w:pPr>
            <w:r>
              <w:rPr>
                <w:sz w:val="24"/>
                <w:szCs w:val="24"/>
              </w:rPr>
              <w:t>261</w:t>
            </w:r>
          </w:p>
        </w:tc>
      </w:tr>
      <w:tr w:rsidR="00427C6E" w:rsidRPr="008B2701" w:rsidTr="003162A3">
        <w:trPr>
          <w:trHeight w:val="263"/>
        </w:trPr>
        <w:tc>
          <w:tcPr>
            <w:tcW w:w="8877" w:type="dxa"/>
          </w:tcPr>
          <w:p w:rsidR="00427C6E" w:rsidRPr="008B2701" w:rsidRDefault="00427C6E" w:rsidP="003162A3">
            <w:pPr>
              <w:pStyle w:val="TableParagraph"/>
              <w:ind w:firstLine="284"/>
              <w:jc w:val="both"/>
              <w:rPr>
                <w:sz w:val="24"/>
                <w:szCs w:val="24"/>
              </w:rPr>
            </w:pPr>
            <w:r w:rsidRPr="002B3A37">
              <w:rPr>
                <w:sz w:val="24"/>
                <w:szCs w:val="24"/>
              </w:rPr>
              <w:t>3.4.3. Финансовое обеспечение реализации ООП СОО</w:t>
            </w:r>
          </w:p>
        </w:tc>
        <w:tc>
          <w:tcPr>
            <w:tcW w:w="1134" w:type="dxa"/>
          </w:tcPr>
          <w:p w:rsidR="00427C6E" w:rsidRPr="008D4842" w:rsidRDefault="00506588" w:rsidP="008D4842">
            <w:pPr>
              <w:pStyle w:val="TableParagraph"/>
              <w:ind w:firstLine="567"/>
              <w:jc w:val="center"/>
              <w:rPr>
                <w:sz w:val="24"/>
                <w:szCs w:val="24"/>
              </w:rPr>
            </w:pPr>
            <w:r>
              <w:rPr>
                <w:sz w:val="24"/>
                <w:szCs w:val="24"/>
              </w:rPr>
              <w:t>270</w:t>
            </w:r>
          </w:p>
        </w:tc>
      </w:tr>
      <w:tr w:rsidR="00427C6E" w:rsidRPr="008B2701" w:rsidTr="003162A3">
        <w:trPr>
          <w:trHeight w:val="268"/>
        </w:trPr>
        <w:tc>
          <w:tcPr>
            <w:tcW w:w="8877" w:type="dxa"/>
          </w:tcPr>
          <w:p w:rsidR="00427C6E" w:rsidRPr="008B2701" w:rsidRDefault="00427C6E" w:rsidP="003162A3">
            <w:pPr>
              <w:pStyle w:val="TableParagraph"/>
              <w:ind w:firstLine="284"/>
              <w:jc w:val="both"/>
              <w:rPr>
                <w:sz w:val="24"/>
                <w:szCs w:val="24"/>
              </w:rPr>
            </w:pPr>
            <w:r w:rsidRPr="002B3A37">
              <w:rPr>
                <w:sz w:val="24"/>
                <w:szCs w:val="24"/>
              </w:rPr>
              <w:t>3.4.4. Материально-технические условия реализации ООП СОО</w:t>
            </w:r>
          </w:p>
        </w:tc>
        <w:tc>
          <w:tcPr>
            <w:tcW w:w="1134" w:type="dxa"/>
          </w:tcPr>
          <w:p w:rsidR="00427C6E" w:rsidRPr="008D4842" w:rsidRDefault="00506588" w:rsidP="008D4842">
            <w:pPr>
              <w:pStyle w:val="TableParagraph"/>
              <w:ind w:firstLine="567"/>
              <w:jc w:val="center"/>
              <w:rPr>
                <w:sz w:val="24"/>
                <w:szCs w:val="24"/>
              </w:rPr>
            </w:pPr>
            <w:r>
              <w:rPr>
                <w:sz w:val="24"/>
                <w:szCs w:val="24"/>
              </w:rPr>
              <w:t>276</w:t>
            </w:r>
          </w:p>
        </w:tc>
      </w:tr>
      <w:tr w:rsidR="00427C6E" w:rsidRPr="008B2701" w:rsidTr="003162A3">
        <w:trPr>
          <w:trHeight w:val="257"/>
        </w:trPr>
        <w:tc>
          <w:tcPr>
            <w:tcW w:w="8877" w:type="dxa"/>
          </w:tcPr>
          <w:p w:rsidR="00427C6E" w:rsidRPr="008B2701" w:rsidRDefault="00427C6E" w:rsidP="003162A3">
            <w:pPr>
              <w:pStyle w:val="TableParagraph"/>
              <w:ind w:firstLine="284"/>
              <w:jc w:val="both"/>
              <w:rPr>
                <w:sz w:val="24"/>
                <w:szCs w:val="24"/>
              </w:rPr>
            </w:pPr>
            <w:r w:rsidRPr="002B3A37">
              <w:rPr>
                <w:sz w:val="24"/>
                <w:szCs w:val="24"/>
              </w:rPr>
              <w:t>3.4.5. Информационно-методические условия реализации ООП СОО</w:t>
            </w:r>
          </w:p>
        </w:tc>
        <w:tc>
          <w:tcPr>
            <w:tcW w:w="1134" w:type="dxa"/>
          </w:tcPr>
          <w:p w:rsidR="00427C6E" w:rsidRPr="008D4842" w:rsidRDefault="00506588" w:rsidP="008D4842">
            <w:pPr>
              <w:pStyle w:val="TableParagraph"/>
              <w:ind w:firstLine="567"/>
              <w:jc w:val="center"/>
              <w:rPr>
                <w:sz w:val="24"/>
                <w:szCs w:val="24"/>
              </w:rPr>
            </w:pPr>
            <w:r>
              <w:rPr>
                <w:sz w:val="24"/>
                <w:szCs w:val="24"/>
              </w:rPr>
              <w:t>278</w:t>
            </w:r>
          </w:p>
        </w:tc>
      </w:tr>
      <w:tr w:rsidR="00427C6E" w:rsidRPr="008B2701" w:rsidTr="003162A3">
        <w:trPr>
          <w:trHeight w:val="248"/>
        </w:trPr>
        <w:tc>
          <w:tcPr>
            <w:tcW w:w="8877" w:type="dxa"/>
          </w:tcPr>
          <w:p w:rsidR="00427C6E" w:rsidRPr="008B2701" w:rsidRDefault="00427C6E" w:rsidP="003162A3">
            <w:pPr>
              <w:pStyle w:val="TableParagraph"/>
              <w:ind w:firstLine="284"/>
              <w:jc w:val="both"/>
              <w:rPr>
                <w:sz w:val="24"/>
                <w:szCs w:val="24"/>
              </w:rPr>
            </w:pPr>
            <w:r w:rsidRPr="006A40E9">
              <w:rPr>
                <w:sz w:val="24"/>
                <w:szCs w:val="24"/>
              </w:rPr>
              <w:t>3.4.6. Механизмы достижения целевых ориентиров в системе условий</w:t>
            </w:r>
          </w:p>
        </w:tc>
        <w:tc>
          <w:tcPr>
            <w:tcW w:w="1134" w:type="dxa"/>
          </w:tcPr>
          <w:p w:rsidR="00427C6E" w:rsidRPr="008D4842" w:rsidRDefault="00506588" w:rsidP="008D4842">
            <w:pPr>
              <w:pStyle w:val="TableParagraph"/>
              <w:ind w:firstLine="567"/>
              <w:jc w:val="center"/>
              <w:rPr>
                <w:sz w:val="24"/>
                <w:szCs w:val="24"/>
              </w:rPr>
            </w:pPr>
            <w:r>
              <w:rPr>
                <w:sz w:val="24"/>
                <w:szCs w:val="24"/>
              </w:rPr>
              <w:t>281</w:t>
            </w:r>
            <w:bookmarkStart w:id="1" w:name="_GoBack"/>
            <w:bookmarkEnd w:id="1"/>
          </w:p>
        </w:tc>
      </w:tr>
      <w:tr w:rsidR="00427C6E" w:rsidRPr="008B2701" w:rsidTr="003162A3">
        <w:trPr>
          <w:trHeight w:val="275"/>
        </w:trPr>
        <w:tc>
          <w:tcPr>
            <w:tcW w:w="8877" w:type="dxa"/>
          </w:tcPr>
          <w:p w:rsidR="00427C6E" w:rsidRPr="008B2701" w:rsidRDefault="00427C6E" w:rsidP="003162A3">
            <w:pPr>
              <w:pStyle w:val="TableParagraph"/>
              <w:ind w:firstLine="284"/>
              <w:jc w:val="both"/>
              <w:rPr>
                <w:sz w:val="24"/>
                <w:szCs w:val="24"/>
              </w:rPr>
            </w:pPr>
            <w:r w:rsidRPr="006A40E9">
              <w:rPr>
                <w:sz w:val="24"/>
                <w:szCs w:val="24"/>
              </w:rPr>
              <w:t>3.4.7. Сетевой график (дорожная карта) по формированию необходимой системы условий</w:t>
            </w:r>
          </w:p>
        </w:tc>
        <w:tc>
          <w:tcPr>
            <w:tcW w:w="1134" w:type="dxa"/>
          </w:tcPr>
          <w:p w:rsidR="00427C6E" w:rsidRPr="008D4842" w:rsidRDefault="00506588" w:rsidP="008D4842">
            <w:pPr>
              <w:pStyle w:val="TableParagraph"/>
              <w:ind w:firstLine="567"/>
              <w:jc w:val="center"/>
              <w:rPr>
                <w:sz w:val="24"/>
                <w:szCs w:val="24"/>
              </w:rPr>
            </w:pPr>
            <w:r>
              <w:rPr>
                <w:sz w:val="24"/>
                <w:szCs w:val="24"/>
              </w:rPr>
              <w:t>283</w:t>
            </w:r>
          </w:p>
        </w:tc>
      </w:tr>
      <w:tr w:rsidR="00427C6E" w:rsidRPr="008B2701" w:rsidTr="003162A3">
        <w:trPr>
          <w:trHeight w:val="259"/>
        </w:trPr>
        <w:tc>
          <w:tcPr>
            <w:tcW w:w="8877" w:type="dxa"/>
          </w:tcPr>
          <w:p w:rsidR="00427C6E" w:rsidRPr="008B2701" w:rsidRDefault="00427C6E" w:rsidP="003162A3">
            <w:pPr>
              <w:pStyle w:val="TableParagraph"/>
              <w:ind w:firstLine="284"/>
              <w:jc w:val="both"/>
              <w:rPr>
                <w:sz w:val="24"/>
                <w:szCs w:val="24"/>
              </w:rPr>
            </w:pPr>
            <w:r w:rsidRPr="006A40E9">
              <w:rPr>
                <w:sz w:val="24"/>
                <w:szCs w:val="24"/>
              </w:rPr>
              <w:t>3.4.8. Контроль за состоянием системы условий</w:t>
            </w:r>
          </w:p>
        </w:tc>
        <w:tc>
          <w:tcPr>
            <w:tcW w:w="1134" w:type="dxa"/>
          </w:tcPr>
          <w:p w:rsidR="00427C6E" w:rsidRPr="008D4842" w:rsidRDefault="00506588" w:rsidP="008D4842">
            <w:pPr>
              <w:pStyle w:val="TableParagraph"/>
              <w:ind w:firstLine="567"/>
              <w:jc w:val="center"/>
              <w:rPr>
                <w:sz w:val="24"/>
                <w:szCs w:val="24"/>
              </w:rPr>
            </w:pPr>
            <w:r>
              <w:rPr>
                <w:sz w:val="24"/>
                <w:szCs w:val="24"/>
              </w:rPr>
              <w:t>291</w:t>
            </w:r>
          </w:p>
        </w:tc>
      </w:tr>
      <w:tr w:rsidR="00427C6E" w:rsidRPr="008B2701" w:rsidTr="003162A3">
        <w:trPr>
          <w:trHeight w:val="275"/>
        </w:trPr>
        <w:tc>
          <w:tcPr>
            <w:tcW w:w="8877" w:type="dxa"/>
          </w:tcPr>
          <w:p w:rsidR="00427C6E" w:rsidRPr="008B2701" w:rsidRDefault="00427C6E" w:rsidP="003162A3">
            <w:pPr>
              <w:pStyle w:val="TableParagraph"/>
              <w:ind w:firstLine="284"/>
              <w:jc w:val="both"/>
              <w:rPr>
                <w:sz w:val="24"/>
                <w:szCs w:val="24"/>
              </w:rPr>
            </w:pPr>
            <w:r w:rsidRPr="005A1480">
              <w:rPr>
                <w:sz w:val="24"/>
                <w:szCs w:val="24"/>
              </w:rPr>
              <w:t>3.</w:t>
            </w:r>
            <w:r>
              <w:rPr>
                <w:sz w:val="24"/>
                <w:szCs w:val="24"/>
              </w:rPr>
              <w:t>4</w:t>
            </w:r>
            <w:r w:rsidRPr="005A1480">
              <w:rPr>
                <w:sz w:val="24"/>
                <w:szCs w:val="24"/>
              </w:rPr>
              <w:t>.9. Оценочные и методические материалы</w:t>
            </w:r>
          </w:p>
        </w:tc>
        <w:tc>
          <w:tcPr>
            <w:tcW w:w="1134" w:type="dxa"/>
          </w:tcPr>
          <w:p w:rsidR="00427C6E" w:rsidRPr="008D4842" w:rsidRDefault="00506588" w:rsidP="008D4842">
            <w:pPr>
              <w:pStyle w:val="TableParagraph"/>
              <w:ind w:firstLine="567"/>
              <w:jc w:val="center"/>
              <w:rPr>
                <w:sz w:val="24"/>
                <w:szCs w:val="24"/>
              </w:rPr>
            </w:pPr>
            <w:r>
              <w:rPr>
                <w:sz w:val="24"/>
                <w:szCs w:val="24"/>
              </w:rPr>
              <w:t>293</w:t>
            </w:r>
          </w:p>
        </w:tc>
      </w:tr>
    </w:tbl>
    <w:p w:rsidR="00173C73" w:rsidRPr="00BD5300" w:rsidRDefault="00173C73" w:rsidP="005C7613">
      <w:pPr>
        <w:spacing w:line="256" w:lineRule="exact"/>
        <w:rPr>
          <w:sz w:val="24"/>
        </w:rPr>
        <w:sectPr w:rsidR="00173C73" w:rsidRPr="00BD5300" w:rsidSect="004B6EE1">
          <w:footerReference w:type="default" r:id="rId9"/>
          <w:pgSz w:w="11900" w:h="16840"/>
          <w:pgMar w:top="1180" w:right="80" w:bottom="1180" w:left="1134" w:header="0" w:footer="990" w:gutter="0"/>
          <w:cols w:space="720"/>
        </w:sectPr>
      </w:pPr>
    </w:p>
    <w:p w:rsidR="00173C73" w:rsidRPr="005C7613" w:rsidRDefault="008B2701" w:rsidP="005C7613">
      <w:pPr>
        <w:pStyle w:val="2"/>
        <w:tabs>
          <w:tab w:val="left" w:pos="5415"/>
        </w:tabs>
        <w:spacing w:line="276" w:lineRule="auto"/>
        <w:ind w:left="0" w:firstLine="567"/>
        <w:jc w:val="both"/>
      </w:pPr>
      <w:r w:rsidRPr="005A1480">
        <w:lastRenderedPageBreak/>
        <w:t>1.Целевой</w:t>
      </w:r>
      <w:r w:rsidR="00CD26E0" w:rsidRPr="005A1480">
        <w:rPr>
          <w:spacing w:val="12"/>
        </w:rPr>
        <w:t xml:space="preserve"> </w:t>
      </w:r>
      <w:r w:rsidRPr="005A1480">
        <w:t>раздел</w:t>
      </w:r>
    </w:p>
    <w:p w:rsidR="00173C73" w:rsidRPr="005C7613" w:rsidRDefault="008B2701" w:rsidP="005C7613">
      <w:pPr>
        <w:tabs>
          <w:tab w:val="left" w:pos="5292"/>
        </w:tabs>
        <w:spacing w:line="276" w:lineRule="auto"/>
        <w:ind w:firstLine="567"/>
        <w:jc w:val="both"/>
        <w:rPr>
          <w:b/>
          <w:sz w:val="24"/>
          <w:szCs w:val="24"/>
        </w:rPr>
      </w:pPr>
      <w:r w:rsidRPr="005C7613">
        <w:rPr>
          <w:b/>
          <w:sz w:val="24"/>
          <w:szCs w:val="24"/>
        </w:rPr>
        <w:t xml:space="preserve">1.1. </w:t>
      </w:r>
      <w:r w:rsidR="00CD26E0" w:rsidRPr="005C7613">
        <w:rPr>
          <w:b/>
          <w:sz w:val="24"/>
          <w:szCs w:val="24"/>
        </w:rPr>
        <w:t>Пояснительная</w:t>
      </w:r>
      <w:r w:rsidR="00CD26E0" w:rsidRPr="005C7613">
        <w:rPr>
          <w:b/>
          <w:spacing w:val="-4"/>
          <w:sz w:val="24"/>
          <w:szCs w:val="24"/>
        </w:rPr>
        <w:t xml:space="preserve"> </w:t>
      </w:r>
      <w:r w:rsidR="00CD26E0" w:rsidRPr="005C7613">
        <w:rPr>
          <w:b/>
          <w:sz w:val="24"/>
          <w:szCs w:val="24"/>
        </w:rPr>
        <w:t>записка</w:t>
      </w:r>
    </w:p>
    <w:p w:rsidR="005C7613" w:rsidRDefault="005C7613" w:rsidP="005C7613">
      <w:pPr>
        <w:spacing w:after="5" w:line="276" w:lineRule="auto"/>
        <w:ind w:firstLine="708"/>
        <w:jc w:val="both"/>
        <w:rPr>
          <w:b/>
          <w:sz w:val="24"/>
          <w:szCs w:val="24"/>
        </w:rPr>
      </w:pPr>
      <w:r w:rsidRPr="005C7613">
        <w:rPr>
          <w:b/>
          <w:sz w:val="24"/>
          <w:szCs w:val="24"/>
        </w:rPr>
        <w:t>Цели и задачи реализации основной образовательной программы среднего</w:t>
      </w:r>
      <w:r>
        <w:rPr>
          <w:b/>
          <w:sz w:val="24"/>
          <w:szCs w:val="24"/>
        </w:rPr>
        <w:t xml:space="preserve"> общего образования МОУ «СОШ №</w:t>
      </w:r>
      <w:r w:rsidR="003162A3">
        <w:rPr>
          <w:b/>
          <w:sz w:val="24"/>
          <w:szCs w:val="24"/>
        </w:rPr>
        <w:t xml:space="preserve"> 13</w:t>
      </w:r>
      <w:r w:rsidRPr="005C7613">
        <w:rPr>
          <w:b/>
          <w:sz w:val="24"/>
          <w:szCs w:val="24"/>
        </w:rPr>
        <w:t xml:space="preserve">» г. Воркуты </w:t>
      </w:r>
    </w:p>
    <w:p w:rsidR="001933AD" w:rsidRPr="001933AD" w:rsidRDefault="001933AD" w:rsidP="005C7613">
      <w:pPr>
        <w:spacing w:after="5" w:line="276" w:lineRule="auto"/>
        <w:ind w:firstLine="708"/>
        <w:jc w:val="both"/>
        <w:rPr>
          <w:sz w:val="24"/>
          <w:szCs w:val="24"/>
        </w:rPr>
      </w:pPr>
      <w:r w:rsidRPr="001933AD">
        <w:rPr>
          <w:sz w:val="24"/>
          <w:szCs w:val="24"/>
        </w:rPr>
        <w:t>Основная образовательная программа среднего общего образования муниципального общеобразовательного учреждения «Средняя общеобразовательная школа №13» г. Воркуты – нормативно управленческий документ, на базе которого осуществляется развитие образовательной деятельности. Основная образовательная программа среднего общего образования (далее – ООП СОО) разработана в соответствии с:</w:t>
      </w:r>
    </w:p>
    <w:p w:rsidR="001933AD" w:rsidRPr="001933AD" w:rsidRDefault="001933AD" w:rsidP="005C7613">
      <w:pPr>
        <w:spacing w:after="5" w:line="276" w:lineRule="auto"/>
        <w:ind w:firstLine="708"/>
        <w:jc w:val="both"/>
        <w:rPr>
          <w:sz w:val="24"/>
          <w:szCs w:val="24"/>
        </w:rPr>
      </w:pPr>
      <w:r w:rsidRPr="001933AD">
        <w:rPr>
          <w:sz w:val="24"/>
          <w:szCs w:val="24"/>
        </w:rPr>
        <w:t xml:space="preserve"> - Федеральным законом от 29 декабря 2012 г. №273-ФЗ "Об образовании в Российской Федерации" (Собрание законодательства Российской Федерации, 2012, №53, ст. 7598; 2022, №39, ст. 6541); </w:t>
      </w:r>
    </w:p>
    <w:p w:rsidR="001933AD" w:rsidRPr="001933AD" w:rsidRDefault="001933AD" w:rsidP="005C7613">
      <w:pPr>
        <w:spacing w:after="5" w:line="276" w:lineRule="auto"/>
        <w:ind w:firstLine="708"/>
        <w:jc w:val="both"/>
        <w:rPr>
          <w:sz w:val="24"/>
          <w:szCs w:val="24"/>
        </w:rPr>
      </w:pPr>
      <w:r w:rsidRPr="001933AD">
        <w:rPr>
          <w:sz w:val="24"/>
          <w:szCs w:val="24"/>
        </w:rPr>
        <w:t>- Положением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№32, ст. 5343; 2022, №46, ст. 8024);</w:t>
      </w:r>
    </w:p>
    <w:p w:rsidR="001933AD" w:rsidRPr="001933AD" w:rsidRDefault="001933AD" w:rsidP="005C7613">
      <w:pPr>
        <w:spacing w:after="5" w:line="276" w:lineRule="auto"/>
        <w:ind w:firstLine="708"/>
        <w:jc w:val="both"/>
        <w:rPr>
          <w:sz w:val="24"/>
          <w:szCs w:val="24"/>
        </w:rPr>
      </w:pPr>
      <w:r w:rsidRPr="001933AD">
        <w:rPr>
          <w:sz w:val="24"/>
          <w:szCs w:val="24"/>
        </w:rPr>
        <w:t xml:space="preserve"> - Приказом Минобрнауки России от 17.05.2012 №413 (ред. от 12.08.2022) "Об утверждении федерального государственного образовательного стандарта среднего общего образования" (Зарегистрировано в Минюсте России 07.06.2012 №24480); </w:t>
      </w:r>
    </w:p>
    <w:p w:rsidR="001933AD" w:rsidRPr="001933AD" w:rsidRDefault="001933AD" w:rsidP="005C7613">
      <w:pPr>
        <w:spacing w:after="5" w:line="276" w:lineRule="auto"/>
        <w:ind w:firstLine="708"/>
        <w:jc w:val="both"/>
        <w:rPr>
          <w:sz w:val="24"/>
          <w:szCs w:val="24"/>
        </w:rPr>
      </w:pPr>
      <w:r w:rsidRPr="001933AD">
        <w:rPr>
          <w:sz w:val="24"/>
          <w:szCs w:val="24"/>
        </w:rPr>
        <w:t>- Приказом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1933AD" w:rsidRPr="001933AD" w:rsidRDefault="001933AD" w:rsidP="005C7613">
      <w:pPr>
        <w:spacing w:after="5" w:line="276" w:lineRule="auto"/>
        <w:ind w:firstLine="708"/>
        <w:jc w:val="both"/>
        <w:rPr>
          <w:sz w:val="24"/>
          <w:szCs w:val="24"/>
        </w:rPr>
      </w:pPr>
      <w:r w:rsidRPr="001933AD">
        <w:rPr>
          <w:sz w:val="24"/>
          <w:szCs w:val="24"/>
        </w:rPr>
        <w:t>ООП СОО является основным документом, определяющим содержание общего образования, а также регламентирующим образовательную деятельность муниципального общеобразовательного учреждения «Средняя общеобраз</w:t>
      </w:r>
      <w:r>
        <w:rPr>
          <w:sz w:val="24"/>
          <w:szCs w:val="24"/>
        </w:rPr>
        <w:t>овательная школа №13</w:t>
      </w:r>
      <w:r w:rsidRPr="001933AD">
        <w:rPr>
          <w:sz w:val="24"/>
          <w:szCs w:val="24"/>
        </w:rPr>
        <w:t>» г. Воркуты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 и ФОП СОО.</w:t>
      </w:r>
    </w:p>
    <w:p w:rsidR="005C7613" w:rsidRPr="009B264E" w:rsidRDefault="005C7613" w:rsidP="009B264E">
      <w:pPr>
        <w:spacing w:line="276" w:lineRule="auto"/>
        <w:ind w:left="-15" w:firstLine="582"/>
        <w:jc w:val="both"/>
        <w:rPr>
          <w:sz w:val="24"/>
          <w:szCs w:val="24"/>
        </w:rPr>
      </w:pPr>
      <w:r w:rsidRPr="009B264E">
        <w:rPr>
          <w:b/>
          <w:sz w:val="24"/>
          <w:szCs w:val="24"/>
        </w:rPr>
        <w:t>Целями реализации</w:t>
      </w:r>
      <w:r w:rsidRPr="009B264E">
        <w:rPr>
          <w:sz w:val="24"/>
          <w:szCs w:val="24"/>
        </w:rPr>
        <w:t xml:space="preserve"> основной образовательной программы среднего общего образования</w:t>
      </w:r>
      <w:r w:rsidR="003162A3">
        <w:rPr>
          <w:sz w:val="24"/>
          <w:szCs w:val="24"/>
        </w:rPr>
        <w:t xml:space="preserve"> МОУ «СОШ № 13</w:t>
      </w:r>
      <w:r w:rsidR="009B264E">
        <w:rPr>
          <w:sz w:val="24"/>
          <w:szCs w:val="24"/>
        </w:rPr>
        <w:t xml:space="preserve">» г. Воркуты </w:t>
      </w:r>
      <w:r w:rsidRPr="009B264E">
        <w:rPr>
          <w:sz w:val="24"/>
          <w:szCs w:val="24"/>
        </w:rPr>
        <w:t xml:space="preserve"> являются: </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формирование российской гражданской идентичности обучающихся;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организация учебного процесса с учётом целей, содержания и планируемых результатов среднего общего образования, отражённых в ФГОС СОО;</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9B264E" w:rsidRPr="009B264E" w:rsidRDefault="009B264E" w:rsidP="009B264E">
      <w:pPr>
        <w:pStyle w:val="29"/>
        <w:shd w:val="clear" w:color="auto" w:fill="auto"/>
        <w:tabs>
          <w:tab w:val="left" w:pos="1326"/>
        </w:tabs>
        <w:spacing w:line="276" w:lineRule="auto"/>
        <w:ind w:left="-15" w:firstLine="582"/>
        <w:jc w:val="both"/>
        <w:rPr>
          <w:sz w:val="24"/>
          <w:szCs w:val="24"/>
          <w:lang w:val="ru-RU"/>
        </w:rPr>
      </w:pPr>
      <w:r w:rsidRPr="009B264E">
        <w:rPr>
          <w:sz w:val="24"/>
          <w:szCs w:val="24"/>
          <w:lang w:val="ru-RU"/>
        </w:rPr>
        <w:t>Достижение п</w:t>
      </w:r>
      <w:r>
        <w:rPr>
          <w:sz w:val="24"/>
          <w:szCs w:val="24"/>
          <w:lang w:val="ru-RU"/>
        </w:rPr>
        <w:t>оставленных целей реализации ООП</w:t>
      </w:r>
      <w:r w:rsidRPr="009B264E">
        <w:rPr>
          <w:sz w:val="24"/>
          <w:szCs w:val="24"/>
          <w:lang w:val="ru-RU"/>
        </w:rPr>
        <w:t xml:space="preserve"> СОО </w:t>
      </w:r>
      <w:r w:rsidR="003162A3">
        <w:rPr>
          <w:sz w:val="24"/>
          <w:szCs w:val="24"/>
          <w:lang w:val="ru-RU"/>
        </w:rPr>
        <w:t>МОУ «СОШ № 13</w:t>
      </w:r>
      <w:r>
        <w:rPr>
          <w:sz w:val="24"/>
          <w:szCs w:val="24"/>
          <w:lang w:val="ru-RU"/>
        </w:rPr>
        <w:t xml:space="preserve">» г. Воркуты» </w:t>
      </w:r>
      <w:r w:rsidRPr="009B264E">
        <w:rPr>
          <w:sz w:val="24"/>
          <w:szCs w:val="24"/>
          <w:lang w:val="ru-RU"/>
        </w:rPr>
        <w:t xml:space="preserve">предусматривает решение следующих </w:t>
      </w:r>
      <w:r w:rsidRPr="009B264E">
        <w:rPr>
          <w:b/>
          <w:sz w:val="24"/>
          <w:szCs w:val="24"/>
          <w:lang w:val="ru-RU"/>
        </w:rPr>
        <w:t>основных задач:</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xml:space="preserve">-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w:t>
      </w:r>
      <w:r w:rsidRPr="009B264E">
        <w:rPr>
          <w:sz w:val="24"/>
          <w:szCs w:val="24"/>
          <w:lang w:val="ru-RU"/>
        </w:rPr>
        <w:lastRenderedPageBreak/>
        <w:t>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обеспечение преемственности основного общего и среднего общего образования;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достижение планируемых ре</w:t>
      </w:r>
      <w:r>
        <w:rPr>
          <w:sz w:val="24"/>
          <w:szCs w:val="24"/>
          <w:lang w:val="ru-RU"/>
        </w:rPr>
        <w:t>зультатов освоения О</w:t>
      </w:r>
      <w:r w:rsidRPr="009B264E">
        <w:rPr>
          <w:sz w:val="24"/>
          <w:szCs w:val="24"/>
          <w:lang w:val="ru-RU"/>
        </w:rPr>
        <w:t>ОП СОО всеми обучающимися, в том числе обучающимися с ограниченными возможностями здоровья (далее - ОВЗ);</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обеспечение доступности получения качественного среднего общего образования;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организация интеллектуальных и творческих соревнований, научно- технического творчества и проектно-исследовательской деятельности;</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создание условий для сохранения и укрепления физического, психологического и социального здоровья обучающихся, обеспечение их безопасности.</w:t>
      </w:r>
    </w:p>
    <w:p w:rsidR="009B264E" w:rsidRPr="009B264E" w:rsidRDefault="009B264E" w:rsidP="009B264E">
      <w:pPr>
        <w:pStyle w:val="29"/>
        <w:shd w:val="clear" w:color="auto" w:fill="auto"/>
        <w:tabs>
          <w:tab w:val="left" w:pos="1340"/>
        </w:tabs>
        <w:spacing w:line="276" w:lineRule="auto"/>
        <w:ind w:left="-15" w:firstLine="582"/>
        <w:jc w:val="both"/>
        <w:rPr>
          <w:sz w:val="24"/>
          <w:szCs w:val="24"/>
          <w:lang w:val="ru-RU"/>
        </w:rPr>
      </w:pPr>
      <w:r w:rsidRPr="009B264E">
        <w:rPr>
          <w:sz w:val="24"/>
          <w:szCs w:val="24"/>
          <w:lang w:val="ru-RU"/>
        </w:rPr>
        <w:tab/>
      </w:r>
      <w:r>
        <w:rPr>
          <w:sz w:val="24"/>
          <w:szCs w:val="24"/>
          <w:lang w:val="ru-RU"/>
        </w:rPr>
        <w:t>О</w:t>
      </w:r>
      <w:r w:rsidRPr="009B264E">
        <w:rPr>
          <w:sz w:val="24"/>
          <w:szCs w:val="24"/>
          <w:lang w:val="ru-RU"/>
        </w:rPr>
        <w:t xml:space="preserve">ОП СОО </w:t>
      </w:r>
      <w:r w:rsidR="003162A3">
        <w:rPr>
          <w:sz w:val="24"/>
          <w:szCs w:val="24"/>
          <w:lang w:val="ru-RU"/>
        </w:rPr>
        <w:t>МОУ «СОШ № 13</w:t>
      </w:r>
      <w:r>
        <w:rPr>
          <w:sz w:val="24"/>
          <w:szCs w:val="24"/>
          <w:lang w:val="ru-RU"/>
        </w:rPr>
        <w:t xml:space="preserve">» г. Воркуты </w:t>
      </w:r>
      <w:r w:rsidRPr="009B264E">
        <w:rPr>
          <w:sz w:val="24"/>
          <w:szCs w:val="24"/>
          <w:lang w:val="ru-RU"/>
        </w:rPr>
        <w:t xml:space="preserve">учитывает </w:t>
      </w:r>
      <w:r w:rsidRPr="009B264E">
        <w:rPr>
          <w:b/>
          <w:sz w:val="24"/>
          <w:szCs w:val="24"/>
          <w:lang w:val="ru-RU"/>
        </w:rPr>
        <w:t>следующие принципы</w:t>
      </w:r>
      <w:r w:rsidRPr="009B264E">
        <w:rPr>
          <w:sz w:val="24"/>
          <w:szCs w:val="24"/>
          <w:lang w:val="ru-RU"/>
        </w:rPr>
        <w:t>:</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w:t>
      </w:r>
      <w:r>
        <w:rPr>
          <w:sz w:val="24"/>
          <w:szCs w:val="24"/>
          <w:lang w:val="ru-RU"/>
        </w:rPr>
        <w:t xml:space="preserve">ации данного принципа в учебных планах, </w:t>
      </w:r>
      <w:r w:rsidRPr="009B264E">
        <w:rPr>
          <w:sz w:val="24"/>
          <w:szCs w:val="24"/>
          <w:lang w:val="ru-RU"/>
        </w:rPr>
        <w:t>планах</w:t>
      </w:r>
      <w:r>
        <w:rPr>
          <w:sz w:val="24"/>
          <w:szCs w:val="24"/>
          <w:lang w:val="ru-RU"/>
        </w:rPr>
        <w:t xml:space="preserve"> </w:t>
      </w:r>
      <w:r w:rsidRPr="009B264E">
        <w:rPr>
          <w:sz w:val="24"/>
          <w:szCs w:val="24"/>
          <w:lang w:val="ru-RU"/>
        </w:rPr>
        <w:t>внеурочной деятельности;</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принцип учёта веду</w:t>
      </w:r>
      <w:r>
        <w:rPr>
          <w:sz w:val="24"/>
          <w:szCs w:val="24"/>
          <w:lang w:val="ru-RU"/>
        </w:rPr>
        <w:t>щей деятельности обучающегося: О</w:t>
      </w:r>
      <w:r w:rsidRPr="009B264E">
        <w:rPr>
          <w:sz w:val="24"/>
          <w:szCs w:val="24"/>
          <w:lang w:val="ru-RU"/>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прин</w:t>
      </w:r>
      <w:r>
        <w:rPr>
          <w:sz w:val="24"/>
          <w:szCs w:val="24"/>
          <w:lang w:val="ru-RU"/>
        </w:rPr>
        <w:t>цип индивидуализации обучения: О</w:t>
      </w:r>
      <w:r w:rsidRPr="009B264E">
        <w:rPr>
          <w:sz w:val="24"/>
          <w:szCs w:val="24"/>
          <w:lang w:val="ru-RU"/>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xml:space="preserve">- принцип учета индивидуальных возрастных, психологических и физиологических </w:t>
      </w:r>
      <w:r w:rsidRPr="009B264E">
        <w:rPr>
          <w:sz w:val="24"/>
          <w:szCs w:val="24"/>
          <w:lang w:val="ru-RU"/>
        </w:rPr>
        <w:lastRenderedPageBreak/>
        <w:t>особенностей обучающихся при построении образовательного процесса и определении образовательно-воспитательных целей и путей их достижения;</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принцип обеспечения фундаментального характера образования, учета специфики изучаемых учебных предметов;</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принцип инт</w:t>
      </w:r>
      <w:r>
        <w:rPr>
          <w:sz w:val="24"/>
          <w:szCs w:val="24"/>
          <w:lang w:val="ru-RU"/>
        </w:rPr>
        <w:t>еграции обучения и воспитания: О</w:t>
      </w:r>
      <w:r w:rsidRPr="009B264E">
        <w:rPr>
          <w:sz w:val="24"/>
          <w:szCs w:val="24"/>
          <w:lang w:val="ru-RU"/>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B264E" w:rsidRPr="009B264E" w:rsidRDefault="009B264E" w:rsidP="009B264E">
      <w:pPr>
        <w:pStyle w:val="29"/>
        <w:shd w:val="clear" w:color="auto" w:fill="auto"/>
        <w:spacing w:line="276" w:lineRule="auto"/>
        <w:ind w:left="-15" w:firstLine="582"/>
        <w:jc w:val="both"/>
        <w:rPr>
          <w:sz w:val="24"/>
          <w:szCs w:val="24"/>
          <w:lang w:val="ru-RU"/>
        </w:rPr>
      </w:pPr>
      <w:r w:rsidRPr="009B264E">
        <w:rPr>
          <w:sz w:val="24"/>
          <w:szCs w:val="24"/>
          <w:lang w:val="ru-RU"/>
        </w:rPr>
        <w:t>-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9B264E">
        <w:rPr>
          <w:sz w:val="24"/>
          <w:szCs w:val="24"/>
          <w:lang w:val="ru-RU"/>
        </w:rPr>
        <w:tab/>
        <w:t>28 (зарегистрировано Министерством юстиции Российской Федерации</w:t>
      </w:r>
      <w:r>
        <w:rPr>
          <w:sz w:val="24"/>
          <w:szCs w:val="24"/>
          <w:lang w:val="ru-RU"/>
        </w:rPr>
        <w:t xml:space="preserve"> </w:t>
      </w:r>
      <w:r w:rsidRPr="009B264E">
        <w:rPr>
          <w:sz w:val="24"/>
          <w:szCs w:val="24"/>
          <w:lang w:val="ru-RU"/>
        </w:rPr>
        <w:t>18 декабря 2020 г., регистрационный № 61573), действующими до 1 января 2027 г. (далее - Санитарно-эпидемиологические требования).</w:t>
      </w:r>
    </w:p>
    <w:p w:rsidR="009B264E" w:rsidRPr="009B264E" w:rsidRDefault="009B264E" w:rsidP="009B264E">
      <w:pPr>
        <w:pStyle w:val="29"/>
        <w:shd w:val="clear" w:color="auto" w:fill="auto"/>
        <w:tabs>
          <w:tab w:val="left" w:pos="1330"/>
        </w:tabs>
        <w:spacing w:line="276" w:lineRule="auto"/>
        <w:ind w:left="-15" w:firstLine="582"/>
        <w:jc w:val="both"/>
        <w:rPr>
          <w:sz w:val="24"/>
          <w:szCs w:val="24"/>
          <w:lang w:val="ru-RU"/>
        </w:rPr>
      </w:pPr>
      <w:r>
        <w:rPr>
          <w:sz w:val="24"/>
          <w:szCs w:val="24"/>
          <w:lang w:val="ru-RU"/>
        </w:rPr>
        <w:t>О</w:t>
      </w:r>
      <w:r w:rsidRPr="009B264E">
        <w:rPr>
          <w:sz w:val="24"/>
          <w:szCs w:val="24"/>
          <w:lang w:val="ru-RU"/>
        </w:rPr>
        <w:t>ОП СОО</w:t>
      </w:r>
      <w:r>
        <w:rPr>
          <w:sz w:val="24"/>
          <w:szCs w:val="24"/>
          <w:lang w:val="ru-RU"/>
        </w:rPr>
        <w:t xml:space="preserve"> </w:t>
      </w:r>
      <w:r w:rsidR="003162A3">
        <w:rPr>
          <w:sz w:val="24"/>
          <w:szCs w:val="24"/>
          <w:lang w:val="ru-RU"/>
        </w:rPr>
        <w:t>МОУ «СОШ № 13</w:t>
      </w:r>
      <w:r>
        <w:rPr>
          <w:sz w:val="24"/>
          <w:szCs w:val="24"/>
          <w:lang w:val="ru-RU"/>
        </w:rPr>
        <w:t>» г. Воркуты</w:t>
      </w:r>
      <w:r w:rsidRPr="009B264E">
        <w:rPr>
          <w:sz w:val="24"/>
          <w:szCs w:val="24"/>
          <w:lang w:val="ru-RU"/>
        </w:rPr>
        <w:t xml:space="preserve">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9B264E">
        <w:rPr>
          <w:sz w:val="24"/>
          <w:szCs w:val="24"/>
          <w:vertAlign w:val="superscript"/>
        </w:rPr>
        <w:footnoteReference w:id="1"/>
      </w:r>
      <w:r w:rsidRPr="009B264E">
        <w:rPr>
          <w:sz w:val="24"/>
          <w:szCs w:val="24"/>
          <w:lang w:val="ru-RU"/>
        </w:rPr>
        <w:t>.</w:t>
      </w:r>
    </w:p>
    <w:p w:rsidR="009B264E" w:rsidRPr="009B264E" w:rsidRDefault="00161871" w:rsidP="00161871">
      <w:pPr>
        <w:pStyle w:val="29"/>
        <w:shd w:val="clear" w:color="auto" w:fill="auto"/>
        <w:tabs>
          <w:tab w:val="left" w:pos="1335"/>
        </w:tabs>
        <w:spacing w:line="276" w:lineRule="auto"/>
        <w:jc w:val="both"/>
        <w:rPr>
          <w:sz w:val="24"/>
          <w:szCs w:val="24"/>
          <w:lang w:val="ru-RU"/>
        </w:rPr>
      </w:pPr>
      <w:r>
        <w:rPr>
          <w:sz w:val="24"/>
          <w:szCs w:val="24"/>
          <w:lang w:val="ru-RU"/>
        </w:rPr>
        <w:tab/>
      </w:r>
      <w:r w:rsidR="009B264E" w:rsidRPr="009B264E">
        <w:rPr>
          <w:sz w:val="24"/>
          <w:szCs w:val="24"/>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009B264E" w:rsidRPr="009B264E">
        <w:rPr>
          <w:sz w:val="24"/>
          <w:szCs w:val="24"/>
          <w:vertAlign w:val="superscript"/>
        </w:rPr>
        <w:footnoteReference w:id="2"/>
      </w:r>
      <w:r w:rsidR="009B264E" w:rsidRPr="009B264E">
        <w:rPr>
          <w:sz w:val="24"/>
          <w:szCs w:val="24"/>
          <w:lang w:val="ru-RU"/>
        </w:rPr>
        <w:t>.</w:t>
      </w:r>
    </w:p>
    <w:p w:rsidR="00161871" w:rsidRPr="005C7613" w:rsidRDefault="00161871" w:rsidP="00161871">
      <w:pPr>
        <w:spacing w:line="276" w:lineRule="auto"/>
        <w:ind w:firstLine="567"/>
        <w:jc w:val="both"/>
        <w:rPr>
          <w:sz w:val="24"/>
          <w:szCs w:val="24"/>
        </w:rPr>
      </w:pPr>
      <w:r w:rsidRPr="005C7613">
        <w:rPr>
          <w:sz w:val="24"/>
          <w:szCs w:val="24"/>
        </w:rPr>
        <w:t>Основная образо</w:t>
      </w:r>
      <w:r>
        <w:rPr>
          <w:sz w:val="24"/>
          <w:szCs w:val="24"/>
        </w:rPr>
        <w:t>вательная программа МОУ «СОШ №</w:t>
      </w:r>
      <w:r w:rsidR="003162A3">
        <w:rPr>
          <w:sz w:val="24"/>
          <w:szCs w:val="24"/>
        </w:rPr>
        <w:t>13</w:t>
      </w:r>
      <w:r w:rsidRPr="005C7613">
        <w:rPr>
          <w:sz w:val="24"/>
          <w:szCs w:val="24"/>
        </w:rPr>
        <w:t xml:space="preserve">» г. Воркуты сформирована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rsidR="00161871" w:rsidRPr="00DA525B" w:rsidRDefault="00161871" w:rsidP="00161871">
      <w:pPr>
        <w:spacing w:line="276" w:lineRule="auto"/>
        <w:ind w:firstLine="567"/>
        <w:jc w:val="both"/>
        <w:rPr>
          <w:sz w:val="24"/>
          <w:szCs w:val="24"/>
        </w:rPr>
      </w:pPr>
      <w:r w:rsidRPr="005C7613">
        <w:rPr>
          <w:sz w:val="24"/>
          <w:szCs w:val="24"/>
        </w:rPr>
        <w:t xml:space="preserve"> </w:t>
      </w:r>
    </w:p>
    <w:p w:rsidR="00161871" w:rsidRPr="005C7613" w:rsidRDefault="00161871" w:rsidP="00161871">
      <w:pPr>
        <w:spacing w:after="5" w:line="276" w:lineRule="auto"/>
        <w:ind w:firstLine="567"/>
        <w:jc w:val="both"/>
        <w:rPr>
          <w:sz w:val="24"/>
          <w:szCs w:val="24"/>
        </w:rPr>
      </w:pPr>
      <w:r w:rsidRPr="005C7613">
        <w:rPr>
          <w:b/>
          <w:sz w:val="24"/>
          <w:szCs w:val="24"/>
        </w:rPr>
        <w:t xml:space="preserve">Общая характеристика основной образовательной программы </w:t>
      </w:r>
    </w:p>
    <w:p w:rsidR="00161871" w:rsidRPr="005C7613" w:rsidRDefault="00161871" w:rsidP="00161871">
      <w:pPr>
        <w:spacing w:line="276" w:lineRule="auto"/>
        <w:ind w:firstLine="567"/>
        <w:jc w:val="both"/>
        <w:rPr>
          <w:sz w:val="24"/>
          <w:szCs w:val="24"/>
        </w:rPr>
      </w:pPr>
      <w:r w:rsidRPr="005C7613">
        <w:rPr>
          <w:sz w:val="24"/>
          <w:szCs w:val="24"/>
        </w:rPr>
        <w:lastRenderedPageBreak/>
        <w:t xml:space="preserve">Программа содержит три раздела: целевой, содержательный и организационный. </w:t>
      </w:r>
    </w:p>
    <w:p w:rsidR="00161871" w:rsidRPr="005C7613" w:rsidRDefault="00161871" w:rsidP="00161871">
      <w:pPr>
        <w:spacing w:line="276" w:lineRule="auto"/>
        <w:ind w:firstLine="567"/>
        <w:jc w:val="both"/>
        <w:rPr>
          <w:sz w:val="24"/>
          <w:szCs w:val="24"/>
        </w:rPr>
      </w:pPr>
      <w:r w:rsidRPr="005C7613">
        <w:rPr>
          <w:sz w:val="24"/>
          <w:szCs w:val="24"/>
        </w:rPr>
        <w:t>Основная образо</w:t>
      </w:r>
      <w:r>
        <w:rPr>
          <w:sz w:val="24"/>
          <w:szCs w:val="24"/>
        </w:rPr>
        <w:t>вательная программа МОУ «СОШ №</w:t>
      </w:r>
      <w:r w:rsidR="003162A3">
        <w:rPr>
          <w:sz w:val="24"/>
          <w:szCs w:val="24"/>
        </w:rPr>
        <w:t xml:space="preserve"> 13</w:t>
      </w:r>
      <w:r w:rsidRPr="005C7613">
        <w:rPr>
          <w:sz w:val="24"/>
          <w:szCs w:val="24"/>
        </w:rPr>
        <w:t>» г. Воркуты</w:t>
      </w:r>
      <w:r w:rsidRPr="005C7613">
        <w:rPr>
          <w:b/>
          <w:sz w:val="24"/>
          <w:szCs w:val="24"/>
        </w:rPr>
        <w:t xml:space="preserve"> </w:t>
      </w:r>
      <w:r w:rsidRPr="005C7613">
        <w:rPr>
          <w:sz w:val="24"/>
          <w:szCs w:val="24"/>
        </w:rPr>
        <w:t xml:space="preserve">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 </w:t>
      </w:r>
    </w:p>
    <w:p w:rsidR="00161871" w:rsidRPr="005C7613" w:rsidRDefault="00161871" w:rsidP="00161871">
      <w:pPr>
        <w:spacing w:line="276" w:lineRule="auto"/>
        <w:ind w:firstLine="567"/>
        <w:jc w:val="both"/>
        <w:rPr>
          <w:sz w:val="24"/>
          <w:szCs w:val="24"/>
        </w:rPr>
      </w:pPr>
      <w:r w:rsidRPr="005C7613">
        <w:rPr>
          <w:sz w:val="24"/>
          <w:szCs w:val="24"/>
        </w:rPr>
        <w:t xml:space="preserve">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w:t>
      </w:r>
    </w:p>
    <w:p w:rsidR="00161871" w:rsidRPr="005C7613" w:rsidRDefault="00161871" w:rsidP="00161871">
      <w:pPr>
        <w:spacing w:line="276" w:lineRule="auto"/>
        <w:ind w:firstLine="567"/>
        <w:jc w:val="both"/>
        <w:rPr>
          <w:sz w:val="24"/>
          <w:szCs w:val="24"/>
        </w:rPr>
      </w:pPr>
      <w:r w:rsidRPr="005C7613">
        <w:rPr>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w:t>
      </w:r>
      <w:r>
        <w:rPr>
          <w:sz w:val="24"/>
          <w:szCs w:val="24"/>
        </w:rPr>
        <w:t xml:space="preserve"> уровнях.</w:t>
      </w:r>
    </w:p>
    <w:p w:rsidR="00161871" w:rsidRPr="005C7613" w:rsidRDefault="00161871" w:rsidP="00161871">
      <w:pPr>
        <w:spacing w:after="5" w:line="276" w:lineRule="auto"/>
        <w:ind w:firstLine="567"/>
        <w:jc w:val="both"/>
        <w:rPr>
          <w:sz w:val="24"/>
          <w:szCs w:val="24"/>
        </w:rPr>
      </w:pPr>
      <w:r w:rsidRPr="005C7613">
        <w:rPr>
          <w:b/>
          <w:sz w:val="24"/>
          <w:szCs w:val="24"/>
        </w:rPr>
        <w:t xml:space="preserve">Общие подходы к организации внеурочной деятельности </w:t>
      </w:r>
    </w:p>
    <w:p w:rsidR="00161871" w:rsidRPr="005C7613" w:rsidRDefault="00161871" w:rsidP="00161871">
      <w:pPr>
        <w:spacing w:line="276" w:lineRule="auto"/>
        <w:ind w:firstLine="567"/>
        <w:jc w:val="both"/>
        <w:rPr>
          <w:sz w:val="24"/>
          <w:szCs w:val="24"/>
        </w:rPr>
      </w:pPr>
      <w:r w:rsidRPr="005C7613">
        <w:rPr>
          <w:sz w:val="24"/>
          <w:szCs w:val="24"/>
        </w:rPr>
        <w:t xml:space="preserve">Система внеурочной деятельности включает в себя: жизнь ученических сообществ;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 </w:t>
      </w:r>
    </w:p>
    <w:p w:rsidR="00161871" w:rsidRPr="005C7613" w:rsidRDefault="00161871" w:rsidP="00161871">
      <w:pPr>
        <w:spacing w:line="276" w:lineRule="auto"/>
        <w:ind w:firstLine="567"/>
        <w:jc w:val="both"/>
        <w:rPr>
          <w:sz w:val="24"/>
          <w:szCs w:val="24"/>
        </w:rPr>
      </w:pPr>
      <w:r w:rsidRPr="005C7613">
        <w:rPr>
          <w:sz w:val="24"/>
          <w:szCs w:val="24"/>
        </w:rPr>
        <w:t xml:space="preserve">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w:t>
      </w:r>
    </w:p>
    <w:p w:rsidR="00161871" w:rsidRPr="005C7613" w:rsidRDefault="00161871" w:rsidP="00161871">
      <w:pPr>
        <w:spacing w:line="276" w:lineRule="auto"/>
        <w:ind w:firstLine="567"/>
        <w:jc w:val="both"/>
        <w:rPr>
          <w:sz w:val="24"/>
          <w:szCs w:val="24"/>
        </w:rPr>
      </w:pPr>
      <w:r w:rsidRPr="005C7613">
        <w:rPr>
          <w:sz w:val="24"/>
          <w:szCs w:val="24"/>
        </w:rPr>
        <w:t xml:space="preserve">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5C7613" w:rsidRPr="00161871" w:rsidRDefault="005C7613" w:rsidP="00161871">
      <w:pPr>
        <w:pStyle w:val="2"/>
        <w:tabs>
          <w:tab w:val="left" w:pos="2398"/>
        </w:tabs>
        <w:spacing w:line="276" w:lineRule="auto"/>
        <w:ind w:left="0"/>
        <w:jc w:val="both"/>
      </w:pPr>
    </w:p>
    <w:p w:rsidR="00161871" w:rsidRDefault="008B2701" w:rsidP="00161871">
      <w:pPr>
        <w:pStyle w:val="2"/>
        <w:tabs>
          <w:tab w:val="left" w:pos="2398"/>
        </w:tabs>
        <w:spacing w:line="276" w:lineRule="auto"/>
        <w:ind w:left="0" w:firstLine="567"/>
        <w:jc w:val="both"/>
      </w:pPr>
      <w:r w:rsidRPr="005A1480">
        <w:t xml:space="preserve">1.2. </w:t>
      </w:r>
      <w:r w:rsidR="00CD26E0" w:rsidRPr="005A1480">
        <w:t>Планируемые результаты освоения обучающимися основной образовательной</w:t>
      </w:r>
      <w:r w:rsidR="00CD26E0" w:rsidRPr="005A1480">
        <w:rPr>
          <w:spacing w:val="-57"/>
        </w:rPr>
        <w:t xml:space="preserve"> </w:t>
      </w:r>
      <w:r w:rsidR="00CD26E0" w:rsidRPr="005A1480">
        <w:t>программы</w:t>
      </w:r>
      <w:r w:rsidR="00CD26E0" w:rsidRPr="005A1480">
        <w:rPr>
          <w:spacing w:val="-2"/>
        </w:rPr>
        <w:t xml:space="preserve"> </w:t>
      </w:r>
      <w:r w:rsidR="00CD26E0" w:rsidRPr="005A1480">
        <w:t>среднего общего образования</w:t>
      </w:r>
    </w:p>
    <w:p w:rsidR="00161871" w:rsidRPr="00161871" w:rsidRDefault="00161871" w:rsidP="00161871">
      <w:pPr>
        <w:pStyle w:val="29"/>
        <w:shd w:val="clear" w:color="auto" w:fill="auto"/>
        <w:tabs>
          <w:tab w:val="left" w:pos="1326"/>
        </w:tabs>
        <w:spacing w:line="276" w:lineRule="auto"/>
        <w:jc w:val="both"/>
        <w:rPr>
          <w:lang w:val="ru-RU"/>
        </w:rPr>
      </w:pPr>
      <w:r>
        <w:rPr>
          <w:sz w:val="24"/>
          <w:szCs w:val="24"/>
          <w:lang w:val="ru-RU"/>
        </w:rPr>
        <w:t xml:space="preserve">            </w:t>
      </w:r>
      <w:r w:rsidRPr="00161871">
        <w:rPr>
          <w:sz w:val="24"/>
          <w:szCs w:val="24"/>
          <w:lang w:val="ru-RU"/>
        </w:rPr>
        <w:t>П</w:t>
      </w:r>
      <w:r>
        <w:rPr>
          <w:sz w:val="24"/>
          <w:szCs w:val="24"/>
          <w:lang w:val="ru-RU"/>
        </w:rPr>
        <w:t>ланируемые результаты освоения О</w:t>
      </w:r>
      <w:r w:rsidRPr="00161871">
        <w:rPr>
          <w:sz w:val="24"/>
          <w:szCs w:val="24"/>
          <w:lang w:val="ru-RU"/>
        </w:rPr>
        <w:t>ОП СОО</w:t>
      </w:r>
      <w:r w:rsidR="003162A3">
        <w:rPr>
          <w:sz w:val="24"/>
          <w:szCs w:val="24"/>
          <w:lang w:val="ru-RU"/>
        </w:rPr>
        <w:t xml:space="preserve"> МОУ «СОШ № 13</w:t>
      </w:r>
      <w:r>
        <w:rPr>
          <w:sz w:val="24"/>
          <w:szCs w:val="24"/>
          <w:lang w:val="ru-RU"/>
        </w:rPr>
        <w:t>» г. Воркуты</w:t>
      </w:r>
      <w:r w:rsidRPr="00161871">
        <w:rPr>
          <w:sz w:val="24"/>
          <w:szCs w:val="24"/>
          <w:lang w:val="ru-RU"/>
        </w:rPr>
        <w:t xml:space="preserve"> соответствуют современным целям среднего общего образования, представленным во ФГОС СОО как система личностных, метапредметных и предметных</w:t>
      </w:r>
      <w:r w:rsidRPr="00161871">
        <w:rPr>
          <w:lang w:val="ru-RU"/>
        </w:rPr>
        <w:t xml:space="preserve"> достижений</w:t>
      </w:r>
      <w:r>
        <w:rPr>
          <w:lang w:val="ru-RU"/>
        </w:rPr>
        <w:t xml:space="preserve"> </w:t>
      </w:r>
      <w:r w:rsidRPr="00161871">
        <w:rPr>
          <w:lang w:val="ru-RU"/>
        </w:rPr>
        <w:t>обучающегося.</w:t>
      </w:r>
    </w:p>
    <w:p w:rsidR="00173C73" w:rsidRPr="005A1480" w:rsidRDefault="00173C73" w:rsidP="005A1480">
      <w:pPr>
        <w:pStyle w:val="a6"/>
        <w:spacing w:line="276" w:lineRule="auto"/>
        <w:ind w:left="0" w:firstLine="567"/>
        <w:rPr>
          <w:b/>
        </w:rPr>
      </w:pPr>
    </w:p>
    <w:p w:rsidR="00173C73" w:rsidRPr="005A1480" w:rsidRDefault="00CD26E0" w:rsidP="007C4CA6">
      <w:pPr>
        <w:pStyle w:val="a7"/>
        <w:numPr>
          <w:ilvl w:val="2"/>
          <w:numId w:val="26"/>
        </w:numPr>
        <w:tabs>
          <w:tab w:val="left" w:pos="2300"/>
        </w:tabs>
        <w:spacing w:line="276" w:lineRule="auto"/>
        <w:ind w:left="0" w:firstLine="567"/>
        <w:rPr>
          <w:b/>
          <w:i/>
          <w:sz w:val="24"/>
          <w:szCs w:val="24"/>
        </w:rPr>
      </w:pPr>
      <w:r w:rsidRPr="005A1480">
        <w:rPr>
          <w:b/>
          <w:i/>
          <w:sz w:val="24"/>
          <w:szCs w:val="24"/>
        </w:rPr>
        <w:t>Планируемые</w:t>
      </w:r>
      <w:r w:rsidRPr="005A1480">
        <w:rPr>
          <w:b/>
          <w:i/>
          <w:spacing w:val="-3"/>
          <w:sz w:val="24"/>
          <w:szCs w:val="24"/>
        </w:rPr>
        <w:t xml:space="preserve"> </w:t>
      </w:r>
      <w:r w:rsidRPr="005A1480">
        <w:rPr>
          <w:b/>
          <w:i/>
          <w:sz w:val="24"/>
          <w:szCs w:val="24"/>
        </w:rPr>
        <w:t>личностные</w:t>
      </w:r>
      <w:r w:rsidRPr="005A1480">
        <w:rPr>
          <w:b/>
          <w:i/>
          <w:spacing w:val="-2"/>
          <w:sz w:val="24"/>
          <w:szCs w:val="24"/>
        </w:rPr>
        <w:t xml:space="preserve"> </w:t>
      </w:r>
      <w:r w:rsidRPr="005A1480">
        <w:rPr>
          <w:b/>
          <w:i/>
          <w:sz w:val="24"/>
          <w:szCs w:val="24"/>
        </w:rPr>
        <w:t>результаты</w:t>
      </w:r>
      <w:r w:rsidRPr="005A1480">
        <w:rPr>
          <w:b/>
          <w:i/>
          <w:spacing w:val="-2"/>
          <w:sz w:val="24"/>
          <w:szCs w:val="24"/>
        </w:rPr>
        <w:t xml:space="preserve"> </w:t>
      </w:r>
      <w:r w:rsidRPr="005A1480">
        <w:rPr>
          <w:b/>
          <w:i/>
          <w:sz w:val="24"/>
          <w:szCs w:val="24"/>
        </w:rPr>
        <w:t>освоения</w:t>
      </w:r>
      <w:r w:rsidRPr="005A1480">
        <w:rPr>
          <w:b/>
          <w:i/>
          <w:spacing w:val="-1"/>
          <w:sz w:val="24"/>
          <w:szCs w:val="24"/>
        </w:rPr>
        <w:t xml:space="preserve"> </w:t>
      </w:r>
      <w:r w:rsidRPr="005A1480">
        <w:rPr>
          <w:b/>
          <w:i/>
          <w:sz w:val="24"/>
          <w:szCs w:val="24"/>
        </w:rPr>
        <w:t>ООП</w:t>
      </w:r>
      <w:r w:rsidR="00161871">
        <w:rPr>
          <w:b/>
          <w:i/>
          <w:sz w:val="24"/>
          <w:szCs w:val="24"/>
        </w:rPr>
        <w:t xml:space="preserve"> СОО</w:t>
      </w:r>
    </w:p>
    <w:p w:rsidR="00161871" w:rsidRPr="00161871" w:rsidRDefault="00161871" w:rsidP="00161871">
      <w:pPr>
        <w:pStyle w:val="29"/>
        <w:shd w:val="clear" w:color="auto" w:fill="auto"/>
        <w:tabs>
          <w:tab w:val="left" w:pos="1330"/>
        </w:tabs>
        <w:spacing w:line="276" w:lineRule="auto"/>
        <w:ind w:firstLine="567"/>
        <w:jc w:val="both"/>
        <w:rPr>
          <w:sz w:val="24"/>
          <w:szCs w:val="24"/>
          <w:lang w:val="ru-RU"/>
        </w:rPr>
      </w:pPr>
      <w:r w:rsidRPr="00161871">
        <w:rPr>
          <w:sz w:val="24"/>
          <w:szCs w:val="24"/>
          <w:lang w:val="ru-RU"/>
        </w:rPr>
        <w:t>Требования к личностным рез</w:t>
      </w:r>
      <w:r>
        <w:rPr>
          <w:sz w:val="24"/>
          <w:szCs w:val="24"/>
          <w:lang w:val="ru-RU"/>
        </w:rPr>
        <w:t>ультатам освоения обучающимися О</w:t>
      </w:r>
      <w:r w:rsidRPr="00161871">
        <w:rPr>
          <w:sz w:val="24"/>
          <w:szCs w:val="24"/>
          <w:lang w:val="ru-RU"/>
        </w:rPr>
        <w:t>ОП СОО</w:t>
      </w:r>
      <w:r w:rsidR="003162A3">
        <w:rPr>
          <w:sz w:val="24"/>
          <w:szCs w:val="24"/>
          <w:lang w:val="ru-RU"/>
        </w:rPr>
        <w:t xml:space="preserve"> МОУ «СОШ № 13</w:t>
      </w:r>
      <w:r>
        <w:rPr>
          <w:sz w:val="24"/>
          <w:szCs w:val="24"/>
          <w:lang w:val="ru-RU"/>
        </w:rPr>
        <w:t>» г. Воркуты</w:t>
      </w:r>
      <w:r w:rsidRPr="00161871">
        <w:rPr>
          <w:sz w:val="24"/>
          <w:szCs w:val="24"/>
          <w:lang w:val="ru-RU"/>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61871" w:rsidRPr="00161871" w:rsidRDefault="00161871" w:rsidP="00161871">
      <w:pPr>
        <w:pStyle w:val="29"/>
        <w:shd w:val="clear" w:color="auto" w:fill="auto"/>
        <w:spacing w:line="276" w:lineRule="auto"/>
        <w:ind w:firstLine="567"/>
        <w:jc w:val="both"/>
        <w:rPr>
          <w:sz w:val="24"/>
          <w:szCs w:val="24"/>
          <w:lang w:val="ru-RU"/>
        </w:rPr>
      </w:pPr>
      <w:r>
        <w:rPr>
          <w:sz w:val="24"/>
          <w:szCs w:val="24"/>
          <w:lang w:val="ru-RU"/>
        </w:rPr>
        <w:t>Личностные результаты освоения О</w:t>
      </w:r>
      <w:r w:rsidRPr="00161871">
        <w:rPr>
          <w:sz w:val="24"/>
          <w:szCs w:val="24"/>
          <w:lang w:val="ru-RU"/>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3C73" w:rsidRPr="00161871" w:rsidRDefault="00161871" w:rsidP="00161871">
      <w:pPr>
        <w:pStyle w:val="29"/>
        <w:shd w:val="clear" w:color="auto" w:fill="auto"/>
        <w:spacing w:line="276" w:lineRule="auto"/>
        <w:ind w:firstLine="567"/>
        <w:jc w:val="both"/>
        <w:rPr>
          <w:sz w:val="24"/>
          <w:szCs w:val="24"/>
          <w:lang w:val="ru-RU"/>
        </w:rPr>
      </w:pPr>
      <w:r>
        <w:rPr>
          <w:sz w:val="24"/>
          <w:szCs w:val="24"/>
          <w:lang w:val="ru-RU"/>
        </w:rPr>
        <w:lastRenderedPageBreak/>
        <w:t>Личностные результаты освоения О</w:t>
      </w:r>
      <w:r w:rsidRPr="00161871">
        <w:rPr>
          <w:sz w:val="24"/>
          <w:szCs w:val="24"/>
          <w:lang w:val="ru-RU"/>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173C73" w:rsidRPr="005A1480" w:rsidRDefault="00CD26E0" w:rsidP="005A1480">
      <w:pPr>
        <w:pStyle w:val="2"/>
        <w:spacing w:line="276" w:lineRule="auto"/>
        <w:ind w:left="0" w:firstLine="567"/>
        <w:jc w:val="both"/>
      </w:pPr>
      <w:r w:rsidRPr="005A1480">
        <w:t>Личностные результаты в сфере отношений обучающихся к себе, к своему здоровью, к</w:t>
      </w:r>
      <w:r w:rsidRPr="005A1480">
        <w:rPr>
          <w:spacing w:val="1"/>
        </w:rPr>
        <w:t xml:space="preserve"> </w:t>
      </w:r>
      <w:r w:rsidRPr="005A1480">
        <w:t>познанию</w:t>
      </w:r>
      <w:r w:rsidRPr="005A1480">
        <w:rPr>
          <w:spacing w:val="-2"/>
        </w:rPr>
        <w:t xml:space="preserve"> </w:t>
      </w:r>
      <w:r w:rsidRPr="005A1480">
        <w:t>себя:</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ориентация обучающихся на достижение личного счастья, реализацию позитивных</w:t>
      </w:r>
      <w:r w:rsidR="00CD26E0" w:rsidRPr="005A1480">
        <w:rPr>
          <w:spacing w:val="1"/>
          <w:sz w:val="24"/>
          <w:szCs w:val="24"/>
        </w:rPr>
        <w:t xml:space="preserve"> </w:t>
      </w:r>
      <w:r w:rsidR="00CD26E0" w:rsidRPr="005A1480">
        <w:rPr>
          <w:sz w:val="24"/>
          <w:szCs w:val="24"/>
        </w:rPr>
        <w:t>жизненных</w:t>
      </w:r>
      <w:r w:rsidR="00CD26E0" w:rsidRPr="005A1480">
        <w:rPr>
          <w:spacing w:val="1"/>
          <w:sz w:val="24"/>
          <w:szCs w:val="24"/>
        </w:rPr>
        <w:t xml:space="preserve"> </w:t>
      </w:r>
      <w:r w:rsidR="00CD26E0" w:rsidRPr="005A1480">
        <w:rPr>
          <w:sz w:val="24"/>
          <w:szCs w:val="24"/>
        </w:rPr>
        <w:t>перспектив,</w:t>
      </w:r>
      <w:r w:rsidR="00CD26E0" w:rsidRPr="005A1480">
        <w:rPr>
          <w:spacing w:val="1"/>
          <w:sz w:val="24"/>
          <w:szCs w:val="24"/>
        </w:rPr>
        <w:t xml:space="preserve"> </w:t>
      </w:r>
      <w:r w:rsidR="00CD26E0" w:rsidRPr="005A1480">
        <w:rPr>
          <w:sz w:val="24"/>
          <w:szCs w:val="24"/>
        </w:rPr>
        <w:t>инициативность,</w:t>
      </w:r>
      <w:r w:rsidR="00CD26E0" w:rsidRPr="005A1480">
        <w:rPr>
          <w:spacing w:val="1"/>
          <w:sz w:val="24"/>
          <w:szCs w:val="24"/>
        </w:rPr>
        <w:t xml:space="preserve"> </w:t>
      </w:r>
      <w:r w:rsidR="00CD26E0" w:rsidRPr="005A1480">
        <w:rPr>
          <w:sz w:val="24"/>
          <w:szCs w:val="24"/>
        </w:rPr>
        <w:t>креативность,</w:t>
      </w:r>
      <w:r w:rsidR="00CD26E0" w:rsidRPr="005A1480">
        <w:rPr>
          <w:spacing w:val="1"/>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способность</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личностному</w:t>
      </w:r>
      <w:r w:rsidR="00CD26E0" w:rsidRPr="005A1480">
        <w:rPr>
          <w:spacing w:val="-6"/>
          <w:sz w:val="24"/>
          <w:szCs w:val="24"/>
        </w:rPr>
        <w:t xml:space="preserve"> </w:t>
      </w:r>
      <w:r w:rsidR="00CD26E0" w:rsidRPr="005A1480">
        <w:rPr>
          <w:sz w:val="24"/>
          <w:szCs w:val="24"/>
        </w:rPr>
        <w:t>самоопределению,</w:t>
      </w:r>
      <w:r w:rsidR="00CD26E0" w:rsidRPr="005A1480">
        <w:rPr>
          <w:spacing w:val="-2"/>
          <w:sz w:val="24"/>
          <w:szCs w:val="24"/>
        </w:rPr>
        <w:t xml:space="preserve"> </w:t>
      </w:r>
      <w:r w:rsidR="00CD26E0" w:rsidRPr="005A1480">
        <w:rPr>
          <w:sz w:val="24"/>
          <w:szCs w:val="24"/>
        </w:rPr>
        <w:t>способность</w:t>
      </w:r>
      <w:r w:rsidR="00CD26E0" w:rsidRPr="005A1480">
        <w:rPr>
          <w:spacing w:val="-1"/>
          <w:sz w:val="24"/>
          <w:szCs w:val="24"/>
        </w:rPr>
        <w:t xml:space="preserve"> </w:t>
      </w:r>
      <w:r w:rsidR="00CD26E0" w:rsidRPr="005A1480">
        <w:rPr>
          <w:sz w:val="24"/>
          <w:szCs w:val="24"/>
        </w:rPr>
        <w:t>ставить</w:t>
      </w:r>
      <w:r w:rsidR="00CD26E0" w:rsidRPr="005A1480">
        <w:rPr>
          <w:spacing w:val="-1"/>
          <w:sz w:val="24"/>
          <w:szCs w:val="24"/>
        </w:rPr>
        <w:t xml:space="preserve"> </w:t>
      </w:r>
      <w:r w:rsidR="00CD26E0" w:rsidRPr="005A1480">
        <w:rPr>
          <w:sz w:val="24"/>
          <w:szCs w:val="24"/>
        </w:rPr>
        <w:t>цели</w:t>
      </w:r>
      <w:r w:rsidR="00CD26E0" w:rsidRPr="005A1480">
        <w:rPr>
          <w:spacing w:val="1"/>
          <w:sz w:val="24"/>
          <w:szCs w:val="24"/>
        </w:rPr>
        <w:t xml:space="preserve"> </w:t>
      </w:r>
      <w:r w:rsidR="00CD26E0" w:rsidRPr="005A1480">
        <w:rPr>
          <w:sz w:val="24"/>
          <w:szCs w:val="24"/>
        </w:rPr>
        <w:t>и строить</w:t>
      </w:r>
      <w:r w:rsidR="00CD26E0" w:rsidRPr="005A1480">
        <w:rPr>
          <w:spacing w:val="-3"/>
          <w:sz w:val="24"/>
          <w:szCs w:val="24"/>
        </w:rPr>
        <w:t xml:space="preserve"> </w:t>
      </w:r>
      <w:r w:rsidR="00CD26E0" w:rsidRPr="005A1480">
        <w:rPr>
          <w:sz w:val="24"/>
          <w:szCs w:val="24"/>
        </w:rPr>
        <w:t>жизненные</w:t>
      </w:r>
      <w:r w:rsidR="00CD26E0" w:rsidRPr="005A1480">
        <w:rPr>
          <w:spacing w:val="-2"/>
          <w:sz w:val="24"/>
          <w:szCs w:val="24"/>
        </w:rPr>
        <w:t xml:space="preserve"> </w:t>
      </w:r>
      <w:r w:rsidR="00CD26E0" w:rsidRPr="005A1480">
        <w:rPr>
          <w:sz w:val="24"/>
          <w:szCs w:val="24"/>
        </w:rPr>
        <w:t>планы;</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способность</w:t>
      </w:r>
      <w:r w:rsidR="00CD26E0" w:rsidRPr="005A1480">
        <w:rPr>
          <w:spacing w:val="1"/>
          <w:sz w:val="24"/>
          <w:szCs w:val="24"/>
        </w:rPr>
        <w:t xml:space="preserve"> </w:t>
      </w:r>
      <w:r w:rsidR="00CD26E0" w:rsidRPr="005A1480">
        <w:rPr>
          <w:sz w:val="24"/>
          <w:szCs w:val="24"/>
        </w:rPr>
        <w:t>обеспечить</w:t>
      </w:r>
      <w:r w:rsidR="00CD26E0" w:rsidRPr="005A1480">
        <w:rPr>
          <w:spacing w:val="1"/>
          <w:sz w:val="24"/>
          <w:szCs w:val="24"/>
        </w:rPr>
        <w:t xml:space="preserve"> </w:t>
      </w:r>
      <w:r w:rsidR="00CD26E0" w:rsidRPr="005A1480">
        <w:rPr>
          <w:sz w:val="24"/>
          <w:szCs w:val="24"/>
        </w:rPr>
        <w:t>себе</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своим</w:t>
      </w:r>
      <w:r w:rsidR="00CD26E0" w:rsidRPr="005A1480">
        <w:rPr>
          <w:spacing w:val="1"/>
          <w:sz w:val="24"/>
          <w:szCs w:val="24"/>
        </w:rPr>
        <w:t xml:space="preserve"> </w:t>
      </w:r>
      <w:r w:rsidR="00CD26E0" w:rsidRPr="005A1480">
        <w:rPr>
          <w:sz w:val="24"/>
          <w:szCs w:val="24"/>
        </w:rPr>
        <w:t>близким</w:t>
      </w:r>
      <w:r w:rsidR="00CD26E0" w:rsidRPr="005A1480">
        <w:rPr>
          <w:spacing w:val="1"/>
          <w:sz w:val="24"/>
          <w:szCs w:val="24"/>
        </w:rPr>
        <w:t xml:space="preserve"> </w:t>
      </w:r>
      <w:r w:rsidR="00CD26E0" w:rsidRPr="005A1480">
        <w:rPr>
          <w:sz w:val="24"/>
          <w:szCs w:val="24"/>
        </w:rPr>
        <w:t>достойную</w:t>
      </w:r>
      <w:r w:rsidR="00CD26E0" w:rsidRPr="005A1480">
        <w:rPr>
          <w:spacing w:val="1"/>
          <w:sz w:val="24"/>
          <w:szCs w:val="24"/>
        </w:rPr>
        <w:t xml:space="preserve"> </w:t>
      </w:r>
      <w:r w:rsidR="00CD26E0" w:rsidRPr="005A1480">
        <w:rPr>
          <w:sz w:val="24"/>
          <w:szCs w:val="24"/>
        </w:rPr>
        <w:t>жизнь</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процессе</w:t>
      </w:r>
      <w:r w:rsidR="00CD26E0" w:rsidRPr="005A1480">
        <w:rPr>
          <w:spacing w:val="-2"/>
          <w:sz w:val="24"/>
          <w:szCs w:val="24"/>
        </w:rPr>
        <w:t xml:space="preserve"> </w:t>
      </w:r>
      <w:r w:rsidR="00CD26E0" w:rsidRPr="005A1480">
        <w:rPr>
          <w:sz w:val="24"/>
          <w:szCs w:val="24"/>
        </w:rPr>
        <w:t>самостоятельной, творческой</w:t>
      </w:r>
      <w:r w:rsidR="00CD26E0" w:rsidRPr="005A1480">
        <w:rPr>
          <w:spacing w:val="1"/>
          <w:sz w:val="24"/>
          <w:szCs w:val="24"/>
        </w:rPr>
        <w:t xml:space="preserve"> </w:t>
      </w:r>
      <w:r w:rsidR="00CD26E0" w:rsidRPr="005A1480">
        <w:rPr>
          <w:sz w:val="24"/>
          <w:szCs w:val="24"/>
        </w:rPr>
        <w:t>и ответственной</w:t>
      </w:r>
      <w:r w:rsidR="00CD26E0" w:rsidRPr="005A1480">
        <w:rPr>
          <w:spacing w:val="1"/>
          <w:sz w:val="24"/>
          <w:szCs w:val="24"/>
        </w:rPr>
        <w:t xml:space="preserve"> </w:t>
      </w:r>
      <w:r w:rsidR="00CD26E0" w:rsidRPr="005A1480">
        <w:rPr>
          <w:sz w:val="24"/>
          <w:szCs w:val="24"/>
        </w:rPr>
        <w:t>деятельности;</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способность</w:t>
      </w:r>
      <w:r w:rsidR="00CD26E0" w:rsidRPr="005A1480">
        <w:rPr>
          <w:spacing w:val="1"/>
          <w:sz w:val="24"/>
          <w:szCs w:val="24"/>
        </w:rPr>
        <w:t xml:space="preserve"> </w:t>
      </w:r>
      <w:r w:rsidR="00CD26E0" w:rsidRPr="005A1480">
        <w:rPr>
          <w:sz w:val="24"/>
          <w:szCs w:val="24"/>
        </w:rPr>
        <w:t>обучающихся</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отстаиванию</w:t>
      </w:r>
      <w:r w:rsidR="00CD26E0" w:rsidRPr="005A1480">
        <w:rPr>
          <w:spacing w:val="1"/>
          <w:sz w:val="24"/>
          <w:szCs w:val="24"/>
        </w:rPr>
        <w:t xml:space="preserve"> </w:t>
      </w:r>
      <w:r w:rsidR="00CD26E0" w:rsidRPr="005A1480">
        <w:rPr>
          <w:sz w:val="24"/>
          <w:szCs w:val="24"/>
        </w:rPr>
        <w:t>личного</w:t>
      </w:r>
      <w:r w:rsidR="00CD26E0" w:rsidRPr="005A1480">
        <w:rPr>
          <w:spacing w:val="1"/>
          <w:sz w:val="24"/>
          <w:szCs w:val="24"/>
        </w:rPr>
        <w:t xml:space="preserve"> </w:t>
      </w:r>
      <w:r w:rsidR="00CD26E0" w:rsidRPr="005A1480">
        <w:rPr>
          <w:sz w:val="24"/>
          <w:szCs w:val="24"/>
        </w:rPr>
        <w:t>достоинства,</w:t>
      </w:r>
      <w:r w:rsidR="00CD26E0" w:rsidRPr="005A1480">
        <w:rPr>
          <w:spacing w:val="1"/>
          <w:sz w:val="24"/>
          <w:szCs w:val="24"/>
        </w:rPr>
        <w:t xml:space="preserve"> </w:t>
      </w:r>
      <w:r w:rsidR="00CD26E0" w:rsidRPr="005A1480">
        <w:rPr>
          <w:sz w:val="24"/>
          <w:szCs w:val="24"/>
        </w:rPr>
        <w:t>собственного</w:t>
      </w:r>
      <w:r w:rsidR="00CD26E0" w:rsidRPr="005A1480">
        <w:rPr>
          <w:spacing w:val="1"/>
          <w:sz w:val="24"/>
          <w:szCs w:val="24"/>
        </w:rPr>
        <w:t xml:space="preserve"> </w:t>
      </w:r>
      <w:r w:rsidR="00CD26E0" w:rsidRPr="005A1480">
        <w:rPr>
          <w:sz w:val="24"/>
          <w:szCs w:val="24"/>
        </w:rPr>
        <w:t>мнения, готовность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способность</w:t>
      </w:r>
      <w:r w:rsidR="00CD26E0" w:rsidRPr="005A1480">
        <w:rPr>
          <w:spacing w:val="1"/>
          <w:sz w:val="24"/>
          <w:szCs w:val="24"/>
        </w:rPr>
        <w:t xml:space="preserve"> </w:t>
      </w:r>
      <w:r w:rsidR="00CD26E0" w:rsidRPr="005A1480">
        <w:rPr>
          <w:sz w:val="24"/>
          <w:szCs w:val="24"/>
        </w:rPr>
        <w:t>вырабатывать</w:t>
      </w:r>
      <w:r w:rsidR="00CD26E0" w:rsidRPr="005A1480">
        <w:rPr>
          <w:spacing w:val="1"/>
          <w:sz w:val="24"/>
          <w:szCs w:val="24"/>
        </w:rPr>
        <w:t xml:space="preserve"> </w:t>
      </w:r>
      <w:r w:rsidR="00CD26E0" w:rsidRPr="005A1480">
        <w:rPr>
          <w:sz w:val="24"/>
          <w:szCs w:val="24"/>
        </w:rPr>
        <w:t>собственную</w:t>
      </w:r>
      <w:r w:rsidR="00CD26E0" w:rsidRPr="005A1480">
        <w:rPr>
          <w:spacing w:val="1"/>
          <w:sz w:val="24"/>
          <w:szCs w:val="24"/>
        </w:rPr>
        <w:t xml:space="preserve"> </w:t>
      </w:r>
      <w:r w:rsidR="00CD26E0" w:rsidRPr="005A1480">
        <w:rPr>
          <w:sz w:val="24"/>
          <w:szCs w:val="24"/>
        </w:rPr>
        <w:t>позицию</w:t>
      </w:r>
      <w:r w:rsidR="00CD26E0" w:rsidRPr="005A1480">
        <w:rPr>
          <w:spacing w:val="1"/>
          <w:sz w:val="24"/>
          <w:szCs w:val="24"/>
        </w:rPr>
        <w:t xml:space="preserve"> </w:t>
      </w:r>
      <w:r w:rsidR="00CD26E0" w:rsidRPr="005A1480">
        <w:rPr>
          <w:sz w:val="24"/>
          <w:szCs w:val="24"/>
        </w:rPr>
        <w:t>по</w:t>
      </w:r>
      <w:r w:rsidR="00CD26E0" w:rsidRPr="005A1480">
        <w:rPr>
          <w:spacing w:val="1"/>
          <w:sz w:val="24"/>
          <w:szCs w:val="24"/>
        </w:rPr>
        <w:t xml:space="preserve"> </w:t>
      </w:r>
      <w:r w:rsidR="00CD26E0" w:rsidRPr="005A1480">
        <w:rPr>
          <w:sz w:val="24"/>
          <w:szCs w:val="24"/>
        </w:rPr>
        <w:t>отношению</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общественно-политическим</w:t>
      </w:r>
      <w:r w:rsidR="00CD26E0" w:rsidRPr="005A1480">
        <w:rPr>
          <w:spacing w:val="1"/>
          <w:sz w:val="24"/>
          <w:szCs w:val="24"/>
        </w:rPr>
        <w:t xml:space="preserve"> </w:t>
      </w:r>
      <w:r w:rsidR="00CD26E0" w:rsidRPr="005A1480">
        <w:rPr>
          <w:sz w:val="24"/>
          <w:szCs w:val="24"/>
        </w:rPr>
        <w:t>событиям</w:t>
      </w:r>
      <w:r w:rsidR="00CD26E0" w:rsidRPr="005A1480">
        <w:rPr>
          <w:spacing w:val="1"/>
          <w:sz w:val="24"/>
          <w:szCs w:val="24"/>
        </w:rPr>
        <w:t xml:space="preserve"> </w:t>
      </w:r>
      <w:r w:rsidR="00CD26E0" w:rsidRPr="005A1480">
        <w:rPr>
          <w:sz w:val="24"/>
          <w:szCs w:val="24"/>
        </w:rPr>
        <w:t>прошлого</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настоящего</w:t>
      </w:r>
      <w:r w:rsidR="00CD26E0" w:rsidRPr="005A1480">
        <w:rPr>
          <w:spacing w:val="1"/>
          <w:sz w:val="24"/>
          <w:szCs w:val="24"/>
        </w:rPr>
        <w:t xml:space="preserve"> </w:t>
      </w:r>
      <w:r w:rsidR="00CD26E0" w:rsidRPr="005A1480">
        <w:rPr>
          <w:sz w:val="24"/>
          <w:szCs w:val="24"/>
        </w:rPr>
        <w:t>на</w:t>
      </w:r>
      <w:r w:rsidR="00CD26E0" w:rsidRPr="005A1480">
        <w:rPr>
          <w:spacing w:val="1"/>
          <w:sz w:val="24"/>
          <w:szCs w:val="24"/>
        </w:rPr>
        <w:t xml:space="preserve"> </w:t>
      </w:r>
      <w:r w:rsidR="00CD26E0" w:rsidRPr="005A1480">
        <w:rPr>
          <w:sz w:val="24"/>
          <w:szCs w:val="24"/>
        </w:rPr>
        <w:t>основе</w:t>
      </w:r>
      <w:r w:rsidR="00CD26E0" w:rsidRPr="005A1480">
        <w:rPr>
          <w:spacing w:val="1"/>
          <w:sz w:val="24"/>
          <w:szCs w:val="24"/>
        </w:rPr>
        <w:t xml:space="preserve"> </w:t>
      </w:r>
      <w:r w:rsidR="00CD26E0" w:rsidRPr="005A1480">
        <w:rPr>
          <w:sz w:val="24"/>
          <w:szCs w:val="24"/>
        </w:rPr>
        <w:t>осознания</w:t>
      </w:r>
      <w:r w:rsidR="00CD26E0" w:rsidRPr="005A1480">
        <w:rPr>
          <w:spacing w:val="-4"/>
          <w:sz w:val="24"/>
          <w:szCs w:val="24"/>
        </w:rPr>
        <w:t xml:space="preserve"> </w:t>
      </w:r>
      <w:r w:rsidR="00CD26E0" w:rsidRPr="005A1480">
        <w:rPr>
          <w:sz w:val="24"/>
          <w:szCs w:val="24"/>
        </w:rPr>
        <w:t>и осмысления</w:t>
      </w:r>
      <w:r w:rsidR="00CD26E0" w:rsidRPr="005A1480">
        <w:rPr>
          <w:spacing w:val="-1"/>
          <w:sz w:val="24"/>
          <w:szCs w:val="24"/>
        </w:rPr>
        <w:t xml:space="preserve"> </w:t>
      </w:r>
      <w:r w:rsidR="00CD26E0" w:rsidRPr="005A1480">
        <w:rPr>
          <w:sz w:val="24"/>
          <w:szCs w:val="24"/>
        </w:rPr>
        <w:t>истории,</w:t>
      </w:r>
      <w:r w:rsidR="00CD26E0" w:rsidRPr="005A1480">
        <w:rPr>
          <w:spacing w:val="-1"/>
          <w:sz w:val="24"/>
          <w:szCs w:val="24"/>
        </w:rPr>
        <w:t xml:space="preserve"> </w:t>
      </w:r>
      <w:r w:rsidR="00CD26E0" w:rsidRPr="005A1480">
        <w:rPr>
          <w:sz w:val="24"/>
          <w:szCs w:val="24"/>
        </w:rPr>
        <w:t>духовных</w:t>
      </w:r>
      <w:r w:rsidR="00CD26E0" w:rsidRPr="005A1480">
        <w:rPr>
          <w:spacing w:val="1"/>
          <w:sz w:val="24"/>
          <w:szCs w:val="24"/>
        </w:rPr>
        <w:t xml:space="preserve"> </w:t>
      </w:r>
      <w:r w:rsidR="00CD26E0" w:rsidRPr="005A1480">
        <w:rPr>
          <w:sz w:val="24"/>
          <w:szCs w:val="24"/>
        </w:rPr>
        <w:t>ценностей и</w:t>
      </w:r>
      <w:r w:rsidR="00CD26E0" w:rsidRPr="005A1480">
        <w:rPr>
          <w:spacing w:val="-2"/>
          <w:sz w:val="24"/>
          <w:szCs w:val="24"/>
        </w:rPr>
        <w:t xml:space="preserve"> </w:t>
      </w:r>
      <w:r w:rsidR="00CD26E0" w:rsidRPr="005A1480">
        <w:rPr>
          <w:sz w:val="24"/>
          <w:szCs w:val="24"/>
        </w:rPr>
        <w:t>достижений</w:t>
      </w:r>
      <w:r w:rsidR="00CD26E0" w:rsidRPr="005A1480">
        <w:rPr>
          <w:spacing w:val="-3"/>
          <w:sz w:val="24"/>
          <w:szCs w:val="24"/>
        </w:rPr>
        <w:t xml:space="preserve"> </w:t>
      </w:r>
      <w:r w:rsidR="00CD26E0" w:rsidRPr="005A1480">
        <w:rPr>
          <w:sz w:val="24"/>
          <w:szCs w:val="24"/>
        </w:rPr>
        <w:t>нашей</w:t>
      </w:r>
      <w:r w:rsidR="00CD26E0" w:rsidRPr="005A1480">
        <w:rPr>
          <w:spacing w:val="1"/>
          <w:sz w:val="24"/>
          <w:szCs w:val="24"/>
        </w:rPr>
        <w:t xml:space="preserve"> </w:t>
      </w:r>
      <w:r w:rsidR="00CD26E0" w:rsidRPr="005A1480">
        <w:rPr>
          <w:sz w:val="24"/>
          <w:szCs w:val="24"/>
        </w:rPr>
        <w:t>страны;</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способность</w:t>
      </w:r>
      <w:r w:rsidR="00CD26E0" w:rsidRPr="005A1480">
        <w:rPr>
          <w:spacing w:val="1"/>
          <w:sz w:val="24"/>
          <w:szCs w:val="24"/>
        </w:rPr>
        <w:t xml:space="preserve"> </w:t>
      </w:r>
      <w:r w:rsidR="00CD26E0" w:rsidRPr="005A1480">
        <w:rPr>
          <w:sz w:val="24"/>
          <w:szCs w:val="24"/>
        </w:rPr>
        <w:t>обучающихся</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саморазвитию</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самовоспитанию</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соответствии</w:t>
      </w:r>
      <w:r w:rsidR="00CD26E0" w:rsidRPr="005A1480">
        <w:rPr>
          <w:spacing w:val="1"/>
          <w:sz w:val="24"/>
          <w:szCs w:val="24"/>
        </w:rPr>
        <w:t xml:space="preserve"> </w:t>
      </w:r>
      <w:r w:rsidR="00CD26E0" w:rsidRPr="005A1480">
        <w:rPr>
          <w:sz w:val="24"/>
          <w:szCs w:val="24"/>
        </w:rPr>
        <w:t>с</w:t>
      </w:r>
      <w:r w:rsidR="00CD26E0" w:rsidRPr="005A1480">
        <w:rPr>
          <w:spacing w:val="1"/>
          <w:sz w:val="24"/>
          <w:szCs w:val="24"/>
        </w:rPr>
        <w:t xml:space="preserve"> </w:t>
      </w:r>
      <w:r w:rsidR="00CD26E0" w:rsidRPr="005A1480">
        <w:rPr>
          <w:sz w:val="24"/>
          <w:szCs w:val="24"/>
        </w:rPr>
        <w:t>общечеловеческими</w:t>
      </w:r>
      <w:r w:rsidR="00CD26E0" w:rsidRPr="005A1480">
        <w:rPr>
          <w:spacing w:val="1"/>
          <w:sz w:val="24"/>
          <w:szCs w:val="24"/>
        </w:rPr>
        <w:t xml:space="preserve"> </w:t>
      </w:r>
      <w:r w:rsidR="00CD26E0" w:rsidRPr="005A1480">
        <w:rPr>
          <w:sz w:val="24"/>
          <w:szCs w:val="24"/>
        </w:rPr>
        <w:t>ценностями</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идеалами</w:t>
      </w:r>
      <w:r w:rsidR="00CD26E0" w:rsidRPr="005A1480">
        <w:rPr>
          <w:spacing w:val="1"/>
          <w:sz w:val="24"/>
          <w:szCs w:val="24"/>
        </w:rPr>
        <w:t xml:space="preserve"> </w:t>
      </w:r>
      <w:r w:rsidR="00CD26E0" w:rsidRPr="005A1480">
        <w:rPr>
          <w:sz w:val="24"/>
          <w:szCs w:val="24"/>
        </w:rPr>
        <w:t>гражданского</w:t>
      </w:r>
      <w:r w:rsidR="00CD26E0" w:rsidRPr="005A1480">
        <w:rPr>
          <w:spacing w:val="1"/>
          <w:sz w:val="24"/>
          <w:szCs w:val="24"/>
        </w:rPr>
        <w:t xml:space="preserve"> </w:t>
      </w:r>
      <w:r w:rsidR="00CD26E0" w:rsidRPr="005A1480">
        <w:rPr>
          <w:sz w:val="24"/>
          <w:szCs w:val="24"/>
        </w:rPr>
        <w:t>общества,</w:t>
      </w:r>
      <w:r w:rsidR="00CD26E0" w:rsidRPr="005A1480">
        <w:rPr>
          <w:spacing w:val="-57"/>
          <w:sz w:val="24"/>
          <w:szCs w:val="24"/>
        </w:rPr>
        <w:t xml:space="preserve"> </w:t>
      </w:r>
      <w:r w:rsidR="00CD26E0" w:rsidRPr="005A1480">
        <w:rPr>
          <w:sz w:val="24"/>
          <w:szCs w:val="24"/>
        </w:rPr>
        <w:t>потребность в физическом самосовершенствовании, занятиях</w:t>
      </w:r>
      <w:r w:rsidR="00CD26E0" w:rsidRPr="005A1480">
        <w:rPr>
          <w:spacing w:val="1"/>
          <w:sz w:val="24"/>
          <w:szCs w:val="24"/>
        </w:rPr>
        <w:t xml:space="preserve"> </w:t>
      </w:r>
      <w:r w:rsidR="00CD26E0" w:rsidRPr="005A1480">
        <w:rPr>
          <w:sz w:val="24"/>
          <w:szCs w:val="24"/>
        </w:rPr>
        <w:t>спортивно-оздоровительной</w:t>
      </w:r>
      <w:r w:rsidR="00CD26E0" w:rsidRPr="005A1480">
        <w:rPr>
          <w:spacing w:val="1"/>
          <w:sz w:val="24"/>
          <w:szCs w:val="24"/>
        </w:rPr>
        <w:t xml:space="preserve"> </w:t>
      </w:r>
      <w:r w:rsidR="00CD26E0" w:rsidRPr="005A1480">
        <w:rPr>
          <w:sz w:val="24"/>
          <w:szCs w:val="24"/>
        </w:rPr>
        <w:t>деятельностью;</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принятие и реализация ценностей здорового и безопасного образа жизни, бережное,</w:t>
      </w:r>
      <w:r w:rsidR="00CD26E0" w:rsidRPr="005A1480">
        <w:rPr>
          <w:spacing w:val="1"/>
          <w:sz w:val="24"/>
          <w:szCs w:val="24"/>
        </w:rPr>
        <w:t xml:space="preserve"> </w:t>
      </w:r>
      <w:r w:rsidR="00CD26E0" w:rsidRPr="005A1480">
        <w:rPr>
          <w:sz w:val="24"/>
          <w:szCs w:val="24"/>
        </w:rPr>
        <w:t>ответственное и компетентное отношение к собственному физическому и психологическому</w:t>
      </w:r>
      <w:r w:rsidR="00CD26E0" w:rsidRPr="005A1480">
        <w:rPr>
          <w:spacing w:val="-57"/>
          <w:sz w:val="24"/>
          <w:szCs w:val="24"/>
        </w:rPr>
        <w:t xml:space="preserve"> </w:t>
      </w:r>
      <w:r w:rsidR="00CD26E0" w:rsidRPr="005A1480">
        <w:rPr>
          <w:sz w:val="24"/>
          <w:szCs w:val="24"/>
        </w:rPr>
        <w:t>здоровью;</w:t>
      </w:r>
    </w:p>
    <w:p w:rsidR="00173C73" w:rsidRPr="005A1480" w:rsidRDefault="00DA525B" w:rsidP="00DA525B">
      <w:pPr>
        <w:pStyle w:val="a7"/>
        <w:tabs>
          <w:tab w:val="left" w:pos="2287"/>
          <w:tab w:val="left" w:pos="2288"/>
        </w:tabs>
        <w:spacing w:line="276" w:lineRule="auto"/>
        <w:ind w:left="0" w:firstLine="567"/>
        <w:rPr>
          <w:b/>
          <w:sz w:val="24"/>
          <w:szCs w:val="24"/>
        </w:rPr>
      </w:pPr>
      <w:r>
        <w:rPr>
          <w:sz w:val="24"/>
          <w:szCs w:val="24"/>
        </w:rPr>
        <w:t xml:space="preserve">- </w:t>
      </w:r>
      <w:r w:rsidR="00CD26E0" w:rsidRPr="005A1480">
        <w:rPr>
          <w:sz w:val="24"/>
          <w:szCs w:val="24"/>
        </w:rPr>
        <w:t>неприятие вредных привычек: курения, употребления алкоголя, наркотиков.</w:t>
      </w:r>
      <w:r w:rsidR="00CD26E0" w:rsidRPr="005A1480">
        <w:rPr>
          <w:spacing w:val="1"/>
          <w:sz w:val="24"/>
          <w:szCs w:val="24"/>
        </w:rPr>
        <w:t xml:space="preserve"> </w:t>
      </w:r>
      <w:r w:rsidR="00CD26E0" w:rsidRPr="005A1480">
        <w:rPr>
          <w:b/>
          <w:sz w:val="24"/>
          <w:szCs w:val="24"/>
        </w:rPr>
        <w:t>Личностные</w:t>
      </w:r>
      <w:r w:rsidR="00CD26E0" w:rsidRPr="005A1480">
        <w:rPr>
          <w:b/>
          <w:spacing w:val="7"/>
          <w:sz w:val="24"/>
          <w:szCs w:val="24"/>
        </w:rPr>
        <w:t xml:space="preserve"> </w:t>
      </w:r>
      <w:r w:rsidR="00CD26E0" w:rsidRPr="005A1480">
        <w:rPr>
          <w:b/>
          <w:sz w:val="24"/>
          <w:szCs w:val="24"/>
        </w:rPr>
        <w:t>результаты</w:t>
      </w:r>
      <w:r w:rsidR="00CD26E0" w:rsidRPr="005A1480">
        <w:rPr>
          <w:b/>
          <w:spacing w:val="8"/>
          <w:sz w:val="24"/>
          <w:szCs w:val="24"/>
        </w:rPr>
        <w:t xml:space="preserve"> </w:t>
      </w:r>
      <w:r w:rsidR="00CD26E0" w:rsidRPr="005A1480">
        <w:rPr>
          <w:b/>
          <w:sz w:val="24"/>
          <w:szCs w:val="24"/>
        </w:rPr>
        <w:t>в</w:t>
      </w:r>
      <w:r w:rsidR="00CD26E0" w:rsidRPr="005A1480">
        <w:rPr>
          <w:b/>
          <w:spacing w:val="8"/>
          <w:sz w:val="24"/>
          <w:szCs w:val="24"/>
        </w:rPr>
        <w:t xml:space="preserve"> </w:t>
      </w:r>
      <w:r w:rsidR="00CD26E0" w:rsidRPr="005A1480">
        <w:rPr>
          <w:b/>
          <w:sz w:val="24"/>
          <w:szCs w:val="24"/>
        </w:rPr>
        <w:t>сфере</w:t>
      </w:r>
      <w:r w:rsidR="00CD26E0" w:rsidRPr="005A1480">
        <w:rPr>
          <w:b/>
          <w:spacing w:val="7"/>
          <w:sz w:val="24"/>
          <w:szCs w:val="24"/>
        </w:rPr>
        <w:t xml:space="preserve"> </w:t>
      </w:r>
      <w:r w:rsidR="00CD26E0" w:rsidRPr="005A1480">
        <w:rPr>
          <w:b/>
          <w:sz w:val="24"/>
          <w:szCs w:val="24"/>
        </w:rPr>
        <w:t>отношений</w:t>
      </w:r>
      <w:r w:rsidR="00CD26E0" w:rsidRPr="005A1480">
        <w:rPr>
          <w:b/>
          <w:spacing w:val="9"/>
          <w:sz w:val="24"/>
          <w:szCs w:val="24"/>
        </w:rPr>
        <w:t xml:space="preserve"> </w:t>
      </w:r>
      <w:r w:rsidR="00CD26E0" w:rsidRPr="005A1480">
        <w:rPr>
          <w:b/>
          <w:sz w:val="24"/>
          <w:szCs w:val="24"/>
        </w:rPr>
        <w:t>обучающихся</w:t>
      </w:r>
      <w:r w:rsidR="00CD26E0" w:rsidRPr="005A1480">
        <w:rPr>
          <w:b/>
          <w:spacing w:val="8"/>
          <w:sz w:val="24"/>
          <w:szCs w:val="24"/>
        </w:rPr>
        <w:t xml:space="preserve"> </w:t>
      </w:r>
      <w:r w:rsidR="00CD26E0" w:rsidRPr="005A1480">
        <w:rPr>
          <w:b/>
          <w:sz w:val="24"/>
          <w:szCs w:val="24"/>
        </w:rPr>
        <w:t>к</w:t>
      </w:r>
      <w:r w:rsidR="00CD26E0" w:rsidRPr="005A1480">
        <w:rPr>
          <w:b/>
          <w:spacing w:val="14"/>
          <w:sz w:val="24"/>
          <w:szCs w:val="24"/>
        </w:rPr>
        <w:t xml:space="preserve"> </w:t>
      </w:r>
      <w:r w:rsidR="00CD26E0" w:rsidRPr="005A1480">
        <w:rPr>
          <w:b/>
          <w:sz w:val="24"/>
          <w:szCs w:val="24"/>
        </w:rPr>
        <w:t>России</w:t>
      </w:r>
      <w:r w:rsidR="00CD26E0" w:rsidRPr="005A1480">
        <w:rPr>
          <w:b/>
          <w:spacing w:val="9"/>
          <w:sz w:val="24"/>
          <w:szCs w:val="24"/>
        </w:rPr>
        <w:t xml:space="preserve"> </w:t>
      </w:r>
      <w:r w:rsidR="00CD26E0" w:rsidRPr="005A1480">
        <w:rPr>
          <w:b/>
          <w:sz w:val="24"/>
          <w:szCs w:val="24"/>
        </w:rPr>
        <w:t>как</w:t>
      </w:r>
      <w:r w:rsidR="00CD26E0" w:rsidRPr="005A1480">
        <w:rPr>
          <w:b/>
          <w:spacing w:val="9"/>
          <w:sz w:val="24"/>
          <w:szCs w:val="24"/>
        </w:rPr>
        <w:t xml:space="preserve"> </w:t>
      </w:r>
      <w:r w:rsidR="00CD26E0" w:rsidRPr="005A1480">
        <w:rPr>
          <w:b/>
          <w:sz w:val="24"/>
          <w:szCs w:val="24"/>
        </w:rPr>
        <w:t>к</w:t>
      </w:r>
      <w:r w:rsidR="00CD26E0" w:rsidRPr="005A1480">
        <w:rPr>
          <w:b/>
          <w:spacing w:val="9"/>
          <w:sz w:val="24"/>
          <w:szCs w:val="24"/>
        </w:rPr>
        <w:t xml:space="preserve"> </w:t>
      </w:r>
      <w:r w:rsidR="00CD26E0" w:rsidRPr="005A1480">
        <w:rPr>
          <w:b/>
          <w:sz w:val="24"/>
          <w:szCs w:val="24"/>
        </w:rPr>
        <w:t>Родине</w:t>
      </w:r>
      <w:r w:rsidR="00CD26E0" w:rsidRPr="005A1480">
        <w:rPr>
          <w:b/>
          <w:spacing w:val="-57"/>
          <w:sz w:val="24"/>
          <w:szCs w:val="24"/>
        </w:rPr>
        <w:t xml:space="preserve"> </w:t>
      </w:r>
      <w:r w:rsidR="00CD26E0" w:rsidRPr="005A1480">
        <w:rPr>
          <w:b/>
          <w:sz w:val="24"/>
          <w:szCs w:val="24"/>
        </w:rPr>
        <w:t>(Отечеству):</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российская</w:t>
      </w:r>
      <w:r w:rsidR="00CD26E0" w:rsidRPr="005A1480">
        <w:rPr>
          <w:spacing w:val="1"/>
          <w:sz w:val="24"/>
          <w:szCs w:val="24"/>
        </w:rPr>
        <w:t xml:space="preserve"> </w:t>
      </w:r>
      <w:r w:rsidR="00CD26E0" w:rsidRPr="005A1480">
        <w:rPr>
          <w:sz w:val="24"/>
          <w:szCs w:val="24"/>
        </w:rPr>
        <w:t>идентичность,</w:t>
      </w:r>
      <w:r w:rsidR="00CD26E0" w:rsidRPr="005A1480">
        <w:rPr>
          <w:spacing w:val="1"/>
          <w:sz w:val="24"/>
          <w:szCs w:val="24"/>
        </w:rPr>
        <w:t xml:space="preserve"> </w:t>
      </w:r>
      <w:r w:rsidR="00CD26E0" w:rsidRPr="005A1480">
        <w:rPr>
          <w:sz w:val="24"/>
          <w:szCs w:val="24"/>
        </w:rPr>
        <w:t>способность</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осознанию</w:t>
      </w:r>
      <w:r w:rsidR="00CD26E0" w:rsidRPr="005A1480">
        <w:rPr>
          <w:spacing w:val="1"/>
          <w:sz w:val="24"/>
          <w:szCs w:val="24"/>
        </w:rPr>
        <w:t xml:space="preserve"> </w:t>
      </w:r>
      <w:r w:rsidR="00CD26E0" w:rsidRPr="005A1480">
        <w:rPr>
          <w:sz w:val="24"/>
          <w:szCs w:val="24"/>
        </w:rPr>
        <w:t>российской</w:t>
      </w:r>
      <w:r w:rsidR="00CD26E0" w:rsidRPr="005A1480">
        <w:rPr>
          <w:spacing w:val="1"/>
          <w:sz w:val="24"/>
          <w:szCs w:val="24"/>
        </w:rPr>
        <w:t xml:space="preserve"> </w:t>
      </w:r>
      <w:r w:rsidR="00CD26E0" w:rsidRPr="005A1480">
        <w:rPr>
          <w:sz w:val="24"/>
          <w:szCs w:val="24"/>
        </w:rPr>
        <w:t>идентичности</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поликультурном</w:t>
      </w:r>
      <w:r w:rsidR="00CD26E0" w:rsidRPr="005A1480">
        <w:rPr>
          <w:spacing w:val="1"/>
          <w:sz w:val="24"/>
          <w:szCs w:val="24"/>
        </w:rPr>
        <w:t xml:space="preserve"> </w:t>
      </w:r>
      <w:r w:rsidR="00CD26E0" w:rsidRPr="005A1480">
        <w:rPr>
          <w:sz w:val="24"/>
          <w:szCs w:val="24"/>
        </w:rPr>
        <w:t>социуме,</w:t>
      </w:r>
      <w:r w:rsidR="00CD26E0" w:rsidRPr="005A1480">
        <w:rPr>
          <w:spacing w:val="1"/>
          <w:sz w:val="24"/>
          <w:szCs w:val="24"/>
        </w:rPr>
        <w:t xml:space="preserve"> </w:t>
      </w:r>
      <w:r w:rsidR="00CD26E0" w:rsidRPr="005A1480">
        <w:rPr>
          <w:sz w:val="24"/>
          <w:szCs w:val="24"/>
        </w:rPr>
        <w:t>чувство</w:t>
      </w:r>
      <w:r w:rsidR="00CD26E0" w:rsidRPr="005A1480">
        <w:rPr>
          <w:spacing w:val="1"/>
          <w:sz w:val="24"/>
          <w:szCs w:val="24"/>
        </w:rPr>
        <w:t xml:space="preserve"> </w:t>
      </w:r>
      <w:r w:rsidR="00CD26E0" w:rsidRPr="005A1480">
        <w:rPr>
          <w:sz w:val="24"/>
          <w:szCs w:val="24"/>
        </w:rPr>
        <w:t>причастности</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историко-культурной</w:t>
      </w:r>
      <w:r w:rsidR="00CD26E0" w:rsidRPr="005A1480">
        <w:rPr>
          <w:spacing w:val="1"/>
          <w:sz w:val="24"/>
          <w:szCs w:val="24"/>
        </w:rPr>
        <w:t xml:space="preserve"> </w:t>
      </w:r>
      <w:r w:rsidR="00CD26E0" w:rsidRPr="005A1480">
        <w:rPr>
          <w:sz w:val="24"/>
          <w:szCs w:val="24"/>
        </w:rPr>
        <w:t>общности</w:t>
      </w:r>
      <w:r w:rsidR="00CD26E0" w:rsidRPr="005A1480">
        <w:rPr>
          <w:spacing w:val="1"/>
          <w:sz w:val="24"/>
          <w:szCs w:val="24"/>
        </w:rPr>
        <w:t xml:space="preserve"> </w:t>
      </w:r>
      <w:r w:rsidR="00CD26E0" w:rsidRPr="005A1480">
        <w:rPr>
          <w:sz w:val="24"/>
          <w:szCs w:val="24"/>
        </w:rPr>
        <w:t>российского народа и судьбе России, патриотизм, готовность к служению Отечеству, его</w:t>
      </w:r>
      <w:r w:rsidR="00CD26E0" w:rsidRPr="005A1480">
        <w:rPr>
          <w:spacing w:val="1"/>
          <w:sz w:val="24"/>
          <w:szCs w:val="24"/>
        </w:rPr>
        <w:t xml:space="preserve"> </w:t>
      </w:r>
      <w:r w:rsidR="00CD26E0" w:rsidRPr="005A1480">
        <w:rPr>
          <w:sz w:val="24"/>
          <w:szCs w:val="24"/>
        </w:rPr>
        <w:t>защите;</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уважение к своему народу, чувство ответственности перед Родиной, гордости за свой</w:t>
      </w:r>
      <w:r w:rsidR="00CD26E0" w:rsidRPr="005A1480">
        <w:rPr>
          <w:spacing w:val="1"/>
          <w:sz w:val="24"/>
          <w:szCs w:val="24"/>
        </w:rPr>
        <w:t xml:space="preserve"> </w:t>
      </w:r>
      <w:r w:rsidR="00CD26E0" w:rsidRPr="005A1480">
        <w:rPr>
          <w:sz w:val="24"/>
          <w:szCs w:val="24"/>
        </w:rPr>
        <w:t>край, свою Родину, прошлое и настоящее многонационального народа России, уважение к</w:t>
      </w:r>
      <w:r w:rsidR="00CD26E0" w:rsidRPr="005A1480">
        <w:rPr>
          <w:spacing w:val="1"/>
          <w:sz w:val="24"/>
          <w:szCs w:val="24"/>
        </w:rPr>
        <w:t xml:space="preserve"> </w:t>
      </w:r>
      <w:r w:rsidR="00CD26E0" w:rsidRPr="005A1480">
        <w:rPr>
          <w:sz w:val="24"/>
          <w:szCs w:val="24"/>
        </w:rPr>
        <w:t>государственным</w:t>
      </w:r>
      <w:r w:rsidR="00CD26E0" w:rsidRPr="005A1480">
        <w:rPr>
          <w:spacing w:val="-2"/>
          <w:sz w:val="24"/>
          <w:szCs w:val="24"/>
        </w:rPr>
        <w:t xml:space="preserve"> </w:t>
      </w:r>
      <w:r w:rsidR="00CD26E0" w:rsidRPr="005A1480">
        <w:rPr>
          <w:sz w:val="24"/>
          <w:szCs w:val="24"/>
        </w:rPr>
        <w:t>символам</w:t>
      </w:r>
      <w:r w:rsidR="00CD26E0" w:rsidRPr="005A1480">
        <w:rPr>
          <w:spacing w:val="-1"/>
          <w:sz w:val="24"/>
          <w:szCs w:val="24"/>
        </w:rPr>
        <w:t xml:space="preserve"> </w:t>
      </w:r>
      <w:r w:rsidR="00CD26E0" w:rsidRPr="005A1480">
        <w:rPr>
          <w:sz w:val="24"/>
          <w:szCs w:val="24"/>
        </w:rPr>
        <w:t>(герб, флаг, гимн);</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формирование уважения к русскому языку как государственному языку Российской</w:t>
      </w:r>
      <w:r w:rsidR="00CD26E0" w:rsidRPr="005A1480">
        <w:rPr>
          <w:spacing w:val="1"/>
          <w:sz w:val="24"/>
          <w:szCs w:val="24"/>
        </w:rPr>
        <w:t xml:space="preserve"> </w:t>
      </w:r>
      <w:r w:rsidR="00CD26E0" w:rsidRPr="005A1480">
        <w:rPr>
          <w:sz w:val="24"/>
          <w:szCs w:val="24"/>
        </w:rPr>
        <w:t>Федерации,</w:t>
      </w:r>
      <w:r w:rsidR="00CD26E0" w:rsidRPr="005A1480">
        <w:rPr>
          <w:spacing w:val="1"/>
          <w:sz w:val="24"/>
          <w:szCs w:val="24"/>
        </w:rPr>
        <w:t xml:space="preserve"> </w:t>
      </w:r>
      <w:r w:rsidR="00CD26E0" w:rsidRPr="005A1480">
        <w:rPr>
          <w:sz w:val="24"/>
          <w:szCs w:val="24"/>
        </w:rPr>
        <w:t>являющемуся</w:t>
      </w:r>
      <w:r w:rsidR="00CD26E0" w:rsidRPr="005A1480">
        <w:rPr>
          <w:spacing w:val="1"/>
          <w:sz w:val="24"/>
          <w:szCs w:val="24"/>
        </w:rPr>
        <w:t xml:space="preserve"> </w:t>
      </w:r>
      <w:r w:rsidR="00CD26E0" w:rsidRPr="005A1480">
        <w:rPr>
          <w:sz w:val="24"/>
          <w:szCs w:val="24"/>
        </w:rPr>
        <w:t>основой</w:t>
      </w:r>
      <w:r w:rsidR="00CD26E0" w:rsidRPr="005A1480">
        <w:rPr>
          <w:spacing w:val="1"/>
          <w:sz w:val="24"/>
          <w:szCs w:val="24"/>
        </w:rPr>
        <w:t xml:space="preserve"> </w:t>
      </w:r>
      <w:r w:rsidR="00CD26E0" w:rsidRPr="005A1480">
        <w:rPr>
          <w:sz w:val="24"/>
          <w:szCs w:val="24"/>
        </w:rPr>
        <w:t>российской</w:t>
      </w:r>
      <w:r w:rsidR="00CD26E0" w:rsidRPr="005A1480">
        <w:rPr>
          <w:spacing w:val="1"/>
          <w:sz w:val="24"/>
          <w:szCs w:val="24"/>
        </w:rPr>
        <w:t xml:space="preserve"> </w:t>
      </w:r>
      <w:r w:rsidR="00CD26E0" w:rsidRPr="005A1480">
        <w:rPr>
          <w:sz w:val="24"/>
          <w:szCs w:val="24"/>
        </w:rPr>
        <w:t>идентичности</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главным</w:t>
      </w:r>
      <w:r w:rsidR="00CD26E0" w:rsidRPr="005A1480">
        <w:rPr>
          <w:spacing w:val="1"/>
          <w:sz w:val="24"/>
          <w:szCs w:val="24"/>
        </w:rPr>
        <w:t xml:space="preserve"> </w:t>
      </w:r>
      <w:r w:rsidR="00CD26E0" w:rsidRPr="005A1480">
        <w:rPr>
          <w:sz w:val="24"/>
          <w:szCs w:val="24"/>
        </w:rPr>
        <w:t>фактором</w:t>
      </w:r>
      <w:r w:rsidR="00CD26E0" w:rsidRPr="005A1480">
        <w:rPr>
          <w:spacing w:val="1"/>
          <w:sz w:val="24"/>
          <w:szCs w:val="24"/>
        </w:rPr>
        <w:t xml:space="preserve"> </w:t>
      </w:r>
      <w:r w:rsidR="00CD26E0" w:rsidRPr="005A1480">
        <w:rPr>
          <w:sz w:val="24"/>
          <w:szCs w:val="24"/>
        </w:rPr>
        <w:t>национального</w:t>
      </w:r>
      <w:r w:rsidR="00CD26E0" w:rsidRPr="005A1480">
        <w:rPr>
          <w:spacing w:val="-1"/>
          <w:sz w:val="24"/>
          <w:szCs w:val="24"/>
        </w:rPr>
        <w:t xml:space="preserve"> </w:t>
      </w:r>
      <w:r w:rsidR="00CD26E0" w:rsidRPr="005A1480">
        <w:rPr>
          <w:sz w:val="24"/>
          <w:szCs w:val="24"/>
        </w:rPr>
        <w:t>самоопределения;</w:t>
      </w:r>
    </w:p>
    <w:p w:rsidR="00173C73" w:rsidRPr="00161871" w:rsidRDefault="00DA525B"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воспитание</w:t>
      </w:r>
      <w:r w:rsidR="00CD26E0" w:rsidRPr="005A1480">
        <w:rPr>
          <w:spacing w:val="1"/>
          <w:sz w:val="24"/>
          <w:szCs w:val="24"/>
        </w:rPr>
        <w:t xml:space="preserve"> </w:t>
      </w:r>
      <w:r w:rsidR="00CD26E0" w:rsidRPr="005A1480">
        <w:rPr>
          <w:sz w:val="24"/>
          <w:szCs w:val="24"/>
        </w:rPr>
        <w:t>уважения</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культуре,</w:t>
      </w:r>
      <w:r w:rsidR="00CD26E0" w:rsidRPr="005A1480">
        <w:rPr>
          <w:spacing w:val="1"/>
          <w:sz w:val="24"/>
          <w:szCs w:val="24"/>
        </w:rPr>
        <w:t xml:space="preserve"> </w:t>
      </w:r>
      <w:r w:rsidR="00CD26E0" w:rsidRPr="005A1480">
        <w:rPr>
          <w:sz w:val="24"/>
          <w:szCs w:val="24"/>
        </w:rPr>
        <w:t>языкам,</w:t>
      </w:r>
      <w:r w:rsidR="00CD26E0" w:rsidRPr="005A1480">
        <w:rPr>
          <w:spacing w:val="1"/>
          <w:sz w:val="24"/>
          <w:szCs w:val="24"/>
        </w:rPr>
        <w:t xml:space="preserve"> </w:t>
      </w:r>
      <w:r w:rsidR="00CD26E0" w:rsidRPr="005A1480">
        <w:rPr>
          <w:sz w:val="24"/>
          <w:szCs w:val="24"/>
        </w:rPr>
        <w:t>традициям</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обычаям</w:t>
      </w:r>
      <w:r w:rsidR="00CD26E0" w:rsidRPr="005A1480">
        <w:rPr>
          <w:spacing w:val="1"/>
          <w:sz w:val="24"/>
          <w:szCs w:val="24"/>
        </w:rPr>
        <w:t xml:space="preserve"> </w:t>
      </w:r>
      <w:r w:rsidR="00CD26E0" w:rsidRPr="005A1480">
        <w:rPr>
          <w:sz w:val="24"/>
          <w:szCs w:val="24"/>
        </w:rPr>
        <w:t>народов,</w:t>
      </w:r>
      <w:r w:rsidR="00CD26E0" w:rsidRPr="005A1480">
        <w:rPr>
          <w:spacing w:val="1"/>
          <w:sz w:val="24"/>
          <w:szCs w:val="24"/>
        </w:rPr>
        <w:t xml:space="preserve"> </w:t>
      </w:r>
      <w:r w:rsidR="00CD26E0" w:rsidRPr="005A1480">
        <w:rPr>
          <w:sz w:val="24"/>
          <w:szCs w:val="24"/>
        </w:rPr>
        <w:t>проживающих</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Российской</w:t>
      </w:r>
      <w:r w:rsidR="00CD26E0" w:rsidRPr="005A1480">
        <w:rPr>
          <w:spacing w:val="1"/>
          <w:sz w:val="24"/>
          <w:szCs w:val="24"/>
        </w:rPr>
        <w:t xml:space="preserve"> </w:t>
      </w:r>
      <w:r w:rsidR="00CD26E0" w:rsidRPr="005A1480">
        <w:rPr>
          <w:sz w:val="24"/>
          <w:szCs w:val="24"/>
        </w:rPr>
        <w:t>Федерации.</w:t>
      </w:r>
    </w:p>
    <w:p w:rsidR="00173C73" w:rsidRPr="005A1480" w:rsidRDefault="00CD26E0" w:rsidP="005A1480">
      <w:pPr>
        <w:pStyle w:val="2"/>
        <w:spacing w:line="276" w:lineRule="auto"/>
        <w:ind w:left="0" w:firstLine="567"/>
        <w:jc w:val="both"/>
      </w:pPr>
      <w:r w:rsidRPr="005A1480">
        <w:t>Личностные результаты в сфере отношений обучающихся к закону, государству и к</w:t>
      </w:r>
      <w:r w:rsidRPr="005A1480">
        <w:rPr>
          <w:spacing w:val="1"/>
        </w:rPr>
        <w:t xml:space="preserve"> </w:t>
      </w:r>
      <w:r w:rsidRPr="005A1480">
        <w:t>гражданскому</w:t>
      </w:r>
      <w:r w:rsidRPr="005A1480">
        <w:rPr>
          <w:spacing w:val="-1"/>
        </w:rPr>
        <w:t xml:space="preserve"> </w:t>
      </w:r>
      <w:r w:rsidRPr="005A1480">
        <w:t>обществу:</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гражданственность,</w:t>
      </w:r>
      <w:r w:rsidR="00CD26E0" w:rsidRPr="005A1480">
        <w:rPr>
          <w:spacing w:val="1"/>
          <w:sz w:val="24"/>
          <w:szCs w:val="24"/>
        </w:rPr>
        <w:t xml:space="preserve"> </w:t>
      </w:r>
      <w:r w:rsidR="00CD26E0" w:rsidRPr="005A1480">
        <w:rPr>
          <w:sz w:val="24"/>
          <w:szCs w:val="24"/>
        </w:rPr>
        <w:t>гражданская</w:t>
      </w:r>
      <w:r w:rsidR="00CD26E0" w:rsidRPr="005A1480">
        <w:rPr>
          <w:spacing w:val="1"/>
          <w:sz w:val="24"/>
          <w:szCs w:val="24"/>
        </w:rPr>
        <w:t xml:space="preserve"> </w:t>
      </w:r>
      <w:r w:rsidR="00CD26E0" w:rsidRPr="005A1480">
        <w:rPr>
          <w:sz w:val="24"/>
          <w:szCs w:val="24"/>
        </w:rPr>
        <w:t>позиция</w:t>
      </w:r>
      <w:r w:rsidR="00CD26E0" w:rsidRPr="005A1480">
        <w:rPr>
          <w:spacing w:val="1"/>
          <w:sz w:val="24"/>
          <w:szCs w:val="24"/>
        </w:rPr>
        <w:t xml:space="preserve"> </w:t>
      </w:r>
      <w:r w:rsidR="00CD26E0" w:rsidRPr="005A1480">
        <w:rPr>
          <w:sz w:val="24"/>
          <w:szCs w:val="24"/>
        </w:rPr>
        <w:t>активного</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ответственного</w:t>
      </w:r>
      <w:r w:rsidR="00CD26E0" w:rsidRPr="005A1480">
        <w:rPr>
          <w:spacing w:val="1"/>
          <w:sz w:val="24"/>
          <w:szCs w:val="24"/>
        </w:rPr>
        <w:t xml:space="preserve"> </w:t>
      </w:r>
      <w:r w:rsidR="00CD26E0" w:rsidRPr="005A1480">
        <w:rPr>
          <w:sz w:val="24"/>
          <w:szCs w:val="24"/>
        </w:rPr>
        <w:t>члена</w:t>
      </w:r>
      <w:r w:rsidR="00CD26E0" w:rsidRPr="005A1480">
        <w:rPr>
          <w:spacing w:val="1"/>
          <w:sz w:val="24"/>
          <w:szCs w:val="24"/>
        </w:rPr>
        <w:t xml:space="preserve"> </w:t>
      </w:r>
      <w:r w:rsidR="00CD26E0" w:rsidRPr="005A1480">
        <w:rPr>
          <w:sz w:val="24"/>
          <w:szCs w:val="24"/>
        </w:rPr>
        <w:t>российского</w:t>
      </w:r>
      <w:r w:rsidR="00CD26E0" w:rsidRPr="005A1480">
        <w:rPr>
          <w:spacing w:val="1"/>
          <w:sz w:val="24"/>
          <w:szCs w:val="24"/>
        </w:rPr>
        <w:t xml:space="preserve"> </w:t>
      </w:r>
      <w:r w:rsidR="00CD26E0" w:rsidRPr="005A1480">
        <w:rPr>
          <w:sz w:val="24"/>
          <w:szCs w:val="24"/>
        </w:rPr>
        <w:t>общества,</w:t>
      </w:r>
      <w:r w:rsidR="00CD26E0" w:rsidRPr="005A1480">
        <w:rPr>
          <w:spacing w:val="1"/>
          <w:sz w:val="24"/>
          <w:szCs w:val="24"/>
        </w:rPr>
        <w:t xml:space="preserve"> </w:t>
      </w:r>
      <w:r w:rsidR="00CD26E0" w:rsidRPr="005A1480">
        <w:rPr>
          <w:sz w:val="24"/>
          <w:szCs w:val="24"/>
        </w:rPr>
        <w:t>осознающего</w:t>
      </w:r>
      <w:r w:rsidR="00CD26E0" w:rsidRPr="005A1480">
        <w:rPr>
          <w:spacing w:val="1"/>
          <w:sz w:val="24"/>
          <w:szCs w:val="24"/>
        </w:rPr>
        <w:t xml:space="preserve"> </w:t>
      </w:r>
      <w:r w:rsidR="00CD26E0" w:rsidRPr="005A1480">
        <w:rPr>
          <w:sz w:val="24"/>
          <w:szCs w:val="24"/>
        </w:rPr>
        <w:t>свои</w:t>
      </w:r>
      <w:r w:rsidR="00CD26E0" w:rsidRPr="005A1480">
        <w:rPr>
          <w:spacing w:val="1"/>
          <w:sz w:val="24"/>
          <w:szCs w:val="24"/>
        </w:rPr>
        <w:t xml:space="preserve"> </w:t>
      </w:r>
      <w:r w:rsidR="00CD26E0" w:rsidRPr="005A1480">
        <w:rPr>
          <w:sz w:val="24"/>
          <w:szCs w:val="24"/>
        </w:rPr>
        <w:t>конституционные</w:t>
      </w:r>
      <w:r w:rsidR="00CD26E0" w:rsidRPr="005A1480">
        <w:rPr>
          <w:spacing w:val="1"/>
          <w:sz w:val="24"/>
          <w:szCs w:val="24"/>
        </w:rPr>
        <w:t xml:space="preserve"> </w:t>
      </w:r>
      <w:r w:rsidR="00CD26E0" w:rsidRPr="005A1480">
        <w:rPr>
          <w:sz w:val="24"/>
          <w:szCs w:val="24"/>
        </w:rPr>
        <w:t>права</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обязанности,</w:t>
      </w:r>
      <w:r w:rsidR="00CD26E0" w:rsidRPr="005A1480">
        <w:rPr>
          <w:spacing w:val="1"/>
          <w:sz w:val="24"/>
          <w:szCs w:val="24"/>
        </w:rPr>
        <w:t xml:space="preserve"> </w:t>
      </w:r>
      <w:r w:rsidR="00CD26E0" w:rsidRPr="005A1480">
        <w:rPr>
          <w:sz w:val="24"/>
          <w:szCs w:val="24"/>
        </w:rPr>
        <w:t>уважающего закон и правопорядок, осознанно принимающего традиционные национальные</w:t>
      </w:r>
      <w:r w:rsidR="00CD26E0" w:rsidRPr="005A1480">
        <w:rPr>
          <w:spacing w:val="1"/>
          <w:sz w:val="24"/>
          <w:szCs w:val="24"/>
        </w:rPr>
        <w:t xml:space="preserve"> </w:t>
      </w:r>
      <w:r w:rsidR="00CD26E0" w:rsidRPr="005A1480">
        <w:rPr>
          <w:sz w:val="24"/>
          <w:szCs w:val="24"/>
        </w:rPr>
        <w:t>и общечеловеческие гуманистические и демократические ценности, готового к участию в</w:t>
      </w:r>
      <w:r w:rsidR="00CD26E0" w:rsidRPr="005A1480">
        <w:rPr>
          <w:spacing w:val="1"/>
          <w:sz w:val="24"/>
          <w:szCs w:val="24"/>
        </w:rPr>
        <w:t xml:space="preserve"> </w:t>
      </w:r>
      <w:r w:rsidR="00CD26E0" w:rsidRPr="005A1480">
        <w:rPr>
          <w:sz w:val="24"/>
          <w:szCs w:val="24"/>
        </w:rPr>
        <w:lastRenderedPageBreak/>
        <w:t>общественной жизни;</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признание неотчуждаемости основных прав и свобод человека, которые принадлежат</w:t>
      </w:r>
      <w:r w:rsidR="00CD26E0" w:rsidRPr="005A1480">
        <w:rPr>
          <w:spacing w:val="1"/>
          <w:sz w:val="24"/>
          <w:szCs w:val="24"/>
        </w:rPr>
        <w:t xml:space="preserve"> </w:t>
      </w:r>
      <w:r w:rsidR="00CD26E0" w:rsidRPr="005A1480">
        <w:rPr>
          <w:sz w:val="24"/>
          <w:szCs w:val="24"/>
        </w:rPr>
        <w:t>каждому</w:t>
      </w:r>
      <w:r w:rsidR="00CD26E0" w:rsidRPr="005A1480">
        <w:rPr>
          <w:spacing w:val="1"/>
          <w:sz w:val="24"/>
          <w:szCs w:val="24"/>
        </w:rPr>
        <w:t xml:space="preserve"> </w:t>
      </w:r>
      <w:r w:rsidR="00CD26E0" w:rsidRPr="005A1480">
        <w:rPr>
          <w:sz w:val="24"/>
          <w:szCs w:val="24"/>
        </w:rPr>
        <w:t>от</w:t>
      </w:r>
      <w:r w:rsidR="00CD26E0" w:rsidRPr="005A1480">
        <w:rPr>
          <w:spacing w:val="1"/>
          <w:sz w:val="24"/>
          <w:szCs w:val="24"/>
        </w:rPr>
        <w:t xml:space="preserve"> </w:t>
      </w:r>
      <w:r w:rsidR="00CD26E0" w:rsidRPr="005A1480">
        <w:rPr>
          <w:sz w:val="24"/>
          <w:szCs w:val="24"/>
        </w:rPr>
        <w:t>рождения,</w:t>
      </w:r>
      <w:r w:rsidR="00CD26E0" w:rsidRPr="005A1480">
        <w:rPr>
          <w:spacing w:val="1"/>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осуществлению</w:t>
      </w:r>
      <w:r w:rsidR="00CD26E0" w:rsidRPr="005A1480">
        <w:rPr>
          <w:spacing w:val="1"/>
          <w:sz w:val="24"/>
          <w:szCs w:val="24"/>
        </w:rPr>
        <w:t xml:space="preserve"> </w:t>
      </w:r>
      <w:r w:rsidR="00CD26E0" w:rsidRPr="005A1480">
        <w:rPr>
          <w:sz w:val="24"/>
          <w:szCs w:val="24"/>
        </w:rPr>
        <w:t>собственных</w:t>
      </w:r>
      <w:r w:rsidR="00CD26E0" w:rsidRPr="005A1480">
        <w:rPr>
          <w:spacing w:val="1"/>
          <w:sz w:val="24"/>
          <w:szCs w:val="24"/>
        </w:rPr>
        <w:t xml:space="preserve"> </w:t>
      </w:r>
      <w:r w:rsidR="00CD26E0" w:rsidRPr="005A1480">
        <w:rPr>
          <w:sz w:val="24"/>
          <w:szCs w:val="24"/>
        </w:rPr>
        <w:t>прав</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свобод</w:t>
      </w:r>
      <w:r w:rsidR="00CD26E0" w:rsidRPr="005A1480">
        <w:rPr>
          <w:spacing w:val="1"/>
          <w:sz w:val="24"/>
          <w:szCs w:val="24"/>
        </w:rPr>
        <w:t xml:space="preserve"> </w:t>
      </w:r>
      <w:r w:rsidR="00CD26E0" w:rsidRPr="005A1480">
        <w:rPr>
          <w:sz w:val="24"/>
          <w:szCs w:val="24"/>
        </w:rPr>
        <w:t>без</w:t>
      </w:r>
      <w:r w:rsidR="00CD26E0" w:rsidRPr="005A1480">
        <w:rPr>
          <w:spacing w:val="1"/>
          <w:sz w:val="24"/>
          <w:szCs w:val="24"/>
        </w:rPr>
        <w:t xml:space="preserve"> </w:t>
      </w:r>
      <w:r w:rsidR="00CD26E0" w:rsidRPr="005A1480">
        <w:rPr>
          <w:sz w:val="24"/>
          <w:szCs w:val="24"/>
        </w:rPr>
        <w:t>нарушения прав и свобод других лиц, готовность отстаивать собственные права и свободы</w:t>
      </w:r>
      <w:r w:rsidR="00CD26E0" w:rsidRPr="005A1480">
        <w:rPr>
          <w:spacing w:val="1"/>
          <w:sz w:val="24"/>
          <w:szCs w:val="24"/>
        </w:rPr>
        <w:t xml:space="preserve"> </w:t>
      </w:r>
      <w:r w:rsidR="00CD26E0" w:rsidRPr="005A1480">
        <w:rPr>
          <w:sz w:val="24"/>
          <w:szCs w:val="24"/>
        </w:rPr>
        <w:t>человека и гражданина согласно общепризнанным принципам и нормам международного</w:t>
      </w:r>
      <w:r w:rsidR="00CD26E0" w:rsidRPr="005A1480">
        <w:rPr>
          <w:spacing w:val="1"/>
          <w:sz w:val="24"/>
          <w:szCs w:val="24"/>
        </w:rPr>
        <w:t xml:space="preserve"> </w:t>
      </w:r>
      <w:r w:rsidR="00CD26E0" w:rsidRPr="005A1480">
        <w:rPr>
          <w:sz w:val="24"/>
          <w:szCs w:val="24"/>
        </w:rPr>
        <w:t>права и в соответствии с Конституцией Российской Федерации, правовая и политическая</w:t>
      </w:r>
      <w:r w:rsidR="00CD26E0" w:rsidRPr="005A1480">
        <w:rPr>
          <w:spacing w:val="1"/>
          <w:sz w:val="24"/>
          <w:szCs w:val="24"/>
        </w:rPr>
        <w:t xml:space="preserve"> </w:t>
      </w:r>
      <w:r w:rsidR="00CD26E0" w:rsidRPr="005A1480">
        <w:rPr>
          <w:sz w:val="24"/>
          <w:szCs w:val="24"/>
        </w:rPr>
        <w:t>грамотность;</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мировоззрение,</w:t>
      </w:r>
      <w:r w:rsidR="00CD26E0" w:rsidRPr="005A1480">
        <w:rPr>
          <w:spacing w:val="1"/>
          <w:sz w:val="24"/>
          <w:szCs w:val="24"/>
        </w:rPr>
        <w:t xml:space="preserve"> </w:t>
      </w:r>
      <w:r w:rsidR="00CD26E0" w:rsidRPr="005A1480">
        <w:rPr>
          <w:sz w:val="24"/>
          <w:szCs w:val="24"/>
        </w:rPr>
        <w:t>соответствующее</w:t>
      </w:r>
      <w:r w:rsidR="00CD26E0" w:rsidRPr="005A1480">
        <w:rPr>
          <w:spacing w:val="1"/>
          <w:sz w:val="24"/>
          <w:szCs w:val="24"/>
        </w:rPr>
        <w:t xml:space="preserve"> </w:t>
      </w:r>
      <w:r w:rsidR="00CD26E0" w:rsidRPr="005A1480">
        <w:rPr>
          <w:sz w:val="24"/>
          <w:szCs w:val="24"/>
        </w:rPr>
        <w:t>современному</w:t>
      </w:r>
      <w:r w:rsidR="00CD26E0" w:rsidRPr="005A1480">
        <w:rPr>
          <w:spacing w:val="1"/>
          <w:sz w:val="24"/>
          <w:szCs w:val="24"/>
        </w:rPr>
        <w:t xml:space="preserve"> </w:t>
      </w:r>
      <w:r w:rsidR="00CD26E0" w:rsidRPr="005A1480">
        <w:rPr>
          <w:sz w:val="24"/>
          <w:szCs w:val="24"/>
        </w:rPr>
        <w:t>уровню</w:t>
      </w:r>
      <w:r w:rsidR="00CD26E0" w:rsidRPr="005A1480">
        <w:rPr>
          <w:spacing w:val="1"/>
          <w:sz w:val="24"/>
          <w:szCs w:val="24"/>
        </w:rPr>
        <w:t xml:space="preserve"> </w:t>
      </w:r>
      <w:r w:rsidR="00CD26E0" w:rsidRPr="005A1480">
        <w:rPr>
          <w:sz w:val="24"/>
          <w:szCs w:val="24"/>
        </w:rPr>
        <w:t>развития</w:t>
      </w:r>
      <w:r w:rsidR="00CD26E0" w:rsidRPr="005A1480">
        <w:rPr>
          <w:spacing w:val="1"/>
          <w:sz w:val="24"/>
          <w:szCs w:val="24"/>
        </w:rPr>
        <w:t xml:space="preserve"> </w:t>
      </w:r>
      <w:r w:rsidR="00CD26E0" w:rsidRPr="005A1480">
        <w:rPr>
          <w:sz w:val="24"/>
          <w:szCs w:val="24"/>
        </w:rPr>
        <w:t>науки</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общественной</w:t>
      </w:r>
      <w:r w:rsidR="00CD26E0" w:rsidRPr="005A1480">
        <w:rPr>
          <w:spacing w:val="1"/>
          <w:sz w:val="24"/>
          <w:szCs w:val="24"/>
        </w:rPr>
        <w:t xml:space="preserve"> </w:t>
      </w:r>
      <w:r w:rsidR="00CD26E0" w:rsidRPr="005A1480">
        <w:rPr>
          <w:sz w:val="24"/>
          <w:szCs w:val="24"/>
        </w:rPr>
        <w:t>практики,</w:t>
      </w:r>
      <w:r w:rsidR="00CD26E0" w:rsidRPr="005A1480">
        <w:rPr>
          <w:spacing w:val="1"/>
          <w:sz w:val="24"/>
          <w:szCs w:val="24"/>
        </w:rPr>
        <w:t xml:space="preserve"> </w:t>
      </w:r>
      <w:r w:rsidR="00CD26E0" w:rsidRPr="005A1480">
        <w:rPr>
          <w:sz w:val="24"/>
          <w:szCs w:val="24"/>
        </w:rPr>
        <w:t>основанное</w:t>
      </w:r>
      <w:r w:rsidR="00CD26E0" w:rsidRPr="005A1480">
        <w:rPr>
          <w:spacing w:val="1"/>
          <w:sz w:val="24"/>
          <w:szCs w:val="24"/>
        </w:rPr>
        <w:t xml:space="preserve"> </w:t>
      </w:r>
      <w:r w:rsidR="00CD26E0" w:rsidRPr="005A1480">
        <w:rPr>
          <w:sz w:val="24"/>
          <w:szCs w:val="24"/>
        </w:rPr>
        <w:t>на</w:t>
      </w:r>
      <w:r w:rsidR="00CD26E0" w:rsidRPr="005A1480">
        <w:rPr>
          <w:spacing w:val="1"/>
          <w:sz w:val="24"/>
          <w:szCs w:val="24"/>
        </w:rPr>
        <w:t xml:space="preserve"> </w:t>
      </w:r>
      <w:r w:rsidR="00CD26E0" w:rsidRPr="005A1480">
        <w:rPr>
          <w:sz w:val="24"/>
          <w:szCs w:val="24"/>
        </w:rPr>
        <w:t>диалоге</w:t>
      </w:r>
      <w:r w:rsidR="00CD26E0" w:rsidRPr="005A1480">
        <w:rPr>
          <w:spacing w:val="1"/>
          <w:sz w:val="24"/>
          <w:szCs w:val="24"/>
        </w:rPr>
        <w:t xml:space="preserve"> </w:t>
      </w:r>
      <w:r w:rsidR="00CD26E0" w:rsidRPr="005A1480">
        <w:rPr>
          <w:sz w:val="24"/>
          <w:szCs w:val="24"/>
        </w:rPr>
        <w:t>культур,</w:t>
      </w:r>
      <w:r w:rsidR="00CD26E0" w:rsidRPr="005A1480">
        <w:rPr>
          <w:spacing w:val="1"/>
          <w:sz w:val="24"/>
          <w:szCs w:val="24"/>
        </w:rPr>
        <w:t xml:space="preserve"> </w:t>
      </w:r>
      <w:r w:rsidR="00CD26E0" w:rsidRPr="005A1480">
        <w:rPr>
          <w:sz w:val="24"/>
          <w:szCs w:val="24"/>
        </w:rPr>
        <w:t>а</w:t>
      </w:r>
      <w:r w:rsidR="00CD26E0" w:rsidRPr="005A1480">
        <w:rPr>
          <w:spacing w:val="1"/>
          <w:sz w:val="24"/>
          <w:szCs w:val="24"/>
        </w:rPr>
        <w:t xml:space="preserve"> </w:t>
      </w:r>
      <w:r w:rsidR="00CD26E0" w:rsidRPr="005A1480">
        <w:rPr>
          <w:sz w:val="24"/>
          <w:szCs w:val="24"/>
        </w:rPr>
        <w:t>также</w:t>
      </w:r>
      <w:r w:rsidR="00CD26E0" w:rsidRPr="005A1480">
        <w:rPr>
          <w:spacing w:val="1"/>
          <w:sz w:val="24"/>
          <w:szCs w:val="24"/>
        </w:rPr>
        <w:t xml:space="preserve"> </w:t>
      </w:r>
      <w:r w:rsidR="00CD26E0" w:rsidRPr="005A1480">
        <w:rPr>
          <w:sz w:val="24"/>
          <w:szCs w:val="24"/>
        </w:rPr>
        <w:t>различных</w:t>
      </w:r>
      <w:r w:rsidR="00CD26E0" w:rsidRPr="005A1480">
        <w:rPr>
          <w:spacing w:val="1"/>
          <w:sz w:val="24"/>
          <w:szCs w:val="24"/>
        </w:rPr>
        <w:t xml:space="preserve"> </w:t>
      </w:r>
      <w:r w:rsidR="00CD26E0" w:rsidRPr="005A1480">
        <w:rPr>
          <w:sz w:val="24"/>
          <w:szCs w:val="24"/>
        </w:rPr>
        <w:t>форм</w:t>
      </w:r>
      <w:r w:rsidR="00CD26E0" w:rsidRPr="005A1480">
        <w:rPr>
          <w:spacing w:val="1"/>
          <w:sz w:val="24"/>
          <w:szCs w:val="24"/>
        </w:rPr>
        <w:t xml:space="preserve"> </w:t>
      </w:r>
      <w:r w:rsidR="00CD26E0" w:rsidRPr="005A1480">
        <w:rPr>
          <w:sz w:val="24"/>
          <w:szCs w:val="24"/>
        </w:rPr>
        <w:t>общественного</w:t>
      </w:r>
      <w:r w:rsidR="00CD26E0" w:rsidRPr="005A1480">
        <w:rPr>
          <w:spacing w:val="-1"/>
          <w:sz w:val="24"/>
          <w:szCs w:val="24"/>
        </w:rPr>
        <w:t xml:space="preserve"> </w:t>
      </w:r>
      <w:r w:rsidR="00CD26E0" w:rsidRPr="005A1480">
        <w:rPr>
          <w:sz w:val="24"/>
          <w:szCs w:val="24"/>
        </w:rPr>
        <w:t>сознания, осознание</w:t>
      </w:r>
      <w:r w:rsidR="00CD26E0" w:rsidRPr="005A1480">
        <w:rPr>
          <w:spacing w:val="-1"/>
          <w:sz w:val="24"/>
          <w:szCs w:val="24"/>
        </w:rPr>
        <w:t xml:space="preserve"> </w:t>
      </w:r>
      <w:r w:rsidR="00CD26E0" w:rsidRPr="005A1480">
        <w:rPr>
          <w:sz w:val="24"/>
          <w:szCs w:val="24"/>
        </w:rPr>
        <w:t>своего</w:t>
      </w:r>
      <w:r w:rsidR="00CD26E0" w:rsidRPr="005A1480">
        <w:rPr>
          <w:spacing w:val="-1"/>
          <w:sz w:val="24"/>
          <w:szCs w:val="24"/>
        </w:rPr>
        <w:t xml:space="preserve"> </w:t>
      </w:r>
      <w:r w:rsidR="00CD26E0" w:rsidRPr="005A1480">
        <w:rPr>
          <w:sz w:val="24"/>
          <w:szCs w:val="24"/>
        </w:rPr>
        <w:t>места</w:t>
      </w:r>
      <w:r w:rsidR="00CD26E0" w:rsidRPr="005A1480">
        <w:rPr>
          <w:spacing w:val="-2"/>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поликультурном</w:t>
      </w:r>
      <w:r w:rsidR="00CD26E0" w:rsidRPr="005A1480">
        <w:rPr>
          <w:spacing w:val="-1"/>
          <w:sz w:val="24"/>
          <w:szCs w:val="24"/>
        </w:rPr>
        <w:t xml:space="preserve"> </w:t>
      </w:r>
      <w:r w:rsidR="00CD26E0" w:rsidRPr="005A1480">
        <w:rPr>
          <w:sz w:val="24"/>
          <w:szCs w:val="24"/>
        </w:rPr>
        <w:t>мире;</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интериоризация</w:t>
      </w:r>
      <w:r w:rsidR="00CD26E0" w:rsidRPr="005A1480">
        <w:rPr>
          <w:spacing w:val="1"/>
          <w:sz w:val="24"/>
          <w:szCs w:val="24"/>
        </w:rPr>
        <w:t xml:space="preserve"> </w:t>
      </w:r>
      <w:r w:rsidR="00CD26E0" w:rsidRPr="005A1480">
        <w:rPr>
          <w:sz w:val="24"/>
          <w:szCs w:val="24"/>
        </w:rPr>
        <w:t>ценностей</w:t>
      </w:r>
      <w:r w:rsidR="00CD26E0" w:rsidRPr="005A1480">
        <w:rPr>
          <w:spacing w:val="1"/>
          <w:sz w:val="24"/>
          <w:szCs w:val="24"/>
        </w:rPr>
        <w:t xml:space="preserve"> </w:t>
      </w:r>
      <w:r w:rsidR="00CD26E0" w:rsidRPr="005A1480">
        <w:rPr>
          <w:sz w:val="24"/>
          <w:szCs w:val="24"/>
        </w:rPr>
        <w:t>демократии</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социальной</w:t>
      </w:r>
      <w:r w:rsidR="00CD26E0" w:rsidRPr="005A1480">
        <w:rPr>
          <w:spacing w:val="1"/>
          <w:sz w:val="24"/>
          <w:szCs w:val="24"/>
        </w:rPr>
        <w:t xml:space="preserve"> </w:t>
      </w:r>
      <w:r w:rsidR="00CD26E0" w:rsidRPr="005A1480">
        <w:rPr>
          <w:sz w:val="24"/>
          <w:szCs w:val="24"/>
        </w:rPr>
        <w:t>солидарности,</w:t>
      </w:r>
      <w:r w:rsidR="00CD26E0" w:rsidRPr="005A1480">
        <w:rPr>
          <w:spacing w:val="1"/>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договорному</w:t>
      </w:r>
      <w:r w:rsidR="00CD26E0" w:rsidRPr="005A1480">
        <w:rPr>
          <w:spacing w:val="-6"/>
          <w:sz w:val="24"/>
          <w:szCs w:val="24"/>
        </w:rPr>
        <w:t xml:space="preserve"> </w:t>
      </w:r>
      <w:r w:rsidR="00CD26E0" w:rsidRPr="005A1480">
        <w:rPr>
          <w:sz w:val="24"/>
          <w:szCs w:val="24"/>
        </w:rPr>
        <w:t>регулированию отношений</w:t>
      </w:r>
      <w:r w:rsidR="00CD26E0" w:rsidRPr="005A1480">
        <w:rPr>
          <w:spacing w:val="1"/>
          <w:sz w:val="24"/>
          <w:szCs w:val="24"/>
        </w:rPr>
        <w:t xml:space="preserve"> </w:t>
      </w:r>
      <w:r w:rsidR="00CD26E0" w:rsidRPr="005A1480">
        <w:rPr>
          <w:sz w:val="24"/>
          <w:szCs w:val="24"/>
        </w:rPr>
        <w:t>в</w:t>
      </w:r>
      <w:r w:rsidR="00CD26E0" w:rsidRPr="005A1480">
        <w:rPr>
          <w:spacing w:val="-2"/>
          <w:sz w:val="24"/>
          <w:szCs w:val="24"/>
        </w:rPr>
        <w:t xml:space="preserve"> </w:t>
      </w:r>
      <w:r w:rsidR="00CD26E0" w:rsidRPr="005A1480">
        <w:rPr>
          <w:sz w:val="24"/>
          <w:szCs w:val="24"/>
        </w:rPr>
        <w:t>группе</w:t>
      </w:r>
      <w:r w:rsidR="00CD26E0" w:rsidRPr="005A1480">
        <w:rPr>
          <w:spacing w:val="-1"/>
          <w:sz w:val="24"/>
          <w:szCs w:val="24"/>
        </w:rPr>
        <w:t xml:space="preserve"> </w:t>
      </w:r>
      <w:r w:rsidR="00CD26E0" w:rsidRPr="005A1480">
        <w:rPr>
          <w:sz w:val="24"/>
          <w:szCs w:val="24"/>
        </w:rPr>
        <w:t>или</w:t>
      </w:r>
      <w:r w:rsidR="00CD26E0" w:rsidRPr="005A1480">
        <w:rPr>
          <w:spacing w:val="1"/>
          <w:sz w:val="24"/>
          <w:szCs w:val="24"/>
        </w:rPr>
        <w:t xml:space="preserve"> </w:t>
      </w:r>
      <w:r w:rsidR="00CD26E0" w:rsidRPr="005A1480">
        <w:rPr>
          <w:sz w:val="24"/>
          <w:szCs w:val="24"/>
        </w:rPr>
        <w:t>социальной организации;</w:t>
      </w:r>
    </w:p>
    <w:p w:rsidR="00173C73" w:rsidRPr="005A1480"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обучающихся</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конструктивному</w:t>
      </w:r>
      <w:r w:rsidR="00CD26E0" w:rsidRPr="005A1480">
        <w:rPr>
          <w:spacing w:val="1"/>
          <w:sz w:val="24"/>
          <w:szCs w:val="24"/>
        </w:rPr>
        <w:t xml:space="preserve"> </w:t>
      </w:r>
      <w:r w:rsidR="00CD26E0" w:rsidRPr="005A1480">
        <w:rPr>
          <w:sz w:val="24"/>
          <w:szCs w:val="24"/>
        </w:rPr>
        <w:t>участию</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принятии</w:t>
      </w:r>
      <w:r w:rsidR="00CD26E0" w:rsidRPr="005A1480">
        <w:rPr>
          <w:spacing w:val="1"/>
          <w:sz w:val="24"/>
          <w:szCs w:val="24"/>
        </w:rPr>
        <w:t xml:space="preserve"> </w:t>
      </w:r>
      <w:r w:rsidR="00CD26E0" w:rsidRPr="005A1480">
        <w:rPr>
          <w:sz w:val="24"/>
          <w:szCs w:val="24"/>
        </w:rPr>
        <w:t>решений,</w:t>
      </w:r>
      <w:r w:rsidR="00CD26E0" w:rsidRPr="005A1480">
        <w:rPr>
          <w:spacing w:val="1"/>
          <w:sz w:val="24"/>
          <w:szCs w:val="24"/>
        </w:rPr>
        <w:t xml:space="preserve"> </w:t>
      </w:r>
      <w:r w:rsidR="00CD26E0" w:rsidRPr="005A1480">
        <w:rPr>
          <w:sz w:val="24"/>
          <w:szCs w:val="24"/>
        </w:rPr>
        <w:t>затрагивающих</w:t>
      </w:r>
      <w:r w:rsidR="00CD26E0" w:rsidRPr="005A1480">
        <w:rPr>
          <w:spacing w:val="1"/>
          <w:sz w:val="24"/>
          <w:szCs w:val="24"/>
        </w:rPr>
        <w:t xml:space="preserve"> </w:t>
      </w:r>
      <w:r w:rsidR="00CD26E0" w:rsidRPr="005A1480">
        <w:rPr>
          <w:sz w:val="24"/>
          <w:szCs w:val="24"/>
        </w:rPr>
        <w:t>их</w:t>
      </w:r>
      <w:r w:rsidR="00CD26E0" w:rsidRPr="005A1480">
        <w:rPr>
          <w:spacing w:val="1"/>
          <w:sz w:val="24"/>
          <w:szCs w:val="24"/>
        </w:rPr>
        <w:t xml:space="preserve"> </w:t>
      </w:r>
      <w:r w:rsidR="00CD26E0" w:rsidRPr="005A1480">
        <w:rPr>
          <w:sz w:val="24"/>
          <w:szCs w:val="24"/>
        </w:rPr>
        <w:t>права</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интересы,</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том</w:t>
      </w:r>
      <w:r w:rsidR="00CD26E0" w:rsidRPr="005A1480">
        <w:rPr>
          <w:spacing w:val="1"/>
          <w:sz w:val="24"/>
          <w:szCs w:val="24"/>
        </w:rPr>
        <w:t xml:space="preserve"> </w:t>
      </w:r>
      <w:r w:rsidR="00CD26E0" w:rsidRPr="005A1480">
        <w:rPr>
          <w:sz w:val="24"/>
          <w:szCs w:val="24"/>
        </w:rPr>
        <w:t>числе</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различных</w:t>
      </w:r>
      <w:r w:rsidR="00CD26E0" w:rsidRPr="005A1480">
        <w:rPr>
          <w:spacing w:val="1"/>
          <w:sz w:val="24"/>
          <w:szCs w:val="24"/>
        </w:rPr>
        <w:t xml:space="preserve"> </w:t>
      </w:r>
      <w:r w:rsidR="00CD26E0" w:rsidRPr="005A1480">
        <w:rPr>
          <w:sz w:val="24"/>
          <w:szCs w:val="24"/>
        </w:rPr>
        <w:t>формах</w:t>
      </w:r>
      <w:r w:rsidR="00CD26E0" w:rsidRPr="005A1480">
        <w:rPr>
          <w:spacing w:val="1"/>
          <w:sz w:val="24"/>
          <w:szCs w:val="24"/>
        </w:rPr>
        <w:t xml:space="preserve"> </w:t>
      </w:r>
      <w:r w:rsidR="00CD26E0" w:rsidRPr="005A1480">
        <w:rPr>
          <w:sz w:val="24"/>
          <w:szCs w:val="24"/>
        </w:rPr>
        <w:t>общественной</w:t>
      </w:r>
      <w:r w:rsidR="00CD26E0" w:rsidRPr="005A1480">
        <w:rPr>
          <w:spacing w:val="1"/>
          <w:sz w:val="24"/>
          <w:szCs w:val="24"/>
        </w:rPr>
        <w:t xml:space="preserve"> </w:t>
      </w:r>
      <w:r w:rsidR="00CD26E0" w:rsidRPr="005A1480">
        <w:rPr>
          <w:sz w:val="24"/>
          <w:szCs w:val="24"/>
        </w:rPr>
        <w:t>самоорганизации,</w:t>
      </w:r>
      <w:r w:rsidR="00CD26E0" w:rsidRPr="005A1480">
        <w:rPr>
          <w:spacing w:val="-1"/>
          <w:sz w:val="24"/>
          <w:szCs w:val="24"/>
        </w:rPr>
        <w:t xml:space="preserve"> </w:t>
      </w:r>
      <w:r w:rsidR="00CD26E0" w:rsidRPr="005A1480">
        <w:rPr>
          <w:sz w:val="24"/>
          <w:szCs w:val="24"/>
        </w:rPr>
        <w:t>самоуправления,</w:t>
      </w:r>
      <w:r w:rsidR="00CD26E0" w:rsidRPr="005A1480">
        <w:rPr>
          <w:spacing w:val="-1"/>
          <w:sz w:val="24"/>
          <w:szCs w:val="24"/>
        </w:rPr>
        <w:t xml:space="preserve"> </w:t>
      </w:r>
      <w:r w:rsidR="00CD26E0" w:rsidRPr="005A1480">
        <w:rPr>
          <w:sz w:val="24"/>
          <w:szCs w:val="24"/>
        </w:rPr>
        <w:t>общественно</w:t>
      </w:r>
      <w:r w:rsidR="00CD26E0" w:rsidRPr="005A1480">
        <w:rPr>
          <w:spacing w:val="-1"/>
          <w:sz w:val="24"/>
          <w:szCs w:val="24"/>
        </w:rPr>
        <w:t xml:space="preserve"> </w:t>
      </w:r>
      <w:r w:rsidR="00CD26E0" w:rsidRPr="005A1480">
        <w:rPr>
          <w:sz w:val="24"/>
          <w:szCs w:val="24"/>
        </w:rPr>
        <w:t>значимой</w:t>
      </w:r>
      <w:r w:rsidR="00CD26E0" w:rsidRPr="005A1480">
        <w:rPr>
          <w:spacing w:val="-3"/>
          <w:sz w:val="24"/>
          <w:szCs w:val="24"/>
        </w:rPr>
        <w:t xml:space="preserve"> </w:t>
      </w:r>
      <w:r w:rsidR="00CD26E0" w:rsidRPr="005A1480">
        <w:rPr>
          <w:sz w:val="24"/>
          <w:szCs w:val="24"/>
        </w:rPr>
        <w:t>деятельности;</w:t>
      </w:r>
    </w:p>
    <w:p w:rsidR="00173C73" w:rsidRPr="00DA525B" w:rsidRDefault="00DA525B" w:rsidP="00DA525B">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приверженность</w:t>
      </w:r>
      <w:r w:rsidR="00CD26E0" w:rsidRPr="005A1480">
        <w:rPr>
          <w:spacing w:val="1"/>
          <w:sz w:val="24"/>
          <w:szCs w:val="24"/>
        </w:rPr>
        <w:t xml:space="preserve"> </w:t>
      </w:r>
      <w:r w:rsidR="00CD26E0" w:rsidRPr="005A1480">
        <w:rPr>
          <w:sz w:val="24"/>
          <w:szCs w:val="24"/>
        </w:rPr>
        <w:t>идеям</w:t>
      </w:r>
      <w:r w:rsidR="00CD26E0" w:rsidRPr="005A1480">
        <w:rPr>
          <w:spacing w:val="1"/>
          <w:sz w:val="24"/>
          <w:szCs w:val="24"/>
        </w:rPr>
        <w:t xml:space="preserve"> </w:t>
      </w:r>
      <w:r w:rsidR="00CD26E0" w:rsidRPr="005A1480">
        <w:rPr>
          <w:sz w:val="24"/>
          <w:szCs w:val="24"/>
        </w:rPr>
        <w:t>интернационализма,</w:t>
      </w:r>
      <w:r w:rsidR="00CD26E0" w:rsidRPr="005A1480">
        <w:rPr>
          <w:spacing w:val="1"/>
          <w:sz w:val="24"/>
          <w:szCs w:val="24"/>
        </w:rPr>
        <w:t xml:space="preserve"> </w:t>
      </w:r>
      <w:r w:rsidR="00CD26E0" w:rsidRPr="005A1480">
        <w:rPr>
          <w:sz w:val="24"/>
          <w:szCs w:val="24"/>
        </w:rPr>
        <w:t>дружбы,</w:t>
      </w:r>
      <w:r w:rsidR="00CD26E0" w:rsidRPr="005A1480">
        <w:rPr>
          <w:spacing w:val="1"/>
          <w:sz w:val="24"/>
          <w:szCs w:val="24"/>
        </w:rPr>
        <w:t xml:space="preserve"> </w:t>
      </w:r>
      <w:r w:rsidR="00CD26E0" w:rsidRPr="005A1480">
        <w:rPr>
          <w:sz w:val="24"/>
          <w:szCs w:val="24"/>
        </w:rPr>
        <w:t>равенства,</w:t>
      </w:r>
      <w:r w:rsidR="00CD26E0" w:rsidRPr="005A1480">
        <w:rPr>
          <w:spacing w:val="1"/>
          <w:sz w:val="24"/>
          <w:szCs w:val="24"/>
        </w:rPr>
        <w:t xml:space="preserve"> </w:t>
      </w:r>
      <w:r w:rsidR="00CD26E0" w:rsidRPr="005A1480">
        <w:rPr>
          <w:sz w:val="24"/>
          <w:szCs w:val="24"/>
        </w:rPr>
        <w:t>взаимопомощи</w:t>
      </w:r>
      <w:r w:rsidR="00CD26E0" w:rsidRPr="005A1480">
        <w:rPr>
          <w:spacing w:val="1"/>
          <w:sz w:val="24"/>
          <w:szCs w:val="24"/>
        </w:rPr>
        <w:t xml:space="preserve"> </w:t>
      </w:r>
      <w:r w:rsidR="00CD26E0" w:rsidRPr="005A1480">
        <w:rPr>
          <w:sz w:val="24"/>
          <w:szCs w:val="24"/>
        </w:rPr>
        <w:t>народов;</w:t>
      </w:r>
      <w:r w:rsidR="00CD26E0" w:rsidRPr="005A1480">
        <w:rPr>
          <w:spacing w:val="-1"/>
          <w:sz w:val="24"/>
          <w:szCs w:val="24"/>
        </w:rPr>
        <w:t xml:space="preserve"> </w:t>
      </w:r>
      <w:r w:rsidR="00CD26E0" w:rsidRPr="005A1480">
        <w:rPr>
          <w:sz w:val="24"/>
          <w:szCs w:val="24"/>
        </w:rPr>
        <w:t>воспитание</w:t>
      </w:r>
      <w:r w:rsidR="00CD26E0" w:rsidRPr="005A1480">
        <w:rPr>
          <w:spacing w:val="1"/>
          <w:sz w:val="24"/>
          <w:szCs w:val="24"/>
        </w:rPr>
        <w:t xml:space="preserve"> </w:t>
      </w:r>
      <w:r w:rsidR="00CD26E0" w:rsidRPr="005A1480">
        <w:rPr>
          <w:sz w:val="24"/>
          <w:szCs w:val="24"/>
        </w:rPr>
        <w:t>уважительного</w:t>
      </w:r>
      <w:r w:rsidR="00CD26E0" w:rsidRPr="005A1480">
        <w:rPr>
          <w:spacing w:val="-1"/>
          <w:sz w:val="24"/>
          <w:szCs w:val="24"/>
        </w:rPr>
        <w:t xml:space="preserve"> </w:t>
      </w:r>
      <w:r w:rsidR="00CD26E0" w:rsidRPr="005A1480">
        <w:rPr>
          <w:sz w:val="24"/>
          <w:szCs w:val="24"/>
        </w:rPr>
        <w:t>отношения</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национальному</w:t>
      </w:r>
      <w:r w:rsidR="00CD26E0" w:rsidRPr="005A1480">
        <w:rPr>
          <w:spacing w:val="-5"/>
          <w:sz w:val="24"/>
          <w:szCs w:val="24"/>
        </w:rPr>
        <w:t xml:space="preserve"> </w:t>
      </w:r>
      <w:r w:rsidR="00CD26E0" w:rsidRPr="005A1480">
        <w:rPr>
          <w:sz w:val="24"/>
          <w:szCs w:val="24"/>
        </w:rPr>
        <w:t>дост</w:t>
      </w:r>
      <w:r w:rsidR="00CD26E0" w:rsidRPr="00DA525B">
        <w:rPr>
          <w:sz w:val="24"/>
          <w:szCs w:val="24"/>
        </w:rPr>
        <w:t>оинству</w:t>
      </w:r>
      <w:r w:rsidR="00CD26E0" w:rsidRPr="00DA525B">
        <w:rPr>
          <w:spacing w:val="-10"/>
          <w:sz w:val="24"/>
          <w:szCs w:val="24"/>
        </w:rPr>
        <w:t xml:space="preserve"> </w:t>
      </w:r>
      <w:r w:rsidR="00CD26E0" w:rsidRPr="00DA525B">
        <w:rPr>
          <w:sz w:val="24"/>
          <w:szCs w:val="24"/>
        </w:rPr>
        <w:t>людей,</w:t>
      </w:r>
      <w:r w:rsidR="00CD26E0" w:rsidRPr="00DA525B">
        <w:rPr>
          <w:spacing w:val="-2"/>
          <w:sz w:val="24"/>
          <w:szCs w:val="24"/>
        </w:rPr>
        <w:t xml:space="preserve"> </w:t>
      </w:r>
      <w:r w:rsidR="00CD26E0" w:rsidRPr="00DA525B">
        <w:rPr>
          <w:sz w:val="24"/>
          <w:szCs w:val="24"/>
        </w:rPr>
        <w:t>их чувствам,</w:t>
      </w:r>
      <w:r w:rsidR="00CD26E0" w:rsidRPr="00DA525B">
        <w:rPr>
          <w:spacing w:val="-1"/>
          <w:sz w:val="24"/>
          <w:szCs w:val="24"/>
        </w:rPr>
        <w:t xml:space="preserve"> </w:t>
      </w:r>
      <w:r w:rsidR="00CD26E0" w:rsidRPr="00DA525B">
        <w:rPr>
          <w:sz w:val="24"/>
          <w:szCs w:val="24"/>
        </w:rPr>
        <w:t>религиозным</w:t>
      </w:r>
      <w:r w:rsidR="00CD26E0" w:rsidRPr="00DA525B">
        <w:rPr>
          <w:spacing w:val="-1"/>
          <w:sz w:val="24"/>
          <w:szCs w:val="24"/>
        </w:rPr>
        <w:t xml:space="preserve"> </w:t>
      </w:r>
      <w:r w:rsidR="00CD26E0" w:rsidRPr="00DA525B">
        <w:rPr>
          <w:sz w:val="24"/>
          <w:szCs w:val="24"/>
        </w:rPr>
        <w:t>убеждениям;</w:t>
      </w:r>
    </w:p>
    <w:p w:rsidR="00173C73" w:rsidRPr="00161871" w:rsidRDefault="00DA525B"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обучающихся</w:t>
      </w:r>
      <w:r w:rsidR="00CD26E0" w:rsidRPr="005A1480">
        <w:rPr>
          <w:spacing w:val="1"/>
          <w:sz w:val="24"/>
          <w:szCs w:val="24"/>
        </w:rPr>
        <w:t xml:space="preserve"> </w:t>
      </w:r>
      <w:r w:rsidR="00CD26E0" w:rsidRPr="005A1480">
        <w:rPr>
          <w:sz w:val="24"/>
          <w:szCs w:val="24"/>
        </w:rPr>
        <w:t>противостоять</w:t>
      </w:r>
      <w:r w:rsidR="00CD26E0" w:rsidRPr="005A1480">
        <w:rPr>
          <w:spacing w:val="1"/>
          <w:sz w:val="24"/>
          <w:szCs w:val="24"/>
        </w:rPr>
        <w:t xml:space="preserve"> </w:t>
      </w:r>
      <w:r w:rsidR="00CD26E0" w:rsidRPr="005A1480">
        <w:rPr>
          <w:sz w:val="24"/>
          <w:szCs w:val="24"/>
        </w:rPr>
        <w:t>идеологии</w:t>
      </w:r>
      <w:r w:rsidR="00CD26E0" w:rsidRPr="005A1480">
        <w:rPr>
          <w:spacing w:val="1"/>
          <w:sz w:val="24"/>
          <w:szCs w:val="24"/>
        </w:rPr>
        <w:t xml:space="preserve"> </w:t>
      </w:r>
      <w:r w:rsidR="00CD26E0" w:rsidRPr="005A1480">
        <w:rPr>
          <w:sz w:val="24"/>
          <w:szCs w:val="24"/>
        </w:rPr>
        <w:t>экстремизма,</w:t>
      </w:r>
      <w:r w:rsidR="00CD26E0" w:rsidRPr="005A1480">
        <w:rPr>
          <w:spacing w:val="1"/>
          <w:sz w:val="24"/>
          <w:szCs w:val="24"/>
        </w:rPr>
        <w:t xml:space="preserve"> </w:t>
      </w:r>
      <w:r w:rsidR="00CD26E0" w:rsidRPr="005A1480">
        <w:rPr>
          <w:sz w:val="24"/>
          <w:szCs w:val="24"/>
        </w:rPr>
        <w:t>национализма,</w:t>
      </w:r>
      <w:r w:rsidR="00CD26E0" w:rsidRPr="005A1480">
        <w:rPr>
          <w:spacing w:val="-57"/>
          <w:sz w:val="24"/>
          <w:szCs w:val="24"/>
        </w:rPr>
        <w:t xml:space="preserve"> </w:t>
      </w:r>
      <w:r w:rsidR="00CD26E0" w:rsidRPr="005A1480">
        <w:rPr>
          <w:sz w:val="24"/>
          <w:szCs w:val="24"/>
        </w:rPr>
        <w:t>ксенофобии;</w:t>
      </w:r>
      <w:r w:rsidR="00CD26E0" w:rsidRPr="005A1480">
        <w:rPr>
          <w:spacing w:val="1"/>
          <w:sz w:val="24"/>
          <w:szCs w:val="24"/>
        </w:rPr>
        <w:t xml:space="preserve"> </w:t>
      </w:r>
      <w:r w:rsidR="00CD26E0" w:rsidRPr="005A1480">
        <w:rPr>
          <w:sz w:val="24"/>
          <w:szCs w:val="24"/>
        </w:rPr>
        <w:t>коррупции;</w:t>
      </w:r>
      <w:r w:rsidR="00CD26E0" w:rsidRPr="005A1480">
        <w:rPr>
          <w:spacing w:val="1"/>
          <w:sz w:val="24"/>
          <w:szCs w:val="24"/>
        </w:rPr>
        <w:t xml:space="preserve"> </w:t>
      </w:r>
      <w:r w:rsidR="00CD26E0" w:rsidRPr="005A1480">
        <w:rPr>
          <w:sz w:val="24"/>
          <w:szCs w:val="24"/>
        </w:rPr>
        <w:t>дискриминации</w:t>
      </w:r>
      <w:r w:rsidR="00CD26E0" w:rsidRPr="005A1480">
        <w:rPr>
          <w:spacing w:val="1"/>
          <w:sz w:val="24"/>
          <w:szCs w:val="24"/>
        </w:rPr>
        <w:t xml:space="preserve"> </w:t>
      </w:r>
      <w:r w:rsidR="00CD26E0" w:rsidRPr="005A1480">
        <w:rPr>
          <w:sz w:val="24"/>
          <w:szCs w:val="24"/>
        </w:rPr>
        <w:t>по</w:t>
      </w:r>
      <w:r w:rsidR="00CD26E0" w:rsidRPr="005A1480">
        <w:rPr>
          <w:spacing w:val="1"/>
          <w:sz w:val="24"/>
          <w:szCs w:val="24"/>
        </w:rPr>
        <w:t xml:space="preserve"> </w:t>
      </w:r>
      <w:r w:rsidR="00CD26E0" w:rsidRPr="005A1480">
        <w:rPr>
          <w:sz w:val="24"/>
          <w:szCs w:val="24"/>
        </w:rPr>
        <w:t>социальным,</w:t>
      </w:r>
      <w:r w:rsidR="00CD26E0" w:rsidRPr="005A1480">
        <w:rPr>
          <w:spacing w:val="1"/>
          <w:sz w:val="24"/>
          <w:szCs w:val="24"/>
        </w:rPr>
        <w:t xml:space="preserve"> </w:t>
      </w:r>
      <w:r w:rsidR="00CD26E0" w:rsidRPr="005A1480">
        <w:rPr>
          <w:sz w:val="24"/>
          <w:szCs w:val="24"/>
        </w:rPr>
        <w:t>религиозным,</w:t>
      </w:r>
      <w:r w:rsidR="00CD26E0" w:rsidRPr="005A1480">
        <w:rPr>
          <w:spacing w:val="1"/>
          <w:sz w:val="24"/>
          <w:szCs w:val="24"/>
        </w:rPr>
        <w:t xml:space="preserve"> </w:t>
      </w:r>
      <w:r w:rsidR="00CD26E0" w:rsidRPr="005A1480">
        <w:rPr>
          <w:sz w:val="24"/>
          <w:szCs w:val="24"/>
        </w:rPr>
        <w:t>расовым,</w:t>
      </w:r>
      <w:r w:rsidR="00CD26E0" w:rsidRPr="005A1480">
        <w:rPr>
          <w:spacing w:val="1"/>
          <w:sz w:val="24"/>
          <w:szCs w:val="24"/>
        </w:rPr>
        <w:t xml:space="preserve"> </w:t>
      </w:r>
      <w:r w:rsidR="00CD26E0" w:rsidRPr="005A1480">
        <w:rPr>
          <w:sz w:val="24"/>
          <w:szCs w:val="24"/>
        </w:rPr>
        <w:t>национальным</w:t>
      </w:r>
      <w:r w:rsidR="00CD26E0" w:rsidRPr="005A1480">
        <w:rPr>
          <w:spacing w:val="-2"/>
          <w:sz w:val="24"/>
          <w:szCs w:val="24"/>
        </w:rPr>
        <w:t xml:space="preserve"> </w:t>
      </w:r>
      <w:r w:rsidR="00CD26E0" w:rsidRPr="005A1480">
        <w:rPr>
          <w:sz w:val="24"/>
          <w:szCs w:val="24"/>
        </w:rPr>
        <w:t>признакам</w:t>
      </w:r>
      <w:r w:rsidR="00CD26E0" w:rsidRPr="005A1480">
        <w:rPr>
          <w:spacing w:val="-1"/>
          <w:sz w:val="24"/>
          <w:szCs w:val="24"/>
        </w:rPr>
        <w:t xml:space="preserve"> </w:t>
      </w:r>
      <w:r w:rsidR="00CD26E0" w:rsidRPr="005A1480">
        <w:rPr>
          <w:sz w:val="24"/>
          <w:szCs w:val="24"/>
        </w:rPr>
        <w:t>и другим</w:t>
      </w:r>
      <w:r w:rsidR="00CD26E0" w:rsidRPr="005A1480">
        <w:rPr>
          <w:spacing w:val="-1"/>
          <w:sz w:val="24"/>
          <w:szCs w:val="24"/>
        </w:rPr>
        <w:t xml:space="preserve"> </w:t>
      </w:r>
      <w:r w:rsidR="00CD26E0" w:rsidRPr="005A1480">
        <w:rPr>
          <w:sz w:val="24"/>
          <w:szCs w:val="24"/>
        </w:rPr>
        <w:t>негативным</w:t>
      </w:r>
      <w:r w:rsidR="00CD26E0" w:rsidRPr="005A1480">
        <w:rPr>
          <w:spacing w:val="-1"/>
          <w:sz w:val="24"/>
          <w:szCs w:val="24"/>
        </w:rPr>
        <w:t xml:space="preserve"> </w:t>
      </w:r>
      <w:r w:rsidR="00CD26E0" w:rsidRPr="005A1480">
        <w:rPr>
          <w:sz w:val="24"/>
          <w:szCs w:val="24"/>
        </w:rPr>
        <w:t>социальным</w:t>
      </w:r>
      <w:r w:rsidR="00CD26E0" w:rsidRPr="005A1480">
        <w:rPr>
          <w:spacing w:val="-2"/>
          <w:sz w:val="24"/>
          <w:szCs w:val="24"/>
        </w:rPr>
        <w:t xml:space="preserve"> </w:t>
      </w:r>
      <w:r w:rsidR="00CD26E0" w:rsidRPr="005A1480">
        <w:rPr>
          <w:sz w:val="24"/>
          <w:szCs w:val="24"/>
        </w:rPr>
        <w:t>явлениям.</w:t>
      </w:r>
    </w:p>
    <w:p w:rsidR="00173C73" w:rsidRPr="005A1480" w:rsidRDefault="00CD26E0" w:rsidP="009B264E">
      <w:pPr>
        <w:pStyle w:val="2"/>
        <w:spacing w:line="276" w:lineRule="auto"/>
        <w:ind w:left="0" w:firstLine="567"/>
        <w:jc w:val="both"/>
      </w:pPr>
      <w:r w:rsidRPr="005A1480">
        <w:t>Личностные</w:t>
      </w:r>
      <w:r w:rsidRPr="005A1480">
        <w:rPr>
          <w:spacing w:val="-4"/>
        </w:rPr>
        <w:t xml:space="preserve"> </w:t>
      </w:r>
      <w:r w:rsidRPr="005A1480">
        <w:t>результаты</w:t>
      </w:r>
      <w:r w:rsidRPr="005A1480">
        <w:rPr>
          <w:spacing w:val="-4"/>
        </w:rPr>
        <w:t xml:space="preserve"> </w:t>
      </w:r>
      <w:r w:rsidRPr="005A1480">
        <w:t>в</w:t>
      </w:r>
      <w:r w:rsidRPr="005A1480">
        <w:rPr>
          <w:spacing w:val="-3"/>
        </w:rPr>
        <w:t xml:space="preserve"> </w:t>
      </w:r>
      <w:r w:rsidRPr="005A1480">
        <w:t>сфере</w:t>
      </w:r>
      <w:r w:rsidRPr="005A1480">
        <w:rPr>
          <w:spacing w:val="-4"/>
        </w:rPr>
        <w:t xml:space="preserve"> </w:t>
      </w:r>
      <w:r w:rsidRPr="005A1480">
        <w:t>отношений</w:t>
      </w:r>
      <w:r w:rsidRPr="005A1480">
        <w:rPr>
          <w:spacing w:val="-2"/>
        </w:rPr>
        <w:t xml:space="preserve"> </w:t>
      </w:r>
      <w:r w:rsidRPr="005A1480">
        <w:t>обучающихся</w:t>
      </w:r>
      <w:r w:rsidRPr="005A1480">
        <w:rPr>
          <w:spacing w:val="-1"/>
        </w:rPr>
        <w:t xml:space="preserve"> </w:t>
      </w:r>
      <w:r w:rsidRPr="005A1480">
        <w:t>с</w:t>
      </w:r>
      <w:r w:rsidRPr="005A1480">
        <w:rPr>
          <w:spacing w:val="-3"/>
        </w:rPr>
        <w:t xml:space="preserve"> </w:t>
      </w:r>
      <w:r w:rsidRPr="005A1480">
        <w:t>окружающими</w:t>
      </w:r>
      <w:r w:rsidRPr="005A1480">
        <w:rPr>
          <w:spacing w:val="-3"/>
        </w:rPr>
        <w:t xml:space="preserve"> </w:t>
      </w:r>
      <w:r w:rsidRPr="005A1480">
        <w:t>людьми:</w:t>
      </w:r>
    </w:p>
    <w:p w:rsidR="00173C73" w:rsidRPr="005A1480" w:rsidRDefault="00DA525B"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нравственное сознание и поведение на основе усвоения общечеловеческих ценностей,</w:t>
      </w:r>
      <w:r w:rsidR="00CD26E0" w:rsidRPr="005A1480">
        <w:rPr>
          <w:spacing w:val="-57"/>
          <w:sz w:val="24"/>
          <w:szCs w:val="24"/>
        </w:rPr>
        <w:t xml:space="preserve"> </w:t>
      </w:r>
      <w:r w:rsidR="00CD26E0" w:rsidRPr="005A1480">
        <w:rPr>
          <w:sz w:val="24"/>
          <w:szCs w:val="24"/>
        </w:rPr>
        <w:t>толерантного</w:t>
      </w:r>
      <w:r w:rsidR="00CD26E0" w:rsidRPr="005A1480">
        <w:rPr>
          <w:spacing w:val="1"/>
          <w:sz w:val="24"/>
          <w:szCs w:val="24"/>
        </w:rPr>
        <w:t xml:space="preserve"> </w:t>
      </w:r>
      <w:r w:rsidR="00CD26E0" w:rsidRPr="005A1480">
        <w:rPr>
          <w:sz w:val="24"/>
          <w:szCs w:val="24"/>
        </w:rPr>
        <w:t>сознания</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поведения</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поликультурном</w:t>
      </w:r>
      <w:r w:rsidR="00CD26E0" w:rsidRPr="005A1480">
        <w:rPr>
          <w:spacing w:val="1"/>
          <w:sz w:val="24"/>
          <w:szCs w:val="24"/>
        </w:rPr>
        <w:t xml:space="preserve"> </w:t>
      </w:r>
      <w:r w:rsidR="00CD26E0" w:rsidRPr="005A1480">
        <w:rPr>
          <w:sz w:val="24"/>
          <w:szCs w:val="24"/>
        </w:rPr>
        <w:t>мире,</w:t>
      </w:r>
      <w:r w:rsidR="00CD26E0" w:rsidRPr="005A1480">
        <w:rPr>
          <w:spacing w:val="1"/>
          <w:sz w:val="24"/>
          <w:szCs w:val="24"/>
        </w:rPr>
        <w:t xml:space="preserve"> </w:t>
      </w:r>
      <w:r w:rsidR="00CD26E0" w:rsidRPr="005A1480">
        <w:rPr>
          <w:sz w:val="24"/>
          <w:szCs w:val="24"/>
        </w:rPr>
        <w:t>готовности</w:t>
      </w:r>
      <w:r w:rsidR="00CD26E0" w:rsidRPr="005A1480">
        <w:rPr>
          <w:spacing w:val="1"/>
          <w:sz w:val="24"/>
          <w:szCs w:val="24"/>
        </w:rPr>
        <w:t xml:space="preserve"> </w:t>
      </w:r>
      <w:r w:rsidR="00CD26E0" w:rsidRPr="005A1480">
        <w:rPr>
          <w:sz w:val="24"/>
          <w:szCs w:val="24"/>
        </w:rPr>
        <w:t>и</w:t>
      </w:r>
      <w:r w:rsidR="00CD26E0" w:rsidRPr="005A1480">
        <w:rPr>
          <w:spacing w:val="60"/>
          <w:sz w:val="24"/>
          <w:szCs w:val="24"/>
        </w:rPr>
        <w:t xml:space="preserve"> </w:t>
      </w:r>
      <w:r w:rsidR="00CD26E0" w:rsidRPr="005A1480">
        <w:rPr>
          <w:sz w:val="24"/>
          <w:szCs w:val="24"/>
        </w:rPr>
        <w:t>способности</w:t>
      </w:r>
      <w:r w:rsidR="00CD26E0" w:rsidRPr="005A1480">
        <w:rPr>
          <w:spacing w:val="1"/>
          <w:sz w:val="24"/>
          <w:szCs w:val="24"/>
        </w:rPr>
        <w:t xml:space="preserve"> </w:t>
      </w:r>
      <w:r w:rsidR="00CD26E0" w:rsidRPr="005A1480">
        <w:rPr>
          <w:sz w:val="24"/>
          <w:szCs w:val="24"/>
        </w:rPr>
        <w:t>вести диалог с другими людьми, достигать в нем взаимопонимания, находить общие цели и</w:t>
      </w:r>
      <w:r w:rsidR="00CD26E0" w:rsidRPr="005A1480">
        <w:rPr>
          <w:spacing w:val="1"/>
          <w:sz w:val="24"/>
          <w:szCs w:val="24"/>
        </w:rPr>
        <w:t xml:space="preserve"> </w:t>
      </w:r>
      <w:r w:rsidR="00CD26E0" w:rsidRPr="005A1480">
        <w:rPr>
          <w:sz w:val="24"/>
          <w:szCs w:val="24"/>
        </w:rPr>
        <w:t>сотрудничать</w:t>
      </w:r>
      <w:r w:rsidR="00CD26E0" w:rsidRPr="005A1480">
        <w:rPr>
          <w:spacing w:val="-1"/>
          <w:sz w:val="24"/>
          <w:szCs w:val="24"/>
        </w:rPr>
        <w:t xml:space="preserve"> </w:t>
      </w:r>
      <w:r w:rsidR="00CD26E0" w:rsidRPr="005A1480">
        <w:rPr>
          <w:sz w:val="24"/>
          <w:szCs w:val="24"/>
        </w:rPr>
        <w:t>для</w:t>
      </w:r>
      <w:r w:rsidR="00CD26E0" w:rsidRPr="005A1480">
        <w:rPr>
          <w:spacing w:val="-1"/>
          <w:sz w:val="24"/>
          <w:szCs w:val="24"/>
        </w:rPr>
        <w:t xml:space="preserve"> </w:t>
      </w:r>
      <w:r w:rsidR="00CD26E0" w:rsidRPr="005A1480">
        <w:rPr>
          <w:sz w:val="24"/>
          <w:szCs w:val="24"/>
        </w:rPr>
        <w:t>их</w:t>
      </w:r>
      <w:r w:rsidR="00CD26E0" w:rsidRPr="005A1480">
        <w:rPr>
          <w:spacing w:val="2"/>
          <w:sz w:val="24"/>
          <w:szCs w:val="24"/>
        </w:rPr>
        <w:t xml:space="preserve"> </w:t>
      </w:r>
      <w:r w:rsidR="00CD26E0" w:rsidRPr="005A1480">
        <w:rPr>
          <w:sz w:val="24"/>
          <w:szCs w:val="24"/>
        </w:rPr>
        <w:t>достижения;</w:t>
      </w:r>
    </w:p>
    <w:p w:rsidR="00173C73" w:rsidRPr="005A1480" w:rsidRDefault="00DA525B"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принятие гуманистических ценностей, осознанное, уважительное и доброжелательное</w:t>
      </w:r>
      <w:r w:rsidR="00CD26E0" w:rsidRPr="005A1480">
        <w:rPr>
          <w:spacing w:val="-57"/>
          <w:sz w:val="24"/>
          <w:szCs w:val="24"/>
        </w:rPr>
        <w:t xml:space="preserve"> </w:t>
      </w:r>
      <w:r w:rsidR="00CD26E0" w:rsidRPr="005A1480">
        <w:rPr>
          <w:sz w:val="24"/>
          <w:szCs w:val="24"/>
        </w:rPr>
        <w:t>отношение</w:t>
      </w:r>
      <w:r w:rsidR="00CD26E0" w:rsidRPr="005A1480">
        <w:rPr>
          <w:spacing w:val="-2"/>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другому</w:t>
      </w:r>
      <w:r w:rsidR="00CD26E0" w:rsidRPr="005A1480">
        <w:rPr>
          <w:spacing w:val="-5"/>
          <w:sz w:val="24"/>
          <w:szCs w:val="24"/>
        </w:rPr>
        <w:t xml:space="preserve"> </w:t>
      </w:r>
      <w:r w:rsidR="00CD26E0" w:rsidRPr="005A1480">
        <w:rPr>
          <w:sz w:val="24"/>
          <w:szCs w:val="24"/>
        </w:rPr>
        <w:t>человеку,</w:t>
      </w:r>
      <w:r w:rsidR="00CD26E0" w:rsidRPr="005A1480">
        <w:rPr>
          <w:spacing w:val="2"/>
          <w:sz w:val="24"/>
          <w:szCs w:val="24"/>
        </w:rPr>
        <w:t xml:space="preserve"> </w:t>
      </w:r>
      <w:r w:rsidR="00CD26E0" w:rsidRPr="005A1480">
        <w:rPr>
          <w:sz w:val="24"/>
          <w:szCs w:val="24"/>
        </w:rPr>
        <w:t>его</w:t>
      </w:r>
      <w:r w:rsidR="00CD26E0" w:rsidRPr="005A1480">
        <w:rPr>
          <w:spacing w:val="-1"/>
          <w:sz w:val="24"/>
          <w:szCs w:val="24"/>
        </w:rPr>
        <w:t xml:space="preserve"> </w:t>
      </w:r>
      <w:r w:rsidR="00CD26E0" w:rsidRPr="005A1480">
        <w:rPr>
          <w:sz w:val="24"/>
          <w:szCs w:val="24"/>
        </w:rPr>
        <w:t>мнению, мировоззрению;</w:t>
      </w:r>
    </w:p>
    <w:p w:rsidR="00173C73" w:rsidRPr="005A1480" w:rsidRDefault="00DA525B"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способность к сопереживанию и формирование позитивного отношения к людям, в</w:t>
      </w:r>
      <w:r w:rsidR="00CD26E0" w:rsidRPr="005A1480">
        <w:rPr>
          <w:spacing w:val="1"/>
          <w:sz w:val="24"/>
          <w:szCs w:val="24"/>
        </w:rPr>
        <w:t xml:space="preserve"> </w:t>
      </w:r>
      <w:r w:rsidR="00CD26E0" w:rsidRPr="005A1480">
        <w:rPr>
          <w:sz w:val="24"/>
          <w:szCs w:val="24"/>
        </w:rPr>
        <w:t>том</w:t>
      </w:r>
      <w:r w:rsidR="00CD26E0" w:rsidRPr="005A1480">
        <w:rPr>
          <w:spacing w:val="1"/>
          <w:sz w:val="24"/>
          <w:szCs w:val="24"/>
        </w:rPr>
        <w:t xml:space="preserve"> </w:t>
      </w:r>
      <w:r w:rsidR="00CD26E0" w:rsidRPr="005A1480">
        <w:rPr>
          <w:sz w:val="24"/>
          <w:szCs w:val="24"/>
        </w:rPr>
        <w:t>числе</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лицам</w:t>
      </w:r>
      <w:r w:rsidR="00CD26E0" w:rsidRPr="005A1480">
        <w:rPr>
          <w:spacing w:val="1"/>
          <w:sz w:val="24"/>
          <w:szCs w:val="24"/>
        </w:rPr>
        <w:t xml:space="preserve"> </w:t>
      </w:r>
      <w:r w:rsidR="00CD26E0" w:rsidRPr="005A1480">
        <w:rPr>
          <w:sz w:val="24"/>
          <w:szCs w:val="24"/>
        </w:rPr>
        <w:t>с</w:t>
      </w:r>
      <w:r w:rsidR="00CD26E0" w:rsidRPr="005A1480">
        <w:rPr>
          <w:spacing w:val="1"/>
          <w:sz w:val="24"/>
          <w:szCs w:val="24"/>
        </w:rPr>
        <w:t xml:space="preserve"> </w:t>
      </w:r>
      <w:r w:rsidR="00CD26E0" w:rsidRPr="005A1480">
        <w:rPr>
          <w:sz w:val="24"/>
          <w:szCs w:val="24"/>
        </w:rPr>
        <w:t>ограниченными</w:t>
      </w:r>
      <w:r w:rsidR="00CD26E0" w:rsidRPr="005A1480">
        <w:rPr>
          <w:spacing w:val="1"/>
          <w:sz w:val="24"/>
          <w:szCs w:val="24"/>
        </w:rPr>
        <w:t xml:space="preserve"> </w:t>
      </w:r>
      <w:r w:rsidR="00CD26E0" w:rsidRPr="005A1480">
        <w:rPr>
          <w:sz w:val="24"/>
          <w:szCs w:val="24"/>
        </w:rPr>
        <w:t>возможностями</w:t>
      </w:r>
      <w:r w:rsidR="00CD26E0" w:rsidRPr="005A1480">
        <w:rPr>
          <w:spacing w:val="1"/>
          <w:sz w:val="24"/>
          <w:szCs w:val="24"/>
        </w:rPr>
        <w:t xml:space="preserve"> </w:t>
      </w:r>
      <w:r w:rsidR="00CD26E0" w:rsidRPr="005A1480">
        <w:rPr>
          <w:sz w:val="24"/>
          <w:szCs w:val="24"/>
        </w:rPr>
        <w:t>здоровья</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инвалидам;</w:t>
      </w:r>
      <w:r w:rsidR="00CD26E0" w:rsidRPr="005A1480">
        <w:rPr>
          <w:spacing w:val="1"/>
          <w:sz w:val="24"/>
          <w:szCs w:val="24"/>
        </w:rPr>
        <w:t xml:space="preserve"> </w:t>
      </w:r>
      <w:r w:rsidR="00CD26E0" w:rsidRPr="005A1480">
        <w:rPr>
          <w:sz w:val="24"/>
          <w:szCs w:val="24"/>
        </w:rPr>
        <w:t>бережное,</w:t>
      </w:r>
      <w:r w:rsidR="00CD26E0" w:rsidRPr="005A1480">
        <w:rPr>
          <w:spacing w:val="1"/>
          <w:sz w:val="24"/>
          <w:szCs w:val="24"/>
        </w:rPr>
        <w:t xml:space="preserve"> </w:t>
      </w:r>
      <w:r w:rsidR="00CD26E0" w:rsidRPr="005A1480">
        <w:rPr>
          <w:sz w:val="24"/>
          <w:szCs w:val="24"/>
        </w:rPr>
        <w:t>ответственное</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компетентное</w:t>
      </w:r>
      <w:r w:rsidR="00CD26E0" w:rsidRPr="005A1480">
        <w:rPr>
          <w:spacing w:val="1"/>
          <w:sz w:val="24"/>
          <w:szCs w:val="24"/>
        </w:rPr>
        <w:t xml:space="preserve"> </w:t>
      </w:r>
      <w:r w:rsidR="00CD26E0" w:rsidRPr="005A1480">
        <w:rPr>
          <w:sz w:val="24"/>
          <w:szCs w:val="24"/>
        </w:rPr>
        <w:t>отношение</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физическому и</w:t>
      </w:r>
      <w:r w:rsidR="00CD26E0" w:rsidRPr="005A1480">
        <w:rPr>
          <w:spacing w:val="1"/>
          <w:sz w:val="24"/>
          <w:szCs w:val="24"/>
        </w:rPr>
        <w:t xml:space="preserve"> </w:t>
      </w:r>
      <w:r w:rsidR="00CD26E0" w:rsidRPr="005A1480">
        <w:rPr>
          <w:sz w:val="24"/>
          <w:szCs w:val="24"/>
        </w:rPr>
        <w:t>психологическому</w:t>
      </w:r>
      <w:r w:rsidR="00CD26E0" w:rsidRPr="005A1480">
        <w:rPr>
          <w:spacing w:val="1"/>
          <w:sz w:val="24"/>
          <w:szCs w:val="24"/>
        </w:rPr>
        <w:t xml:space="preserve"> </w:t>
      </w:r>
      <w:r w:rsidR="00CD26E0" w:rsidRPr="005A1480">
        <w:rPr>
          <w:sz w:val="24"/>
          <w:szCs w:val="24"/>
        </w:rPr>
        <w:t>здоровью</w:t>
      </w:r>
      <w:r w:rsidR="00CD26E0" w:rsidRPr="005A1480">
        <w:rPr>
          <w:spacing w:val="1"/>
          <w:sz w:val="24"/>
          <w:szCs w:val="24"/>
        </w:rPr>
        <w:t xml:space="preserve"> </w:t>
      </w:r>
      <w:r w:rsidR="00CD26E0" w:rsidRPr="005A1480">
        <w:rPr>
          <w:sz w:val="24"/>
          <w:szCs w:val="24"/>
        </w:rPr>
        <w:t>других</w:t>
      </w:r>
      <w:r w:rsidR="00CD26E0" w:rsidRPr="005A1480">
        <w:rPr>
          <w:spacing w:val="1"/>
          <w:sz w:val="24"/>
          <w:szCs w:val="24"/>
        </w:rPr>
        <w:t xml:space="preserve"> </w:t>
      </w:r>
      <w:r w:rsidR="00CD26E0" w:rsidRPr="005A1480">
        <w:rPr>
          <w:sz w:val="24"/>
          <w:szCs w:val="24"/>
        </w:rPr>
        <w:t>людей,</w:t>
      </w:r>
      <w:r w:rsidR="00CD26E0" w:rsidRPr="005A1480">
        <w:rPr>
          <w:spacing w:val="2"/>
          <w:sz w:val="24"/>
          <w:szCs w:val="24"/>
        </w:rPr>
        <w:t xml:space="preserve"> </w:t>
      </w:r>
      <w:r w:rsidR="00CD26E0" w:rsidRPr="005A1480">
        <w:rPr>
          <w:sz w:val="24"/>
          <w:szCs w:val="24"/>
        </w:rPr>
        <w:t>умение</w:t>
      </w:r>
      <w:r w:rsidR="00CD26E0" w:rsidRPr="005A1480">
        <w:rPr>
          <w:spacing w:val="-1"/>
          <w:sz w:val="24"/>
          <w:szCs w:val="24"/>
        </w:rPr>
        <w:t xml:space="preserve"> </w:t>
      </w:r>
      <w:r w:rsidR="00CD26E0" w:rsidRPr="005A1480">
        <w:rPr>
          <w:sz w:val="24"/>
          <w:szCs w:val="24"/>
        </w:rPr>
        <w:t>оказывать первую помощь;</w:t>
      </w:r>
    </w:p>
    <w:p w:rsidR="00173C73" w:rsidRPr="005A1480" w:rsidRDefault="00DA525B"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формирование</w:t>
      </w:r>
      <w:r w:rsidR="00CD26E0" w:rsidRPr="005A1480">
        <w:rPr>
          <w:spacing w:val="1"/>
          <w:sz w:val="24"/>
          <w:szCs w:val="24"/>
        </w:rPr>
        <w:t xml:space="preserve"> </w:t>
      </w:r>
      <w:r w:rsidR="00CD26E0" w:rsidRPr="005A1480">
        <w:rPr>
          <w:sz w:val="24"/>
          <w:szCs w:val="24"/>
        </w:rPr>
        <w:t>выраженной</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поведении</w:t>
      </w:r>
      <w:r w:rsidR="00CD26E0" w:rsidRPr="005A1480">
        <w:rPr>
          <w:spacing w:val="1"/>
          <w:sz w:val="24"/>
          <w:szCs w:val="24"/>
        </w:rPr>
        <w:t xml:space="preserve"> </w:t>
      </w:r>
      <w:r w:rsidR="00CD26E0" w:rsidRPr="005A1480">
        <w:rPr>
          <w:sz w:val="24"/>
          <w:szCs w:val="24"/>
        </w:rPr>
        <w:t>нравственной</w:t>
      </w:r>
      <w:r w:rsidR="00CD26E0" w:rsidRPr="005A1480">
        <w:rPr>
          <w:spacing w:val="1"/>
          <w:sz w:val="24"/>
          <w:szCs w:val="24"/>
        </w:rPr>
        <w:t xml:space="preserve"> </w:t>
      </w:r>
      <w:r w:rsidR="00CD26E0" w:rsidRPr="005A1480">
        <w:rPr>
          <w:sz w:val="24"/>
          <w:szCs w:val="24"/>
        </w:rPr>
        <w:t>позиции,</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том</w:t>
      </w:r>
      <w:r w:rsidR="00CD26E0" w:rsidRPr="005A1480">
        <w:rPr>
          <w:spacing w:val="1"/>
          <w:sz w:val="24"/>
          <w:szCs w:val="24"/>
        </w:rPr>
        <w:t xml:space="preserve"> </w:t>
      </w:r>
      <w:r w:rsidR="00CD26E0" w:rsidRPr="005A1480">
        <w:rPr>
          <w:sz w:val="24"/>
          <w:szCs w:val="24"/>
        </w:rPr>
        <w:t>числе</w:t>
      </w:r>
      <w:r w:rsidR="00CD26E0" w:rsidRPr="005A1480">
        <w:rPr>
          <w:spacing w:val="1"/>
          <w:sz w:val="24"/>
          <w:szCs w:val="24"/>
        </w:rPr>
        <w:t xml:space="preserve"> </w:t>
      </w:r>
      <w:r w:rsidR="00CD26E0" w:rsidRPr="005A1480">
        <w:rPr>
          <w:sz w:val="24"/>
          <w:szCs w:val="24"/>
        </w:rPr>
        <w:t>способности к сознательному выбору добра, нравственного сознания и поведения на основе</w:t>
      </w:r>
      <w:r w:rsidR="00CD26E0" w:rsidRPr="005A1480">
        <w:rPr>
          <w:spacing w:val="1"/>
          <w:sz w:val="24"/>
          <w:szCs w:val="24"/>
        </w:rPr>
        <w:t xml:space="preserve"> </w:t>
      </w:r>
      <w:r w:rsidR="00CD26E0" w:rsidRPr="005A1480">
        <w:rPr>
          <w:sz w:val="24"/>
          <w:szCs w:val="24"/>
        </w:rPr>
        <w:t>усвоения</w:t>
      </w:r>
      <w:r w:rsidR="00CD26E0" w:rsidRPr="005A1480">
        <w:rPr>
          <w:spacing w:val="1"/>
          <w:sz w:val="24"/>
          <w:szCs w:val="24"/>
        </w:rPr>
        <w:t xml:space="preserve"> </w:t>
      </w:r>
      <w:r w:rsidR="00CD26E0" w:rsidRPr="005A1480">
        <w:rPr>
          <w:sz w:val="24"/>
          <w:szCs w:val="24"/>
        </w:rPr>
        <w:t>общечеловеческих</w:t>
      </w:r>
      <w:r w:rsidR="00CD26E0" w:rsidRPr="005A1480">
        <w:rPr>
          <w:spacing w:val="1"/>
          <w:sz w:val="24"/>
          <w:szCs w:val="24"/>
        </w:rPr>
        <w:t xml:space="preserve"> </w:t>
      </w:r>
      <w:r w:rsidR="00CD26E0" w:rsidRPr="005A1480">
        <w:rPr>
          <w:sz w:val="24"/>
          <w:szCs w:val="24"/>
        </w:rPr>
        <w:t>ценностей</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нравственных</w:t>
      </w:r>
      <w:r w:rsidR="00CD26E0" w:rsidRPr="005A1480">
        <w:rPr>
          <w:spacing w:val="1"/>
          <w:sz w:val="24"/>
          <w:szCs w:val="24"/>
        </w:rPr>
        <w:t xml:space="preserve"> </w:t>
      </w:r>
      <w:r w:rsidR="00CD26E0" w:rsidRPr="005A1480">
        <w:rPr>
          <w:sz w:val="24"/>
          <w:szCs w:val="24"/>
        </w:rPr>
        <w:t>чувств</w:t>
      </w:r>
      <w:r w:rsidR="00CD26E0" w:rsidRPr="005A1480">
        <w:rPr>
          <w:spacing w:val="1"/>
          <w:sz w:val="24"/>
          <w:szCs w:val="24"/>
        </w:rPr>
        <w:t xml:space="preserve"> </w:t>
      </w:r>
      <w:r w:rsidR="00CD26E0" w:rsidRPr="005A1480">
        <w:rPr>
          <w:sz w:val="24"/>
          <w:szCs w:val="24"/>
        </w:rPr>
        <w:t>(чести,</w:t>
      </w:r>
      <w:r w:rsidR="00CD26E0" w:rsidRPr="005A1480">
        <w:rPr>
          <w:spacing w:val="61"/>
          <w:sz w:val="24"/>
          <w:szCs w:val="24"/>
        </w:rPr>
        <w:t xml:space="preserve"> </w:t>
      </w:r>
      <w:r w:rsidR="00CD26E0" w:rsidRPr="005A1480">
        <w:rPr>
          <w:sz w:val="24"/>
          <w:szCs w:val="24"/>
        </w:rPr>
        <w:t>долга,</w:t>
      </w:r>
      <w:r w:rsidR="00CD26E0" w:rsidRPr="005A1480">
        <w:rPr>
          <w:spacing w:val="1"/>
          <w:sz w:val="24"/>
          <w:szCs w:val="24"/>
        </w:rPr>
        <w:t xml:space="preserve"> </w:t>
      </w:r>
      <w:r w:rsidR="00CD26E0" w:rsidRPr="005A1480">
        <w:rPr>
          <w:sz w:val="24"/>
          <w:szCs w:val="24"/>
        </w:rPr>
        <w:t>справедливости,</w:t>
      </w:r>
      <w:r w:rsidR="00CD26E0" w:rsidRPr="005A1480">
        <w:rPr>
          <w:spacing w:val="-2"/>
          <w:sz w:val="24"/>
          <w:szCs w:val="24"/>
        </w:rPr>
        <w:t xml:space="preserve"> </w:t>
      </w:r>
      <w:r w:rsidR="00CD26E0" w:rsidRPr="005A1480">
        <w:rPr>
          <w:sz w:val="24"/>
          <w:szCs w:val="24"/>
        </w:rPr>
        <w:t>милосердия</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дружелюбия);</w:t>
      </w:r>
    </w:p>
    <w:p w:rsidR="00173C73" w:rsidRPr="00161871" w:rsidRDefault="00DA525B"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развитие компетенций сотрудничества со сверстниками, детьми младшего возраста,</w:t>
      </w:r>
      <w:r w:rsidR="00CD26E0" w:rsidRPr="005A1480">
        <w:rPr>
          <w:spacing w:val="1"/>
          <w:sz w:val="24"/>
          <w:szCs w:val="24"/>
        </w:rPr>
        <w:t xml:space="preserve"> </w:t>
      </w:r>
      <w:r w:rsidR="00CD26E0" w:rsidRPr="005A1480">
        <w:rPr>
          <w:sz w:val="24"/>
          <w:szCs w:val="24"/>
        </w:rPr>
        <w:t>взрослыми в образовательной, общественно полезной, учебно-исследовательской, проектной</w:t>
      </w:r>
      <w:r w:rsidR="00CD26E0" w:rsidRPr="005A1480">
        <w:rPr>
          <w:spacing w:val="-57"/>
          <w:sz w:val="24"/>
          <w:szCs w:val="24"/>
        </w:rPr>
        <w:t xml:space="preserve"> </w:t>
      </w:r>
      <w:r w:rsidR="00CD26E0" w:rsidRPr="005A1480">
        <w:rPr>
          <w:sz w:val="24"/>
          <w:szCs w:val="24"/>
        </w:rPr>
        <w:t>и других</w:t>
      </w:r>
      <w:r w:rsidR="00CD26E0" w:rsidRPr="005A1480">
        <w:rPr>
          <w:spacing w:val="2"/>
          <w:sz w:val="24"/>
          <w:szCs w:val="24"/>
        </w:rPr>
        <w:t xml:space="preserve"> </w:t>
      </w:r>
      <w:r w:rsidR="00CD26E0" w:rsidRPr="005A1480">
        <w:rPr>
          <w:sz w:val="24"/>
          <w:szCs w:val="24"/>
        </w:rPr>
        <w:t>видах</w:t>
      </w:r>
      <w:r w:rsidR="00CD26E0" w:rsidRPr="005A1480">
        <w:rPr>
          <w:spacing w:val="2"/>
          <w:sz w:val="24"/>
          <w:szCs w:val="24"/>
        </w:rPr>
        <w:t xml:space="preserve"> </w:t>
      </w:r>
      <w:r w:rsidR="00CD26E0" w:rsidRPr="005A1480">
        <w:rPr>
          <w:sz w:val="24"/>
          <w:szCs w:val="24"/>
        </w:rPr>
        <w:t>деятельности.</w:t>
      </w:r>
    </w:p>
    <w:p w:rsidR="00173C73" w:rsidRPr="005A1480" w:rsidRDefault="00CD26E0" w:rsidP="009B264E">
      <w:pPr>
        <w:pStyle w:val="2"/>
        <w:spacing w:line="276" w:lineRule="auto"/>
        <w:ind w:left="0" w:firstLine="567"/>
        <w:jc w:val="both"/>
      </w:pPr>
      <w:r w:rsidRPr="005A1480">
        <w:t>Личностные</w:t>
      </w:r>
      <w:r w:rsidRPr="005A1480">
        <w:rPr>
          <w:spacing w:val="1"/>
        </w:rPr>
        <w:t xml:space="preserve"> </w:t>
      </w:r>
      <w:r w:rsidRPr="005A1480">
        <w:t>результаты</w:t>
      </w:r>
      <w:r w:rsidRPr="005A1480">
        <w:rPr>
          <w:spacing w:val="1"/>
        </w:rPr>
        <w:t xml:space="preserve"> </w:t>
      </w:r>
      <w:r w:rsidRPr="005A1480">
        <w:t>в</w:t>
      </w:r>
      <w:r w:rsidRPr="005A1480">
        <w:rPr>
          <w:spacing w:val="1"/>
        </w:rPr>
        <w:t xml:space="preserve"> </w:t>
      </w:r>
      <w:r w:rsidRPr="005A1480">
        <w:t>сфере</w:t>
      </w:r>
      <w:r w:rsidRPr="005A1480">
        <w:rPr>
          <w:spacing w:val="1"/>
        </w:rPr>
        <w:t xml:space="preserve"> </w:t>
      </w:r>
      <w:r w:rsidRPr="005A1480">
        <w:t>отношений</w:t>
      </w:r>
      <w:r w:rsidRPr="005A1480">
        <w:rPr>
          <w:spacing w:val="1"/>
        </w:rPr>
        <w:t xml:space="preserve"> </w:t>
      </w:r>
      <w:r w:rsidRPr="005A1480">
        <w:t>обучающихся</w:t>
      </w:r>
      <w:r w:rsidRPr="005A1480">
        <w:rPr>
          <w:spacing w:val="1"/>
        </w:rPr>
        <w:t xml:space="preserve"> </w:t>
      </w:r>
      <w:r w:rsidRPr="005A1480">
        <w:t>к</w:t>
      </w:r>
      <w:r w:rsidRPr="005A1480">
        <w:rPr>
          <w:spacing w:val="1"/>
        </w:rPr>
        <w:t xml:space="preserve"> </w:t>
      </w:r>
      <w:r w:rsidRPr="005A1480">
        <w:t>окружающему</w:t>
      </w:r>
      <w:r w:rsidRPr="005A1480">
        <w:rPr>
          <w:spacing w:val="1"/>
        </w:rPr>
        <w:t xml:space="preserve"> </w:t>
      </w:r>
      <w:r w:rsidRPr="005A1480">
        <w:t>миру,</w:t>
      </w:r>
      <w:r w:rsidRPr="005A1480">
        <w:rPr>
          <w:spacing w:val="1"/>
        </w:rPr>
        <w:t xml:space="preserve"> </w:t>
      </w:r>
      <w:r w:rsidRPr="005A1480">
        <w:t>живой</w:t>
      </w:r>
      <w:r w:rsidRPr="005A1480">
        <w:rPr>
          <w:spacing w:val="-1"/>
        </w:rPr>
        <w:t xml:space="preserve"> </w:t>
      </w:r>
      <w:r w:rsidRPr="005A1480">
        <w:t>природе, художественной культуре:</w:t>
      </w:r>
    </w:p>
    <w:p w:rsidR="00173C73" w:rsidRPr="005A1480" w:rsidRDefault="00DA525B"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мировоззрение, соответствующее современному уровню развития науки, значимости</w:t>
      </w:r>
      <w:r w:rsidR="00CD26E0" w:rsidRPr="005A1480">
        <w:rPr>
          <w:spacing w:val="1"/>
          <w:sz w:val="24"/>
          <w:szCs w:val="24"/>
        </w:rPr>
        <w:t xml:space="preserve"> </w:t>
      </w:r>
      <w:r w:rsidR="00CD26E0" w:rsidRPr="005A1480">
        <w:rPr>
          <w:sz w:val="24"/>
          <w:szCs w:val="24"/>
        </w:rPr>
        <w:t>науки, готовность к научно-техническому творчеству, владение достоверной информацией о</w:t>
      </w:r>
      <w:r w:rsidR="00CD26E0" w:rsidRPr="005A1480">
        <w:rPr>
          <w:spacing w:val="-57"/>
          <w:sz w:val="24"/>
          <w:szCs w:val="24"/>
        </w:rPr>
        <w:t xml:space="preserve"> </w:t>
      </w:r>
      <w:r w:rsidR="00CD26E0" w:rsidRPr="005A1480">
        <w:rPr>
          <w:sz w:val="24"/>
          <w:szCs w:val="24"/>
        </w:rPr>
        <w:t>передовых достижениях и открытиях мировой и отечественной науки, заинтересованность в</w:t>
      </w:r>
      <w:r w:rsidR="00CD26E0" w:rsidRPr="005A1480">
        <w:rPr>
          <w:spacing w:val="1"/>
          <w:sz w:val="24"/>
          <w:szCs w:val="24"/>
        </w:rPr>
        <w:t xml:space="preserve"> </w:t>
      </w:r>
      <w:r w:rsidR="00CD26E0" w:rsidRPr="005A1480">
        <w:rPr>
          <w:sz w:val="24"/>
          <w:szCs w:val="24"/>
        </w:rPr>
        <w:t>научных</w:t>
      </w:r>
      <w:r w:rsidR="00CD26E0" w:rsidRPr="005A1480">
        <w:rPr>
          <w:spacing w:val="1"/>
          <w:sz w:val="24"/>
          <w:szCs w:val="24"/>
        </w:rPr>
        <w:t xml:space="preserve"> </w:t>
      </w:r>
      <w:r w:rsidR="00CD26E0" w:rsidRPr="005A1480">
        <w:rPr>
          <w:sz w:val="24"/>
          <w:szCs w:val="24"/>
        </w:rPr>
        <w:t>знаниях</w:t>
      </w:r>
      <w:r w:rsidR="00CD26E0" w:rsidRPr="005A1480">
        <w:rPr>
          <w:spacing w:val="2"/>
          <w:sz w:val="24"/>
          <w:szCs w:val="24"/>
        </w:rPr>
        <w:t xml:space="preserve"> </w:t>
      </w:r>
      <w:r w:rsidR="00CD26E0" w:rsidRPr="005A1480">
        <w:rPr>
          <w:sz w:val="24"/>
          <w:szCs w:val="24"/>
        </w:rPr>
        <w:t>об</w:t>
      </w:r>
      <w:r w:rsidR="00CD26E0" w:rsidRPr="005A1480">
        <w:rPr>
          <w:spacing w:val="2"/>
          <w:sz w:val="24"/>
          <w:szCs w:val="24"/>
        </w:rPr>
        <w:t xml:space="preserve"> </w:t>
      </w:r>
      <w:r w:rsidR="00CD26E0" w:rsidRPr="005A1480">
        <w:rPr>
          <w:sz w:val="24"/>
          <w:szCs w:val="24"/>
        </w:rPr>
        <w:t>устройстве</w:t>
      </w:r>
      <w:r w:rsidR="00CD26E0" w:rsidRPr="005A1480">
        <w:rPr>
          <w:spacing w:val="-1"/>
          <w:sz w:val="24"/>
          <w:szCs w:val="24"/>
        </w:rPr>
        <w:t xml:space="preserve"> </w:t>
      </w:r>
      <w:r w:rsidR="00CD26E0" w:rsidRPr="005A1480">
        <w:rPr>
          <w:sz w:val="24"/>
          <w:szCs w:val="24"/>
        </w:rPr>
        <w:t>мира</w:t>
      </w:r>
      <w:r w:rsidR="00CD26E0" w:rsidRPr="005A1480">
        <w:rPr>
          <w:spacing w:val="-3"/>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общества;</w:t>
      </w:r>
    </w:p>
    <w:p w:rsidR="00173C73" w:rsidRPr="005A1480" w:rsidRDefault="00DA525B" w:rsidP="009B264E">
      <w:pPr>
        <w:pStyle w:val="a7"/>
        <w:tabs>
          <w:tab w:val="left" w:pos="2288"/>
        </w:tabs>
        <w:spacing w:line="276" w:lineRule="auto"/>
        <w:ind w:left="0" w:firstLine="567"/>
        <w:rPr>
          <w:sz w:val="24"/>
          <w:szCs w:val="24"/>
        </w:rPr>
      </w:pPr>
      <w:r>
        <w:rPr>
          <w:sz w:val="24"/>
          <w:szCs w:val="24"/>
        </w:rPr>
        <w:t xml:space="preserve"> -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способность</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образованию,</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том</w:t>
      </w:r>
      <w:r w:rsidR="00CD26E0" w:rsidRPr="005A1480">
        <w:rPr>
          <w:spacing w:val="1"/>
          <w:sz w:val="24"/>
          <w:szCs w:val="24"/>
        </w:rPr>
        <w:t xml:space="preserve"> </w:t>
      </w:r>
      <w:r w:rsidR="00CD26E0" w:rsidRPr="005A1480">
        <w:rPr>
          <w:sz w:val="24"/>
          <w:szCs w:val="24"/>
        </w:rPr>
        <w:t>числе</w:t>
      </w:r>
      <w:r w:rsidR="00CD26E0" w:rsidRPr="005A1480">
        <w:rPr>
          <w:spacing w:val="1"/>
          <w:sz w:val="24"/>
          <w:szCs w:val="24"/>
        </w:rPr>
        <w:t xml:space="preserve"> </w:t>
      </w:r>
      <w:r w:rsidR="00CD26E0" w:rsidRPr="005A1480">
        <w:rPr>
          <w:sz w:val="24"/>
          <w:szCs w:val="24"/>
        </w:rPr>
        <w:t>самообразованию,</w:t>
      </w:r>
      <w:r w:rsidR="00CD26E0" w:rsidRPr="005A1480">
        <w:rPr>
          <w:spacing w:val="1"/>
          <w:sz w:val="24"/>
          <w:szCs w:val="24"/>
        </w:rPr>
        <w:t xml:space="preserve"> </w:t>
      </w:r>
      <w:r w:rsidR="00CD26E0" w:rsidRPr="005A1480">
        <w:rPr>
          <w:sz w:val="24"/>
          <w:szCs w:val="24"/>
        </w:rPr>
        <w:t>на</w:t>
      </w:r>
      <w:r w:rsidR="00CD26E0" w:rsidRPr="005A1480">
        <w:rPr>
          <w:spacing w:val="-57"/>
          <w:sz w:val="24"/>
          <w:szCs w:val="24"/>
        </w:rPr>
        <w:t xml:space="preserve"> </w:t>
      </w:r>
      <w:r w:rsidR="00CD26E0" w:rsidRPr="005A1480">
        <w:rPr>
          <w:sz w:val="24"/>
          <w:szCs w:val="24"/>
        </w:rPr>
        <w:t>протяжении</w:t>
      </w:r>
      <w:r w:rsidR="00CD26E0" w:rsidRPr="005A1480">
        <w:rPr>
          <w:spacing w:val="1"/>
          <w:sz w:val="24"/>
          <w:szCs w:val="24"/>
        </w:rPr>
        <w:t xml:space="preserve"> </w:t>
      </w:r>
      <w:r w:rsidR="00CD26E0" w:rsidRPr="005A1480">
        <w:rPr>
          <w:sz w:val="24"/>
          <w:szCs w:val="24"/>
        </w:rPr>
        <w:t>всей</w:t>
      </w:r>
      <w:r w:rsidR="00CD26E0" w:rsidRPr="005A1480">
        <w:rPr>
          <w:spacing w:val="1"/>
          <w:sz w:val="24"/>
          <w:szCs w:val="24"/>
        </w:rPr>
        <w:t xml:space="preserve"> </w:t>
      </w:r>
      <w:r w:rsidR="00CD26E0" w:rsidRPr="005A1480">
        <w:rPr>
          <w:sz w:val="24"/>
          <w:szCs w:val="24"/>
        </w:rPr>
        <w:t>жизни;</w:t>
      </w:r>
      <w:r w:rsidR="00CD26E0" w:rsidRPr="005A1480">
        <w:rPr>
          <w:spacing w:val="1"/>
          <w:sz w:val="24"/>
          <w:szCs w:val="24"/>
        </w:rPr>
        <w:t xml:space="preserve"> </w:t>
      </w:r>
      <w:r w:rsidR="00CD26E0" w:rsidRPr="005A1480">
        <w:rPr>
          <w:sz w:val="24"/>
          <w:szCs w:val="24"/>
        </w:rPr>
        <w:t>сознательное</w:t>
      </w:r>
      <w:r w:rsidR="00CD26E0" w:rsidRPr="005A1480">
        <w:rPr>
          <w:spacing w:val="1"/>
          <w:sz w:val="24"/>
          <w:szCs w:val="24"/>
        </w:rPr>
        <w:t xml:space="preserve"> </w:t>
      </w:r>
      <w:r w:rsidR="00CD26E0" w:rsidRPr="005A1480">
        <w:rPr>
          <w:sz w:val="24"/>
          <w:szCs w:val="24"/>
        </w:rPr>
        <w:t>отношение</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непрерывному</w:t>
      </w:r>
      <w:r w:rsidR="00CD26E0" w:rsidRPr="005A1480">
        <w:rPr>
          <w:spacing w:val="1"/>
          <w:sz w:val="24"/>
          <w:szCs w:val="24"/>
        </w:rPr>
        <w:t xml:space="preserve"> </w:t>
      </w:r>
      <w:r w:rsidR="00CD26E0" w:rsidRPr="005A1480">
        <w:rPr>
          <w:sz w:val="24"/>
          <w:szCs w:val="24"/>
        </w:rPr>
        <w:t>образованию</w:t>
      </w:r>
      <w:r w:rsidR="00CD26E0" w:rsidRPr="005A1480">
        <w:rPr>
          <w:spacing w:val="60"/>
          <w:sz w:val="24"/>
          <w:szCs w:val="24"/>
        </w:rPr>
        <w:t xml:space="preserve"> </w:t>
      </w:r>
      <w:r w:rsidR="00CD26E0" w:rsidRPr="005A1480">
        <w:rPr>
          <w:sz w:val="24"/>
          <w:szCs w:val="24"/>
        </w:rPr>
        <w:t>как</w:t>
      </w:r>
      <w:r w:rsidR="00CD26E0" w:rsidRPr="005A1480">
        <w:rPr>
          <w:spacing w:val="1"/>
          <w:sz w:val="24"/>
          <w:szCs w:val="24"/>
        </w:rPr>
        <w:t xml:space="preserve"> </w:t>
      </w:r>
      <w:r w:rsidR="00CD26E0" w:rsidRPr="005A1480">
        <w:rPr>
          <w:sz w:val="24"/>
          <w:szCs w:val="24"/>
        </w:rPr>
        <w:t>условию</w:t>
      </w:r>
      <w:r w:rsidR="00CD26E0" w:rsidRPr="005A1480">
        <w:rPr>
          <w:spacing w:val="2"/>
          <w:sz w:val="24"/>
          <w:szCs w:val="24"/>
        </w:rPr>
        <w:t xml:space="preserve"> </w:t>
      </w:r>
      <w:r w:rsidR="00CD26E0" w:rsidRPr="005A1480">
        <w:rPr>
          <w:sz w:val="24"/>
          <w:szCs w:val="24"/>
        </w:rPr>
        <w:lastRenderedPageBreak/>
        <w:t>успешной</w:t>
      </w:r>
      <w:r w:rsidR="00CD26E0" w:rsidRPr="005A1480">
        <w:rPr>
          <w:spacing w:val="1"/>
          <w:sz w:val="24"/>
          <w:szCs w:val="24"/>
        </w:rPr>
        <w:t xml:space="preserve"> </w:t>
      </w:r>
      <w:r w:rsidR="00CD26E0" w:rsidRPr="005A1480">
        <w:rPr>
          <w:sz w:val="24"/>
          <w:szCs w:val="24"/>
        </w:rPr>
        <w:t>профессиональной</w:t>
      </w:r>
      <w:r w:rsidR="00CD26E0" w:rsidRPr="005A1480">
        <w:rPr>
          <w:spacing w:val="-2"/>
          <w:sz w:val="24"/>
          <w:szCs w:val="24"/>
        </w:rPr>
        <w:t xml:space="preserve"> </w:t>
      </w:r>
      <w:r w:rsidR="00CD26E0" w:rsidRPr="005A1480">
        <w:rPr>
          <w:sz w:val="24"/>
          <w:szCs w:val="24"/>
        </w:rPr>
        <w:t>и общественной</w:t>
      </w:r>
      <w:r w:rsidR="00CD26E0" w:rsidRPr="005A1480">
        <w:rPr>
          <w:spacing w:val="1"/>
          <w:sz w:val="24"/>
          <w:szCs w:val="24"/>
        </w:rPr>
        <w:t xml:space="preserve"> </w:t>
      </w:r>
      <w:r w:rsidR="00CD26E0" w:rsidRPr="005A1480">
        <w:rPr>
          <w:sz w:val="24"/>
          <w:szCs w:val="24"/>
        </w:rPr>
        <w:t>деятельности;</w:t>
      </w:r>
    </w:p>
    <w:p w:rsidR="00173C73" w:rsidRPr="005A1480" w:rsidRDefault="00DA525B"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экологическая культура, бережное отношения к родной земле, природным богатствам</w:t>
      </w:r>
      <w:r w:rsidR="00CD26E0" w:rsidRPr="005A1480">
        <w:rPr>
          <w:spacing w:val="-57"/>
          <w:sz w:val="24"/>
          <w:szCs w:val="24"/>
        </w:rPr>
        <w:t xml:space="preserve"> </w:t>
      </w:r>
      <w:r w:rsidR="00CD26E0" w:rsidRPr="005A1480">
        <w:rPr>
          <w:sz w:val="24"/>
          <w:szCs w:val="24"/>
        </w:rPr>
        <w:t>России</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мира;</w:t>
      </w:r>
      <w:r w:rsidR="00CD26E0" w:rsidRPr="005A1480">
        <w:rPr>
          <w:spacing w:val="1"/>
          <w:sz w:val="24"/>
          <w:szCs w:val="24"/>
        </w:rPr>
        <w:t xml:space="preserve"> </w:t>
      </w:r>
      <w:r w:rsidR="00CD26E0" w:rsidRPr="005A1480">
        <w:rPr>
          <w:sz w:val="24"/>
          <w:szCs w:val="24"/>
        </w:rPr>
        <w:t>понимание</w:t>
      </w:r>
      <w:r w:rsidR="00CD26E0" w:rsidRPr="005A1480">
        <w:rPr>
          <w:spacing w:val="1"/>
          <w:sz w:val="24"/>
          <w:szCs w:val="24"/>
        </w:rPr>
        <w:t xml:space="preserve"> </w:t>
      </w:r>
      <w:r w:rsidR="00CD26E0" w:rsidRPr="005A1480">
        <w:rPr>
          <w:sz w:val="24"/>
          <w:szCs w:val="24"/>
        </w:rPr>
        <w:t>влияния</w:t>
      </w:r>
      <w:r w:rsidR="00CD26E0" w:rsidRPr="005A1480">
        <w:rPr>
          <w:spacing w:val="1"/>
          <w:sz w:val="24"/>
          <w:szCs w:val="24"/>
        </w:rPr>
        <w:t xml:space="preserve"> </w:t>
      </w:r>
      <w:r w:rsidR="00CD26E0" w:rsidRPr="005A1480">
        <w:rPr>
          <w:sz w:val="24"/>
          <w:szCs w:val="24"/>
        </w:rPr>
        <w:t>социально-экономических</w:t>
      </w:r>
      <w:r w:rsidR="00CD26E0" w:rsidRPr="005A1480">
        <w:rPr>
          <w:spacing w:val="1"/>
          <w:sz w:val="24"/>
          <w:szCs w:val="24"/>
        </w:rPr>
        <w:t xml:space="preserve"> </w:t>
      </w:r>
      <w:r w:rsidR="00CD26E0" w:rsidRPr="005A1480">
        <w:rPr>
          <w:sz w:val="24"/>
          <w:szCs w:val="24"/>
        </w:rPr>
        <w:t>процессов</w:t>
      </w:r>
      <w:r w:rsidR="00CD26E0" w:rsidRPr="005A1480">
        <w:rPr>
          <w:spacing w:val="1"/>
          <w:sz w:val="24"/>
          <w:szCs w:val="24"/>
        </w:rPr>
        <w:t xml:space="preserve"> </w:t>
      </w:r>
      <w:r w:rsidR="00CD26E0" w:rsidRPr="005A1480">
        <w:rPr>
          <w:sz w:val="24"/>
          <w:szCs w:val="24"/>
        </w:rPr>
        <w:t>на</w:t>
      </w:r>
      <w:r w:rsidR="00CD26E0" w:rsidRPr="005A1480">
        <w:rPr>
          <w:spacing w:val="1"/>
          <w:sz w:val="24"/>
          <w:szCs w:val="24"/>
        </w:rPr>
        <w:t xml:space="preserve"> </w:t>
      </w:r>
      <w:r w:rsidR="00CD26E0" w:rsidRPr="005A1480">
        <w:rPr>
          <w:sz w:val="24"/>
          <w:szCs w:val="24"/>
        </w:rPr>
        <w:t>состояние</w:t>
      </w:r>
      <w:r w:rsidR="00CD26E0" w:rsidRPr="005A1480">
        <w:rPr>
          <w:spacing w:val="1"/>
          <w:sz w:val="24"/>
          <w:szCs w:val="24"/>
        </w:rPr>
        <w:t xml:space="preserve"> </w:t>
      </w:r>
      <w:r w:rsidR="00CD26E0" w:rsidRPr="005A1480">
        <w:rPr>
          <w:sz w:val="24"/>
          <w:szCs w:val="24"/>
        </w:rPr>
        <w:t>природной и социальной среды, ответственность за состояние природных ресурсов;</w:t>
      </w:r>
      <w:r w:rsidR="00CD26E0" w:rsidRPr="005A1480">
        <w:rPr>
          <w:spacing w:val="60"/>
          <w:sz w:val="24"/>
          <w:szCs w:val="24"/>
        </w:rPr>
        <w:t xml:space="preserve"> </w:t>
      </w:r>
      <w:r w:rsidR="00CD26E0" w:rsidRPr="005A1480">
        <w:rPr>
          <w:sz w:val="24"/>
          <w:szCs w:val="24"/>
        </w:rPr>
        <w:t>умения</w:t>
      </w:r>
      <w:r w:rsidR="00CD26E0" w:rsidRPr="005A1480">
        <w:rPr>
          <w:spacing w:val="1"/>
          <w:sz w:val="24"/>
          <w:szCs w:val="24"/>
        </w:rPr>
        <w:t xml:space="preserve"> </w:t>
      </w:r>
      <w:r w:rsidR="00CD26E0" w:rsidRPr="005A1480">
        <w:rPr>
          <w:sz w:val="24"/>
          <w:szCs w:val="24"/>
        </w:rPr>
        <w:t>и навыки разумного природопользования, нетерпимое отношение к действиям, приносящим</w:t>
      </w:r>
      <w:r w:rsidR="00CD26E0" w:rsidRPr="005A1480">
        <w:rPr>
          <w:spacing w:val="1"/>
          <w:sz w:val="24"/>
          <w:szCs w:val="24"/>
        </w:rPr>
        <w:t xml:space="preserve"> </w:t>
      </w:r>
      <w:r w:rsidR="00CD26E0" w:rsidRPr="005A1480">
        <w:rPr>
          <w:sz w:val="24"/>
          <w:szCs w:val="24"/>
        </w:rPr>
        <w:t>вред</w:t>
      </w:r>
      <w:r w:rsidR="00CD26E0" w:rsidRPr="005A1480">
        <w:rPr>
          <w:spacing w:val="-1"/>
          <w:sz w:val="24"/>
          <w:szCs w:val="24"/>
        </w:rPr>
        <w:t xml:space="preserve"> </w:t>
      </w:r>
      <w:r w:rsidR="00CD26E0" w:rsidRPr="005A1480">
        <w:rPr>
          <w:sz w:val="24"/>
          <w:szCs w:val="24"/>
        </w:rPr>
        <w:t>экологии;</w:t>
      </w:r>
      <w:r w:rsidR="00CD26E0" w:rsidRPr="005A1480">
        <w:rPr>
          <w:spacing w:val="-2"/>
          <w:sz w:val="24"/>
          <w:szCs w:val="24"/>
        </w:rPr>
        <w:t xml:space="preserve"> </w:t>
      </w:r>
      <w:r w:rsidR="00CD26E0" w:rsidRPr="005A1480">
        <w:rPr>
          <w:sz w:val="24"/>
          <w:szCs w:val="24"/>
        </w:rPr>
        <w:t>приобретение</w:t>
      </w:r>
      <w:r w:rsidR="00CD26E0" w:rsidRPr="005A1480">
        <w:rPr>
          <w:spacing w:val="-1"/>
          <w:sz w:val="24"/>
          <w:szCs w:val="24"/>
        </w:rPr>
        <w:t xml:space="preserve"> </w:t>
      </w:r>
      <w:r w:rsidR="00CD26E0" w:rsidRPr="005A1480">
        <w:rPr>
          <w:sz w:val="24"/>
          <w:szCs w:val="24"/>
        </w:rPr>
        <w:t>опыта</w:t>
      </w:r>
      <w:r w:rsidR="00CD26E0" w:rsidRPr="005A1480">
        <w:rPr>
          <w:spacing w:val="-1"/>
          <w:sz w:val="24"/>
          <w:szCs w:val="24"/>
        </w:rPr>
        <w:t xml:space="preserve"> </w:t>
      </w:r>
      <w:r w:rsidR="00CD26E0" w:rsidRPr="005A1480">
        <w:rPr>
          <w:sz w:val="24"/>
          <w:szCs w:val="24"/>
        </w:rPr>
        <w:t>эколого-направленной деятельности;</w:t>
      </w:r>
    </w:p>
    <w:p w:rsidR="00173C73" w:rsidRPr="00161871" w:rsidRDefault="00DA525B"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эстетическое</w:t>
      </w:r>
      <w:r w:rsidR="00CD26E0" w:rsidRPr="005A1480">
        <w:rPr>
          <w:spacing w:val="1"/>
          <w:sz w:val="24"/>
          <w:szCs w:val="24"/>
        </w:rPr>
        <w:t xml:space="preserve"> </w:t>
      </w:r>
      <w:r w:rsidR="00CD26E0" w:rsidRPr="005A1480">
        <w:rPr>
          <w:sz w:val="24"/>
          <w:szCs w:val="24"/>
        </w:rPr>
        <w:t>отношения</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миру,</w:t>
      </w:r>
      <w:r w:rsidR="00CD26E0" w:rsidRPr="005A1480">
        <w:rPr>
          <w:spacing w:val="1"/>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эстетическому</w:t>
      </w:r>
      <w:r w:rsidR="00CD26E0" w:rsidRPr="005A1480">
        <w:rPr>
          <w:spacing w:val="1"/>
          <w:sz w:val="24"/>
          <w:szCs w:val="24"/>
        </w:rPr>
        <w:t xml:space="preserve"> </w:t>
      </w:r>
      <w:r w:rsidR="00CD26E0" w:rsidRPr="005A1480">
        <w:rPr>
          <w:sz w:val="24"/>
          <w:szCs w:val="24"/>
        </w:rPr>
        <w:t>обустройству</w:t>
      </w:r>
      <w:r w:rsidR="00CD26E0" w:rsidRPr="005A1480">
        <w:rPr>
          <w:spacing w:val="1"/>
          <w:sz w:val="24"/>
          <w:szCs w:val="24"/>
        </w:rPr>
        <w:t xml:space="preserve"> </w:t>
      </w:r>
      <w:r w:rsidR="00CD26E0" w:rsidRPr="005A1480">
        <w:rPr>
          <w:sz w:val="24"/>
          <w:szCs w:val="24"/>
        </w:rPr>
        <w:t>собственного</w:t>
      </w:r>
      <w:r w:rsidR="00CD26E0" w:rsidRPr="005A1480">
        <w:rPr>
          <w:spacing w:val="-2"/>
          <w:sz w:val="24"/>
          <w:szCs w:val="24"/>
        </w:rPr>
        <w:t xml:space="preserve"> </w:t>
      </w:r>
      <w:r w:rsidR="00CD26E0" w:rsidRPr="005A1480">
        <w:rPr>
          <w:sz w:val="24"/>
          <w:szCs w:val="24"/>
        </w:rPr>
        <w:t>быта.</w:t>
      </w:r>
    </w:p>
    <w:p w:rsidR="00173C73" w:rsidRPr="00DA525B" w:rsidRDefault="00CD26E0" w:rsidP="009B264E">
      <w:pPr>
        <w:pStyle w:val="2"/>
        <w:spacing w:line="276" w:lineRule="auto"/>
        <w:ind w:left="0" w:firstLine="567"/>
        <w:jc w:val="both"/>
      </w:pPr>
      <w:r w:rsidRPr="005A1480">
        <w:t>Личностные</w:t>
      </w:r>
      <w:r w:rsidRPr="005A1480">
        <w:rPr>
          <w:spacing w:val="16"/>
        </w:rPr>
        <w:t xml:space="preserve"> </w:t>
      </w:r>
      <w:r w:rsidRPr="005A1480">
        <w:t>результаты</w:t>
      </w:r>
      <w:r w:rsidRPr="005A1480">
        <w:rPr>
          <w:spacing w:val="17"/>
        </w:rPr>
        <w:t xml:space="preserve"> </w:t>
      </w:r>
      <w:r w:rsidRPr="005A1480">
        <w:t>в</w:t>
      </w:r>
      <w:r w:rsidRPr="005A1480">
        <w:rPr>
          <w:spacing w:val="17"/>
        </w:rPr>
        <w:t xml:space="preserve"> </w:t>
      </w:r>
      <w:r w:rsidRPr="005A1480">
        <w:t>сфере</w:t>
      </w:r>
      <w:r w:rsidRPr="005A1480">
        <w:rPr>
          <w:spacing w:val="16"/>
        </w:rPr>
        <w:t xml:space="preserve"> </w:t>
      </w:r>
      <w:r w:rsidRPr="005A1480">
        <w:t>отношений</w:t>
      </w:r>
      <w:r w:rsidRPr="005A1480">
        <w:rPr>
          <w:spacing w:val="18"/>
        </w:rPr>
        <w:t xml:space="preserve"> </w:t>
      </w:r>
      <w:r w:rsidRPr="005A1480">
        <w:t>обучающихся</w:t>
      </w:r>
      <w:r w:rsidRPr="005A1480">
        <w:rPr>
          <w:spacing w:val="17"/>
        </w:rPr>
        <w:t xml:space="preserve"> </w:t>
      </w:r>
      <w:r w:rsidRPr="005A1480">
        <w:t>к</w:t>
      </w:r>
      <w:r w:rsidRPr="005A1480">
        <w:rPr>
          <w:spacing w:val="18"/>
        </w:rPr>
        <w:t xml:space="preserve"> </w:t>
      </w:r>
      <w:r w:rsidRPr="005A1480">
        <w:t>семье</w:t>
      </w:r>
      <w:r w:rsidRPr="005A1480">
        <w:rPr>
          <w:spacing w:val="16"/>
        </w:rPr>
        <w:t xml:space="preserve"> </w:t>
      </w:r>
      <w:r w:rsidRPr="005A1480">
        <w:t>и</w:t>
      </w:r>
      <w:r w:rsidRPr="005A1480">
        <w:rPr>
          <w:spacing w:val="18"/>
        </w:rPr>
        <w:t xml:space="preserve"> </w:t>
      </w:r>
      <w:r w:rsidRPr="005A1480">
        <w:t>родителям,</w:t>
      </w:r>
      <w:r w:rsidRPr="005A1480">
        <w:rPr>
          <w:spacing w:val="17"/>
        </w:rPr>
        <w:t xml:space="preserve"> </w:t>
      </w:r>
      <w:r w:rsidRPr="005A1480">
        <w:t>в</w:t>
      </w:r>
      <w:r w:rsidRPr="005A1480">
        <w:rPr>
          <w:spacing w:val="17"/>
        </w:rPr>
        <w:t xml:space="preserve"> </w:t>
      </w:r>
      <w:r w:rsidRPr="005A1480">
        <w:t>том</w:t>
      </w:r>
      <w:r w:rsidR="00DA525B">
        <w:t xml:space="preserve"> </w:t>
      </w:r>
      <w:r w:rsidRPr="005A1480">
        <w:rPr>
          <w:b w:val="0"/>
        </w:rPr>
        <w:t>числе</w:t>
      </w:r>
      <w:r w:rsidRPr="005A1480">
        <w:rPr>
          <w:b w:val="0"/>
          <w:spacing w:val="-4"/>
        </w:rPr>
        <w:t xml:space="preserve"> </w:t>
      </w:r>
      <w:r w:rsidRPr="005A1480">
        <w:rPr>
          <w:b w:val="0"/>
        </w:rPr>
        <w:t>подготовка</w:t>
      </w:r>
      <w:r w:rsidRPr="005A1480">
        <w:rPr>
          <w:b w:val="0"/>
          <w:spacing w:val="-3"/>
        </w:rPr>
        <w:t xml:space="preserve"> </w:t>
      </w:r>
      <w:r w:rsidRPr="005A1480">
        <w:rPr>
          <w:b w:val="0"/>
        </w:rPr>
        <w:t>к</w:t>
      </w:r>
      <w:r w:rsidRPr="005A1480">
        <w:rPr>
          <w:b w:val="0"/>
          <w:spacing w:val="-2"/>
        </w:rPr>
        <w:t xml:space="preserve"> </w:t>
      </w:r>
      <w:r w:rsidRPr="005A1480">
        <w:rPr>
          <w:b w:val="0"/>
        </w:rPr>
        <w:t>семейной</w:t>
      </w:r>
      <w:r w:rsidRPr="005A1480">
        <w:rPr>
          <w:b w:val="0"/>
          <w:spacing w:val="-2"/>
        </w:rPr>
        <w:t xml:space="preserve"> </w:t>
      </w:r>
      <w:r w:rsidRPr="005A1480">
        <w:rPr>
          <w:b w:val="0"/>
        </w:rPr>
        <w:t>жизни:</w:t>
      </w:r>
    </w:p>
    <w:p w:rsidR="00173C73" w:rsidRPr="005A1480" w:rsidRDefault="00DA525B" w:rsidP="009B264E">
      <w:pPr>
        <w:pStyle w:val="a7"/>
        <w:tabs>
          <w:tab w:val="left" w:pos="2287"/>
          <w:tab w:val="left" w:pos="2288"/>
        </w:tabs>
        <w:spacing w:line="276" w:lineRule="auto"/>
        <w:ind w:left="0" w:firstLine="567"/>
        <w:rPr>
          <w:sz w:val="24"/>
          <w:szCs w:val="24"/>
        </w:rPr>
      </w:pPr>
      <w:r>
        <w:rPr>
          <w:sz w:val="24"/>
          <w:szCs w:val="24"/>
        </w:rPr>
        <w:t xml:space="preserve">- </w:t>
      </w:r>
      <w:r w:rsidR="00CD26E0" w:rsidRPr="005A1480">
        <w:rPr>
          <w:sz w:val="24"/>
          <w:szCs w:val="24"/>
        </w:rPr>
        <w:t>ответственное</w:t>
      </w:r>
      <w:r w:rsidR="00CD26E0" w:rsidRPr="005A1480">
        <w:rPr>
          <w:spacing w:val="57"/>
          <w:sz w:val="24"/>
          <w:szCs w:val="24"/>
        </w:rPr>
        <w:t xml:space="preserve"> </w:t>
      </w:r>
      <w:r w:rsidR="00CD26E0" w:rsidRPr="005A1480">
        <w:rPr>
          <w:sz w:val="24"/>
          <w:szCs w:val="24"/>
        </w:rPr>
        <w:t>отношение</w:t>
      </w:r>
      <w:r w:rsidR="00CD26E0" w:rsidRPr="005A1480">
        <w:rPr>
          <w:spacing w:val="58"/>
          <w:sz w:val="24"/>
          <w:szCs w:val="24"/>
        </w:rPr>
        <w:t xml:space="preserve"> </w:t>
      </w:r>
      <w:r w:rsidR="00CD26E0" w:rsidRPr="005A1480">
        <w:rPr>
          <w:sz w:val="24"/>
          <w:szCs w:val="24"/>
        </w:rPr>
        <w:t>к</w:t>
      </w:r>
      <w:r w:rsidR="00CD26E0" w:rsidRPr="005A1480">
        <w:rPr>
          <w:spacing w:val="57"/>
          <w:sz w:val="24"/>
          <w:szCs w:val="24"/>
        </w:rPr>
        <w:t xml:space="preserve"> </w:t>
      </w:r>
      <w:r w:rsidR="00CD26E0" w:rsidRPr="005A1480">
        <w:rPr>
          <w:sz w:val="24"/>
          <w:szCs w:val="24"/>
        </w:rPr>
        <w:t>созданию</w:t>
      </w:r>
      <w:r w:rsidR="00CD26E0" w:rsidRPr="005A1480">
        <w:rPr>
          <w:spacing w:val="59"/>
          <w:sz w:val="24"/>
          <w:szCs w:val="24"/>
        </w:rPr>
        <w:t xml:space="preserve"> </w:t>
      </w:r>
      <w:r w:rsidR="00CD26E0" w:rsidRPr="005A1480">
        <w:rPr>
          <w:sz w:val="24"/>
          <w:szCs w:val="24"/>
        </w:rPr>
        <w:t>семьи</w:t>
      </w:r>
      <w:r w:rsidR="00CD26E0" w:rsidRPr="005A1480">
        <w:rPr>
          <w:spacing w:val="57"/>
          <w:sz w:val="24"/>
          <w:szCs w:val="24"/>
        </w:rPr>
        <w:t xml:space="preserve"> </w:t>
      </w:r>
      <w:r w:rsidR="00CD26E0" w:rsidRPr="005A1480">
        <w:rPr>
          <w:sz w:val="24"/>
          <w:szCs w:val="24"/>
        </w:rPr>
        <w:t>на</w:t>
      </w:r>
      <w:r w:rsidR="00CD26E0" w:rsidRPr="005A1480">
        <w:rPr>
          <w:spacing w:val="58"/>
          <w:sz w:val="24"/>
          <w:szCs w:val="24"/>
        </w:rPr>
        <w:t xml:space="preserve"> </w:t>
      </w:r>
      <w:r w:rsidR="00CD26E0" w:rsidRPr="005A1480">
        <w:rPr>
          <w:sz w:val="24"/>
          <w:szCs w:val="24"/>
        </w:rPr>
        <w:t>основе</w:t>
      </w:r>
      <w:r w:rsidR="00CD26E0" w:rsidRPr="005A1480">
        <w:rPr>
          <w:spacing w:val="58"/>
          <w:sz w:val="24"/>
          <w:szCs w:val="24"/>
        </w:rPr>
        <w:t xml:space="preserve"> </w:t>
      </w:r>
      <w:r w:rsidR="00CD26E0" w:rsidRPr="005A1480">
        <w:rPr>
          <w:sz w:val="24"/>
          <w:szCs w:val="24"/>
        </w:rPr>
        <w:t>осознанного</w:t>
      </w:r>
      <w:r w:rsidR="00CD26E0" w:rsidRPr="005A1480">
        <w:rPr>
          <w:spacing w:val="56"/>
          <w:sz w:val="24"/>
          <w:szCs w:val="24"/>
        </w:rPr>
        <w:t xml:space="preserve"> </w:t>
      </w:r>
      <w:r w:rsidR="00CD26E0" w:rsidRPr="005A1480">
        <w:rPr>
          <w:sz w:val="24"/>
          <w:szCs w:val="24"/>
        </w:rPr>
        <w:t>принятия</w:t>
      </w:r>
      <w:r w:rsidR="00CD26E0" w:rsidRPr="005A1480">
        <w:rPr>
          <w:spacing w:val="-57"/>
          <w:sz w:val="24"/>
          <w:szCs w:val="24"/>
        </w:rPr>
        <w:t xml:space="preserve"> </w:t>
      </w:r>
      <w:r w:rsidR="00CD26E0" w:rsidRPr="005A1480">
        <w:rPr>
          <w:sz w:val="24"/>
          <w:szCs w:val="24"/>
        </w:rPr>
        <w:t>ценностей семейной</w:t>
      </w:r>
      <w:r w:rsidR="00CD26E0" w:rsidRPr="005A1480">
        <w:rPr>
          <w:spacing w:val="1"/>
          <w:sz w:val="24"/>
          <w:szCs w:val="24"/>
        </w:rPr>
        <w:t xml:space="preserve"> </w:t>
      </w:r>
      <w:r w:rsidR="00CD26E0" w:rsidRPr="005A1480">
        <w:rPr>
          <w:sz w:val="24"/>
          <w:szCs w:val="24"/>
        </w:rPr>
        <w:t>жизни;</w:t>
      </w:r>
    </w:p>
    <w:p w:rsidR="00173C73" w:rsidRPr="00161871" w:rsidRDefault="00DA525B" w:rsidP="00161871">
      <w:pPr>
        <w:pStyle w:val="a7"/>
        <w:tabs>
          <w:tab w:val="left" w:pos="2287"/>
          <w:tab w:val="left" w:pos="2288"/>
          <w:tab w:val="left" w:pos="4267"/>
          <w:tab w:val="left" w:pos="5164"/>
          <w:tab w:val="left" w:pos="6163"/>
          <w:tab w:val="left" w:pos="7859"/>
          <w:tab w:val="left" w:pos="9292"/>
          <w:tab w:val="left" w:pos="9760"/>
        </w:tabs>
        <w:spacing w:line="276" w:lineRule="auto"/>
        <w:ind w:left="0" w:firstLine="567"/>
        <w:rPr>
          <w:sz w:val="24"/>
          <w:szCs w:val="24"/>
        </w:rPr>
      </w:pPr>
      <w:r>
        <w:rPr>
          <w:sz w:val="24"/>
          <w:szCs w:val="24"/>
        </w:rPr>
        <w:t xml:space="preserve">- положительный образ </w:t>
      </w:r>
      <w:r w:rsidR="00CD26E0" w:rsidRPr="005A1480">
        <w:rPr>
          <w:sz w:val="24"/>
          <w:szCs w:val="24"/>
        </w:rPr>
        <w:t>с</w:t>
      </w:r>
      <w:r>
        <w:rPr>
          <w:sz w:val="24"/>
          <w:szCs w:val="24"/>
        </w:rPr>
        <w:t>емьи, родительства</w:t>
      </w:r>
      <w:r w:rsidR="009B264E">
        <w:rPr>
          <w:sz w:val="24"/>
          <w:szCs w:val="24"/>
        </w:rPr>
        <w:t xml:space="preserve"> </w:t>
      </w:r>
      <w:r>
        <w:rPr>
          <w:sz w:val="24"/>
          <w:szCs w:val="24"/>
        </w:rPr>
        <w:t xml:space="preserve">(отцовства </w:t>
      </w:r>
      <w:r w:rsidR="005A1480">
        <w:rPr>
          <w:sz w:val="24"/>
          <w:szCs w:val="24"/>
        </w:rPr>
        <w:t xml:space="preserve">и </w:t>
      </w:r>
      <w:r w:rsidR="00CD26E0" w:rsidRPr="005A1480">
        <w:rPr>
          <w:spacing w:val="-1"/>
          <w:sz w:val="24"/>
          <w:szCs w:val="24"/>
        </w:rPr>
        <w:t>материнства),</w:t>
      </w:r>
      <w:r w:rsidR="00CD26E0" w:rsidRPr="005A1480">
        <w:rPr>
          <w:spacing w:val="-57"/>
          <w:sz w:val="24"/>
          <w:szCs w:val="24"/>
        </w:rPr>
        <w:t xml:space="preserve"> </w:t>
      </w:r>
      <w:r>
        <w:rPr>
          <w:spacing w:val="-57"/>
          <w:sz w:val="24"/>
          <w:szCs w:val="24"/>
        </w:rPr>
        <w:t xml:space="preserve">          </w:t>
      </w:r>
      <w:r w:rsidR="00CD26E0" w:rsidRPr="005A1480">
        <w:rPr>
          <w:sz w:val="24"/>
          <w:szCs w:val="24"/>
        </w:rPr>
        <w:t>интериоризация</w:t>
      </w:r>
      <w:r w:rsidR="00CD26E0" w:rsidRPr="005A1480">
        <w:rPr>
          <w:spacing w:val="-1"/>
          <w:sz w:val="24"/>
          <w:szCs w:val="24"/>
        </w:rPr>
        <w:t xml:space="preserve"> </w:t>
      </w:r>
      <w:r w:rsidR="00CD26E0" w:rsidRPr="005A1480">
        <w:rPr>
          <w:sz w:val="24"/>
          <w:szCs w:val="24"/>
        </w:rPr>
        <w:t>традиционных</w:t>
      </w:r>
      <w:r w:rsidR="00CD26E0" w:rsidRPr="005A1480">
        <w:rPr>
          <w:spacing w:val="2"/>
          <w:sz w:val="24"/>
          <w:szCs w:val="24"/>
        </w:rPr>
        <w:t xml:space="preserve"> </w:t>
      </w:r>
      <w:r w:rsidR="00CD26E0" w:rsidRPr="005A1480">
        <w:rPr>
          <w:sz w:val="24"/>
          <w:szCs w:val="24"/>
        </w:rPr>
        <w:t>семейных</w:t>
      </w:r>
      <w:r w:rsidR="00CD26E0" w:rsidRPr="005A1480">
        <w:rPr>
          <w:spacing w:val="2"/>
          <w:sz w:val="24"/>
          <w:szCs w:val="24"/>
        </w:rPr>
        <w:t xml:space="preserve"> </w:t>
      </w:r>
      <w:r w:rsidR="00CD26E0" w:rsidRPr="005A1480">
        <w:rPr>
          <w:sz w:val="24"/>
          <w:szCs w:val="24"/>
        </w:rPr>
        <w:t>ценностей.</w:t>
      </w:r>
    </w:p>
    <w:p w:rsidR="00173C73" w:rsidRPr="005A1480" w:rsidRDefault="00CD26E0" w:rsidP="009B264E">
      <w:pPr>
        <w:pStyle w:val="2"/>
        <w:spacing w:line="276" w:lineRule="auto"/>
        <w:ind w:left="0" w:firstLine="567"/>
        <w:jc w:val="both"/>
      </w:pPr>
      <w:r w:rsidRPr="005A1480">
        <w:t>Личностные результаты в сфере отношения обучающихся к труду, в сфере социально-</w:t>
      </w:r>
      <w:r w:rsidRPr="005A1480">
        <w:rPr>
          <w:spacing w:val="1"/>
        </w:rPr>
        <w:t xml:space="preserve"> </w:t>
      </w:r>
      <w:r w:rsidRPr="005A1480">
        <w:t>экономических</w:t>
      </w:r>
      <w:r w:rsidRPr="005A1480">
        <w:rPr>
          <w:spacing w:val="-2"/>
        </w:rPr>
        <w:t xml:space="preserve"> </w:t>
      </w:r>
      <w:r w:rsidRPr="005A1480">
        <w:t>отношений:</w:t>
      </w:r>
    </w:p>
    <w:p w:rsidR="00173C73" w:rsidRPr="005A1480" w:rsidRDefault="009B264E"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уважение</w:t>
      </w:r>
      <w:r w:rsidR="00CD26E0" w:rsidRPr="005A1480">
        <w:rPr>
          <w:spacing w:val="-3"/>
          <w:sz w:val="24"/>
          <w:szCs w:val="24"/>
        </w:rPr>
        <w:t xml:space="preserve"> </w:t>
      </w:r>
      <w:r w:rsidR="00CD26E0" w:rsidRPr="005A1480">
        <w:rPr>
          <w:sz w:val="24"/>
          <w:szCs w:val="24"/>
        </w:rPr>
        <w:t>ко</w:t>
      </w:r>
      <w:r w:rsidR="00CD26E0" w:rsidRPr="005A1480">
        <w:rPr>
          <w:spacing w:val="-2"/>
          <w:sz w:val="24"/>
          <w:szCs w:val="24"/>
        </w:rPr>
        <w:t xml:space="preserve"> </w:t>
      </w:r>
      <w:r w:rsidR="00CD26E0" w:rsidRPr="005A1480">
        <w:rPr>
          <w:sz w:val="24"/>
          <w:szCs w:val="24"/>
        </w:rPr>
        <w:t>всем</w:t>
      </w:r>
      <w:r w:rsidR="00CD26E0" w:rsidRPr="005A1480">
        <w:rPr>
          <w:spacing w:val="-2"/>
          <w:sz w:val="24"/>
          <w:szCs w:val="24"/>
        </w:rPr>
        <w:t xml:space="preserve"> </w:t>
      </w:r>
      <w:r w:rsidR="00CD26E0" w:rsidRPr="005A1480">
        <w:rPr>
          <w:sz w:val="24"/>
          <w:szCs w:val="24"/>
        </w:rPr>
        <w:t>формам</w:t>
      </w:r>
      <w:r w:rsidR="00CD26E0" w:rsidRPr="005A1480">
        <w:rPr>
          <w:spacing w:val="-3"/>
          <w:sz w:val="24"/>
          <w:szCs w:val="24"/>
        </w:rPr>
        <w:t xml:space="preserve"> </w:t>
      </w:r>
      <w:r w:rsidR="00CD26E0" w:rsidRPr="005A1480">
        <w:rPr>
          <w:sz w:val="24"/>
          <w:szCs w:val="24"/>
        </w:rPr>
        <w:t>собственности,</w:t>
      </w:r>
      <w:r w:rsidR="00CD26E0" w:rsidRPr="005A1480">
        <w:rPr>
          <w:spacing w:val="-2"/>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к защите</w:t>
      </w:r>
      <w:r w:rsidR="00CD26E0" w:rsidRPr="005A1480">
        <w:rPr>
          <w:spacing w:val="-3"/>
          <w:sz w:val="24"/>
          <w:szCs w:val="24"/>
        </w:rPr>
        <w:t xml:space="preserve"> </w:t>
      </w:r>
      <w:r w:rsidR="00CD26E0" w:rsidRPr="005A1480">
        <w:rPr>
          <w:sz w:val="24"/>
          <w:szCs w:val="24"/>
        </w:rPr>
        <w:t>своей собственности,</w:t>
      </w:r>
    </w:p>
    <w:p w:rsidR="00173C73" w:rsidRPr="005A1480" w:rsidRDefault="009B264E"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осознанный выбор будущей профессии как путь и способ реализации собственных</w:t>
      </w:r>
      <w:r w:rsidR="00CD26E0" w:rsidRPr="005A1480">
        <w:rPr>
          <w:spacing w:val="1"/>
          <w:sz w:val="24"/>
          <w:szCs w:val="24"/>
        </w:rPr>
        <w:t xml:space="preserve"> </w:t>
      </w:r>
      <w:r w:rsidR="00CD26E0" w:rsidRPr="005A1480">
        <w:rPr>
          <w:sz w:val="24"/>
          <w:szCs w:val="24"/>
        </w:rPr>
        <w:t>жизненных</w:t>
      </w:r>
      <w:r w:rsidR="00CD26E0" w:rsidRPr="005A1480">
        <w:rPr>
          <w:spacing w:val="1"/>
          <w:sz w:val="24"/>
          <w:szCs w:val="24"/>
        </w:rPr>
        <w:t xml:space="preserve"> </w:t>
      </w:r>
      <w:r w:rsidR="00CD26E0" w:rsidRPr="005A1480">
        <w:rPr>
          <w:sz w:val="24"/>
          <w:szCs w:val="24"/>
        </w:rPr>
        <w:t>планов;</w:t>
      </w:r>
    </w:p>
    <w:p w:rsidR="00173C73" w:rsidRPr="005A1480" w:rsidRDefault="009B264E"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обучающихся</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трудовой</w:t>
      </w:r>
      <w:r w:rsidR="00CD26E0" w:rsidRPr="005A1480">
        <w:rPr>
          <w:spacing w:val="1"/>
          <w:sz w:val="24"/>
          <w:szCs w:val="24"/>
        </w:rPr>
        <w:t xml:space="preserve"> </w:t>
      </w:r>
      <w:r w:rsidR="00CD26E0" w:rsidRPr="005A1480">
        <w:rPr>
          <w:sz w:val="24"/>
          <w:szCs w:val="24"/>
        </w:rPr>
        <w:t>профессиональной</w:t>
      </w:r>
      <w:r w:rsidR="00CD26E0" w:rsidRPr="005A1480">
        <w:rPr>
          <w:spacing w:val="1"/>
          <w:sz w:val="24"/>
          <w:szCs w:val="24"/>
        </w:rPr>
        <w:t xml:space="preserve"> </w:t>
      </w:r>
      <w:r w:rsidR="00CD26E0" w:rsidRPr="005A1480">
        <w:rPr>
          <w:sz w:val="24"/>
          <w:szCs w:val="24"/>
        </w:rPr>
        <w:t>деятельности</w:t>
      </w:r>
      <w:r w:rsidR="00CD26E0" w:rsidRPr="005A1480">
        <w:rPr>
          <w:spacing w:val="1"/>
          <w:sz w:val="24"/>
          <w:szCs w:val="24"/>
        </w:rPr>
        <w:t xml:space="preserve"> </w:t>
      </w:r>
      <w:r w:rsidR="00CD26E0" w:rsidRPr="005A1480">
        <w:rPr>
          <w:sz w:val="24"/>
          <w:szCs w:val="24"/>
        </w:rPr>
        <w:t>как</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возможности</w:t>
      </w:r>
      <w:r w:rsidR="00CD26E0" w:rsidRPr="005A1480">
        <w:rPr>
          <w:spacing w:val="1"/>
          <w:sz w:val="24"/>
          <w:szCs w:val="24"/>
        </w:rPr>
        <w:t xml:space="preserve"> </w:t>
      </w:r>
      <w:r w:rsidR="00CD26E0" w:rsidRPr="005A1480">
        <w:rPr>
          <w:sz w:val="24"/>
          <w:szCs w:val="24"/>
        </w:rPr>
        <w:t>участия</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решении</w:t>
      </w:r>
      <w:r w:rsidR="00CD26E0" w:rsidRPr="005A1480">
        <w:rPr>
          <w:spacing w:val="1"/>
          <w:sz w:val="24"/>
          <w:szCs w:val="24"/>
        </w:rPr>
        <w:t xml:space="preserve"> </w:t>
      </w:r>
      <w:r w:rsidR="00CD26E0" w:rsidRPr="005A1480">
        <w:rPr>
          <w:sz w:val="24"/>
          <w:szCs w:val="24"/>
        </w:rPr>
        <w:t>личных,</w:t>
      </w:r>
      <w:r w:rsidR="00CD26E0" w:rsidRPr="005A1480">
        <w:rPr>
          <w:spacing w:val="1"/>
          <w:sz w:val="24"/>
          <w:szCs w:val="24"/>
        </w:rPr>
        <w:t xml:space="preserve"> </w:t>
      </w:r>
      <w:r w:rsidR="00CD26E0" w:rsidRPr="005A1480">
        <w:rPr>
          <w:sz w:val="24"/>
          <w:szCs w:val="24"/>
        </w:rPr>
        <w:t>общественных,</w:t>
      </w:r>
      <w:r w:rsidR="00CD26E0" w:rsidRPr="005A1480">
        <w:rPr>
          <w:spacing w:val="1"/>
          <w:sz w:val="24"/>
          <w:szCs w:val="24"/>
        </w:rPr>
        <w:t xml:space="preserve"> </w:t>
      </w:r>
      <w:r w:rsidR="00CD26E0" w:rsidRPr="005A1480">
        <w:rPr>
          <w:sz w:val="24"/>
          <w:szCs w:val="24"/>
        </w:rPr>
        <w:t>государственных,</w:t>
      </w:r>
      <w:r w:rsidR="00CD26E0" w:rsidRPr="005A1480">
        <w:rPr>
          <w:spacing w:val="-57"/>
          <w:sz w:val="24"/>
          <w:szCs w:val="24"/>
        </w:rPr>
        <w:t xml:space="preserve"> </w:t>
      </w:r>
      <w:r w:rsidR="00CD26E0" w:rsidRPr="005A1480">
        <w:rPr>
          <w:sz w:val="24"/>
          <w:szCs w:val="24"/>
        </w:rPr>
        <w:t>общенациональных</w:t>
      </w:r>
      <w:r w:rsidR="00CD26E0" w:rsidRPr="005A1480">
        <w:rPr>
          <w:spacing w:val="1"/>
          <w:sz w:val="24"/>
          <w:szCs w:val="24"/>
        </w:rPr>
        <w:t xml:space="preserve"> </w:t>
      </w:r>
      <w:r w:rsidR="00CD26E0" w:rsidRPr="005A1480">
        <w:rPr>
          <w:sz w:val="24"/>
          <w:szCs w:val="24"/>
        </w:rPr>
        <w:t>проблем;</w:t>
      </w:r>
    </w:p>
    <w:p w:rsidR="00173C73" w:rsidRPr="005A1480" w:rsidRDefault="009B264E"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потребность трудиться, уважение к труду и людям труда, трудовым достижениям,</w:t>
      </w:r>
      <w:r w:rsidR="00CD26E0" w:rsidRPr="005A1480">
        <w:rPr>
          <w:spacing w:val="1"/>
          <w:sz w:val="24"/>
          <w:szCs w:val="24"/>
        </w:rPr>
        <w:t xml:space="preserve"> </w:t>
      </w:r>
      <w:r w:rsidR="00CD26E0" w:rsidRPr="005A1480">
        <w:rPr>
          <w:sz w:val="24"/>
          <w:szCs w:val="24"/>
        </w:rPr>
        <w:t>добросовестное,</w:t>
      </w:r>
      <w:r w:rsidR="00CD26E0" w:rsidRPr="005A1480">
        <w:rPr>
          <w:spacing w:val="1"/>
          <w:sz w:val="24"/>
          <w:szCs w:val="24"/>
        </w:rPr>
        <w:t xml:space="preserve"> </w:t>
      </w:r>
      <w:r w:rsidR="00CD26E0" w:rsidRPr="005A1480">
        <w:rPr>
          <w:sz w:val="24"/>
          <w:szCs w:val="24"/>
        </w:rPr>
        <w:t>ответственное</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творческое</w:t>
      </w:r>
      <w:r w:rsidR="00CD26E0" w:rsidRPr="005A1480">
        <w:rPr>
          <w:spacing w:val="1"/>
          <w:sz w:val="24"/>
          <w:szCs w:val="24"/>
        </w:rPr>
        <w:t xml:space="preserve"> </w:t>
      </w:r>
      <w:r w:rsidR="00CD26E0" w:rsidRPr="005A1480">
        <w:rPr>
          <w:sz w:val="24"/>
          <w:szCs w:val="24"/>
        </w:rPr>
        <w:t>отношение</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разным</w:t>
      </w:r>
      <w:r w:rsidR="00CD26E0" w:rsidRPr="005A1480">
        <w:rPr>
          <w:spacing w:val="1"/>
          <w:sz w:val="24"/>
          <w:szCs w:val="24"/>
        </w:rPr>
        <w:t xml:space="preserve"> </w:t>
      </w:r>
      <w:r w:rsidR="00CD26E0" w:rsidRPr="005A1480">
        <w:rPr>
          <w:sz w:val="24"/>
          <w:szCs w:val="24"/>
        </w:rPr>
        <w:t>видам</w:t>
      </w:r>
      <w:r w:rsidR="00CD26E0" w:rsidRPr="005A1480">
        <w:rPr>
          <w:spacing w:val="1"/>
          <w:sz w:val="24"/>
          <w:szCs w:val="24"/>
        </w:rPr>
        <w:t xml:space="preserve"> </w:t>
      </w:r>
      <w:r w:rsidR="00CD26E0" w:rsidRPr="005A1480">
        <w:rPr>
          <w:sz w:val="24"/>
          <w:szCs w:val="24"/>
        </w:rPr>
        <w:t>трудовой</w:t>
      </w:r>
      <w:r w:rsidR="00CD26E0" w:rsidRPr="005A1480">
        <w:rPr>
          <w:spacing w:val="1"/>
          <w:sz w:val="24"/>
          <w:szCs w:val="24"/>
        </w:rPr>
        <w:t xml:space="preserve"> </w:t>
      </w:r>
      <w:r w:rsidR="00CD26E0" w:rsidRPr="005A1480">
        <w:rPr>
          <w:sz w:val="24"/>
          <w:szCs w:val="24"/>
        </w:rPr>
        <w:t>деятельности;</w:t>
      </w:r>
    </w:p>
    <w:p w:rsidR="00173C73" w:rsidRPr="00161871" w:rsidRDefault="009B264E"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готовность</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самообслуживанию,</w:t>
      </w:r>
      <w:r w:rsidR="00CD26E0" w:rsidRPr="005A1480">
        <w:rPr>
          <w:spacing w:val="1"/>
          <w:sz w:val="24"/>
          <w:szCs w:val="24"/>
        </w:rPr>
        <w:t xml:space="preserve"> </w:t>
      </w:r>
      <w:r w:rsidR="00CD26E0" w:rsidRPr="005A1480">
        <w:rPr>
          <w:sz w:val="24"/>
          <w:szCs w:val="24"/>
        </w:rPr>
        <w:t>включая</w:t>
      </w:r>
      <w:r w:rsidR="00CD26E0" w:rsidRPr="005A1480">
        <w:rPr>
          <w:spacing w:val="1"/>
          <w:sz w:val="24"/>
          <w:szCs w:val="24"/>
        </w:rPr>
        <w:t xml:space="preserve"> </w:t>
      </w:r>
      <w:r w:rsidR="00CD26E0" w:rsidRPr="005A1480">
        <w:rPr>
          <w:sz w:val="24"/>
          <w:szCs w:val="24"/>
        </w:rPr>
        <w:t>обучение</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выполнение</w:t>
      </w:r>
      <w:r w:rsidR="00CD26E0" w:rsidRPr="005A1480">
        <w:rPr>
          <w:spacing w:val="1"/>
          <w:sz w:val="24"/>
          <w:szCs w:val="24"/>
        </w:rPr>
        <w:t xml:space="preserve"> </w:t>
      </w:r>
      <w:r w:rsidR="00CD26E0" w:rsidRPr="005A1480">
        <w:rPr>
          <w:sz w:val="24"/>
          <w:szCs w:val="24"/>
        </w:rPr>
        <w:t>домашних</w:t>
      </w:r>
      <w:r w:rsidR="00CD26E0" w:rsidRPr="005A1480">
        <w:rPr>
          <w:spacing w:val="-57"/>
          <w:sz w:val="24"/>
          <w:szCs w:val="24"/>
        </w:rPr>
        <w:t xml:space="preserve"> </w:t>
      </w:r>
      <w:r w:rsidR="00161871">
        <w:rPr>
          <w:sz w:val="24"/>
          <w:szCs w:val="24"/>
        </w:rPr>
        <w:t>обязанностей.</w:t>
      </w:r>
    </w:p>
    <w:p w:rsidR="00173C73" w:rsidRPr="005A1480" w:rsidRDefault="00CD26E0" w:rsidP="009B264E">
      <w:pPr>
        <w:pStyle w:val="2"/>
        <w:spacing w:line="276" w:lineRule="auto"/>
        <w:ind w:left="0" w:firstLine="567"/>
        <w:jc w:val="both"/>
      </w:pPr>
      <w:r w:rsidRPr="005A1480">
        <w:t>Личностные</w:t>
      </w:r>
      <w:r w:rsidRPr="005A1480">
        <w:rPr>
          <w:spacing w:val="1"/>
        </w:rPr>
        <w:t xml:space="preserve"> </w:t>
      </w:r>
      <w:r w:rsidRPr="005A1480">
        <w:t>результаты</w:t>
      </w:r>
      <w:r w:rsidRPr="005A1480">
        <w:rPr>
          <w:spacing w:val="1"/>
        </w:rPr>
        <w:t xml:space="preserve"> </w:t>
      </w:r>
      <w:r w:rsidRPr="005A1480">
        <w:t>в</w:t>
      </w:r>
      <w:r w:rsidRPr="005A1480">
        <w:rPr>
          <w:spacing w:val="1"/>
        </w:rPr>
        <w:t xml:space="preserve"> </w:t>
      </w:r>
      <w:r w:rsidRPr="005A1480">
        <w:t>сфере</w:t>
      </w:r>
      <w:r w:rsidRPr="005A1480">
        <w:rPr>
          <w:spacing w:val="1"/>
        </w:rPr>
        <w:t xml:space="preserve"> </w:t>
      </w:r>
      <w:r w:rsidRPr="005A1480">
        <w:t>физического,</w:t>
      </w:r>
      <w:r w:rsidRPr="005A1480">
        <w:rPr>
          <w:spacing w:val="1"/>
        </w:rPr>
        <w:t xml:space="preserve"> </w:t>
      </w:r>
      <w:r w:rsidRPr="005A1480">
        <w:t>психологического,</w:t>
      </w:r>
      <w:r w:rsidRPr="005A1480">
        <w:rPr>
          <w:spacing w:val="1"/>
        </w:rPr>
        <w:t xml:space="preserve"> </w:t>
      </w:r>
      <w:r w:rsidRPr="005A1480">
        <w:t>социального</w:t>
      </w:r>
      <w:r w:rsidRPr="005A1480">
        <w:rPr>
          <w:spacing w:val="1"/>
        </w:rPr>
        <w:t xml:space="preserve"> </w:t>
      </w:r>
      <w:r w:rsidRPr="005A1480">
        <w:t>и</w:t>
      </w:r>
      <w:r w:rsidRPr="005A1480">
        <w:rPr>
          <w:spacing w:val="1"/>
        </w:rPr>
        <w:t xml:space="preserve"> </w:t>
      </w:r>
      <w:r w:rsidRPr="005A1480">
        <w:t>академического</w:t>
      </w:r>
      <w:r w:rsidRPr="005A1480">
        <w:rPr>
          <w:spacing w:val="-1"/>
        </w:rPr>
        <w:t xml:space="preserve"> </w:t>
      </w:r>
      <w:r w:rsidRPr="005A1480">
        <w:t>благополучия</w:t>
      </w:r>
      <w:r w:rsidRPr="005A1480">
        <w:rPr>
          <w:spacing w:val="-1"/>
        </w:rPr>
        <w:t xml:space="preserve"> </w:t>
      </w:r>
      <w:r w:rsidRPr="005A1480">
        <w:t>обучающихся:</w:t>
      </w:r>
    </w:p>
    <w:p w:rsidR="00173C73" w:rsidRPr="005A1480" w:rsidRDefault="009B264E" w:rsidP="009B264E">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физическое, эмоционально-психологическое, социальное благополучие обучающихся</w:t>
      </w:r>
      <w:r w:rsidR="00CD26E0" w:rsidRPr="005A1480">
        <w:rPr>
          <w:spacing w:val="-57"/>
          <w:sz w:val="24"/>
          <w:szCs w:val="24"/>
        </w:rPr>
        <w:t xml:space="preserve"> </w:t>
      </w:r>
      <w:r>
        <w:rPr>
          <w:spacing w:val="-57"/>
          <w:sz w:val="24"/>
          <w:szCs w:val="24"/>
        </w:rPr>
        <w:t xml:space="preserve">     </w:t>
      </w:r>
      <w:r w:rsidR="00CD26E0" w:rsidRPr="005A1480">
        <w:rPr>
          <w:sz w:val="24"/>
          <w:szCs w:val="24"/>
        </w:rPr>
        <w:t>в жизни образовательной организации, ощущение детьми безопасности и психологического</w:t>
      </w:r>
      <w:r w:rsidR="00CD26E0" w:rsidRPr="005A1480">
        <w:rPr>
          <w:spacing w:val="1"/>
          <w:sz w:val="24"/>
          <w:szCs w:val="24"/>
        </w:rPr>
        <w:t xml:space="preserve"> </w:t>
      </w:r>
      <w:r w:rsidR="00CD26E0" w:rsidRPr="005A1480">
        <w:rPr>
          <w:sz w:val="24"/>
          <w:szCs w:val="24"/>
        </w:rPr>
        <w:t>комфорта,</w:t>
      </w:r>
      <w:r w:rsidR="00CD26E0" w:rsidRPr="005A1480">
        <w:rPr>
          <w:spacing w:val="-1"/>
          <w:sz w:val="24"/>
          <w:szCs w:val="24"/>
        </w:rPr>
        <w:t xml:space="preserve"> </w:t>
      </w:r>
      <w:r w:rsidR="00CD26E0" w:rsidRPr="005A1480">
        <w:rPr>
          <w:sz w:val="24"/>
          <w:szCs w:val="24"/>
        </w:rPr>
        <w:t>информационной</w:t>
      </w:r>
      <w:r w:rsidR="00CD26E0" w:rsidRPr="005A1480">
        <w:rPr>
          <w:spacing w:val="-2"/>
          <w:sz w:val="24"/>
          <w:szCs w:val="24"/>
        </w:rPr>
        <w:t xml:space="preserve"> </w:t>
      </w:r>
      <w:r w:rsidR="00CD26E0" w:rsidRPr="005A1480">
        <w:rPr>
          <w:sz w:val="24"/>
          <w:szCs w:val="24"/>
        </w:rPr>
        <w:t>безопасности.</w:t>
      </w:r>
    </w:p>
    <w:p w:rsidR="00173C73" w:rsidRPr="005A1480" w:rsidRDefault="00173C73" w:rsidP="005A1480">
      <w:pPr>
        <w:pStyle w:val="a6"/>
        <w:spacing w:line="276" w:lineRule="auto"/>
        <w:ind w:left="0" w:firstLine="567"/>
      </w:pPr>
    </w:p>
    <w:p w:rsidR="00173C73" w:rsidRPr="005A1480" w:rsidRDefault="00173C73" w:rsidP="005A1480">
      <w:pPr>
        <w:pStyle w:val="a6"/>
        <w:spacing w:line="276" w:lineRule="auto"/>
        <w:ind w:left="0" w:firstLine="567"/>
      </w:pPr>
    </w:p>
    <w:p w:rsidR="00173C73" w:rsidRPr="009B264E" w:rsidRDefault="00CD26E0" w:rsidP="007C4CA6">
      <w:pPr>
        <w:pStyle w:val="3"/>
        <w:numPr>
          <w:ilvl w:val="2"/>
          <w:numId w:val="25"/>
        </w:numPr>
        <w:tabs>
          <w:tab w:val="left" w:pos="2153"/>
        </w:tabs>
        <w:spacing w:line="276" w:lineRule="auto"/>
        <w:ind w:left="0" w:firstLine="567"/>
      </w:pPr>
      <w:bookmarkStart w:id="2" w:name="I.2.2._Планируемые_метапредметные_резуль"/>
      <w:bookmarkEnd w:id="2"/>
      <w:r w:rsidRPr="005A1480">
        <w:t>Планируемые</w:t>
      </w:r>
      <w:r w:rsidRPr="005A1480">
        <w:rPr>
          <w:spacing w:val="-4"/>
        </w:rPr>
        <w:t xml:space="preserve"> </w:t>
      </w:r>
      <w:r w:rsidRPr="005A1480">
        <w:t>метапредметные</w:t>
      </w:r>
      <w:r w:rsidRPr="005A1480">
        <w:rPr>
          <w:spacing w:val="-4"/>
        </w:rPr>
        <w:t xml:space="preserve"> </w:t>
      </w:r>
      <w:r w:rsidRPr="005A1480">
        <w:t>результаты</w:t>
      </w:r>
      <w:r w:rsidRPr="005A1480">
        <w:rPr>
          <w:spacing w:val="-4"/>
        </w:rPr>
        <w:t xml:space="preserve"> </w:t>
      </w:r>
      <w:r w:rsidRPr="005A1480">
        <w:t>освоения</w:t>
      </w:r>
      <w:r w:rsidRPr="005A1480">
        <w:rPr>
          <w:spacing w:val="-1"/>
        </w:rPr>
        <w:t xml:space="preserve"> </w:t>
      </w:r>
      <w:r w:rsidRPr="005A1480">
        <w:t>ООП</w:t>
      </w:r>
      <w:r w:rsidR="00161871">
        <w:t xml:space="preserve"> СОО</w:t>
      </w:r>
    </w:p>
    <w:p w:rsidR="00161871" w:rsidRPr="00161871" w:rsidRDefault="00161871" w:rsidP="00161871">
      <w:pPr>
        <w:pStyle w:val="29"/>
        <w:shd w:val="clear" w:color="auto" w:fill="auto"/>
        <w:spacing w:line="276" w:lineRule="auto"/>
        <w:ind w:firstLine="567"/>
        <w:jc w:val="both"/>
        <w:rPr>
          <w:sz w:val="24"/>
          <w:szCs w:val="24"/>
          <w:lang w:val="ru-RU"/>
        </w:rPr>
      </w:pPr>
      <w:r w:rsidRPr="00161871">
        <w:rPr>
          <w:sz w:val="24"/>
          <w:szCs w:val="24"/>
          <w:lang w:val="ru-RU"/>
        </w:rPr>
        <w:t>Метапредметные результаты включают:</w:t>
      </w:r>
    </w:p>
    <w:p w:rsidR="00161871" w:rsidRPr="00161871" w:rsidRDefault="00161871" w:rsidP="00161871">
      <w:pPr>
        <w:pStyle w:val="29"/>
        <w:shd w:val="clear" w:color="auto" w:fill="auto"/>
        <w:spacing w:line="276" w:lineRule="auto"/>
        <w:ind w:firstLine="567"/>
        <w:jc w:val="both"/>
        <w:rPr>
          <w:sz w:val="24"/>
          <w:szCs w:val="24"/>
          <w:lang w:val="ru-RU"/>
        </w:rPr>
      </w:pPr>
      <w:r w:rsidRPr="00161871">
        <w:rPr>
          <w:sz w:val="24"/>
          <w:szCs w:val="24"/>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61871" w:rsidRPr="00161871" w:rsidRDefault="00161871" w:rsidP="00161871">
      <w:pPr>
        <w:pStyle w:val="29"/>
        <w:shd w:val="clear" w:color="auto" w:fill="auto"/>
        <w:spacing w:line="276" w:lineRule="auto"/>
        <w:ind w:firstLine="567"/>
        <w:jc w:val="both"/>
        <w:rPr>
          <w:sz w:val="24"/>
          <w:szCs w:val="24"/>
          <w:lang w:val="ru-RU"/>
        </w:rPr>
      </w:pPr>
      <w:r w:rsidRPr="00161871">
        <w:rPr>
          <w:sz w:val="24"/>
          <w:szCs w:val="24"/>
          <w:lang w:val="ru-RU"/>
        </w:rPr>
        <w:t>способность их использовать в учебной, познавательной и социальной практике;</w:t>
      </w:r>
    </w:p>
    <w:p w:rsidR="00161871" w:rsidRPr="00161871" w:rsidRDefault="00161871" w:rsidP="00161871">
      <w:pPr>
        <w:pStyle w:val="29"/>
        <w:shd w:val="clear" w:color="auto" w:fill="auto"/>
        <w:spacing w:line="276" w:lineRule="auto"/>
        <w:ind w:firstLine="567"/>
        <w:jc w:val="both"/>
        <w:rPr>
          <w:sz w:val="24"/>
          <w:szCs w:val="24"/>
          <w:lang w:val="ru-RU"/>
        </w:rPr>
      </w:pPr>
      <w:r w:rsidRPr="00161871">
        <w:rPr>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61871" w:rsidRPr="00161871" w:rsidRDefault="00161871" w:rsidP="00161871">
      <w:pPr>
        <w:pStyle w:val="29"/>
        <w:shd w:val="clear" w:color="auto" w:fill="auto"/>
        <w:spacing w:line="276" w:lineRule="auto"/>
        <w:ind w:firstLine="567"/>
        <w:jc w:val="both"/>
        <w:rPr>
          <w:sz w:val="24"/>
          <w:szCs w:val="24"/>
          <w:lang w:val="ru-RU"/>
        </w:rPr>
      </w:pPr>
      <w:r w:rsidRPr="00161871">
        <w:rPr>
          <w:sz w:val="24"/>
          <w:szCs w:val="24"/>
          <w:lang w:val="ru-RU"/>
        </w:rPr>
        <w:t>овладение навыками учебно-исследовательской, проектной и социальной деятельности.</w:t>
      </w:r>
    </w:p>
    <w:p w:rsidR="00161871" w:rsidRPr="00161871" w:rsidRDefault="00161871" w:rsidP="00161871">
      <w:pPr>
        <w:pStyle w:val="29"/>
        <w:shd w:val="clear" w:color="auto" w:fill="auto"/>
        <w:tabs>
          <w:tab w:val="left" w:pos="1360"/>
        </w:tabs>
        <w:spacing w:line="276" w:lineRule="auto"/>
        <w:ind w:firstLine="567"/>
        <w:jc w:val="both"/>
        <w:rPr>
          <w:sz w:val="24"/>
          <w:szCs w:val="24"/>
          <w:lang w:val="ru-RU"/>
        </w:rPr>
      </w:pPr>
      <w:r w:rsidRPr="00161871">
        <w:rPr>
          <w:sz w:val="24"/>
          <w:szCs w:val="24"/>
          <w:lang w:val="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61871" w:rsidRPr="00161871" w:rsidRDefault="00161871" w:rsidP="00161871">
      <w:pPr>
        <w:pStyle w:val="29"/>
        <w:shd w:val="clear" w:color="auto" w:fill="auto"/>
        <w:spacing w:line="276" w:lineRule="auto"/>
        <w:ind w:firstLine="567"/>
        <w:jc w:val="both"/>
        <w:rPr>
          <w:sz w:val="24"/>
          <w:szCs w:val="24"/>
          <w:lang w:val="ru-RU"/>
        </w:rPr>
      </w:pPr>
      <w:r w:rsidRPr="00161871">
        <w:rPr>
          <w:sz w:val="24"/>
          <w:szCs w:val="24"/>
          <w:lang w:val="ru-RU"/>
        </w:rPr>
        <w:lastRenderedPageBreak/>
        <w:t>познавательными универсальными учебными действиями;</w:t>
      </w:r>
    </w:p>
    <w:p w:rsidR="00161871" w:rsidRPr="00161871" w:rsidRDefault="00161871" w:rsidP="00161871">
      <w:pPr>
        <w:pStyle w:val="29"/>
        <w:shd w:val="clear" w:color="auto" w:fill="auto"/>
        <w:spacing w:line="276" w:lineRule="auto"/>
        <w:ind w:firstLine="567"/>
        <w:jc w:val="both"/>
        <w:rPr>
          <w:sz w:val="24"/>
          <w:szCs w:val="24"/>
          <w:lang w:val="ru-RU"/>
        </w:rPr>
      </w:pPr>
      <w:r w:rsidRPr="00161871">
        <w:rPr>
          <w:sz w:val="24"/>
          <w:szCs w:val="24"/>
          <w:lang w:val="ru-RU"/>
        </w:rPr>
        <w:t>коммуникативными универсальными учебными действиями;</w:t>
      </w:r>
    </w:p>
    <w:p w:rsidR="00161871" w:rsidRPr="00161871" w:rsidRDefault="00161871" w:rsidP="00161871">
      <w:pPr>
        <w:pStyle w:val="29"/>
        <w:shd w:val="clear" w:color="auto" w:fill="auto"/>
        <w:spacing w:line="276" w:lineRule="auto"/>
        <w:ind w:firstLine="567"/>
        <w:jc w:val="both"/>
        <w:rPr>
          <w:sz w:val="24"/>
          <w:szCs w:val="24"/>
          <w:lang w:val="ru-RU"/>
        </w:rPr>
      </w:pPr>
      <w:r w:rsidRPr="00161871">
        <w:rPr>
          <w:sz w:val="24"/>
          <w:szCs w:val="24"/>
          <w:lang w:val="ru-RU"/>
        </w:rPr>
        <w:t>регулятивными универсальными учебными действиями.</w:t>
      </w:r>
    </w:p>
    <w:p w:rsidR="00161871" w:rsidRDefault="00161871" w:rsidP="00161871">
      <w:pPr>
        <w:pStyle w:val="2"/>
        <w:tabs>
          <w:tab w:val="left" w:pos="2996"/>
        </w:tabs>
        <w:spacing w:line="276" w:lineRule="auto"/>
        <w:ind w:left="0" w:firstLine="567"/>
        <w:jc w:val="both"/>
      </w:pPr>
    </w:p>
    <w:p w:rsidR="00BD5300" w:rsidRDefault="00CD26E0" w:rsidP="00161871">
      <w:pPr>
        <w:pStyle w:val="2"/>
        <w:tabs>
          <w:tab w:val="left" w:pos="2996"/>
        </w:tabs>
        <w:spacing w:line="276" w:lineRule="auto"/>
        <w:ind w:left="0" w:firstLine="567"/>
        <w:jc w:val="both"/>
        <w:rPr>
          <w:spacing w:val="-57"/>
        </w:rPr>
      </w:pPr>
      <w:r w:rsidRPr="005A1480">
        <w:t>Регулятивные универсальные учебные действия</w:t>
      </w:r>
      <w:r w:rsidRPr="005A1480">
        <w:rPr>
          <w:spacing w:val="-57"/>
        </w:rPr>
        <w:t xml:space="preserve"> </w:t>
      </w:r>
    </w:p>
    <w:p w:rsidR="00173C73" w:rsidRPr="005A1480" w:rsidRDefault="00CD26E0" w:rsidP="00161871">
      <w:pPr>
        <w:pStyle w:val="2"/>
        <w:tabs>
          <w:tab w:val="left" w:pos="2996"/>
        </w:tabs>
        <w:spacing w:line="276" w:lineRule="auto"/>
        <w:ind w:left="0" w:firstLine="567"/>
        <w:jc w:val="both"/>
      </w:pPr>
      <w:r w:rsidRPr="005A1480">
        <w:t>Выпускник</w:t>
      </w:r>
      <w:r w:rsidRPr="005A1480">
        <w:rPr>
          <w:spacing w:val="-1"/>
        </w:rPr>
        <w:t xml:space="preserve"> </w:t>
      </w:r>
      <w:r w:rsidRPr="005A1480">
        <w:t>научится:</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самостоятельно определять цели, задавать параметры и критерии, по которым можно</w:t>
      </w:r>
      <w:r w:rsidR="00CD26E0" w:rsidRPr="005A1480">
        <w:rPr>
          <w:spacing w:val="1"/>
          <w:sz w:val="24"/>
          <w:szCs w:val="24"/>
        </w:rPr>
        <w:t xml:space="preserve"> </w:t>
      </w:r>
      <w:r w:rsidR="00CD26E0" w:rsidRPr="005A1480">
        <w:rPr>
          <w:sz w:val="24"/>
          <w:szCs w:val="24"/>
        </w:rPr>
        <w:t>определить,</w:t>
      </w:r>
      <w:r w:rsidR="00CD26E0" w:rsidRPr="005A1480">
        <w:rPr>
          <w:spacing w:val="-2"/>
          <w:sz w:val="24"/>
          <w:szCs w:val="24"/>
        </w:rPr>
        <w:t xml:space="preserve"> </w:t>
      </w:r>
      <w:r w:rsidR="00CD26E0" w:rsidRPr="005A1480">
        <w:rPr>
          <w:sz w:val="24"/>
          <w:szCs w:val="24"/>
        </w:rPr>
        <w:t>что</w:t>
      </w:r>
      <w:r w:rsidR="00CD26E0" w:rsidRPr="005A1480">
        <w:rPr>
          <w:spacing w:val="-3"/>
          <w:sz w:val="24"/>
          <w:szCs w:val="24"/>
        </w:rPr>
        <w:t xml:space="preserve"> </w:t>
      </w:r>
      <w:r w:rsidR="00CD26E0" w:rsidRPr="005A1480">
        <w:rPr>
          <w:sz w:val="24"/>
          <w:szCs w:val="24"/>
        </w:rPr>
        <w:t>цель достигнута;</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оценивать возможные последствия достижения поставленной цели в деятельности,</w:t>
      </w:r>
      <w:r w:rsidR="00CD26E0" w:rsidRPr="005A1480">
        <w:rPr>
          <w:spacing w:val="1"/>
          <w:sz w:val="24"/>
          <w:szCs w:val="24"/>
        </w:rPr>
        <w:t xml:space="preserve"> </w:t>
      </w:r>
      <w:r w:rsidR="00CD26E0" w:rsidRPr="005A1480">
        <w:rPr>
          <w:sz w:val="24"/>
          <w:szCs w:val="24"/>
        </w:rPr>
        <w:t>собственной жизни и жизни окружающих людей, основываясь на соображениях этики и</w:t>
      </w:r>
      <w:r w:rsidR="00CD26E0" w:rsidRPr="005A1480">
        <w:rPr>
          <w:spacing w:val="1"/>
          <w:sz w:val="24"/>
          <w:szCs w:val="24"/>
        </w:rPr>
        <w:t xml:space="preserve"> </w:t>
      </w:r>
      <w:r w:rsidR="00CD26E0" w:rsidRPr="005A1480">
        <w:rPr>
          <w:sz w:val="24"/>
          <w:szCs w:val="24"/>
        </w:rPr>
        <w:t>морали;</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ставить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формулировать</w:t>
      </w:r>
      <w:r w:rsidR="00CD26E0" w:rsidRPr="005A1480">
        <w:rPr>
          <w:spacing w:val="1"/>
          <w:sz w:val="24"/>
          <w:szCs w:val="24"/>
        </w:rPr>
        <w:t xml:space="preserve"> </w:t>
      </w:r>
      <w:r w:rsidR="00CD26E0" w:rsidRPr="005A1480">
        <w:rPr>
          <w:sz w:val="24"/>
          <w:szCs w:val="24"/>
        </w:rPr>
        <w:t>собственные</w:t>
      </w:r>
      <w:r w:rsidR="00CD26E0" w:rsidRPr="005A1480">
        <w:rPr>
          <w:spacing w:val="1"/>
          <w:sz w:val="24"/>
          <w:szCs w:val="24"/>
        </w:rPr>
        <w:t xml:space="preserve"> </w:t>
      </w:r>
      <w:r w:rsidR="00CD26E0" w:rsidRPr="005A1480">
        <w:rPr>
          <w:sz w:val="24"/>
          <w:szCs w:val="24"/>
        </w:rPr>
        <w:t>задачи</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образовательной</w:t>
      </w:r>
      <w:r w:rsidR="00CD26E0" w:rsidRPr="005A1480">
        <w:rPr>
          <w:spacing w:val="1"/>
          <w:sz w:val="24"/>
          <w:szCs w:val="24"/>
        </w:rPr>
        <w:t xml:space="preserve"> </w:t>
      </w:r>
      <w:r w:rsidR="00CD26E0" w:rsidRPr="005A1480">
        <w:rPr>
          <w:sz w:val="24"/>
          <w:szCs w:val="24"/>
        </w:rPr>
        <w:t>деятельности</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жизненных</w:t>
      </w:r>
      <w:r w:rsidR="00CD26E0" w:rsidRPr="005A1480">
        <w:rPr>
          <w:spacing w:val="1"/>
          <w:sz w:val="24"/>
          <w:szCs w:val="24"/>
        </w:rPr>
        <w:t xml:space="preserve"> </w:t>
      </w:r>
      <w:r w:rsidR="00CD26E0" w:rsidRPr="005A1480">
        <w:rPr>
          <w:sz w:val="24"/>
          <w:szCs w:val="24"/>
        </w:rPr>
        <w:t>ситуациях;</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оценивать</w:t>
      </w:r>
      <w:r w:rsidR="00CD26E0" w:rsidRPr="005A1480">
        <w:rPr>
          <w:spacing w:val="1"/>
          <w:sz w:val="24"/>
          <w:szCs w:val="24"/>
        </w:rPr>
        <w:t xml:space="preserve"> </w:t>
      </w:r>
      <w:r w:rsidR="00CD26E0" w:rsidRPr="005A1480">
        <w:rPr>
          <w:sz w:val="24"/>
          <w:szCs w:val="24"/>
        </w:rPr>
        <w:t>ресурсы,</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том</w:t>
      </w:r>
      <w:r w:rsidR="00CD26E0" w:rsidRPr="005A1480">
        <w:rPr>
          <w:spacing w:val="1"/>
          <w:sz w:val="24"/>
          <w:szCs w:val="24"/>
        </w:rPr>
        <w:t xml:space="preserve"> </w:t>
      </w:r>
      <w:r w:rsidR="00CD26E0" w:rsidRPr="005A1480">
        <w:rPr>
          <w:sz w:val="24"/>
          <w:szCs w:val="24"/>
        </w:rPr>
        <w:t>числе</w:t>
      </w:r>
      <w:r w:rsidR="00CD26E0" w:rsidRPr="005A1480">
        <w:rPr>
          <w:spacing w:val="1"/>
          <w:sz w:val="24"/>
          <w:szCs w:val="24"/>
        </w:rPr>
        <w:t xml:space="preserve"> </w:t>
      </w:r>
      <w:r w:rsidR="00CD26E0" w:rsidRPr="005A1480">
        <w:rPr>
          <w:sz w:val="24"/>
          <w:szCs w:val="24"/>
        </w:rPr>
        <w:t>время</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другие</w:t>
      </w:r>
      <w:r w:rsidR="00CD26E0" w:rsidRPr="005A1480">
        <w:rPr>
          <w:spacing w:val="1"/>
          <w:sz w:val="24"/>
          <w:szCs w:val="24"/>
        </w:rPr>
        <w:t xml:space="preserve"> </w:t>
      </w:r>
      <w:r w:rsidR="00CD26E0" w:rsidRPr="005A1480">
        <w:rPr>
          <w:sz w:val="24"/>
          <w:szCs w:val="24"/>
        </w:rPr>
        <w:t>нематериальные</w:t>
      </w:r>
      <w:r w:rsidR="00CD26E0" w:rsidRPr="005A1480">
        <w:rPr>
          <w:spacing w:val="1"/>
          <w:sz w:val="24"/>
          <w:szCs w:val="24"/>
        </w:rPr>
        <w:t xml:space="preserve"> </w:t>
      </w:r>
      <w:r w:rsidR="00CD26E0" w:rsidRPr="005A1480">
        <w:rPr>
          <w:sz w:val="24"/>
          <w:szCs w:val="24"/>
        </w:rPr>
        <w:t>ресурсы,</w:t>
      </w:r>
      <w:r w:rsidR="00CD26E0" w:rsidRPr="005A1480">
        <w:rPr>
          <w:spacing w:val="1"/>
          <w:sz w:val="24"/>
          <w:szCs w:val="24"/>
        </w:rPr>
        <w:t xml:space="preserve"> </w:t>
      </w:r>
      <w:r w:rsidR="00CD26E0" w:rsidRPr="005A1480">
        <w:rPr>
          <w:sz w:val="24"/>
          <w:szCs w:val="24"/>
        </w:rPr>
        <w:t>необходимые</w:t>
      </w:r>
      <w:r w:rsidR="00CD26E0" w:rsidRPr="005A1480">
        <w:rPr>
          <w:spacing w:val="-2"/>
          <w:sz w:val="24"/>
          <w:szCs w:val="24"/>
        </w:rPr>
        <w:t xml:space="preserve"> </w:t>
      </w:r>
      <w:r w:rsidR="00CD26E0" w:rsidRPr="005A1480">
        <w:rPr>
          <w:sz w:val="24"/>
          <w:szCs w:val="24"/>
        </w:rPr>
        <w:t>для</w:t>
      </w:r>
      <w:r w:rsidR="00CD26E0" w:rsidRPr="005A1480">
        <w:rPr>
          <w:spacing w:val="-1"/>
          <w:sz w:val="24"/>
          <w:szCs w:val="24"/>
        </w:rPr>
        <w:t xml:space="preserve"> </w:t>
      </w:r>
      <w:r w:rsidR="00CD26E0" w:rsidRPr="005A1480">
        <w:rPr>
          <w:sz w:val="24"/>
          <w:szCs w:val="24"/>
        </w:rPr>
        <w:t>достижения</w:t>
      </w:r>
      <w:r w:rsidR="00CD26E0" w:rsidRPr="005A1480">
        <w:rPr>
          <w:spacing w:val="-1"/>
          <w:sz w:val="24"/>
          <w:szCs w:val="24"/>
        </w:rPr>
        <w:t xml:space="preserve"> </w:t>
      </w:r>
      <w:r w:rsidR="00CD26E0" w:rsidRPr="005A1480">
        <w:rPr>
          <w:sz w:val="24"/>
          <w:szCs w:val="24"/>
        </w:rPr>
        <w:t>поставленной</w:t>
      </w:r>
      <w:r w:rsidR="00CD26E0" w:rsidRPr="005A1480">
        <w:rPr>
          <w:spacing w:val="-2"/>
          <w:sz w:val="24"/>
          <w:szCs w:val="24"/>
        </w:rPr>
        <w:t xml:space="preserve"> </w:t>
      </w:r>
      <w:r w:rsidR="00CD26E0" w:rsidRPr="005A1480">
        <w:rPr>
          <w:sz w:val="24"/>
          <w:szCs w:val="24"/>
        </w:rPr>
        <w:t>цели;</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выбирать</w:t>
      </w:r>
      <w:r w:rsidR="00CD26E0" w:rsidRPr="005A1480">
        <w:rPr>
          <w:spacing w:val="1"/>
          <w:sz w:val="24"/>
          <w:szCs w:val="24"/>
        </w:rPr>
        <w:t xml:space="preserve"> </w:t>
      </w:r>
      <w:r w:rsidR="00CD26E0" w:rsidRPr="005A1480">
        <w:rPr>
          <w:sz w:val="24"/>
          <w:szCs w:val="24"/>
        </w:rPr>
        <w:t>путь</w:t>
      </w:r>
      <w:r w:rsidR="00CD26E0" w:rsidRPr="005A1480">
        <w:rPr>
          <w:spacing w:val="1"/>
          <w:sz w:val="24"/>
          <w:szCs w:val="24"/>
        </w:rPr>
        <w:t xml:space="preserve"> </w:t>
      </w:r>
      <w:r w:rsidR="00CD26E0" w:rsidRPr="005A1480">
        <w:rPr>
          <w:sz w:val="24"/>
          <w:szCs w:val="24"/>
        </w:rPr>
        <w:t>достижения</w:t>
      </w:r>
      <w:r w:rsidR="00CD26E0" w:rsidRPr="005A1480">
        <w:rPr>
          <w:spacing w:val="1"/>
          <w:sz w:val="24"/>
          <w:szCs w:val="24"/>
        </w:rPr>
        <w:t xml:space="preserve"> </w:t>
      </w:r>
      <w:r w:rsidR="00CD26E0" w:rsidRPr="005A1480">
        <w:rPr>
          <w:sz w:val="24"/>
          <w:szCs w:val="24"/>
        </w:rPr>
        <w:t>цели,</w:t>
      </w:r>
      <w:r w:rsidR="00CD26E0" w:rsidRPr="005A1480">
        <w:rPr>
          <w:spacing w:val="1"/>
          <w:sz w:val="24"/>
          <w:szCs w:val="24"/>
        </w:rPr>
        <w:t xml:space="preserve"> </w:t>
      </w:r>
      <w:r w:rsidR="00CD26E0" w:rsidRPr="005A1480">
        <w:rPr>
          <w:sz w:val="24"/>
          <w:szCs w:val="24"/>
        </w:rPr>
        <w:t>планировать</w:t>
      </w:r>
      <w:r w:rsidR="00CD26E0" w:rsidRPr="005A1480">
        <w:rPr>
          <w:spacing w:val="1"/>
          <w:sz w:val="24"/>
          <w:szCs w:val="24"/>
        </w:rPr>
        <w:t xml:space="preserve"> </w:t>
      </w:r>
      <w:r w:rsidR="00CD26E0" w:rsidRPr="005A1480">
        <w:rPr>
          <w:sz w:val="24"/>
          <w:szCs w:val="24"/>
        </w:rPr>
        <w:t>решение</w:t>
      </w:r>
      <w:r w:rsidR="00CD26E0" w:rsidRPr="005A1480">
        <w:rPr>
          <w:spacing w:val="1"/>
          <w:sz w:val="24"/>
          <w:szCs w:val="24"/>
        </w:rPr>
        <w:t xml:space="preserve"> </w:t>
      </w:r>
      <w:r w:rsidR="00CD26E0" w:rsidRPr="005A1480">
        <w:rPr>
          <w:sz w:val="24"/>
          <w:szCs w:val="24"/>
        </w:rPr>
        <w:t>поставленных</w:t>
      </w:r>
      <w:r w:rsidR="00CD26E0" w:rsidRPr="005A1480">
        <w:rPr>
          <w:spacing w:val="1"/>
          <w:sz w:val="24"/>
          <w:szCs w:val="24"/>
        </w:rPr>
        <w:t xml:space="preserve"> </w:t>
      </w:r>
      <w:r w:rsidR="00CD26E0" w:rsidRPr="005A1480">
        <w:rPr>
          <w:sz w:val="24"/>
          <w:szCs w:val="24"/>
        </w:rPr>
        <w:t>задач,</w:t>
      </w:r>
      <w:r w:rsidR="00CD26E0" w:rsidRPr="005A1480">
        <w:rPr>
          <w:spacing w:val="1"/>
          <w:sz w:val="24"/>
          <w:szCs w:val="24"/>
        </w:rPr>
        <w:t xml:space="preserve"> </w:t>
      </w:r>
      <w:r w:rsidR="00CD26E0" w:rsidRPr="005A1480">
        <w:rPr>
          <w:sz w:val="24"/>
          <w:szCs w:val="24"/>
        </w:rPr>
        <w:t>оптимизируя</w:t>
      </w:r>
      <w:r w:rsidR="00CD26E0" w:rsidRPr="005A1480">
        <w:rPr>
          <w:spacing w:val="-1"/>
          <w:sz w:val="24"/>
          <w:szCs w:val="24"/>
        </w:rPr>
        <w:t xml:space="preserve"> </w:t>
      </w:r>
      <w:r w:rsidR="00CD26E0" w:rsidRPr="005A1480">
        <w:rPr>
          <w:sz w:val="24"/>
          <w:szCs w:val="24"/>
        </w:rPr>
        <w:t>материальные</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нематериальные</w:t>
      </w:r>
      <w:r w:rsidR="00CD26E0" w:rsidRPr="005A1480">
        <w:rPr>
          <w:spacing w:val="-1"/>
          <w:sz w:val="24"/>
          <w:szCs w:val="24"/>
        </w:rPr>
        <w:t xml:space="preserve"> </w:t>
      </w:r>
      <w:r w:rsidR="00CD26E0" w:rsidRPr="005A1480">
        <w:rPr>
          <w:sz w:val="24"/>
          <w:szCs w:val="24"/>
        </w:rPr>
        <w:t>затраты;</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организовывать</w:t>
      </w:r>
      <w:r w:rsidR="00CD26E0" w:rsidRPr="005A1480">
        <w:rPr>
          <w:spacing w:val="1"/>
          <w:sz w:val="24"/>
          <w:szCs w:val="24"/>
        </w:rPr>
        <w:t xml:space="preserve"> </w:t>
      </w:r>
      <w:r w:rsidR="00CD26E0" w:rsidRPr="005A1480">
        <w:rPr>
          <w:sz w:val="24"/>
          <w:szCs w:val="24"/>
        </w:rPr>
        <w:t>эффективный</w:t>
      </w:r>
      <w:r w:rsidR="00CD26E0" w:rsidRPr="005A1480">
        <w:rPr>
          <w:spacing w:val="1"/>
          <w:sz w:val="24"/>
          <w:szCs w:val="24"/>
        </w:rPr>
        <w:t xml:space="preserve"> </w:t>
      </w:r>
      <w:r w:rsidR="00CD26E0" w:rsidRPr="005A1480">
        <w:rPr>
          <w:sz w:val="24"/>
          <w:szCs w:val="24"/>
        </w:rPr>
        <w:t>поиск</w:t>
      </w:r>
      <w:r w:rsidR="00CD26E0" w:rsidRPr="005A1480">
        <w:rPr>
          <w:spacing w:val="1"/>
          <w:sz w:val="24"/>
          <w:szCs w:val="24"/>
        </w:rPr>
        <w:t xml:space="preserve"> </w:t>
      </w:r>
      <w:r w:rsidR="00CD26E0" w:rsidRPr="005A1480">
        <w:rPr>
          <w:sz w:val="24"/>
          <w:szCs w:val="24"/>
        </w:rPr>
        <w:t>ресурсов,</w:t>
      </w:r>
      <w:r w:rsidR="00CD26E0" w:rsidRPr="005A1480">
        <w:rPr>
          <w:spacing w:val="1"/>
          <w:sz w:val="24"/>
          <w:szCs w:val="24"/>
        </w:rPr>
        <w:t xml:space="preserve"> </w:t>
      </w:r>
      <w:r w:rsidR="00CD26E0" w:rsidRPr="005A1480">
        <w:rPr>
          <w:sz w:val="24"/>
          <w:szCs w:val="24"/>
        </w:rPr>
        <w:t>необходимых</w:t>
      </w:r>
      <w:r w:rsidR="00CD26E0" w:rsidRPr="005A1480">
        <w:rPr>
          <w:spacing w:val="1"/>
          <w:sz w:val="24"/>
          <w:szCs w:val="24"/>
        </w:rPr>
        <w:t xml:space="preserve"> </w:t>
      </w:r>
      <w:r w:rsidR="00CD26E0" w:rsidRPr="005A1480">
        <w:rPr>
          <w:sz w:val="24"/>
          <w:szCs w:val="24"/>
        </w:rPr>
        <w:t>для</w:t>
      </w:r>
      <w:r w:rsidR="00CD26E0" w:rsidRPr="005A1480">
        <w:rPr>
          <w:spacing w:val="1"/>
          <w:sz w:val="24"/>
          <w:szCs w:val="24"/>
        </w:rPr>
        <w:t xml:space="preserve"> </w:t>
      </w:r>
      <w:r w:rsidR="00CD26E0" w:rsidRPr="005A1480">
        <w:rPr>
          <w:sz w:val="24"/>
          <w:szCs w:val="24"/>
        </w:rPr>
        <w:t>достижения</w:t>
      </w:r>
      <w:r w:rsidR="00CD26E0" w:rsidRPr="005A1480">
        <w:rPr>
          <w:spacing w:val="1"/>
          <w:sz w:val="24"/>
          <w:szCs w:val="24"/>
        </w:rPr>
        <w:t xml:space="preserve"> </w:t>
      </w:r>
      <w:r w:rsidR="00CD26E0" w:rsidRPr="005A1480">
        <w:rPr>
          <w:sz w:val="24"/>
          <w:szCs w:val="24"/>
        </w:rPr>
        <w:t>поставленной</w:t>
      </w:r>
      <w:r w:rsidR="00CD26E0" w:rsidRPr="005A1480">
        <w:rPr>
          <w:spacing w:val="-1"/>
          <w:sz w:val="24"/>
          <w:szCs w:val="24"/>
        </w:rPr>
        <w:t xml:space="preserve"> </w:t>
      </w:r>
      <w:r w:rsidR="00CD26E0" w:rsidRPr="005A1480">
        <w:rPr>
          <w:sz w:val="24"/>
          <w:szCs w:val="24"/>
        </w:rPr>
        <w:t>цели;</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сопоставлять</w:t>
      </w:r>
      <w:r w:rsidR="00CD26E0" w:rsidRPr="005A1480">
        <w:rPr>
          <w:spacing w:val="-3"/>
          <w:sz w:val="24"/>
          <w:szCs w:val="24"/>
        </w:rPr>
        <w:t xml:space="preserve"> </w:t>
      </w:r>
      <w:r w:rsidR="00CD26E0" w:rsidRPr="005A1480">
        <w:rPr>
          <w:sz w:val="24"/>
          <w:szCs w:val="24"/>
        </w:rPr>
        <w:t>полученный</w:t>
      </w:r>
      <w:r w:rsidR="00CD26E0" w:rsidRPr="005A1480">
        <w:rPr>
          <w:spacing w:val="-2"/>
          <w:sz w:val="24"/>
          <w:szCs w:val="24"/>
        </w:rPr>
        <w:t xml:space="preserve"> </w:t>
      </w:r>
      <w:r w:rsidR="00CD26E0" w:rsidRPr="005A1480">
        <w:rPr>
          <w:sz w:val="24"/>
          <w:szCs w:val="24"/>
        </w:rPr>
        <w:t>результат</w:t>
      </w:r>
      <w:r w:rsidR="00CD26E0" w:rsidRPr="005A1480">
        <w:rPr>
          <w:spacing w:val="-2"/>
          <w:sz w:val="24"/>
          <w:szCs w:val="24"/>
        </w:rPr>
        <w:t xml:space="preserve"> </w:t>
      </w:r>
      <w:r w:rsidR="00CD26E0" w:rsidRPr="005A1480">
        <w:rPr>
          <w:sz w:val="24"/>
          <w:szCs w:val="24"/>
        </w:rPr>
        <w:t>деятельности</w:t>
      </w:r>
      <w:r w:rsidR="00CD26E0" w:rsidRPr="005A1480">
        <w:rPr>
          <w:spacing w:val="-2"/>
          <w:sz w:val="24"/>
          <w:szCs w:val="24"/>
        </w:rPr>
        <w:t xml:space="preserve"> </w:t>
      </w:r>
      <w:r w:rsidR="00CD26E0" w:rsidRPr="005A1480">
        <w:rPr>
          <w:sz w:val="24"/>
          <w:szCs w:val="24"/>
        </w:rPr>
        <w:t>с</w:t>
      </w:r>
      <w:r w:rsidR="00CD26E0" w:rsidRPr="005A1480">
        <w:rPr>
          <w:spacing w:val="-3"/>
          <w:sz w:val="24"/>
          <w:szCs w:val="24"/>
        </w:rPr>
        <w:t xml:space="preserve"> </w:t>
      </w:r>
      <w:r w:rsidR="00CD26E0" w:rsidRPr="005A1480">
        <w:rPr>
          <w:sz w:val="24"/>
          <w:szCs w:val="24"/>
        </w:rPr>
        <w:t>поставленной</w:t>
      </w:r>
      <w:r w:rsidR="00CD26E0" w:rsidRPr="005A1480">
        <w:rPr>
          <w:spacing w:val="-3"/>
          <w:sz w:val="24"/>
          <w:szCs w:val="24"/>
        </w:rPr>
        <w:t xml:space="preserve"> </w:t>
      </w:r>
      <w:r w:rsidR="00CD26E0" w:rsidRPr="005A1480">
        <w:rPr>
          <w:sz w:val="24"/>
          <w:szCs w:val="24"/>
        </w:rPr>
        <w:t>заранее</w:t>
      </w:r>
      <w:r w:rsidR="00CD26E0" w:rsidRPr="005A1480">
        <w:rPr>
          <w:spacing w:val="-3"/>
          <w:sz w:val="24"/>
          <w:szCs w:val="24"/>
        </w:rPr>
        <w:t xml:space="preserve"> </w:t>
      </w:r>
      <w:r w:rsidR="00CD26E0" w:rsidRPr="005A1480">
        <w:rPr>
          <w:sz w:val="24"/>
          <w:szCs w:val="24"/>
        </w:rPr>
        <w:t>целью.</w:t>
      </w:r>
    </w:p>
    <w:p w:rsidR="00161871" w:rsidRDefault="00161871" w:rsidP="00161871">
      <w:pPr>
        <w:pStyle w:val="2"/>
        <w:tabs>
          <w:tab w:val="left" w:pos="1820"/>
        </w:tabs>
        <w:spacing w:line="276" w:lineRule="auto"/>
        <w:ind w:left="0" w:firstLine="567"/>
        <w:jc w:val="both"/>
      </w:pPr>
    </w:p>
    <w:p w:rsidR="00BD5300" w:rsidRDefault="00CD26E0" w:rsidP="00161871">
      <w:pPr>
        <w:pStyle w:val="2"/>
        <w:tabs>
          <w:tab w:val="left" w:pos="1820"/>
        </w:tabs>
        <w:spacing w:line="276" w:lineRule="auto"/>
        <w:ind w:left="0" w:firstLine="567"/>
        <w:jc w:val="both"/>
        <w:rPr>
          <w:spacing w:val="-57"/>
        </w:rPr>
      </w:pPr>
      <w:r w:rsidRPr="005A1480">
        <w:t>Познавательные универсальные учебные действия</w:t>
      </w:r>
      <w:r w:rsidRPr="005A1480">
        <w:rPr>
          <w:spacing w:val="-57"/>
        </w:rPr>
        <w:t xml:space="preserve"> </w:t>
      </w:r>
    </w:p>
    <w:p w:rsidR="00173C73" w:rsidRPr="005A1480" w:rsidRDefault="00CD26E0" w:rsidP="00161871">
      <w:pPr>
        <w:pStyle w:val="2"/>
        <w:tabs>
          <w:tab w:val="left" w:pos="1820"/>
        </w:tabs>
        <w:spacing w:line="276" w:lineRule="auto"/>
        <w:ind w:left="0" w:firstLine="567"/>
        <w:jc w:val="both"/>
      </w:pPr>
      <w:r w:rsidRPr="005A1480">
        <w:t>Выпускник</w:t>
      </w:r>
      <w:r w:rsidRPr="005A1480">
        <w:rPr>
          <w:spacing w:val="-1"/>
        </w:rPr>
        <w:t xml:space="preserve"> </w:t>
      </w:r>
      <w:r w:rsidRPr="005A1480">
        <w:t>научится:</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искать и находить обобщенные способы решения задач, в том числе, осуществлять</w:t>
      </w:r>
      <w:r w:rsidR="00CD26E0" w:rsidRPr="005A1480">
        <w:rPr>
          <w:spacing w:val="1"/>
          <w:sz w:val="24"/>
          <w:szCs w:val="24"/>
        </w:rPr>
        <w:t xml:space="preserve"> </w:t>
      </w:r>
      <w:r w:rsidR="00CD26E0" w:rsidRPr="005A1480">
        <w:rPr>
          <w:sz w:val="24"/>
          <w:szCs w:val="24"/>
        </w:rPr>
        <w:t>развернутый</w:t>
      </w:r>
      <w:r w:rsidR="00CD26E0" w:rsidRPr="005A1480">
        <w:rPr>
          <w:spacing w:val="1"/>
          <w:sz w:val="24"/>
          <w:szCs w:val="24"/>
        </w:rPr>
        <w:t xml:space="preserve"> </w:t>
      </w:r>
      <w:r w:rsidR="00CD26E0" w:rsidRPr="005A1480">
        <w:rPr>
          <w:sz w:val="24"/>
          <w:szCs w:val="24"/>
        </w:rPr>
        <w:t>информационный</w:t>
      </w:r>
      <w:r w:rsidR="00CD26E0" w:rsidRPr="005A1480">
        <w:rPr>
          <w:spacing w:val="1"/>
          <w:sz w:val="24"/>
          <w:szCs w:val="24"/>
        </w:rPr>
        <w:t xml:space="preserve"> </w:t>
      </w:r>
      <w:r w:rsidR="00CD26E0" w:rsidRPr="005A1480">
        <w:rPr>
          <w:sz w:val="24"/>
          <w:szCs w:val="24"/>
        </w:rPr>
        <w:t>поиск</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ставить</w:t>
      </w:r>
      <w:r w:rsidR="00CD26E0" w:rsidRPr="005A1480">
        <w:rPr>
          <w:spacing w:val="1"/>
          <w:sz w:val="24"/>
          <w:szCs w:val="24"/>
        </w:rPr>
        <w:t xml:space="preserve"> </w:t>
      </w:r>
      <w:r w:rsidR="00CD26E0" w:rsidRPr="005A1480">
        <w:rPr>
          <w:sz w:val="24"/>
          <w:szCs w:val="24"/>
        </w:rPr>
        <w:t>на</w:t>
      </w:r>
      <w:r w:rsidR="00CD26E0" w:rsidRPr="005A1480">
        <w:rPr>
          <w:spacing w:val="1"/>
          <w:sz w:val="24"/>
          <w:szCs w:val="24"/>
        </w:rPr>
        <w:t xml:space="preserve"> </w:t>
      </w:r>
      <w:r w:rsidR="00CD26E0" w:rsidRPr="005A1480">
        <w:rPr>
          <w:sz w:val="24"/>
          <w:szCs w:val="24"/>
        </w:rPr>
        <w:t>его</w:t>
      </w:r>
      <w:r w:rsidR="00CD26E0" w:rsidRPr="005A1480">
        <w:rPr>
          <w:spacing w:val="1"/>
          <w:sz w:val="24"/>
          <w:szCs w:val="24"/>
        </w:rPr>
        <w:t xml:space="preserve"> </w:t>
      </w:r>
      <w:r w:rsidR="00CD26E0" w:rsidRPr="005A1480">
        <w:rPr>
          <w:sz w:val="24"/>
          <w:szCs w:val="24"/>
        </w:rPr>
        <w:t>основе</w:t>
      </w:r>
      <w:r w:rsidR="00CD26E0" w:rsidRPr="005A1480">
        <w:rPr>
          <w:spacing w:val="1"/>
          <w:sz w:val="24"/>
          <w:szCs w:val="24"/>
        </w:rPr>
        <w:t xml:space="preserve"> </w:t>
      </w:r>
      <w:r w:rsidR="00CD26E0" w:rsidRPr="005A1480">
        <w:rPr>
          <w:sz w:val="24"/>
          <w:szCs w:val="24"/>
        </w:rPr>
        <w:t>новые</w:t>
      </w:r>
      <w:r w:rsidR="00CD26E0" w:rsidRPr="005A1480">
        <w:rPr>
          <w:spacing w:val="1"/>
          <w:sz w:val="24"/>
          <w:szCs w:val="24"/>
        </w:rPr>
        <w:t xml:space="preserve"> </w:t>
      </w:r>
      <w:r w:rsidR="00CD26E0" w:rsidRPr="005A1480">
        <w:rPr>
          <w:sz w:val="24"/>
          <w:szCs w:val="24"/>
        </w:rPr>
        <w:t>(учебные</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познавательные)</w:t>
      </w:r>
      <w:r w:rsidR="00CD26E0" w:rsidRPr="005A1480">
        <w:rPr>
          <w:spacing w:val="-2"/>
          <w:sz w:val="24"/>
          <w:szCs w:val="24"/>
        </w:rPr>
        <w:t xml:space="preserve"> </w:t>
      </w:r>
      <w:r w:rsidR="00CD26E0" w:rsidRPr="005A1480">
        <w:rPr>
          <w:sz w:val="24"/>
          <w:szCs w:val="24"/>
        </w:rPr>
        <w:t>задачи;</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критически</w:t>
      </w:r>
      <w:r w:rsidR="00CD26E0" w:rsidRPr="005A1480">
        <w:rPr>
          <w:spacing w:val="1"/>
          <w:sz w:val="24"/>
          <w:szCs w:val="24"/>
        </w:rPr>
        <w:t xml:space="preserve"> </w:t>
      </w:r>
      <w:r w:rsidR="00CD26E0" w:rsidRPr="005A1480">
        <w:rPr>
          <w:sz w:val="24"/>
          <w:szCs w:val="24"/>
        </w:rPr>
        <w:t>оценивать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интерпретировать</w:t>
      </w:r>
      <w:r w:rsidR="00CD26E0" w:rsidRPr="005A1480">
        <w:rPr>
          <w:spacing w:val="1"/>
          <w:sz w:val="24"/>
          <w:szCs w:val="24"/>
        </w:rPr>
        <w:t xml:space="preserve"> </w:t>
      </w:r>
      <w:r w:rsidR="00CD26E0" w:rsidRPr="005A1480">
        <w:rPr>
          <w:sz w:val="24"/>
          <w:szCs w:val="24"/>
        </w:rPr>
        <w:t>информацию</w:t>
      </w:r>
      <w:r w:rsidR="00CD26E0" w:rsidRPr="005A1480">
        <w:rPr>
          <w:spacing w:val="1"/>
          <w:sz w:val="24"/>
          <w:szCs w:val="24"/>
        </w:rPr>
        <w:t xml:space="preserve"> </w:t>
      </w:r>
      <w:r w:rsidR="00CD26E0" w:rsidRPr="005A1480">
        <w:rPr>
          <w:sz w:val="24"/>
          <w:szCs w:val="24"/>
        </w:rPr>
        <w:t>с</w:t>
      </w:r>
      <w:r w:rsidR="00CD26E0" w:rsidRPr="005A1480">
        <w:rPr>
          <w:spacing w:val="1"/>
          <w:sz w:val="24"/>
          <w:szCs w:val="24"/>
        </w:rPr>
        <w:t xml:space="preserve"> </w:t>
      </w:r>
      <w:r w:rsidR="00CD26E0" w:rsidRPr="005A1480">
        <w:rPr>
          <w:sz w:val="24"/>
          <w:szCs w:val="24"/>
        </w:rPr>
        <w:t>разных</w:t>
      </w:r>
      <w:r w:rsidR="00CD26E0" w:rsidRPr="005A1480">
        <w:rPr>
          <w:spacing w:val="1"/>
          <w:sz w:val="24"/>
          <w:szCs w:val="24"/>
        </w:rPr>
        <w:t xml:space="preserve"> </w:t>
      </w:r>
      <w:r w:rsidR="00CD26E0" w:rsidRPr="005A1480">
        <w:rPr>
          <w:sz w:val="24"/>
          <w:szCs w:val="24"/>
        </w:rPr>
        <w:t>позиций,</w:t>
      </w:r>
      <w:r w:rsidR="00CD26E0" w:rsidRPr="005A1480">
        <w:rPr>
          <w:spacing w:val="1"/>
          <w:sz w:val="24"/>
          <w:szCs w:val="24"/>
        </w:rPr>
        <w:t xml:space="preserve"> </w:t>
      </w:r>
      <w:r w:rsidR="00CD26E0" w:rsidRPr="005A1480">
        <w:rPr>
          <w:sz w:val="24"/>
          <w:szCs w:val="24"/>
        </w:rPr>
        <w:t>распознавать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фиксировать</w:t>
      </w:r>
      <w:r w:rsidR="00CD26E0" w:rsidRPr="005A1480">
        <w:rPr>
          <w:spacing w:val="-1"/>
          <w:sz w:val="24"/>
          <w:szCs w:val="24"/>
        </w:rPr>
        <w:t xml:space="preserve"> </w:t>
      </w:r>
      <w:r w:rsidR="00CD26E0" w:rsidRPr="005A1480">
        <w:rPr>
          <w:sz w:val="24"/>
          <w:szCs w:val="24"/>
        </w:rPr>
        <w:t>противоречия в</w:t>
      </w:r>
      <w:r w:rsidR="00CD26E0" w:rsidRPr="005A1480">
        <w:rPr>
          <w:spacing w:val="-2"/>
          <w:sz w:val="24"/>
          <w:szCs w:val="24"/>
        </w:rPr>
        <w:t xml:space="preserve"> </w:t>
      </w:r>
      <w:r w:rsidR="00CD26E0" w:rsidRPr="005A1480">
        <w:rPr>
          <w:sz w:val="24"/>
          <w:szCs w:val="24"/>
        </w:rPr>
        <w:t>информационных</w:t>
      </w:r>
      <w:r w:rsidR="00CD26E0" w:rsidRPr="005A1480">
        <w:rPr>
          <w:spacing w:val="2"/>
          <w:sz w:val="24"/>
          <w:szCs w:val="24"/>
        </w:rPr>
        <w:t xml:space="preserve"> </w:t>
      </w:r>
      <w:r w:rsidR="00CD26E0" w:rsidRPr="005A1480">
        <w:rPr>
          <w:sz w:val="24"/>
          <w:szCs w:val="24"/>
        </w:rPr>
        <w:t>источниках;</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использовать</w:t>
      </w:r>
      <w:r w:rsidR="00CD26E0" w:rsidRPr="005A1480">
        <w:rPr>
          <w:spacing w:val="1"/>
          <w:sz w:val="24"/>
          <w:szCs w:val="24"/>
        </w:rPr>
        <w:t xml:space="preserve"> </w:t>
      </w:r>
      <w:r w:rsidR="00CD26E0" w:rsidRPr="005A1480">
        <w:rPr>
          <w:sz w:val="24"/>
          <w:szCs w:val="24"/>
        </w:rPr>
        <w:t>различные</w:t>
      </w:r>
      <w:r w:rsidR="00CD26E0" w:rsidRPr="005A1480">
        <w:rPr>
          <w:spacing w:val="1"/>
          <w:sz w:val="24"/>
          <w:szCs w:val="24"/>
        </w:rPr>
        <w:t xml:space="preserve"> </w:t>
      </w:r>
      <w:r w:rsidR="00CD26E0" w:rsidRPr="005A1480">
        <w:rPr>
          <w:sz w:val="24"/>
          <w:szCs w:val="24"/>
        </w:rPr>
        <w:t>модельно-схематические</w:t>
      </w:r>
      <w:r w:rsidR="00CD26E0" w:rsidRPr="005A1480">
        <w:rPr>
          <w:spacing w:val="1"/>
          <w:sz w:val="24"/>
          <w:szCs w:val="24"/>
        </w:rPr>
        <w:t xml:space="preserve"> </w:t>
      </w:r>
      <w:r w:rsidR="00CD26E0" w:rsidRPr="005A1480">
        <w:rPr>
          <w:sz w:val="24"/>
          <w:szCs w:val="24"/>
        </w:rPr>
        <w:t>средства</w:t>
      </w:r>
      <w:r w:rsidR="00CD26E0" w:rsidRPr="005A1480">
        <w:rPr>
          <w:spacing w:val="1"/>
          <w:sz w:val="24"/>
          <w:szCs w:val="24"/>
        </w:rPr>
        <w:t xml:space="preserve"> </w:t>
      </w:r>
      <w:r w:rsidR="00CD26E0" w:rsidRPr="005A1480">
        <w:rPr>
          <w:sz w:val="24"/>
          <w:szCs w:val="24"/>
        </w:rPr>
        <w:t>для</w:t>
      </w:r>
      <w:r w:rsidR="00CD26E0" w:rsidRPr="005A1480">
        <w:rPr>
          <w:spacing w:val="1"/>
          <w:sz w:val="24"/>
          <w:szCs w:val="24"/>
        </w:rPr>
        <w:t xml:space="preserve"> </w:t>
      </w:r>
      <w:r w:rsidR="00CD26E0" w:rsidRPr="005A1480">
        <w:rPr>
          <w:sz w:val="24"/>
          <w:szCs w:val="24"/>
        </w:rPr>
        <w:t>представления</w:t>
      </w:r>
      <w:r w:rsidR="00CD26E0" w:rsidRPr="005A1480">
        <w:rPr>
          <w:spacing w:val="1"/>
          <w:sz w:val="24"/>
          <w:szCs w:val="24"/>
        </w:rPr>
        <w:t xml:space="preserve"> </w:t>
      </w:r>
      <w:r w:rsidR="00CD26E0" w:rsidRPr="005A1480">
        <w:rPr>
          <w:sz w:val="24"/>
          <w:szCs w:val="24"/>
        </w:rPr>
        <w:t>существенных связей и отношений, а также противоречий, выявленных в информационных</w:t>
      </w:r>
      <w:r w:rsidR="00CD26E0" w:rsidRPr="005A1480">
        <w:rPr>
          <w:spacing w:val="1"/>
          <w:sz w:val="24"/>
          <w:szCs w:val="24"/>
        </w:rPr>
        <w:t xml:space="preserve"> </w:t>
      </w:r>
      <w:r w:rsidR="00CD26E0" w:rsidRPr="005A1480">
        <w:rPr>
          <w:sz w:val="24"/>
          <w:szCs w:val="24"/>
        </w:rPr>
        <w:t>источниках;</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находить и приводить критические аргументы в отношении действий и суждений</w:t>
      </w:r>
      <w:r w:rsidR="00CD26E0" w:rsidRPr="005A1480">
        <w:rPr>
          <w:spacing w:val="1"/>
          <w:sz w:val="24"/>
          <w:szCs w:val="24"/>
        </w:rPr>
        <w:t xml:space="preserve"> </w:t>
      </w:r>
      <w:r w:rsidR="00CD26E0" w:rsidRPr="005A1480">
        <w:rPr>
          <w:sz w:val="24"/>
          <w:szCs w:val="24"/>
        </w:rPr>
        <w:t>другого;</w:t>
      </w:r>
      <w:r w:rsidR="00CD26E0" w:rsidRPr="005A1480">
        <w:rPr>
          <w:spacing w:val="1"/>
          <w:sz w:val="24"/>
          <w:szCs w:val="24"/>
        </w:rPr>
        <w:t xml:space="preserve"> </w:t>
      </w:r>
      <w:r w:rsidR="00CD26E0" w:rsidRPr="005A1480">
        <w:rPr>
          <w:sz w:val="24"/>
          <w:szCs w:val="24"/>
        </w:rPr>
        <w:t>спокойно</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разумно</w:t>
      </w:r>
      <w:r w:rsidR="00CD26E0" w:rsidRPr="005A1480">
        <w:rPr>
          <w:spacing w:val="1"/>
          <w:sz w:val="24"/>
          <w:szCs w:val="24"/>
        </w:rPr>
        <w:t xml:space="preserve"> </w:t>
      </w:r>
      <w:r w:rsidR="00CD26E0" w:rsidRPr="005A1480">
        <w:rPr>
          <w:sz w:val="24"/>
          <w:szCs w:val="24"/>
        </w:rPr>
        <w:t>относиться</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критическим</w:t>
      </w:r>
      <w:r w:rsidR="00CD26E0" w:rsidRPr="005A1480">
        <w:rPr>
          <w:spacing w:val="1"/>
          <w:sz w:val="24"/>
          <w:szCs w:val="24"/>
        </w:rPr>
        <w:t xml:space="preserve"> </w:t>
      </w:r>
      <w:r w:rsidR="00CD26E0" w:rsidRPr="005A1480">
        <w:rPr>
          <w:sz w:val="24"/>
          <w:szCs w:val="24"/>
        </w:rPr>
        <w:t>замечаниям</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отношении</w:t>
      </w:r>
      <w:r w:rsidR="00CD26E0" w:rsidRPr="005A1480">
        <w:rPr>
          <w:spacing w:val="1"/>
          <w:sz w:val="24"/>
          <w:szCs w:val="24"/>
        </w:rPr>
        <w:t xml:space="preserve"> </w:t>
      </w:r>
      <w:r w:rsidR="00CD26E0" w:rsidRPr="005A1480">
        <w:rPr>
          <w:sz w:val="24"/>
          <w:szCs w:val="24"/>
        </w:rPr>
        <w:t>собственного</w:t>
      </w:r>
      <w:r w:rsidR="00CD26E0" w:rsidRPr="005A1480">
        <w:rPr>
          <w:spacing w:val="-2"/>
          <w:sz w:val="24"/>
          <w:szCs w:val="24"/>
        </w:rPr>
        <w:t xml:space="preserve"> </w:t>
      </w:r>
      <w:r w:rsidR="00CD26E0" w:rsidRPr="005A1480">
        <w:rPr>
          <w:sz w:val="24"/>
          <w:szCs w:val="24"/>
        </w:rPr>
        <w:t>суждения, рассматривать</w:t>
      </w:r>
      <w:r w:rsidR="00CD26E0" w:rsidRPr="005A1480">
        <w:rPr>
          <w:spacing w:val="-1"/>
          <w:sz w:val="24"/>
          <w:szCs w:val="24"/>
        </w:rPr>
        <w:t xml:space="preserve"> </w:t>
      </w:r>
      <w:r w:rsidR="00CD26E0" w:rsidRPr="005A1480">
        <w:rPr>
          <w:sz w:val="24"/>
          <w:szCs w:val="24"/>
        </w:rPr>
        <w:t>их как</w:t>
      </w:r>
      <w:r w:rsidR="00CD26E0" w:rsidRPr="005A1480">
        <w:rPr>
          <w:spacing w:val="-3"/>
          <w:sz w:val="24"/>
          <w:szCs w:val="24"/>
        </w:rPr>
        <w:t xml:space="preserve"> </w:t>
      </w:r>
      <w:r w:rsidR="00CD26E0" w:rsidRPr="005A1480">
        <w:rPr>
          <w:sz w:val="24"/>
          <w:szCs w:val="24"/>
        </w:rPr>
        <w:t>ресурс</w:t>
      </w:r>
      <w:r w:rsidR="00CD26E0" w:rsidRPr="005A1480">
        <w:rPr>
          <w:spacing w:val="1"/>
          <w:sz w:val="24"/>
          <w:szCs w:val="24"/>
        </w:rPr>
        <w:t xml:space="preserve"> </w:t>
      </w:r>
      <w:r w:rsidR="00CD26E0" w:rsidRPr="005A1480">
        <w:rPr>
          <w:sz w:val="24"/>
          <w:szCs w:val="24"/>
        </w:rPr>
        <w:t>собственного</w:t>
      </w:r>
      <w:r w:rsidR="00CD26E0" w:rsidRPr="005A1480">
        <w:rPr>
          <w:spacing w:val="-1"/>
          <w:sz w:val="24"/>
          <w:szCs w:val="24"/>
        </w:rPr>
        <w:t xml:space="preserve"> </w:t>
      </w:r>
      <w:r w:rsidR="00CD26E0" w:rsidRPr="005A1480">
        <w:rPr>
          <w:sz w:val="24"/>
          <w:szCs w:val="24"/>
        </w:rPr>
        <w:t>развития;</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выходить</w:t>
      </w:r>
      <w:r w:rsidR="00CD26E0" w:rsidRPr="005A1480">
        <w:rPr>
          <w:spacing w:val="1"/>
          <w:sz w:val="24"/>
          <w:szCs w:val="24"/>
        </w:rPr>
        <w:t xml:space="preserve"> </w:t>
      </w:r>
      <w:r w:rsidR="00CD26E0" w:rsidRPr="005A1480">
        <w:rPr>
          <w:sz w:val="24"/>
          <w:szCs w:val="24"/>
        </w:rPr>
        <w:t>за</w:t>
      </w:r>
      <w:r w:rsidR="00CD26E0" w:rsidRPr="005A1480">
        <w:rPr>
          <w:spacing w:val="1"/>
          <w:sz w:val="24"/>
          <w:szCs w:val="24"/>
        </w:rPr>
        <w:t xml:space="preserve"> </w:t>
      </w:r>
      <w:r w:rsidR="00CD26E0" w:rsidRPr="005A1480">
        <w:rPr>
          <w:sz w:val="24"/>
          <w:szCs w:val="24"/>
        </w:rPr>
        <w:t>рамки</w:t>
      </w:r>
      <w:r w:rsidR="00CD26E0" w:rsidRPr="005A1480">
        <w:rPr>
          <w:spacing w:val="1"/>
          <w:sz w:val="24"/>
          <w:szCs w:val="24"/>
        </w:rPr>
        <w:t xml:space="preserve"> </w:t>
      </w:r>
      <w:r w:rsidR="00CD26E0" w:rsidRPr="005A1480">
        <w:rPr>
          <w:sz w:val="24"/>
          <w:szCs w:val="24"/>
        </w:rPr>
        <w:t>учебного</w:t>
      </w:r>
      <w:r w:rsidR="00CD26E0" w:rsidRPr="005A1480">
        <w:rPr>
          <w:spacing w:val="1"/>
          <w:sz w:val="24"/>
          <w:szCs w:val="24"/>
        </w:rPr>
        <w:t xml:space="preserve"> </w:t>
      </w:r>
      <w:r w:rsidR="00CD26E0" w:rsidRPr="005A1480">
        <w:rPr>
          <w:sz w:val="24"/>
          <w:szCs w:val="24"/>
        </w:rPr>
        <w:t>предмета</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осуществлять</w:t>
      </w:r>
      <w:r w:rsidR="00CD26E0" w:rsidRPr="005A1480">
        <w:rPr>
          <w:spacing w:val="1"/>
          <w:sz w:val="24"/>
          <w:szCs w:val="24"/>
        </w:rPr>
        <w:t xml:space="preserve"> </w:t>
      </w:r>
      <w:r w:rsidR="00CD26E0" w:rsidRPr="005A1480">
        <w:rPr>
          <w:sz w:val="24"/>
          <w:szCs w:val="24"/>
        </w:rPr>
        <w:t>целенаправленный</w:t>
      </w:r>
      <w:r w:rsidR="00CD26E0" w:rsidRPr="005A1480">
        <w:rPr>
          <w:spacing w:val="1"/>
          <w:sz w:val="24"/>
          <w:szCs w:val="24"/>
        </w:rPr>
        <w:t xml:space="preserve"> </w:t>
      </w:r>
      <w:r w:rsidR="00CD26E0" w:rsidRPr="005A1480">
        <w:rPr>
          <w:sz w:val="24"/>
          <w:szCs w:val="24"/>
        </w:rPr>
        <w:t>поиск</w:t>
      </w:r>
      <w:r w:rsidR="00CD26E0" w:rsidRPr="005A1480">
        <w:rPr>
          <w:spacing w:val="1"/>
          <w:sz w:val="24"/>
          <w:szCs w:val="24"/>
        </w:rPr>
        <w:t xml:space="preserve"> </w:t>
      </w:r>
      <w:r w:rsidR="00CD26E0" w:rsidRPr="005A1480">
        <w:rPr>
          <w:sz w:val="24"/>
          <w:szCs w:val="24"/>
        </w:rPr>
        <w:t>возможностей для</w:t>
      </w:r>
      <w:r w:rsidR="00CD26E0" w:rsidRPr="005A1480">
        <w:rPr>
          <w:spacing w:val="59"/>
          <w:sz w:val="24"/>
          <w:szCs w:val="24"/>
        </w:rPr>
        <w:t xml:space="preserve"> </w:t>
      </w:r>
      <w:r w:rsidR="00CD26E0" w:rsidRPr="005A1480">
        <w:rPr>
          <w:sz w:val="24"/>
          <w:szCs w:val="24"/>
        </w:rPr>
        <w:t>широкого переноса</w:t>
      </w:r>
      <w:r w:rsidR="00CD26E0" w:rsidRPr="005A1480">
        <w:rPr>
          <w:spacing w:val="-2"/>
          <w:sz w:val="24"/>
          <w:szCs w:val="24"/>
        </w:rPr>
        <w:t xml:space="preserve"> </w:t>
      </w:r>
      <w:r w:rsidR="00CD26E0" w:rsidRPr="005A1480">
        <w:rPr>
          <w:sz w:val="24"/>
          <w:szCs w:val="24"/>
        </w:rPr>
        <w:t>средств</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способов</w:t>
      </w:r>
      <w:r w:rsidR="00CD26E0" w:rsidRPr="005A1480">
        <w:rPr>
          <w:spacing w:val="-1"/>
          <w:sz w:val="24"/>
          <w:szCs w:val="24"/>
        </w:rPr>
        <w:t xml:space="preserve"> </w:t>
      </w:r>
      <w:r w:rsidR="00CD26E0" w:rsidRPr="005A1480">
        <w:rPr>
          <w:sz w:val="24"/>
          <w:szCs w:val="24"/>
        </w:rPr>
        <w:t>действия;</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выстраивать</w:t>
      </w:r>
      <w:r w:rsidR="00CD26E0" w:rsidRPr="005A1480">
        <w:rPr>
          <w:spacing w:val="1"/>
          <w:sz w:val="24"/>
          <w:szCs w:val="24"/>
        </w:rPr>
        <w:t xml:space="preserve"> </w:t>
      </w:r>
      <w:r w:rsidR="00CD26E0" w:rsidRPr="005A1480">
        <w:rPr>
          <w:sz w:val="24"/>
          <w:szCs w:val="24"/>
        </w:rPr>
        <w:t>индивидуальную</w:t>
      </w:r>
      <w:r w:rsidR="00CD26E0" w:rsidRPr="005A1480">
        <w:rPr>
          <w:spacing w:val="1"/>
          <w:sz w:val="24"/>
          <w:szCs w:val="24"/>
        </w:rPr>
        <w:t xml:space="preserve"> </w:t>
      </w:r>
      <w:r w:rsidR="00CD26E0" w:rsidRPr="005A1480">
        <w:rPr>
          <w:sz w:val="24"/>
          <w:szCs w:val="24"/>
        </w:rPr>
        <w:t>образовательную</w:t>
      </w:r>
      <w:r w:rsidR="00CD26E0" w:rsidRPr="005A1480">
        <w:rPr>
          <w:spacing w:val="1"/>
          <w:sz w:val="24"/>
          <w:szCs w:val="24"/>
        </w:rPr>
        <w:t xml:space="preserve"> </w:t>
      </w:r>
      <w:r w:rsidR="00CD26E0" w:rsidRPr="005A1480">
        <w:rPr>
          <w:sz w:val="24"/>
          <w:szCs w:val="24"/>
        </w:rPr>
        <w:t>траекторию,</w:t>
      </w:r>
      <w:r w:rsidR="00CD26E0" w:rsidRPr="005A1480">
        <w:rPr>
          <w:spacing w:val="60"/>
          <w:sz w:val="24"/>
          <w:szCs w:val="24"/>
        </w:rPr>
        <w:t xml:space="preserve"> </w:t>
      </w:r>
      <w:r w:rsidR="00CD26E0" w:rsidRPr="005A1480">
        <w:rPr>
          <w:sz w:val="24"/>
          <w:szCs w:val="24"/>
        </w:rPr>
        <w:t>учитывая ограничения</w:t>
      </w:r>
      <w:r w:rsidR="00CD26E0" w:rsidRPr="005A1480">
        <w:rPr>
          <w:spacing w:val="-57"/>
          <w:sz w:val="24"/>
          <w:szCs w:val="24"/>
        </w:rPr>
        <w:t xml:space="preserve"> </w:t>
      </w:r>
      <w:r w:rsidR="00CD26E0" w:rsidRPr="005A1480">
        <w:rPr>
          <w:sz w:val="24"/>
          <w:szCs w:val="24"/>
        </w:rPr>
        <w:t>со</w:t>
      </w:r>
      <w:r w:rsidR="00CD26E0" w:rsidRPr="005A1480">
        <w:rPr>
          <w:spacing w:val="-1"/>
          <w:sz w:val="24"/>
          <w:szCs w:val="24"/>
        </w:rPr>
        <w:t xml:space="preserve"> </w:t>
      </w:r>
      <w:r w:rsidR="00CD26E0" w:rsidRPr="005A1480">
        <w:rPr>
          <w:sz w:val="24"/>
          <w:szCs w:val="24"/>
        </w:rPr>
        <w:t>стороны</w:t>
      </w:r>
      <w:r w:rsidR="00CD26E0" w:rsidRPr="005A1480">
        <w:rPr>
          <w:spacing w:val="-1"/>
          <w:sz w:val="24"/>
          <w:szCs w:val="24"/>
        </w:rPr>
        <w:t xml:space="preserve"> </w:t>
      </w:r>
      <w:r w:rsidR="00CD26E0" w:rsidRPr="005A1480">
        <w:rPr>
          <w:sz w:val="24"/>
          <w:szCs w:val="24"/>
        </w:rPr>
        <w:t>других</w:t>
      </w:r>
      <w:r w:rsidR="00CD26E0" w:rsidRPr="005A1480">
        <w:rPr>
          <w:spacing w:val="4"/>
          <w:sz w:val="24"/>
          <w:szCs w:val="24"/>
        </w:rPr>
        <w:t xml:space="preserve"> </w:t>
      </w:r>
      <w:r w:rsidR="00CD26E0" w:rsidRPr="005A1480">
        <w:rPr>
          <w:sz w:val="24"/>
          <w:szCs w:val="24"/>
        </w:rPr>
        <w:t>участников</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ресурсные</w:t>
      </w:r>
      <w:r w:rsidR="00CD26E0" w:rsidRPr="005A1480">
        <w:rPr>
          <w:spacing w:val="-2"/>
          <w:sz w:val="24"/>
          <w:szCs w:val="24"/>
        </w:rPr>
        <w:t xml:space="preserve"> </w:t>
      </w:r>
      <w:r w:rsidR="00CD26E0" w:rsidRPr="005A1480">
        <w:rPr>
          <w:sz w:val="24"/>
          <w:szCs w:val="24"/>
        </w:rPr>
        <w:t>ограничения;</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менять</w:t>
      </w:r>
      <w:r w:rsidR="00CD26E0" w:rsidRPr="005A1480">
        <w:rPr>
          <w:spacing w:val="-3"/>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удерживать</w:t>
      </w:r>
      <w:r w:rsidR="00CD26E0" w:rsidRPr="005A1480">
        <w:rPr>
          <w:spacing w:val="-2"/>
          <w:sz w:val="24"/>
          <w:szCs w:val="24"/>
        </w:rPr>
        <w:t xml:space="preserve"> </w:t>
      </w:r>
      <w:r w:rsidR="00CD26E0" w:rsidRPr="005A1480">
        <w:rPr>
          <w:sz w:val="24"/>
          <w:szCs w:val="24"/>
        </w:rPr>
        <w:t>разные</w:t>
      </w:r>
      <w:r w:rsidR="00CD26E0" w:rsidRPr="005A1480">
        <w:rPr>
          <w:spacing w:val="-3"/>
          <w:sz w:val="24"/>
          <w:szCs w:val="24"/>
        </w:rPr>
        <w:t xml:space="preserve"> </w:t>
      </w:r>
      <w:r w:rsidR="00CD26E0" w:rsidRPr="005A1480">
        <w:rPr>
          <w:sz w:val="24"/>
          <w:szCs w:val="24"/>
        </w:rPr>
        <w:t>позиции</w:t>
      </w:r>
      <w:r w:rsidR="00CD26E0" w:rsidRPr="005A1480">
        <w:rPr>
          <w:spacing w:val="-1"/>
          <w:sz w:val="24"/>
          <w:szCs w:val="24"/>
        </w:rPr>
        <w:t xml:space="preserve"> </w:t>
      </w:r>
      <w:r w:rsidR="00CD26E0" w:rsidRPr="005A1480">
        <w:rPr>
          <w:sz w:val="24"/>
          <w:szCs w:val="24"/>
        </w:rPr>
        <w:t>в</w:t>
      </w:r>
      <w:r w:rsidR="00CD26E0" w:rsidRPr="005A1480">
        <w:rPr>
          <w:spacing w:val="-5"/>
          <w:sz w:val="24"/>
          <w:szCs w:val="24"/>
        </w:rPr>
        <w:t xml:space="preserve"> </w:t>
      </w:r>
      <w:r w:rsidR="00CD26E0" w:rsidRPr="005A1480">
        <w:rPr>
          <w:sz w:val="24"/>
          <w:szCs w:val="24"/>
        </w:rPr>
        <w:t>познавательной</w:t>
      </w:r>
      <w:r w:rsidR="00CD26E0" w:rsidRPr="005A1480">
        <w:rPr>
          <w:spacing w:val="-2"/>
          <w:sz w:val="24"/>
          <w:szCs w:val="24"/>
        </w:rPr>
        <w:t xml:space="preserve"> </w:t>
      </w:r>
      <w:r w:rsidR="00CD26E0" w:rsidRPr="005A1480">
        <w:rPr>
          <w:sz w:val="24"/>
          <w:szCs w:val="24"/>
        </w:rPr>
        <w:t>деятельности.</w:t>
      </w:r>
    </w:p>
    <w:p w:rsidR="00173C73" w:rsidRPr="005A1480" w:rsidRDefault="00173C73" w:rsidP="00161871">
      <w:pPr>
        <w:pStyle w:val="a6"/>
        <w:spacing w:line="276" w:lineRule="auto"/>
        <w:ind w:left="0" w:firstLine="567"/>
      </w:pPr>
    </w:p>
    <w:p w:rsidR="00BD5300" w:rsidRDefault="00CD26E0" w:rsidP="00161871">
      <w:pPr>
        <w:pStyle w:val="2"/>
        <w:tabs>
          <w:tab w:val="left" w:pos="2573"/>
        </w:tabs>
        <w:spacing w:line="276" w:lineRule="auto"/>
        <w:ind w:left="0" w:firstLine="567"/>
        <w:jc w:val="both"/>
        <w:rPr>
          <w:spacing w:val="-57"/>
        </w:rPr>
      </w:pPr>
      <w:r w:rsidRPr="005A1480">
        <w:t>Коммуникативные универсальные учебные действия</w:t>
      </w:r>
      <w:r w:rsidRPr="005A1480">
        <w:rPr>
          <w:spacing w:val="-57"/>
        </w:rPr>
        <w:t xml:space="preserve"> </w:t>
      </w:r>
    </w:p>
    <w:p w:rsidR="00173C73" w:rsidRPr="005A1480" w:rsidRDefault="00CD26E0" w:rsidP="00161871">
      <w:pPr>
        <w:pStyle w:val="2"/>
        <w:tabs>
          <w:tab w:val="left" w:pos="2573"/>
        </w:tabs>
        <w:spacing w:line="276" w:lineRule="auto"/>
        <w:ind w:left="0" w:firstLine="567"/>
        <w:jc w:val="both"/>
      </w:pPr>
      <w:r w:rsidRPr="005A1480">
        <w:t>Выпускник</w:t>
      </w:r>
      <w:r w:rsidRPr="005A1480">
        <w:rPr>
          <w:spacing w:val="-1"/>
        </w:rPr>
        <w:t xml:space="preserve"> </w:t>
      </w:r>
      <w:r w:rsidRPr="005A1480">
        <w:t>научится:</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осуществлять деловую коммуникацию как со сверстниками, так и со взрослыми (как</w:t>
      </w:r>
      <w:r w:rsidR="00CD26E0" w:rsidRPr="005A1480">
        <w:rPr>
          <w:spacing w:val="1"/>
          <w:sz w:val="24"/>
          <w:szCs w:val="24"/>
        </w:rPr>
        <w:t xml:space="preserve"> </w:t>
      </w:r>
      <w:r w:rsidR="00CD26E0" w:rsidRPr="005A1480">
        <w:rPr>
          <w:sz w:val="24"/>
          <w:szCs w:val="24"/>
        </w:rPr>
        <w:t>внутри</w:t>
      </w:r>
      <w:r w:rsidR="00CD26E0" w:rsidRPr="005A1480">
        <w:rPr>
          <w:spacing w:val="1"/>
          <w:sz w:val="24"/>
          <w:szCs w:val="24"/>
        </w:rPr>
        <w:t xml:space="preserve"> </w:t>
      </w:r>
      <w:r w:rsidR="00CD26E0" w:rsidRPr="005A1480">
        <w:rPr>
          <w:sz w:val="24"/>
          <w:szCs w:val="24"/>
        </w:rPr>
        <w:t>образовательной</w:t>
      </w:r>
      <w:r w:rsidR="00CD26E0" w:rsidRPr="005A1480">
        <w:rPr>
          <w:spacing w:val="1"/>
          <w:sz w:val="24"/>
          <w:szCs w:val="24"/>
        </w:rPr>
        <w:t xml:space="preserve"> </w:t>
      </w:r>
      <w:r w:rsidR="00CD26E0" w:rsidRPr="005A1480">
        <w:rPr>
          <w:sz w:val="24"/>
          <w:szCs w:val="24"/>
        </w:rPr>
        <w:t>организации,</w:t>
      </w:r>
      <w:r w:rsidR="00CD26E0" w:rsidRPr="005A1480">
        <w:rPr>
          <w:spacing w:val="1"/>
          <w:sz w:val="24"/>
          <w:szCs w:val="24"/>
        </w:rPr>
        <w:t xml:space="preserve"> </w:t>
      </w:r>
      <w:r w:rsidR="00CD26E0" w:rsidRPr="005A1480">
        <w:rPr>
          <w:sz w:val="24"/>
          <w:szCs w:val="24"/>
        </w:rPr>
        <w:t>так</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за</w:t>
      </w:r>
      <w:r w:rsidR="00CD26E0" w:rsidRPr="005A1480">
        <w:rPr>
          <w:spacing w:val="1"/>
          <w:sz w:val="24"/>
          <w:szCs w:val="24"/>
        </w:rPr>
        <w:t xml:space="preserve"> </w:t>
      </w:r>
      <w:r w:rsidR="00CD26E0" w:rsidRPr="005A1480">
        <w:rPr>
          <w:sz w:val="24"/>
          <w:szCs w:val="24"/>
        </w:rPr>
        <w:t>ее</w:t>
      </w:r>
      <w:r w:rsidR="00CD26E0" w:rsidRPr="005A1480">
        <w:rPr>
          <w:spacing w:val="1"/>
          <w:sz w:val="24"/>
          <w:szCs w:val="24"/>
        </w:rPr>
        <w:t xml:space="preserve"> </w:t>
      </w:r>
      <w:r w:rsidR="00CD26E0" w:rsidRPr="005A1480">
        <w:rPr>
          <w:sz w:val="24"/>
          <w:szCs w:val="24"/>
        </w:rPr>
        <w:t>пределами),</w:t>
      </w:r>
      <w:r w:rsidR="00CD26E0" w:rsidRPr="005A1480">
        <w:rPr>
          <w:spacing w:val="1"/>
          <w:sz w:val="24"/>
          <w:szCs w:val="24"/>
        </w:rPr>
        <w:t xml:space="preserve"> </w:t>
      </w:r>
      <w:r w:rsidR="00CD26E0" w:rsidRPr="005A1480">
        <w:rPr>
          <w:sz w:val="24"/>
          <w:szCs w:val="24"/>
        </w:rPr>
        <w:t>подбирать</w:t>
      </w:r>
      <w:r w:rsidR="00CD26E0" w:rsidRPr="005A1480">
        <w:rPr>
          <w:spacing w:val="1"/>
          <w:sz w:val="24"/>
          <w:szCs w:val="24"/>
        </w:rPr>
        <w:t xml:space="preserve"> </w:t>
      </w:r>
      <w:r w:rsidR="00CD26E0" w:rsidRPr="005A1480">
        <w:rPr>
          <w:sz w:val="24"/>
          <w:szCs w:val="24"/>
        </w:rPr>
        <w:t>партнеров</w:t>
      </w:r>
      <w:r w:rsidR="00CD26E0" w:rsidRPr="005A1480">
        <w:rPr>
          <w:spacing w:val="1"/>
          <w:sz w:val="24"/>
          <w:szCs w:val="24"/>
        </w:rPr>
        <w:t xml:space="preserve"> </w:t>
      </w:r>
      <w:r w:rsidR="00CD26E0" w:rsidRPr="005A1480">
        <w:rPr>
          <w:sz w:val="24"/>
          <w:szCs w:val="24"/>
        </w:rPr>
        <w:t>для</w:t>
      </w:r>
      <w:r w:rsidR="00CD26E0" w:rsidRPr="005A1480">
        <w:rPr>
          <w:spacing w:val="-57"/>
          <w:sz w:val="24"/>
          <w:szCs w:val="24"/>
        </w:rPr>
        <w:t xml:space="preserve"> </w:t>
      </w:r>
      <w:r w:rsidR="00CD26E0" w:rsidRPr="005A1480">
        <w:rPr>
          <w:sz w:val="24"/>
          <w:szCs w:val="24"/>
        </w:rPr>
        <w:t>деловой</w:t>
      </w:r>
      <w:r w:rsidR="00CD26E0" w:rsidRPr="005A1480">
        <w:rPr>
          <w:spacing w:val="1"/>
          <w:sz w:val="24"/>
          <w:szCs w:val="24"/>
        </w:rPr>
        <w:t xml:space="preserve"> </w:t>
      </w:r>
      <w:r w:rsidR="00CD26E0" w:rsidRPr="005A1480">
        <w:rPr>
          <w:sz w:val="24"/>
          <w:szCs w:val="24"/>
        </w:rPr>
        <w:t>коммуникации</w:t>
      </w:r>
      <w:r w:rsidR="00CD26E0" w:rsidRPr="005A1480">
        <w:rPr>
          <w:spacing w:val="1"/>
          <w:sz w:val="24"/>
          <w:szCs w:val="24"/>
        </w:rPr>
        <w:t xml:space="preserve"> </w:t>
      </w:r>
      <w:r w:rsidR="00CD26E0" w:rsidRPr="005A1480">
        <w:rPr>
          <w:sz w:val="24"/>
          <w:szCs w:val="24"/>
        </w:rPr>
        <w:t>исходя</w:t>
      </w:r>
      <w:r w:rsidR="00CD26E0" w:rsidRPr="005A1480">
        <w:rPr>
          <w:spacing w:val="1"/>
          <w:sz w:val="24"/>
          <w:szCs w:val="24"/>
        </w:rPr>
        <w:t xml:space="preserve"> </w:t>
      </w:r>
      <w:r w:rsidR="00CD26E0" w:rsidRPr="005A1480">
        <w:rPr>
          <w:sz w:val="24"/>
          <w:szCs w:val="24"/>
        </w:rPr>
        <w:t>из</w:t>
      </w:r>
      <w:r w:rsidR="00CD26E0" w:rsidRPr="005A1480">
        <w:rPr>
          <w:spacing w:val="1"/>
          <w:sz w:val="24"/>
          <w:szCs w:val="24"/>
        </w:rPr>
        <w:t xml:space="preserve"> </w:t>
      </w:r>
      <w:r w:rsidR="00CD26E0" w:rsidRPr="005A1480">
        <w:rPr>
          <w:sz w:val="24"/>
          <w:szCs w:val="24"/>
        </w:rPr>
        <w:t>соображений</w:t>
      </w:r>
      <w:r w:rsidR="00CD26E0" w:rsidRPr="005A1480">
        <w:rPr>
          <w:spacing w:val="1"/>
          <w:sz w:val="24"/>
          <w:szCs w:val="24"/>
        </w:rPr>
        <w:t xml:space="preserve"> </w:t>
      </w:r>
      <w:r w:rsidR="00CD26E0" w:rsidRPr="005A1480">
        <w:rPr>
          <w:sz w:val="24"/>
          <w:szCs w:val="24"/>
        </w:rPr>
        <w:t>результативности</w:t>
      </w:r>
      <w:r w:rsidR="00CD26E0" w:rsidRPr="005A1480">
        <w:rPr>
          <w:spacing w:val="1"/>
          <w:sz w:val="24"/>
          <w:szCs w:val="24"/>
        </w:rPr>
        <w:t xml:space="preserve"> </w:t>
      </w:r>
      <w:r w:rsidR="00CD26E0" w:rsidRPr="005A1480">
        <w:rPr>
          <w:sz w:val="24"/>
          <w:szCs w:val="24"/>
        </w:rPr>
        <w:t>взаимодействия,</w:t>
      </w:r>
      <w:r w:rsidR="00CD26E0" w:rsidRPr="005A1480">
        <w:rPr>
          <w:spacing w:val="1"/>
          <w:sz w:val="24"/>
          <w:szCs w:val="24"/>
        </w:rPr>
        <w:t xml:space="preserve"> </w:t>
      </w:r>
      <w:r w:rsidR="00CD26E0" w:rsidRPr="005A1480">
        <w:rPr>
          <w:sz w:val="24"/>
          <w:szCs w:val="24"/>
        </w:rPr>
        <w:t>а</w:t>
      </w:r>
      <w:r w:rsidR="00CD26E0" w:rsidRPr="005A1480">
        <w:rPr>
          <w:spacing w:val="1"/>
          <w:sz w:val="24"/>
          <w:szCs w:val="24"/>
        </w:rPr>
        <w:t xml:space="preserve"> </w:t>
      </w:r>
      <w:r w:rsidR="00CD26E0" w:rsidRPr="005A1480">
        <w:rPr>
          <w:sz w:val="24"/>
          <w:szCs w:val="24"/>
        </w:rPr>
        <w:t>не</w:t>
      </w:r>
      <w:r w:rsidR="00CD26E0" w:rsidRPr="005A1480">
        <w:rPr>
          <w:spacing w:val="1"/>
          <w:sz w:val="24"/>
          <w:szCs w:val="24"/>
        </w:rPr>
        <w:t xml:space="preserve"> </w:t>
      </w:r>
      <w:r w:rsidR="00CD26E0" w:rsidRPr="005A1480">
        <w:rPr>
          <w:sz w:val="24"/>
          <w:szCs w:val="24"/>
        </w:rPr>
        <w:t>личных</w:t>
      </w:r>
      <w:r w:rsidR="00CD26E0" w:rsidRPr="005A1480">
        <w:rPr>
          <w:spacing w:val="1"/>
          <w:sz w:val="24"/>
          <w:szCs w:val="24"/>
        </w:rPr>
        <w:t xml:space="preserve"> </w:t>
      </w:r>
      <w:r w:rsidR="00CD26E0" w:rsidRPr="005A1480">
        <w:rPr>
          <w:sz w:val="24"/>
          <w:szCs w:val="24"/>
        </w:rPr>
        <w:t>симпатий;</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при</w:t>
      </w:r>
      <w:r w:rsidR="00CD26E0" w:rsidRPr="005A1480">
        <w:rPr>
          <w:spacing w:val="1"/>
          <w:sz w:val="24"/>
          <w:szCs w:val="24"/>
        </w:rPr>
        <w:t xml:space="preserve"> </w:t>
      </w:r>
      <w:r w:rsidR="00CD26E0" w:rsidRPr="005A1480">
        <w:rPr>
          <w:sz w:val="24"/>
          <w:szCs w:val="24"/>
        </w:rPr>
        <w:t>осуществлении</w:t>
      </w:r>
      <w:r w:rsidR="00CD26E0" w:rsidRPr="005A1480">
        <w:rPr>
          <w:spacing w:val="1"/>
          <w:sz w:val="24"/>
          <w:szCs w:val="24"/>
        </w:rPr>
        <w:t xml:space="preserve"> </w:t>
      </w:r>
      <w:r w:rsidR="00CD26E0" w:rsidRPr="005A1480">
        <w:rPr>
          <w:sz w:val="24"/>
          <w:szCs w:val="24"/>
        </w:rPr>
        <w:t>групповой</w:t>
      </w:r>
      <w:r w:rsidR="00CD26E0" w:rsidRPr="005A1480">
        <w:rPr>
          <w:spacing w:val="1"/>
          <w:sz w:val="24"/>
          <w:szCs w:val="24"/>
        </w:rPr>
        <w:t xml:space="preserve"> </w:t>
      </w:r>
      <w:r w:rsidR="00CD26E0" w:rsidRPr="005A1480">
        <w:rPr>
          <w:sz w:val="24"/>
          <w:szCs w:val="24"/>
        </w:rPr>
        <w:t>работы</w:t>
      </w:r>
      <w:r w:rsidR="00CD26E0" w:rsidRPr="005A1480">
        <w:rPr>
          <w:spacing w:val="1"/>
          <w:sz w:val="24"/>
          <w:szCs w:val="24"/>
        </w:rPr>
        <w:t xml:space="preserve"> </w:t>
      </w:r>
      <w:r w:rsidR="00CD26E0" w:rsidRPr="005A1480">
        <w:rPr>
          <w:sz w:val="24"/>
          <w:szCs w:val="24"/>
        </w:rPr>
        <w:t>быть</w:t>
      </w:r>
      <w:r w:rsidR="00CD26E0" w:rsidRPr="005A1480">
        <w:rPr>
          <w:spacing w:val="1"/>
          <w:sz w:val="24"/>
          <w:szCs w:val="24"/>
        </w:rPr>
        <w:t xml:space="preserve"> </w:t>
      </w:r>
      <w:r w:rsidR="00CD26E0" w:rsidRPr="005A1480">
        <w:rPr>
          <w:sz w:val="24"/>
          <w:szCs w:val="24"/>
        </w:rPr>
        <w:t>как</w:t>
      </w:r>
      <w:r w:rsidR="00CD26E0" w:rsidRPr="005A1480">
        <w:rPr>
          <w:spacing w:val="1"/>
          <w:sz w:val="24"/>
          <w:szCs w:val="24"/>
        </w:rPr>
        <w:t xml:space="preserve"> </w:t>
      </w:r>
      <w:r w:rsidR="00CD26E0" w:rsidRPr="005A1480">
        <w:rPr>
          <w:sz w:val="24"/>
          <w:szCs w:val="24"/>
        </w:rPr>
        <w:t>руководителем,</w:t>
      </w:r>
      <w:r w:rsidR="00CD26E0" w:rsidRPr="005A1480">
        <w:rPr>
          <w:spacing w:val="1"/>
          <w:sz w:val="24"/>
          <w:szCs w:val="24"/>
        </w:rPr>
        <w:t xml:space="preserve"> </w:t>
      </w:r>
      <w:r w:rsidR="00CD26E0" w:rsidRPr="005A1480">
        <w:rPr>
          <w:sz w:val="24"/>
          <w:szCs w:val="24"/>
        </w:rPr>
        <w:t>так</w:t>
      </w:r>
      <w:r w:rsidR="00CD26E0" w:rsidRPr="005A1480">
        <w:rPr>
          <w:spacing w:val="1"/>
          <w:sz w:val="24"/>
          <w:szCs w:val="24"/>
        </w:rPr>
        <w:t xml:space="preserve"> </w:t>
      </w:r>
      <w:r w:rsidR="00CD26E0" w:rsidRPr="005A1480">
        <w:rPr>
          <w:sz w:val="24"/>
          <w:szCs w:val="24"/>
        </w:rPr>
        <w:t>и</w:t>
      </w:r>
      <w:r w:rsidR="00CD26E0" w:rsidRPr="005A1480">
        <w:rPr>
          <w:spacing w:val="60"/>
          <w:sz w:val="24"/>
          <w:szCs w:val="24"/>
        </w:rPr>
        <w:t xml:space="preserve"> </w:t>
      </w:r>
      <w:r w:rsidR="00CD26E0" w:rsidRPr="005A1480">
        <w:rPr>
          <w:sz w:val="24"/>
          <w:szCs w:val="24"/>
        </w:rPr>
        <w:t>членом</w:t>
      </w:r>
      <w:r w:rsidR="00CD26E0" w:rsidRPr="005A1480">
        <w:rPr>
          <w:spacing w:val="1"/>
          <w:sz w:val="24"/>
          <w:szCs w:val="24"/>
        </w:rPr>
        <w:t xml:space="preserve"> </w:t>
      </w:r>
      <w:r w:rsidR="00CD26E0" w:rsidRPr="005A1480">
        <w:rPr>
          <w:sz w:val="24"/>
          <w:szCs w:val="24"/>
        </w:rPr>
        <w:t>команды в разных ролях (генератор идей, критик, исполнитель, выступающий, эксперт и</w:t>
      </w:r>
      <w:r w:rsidR="00CD26E0" w:rsidRPr="005A1480">
        <w:rPr>
          <w:spacing w:val="1"/>
          <w:sz w:val="24"/>
          <w:szCs w:val="24"/>
        </w:rPr>
        <w:t xml:space="preserve"> </w:t>
      </w:r>
      <w:r w:rsidR="00CD26E0" w:rsidRPr="005A1480">
        <w:rPr>
          <w:sz w:val="24"/>
          <w:szCs w:val="24"/>
        </w:rPr>
        <w:t>т.д.);</w:t>
      </w:r>
    </w:p>
    <w:p w:rsidR="00173C73" w:rsidRPr="005A1480" w:rsidRDefault="00161871" w:rsidP="00161871">
      <w:pPr>
        <w:pStyle w:val="a7"/>
        <w:tabs>
          <w:tab w:val="left" w:pos="2288"/>
        </w:tabs>
        <w:spacing w:line="276" w:lineRule="auto"/>
        <w:ind w:left="0" w:firstLine="567"/>
        <w:rPr>
          <w:sz w:val="24"/>
          <w:szCs w:val="24"/>
        </w:rPr>
      </w:pPr>
      <w:r>
        <w:rPr>
          <w:sz w:val="24"/>
          <w:szCs w:val="24"/>
        </w:rPr>
        <w:lastRenderedPageBreak/>
        <w:t xml:space="preserve">- </w:t>
      </w:r>
      <w:r w:rsidR="00CD26E0" w:rsidRPr="005A1480">
        <w:rPr>
          <w:sz w:val="24"/>
          <w:szCs w:val="24"/>
        </w:rPr>
        <w:t>координировать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выполнять</w:t>
      </w:r>
      <w:r w:rsidR="00CD26E0" w:rsidRPr="005A1480">
        <w:rPr>
          <w:spacing w:val="1"/>
          <w:sz w:val="24"/>
          <w:szCs w:val="24"/>
        </w:rPr>
        <w:t xml:space="preserve"> </w:t>
      </w:r>
      <w:r w:rsidR="00CD26E0" w:rsidRPr="005A1480">
        <w:rPr>
          <w:sz w:val="24"/>
          <w:szCs w:val="24"/>
        </w:rPr>
        <w:t>работу</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условиях</w:t>
      </w:r>
      <w:r w:rsidR="00CD26E0" w:rsidRPr="005A1480">
        <w:rPr>
          <w:spacing w:val="1"/>
          <w:sz w:val="24"/>
          <w:szCs w:val="24"/>
        </w:rPr>
        <w:t xml:space="preserve"> </w:t>
      </w:r>
      <w:r w:rsidR="00CD26E0" w:rsidRPr="005A1480">
        <w:rPr>
          <w:sz w:val="24"/>
          <w:szCs w:val="24"/>
        </w:rPr>
        <w:t>реального,</w:t>
      </w:r>
      <w:r w:rsidR="00CD26E0" w:rsidRPr="005A1480">
        <w:rPr>
          <w:spacing w:val="1"/>
          <w:sz w:val="24"/>
          <w:szCs w:val="24"/>
        </w:rPr>
        <w:t xml:space="preserve"> </w:t>
      </w:r>
      <w:r w:rsidR="00CD26E0" w:rsidRPr="005A1480">
        <w:rPr>
          <w:sz w:val="24"/>
          <w:szCs w:val="24"/>
        </w:rPr>
        <w:t>виртуального</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комбинированного</w:t>
      </w:r>
      <w:r w:rsidR="00CD26E0" w:rsidRPr="005A1480">
        <w:rPr>
          <w:spacing w:val="-1"/>
          <w:sz w:val="24"/>
          <w:szCs w:val="24"/>
        </w:rPr>
        <w:t xml:space="preserve"> </w:t>
      </w:r>
      <w:r w:rsidR="00CD26E0" w:rsidRPr="005A1480">
        <w:rPr>
          <w:sz w:val="24"/>
          <w:szCs w:val="24"/>
        </w:rPr>
        <w:t>взаимодействия;</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w:t>
      </w:r>
      <w:r w:rsidR="00CD26E0" w:rsidRPr="005A1480">
        <w:rPr>
          <w:sz w:val="24"/>
          <w:szCs w:val="24"/>
        </w:rPr>
        <w:t>развернуто,</w:t>
      </w:r>
      <w:r w:rsidR="00CD26E0" w:rsidRPr="005A1480">
        <w:rPr>
          <w:spacing w:val="1"/>
          <w:sz w:val="24"/>
          <w:szCs w:val="24"/>
        </w:rPr>
        <w:t xml:space="preserve"> </w:t>
      </w:r>
      <w:r w:rsidR="00CD26E0" w:rsidRPr="005A1480">
        <w:rPr>
          <w:sz w:val="24"/>
          <w:szCs w:val="24"/>
        </w:rPr>
        <w:t>логично</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точно</w:t>
      </w:r>
      <w:r w:rsidR="00CD26E0" w:rsidRPr="005A1480">
        <w:rPr>
          <w:spacing w:val="1"/>
          <w:sz w:val="24"/>
          <w:szCs w:val="24"/>
        </w:rPr>
        <w:t xml:space="preserve"> </w:t>
      </w:r>
      <w:r w:rsidR="00CD26E0" w:rsidRPr="005A1480">
        <w:rPr>
          <w:sz w:val="24"/>
          <w:szCs w:val="24"/>
        </w:rPr>
        <w:t>излагать</w:t>
      </w:r>
      <w:r w:rsidR="00CD26E0" w:rsidRPr="005A1480">
        <w:rPr>
          <w:spacing w:val="1"/>
          <w:sz w:val="24"/>
          <w:szCs w:val="24"/>
        </w:rPr>
        <w:t xml:space="preserve"> </w:t>
      </w:r>
      <w:r w:rsidR="00CD26E0" w:rsidRPr="005A1480">
        <w:rPr>
          <w:sz w:val="24"/>
          <w:szCs w:val="24"/>
        </w:rPr>
        <w:t>свою</w:t>
      </w:r>
      <w:r w:rsidR="00CD26E0" w:rsidRPr="005A1480">
        <w:rPr>
          <w:spacing w:val="1"/>
          <w:sz w:val="24"/>
          <w:szCs w:val="24"/>
        </w:rPr>
        <w:t xml:space="preserve"> </w:t>
      </w:r>
      <w:r w:rsidR="00CD26E0" w:rsidRPr="005A1480">
        <w:rPr>
          <w:sz w:val="24"/>
          <w:szCs w:val="24"/>
        </w:rPr>
        <w:t>точку</w:t>
      </w:r>
      <w:r w:rsidR="00CD26E0" w:rsidRPr="005A1480">
        <w:rPr>
          <w:spacing w:val="1"/>
          <w:sz w:val="24"/>
          <w:szCs w:val="24"/>
        </w:rPr>
        <w:t xml:space="preserve"> </w:t>
      </w:r>
      <w:r w:rsidR="00CD26E0" w:rsidRPr="005A1480">
        <w:rPr>
          <w:sz w:val="24"/>
          <w:szCs w:val="24"/>
        </w:rPr>
        <w:t>зрения</w:t>
      </w:r>
      <w:r w:rsidR="00CD26E0" w:rsidRPr="005A1480">
        <w:rPr>
          <w:spacing w:val="1"/>
          <w:sz w:val="24"/>
          <w:szCs w:val="24"/>
        </w:rPr>
        <w:t xml:space="preserve"> </w:t>
      </w:r>
      <w:r w:rsidR="00CD26E0" w:rsidRPr="005A1480">
        <w:rPr>
          <w:sz w:val="24"/>
          <w:szCs w:val="24"/>
        </w:rPr>
        <w:t>с</w:t>
      </w:r>
      <w:r w:rsidR="00CD26E0" w:rsidRPr="005A1480">
        <w:rPr>
          <w:spacing w:val="1"/>
          <w:sz w:val="24"/>
          <w:szCs w:val="24"/>
        </w:rPr>
        <w:t xml:space="preserve"> </w:t>
      </w:r>
      <w:r w:rsidR="00CD26E0" w:rsidRPr="005A1480">
        <w:rPr>
          <w:sz w:val="24"/>
          <w:szCs w:val="24"/>
        </w:rPr>
        <w:t>использованием</w:t>
      </w:r>
      <w:r w:rsidR="00CD26E0" w:rsidRPr="005A1480">
        <w:rPr>
          <w:spacing w:val="1"/>
          <w:sz w:val="24"/>
          <w:szCs w:val="24"/>
        </w:rPr>
        <w:t xml:space="preserve"> </w:t>
      </w:r>
      <w:r w:rsidR="00CD26E0" w:rsidRPr="005A1480">
        <w:rPr>
          <w:sz w:val="24"/>
          <w:szCs w:val="24"/>
        </w:rPr>
        <w:t>адекватных</w:t>
      </w:r>
      <w:r w:rsidR="00CD26E0" w:rsidRPr="005A1480">
        <w:rPr>
          <w:spacing w:val="1"/>
          <w:sz w:val="24"/>
          <w:szCs w:val="24"/>
        </w:rPr>
        <w:t xml:space="preserve"> </w:t>
      </w:r>
      <w:r w:rsidR="00CD26E0" w:rsidRPr="005A1480">
        <w:rPr>
          <w:sz w:val="24"/>
          <w:szCs w:val="24"/>
        </w:rPr>
        <w:t>(устных</w:t>
      </w:r>
      <w:r w:rsidR="00CD26E0" w:rsidRPr="005A1480">
        <w:rPr>
          <w:spacing w:val="2"/>
          <w:sz w:val="24"/>
          <w:szCs w:val="24"/>
        </w:rPr>
        <w:t xml:space="preserve"> </w:t>
      </w:r>
      <w:r w:rsidR="00CD26E0" w:rsidRPr="005A1480">
        <w:rPr>
          <w:sz w:val="24"/>
          <w:szCs w:val="24"/>
        </w:rPr>
        <w:t>и</w:t>
      </w:r>
      <w:r w:rsidR="00CD26E0" w:rsidRPr="005A1480">
        <w:rPr>
          <w:spacing w:val="-2"/>
          <w:sz w:val="24"/>
          <w:szCs w:val="24"/>
        </w:rPr>
        <w:t xml:space="preserve"> </w:t>
      </w:r>
      <w:r w:rsidR="00CD26E0" w:rsidRPr="005A1480">
        <w:rPr>
          <w:sz w:val="24"/>
          <w:szCs w:val="24"/>
        </w:rPr>
        <w:t>письменных)</w:t>
      </w:r>
      <w:r w:rsidR="00CD26E0" w:rsidRPr="005A1480">
        <w:rPr>
          <w:spacing w:val="-2"/>
          <w:sz w:val="24"/>
          <w:szCs w:val="24"/>
        </w:rPr>
        <w:t xml:space="preserve"> </w:t>
      </w:r>
      <w:r w:rsidR="00CD26E0" w:rsidRPr="005A1480">
        <w:rPr>
          <w:sz w:val="24"/>
          <w:szCs w:val="24"/>
        </w:rPr>
        <w:t>языковых</w:t>
      </w:r>
      <w:r w:rsidR="00CD26E0" w:rsidRPr="005A1480">
        <w:rPr>
          <w:spacing w:val="2"/>
          <w:sz w:val="24"/>
          <w:szCs w:val="24"/>
        </w:rPr>
        <w:t xml:space="preserve"> </w:t>
      </w:r>
      <w:r w:rsidR="00CD26E0" w:rsidRPr="005A1480">
        <w:rPr>
          <w:sz w:val="24"/>
          <w:szCs w:val="24"/>
        </w:rPr>
        <w:t>средств;</w:t>
      </w:r>
    </w:p>
    <w:p w:rsidR="00173C73" w:rsidRPr="005A1480" w:rsidRDefault="00161871" w:rsidP="00161871">
      <w:pPr>
        <w:pStyle w:val="a7"/>
        <w:tabs>
          <w:tab w:val="left" w:pos="2288"/>
        </w:tabs>
        <w:spacing w:line="276" w:lineRule="auto"/>
        <w:ind w:left="0" w:firstLine="567"/>
        <w:rPr>
          <w:sz w:val="24"/>
          <w:szCs w:val="24"/>
        </w:rPr>
      </w:pPr>
      <w:r>
        <w:rPr>
          <w:sz w:val="24"/>
          <w:szCs w:val="24"/>
        </w:rPr>
        <w:t xml:space="preserve"> - </w:t>
      </w:r>
      <w:r w:rsidR="00CD26E0" w:rsidRPr="005A1480">
        <w:rPr>
          <w:sz w:val="24"/>
          <w:szCs w:val="24"/>
        </w:rPr>
        <w:t>распознавать конфликтогенные ситуации и предотвращать конфликты до их активной</w:t>
      </w:r>
      <w:r w:rsidR="00CD26E0" w:rsidRPr="005A1480">
        <w:rPr>
          <w:spacing w:val="-57"/>
          <w:sz w:val="24"/>
          <w:szCs w:val="24"/>
        </w:rPr>
        <w:t xml:space="preserve"> </w:t>
      </w:r>
      <w:r w:rsidR="00CD26E0" w:rsidRPr="005A1480">
        <w:rPr>
          <w:sz w:val="24"/>
          <w:szCs w:val="24"/>
        </w:rPr>
        <w:t>фазы,</w:t>
      </w:r>
      <w:r w:rsidR="00CD26E0" w:rsidRPr="005A1480">
        <w:rPr>
          <w:spacing w:val="1"/>
          <w:sz w:val="24"/>
          <w:szCs w:val="24"/>
        </w:rPr>
        <w:t xml:space="preserve"> </w:t>
      </w:r>
      <w:r w:rsidR="00CD26E0" w:rsidRPr="005A1480">
        <w:rPr>
          <w:sz w:val="24"/>
          <w:szCs w:val="24"/>
        </w:rPr>
        <w:t>выстраивать</w:t>
      </w:r>
      <w:r w:rsidR="00CD26E0" w:rsidRPr="005A1480">
        <w:rPr>
          <w:spacing w:val="1"/>
          <w:sz w:val="24"/>
          <w:szCs w:val="24"/>
        </w:rPr>
        <w:t xml:space="preserve"> </w:t>
      </w:r>
      <w:r w:rsidR="00CD26E0" w:rsidRPr="005A1480">
        <w:rPr>
          <w:sz w:val="24"/>
          <w:szCs w:val="24"/>
        </w:rPr>
        <w:t>деловую</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образовательную</w:t>
      </w:r>
      <w:r w:rsidR="00CD26E0" w:rsidRPr="005A1480">
        <w:rPr>
          <w:spacing w:val="1"/>
          <w:sz w:val="24"/>
          <w:szCs w:val="24"/>
        </w:rPr>
        <w:t xml:space="preserve"> </w:t>
      </w:r>
      <w:r w:rsidR="00CD26E0" w:rsidRPr="005A1480">
        <w:rPr>
          <w:sz w:val="24"/>
          <w:szCs w:val="24"/>
        </w:rPr>
        <w:t>коммуникацию,</w:t>
      </w:r>
      <w:r w:rsidR="00CD26E0" w:rsidRPr="005A1480">
        <w:rPr>
          <w:spacing w:val="1"/>
          <w:sz w:val="24"/>
          <w:szCs w:val="24"/>
        </w:rPr>
        <w:t xml:space="preserve"> </w:t>
      </w:r>
      <w:r w:rsidR="00CD26E0" w:rsidRPr="005A1480">
        <w:rPr>
          <w:sz w:val="24"/>
          <w:szCs w:val="24"/>
        </w:rPr>
        <w:t>избегая</w:t>
      </w:r>
      <w:r w:rsidR="00CD26E0" w:rsidRPr="005A1480">
        <w:rPr>
          <w:spacing w:val="1"/>
          <w:sz w:val="24"/>
          <w:szCs w:val="24"/>
        </w:rPr>
        <w:t xml:space="preserve"> </w:t>
      </w:r>
      <w:r w:rsidR="00CD26E0" w:rsidRPr="005A1480">
        <w:rPr>
          <w:sz w:val="24"/>
          <w:szCs w:val="24"/>
        </w:rPr>
        <w:t>личностных</w:t>
      </w:r>
      <w:r w:rsidR="00CD26E0" w:rsidRPr="005A1480">
        <w:rPr>
          <w:spacing w:val="1"/>
          <w:sz w:val="24"/>
          <w:szCs w:val="24"/>
        </w:rPr>
        <w:t xml:space="preserve"> </w:t>
      </w:r>
      <w:r w:rsidR="00CD26E0" w:rsidRPr="005A1480">
        <w:rPr>
          <w:sz w:val="24"/>
          <w:szCs w:val="24"/>
        </w:rPr>
        <w:t>оценочных</w:t>
      </w:r>
      <w:r w:rsidR="00CD26E0" w:rsidRPr="005A1480">
        <w:rPr>
          <w:spacing w:val="1"/>
          <w:sz w:val="24"/>
          <w:szCs w:val="24"/>
        </w:rPr>
        <w:t xml:space="preserve"> </w:t>
      </w:r>
      <w:r w:rsidR="00CD26E0" w:rsidRPr="005A1480">
        <w:rPr>
          <w:sz w:val="24"/>
          <w:szCs w:val="24"/>
        </w:rPr>
        <w:t>суждений.</w:t>
      </w:r>
    </w:p>
    <w:p w:rsidR="00173C73" w:rsidRPr="005A1480" w:rsidRDefault="00173C73" w:rsidP="005A1480">
      <w:pPr>
        <w:pStyle w:val="a6"/>
        <w:spacing w:line="276" w:lineRule="auto"/>
        <w:ind w:left="0" w:firstLine="567"/>
      </w:pPr>
    </w:p>
    <w:p w:rsidR="00173C73" w:rsidRPr="005A1480" w:rsidRDefault="00173C73" w:rsidP="005A1480">
      <w:pPr>
        <w:pStyle w:val="a6"/>
        <w:spacing w:line="276" w:lineRule="auto"/>
        <w:ind w:left="0" w:firstLine="567"/>
      </w:pPr>
    </w:p>
    <w:p w:rsidR="00173C73" w:rsidRPr="005A1480" w:rsidRDefault="00CD26E0" w:rsidP="007C4CA6">
      <w:pPr>
        <w:pStyle w:val="3"/>
        <w:numPr>
          <w:ilvl w:val="2"/>
          <w:numId w:val="25"/>
        </w:numPr>
        <w:tabs>
          <w:tab w:val="left" w:pos="2153"/>
        </w:tabs>
        <w:spacing w:line="276" w:lineRule="auto"/>
        <w:ind w:left="0" w:firstLine="567"/>
      </w:pPr>
      <w:bookmarkStart w:id="3" w:name="I.2.3._Планируемые_предметные_результаты"/>
      <w:bookmarkEnd w:id="3"/>
      <w:r w:rsidRPr="005A1480">
        <w:t>Планируемые</w:t>
      </w:r>
      <w:r w:rsidRPr="005A1480">
        <w:rPr>
          <w:spacing w:val="-4"/>
        </w:rPr>
        <w:t xml:space="preserve"> </w:t>
      </w:r>
      <w:r w:rsidRPr="005A1480">
        <w:t>предметные</w:t>
      </w:r>
      <w:r w:rsidRPr="005A1480">
        <w:rPr>
          <w:spacing w:val="-3"/>
        </w:rPr>
        <w:t xml:space="preserve"> </w:t>
      </w:r>
      <w:r w:rsidRPr="005A1480">
        <w:t>результаты</w:t>
      </w:r>
      <w:r w:rsidRPr="005A1480">
        <w:rPr>
          <w:spacing w:val="-3"/>
        </w:rPr>
        <w:t xml:space="preserve"> </w:t>
      </w:r>
      <w:r w:rsidRPr="005A1480">
        <w:t>освоения</w:t>
      </w:r>
      <w:r w:rsidRPr="005A1480">
        <w:rPr>
          <w:spacing w:val="-1"/>
        </w:rPr>
        <w:t xml:space="preserve"> </w:t>
      </w:r>
      <w:r w:rsidRPr="005A1480">
        <w:t>ООП</w:t>
      </w:r>
      <w:r w:rsidR="00F159D5">
        <w:t xml:space="preserve"> СОО</w:t>
      </w:r>
    </w:p>
    <w:p w:rsidR="00F159D5" w:rsidRPr="00BD5300" w:rsidRDefault="00F159D5" w:rsidP="00F159D5">
      <w:pPr>
        <w:pStyle w:val="29"/>
        <w:shd w:val="clear" w:color="auto" w:fill="auto"/>
        <w:tabs>
          <w:tab w:val="left" w:pos="1394"/>
        </w:tabs>
        <w:spacing w:line="276" w:lineRule="auto"/>
        <w:ind w:firstLine="567"/>
        <w:jc w:val="both"/>
        <w:rPr>
          <w:sz w:val="24"/>
          <w:szCs w:val="24"/>
          <w:lang w:val="ru-RU"/>
        </w:rPr>
      </w:pPr>
      <w:r>
        <w:rPr>
          <w:b/>
          <w:i/>
          <w:sz w:val="24"/>
          <w:szCs w:val="24"/>
          <w:lang w:val="ru-RU"/>
        </w:rPr>
        <w:tab/>
      </w:r>
      <w:r w:rsidRPr="00BD5300">
        <w:rPr>
          <w:sz w:val="24"/>
          <w:szCs w:val="24"/>
          <w:lang w:val="ru-RU"/>
        </w:rPr>
        <w:t>Предметные результаты включают:</w:t>
      </w:r>
    </w:p>
    <w:p w:rsidR="00F159D5" w:rsidRPr="00F159D5" w:rsidRDefault="00F159D5" w:rsidP="00F159D5">
      <w:pPr>
        <w:pStyle w:val="29"/>
        <w:shd w:val="clear" w:color="auto" w:fill="auto"/>
        <w:spacing w:line="276" w:lineRule="auto"/>
        <w:ind w:firstLine="567"/>
        <w:jc w:val="both"/>
        <w:rPr>
          <w:sz w:val="24"/>
          <w:szCs w:val="24"/>
          <w:lang w:val="ru-RU"/>
        </w:rPr>
      </w:pPr>
      <w:r w:rsidRPr="00F159D5">
        <w:rPr>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159D5" w:rsidRPr="00F159D5" w:rsidRDefault="00F159D5" w:rsidP="00F159D5">
      <w:pPr>
        <w:pStyle w:val="29"/>
        <w:shd w:val="clear" w:color="auto" w:fill="auto"/>
        <w:spacing w:line="276" w:lineRule="auto"/>
        <w:ind w:firstLine="567"/>
        <w:jc w:val="both"/>
        <w:rPr>
          <w:sz w:val="24"/>
          <w:szCs w:val="24"/>
          <w:lang w:val="ru-RU"/>
        </w:rPr>
      </w:pPr>
      <w:r w:rsidRPr="00F159D5">
        <w:rPr>
          <w:sz w:val="24"/>
          <w:szCs w:val="24"/>
          <w:lang w:val="ru-RU"/>
        </w:rPr>
        <w:t>виды деятельности по получению нового знания, его интерпретации, преобразованию и применению в различных учебных ситуациях, в том числе</w:t>
      </w:r>
    </w:p>
    <w:p w:rsidR="00F159D5" w:rsidRPr="00F159D5" w:rsidRDefault="00F159D5" w:rsidP="00F159D5">
      <w:pPr>
        <w:pStyle w:val="29"/>
        <w:shd w:val="clear" w:color="auto" w:fill="auto"/>
        <w:spacing w:line="276" w:lineRule="auto"/>
        <w:ind w:firstLine="567"/>
        <w:jc w:val="both"/>
        <w:rPr>
          <w:sz w:val="24"/>
          <w:szCs w:val="24"/>
          <w:lang w:val="ru-RU"/>
        </w:rPr>
      </w:pPr>
      <w:r w:rsidRPr="00F159D5">
        <w:rPr>
          <w:sz w:val="24"/>
          <w:szCs w:val="24"/>
          <w:lang w:val="ru-RU"/>
        </w:rPr>
        <w:t>при создании учебных и социальных проектов.</w:t>
      </w:r>
    </w:p>
    <w:p w:rsidR="00F159D5" w:rsidRPr="00F159D5" w:rsidRDefault="00F159D5" w:rsidP="00F159D5">
      <w:pPr>
        <w:pStyle w:val="29"/>
        <w:shd w:val="clear" w:color="auto" w:fill="auto"/>
        <w:spacing w:line="276" w:lineRule="auto"/>
        <w:ind w:firstLine="567"/>
        <w:jc w:val="both"/>
        <w:rPr>
          <w:b/>
          <w:sz w:val="24"/>
          <w:szCs w:val="24"/>
          <w:lang w:val="ru-RU"/>
        </w:rPr>
      </w:pPr>
      <w:r w:rsidRPr="00F159D5">
        <w:rPr>
          <w:b/>
          <w:sz w:val="24"/>
          <w:szCs w:val="24"/>
          <w:lang w:val="ru-RU"/>
        </w:rPr>
        <w:t>Требования к предметным результатам:</w:t>
      </w:r>
    </w:p>
    <w:p w:rsidR="00F159D5" w:rsidRPr="00F159D5" w:rsidRDefault="00F159D5" w:rsidP="00F159D5">
      <w:pPr>
        <w:pStyle w:val="29"/>
        <w:shd w:val="clear" w:color="auto" w:fill="auto"/>
        <w:spacing w:line="276" w:lineRule="auto"/>
        <w:ind w:firstLine="567"/>
        <w:jc w:val="both"/>
        <w:rPr>
          <w:sz w:val="24"/>
          <w:szCs w:val="24"/>
          <w:lang w:val="ru-RU"/>
        </w:rPr>
      </w:pPr>
      <w:r w:rsidRPr="00F159D5">
        <w:rPr>
          <w:sz w:val="24"/>
          <w:szCs w:val="24"/>
          <w:lang w:val="ru-RU"/>
        </w:rPr>
        <w:t>сформулированы в деятельностной форме с усилением акцента на применение знаний и конкретные умения;</w:t>
      </w:r>
    </w:p>
    <w:p w:rsidR="00F159D5" w:rsidRPr="00F159D5" w:rsidRDefault="00F159D5" w:rsidP="00F159D5">
      <w:pPr>
        <w:pStyle w:val="29"/>
        <w:shd w:val="clear" w:color="auto" w:fill="auto"/>
        <w:spacing w:line="276" w:lineRule="auto"/>
        <w:ind w:firstLine="567"/>
        <w:jc w:val="both"/>
        <w:rPr>
          <w:sz w:val="24"/>
          <w:szCs w:val="24"/>
          <w:lang w:val="ru-RU"/>
        </w:rPr>
      </w:pPr>
      <w:r w:rsidRPr="00F159D5">
        <w:rPr>
          <w:sz w:val="24"/>
          <w:szCs w:val="24"/>
          <w:lang w:val="ru-RU"/>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F159D5" w:rsidRPr="00F159D5" w:rsidRDefault="00F159D5" w:rsidP="00F159D5">
      <w:pPr>
        <w:pStyle w:val="29"/>
        <w:shd w:val="clear" w:color="auto" w:fill="auto"/>
        <w:spacing w:line="276" w:lineRule="auto"/>
        <w:ind w:firstLine="567"/>
        <w:jc w:val="both"/>
        <w:rPr>
          <w:sz w:val="24"/>
          <w:szCs w:val="24"/>
          <w:lang w:val="ru-RU"/>
        </w:rPr>
      </w:pPr>
      <w:r w:rsidRPr="00F159D5">
        <w:rPr>
          <w:sz w:val="24"/>
          <w:szCs w:val="24"/>
          <w:lang w:val="ru-RU"/>
        </w:rPr>
        <w:t>определяют требования к результатам освоения программ среднего общего образования по учебным предметам;</w:t>
      </w:r>
    </w:p>
    <w:p w:rsidR="00F159D5" w:rsidRPr="00F159D5" w:rsidRDefault="00F159D5" w:rsidP="00F159D5">
      <w:pPr>
        <w:pStyle w:val="29"/>
        <w:shd w:val="clear" w:color="auto" w:fill="auto"/>
        <w:spacing w:line="276" w:lineRule="auto"/>
        <w:ind w:firstLine="567"/>
        <w:jc w:val="both"/>
        <w:rPr>
          <w:sz w:val="24"/>
          <w:szCs w:val="24"/>
          <w:lang w:val="ru-RU"/>
        </w:rPr>
      </w:pPr>
      <w:r w:rsidRPr="00F159D5">
        <w:rPr>
          <w:sz w:val="24"/>
          <w:szCs w:val="24"/>
          <w:lang w:val="ru-RU"/>
        </w:rPr>
        <w:t>усиливают акценты на изучение явлений и процессов современной России и мира в целом, современного состояния науки.</w:t>
      </w:r>
    </w:p>
    <w:p w:rsidR="00F159D5" w:rsidRPr="00F159D5" w:rsidRDefault="00F159D5" w:rsidP="00F159D5">
      <w:pPr>
        <w:pStyle w:val="29"/>
        <w:shd w:val="clear" w:color="auto" w:fill="auto"/>
        <w:tabs>
          <w:tab w:val="left" w:pos="1339"/>
        </w:tabs>
        <w:spacing w:line="276" w:lineRule="auto"/>
        <w:ind w:left="567"/>
        <w:jc w:val="both"/>
        <w:rPr>
          <w:sz w:val="24"/>
          <w:szCs w:val="24"/>
          <w:lang w:val="ru-RU"/>
        </w:rPr>
      </w:pPr>
      <w:r>
        <w:rPr>
          <w:sz w:val="24"/>
          <w:szCs w:val="24"/>
          <w:lang w:val="ru-RU"/>
        </w:rPr>
        <w:t>Предметные результаты освоения О</w:t>
      </w:r>
      <w:r w:rsidRPr="00F159D5">
        <w:rPr>
          <w:sz w:val="24"/>
          <w:szCs w:val="24"/>
          <w:lang w:val="ru-RU"/>
        </w:rPr>
        <w:t>ОП СОО устанавливаются для учебных предметов на базовом и углубленном уровнях.</w:t>
      </w:r>
    </w:p>
    <w:p w:rsidR="00F159D5" w:rsidRPr="00F159D5" w:rsidRDefault="00F159D5" w:rsidP="00F159D5">
      <w:pPr>
        <w:pStyle w:val="29"/>
        <w:shd w:val="clear" w:color="auto" w:fill="auto"/>
        <w:spacing w:line="276" w:lineRule="auto"/>
        <w:ind w:firstLine="567"/>
        <w:jc w:val="both"/>
        <w:rPr>
          <w:sz w:val="24"/>
          <w:szCs w:val="24"/>
          <w:lang w:val="ru-RU"/>
        </w:rPr>
      </w:pPr>
      <w:r>
        <w:rPr>
          <w:sz w:val="24"/>
          <w:szCs w:val="24"/>
          <w:lang w:val="ru-RU"/>
        </w:rPr>
        <w:t>Предметные результаты освоения О</w:t>
      </w:r>
      <w:r w:rsidRPr="00F159D5">
        <w:rPr>
          <w:sz w:val="24"/>
          <w:szCs w:val="24"/>
          <w:lang w:val="ru-RU"/>
        </w:rPr>
        <w:t>ОП СОО для учебных предметов на базовом уровне ориентированы на обеспечение общеобразовательной и общекультурной подготовки.</w:t>
      </w:r>
    </w:p>
    <w:p w:rsidR="00F159D5" w:rsidRPr="00F159D5" w:rsidRDefault="00F159D5" w:rsidP="00F159D5">
      <w:pPr>
        <w:pStyle w:val="29"/>
        <w:shd w:val="clear" w:color="auto" w:fill="auto"/>
        <w:spacing w:line="276" w:lineRule="auto"/>
        <w:ind w:firstLine="567"/>
        <w:jc w:val="both"/>
        <w:rPr>
          <w:sz w:val="24"/>
          <w:szCs w:val="24"/>
          <w:lang w:val="ru-RU"/>
        </w:rPr>
      </w:pPr>
      <w:r>
        <w:rPr>
          <w:sz w:val="24"/>
          <w:szCs w:val="24"/>
          <w:lang w:val="ru-RU"/>
        </w:rPr>
        <w:t>Предметные результаты освоения О</w:t>
      </w:r>
      <w:r w:rsidRPr="00F159D5">
        <w:rPr>
          <w:sz w:val="24"/>
          <w:szCs w:val="24"/>
          <w:lang w:val="ru-RU"/>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F159D5" w:rsidRPr="00BD5300" w:rsidRDefault="00F159D5" w:rsidP="00BD5300">
      <w:pPr>
        <w:pStyle w:val="29"/>
        <w:shd w:val="clear" w:color="auto" w:fill="auto"/>
        <w:tabs>
          <w:tab w:val="left" w:pos="1343"/>
        </w:tabs>
        <w:spacing w:line="276" w:lineRule="auto"/>
        <w:ind w:firstLine="567"/>
        <w:jc w:val="both"/>
        <w:rPr>
          <w:sz w:val="24"/>
          <w:szCs w:val="24"/>
          <w:lang w:val="ru-RU"/>
        </w:rPr>
      </w:pPr>
      <w:r w:rsidRPr="00F159D5">
        <w:rPr>
          <w:sz w:val="24"/>
          <w:szCs w:val="24"/>
          <w:lang w:val="ru-RU"/>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173C73" w:rsidRPr="005A1480" w:rsidRDefault="00CD26E0" w:rsidP="005A1480">
      <w:pPr>
        <w:pStyle w:val="a6"/>
        <w:spacing w:line="276" w:lineRule="auto"/>
        <w:ind w:left="0" w:firstLine="567"/>
      </w:pP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в</w:t>
      </w:r>
      <w:r w:rsidRPr="005A1480">
        <w:rPr>
          <w:spacing w:val="1"/>
        </w:rPr>
        <w:t xml:space="preserve"> </w:t>
      </w:r>
      <w:r w:rsidRPr="005A1480">
        <w:t>соответствии</w:t>
      </w:r>
      <w:r w:rsidRPr="005A1480">
        <w:rPr>
          <w:spacing w:val="1"/>
        </w:rPr>
        <w:t xml:space="preserve"> </w:t>
      </w:r>
      <w:r w:rsidRPr="005A1480">
        <w:t>с</w:t>
      </w:r>
      <w:r w:rsidRPr="005A1480">
        <w:rPr>
          <w:spacing w:val="1"/>
        </w:rPr>
        <w:t xml:space="preserve"> </w:t>
      </w:r>
      <w:r w:rsidRPr="005A1480">
        <w:t>ФГОС</w:t>
      </w:r>
      <w:r w:rsidRPr="005A1480">
        <w:rPr>
          <w:spacing w:val="1"/>
        </w:rPr>
        <w:t xml:space="preserve"> </w:t>
      </w:r>
      <w:r w:rsidRPr="005A1480">
        <w:t>СОО,</w:t>
      </w:r>
      <w:r w:rsidRPr="005A1480">
        <w:rPr>
          <w:spacing w:val="1"/>
        </w:rPr>
        <w:t xml:space="preserve"> </w:t>
      </w:r>
      <w:r w:rsidRPr="005A1480">
        <w:t>помимо</w:t>
      </w:r>
      <w:r w:rsidRPr="005A1480">
        <w:rPr>
          <w:spacing w:val="1"/>
        </w:rPr>
        <w:t xml:space="preserve"> </w:t>
      </w:r>
      <w:r w:rsidRPr="005A1480">
        <w:t>традиционных</w:t>
      </w:r>
      <w:r w:rsidRPr="005A1480">
        <w:rPr>
          <w:spacing w:val="1"/>
        </w:rPr>
        <w:t xml:space="preserve"> </w:t>
      </w:r>
      <w:r w:rsidRPr="005A1480">
        <w:t>двух</w:t>
      </w:r>
      <w:r w:rsidRPr="005A1480">
        <w:rPr>
          <w:spacing w:val="1"/>
        </w:rPr>
        <w:t xml:space="preserve"> </w:t>
      </w:r>
      <w:r w:rsidRPr="005A1480">
        <w:t>групп</w:t>
      </w:r>
      <w:r w:rsidRPr="005A1480">
        <w:rPr>
          <w:spacing w:val="1"/>
        </w:rPr>
        <w:t xml:space="preserve"> </w:t>
      </w:r>
      <w:r w:rsidRPr="005A1480">
        <w:t>результатов</w:t>
      </w:r>
      <w:r w:rsidRPr="005A1480">
        <w:rPr>
          <w:spacing w:val="1"/>
        </w:rPr>
        <w:t xml:space="preserve"> </w:t>
      </w:r>
      <w:r w:rsidRPr="005A1480">
        <w:t>«Выпускник</w:t>
      </w:r>
      <w:r w:rsidRPr="005A1480">
        <w:rPr>
          <w:spacing w:val="1"/>
        </w:rPr>
        <w:t xml:space="preserve"> </w:t>
      </w:r>
      <w:r w:rsidRPr="005A1480">
        <w:t>научится»</w:t>
      </w:r>
      <w:r w:rsidRPr="005A1480">
        <w:rPr>
          <w:spacing w:val="1"/>
        </w:rPr>
        <w:t xml:space="preserve"> </w:t>
      </w:r>
      <w:r w:rsidRPr="005A1480">
        <w:t>и</w:t>
      </w:r>
      <w:r w:rsidRPr="005A1480">
        <w:rPr>
          <w:spacing w:val="1"/>
        </w:rPr>
        <w:t xml:space="preserve"> </w:t>
      </w:r>
      <w:r w:rsidRPr="005A1480">
        <w:t>«Выпускник</w:t>
      </w:r>
      <w:r w:rsidRPr="005A1480">
        <w:rPr>
          <w:spacing w:val="1"/>
        </w:rPr>
        <w:t xml:space="preserve"> </w:t>
      </w:r>
      <w:r w:rsidRPr="005A1480">
        <w:t>получит</w:t>
      </w:r>
      <w:r w:rsidRPr="005A1480">
        <w:rPr>
          <w:spacing w:val="1"/>
        </w:rPr>
        <w:t xml:space="preserve"> </w:t>
      </w:r>
      <w:r w:rsidRPr="005A1480">
        <w:t xml:space="preserve">возможность научиться», </w:t>
      </w:r>
      <w:r w:rsidR="00F159D5">
        <w:t xml:space="preserve">что ранее делалось в структуре </w:t>
      </w:r>
      <w:r w:rsidRPr="005A1480">
        <w:t>ООП начального и основного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появляются</w:t>
      </w:r>
      <w:r w:rsidRPr="005A1480">
        <w:rPr>
          <w:spacing w:val="1"/>
        </w:rPr>
        <w:t xml:space="preserve"> </w:t>
      </w:r>
      <w:r w:rsidRPr="005A1480">
        <w:t>еще</w:t>
      </w:r>
      <w:r w:rsidRPr="005A1480">
        <w:rPr>
          <w:spacing w:val="1"/>
        </w:rPr>
        <w:t xml:space="preserve"> </w:t>
      </w:r>
      <w:r w:rsidRPr="005A1480">
        <w:t>две</w:t>
      </w:r>
      <w:r w:rsidRPr="005A1480">
        <w:rPr>
          <w:spacing w:val="1"/>
        </w:rPr>
        <w:t xml:space="preserve"> </w:t>
      </w:r>
      <w:r w:rsidRPr="005A1480">
        <w:t>группы</w:t>
      </w:r>
      <w:r w:rsidRPr="005A1480">
        <w:rPr>
          <w:spacing w:val="1"/>
        </w:rPr>
        <w:t xml:space="preserve"> </w:t>
      </w:r>
      <w:r w:rsidRPr="005A1480">
        <w:t>результатов:</w:t>
      </w:r>
      <w:r w:rsidRPr="005A1480">
        <w:rPr>
          <w:spacing w:val="1"/>
        </w:rPr>
        <w:t xml:space="preserve"> </w:t>
      </w:r>
      <w:r w:rsidRPr="005A1480">
        <w:t>результаты</w:t>
      </w:r>
      <w:r w:rsidRPr="005A1480">
        <w:rPr>
          <w:spacing w:val="1"/>
        </w:rPr>
        <w:t xml:space="preserve"> </w:t>
      </w:r>
      <w:r w:rsidRPr="005A1480">
        <w:t>базового</w:t>
      </w:r>
      <w:r w:rsidRPr="005A1480">
        <w:rPr>
          <w:spacing w:val="1"/>
        </w:rPr>
        <w:t xml:space="preserve"> </w:t>
      </w:r>
      <w:r w:rsidRPr="005A1480">
        <w:t>и</w:t>
      </w:r>
      <w:r w:rsidRPr="005A1480">
        <w:rPr>
          <w:spacing w:val="1"/>
        </w:rPr>
        <w:t xml:space="preserve"> </w:t>
      </w:r>
      <w:r w:rsidRPr="005A1480">
        <w:t>углубленного</w:t>
      </w:r>
      <w:r w:rsidRPr="005A1480">
        <w:rPr>
          <w:spacing w:val="1"/>
        </w:rPr>
        <w:t xml:space="preserve"> </w:t>
      </w:r>
      <w:r w:rsidRPr="005A1480">
        <w:t>уровней.</w:t>
      </w:r>
    </w:p>
    <w:p w:rsidR="00173C73" w:rsidRPr="005A1480" w:rsidRDefault="00CD26E0" w:rsidP="005A1480">
      <w:pPr>
        <w:pStyle w:val="a6"/>
        <w:spacing w:line="276" w:lineRule="auto"/>
        <w:ind w:left="0" w:firstLine="567"/>
      </w:pPr>
      <w:r w:rsidRPr="005A1480">
        <w:t>Логика представления результатов четырех видов: «Выпускник научится – базовый</w:t>
      </w:r>
      <w:r w:rsidRPr="005A1480">
        <w:rPr>
          <w:spacing w:val="1"/>
        </w:rPr>
        <w:t xml:space="preserve"> </w:t>
      </w:r>
      <w:r w:rsidRPr="005A1480">
        <w:t>уровень», «Выпускник получит возможность научиться – базовый уровень», «Выпускник</w:t>
      </w:r>
      <w:r w:rsidRPr="005A1480">
        <w:rPr>
          <w:spacing w:val="1"/>
        </w:rPr>
        <w:t xml:space="preserve"> </w:t>
      </w:r>
      <w:r w:rsidRPr="005A1480">
        <w:t>научится</w:t>
      </w:r>
      <w:r w:rsidRPr="005A1480">
        <w:rPr>
          <w:spacing w:val="1"/>
        </w:rPr>
        <w:t xml:space="preserve"> </w:t>
      </w:r>
      <w:r w:rsidRPr="005A1480">
        <w:t>–</w:t>
      </w:r>
      <w:r w:rsidRPr="005A1480">
        <w:rPr>
          <w:spacing w:val="1"/>
        </w:rPr>
        <w:t xml:space="preserve"> </w:t>
      </w:r>
      <w:r w:rsidRPr="005A1480">
        <w:t>углубленный</w:t>
      </w:r>
      <w:r w:rsidRPr="005A1480">
        <w:rPr>
          <w:spacing w:val="1"/>
        </w:rPr>
        <w:t xml:space="preserve"> </w:t>
      </w:r>
      <w:r w:rsidRPr="005A1480">
        <w:t>уровень»,</w:t>
      </w:r>
      <w:r w:rsidRPr="005A1480">
        <w:rPr>
          <w:spacing w:val="1"/>
        </w:rPr>
        <w:t xml:space="preserve"> </w:t>
      </w:r>
      <w:r w:rsidRPr="005A1480">
        <w:t>«Выпускник</w:t>
      </w:r>
      <w:r w:rsidRPr="005A1480">
        <w:rPr>
          <w:spacing w:val="1"/>
        </w:rPr>
        <w:t xml:space="preserve"> </w:t>
      </w:r>
      <w:r w:rsidRPr="005A1480">
        <w:t>получит</w:t>
      </w:r>
      <w:r w:rsidRPr="005A1480">
        <w:rPr>
          <w:spacing w:val="1"/>
        </w:rPr>
        <w:t xml:space="preserve"> </w:t>
      </w:r>
      <w:r w:rsidRPr="005A1480">
        <w:t>возможность</w:t>
      </w:r>
      <w:r w:rsidRPr="005A1480">
        <w:rPr>
          <w:spacing w:val="1"/>
        </w:rPr>
        <w:t xml:space="preserve"> </w:t>
      </w:r>
      <w:r w:rsidRPr="005A1480">
        <w:t>научиться</w:t>
      </w:r>
      <w:r w:rsidRPr="005A1480">
        <w:rPr>
          <w:spacing w:val="1"/>
        </w:rPr>
        <w:t xml:space="preserve"> </w:t>
      </w:r>
      <w:r w:rsidRPr="005A1480">
        <w:t>–</w:t>
      </w:r>
      <w:r w:rsidRPr="005A1480">
        <w:rPr>
          <w:spacing w:val="1"/>
        </w:rPr>
        <w:t xml:space="preserve"> </w:t>
      </w:r>
      <w:r w:rsidRPr="005A1480">
        <w:t>углубленный</w:t>
      </w:r>
      <w:r w:rsidRPr="005A1480">
        <w:rPr>
          <w:spacing w:val="2"/>
        </w:rPr>
        <w:t xml:space="preserve"> </w:t>
      </w:r>
      <w:r w:rsidRPr="005A1480">
        <w:t>уровень»</w:t>
      </w:r>
      <w:r w:rsidRPr="005A1480">
        <w:rPr>
          <w:spacing w:val="-3"/>
        </w:rPr>
        <w:t xml:space="preserve"> </w:t>
      </w:r>
      <w:r w:rsidRPr="005A1480">
        <w:t>– определяется следующей</w:t>
      </w:r>
      <w:r w:rsidRPr="005A1480">
        <w:rPr>
          <w:spacing w:val="1"/>
        </w:rPr>
        <w:t xml:space="preserve"> </w:t>
      </w:r>
      <w:r w:rsidRPr="005A1480">
        <w:t>методологией.</w:t>
      </w:r>
    </w:p>
    <w:p w:rsidR="00173C73" w:rsidRPr="005A1480" w:rsidRDefault="00CD26E0" w:rsidP="00F159D5">
      <w:pPr>
        <w:pStyle w:val="a6"/>
        <w:spacing w:line="276" w:lineRule="auto"/>
        <w:ind w:left="0" w:firstLine="567"/>
      </w:pPr>
      <w:r w:rsidRPr="005A1480">
        <w:t>Как</w:t>
      </w:r>
      <w:r w:rsidRPr="005A1480">
        <w:rPr>
          <w:spacing w:val="1"/>
        </w:rPr>
        <w:t xml:space="preserve"> </w:t>
      </w:r>
      <w:r w:rsidRPr="005A1480">
        <w:t>и</w:t>
      </w:r>
      <w:r w:rsidRPr="005A1480">
        <w:rPr>
          <w:spacing w:val="1"/>
        </w:rPr>
        <w:t xml:space="preserve"> </w:t>
      </w:r>
      <w:r w:rsidRPr="005A1480">
        <w:t>в</w:t>
      </w:r>
      <w:r w:rsidRPr="005A1480">
        <w:rPr>
          <w:spacing w:val="1"/>
        </w:rPr>
        <w:t xml:space="preserve"> </w:t>
      </w:r>
      <w:r w:rsidRPr="005A1480">
        <w:t>основном</w:t>
      </w:r>
      <w:r w:rsidRPr="005A1480">
        <w:rPr>
          <w:spacing w:val="1"/>
        </w:rPr>
        <w:t xml:space="preserve"> </w:t>
      </w:r>
      <w:r w:rsidRPr="005A1480">
        <w:t>общем</w:t>
      </w:r>
      <w:r w:rsidRPr="005A1480">
        <w:rPr>
          <w:spacing w:val="1"/>
        </w:rPr>
        <w:t xml:space="preserve"> </w:t>
      </w:r>
      <w:r w:rsidRPr="005A1480">
        <w:t>образовании,</w:t>
      </w:r>
      <w:r w:rsidRPr="005A1480">
        <w:rPr>
          <w:spacing w:val="1"/>
        </w:rPr>
        <w:t xml:space="preserve"> </w:t>
      </w:r>
      <w:r w:rsidRPr="005A1480">
        <w:t>группа</w:t>
      </w:r>
      <w:r w:rsidRPr="005A1480">
        <w:rPr>
          <w:spacing w:val="1"/>
        </w:rPr>
        <w:t xml:space="preserve"> </w:t>
      </w:r>
      <w:r w:rsidRPr="005A1480">
        <w:t>результатов</w:t>
      </w:r>
      <w:r w:rsidRPr="005A1480">
        <w:rPr>
          <w:spacing w:val="1"/>
        </w:rPr>
        <w:t xml:space="preserve"> </w:t>
      </w:r>
      <w:r w:rsidRPr="005A1480">
        <w:t>«Выпускник</w:t>
      </w:r>
      <w:r w:rsidRPr="005A1480">
        <w:rPr>
          <w:spacing w:val="1"/>
        </w:rPr>
        <w:t xml:space="preserve"> </w:t>
      </w:r>
      <w:r w:rsidRPr="005A1480">
        <w:t>научится»</w:t>
      </w:r>
      <w:r w:rsidRPr="005A1480">
        <w:rPr>
          <w:spacing w:val="1"/>
        </w:rPr>
        <w:t xml:space="preserve"> </w:t>
      </w:r>
      <w:r w:rsidRPr="005A1480">
        <w:t>представляет собой результаты, достижение которых обеспечивается учителем в отношении</w:t>
      </w:r>
      <w:r w:rsidRPr="005A1480">
        <w:rPr>
          <w:spacing w:val="1"/>
        </w:rPr>
        <w:t xml:space="preserve"> </w:t>
      </w:r>
      <w:r w:rsidRPr="005A1480">
        <w:lastRenderedPageBreak/>
        <w:t>всех обучающихся, выбравших данный уровень обучения. Группа результатов «Выпускник</w:t>
      </w:r>
      <w:r w:rsidRPr="005A1480">
        <w:rPr>
          <w:spacing w:val="1"/>
        </w:rPr>
        <w:t xml:space="preserve"> </w:t>
      </w:r>
      <w:r w:rsidRPr="005A1480">
        <w:t>получит</w:t>
      </w:r>
      <w:r w:rsidRPr="005A1480">
        <w:rPr>
          <w:spacing w:val="57"/>
        </w:rPr>
        <w:t xml:space="preserve"> </w:t>
      </w:r>
      <w:r w:rsidRPr="005A1480">
        <w:t>возможность</w:t>
      </w:r>
      <w:r w:rsidRPr="005A1480">
        <w:rPr>
          <w:spacing w:val="56"/>
        </w:rPr>
        <w:t xml:space="preserve"> </w:t>
      </w:r>
      <w:r w:rsidRPr="005A1480">
        <w:t>научиться»</w:t>
      </w:r>
      <w:r w:rsidRPr="005A1480">
        <w:rPr>
          <w:spacing w:val="50"/>
        </w:rPr>
        <w:t xml:space="preserve"> </w:t>
      </w:r>
      <w:r w:rsidRPr="005A1480">
        <w:t>обеспечивается  учителем</w:t>
      </w:r>
      <w:r w:rsidRPr="005A1480">
        <w:rPr>
          <w:spacing w:val="57"/>
        </w:rPr>
        <w:t xml:space="preserve"> </w:t>
      </w:r>
      <w:r w:rsidRPr="005A1480">
        <w:t>в</w:t>
      </w:r>
      <w:r w:rsidRPr="005A1480">
        <w:rPr>
          <w:spacing w:val="57"/>
        </w:rPr>
        <w:t xml:space="preserve"> </w:t>
      </w:r>
      <w:r w:rsidRPr="005A1480">
        <w:t>отношении</w:t>
      </w:r>
      <w:r w:rsidRPr="005A1480">
        <w:rPr>
          <w:spacing w:val="59"/>
        </w:rPr>
        <w:t xml:space="preserve"> </w:t>
      </w:r>
      <w:r w:rsidRPr="005A1480">
        <w:t>части</w:t>
      </w:r>
      <w:r w:rsidRPr="005A1480">
        <w:rPr>
          <w:spacing w:val="56"/>
        </w:rPr>
        <w:t xml:space="preserve"> </w:t>
      </w:r>
      <w:r w:rsidRPr="005A1480">
        <w:t>наиболее</w:t>
      </w:r>
      <w:r w:rsidR="00F159D5">
        <w:t xml:space="preserve"> </w:t>
      </w:r>
      <w:r w:rsidRPr="005A1480">
        <w:t>мотивированных и способных</w:t>
      </w:r>
      <w:r w:rsidRPr="005A1480">
        <w:rPr>
          <w:spacing w:val="1"/>
        </w:rPr>
        <w:t xml:space="preserve"> </w:t>
      </w:r>
      <w:r w:rsidRPr="005A1480">
        <w:t>обучающихся, выбравших</w:t>
      </w:r>
      <w:r w:rsidRPr="005A1480">
        <w:rPr>
          <w:spacing w:val="1"/>
        </w:rPr>
        <w:t xml:space="preserve"> </w:t>
      </w:r>
      <w:r w:rsidRPr="005A1480">
        <w:t>данный уровень обучения. При</w:t>
      </w:r>
      <w:r w:rsidRPr="005A1480">
        <w:rPr>
          <w:spacing w:val="1"/>
        </w:rPr>
        <w:t xml:space="preserve"> </w:t>
      </w:r>
      <w:r w:rsidRPr="005A1480">
        <w:t>контроле качества образования группа заданий, ориентированных на оценку достижения</w:t>
      </w:r>
      <w:r w:rsidRPr="005A1480">
        <w:rPr>
          <w:spacing w:val="1"/>
        </w:rPr>
        <w:t xml:space="preserve"> </w:t>
      </w:r>
      <w:r w:rsidRPr="005A1480">
        <w:t>планируемых результатов из блока «Выпускник получит возможность научиться», может</w:t>
      </w:r>
      <w:r w:rsidRPr="005A1480">
        <w:rPr>
          <w:spacing w:val="1"/>
        </w:rPr>
        <w:t xml:space="preserve"> </w:t>
      </w:r>
      <w:r w:rsidRPr="005A1480">
        <w:t>включаться</w:t>
      </w:r>
      <w:r w:rsidRPr="005A1480">
        <w:rPr>
          <w:spacing w:val="1"/>
        </w:rPr>
        <w:t xml:space="preserve"> </w:t>
      </w:r>
      <w:r w:rsidRPr="005A1480">
        <w:t>в</w:t>
      </w:r>
      <w:r w:rsidRPr="005A1480">
        <w:rPr>
          <w:spacing w:val="1"/>
        </w:rPr>
        <w:t xml:space="preserve"> </w:t>
      </w:r>
      <w:r w:rsidRPr="005A1480">
        <w:t>материалы</w:t>
      </w:r>
      <w:r w:rsidRPr="005A1480">
        <w:rPr>
          <w:spacing w:val="1"/>
        </w:rPr>
        <w:t xml:space="preserve"> </w:t>
      </w:r>
      <w:r w:rsidRPr="005A1480">
        <w:t>блока</w:t>
      </w:r>
      <w:r w:rsidRPr="005A1480">
        <w:rPr>
          <w:spacing w:val="1"/>
        </w:rPr>
        <w:t xml:space="preserve"> </w:t>
      </w:r>
      <w:r w:rsidRPr="005A1480">
        <w:t>«Выпускник</w:t>
      </w:r>
      <w:r w:rsidRPr="005A1480">
        <w:rPr>
          <w:spacing w:val="1"/>
        </w:rPr>
        <w:t xml:space="preserve"> </w:t>
      </w:r>
      <w:r w:rsidRPr="005A1480">
        <w:t>научится».</w:t>
      </w:r>
      <w:r w:rsidRPr="005A1480">
        <w:rPr>
          <w:spacing w:val="1"/>
        </w:rPr>
        <w:t xml:space="preserve"> </w:t>
      </w:r>
      <w:r w:rsidRPr="005A1480">
        <w:t>Это</w:t>
      </w:r>
      <w:r w:rsidRPr="005A1480">
        <w:rPr>
          <w:spacing w:val="1"/>
        </w:rPr>
        <w:t xml:space="preserve"> </w:t>
      </w:r>
      <w:r w:rsidRPr="005A1480">
        <w:t>позволит</w:t>
      </w:r>
      <w:r w:rsidRPr="005A1480">
        <w:rPr>
          <w:spacing w:val="1"/>
        </w:rPr>
        <w:t xml:space="preserve"> </w:t>
      </w:r>
      <w:r w:rsidRPr="005A1480">
        <w:t>предоставить</w:t>
      </w:r>
      <w:r w:rsidRPr="005A1480">
        <w:rPr>
          <w:spacing w:val="1"/>
        </w:rPr>
        <w:t xml:space="preserve"> </w:t>
      </w:r>
      <w:r w:rsidRPr="005A1480">
        <w:t>возможность</w:t>
      </w:r>
      <w:r w:rsidRPr="005A1480">
        <w:rPr>
          <w:spacing w:val="1"/>
        </w:rPr>
        <w:t xml:space="preserve"> </w:t>
      </w:r>
      <w:r w:rsidRPr="005A1480">
        <w:t>обучающимся</w:t>
      </w:r>
      <w:r w:rsidRPr="005A1480">
        <w:rPr>
          <w:spacing w:val="1"/>
        </w:rPr>
        <w:t xml:space="preserve"> </w:t>
      </w:r>
      <w:r w:rsidRPr="005A1480">
        <w:t>продемонстрировать</w:t>
      </w:r>
      <w:r w:rsidRPr="005A1480">
        <w:rPr>
          <w:spacing w:val="1"/>
        </w:rPr>
        <w:t xml:space="preserve"> </w:t>
      </w:r>
      <w:r w:rsidRPr="005A1480">
        <w:t>овладение</w:t>
      </w:r>
      <w:r w:rsidRPr="005A1480">
        <w:rPr>
          <w:spacing w:val="1"/>
        </w:rPr>
        <w:t xml:space="preserve"> </w:t>
      </w:r>
      <w:r w:rsidRPr="005A1480">
        <w:t>качественно</w:t>
      </w:r>
      <w:r w:rsidRPr="005A1480">
        <w:rPr>
          <w:spacing w:val="1"/>
        </w:rPr>
        <w:t xml:space="preserve"> </w:t>
      </w:r>
      <w:r w:rsidRPr="005A1480">
        <w:t>иным</w:t>
      </w:r>
      <w:r w:rsidRPr="005A1480">
        <w:rPr>
          <w:spacing w:val="1"/>
        </w:rPr>
        <w:t xml:space="preserve"> </w:t>
      </w:r>
      <w:r w:rsidRPr="005A1480">
        <w:t>уровнем</w:t>
      </w:r>
      <w:r w:rsidRPr="005A1480">
        <w:rPr>
          <w:spacing w:val="1"/>
        </w:rPr>
        <w:t xml:space="preserve"> </w:t>
      </w:r>
      <w:r w:rsidRPr="005A1480">
        <w:t>достижений</w:t>
      </w:r>
      <w:r w:rsidRPr="005A1480">
        <w:rPr>
          <w:spacing w:val="1"/>
        </w:rPr>
        <w:t xml:space="preserve"> </w:t>
      </w:r>
      <w:r w:rsidRPr="005A1480">
        <w:t>и</w:t>
      </w:r>
      <w:r w:rsidRPr="005A1480">
        <w:rPr>
          <w:spacing w:val="1"/>
        </w:rPr>
        <w:t xml:space="preserve"> </w:t>
      </w:r>
      <w:r w:rsidRPr="005A1480">
        <w:t>выявлять</w:t>
      </w:r>
      <w:r w:rsidRPr="005A1480">
        <w:rPr>
          <w:spacing w:val="1"/>
        </w:rPr>
        <w:t xml:space="preserve"> </w:t>
      </w:r>
      <w:r w:rsidRPr="005A1480">
        <w:t>динамику</w:t>
      </w:r>
      <w:r w:rsidRPr="005A1480">
        <w:rPr>
          <w:spacing w:val="1"/>
        </w:rPr>
        <w:t xml:space="preserve"> </w:t>
      </w:r>
      <w:r w:rsidRPr="005A1480">
        <w:t>роста</w:t>
      </w:r>
      <w:r w:rsidRPr="005A1480">
        <w:rPr>
          <w:spacing w:val="1"/>
        </w:rPr>
        <w:t xml:space="preserve"> </w:t>
      </w:r>
      <w:r w:rsidRPr="005A1480">
        <w:t>численности</w:t>
      </w:r>
      <w:r w:rsidRPr="005A1480">
        <w:rPr>
          <w:spacing w:val="1"/>
        </w:rPr>
        <w:t xml:space="preserve"> </w:t>
      </w:r>
      <w:r w:rsidRPr="005A1480">
        <w:t>наиболее</w:t>
      </w:r>
      <w:r w:rsidRPr="005A1480">
        <w:rPr>
          <w:spacing w:val="1"/>
        </w:rPr>
        <w:t xml:space="preserve"> </w:t>
      </w:r>
      <w:r w:rsidRPr="005A1480">
        <w:t>подготовленных</w:t>
      </w:r>
      <w:r w:rsidRPr="005A1480">
        <w:rPr>
          <w:spacing w:val="1"/>
        </w:rPr>
        <w:t xml:space="preserve"> </w:t>
      </w:r>
      <w:r w:rsidRPr="005A1480">
        <w:t>обучающихся.</w:t>
      </w:r>
    </w:p>
    <w:p w:rsidR="00173C73" w:rsidRPr="005A1480" w:rsidRDefault="00CD26E0" w:rsidP="005A1480">
      <w:pPr>
        <w:pStyle w:val="a6"/>
        <w:spacing w:line="276" w:lineRule="auto"/>
        <w:ind w:left="0" w:firstLine="567"/>
      </w:pPr>
      <w:r w:rsidRPr="005A1480">
        <w:t>Принципиальным</w:t>
      </w:r>
      <w:r w:rsidRPr="005A1480">
        <w:rPr>
          <w:spacing w:val="1"/>
        </w:rPr>
        <w:t xml:space="preserve"> </w:t>
      </w:r>
      <w:r w:rsidRPr="005A1480">
        <w:t>отличием</w:t>
      </w:r>
      <w:r w:rsidRPr="005A1480">
        <w:rPr>
          <w:spacing w:val="1"/>
        </w:rPr>
        <w:t xml:space="preserve"> </w:t>
      </w:r>
      <w:r w:rsidRPr="005A1480">
        <w:t>результатов</w:t>
      </w:r>
      <w:r w:rsidRPr="005A1480">
        <w:rPr>
          <w:spacing w:val="1"/>
        </w:rPr>
        <w:t xml:space="preserve"> </w:t>
      </w:r>
      <w:r w:rsidRPr="005A1480">
        <w:t>базового</w:t>
      </w:r>
      <w:r w:rsidRPr="005A1480">
        <w:rPr>
          <w:spacing w:val="1"/>
        </w:rPr>
        <w:t xml:space="preserve"> </w:t>
      </w:r>
      <w:r w:rsidRPr="005A1480">
        <w:t>уровня</w:t>
      </w:r>
      <w:r w:rsidRPr="005A1480">
        <w:rPr>
          <w:spacing w:val="1"/>
        </w:rPr>
        <w:t xml:space="preserve"> </w:t>
      </w:r>
      <w:r w:rsidRPr="005A1480">
        <w:t>от</w:t>
      </w:r>
      <w:r w:rsidRPr="005A1480">
        <w:rPr>
          <w:spacing w:val="1"/>
        </w:rPr>
        <w:t xml:space="preserve"> </w:t>
      </w:r>
      <w:r w:rsidRPr="005A1480">
        <w:t>результатов</w:t>
      </w:r>
      <w:r w:rsidRPr="005A1480">
        <w:rPr>
          <w:spacing w:val="1"/>
        </w:rPr>
        <w:t xml:space="preserve"> </w:t>
      </w:r>
      <w:r w:rsidRPr="005A1480">
        <w:t>углубленного</w:t>
      </w:r>
      <w:r w:rsidRPr="005A1480">
        <w:rPr>
          <w:spacing w:val="1"/>
        </w:rPr>
        <w:t xml:space="preserve"> </w:t>
      </w:r>
      <w:r w:rsidRPr="005A1480">
        <w:t>уровня является их целевая направленность. Результаты базового уровня ориентированы на</w:t>
      </w:r>
      <w:r w:rsidRPr="005A1480">
        <w:rPr>
          <w:spacing w:val="1"/>
        </w:rPr>
        <w:t xml:space="preserve"> </w:t>
      </w:r>
      <w:r w:rsidRPr="005A1480">
        <w:t>общую функциональную грамотность, получение компетентностей для повседневной жизни</w:t>
      </w:r>
      <w:r w:rsidRPr="005A1480">
        <w:rPr>
          <w:spacing w:val="1"/>
        </w:rPr>
        <w:t xml:space="preserve"> </w:t>
      </w:r>
      <w:r w:rsidRPr="005A1480">
        <w:t>и общего</w:t>
      </w:r>
      <w:r w:rsidRPr="005A1480">
        <w:rPr>
          <w:spacing w:val="-1"/>
        </w:rPr>
        <w:t xml:space="preserve"> </w:t>
      </w:r>
      <w:r w:rsidRPr="005A1480">
        <w:t>развития. Эта</w:t>
      </w:r>
      <w:r w:rsidRPr="005A1480">
        <w:rPr>
          <w:spacing w:val="-1"/>
        </w:rPr>
        <w:t xml:space="preserve"> </w:t>
      </w:r>
      <w:r w:rsidRPr="005A1480">
        <w:t>группа</w:t>
      </w:r>
      <w:r w:rsidRPr="005A1480">
        <w:rPr>
          <w:spacing w:val="-1"/>
        </w:rPr>
        <w:t xml:space="preserve"> </w:t>
      </w:r>
      <w:r w:rsidRPr="005A1480">
        <w:t>результатов</w:t>
      </w:r>
      <w:r w:rsidRPr="005A1480">
        <w:rPr>
          <w:spacing w:val="-2"/>
        </w:rPr>
        <w:t xml:space="preserve"> </w:t>
      </w:r>
      <w:r w:rsidRPr="005A1480">
        <w:t>предполагает:</w:t>
      </w:r>
    </w:p>
    <w:p w:rsidR="00173C73" w:rsidRPr="005A1480" w:rsidRDefault="00F159D5" w:rsidP="00F159D5">
      <w:pPr>
        <w:pStyle w:val="a7"/>
        <w:tabs>
          <w:tab w:val="left" w:pos="1767"/>
        </w:tabs>
        <w:spacing w:line="276" w:lineRule="auto"/>
        <w:ind w:left="0" w:firstLine="567"/>
        <w:rPr>
          <w:sz w:val="24"/>
          <w:szCs w:val="24"/>
        </w:rPr>
      </w:pPr>
      <w:r>
        <w:rPr>
          <w:sz w:val="24"/>
          <w:szCs w:val="24"/>
        </w:rPr>
        <w:t xml:space="preserve">- </w:t>
      </w:r>
      <w:r w:rsidR="00CD26E0" w:rsidRPr="005A1480">
        <w:rPr>
          <w:sz w:val="24"/>
          <w:szCs w:val="24"/>
        </w:rPr>
        <w:t>понимание предмета, ключевых вопросов и основных составляющих элементов изучаемой</w:t>
      </w:r>
      <w:r w:rsidR="00CD26E0" w:rsidRPr="005A1480">
        <w:rPr>
          <w:spacing w:val="1"/>
          <w:sz w:val="24"/>
          <w:szCs w:val="24"/>
        </w:rPr>
        <w:t xml:space="preserve"> </w:t>
      </w:r>
      <w:r w:rsidR="00CD26E0" w:rsidRPr="005A1480">
        <w:rPr>
          <w:sz w:val="24"/>
          <w:szCs w:val="24"/>
        </w:rPr>
        <w:t>предметной области, что обеспечивается не за счет заучивания определений и правил, а</w:t>
      </w:r>
      <w:r w:rsidR="00CD26E0" w:rsidRPr="005A1480">
        <w:rPr>
          <w:spacing w:val="1"/>
          <w:sz w:val="24"/>
          <w:szCs w:val="24"/>
        </w:rPr>
        <w:t xml:space="preserve"> </w:t>
      </w:r>
      <w:r w:rsidR="00CD26E0" w:rsidRPr="005A1480">
        <w:rPr>
          <w:sz w:val="24"/>
          <w:szCs w:val="24"/>
        </w:rPr>
        <w:t>посредством моделирования и постановки проблемных вопросов культуры, характерных для</w:t>
      </w:r>
      <w:r w:rsidR="00CD26E0" w:rsidRPr="005A1480">
        <w:rPr>
          <w:spacing w:val="-57"/>
          <w:sz w:val="24"/>
          <w:szCs w:val="24"/>
        </w:rPr>
        <w:t xml:space="preserve"> </w:t>
      </w:r>
      <w:r w:rsidR="00CD26E0" w:rsidRPr="005A1480">
        <w:rPr>
          <w:sz w:val="24"/>
          <w:szCs w:val="24"/>
        </w:rPr>
        <w:t>данной</w:t>
      </w:r>
      <w:r w:rsidR="00CD26E0" w:rsidRPr="005A1480">
        <w:rPr>
          <w:spacing w:val="-3"/>
          <w:sz w:val="24"/>
          <w:szCs w:val="24"/>
        </w:rPr>
        <w:t xml:space="preserve"> </w:t>
      </w:r>
      <w:r w:rsidR="00CD26E0" w:rsidRPr="005A1480">
        <w:rPr>
          <w:sz w:val="24"/>
          <w:szCs w:val="24"/>
        </w:rPr>
        <w:t>предметной</w:t>
      </w:r>
      <w:r w:rsidR="00CD26E0" w:rsidRPr="005A1480">
        <w:rPr>
          <w:spacing w:val="1"/>
          <w:sz w:val="24"/>
          <w:szCs w:val="24"/>
        </w:rPr>
        <w:t xml:space="preserve"> </w:t>
      </w:r>
      <w:r w:rsidR="00CD26E0" w:rsidRPr="005A1480">
        <w:rPr>
          <w:sz w:val="24"/>
          <w:szCs w:val="24"/>
        </w:rPr>
        <w:t>области;</w:t>
      </w:r>
    </w:p>
    <w:p w:rsidR="00173C73" w:rsidRPr="005A1480" w:rsidRDefault="00F159D5" w:rsidP="00F159D5">
      <w:pPr>
        <w:pStyle w:val="a7"/>
        <w:tabs>
          <w:tab w:val="left" w:pos="1779"/>
        </w:tabs>
        <w:spacing w:line="276" w:lineRule="auto"/>
        <w:ind w:left="0" w:firstLine="567"/>
        <w:rPr>
          <w:sz w:val="24"/>
          <w:szCs w:val="24"/>
        </w:rPr>
      </w:pPr>
      <w:r>
        <w:rPr>
          <w:sz w:val="24"/>
          <w:szCs w:val="24"/>
        </w:rPr>
        <w:t xml:space="preserve">-  </w:t>
      </w:r>
      <w:r w:rsidR="00CD26E0" w:rsidRPr="005A1480">
        <w:rPr>
          <w:sz w:val="24"/>
          <w:szCs w:val="24"/>
        </w:rPr>
        <w:t>умение решать основные практические задачи, характерные для использования методов и</w:t>
      </w:r>
      <w:r w:rsidR="00CD26E0" w:rsidRPr="005A1480">
        <w:rPr>
          <w:spacing w:val="1"/>
          <w:sz w:val="24"/>
          <w:szCs w:val="24"/>
        </w:rPr>
        <w:t xml:space="preserve"> </w:t>
      </w:r>
      <w:r w:rsidR="00CD26E0" w:rsidRPr="005A1480">
        <w:rPr>
          <w:sz w:val="24"/>
          <w:szCs w:val="24"/>
        </w:rPr>
        <w:t>инструментария</w:t>
      </w:r>
      <w:r w:rsidR="00CD26E0" w:rsidRPr="005A1480">
        <w:rPr>
          <w:spacing w:val="-2"/>
          <w:sz w:val="24"/>
          <w:szCs w:val="24"/>
        </w:rPr>
        <w:t xml:space="preserve"> </w:t>
      </w:r>
      <w:r w:rsidR="00CD26E0" w:rsidRPr="005A1480">
        <w:rPr>
          <w:sz w:val="24"/>
          <w:szCs w:val="24"/>
        </w:rPr>
        <w:t>данной</w:t>
      </w:r>
      <w:r w:rsidR="00CD26E0" w:rsidRPr="005A1480">
        <w:rPr>
          <w:spacing w:val="1"/>
          <w:sz w:val="24"/>
          <w:szCs w:val="24"/>
        </w:rPr>
        <w:t xml:space="preserve"> </w:t>
      </w:r>
      <w:r w:rsidR="00CD26E0" w:rsidRPr="005A1480">
        <w:rPr>
          <w:sz w:val="24"/>
          <w:szCs w:val="24"/>
        </w:rPr>
        <w:t>предметной</w:t>
      </w:r>
      <w:r w:rsidR="00CD26E0" w:rsidRPr="005A1480">
        <w:rPr>
          <w:spacing w:val="1"/>
          <w:sz w:val="24"/>
          <w:szCs w:val="24"/>
        </w:rPr>
        <w:t xml:space="preserve"> </w:t>
      </w:r>
      <w:r w:rsidR="00CD26E0" w:rsidRPr="005A1480">
        <w:rPr>
          <w:sz w:val="24"/>
          <w:szCs w:val="24"/>
        </w:rPr>
        <w:t>области;</w:t>
      </w:r>
    </w:p>
    <w:p w:rsidR="00173C73" w:rsidRPr="005A1480" w:rsidRDefault="00F159D5" w:rsidP="00F159D5">
      <w:pPr>
        <w:pStyle w:val="a7"/>
        <w:tabs>
          <w:tab w:val="left" w:pos="1762"/>
        </w:tabs>
        <w:spacing w:line="276" w:lineRule="auto"/>
        <w:ind w:left="0" w:firstLine="567"/>
        <w:rPr>
          <w:sz w:val="24"/>
          <w:szCs w:val="24"/>
        </w:rPr>
      </w:pPr>
      <w:r>
        <w:rPr>
          <w:sz w:val="24"/>
          <w:szCs w:val="24"/>
        </w:rPr>
        <w:t xml:space="preserve">- </w:t>
      </w:r>
      <w:r w:rsidR="00CD26E0" w:rsidRPr="005A1480">
        <w:rPr>
          <w:sz w:val="24"/>
          <w:szCs w:val="24"/>
        </w:rPr>
        <w:t>осознание рамок изучаемой предметной области, ограниченности методов и инструментов,</w:t>
      </w:r>
      <w:r w:rsidR="00CD26E0" w:rsidRPr="005A1480">
        <w:rPr>
          <w:spacing w:val="-57"/>
          <w:sz w:val="24"/>
          <w:szCs w:val="24"/>
        </w:rPr>
        <w:t xml:space="preserve"> </w:t>
      </w:r>
      <w:r w:rsidR="00CD26E0" w:rsidRPr="005A1480">
        <w:rPr>
          <w:sz w:val="24"/>
          <w:szCs w:val="24"/>
        </w:rPr>
        <w:t>типичных</w:t>
      </w:r>
      <w:r w:rsidR="00CD26E0" w:rsidRPr="005A1480">
        <w:rPr>
          <w:spacing w:val="1"/>
          <w:sz w:val="24"/>
          <w:szCs w:val="24"/>
        </w:rPr>
        <w:t xml:space="preserve"> </w:t>
      </w:r>
      <w:r w:rsidR="00CD26E0" w:rsidRPr="005A1480">
        <w:rPr>
          <w:sz w:val="24"/>
          <w:szCs w:val="24"/>
        </w:rPr>
        <w:t>связей</w:t>
      </w:r>
      <w:r w:rsidR="00CD26E0" w:rsidRPr="005A1480">
        <w:rPr>
          <w:spacing w:val="1"/>
          <w:sz w:val="24"/>
          <w:szCs w:val="24"/>
        </w:rPr>
        <w:t xml:space="preserve"> </w:t>
      </w:r>
      <w:r w:rsidR="00CD26E0" w:rsidRPr="005A1480">
        <w:rPr>
          <w:sz w:val="24"/>
          <w:szCs w:val="24"/>
        </w:rPr>
        <w:t>с</w:t>
      </w:r>
      <w:r w:rsidR="00CD26E0" w:rsidRPr="005A1480">
        <w:rPr>
          <w:spacing w:val="-1"/>
          <w:sz w:val="24"/>
          <w:szCs w:val="24"/>
        </w:rPr>
        <w:t xml:space="preserve"> </w:t>
      </w:r>
      <w:r w:rsidR="00CD26E0" w:rsidRPr="005A1480">
        <w:rPr>
          <w:sz w:val="24"/>
          <w:szCs w:val="24"/>
        </w:rPr>
        <w:t>некоторыми</w:t>
      </w:r>
      <w:r w:rsidR="00CD26E0" w:rsidRPr="005A1480">
        <w:rPr>
          <w:spacing w:val="1"/>
          <w:sz w:val="24"/>
          <w:szCs w:val="24"/>
        </w:rPr>
        <w:t xml:space="preserve"> </w:t>
      </w:r>
      <w:r w:rsidR="00CD26E0" w:rsidRPr="005A1480">
        <w:rPr>
          <w:sz w:val="24"/>
          <w:szCs w:val="24"/>
        </w:rPr>
        <w:t>другими областями</w:t>
      </w:r>
      <w:r w:rsidR="00CD26E0" w:rsidRPr="005A1480">
        <w:rPr>
          <w:spacing w:val="1"/>
          <w:sz w:val="24"/>
          <w:szCs w:val="24"/>
        </w:rPr>
        <w:t xml:space="preserve"> </w:t>
      </w:r>
      <w:r w:rsidR="00CD26E0" w:rsidRPr="005A1480">
        <w:rPr>
          <w:sz w:val="24"/>
          <w:szCs w:val="24"/>
        </w:rPr>
        <w:t>знания.</w:t>
      </w:r>
    </w:p>
    <w:p w:rsidR="00173C73" w:rsidRPr="005A1480" w:rsidRDefault="00CD26E0" w:rsidP="00F159D5">
      <w:pPr>
        <w:pStyle w:val="a6"/>
        <w:spacing w:line="276" w:lineRule="auto"/>
        <w:ind w:left="0" w:firstLine="567"/>
      </w:pPr>
      <w:r w:rsidRPr="005A1480">
        <w:t xml:space="preserve">Результаты </w:t>
      </w:r>
      <w:r w:rsidRPr="005A1480">
        <w:rPr>
          <w:b/>
        </w:rPr>
        <w:t xml:space="preserve">углубленного </w:t>
      </w:r>
      <w:r w:rsidRPr="005A1480">
        <w:t>уровня ориентированы на получение компетентностей для</w:t>
      </w:r>
      <w:r w:rsidRPr="005A1480">
        <w:rPr>
          <w:spacing w:val="1"/>
        </w:rPr>
        <w:t xml:space="preserve"> </w:t>
      </w:r>
      <w:r w:rsidRPr="005A1480">
        <w:t>последующей профессиональной деятельности как в рамках данной предметной области, так</w:t>
      </w:r>
      <w:r w:rsidRPr="005A1480">
        <w:rPr>
          <w:spacing w:val="-57"/>
        </w:rPr>
        <w:t xml:space="preserve"> </w:t>
      </w:r>
      <w:r w:rsidRPr="005A1480">
        <w:t>и в</w:t>
      </w:r>
      <w:r w:rsidRPr="005A1480">
        <w:rPr>
          <w:spacing w:val="-1"/>
        </w:rPr>
        <w:t xml:space="preserve"> </w:t>
      </w:r>
      <w:r w:rsidRPr="005A1480">
        <w:t>смежных</w:t>
      </w:r>
      <w:r w:rsidRPr="005A1480">
        <w:rPr>
          <w:spacing w:val="2"/>
        </w:rPr>
        <w:t xml:space="preserve"> </w:t>
      </w:r>
      <w:r w:rsidRPr="005A1480">
        <w:t>с</w:t>
      </w:r>
      <w:r w:rsidRPr="005A1480">
        <w:rPr>
          <w:spacing w:val="-2"/>
        </w:rPr>
        <w:t xml:space="preserve"> </w:t>
      </w:r>
      <w:r w:rsidRPr="005A1480">
        <w:t>ней</w:t>
      </w:r>
      <w:r w:rsidRPr="005A1480">
        <w:rPr>
          <w:spacing w:val="1"/>
        </w:rPr>
        <w:t xml:space="preserve"> </w:t>
      </w:r>
      <w:r w:rsidRPr="005A1480">
        <w:t>областях. Эта</w:t>
      </w:r>
      <w:r w:rsidRPr="005A1480">
        <w:rPr>
          <w:spacing w:val="-1"/>
        </w:rPr>
        <w:t xml:space="preserve"> </w:t>
      </w:r>
      <w:r w:rsidRPr="005A1480">
        <w:t>группа</w:t>
      </w:r>
      <w:r w:rsidRPr="005A1480">
        <w:rPr>
          <w:spacing w:val="-2"/>
        </w:rPr>
        <w:t xml:space="preserve"> </w:t>
      </w:r>
      <w:r w:rsidRPr="005A1480">
        <w:t>результатов</w:t>
      </w:r>
      <w:r w:rsidRPr="005A1480">
        <w:rPr>
          <w:spacing w:val="-1"/>
        </w:rPr>
        <w:t xml:space="preserve"> </w:t>
      </w:r>
      <w:r w:rsidRPr="005A1480">
        <w:t>предполагает:</w:t>
      </w:r>
    </w:p>
    <w:p w:rsidR="00173C73" w:rsidRPr="005A1480" w:rsidRDefault="00F159D5" w:rsidP="00F159D5">
      <w:pPr>
        <w:pStyle w:val="a7"/>
        <w:tabs>
          <w:tab w:val="left" w:pos="1846"/>
        </w:tabs>
        <w:spacing w:line="276" w:lineRule="auto"/>
        <w:ind w:left="0" w:firstLine="567"/>
        <w:rPr>
          <w:sz w:val="24"/>
          <w:szCs w:val="24"/>
        </w:rPr>
      </w:pPr>
      <w:r>
        <w:rPr>
          <w:sz w:val="24"/>
          <w:szCs w:val="24"/>
        </w:rPr>
        <w:t xml:space="preserve">- </w:t>
      </w:r>
      <w:r w:rsidR="00CD26E0" w:rsidRPr="005A1480">
        <w:rPr>
          <w:sz w:val="24"/>
          <w:szCs w:val="24"/>
        </w:rPr>
        <w:t>овладение</w:t>
      </w:r>
      <w:r w:rsidR="00CD26E0" w:rsidRPr="005A1480">
        <w:rPr>
          <w:spacing w:val="1"/>
          <w:sz w:val="24"/>
          <w:szCs w:val="24"/>
        </w:rPr>
        <w:t xml:space="preserve"> </w:t>
      </w:r>
      <w:r w:rsidR="00CD26E0" w:rsidRPr="005A1480">
        <w:rPr>
          <w:sz w:val="24"/>
          <w:szCs w:val="24"/>
        </w:rPr>
        <w:t>ключевыми</w:t>
      </w:r>
      <w:r w:rsidR="00CD26E0" w:rsidRPr="005A1480">
        <w:rPr>
          <w:spacing w:val="1"/>
          <w:sz w:val="24"/>
          <w:szCs w:val="24"/>
        </w:rPr>
        <w:t xml:space="preserve"> </w:t>
      </w:r>
      <w:r w:rsidR="00CD26E0" w:rsidRPr="005A1480">
        <w:rPr>
          <w:sz w:val="24"/>
          <w:szCs w:val="24"/>
        </w:rPr>
        <w:t>понятиями</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закономерностями,</w:t>
      </w:r>
      <w:r w:rsidR="00CD26E0" w:rsidRPr="005A1480">
        <w:rPr>
          <w:spacing w:val="1"/>
          <w:sz w:val="24"/>
          <w:szCs w:val="24"/>
        </w:rPr>
        <w:t xml:space="preserve"> </w:t>
      </w:r>
      <w:r w:rsidR="00CD26E0" w:rsidRPr="005A1480">
        <w:rPr>
          <w:sz w:val="24"/>
          <w:szCs w:val="24"/>
        </w:rPr>
        <w:t>на</w:t>
      </w:r>
      <w:r w:rsidR="00CD26E0" w:rsidRPr="005A1480">
        <w:rPr>
          <w:spacing w:val="1"/>
          <w:sz w:val="24"/>
          <w:szCs w:val="24"/>
        </w:rPr>
        <w:t xml:space="preserve"> </w:t>
      </w:r>
      <w:r w:rsidR="00CD26E0" w:rsidRPr="005A1480">
        <w:rPr>
          <w:sz w:val="24"/>
          <w:szCs w:val="24"/>
        </w:rPr>
        <w:t>которых</w:t>
      </w:r>
      <w:r w:rsidR="00CD26E0" w:rsidRPr="005A1480">
        <w:rPr>
          <w:spacing w:val="1"/>
          <w:sz w:val="24"/>
          <w:szCs w:val="24"/>
        </w:rPr>
        <w:t xml:space="preserve"> </w:t>
      </w:r>
      <w:r w:rsidR="00CD26E0" w:rsidRPr="005A1480">
        <w:rPr>
          <w:sz w:val="24"/>
          <w:szCs w:val="24"/>
        </w:rPr>
        <w:t>строится</w:t>
      </w:r>
      <w:r w:rsidR="00CD26E0" w:rsidRPr="005A1480">
        <w:rPr>
          <w:spacing w:val="1"/>
          <w:sz w:val="24"/>
          <w:szCs w:val="24"/>
        </w:rPr>
        <w:t xml:space="preserve"> </w:t>
      </w:r>
      <w:r w:rsidR="00CD26E0" w:rsidRPr="005A1480">
        <w:rPr>
          <w:sz w:val="24"/>
          <w:szCs w:val="24"/>
        </w:rPr>
        <w:t>данная</w:t>
      </w:r>
      <w:r w:rsidR="00CD26E0" w:rsidRPr="005A1480">
        <w:rPr>
          <w:spacing w:val="1"/>
          <w:sz w:val="24"/>
          <w:szCs w:val="24"/>
        </w:rPr>
        <w:t xml:space="preserve"> </w:t>
      </w:r>
      <w:r w:rsidR="00CD26E0" w:rsidRPr="005A1480">
        <w:rPr>
          <w:sz w:val="24"/>
          <w:szCs w:val="24"/>
        </w:rPr>
        <w:t>предметная</w:t>
      </w:r>
      <w:r w:rsidR="00CD26E0" w:rsidRPr="005A1480">
        <w:rPr>
          <w:spacing w:val="1"/>
          <w:sz w:val="24"/>
          <w:szCs w:val="24"/>
        </w:rPr>
        <w:t xml:space="preserve"> </w:t>
      </w:r>
      <w:r w:rsidR="00CD26E0" w:rsidRPr="005A1480">
        <w:rPr>
          <w:sz w:val="24"/>
          <w:szCs w:val="24"/>
        </w:rPr>
        <w:t>область,</w:t>
      </w:r>
      <w:r w:rsidR="00CD26E0" w:rsidRPr="005A1480">
        <w:rPr>
          <w:spacing w:val="1"/>
          <w:sz w:val="24"/>
          <w:szCs w:val="24"/>
        </w:rPr>
        <w:t xml:space="preserve"> </w:t>
      </w:r>
      <w:r w:rsidR="00CD26E0" w:rsidRPr="005A1480">
        <w:rPr>
          <w:sz w:val="24"/>
          <w:szCs w:val="24"/>
        </w:rPr>
        <w:t>распознавание</w:t>
      </w:r>
      <w:r w:rsidR="00CD26E0" w:rsidRPr="005A1480">
        <w:rPr>
          <w:spacing w:val="1"/>
          <w:sz w:val="24"/>
          <w:szCs w:val="24"/>
        </w:rPr>
        <w:t xml:space="preserve"> </w:t>
      </w:r>
      <w:r w:rsidR="00CD26E0" w:rsidRPr="005A1480">
        <w:rPr>
          <w:sz w:val="24"/>
          <w:szCs w:val="24"/>
        </w:rPr>
        <w:t>соответствующих</w:t>
      </w:r>
      <w:r w:rsidR="00CD26E0" w:rsidRPr="005A1480">
        <w:rPr>
          <w:spacing w:val="1"/>
          <w:sz w:val="24"/>
          <w:szCs w:val="24"/>
        </w:rPr>
        <w:t xml:space="preserve"> </w:t>
      </w:r>
      <w:r w:rsidR="00CD26E0" w:rsidRPr="005A1480">
        <w:rPr>
          <w:sz w:val="24"/>
          <w:szCs w:val="24"/>
        </w:rPr>
        <w:t>им</w:t>
      </w:r>
      <w:r w:rsidR="00CD26E0" w:rsidRPr="005A1480">
        <w:rPr>
          <w:spacing w:val="1"/>
          <w:sz w:val="24"/>
          <w:szCs w:val="24"/>
        </w:rPr>
        <w:t xml:space="preserve"> </w:t>
      </w:r>
      <w:r w:rsidR="00CD26E0" w:rsidRPr="005A1480">
        <w:rPr>
          <w:sz w:val="24"/>
          <w:szCs w:val="24"/>
        </w:rPr>
        <w:t>признаков</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взаимосвязей,</w:t>
      </w:r>
      <w:r w:rsidR="00CD26E0" w:rsidRPr="005A1480">
        <w:rPr>
          <w:spacing w:val="1"/>
          <w:sz w:val="24"/>
          <w:szCs w:val="24"/>
        </w:rPr>
        <w:t xml:space="preserve"> </w:t>
      </w:r>
      <w:r w:rsidR="00CD26E0" w:rsidRPr="005A1480">
        <w:rPr>
          <w:sz w:val="24"/>
          <w:szCs w:val="24"/>
        </w:rPr>
        <w:t>способность демонстрировать различные подходы к изучению явлений, характерных для</w:t>
      </w:r>
      <w:r w:rsidR="00CD26E0" w:rsidRPr="005A1480">
        <w:rPr>
          <w:spacing w:val="1"/>
          <w:sz w:val="24"/>
          <w:szCs w:val="24"/>
        </w:rPr>
        <w:t xml:space="preserve"> </w:t>
      </w:r>
      <w:r w:rsidR="00CD26E0" w:rsidRPr="005A1480">
        <w:rPr>
          <w:sz w:val="24"/>
          <w:szCs w:val="24"/>
        </w:rPr>
        <w:t>изучаемой предметной</w:t>
      </w:r>
      <w:r w:rsidR="00CD26E0" w:rsidRPr="005A1480">
        <w:rPr>
          <w:spacing w:val="1"/>
          <w:sz w:val="24"/>
          <w:szCs w:val="24"/>
        </w:rPr>
        <w:t xml:space="preserve"> </w:t>
      </w:r>
      <w:r w:rsidR="00CD26E0" w:rsidRPr="005A1480">
        <w:rPr>
          <w:sz w:val="24"/>
          <w:szCs w:val="24"/>
        </w:rPr>
        <w:t>области;</w:t>
      </w:r>
    </w:p>
    <w:p w:rsidR="00173C73" w:rsidRPr="005A1480" w:rsidRDefault="00F159D5" w:rsidP="00F159D5">
      <w:pPr>
        <w:pStyle w:val="a7"/>
        <w:tabs>
          <w:tab w:val="left" w:pos="1848"/>
        </w:tabs>
        <w:spacing w:line="276" w:lineRule="auto"/>
        <w:ind w:left="0" w:firstLine="567"/>
        <w:rPr>
          <w:sz w:val="24"/>
          <w:szCs w:val="24"/>
        </w:rPr>
      </w:pPr>
      <w:r>
        <w:rPr>
          <w:sz w:val="24"/>
          <w:szCs w:val="24"/>
        </w:rPr>
        <w:t xml:space="preserve">- </w:t>
      </w:r>
      <w:r w:rsidR="00CD26E0" w:rsidRPr="005A1480">
        <w:rPr>
          <w:sz w:val="24"/>
          <w:szCs w:val="24"/>
        </w:rPr>
        <w:t>умение</w:t>
      </w:r>
      <w:r w:rsidR="00CD26E0" w:rsidRPr="005A1480">
        <w:rPr>
          <w:spacing w:val="1"/>
          <w:sz w:val="24"/>
          <w:szCs w:val="24"/>
        </w:rPr>
        <w:t xml:space="preserve"> </w:t>
      </w:r>
      <w:r w:rsidR="00CD26E0" w:rsidRPr="005A1480">
        <w:rPr>
          <w:sz w:val="24"/>
          <w:szCs w:val="24"/>
        </w:rPr>
        <w:t>решать</w:t>
      </w:r>
      <w:r w:rsidR="00CD26E0" w:rsidRPr="005A1480">
        <w:rPr>
          <w:spacing w:val="1"/>
          <w:sz w:val="24"/>
          <w:szCs w:val="24"/>
        </w:rPr>
        <w:t xml:space="preserve"> </w:t>
      </w:r>
      <w:r w:rsidR="00CD26E0" w:rsidRPr="005A1480">
        <w:rPr>
          <w:sz w:val="24"/>
          <w:szCs w:val="24"/>
        </w:rPr>
        <w:t>как</w:t>
      </w:r>
      <w:r w:rsidR="00CD26E0" w:rsidRPr="005A1480">
        <w:rPr>
          <w:spacing w:val="1"/>
          <w:sz w:val="24"/>
          <w:szCs w:val="24"/>
        </w:rPr>
        <w:t xml:space="preserve"> </w:t>
      </w:r>
      <w:r w:rsidR="00CD26E0" w:rsidRPr="005A1480">
        <w:rPr>
          <w:sz w:val="24"/>
          <w:szCs w:val="24"/>
        </w:rPr>
        <w:t>некоторые</w:t>
      </w:r>
      <w:r w:rsidR="00CD26E0" w:rsidRPr="005A1480">
        <w:rPr>
          <w:spacing w:val="1"/>
          <w:sz w:val="24"/>
          <w:szCs w:val="24"/>
        </w:rPr>
        <w:t xml:space="preserve"> </w:t>
      </w:r>
      <w:r w:rsidR="00CD26E0" w:rsidRPr="005A1480">
        <w:rPr>
          <w:sz w:val="24"/>
          <w:szCs w:val="24"/>
        </w:rPr>
        <w:t>практические,</w:t>
      </w:r>
      <w:r w:rsidR="00CD26E0" w:rsidRPr="005A1480">
        <w:rPr>
          <w:spacing w:val="1"/>
          <w:sz w:val="24"/>
          <w:szCs w:val="24"/>
        </w:rPr>
        <w:t xml:space="preserve"> </w:t>
      </w:r>
      <w:r w:rsidR="00CD26E0" w:rsidRPr="005A1480">
        <w:rPr>
          <w:sz w:val="24"/>
          <w:szCs w:val="24"/>
        </w:rPr>
        <w:t>так</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основные</w:t>
      </w:r>
      <w:r w:rsidR="00CD26E0" w:rsidRPr="005A1480">
        <w:rPr>
          <w:spacing w:val="1"/>
          <w:sz w:val="24"/>
          <w:szCs w:val="24"/>
        </w:rPr>
        <w:t xml:space="preserve"> </w:t>
      </w:r>
      <w:r w:rsidR="00CD26E0" w:rsidRPr="005A1480">
        <w:rPr>
          <w:sz w:val="24"/>
          <w:szCs w:val="24"/>
        </w:rPr>
        <w:t>теоретические</w:t>
      </w:r>
      <w:r w:rsidR="00CD26E0" w:rsidRPr="005A1480">
        <w:rPr>
          <w:spacing w:val="1"/>
          <w:sz w:val="24"/>
          <w:szCs w:val="24"/>
        </w:rPr>
        <w:t xml:space="preserve"> </w:t>
      </w:r>
      <w:r w:rsidR="00CD26E0" w:rsidRPr="005A1480">
        <w:rPr>
          <w:sz w:val="24"/>
          <w:szCs w:val="24"/>
        </w:rPr>
        <w:t>задачи,</w:t>
      </w:r>
      <w:r w:rsidR="00CD26E0" w:rsidRPr="005A1480">
        <w:rPr>
          <w:spacing w:val="1"/>
          <w:sz w:val="24"/>
          <w:szCs w:val="24"/>
        </w:rPr>
        <w:t xml:space="preserve"> </w:t>
      </w:r>
      <w:r w:rsidR="00CD26E0" w:rsidRPr="005A1480">
        <w:rPr>
          <w:sz w:val="24"/>
          <w:szCs w:val="24"/>
        </w:rPr>
        <w:t>характерные</w:t>
      </w:r>
      <w:r w:rsidR="00CD26E0" w:rsidRPr="005A1480">
        <w:rPr>
          <w:spacing w:val="-2"/>
          <w:sz w:val="24"/>
          <w:szCs w:val="24"/>
        </w:rPr>
        <w:t xml:space="preserve"> </w:t>
      </w:r>
      <w:r w:rsidR="00CD26E0" w:rsidRPr="005A1480">
        <w:rPr>
          <w:sz w:val="24"/>
          <w:szCs w:val="24"/>
        </w:rPr>
        <w:t>для</w:t>
      </w:r>
      <w:r w:rsidR="00CD26E0" w:rsidRPr="005A1480">
        <w:rPr>
          <w:spacing w:val="-1"/>
          <w:sz w:val="24"/>
          <w:szCs w:val="24"/>
        </w:rPr>
        <w:t xml:space="preserve"> </w:t>
      </w:r>
      <w:r w:rsidR="00CD26E0" w:rsidRPr="005A1480">
        <w:rPr>
          <w:sz w:val="24"/>
          <w:szCs w:val="24"/>
        </w:rPr>
        <w:t>использования</w:t>
      </w:r>
      <w:r w:rsidR="00CD26E0" w:rsidRPr="005A1480">
        <w:rPr>
          <w:spacing w:val="-1"/>
          <w:sz w:val="24"/>
          <w:szCs w:val="24"/>
        </w:rPr>
        <w:t xml:space="preserve"> </w:t>
      </w:r>
      <w:r w:rsidR="00CD26E0" w:rsidRPr="005A1480">
        <w:rPr>
          <w:sz w:val="24"/>
          <w:szCs w:val="24"/>
        </w:rPr>
        <w:t>методов</w:t>
      </w:r>
      <w:r w:rsidR="00CD26E0" w:rsidRPr="005A1480">
        <w:rPr>
          <w:spacing w:val="-2"/>
          <w:sz w:val="24"/>
          <w:szCs w:val="24"/>
        </w:rPr>
        <w:t xml:space="preserve"> </w:t>
      </w:r>
      <w:r w:rsidR="00CD26E0" w:rsidRPr="005A1480">
        <w:rPr>
          <w:sz w:val="24"/>
          <w:szCs w:val="24"/>
        </w:rPr>
        <w:t>и</w:t>
      </w:r>
      <w:r w:rsidR="00CD26E0" w:rsidRPr="005A1480">
        <w:rPr>
          <w:spacing w:val="-2"/>
          <w:sz w:val="24"/>
          <w:szCs w:val="24"/>
        </w:rPr>
        <w:t xml:space="preserve"> </w:t>
      </w:r>
      <w:r w:rsidR="00CD26E0" w:rsidRPr="005A1480">
        <w:rPr>
          <w:sz w:val="24"/>
          <w:szCs w:val="24"/>
        </w:rPr>
        <w:t>инструментария</w:t>
      </w:r>
      <w:r w:rsidR="00CD26E0" w:rsidRPr="005A1480">
        <w:rPr>
          <w:spacing w:val="-1"/>
          <w:sz w:val="24"/>
          <w:szCs w:val="24"/>
        </w:rPr>
        <w:t xml:space="preserve"> </w:t>
      </w:r>
      <w:r w:rsidR="00CD26E0" w:rsidRPr="005A1480">
        <w:rPr>
          <w:sz w:val="24"/>
          <w:szCs w:val="24"/>
        </w:rPr>
        <w:t>данной предметной области;</w:t>
      </w:r>
    </w:p>
    <w:p w:rsidR="00173C73" w:rsidRPr="005A1480" w:rsidRDefault="00F159D5" w:rsidP="00F159D5">
      <w:pPr>
        <w:pStyle w:val="a7"/>
        <w:tabs>
          <w:tab w:val="left" w:pos="1764"/>
        </w:tabs>
        <w:spacing w:line="276" w:lineRule="auto"/>
        <w:ind w:left="0" w:firstLine="567"/>
        <w:rPr>
          <w:sz w:val="24"/>
          <w:szCs w:val="24"/>
        </w:rPr>
      </w:pPr>
      <w:r>
        <w:rPr>
          <w:sz w:val="24"/>
          <w:szCs w:val="24"/>
        </w:rPr>
        <w:t xml:space="preserve">- </w:t>
      </w:r>
      <w:r w:rsidR="00CD26E0" w:rsidRPr="005A1480">
        <w:rPr>
          <w:sz w:val="24"/>
          <w:szCs w:val="24"/>
        </w:rPr>
        <w:t>наличие представлений о данной предметной области как целостной теории (совокупности</w:t>
      </w:r>
      <w:r w:rsidR="00CD26E0" w:rsidRPr="005A1480">
        <w:rPr>
          <w:spacing w:val="-57"/>
          <w:sz w:val="24"/>
          <w:szCs w:val="24"/>
        </w:rPr>
        <w:t xml:space="preserve"> </w:t>
      </w:r>
      <w:r w:rsidR="00CD26E0" w:rsidRPr="005A1480">
        <w:rPr>
          <w:sz w:val="24"/>
          <w:szCs w:val="24"/>
        </w:rPr>
        <w:t>теорий),</w:t>
      </w:r>
      <w:r w:rsidR="00CD26E0" w:rsidRPr="005A1480">
        <w:rPr>
          <w:spacing w:val="-1"/>
          <w:sz w:val="24"/>
          <w:szCs w:val="24"/>
        </w:rPr>
        <w:t xml:space="preserve"> </w:t>
      </w:r>
      <w:r w:rsidR="00CD26E0" w:rsidRPr="005A1480">
        <w:rPr>
          <w:sz w:val="24"/>
          <w:szCs w:val="24"/>
        </w:rPr>
        <w:t>об основных</w:t>
      </w:r>
      <w:r w:rsidR="00CD26E0" w:rsidRPr="005A1480">
        <w:rPr>
          <w:spacing w:val="2"/>
          <w:sz w:val="24"/>
          <w:szCs w:val="24"/>
        </w:rPr>
        <w:t xml:space="preserve"> </w:t>
      </w:r>
      <w:r w:rsidR="00CD26E0" w:rsidRPr="005A1480">
        <w:rPr>
          <w:sz w:val="24"/>
          <w:szCs w:val="24"/>
        </w:rPr>
        <w:t>связях</w:t>
      </w:r>
      <w:r w:rsidR="00CD26E0" w:rsidRPr="005A1480">
        <w:rPr>
          <w:spacing w:val="1"/>
          <w:sz w:val="24"/>
          <w:szCs w:val="24"/>
        </w:rPr>
        <w:t xml:space="preserve"> </w:t>
      </w:r>
      <w:r w:rsidR="00CD26E0" w:rsidRPr="005A1480">
        <w:rPr>
          <w:sz w:val="24"/>
          <w:szCs w:val="24"/>
        </w:rPr>
        <w:t>с</w:t>
      </w:r>
      <w:r w:rsidR="00CD26E0" w:rsidRPr="005A1480">
        <w:rPr>
          <w:spacing w:val="-1"/>
          <w:sz w:val="24"/>
          <w:szCs w:val="24"/>
        </w:rPr>
        <w:t xml:space="preserve"> </w:t>
      </w:r>
      <w:r w:rsidR="00CD26E0" w:rsidRPr="005A1480">
        <w:rPr>
          <w:sz w:val="24"/>
          <w:szCs w:val="24"/>
        </w:rPr>
        <w:t>иными</w:t>
      </w:r>
      <w:r w:rsidR="00CD26E0" w:rsidRPr="005A1480">
        <w:rPr>
          <w:spacing w:val="1"/>
          <w:sz w:val="24"/>
          <w:szCs w:val="24"/>
        </w:rPr>
        <w:t xml:space="preserve"> </w:t>
      </w:r>
      <w:r w:rsidR="00CD26E0" w:rsidRPr="005A1480">
        <w:rPr>
          <w:sz w:val="24"/>
          <w:szCs w:val="24"/>
        </w:rPr>
        <w:t>смежными</w:t>
      </w:r>
      <w:r w:rsidR="00CD26E0" w:rsidRPr="005A1480">
        <w:rPr>
          <w:spacing w:val="1"/>
          <w:sz w:val="24"/>
          <w:szCs w:val="24"/>
        </w:rPr>
        <w:t xml:space="preserve"> </w:t>
      </w:r>
      <w:r w:rsidR="00CD26E0" w:rsidRPr="005A1480">
        <w:rPr>
          <w:sz w:val="24"/>
          <w:szCs w:val="24"/>
        </w:rPr>
        <w:t>областями знаний.</w:t>
      </w:r>
    </w:p>
    <w:p w:rsidR="00173C73" w:rsidRPr="005A1480" w:rsidRDefault="00CD26E0" w:rsidP="00F159D5">
      <w:pPr>
        <w:pStyle w:val="a6"/>
        <w:spacing w:line="276" w:lineRule="auto"/>
        <w:ind w:left="0" w:firstLine="567"/>
      </w:pPr>
      <w:r w:rsidRPr="005A1480">
        <w:t>Примерные</w:t>
      </w:r>
      <w:r w:rsidRPr="005A1480">
        <w:rPr>
          <w:spacing w:val="1"/>
        </w:rPr>
        <w:t xml:space="preserve"> </w:t>
      </w:r>
      <w:r w:rsidRPr="005A1480">
        <w:t>программы</w:t>
      </w:r>
      <w:r w:rsidRPr="005A1480">
        <w:rPr>
          <w:spacing w:val="1"/>
        </w:rPr>
        <w:t xml:space="preserve"> </w:t>
      </w:r>
      <w:r w:rsidRPr="005A1480">
        <w:t>учебных</w:t>
      </w:r>
      <w:r w:rsidRPr="005A1480">
        <w:rPr>
          <w:spacing w:val="1"/>
        </w:rPr>
        <w:t xml:space="preserve"> </w:t>
      </w:r>
      <w:r w:rsidRPr="005A1480">
        <w:t>предметов</w:t>
      </w:r>
      <w:r w:rsidRPr="005A1480">
        <w:rPr>
          <w:spacing w:val="1"/>
        </w:rPr>
        <w:t xml:space="preserve"> </w:t>
      </w:r>
      <w:r w:rsidRPr="005A1480">
        <w:t>построены</w:t>
      </w:r>
      <w:r w:rsidRPr="005A1480">
        <w:rPr>
          <w:spacing w:val="1"/>
        </w:rPr>
        <w:t xml:space="preserve"> </w:t>
      </w:r>
      <w:r w:rsidRPr="005A1480">
        <w:t>таким</w:t>
      </w:r>
      <w:r w:rsidRPr="005A1480">
        <w:rPr>
          <w:spacing w:val="1"/>
        </w:rPr>
        <w:t xml:space="preserve"> </w:t>
      </w:r>
      <w:r w:rsidRPr="005A1480">
        <w:t>образом,</w:t>
      </w:r>
      <w:r w:rsidRPr="005A1480">
        <w:rPr>
          <w:spacing w:val="1"/>
        </w:rPr>
        <w:t xml:space="preserve"> </w:t>
      </w:r>
      <w:r w:rsidRPr="005A1480">
        <w:t>что</w:t>
      </w:r>
      <w:r w:rsidRPr="005A1480">
        <w:rPr>
          <w:spacing w:val="1"/>
        </w:rPr>
        <w:t xml:space="preserve"> </w:t>
      </w:r>
      <w:r w:rsidRPr="005A1480">
        <w:t>предметные</w:t>
      </w:r>
      <w:r w:rsidRPr="005A1480">
        <w:rPr>
          <w:spacing w:val="1"/>
        </w:rPr>
        <w:t xml:space="preserve"> </w:t>
      </w:r>
      <w:r w:rsidRPr="005A1480">
        <w:t>результаты</w:t>
      </w:r>
      <w:r w:rsidRPr="005A1480">
        <w:rPr>
          <w:spacing w:val="1"/>
        </w:rPr>
        <w:t xml:space="preserve"> </w:t>
      </w:r>
      <w:r w:rsidRPr="005A1480">
        <w:t>базового</w:t>
      </w:r>
      <w:r w:rsidRPr="005A1480">
        <w:rPr>
          <w:spacing w:val="1"/>
        </w:rPr>
        <w:t xml:space="preserve"> </w:t>
      </w:r>
      <w:r w:rsidRPr="005A1480">
        <w:t>уровня,</w:t>
      </w:r>
      <w:r w:rsidRPr="005A1480">
        <w:rPr>
          <w:spacing w:val="1"/>
        </w:rPr>
        <w:t xml:space="preserve"> </w:t>
      </w:r>
      <w:r w:rsidRPr="005A1480">
        <w:t>относящиеся</w:t>
      </w:r>
      <w:r w:rsidRPr="005A1480">
        <w:rPr>
          <w:spacing w:val="1"/>
        </w:rPr>
        <w:t xml:space="preserve"> </w:t>
      </w:r>
      <w:r w:rsidRPr="005A1480">
        <w:t>к</w:t>
      </w:r>
      <w:r w:rsidRPr="005A1480">
        <w:rPr>
          <w:spacing w:val="1"/>
        </w:rPr>
        <w:t xml:space="preserve"> </w:t>
      </w:r>
      <w:r w:rsidRPr="005A1480">
        <w:t>разделу</w:t>
      </w:r>
      <w:r w:rsidRPr="005A1480">
        <w:rPr>
          <w:spacing w:val="1"/>
        </w:rPr>
        <w:t xml:space="preserve"> </w:t>
      </w:r>
      <w:r w:rsidRPr="005A1480">
        <w:t>«Выпускник</w:t>
      </w:r>
      <w:r w:rsidRPr="005A1480">
        <w:rPr>
          <w:spacing w:val="1"/>
        </w:rPr>
        <w:t xml:space="preserve"> </w:t>
      </w:r>
      <w:r w:rsidRPr="005A1480">
        <w:t>получит</w:t>
      </w:r>
      <w:r w:rsidRPr="005A1480">
        <w:rPr>
          <w:spacing w:val="1"/>
        </w:rPr>
        <w:t xml:space="preserve"> </w:t>
      </w:r>
      <w:r w:rsidRPr="005A1480">
        <w:t>возможность</w:t>
      </w:r>
      <w:r w:rsidRPr="005A1480">
        <w:rPr>
          <w:spacing w:val="1"/>
        </w:rPr>
        <w:t xml:space="preserve"> </w:t>
      </w:r>
      <w:r w:rsidRPr="005A1480">
        <w:t>научиться»,</w:t>
      </w:r>
      <w:r w:rsidRPr="005A1480">
        <w:rPr>
          <w:spacing w:val="1"/>
        </w:rPr>
        <w:t xml:space="preserve"> </w:t>
      </w:r>
      <w:r w:rsidRPr="005A1480">
        <w:t>соответствуют</w:t>
      </w:r>
      <w:r w:rsidRPr="005A1480">
        <w:rPr>
          <w:spacing w:val="1"/>
        </w:rPr>
        <w:t xml:space="preserve"> </w:t>
      </w:r>
      <w:r w:rsidRPr="005A1480">
        <w:t>предметным</w:t>
      </w:r>
      <w:r w:rsidRPr="005A1480">
        <w:rPr>
          <w:spacing w:val="1"/>
        </w:rPr>
        <w:t xml:space="preserve"> </w:t>
      </w:r>
      <w:r w:rsidRPr="005A1480">
        <w:t>результатам</w:t>
      </w:r>
      <w:r w:rsidRPr="005A1480">
        <w:rPr>
          <w:spacing w:val="1"/>
        </w:rPr>
        <w:t xml:space="preserve"> </w:t>
      </w:r>
      <w:r w:rsidRPr="005A1480">
        <w:t>раздела</w:t>
      </w:r>
      <w:r w:rsidRPr="005A1480">
        <w:rPr>
          <w:spacing w:val="1"/>
        </w:rPr>
        <w:t xml:space="preserve"> </w:t>
      </w:r>
      <w:r w:rsidRPr="005A1480">
        <w:t>«Выпускник</w:t>
      </w:r>
      <w:r w:rsidRPr="005A1480">
        <w:rPr>
          <w:spacing w:val="1"/>
        </w:rPr>
        <w:t xml:space="preserve"> </w:t>
      </w:r>
      <w:r w:rsidRPr="005A1480">
        <w:t>научится»</w:t>
      </w:r>
      <w:r w:rsidRPr="005A1480">
        <w:rPr>
          <w:spacing w:val="1"/>
        </w:rPr>
        <w:t xml:space="preserve"> </w:t>
      </w:r>
      <w:r w:rsidRPr="005A1480">
        <w:t>на</w:t>
      </w:r>
      <w:r w:rsidRPr="005A1480">
        <w:rPr>
          <w:spacing w:val="1"/>
        </w:rPr>
        <w:t xml:space="preserve"> </w:t>
      </w:r>
      <w:r w:rsidRPr="005A1480">
        <w:t>углубленном</w:t>
      </w:r>
      <w:r w:rsidRPr="005A1480">
        <w:rPr>
          <w:spacing w:val="1"/>
        </w:rPr>
        <w:t xml:space="preserve"> </w:t>
      </w:r>
      <w:r w:rsidRPr="005A1480">
        <w:t>уровне.</w:t>
      </w:r>
      <w:r w:rsidRPr="005A1480">
        <w:rPr>
          <w:spacing w:val="1"/>
        </w:rPr>
        <w:t xml:space="preserve"> </w:t>
      </w:r>
      <w:r w:rsidRPr="005A1480">
        <w:t>Предметные результаты раздела</w:t>
      </w:r>
      <w:r w:rsidRPr="005A1480">
        <w:rPr>
          <w:spacing w:val="1"/>
        </w:rPr>
        <w:t xml:space="preserve"> </w:t>
      </w:r>
      <w:r w:rsidRPr="005A1480">
        <w:t>«Выпускник получит возможность</w:t>
      </w:r>
      <w:r w:rsidRPr="005A1480">
        <w:rPr>
          <w:spacing w:val="1"/>
        </w:rPr>
        <w:t xml:space="preserve"> </w:t>
      </w:r>
      <w:r w:rsidRPr="005A1480">
        <w:t>научиться» не выносятся на итоговую аттестацию, но при этом возможность их достижения</w:t>
      </w:r>
      <w:r w:rsidRPr="005A1480">
        <w:rPr>
          <w:spacing w:val="1"/>
        </w:rPr>
        <w:t xml:space="preserve"> </w:t>
      </w:r>
      <w:r w:rsidRPr="005A1480">
        <w:t>должна</w:t>
      </w:r>
      <w:r w:rsidRPr="005A1480">
        <w:rPr>
          <w:spacing w:val="-2"/>
        </w:rPr>
        <w:t xml:space="preserve"> </w:t>
      </w:r>
      <w:r w:rsidRPr="005A1480">
        <w:t>быть предоставлена</w:t>
      </w:r>
      <w:r w:rsidRPr="005A1480">
        <w:rPr>
          <w:spacing w:val="-1"/>
        </w:rPr>
        <w:t xml:space="preserve"> </w:t>
      </w:r>
      <w:r w:rsidRPr="005A1480">
        <w:t>каждому</w:t>
      </w:r>
      <w:r w:rsidRPr="005A1480">
        <w:rPr>
          <w:spacing w:val="-5"/>
        </w:rPr>
        <w:t xml:space="preserve"> </w:t>
      </w:r>
      <w:r w:rsidRPr="005A1480">
        <w:t>обучающемуся.</w:t>
      </w:r>
    </w:p>
    <w:p w:rsidR="00173C73" w:rsidRPr="005A1480" w:rsidRDefault="00173C73" w:rsidP="005A1480">
      <w:pPr>
        <w:pStyle w:val="a6"/>
        <w:spacing w:line="276" w:lineRule="auto"/>
        <w:ind w:left="0" w:firstLine="567"/>
      </w:pPr>
    </w:p>
    <w:p w:rsidR="00173C73" w:rsidRPr="005A1480" w:rsidRDefault="00CD26E0" w:rsidP="005A1480">
      <w:pPr>
        <w:pStyle w:val="2"/>
        <w:spacing w:line="276" w:lineRule="auto"/>
        <w:ind w:left="0" w:firstLine="567"/>
        <w:jc w:val="both"/>
      </w:pPr>
      <w:r w:rsidRPr="005A1480">
        <w:t>Русский</w:t>
      </w:r>
      <w:r w:rsidRPr="005A1480">
        <w:rPr>
          <w:spacing w:val="-3"/>
        </w:rPr>
        <w:t xml:space="preserve"> </w:t>
      </w:r>
      <w:r w:rsidRPr="005A1480">
        <w:t>язык</w:t>
      </w:r>
    </w:p>
    <w:p w:rsidR="00173C73" w:rsidRPr="005A1480" w:rsidRDefault="00CD26E0" w:rsidP="005A1480">
      <w:pPr>
        <w:pStyle w:val="a6"/>
        <w:spacing w:line="276" w:lineRule="auto"/>
        <w:ind w:left="0" w:firstLine="567"/>
      </w:pPr>
      <w:r w:rsidRPr="005A1480">
        <w:t>В</w:t>
      </w:r>
      <w:r w:rsidRPr="005A1480">
        <w:rPr>
          <w:spacing w:val="14"/>
        </w:rPr>
        <w:t xml:space="preserve"> </w:t>
      </w:r>
      <w:r w:rsidRPr="005A1480">
        <w:t>результате</w:t>
      </w:r>
      <w:r w:rsidRPr="005A1480">
        <w:rPr>
          <w:spacing w:val="14"/>
        </w:rPr>
        <w:t xml:space="preserve"> </w:t>
      </w:r>
      <w:r w:rsidRPr="005A1480">
        <w:t>изучения</w:t>
      </w:r>
      <w:r w:rsidRPr="005A1480">
        <w:rPr>
          <w:spacing w:val="18"/>
        </w:rPr>
        <w:t xml:space="preserve"> </w:t>
      </w:r>
      <w:r w:rsidRPr="005A1480">
        <w:t>учебного</w:t>
      </w:r>
      <w:r w:rsidRPr="005A1480">
        <w:rPr>
          <w:spacing w:val="15"/>
        </w:rPr>
        <w:t xml:space="preserve"> </w:t>
      </w:r>
      <w:r w:rsidRPr="005A1480">
        <w:t>предмета</w:t>
      </w:r>
      <w:r w:rsidRPr="005A1480">
        <w:rPr>
          <w:spacing w:val="17"/>
        </w:rPr>
        <w:t xml:space="preserve"> </w:t>
      </w:r>
      <w:r w:rsidRPr="005A1480">
        <w:t>«Русский</w:t>
      </w:r>
      <w:r w:rsidRPr="005A1480">
        <w:rPr>
          <w:spacing w:val="16"/>
        </w:rPr>
        <w:t xml:space="preserve"> </w:t>
      </w:r>
      <w:r w:rsidRPr="005A1480">
        <w:t>язык»</w:t>
      </w:r>
      <w:r w:rsidRPr="005A1480">
        <w:rPr>
          <w:spacing w:val="8"/>
        </w:rPr>
        <w:t xml:space="preserve"> </w:t>
      </w:r>
      <w:r w:rsidRPr="005A1480">
        <w:t>на</w:t>
      </w:r>
      <w:r w:rsidRPr="005A1480">
        <w:rPr>
          <w:spacing w:val="17"/>
        </w:rPr>
        <w:t xml:space="preserve"> </w:t>
      </w:r>
      <w:r w:rsidRPr="005A1480">
        <w:t>уровне</w:t>
      </w:r>
      <w:r w:rsidRPr="005A1480">
        <w:rPr>
          <w:spacing w:val="14"/>
        </w:rPr>
        <w:t xml:space="preserve"> </w:t>
      </w:r>
      <w:r w:rsidRPr="005A1480">
        <w:t>среднего</w:t>
      </w:r>
      <w:r w:rsidRPr="005A1480">
        <w:rPr>
          <w:spacing w:val="15"/>
        </w:rPr>
        <w:t xml:space="preserve"> </w:t>
      </w:r>
      <w:r w:rsidRPr="005A1480">
        <w:t>общего</w:t>
      </w:r>
      <w:r w:rsidRPr="005A1480">
        <w:rPr>
          <w:spacing w:val="-57"/>
        </w:rPr>
        <w:t xml:space="preserve"> </w:t>
      </w:r>
      <w:r w:rsidRPr="005A1480">
        <w:t>образования:</w:t>
      </w:r>
    </w:p>
    <w:p w:rsidR="00173C73" w:rsidRPr="005A1480" w:rsidRDefault="00CD26E0" w:rsidP="005A1480">
      <w:pPr>
        <w:pStyle w:val="2"/>
        <w:spacing w:line="276" w:lineRule="auto"/>
        <w:ind w:left="0" w:firstLine="567"/>
        <w:jc w:val="both"/>
        <w:rPr>
          <w:b w:val="0"/>
        </w:rPr>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r w:rsidRPr="005A1480">
        <w:rPr>
          <w:b w:val="0"/>
        </w:rPr>
        <w:t>:</w:t>
      </w:r>
    </w:p>
    <w:p w:rsidR="00173C73" w:rsidRPr="005A1480" w:rsidRDefault="00CD26E0" w:rsidP="005A1480">
      <w:pPr>
        <w:pStyle w:val="a6"/>
        <w:spacing w:line="276" w:lineRule="auto"/>
        <w:ind w:left="0" w:firstLine="567"/>
      </w:pPr>
      <w:r w:rsidRPr="005A1480">
        <w:t>использовать</w:t>
      </w:r>
      <w:r w:rsidRPr="005A1480">
        <w:rPr>
          <w:spacing w:val="-2"/>
        </w:rPr>
        <w:t xml:space="preserve"> </w:t>
      </w:r>
      <w:r w:rsidRPr="005A1480">
        <w:t>языковые</w:t>
      </w:r>
      <w:r w:rsidRPr="005A1480">
        <w:rPr>
          <w:spacing w:val="-5"/>
        </w:rPr>
        <w:t xml:space="preserve"> </w:t>
      </w:r>
      <w:r w:rsidRPr="005A1480">
        <w:t>средства адекватно</w:t>
      </w:r>
      <w:r w:rsidRPr="005A1480">
        <w:rPr>
          <w:spacing w:val="-2"/>
        </w:rPr>
        <w:t xml:space="preserve"> </w:t>
      </w:r>
      <w:r w:rsidRPr="005A1480">
        <w:t>цели общения</w:t>
      </w:r>
      <w:r w:rsidRPr="005A1480">
        <w:rPr>
          <w:spacing w:val="-4"/>
        </w:rPr>
        <w:t xml:space="preserve"> </w:t>
      </w:r>
      <w:r w:rsidRPr="005A1480">
        <w:t>и речевой</w:t>
      </w:r>
      <w:r w:rsidRPr="005A1480">
        <w:rPr>
          <w:spacing w:val="-1"/>
        </w:rPr>
        <w:t xml:space="preserve"> </w:t>
      </w:r>
      <w:r w:rsidRPr="005A1480">
        <w:t>ситуации;</w:t>
      </w:r>
    </w:p>
    <w:p w:rsidR="00173C73" w:rsidRPr="005A1480" w:rsidRDefault="00CD26E0" w:rsidP="005A1480">
      <w:pPr>
        <w:pStyle w:val="a6"/>
        <w:spacing w:line="276" w:lineRule="auto"/>
        <w:ind w:left="0" w:firstLine="567"/>
      </w:pPr>
      <w:r w:rsidRPr="005A1480">
        <w:t>использовать</w:t>
      </w:r>
      <w:r w:rsidRPr="005A1480">
        <w:rPr>
          <w:spacing w:val="20"/>
        </w:rPr>
        <w:t xml:space="preserve"> </w:t>
      </w:r>
      <w:r w:rsidRPr="005A1480">
        <w:t>знания</w:t>
      </w:r>
      <w:r w:rsidRPr="005A1480">
        <w:rPr>
          <w:spacing w:val="20"/>
        </w:rPr>
        <w:t xml:space="preserve"> </w:t>
      </w:r>
      <w:r w:rsidRPr="005A1480">
        <w:t>о</w:t>
      </w:r>
      <w:r w:rsidRPr="005A1480">
        <w:rPr>
          <w:spacing w:val="20"/>
        </w:rPr>
        <w:t xml:space="preserve"> </w:t>
      </w:r>
      <w:r w:rsidRPr="005A1480">
        <w:t>формах</w:t>
      </w:r>
      <w:r w:rsidRPr="005A1480">
        <w:rPr>
          <w:spacing w:val="23"/>
        </w:rPr>
        <w:t xml:space="preserve"> </w:t>
      </w:r>
      <w:r w:rsidRPr="005A1480">
        <w:t>русского</w:t>
      </w:r>
      <w:r w:rsidRPr="005A1480">
        <w:rPr>
          <w:spacing w:val="20"/>
        </w:rPr>
        <w:t xml:space="preserve"> </w:t>
      </w:r>
      <w:r w:rsidRPr="005A1480">
        <w:t>языка</w:t>
      </w:r>
      <w:r w:rsidRPr="005A1480">
        <w:rPr>
          <w:spacing w:val="19"/>
        </w:rPr>
        <w:t xml:space="preserve"> </w:t>
      </w:r>
      <w:r w:rsidRPr="005A1480">
        <w:t>(литературный</w:t>
      </w:r>
      <w:r w:rsidRPr="005A1480">
        <w:rPr>
          <w:spacing w:val="21"/>
        </w:rPr>
        <w:t xml:space="preserve"> </w:t>
      </w:r>
      <w:r w:rsidRPr="005A1480">
        <w:t>язык,</w:t>
      </w:r>
      <w:r w:rsidRPr="005A1480">
        <w:rPr>
          <w:spacing w:val="20"/>
        </w:rPr>
        <w:t xml:space="preserve"> </w:t>
      </w:r>
      <w:r w:rsidRPr="005A1480">
        <w:t>просторечие,</w:t>
      </w:r>
      <w:r w:rsidRPr="005A1480">
        <w:rPr>
          <w:spacing w:val="20"/>
        </w:rPr>
        <w:t xml:space="preserve"> </w:t>
      </w:r>
      <w:r w:rsidRPr="005A1480">
        <w:t>народные</w:t>
      </w:r>
      <w:r w:rsidRPr="005A1480">
        <w:rPr>
          <w:spacing w:val="-57"/>
        </w:rPr>
        <w:t xml:space="preserve"> </w:t>
      </w:r>
      <w:r w:rsidRPr="005A1480">
        <w:t>говоры,</w:t>
      </w:r>
      <w:r w:rsidRPr="005A1480">
        <w:rPr>
          <w:spacing w:val="-1"/>
        </w:rPr>
        <w:t xml:space="preserve"> </w:t>
      </w:r>
      <w:r w:rsidRPr="005A1480">
        <w:t>профессиональные</w:t>
      </w:r>
      <w:r w:rsidRPr="005A1480">
        <w:rPr>
          <w:spacing w:val="-1"/>
        </w:rPr>
        <w:t xml:space="preserve"> </w:t>
      </w:r>
      <w:r w:rsidRPr="005A1480">
        <w:t>разновидности, жаргон,</w:t>
      </w:r>
      <w:r w:rsidRPr="005A1480">
        <w:rPr>
          <w:spacing w:val="-1"/>
        </w:rPr>
        <w:t xml:space="preserve"> </w:t>
      </w:r>
      <w:r w:rsidRPr="005A1480">
        <w:t>арго)</w:t>
      </w:r>
      <w:r w:rsidRPr="005A1480">
        <w:rPr>
          <w:spacing w:val="-1"/>
        </w:rPr>
        <w:t xml:space="preserve"> </w:t>
      </w:r>
      <w:r w:rsidRPr="005A1480">
        <w:t>при</w:t>
      </w:r>
      <w:r w:rsidRPr="005A1480">
        <w:rPr>
          <w:spacing w:val="1"/>
        </w:rPr>
        <w:t xml:space="preserve"> </w:t>
      </w:r>
      <w:r w:rsidRPr="005A1480">
        <w:t>создании текстов;</w:t>
      </w:r>
    </w:p>
    <w:p w:rsidR="00173C73" w:rsidRPr="005A1480" w:rsidRDefault="00CD26E0" w:rsidP="005A1480">
      <w:pPr>
        <w:pStyle w:val="a6"/>
        <w:spacing w:line="276" w:lineRule="auto"/>
        <w:ind w:left="0" w:firstLine="567"/>
      </w:pPr>
      <w:r w:rsidRPr="005A1480">
        <w:t>создавать</w:t>
      </w:r>
      <w:r w:rsidRPr="005A1480">
        <w:rPr>
          <w:spacing w:val="1"/>
        </w:rPr>
        <w:t xml:space="preserve"> </w:t>
      </w:r>
      <w:r w:rsidRPr="005A1480">
        <w:t>устные</w:t>
      </w:r>
      <w:r w:rsidRPr="005A1480">
        <w:rPr>
          <w:spacing w:val="1"/>
        </w:rPr>
        <w:t xml:space="preserve"> </w:t>
      </w:r>
      <w:r w:rsidRPr="005A1480">
        <w:t>и</w:t>
      </w:r>
      <w:r w:rsidRPr="005A1480">
        <w:rPr>
          <w:spacing w:val="1"/>
        </w:rPr>
        <w:t xml:space="preserve"> </w:t>
      </w:r>
      <w:r w:rsidRPr="005A1480">
        <w:t>письменные</w:t>
      </w:r>
      <w:r w:rsidRPr="005A1480">
        <w:rPr>
          <w:spacing w:val="1"/>
        </w:rPr>
        <w:t xml:space="preserve"> </w:t>
      </w:r>
      <w:r w:rsidRPr="005A1480">
        <w:t>высказывания,</w:t>
      </w:r>
      <w:r w:rsidRPr="005A1480">
        <w:rPr>
          <w:spacing w:val="1"/>
        </w:rPr>
        <w:t xml:space="preserve"> </w:t>
      </w:r>
      <w:r w:rsidRPr="005A1480">
        <w:t>монологические</w:t>
      </w:r>
      <w:r w:rsidRPr="005A1480">
        <w:rPr>
          <w:spacing w:val="1"/>
        </w:rPr>
        <w:t xml:space="preserve"> </w:t>
      </w:r>
      <w:r w:rsidRPr="005A1480">
        <w:t>и</w:t>
      </w:r>
      <w:r w:rsidRPr="005A1480">
        <w:rPr>
          <w:spacing w:val="1"/>
        </w:rPr>
        <w:t xml:space="preserve"> </w:t>
      </w:r>
      <w:r w:rsidRPr="005A1480">
        <w:t>диалогические</w:t>
      </w:r>
      <w:r w:rsidRPr="005A1480">
        <w:rPr>
          <w:spacing w:val="1"/>
        </w:rPr>
        <w:t xml:space="preserve"> </w:t>
      </w:r>
      <w:r w:rsidRPr="005A1480">
        <w:t>тексты</w:t>
      </w:r>
      <w:r w:rsidRPr="005A1480">
        <w:rPr>
          <w:spacing w:val="-57"/>
        </w:rPr>
        <w:t xml:space="preserve"> </w:t>
      </w:r>
      <w:r w:rsidRPr="005A1480">
        <w:t>определенной</w:t>
      </w:r>
      <w:r w:rsidRPr="005A1480">
        <w:rPr>
          <w:spacing w:val="1"/>
        </w:rPr>
        <w:t xml:space="preserve"> </w:t>
      </w:r>
      <w:r w:rsidRPr="005A1480">
        <w:t>функционально-смысловой</w:t>
      </w:r>
      <w:r w:rsidRPr="005A1480">
        <w:rPr>
          <w:spacing w:val="1"/>
        </w:rPr>
        <w:t xml:space="preserve"> </w:t>
      </w:r>
      <w:r w:rsidRPr="005A1480">
        <w:t>принадлежности</w:t>
      </w:r>
      <w:r w:rsidRPr="005A1480">
        <w:rPr>
          <w:spacing w:val="1"/>
        </w:rPr>
        <w:t xml:space="preserve"> </w:t>
      </w:r>
      <w:r w:rsidRPr="005A1480">
        <w:t>(описание,</w:t>
      </w:r>
      <w:r w:rsidRPr="005A1480">
        <w:rPr>
          <w:spacing w:val="1"/>
        </w:rPr>
        <w:t xml:space="preserve"> </w:t>
      </w:r>
      <w:r w:rsidRPr="005A1480">
        <w:t>повествование,</w:t>
      </w:r>
      <w:r w:rsidRPr="005A1480">
        <w:rPr>
          <w:spacing w:val="-57"/>
        </w:rPr>
        <w:t xml:space="preserve"> </w:t>
      </w:r>
      <w:r w:rsidRPr="005A1480">
        <w:t>рассуждение) и определенных жанров (тезисы, конспекты, выступления, лекции, отчеты,</w:t>
      </w:r>
      <w:r w:rsidRPr="005A1480">
        <w:rPr>
          <w:spacing w:val="1"/>
        </w:rPr>
        <w:t xml:space="preserve"> </w:t>
      </w:r>
      <w:r w:rsidRPr="005A1480">
        <w:lastRenderedPageBreak/>
        <w:t>сообщения,</w:t>
      </w:r>
      <w:r w:rsidRPr="005A1480">
        <w:rPr>
          <w:spacing w:val="-1"/>
        </w:rPr>
        <w:t xml:space="preserve"> </w:t>
      </w:r>
      <w:r w:rsidRPr="005A1480">
        <w:t>аннотации,</w:t>
      </w:r>
      <w:r w:rsidRPr="005A1480">
        <w:rPr>
          <w:spacing w:val="-3"/>
        </w:rPr>
        <w:t xml:space="preserve"> </w:t>
      </w:r>
      <w:r w:rsidRPr="005A1480">
        <w:t>рефераты, доклады, сочинения);</w:t>
      </w:r>
    </w:p>
    <w:p w:rsidR="00173C73" w:rsidRPr="005A1480" w:rsidRDefault="00CD26E0" w:rsidP="005A1480">
      <w:pPr>
        <w:pStyle w:val="a6"/>
        <w:spacing w:line="276" w:lineRule="auto"/>
        <w:ind w:left="0" w:firstLine="567"/>
      </w:pPr>
      <w:r w:rsidRPr="005A1480">
        <w:t>выстраивать</w:t>
      </w:r>
      <w:r w:rsidRPr="005A1480">
        <w:rPr>
          <w:spacing w:val="-2"/>
        </w:rPr>
        <w:t xml:space="preserve"> </w:t>
      </w:r>
      <w:r w:rsidRPr="005A1480">
        <w:t>композицию</w:t>
      </w:r>
      <w:r w:rsidRPr="005A1480">
        <w:rPr>
          <w:spacing w:val="-2"/>
        </w:rPr>
        <w:t xml:space="preserve"> </w:t>
      </w:r>
      <w:r w:rsidRPr="005A1480">
        <w:t>текста,</w:t>
      </w:r>
      <w:r w:rsidRPr="005A1480">
        <w:rPr>
          <w:spacing w:val="-2"/>
        </w:rPr>
        <w:t xml:space="preserve"> </w:t>
      </w:r>
      <w:r w:rsidRPr="005A1480">
        <w:t>используя</w:t>
      </w:r>
      <w:r w:rsidRPr="005A1480">
        <w:rPr>
          <w:spacing w:val="-2"/>
        </w:rPr>
        <w:t xml:space="preserve"> </w:t>
      </w:r>
      <w:r w:rsidRPr="005A1480">
        <w:t>знания</w:t>
      </w:r>
      <w:r w:rsidRPr="005A1480">
        <w:rPr>
          <w:spacing w:val="-2"/>
        </w:rPr>
        <w:t xml:space="preserve"> </w:t>
      </w:r>
      <w:r w:rsidRPr="005A1480">
        <w:t>о</w:t>
      </w:r>
      <w:r w:rsidRPr="005A1480">
        <w:rPr>
          <w:spacing w:val="-2"/>
        </w:rPr>
        <w:t xml:space="preserve"> </w:t>
      </w:r>
      <w:r w:rsidRPr="005A1480">
        <w:t>его</w:t>
      </w:r>
      <w:r w:rsidRPr="005A1480">
        <w:rPr>
          <w:spacing w:val="-3"/>
        </w:rPr>
        <w:t xml:space="preserve"> </w:t>
      </w:r>
      <w:r w:rsidRPr="005A1480">
        <w:t>структурных элементах;</w:t>
      </w:r>
    </w:p>
    <w:p w:rsidR="00173C73" w:rsidRPr="005A1480" w:rsidRDefault="00CD26E0" w:rsidP="005A1480">
      <w:pPr>
        <w:pStyle w:val="a6"/>
        <w:spacing w:line="276" w:lineRule="auto"/>
        <w:ind w:left="0" w:firstLine="567"/>
      </w:pPr>
      <w:r w:rsidRPr="005A1480">
        <w:t>подбирать и использовать языковые средства в зависимости от типа текста и выбранного</w:t>
      </w:r>
      <w:r w:rsidRPr="005A1480">
        <w:rPr>
          <w:spacing w:val="1"/>
        </w:rPr>
        <w:t xml:space="preserve"> </w:t>
      </w:r>
      <w:r w:rsidRPr="005A1480">
        <w:t>профиля</w:t>
      </w:r>
      <w:r w:rsidRPr="005A1480">
        <w:rPr>
          <w:spacing w:val="-1"/>
        </w:rPr>
        <w:t xml:space="preserve"> </w:t>
      </w:r>
      <w:r w:rsidRPr="005A1480">
        <w:t>обучения;</w:t>
      </w:r>
    </w:p>
    <w:p w:rsidR="00173C73" w:rsidRPr="005A1480" w:rsidRDefault="00CD26E0" w:rsidP="00F159D5">
      <w:pPr>
        <w:pStyle w:val="a6"/>
        <w:spacing w:line="276" w:lineRule="auto"/>
        <w:ind w:left="0" w:firstLine="567"/>
      </w:pPr>
      <w:r w:rsidRPr="005A1480">
        <w:t>правильно</w:t>
      </w:r>
      <w:r w:rsidRPr="005A1480">
        <w:rPr>
          <w:spacing w:val="53"/>
        </w:rPr>
        <w:t xml:space="preserve"> </w:t>
      </w:r>
      <w:r w:rsidRPr="005A1480">
        <w:t>использовать</w:t>
      </w:r>
      <w:r w:rsidRPr="005A1480">
        <w:rPr>
          <w:spacing w:val="54"/>
        </w:rPr>
        <w:t xml:space="preserve"> </w:t>
      </w:r>
      <w:r w:rsidRPr="005A1480">
        <w:t>лексические</w:t>
      </w:r>
      <w:r w:rsidRPr="005A1480">
        <w:rPr>
          <w:spacing w:val="52"/>
        </w:rPr>
        <w:t xml:space="preserve"> </w:t>
      </w:r>
      <w:r w:rsidRPr="005A1480">
        <w:t>и</w:t>
      </w:r>
      <w:r w:rsidRPr="005A1480">
        <w:rPr>
          <w:spacing w:val="54"/>
        </w:rPr>
        <w:t xml:space="preserve"> </w:t>
      </w:r>
      <w:r w:rsidRPr="005A1480">
        <w:t>грамматические</w:t>
      </w:r>
      <w:r w:rsidRPr="005A1480">
        <w:rPr>
          <w:spacing w:val="52"/>
        </w:rPr>
        <w:t xml:space="preserve"> </w:t>
      </w:r>
      <w:r w:rsidRPr="005A1480">
        <w:t>средства</w:t>
      </w:r>
      <w:r w:rsidRPr="005A1480">
        <w:rPr>
          <w:spacing w:val="54"/>
        </w:rPr>
        <w:t xml:space="preserve"> </w:t>
      </w:r>
      <w:r w:rsidRPr="005A1480">
        <w:t>связи</w:t>
      </w:r>
      <w:r w:rsidRPr="005A1480">
        <w:rPr>
          <w:spacing w:val="55"/>
        </w:rPr>
        <w:t xml:space="preserve"> </w:t>
      </w:r>
      <w:r w:rsidRPr="005A1480">
        <w:t>предложений</w:t>
      </w:r>
      <w:r w:rsidRPr="005A1480">
        <w:rPr>
          <w:spacing w:val="54"/>
        </w:rPr>
        <w:t xml:space="preserve"> </w:t>
      </w:r>
      <w:r w:rsidRPr="005A1480">
        <w:t>при</w:t>
      </w:r>
      <w:r w:rsidR="00F159D5">
        <w:t xml:space="preserve"> </w:t>
      </w:r>
      <w:r w:rsidRPr="005A1480">
        <w:t>построении</w:t>
      </w:r>
      <w:r w:rsidRPr="005A1480">
        <w:rPr>
          <w:spacing w:val="-3"/>
        </w:rPr>
        <w:t xml:space="preserve"> </w:t>
      </w:r>
      <w:r w:rsidRPr="005A1480">
        <w:t>текста;</w:t>
      </w:r>
    </w:p>
    <w:p w:rsidR="00173C73" w:rsidRPr="005A1480" w:rsidRDefault="00CD26E0" w:rsidP="005A1480">
      <w:pPr>
        <w:pStyle w:val="a6"/>
        <w:spacing w:line="276" w:lineRule="auto"/>
        <w:ind w:left="0" w:firstLine="567"/>
      </w:pPr>
      <w:r w:rsidRPr="005A1480">
        <w:t>создавать</w:t>
      </w:r>
      <w:r w:rsidRPr="005A1480">
        <w:rPr>
          <w:spacing w:val="45"/>
        </w:rPr>
        <w:t xml:space="preserve"> </w:t>
      </w:r>
      <w:r w:rsidRPr="005A1480">
        <w:t>устные</w:t>
      </w:r>
      <w:r w:rsidRPr="005A1480">
        <w:rPr>
          <w:spacing w:val="41"/>
        </w:rPr>
        <w:t xml:space="preserve"> </w:t>
      </w:r>
      <w:r w:rsidRPr="005A1480">
        <w:t>и</w:t>
      </w:r>
      <w:r w:rsidRPr="005A1480">
        <w:rPr>
          <w:spacing w:val="44"/>
        </w:rPr>
        <w:t xml:space="preserve"> </w:t>
      </w:r>
      <w:r w:rsidRPr="005A1480">
        <w:t>письменные</w:t>
      </w:r>
      <w:r w:rsidRPr="005A1480">
        <w:rPr>
          <w:spacing w:val="41"/>
        </w:rPr>
        <w:t xml:space="preserve"> </w:t>
      </w:r>
      <w:r w:rsidRPr="005A1480">
        <w:t>тексты</w:t>
      </w:r>
      <w:r w:rsidRPr="005A1480">
        <w:rPr>
          <w:spacing w:val="43"/>
        </w:rPr>
        <w:t xml:space="preserve"> </w:t>
      </w:r>
      <w:r w:rsidRPr="005A1480">
        <w:t>разных</w:t>
      </w:r>
      <w:r w:rsidRPr="005A1480">
        <w:rPr>
          <w:spacing w:val="45"/>
        </w:rPr>
        <w:t xml:space="preserve"> </w:t>
      </w:r>
      <w:r w:rsidRPr="005A1480">
        <w:t>жанров</w:t>
      </w:r>
      <w:r w:rsidRPr="005A1480">
        <w:rPr>
          <w:spacing w:val="43"/>
        </w:rPr>
        <w:t xml:space="preserve"> </w:t>
      </w:r>
      <w:r w:rsidRPr="005A1480">
        <w:t>в</w:t>
      </w:r>
      <w:r w:rsidRPr="005A1480">
        <w:rPr>
          <w:spacing w:val="42"/>
        </w:rPr>
        <w:t xml:space="preserve"> </w:t>
      </w:r>
      <w:r w:rsidRPr="005A1480">
        <w:t>соответствии</w:t>
      </w:r>
      <w:r w:rsidRPr="005A1480">
        <w:rPr>
          <w:spacing w:val="44"/>
        </w:rPr>
        <w:t xml:space="preserve"> </w:t>
      </w:r>
      <w:r w:rsidRPr="005A1480">
        <w:t>с</w:t>
      </w:r>
      <w:r w:rsidRPr="005A1480">
        <w:rPr>
          <w:spacing w:val="41"/>
        </w:rPr>
        <w:t xml:space="preserve"> </w:t>
      </w:r>
      <w:r w:rsidRPr="005A1480">
        <w:t>функционально-</w:t>
      </w:r>
      <w:r w:rsidRPr="005A1480">
        <w:rPr>
          <w:spacing w:val="-57"/>
        </w:rPr>
        <w:t xml:space="preserve"> </w:t>
      </w:r>
      <w:r w:rsidRPr="005A1480">
        <w:t>стилевой принадлежностью текста;</w:t>
      </w:r>
    </w:p>
    <w:p w:rsidR="00173C73" w:rsidRPr="005A1480" w:rsidRDefault="00CD26E0" w:rsidP="005A1480">
      <w:pPr>
        <w:pStyle w:val="a6"/>
        <w:spacing w:line="276" w:lineRule="auto"/>
        <w:ind w:left="0" w:firstLine="567"/>
      </w:pPr>
      <w:r w:rsidRPr="005A1480">
        <w:t>сознательно</w:t>
      </w:r>
      <w:r w:rsidRPr="005A1480">
        <w:rPr>
          <w:spacing w:val="36"/>
        </w:rPr>
        <w:t xml:space="preserve"> </w:t>
      </w:r>
      <w:r w:rsidRPr="005A1480">
        <w:t>использовать</w:t>
      </w:r>
      <w:r w:rsidRPr="005A1480">
        <w:rPr>
          <w:spacing w:val="39"/>
        </w:rPr>
        <w:t xml:space="preserve"> </w:t>
      </w:r>
      <w:r w:rsidRPr="005A1480">
        <w:t>изобразительно-выразительные</w:t>
      </w:r>
      <w:r w:rsidRPr="005A1480">
        <w:rPr>
          <w:spacing w:val="37"/>
        </w:rPr>
        <w:t xml:space="preserve"> </w:t>
      </w:r>
      <w:r w:rsidRPr="005A1480">
        <w:t>средства</w:t>
      </w:r>
      <w:r w:rsidRPr="005A1480">
        <w:rPr>
          <w:spacing w:val="37"/>
        </w:rPr>
        <w:t xml:space="preserve"> </w:t>
      </w:r>
      <w:r w:rsidRPr="005A1480">
        <w:t>языка</w:t>
      </w:r>
      <w:r w:rsidRPr="005A1480">
        <w:rPr>
          <w:spacing w:val="35"/>
        </w:rPr>
        <w:t xml:space="preserve"> </w:t>
      </w:r>
      <w:r w:rsidRPr="005A1480">
        <w:t>при</w:t>
      </w:r>
      <w:r w:rsidRPr="005A1480">
        <w:rPr>
          <w:spacing w:val="39"/>
        </w:rPr>
        <w:t xml:space="preserve"> </w:t>
      </w:r>
      <w:r w:rsidRPr="005A1480">
        <w:t>создании</w:t>
      </w:r>
      <w:r w:rsidRPr="005A1480">
        <w:rPr>
          <w:spacing w:val="-57"/>
        </w:rPr>
        <w:t xml:space="preserve"> </w:t>
      </w:r>
      <w:r w:rsidRPr="005A1480">
        <w:t>текста</w:t>
      </w:r>
      <w:r w:rsidRPr="005A1480">
        <w:rPr>
          <w:spacing w:val="-2"/>
        </w:rPr>
        <w:t xml:space="preserve"> </w:t>
      </w:r>
      <w:r w:rsidRPr="005A1480">
        <w:t>в</w:t>
      </w:r>
      <w:r w:rsidRPr="005A1480">
        <w:rPr>
          <w:spacing w:val="-1"/>
        </w:rPr>
        <w:t xml:space="preserve"> </w:t>
      </w:r>
      <w:r w:rsidRPr="005A1480">
        <w:t>соответствии</w:t>
      </w:r>
      <w:r w:rsidRPr="005A1480">
        <w:rPr>
          <w:spacing w:val="1"/>
        </w:rPr>
        <w:t xml:space="preserve"> </w:t>
      </w:r>
      <w:r w:rsidRPr="005A1480">
        <w:t>с</w:t>
      </w:r>
      <w:r w:rsidRPr="005A1480">
        <w:rPr>
          <w:spacing w:val="1"/>
        </w:rPr>
        <w:t xml:space="preserve"> </w:t>
      </w:r>
      <w:r w:rsidRPr="005A1480">
        <w:t>выбранным</w:t>
      </w:r>
      <w:r w:rsidRPr="005A1480">
        <w:rPr>
          <w:spacing w:val="-1"/>
        </w:rPr>
        <w:t xml:space="preserve"> </w:t>
      </w:r>
      <w:r w:rsidRPr="005A1480">
        <w:t>профилем</w:t>
      </w:r>
      <w:r w:rsidRPr="005A1480">
        <w:rPr>
          <w:spacing w:val="-1"/>
        </w:rPr>
        <w:t xml:space="preserve"> </w:t>
      </w:r>
      <w:r w:rsidRPr="005A1480">
        <w:t>обучения;</w:t>
      </w:r>
    </w:p>
    <w:p w:rsidR="00173C73" w:rsidRPr="005A1480" w:rsidRDefault="00CD26E0" w:rsidP="005A1480">
      <w:pPr>
        <w:pStyle w:val="a6"/>
        <w:spacing w:line="276" w:lineRule="auto"/>
        <w:ind w:left="0" w:firstLine="567"/>
      </w:pPr>
      <w:r w:rsidRPr="005A1480">
        <w:t>использовать</w:t>
      </w:r>
      <w:r w:rsidRPr="005A1480">
        <w:rPr>
          <w:spacing w:val="1"/>
        </w:rPr>
        <w:t xml:space="preserve"> </w:t>
      </w:r>
      <w:r w:rsidRPr="005A1480">
        <w:t>при</w:t>
      </w:r>
      <w:r w:rsidRPr="005A1480">
        <w:rPr>
          <w:spacing w:val="1"/>
        </w:rPr>
        <w:t xml:space="preserve"> </w:t>
      </w:r>
      <w:r w:rsidRPr="005A1480">
        <w:t>работе</w:t>
      </w:r>
      <w:r w:rsidRPr="005A1480">
        <w:rPr>
          <w:spacing w:val="1"/>
        </w:rPr>
        <w:t xml:space="preserve"> </w:t>
      </w:r>
      <w:r w:rsidRPr="005A1480">
        <w:t>с</w:t>
      </w:r>
      <w:r w:rsidRPr="005A1480">
        <w:rPr>
          <w:spacing w:val="1"/>
        </w:rPr>
        <w:t xml:space="preserve"> </w:t>
      </w:r>
      <w:r w:rsidRPr="005A1480">
        <w:t>текстом</w:t>
      </w:r>
      <w:r w:rsidRPr="005A1480">
        <w:rPr>
          <w:spacing w:val="1"/>
        </w:rPr>
        <w:t xml:space="preserve"> </w:t>
      </w:r>
      <w:r w:rsidRPr="005A1480">
        <w:t>разные</w:t>
      </w:r>
      <w:r w:rsidRPr="005A1480">
        <w:rPr>
          <w:spacing w:val="1"/>
        </w:rPr>
        <w:t xml:space="preserve"> </w:t>
      </w:r>
      <w:r w:rsidRPr="005A1480">
        <w:t>виды</w:t>
      </w:r>
      <w:r w:rsidRPr="005A1480">
        <w:rPr>
          <w:spacing w:val="1"/>
        </w:rPr>
        <w:t xml:space="preserve"> </w:t>
      </w:r>
      <w:r w:rsidRPr="005A1480">
        <w:t>чтения</w:t>
      </w:r>
      <w:r w:rsidRPr="005A1480">
        <w:rPr>
          <w:spacing w:val="1"/>
        </w:rPr>
        <w:t xml:space="preserve"> </w:t>
      </w:r>
      <w:r w:rsidRPr="005A1480">
        <w:t>(поисковое,</w:t>
      </w:r>
      <w:r w:rsidRPr="005A1480">
        <w:rPr>
          <w:spacing w:val="1"/>
        </w:rPr>
        <w:t xml:space="preserve"> </w:t>
      </w:r>
      <w:r w:rsidRPr="005A1480">
        <w:t>просмотровое,</w:t>
      </w:r>
      <w:r w:rsidRPr="005A1480">
        <w:rPr>
          <w:spacing w:val="-57"/>
        </w:rPr>
        <w:t xml:space="preserve"> </w:t>
      </w:r>
      <w:r w:rsidRPr="005A1480">
        <w:t>ознакомительное, изучающее, реферативное) и аудирования (с полным пониманием текста, с</w:t>
      </w:r>
      <w:r w:rsidRPr="005A1480">
        <w:rPr>
          <w:spacing w:val="-57"/>
        </w:rPr>
        <w:t xml:space="preserve"> </w:t>
      </w:r>
      <w:r w:rsidRPr="005A1480">
        <w:t>пониманием основного содержания, с выборочным извлечением информации);</w:t>
      </w:r>
      <w:r w:rsidRPr="005A1480">
        <w:rPr>
          <w:spacing w:val="1"/>
        </w:rPr>
        <w:t xml:space="preserve"> </w:t>
      </w:r>
      <w:r w:rsidRPr="005A1480">
        <w:t>анализировать</w:t>
      </w:r>
      <w:r w:rsidRPr="005A1480">
        <w:rPr>
          <w:spacing w:val="1"/>
        </w:rPr>
        <w:t xml:space="preserve"> </w:t>
      </w:r>
      <w:r w:rsidRPr="005A1480">
        <w:t>текст</w:t>
      </w:r>
      <w:r w:rsidRPr="005A1480">
        <w:rPr>
          <w:spacing w:val="1"/>
        </w:rPr>
        <w:t xml:space="preserve"> </w:t>
      </w:r>
      <w:r w:rsidRPr="005A1480">
        <w:t>с</w:t>
      </w:r>
      <w:r w:rsidRPr="005A1480">
        <w:rPr>
          <w:spacing w:val="1"/>
        </w:rPr>
        <w:t xml:space="preserve"> </w:t>
      </w:r>
      <w:r w:rsidRPr="005A1480">
        <w:t>точки</w:t>
      </w:r>
      <w:r w:rsidRPr="005A1480">
        <w:rPr>
          <w:spacing w:val="1"/>
        </w:rPr>
        <w:t xml:space="preserve"> </w:t>
      </w:r>
      <w:r w:rsidRPr="005A1480">
        <w:t>зрения</w:t>
      </w:r>
      <w:r w:rsidRPr="005A1480">
        <w:rPr>
          <w:spacing w:val="1"/>
        </w:rPr>
        <w:t xml:space="preserve"> </w:t>
      </w:r>
      <w:r w:rsidRPr="005A1480">
        <w:t>наличия</w:t>
      </w:r>
      <w:r w:rsidRPr="005A1480">
        <w:rPr>
          <w:spacing w:val="1"/>
        </w:rPr>
        <w:t xml:space="preserve"> </w:t>
      </w:r>
      <w:r w:rsidRPr="005A1480">
        <w:t>в</w:t>
      </w:r>
      <w:r w:rsidRPr="005A1480">
        <w:rPr>
          <w:spacing w:val="1"/>
        </w:rPr>
        <w:t xml:space="preserve"> </w:t>
      </w:r>
      <w:r w:rsidRPr="005A1480">
        <w:t>нем</w:t>
      </w:r>
      <w:r w:rsidRPr="005A1480">
        <w:rPr>
          <w:spacing w:val="1"/>
        </w:rPr>
        <w:t xml:space="preserve"> </w:t>
      </w:r>
      <w:r w:rsidRPr="005A1480">
        <w:t>явной</w:t>
      </w:r>
      <w:r w:rsidRPr="005A1480">
        <w:rPr>
          <w:spacing w:val="1"/>
        </w:rPr>
        <w:t xml:space="preserve"> </w:t>
      </w:r>
      <w:r w:rsidRPr="005A1480">
        <w:t>и</w:t>
      </w:r>
      <w:r w:rsidRPr="005A1480">
        <w:rPr>
          <w:spacing w:val="1"/>
        </w:rPr>
        <w:t xml:space="preserve"> </w:t>
      </w:r>
      <w:r w:rsidRPr="005A1480">
        <w:t>скрытой,</w:t>
      </w:r>
      <w:r w:rsidRPr="005A1480">
        <w:rPr>
          <w:spacing w:val="1"/>
        </w:rPr>
        <w:t xml:space="preserve"> </w:t>
      </w:r>
      <w:r w:rsidRPr="005A1480">
        <w:t>основной</w:t>
      </w:r>
      <w:r w:rsidRPr="005A1480">
        <w:rPr>
          <w:spacing w:val="1"/>
        </w:rPr>
        <w:t xml:space="preserve"> </w:t>
      </w:r>
      <w:r w:rsidRPr="005A1480">
        <w:t>и</w:t>
      </w:r>
      <w:r w:rsidRPr="005A1480">
        <w:rPr>
          <w:spacing w:val="-57"/>
        </w:rPr>
        <w:t xml:space="preserve"> </w:t>
      </w:r>
      <w:r w:rsidRPr="005A1480">
        <w:t>второстепенной</w:t>
      </w:r>
      <w:r w:rsidRPr="005A1480">
        <w:rPr>
          <w:spacing w:val="-3"/>
        </w:rPr>
        <w:t xml:space="preserve"> </w:t>
      </w:r>
      <w:r w:rsidRPr="005A1480">
        <w:t>информации, определять</w:t>
      </w:r>
      <w:r w:rsidRPr="005A1480">
        <w:rPr>
          <w:spacing w:val="-1"/>
        </w:rPr>
        <w:t xml:space="preserve"> </w:t>
      </w:r>
      <w:r w:rsidRPr="005A1480">
        <w:t>его</w:t>
      </w:r>
      <w:r w:rsidRPr="005A1480">
        <w:rPr>
          <w:spacing w:val="-3"/>
        </w:rPr>
        <w:t xml:space="preserve"> </w:t>
      </w:r>
      <w:r w:rsidRPr="005A1480">
        <w:t>тему, проблему</w:t>
      </w:r>
      <w:r w:rsidRPr="005A1480">
        <w:rPr>
          <w:spacing w:val="-6"/>
        </w:rPr>
        <w:t xml:space="preserve"> </w:t>
      </w:r>
      <w:r w:rsidRPr="005A1480">
        <w:t>и</w:t>
      </w:r>
      <w:r w:rsidRPr="005A1480">
        <w:rPr>
          <w:spacing w:val="1"/>
        </w:rPr>
        <w:t xml:space="preserve"> </w:t>
      </w:r>
      <w:r w:rsidRPr="005A1480">
        <w:t>основную</w:t>
      </w:r>
      <w:r w:rsidRPr="005A1480">
        <w:rPr>
          <w:spacing w:val="2"/>
        </w:rPr>
        <w:t xml:space="preserve"> </w:t>
      </w:r>
      <w:r w:rsidRPr="005A1480">
        <w:t>мысль;</w:t>
      </w:r>
    </w:p>
    <w:p w:rsidR="00173C73" w:rsidRPr="005A1480" w:rsidRDefault="00CD26E0" w:rsidP="005A1480">
      <w:pPr>
        <w:pStyle w:val="a6"/>
        <w:spacing w:line="276" w:lineRule="auto"/>
        <w:ind w:left="0" w:firstLine="567"/>
      </w:pPr>
      <w:r w:rsidRPr="005A1480">
        <w:t>извлекать</w:t>
      </w:r>
      <w:r w:rsidRPr="005A1480">
        <w:rPr>
          <w:spacing w:val="1"/>
        </w:rPr>
        <w:t xml:space="preserve"> </w:t>
      </w:r>
      <w:r w:rsidRPr="005A1480">
        <w:t>необходимую</w:t>
      </w:r>
      <w:r w:rsidRPr="005A1480">
        <w:rPr>
          <w:spacing w:val="4"/>
        </w:rPr>
        <w:t xml:space="preserve"> </w:t>
      </w:r>
      <w:r w:rsidRPr="005A1480">
        <w:t>информацию</w:t>
      </w:r>
      <w:r w:rsidRPr="005A1480">
        <w:rPr>
          <w:spacing w:val="2"/>
        </w:rPr>
        <w:t xml:space="preserve"> </w:t>
      </w:r>
      <w:r w:rsidRPr="005A1480">
        <w:t>из</w:t>
      </w:r>
      <w:r w:rsidRPr="005A1480">
        <w:rPr>
          <w:spacing w:val="4"/>
        </w:rPr>
        <w:t xml:space="preserve"> </w:t>
      </w:r>
      <w:r w:rsidRPr="005A1480">
        <w:t>различных</w:t>
      </w:r>
      <w:r w:rsidRPr="005A1480">
        <w:rPr>
          <w:spacing w:val="2"/>
        </w:rPr>
        <w:t xml:space="preserve"> </w:t>
      </w:r>
      <w:r w:rsidRPr="005A1480">
        <w:t>источников</w:t>
      </w:r>
      <w:r w:rsidRPr="005A1480">
        <w:rPr>
          <w:spacing w:val="3"/>
        </w:rPr>
        <w:t xml:space="preserve"> </w:t>
      </w:r>
      <w:r w:rsidRPr="005A1480">
        <w:t>и</w:t>
      </w:r>
      <w:r w:rsidRPr="005A1480">
        <w:rPr>
          <w:spacing w:val="2"/>
        </w:rPr>
        <w:t xml:space="preserve"> </w:t>
      </w:r>
      <w:r w:rsidRPr="005A1480">
        <w:t>переводить</w:t>
      </w:r>
      <w:r w:rsidRPr="005A1480">
        <w:rPr>
          <w:spacing w:val="3"/>
        </w:rPr>
        <w:t xml:space="preserve"> </w:t>
      </w:r>
      <w:r w:rsidRPr="005A1480">
        <w:t>ее</w:t>
      </w:r>
      <w:r w:rsidRPr="005A1480">
        <w:rPr>
          <w:spacing w:val="2"/>
        </w:rPr>
        <w:t xml:space="preserve"> </w:t>
      </w:r>
      <w:r w:rsidRPr="005A1480">
        <w:t>в</w:t>
      </w:r>
      <w:r w:rsidRPr="005A1480">
        <w:rPr>
          <w:spacing w:val="3"/>
        </w:rPr>
        <w:t xml:space="preserve"> </w:t>
      </w:r>
      <w:r w:rsidRPr="005A1480">
        <w:t>текстовый</w:t>
      </w:r>
      <w:r w:rsidRPr="005A1480">
        <w:rPr>
          <w:spacing w:val="-57"/>
        </w:rPr>
        <w:t xml:space="preserve"> </w:t>
      </w:r>
      <w:r w:rsidRPr="005A1480">
        <w:t>формат;</w:t>
      </w:r>
    </w:p>
    <w:p w:rsidR="00173C73" w:rsidRPr="005A1480" w:rsidRDefault="00CD26E0" w:rsidP="005A1480">
      <w:pPr>
        <w:pStyle w:val="a6"/>
        <w:spacing w:line="276" w:lineRule="auto"/>
        <w:ind w:left="0" w:firstLine="567"/>
      </w:pPr>
      <w:r w:rsidRPr="005A1480">
        <w:t>преобразовывать</w:t>
      </w:r>
      <w:r w:rsidRPr="005A1480">
        <w:rPr>
          <w:spacing w:val="-2"/>
        </w:rPr>
        <w:t xml:space="preserve"> </w:t>
      </w:r>
      <w:r w:rsidRPr="005A1480">
        <w:t>текст</w:t>
      </w:r>
      <w:r w:rsidRPr="005A1480">
        <w:rPr>
          <w:spacing w:val="-1"/>
        </w:rPr>
        <w:t xml:space="preserve"> </w:t>
      </w:r>
      <w:r w:rsidRPr="005A1480">
        <w:t>в</w:t>
      </w:r>
      <w:r w:rsidRPr="005A1480">
        <w:rPr>
          <w:spacing w:val="-2"/>
        </w:rPr>
        <w:t xml:space="preserve"> </w:t>
      </w:r>
      <w:r w:rsidRPr="005A1480">
        <w:t>другие</w:t>
      </w:r>
      <w:r w:rsidRPr="005A1480">
        <w:rPr>
          <w:spacing w:val="-2"/>
        </w:rPr>
        <w:t xml:space="preserve"> </w:t>
      </w:r>
      <w:r w:rsidRPr="005A1480">
        <w:t>виды</w:t>
      </w:r>
      <w:r w:rsidRPr="005A1480">
        <w:rPr>
          <w:spacing w:val="-3"/>
        </w:rPr>
        <w:t xml:space="preserve"> </w:t>
      </w:r>
      <w:r w:rsidRPr="005A1480">
        <w:t>передачи информации;</w:t>
      </w:r>
    </w:p>
    <w:p w:rsidR="00173C73" w:rsidRPr="005A1480" w:rsidRDefault="00CD26E0" w:rsidP="005A1480">
      <w:pPr>
        <w:pStyle w:val="a6"/>
        <w:spacing w:line="276" w:lineRule="auto"/>
        <w:ind w:left="0" w:firstLine="567"/>
      </w:pPr>
      <w:r w:rsidRPr="005A1480">
        <w:t>выбирать тему, определять цель и подбирать материал для публичного выступления;</w:t>
      </w:r>
      <w:r w:rsidRPr="005A1480">
        <w:rPr>
          <w:spacing w:val="-57"/>
        </w:rPr>
        <w:t xml:space="preserve"> </w:t>
      </w:r>
      <w:r w:rsidRPr="005A1480">
        <w:t>соблюдать</w:t>
      </w:r>
      <w:r w:rsidRPr="005A1480">
        <w:rPr>
          <w:spacing w:val="-1"/>
        </w:rPr>
        <w:t xml:space="preserve"> </w:t>
      </w:r>
      <w:r w:rsidRPr="005A1480">
        <w:t>культуру</w:t>
      </w:r>
      <w:r w:rsidRPr="005A1480">
        <w:rPr>
          <w:spacing w:val="-5"/>
        </w:rPr>
        <w:t xml:space="preserve"> </w:t>
      </w:r>
      <w:r w:rsidRPr="005A1480">
        <w:t>публичной</w:t>
      </w:r>
      <w:r w:rsidRPr="005A1480">
        <w:rPr>
          <w:spacing w:val="1"/>
        </w:rPr>
        <w:t xml:space="preserve"> </w:t>
      </w:r>
      <w:r w:rsidRPr="005A1480">
        <w:t>речи;</w:t>
      </w:r>
    </w:p>
    <w:p w:rsidR="00173C73" w:rsidRPr="005A1480" w:rsidRDefault="00CD26E0" w:rsidP="005A1480">
      <w:pPr>
        <w:pStyle w:val="a6"/>
        <w:spacing w:line="276" w:lineRule="auto"/>
        <w:ind w:left="0" w:firstLine="567"/>
      </w:pPr>
      <w:r w:rsidRPr="005A1480">
        <w:t>соблюдать</w:t>
      </w:r>
      <w:r w:rsidRPr="005A1480">
        <w:rPr>
          <w:spacing w:val="22"/>
        </w:rPr>
        <w:t xml:space="preserve"> </w:t>
      </w:r>
      <w:r w:rsidRPr="005A1480">
        <w:t>в</w:t>
      </w:r>
      <w:r w:rsidRPr="005A1480">
        <w:rPr>
          <w:spacing w:val="21"/>
        </w:rPr>
        <w:t xml:space="preserve"> </w:t>
      </w:r>
      <w:r w:rsidRPr="005A1480">
        <w:t>речевой</w:t>
      </w:r>
      <w:r w:rsidRPr="005A1480">
        <w:rPr>
          <w:spacing w:val="25"/>
        </w:rPr>
        <w:t xml:space="preserve"> </w:t>
      </w:r>
      <w:r w:rsidRPr="005A1480">
        <w:t>практике</w:t>
      </w:r>
      <w:r w:rsidRPr="005A1480">
        <w:rPr>
          <w:spacing w:val="21"/>
        </w:rPr>
        <w:t xml:space="preserve"> </w:t>
      </w:r>
      <w:r w:rsidRPr="005A1480">
        <w:t>основные</w:t>
      </w:r>
      <w:r w:rsidRPr="005A1480">
        <w:rPr>
          <w:spacing w:val="21"/>
        </w:rPr>
        <w:t xml:space="preserve"> </w:t>
      </w:r>
      <w:r w:rsidRPr="005A1480">
        <w:t>орфоэпические,</w:t>
      </w:r>
      <w:r w:rsidRPr="005A1480">
        <w:rPr>
          <w:spacing w:val="22"/>
        </w:rPr>
        <w:t xml:space="preserve"> </w:t>
      </w:r>
      <w:r w:rsidRPr="005A1480">
        <w:t>лексические,</w:t>
      </w:r>
      <w:r w:rsidRPr="005A1480">
        <w:rPr>
          <w:spacing w:val="22"/>
        </w:rPr>
        <w:t xml:space="preserve"> </w:t>
      </w:r>
      <w:r w:rsidRPr="005A1480">
        <w:t>грамматические,</w:t>
      </w:r>
      <w:r w:rsidRPr="005A1480">
        <w:rPr>
          <w:spacing w:val="-57"/>
        </w:rPr>
        <w:t xml:space="preserve"> </w:t>
      </w:r>
      <w:r w:rsidRPr="005A1480">
        <w:t>стилистические, орфографические и пунктуационные нормы русского литературного языка;</w:t>
      </w:r>
      <w:r w:rsidRPr="005A1480">
        <w:rPr>
          <w:spacing w:val="1"/>
        </w:rPr>
        <w:t xml:space="preserve"> </w:t>
      </w:r>
      <w:r w:rsidRPr="005A1480">
        <w:t>оценивать собственную и чужую речь с позиции соответствия языковым нормам;</w:t>
      </w:r>
      <w:r w:rsidRPr="005A1480">
        <w:rPr>
          <w:spacing w:val="1"/>
        </w:rPr>
        <w:t xml:space="preserve"> </w:t>
      </w:r>
      <w:r w:rsidRPr="005A1480">
        <w:t>использовать</w:t>
      </w:r>
      <w:r w:rsidRPr="005A1480">
        <w:rPr>
          <w:spacing w:val="4"/>
        </w:rPr>
        <w:t xml:space="preserve"> </w:t>
      </w:r>
      <w:r w:rsidRPr="005A1480">
        <w:t>основные</w:t>
      </w:r>
      <w:r w:rsidRPr="005A1480">
        <w:rPr>
          <w:spacing w:val="2"/>
        </w:rPr>
        <w:t xml:space="preserve"> </w:t>
      </w:r>
      <w:r w:rsidRPr="005A1480">
        <w:t>нормативные</w:t>
      </w:r>
      <w:r w:rsidRPr="005A1480">
        <w:rPr>
          <w:spacing w:val="2"/>
        </w:rPr>
        <w:t xml:space="preserve"> </w:t>
      </w:r>
      <w:r w:rsidRPr="005A1480">
        <w:t>словари</w:t>
      </w:r>
      <w:r w:rsidRPr="005A1480">
        <w:rPr>
          <w:spacing w:val="4"/>
        </w:rPr>
        <w:t xml:space="preserve"> </w:t>
      </w:r>
      <w:r w:rsidRPr="005A1480">
        <w:t>и</w:t>
      </w:r>
      <w:r w:rsidRPr="005A1480">
        <w:rPr>
          <w:spacing w:val="4"/>
        </w:rPr>
        <w:t xml:space="preserve"> </w:t>
      </w:r>
      <w:r w:rsidRPr="005A1480">
        <w:t>справочники</w:t>
      </w:r>
      <w:r w:rsidRPr="005A1480">
        <w:rPr>
          <w:spacing w:val="4"/>
        </w:rPr>
        <w:t xml:space="preserve"> </w:t>
      </w:r>
      <w:r w:rsidRPr="005A1480">
        <w:t>для</w:t>
      </w:r>
      <w:r w:rsidRPr="005A1480">
        <w:rPr>
          <w:spacing w:val="3"/>
        </w:rPr>
        <w:t xml:space="preserve"> </w:t>
      </w:r>
      <w:r w:rsidRPr="005A1480">
        <w:t>оценки</w:t>
      </w:r>
      <w:r w:rsidRPr="005A1480">
        <w:rPr>
          <w:spacing w:val="7"/>
        </w:rPr>
        <w:t xml:space="preserve"> </w:t>
      </w:r>
      <w:r w:rsidRPr="005A1480">
        <w:t>устных</w:t>
      </w:r>
      <w:r w:rsidRPr="005A1480">
        <w:rPr>
          <w:spacing w:val="6"/>
        </w:rPr>
        <w:t xml:space="preserve"> </w:t>
      </w:r>
      <w:r w:rsidRPr="005A1480">
        <w:t>и</w:t>
      </w:r>
      <w:r w:rsidRPr="005A1480">
        <w:rPr>
          <w:spacing w:val="-57"/>
        </w:rPr>
        <w:t xml:space="preserve"> </w:t>
      </w:r>
      <w:r w:rsidRPr="005A1480">
        <w:t>письменных</w:t>
      </w:r>
      <w:r w:rsidRPr="005A1480">
        <w:rPr>
          <w:spacing w:val="1"/>
        </w:rPr>
        <w:t xml:space="preserve"> </w:t>
      </w:r>
      <w:r w:rsidRPr="005A1480">
        <w:t>высказываний с</w:t>
      </w:r>
      <w:r w:rsidRPr="005A1480">
        <w:rPr>
          <w:spacing w:val="-1"/>
        </w:rPr>
        <w:t xml:space="preserve"> </w:t>
      </w:r>
      <w:r w:rsidRPr="005A1480">
        <w:t>точки зрения соответствия</w:t>
      </w:r>
      <w:r w:rsidRPr="005A1480">
        <w:rPr>
          <w:spacing w:val="-1"/>
        </w:rPr>
        <w:t xml:space="preserve"> </w:t>
      </w:r>
      <w:r w:rsidRPr="005A1480">
        <w:t>языковым</w:t>
      </w:r>
      <w:r w:rsidRPr="005A1480">
        <w:rPr>
          <w:spacing w:val="-2"/>
        </w:rPr>
        <w:t xml:space="preserve"> </w:t>
      </w:r>
      <w:r w:rsidRPr="005A1480">
        <w:t>нормам.</w:t>
      </w:r>
    </w:p>
    <w:p w:rsidR="00173C73" w:rsidRPr="005A1480" w:rsidRDefault="00173C73" w:rsidP="005A1480">
      <w:pPr>
        <w:pStyle w:val="a6"/>
        <w:spacing w:line="276" w:lineRule="auto"/>
        <w:ind w:left="0" w:firstLine="567"/>
      </w:pPr>
    </w:p>
    <w:p w:rsidR="00173C73" w:rsidRPr="005A1480" w:rsidRDefault="00CD26E0" w:rsidP="005A1480">
      <w:pPr>
        <w:pStyle w:val="3"/>
        <w:spacing w:line="276" w:lineRule="auto"/>
        <w:ind w:left="0" w:firstLine="567"/>
        <w:rPr>
          <w:b w:val="0"/>
        </w:rPr>
      </w:pPr>
      <w:r w:rsidRPr="005A1480">
        <w:t>Выпускник</w:t>
      </w:r>
      <w:r w:rsidRPr="005A1480">
        <w:rPr>
          <w:spacing w:val="-2"/>
        </w:rPr>
        <w:t xml:space="preserve"> </w:t>
      </w:r>
      <w:r w:rsidRPr="005A1480">
        <w:t>на</w:t>
      </w:r>
      <w:r w:rsidRPr="005A1480">
        <w:rPr>
          <w:spacing w:val="-4"/>
        </w:rPr>
        <w:t xml:space="preserve"> </w:t>
      </w:r>
      <w:r w:rsidRPr="005A1480">
        <w:t>базовом</w:t>
      </w:r>
      <w:r w:rsidRPr="005A1480">
        <w:rPr>
          <w:spacing w:val="-4"/>
        </w:rPr>
        <w:t xml:space="preserve"> </w:t>
      </w:r>
      <w:r w:rsidRPr="005A1480">
        <w:t>уровне</w:t>
      </w:r>
      <w:r w:rsidRPr="005A1480">
        <w:rPr>
          <w:spacing w:val="-2"/>
        </w:rPr>
        <w:t xml:space="preserve"> </w:t>
      </w:r>
      <w:r w:rsidRPr="005A1480">
        <w:t>получит возможность</w:t>
      </w:r>
      <w:r w:rsidRPr="005A1480">
        <w:rPr>
          <w:spacing w:val="-3"/>
        </w:rPr>
        <w:t xml:space="preserve"> </w:t>
      </w:r>
      <w:r w:rsidRPr="005A1480">
        <w:t>научиться</w:t>
      </w:r>
      <w:r w:rsidRPr="005A1480">
        <w:rPr>
          <w:b w:val="0"/>
        </w:rPr>
        <w:t>:</w:t>
      </w:r>
    </w:p>
    <w:p w:rsidR="00173C73" w:rsidRPr="005A1480" w:rsidRDefault="00CD26E0" w:rsidP="005A1480">
      <w:pPr>
        <w:spacing w:line="276" w:lineRule="auto"/>
        <w:ind w:firstLine="567"/>
        <w:jc w:val="both"/>
        <w:rPr>
          <w:i/>
          <w:sz w:val="24"/>
          <w:szCs w:val="24"/>
        </w:rPr>
      </w:pPr>
      <w:r w:rsidRPr="005A1480">
        <w:rPr>
          <w:i/>
          <w:sz w:val="24"/>
          <w:szCs w:val="24"/>
        </w:rPr>
        <w:t>распознавать уровни и единицы языка в предъявленном тексте и видеть взаимосвязь между</w:t>
      </w:r>
      <w:r w:rsidRPr="005A1480">
        <w:rPr>
          <w:i/>
          <w:spacing w:val="-57"/>
          <w:sz w:val="24"/>
          <w:szCs w:val="24"/>
        </w:rPr>
        <w:t xml:space="preserve"> </w:t>
      </w:r>
      <w:r w:rsidRPr="005A1480">
        <w:rPr>
          <w:i/>
          <w:sz w:val="24"/>
          <w:szCs w:val="24"/>
        </w:rPr>
        <w:t>ними;</w:t>
      </w:r>
    </w:p>
    <w:p w:rsidR="00173C73" w:rsidRPr="005A1480" w:rsidRDefault="00CD26E0" w:rsidP="005A1480">
      <w:pPr>
        <w:spacing w:line="276" w:lineRule="auto"/>
        <w:ind w:firstLine="567"/>
        <w:jc w:val="both"/>
        <w:rPr>
          <w:i/>
          <w:sz w:val="24"/>
          <w:szCs w:val="24"/>
        </w:rPr>
      </w:pPr>
      <w:r w:rsidRPr="005A1480">
        <w:rPr>
          <w:i/>
          <w:sz w:val="24"/>
          <w:szCs w:val="24"/>
        </w:rPr>
        <w:t>анализировать</w:t>
      </w:r>
      <w:r w:rsidRPr="005A1480">
        <w:rPr>
          <w:i/>
          <w:spacing w:val="10"/>
          <w:sz w:val="24"/>
          <w:szCs w:val="24"/>
        </w:rPr>
        <w:t xml:space="preserve"> </w:t>
      </w:r>
      <w:r w:rsidRPr="005A1480">
        <w:rPr>
          <w:i/>
          <w:sz w:val="24"/>
          <w:szCs w:val="24"/>
        </w:rPr>
        <w:t>при</w:t>
      </w:r>
      <w:r w:rsidRPr="005A1480">
        <w:rPr>
          <w:i/>
          <w:spacing w:val="9"/>
          <w:sz w:val="24"/>
          <w:szCs w:val="24"/>
        </w:rPr>
        <w:t xml:space="preserve"> </w:t>
      </w:r>
      <w:r w:rsidRPr="005A1480">
        <w:rPr>
          <w:i/>
          <w:sz w:val="24"/>
          <w:szCs w:val="24"/>
        </w:rPr>
        <w:t>оценке</w:t>
      </w:r>
      <w:r w:rsidRPr="005A1480">
        <w:rPr>
          <w:i/>
          <w:spacing w:val="9"/>
          <w:sz w:val="24"/>
          <w:szCs w:val="24"/>
        </w:rPr>
        <w:t xml:space="preserve"> </w:t>
      </w:r>
      <w:r w:rsidRPr="005A1480">
        <w:rPr>
          <w:i/>
          <w:sz w:val="24"/>
          <w:szCs w:val="24"/>
        </w:rPr>
        <w:t>собственной</w:t>
      </w:r>
      <w:r w:rsidRPr="005A1480">
        <w:rPr>
          <w:i/>
          <w:spacing w:val="9"/>
          <w:sz w:val="24"/>
          <w:szCs w:val="24"/>
        </w:rPr>
        <w:t xml:space="preserve"> </w:t>
      </w:r>
      <w:r w:rsidRPr="005A1480">
        <w:rPr>
          <w:i/>
          <w:sz w:val="24"/>
          <w:szCs w:val="24"/>
        </w:rPr>
        <w:t>и</w:t>
      </w:r>
      <w:r w:rsidRPr="005A1480">
        <w:rPr>
          <w:i/>
          <w:spacing w:val="9"/>
          <w:sz w:val="24"/>
          <w:szCs w:val="24"/>
        </w:rPr>
        <w:t xml:space="preserve"> </w:t>
      </w:r>
      <w:r w:rsidRPr="005A1480">
        <w:rPr>
          <w:i/>
          <w:sz w:val="24"/>
          <w:szCs w:val="24"/>
        </w:rPr>
        <w:t>чужой</w:t>
      </w:r>
      <w:r w:rsidRPr="005A1480">
        <w:rPr>
          <w:i/>
          <w:spacing w:val="9"/>
          <w:sz w:val="24"/>
          <w:szCs w:val="24"/>
        </w:rPr>
        <w:t xml:space="preserve"> </w:t>
      </w:r>
      <w:r w:rsidRPr="005A1480">
        <w:rPr>
          <w:i/>
          <w:sz w:val="24"/>
          <w:szCs w:val="24"/>
        </w:rPr>
        <w:t>речи</w:t>
      </w:r>
      <w:r w:rsidRPr="005A1480">
        <w:rPr>
          <w:i/>
          <w:spacing w:val="9"/>
          <w:sz w:val="24"/>
          <w:szCs w:val="24"/>
        </w:rPr>
        <w:t xml:space="preserve"> </w:t>
      </w:r>
      <w:r w:rsidRPr="005A1480">
        <w:rPr>
          <w:i/>
          <w:sz w:val="24"/>
          <w:szCs w:val="24"/>
        </w:rPr>
        <w:t>языковые</w:t>
      </w:r>
      <w:r w:rsidRPr="005A1480">
        <w:rPr>
          <w:i/>
          <w:spacing w:val="9"/>
          <w:sz w:val="24"/>
          <w:szCs w:val="24"/>
        </w:rPr>
        <w:t xml:space="preserve"> </w:t>
      </w:r>
      <w:r w:rsidRPr="005A1480">
        <w:rPr>
          <w:i/>
          <w:sz w:val="24"/>
          <w:szCs w:val="24"/>
        </w:rPr>
        <w:t>средства,</w:t>
      </w:r>
      <w:r w:rsidRPr="005A1480">
        <w:rPr>
          <w:i/>
          <w:spacing w:val="9"/>
          <w:sz w:val="24"/>
          <w:szCs w:val="24"/>
        </w:rPr>
        <w:t xml:space="preserve"> </w:t>
      </w:r>
      <w:r w:rsidRPr="005A1480">
        <w:rPr>
          <w:i/>
          <w:sz w:val="24"/>
          <w:szCs w:val="24"/>
        </w:rPr>
        <w:t>использованные</w:t>
      </w:r>
      <w:r w:rsidRPr="005A1480">
        <w:rPr>
          <w:i/>
          <w:spacing w:val="8"/>
          <w:sz w:val="24"/>
          <w:szCs w:val="24"/>
        </w:rPr>
        <w:t xml:space="preserve"> </w:t>
      </w:r>
      <w:r w:rsidRPr="005A1480">
        <w:rPr>
          <w:i/>
          <w:sz w:val="24"/>
          <w:szCs w:val="24"/>
        </w:rPr>
        <w:t>в</w:t>
      </w:r>
      <w:r w:rsidRPr="005A1480">
        <w:rPr>
          <w:i/>
          <w:spacing w:val="-57"/>
          <w:sz w:val="24"/>
          <w:szCs w:val="24"/>
        </w:rPr>
        <w:t xml:space="preserve"> </w:t>
      </w:r>
      <w:r w:rsidRPr="005A1480">
        <w:rPr>
          <w:i/>
          <w:sz w:val="24"/>
          <w:szCs w:val="24"/>
        </w:rPr>
        <w:t>тексте, с точки зрения правильности, точности и уместности их употребления;</w:t>
      </w:r>
      <w:r w:rsidRPr="005A1480">
        <w:rPr>
          <w:i/>
          <w:spacing w:val="1"/>
          <w:sz w:val="24"/>
          <w:szCs w:val="24"/>
        </w:rPr>
        <w:t xml:space="preserve"> </w:t>
      </w:r>
      <w:r w:rsidRPr="005A1480">
        <w:rPr>
          <w:i/>
          <w:sz w:val="24"/>
          <w:szCs w:val="24"/>
        </w:rPr>
        <w:t>комментировать</w:t>
      </w:r>
      <w:r w:rsidRPr="005A1480">
        <w:rPr>
          <w:i/>
          <w:spacing w:val="14"/>
          <w:sz w:val="24"/>
          <w:szCs w:val="24"/>
        </w:rPr>
        <w:t xml:space="preserve"> </w:t>
      </w:r>
      <w:r w:rsidRPr="005A1480">
        <w:rPr>
          <w:i/>
          <w:sz w:val="24"/>
          <w:szCs w:val="24"/>
        </w:rPr>
        <w:t>авторские</w:t>
      </w:r>
      <w:r w:rsidRPr="005A1480">
        <w:rPr>
          <w:i/>
          <w:spacing w:val="13"/>
          <w:sz w:val="24"/>
          <w:szCs w:val="24"/>
        </w:rPr>
        <w:t xml:space="preserve"> </w:t>
      </w:r>
      <w:r w:rsidRPr="005A1480">
        <w:rPr>
          <w:i/>
          <w:sz w:val="24"/>
          <w:szCs w:val="24"/>
        </w:rPr>
        <w:t>высказывания</w:t>
      </w:r>
      <w:r w:rsidRPr="005A1480">
        <w:rPr>
          <w:i/>
          <w:spacing w:val="14"/>
          <w:sz w:val="24"/>
          <w:szCs w:val="24"/>
        </w:rPr>
        <w:t xml:space="preserve"> </w:t>
      </w:r>
      <w:r w:rsidRPr="005A1480">
        <w:rPr>
          <w:i/>
          <w:sz w:val="24"/>
          <w:szCs w:val="24"/>
        </w:rPr>
        <w:t>на</w:t>
      </w:r>
      <w:r w:rsidRPr="005A1480">
        <w:rPr>
          <w:i/>
          <w:spacing w:val="13"/>
          <w:sz w:val="24"/>
          <w:szCs w:val="24"/>
        </w:rPr>
        <w:t xml:space="preserve"> </w:t>
      </w:r>
      <w:r w:rsidRPr="005A1480">
        <w:rPr>
          <w:i/>
          <w:sz w:val="24"/>
          <w:szCs w:val="24"/>
        </w:rPr>
        <w:t>различные</w:t>
      </w:r>
      <w:r w:rsidRPr="005A1480">
        <w:rPr>
          <w:i/>
          <w:spacing w:val="14"/>
          <w:sz w:val="24"/>
          <w:szCs w:val="24"/>
        </w:rPr>
        <w:t xml:space="preserve"> </w:t>
      </w:r>
      <w:r w:rsidRPr="005A1480">
        <w:rPr>
          <w:i/>
          <w:sz w:val="24"/>
          <w:szCs w:val="24"/>
        </w:rPr>
        <w:t>темы</w:t>
      </w:r>
      <w:r w:rsidRPr="005A1480">
        <w:rPr>
          <w:i/>
          <w:spacing w:val="14"/>
          <w:sz w:val="24"/>
          <w:szCs w:val="24"/>
        </w:rPr>
        <w:t xml:space="preserve"> </w:t>
      </w:r>
      <w:r w:rsidRPr="005A1480">
        <w:rPr>
          <w:i/>
          <w:sz w:val="24"/>
          <w:szCs w:val="24"/>
        </w:rPr>
        <w:t>(в</w:t>
      </w:r>
      <w:r w:rsidRPr="005A1480">
        <w:rPr>
          <w:i/>
          <w:spacing w:val="13"/>
          <w:sz w:val="24"/>
          <w:szCs w:val="24"/>
        </w:rPr>
        <w:t xml:space="preserve"> </w:t>
      </w:r>
      <w:r w:rsidRPr="005A1480">
        <w:rPr>
          <w:i/>
          <w:sz w:val="24"/>
          <w:szCs w:val="24"/>
        </w:rPr>
        <w:t>том</w:t>
      </w:r>
      <w:r w:rsidRPr="005A1480">
        <w:rPr>
          <w:i/>
          <w:spacing w:val="15"/>
          <w:sz w:val="24"/>
          <w:szCs w:val="24"/>
        </w:rPr>
        <w:t xml:space="preserve"> </w:t>
      </w:r>
      <w:r w:rsidRPr="005A1480">
        <w:rPr>
          <w:i/>
          <w:sz w:val="24"/>
          <w:szCs w:val="24"/>
        </w:rPr>
        <w:t>числе</w:t>
      </w:r>
      <w:r w:rsidRPr="005A1480">
        <w:rPr>
          <w:i/>
          <w:spacing w:val="13"/>
          <w:sz w:val="24"/>
          <w:szCs w:val="24"/>
        </w:rPr>
        <w:t xml:space="preserve"> </w:t>
      </w:r>
      <w:r w:rsidRPr="005A1480">
        <w:rPr>
          <w:i/>
          <w:sz w:val="24"/>
          <w:szCs w:val="24"/>
        </w:rPr>
        <w:t>о</w:t>
      </w:r>
      <w:r w:rsidRPr="005A1480">
        <w:rPr>
          <w:i/>
          <w:spacing w:val="14"/>
          <w:sz w:val="24"/>
          <w:szCs w:val="24"/>
        </w:rPr>
        <w:t xml:space="preserve"> </w:t>
      </w:r>
      <w:r w:rsidRPr="005A1480">
        <w:rPr>
          <w:i/>
          <w:sz w:val="24"/>
          <w:szCs w:val="24"/>
        </w:rPr>
        <w:t>богатстве</w:t>
      </w:r>
      <w:r w:rsidRPr="005A1480">
        <w:rPr>
          <w:i/>
          <w:spacing w:val="16"/>
          <w:sz w:val="24"/>
          <w:szCs w:val="24"/>
        </w:rPr>
        <w:t xml:space="preserve"> </w:t>
      </w:r>
      <w:r w:rsidRPr="005A1480">
        <w:rPr>
          <w:i/>
          <w:sz w:val="24"/>
          <w:szCs w:val="24"/>
        </w:rPr>
        <w:t>и</w:t>
      </w:r>
      <w:r w:rsidRPr="005A1480">
        <w:rPr>
          <w:i/>
          <w:spacing w:val="-57"/>
          <w:sz w:val="24"/>
          <w:szCs w:val="24"/>
        </w:rPr>
        <w:t xml:space="preserve"> </w:t>
      </w:r>
      <w:r w:rsidRPr="005A1480">
        <w:rPr>
          <w:i/>
          <w:sz w:val="24"/>
          <w:szCs w:val="24"/>
        </w:rPr>
        <w:t>выразительности</w:t>
      </w:r>
      <w:r w:rsidRPr="005A1480">
        <w:rPr>
          <w:i/>
          <w:spacing w:val="-1"/>
          <w:sz w:val="24"/>
          <w:szCs w:val="24"/>
        </w:rPr>
        <w:t xml:space="preserve"> </w:t>
      </w:r>
      <w:r w:rsidRPr="005A1480">
        <w:rPr>
          <w:i/>
          <w:sz w:val="24"/>
          <w:szCs w:val="24"/>
        </w:rPr>
        <w:t>русского языка);</w:t>
      </w:r>
    </w:p>
    <w:p w:rsidR="00173C73" w:rsidRPr="005A1480" w:rsidRDefault="00CD26E0" w:rsidP="005A1480">
      <w:pPr>
        <w:spacing w:line="276" w:lineRule="auto"/>
        <w:ind w:firstLine="567"/>
        <w:jc w:val="both"/>
        <w:rPr>
          <w:i/>
          <w:sz w:val="24"/>
          <w:szCs w:val="24"/>
        </w:rPr>
      </w:pPr>
      <w:r w:rsidRPr="005A1480">
        <w:rPr>
          <w:i/>
          <w:sz w:val="24"/>
          <w:szCs w:val="24"/>
        </w:rPr>
        <w:t>отличать</w:t>
      </w:r>
      <w:r w:rsidRPr="005A1480">
        <w:rPr>
          <w:i/>
          <w:spacing w:val="23"/>
          <w:sz w:val="24"/>
          <w:szCs w:val="24"/>
        </w:rPr>
        <w:t xml:space="preserve"> </w:t>
      </w:r>
      <w:r w:rsidRPr="005A1480">
        <w:rPr>
          <w:i/>
          <w:sz w:val="24"/>
          <w:szCs w:val="24"/>
        </w:rPr>
        <w:t>язык</w:t>
      </w:r>
      <w:r w:rsidRPr="005A1480">
        <w:rPr>
          <w:i/>
          <w:spacing w:val="22"/>
          <w:sz w:val="24"/>
          <w:szCs w:val="24"/>
        </w:rPr>
        <w:t xml:space="preserve"> </w:t>
      </w:r>
      <w:r w:rsidRPr="005A1480">
        <w:rPr>
          <w:i/>
          <w:sz w:val="24"/>
          <w:szCs w:val="24"/>
        </w:rPr>
        <w:t>художественной</w:t>
      </w:r>
      <w:r w:rsidRPr="005A1480">
        <w:rPr>
          <w:i/>
          <w:spacing w:val="22"/>
          <w:sz w:val="24"/>
          <w:szCs w:val="24"/>
        </w:rPr>
        <w:t xml:space="preserve"> </w:t>
      </w:r>
      <w:r w:rsidRPr="005A1480">
        <w:rPr>
          <w:i/>
          <w:sz w:val="24"/>
          <w:szCs w:val="24"/>
        </w:rPr>
        <w:t>литературы</w:t>
      </w:r>
      <w:r w:rsidRPr="005A1480">
        <w:rPr>
          <w:i/>
          <w:spacing w:val="22"/>
          <w:sz w:val="24"/>
          <w:szCs w:val="24"/>
        </w:rPr>
        <w:t xml:space="preserve"> </w:t>
      </w:r>
      <w:r w:rsidRPr="005A1480">
        <w:rPr>
          <w:i/>
          <w:sz w:val="24"/>
          <w:szCs w:val="24"/>
        </w:rPr>
        <w:t>от</w:t>
      </w:r>
      <w:r w:rsidRPr="005A1480">
        <w:rPr>
          <w:i/>
          <w:spacing w:val="21"/>
          <w:sz w:val="24"/>
          <w:szCs w:val="24"/>
        </w:rPr>
        <w:t xml:space="preserve"> </w:t>
      </w:r>
      <w:r w:rsidRPr="005A1480">
        <w:rPr>
          <w:i/>
          <w:sz w:val="24"/>
          <w:szCs w:val="24"/>
        </w:rPr>
        <w:t>других</w:t>
      </w:r>
      <w:r w:rsidRPr="005A1480">
        <w:rPr>
          <w:i/>
          <w:spacing w:val="21"/>
          <w:sz w:val="24"/>
          <w:szCs w:val="24"/>
        </w:rPr>
        <w:t xml:space="preserve"> </w:t>
      </w:r>
      <w:r w:rsidRPr="005A1480">
        <w:rPr>
          <w:i/>
          <w:sz w:val="24"/>
          <w:szCs w:val="24"/>
        </w:rPr>
        <w:t>разновидностей</w:t>
      </w:r>
      <w:r w:rsidRPr="005A1480">
        <w:rPr>
          <w:i/>
          <w:spacing w:val="22"/>
          <w:sz w:val="24"/>
          <w:szCs w:val="24"/>
        </w:rPr>
        <w:t xml:space="preserve"> </w:t>
      </w:r>
      <w:r w:rsidRPr="005A1480">
        <w:rPr>
          <w:i/>
          <w:sz w:val="24"/>
          <w:szCs w:val="24"/>
        </w:rPr>
        <w:t>современного</w:t>
      </w:r>
      <w:r w:rsidRPr="005A1480">
        <w:rPr>
          <w:i/>
          <w:spacing w:val="-57"/>
          <w:sz w:val="24"/>
          <w:szCs w:val="24"/>
        </w:rPr>
        <w:t xml:space="preserve"> </w:t>
      </w:r>
      <w:r w:rsidRPr="005A1480">
        <w:rPr>
          <w:i/>
          <w:sz w:val="24"/>
          <w:szCs w:val="24"/>
        </w:rPr>
        <w:t>русского</w:t>
      </w:r>
      <w:r w:rsidRPr="005A1480">
        <w:rPr>
          <w:i/>
          <w:spacing w:val="-1"/>
          <w:sz w:val="24"/>
          <w:szCs w:val="24"/>
        </w:rPr>
        <w:t xml:space="preserve"> </w:t>
      </w:r>
      <w:r w:rsidRPr="005A1480">
        <w:rPr>
          <w:i/>
          <w:sz w:val="24"/>
          <w:szCs w:val="24"/>
        </w:rPr>
        <w:t>языка;</w:t>
      </w:r>
    </w:p>
    <w:p w:rsidR="00173C73" w:rsidRPr="005A1480" w:rsidRDefault="00CD26E0" w:rsidP="005A1480">
      <w:pPr>
        <w:spacing w:line="276" w:lineRule="auto"/>
        <w:ind w:firstLine="567"/>
        <w:jc w:val="both"/>
        <w:rPr>
          <w:i/>
          <w:sz w:val="24"/>
          <w:szCs w:val="24"/>
        </w:rPr>
      </w:pPr>
      <w:r w:rsidRPr="005A1480">
        <w:rPr>
          <w:i/>
          <w:sz w:val="24"/>
          <w:szCs w:val="24"/>
        </w:rPr>
        <w:t>использовать</w:t>
      </w:r>
      <w:r w:rsidRPr="005A1480">
        <w:rPr>
          <w:i/>
          <w:spacing w:val="10"/>
          <w:sz w:val="24"/>
          <w:szCs w:val="24"/>
        </w:rPr>
        <w:t xml:space="preserve"> </w:t>
      </w:r>
      <w:r w:rsidRPr="005A1480">
        <w:rPr>
          <w:i/>
          <w:sz w:val="24"/>
          <w:szCs w:val="24"/>
        </w:rPr>
        <w:t>синонимические</w:t>
      </w:r>
      <w:r w:rsidRPr="005A1480">
        <w:rPr>
          <w:i/>
          <w:spacing w:val="9"/>
          <w:sz w:val="24"/>
          <w:szCs w:val="24"/>
        </w:rPr>
        <w:t xml:space="preserve"> </w:t>
      </w:r>
      <w:r w:rsidRPr="005A1480">
        <w:rPr>
          <w:i/>
          <w:sz w:val="24"/>
          <w:szCs w:val="24"/>
        </w:rPr>
        <w:t>ресурсы</w:t>
      </w:r>
      <w:r w:rsidRPr="005A1480">
        <w:rPr>
          <w:i/>
          <w:spacing w:val="10"/>
          <w:sz w:val="24"/>
          <w:szCs w:val="24"/>
        </w:rPr>
        <w:t xml:space="preserve"> </w:t>
      </w:r>
      <w:r w:rsidRPr="005A1480">
        <w:rPr>
          <w:i/>
          <w:sz w:val="24"/>
          <w:szCs w:val="24"/>
        </w:rPr>
        <w:t>русского</w:t>
      </w:r>
      <w:r w:rsidRPr="005A1480">
        <w:rPr>
          <w:i/>
          <w:spacing w:val="10"/>
          <w:sz w:val="24"/>
          <w:szCs w:val="24"/>
        </w:rPr>
        <w:t xml:space="preserve"> </w:t>
      </w:r>
      <w:r w:rsidRPr="005A1480">
        <w:rPr>
          <w:i/>
          <w:sz w:val="24"/>
          <w:szCs w:val="24"/>
        </w:rPr>
        <w:t>языка</w:t>
      </w:r>
      <w:r w:rsidRPr="005A1480">
        <w:rPr>
          <w:i/>
          <w:spacing w:val="10"/>
          <w:sz w:val="24"/>
          <w:szCs w:val="24"/>
        </w:rPr>
        <w:t xml:space="preserve"> </w:t>
      </w:r>
      <w:r w:rsidRPr="005A1480">
        <w:rPr>
          <w:i/>
          <w:sz w:val="24"/>
          <w:szCs w:val="24"/>
        </w:rPr>
        <w:t>для</w:t>
      </w:r>
      <w:r w:rsidRPr="005A1480">
        <w:rPr>
          <w:i/>
          <w:spacing w:val="8"/>
          <w:sz w:val="24"/>
          <w:szCs w:val="24"/>
        </w:rPr>
        <w:t xml:space="preserve"> </w:t>
      </w:r>
      <w:r w:rsidRPr="005A1480">
        <w:rPr>
          <w:i/>
          <w:sz w:val="24"/>
          <w:szCs w:val="24"/>
        </w:rPr>
        <w:t>более</w:t>
      </w:r>
      <w:r w:rsidRPr="005A1480">
        <w:rPr>
          <w:i/>
          <w:spacing w:val="9"/>
          <w:sz w:val="24"/>
          <w:szCs w:val="24"/>
        </w:rPr>
        <w:t xml:space="preserve"> </w:t>
      </w:r>
      <w:r w:rsidRPr="005A1480">
        <w:rPr>
          <w:i/>
          <w:sz w:val="24"/>
          <w:szCs w:val="24"/>
        </w:rPr>
        <w:t>точного</w:t>
      </w:r>
      <w:r w:rsidRPr="005A1480">
        <w:rPr>
          <w:i/>
          <w:spacing w:val="10"/>
          <w:sz w:val="24"/>
          <w:szCs w:val="24"/>
        </w:rPr>
        <w:t xml:space="preserve"> </w:t>
      </w:r>
      <w:r w:rsidRPr="005A1480">
        <w:rPr>
          <w:i/>
          <w:sz w:val="24"/>
          <w:szCs w:val="24"/>
        </w:rPr>
        <w:t>выражения</w:t>
      </w:r>
      <w:r w:rsidRPr="005A1480">
        <w:rPr>
          <w:i/>
          <w:spacing w:val="8"/>
          <w:sz w:val="24"/>
          <w:szCs w:val="24"/>
        </w:rPr>
        <w:t xml:space="preserve"> </w:t>
      </w:r>
      <w:r w:rsidRPr="005A1480">
        <w:rPr>
          <w:i/>
          <w:sz w:val="24"/>
          <w:szCs w:val="24"/>
        </w:rPr>
        <w:t>мысли</w:t>
      </w:r>
      <w:r w:rsidRPr="005A1480">
        <w:rPr>
          <w:i/>
          <w:spacing w:val="-57"/>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усиления</w:t>
      </w:r>
      <w:r w:rsidRPr="005A1480">
        <w:rPr>
          <w:i/>
          <w:spacing w:val="-2"/>
          <w:sz w:val="24"/>
          <w:szCs w:val="24"/>
        </w:rPr>
        <w:t xml:space="preserve"> </w:t>
      </w:r>
      <w:r w:rsidRPr="005A1480">
        <w:rPr>
          <w:i/>
          <w:sz w:val="24"/>
          <w:szCs w:val="24"/>
        </w:rPr>
        <w:t>выразительности речи;</w:t>
      </w:r>
    </w:p>
    <w:p w:rsidR="00173C73" w:rsidRPr="005A1480" w:rsidRDefault="00CD26E0" w:rsidP="005A1480">
      <w:pPr>
        <w:spacing w:line="276" w:lineRule="auto"/>
        <w:ind w:firstLine="567"/>
        <w:jc w:val="both"/>
        <w:rPr>
          <w:i/>
          <w:sz w:val="24"/>
          <w:szCs w:val="24"/>
        </w:rPr>
      </w:pPr>
      <w:r w:rsidRPr="005A1480">
        <w:rPr>
          <w:i/>
          <w:sz w:val="24"/>
          <w:szCs w:val="24"/>
        </w:rPr>
        <w:t>иметь</w:t>
      </w:r>
      <w:r w:rsidRPr="005A1480">
        <w:rPr>
          <w:i/>
          <w:spacing w:val="30"/>
          <w:sz w:val="24"/>
          <w:szCs w:val="24"/>
        </w:rPr>
        <w:t xml:space="preserve"> </w:t>
      </w:r>
      <w:r w:rsidRPr="005A1480">
        <w:rPr>
          <w:i/>
          <w:sz w:val="24"/>
          <w:szCs w:val="24"/>
        </w:rPr>
        <w:t>представление</w:t>
      </w:r>
      <w:r w:rsidRPr="005A1480">
        <w:rPr>
          <w:i/>
          <w:spacing w:val="30"/>
          <w:sz w:val="24"/>
          <w:szCs w:val="24"/>
        </w:rPr>
        <w:t xml:space="preserve"> </w:t>
      </w:r>
      <w:r w:rsidRPr="005A1480">
        <w:rPr>
          <w:i/>
          <w:sz w:val="24"/>
          <w:szCs w:val="24"/>
        </w:rPr>
        <w:t>об</w:t>
      </w:r>
      <w:r w:rsidRPr="005A1480">
        <w:rPr>
          <w:i/>
          <w:spacing w:val="28"/>
          <w:sz w:val="24"/>
          <w:szCs w:val="24"/>
        </w:rPr>
        <w:t xml:space="preserve"> </w:t>
      </w:r>
      <w:r w:rsidRPr="005A1480">
        <w:rPr>
          <w:i/>
          <w:sz w:val="24"/>
          <w:szCs w:val="24"/>
        </w:rPr>
        <w:t>историческом</w:t>
      </w:r>
      <w:r w:rsidRPr="005A1480">
        <w:rPr>
          <w:i/>
          <w:spacing w:val="29"/>
          <w:sz w:val="24"/>
          <w:szCs w:val="24"/>
        </w:rPr>
        <w:t xml:space="preserve"> </w:t>
      </w:r>
      <w:r w:rsidRPr="005A1480">
        <w:rPr>
          <w:i/>
          <w:sz w:val="24"/>
          <w:szCs w:val="24"/>
        </w:rPr>
        <w:t>развитии</w:t>
      </w:r>
      <w:r w:rsidRPr="005A1480">
        <w:rPr>
          <w:i/>
          <w:spacing w:val="29"/>
          <w:sz w:val="24"/>
          <w:szCs w:val="24"/>
        </w:rPr>
        <w:t xml:space="preserve"> </w:t>
      </w:r>
      <w:r w:rsidRPr="005A1480">
        <w:rPr>
          <w:i/>
          <w:sz w:val="24"/>
          <w:szCs w:val="24"/>
        </w:rPr>
        <w:t>русского</w:t>
      </w:r>
      <w:r w:rsidRPr="005A1480">
        <w:rPr>
          <w:i/>
          <w:spacing w:val="29"/>
          <w:sz w:val="24"/>
          <w:szCs w:val="24"/>
        </w:rPr>
        <w:t xml:space="preserve"> </w:t>
      </w:r>
      <w:r w:rsidRPr="005A1480">
        <w:rPr>
          <w:i/>
          <w:sz w:val="24"/>
          <w:szCs w:val="24"/>
        </w:rPr>
        <w:t>языка</w:t>
      </w:r>
      <w:r w:rsidRPr="005A1480">
        <w:rPr>
          <w:i/>
          <w:spacing w:val="29"/>
          <w:sz w:val="24"/>
          <w:szCs w:val="24"/>
        </w:rPr>
        <w:t xml:space="preserve"> </w:t>
      </w:r>
      <w:r w:rsidRPr="005A1480">
        <w:rPr>
          <w:i/>
          <w:sz w:val="24"/>
          <w:szCs w:val="24"/>
        </w:rPr>
        <w:t>и</w:t>
      </w:r>
      <w:r w:rsidRPr="005A1480">
        <w:rPr>
          <w:i/>
          <w:spacing w:val="29"/>
          <w:sz w:val="24"/>
          <w:szCs w:val="24"/>
        </w:rPr>
        <w:t xml:space="preserve"> </w:t>
      </w:r>
      <w:r w:rsidRPr="005A1480">
        <w:rPr>
          <w:i/>
          <w:sz w:val="24"/>
          <w:szCs w:val="24"/>
        </w:rPr>
        <w:t>истории</w:t>
      </w:r>
      <w:r w:rsidRPr="005A1480">
        <w:rPr>
          <w:i/>
          <w:spacing w:val="29"/>
          <w:sz w:val="24"/>
          <w:szCs w:val="24"/>
        </w:rPr>
        <w:t xml:space="preserve"> </w:t>
      </w:r>
      <w:r w:rsidRPr="005A1480">
        <w:rPr>
          <w:i/>
          <w:sz w:val="24"/>
          <w:szCs w:val="24"/>
        </w:rPr>
        <w:t>русского</w:t>
      </w:r>
      <w:r w:rsidRPr="005A1480">
        <w:rPr>
          <w:i/>
          <w:spacing w:val="-57"/>
          <w:sz w:val="24"/>
          <w:szCs w:val="24"/>
        </w:rPr>
        <w:t xml:space="preserve"> </w:t>
      </w:r>
      <w:r w:rsidRPr="005A1480">
        <w:rPr>
          <w:i/>
          <w:sz w:val="24"/>
          <w:szCs w:val="24"/>
        </w:rPr>
        <w:t>языкознания;</w:t>
      </w:r>
    </w:p>
    <w:p w:rsidR="00173C73" w:rsidRPr="005A1480" w:rsidRDefault="00CD26E0" w:rsidP="005A1480">
      <w:pPr>
        <w:spacing w:line="276" w:lineRule="auto"/>
        <w:ind w:firstLine="567"/>
        <w:jc w:val="both"/>
        <w:rPr>
          <w:i/>
          <w:sz w:val="24"/>
          <w:szCs w:val="24"/>
        </w:rPr>
      </w:pPr>
      <w:r w:rsidRPr="005A1480">
        <w:rPr>
          <w:i/>
          <w:sz w:val="24"/>
          <w:szCs w:val="24"/>
        </w:rPr>
        <w:t>выражать</w:t>
      </w:r>
      <w:r w:rsidRPr="005A1480">
        <w:rPr>
          <w:i/>
          <w:spacing w:val="47"/>
          <w:sz w:val="24"/>
          <w:szCs w:val="24"/>
        </w:rPr>
        <w:t xml:space="preserve"> </w:t>
      </w:r>
      <w:r w:rsidRPr="005A1480">
        <w:rPr>
          <w:i/>
          <w:sz w:val="24"/>
          <w:szCs w:val="24"/>
        </w:rPr>
        <w:t>согласие</w:t>
      </w:r>
      <w:r w:rsidRPr="005A1480">
        <w:rPr>
          <w:i/>
          <w:spacing w:val="46"/>
          <w:sz w:val="24"/>
          <w:szCs w:val="24"/>
        </w:rPr>
        <w:t xml:space="preserve"> </w:t>
      </w:r>
      <w:r w:rsidRPr="005A1480">
        <w:rPr>
          <w:i/>
          <w:sz w:val="24"/>
          <w:szCs w:val="24"/>
        </w:rPr>
        <w:t>или</w:t>
      </w:r>
      <w:r w:rsidRPr="005A1480">
        <w:rPr>
          <w:i/>
          <w:spacing w:val="46"/>
          <w:sz w:val="24"/>
          <w:szCs w:val="24"/>
        </w:rPr>
        <w:t xml:space="preserve"> </w:t>
      </w:r>
      <w:r w:rsidRPr="005A1480">
        <w:rPr>
          <w:i/>
          <w:sz w:val="24"/>
          <w:szCs w:val="24"/>
        </w:rPr>
        <w:t>несогласие</w:t>
      </w:r>
      <w:r w:rsidRPr="005A1480">
        <w:rPr>
          <w:i/>
          <w:spacing w:val="46"/>
          <w:sz w:val="24"/>
          <w:szCs w:val="24"/>
        </w:rPr>
        <w:t xml:space="preserve"> </w:t>
      </w:r>
      <w:r w:rsidRPr="005A1480">
        <w:rPr>
          <w:i/>
          <w:sz w:val="24"/>
          <w:szCs w:val="24"/>
        </w:rPr>
        <w:t>с</w:t>
      </w:r>
      <w:r w:rsidRPr="005A1480">
        <w:rPr>
          <w:i/>
          <w:spacing w:val="46"/>
          <w:sz w:val="24"/>
          <w:szCs w:val="24"/>
        </w:rPr>
        <w:t xml:space="preserve"> </w:t>
      </w:r>
      <w:r w:rsidRPr="005A1480">
        <w:rPr>
          <w:i/>
          <w:sz w:val="24"/>
          <w:szCs w:val="24"/>
        </w:rPr>
        <w:t>мнением</w:t>
      </w:r>
      <w:r w:rsidRPr="005A1480">
        <w:rPr>
          <w:i/>
          <w:spacing w:val="46"/>
          <w:sz w:val="24"/>
          <w:szCs w:val="24"/>
        </w:rPr>
        <w:t xml:space="preserve"> </w:t>
      </w:r>
      <w:r w:rsidRPr="005A1480">
        <w:rPr>
          <w:i/>
          <w:sz w:val="24"/>
          <w:szCs w:val="24"/>
        </w:rPr>
        <w:t>собеседника</w:t>
      </w:r>
      <w:r w:rsidRPr="005A1480">
        <w:rPr>
          <w:i/>
          <w:spacing w:val="47"/>
          <w:sz w:val="24"/>
          <w:szCs w:val="24"/>
        </w:rPr>
        <w:t xml:space="preserve"> </w:t>
      </w:r>
      <w:r w:rsidRPr="005A1480">
        <w:rPr>
          <w:i/>
          <w:sz w:val="24"/>
          <w:szCs w:val="24"/>
        </w:rPr>
        <w:t>в</w:t>
      </w:r>
      <w:r w:rsidRPr="005A1480">
        <w:rPr>
          <w:i/>
          <w:spacing w:val="46"/>
          <w:sz w:val="24"/>
          <w:szCs w:val="24"/>
        </w:rPr>
        <w:t xml:space="preserve"> </w:t>
      </w:r>
      <w:r w:rsidRPr="005A1480">
        <w:rPr>
          <w:i/>
          <w:sz w:val="24"/>
          <w:szCs w:val="24"/>
        </w:rPr>
        <w:t>соответствии</w:t>
      </w:r>
      <w:r w:rsidRPr="005A1480">
        <w:rPr>
          <w:i/>
          <w:spacing w:val="46"/>
          <w:sz w:val="24"/>
          <w:szCs w:val="24"/>
        </w:rPr>
        <w:t xml:space="preserve"> </w:t>
      </w:r>
      <w:r w:rsidRPr="005A1480">
        <w:rPr>
          <w:i/>
          <w:sz w:val="24"/>
          <w:szCs w:val="24"/>
        </w:rPr>
        <w:t>с</w:t>
      </w:r>
      <w:r w:rsidRPr="005A1480">
        <w:rPr>
          <w:i/>
          <w:spacing w:val="46"/>
          <w:sz w:val="24"/>
          <w:szCs w:val="24"/>
        </w:rPr>
        <w:t xml:space="preserve"> </w:t>
      </w:r>
      <w:r w:rsidRPr="005A1480">
        <w:rPr>
          <w:i/>
          <w:sz w:val="24"/>
          <w:szCs w:val="24"/>
        </w:rPr>
        <w:t>правилами</w:t>
      </w:r>
      <w:r w:rsidRPr="005A1480">
        <w:rPr>
          <w:i/>
          <w:spacing w:val="-57"/>
          <w:sz w:val="24"/>
          <w:szCs w:val="24"/>
        </w:rPr>
        <w:t xml:space="preserve"> </w:t>
      </w:r>
      <w:r w:rsidRPr="005A1480">
        <w:rPr>
          <w:i/>
          <w:sz w:val="24"/>
          <w:szCs w:val="24"/>
        </w:rPr>
        <w:t>ведения</w:t>
      </w:r>
      <w:r w:rsidRPr="005A1480">
        <w:rPr>
          <w:i/>
          <w:spacing w:val="-3"/>
          <w:sz w:val="24"/>
          <w:szCs w:val="24"/>
        </w:rPr>
        <w:t xml:space="preserve"> </w:t>
      </w:r>
      <w:r w:rsidRPr="005A1480">
        <w:rPr>
          <w:i/>
          <w:sz w:val="24"/>
          <w:szCs w:val="24"/>
        </w:rPr>
        <w:t>диалогической речи;</w:t>
      </w:r>
    </w:p>
    <w:p w:rsidR="00173C73" w:rsidRPr="005A1480" w:rsidRDefault="00CD26E0" w:rsidP="005A1480">
      <w:pPr>
        <w:spacing w:line="276" w:lineRule="auto"/>
        <w:ind w:firstLine="567"/>
        <w:jc w:val="both"/>
        <w:rPr>
          <w:i/>
          <w:sz w:val="24"/>
          <w:szCs w:val="24"/>
        </w:rPr>
      </w:pPr>
      <w:r w:rsidRPr="005A1480">
        <w:rPr>
          <w:i/>
          <w:sz w:val="24"/>
          <w:szCs w:val="24"/>
        </w:rPr>
        <w:t>дифференцировать</w:t>
      </w:r>
      <w:r w:rsidRPr="005A1480">
        <w:rPr>
          <w:i/>
          <w:spacing w:val="13"/>
          <w:sz w:val="24"/>
          <w:szCs w:val="24"/>
        </w:rPr>
        <w:t xml:space="preserve"> </w:t>
      </w:r>
      <w:r w:rsidRPr="005A1480">
        <w:rPr>
          <w:i/>
          <w:sz w:val="24"/>
          <w:szCs w:val="24"/>
        </w:rPr>
        <w:t>главную</w:t>
      </w:r>
      <w:r w:rsidRPr="005A1480">
        <w:rPr>
          <w:i/>
          <w:spacing w:val="13"/>
          <w:sz w:val="24"/>
          <w:szCs w:val="24"/>
        </w:rPr>
        <w:t xml:space="preserve"> </w:t>
      </w:r>
      <w:r w:rsidRPr="005A1480">
        <w:rPr>
          <w:i/>
          <w:sz w:val="24"/>
          <w:szCs w:val="24"/>
        </w:rPr>
        <w:t>и</w:t>
      </w:r>
      <w:r w:rsidRPr="005A1480">
        <w:rPr>
          <w:i/>
          <w:spacing w:val="12"/>
          <w:sz w:val="24"/>
          <w:szCs w:val="24"/>
        </w:rPr>
        <w:t xml:space="preserve"> </w:t>
      </w:r>
      <w:r w:rsidRPr="005A1480">
        <w:rPr>
          <w:i/>
          <w:sz w:val="24"/>
          <w:szCs w:val="24"/>
        </w:rPr>
        <w:t>второстепенную</w:t>
      </w:r>
      <w:r w:rsidRPr="005A1480">
        <w:rPr>
          <w:i/>
          <w:spacing w:val="13"/>
          <w:sz w:val="24"/>
          <w:szCs w:val="24"/>
        </w:rPr>
        <w:t xml:space="preserve"> </w:t>
      </w:r>
      <w:r w:rsidRPr="005A1480">
        <w:rPr>
          <w:i/>
          <w:sz w:val="24"/>
          <w:szCs w:val="24"/>
        </w:rPr>
        <w:t>информацию,</w:t>
      </w:r>
      <w:r w:rsidRPr="005A1480">
        <w:rPr>
          <w:i/>
          <w:spacing w:val="12"/>
          <w:sz w:val="24"/>
          <w:szCs w:val="24"/>
        </w:rPr>
        <w:t xml:space="preserve"> </w:t>
      </w:r>
      <w:r w:rsidRPr="005A1480">
        <w:rPr>
          <w:i/>
          <w:sz w:val="24"/>
          <w:szCs w:val="24"/>
        </w:rPr>
        <w:t>известную</w:t>
      </w:r>
      <w:r w:rsidRPr="005A1480">
        <w:rPr>
          <w:i/>
          <w:spacing w:val="13"/>
          <w:sz w:val="24"/>
          <w:szCs w:val="24"/>
        </w:rPr>
        <w:t xml:space="preserve"> </w:t>
      </w:r>
      <w:r w:rsidRPr="005A1480">
        <w:rPr>
          <w:i/>
          <w:sz w:val="24"/>
          <w:szCs w:val="24"/>
        </w:rPr>
        <w:t>и</w:t>
      </w:r>
      <w:r w:rsidRPr="005A1480">
        <w:rPr>
          <w:i/>
          <w:spacing w:val="12"/>
          <w:sz w:val="24"/>
          <w:szCs w:val="24"/>
        </w:rPr>
        <w:t xml:space="preserve"> </w:t>
      </w:r>
      <w:r w:rsidRPr="005A1480">
        <w:rPr>
          <w:i/>
          <w:sz w:val="24"/>
          <w:szCs w:val="24"/>
        </w:rPr>
        <w:t>неизвестную</w:t>
      </w:r>
      <w:r w:rsidRPr="005A1480">
        <w:rPr>
          <w:i/>
          <w:spacing w:val="-57"/>
          <w:sz w:val="24"/>
          <w:szCs w:val="24"/>
        </w:rPr>
        <w:t xml:space="preserve"> </w:t>
      </w:r>
      <w:r w:rsidRPr="005A1480">
        <w:rPr>
          <w:i/>
          <w:sz w:val="24"/>
          <w:szCs w:val="24"/>
        </w:rPr>
        <w:t>информацию в</w:t>
      </w:r>
      <w:r w:rsidRPr="005A1480">
        <w:rPr>
          <w:i/>
          <w:spacing w:val="-1"/>
          <w:sz w:val="24"/>
          <w:szCs w:val="24"/>
        </w:rPr>
        <w:t xml:space="preserve"> </w:t>
      </w:r>
      <w:r w:rsidRPr="005A1480">
        <w:rPr>
          <w:i/>
          <w:sz w:val="24"/>
          <w:szCs w:val="24"/>
        </w:rPr>
        <w:t>прослушанном тексте;</w:t>
      </w:r>
    </w:p>
    <w:p w:rsidR="00173C73" w:rsidRPr="005A1480" w:rsidRDefault="00CD26E0" w:rsidP="005A1480">
      <w:pPr>
        <w:spacing w:line="276" w:lineRule="auto"/>
        <w:ind w:firstLine="567"/>
        <w:jc w:val="both"/>
        <w:rPr>
          <w:i/>
          <w:sz w:val="24"/>
          <w:szCs w:val="24"/>
        </w:rPr>
      </w:pPr>
      <w:r w:rsidRPr="005A1480">
        <w:rPr>
          <w:i/>
          <w:sz w:val="24"/>
          <w:szCs w:val="24"/>
        </w:rPr>
        <w:t>проводить</w:t>
      </w:r>
      <w:r w:rsidRPr="005A1480">
        <w:rPr>
          <w:i/>
          <w:spacing w:val="47"/>
          <w:sz w:val="24"/>
          <w:szCs w:val="24"/>
        </w:rPr>
        <w:t xml:space="preserve"> </w:t>
      </w:r>
      <w:r w:rsidRPr="005A1480">
        <w:rPr>
          <w:i/>
          <w:sz w:val="24"/>
          <w:szCs w:val="24"/>
        </w:rPr>
        <w:t>самостоятельный</w:t>
      </w:r>
      <w:r w:rsidRPr="005A1480">
        <w:rPr>
          <w:i/>
          <w:spacing w:val="47"/>
          <w:sz w:val="24"/>
          <w:szCs w:val="24"/>
        </w:rPr>
        <w:t xml:space="preserve"> </w:t>
      </w:r>
      <w:r w:rsidRPr="005A1480">
        <w:rPr>
          <w:i/>
          <w:sz w:val="24"/>
          <w:szCs w:val="24"/>
        </w:rPr>
        <w:t>поиск</w:t>
      </w:r>
      <w:r w:rsidRPr="005A1480">
        <w:rPr>
          <w:i/>
          <w:spacing w:val="46"/>
          <w:sz w:val="24"/>
          <w:szCs w:val="24"/>
        </w:rPr>
        <w:t xml:space="preserve"> </w:t>
      </w:r>
      <w:r w:rsidRPr="005A1480">
        <w:rPr>
          <w:i/>
          <w:sz w:val="24"/>
          <w:szCs w:val="24"/>
        </w:rPr>
        <w:t>текстовой</w:t>
      </w:r>
      <w:r w:rsidRPr="005A1480">
        <w:rPr>
          <w:i/>
          <w:spacing w:val="47"/>
          <w:sz w:val="24"/>
          <w:szCs w:val="24"/>
        </w:rPr>
        <w:t xml:space="preserve"> </w:t>
      </w:r>
      <w:r w:rsidRPr="005A1480">
        <w:rPr>
          <w:i/>
          <w:sz w:val="24"/>
          <w:szCs w:val="24"/>
        </w:rPr>
        <w:t>и</w:t>
      </w:r>
      <w:r w:rsidRPr="005A1480">
        <w:rPr>
          <w:i/>
          <w:spacing w:val="47"/>
          <w:sz w:val="24"/>
          <w:szCs w:val="24"/>
        </w:rPr>
        <w:t xml:space="preserve"> </w:t>
      </w:r>
      <w:r w:rsidRPr="005A1480">
        <w:rPr>
          <w:i/>
          <w:sz w:val="24"/>
          <w:szCs w:val="24"/>
        </w:rPr>
        <w:t>нетекстовой</w:t>
      </w:r>
      <w:r w:rsidRPr="005A1480">
        <w:rPr>
          <w:i/>
          <w:spacing w:val="46"/>
          <w:sz w:val="24"/>
          <w:szCs w:val="24"/>
        </w:rPr>
        <w:t xml:space="preserve"> </w:t>
      </w:r>
      <w:r w:rsidRPr="005A1480">
        <w:rPr>
          <w:i/>
          <w:sz w:val="24"/>
          <w:szCs w:val="24"/>
        </w:rPr>
        <w:t>информации,</w:t>
      </w:r>
      <w:r w:rsidRPr="005A1480">
        <w:rPr>
          <w:i/>
          <w:spacing w:val="47"/>
          <w:sz w:val="24"/>
          <w:szCs w:val="24"/>
        </w:rPr>
        <w:t xml:space="preserve"> </w:t>
      </w:r>
      <w:r w:rsidRPr="005A1480">
        <w:rPr>
          <w:i/>
          <w:sz w:val="24"/>
          <w:szCs w:val="24"/>
        </w:rPr>
        <w:t>отбирать</w:t>
      </w:r>
      <w:r w:rsidRPr="005A1480">
        <w:rPr>
          <w:i/>
          <w:spacing w:val="50"/>
          <w:sz w:val="24"/>
          <w:szCs w:val="24"/>
        </w:rPr>
        <w:t xml:space="preserve"> </w:t>
      </w:r>
      <w:r w:rsidRPr="005A1480">
        <w:rPr>
          <w:i/>
          <w:sz w:val="24"/>
          <w:szCs w:val="24"/>
        </w:rPr>
        <w:t>и</w:t>
      </w:r>
      <w:r w:rsidRPr="005A1480">
        <w:rPr>
          <w:i/>
          <w:spacing w:val="-57"/>
          <w:sz w:val="24"/>
          <w:szCs w:val="24"/>
        </w:rPr>
        <w:t xml:space="preserve"> </w:t>
      </w:r>
      <w:r w:rsidRPr="005A1480">
        <w:rPr>
          <w:i/>
          <w:sz w:val="24"/>
          <w:szCs w:val="24"/>
        </w:rPr>
        <w:t>анализировать полученную</w:t>
      </w:r>
      <w:r w:rsidRPr="005A1480">
        <w:rPr>
          <w:i/>
          <w:spacing w:val="1"/>
          <w:sz w:val="24"/>
          <w:szCs w:val="24"/>
        </w:rPr>
        <w:t xml:space="preserve"> </w:t>
      </w:r>
      <w:r w:rsidRPr="005A1480">
        <w:rPr>
          <w:i/>
          <w:sz w:val="24"/>
          <w:szCs w:val="24"/>
        </w:rPr>
        <w:t>информацию;</w:t>
      </w:r>
    </w:p>
    <w:p w:rsidR="00173C73" w:rsidRPr="005A1480" w:rsidRDefault="00CD26E0" w:rsidP="005A1480">
      <w:pPr>
        <w:spacing w:line="276" w:lineRule="auto"/>
        <w:ind w:firstLine="567"/>
        <w:jc w:val="both"/>
        <w:rPr>
          <w:i/>
          <w:sz w:val="24"/>
          <w:szCs w:val="24"/>
        </w:rPr>
      </w:pPr>
      <w:r w:rsidRPr="005A1480">
        <w:rPr>
          <w:i/>
          <w:sz w:val="24"/>
          <w:szCs w:val="24"/>
        </w:rPr>
        <w:t>сохранять стилевое единство при создании текста заданного функционального стиля;</w:t>
      </w:r>
      <w:r w:rsidRPr="005A1480">
        <w:rPr>
          <w:i/>
          <w:spacing w:val="1"/>
          <w:sz w:val="24"/>
          <w:szCs w:val="24"/>
        </w:rPr>
        <w:t xml:space="preserve"> </w:t>
      </w:r>
      <w:r w:rsidRPr="005A1480">
        <w:rPr>
          <w:i/>
          <w:sz w:val="24"/>
          <w:szCs w:val="24"/>
        </w:rPr>
        <w:t>владеть</w:t>
      </w:r>
      <w:r w:rsidRPr="005A1480">
        <w:rPr>
          <w:i/>
          <w:spacing w:val="11"/>
          <w:sz w:val="24"/>
          <w:szCs w:val="24"/>
        </w:rPr>
        <w:t xml:space="preserve"> </w:t>
      </w:r>
      <w:r w:rsidRPr="005A1480">
        <w:rPr>
          <w:i/>
          <w:sz w:val="24"/>
          <w:szCs w:val="24"/>
        </w:rPr>
        <w:t>умениями</w:t>
      </w:r>
      <w:r w:rsidRPr="005A1480">
        <w:rPr>
          <w:i/>
          <w:spacing w:val="11"/>
          <w:sz w:val="24"/>
          <w:szCs w:val="24"/>
        </w:rPr>
        <w:t xml:space="preserve"> </w:t>
      </w:r>
      <w:r w:rsidRPr="005A1480">
        <w:rPr>
          <w:i/>
          <w:sz w:val="24"/>
          <w:szCs w:val="24"/>
        </w:rPr>
        <w:t>информационно</w:t>
      </w:r>
      <w:r w:rsidRPr="005A1480">
        <w:rPr>
          <w:i/>
          <w:spacing w:val="11"/>
          <w:sz w:val="24"/>
          <w:szCs w:val="24"/>
        </w:rPr>
        <w:t xml:space="preserve"> </w:t>
      </w:r>
      <w:r w:rsidRPr="005A1480">
        <w:rPr>
          <w:i/>
          <w:sz w:val="24"/>
          <w:szCs w:val="24"/>
        </w:rPr>
        <w:t>перерабатывать</w:t>
      </w:r>
      <w:r w:rsidRPr="005A1480">
        <w:rPr>
          <w:i/>
          <w:spacing w:val="12"/>
          <w:sz w:val="24"/>
          <w:szCs w:val="24"/>
        </w:rPr>
        <w:t xml:space="preserve"> </w:t>
      </w:r>
      <w:r w:rsidRPr="005A1480">
        <w:rPr>
          <w:i/>
          <w:sz w:val="24"/>
          <w:szCs w:val="24"/>
        </w:rPr>
        <w:t>прочитанные</w:t>
      </w:r>
      <w:r w:rsidRPr="005A1480">
        <w:rPr>
          <w:i/>
          <w:spacing w:val="10"/>
          <w:sz w:val="24"/>
          <w:szCs w:val="24"/>
        </w:rPr>
        <w:t xml:space="preserve"> </w:t>
      </w:r>
      <w:r w:rsidRPr="005A1480">
        <w:rPr>
          <w:i/>
          <w:sz w:val="24"/>
          <w:szCs w:val="24"/>
        </w:rPr>
        <w:t>и</w:t>
      </w:r>
      <w:r w:rsidRPr="005A1480">
        <w:rPr>
          <w:i/>
          <w:spacing w:val="10"/>
          <w:sz w:val="24"/>
          <w:szCs w:val="24"/>
        </w:rPr>
        <w:t xml:space="preserve"> </w:t>
      </w:r>
      <w:r w:rsidRPr="005A1480">
        <w:rPr>
          <w:i/>
          <w:sz w:val="24"/>
          <w:szCs w:val="24"/>
        </w:rPr>
        <w:t>прослушанные</w:t>
      </w:r>
      <w:r w:rsidRPr="005A1480">
        <w:rPr>
          <w:i/>
          <w:spacing w:val="10"/>
          <w:sz w:val="24"/>
          <w:szCs w:val="24"/>
        </w:rPr>
        <w:t xml:space="preserve"> </w:t>
      </w:r>
      <w:r w:rsidRPr="005A1480">
        <w:rPr>
          <w:i/>
          <w:sz w:val="24"/>
          <w:szCs w:val="24"/>
        </w:rPr>
        <w:t>тексты</w:t>
      </w:r>
      <w:r w:rsidRPr="005A1480">
        <w:rPr>
          <w:i/>
          <w:spacing w:val="-57"/>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представлять</w:t>
      </w:r>
      <w:r w:rsidRPr="005A1480">
        <w:rPr>
          <w:i/>
          <w:spacing w:val="1"/>
          <w:sz w:val="24"/>
          <w:szCs w:val="24"/>
        </w:rPr>
        <w:t xml:space="preserve"> </w:t>
      </w:r>
      <w:r w:rsidRPr="005A1480">
        <w:rPr>
          <w:i/>
          <w:sz w:val="24"/>
          <w:szCs w:val="24"/>
        </w:rPr>
        <w:t>их в</w:t>
      </w:r>
      <w:r w:rsidRPr="005A1480">
        <w:rPr>
          <w:i/>
          <w:spacing w:val="-1"/>
          <w:sz w:val="24"/>
          <w:szCs w:val="24"/>
        </w:rPr>
        <w:t xml:space="preserve"> </w:t>
      </w:r>
      <w:r w:rsidRPr="005A1480">
        <w:rPr>
          <w:i/>
          <w:sz w:val="24"/>
          <w:szCs w:val="24"/>
        </w:rPr>
        <w:t>виде</w:t>
      </w:r>
      <w:r w:rsidRPr="005A1480">
        <w:rPr>
          <w:i/>
          <w:spacing w:val="-1"/>
          <w:sz w:val="24"/>
          <w:szCs w:val="24"/>
        </w:rPr>
        <w:t xml:space="preserve"> </w:t>
      </w:r>
      <w:r w:rsidRPr="005A1480">
        <w:rPr>
          <w:i/>
          <w:sz w:val="24"/>
          <w:szCs w:val="24"/>
        </w:rPr>
        <w:t>тезисов, конспектов,</w:t>
      </w:r>
      <w:r w:rsidRPr="005A1480">
        <w:rPr>
          <w:i/>
          <w:spacing w:val="-1"/>
          <w:sz w:val="24"/>
          <w:szCs w:val="24"/>
        </w:rPr>
        <w:t xml:space="preserve"> </w:t>
      </w:r>
      <w:r w:rsidRPr="005A1480">
        <w:rPr>
          <w:i/>
          <w:sz w:val="24"/>
          <w:szCs w:val="24"/>
        </w:rPr>
        <w:t>аннотаций, рефератов;</w:t>
      </w:r>
    </w:p>
    <w:p w:rsidR="00173C73" w:rsidRPr="005A1480" w:rsidRDefault="00CD26E0" w:rsidP="005A1480">
      <w:pPr>
        <w:spacing w:line="276" w:lineRule="auto"/>
        <w:ind w:firstLine="567"/>
        <w:jc w:val="both"/>
        <w:rPr>
          <w:i/>
          <w:sz w:val="24"/>
          <w:szCs w:val="24"/>
        </w:rPr>
      </w:pPr>
      <w:r w:rsidRPr="005A1480">
        <w:rPr>
          <w:i/>
          <w:sz w:val="24"/>
          <w:szCs w:val="24"/>
        </w:rPr>
        <w:lastRenderedPageBreak/>
        <w:t>создавать отзывы и рецензии на предложенный текст;</w:t>
      </w:r>
      <w:r w:rsidRPr="005A1480">
        <w:rPr>
          <w:i/>
          <w:spacing w:val="1"/>
          <w:sz w:val="24"/>
          <w:szCs w:val="24"/>
        </w:rPr>
        <w:t xml:space="preserve"> </w:t>
      </w:r>
      <w:r w:rsidRPr="005A1480">
        <w:rPr>
          <w:i/>
          <w:sz w:val="24"/>
          <w:szCs w:val="24"/>
        </w:rPr>
        <w:t>соблюдать</w:t>
      </w:r>
      <w:r w:rsidRPr="005A1480">
        <w:rPr>
          <w:i/>
          <w:spacing w:val="-1"/>
          <w:sz w:val="24"/>
          <w:szCs w:val="24"/>
        </w:rPr>
        <w:t xml:space="preserve"> </w:t>
      </w:r>
      <w:r w:rsidRPr="005A1480">
        <w:rPr>
          <w:i/>
          <w:sz w:val="24"/>
          <w:szCs w:val="24"/>
        </w:rPr>
        <w:t>культуру</w:t>
      </w:r>
      <w:r w:rsidRPr="005A1480">
        <w:rPr>
          <w:i/>
          <w:spacing w:val="-3"/>
          <w:sz w:val="24"/>
          <w:szCs w:val="24"/>
        </w:rPr>
        <w:t xml:space="preserve"> </w:t>
      </w:r>
      <w:r w:rsidRPr="005A1480">
        <w:rPr>
          <w:i/>
          <w:sz w:val="24"/>
          <w:szCs w:val="24"/>
        </w:rPr>
        <w:t>чтения,</w:t>
      </w:r>
      <w:r w:rsidRPr="005A1480">
        <w:rPr>
          <w:i/>
          <w:spacing w:val="-2"/>
          <w:sz w:val="24"/>
          <w:szCs w:val="24"/>
        </w:rPr>
        <w:t xml:space="preserve"> </w:t>
      </w:r>
      <w:r w:rsidRPr="005A1480">
        <w:rPr>
          <w:i/>
          <w:sz w:val="24"/>
          <w:szCs w:val="24"/>
        </w:rPr>
        <w:t>говорения,</w:t>
      </w:r>
      <w:r w:rsidRPr="005A1480">
        <w:rPr>
          <w:i/>
          <w:spacing w:val="-2"/>
          <w:sz w:val="24"/>
          <w:szCs w:val="24"/>
        </w:rPr>
        <w:t xml:space="preserve"> </w:t>
      </w:r>
      <w:r w:rsidRPr="005A1480">
        <w:rPr>
          <w:i/>
          <w:sz w:val="24"/>
          <w:szCs w:val="24"/>
        </w:rPr>
        <w:t>аудирования</w:t>
      </w:r>
      <w:r w:rsidRPr="005A1480">
        <w:rPr>
          <w:i/>
          <w:spacing w:val="-4"/>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письма;</w:t>
      </w:r>
    </w:p>
    <w:p w:rsidR="00173C73" w:rsidRPr="005A1480" w:rsidRDefault="00CD26E0" w:rsidP="005A1480">
      <w:pPr>
        <w:spacing w:line="276" w:lineRule="auto"/>
        <w:ind w:firstLine="567"/>
        <w:jc w:val="both"/>
        <w:rPr>
          <w:i/>
          <w:sz w:val="24"/>
          <w:szCs w:val="24"/>
        </w:rPr>
      </w:pPr>
      <w:r w:rsidRPr="005A1480">
        <w:rPr>
          <w:i/>
          <w:sz w:val="24"/>
          <w:szCs w:val="24"/>
        </w:rPr>
        <w:t>соблюдать</w:t>
      </w:r>
      <w:r w:rsidRPr="005A1480">
        <w:rPr>
          <w:i/>
          <w:spacing w:val="1"/>
          <w:sz w:val="24"/>
          <w:szCs w:val="24"/>
        </w:rPr>
        <w:t xml:space="preserve"> </w:t>
      </w:r>
      <w:r w:rsidRPr="005A1480">
        <w:rPr>
          <w:i/>
          <w:sz w:val="24"/>
          <w:szCs w:val="24"/>
        </w:rPr>
        <w:t>культуру научного</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делового</w:t>
      </w:r>
      <w:r w:rsidRPr="005A1480">
        <w:rPr>
          <w:i/>
          <w:spacing w:val="1"/>
          <w:sz w:val="24"/>
          <w:szCs w:val="24"/>
        </w:rPr>
        <w:t xml:space="preserve"> </w:t>
      </w:r>
      <w:r w:rsidRPr="005A1480">
        <w:rPr>
          <w:i/>
          <w:sz w:val="24"/>
          <w:szCs w:val="24"/>
        </w:rPr>
        <w:t>общения в</w:t>
      </w:r>
      <w:r w:rsidRPr="005A1480">
        <w:rPr>
          <w:i/>
          <w:spacing w:val="1"/>
          <w:sz w:val="24"/>
          <w:szCs w:val="24"/>
        </w:rPr>
        <w:t xml:space="preserve"> </w:t>
      </w:r>
      <w:r w:rsidRPr="005A1480">
        <w:rPr>
          <w:i/>
          <w:sz w:val="24"/>
          <w:szCs w:val="24"/>
        </w:rPr>
        <w:t>устной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письменной</w:t>
      </w:r>
      <w:r w:rsidRPr="005A1480">
        <w:rPr>
          <w:i/>
          <w:spacing w:val="1"/>
          <w:sz w:val="24"/>
          <w:szCs w:val="24"/>
        </w:rPr>
        <w:t xml:space="preserve"> </w:t>
      </w:r>
      <w:r w:rsidRPr="005A1480">
        <w:rPr>
          <w:i/>
          <w:sz w:val="24"/>
          <w:szCs w:val="24"/>
        </w:rPr>
        <w:t>форме,</w:t>
      </w:r>
      <w:r w:rsidRPr="005A1480">
        <w:rPr>
          <w:i/>
          <w:spacing w:val="1"/>
          <w:sz w:val="24"/>
          <w:szCs w:val="24"/>
        </w:rPr>
        <w:t xml:space="preserve"> </w:t>
      </w:r>
      <w:r w:rsidRPr="005A1480">
        <w:rPr>
          <w:i/>
          <w:sz w:val="24"/>
          <w:szCs w:val="24"/>
        </w:rPr>
        <w:t>в том</w:t>
      </w:r>
      <w:r w:rsidRPr="005A1480">
        <w:rPr>
          <w:i/>
          <w:spacing w:val="-57"/>
          <w:sz w:val="24"/>
          <w:szCs w:val="24"/>
        </w:rPr>
        <w:t xml:space="preserve"> </w:t>
      </w:r>
      <w:r w:rsidRPr="005A1480">
        <w:rPr>
          <w:i/>
          <w:sz w:val="24"/>
          <w:szCs w:val="24"/>
        </w:rPr>
        <w:t>числе</w:t>
      </w:r>
      <w:r w:rsidRPr="005A1480">
        <w:rPr>
          <w:i/>
          <w:spacing w:val="-2"/>
          <w:sz w:val="24"/>
          <w:szCs w:val="24"/>
        </w:rPr>
        <w:t xml:space="preserve"> </w:t>
      </w:r>
      <w:r w:rsidRPr="005A1480">
        <w:rPr>
          <w:i/>
          <w:sz w:val="24"/>
          <w:szCs w:val="24"/>
        </w:rPr>
        <w:t>при обсуждении</w:t>
      </w:r>
      <w:r w:rsidRPr="005A1480">
        <w:rPr>
          <w:i/>
          <w:spacing w:val="2"/>
          <w:sz w:val="24"/>
          <w:szCs w:val="24"/>
        </w:rPr>
        <w:t xml:space="preserve"> </w:t>
      </w:r>
      <w:r w:rsidRPr="005A1480">
        <w:rPr>
          <w:i/>
          <w:sz w:val="24"/>
          <w:szCs w:val="24"/>
        </w:rPr>
        <w:t>дискуссионных</w:t>
      </w:r>
      <w:r w:rsidRPr="005A1480">
        <w:rPr>
          <w:i/>
          <w:spacing w:val="-1"/>
          <w:sz w:val="24"/>
          <w:szCs w:val="24"/>
        </w:rPr>
        <w:t xml:space="preserve"> </w:t>
      </w:r>
      <w:r w:rsidRPr="005A1480">
        <w:rPr>
          <w:i/>
          <w:sz w:val="24"/>
          <w:szCs w:val="24"/>
        </w:rPr>
        <w:t>проблем;</w:t>
      </w:r>
    </w:p>
    <w:p w:rsidR="00173C73" w:rsidRPr="005A1480" w:rsidRDefault="00CD26E0" w:rsidP="005A1480">
      <w:pPr>
        <w:spacing w:line="276" w:lineRule="auto"/>
        <w:ind w:firstLine="567"/>
        <w:jc w:val="both"/>
        <w:rPr>
          <w:i/>
          <w:sz w:val="24"/>
          <w:szCs w:val="24"/>
        </w:rPr>
      </w:pPr>
      <w:r w:rsidRPr="005A1480">
        <w:rPr>
          <w:i/>
          <w:sz w:val="24"/>
          <w:szCs w:val="24"/>
        </w:rPr>
        <w:t>соблюдать</w:t>
      </w:r>
      <w:r w:rsidRPr="005A1480">
        <w:rPr>
          <w:i/>
          <w:spacing w:val="1"/>
          <w:sz w:val="24"/>
          <w:szCs w:val="24"/>
        </w:rPr>
        <w:t xml:space="preserve"> </w:t>
      </w:r>
      <w:r w:rsidRPr="005A1480">
        <w:rPr>
          <w:i/>
          <w:sz w:val="24"/>
          <w:szCs w:val="24"/>
        </w:rPr>
        <w:t>нормы</w:t>
      </w:r>
      <w:r w:rsidRPr="005A1480">
        <w:rPr>
          <w:i/>
          <w:spacing w:val="1"/>
          <w:sz w:val="24"/>
          <w:szCs w:val="24"/>
        </w:rPr>
        <w:t xml:space="preserve"> </w:t>
      </w:r>
      <w:r w:rsidRPr="005A1480">
        <w:rPr>
          <w:i/>
          <w:sz w:val="24"/>
          <w:szCs w:val="24"/>
        </w:rPr>
        <w:t>речевого</w:t>
      </w:r>
      <w:r w:rsidRPr="005A1480">
        <w:rPr>
          <w:i/>
          <w:spacing w:val="1"/>
          <w:sz w:val="24"/>
          <w:szCs w:val="24"/>
        </w:rPr>
        <w:t xml:space="preserve"> </w:t>
      </w:r>
      <w:r w:rsidRPr="005A1480">
        <w:rPr>
          <w:i/>
          <w:sz w:val="24"/>
          <w:szCs w:val="24"/>
        </w:rPr>
        <w:t>поведения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разговорной</w:t>
      </w:r>
      <w:r w:rsidRPr="005A1480">
        <w:rPr>
          <w:i/>
          <w:spacing w:val="1"/>
          <w:sz w:val="24"/>
          <w:szCs w:val="24"/>
        </w:rPr>
        <w:t xml:space="preserve"> </w:t>
      </w:r>
      <w:r w:rsidRPr="005A1480">
        <w:rPr>
          <w:i/>
          <w:sz w:val="24"/>
          <w:szCs w:val="24"/>
        </w:rPr>
        <w:t>речи,</w:t>
      </w:r>
      <w:r w:rsidRPr="005A1480">
        <w:rPr>
          <w:i/>
          <w:spacing w:val="1"/>
          <w:sz w:val="24"/>
          <w:szCs w:val="24"/>
        </w:rPr>
        <w:t xml:space="preserve"> </w:t>
      </w:r>
      <w:r w:rsidRPr="005A1480">
        <w:rPr>
          <w:i/>
          <w:sz w:val="24"/>
          <w:szCs w:val="24"/>
        </w:rPr>
        <w:t>а</w:t>
      </w:r>
      <w:r w:rsidRPr="005A1480">
        <w:rPr>
          <w:i/>
          <w:spacing w:val="1"/>
          <w:sz w:val="24"/>
          <w:szCs w:val="24"/>
        </w:rPr>
        <w:t xml:space="preserve"> </w:t>
      </w:r>
      <w:r w:rsidRPr="005A1480">
        <w:rPr>
          <w:i/>
          <w:sz w:val="24"/>
          <w:szCs w:val="24"/>
        </w:rPr>
        <w:t>также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учебно-научной</w:t>
      </w:r>
      <w:r w:rsidRPr="005A1480">
        <w:rPr>
          <w:i/>
          <w:spacing w:val="1"/>
          <w:sz w:val="24"/>
          <w:szCs w:val="24"/>
        </w:rPr>
        <w:t xml:space="preserve"> </w:t>
      </w:r>
      <w:r w:rsidRPr="005A1480">
        <w:rPr>
          <w:i/>
          <w:sz w:val="24"/>
          <w:szCs w:val="24"/>
        </w:rPr>
        <w:t>и</w:t>
      </w:r>
      <w:r w:rsidRPr="005A1480">
        <w:rPr>
          <w:i/>
          <w:spacing w:val="-57"/>
          <w:sz w:val="24"/>
          <w:szCs w:val="24"/>
        </w:rPr>
        <w:t xml:space="preserve"> </w:t>
      </w:r>
      <w:r w:rsidRPr="005A1480">
        <w:rPr>
          <w:i/>
          <w:sz w:val="24"/>
          <w:szCs w:val="24"/>
        </w:rPr>
        <w:t>официально-деловой</w:t>
      </w:r>
      <w:r w:rsidRPr="005A1480">
        <w:rPr>
          <w:i/>
          <w:spacing w:val="-1"/>
          <w:sz w:val="24"/>
          <w:szCs w:val="24"/>
        </w:rPr>
        <w:t xml:space="preserve"> </w:t>
      </w:r>
      <w:r w:rsidRPr="005A1480">
        <w:rPr>
          <w:i/>
          <w:sz w:val="24"/>
          <w:szCs w:val="24"/>
        </w:rPr>
        <w:t>сферах</w:t>
      </w:r>
      <w:r w:rsidRPr="005A1480">
        <w:rPr>
          <w:i/>
          <w:spacing w:val="-1"/>
          <w:sz w:val="24"/>
          <w:szCs w:val="24"/>
        </w:rPr>
        <w:t xml:space="preserve"> </w:t>
      </w:r>
      <w:r w:rsidRPr="005A1480">
        <w:rPr>
          <w:i/>
          <w:sz w:val="24"/>
          <w:szCs w:val="24"/>
        </w:rPr>
        <w:t>общения;</w:t>
      </w:r>
    </w:p>
    <w:p w:rsidR="00173C73" w:rsidRPr="005A1480" w:rsidRDefault="00CD26E0" w:rsidP="005A1480">
      <w:pPr>
        <w:spacing w:line="276" w:lineRule="auto"/>
        <w:ind w:firstLine="567"/>
        <w:jc w:val="both"/>
        <w:rPr>
          <w:i/>
          <w:sz w:val="24"/>
          <w:szCs w:val="24"/>
        </w:rPr>
      </w:pPr>
      <w:r w:rsidRPr="005A1480">
        <w:rPr>
          <w:i/>
          <w:sz w:val="24"/>
          <w:szCs w:val="24"/>
        </w:rPr>
        <w:t>осуществлять</w:t>
      </w:r>
      <w:r w:rsidRPr="005A1480">
        <w:rPr>
          <w:i/>
          <w:spacing w:val="-2"/>
          <w:sz w:val="24"/>
          <w:szCs w:val="24"/>
        </w:rPr>
        <w:t xml:space="preserve"> </w:t>
      </w:r>
      <w:r w:rsidRPr="005A1480">
        <w:rPr>
          <w:i/>
          <w:sz w:val="24"/>
          <w:szCs w:val="24"/>
        </w:rPr>
        <w:t>речевой</w:t>
      </w:r>
      <w:r w:rsidRPr="005A1480">
        <w:rPr>
          <w:i/>
          <w:spacing w:val="-2"/>
          <w:sz w:val="24"/>
          <w:szCs w:val="24"/>
        </w:rPr>
        <w:t xml:space="preserve"> </w:t>
      </w:r>
      <w:r w:rsidRPr="005A1480">
        <w:rPr>
          <w:i/>
          <w:sz w:val="24"/>
          <w:szCs w:val="24"/>
        </w:rPr>
        <w:t>самоконтроль;</w:t>
      </w:r>
    </w:p>
    <w:p w:rsidR="00173C73" w:rsidRPr="005A1480" w:rsidRDefault="00CD26E0" w:rsidP="005A1480">
      <w:pPr>
        <w:spacing w:line="276" w:lineRule="auto"/>
        <w:ind w:firstLine="567"/>
        <w:jc w:val="both"/>
        <w:rPr>
          <w:i/>
          <w:sz w:val="24"/>
          <w:szCs w:val="24"/>
        </w:rPr>
      </w:pPr>
      <w:r w:rsidRPr="005A1480">
        <w:rPr>
          <w:i/>
          <w:sz w:val="24"/>
          <w:szCs w:val="24"/>
        </w:rPr>
        <w:t>совершенствовать</w:t>
      </w:r>
      <w:r w:rsidRPr="005A1480">
        <w:rPr>
          <w:i/>
          <w:spacing w:val="3"/>
          <w:sz w:val="24"/>
          <w:szCs w:val="24"/>
        </w:rPr>
        <w:t xml:space="preserve"> </w:t>
      </w:r>
      <w:r w:rsidRPr="005A1480">
        <w:rPr>
          <w:i/>
          <w:sz w:val="24"/>
          <w:szCs w:val="24"/>
        </w:rPr>
        <w:t>орфографические</w:t>
      </w:r>
      <w:r w:rsidRPr="005A1480">
        <w:rPr>
          <w:i/>
          <w:spacing w:val="2"/>
          <w:sz w:val="24"/>
          <w:szCs w:val="24"/>
        </w:rPr>
        <w:t xml:space="preserve"> </w:t>
      </w:r>
      <w:r w:rsidRPr="005A1480">
        <w:rPr>
          <w:i/>
          <w:sz w:val="24"/>
          <w:szCs w:val="24"/>
        </w:rPr>
        <w:t>и</w:t>
      </w:r>
      <w:r w:rsidRPr="005A1480">
        <w:rPr>
          <w:i/>
          <w:spacing w:val="6"/>
          <w:sz w:val="24"/>
          <w:szCs w:val="24"/>
        </w:rPr>
        <w:t xml:space="preserve"> </w:t>
      </w:r>
      <w:r w:rsidRPr="005A1480">
        <w:rPr>
          <w:i/>
          <w:sz w:val="24"/>
          <w:szCs w:val="24"/>
        </w:rPr>
        <w:t>пунктуационные</w:t>
      </w:r>
      <w:r w:rsidRPr="005A1480">
        <w:rPr>
          <w:i/>
          <w:spacing w:val="2"/>
          <w:sz w:val="24"/>
          <w:szCs w:val="24"/>
        </w:rPr>
        <w:t xml:space="preserve"> </w:t>
      </w:r>
      <w:r w:rsidRPr="005A1480">
        <w:rPr>
          <w:i/>
          <w:sz w:val="24"/>
          <w:szCs w:val="24"/>
        </w:rPr>
        <w:t>умения</w:t>
      </w:r>
      <w:r w:rsidRPr="005A1480">
        <w:rPr>
          <w:i/>
          <w:spacing w:val="2"/>
          <w:sz w:val="24"/>
          <w:szCs w:val="24"/>
        </w:rPr>
        <w:t xml:space="preserve"> </w:t>
      </w:r>
      <w:r w:rsidRPr="005A1480">
        <w:rPr>
          <w:i/>
          <w:sz w:val="24"/>
          <w:szCs w:val="24"/>
        </w:rPr>
        <w:t>и</w:t>
      </w:r>
      <w:r w:rsidRPr="005A1480">
        <w:rPr>
          <w:i/>
          <w:spacing w:val="3"/>
          <w:sz w:val="24"/>
          <w:szCs w:val="24"/>
        </w:rPr>
        <w:t xml:space="preserve"> </w:t>
      </w:r>
      <w:r w:rsidRPr="005A1480">
        <w:rPr>
          <w:i/>
          <w:sz w:val="24"/>
          <w:szCs w:val="24"/>
        </w:rPr>
        <w:t>навыки</w:t>
      </w:r>
      <w:r w:rsidRPr="005A1480">
        <w:rPr>
          <w:i/>
          <w:spacing w:val="2"/>
          <w:sz w:val="24"/>
          <w:szCs w:val="24"/>
        </w:rPr>
        <w:t xml:space="preserve"> </w:t>
      </w:r>
      <w:r w:rsidRPr="005A1480">
        <w:rPr>
          <w:i/>
          <w:sz w:val="24"/>
          <w:szCs w:val="24"/>
        </w:rPr>
        <w:t>на</w:t>
      </w:r>
      <w:r w:rsidRPr="005A1480">
        <w:rPr>
          <w:i/>
          <w:spacing w:val="3"/>
          <w:sz w:val="24"/>
          <w:szCs w:val="24"/>
        </w:rPr>
        <w:t xml:space="preserve"> </w:t>
      </w:r>
      <w:r w:rsidRPr="005A1480">
        <w:rPr>
          <w:i/>
          <w:sz w:val="24"/>
          <w:szCs w:val="24"/>
        </w:rPr>
        <w:t>основе</w:t>
      </w:r>
      <w:r w:rsidRPr="005A1480">
        <w:rPr>
          <w:i/>
          <w:spacing w:val="2"/>
          <w:sz w:val="24"/>
          <w:szCs w:val="24"/>
        </w:rPr>
        <w:t xml:space="preserve"> </w:t>
      </w:r>
      <w:r w:rsidRPr="005A1480">
        <w:rPr>
          <w:i/>
          <w:sz w:val="24"/>
          <w:szCs w:val="24"/>
        </w:rPr>
        <w:t>знаний</w:t>
      </w:r>
      <w:r w:rsidRPr="005A1480">
        <w:rPr>
          <w:i/>
          <w:spacing w:val="3"/>
          <w:sz w:val="24"/>
          <w:szCs w:val="24"/>
        </w:rPr>
        <w:t xml:space="preserve"> </w:t>
      </w:r>
      <w:r w:rsidRPr="005A1480">
        <w:rPr>
          <w:i/>
          <w:sz w:val="24"/>
          <w:szCs w:val="24"/>
        </w:rPr>
        <w:t>о</w:t>
      </w:r>
      <w:r w:rsidRPr="005A1480">
        <w:rPr>
          <w:i/>
          <w:spacing w:val="-57"/>
          <w:sz w:val="24"/>
          <w:szCs w:val="24"/>
        </w:rPr>
        <w:t xml:space="preserve"> </w:t>
      </w:r>
      <w:r w:rsidRPr="005A1480">
        <w:rPr>
          <w:i/>
          <w:sz w:val="24"/>
          <w:szCs w:val="24"/>
        </w:rPr>
        <w:t>нормах</w:t>
      </w:r>
      <w:r w:rsidRPr="005A1480">
        <w:rPr>
          <w:i/>
          <w:spacing w:val="-2"/>
          <w:sz w:val="24"/>
          <w:szCs w:val="24"/>
        </w:rPr>
        <w:t xml:space="preserve"> </w:t>
      </w:r>
      <w:r w:rsidRPr="005A1480">
        <w:rPr>
          <w:i/>
          <w:sz w:val="24"/>
          <w:szCs w:val="24"/>
        </w:rPr>
        <w:t>русского литературного языка;</w:t>
      </w:r>
    </w:p>
    <w:p w:rsidR="00173C73" w:rsidRPr="005A1480" w:rsidRDefault="00CD26E0" w:rsidP="005A1480">
      <w:pPr>
        <w:spacing w:line="276" w:lineRule="auto"/>
        <w:ind w:firstLine="567"/>
        <w:jc w:val="both"/>
        <w:rPr>
          <w:i/>
          <w:sz w:val="24"/>
          <w:szCs w:val="24"/>
        </w:rPr>
      </w:pPr>
      <w:r w:rsidRPr="005A1480">
        <w:rPr>
          <w:i/>
          <w:sz w:val="24"/>
          <w:szCs w:val="24"/>
        </w:rPr>
        <w:t>использовать</w:t>
      </w:r>
      <w:r w:rsidRPr="005A1480">
        <w:rPr>
          <w:i/>
          <w:spacing w:val="55"/>
          <w:sz w:val="24"/>
          <w:szCs w:val="24"/>
        </w:rPr>
        <w:t xml:space="preserve"> </w:t>
      </w:r>
      <w:r w:rsidRPr="005A1480">
        <w:rPr>
          <w:i/>
          <w:sz w:val="24"/>
          <w:szCs w:val="24"/>
        </w:rPr>
        <w:t>основные</w:t>
      </w:r>
      <w:r w:rsidRPr="005A1480">
        <w:rPr>
          <w:i/>
          <w:spacing w:val="54"/>
          <w:sz w:val="24"/>
          <w:szCs w:val="24"/>
        </w:rPr>
        <w:t xml:space="preserve"> </w:t>
      </w:r>
      <w:r w:rsidRPr="005A1480">
        <w:rPr>
          <w:i/>
          <w:sz w:val="24"/>
          <w:szCs w:val="24"/>
        </w:rPr>
        <w:t>нормативные</w:t>
      </w:r>
      <w:r w:rsidRPr="005A1480">
        <w:rPr>
          <w:i/>
          <w:spacing w:val="54"/>
          <w:sz w:val="24"/>
          <w:szCs w:val="24"/>
        </w:rPr>
        <w:t xml:space="preserve"> </w:t>
      </w:r>
      <w:r w:rsidRPr="005A1480">
        <w:rPr>
          <w:i/>
          <w:sz w:val="24"/>
          <w:szCs w:val="24"/>
        </w:rPr>
        <w:t>словари</w:t>
      </w:r>
      <w:r w:rsidRPr="005A1480">
        <w:rPr>
          <w:i/>
          <w:spacing w:val="55"/>
          <w:sz w:val="24"/>
          <w:szCs w:val="24"/>
        </w:rPr>
        <w:t xml:space="preserve"> </w:t>
      </w:r>
      <w:r w:rsidRPr="005A1480">
        <w:rPr>
          <w:i/>
          <w:sz w:val="24"/>
          <w:szCs w:val="24"/>
        </w:rPr>
        <w:t>и</w:t>
      </w:r>
      <w:r w:rsidRPr="005A1480">
        <w:rPr>
          <w:i/>
          <w:spacing w:val="55"/>
          <w:sz w:val="24"/>
          <w:szCs w:val="24"/>
        </w:rPr>
        <w:t xml:space="preserve"> </w:t>
      </w:r>
      <w:r w:rsidRPr="005A1480">
        <w:rPr>
          <w:i/>
          <w:sz w:val="24"/>
          <w:szCs w:val="24"/>
        </w:rPr>
        <w:t>справочники</w:t>
      </w:r>
      <w:r w:rsidRPr="005A1480">
        <w:rPr>
          <w:i/>
          <w:spacing w:val="55"/>
          <w:sz w:val="24"/>
          <w:szCs w:val="24"/>
        </w:rPr>
        <w:t xml:space="preserve"> </w:t>
      </w:r>
      <w:r w:rsidRPr="005A1480">
        <w:rPr>
          <w:i/>
          <w:sz w:val="24"/>
          <w:szCs w:val="24"/>
        </w:rPr>
        <w:t>для</w:t>
      </w:r>
      <w:r w:rsidRPr="005A1480">
        <w:rPr>
          <w:i/>
          <w:spacing w:val="54"/>
          <w:sz w:val="24"/>
          <w:szCs w:val="24"/>
        </w:rPr>
        <w:t xml:space="preserve"> </w:t>
      </w:r>
      <w:r w:rsidRPr="005A1480">
        <w:rPr>
          <w:i/>
          <w:sz w:val="24"/>
          <w:szCs w:val="24"/>
        </w:rPr>
        <w:t>расширения</w:t>
      </w:r>
      <w:r w:rsidRPr="005A1480">
        <w:rPr>
          <w:i/>
          <w:spacing w:val="56"/>
          <w:sz w:val="24"/>
          <w:szCs w:val="24"/>
        </w:rPr>
        <w:t xml:space="preserve"> </w:t>
      </w:r>
      <w:r w:rsidRPr="005A1480">
        <w:rPr>
          <w:i/>
          <w:sz w:val="24"/>
          <w:szCs w:val="24"/>
        </w:rPr>
        <w:t>словарного</w:t>
      </w:r>
      <w:r w:rsidRPr="005A1480">
        <w:rPr>
          <w:i/>
          <w:spacing w:val="-57"/>
          <w:sz w:val="24"/>
          <w:szCs w:val="24"/>
        </w:rPr>
        <w:t xml:space="preserve"> </w:t>
      </w:r>
      <w:r w:rsidRPr="005A1480">
        <w:rPr>
          <w:i/>
          <w:sz w:val="24"/>
          <w:szCs w:val="24"/>
        </w:rPr>
        <w:t>запаса</w:t>
      </w:r>
      <w:r w:rsidRPr="005A1480">
        <w:rPr>
          <w:i/>
          <w:spacing w:val="-1"/>
          <w:sz w:val="24"/>
          <w:szCs w:val="24"/>
        </w:rPr>
        <w:t xml:space="preserve"> </w:t>
      </w:r>
      <w:r w:rsidRPr="005A1480">
        <w:rPr>
          <w:i/>
          <w:sz w:val="24"/>
          <w:szCs w:val="24"/>
        </w:rPr>
        <w:t>и спектра используемых</w:t>
      </w:r>
      <w:r w:rsidRPr="005A1480">
        <w:rPr>
          <w:i/>
          <w:spacing w:val="-1"/>
          <w:sz w:val="24"/>
          <w:szCs w:val="24"/>
        </w:rPr>
        <w:t xml:space="preserve"> </w:t>
      </w:r>
      <w:r w:rsidRPr="005A1480">
        <w:rPr>
          <w:i/>
          <w:sz w:val="24"/>
          <w:szCs w:val="24"/>
        </w:rPr>
        <w:t>языковых</w:t>
      </w:r>
      <w:r w:rsidRPr="005A1480">
        <w:rPr>
          <w:i/>
          <w:spacing w:val="-1"/>
          <w:sz w:val="24"/>
          <w:szCs w:val="24"/>
        </w:rPr>
        <w:t xml:space="preserve"> </w:t>
      </w:r>
      <w:r w:rsidRPr="005A1480">
        <w:rPr>
          <w:i/>
          <w:sz w:val="24"/>
          <w:szCs w:val="24"/>
        </w:rPr>
        <w:t>средств;</w:t>
      </w:r>
    </w:p>
    <w:p w:rsidR="00173C73" w:rsidRPr="00F159D5" w:rsidRDefault="00CD26E0" w:rsidP="00F159D5">
      <w:pPr>
        <w:spacing w:line="276" w:lineRule="auto"/>
        <w:ind w:firstLine="567"/>
        <w:jc w:val="both"/>
        <w:rPr>
          <w:i/>
          <w:sz w:val="24"/>
          <w:szCs w:val="24"/>
        </w:rPr>
      </w:pPr>
      <w:r w:rsidRPr="005A1480">
        <w:rPr>
          <w:i/>
          <w:sz w:val="24"/>
          <w:szCs w:val="24"/>
        </w:rPr>
        <w:t>оценивать</w:t>
      </w:r>
      <w:r w:rsidRPr="005A1480">
        <w:rPr>
          <w:i/>
          <w:spacing w:val="7"/>
          <w:sz w:val="24"/>
          <w:szCs w:val="24"/>
        </w:rPr>
        <w:t xml:space="preserve"> </w:t>
      </w:r>
      <w:r w:rsidRPr="005A1480">
        <w:rPr>
          <w:i/>
          <w:sz w:val="24"/>
          <w:szCs w:val="24"/>
        </w:rPr>
        <w:t>эстетическую</w:t>
      </w:r>
      <w:r w:rsidRPr="005A1480">
        <w:rPr>
          <w:i/>
          <w:spacing w:val="7"/>
          <w:sz w:val="24"/>
          <w:szCs w:val="24"/>
        </w:rPr>
        <w:t xml:space="preserve"> </w:t>
      </w:r>
      <w:r w:rsidRPr="005A1480">
        <w:rPr>
          <w:i/>
          <w:sz w:val="24"/>
          <w:szCs w:val="24"/>
        </w:rPr>
        <w:t>сторону</w:t>
      </w:r>
      <w:r w:rsidRPr="005A1480">
        <w:rPr>
          <w:i/>
          <w:spacing w:val="5"/>
          <w:sz w:val="24"/>
          <w:szCs w:val="24"/>
        </w:rPr>
        <w:t xml:space="preserve"> </w:t>
      </w:r>
      <w:r w:rsidRPr="005A1480">
        <w:rPr>
          <w:i/>
          <w:sz w:val="24"/>
          <w:szCs w:val="24"/>
        </w:rPr>
        <w:t>речевого</w:t>
      </w:r>
      <w:r w:rsidRPr="005A1480">
        <w:rPr>
          <w:i/>
          <w:spacing w:val="8"/>
          <w:sz w:val="24"/>
          <w:szCs w:val="24"/>
        </w:rPr>
        <w:t xml:space="preserve"> </w:t>
      </w:r>
      <w:r w:rsidRPr="005A1480">
        <w:rPr>
          <w:i/>
          <w:sz w:val="24"/>
          <w:szCs w:val="24"/>
        </w:rPr>
        <w:t>высказывания</w:t>
      </w:r>
      <w:r w:rsidRPr="005A1480">
        <w:rPr>
          <w:i/>
          <w:spacing w:val="5"/>
          <w:sz w:val="24"/>
          <w:szCs w:val="24"/>
        </w:rPr>
        <w:t xml:space="preserve"> </w:t>
      </w:r>
      <w:r w:rsidRPr="005A1480">
        <w:rPr>
          <w:i/>
          <w:sz w:val="24"/>
          <w:szCs w:val="24"/>
        </w:rPr>
        <w:t>при</w:t>
      </w:r>
      <w:r w:rsidRPr="005A1480">
        <w:rPr>
          <w:i/>
          <w:spacing w:val="6"/>
          <w:sz w:val="24"/>
          <w:szCs w:val="24"/>
        </w:rPr>
        <w:t xml:space="preserve"> </w:t>
      </w:r>
      <w:r w:rsidRPr="005A1480">
        <w:rPr>
          <w:i/>
          <w:sz w:val="24"/>
          <w:szCs w:val="24"/>
        </w:rPr>
        <w:t>анализе</w:t>
      </w:r>
      <w:r w:rsidRPr="005A1480">
        <w:rPr>
          <w:i/>
          <w:spacing w:val="5"/>
          <w:sz w:val="24"/>
          <w:szCs w:val="24"/>
        </w:rPr>
        <w:t xml:space="preserve"> </w:t>
      </w:r>
      <w:r w:rsidRPr="005A1480">
        <w:rPr>
          <w:i/>
          <w:sz w:val="24"/>
          <w:szCs w:val="24"/>
        </w:rPr>
        <w:t>текстов</w:t>
      </w:r>
      <w:r w:rsidRPr="005A1480">
        <w:rPr>
          <w:i/>
          <w:spacing w:val="7"/>
          <w:sz w:val="24"/>
          <w:szCs w:val="24"/>
        </w:rPr>
        <w:t xml:space="preserve"> </w:t>
      </w:r>
      <w:r w:rsidRPr="005A1480">
        <w:rPr>
          <w:i/>
          <w:sz w:val="24"/>
          <w:szCs w:val="24"/>
        </w:rPr>
        <w:t>(в</w:t>
      </w:r>
      <w:r w:rsidRPr="005A1480">
        <w:rPr>
          <w:i/>
          <w:spacing w:val="64"/>
          <w:sz w:val="24"/>
          <w:szCs w:val="24"/>
        </w:rPr>
        <w:t xml:space="preserve"> </w:t>
      </w:r>
      <w:r w:rsidRPr="005A1480">
        <w:rPr>
          <w:i/>
          <w:sz w:val="24"/>
          <w:szCs w:val="24"/>
        </w:rPr>
        <w:t>том</w:t>
      </w:r>
      <w:r w:rsidRPr="005A1480">
        <w:rPr>
          <w:i/>
          <w:spacing w:val="-57"/>
          <w:sz w:val="24"/>
          <w:szCs w:val="24"/>
        </w:rPr>
        <w:t xml:space="preserve"> </w:t>
      </w:r>
      <w:r w:rsidRPr="005A1480">
        <w:rPr>
          <w:i/>
          <w:sz w:val="24"/>
          <w:szCs w:val="24"/>
        </w:rPr>
        <w:t>числе</w:t>
      </w:r>
      <w:r w:rsidRPr="005A1480">
        <w:rPr>
          <w:i/>
          <w:spacing w:val="-2"/>
          <w:sz w:val="24"/>
          <w:szCs w:val="24"/>
        </w:rPr>
        <w:t xml:space="preserve"> </w:t>
      </w:r>
      <w:r w:rsidRPr="005A1480">
        <w:rPr>
          <w:i/>
          <w:sz w:val="24"/>
          <w:szCs w:val="24"/>
        </w:rPr>
        <w:t>художественной</w:t>
      </w:r>
      <w:r w:rsidRPr="005A1480">
        <w:rPr>
          <w:i/>
          <w:spacing w:val="2"/>
          <w:sz w:val="24"/>
          <w:szCs w:val="24"/>
        </w:rPr>
        <w:t xml:space="preserve"> </w:t>
      </w:r>
      <w:r w:rsidRPr="005A1480">
        <w:rPr>
          <w:i/>
          <w:sz w:val="24"/>
          <w:szCs w:val="24"/>
        </w:rPr>
        <w:t>литературы).</w:t>
      </w:r>
    </w:p>
    <w:p w:rsidR="00F159D5" w:rsidRDefault="00F159D5" w:rsidP="005A1480">
      <w:pPr>
        <w:pStyle w:val="2"/>
        <w:spacing w:line="276" w:lineRule="auto"/>
        <w:ind w:left="0" w:firstLine="567"/>
        <w:jc w:val="both"/>
      </w:pPr>
    </w:p>
    <w:p w:rsidR="00173C73" w:rsidRPr="005A1480" w:rsidRDefault="00CD26E0" w:rsidP="005A1480">
      <w:pPr>
        <w:pStyle w:val="2"/>
        <w:spacing w:line="276" w:lineRule="auto"/>
        <w:ind w:left="0" w:firstLine="567"/>
        <w:jc w:val="both"/>
      </w:pPr>
      <w:r w:rsidRPr="005A1480">
        <w:t>Литература</w:t>
      </w:r>
    </w:p>
    <w:p w:rsidR="00173C73" w:rsidRPr="005A1480" w:rsidRDefault="00CD26E0" w:rsidP="005A1480">
      <w:pPr>
        <w:pStyle w:val="a6"/>
        <w:spacing w:line="276" w:lineRule="auto"/>
        <w:ind w:left="0" w:firstLine="567"/>
      </w:pPr>
      <w:r w:rsidRPr="005A1480">
        <w:t>В</w:t>
      </w:r>
      <w:r w:rsidRPr="005A1480">
        <w:rPr>
          <w:spacing w:val="1"/>
        </w:rPr>
        <w:t xml:space="preserve"> </w:t>
      </w:r>
      <w:r w:rsidRPr="005A1480">
        <w:t>результате</w:t>
      </w:r>
      <w:r w:rsidRPr="005A1480">
        <w:rPr>
          <w:spacing w:val="1"/>
        </w:rPr>
        <w:t xml:space="preserve"> </w:t>
      </w:r>
      <w:r w:rsidRPr="005A1480">
        <w:t>изучения</w:t>
      </w:r>
      <w:r w:rsidRPr="005A1480">
        <w:rPr>
          <w:spacing w:val="1"/>
        </w:rPr>
        <w:t xml:space="preserve"> </w:t>
      </w:r>
      <w:r w:rsidRPr="005A1480">
        <w:t>учебного</w:t>
      </w:r>
      <w:r w:rsidRPr="005A1480">
        <w:rPr>
          <w:spacing w:val="1"/>
        </w:rPr>
        <w:t xml:space="preserve"> </w:t>
      </w:r>
      <w:r w:rsidRPr="005A1480">
        <w:t>предмета</w:t>
      </w:r>
      <w:r w:rsidRPr="005A1480">
        <w:rPr>
          <w:spacing w:val="1"/>
        </w:rPr>
        <w:t xml:space="preserve"> </w:t>
      </w:r>
      <w:r w:rsidRPr="005A1480">
        <w:t>«Литература»</w:t>
      </w:r>
      <w:r w:rsidRPr="005A1480">
        <w:rPr>
          <w:spacing w:val="1"/>
        </w:rPr>
        <w:t xml:space="preserve"> </w:t>
      </w: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57"/>
        </w:rPr>
        <w:t xml:space="preserve"> </w:t>
      </w:r>
      <w:r w:rsidRPr="005A1480">
        <w:t>образования:</w:t>
      </w:r>
    </w:p>
    <w:p w:rsidR="00173C73" w:rsidRPr="005A1480" w:rsidRDefault="00CD26E0" w:rsidP="005A1480">
      <w:pPr>
        <w:pStyle w:val="2"/>
        <w:spacing w:line="276" w:lineRule="auto"/>
        <w:ind w:left="0" w:firstLine="567"/>
        <w:jc w:val="both"/>
        <w:rPr>
          <w:b w:val="0"/>
        </w:rPr>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r w:rsidRPr="005A1480">
        <w:rPr>
          <w:b w:val="0"/>
        </w:rPr>
        <w:t>:</w:t>
      </w:r>
    </w:p>
    <w:p w:rsidR="00173C73" w:rsidRPr="005A1480" w:rsidRDefault="00CD26E0" w:rsidP="00F159D5">
      <w:pPr>
        <w:pStyle w:val="a6"/>
        <w:spacing w:line="276" w:lineRule="auto"/>
        <w:ind w:left="0" w:firstLine="567"/>
      </w:pPr>
      <w:r w:rsidRPr="005A1480">
        <w:t>демонстрировать</w:t>
      </w:r>
      <w:r w:rsidRPr="005A1480">
        <w:rPr>
          <w:spacing w:val="3"/>
        </w:rPr>
        <w:t xml:space="preserve"> </w:t>
      </w:r>
      <w:r w:rsidRPr="005A1480">
        <w:t>знание</w:t>
      </w:r>
      <w:r w:rsidRPr="005A1480">
        <w:rPr>
          <w:spacing w:val="59"/>
        </w:rPr>
        <w:t xml:space="preserve"> </w:t>
      </w:r>
      <w:r w:rsidRPr="005A1480">
        <w:t>произведений</w:t>
      </w:r>
      <w:r w:rsidRPr="005A1480">
        <w:rPr>
          <w:spacing w:val="2"/>
        </w:rPr>
        <w:t xml:space="preserve"> </w:t>
      </w:r>
      <w:r w:rsidRPr="005A1480">
        <w:t>русской,</w:t>
      </w:r>
      <w:r w:rsidRPr="005A1480">
        <w:rPr>
          <w:spacing w:val="1"/>
        </w:rPr>
        <w:t xml:space="preserve"> </w:t>
      </w:r>
      <w:r w:rsidRPr="005A1480">
        <w:t>родной  и</w:t>
      </w:r>
      <w:r w:rsidRPr="005A1480">
        <w:rPr>
          <w:spacing w:val="2"/>
        </w:rPr>
        <w:t xml:space="preserve"> </w:t>
      </w:r>
      <w:r w:rsidRPr="005A1480">
        <w:t>мировой</w:t>
      </w:r>
      <w:r w:rsidRPr="005A1480">
        <w:rPr>
          <w:spacing w:val="2"/>
        </w:rPr>
        <w:t xml:space="preserve"> </w:t>
      </w:r>
      <w:r w:rsidRPr="005A1480">
        <w:t>литературы,</w:t>
      </w:r>
      <w:r w:rsidRPr="005A1480">
        <w:rPr>
          <w:spacing w:val="1"/>
        </w:rPr>
        <w:t xml:space="preserve"> </w:t>
      </w:r>
      <w:r w:rsidRPr="005A1480">
        <w:t>приводя</w:t>
      </w:r>
      <w:r w:rsidRPr="005A1480">
        <w:rPr>
          <w:spacing w:val="-57"/>
        </w:rPr>
        <w:t xml:space="preserve"> </w:t>
      </w:r>
      <w:r w:rsidRPr="005A1480">
        <w:t>примеры</w:t>
      </w:r>
      <w:r w:rsidRPr="005A1480">
        <w:rPr>
          <w:spacing w:val="-2"/>
        </w:rPr>
        <w:t xml:space="preserve"> </w:t>
      </w:r>
      <w:r w:rsidRPr="005A1480">
        <w:t>двух</w:t>
      </w:r>
      <w:r w:rsidRPr="005A1480">
        <w:rPr>
          <w:spacing w:val="1"/>
        </w:rPr>
        <w:t xml:space="preserve"> </w:t>
      </w:r>
      <w:r w:rsidRPr="005A1480">
        <w:t>или</w:t>
      </w:r>
      <w:r w:rsidRPr="005A1480">
        <w:rPr>
          <w:spacing w:val="1"/>
        </w:rPr>
        <w:t xml:space="preserve"> </w:t>
      </w:r>
      <w:r w:rsidRPr="005A1480">
        <w:t>более</w:t>
      </w:r>
      <w:r w:rsidRPr="005A1480">
        <w:rPr>
          <w:spacing w:val="-2"/>
        </w:rPr>
        <w:t xml:space="preserve"> </w:t>
      </w:r>
      <w:r w:rsidRPr="005A1480">
        <w:t>текстов, затрагивающих</w:t>
      </w:r>
      <w:r w:rsidRPr="005A1480">
        <w:rPr>
          <w:spacing w:val="1"/>
        </w:rPr>
        <w:t xml:space="preserve"> </w:t>
      </w:r>
      <w:r w:rsidRPr="005A1480">
        <w:t>общие</w:t>
      </w:r>
      <w:r w:rsidRPr="005A1480">
        <w:rPr>
          <w:spacing w:val="-1"/>
        </w:rPr>
        <w:t xml:space="preserve"> </w:t>
      </w:r>
      <w:r w:rsidRPr="005A1480">
        <w:t>темы</w:t>
      </w:r>
      <w:r w:rsidRPr="005A1480">
        <w:rPr>
          <w:spacing w:val="-2"/>
        </w:rPr>
        <w:t xml:space="preserve"> </w:t>
      </w:r>
      <w:r w:rsidRPr="005A1480">
        <w:t>или</w:t>
      </w:r>
      <w:r w:rsidRPr="005A1480">
        <w:rPr>
          <w:spacing w:val="-2"/>
        </w:rPr>
        <w:t xml:space="preserve"> </w:t>
      </w:r>
      <w:r w:rsidRPr="005A1480">
        <w:t>проблемы;</w:t>
      </w:r>
    </w:p>
    <w:p w:rsidR="00173C73" w:rsidRPr="005A1480" w:rsidRDefault="00CD26E0" w:rsidP="00F159D5">
      <w:pPr>
        <w:pStyle w:val="a6"/>
        <w:spacing w:line="276" w:lineRule="auto"/>
        <w:ind w:left="0" w:firstLine="567"/>
      </w:pPr>
      <w:r w:rsidRPr="005A1480">
        <w:t>в</w:t>
      </w:r>
      <w:r w:rsidRPr="005A1480">
        <w:rPr>
          <w:spacing w:val="-1"/>
        </w:rPr>
        <w:t xml:space="preserve"> </w:t>
      </w:r>
      <w:r w:rsidRPr="005A1480">
        <w:t>устной</w:t>
      </w:r>
      <w:r w:rsidRPr="005A1480">
        <w:rPr>
          <w:spacing w:val="-1"/>
        </w:rPr>
        <w:t xml:space="preserve"> </w:t>
      </w:r>
      <w:r w:rsidRPr="005A1480">
        <w:t>и письменной</w:t>
      </w:r>
      <w:r w:rsidRPr="005A1480">
        <w:rPr>
          <w:spacing w:val="-4"/>
        </w:rPr>
        <w:t xml:space="preserve"> </w:t>
      </w:r>
      <w:r w:rsidRPr="005A1480">
        <w:t>форме</w:t>
      </w:r>
      <w:r w:rsidRPr="005A1480">
        <w:rPr>
          <w:spacing w:val="-2"/>
        </w:rPr>
        <w:t xml:space="preserve"> </w:t>
      </w:r>
      <w:r w:rsidRPr="005A1480">
        <w:t>обобщать</w:t>
      </w:r>
      <w:r w:rsidRPr="005A1480">
        <w:rPr>
          <w:spacing w:val="-2"/>
        </w:rPr>
        <w:t xml:space="preserve"> </w:t>
      </w:r>
      <w:r w:rsidRPr="005A1480">
        <w:t>и</w:t>
      </w:r>
      <w:r w:rsidRPr="005A1480">
        <w:rPr>
          <w:spacing w:val="-1"/>
        </w:rPr>
        <w:t xml:space="preserve"> </w:t>
      </w:r>
      <w:r w:rsidRPr="005A1480">
        <w:t>анализировать</w:t>
      </w:r>
      <w:r w:rsidRPr="005A1480">
        <w:rPr>
          <w:spacing w:val="-1"/>
        </w:rPr>
        <w:t xml:space="preserve"> </w:t>
      </w:r>
      <w:r w:rsidRPr="005A1480">
        <w:t>свой</w:t>
      </w:r>
      <w:r w:rsidRPr="005A1480">
        <w:rPr>
          <w:spacing w:val="-1"/>
        </w:rPr>
        <w:t xml:space="preserve"> </w:t>
      </w:r>
      <w:r w:rsidRPr="005A1480">
        <w:t>читательский опыт,</w:t>
      </w:r>
      <w:r w:rsidRPr="005A1480">
        <w:rPr>
          <w:spacing w:val="-2"/>
        </w:rPr>
        <w:t xml:space="preserve"> </w:t>
      </w:r>
      <w:r w:rsidRPr="005A1480">
        <w:t>а</w:t>
      </w:r>
      <w:r w:rsidRPr="005A1480">
        <w:rPr>
          <w:spacing w:val="-2"/>
        </w:rPr>
        <w:t xml:space="preserve"> </w:t>
      </w:r>
      <w:r w:rsidRPr="005A1480">
        <w:t>именно:</w:t>
      </w:r>
    </w:p>
    <w:p w:rsidR="00173C73" w:rsidRPr="005A1480" w:rsidRDefault="00F159D5" w:rsidP="00F159D5">
      <w:pPr>
        <w:pStyle w:val="a7"/>
        <w:tabs>
          <w:tab w:val="left" w:pos="1800"/>
        </w:tabs>
        <w:spacing w:line="276" w:lineRule="auto"/>
        <w:ind w:left="0" w:firstLine="567"/>
        <w:rPr>
          <w:sz w:val="24"/>
          <w:szCs w:val="24"/>
        </w:rPr>
      </w:pPr>
      <w:r>
        <w:rPr>
          <w:sz w:val="24"/>
          <w:szCs w:val="24"/>
        </w:rPr>
        <w:t xml:space="preserve">- </w:t>
      </w:r>
      <w:r w:rsidR="00CD26E0" w:rsidRPr="005A1480">
        <w:rPr>
          <w:sz w:val="24"/>
          <w:szCs w:val="24"/>
        </w:rPr>
        <w:t>обосновывать</w:t>
      </w:r>
      <w:r w:rsidR="00CD26E0" w:rsidRPr="005A1480">
        <w:rPr>
          <w:spacing w:val="1"/>
          <w:sz w:val="24"/>
          <w:szCs w:val="24"/>
        </w:rPr>
        <w:t xml:space="preserve"> </w:t>
      </w:r>
      <w:r w:rsidR="00CD26E0" w:rsidRPr="005A1480">
        <w:rPr>
          <w:sz w:val="24"/>
          <w:szCs w:val="24"/>
        </w:rPr>
        <w:t>выбор</w:t>
      </w:r>
      <w:r w:rsidR="00CD26E0" w:rsidRPr="005A1480">
        <w:rPr>
          <w:spacing w:val="1"/>
          <w:sz w:val="24"/>
          <w:szCs w:val="24"/>
        </w:rPr>
        <w:t xml:space="preserve"> </w:t>
      </w:r>
      <w:r w:rsidR="00CD26E0" w:rsidRPr="005A1480">
        <w:rPr>
          <w:sz w:val="24"/>
          <w:szCs w:val="24"/>
        </w:rPr>
        <w:t>художественного</w:t>
      </w:r>
      <w:r w:rsidR="00CD26E0" w:rsidRPr="005A1480">
        <w:rPr>
          <w:spacing w:val="1"/>
          <w:sz w:val="24"/>
          <w:szCs w:val="24"/>
        </w:rPr>
        <w:t xml:space="preserve"> </w:t>
      </w:r>
      <w:r w:rsidR="00CD26E0" w:rsidRPr="005A1480">
        <w:rPr>
          <w:sz w:val="24"/>
          <w:szCs w:val="24"/>
        </w:rPr>
        <w:t>произведения</w:t>
      </w:r>
      <w:r w:rsidR="00CD26E0" w:rsidRPr="005A1480">
        <w:rPr>
          <w:spacing w:val="1"/>
          <w:sz w:val="24"/>
          <w:szCs w:val="24"/>
        </w:rPr>
        <w:t xml:space="preserve"> </w:t>
      </w:r>
      <w:r w:rsidR="00CD26E0" w:rsidRPr="005A1480">
        <w:rPr>
          <w:sz w:val="24"/>
          <w:szCs w:val="24"/>
        </w:rPr>
        <w:t>для</w:t>
      </w:r>
      <w:r w:rsidR="00CD26E0" w:rsidRPr="005A1480">
        <w:rPr>
          <w:spacing w:val="1"/>
          <w:sz w:val="24"/>
          <w:szCs w:val="24"/>
        </w:rPr>
        <w:t xml:space="preserve"> </w:t>
      </w:r>
      <w:r w:rsidR="00CD26E0" w:rsidRPr="005A1480">
        <w:rPr>
          <w:sz w:val="24"/>
          <w:szCs w:val="24"/>
        </w:rPr>
        <w:t>анализа,</w:t>
      </w:r>
      <w:r w:rsidR="00CD26E0" w:rsidRPr="005A1480">
        <w:rPr>
          <w:spacing w:val="1"/>
          <w:sz w:val="24"/>
          <w:szCs w:val="24"/>
        </w:rPr>
        <w:t xml:space="preserve"> </w:t>
      </w:r>
      <w:r w:rsidR="00CD26E0" w:rsidRPr="005A1480">
        <w:rPr>
          <w:sz w:val="24"/>
          <w:szCs w:val="24"/>
        </w:rPr>
        <w:t>приводя</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качестве</w:t>
      </w:r>
      <w:r w:rsidR="00CD26E0" w:rsidRPr="005A1480">
        <w:rPr>
          <w:spacing w:val="1"/>
          <w:sz w:val="24"/>
          <w:szCs w:val="24"/>
        </w:rPr>
        <w:t xml:space="preserve"> </w:t>
      </w:r>
      <w:r w:rsidR="00CD26E0" w:rsidRPr="005A1480">
        <w:rPr>
          <w:sz w:val="24"/>
          <w:szCs w:val="24"/>
        </w:rPr>
        <w:t>аргумента как</w:t>
      </w:r>
      <w:r w:rsidR="00CD26E0" w:rsidRPr="005A1480">
        <w:rPr>
          <w:spacing w:val="1"/>
          <w:sz w:val="24"/>
          <w:szCs w:val="24"/>
        </w:rPr>
        <w:t xml:space="preserve"> </w:t>
      </w:r>
      <w:r w:rsidR="00CD26E0" w:rsidRPr="005A1480">
        <w:rPr>
          <w:sz w:val="24"/>
          <w:szCs w:val="24"/>
        </w:rPr>
        <w:t>тему (темы) произведения,</w:t>
      </w:r>
      <w:r w:rsidR="00CD26E0" w:rsidRPr="005A1480">
        <w:rPr>
          <w:spacing w:val="1"/>
          <w:sz w:val="24"/>
          <w:szCs w:val="24"/>
        </w:rPr>
        <w:t xml:space="preserve"> </w:t>
      </w:r>
      <w:r w:rsidR="00CD26E0" w:rsidRPr="005A1480">
        <w:rPr>
          <w:sz w:val="24"/>
          <w:szCs w:val="24"/>
        </w:rPr>
        <w:t>так</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его</w:t>
      </w:r>
      <w:r w:rsidR="00CD26E0" w:rsidRPr="005A1480">
        <w:rPr>
          <w:spacing w:val="1"/>
          <w:sz w:val="24"/>
          <w:szCs w:val="24"/>
        </w:rPr>
        <w:t xml:space="preserve"> </w:t>
      </w:r>
      <w:r w:rsidR="00CD26E0" w:rsidRPr="005A1480">
        <w:rPr>
          <w:sz w:val="24"/>
          <w:szCs w:val="24"/>
        </w:rPr>
        <w:t>проблематику (содержащиеся</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нем</w:t>
      </w:r>
      <w:r w:rsidR="00CD26E0" w:rsidRPr="005A1480">
        <w:rPr>
          <w:spacing w:val="1"/>
          <w:sz w:val="24"/>
          <w:szCs w:val="24"/>
        </w:rPr>
        <w:t xml:space="preserve"> </w:t>
      </w:r>
      <w:r w:rsidR="00CD26E0" w:rsidRPr="005A1480">
        <w:rPr>
          <w:sz w:val="24"/>
          <w:szCs w:val="24"/>
        </w:rPr>
        <w:t>смыслы</w:t>
      </w:r>
      <w:r w:rsidR="00CD26E0" w:rsidRPr="005A1480">
        <w:rPr>
          <w:spacing w:val="-2"/>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подтексты);</w:t>
      </w:r>
    </w:p>
    <w:p w:rsidR="00173C73" w:rsidRPr="005A1480" w:rsidRDefault="00F159D5" w:rsidP="00F159D5">
      <w:pPr>
        <w:pStyle w:val="a7"/>
        <w:tabs>
          <w:tab w:val="left" w:pos="1836"/>
        </w:tabs>
        <w:spacing w:line="276" w:lineRule="auto"/>
        <w:ind w:left="0" w:firstLine="567"/>
        <w:rPr>
          <w:sz w:val="24"/>
          <w:szCs w:val="24"/>
        </w:rPr>
      </w:pPr>
      <w:r>
        <w:rPr>
          <w:sz w:val="24"/>
          <w:szCs w:val="24"/>
        </w:rPr>
        <w:t xml:space="preserve">- </w:t>
      </w:r>
      <w:r w:rsidR="00CD26E0" w:rsidRPr="005A1480">
        <w:rPr>
          <w:sz w:val="24"/>
          <w:szCs w:val="24"/>
        </w:rPr>
        <w:t>использовать</w:t>
      </w:r>
      <w:r w:rsidR="00CD26E0" w:rsidRPr="005A1480">
        <w:rPr>
          <w:spacing w:val="1"/>
          <w:sz w:val="24"/>
          <w:szCs w:val="24"/>
        </w:rPr>
        <w:t xml:space="preserve"> </w:t>
      </w:r>
      <w:r w:rsidR="00CD26E0" w:rsidRPr="005A1480">
        <w:rPr>
          <w:sz w:val="24"/>
          <w:szCs w:val="24"/>
        </w:rPr>
        <w:t>для</w:t>
      </w:r>
      <w:r w:rsidR="00CD26E0" w:rsidRPr="005A1480">
        <w:rPr>
          <w:spacing w:val="1"/>
          <w:sz w:val="24"/>
          <w:szCs w:val="24"/>
        </w:rPr>
        <w:t xml:space="preserve"> </w:t>
      </w:r>
      <w:r w:rsidR="00CD26E0" w:rsidRPr="005A1480">
        <w:rPr>
          <w:sz w:val="24"/>
          <w:szCs w:val="24"/>
        </w:rPr>
        <w:t>раскрытия</w:t>
      </w:r>
      <w:r w:rsidR="00CD26E0" w:rsidRPr="005A1480">
        <w:rPr>
          <w:spacing w:val="1"/>
          <w:sz w:val="24"/>
          <w:szCs w:val="24"/>
        </w:rPr>
        <w:t xml:space="preserve"> </w:t>
      </w:r>
      <w:r w:rsidR="00CD26E0" w:rsidRPr="005A1480">
        <w:rPr>
          <w:sz w:val="24"/>
          <w:szCs w:val="24"/>
        </w:rPr>
        <w:t>тезисов</w:t>
      </w:r>
      <w:r w:rsidR="00CD26E0" w:rsidRPr="005A1480">
        <w:rPr>
          <w:spacing w:val="1"/>
          <w:sz w:val="24"/>
          <w:szCs w:val="24"/>
        </w:rPr>
        <w:t xml:space="preserve"> </w:t>
      </w:r>
      <w:r w:rsidR="00CD26E0" w:rsidRPr="005A1480">
        <w:rPr>
          <w:sz w:val="24"/>
          <w:szCs w:val="24"/>
        </w:rPr>
        <w:t>своего</w:t>
      </w:r>
      <w:r w:rsidR="00CD26E0" w:rsidRPr="005A1480">
        <w:rPr>
          <w:spacing w:val="1"/>
          <w:sz w:val="24"/>
          <w:szCs w:val="24"/>
        </w:rPr>
        <w:t xml:space="preserve"> </w:t>
      </w:r>
      <w:r w:rsidR="00CD26E0" w:rsidRPr="005A1480">
        <w:rPr>
          <w:sz w:val="24"/>
          <w:szCs w:val="24"/>
        </w:rPr>
        <w:t>высказывания</w:t>
      </w:r>
      <w:r w:rsidR="00CD26E0" w:rsidRPr="005A1480">
        <w:rPr>
          <w:spacing w:val="1"/>
          <w:sz w:val="24"/>
          <w:szCs w:val="24"/>
        </w:rPr>
        <w:t xml:space="preserve"> </w:t>
      </w:r>
      <w:r w:rsidR="00CD26E0" w:rsidRPr="005A1480">
        <w:rPr>
          <w:sz w:val="24"/>
          <w:szCs w:val="24"/>
        </w:rPr>
        <w:t>указание</w:t>
      </w:r>
      <w:r w:rsidR="00CD26E0" w:rsidRPr="005A1480">
        <w:rPr>
          <w:spacing w:val="1"/>
          <w:sz w:val="24"/>
          <w:szCs w:val="24"/>
        </w:rPr>
        <w:t xml:space="preserve"> </w:t>
      </w:r>
      <w:r w:rsidR="00CD26E0" w:rsidRPr="005A1480">
        <w:rPr>
          <w:sz w:val="24"/>
          <w:szCs w:val="24"/>
        </w:rPr>
        <w:t>на</w:t>
      </w:r>
      <w:r w:rsidR="00CD26E0" w:rsidRPr="005A1480">
        <w:rPr>
          <w:spacing w:val="1"/>
          <w:sz w:val="24"/>
          <w:szCs w:val="24"/>
        </w:rPr>
        <w:t xml:space="preserve"> </w:t>
      </w:r>
      <w:r w:rsidR="00CD26E0" w:rsidRPr="005A1480">
        <w:rPr>
          <w:sz w:val="24"/>
          <w:szCs w:val="24"/>
        </w:rPr>
        <w:t>фрагменты</w:t>
      </w:r>
      <w:r w:rsidR="00CD26E0" w:rsidRPr="005A1480">
        <w:rPr>
          <w:spacing w:val="1"/>
          <w:sz w:val="24"/>
          <w:szCs w:val="24"/>
        </w:rPr>
        <w:t xml:space="preserve"> </w:t>
      </w:r>
      <w:r w:rsidR="00CD26E0" w:rsidRPr="005A1480">
        <w:rPr>
          <w:sz w:val="24"/>
          <w:szCs w:val="24"/>
        </w:rPr>
        <w:t>произведения,</w:t>
      </w:r>
      <w:r w:rsidR="00CD26E0" w:rsidRPr="005A1480">
        <w:rPr>
          <w:spacing w:val="-1"/>
          <w:sz w:val="24"/>
          <w:szCs w:val="24"/>
        </w:rPr>
        <w:t xml:space="preserve"> </w:t>
      </w:r>
      <w:r w:rsidR="00CD26E0" w:rsidRPr="005A1480">
        <w:rPr>
          <w:sz w:val="24"/>
          <w:szCs w:val="24"/>
        </w:rPr>
        <w:t>носящие</w:t>
      </w:r>
      <w:r w:rsidR="00CD26E0" w:rsidRPr="005A1480">
        <w:rPr>
          <w:spacing w:val="-4"/>
          <w:sz w:val="24"/>
          <w:szCs w:val="24"/>
        </w:rPr>
        <w:t xml:space="preserve"> </w:t>
      </w:r>
      <w:r w:rsidR="00CD26E0" w:rsidRPr="005A1480">
        <w:rPr>
          <w:sz w:val="24"/>
          <w:szCs w:val="24"/>
        </w:rPr>
        <w:t>проблемный</w:t>
      </w:r>
      <w:r w:rsidR="00CD26E0" w:rsidRPr="005A1480">
        <w:rPr>
          <w:spacing w:val="-2"/>
          <w:sz w:val="24"/>
          <w:szCs w:val="24"/>
        </w:rPr>
        <w:t xml:space="preserve"> </w:t>
      </w:r>
      <w:r w:rsidR="00CD26E0" w:rsidRPr="005A1480">
        <w:rPr>
          <w:sz w:val="24"/>
          <w:szCs w:val="24"/>
        </w:rPr>
        <w:t>характер и</w:t>
      </w:r>
      <w:r w:rsidR="00CD26E0" w:rsidRPr="005A1480">
        <w:rPr>
          <w:spacing w:val="1"/>
          <w:sz w:val="24"/>
          <w:szCs w:val="24"/>
        </w:rPr>
        <w:t xml:space="preserve"> </w:t>
      </w:r>
      <w:r w:rsidR="00CD26E0" w:rsidRPr="005A1480">
        <w:rPr>
          <w:sz w:val="24"/>
          <w:szCs w:val="24"/>
        </w:rPr>
        <w:t>требующие</w:t>
      </w:r>
      <w:r w:rsidR="00CD26E0" w:rsidRPr="005A1480">
        <w:rPr>
          <w:spacing w:val="1"/>
          <w:sz w:val="24"/>
          <w:szCs w:val="24"/>
        </w:rPr>
        <w:t xml:space="preserve"> </w:t>
      </w:r>
      <w:r w:rsidR="00CD26E0" w:rsidRPr="005A1480">
        <w:rPr>
          <w:sz w:val="24"/>
          <w:szCs w:val="24"/>
        </w:rPr>
        <w:t>анализа;</w:t>
      </w:r>
    </w:p>
    <w:p w:rsidR="00173C73" w:rsidRPr="005A1480" w:rsidRDefault="00F159D5" w:rsidP="00F159D5">
      <w:pPr>
        <w:pStyle w:val="a7"/>
        <w:tabs>
          <w:tab w:val="left" w:pos="1796"/>
        </w:tabs>
        <w:spacing w:line="276" w:lineRule="auto"/>
        <w:ind w:left="0" w:firstLine="567"/>
        <w:rPr>
          <w:sz w:val="24"/>
          <w:szCs w:val="24"/>
        </w:rPr>
      </w:pPr>
      <w:r>
        <w:rPr>
          <w:sz w:val="24"/>
          <w:szCs w:val="24"/>
        </w:rPr>
        <w:t xml:space="preserve">- </w:t>
      </w:r>
      <w:r w:rsidR="00CD26E0" w:rsidRPr="005A1480">
        <w:rPr>
          <w:sz w:val="24"/>
          <w:szCs w:val="24"/>
        </w:rPr>
        <w:t>давать</w:t>
      </w:r>
      <w:r w:rsidR="00CD26E0" w:rsidRPr="005A1480">
        <w:rPr>
          <w:spacing w:val="1"/>
          <w:sz w:val="24"/>
          <w:szCs w:val="24"/>
        </w:rPr>
        <w:t xml:space="preserve"> </w:t>
      </w:r>
      <w:r w:rsidR="00CD26E0" w:rsidRPr="005A1480">
        <w:rPr>
          <w:sz w:val="24"/>
          <w:szCs w:val="24"/>
        </w:rPr>
        <w:t>объективное</w:t>
      </w:r>
      <w:r w:rsidR="00CD26E0" w:rsidRPr="005A1480">
        <w:rPr>
          <w:spacing w:val="1"/>
          <w:sz w:val="24"/>
          <w:szCs w:val="24"/>
        </w:rPr>
        <w:t xml:space="preserve"> </w:t>
      </w:r>
      <w:r w:rsidR="00CD26E0" w:rsidRPr="005A1480">
        <w:rPr>
          <w:sz w:val="24"/>
          <w:szCs w:val="24"/>
        </w:rPr>
        <w:t>изложение</w:t>
      </w:r>
      <w:r w:rsidR="00CD26E0" w:rsidRPr="005A1480">
        <w:rPr>
          <w:spacing w:val="1"/>
          <w:sz w:val="24"/>
          <w:szCs w:val="24"/>
        </w:rPr>
        <w:t xml:space="preserve"> </w:t>
      </w:r>
      <w:r w:rsidR="00CD26E0" w:rsidRPr="005A1480">
        <w:rPr>
          <w:sz w:val="24"/>
          <w:szCs w:val="24"/>
        </w:rPr>
        <w:t>текста:</w:t>
      </w:r>
      <w:r w:rsidR="00CD26E0" w:rsidRPr="005A1480">
        <w:rPr>
          <w:spacing w:val="1"/>
          <w:sz w:val="24"/>
          <w:szCs w:val="24"/>
        </w:rPr>
        <w:t xml:space="preserve"> </w:t>
      </w:r>
      <w:r w:rsidR="00CD26E0" w:rsidRPr="005A1480">
        <w:rPr>
          <w:sz w:val="24"/>
          <w:szCs w:val="24"/>
        </w:rPr>
        <w:t>характеризуя</w:t>
      </w:r>
      <w:r w:rsidR="00CD26E0" w:rsidRPr="005A1480">
        <w:rPr>
          <w:spacing w:val="1"/>
          <w:sz w:val="24"/>
          <w:szCs w:val="24"/>
        </w:rPr>
        <w:t xml:space="preserve"> </w:t>
      </w:r>
      <w:r w:rsidR="00CD26E0" w:rsidRPr="005A1480">
        <w:rPr>
          <w:sz w:val="24"/>
          <w:szCs w:val="24"/>
        </w:rPr>
        <w:t>произведение,</w:t>
      </w:r>
      <w:r w:rsidR="00CD26E0" w:rsidRPr="005A1480">
        <w:rPr>
          <w:spacing w:val="1"/>
          <w:sz w:val="24"/>
          <w:szCs w:val="24"/>
        </w:rPr>
        <w:t xml:space="preserve"> </w:t>
      </w:r>
      <w:r w:rsidR="00CD26E0" w:rsidRPr="005A1480">
        <w:rPr>
          <w:sz w:val="24"/>
          <w:szCs w:val="24"/>
        </w:rPr>
        <w:t>выделять</w:t>
      </w:r>
      <w:r w:rsidR="00CD26E0" w:rsidRPr="005A1480">
        <w:rPr>
          <w:spacing w:val="1"/>
          <w:sz w:val="24"/>
          <w:szCs w:val="24"/>
        </w:rPr>
        <w:t xml:space="preserve"> </w:t>
      </w:r>
      <w:r w:rsidR="00CD26E0" w:rsidRPr="005A1480">
        <w:rPr>
          <w:sz w:val="24"/>
          <w:szCs w:val="24"/>
        </w:rPr>
        <w:t>две</w:t>
      </w:r>
      <w:r w:rsidR="00CD26E0" w:rsidRPr="005A1480">
        <w:rPr>
          <w:spacing w:val="1"/>
          <w:sz w:val="24"/>
          <w:szCs w:val="24"/>
        </w:rPr>
        <w:t xml:space="preserve"> </w:t>
      </w:r>
      <w:r w:rsidR="00CD26E0" w:rsidRPr="005A1480">
        <w:rPr>
          <w:sz w:val="24"/>
          <w:szCs w:val="24"/>
        </w:rPr>
        <w:t>(или</w:t>
      </w:r>
      <w:r w:rsidR="00CD26E0" w:rsidRPr="005A1480">
        <w:rPr>
          <w:spacing w:val="1"/>
          <w:sz w:val="24"/>
          <w:szCs w:val="24"/>
        </w:rPr>
        <w:t xml:space="preserve"> </w:t>
      </w:r>
      <w:r w:rsidR="00CD26E0" w:rsidRPr="005A1480">
        <w:rPr>
          <w:sz w:val="24"/>
          <w:szCs w:val="24"/>
        </w:rPr>
        <w:t>более) основные темы или идеи произведения, показывать их развитие в ходе сюжета, их</w:t>
      </w:r>
      <w:r w:rsidR="00CD26E0" w:rsidRPr="005A1480">
        <w:rPr>
          <w:spacing w:val="1"/>
          <w:sz w:val="24"/>
          <w:szCs w:val="24"/>
        </w:rPr>
        <w:t xml:space="preserve"> </w:t>
      </w:r>
      <w:r w:rsidR="00CD26E0" w:rsidRPr="005A1480">
        <w:rPr>
          <w:sz w:val="24"/>
          <w:szCs w:val="24"/>
        </w:rPr>
        <w:t>взаимодействие</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взаимовлияние,</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итоге</w:t>
      </w:r>
      <w:r w:rsidR="00CD26E0" w:rsidRPr="005A1480">
        <w:rPr>
          <w:spacing w:val="1"/>
          <w:sz w:val="24"/>
          <w:szCs w:val="24"/>
        </w:rPr>
        <w:t xml:space="preserve"> </w:t>
      </w:r>
      <w:r w:rsidR="00CD26E0" w:rsidRPr="005A1480">
        <w:rPr>
          <w:sz w:val="24"/>
          <w:szCs w:val="24"/>
        </w:rPr>
        <w:t>раскрывая</w:t>
      </w:r>
      <w:r w:rsidR="00CD26E0" w:rsidRPr="005A1480">
        <w:rPr>
          <w:spacing w:val="1"/>
          <w:sz w:val="24"/>
          <w:szCs w:val="24"/>
        </w:rPr>
        <w:t xml:space="preserve"> </w:t>
      </w:r>
      <w:r w:rsidR="00CD26E0" w:rsidRPr="005A1480">
        <w:rPr>
          <w:sz w:val="24"/>
          <w:szCs w:val="24"/>
        </w:rPr>
        <w:t>сложность</w:t>
      </w:r>
      <w:r w:rsidR="00CD26E0" w:rsidRPr="005A1480">
        <w:rPr>
          <w:spacing w:val="1"/>
          <w:sz w:val="24"/>
          <w:szCs w:val="24"/>
        </w:rPr>
        <w:t xml:space="preserve"> </w:t>
      </w:r>
      <w:r w:rsidR="00CD26E0" w:rsidRPr="005A1480">
        <w:rPr>
          <w:sz w:val="24"/>
          <w:szCs w:val="24"/>
        </w:rPr>
        <w:t>художественного</w:t>
      </w:r>
      <w:r w:rsidR="00CD26E0" w:rsidRPr="005A1480">
        <w:rPr>
          <w:spacing w:val="1"/>
          <w:sz w:val="24"/>
          <w:szCs w:val="24"/>
        </w:rPr>
        <w:t xml:space="preserve"> </w:t>
      </w:r>
      <w:r w:rsidR="00CD26E0" w:rsidRPr="005A1480">
        <w:rPr>
          <w:sz w:val="24"/>
          <w:szCs w:val="24"/>
        </w:rPr>
        <w:t>мира</w:t>
      </w:r>
      <w:r w:rsidR="00CD26E0" w:rsidRPr="005A1480">
        <w:rPr>
          <w:spacing w:val="1"/>
          <w:sz w:val="24"/>
          <w:szCs w:val="24"/>
        </w:rPr>
        <w:t xml:space="preserve"> </w:t>
      </w:r>
      <w:r w:rsidR="00CD26E0" w:rsidRPr="005A1480">
        <w:rPr>
          <w:sz w:val="24"/>
          <w:szCs w:val="24"/>
        </w:rPr>
        <w:t>произведения;</w:t>
      </w:r>
    </w:p>
    <w:p w:rsidR="00173C73" w:rsidRPr="005A1480" w:rsidRDefault="00F159D5" w:rsidP="00F159D5">
      <w:pPr>
        <w:pStyle w:val="a7"/>
        <w:tabs>
          <w:tab w:val="left" w:pos="1743"/>
        </w:tabs>
        <w:spacing w:line="276" w:lineRule="auto"/>
        <w:ind w:left="0" w:firstLine="567"/>
        <w:rPr>
          <w:sz w:val="24"/>
          <w:szCs w:val="24"/>
        </w:rPr>
      </w:pPr>
      <w:r>
        <w:rPr>
          <w:sz w:val="24"/>
          <w:szCs w:val="24"/>
        </w:rPr>
        <w:t xml:space="preserve">- </w:t>
      </w:r>
      <w:r w:rsidR="00CD26E0" w:rsidRPr="005A1480">
        <w:rPr>
          <w:sz w:val="24"/>
          <w:szCs w:val="24"/>
        </w:rPr>
        <w:t>анализировать жанрово-родовой выбор автора, раскрывать особенности развития и связей</w:t>
      </w:r>
      <w:r w:rsidR="00CD26E0" w:rsidRPr="005A1480">
        <w:rPr>
          <w:spacing w:val="1"/>
          <w:sz w:val="24"/>
          <w:szCs w:val="24"/>
        </w:rPr>
        <w:t xml:space="preserve"> </w:t>
      </w:r>
      <w:r w:rsidR="00CD26E0" w:rsidRPr="005A1480">
        <w:rPr>
          <w:sz w:val="24"/>
          <w:szCs w:val="24"/>
        </w:rPr>
        <w:t>элементов</w:t>
      </w:r>
      <w:r w:rsidR="00CD26E0" w:rsidRPr="005A1480">
        <w:rPr>
          <w:spacing w:val="1"/>
          <w:sz w:val="24"/>
          <w:szCs w:val="24"/>
        </w:rPr>
        <w:t xml:space="preserve"> </w:t>
      </w:r>
      <w:r w:rsidR="00CD26E0" w:rsidRPr="005A1480">
        <w:rPr>
          <w:sz w:val="24"/>
          <w:szCs w:val="24"/>
        </w:rPr>
        <w:t>художественного</w:t>
      </w:r>
      <w:r w:rsidR="00CD26E0" w:rsidRPr="005A1480">
        <w:rPr>
          <w:spacing w:val="1"/>
          <w:sz w:val="24"/>
          <w:szCs w:val="24"/>
        </w:rPr>
        <w:t xml:space="preserve"> </w:t>
      </w:r>
      <w:r w:rsidR="00CD26E0" w:rsidRPr="005A1480">
        <w:rPr>
          <w:sz w:val="24"/>
          <w:szCs w:val="24"/>
        </w:rPr>
        <w:t>мира</w:t>
      </w:r>
      <w:r w:rsidR="00CD26E0" w:rsidRPr="005A1480">
        <w:rPr>
          <w:spacing w:val="1"/>
          <w:sz w:val="24"/>
          <w:szCs w:val="24"/>
        </w:rPr>
        <w:t xml:space="preserve"> </w:t>
      </w:r>
      <w:r w:rsidR="00CD26E0" w:rsidRPr="005A1480">
        <w:rPr>
          <w:sz w:val="24"/>
          <w:szCs w:val="24"/>
        </w:rPr>
        <w:t>произведения:</w:t>
      </w:r>
      <w:r w:rsidR="00CD26E0" w:rsidRPr="005A1480">
        <w:rPr>
          <w:spacing w:val="1"/>
          <w:sz w:val="24"/>
          <w:szCs w:val="24"/>
        </w:rPr>
        <w:t xml:space="preserve"> </w:t>
      </w:r>
      <w:r w:rsidR="00CD26E0" w:rsidRPr="005A1480">
        <w:rPr>
          <w:sz w:val="24"/>
          <w:szCs w:val="24"/>
        </w:rPr>
        <w:t>места</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времени</w:t>
      </w:r>
      <w:r w:rsidR="00CD26E0" w:rsidRPr="005A1480">
        <w:rPr>
          <w:spacing w:val="1"/>
          <w:sz w:val="24"/>
          <w:szCs w:val="24"/>
        </w:rPr>
        <w:t xml:space="preserve"> </w:t>
      </w:r>
      <w:r w:rsidR="00CD26E0" w:rsidRPr="005A1480">
        <w:rPr>
          <w:sz w:val="24"/>
          <w:szCs w:val="24"/>
        </w:rPr>
        <w:t>действия,</w:t>
      </w:r>
      <w:r w:rsidR="00CD26E0" w:rsidRPr="005A1480">
        <w:rPr>
          <w:spacing w:val="1"/>
          <w:sz w:val="24"/>
          <w:szCs w:val="24"/>
        </w:rPr>
        <w:t xml:space="preserve"> </w:t>
      </w:r>
      <w:r w:rsidR="00CD26E0" w:rsidRPr="005A1480">
        <w:rPr>
          <w:sz w:val="24"/>
          <w:szCs w:val="24"/>
        </w:rPr>
        <w:t>способы</w:t>
      </w:r>
      <w:r w:rsidR="00CD26E0" w:rsidRPr="005A1480">
        <w:rPr>
          <w:spacing w:val="1"/>
          <w:sz w:val="24"/>
          <w:szCs w:val="24"/>
        </w:rPr>
        <w:t xml:space="preserve"> </w:t>
      </w:r>
      <w:r w:rsidR="00CD26E0" w:rsidRPr="005A1480">
        <w:rPr>
          <w:sz w:val="24"/>
          <w:szCs w:val="24"/>
        </w:rPr>
        <w:t>изображения действия и его развития, способы введения персонажей и средства раскрытия</w:t>
      </w:r>
      <w:r w:rsidR="00CD26E0" w:rsidRPr="005A1480">
        <w:rPr>
          <w:spacing w:val="1"/>
          <w:sz w:val="24"/>
          <w:szCs w:val="24"/>
        </w:rPr>
        <w:t xml:space="preserve"> </w:t>
      </w:r>
      <w:r w:rsidR="00CD26E0" w:rsidRPr="005A1480">
        <w:rPr>
          <w:sz w:val="24"/>
          <w:szCs w:val="24"/>
        </w:rPr>
        <w:t>и/или развития их характеров;</w:t>
      </w:r>
    </w:p>
    <w:p w:rsidR="00173C73" w:rsidRPr="005A1480" w:rsidRDefault="00F159D5" w:rsidP="00F159D5">
      <w:pPr>
        <w:pStyle w:val="a7"/>
        <w:tabs>
          <w:tab w:val="left" w:pos="1810"/>
        </w:tabs>
        <w:spacing w:line="276" w:lineRule="auto"/>
        <w:ind w:left="0" w:firstLine="567"/>
        <w:rPr>
          <w:sz w:val="24"/>
          <w:szCs w:val="24"/>
        </w:rPr>
      </w:pPr>
      <w:r>
        <w:rPr>
          <w:sz w:val="24"/>
          <w:szCs w:val="24"/>
        </w:rPr>
        <w:t xml:space="preserve">- </w:t>
      </w:r>
      <w:r w:rsidR="00CD26E0" w:rsidRPr="005A1480">
        <w:rPr>
          <w:sz w:val="24"/>
          <w:szCs w:val="24"/>
        </w:rPr>
        <w:t>определять</w:t>
      </w:r>
      <w:r w:rsidR="00CD26E0" w:rsidRPr="005A1480">
        <w:rPr>
          <w:spacing w:val="1"/>
          <w:sz w:val="24"/>
          <w:szCs w:val="24"/>
        </w:rPr>
        <w:t xml:space="preserve"> </w:t>
      </w:r>
      <w:r w:rsidR="00CD26E0" w:rsidRPr="005A1480">
        <w:rPr>
          <w:sz w:val="24"/>
          <w:szCs w:val="24"/>
        </w:rPr>
        <w:t>контекстуальное</w:t>
      </w:r>
      <w:r w:rsidR="00CD26E0" w:rsidRPr="005A1480">
        <w:rPr>
          <w:spacing w:val="1"/>
          <w:sz w:val="24"/>
          <w:szCs w:val="24"/>
        </w:rPr>
        <w:t xml:space="preserve"> </w:t>
      </w:r>
      <w:r w:rsidR="00CD26E0" w:rsidRPr="005A1480">
        <w:rPr>
          <w:sz w:val="24"/>
          <w:szCs w:val="24"/>
        </w:rPr>
        <w:t>значение</w:t>
      </w:r>
      <w:r w:rsidR="00CD26E0" w:rsidRPr="005A1480">
        <w:rPr>
          <w:spacing w:val="1"/>
          <w:sz w:val="24"/>
          <w:szCs w:val="24"/>
        </w:rPr>
        <w:t xml:space="preserve"> </w:t>
      </w:r>
      <w:r w:rsidR="00CD26E0" w:rsidRPr="005A1480">
        <w:rPr>
          <w:sz w:val="24"/>
          <w:szCs w:val="24"/>
        </w:rPr>
        <w:t>слов</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фраз,</w:t>
      </w:r>
      <w:r w:rsidR="00CD26E0" w:rsidRPr="005A1480">
        <w:rPr>
          <w:spacing w:val="1"/>
          <w:sz w:val="24"/>
          <w:szCs w:val="24"/>
        </w:rPr>
        <w:t xml:space="preserve"> </w:t>
      </w:r>
      <w:r w:rsidR="00CD26E0" w:rsidRPr="005A1480">
        <w:rPr>
          <w:sz w:val="24"/>
          <w:szCs w:val="24"/>
        </w:rPr>
        <w:t>используемых</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художественном</w:t>
      </w:r>
      <w:r w:rsidR="00CD26E0" w:rsidRPr="005A1480">
        <w:rPr>
          <w:spacing w:val="1"/>
          <w:sz w:val="24"/>
          <w:szCs w:val="24"/>
        </w:rPr>
        <w:t xml:space="preserve"> </w:t>
      </w:r>
      <w:r w:rsidR="00CD26E0" w:rsidRPr="005A1480">
        <w:rPr>
          <w:sz w:val="24"/>
          <w:szCs w:val="24"/>
        </w:rPr>
        <w:t>произведении</w:t>
      </w:r>
      <w:r w:rsidR="00CD26E0" w:rsidRPr="005A1480">
        <w:rPr>
          <w:spacing w:val="1"/>
          <w:sz w:val="24"/>
          <w:szCs w:val="24"/>
        </w:rPr>
        <w:t xml:space="preserve"> </w:t>
      </w:r>
      <w:r w:rsidR="00CD26E0" w:rsidRPr="005A1480">
        <w:rPr>
          <w:sz w:val="24"/>
          <w:szCs w:val="24"/>
        </w:rPr>
        <w:t>(включая</w:t>
      </w:r>
      <w:r w:rsidR="00CD26E0" w:rsidRPr="005A1480">
        <w:rPr>
          <w:spacing w:val="1"/>
          <w:sz w:val="24"/>
          <w:szCs w:val="24"/>
        </w:rPr>
        <w:t xml:space="preserve"> </w:t>
      </w:r>
      <w:r w:rsidR="00CD26E0" w:rsidRPr="005A1480">
        <w:rPr>
          <w:sz w:val="24"/>
          <w:szCs w:val="24"/>
        </w:rPr>
        <w:t>переносные</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коннотативные</w:t>
      </w:r>
      <w:r w:rsidR="00CD26E0" w:rsidRPr="005A1480">
        <w:rPr>
          <w:spacing w:val="1"/>
          <w:sz w:val="24"/>
          <w:szCs w:val="24"/>
        </w:rPr>
        <w:t xml:space="preserve"> </w:t>
      </w:r>
      <w:r w:rsidR="00CD26E0" w:rsidRPr="005A1480">
        <w:rPr>
          <w:sz w:val="24"/>
          <w:szCs w:val="24"/>
        </w:rPr>
        <w:t>значения),</w:t>
      </w:r>
      <w:r w:rsidR="00CD26E0" w:rsidRPr="005A1480">
        <w:rPr>
          <w:spacing w:val="1"/>
          <w:sz w:val="24"/>
          <w:szCs w:val="24"/>
        </w:rPr>
        <w:t xml:space="preserve"> </w:t>
      </w:r>
      <w:r w:rsidR="00CD26E0" w:rsidRPr="005A1480">
        <w:rPr>
          <w:sz w:val="24"/>
          <w:szCs w:val="24"/>
        </w:rPr>
        <w:t>оценивать</w:t>
      </w:r>
      <w:r w:rsidR="00CD26E0" w:rsidRPr="005A1480">
        <w:rPr>
          <w:spacing w:val="1"/>
          <w:sz w:val="24"/>
          <w:szCs w:val="24"/>
        </w:rPr>
        <w:t xml:space="preserve"> </w:t>
      </w:r>
      <w:r w:rsidR="00CD26E0" w:rsidRPr="005A1480">
        <w:rPr>
          <w:sz w:val="24"/>
          <w:szCs w:val="24"/>
        </w:rPr>
        <w:t>их</w:t>
      </w:r>
      <w:r w:rsidR="00CD26E0" w:rsidRPr="005A1480">
        <w:rPr>
          <w:spacing w:val="1"/>
          <w:sz w:val="24"/>
          <w:szCs w:val="24"/>
        </w:rPr>
        <w:t xml:space="preserve"> </w:t>
      </w:r>
      <w:r w:rsidR="00CD26E0" w:rsidRPr="005A1480">
        <w:rPr>
          <w:sz w:val="24"/>
          <w:szCs w:val="24"/>
        </w:rPr>
        <w:t>художественную</w:t>
      </w:r>
      <w:r w:rsidR="00CD26E0" w:rsidRPr="005A1480">
        <w:rPr>
          <w:spacing w:val="1"/>
          <w:sz w:val="24"/>
          <w:szCs w:val="24"/>
        </w:rPr>
        <w:t xml:space="preserve"> </w:t>
      </w:r>
      <w:r w:rsidR="00CD26E0" w:rsidRPr="005A1480">
        <w:rPr>
          <w:sz w:val="24"/>
          <w:szCs w:val="24"/>
        </w:rPr>
        <w:t>выразительность</w:t>
      </w:r>
      <w:r w:rsidR="00CD26E0" w:rsidRPr="005A1480">
        <w:rPr>
          <w:spacing w:val="1"/>
          <w:sz w:val="24"/>
          <w:szCs w:val="24"/>
        </w:rPr>
        <w:t xml:space="preserve"> </w:t>
      </w:r>
      <w:r w:rsidR="00CD26E0" w:rsidRPr="005A1480">
        <w:rPr>
          <w:sz w:val="24"/>
          <w:szCs w:val="24"/>
        </w:rPr>
        <w:t>с точки зрения</w:t>
      </w:r>
      <w:r w:rsidR="00CD26E0" w:rsidRPr="005A1480">
        <w:rPr>
          <w:spacing w:val="1"/>
          <w:sz w:val="24"/>
          <w:szCs w:val="24"/>
        </w:rPr>
        <w:t xml:space="preserve"> </w:t>
      </w:r>
      <w:r w:rsidR="00CD26E0" w:rsidRPr="005A1480">
        <w:rPr>
          <w:sz w:val="24"/>
          <w:szCs w:val="24"/>
        </w:rPr>
        <w:t>новизны,</w:t>
      </w:r>
      <w:r w:rsidR="00CD26E0" w:rsidRPr="005A1480">
        <w:rPr>
          <w:spacing w:val="1"/>
          <w:sz w:val="24"/>
          <w:szCs w:val="24"/>
        </w:rPr>
        <w:t xml:space="preserve"> </w:t>
      </w:r>
      <w:r w:rsidR="00CD26E0" w:rsidRPr="005A1480">
        <w:rPr>
          <w:sz w:val="24"/>
          <w:szCs w:val="24"/>
        </w:rPr>
        <w:t>эмоциональной</w:t>
      </w:r>
      <w:r w:rsidR="00CD26E0" w:rsidRPr="005A1480">
        <w:rPr>
          <w:spacing w:val="1"/>
          <w:sz w:val="24"/>
          <w:szCs w:val="24"/>
        </w:rPr>
        <w:t xml:space="preserve"> </w:t>
      </w:r>
      <w:r w:rsidR="00CD26E0" w:rsidRPr="005A1480">
        <w:rPr>
          <w:sz w:val="24"/>
          <w:szCs w:val="24"/>
        </w:rPr>
        <w:t>и смысловой</w:t>
      </w:r>
      <w:r w:rsidR="00CD26E0" w:rsidRPr="005A1480">
        <w:rPr>
          <w:spacing w:val="1"/>
          <w:sz w:val="24"/>
          <w:szCs w:val="24"/>
        </w:rPr>
        <w:t xml:space="preserve"> </w:t>
      </w:r>
      <w:r w:rsidR="00CD26E0" w:rsidRPr="005A1480">
        <w:rPr>
          <w:sz w:val="24"/>
          <w:szCs w:val="24"/>
        </w:rPr>
        <w:t>наполненности,</w:t>
      </w:r>
      <w:r w:rsidR="00CD26E0" w:rsidRPr="005A1480">
        <w:rPr>
          <w:spacing w:val="-2"/>
          <w:sz w:val="24"/>
          <w:szCs w:val="24"/>
        </w:rPr>
        <w:t xml:space="preserve"> </w:t>
      </w:r>
      <w:r w:rsidR="00CD26E0" w:rsidRPr="005A1480">
        <w:rPr>
          <w:sz w:val="24"/>
          <w:szCs w:val="24"/>
        </w:rPr>
        <w:t>эстетической</w:t>
      </w:r>
      <w:r w:rsidR="00CD26E0" w:rsidRPr="005A1480">
        <w:rPr>
          <w:spacing w:val="1"/>
          <w:sz w:val="24"/>
          <w:szCs w:val="24"/>
        </w:rPr>
        <w:t xml:space="preserve"> </w:t>
      </w:r>
      <w:r w:rsidR="00CD26E0" w:rsidRPr="005A1480">
        <w:rPr>
          <w:sz w:val="24"/>
          <w:szCs w:val="24"/>
        </w:rPr>
        <w:t>значимости;</w:t>
      </w:r>
    </w:p>
    <w:p w:rsidR="00173C73" w:rsidRPr="005A1480" w:rsidRDefault="00F159D5" w:rsidP="00F159D5">
      <w:pPr>
        <w:pStyle w:val="a7"/>
        <w:tabs>
          <w:tab w:val="left" w:pos="1738"/>
        </w:tabs>
        <w:spacing w:line="276" w:lineRule="auto"/>
        <w:ind w:left="0" w:firstLine="567"/>
        <w:rPr>
          <w:sz w:val="24"/>
          <w:szCs w:val="24"/>
        </w:rPr>
      </w:pPr>
      <w:r>
        <w:rPr>
          <w:sz w:val="24"/>
          <w:szCs w:val="24"/>
        </w:rPr>
        <w:t xml:space="preserve">- </w:t>
      </w:r>
      <w:r w:rsidR="00CD26E0" w:rsidRPr="005A1480">
        <w:rPr>
          <w:sz w:val="24"/>
          <w:szCs w:val="24"/>
        </w:rPr>
        <w:t>анализировать авторский выбор определенных композиционных решений в произведении,</w:t>
      </w:r>
      <w:r w:rsidR="00CD26E0" w:rsidRPr="005A1480">
        <w:rPr>
          <w:spacing w:val="1"/>
          <w:sz w:val="24"/>
          <w:szCs w:val="24"/>
        </w:rPr>
        <w:t xml:space="preserve"> </w:t>
      </w:r>
      <w:r w:rsidR="00CD26E0" w:rsidRPr="005A1480">
        <w:rPr>
          <w:sz w:val="24"/>
          <w:szCs w:val="24"/>
        </w:rPr>
        <w:t>раскрывая,</w:t>
      </w:r>
      <w:r w:rsidR="00CD26E0" w:rsidRPr="005A1480">
        <w:rPr>
          <w:spacing w:val="1"/>
          <w:sz w:val="24"/>
          <w:szCs w:val="24"/>
        </w:rPr>
        <w:t xml:space="preserve"> </w:t>
      </w:r>
      <w:r w:rsidR="00CD26E0" w:rsidRPr="005A1480">
        <w:rPr>
          <w:sz w:val="24"/>
          <w:szCs w:val="24"/>
        </w:rPr>
        <w:t>как</w:t>
      </w:r>
      <w:r w:rsidR="00CD26E0" w:rsidRPr="005A1480">
        <w:rPr>
          <w:spacing w:val="1"/>
          <w:sz w:val="24"/>
          <w:szCs w:val="24"/>
        </w:rPr>
        <w:t xml:space="preserve"> </w:t>
      </w:r>
      <w:r w:rsidR="00CD26E0" w:rsidRPr="005A1480">
        <w:rPr>
          <w:sz w:val="24"/>
          <w:szCs w:val="24"/>
        </w:rPr>
        <w:t>взаиморасположение</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взаимосвязь</w:t>
      </w:r>
      <w:r w:rsidR="00CD26E0" w:rsidRPr="005A1480">
        <w:rPr>
          <w:spacing w:val="1"/>
          <w:sz w:val="24"/>
          <w:szCs w:val="24"/>
        </w:rPr>
        <w:t xml:space="preserve"> </w:t>
      </w:r>
      <w:r w:rsidR="00CD26E0" w:rsidRPr="005A1480">
        <w:rPr>
          <w:sz w:val="24"/>
          <w:szCs w:val="24"/>
        </w:rPr>
        <w:t>определенных</w:t>
      </w:r>
      <w:r w:rsidR="00CD26E0" w:rsidRPr="005A1480">
        <w:rPr>
          <w:spacing w:val="1"/>
          <w:sz w:val="24"/>
          <w:szCs w:val="24"/>
        </w:rPr>
        <w:t xml:space="preserve"> </w:t>
      </w:r>
      <w:r w:rsidR="00CD26E0" w:rsidRPr="005A1480">
        <w:rPr>
          <w:sz w:val="24"/>
          <w:szCs w:val="24"/>
        </w:rPr>
        <w:t>частей</w:t>
      </w:r>
      <w:r w:rsidR="00CD26E0" w:rsidRPr="005A1480">
        <w:rPr>
          <w:spacing w:val="61"/>
          <w:sz w:val="24"/>
          <w:szCs w:val="24"/>
        </w:rPr>
        <w:t xml:space="preserve"> </w:t>
      </w:r>
      <w:r w:rsidR="00CD26E0" w:rsidRPr="005A1480">
        <w:rPr>
          <w:sz w:val="24"/>
          <w:szCs w:val="24"/>
        </w:rPr>
        <w:t>текста</w:t>
      </w:r>
      <w:r w:rsidR="00CD26E0" w:rsidRPr="005A1480">
        <w:rPr>
          <w:spacing w:val="1"/>
          <w:sz w:val="24"/>
          <w:szCs w:val="24"/>
        </w:rPr>
        <w:t xml:space="preserve"> </w:t>
      </w:r>
      <w:r w:rsidR="00CD26E0" w:rsidRPr="005A1480">
        <w:rPr>
          <w:sz w:val="24"/>
          <w:szCs w:val="24"/>
        </w:rPr>
        <w:t>способствует</w:t>
      </w:r>
      <w:r w:rsidR="00CD26E0" w:rsidRPr="005A1480">
        <w:rPr>
          <w:spacing w:val="1"/>
          <w:sz w:val="24"/>
          <w:szCs w:val="24"/>
        </w:rPr>
        <w:t xml:space="preserve"> </w:t>
      </w:r>
      <w:r w:rsidR="00CD26E0" w:rsidRPr="005A1480">
        <w:rPr>
          <w:sz w:val="24"/>
          <w:szCs w:val="24"/>
        </w:rPr>
        <w:t>формированию</w:t>
      </w:r>
      <w:r w:rsidR="00CD26E0" w:rsidRPr="005A1480">
        <w:rPr>
          <w:spacing w:val="1"/>
          <w:sz w:val="24"/>
          <w:szCs w:val="24"/>
        </w:rPr>
        <w:t xml:space="preserve"> </w:t>
      </w:r>
      <w:r w:rsidR="00CD26E0" w:rsidRPr="005A1480">
        <w:rPr>
          <w:sz w:val="24"/>
          <w:szCs w:val="24"/>
        </w:rPr>
        <w:t>его</w:t>
      </w:r>
      <w:r w:rsidR="00CD26E0" w:rsidRPr="005A1480">
        <w:rPr>
          <w:spacing w:val="1"/>
          <w:sz w:val="24"/>
          <w:szCs w:val="24"/>
        </w:rPr>
        <w:t xml:space="preserve"> </w:t>
      </w:r>
      <w:r w:rsidR="00CD26E0" w:rsidRPr="005A1480">
        <w:rPr>
          <w:sz w:val="24"/>
          <w:szCs w:val="24"/>
        </w:rPr>
        <w:t>общей</w:t>
      </w:r>
      <w:r w:rsidR="00CD26E0" w:rsidRPr="005A1480">
        <w:rPr>
          <w:spacing w:val="1"/>
          <w:sz w:val="24"/>
          <w:szCs w:val="24"/>
        </w:rPr>
        <w:t xml:space="preserve"> </w:t>
      </w:r>
      <w:r w:rsidR="00CD26E0" w:rsidRPr="005A1480">
        <w:rPr>
          <w:sz w:val="24"/>
          <w:szCs w:val="24"/>
        </w:rPr>
        <w:t>структуры</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обусловливает</w:t>
      </w:r>
      <w:r w:rsidR="00CD26E0" w:rsidRPr="005A1480">
        <w:rPr>
          <w:spacing w:val="1"/>
          <w:sz w:val="24"/>
          <w:szCs w:val="24"/>
        </w:rPr>
        <w:t xml:space="preserve"> </w:t>
      </w:r>
      <w:r w:rsidR="00CD26E0" w:rsidRPr="005A1480">
        <w:rPr>
          <w:sz w:val="24"/>
          <w:szCs w:val="24"/>
        </w:rPr>
        <w:t>эстетическое</w:t>
      </w:r>
      <w:r w:rsidR="00CD26E0" w:rsidRPr="005A1480">
        <w:rPr>
          <w:spacing w:val="1"/>
          <w:sz w:val="24"/>
          <w:szCs w:val="24"/>
        </w:rPr>
        <w:t xml:space="preserve"> </w:t>
      </w:r>
      <w:r w:rsidR="00CD26E0" w:rsidRPr="005A1480">
        <w:rPr>
          <w:sz w:val="24"/>
          <w:szCs w:val="24"/>
        </w:rPr>
        <w:t>воздействие на читателя (например, выбор определенного зачина и концовки произведения,</w:t>
      </w:r>
      <w:r w:rsidR="00CD26E0" w:rsidRPr="005A1480">
        <w:rPr>
          <w:spacing w:val="1"/>
          <w:sz w:val="24"/>
          <w:szCs w:val="24"/>
        </w:rPr>
        <w:t xml:space="preserve"> </w:t>
      </w:r>
      <w:r w:rsidR="00CD26E0" w:rsidRPr="005A1480">
        <w:rPr>
          <w:sz w:val="24"/>
          <w:szCs w:val="24"/>
        </w:rPr>
        <w:t>выбор</w:t>
      </w:r>
      <w:r w:rsidR="00CD26E0" w:rsidRPr="005A1480">
        <w:rPr>
          <w:spacing w:val="-1"/>
          <w:sz w:val="24"/>
          <w:szCs w:val="24"/>
        </w:rPr>
        <w:t xml:space="preserve"> </w:t>
      </w:r>
      <w:r w:rsidR="00CD26E0" w:rsidRPr="005A1480">
        <w:rPr>
          <w:sz w:val="24"/>
          <w:szCs w:val="24"/>
        </w:rPr>
        <w:t>между</w:t>
      </w:r>
      <w:r w:rsidR="00CD26E0" w:rsidRPr="005A1480">
        <w:rPr>
          <w:spacing w:val="-6"/>
          <w:sz w:val="24"/>
          <w:szCs w:val="24"/>
        </w:rPr>
        <w:t xml:space="preserve"> </w:t>
      </w:r>
      <w:r w:rsidR="00CD26E0" w:rsidRPr="005A1480">
        <w:rPr>
          <w:sz w:val="24"/>
          <w:szCs w:val="24"/>
        </w:rPr>
        <w:t>счастливой или трагической развязкой,</w:t>
      </w:r>
      <w:r w:rsidR="00CD26E0" w:rsidRPr="005A1480">
        <w:rPr>
          <w:spacing w:val="-1"/>
          <w:sz w:val="24"/>
          <w:szCs w:val="24"/>
        </w:rPr>
        <w:t xml:space="preserve"> </w:t>
      </w:r>
      <w:r w:rsidR="00CD26E0" w:rsidRPr="005A1480">
        <w:rPr>
          <w:sz w:val="24"/>
          <w:szCs w:val="24"/>
        </w:rPr>
        <w:t>открытым</w:t>
      </w:r>
      <w:r w:rsidR="00CD26E0" w:rsidRPr="005A1480">
        <w:rPr>
          <w:spacing w:val="-2"/>
          <w:sz w:val="24"/>
          <w:szCs w:val="24"/>
        </w:rPr>
        <w:t xml:space="preserve"> </w:t>
      </w:r>
      <w:r w:rsidR="00CD26E0" w:rsidRPr="005A1480">
        <w:rPr>
          <w:sz w:val="24"/>
          <w:szCs w:val="24"/>
        </w:rPr>
        <w:t>или закрытым</w:t>
      </w:r>
      <w:r w:rsidR="00CD26E0" w:rsidRPr="005A1480">
        <w:rPr>
          <w:spacing w:val="-2"/>
          <w:sz w:val="24"/>
          <w:szCs w:val="24"/>
        </w:rPr>
        <w:t xml:space="preserve"> </w:t>
      </w:r>
      <w:r w:rsidR="00CD26E0" w:rsidRPr="005A1480">
        <w:rPr>
          <w:sz w:val="24"/>
          <w:szCs w:val="24"/>
        </w:rPr>
        <w:t>финалом);</w:t>
      </w:r>
    </w:p>
    <w:p w:rsidR="00173C73" w:rsidRPr="005A1480" w:rsidRDefault="00F159D5" w:rsidP="00F159D5">
      <w:pPr>
        <w:pStyle w:val="a7"/>
        <w:tabs>
          <w:tab w:val="left" w:pos="1748"/>
        </w:tabs>
        <w:spacing w:line="276" w:lineRule="auto"/>
        <w:ind w:left="0" w:firstLine="567"/>
        <w:rPr>
          <w:sz w:val="24"/>
          <w:szCs w:val="24"/>
        </w:rPr>
      </w:pPr>
      <w:r>
        <w:rPr>
          <w:sz w:val="24"/>
          <w:szCs w:val="24"/>
        </w:rPr>
        <w:t xml:space="preserve">- </w:t>
      </w:r>
      <w:r w:rsidR="00CD26E0" w:rsidRPr="005A1480">
        <w:rPr>
          <w:sz w:val="24"/>
          <w:szCs w:val="24"/>
        </w:rPr>
        <w:t>анализировать случаи, когда для осмысления точки зрения автора и/или героев требуется</w:t>
      </w:r>
      <w:r w:rsidR="00CD26E0" w:rsidRPr="005A1480">
        <w:rPr>
          <w:spacing w:val="1"/>
          <w:sz w:val="24"/>
          <w:szCs w:val="24"/>
        </w:rPr>
        <w:t xml:space="preserve"> </w:t>
      </w:r>
      <w:r w:rsidR="00CD26E0" w:rsidRPr="005A1480">
        <w:rPr>
          <w:sz w:val="24"/>
          <w:szCs w:val="24"/>
        </w:rPr>
        <w:t>отличать то, что прямо заявлено в тексте, от того, что в нем подразумевается (например,</w:t>
      </w:r>
      <w:r w:rsidR="00CD26E0" w:rsidRPr="005A1480">
        <w:rPr>
          <w:spacing w:val="1"/>
          <w:sz w:val="24"/>
          <w:szCs w:val="24"/>
        </w:rPr>
        <w:t xml:space="preserve"> </w:t>
      </w:r>
      <w:r w:rsidR="00CD26E0" w:rsidRPr="005A1480">
        <w:rPr>
          <w:sz w:val="24"/>
          <w:szCs w:val="24"/>
        </w:rPr>
        <w:t>ирония,</w:t>
      </w:r>
      <w:r w:rsidR="00CD26E0" w:rsidRPr="005A1480">
        <w:rPr>
          <w:spacing w:val="-1"/>
          <w:sz w:val="24"/>
          <w:szCs w:val="24"/>
        </w:rPr>
        <w:t xml:space="preserve"> </w:t>
      </w:r>
      <w:r w:rsidR="00CD26E0" w:rsidRPr="005A1480">
        <w:rPr>
          <w:sz w:val="24"/>
          <w:szCs w:val="24"/>
        </w:rPr>
        <w:t>сатира, сарказм, аллегория, гипербола</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т.п.);</w:t>
      </w:r>
    </w:p>
    <w:p w:rsidR="00173C73" w:rsidRPr="005A1480" w:rsidRDefault="00CD26E0" w:rsidP="00F159D5">
      <w:pPr>
        <w:pStyle w:val="a6"/>
        <w:spacing w:line="276" w:lineRule="auto"/>
        <w:ind w:left="0" w:firstLine="567"/>
      </w:pPr>
      <w:r w:rsidRPr="005A1480">
        <w:t>осуществлять</w:t>
      </w:r>
      <w:r w:rsidRPr="005A1480">
        <w:rPr>
          <w:spacing w:val="-4"/>
        </w:rPr>
        <w:t xml:space="preserve"> </w:t>
      </w:r>
      <w:r w:rsidRPr="005A1480">
        <w:t>следующую</w:t>
      </w:r>
      <w:r w:rsidRPr="005A1480">
        <w:rPr>
          <w:spacing w:val="-1"/>
        </w:rPr>
        <w:t xml:space="preserve"> </w:t>
      </w:r>
      <w:r w:rsidRPr="005A1480">
        <w:t>продуктивную</w:t>
      </w:r>
      <w:r w:rsidRPr="005A1480">
        <w:rPr>
          <w:spacing w:val="-4"/>
        </w:rPr>
        <w:t xml:space="preserve"> </w:t>
      </w:r>
      <w:r w:rsidRPr="005A1480">
        <w:t>деятельность:</w:t>
      </w:r>
    </w:p>
    <w:p w:rsidR="00173C73" w:rsidRPr="005A1480" w:rsidRDefault="00F159D5" w:rsidP="00F159D5">
      <w:pPr>
        <w:pStyle w:val="a7"/>
        <w:tabs>
          <w:tab w:val="left" w:pos="1731"/>
        </w:tabs>
        <w:spacing w:line="276" w:lineRule="auto"/>
        <w:ind w:left="0" w:firstLine="567"/>
        <w:rPr>
          <w:sz w:val="24"/>
          <w:szCs w:val="24"/>
        </w:rPr>
      </w:pPr>
      <w:r>
        <w:rPr>
          <w:sz w:val="24"/>
          <w:szCs w:val="24"/>
        </w:rPr>
        <w:lastRenderedPageBreak/>
        <w:t xml:space="preserve">- </w:t>
      </w:r>
      <w:r w:rsidR="00CD26E0" w:rsidRPr="005A1480">
        <w:rPr>
          <w:sz w:val="24"/>
          <w:szCs w:val="24"/>
        </w:rPr>
        <w:t>давать развернутые ответы на вопросы об изучаемом на уроке произведении или создавать</w:t>
      </w:r>
      <w:r w:rsidR="00CD26E0" w:rsidRPr="005A1480">
        <w:rPr>
          <w:spacing w:val="1"/>
          <w:sz w:val="24"/>
          <w:szCs w:val="24"/>
        </w:rPr>
        <w:t xml:space="preserve"> </w:t>
      </w:r>
      <w:r w:rsidR="00CD26E0" w:rsidRPr="005A1480">
        <w:rPr>
          <w:sz w:val="24"/>
          <w:szCs w:val="24"/>
        </w:rPr>
        <w:t>небольшие</w:t>
      </w:r>
      <w:r w:rsidR="00CD26E0" w:rsidRPr="005A1480">
        <w:rPr>
          <w:spacing w:val="1"/>
          <w:sz w:val="24"/>
          <w:szCs w:val="24"/>
        </w:rPr>
        <w:t xml:space="preserve"> </w:t>
      </w:r>
      <w:r w:rsidR="00CD26E0" w:rsidRPr="005A1480">
        <w:rPr>
          <w:sz w:val="24"/>
          <w:szCs w:val="24"/>
        </w:rPr>
        <w:t>рецензии</w:t>
      </w:r>
      <w:r w:rsidR="00CD26E0" w:rsidRPr="005A1480">
        <w:rPr>
          <w:spacing w:val="1"/>
          <w:sz w:val="24"/>
          <w:szCs w:val="24"/>
        </w:rPr>
        <w:t xml:space="preserve"> </w:t>
      </w:r>
      <w:r w:rsidR="00CD26E0" w:rsidRPr="005A1480">
        <w:rPr>
          <w:sz w:val="24"/>
          <w:szCs w:val="24"/>
        </w:rPr>
        <w:t>на</w:t>
      </w:r>
      <w:r w:rsidR="00CD26E0" w:rsidRPr="005A1480">
        <w:rPr>
          <w:spacing w:val="1"/>
          <w:sz w:val="24"/>
          <w:szCs w:val="24"/>
        </w:rPr>
        <w:t xml:space="preserve"> </w:t>
      </w:r>
      <w:r w:rsidR="00CD26E0" w:rsidRPr="005A1480">
        <w:rPr>
          <w:sz w:val="24"/>
          <w:szCs w:val="24"/>
        </w:rPr>
        <w:t>самостоятельно</w:t>
      </w:r>
      <w:r w:rsidR="00CD26E0" w:rsidRPr="005A1480">
        <w:rPr>
          <w:spacing w:val="1"/>
          <w:sz w:val="24"/>
          <w:szCs w:val="24"/>
        </w:rPr>
        <w:t xml:space="preserve"> </w:t>
      </w:r>
      <w:r w:rsidR="00CD26E0" w:rsidRPr="005A1480">
        <w:rPr>
          <w:sz w:val="24"/>
          <w:szCs w:val="24"/>
        </w:rPr>
        <w:t>прочитанные</w:t>
      </w:r>
      <w:r w:rsidR="00CD26E0" w:rsidRPr="005A1480">
        <w:rPr>
          <w:spacing w:val="1"/>
          <w:sz w:val="24"/>
          <w:szCs w:val="24"/>
        </w:rPr>
        <w:t xml:space="preserve"> </w:t>
      </w:r>
      <w:r w:rsidR="00CD26E0" w:rsidRPr="005A1480">
        <w:rPr>
          <w:sz w:val="24"/>
          <w:szCs w:val="24"/>
        </w:rPr>
        <w:t>произведения,</w:t>
      </w:r>
      <w:r w:rsidR="00CD26E0" w:rsidRPr="005A1480">
        <w:rPr>
          <w:spacing w:val="61"/>
          <w:sz w:val="24"/>
          <w:szCs w:val="24"/>
        </w:rPr>
        <w:t xml:space="preserve"> </w:t>
      </w:r>
      <w:r w:rsidR="00CD26E0" w:rsidRPr="005A1480">
        <w:rPr>
          <w:sz w:val="24"/>
          <w:szCs w:val="24"/>
        </w:rPr>
        <w:t>демонстрируя</w:t>
      </w:r>
      <w:r w:rsidR="00CD26E0" w:rsidRPr="005A1480">
        <w:rPr>
          <w:spacing w:val="1"/>
          <w:sz w:val="24"/>
          <w:szCs w:val="24"/>
        </w:rPr>
        <w:t xml:space="preserve"> </w:t>
      </w:r>
      <w:r w:rsidR="00CD26E0" w:rsidRPr="005A1480">
        <w:rPr>
          <w:sz w:val="24"/>
          <w:szCs w:val="24"/>
        </w:rPr>
        <w:t>целостное</w:t>
      </w:r>
      <w:r w:rsidR="00CD26E0" w:rsidRPr="005A1480">
        <w:rPr>
          <w:spacing w:val="1"/>
          <w:sz w:val="24"/>
          <w:szCs w:val="24"/>
        </w:rPr>
        <w:t xml:space="preserve"> </w:t>
      </w:r>
      <w:r w:rsidR="00CD26E0" w:rsidRPr="005A1480">
        <w:rPr>
          <w:sz w:val="24"/>
          <w:szCs w:val="24"/>
        </w:rPr>
        <w:t>восприятие</w:t>
      </w:r>
      <w:r w:rsidR="00CD26E0" w:rsidRPr="005A1480">
        <w:rPr>
          <w:spacing w:val="1"/>
          <w:sz w:val="24"/>
          <w:szCs w:val="24"/>
        </w:rPr>
        <w:t xml:space="preserve"> </w:t>
      </w:r>
      <w:r w:rsidR="00CD26E0" w:rsidRPr="005A1480">
        <w:rPr>
          <w:sz w:val="24"/>
          <w:szCs w:val="24"/>
        </w:rPr>
        <w:t>художественного</w:t>
      </w:r>
      <w:r w:rsidR="00CD26E0" w:rsidRPr="005A1480">
        <w:rPr>
          <w:spacing w:val="1"/>
          <w:sz w:val="24"/>
          <w:szCs w:val="24"/>
        </w:rPr>
        <w:t xml:space="preserve"> </w:t>
      </w:r>
      <w:r w:rsidR="00CD26E0" w:rsidRPr="005A1480">
        <w:rPr>
          <w:sz w:val="24"/>
          <w:szCs w:val="24"/>
        </w:rPr>
        <w:t>мира</w:t>
      </w:r>
      <w:r w:rsidR="00CD26E0" w:rsidRPr="005A1480">
        <w:rPr>
          <w:spacing w:val="1"/>
          <w:sz w:val="24"/>
          <w:szCs w:val="24"/>
        </w:rPr>
        <w:t xml:space="preserve"> </w:t>
      </w:r>
      <w:r w:rsidR="00CD26E0" w:rsidRPr="005A1480">
        <w:rPr>
          <w:sz w:val="24"/>
          <w:szCs w:val="24"/>
        </w:rPr>
        <w:t>произведения,</w:t>
      </w:r>
      <w:r w:rsidR="00CD26E0" w:rsidRPr="005A1480">
        <w:rPr>
          <w:spacing w:val="1"/>
          <w:sz w:val="24"/>
          <w:szCs w:val="24"/>
        </w:rPr>
        <w:t xml:space="preserve"> </w:t>
      </w:r>
      <w:r w:rsidR="00CD26E0" w:rsidRPr="005A1480">
        <w:rPr>
          <w:sz w:val="24"/>
          <w:szCs w:val="24"/>
        </w:rPr>
        <w:t>понимание</w:t>
      </w:r>
      <w:r w:rsidR="00CD26E0" w:rsidRPr="005A1480">
        <w:rPr>
          <w:spacing w:val="1"/>
          <w:sz w:val="24"/>
          <w:szCs w:val="24"/>
        </w:rPr>
        <w:t xml:space="preserve"> </w:t>
      </w:r>
      <w:r w:rsidR="00CD26E0" w:rsidRPr="005A1480">
        <w:rPr>
          <w:sz w:val="24"/>
          <w:szCs w:val="24"/>
        </w:rPr>
        <w:t>принадлежности</w:t>
      </w:r>
      <w:r w:rsidR="00CD26E0" w:rsidRPr="005A1480">
        <w:rPr>
          <w:spacing w:val="1"/>
          <w:sz w:val="24"/>
          <w:szCs w:val="24"/>
        </w:rPr>
        <w:t xml:space="preserve"> </w:t>
      </w:r>
      <w:r w:rsidR="00CD26E0" w:rsidRPr="005A1480">
        <w:rPr>
          <w:sz w:val="24"/>
          <w:szCs w:val="24"/>
        </w:rPr>
        <w:t>произведения</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литературному</w:t>
      </w:r>
      <w:r w:rsidR="00CD26E0" w:rsidRPr="005A1480">
        <w:rPr>
          <w:spacing w:val="1"/>
          <w:sz w:val="24"/>
          <w:szCs w:val="24"/>
        </w:rPr>
        <w:t xml:space="preserve"> </w:t>
      </w:r>
      <w:r w:rsidR="00CD26E0" w:rsidRPr="005A1480">
        <w:rPr>
          <w:sz w:val="24"/>
          <w:szCs w:val="24"/>
        </w:rPr>
        <w:t>направлению</w:t>
      </w:r>
      <w:r w:rsidR="00CD26E0" w:rsidRPr="005A1480">
        <w:rPr>
          <w:spacing w:val="1"/>
          <w:sz w:val="24"/>
          <w:szCs w:val="24"/>
        </w:rPr>
        <w:t xml:space="preserve"> </w:t>
      </w:r>
      <w:r w:rsidR="00CD26E0" w:rsidRPr="005A1480">
        <w:rPr>
          <w:sz w:val="24"/>
          <w:szCs w:val="24"/>
        </w:rPr>
        <w:t>(течению)</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культурно-исторической</w:t>
      </w:r>
      <w:r w:rsidR="00CD26E0" w:rsidRPr="005A1480">
        <w:rPr>
          <w:spacing w:val="1"/>
          <w:sz w:val="24"/>
          <w:szCs w:val="24"/>
        </w:rPr>
        <w:t xml:space="preserve"> </w:t>
      </w:r>
      <w:r w:rsidR="00CD26E0" w:rsidRPr="005A1480">
        <w:rPr>
          <w:sz w:val="24"/>
          <w:szCs w:val="24"/>
        </w:rPr>
        <w:t>эпохе</w:t>
      </w:r>
      <w:r w:rsidR="00CD26E0" w:rsidRPr="005A1480">
        <w:rPr>
          <w:spacing w:val="-57"/>
          <w:sz w:val="24"/>
          <w:szCs w:val="24"/>
        </w:rPr>
        <w:t xml:space="preserve"> </w:t>
      </w:r>
      <w:r w:rsidR="00CD26E0" w:rsidRPr="005A1480">
        <w:rPr>
          <w:sz w:val="24"/>
          <w:szCs w:val="24"/>
        </w:rPr>
        <w:t>(периоду);</w:t>
      </w:r>
    </w:p>
    <w:p w:rsidR="00173C73" w:rsidRPr="00F159D5" w:rsidRDefault="00F159D5" w:rsidP="00F159D5">
      <w:pPr>
        <w:pStyle w:val="a7"/>
        <w:tabs>
          <w:tab w:val="left" w:pos="1853"/>
        </w:tabs>
        <w:spacing w:line="276" w:lineRule="auto"/>
        <w:ind w:left="0" w:firstLine="567"/>
        <w:rPr>
          <w:sz w:val="24"/>
          <w:szCs w:val="24"/>
        </w:rPr>
      </w:pPr>
      <w:r>
        <w:rPr>
          <w:sz w:val="24"/>
          <w:szCs w:val="24"/>
        </w:rPr>
        <w:t xml:space="preserve">- </w:t>
      </w:r>
      <w:r w:rsidR="00CD26E0" w:rsidRPr="005A1480">
        <w:rPr>
          <w:sz w:val="24"/>
          <w:szCs w:val="24"/>
        </w:rPr>
        <w:t>выполнять</w:t>
      </w:r>
      <w:r w:rsidR="00CD26E0" w:rsidRPr="005A1480">
        <w:rPr>
          <w:spacing w:val="70"/>
          <w:sz w:val="24"/>
          <w:szCs w:val="24"/>
        </w:rPr>
        <w:t xml:space="preserve"> </w:t>
      </w:r>
      <w:r w:rsidR="00CD26E0" w:rsidRPr="005A1480">
        <w:rPr>
          <w:sz w:val="24"/>
          <w:szCs w:val="24"/>
        </w:rPr>
        <w:t xml:space="preserve">проектные  </w:t>
      </w:r>
      <w:r w:rsidR="00CD26E0" w:rsidRPr="005A1480">
        <w:rPr>
          <w:spacing w:val="6"/>
          <w:sz w:val="24"/>
          <w:szCs w:val="24"/>
        </w:rPr>
        <w:t xml:space="preserve"> </w:t>
      </w:r>
      <w:r w:rsidR="00CD26E0" w:rsidRPr="005A1480">
        <w:rPr>
          <w:sz w:val="24"/>
          <w:szCs w:val="24"/>
        </w:rPr>
        <w:t xml:space="preserve">работы  </w:t>
      </w:r>
      <w:r w:rsidR="00CD26E0" w:rsidRPr="005A1480">
        <w:rPr>
          <w:spacing w:val="10"/>
          <w:sz w:val="24"/>
          <w:szCs w:val="24"/>
        </w:rPr>
        <w:t xml:space="preserve"> </w:t>
      </w:r>
      <w:r w:rsidR="00CD26E0" w:rsidRPr="005A1480">
        <w:rPr>
          <w:sz w:val="24"/>
          <w:szCs w:val="24"/>
        </w:rPr>
        <w:t xml:space="preserve">в  </w:t>
      </w:r>
      <w:r w:rsidR="00CD26E0" w:rsidRPr="005A1480">
        <w:rPr>
          <w:spacing w:val="8"/>
          <w:sz w:val="24"/>
          <w:szCs w:val="24"/>
        </w:rPr>
        <w:t xml:space="preserve"> </w:t>
      </w:r>
      <w:r w:rsidR="00CD26E0" w:rsidRPr="005A1480">
        <w:rPr>
          <w:sz w:val="24"/>
          <w:szCs w:val="24"/>
        </w:rPr>
        <w:t xml:space="preserve">сфере  </w:t>
      </w:r>
      <w:r w:rsidR="00CD26E0" w:rsidRPr="005A1480">
        <w:rPr>
          <w:spacing w:val="10"/>
          <w:sz w:val="24"/>
          <w:szCs w:val="24"/>
        </w:rPr>
        <w:t xml:space="preserve"> </w:t>
      </w:r>
      <w:r w:rsidR="00CD26E0" w:rsidRPr="005A1480">
        <w:rPr>
          <w:sz w:val="24"/>
          <w:szCs w:val="24"/>
        </w:rPr>
        <w:t xml:space="preserve">литературы  </w:t>
      </w:r>
      <w:r w:rsidR="00CD26E0" w:rsidRPr="005A1480">
        <w:rPr>
          <w:spacing w:val="8"/>
          <w:sz w:val="24"/>
          <w:szCs w:val="24"/>
        </w:rPr>
        <w:t xml:space="preserve"> </w:t>
      </w:r>
      <w:r w:rsidR="00CD26E0" w:rsidRPr="005A1480">
        <w:rPr>
          <w:sz w:val="24"/>
          <w:szCs w:val="24"/>
        </w:rPr>
        <w:t xml:space="preserve">и  </w:t>
      </w:r>
      <w:r w:rsidR="00CD26E0" w:rsidRPr="005A1480">
        <w:rPr>
          <w:spacing w:val="9"/>
          <w:sz w:val="24"/>
          <w:szCs w:val="24"/>
        </w:rPr>
        <w:t xml:space="preserve"> </w:t>
      </w:r>
      <w:r w:rsidR="00CD26E0" w:rsidRPr="005A1480">
        <w:rPr>
          <w:sz w:val="24"/>
          <w:szCs w:val="24"/>
        </w:rPr>
        <w:t xml:space="preserve">искусства,  </w:t>
      </w:r>
      <w:r w:rsidR="00CD26E0" w:rsidRPr="005A1480">
        <w:rPr>
          <w:spacing w:val="7"/>
          <w:sz w:val="24"/>
          <w:szCs w:val="24"/>
        </w:rPr>
        <w:t xml:space="preserve"> </w:t>
      </w:r>
      <w:r w:rsidR="00CD26E0" w:rsidRPr="005A1480">
        <w:rPr>
          <w:sz w:val="24"/>
          <w:szCs w:val="24"/>
        </w:rPr>
        <w:t xml:space="preserve">предлагать  </w:t>
      </w:r>
      <w:r w:rsidR="00CD26E0" w:rsidRPr="005A1480">
        <w:rPr>
          <w:spacing w:val="9"/>
          <w:sz w:val="24"/>
          <w:szCs w:val="24"/>
        </w:rPr>
        <w:t xml:space="preserve"> </w:t>
      </w:r>
      <w:r w:rsidR="00CD26E0" w:rsidRPr="005A1480">
        <w:rPr>
          <w:sz w:val="24"/>
          <w:szCs w:val="24"/>
        </w:rPr>
        <w:t>свои</w:t>
      </w:r>
      <w:r>
        <w:rPr>
          <w:sz w:val="24"/>
          <w:szCs w:val="24"/>
        </w:rPr>
        <w:t xml:space="preserve"> </w:t>
      </w:r>
      <w:r w:rsidR="00CD26E0" w:rsidRPr="005A1480">
        <w:t>собственные</w:t>
      </w:r>
      <w:r w:rsidR="00CD26E0" w:rsidRPr="005A1480">
        <w:rPr>
          <w:spacing w:val="-4"/>
        </w:rPr>
        <w:t xml:space="preserve"> </w:t>
      </w:r>
      <w:r w:rsidR="00CD26E0" w:rsidRPr="005A1480">
        <w:t>обоснованные</w:t>
      </w:r>
      <w:r w:rsidR="00CD26E0" w:rsidRPr="005A1480">
        <w:rPr>
          <w:spacing w:val="-3"/>
        </w:rPr>
        <w:t xml:space="preserve"> </w:t>
      </w:r>
      <w:r w:rsidR="00CD26E0" w:rsidRPr="005A1480">
        <w:t>интерпретации</w:t>
      </w:r>
      <w:r w:rsidR="00CD26E0" w:rsidRPr="005A1480">
        <w:rPr>
          <w:spacing w:val="-2"/>
        </w:rPr>
        <w:t xml:space="preserve"> </w:t>
      </w:r>
      <w:r w:rsidR="00CD26E0" w:rsidRPr="005A1480">
        <w:t>литературных произведений.</w:t>
      </w:r>
    </w:p>
    <w:p w:rsidR="00173C73" w:rsidRPr="005A1480" w:rsidRDefault="00173C73" w:rsidP="005A1480">
      <w:pPr>
        <w:pStyle w:val="a6"/>
        <w:spacing w:line="276" w:lineRule="auto"/>
        <w:ind w:left="0" w:firstLine="567"/>
      </w:pPr>
    </w:p>
    <w:p w:rsidR="00173C73" w:rsidRPr="005A1480" w:rsidRDefault="00CD26E0" w:rsidP="005A1480">
      <w:pPr>
        <w:pStyle w:val="3"/>
        <w:spacing w:line="276" w:lineRule="auto"/>
        <w:ind w:left="0" w:firstLine="567"/>
        <w:rPr>
          <w:b w:val="0"/>
        </w:rPr>
      </w:pPr>
      <w:r w:rsidRPr="005A1480">
        <w:t>Выпускник</w:t>
      </w:r>
      <w:r w:rsidRPr="005A1480">
        <w:rPr>
          <w:spacing w:val="-2"/>
        </w:rPr>
        <w:t xml:space="preserve"> </w:t>
      </w:r>
      <w:r w:rsidRPr="005A1480">
        <w:t>на</w:t>
      </w:r>
      <w:r w:rsidRPr="005A1480">
        <w:rPr>
          <w:spacing w:val="-4"/>
        </w:rPr>
        <w:t xml:space="preserve"> </w:t>
      </w:r>
      <w:r w:rsidRPr="005A1480">
        <w:t>базовом</w:t>
      </w:r>
      <w:r w:rsidRPr="005A1480">
        <w:rPr>
          <w:spacing w:val="-4"/>
        </w:rPr>
        <w:t xml:space="preserve"> </w:t>
      </w:r>
      <w:r w:rsidRPr="005A1480">
        <w:t>уровне</w:t>
      </w:r>
      <w:r w:rsidRPr="005A1480">
        <w:rPr>
          <w:spacing w:val="-2"/>
        </w:rPr>
        <w:t xml:space="preserve"> </w:t>
      </w:r>
      <w:r w:rsidRPr="005A1480">
        <w:t>получит возможность</w:t>
      </w:r>
      <w:r w:rsidRPr="005A1480">
        <w:rPr>
          <w:spacing w:val="-3"/>
        </w:rPr>
        <w:t xml:space="preserve"> </w:t>
      </w:r>
      <w:r w:rsidRPr="005A1480">
        <w:t>научиться</w:t>
      </w:r>
      <w:r w:rsidRPr="005A1480">
        <w:rPr>
          <w:b w:val="0"/>
        </w:rPr>
        <w:t>:</w:t>
      </w:r>
    </w:p>
    <w:p w:rsidR="00173C73" w:rsidRPr="005A1480" w:rsidRDefault="00CD26E0" w:rsidP="005A1480">
      <w:pPr>
        <w:spacing w:line="276" w:lineRule="auto"/>
        <w:ind w:firstLine="567"/>
        <w:jc w:val="both"/>
        <w:rPr>
          <w:i/>
          <w:sz w:val="24"/>
          <w:szCs w:val="24"/>
        </w:rPr>
      </w:pPr>
      <w:r w:rsidRPr="005A1480">
        <w:rPr>
          <w:i/>
          <w:sz w:val="24"/>
          <w:szCs w:val="24"/>
        </w:rPr>
        <w:t>давать</w:t>
      </w:r>
      <w:r w:rsidRPr="005A1480">
        <w:rPr>
          <w:i/>
          <w:spacing w:val="1"/>
          <w:sz w:val="24"/>
          <w:szCs w:val="24"/>
        </w:rPr>
        <w:t xml:space="preserve"> </w:t>
      </w:r>
      <w:r w:rsidRPr="005A1480">
        <w:rPr>
          <w:i/>
          <w:sz w:val="24"/>
          <w:szCs w:val="24"/>
        </w:rPr>
        <w:t>историко-культурный</w:t>
      </w:r>
      <w:r w:rsidRPr="005A1480">
        <w:rPr>
          <w:i/>
          <w:spacing w:val="1"/>
          <w:sz w:val="24"/>
          <w:szCs w:val="24"/>
        </w:rPr>
        <w:t xml:space="preserve"> </w:t>
      </w:r>
      <w:r w:rsidRPr="005A1480">
        <w:rPr>
          <w:i/>
          <w:sz w:val="24"/>
          <w:szCs w:val="24"/>
        </w:rPr>
        <w:t>комментарий</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тексту</w:t>
      </w:r>
      <w:r w:rsidRPr="005A1480">
        <w:rPr>
          <w:i/>
          <w:spacing w:val="1"/>
          <w:sz w:val="24"/>
          <w:szCs w:val="24"/>
        </w:rPr>
        <w:t xml:space="preserve"> </w:t>
      </w:r>
      <w:r w:rsidRPr="005A1480">
        <w:rPr>
          <w:i/>
          <w:sz w:val="24"/>
          <w:szCs w:val="24"/>
        </w:rPr>
        <w:t>произведения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том</w:t>
      </w:r>
      <w:r w:rsidRPr="005A1480">
        <w:rPr>
          <w:i/>
          <w:spacing w:val="1"/>
          <w:sz w:val="24"/>
          <w:szCs w:val="24"/>
        </w:rPr>
        <w:t xml:space="preserve"> </w:t>
      </w:r>
      <w:r w:rsidRPr="005A1480">
        <w:rPr>
          <w:i/>
          <w:sz w:val="24"/>
          <w:szCs w:val="24"/>
        </w:rPr>
        <w:t>числе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использованием ресурсов музея, специализированной библиотеки, исторических документов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т. п.);</w:t>
      </w:r>
    </w:p>
    <w:p w:rsidR="00173C73" w:rsidRPr="005A1480" w:rsidRDefault="00CD26E0" w:rsidP="005A1480">
      <w:pPr>
        <w:spacing w:line="276" w:lineRule="auto"/>
        <w:ind w:firstLine="567"/>
        <w:jc w:val="both"/>
        <w:rPr>
          <w:i/>
          <w:sz w:val="24"/>
          <w:szCs w:val="24"/>
        </w:rPr>
      </w:pPr>
      <w:r w:rsidRPr="005A1480">
        <w:rPr>
          <w:i/>
          <w:sz w:val="24"/>
          <w:szCs w:val="24"/>
        </w:rPr>
        <w:t>анализировать</w:t>
      </w:r>
      <w:r w:rsidRPr="005A1480">
        <w:rPr>
          <w:i/>
          <w:spacing w:val="25"/>
          <w:sz w:val="24"/>
          <w:szCs w:val="24"/>
        </w:rPr>
        <w:t xml:space="preserve"> </w:t>
      </w:r>
      <w:r w:rsidRPr="005A1480">
        <w:rPr>
          <w:i/>
          <w:sz w:val="24"/>
          <w:szCs w:val="24"/>
        </w:rPr>
        <w:t>художественное</w:t>
      </w:r>
      <w:r w:rsidRPr="005A1480">
        <w:rPr>
          <w:i/>
          <w:spacing w:val="23"/>
          <w:sz w:val="24"/>
          <w:szCs w:val="24"/>
        </w:rPr>
        <w:t xml:space="preserve"> </w:t>
      </w:r>
      <w:r w:rsidRPr="005A1480">
        <w:rPr>
          <w:i/>
          <w:sz w:val="24"/>
          <w:szCs w:val="24"/>
        </w:rPr>
        <w:t>произведение</w:t>
      </w:r>
      <w:r w:rsidRPr="005A1480">
        <w:rPr>
          <w:i/>
          <w:spacing w:val="26"/>
          <w:sz w:val="24"/>
          <w:szCs w:val="24"/>
        </w:rPr>
        <w:t xml:space="preserve"> </w:t>
      </w:r>
      <w:r w:rsidRPr="005A1480">
        <w:rPr>
          <w:i/>
          <w:sz w:val="24"/>
          <w:szCs w:val="24"/>
        </w:rPr>
        <w:t>в</w:t>
      </w:r>
      <w:r w:rsidRPr="005A1480">
        <w:rPr>
          <w:i/>
          <w:spacing w:val="23"/>
          <w:sz w:val="24"/>
          <w:szCs w:val="24"/>
        </w:rPr>
        <w:t xml:space="preserve"> </w:t>
      </w:r>
      <w:r w:rsidRPr="005A1480">
        <w:rPr>
          <w:i/>
          <w:sz w:val="24"/>
          <w:szCs w:val="24"/>
        </w:rPr>
        <w:t>сочетании</w:t>
      </w:r>
      <w:r w:rsidRPr="005A1480">
        <w:rPr>
          <w:i/>
          <w:spacing w:val="25"/>
          <w:sz w:val="24"/>
          <w:szCs w:val="24"/>
        </w:rPr>
        <w:t xml:space="preserve"> </w:t>
      </w:r>
      <w:r w:rsidRPr="005A1480">
        <w:rPr>
          <w:i/>
          <w:sz w:val="24"/>
          <w:szCs w:val="24"/>
        </w:rPr>
        <w:t>воплощения</w:t>
      </w:r>
      <w:r w:rsidRPr="005A1480">
        <w:rPr>
          <w:i/>
          <w:spacing w:val="23"/>
          <w:sz w:val="24"/>
          <w:szCs w:val="24"/>
        </w:rPr>
        <w:t xml:space="preserve"> </w:t>
      </w:r>
      <w:r w:rsidRPr="005A1480">
        <w:rPr>
          <w:i/>
          <w:sz w:val="24"/>
          <w:szCs w:val="24"/>
        </w:rPr>
        <w:t>в</w:t>
      </w:r>
      <w:r w:rsidRPr="005A1480">
        <w:rPr>
          <w:i/>
          <w:spacing w:val="24"/>
          <w:sz w:val="24"/>
          <w:szCs w:val="24"/>
        </w:rPr>
        <w:t xml:space="preserve"> </w:t>
      </w:r>
      <w:r w:rsidRPr="005A1480">
        <w:rPr>
          <w:i/>
          <w:sz w:val="24"/>
          <w:szCs w:val="24"/>
        </w:rPr>
        <w:t>нем</w:t>
      </w:r>
      <w:r w:rsidRPr="005A1480">
        <w:rPr>
          <w:i/>
          <w:spacing w:val="24"/>
          <w:sz w:val="24"/>
          <w:szCs w:val="24"/>
        </w:rPr>
        <w:t xml:space="preserve"> </w:t>
      </w:r>
      <w:r w:rsidRPr="005A1480">
        <w:rPr>
          <w:i/>
          <w:sz w:val="24"/>
          <w:szCs w:val="24"/>
        </w:rPr>
        <w:t>объективных</w:t>
      </w:r>
      <w:r w:rsidRPr="005A1480">
        <w:rPr>
          <w:i/>
          <w:spacing w:val="-57"/>
          <w:sz w:val="24"/>
          <w:szCs w:val="24"/>
        </w:rPr>
        <w:t xml:space="preserve"> </w:t>
      </w:r>
      <w:r w:rsidRPr="005A1480">
        <w:rPr>
          <w:i/>
          <w:sz w:val="24"/>
          <w:szCs w:val="24"/>
        </w:rPr>
        <w:t>законов литературного развития и субъективных черт авторской индивидуальности;</w:t>
      </w:r>
      <w:r w:rsidRPr="005A1480">
        <w:rPr>
          <w:i/>
          <w:spacing w:val="1"/>
          <w:sz w:val="24"/>
          <w:szCs w:val="24"/>
        </w:rPr>
        <w:t xml:space="preserve"> </w:t>
      </w:r>
      <w:r w:rsidRPr="005A1480">
        <w:rPr>
          <w:i/>
          <w:sz w:val="24"/>
          <w:szCs w:val="24"/>
        </w:rPr>
        <w:t>анализировать</w:t>
      </w:r>
      <w:r w:rsidRPr="005A1480">
        <w:rPr>
          <w:i/>
          <w:spacing w:val="56"/>
          <w:sz w:val="24"/>
          <w:szCs w:val="24"/>
        </w:rPr>
        <w:t xml:space="preserve"> </w:t>
      </w:r>
      <w:r w:rsidRPr="005A1480">
        <w:rPr>
          <w:i/>
          <w:sz w:val="24"/>
          <w:szCs w:val="24"/>
        </w:rPr>
        <w:t>художественное</w:t>
      </w:r>
      <w:r w:rsidRPr="005A1480">
        <w:rPr>
          <w:i/>
          <w:spacing w:val="54"/>
          <w:sz w:val="24"/>
          <w:szCs w:val="24"/>
        </w:rPr>
        <w:t xml:space="preserve"> </w:t>
      </w:r>
      <w:r w:rsidRPr="005A1480">
        <w:rPr>
          <w:i/>
          <w:sz w:val="24"/>
          <w:szCs w:val="24"/>
        </w:rPr>
        <w:t>произведение</w:t>
      </w:r>
      <w:r w:rsidRPr="005A1480">
        <w:rPr>
          <w:i/>
          <w:spacing w:val="54"/>
          <w:sz w:val="24"/>
          <w:szCs w:val="24"/>
        </w:rPr>
        <w:t xml:space="preserve"> </w:t>
      </w:r>
      <w:r w:rsidRPr="005A1480">
        <w:rPr>
          <w:i/>
          <w:sz w:val="24"/>
          <w:szCs w:val="24"/>
        </w:rPr>
        <w:t>во</w:t>
      </w:r>
      <w:r w:rsidRPr="005A1480">
        <w:rPr>
          <w:i/>
          <w:spacing w:val="55"/>
          <w:sz w:val="24"/>
          <w:szCs w:val="24"/>
        </w:rPr>
        <w:t xml:space="preserve"> </w:t>
      </w:r>
      <w:r w:rsidRPr="005A1480">
        <w:rPr>
          <w:i/>
          <w:sz w:val="24"/>
          <w:szCs w:val="24"/>
        </w:rPr>
        <w:t>взаимосвязи</w:t>
      </w:r>
      <w:r w:rsidRPr="005A1480">
        <w:rPr>
          <w:i/>
          <w:spacing w:val="55"/>
          <w:sz w:val="24"/>
          <w:szCs w:val="24"/>
        </w:rPr>
        <w:t xml:space="preserve"> </w:t>
      </w:r>
      <w:r w:rsidRPr="005A1480">
        <w:rPr>
          <w:i/>
          <w:sz w:val="24"/>
          <w:szCs w:val="24"/>
        </w:rPr>
        <w:t>литературы</w:t>
      </w:r>
      <w:r w:rsidRPr="005A1480">
        <w:rPr>
          <w:i/>
          <w:spacing w:val="56"/>
          <w:sz w:val="24"/>
          <w:szCs w:val="24"/>
        </w:rPr>
        <w:t xml:space="preserve"> </w:t>
      </w:r>
      <w:r w:rsidRPr="005A1480">
        <w:rPr>
          <w:i/>
          <w:sz w:val="24"/>
          <w:szCs w:val="24"/>
        </w:rPr>
        <w:t>с</w:t>
      </w:r>
      <w:r w:rsidRPr="005A1480">
        <w:rPr>
          <w:i/>
          <w:spacing w:val="54"/>
          <w:sz w:val="24"/>
          <w:szCs w:val="24"/>
        </w:rPr>
        <w:t xml:space="preserve"> </w:t>
      </w:r>
      <w:r w:rsidRPr="005A1480">
        <w:rPr>
          <w:i/>
          <w:sz w:val="24"/>
          <w:szCs w:val="24"/>
        </w:rPr>
        <w:t>другими</w:t>
      </w:r>
      <w:r w:rsidRPr="005A1480">
        <w:rPr>
          <w:i/>
          <w:spacing w:val="-57"/>
          <w:sz w:val="24"/>
          <w:szCs w:val="24"/>
        </w:rPr>
        <w:t xml:space="preserve"> </w:t>
      </w:r>
      <w:r w:rsidRPr="005A1480">
        <w:rPr>
          <w:i/>
          <w:sz w:val="24"/>
          <w:szCs w:val="24"/>
        </w:rPr>
        <w:t>областями гуманитарного знания (философией, историей, психологией и др.);</w:t>
      </w:r>
      <w:r w:rsidRPr="005A1480">
        <w:rPr>
          <w:i/>
          <w:spacing w:val="1"/>
          <w:sz w:val="24"/>
          <w:szCs w:val="24"/>
        </w:rPr>
        <w:t xml:space="preserve"> </w:t>
      </w:r>
      <w:r w:rsidRPr="005A1480">
        <w:rPr>
          <w:i/>
          <w:sz w:val="24"/>
          <w:szCs w:val="24"/>
        </w:rPr>
        <w:t>анализировать</w:t>
      </w:r>
      <w:r w:rsidRPr="005A1480">
        <w:rPr>
          <w:i/>
          <w:spacing w:val="1"/>
          <w:sz w:val="24"/>
          <w:szCs w:val="24"/>
        </w:rPr>
        <w:t xml:space="preserve"> </w:t>
      </w:r>
      <w:r w:rsidRPr="005A1480">
        <w:rPr>
          <w:i/>
          <w:sz w:val="24"/>
          <w:szCs w:val="24"/>
        </w:rPr>
        <w:t>одну</w:t>
      </w:r>
      <w:r w:rsidRPr="005A1480">
        <w:rPr>
          <w:i/>
          <w:spacing w:val="1"/>
          <w:sz w:val="24"/>
          <w:szCs w:val="24"/>
        </w:rPr>
        <w:t xml:space="preserve"> </w:t>
      </w:r>
      <w:r w:rsidRPr="005A1480">
        <w:rPr>
          <w:i/>
          <w:sz w:val="24"/>
          <w:szCs w:val="24"/>
        </w:rPr>
        <w:t>из</w:t>
      </w:r>
      <w:r w:rsidRPr="005A1480">
        <w:rPr>
          <w:i/>
          <w:spacing w:val="1"/>
          <w:sz w:val="24"/>
          <w:szCs w:val="24"/>
        </w:rPr>
        <w:t xml:space="preserve"> </w:t>
      </w:r>
      <w:r w:rsidRPr="005A1480">
        <w:rPr>
          <w:i/>
          <w:sz w:val="24"/>
          <w:szCs w:val="24"/>
        </w:rPr>
        <w:t>интерпретаций</w:t>
      </w:r>
      <w:r w:rsidRPr="005A1480">
        <w:rPr>
          <w:i/>
          <w:spacing w:val="1"/>
          <w:sz w:val="24"/>
          <w:szCs w:val="24"/>
        </w:rPr>
        <w:t xml:space="preserve"> </w:t>
      </w:r>
      <w:r w:rsidRPr="005A1480">
        <w:rPr>
          <w:i/>
          <w:sz w:val="24"/>
          <w:szCs w:val="24"/>
        </w:rPr>
        <w:t>эпического,</w:t>
      </w:r>
      <w:r w:rsidRPr="005A1480">
        <w:rPr>
          <w:i/>
          <w:spacing w:val="1"/>
          <w:sz w:val="24"/>
          <w:szCs w:val="24"/>
        </w:rPr>
        <w:t xml:space="preserve"> </w:t>
      </w:r>
      <w:r w:rsidRPr="005A1480">
        <w:rPr>
          <w:i/>
          <w:sz w:val="24"/>
          <w:szCs w:val="24"/>
        </w:rPr>
        <w:t>драматического</w:t>
      </w:r>
      <w:r w:rsidRPr="005A1480">
        <w:rPr>
          <w:i/>
          <w:spacing w:val="1"/>
          <w:sz w:val="24"/>
          <w:szCs w:val="24"/>
        </w:rPr>
        <w:t xml:space="preserve"> </w:t>
      </w:r>
      <w:r w:rsidRPr="005A1480">
        <w:rPr>
          <w:i/>
          <w:sz w:val="24"/>
          <w:szCs w:val="24"/>
        </w:rPr>
        <w:t>или</w:t>
      </w:r>
      <w:r w:rsidRPr="005A1480">
        <w:rPr>
          <w:i/>
          <w:spacing w:val="1"/>
          <w:sz w:val="24"/>
          <w:szCs w:val="24"/>
        </w:rPr>
        <w:t xml:space="preserve"> </w:t>
      </w:r>
      <w:r w:rsidRPr="005A1480">
        <w:rPr>
          <w:i/>
          <w:sz w:val="24"/>
          <w:szCs w:val="24"/>
        </w:rPr>
        <w:t>лирического</w:t>
      </w:r>
      <w:r w:rsidRPr="005A1480">
        <w:rPr>
          <w:i/>
          <w:spacing w:val="-57"/>
          <w:sz w:val="24"/>
          <w:szCs w:val="24"/>
        </w:rPr>
        <w:t xml:space="preserve"> </w:t>
      </w:r>
      <w:r w:rsidRPr="005A1480">
        <w:rPr>
          <w:i/>
          <w:sz w:val="24"/>
          <w:szCs w:val="24"/>
        </w:rPr>
        <w:t>произведения (например, кинофильм или театральную постановку; запись художественного</w:t>
      </w:r>
      <w:r w:rsidRPr="005A1480">
        <w:rPr>
          <w:i/>
          <w:spacing w:val="-57"/>
          <w:sz w:val="24"/>
          <w:szCs w:val="24"/>
        </w:rPr>
        <w:t xml:space="preserve"> </w:t>
      </w:r>
      <w:r w:rsidRPr="005A1480">
        <w:rPr>
          <w:i/>
          <w:sz w:val="24"/>
          <w:szCs w:val="24"/>
        </w:rPr>
        <w:t>чтения;</w:t>
      </w:r>
      <w:r w:rsidRPr="005A1480">
        <w:rPr>
          <w:i/>
          <w:spacing w:val="38"/>
          <w:sz w:val="24"/>
          <w:szCs w:val="24"/>
        </w:rPr>
        <w:t xml:space="preserve"> </w:t>
      </w:r>
      <w:r w:rsidRPr="005A1480">
        <w:rPr>
          <w:i/>
          <w:sz w:val="24"/>
          <w:szCs w:val="24"/>
        </w:rPr>
        <w:t>серию</w:t>
      </w:r>
      <w:r w:rsidRPr="005A1480">
        <w:rPr>
          <w:i/>
          <w:spacing w:val="37"/>
          <w:sz w:val="24"/>
          <w:szCs w:val="24"/>
        </w:rPr>
        <w:t xml:space="preserve"> </w:t>
      </w:r>
      <w:r w:rsidRPr="005A1480">
        <w:rPr>
          <w:i/>
          <w:sz w:val="24"/>
          <w:szCs w:val="24"/>
        </w:rPr>
        <w:t>иллюстраций</w:t>
      </w:r>
      <w:r w:rsidRPr="005A1480">
        <w:rPr>
          <w:i/>
          <w:spacing w:val="36"/>
          <w:sz w:val="24"/>
          <w:szCs w:val="24"/>
        </w:rPr>
        <w:t xml:space="preserve"> </w:t>
      </w:r>
      <w:r w:rsidRPr="005A1480">
        <w:rPr>
          <w:i/>
          <w:sz w:val="24"/>
          <w:szCs w:val="24"/>
        </w:rPr>
        <w:t>к</w:t>
      </w:r>
      <w:r w:rsidRPr="005A1480">
        <w:rPr>
          <w:i/>
          <w:spacing w:val="36"/>
          <w:sz w:val="24"/>
          <w:szCs w:val="24"/>
        </w:rPr>
        <w:t xml:space="preserve"> </w:t>
      </w:r>
      <w:r w:rsidRPr="005A1480">
        <w:rPr>
          <w:i/>
          <w:sz w:val="24"/>
          <w:szCs w:val="24"/>
        </w:rPr>
        <w:t>произведению),</w:t>
      </w:r>
      <w:r w:rsidRPr="005A1480">
        <w:rPr>
          <w:i/>
          <w:spacing w:val="36"/>
          <w:sz w:val="24"/>
          <w:szCs w:val="24"/>
        </w:rPr>
        <w:t xml:space="preserve"> </w:t>
      </w:r>
      <w:r w:rsidRPr="005A1480">
        <w:rPr>
          <w:i/>
          <w:sz w:val="24"/>
          <w:szCs w:val="24"/>
        </w:rPr>
        <w:t>оценивая,</w:t>
      </w:r>
      <w:r w:rsidRPr="005A1480">
        <w:rPr>
          <w:i/>
          <w:spacing w:val="39"/>
          <w:sz w:val="24"/>
          <w:szCs w:val="24"/>
        </w:rPr>
        <w:t xml:space="preserve"> </w:t>
      </w:r>
      <w:r w:rsidRPr="005A1480">
        <w:rPr>
          <w:i/>
          <w:sz w:val="24"/>
          <w:szCs w:val="24"/>
        </w:rPr>
        <w:t>как</w:t>
      </w:r>
      <w:r w:rsidRPr="005A1480">
        <w:rPr>
          <w:i/>
          <w:spacing w:val="36"/>
          <w:sz w:val="24"/>
          <w:szCs w:val="24"/>
        </w:rPr>
        <w:t xml:space="preserve"> </w:t>
      </w:r>
      <w:r w:rsidRPr="005A1480">
        <w:rPr>
          <w:i/>
          <w:sz w:val="24"/>
          <w:szCs w:val="24"/>
        </w:rPr>
        <w:t>интерпретируется</w:t>
      </w:r>
      <w:r w:rsidRPr="005A1480">
        <w:rPr>
          <w:i/>
          <w:spacing w:val="37"/>
          <w:sz w:val="24"/>
          <w:szCs w:val="24"/>
        </w:rPr>
        <w:t xml:space="preserve"> </w:t>
      </w:r>
      <w:r w:rsidRPr="005A1480">
        <w:rPr>
          <w:i/>
          <w:sz w:val="24"/>
          <w:szCs w:val="24"/>
        </w:rPr>
        <w:t>исходный</w:t>
      </w:r>
      <w:r w:rsidRPr="005A1480">
        <w:rPr>
          <w:i/>
          <w:spacing w:val="-57"/>
          <w:sz w:val="24"/>
          <w:szCs w:val="24"/>
        </w:rPr>
        <w:t xml:space="preserve"> </w:t>
      </w:r>
      <w:r w:rsidRPr="005A1480">
        <w:rPr>
          <w:i/>
          <w:sz w:val="24"/>
          <w:szCs w:val="24"/>
        </w:rPr>
        <w:t>текст.</w:t>
      </w:r>
    </w:p>
    <w:p w:rsidR="00173C73" w:rsidRPr="005A1480" w:rsidRDefault="00CD26E0" w:rsidP="005A1480">
      <w:pPr>
        <w:spacing w:line="276" w:lineRule="auto"/>
        <w:ind w:firstLine="567"/>
        <w:jc w:val="both"/>
        <w:rPr>
          <w:i/>
          <w:sz w:val="24"/>
          <w:szCs w:val="24"/>
        </w:rPr>
      </w:pPr>
      <w:r w:rsidRPr="005A1480">
        <w:rPr>
          <w:i/>
          <w:sz w:val="24"/>
          <w:szCs w:val="24"/>
        </w:rPr>
        <w:t>Выпускник</w:t>
      </w:r>
      <w:r w:rsidRPr="005A1480">
        <w:rPr>
          <w:i/>
          <w:spacing w:val="-2"/>
          <w:sz w:val="24"/>
          <w:szCs w:val="24"/>
        </w:rPr>
        <w:t xml:space="preserve"> </w:t>
      </w:r>
      <w:r w:rsidRPr="005A1480">
        <w:rPr>
          <w:i/>
          <w:sz w:val="24"/>
          <w:szCs w:val="24"/>
        </w:rPr>
        <w:t>на</w:t>
      </w:r>
      <w:r w:rsidRPr="005A1480">
        <w:rPr>
          <w:i/>
          <w:spacing w:val="-2"/>
          <w:sz w:val="24"/>
          <w:szCs w:val="24"/>
        </w:rPr>
        <w:t xml:space="preserve"> </w:t>
      </w:r>
      <w:r w:rsidRPr="005A1480">
        <w:rPr>
          <w:i/>
          <w:sz w:val="24"/>
          <w:szCs w:val="24"/>
        </w:rPr>
        <w:t>базовом</w:t>
      </w:r>
      <w:r w:rsidRPr="005A1480">
        <w:rPr>
          <w:i/>
          <w:spacing w:val="-1"/>
          <w:sz w:val="24"/>
          <w:szCs w:val="24"/>
        </w:rPr>
        <w:t xml:space="preserve"> </w:t>
      </w:r>
      <w:r w:rsidRPr="005A1480">
        <w:rPr>
          <w:i/>
          <w:sz w:val="24"/>
          <w:szCs w:val="24"/>
        </w:rPr>
        <w:t>уровне</w:t>
      </w:r>
      <w:r w:rsidRPr="005A1480">
        <w:rPr>
          <w:i/>
          <w:spacing w:val="-3"/>
          <w:sz w:val="24"/>
          <w:szCs w:val="24"/>
        </w:rPr>
        <w:t xml:space="preserve"> </w:t>
      </w:r>
      <w:r w:rsidRPr="005A1480">
        <w:rPr>
          <w:i/>
          <w:sz w:val="24"/>
          <w:szCs w:val="24"/>
        </w:rPr>
        <w:t>получит</w:t>
      </w:r>
      <w:r w:rsidRPr="005A1480">
        <w:rPr>
          <w:i/>
          <w:spacing w:val="-3"/>
          <w:sz w:val="24"/>
          <w:szCs w:val="24"/>
        </w:rPr>
        <w:t xml:space="preserve"> </w:t>
      </w:r>
      <w:r w:rsidRPr="005A1480">
        <w:rPr>
          <w:i/>
          <w:sz w:val="24"/>
          <w:szCs w:val="24"/>
        </w:rPr>
        <w:t>возможность узнать:</w:t>
      </w:r>
    </w:p>
    <w:p w:rsidR="00173C73" w:rsidRPr="005A1480" w:rsidRDefault="00CD26E0" w:rsidP="005A1480">
      <w:pPr>
        <w:spacing w:line="276" w:lineRule="auto"/>
        <w:ind w:firstLine="567"/>
        <w:jc w:val="both"/>
        <w:rPr>
          <w:i/>
          <w:sz w:val="24"/>
          <w:szCs w:val="24"/>
        </w:rPr>
      </w:pPr>
      <w:r w:rsidRPr="005A1480">
        <w:rPr>
          <w:i/>
          <w:sz w:val="24"/>
          <w:szCs w:val="24"/>
        </w:rPr>
        <w:t>о</w:t>
      </w:r>
      <w:r w:rsidRPr="005A1480">
        <w:rPr>
          <w:i/>
          <w:spacing w:val="-2"/>
          <w:sz w:val="24"/>
          <w:szCs w:val="24"/>
        </w:rPr>
        <w:t xml:space="preserve"> </w:t>
      </w:r>
      <w:r w:rsidRPr="005A1480">
        <w:rPr>
          <w:i/>
          <w:sz w:val="24"/>
          <w:szCs w:val="24"/>
        </w:rPr>
        <w:t>месте</w:t>
      </w:r>
      <w:r w:rsidRPr="005A1480">
        <w:rPr>
          <w:i/>
          <w:spacing w:val="-2"/>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значении</w:t>
      </w:r>
      <w:r w:rsidRPr="005A1480">
        <w:rPr>
          <w:i/>
          <w:spacing w:val="-2"/>
          <w:sz w:val="24"/>
          <w:szCs w:val="24"/>
        </w:rPr>
        <w:t xml:space="preserve"> </w:t>
      </w:r>
      <w:r w:rsidRPr="005A1480">
        <w:rPr>
          <w:i/>
          <w:sz w:val="24"/>
          <w:szCs w:val="24"/>
        </w:rPr>
        <w:t>русской</w:t>
      </w:r>
      <w:r w:rsidRPr="005A1480">
        <w:rPr>
          <w:i/>
          <w:spacing w:val="-1"/>
          <w:sz w:val="24"/>
          <w:szCs w:val="24"/>
        </w:rPr>
        <w:t xml:space="preserve"> </w:t>
      </w:r>
      <w:r w:rsidRPr="005A1480">
        <w:rPr>
          <w:i/>
          <w:sz w:val="24"/>
          <w:szCs w:val="24"/>
        </w:rPr>
        <w:t>литературы</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мировой</w:t>
      </w:r>
      <w:r w:rsidRPr="005A1480">
        <w:rPr>
          <w:i/>
          <w:spacing w:val="-2"/>
          <w:sz w:val="24"/>
          <w:szCs w:val="24"/>
        </w:rPr>
        <w:t xml:space="preserve"> </w:t>
      </w:r>
      <w:r w:rsidRPr="005A1480">
        <w:rPr>
          <w:i/>
          <w:sz w:val="24"/>
          <w:szCs w:val="24"/>
        </w:rPr>
        <w:t>литературе;</w:t>
      </w:r>
    </w:p>
    <w:p w:rsidR="00173C73" w:rsidRPr="005A1480" w:rsidRDefault="00CD26E0" w:rsidP="005A1480">
      <w:pPr>
        <w:spacing w:line="276" w:lineRule="auto"/>
        <w:ind w:firstLine="567"/>
        <w:jc w:val="both"/>
        <w:rPr>
          <w:i/>
          <w:sz w:val="24"/>
          <w:szCs w:val="24"/>
        </w:rPr>
      </w:pPr>
      <w:r w:rsidRPr="005A1480">
        <w:rPr>
          <w:i/>
          <w:sz w:val="24"/>
          <w:szCs w:val="24"/>
        </w:rPr>
        <w:t>о</w:t>
      </w:r>
      <w:r w:rsidRPr="005A1480">
        <w:rPr>
          <w:i/>
          <w:spacing w:val="-2"/>
          <w:sz w:val="24"/>
          <w:szCs w:val="24"/>
        </w:rPr>
        <w:t xml:space="preserve"> </w:t>
      </w:r>
      <w:r w:rsidRPr="005A1480">
        <w:rPr>
          <w:i/>
          <w:sz w:val="24"/>
          <w:szCs w:val="24"/>
        </w:rPr>
        <w:t>произведениях</w:t>
      </w:r>
      <w:r w:rsidRPr="005A1480">
        <w:rPr>
          <w:i/>
          <w:spacing w:val="-3"/>
          <w:sz w:val="24"/>
          <w:szCs w:val="24"/>
        </w:rPr>
        <w:t xml:space="preserve"> </w:t>
      </w:r>
      <w:r w:rsidRPr="005A1480">
        <w:rPr>
          <w:i/>
          <w:sz w:val="24"/>
          <w:szCs w:val="24"/>
        </w:rPr>
        <w:t>новейшей</w:t>
      </w:r>
      <w:r w:rsidRPr="005A1480">
        <w:rPr>
          <w:i/>
          <w:spacing w:val="-2"/>
          <w:sz w:val="24"/>
          <w:szCs w:val="24"/>
        </w:rPr>
        <w:t xml:space="preserve"> </w:t>
      </w:r>
      <w:r w:rsidRPr="005A1480">
        <w:rPr>
          <w:i/>
          <w:sz w:val="24"/>
          <w:szCs w:val="24"/>
        </w:rPr>
        <w:t>отечественной</w:t>
      </w:r>
      <w:r w:rsidRPr="005A1480">
        <w:rPr>
          <w:i/>
          <w:spacing w:val="-2"/>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мировой</w:t>
      </w:r>
      <w:r w:rsidRPr="005A1480">
        <w:rPr>
          <w:i/>
          <w:spacing w:val="-2"/>
          <w:sz w:val="24"/>
          <w:szCs w:val="24"/>
        </w:rPr>
        <w:t xml:space="preserve"> </w:t>
      </w:r>
      <w:r w:rsidRPr="005A1480">
        <w:rPr>
          <w:i/>
          <w:sz w:val="24"/>
          <w:szCs w:val="24"/>
        </w:rPr>
        <w:t>литературы;</w:t>
      </w:r>
    </w:p>
    <w:p w:rsidR="00173C73" w:rsidRPr="005A1480" w:rsidRDefault="00CD26E0" w:rsidP="005A1480">
      <w:pPr>
        <w:spacing w:line="276" w:lineRule="auto"/>
        <w:ind w:firstLine="567"/>
        <w:jc w:val="both"/>
        <w:rPr>
          <w:i/>
          <w:sz w:val="24"/>
          <w:szCs w:val="24"/>
        </w:rPr>
      </w:pPr>
      <w:r w:rsidRPr="005A1480">
        <w:rPr>
          <w:i/>
          <w:sz w:val="24"/>
          <w:szCs w:val="24"/>
        </w:rPr>
        <w:t>о важнейших литературных ресурсах, в том числе в сети Интернет;</w:t>
      </w:r>
      <w:r w:rsidRPr="005A1480">
        <w:rPr>
          <w:i/>
          <w:spacing w:val="-57"/>
          <w:sz w:val="24"/>
          <w:szCs w:val="24"/>
        </w:rPr>
        <w:t xml:space="preserve"> </w:t>
      </w:r>
      <w:r w:rsidRPr="005A1480">
        <w:rPr>
          <w:i/>
          <w:sz w:val="24"/>
          <w:szCs w:val="24"/>
        </w:rPr>
        <w:t>об</w:t>
      </w:r>
      <w:r w:rsidRPr="005A1480">
        <w:rPr>
          <w:i/>
          <w:spacing w:val="-2"/>
          <w:sz w:val="24"/>
          <w:szCs w:val="24"/>
        </w:rPr>
        <w:t xml:space="preserve"> </w:t>
      </w:r>
      <w:r w:rsidRPr="005A1480">
        <w:rPr>
          <w:i/>
          <w:sz w:val="24"/>
          <w:szCs w:val="24"/>
        </w:rPr>
        <w:t>историко-культурном подходе</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литературоведении;</w:t>
      </w:r>
    </w:p>
    <w:p w:rsidR="00173C73" w:rsidRPr="005A1480" w:rsidRDefault="00CD26E0" w:rsidP="005A1480">
      <w:pPr>
        <w:spacing w:line="276" w:lineRule="auto"/>
        <w:ind w:firstLine="567"/>
        <w:jc w:val="both"/>
        <w:rPr>
          <w:i/>
          <w:sz w:val="24"/>
          <w:szCs w:val="24"/>
        </w:rPr>
      </w:pPr>
      <w:r w:rsidRPr="005A1480">
        <w:rPr>
          <w:i/>
          <w:sz w:val="24"/>
          <w:szCs w:val="24"/>
        </w:rPr>
        <w:t>об</w:t>
      </w:r>
      <w:r w:rsidRPr="005A1480">
        <w:rPr>
          <w:i/>
          <w:spacing w:val="-3"/>
          <w:sz w:val="24"/>
          <w:szCs w:val="24"/>
        </w:rPr>
        <w:t xml:space="preserve"> </w:t>
      </w:r>
      <w:r w:rsidRPr="005A1480">
        <w:rPr>
          <w:i/>
          <w:sz w:val="24"/>
          <w:szCs w:val="24"/>
        </w:rPr>
        <w:t>историко-литературном</w:t>
      </w:r>
      <w:r w:rsidRPr="005A1480">
        <w:rPr>
          <w:i/>
          <w:spacing w:val="-2"/>
          <w:sz w:val="24"/>
          <w:szCs w:val="24"/>
        </w:rPr>
        <w:t xml:space="preserve"> </w:t>
      </w:r>
      <w:r w:rsidRPr="005A1480">
        <w:rPr>
          <w:i/>
          <w:sz w:val="24"/>
          <w:szCs w:val="24"/>
        </w:rPr>
        <w:t>процессе</w:t>
      </w:r>
      <w:r w:rsidRPr="005A1480">
        <w:rPr>
          <w:i/>
          <w:spacing w:val="-3"/>
          <w:sz w:val="24"/>
          <w:szCs w:val="24"/>
        </w:rPr>
        <w:t xml:space="preserve"> </w:t>
      </w:r>
      <w:r w:rsidRPr="005A1480">
        <w:rPr>
          <w:i/>
          <w:sz w:val="24"/>
          <w:szCs w:val="24"/>
        </w:rPr>
        <w:t>XIX и</w:t>
      </w:r>
      <w:r w:rsidRPr="005A1480">
        <w:rPr>
          <w:i/>
          <w:spacing w:val="-1"/>
          <w:sz w:val="24"/>
          <w:szCs w:val="24"/>
        </w:rPr>
        <w:t xml:space="preserve"> </w:t>
      </w:r>
      <w:r w:rsidRPr="005A1480">
        <w:rPr>
          <w:i/>
          <w:sz w:val="24"/>
          <w:szCs w:val="24"/>
        </w:rPr>
        <w:t>XX веков;</w:t>
      </w:r>
    </w:p>
    <w:p w:rsidR="00173C73" w:rsidRPr="005A1480" w:rsidRDefault="00CD26E0" w:rsidP="005A1480">
      <w:pPr>
        <w:spacing w:line="276" w:lineRule="auto"/>
        <w:ind w:firstLine="567"/>
        <w:jc w:val="both"/>
        <w:rPr>
          <w:i/>
          <w:sz w:val="24"/>
          <w:szCs w:val="24"/>
        </w:rPr>
      </w:pPr>
      <w:r w:rsidRPr="005A1480">
        <w:rPr>
          <w:i/>
          <w:sz w:val="24"/>
          <w:szCs w:val="24"/>
        </w:rPr>
        <w:t>о</w:t>
      </w:r>
      <w:r w:rsidRPr="005A1480">
        <w:rPr>
          <w:i/>
          <w:spacing w:val="-2"/>
          <w:sz w:val="24"/>
          <w:szCs w:val="24"/>
        </w:rPr>
        <w:t xml:space="preserve"> </w:t>
      </w:r>
      <w:r w:rsidRPr="005A1480">
        <w:rPr>
          <w:i/>
          <w:sz w:val="24"/>
          <w:szCs w:val="24"/>
        </w:rPr>
        <w:t>наиболее</w:t>
      </w:r>
      <w:r w:rsidRPr="005A1480">
        <w:rPr>
          <w:i/>
          <w:spacing w:val="-2"/>
          <w:sz w:val="24"/>
          <w:szCs w:val="24"/>
        </w:rPr>
        <w:t xml:space="preserve"> </w:t>
      </w:r>
      <w:r w:rsidRPr="005A1480">
        <w:rPr>
          <w:i/>
          <w:sz w:val="24"/>
          <w:szCs w:val="24"/>
        </w:rPr>
        <w:t>ярких</w:t>
      </w:r>
      <w:r w:rsidRPr="005A1480">
        <w:rPr>
          <w:i/>
          <w:spacing w:val="-3"/>
          <w:sz w:val="24"/>
          <w:szCs w:val="24"/>
        </w:rPr>
        <w:t xml:space="preserve"> </w:t>
      </w:r>
      <w:r w:rsidRPr="005A1480">
        <w:rPr>
          <w:i/>
          <w:sz w:val="24"/>
          <w:szCs w:val="24"/>
        </w:rPr>
        <w:t>или</w:t>
      </w:r>
      <w:r w:rsidRPr="005A1480">
        <w:rPr>
          <w:i/>
          <w:spacing w:val="-1"/>
          <w:sz w:val="24"/>
          <w:szCs w:val="24"/>
        </w:rPr>
        <w:t xml:space="preserve"> </w:t>
      </w:r>
      <w:r w:rsidRPr="005A1480">
        <w:rPr>
          <w:i/>
          <w:sz w:val="24"/>
          <w:szCs w:val="24"/>
        </w:rPr>
        <w:t>характерных</w:t>
      </w:r>
      <w:r w:rsidRPr="005A1480">
        <w:rPr>
          <w:i/>
          <w:spacing w:val="-2"/>
          <w:sz w:val="24"/>
          <w:szCs w:val="24"/>
        </w:rPr>
        <w:t xml:space="preserve"> </w:t>
      </w:r>
      <w:r w:rsidRPr="005A1480">
        <w:rPr>
          <w:i/>
          <w:sz w:val="24"/>
          <w:szCs w:val="24"/>
        </w:rPr>
        <w:t>чертах</w:t>
      </w:r>
      <w:r w:rsidRPr="005A1480">
        <w:rPr>
          <w:i/>
          <w:spacing w:val="-3"/>
          <w:sz w:val="24"/>
          <w:szCs w:val="24"/>
        </w:rPr>
        <w:t xml:space="preserve"> </w:t>
      </w:r>
      <w:r w:rsidRPr="005A1480">
        <w:rPr>
          <w:i/>
          <w:sz w:val="24"/>
          <w:szCs w:val="24"/>
        </w:rPr>
        <w:t>литературных</w:t>
      </w:r>
      <w:r w:rsidRPr="005A1480">
        <w:rPr>
          <w:i/>
          <w:spacing w:val="-2"/>
          <w:sz w:val="24"/>
          <w:szCs w:val="24"/>
        </w:rPr>
        <w:t xml:space="preserve"> </w:t>
      </w:r>
      <w:r w:rsidRPr="005A1480">
        <w:rPr>
          <w:i/>
          <w:sz w:val="24"/>
          <w:szCs w:val="24"/>
        </w:rPr>
        <w:t>направлений</w:t>
      </w:r>
      <w:r w:rsidRPr="005A1480">
        <w:rPr>
          <w:i/>
          <w:spacing w:val="-1"/>
          <w:sz w:val="24"/>
          <w:szCs w:val="24"/>
        </w:rPr>
        <w:t xml:space="preserve"> </w:t>
      </w:r>
      <w:r w:rsidRPr="005A1480">
        <w:rPr>
          <w:i/>
          <w:sz w:val="24"/>
          <w:szCs w:val="24"/>
        </w:rPr>
        <w:t>или</w:t>
      </w:r>
      <w:r w:rsidRPr="005A1480">
        <w:rPr>
          <w:i/>
          <w:spacing w:val="-2"/>
          <w:sz w:val="24"/>
          <w:szCs w:val="24"/>
        </w:rPr>
        <w:t xml:space="preserve"> </w:t>
      </w:r>
      <w:r w:rsidRPr="005A1480">
        <w:rPr>
          <w:i/>
          <w:sz w:val="24"/>
          <w:szCs w:val="24"/>
        </w:rPr>
        <w:t>течений;</w:t>
      </w:r>
    </w:p>
    <w:p w:rsidR="00173C73" w:rsidRPr="005A1480" w:rsidRDefault="00CD26E0" w:rsidP="005A1480">
      <w:pPr>
        <w:spacing w:line="276" w:lineRule="auto"/>
        <w:ind w:firstLine="567"/>
        <w:jc w:val="both"/>
        <w:rPr>
          <w:i/>
          <w:sz w:val="24"/>
          <w:szCs w:val="24"/>
        </w:rPr>
      </w:pPr>
      <w:r w:rsidRPr="005A1480">
        <w:rPr>
          <w:i/>
          <w:sz w:val="24"/>
          <w:szCs w:val="24"/>
        </w:rPr>
        <w:t>имена ведущих писателей, значимые факты их творческой биографии, названия ключевых</w:t>
      </w:r>
      <w:r w:rsidRPr="005A1480">
        <w:rPr>
          <w:i/>
          <w:spacing w:val="1"/>
          <w:sz w:val="24"/>
          <w:szCs w:val="24"/>
        </w:rPr>
        <w:t xml:space="preserve"> </w:t>
      </w:r>
      <w:r w:rsidRPr="005A1480">
        <w:rPr>
          <w:i/>
          <w:sz w:val="24"/>
          <w:szCs w:val="24"/>
        </w:rPr>
        <w:t>произведений, имена героев, ставших «вечными образами» или именами нарицательными в</w:t>
      </w:r>
      <w:r w:rsidRPr="005A1480">
        <w:rPr>
          <w:i/>
          <w:spacing w:val="1"/>
          <w:sz w:val="24"/>
          <w:szCs w:val="24"/>
        </w:rPr>
        <w:t xml:space="preserve"> </w:t>
      </w:r>
      <w:r w:rsidRPr="005A1480">
        <w:rPr>
          <w:i/>
          <w:sz w:val="24"/>
          <w:szCs w:val="24"/>
        </w:rPr>
        <w:t>общемировой</w:t>
      </w:r>
      <w:r w:rsidRPr="005A1480">
        <w:rPr>
          <w:i/>
          <w:spacing w:val="-1"/>
          <w:sz w:val="24"/>
          <w:szCs w:val="24"/>
        </w:rPr>
        <w:t xml:space="preserve"> </w:t>
      </w:r>
      <w:r w:rsidRPr="005A1480">
        <w:rPr>
          <w:i/>
          <w:sz w:val="24"/>
          <w:szCs w:val="24"/>
        </w:rPr>
        <w:t>и отечественной культуре;</w:t>
      </w:r>
    </w:p>
    <w:p w:rsidR="00173C73" w:rsidRPr="005A1480" w:rsidRDefault="00CD26E0" w:rsidP="005A1480">
      <w:pPr>
        <w:spacing w:line="276" w:lineRule="auto"/>
        <w:ind w:firstLine="567"/>
        <w:jc w:val="both"/>
        <w:rPr>
          <w:i/>
          <w:sz w:val="24"/>
          <w:szCs w:val="24"/>
        </w:rPr>
      </w:pPr>
      <w:r w:rsidRPr="005A1480">
        <w:rPr>
          <w:i/>
          <w:sz w:val="24"/>
          <w:szCs w:val="24"/>
        </w:rPr>
        <w:t>о</w:t>
      </w:r>
      <w:r w:rsidRPr="005A1480">
        <w:rPr>
          <w:i/>
          <w:spacing w:val="-2"/>
          <w:sz w:val="24"/>
          <w:szCs w:val="24"/>
        </w:rPr>
        <w:t xml:space="preserve"> </w:t>
      </w:r>
      <w:r w:rsidRPr="005A1480">
        <w:rPr>
          <w:i/>
          <w:sz w:val="24"/>
          <w:szCs w:val="24"/>
        </w:rPr>
        <w:t>соотношении</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взаимосвязях</w:t>
      </w:r>
      <w:r w:rsidRPr="005A1480">
        <w:rPr>
          <w:i/>
          <w:spacing w:val="-3"/>
          <w:sz w:val="24"/>
          <w:szCs w:val="24"/>
        </w:rPr>
        <w:t xml:space="preserve"> </w:t>
      </w:r>
      <w:r w:rsidRPr="005A1480">
        <w:rPr>
          <w:i/>
          <w:sz w:val="24"/>
          <w:szCs w:val="24"/>
        </w:rPr>
        <w:t>литературы</w:t>
      </w:r>
      <w:r w:rsidRPr="005A1480">
        <w:rPr>
          <w:i/>
          <w:spacing w:val="-2"/>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историческим</w:t>
      </w:r>
      <w:r w:rsidRPr="005A1480">
        <w:rPr>
          <w:i/>
          <w:spacing w:val="-2"/>
          <w:sz w:val="24"/>
          <w:szCs w:val="24"/>
        </w:rPr>
        <w:t xml:space="preserve"> </w:t>
      </w:r>
      <w:r w:rsidRPr="005A1480">
        <w:rPr>
          <w:i/>
          <w:sz w:val="24"/>
          <w:szCs w:val="24"/>
        </w:rPr>
        <w:t>периодом,</w:t>
      </w:r>
      <w:r w:rsidRPr="005A1480">
        <w:rPr>
          <w:i/>
          <w:spacing w:val="-2"/>
          <w:sz w:val="24"/>
          <w:szCs w:val="24"/>
        </w:rPr>
        <w:t xml:space="preserve"> </w:t>
      </w:r>
      <w:r w:rsidRPr="005A1480">
        <w:rPr>
          <w:i/>
          <w:sz w:val="24"/>
          <w:szCs w:val="24"/>
        </w:rPr>
        <w:t>эпохой.</w:t>
      </w:r>
    </w:p>
    <w:p w:rsidR="00173C73" w:rsidRPr="005A1480" w:rsidRDefault="00173C73" w:rsidP="005A1480">
      <w:pPr>
        <w:pStyle w:val="a6"/>
        <w:spacing w:line="276" w:lineRule="auto"/>
        <w:ind w:left="0" w:firstLine="567"/>
        <w:rPr>
          <w:i/>
        </w:rPr>
      </w:pPr>
    </w:p>
    <w:p w:rsidR="00173C73" w:rsidRPr="005A1480" w:rsidRDefault="00CD26E0" w:rsidP="005A1480">
      <w:pPr>
        <w:pStyle w:val="2"/>
        <w:spacing w:line="276" w:lineRule="auto"/>
        <w:ind w:left="0" w:firstLine="567"/>
        <w:jc w:val="both"/>
      </w:pPr>
      <w:r w:rsidRPr="005A1480">
        <w:t>Иностранный</w:t>
      </w:r>
      <w:r w:rsidRPr="005A1480">
        <w:rPr>
          <w:spacing w:val="-4"/>
        </w:rPr>
        <w:t xml:space="preserve"> </w:t>
      </w:r>
      <w:r w:rsidRPr="005A1480">
        <w:t>язык</w:t>
      </w:r>
      <w:r w:rsidR="00F159D5">
        <w:t xml:space="preserve"> (английский язык)</w:t>
      </w:r>
    </w:p>
    <w:p w:rsidR="00173C73" w:rsidRPr="005A1480" w:rsidRDefault="00CD26E0" w:rsidP="005A1480">
      <w:pPr>
        <w:pStyle w:val="a6"/>
        <w:spacing w:line="276" w:lineRule="auto"/>
        <w:ind w:left="0" w:firstLine="567"/>
      </w:pPr>
      <w:r w:rsidRPr="005A1480">
        <w:t>В</w:t>
      </w:r>
      <w:r w:rsidRPr="005A1480">
        <w:rPr>
          <w:spacing w:val="1"/>
        </w:rPr>
        <w:t xml:space="preserve"> </w:t>
      </w:r>
      <w:r w:rsidRPr="005A1480">
        <w:t>результате</w:t>
      </w:r>
      <w:r w:rsidRPr="005A1480">
        <w:rPr>
          <w:spacing w:val="1"/>
        </w:rPr>
        <w:t xml:space="preserve"> </w:t>
      </w:r>
      <w:r w:rsidRPr="005A1480">
        <w:t>изучения</w:t>
      </w:r>
      <w:r w:rsidRPr="005A1480">
        <w:rPr>
          <w:spacing w:val="1"/>
        </w:rPr>
        <w:t xml:space="preserve"> </w:t>
      </w:r>
      <w:r w:rsidRPr="005A1480">
        <w:t>учебного</w:t>
      </w:r>
      <w:r w:rsidRPr="005A1480">
        <w:rPr>
          <w:spacing w:val="1"/>
        </w:rPr>
        <w:t xml:space="preserve"> </w:t>
      </w:r>
      <w:r w:rsidRPr="005A1480">
        <w:t>предмета</w:t>
      </w:r>
      <w:r w:rsidRPr="005A1480">
        <w:rPr>
          <w:spacing w:val="1"/>
        </w:rPr>
        <w:t xml:space="preserve"> </w:t>
      </w:r>
      <w:r w:rsidRPr="005A1480">
        <w:t>«Иностранный</w:t>
      </w:r>
      <w:r w:rsidRPr="005A1480">
        <w:rPr>
          <w:spacing w:val="1"/>
        </w:rPr>
        <w:t xml:space="preserve"> </w:t>
      </w:r>
      <w:r w:rsidRPr="005A1480">
        <w:t>язык»</w:t>
      </w:r>
      <w:r w:rsidRPr="005A1480">
        <w:rPr>
          <w:spacing w:val="1"/>
        </w:rPr>
        <w:t xml:space="preserve"> </w:t>
      </w:r>
      <w:r w:rsidRPr="005A1480">
        <w:t>(английский)</w:t>
      </w:r>
      <w:r w:rsidRPr="005A1480">
        <w:rPr>
          <w:spacing w:val="1"/>
        </w:rPr>
        <w:t xml:space="preserve"> </w:t>
      </w:r>
      <w:r w:rsidRPr="005A1480">
        <w:t>на</w:t>
      </w:r>
      <w:r w:rsidRPr="005A1480">
        <w:rPr>
          <w:spacing w:val="1"/>
        </w:rPr>
        <w:t xml:space="preserve"> </w:t>
      </w:r>
      <w:r w:rsidRPr="005A1480">
        <w:t>уровне</w:t>
      </w:r>
      <w:r w:rsidRPr="005A1480">
        <w:rPr>
          <w:spacing w:val="-57"/>
        </w:rPr>
        <w:t xml:space="preserve"> </w:t>
      </w:r>
      <w:r w:rsidRPr="005A1480">
        <w:t>среднего</w:t>
      </w:r>
      <w:r w:rsidRPr="005A1480">
        <w:rPr>
          <w:spacing w:val="-2"/>
        </w:rPr>
        <w:t xml:space="preserve"> </w:t>
      </w:r>
      <w:r w:rsidRPr="005A1480">
        <w:t>общего</w:t>
      </w:r>
      <w:r w:rsidRPr="005A1480">
        <w:rPr>
          <w:spacing w:val="-1"/>
        </w:rPr>
        <w:t xml:space="preserve"> </w:t>
      </w:r>
      <w:r w:rsidRPr="005A1480">
        <w:t>образования:</w:t>
      </w:r>
    </w:p>
    <w:p w:rsidR="00173C73" w:rsidRPr="005A1480" w:rsidRDefault="00CD26E0" w:rsidP="005A1480">
      <w:pPr>
        <w:pStyle w:val="2"/>
        <w:spacing w:line="276" w:lineRule="auto"/>
        <w:ind w:left="0" w:firstLine="567"/>
        <w:jc w:val="both"/>
        <w:rPr>
          <w:b w:val="0"/>
        </w:rPr>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r w:rsidRPr="005A1480">
        <w:rPr>
          <w:b w:val="0"/>
        </w:rPr>
        <w:t>:</w:t>
      </w:r>
    </w:p>
    <w:p w:rsidR="00F159D5" w:rsidRDefault="00CD26E0" w:rsidP="005A1480">
      <w:pPr>
        <w:pStyle w:val="a6"/>
        <w:spacing w:line="276" w:lineRule="auto"/>
        <w:ind w:left="0" w:firstLine="567"/>
        <w:rPr>
          <w:spacing w:val="1"/>
        </w:rPr>
      </w:pPr>
      <w:r w:rsidRPr="005A1480">
        <w:t>Коммуникативные умения</w:t>
      </w:r>
      <w:r w:rsidRPr="005A1480">
        <w:rPr>
          <w:spacing w:val="1"/>
        </w:rPr>
        <w:t xml:space="preserve"> </w:t>
      </w:r>
    </w:p>
    <w:p w:rsidR="00173C73" w:rsidRPr="005A1480" w:rsidRDefault="00CD26E0" w:rsidP="005A1480">
      <w:pPr>
        <w:pStyle w:val="a6"/>
        <w:spacing w:line="276" w:lineRule="auto"/>
        <w:ind w:left="0" w:firstLine="567"/>
      </w:pPr>
      <w:r w:rsidRPr="005A1480">
        <w:t>Говорение,</w:t>
      </w:r>
      <w:r w:rsidRPr="005A1480">
        <w:rPr>
          <w:spacing w:val="-9"/>
        </w:rPr>
        <w:t xml:space="preserve"> </w:t>
      </w:r>
      <w:r w:rsidRPr="005A1480">
        <w:t>диалогическая</w:t>
      </w:r>
      <w:r w:rsidRPr="005A1480">
        <w:rPr>
          <w:spacing w:val="-8"/>
        </w:rPr>
        <w:t xml:space="preserve"> </w:t>
      </w:r>
      <w:r w:rsidRPr="005A1480">
        <w:t>речь</w:t>
      </w:r>
    </w:p>
    <w:p w:rsidR="00173C73" w:rsidRPr="005A1480" w:rsidRDefault="00CD26E0" w:rsidP="005A1480">
      <w:pPr>
        <w:pStyle w:val="a6"/>
        <w:spacing w:line="276" w:lineRule="auto"/>
        <w:ind w:left="0" w:firstLine="567"/>
      </w:pPr>
      <w:r w:rsidRPr="005A1480">
        <w:t>Вести диалог/полилог в ситуациях неофициального общения в рамках изученной тематики;</w:t>
      </w:r>
      <w:r w:rsidRPr="005A1480">
        <w:rPr>
          <w:spacing w:val="1"/>
        </w:rPr>
        <w:t xml:space="preserve"> </w:t>
      </w:r>
      <w:r w:rsidRPr="005A1480">
        <w:t>при</w:t>
      </w:r>
      <w:r w:rsidRPr="005A1480">
        <w:rPr>
          <w:spacing w:val="15"/>
        </w:rPr>
        <w:t xml:space="preserve"> </w:t>
      </w:r>
      <w:r w:rsidRPr="005A1480">
        <w:t>помощи</w:t>
      </w:r>
      <w:r w:rsidRPr="005A1480">
        <w:rPr>
          <w:spacing w:val="15"/>
        </w:rPr>
        <w:t xml:space="preserve"> </w:t>
      </w:r>
      <w:r w:rsidRPr="005A1480">
        <w:t>разнообразных</w:t>
      </w:r>
      <w:r w:rsidRPr="005A1480">
        <w:rPr>
          <w:spacing w:val="17"/>
        </w:rPr>
        <w:t xml:space="preserve"> </w:t>
      </w:r>
      <w:r w:rsidRPr="005A1480">
        <w:t>языковых</w:t>
      </w:r>
      <w:r w:rsidRPr="005A1480">
        <w:rPr>
          <w:spacing w:val="16"/>
        </w:rPr>
        <w:t xml:space="preserve"> </w:t>
      </w:r>
      <w:r w:rsidRPr="005A1480">
        <w:t>средств</w:t>
      </w:r>
      <w:r w:rsidRPr="005A1480">
        <w:rPr>
          <w:spacing w:val="15"/>
        </w:rPr>
        <w:t xml:space="preserve"> </w:t>
      </w:r>
      <w:r w:rsidRPr="005A1480">
        <w:t>без</w:t>
      </w:r>
      <w:r w:rsidRPr="005A1480">
        <w:rPr>
          <w:spacing w:val="16"/>
        </w:rPr>
        <w:t xml:space="preserve"> </w:t>
      </w:r>
      <w:r w:rsidRPr="005A1480">
        <w:t>подготовки</w:t>
      </w:r>
      <w:r w:rsidRPr="005A1480">
        <w:rPr>
          <w:spacing w:val="14"/>
        </w:rPr>
        <w:t xml:space="preserve"> </w:t>
      </w:r>
      <w:r w:rsidRPr="005A1480">
        <w:t>инициировать,</w:t>
      </w:r>
      <w:r w:rsidRPr="005A1480">
        <w:rPr>
          <w:spacing w:val="13"/>
        </w:rPr>
        <w:t xml:space="preserve"> </w:t>
      </w:r>
      <w:r w:rsidRPr="005A1480">
        <w:t>поддерживать</w:t>
      </w:r>
      <w:r w:rsidRPr="005A1480">
        <w:rPr>
          <w:spacing w:val="-57"/>
        </w:rPr>
        <w:t xml:space="preserve"> </w:t>
      </w:r>
      <w:r w:rsidRPr="005A1480">
        <w:t>и заканчивать беседу на темы, включенные в раздел «Предметное содержание речи»;</w:t>
      </w:r>
      <w:r w:rsidRPr="005A1480">
        <w:rPr>
          <w:spacing w:val="1"/>
        </w:rPr>
        <w:t xml:space="preserve"> </w:t>
      </w:r>
      <w:r w:rsidRPr="005A1480">
        <w:t>выражать</w:t>
      </w:r>
      <w:r w:rsidRPr="005A1480">
        <w:rPr>
          <w:spacing w:val="-1"/>
        </w:rPr>
        <w:t xml:space="preserve"> </w:t>
      </w:r>
      <w:r w:rsidRPr="005A1480">
        <w:t>и</w:t>
      </w:r>
      <w:r w:rsidRPr="005A1480">
        <w:rPr>
          <w:spacing w:val="1"/>
        </w:rPr>
        <w:t xml:space="preserve"> </w:t>
      </w:r>
      <w:r w:rsidRPr="005A1480">
        <w:t>аргументировать личную точку</w:t>
      </w:r>
      <w:r w:rsidRPr="005A1480">
        <w:rPr>
          <w:spacing w:val="-5"/>
        </w:rPr>
        <w:t xml:space="preserve"> </w:t>
      </w:r>
      <w:r w:rsidRPr="005A1480">
        <w:t>зрения;</w:t>
      </w:r>
    </w:p>
    <w:p w:rsidR="00173C73" w:rsidRPr="005A1480" w:rsidRDefault="00CD26E0" w:rsidP="005A1480">
      <w:pPr>
        <w:pStyle w:val="a6"/>
        <w:spacing w:line="276" w:lineRule="auto"/>
        <w:ind w:left="0" w:firstLine="567"/>
      </w:pPr>
      <w:r w:rsidRPr="005A1480">
        <w:t>запрашивать информацию и обмениваться информацией в пределах изученной тематики;</w:t>
      </w:r>
      <w:r w:rsidRPr="005A1480">
        <w:rPr>
          <w:spacing w:val="-57"/>
        </w:rPr>
        <w:t xml:space="preserve"> </w:t>
      </w:r>
      <w:r w:rsidRPr="005A1480">
        <w:t>обращаться</w:t>
      </w:r>
      <w:r w:rsidRPr="005A1480">
        <w:rPr>
          <w:spacing w:val="-1"/>
        </w:rPr>
        <w:t xml:space="preserve"> </w:t>
      </w:r>
      <w:r w:rsidRPr="005A1480">
        <w:t>за</w:t>
      </w:r>
      <w:r w:rsidRPr="005A1480">
        <w:rPr>
          <w:spacing w:val="-1"/>
        </w:rPr>
        <w:t xml:space="preserve"> </w:t>
      </w:r>
      <w:r w:rsidRPr="005A1480">
        <w:t>разъяснениями,</w:t>
      </w:r>
      <w:r w:rsidRPr="005A1480">
        <w:rPr>
          <w:spacing w:val="1"/>
        </w:rPr>
        <w:t xml:space="preserve"> </w:t>
      </w:r>
      <w:r w:rsidRPr="005A1480">
        <w:t>уточняя интересующую информацию.</w:t>
      </w:r>
    </w:p>
    <w:p w:rsidR="00173C73" w:rsidRPr="005A1480" w:rsidRDefault="00CD26E0" w:rsidP="005A1480">
      <w:pPr>
        <w:pStyle w:val="a6"/>
        <w:spacing w:line="276" w:lineRule="auto"/>
        <w:ind w:left="0" w:firstLine="567"/>
      </w:pPr>
      <w:r w:rsidRPr="005A1480">
        <w:t>Говорение,</w:t>
      </w:r>
      <w:r w:rsidRPr="005A1480">
        <w:rPr>
          <w:spacing w:val="-3"/>
        </w:rPr>
        <w:t xml:space="preserve"> </w:t>
      </w:r>
      <w:r w:rsidRPr="005A1480">
        <w:t>монологическая</w:t>
      </w:r>
      <w:r w:rsidRPr="005A1480">
        <w:rPr>
          <w:spacing w:val="-2"/>
        </w:rPr>
        <w:t xml:space="preserve"> </w:t>
      </w:r>
      <w:r w:rsidRPr="005A1480">
        <w:t>речь</w:t>
      </w:r>
      <w:r w:rsidR="00F159D5">
        <w:t>:</w:t>
      </w:r>
    </w:p>
    <w:p w:rsidR="00173C73" w:rsidRPr="005A1480" w:rsidRDefault="00F159D5" w:rsidP="005A1480">
      <w:pPr>
        <w:pStyle w:val="a6"/>
        <w:spacing w:line="276" w:lineRule="auto"/>
        <w:ind w:left="0" w:firstLine="567"/>
      </w:pPr>
      <w:r>
        <w:t>ф</w:t>
      </w:r>
      <w:r w:rsidR="00CD26E0" w:rsidRPr="005A1480">
        <w:t>ормулировать</w:t>
      </w:r>
      <w:r w:rsidR="00CD26E0" w:rsidRPr="005A1480">
        <w:rPr>
          <w:spacing w:val="1"/>
        </w:rPr>
        <w:t xml:space="preserve"> </w:t>
      </w:r>
      <w:r w:rsidR="00CD26E0" w:rsidRPr="005A1480">
        <w:t>несложные</w:t>
      </w:r>
      <w:r w:rsidR="00CD26E0" w:rsidRPr="005A1480">
        <w:rPr>
          <w:spacing w:val="1"/>
        </w:rPr>
        <w:t xml:space="preserve"> </w:t>
      </w:r>
      <w:r w:rsidR="00CD26E0" w:rsidRPr="005A1480">
        <w:t>связные</w:t>
      </w:r>
      <w:r w:rsidR="00CD26E0" w:rsidRPr="005A1480">
        <w:rPr>
          <w:spacing w:val="1"/>
        </w:rPr>
        <w:t xml:space="preserve"> </w:t>
      </w:r>
      <w:r w:rsidR="00CD26E0" w:rsidRPr="005A1480">
        <w:t>высказывания</w:t>
      </w:r>
      <w:r w:rsidR="00CD26E0" w:rsidRPr="005A1480">
        <w:rPr>
          <w:spacing w:val="1"/>
        </w:rPr>
        <w:t xml:space="preserve"> </w:t>
      </w:r>
      <w:r w:rsidR="00CD26E0" w:rsidRPr="005A1480">
        <w:t>с</w:t>
      </w:r>
      <w:r w:rsidR="00CD26E0" w:rsidRPr="005A1480">
        <w:rPr>
          <w:spacing w:val="1"/>
        </w:rPr>
        <w:t xml:space="preserve"> </w:t>
      </w:r>
      <w:r w:rsidR="00CD26E0" w:rsidRPr="005A1480">
        <w:t>использованием</w:t>
      </w:r>
      <w:r w:rsidR="00CD26E0" w:rsidRPr="005A1480">
        <w:rPr>
          <w:spacing w:val="1"/>
        </w:rPr>
        <w:t xml:space="preserve"> </w:t>
      </w:r>
      <w:r w:rsidR="00CD26E0" w:rsidRPr="005A1480">
        <w:t>основных</w:t>
      </w:r>
      <w:r w:rsidR="00CD26E0" w:rsidRPr="005A1480">
        <w:rPr>
          <w:spacing w:val="-58"/>
        </w:rPr>
        <w:t xml:space="preserve"> </w:t>
      </w:r>
      <w:r w:rsidR="00CD26E0" w:rsidRPr="005A1480">
        <w:t>коммуникативных</w:t>
      </w:r>
      <w:r w:rsidR="00CD26E0" w:rsidRPr="005A1480">
        <w:rPr>
          <w:spacing w:val="1"/>
        </w:rPr>
        <w:t xml:space="preserve"> </w:t>
      </w:r>
      <w:r w:rsidR="00CD26E0" w:rsidRPr="005A1480">
        <w:t>типов речи (описание, повествование, рассуждение, характеристика) в</w:t>
      </w:r>
      <w:r w:rsidR="00CD26E0" w:rsidRPr="005A1480">
        <w:rPr>
          <w:spacing w:val="1"/>
        </w:rPr>
        <w:t xml:space="preserve"> </w:t>
      </w:r>
      <w:r w:rsidR="00CD26E0" w:rsidRPr="005A1480">
        <w:t>рамках</w:t>
      </w:r>
      <w:r w:rsidR="00CD26E0" w:rsidRPr="005A1480">
        <w:rPr>
          <w:spacing w:val="1"/>
        </w:rPr>
        <w:t xml:space="preserve"> </w:t>
      </w:r>
      <w:r w:rsidR="00CD26E0" w:rsidRPr="005A1480">
        <w:t>тем, включенных</w:t>
      </w:r>
      <w:r w:rsidR="00CD26E0" w:rsidRPr="005A1480">
        <w:rPr>
          <w:spacing w:val="1"/>
        </w:rPr>
        <w:t xml:space="preserve"> </w:t>
      </w:r>
      <w:r w:rsidR="00CD26E0" w:rsidRPr="005A1480">
        <w:t>в</w:t>
      </w:r>
      <w:r w:rsidR="00CD26E0" w:rsidRPr="005A1480">
        <w:rPr>
          <w:spacing w:val="-1"/>
        </w:rPr>
        <w:t xml:space="preserve"> </w:t>
      </w:r>
      <w:r w:rsidR="00CD26E0" w:rsidRPr="005A1480">
        <w:t>раздел</w:t>
      </w:r>
      <w:r w:rsidR="00CD26E0" w:rsidRPr="005A1480">
        <w:rPr>
          <w:spacing w:val="1"/>
        </w:rPr>
        <w:t xml:space="preserve"> </w:t>
      </w:r>
      <w:r w:rsidR="00CD26E0" w:rsidRPr="005A1480">
        <w:t>«Предметное</w:t>
      </w:r>
      <w:r w:rsidR="00CD26E0" w:rsidRPr="005A1480">
        <w:rPr>
          <w:spacing w:val="1"/>
        </w:rPr>
        <w:t xml:space="preserve"> </w:t>
      </w:r>
      <w:r w:rsidR="00CD26E0" w:rsidRPr="005A1480">
        <w:t>содержание</w:t>
      </w:r>
      <w:r w:rsidR="00CD26E0" w:rsidRPr="005A1480">
        <w:rPr>
          <w:spacing w:val="-2"/>
        </w:rPr>
        <w:t xml:space="preserve"> </w:t>
      </w:r>
      <w:r w:rsidR="00CD26E0" w:rsidRPr="005A1480">
        <w:t>речи»;</w:t>
      </w:r>
    </w:p>
    <w:p w:rsidR="00173C73" w:rsidRPr="005A1480" w:rsidRDefault="00F159D5" w:rsidP="005A1480">
      <w:pPr>
        <w:pStyle w:val="a6"/>
        <w:tabs>
          <w:tab w:val="left" w:pos="4312"/>
          <w:tab w:val="left" w:pos="6866"/>
          <w:tab w:val="left" w:pos="9688"/>
        </w:tabs>
        <w:spacing w:line="276" w:lineRule="auto"/>
        <w:ind w:left="0" w:firstLine="567"/>
      </w:pPr>
      <w:r>
        <w:lastRenderedPageBreak/>
        <w:t xml:space="preserve">передавать основное содержание </w:t>
      </w:r>
      <w:r w:rsidR="00CD26E0" w:rsidRPr="005A1480">
        <w:rPr>
          <w:spacing w:val="-1"/>
        </w:rPr>
        <w:t>прочитанного/</w:t>
      </w:r>
      <w:r w:rsidR="00CD26E0" w:rsidRPr="005A1480">
        <w:rPr>
          <w:spacing w:val="-58"/>
        </w:rPr>
        <w:t xml:space="preserve"> </w:t>
      </w:r>
      <w:r w:rsidR="00CD26E0" w:rsidRPr="005A1480">
        <w:t>увиденного/услышанного;</w:t>
      </w:r>
    </w:p>
    <w:p w:rsidR="00173C73" w:rsidRPr="005A1480" w:rsidRDefault="00CD26E0" w:rsidP="005A1480">
      <w:pPr>
        <w:pStyle w:val="a6"/>
        <w:spacing w:line="276" w:lineRule="auto"/>
        <w:ind w:left="0" w:firstLine="567"/>
      </w:pPr>
      <w:r w:rsidRPr="005A1480">
        <w:t>давать</w:t>
      </w:r>
      <w:r w:rsidRPr="005A1480">
        <w:rPr>
          <w:spacing w:val="1"/>
        </w:rPr>
        <w:t xml:space="preserve"> </w:t>
      </w:r>
      <w:r w:rsidRPr="005A1480">
        <w:t>краткие</w:t>
      </w:r>
      <w:r w:rsidRPr="005A1480">
        <w:rPr>
          <w:spacing w:val="1"/>
        </w:rPr>
        <w:t xml:space="preserve"> </w:t>
      </w:r>
      <w:r w:rsidRPr="005A1480">
        <w:t>описания</w:t>
      </w:r>
      <w:r w:rsidRPr="005A1480">
        <w:rPr>
          <w:spacing w:val="1"/>
        </w:rPr>
        <w:t xml:space="preserve"> </w:t>
      </w:r>
      <w:r w:rsidRPr="005A1480">
        <w:t>и/или</w:t>
      </w:r>
      <w:r w:rsidRPr="005A1480">
        <w:rPr>
          <w:spacing w:val="1"/>
        </w:rPr>
        <w:t xml:space="preserve"> </w:t>
      </w:r>
      <w:r w:rsidRPr="005A1480">
        <w:t>комментарии</w:t>
      </w:r>
      <w:r w:rsidRPr="005A1480">
        <w:rPr>
          <w:spacing w:val="1"/>
        </w:rPr>
        <w:t xml:space="preserve"> </w:t>
      </w:r>
      <w:r w:rsidRPr="005A1480">
        <w:t>с</w:t>
      </w:r>
      <w:r w:rsidRPr="005A1480">
        <w:rPr>
          <w:spacing w:val="1"/>
        </w:rPr>
        <w:t xml:space="preserve"> </w:t>
      </w:r>
      <w:r w:rsidRPr="005A1480">
        <w:t>опорой</w:t>
      </w:r>
      <w:r w:rsidRPr="005A1480">
        <w:rPr>
          <w:spacing w:val="1"/>
        </w:rPr>
        <w:t xml:space="preserve"> </w:t>
      </w:r>
      <w:r w:rsidRPr="005A1480">
        <w:t>на</w:t>
      </w:r>
      <w:r w:rsidRPr="005A1480">
        <w:rPr>
          <w:spacing w:val="1"/>
        </w:rPr>
        <w:t xml:space="preserve"> </w:t>
      </w:r>
      <w:r w:rsidRPr="005A1480">
        <w:t>нелинейный</w:t>
      </w:r>
      <w:r w:rsidRPr="005A1480">
        <w:rPr>
          <w:spacing w:val="1"/>
        </w:rPr>
        <w:t xml:space="preserve"> </w:t>
      </w:r>
      <w:r w:rsidRPr="005A1480">
        <w:t>текст</w:t>
      </w:r>
      <w:r w:rsidRPr="005A1480">
        <w:rPr>
          <w:spacing w:val="1"/>
        </w:rPr>
        <w:t xml:space="preserve"> </w:t>
      </w:r>
      <w:r w:rsidRPr="005A1480">
        <w:t>(таблицы,</w:t>
      </w:r>
      <w:r w:rsidRPr="005A1480">
        <w:rPr>
          <w:spacing w:val="1"/>
        </w:rPr>
        <w:t xml:space="preserve"> </w:t>
      </w:r>
      <w:r w:rsidRPr="005A1480">
        <w:t>графики);</w:t>
      </w:r>
    </w:p>
    <w:p w:rsidR="00173C73" w:rsidRPr="005A1480" w:rsidRDefault="00CD26E0" w:rsidP="005A1480">
      <w:pPr>
        <w:pStyle w:val="a6"/>
        <w:spacing w:line="276" w:lineRule="auto"/>
        <w:ind w:left="0" w:firstLine="567"/>
      </w:pPr>
      <w:r w:rsidRPr="005A1480">
        <w:t>строить</w:t>
      </w:r>
      <w:r w:rsidRPr="005A1480">
        <w:rPr>
          <w:spacing w:val="1"/>
        </w:rPr>
        <w:t xml:space="preserve"> </w:t>
      </w:r>
      <w:r w:rsidRPr="005A1480">
        <w:t>высказывание</w:t>
      </w:r>
      <w:r w:rsidRPr="005A1480">
        <w:rPr>
          <w:spacing w:val="1"/>
        </w:rPr>
        <w:t xml:space="preserve"> </w:t>
      </w:r>
      <w:r w:rsidRPr="005A1480">
        <w:t>на</w:t>
      </w:r>
      <w:r w:rsidRPr="005A1480">
        <w:rPr>
          <w:spacing w:val="1"/>
        </w:rPr>
        <w:t xml:space="preserve"> </w:t>
      </w:r>
      <w:r w:rsidRPr="005A1480">
        <w:t>основе</w:t>
      </w:r>
      <w:r w:rsidRPr="005A1480">
        <w:rPr>
          <w:spacing w:val="1"/>
        </w:rPr>
        <w:t xml:space="preserve"> </w:t>
      </w:r>
      <w:r w:rsidRPr="005A1480">
        <w:t>изображения</w:t>
      </w:r>
      <w:r w:rsidRPr="005A1480">
        <w:rPr>
          <w:spacing w:val="1"/>
        </w:rPr>
        <w:t xml:space="preserve"> </w:t>
      </w:r>
      <w:r w:rsidRPr="005A1480">
        <w:t>с</w:t>
      </w:r>
      <w:r w:rsidRPr="005A1480">
        <w:rPr>
          <w:spacing w:val="1"/>
        </w:rPr>
        <w:t xml:space="preserve"> </w:t>
      </w:r>
      <w:r w:rsidRPr="005A1480">
        <w:t>опорой</w:t>
      </w:r>
      <w:r w:rsidRPr="005A1480">
        <w:rPr>
          <w:spacing w:val="1"/>
        </w:rPr>
        <w:t xml:space="preserve"> </w:t>
      </w:r>
      <w:r w:rsidRPr="005A1480">
        <w:t>или</w:t>
      </w:r>
      <w:r w:rsidRPr="005A1480">
        <w:rPr>
          <w:spacing w:val="1"/>
        </w:rPr>
        <w:t xml:space="preserve"> </w:t>
      </w:r>
      <w:r w:rsidRPr="005A1480">
        <w:t>без</w:t>
      </w:r>
      <w:r w:rsidRPr="005A1480">
        <w:rPr>
          <w:spacing w:val="1"/>
        </w:rPr>
        <w:t xml:space="preserve"> </w:t>
      </w:r>
      <w:r w:rsidRPr="005A1480">
        <w:t>опоры</w:t>
      </w:r>
      <w:r w:rsidRPr="005A1480">
        <w:rPr>
          <w:spacing w:val="1"/>
        </w:rPr>
        <w:t xml:space="preserve"> </w:t>
      </w:r>
      <w:r w:rsidRPr="005A1480">
        <w:t>на</w:t>
      </w:r>
      <w:r w:rsidRPr="005A1480">
        <w:rPr>
          <w:spacing w:val="1"/>
        </w:rPr>
        <w:t xml:space="preserve"> </w:t>
      </w:r>
      <w:r w:rsidRPr="005A1480">
        <w:t>ключевые</w:t>
      </w:r>
      <w:r w:rsidRPr="005A1480">
        <w:rPr>
          <w:spacing w:val="1"/>
        </w:rPr>
        <w:t xml:space="preserve"> </w:t>
      </w:r>
      <w:r w:rsidRPr="005A1480">
        <w:t>слова/план/вопросы.</w:t>
      </w:r>
    </w:p>
    <w:p w:rsidR="00173C73" w:rsidRPr="005A1480" w:rsidRDefault="00CD26E0" w:rsidP="005A1480">
      <w:pPr>
        <w:pStyle w:val="a6"/>
        <w:spacing w:line="276" w:lineRule="auto"/>
        <w:ind w:left="0" w:firstLine="567"/>
      </w:pPr>
      <w:r w:rsidRPr="005A1480">
        <w:t>Аудирование</w:t>
      </w:r>
      <w:r w:rsidR="00F159D5">
        <w:t>:</w:t>
      </w:r>
    </w:p>
    <w:p w:rsidR="00173C73" w:rsidRPr="005A1480" w:rsidRDefault="00F159D5" w:rsidP="005A1480">
      <w:pPr>
        <w:pStyle w:val="a6"/>
        <w:spacing w:line="276" w:lineRule="auto"/>
        <w:ind w:left="0" w:firstLine="567"/>
      </w:pPr>
      <w:r>
        <w:t>п</w:t>
      </w:r>
      <w:r w:rsidR="00CD26E0" w:rsidRPr="005A1480">
        <w:t>онимать основное содержание несложных аутентичных аудиотекстов различных стилей и</w:t>
      </w:r>
      <w:r w:rsidR="00CD26E0" w:rsidRPr="005A1480">
        <w:rPr>
          <w:spacing w:val="1"/>
        </w:rPr>
        <w:t xml:space="preserve"> </w:t>
      </w:r>
      <w:r w:rsidR="00CD26E0" w:rsidRPr="005A1480">
        <w:t>жанров монологического и диалогического характера в рамках изученной тематики с четким</w:t>
      </w:r>
      <w:r w:rsidR="00CD26E0" w:rsidRPr="005A1480">
        <w:rPr>
          <w:spacing w:val="-57"/>
        </w:rPr>
        <w:t xml:space="preserve"> </w:t>
      </w:r>
      <w:r w:rsidR="00CD26E0" w:rsidRPr="005A1480">
        <w:t>нормативным</w:t>
      </w:r>
      <w:r w:rsidR="00CD26E0" w:rsidRPr="005A1480">
        <w:rPr>
          <w:spacing w:val="-2"/>
        </w:rPr>
        <w:t xml:space="preserve"> </w:t>
      </w:r>
      <w:r w:rsidR="00CD26E0" w:rsidRPr="005A1480">
        <w:t>произношением;</w:t>
      </w:r>
    </w:p>
    <w:p w:rsidR="00173C73" w:rsidRPr="005A1480" w:rsidRDefault="00CD26E0" w:rsidP="003909AE">
      <w:pPr>
        <w:pStyle w:val="a6"/>
        <w:spacing w:line="276" w:lineRule="auto"/>
        <w:ind w:left="0" w:firstLine="567"/>
      </w:pPr>
      <w:r w:rsidRPr="005A1480">
        <w:t xml:space="preserve">выборочное  </w:t>
      </w:r>
      <w:r w:rsidRPr="005A1480">
        <w:rPr>
          <w:spacing w:val="30"/>
        </w:rPr>
        <w:t xml:space="preserve"> </w:t>
      </w:r>
      <w:r w:rsidRPr="005A1480">
        <w:t xml:space="preserve">понимание   </w:t>
      </w:r>
      <w:r w:rsidRPr="005A1480">
        <w:rPr>
          <w:spacing w:val="29"/>
        </w:rPr>
        <w:t xml:space="preserve"> </w:t>
      </w:r>
      <w:r w:rsidRPr="005A1480">
        <w:t xml:space="preserve">запрашиваемой   </w:t>
      </w:r>
      <w:r w:rsidRPr="005A1480">
        <w:rPr>
          <w:spacing w:val="31"/>
        </w:rPr>
        <w:t xml:space="preserve"> </w:t>
      </w:r>
      <w:r w:rsidRPr="005A1480">
        <w:t xml:space="preserve">информации   </w:t>
      </w:r>
      <w:r w:rsidRPr="005A1480">
        <w:rPr>
          <w:spacing w:val="30"/>
        </w:rPr>
        <w:t xml:space="preserve"> </w:t>
      </w:r>
      <w:r w:rsidRPr="005A1480">
        <w:t xml:space="preserve">из   </w:t>
      </w:r>
      <w:r w:rsidRPr="005A1480">
        <w:rPr>
          <w:spacing w:val="29"/>
        </w:rPr>
        <w:t xml:space="preserve"> </w:t>
      </w:r>
      <w:r w:rsidRPr="005A1480">
        <w:t xml:space="preserve">несложных   </w:t>
      </w:r>
      <w:r w:rsidRPr="005A1480">
        <w:rPr>
          <w:spacing w:val="31"/>
        </w:rPr>
        <w:t xml:space="preserve"> </w:t>
      </w:r>
      <w:r w:rsidRPr="005A1480">
        <w:t>аутентичных</w:t>
      </w:r>
      <w:r w:rsidR="003909AE" w:rsidRPr="003909AE">
        <w:t xml:space="preserve"> </w:t>
      </w:r>
      <w:r w:rsidRPr="005A1480">
        <w:t>аудиотекстов</w:t>
      </w:r>
      <w:r w:rsidRPr="005A1480">
        <w:rPr>
          <w:spacing w:val="5"/>
        </w:rPr>
        <w:t xml:space="preserve"> </w:t>
      </w:r>
      <w:r w:rsidRPr="005A1480">
        <w:t>различных</w:t>
      </w:r>
      <w:r w:rsidRPr="005A1480">
        <w:rPr>
          <w:spacing w:val="8"/>
        </w:rPr>
        <w:t xml:space="preserve"> </w:t>
      </w:r>
      <w:r w:rsidRPr="005A1480">
        <w:t>жанров</w:t>
      </w:r>
      <w:r w:rsidRPr="005A1480">
        <w:rPr>
          <w:spacing w:val="5"/>
        </w:rPr>
        <w:t xml:space="preserve"> </w:t>
      </w:r>
      <w:r w:rsidRPr="005A1480">
        <w:t>монологического</w:t>
      </w:r>
      <w:r w:rsidRPr="005A1480">
        <w:rPr>
          <w:spacing w:val="6"/>
        </w:rPr>
        <w:t xml:space="preserve"> </w:t>
      </w:r>
      <w:r w:rsidRPr="005A1480">
        <w:t>и</w:t>
      </w:r>
      <w:r w:rsidRPr="005A1480">
        <w:rPr>
          <w:spacing w:val="7"/>
        </w:rPr>
        <w:t xml:space="preserve"> </w:t>
      </w:r>
      <w:r w:rsidRPr="005A1480">
        <w:t>диалогического</w:t>
      </w:r>
      <w:r w:rsidRPr="005A1480">
        <w:rPr>
          <w:spacing w:val="6"/>
        </w:rPr>
        <w:t xml:space="preserve"> </w:t>
      </w:r>
      <w:r w:rsidRPr="005A1480">
        <w:t>характера</w:t>
      </w:r>
      <w:r w:rsidRPr="005A1480">
        <w:rPr>
          <w:spacing w:val="5"/>
        </w:rPr>
        <w:t xml:space="preserve"> </w:t>
      </w:r>
      <w:r w:rsidRPr="005A1480">
        <w:t>в</w:t>
      </w:r>
      <w:r w:rsidRPr="005A1480">
        <w:rPr>
          <w:spacing w:val="5"/>
        </w:rPr>
        <w:t xml:space="preserve"> </w:t>
      </w:r>
      <w:r w:rsidRPr="005A1480">
        <w:t>рамках</w:t>
      </w:r>
      <w:r w:rsidRPr="005A1480">
        <w:rPr>
          <w:spacing w:val="-57"/>
        </w:rPr>
        <w:t xml:space="preserve"> </w:t>
      </w:r>
      <w:r w:rsidRPr="005A1480">
        <w:t>изученной тематики,</w:t>
      </w:r>
      <w:r w:rsidRPr="005A1480">
        <w:rPr>
          <w:spacing w:val="-3"/>
        </w:rPr>
        <w:t xml:space="preserve"> </w:t>
      </w:r>
      <w:r w:rsidRPr="005A1480">
        <w:t>характеризующихся</w:t>
      </w:r>
      <w:r w:rsidRPr="005A1480">
        <w:rPr>
          <w:spacing w:val="-1"/>
        </w:rPr>
        <w:t xml:space="preserve"> </w:t>
      </w:r>
      <w:r w:rsidRPr="005A1480">
        <w:t>четким</w:t>
      </w:r>
      <w:r w:rsidRPr="005A1480">
        <w:rPr>
          <w:spacing w:val="-1"/>
        </w:rPr>
        <w:t xml:space="preserve"> </w:t>
      </w:r>
      <w:r w:rsidRPr="005A1480">
        <w:t>нормативным</w:t>
      </w:r>
      <w:r w:rsidRPr="005A1480">
        <w:rPr>
          <w:spacing w:val="-2"/>
        </w:rPr>
        <w:t xml:space="preserve"> </w:t>
      </w:r>
      <w:r w:rsidRPr="005A1480">
        <w:t>произношением.</w:t>
      </w:r>
    </w:p>
    <w:p w:rsidR="00173C73" w:rsidRPr="005A1480" w:rsidRDefault="00CD26E0" w:rsidP="005A1480">
      <w:pPr>
        <w:pStyle w:val="a6"/>
        <w:spacing w:line="276" w:lineRule="auto"/>
        <w:ind w:left="0" w:firstLine="567"/>
      </w:pPr>
      <w:r w:rsidRPr="005A1480">
        <w:t>Чтение</w:t>
      </w:r>
      <w:r w:rsidR="00F159D5">
        <w:t>:</w:t>
      </w:r>
    </w:p>
    <w:p w:rsidR="00173C73" w:rsidRPr="005A1480" w:rsidRDefault="00F159D5" w:rsidP="005A1480">
      <w:pPr>
        <w:pStyle w:val="a6"/>
        <w:spacing w:line="276" w:lineRule="auto"/>
        <w:ind w:left="0" w:firstLine="567"/>
      </w:pPr>
      <w:r>
        <w:t>ч</w:t>
      </w:r>
      <w:r w:rsidR="00CD26E0" w:rsidRPr="005A1480">
        <w:t>итать и понимать несложные аутентичные тексты различных стилей и жанров, используя</w:t>
      </w:r>
      <w:r w:rsidR="00CD26E0" w:rsidRPr="005A1480">
        <w:rPr>
          <w:spacing w:val="1"/>
        </w:rPr>
        <w:t xml:space="preserve"> </w:t>
      </w:r>
      <w:r w:rsidR="00CD26E0" w:rsidRPr="005A1480">
        <w:t>основные</w:t>
      </w:r>
      <w:r w:rsidR="00CD26E0" w:rsidRPr="005A1480">
        <w:rPr>
          <w:spacing w:val="1"/>
        </w:rPr>
        <w:t xml:space="preserve"> </w:t>
      </w:r>
      <w:r w:rsidR="00CD26E0" w:rsidRPr="005A1480">
        <w:t>виды</w:t>
      </w:r>
      <w:r w:rsidR="00CD26E0" w:rsidRPr="005A1480">
        <w:rPr>
          <w:spacing w:val="1"/>
        </w:rPr>
        <w:t xml:space="preserve"> </w:t>
      </w:r>
      <w:r w:rsidR="00CD26E0" w:rsidRPr="005A1480">
        <w:t>чтения</w:t>
      </w:r>
      <w:r w:rsidR="00CD26E0" w:rsidRPr="005A1480">
        <w:rPr>
          <w:spacing w:val="1"/>
        </w:rPr>
        <w:t xml:space="preserve"> </w:t>
      </w:r>
      <w:r w:rsidR="00CD26E0" w:rsidRPr="005A1480">
        <w:t>(ознакомительное,</w:t>
      </w:r>
      <w:r w:rsidR="00CD26E0" w:rsidRPr="005A1480">
        <w:rPr>
          <w:spacing w:val="1"/>
        </w:rPr>
        <w:t xml:space="preserve"> </w:t>
      </w:r>
      <w:r w:rsidR="00CD26E0" w:rsidRPr="005A1480">
        <w:t>изучающее,</w:t>
      </w:r>
      <w:r w:rsidR="00CD26E0" w:rsidRPr="005A1480">
        <w:rPr>
          <w:spacing w:val="1"/>
        </w:rPr>
        <w:t xml:space="preserve"> </w:t>
      </w:r>
      <w:r w:rsidR="00CD26E0" w:rsidRPr="005A1480">
        <w:t>поисковое/просмотровое)</w:t>
      </w:r>
      <w:r w:rsidR="00CD26E0" w:rsidRPr="005A1480">
        <w:rPr>
          <w:spacing w:val="1"/>
        </w:rPr>
        <w:t xml:space="preserve"> </w:t>
      </w:r>
      <w:r w:rsidR="00CD26E0" w:rsidRPr="005A1480">
        <w:t>в</w:t>
      </w:r>
      <w:r w:rsidR="00CD26E0" w:rsidRPr="005A1480">
        <w:rPr>
          <w:spacing w:val="1"/>
        </w:rPr>
        <w:t xml:space="preserve"> </w:t>
      </w:r>
      <w:r w:rsidR="00CD26E0" w:rsidRPr="005A1480">
        <w:t>зависимости от коммуникативной</w:t>
      </w:r>
      <w:r w:rsidR="00CD26E0" w:rsidRPr="005A1480">
        <w:rPr>
          <w:spacing w:val="-2"/>
        </w:rPr>
        <w:t xml:space="preserve"> </w:t>
      </w:r>
      <w:r w:rsidR="00CD26E0" w:rsidRPr="005A1480">
        <w:t>задачи;</w:t>
      </w:r>
    </w:p>
    <w:p w:rsidR="00173C73" w:rsidRPr="005A1480" w:rsidRDefault="00CD26E0" w:rsidP="005A1480">
      <w:pPr>
        <w:pStyle w:val="a6"/>
        <w:spacing w:line="276" w:lineRule="auto"/>
        <w:ind w:left="0" w:firstLine="567"/>
      </w:pPr>
      <w:r w:rsidRPr="005A1480">
        <w:t>отделять</w:t>
      </w:r>
      <w:r w:rsidRPr="005A1480">
        <w:rPr>
          <w:spacing w:val="1"/>
        </w:rPr>
        <w:t xml:space="preserve"> </w:t>
      </w:r>
      <w:r w:rsidRPr="005A1480">
        <w:t>в</w:t>
      </w:r>
      <w:r w:rsidRPr="005A1480">
        <w:rPr>
          <w:spacing w:val="1"/>
        </w:rPr>
        <w:t xml:space="preserve"> </w:t>
      </w:r>
      <w:r w:rsidRPr="005A1480">
        <w:t>несложных</w:t>
      </w:r>
      <w:r w:rsidRPr="005A1480">
        <w:rPr>
          <w:spacing w:val="1"/>
        </w:rPr>
        <w:t xml:space="preserve"> </w:t>
      </w:r>
      <w:r w:rsidRPr="005A1480">
        <w:t>аутентичных</w:t>
      </w:r>
      <w:r w:rsidRPr="005A1480">
        <w:rPr>
          <w:spacing w:val="1"/>
        </w:rPr>
        <w:t xml:space="preserve"> </w:t>
      </w:r>
      <w:r w:rsidRPr="005A1480">
        <w:t>текстах</w:t>
      </w:r>
      <w:r w:rsidRPr="005A1480">
        <w:rPr>
          <w:spacing w:val="1"/>
        </w:rPr>
        <w:t xml:space="preserve"> </w:t>
      </w:r>
      <w:r w:rsidRPr="005A1480">
        <w:t>различных</w:t>
      </w:r>
      <w:r w:rsidRPr="005A1480">
        <w:rPr>
          <w:spacing w:val="1"/>
        </w:rPr>
        <w:t xml:space="preserve"> </w:t>
      </w:r>
      <w:r w:rsidRPr="005A1480">
        <w:t>стилей</w:t>
      </w:r>
      <w:r w:rsidRPr="005A1480">
        <w:rPr>
          <w:spacing w:val="1"/>
        </w:rPr>
        <w:t xml:space="preserve"> </w:t>
      </w:r>
      <w:r w:rsidRPr="005A1480">
        <w:t>и</w:t>
      </w:r>
      <w:r w:rsidRPr="005A1480">
        <w:rPr>
          <w:spacing w:val="1"/>
        </w:rPr>
        <w:t xml:space="preserve"> </w:t>
      </w:r>
      <w:r w:rsidRPr="005A1480">
        <w:t>жанров</w:t>
      </w:r>
      <w:r w:rsidRPr="005A1480">
        <w:rPr>
          <w:spacing w:val="1"/>
        </w:rPr>
        <w:t xml:space="preserve"> </w:t>
      </w:r>
      <w:r w:rsidRPr="005A1480">
        <w:t>главную</w:t>
      </w:r>
      <w:r w:rsidRPr="005A1480">
        <w:rPr>
          <w:spacing w:val="1"/>
        </w:rPr>
        <w:t xml:space="preserve"> </w:t>
      </w:r>
      <w:r w:rsidRPr="005A1480">
        <w:t>информацию</w:t>
      </w:r>
      <w:r w:rsidRPr="005A1480">
        <w:rPr>
          <w:spacing w:val="-1"/>
        </w:rPr>
        <w:t xml:space="preserve"> </w:t>
      </w:r>
      <w:r w:rsidRPr="005A1480">
        <w:t>от второстепенной, выявлять</w:t>
      </w:r>
      <w:r w:rsidRPr="005A1480">
        <w:rPr>
          <w:spacing w:val="-1"/>
        </w:rPr>
        <w:t xml:space="preserve"> </w:t>
      </w:r>
      <w:r w:rsidRPr="005A1480">
        <w:t>наиболее</w:t>
      </w:r>
      <w:r w:rsidRPr="005A1480">
        <w:rPr>
          <w:spacing w:val="-1"/>
        </w:rPr>
        <w:t xml:space="preserve"> </w:t>
      </w:r>
      <w:r w:rsidRPr="005A1480">
        <w:t>значимые</w:t>
      </w:r>
      <w:r w:rsidRPr="005A1480">
        <w:rPr>
          <w:spacing w:val="-1"/>
        </w:rPr>
        <w:t xml:space="preserve"> </w:t>
      </w:r>
      <w:r w:rsidRPr="005A1480">
        <w:t>факты.</w:t>
      </w:r>
    </w:p>
    <w:p w:rsidR="00173C73" w:rsidRPr="005A1480" w:rsidRDefault="00CD26E0" w:rsidP="005A1480">
      <w:pPr>
        <w:pStyle w:val="a6"/>
        <w:spacing w:line="276" w:lineRule="auto"/>
        <w:ind w:left="0" w:firstLine="567"/>
      </w:pPr>
      <w:r w:rsidRPr="005A1480">
        <w:t>Письмо</w:t>
      </w:r>
      <w:r w:rsidR="00F159D5">
        <w:t>:</w:t>
      </w:r>
    </w:p>
    <w:p w:rsidR="00173C73" w:rsidRPr="005A1480" w:rsidRDefault="00F159D5" w:rsidP="005A1480">
      <w:pPr>
        <w:pStyle w:val="a6"/>
        <w:spacing w:line="276" w:lineRule="auto"/>
        <w:ind w:left="0" w:firstLine="567"/>
      </w:pPr>
      <w:r>
        <w:t>п</w:t>
      </w:r>
      <w:r w:rsidR="00CD26E0" w:rsidRPr="005A1480">
        <w:t>исать</w:t>
      </w:r>
      <w:r w:rsidR="00CD26E0" w:rsidRPr="005A1480">
        <w:rPr>
          <w:spacing w:val="-2"/>
        </w:rPr>
        <w:t xml:space="preserve"> </w:t>
      </w:r>
      <w:r w:rsidR="00CD26E0" w:rsidRPr="005A1480">
        <w:t>несложные</w:t>
      </w:r>
      <w:r w:rsidR="00CD26E0" w:rsidRPr="005A1480">
        <w:rPr>
          <w:spacing w:val="-3"/>
        </w:rPr>
        <w:t xml:space="preserve"> </w:t>
      </w:r>
      <w:r w:rsidR="00CD26E0" w:rsidRPr="005A1480">
        <w:t>связные</w:t>
      </w:r>
      <w:r w:rsidR="00CD26E0" w:rsidRPr="005A1480">
        <w:rPr>
          <w:spacing w:val="-2"/>
        </w:rPr>
        <w:t xml:space="preserve"> </w:t>
      </w:r>
      <w:r w:rsidR="00CD26E0" w:rsidRPr="005A1480">
        <w:t>тексты</w:t>
      </w:r>
      <w:r w:rsidR="00CD26E0" w:rsidRPr="005A1480">
        <w:rPr>
          <w:spacing w:val="-3"/>
        </w:rPr>
        <w:t xml:space="preserve"> </w:t>
      </w:r>
      <w:r w:rsidR="00CD26E0" w:rsidRPr="005A1480">
        <w:t>по</w:t>
      </w:r>
      <w:r w:rsidR="00CD26E0" w:rsidRPr="005A1480">
        <w:rPr>
          <w:spacing w:val="-2"/>
        </w:rPr>
        <w:t xml:space="preserve"> </w:t>
      </w:r>
      <w:r w:rsidR="00CD26E0" w:rsidRPr="005A1480">
        <w:t>изученной тематике;</w:t>
      </w:r>
    </w:p>
    <w:p w:rsidR="00173C73" w:rsidRPr="005A1480" w:rsidRDefault="00CD26E0" w:rsidP="005A1480">
      <w:pPr>
        <w:pStyle w:val="a6"/>
        <w:spacing w:line="276" w:lineRule="auto"/>
        <w:ind w:left="0" w:firstLine="567"/>
      </w:pPr>
      <w:r w:rsidRPr="005A1480">
        <w:t>писать</w:t>
      </w:r>
      <w:r w:rsidRPr="005A1480">
        <w:rPr>
          <w:spacing w:val="10"/>
        </w:rPr>
        <w:t xml:space="preserve"> </w:t>
      </w:r>
      <w:r w:rsidRPr="005A1480">
        <w:t>личное</w:t>
      </w:r>
      <w:r w:rsidRPr="005A1480">
        <w:rPr>
          <w:spacing w:val="9"/>
        </w:rPr>
        <w:t xml:space="preserve"> </w:t>
      </w:r>
      <w:r w:rsidRPr="005A1480">
        <w:t>(электронное)</w:t>
      </w:r>
      <w:r w:rsidRPr="005A1480">
        <w:rPr>
          <w:spacing w:val="9"/>
        </w:rPr>
        <w:t xml:space="preserve"> </w:t>
      </w:r>
      <w:r w:rsidRPr="005A1480">
        <w:t>письмо,</w:t>
      </w:r>
      <w:r w:rsidRPr="005A1480">
        <w:rPr>
          <w:spacing w:val="10"/>
        </w:rPr>
        <w:t xml:space="preserve"> </w:t>
      </w:r>
      <w:r w:rsidRPr="005A1480">
        <w:t>заполнять</w:t>
      </w:r>
      <w:r w:rsidRPr="005A1480">
        <w:rPr>
          <w:spacing w:val="10"/>
        </w:rPr>
        <w:t xml:space="preserve"> </w:t>
      </w:r>
      <w:r w:rsidRPr="005A1480">
        <w:t>анкету,</w:t>
      </w:r>
      <w:r w:rsidRPr="005A1480">
        <w:rPr>
          <w:spacing w:val="12"/>
        </w:rPr>
        <w:t xml:space="preserve"> </w:t>
      </w:r>
      <w:r w:rsidRPr="005A1480">
        <w:t>письменно</w:t>
      </w:r>
      <w:r w:rsidRPr="005A1480">
        <w:rPr>
          <w:spacing w:val="9"/>
        </w:rPr>
        <w:t xml:space="preserve"> </w:t>
      </w:r>
      <w:r w:rsidRPr="005A1480">
        <w:t>излагать</w:t>
      </w:r>
      <w:r w:rsidRPr="005A1480">
        <w:rPr>
          <w:spacing w:val="10"/>
        </w:rPr>
        <w:t xml:space="preserve"> </w:t>
      </w:r>
      <w:r w:rsidRPr="005A1480">
        <w:t>сведения</w:t>
      </w:r>
      <w:r w:rsidRPr="005A1480">
        <w:rPr>
          <w:spacing w:val="9"/>
        </w:rPr>
        <w:t xml:space="preserve"> </w:t>
      </w:r>
      <w:r w:rsidRPr="005A1480">
        <w:t>о</w:t>
      </w:r>
      <w:r w:rsidRPr="005A1480">
        <w:rPr>
          <w:spacing w:val="10"/>
        </w:rPr>
        <w:t xml:space="preserve"> </w:t>
      </w:r>
      <w:r w:rsidRPr="005A1480">
        <w:t>себе</w:t>
      </w:r>
      <w:r w:rsidRPr="005A1480">
        <w:rPr>
          <w:spacing w:val="-57"/>
        </w:rPr>
        <w:t xml:space="preserve"> </w:t>
      </w:r>
      <w:r w:rsidRPr="005A1480">
        <w:t>в</w:t>
      </w:r>
      <w:r w:rsidRPr="005A1480">
        <w:rPr>
          <w:spacing w:val="-2"/>
        </w:rPr>
        <w:t xml:space="preserve"> </w:t>
      </w:r>
      <w:r w:rsidRPr="005A1480">
        <w:t>форме, принятой</w:t>
      </w:r>
      <w:r w:rsidRPr="005A1480">
        <w:rPr>
          <w:spacing w:val="1"/>
        </w:rPr>
        <w:t xml:space="preserve"> </w:t>
      </w:r>
      <w:r w:rsidRPr="005A1480">
        <w:t>в</w:t>
      </w:r>
      <w:r w:rsidRPr="005A1480">
        <w:rPr>
          <w:spacing w:val="-1"/>
        </w:rPr>
        <w:t xml:space="preserve"> </w:t>
      </w:r>
      <w:r w:rsidRPr="005A1480">
        <w:t>стране/странах</w:t>
      </w:r>
      <w:r w:rsidRPr="005A1480">
        <w:rPr>
          <w:spacing w:val="2"/>
        </w:rPr>
        <w:t xml:space="preserve"> </w:t>
      </w:r>
      <w:r w:rsidRPr="005A1480">
        <w:t>изучаемого языка;</w:t>
      </w:r>
    </w:p>
    <w:p w:rsidR="00173C73" w:rsidRPr="005A1480" w:rsidRDefault="00CD26E0" w:rsidP="00F159D5">
      <w:pPr>
        <w:pStyle w:val="a6"/>
        <w:spacing w:line="276" w:lineRule="auto"/>
        <w:ind w:left="0" w:firstLine="567"/>
      </w:pPr>
      <w:r w:rsidRPr="005A1480">
        <w:t>письменно</w:t>
      </w:r>
      <w:r w:rsidRPr="005A1480">
        <w:rPr>
          <w:spacing w:val="28"/>
        </w:rPr>
        <w:t xml:space="preserve"> </w:t>
      </w:r>
      <w:r w:rsidRPr="005A1480">
        <w:t>выражать</w:t>
      </w:r>
      <w:r w:rsidRPr="005A1480">
        <w:rPr>
          <w:spacing w:val="32"/>
        </w:rPr>
        <w:t xml:space="preserve"> </w:t>
      </w:r>
      <w:r w:rsidRPr="005A1480">
        <w:t>свою</w:t>
      </w:r>
      <w:r w:rsidRPr="005A1480">
        <w:rPr>
          <w:spacing w:val="32"/>
        </w:rPr>
        <w:t xml:space="preserve"> </w:t>
      </w:r>
      <w:r w:rsidRPr="005A1480">
        <w:t>точку</w:t>
      </w:r>
      <w:r w:rsidRPr="005A1480">
        <w:rPr>
          <w:spacing w:val="24"/>
        </w:rPr>
        <w:t xml:space="preserve"> </w:t>
      </w:r>
      <w:r w:rsidRPr="005A1480">
        <w:t>зрения</w:t>
      </w:r>
      <w:r w:rsidRPr="005A1480">
        <w:rPr>
          <w:spacing w:val="31"/>
        </w:rPr>
        <w:t xml:space="preserve"> </w:t>
      </w:r>
      <w:r w:rsidRPr="005A1480">
        <w:t>в</w:t>
      </w:r>
      <w:r w:rsidRPr="005A1480">
        <w:rPr>
          <w:spacing w:val="30"/>
        </w:rPr>
        <w:t xml:space="preserve"> </w:t>
      </w:r>
      <w:r w:rsidRPr="005A1480">
        <w:t>рамках</w:t>
      </w:r>
      <w:r w:rsidRPr="005A1480">
        <w:rPr>
          <w:spacing w:val="34"/>
        </w:rPr>
        <w:t xml:space="preserve"> </w:t>
      </w:r>
      <w:r w:rsidRPr="005A1480">
        <w:t>тем,</w:t>
      </w:r>
      <w:r w:rsidRPr="005A1480">
        <w:rPr>
          <w:spacing w:val="31"/>
        </w:rPr>
        <w:t xml:space="preserve"> </w:t>
      </w:r>
      <w:r w:rsidRPr="005A1480">
        <w:t>включенных</w:t>
      </w:r>
      <w:r w:rsidRPr="005A1480">
        <w:rPr>
          <w:spacing w:val="31"/>
        </w:rPr>
        <w:t xml:space="preserve"> </w:t>
      </w:r>
      <w:r w:rsidRPr="005A1480">
        <w:t>в</w:t>
      </w:r>
      <w:r w:rsidRPr="005A1480">
        <w:rPr>
          <w:spacing w:val="30"/>
        </w:rPr>
        <w:t xml:space="preserve"> </w:t>
      </w:r>
      <w:r w:rsidRPr="005A1480">
        <w:t>раздел</w:t>
      </w:r>
      <w:r w:rsidRPr="005A1480">
        <w:rPr>
          <w:spacing w:val="34"/>
        </w:rPr>
        <w:t xml:space="preserve"> </w:t>
      </w:r>
      <w:r w:rsidRPr="005A1480">
        <w:t>«Предметное</w:t>
      </w:r>
      <w:r w:rsidRPr="005A1480">
        <w:rPr>
          <w:spacing w:val="-57"/>
        </w:rPr>
        <w:t xml:space="preserve"> </w:t>
      </w:r>
      <w:r w:rsidRPr="005A1480">
        <w:t>содержание</w:t>
      </w:r>
      <w:r w:rsidRPr="005A1480">
        <w:rPr>
          <w:spacing w:val="-2"/>
        </w:rPr>
        <w:t xml:space="preserve"> </w:t>
      </w:r>
      <w:r w:rsidRPr="005A1480">
        <w:t>речи»,</w:t>
      </w:r>
      <w:r w:rsidRPr="005A1480">
        <w:rPr>
          <w:spacing w:val="2"/>
        </w:rPr>
        <w:t xml:space="preserve"> </w:t>
      </w:r>
      <w:r w:rsidRPr="005A1480">
        <w:t>в</w:t>
      </w:r>
      <w:r w:rsidRPr="005A1480">
        <w:rPr>
          <w:spacing w:val="-1"/>
        </w:rPr>
        <w:t xml:space="preserve"> </w:t>
      </w:r>
      <w:r w:rsidRPr="005A1480">
        <w:t>форме</w:t>
      </w:r>
      <w:r w:rsidRPr="005A1480">
        <w:rPr>
          <w:spacing w:val="-2"/>
        </w:rPr>
        <w:t xml:space="preserve"> </w:t>
      </w:r>
      <w:r w:rsidRPr="005A1480">
        <w:t>рассуждения, приводя аргументы</w:t>
      </w:r>
      <w:r w:rsidRPr="005A1480">
        <w:rPr>
          <w:spacing w:val="-1"/>
        </w:rPr>
        <w:t xml:space="preserve"> </w:t>
      </w:r>
      <w:r w:rsidRPr="005A1480">
        <w:t>и примеры.</w:t>
      </w:r>
    </w:p>
    <w:p w:rsidR="00173C73" w:rsidRPr="005A1480" w:rsidRDefault="00CD26E0" w:rsidP="005A1480">
      <w:pPr>
        <w:pStyle w:val="a6"/>
        <w:spacing w:line="276" w:lineRule="auto"/>
        <w:ind w:left="0" w:firstLine="567"/>
      </w:pPr>
      <w:r w:rsidRPr="005A1480">
        <w:t>Языковые навыки</w:t>
      </w:r>
      <w:r w:rsidRPr="005A1480">
        <w:rPr>
          <w:spacing w:val="1"/>
        </w:rPr>
        <w:t xml:space="preserve"> </w:t>
      </w:r>
      <w:r w:rsidRPr="005A1480">
        <w:t>Орфография</w:t>
      </w:r>
      <w:r w:rsidRPr="005A1480">
        <w:rPr>
          <w:spacing w:val="-7"/>
        </w:rPr>
        <w:t xml:space="preserve"> </w:t>
      </w:r>
      <w:r w:rsidRPr="005A1480">
        <w:t>и</w:t>
      </w:r>
      <w:r w:rsidRPr="005A1480">
        <w:rPr>
          <w:spacing w:val="-6"/>
        </w:rPr>
        <w:t xml:space="preserve"> </w:t>
      </w:r>
      <w:r w:rsidRPr="005A1480">
        <w:t>пунктуация</w:t>
      </w:r>
      <w:r w:rsidR="00F159D5">
        <w:t>:</w:t>
      </w:r>
    </w:p>
    <w:p w:rsidR="00173C73" w:rsidRPr="005A1480" w:rsidRDefault="00F159D5" w:rsidP="005A1480">
      <w:pPr>
        <w:pStyle w:val="a6"/>
        <w:spacing w:line="276" w:lineRule="auto"/>
        <w:ind w:left="0" w:firstLine="567"/>
      </w:pPr>
      <w:r>
        <w:t>в</w:t>
      </w:r>
      <w:r w:rsidR="00CD26E0" w:rsidRPr="005A1480">
        <w:t>ладеть</w:t>
      </w:r>
      <w:r w:rsidR="00CD26E0" w:rsidRPr="005A1480">
        <w:rPr>
          <w:spacing w:val="1"/>
        </w:rPr>
        <w:t xml:space="preserve"> </w:t>
      </w:r>
      <w:r w:rsidR="00CD26E0" w:rsidRPr="005A1480">
        <w:t>орфографическими</w:t>
      </w:r>
      <w:r w:rsidR="00CD26E0" w:rsidRPr="005A1480">
        <w:rPr>
          <w:spacing w:val="1"/>
        </w:rPr>
        <w:t xml:space="preserve"> </w:t>
      </w:r>
      <w:r w:rsidR="00CD26E0" w:rsidRPr="005A1480">
        <w:t>навыками</w:t>
      </w:r>
      <w:r w:rsidR="00CD26E0" w:rsidRPr="005A1480">
        <w:rPr>
          <w:spacing w:val="1"/>
        </w:rPr>
        <w:t xml:space="preserve"> </w:t>
      </w:r>
      <w:r w:rsidR="00CD26E0" w:rsidRPr="005A1480">
        <w:t>в</w:t>
      </w:r>
      <w:r w:rsidR="00CD26E0" w:rsidRPr="005A1480">
        <w:rPr>
          <w:spacing w:val="1"/>
        </w:rPr>
        <w:t xml:space="preserve"> </w:t>
      </w:r>
      <w:r w:rsidR="00CD26E0" w:rsidRPr="005A1480">
        <w:t>рамках</w:t>
      </w:r>
      <w:r w:rsidR="00CD26E0" w:rsidRPr="005A1480">
        <w:rPr>
          <w:spacing w:val="1"/>
        </w:rPr>
        <w:t xml:space="preserve"> </w:t>
      </w:r>
      <w:r w:rsidR="00CD26E0" w:rsidRPr="005A1480">
        <w:t>тем,</w:t>
      </w:r>
      <w:r w:rsidR="00CD26E0" w:rsidRPr="005A1480">
        <w:rPr>
          <w:spacing w:val="1"/>
        </w:rPr>
        <w:t xml:space="preserve"> </w:t>
      </w:r>
      <w:r w:rsidR="00CD26E0" w:rsidRPr="005A1480">
        <w:t>включенных</w:t>
      </w:r>
      <w:r w:rsidR="00CD26E0" w:rsidRPr="005A1480">
        <w:rPr>
          <w:spacing w:val="1"/>
        </w:rPr>
        <w:t xml:space="preserve"> </w:t>
      </w:r>
      <w:r w:rsidR="00CD26E0" w:rsidRPr="005A1480">
        <w:t>в</w:t>
      </w:r>
      <w:r w:rsidR="00CD26E0" w:rsidRPr="005A1480">
        <w:rPr>
          <w:spacing w:val="1"/>
        </w:rPr>
        <w:t xml:space="preserve"> </w:t>
      </w:r>
      <w:r w:rsidR="00CD26E0" w:rsidRPr="005A1480">
        <w:t>раздел</w:t>
      </w:r>
      <w:r w:rsidR="00CD26E0" w:rsidRPr="005A1480">
        <w:rPr>
          <w:spacing w:val="1"/>
        </w:rPr>
        <w:t xml:space="preserve"> </w:t>
      </w:r>
      <w:r w:rsidR="00CD26E0" w:rsidRPr="005A1480">
        <w:t>«Предметное</w:t>
      </w:r>
      <w:r w:rsidR="00CD26E0" w:rsidRPr="005A1480">
        <w:rPr>
          <w:spacing w:val="-57"/>
        </w:rPr>
        <w:t xml:space="preserve"> </w:t>
      </w:r>
      <w:r w:rsidR="00CD26E0" w:rsidRPr="005A1480">
        <w:t>содержание</w:t>
      </w:r>
      <w:r w:rsidR="00CD26E0" w:rsidRPr="005A1480">
        <w:rPr>
          <w:spacing w:val="-2"/>
        </w:rPr>
        <w:t xml:space="preserve"> </w:t>
      </w:r>
      <w:r w:rsidR="00CD26E0" w:rsidRPr="005A1480">
        <w:t>речи»;</w:t>
      </w:r>
    </w:p>
    <w:p w:rsidR="00173C73" w:rsidRPr="005A1480" w:rsidRDefault="00CD26E0" w:rsidP="00F159D5">
      <w:pPr>
        <w:pStyle w:val="a6"/>
        <w:spacing w:line="276" w:lineRule="auto"/>
        <w:ind w:left="0" w:firstLine="567"/>
      </w:pPr>
      <w:r w:rsidRPr="005A1480">
        <w:t>расставлять</w:t>
      </w:r>
      <w:r w:rsidRPr="005A1480">
        <w:rPr>
          <w:spacing w:val="-2"/>
        </w:rPr>
        <w:t xml:space="preserve"> </w:t>
      </w:r>
      <w:r w:rsidRPr="005A1480">
        <w:t>в</w:t>
      </w:r>
      <w:r w:rsidRPr="005A1480">
        <w:rPr>
          <w:spacing w:val="-2"/>
        </w:rPr>
        <w:t xml:space="preserve"> </w:t>
      </w:r>
      <w:r w:rsidRPr="005A1480">
        <w:t>тексте</w:t>
      </w:r>
      <w:r w:rsidRPr="005A1480">
        <w:rPr>
          <w:spacing w:val="-2"/>
        </w:rPr>
        <w:t xml:space="preserve"> </w:t>
      </w:r>
      <w:r w:rsidRPr="005A1480">
        <w:t>знаки</w:t>
      </w:r>
      <w:r w:rsidRPr="005A1480">
        <w:rPr>
          <w:spacing w:val="-1"/>
        </w:rPr>
        <w:t xml:space="preserve"> </w:t>
      </w:r>
      <w:r w:rsidRPr="005A1480">
        <w:t>препинания</w:t>
      </w:r>
      <w:r w:rsidRPr="005A1480">
        <w:rPr>
          <w:spacing w:val="-1"/>
        </w:rPr>
        <w:t xml:space="preserve"> </w:t>
      </w:r>
      <w:r w:rsidRPr="005A1480">
        <w:t>в</w:t>
      </w:r>
      <w:r w:rsidRPr="005A1480">
        <w:rPr>
          <w:spacing w:val="-2"/>
        </w:rPr>
        <w:t xml:space="preserve"> </w:t>
      </w:r>
      <w:r w:rsidRPr="005A1480">
        <w:t>соответствии с</w:t>
      </w:r>
      <w:r w:rsidRPr="005A1480">
        <w:rPr>
          <w:spacing w:val="-3"/>
        </w:rPr>
        <w:t xml:space="preserve"> </w:t>
      </w:r>
      <w:r w:rsidRPr="005A1480">
        <w:t>нормами пунктуации.</w:t>
      </w:r>
    </w:p>
    <w:p w:rsidR="00173C73" w:rsidRPr="005A1480" w:rsidRDefault="00CD26E0" w:rsidP="005A1480">
      <w:pPr>
        <w:pStyle w:val="a6"/>
        <w:spacing w:line="276" w:lineRule="auto"/>
        <w:ind w:left="0" w:firstLine="567"/>
      </w:pPr>
      <w:r w:rsidRPr="005A1480">
        <w:t>Фонетическая</w:t>
      </w:r>
      <w:r w:rsidRPr="005A1480">
        <w:rPr>
          <w:spacing w:val="-2"/>
        </w:rPr>
        <w:t xml:space="preserve"> </w:t>
      </w:r>
      <w:r w:rsidRPr="005A1480">
        <w:t>сторона</w:t>
      </w:r>
      <w:r w:rsidRPr="005A1480">
        <w:rPr>
          <w:spacing w:val="-2"/>
        </w:rPr>
        <w:t xml:space="preserve"> </w:t>
      </w:r>
      <w:r w:rsidRPr="005A1480">
        <w:t>речи</w:t>
      </w:r>
      <w:r w:rsidR="00F159D5">
        <w:t>:</w:t>
      </w:r>
    </w:p>
    <w:p w:rsidR="00173C73" w:rsidRPr="005A1480" w:rsidRDefault="00F159D5" w:rsidP="00F159D5">
      <w:pPr>
        <w:pStyle w:val="a6"/>
        <w:tabs>
          <w:tab w:val="left" w:pos="2625"/>
          <w:tab w:val="left" w:pos="5520"/>
          <w:tab w:val="left" w:pos="6748"/>
          <w:tab w:val="left" w:pos="7080"/>
          <w:tab w:val="left" w:pos="8020"/>
          <w:tab w:val="left" w:pos="8664"/>
          <w:tab w:val="left" w:pos="10178"/>
          <w:tab w:val="left" w:pos="10509"/>
        </w:tabs>
        <w:spacing w:line="276" w:lineRule="auto"/>
        <w:ind w:left="0" w:firstLine="567"/>
      </w:pPr>
      <w:r>
        <w:t>владеть слухопроизносительными навыками в</w:t>
      </w:r>
      <w:r>
        <w:tab/>
        <w:t>рамках тем,</w:t>
      </w:r>
      <w:r>
        <w:tab/>
        <w:t xml:space="preserve">включенных в </w:t>
      </w:r>
      <w:r w:rsidR="00CD26E0" w:rsidRPr="005A1480">
        <w:t>раздел</w:t>
      </w:r>
      <w:r>
        <w:t xml:space="preserve"> </w:t>
      </w:r>
      <w:r w:rsidR="00CD26E0" w:rsidRPr="005A1480">
        <w:t>«Предметное</w:t>
      </w:r>
      <w:r w:rsidR="00CD26E0" w:rsidRPr="005A1480">
        <w:rPr>
          <w:spacing w:val="-4"/>
        </w:rPr>
        <w:t xml:space="preserve"> </w:t>
      </w:r>
      <w:r w:rsidR="00CD26E0" w:rsidRPr="005A1480">
        <w:t>содержание</w:t>
      </w:r>
      <w:r w:rsidR="00CD26E0" w:rsidRPr="005A1480">
        <w:rPr>
          <w:spacing w:val="-4"/>
        </w:rPr>
        <w:t xml:space="preserve"> </w:t>
      </w:r>
      <w:r w:rsidR="00CD26E0" w:rsidRPr="005A1480">
        <w:t>речи»;</w:t>
      </w:r>
    </w:p>
    <w:p w:rsidR="00173C73" w:rsidRPr="005A1480" w:rsidRDefault="00F159D5" w:rsidP="005A1480">
      <w:pPr>
        <w:pStyle w:val="a6"/>
        <w:tabs>
          <w:tab w:val="left" w:pos="2618"/>
          <w:tab w:val="left" w:pos="3888"/>
          <w:tab w:val="left" w:pos="6787"/>
          <w:tab w:val="left" w:pos="8306"/>
          <w:tab w:val="left" w:pos="9038"/>
          <w:tab w:val="left" w:pos="9407"/>
          <w:tab w:val="left" w:pos="10955"/>
        </w:tabs>
        <w:spacing w:line="276" w:lineRule="auto"/>
        <w:ind w:left="0" w:firstLine="567"/>
      </w:pPr>
      <w:r>
        <w:t>владеть навыками</w:t>
      </w:r>
      <w:r>
        <w:tab/>
        <w:t>ритмико-интонационного оформления</w:t>
      </w:r>
      <w:r>
        <w:tab/>
        <w:t xml:space="preserve">речи в </w:t>
      </w:r>
      <w:r w:rsidR="00CD26E0" w:rsidRPr="005A1480">
        <w:t>зависимости</w:t>
      </w:r>
      <w:r w:rsidR="00CD26E0" w:rsidRPr="005A1480">
        <w:tab/>
      </w:r>
      <w:r w:rsidR="00CD26E0" w:rsidRPr="005A1480">
        <w:rPr>
          <w:spacing w:val="-2"/>
        </w:rPr>
        <w:t>от</w:t>
      </w:r>
      <w:r w:rsidR="00CD26E0" w:rsidRPr="005A1480">
        <w:rPr>
          <w:spacing w:val="-57"/>
        </w:rPr>
        <w:t xml:space="preserve"> </w:t>
      </w:r>
      <w:r w:rsidR="00CD26E0" w:rsidRPr="005A1480">
        <w:t>коммуникативной ситуации.</w:t>
      </w:r>
    </w:p>
    <w:p w:rsidR="00173C73" w:rsidRPr="005A1480" w:rsidRDefault="00CD26E0" w:rsidP="005A1480">
      <w:pPr>
        <w:pStyle w:val="a6"/>
        <w:spacing w:line="276" w:lineRule="auto"/>
        <w:ind w:left="0" w:firstLine="567"/>
      </w:pPr>
      <w:r w:rsidRPr="005A1480">
        <w:t>Лексическая</w:t>
      </w:r>
      <w:r w:rsidRPr="005A1480">
        <w:rPr>
          <w:spacing w:val="-1"/>
        </w:rPr>
        <w:t xml:space="preserve"> </w:t>
      </w:r>
      <w:r w:rsidRPr="005A1480">
        <w:t>сторона</w:t>
      </w:r>
      <w:r w:rsidRPr="005A1480">
        <w:rPr>
          <w:spacing w:val="-2"/>
        </w:rPr>
        <w:t xml:space="preserve"> </w:t>
      </w:r>
      <w:r w:rsidRPr="005A1480">
        <w:t>речи</w:t>
      </w:r>
      <w:r w:rsidR="00F159D5">
        <w:t>:</w:t>
      </w:r>
    </w:p>
    <w:p w:rsidR="00173C73" w:rsidRPr="005A1480" w:rsidRDefault="00F159D5" w:rsidP="00F159D5">
      <w:pPr>
        <w:pStyle w:val="a6"/>
        <w:spacing w:line="276" w:lineRule="auto"/>
        <w:ind w:left="0" w:firstLine="567"/>
      </w:pPr>
      <w:r>
        <w:t>р</w:t>
      </w:r>
      <w:r w:rsidR="00CD26E0" w:rsidRPr="005A1480">
        <w:t>аспознавать</w:t>
      </w:r>
      <w:r w:rsidR="00CD26E0" w:rsidRPr="005A1480">
        <w:rPr>
          <w:spacing w:val="1"/>
        </w:rPr>
        <w:t xml:space="preserve"> </w:t>
      </w:r>
      <w:r w:rsidR="00CD26E0" w:rsidRPr="005A1480">
        <w:t>и</w:t>
      </w:r>
      <w:r w:rsidR="00CD26E0" w:rsidRPr="005A1480">
        <w:rPr>
          <w:spacing w:val="4"/>
        </w:rPr>
        <w:t xml:space="preserve"> </w:t>
      </w:r>
      <w:r w:rsidR="00CD26E0" w:rsidRPr="005A1480">
        <w:t>употреблять</w:t>
      </w:r>
      <w:r w:rsidR="00CD26E0" w:rsidRPr="005A1480">
        <w:rPr>
          <w:spacing w:val="2"/>
        </w:rPr>
        <w:t xml:space="preserve"> </w:t>
      </w:r>
      <w:r w:rsidR="00CD26E0" w:rsidRPr="005A1480">
        <w:t>в речи</w:t>
      </w:r>
      <w:r w:rsidR="00CD26E0" w:rsidRPr="005A1480">
        <w:rPr>
          <w:spacing w:val="2"/>
        </w:rPr>
        <w:t xml:space="preserve"> </w:t>
      </w:r>
      <w:r w:rsidR="00CD26E0" w:rsidRPr="005A1480">
        <w:t>лексические единицы в</w:t>
      </w:r>
      <w:r w:rsidR="00CD26E0" w:rsidRPr="005A1480">
        <w:rPr>
          <w:spacing w:val="-1"/>
        </w:rPr>
        <w:t xml:space="preserve"> </w:t>
      </w:r>
      <w:r w:rsidR="00CD26E0" w:rsidRPr="005A1480">
        <w:t>рамках</w:t>
      </w:r>
      <w:r w:rsidR="00CD26E0" w:rsidRPr="005A1480">
        <w:rPr>
          <w:spacing w:val="3"/>
        </w:rPr>
        <w:t xml:space="preserve"> </w:t>
      </w:r>
      <w:r w:rsidR="00CD26E0" w:rsidRPr="005A1480">
        <w:t>тем,</w:t>
      </w:r>
      <w:r w:rsidR="00CD26E0" w:rsidRPr="005A1480">
        <w:rPr>
          <w:spacing w:val="1"/>
        </w:rPr>
        <w:t xml:space="preserve"> </w:t>
      </w:r>
      <w:r w:rsidR="00CD26E0" w:rsidRPr="005A1480">
        <w:t>включенных</w:t>
      </w:r>
      <w:r w:rsidR="00CD26E0" w:rsidRPr="005A1480">
        <w:rPr>
          <w:spacing w:val="3"/>
        </w:rPr>
        <w:t xml:space="preserve"> </w:t>
      </w:r>
      <w:r w:rsidR="00CD26E0" w:rsidRPr="005A1480">
        <w:t>в раздел</w:t>
      </w:r>
      <w:r>
        <w:t xml:space="preserve"> </w:t>
      </w:r>
      <w:r w:rsidR="00CD26E0" w:rsidRPr="005A1480">
        <w:t>«Предметное</w:t>
      </w:r>
      <w:r w:rsidR="00CD26E0" w:rsidRPr="005A1480">
        <w:rPr>
          <w:spacing w:val="-4"/>
        </w:rPr>
        <w:t xml:space="preserve"> </w:t>
      </w:r>
      <w:r w:rsidR="00CD26E0" w:rsidRPr="005A1480">
        <w:t>содержание</w:t>
      </w:r>
      <w:r w:rsidR="00CD26E0" w:rsidRPr="005A1480">
        <w:rPr>
          <w:spacing w:val="-4"/>
        </w:rPr>
        <w:t xml:space="preserve"> </w:t>
      </w:r>
      <w:r w:rsidR="00CD26E0" w:rsidRPr="005A1480">
        <w:t>речи»;</w:t>
      </w:r>
    </w:p>
    <w:p w:rsidR="00173C73" w:rsidRPr="005A1480" w:rsidRDefault="00CD26E0" w:rsidP="005A1480">
      <w:pPr>
        <w:pStyle w:val="a6"/>
        <w:spacing w:line="276" w:lineRule="auto"/>
        <w:ind w:left="0" w:firstLine="567"/>
      </w:pPr>
      <w:r w:rsidRPr="005A1480">
        <w:t>распознавать и употреблять в речи наиболее распространенные фразовые глаголы;</w:t>
      </w:r>
      <w:r w:rsidRPr="005A1480">
        <w:rPr>
          <w:spacing w:val="-58"/>
        </w:rPr>
        <w:t xml:space="preserve"> </w:t>
      </w:r>
      <w:r w:rsidRPr="005A1480">
        <w:t>определять</w:t>
      </w:r>
      <w:r w:rsidRPr="005A1480">
        <w:rPr>
          <w:spacing w:val="-1"/>
        </w:rPr>
        <w:t xml:space="preserve"> </w:t>
      </w:r>
      <w:r w:rsidRPr="005A1480">
        <w:t>принадлежность слов</w:t>
      </w:r>
      <w:r w:rsidRPr="005A1480">
        <w:rPr>
          <w:spacing w:val="-1"/>
        </w:rPr>
        <w:t xml:space="preserve"> </w:t>
      </w:r>
      <w:r w:rsidRPr="005A1480">
        <w:t>к частям</w:t>
      </w:r>
      <w:r w:rsidRPr="005A1480">
        <w:rPr>
          <w:spacing w:val="-1"/>
        </w:rPr>
        <w:t xml:space="preserve"> </w:t>
      </w:r>
      <w:r w:rsidRPr="005A1480">
        <w:t>речи</w:t>
      </w:r>
      <w:r w:rsidRPr="005A1480">
        <w:rPr>
          <w:spacing w:val="1"/>
        </w:rPr>
        <w:t xml:space="preserve"> </w:t>
      </w:r>
      <w:r w:rsidRPr="005A1480">
        <w:t>по аффиксам;</w:t>
      </w:r>
    </w:p>
    <w:p w:rsidR="00173C73" w:rsidRPr="005A1480" w:rsidRDefault="00CD26E0" w:rsidP="005A1480">
      <w:pPr>
        <w:pStyle w:val="a6"/>
        <w:spacing w:line="276" w:lineRule="auto"/>
        <w:ind w:left="0" w:firstLine="567"/>
      </w:pPr>
      <w:r w:rsidRPr="005A1480">
        <w:t>догадываться</w:t>
      </w:r>
      <w:r w:rsidRPr="005A1480">
        <w:rPr>
          <w:spacing w:val="43"/>
        </w:rPr>
        <w:t xml:space="preserve"> </w:t>
      </w:r>
      <w:r w:rsidRPr="005A1480">
        <w:t>о</w:t>
      </w:r>
      <w:r w:rsidRPr="005A1480">
        <w:rPr>
          <w:spacing w:val="43"/>
        </w:rPr>
        <w:t xml:space="preserve"> </w:t>
      </w:r>
      <w:r w:rsidRPr="005A1480">
        <w:t>значении</w:t>
      </w:r>
      <w:r w:rsidRPr="005A1480">
        <w:rPr>
          <w:spacing w:val="44"/>
        </w:rPr>
        <w:t xml:space="preserve"> </w:t>
      </w:r>
      <w:r w:rsidRPr="005A1480">
        <w:t>отдельных</w:t>
      </w:r>
      <w:r w:rsidRPr="005A1480">
        <w:rPr>
          <w:spacing w:val="45"/>
        </w:rPr>
        <w:t xml:space="preserve"> </w:t>
      </w:r>
      <w:r w:rsidRPr="005A1480">
        <w:t>слов</w:t>
      </w:r>
      <w:r w:rsidRPr="005A1480">
        <w:rPr>
          <w:spacing w:val="42"/>
        </w:rPr>
        <w:t xml:space="preserve"> </w:t>
      </w:r>
      <w:r w:rsidRPr="005A1480">
        <w:t>на</w:t>
      </w:r>
      <w:r w:rsidRPr="005A1480">
        <w:rPr>
          <w:spacing w:val="42"/>
        </w:rPr>
        <w:t xml:space="preserve"> </w:t>
      </w:r>
      <w:r w:rsidRPr="005A1480">
        <w:t>основе</w:t>
      </w:r>
      <w:r w:rsidRPr="005A1480">
        <w:rPr>
          <w:spacing w:val="42"/>
        </w:rPr>
        <w:t xml:space="preserve"> </w:t>
      </w:r>
      <w:r w:rsidRPr="005A1480">
        <w:t>сходства</w:t>
      </w:r>
      <w:r w:rsidRPr="005A1480">
        <w:rPr>
          <w:spacing w:val="42"/>
        </w:rPr>
        <w:t xml:space="preserve"> </w:t>
      </w:r>
      <w:r w:rsidRPr="005A1480">
        <w:t>с</w:t>
      </w:r>
      <w:r w:rsidRPr="005A1480">
        <w:rPr>
          <w:spacing w:val="44"/>
        </w:rPr>
        <w:t xml:space="preserve"> </w:t>
      </w:r>
      <w:r w:rsidRPr="005A1480">
        <w:t>родным</w:t>
      </w:r>
      <w:r w:rsidRPr="005A1480">
        <w:rPr>
          <w:spacing w:val="42"/>
        </w:rPr>
        <w:t xml:space="preserve"> </w:t>
      </w:r>
      <w:r w:rsidRPr="005A1480">
        <w:t>языком,</w:t>
      </w:r>
      <w:r w:rsidRPr="005A1480">
        <w:rPr>
          <w:spacing w:val="43"/>
        </w:rPr>
        <w:t xml:space="preserve"> </w:t>
      </w:r>
      <w:r w:rsidRPr="005A1480">
        <w:t>по</w:t>
      </w:r>
      <w:r w:rsidRPr="005A1480">
        <w:rPr>
          <w:spacing w:val="-57"/>
        </w:rPr>
        <w:t xml:space="preserve"> </w:t>
      </w:r>
      <w:r w:rsidRPr="005A1480">
        <w:t>словообразовательным элементам</w:t>
      </w:r>
      <w:r w:rsidRPr="005A1480">
        <w:rPr>
          <w:spacing w:val="-1"/>
        </w:rPr>
        <w:t xml:space="preserve"> </w:t>
      </w:r>
      <w:r w:rsidRPr="005A1480">
        <w:t>и</w:t>
      </w:r>
      <w:r w:rsidRPr="005A1480">
        <w:rPr>
          <w:spacing w:val="1"/>
        </w:rPr>
        <w:t xml:space="preserve"> </w:t>
      </w:r>
      <w:r w:rsidRPr="005A1480">
        <w:t>контексту;</w:t>
      </w:r>
    </w:p>
    <w:p w:rsidR="00173C73" w:rsidRPr="005A1480" w:rsidRDefault="00CD26E0" w:rsidP="005A1480">
      <w:pPr>
        <w:pStyle w:val="a6"/>
        <w:spacing w:line="276" w:lineRule="auto"/>
        <w:ind w:left="0" w:firstLine="567"/>
      </w:pPr>
      <w:r w:rsidRPr="005A1480">
        <w:t>распознавать</w:t>
      </w:r>
      <w:r w:rsidRPr="005A1480">
        <w:rPr>
          <w:spacing w:val="40"/>
        </w:rPr>
        <w:t xml:space="preserve"> </w:t>
      </w:r>
      <w:r w:rsidRPr="005A1480">
        <w:t>и</w:t>
      </w:r>
      <w:r w:rsidRPr="005A1480">
        <w:rPr>
          <w:spacing w:val="43"/>
        </w:rPr>
        <w:t xml:space="preserve"> </w:t>
      </w:r>
      <w:r w:rsidRPr="005A1480">
        <w:t>употреблять</w:t>
      </w:r>
      <w:r w:rsidRPr="005A1480">
        <w:rPr>
          <w:spacing w:val="40"/>
        </w:rPr>
        <w:t xml:space="preserve"> </w:t>
      </w:r>
      <w:r w:rsidRPr="005A1480">
        <w:t>различные</w:t>
      </w:r>
      <w:r w:rsidRPr="005A1480">
        <w:rPr>
          <w:spacing w:val="38"/>
        </w:rPr>
        <w:t xml:space="preserve"> </w:t>
      </w:r>
      <w:r w:rsidRPr="005A1480">
        <w:t>средства</w:t>
      </w:r>
      <w:r w:rsidRPr="005A1480">
        <w:rPr>
          <w:spacing w:val="38"/>
        </w:rPr>
        <w:t xml:space="preserve"> </w:t>
      </w:r>
      <w:r w:rsidRPr="005A1480">
        <w:t>связи</w:t>
      </w:r>
      <w:r w:rsidRPr="005A1480">
        <w:rPr>
          <w:spacing w:val="40"/>
        </w:rPr>
        <w:t xml:space="preserve"> </w:t>
      </w:r>
      <w:r w:rsidRPr="005A1480">
        <w:t>в</w:t>
      </w:r>
      <w:r w:rsidRPr="005A1480">
        <w:rPr>
          <w:spacing w:val="39"/>
        </w:rPr>
        <w:t xml:space="preserve"> </w:t>
      </w:r>
      <w:r w:rsidRPr="005A1480">
        <w:t>тексте</w:t>
      </w:r>
      <w:r w:rsidRPr="005A1480">
        <w:rPr>
          <w:spacing w:val="41"/>
        </w:rPr>
        <w:t xml:space="preserve"> </w:t>
      </w:r>
      <w:r w:rsidRPr="005A1480">
        <w:t>для</w:t>
      </w:r>
      <w:r w:rsidRPr="005A1480">
        <w:rPr>
          <w:spacing w:val="39"/>
        </w:rPr>
        <w:t xml:space="preserve"> </w:t>
      </w:r>
      <w:r w:rsidRPr="005A1480">
        <w:t>обеспечения</w:t>
      </w:r>
      <w:r w:rsidRPr="005A1480">
        <w:rPr>
          <w:spacing w:val="39"/>
        </w:rPr>
        <w:t xml:space="preserve"> </w:t>
      </w:r>
      <w:r w:rsidRPr="005A1480">
        <w:t>его</w:t>
      </w:r>
      <w:r w:rsidRPr="005A1480">
        <w:rPr>
          <w:spacing w:val="-57"/>
        </w:rPr>
        <w:t xml:space="preserve"> </w:t>
      </w:r>
      <w:r w:rsidRPr="005A1480">
        <w:t>целостности (firstly, to</w:t>
      </w:r>
      <w:r w:rsidRPr="005A1480">
        <w:rPr>
          <w:spacing w:val="1"/>
        </w:rPr>
        <w:t xml:space="preserve"> </w:t>
      </w:r>
      <w:r w:rsidRPr="005A1480">
        <w:t>begin with,</w:t>
      </w:r>
      <w:r w:rsidRPr="005A1480">
        <w:rPr>
          <w:spacing w:val="-1"/>
        </w:rPr>
        <w:t xml:space="preserve"> </w:t>
      </w:r>
      <w:r w:rsidRPr="005A1480">
        <w:t>however,</w:t>
      </w:r>
      <w:r w:rsidRPr="005A1480">
        <w:rPr>
          <w:spacing w:val="2"/>
        </w:rPr>
        <w:t xml:space="preserve"> </w:t>
      </w:r>
      <w:r w:rsidRPr="005A1480">
        <w:t>as</w:t>
      </w:r>
      <w:r w:rsidRPr="005A1480">
        <w:rPr>
          <w:spacing w:val="-1"/>
        </w:rPr>
        <w:t xml:space="preserve"> </w:t>
      </w:r>
      <w:r w:rsidRPr="005A1480">
        <w:t>for</w:t>
      </w:r>
      <w:r w:rsidRPr="005A1480">
        <w:rPr>
          <w:spacing w:val="-1"/>
        </w:rPr>
        <w:t xml:space="preserve"> </w:t>
      </w:r>
      <w:r w:rsidRPr="005A1480">
        <w:t>me,</w:t>
      </w:r>
      <w:r w:rsidRPr="005A1480">
        <w:rPr>
          <w:spacing w:val="-1"/>
        </w:rPr>
        <w:t xml:space="preserve"> </w:t>
      </w:r>
      <w:r w:rsidRPr="005A1480">
        <w:t>finally, at</w:t>
      </w:r>
      <w:r w:rsidRPr="005A1480">
        <w:rPr>
          <w:spacing w:val="-1"/>
        </w:rPr>
        <w:t xml:space="preserve"> </w:t>
      </w:r>
      <w:r w:rsidRPr="005A1480">
        <w:t>last, etc.).</w:t>
      </w:r>
    </w:p>
    <w:p w:rsidR="00173C73" w:rsidRPr="005A1480" w:rsidRDefault="00CD26E0" w:rsidP="005A1480">
      <w:pPr>
        <w:pStyle w:val="a6"/>
        <w:spacing w:line="276" w:lineRule="auto"/>
        <w:ind w:left="0" w:firstLine="567"/>
      </w:pPr>
      <w:r w:rsidRPr="005A1480">
        <w:t>Грамматическая</w:t>
      </w:r>
      <w:r w:rsidRPr="005A1480">
        <w:rPr>
          <w:spacing w:val="-1"/>
        </w:rPr>
        <w:t xml:space="preserve"> </w:t>
      </w:r>
      <w:r w:rsidRPr="005A1480">
        <w:t>сторона</w:t>
      </w:r>
      <w:r w:rsidRPr="005A1480">
        <w:rPr>
          <w:spacing w:val="-3"/>
        </w:rPr>
        <w:t xml:space="preserve"> </w:t>
      </w:r>
      <w:r w:rsidRPr="005A1480">
        <w:t>речи</w:t>
      </w:r>
      <w:r w:rsidR="00F159D5">
        <w:t>:</w:t>
      </w:r>
    </w:p>
    <w:p w:rsidR="00173C73" w:rsidRPr="005A1480" w:rsidRDefault="00F159D5" w:rsidP="005A1480">
      <w:pPr>
        <w:pStyle w:val="a6"/>
        <w:spacing w:line="276" w:lineRule="auto"/>
        <w:ind w:left="0" w:firstLine="567"/>
      </w:pPr>
      <w:r>
        <w:t>о</w:t>
      </w:r>
      <w:r w:rsidR="00CD26E0" w:rsidRPr="005A1480">
        <w:t>перировать</w:t>
      </w:r>
      <w:r w:rsidR="00CD26E0" w:rsidRPr="005A1480">
        <w:rPr>
          <w:spacing w:val="20"/>
        </w:rPr>
        <w:t xml:space="preserve"> </w:t>
      </w:r>
      <w:r w:rsidR="00CD26E0" w:rsidRPr="005A1480">
        <w:t>в</w:t>
      </w:r>
      <w:r w:rsidR="00CD26E0" w:rsidRPr="005A1480">
        <w:rPr>
          <w:spacing w:val="19"/>
        </w:rPr>
        <w:t xml:space="preserve"> </w:t>
      </w:r>
      <w:r w:rsidR="00CD26E0" w:rsidRPr="005A1480">
        <w:t>процессе</w:t>
      </w:r>
      <w:r w:rsidR="00CD26E0" w:rsidRPr="005A1480">
        <w:rPr>
          <w:spacing w:val="23"/>
        </w:rPr>
        <w:t xml:space="preserve"> </w:t>
      </w:r>
      <w:r w:rsidR="00CD26E0" w:rsidRPr="005A1480">
        <w:t>устного</w:t>
      </w:r>
      <w:r w:rsidR="00CD26E0" w:rsidRPr="005A1480">
        <w:rPr>
          <w:spacing w:val="19"/>
        </w:rPr>
        <w:t xml:space="preserve"> </w:t>
      </w:r>
      <w:r w:rsidR="00CD26E0" w:rsidRPr="005A1480">
        <w:t>и</w:t>
      </w:r>
      <w:r w:rsidR="00CD26E0" w:rsidRPr="005A1480">
        <w:rPr>
          <w:spacing w:val="20"/>
        </w:rPr>
        <w:t xml:space="preserve"> </w:t>
      </w:r>
      <w:r w:rsidR="00CD26E0" w:rsidRPr="005A1480">
        <w:t>письменного</w:t>
      </w:r>
      <w:r w:rsidR="00CD26E0" w:rsidRPr="005A1480">
        <w:rPr>
          <w:spacing w:val="19"/>
        </w:rPr>
        <w:t xml:space="preserve"> </w:t>
      </w:r>
      <w:r w:rsidR="00CD26E0" w:rsidRPr="005A1480">
        <w:t>общения</w:t>
      </w:r>
      <w:r w:rsidR="00CD26E0" w:rsidRPr="005A1480">
        <w:rPr>
          <w:spacing w:val="19"/>
        </w:rPr>
        <w:t xml:space="preserve"> </w:t>
      </w:r>
      <w:r w:rsidR="00CD26E0" w:rsidRPr="005A1480">
        <w:t>основными</w:t>
      </w:r>
      <w:r w:rsidR="00CD26E0" w:rsidRPr="005A1480">
        <w:rPr>
          <w:spacing w:val="20"/>
        </w:rPr>
        <w:t xml:space="preserve"> </w:t>
      </w:r>
      <w:r w:rsidR="00CD26E0" w:rsidRPr="005A1480">
        <w:t>синтактическими</w:t>
      </w:r>
      <w:r w:rsidR="00CD26E0" w:rsidRPr="005A1480">
        <w:rPr>
          <w:spacing w:val="-57"/>
        </w:rPr>
        <w:t xml:space="preserve"> </w:t>
      </w:r>
      <w:r w:rsidR="00CD26E0" w:rsidRPr="005A1480">
        <w:t>конструкциями в</w:t>
      </w:r>
      <w:r w:rsidR="00CD26E0" w:rsidRPr="005A1480">
        <w:rPr>
          <w:spacing w:val="-1"/>
        </w:rPr>
        <w:t xml:space="preserve"> </w:t>
      </w:r>
      <w:r w:rsidR="00CD26E0" w:rsidRPr="005A1480">
        <w:t>соответствии</w:t>
      </w:r>
      <w:r w:rsidR="00CD26E0" w:rsidRPr="005A1480">
        <w:rPr>
          <w:spacing w:val="1"/>
        </w:rPr>
        <w:t xml:space="preserve"> </w:t>
      </w:r>
      <w:r w:rsidR="00CD26E0" w:rsidRPr="005A1480">
        <w:t>с</w:t>
      </w:r>
      <w:r w:rsidR="00CD26E0" w:rsidRPr="005A1480">
        <w:rPr>
          <w:spacing w:val="-1"/>
        </w:rPr>
        <w:t xml:space="preserve"> </w:t>
      </w:r>
      <w:r w:rsidR="00CD26E0" w:rsidRPr="005A1480">
        <w:t>коммуникативной задачей;</w:t>
      </w:r>
    </w:p>
    <w:p w:rsidR="00173C73" w:rsidRPr="005A1480" w:rsidRDefault="00CD26E0" w:rsidP="005A1480">
      <w:pPr>
        <w:pStyle w:val="a6"/>
        <w:spacing w:line="276" w:lineRule="auto"/>
        <w:ind w:left="0" w:firstLine="567"/>
      </w:pPr>
      <w:r w:rsidRPr="005A1480">
        <w:t>употреблять</w:t>
      </w:r>
      <w:r w:rsidRPr="005A1480">
        <w:rPr>
          <w:spacing w:val="1"/>
        </w:rPr>
        <w:t xml:space="preserve"> </w:t>
      </w:r>
      <w:r w:rsidRPr="005A1480">
        <w:t>в</w:t>
      </w:r>
      <w:r w:rsidRPr="005A1480">
        <w:rPr>
          <w:spacing w:val="1"/>
        </w:rPr>
        <w:t xml:space="preserve"> </w:t>
      </w:r>
      <w:r w:rsidRPr="005A1480">
        <w:t>речи</w:t>
      </w:r>
      <w:r w:rsidRPr="005A1480">
        <w:rPr>
          <w:spacing w:val="1"/>
        </w:rPr>
        <w:t xml:space="preserve"> </w:t>
      </w:r>
      <w:r w:rsidRPr="005A1480">
        <w:t>различные</w:t>
      </w:r>
      <w:r w:rsidRPr="005A1480">
        <w:rPr>
          <w:spacing w:val="1"/>
        </w:rPr>
        <w:t xml:space="preserve"> </w:t>
      </w:r>
      <w:r w:rsidRPr="005A1480">
        <w:t>коммуникативные</w:t>
      </w:r>
      <w:r w:rsidRPr="005A1480">
        <w:rPr>
          <w:spacing w:val="1"/>
        </w:rPr>
        <w:t xml:space="preserve"> </w:t>
      </w:r>
      <w:r w:rsidRPr="005A1480">
        <w:t>типы</w:t>
      </w:r>
      <w:r w:rsidRPr="005A1480">
        <w:rPr>
          <w:spacing w:val="1"/>
        </w:rPr>
        <w:t xml:space="preserve"> </w:t>
      </w:r>
      <w:r w:rsidRPr="005A1480">
        <w:t>предложений:</w:t>
      </w:r>
      <w:r w:rsidRPr="005A1480">
        <w:rPr>
          <w:spacing w:val="1"/>
        </w:rPr>
        <w:t xml:space="preserve"> </w:t>
      </w:r>
      <w:r w:rsidRPr="005A1480">
        <w:t>утвердительные,</w:t>
      </w:r>
      <w:r w:rsidRPr="005A1480">
        <w:rPr>
          <w:spacing w:val="1"/>
        </w:rPr>
        <w:t xml:space="preserve"> </w:t>
      </w:r>
      <w:r w:rsidRPr="005A1480">
        <w:t>вопросительные</w:t>
      </w:r>
      <w:r w:rsidRPr="005A1480">
        <w:rPr>
          <w:spacing w:val="1"/>
        </w:rPr>
        <w:t xml:space="preserve"> </w:t>
      </w:r>
      <w:r w:rsidRPr="005A1480">
        <w:t>(общий,</w:t>
      </w:r>
      <w:r w:rsidRPr="005A1480">
        <w:rPr>
          <w:spacing w:val="1"/>
        </w:rPr>
        <w:t xml:space="preserve"> </w:t>
      </w:r>
      <w:r w:rsidRPr="005A1480">
        <w:t>специальный,</w:t>
      </w:r>
      <w:r w:rsidRPr="005A1480">
        <w:rPr>
          <w:spacing w:val="1"/>
        </w:rPr>
        <w:t xml:space="preserve"> </w:t>
      </w:r>
      <w:r w:rsidRPr="005A1480">
        <w:t>альтернативный,</w:t>
      </w:r>
      <w:r w:rsidRPr="005A1480">
        <w:rPr>
          <w:spacing w:val="1"/>
        </w:rPr>
        <w:t xml:space="preserve"> </w:t>
      </w:r>
      <w:r w:rsidRPr="005A1480">
        <w:t>разделительный</w:t>
      </w:r>
      <w:r w:rsidRPr="005A1480">
        <w:rPr>
          <w:spacing w:val="1"/>
        </w:rPr>
        <w:t xml:space="preserve"> </w:t>
      </w:r>
      <w:r w:rsidRPr="005A1480">
        <w:t>вопросы),</w:t>
      </w:r>
      <w:r w:rsidRPr="005A1480">
        <w:rPr>
          <w:spacing w:val="1"/>
        </w:rPr>
        <w:t xml:space="preserve"> </w:t>
      </w:r>
      <w:r w:rsidRPr="005A1480">
        <w:t>отрицательные,</w:t>
      </w:r>
      <w:r w:rsidRPr="005A1480">
        <w:rPr>
          <w:spacing w:val="-1"/>
        </w:rPr>
        <w:t xml:space="preserve"> </w:t>
      </w:r>
      <w:r w:rsidRPr="005A1480">
        <w:t>побудительные</w:t>
      </w:r>
      <w:r w:rsidRPr="005A1480">
        <w:rPr>
          <w:spacing w:val="-2"/>
        </w:rPr>
        <w:t xml:space="preserve"> </w:t>
      </w:r>
      <w:r w:rsidRPr="005A1480">
        <w:t>(в</w:t>
      </w:r>
      <w:r w:rsidRPr="005A1480">
        <w:rPr>
          <w:spacing w:val="1"/>
        </w:rPr>
        <w:t xml:space="preserve"> </w:t>
      </w:r>
      <w:r w:rsidRPr="005A1480">
        <w:t>утвердительной и отрицательной</w:t>
      </w:r>
      <w:r w:rsidRPr="005A1480">
        <w:rPr>
          <w:spacing w:val="1"/>
        </w:rPr>
        <w:t xml:space="preserve"> </w:t>
      </w:r>
      <w:r w:rsidRPr="005A1480">
        <w:t>формах);</w:t>
      </w:r>
    </w:p>
    <w:p w:rsidR="00173C73" w:rsidRPr="005A1480" w:rsidRDefault="00CD26E0" w:rsidP="005A1480">
      <w:pPr>
        <w:pStyle w:val="a6"/>
        <w:spacing w:line="276" w:lineRule="auto"/>
        <w:ind w:left="0" w:firstLine="567"/>
      </w:pPr>
      <w:r w:rsidRPr="005A1480">
        <w:lastRenderedPageBreak/>
        <w:t>употреблять в речи распространенные и нераспространенные простые предложения, в том</w:t>
      </w:r>
      <w:r w:rsidRPr="005A1480">
        <w:rPr>
          <w:spacing w:val="1"/>
        </w:rPr>
        <w:t xml:space="preserve"> </w:t>
      </w:r>
      <w:r w:rsidRPr="005A1480">
        <w:t>числе с несколькими обстоятельствами, следующими в определенном порядке (We moved to</w:t>
      </w:r>
      <w:r w:rsidRPr="005A1480">
        <w:rPr>
          <w:spacing w:val="1"/>
        </w:rPr>
        <w:t xml:space="preserve"> </w:t>
      </w:r>
      <w:r w:rsidRPr="005A1480">
        <w:t>a</w:t>
      </w:r>
      <w:r w:rsidRPr="005A1480">
        <w:rPr>
          <w:spacing w:val="-2"/>
        </w:rPr>
        <w:t xml:space="preserve"> </w:t>
      </w:r>
      <w:r w:rsidRPr="005A1480">
        <w:t>new</w:t>
      </w:r>
      <w:r w:rsidRPr="005A1480">
        <w:rPr>
          <w:spacing w:val="-1"/>
        </w:rPr>
        <w:t xml:space="preserve"> </w:t>
      </w:r>
      <w:r w:rsidRPr="005A1480">
        <w:t>house</w:t>
      </w:r>
      <w:r w:rsidRPr="005A1480">
        <w:rPr>
          <w:spacing w:val="-1"/>
        </w:rPr>
        <w:t xml:space="preserve"> </w:t>
      </w:r>
      <w:r w:rsidRPr="005A1480">
        <w:t>last</w:t>
      </w:r>
      <w:r w:rsidRPr="005A1480">
        <w:rPr>
          <w:spacing w:val="2"/>
        </w:rPr>
        <w:t xml:space="preserve"> </w:t>
      </w:r>
      <w:r w:rsidRPr="005A1480">
        <w:t>year);</w:t>
      </w:r>
    </w:p>
    <w:p w:rsidR="00173C73" w:rsidRPr="005A1480" w:rsidRDefault="00CD26E0" w:rsidP="005A1480">
      <w:pPr>
        <w:pStyle w:val="a6"/>
        <w:spacing w:line="276" w:lineRule="auto"/>
        <w:ind w:left="0" w:firstLine="567"/>
      </w:pPr>
      <w:r w:rsidRPr="005A1480">
        <w:t>употреблять</w:t>
      </w:r>
      <w:r w:rsidRPr="005A1480">
        <w:rPr>
          <w:spacing w:val="6"/>
        </w:rPr>
        <w:t xml:space="preserve"> </w:t>
      </w:r>
      <w:r w:rsidRPr="005A1480">
        <w:t>в</w:t>
      </w:r>
      <w:r w:rsidRPr="005A1480">
        <w:rPr>
          <w:spacing w:val="5"/>
        </w:rPr>
        <w:t xml:space="preserve"> </w:t>
      </w:r>
      <w:r w:rsidRPr="005A1480">
        <w:t>речи</w:t>
      </w:r>
      <w:r w:rsidRPr="005A1480">
        <w:rPr>
          <w:spacing w:val="9"/>
        </w:rPr>
        <w:t xml:space="preserve"> </w:t>
      </w:r>
      <w:r w:rsidRPr="005A1480">
        <w:t>сложноподчиненные</w:t>
      </w:r>
      <w:r w:rsidRPr="005A1480">
        <w:rPr>
          <w:spacing w:val="5"/>
        </w:rPr>
        <w:t xml:space="preserve"> </w:t>
      </w:r>
      <w:r w:rsidRPr="005A1480">
        <w:t>предложения</w:t>
      </w:r>
      <w:r w:rsidRPr="005A1480">
        <w:rPr>
          <w:spacing w:val="5"/>
        </w:rPr>
        <w:t xml:space="preserve"> </w:t>
      </w:r>
      <w:r w:rsidRPr="005A1480">
        <w:t>с</w:t>
      </w:r>
      <w:r w:rsidRPr="005A1480">
        <w:rPr>
          <w:spacing w:val="5"/>
        </w:rPr>
        <w:t xml:space="preserve"> </w:t>
      </w:r>
      <w:r w:rsidRPr="005A1480">
        <w:t>союзами</w:t>
      </w:r>
      <w:r w:rsidRPr="005A1480">
        <w:rPr>
          <w:spacing w:val="7"/>
        </w:rPr>
        <w:t xml:space="preserve"> </w:t>
      </w:r>
      <w:r w:rsidRPr="005A1480">
        <w:t>и</w:t>
      </w:r>
      <w:r w:rsidRPr="005A1480">
        <w:rPr>
          <w:spacing w:val="7"/>
        </w:rPr>
        <w:t xml:space="preserve"> </w:t>
      </w:r>
      <w:r w:rsidRPr="005A1480">
        <w:t>союзными</w:t>
      </w:r>
      <w:r w:rsidRPr="005A1480">
        <w:rPr>
          <w:spacing w:val="6"/>
        </w:rPr>
        <w:t xml:space="preserve"> </w:t>
      </w:r>
      <w:r w:rsidRPr="005A1480">
        <w:t>словами</w:t>
      </w:r>
      <w:r w:rsidRPr="005A1480">
        <w:rPr>
          <w:spacing w:val="7"/>
        </w:rPr>
        <w:t xml:space="preserve"> </w:t>
      </w:r>
      <w:r w:rsidRPr="005A1480">
        <w:t>what,</w:t>
      </w:r>
      <w:r w:rsidRPr="005A1480">
        <w:rPr>
          <w:spacing w:val="-57"/>
        </w:rPr>
        <w:t xml:space="preserve"> </w:t>
      </w:r>
      <w:r w:rsidRPr="005A1480">
        <w:t>when, why, which, that, who, if, because, that’s why, than, so, for, since, during, so that, unless;</w:t>
      </w:r>
      <w:r w:rsidRPr="005A1480">
        <w:rPr>
          <w:spacing w:val="1"/>
        </w:rPr>
        <w:t xml:space="preserve"> </w:t>
      </w:r>
      <w:r w:rsidRPr="005A1480">
        <w:t>употреблять в речи сложносочиненные предложения с сочинительными союзами and, but, or;</w:t>
      </w:r>
      <w:r w:rsidRPr="005A1480">
        <w:rPr>
          <w:spacing w:val="-57"/>
        </w:rPr>
        <w:t xml:space="preserve"> </w:t>
      </w:r>
      <w:r w:rsidRPr="005A1480">
        <w:t>употреблять</w:t>
      </w:r>
      <w:r w:rsidRPr="005A1480">
        <w:rPr>
          <w:spacing w:val="22"/>
        </w:rPr>
        <w:t xml:space="preserve"> </w:t>
      </w:r>
      <w:r w:rsidRPr="005A1480">
        <w:t>в</w:t>
      </w:r>
      <w:r w:rsidRPr="005A1480">
        <w:rPr>
          <w:spacing w:val="22"/>
        </w:rPr>
        <w:t xml:space="preserve"> </w:t>
      </w:r>
      <w:r w:rsidRPr="005A1480">
        <w:t>речи</w:t>
      </w:r>
      <w:r w:rsidRPr="005A1480">
        <w:rPr>
          <w:spacing w:val="25"/>
        </w:rPr>
        <w:t xml:space="preserve"> </w:t>
      </w:r>
      <w:r w:rsidRPr="005A1480">
        <w:t>условные</w:t>
      </w:r>
      <w:r w:rsidRPr="005A1480">
        <w:rPr>
          <w:spacing w:val="22"/>
        </w:rPr>
        <w:t xml:space="preserve"> </w:t>
      </w:r>
      <w:r w:rsidRPr="005A1480">
        <w:t>предложения</w:t>
      </w:r>
      <w:r w:rsidRPr="005A1480">
        <w:rPr>
          <w:spacing w:val="23"/>
        </w:rPr>
        <w:t xml:space="preserve"> </w:t>
      </w:r>
      <w:r w:rsidRPr="005A1480">
        <w:t>реального</w:t>
      </w:r>
      <w:r w:rsidRPr="005A1480">
        <w:rPr>
          <w:spacing w:val="22"/>
        </w:rPr>
        <w:t xml:space="preserve"> </w:t>
      </w:r>
      <w:r w:rsidRPr="005A1480">
        <w:t>(Conditional</w:t>
      </w:r>
      <w:r w:rsidRPr="005A1480">
        <w:rPr>
          <w:spacing w:val="23"/>
        </w:rPr>
        <w:t xml:space="preserve"> </w:t>
      </w:r>
      <w:r w:rsidRPr="005A1480">
        <w:t>I</w:t>
      </w:r>
      <w:r w:rsidRPr="005A1480">
        <w:rPr>
          <w:spacing w:val="19"/>
        </w:rPr>
        <w:t xml:space="preserve"> </w:t>
      </w:r>
      <w:r w:rsidRPr="005A1480">
        <w:t>–</w:t>
      </w:r>
      <w:r w:rsidRPr="005A1480">
        <w:rPr>
          <w:spacing w:val="25"/>
        </w:rPr>
        <w:t xml:space="preserve"> </w:t>
      </w:r>
      <w:r w:rsidRPr="005A1480">
        <w:t>If</w:t>
      </w:r>
      <w:r w:rsidRPr="005A1480">
        <w:rPr>
          <w:spacing w:val="23"/>
        </w:rPr>
        <w:t xml:space="preserve"> </w:t>
      </w:r>
      <w:r w:rsidRPr="005A1480">
        <w:t>I</w:t>
      </w:r>
      <w:r w:rsidRPr="005A1480">
        <w:rPr>
          <w:spacing w:val="19"/>
        </w:rPr>
        <w:t xml:space="preserve"> </w:t>
      </w:r>
      <w:r w:rsidRPr="005A1480">
        <w:t>see</w:t>
      </w:r>
      <w:r w:rsidRPr="005A1480">
        <w:rPr>
          <w:spacing w:val="22"/>
        </w:rPr>
        <w:t xml:space="preserve"> </w:t>
      </w:r>
      <w:r w:rsidRPr="005A1480">
        <w:t>Jim,</w:t>
      </w:r>
      <w:r w:rsidRPr="005A1480">
        <w:rPr>
          <w:spacing w:val="24"/>
        </w:rPr>
        <w:t xml:space="preserve"> </w:t>
      </w:r>
      <w:r w:rsidRPr="005A1480">
        <w:t>I’ll</w:t>
      </w:r>
      <w:r w:rsidRPr="005A1480">
        <w:rPr>
          <w:spacing w:val="23"/>
        </w:rPr>
        <w:t xml:space="preserve"> </w:t>
      </w:r>
      <w:r w:rsidRPr="005A1480">
        <w:t>invite</w:t>
      </w:r>
      <w:r w:rsidRPr="005A1480">
        <w:rPr>
          <w:spacing w:val="-57"/>
        </w:rPr>
        <w:t xml:space="preserve"> </w:t>
      </w:r>
      <w:r w:rsidRPr="005A1480">
        <w:t>him</w:t>
      </w:r>
      <w:r w:rsidRPr="005A1480">
        <w:rPr>
          <w:spacing w:val="22"/>
        </w:rPr>
        <w:t xml:space="preserve"> </w:t>
      </w:r>
      <w:r w:rsidRPr="005A1480">
        <w:t>to</w:t>
      </w:r>
      <w:r w:rsidRPr="005A1480">
        <w:rPr>
          <w:spacing w:val="19"/>
        </w:rPr>
        <w:t xml:space="preserve"> </w:t>
      </w:r>
      <w:r w:rsidRPr="005A1480">
        <w:t>our</w:t>
      </w:r>
      <w:r w:rsidRPr="005A1480">
        <w:rPr>
          <w:spacing w:val="22"/>
        </w:rPr>
        <w:t xml:space="preserve"> </w:t>
      </w:r>
      <w:r w:rsidRPr="005A1480">
        <w:t>school</w:t>
      </w:r>
      <w:r w:rsidRPr="005A1480">
        <w:rPr>
          <w:spacing w:val="22"/>
        </w:rPr>
        <w:t xml:space="preserve"> </w:t>
      </w:r>
      <w:r w:rsidRPr="005A1480">
        <w:t>party)</w:t>
      </w:r>
      <w:r w:rsidRPr="005A1480">
        <w:rPr>
          <w:spacing w:val="23"/>
        </w:rPr>
        <w:t xml:space="preserve"> </w:t>
      </w:r>
      <w:r w:rsidRPr="005A1480">
        <w:t>и</w:t>
      </w:r>
      <w:r w:rsidRPr="005A1480">
        <w:rPr>
          <w:spacing w:val="21"/>
        </w:rPr>
        <w:t xml:space="preserve"> </w:t>
      </w:r>
      <w:r w:rsidRPr="005A1480">
        <w:t>нереального</w:t>
      </w:r>
      <w:r w:rsidRPr="005A1480">
        <w:rPr>
          <w:spacing w:val="19"/>
        </w:rPr>
        <w:t xml:space="preserve"> </w:t>
      </w:r>
      <w:r w:rsidRPr="005A1480">
        <w:t>характера</w:t>
      </w:r>
      <w:r w:rsidRPr="005A1480">
        <w:rPr>
          <w:spacing w:val="22"/>
        </w:rPr>
        <w:t xml:space="preserve"> </w:t>
      </w:r>
      <w:r w:rsidRPr="005A1480">
        <w:t>(Conditional</w:t>
      </w:r>
      <w:r w:rsidRPr="005A1480">
        <w:rPr>
          <w:spacing w:val="22"/>
        </w:rPr>
        <w:t xml:space="preserve"> </w:t>
      </w:r>
      <w:r w:rsidRPr="005A1480">
        <w:t>II</w:t>
      </w:r>
      <w:r w:rsidRPr="005A1480">
        <w:rPr>
          <w:spacing w:val="16"/>
        </w:rPr>
        <w:t xml:space="preserve"> </w:t>
      </w:r>
      <w:r w:rsidRPr="005A1480">
        <w:t>–</w:t>
      </w:r>
      <w:r w:rsidRPr="005A1480">
        <w:rPr>
          <w:spacing w:val="25"/>
        </w:rPr>
        <w:t xml:space="preserve"> </w:t>
      </w:r>
      <w:r w:rsidRPr="005A1480">
        <w:t>If</w:t>
      </w:r>
      <w:r w:rsidRPr="005A1480">
        <w:rPr>
          <w:spacing w:val="23"/>
        </w:rPr>
        <w:t xml:space="preserve"> </w:t>
      </w:r>
      <w:r w:rsidRPr="005A1480">
        <w:t>I</w:t>
      </w:r>
      <w:r w:rsidRPr="005A1480">
        <w:rPr>
          <w:spacing w:val="21"/>
        </w:rPr>
        <w:t xml:space="preserve"> </w:t>
      </w:r>
      <w:r w:rsidRPr="005A1480">
        <w:t>were</w:t>
      </w:r>
      <w:r w:rsidRPr="005A1480">
        <w:rPr>
          <w:spacing w:val="24"/>
        </w:rPr>
        <w:t xml:space="preserve"> </w:t>
      </w:r>
      <w:r w:rsidRPr="005A1480">
        <w:t>you,</w:t>
      </w:r>
      <w:r w:rsidRPr="005A1480">
        <w:rPr>
          <w:spacing w:val="24"/>
        </w:rPr>
        <w:t xml:space="preserve"> </w:t>
      </w:r>
      <w:r w:rsidRPr="005A1480">
        <w:t>I</w:t>
      </w:r>
      <w:r w:rsidRPr="005A1480">
        <w:rPr>
          <w:spacing w:val="19"/>
        </w:rPr>
        <w:t xml:space="preserve"> </w:t>
      </w:r>
      <w:r w:rsidRPr="005A1480">
        <w:t>would</w:t>
      </w:r>
      <w:r w:rsidRPr="005A1480">
        <w:rPr>
          <w:spacing w:val="22"/>
        </w:rPr>
        <w:t xml:space="preserve"> </w:t>
      </w:r>
      <w:r w:rsidRPr="005A1480">
        <w:t>start</w:t>
      </w:r>
      <w:r w:rsidRPr="005A1480">
        <w:rPr>
          <w:spacing w:val="-57"/>
        </w:rPr>
        <w:t xml:space="preserve"> </w:t>
      </w:r>
      <w:r w:rsidRPr="005A1480">
        <w:t>learning</w:t>
      </w:r>
      <w:r w:rsidRPr="005A1480">
        <w:rPr>
          <w:spacing w:val="-4"/>
        </w:rPr>
        <w:t xml:space="preserve"> </w:t>
      </w:r>
      <w:r w:rsidRPr="005A1480">
        <w:t>French);</w:t>
      </w:r>
    </w:p>
    <w:p w:rsidR="00173C73" w:rsidRPr="005A1480" w:rsidRDefault="00CD26E0" w:rsidP="005A1480">
      <w:pPr>
        <w:pStyle w:val="a6"/>
        <w:spacing w:line="276" w:lineRule="auto"/>
        <w:ind w:left="0" w:firstLine="567"/>
      </w:pPr>
      <w:r w:rsidRPr="005A1480">
        <w:t>употреблять</w:t>
      </w:r>
      <w:r w:rsidRPr="005A1480">
        <w:rPr>
          <w:spacing w:val="-1"/>
        </w:rPr>
        <w:t xml:space="preserve"> </w:t>
      </w:r>
      <w:r w:rsidRPr="005A1480">
        <w:t>в</w:t>
      </w:r>
      <w:r w:rsidRPr="005A1480">
        <w:rPr>
          <w:spacing w:val="-2"/>
        </w:rPr>
        <w:t xml:space="preserve"> </w:t>
      </w:r>
      <w:r w:rsidRPr="005A1480">
        <w:t>речи</w:t>
      </w:r>
      <w:r w:rsidRPr="005A1480">
        <w:rPr>
          <w:spacing w:val="1"/>
        </w:rPr>
        <w:t xml:space="preserve"> </w:t>
      </w:r>
      <w:r w:rsidRPr="005A1480">
        <w:t>предложения</w:t>
      </w:r>
      <w:r w:rsidRPr="005A1480">
        <w:rPr>
          <w:spacing w:val="-1"/>
        </w:rPr>
        <w:t xml:space="preserve"> </w:t>
      </w:r>
      <w:r w:rsidRPr="005A1480">
        <w:t>с</w:t>
      </w:r>
      <w:r w:rsidRPr="005A1480">
        <w:rPr>
          <w:spacing w:val="-2"/>
        </w:rPr>
        <w:t xml:space="preserve"> </w:t>
      </w:r>
      <w:r w:rsidRPr="005A1480">
        <w:t>конструкцией</w:t>
      </w:r>
      <w:r w:rsidRPr="005A1480">
        <w:rPr>
          <w:spacing w:val="3"/>
        </w:rPr>
        <w:t xml:space="preserve"> </w:t>
      </w:r>
      <w:r w:rsidRPr="005A1480">
        <w:t>I</w:t>
      </w:r>
      <w:r w:rsidRPr="005A1480">
        <w:rPr>
          <w:spacing w:val="-7"/>
        </w:rPr>
        <w:t xml:space="preserve"> </w:t>
      </w:r>
      <w:r w:rsidRPr="005A1480">
        <w:t>wish (I</w:t>
      </w:r>
      <w:r w:rsidRPr="005A1480">
        <w:rPr>
          <w:spacing w:val="-5"/>
        </w:rPr>
        <w:t xml:space="preserve"> </w:t>
      </w:r>
      <w:r w:rsidRPr="005A1480">
        <w:t>wish</w:t>
      </w:r>
      <w:r w:rsidRPr="005A1480">
        <w:rPr>
          <w:spacing w:val="1"/>
        </w:rPr>
        <w:t xml:space="preserve"> </w:t>
      </w:r>
      <w:r w:rsidRPr="005A1480">
        <w:t>I</w:t>
      </w:r>
      <w:r w:rsidRPr="005A1480">
        <w:rPr>
          <w:spacing w:val="-4"/>
        </w:rPr>
        <w:t xml:space="preserve"> </w:t>
      </w:r>
      <w:r w:rsidRPr="005A1480">
        <w:t>had</w:t>
      </w:r>
      <w:r w:rsidRPr="005A1480">
        <w:rPr>
          <w:spacing w:val="-1"/>
        </w:rPr>
        <w:t xml:space="preserve"> </w:t>
      </w:r>
      <w:r w:rsidRPr="005A1480">
        <w:t>my</w:t>
      </w:r>
      <w:r w:rsidRPr="005A1480">
        <w:rPr>
          <w:spacing w:val="-3"/>
        </w:rPr>
        <w:t xml:space="preserve"> </w:t>
      </w:r>
      <w:r w:rsidRPr="005A1480">
        <w:t>own</w:t>
      </w:r>
      <w:r w:rsidRPr="005A1480">
        <w:rPr>
          <w:spacing w:val="1"/>
        </w:rPr>
        <w:t xml:space="preserve"> </w:t>
      </w:r>
      <w:r w:rsidRPr="005A1480">
        <w:t>room);</w:t>
      </w:r>
    </w:p>
    <w:p w:rsidR="00173C73" w:rsidRPr="005A1480" w:rsidRDefault="00CD26E0" w:rsidP="005A1480">
      <w:pPr>
        <w:pStyle w:val="a6"/>
        <w:spacing w:line="276" w:lineRule="auto"/>
        <w:ind w:left="0" w:firstLine="567"/>
        <w:rPr>
          <w:lang w:val="en-US"/>
        </w:rPr>
      </w:pPr>
      <w:r w:rsidRPr="005A1480">
        <w:t>употреблять</w:t>
      </w:r>
      <w:r w:rsidRPr="005A1480">
        <w:rPr>
          <w:spacing w:val="16"/>
          <w:lang w:val="en-US"/>
        </w:rPr>
        <w:t xml:space="preserve"> </w:t>
      </w:r>
      <w:r w:rsidRPr="005A1480">
        <w:t>в</w:t>
      </w:r>
      <w:r w:rsidRPr="005A1480">
        <w:rPr>
          <w:spacing w:val="15"/>
          <w:lang w:val="en-US"/>
        </w:rPr>
        <w:t xml:space="preserve"> </w:t>
      </w:r>
      <w:r w:rsidRPr="005A1480">
        <w:t>речи</w:t>
      </w:r>
      <w:r w:rsidRPr="005A1480">
        <w:rPr>
          <w:spacing w:val="15"/>
          <w:lang w:val="en-US"/>
        </w:rPr>
        <w:t xml:space="preserve"> </w:t>
      </w:r>
      <w:r w:rsidRPr="005A1480">
        <w:t>предложения</w:t>
      </w:r>
      <w:r w:rsidRPr="005A1480">
        <w:rPr>
          <w:spacing w:val="15"/>
          <w:lang w:val="en-US"/>
        </w:rPr>
        <w:t xml:space="preserve"> </w:t>
      </w:r>
      <w:r w:rsidRPr="005A1480">
        <w:t>с</w:t>
      </w:r>
      <w:r w:rsidRPr="005A1480">
        <w:rPr>
          <w:spacing w:val="12"/>
          <w:lang w:val="en-US"/>
        </w:rPr>
        <w:t xml:space="preserve"> </w:t>
      </w:r>
      <w:r w:rsidRPr="005A1480">
        <w:t>конструкцией</w:t>
      </w:r>
      <w:r w:rsidRPr="005A1480">
        <w:rPr>
          <w:spacing w:val="17"/>
          <w:lang w:val="en-US"/>
        </w:rPr>
        <w:t xml:space="preserve"> </w:t>
      </w:r>
      <w:r w:rsidRPr="005A1480">
        <w:rPr>
          <w:lang w:val="en-US"/>
        </w:rPr>
        <w:t>so/such</w:t>
      </w:r>
      <w:r w:rsidRPr="005A1480">
        <w:rPr>
          <w:spacing w:val="15"/>
          <w:lang w:val="en-US"/>
        </w:rPr>
        <w:t xml:space="preserve"> </w:t>
      </w:r>
      <w:r w:rsidRPr="005A1480">
        <w:rPr>
          <w:lang w:val="en-US"/>
        </w:rPr>
        <w:t>(I</w:t>
      </w:r>
      <w:r w:rsidRPr="005A1480">
        <w:rPr>
          <w:spacing w:val="10"/>
          <w:lang w:val="en-US"/>
        </w:rPr>
        <w:t xml:space="preserve"> </w:t>
      </w:r>
      <w:r w:rsidRPr="005A1480">
        <w:rPr>
          <w:lang w:val="en-US"/>
        </w:rPr>
        <w:t>was</w:t>
      </w:r>
      <w:r w:rsidRPr="005A1480">
        <w:rPr>
          <w:spacing w:val="17"/>
          <w:lang w:val="en-US"/>
        </w:rPr>
        <w:t xml:space="preserve"> </w:t>
      </w:r>
      <w:r w:rsidRPr="005A1480">
        <w:rPr>
          <w:lang w:val="en-US"/>
        </w:rPr>
        <w:t>so</w:t>
      </w:r>
      <w:r w:rsidRPr="005A1480">
        <w:rPr>
          <w:spacing w:val="15"/>
          <w:lang w:val="en-US"/>
        </w:rPr>
        <w:t xml:space="preserve"> </w:t>
      </w:r>
      <w:r w:rsidRPr="005A1480">
        <w:rPr>
          <w:lang w:val="en-US"/>
        </w:rPr>
        <w:t>busy</w:t>
      </w:r>
      <w:r w:rsidRPr="005A1480">
        <w:rPr>
          <w:spacing w:val="11"/>
          <w:lang w:val="en-US"/>
        </w:rPr>
        <w:t xml:space="preserve"> </w:t>
      </w:r>
      <w:r w:rsidRPr="005A1480">
        <w:rPr>
          <w:lang w:val="en-US"/>
        </w:rPr>
        <w:t>that</w:t>
      </w:r>
      <w:r w:rsidRPr="005A1480">
        <w:rPr>
          <w:spacing w:val="19"/>
          <w:lang w:val="en-US"/>
        </w:rPr>
        <w:t xml:space="preserve"> </w:t>
      </w:r>
      <w:r w:rsidRPr="005A1480">
        <w:rPr>
          <w:lang w:val="en-US"/>
        </w:rPr>
        <w:t>I</w:t>
      </w:r>
      <w:r w:rsidRPr="005A1480">
        <w:rPr>
          <w:spacing w:val="10"/>
          <w:lang w:val="en-US"/>
        </w:rPr>
        <w:t xml:space="preserve"> </w:t>
      </w:r>
      <w:r w:rsidRPr="005A1480">
        <w:rPr>
          <w:lang w:val="en-US"/>
        </w:rPr>
        <w:t>forgot</w:t>
      </w:r>
      <w:r w:rsidRPr="005A1480">
        <w:rPr>
          <w:spacing w:val="16"/>
          <w:lang w:val="en-US"/>
        </w:rPr>
        <w:t xml:space="preserve"> </w:t>
      </w:r>
      <w:r w:rsidRPr="005A1480">
        <w:rPr>
          <w:lang w:val="en-US"/>
        </w:rPr>
        <w:t>to</w:t>
      </w:r>
      <w:r w:rsidRPr="005A1480">
        <w:rPr>
          <w:spacing w:val="16"/>
          <w:lang w:val="en-US"/>
        </w:rPr>
        <w:t xml:space="preserve"> </w:t>
      </w:r>
      <w:r w:rsidRPr="005A1480">
        <w:rPr>
          <w:lang w:val="en-US"/>
        </w:rPr>
        <w:t>phone</w:t>
      </w:r>
      <w:r w:rsidRPr="005A1480">
        <w:rPr>
          <w:spacing w:val="-57"/>
          <w:lang w:val="en-US"/>
        </w:rPr>
        <w:t xml:space="preserve"> </w:t>
      </w:r>
      <w:r w:rsidRPr="005A1480">
        <w:rPr>
          <w:lang w:val="en-US"/>
        </w:rPr>
        <w:t>my</w:t>
      </w:r>
      <w:r w:rsidRPr="005A1480">
        <w:rPr>
          <w:spacing w:val="-5"/>
          <w:lang w:val="en-US"/>
        </w:rPr>
        <w:t xml:space="preserve"> </w:t>
      </w:r>
      <w:r w:rsidRPr="005A1480">
        <w:rPr>
          <w:lang w:val="en-US"/>
        </w:rPr>
        <w:t>parents);</w:t>
      </w:r>
    </w:p>
    <w:p w:rsidR="00173C73" w:rsidRPr="005A1480" w:rsidRDefault="00CD26E0" w:rsidP="005A1480">
      <w:pPr>
        <w:pStyle w:val="a6"/>
        <w:spacing w:line="276" w:lineRule="auto"/>
        <w:ind w:left="0" w:firstLine="567"/>
        <w:rPr>
          <w:lang w:val="en-US"/>
        </w:rPr>
      </w:pPr>
      <w:r w:rsidRPr="005A1480">
        <w:t>употреблять</w:t>
      </w:r>
      <w:r w:rsidRPr="005A1480">
        <w:rPr>
          <w:spacing w:val="-2"/>
          <w:lang w:val="en-US"/>
        </w:rPr>
        <w:t xml:space="preserve"> </w:t>
      </w:r>
      <w:r w:rsidRPr="005A1480">
        <w:t>в</w:t>
      </w:r>
      <w:r w:rsidRPr="005A1480">
        <w:rPr>
          <w:spacing w:val="-2"/>
          <w:lang w:val="en-US"/>
        </w:rPr>
        <w:t xml:space="preserve"> </w:t>
      </w:r>
      <w:r w:rsidRPr="005A1480">
        <w:t>речи</w:t>
      </w:r>
      <w:r w:rsidRPr="005A1480">
        <w:rPr>
          <w:spacing w:val="-1"/>
          <w:lang w:val="en-US"/>
        </w:rPr>
        <w:t xml:space="preserve"> </w:t>
      </w:r>
      <w:r w:rsidRPr="005A1480">
        <w:t>конструкции</w:t>
      </w:r>
      <w:r w:rsidRPr="005A1480">
        <w:rPr>
          <w:lang w:val="en-US"/>
        </w:rPr>
        <w:t xml:space="preserve"> </w:t>
      </w:r>
      <w:r w:rsidRPr="005A1480">
        <w:t>с</w:t>
      </w:r>
      <w:r w:rsidRPr="005A1480">
        <w:rPr>
          <w:spacing w:val="-3"/>
          <w:lang w:val="en-US"/>
        </w:rPr>
        <w:t xml:space="preserve"> </w:t>
      </w:r>
      <w:r w:rsidRPr="005A1480">
        <w:t>герундием</w:t>
      </w:r>
      <w:r w:rsidRPr="005A1480">
        <w:rPr>
          <w:lang w:val="en-US"/>
        </w:rPr>
        <w:t>:</w:t>
      </w:r>
      <w:r w:rsidRPr="005A1480">
        <w:rPr>
          <w:spacing w:val="-1"/>
          <w:lang w:val="en-US"/>
        </w:rPr>
        <w:t xml:space="preserve"> </w:t>
      </w:r>
      <w:r w:rsidRPr="005A1480">
        <w:rPr>
          <w:lang w:val="en-US"/>
        </w:rPr>
        <w:t>to</w:t>
      </w:r>
      <w:r w:rsidRPr="005A1480">
        <w:rPr>
          <w:spacing w:val="-1"/>
          <w:lang w:val="en-US"/>
        </w:rPr>
        <w:t xml:space="preserve"> </w:t>
      </w:r>
      <w:r w:rsidRPr="005A1480">
        <w:rPr>
          <w:lang w:val="en-US"/>
        </w:rPr>
        <w:t>love</w:t>
      </w:r>
      <w:r w:rsidRPr="005A1480">
        <w:rPr>
          <w:spacing w:val="-3"/>
          <w:lang w:val="en-US"/>
        </w:rPr>
        <w:t xml:space="preserve"> </w:t>
      </w:r>
      <w:r w:rsidRPr="005A1480">
        <w:rPr>
          <w:lang w:val="en-US"/>
        </w:rPr>
        <w:t>/</w:t>
      </w:r>
      <w:r w:rsidRPr="005A1480">
        <w:rPr>
          <w:spacing w:val="-1"/>
          <w:lang w:val="en-US"/>
        </w:rPr>
        <w:t xml:space="preserve"> </w:t>
      </w:r>
      <w:r w:rsidRPr="005A1480">
        <w:rPr>
          <w:lang w:val="en-US"/>
        </w:rPr>
        <w:t>hate</w:t>
      </w:r>
      <w:r w:rsidRPr="005A1480">
        <w:rPr>
          <w:spacing w:val="-3"/>
          <w:lang w:val="en-US"/>
        </w:rPr>
        <w:t xml:space="preserve"> </w:t>
      </w:r>
      <w:r w:rsidRPr="005A1480">
        <w:rPr>
          <w:lang w:val="en-US"/>
        </w:rPr>
        <w:t>doing</w:t>
      </w:r>
      <w:r w:rsidRPr="005A1480">
        <w:rPr>
          <w:spacing w:val="-4"/>
          <w:lang w:val="en-US"/>
        </w:rPr>
        <w:t xml:space="preserve"> </w:t>
      </w:r>
      <w:r w:rsidRPr="005A1480">
        <w:rPr>
          <w:lang w:val="en-US"/>
        </w:rPr>
        <w:t>something;</w:t>
      </w:r>
      <w:r w:rsidRPr="005A1480">
        <w:rPr>
          <w:spacing w:val="-1"/>
          <w:lang w:val="en-US"/>
        </w:rPr>
        <w:t xml:space="preserve"> </w:t>
      </w:r>
      <w:r w:rsidRPr="005A1480">
        <w:rPr>
          <w:lang w:val="en-US"/>
        </w:rPr>
        <w:t>stop</w:t>
      </w:r>
      <w:r w:rsidRPr="005A1480">
        <w:rPr>
          <w:spacing w:val="-2"/>
          <w:lang w:val="en-US"/>
        </w:rPr>
        <w:t xml:space="preserve"> </w:t>
      </w:r>
      <w:r w:rsidRPr="005A1480">
        <w:rPr>
          <w:lang w:val="en-US"/>
        </w:rPr>
        <w:t>talking;</w:t>
      </w:r>
      <w:r w:rsidRPr="005A1480">
        <w:rPr>
          <w:spacing w:val="-57"/>
          <w:lang w:val="en-US"/>
        </w:rPr>
        <w:t xml:space="preserve"> </w:t>
      </w:r>
      <w:r w:rsidRPr="005A1480">
        <w:t>употреблять</w:t>
      </w:r>
      <w:r w:rsidRPr="005A1480">
        <w:rPr>
          <w:spacing w:val="-1"/>
          <w:lang w:val="en-US"/>
        </w:rPr>
        <w:t xml:space="preserve"> </w:t>
      </w:r>
      <w:r w:rsidRPr="005A1480">
        <w:t>в</w:t>
      </w:r>
      <w:r w:rsidRPr="005A1480">
        <w:rPr>
          <w:spacing w:val="-2"/>
          <w:lang w:val="en-US"/>
        </w:rPr>
        <w:t xml:space="preserve"> </w:t>
      </w:r>
      <w:r w:rsidRPr="005A1480">
        <w:t>речи</w:t>
      </w:r>
      <w:r w:rsidRPr="005A1480">
        <w:rPr>
          <w:spacing w:val="1"/>
          <w:lang w:val="en-US"/>
        </w:rPr>
        <w:t xml:space="preserve"> </w:t>
      </w:r>
      <w:r w:rsidRPr="005A1480">
        <w:t>конструкции</w:t>
      </w:r>
      <w:r w:rsidRPr="005A1480">
        <w:rPr>
          <w:lang w:val="en-US"/>
        </w:rPr>
        <w:t xml:space="preserve"> </w:t>
      </w:r>
      <w:r w:rsidRPr="005A1480">
        <w:t>с</w:t>
      </w:r>
      <w:r w:rsidRPr="005A1480">
        <w:rPr>
          <w:spacing w:val="-1"/>
          <w:lang w:val="en-US"/>
        </w:rPr>
        <w:t xml:space="preserve"> </w:t>
      </w:r>
      <w:r w:rsidRPr="005A1480">
        <w:t>инфинитивом</w:t>
      </w:r>
      <w:r w:rsidRPr="005A1480">
        <w:rPr>
          <w:lang w:val="en-US"/>
        </w:rPr>
        <w:t>:</w:t>
      </w:r>
      <w:r w:rsidRPr="005A1480">
        <w:rPr>
          <w:spacing w:val="-1"/>
          <w:lang w:val="en-US"/>
        </w:rPr>
        <w:t xml:space="preserve"> </w:t>
      </w:r>
      <w:r w:rsidRPr="005A1480">
        <w:rPr>
          <w:lang w:val="en-US"/>
        </w:rPr>
        <w:t>want to</w:t>
      </w:r>
      <w:r w:rsidRPr="005A1480">
        <w:rPr>
          <w:spacing w:val="-1"/>
          <w:lang w:val="en-US"/>
        </w:rPr>
        <w:t xml:space="preserve"> </w:t>
      </w:r>
      <w:r w:rsidRPr="005A1480">
        <w:rPr>
          <w:lang w:val="en-US"/>
        </w:rPr>
        <w:t>do,</w:t>
      </w:r>
      <w:r w:rsidRPr="005A1480">
        <w:rPr>
          <w:spacing w:val="-1"/>
          <w:lang w:val="en-US"/>
        </w:rPr>
        <w:t xml:space="preserve"> </w:t>
      </w:r>
      <w:r w:rsidRPr="005A1480">
        <w:rPr>
          <w:lang w:val="en-US"/>
        </w:rPr>
        <w:t>learn to</w:t>
      </w:r>
      <w:r w:rsidRPr="005A1480">
        <w:rPr>
          <w:spacing w:val="-1"/>
          <w:lang w:val="en-US"/>
        </w:rPr>
        <w:t xml:space="preserve"> </w:t>
      </w:r>
      <w:r w:rsidRPr="005A1480">
        <w:rPr>
          <w:lang w:val="en-US"/>
        </w:rPr>
        <w:t>speak;</w:t>
      </w:r>
    </w:p>
    <w:p w:rsidR="00173C73" w:rsidRPr="005A1480" w:rsidRDefault="00CD26E0" w:rsidP="005A1480">
      <w:pPr>
        <w:pStyle w:val="a6"/>
        <w:spacing w:line="276" w:lineRule="auto"/>
        <w:ind w:left="0" w:firstLine="567"/>
        <w:rPr>
          <w:lang w:val="en-US"/>
        </w:rPr>
      </w:pPr>
      <w:r w:rsidRPr="005A1480">
        <w:t>употреблять</w:t>
      </w:r>
      <w:r w:rsidRPr="005A1480">
        <w:rPr>
          <w:spacing w:val="-2"/>
          <w:lang w:val="en-US"/>
        </w:rPr>
        <w:t xml:space="preserve"> </w:t>
      </w:r>
      <w:r w:rsidRPr="005A1480">
        <w:t>в</w:t>
      </w:r>
      <w:r w:rsidRPr="005A1480">
        <w:rPr>
          <w:spacing w:val="-2"/>
          <w:lang w:val="en-US"/>
        </w:rPr>
        <w:t xml:space="preserve"> </w:t>
      </w:r>
      <w:r w:rsidRPr="005A1480">
        <w:t>речи</w:t>
      </w:r>
      <w:r w:rsidRPr="005A1480">
        <w:rPr>
          <w:lang w:val="en-US"/>
        </w:rPr>
        <w:t xml:space="preserve"> </w:t>
      </w:r>
      <w:r w:rsidRPr="005A1480">
        <w:t>инфинитив</w:t>
      </w:r>
      <w:r w:rsidRPr="005A1480">
        <w:rPr>
          <w:spacing w:val="-2"/>
          <w:lang w:val="en-US"/>
        </w:rPr>
        <w:t xml:space="preserve"> </w:t>
      </w:r>
      <w:r w:rsidRPr="005A1480">
        <w:t>цели</w:t>
      </w:r>
      <w:r w:rsidRPr="005A1480">
        <w:rPr>
          <w:lang w:val="en-US"/>
        </w:rPr>
        <w:t xml:space="preserve"> (I</w:t>
      </w:r>
      <w:r w:rsidRPr="005A1480">
        <w:rPr>
          <w:spacing w:val="-7"/>
          <w:lang w:val="en-US"/>
        </w:rPr>
        <w:t xml:space="preserve"> </w:t>
      </w:r>
      <w:r w:rsidRPr="005A1480">
        <w:rPr>
          <w:lang w:val="en-US"/>
        </w:rPr>
        <w:t>called</w:t>
      </w:r>
      <w:r w:rsidRPr="005A1480">
        <w:rPr>
          <w:spacing w:val="-1"/>
          <w:lang w:val="en-US"/>
        </w:rPr>
        <w:t xml:space="preserve"> </w:t>
      </w:r>
      <w:r w:rsidRPr="005A1480">
        <w:rPr>
          <w:lang w:val="en-US"/>
        </w:rPr>
        <w:t>to</w:t>
      </w:r>
      <w:r w:rsidRPr="005A1480">
        <w:rPr>
          <w:spacing w:val="-1"/>
          <w:lang w:val="en-US"/>
        </w:rPr>
        <w:t xml:space="preserve"> </w:t>
      </w:r>
      <w:r w:rsidRPr="005A1480">
        <w:rPr>
          <w:lang w:val="en-US"/>
        </w:rPr>
        <w:t>cancel</w:t>
      </w:r>
      <w:r w:rsidRPr="005A1480">
        <w:rPr>
          <w:spacing w:val="-1"/>
          <w:lang w:val="en-US"/>
        </w:rPr>
        <w:t xml:space="preserve"> </w:t>
      </w:r>
      <w:r w:rsidRPr="005A1480">
        <w:rPr>
          <w:lang w:val="en-US"/>
        </w:rPr>
        <w:t>our</w:t>
      </w:r>
      <w:r w:rsidRPr="005A1480">
        <w:rPr>
          <w:spacing w:val="-2"/>
          <w:lang w:val="en-US"/>
        </w:rPr>
        <w:t xml:space="preserve"> </w:t>
      </w:r>
      <w:r w:rsidRPr="005A1480">
        <w:rPr>
          <w:lang w:val="en-US"/>
        </w:rPr>
        <w:t>lesson);</w:t>
      </w:r>
      <w:r w:rsidRPr="005A1480">
        <w:rPr>
          <w:spacing w:val="-57"/>
          <w:lang w:val="en-US"/>
        </w:rPr>
        <w:t xml:space="preserve"> </w:t>
      </w:r>
      <w:r w:rsidRPr="005A1480">
        <w:t>употреблять</w:t>
      </w:r>
      <w:r w:rsidRPr="005A1480">
        <w:rPr>
          <w:lang w:val="en-US"/>
        </w:rPr>
        <w:t xml:space="preserve"> </w:t>
      </w:r>
      <w:r w:rsidRPr="005A1480">
        <w:t>в</w:t>
      </w:r>
      <w:r w:rsidRPr="005A1480">
        <w:rPr>
          <w:lang w:val="en-US"/>
        </w:rPr>
        <w:t xml:space="preserve"> </w:t>
      </w:r>
      <w:r w:rsidRPr="005A1480">
        <w:t>речи</w:t>
      </w:r>
      <w:r w:rsidRPr="005A1480">
        <w:rPr>
          <w:lang w:val="en-US"/>
        </w:rPr>
        <w:t xml:space="preserve"> </w:t>
      </w:r>
      <w:r w:rsidRPr="005A1480">
        <w:t>конструкцию</w:t>
      </w:r>
      <w:r w:rsidRPr="005A1480">
        <w:rPr>
          <w:lang w:val="en-US"/>
        </w:rPr>
        <w:t xml:space="preserve"> it takes me … to do something;</w:t>
      </w:r>
      <w:r w:rsidRPr="005A1480">
        <w:rPr>
          <w:spacing w:val="1"/>
          <w:lang w:val="en-US"/>
        </w:rPr>
        <w:t xml:space="preserve"> </w:t>
      </w:r>
      <w:r w:rsidRPr="005A1480">
        <w:t>использовать</w:t>
      </w:r>
      <w:r w:rsidRPr="005A1480">
        <w:rPr>
          <w:spacing w:val="-1"/>
          <w:lang w:val="en-US"/>
        </w:rPr>
        <w:t xml:space="preserve"> </w:t>
      </w:r>
      <w:r w:rsidRPr="005A1480">
        <w:t>косвенную</w:t>
      </w:r>
      <w:r w:rsidRPr="005A1480">
        <w:rPr>
          <w:lang w:val="en-US"/>
        </w:rPr>
        <w:t xml:space="preserve"> </w:t>
      </w:r>
      <w:r w:rsidRPr="005A1480">
        <w:t>речь</w:t>
      </w:r>
      <w:r w:rsidRPr="005A1480">
        <w:rPr>
          <w:lang w:val="en-US"/>
        </w:rPr>
        <w:t>;</w:t>
      </w:r>
    </w:p>
    <w:p w:rsidR="00173C73" w:rsidRPr="005A1480" w:rsidRDefault="00CD26E0" w:rsidP="005A1480">
      <w:pPr>
        <w:pStyle w:val="a6"/>
        <w:spacing w:line="276" w:lineRule="auto"/>
        <w:ind w:left="0" w:firstLine="567"/>
        <w:rPr>
          <w:lang w:val="en-US"/>
        </w:rPr>
      </w:pPr>
      <w:r w:rsidRPr="005A1480">
        <w:t>использовать</w:t>
      </w:r>
      <w:r w:rsidRPr="005A1480">
        <w:rPr>
          <w:lang w:val="en-US"/>
        </w:rPr>
        <w:t xml:space="preserve"> </w:t>
      </w:r>
      <w:r w:rsidRPr="005A1480">
        <w:t>в</w:t>
      </w:r>
      <w:r w:rsidRPr="005A1480">
        <w:rPr>
          <w:lang w:val="en-US"/>
        </w:rPr>
        <w:t xml:space="preserve"> </w:t>
      </w:r>
      <w:r w:rsidRPr="005A1480">
        <w:t>речи</w:t>
      </w:r>
      <w:r w:rsidRPr="005A1480">
        <w:rPr>
          <w:lang w:val="en-US"/>
        </w:rPr>
        <w:t xml:space="preserve"> </w:t>
      </w:r>
      <w:r w:rsidRPr="005A1480">
        <w:t>глаголы</w:t>
      </w:r>
      <w:r w:rsidRPr="005A1480">
        <w:rPr>
          <w:lang w:val="en-US"/>
        </w:rPr>
        <w:t xml:space="preserve"> </w:t>
      </w:r>
      <w:r w:rsidRPr="005A1480">
        <w:t>в</w:t>
      </w:r>
      <w:r w:rsidRPr="005A1480">
        <w:rPr>
          <w:lang w:val="en-US"/>
        </w:rPr>
        <w:t xml:space="preserve"> </w:t>
      </w:r>
      <w:r w:rsidRPr="005A1480">
        <w:t>наиболее</w:t>
      </w:r>
      <w:r w:rsidRPr="005A1480">
        <w:rPr>
          <w:lang w:val="en-US"/>
        </w:rPr>
        <w:t xml:space="preserve"> </w:t>
      </w:r>
      <w:r w:rsidRPr="005A1480">
        <w:t>употребляемых</w:t>
      </w:r>
      <w:r w:rsidRPr="005A1480">
        <w:rPr>
          <w:lang w:val="en-US"/>
        </w:rPr>
        <w:t xml:space="preserve"> </w:t>
      </w:r>
      <w:r w:rsidRPr="005A1480">
        <w:t>временных</w:t>
      </w:r>
      <w:r w:rsidRPr="005A1480">
        <w:rPr>
          <w:lang w:val="en-US"/>
        </w:rPr>
        <w:t xml:space="preserve"> </w:t>
      </w:r>
      <w:r w:rsidRPr="005A1480">
        <w:t>формах</w:t>
      </w:r>
      <w:r w:rsidRPr="005A1480">
        <w:rPr>
          <w:lang w:val="en-US"/>
        </w:rPr>
        <w:t>: Present Simple,</w:t>
      </w:r>
      <w:r w:rsidRPr="005A1480">
        <w:rPr>
          <w:spacing w:val="1"/>
          <w:lang w:val="en-US"/>
        </w:rPr>
        <w:t xml:space="preserve"> </w:t>
      </w:r>
      <w:r w:rsidRPr="005A1480">
        <w:rPr>
          <w:lang w:val="en-US"/>
        </w:rPr>
        <w:t>Present Continuous, Future Simple, Past Simple, Past Continuous, Present Perfect, Present Perfect</w:t>
      </w:r>
      <w:r w:rsidRPr="005A1480">
        <w:rPr>
          <w:spacing w:val="1"/>
          <w:lang w:val="en-US"/>
        </w:rPr>
        <w:t xml:space="preserve"> </w:t>
      </w:r>
      <w:r w:rsidRPr="005A1480">
        <w:rPr>
          <w:lang w:val="en-US"/>
        </w:rPr>
        <w:t>Continuous,</w:t>
      </w:r>
      <w:r w:rsidRPr="005A1480">
        <w:rPr>
          <w:spacing w:val="-1"/>
          <w:lang w:val="en-US"/>
        </w:rPr>
        <w:t xml:space="preserve"> </w:t>
      </w:r>
      <w:r w:rsidRPr="005A1480">
        <w:rPr>
          <w:lang w:val="en-US"/>
        </w:rPr>
        <w:t>Past Perfect;</w:t>
      </w:r>
    </w:p>
    <w:p w:rsidR="00173C73" w:rsidRPr="005A1480" w:rsidRDefault="00CD26E0" w:rsidP="005A1480">
      <w:pPr>
        <w:pStyle w:val="a6"/>
        <w:spacing w:line="276" w:lineRule="auto"/>
        <w:ind w:left="0" w:firstLine="567"/>
        <w:rPr>
          <w:lang w:val="en-US"/>
        </w:rPr>
      </w:pPr>
      <w:r w:rsidRPr="005A1480">
        <w:t>употреблять</w:t>
      </w:r>
      <w:r w:rsidRPr="005A1480">
        <w:rPr>
          <w:lang w:val="en-US"/>
        </w:rPr>
        <w:t xml:space="preserve"> </w:t>
      </w:r>
      <w:r w:rsidRPr="005A1480">
        <w:t>в</w:t>
      </w:r>
      <w:r w:rsidRPr="005A1480">
        <w:rPr>
          <w:lang w:val="en-US"/>
        </w:rPr>
        <w:t xml:space="preserve"> </w:t>
      </w:r>
      <w:r w:rsidRPr="005A1480">
        <w:t>речи</w:t>
      </w:r>
      <w:r w:rsidRPr="005A1480">
        <w:rPr>
          <w:lang w:val="en-US"/>
        </w:rPr>
        <w:t xml:space="preserve"> </w:t>
      </w:r>
      <w:r w:rsidRPr="005A1480">
        <w:t>страдательный</w:t>
      </w:r>
      <w:r w:rsidRPr="005A1480">
        <w:rPr>
          <w:lang w:val="en-US"/>
        </w:rPr>
        <w:t xml:space="preserve"> </w:t>
      </w:r>
      <w:r w:rsidRPr="005A1480">
        <w:t>залог</w:t>
      </w:r>
      <w:r w:rsidRPr="005A1480">
        <w:rPr>
          <w:lang w:val="en-US"/>
        </w:rPr>
        <w:t xml:space="preserve"> </w:t>
      </w:r>
      <w:r w:rsidRPr="005A1480">
        <w:t>в</w:t>
      </w:r>
      <w:r w:rsidRPr="005A1480">
        <w:rPr>
          <w:lang w:val="en-US"/>
        </w:rPr>
        <w:t xml:space="preserve"> </w:t>
      </w:r>
      <w:r w:rsidRPr="005A1480">
        <w:t>формах</w:t>
      </w:r>
      <w:r w:rsidRPr="005A1480">
        <w:rPr>
          <w:lang w:val="en-US"/>
        </w:rPr>
        <w:t xml:space="preserve"> </w:t>
      </w:r>
      <w:r w:rsidRPr="005A1480">
        <w:t>наиболее</w:t>
      </w:r>
      <w:r w:rsidRPr="005A1480">
        <w:rPr>
          <w:lang w:val="en-US"/>
        </w:rPr>
        <w:t xml:space="preserve"> </w:t>
      </w:r>
      <w:r w:rsidRPr="005A1480">
        <w:t>используемых</w:t>
      </w:r>
      <w:r w:rsidRPr="005A1480">
        <w:rPr>
          <w:lang w:val="en-US"/>
        </w:rPr>
        <w:t xml:space="preserve"> </w:t>
      </w:r>
      <w:r w:rsidRPr="005A1480">
        <w:t>времен</w:t>
      </w:r>
      <w:r w:rsidRPr="005A1480">
        <w:rPr>
          <w:lang w:val="en-US"/>
        </w:rPr>
        <w:t>: Present</w:t>
      </w:r>
      <w:r w:rsidRPr="005A1480">
        <w:rPr>
          <w:spacing w:val="1"/>
          <w:lang w:val="en-US"/>
        </w:rPr>
        <w:t xml:space="preserve"> </w:t>
      </w:r>
      <w:r w:rsidRPr="005A1480">
        <w:rPr>
          <w:lang w:val="en-US"/>
        </w:rPr>
        <w:t>Simple,</w:t>
      </w:r>
      <w:r w:rsidRPr="005A1480">
        <w:rPr>
          <w:spacing w:val="-1"/>
          <w:lang w:val="en-US"/>
        </w:rPr>
        <w:t xml:space="preserve"> </w:t>
      </w:r>
      <w:r w:rsidRPr="005A1480">
        <w:rPr>
          <w:lang w:val="en-US"/>
        </w:rPr>
        <w:t>Present Continuous, Past Simple,</w:t>
      </w:r>
      <w:r w:rsidRPr="005A1480">
        <w:rPr>
          <w:spacing w:val="-1"/>
          <w:lang w:val="en-US"/>
        </w:rPr>
        <w:t xml:space="preserve"> </w:t>
      </w:r>
      <w:r w:rsidRPr="005A1480">
        <w:rPr>
          <w:lang w:val="en-US"/>
        </w:rPr>
        <w:t>Present</w:t>
      </w:r>
      <w:r w:rsidRPr="005A1480">
        <w:rPr>
          <w:spacing w:val="-2"/>
          <w:lang w:val="en-US"/>
        </w:rPr>
        <w:t xml:space="preserve"> </w:t>
      </w:r>
      <w:r w:rsidRPr="005A1480">
        <w:rPr>
          <w:lang w:val="en-US"/>
        </w:rPr>
        <w:t>Perfect;</w:t>
      </w:r>
    </w:p>
    <w:p w:rsidR="00173C73" w:rsidRPr="005A1480" w:rsidRDefault="00CD26E0" w:rsidP="005A1480">
      <w:pPr>
        <w:pStyle w:val="a6"/>
        <w:spacing w:line="276" w:lineRule="auto"/>
        <w:ind w:left="0" w:firstLine="567"/>
      </w:pPr>
      <w:r w:rsidRPr="005A1480">
        <w:t>употреблять в речи различные грамматические средства для выражения будущего времени –</w:t>
      </w:r>
      <w:r w:rsidRPr="005A1480">
        <w:rPr>
          <w:spacing w:val="-57"/>
        </w:rPr>
        <w:t xml:space="preserve"> </w:t>
      </w:r>
      <w:r w:rsidRPr="005A1480">
        <w:t>to</w:t>
      </w:r>
      <w:r w:rsidRPr="005A1480">
        <w:rPr>
          <w:spacing w:val="-1"/>
        </w:rPr>
        <w:t xml:space="preserve"> </w:t>
      </w:r>
      <w:r w:rsidRPr="005A1480">
        <w:t>be</w:t>
      </w:r>
      <w:r w:rsidRPr="005A1480">
        <w:rPr>
          <w:spacing w:val="-1"/>
        </w:rPr>
        <w:t xml:space="preserve"> </w:t>
      </w:r>
      <w:r w:rsidRPr="005A1480">
        <w:t>going</w:t>
      </w:r>
      <w:r w:rsidRPr="005A1480">
        <w:rPr>
          <w:spacing w:val="-3"/>
        </w:rPr>
        <w:t xml:space="preserve"> </w:t>
      </w:r>
      <w:r w:rsidRPr="005A1480">
        <w:t>to, Present Continuous; Present Simple;</w:t>
      </w:r>
    </w:p>
    <w:p w:rsidR="00173C73" w:rsidRPr="005A1480" w:rsidRDefault="00CD26E0" w:rsidP="005A1480">
      <w:pPr>
        <w:pStyle w:val="a6"/>
        <w:spacing w:line="276" w:lineRule="auto"/>
        <w:ind w:left="0" w:firstLine="567"/>
        <w:rPr>
          <w:lang w:val="en-US"/>
        </w:rPr>
      </w:pPr>
      <w:r w:rsidRPr="005A1480">
        <w:t>употреблять</w:t>
      </w:r>
      <w:r w:rsidRPr="005A1480">
        <w:rPr>
          <w:lang w:val="en-US"/>
        </w:rPr>
        <w:t xml:space="preserve"> </w:t>
      </w:r>
      <w:r w:rsidRPr="005A1480">
        <w:t>в</w:t>
      </w:r>
      <w:r w:rsidRPr="005A1480">
        <w:rPr>
          <w:lang w:val="en-US"/>
        </w:rPr>
        <w:t xml:space="preserve"> </w:t>
      </w:r>
      <w:r w:rsidRPr="005A1480">
        <w:t>речи</w:t>
      </w:r>
      <w:r w:rsidRPr="005A1480">
        <w:rPr>
          <w:lang w:val="en-US"/>
        </w:rPr>
        <w:t xml:space="preserve"> </w:t>
      </w:r>
      <w:r w:rsidRPr="005A1480">
        <w:t>модальные</w:t>
      </w:r>
      <w:r w:rsidRPr="005A1480">
        <w:rPr>
          <w:lang w:val="en-US"/>
        </w:rPr>
        <w:t xml:space="preserve"> </w:t>
      </w:r>
      <w:r w:rsidRPr="005A1480">
        <w:t>глаголы</w:t>
      </w:r>
      <w:r w:rsidRPr="005A1480">
        <w:rPr>
          <w:lang w:val="en-US"/>
        </w:rPr>
        <w:t xml:space="preserve"> </w:t>
      </w:r>
      <w:r w:rsidRPr="005A1480">
        <w:t>и</w:t>
      </w:r>
      <w:r w:rsidRPr="005A1480">
        <w:rPr>
          <w:lang w:val="en-US"/>
        </w:rPr>
        <w:t xml:space="preserve"> </w:t>
      </w:r>
      <w:r w:rsidRPr="005A1480">
        <w:t>их</w:t>
      </w:r>
      <w:r w:rsidRPr="005A1480">
        <w:rPr>
          <w:lang w:val="en-US"/>
        </w:rPr>
        <w:t xml:space="preserve"> </w:t>
      </w:r>
      <w:r w:rsidRPr="005A1480">
        <w:t>эквиваленты</w:t>
      </w:r>
      <w:r w:rsidRPr="005A1480">
        <w:rPr>
          <w:lang w:val="en-US"/>
        </w:rPr>
        <w:t xml:space="preserve"> (may, can/be able to, must/have</w:t>
      </w:r>
      <w:r w:rsidRPr="005A1480">
        <w:rPr>
          <w:spacing w:val="1"/>
          <w:lang w:val="en-US"/>
        </w:rPr>
        <w:t xml:space="preserve"> </w:t>
      </w:r>
      <w:r w:rsidRPr="005A1480">
        <w:rPr>
          <w:lang w:val="en-US"/>
        </w:rPr>
        <w:t>to/should;</w:t>
      </w:r>
      <w:r w:rsidRPr="005A1480">
        <w:rPr>
          <w:spacing w:val="-1"/>
          <w:lang w:val="en-US"/>
        </w:rPr>
        <w:t xml:space="preserve"> </w:t>
      </w:r>
      <w:r w:rsidRPr="005A1480">
        <w:rPr>
          <w:lang w:val="en-US"/>
        </w:rPr>
        <w:t>need, shall, could, might, would);</w:t>
      </w:r>
    </w:p>
    <w:p w:rsidR="00173C73" w:rsidRPr="005A1480" w:rsidRDefault="00CD26E0" w:rsidP="005A1480">
      <w:pPr>
        <w:pStyle w:val="a6"/>
        <w:spacing w:line="276" w:lineRule="auto"/>
        <w:ind w:left="0" w:firstLine="567"/>
      </w:pPr>
      <w:r w:rsidRPr="005A1480">
        <w:t>согласовывать времена в рамках сложного предложения в плане настоящего и прошлого;</w:t>
      </w:r>
      <w:r w:rsidRPr="005A1480">
        <w:rPr>
          <w:spacing w:val="1"/>
        </w:rPr>
        <w:t xml:space="preserve"> </w:t>
      </w:r>
      <w:r w:rsidRPr="005A1480">
        <w:t>употреблять</w:t>
      </w:r>
      <w:r w:rsidRPr="005A1480">
        <w:rPr>
          <w:spacing w:val="56"/>
        </w:rPr>
        <w:t xml:space="preserve"> </w:t>
      </w:r>
      <w:r w:rsidRPr="005A1480">
        <w:t>в</w:t>
      </w:r>
      <w:r w:rsidRPr="005A1480">
        <w:rPr>
          <w:spacing w:val="56"/>
        </w:rPr>
        <w:t xml:space="preserve"> </w:t>
      </w:r>
      <w:r w:rsidRPr="005A1480">
        <w:t>речи</w:t>
      </w:r>
      <w:r w:rsidRPr="005A1480">
        <w:rPr>
          <w:spacing w:val="57"/>
        </w:rPr>
        <w:t xml:space="preserve"> </w:t>
      </w:r>
      <w:r w:rsidRPr="005A1480">
        <w:t>имена</w:t>
      </w:r>
      <w:r w:rsidRPr="005A1480">
        <w:rPr>
          <w:spacing w:val="55"/>
        </w:rPr>
        <w:t xml:space="preserve"> </w:t>
      </w:r>
      <w:r w:rsidRPr="005A1480">
        <w:t>существительные</w:t>
      </w:r>
      <w:r w:rsidRPr="005A1480">
        <w:rPr>
          <w:spacing w:val="55"/>
        </w:rPr>
        <w:t xml:space="preserve"> </w:t>
      </w:r>
      <w:r w:rsidRPr="005A1480">
        <w:t>в</w:t>
      </w:r>
      <w:r w:rsidRPr="005A1480">
        <w:rPr>
          <w:spacing w:val="56"/>
        </w:rPr>
        <w:t xml:space="preserve"> </w:t>
      </w:r>
      <w:r w:rsidRPr="005A1480">
        <w:t>единственном</w:t>
      </w:r>
      <w:r w:rsidRPr="005A1480">
        <w:rPr>
          <w:spacing w:val="55"/>
        </w:rPr>
        <w:t xml:space="preserve"> </w:t>
      </w:r>
      <w:r w:rsidRPr="005A1480">
        <w:t>числе</w:t>
      </w:r>
      <w:r w:rsidRPr="005A1480">
        <w:rPr>
          <w:spacing w:val="55"/>
        </w:rPr>
        <w:t xml:space="preserve"> </w:t>
      </w:r>
      <w:r w:rsidRPr="005A1480">
        <w:t>и</w:t>
      </w:r>
      <w:r w:rsidRPr="005A1480">
        <w:rPr>
          <w:spacing w:val="57"/>
        </w:rPr>
        <w:t xml:space="preserve"> </w:t>
      </w:r>
      <w:r w:rsidRPr="005A1480">
        <w:t>во</w:t>
      </w:r>
      <w:r w:rsidRPr="005A1480">
        <w:rPr>
          <w:spacing w:val="56"/>
        </w:rPr>
        <w:t xml:space="preserve"> </w:t>
      </w:r>
      <w:r w:rsidRPr="005A1480">
        <w:t>множественном</w:t>
      </w:r>
      <w:r w:rsidRPr="005A1480">
        <w:rPr>
          <w:spacing w:val="-57"/>
        </w:rPr>
        <w:t xml:space="preserve"> </w:t>
      </w:r>
      <w:r w:rsidRPr="005A1480">
        <w:t>числе,</w:t>
      </w:r>
      <w:r w:rsidRPr="005A1480">
        <w:rPr>
          <w:spacing w:val="-1"/>
        </w:rPr>
        <w:t xml:space="preserve"> </w:t>
      </w:r>
      <w:r w:rsidRPr="005A1480">
        <w:t>образованные</w:t>
      </w:r>
      <w:r w:rsidRPr="005A1480">
        <w:rPr>
          <w:spacing w:val="-1"/>
        </w:rPr>
        <w:t xml:space="preserve"> </w:t>
      </w:r>
      <w:r w:rsidRPr="005A1480">
        <w:t>по правилу, и</w:t>
      </w:r>
      <w:r w:rsidRPr="005A1480">
        <w:rPr>
          <w:spacing w:val="1"/>
        </w:rPr>
        <w:t xml:space="preserve"> </w:t>
      </w:r>
      <w:r w:rsidRPr="005A1480">
        <w:t>исключения;</w:t>
      </w:r>
    </w:p>
    <w:p w:rsidR="00173C73" w:rsidRPr="005A1480" w:rsidRDefault="00CD26E0" w:rsidP="005A1480">
      <w:pPr>
        <w:pStyle w:val="a6"/>
        <w:spacing w:line="276" w:lineRule="auto"/>
        <w:ind w:left="0" w:firstLine="567"/>
      </w:pPr>
      <w:r w:rsidRPr="005A1480">
        <w:t>употреблять</w:t>
      </w:r>
      <w:r w:rsidRPr="005A1480">
        <w:rPr>
          <w:spacing w:val="-3"/>
        </w:rPr>
        <w:t xml:space="preserve"> </w:t>
      </w:r>
      <w:r w:rsidRPr="005A1480">
        <w:t>в</w:t>
      </w:r>
      <w:r w:rsidRPr="005A1480">
        <w:rPr>
          <w:spacing w:val="-3"/>
        </w:rPr>
        <w:t xml:space="preserve"> </w:t>
      </w:r>
      <w:r w:rsidRPr="005A1480">
        <w:t>речи</w:t>
      </w:r>
      <w:r w:rsidRPr="005A1480">
        <w:rPr>
          <w:spacing w:val="-1"/>
        </w:rPr>
        <w:t xml:space="preserve"> </w:t>
      </w:r>
      <w:r w:rsidRPr="005A1480">
        <w:t>определенный/неопределенный/нулевой</w:t>
      </w:r>
      <w:r w:rsidRPr="005A1480">
        <w:rPr>
          <w:spacing w:val="-1"/>
        </w:rPr>
        <w:t xml:space="preserve"> </w:t>
      </w:r>
      <w:r w:rsidRPr="005A1480">
        <w:t>артикль;</w:t>
      </w:r>
    </w:p>
    <w:p w:rsidR="00173C73" w:rsidRPr="005A1480" w:rsidRDefault="00CD26E0" w:rsidP="005A1480">
      <w:pPr>
        <w:pStyle w:val="a6"/>
        <w:spacing w:line="276" w:lineRule="auto"/>
        <w:ind w:left="0" w:firstLine="567"/>
      </w:pPr>
      <w:r w:rsidRPr="005A1480">
        <w:t>употреблять</w:t>
      </w:r>
      <w:r w:rsidRPr="005A1480">
        <w:rPr>
          <w:spacing w:val="1"/>
        </w:rPr>
        <w:t xml:space="preserve"> </w:t>
      </w:r>
      <w:r w:rsidRPr="005A1480">
        <w:t>в</w:t>
      </w:r>
      <w:r w:rsidRPr="005A1480">
        <w:rPr>
          <w:spacing w:val="1"/>
        </w:rPr>
        <w:t xml:space="preserve"> </w:t>
      </w:r>
      <w:r w:rsidRPr="005A1480">
        <w:t>речи</w:t>
      </w:r>
      <w:r w:rsidRPr="005A1480">
        <w:rPr>
          <w:spacing w:val="1"/>
        </w:rPr>
        <w:t xml:space="preserve"> </w:t>
      </w:r>
      <w:r w:rsidRPr="005A1480">
        <w:t>личные,</w:t>
      </w:r>
      <w:r w:rsidRPr="005A1480">
        <w:rPr>
          <w:spacing w:val="1"/>
        </w:rPr>
        <w:t xml:space="preserve"> </w:t>
      </w:r>
      <w:r w:rsidRPr="005A1480">
        <w:t>притяжательные,</w:t>
      </w:r>
      <w:r w:rsidRPr="005A1480">
        <w:rPr>
          <w:spacing w:val="1"/>
        </w:rPr>
        <w:t xml:space="preserve"> </w:t>
      </w:r>
      <w:r w:rsidRPr="005A1480">
        <w:t>указательные,</w:t>
      </w:r>
      <w:r w:rsidRPr="005A1480">
        <w:rPr>
          <w:spacing w:val="61"/>
        </w:rPr>
        <w:t xml:space="preserve"> </w:t>
      </w:r>
      <w:r w:rsidRPr="005A1480">
        <w:t>неопределенные,</w:t>
      </w:r>
      <w:r w:rsidRPr="005A1480">
        <w:rPr>
          <w:spacing w:val="1"/>
        </w:rPr>
        <w:t xml:space="preserve"> </w:t>
      </w:r>
      <w:r w:rsidRPr="005A1480">
        <w:t>относительные,</w:t>
      </w:r>
      <w:r w:rsidRPr="005A1480">
        <w:rPr>
          <w:spacing w:val="-1"/>
        </w:rPr>
        <w:t xml:space="preserve"> </w:t>
      </w:r>
      <w:r w:rsidRPr="005A1480">
        <w:t>вопросительные</w:t>
      </w:r>
      <w:r w:rsidRPr="005A1480">
        <w:rPr>
          <w:spacing w:val="-1"/>
        </w:rPr>
        <w:t xml:space="preserve"> </w:t>
      </w:r>
      <w:r w:rsidRPr="005A1480">
        <w:t>местоимения;</w:t>
      </w:r>
    </w:p>
    <w:p w:rsidR="00173C73" w:rsidRPr="005A1480" w:rsidRDefault="00CD26E0" w:rsidP="005A1480">
      <w:pPr>
        <w:pStyle w:val="a6"/>
        <w:spacing w:line="276" w:lineRule="auto"/>
        <w:ind w:left="0" w:firstLine="567"/>
      </w:pPr>
      <w:r w:rsidRPr="005A1480">
        <w:t>употреблять в речи имена прилагательные в положительной, сравнительной и превосходной</w:t>
      </w:r>
      <w:r w:rsidRPr="005A1480">
        <w:rPr>
          <w:spacing w:val="1"/>
        </w:rPr>
        <w:t xml:space="preserve"> </w:t>
      </w:r>
      <w:r w:rsidRPr="005A1480">
        <w:t>степенях,</w:t>
      </w:r>
      <w:r w:rsidRPr="005A1480">
        <w:rPr>
          <w:spacing w:val="-1"/>
        </w:rPr>
        <w:t xml:space="preserve"> </w:t>
      </w:r>
      <w:r w:rsidRPr="005A1480">
        <w:t>образованные</w:t>
      </w:r>
      <w:r w:rsidRPr="005A1480">
        <w:rPr>
          <w:spacing w:val="-1"/>
        </w:rPr>
        <w:t xml:space="preserve"> </w:t>
      </w:r>
      <w:r w:rsidRPr="005A1480">
        <w:t>по правилу, и</w:t>
      </w:r>
      <w:r w:rsidRPr="005A1480">
        <w:rPr>
          <w:spacing w:val="1"/>
        </w:rPr>
        <w:t xml:space="preserve"> </w:t>
      </w:r>
      <w:r w:rsidRPr="005A1480">
        <w:t>исключения;</w:t>
      </w:r>
    </w:p>
    <w:p w:rsidR="00173C73" w:rsidRPr="005A1480" w:rsidRDefault="00CD26E0" w:rsidP="005A1480">
      <w:pPr>
        <w:pStyle w:val="a6"/>
        <w:spacing w:line="276" w:lineRule="auto"/>
        <w:ind w:left="0" w:firstLine="567"/>
      </w:pPr>
      <w:r w:rsidRPr="005A1480">
        <w:t>употреблять в речи наречия в положительной, сравнительной и превосходной степенях, а</w:t>
      </w:r>
      <w:r w:rsidRPr="005A1480">
        <w:rPr>
          <w:spacing w:val="1"/>
        </w:rPr>
        <w:t xml:space="preserve"> </w:t>
      </w:r>
      <w:r w:rsidRPr="005A1480">
        <w:t>также наречия, выражающие количество (many / much, few / a few, little / a little) и наречия,</w:t>
      </w:r>
      <w:r w:rsidRPr="005A1480">
        <w:rPr>
          <w:spacing w:val="1"/>
        </w:rPr>
        <w:t xml:space="preserve"> </w:t>
      </w:r>
      <w:r w:rsidRPr="005A1480">
        <w:t>выражающие</w:t>
      </w:r>
      <w:r w:rsidRPr="005A1480">
        <w:rPr>
          <w:spacing w:val="-2"/>
        </w:rPr>
        <w:t xml:space="preserve"> </w:t>
      </w:r>
      <w:r w:rsidRPr="005A1480">
        <w:t>время;</w:t>
      </w:r>
    </w:p>
    <w:p w:rsidR="00173C73" w:rsidRPr="005A1480" w:rsidRDefault="00CD26E0" w:rsidP="005A1480">
      <w:pPr>
        <w:pStyle w:val="a6"/>
        <w:spacing w:line="276" w:lineRule="auto"/>
        <w:ind w:left="0" w:firstLine="567"/>
      </w:pPr>
      <w:r w:rsidRPr="005A1480">
        <w:t>употреблять</w:t>
      </w:r>
      <w:r w:rsidRPr="005A1480">
        <w:rPr>
          <w:spacing w:val="-2"/>
        </w:rPr>
        <w:t xml:space="preserve"> </w:t>
      </w:r>
      <w:r w:rsidRPr="005A1480">
        <w:t>предлоги,</w:t>
      </w:r>
      <w:r w:rsidRPr="005A1480">
        <w:rPr>
          <w:spacing w:val="-4"/>
        </w:rPr>
        <w:t xml:space="preserve"> </w:t>
      </w:r>
      <w:r w:rsidRPr="005A1480">
        <w:t>выражающие</w:t>
      </w:r>
      <w:r w:rsidRPr="005A1480">
        <w:rPr>
          <w:spacing w:val="-2"/>
        </w:rPr>
        <w:t xml:space="preserve"> </w:t>
      </w:r>
      <w:r w:rsidRPr="005A1480">
        <w:t>направление</w:t>
      </w:r>
      <w:r w:rsidRPr="005A1480">
        <w:rPr>
          <w:spacing w:val="-2"/>
        </w:rPr>
        <w:t xml:space="preserve"> </w:t>
      </w:r>
      <w:r w:rsidRPr="005A1480">
        <w:t>движения,</w:t>
      </w:r>
      <w:r w:rsidRPr="005A1480">
        <w:rPr>
          <w:spacing w:val="-1"/>
        </w:rPr>
        <w:t xml:space="preserve"> </w:t>
      </w:r>
      <w:r w:rsidRPr="005A1480">
        <w:t>время</w:t>
      </w:r>
      <w:r w:rsidRPr="005A1480">
        <w:rPr>
          <w:spacing w:val="-2"/>
        </w:rPr>
        <w:t xml:space="preserve"> </w:t>
      </w:r>
      <w:r w:rsidRPr="005A1480">
        <w:t>и</w:t>
      </w:r>
      <w:r w:rsidRPr="005A1480">
        <w:rPr>
          <w:spacing w:val="-3"/>
        </w:rPr>
        <w:t xml:space="preserve"> </w:t>
      </w:r>
      <w:r w:rsidRPr="005A1480">
        <w:t>место</w:t>
      </w:r>
      <w:r w:rsidRPr="005A1480">
        <w:rPr>
          <w:spacing w:val="-1"/>
        </w:rPr>
        <w:t xml:space="preserve"> </w:t>
      </w:r>
      <w:r w:rsidRPr="005A1480">
        <w:t>действия.</w:t>
      </w:r>
    </w:p>
    <w:p w:rsidR="00173C73" w:rsidRPr="005A1480" w:rsidRDefault="00173C73" w:rsidP="005A1480">
      <w:pPr>
        <w:pStyle w:val="a6"/>
        <w:spacing w:line="276" w:lineRule="auto"/>
        <w:ind w:left="0" w:firstLine="567"/>
      </w:pPr>
    </w:p>
    <w:p w:rsidR="00F159D5" w:rsidRDefault="00CD26E0" w:rsidP="005A1480">
      <w:pPr>
        <w:spacing w:line="276" w:lineRule="auto"/>
        <w:ind w:firstLine="567"/>
        <w:jc w:val="both"/>
        <w:rPr>
          <w:i/>
          <w:spacing w:val="-57"/>
          <w:sz w:val="24"/>
          <w:szCs w:val="24"/>
        </w:rPr>
      </w:pPr>
      <w:r w:rsidRPr="005A1480">
        <w:rPr>
          <w:b/>
          <w:i/>
          <w:sz w:val="24"/>
          <w:szCs w:val="24"/>
        </w:rPr>
        <w:t>Выпускник на базовом уровне получит возможность научиться</w:t>
      </w:r>
      <w:r w:rsidRPr="005A1480">
        <w:rPr>
          <w:i/>
          <w:sz w:val="24"/>
          <w:szCs w:val="24"/>
        </w:rPr>
        <w:t>:</w:t>
      </w:r>
      <w:r w:rsidRPr="005A1480">
        <w:rPr>
          <w:i/>
          <w:spacing w:val="-57"/>
          <w:sz w:val="24"/>
          <w:szCs w:val="24"/>
        </w:rPr>
        <w:t xml:space="preserve"> </w:t>
      </w:r>
    </w:p>
    <w:p w:rsidR="00173C73" w:rsidRPr="005A1480" w:rsidRDefault="00CD26E0" w:rsidP="005A1480">
      <w:pPr>
        <w:spacing w:line="276" w:lineRule="auto"/>
        <w:ind w:firstLine="567"/>
        <w:jc w:val="both"/>
        <w:rPr>
          <w:i/>
          <w:sz w:val="24"/>
          <w:szCs w:val="24"/>
        </w:rPr>
      </w:pPr>
      <w:r w:rsidRPr="005A1480">
        <w:rPr>
          <w:i/>
          <w:sz w:val="24"/>
          <w:szCs w:val="24"/>
        </w:rPr>
        <w:t>Коммуникативные</w:t>
      </w:r>
      <w:r w:rsidRPr="005A1480">
        <w:rPr>
          <w:i/>
          <w:spacing w:val="-2"/>
          <w:sz w:val="24"/>
          <w:szCs w:val="24"/>
        </w:rPr>
        <w:t xml:space="preserve"> </w:t>
      </w:r>
      <w:r w:rsidRPr="005A1480">
        <w:rPr>
          <w:i/>
          <w:sz w:val="24"/>
          <w:szCs w:val="24"/>
        </w:rPr>
        <w:t>умения</w:t>
      </w:r>
    </w:p>
    <w:p w:rsidR="00173C73" w:rsidRPr="005A1480" w:rsidRDefault="00CD26E0" w:rsidP="005A1480">
      <w:pPr>
        <w:spacing w:line="276" w:lineRule="auto"/>
        <w:ind w:firstLine="567"/>
        <w:jc w:val="both"/>
        <w:rPr>
          <w:i/>
          <w:sz w:val="24"/>
          <w:szCs w:val="24"/>
        </w:rPr>
      </w:pPr>
      <w:r w:rsidRPr="005A1480">
        <w:rPr>
          <w:i/>
          <w:sz w:val="24"/>
          <w:szCs w:val="24"/>
        </w:rPr>
        <w:t>Говорение,</w:t>
      </w:r>
      <w:r w:rsidRPr="005A1480">
        <w:rPr>
          <w:i/>
          <w:spacing w:val="-2"/>
          <w:sz w:val="24"/>
          <w:szCs w:val="24"/>
        </w:rPr>
        <w:t xml:space="preserve"> </w:t>
      </w:r>
      <w:r w:rsidRPr="005A1480">
        <w:rPr>
          <w:i/>
          <w:sz w:val="24"/>
          <w:szCs w:val="24"/>
        </w:rPr>
        <w:t>диалогическая</w:t>
      </w:r>
      <w:r w:rsidRPr="005A1480">
        <w:rPr>
          <w:i/>
          <w:spacing w:val="-3"/>
          <w:sz w:val="24"/>
          <w:szCs w:val="24"/>
        </w:rPr>
        <w:t xml:space="preserve"> </w:t>
      </w:r>
      <w:r w:rsidRPr="005A1480">
        <w:rPr>
          <w:i/>
          <w:sz w:val="24"/>
          <w:szCs w:val="24"/>
        </w:rPr>
        <w:t>речь</w:t>
      </w:r>
    </w:p>
    <w:p w:rsidR="00173C73" w:rsidRPr="005A1480" w:rsidRDefault="00CD26E0" w:rsidP="005A1480">
      <w:pPr>
        <w:spacing w:line="276" w:lineRule="auto"/>
        <w:ind w:firstLine="567"/>
        <w:jc w:val="both"/>
        <w:rPr>
          <w:i/>
          <w:sz w:val="24"/>
          <w:szCs w:val="24"/>
        </w:rPr>
      </w:pPr>
      <w:r w:rsidRPr="005A1480">
        <w:rPr>
          <w:i/>
          <w:sz w:val="24"/>
          <w:szCs w:val="24"/>
        </w:rPr>
        <w:t>Вести</w:t>
      </w:r>
      <w:r w:rsidRPr="005A1480">
        <w:rPr>
          <w:i/>
          <w:spacing w:val="38"/>
          <w:sz w:val="24"/>
          <w:szCs w:val="24"/>
        </w:rPr>
        <w:t xml:space="preserve"> </w:t>
      </w:r>
      <w:r w:rsidRPr="005A1480">
        <w:rPr>
          <w:i/>
          <w:sz w:val="24"/>
          <w:szCs w:val="24"/>
        </w:rPr>
        <w:t>диалог/полилог</w:t>
      </w:r>
      <w:r w:rsidRPr="005A1480">
        <w:rPr>
          <w:i/>
          <w:spacing w:val="36"/>
          <w:sz w:val="24"/>
          <w:szCs w:val="24"/>
        </w:rPr>
        <w:t xml:space="preserve"> </w:t>
      </w:r>
      <w:r w:rsidRPr="005A1480">
        <w:rPr>
          <w:i/>
          <w:sz w:val="24"/>
          <w:szCs w:val="24"/>
        </w:rPr>
        <w:t>в</w:t>
      </w:r>
      <w:r w:rsidRPr="005A1480">
        <w:rPr>
          <w:i/>
          <w:spacing w:val="38"/>
          <w:sz w:val="24"/>
          <w:szCs w:val="24"/>
        </w:rPr>
        <w:t xml:space="preserve"> </w:t>
      </w:r>
      <w:r w:rsidRPr="005A1480">
        <w:rPr>
          <w:i/>
          <w:sz w:val="24"/>
          <w:szCs w:val="24"/>
        </w:rPr>
        <w:t>ситуациях</w:t>
      </w:r>
      <w:r w:rsidRPr="005A1480">
        <w:rPr>
          <w:i/>
          <w:spacing w:val="37"/>
          <w:sz w:val="24"/>
          <w:szCs w:val="24"/>
        </w:rPr>
        <w:t xml:space="preserve"> </w:t>
      </w:r>
      <w:r w:rsidRPr="005A1480">
        <w:rPr>
          <w:i/>
          <w:sz w:val="24"/>
          <w:szCs w:val="24"/>
        </w:rPr>
        <w:t>официального</w:t>
      </w:r>
      <w:r w:rsidRPr="005A1480">
        <w:rPr>
          <w:i/>
          <w:spacing w:val="39"/>
          <w:sz w:val="24"/>
          <w:szCs w:val="24"/>
        </w:rPr>
        <w:t xml:space="preserve"> </w:t>
      </w:r>
      <w:r w:rsidRPr="005A1480">
        <w:rPr>
          <w:i/>
          <w:sz w:val="24"/>
          <w:szCs w:val="24"/>
        </w:rPr>
        <w:t>общения</w:t>
      </w:r>
      <w:r w:rsidRPr="005A1480">
        <w:rPr>
          <w:i/>
          <w:spacing w:val="37"/>
          <w:sz w:val="24"/>
          <w:szCs w:val="24"/>
        </w:rPr>
        <w:t xml:space="preserve"> </w:t>
      </w:r>
      <w:r w:rsidRPr="005A1480">
        <w:rPr>
          <w:i/>
          <w:sz w:val="24"/>
          <w:szCs w:val="24"/>
        </w:rPr>
        <w:t>в</w:t>
      </w:r>
      <w:r w:rsidRPr="005A1480">
        <w:rPr>
          <w:i/>
          <w:spacing w:val="38"/>
          <w:sz w:val="24"/>
          <w:szCs w:val="24"/>
        </w:rPr>
        <w:t xml:space="preserve"> </w:t>
      </w:r>
      <w:r w:rsidRPr="005A1480">
        <w:rPr>
          <w:i/>
          <w:sz w:val="24"/>
          <w:szCs w:val="24"/>
        </w:rPr>
        <w:t>рамках</w:t>
      </w:r>
      <w:r w:rsidRPr="005A1480">
        <w:rPr>
          <w:i/>
          <w:spacing w:val="37"/>
          <w:sz w:val="24"/>
          <w:szCs w:val="24"/>
        </w:rPr>
        <w:t xml:space="preserve"> </w:t>
      </w:r>
      <w:r w:rsidRPr="005A1480">
        <w:rPr>
          <w:i/>
          <w:sz w:val="24"/>
          <w:szCs w:val="24"/>
        </w:rPr>
        <w:t>изученной</w:t>
      </w:r>
      <w:r w:rsidRPr="005A1480">
        <w:rPr>
          <w:i/>
          <w:spacing w:val="39"/>
          <w:sz w:val="24"/>
          <w:szCs w:val="24"/>
        </w:rPr>
        <w:t xml:space="preserve"> </w:t>
      </w:r>
      <w:r w:rsidRPr="005A1480">
        <w:rPr>
          <w:i/>
          <w:sz w:val="24"/>
          <w:szCs w:val="24"/>
        </w:rPr>
        <w:t>тематики;</w:t>
      </w:r>
      <w:r w:rsidRPr="005A1480">
        <w:rPr>
          <w:i/>
          <w:spacing w:val="-57"/>
          <w:sz w:val="24"/>
          <w:szCs w:val="24"/>
        </w:rPr>
        <w:t xml:space="preserve"> </w:t>
      </w:r>
      <w:r w:rsidRPr="005A1480">
        <w:rPr>
          <w:i/>
          <w:sz w:val="24"/>
          <w:szCs w:val="24"/>
        </w:rPr>
        <w:t>кратко</w:t>
      </w:r>
      <w:r w:rsidRPr="005A1480">
        <w:rPr>
          <w:i/>
          <w:spacing w:val="-1"/>
          <w:sz w:val="24"/>
          <w:szCs w:val="24"/>
        </w:rPr>
        <w:t xml:space="preserve"> </w:t>
      </w:r>
      <w:r w:rsidRPr="005A1480">
        <w:rPr>
          <w:i/>
          <w:sz w:val="24"/>
          <w:szCs w:val="24"/>
        </w:rPr>
        <w:t>комментировать</w:t>
      </w:r>
      <w:r w:rsidRPr="005A1480">
        <w:rPr>
          <w:i/>
          <w:spacing w:val="1"/>
          <w:sz w:val="24"/>
          <w:szCs w:val="24"/>
        </w:rPr>
        <w:t xml:space="preserve"> </w:t>
      </w:r>
      <w:r w:rsidRPr="005A1480">
        <w:rPr>
          <w:i/>
          <w:sz w:val="24"/>
          <w:szCs w:val="24"/>
        </w:rPr>
        <w:t>точку</w:t>
      </w:r>
      <w:r w:rsidRPr="005A1480">
        <w:rPr>
          <w:i/>
          <w:spacing w:val="-1"/>
          <w:sz w:val="24"/>
          <w:szCs w:val="24"/>
        </w:rPr>
        <w:t xml:space="preserve"> </w:t>
      </w:r>
      <w:r w:rsidRPr="005A1480">
        <w:rPr>
          <w:i/>
          <w:sz w:val="24"/>
          <w:szCs w:val="24"/>
        </w:rPr>
        <w:t>зрения</w:t>
      </w:r>
      <w:r w:rsidRPr="005A1480">
        <w:rPr>
          <w:i/>
          <w:spacing w:val="-2"/>
          <w:sz w:val="24"/>
          <w:szCs w:val="24"/>
        </w:rPr>
        <w:t xml:space="preserve"> </w:t>
      </w:r>
      <w:r w:rsidRPr="005A1480">
        <w:rPr>
          <w:i/>
          <w:sz w:val="24"/>
          <w:szCs w:val="24"/>
        </w:rPr>
        <w:t>другого</w:t>
      </w:r>
      <w:r w:rsidRPr="005A1480">
        <w:rPr>
          <w:i/>
          <w:spacing w:val="-2"/>
          <w:sz w:val="24"/>
          <w:szCs w:val="24"/>
        </w:rPr>
        <w:t xml:space="preserve"> </w:t>
      </w:r>
      <w:r w:rsidRPr="005A1480">
        <w:rPr>
          <w:i/>
          <w:sz w:val="24"/>
          <w:szCs w:val="24"/>
        </w:rPr>
        <w:t>человека;</w:t>
      </w:r>
    </w:p>
    <w:p w:rsidR="00173C73" w:rsidRPr="005A1480" w:rsidRDefault="00CD26E0" w:rsidP="005A1480">
      <w:pPr>
        <w:spacing w:line="276" w:lineRule="auto"/>
        <w:ind w:firstLine="567"/>
        <w:jc w:val="both"/>
        <w:rPr>
          <w:i/>
          <w:sz w:val="24"/>
          <w:szCs w:val="24"/>
        </w:rPr>
      </w:pPr>
      <w:r w:rsidRPr="005A1480">
        <w:rPr>
          <w:i/>
          <w:sz w:val="24"/>
          <w:szCs w:val="24"/>
        </w:rPr>
        <w:t>проводить</w:t>
      </w:r>
      <w:r w:rsidRPr="005A1480">
        <w:rPr>
          <w:i/>
          <w:spacing w:val="42"/>
          <w:sz w:val="24"/>
          <w:szCs w:val="24"/>
        </w:rPr>
        <w:t xml:space="preserve"> </w:t>
      </w:r>
      <w:r w:rsidRPr="005A1480">
        <w:rPr>
          <w:i/>
          <w:sz w:val="24"/>
          <w:szCs w:val="24"/>
        </w:rPr>
        <w:t>подготовленное</w:t>
      </w:r>
      <w:r w:rsidRPr="005A1480">
        <w:rPr>
          <w:i/>
          <w:spacing w:val="40"/>
          <w:sz w:val="24"/>
          <w:szCs w:val="24"/>
        </w:rPr>
        <w:t xml:space="preserve"> </w:t>
      </w:r>
      <w:r w:rsidRPr="005A1480">
        <w:rPr>
          <w:i/>
          <w:sz w:val="24"/>
          <w:szCs w:val="24"/>
        </w:rPr>
        <w:t>интервью,</w:t>
      </w:r>
      <w:r w:rsidRPr="005A1480">
        <w:rPr>
          <w:i/>
          <w:spacing w:val="41"/>
          <w:sz w:val="24"/>
          <w:szCs w:val="24"/>
        </w:rPr>
        <w:t xml:space="preserve"> </w:t>
      </w:r>
      <w:r w:rsidRPr="005A1480">
        <w:rPr>
          <w:i/>
          <w:sz w:val="24"/>
          <w:szCs w:val="24"/>
        </w:rPr>
        <w:t>проверяя</w:t>
      </w:r>
      <w:r w:rsidRPr="005A1480">
        <w:rPr>
          <w:i/>
          <w:spacing w:val="40"/>
          <w:sz w:val="24"/>
          <w:szCs w:val="24"/>
        </w:rPr>
        <w:t xml:space="preserve"> </w:t>
      </w:r>
      <w:r w:rsidRPr="005A1480">
        <w:rPr>
          <w:i/>
          <w:sz w:val="24"/>
          <w:szCs w:val="24"/>
        </w:rPr>
        <w:t>и</w:t>
      </w:r>
      <w:r w:rsidRPr="005A1480">
        <w:rPr>
          <w:i/>
          <w:spacing w:val="41"/>
          <w:sz w:val="24"/>
          <w:szCs w:val="24"/>
        </w:rPr>
        <w:t xml:space="preserve"> </w:t>
      </w:r>
      <w:r w:rsidRPr="005A1480">
        <w:rPr>
          <w:i/>
          <w:sz w:val="24"/>
          <w:szCs w:val="24"/>
        </w:rPr>
        <w:t>получая</w:t>
      </w:r>
      <w:r w:rsidRPr="005A1480">
        <w:rPr>
          <w:i/>
          <w:spacing w:val="40"/>
          <w:sz w:val="24"/>
          <w:szCs w:val="24"/>
        </w:rPr>
        <w:t xml:space="preserve"> </w:t>
      </w:r>
      <w:r w:rsidRPr="005A1480">
        <w:rPr>
          <w:i/>
          <w:sz w:val="24"/>
          <w:szCs w:val="24"/>
        </w:rPr>
        <w:t>подтверждение</w:t>
      </w:r>
      <w:r w:rsidRPr="005A1480">
        <w:rPr>
          <w:i/>
          <w:spacing w:val="40"/>
          <w:sz w:val="24"/>
          <w:szCs w:val="24"/>
        </w:rPr>
        <w:t xml:space="preserve"> </w:t>
      </w:r>
      <w:r w:rsidRPr="005A1480">
        <w:rPr>
          <w:i/>
          <w:sz w:val="24"/>
          <w:szCs w:val="24"/>
        </w:rPr>
        <w:t>какой-либо</w:t>
      </w:r>
      <w:r w:rsidRPr="005A1480">
        <w:rPr>
          <w:i/>
          <w:spacing w:val="-57"/>
          <w:sz w:val="24"/>
          <w:szCs w:val="24"/>
        </w:rPr>
        <w:t xml:space="preserve"> </w:t>
      </w:r>
      <w:r w:rsidRPr="005A1480">
        <w:rPr>
          <w:i/>
          <w:sz w:val="24"/>
          <w:szCs w:val="24"/>
        </w:rPr>
        <w:t>информации;</w:t>
      </w:r>
    </w:p>
    <w:p w:rsidR="00173C73" w:rsidRPr="005A1480" w:rsidRDefault="00F159D5" w:rsidP="005A1480">
      <w:pPr>
        <w:tabs>
          <w:tab w:val="left" w:pos="3266"/>
          <w:tab w:val="left" w:pos="4943"/>
          <w:tab w:val="left" w:pos="6256"/>
          <w:tab w:val="left" w:pos="6602"/>
          <w:tab w:val="left" w:pos="8440"/>
          <w:tab w:val="left" w:pos="9770"/>
        </w:tabs>
        <w:spacing w:line="276" w:lineRule="auto"/>
        <w:ind w:firstLine="567"/>
        <w:jc w:val="both"/>
        <w:rPr>
          <w:i/>
          <w:sz w:val="24"/>
          <w:szCs w:val="24"/>
        </w:rPr>
      </w:pPr>
      <w:r>
        <w:rPr>
          <w:i/>
          <w:sz w:val="24"/>
          <w:szCs w:val="24"/>
        </w:rPr>
        <w:t>обмениваться информацией, проверять</w:t>
      </w:r>
      <w:r>
        <w:rPr>
          <w:i/>
          <w:sz w:val="24"/>
          <w:szCs w:val="24"/>
        </w:rPr>
        <w:tab/>
        <w:t xml:space="preserve">и подтверждать собранную </w:t>
      </w:r>
      <w:r w:rsidR="00CD26E0" w:rsidRPr="005A1480">
        <w:rPr>
          <w:i/>
          <w:spacing w:val="-1"/>
          <w:sz w:val="24"/>
          <w:szCs w:val="24"/>
        </w:rPr>
        <w:t>фактическую</w:t>
      </w:r>
      <w:r w:rsidR="00CD26E0" w:rsidRPr="005A1480">
        <w:rPr>
          <w:i/>
          <w:spacing w:val="-57"/>
          <w:sz w:val="24"/>
          <w:szCs w:val="24"/>
        </w:rPr>
        <w:t xml:space="preserve"> </w:t>
      </w:r>
      <w:r w:rsidR="00CD26E0" w:rsidRPr="005A1480">
        <w:rPr>
          <w:i/>
          <w:sz w:val="24"/>
          <w:szCs w:val="24"/>
        </w:rPr>
        <w:t>информацию.</w:t>
      </w:r>
    </w:p>
    <w:p w:rsidR="00173C73" w:rsidRPr="005A1480" w:rsidRDefault="00CD26E0" w:rsidP="005A1480">
      <w:pPr>
        <w:spacing w:line="276" w:lineRule="auto"/>
        <w:ind w:firstLine="567"/>
        <w:jc w:val="both"/>
        <w:rPr>
          <w:i/>
          <w:sz w:val="24"/>
          <w:szCs w:val="24"/>
        </w:rPr>
      </w:pPr>
      <w:r w:rsidRPr="005A1480">
        <w:rPr>
          <w:i/>
          <w:sz w:val="24"/>
          <w:szCs w:val="24"/>
        </w:rPr>
        <w:t>Говорение,</w:t>
      </w:r>
      <w:r w:rsidRPr="005A1480">
        <w:rPr>
          <w:i/>
          <w:spacing w:val="-2"/>
          <w:sz w:val="24"/>
          <w:szCs w:val="24"/>
        </w:rPr>
        <w:t xml:space="preserve"> </w:t>
      </w:r>
      <w:r w:rsidRPr="005A1480">
        <w:rPr>
          <w:i/>
          <w:sz w:val="24"/>
          <w:szCs w:val="24"/>
        </w:rPr>
        <w:t>монологическая</w:t>
      </w:r>
      <w:r w:rsidRPr="005A1480">
        <w:rPr>
          <w:i/>
          <w:spacing w:val="-4"/>
          <w:sz w:val="24"/>
          <w:szCs w:val="24"/>
        </w:rPr>
        <w:t xml:space="preserve"> </w:t>
      </w:r>
      <w:r w:rsidRPr="005A1480">
        <w:rPr>
          <w:i/>
          <w:sz w:val="24"/>
          <w:szCs w:val="24"/>
        </w:rPr>
        <w:t>речь</w:t>
      </w:r>
    </w:p>
    <w:p w:rsidR="00173C73" w:rsidRPr="005A1480" w:rsidRDefault="00CD26E0" w:rsidP="005A1480">
      <w:pPr>
        <w:spacing w:line="276" w:lineRule="auto"/>
        <w:ind w:firstLine="567"/>
        <w:jc w:val="both"/>
        <w:rPr>
          <w:i/>
          <w:sz w:val="24"/>
          <w:szCs w:val="24"/>
        </w:rPr>
      </w:pPr>
      <w:r w:rsidRPr="005A1480">
        <w:rPr>
          <w:i/>
          <w:sz w:val="24"/>
          <w:szCs w:val="24"/>
        </w:rPr>
        <w:lastRenderedPageBreak/>
        <w:t>Резюмировать</w:t>
      </w:r>
      <w:r w:rsidRPr="005A1480">
        <w:rPr>
          <w:i/>
          <w:spacing w:val="-4"/>
          <w:sz w:val="24"/>
          <w:szCs w:val="24"/>
        </w:rPr>
        <w:t xml:space="preserve"> </w:t>
      </w:r>
      <w:r w:rsidRPr="005A1480">
        <w:rPr>
          <w:i/>
          <w:sz w:val="24"/>
          <w:szCs w:val="24"/>
        </w:rPr>
        <w:t>прослушанный/прочитанный</w:t>
      </w:r>
      <w:r w:rsidRPr="005A1480">
        <w:rPr>
          <w:i/>
          <w:spacing w:val="-5"/>
          <w:sz w:val="24"/>
          <w:szCs w:val="24"/>
        </w:rPr>
        <w:t xml:space="preserve"> </w:t>
      </w:r>
      <w:r w:rsidRPr="005A1480">
        <w:rPr>
          <w:i/>
          <w:sz w:val="24"/>
          <w:szCs w:val="24"/>
        </w:rPr>
        <w:t>текст;</w:t>
      </w:r>
    </w:p>
    <w:p w:rsidR="00F159D5" w:rsidRDefault="00CD26E0" w:rsidP="005A1480">
      <w:pPr>
        <w:spacing w:line="276" w:lineRule="auto"/>
        <w:ind w:firstLine="567"/>
        <w:jc w:val="both"/>
        <w:rPr>
          <w:i/>
          <w:spacing w:val="-57"/>
          <w:sz w:val="24"/>
          <w:szCs w:val="24"/>
        </w:rPr>
      </w:pPr>
      <w:r w:rsidRPr="005A1480">
        <w:rPr>
          <w:i/>
          <w:sz w:val="24"/>
          <w:szCs w:val="24"/>
        </w:rPr>
        <w:t>обобщать</w:t>
      </w:r>
      <w:r w:rsidRPr="005A1480">
        <w:rPr>
          <w:i/>
          <w:spacing w:val="-3"/>
          <w:sz w:val="24"/>
          <w:szCs w:val="24"/>
        </w:rPr>
        <w:t xml:space="preserve"> </w:t>
      </w:r>
      <w:r w:rsidRPr="005A1480">
        <w:rPr>
          <w:i/>
          <w:sz w:val="24"/>
          <w:szCs w:val="24"/>
        </w:rPr>
        <w:t>информацию</w:t>
      </w:r>
      <w:r w:rsidRPr="005A1480">
        <w:rPr>
          <w:i/>
          <w:spacing w:val="-2"/>
          <w:sz w:val="24"/>
          <w:szCs w:val="24"/>
        </w:rPr>
        <w:t xml:space="preserve"> </w:t>
      </w:r>
      <w:r w:rsidRPr="005A1480">
        <w:rPr>
          <w:i/>
          <w:sz w:val="24"/>
          <w:szCs w:val="24"/>
        </w:rPr>
        <w:t>на</w:t>
      </w:r>
      <w:r w:rsidRPr="005A1480">
        <w:rPr>
          <w:i/>
          <w:spacing w:val="-4"/>
          <w:sz w:val="24"/>
          <w:szCs w:val="24"/>
        </w:rPr>
        <w:t xml:space="preserve"> </w:t>
      </w:r>
      <w:r w:rsidRPr="005A1480">
        <w:rPr>
          <w:i/>
          <w:sz w:val="24"/>
          <w:szCs w:val="24"/>
        </w:rPr>
        <w:t>основе</w:t>
      </w:r>
      <w:r w:rsidRPr="005A1480">
        <w:rPr>
          <w:i/>
          <w:spacing w:val="-4"/>
          <w:sz w:val="24"/>
          <w:szCs w:val="24"/>
        </w:rPr>
        <w:t xml:space="preserve"> </w:t>
      </w:r>
      <w:r w:rsidRPr="005A1480">
        <w:rPr>
          <w:i/>
          <w:sz w:val="24"/>
          <w:szCs w:val="24"/>
        </w:rPr>
        <w:t>прочитанного/прослушанного</w:t>
      </w:r>
      <w:r w:rsidRPr="005A1480">
        <w:rPr>
          <w:i/>
          <w:spacing w:val="-3"/>
          <w:sz w:val="24"/>
          <w:szCs w:val="24"/>
        </w:rPr>
        <w:t xml:space="preserve"> </w:t>
      </w:r>
      <w:r w:rsidRPr="005A1480">
        <w:rPr>
          <w:i/>
          <w:sz w:val="24"/>
          <w:szCs w:val="24"/>
        </w:rPr>
        <w:t>текста.</w:t>
      </w:r>
      <w:r w:rsidRPr="005A1480">
        <w:rPr>
          <w:i/>
          <w:spacing w:val="-57"/>
          <w:sz w:val="24"/>
          <w:szCs w:val="24"/>
        </w:rPr>
        <w:t xml:space="preserve"> </w:t>
      </w:r>
    </w:p>
    <w:p w:rsidR="00173C73" w:rsidRPr="005A1480" w:rsidRDefault="00CD26E0" w:rsidP="005A1480">
      <w:pPr>
        <w:spacing w:line="276" w:lineRule="auto"/>
        <w:ind w:firstLine="567"/>
        <w:jc w:val="both"/>
        <w:rPr>
          <w:i/>
          <w:sz w:val="24"/>
          <w:szCs w:val="24"/>
        </w:rPr>
      </w:pPr>
      <w:r w:rsidRPr="005A1480">
        <w:rPr>
          <w:i/>
          <w:sz w:val="24"/>
          <w:szCs w:val="24"/>
        </w:rPr>
        <w:t>Аудирование</w:t>
      </w:r>
    </w:p>
    <w:p w:rsidR="00173C73" w:rsidRPr="005A1480" w:rsidRDefault="00F159D5" w:rsidP="005A1480">
      <w:pPr>
        <w:tabs>
          <w:tab w:val="left" w:pos="2419"/>
          <w:tab w:val="left" w:pos="2740"/>
          <w:tab w:val="left" w:pos="3590"/>
          <w:tab w:val="left" w:pos="5277"/>
          <w:tab w:val="left" w:pos="6811"/>
          <w:tab w:val="left" w:pos="7116"/>
          <w:tab w:val="left" w:pos="9278"/>
        </w:tabs>
        <w:spacing w:line="276" w:lineRule="auto"/>
        <w:ind w:firstLine="567"/>
        <w:jc w:val="both"/>
        <w:rPr>
          <w:i/>
          <w:sz w:val="24"/>
          <w:szCs w:val="24"/>
        </w:rPr>
      </w:pPr>
      <w:r>
        <w:rPr>
          <w:i/>
          <w:sz w:val="24"/>
          <w:szCs w:val="24"/>
        </w:rPr>
        <w:t>Полно и точно воспринимать информацию</w:t>
      </w:r>
      <w:r>
        <w:rPr>
          <w:i/>
          <w:sz w:val="24"/>
          <w:szCs w:val="24"/>
        </w:rPr>
        <w:tab/>
        <w:t xml:space="preserve">в распространенных </w:t>
      </w:r>
      <w:r w:rsidR="00CD26E0" w:rsidRPr="005A1480">
        <w:rPr>
          <w:i/>
          <w:spacing w:val="-1"/>
          <w:sz w:val="24"/>
          <w:szCs w:val="24"/>
        </w:rPr>
        <w:t>коммуникативных</w:t>
      </w:r>
      <w:r w:rsidR="00CD26E0" w:rsidRPr="005A1480">
        <w:rPr>
          <w:i/>
          <w:spacing w:val="-57"/>
          <w:sz w:val="24"/>
          <w:szCs w:val="24"/>
        </w:rPr>
        <w:t xml:space="preserve"> </w:t>
      </w:r>
      <w:r>
        <w:rPr>
          <w:i/>
          <w:spacing w:val="-57"/>
          <w:sz w:val="24"/>
          <w:szCs w:val="24"/>
        </w:rPr>
        <w:t xml:space="preserve">                              </w:t>
      </w:r>
      <w:r w:rsidR="00CD26E0" w:rsidRPr="005A1480">
        <w:rPr>
          <w:i/>
          <w:sz w:val="24"/>
          <w:szCs w:val="24"/>
        </w:rPr>
        <w:t>ситуациях;</w:t>
      </w:r>
    </w:p>
    <w:p w:rsidR="00173C73" w:rsidRPr="005A1480" w:rsidRDefault="00CD26E0" w:rsidP="005A1480">
      <w:pPr>
        <w:spacing w:line="276" w:lineRule="auto"/>
        <w:ind w:firstLine="567"/>
        <w:jc w:val="both"/>
        <w:rPr>
          <w:i/>
          <w:sz w:val="24"/>
          <w:szCs w:val="24"/>
        </w:rPr>
      </w:pPr>
      <w:r w:rsidRPr="005A1480">
        <w:rPr>
          <w:i/>
          <w:sz w:val="24"/>
          <w:szCs w:val="24"/>
        </w:rPr>
        <w:t>обобщать</w:t>
      </w:r>
      <w:r w:rsidRPr="005A1480">
        <w:rPr>
          <w:i/>
          <w:spacing w:val="14"/>
          <w:sz w:val="24"/>
          <w:szCs w:val="24"/>
        </w:rPr>
        <w:t xml:space="preserve"> </w:t>
      </w:r>
      <w:r w:rsidRPr="005A1480">
        <w:rPr>
          <w:i/>
          <w:sz w:val="24"/>
          <w:szCs w:val="24"/>
        </w:rPr>
        <w:t>прослушанную</w:t>
      </w:r>
      <w:r w:rsidRPr="005A1480">
        <w:rPr>
          <w:i/>
          <w:spacing w:val="15"/>
          <w:sz w:val="24"/>
          <w:szCs w:val="24"/>
        </w:rPr>
        <w:t xml:space="preserve"> </w:t>
      </w:r>
      <w:r w:rsidRPr="005A1480">
        <w:rPr>
          <w:i/>
          <w:sz w:val="24"/>
          <w:szCs w:val="24"/>
        </w:rPr>
        <w:t>информацию</w:t>
      </w:r>
      <w:r w:rsidRPr="005A1480">
        <w:rPr>
          <w:i/>
          <w:spacing w:val="16"/>
          <w:sz w:val="24"/>
          <w:szCs w:val="24"/>
        </w:rPr>
        <w:t xml:space="preserve"> </w:t>
      </w:r>
      <w:r w:rsidRPr="005A1480">
        <w:rPr>
          <w:i/>
          <w:sz w:val="24"/>
          <w:szCs w:val="24"/>
        </w:rPr>
        <w:t>и</w:t>
      </w:r>
      <w:r w:rsidRPr="005A1480">
        <w:rPr>
          <w:i/>
          <w:spacing w:val="14"/>
          <w:sz w:val="24"/>
          <w:szCs w:val="24"/>
        </w:rPr>
        <w:t xml:space="preserve"> </w:t>
      </w:r>
      <w:r w:rsidRPr="005A1480">
        <w:rPr>
          <w:i/>
          <w:sz w:val="24"/>
          <w:szCs w:val="24"/>
        </w:rPr>
        <w:t>выявлять</w:t>
      </w:r>
      <w:r w:rsidRPr="005A1480">
        <w:rPr>
          <w:i/>
          <w:spacing w:val="15"/>
          <w:sz w:val="24"/>
          <w:szCs w:val="24"/>
        </w:rPr>
        <w:t xml:space="preserve"> </w:t>
      </w:r>
      <w:r w:rsidRPr="005A1480">
        <w:rPr>
          <w:i/>
          <w:sz w:val="24"/>
          <w:szCs w:val="24"/>
        </w:rPr>
        <w:t>факты</w:t>
      </w:r>
      <w:r w:rsidRPr="005A1480">
        <w:rPr>
          <w:i/>
          <w:spacing w:val="15"/>
          <w:sz w:val="24"/>
          <w:szCs w:val="24"/>
        </w:rPr>
        <w:t xml:space="preserve"> </w:t>
      </w:r>
      <w:r w:rsidRPr="005A1480">
        <w:rPr>
          <w:i/>
          <w:sz w:val="24"/>
          <w:szCs w:val="24"/>
        </w:rPr>
        <w:t>в</w:t>
      </w:r>
      <w:r w:rsidRPr="005A1480">
        <w:rPr>
          <w:i/>
          <w:spacing w:val="13"/>
          <w:sz w:val="24"/>
          <w:szCs w:val="24"/>
        </w:rPr>
        <w:t xml:space="preserve"> </w:t>
      </w:r>
      <w:r w:rsidRPr="005A1480">
        <w:rPr>
          <w:i/>
          <w:sz w:val="24"/>
          <w:szCs w:val="24"/>
        </w:rPr>
        <w:t>соответствии</w:t>
      </w:r>
      <w:r w:rsidRPr="005A1480">
        <w:rPr>
          <w:i/>
          <w:spacing w:val="17"/>
          <w:sz w:val="24"/>
          <w:szCs w:val="24"/>
        </w:rPr>
        <w:t xml:space="preserve"> </w:t>
      </w:r>
      <w:r w:rsidRPr="005A1480">
        <w:rPr>
          <w:i/>
          <w:sz w:val="24"/>
          <w:szCs w:val="24"/>
        </w:rPr>
        <w:t>с</w:t>
      </w:r>
      <w:r w:rsidRPr="005A1480">
        <w:rPr>
          <w:i/>
          <w:spacing w:val="13"/>
          <w:sz w:val="24"/>
          <w:szCs w:val="24"/>
        </w:rPr>
        <w:t xml:space="preserve"> </w:t>
      </w:r>
      <w:r w:rsidRPr="005A1480">
        <w:rPr>
          <w:i/>
          <w:sz w:val="24"/>
          <w:szCs w:val="24"/>
        </w:rPr>
        <w:t>поставленной</w:t>
      </w:r>
      <w:r w:rsidRPr="005A1480">
        <w:rPr>
          <w:i/>
          <w:spacing w:val="-57"/>
          <w:sz w:val="24"/>
          <w:szCs w:val="24"/>
        </w:rPr>
        <w:t xml:space="preserve"> </w:t>
      </w:r>
      <w:r w:rsidRPr="005A1480">
        <w:rPr>
          <w:i/>
          <w:sz w:val="24"/>
          <w:szCs w:val="24"/>
        </w:rPr>
        <w:t>задачей/вопросом.</w:t>
      </w:r>
    </w:p>
    <w:p w:rsidR="00173C73" w:rsidRPr="005A1480" w:rsidRDefault="00CD26E0" w:rsidP="005A1480">
      <w:pPr>
        <w:spacing w:line="276" w:lineRule="auto"/>
        <w:ind w:firstLine="567"/>
        <w:jc w:val="both"/>
        <w:rPr>
          <w:i/>
          <w:sz w:val="24"/>
          <w:szCs w:val="24"/>
        </w:rPr>
      </w:pPr>
      <w:r w:rsidRPr="005A1480">
        <w:rPr>
          <w:i/>
          <w:sz w:val="24"/>
          <w:szCs w:val="24"/>
        </w:rPr>
        <w:t>Чтение</w:t>
      </w:r>
    </w:p>
    <w:p w:rsidR="00173C73" w:rsidRPr="005A1480" w:rsidRDefault="00CD26E0" w:rsidP="005A1480">
      <w:pPr>
        <w:spacing w:line="276" w:lineRule="auto"/>
        <w:ind w:firstLine="567"/>
        <w:jc w:val="both"/>
        <w:rPr>
          <w:i/>
          <w:sz w:val="24"/>
          <w:szCs w:val="24"/>
        </w:rPr>
      </w:pPr>
      <w:r w:rsidRPr="005A1480">
        <w:rPr>
          <w:i/>
          <w:sz w:val="24"/>
          <w:szCs w:val="24"/>
        </w:rPr>
        <w:t>Читать</w:t>
      </w:r>
      <w:r w:rsidRPr="005A1480">
        <w:rPr>
          <w:i/>
          <w:spacing w:val="12"/>
          <w:sz w:val="24"/>
          <w:szCs w:val="24"/>
        </w:rPr>
        <w:t xml:space="preserve"> </w:t>
      </w:r>
      <w:r w:rsidRPr="005A1480">
        <w:rPr>
          <w:i/>
          <w:sz w:val="24"/>
          <w:szCs w:val="24"/>
        </w:rPr>
        <w:t>и</w:t>
      </w:r>
      <w:r w:rsidRPr="005A1480">
        <w:rPr>
          <w:i/>
          <w:spacing w:val="11"/>
          <w:sz w:val="24"/>
          <w:szCs w:val="24"/>
        </w:rPr>
        <w:t xml:space="preserve"> </w:t>
      </w:r>
      <w:r w:rsidRPr="005A1480">
        <w:rPr>
          <w:i/>
          <w:sz w:val="24"/>
          <w:szCs w:val="24"/>
        </w:rPr>
        <w:t>понимать</w:t>
      </w:r>
      <w:r w:rsidRPr="005A1480">
        <w:rPr>
          <w:i/>
          <w:spacing w:val="9"/>
          <w:sz w:val="24"/>
          <w:szCs w:val="24"/>
        </w:rPr>
        <w:t xml:space="preserve"> </w:t>
      </w:r>
      <w:r w:rsidRPr="005A1480">
        <w:rPr>
          <w:i/>
          <w:sz w:val="24"/>
          <w:szCs w:val="24"/>
        </w:rPr>
        <w:t>несложные</w:t>
      </w:r>
      <w:r w:rsidRPr="005A1480">
        <w:rPr>
          <w:i/>
          <w:spacing w:val="10"/>
          <w:sz w:val="24"/>
          <w:szCs w:val="24"/>
        </w:rPr>
        <w:t xml:space="preserve"> </w:t>
      </w:r>
      <w:r w:rsidRPr="005A1480">
        <w:rPr>
          <w:i/>
          <w:sz w:val="24"/>
          <w:szCs w:val="24"/>
        </w:rPr>
        <w:t>аутентичные</w:t>
      </w:r>
      <w:r w:rsidRPr="005A1480">
        <w:rPr>
          <w:i/>
          <w:spacing w:val="10"/>
          <w:sz w:val="24"/>
          <w:szCs w:val="24"/>
        </w:rPr>
        <w:t xml:space="preserve"> </w:t>
      </w:r>
      <w:r w:rsidRPr="005A1480">
        <w:rPr>
          <w:i/>
          <w:sz w:val="24"/>
          <w:szCs w:val="24"/>
        </w:rPr>
        <w:t>тексты</w:t>
      </w:r>
      <w:r w:rsidRPr="005A1480">
        <w:rPr>
          <w:i/>
          <w:spacing w:val="11"/>
          <w:sz w:val="24"/>
          <w:szCs w:val="24"/>
        </w:rPr>
        <w:t xml:space="preserve"> </w:t>
      </w:r>
      <w:r w:rsidRPr="005A1480">
        <w:rPr>
          <w:i/>
          <w:sz w:val="24"/>
          <w:szCs w:val="24"/>
        </w:rPr>
        <w:t>различных</w:t>
      </w:r>
      <w:r w:rsidRPr="005A1480">
        <w:rPr>
          <w:i/>
          <w:spacing w:val="10"/>
          <w:sz w:val="24"/>
          <w:szCs w:val="24"/>
        </w:rPr>
        <w:t xml:space="preserve"> </w:t>
      </w:r>
      <w:r w:rsidRPr="005A1480">
        <w:rPr>
          <w:i/>
          <w:sz w:val="24"/>
          <w:szCs w:val="24"/>
        </w:rPr>
        <w:t>стилей</w:t>
      </w:r>
      <w:r w:rsidRPr="005A1480">
        <w:rPr>
          <w:i/>
          <w:spacing w:val="11"/>
          <w:sz w:val="24"/>
          <w:szCs w:val="24"/>
        </w:rPr>
        <w:t xml:space="preserve"> </w:t>
      </w:r>
      <w:r w:rsidRPr="005A1480">
        <w:rPr>
          <w:i/>
          <w:sz w:val="24"/>
          <w:szCs w:val="24"/>
        </w:rPr>
        <w:t>и</w:t>
      </w:r>
      <w:r w:rsidRPr="005A1480">
        <w:rPr>
          <w:i/>
          <w:spacing w:val="11"/>
          <w:sz w:val="24"/>
          <w:szCs w:val="24"/>
        </w:rPr>
        <w:t xml:space="preserve"> </w:t>
      </w:r>
      <w:r w:rsidRPr="005A1480">
        <w:rPr>
          <w:i/>
          <w:sz w:val="24"/>
          <w:szCs w:val="24"/>
        </w:rPr>
        <w:t>жанров</w:t>
      </w:r>
      <w:r w:rsidRPr="005A1480">
        <w:rPr>
          <w:i/>
          <w:spacing w:val="10"/>
          <w:sz w:val="24"/>
          <w:szCs w:val="24"/>
        </w:rPr>
        <w:t xml:space="preserve"> </w:t>
      </w:r>
      <w:r w:rsidRPr="005A1480">
        <w:rPr>
          <w:i/>
          <w:sz w:val="24"/>
          <w:szCs w:val="24"/>
        </w:rPr>
        <w:t>и</w:t>
      </w:r>
      <w:r w:rsidRPr="005A1480">
        <w:rPr>
          <w:i/>
          <w:spacing w:val="-57"/>
          <w:sz w:val="24"/>
          <w:szCs w:val="24"/>
        </w:rPr>
        <w:t xml:space="preserve"> </w:t>
      </w:r>
      <w:r w:rsidRPr="005A1480">
        <w:rPr>
          <w:i/>
          <w:sz w:val="24"/>
          <w:szCs w:val="24"/>
        </w:rPr>
        <w:t>отвечать на ряд</w:t>
      </w:r>
      <w:r w:rsidRPr="005A1480">
        <w:rPr>
          <w:i/>
          <w:spacing w:val="1"/>
          <w:sz w:val="24"/>
          <w:szCs w:val="24"/>
        </w:rPr>
        <w:t xml:space="preserve"> </w:t>
      </w:r>
      <w:r w:rsidRPr="005A1480">
        <w:rPr>
          <w:i/>
          <w:sz w:val="24"/>
          <w:szCs w:val="24"/>
        </w:rPr>
        <w:t>уточняющих</w:t>
      </w:r>
      <w:r w:rsidRPr="005A1480">
        <w:rPr>
          <w:i/>
          <w:spacing w:val="-1"/>
          <w:sz w:val="24"/>
          <w:szCs w:val="24"/>
        </w:rPr>
        <w:t xml:space="preserve"> </w:t>
      </w:r>
      <w:r w:rsidRPr="005A1480">
        <w:rPr>
          <w:i/>
          <w:sz w:val="24"/>
          <w:szCs w:val="24"/>
        </w:rPr>
        <w:t>вопросов.</w:t>
      </w:r>
    </w:p>
    <w:p w:rsidR="00173C73" w:rsidRPr="005A1480" w:rsidRDefault="00CD26E0" w:rsidP="005A1480">
      <w:pPr>
        <w:spacing w:line="276" w:lineRule="auto"/>
        <w:ind w:firstLine="567"/>
        <w:jc w:val="both"/>
        <w:rPr>
          <w:i/>
          <w:sz w:val="24"/>
          <w:szCs w:val="24"/>
        </w:rPr>
      </w:pPr>
      <w:r w:rsidRPr="005A1480">
        <w:rPr>
          <w:i/>
          <w:sz w:val="24"/>
          <w:szCs w:val="24"/>
        </w:rPr>
        <w:t>Письмо</w:t>
      </w:r>
    </w:p>
    <w:p w:rsidR="00173C73" w:rsidRPr="005A1480" w:rsidRDefault="00CD26E0" w:rsidP="005A1480">
      <w:pPr>
        <w:spacing w:line="276" w:lineRule="auto"/>
        <w:ind w:firstLine="567"/>
        <w:jc w:val="both"/>
        <w:rPr>
          <w:i/>
          <w:sz w:val="24"/>
          <w:szCs w:val="24"/>
        </w:rPr>
      </w:pPr>
      <w:r w:rsidRPr="005A1480">
        <w:rPr>
          <w:i/>
          <w:sz w:val="24"/>
          <w:szCs w:val="24"/>
        </w:rPr>
        <w:t>Писать</w:t>
      </w:r>
      <w:r w:rsidRPr="005A1480">
        <w:rPr>
          <w:i/>
          <w:spacing w:val="-1"/>
          <w:sz w:val="24"/>
          <w:szCs w:val="24"/>
        </w:rPr>
        <w:t xml:space="preserve"> </w:t>
      </w:r>
      <w:r w:rsidRPr="005A1480">
        <w:rPr>
          <w:i/>
          <w:sz w:val="24"/>
          <w:szCs w:val="24"/>
        </w:rPr>
        <w:t>краткий</w:t>
      </w:r>
      <w:r w:rsidRPr="005A1480">
        <w:rPr>
          <w:i/>
          <w:spacing w:val="-1"/>
          <w:sz w:val="24"/>
          <w:szCs w:val="24"/>
        </w:rPr>
        <w:t xml:space="preserve"> </w:t>
      </w:r>
      <w:r w:rsidRPr="005A1480">
        <w:rPr>
          <w:i/>
          <w:sz w:val="24"/>
          <w:szCs w:val="24"/>
        </w:rPr>
        <w:t>отзыв на</w:t>
      </w:r>
      <w:r w:rsidRPr="005A1480">
        <w:rPr>
          <w:i/>
          <w:spacing w:val="-1"/>
          <w:sz w:val="24"/>
          <w:szCs w:val="24"/>
        </w:rPr>
        <w:t xml:space="preserve"> </w:t>
      </w:r>
      <w:r w:rsidRPr="005A1480">
        <w:rPr>
          <w:i/>
          <w:sz w:val="24"/>
          <w:szCs w:val="24"/>
        </w:rPr>
        <w:t>фильм,</w:t>
      </w:r>
      <w:r w:rsidRPr="005A1480">
        <w:rPr>
          <w:i/>
          <w:spacing w:val="-4"/>
          <w:sz w:val="24"/>
          <w:szCs w:val="24"/>
        </w:rPr>
        <w:t xml:space="preserve"> </w:t>
      </w:r>
      <w:r w:rsidRPr="005A1480">
        <w:rPr>
          <w:i/>
          <w:sz w:val="24"/>
          <w:szCs w:val="24"/>
        </w:rPr>
        <w:t>книгу</w:t>
      </w:r>
      <w:r w:rsidRPr="005A1480">
        <w:rPr>
          <w:i/>
          <w:spacing w:val="-3"/>
          <w:sz w:val="24"/>
          <w:szCs w:val="24"/>
        </w:rPr>
        <w:t xml:space="preserve"> </w:t>
      </w:r>
      <w:r w:rsidRPr="005A1480">
        <w:rPr>
          <w:i/>
          <w:sz w:val="24"/>
          <w:szCs w:val="24"/>
        </w:rPr>
        <w:t>или</w:t>
      </w:r>
      <w:r w:rsidRPr="005A1480">
        <w:rPr>
          <w:i/>
          <w:spacing w:val="-1"/>
          <w:sz w:val="24"/>
          <w:szCs w:val="24"/>
        </w:rPr>
        <w:t xml:space="preserve"> </w:t>
      </w:r>
      <w:r w:rsidRPr="005A1480">
        <w:rPr>
          <w:i/>
          <w:sz w:val="24"/>
          <w:szCs w:val="24"/>
        </w:rPr>
        <w:t>пьесу.</w:t>
      </w:r>
    </w:p>
    <w:p w:rsidR="00173C73" w:rsidRPr="005A1480" w:rsidRDefault="00CD26E0" w:rsidP="005A1480">
      <w:pPr>
        <w:spacing w:line="276" w:lineRule="auto"/>
        <w:ind w:firstLine="567"/>
        <w:jc w:val="both"/>
        <w:rPr>
          <w:i/>
          <w:sz w:val="24"/>
          <w:szCs w:val="24"/>
        </w:rPr>
      </w:pPr>
      <w:r w:rsidRPr="005A1480">
        <w:rPr>
          <w:i/>
          <w:sz w:val="24"/>
          <w:szCs w:val="24"/>
        </w:rPr>
        <w:t>Языковые навыки</w:t>
      </w:r>
      <w:r w:rsidRPr="005A1480">
        <w:rPr>
          <w:i/>
          <w:spacing w:val="1"/>
          <w:sz w:val="24"/>
          <w:szCs w:val="24"/>
        </w:rPr>
        <w:t xml:space="preserve"> </w:t>
      </w:r>
      <w:r w:rsidRPr="005A1480">
        <w:rPr>
          <w:i/>
          <w:sz w:val="24"/>
          <w:szCs w:val="24"/>
        </w:rPr>
        <w:t>Фонетическая</w:t>
      </w:r>
      <w:r w:rsidRPr="005A1480">
        <w:rPr>
          <w:i/>
          <w:spacing w:val="-9"/>
          <w:sz w:val="24"/>
          <w:szCs w:val="24"/>
        </w:rPr>
        <w:t xml:space="preserve"> </w:t>
      </w:r>
      <w:r w:rsidRPr="005A1480">
        <w:rPr>
          <w:i/>
          <w:sz w:val="24"/>
          <w:szCs w:val="24"/>
        </w:rPr>
        <w:t>сторона</w:t>
      </w:r>
      <w:r w:rsidRPr="005A1480">
        <w:rPr>
          <w:i/>
          <w:spacing w:val="-8"/>
          <w:sz w:val="24"/>
          <w:szCs w:val="24"/>
        </w:rPr>
        <w:t xml:space="preserve"> </w:t>
      </w:r>
      <w:r w:rsidRPr="005A1480">
        <w:rPr>
          <w:i/>
          <w:sz w:val="24"/>
          <w:szCs w:val="24"/>
        </w:rPr>
        <w:t>речи</w:t>
      </w:r>
    </w:p>
    <w:p w:rsidR="00173C73" w:rsidRPr="005A1480" w:rsidRDefault="00CD26E0" w:rsidP="005A1480">
      <w:pPr>
        <w:spacing w:line="276" w:lineRule="auto"/>
        <w:ind w:firstLine="567"/>
        <w:jc w:val="both"/>
        <w:rPr>
          <w:i/>
          <w:sz w:val="24"/>
          <w:szCs w:val="24"/>
        </w:rPr>
      </w:pPr>
      <w:r w:rsidRPr="005A1480">
        <w:rPr>
          <w:i/>
          <w:sz w:val="24"/>
          <w:szCs w:val="24"/>
        </w:rPr>
        <w:t>Произносить</w:t>
      </w:r>
      <w:r w:rsidRPr="005A1480">
        <w:rPr>
          <w:i/>
          <w:spacing w:val="41"/>
          <w:sz w:val="24"/>
          <w:szCs w:val="24"/>
        </w:rPr>
        <w:t xml:space="preserve"> </w:t>
      </w:r>
      <w:r w:rsidRPr="005A1480">
        <w:rPr>
          <w:i/>
          <w:sz w:val="24"/>
          <w:szCs w:val="24"/>
        </w:rPr>
        <w:t>звуки</w:t>
      </w:r>
      <w:r w:rsidRPr="005A1480">
        <w:rPr>
          <w:i/>
          <w:spacing w:val="41"/>
          <w:sz w:val="24"/>
          <w:szCs w:val="24"/>
        </w:rPr>
        <w:t xml:space="preserve"> </w:t>
      </w:r>
      <w:r w:rsidRPr="005A1480">
        <w:rPr>
          <w:i/>
          <w:sz w:val="24"/>
          <w:szCs w:val="24"/>
        </w:rPr>
        <w:t>английского</w:t>
      </w:r>
      <w:r w:rsidRPr="005A1480">
        <w:rPr>
          <w:i/>
          <w:spacing w:val="41"/>
          <w:sz w:val="24"/>
          <w:szCs w:val="24"/>
        </w:rPr>
        <w:t xml:space="preserve"> </w:t>
      </w:r>
      <w:r w:rsidRPr="005A1480">
        <w:rPr>
          <w:i/>
          <w:sz w:val="24"/>
          <w:szCs w:val="24"/>
        </w:rPr>
        <w:t>языка</w:t>
      </w:r>
      <w:r w:rsidRPr="005A1480">
        <w:rPr>
          <w:i/>
          <w:spacing w:val="41"/>
          <w:sz w:val="24"/>
          <w:szCs w:val="24"/>
        </w:rPr>
        <w:t xml:space="preserve"> </w:t>
      </w:r>
      <w:r w:rsidRPr="005A1480">
        <w:rPr>
          <w:i/>
          <w:sz w:val="24"/>
          <w:szCs w:val="24"/>
        </w:rPr>
        <w:t>четко,</w:t>
      </w:r>
      <w:r w:rsidRPr="005A1480">
        <w:rPr>
          <w:i/>
          <w:spacing w:val="43"/>
          <w:sz w:val="24"/>
          <w:szCs w:val="24"/>
        </w:rPr>
        <w:t xml:space="preserve"> </w:t>
      </w:r>
      <w:r w:rsidRPr="005A1480">
        <w:rPr>
          <w:i/>
          <w:sz w:val="24"/>
          <w:szCs w:val="24"/>
        </w:rPr>
        <w:t>естественным</w:t>
      </w:r>
      <w:r w:rsidRPr="005A1480">
        <w:rPr>
          <w:i/>
          <w:spacing w:val="41"/>
          <w:sz w:val="24"/>
          <w:szCs w:val="24"/>
        </w:rPr>
        <w:t xml:space="preserve"> </w:t>
      </w:r>
      <w:r w:rsidRPr="005A1480">
        <w:rPr>
          <w:i/>
          <w:sz w:val="24"/>
          <w:szCs w:val="24"/>
        </w:rPr>
        <w:t>произношением,</w:t>
      </w:r>
      <w:r w:rsidRPr="005A1480">
        <w:rPr>
          <w:i/>
          <w:spacing w:val="41"/>
          <w:sz w:val="24"/>
          <w:szCs w:val="24"/>
        </w:rPr>
        <w:t xml:space="preserve"> </w:t>
      </w:r>
      <w:r w:rsidRPr="005A1480">
        <w:rPr>
          <w:i/>
          <w:sz w:val="24"/>
          <w:szCs w:val="24"/>
        </w:rPr>
        <w:t>не</w:t>
      </w:r>
      <w:r w:rsidRPr="005A1480">
        <w:rPr>
          <w:i/>
          <w:spacing w:val="40"/>
          <w:sz w:val="24"/>
          <w:szCs w:val="24"/>
        </w:rPr>
        <w:t xml:space="preserve"> </w:t>
      </w:r>
      <w:r w:rsidRPr="005A1480">
        <w:rPr>
          <w:i/>
          <w:sz w:val="24"/>
          <w:szCs w:val="24"/>
        </w:rPr>
        <w:t>допуская</w:t>
      </w:r>
      <w:r w:rsidRPr="005A1480">
        <w:rPr>
          <w:i/>
          <w:spacing w:val="-57"/>
          <w:sz w:val="24"/>
          <w:szCs w:val="24"/>
        </w:rPr>
        <w:t xml:space="preserve"> </w:t>
      </w:r>
      <w:r w:rsidRPr="005A1480">
        <w:rPr>
          <w:i/>
          <w:sz w:val="24"/>
          <w:szCs w:val="24"/>
        </w:rPr>
        <w:t>ярко</w:t>
      </w:r>
      <w:r w:rsidRPr="005A1480">
        <w:rPr>
          <w:i/>
          <w:spacing w:val="-1"/>
          <w:sz w:val="24"/>
          <w:szCs w:val="24"/>
        </w:rPr>
        <w:t xml:space="preserve"> </w:t>
      </w:r>
      <w:r w:rsidRPr="005A1480">
        <w:rPr>
          <w:i/>
          <w:sz w:val="24"/>
          <w:szCs w:val="24"/>
        </w:rPr>
        <w:t>выраженного акцента.</w:t>
      </w:r>
    </w:p>
    <w:p w:rsidR="00173C73" w:rsidRPr="005A1480" w:rsidRDefault="00CD26E0" w:rsidP="005A1480">
      <w:pPr>
        <w:spacing w:line="276" w:lineRule="auto"/>
        <w:ind w:firstLine="567"/>
        <w:jc w:val="both"/>
        <w:rPr>
          <w:i/>
          <w:sz w:val="24"/>
          <w:szCs w:val="24"/>
        </w:rPr>
      </w:pPr>
      <w:r w:rsidRPr="005A1480">
        <w:rPr>
          <w:i/>
          <w:sz w:val="24"/>
          <w:szCs w:val="24"/>
        </w:rPr>
        <w:t>Орфография</w:t>
      </w:r>
      <w:r w:rsidRPr="005A1480">
        <w:rPr>
          <w:i/>
          <w:spacing w:val="-3"/>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пунктуация</w:t>
      </w:r>
    </w:p>
    <w:p w:rsidR="00173C73" w:rsidRPr="005A1480" w:rsidRDefault="00CD26E0" w:rsidP="005A1480">
      <w:pPr>
        <w:spacing w:line="276" w:lineRule="auto"/>
        <w:ind w:firstLine="567"/>
        <w:jc w:val="both"/>
        <w:rPr>
          <w:i/>
          <w:sz w:val="24"/>
          <w:szCs w:val="24"/>
        </w:rPr>
      </w:pPr>
      <w:r w:rsidRPr="005A1480">
        <w:rPr>
          <w:i/>
          <w:sz w:val="24"/>
          <w:szCs w:val="24"/>
        </w:rPr>
        <w:t>Владеть</w:t>
      </w:r>
      <w:r w:rsidRPr="005A1480">
        <w:rPr>
          <w:i/>
          <w:spacing w:val="-1"/>
          <w:sz w:val="24"/>
          <w:szCs w:val="24"/>
        </w:rPr>
        <w:t xml:space="preserve"> </w:t>
      </w:r>
      <w:r w:rsidRPr="005A1480">
        <w:rPr>
          <w:i/>
          <w:sz w:val="24"/>
          <w:szCs w:val="24"/>
        </w:rPr>
        <w:t>орфографическими</w:t>
      </w:r>
      <w:r w:rsidRPr="005A1480">
        <w:rPr>
          <w:i/>
          <w:spacing w:val="-2"/>
          <w:sz w:val="24"/>
          <w:szCs w:val="24"/>
        </w:rPr>
        <w:t xml:space="preserve"> </w:t>
      </w:r>
      <w:r w:rsidRPr="005A1480">
        <w:rPr>
          <w:i/>
          <w:sz w:val="24"/>
          <w:szCs w:val="24"/>
        </w:rPr>
        <w:t>навыками;</w:t>
      </w:r>
    </w:p>
    <w:p w:rsidR="00173C73" w:rsidRPr="005A1480" w:rsidRDefault="00CD26E0" w:rsidP="005A1480">
      <w:pPr>
        <w:spacing w:line="276" w:lineRule="auto"/>
        <w:ind w:firstLine="567"/>
        <w:jc w:val="both"/>
        <w:rPr>
          <w:i/>
          <w:sz w:val="24"/>
          <w:szCs w:val="24"/>
        </w:rPr>
      </w:pPr>
      <w:r w:rsidRPr="005A1480">
        <w:rPr>
          <w:i/>
          <w:sz w:val="24"/>
          <w:szCs w:val="24"/>
        </w:rPr>
        <w:t>расставлять в тексте знаки препинания в соответствии с нормами пунктуации.</w:t>
      </w:r>
      <w:r w:rsidRPr="005A1480">
        <w:rPr>
          <w:i/>
          <w:spacing w:val="-58"/>
          <w:sz w:val="24"/>
          <w:szCs w:val="24"/>
        </w:rPr>
        <w:t xml:space="preserve"> </w:t>
      </w:r>
      <w:r w:rsidRPr="005A1480">
        <w:rPr>
          <w:i/>
          <w:sz w:val="24"/>
          <w:szCs w:val="24"/>
        </w:rPr>
        <w:t>Лексическая</w:t>
      </w:r>
      <w:r w:rsidRPr="005A1480">
        <w:rPr>
          <w:i/>
          <w:spacing w:val="-3"/>
          <w:sz w:val="24"/>
          <w:szCs w:val="24"/>
        </w:rPr>
        <w:t xml:space="preserve"> </w:t>
      </w:r>
      <w:r w:rsidRPr="005A1480">
        <w:rPr>
          <w:i/>
          <w:sz w:val="24"/>
          <w:szCs w:val="24"/>
        </w:rPr>
        <w:t>сторона речи</w:t>
      </w:r>
    </w:p>
    <w:p w:rsidR="00173C73" w:rsidRPr="005A1480" w:rsidRDefault="00CD26E0" w:rsidP="005A1480">
      <w:pPr>
        <w:spacing w:line="276" w:lineRule="auto"/>
        <w:ind w:firstLine="567"/>
        <w:jc w:val="both"/>
        <w:rPr>
          <w:i/>
          <w:sz w:val="24"/>
          <w:szCs w:val="24"/>
        </w:rPr>
      </w:pPr>
      <w:r w:rsidRPr="005A1480">
        <w:rPr>
          <w:i/>
          <w:sz w:val="24"/>
          <w:szCs w:val="24"/>
        </w:rPr>
        <w:t>Использовать</w:t>
      </w:r>
      <w:r w:rsidRPr="005A1480">
        <w:rPr>
          <w:i/>
          <w:spacing w:val="13"/>
          <w:sz w:val="24"/>
          <w:szCs w:val="24"/>
        </w:rPr>
        <w:t xml:space="preserve"> </w:t>
      </w:r>
      <w:r w:rsidRPr="005A1480">
        <w:rPr>
          <w:i/>
          <w:sz w:val="24"/>
          <w:szCs w:val="24"/>
        </w:rPr>
        <w:t>фразовые</w:t>
      </w:r>
      <w:r w:rsidRPr="005A1480">
        <w:rPr>
          <w:i/>
          <w:spacing w:val="11"/>
          <w:sz w:val="24"/>
          <w:szCs w:val="24"/>
        </w:rPr>
        <w:t xml:space="preserve"> </w:t>
      </w:r>
      <w:r w:rsidRPr="005A1480">
        <w:rPr>
          <w:i/>
          <w:sz w:val="24"/>
          <w:szCs w:val="24"/>
        </w:rPr>
        <w:t>глаголы</w:t>
      </w:r>
      <w:r w:rsidRPr="005A1480">
        <w:rPr>
          <w:i/>
          <w:spacing w:val="12"/>
          <w:sz w:val="24"/>
          <w:szCs w:val="24"/>
        </w:rPr>
        <w:t xml:space="preserve"> </w:t>
      </w:r>
      <w:r w:rsidRPr="005A1480">
        <w:rPr>
          <w:i/>
          <w:sz w:val="24"/>
          <w:szCs w:val="24"/>
        </w:rPr>
        <w:t>по</w:t>
      </w:r>
      <w:r w:rsidRPr="005A1480">
        <w:rPr>
          <w:i/>
          <w:spacing w:val="12"/>
          <w:sz w:val="24"/>
          <w:szCs w:val="24"/>
        </w:rPr>
        <w:t xml:space="preserve"> </w:t>
      </w:r>
      <w:r w:rsidRPr="005A1480">
        <w:rPr>
          <w:i/>
          <w:sz w:val="24"/>
          <w:szCs w:val="24"/>
        </w:rPr>
        <w:t>широкому</w:t>
      </w:r>
      <w:r w:rsidRPr="005A1480">
        <w:rPr>
          <w:i/>
          <w:spacing w:val="11"/>
          <w:sz w:val="24"/>
          <w:szCs w:val="24"/>
        </w:rPr>
        <w:t xml:space="preserve"> </w:t>
      </w:r>
      <w:r w:rsidRPr="005A1480">
        <w:rPr>
          <w:i/>
          <w:sz w:val="24"/>
          <w:szCs w:val="24"/>
        </w:rPr>
        <w:t>спектру</w:t>
      </w:r>
      <w:r w:rsidRPr="005A1480">
        <w:rPr>
          <w:i/>
          <w:spacing w:val="11"/>
          <w:sz w:val="24"/>
          <w:szCs w:val="24"/>
        </w:rPr>
        <w:t xml:space="preserve"> </w:t>
      </w:r>
      <w:r w:rsidRPr="005A1480">
        <w:rPr>
          <w:i/>
          <w:sz w:val="24"/>
          <w:szCs w:val="24"/>
        </w:rPr>
        <w:t>тем,</w:t>
      </w:r>
      <w:r w:rsidRPr="005A1480">
        <w:rPr>
          <w:i/>
          <w:spacing w:val="12"/>
          <w:sz w:val="24"/>
          <w:szCs w:val="24"/>
        </w:rPr>
        <w:t xml:space="preserve"> </w:t>
      </w:r>
      <w:r w:rsidRPr="005A1480">
        <w:rPr>
          <w:i/>
          <w:sz w:val="24"/>
          <w:szCs w:val="24"/>
        </w:rPr>
        <w:t>уместно</w:t>
      </w:r>
      <w:r w:rsidRPr="005A1480">
        <w:rPr>
          <w:i/>
          <w:spacing w:val="12"/>
          <w:sz w:val="24"/>
          <w:szCs w:val="24"/>
        </w:rPr>
        <w:t xml:space="preserve"> </w:t>
      </w:r>
      <w:r w:rsidRPr="005A1480">
        <w:rPr>
          <w:i/>
          <w:sz w:val="24"/>
          <w:szCs w:val="24"/>
        </w:rPr>
        <w:t>употребляя</w:t>
      </w:r>
      <w:r w:rsidRPr="005A1480">
        <w:rPr>
          <w:i/>
          <w:spacing w:val="10"/>
          <w:sz w:val="24"/>
          <w:szCs w:val="24"/>
        </w:rPr>
        <w:t xml:space="preserve"> </w:t>
      </w:r>
      <w:r w:rsidRPr="005A1480">
        <w:rPr>
          <w:i/>
          <w:sz w:val="24"/>
          <w:szCs w:val="24"/>
        </w:rPr>
        <w:t>их</w:t>
      </w:r>
      <w:r w:rsidRPr="005A1480">
        <w:rPr>
          <w:i/>
          <w:spacing w:val="13"/>
          <w:sz w:val="24"/>
          <w:szCs w:val="24"/>
        </w:rPr>
        <w:t xml:space="preserve"> </w:t>
      </w:r>
      <w:r w:rsidRPr="005A1480">
        <w:rPr>
          <w:i/>
          <w:sz w:val="24"/>
          <w:szCs w:val="24"/>
        </w:rPr>
        <w:t>в</w:t>
      </w:r>
      <w:r w:rsidRPr="005A1480">
        <w:rPr>
          <w:i/>
          <w:spacing w:val="-57"/>
          <w:sz w:val="24"/>
          <w:szCs w:val="24"/>
        </w:rPr>
        <w:t xml:space="preserve"> </w:t>
      </w:r>
      <w:r w:rsidRPr="005A1480">
        <w:rPr>
          <w:i/>
          <w:sz w:val="24"/>
          <w:szCs w:val="24"/>
        </w:rPr>
        <w:t>соответствии</w:t>
      </w:r>
      <w:r w:rsidRPr="005A1480">
        <w:rPr>
          <w:i/>
          <w:spacing w:val="-1"/>
          <w:sz w:val="24"/>
          <w:szCs w:val="24"/>
        </w:rPr>
        <w:t xml:space="preserve"> </w:t>
      </w:r>
      <w:r w:rsidRPr="005A1480">
        <w:rPr>
          <w:i/>
          <w:sz w:val="24"/>
          <w:szCs w:val="24"/>
        </w:rPr>
        <w:t>со стилем речи;</w:t>
      </w:r>
    </w:p>
    <w:p w:rsidR="00173C73" w:rsidRPr="005A1480" w:rsidRDefault="00CD26E0" w:rsidP="005A1480">
      <w:pPr>
        <w:spacing w:line="276" w:lineRule="auto"/>
        <w:ind w:firstLine="567"/>
        <w:jc w:val="both"/>
        <w:rPr>
          <w:i/>
          <w:sz w:val="24"/>
          <w:szCs w:val="24"/>
        </w:rPr>
      </w:pPr>
      <w:r w:rsidRPr="005A1480">
        <w:rPr>
          <w:i/>
          <w:sz w:val="24"/>
          <w:szCs w:val="24"/>
        </w:rPr>
        <w:t>узнавать</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использовать</w:t>
      </w:r>
      <w:r w:rsidRPr="005A1480">
        <w:rPr>
          <w:i/>
          <w:spacing w:val="-1"/>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речи</w:t>
      </w:r>
      <w:r w:rsidRPr="005A1480">
        <w:rPr>
          <w:i/>
          <w:spacing w:val="-2"/>
          <w:sz w:val="24"/>
          <w:szCs w:val="24"/>
        </w:rPr>
        <w:t xml:space="preserve"> </w:t>
      </w:r>
      <w:r w:rsidRPr="005A1480">
        <w:rPr>
          <w:i/>
          <w:sz w:val="24"/>
          <w:szCs w:val="24"/>
        </w:rPr>
        <w:t>устойчивые</w:t>
      </w:r>
      <w:r w:rsidRPr="005A1480">
        <w:rPr>
          <w:i/>
          <w:spacing w:val="-3"/>
          <w:sz w:val="24"/>
          <w:szCs w:val="24"/>
        </w:rPr>
        <w:t xml:space="preserve"> </w:t>
      </w:r>
      <w:r w:rsidRPr="005A1480">
        <w:rPr>
          <w:i/>
          <w:sz w:val="24"/>
          <w:szCs w:val="24"/>
        </w:rPr>
        <w:t>выражения</w:t>
      </w:r>
      <w:r w:rsidRPr="005A1480">
        <w:rPr>
          <w:i/>
          <w:spacing w:val="-4"/>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фразы</w:t>
      </w:r>
      <w:r w:rsidRPr="005A1480">
        <w:rPr>
          <w:i/>
          <w:spacing w:val="-2"/>
          <w:sz w:val="24"/>
          <w:szCs w:val="24"/>
        </w:rPr>
        <w:t xml:space="preserve"> </w:t>
      </w:r>
      <w:r w:rsidRPr="005A1480">
        <w:rPr>
          <w:i/>
          <w:sz w:val="24"/>
          <w:szCs w:val="24"/>
        </w:rPr>
        <w:t>(collocations).</w:t>
      </w:r>
      <w:r w:rsidRPr="005A1480">
        <w:rPr>
          <w:i/>
          <w:spacing w:val="-57"/>
          <w:sz w:val="24"/>
          <w:szCs w:val="24"/>
        </w:rPr>
        <w:t xml:space="preserve"> </w:t>
      </w:r>
      <w:r w:rsidRPr="005A1480">
        <w:rPr>
          <w:i/>
          <w:sz w:val="24"/>
          <w:szCs w:val="24"/>
        </w:rPr>
        <w:t>Грамматическая</w:t>
      </w:r>
      <w:r w:rsidRPr="005A1480">
        <w:rPr>
          <w:i/>
          <w:spacing w:val="-3"/>
          <w:sz w:val="24"/>
          <w:szCs w:val="24"/>
        </w:rPr>
        <w:t xml:space="preserve"> </w:t>
      </w:r>
      <w:r w:rsidRPr="005A1480">
        <w:rPr>
          <w:i/>
          <w:sz w:val="24"/>
          <w:szCs w:val="24"/>
        </w:rPr>
        <w:t>сторона речи</w:t>
      </w:r>
      <w:r w:rsidR="001114C4">
        <w:rPr>
          <w:i/>
          <w:sz w:val="24"/>
          <w:szCs w:val="24"/>
        </w:rPr>
        <w:t>:</w:t>
      </w:r>
    </w:p>
    <w:p w:rsidR="00173C73" w:rsidRPr="005A1480" w:rsidRDefault="001114C4" w:rsidP="005A1480">
      <w:pPr>
        <w:spacing w:line="276" w:lineRule="auto"/>
        <w:ind w:firstLine="567"/>
        <w:jc w:val="both"/>
        <w:rPr>
          <w:i/>
          <w:sz w:val="24"/>
          <w:szCs w:val="24"/>
        </w:rPr>
      </w:pPr>
      <w:r>
        <w:rPr>
          <w:i/>
          <w:sz w:val="24"/>
          <w:szCs w:val="24"/>
        </w:rPr>
        <w:t>и</w:t>
      </w:r>
      <w:r w:rsidR="00CD26E0" w:rsidRPr="005A1480">
        <w:rPr>
          <w:i/>
          <w:sz w:val="24"/>
          <w:szCs w:val="24"/>
        </w:rPr>
        <w:t>спользовать</w:t>
      </w:r>
      <w:r w:rsidR="00CD26E0" w:rsidRPr="005A1480">
        <w:rPr>
          <w:i/>
          <w:spacing w:val="25"/>
          <w:sz w:val="24"/>
          <w:szCs w:val="24"/>
        </w:rPr>
        <w:t xml:space="preserve"> </w:t>
      </w:r>
      <w:r w:rsidR="00CD26E0" w:rsidRPr="005A1480">
        <w:rPr>
          <w:i/>
          <w:sz w:val="24"/>
          <w:szCs w:val="24"/>
        </w:rPr>
        <w:t>в</w:t>
      </w:r>
      <w:r w:rsidR="00CD26E0" w:rsidRPr="005A1480">
        <w:rPr>
          <w:i/>
          <w:spacing w:val="23"/>
          <w:sz w:val="24"/>
          <w:szCs w:val="24"/>
        </w:rPr>
        <w:t xml:space="preserve"> </w:t>
      </w:r>
      <w:r w:rsidR="00CD26E0" w:rsidRPr="005A1480">
        <w:rPr>
          <w:i/>
          <w:sz w:val="24"/>
          <w:szCs w:val="24"/>
        </w:rPr>
        <w:t>речи</w:t>
      </w:r>
      <w:r w:rsidR="00CD26E0" w:rsidRPr="005A1480">
        <w:rPr>
          <w:i/>
          <w:spacing w:val="24"/>
          <w:sz w:val="24"/>
          <w:szCs w:val="24"/>
        </w:rPr>
        <w:t xml:space="preserve"> </w:t>
      </w:r>
      <w:r w:rsidR="00CD26E0" w:rsidRPr="005A1480">
        <w:rPr>
          <w:i/>
          <w:sz w:val="24"/>
          <w:szCs w:val="24"/>
        </w:rPr>
        <w:t>модальные</w:t>
      </w:r>
      <w:r w:rsidR="00CD26E0" w:rsidRPr="005A1480">
        <w:rPr>
          <w:i/>
          <w:spacing w:val="24"/>
          <w:sz w:val="24"/>
          <w:szCs w:val="24"/>
        </w:rPr>
        <w:t xml:space="preserve"> </w:t>
      </w:r>
      <w:r w:rsidR="00CD26E0" w:rsidRPr="005A1480">
        <w:rPr>
          <w:i/>
          <w:sz w:val="24"/>
          <w:szCs w:val="24"/>
        </w:rPr>
        <w:t>глаголы</w:t>
      </w:r>
      <w:r w:rsidR="00CD26E0" w:rsidRPr="005A1480">
        <w:rPr>
          <w:i/>
          <w:spacing w:val="25"/>
          <w:sz w:val="24"/>
          <w:szCs w:val="24"/>
        </w:rPr>
        <w:t xml:space="preserve"> </w:t>
      </w:r>
      <w:r w:rsidR="00CD26E0" w:rsidRPr="005A1480">
        <w:rPr>
          <w:i/>
          <w:sz w:val="24"/>
          <w:szCs w:val="24"/>
        </w:rPr>
        <w:t>для</w:t>
      </w:r>
      <w:r w:rsidR="00CD26E0" w:rsidRPr="005A1480">
        <w:rPr>
          <w:i/>
          <w:spacing w:val="20"/>
          <w:sz w:val="24"/>
          <w:szCs w:val="24"/>
        </w:rPr>
        <w:t xml:space="preserve"> </w:t>
      </w:r>
      <w:r w:rsidR="00CD26E0" w:rsidRPr="005A1480">
        <w:rPr>
          <w:i/>
          <w:sz w:val="24"/>
          <w:szCs w:val="24"/>
        </w:rPr>
        <w:t>выражения</w:t>
      </w:r>
      <w:r w:rsidR="00CD26E0" w:rsidRPr="005A1480">
        <w:rPr>
          <w:i/>
          <w:spacing w:val="23"/>
          <w:sz w:val="24"/>
          <w:szCs w:val="24"/>
        </w:rPr>
        <w:t xml:space="preserve"> </w:t>
      </w:r>
      <w:r w:rsidR="00CD26E0" w:rsidRPr="005A1480">
        <w:rPr>
          <w:i/>
          <w:sz w:val="24"/>
          <w:szCs w:val="24"/>
        </w:rPr>
        <w:t>возможности</w:t>
      </w:r>
      <w:r w:rsidR="00CD26E0" w:rsidRPr="005A1480">
        <w:rPr>
          <w:i/>
          <w:spacing w:val="25"/>
          <w:sz w:val="24"/>
          <w:szCs w:val="24"/>
        </w:rPr>
        <w:t xml:space="preserve"> </w:t>
      </w:r>
      <w:r w:rsidR="00CD26E0" w:rsidRPr="005A1480">
        <w:rPr>
          <w:i/>
          <w:sz w:val="24"/>
          <w:szCs w:val="24"/>
        </w:rPr>
        <w:t>или</w:t>
      </w:r>
      <w:r w:rsidR="00CD26E0" w:rsidRPr="005A1480">
        <w:rPr>
          <w:i/>
          <w:spacing w:val="24"/>
          <w:sz w:val="24"/>
          <w:szCs w:val="24"/>
        </w:rPr>
        <w:t xml:space="preserve"> </w:t>
      </w:r>
      <w:r w:rsidR="00CD26E0" w:rsidRPr="005A1480">
        <w:rPr>
          <w:i/>
          <w:sz w:val="24"/>
          <w:szCs w:val="24"/>
        </w:rPr>
        <w:t>вероятности</w:t>
      </w:r>
      <w:r w:rsidR="00CD26E0" w:rsidRPr="005A1480">
        <w:rPr>
          <w:i/>
          <w:spacing w:val="24"/>
          <w:sz w:val="24"/>
          <w:szCs w:val="24"/>
        </w:rPr>
        <w:t xml:space="preserve"> </w:t>
      </w:r>
      <w:r w:rsidR="00CD26E0" w:rsidRPr="005A1480">
        <w:rPr>
          <w:i/>
          <w:sz w:val="24"/>
          <w:szCs w:val="24"/>
        </w:rPr>
        <w:t>в</w:t>
      </w:r>
      <w:r w:rsidR="00CD26E0" w:rsidRPr="005A1480">
        <w:rPr>
          <w:i/>
          <w:spacing w:val="-57"/>
          <w:sz w:val="24"/>
          <w:szCs w:val="24"/>
        </w:rPr>
        <w:t xml:space="preserve"> </w:t>
      </w:r>
      <w:r w:rsidR="00CD26E0" w:rsidRPr="005A1480">
        <w:rPr>
          <w:i/>
          <w:sz w:val="24"/>
          <w:szCs w:val="24"/>
        </w:rPr>
        <w:t>прошедшем</w:t>
      </w:r>
      <w:r w:rsidR="00CD26E0" w:rsidRPr="005A1480">
        <w:rPr>
          <w:i/>
          <w:spacing w:val="1"/>
          <w:sz w:val="24"/>
          <w:szCs w:val="24"/>
        </w:rPr>
        <w:t xml:space="preserve"> </w:t>
      </w:r>
      <w:r w:rsidR="00CD26E0" w:rsidRPr="005A1480">
        <w:rPr>
          <w:i/>
          <w:sz w:val="24"/>
          <w:szCs w:val="24"/>
        </w:rPr>
        <w:t>времени</w:t>
      </w:r>
      <w:r w:rsidR="00CD26E0" w:rsidRPr="005A1480">
        <w:rPr>
          <w:i/>
          <w:spacing w:val="2"/>
          <w:sz w:val="24"/>
          <w:szCs w:val="24"/>
        </w:rPr>
        <w:t xml:space="preserve"> </w:t>
      </w:r>
      <w:r w:rsidR="00CD26E0" w:rsidRPr="005A1480">
        <w:rPr>
          <w:i/>
          <w:sz w:val="24"/>
          <w:szCs w:val="24"/>
        </w:rPr>
        <w:t>(could +</w:t>
      </w:r>
      <w:r w:rsidR="00CD26E0" w:rsidRPr="005A1480">
        <w:rPr>
          <w:i/>
          <w:spacing w:val="-2"/>
          <w:sz w:val="24"/>
          <w:szCs w:val="24"/>
        </w:rPr>
        <w:t xml:space="preserve"> </w:t>
      </w:r>
      <w:r w:rsidR="00CD26E0" w:rsidRPr="005A1480">
        <w:rPr>
          <w:i/>
          <w:sz w:val="24"/>
          <w:szCs w:val="24"/>
        </w:rPr>
        <w:t>have</w:t>
      </w:r>
      <w:r w:rsidR="00CD26E0" w:rsidRPr="005A1480">
        <w:rPr>
          <w:i/>
          <w:spacing w:val="-2"/>
          <w:sz w:val="24"/>
          <w:szCs w:val="24"/>
        </w:rPr>
        <w:t xml:space="preserve"> </w:t>
      </w:r>
      <w:r w:rsidR="00CD26E0" w:rsidRPr="005A1480">
        <w:rPr>
          <w:i/>
          <w:sz w:val="24"/>
          <w:szCs w:val="24"/>
        </w:rPr>
        <w:t>done;</w:t>
      </w:r>
      <w:r w:rsidR="00CD26E0" w:rsidRPr="005A1480">
        <w:rPr>
          <w:i/>
          <w:spacing w:val="-1"/>
          <w:sz w:val="24"/>
          <w:szCs w:val="24"/>
        </w:rPr>
        <w:t xml:space="preserve"> </w:t>
      </w:r>
      <w:r w:rsidR="00CD26E0" w:rsidRPr="005A1480">
        <w:rPr>
          <w:i/>
          <w:sz w:val="24"/>
          <w:szCs w:val="24"/>
        </w:rPr>
        <w:t>might</w:t>
      </w:r>
      <w:r w:rsidR="00CD26E0" w:rsidRPr="005A1480">
        <w:rPr>
          <w:i/>
          <w:spacing w:val="2"/>
          <w:sz w:val="24"/>
          <w:szCs w:val="24"/>
        </w:rPr>
        <w:t xml:space="preserve"> </w:t>
      </w:r>
      <w:r w:rsidR="00CD26E0" w:rsidRPr="005A1480">
        <w:rPr>
          <w:i/>
          <w:sz w:val="24"/>
          <w:szCs w:val="24"/>
        </w:rPr>
        <w:t>+</w:t>
      </w:r>
      <w:r w:rsidR="00CD26E0" w:rsidRPr="005A1480">
        <w:rPr>
          <w:i/>
          <w:spacing w:val="-2"/>
          <w:sz w:val="24"/>
          <w:szCs w:val="24"/>
        </w:rPr>
        <w:t xml:space="preserve"> </w:t>
      </w:r>
      <w:r w:rsidR="00CD26E0" w:rsidRPr="005A1480">
        <w:rPr>
          <w:i/>
          <w:sz w:val="24"/>
          <w:szCs w:val="24"/>
        </w:rPr>
        <w:t>have</w:t>
      </w:r>
      <w:r w:rsidR="00CD26E0" w:rsidRPr="005A1480">
        <w:rPr>
          <w:i/>
          <w:spacing w:val="-2"/>
          <w:sz w:val="24"/>
          <w:szCs w:val="24"/>
        </w:rPr>
        <w:t xml:space="preserve"> </w:t>
      </w:r>
      <w:r w:rsidR="00CD26E0" w:rsidRPr="005A1480">
        <w:rPr>
          <w:i/>
          <w:sz w:val="24"/>
          <w:szCs w:val="24"/>
        </w:rPr>
        <w:t>done);</w:t>
      </w:r>
    </w:p>
    <w:p w:rsidR="00173C73" w:rsidRPr="005A1480" w:rsidRDefault="00CD26E0" w:rsidP="005A1480">
      <w:pPr>
        <w:spacing w:line="276" w:lineRule="auto"/>
        <w:ind w:firstLine="567"/>
        <w:jc w:val="both"/>
        <w:rPr>
          <w:i/>
          <w:sz w:val="24"/>
          <w:szCs w:val="24"/>
        </w:rPr>
      </w:pPr>
      <w:r w:rsidRPr="005A1480">
        <w:rPr>
          <w:i/>
          <w:sz w:val="24"/>
          <w:szCs w:val="24"/>
        </w:rPr>
        <w:t>употреблять</w:t>
      </w:r>
      <w:r w:rsidRPr="005A1480">
        <w:rPr>
          <w:i/>
          <w:spacing w:val="59"/>
          <w:sz w:val="24"/>
          <w:szCs w:val="24"/>
        </w:rPr>
        <w:t xml:space="preserve"> </w:t>
      </w:r>
      <w:r w:rsidRPr="005A1480">
        <w:rPr>
          <w:i/>
          <w:sz w:val="24"/>
          <w:szCs w:val="24"/>
        </w:rPr>
        <w:t>в</w:t>
      </w:r>
      <w:r w:rsidRPr="005A1480">
        <w:rPr>
          <w:i/>
          <w:spacing w:val="58"/>
          <w:sz w:val="24"/>
          <w:szCs w:val="24"/>
        </w:rPr>
        <w:t xml:space="preserve"> </w:t>
      </w:r>
      <w:r w:rsidRPr="005A1480">
        <w:rPr>
          <w:i/>
          <w:sz w:val="24"/>
          <w:szCs w:val="24"/>
        </w:rPr>
        <w:t>речи</w:t>
      </w:r>
      <w:r w:rsidRPr="005A1480">
        <w:rPr>
          <w:i/>
          <w:spacing w:val="59"/>
          <w:sz w:val="24"/>
          <w:szCs w:val="24"/>
        </w:rPr>
        <w:t xml:space="preserve"> </w:t>
      </w:r>
      <w:r w:rsidRPr="005A1480">
        <w:rPr>
          <w:i/>
          <w:sz w:val="24"/>
          <w:szCs w:val="24"/>
        </w:rPr>
        <w:t>структуру</w:t>
      </w:r>
      <w:r w:rsidRPr="005A1480">
        <w:rPr>
          <w:i/>
          <w:spacing w:val="57"/>
          <w:sz w:val="24"/>
          <w:szCs w:val="24"/>
        </w:rPr>
        <w:t xml:space="preserve"> </w:t>
      </w:r>
      <w:r w:rsidRPr="005A1480">
        <w:rPr>
          <w:i/>
          <w:sz w:val="24"/>
          <w:szCs w:val="24"/>
        </w:rPr>
        <w:t>have/get</w:t>
      </w:r>
      <w:r w:rsidRPr="005A1480">
        <w:rPr>
          <w:i/>
          <w:spacing w:val="58"/>
          <w:sz w:val="24"/>
          <w:szCs w:val="24"/>
        </w:rPr>
        <w:t xml:space="preserve"> </w:t>
      </w:r>
      <w:r w:rsidRPr="005A1480">
        <w:rPr>
          <w:i/>
          <w:sz w:val="24"/>
          <w:szCs w:val="24"/>
        </w:rPr>
        <w:t>+</w:t>
      </w:r>
      <w:r w:rsidRPr="005A1480">
        <w:rPr>
          <w:i/>
          <w:spacing w:val="57"/>
          <w:sz w:val="24"/>
          <w:szCs w:val="24"/>
        </w:rPr>
        <w:t xml:space="preserve"> </w:t>
      </w:r>
      <w:r w:rsidRPr="005A1480">
        <w:rPr>
          <w:i/>
          <w:sz w:val="24"/>
          <w:szCs w:val="24"/>
        </w:rPr>
        <w:t>something</w:t>
      </w:r>
      <w:r w:rsidRPr="005A1480">
        <w:rPr>
          <w:i/>
          <w:spacing w:val="59"/>
          <w:sz w:val="24"/>
          <w:szCs w:val="24"/>
        </w:rPr>
        <w:t xml:space="preserve"> </w:t>
      </w:r>
      <w:r w:rsidRPr="005A1480">
        <w:rPr>
          <w:i/>
          <w:sz w:val="24"/>
          <w:szCs w:val="24"/>
        </w:rPr>
        <w:t>+</w:t>
      </w:r>
      <w:r w:rsidRPr="005A1480">
        <w:rPr>
          <w:i/>
          <w:spacing w:val="57"/>
          <w:sz w:val="24"/>
          <w:szCs w:val="24"/>
        </w:rPr>
        <w:t xml:space="preserve"> </w:t>
      </w:r>
      <w:r w:rsidRPr="005A1480">
        <w:rPr>
          <w:i/>
          <w:sz w:val="24"/>
          <w:szCs w:val="24"/>
        </w:rPr>
        <w:t>Participle</w:t>
      </w:r>
      <w:r w:rsidRPr="005A1480">
        <w:rPr>
          <w:i/>
          <w:spacing w:val="57"/>
          <w:sz w:val="24"/>
          <w:szCs w:val="24"/>
        </w:rPr>
        <w:t xml:space="preserve"> </w:t>
      </w:r>
      <w:r w:rsidRPr="005A1480">
        <w:rPr>
          <w:i/>
          <w:sz w:val="24"/>
          <w:szCs w:val="24"/>
        </w:rPr>
        <w:t>II  (causative</w:t>
      </w:r>
      <w:r w:rsidRPr="005A1480">
        <w:rPr>
          <w:i/>
          <w:spacing w:val="58"/>
          <w:sz w:val="24"/>
          <w:szCs w:val="24"/>
        </w:rPr>
        <w:t xml:space="preserve"> </w:t>
      </w:r>
      <w:r w:rsidRPr="005A1480">
        <w:rPr>
          <w:i/>
          <w:sz w:val="24"/>
          <w:szCs w:val="24"/>
        </w:rPr>
        <w:t>form)</w:t>
      </w:r>
      <w:r w:rsidRPr="005A1480">
        <w:rPr>
          <w:i/>
          <w:spacing w:val="55"/>
          <w:sz w:val="24"/>
          <w:szCs w:val="24"/>
        </w:rPr>
        <w:t xml:space="preserve"> </w:t>
      </w:r>
      <w:r w:rsidRPr="005A1480">
        <w:rPr>
          <w:i/>
          <w:sz w:val="24"/>
          <w:szCs w:val="24"/>
        </w:rPr>
        <w:t>как</w:t>
      </w:r>
      <w:r w:rsidRPr="005A1480">
        <w:rPr>
          <w:i/>
          <w:spacing w:val="-57"/>
          <w:sz w:val="24"/>
          <w:szCs w:val="24"/>
        </w:rPr>
        <w:t xml:space="preserve"> </w:t>
      </w:r>
      <w:r w:rsidRPr="005A1480">
        <w:rPr>
          <w:i/>
          <w:sz w:val="24"/>
          <w:szCs w:val="24"/>
        </w:rPr>
        <w:t>эквивалент</w:t>
      </w:r>
      <w:r w:rsidRPr="005A1480">
        <w:rPr>
          <w:i/>
          <w:spacing w:val="-2"/>
          <w:sz w:val="24"/>
          <w:szCs w:val="24"/>
        </w:rPr>
        <w:t xml:space="preserve"> </w:t>
      </w:r>
      <w:r w:rsidRPr="005A1480">
        <w:rPr>
          <w:i/>
          <w:sz w:val="24"/>
          <w:szCs w:val="24"/>
        </w:rPr>
        <w:t>страдательного залога;</w:t>
      </w:r>
    </w:p>
    <w:p w:rsidR="00173C73" w:rsidRPr="005A1480" w:rsidRDefault="00CD26E0" w:rsidP="005A1480">
      <w:pPr>
        <w:spacing w:line="276" w:lineRule="auto"/>
        <w:ind w:firstLine="567"/>
        <w:jc w:val="both"/>
        <w:rPr>
          <w:i/>
          <w:sz w:val="24"/>
          <w:szCs w:val="24"/>
        </w:rPr>
      </w:pPr>
      <w:r w:rsidRPr="005A1480">
        <w:rPr>
          <w:i/>
          <w:sz w:val="24"/>
          <w:szCs w:val="24"/>
        </w:rPr>
        <w:t>употреблять в речи эмфатические конструкции типа It’s him who… It’s time you did smth;</w:t>
      </w:r>
      <w:r w:rsidRPr="005A1480">
        <w:rPr>
          <w:i/>
          <w:spacing w:val="-57"/>
          <w:sz w:val="24"/>
          <w:szCs w:val="24"/>
        </w:rPr>
        <w:t xml:space="preserve"> </w:t>
      </w:r>
      <w:r w:rsidRPr="005A1480">
        <w:rPr>
          <w:i/>
          <w:sz w:val="24"/>
          <w:szCs w:val="24"/>
        </w:rPr>
        <w:t>употреблять в</w:t>
      </w:r>
      <w:r w:rsidRPr="005A1480">
        <w:rPr>
          <w:i/>
          <w:spacing w:val="-1"/>
          <w:sz w:val="24"/>
          <w:szCs w:val="24"/>
        </w:rPr>
        <w:t xml:space="preserve"> </w:t>
      </w:r>
      <w:r w:rsidRPr="005A1480">
        <w:rPr>
          <w:i/>
          <w:sz w:val="24"/>
          <w:szCs w:val="24"/>
        </w:rPr>
        <w:t>речи все</w:t>
      </w:r>
      <w:r w:rsidRPr="005A1480">
        <w:rPr>
          <w:i/>
          <w:spacing w:val="1"/>
          <w:sz w:val="24"/>
          <w:szCs w:val="24"/>
        </w:rPr>
        <w:t xml:space="preserve"> </w:t>
      </w:r>
      <w:r w:rsidRPr="005A1480">
        <w:rPr>
          <w:i/>
          <w:sz w:val="24"/>
          <w:szCs w:val="24"/>
        </w:rPr>
        <w:t>формы страдательного</w:t>
      </w:r>
      <w:r w:rsidRPr="005A1480">
        <w:rPr>
          <w:i/>
          <w:spacing w:val="-1"/>
          <w:sz w:val="24"/>
          <w:szCs w:val="24"/>
        </w:rPr>
        <w:t xml:space="preserve"> </w:t>
      </w:r>
      <w:r w:rsidRPr="005A1480">
        <w:rPr>
          <w:i/>
          <w:sz w:val="24"/>
          <w:szCs w:val="24"/>
        </w:rPr>
        <w:t>залога;</w:t>
      </w:r>
    </w:p>
    <w:p w:rsidR="00173C73" w:rsidRPr="005A1480" w:rsidRDefault="00CD26E0" w:rsidP="005A1480">
      <w:pPr>
        <w:spacing w:line="276" w:lineRule="auto"/>
        <w:ind w:firstLine="567"/>
        <w:jc w:val="both"/>
        <w:rPr>
          <w:i/>
          <w:sz w:val="24"/>
          <w:szCs w:val="24"/>
          <w:lang w:val="en-US"/>
        </w:rPr>
      </w:pPr>
      <w:r w:rsidRPr="005A1480">
        <w:rPr>
          <w:i/>
          <w:sz w:val="24"/>
          <w:szCs w:val="24"/>
        </w:rPr>
        <w:t>употреблять</w:t>
      </w:r>
      <w:r w:rsidRPr="005A1480">
        <w:rPr>
          <w:i/>
          <w:spacing w:val="-1"/>
          <w:sz w:val="24"/>
          <w:szCs w:val="24"/>
          <w:lang w:val="en-US"/>
        </w:rPr>
        <w:t xml:space="preserve"> </w:t>
      </w:r>
      <w:r w:rsidRPr="005A1480">
        <w:rPr>
          <w:i/>
          <w:sz w:val="24"/>
          <w:szCs w:val="24"/>
        </w:rPr>
        <w:t>в</w:t>
      </w:r>
      <w:r w:rsidRPr="005A1480">
        <w:rPr>
          <w:i/>
          <w:spacing w:val="-3"/>
          <w:sz w:val="24"/>
          <w:szCs w:val="24"/>
          <w:lang w:val="en-US"/>
        </w:rPr>
        <w:t xml:space="preserve"> </w:t>
      </w:r>
      <w:r w:rsidRPr="005A1480">
        <w:rPr>
          <w:i/>
          <w:sz w:val="24"/>
          <w:szCs w:val="24"/>
        </w:rPr>
        <w:t>речи</w:t>
      </w:r>
      <w:r w:rsidRPr="005A1480">
        <w:rPr>
          <w:i/>
          <w:spacing w:val="-1"/>
          <w:sz w:val="24"/>
          <w:szCs w:val="24"/>
          <w:lang w:val="en-US"/>
        </w:rPr>
        <w:t xml:space="preserve"> </w:t>
      </w:r>
      <w:r w:rsidRPr="005A1480">
        <w:rPr>
          <w:i/>
          <w:sz w:val="24"/>
          <w:szCs w:val="24"/>
        </w:rPr>
        <w:t>времена</w:t>
      </w:r>
      <w:r w:rsidRPr="005A1480">
        <w:rPr>
          <w:i/>
          <w:spacing w:val="-2"/>
          <w:sz w:val="24"/>
          <w:szCs w:val="24"/>
          <w:lang w:val="en-US"/>
        </w:rPr>
        <w:t xml:space="preserve"> </w:t>
      </w:r>
      <w:r w:rsidRPr="005A1480">
        <w:rPr>
          <w:i/>
          <w:sz w:val="24"/>
          <w:szCs w:val="24"/>
          <w:lang w:val="en-US"/>
        </w:rPr>
        <w:t>Past</w:t>
      </w:r>
      <w:r w:rsidRPr="005A1480">
        <w:rPr>
          <w:i/>
          <w:spacing w:val="-1"/>
          <w:sz w:val="24"/>
          <w:szCs w:val="24"/>
          <w:lang w:val="en-US"/>
        </w:rPr>
        <w:t xml:space="preserve"> </w:t>
      </w:r>
      <w:r w:rsidRPr="005A1480">
        <w:rPr>
          <w:i/>
          <w:sz w:val="24"/>
          <w:szCs w:val="24"/>
          <w:lang w:val="en-US"/>
        </w:rPr>
        <w:t>Perfect</w:t>
      </w:r>
      <w:r w:rsidRPr="005A1480">
        <w:rPr>
          <w:i/>
          <w:spacing w:val="-2"/>
          <w:sz w:val="24"/>
          <w:szCs w:val="24"/>
          <w:lang w:val="en-US"/>
        </w:rPr>
        <w:t xml:space="preserve"> </w:t>
      </w:r>
      <w:r w:rsidRPr="005A1480">
        <w:rPr>
          <w:i/>
          <w:sz w:val="24"/>
          <w:szCs w:val="24"/>
        </w:rPr>
        <w:t>и</w:t>
      </w:r>
      <w:r w:rsidRPr="005A1480">
        <w:rPr>
          <w:i/>
          <w:spacing w:val="-1"/>
          <w:sz w:val="24"/>
          <w:szCs w:val="24"/>
          <w:lang w:val="en-US"/>
        </w:rPr>
        <w:t xml:space="preserve"> </w:t>
      </w:r>
      <w:r w:rsidRPr="005A1480">
        <w:rPr>
          <w:i/>
          <w:sz w:val="24"/>
          <w:szCs w:val="24"/>
          <w:lang w:val="en-US"/>
        </w:rPr>
        <w:t>Past</w:t>
      </w:r>
      <w:r w:rsidRPr="005A1480">
        <w:rPr>
          <w:i/>
          <w:spacing w:val="-2"/>
          <w:sz w:val="24"/>
          <w:szCs w:val="24"/>
          <w:lang w:val="en-US"/>
        </w:rPr>
        <w:t xml:space="preserve"> </w:t>
      </w:r>
      <w:r w:rsidRPr="005A1480">
        <w:rPr>
          <w:i/>
          <w:sz w:val="24"/>
          <w:szCs w:val="24"/>
          <w:lang w:val="en-US"/>
        </w:rPr>
        <w:t>Perfect</w:t>
      </w:r>
      <w:r w:rsidRPr="005A1480">
        <w:rPr>
          <w:i/>
          <w:spacing w:val="-2"/>
          <w:sz w:val="24"/>
          <w:szCs w:val="24"/>
          <w:lang w:val="en-US"/>
        </w:rPr>
        <w:t xml:space="preserve"> </w:t>
      </w:r>
      <w:r w:rsidRPr="005A1480">
        <w:rPr>
          <w:i/>
          <w:sz w:val="24"/>
          <w:szCs w:val="24"/>
          <w:lang w:val="en-US"/>
        </w:rPr>
        <w:t>Continuous;</w:t>
      </w:r>
    </w:p>
    <w:p w:rsidR="00173C73" w:rsidRPr="005A1480" w:rsidRDefault="00CD26E0" w:rsidP="005A1480">
      <w:pPr>
        <w:spacing w:line="276" w:lineRule="auto"/>
        <w:ind w:firstLine="567"/>
        <w:jc w:val="both"/>
        <w:rPr>
          <w:i/>
          <w:sz w:val="24"/>
          <w:szCs w:val="24"/>
        </w:rPr>
      </w:pPr>
      <w:r w:rsidRPr="005A1480">
        <w:rPr>
          <w:i/>
          <w:sz w:val="24"/>
          <w:szCs w:val="24"/>
        </w:rPr>
        <w:t>употреблять</w:t>
      </w:r>
      <w:r w:rsidRPr="005A1480">
        <w:rPr>
          <w:i/>
          <w:spacing w:val="-2"/>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речи</w:t>
      </w:r>
      <w:r w:rsidRPr="005A1480">
        <w:rPr>
          <w:i/>
          <w:spacing w:val="-2"/>
          <w:sz w:val="24"/>
          <w:szCs w:val="24"/>
        </w:rPr>
        <w:t xml:space="preserve"> </w:t>
      </w:r>
      <w:r w:rsidRPr="005A1480">
        <w:rPr>
          <w:i/>
          <w:sz w:val="24"/>
          <w:szCs w:val="24"/>
        </w:rPr>
        <w:t>условные</w:t>
      </w:r>
      <w:r w:rsidRPr="005A1480">
        <w:rPr>
          <w:i/>
          <w:spacing w:val="-3"/>
          <w:sz w:val="24"/>
          <w:szCs w:val="24"/>
        </w:rPr>
        <w:t xml:space="preserve"> </w:t>
      </w:r>
      <w:r w:rsidRPr="005A1480">
        <w:rPr>
          <w:i/>
          <w:sz w:val="24"/>
          <w:szCs w:val="24"/>
        </w:rPr>
        <w:t>предложения</w:t>
      </w:r>
      <w:r w:rsidRPr="005A1480">
        <w:rPr>
          <w:i/>
          <w:spacing w:val="-4"/>
          <w:sz w:val="24"/>
          <w:szCs w:val="24"/>
        </w:rPr>
        <w:t xml:space="preserve"> </w:t>
      </w:r>
      <w:r w:rsidRPr="005A1480">
        <w:rPr>
          <w:i/>
          <w:sz w:val="24"/>
          <w:szCs w:val="24"/>
        </w:rPr>
        <w:t>нереального</w:t>
      </w:r>
      <w:r w:rsidRPr="005A1480">
        <w:rPr>
          <w:i/>
          <w:spacing w:val="-2"/>
          <w:sz w:val="24"/>
          <w:szCs w:val="24"/>
        </w:rPr>
        <w:t xml:space="preserve"> </w:t>
      </w:r>
      <w:r w:rsidRPr="005A1480">
        <w:rPr>
          <w:i/>
          <w:sz w:val="24"/>
          <w:szCs w:val="24"/>
        </w:rPr>
        <w:t>характера</w:t>
      </w:r>
      <w:r w:rsidRPr="005A1480">
        <w:rPr>
          <w:i/>
          <w:spacing w:val="-3"/>
          <w:sz w:val="24"/>
          <w:szCs w:val="24"/>
        </w:rPr>
        <w:t xml:space="preserve"> </w:t>
      </w:r>
      <w:r w:rsidRPr="005A1480">
        <w:rPr>
          <w:i/>
          <w:sz w:val="24"/>
          <w:szCs w:val="24"/>
        </w:rPr>
        <w:t>(Conditional</w:t>
      </w:r>
      <w:r w:rsidRPr="005A1480">
        <w:rPr>
          <w:i/>
          <w:spacing w:val="-2"/>
          <w:sz w:val="24"/>
          <w:szCs w:val="24"/>
        </w:rPr>
        <w:t xml:space="preserve"> </w:t>
      </w:r>
      <w:r w:rsidRPr="005A1480">
        <w:rPr>
          <w:i/>
          <w:sz w:val="24"/>
          <w:szCs w:val="24"/>
        </w:rPr>
        <w:t>3);</w:t>
      </w:r>
      <w:r w:rsidRPr="005A1480">
        <w:rPr>
          <w:i/>
          <w:spacing w:val="-57"/>
          <w:sz w:val="24"/>
          <w:szCs w:val="24"/>
        </w:rPr>
        <w:t xml:space="preserve"> </w:t>
      </w:r>
      <w:r w:rsidRPr="005A1480">
        <w:rPr>
          <w:i/>
          <w:sz w:val="24"/>
          <w:szCs w:val="24"/>
        </w:rPr>
        <w:t>употреблять в</w:t>
      </w:r>
      <w:r w:rsidRPr="005A1480">
        <w:rPr>
          <w:i/>
          <w:spacing w:val="-1"/>
          <w:sz w:val="24"/>
          <w:szCs w:val="24"/>
        </w:rPr>
        <w:t xml:space="preserve"> </w:t>
      </w:r>
      <w:r w:rsidRPr="005A1480">
        <w:rPr>
          <w:i/>
          <w:sz w:val="24"/>
          <w:szCs w:val="24"/>
        </w:rPr>
        <w:t>речи структуру</w:t>
      </w:r>
      <w:r w:rsidRPr="005A1480">
        <w:rPr>
          <w:i/>
          <w:spacing w:val="-1"/>
          <w:sz w:val="24"/>
          <w:szCs w:val="24"/>
        </w:rPr>
        <w:t xml:space="preserve"> </w:t>
      </w:r>
      <w:r w:rsidRPr="005A1480">
        <w:rPr>
          <w:i/>
          <w:sz w:val="24"/>
          <w:szCs w:val="24"/>
        </w:rPr>
        <w:t>to be/get +</w:t>
      </w:r>
      <w:r w:rsidRPr="005A1480">
        <w:rPr>
          <w:i/>
          <w:spacing w:val="-3"/>
          <w:sz w:val="24"/>
          <w:szCs w:val="24"/>
        </w:rPr>
        <w:t xml:space="preserve"> </w:t>
      </w:r>
      <w:r w:rsidRPr="005A1480">
        <w:rPr>
          <w:i/>
          <w:sz w:val="24"/>
          <w:szCs w:val="24"/>
        </w:rPr>
        <w:t>used to +</w:t>
      </w:r>
      <w:r w:rsidRPr="005A1480">
        <w:rPr>
          <w:i/>
          <w:spacing w:val="-2"/>
          <w:sz w:val="24"/>
          <w:szCs w:val="24"/>
        </w:rPr>
        <w:t xml:space="preserve"> </w:t>
      </w:r>
      <w:r w:rsidRPr="005A1480">
        <w:rPr>
          <w:i/>
          <w:sz w:val="24"/>
          <w:szCs w:val="24"/>
        </w:rPr>
        <w:t>verb;</w:t>
      </w:r>
    </w:p>
    <w:p w:rsidR="00173C73" w:rsidRPr="005A1480" w:rsidRDefault="00CD26E0" w:rsidP="005A1480">
      <w:pPr>
        <w:spacing w:line="276" w:lineRule="auto"/>
        <w:ind w:firstLine="567"/>
        <w:jc w:val="both"/>
        <w:rPr>
          <w:i/>
          <w:sz w:val="24"/>
          <w:szCs w:val="24"/>
        </w:rPr>
      </w:pPr>
      <w:r w:rsidRPr="005A1480">
        <w:rPr>
          <w:i/>
          <w:sz w:val="24"/>
          <w:szCs w:val="24"/>
        </w:rPr>
        <w:t>употреблять в речи структуру used to / would + verb для обозначения регулярных действий в</w:t>
      </w:r>
      <w:r w:rsidRPr="005A1480">
        <w:rPr>
          <w:i/>
          <w:spacing w:val="-57"/>
          <w:sz w:val="24"/>
          <w:szCs w:val="24"/>
        </w:rPr>
        <w:t xml:space="preserve"> </w:t>
      </w:r>
      <w:r w:rsidRPr="005A1480">
        <w:rPr>
          <w:i/>
          <w:sz w:val="24"/>
          <w:szCs w:val="24"/>
        </w:rPr>
        <w:t>прошлом;</w:t>
      </w:r>
    </w:p>
    <w:p w:rsidR="00173C73" w:rsidRPr="005A1480" w:rsidRDefault="00CD26E0" w:rsidP="001114C4">
      <w:pPr>
        <w:spacing w:line="276" w:lineRule="auto"/>
        <w:ind w:firstLine="567"/>
        <w:jc w:val="both"/>
        <w:rPr>
          <w:i/>
          <w:sz w:val="24"/>
          <w:szCs w:val="24"/>
          <w:lang w:val="en-US"/>
        </w:rPr>
      </w:pPr>
      <w:r w:rsidRPr="005A1480">
        <w:rPr>
          <w:i/>
          <w:sz w:val="24"/>
          <w:szCs w:val="24"/>
        </w:rPr>
        <w:t>употреблять</w:t>
      </w:r>
      <w:r w:rsidRPr="005A1480">
        <w:rPr>
          <w:i/>
          <w:spacing w:val="8"/>
          <w:sz w:val="24"/>
          <w:szCs w:val="24"/>
          <w:lang w:val="en-US"/>
        </w:rPr>
        <w:t xml:space="preserve"> </w:t>
      </w:r>
      <w:r w:rsidRPr="005A1480">
        <w:rPr>
          <w:i/>
          <w:sz w:val="24"/>
          <w:szCs w:val="24"/>
        </w:rPr>
        <w:t>в</w:t>
      </w:r>
      <w:r w:rsidRPr="005A1480">
        <w:rPr>
          <w:i/>
          <w:spacing w:val="7"/>
          <w:sz w:val="24"/>
          <w:szCs w:val="24"/>
          <w:lang w:val="en-US"/>
        </w:rPr>
        <w:t xml:space="preserve"> </w:t>
      </w:r>
      <w:r w:rsidRPr="005A1480">
        <w:rPr>
          <w:i/>
          <w:sz w:val="24"/>
          <w:szCs w:val="24"/>
        </w:rPr>
        <w:t>речи</w:t>
      </w:r>
      <w:r w:rsidRPr="005A1480">
        <w:rPr>
          <w:i/>
          <w:spacing w:val="8"/>
          <w:sz w:val="24"/>
          <w:szCs w:val="24"/>
          <w:lang w:val="en-US"/>
        </w:rPr>
        <w:t xml:space="preserve"> </w:t>
      </w:r>
      <w:r w:rsidRPr="005A1480">
        <w:rPr>
          <w:i/>
          <w:sz w:val="24"/>
          <w:szCs w:val="24"/>
        </w:rPr>
        <w:t>предложения</w:t>
      </w:r>
      <w:r w:rsidRPr="005A1480">
        <w:rPr>
          <w:i/>
          <w:spacing w:val="7"/>
          <w:sz w:val="24"/>
          <w:szCs w:val="24"/>
          <w:lang w:val="en-US"/>
        </w:rPr>
        <w:t xml:space="preserve"> </w:t>
      </w:r>
      <w:r w:rsidRPr="005A1480">
        <w:rPr>
          <w:i/>
          <w:sz w:val="24"/>
          <w:szCs w:val="24"/>
        </w:rPr>
        <w:t>с</w:t>
      </w:r>
      <w:r w:rsidRPr="005A1480">
        <w:rPr>
          <w:i/>
          <w:spacing w:val="7"/>
          <w:sz w:val="24"/>
          <w:szCs w:val="24"/>
          <w:lang w:val="en-US"/>
        </w:rPr>
        <w:t xml:space="preserve"> </w:t>
      </w:r>
      <w:r w:rsidRPr="005A1480">
        <w:rPr>
          <w:i/>
          <w:sz w:val="24"/>
          <w:szCs w:val="24"/>
        </w:rPr>
        <w:t>конструкциями</w:t>
      </w:r>
      <w:r w:rsidRPr="005A1480">
        <w:rPr>
          <w:i/>
          <w:spacing w:val="8"/>
          <w:sz w:val="24"/>
          <w:szCs w:val="24"/>
          <w:lang w:val="en-US"/>
        </w:rPr>
        <w:t xml:space="preserve"> </w:t>
      </w:r>
      <w:r w:rsidRPr="005A1480">
        <w:rPr>
          <w:i/>
          <w:sz w:val="24"/>
          <w:szCs w:val="24"/>
          <w:lang w:val="en-US"/>
        </w:rPr>
        <w:t>as</w:t>
      </w:r>
      <w:r w:rsidRPr="005A1480">
        <w:rPr>
          <w:i/>
          <w:spacing w:val="8"/>
          <w:sz w:val="24"/>
          <w:szCs w:val="24"/>
          <w:lang w:val="en-US"/>
        </w:rPr>
        <w:t xml:space="preserve"> </w:t>
      </w:r>
      <w:r w:rsidRPr="005A1480">
        <w:rPr>
          <w:i/>
          <w:sz w:val="24"/>
          <w:szCs w:val="24"/>
          <w:lang w:val="en-US"/>
        </w:rPr>
        <w:t>…</w:t>
      </w:r>
      <w:r w:rsidRPr="005A1480">
        <w:rPr>
          <w:i/>
          <w:spacing w:val="7"/>
          <w:sz w:val="24"/>
          <w:szCs w:val="24"/>
          <w:lang w:val="en-US"/>
        </w:rPr>
        <w:t xml:space="preserve"> </w:t>
      </w:r>
      <w:r w:rsidRPr="005A1480">
        <w:rPr>
          <w:i/>
          <w:sz w:val="24"/>
          <w:szCs w:val="24"/>
          <w:lang w:val="en-US"/>
        </w:rPr>
        <w:t>as;</w:t>
      </w:r>
      <w:r w:rsidRPr="005A1480">
        <w:rPr>
          <w:i/>
          <w:spacing w:val="7"/>
          <w:sz w:val="24"/>
          <w:szCs w:val="24"/>
          <w:lang w:val="en-US"/>
        </w:rPr>
        <w:t xml:space="preserve"> </w:t>
      </w:r>
      <w:r w:rsidRPr="005A1480">
        <w:rPr>
          <w:i/>
          <w:sz w:val="24"/>
          <w:szCs w:val="24"/>
          <w:lang w:val="en-US"/>
        </w:rPr>
        <w:t>not</w:t>
      </w:r>
      <w:r w:rsidRPr="005A1480">
        <w:rPr>
          <w:i/>
          <w:spacing w:val="9"/>
          <w:sz w:val="24"/>
          <w:szCs w:val="24"/>
          <w:lang w:val="en-US"/>
        </w:rPr>
        <w:t xml:space="preserve"> </w:t>
      </w:r>
      <w:r w:rsidRPr="005A1480">
        <w:rPr>
          <w:i/>
          <w:sz w:val="24"/>
          <w:szCs w:val="24"/>
          <w:lang w:val="en-US"/>
        </w:rPr>
        <w:t>so</w:t>
      </w:r>
      <w:r w:rsidRPr="005A1480">
        <w:rPr>
          <w:i/>
          <w:spacing w:val="3"/>
          <w:sz w:val="24"/>
          <w:szCs w:val="24"/>
          <w:lang w:val="en-US"/>
        </w:rPr>
        <w:t xml:space="preserve"> </w:t>
      </w:r>
      <w:r w:rsidRPr="005A1480">
        <w:rPr>
          <w:i/>
          <w:sz w:val="24"/>
          <w:szCs w:val="24"/>
          <w:lang w:val="en-US"/>
        </w:rPr>
        <w:t>…</w:t>
      </w:r>
      <w:r w:rsidRPr="005A1480">
        <w:rPr>
          <w:i/>
          <w:spacing w:val="8"/>
          <w:sz w:val="24"/>
          <w:szCs w:val="24"/>
          <w:lang w:val="en-US"/>
        </w:rPr>
        <w:t xml:space="preserve"> </w:t>
      </w:r>
      <w:r w:rsidRPr="005A1480">
        <w:rPr>
          <w:i/>
          <w:sz w:val="24"/>
          <w:szCs w:val="24"/>
          <w:lang w:val="en-US"/>
        </w:rPr>
        <w:t>as;</w:t>
      </w:r>
      <w:r w:rsidRPr="005A1480">
        <w:rPr>
          <w:i/>
          <w:spacing w:val="7"/>
          <w:sz w:val="24"/>
          <w:szCs w:val="24"/>
          <w:lang w:val="en-US"/>
        </w:rPr>
        <w:t xml:space="preserve"> </w:t>
      </w:r>
      <w:r w:rsidRPr="005A1480">
        <w:rPr>
          <w:i/>
          <w:sz w:val="24"/>
          <w:szCs w:val="24"/>
          <w:lang w:val="en-US"/>
        </w:rPr>
        <w:t>either</w:t>
      </w:r>
      <w:r w:rsidRPr="005A1480">
        <w:rPr>
          <w:i/>
          <w:spacing w:val="8"/>
          <w:sz w:val="24"/>
          <w:szCs w:val="24"/>
          <w:lang w:val="en-US"/>
        </w:rPr>
        <w:t xml:space="preserve"> </w:t>
      </w:r>
      <w:r w:rsidRPr="005A1480">
        <w:rPr>
          <w:i/>
          <w:sz w:val="24"/>
          <w:szCs w:val="24"/>
          <w:lang w:val="en-US"/>
        </w:rPr>
        <w:t>…</w:t>
      </w:r>
      <w:r w:rsidRPr="005A1480">
        <w:rPr>
          <w:i/>
          <w:spacing w:val="8"/>
          <w:sz w:val="24"/>
          <w:szCs w:val="24"/>
          <w:lang w:val="en-US"/>
        </w:rPr>
        <w:t xml:space="preserve"> </w:t>
      </w:r>
      <w:r w:rsidRPr="005A1480">
        <w:rPr>
          <w:i/>
          <w:sz w:val="24"/>
          <w:szCs w:val="24"/>
          <w:lang w:val="en-US"/>
        </w:rPr>
        <w:t>or;</w:t>
      </w:r>
      <w:r w:rsidRPr="005A1480">
        <w:rPr>
          <w:i/>
          <w:spacing w:val="6"/>
          <w:sz w:val="24"/>
          <w:szCs w:val="24"/>
          <w:lang w:val="en-US"/>
        </w:rPr>
        <w:t xml:space="preserve"> </w:t>
      </w:r>
      <w:r w:rsidRPr="005A1480">
        <w:rPr>
          <w:i/>
          <w:sz w:val="24"/>
          <w:szCs w:val="24"/>
          <w:lang w:val="en-US"/>
        </w:rPr>
        <w:t>neither…</w:t>
      </w:r>
      <w:r w:rsidRPr="005A1480">
        <w:rPr>
          <w:i/>
          <w:spacing w:val="-1"/>
          <w:sz w:val="24"/>
          <w:szCs w:val="24"/>
          <w:lang w:val="en-US"/>
        </w:rPr>
        <w:t xml:space="preserve"> </w:t>
      </w:r>
      <w:r w:rsidRPr="005A1480">
        <w:rPr>
          <w:i/>
          <w:sz w:val="24"/>
          <w:szCs w:val="24"/>
          <w:lang w:val="en-US"/>
        </w:rPr>
        <w:t>nor;</w:t>
      </w:r>
    </w:p>
    <w:p w:rsidR="00173C73" w:rsidRPr="005A1480" w:rsidRDefault="00CD26E0" w:rsidP="005A1480">
      <w:pPr>
        <w:spacing w:line="276" w:lineRule="auto"/>
        <w:ind w:firstLine="567"/>
        <w:jc w:val="both"/>
        <w:rPr>
          <w:i/>
          <w:sz w:val="24"/>
          <w:szCs w:val="24"/>
        </w:rPr>
      </w:pPr>
      <w:r w:rsidRPr="005A1480">
        <w:rPr>
          <w:i/>
          <w:sz w:val="24"/>
          <w:szCs w:val="24"/>
        </w:rPr>
        <w:t>использовать</w:t>
      </w:r>
      <w:r w:rsidRPr="005A1480">
        <w:rPr>
          <w:i/>
          <w:spacing w:val="52"/>
          <w:sz w:val="24"/>
          <w:szCs w:val="24"/>
        </w:rPr>
        <w:t xml:space="preserve"> </w:t>
      </w:r>
      <w:r w:rsidRPr="005A1480">
        <w:rPr>
          <w:i/>
          <w:sz w:val="24"/>
          <w:szCs w:val="24"/>
        </w:rPr>
        <w:t>широкий</w:t>
      </w:r>
      <w:r w:rsidRPr="005A1480">
        <w:rPr>
          <w:i/>
          <w:spacing w:val="50"/>
          <w:sz w:val="24"/>
          <w:szCs w:val="24"/>
        </w:rPr>
        <w:t xml:space="preserve"> </w:t>
      </w:r>
      <w:r w:rsidRPr="005A1480">
        <w:rPr>
          <w:i/>
          <w:sz w:val="24"/>
          <w:szCs w:val="24"/>
        </w:rPr>
        <w:t>спектр</w:t>
      </w:r>
      <w:r w:rsidRPr="005A1480">
        <w:rPr>
          <w:i/>
          <w:spacing w:val="51"/>
          <w:sz w:val="24"/>
          <w:szCs w:val="24"/>
        </w:rPr>
        <w:t xml:space="preserve"> </w:t>
      </w:r>
      <w:r w:rsidRPr="005A1480">
        <w:rPr>
          <w:i/>
          <w:sz w:val="24"/>
          <w:szCs w:val="24"/>
        </w:rPr>
        <w:t>союзов</w:t>
      </w:r>
      <w:r w:rsidRPr="005A1480">
        <w:rPr>
          <w:i/>
          <w:spacing w:val="49"/>
          <w:sz w:val="24"/>
          <w:szCs w:val="24"/>
        </w:rPr>
        <w:t xml:space="preserve"> </w:t>
      </w:r>
      <w:r w:rsidRPr="005A1480">
        <w:rPr>
          <w:i/>
          <w:sz w:val="24"/>
          <w:szCs w:val="24"/>
        </w:rPr>
        <w:t>для</w:t>
      </w:r>
      <w:r w:rsidRPr="005A1480">
        <w:rPr>
          <w:i/>
          <w:spacing w:val="53"/>
          <w:sz w:val="24"/>
          <w:szCs w:val="24"/>
        </w:rPr>
        <w:t xml:space="preserve"> </w:t>
      </w:r>
      <w:r w:rsidRPr="005A1480">
        <w:rPr>
          <w:i/>
          <w:sz w:val="24"/>
          <w:szCs w:val="24"/>
        </w:rPr>
        <w:t>выражения</w:t>
      </w:r>
      <w:r w:rsidRPr="005A1480">
        <w:rPr>
          <w:i/>
          <w:spacing w:val="49"/>
          <w:sz w:val="24"/>
          <w:szCs w:val="24"/>
        </w:rPr>
        <w:t xml:space="preserve"> </w:t>
      </w:r>
      <w:r w:rsidRPr="005A1480">
        <w:rPr>
          <w:i/>
          <w:sz w:val="24"/>
          <w:szCs w:val="24"/>
        </w:rPr>
        <w:t>противопоставления</w:t>
      </w:r>
      <w:r w:rsidRPr="005A1480">
        <w:rPr>
          <w:i/>
          <w:spacing w:val="50"/>
          <w:sz w:val="24"/>
          <w:szCs w:val="24"/>
        </w:rPr>
        <w:t xml:space="preserve"> </w:t>
      </w:r>
      <w:r w:rsidRPr="005A1480">
        <w:rPr>
          <w:i/>
          <w:sz w:val="24"/>
          <w:szCs w:val="24"/>
        </w:rPr>
        <w:t>и</w:t>
      </w:r>
      <w:r w:rsidRPr="005A1480">
        <w:rPr>
          <w:i/>
          <w:spacing w:val="50"/>
          <w:sz w:val="24"/>
          <w:szCs w:val="24"/>
        </w:rPr>
        <w:t xml:space="preserve"> </w:t>
      </w:r>
      <w:r w:rsidRPr="005A1480">
        <w:rPr>
          <w:i/>
          <w:sz w:val="24"/>
          <w:szCs w:val="24"/>
        </w:rPr>
        <w:t>различия</w:t>
      </w:r>
      <w:r w:rsidRPr="005A1480">
        <w:rPr>
          <w:i/>
          <w:spacing w:val="50"/>
          <w:sz w:val="24"/>
          <w:szCs w:val="24"/>
        </w:rPr>
        <w:t xml:space="preserve"> </w:t>
      </w:r>
      <w:r w:rsidRPr="005A1480">
        <w:rPr>
          <w:i/>
          <w:sz w:val="24"/>
          <w:szCs w:val="24"/>
        </w:rPr>
        <w:t>в</w:t>
      </w:r>
      <w:r w:rsidRPr="005A1480">
        <w:rPr>
          <w:i/>
          <w:spacing w:val="-57"/>
          <w:sz w:val="24"/>
          <w:szCs w:val="24"/>
        </w:rPr>
        <w:t xml:space="preserve"> </w:t>
      </w:r>
      <w:r w:rsidRPr="005A1480">
        <w:rPr>
          <w:i/>
          <w:sz w:val="24"/>
          <w:szCs w:val="24"/>
        </w:rPr>
        <w:t>сложных</w:t>
      </w:r>
      <w:r w:rsidRPr="005A1480">
        <w:rPr>
          <w:i/>
          <w:spacing w:val="-2"/>
          <w:sz w:val="24"/>
          <w:szCs w:val="24"/>
        </w:rPr>
        <w:t xml:space="preserve"> </w:t>
      </w:r>
      <w:r w:rsidRPr="005A1480">
        <w:rPr>
          <w:i/>
          <w:sz w:val="24"/>
          <w:szCs w:val="24"/>
        </w:rPr>
        <w:t>предложениях.</w:t>
      </w:r>
    </w:p>
    <w:p w:rsidR="00173C73" w:rsidRPr="005A1480" w:rsidRDefault="00173C73" w:rsidP="005A1480">
      <w:pPr>
        <w:pStyle w:val="a6"/>
        <w:spacing w:line="276" w:lineRule="auto"/>
        <w:ind w:left="0" w:firstLine="567"/>
        <w:rPr>
          <w:i/>
        </w:rPr>
      </w:pPr>
    </w:p>
    <w:p w:rsidR="00173C73" w:rsidRPr="005A1480" w:rsidRDefault="00CD26E0" w:rsidP="005A1480">
      <w:pPr>
        <w:pStyle w:val="2"/>
        <w:spacing w:line="276" w:lineRule="auto"/>
        <w:ind w:left="0" w:firstLine="567"/>
        <w:jc w:val="both"/>
      </w:pPr>
      <w:r w:rsidRPr="005A1480">
        <w:t>История</w:t>
      </w:r>
    </w:p>
    <w:p w:rsidR="00173C73" w:rsidRPr="005A1480" w:rsidRDefault="00CD26E0" w:rsidP="005A1480">
      <w:pPr>
        <w:pStyle w:val="a6"/>
        <w:tabs>
          <w:tab w:val="left" w:pos="3235"/>
          <w:tab w:val="left" w:pos="4380"/>
          <w:tab w:val="left" w:pos="5512"/>
          <w:tab w:val="left" w:pos="6667"/>
          <w:tab w:val="left" w:pos="8409"/>
          <w:tab w:val="left" w:pos="9317"/>
          <w:tab w:val="left" w:pos="10425"/>
        </w:tabs>
        <w:spacing w:line="276" w:lineRule="auto"/>
        <w:ind w:left="0" w:firstLine="567"/>
      </w:pPr>
      <w:r w:rsidRPr="005A1480">
        <w:t xml:space="preserve">В  </w:t>
      </w:r>
      <w:r w:rsidRPr="005A1480">
        <w:rPr>
          <w:spacing w:val="18"/>
        </w:rPr>
        <w:t xml:space="preserve"> </w:t>
      </w:r>
      <w:r w:rsidR="001114C4">
        <w:t>результате и</w:t>
      </w:r>
      <w:r w:rsidRPr="005A1480">
        <w:t>зучения</w:t>
      </w:r>
      <w:r w:rsidRPr="005A1480">
        <w:tab/>
        <w:t>учебного</w:t>
      </w:r>
      <w:r w:rsidRPr="005A1480">
        <w:tab/>
        <w:t>предмета</w:t>
      </w:r>
      <w:r w:rsidRPr="005A1480">
        <w:tab/>
        <w:t xml:space="preserve">«История»  </w:t>
      </w:r>
      <w:r w:rsidRPr="005A1480">
        <w:rPr>
          <w:spacing w:val="14"/>
        </w:rPr>
        <w:t xml:space="preserve"> </w:t>
      </w:r>
      <w:r w:rsidR="001114C4">
        <w:t xml:space="preserve">на уровне среднего </w:t>
      </w:r>
      <w:r w:rsidRPr="005A1480">
        <w:rPr>
          <w:spacing w:val="-1"/>
        </w:rPr>
        <w:t>общего</w:t>
      </w:r>
      <w:r w:rsidRPr="005A1480">
        <w:rPr>
          <w:spacing w:val="-57"/>
        </w:rPr>
        <w:t xml:space="preserve"> </w:t>
      </w:r>
      <w:r w:rsidRPr="005A1480">
        <w:t>образования:</w:t>
      </w:r>
    </w:p>
    <w:p w:rsidR="00173C73" w:rsidRPr="005A1480" w:rsidRDefault="00CD26E0" w:rsidP="005A1480">
      <w:pPr>
        <w:pStyle w:val="2"/>
        <w:spacing w:line="276" w:lineRule="auto"/>
        <w:ind w:left="0" w:firstLine="567"/>
        <w:jc w:val="both"/>
        <w:rPr>
          <w:b w:val="0"/>
        </w:rPr>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r w:rsidRPr="005A1480">
        <w:rPr>
          <w:b w:val="0"/>
        </w:rPr>
        <w:t>:</w:t>
      </w:r>
    </w:p>
    <w:p w:rsidR="00173C73" w:rsidRPr="005A1480" w:rsidRDefault="00CD26E0" w:rsidP="005A1480">
      <w:pPr>
        <w:pStyle w:val="a6"/>
        <w:spacing w:line="276" w:lineRule="auto"/>
        <w:ind w:left="0" w:firstLine="567"/>
      </w:pPr>
      <w:r w:rsidRPr="005A1480">
        <w:t>рассматривать историю России как неотъемлемую часть мирового исторического процесса;</w:t>
      </w:r>
      <w:r w:rsidRPr="005A1480">
        <w:rPr>
          <w:spacing w:val="1"/>
        </w:rPr>
        <w:t xml:space="preserve"> </w:t>
      </w:r>
      <w:r w:rsidRPr="005A1480">
        <w:t>знать</w:t>
      </w:r>
      <w:r w:rsidRPr="005A1480">
        <w:rPr>
          <w:spacing w:val="27"/>
        </w:rPr>
        <w:t xml:space="preserve"> </w:t>
      </w:r>
      <w:r w:rsidRPr="005A1480">
        <w:t>основные</w:t>
      </w:r>
      <w:r w:rsidRPr="005A1480">
        <w:rPr>
          <w:spacing w:val="28"/>
        </w:rPr>
        <w:t xml:space="preserve"> </w:t>
      </w:r>
      <w:r w:rsidRPr="005A1480">
        <w:t>даты</w:t>
      </w:r>
      <w:r w:rsidRPr="005A1480">
        <w:rPr>
          <w:spacing w:val="27"/>
        </w:rPr>
        <w:t xml:space="preserve"> </w:t>
      </w:r>
      <w:r w:rsidRPr="005A1480">
        <w:t>и</w:t>
      </w:r>
      <w:r w:rsidRPr="005A1480">
        <w:rPr>
          <w:spacing w:val="27"/>
        </w:rPr>
        <w:t xml:space="preserve"> </w:t>
      </w:r>
      <w:r w:rsidRPr="005A1480">
        <w:t>временные</w:t>
      </w:r>
      <w:r w:rsidRPr="005A1480">
        <w:rPr>
          <w:spacing w:val="29"/>
        </w:rPr>
        <w:t xml:space="preserve"> </w:t>
      </w:r>
      <w:r w:rsidRPr="005A1480">
        <w:t>периоды</w:t>
      </w:r>
      <w:r w:rsidRPr="005A1480">
        <w:rPr>
          <w:spacing w:val="28"/>
        </w:rPr>
        <w:t xml:space="preserve"> </w:t>
      </w:r>
      <w:r w:rsidRPr="005A1480">
        <w:t>всеобщей</w:t>
      </w:r>
      <w:r w:rsidRPr="005A1480">
        <w:rPr>
          <w:spacing w:val="30"/>
        </w:rPr>
        <w:t xml:space="preserve"> </w:t>
      </w:r>
      <w:r w:rsidRPr="005A1480">
        <w:t>и</w:t>
      </w:r>
      <w:r w:rsidRPr="005A1480">
        <w:rPr>
          <w:spacing w:val="31"/>
        </w:rPr>
        <w:t xml:space="preserve"> </w:t>
      </w:r>
      <w:r w:rsidRPr="005A1480">
        <w:t>отечественной</w:t>
      </w:r>
      <w:r w:rsidRPr="005A1480">
        <w:rPr>
          <w:spacing w:val="30"/>
        </w:rPr>
        <w:t xml:space="preserve"> </w:t>
      </w:r>
      <w:r w:rsidRPr="005A1480">
        <w:t>истории</w:t>
      </w:r>
      <w:r w:rsidRPr="005A1480">
        <w:rPr>
          <w:spacing w:val="28"/>
        </w:rPr>
        <w:t xml:space="preserve"> </w:t>
      </w:r>
      <w:r w:rsidRPr="005A1480">
        <w:t>из</w:t>
      </w:r>
      <w:r w:rsidRPr="005A1480">
        <w:rPr>
          <w:spacing w:val="30"/>
        </w:rPr>
        <w:t xml:space="preserve"> </w:t>
      </w:r>
      <w:r w:rsidRPr="005A1480">
        <w:t>раздела</w:t>
      </w:r>
      <w:r w:rsidRPr="005A1480">
        <w:rPr>
          <w:spacing w:val="-57"/>
        </w:rPr>
        <w:t xml:space="preserve"> </w:t>
      </w:r>
      <w:r w:rsidRPr="005A1480">
        <w:t>дидактических</w:t>
      </w:r>
      <w:r w:rsidRPr="005A1480">
        <w:rPr>
          <w:spacing w:val="1"/>
        </w:rPr>
        <w:t xml:space="preserve"> </w:t>
      </w:r>
      <w:r w:rsidRPr="005A1480">
        <w:t>единиц;</w:t>
      </w:r>
    </w:p>
    <w:p w:rsidR="00173C73" w:rsidRPr="005A1480" w:rsidRDefault="00CD26E0" w:rsidP="005A1480">
      <w:pPr>
        <w:pStyle w:val="a6"/>
        <w:spacing w:line="276" w:lineRule="auto"/>
        <w:ind w:left="0" w:firstLine="567"/>
      </w:pPr>
      <w:r w:rsidRPr="005A1480">
        <w:t>определять последовательность и длительность исторических событий, явлений, процессов;</w:t>
      </w:r>
      <w:r w:rsidRPr="005A1480">
        <w:rPr>
          <w:spacing w:val="1"/>
        </w:rPr>
        <w:t xml:space="preserve"> </w:t>
      </w:r>
      <w:r w:rsidRPr="005A1480">
        <w:t>характеризовать</w:t>
      </w:r>
      <w:r w:rsidRPr="005A1480">
        <w:rPr>
          <w:spacing w:val="51"/>
        </w:rPr>
        <w:t xml:space="preserve"> </w:t>
      </w:r>
      <w:r w:rsidRPr="005A1480">
        <w:t>место,</w:t>
      </w:r>
      <w:r w:rsidRPr="005A1480">
        <w:rPr>
          <w:spacing w:val="50"/>
        </w:rPr>
        <w:t xml:space="preserve"> </w:t>
      </w:r>
      <w:r w:rsidRPr="005A1480">
        <w:t>обстоятельства,</w:t>
      </w:r>
      <w:r w:rsidRPr="005A1480">
        <w:rPr>
          <w:spacing w:val="55"/>
        </w:rPr>
        <w:t xml:space="preserve"> </w:t>
      </w:r>
      <w:r w:rsidRPr="005A1480">
        <w:t>участников,</w:t>
      </w:r>
      <w:r w:rsidRPr="005A1480">
        <w:rPr>
          <w:spacing w:val="51"/>
        </w:rPr>
        <w:t xml:space="preserve"> </w:t>
      </w:r>
      <w:r w:rsidRPr="005A1480">
        <w:t>результаты</w:t>
      </w:r>
      <w:r w:rsidRPr="005A1480">
        <w:rPr>
          <w:spacing w:val="49"/>
        </w:rPr>
        <w:t xml:space="preserve"> </w:t>
      </w:r>
      <w:r w:rsidRPr="005A1480">
        <w:t>важнейших</w:t>
      </w:r>
      <w:r w:rsidRPr="005A1480">
        <w:rPr>
          <w:spacing w:val="53"/>
        </w:rPr>
        <w:t xml:space="preserve"> </w:t>
      </w:r>
      <w:r w:rsidRPr="005A1480">
        <w:lastRenderedPageBreak/>
        <w:t>исторических</w:t>
      </w:r>
      <w:r w:rsidRPr="005A1480">
        <w:rPr>
          <w:spacing w:val="-57"/>
        </w:rPr>
        <w:t xml:space="preserve"> </w:t>
      </w:r>
      <w:r w:rsidRPr="005A1480">
        <w:t>событий;</w:t>
      </w:r>
    </w:p>
    <w:p w:rsidR="00173C73" w:rsidRPr="005A1480" w:rsidRDefault="00CD26E0" w:rsidP="005A1480">
      <w:pPr>
        <w:pStyle w:val="a6"/>
        <w:spacing w:line="276" w:lineRule="auto"/>
        <w:ind w:left="0" w:firstLine="567"/>
      </w:pPr>
      <w:r w:rsidRPr="005A1480">
        <w:t>представлять культурное наследие России и других стран;</w:t>
      </w:r>
      <w:r w:rsidRPr="005A1480">
        <w:rPr>
          <w:spacing w:val="-57"/>
        </w:rPr>
        <w:t xml:space="preserve"> </w:t>
      </w:r>
      <w:r w:rsidRPr="005A1480">
        <w:t>работать</w:t>
      </w:r>
      <w:r w:rsidRPr="005A1480">
        <w:rPr>
          <w:spacing w:val="-1"/>
        </w:rPr>
        <w:t xml:space="preserve"> </w:t>
      </w:r>
      <w:r w:rsidRPr="005A1480">
        <w:t>с</w:t>
      </w:r>
      <w:r w:rsidRPr="005A1480">
        <w:rPr>
          <w:spacing w:val="-1"/>
        </w:rPr>
        <w:t xml:space="preserve"> </w:t>
      </w:r>
      <w:r w:rsidRPr="005A1480">
        <w:t>историческими</w:t>
      </w:r>
      <w:r w:rsidRPr="005A1480">
        <w:rPr>
          <w:spacing w:val="1"/>
        </w:rPr>
        <w:t xml:space="preserve"> </w:t>
      </w:r>
      <w:r w:rsidRPr="005A1480">
        <w:t>документами;</w:t>
      </w:r>
    </w:p>
    <w:p w:rsidR="00173C73" w:rsidRPr="005A1480" w:rsidRDefault="00CD26E0" w:rsidP="005A1480">
      <w:pPr>
        <w:pStyle w:val="a6"/>
        <w:spacing w:line="276" w:lineRule="auto"/>
        <w:ind w:left="0" w:firstLine="567"/>
      </w:pPr>
      <w:r w:rsidRPr="005A1480">
        <w:t>сравнивать</w:t>
      </w:r>
      <w:r w:rsidRPr="005A1480">
        <w:rPr>
          <w:spacing w:val="-3"/>
        </w:rPr>
        <w:t xml:space="preserve"> </w:t>
      </w:r>
      <w:r w:rsidRPr="005A1480">
        <w:t>различные</w:t>
      </w:r>
      <w:r w:rsidRPr="005A1480">
        <w:rPr>
          <w:spacing w:val="-3"/>
        </w:rPr>
        <w:t xml:space="preserve"> </w:t>
      </w:r>
      <w:r w:rsidRPr="005A1480">
        <w:t>исторические</w:t>
      </w:r>
      <w:r w:rsidRPr="005A1480">
        <w:rPr>
          <w:spacing w:val="-4"/>
        </w:rPr>
        <w:t xml:space="preserve"> </w:t>
      </w:r>
      <w:r w:rsidRPr="005A1480">
        <w:t>документы,</w:t>
      </w:r>
      <w:r w:rsidRPr="005A1480">
        <w:rPr>
          <w:spacing w:val="-2"/>
        </w:rPr>
        <w:t xml:space="preserve"> </w:t>
      </w:r>
      <w:r w:rsidRPr="005A1480">
        <w:t>давать</w:t>
      </w:r>
      <w:r w:rsidRPr="005A1480">
        <w:rPr>
          <w:spacing w:val="-3"/>
        </w:rPr>
        <w:t xml:space="preserve"> </w:t>
      </w:r>
      <w:r w:rsidRPr="005A1480">
        <w:t>им</w:t>
      </w:r>
      <w:r w:rsidRPr="005A1480">
        <w:rPr>
          <w:spacing w:val="-3"/>
        </w:rPr>
        <w:t xml:space="preserve"> </w:t>
      </w:r>
      <w:r w:rsidRPr="005A1480">
        <w:t>общую</w:t>
      </w:r>
      <w:r w:rsidRPr="005A1480">
        <w:rPr>
          <w:spacing w:val="-3"/>
        </w:rPr>
        <w:t xml:space="preserve"> </w:t>
      </w:r>
      <w:r w:rsidRPr="005A1480">
        <w:t>характеристику;</w:t>
      </w:r>
      <w:r w:rsidRPr="005A1480">
        <w:rPr>
          <w:spacing w:val="-57"/>
        </w:rPr>
        <w:t xml:space="preserve"> </w:t>
      </w:r>
      <w:r w:rsidRPr="005A1480">
        <w:t>критически анализировать информацию</w:t>
      </w:r>
      <w:r w:rsidRPr="005A1480">
        <w:rPr>
          <w:spacing w:val="-3"/>
        </w:rPr>
        <w:t xml:space="preserve"> </w:t>
      </w:r>
      <w:r w:rsidRPr="005A1480">
        <w:t>из</w:t>
      </w:r>
      <w:r w:rsidRPr="005A1480">
        <w:rPr>
          <w:spacing w:val="1"/>
        </w:rPr>
        <w:t xml:space="preserve"> </w:t>
      </w:r>
      <w:r w:rsidRPr="005A1480">
        <w:t>различных</w:t>
      </w:r>
      <w:r w:rsidRPr="005A1480">
        <w:rPr>
          <w:spacing w:val="1"/>
        </w:rPr>
        <w:t xml:space="preserve"> </w:t>
      </w:r>
      <w:r w:rsidRPr="005A1480">
        <w:t>источников;</w:t>
      </w:r>
    </w:p>
    <w:p w:rsidR="00173C73" w:rsidRPr="005A1480" w:rsidRDefault="00CD26E0" w:rsidP="005A1480">
      <w:pPr>
        <w:pStyle w:val="a6"/>
        <w:spacing w:line="276" w:lineRule="auto"/>
        <w:ind w:left="0" w:firstLine="567"/>
      </w:pPr>
      <w:r w:rsidRPr="005A1480">
        <w:t>соотносить</w:t>
      </w:r>
      <w:r w:rsidRPr="005A1480">
        <w:rPr>
          <w:spacing w:val="2"/>
        </w:rPr>
        <w:t xml:space="preserve"> </w:t>
      </w:r>
      <w:r w:rsidRPr="005A1480">
        <w:t>иллюстративный</w:t>
      </w:r>
      <w:r w:rsidRPr="005A1480">
        <w:rPr>
          <w:spacing w:val="5"/>
        </w:rPr>
        <w:t xml:space="preserve"> </w:t>
      </w:r>
      <w:r w:rsidRPr="005A1480">
        <w:t>материал</w:t>
      </w:r>
      <w:r w:rsidRPr="005A1480">
        <w:rPr>
          <w:spacing w:val="4"/>
        </w:rPr>
        <w:t xml:space="preserve"> </w:t>
      </w:r>
      <w:r w:rsidRPr="005A1480">
        <w:t>с</w:t>
      </w:r>
      <w:r w:rsidRPr="005A1480">
        <w:rPr>
          <w:spacing w:val="3"/>
        </w:rPr>
        <w:t xml:space="preserve"> </w:t>
      </w:r>
      <w:r w:rsidRPr="005A1480">
        <w:t>историческими</w:t>
      </w:r>
      <w:r w:rsidRPr="005A1480">
        <w:rPr>
          <w:spacing w:val="5"/>
        </w:rPr>
        <w:t xml:space="preserve"> </w:t>
      </w:r>
      <w:r w:rsidRPr="005A1480">
        <w:t>событиями,</w:t>
      </w:r>
      <w:r w:rsidRPr="005A1480">
        <w:rPr>
          <w:spacing w:val="4"/>
        </w:rPr>
        <w:t xml:space="preserve"> </w:t>
      </w:r>
      <w:r w:rsidRPr="005A1480">
        <w:t>явлениями,</w:t>
      </w:r>
      <w:r w:rsidRPr="005A1480">
        <w:rPr>
          <w:spacing w:val="4"/>
        </w:rPr>
        <w:t xml:space="preserve"> </w:t>
      </w:r>
      <w:r w:rsidRPr="005A1480">
        <w:t>процессами,</w:t>
      </w:r>
      <w:r w:rsidRPr="005A1480">
        <w:rPr>
          <w:spacing w:val="-57"/>
        </w:rPr>
        <w:t xml:space="preserve"> </w:t>
      </w:r>
      <w:r w:rsidRPr="005A1480">
        <w:t>персоналиями;</w:t>
      </w:r>
    </w:p>
    <w:p w:rsidR="00173C73" w:rsidRPr="005A1480" w:rsidRDefault="001114C4" w:rsidP="005A1480">
      <w:pPr>
        <w:pStyle w:val="a6"/>
        <w:tabs>
          <w:tab w:val="left" w:pos="3186"/>
          <w:tab w:val="left" w:pos="5068"/>
          <w:tab w:val="left" w:pos="7317"/>
          <w:tab w:val="left" w:pos="8454"/>
          <w:tab w:val="left" w:pos="9489"/>
          <w:tab w:val="left" w:pos="10835"/>
        </w:tabs>
        <w:spacing w:line="276" w:lineRule="auto"/>
        <w:ind w:left="0" w:firstLine="567"/>
      </w:pPr>
      <w:r>
        <w:t xml:space="preserve">использовать </w:t>
      </w:r>
      <w:r w:rsidR="00CD26E0" w:rsidRPr="005A1480">
        <w:t>статисти</w:t>
      </w:r>
      <w:r>
        <w:t xml:space="preserve">ческую (информационную) таблицу, график, диаграмму </w:t>
      </w:r>
      <w:r w:rsidR="00CD26E0" w:rsidRPr="005A1480">
        <w:t>как</w:t>
      </w:r>
      <w:r w:rsidR="00CD26E0" w:rsidRPr="005A1480">
        <w:rPr>
          <w:spacing w:val="-57"/>
        </w:rPr>
        <w:t xml:space="preserve"> </w:t>
      </w:r>
      <w:r w:rsidR="00CD26E0" w:rsidRPr="005A1480">
        <w:t>источники информации;</w:t>
      </w:r>
    </w:p>
    <w:p w:rsidR="00173C73" w:rsidRPr="005A1480" w:rsidRDefault="00CD26E0" w:rsidP="005A1480">
      <w:pPr>
        <w:pStyle w:val="a6"/>
        <w:spacing w:line="276" w:lineRule="auto"/>
        <w:ind w:left="0" w:firstLine="567"/>
      </w:pPr>
      <w:r w:rsidRPr="005A1480">
        <w:t>использовать</w:t>
      </w:r>
      <w:r w:rsidRPr="005A1480">
        <w:rPr>
          <w:spacing w:val="-3"/>
        </w:rPr>
        <w:t xml:space="preserve"> </w:t>
      </w:r>
      <w:r w:rsidRPr="005A1480">
        <w:t>аудиовизуальный</w:t>
      </w:r>
      <w:r w:rsidRPr="005A1480">
        <w:rPr>
          <w:spacing w:val="-2"/>
        </w:rPr>
        <w:t xml:space="preserve"> </w:t>
      </w:r>
      <w:r w:rsidRPr="005A1480">
        <w:t>ряд</w:t>
      </w:r>
      <w:r w:rsidRPr="005A1480">
        <w:rPr>
          <w:spacing w:val="-2"/>
        </w:rPr>
        <w:t xml:space="preserve"> </w:t>
      </w:r>
      <w:r w:rsidRPr="005A1480">
        <w:t>как</w:t>
      </w:r>
      <w:r w:rsidRPr="005A1480">
        <w:rPr>
          <w:spacing w:val="-2"/>
        </w:rPr>
        <w:t xml:space="preserve"> </w:t>
      </w:r>
      <w:r w:rsidRPr="005A1480">
        <w:t>источник</w:t>
      </w:r>
      <w:r w:rsidRPr="005A1480">
        <w:rPr>
          <w:spacing w:val="-1"/>
        </w:rPr>
        <w:t xml:space="preserve"> </w:t>
      </w:r>
      <w:r w:rsidRPr="005A1480">
        <w:t>информации;</w:t>
      </w:r>
    </w:p>
    <w:p w:rsidR="00173C73" w:rsidRPr="005A1480" w:rsidRDefault="00CD26E0" w:rsidP="005A1480">
      <w:pPr>
        <w:pStyle w:val="a6"/>
        <w:spacing w:line="276" w:lineRule="auto"/>
        <w:ind w:left="0" w:firstLine="567"/>
      </w:pPr>
      <w:r w:rsidRPr="005A1480">
        <w:t>составлять</w:t>
      </w:r>
      <w:r w:rsidRPr="005A1480">
        <w:rPr>
          <w:spacing w:val="28"/>
        </w:rPr>
        <w:t xml:space="preserve"> </w:t>
      </w:r>
      <w:r w:rsidRPr="005A1480">
        <w:t>описание</w:t>
      </w:r>
      <w:r w:rsidRPr="005A1480">
        <w:rPr>
          <w:spacing w:val="26"/>
        </w:rPr>
        <w:t xml:space="preserve"> </w:t>
      </w:r>
      <w:r w:rsidRPr="005A1480">
        <w:t>исторических</w:t>
      </w:r>
      <w:r w:rsidRPr="005A1480">
        <w:rPr>
          <w:spacing w:val="31"/>
        </w:rPr>
        <w:t xml:space="preserve"> </w:t>
      </w:r>
      <w:r w:rsidRPr="005A1480">
        <w:t>объектов</w:t>
      </w:r>
      <w:r w:rsidRPr="005A1480">
        <w:rPr>
          <w:spacing w:val="27"/>
        </w:rPr>
        <w:t xml:space="preserve"> </w:t>
      </w:r>
      <w:r w:rsidRPr="005A1480">
        <w:t>и</w:t>
      </w:r>
      <w:r w:rsidRPr="005A1480">
        <w:rPr>
          <w:spacing w:val="28"/>
        </w:rPr>
        <w:t xml:space="preserve"> </w:t>
      </w:r>
      <w:r w:rsidRPr="005A1480">
        <w:t>памятников</w:t>
      </w:r>
      <w:r w:rsidRPr="005A1480">
        <w:rPr>
          <w:spacing w:val="28"/>
        </w:rPr>
        <w:t xml:space="preserve"> </w:t>
      </w:r>
      <w:r w:rsidRPr="005A1480">
        <w:t>на</w:t>
      </w:r>
      <w:r w:rsidRPr="005A1480">
        <w:rPr>
          <w:spacing w:val="26"/>
        </w:rPr>
        <w:t xml:space="preserve"> </w:t>
      </w:r>
      <w:r w:rsidRPr="005A1480">
        <w:t>основе</w:t>
      </w:r>
      <w:r w:rsidRPr="005A1480">
        <w:rPr>
          <w:spacing w:val="26"/>
        </w:rPr>
        <w:t xml:space="preserve"> </w:t>
      </w:r>
      <w:r w:rsidRPr="005A1480">
        <w:t>текста,</w:t>
      </w:r>
      <w:r w:rsidRPr="005A1480">
        <w:rPr>
          <w:spacing w:val="28"/>
        </w:rPr>
        <w:t xml:space="preserve"> </w:t>
      </w:r>
      <w:r w:rsidRPr="005A1480">
        <w:t>иллюстраций,</w:t>
      </w:r>
      <w:r w:rsidRPr="005A1480">
        <w:rPr>
          <w:spacing w:val="-57"/>
        </w:rPr>
        <w:t xml:space="preserve"> </w:t>
      </w:r>
      <w:r w:rsidRPr="005A1480">
        <w:t>макетов,</w:t>
      </w:r>
      <w:r w:rsidRPr="005A1480">
        <w:rPr>
          <w:spacing w:val="-1"/>
        </w:rPr>
        <w:t xml:space="preserve"> </w:t>
      </w:r>
      <w:r w:rsidRPr="005A1480">
        <w:t>интернет-ресурсов;</w:t>
      </w:r>
    </w:p>
    <w:p w:rsidR="00173C73" w:rsidRPr="005A1480" w:rsidRDefault="00CD26E0" w:rsidP="005A1480">
      <w:pPr>
        <w:pStyle w:val="a6"/>
        <w:spacing w:line="276" w:lineRule="auto"/>
        <w:ind w:left="0" w:firstLine="567"/>
      </w:pPr>
      <w:r w:rsidRPr="005A1480">
        <w:t>работать с хронологическими таблицами, картами и схемами;</w:t>
      </w:r>
      <w:r w:rsidRPr="005A1480">
        <w:rPr>
          <w:spacing w:val="-57"/>
        </w:rPr>
        <w:t xml:space="preserve"> </w:t>
      </w:r>
      <w:r w:rsidRPr="005A1480">
        <w:t>читать легенду</w:t>
      </w:r>
      <w:r w:rsidRPr="005A1480">
        <w:rPr>
          <w:spacing w:val="-8"/>
        </w:rPr>
        <w:t xml:space="preserve"> </w:t>
      </w:r>
      <w:r w:rsidRPr="005A1480">
        <w:t>исторической</w:t>
      </w:r>
      <w:r w:rsidRPr="005A1480">
        <w:rPr>
          <w:spacing w:val="1"/>
        </w:rPr>
        <w:t xml:space="preserve"> </w:t>
      </w:r>
      <w:r w:rsidRPr="005A1480">
        <w:t>карты;</w:t>
      </w:r>
    </w:p>
    <w:p w:rsidR="00173C73" w:rsidRPr="005A1480" w:rsidRDefault="00CD26E0" w:rsidP="005A1480">
      <w:pPr>
        <w:pStyle w:val="a6"/>
        <w:spacing w:line="276" w:lineRule="auto"/>
        <w:ind w:left="0" w:firstLine="567"/>
      </w:pPr>
      <w:r w:rsidRPr="005A1480">
        <w:t>владеть</w:t>
      </w:r>
      <w:r w:rsidRPr="005A1480">
        <w:rPr>
          <w:spacing w:val="1"/>
        </w:rPr>
        <w:t xml:space="preserve"> </w:t>
      </w:r>
      <w:r w:rsidRPr="005A1480">
        <w:t>основной</w:t>
      </w:r>
      <w:r w:rsidRPr="005A1480">
        <w:rPr>
          <w:spacing w:val="1"/>
        </w:rPr>
        <w:t xml:space="preserve"> </w:t>
      </w:r>
      <w:r w:rsidRPr="005A1480">
        <w:t>современной</w:t>
      </w:r>
      <w:r w:rsidRPr="005A1480">
        <w:rPr>
          <w:spacing w:val="1"/>
        </w:rPr>
        <w:t xml:space="preserve"> </w:t>
      </w:r>
      <w:r w:rsidRPr="005A1480">
        <w:t>терминологией</w:t>
      </w:r>
      <w:r w:rsidRPr="005A1480">
        <w:rPr>
          <w:spacing w:val="1"/>
        </w:rPr>
        <w:t xml:space="preserve"> </w:t>
      </w:r>
      <w:r w:rsidRPr="005A1480">
        <w:t>исторической</w:t>
      </w:r>
      <w:r w:rsidRPr="005A1480">
        <w:rPr>
          <w:spacing w:val="1"/>
        </w:rPr>
        <w:t xml:space="preserve"> </w:t>
      </w:r>
      <w:r w:rsidRPr="005A1480">
        <w:t>науки,</w:t>
      </w:r>
      <w:r w:rsidRPr="005A1480">
        <w:rPr>
          <w:spacing w:val="1"/>
        </w:rPr>
        <w:t xml:space="preserve"> </w:t>
      </w:r>
      <w:r w:rsidRPr="005A1480">
        <w:t>предусмотренной</w:t>
      </w:r>
      <w:r w:rsidRPr="005A1480">
        <w:rPr>
          <w:spacing w:val="-57"/>
        </w:rPr>
        <w:t xml:space="preserve"> </w:t>
      </w:r>
      <w:r w:rsidRPr="005A1480">
        <w:t>программой;</w:t>
      </w:r>
    </w:p>
    <w:p w:rsidR="00173C73" w:rsidRPr="005A1480" w:rsidRDefault="00CD26E0" w:rsidP="005A1480">
      <w:pPr>
        <w:pStyle w:val="a6"/>
        <w:spacing w:line="276" w:lineRule="auto"/>
        <w:ind w:left="0" w:firstLine="567"/>
      </w:pPr>
      <w:r w:rsidRPr="005A1480">
        <w:t>демонстрировать умение вести диалог, участвовать в дискуссии по исторической тематике;</w:t>
      </w:r>
      <w:r w:rsidRPr="005A1480">
        <w:rPr>
          <w:spacing w:val="-57"/>
        </w:rPr>
        <w:t xml:space="preserve"> </w:t>
      </w:r>
      <w:r w:rsidRPr="005A1480">
        <w:t>оценивать</w:t>
      </w:r>
      <w:r w:rsidRPr="005A1480">
        <w:rPr>
          <w:spacing w:val="-1"/>
        </w:rPr>
        <w:t xml:space="preserve"> </w:t>
      </w:r>
      <w:r w:rsidRPr="005A1480">
        <w:t>роль личности</w:t>
      </w:r>
      <w:r w:rsidRPr="005A1480">
        <w:rPr>
          <w:spacing w:val="1"/>
        </w:rPr>
        <w:t xml:space="preserve"> </w:t>
      </w:r>
      <w:r w:rsidRPr="005A1480">
        <w:t>в</w:t>
      </w:r>
      <w:r w:rsidRPr="005A1480">
        <w:rPr>
          <w:spacing w:val="-1"/>
        </w:rPr>
        <w:t xml:space="preserve"> </w:t>
      </w:r>
      <w:r w:rsidRPr="005A1480">
        <w:t>отечественной истории</w:t>
      </w:r>
      <w:r w:rsidRPr="005A1480">
        <w:rPr>
          <w:spacing w:val="1"/>
        </w:rPr>
        <w:t xml:space="preserve"> </w:t>
      </w:r>
      <w:r w:rsidRPr="005A1480">
        <w:t>ХХ</w:t>
      </w:r>
      <w:r w:rsidRPr="005A1480">
        <w:rPr>
          <w:spacing w:val="-1"/>
        </w:rPr>
        <w:t xml:space="preserve"> </w:t>
      </w:r>
      <w:r w:rsidRPr="005A1480">
        <w:t>века;</w:t>
      </w:r>
    </w:p>
    <w:p w:rsidR="00173C73" w:rsidRPr="005A1480" w:rsidRDefault="00CD26E0" w:rsidP="005A1480">
      <w:pPr>
        <w:pStyle w:val="a6"/>
        <w:spacing w:line="276" w:lineRule="auto"/>
        <w:ind w:left="0" w:firstLine="567"/>
      </w:pPr>
      <w:r w:rsidRPr="005A1480">
        <w:t>ориентироваться в дискуссионных вопросах российской истории ХХ века и существующих в</w:t>
      </w:r>
      <w:r w:rsidRPr="005A1480">
        <w:rPr>
          <w:spacing w:val="-57"/>
        </w:rPr>
        <w:t xml:space="preserve"> </w:t>
      </w:r>
      <w:r w:rsidRPr="005A1480">
        <w:t>науке</w:t>
      </w:r>
      <w:r w:rsidRPr="005A1480">
        <w:rPr>
          <w:spacing w:val="-2"/>
        </w:rPr>
        <w:t xml:space="preserve"> </w:t>
      </w:r>
      <w:r w:rsidRPr="005A1480">
        <w:t>их</w:t>
      </w:r>
      <w:r w:rsidRPr="005A1480">
        <w:rPr>
          <w:spacing w:val="2"/>
        </w:rPr>
        <w:t xml:space="preserve"> </w:t>
      </w:r>
      <w:r w:rsidRPr="005A1480">
        <w:t>современных версиях</w:t>
      </w:r>
      <w:r w:rsidRPr="005A1480">
        <w:rPr>
          <w:spacing w:val="2"/>
        </w:rPr>
        <w:t xml:space="preserve"> </w:t>
      </w:r>
      <w:r w:rsidRPr="005A1480">
        <w:t>и</w:t>
      </w:r>
      <w:r w:rsidRPr="005A1480">
        <w:rPr>
          <w:spacing w:val="1"/>
        </w:rPr>
        <w:t xml:space="preserve"> </w:t>
      </w:r>
      <w:r w:rsidRPr="005A1480">
        <w:t>трактовках.</w:t>
      </w:r>
    </w:p>
    <w:p w:rsidR="00173C73" w:rsidRPr="005A1480" w:rsidRDefault="00173C73" w:rsidP="005A1480">
      <w:pPr>
        <w:pStyle w:val="a6"/>
        <w:spacing w:line="276" w:lineRule="auto"/>
        <w:ind w:left="0" w:firstLine="567"/>
      </w:pPr>
    </w:p>
    <w:p w:rsidR="00173C73" w:rsidRPr="005A1480" w:rsidRDefault="00CD26E0" w:rsidP="005A1480">
      <w:pPr>
        <w:pStyle w:val="3"/>
        <w:spacing w:line="276" w:lineRule="auto"/>
        <w:ind w:left="0" w:firstLine="567"/>
        <w:rPr>
          <w:b w:val="0"/>
        </w:rPr>
      </w:pPr>
      <w:r w:rsidRPr="005A1480">
        <w:t>Выпускник</w:t>
      </w:r>
      <w:r w:rsidRPr="005A1480">
        <w:rPr>
          <w:spacing w:val="-2"/>
        </w:rPr>
        <w:t xml:space="preserve"> </w:t>
      </w:r>
      <w:r w:rsidRPr="005A1480">
        <w:t>на</w:t>
      </w:r>
      <w:r w:rsidRPr="005A1480">
        <w:rPr>
          <w:spacing w:val="-4"/>
        </w:rPr>
        <w:t xml:space="preserve"> </w:t>
      </w:r>
      <w:r w:rsidRPr="005A1480">
        <w:t>базовом</w:t>
      </w:r>
      <w:r w:rsidRPr="005A1480">
        <w:rPr>
          <w:spacing w:val="-4"/>
        </w:rPr>
        <w:t xml:space="preserve"> </w:t>
      </w:r>
      <w:r w:rsidRPr="005A1480">
        <w:t>уровне</w:t>
      </w:r>
      <w:r w:rsidRPr="005A1480">
        <w:rPr>
          <w:spacing w:val="-2"/>
        </w:rPr>
        <w:t xml:space="preserve"> </w:t>
      </w:r>
      <w:r w:rsidRPr="005A1480">
        <w:t>получит возможность</w:t>
      </w:r>
      <w:r w:rsidRPr="005A1480">
        <w:rPr>
          <w:spacing w:val="-3"/>
        </w:rPr>
        <w:t xml:space="preserve"> </w:t>
      </w:r>
      <w:r w:rsidRPr="005A1480">
        <w:t>научиться</w:t>
      </w:r>
      <w:r w:rsidRPr="005A1480">
        <w:rPr>
          <w:b w:val="0"/>
        </w:rPr>
        <w:t>:</w:t>
      </w:r>
    </w:p>
    <w:p w:rsidR="00173C73" w:rsidRPr="005A1480" w:rsidRDefault="00CD26E0" w:rsidP="005A1480">
      <w:pPr>
        <w:spacing w:line="276" w:lineRule="auto"/>
        <w:ind w:firstLine="567"/>
        <w:jc w:val="both"/>
        <w:rPr>
          <w:i/>
          <w:sz w:val="24"/>
          <w:szCs w:val="24"/>
        </w:rPr>
      </w:pPr>
      <w:r w:rsidRPr="005A1480">
        <w:rPr>
          <w:i/>
          <w:sz w:val="24"/>
          <w:szCs w:val="24"/>
        </w:rPr>
        <w:t>демонстрировать</w:t>
      </w:r>
      <w:r w:rsidRPr="005A1480">
        <w:rPr>
          <w:i/>
          <w:spacing w:val="1"/>
          <w:sz w:val="24"/>
          <w:szCs w:val="24"/>
        </w:rPr>
        <w:t xml:space="preserve"> </w:t>
      </w:r>
      <w:r w:rsidRPr="005A1480">
        <w:rPr>
          <w:i/>
          <w:sz w:val="24"/>
          <w:szCs w:val="24"/>
        </w:rPr>
        <w:t>умение</w:t>
      </w:r>
      <w:r w:rsidRPr="005A1480">
        <w:rPr>
          <w:i/>
          <w:spacing w:val="1"/>
          <w:sz w:val="24"/>
          <w:szCs w:val="24"/>
        </w:rPr>
        <w:t xml:space="preserve"> </w:t>
      </w:r>
      <w:r w:rsidRPr="005A1480">
        <w:rPr>
          <w:i/>
          <w:sz w:val="24"/>
          <w:szCs w:val="24"/>
        </w:rPr>
        <w:t>сравнивать</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обобщать</w:t>
      </w:r>
      <w:r w:rsidRPr="005A1480">
        <w:rPr>
          <w:i/>
          <w:spacing w:val="1"/>
          <w:sz w:val="24"/>
          <w:szCs w:val="24"/>
        </w:rPr>
        <w:t xml:space="preserve"> </w:t>
      </w:r>
      <w:r w:rsidRPr="005A1480">
        <w:rPr>
          <w:i/>
          <w:sz w:val="24"/>
          <w:szCs w:val="24"/>
        </w:rPr>
        <w:t>исторические</w:t>
      </w:r>
      <w:r w:rsidRPr="005A1480">
        <w:rPr>
          <w:i/>
          <w:spacing w:val="1"/>
          <w:sz w:val="24"/>
          <w:szCs w:val="24"/>
        </w:rPr>
        <w:t xml:space="preserve"> </w:t>
      </w:r>
      <w:r w:rsidRPr="005A1480">
        <w:rPr>
          <w:i/>
          <w:sz w:val="24"/>
          <w:szCs w:val="24"/>
        </w:rPr>
        <w:t>события</w:t>
      </w:r>
      <w:r w:rsidRPr="005A1480">
        <w:rPr>
          <w:i/>
          <w:spacing w:val="1"/>
          <w:sz w:val="24"/>
          <w:szCs w:val="24"/>
        </w:rPr>
        <w:t xml:space="preserve"> </w:t>
      </w:r>
      <w:r w:rsidRPr="005A1480">
        <w:rPr>
          <w:i/>
          <w:sz w:val="24"/>
          <w:szCs w:val="24"/>
        </w:rPr>
        <w:t>российской</w:t>
      </w:r>
      <w:r w:rsidRPr="005A1480">
        <w:rPr>
          <w:i/>
          <w:spacing w:val="1"/>
          <w:sz w:val="24"/>
          <w:szCs w:val="24"/>
        </w:rPr>
        <w:t xml:space="preserve"> </w:t>
      </w:r>
      <w:r w:rsidRPr="005A1480">
        <w:rPr>
          <w:i/>
          <w:sz w:val="24"/>
          <w:szCs w:val="24"/>
        </w:rPr>
        <w:t>и</w:t>
      </w:r>
      <w:r w:rsidRPr="005A1480">
        <w:rPr>
          <w:i/>
          <w:spacing w:val="-57"/>
          <w:sz w:val="24"/>
          <w:szCs w:val="24"/>
        </w:rPr>
        <w:t xml:space="preserve"> </w:t>
      </w:r>
      <w:r w:rsidRPr="005A1480">
        <w:rPr>
          <w:i/>
          <w:sz w:val="24"/>
          <w:szCs w:val="24"/>
        </w:rPr>
        <w:t>мировой истории, выделять ее общие черты и национальные особенности и понимать роль</w:t>
      </w:r>
      <w:r w:rsidRPr="005A1480">
        <w:rPr>
          <w:i/>
          <w:spacing w:val="1"/>
          <w:sz w:val="24"/>
          <w:szCs w:val="24"/>
        </w:rPr>
        <w:t xml:space="preserve"> </w:t>
      </w:r>
      <w:r w:rsidRPr="005A1480">
        <w:rPr>
          <w:i/>
          <w:sz w:val="24"/>
          <w:szCs w:val="24"/>
        </w:rPr>
        <w:t>России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мировом сообществе;</w:t>
      </w:r>
    </w:p>
    <w:p w:rsidR="00173C73" w:rsidRPr="005A1480" w:rsidRDefault="00CD26E0" w:rsidP="005A1480">
      <w:pPr>
        <w:spacing w:line="276" w:lineRule="auto"/>
        <w:ind w:firstLine="567"/>
        <w:jc w:val="both"/>
        <w:rPr>
          <w:i/>
          <w:sz w:val="24"/>
          <w:szCs w:val="24"/>
        </w:rPr>
      </w:pPr>
      <w:r w:rsidRPr="005A1480">
        <w:rPr>
          <w:i/>
          <w:sz w:val="24"/>
          <w:szCs w:val="24"/>
        </w:rPr>
        <w:t>устанавливать</w:t>
      </w:r>
      <w:r w:rsidRPr="005A1480">
        <w:rPr>
          <w:i/>
          <w:spacing w:val="1"/>
          <w:sz w:val="24"/>
          <w:szCs w:val="24"/>
        </w:rPr>
        <w:t xml:space="preserve"> </w:t>
      </w:r>
      <w:r w:rsidRPr="005A1480">
        <w:rPr>
          <w:i/>
          <w:sz w:val="24"/>
          <w:szCs w:val="24"/>
        </w:rPr>
        <w:t>аналогии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оценивать</w:t>
      </w:r>
      <w:r w:rsidRPr="005A1480">
        <w:rPr>
          <w:i/>
          <w:spacing w:val="1"/>
          <w:sz w:val="24"/>
          <w:szCs w:val="24"/>
        </w:rPr>
        <w:t xml:space="preserve"> </w:t>
      </w:r>
      <w:r w:rsidRPr="005A1480">
        <w:rPr>
          <w:i/>
          <w:sz w:val="24"/>
          <w:szCs w:val="24"/>
        </w:rPr>
        <w:t>вклад</w:t>
      </w:r>
      <w:r w:rsidRPr="005A1480">
        <w:rPr>
          <w:i/>
          <w:spacing w:val="1"/>
          <w:sz w:val="24"/>
          <w:szCs w:val="24"/>
        </w:rPr>
        <w:t xml:space="preserve"> </w:t>
      </w:r>
      <w:r w:rsidRPr="005A1480">
        <w:rPr>
          <w:i/>
          <w:sz w:val="24"/>
          <w:szCs w:val="24"/>
        </w:rPr>
        <w:t>разных</w:t>
      </w:r>
      <w:r w:rsidRPr="005A1480">
        <w:rPr>
          <w:i/>
          <w:spacing w:val="1"/>
          <w:sz w:val="24"/>
          <w:szCs w:val="24"/>
        </w:rPr>
        <w:t xml:space="preserve"> </w:t>
      </w:r>
      <w:r w:rsidRPr="005A1480">
        <w:rPr>
          <w:i/>
          <w:sz w:val="24"/>
          <w:szCs w:val="24"/>
        </w:rPr>
        <w:t>стран</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сокровищницу</w:t>
      </w:r>
      <w:r w:rsidRPr="005A1480">
        <w:rPr>
          <w:i/>
          <w:spacing w:val="1"/>
          <w:sz w:val="24"/>
          <w:szCs w:val="24"/>
        </w:rPr>
        <w:t xml:space="preserve"> </w:t>
      </w:r>
      <w:r w:rsidRPr="005A1480">
        <w:rPr>
          <w:i/>
          <w:sz w:val="24"/>
          <w:szCs w:val="24"/>
        </w:rPr>
        <w:t>мировой</w:t>
      </w:r>
      <w:r w:rsidRPr="005A1480">
        <w:rPr>
          <w:i/>
          <w:spacing w:val="1"/>
          <w:sz w:val="24"/>
          <w:szCs w:val="24"/>
        </w:rPr>
        <w:t xml:space="preserve"> </w:t>
      </w:r>
      <w:r w:rsidRPr="005A1480">
        <w:rPr>
          <w:i/>
          <w:sz w:val="24"/>
          <w:szCs w:val="24"/>
        </w:rPr>
        <w:t>культуры;</w:t>
      </w:r>
    </w:p>
    <w:p w:rsidR="00173C73" w:rsidRPr="005A1480" w:rsidRDefault="00CD26E0" w:rsidP="005A1480">
      <w:pPr>
        <w:spacing w:line="276" w:lineRule="auto"/>
        <w:ind w:firstLine="567"/>
        <w:jc w:val="both"/>
        <w:rPr>
          <w:i/>
          <w:sz w:val="24"/>
          <w:szCs w:val="24"/>
        </w:rPr>
      </w:pPr>
      <w:r w:rsidRPr="005A1480">
        <w:rPr>
          <w:i/>
          <w:sz w:val="24"/>
          <w:szCs w:val="24"/>
        </w:rPr>
        <w:t>определять</w:t>
      </w:r>
      <w:r w:rsidRPr="005A1480">
        <w:rPr>
          <w:i/>
          <w:spacing w:val="-1"/>
          <w:sz w:val="24"/>
          <w:szCs w:val="24"/>
        </w:rPr>
        <w:t xml:space="preserve"> </w:t>
      </w:r>
      <w:r w:rsidRPr="005A1480">
        <w:rPr>
          <w:i/>
          <w:sz w:val="24"/>
          <w:szCs w:val="24"/>
        </w:rPr>
        <w:t>место</w:t>
      </w:r>
      <w:r w:rsidRPr="005A1480">
        <w:rPr>
          <w:i/>
          <w:spacing w:val="-1"/>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время</w:t>
      </w:r>
      <w:r w:rsidRPr="005A1480">
        <w:rPr>
          <w:i/>
          <w:spacing w:val="-3"/>
          <w:sz w:val="24"/>
          <w:szCs w:val="24"/>
        </w:rPr>
        <w:t xml:space="preserve"> </w:t>
      </w:r>
      <w:r w:rsidRPr="005A1480">
        <w:rPr>
          <w:i/>
          <w:sz w:val="24"/>
          <w:szCs w:val="24"/>
        </w:rPr>
        <w:t>создания</w:t>
      </w:r>
      <w:r w:rsidRPr="005A1480">
        <w:rPr>
          <w:i/>
          <w:spacing w:val="-3"/>
          <w:sz w:val="24"/>
          <w:szCs w:val="24"/>
        </w:rPr>
        <w:t xml:space="preserve"> </w:t>
      </w:r>
      <w:r w:rsidRPr="005A1480">
        <w:rPr>
          <w:i/>
          <w:sz w:val="24"/>
          <w:szCs w:val="24"/>
        </w:rPr>
        <w:t>исторических</w:t>
      </w:r>
      <w:r w:rsidRPr="005A1480">
        <w:rPr>
          <w:i/>
          <w:spacing w:val="-3"/>
          <w:sz w:val="24"/>
          <w:szCs w:val="24"/>
        </w:rPr>
        <w:t xml:space="preserve"> </w:t>
      </w:r>
      <w:r w:rsidRPr="005A1480">
        <w:rPr>
          <w:i/>
          <w:sz w:val="24"/>
          <w:szCs w:val="24"/>
        </w:rPr>
        <w:t>документов;</w:t>
      </w:r>
    </w:p>
    <w:p w:rsidR="00173C73" w:rsidRPr="005A1480" w:rsidRDefault="00CD26E0" w:rsidP="005A1480">
      <w:pPr>
        <w:spacing w:line="276" w:lineRule="auto"/>
        <w:ind w:firstLine="567"/>
        <w:jc w:val="both"/>
        <w:rPr>
          <w:i/>
          <w:sz w:val="24"/>
          <w:szCs w:val="24"/>
        </w:rPr>
      </w:pPr>
      <w:r w:rsidRPr="005A1480">
        <w:rPr>
          <w:i/>
          <w:sz w:val="24"/>
          <w:szCs w:val="24"/>
        </w:rPr>
        <w:t>проводить</w:t>
      </w:r>
      <w:r w:rsidRPr="005A1480">
        <w:rPr>
          <w:i/>
          <w:spacing w:val="1"/>
          <w:sz w:val="24"/>
          <w:szCs w:val="24"/>
        </w:rPr>
        <w:t xml:space="preserve"> </w:t>
      </w:r>
      <w:r w:rsidRPr="005A1480">
        <w:rPr>
          <w:i/>
          <w:sz w:val="24"/>
          <w:szCs w:val="24"/>
        </w:rPr>
        <w:t>отбор</w:t>
      </w:r>
      <w:r w:rsidRPr="005A1480">
        <w:rPr>
          <w:i/>
          <w:spacing w:val="1"/>
          <w:sz w:val="24"/>
          <w:szCs w:val="24"/>
        </w:rPr>
        <w:t xml:space="preserve"> </w:t>
      </w:r>
      <w:r w:rsidRPr="005A1480">
        <w:rPr>
          <w:i/>
          <w:sz w:val="24"/>
          <w:szCs w:val="24"/>
        </w:rPr>
        <w:t>необходимой</w:t>
      </w:r>
      <w:r w:rsidRPr="005A1480">
        <w:rPr>
          <w:i/>
          <w:spacing w:val="1"/>
          <w:sz w:val="24"/>
          <w:szCs w:val="24"/>
        </w:rPr>
        <w:t xml:space="preserve"> </w:t>
      </w:r>
      <w:r w:rsidRPr="005A1480">
        <w:rPr>
          <w:i/>
          <w:sz w:val="24"/>
          <w:szCs w:val="24"/>
        </w:rPr>
        <w:t>информации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использовать</w:t>
      </w:r>
      <w:r w:rsidRPr="005A1480">
        <w:rPr>
          <w:i/>
          <w:spacing w:val="1"/>
          <w:sz w:val="24"/>
          <w:szCs w:val="24"/>
        </w:rPr>
        <w:t xml:space="preserve"> </w:t>
      </w:r>
      <w:r w:rsidRPr="005A1480">
        <w:rPr>
          <w:i/>
          <w:sz w:val="24"/>
          <w:szCs w:val="24"/>
        </w:rPr>
        <w:t>информацию</w:t>
      </w:r>
      <w:r w:rsidRPr="005A1480">
        <w:rPr>
          <w:i/>
          <w:spacing w:val="1"/>
          <w:sz w:val="24"/>
          <w:szCs w:val="24"/>
        </w:rPr>
        <w:t xml:space="preserve"> </w:t>
      </w:r>
      <w:r w:rsidRPr="005A1480">
        <w:rPr>
          <w:i/>
          <w:sz w:val="24"/>
          <w:szCs w:val="24"/>
        </w:rPr>
        <w:t>Интернета,</w:t>
      </w:r>
      <w:r w:rsidRPr="005A1480">
        <w:rPr>
          <w:i/>
          <w:spacing w:val="1"/>
          <w:sz w:val="24"/>
          <w:szCs w:val="24"/>
        </w:rPr>
        <w:t xml:space="preserve"> </w:t>
      </w:r>
      <w:r w:rsidRPr="005A1480">
        <w:rPr>
          <w:i/>
          <w:sz w:val="24"/>
          <w:szCs w:val="24"/>
        </w:rPr>
        <w:t>телевидения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других</w:t>
      </w:r>
      <w:r w:rsidRPr="005A1480">
        <w:rPr>
          <w:i/>
          <w:spacing w:val="1"/>
          <w:sz w:val="24"/>
          <w:szCs w:val="24"/>
        </w:rPr>
        <w:t xml:space="preserve"> </w:t>
      </w:r>
      <w:r w:rsidRPr="005A1480">
        <w:rPr>
          <w:i/>
          <w:sz w:val="24"/>
          <w:szCs w:val="24"/>
        </w:rPr>
        <w:t>СМИ</w:t>
      </w:r>
      <w:r w:rsidRPr="005A1480">
        <w:rPr>
          <w:i/>
          <w:spacing w:val="1"/>
          <w:sz w:val="24"/>
          <w:szCs w:val="24"/>
        </w:rPr>
        <w:t xml:space="preserve"> </w:t>
      </w:r>
      <w:r w:rsidRPr="005A1480">
        <w:rPr>
          <w:i/>
          <w:sz w:val="24"/>
          <w:szCs w:val="24"/>
        </w:rPr>
        <w:t>при</w:t>
      </w:r>
      <w:r w:rsidRPr="005A1480">
        <w:rPr>
          <w:i/>
          <w:spacing w:val="1"/>
          <w:sz w:val="24"/>
          <w:szCs w:val="24"/>
        </w:rPr>
        <w:t xml:space="preserve"> </w:t>
      </w:r>
      <w:r w:rsidRPr="005A1480">
        <w:rPr>
          <w:i/>
          <w:sz w:val="24"/>
          <w:szCs w:val="24"/>
        </w:rPr>
        <w:t>изучении</w:t>
      </w:r>
      <w:r w:rsidRPr="005A1480">
        <w:rPr>
          <w:i/>
          <w:spacing w:val="1"/>
          <w:sz w:val="24"/>
          <w:szCs w:val="24"/>
        </w:rPr>
        <w:t xml:space="preserve"> </w:t>
      </w:r>
      <w:r w:rsidRPr="005A1480">
        <w:rPr>
          <w:i/>
          <w:sz w:val="24"/>
          <w:szCs w:val="24"/>
        </w:rPr>
        <w:t>политической</w:t>
      </w:r>
      <w:r w:rsidRPr="005A1480">
        <w:rPr>
          <w:i/>
          <w:spacing w:val="1"/>
          <w:sz w:val="24"/>
          <w:szCs w:val="24"/>
        </w:rPr>
        <w:t xml:space="preserve"> </w:t>
      </w:r>
      <w:r w:rsidRPr="005A1480">
        <w:rPr>
          <w:i/>
          <w:sz w:val="24"/>
          <w:szCs w:val="24"/>
        </w:rPr>
        <w:t>деятельности</w:t>
      </w:r>
      <w:r w:rsidRPr="005A1480">
        <w:rPr>
          <w:i/>
          <w:spacing w:val="1"/>
          <w:sz w:val="24"/>
          <w:szCs w:val="24"/>
        </w:rPr>
        <w:t xml:space="preserve"> </w:t>
      </w:r>
      <w:r w:rsidRPr="005A1480">
        <w:rPr>
          <w:i/>
          <w:sz w:val="24"/>
          <w:szCs w:val="24"/>
        </w:rPr>
        <w:t>современных</w:t>
      </w:r>
      <w:r w:rsidRPr="005A1480">
        <w:rPr>
          <w:i/>
          <w:spacing w:val="-57"/>
          <w:sz w:val="24"/>
          <w:szCs w:val="24"/>
        </w:rPr>
        <w:t xml:space="preserve"> </w:t>
      </w:r>
      <w:r w:rsidRPr="005A1480">
        <w:rPr>
          <w:i/>
          <w:sz w:val="24"/>
          <w:szCs w:val="24"/>
        </w:rPr>
        <w:t>руководителей</w:t>
      </w:r>
      <w:r w:rsidRPr="005A1480">
        <w:rPr>
          <w:i/>
          <w:spacing w:val="-1"/>
          <w:sz w:val="24"/>
          <w:szCs w:val="24"/>
        </w:rPr>
        <w:t xml:space="preserve"> </w:t>
      </w:r>
      <w:r w:rsidRPr="005A1480">
        <w:rPr>
          <w:i/>
          <w:sz w:val="24"/>
          <w:szCs w:val="24"/>
        </w:rPr>
        <w:t>России</w:t>
      </w:r>
      <w:r w:rsidRPr="005A1480">
        <w:rPr>
          <w:i/>
          <w:spacing w:val="2"/>
          <w:sz w:val="24"/>
          <w:szCs w:val="24"/>
        </w:rPr>
        <w:t xml:space="preserve"> </w:t>
      </w:r>
      <w:r w:rsidRPr="005A1480">
        <w:rPr>
          <w:i/>
          <w:sz w:val="24"/>
          <w:szCs w:val="24"/>
        </w:rPr>
        <w:t>и ведущих</w:t>
      </w:r>
      <w:r w:rsidRPr="005A1480">
        <w:rPr>
          <w:i/>
          <w:spacing w:val="-1"/>
          <w:sz w:val="24"/>
          <w:szCs w:val="24"/>
        </w:rPr>
        <w:t xml:space="preserve"> </w:t>
      </w:r>
      <w:r w:rsidRPr="005A1480">
        <w:rPr>
          <w:i/>
          <w:sz w:val="24"/>
          <w:szCs w:val="24"/>
        </w:rPr>
        <w:t>зарубежных стран;</w:t>
      </w:r>
    </w:p>
    <w:p w:rsidR="00173C73" w:rsidRPr="005A1480" w:rsidRDefault="00CD26E0" w:rsidP="005A1480">
      <w:pPr>
        <w:spacing w:line="276" w:lineRule="auto"/>
        <w:ind w:firstLine="567"/>
        <w:jc w:val="both"/>
        <w:rPr>
          <w:i/>
          <w:sz w:val="24"/>
          <w:szCs w:val="24"/>
        </w:rPr>
      </w:pPr>
      <w:r w:rsidRPr="005A1480">
        <w:rPr>
          <w:i/>
          <w:sz w:val="24"/>
          <w:szCs w:val="24"/>
        </w:rPr>
        <w:t>характеризовать современные версии и трактовки важнейших проблем отечественной и</w:t>
      </w:r>
      <w:r w:rsidRPr="005A1480">
        <w:rPr>
          <w:i/>
          <w:spacing w:val="1"/>
          <w:sz w:val="24"/>
          <w:szCs w:val="24"/>
        </w:rPr>
        <w:t xml:space="preserve"> </w:t>
      </w:r>
      <w:r w:rsidRPr="005A1480">
        <w:rPr>
          <w:i/>
          <w:sz w:val="24"/>
          <w:szCs w:val="24"/>
        </w:rPr>
        <w:t>всемирной</w:t>
      </w:r>
      <w:r w:rsidRPr="005A1480">
        <w:rPr>
          <w:i/>
          <w:spacing w:val="-1"/>
          <w:sz w:val="24"/>
          <w:szCs w:val="24"/>
        </w:rPr>
        <w:t xml:space="preserve"> </w:t>
      </w:r>
      <w:r w:rsidRPr="005A1480">
        <w:rPr>
          <w:i/>
          <w:sz w:val="24"/>
          <w:szCs w:val="24"/>
        </w:rPr>
        <w:t>истории;</w:t>
      </w:r>
    </w:p>
    <w:p w:rsidR="00173C73" w:rsidRPr="005A1480" w:rsidRDefault="00CD26E0" w:rsidP="005A1480">
      <w:pPr>
        <w:spacing w:line="276" w:lineRule="auto"/>
        <w:ind w:firstLine="567"/>
        <w:jc w:val="both"/>
        <w:rPr>
          <w:i/>
          <w:sz w:val="24"/>
          <w:szCs w:val="24"/>
        </w:rPr>
      </w:pPr>
      <w:r w:rsidRPr="005A1480">
        <w:rPr>
          <w:i/>
          <w:sz w:val="24"/>
          <w:szCs w:val="24"/>
        </w:rPr>
        <w:t>понимать</w:t>
      </w:r>
      <w:r w:rsidRPr="005A1480">
        <w:rPr>
          <w:i/>
          <w:spacing w:val="1"/>
          <w:sz w:val="24"/>
          <w:szCs w:val="24"/>
        </w:rPr>
        <w:t xml:space="preserve"> </w:t>
      </w:r>
      <w:r w:rsidRPr="005A1480">
        <w:rPr>
          <w:i/>
          <w:sz w:val="24"/>
          <w:szCs w:val="24"/>
        </w:rPr>
        <w:t>объективную</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субъективную</w:t>
      </w:r>
      <w:r w:rsidRPr="005A1480">
        <w:rPr>
          <w:i/>
          <w:spacing w:val="1"/>
          <w:sz w:val="24"/>
          <w:szCs w:val="24"/>
        </w:rPr>
        <w:t xml:space="preserve"> </w:t>
      </w:r>
      <w:r w:rsidRPr="005A1480">
        <w:rPr>
          <w:i/>
          <w:sz w:val="24"/>
          <w:szCs w:val="24"/>
        </w:rPr>
        <w:t>обусловленность</w:t>
      </w:r>
      <w:r w:rsidRPr="005A1480">
        <w:rPr>
          <w:i/>
          <w:spacing w:val="1"/>
          <w:sz w:val="24"/>
          <w:szCs w:val="24"/>
        </w:rPr>
        <w:t xml:space="preserve"> </w:t>
      </w:r>
      <w:r w:rsidRPr="005A1480">
        <w:rPr>
          <w:i/>
          <w:sz w:val="24"/>
          <w:szCs w:val="24"/>
        </w:rPr>
        <w:t>оценок</w:t>
      </w:r>
      <w:r w:rsidRPr="005A1480">
        <w:rPr>
          <w:i/>
          <w:spacing w:val="1"/>
          <w:sz w:val="24"/>
          <w:szCs w:val="24"/>
        </w:rPr>
        <w:t xml:space="preserve"> </w:t>
      </w:r>
      <w:r w:rsidRPr="005A1480">
        <w:rPr>
          <w:i/>
          <w:sz w:val="24"/>
          <w:szCs w:val="24"/>
        </w:rPr>
        <w:t>российскими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зарубежными</w:t>
      </w:r>
      <w:r w:rsidRPr="005A1480">
        <w:rPr>
          <w:i/>
          <w:spacing w:val="31"/>
          <w:sz w:val="24"/>
          <w:szCs w:val="24"/>
        </w:rPr>
        <w:t xml:space="preserve"> </w:t>
      </w:r>
      <w:r w:rsidRPr="005A1480">
        <w:rPr>
          <w:i/>
          <w:sz w:val="24"/>
          <w:szCs w:val="24"/>
        </w:rPr>
        <w:t>историческими</w:t>
      </w:r>
      <w:r w:rsidRPr="005A1480">
        <w:rPr>
          <w:i/>
          <w:spacing w:val="31"/>
          <w:sz w:val="24"/>
          <w:szCs w:val="24"/>
        </w:rPr>
        <w:t xml:space="preserve"> </w:t>
      </w:r>
      <w:r w:rsidRPr="005A1480">
        <w:rPr>
          <w:i/>
          <w:sz w:val="24"/>
          <w:szCs w:val="24"/>
        </w:rPr>
        <w:t>деятелями</w:t>
      </w:r>
      <w:r w:rsidRPr="005A1480">
        <w:rPr>
          <w:i/>
          <w:spacing w:val="34"/>
          <w:sz w:val="24"/>
          <w:szCs w:val="24"/>
        </w:rPr>
        <w:t xml:space="preserve"> </w:t>
      </w:r>
      <w:r w:rsidRPr="005A1480">
        <w:rPr>
          <w:i/>
          <w:sz w:val="24"/>
          <w:szCs w:val="24"/>
        </w:rPr>
        <w:t>характера</w:t>
      </w:r>
      <w:r w:rsidRPr="005A1480">
        <w:rPr>
          <w:i/>
          <w:spacing w:val="31"/>
          <w:sz w:val="24"/>
          <w:szCs w:val="24"/>
        </w:rPr>
        <w:t xml:space="preserve"> </w:t>
      </w:r>
      <w:r w:rsidRPr="005A1480">
        <w:rPr>
          <w:i/>
          <w:sz w:val="24"/>
          <w:szCs w:val="24"/>
        </w:rPr>
        <w:t>и</w:t>
      </w:r>
      <w:r w:rsidRPr="005A1480">
        <w:rPr>
          <w:i/>
          <w:spacing w:val="31"/>
          <w:sz w:val="24"/>
          <w:szCs w:val="24"/>
        </w:rPr>
        <w:t xml:space="preserve"> </w:t>
      </w:r>
      <w:r w:rsidRPr="005A1480">
        <w:rPr>
          <w:i/>
          <w:sz w:val="24"/>
          <w:szCs w:val="24"/>
        </w:rPr>
        <w:t>значения</w:t>
      </w:r>
      <w:r w:rsidRPr="005A1480">
        <w:rPr>
          <w:i/>
          <w:spacing w:val="32"/>
          <w:sz w:val="24"/>
          <w:szCs w:val="24"/>
        </w:rPr>
        <w:t xml:space="preserve"> </w:t>
      </w:r>
      <w:r w:rsidRPr="005A1480">
        <w:rPr>
          <w:i/>
          <w:sz w:val="24"/>
          <w:szCs w:val="24"/>
        </w:rPr>
        <w:t>социальных</w:t>
      </w:r>
      <w:r w:rsidRPr="005A1480">
        <w:rPr>
          <w:i/>
          <w:spacing w:val="30"/>
          <w:sz w:val="24"/>
          <w:szCs w:val="24"/>
        </w:rPr>
        <w:t xml:space="preserve"> </w:t>
      </w:r>
      <w:r w:rsidRPr="005A1480">
        <w:rPr>
          <w:i/>
          <w:sz w:val="24"/>
          <w:szCs w:val="24"/>
        </w:rPr>
        <w:t>реформ</w:t>
      </w:r>
      <w:r w:rsidRPr="005A1480">
        <w:rPr>
          <w:i/>
          <w:spacing w:val="32"/>
          <w:sz w:val="24"/>
          <w:szCs w:val="24"/>
        </w:rPr>
        <w:t xml:space="preserve"> </w:t>
      </w:r>
      <w:r w:rsidRPr="005A1480">
        <w:rPr>
          <w:i/>
          <w:sz w:val="24"/>
          <w:szCs w:val="24"/>
        </w:rPr>
        <w:t>и</w:t>
      </w:r>
    </w:p>
    <w:p w:rsidR="00173C73" w:rsidRPr="005A1480" w:rsidRDefault="00CD26E0" w:rsidP="005A1480">
      <w:pPr>
        <w:spacing w:line="276" w:lineRule="auto"/>
        <w:ind w:firstLine="567"/>
        <w:jc w:val="both"/>
        <w:rPr>
          <w:i/>
          <w:sz w:val="24"/>
          <w:szCs w:val="24"/>
        </w:rPr>
      </w:pPr>
      <w:r w:rsidRPr="005A1480">
        <w:rPr>
          <w:i/>
          <w:sz w:val="24"/>
          <w:szCs w:val="24"/>
        </w:rPr>
        <w:t>контрреформ,</w:t>
      </w:r>
      <w:r w:rsidRPr="005A1480">
        <w:rPr>
          <w:i/>
          <w:spacing w:val="-3"/>
          <w:sz w:val="24"/>
          <w:szCs w:val="24"/>
        </w:rPr>
        <w:t xml:space="preserve"> </w:t>
      </w:r>
      <w:r w:rsidRPr="005A1480">
        <w:rPr>
          <w:i/>
          <w:sz w:val="24"/>
          <w:szCs w:val="24"/>
        </w:rPr>
        <w:t>внешнеполитических</w:t>
      </w:r>
      <w:r w:rsidRPr="005A1480">
        <w:rPr>
          <w:i/>
          <w:spacing w:val="-3"/>
          <w:sz w:val="24"/>
          <w:szCs w:val="24"/>
        </w:rPr>
        <w:t xml:space="preserve"> </w:t>
      </w:r>
      <w:r w:rsidRPr="005A1480">
        <w:rPr>
          <w:i/>
          <w:sz w:val="24"/>
          <w:szCs w:val="24"/>
        </w:rPr>
        <w:t>событий, войн</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революций;</w:t>
      </w:r>
    </w:p>
    <w:p w:rsidR="00173C73" w:rsidRPr="005A1480" w:rsidRDefault="00CD26E0" w:rsidP="005A1480">
      <w:pPr>
        <w:spacing w:line="276" w:lineRule="auto"/>
        <w:ind w:firstLine="567"/>
        <w:jc w:val="both"/>
        <w:rPr>
          <w:i/>
          <w:sz w:val="24"/>
          <w:szCs w:val="24"/>
        </w:rPr>
      </w:pPr>
      <w:r w:rsidRPr="005A1480">
        <w:rPr>
          <w:i/>
          <w:sz w:val="24"/>
          <w:szCs w:val="24"/>
        </w:rPr>
        <w:t>использовать картографические источники для описания событий и процессов новейшей</w:t>
      </w:r>
      <w:r w:rsidRPr="005A1480">
        <w:rPr>
          <w:i/>
          <w:spacing w:val="1"/>
          <w:sz w:val="24"/>
          <w:szCs w:val="24"/>
        </w:rPr>
        <w:t xml:space="preserve"> </w:t>
      </w:r>
      <w:r w:rsidRPr="005A1480">
        <w:rPr>
          <w:i/>
          <w:sz w:val="24"/>
          <w:szCs w:val="24"/>
        </w:rPr>
        <w:t>отечественной</w:t>
      </w:r>
      <w:r w:rsidRPr="005A1480">
        <w:rPr>
          <w:i/>
          <w:spacing w:val="-1"/>
          <w:sz w:val="24"/>
          <w:szCs w:val="24"/>
        </w:rPr>
        <w:t xml:space="preserve"> </w:t>
      </w:r>
      <w:r w:rsidRPr="005A1480">
        <w:rPr>
          <w:i/>
          <w:sz w:val="24"/>
          <w:szCs w:val="24"/>
        </w:rPr>
        <w:t>истории и привязки их</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месту</w:t>
      </w:r>
      <w:r w:rsidRPr="005A1480">
        <w:rPr>
          <w:i/>
          <w:spacing w:val="1"/>
          <w:sz w:val="24"/>
          <w:szCs w:val="24"/>
        </w:rPr>
        <w:t xml:space="preserve"> </w:t>
      </w:r>
      <w:r w:rsidRPr="005A1480">
        <w:rPr>
          <w:i/>
          <w:sz w:val="24"/>
          <w:szCs w:val="24"/>
        </w:rPr>
        <w:t>и времени;</w:t>
      </w:r>
    </w:p>
    <w:p w:rsidR="00173C73" w:rsidRPr="005A1480" w:rsidRDefault="00CD26E0" w:rsidP="005A1480">
      <w:pPr>
        <w:spacing w:line="276" w:lineRule="auto"/>
        <w:ind w:firstLine="567"/>
        <w:jc w:val="both"/>
        <w:rPr>
          <w:i/>
          <w:sz w:val="24"/>
          <w:szCs w:val="24"/>
        </w:rPr>
      </w:pPr>
      <w:r w:rsidRPr="005A1480">
        <w:rPr>
          <w:i/>
          <w:sz w:val="24"/>
          <w:szCs w:val="24"/>
        </w:rPr>
        <w:t>представлять историческую информацию в виде таблиц, схем, графиков и др., заполнять</w:t>
      </w:r>
      <w:r w:rsidRPr="005A1480">
        <w:rPr>
          <w:i/>
          <w:spacing w:val="1"/>
          <w:sz w:val="24"/>
          <w:szCs w:val="24"/>
        </w:rPr>
        <w:t xml:space="preserve"> </w:t>
      </w:r>
      <w:r w:rsidRPr="005A1480">
        <w:rPr>
          <w:i/>
          <w:sz w:val="24"/>
          <w:szCs w:val="24"/>
        </w:rPr>
        <w:t>контурную карту;</w:t>
      </w:r>
    </w:p>
    <w:p w:rsidR="00173C73" w:rsidRPr="005A1480" w:rsidRDefault="00CD26E0" w:rsidP="005A1480">
      <w:pPr>
        <w:spacing w:line="276" w:lineRule="auto"/>
        <w:ind w:firstLine="567"/>
        <w:jc w:val="both"/>
        <w:rPr>
          <w:i/>
          <w:sz w:val="24"/>
          <w:szCs w:val="24"/>
        </w:rPr>
      </w:pPr>
      <w:r w:rsidRPr="005A1480">
        <w:rPr>
          <w:i/>
          <w:sz w:val="24"/>
          <w:szCs w:val="24"/>
        </w:rPr>
        <w:t>соотносить</w:t>
      </w:r>
      <w:r w:rsidRPr="005A1480">
        <w:rPr>
          <w:i/>
          <w:spacing w:val="1"/>
          <w:sz w:val="24"/>
          <w:szCs w:val="24"/>
        </w:rPr>
        <w:t xml:space="preserve"> </w:t>
      </w:r>
      <w:r w:rsidRPr="005A1480">
        <w:rPr>
          <w:i/>
          <w:sz w:val="24"/>
          <w:szCs w:val="24"/>
        </w:rPr>
        <w:t>историческое</w:t>
      </w:r>
      <w:r w:rsidRPr="005A1480">
        <w:rPr>
          <w:i/>
          <w:spacing w:val="1"/>
          <w:sz w:val="24"/>
          <w:szCs w:val="24"/>
        </w:rPr>
        <w:t xml:space="preserve"> </w:t>
      </w:r>
      <w:r w:rsidRPr="005A1480">
        <w:rPr>
          <w:i/>
          <w:sz w:val="24"/>
          <w:szCs w:val="24"/>
        </w:rPr>
        <w:t>время,</w:t>
      </w:r>
      <w:r w:rsidRPr="005A1480">
        <w:rPr>
          <w:i/>
          <w:spacing w:val="1"/>
          <w:sz w:val="24"/>
          <w:szCs w:val="24"/>
        </w:rPr>
        <w:t xml:space="preserve"> </w:t>
      </w:r>
      <w:r w:rsidRPr="005A1480">
        <w:rPr>
          <w:i/>
          <w:sz w:val="24"/>
          <w:szCs w:val="24"/>
        </w:rPr>
        <w:t>исторические</w:t>
      </w:r>
      <w:r w:rsidRPr="005A1480">
        <w:rPr>
          <w:i/>
          <w:spacing w:val="1"/>
          <w:sz w:val="24"/>
          <w:szCs w:val="24"/>
        </w:rPr>
        <w:t xml:space="preserve"> </w:t>
      </w:r>
      <w:r w:rsidRPr="005A1480">
        <w:rPr>
          <w:i/>
          <w:sz w:val="24"/>
          <w:szCs w:val="24"/>
        </w:rPr>
        <w:t>события,</w:t>
      </w:r>
      <w:r w:rsidRPr="005A1480">
        <w:rPr>
          <w:i/>
          <w:spacing w:val="1"/>
          <w:sz w:val="24"/>
          <w:szCs w:val="24"/>
        </w:rPr>
        <w:t xml:space="preserve"> </w:t>
      </w:r>
      <w:r w:rsidRPr="005A1480">
        <w:rPr>
          <w:i/>
          <w:sz w:val="24"/>
          <w:szCs w:val="24"/>
        </w:rPr>
        <w:t>действия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поступки</w:t>
      </w:r>
      <w:r w:rsidRPr="005A1480">
        <w:rPr>
          <w:i/>
          <w:spacing w:val="1"/>
          <w:sz w:val="24"/>
          <w:szCs w:val="24"/>
        </w:rPr>
        <w:t xml:space="preserve"> </w:t>
      </w:r>
      <w:r w:rsidRPr="005A1480">
        <w:rPr>
          <w:i/>
          <w:sz w:val="24"/>
          <w:szCs w:val="24"/>
        </w:rPr>
        <w:t>исторических</w:t>
      </w:r>
      <w:r w:rsidRPr="005A1480">
        <w:rPr>
          <w:i/>
          <w:spacing w:val="-2"/>
          <w:sz w:val="24"/>
          <w:szCs w:val="24"/>
        </w:rPr>
        <w:t xml:space="preserve"> </w:t>
      </w:r>
      <w:r w:rsidRPr="005A1480">
        <w:rPr>
          <w:i/>
          <w:sz w:val="24"/>
          <w:szCs w:val="24"/>
        </w:rPr>
        <w:t>личностей ХХ</w:t>
      </w:r>
      <w:r w:rsidRPr="005A1480">
        <w:rPr>
          <w:i/>
          <w:spacing w:val="-1"/>
          <w:sz w:val="24"/>
          <w:szCs w:val="24"/>
        </w:rPr>
        <w:t xml:space="preserve"> </w:t>
      </w:r>
      <w:r w:rsidRPr="005A1480">
        <w:rPr>
          <w:i/>
          <w:sz w:val="24"/>
          <w:szCs w:val="24"/>
        </w:rPr>
        <w:t>века;</w:t>
      </w:r>
    </w:p>
    <w:p w:rsidR="00173C73" w:rsidRPr="005A1480" w:rsidRDefault="00CD26E0" w:rsidP="005A1480">
      <w:pPr>
        <w:spacing w:line="276" w:lineRule="auto"/>
        <w:ind w:firstLine="567"/>
        <w:jc w:val="both"/>
        <w:rPr>
          <w:i/>
          <w:sz w:val="24"/>
          <w:szCs w:val="24"/>
        </w:rPr>
      </w:pPr>
      <w:r w:rsidRPr="005A1480">
        <w:rPr>
          <w:i/>
          <w:sz w:val="24"/>
          <w:szCs w:val="24"/>
        </w:rPr>
        <w:t>анализировать</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оценивать</w:t>
      </w:r>
      <w:r w:rsidRPr="005A1480">
        <w:rPr>
          <w:i/>
          <w:spacing w:val="1"/>
          <w:sz w:val="24"/>
          <w:szCs w:val="24"/>
        </w:rPr>
        <w:t xml:space="preserve"> </w:t>
      </w:r>
      <w:r w:rsidRPr="005A1480">
        <w:rPr>
          <w:i/>
          <w:sz w:val="24"/>
          <w:szCs w:val="24"/>
        </w:rPr>
        <w:t>исторические</w:t>
      </w:r>
      <w:r w:rsidRPr="005A1480">
        <w:rPr>
          <w:i/>
          <w:spacing w:val="1"/>
          <w:sz w:val="24"/>
          <w:szCs w:val="24"/>
        </w:rPr>
        <w:t xml:space="preserve"> </w:t>
      </w:r>
      <w:r w:rsidRPr="005A1480">
        <w:rPr>
          <w:i/>
          <w:sz w:val="24"/>
          <w:szCs w:val="24"/>
        </w:rPr>
        <w:t>события</w:t>
      </w:r>
      <w:r w:rsidRPr="005A1480">
        <w:rPr>
          <w:i/>
          <w:spacing w:val="1"/>
          <w:sz w:val="24"/>
          <w:szCs w:val="24"/>
        </w:rPr>
        <w:t xml:space="preserve"> </w:t>
      </w:r>
      <w:r w:rsidRPr="005A1480">
        <w:rPr>
          <w:i/>
          <w:sz w:val="24"/>
          <w:szCs w:val="24"/>
        </w:rPr>
        <w:t>местного</w:t>
      </w:r>
      <w:r w:rsidRPr="005A1480">
        <w:rPr>
          <w:i/>
          <w:spacing w:val="1"/>
          <w:sz w:val="24"/>
          <w:szCs w:val="24"/>
        </w:rPr>
        <w:t xml:space="preserve"> </w:t>
      </w:r>
      <w:r w:rsidRPr="005A1480">
        <w:rPr>
          <w:i/>
          <w:sz w:val="24"/>
          <w:szCs w:val="24"/>
        </w:rPr>
        <w:t>масштаба</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контексте</w:t>
      </w:r>
      <w:r w:rsidRPr="005A1480">
        <w:rPr>
          <w:i/>
          <w:spacing w:val="1"/>
          <w:sz w:val="24"/>
          <w:szCs w:val="24"/>
        </w:rPr>
        <w:t xml:space="preserve"> </w:t>
      </w:r>
      <w:r w:rsidRPr="005A1480">
        <w:rPr>
          <w:i/>
          <w:sz w:val="24"/>
          <w:szCs w:val="24"/>
        </w:rPr>
        <w:t>общероссийской</w:t>
      </w:r>
      <w:r w:rsidRPr="005A1480">
        <w:rPr>
          <w:i/>
          <w:spacing w:val="-1"/>
          <w:sz w:val="24"/>
          <w:szCs w:val="24"/>
        </w:rPr>
        <w:t xml:space="preserve"> </w:t>
      </w:r>
      <w:r w:rsidRPr="005A1480">
        <w:rPr>
          <w:i/>
          <w:sz w:val="24"/>
          <w:szCs w:val="24"/>
        </w:rPr>
        <w:t>и мировой истории ХХ</w:t>
      </w:r>
      <w:r w:rsidRPr="005A1480">
        <w:rPr>
          <w:i/>
          <w:spacing w:val="2"/>
          <w:sz w:val="24"/>
          <w:szCs w:val="24"/>
        </w:rPr>
        <w:t xml:space="preserve"> </w:t>
      </w:r>
      <w:r w:rsidRPr="005A1480">
        <w:rPr>
          <w:i/>
          <w:sz w:val="24"/>
          <w:szCs w:val="24"/>
        </w:rPr>
        <w:t>века;</w:t>
      </w:r>
    </w:p>
    <w:p w:rsidR="00173C73" w:rsidRPr="005A1480" w:rsidRDefault="00CD26E0" w:rsidP="005A1480">
      <w:pPr>
        <w:spacing w:line="276" w:lineRule="auto"/>
        <w:ind w:firstLine="567"/>
        <w:jc w:val="both"/>
        <w:rPr>
          <w:i/>
          <w:sz w:val="24"/>
          <w:szCs w:val="24"/>
        </w:rPr>
      </w:pPr>
      <w:r w:rsidRPr="005A1480">
        <w:rPr>
          <w:i/>
          <w:sz w:val="24"/>
          <w:szCs w:val="24"/>
        </w:rPr>
        <w:t>обосновывать</w:t>
      </w:r>
      <w:r w:rsidRPr="005A1480">
        <w:rPr>
          <w:i/>
          <w:spacing w:val="1"/>
          <w:sz w:val="24"/>
          <w:szCs w:val="24"/>
        </w:rPr>
        <w:t xml:space="preserve"> </w:t>
      </w:r>
      <w:r w:rsidRPr="005A1480">
        <w:rPr>
          <w:i/>
          <w:sz w:val="24"/>
          <w:szCs w:val="24"/>
        </w:rPr>
        <w:t>собственную</w:t>
      </w:r>
      <w:r w:rsidRPr="005A1480">
        <w:rPr>
          <w:i/>
          <w:spacing w:val="1"/>
          <w:sz w:val="24"/>
          <w:szCs w:val="24"/>
        </w:rPr>
        <w:t xml:space="preserve"> </w:t>
      </w:r>
      <w:r w:rsidRPr="005A1480">
        <w:rPr>
          <w:i/>
          <w:sz w:val="24"/>
          <w:szCs w:val="24"/>
        </w:rPr>
        <w:t>точку</w:t>
      </w:r>
      <w:r w:rsidRPr="005A1480">
        <w:rPr>
          <w:i/>
          <w:spacing w:val="1"/>
          <w:sz w:val="24"/>
          <w:szCs w:val="24"/>
        </w:rPr>
        <w:t xml:space="preserve"> </w:t>
      </w:r>
      <w:r w:rsidRPr="005A1480">
        <w:rPr>
          <w:i/>
          <w:sz w:val="24"/>
          <w:szCs w:val="24"/>
        </w:rPr>
        <w:t>зрения</w:t>
      </w:r>
      <w:r w:rsidRPr="005A1480">
        <w:rPr>
          <w:i/>
          <w:spacing w:val="1"/>
          <w:sz w:val="24"/>
          <w:szCs w:val="24"/>
        </w:rPr>
        <w:t xml:space="preserve"> </w:t>
      </w:r>
      <w:r w:rsidRPr="005A1480">
        <w:rPr>
          <w:i/>
          <w:sz w:val="24"/>
          <w:szCs w:val="24"/>
        </w:rPr>
        <w:t>по</w:t>
      </w:r>
      <w:r w:rsidRPr="005A1480">
        <w:rPr>
          <w:i/>
          <w:spacing w:val="1"/>
          <w:sz w:val="24"/>
          <w:szCs w:val="24"/>
        </w:rPr>
        <w:t xml:space="preserve"> </w:t>
      </w:r>
      <w:r w:rsidRPr="005A1480">
        <w:rPr>
          <w:i/>
          <w:sz w:val="24"/>
          <w:szCs w:val="24"/>
        </w:rPr>
        <w:t>ключевым</w:t>
      </w:r>
      <w:r w:rsidRPr="005A1480">
        <w:rPr>
          <w:i/>
          <w:spacing w:val="1"/>
          <w:sz w:val="24"/>
          <w:szCs w:val="24"/>
        </w:rPr>
        <w:t xml:space="preserve"> </w:t>
      </w:r>
      <w:r w:rsidRPr="005A1480">
        <w:rPr>
          <w:i/>
          <w:sz w:val="24"/>
          <w:szCs w:val="24"/>
        </w:rPr>
        <w:t>вопросам</w:t>
      </w:r>
      <w:r w:rsidRPr="005A1480">
        <w:rPr>
          <w:i/>
          <w:spacing w:val="1"/>
          <w:sz w:val="24"/>
          <w:szCs w:val="24"/>
        </w:rPr>
        <w:t xml:space="preserve"> </w:t>
      </w:r>
      <w:r w:rsidRPr="005A1480">
        <w:rPr>
          <w:i/>
          <w:sz w:val="24"/>
          <w:szCs w:val="24"/>
        </w:rPr>
        <w:t>истории</w:t>
      </w:r>
      <w:r w:rsidRPr="005A1480">
        <w:rPr>
          <w:i/>
          <w:spacing w:val="61"/>
          <w:sz w:val="24"/>
          <w:szCs w:val="24"/>
        </w:rPr>
        <w:t xml:space="preserve"> </w:t>
      </w:r>
      <w:r w:rsidRPr="005A1480">
        <w:rPr>
          <w:i/>
          <w:sz w:val="24"/>
          <w:szCs w:val="24"/>
        </w:rPr>
        <w:t>России</w:t>
      </w:r>
      <w:r w:rsidRPr="005A1480">
        <w:rPr>
          <w:i/>
          <w:spacing w:val="1"/>
          <w:sz w:val="24"/>
          <w:szCs w:val="24"/>
        </w:rPr>
        <w:t xml:space="preserve"> </w:t>
      </w:r>
      <w:r w:rsidRPr="005A1480">
        <w:rPr>
          <w:i/>
          <w:sz w:val="24"/>
          <w:szCs w:val="24"/>
        </w:rPr>
        <w:t>Новейшего времени с опорой на материалы из разных источников, знание исторических</w:t>
      </w:r>
      <w:r w:rsidRPr="005A1480">
        <w:rPr>
          <w:i/>
          <w:spacing w:val="1"/>
          <w:sz w:val="24"/>
          <w:szCs w:val="24"/>
        </w:rPr>
        <w:t xml:space="preserve"> </w:t>
      </w:r>
      <w:r w:rsidRPr="005A1480">
        <w:rPr>
          <w:i/>
          <w:sz w:val="24"/>
          <w:szCs w:val="24"/>
        </w:rPr>
        <w:t>фактов,</w:t>
      </w:r>
      <w:r w:rsidRPr="005A1480">
        <w:rPr>
          <w:i/>
          <w:spacing w:val="-1"/>
          <w:sz w:val="24"/>
          <w:szCs w:val="24"/>
        </w:rPr>
        <w:t xml:space="preserve"> </w:t>
      </w:r>
      <w:r w:rsidRPr="005A1480">
        <w:rPr>
          <w:i/>
          <w:sz w:val="24"/>
          <w:szCs w:val="24"/>
        </w:rPr>
        <w:t>владение</w:t>
      </w:r>
      <w:r w:rsidRPr="005A1480">
        <w:rPr>
          <w:i/>
          <w:spacing w:val="-1"/>
          <w:sz w:val="24"/>
          <w:szCs w:val="24"/>
        </w:rPr>
        <w:t xml:space="preserve"> </w:t>
      </w:r>
      <w:r w:rsidRPr="005A1480">
        <w:rPr>
          <w:i/>
          <w:sz w:val="24"/>
          <w:szCs w:val="24"/>
        </w:rPr>
        <w:t>исторической терминологией;</w:t>
      </w:r>
    </w:p>
    <w:p w:rsidR="00173C73" w:rsidRPr="005A1480" w:rsidRDefault="00CD26E0" w:rsidP="005A1480">
      <w:pPr>
        <w:spacing w:line="276" w:lineRule="auto"/>
        <w:ind w:firstLine="567"/>
        <w:jc w:val="both"/>
        <w:rPr>
          <w:i/>
          <w:sz w:val="24"/>
          <w:szCs w:val="24"/>
        </w:rPr>
      </w:pPr>
      <w:r w:rsidRPr="005A1480">
        <w:rPr>
          <w:i/>
          <w:sz w:val="24"/>
          <w:szCs w:val="24"/>
        </w:rPr>
        <w:t>приводить аргументы и примеры в защиту своей точки зрения;</w:t>
      </w:r>
      <w:r w:rsidRPr="005A1480">
        <w:rPr>
          <w:i/>
          <w:spacing w:val="1"/>
          <w:sz w:val="24"/>
          <w:szCs w:val="24"/>
        </w:rPr>
        <w:t xml:space="preserve"> </w:t>
      </w:r>
      <w:r w:rsidRPr="005A1480">
        <w:rPr>
          <w:i/>
          <w:sz w:val="24"/>
          <w:szCs w:val="24"/>
        </w:rPr>
        <w:t xml:space="preserve">применять полученные </w:t>
      </w:r>
      <w:r w:rsidRPr="005A1480">
        <w:rPr>
          <w:i/>
          <w:sz w:val="24"/>
          <w:szCs w:val="24"/>
        </w:rPr>
        <w:lastRenderedPageBreak/>
        <w:t>знания при анализе современной политики России;</w:t>
      </w:r>
      <w:r w:rsidRPr="005A1480">
        <w:rPr>
          <w:i/>
          <w:spacing w:val="-57"/>
          <w:sz w:val="24"/>
          <w:szCs w:val="24"/>
        </w:rPr>
        <w:t xml:space="preserve"> </w:t>
      </w:r>
      <w:r w:rsidRPr="005A1480">
        <w:rPr>
          <w:i/>
          <w:sz w:val="24"/>
          <w:szCs w:val="24"/>
        </w:rPr>
        <w:t>владеть элементами проектной деятельности.</w:t>
      </w:r>
    </w:p>
    <w:p w:rsidR="00173C73" w:rsidRPr="005A1480" w:rsidRDefault="00173C73" w:rsidP="005A1480">
      <w:pPr>
        <w:pStyle w:val="a6"/>
        <w:spacing w:line="276" w:lineRule="auto"/>
        <w:ind w:left="0" w:firstLine="567"/>
        <w:rPr>
          <w:i/>
        </w:rPr>
      </w:pPr>
    </w:p>
    <w:p w:rsidR="00173C73" w:rsidRPr="005A1480" w:rsidRDefault="00173C73" w:rsidP="005A1480">
      <w:pPr>
        <w:pStyle w:val="a6"/>
        <w:spacing w:line="276" w:lineRule="auto"/>
        <w:ind w:left="0" w:firstLine="567"/>
        <w:rPr>
          <w:i/>
        </w:rPr>
      </w:pPr>
    </w:p>
    <w:p w:rsidR="00173C73" w:rsidRPr="001114C4" w:rsidRDefault="00CD26E0" w:rsidP="001114C4">
      <w:pPr>
        <w:pStyle w:val="2"/>
        <w:spacing w:line="276" w:lineRule="auto"/>
        <w:ind w:left="0" w:firstLine="567"/>
        <w:jc w:val="both"/>
      </w:pPr>
      <w:r w:rsidRPr="005A1480">
        <w:t>География</w:t>
      </w:r>
    </w:p>
    <w:p w:rsidR="00173C73" w:rsidRPr="005A1480" w:rsidRDefault="00CD26E0" w:rsidP="005A1480">
      <w:pPr>
        <w:spacing w:line="276" w:lineRule="auto"/>
        <w:ind w:firstLine="567"/>
        <w:jc w:val="both"/>
        <w:rPr>
          <w:b/>
          <w:sz w:val="24"/>
          <w:szCs w:val="24"/>
        </w:rPr>
      </w:pPr>
      <w:r w:rsidRPr="005A1480">
        <w:rPr>
          <w:b/>
          <w:sz w:val="24"/>
          <w:szCs w:val="24"/>
        </w:rPr>
        <w:t>В результате изучения учебного предмета «География» на уровне среднего общего</w:t>
      </w:r>
      <w:r w:rsidRPr="005A1480">
        <w:rPr>
          <w:b/>
          <w:spacing w:val="-58"/>
          <w:sz w:val="24"/>
          <w:szCs w:val="24"/>
        </w:rPr>
        <w:t xml:space="preserve"> </w:t>
      </w:r>
      <w:r w:rsidRPr="005A1480">
        <w:rPr>
          <w:b/>
          <w:sz w:val="24"/>
          <w:szCs w:val="24"/>
        </w:rPr>
        <w:t>образования:</w:t>
      </w:r>
    </w:p>
    <w:p w:rsidR="00173C73" w:rsidRPr="005A1480" w:rsidRDefault="00CD26E0" w:rsidP="005A1480">
      <w:pPr>
        <w:pStyle w:val="2"/>
        <w:spacing w:line="276" w:lineRule="auto"/>
        <w:ind w:left="0" w:firstLine="567"/>
        <w:jc w:val="both"/>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p>
    <w:p w:rsidR="00173C73" w:rsidRPr="005A1480" w:rsidRDefault="00CD26E0" w:rsidP="001114C4">
      <w:pPr>
        <w:pStyle w:val="a7"/>
        <w:tabs>
          <w:tab w:val="left" w:pos="2288"/>
        </w:tabs>
        <w:spacing w:line="276" w:lineRule="auto"/>
        <w:ind w:left="0" w:firstLine="567"/>
        <w:rPr>
          <w:sz w:val="24"/>
          <w:szCs w:val="24"/>
        </w:rPr>
      </w:pPr>
      <w:r w:rsidRPr="005A1480">
        <w:rPr>
          <w:sz w:val="24"/>
          <w:szCs w:val="24"/>
        </w:rPr>
        <w:t>понимать значение географии как науки и объяснять ее роль в решении проблем</w:t>
      </w:r>
      <w:r w:rsidRPr="005A1480">
        <w:rPr>
          <w:spacing w:val="1"/>
          <w:sz w:val="24"/>
          <w:szCs w:val="24"/>
        </w:rPr>
        <w:t xml:space="preserve"> </w:t>
      </w:r>
      <w:r w:rsidRPr="005A1480">
        <w:rPr>
          <w:sz w:val="24"/>
          <w:szCs w:val="24"/>
        </w:rPr>
        <w:t>человечества;</w:t>
      </w:r>
    </w:p>
    <w:p w:rsidR="00173C73" w:rsidRPr="005A1480" w:rsidRDefault="00CD26E0" w:rsidP="001114C4">
      <w:pPr>
        <w:pStyle w:val="a7"/>
        <w:tabs>
          <w:tab w:val="left" w:pos="2288"/>
        </w:tabs>
        <w:spacing w:line="276" w:lineRule="auto"/>
        <w:ind w:left="0" w:firstLine="567"/>
        <w:rPr>
          <w:sz w:val="24"/>
          <w:szCs w:val="24"/>
        </w:rPr>
      </w:pPr>
      <w:r w:rsidRPr="005A1480">
        <w:rPr>
          <w:sz w:val="24"/>
          <w:szCs w:val="24"/>
        </w:rPr>
        <w:t>определять</w:t>
      </w:r>
      <w:r w:rsidRPr="005A1480">
        <w:rPr>
          <w:spacing w:val="1"/>
          <w:sz w:val="24"/>
          <w:szCs w:val="24"/>
        </w:rPr>
        <w:t xml:space="preserve"> </w:t>
      </w:r>
      <w:r w:rsidRPr="005A1480">
        <w:rPr>
          <w:sz w:val="24"/>
          <w:szCs w:val="24"/>
        </w:rPr>
        <w:t>количественные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качественные</w:t>
      </w:r>
      <w:r w:rsidRPr="005A1480">
        <w:rPr>
          <w:spacing w:val="1"/>
          <w:sz w:val="24"/>
          <w:szCs w:val="24"/>
        </w:rPr>
        <w:t xml:space="preserve"> </w:t>
      </w:r>
      <w:r w:rsidRPr="005A1480">
        <w:rPr>
          <w:sz w:val="24"/>
          <w:szCs w:val="24"/>
        </w:rPr>
        <w:t>характеристики</w:t>
      </w:r>
      <w:r w:rsidRPr="005A1480">
        <w:rPr>
          <w:spacing w:val="61"/>
          <w:sz w:val="24"/>
          <w:szCs w:val="24"/>
        </w:rPr>
        <w:t xml:space="preserve"> </w:t>
      </w:r>
      <w:r w:rsidRPr="005A1480">
        <w:rPr>
          <w:sz w:val="24"/>
          <w:szCs w:val="24"/>
        </w:rPr>
        <w:t>географических</w:t>
      </w:r>
      <w:r w:rsidRPr="005A1480">
        <w:rPr>
          <w:spacing w:val="1"/>
          <w:sz w:val="24"/>
          <w:szCs w:val="24"/>
        </w:rPr>
        <w:t xml:space="preserve"> </w:t>
      </w:r>
      <w:r w:rsidRPr="005A1480">
        <w:rPr>
          <w:sz w:val="24"/>
          <w:szCs w:val="24"/>
        </w:rPr>
        <w:t>объектов,</w:t>
      </w:r>
      <w:r w:rsidRPr="005A1480">
        <w:rPr>
          <w:spacing w:val="-1"/>
          <w:sz w:val="24"/>
          <w:szCs w:val="24"/>
        </w:rPr>
        <w:t xml:space="preserve"> </w:t>
      </w:r>
      <w:r w:rsidRPr="005A1480">
        <w:rPr>
          <w:sz w:val="24"/>
          <w:szCs w:val="24"/>
        </w:rPr>
        <w:t>процессов,</w:t>
      </w:r>
      <w:r w:rsidRPr="005A1480">
        <w:rPr>
          <w:spacing w:val="-1"/>
          <w:sz w:val="24"/>
          <w:szCs w:val="24"/>
        </w:rPr>
        <w:t xml:space="preserve"> </w:t>
      </w:r>
      <w:r w:rsidRPr="005A1480">
        <w:rPr>
          <w:sz w:val="24"/>
          <w:szCs w:val="24"/>
        </w:rPr>
        <w:t>явлений с</w:t>
      </w:r>
      <w:r w:rsidRPr="005A1480">
        <w:rPr>
          <w:spacing w:val="-1"/>
          <w:sz w:val="24"/>
          <w:szCs w:val="24"/>
        </w:rPr>
        <w:t xml:space="preserve"> </w:t>
      </w:r>
      <w:r w:rsidRPr="005A1480">
        <w:rPr>
          <w:sz w:val="24"/>
          <w:szCs w:val="24"/>
        </w:rPr>
        <w:t>помощью измерений,</w:t>
      </w:r>
      <w:r w:rsidRPr="005A1480">
        <w:rPr>
          <w:spacing w:val="-4"/>
          <w:sz w:val="24"/>
          <w:szCs w:val="24"/>
        </w:rPr>
        <w:t xml:space="preserve"> </w:t>
      </w:r>
      <w:r w:rsidRPr="005A1480">
        <w:rPr>
          <w:sz w:val="24"/>
          <w:szCs w:val="24"/>
        </w:rPr>
        <w:t>наблюдений,</w:t>
      </w:r>
      <w:r w:rsidRPr="005A1480">
        <w:rPr>
          <w:spacing w:val="-1"/>
          <w:sz w:val="24"/>
          <w:szCs w:val="24"/>
        </w:rPr>
        <w:t xml:space="preserve"> </w:t>
      </w:r>
      <w:r w:rsidRPr="005A1480">
        <w:rPr>
          <w:sz w:val="24"/>
          <w:szCs w:val="24"/>
        </w:rPr>
        <w:t>исследований;</w:t>
      </w:r>
    </w:p>
    <w:p w:rsidR="00173C73" w:rsidRPr="005A1480" w:rsidRDefault="00CD26E0" w:rsidP="001114C4">
      <w:pPr>
        <w:pStyle w:val="a7"/>
        <w:tabs>
          <w:tab w:val="left" w:pos="2288"/>
        </w:tabs>
        <w:spacing w:line="276" w:lineRule="auto"/>
        <w:ind w:left="0" w:firstLine="567"/>
        <w:rPr>
          <w:sz w:val="24"/>
          <w:szCs w:val="24"/>
        </w:rPr>
      </w:pPr>
      <w:r w:rsidRPr="005A1480">
        <w:rPr>
          <w:sz w:val="24"/>
          <w:szCs w:val="24"/>
        </w:rPr>
        <w:t>составлять</w:t>
      </w:r>
      <w:r w:rsidRPr="005A1480">
        <w:rPr>
          <w:spacing w:val="1"/>
          <w:sz w:val="24"/>
          <w:szCs w:val="24"/>
        </w:rPr>
        <w:t xml:space="preserve"> </w:t>
      </w:r>
      <w:r w:rsidRPr="005A1480">
        <w:rPr>
          <w:sz w:val="24"/>
          <w:szCs w:val="24"/>
        </w:rPr>
        <w:t>таблицы,</w:t>
      </w:r>
      <w:r w:rsidRPr="005A1480">
        <w:rPr>
          <w:spacing w:val="1"/>
          <w:sz w:val="24"/>
          <w:szCs w:val="24"/>
        </w:rPr>
        <w:t xml:space="preserve"> </w:t>
      </w:r>
      <w:r w:rsidRPr="005A1480">
        <w:rPr>
          <w:sz w:val="24"/>
          <w:szCs w:val="24"/>
        </w:rPr>
        <w:t>картосхемы,</w:t>
      </w:r>
      <w:r w:rsidRPr="005A1480">
        <w:rPr>
          <w:spacing w:val="1"/>
          <w:sz w:val="24"/>
          <w:szCs w:val="24"/>
        </w:rPr>
        <w:t xml:space="preserve"> </w:t>
      </w:r>
      <w:r w:rsidRPr="005A1480">
        <w:rPr>
          <w:sz w:val="24"/>
          <w:szCs w:val="24"/>
        </w:rPr>
        <w:t>диаграммы,</w:t>
      </w:r>
      <w:r w:rsidRPr="005A1480">
        <w:rPr>
          <w:spacing w:val="1"/>
          <w:sz w:val="24"/>
          <w:szCs w:val="24"/>
        </w:rPr>
        <w:t xml:space="preserve"> </w:t>
      </w:r>
      <w:r w:rsidRPr="005A1480">
        <w:rPr>
          <w:sz w:val="24"/>
          <w:szCs w:val="24"/>
        </w:rPr>
        <w:t>простейшие</w:t>
      </w:r>
      <w:r w:rsidRPr="005A1480">
        <w:rPr>
          <w:spacing w:val="1"/>
          <w:sz w:val="24"/>
          <w:szCs w:val="24"/>
        </w:rPr>
        <w:t xml:space="preserve"> </w:t>
      </w:r>
      <w:r w:rsidRPr="005A1480">
        <w:rPr>
          <w:sz w:val="24"/>
          <w:szCs w:val="24"/>
        </w:rPr>
        <w:t>карты,</w:t>
      </w:r>
      <w:r w:rsidRPr="005A1480">
        <w:rPr>
          <w:spacing w:val="1"/>
          <w:sz w:val="24"/>
          <w:szCs w:val="24"/>
        </w:rPr>
        <w:t xml:space="preserve"> </w:t>
      </w:r>
      <w:r w:rsidRPr="005A1480">
        <w:rPr>
          <w:sz w:val="24"/>
          <w:szCs w:val="24"/>
        </w:rPr>
        <w:t>модели,</w:t>
      </w:r>
      <w:r w:rsidRPr="005A1480">
        <w:rPr>
          <w:spacing w:val="1"/>
          <w:sz w:val="24"/>
          <w:szCs w:val="24"/>
        </w:rPr>
        <w:t xml:space="preserve"> </w:t>
      </w:r>
      <w:r w:rsidRPr="005A1480">
        <w:rPr>
          <w:sz w:val="24"/>
          <w:szCs w:val="24"/>
        </w:rPr>
        <w:t>отражающие</w:t>
      </w:r>
      <w:r w:rsidRPr="005A1480">
        <w:rPr>
          <w:spacing w:val="1"/>
          <w:sz w:val="24"/>
          <w:szCs w:val="24"/>
        </w:rPr>
        <w:t xml:space="preserve"> </w:t>
      </w:r>
      <w:r w:rsidRPr="005A1480">
        <w:rPr>
          <w:sz w:val="24"/>
          <w:szCs w:val="24"/>
        </w:rPr>
        <w:t>географические</w:t>
      </w:r>
      <w:r w:rsidRPr="005A1480">
        <w:rPr>
          <w:spacing w:val="1"/>
          <w:sz w:val="24"/>
          <w:szCs w:val="24"/>
        </w:rPr>
        <w:t xml:space="preserve"> </w:t>
      </w:r>
      <w:r w:rsidRPr="005A1480">
        <w:rPr>
          <w:sz w:val="24"/>
          <w:szCs w:val="24"/>
        </w:rPr>
        <w:t>закономерности</w:t>
      </w:r>
      <w:r w:rsidRPr="005A1480">
        <w:rPr>
          <w:spacing w:val="1"/>
          <w:sz w:val="24"/>
          <w:szCs w:val="24"/>
        </w:rPr>
        <w:t xml:space="preserve"> </w:t>
      </w:r>
      <w:r w:rsidRPr="005A1480">
        <w:rPr>
          <w:sz w:val="24"/>
          <w:szCs w:val="24"/>
        </w:rPr>
        <w:t>различных</w:t>
      </w:r>
      <w:r w:rsidRPr="005A1480">
        <w:rPr>
          <w:spacing w:val="1"/>
          <w:sz w:val="24"/>
          <w:szCs w:val="24"/>
        </w:rPr>
        <w:t xml:space="preserve"> </w:t>
      </w:r>
      <w:r w:rsidRPr="005A1480">
        <w:rPr>
          <w:sz w:val="24"/>
          <w:szCs w:val="24"/>
        </w:rPr>
        <w:t>явлений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процессов,</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территориальные</w:t>
      </w:r>
      <w:r w:rsidRPr="005A1480">
        <w:rPr>
          <w:spacing w:val="-2"/>
          <w:sz w:val="24"/>
          <w:szCs w:val="24"/>
        </w:rPr>
        <w:t xml:space="preserve"> </w:t>
      </w:r>
      <w:r w:rsidRPr="005A1480">
        <w:rPr>
          <w:sz w:val="24"/>
          <w:szCs w:val="24"/>
        </w:rPr>
        <w:t>взаимодействия;</w:t>
      </w:r>
    </w:p>
    <w:p w:rsidR="00173C73" w:rsidRPr="005A1480" w:rsidRDefault="00CD26E0" w:rsidP="001114C4">
      <w:pPr>
        <w:pStyle w:val="a7"/>
        <w:tabs>
          <w:tab w:val="left" w:pos="2288"/>
        </w:tabs>
        <w:spacing w:line="276" w:lineRule="auto"/>
        <w:ind w:left="0" w:firstLine="567"/>
        <w:rPr>
          <w:sz w:val="24"/>
          <w:szCs w:val="24"/>
        </w:rPr>
      </w:pPr>
      <w:r w:rsidRPr="005A1480">
        <w:rPr>
          <w:sz w:val="24"/>
          <w:szCs w:val="24"/>
        </w:rPr>
        <w:t>сопоставлять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анализировать</w:t>
      </w:r>
      <w:r w:rsidRPr="005A1480">
        <w:rPr>
          <w:spacing w:val="1"/>
          <w:sz w:val="24"/>
          <w:szCs w:val="24"/>
        </w:rPr>
        <w:t xml:space="preserve"> </w:t>
      </w:r>
      <w:r w:rsidRPr="005A1480">
        <w:rPr>
          <w:sz w:val="24"/>
          <w:szCs w:val="24"/>
        </w:rPr>
        <w:t>географические</w:t>
      </w:r>
      <w:r w:rsidRPr="005A1480">
        <w:rPr>
          <w:spacing w:val="1"/>
          <w:sz w:val="24"/>
          <w:szCs w:val="24"/>
        </w:rPr>
        <w:t xml:space="preserve"> </w:t>
      </w:r>
      <w:r w:rsidRPr="005A1480">
        <w:rPr>
          <w:sz w:val="24"/>
          <w:szCs w:val="24"/>
        </w:rPr>
        <w:t>карты</w:t>
      </w:r>
      <w:r w:rsidRPr="005A1480">
        <w:rPr>
          <w:spacing w:val="1"/>
          <w:sz w:val="24"/>
          <w:szCs w:val="24"/>
        </w:rPr>
        <w:t xml:space="preserve"> </w:t>
      </w:r>
      <w:r w:rsidRPr="005A1480">
        <w:rPr>
          <w:sz w:val="24"/>
          <w:szCs w:val="24"/>
        </w:rPr>
        <w:t>различной</w:t>
      </w:r>
      <w:r w:rsidRPr="005A1480">
        <w:rPr>
          <w:spacing w:val="1"/>
          <w:sz w:val="24"/>
          <w:szCs w:val="24"/>
        </w:rPr>
        <w:t xml:space="preserve"> </w:t>
      </w:r>
      <w:r w:rsidRPr="005A1480">
        <w:rPr>
          <w:sz w:val="24"/>
          <w:szCs w:val="24"/>
        </w:rPr>
        <w:t>тематики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выявления</w:t>
      </w:r>
      <w:r w:rsidRPr="005A1480">
        <w:rPr>
          <w:spacing w:val="1"/>
          <w:sz w:val="24"/>
          <w:szCs w:val="24"/>
        </w:rPr>
        <w:t xml:space="preserve"> </w:t>
      </w:r>
      <w:r w:rsidRPr="005A1480">
        <w:rPr>
          <w:sz w:val="24"/>
          <w:szCs w:val="24"/>
        </w:rPr>
        <w:t>закономерностей</w:t>
      </w:r>
      <w:r w:rsidRPr="005A1480">
        <w:rPr>
          <w:spacing w:val="1"/>
          <w:sz w:val="24"/>
          <w:szCs w:val="24"/>
        </w:rPr>
        <w:t xml:space="preserve"> </w:t>
      </w:r>
      <w:r w:rsidRPr="005A1480">
        <w:rPr>
          <w:sz w:val="24"/>
          <w:szCs w:val="24"/>
        </w:rPr>
        <w:t>социально-экономических,</w:t>
      </w:r>
      <w:r w:rsidRPr="005A1480">
        <w:rPr>
          <w:spacing w:val="1"/>
          <w:sz w:val="24"/>
          <w:szCs w:val="24"/>
        </w:rPr>
        <w:t xml:space="preserve"> </w:t>
      </w:r>
      <w:r w:rsidRPr="005A1480">
        <w:rPr>
          <w:sz w:val="24"/>
          <w:szCs w:val="24"/>
        </w:rPr>
        <w:t>природных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геоэкологических</w:t>
      </w:r>
      <w:r w:rsidRPr="005A1480">
        <w:rPr>
          <w:spacing w:val="1"/>
          <w:sz w:val="24"/>
          <w:szCs w:val="24"/>
        </w:rPr>
        <w:t xml:space="preserve"> </w:t>
      </w:r>
      <w:r w:rsidRPr="005A1480">
        <w:rPr>
          <w:sz w:val="24"/>
          <w:szCs w:val="24"/>
        </w:rPr>
        <w:t>процессов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явлений;</w:t>
      </w:r>
    </w:p>
    <w:p w:rsidR="00173C73" w:rsidRPr="005A1480" w:rsidRDefault="00CD26E0" w:rsidP="001114C4">
      <w:pPr>
        <w:pStyle w:val="a7"/>
        <w:tabs>
          <w:tab w:val="left" w:pos="2288"/>
        </w:tabs>
        <w:spacing w:line="276" w:lineRule="auto"/>
        <w:ind w:left="0" w:firstLine="567"/>
        <w:rPr>
          <w:sz w:val="24"/>
          <w:szCs w:val="24"/>
        </w:rPr>
      </w:pPr>
      <w:r w:rsidRPr="005A1480">
        <w:rPr>
          <w:sz w:val="24"/>
          <w:szCs w:val="24"/>
        </w:rPr>
        <w:t>сравнивать</w:t>
      </w:r>
      <w:r w:rsidRPr="005A1480">
        <w:rPr>
          <w:spacing w:val="-1"/>
          <w:sz w:val="24"/>
          <w:szCs w:val="24"/>
        </w:rPr>
        <w:t xml:space="preserve"> </w:t>
      </w:r>
      <w:r w:rsidRPr="005A1480">
        <w:rPr>
          <w:sz w:val="24"/>
          <w:szCs w:val="24"/>
        </w:rPr>
        <w:t>географические</w:t>
      </w:r>
      <w:r w:rsidRPr="005A1480">
        <w:rPr>
          <w:spacing w:val="-2"/>
          <w:sz w:val="24"/>
          <w:szCs w:val="24"/>
        </w:rPr>
        <w:t xml:space="preserve"> </w:t>
      </w:r>
      <w:r w:rsidRPr="005A1480">
        <w:rPr>
          <w:sz w:val="24"/>
          <w:szCs w:val="24"/>
        </w:rPr>
        <w:t>объекты</w:t>
      </w:r>
      <w:r w:rsidRPr="005A1480">
        <w:rPr>
          <w:spacing w:val="-1"/>
          <w:sz w:val="24"/>
          <w:szCs w:val="24"/>
        </w:rPr>
        <w:t xml:space="preserve"> </w:t>
      </w:r>
      <w:r w:rsidRPr="005A1480">
        <w:rPr>
          <w:sz w:val="24"/>
          <w:szCs w:val="24"/>
        </w:rPr>
        <w:t>между</w:t>
      </w:r>
      <w:r w:rsidRPr="005A1480">
        <w:rPr>
          <w:spacing w:val="-6"/>
          <w:sz w:val="24"/>
          <w:szCs w:val="24"/>
        </w:rPr>
        <w:t xml:space="preserve"> </w:t>
      </w:r>
      <w:r w:rsidRPr="005A1480">
        <w:rPr>
          <w:sz w:val="24"/>
          <w:szCs w:val="24"/>
        </w:rPr>
        <w:t>собой</w:t>
      </w:r>
      <w:r w:rsidRPr="005A1480">
        <w:rPr>
          <w:spacing w:val="1"/>
          <w:sz w:val="24"/>
          <w:szCs w:val="24"/>
        </w:rPr>
        <w:t xml:space="preserve"> </w:t>
      </w:r>
      <w:r w:rsidRPr="005A1480">
        <w:rPr>
          <w:sz w:val="24"/>
          <w:szCs w:val="24"/>
        </w:rPr>
        <w:t>по</w:t>
      </w:r>
      <w:r w:rsidRPr="005A1480">
        <w:rPr>
          <w:spacing w:val="-4"/>
          <w:sz w:val="24"/>
          <w:szCs w:val="24"/>
        </w:rPr>
        <w:t xml:space="preserve"> </w:t>
      </w:r>
      <w:r w:rsidRPr="005A1480">
        <w:rPr>
          <w:sz w:val="24"/>
          <w:szCs w:val="24"/>
        </w:rPr>
        <w:t>заданным</w:t>
      </w:r>
      <w:r w:rsidRPr="005A1480">
        <w:rPr>
          <w:spacing w:val="-2"/>
          <w:sz w:val="24"/>
          <w:szCs w:val="24"/>
        </w:rPr>
        <w:t xml:space="preserve"> </w:t>
      </w:r>
      <w:r w:rsidRPr="005A1480">
        <w:rPr>
          <w:sz w:val="24"/>
          <w:szCs w:val="24"/>
        </w:rPr>
        <w:t>критериям;</w:t>
      </w:r>
    </w:p>
    <w:p w:rsidR="00173C73" w:rsidRPr="005A1480" w:rsidRDefault="00CD26E0" w:rsidP="001114C4">
      <w:pPr>
        <w:pStyle w:val="a7"/>
        <w:tabs>
          <w:tab w:val="left" w:pos="2288"/>
        </w:tabs>
        <w:spacing w:line="276" w:lineRule="auto"/>
        <w:ind w:left="0" w:firstLine="567"/>
        <w:rPr>
          <w:sz w:val="24"/>
          <w:szCs w:val="24"/>
        </w:rPr>
      </w:pPr>
      <w:r w:rsidRPr="005A1480">
        <w:rPr>
          <w:sz w:val="24"/>
          <w:szCs w:val="24"/>
        </w:rPr>
        <w:t>выявлять</w:t>
      </w:r>
      <w:r w:rsidRPr="005A1480">
        <w:rPr>
          <w:spacing w:val="1"/>
          <w:sz w:val="24"/>
          <w:szCs w:val="24"/>
        </w:rPr>
        <w:t xml:space="preserve"> </w:t>
      </w:r>
      <w:r w:rsidRPr="005A1480">
        <w:rPr>
          <w:sz w:val="24"/>
          <w:szCs w:val="24"/>
        </w:rPr>
        <w:t>закономерности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тенденции</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социально-экономических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экологических</w:t>
      </w:r>
      <w:r w:rsidRPr="005A1480">
        <w:rPr>
          <w:spacing w:val="1"/>
          <w:sz w:val="24"/>
          <w:szCs w:val="24"/>
        </w:rPr>
        <w:t xml:space="preserve"> </w:t>
      </w:r>
      <w:r w:rsidRPr="005A1480">
        <w:rPr>
          <w:sz w:val="24"/>
          <w:szCs w:val="24"/>
        </w:rPr>
        <w:t>процессов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явлений</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основе</w:t>
      </w:r>
      <w:r w:rsidRPr="005A1480">
        <w:rPr>
          <w:spacing w:val="1"/>
          <w:sz w:val="24"/>
          <w:szCs w:val="24"/>
        </w:rPr>
        <w:t xml:space="preserve"> </w:t>
      </w:r>
      <w:r w:rsidRPr="005A1480">
        <w:rPr>
          <w:sz w:val="24"/>
          <w:szCs w:val="24"/>
        </w:rPr>
        <w:t>картографических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статистических</w:t>
      </w:r>
      <w:r w:rsidRPr="005A1480">
        <w:rPr>
          <w:spacing w:val="1"/>
          <w:sz w:val="24"/>
          <w:szCs w:val="24"/>
        </w:rPr>
        <w:t xml:space="preserve"> </w:t>
      </w:r>
      <w:r w:rsidRPr="005A1480">
        <w:rPr>
          <w:sz w:val="24"/>
          <w:szCs w:val="24"/>
        </w:rPr>
        <w:t>источников</w:t>
      </w:r>
      <w:r w:rsidRPr="005A1480">
        <w:rPr>
          <w:spacing w:val="-3"/>
          <w:sz w:val="24"/>
          <w:szCs w:val="24"/>
        </w:rPr>
        <w:t xml:space="preserve"> </w:t>
      </w:r>
      <w:r w:rsidRPr="005A1480">
        <w:rPr>
          <w:sz w:val="24"/>
          <w:szCs w:val="24"/>
        </w:rPr>
        <w:t>информации;</w:t>
      </w:r>
    </w:p>
    <w:p w:rsidR="00173C73" w:rsidRPr="005A1480" w:rsidRDefault="00CD26E0" w:rsidP="001114C4">
      <w:pPr>
        <w:pStyle w:val="a7"/>
        <w:tabs>
          <w:tab w:val="left" w:pos="2288"/>
        </w:tabs>
        <w:spacing w:line="276" w:lineRule="auto"/>
        <w:ind w:left="0" w:firstLine="567"/>
        <w:rPr>
          <w:sz w:val="24"/>
          <w:szCs w:val="24"/>
        </w:rPr>
      </w:pPr>
      <w:r w:rsidRPr="005A1480">
        <w:rPr>
          <w:sz w:val="24"/>
          <w:szCs w:val="24"/>
        </w:rPr>
        <w:t>раскрывать</w:t>
      </w:r>
      <w:r w:rsidRPr="005A1480">
        <w:rPr>
          <w:spacing w:val="1"/>
          <w:sz w:val="24"/>
          <w:szCs w:val="24"/>
        </w:rPr>
        <w:t xml:space="preserve"> </w:t>
      </w:r>
      <w:r w:rsidRPr="005A1480">
        <w:rPr>
          <w:sz w:val="24"/>
          <w:szCs w:val="24"/>
        </w:rPr>
        <w:t>причинно-следственные</w:t>
      </w:r>
      <w:r w:rsidRPr="005A1480">
        <w:rPr>
          <w:spacing w:val="1"/>
          <w:sz w:val="24"/>
          <w:szCs w:val="24"/>
        </w:rPr>
        <w:t xml:space="preserve"> </w:t>
      </w:r>
      <w:r w:rsidRPr="005A1480">
        <w:rPr>
          <w:sz w:val="24"/>
          <w:szCs w:val="24"/>
        </w:rPr>
        <w:t>связи</w:t>
      </w:r>
      <w:r w:rsidRPr="005A1480">
        <w:rPr>
          <w:spacing w:val="1"/>
          <w:sz w:val="24"/>
          <w:szCs w:val="24"/>
        </w:rPr>
        <w:t xml:space="preserve"> </w:t>
      </w:r>
      <w:r w:rsidRPr="005A1480">
        <w:rPr>
          <w:sz w:val="24"/>
          <w:szCs w:val="24"/>
        </w:rPr>
        <w:t>природно-хозяйственных</w:t>
      </w:r>
      <w:r w:rsidRPr="005A1480">
        <w:rPr>
          <w:spacing w:val="1"/>
          <w:sz w:val="24"/>
          <w:szCs w:val="24"/>
        </w:rPr>
        <w:t xml:space="preserve"> </w:t>
      </w:r>
      <w:r w:rsidRPr="005A1480">
        <w:rPr>
          <w:sz w:val="24"/>
          <w:szCs w:val="24"/>
        </w:rPr>
        <w:t>явлений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процессов;</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выделять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объяснять существенные</w:t>
      </w:r>
      <w:r w:rsidRPr="005A1480">
        <w:rPr>
          <w:spacing w:val="-3"/>
          <w:sz w:val="24"/>
          <w:szCs w:val="24"/>
        </w:rPr>
        <w:t xml:space="preserve"> </w:t>
      </w:r>
      <w:r w:rsidRPr="005A1480">
        <w:rPr>
          <w:sz w:val="24"/>
          <w:szCs w:val="24"/>
        </w:rPr>
        <w:t>признаки</w:t>
      </w:r>
      <w:r w:rsidRPr="005A1480">
        <w:rPr>
          <w:spacing w:val="-3"/>
          <w:sz w:val="24"/>
          <w:szCs w:val="24"/>
        </w:rPr>
        <w:t xml:space="preserve"> </w:t>
      </w:r>
      <w:r w:rsidRPr="005A1480">
        <w:rPr>
          <w:sz w:val="24"/>
          <w:szCs w:val="24"/>
        </w:rPr>
        <w:t>географических объектов</w:t>
      </w:r>
      <w:r w:rsidRPr="005A1480">
        <w:rPr>
          <w:spacing w:val="-2"/>
          <w:sz w:val="24"/>
          <w:szCs w:val="24"/>
        </w:rPr>
        <w:t xml:space="preserve"> </w:t>
      </w:r>
      <w:r w:rsidRPr="005A1480">
        <w:rPr>
          <w:sz w:val="24"/>
          <w:szCs w:val="24"/>
        </w:rPr>
        <w:t>и явлений;</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выявлять</w:t>
      </w:r>
      <w:r w:rsidRPr="005A1480">
        <w:rPr>
          <w:spacing w:val="48"/>
          <w:sz w:val="24"/>
          <w:szCs w:val="24"/>
        </w:rPr>
        <w:t xml:space="preserve"> </w:t>
      </w:r>
      <w:r w:rsidRPr="005A1480">
        <w:rPr>
          <w:sz w:val="24"/>
          <w:szCs w:val="24"/>
        </w:rPr>
        <w:t>и</w:t>
      </w:r>
      <w:r w:rsidRPr="005A1480">
        <w:rPr>
          <w:spacing w:val="48"/>
          <w:sz w:val="24"/>
          <w:szCs w:val="24"/>
        </w:rPr>
        <w:t xml:space="preserve"> </w:t>
      </w:r>
      <w:r w:rsidRPr="005A1480">
        <w:rPr>
          <w:sz w:val="24"/>
          <w:szCs w:val="24"/>
        </w:rPr>
        <w:t>объяснять</w:t>
      </w:r>
      <w:r w:rsidRPr="005A1480">
        <w:rPr>
          <w:spacing w:val="45"/>
          <w:sz w:val="24"/>
          <w:szCs w:val="24"/>
        </w:rPr>
        <w:t xml:space="preserve"> </w:t>
      </w:r>
      <w:r w:rsidRPr="005A1480">
        <w:rPr>
          <w:sz w:val="24"/>
          <w:szCs w:val="24"/>
        </w:rPr>
        <w:t>географические</w:t>
      </w:r>
      <w:r w:rsidRPr="005A1480">
        <w:rPr>
          <w:spacing w:val="46"/>
          <w:sz w:val="24"/>
          <w:szCs w:val="24"/>
        </w:rPr>
        <w:t xml:space="preserve"> </w:t>
      </w:r>
      <w:r w:rsidRPr="005A1480">
        <w:rPr>
          <w:sz w:val="24"/>
          <w:szCs w:val="24"/>
        </w:rPr>
        <w:t>аспекты</w:t>
      </w:r>
      <w:r w:rsidRPr="005A1480">
        <w:rPr>
          <w:spacing w:val="46"/>
          <w:sz w:val="24"/>
          <w:szCs w:val="24"/>
        </w:rPr>
        <w:t xml:space="preserve"> </w:t>
      </w:r>
      <w:r w:rsidRPr="005A1480">
        <w:rPr>
          <w:sz w:val="24"/>
          <w:szCs w:val="24"/>
        </w:rPr>
        <w:t>различных</w:t>
      </w:r>
      <w:r w:rsidRPr="005A1480">
        <w:rPr>
          <w:spacing w:val="49"/>
          <w:sz w:val="24"/>
          <w:szCs w:val="24"/>
        </w:rPr>
        <w:t xml:space="preserve"> </w:t>
      </w:r>
      <w:r w:rsidRPr="005A1480">
        <w:rPr>
          <w:sz w:val="24"/>
          <w:szCs w:val="24"/>
        </w:rPr>
        <w:t>текущих</w:t>
      </w:r>
      <w:r w:rsidRPr="005A1480">
        <w:rPr>
          <w:spacing w:val="49"/>
          <w:sz w:val="24"/>
          <w:szCs w:val="24"/>
        </w:rPr>
        <w:t xml:space="preserve"> </w:t>
      </w:r>
      <w:r w:rsidRPr="005A1480">
        <w:rPr>
          <w:sz w:val="24"/>
          <w:szCs w:val="24"/>
        </w:rPr>
        <w:t>событий</w:t>
      </w:r>
      <w:r w:rsidRPr="005A1480">
        <w:rPr>
          <w:spacing w:val="48"/>
          <w:sz w:val="24"/>
          <w:szCs w:val="24"/>
        </w:rPr>
        <w:t xml:space="preserve"> </w:t>
      </w:r>
      <w:r w:rsidRPr="005A1480">
        <w:rPr>
          <w:sz w:val="24"/>
          <w:szCs w:val="24"/>
        </w:rPr>
        <w:t>и</w:t>
      </w:r>
      <w:r w:rsidRPr="005A1480">
        <w:rPr>
          <w:spacing w:val="-57"/>
          <w:sz w:val="24"/>
          <w:szCs w:val="24"/>
        </w:rPr>
        <w:t xml:space="preserve"> </w:t>
      </w:r>
      <w:r w:rsidRPr="005A1480">
        <w:rPr>
          <w:sz w:val="24"/>
          <w:szCs w:val="24"/>
        </w:rPr>
        <w:t>ситуаций;</w:t>
      </w:r>
    </w:p>
    <w:p w:rsidR="00173C73" w:rsidRPr="005A1480" w:rsidRDefault="001114C4" w:rsidP="001114C4">
      <w:pPr>
        <w:pStyle w:val="a7"/>
        <w:tabs>
          <w:tab w:val="left" w:pos="2287"/>
          <w:tab w:val="left" w:pos="2288"/>
          <w:tab w:val="left" w:pos="3602"/>
          <w:tab w:val="left" w:pos="4919"/>
          <w:tab w:val="left" w:pos="6182"/>
          <w:tab w:val="left" w:pos="6530"/>
          <w:tab w:val="left" w:pos="7862"/>
          <w:tab w:val="left" w:pos="9247"/>
          <w:tab w:val="left" w:pos="9609"/>
        </w:tabs>
        <w:spacing w:line="276" w:lineRule="auto"/>
        <w:ind w:left="0" w:firstLine="567"/>
        <w:rPr>
          <w:sz w:val="24"/>
          <w:szCs w:val="24"/>
        </w:rPr>
      </w:pPr>
      <w:r>
        <w:rPr>
          <w:sz w:val="24"/>
          <w:szCs w:val="24"/>
        </w:rPr>
        <w:t>описывать изменения геосистем в результате природных</w:t>
      </w:r>
      <w:r>
        <w:rPr>
          <w:sz w:val="24"/>
          <w:szCs w:val="24"/>
        </w:rPr>
        <w:tab/>
        <w:t xml:space="preserve">и </w:t>
      </w:r>
      <w:r w:rsidR="00CD26E0" w:rsidRPr="005A1480">
        <w:rPr>
          <w:spacing w:val="-1"/>
          <w:sz w:val="24"/>
          <w:szCs w:val="24"/>
        </w:rPr>
        <w:t>антропогенных</w:t>
      </w:r>
      <w:r>
        <w:rPr>
          <w:spacing w:val="-1"/>
          <w:sz w:val="24"/>
          <w:szCs w:val="24"/>
        </w:rPr>
        <w:t xml:space="preserve"> </w:t>
      </w:r>
      <w:r w:rsidR="00CD26E0" w:rsidRPr="005A1480">
        <w:rPr>
          <w:spacing w:val="-57"/>
          <w:sz w:val="24"/>
          <w:szCs w:val="24"/>
        </w:rPr>
        <w:t xml:space="preserve"> </w:t>
      </w:r>
      <w:r w:rsidR="00CD26E0" w:rsidRPr="005A1480">
        <w:rPr>
          <w:sz w:val="24"/>
          <w:szCs w:val="24"/>
        </w:rPr>
        <w:t>воздействий;</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решать</w:t>
      </w:r>
      <w:r w:rsidRPr="005A1480">
        <w:rPr>
          <w:spacing w:val="42"/>
          <w:sz w:val="24"/>
          <w:szCs w:val="24"/>
        </w:rPr>
        <w:t xml:space="preserve"> </w:t>
      </w:r>
      <w:r w:rsidRPr="005A1480">
        <w:rPr>
          <w:sz w:val="24"/>
          <w:szCs w:val="24"/>
        </w:rPr>
        <w:t>задачи</w:t>
      </w:r>
      <w:r w:rsidRPr="005A1480">
        <w:rPr>
          <w:spacing w:val="43"/>
          <w:sz w:val="24"/>
          <w:szCs w:val="24"/>
        </w:rPr>
        <w:t xml:space="preserve"> </w:t>
      </w:r>
      <w:r w:rsidRPr="005A1480">
        <w:rPr>
          <w:sz w:val="24"/>
          <w:szCs w:val="24"/>
        </w:rPr>
        <w:t>по</w:t>
      </w:r>
      <w:r w:rsidRPr="005A1480">
        <w:rPr>
          <w:spacing w:val="41"/>
          <w:sz w:val="24"/>
          <w:szCs w:val="24"/>
        </w:rPr>
        <w:t xml:space="preserve"> </w:t>
      </w:r>
      <w:r w:rsidRPr="005A1480">
        <w:rPr>
          <w:sz w:val="24"/>
          <w:szCs w:val="24"/>
        </w:rPr>
        <w:t>определению</w:t>
      </w:r>
      <w:r w:rsidRPr="005A1480">
        <w:rPr>
          <w:spacing w:val="42"/>
          <w:sz w:val="24"/>
          <w:szCs w:val="24"/>
        </w:rPr>
        <w:t xml:space="preserve"> </w:t>
      </w:r>
      <w:r w:rsidRPr="005A1480">
        <w:rPr>
          <w:sz w:val="24"/>
          <w:szCs w:val="24"/>
        </w:rPr>
        <w:t>состояния</w:t>
      </w:r>
      <w:r w:rsidRPr="005A1480">
        <w:rPr>
          <w:spacing w:val="41"/>
          <w:sz w:val="24"/>
          <w:szCs w:val="24"/>
        </w:rPr>
        <w:t xml:space="preserve"> </w:t>
      </w:r>
      <w:r w:rsidRPr="005A1480">
        <w:rPr>
          <w:sz w:val="24"/>
          <w:szCs w:val="24"/>
        </w:rPr>
        <w:t>окружающей</w:t>
      </w:r>
      <w:r w:rsidRPr="005A1480">
        <w:rPr>
          <w:spacing w:val="43"/>
          <w:sz w:val="24"/>
          <w:szCs w:val="24"/>
        </w:rPr>
        <w:t xml:space="preserve"> </w:t>
      </w:r>
      <w:r w:rsidRPr="005A1480">
        <w:rPr>
          <w:sz w:val="24"/>
          <w:szCs w:val="24"/>
        </w:rPr>
        <w:t>среды,</w:t>
      </w:r>
      <w:r w:rsidRPr="005A1480">
        <w:rPr>
          <w:spacing w:val="44"/>
          <w:sz w:val="24"/>
          <w:szCs w:val="24"/>
        </w:rPr>
        <w:t xml:space="preserve"> </w:t>
      </w:r>
      <w:r w:rsidRPr="005A1480">
        <w:rPr>
          <w:sz w:val="24"/>
          <w:szCs w:val="24"/>
        </w:rPr>
        <w:t>ее</w:t>
      </w:r>
      <w:r w:rsidRPr="005A1480">
        <w:rPr>
          <w:spacing w:val="42"/>
          <w:sz w:val="24"/>
          <w:szCs w:val="24"/>
        </w:rPr>
        <w:t xml:space="preserve"> </w:t>
      </w:r>
      <w:r w:rsidRPr="005A1480">
        <w:rPr>
          <w:sz w:val="24"/>
          <w:szCs w:val="24"/>
        </w:rPr>
        <w:t>пригодности</w:t>
      </w:r>
      <w:r w:rsidRPr="005A1480">
        <w:rPr>
          <w:spacing w:val="43"/>
          <w:sz w:val="24"/>
          <w:szCs w:val="24"/>
        </w:rPr>
        <w:t xml:space="preserve"> </w:t>
      </w:r>
      <w:r w:rsidRPr="005A1480">
        <w:rPr>
          <w:sz w:val="24"/>
          <w:szCs w:val="24"/>
        </w:rPr>
        <w:t>для</w:t>
      </w:r>
      <w:r w:rsidRPr="005A1480">
        <w:rPr>
          <w:spacing w:val="-57"/>
          <w:sz w:val="24"/>
          <w:szCs w:val="24"/>
        </w:rPr>
        <w:t xml:space="preserve"> </w:t>
      </w:r>
      <w:r w:rsidRPr="005A1480">
        <w:rPr>
          <w:sz w:val="24"/>
          <w:szCs w:val="24"/>
        </w:rPr>
        <w:t>жизни человека;</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оценивать</w:t>
      </w:r>
      <w:r w:rsidRPr="005A1480">
        <w:rPr>
          <w:spacing w:val="5"/>
          <w:sz w:val="24"/>
          <w:szCs w:val="24"/>
        </w:rPr>
        <w:t xml:space="preserve"> </w:t>
      </w:r>
      <w:r w:rsidRPr="005A1480">
        <w:rPr>
          <w:sz w:val="24"/>
          <w:szCs w:val="24"/>
        </w:rPr>
        <w:t>демографическую</w:t>
      </w:r>
      <w:r w:rsidRPr="005A1480">
        <w:rPr>
          <w:spacing w:val="8"/>
          <w:sz w:val="24"/>
          <w:szCs w:val="24"/>
        </w:rPr>
        <w:t xml:space="preserve"> </w:t>
      </w:r>
      <w:r w:rsidRPr="005A1480">
        <w:rPr>
          <w:sz w:val="24"/>
          <w:szCs w:val="24"/>
        </w:rPr>
        <w:t>ситуацию,</w:t>
      </w:r>
      <w:r w:rsidRPr="005A1480">
        <w:rPr>
          <w:spacing w:val="7"/>
          <w:sz w:val="24"/>
          <w:szCs w:val="24"/>
        </w:rPr>
        <w:t xml:space="preserve"> </w:t>
      </w:r>
      <w:r w:rsidRPr="005A1480">
        <w:rPr>
          <w:sz w:val="24"/>
          <w:szCs w:val="24"/>
        </w:rPr>
        <w:t>процессы</w:t>
      </w:r>
      <w:r w:rsidRPr="005A1480">
        <w:rPr>
          <w:spacing w:val="8"/>
          <w:sz w:val="24"/>
          <w:szCs w:val="24"/>
        </w:rPr>
        <w:t xml:space="preserve"> </w:t>
      </w:r>
      <w:r w:rsidRPr="005A1480">
        <w:rPr>
          <w:sz w:val="24"/>
          <w:szCs w:val="24"/>
        </w:rPr>
        <w:t>урбанизации,</w:t>
      </w:r>
      <w:r w:rsidRPr="005A1480">
        <w:rPr>
          <w:spacing w:val="7"/>
          <w:sz w:val="24"/>
          <w:szCs w:val="24"/>
        </w:rPr>
        <w:t xml:space="preserve"> </w:t>
      </w:r>
      <w:r w:rsidRPr="005A1480">
        <w:rPr>
          <w:sz w:val="24"/>
          <w:szCs w:val="24"/>
        </w:rPr>
        <w:t>миграции</w:t>
      </w:r>
      <w:r w:rsidRPr="005A1480">
        <w:rPr>
          <w:spacing w:val="6"/>
          <w:sz w:val="24"/>
          <w:szCs w:val="24"/>
        </w:rPr>
        <w:t xml:space="preserve"> </w:t>
      </w:r>
      <w:r w:rsidRPr="005A1480">
        <w:rPr>
          <w:sz w:val="24"/>
          <w:szCs w:val="24"/>
        </w:rPr>
        <w:t>в</w:t>
      </w:r>
      <w:r w:rsidRPr="005A1480">
        <w:rPr>
          <w:spacing w:val="6"/>
          <w:sz w:val="24"/>
          <w:szCs w:val="24"/>
        </w:rPr>
        <w:t xml:space="preserve"> </w:t>
      </w:r>
      <w:r w:rsidRPr="005A1480">
        <w:rPr>
          <w:sz w:val="24"/>
          <w:szCs w:val="24"/>
        </w:rPr>
        <w:t>странах</w:t>
      </w:r>
      <w:r w:rsidRPr="005A1480">
        <w:rPr>
          <w:spacing w:val="7"/>
          <w:sz w:val="24"/>
          <w:szCs w:val="24"/>
        </w:rPr>
        <w:t xml:space="preserve"> </w:t>
      </w:r>
      <w:r w:rsidRPr="005A1480">
        <w:rPr>
          <w:sz w:val="24"/>
          <w:szCs w:val="24"/>
        </w:rPr>
        <w:t>и</w:t>
      </w:r>
      <w:r w:rsidRPr="005A1480">
        <w:rPr>
          <w:spacing w:val="-57"/>
          <w:sz w:val="24"/>
          <w:szCs w:val="24"/>
        </w:rPr>
        <w:t xml:space="preserve"> </w:t>
      </w:r>
      <w:r w:rsidRPr="005A1480">
        <w:rPr>
          <w:sz w:val="24"/>
          <w:szCs w:val="24"/>
        </w:rPr>
        <w:t>регионах</w:t>
      </w:r>
      <w:r w:rsidRPr="005A1480">
        <w:rPr>
          <w:spacing w:val="1"/>
          <w:sz w:val="24"/>
          <w:szCs w:val="24"/>
        </w:rPr>
        <w:t xml:space="preserve"> </w:t>
      </w:r>
      <w:r w:rsidRPr="005A1480">
        <w:rPr>
          <w:sz w:val="24"/>
          <w:szCs w:val="24"/>
        </w:rPr>
        <w:t>мира;</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объяснять состав, структуру и закономерности размещения населения мира, регионов,</w:t>
      </w:r>
      <w:r w:rsidRPr="005A1480">
        <w:rPr>
          <w:spacing w:val="-57"/>
          <w:sz w:val="24"/>
          <w:szCs w:val="24"/>
        </w:rPr>
        <w:t xml:space="preserve"> </w:t>
      </w:r>
      <w:r w:rsidRPr="005A1480">
        <w:rPr>
          <w:sz w:val="24"/>
          <w:szCs w:val="24"/>
        </w:rPr>
        <w:t>стран и</w:t>
      </w:r>
      <w:r w:rsidRPr="005A1480">
        <w:rPr>
          <w:spacing w:val="1"/>
          <w:sz w:val="24"/>
          <w:szCs w:val="24"/>
        </w:rPr>
        <w:t xml:space="preserve"> </w:t>
      </w:r>
      <w:r w:rsidRPr="005A1480">
        <w:rPr>
          <w:sz w:val="24"/>
          <w:szCs w:val="24"/>
        </w:rPr>
        <w:t>их</w:t>
      </w:r>
      <w:r w:rsidRPr="005A1480">
        <w:rPr>
          <w:spacing w:val="2"/>
          <w:sz w:val="24"/>
          <w:szCs w:val="24"/>
        </w:rPr>
        <w:t xml:space="preserve"> </w:t>
      </w:r>
      <w:r w:rsidRPr="005A1480">
        <w:rPr>
          <w:sz w:val="24"/>
          <w:szCs w:val="24"/>
        </w:rPr>
        <w:t>частей;</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4"/>
          <w:sz w:val="24"/>
          <w:szCs w:val="24"/>
        </w:rPr>
        <w:t xml:space="preserve"> </w:t>
      </w:r>
      <w:r w:rsidRPr="005A1480">
        <w:rPr>
          <w:sz w:val="24"/>
          <w:szCs w:val="24"/>
        </w:rPr>
        <w:t>географию</w:t>
      </w:r>
      <w:r w:rsidRPr="005A1480">
        <w:rPr>
          <w:spacing w:val="-3"/>
          <w:sz w:val="24"/>
          <w:szCs w:val="24"/>
        </w:rPr>
        <w:t xml:space="preserve"> </w:t>
      </w:r>
      <w:r w:rsidRPr="005A1480">
        <w:rPr>
          <w:sz w:val="24"/>
          <w:szCs w:val="24"/>
        </w:rPr>
        <w:t>рынка</w:t>
      </w:r>
      <w:r w:rsidRPr="005A1480">
        <w:rPr>
          <w:spacing w:val="-3"/>
          <w:sz w:val="24"/>
          <w:szCs w:val="24"/>
        </w:rPr>
        <w:t xml:space="preserve"> </w:t>
      </w:r>
      <w:r w:rsidRPr="005A1480">
        <w:rPr>
          <w:sz w:val="24"/>
          <w:szCs w:val="24"/>
        </w:rPr>
        <w:t>труда;</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рассчитывать</w:t>
      </w:r>
      <w:r w:rsidRPr="005A1480">
        <w:rPr>
          <w:spacing w:val="35"/>
          <w:sz w:val="24"/>
          <w:szCs w:val="24"/>
        </w:rPr>
        <w:t xml:space="preserve"> </w:t>
      </w:r>
      <w:r w:rsidRPr="005A1480">
        <w:rPr>
          <w:sz w:val="24"/>
          <w:szCs w:val="24"/>
        </w:rPr>
        <w:t>численность</w:t>
      </w:r>
      <w:r w:rsidRPr="005A1480">
        <w:rPr>
          <w:spacing w:val="36"/>
          <w:sz w:val="24"/>
          <w:szCs w:val="24"/>
        </w:rPr>
        <w:t xml:space="preserve"> </w:t>
      </w:r>
      <w:r w:rsidRPr="005A1480">
        <w:rPr>
          <w:sz w:val="24"/>
          <w:szCs w:val="24"/>
        </w:rPr>
        <w:t>населения</w:t>
      </w:r>
      <w:r w:rsidRPr="005A1480">
        <w:rPr>
          <w:spacing w:val="34"/>
          <w:sz w:val="24"/>
          <w:szCs w:val="24"/>
        </w:rPr>
        <w:t xml:space="preserve"> </w:t>
      </w:r>
      <w:r w:rsidRPr="005A1480">
        <w:rPr>
          <w:sz w:val="24"/>
          <w:szCs w:val="24"/>
        </w:rPr>
        <w:t>с</w:t>
      </w:r>
      <w:r w:rsidRPr="005A1480">
        <w:rPr>
          <w:spacing w:val="36"/>
          <w:sz w:val="24"/>
          <w:szCs w:val="24"/>
        </w:rPr>
        <w:t xml:space="preserve"> </w:t>
      </w:r>
      <w:r w:rsidRPr="005A1480">
        <w:rPr>
          <w:sz w:val="24"/>
          <w:szCs w:val="24"/>
        </w:rPr>
        <w:t>учетом</w:t>
      </w:r>
      <w:r w:rsidRPr="005A1480">
        <w:rPr>
          <w:spacing w:val="34"/>
          <w:sz w:val="24"/>
          <w:szCs w:val="24"/>
        </w:rPr>
        <w:t xml:space="preserve"> </w:t>
      </w:r>
      <w:r w:rsidRPr="005A1480">
        <w:rPr>
          <w:sz w:val="24"/>
          <w:szCs w:val="24"/>
        </w:rPr>
        <w:t>естественного</w:t>
      </w:r>
      <w:r w:rsidRPr="005A1480">
        <w:rPr>
          <w:spacing w:val="34"/>
          <w:sz w:val="24"/>
          <w:szCs w:val="24"/>
        </w:rPr>
        <w:t xml:space="preserve"> </w:t>
      </w:r>
      <w:r w:rsidRPr="005A1480">
        <w:rPr>
          <w:sz w:val="24"/>
          <w:szCs w:val="24"/>
        </w:rPr>
        <w:t>движения</w:t>
      </w:r>
      <w:r w:rsidRPr="005A1480">
        <w:rPr>
          <w:spacing w:val="33"/>
          <w:sz w:val="24"/>
          <w:szCs w:val="24"/>
        </w:rPr>
        <w:t xml:space="preserve"> </w:t>
      </w:r>
      <w:r w:rsidRPr="005A1480">
        <w:rPr>
          <w:sz w:val="24"/>
          <w:szCs w:val="24"/>
        </w:rPr>
        <w:t>и</w:t>
      </w:r>
      <w:r w:rsidRPr="005A1480">
        <w:rPr>
          <w:spacing w:val="35"/>
          <w:sz w:val="24"/>
          <w:szCs w:val="24"/>
        </w:rPr>
        <w:t xml:space="preserve"> </w:t>
      </w:r>
      <w:r w:rsidRPr="005A1480">
        <w:rPr>
          <w:sz w:val="24"/>
          <w:szCs w:val="24"/>
        </w:rPr>
        <w:t>миграции</w:t>
      </w:r>
      <w:r w:rsidRPr="005A1480">
        <w:rPr>
          <w:spacing w:val="-57"/>
          <w:sz w:val="24"/>
          <w:szCs w:val="24"/>
        </w:rPr>
        <w:t xml:space="preserve"> </w:t>
      </w:r>
      <w:r w:rsidRPr="005A1480">
        <w:rPr>
          <w:sz w:val="24"/>
          <w:szCs w:val="24"/>
        </w:rPr>
        <w:t>населения</w:t>
      </w:r>
      <w:r w:rsidRPr="005A1480">
        <w:rPr>
          <w:spacing w:val="-2"/>
          <w:sz w:val="24"/>
          <w:szCs w:val="24"/>
        </w:rPr>
        <w:t xml:space="preserve"> </w:t>
      </w:r>
      <w:r w:rsidRPr="005A1480">
        <w:rPr>
          <w:sz w:val="24"/>
          <w:szCs w:val="24"/>
        </w:rPr>
        <w:t>стран, регионов</w:t>
      </w:r>
      <w:r w:rsidRPr="005A1480">
        <w:rPr>
          <w:spacing w:val="-1"/>
          <w:sz w:val="24"/>
          <w:szCs w:val="24"/>
        </w:rPr>
        <w:t xml:space="preserve"> </w:t>
      </w:r>
      <w:r w:rsidRPr="005A1480">
        <w:rPr>
          <w:sz w:val="24"/>
          <w:szCs w:val="24"/>
        </w:rPr>
        <w:t>мира;</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анализировать</w:t>
      </w:r>
      <w:r w:rsidRPr="005A1480">
        <w:rPr>
          <w:spacing w:val="15"/>
          <w:sz w:val="24"/>
          <w:szCs w:val="24"/>
        </w:rPr>
        <w:t xml:space="preserve"> </w:t>
      </w:r>
      <w:r w:rsidRPr="005A1480">
        <w:rPr>
          <w:sz w:val="24"/>
          <w:szCs w:val="24"/>
        </w:rPr>
        <w:t>факторы</w:t>
      </w:r>
      <w:r w:rsidRPr="005A1480">
        <w:rPr>
          <w:spacing w:val="14"/>
          <w:sz w:val="24"/>
          <w:szCs w:val="24"/>
        </w:rPr>
        <w:t xml:space="preserve"> </w:t>
      </w:r>
      <w:r w:rsidRPr="005A1480">
        <w:rPr>
          <w:sz w:val="24"/>
          <w:szCs w:val="24"/>
        </w:rPr>
        <w:t>и</w:t>
      </w:r>
      <w:r w:rsidRPr="005A1480">
        <w:rPr>
          <w:spacing w:val="18"/>
          <w:sz w:val="24"/>
          <w:szCs w:val="24"/>
        </w:rPr>
        <w:t xml:space="preserve"> </w:t>
      </w:r>
      <w:r w:rsidRPr="005A1480">
        <w:rPr>
          <w:sz w:val="24"/>
          <w:szCs w:val="24"/>
        </w:rPr>
        <w:t>объяснять</w:t>
      </w:r>
      <w:r w:rsidRPr="005A1480">
        <w:rPr>
          <w:spacing w:val="15"/>
          <w:sz w:val="24"/>
          <w:szCs w:val="24"/>
        </w:rPr>
        <w:t xml:space="preserve"> </w:t>
      </w:r>
      <w:r w:rsidRPr="005A1480">
        <w:rPr>
          <w:sz w:val="24"/>
          <w:szCs w:val="24"/>
        </w:rPr>
        <w:t>закономерности</w:t>
      </w:r>
      <w:r w:rsidRPr="005A1480">
        <w:rPr>
          <w:spacing w:val="18"/>
          <w:sz w:val="24"/>
          <w:szCs w:val="24"/>
        </w:rPr>
        <w:t xml:space="preserve"> </w:t>
      </w:r>
      <w:r w:rsidRPr="005A1480">
        <w:rPr>
          <w:sz w:val="24"/>
          <w:szCs w:val="24"/>
        </w:rPr>
        <w:t>размещения</w:t>
      </w:r>
      <w:r w:rsidRPr="005A1480">
        <w:rPr>
          <w:spacing w:val="14"/>
          <w:sz w:val="24"/>
          <w:szCs w:val="24"/>
        </w:rPr>
        <w:t xml:space="preserve"> </w:t>
      </w:r>
      <w:r w:rsidRPr="005A1480">
        <w:rPr>
          <w:sz w:val="24"/>
          <w:szCs w:val="24"/>
        </w:rPr>
        <w:t>отраслей</w:t>
      </w:r>
      <w:r w:rsidRPr="005A1480">
        <w:rPr>
          <w:spacing w:val="18"/>
          <w:sz w:val="24"/>
          <w:szCs w:val="24"/>
        </w:rPr>
        <w:t xml:space="preserve"> </w:t>
      </w:r>
      <w:r w:rsidRPr="005A1480">
        <w:rPr>
          <w:sz w:val="24"/>
          <w:szCs w:val="24"/>
        </w:rPr>
        <w:t>хозяйства</w:t>
      </w:r>
      <w:r w:rsidRPr="005A1480">
        <w:rPr>
          <w:spacing w:val="-57"/>
          <w:sz w:val="24"/>
          <w:szCs w:val="24"/>
        </w:rPr>
        <w:t xml:space="preserve"> </w:t>
      </w:r>
      <w:r w:rsidRPr="005A1480">
        <w:rPr>
          <w:sz w:val="24"/>
          <w:szCs w:val="24"/>
        </w:rPr>
        <w:t>отдельных</w:t>
      </w:r>
      <w:r w:rsidRPr="005A1480">
        <w:rPr>
          <w:spacing w:val="1"/>
          <w:sz w:val="24"/>
          <w:szCs w:val="24"/>
        </w:rPr>
        <w:t xml:space="preserve"> </w:t>
      </w:r>
      <w:r w:rsidRPr="005A1480">
        <w:rPr>
          <w:sz w:val="24"/>
          <w:szCs w:val="24"/>
        </w:rPr>
        <w:t>стран</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регионов</w:t>
      </w:r>
      <w:r w:rsidRPr="005A1480">
        <w:rPr>
          <w:spacing w:val="-1"/>
          <w:sz w:val="24"/>
          <w:szCs w:val="24"/>
        </w:rPr>
        <w:t xml:space="preserve"> </w:t>
      </w:r>
      <w:r w:rsidRPr="005A1480">
        <w:rPr>
          <w:sz w:val="24"/>
          <w:szCs w:val="24"/>
        </w:rPr>
        <w:t>мира;</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2"/>
          <w:sz w:val="24"/>
          <w:szCs w:val="24"/>
        </w:rPr>
        <w:t xml:space="preserve"> </w:t>
      </w:r>
      <w:r w:rsidRPr="005A1480">
        <w:rPr>
          <w:sz w:val="24"/>
          <w:szCs w:val="24"/>
        </w:rPr>
        <w:t>отраслевую структуру</w:t>
      </w:r>
      <w:r w:rsidRPr="005A1480">
        <w:rPr>
          <w:spacing w:val="-7"/>
          <w:sz w:val="24"/>
          <w:szCs w:val="24"/>
        </w:rPr>
        <w:t xml:space="preserve"> </w:t>
      </w:r>
      <w:r w:rsidRPr="005A1480">
        <w:rPr>
          <w:sz w:val="24"/>
          <w:szCs w:val="24"/>
        </w:rPr>
        <w:t>хозяйства</w:t>
      </w:r>
      <w:r w:rsidRPr="005A1480">
        <w:rPr>
          <w:spacing w:val="-2"/>
          <w:sz w:val="24"/>
          <w:szCs w:val="24"/>
        </w:rPr>
        <w:t xml:space="preserve"> </w:t>
      </w:r>
      <w:r w:rsidRPr="005A1480">
        <w:rPr>
          <w:sz w:val="24"/>
          <w:szCs w:val="24"/>
        </w:rPr>
        <w:t>отдельных стран</w:t>
      </w:r>
      <w:r w:rsidRPr="005A1480">
        <w:rPr>
          <w:spacing w:val="-4"/>
          <w:sz w:val="24"/>
          <w:szCs w:val="24"/>
        </w:rPr>
        <w:t xml:space="preserve"> </w:t>
      </w:r>
      <w:r w:rsidRPr="005A1480">
        <w:rPr>
          <w:sz w:val="24"/>
          <w:szCs w:val="24"/>
        </w:rPr>
        <w:t>и</w:t>
      </w:r>
      <w:r w:rsidRPr="005A1480">
        <w:rPr>
          <w:spacing w:val="-3"/>
          <w:sz w:val="24"/>
          <w:szCs w:val="24"/>
        </w:rPr>
        <w:t xml:space="preserve"> </w:t>
      </w:r>
      <w:r w:rsidRPr="005A1480">
        <w:rPr>
          <w:sz w:val="24"/>
          <w:szCs w:val="24"/>
        </w:rPr>
        <w:t>регионов</w:t>
      </w:r>
      <w:r w:rsidRPr="005A1480">
        <w:rPr>
          <w:spacing w:val="-3"/>
          <w:sz w:val="24"/>
          <w:szCs w:val="24"/>
        </w:rPr>
        <w:t xml:space="preserve"> </w:t>
      </w:r>
      <w:r w:rsidRPr="005A1480">
        <w:rPr>
          <w:sz w:val="24"/>
          <w:szCs w:val="24"/>
        </w:rPr>
        <w:t>мира;</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приводить</w:t>
      </w:r>
      <w:r w:rsidRPr="005A1480">
        <w:rPr>
          <w:spacing w:val="-2"/>
          <w:sz w:val="24"/>
          <w:szCs w:val="24"/>
        </w:rPr>
        <w:t xml:space="preserve"> </w:t>
      </w:r>
      <w:r w:rsidRPr="005A1480">
        <w:rPr>
          <w:sz w:val="24"/>
          <w:szCs w:val="24"/>
        </w:rPr>
        <w:t>примеры,</w:t>
      </w:r>
      <w:r w:rsidRPr="005A1480">
        <w:rPr>
          <w:spacing w:val="-2"/>
          <w:sz w:val="24"/>
          <w:szCs w:val="24"/>
        </w:rPr>
        <w:t xml:space="preserve"> </w:t>
      </w:r>
      <w:r w:rsidRPr="005A1480">
        <w:rPr>
          <w:sz w:val="24"/>
          <w:szCs w:val="24"/>
        </w:rPr>
        <w:t>объясняющие</w:t>
      </w:r>
      <w:r w:rsidRPr="005A1480">
        <w:rPr>
          <w:spacing w:val="-3"/>
          <w:sz w:val="24"/>
          <w:szCs w:val="24"/>
        </w:rPr>
        <w:t xml:space="preserve"> </w:t>
      </w:r>
      <w:r w:rsidRPr="005A1480">
        <w:rPr>
          <w:sz w:val="24"/>
          <w:szCs w:val="24"/>
        </w:rPr>
        <w:t>географическое</w:t>
      </w:r>
      <w:r w:rsidRPr="005A1480">
        <w:rPr>
          <w:spacing w:val="-3"/>
          <w:sz w:val="24"/>
          <w:szCs w:val="24"/>
        </w:rPr>
        <w:t xml:space="preserve"> </w:t>
      </w:r>
      <w:r w:rsidRPr="005A1480">
        <w:rPr>
          <w:sz w:val="24"/>
          <w:szCs w:val="24"/>
        </w:rPr>
        <w:t>разделение</w:t>
      </w:r>
      <w:r w:rsidRPr="005A1480">
        <w:rPr>
          <w:spacing w:val="-3"/>
          <w:sz w:val="24"/>
          <w:szCs w:val="24"/>
        </w:rPr>
        <w:t xml:space="preserve"> </w:t>
      </w:r>
      <w:r w:rsidRPr="005A1480">
        <w:rPr>
          <w:sz w:val="24"/>
          <w:szCs w:val="24"/>
        </w:rPr>
        <w:t>труда;</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определять</w:t>
      </w:r>
      <w:r w:rsidRPr="005A1480">
        <w:rPr>
          <w:spacing w:val="54"/>
          <w:sz w:val="24"/>
          <w:szCs w:val="24"/>
        </w:rPr>
        <w:t xml:space="preserve"> </w:t>
      </w:r>
      <w:r w:rsidRPr="005A1480">
        <w:rPr>
          <w:sz w:val="24"/>
          <w:szCs w:val="24"/>
        </w:rPr>
        <w:t>принадлежность</w:t>
      </w:r>
      <w:r w:rsidRPr="005A1480">
        <w:rPr>
          <w:spacing w:val="54"/>
          <w:sz w:val="24"/>
          <w:szCs w:val="24"/>
        </w:rPr>
        <w:t xml:space="preserve"> </w:t>
      </w:r>
      <w:r w:rsidRPr="005A1480">
        <w:rPr>
          <w:sz w:val="24"/>
          <w:szCs w:val="24"/>
        </w:rPr>
        <w:t>стран</w:t>
      </w:r>
      <w:r w:rsidRPr="005A1480">
        <w:rPr>
          <w:spacing w:val="54"/>
          <w:sz w:val="24"/>
          <w:szCs w:val="24"/>
        </w:rPr>
        <w:t xml:space="preserve"> </w:t>
      </w:r>
      <w:r w:rsidRPr="005A1480">
        <w:rPr>
          <w:sz w:val="24"/>
          <w:szCs w:val="24"/>
        </w:rPr>
        <w:t>к</w:t>
      </w:r>
      <w:r w:rsidRPr="005A1480">
        <w:rPr>
          <w:spacing w:val="51"/>
          <w:sz w:val="24"/>
          <w:szCs w:val="24"/>
        </w:rPr>
        <w:t xml:space="preserve"> </w:t>
      </w:r>
      <w:r w:rsidRPr="005A1480">
        <w:rPr>
          <w:sz w:val="24"/>
          <w:szCs w:val="24"/>
        </w:rPr>
        <w:t>одному</w:t>
      </w:r>
      <w:r w:rsidRPr="005A1480">
        <w:rPr>
          <w:spacing w:val="48"/>
          <w:sz w:val="24"/>
          <w:szCs w:val="24"/>
        </w:rPr>
        <w:t xml:space="preserve"> </w:t>
      </w:r>
      <w:r w:rsidRPr="005A1480">
        <w:rPr>
          <w:sz w:val="24"/>
          <w:szCs w:val="24"/>
        </w:rPr>
        <w:t>из</w:t>
      </w:r>
      <w:r w:rsidRPr="005A1480">
        <w:rPr>
          <w:spacing w:val="56"/>
          <w:sz w:val="24"/>
          <w:szCs w:val="24"/>
        </w:rPr>
        <w:t xml:space="preserve"> </w:t>
      </w:r>
      <w:r w:rsidRPr="005A1480">
        <w:rPr>
          <w:sz w:val="24"/>
          <w:szCs w:val="24"/>
        </w:rPr>
        <w:t>уровней</w:t>
      </w:r>
      <w:r w:rsidRPr="005A1480">
        <w:rPr>
          <w:spacing w:val="54"/>
          <w:sz w:val="24"/>
          <w:szCs w:val="24"/>
        </w:rPr>
        <w:t xml:space="preserve"> </w:t>
      </w:r>
      <w:r w:rsidRPr="005A1480">
        <w:rPr>
          <w:sz w:val="24"/>
          <w:szCs w:val="24"/>
        </w:rPr>
        <w:t>экономического</w:t>
      </w:r>
      <w:r w:rsidRPr="005A1480">
        <w:rPr>
          <w:spacing w:val="53"/>
          <w:sz w:val="24"/>
          <w:szCs w:val="24"/>
        </w:rPr>
        <w:t xml:space="preserve"> </w:t>
      </w:r>
      <w:r w:rsidRPr="005A1480">
        <w:rPr>
          <w:sz w:val="24"/>
          <w:szCs w:val="24"/>
        </w:rPr>
        <w:t>развития,</w:t>
      </w:r>
      <w:r w:rsidRPr="005A1480">
        <w:rPr>
          <w:spacing w:val="-57"/>
          <w:sz w:val="24"/>
          <w:szCs w:val="24"/>
        </w:rPr>
        <w:t xml:space="preserve"> </w:t>
      </w:r>
      <w:r w:rsidRPr="005A1480">
        <w:rPr>
          <w:sz w:val="24"/>
          <w:szCs w:val="24"/>
        </w:rPr>
        <w:t>используя</w:t>
      </w:r>
      <w:r w:rsidRPr="005A1480">
        <w:rPr>
          <w:spacing w:val="-1"/>
          <w:sz w:val="24"/>
          <w:szCs w:val="24"/>
        </w:rPr>
        <w:t xml:space="preserve"> </w:t>
      </w:r>
      <w:r w:rsidRPr="005A1480">
        <w:rPr>
          <w:sz w:val="24"/>
          <w:szCs w:val="24"/>
        </w:rPr>
        <w:t>показатель внутреннего</w:t>
      </w:r>
      <w:r w:rsidRPr="005A1480">
        <w:rPr>
          <w:spacing w:val="-1"/>
          <w:sz w:val="24"/>
          <w:szCs w:val="24"/>
        </w:rPr>
        <w:t xml:space="preserve"> </w:t>
      </w:r>
      <w:r w:rsidRPr="005A1480">
        <w:rPr>
          <w:sz w:val="24"/>
          <w:szCs w:val="24"/>
        </w:rPr>
        <w:t>валового продукта;</w:t>
      </w:r>
    </w:p>
    <w:p w:rsidR="00173C73" w:rsidRPr="005A1480" w:rsidRDefault="002E0BE0" w:rsidP="001114C4">
      <w:pPr>
        <w:pStyle w:val="a7"/>
        <w:tabs>
          <w:tab w:val="left" w:pos="2287"/>
          <w:tab w:val="left" w:pos="2288"/>
          <w:tab w:val="left" w:pos="3549"/>
          <w:tab w:val="left" w:pos="6175"/>
          <w:tab w:val="left" w:pos="6955"/>
          <w:tab w:val="left" w:pos="7295"/>
          <w:tab w:val="left" w:pos="8445"/>
          <w:tab w:val="left" w:pos="9035"/>
          <w:tab w:val="left" w:pos="10082"/>
        </w:tabs>
        <w:spacing w:line="276" w:lineRule="auto"/>
        <w:ind w:left="0" w:firstLine="567"/>
        <w:rPr>
          <w:sz w:val="24"/>
          <w:szCs w:val="24"/>
        </w:rPr>
      </w:pPr>
      <w:r>
        <w:rPr>
          <w:sz w:val="24"/>
          <w:szCs w:val="24"/>
        </w:rPr>
        <w:t xml:space="preserve">оценивать ресурсообеспеченность стран и регионов при </w:t>
      </w:r>
      <w:r w:rsidR="00CD26E0" w:rsidRPr="005A1480">
        <w:rPr>
          <w:sz w:val="24"/>
          <w:szCs w:val="24"/>
        </w:rPr>
        <w:t>помощи</w:t>
      </w:r>
      <w:r w:rsidR="00CD26E0" w:rsidRPr="005A1480">
        <w:rPr>
          <w:sz w:val="24"/>
          <w:szCs w:val="24"/>
        </w:rPr>
        <w:tab/>
      </w:r>
      <w:r w:rsidR="00CD26E0" w:rsidRPr="005A1480">
        <w:rPr>
          <w:spacing w:val="-1"/>
          <w:sz w:val="24"/>
          <w:szCs w:val="24"/>
        </w:rPr>
        <w:t>различных</w:t>
      </w:r>
      <w:r w:rsidR="00CD26E0" w:rsidRPr="005A1480">
        <w:rPr>
          <w:spacing w:val="-57"/>
          <w:sz w:val="24"/>
          <w:szCs w:val="24"/>
        </w:rPr>
        <w:t xml:space="preserve"> </w:t>
      </w:r>
      <w:r w:rsidR="00CD26E0" w:rsidRPr="005A1480">
        <w:rPr>
          <w:sz w:val="24"/>
          <w:szCs w:val="24"/>
        </w:rPr>
        <w:t>источников</w:t>
      </w:r>
      <w:r w:rsidR="00CD26E0" w:rsidRPr="005A1480">
        <w:rPr>
          <w:spacing w:val="-4"/>
          <w:sz w:val="24"/>
          <w:szCs w:val="24"/>
        </w:rPr>
        <w:t xml:space="preserve"> </w:t>
      </w:r>
      <w:r w:rsidR="00CD26E0" w:rsidRPr="005A1480">
        <w:rPr>
          <w:sz w:val="24"/>
          <w:szCs w:val="24"/>
        </w:rPr>
        <w:t>информации в</w:t>
      </w:r>
      <w:r w:rsidR="00CD26E0" w:rsidRPr="005A1480">
        <w:rPr>
          <w:spacing w:val="-1"/>
          <w:sz w:val="24"/>
          <w:szCs w:val="24"/>
        </w:rPr>
        <w:t xml:space="preserve"> </w:t>
      </w:r>
      <w:r w:rsidR="00CD26E0" w:rsidRPr="005A1480">
        <w:rPr>
          <w:sz w:val="24"/>
          <w:szCs w:val="24"/>
        </w:rPr>
        <w:t>современных</w:t>
      </w:r>
      <w:r w:rsidR="00CD26E0" w:rsidRPr="005A1480">
        <w:rPr>
          <w:spacing w:val="3"/>
          <w:sz w:val="24"/>
          <w:szCs w:val="24"/>
        </w:rPr>
        <w:t xml:space="preserve"> </w:t>
      </w:r>
      <w:r w:rsidR="00CD26E0" w:rsidRPr="005A1480">
        <w:rPr>
          <w:sz w:val="24"/>
          <w:szCs w:val="24"/>
        </w:rPr>
        <w:t>условиях</w:t>
      </w:r>
      <w:r w:rsidR="00CD26E0" w:rsidRPr="005A1480">
        <w:rPr>
          <w:spacing w:val="-1"/>
          <w:sz w:val="24"/>
          <w:szCs w:val="24"/>
        </w:rPr>
        <w:t xml:space="preserve"> </w:t>
      </w:r>
      <w:r w:rsidR="00CD26E0" w:rsidRPr="005A1480">
        <w:rPr>
          <w:sz w:val="24"/>
          <w:szCs w:val="24"/>
        </w:rPr>
        <w:t>функционирования</w:t>
      </w:r>
      <w:r w:rsidR="00CD26E0" w:rsidRPr="005A1480">
        <w:rPr>
          <w:spacing w:val="-3"/>
          <w:sz w:val="24"/>
          <w:szCs w:val="24"/>
        </w:rPr>
        <w:t xml:space="preserve"> </w:t>
      </w:r>
      <w:r w:rsidR="00CD26E0" w:rsidRPr="005A1480">
        <w:rPr>
          <w:sz w:val="24"/>
          <w:szCs w:val="24"/>
        </w:rPr>
        <w:t>экономики;</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оценивать</w:t>
      </w:r>
      <w:r w:rsidRPr="005A1480">
        <w:rPr>
          <w:spacing w:val="-1"/>
          <w:sz w:val="24"/>
          <w:szCs w:val="24"/>
        </w:rPr>
        <w:t xml:space="preserve"> </w:t>
      </w:r>
      <w:r w:rsidRPr="005A1480">
        <w:rPr>
          <w:sz w:val="24"/>
          <w:szCs w:val="24"/>
        </w:rPr>
        <w:t>место</w:t>
      </w:r>
      <w:r w:rsidRPr="005A1480">
        <w:rPr>
          <w:spacing w:val="-2"/>
          <w:sz w:val="24"/>
          <w:szCs w:val="24"/>
        </w:rPr>
        <w:t xml:space="preserve"> </w:t>
      </w:r>
      <w:r w:rsidRPr="005A1480">
        <w:rPr>
          <w:sz w:val="24"/>
          <w:szCs w:val="24"/>
        </w:rPr>
        <w:t>отдельных</w:t>
      </w:r>
      <w:r w:rsidRPr="005A1480">
        <w:rPr>
          <w:spacing w:val="1"/>
          <w:sz w:val="24"/>
          <w:szCs w:val="24"/>
        </w:rPr>
        <w:t xml:space="preserve"> </w:t>
      </w:r>
      <w:r w:rsidRPr="005A1480">
        <w:rPr>
          <w:sz w:val="24"/>
          <w:szCs w:val="24"/>
        </w:rPr>
        <w:t>стран</w:t>
      </w:r>
      <w:r w:rsidRPr="005A1480">
        <w:rPr>
          <w:spacing w:val="-4"/>
          <w:sz w:val="24"/>
          <w:szCs w:val="24"/>
        </w:rPr>
        <w:t xml:space="preserve"> </w:t>
      </w:r>
      <w:r w:rsidRPr="005A1480">
        <w:rPr>
          <w:sz w:val="24"/>
          <w:szCs w:val="24"/>
        </w:rPr>
        <w:t>и регионов</w:t>
      </w:r>
      <w:r w:rsidRPr="005A1480">
        <w:rPr>
          <w:spacing w:val="-2"/>
          <w:sz w:val="24"/>
          <w:szCs w:val="24"/>
        </w:rPr>
        <w:t xml:space="preserve"> </w:t>
      </w:r>
      <w:r w:rsidRPr="005A1480">
        <w:rPr>
          <w:sz w:val="24"/>
          <w:szCs w:val="24"/>
        </w:rPr>
        <w:t>в</w:t>
      </w:r>
      <w:r w:rsidRPr="005A1480">
        <w:rPr>
          <w:spacing w:val="-4"/>
          <w:sz w:val="24"/>
          <w:szCs w:val="24"/>
        </w:rPr>
        <w:t xml:space="preserve"> </w:t>
      </w:r>
      <w:r w:rsidRPr="005A1480">
        <w:rPr>
          <w:sz w:val="24"/>
          <w:szCs w:val="24"/>
        </w:rPr>
        <w:t>мировом</w:t>
      </w:r>
      <w:r w:rsidRPr="005A1480">
        <w:rPr>
          <w:spacing w:val="-3"/>
          <w:sz w:val="24"/>
          <w:szCs w:val="24"/>
        </w:rPr>
        <w:t xml:space="preserve"> </w:t>
      </w:r>
      <w:r w:rsidRPr="005A1480">
        <w:rPr>
          <w:sz w:val="24"/>
          <w:szCs w:val="24"/>
        </w:rPr>
        <w:t>хозяйстве;</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t>оценивать</w:t>
      </w:r>
      <w:r w:rsidRPr="005A1480">
        <w:rPr>
          <w:spacing w:val="1"/>
          <w:sz w:val="24"/>
          <w:szCs w:val="24"/>
        </w:rPr>
        <w:t xml:space="preserve"> </w:t>
      </w:r>
      <w:r w:rsidRPr="005A1480">
        <w:rPr>
          <w:sz w:val="24"/>
          <w:szCs w:val="24"/>
        </w:rPr>
        <w:t>роль</w:t>
      </w:r>
      <w:r w:rsidRPr="005A1480">
        <w:rPr>
          <w:spacing w:val="1"/>
          <w:sz w:val="24"/>
          <w:szCs w:val="24"/>
        </w:rPr>
        <w:t xml:space="preserve"> </w:t>
      </w:r>
      <w:r w:rsidRPr="005A1480">
        <w:rPr>
          <w:sz w:val="24"/>
          <w:szCs w:val="24"/>
        </w:rPr>
        <w:t>России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мировом хозяйстве,</w:t>
      </w:r>
      <w:r w:rsidRPr="005A1480">
        <w:rPr>
          <w:spacing w:val="1"/>
          <w:sz w:val="24"/>
          <w:szCs w:val="24"/>
        </w:rPr>
        <w:t xml:space="preserve"> </w:t>
      </w:r>
      <w:r w:rsidRPr="005A1480">
        <w:rPr>
          <w:sz w:val="24"/>
          <w:szCs w:val="24"/>
        </w:rPr>
        <w:t>системе</w:t>
      </w:r>
      <w:r w:rsidRPr="005A1480">
        <w:rPr>
          <w:spacing w:val="1"/>
          <w:sz w:val="24"/>
          <w:szCs w:val="24"/>
        </w:rPr>
        <w:t xml:space="preserve"> </w:t>
      </w:r>
      <w:r w:rsidRPr="005A1480">
        <w:rPr>
          <w:sz w:val="24"/>
          <w:szCs w:val="24"/>
        </w:rPr>
        <w:t>международных</w:t>
      </w:r>
      <w:r w:rsidRPr="005A1480">
        <w:rPr>
          <w:spacing w:val="1"/>
          <w:sz w:val="24"/>
          <w:szCs w:val="24"/>
        </w:rPr>
        <w:t xml:space="preserve"> </w:t>
      </w:r>
      <w:r w:rsidRPr="005A1480">
        <w:rPr>
          <w:sz w:val="24"/>
          <w:szCs w:val="24"/>
        </w:rPr>
        <w:t>финансово-</w:t>
      </w:r>
      <w:r w:rsidRPr="005A1480">
        <w:rPr>
          <w:spacing w:val="-57"/>
          <w:sz w:val="24"/>
          <w:szCs w:val="24"/>
        </w:rPr>
        <w:t xml:space="preserve"> </w:t>
      </w:r>
      <w:r w:rsidRPr="005A1480">
        <w:rPr>
          <w:sz w:val="24"/>
          <w:szCs w:val="24"/>
        </w:rPr>
        <w:t>экономических</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политических</w:t>
      </w:r>
      <w:r w:rsidRPr="005A1480">
        <w:rPr>
          <w:spacing w:val="2"/>
          <w:sz w:val="24"/>
          <w:szCs w:val="24"/>
        </w:rPr>
        <w:t xml:space="preserve"> </w:t>
      </w:r>
      <w:r w:rsidRPr="005A1480">
        <w:rPr>
          <w:sz w:val="24"/>
          <w:szCs w:val="24"/>
        </w:rPr>
        <w:t>отношений;</w:t>
      </w:r>
    </w:p>
    <w:p w:rsidR="00173C73" w:rsidRPr="005A1480" w:rsidRDefault="00CD26E0" w:rsidP="001114C4">
      <w:pPr>
        <w:pStyle w:val="a7"/>
        <w:tabs>
          <w:tab w:val="left" w:pos="2287"/>
          <w:tab w:val="left" w:pos="2288"/>
        </w:tabs>
        <w:spacing w:line="276" w:lineRule="auto"/>
        <w:ind w:left="0" w:firstLine="567"/>
        <w:rPr>
          <w:sz w:val="24"/>
          <w:szCs w:val="24"/>
        </w:rPr>
      </w:pPr>
      <w:r w:rsidRPr="005A1480">
        <w:rPr>
          <w:sz w:val="24"/>
          <w:szCs w:val="24"/>
        </w:rPr>
        <w:lastRenderedPageBreak/>
        <w:t>объяснять</w:t>
      </w:r>
      <w:r w:rsidRPr="005A1480">
        <w:rPr>
          <w:spacing w:val="13"/>
          <w:sz w:val="24"/>
          <w:szCs w:val="24"/>
        </w:rPr>
        <w:t xml:space="preserve"> </w:t>
      </w:r>
      <w:r w:rsidRPr="005A1480">
        <w:rPr>
          <w:sz w:val="24"/>
          <w:szCs w:val="24"/>
        </w:rPr>
        <w:t>влияние</w:t>
      </w:r>
      <w:r w:rsidRPr="005A1480">
        <w:rPr>
          <w:spacing w:val="11"/>
          <w:sz w:val="24"/>
          <w:szCs w:val="24"/>
        </w:rPr>
        <w:t xml:space="preserve"> </w:t>
      </w:r>
      <w:r w:rsidRPr="005A1480">
        <w:rPr>
          <w:sz w:val="24"/>
          <w:szCs w:val="24"/>
        </w:rPr>
        <w:t>глобальных</w:t>
      </w:r>
      <w:r w:rsidRPr="005A1480">
        <w:rPr>
          <w:spacing w:val="12"/>
          <w:sz w:val="24"/>
          <w:szCs w:val="24"/>
        </w:rPr>
        <w:t xml:space="preserve"> </w:t>
      </w:r>
      <w:r w:rsidRPr="005A1480">
        <w:rPr>
          <w:sz w:val="24"/>
          <w:szCs w:val="24"/>
        </w:rPr>
        <w:t>проблем</w:t>
      </w:r>
      <w:r w:rsidRPr="005A1480">
        <w:rPr>
          <w:spacing w:val="11"/>
          <w:sz w:val="24"/>
          <w:szCs w:val="24"/>
        </w:rPr>
        <w:t xml:space="preserve"> </w:t>
      </w:r>
      <w:r w:rsidRPr="005A1480">
        <w:rPr>
          <w:sz w:val="24"/>
          <w:szCs w:val="24"/>
        </w:rPr>
        <w:t>человечества</w:t>
      </w:r>
      <w:r w:rsidRPr="005A1480">
        <w:rPr>
          <w:spacing w:val="11"/>
          <w:sz w:val="24"/>
          <w:szCs w:val="24"/>
        </w:rPr>
        <w:t xml:space="preserve"> </w:t>
      </w:r>
      <w:r w:rsidRPr="005A1480">
        <w:rPr>
          <w:sz w:val="24"/>
          <w:szCs w:val="24"/>
        </w:rPr>
        <w:t>на</w:t>
      </w:r>
      <w:r w:rsidRPr="005A1480">
        <w:rPr>
          <w:spacing w:val="12"/>
          <w:sz w:val="24"/>
          <w:szCs w:val="24"/>
        </w:rPr>
        <w:t xml:space="preserve"> </w:t>
      </w:r>
      <w:r w:rsidRPr="005A1480">
        <w:rPr>
          <w:sz w:val="24"/>
          <w:szCs w:val="24"/>
        </w:rPr>
        <w:t>жизнь</w:t>
      </w:r>
      <w:r w:rsidRPr="005A1480">
        <w:rPr>
          <w:spacing w:val="10"/>
          <w:sz w:val="24"/>
          <w:szCs w:val="24"/>
        </w:rPr>
        <w:t xml:space="preserve"> </w:t>
      </w:r>
      <w:r w:rsidRPr="005A1480">
        <w:rPr>
          <w:sz w:val="24"/>
          <w:szCs w:val="24"/>
        </w:rPr>
        <w:t>населения</w:t>
      </w:r>
      <w:r w:rsidRPr="005A1480">
        <w:rPr>
          <w:spacing w:val="12"/>
          <w:sz w:val="24"/>
          <w:szCs w:val="24"/>
        </w:rPr>
        <w:t xml:space="preserve"> </w:t>
      </w:r>
      <w:r w:rsidRPr="005A1480">
        <w:rPr>
          <w:sz w:val="24"/>
          <w:szCs w:val="24"/>
        </w:rPr>
        <w:t>и</w:t>
      </w:r>
      <w:r w:rsidRPr="005A1480">
        <w:rPr>
          <w:spacing w:val="13"/>
          <w:sz w:val="24"/>
          <w:szCs w:val="24"/>
        </w:rPr>
        <w:t xml:space="preserve"> </w:t>
      </w:r>
      <w:r w:rsidRPr="005A1480">
        <w:rPr>
          <w:sz w:val="24"/>
          <w:szCs w:val="24"/>
        </w:rPr>
        <w:t>развитие</w:t>
      </w:r>
      <w:r w:rsidRPr="005A1480">
        <w:rPr>
          <w:spacing w:val="-57"/>
          <w:sz w:val="24"/>
          <w:szCs w:val="24"/>
        </w:rPr>
        <w:t xml:space="preserve"> </w:t>
      </w:r>
      <w:r w:rsidRPr="005A1480">
        <w:rPr>
          <w:sz w:val="24"/>
          <w:szCs w:val="24"/>
        </w:rPr>
        <w:t>мирового</w:t>
      </w:r>
      <w:r w:rsidRPr="005A1480">
        <w:rPr>
          <w:spacing w:val="-1"/>
          <w:sz w:val="24"/>
          <w:szCs w:val="24"/>
        </w:rPr>
        <w:t xml:space="preserve"> </w:t>
      </w:r>
      <w:r w:rsidRPr="005A1480">
        <w:rPr>
          <w:sz w:val="24"/>
          <w:szCs w:val="24"/>
        </w:rPr>
        <w:t>хозяйства.</w:t>
      </w:r>
    </w:p>
    <w:p w:rsidR="00173C73" w:rsidRPr="005A1480" w:rsidRDefault="00173C73" w:rsidP="005A1480">
      <w:pPr>
        <w:pStyle w:val="a6"/>
        <w:spacing w:line="276" w:lineRule="auto"/>
        <w:ind w:left="0" w:firstLine="567"/>
      </w:pPr>
    </w:p>
    <w:p w:rsidR="00173C73" w:rsidRPr="005A1480" w:rsidRDefault="00CD26E0" w:rsidP="001114C4">
      <w:pPr>
        <w:pStyle w:val="2"/>
        <w:spacing w:line="276" w:lineRule="auto"/>
        <w:ind w:left="0" w:firstLine="567"/>
        <w:jc w:val="both"/>
      </w:pPr>
      <w:r w:rsidRPr="005A1480">
        <w:t>Выпускник</w:t>
      </w:r>
      <w:r w:rsidRPr="005A1480">
        <w:rPr>
          <w:spacing w:val="-3"/>
        </w:rPr>
        <w:t xml:space="preserve"> </w:t>
      </w:r>
      <w:r w:rsidRPr="005A1480">
        <w:t>на</w:t>
      </w:r>
      <w:r w:rsidRPr="005A1480">
        <w:rPr>
          <w:spacing w:val="-2"/>
        </w:rPr>
        <w:t xml:space="preserve"> </w:t>
      </w:r>
      <w:r w:rsidRPr="005A1480">
        <w:t>базовом</w:t>
      </w:r>
      <w:r w:rsidRPr="005A1480">
        <w:rPr>
          <w:spacing w:val="-4"/>
        </w:rPr>
        <w:t xml:space="preserve"> </w:t>
      </w:r>
      <w:r w:rsidRPr="005A1480">
        <w:t>уровне</w:t>
      </w:r>
      <w:r w:rsidRPr="005A1480">
        <w:rPr>
          <w:spacing w:val="-3"/>
        </w:rPr>
        <w:t xml:space="preserve"> </w:t>
      </w:r>
      <w:r w:rsidRPr="005A1480">
        <w:t>получит</w:t>
      </w:r>
      <w:r w:rsidRPr="005A1480">
        <w:rPr>
          <w:spacing w:val="-1"/>
        </w:rPr>
        <w:t xml:space="preserve"> </w:t>
      </w:r>
      <w:r w:rsidRPr="005A1480">
        <w:t>возможность</w:t>
      </w:r>
      <w:r w:rsidRPr="005A1480">
        <w:rPr>
          <w:spacing w:val="-2"/>
        </w:rPr>
        <w:t xml:space="preserve"> </w:t>
      </w:r>
      <w:r w:rsidRPr="005A1480">
        <w:t>научиться:</w:t>
      </w:r>
    </w:p>
    <w:p w:rsidR="00173C73" w:rsidRPr="005A1480" w:rsidRDefault="00CD26E0" w:rsidP="001114C4">
      <w:pPr>
        <w:pStyle w:val="a7"/>
        <w:tabs>
          <w:tab w:val="left" w:pos="2348"/>
        </w:tabs>
        <w:spacing w:line="276" w:lineRule="auto"/>
        <w:ind w:left="0" w:firstLine="567"/>
        <w:rPr>
          <w:i/>
          <w:sz w:val="24"/>
          <w:szCs w:val="24"/>
        </w:rPr>
      </w:pPr>
      <w:r w:rsidRPr="005A1480">
        <w:rPr>
          <w:i/>
          <w:sz w:val="24"/>
          <w:szCs w:val="24"/>
        </w:rPr>
        <w:t>характеризовать</w:t>
      </w:r>
      <w:r w:rsidRPr="005A1480">
        <w:rPr>
          <w:i/>
          <w:spacing w:val="1"/>
          <w:sz w:val="24"/>
          <w:szCs w:val="24"/>
        </w:rPr>
        <w:t xml:space="preserve"> </w:t>
      </w:r>
      <w:r w:rsidRPr="005A1480">
        <w:rPr>
          <w:i/>
          <w:sz w:val="24"/>
          <w:szCs w:val="24"/>
        </w:rPr>
        <w:t>процессы,</w:t>
      </w:r>
      <w:r w:rsidRPr="005A1480">
        <w:rPr>
          <w:i/>
          <w:spacing w:val="1"/>
          <w:sz w:val="24"/>
          <w:szCs w:val="24"/>
        </w:rPr>
        <w:t xml:space="preserve"> </w:t>
      </w:r>
      <w:r w:rsidRPr="005A1480">
        <w:rPr>
          <w:i/>
          <w:sz w:val="24"/>
          <w:szCs w:val="24"/>
        </w:rPr>
        <w:t>происходящие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географической</w:t>
      </w:r>
      <w:r w:rsidRPr="005A1480">
        <w:rPr>
          <w:i/>
          <w:spacing w:val="1"/>
          <w:sz w:val="24"/>
          <w:szCs w:val="24"/>
        </w:rPr>
        <w:t xml:space="preserve"> </w:t>
      </w:r>
      <w:r w:rsidRPr="005A1480">
        <w:rPr>
          <w:i/>
          <w:sz w:val="24"/>
          <w:szCs w:val="24"/>
        </w:rPr>
        <w:t>среде;</w:t>
      </w:r>
      <w:r w:rsidRPr="005A1480">
        <w:rPr>
          <w:i/>
          <w:spacing w:val="1"/>
          <w:sz w:val="24"/>
          <w:szCs w:val="24"/>
        </w:rPr>
        <w:t xml:space="preserve"> </w:t>
      </w:r>
      <w:r w:rsidRPr="005A1480">
        <w:rPr>
          <w:i/>
          <w:sz w:val="24"/>
          <w:szCs w:val="24"/>
        </w:rPr>
        <w:t>сравнивать</w:t>
      </w:r>
      <w:r w:rsidRPr="005A1480">
        <w:rPr>
          <w:i/>
          <w:spacing w:val="1"/>
          <w:sz w:val="24"/>
          <w:szCs w:val="24"/>
        </w:rPr>
        <w:t xml:space="preserve"> </w:t>
      </w:r>
      <w:r w:rsidRPr="005A1480">
        <w:rPr>
          <w:i/>
          <w:sz w:val="24"/>
          <w:szCs w:val="24"/>
        </w:rPr>
        <w:t>процессы</w:t>
      </w:r>
      <w:r w:rsidRPr="005A1480">
        <w:rPr>
          <w:i/>
          <w:spacing w:val="-1"/>
          <w:sz w:val="24"/>
          <w:szCs w:val="24"/>
        </w:rPr>
        <w:t xml:space="preserve"> </w:t>
      </w:r>
      <w:r w:rsidRPr="005A1480">
        <w:rPr>
          <w:i/>
          <w:sz w:val="24"/>
          <w:szCs w:val="24"/>
        </w:rPr>
        <w:t>между</w:t>
      </w:r>
      <w:r w:rsidRPr="005A1480">
        <w:rPr>
          <w:i/>
          <w:spacing w:val="1"/>
          <w:sz w:val="24"/>
          <w:szCs w:val="24"/>
        </w:rPr>
        <w:t xml:space="preserve"> </w:t>
      </w:r>
      <w:r w:rsidRPr="005A1480">
        <w:rPr>
          <w:i/>
          <w:sz w:val="24"/>
          <w:szCs w:val="24"/>
        </w:rPr>
        <w:t>собой,</w:t>
      </w:r>
      <w:r w:rsidRPr="005A1480">
        <w:rPr>
          <w:i/>
          <w:spacing w:val="2"/>
          <w:sz w:val="24"/>
          <w:szCs w:val="24"/>
        </w:rPr>
        <w:t xml:space="preserve"> </w:t>
      </w:r>
      <w:r w:rsidRPr="005A1480">
        <w:rPr>
          <w:i/>
          <w:sz w:val="24"/>
          <w:szCs w:val="24"/>
        </w:rPr>
        <w:t>делать</w:t>
      </w:r>
      <w:r w:rsidRPr="005A1480">
        <w:rPr>
          <w:i/>
          <w:spacing w:val="1"/>
          <w:sz w:val="24"/>
          <w:szCs w:val="24"/>
        </w:rPr>
        <w:t xml:space="preserve"> </w:t>
      </w:r>
      <w:r w:rsidRPr="005A1480">
        <w:rPr>
          <w:i/>
          <w:sz w:val="24"/>
          <w:szCs w:val="24"/>
        </w:rPr>
        <w:t>выводы</w:t>
      </w:r>
      <w:r w:rsidRPr="005A1480">
        <w:rPr>
          <w:i/>
          <w:spacing w:val="-1"/>
          <w:sz w:val="24"/>
          <w:szCs w:val="24"/>
        </w:rPr>
        <w:t xml:space="preserve"> </w:t>
      </w:r>
      <w:r w:rsidRPr="005A1480">
        <w:rPr>
          <w:i/>
          <w:sz w:val="24"/>
          <w:szCs w:val="24"/>
        </w:rPr>
        <w:t>на основе</w:t>
      </w:r>
      <w:r w:rsidRPr="005A1480">
        <w:rPr>
          <w:i/>
          <w:spacing w:val="-1"/>
          <w:sz w:val="24"/>
          <w:szCs w:val="24"/>
        </w:rPr>
        <w:t xml:space="preserve"> </w:t>
      </w:r>
      <w:r w:rsidRPr="005A1480">
        <w:rPr>
          <w:i/>
          <w:sz w:val="24"/>
          <w:szCs w:val="24"/>
        </w:rPr>
        <w:t>сравнения;</w:t>
      </w:r>
    </w:p>
    <w:p w:rsidR="00173C73" w:rsidRPr="005A1480" w:rsidRDefault="00CD26E0" w:rsidP="001114C4">
      <w:pPr>
        <w:pStyle w:val="a7"/>
        <w:tabs>
          <w:tab w:val="left" w:pos="2288"/>
        </w:tabs>
        <w:spacing w:line="276" w:lineRule="auto"/>
        <w:ind w:left="0" w:firstLine="567"/>
        <w:rPr>
          <w:i/>
          <w:sz w:val="24"/>
          <w:szCs w:val="24"/>
        </w:rPr>
      </w:pPr>
      <w:r w:rsidRPr="005A1480">
        <w:rPr>
          <w:i/>
          <w:sz w:val="24"/>
          <w:szCs w:val="24"/>
        </w:rPr>
        <w:t>переводить один вид информации в другой посредством анализа статистических</w:t>
      </w:r>
      <w:r w:rsidRPr="005A1480">
        <w:rPr>
          <w:i/>
          <w:spacing w:val="1"/>
          <w:sz w:val="24"/>
          <w:szCs w:val="24"/>
        </w:rPr>
        <w:t xml:space="preserve"> </w:t>
      </w:r>
      <w:r w:rsidRPr="005A1480">
        <w:rPr>
          <w:i/>
          <w:sz w:val="24"/>
          <w:szCs w:val="24"/>
        </w:rPr>
        <w:t>данных,</w:t>
      </w:r>
      <w:r w:rsidRPr="005A1480">
        <w:rPr>
          <w:i/>
          <w:spacing w:val="-2"/>
          <w:sz w:val="24"/>
          <w:szCs w:val="24"/>
        </w:rPr>
        <w:t xml:space="preserve"> </w:t>
      </w:r>
      <w:r w:rsidRPr="005A1480">
        <w:rPr>
          <w:i/>
          <w:sz w:val="24"/>
          <w:szCs w:val="24"/>
        </w:rPr>
        <w:t>чтения</w:t>
      </w:r>
      <w:r w:rsidRPr="005A1480">
        <w:rPr>
          <w:i/>
          <w:spacing w:val="-2"/>
          <w:sz w:val="24"/>
          <w:szCs w:val="24"/>
        </w:rPr>
        <w:t xml:space="preserve"> </w:t>
      </w:r>
      <w:r w:rsidRPr="005A1480">
        <w:rPr>
          <w:i/>
          <w:sz w:val="24"/>
          <w:szCs w:val="24"/>
        </w:rPr>
        <w:t>географических</w:t>
      </w:r>
      <w:r w:rsidRPr="005A1480">
        <w:rPr>
          <w:i/>
          <w:spacing w:val="-2"/>
          <w:sz w:val="24"/>
          <w:szCs w:val="24"/>
        </w:rPr>
        <w:t xml:space="preserve"> </w:t>
      </w:r>
      <w:r w:rsidRPr="005A1480">
        <w:rPr>
          <w:i/>
          <w:sz w:val="24"/>
          <w:szCs w:val="24"/>
        </w:rPr>
        <w:t>карт, работы с</w:t>
      </w:r>
      <w:r w:rsidRPr="005A1480">
        <w:rPr>
          <w:i/>
          <w:spacing w:val="-2"/>
          <w:sz w:val="24"/>
          <w:szCs w:val="24"/>
        </w:rPr>
        <w:t xml:space="preserve"> </w:t>
      </w:r>
      <w:r w:rsidRPr="005A1480">
        <w:rPr>
          <w:i/>
          <w:sz w:val="24"/>
          <w:szCs w:val="24"/>
        </w:rPr>
        <w:t>графиками и диаграммами;</w:t>
      </w:r>
    </w:p>
    <w:p w:rsidR="00173C73" w:rsidRPr="005A1480" w:rsidRDefault="00CD26E0" w:rsidP="001114C4">
      <w:pPr>
        <w:pStyle w:val="a7"/>
        <w:tabs>
          <w:tab w:val="left" w:pos="2288"/>
        </w:tabs>
        <w:spacing w:line="276" w:lineRule="auto"/>
        <w:ind w:left="0" w:firstLine="567"/>
        <w:rPr>
          <w:i/>
          <w:sz w:val="24"/>
          <w:szCs w:val="24"/>
        </w:rPr>
      </w:pPr>
      <w:r w:rsidRPr="005A1480">
        <w:rPr>
          <w:i/>
          <w:sz w:val="24"/>
          <w:szCs w:val="24"/>
        </w:rPr>
        <w:t>составлять</w:t>
      </w:r>
      <w:r w:rsidRPr="005A1480">
        <w:rPr>
          <w:i/>
          <w:spacing w:val="1"/>
          <w:sz w:val="24"/>
          <w:szCs w:val="24"/>
        </w:rPr>
        <w:t xml:space="preserve"> </w:t>
      </w:r>
      <w:r w:rsidRPr="005A1480">
        <w:rPr>
          <w:i/>
          <w:sz w:val="24"/>
          <w:szCs w:val="24"/>
        </w:rPr>
        <w:t>географические</w:t>
      </w:r>
      <w:r w:rsidRPr="005A1480">
        <w:rPr>
          <w:i/>
          <w:spacing w:val="1"/>
          <w:sz w:val="24"/>
          <w:szCs w:val="24"/>
        </w:rPr>
        <w:t xml:space="preserve"> </w:t>
      </w:r>
      <w:r w:rsidRPr="005A1480">
        <w:rPr>
          <w:i/>
          <w:sz w:val="24"/>
          <w:szCs w:val="24"/>
        </w:rPr>
        <w:t>описания</w:t>
      </w:r>
      <w:r w:rsidRPr="005A1480">
        <w:rPr>
          <w:i/>
          <w:spacing w:val="1"/>
          <w:sz w:val="24"/>
          <w:szCs w:val="24"/>
        </w:rPr>
        <w:t xml:space="preserve"> </w:t>
      </w:r>
      <w:r w:rsidRPr="005A1480">
        <w:rPr>
          <w:i/>
          <w:sz w:val="24"/>
          <w:szCs w:val="24"/>
        </w:rPr>
        <w:t>населения,</w:t>
      </w:r>
      <w:r w:rsidRPr="005A1480">
        <w:rPr>
          <w:i/>
          <w:spacing w:val="1"/>
          <w:sz w:val="24"/>
          <w:szCs w:val="24"/>
        </w:rPr>
        <w:t xml:space="preserve"> </w:t>
      </w:r>
      <w:r w:rsidRPr="005A1480">
        <w:rPr>
          <w:i/>
          <w:sz w:val="24"/>
          <w:szCs w:val="24"/>
        </w:rPr>
        <w:t>хозяйства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экологической</w:t>
      </w:r>
      <w:r w:rsidRPr="005A1480">
        <w:rPr>
          <w:i/>
          <w:spacing w:val="1"/>
          <w:sz w:val="24"/>
          <w:szCs w:val="24"/>
        </w:rPr>
        <w:t xml:space="preserve"> </w:t>
      </w:r>
      <w:r w:rsidRPr="005A1480">
        <w:rPr>
          <w:i/>
          <w:sz w:val="24"/>
          <w:szCs w:val="24"/>
        </w:rPr>
        <w:t>обстановки</w:t>
      </w:r>
      <w:r w:rsidRPr="005A1480">
        <w:rPr>
          <w:i/>
          <w:spacing w:val="-1"/>
          <w:sz w:val="24"/>
          <w:szCs w:val="24"/>
        </w:rPr>
        <w:t xml:space="preserve"> </w:t>
      </w:r>
      <w:r w:rsidRPr="005A1480">
        <w:rPr>
          <w:i/>
          <w:sz w:val="24"/>
          <w:szCs w:val="24"/>
        </w:rPr>
        <w:t>отдельных</w:t>
      </w:r>
      <w:r w:rsidRPr="005A1480">
        <w:rPr>
          <w:i/>
          <w:spacing w:val="-1"/>
          <w:sz w:val="24"/>
          <w:szCs w:val="24"/>
        </w:rPr>
        <w:t xml:space="preserve"> </w:t>
      </w:r>
      <w:r w:rsidRPr="005A1480">
        <w:rPr>
          <w:i/>
          <w:sz w:val="24"/>
          <w:szCs w:val="24"/>
        </w:rPr>
        <w:t>стран и регионов</w:t>
      </w:r>
      <w:r w:rsidRPr="005A1480">
        <w:rPr>
          <w:i/>
          <w:spacing w:val="-1"/>
          <w:sz w:val="24"/>
          <w:szCs w:val="24"/>
        </w:rPr>
        <w:t xml:space="preserve"> </w:t>
      </w:r>
      <w:r w:rsidRPr="005A1480">
        <w:rPr>
          <w:i/>
          <w:sz w:val="24"/>
          <w:szCs w:val="24"/>
        </w:rPr>
        <w:t>мира;</w:t>
      </w:r>
    </w:p>
    <w:p w:rsidR="00173C73" w:rsidRPr="005A1480" w:rsidRDefault="00CD26E0" w:rsidP="001114C4">
      <w:pPr>
        <w:pStyle w:val="a7"/>
        <w:tabs>
          <w:tab w:val="left" w:pos="2288"/>
        </w:tabs>
        <w:spacing w:line="276" w:lineRule="auto"/>
        <w:ind w:left="0" w:firstLine="567"/>
        <w:rPr>
          <w:i/>
          <w:sz w:val="24"/>
          <w:szCs w:val="24"/>
        </w:rPr>
      </w:pPr>
      <w:r w:rsidRPr="005A1480">
        <w:rPr>
          <w:i/>
          <w:sz w:val="24"/>
          <w:szCs w:val="24"/>
        </w:rPr>
        <w:t>делать</w:t>
      </w:r>
      <w:r w:rsidRPr="005A1480">
        <w:rPr>
          <w:i/>
          <w:spacing w:val="1"/>
          <w:sz w:val="24"/>
          <w:szCs w:val="24"/>
        </w:rPr>
        <w:t xml:space="preserve"> </w:t>
      </w:r>
      <w:r w:rsidRPr="005A1480">
        <w:rPr>
          <w:i/>
          <w:sz w:val="24"/>
          <w:szCs w:val="24"/>
        </w:rPr>
        <w:t>прогнозы</w:t>
      </w:r>
      <w:r w:rsidRPr="005A1480">
        <w:rPr>
          <w:i/>
          <w:spacing w:val="1"/>
          <w:sz w:val="24"/>
          <w:szCs w:val="24"/>
        </w:rPr>
        <w:t xml:space="preserve"> </w:t>
      </w:r>
      <w:r w:rsidRPr="005A1480">
        <w:rPr>
          <w:i/>
          <w:sz w:val="24"/>
          <w:szCs w:val="24"/>
        </w:rPr>
        <w:t>развития</w:t>
      </w:r>
      <w:r w:rsidRPr="005A1480">
        <w:rPr>
          <w:i/>
          <w:spacing w:val="1"/>
          <w:sz w:val="24"/>
          <w:szCs w:val="24"/>
        </w:rPr>
        <w:t xml:space="preserve"> </w:t>
      </w:r>
      <w:r w:rsidRPr="005A1480">
        <w:rPr>
          <w:i/>
          <w:sz w:val="24"/>
          <w:szCs w:val="24"/>
        </w:rPr>
        <w:t>географических</w:t>
      </w:r>
      <w:r w:rsidRPr="005A1480">
        <w:rPr>
          <w:i/>
          <w:spacing w:val="1"/>
          <w:sz w:val="24"/>
          <w:szCs w:val="24"/>
        </w:rPr>
        <w:t xml:space="preserve"> </w:t>
      </w:r>
      <w:r w:rsidRPr="005A1480">
        <w:rPr>
          <w:i/>
          <w:sz w:val="24"/>
          <w:szCs w:val="24"/>
        </w:rPr>
        <w:t>систем</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комплексов</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результате</w:t>
      </w:r>
      <w:r w:rsidRPr="005A1480">
        <w:rPr>
          <w:i/>
          <w:spacing w:val="1"/>
          <w:sz w:val="24"/>
          <w:szCs w:val="24"/>
        </w:rPr>
        <w:t xml:space="preserve"> </w:t>
      </w:r>
      <w:r w:rsidRPr="005A1480">
        <w:rPr>
          <w:i/>
          <w:sz w:val="24"/>
          <w:szCs w:val="24"/>
        </w:rPr>
        <w:t>изменения</w:t>
      </w:r>
      <w:r w:rsidRPr="005A1480">
        <w:rPr>
          <w:i/>
          <w:spacing w:val="-3"/>
          <w:sz w:val="24"/>
          <w:szCs w:val="24"/>
        </w:rPr>
        <w:t xml:space="preserve"> </w:t>
      </w:r>
      <w:r w:rsidRPr="005A1480">
        <w:rPr>
          <w:i/>
          <w:sz w:val="24"/>
          <w:szCs w:val="24"/>
        </w:rPr>
        <w:t>их</w:t>
      </w:r>
      <w:r w:rsidRPr="005A1480">
        <w:rPr>
          <w:i/>
          <w:spacing w:val="-1"/>
          <w:sz w:val="24"/>
          <w:szCs w:val="24"/>
        </w:rPr>
        <w:t xml:space="preserve"> </w:t>
      </w:r>
      <w:r w:rsidRPr="005A1480">
        <w:rPr>
          <w:i/>
          <w:sz w:val="24"/>
          <w:szCs w:val="24"/>
        </w:rPr>
        <w:t>компонентов;</w:t>
      </w:r>
    </w:p>
    <w:p w:rsidR="00173C73" w:rsidRPr="005A1480" w:rsidRDefault="00CD26E0" w:rsidP="001114C4">
      <w:pPr>
        <w:pStyle w:val="a7"/>
        <w:tabs>
          <w:tab w:val="left" w:pos="2288"/>
        </w:tabs>
        <w:spacing w:line="276" w:lineRule="auto"/>
        <w:ind w:left="0" w:firstLine="567"/>
        <w:rPr>
          <w:i/>
          <w:sz w:val="24"/>
          <w:szCs w:val="24"/>
        </w:rPr>
      </w:pPr>
      <w:r w:rsidRPr="005A1480">
        <w:rPr>
          <w:i/>
          <w:sz w:val="24"/>
          <w:szCs w:val="24"/>
        </w:rPr>
        <w:t>выделять</w:t>
      </w:r>
      <w:r w:rsidRPr="005A1480">
        <w:rPr>
          <w:i/>
          <w:spacing w:val="-2"/>
          <w:sz w:val="24"/>
          <w:szCs w:val="24"/>
        </w:rPr>
        <w:t xml:space="preserve"> </w:t>
      </w:r>
      <w:r w:rsidRPr="005A1480">
        <w:rPr>
          <w:i/>
          <w:sz w:val="24"/>
          <w:szCs w:val="24"/>
        </w:rPr>
        <w:t>наиболее</w:t>
      </w:r>
      <w:r w:rsidRPr="005A1480">
        <w:rPr>
          <w:i/>
          <w:spacing w:val="-4"/>
          <w:sz w:val="24"/>
          <w:szCs w:val="24"/>
        </w:rPr>
        <w:t xml:space="preserve"> </w:t>
      </w:r>
      <w:r w:rsidRPr="005A1480">
        <w:rPr>
          <w:i/>
          <w:sz w:val="24"/>
          <w:szCs w:val="24"/>
        </w:rPr>
        <w:t>важные</w:t>
      </w:r>
      <w:r w:rsidRPr="005A1480">
        <w:rPr>
          <w:i/>
          <w:spacing w:val="-4"/>
          <w:sz w:val="24"/>
          <w:szCs w:val="24"/>
        </w:rPr>
        <w:t xml:space="preserve"> </w:t>
      </w:r>
      <w:r w:rsidRPr="005A1480">
        <w:rPr>
          <w:i/>
          <w:sz w:val="24"/>
          <w:szCs w:val="24"/>
        </w:rPr>
        <w:t>экологические,</w:t>
      </w:r>
      <w:r w:rsidRPr="005A1480">
        <w:rPr>
          <w:i/>
          <w:spacing w:val="-3"/>
          <w:sz w:val="24"/>
          <w:szCs w:val="24"/>
        </w:rPr>
        <w:t xml:space="preserve"> </w:t>
      </w:r>
      <w:r w:rsidRPr="005A1480">
        <w:rPr>
          <w:i/>
          <w:sz w:val="24"/>
          <w:szCs w:val="24"/>
        </w:rPr>
        <w:t>социально-экономические</w:t>
      </w:r>
      <w:r w:rsidRPr="005A1480">
        <w:rPr>
          <w:i/>
          <w:spacing w:val="-4"/>
          <w:sz w:val="24"/>
          <w:szCs w:val="24"/>
        </w:rPr>
        <w:t xml:space="preserve"> </w:t>
      </w:r>
      <w:r w:rsidRPr="005A1480">
        <w:rPr>
          <w:i/>
          <w:sz w:val="24"/>
          <w:szCs w:val="24"/>
        </w:rPr>
        <w:t>проблемы;</w:t>
      </w:r>
    </w:p>
    <w:p w:rsidR="00173C73" w:rsidRPr="005A1480" w:rsidRDefault="00CD26E0" w:rsidP="001114C4">
      <w:pPr>
        <w:pStyle w:val="a7"/>
        <w:tabs>
          <w:tab w:val="left" w:pos="2288"/>
        </w:tabs>
        <w:spacing w:line="276" w:lineRule="auto"/>
        <w:ind w:left="0" w:firstLine="567"/>
        <w:rPr>
          <w:i/>
          <w:sz w:val="24"/>
          <w:szCs w:val="24"/>
        </w:rPr>
      </w:pPr>
      <w:r w:rsidRPr="005A1480">
        <w:rPr>
          <w:i/>
          <w:sz w:val="24"/>
          <w:szCs w:val="24"/>
        </w:rPr>
        <w:t>давать научное объяснение процессам, явлениям, закономерностям, протекающим в</w:t>
      </w:r>
      <w:r w:rsidRPr="005A1480">
        <w:rPr>
          <w:i/>
          <w:spacing w:val="1"/>
          <w:sz w:val="24"/>
          <w:szCs w:val="24"/>
        </w:rPr>
        <w:t xml:space="preserve"> </w:t>
      </w:r>
      <w:r w:rsidRPr="005A1480">
        <w:rPr>
          <w:i/>
          <w:sz w:val="24"/>
          <w:szCs w:val="24"/>
        </w:rPr>
        <w:t>географической</w:t>
      </w:r>
      <w:r w:rsidRPr="005A1480">
        <w:rPr>
          <w:i/>
          <w:spacing w:val="-1"/>
          <w:sz w:val="24"/>
          <w:szCs w:val="24"/>
        </w:rPr>
        <w:t xml:space="preserve"> </w:t>
      </w:r>
      <w:r w:rsidRPr="005A1480">
        <w:rPr>
          <w:i/>
          <w:sz w:val="24"/>
          <w:szCs w:val="24"/>
        </w:rPr>
        <w:t>оболочке;</w:t>
      </w:r>
    </w:p>
    <w:p w:rsidR="00173C73" w:rsidRPr="005A1480" w:rsidRDefault="00CD26E0" w:rsidP="001114C4">
      <w:pPr>
        <w:pStyle w:val="a7"/>
        <w:tabs>
          <w:tab w:val="left" w:pos="2288"/>
        </w:tabs>
        <w:spacing w:line="276" w:lineRule="auto"/>
        <w:ind w:left="0" w:firstLine="567"/>
        <w:rPr>
          <w:i/>
          <w:sz w:val="24"/>
          <w:szCs w:val="24"/>
        </w:rPr>
      </w:pPr>
      <w:r w:rsidRPr="005A1480">
        <w:rPr>
          <w:i/>
          <w:sz w:val="24"/>
          <w:szCs w:val="24"/>
        </w:rPr>
        <w:t>понимать и характеризовать причины возникновения процессов и явлений, влияющих</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безопасность</w:t>
      </w:r>
      <w:r w:rsidRPr="005A1480">
        <w:rPr>
          <w:i/>
          <w:spacing w:val="1"/>
          <w:sz w:val="24"/>
          <w:szCs w:val="24"/>
        </w:rPr>
        <w:t xml:space="preserve"> </w:t>
      </w:r>
      <w:r w:rsidRPr="005A1480">
        <w:rPr>
          <w:i/>
          <w:sz w:val="24"/>
          <w:szCs w:val="24"/>
        </w:rPr>
        <w:t>окружающей среды;</w:t>
      </w:r>
    </w:p>
    <w:p w:rsidR="00173C73" w:rsidRPr="005A1480" w:rsidRDefault="00CD26E0" w:rsidP="001114C4">
      <w:pPr>
        <w:pStyle w:val="a7"/>
        <w:tabs>
          <w:tab w:val="left" w:pos="2288"/>
        </w:tabs>
        <w:spacing w:line="276" w:lineRule="auto"/>
        <w:ind w:left="0" w:firstLine="567"/>
        <w:rPr>
          <w:i/>
          <w:sz w:val="24"/>
          <w:szCs w:val="24"/>
        </w:rPr>
      </w:pPr>
      <w:r w:rsidRPr="005A1480">
        <w:rPr>
          <w:i/>
          <w:sz w:val="24"/>
          <w:szCs w:val="24"/>
        </w:rPr>
        <w:t>оценивать</w:t>
      </w:r>
      <w:r w:rsidRPr="005A1480">
        <w:rPr>
          <w:i/>
          <w:spacing w:val="1"/>
          <w:sz w:val="24"/>
          <w:szCs w:val="24"/>
        </w:rPr>
        <w:t xml:space="preserve"> </w:t>
      </w:r>
      <w:r w:rsidRPr="005A1480">
        <w:rPr>
          <w:i/>
          <w:sz w:val="24"/>
          <w:szCs w:val="24"/>
        </w:rPr>
        <w:t>характер</w:t>
      </w:r>
      <w:r w:rsidRPr="005A1480">
        <w:rPr>
          <w:i/>
          <w:spacing w:val="1"/>
          <w:sz w:val="24"/>
          <w:szCs w:val="24"/>
        </w:rPr>
        <w:t xml:space="preserve"> </w:t>
      </w:r>
      <w:r w:rsidRPr="005A1480">
        <w:rPr>
          <w:i/>
          <w:sz w:val="24"/>
          <w:szCs w:val="24"/>
        </w:rPr>
        <w:t>взаимодействия</w:t>
      </w:r>
      <w:r w:rsidRPr="005A1480">
        <w:rPr>
          <w:i/>
          <w:spacing w:val="1"/>
          <w:sz w:val="24"/>
          <w:szCs w:val="24"/>
        </w:rPr>
        <w:t xml:space="preserve"> </w:t>
      </w:r>
      <w:r w:rsidRPr="005A1480">
        <w:rPr>
          <w:i/>
          <w:sz w:val="24"/>
          <w:szCs w:val="24"/>
        </w:rPr>
        <w:t>деятельности</w:t>
      </w:r>
      <w:r w:rsidRPr="005A1480">
        <w:rPr>
          <w:i/>
          <w:spacing w:val="1"/>
          <w:sz w:val="24"/>
          <w:szCs w:val="24"/>
        </w:rPr>
        <w:t xml:space="preserve"> </w:t>
      </w:r>
      <w:r w:rsidRPr="005A1480">
        <w:rPr>
          <w:i/>
          <w:sz w:val="24"/>
          <w:szCs w:val="24"/>
        </w:rPr>
        <w:t>человека</w:t>
      </w:r>
      <w:r w:rsidRPr="005A1480">
        <w:rPr>
          <w:i/>
          <w:spacing w:val="1"/>
          <w:sz w:val="24"/>
          <w:szCs w:val="24"/>
        </w:rPr>
        <w:t xml:space="preserve"> </w:t>
      </w:r>
      <w:r w:rsidRPr="005A1480">
        <w:rPr>
          <w:i/>
          <w:sz w:val="24"/>
          <w:szCs w:val="24"/>
        </w:rPr>
        <w:t>и</w:t>
      </w:r>
      <w:r w:rsidRPr="005A1480">
        <w:rPr>
          <w:i/>
          <w:spacing w:val="61"/>
          <w:sz w:val="24"/>
          <w:szCs w:val="24"/>
        </w:rPr>
        <w:t xml:space="preserve"> </w:t>
      </w:r>
      <w:r w:rsidRPr="005A1480">
        <w:rPr>
          <w:i/>
          <w:sz w:val="24"/>
          <w:szCs w:val="24"/>
        </w:rPr>
        <w:t>компонентов</w:t>
      </w:r>
      <w:r w:rsidRPr="005A1480">
        <w:rPr>
          <w:i/>
          <w:spacing w:val="1"/>
          <w:sz w:val="24"/>
          <w:szCs w:val="24"/>
        </w:rPr>
        <w:t xml:space="preserve"> </w:t>
      </w:r>
      <w:r w:rsidRPr="005A1480">
        <w:rPr>
          <w:i/>
          <w:sz w:val="24"/>
          <w:szCs w:val="24"/>
        </w:rPr>
        <w:t>природы</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разных</w:t>
      </w:r>
      <w:r w:rsidRPr="005A1480">
        <w:rPr>
          <w:i/>
          <w:spacing w:val="1"/>
          <w:sz w:val="24"/>
          <w:szCs w:val="24"/>
        </w:rPr>
        <w:t xml:space="preserve"> </w:t>
      </w:r>
      <w:r w:rsidRPr="005A1480">
        <w:rPr>
          <w:i/>
          <w:sz w:val="24"/>
          <w:szCs w:val="24"/>
        </w:rPr>
        <w:t>географических</w:t>
      </w:r>
      <w:r w:rsidRPr="005A1480">
        <w:rPr>
          <w:i/>
          <w:spacing w:val="1"/>
          <w:sz w:val="24"/>
          <w:szCs w:val="24"/>
        </w:rPr>
        <w:t xml:space="preserve"> </w:t>
      </w:r>
      <w:r w:rsidRPr="005A1480">
        <w:rPr>
          <w:i/>
          <w:sz w:val="24"/>
          <w:szCs w:val="24"/>
        </w:rPr>
        <w:t>условиях</w:t>
      </w:r>
      <w:r w:rsidRPr="005A1480">
        <w:rPr>
          <w:i/>
          <w:spacing w:val="1"/>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точки</w:t>
      </w:r>
      <w:r w:rsidRPr="005A1480">
        <w:rPr>
          <w:i/>
          <w:spacing w:val="1"/>
          <w:sz w:val="24"/>
          <w:szCs w:val="24"/>
        </w:rPr>
        <w:t xml:space="preserve"> </w:t>
      </w:r>
      <w:r w:rsidRPr="005A1480">
        <w:rPr>
          <w:i/>
          <w:sz w:val="24"/>
          <w:szCs w:val="24"/>
        </w:rPr>
        <w:t>зрения</w:t>
      </w:r>
      <w:r w:rsidRPr="005A1480">
        <w:rPr>
          <w:i/>
          <w:spacing w:val="1"/>
          <w:sz w:val="24"/>
          <w:szCs w:val="24"/>
        </w:rPr>
        <w:t xml:space="preserve"> </w:t>
      </w:r>
      <w:r w:rsidRPr="005A1480">
        <w:rPr>
          <w:i/>
          <w:sz w:val="24"/>
          <w:szCs w:val="24"/>
        </w:rPr>
        <w:t>концепции</w:t>
      </w:r>
      <w:r w:rsidRPr="005A1480">
        <w:rPr>
          <w:i/>
          <w:spacing w:val="61"/>
          <w:sz w:val="24"/>
          <w:szCs w:val="24"/>
        </w:rPr>
        <w:t xml:space="preserve"> </w:t>
      </w:r>
      <w:r w:rsidRPr="005A1480">
        <w:rPr>
          <w:i/>
          <w:sz w:val="24"/>
          <w:szCs w:val="24"/>
        </w:rPr>
        <w:t>устойчивого</w:t>
      </w:r>
      <w:r w:rsidRPr="005A1480">
        <w:rPr>
          <w:i/>
          <w:spacing w:val="-57"/>
          <w:sz w:val="24"/>
          <w:szCs w:val="24"/>
        </w:rPr>
        <w:t xml:space="preserve"> </w:t>
      </w:r>
      <w:r w:rsidRPr="005A1480">
        <w:rPr>
          <w:i/>
          <w:sz w:val="24"/>
          <w:szCs w:val="24"/>
        </w:rPr>
        <w:t>развития;</w:t>
      </w:r>
    </w:p>
    <w:p w:rsidR="00173C73" w:rsidRPr="005A1480" w:rsidRDefault="00CD26E0" w:rsidP="001114C4">
      <w:pPr>
        <w:pStyle w:val="a7"/>
        <w:tabs>
          <w:tab w:val="left" w:pos="2288"/>
        </w:tabs>
        <w:spacing w:line="276" w:lineRule="auto"/>
        <w:ind w:left="0" w:firstLine="567"/>
        <w:rPr>
          <w:i/>
          <w:sz w:val="24"/>
          <w:szCs w:val="24"/>
        </w:rPr>
      </w:pPr>
      <w:r w:rsidRPr="005A1480">
        <w:rPr>
          <w:i/>
          <w:sz w:val="24"/>
          <w:szCs w:val="24"/>
        </w:rPr>
        <w:t>раскрывать</w:t>
      </w:r>
      <w:r w:rsidRPr="005A1480">
        <w:rPr>
          <w:i/>
          <w:spacing w:val="-3"/>
          <w:sz w:val="24"/>
          <w:szCs w:val="24"/>
        </w:rPr>
        <w:t xml:space="preserve"> </w:t>
      </w:r>
      <w:r w:rsidRPr="005A1480">
        <w:rPr>
          <w:i/>
          <w:sz w:val="24"/>
          <w:szCs w:val="24"/>
        </w:rPr>
        <w:t>сущность</w:t>
      </w:r>
      <w:r w:rsidRPr="005A1480">
        <w:rPr>
          <w:i/>
          <w:spacing w:val="-2"/>
          <w:sz w:val="24"/>
          <w:szCs w:val="24"/>
        </w:rPr>
        <w:t xml:space="preserve"> </w:t>
      </w:r>
      <w:r w:rsidRPr="005A1480">
        <w:rPr>
          <w:i/>
          <w:sz w:val="24"/>
          <w:szCs w:val="24"/>
        </w:rPr>
        <w:t>интеграционных</w:t>
      </w:r>
      <w:r w:rsidRPr="005A1480">
        <w:rPr>
          <w:i/>
          <w:spacing w:val="-4"/>
          <w:sz w:val="24"/>
          <w:szCs w:val="24"/>
        </w:rPr>
        <w:t xml:space="preserve"> </w:t>
      </w:r>
      <w:r w:rsidRPr="005A1480">
        <w:rPr>
          <w:i/>
          <w:sz w:val="24"/>
          <w:szCs w:val="24"/>
        </w:rPr>
        <w:t>процессов</w:t>
      </w:r>
      <w:r w:rsidRPr="005A1480">
        <w:rPr>
          <w:i/>
          <w:spacing w:val="-2"/>
          <w:sz w:val="24"/>
          <w:szCs w:val="24"/>
        </w:rPr>
        <w:t xml:space="preserve"> </w:t>
      </w:r>
      <w:r w:rsidRPr="005A1480">
        <w:rPr>
          <w:i/>
          <w:sz w:val="24"/>
          <w:szCs w:val="24"/>
        </w:rPr>
        <w:t>в</w:t>
      </w:r>
      <w:r w:rsidRPr="005A1480">
        <w:rPr>
          <w:i/>
          <w:spacing w:val="-4"/>
          <w:sz w:val="24"/>
          <w:szCs w:val="24"/>
        </w:rPr>
        <w:t xml:space="preserve"> </w:t>
      </w:r>
      <w:r w:rsidRPr="005A1480">
        <w:rPr>
          <w:i/>
          <w:sz w:val="24"/>
          <w:szCs w:val="24"/>
        </w:rPr>
        <w:t>мировом</w:t>
      </w:r>
      <w:r w:rsidRPr="005A1480">
        <w:rPr>
          <w:i/>
          <w:spacing w:val="-2"/>
          <w:sz w:val="24"/>
          <w:szCs w:val="24"/>
        </w:rPr>
        <w:t xml:space="preserve"> </w:t>
      </w:r>
      <w:r w:rsidRPr="005A1480">
        <w:rPr>
          <w:i/>
          <w:sz w:val="24"/>
          <w:szCs w:val="24"/>
        </w:rPr>
        <w:t>сообществе;</w:t>
      </w:r>
    </w:p>
    <w:p w:rsidR="00173C73" w:rsidRPr="005A1480" w:rsidRDefault="00CD26E0" w:rsidP="001114C4">
      <w:pPr>
        <w:pStyle w:val="a7"/>
        <w:tabs>
          <w:tab w:val="left" w:pos="2287"/>
          <w:tab w:val="left" w:pos="2288"/>
        </w:tabs>
        <w:spacing w:line="276" w:lineRule="auto"/>
        <w:ind w:left="0" w:firstLine="567"/>
        <w:rPr>
          <w:i/>
          <w:sz w:val="24"/>
          <w:szCs w:val="24"/>
        </w:rPr>
      </w:pPr>
      <w:r w:rsidRPr="005A1480">
        <w:rPr>
          <w:i/>
          <w:sz w:val="24"/>
          <w:szCs w:val="24"/>
        </w:rPr>
        <w:t>прогнозировать</w:t>
      </w:r>
      <w:r w:rsidRPr="005A1480">
        <w:rPr>
          <w:i/>
          <w:spacing w:val="9"/>
          <w:sz w:val="24"/>
          <w:szCs w:val="24"/>
        </w:rPr>
        <w:t xml:space="preserve"> </w:t>
      </w:r>
      <w:r w:rsidRPr="005A1480">
        <w:rPr>
          <w:i/>
          <w:sz w:val="24"/>
          <w:szCs w:val="24"/>
        </w:rPr>
        <w:t>и</w:t>
      </w:r>
      <w:r w:rsidRPr="005A1480">
        <w:rPr>
          <w:i/>
          <w:spacing w:val="8"/>
          <w:sz w:val="24"/>
          <w:szCs w:val="24"/>
        </w:rPr>
        <w:t xml:space="preserve"> </w:t>
      </w:r>
      <w:r w:rsidRPr="005A1480">
        <w:rPr>
          <w:i/>
          <w:sz w:val="24"/>
          <w:szCs w:val="24"/>
        </w:rPr>
        <w:t>оценивать</w:t>
      </w:r>
      <w:r w:rsidRPr="005A1480">
        <w:rPr>
          <w:i/>
          <w:spacing w:val="9"/>
          <w:sz w:val="24"/>
          <w:szCs w:val="24"/>
        </w:rPr>
        <w:t xml:space="preserve"> </w:t>
      </w:r>
      <w:r w:rsidRPr="005A1480">
        <w:rPr>
          <w:i/>
          <w:sz w:val="24"/>
          <w:szCs w:val="24"/>
        </w:rPr>
        <w:t>изменения</w:t>
      </w:r>
      <w:r w:rsidRPr="005A1480">
        <w:rPr>
          <w:i/>
          <w:spacing w:val="7"/>
          <w:sz w:val="24"/>
          <w:szCs w:val="24"/>
        </w:rPr>
        <w:t xml:space="preserve"> </w:t>
      </w:r>
      <w:r w:rsidRPr="005A1480">
        <w:rPr>
          <w:i/>
          <w:sz w:val="24"/>
          <w:szCs w:val="24"/>
        </w:rPr>
        <w:t>политической</w:t>
      </w:r>
      <w:r w:rsidRPr="005A1480">
        <w:rPr>
          <w:i/>
          <w:spacing w:val="8"/>
          <w:sz w:val="24"/>
          <w:szCs w:val="24"/>
        </w:rPr>
        <w:t xml:space="preserve"> </w:t>
      </w:r>
      <w:r w:rsidRPr="005A1480">
        <w:rPr>
          <w:i/>
          <w:sz w:val="24"/>
          <w:szCs w:val="24"/>
        </w:rPr>
        <w:t>карты</w:t>
      </w:r>
      <w:r w:rsidRPr="005A1480">
        <w:rPr>
          <w:i/>
          <w:spacing w:val="9"/>
          <w:sz w:val="24"/>
          <w:szCs w:val="24"/>
        </w:rPr>
        <w:t xml:space="preserve"> </w:t>
      </w:r>
      <w:r w:rsidRPr="005A1480">
        <w:rPr>
          <w:i/>
          <w:sz w:val="24"/>
          <w:szCs w:val="24"/>
        </w:rPr>
        <w:t>мира</w:t>
      </w:r>
      <w:r w:rsidRPr="005A1480">
        <w:rPr>
          <w:i/>
          <w:spacing w:val="8"/>
          <w:sz w:val="24"/>
          <w:szCs w:val="24"/>
        </w:rPr>
        <w:t xml:space="preserve"> </w:t>
      </w:r>
      <w:r w:rsidRPr="005A1480">
        <w:rPr>
          <w:i/>
          <w:sz w:val="24"/>
          <w:szCs w:val="24"/>
        </w:rPr>
        <w:t>под</w:t>
      </w:r>
      <w:r w:rsidRPr="005A1480">
        <w:rPr>
          <w:i/>
          <w:spacing w:val="9"/>
          <w:sz w:val="24"/>
          <w:szCs w:val="24"/>
        </w:rPr>
        <w:t xml:space="preserve"> </w:t>
      </w:r>
      <w:r w:rsidRPr="005A1480">
        <w:rPr>
          <w:i/>
          <w:sz w:val="24"/>
          <w:szCs w:val="24"/>
        </w:rPr>
        <w:t>влиянием</w:t>
      </w:r>
      <w:r w:rsidRPr="005A1480">
        <w:rPr>
          <w:i/>
          <w:spacing w:val="-57"/>
          <w:sz w:val="24"/>
          <w:szCs w:val="24"/>
        </w:rPr>
        <w:t xml:space="preserve"> </w:t>
      </w:r>
      <w:r w:rsidRPr="005A1480">
        <w:rPr>
          <w:i/>
          <w:sz w:val="24"/>
          <w:szCs w:val="24"/>
        </w:rPr>
        <w:t>международных</w:t>
      </w:r>
      <w:r w:rsidRPr="005A1480">
        <w:rPr>
          <w:i/>
          <w:spacing w:val="-2"/>
          <w:sz w:val="24"/>
          <w:szCs w:val="24"/>
        </w:rPr>
        <w:t xml:space="preserve"> </w:t>
      </w:r>
      <w:r w:rsidRPr="005A1480">
        <w:rPr>
          <w:i/>
          <w:sz w:val="24"/>
          <w:szCs w:val="24"/>
        </w:rPr>
        <w:t>отношений;</w:t>
      </w:r>
    </w:p>
    <w:p w:rsidR="00173C73" w:rsidRPr="005A1480" w:rsidRDefault="00CD26E0" w:rsidP="001114C4">
      <w:pPr>
        <w:pStyle w:val="a7"/>
        <w:tabs>
          <w:tab w:val="left" w:pos="2347"/>
          <w:tab w:val="left" w:pos="2348"/>
          <w:tab w:val="left" w:pos="3806"/>
          <w:tab w:val="left" w:pos="6808"/>
          <w:tab w:val="left" w:pos="8467"/>
          <w:tab w:val="left" w:pos="9885"/>
        </w:tabs>
        <w:spacing w:line="276" w:lineRule="auto"/>
        <w:ind w:left="0" w:firstLine="567"/>
        <w:rPr>
          <w:i/>
          <w:sz w:val="24"/>
          <w:szCs w:val="24"/>
        </w:rPr>
      </w:pPr>
      <w:r w:rsidRPr="005A1480">
        <w:rPr>
          <w:i/>
          <w:sz w:val="24"/>
          <w:szCs w:val="24"/>
        </w:rPr>
        <w:t>оцениват</w:t>
      </w:r>
      <w:r w:rsidR="001114C4">
        <w:rPr>
          <w:i/>
          <w:sz w:val="24"/>
          <w:szCs w:val="24"/>
        </w:rPr>
        <w:t xml:space="preserve">ь </w:t>
      </w:r>
      <w:r w:rsidRPr="005A1480">
        <w:rPr>
          <w:i/>
          <w:sz w:val="24"/>
          <w:szCs w:val="24"/>
        </w:rPr>
        <w:t>социально-экон</w:t>
      </w:r>
      <w:r w:rsidR="001114C4">
        <w:rPr>
          <w:i/>
          <w:sz w:val="24"/>
          <w:szCs w:val="24"/>
        </w:rPr>
        <w:t xml:space="preserve">омические последствия изменения </w:t>
      </w:r>
      <w:r w:rsidRPr="005A1480">
        <w:rPr>
          <w:i/>
          <w:spacing w:val="-1"/>
          <w:sz w:val="24"/>
          <w:szCs w:val="24"/>
        </w:rPr>
        <w:t>современной</w:t>
      </w:r>
      <w:r w:rsidRPr="005A1480">
        <w:rPr>
          <w:i/>
          <w:spacing w:val="-57"/>
          <w:sz w:val="24"/>
          <w:szCs w:val="24"/>
        </w:rPr>
        <w:t xml:space="preserve"> </w:t>
      </w:r>
      <w:r w:rsidRPr="005A1480">
        <w:rPr>
          <w:i/>
          <w:sz w:val="24"/>
          <w:szCs w:val="24"/>
        </w:rPr>
        <w:t>политической</w:t>
      </w:r>
      <w:r w:rsidRPr="005A1480">
        <w:rPr>
          <w:i/>
          <w:spacing w:val="-1"/>
          <w:sz w:val="24"/>
          <w:szCs w:val="24"/>
        </w:rPr>
        <w:t xml:space="preserve"> </w:t>
      </w:r>
      <w:r w:rsidRPr="005A1480">
        <w:rPr>
          <w:i/>
          <w:sz w:val="24"/>
          <w:szCs w:val="24"/>
        </w:rPr>
        <w:t>карты мира;</w:t>
      </w:r>
    </w:p>
    <w:p w:rsidR="001114C4" w:rsidRPr="001114C4" w:rsidRDefault="001114C4" w:rsidP="001114C4">
      <w:pPr>
        <w:pStyle w:val="a7"/>
        <w:tabs>
          <w:tab w:val="left" w:pos="2287"/>
          <w:tab w:val="left" w:pos="2288"/>
          <w:tab w:val="left" w:pos="3659"/>
          <w:tab w:val="left" w:pos="5683"/>
          <w:tab w:val="left" w:pos="6602"/>
          <w:tab w:val="left" w:pos="7977"/>
          <w:tab w:val="left" w:pos="11059"/>
        </w:tabs>
        <w:spacing w:line="276" w:lineRule="auto"/>
        <w:ind w:left="0" w:firstLine="567"/>
        <w:rPr>
          <w:i/>
          <w:sz w:val="24"/>
          <w:szCs w:val="24"/>
        </w:rPr>
      </w:pPr>
      <w:r>
        <w:rPr>
          <w:i/>
          <w:sz w:val="24"/>
          <w:szCs w:val="24"/>
        </w:rPr>
        <w:t xml:space="preserve">оценивать геополитические риски, вызванные </w:t>
      </w:r>
      <w:r w:rsidR="00CD26E0" w:rsidRPr="005A1480">
        <w:rPr>
          <w:i/>
          <w:sz w:val="24"/>
          <w:szCs w:val="24"/>
        </w:rPr>
        <w:t>социально-экономическими</w:t>
      </w:r>
      <w:r>
        <w:rPr>
          <w:i/>
          <w:sz w:val="24"/>
          <w:szCs w:val="24"/>
        </w:rPr>
        <w:t xml:space="preserve"> процессами;</w:t>
      </w:r>
      <w:r w:rsidR="00CD26E0" w:rsidRPr="005A1480">
        <w:rPr>
          <w:i/>
          <w:sz w:val="24"/>
          <w:szCs w:val="24"/>
        </w:rPr>
        <w:tab/>
      </w:r>
      <w:r w:rsidR="00CD26E0" w:rsidRPr="005A1480">
        <w:rPr>
          <w:i/>
          <w:spacing w:val="-4"/>
          <w:sz w:val="24"/>
          <w:szCs w:val="24"/>
        </w:rPr>
        <w:t>и</w:t>
      </w:r>
      <w:r w:rsidR="00CD26E0" w:rsidRPr="005A1480">
        <w:rPr>
          <w:i/>
          <w:spacing w:val="-57"/>
          <w:sz w:val="24"/>
          <w:szCs w:val="24"/>
        </w:rPr>
        <w:t xml:space="preserve"> </w:t>
      </w:r>
      <w:r>
        <w:rPr>
          <w:i/>
          <w:spacing w:val="-57"/>
          <w:sz w:val="24"/>
          <w:szCs w:val="24"/>
        </w:rPr>
        <w:t xml:space="preserve">         </w:t>
      </w:r>
      <w:r w:rsidR="00CD26E0" w:rsidRPr="005A1480">
        <w:rPr>
          <w:i/>
          <w:sz w:val="24"/>
          <w:szCs w:val="24"/>
        </w:rPr>
        <w:t>геоэкологическими</w:t>
      </w:r>
      <w:r w:rsidR="00CD26E0" w:rsidRPr="005A1480">
        <w:rPr>
          <w:i/>
          <w:spacing w:val="-1"/>
          <w:sz w:val="24"/>
          <w:szCs w:val="24"/>
        </w:rPr>
        <w:t xml:space="preserve"> </w:t>
      </w:r>
      <w:r w:rsidR="00CD26E0" w:rsidRPr="005A1480">
        <w:rPr>
          <w:i/>
          <w:sz w:val="24"/>
          <w:szCs w:val="24"/>
        </w:rPr>
        <w:t>процессами, происходящими в</w:t>
      </w:r>
      <w:r w:rsidR="00CD26E0" w:rsidRPr="005A1480">
        <w:rPr>
          <w:i/>
          <w:spacing w:val="-1"/>
          <w:sz w:val="24"/>
          <w:szCs w:val="24"/>
        </w:rPr>
        <w:t xml:space="preserve"> </w:t>
      </w:r>
      <w:r w:rsidR="00CD26E0" w:rsidRPr="005A1480">
        <w:rPr>
          <w:i/>
          <w:sz w:val="24"/>
          <w:szCs w:val="24"/>
        </w:rPr>
        <w:t>мире;</w:t>
      </w:r>
    </w:p>
    <w:p w:rsidR="00173C73" w:rsidRPr="005A1480" w:rsidRDefault="00CD26E0" w:rsidP="001114C4">
      <w:pPr>
        <w:pStyle w:val="a7"/>
        <w:tabs>
          <w:tab w:val="left" w:pos="2287"/>
          <w:tab w:val="left" w:pos="2288"/>
        </w:tabs>
        <w:spacing w:line="276" w:lineRule="auto"/>
        <w:ind w:left="0" w:firstLine="567"/>
        <w:rPr>
          <w:i/>
          <w:sz w:val="24"/>
          <w:szCs w:val="24"/>
        </w:rPr>
      </w:pPr>
      <w:r w:rsidRPr="005A1480">
        <w:rPr>
          <w:i/>
          <w:sz w:val="24"/>
          <w:szCs w:val="24"/>
        </w:rPr>
        <w:t>оценивать</w:t>
      </w:r>
      <w:r w:rsidRPr="005A1480">
        <w:rPr>
          <w:i/>
          <w:spacing w:val="-1"/>
          <w:sz w:val="24"/>
          <w:szCs w:val="24"/>
        </w:rPr>
        <w:t xml:space="preserve"> </w:t>
      </w:r>
      <w:r w:rsidRPr="005A1480">
        <w:rPr>
          <w:i/>
          <w:sz w:val="24"/>
          <w:szCs w:val="24"/>
        </w:rPr>
        <w:t>изменение</w:t>
      </w:r>
      <w:r w:rsidRPr="005A1480">
        <w:rPr>
          <w:i/>
          <w:spacing w:val="-3"/>
          <w:sz w:val="24"/>
          <w:szCs w:val="24"/>
        </w:rPr>
        <w:t xml:space="preserve"> </w:t>
      </w:r>
      <w:r w:rsidRPr="005A1480">
        <w:rPr>
          <w:i/>
          <w:sz w:val="24"/>
          <w:szCs w:val="24"/>
        </w:rPr>
        <w:t>отраслевой</w:t>
      </w:r>
      <w:r w:rsidRPr="005A1480">
        <w:rPr>
          <w:i/>
          <w:spacing w:val="-2"/>
          <w:sz w:val="24"/>
          <w:szCs w:val="24"/>
        </w:rPr>
        <w:t xml:space="preserve"> </w:t>
      </w:r>
      <w:r w:rsidRPr="005A1480">
        <w:rPr>
          <w:i/>
          <w:sz w:val="24"/>
          <w:szCs w:val="24"/>
        </w:rPr>
        <w:t>структуры</w:t>
      </w:r>
      <w:r w:rsidRPr="005A1480">
        <w:rPr>
          <w:i/>
          <w:spacing w:val="1"/>
          <w:sz w:val="24"/>
          <w:szCs w:val="24"/>
        </w:rPr>
        <w:t xml:space="preserve"> </w:t>
      </w:r>
      <w:r w:rsidRPr="005A1480">
        <w:rPr>
          <w:i/>
          <w:sz w:val="24"/>
          <w:szCs w:val="24"/>
        </w:rPr>
        <w:t>отдельных</w:t>
      </w:r>
      <w:r w:rsidRPr="005A1480">
        <w:rPr>
          <w:i/>
          <w:spacing w:val="-3"/>
          <w:sz w:val="24"/>
          <w:szCs w:val="24"/>
        </w:rPr>
        <w:t xml:space="preserve"> </w:t>
      </w:r>
      <w:r w:rsidRPr="005A1480">
        <w:rPr>
          <w:i/>
          <w:sz w:val="24"/>
          <w:szCs w:val="24"/>
        </w:rPr>
        <w:t>стран</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регионов</w:t>
      </w:r>
      <w:r w:rsidRPr="005A1480">
        <w:rPr>
          <w:i/>
          <w:spacing w:val="-3"/>
          <w:sz w:val="24"/>
          <w:szCs w:val="24"/>
        </w:rPr>
        <w:t xml:space="preserve"> </w:t>
      </w:r>
      <w:r w:rsidRPr="005A1480">
        <w:rPr>
          <w:i/>
          <w:sz w:val="24"/>
          <w:szCs w:val="24"/>
        </w:rPr>
        <w:t>мира;</w:t>
      </w:r>
    </w:p>
    <w:p w:rsidR="00173C73" w:rsidRPr="005A1480" w:rsidRDefault="00CD26E0" w:rsidP="001114C4">
      <w:pPr>
        <w:pStyle w:val="a7"/>
        <w:tabs>
          <w:tab w:val="left" w:pos="2287"/>
          <w:tab w:val="left" w:pos="2288"/>
        </w:tabs>
        <w:spacing w:line="276" w:lineRule="auto"/>
        <w:ind w:left="0" w:firstLine="567"/>
        <w:rPr>
          <w:i/>
          <w:sz w:val="24"/>
          <w:szCs w:val="24"/>
        </w:rPr>
      </w:pPr>
      <w:r w:rsidRPr="005A1480">
        <w:rPr>
          <w:i/>
          <w:sz w:val="24"/>
          <w:szCs w:val="24"/>
        </w:rPr>
        <w:t>оценивать</w:t>
      </w:r>
      <w:r w:rsidRPr="005A1480">
        <w:rPr>
          <w:i/>
          <w:spacing w:val="-1"/>
          <w:sz w:val="24"/>
          <w:szCs w:val="24"/>
        </w:rPr>
        <w:t xml:space="preserve"> </w:t>
      </w:r>
      <w:r w:rsidRPr="005A1480">
        <w:rPr>
          <w:i/>
          <w:sz w:val="24"/>
          <w:szCs w:val="24"/>
        </w:rPr>
        <w:t>влияние</w:t>
      </w:r>
      <w:r w:rsidRPr="005A1480">
        <w:rPr>
          <w:i/>
          <w:spacing w:val="-2"/>
          <w:sz w:val="24"/>
          <w:szCs w:val="24"/>
        </w:rPr>
        <w:t xml:space="preserve"> </w:t>
      </w:r>
      <w:r w:rsidRPr="005A1480">
        <w:rPr>
          <w:i/>
          <w:sz w:val="24"/>
          <w:szCs w:val="24"/>
        </w:rPr>
        <w:t>отдельных</w:t>
      </w:r>
      <w:r w:rsidRPr="005A1480">
        <w:rPr>
          <w:i/>
          <w:spacing w:val="-3"/>
          <w:sz w:val="24"/>
          <w:szCs w:val="24"/>
        </w:rPr>
        <w:t xml:space="preserve"> </w:t>
      </w:r>
      <w:r w:rsidRPr="005A1480">
        <w:rPr>
          <w:i/>
          <w:sz w:val="24"/>
          <w:szCs w:val="24"/>
        </w:rPr>
        <w:t>стран</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регионов</w:t>
      </w:r>
      <w:r w:rsidRPr="005A1480">
        <w:rPr>
          <w:i/>
          <w:spacing w:val="-3"/>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мировое</w:t>
      </w:r>
      <w:r w:rsidRPr="005A1480">
        <w:rPr>
          <w:i/>
          <w:spacing w:val="-3"/>
          <w:sz w:val="24"/>
          <w:szCs w:val="24"/>
        </w:rPr>
        <w:t xml:space="preserve"> </w:t>
      </w:r>
      <w:r w:rsidRPr="005A1480">
        <w:rPr>
          <w:i/>
          <w:sz w:val="24"/>
          <w:szCs w:val="24"/>
        </w:rPr>
        <w:t>хозяйство;</w:t>
      </w:r>
    </w:p>
    <w:p w:rsidR="00173C73" w:rsidRPr="005A1480" w:rsidRDefault="00CD26E0" w:rsidP="001114C4">
      <w:pPr>
        <w:pStyle w:val="a7"/>
        <w:tabs>
          <w:tab w:val="left" w:pos="2287"/>
          <w:tab w:val="left" w:pos="2288"/>
        </w:tabs>
        <w:spacing w:line="276" w:lineRule="auto"/>
        <w:ind w:left="0" w:firstLine="567"/>
        <w:rPr>
          <w:i/>
          <w:sz w:val="24"/>
          <w:szCs w:val="24"/>
        </w:rPr>
      </w:pPr>
      <w:r w:rsidRPr="005A1480">
        <w:rPr>
          <w:i/>
          <w:sz w:val="24"/>
          <w:szCs w:val="24"/>
        </w:rPr>
        <w:t>анализировать</w:t>
      </w:r>
      <w:r w:rsidRPr="005A1480">
        <w:rPr>
          <w:i/>
          <w:spacing w:val="-3"/>
          <w:sz w:val="24"/>
          <w:szCs w:val="24"/>
        </w:rPr>
        <w:t xml:space="preserve"> </w:t>
      </w:r>
      <w:r w:rsidRPr="005A1480">
        <w:rPr>
          <w:i/>
          <w:sz w:val="24"/>
          <w:szCs w:val="24"/>
        </w:rPr>
        <w:t>региональную</w:t>
      </w:r>
      <w:r w:rsidRPr="005A1480">
        <w:rPr>
          <w:i/>
          <w:spacing w:val="-2"/>
          <w:sz w:val="24"/>
          <w:szCs w:val="24"/>
        </w:rPr>
        <w:t xml:space="preserve"> </w:t>
      </w:r>
      <w:r w:rsidRPr="005A1480">
        <w:rPr>
          <w:i/>
          <w:sz w:val="24"/>
          <w:szCs w:val="24"/>
        </w:rPr>
        <w:t>политику</w:t>
      </w:r>
      <w:r w:rsidRPr="005A1480">
        <w:rPr>
          <w:i/>
          <w:spacing w:val="-4"/>
          <w:sz w:val="24"/>
          <w:szCs w:val="24"/>
        </w:rPr>
        <w:t xml:space="preserve"> </w:t>
      </w:r>
      <w:r w:rsidRPr="005A1480">
        <w:rPr>
          <w:i/>
          <w:sz w:val="24"/>
          <w:szCs w:val="24"/>
        </w:rPr>
        <w:t>отдельных</w:t>
      </w:r>
      <w:r w:rsidRPr="005A1480">
        <w:rPr>
          <w:i/>
          <w:spacing w:val="-4"/>
          <w:sz w:val="24"/>
          <w:szCs w:val="24"/>
        </w:rPr>
        <w:t xml:space="preserve"> </w:t>
      </w:r>
      <w:r w:rsidRPr="005A1480">
        <w:rPr>
          <w:i/>
          <w:sz w:val="24"/>
          <w:szCs w:val="24"/>
        </w:rPr>
        <w:t>стран</w:t>
      </w:r>
      <w:r w:rsidRPr="005A1480">
        <w:rPr>
          <w:i/>
          <w:spacing w:val="-3"/>
          <w:sz w:val="24"/>
          <w:szCs w:val="24"/>
        </w:rPr>
        <w:t xml:space="preserve"> </w:t>
      </w:r>
      <w:r w:rsidRPr="005A1480">
        <w:rPr>
          <w:i/>
          <w:sz w:val="24"/>
          <w:szCs w:val="24"/>
        </w:rPr>
        <w:t>и</w:t>
      </w:r>
      <w:r w:rsidRPr="005A1480">
        <w:rPr>
          <w:i/>
          <w:spacing w:val="-3"/>
          <w:sz w:val="24"/>
          <w:szCs w:val="24"/>
        </w:rPr>
        <w:t xml:space="preserve"> </w:t>
      </w:r>
      <w:r w:rsidRPr="005A1480">
        <w:rPr>
          <w:i/>
          <w:sz w:val="24"/>
          <w:szCs w:val="24"/>
        </w:rPr>
        <w:t>регионов;</w:t>
      </w:r>
    </w:p>
    <w:p w:rsidR="00173C73" w:rsidRPr="005A1480" w:rsidRDefault="00CD26E0" w:rsidP="001114C4">
      <w:pPr>
        <w:pStyle w:val="a7"/>
        <w:tabs>
          <w:tab w:val="left" w:pos="2287"/>
          <w:tab w:val="left" w:pos="2288"/>
        </w:tabs>
        <w:spacing w:line="276" w:lineRule="auto"/>
        <w:ind w:left="0" w:firstLine="567"/>
        <w:rPr>
          <w:i/>
          <w:sz w:val="24"/>
          <w:szCs w:val="24"/>
        </w:rPr>
      </w:pPr>
      <w:r w:rsidRPr="005A1480">
        <w:rPr>
          <w:i/>
          <w:sz w:val="24"/>
          <w:szCs w:val="24"/>
        </w:rPr>
        <w:t>анализировать</w:t>
      </w:r>
      <w:r w:rsidRPr="005A1480">
        <w:rPr>
          <w:i/>
          <w:spacing w:val="40"/>
          <w:sz w:val="24"/>
          <w:szCs w:val="24"/>
        </w:rPr>
        <w:t xml:space="preserve"> </w:t>
      </w:r>
      <w:r w:rsidRPr="005A1480">
        <w:rPr>
          <w:i/>
          <w:sz w:val="24"/>
          <w:szCs w:val="24"/>
        </w:rPr>
        <w:t>основные</w:t>
      </w:r>
      <w:r w:rsidRPr="005A1480">
        <w:rPr>
          <w:i/>
          <w:spacing w:val="39"/>
          <w:sz w:val="24"/>
          <w:szCs w:val="24"/>
        </w:rPr>
        <w:t xml:space="preserve"> </w:t>
      </w:r>
      <w:r w:rsidRPr="005A1480">
        <w:rPr>
          <w:i/>
          <w:sz w:val="24"/>
          <w:szCs w:val="24"/>
        </w:rPr>
        <w:t>направления</w:t>
      </w:r>
      <w:r w:rsidRPr="005A1480">
        <w:rPr>
          <w:i/>
          <w:spacing w:val="39"/>
          <w:sz w:val="24"/>
          <w:szCs w:val="24"/>
        </w:rPr>
        <w:t xml:space="preserve"> </w:t>
      </w:r>
      <w:r w:rsidRPr="005A1480">
        <w:rPr>
          <w:i/>
          <w:sz w:val="24"/>
          <w:szCs w:val="24"/>
        </w:rPr>
        <w:t>международных</w:t>
      </w:r>
      <w:r w:rsidRPr="005A1480">
        <w:rPr>
          <w:i/>
          <w:spacing w:val="36"/>
          <w:sz w:val="24"/>
          <w:szCs w:val="24"/>
        </w:rPr>
        <w:t xml:space="preserve"> </w:t>
      </w:r>
      <w:r w:rsidRPr="005A1480">
        <w:rPr>
          <w:i/>
          <w:sz w:val="24"/>
          <w:szCs w:val="24"/>
        </w:rPr>
        <w:t>исследований</w:t>
      </w:r>
      <w:r w:rsidRPr="005A1480">
        <w:rPr>
          <w:i/>
          <w:spacing w:val="39"/>
          <w:sz w:val="24"/>
          <w:szCs w:val="24"/>
        </w:rPr>
        <w:t xml:space="preserve"> </w:t>
      </w:r>
      <w:r w:rsidRPr="005A1480">
        <w:rPr>
          <w:i/>
          <w:sz w:val="24"/>
          <w:szCs w:val="24"/>
        </w:rPr>
        <w:t>малоизученных</w:t>
      </w:r>
      <w:r w:rsidRPr="005A1480">
        <w:rPr>
          <w:i/>
          <w:spacing w:val="-57"/>
          <w:sz w:val="24"/>
          <w:szCs w:val="24"/>
        </w:rPr>
        <w:t xml:space="preserve"> </w:t>
      </w:r>
      <w:r w:rsidRPr="005A1480">
        <w:rPr>
          <w:i/>
          <w:sz w:val="24"/>
          <w:szCs w:val="24"/>
        </w:rPr>
        <w:t>территорий;</w:t>
      </w:r>
    </w:p>
    <w:p w:rsidR="00173C73" w:rsidRPr="005A1480" w:rsidRDefault="001114C4" w:rsidP="001114C4">
      <w:pPr>
        <w:pStyle w:val="a7"/>
        <w:tabs>
          <w:tab w:val="left" w:pos="2287"/>
          <w:tab w:val="left" w:pos="2288"/>
          <w:tab w:val="left" w:pos="3520"/>
          <w:tab w:val="left" w:pos="5109"/>
          <w:tab w:val="left" w:pos="6753"/>
          <w:tab w:val="left" w:pos="8860"/>
          <w:tab w:val="left" w:pos="9235"/>
        </w:tabs>
        <w:spacing w:line="276" w:lineRule="auto"/>
        <w:ind w:left="0" w:firstLine="567"/>
        <w:rPr>
          <w:i/>
          <w:sz w:val="24"/>
          <w:szCs w:val="24"/>
        </w:rPr>
      </w:pPr>
      <w:r>
        <w:rPr>
          <w:i/>
          <w:sz w:val="24"/>
          <w:szCs w:val="24"/>
        </w:rPr>
        <w:t xml:space="preserve">выявлять </w:t>
      </w:r>
      <w:r w:rsidR="00CD26E0" w:rsidRPr="005A1480">
        <w:rPr>
          <w:i/>
          <w:sz w:val="24"/>
          <w:szCs w:val="24"/>
        </w:rPr>
        <w:t>осо</w:t>
      </w:r>
      <w:r>
        <w:rPr>
          <w:i/>
          <w:sz w:val="24"/>
          <w:szCs w:val="24"/>
        </w:rPr>
        <w:t xml:space="preserve">бенности современного геополитического </w:t>
      </w:r>
      <w:r w:rsidR="00CD26E0" w:rsidRPr="005A1480">
        <w:rPr>
          <w:i/>
          <w:sz w:val="24"/>
          <w:szCs w:val="24"/>
        </w:rPr>
        <w:t>и</w:t>
      </w:r>
      <w:r w:rsidR="00CD26E0" w:rsidRPr="005A1480">
        <w:rPr>
          <w:i/>
          <w:sz w:val="24"/>
          <w:szCs w:val="24"/>
        </w:rPr>
        <w:tab/>
      </w:r>
      <w:r w:rsidR="00CD26E0" w:rsidRPr="005A1480">
        <w:rPr>
          <w:i/>
          <w:spacing w:val="-1"/>
          <w:sz w:val="24"/>
          <w:szCs w:val="24"/>
        </w:rPr>
        <w:t>геоэкономического</w:t>
      </w:r>
      <w:r w:rsidR="00CD26E0" w:rsidRPr="005A1480">
        <w:rPr>
          <w:i/>
          <w:spacing w:val="-57"/>
          <w:sz w:val="24"/>
          <w:szCs w:val="24"/>
        </w:rPr>
        <w:t xml:space="preserve"> </w:t>
      </w:r>
      <w:r w:rsidR="00CD26E0" w:rsidRPr="005A1480">
        <w:rPr>
          <w:i/>
          <w:sz w:val="24"/>
          <w:szCs w:val="24"/>
        </w:rPr>
        <w:t>положения</w:t>
      </w:r>
      <w:r w:rsidR="00CD26E0" w:rsidRPr="005A1480">
        <w:rPr>
          <w:i/>
          <w:spacing w:val="-3"/>
          <w:sz w:val="24"/>
          <w:szCs w:val="24"/>
        </w:rPr>
        <w:t xml:space="preserve"> </w:t>
      </w:r>
      <w:r w:rsidR="00CD26E0" w:rsidRPr="005A1480">
        <w:rPr>
          <w:i/>
          <w:sz w:val="24"/>
          <w:szCs w:val="24"/>
        </w:rPr>
        <w:t>России, ее</w:t>
      </w:r>
      <w:r w:rsidR="00CD26E0" w:rsidRPr="005A1480">
        <w:rPr>
          <w:i/>
          <w:spacing w:val="-2"/>
          <w:sz w:val="24"/>
          <w:szCs w:val="24"/>
        </w:rPr>
        <w:t xml:space="preserve"> </w:t>
      </w:r>
      <w:r w:rsidR="00CD26E0" w:rsidRPr="005A1480">
        <w:rPr>
          <w:i/>
          <w:sz w:val="24"/>
          <w:szCs w:val="24"/>
        </w:rPr>
        <w:t>роль</w:t>
      </w:r>
      <w:r w:rsidR="00CD26E0" w:rsidRPr="005A1480">
        <w:rPr>
          <w:i/>
          <w:spacing w:val="1"/>
          <w:sz w:val="24"/>
          <w:szCs w:val="24"/>
        </w:rPr>
        <w:t xml:space="preserve"> </w:t>
      </w:r>
      <w:r w:rsidR="00CD26E0" w:rsidRPr="005A1480">
        <w:rPr>
          <w:i/>
          <w:sz w:val="24"/>
          <w:szCs w:val="24"/>
        </w:rPr>
        <w:t>в</w:t>
      </w:r>
      <w:r w:rsidR="00CD26E0" w:rsidRPr="005A1480">
        <w:rPr>
          <w:i/>
          <w:spacing w:val="-2"/>
          <w:sz w:val="24"/>
          <w:szCs w:val="24"/>
        </w:rPr>
        <w:t xml:space="preserve"> </w:t>
      </w:r>
      <w:r w:rsidR="00CD26E0" w:rsidRPr="005A1480">
        <w:rPr>
          <w:i/>
          <w:sz w:val="24"/>
          <w:szCs w:val="24"/>
        </w:rPr>
        <w:t>международном географическом</w:t>
      </w:r>
      <w:r w:rsidR="00CD26E0" w:rsidRPr="005A1480">
        <w:rPr>
          <w:i/>
          <w:spacing w:val="-1"/>
          <w:sz w:val="24"/>
          <w:szCs w:val="24"/>
        </w:rPr>
        <w:t xml:space="preserve"> </w:t>
      </w:r>
      <w:r w:rsidR="00CD26E0" w:rsidRPr="005A1480">
        <w:rPr>
          <w:i/>
          <w:sz w:val="24"/>
          <w:szCs w:val="24"/>
        </w:rPr>
        <w:t>разделении труда;</w:t>
      </w:r>
    </w:p>
    <w:p w:rsidR="00173C73" w:rsidRPr="005A1480" w:rsidRDefault="00CD26E0" w:rsidP="001114C4">
      <w:pPr>
        <w:pStyle w:val="a7"/>
        <w:tabs>
          <w:tab w:val="left" w:pos="2287"/>
          <w:tab w:val="left" w:pos="2288"/>
          <w:tab w:val="left" w:pos="3655"/>
          <w:tab w:val="left" w:pos="4987"/>
          <w:tab w:val="left" w:pos="6374"/>
          <w:tab w:val="left" w:pos="6825"/>
          <w:tab w:val="left" w:pos="8740"/>
          <w:tab w:val="left" w:pos="10466"/>
        </w:tabs>
        <w:spacing w:line="276" w:lineRule="auto"/>
        <w:ind w:left="0" w:firstLine="567"/>
        <w:rPr>
          <w:i/>
          <w:sz w:val="24"/>
          <w:szCs w:val="24"/>
        </w:rPr>
      </w:pPr>
      <w:r w:rsidRPr="005A1480">
        <w:rPr>
          <w:i/>
          <w:sz w:val="24"/>
          <w:szCs w:val="24"/>
        </w:rPr>
        <w:t>понимать</w:t>
      </w:r>
      <w:r w:rsidRPr="005A1480">
        <w:rPr>
          <w:i/>
          <w:sz w:val="24"/>
          <w:szCs w:val="24"/>
        </w:rPr>
        <w:tab/>
        <w:t>при</w:t>
      </w:r>
      <w:r w:rsidR="001114C4">
        <w:rPr>
          <w:i/>
          <w:sz w:val="24"/>
          <w:szCs w:val="24"/>
        </w:rPr>
        <w:t>нципы</w:t>
      </w:r>
      <w:r w:rsidR="001114C4">
        <w:rPr>
          <w:i/>
          <w:sz w:val="24"/>
          <w:szCs w:val="24"/>
        </w:rPr>
        <w:tab/>
        <w:t>выделения</w:t>
      </w:r>
      <w:r w:rsidR="001114C4">
        <w:rPr>
          <w:i/>
          <w:sz w:val="24"/>
          <w:szCs w:val="24"/>
        </w:rPr>
        <w:tab/>
        <w:t xml:space="preserve">и устанавливать </w:t>
      </w:r>
      <w:r w:rsidRPr="005A1480">
        <w:rPr>
          <w:i/>
          <w:sz w:val="24"/>
          <w:szCs w:val="24"/>
        </w:rPr>
        <w:t>соотношения</w:t>
      </w:r>
      <w:r w:rsidRPr="005A1480">
        <w:rPr>
          <w:i/>
          <w:sz w:val="24"/>
          <w:szCs w:val="24"/>
        </w:rPr>
        <w:tab/>
      </w:r>
      <w:r w:rsidRPr="005A1480">
        <w:rPr>
          <w:i/>
          <w:spacing w:val="-1"/>
          <w:sz w:val="24"/>
          <w:szCs w:val="24"/>
        </w:rPr>
        <w:t>между</w:t>
      </w:r>
      <w:r w:rsidRPr="005A1480">
        <w:rPr>
          <w:i/>
          <w:spacing w:val="-57"/>
          <w:sz w:val="24"/>
          <w:szCs w:val="24"/>
        </w:rPr>
        <w:t xml:space="preserve"> </w:t>
      </w:r>
      <w:r w:rsidRPr="005A1480">
        <w:rPr>
          <w:i/>
          <w:sz w:val="24"/>
          <w:szCs w:val="24"/>
        </w:rPr>
        <w:t>государственной</w:t>
      </w:r>
      <w:r w:rsidRPr="005A1480">
        <w:rPr>
          <w:i/>
          <w:spacing w:val="-1"/>
          <w:sz w:val="24"/>
          <w:szCs w:val="24"/>
        </w:rPr>
        <w:t xml:space="preserve"> </w:t>
      </w:r>
      <w:r w:rsidRPr="005A1480">
        <w:rPr>
          <w:i/>
          <w:sz w:val="24"/>
          <w:szCs w:val="24"/>
        </w:rPr>
        <w:t>территорией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исключительной экономической</w:t>
      </w:r>
      <w:r w:rsidRPr="005A1480">
        <w:rPr>
          <w:i/>
          <w:spacing w:val="-1"/>
          <w:sz w:val="24"/>
          <w:szCs w:val="24"/>
        </w:rPr>
        <w:t xml:space="preserve"> </w:t>
      </w:r>
      <w:r w:rsidRPr="005A1480">
        <w:rPr>
          <w:i/>
          <w:sz w:val="24"/>
          <w:szCs w:val="24"/>
        </w:rPr>
        <w:t>зоной</w:t>
      </w:r>
      <w:r w:rsidRPr="005A1480">
        <w:rPr>
          <w:i/>
          <w:spacing w:val="-1"/>
          <w:sz w:val="24"/>
          <w:szCs w:val="24"/>
        </w:rPr>
        <w:t xml:space="preserve"> </w:t>
      </w:r>
      <w:r w:rsidRPr="005A1480">
        <w:rPr>
          <w:i/>
          <w:sz w:val="24"/>
          <w:szCs w:val="24"/>
        </w:rPr>
        <w:t>России;</w:t>
      </w:r>
    </w:p>
    <w:p w:rsidR="00173C73" w:rsidRPr="005A1480" w:rsidRDefault="00CD26E0" w:rsidP="001114C4">
      <w:pPr>
        <w:pStyle w:val="a7"/>
        <w:tabs>
          <w:tab w:val="left" w:pos="2287"/>
          <w:tab w:val="left" w:pos="2288"/>
        </w:tabs>
        <w:spacing w:line="276" w:lineRule="auto"/>
        <w:ind w:left="0" w:firstLine="567"/>
        <w:rPr>
          <w:i/>
          <w:sz w:val="24"/>
          <w:szCs w:val="24"/>
        </w:rPr>
      </w:pPr>
      <w:r w:rsidRPr="005A1480">
        <w:rPr>
          <w:i/>
          <w:sz w:val="24"/>
          <w:szCs w:val="24"/>
        </w:rPr>
        <w:t>давать</w:t>
      </w:r>
      <w:r w:rsidRPr="005A1480">
        <w:rPr>
          <w:i/>
          <w:spacing w:val="24"/>
          <w:sz w:val="24"/>
          <w:szCs w:val="24"/>
        </w:rPr>
        <w:t xml:space="preserve"> </w:t>
      </w:r>
      <w:r w:rsidRPr="005A1480">
        <w:rPr>
          <w:i/>
          <w:sz w:val="24"/>
          <w:szCs w:val="24"/>
        </w:rPr>
        <w:t>оценку</w:t>
      </w:r>
      <w:r w:rsidRPr="005A1480">
        <w:rPr>
          <w:i/>
          <w:spacing w:val="23"/>
          <w:sz w:val="24"/>
          <w:szCs w:val="24"/>
        </w:rPr>
        <w:t xml:space="preserve"> </w:t>
      </w:r>
      <w:r w:rsidRPr="005A1480">
        <w:rPr>
          <w:i/>
          <w:sz w:val="24"/>
          <w:szCs w:val="24"/>
        </w:rPr>
        <w:t>международной</w:t>
      </w:r>
      <w:r w:rsidRPr="005A1480">
        <w:rPr>
          <w:i/>
          <w:spacing w:val="24"/>
          <w:sz w:val="24"/>
          <w:szCs w:val="24"/>
        </w:rPr>
        <w:t xml:space="preserve"> </w:t>
      </w:r>
      <w:r w:rsidRPr="005A1480">
        <w:rPr>
          <w:i/>
          <w:sz w:val="24"/>
          <w:szCs w:val="24"/>
        </w:rPr>
        <w:t>деятельности,</w:t>
      </w:r>
      <w:r w:rsidRPr="005A1480">
        <w:rPr>
          <w:i/>
          <w:spacing w:val="23"/>
          <w:sz w:val="24"/>
          <w:szCs w:val="24"/>
        </w:rPr>
        <w:t xml:space="preserve"> </w:t>
      </w:r>
      <w:r w:rsidRPr="005A1480">
        <w:rPr>
          <w:i/>
          <w:sz w:val="24"/>
          <w:szCs w:val="24"/>
        </w:rPr>
        <w:t>направленной</w:t>
      </w:r>
      <w:r w:rsidRPr="005A1480">
        <w:rPr>
          <w:i/>
          <w:spacing w:val="24"/>
          <w:sz w:val="24"/>
          <w:szCs w:val="24"/>
        </w:rPr>
        <w:t xml:space="preserve"> </w:t>
      </w:r>
      <w:r w:rsidRPr="005A1480">
        <w:rPr>
          <w:i/>
          <w:sz w:val="24"/>
          <w:szCs w:val="24"/>
        </w:rPr>
        <w:t>на</w:t>
      </w:r>
      <w:r w:rsidRPr="005A1480">
        <w:rPr>
          <w:i/>
          <w:spacing w:val="24"/>
          <w:sz w:val="24"/>
          <w:szCs w:val="24"/>
        </w:rPr>
        <w:t xml:space="preserve"> </w:t>
      </w:r>
      <w:r w:rsidRPr="005A1480">
        <w:rPr>
          <w:i/>
          <w:sz w:val="24"/>
          <w:szCs w:val="24"/>
        </w:rPr>
        <w:t>решение</w:t>
      </w:r>
      <w:r w:rsidRPr="005A1480">
        <w:rPr>
          <w:i/>
          <w:spacing w:val="22"/>
          <w:sz w:val="24"/>
          <w:szCs w:val="24"/>
        </w:rPr>
        <w:t xml:space="preserve"> </w:t>
      </w:r>
      <w:r w:rsidRPr="005A1480">
        <w:rPr>
          <w:i/>
          <w:sz w:val="24"/>
          <w:szCs w:val="24"/>
        </w:rPr>
        <w:t>глобальных</w:t>
      </w:r>
      <w:r w:rsidRPr="005A1480">
        <w:rPr>
          <w:i/>
          <w:spacing w:val="-57"/>
          <w:sz w:val="24"/>
          <w:szCs w:val="24"/>
        </w:rPr>
        <w:t xml:space="preserve"> </w:t>
      </w:r>
      <w:r w:rsidRPr="005A1480">
        <w:rPr>
          <w:i/>
          <w:sz w:val="24"/>
          <w:szCs w:val="24"/>
        </w:rPr>
        <w:t>проблем</w:t>
      </w:r>
      <w:r w:rsidRPr="005A1480">
        <w:rPr>
          <w:i/>
          <w:spacing w:val="-1"/>
          <w:sz w:val="24"/>
          <w:szCs w:val="24"/>
        </w:rPr>
        <w:t xml:space="preserve"> </w:t>
      </w:r>
      <w:r w:rsidRPr="005A1480">
        <w:rPr>
          <w:i/>
          <w:sz w:val="24"/>
          <w:szCs w:val="24"/>
        </w:rPr>
        <w:t>человечества.</w:t>
      </w:r>
    </w:p>
    <w:p w:rsidR="00173C73" w:rsidRPr="005A1480" w:rsidRDefault="00173C73" w:rsidP="005A1480">
      <w:pPr>
        <w:pStyle w:val="a6"/>
        <w:spacing w:line="276" w:lineRule="auto"/>
        <w:ind w:left="0" w:firstLine="567"/>
        <w:rPr>
          <w:i/>
        </w:rPr>
      </w:pPr>
    </w:p>
    <w:p w:rsidR="00173C73" w:rsidRPr="005A1480" w:rsidRDefault="00CD26E0" w:rsidP="005A1480">
      <w:pPr>
        <w:pStyle w:val="2"/>
        <w:spacing w:line="276" w:lineRule="auto"/>
        <w:ind w:left="0" w:firstLine="567"/>
        <w:jc w:val="both"/>
      </w:pPr>
      <w:bookmarkStart w:id="4" w:name="Обществознание"/>
      <w:bookmarkEnd w:id="4"/>
      <w:r w:rsidRPr="005A1480">
        <w:t>Обществознание</w:t>
      </w:r>
    </w:p>
    <w:p w:rsidR="00173C73" w:rsidRPr="005A1480" w:rsidRDefault="00CD26E0" w:rsidP="005A1480">
      <w:pPr>
        <w:pStyle w:val="a6"/>
        <w:spacing w:line="276" w:lineRule="auto"/>
        <w:ind w:left="0" w:firstLine="567"/>
      </w:pPr>
      <w:r w:rsidRPr="005A1480">
        <w:t>В</w:t>
      </w:r>
      <w:r w:rsidRPr="005A1480">
        <w:rPr>
          <w:spacing w:val="41"/>
        </w:rPr>
        <w:t xml:space="preserve"> </w:t>
      </w:r>
      <w:r w:rsidRPr="005A1480">
        <w:t>результате</w:t>
      </w:r>
      <w:r w:rsidRPr="005A1480">
        <w:rPr>
          <w:spacing w:val="43"/>
        </w:rPr>
        <w:t xml:space="preserve"> </w:t>
      </w:r>
      <w:r w:rsidRPr="005A1480">
        <w:t>изучения</w:t>
      </w:r>
      <w:r w:rsidRPr="005A1480">
        <w:rPr>
          <w:spacing w:val="47"/>
        </w:rPr>
        <w:t xml:space="preserve"> </w:t>
      </w:r>
      <w:r w:rsidRPr="005A1480">
        <w:t>учебного</w:t>
      </w:r>
      <w:r w:rsidRPr="005A1480">
        <w:rPr>
          <w:spacing w:val="44"/>
        </w:rPr>
        <w:t xml:space="preserve"> </w:t>
      </w:r>
      <w:r w:rsidRPr="005A1480">
        <w:t>предмета</w:t>
      </w:r>
      <w:r w:rsidRPr="005A1480">
        <w:rPr>
          <w:spacing w:val="50"/>
        </w:rPr>
        <w:t xml:space="preserve"> </w:t>
      </w:r>
      <w:r w:rsidRPr="005A1480">
        <w:t>«Обществознание»</w:t>
      </w:r>
      <w:r w:rsidRPr="005A1480">
        <w:rPr>
          <w:spacing w:val="37"/>
        </w:rPr>
        <w:t xml:space="preserve"> </w:t>
      </w:r>
      <w:r w:rsidRPr="005A1480">
        <w:t>на</w:t>
      </w:r>
      <w:r w:rsidRPr="005A1480">
        <w:rPr>
          <w:spacing w:val="48"/>
        </w:rPr>
        <w:t xml:space="preserve"> </w:t>
      </w:r>
      <w:r w:rsidRPr="005A1480">
        <w:t>уровне</w:t>
      </w:r>
      <w:r w:rsidRPr="005A1480">
        <w:rPr>
          <w:spacing w:val="43"/>
        </w:rPr>
        <w:t xml:space="preserve"> </w:t>
      </w:r>
      <w:r w:rsidRPr="005A1480">
        <w:t>среднего</w:t>
      </w:r>
      <w:r w:rsidRPr="005A1480">
        <w:rPr>
          <w:spacing w:val="44"/>
        </w:rPr>
        <w:t xml:space="preserve"> </w:t>
      </w:r>
      <w:r w:rsidRPr="005A1480">
        <w:t>общего</w:t>
      </w:r>
      <w:r w:rsidRPr="005A1480">
        <w:rPr>
          <w:spacing w:val="-57"/>
        </w:rPr>
        <w:t xml:space="preserve"> </w:t>
      </w:r>
      <w:r w:rsidRPr="005A1480">
        <w:t>образования:</w:t>
      </w:r>
    </w:p>
    <w:p w:rsidR="00173C73" w:rsidRPr="005A1480" w:rsidRDefault="00CD26E0" w:rsidP="005A1480">
      <w:pPr>
        <w:pStyle w:val="2"/>
        <w:spacing w:line="276" w:lineRule="auto"/>
        <w:ind w:left="0" w:firstLine="567"/>
        <w:jc w:val="both"/>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p>
    <w:p w:rsidR="00173C73" w:rsidRPr="005A1480" w:rsidRDefault="00CD26E0" w:rsidP="004E3319">
      <w:pPr>
        <w:spacing w:line="276" w:lineRule="auto"/>
        <w:ind w:firstLine="567"/>
        <w:jc w:val="both"/>
        <w:rPr>
          <w:b/>
          <w:sz w:val="24"/>
          <w:szCs w:val="24"/>
        </w:rPr>
      </w:pPr>
      <w:r w:rsidRPr="005A1480">
        <w:rPr>
          <w:b/>
          <w:sz w:val="24"/>
          <w:szCs w:val="24"/>
        </w:rPr>
        <w:t>Человек.</w:t>
      </w:r>
      <w:r w:rsidRPr="005A1480">
        <w:rPr>
          <w:b/>
          <w:spacing w:val="-3"/>
          <w:sz w:val="24"/>
          <w:szCs w:val="24"/>
        </w:rPr>
        <w:t xml:space="preserve"> </w:t>
      </w:r>
      <w:r w:rsidRPr="005A1480">
        <w:rPr>
          <w:b/>
          <w:sz w:val="24"/>
          <w:szCs w:val="24"/>
        </w:rPr>
        <w:t>Человек</w:t>
      </w:r>
      <w:r w:rsidRPr="005A1480">
        <w:rPr>
          <w:b/>
          <w:spacing w:val="-2"/>
          <w:sz w:val="24"/>
          <w:szCs w:val="24"/>
        </w:rPr>
        <w:t xml:space="preserve"> </w:t>
      </w:r>
      <w:r w:rsidRPr="005A1480">
        <w:rPr>
          <w:b/>
          <w:sz w:val="24"/>
          <w:szCs w:val="24"/>
        </w:rPr>
        <w:t>в</w:t>
      </w:r>
      <w:r w:rsidRPr="005A1480">
        <w:rPr>
          <w:b/>
          <w:spacing w:val="-3"/>
          <w:sz w:val="24"/>
          <w:szCs w:val="24"/>
        </w:rPr>
        <w:t xml:space="preserve"> </w:t>
      </w:r>
      <w:r w:rsidRPr="005A1480">
        <w:rPr>
          <w:b/>
          <w:sz w:val="24"/>
          <w:szCs w:val="24"/>
        </w:rPr>
        <w:t>системе</w:t>
      </w:r>
      <w:r w:rsidRPr="005A1480">
        <w:rPr>
          <w:b/>
          <w:spacing w:val="-3"/>
          <w:sz w:val="24"/>
          <w:szCs w:val="24"/>
        </w:rPr>
        <w:t xml:space="preserve"> </w:t>
      </w:r>
      <w:r w:rsidRPr="005A1480">
        <w:rPr>
          <w:b/>
          <w:sz w:val="24"/>
          <w:szCs w:val="24"/>
        </w:rPr>
        <w:t>общественных</w:t>
      </w:r>
      <w:r w:rsidRPr="005A1480">
        <w:rPr>
          <w:b/>
          <w:spacing w:val="-2"/>
          <w:sz w:val="24"/>
          <w:szCs w:val="24"/>
        </w:rPr>
        <w:t xml:space="preserve"> </w:t>
      </w:r>
      <w:r w:rsidRPr="005A1480">
        <w:rPr>
          <w:b/>
          <w:sz w:val="24"/>
          <w:szCs w:val="24"/>
        </w:rPr>
        <w:t>отношений</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t>в</w:t>
      </w:r>
      <w:r w:rsidR="00CD26E0" w:rsidRPr="005A1480">
        <w:rPr>
          <w:sz w:val="24"/>
          <w:szCs w:val="24"/>
        </w:rPr>
        <w:t>ыделять</w:t>
      </w:r>
      <w:r w:rsidR="00CD26E0" w:rsidRPr="005A1480">
        <w:rPr>
          <w:spacing w:val="-3"/>
          <w:sz w:val="24"/>
          <w:szCs w:val="24"/>
        </w:rPr>
        <w:t xml:space="preserve"> </w:t>
      </w:r>
      <w:r w:rsidR="00CD26E0" w:rsidRPr="005A1480">
        <w:rPr>
          <w:sz w:val="24"/>
          <w:szCs w:val="24"/>
        </w:rPr>
        <w:t>черты</w:t>
      </w:r>
      <w:r w:rsidR="00CD26E0" w:rsidRPr="005A1480">
        <w:rPr>
          <w:spacing w:val="-4"/>
          <w:sz w:val="24"/>
          <w:szCs w:val="24"/>
        </w:rPr>
        <w:t xml:space="preserve"> </w:t>
      </w:r>
      <w:r w:rsidR="00CD26E0" w:rsidRPr="005A1480">
        <w:rPr>
          <w:sz w:val="24"/>
          <w:szCs w:val="24"/>
        </w:rPr>
        <w:t>социальной</w:t>
      </w:r>
      <w:r w:rsidR="00CD26E0" w:rsidRPr="005A1480">
        <w:rPr>
          <w:spacing w:val="-1"/>
          <w:sz w:val="24"/>
          <w:szCs w:val="24"/>
        </w:rPr>
        <w:t xml:space="preserve"> </w:t>
      </w:r>
      <w:r w:rsidR="00CD26E0" w:rsidRPr="005A1480">
        <w:rPr>
          <w:sz w:val="24"/>
          <w:szCs w:val="24"/>
        </w:rPr>
        <w:t>сущности</w:t>
      </w:r>
      <w:r w:rsidR="00CD26E0" w:rsidRPr="005A1480">
        <w:rPr>
          <w:spacing w:val="-2"/>
          <w:sz w:val="24"/>
          <w:szCs w:val="24"/>
        </w:rPr>
        <w:t xml:space="preserve"> </w:t>
      </w:r>
      <w:r w:rsidR="00CD26E0" w:rsidRPr="005A1480">
        <w:rPr>
          <w:sz w:val="24"/>
          <w:szCs w:val="24"/>
        </w:rPr>
        <w:t>человека;</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t>о</w:t>
      </w:r>
      <w:r w:rsidR="00CD26E0" w:rsidRPr="005A1480">
        <w:rPr>
          <w:sz w:val="24"/>
          <w:szCs w:val="24"/>
        </w:rPr>
        <w:t>пределять</w:t>
      </w:r>
      <w:r w:rsidR="00CD26E0" w:rsidRPr="005A1480">
        <w:rPr>
          <w:spacing w:val="-2"/>
          <w:sz w:val="24"/>
          <w:szCs w:val="24"/>
        </w:rPr>
        <w:t xml:space="preserve"> </w:t>
      </w:r>
      <w:r w:rsidR="00CD26E0" w:rsidRPr="005A1480">
        <w:rPr>
          <w:sz w:val="24"/>
          <w:szCs w:val="24"/>
        </w:rPr>
        <w:t>роль</w:t>
      </w:r>
      <w:r w:rsidR="00CD26E0" w:rsidRPr="005A1480">
        <w:rPr>
          <w:spacing w:val="-2"/>
          <w:sz w:val="24"/>
          <w:szCs w:val="24"/>
        </w:rPr>
        <w:t xml:space="preserve"> </w:t>
      </w:r>
      <w:r w:rsidR="00CD26E0" w:rsidRPr="005A1480">
        <w:rPr>
          <w:sz w:val="24"/>
          <w:szCs w:val="24"/>
        </w:rPr>
        <w:t>духовных</w:t>
      </w:r>
      <w:r w:rsidR="00CD26E0" w:rsidRPr="005A1480">
        <w:rPr>
          <w:spacing w:val="-2"/>
          <w:sz w:val="24"/>
          <w:szCs w:val="24"/>
        </w:rPr>
        <w:t xml:space="preserve"> </w:t>
      </w:r>
      <w:r w:rsidR="00CD26E0" w:rsidRPr="005A1480">
        <w:rPr>
          <w:sz w:val="24"/>
          <w:szCs w:val="24"/>
        </w:rPr>
        <w:t>ценностей в</w:t>
      </w:r>
      <w:r w:rsidR="00CD26E0" w:rsidRPr="005A1480">
        <w:rPr>
          <w:spacing w:val="-3"/>
          <w:sz w:val="24"/>
          <w:szCs w:val="24"/>
        </w:rPr>
        <w:t xml:space="preserve"> </w:t>
      </w:r>
      <w:r w:rsidR="00CD26E0" w:rsidRPr="005A1480">
        <w:rPr>
          <w:sz w:val="24"/>
          <w:szCs w:val="24"/>
        </w:rPr>
        <w:t>обществе;</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t>р</w:t>
      </w:r>
      <w:r w:rsidR="00CD26E0" w:rsidRPr="005A1480">
        <w:rPr>
          <w:sz w:val="24"/>
          <w:szCs w:val="24"/>
        </w:rPr>
        <w:t>аспознавать</w:t>
      </w:r>
      <w:r w:rsidR="00CD26E0" w:rsidRPr="005A1480">
        <w:rPr>
          <w:spacing w:val="-2"/>
          <w:sz w:val="24"/>
          <w:szCs w:val="24"/>
        </w:rPr>
        <w:t xml:space="preserve"> </w:t>
      </w:r>
      <w:r w:rsidR="00CD26E0" w:rsidRPr="005A1480">
        <w:rPr>
          <w:sz w:val="24"/>
          <w:szCs w:val="24"/>
        </w:rPr>
        <w:t>формы</w:t>
      </w:r>
      <w:r w:rsidR="00CD26E0" w:rsidRPr="005A1480">
        <w:rPr>
          <w:spacing w:val="-3"/>
          <w:sz w:val="24"/>
          <w:szCs w:val="24"/>
        </w:rPr>
        <w:t xml:space="preserve"> </w:t>
      </w:r>
      <w:r w:rsidR="00CD26E0" w:rsidRPr="005A1480">
        <w:rPr>
          <w:sz w:val="24"/>
          <w:szCs w:val="24"/>
        </w:rPr>
        <w:t>культуры</w:t>
      </w:r>
      <w:r w:rsidR="00CD26E0" w:rsidRPr="005A1480">
        <w:rPr>
          <w:spacing w:val="-3"/>
          <w:sz w:val="24"/>
          <w:szCs w:val="24"/>
        </w:rPr>
        <w:t xml:space="preserve"> </w:t>
      </w:r>
      <w:r w:rsidR="00CD26E0" w:rsidRPr="005A1480">
        <w:rPr>
          <w:sz w:val="24"/>
          <w:szCs w:val="24"/>
        </w:rPr>
        <w:t>по</w:t>
      </w:r>
      <w:r w:rsidR="00CD26E0" w:rsidRPr="005A1480">
        <w:rPr>
          <w:spacing w:val="-2"/>
          <w:sz w:val="24"/>
          <w:szCs w:val="24"/>
        </w:rPr>
        <w:t xml:space="preserve"> </w:t>
      </w:r>
      <w:r w:rsidR="00CD26E0" w:rsidRPr="005A1480">
        <w:rPr>
          <w:sz w:val="24"/>
          <w:szCs w:val="24"/>
        </w:rPr>
        <w:t>их признакам,</w:t>
      </w:r>
      <w:r w:rsidR="00CD26E0" w:rsidRPr="005A1480">
        <w:rPr>
          <w:spacing w:val="-2"/>
          <w:sz w:val="24"/>
          <w:szCs w:val="24"/>
        </w:rPr>
        <w:t xml:space="preserve"> </w:t>
      </w:r>
      <w:r w:rsidR="00CD26E0" w:rsidRPr="005A1480">
        <w:rPr>
          <w:sz w:val="24"/>
          <w:szCs w:val="24"/>
        </w:rPr>
        <w:t>иллюстрировать</w:t>
      </w:r>
      <w:r w:rsidR="00CD26E0" w:rsidRPr="005A1480">
        <w:rPr>
          <w:spacing w:val="-4"/>
          <w:sz w:val="24"/>
          <w:szCs w:val="24"/>
        </w:rPr>
        <w:t xml:space="preserve"> </w:t>
      </w:r>
      <w:r w:rsidR="00CD26E0" w:rsidRPr="005A1480">
        <w:rPr>
          <w:sz w:val="24"/>
          <w:szCs w:val="24"/>
        </w:rPr>
        <w:t>их примерами;</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t>р</w:t>
      </w:r>
      <w:r w:rsidR="00CD26E0" w:rsidRPr="005A1480">
        <w:rPr>
          <w:sz w:val="24"/>
          <w:szCs w:val="24"/>
        </w:rPr>
        <w:t>азличать</w:t>
      </w:r>
      <w:r w:rsidR="00CD26E0" w:rsidRPr="005A1480">
        <w:rPr>
          <w:spacing w:val="-3"/>
          <w:sz w:val="24"/>
          <w:szCs w:val="24"/>
        </w:rPr>
        <w:t xml:space="preserve"> </w:t>
      </w:r>
      <w:r w:rsidR="00CD26E0" w:rsidRPr="005A1480">
        <w:rPr>
          <w:sz w:val="24"/>
          <w:szCs w:val="24"/>
        </w:rPr>
        <w:t>виды</w:t>
      </w:r>
      <w:r w:rsidR="00CD26E0" w:rsidRPr="005A1480">
        <w:rPr>
          <w:spacing w:val="-3"/>
          <w:sz w:val="24"/>
          <w:szCs w:val="24"/>
        </w:rPr>
        <w:t xml:space="preserve"> </w:t>
      </w:r>
      <w:r w:rsidR="00CD26E0" w:rsidRPr="005A1480">
        <w:rPr>
          <w:sz w:val="24"/>
          <w:szCs w:val="24"/>
        </w:rPr>
        <w:t>искусства;</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t>с</w:t>
      </w:r>
      <w:r w:rsidR="00CD26E0" w:rsidRPr="005A1480">
        <w:rPr>
          <w:sz w:val="24"/>
          <w:szCs w:val="24"/>
        </w:rPr>
        <w:t>оотносить</w:t>
      </w:r>
      <w:r w:rsidR="00CD26E0" w:rsidRPr="005A1480">
        <w:rPr>
          <w:spacing w:val="-4"/>
          <w:sz w:val="24"/>
          <w:szCs w:val="24"/>
        </w:rPr>
        <w:t xml:space="preserve"> </w:t>
      </w:r>
      <w:r w:rsidR="00CD26E0" w:rsidRPr="005A1480">
        <w:rPr>
          <w:sz w:val="24"/>
          <w:szCs w:val="24"/>
        </w:rPr>
        <w:t>поступки и отношения</w:t>
      </w:r>
      <w:r w:rsidR="00CD26E0" w:rsidRPr="005A1480">
        <w:rPr>
          <w:spacing w:val="-2"/>
          <w:sz w:val="24"/>
          <w:szCs w:val="24"/>
        </w:rPr>
        <w:t xml:space="preserve"> </w:t>
      </w:r>
      <w:r w:rsidR="00CD26E0" w:rsidRPr="005A1480">
        <w:rPr>
          <w:sz w:val="24"/>
          <w:szCs w:val="24"/>
        </w:rPr>
        <w:t>с</w:t>
      </w:r>
      <w:r w:rsidR="00CD26E0" w:rsidRPr="005A1480">
        <w:rPr>
          <w:spacing w:val="-2"/>
          <w:sz w:val="24"/>
          <w:szCs w:val="24"/>
        </w:rPr>
        <w:t xml:space="preserve"> </w:t>
      </w:r>
      <w:r w:rsidR="00CD26E0" w:rsidRPr="005A1480">
        <w:rPr>
          <w:sz w:val="24"/>
          <w:szCs w:val="24"/>
        </w:rPr>
        <w:t>принятыми нормами</w:t>
      </w:r>
      <w:r w:rsidR="00CD26E0" w:rsidRPr="005A1480">
        <w:rPr>
          <w:spacing w:val="-1"/>
          <w:sz w:val="24"/>
          <w:szCs w:val="24"/>
        </w:rPr>
        <w:t xml:space="preserve"> </w:t>
      </w:r>
      <w:r w:rsidR="00CD26E0" w:rsidRPr="005A1480">
        <w:rPr>
          <w:sz w:val="24"/>
          <w:szCs w:val="24"/>
        </w:rPr>
        <w:t>морали;</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t>в</w:t>
      </w:r>
      <w:r w:rsidR="00CD26E0" w:rsidRPr="005A1480">
        <w:rPr>
          <w:sz w:val="24"/>
          <w:szCs w:val="24"/>
        </w:rPr>
        <w:t>ыявлять</w:t>
      </w:r>
      <w:r w:rsidR="00CD26E0" w:rsidRPr="005A1480">
        <w:rPr>
          <w:spacing w:val="-1"/>
          <w:sz w:val="24"/>
          <w:szCs w:val="24"/>
        </w:rPr>
        <w:t xml:space="preserve"> </w:t>
      </w:r>
      <w:r w:rsidR="00CD26E0" w:rsidRPr="005A1480">
        <w:rPr>
          <w:sz w:val="24"/>
          <w:szCs w:val="24"/>
        </w:rPr>
        <w:t>сущностные</w:t>
      </w:r>
      <w:r w:rsidR="00CD26E0" w:rsidRPr="005A1480">
        <w:rPr>
          <w:spacing w:val="-2"/>
          <w:sz w:val="24"/>
          <w:szCs w:val="24"/>
        </w:rPr>
        <w:t xml:space="preserve"> </w:t>
      </w:r>
      <w:r w:rsidR="00CD26E0" w:rsidRPr="005A1480">
        <w:rPr>
          <w:sz w:val="24"/>
          <w:szCs w:val="24"/>
        </w:rPr>
        <w:t>характеристики религии</w:t>
      </w:r>
      <w:r w:rsidR="00CD26E0" w:rsidRPr="005A1480">
        <w:rPr>
          <w:spacing w:val="-3"/>
          <w:sz w:val="24"/>
          <w:szCs w:val="24"/>
        </w:rPr>
        <w:t xml:space="preserve"> </w:t>
      </w:r>
      <w:r w:rsidR="00CD26E0" w:rsidRPr="005A1480">
        <w:rPr>
          <w:sz w:val="24"/>
          <w:szCs w:val="24"/>
        </w:rPr>
        <w:t>и ее</w:t>
      </w:r>
      <w:r w:rsidR="00CD26E0" w:rsidRPr="005A1480">
        <w:rPr>
          <w:spacing w:val="-2"/>
          <w:sz w:val="24"/>
          <w:szCs w:val="24"/>
        </w:rPr>
        <w:t xml:space="preserve"> </w:t>
      </w:r>
      <w:r w:rsidR="00CD26E0" w:rsidRPr="005A1480">
        <w:rPr>
          <w:sz w:val="24"/>
          <w:szCs w:val="24"/>
        </w:rPr>
        <w:t>роль</w:t>
      </w:r>
      <w:r w:rsidR="00CD26E0" w:rsidRPr="005A1480">
        <w:rPr>
          <w:spacing w:val="-1"/>
          <w:sz w:val="24"/>
          <w:szCs w:val="24"/>
        </w:rPr>
        <w:t xml:space="preserve"> </w:t>
      </w:r>
      <w:r w:rsidR="00CD26E0" w:rsidRPr="005A1480">
        <w:rPr>
          <w:sz w:val="24"/>
          <w:szCs w:val="24"/>
        </w:rPr>
        <w:t>в</w:t>
      </w:r>
      <w:r w:rsidR="00CD26E0" w:rsidRPr="005A1480">
        <w:rPr>
          <w:spacing w:val="-2"/>
          <w:sz w:val="24"/>
          <w:szCs w:val="24"/>
        </w:rPr>
        <w:t xml:space="preserve"> </w:t>
      </w:r>
      <w:r w:rsidR="00CD26E0" w:rsidRPr="005A1480">
        <w:rPr>
          <w:sz w:val="24"/>
          <w:szCs w:val="24"/>
        </w:rPr>
        <w:t>культурной жизни;</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lastRenderedPageBreak/>
        <w:t>в</w:t>
      </w:r>
      <w:r w:rsidR="00CD26E0" w:rsidRPr="005A1480">
        <w:rPr>
          <w:sz w:val="24"/>
          <w:szCs w:val="24"/>
        </w:rPr>
        <w:t>ыявлять</w:t>
      </w:r>
      <w:r w:rsidR="00CD26E0" w:rsidRPr="005A1480">
        <w:rPr>
          <w:spacing w:val="-2"/>
          <w:sz w:val="24"/>
          <w:szCs w:val="24"/>
        </w:rPr>
        <w:t xml:space="preserve"> </w:t>
      </w:r>
      <w:r w:rsidR="00CD26E0" w:rsidRPr="005A1480">
        <w:rPr>
          <w:sz w:val="24"/>
          <w:szCs w:val="24"/>
        </w:rPr>
        <w:t>роль</w:t>
      </w:r>
      <w:r w:rsidR="00CD26E0" w:rsidRPr="005A1480">
        <w:rPr>
          <w:spacing w:val="-2"/>
          <w:sz w:val="24"/>
          <w:szCs w:val="24"/>
        </w:rPr>
        <w:t xml:space="preserve"> </w:t>
      </w:r>
      <w:r w:rsidR="00CD26E0" w:rsidRPr="005A1480">
        <w:rPr>
          <w:sz w:val="24"/>
          <w:szCs w:val="24"/>
        </w:rPr>
        <w:t>агентов</w:t>
      </w:r>
      <w:r w:rsidR="00CD26E0" w:rsidRPr="005A1480">
        <w:rPr>
          <w:spacing w:val="-3"/>
          <w:sz w:val="24"/>
          <w:szCs w:val="24"/>
        </w:rPr>
        <w:t xml:space="preserve"> </w:t>
      </w:r>
      <w:r w:rsidR="00CD26E0" w:rsidRPr="005A1480">
        <w:rPr>
          <w:sz w:val="24"/>
          <w:szCs w:val="24"/>
        </w:rPr>
        <w:t>социализации</w:t>
      </w:r>
      <w:r w:rsidR="00CD26E0" w:rsidRPr="005A1480">
        <w:rPr>
          <w:spacing w:val="-4"/>
          <w:sz w:val="24"/>
          <w:szCs w:val="24"/>
        </w:rPr>
        <w:t xml:space="preserve"> </w:t>
      </w:r>
      <w:r w:rsidR="00CD26E0" w:rsidRPr="005A1480">
        <w:rPr>
          <w:sz w:val="24"/>
          <w:szCs w:val="24"/>
        </w:rPr>
        <w:t>на</w:t>
      </w:r>
      <w:r w:rsidR="00CD26E0" w:rsidRPr="005A1480">
        <w:rPr>
          <w:spacing w:val="-3"/>
          <w:sz w:val="24"/>
          <w:szCs w:val="24"/>
        </w:rPr>
        <w:t xml:space="preserve"> </w:t>
      </w:r>
      <w:r w:rsidR="00CD26E0" w:rsidRPr="005A1480">
        <w:rPr>
          <w:sz w:val="24"/>
          <w:szCs w:val="24"/>
        </w:rPr>
        <w:t>основных этапах социализации</w:t>
      </w:r>
      <w:r w:rsidR="00CD26E0" w:rsidRPr="005A1480">
        <w:rPr>
          <w:spacing w:val="-1"/>
          <w:sz w:val="24"/>
          <w:szCs w:val="24"/>
        </w:rPr>
        <w:t xml:space="preserve"> </w:t>
      </w:r>
      <w:r w:rsidR="00CD26E0" w:rsidRPr="005A1480">
        <w:rPr>
          <w:sz w:val="24"/>
          <w:szCs w:val="24"/>
        </w:rPr>
        <w:t>индивида;</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t>р</w:t>
      </w:r>
      <w:r w:rsidR="00CD26E0" w:rsidRPr="005A1480">
        <w:rPr>
          <w:sz w:val="24"/>
          <w:szCs w:val="24"/>
        </w:rPr>
        <w:t>аскрывать</w:t>
      </w:r>
      <w:r w:rsidR="00CD26E0" w:rsidRPr="005A1480">
        <w:rPr>
          <w:spacing w:val="-2"/>
          <w:sz w:val="24"/>
          <w:szCs w:val="24"/>
        </w:rPr>
        <w:t xml:space="preserve"> </w:t>
      </w:r>
      <w:r w:rsidR="00CD26E0" w:rsidRPr="005A1480">
        <w:rPr>
          <w:sz w:val="24"/>
          <w:szCs w:val="24"/>
        </w:rPr>
        <w:t>связь</w:t>
      </w:r>
      <w:r w:rsidR="00CD26E0" w:rsidRPr="005A1480">
        <w:rPr>
          <w:spacing w:val="-1"/>
          <w:sz w:val="24"/>
          <w:szCs w:val="24"/>
        </w:rPr>
        <w:t xml:space="preserve"> </w:t>
      </w:r>
      <w:r w:rsidR="00CD26E0" w:rsidRPr="005A1480">
        <w:rPr>
          <w:sz w:val="24"/>
          <w:szCs w:val="24"/>
        </w:rPr>
        <w:t>между</w:t>
      </w:r>
      <w:r w:rsidR="00CD26E0" w:rsidRPr="005A1480">
        <w:rPr>
          <w:spacing w:val="-4"/>
          <w:sz w:val="24"/>
          <w:szCs w:val="24"/>
        </w:rPr>
        <w:t xml:space="preserve"> </w:t>
      </w:r>
      <w:r w:rsidR="00CD26E0" w:rsidRPr="005A1480">
        <w:rPr>
          <w:sz w:val="24"/>
          <w:szCs w:val="24"/>
        </w:rPr>
        <w:t>мышлением</w:t>
      </w:r>
      <w:r w:rsidR="00CD26E0" w:rsidRPr="005A1480">
        <w:rPr>
          <w:spacing w:val="-2"/>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деятельностью;</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t>р</w:t>
      </w:r>
      <w:r w:rsidR="00CD26E0" w:rsidRPr="005A1480">
        <w:rPr>
          <w:sz w:val="24"/>
          <w:szCs w:val="24"/>
        </w:rPr>
        <w:t>азличать</w:t>
      </w:r>
      <w:r w:rsidR="00CD26E0" w:rsidRPr="005A1480">
        <w:rPr>
          <w:spacing w:val="-2"/>
          <w:sz w:val="24"/>
          <w:szCs w:val="24"/>
        </w:rPr>
        <w:t xml:space="preserve"> </w:t>
      </w:r>
      <w:r w:rsidR="00CD26E0" w:rsidRPr="005A1480">
        <w:rPr>
          <w:sz w:val="24"/>
          <w:szCs w:val="24"/>
        </w:rPr>
        <w:t>виды</w:t>
      </w:r>
      <w:r w:rsidR="00CD26E0" w:rsidRPr="005A1480">
        <w:rPr>
          <w:spacing w:val="-3"/>
          <w:sz w:val="24"/>
          <w:szCs w:val="24"/>
        </w:rPr>
        <w:t xml:space="preserve"> </w:t>
      </w:r>
      <w:r w:rsidR="00CD26E0" w:rsidRPr="005A1480">
        <w:rPr>
          <w:sz w:val="24"/>
          <w:szCs w:val="24"/>
        </w:rPr>
        <w:t>деятельности,</w:t>
      </w:r>
      <w:r w:rsidR="00CD26E0" w:rsidRPr="005A1480">
        <w:rPr>
          <w:spacing w:val="-3"/>
          <w:sz w:val="24"/>
          <w:szCs w:val="24"/>
        </w:rPr>
        <w:t xml:space="preserve"> </w:t>
      </w:r>
      <w:r w:rsidR="00CD26E0" w:rsidRPr="005A1480">
        <w:rPr>
          <w:sz w:val="24"/>
          <w:szCs w:val="24"/>
        </w:rPr>
        <w:t>приводить</w:t>
      </w:r>
      <w:r w:rsidR="00CD26E0" w:rsidRPr="005A1480">
        <w:rPr>
          <w:spacing w:val="-1"/>
          <w:sz w:val="24"/>
          <w:szCs w:val="24"/>
        </w:rPr>
        <w:t xml:space="preserve"> </w:t>
      </w:r>
      <w:r w:rsidR="00CD26E0" w:rsidRPr="005A1480">
        <w:rPr>
          <w:sz w:val="24"/>
          <w:szCs w:val="24"/>
        </w:rPr>
        <w:t>примеры</w:t>
      </w:r>
      <w:r w:rsidR="00CD26E0" w:rsidRPr="005A1480">
        <w:rPr>
          <w:spacing w:val="-2"/>
          <w:sz w:val="24"/>
          <w:szCs w:val="24"/>
        </w:rPr>
        <w:t xml:space="preserve"> </w:t>
      </w:r>
      <w:r w:rsidR="00CD26E0" w:rsidRPr="005A1480">
        <w:rPr>
          <w:sz w:val="24"/>
          <w:szCs w:val="24"/>
        </w:rPr>
        <w:t>основных видов</w:t>
      </w:r>
      <w:r w:rsidR="00CD26E0" w:rsidRPr="005A1480">
        <w:rPr>
          <w:spacing w:val="-3"/>
          <w:sz w:val="24"/>
          <w:szCs w:val="24"/>
        </w:rPr>
        <w:t xml:space="preserve"> </w:t>
      </w:r>
      <w:r w:rsidR="00CD26E0" w:rsidRPr="005A1480">
        <w:rPr>
          <w:sz w:val="24"/>
          <w:szCs w:val="24"/>
        </w:rPr>
        <w:t>деятельности;</w:t>
      </w:r>
    </w:p>
    <w:p w:rsidR="00173C73" w:rsidRPr="005A1480" w:rsidRDefault="001114C4" w:rsidP="004E3319">
      <w:pPr>
        <w:pStyle w:val="a7"/>
        <w:tabs>
          <w:tab w:val="left" w:pos="2287"/>
          <w:tab w:val="left" w:pos="2288"/>
        </w:tabs>
        <w:spacing w:line="276" w:lineRule="auto"/>
        <w:ind w:left="0" w:firstLine="567"/>
        <w:rPr>
          <w:sz w:val="24"/>
          <w:szCs w:val="24"/>
        </w:rPr>
      </w:pPr>
      <w:r>
        <w:rPr>
          <w:sz w:val="24"/>
          <w:szCs w:val="24"/>
        </w:rPr>
        <w:t>в</w:t>
      </w:r>
      <w:r w:rsidR="00CD26E0" w:rsidRPr="005A1480">
        <w:rPr>
          <w:sz w:val="24"/>
          <w:szCs w:val="24"/>
        </w:rPr>
        <w:t>ыявлять</w:t>
      </w:r>
      <w:r w:rsidR="00CD26E0" w:rsidRPr="005A1480">
        <w:rPr>
          <w:spacing w:val="-1"/>
          <w:sz w:val="24"/>
          <w:szCs w:val="24"/>
        </w:rPr>
        <w:t xml:space="preserve"> </w:t>
      </w:r>
      <w:r w:rsidR="00CD26E0" w:rsidRPr="005A1480">
        <w:rPr>
          <w:sz w:val="24"/>
          <w:szCs w:val="24"/>
        </w:rPr>
        <w:t>и соотносить</w:t>
      </w:r>
      <w:r w:rsidR="00CD26E0" w:rsidRPr="005A1480">
        <w:rPr>
          <w:spacing w:val="-3"/>
          <w:sz w:val="24"/>
          <w:szCs w:val="24"/>
        </w:rPr>
        <w:t xml:space="preserve"> </w:t>
      </w:r>
      <w:r w:rsidR="00CD26E0" w:rsidRPr="005A1480">
        <w:rPr>
          <w:sz w:val="24"/>
          <w:szCs w:val="24"/>
        </w:rPr>
        <w:t>цели,</w:t>
      </w:r>
      <w:r w:rsidR="00CD26E0" w:rsidRPr="005A1480">
        <w:rPr>
          <w:spacing w:val="-2"/>
          <w:sz w:val="24"/>
          <w:szCs w:val="24"/>
        </w:rPr>
        <w:t xml:space="preserve"> </w:t>
      </w:r>
      <w:r w:rsidR="00CD26E0" w:rsidRPr="005A1480">
        <w:rPr>
          <w:sz w:val="24"/>
          <w:szCs w:val="24"/>
        </w:rPr>
        <w:t>средства</w:t>
      </w:r>
      <w:r w:rsidR="00CD26E0" w:rsidRPr="005A1480">
        <w:rPr>
          <w:spacing w:val="-2"/>
          <w:sz w:val="24"/>
          <w:szCs w:val="24"/>
        </w:rPr>
        <w:t xml:space="preserve"> </w:t>
      </w:r>
      <w:r w:rsidR="00CD26E0" w:rsidRPr="005A1480">
        <w:rPr>
          <w:sz w:val="24"/>
          <w:szCs w:val="24"/>
        </w:rPr>
        <w:t>и результаты</w:t>
      </w:r>
      <w:r w:rsidR="00CD26E0" w:rsidRPr="005A1480">
        <w:rPr>
          <w:spacing w:val="-3"/>
          <w:sz w:val="24"/>
          <w:szCs w:val="24"/>
        </w:rPr>
        <w:t xml:space="preserve"> </w:t>
      </w:r>
      <w:r w:rsidR="00CD26E0" w:rsidRPr="005A1480">
        <w:rPr>
          <w:sz w:val="24"/>
          <w:szCs w:val="24"/>
        </w:rPr>
        <w:t>деятельности;</w:t>
      </w:r>
    </w:p>
    <w:p w:rsidR="00173C73" w:rsidRPr="005A1480" w:rsidRDefault="001114C4" w:rsidP="004E3319">
      <w:pPr>
        <w:pStyle w:val="a7"/>
        <w:tabs>
          <w:tab w:val="left" w:pos="2288"/>
        </w:tabs>
        <w:spacing w:line="276" w:lineRule="auto"/>
        <w:ind w:left="0" w:firstLine="567"/>
        <w:rPr>
          <w:sz w:val="24"/>
          <w:szCs w:val="24"/>
        </w:rPr>
      </w:pPr>
      <w:r>
        <w:rPr>
          <w:sz w:val="24"/>
          <w:szCs w:val="24"/>
        </w:rPr>
        <w:t>а</w:t>
      </w:r>
      <w:r w:rsidR="00CD26E0" w:rsidRPr="005A1480">
        <w:rPr>
          <w:sz w:val="24"/>
          <w:szCs w:val="24"/>
        </w:rPr>
        <w:t>нализировать различные ситуации свободного выбора, выявлять его основания и</w:t>
      </w:r>
      <w:r w:rsidR="00CD26E0" w:rsidRPr="005A1480">
        <w:rPr>
          <w:spacing w:val="1"/>
          <w:sz w:val="24"/>
          <w:szCs w:val="24"/>
        </w:rPr>
        <w:t xml:space="preserve"> </w:t>
      </w:r>
      <w:r w:rsidR="00CD26E0" w:rsidRPr="005A1480">
        <w:rPr>
          <w:sz w:val="24"/>
          <w:szCs w:val="24"/>
        </w:rPr>
        <w:t>последствия;</w:t>
      </w:r>
    </w:p>
    <w:p w:rsidR="00173C73" w:rsidRPr="005A1480" w:rsidRDefault="004E3319" w:rsidP="004E3319">
      <w:pPr>
        <w:pStyle w:val="a7"/>
        <w:tabs>
          <w:tab w:val="left" w:pos="2288"/>
        </w:tabs>
        <w:spacing w:line="276" w:lineRule="auto"/>
        <w:ind w:left="0" w:firstLine="567"/>
        <w:rPr>
          <w:sz w:val="24"/>
          <w:szCs w:val="24"/>
        </w:rPr>
      </w:pPr>
      <w:r>
        <w:rPr>
          <w:sz w:val="24"/>
          <w:szCs w:val="24"/>
        </w:rPr>
        <w:t>р</w:t>
      </w:r>
      <w:r w:rsidR="00CD26E0" w:rsidRPr="005A1480">
        <w:rPr>
          <w:sz w:val="24"/>
          <w:szCs w:val="24"/>
        </w:rPr>
        <w:t>азличать</w:t>
      </w:r>
      <w:r w:rsidR="00CD26E0" w:rsidRPr="005A1480">
        <w:rPr>
          <w:spacing w:val="-3"/>
          <w:sz w:val="24"/>
          <w:szCs w:val="24"/>
        </w:rPr>
        <w:t xml:space="preserve"> </w:t>
      </w:r>
      <w:r w:rsidR="00CD26E0" w:rsidRPr="005A1480">
        <w:rPr>
          <w:sz w:val="24"/>
          <w:szCs w:val="24"/>
        </w:rPr>
        <w:t>формы</w:t>
      </w:r>
      <w:r w:rsidR="00CD26E0" w:rsidRPr="005A1480">
        <w:rPr>
          <w:spacing w:val="-3"/>
          <w:sz w:val="24"/>
          <w:szCs w:val="24"/>
        </w:rPr>
        <w:t xml:space="preserve"> </w:t>
      </w:r>
      <w:r w:rsidR="00CD26E0" w:rsidRPr="005A1480">
        <w:rPr>
          <w:sz w:val="24"/>
          <w:szCs w:val="24"/>
        </w:rPr>
        <w:t>чувственного</w:t>
      </w:r>
      <w:r w:rsidR="00CD26E0" w:rsidRPr="005A1480">
        <w:rPr>
          <w:spacing w:val="-3"/>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рационального</w:t>
      </w:r>
      <w:r w:rsidR="00CD26E0" w:rsidRPr="005A1480">
        <w:rPr>
          <w:spacing w:val="-2"/>
          <w:sz w:val="24"/>
          <w:szCs w:val="24"/>
        </w:rPr>
        <w:t xml:space="preserve"> </w:t>
      </w:r>
      <w:r w:rsidR="00CD26E0" w:rsidRPr="005A1480">
        <w:rPr>
          <w:sz w:val="24"/>
          <w:szCs w:val="24"/>
        </w:rPr>
        <w:t>познания,</w:t>
      </w:r>
      <w:r w:rsidR="00CD26E0" w:rsidRPr="005A1480">
        <w:rPr>
          <w:spacing w:val="-2"/>
          <w:sz w:val="24"/>
          <w:szCs w:val="24"/>
        </w:rPr>
        <w:t xml:space="preserve"> </w:t>
      </w:r>
      <w:r w:rsidR="00CD26E0" w:rsidRPr="005A1480">
        <w:rPr>
          <w:sz w:val="24"/>
          <w:szCs w:val="24"/>
        </w:rPr>
        <w:t>поясняя</w:t>
      </w:r>
      <w:r w:rsidR="00CD26E0" w:rsidRPr="005A1480">
        <w:rPr>
          <w:spacing w:val="-2"/>
          <w:sz w:val="24"/>
          <w:szCs w:val="24"/>
        </w:rPr>
        <w:t xml:space="preserve"> </w:t>
      </w:r>
      <w:r w:rsidR="00CD26E0" w:rsidRPr="005A1480">
        <w:rPr>
          <w:sz w:val="24"/>
          <w:szCs w:val="24"/>
        </w:rPr>
        <w:t>их</w:t>
      </w:r>
      <w:r w:rsidR="00CD26E0" w:rsidRPr="005A1480">
        <w:rPr>
          <w:spacing w:val="-1"/>
          <w:sz w:val="24"/>
          <w:szCs w:val="24"/>
        </w:rPr>
        <w:t xml:space="preserve"> </w:t>
      </w:r>
      <w:r w:rsidR="00CD26E0" w:rsidRPr="005A1480">
        <w:rPr>
          <w:sz w:val="24"/>
          <w:szCs w:val="24"/>
        </w:rPr>
        <w:t>примерами;</w:t>
      </w:r>
    </w:p>
    <w:p w:rsidR="00173C73" w:rsidRPr="005A1480" w:rsidRDefault="004E3319" w:rsidP="004E3319">
      <w:pPr>
        <w:pStyle w:val="a7"/>
        <w:tabs>
          <w:tab w:val="left" w:pos="2288"/>
        </w:tabs>
        <w:spacing w:line="276" w:lineRule="auto"/>
        <w:ind w:left="0" w:firstLine="567"/>
        <w:rPr>
          <w:sz w:val="24"/>
          <w:szCs w:val="24"/>
        </w:rPr>
      </w:pPr>
      <w:r>
        <w:rPr>
          <w:sz w:val="24"/>
          <w:szCs w:val="24"/>
        </w:rPr>
        <w:t>в</w:t>
      </w:r>
      <w:r w:rsidR="00CD26E0" w:rsidRPr="005A1480">
        <w:rPr>
          <w:sz w:val="24"/>
          <w:szCs w:val="24"/>
        </w:rPr>
        <w:t>ыявлять</w:t>
      </w:r>
      <w:r w:rsidR="00CD26E0" w:rsidRPr="005A1480">
        <w:rPr>
          <w:spacing w:val="-1"/>
          <w:sz w:val="24"/>
          <w:szCs w:val="24"/>
        </w:rPr>
        <w:t xml:space="preserve"> </w:t>
      </w:r>
      <w:r w:rsidR="00CD26E0" w:rsidRPr="005A1480">
        <w:rPr>
          <w:sz w:val="24"/>
          <w:szCs w:val="24"/>
        </w:rPr>
        <w:t>особенности</w:t>
      </w:r>
      <w:r w:rsidR="00CD26E0" w:rsidRPr="005A1480">
        <w:rPr>
          <w:spacing w:val="-3"/>
          <w:sz w:val="24"/>
          <w:szCs w:val="24"/>
        </w:rPr>
        <w:t xml:space="preserve"> </w:t>
      </w:r>
      <w:r w:rsidR="00CD26E0" w:rsidRPr="005A1480">
        <w:rPr>
          <w:sz w:val="24"/>
          <w:szCs w:val="24"/>
        </w:rPr>
        <w:t>научного</w:t>
      </w:r>
      <w:r w:rsidR="00CD26E0" w:rsidRPr="005A1480">
        <w:rPr>
          <w:spacing w:val="-2"/>
          <w:sz w:val="24"/>
          <w:szCs w:val="24"/>
        </w:rPr>
        <w:t xml:space="preserve"> </w:t>
      </w:r>
      <w:r w:rsidR="00CD26E0" w:rsidRPr="005A1480">
        <w:rPr>
          <w:sz w:val="24"/>
          <w:szCs w:val="24"/>
        </w:rPr>
        <w:t>познания;</w:t>
      </w:r>
    </w:p>
    <w:p w:rsidR="00173C73" w:rsidRPr="005A1480" w:rsidRDefault="004E3319" w:rsidP="004E3319">
      <w:pPr>
        <w:pStyle w:val="a7"/>
        <w:tabs>
          <w:tab w:val="left" w:pos="2288"/>
        </w:tabs>
        <w:spacing w:line="276" w:lineRule="auto"/>
        <w:ind w:left="0" w:firstLine="567"/>
        <w:rPr>
          <w:sz w:val="24"/>
          <w:szCs w:val="24"/>
        </w:rPr>
      </w:pPr>
      <w:r>
        <w:rPr>
          <w:sz w:val="24"/>
          <w:szCs w:val="24"/>
        </w:rPr>
        <w:t>р</w:t>
      </w:r>
      <w:r w:rsidR="00CD26E0" w:rsidRPr="005A1480">
        <w:rPr>
          <w:sz w:val="24"/>
          <w:szCs w:val="24"/>
        </w:rPr>
        <w:t>азличать</w:t>
      </w:r>
      <w:r w:rsidR="00CD26E0" w:rsidRPr="005A1480">
        <w:rPr>
          <w:spacing w:val="-4"/>
          <w:sz w:val="24"/>
          <w:szCs w:val="24"/>
        </w:rPr>
        <w:t xml:space="preserve"> </w:t>
      </w:r>
      <w:r w:rsidR="00CD26E0" w:rsidRPr="005A1480">
        <w:rPr>
          <w:sz w:val="24"/>
          <w:szCs w:val="24"/>
        </w:rPr>
        <w:t>абсолютную и</w:t>
      </w:r>
      <w:r w:rsidR="00CD26E0" w:rsidRPr="005A1480">
        <w:rPr>
          <w:spacing w:val="-3"/>
          <w:sz w:val="24"/>
          <w:szCs w:val="24"/>
        </w:rPr>
        <w:t xml:space="preserve"> </w:t>
      </w:r>
      <w:r w:rsidR="00CD26E0" w:rsidRPr="005A1480">
        <w:rPr>
          <w:sz w:val="24"/>
          <w:szCs w:val="24"/>
        </w:rPr>
        <w:t>относительную</w:t>
      </w:r>
      <w:r w:rsidR="00CD26E0" w:rsidRPr="005A1480">
        <w:rPr>
          <w:spacing w:val="-3"/>
          <w:sz w:val="24"/>
          <w:szCs w:val="24"/>
        </w:rPr>
        <w:t xml:space="preserve"> </w:t>
      </w:r>
      <w:r w:rsidR="00CD26E0" w:rsidRPr="005A1480">
        <w:rPr>
          <w:sz w:val="24"/>
          <w:szCs w:val="24"/>
        </w:rPr>
        <w:t>истины;</w:t>
      </w:r>
    </w:p>
    <w:p w:rsidR="00173C73" w:rsidRPr="005A1480" w:rsidRDefault="004E3319" w:rsidP="004E3319">
      <w:pPr>
        <w:pStyle w:val="a7"/>
        <w:tabs>
          <w:tab w:val="left" w:pos="2288"/>
        </w:tabs>
        <w:spacing w:line="276" w:lineRule="auto"/>
        <w:ind w:left="0" w:firstLine="567"/>
        <w:rPr>
          <w:sz w:val="24"/>
          <w:szCs w:val="24"/>
        </w:rPr>
      </w:pPr>
      <w:r>
        <w:rPr>
          <w:sz w:val="24"/>
          <w:szCs w:val="24"/>
        </w:rPr>
        <w:t>и</w:t>
      </w:r>
      <w:r w:rsidR="00CD26E0" w:rsidRPr="005A1480">
        <w:rPr>
          <w:sz w:val="24"/>
          <w:szCs w:val="24"/>
        </w:rPr>
        <w:t>ллюстрировать</w:t>
      </w:r>
      <w:r w:rsidR="00CD26E0" w:rsidRPr="005A1480">
        <w:rPr>
          <w:spacing w:val="-5"/>
          <w:sz w:val="24"/>
          <w:szCs w:val="24"/>
        </w:rPr>
        <w:t xml:space="preserve"> </w:t>
      </w:r>
      <w:r w:rsidR="00CD26E0" w:rsidRPr="005A1480">
        <w:rPr>
          <w:sz w:val="24"/>
          <w:szCs w:val="24"/>
        </w:rPr>
        <w:t>конкретными</w:t>
      </w:r>
      <w:r w:rsidR="00CD26E0" w:rsidRPr="005A1480">
        <w:rPr>
          <w:spacing w:val="-1"/>
          <w:sz w:val="24"/>
          <w:szCs w:val="24"/>
        </w:rPr>
        <w:t xml:space="preserve"> </w:t>
      </w:r>
      <w:r w:rsidR="00CD26E0" w:rsidRPr="005A1480">
        <w:rPr>
          <w:sz w:val="24"/>
          <w:szCs w:val="24"/>
        </w:rPr>
        <w:t>примерами</w:t>
      </w:r>
      <w:r w:rsidR="00CD26E0" w:rsidRPr="005A1480">
        <w:rPr>
          <w:spacing w:val="-1"/>
          <w:sz w:val="24"/>
          <w:szCs w:val="24"/>
        </w:rPr>
        <w:t xml:space="preserve"> </w:t>
      </w:r>
      <w:r w:rsidR="00CD26E0" w:rsidRPr="005A1480">
        <w:rPr>
          <w:sz w:val="24"/>
          <w:szCs w:val="24"/>
        </w:rPr>
        <w:t>роль</w:t>
      </w:r>
      <w:r w:rsidR="00CD26E0" w:rsidRPr="005A1480">
        <w:rPr>
          <w:spacing w:val="-2"/>
          <w:sz w:val="24"/>
          <w:szCs w:val="24"/>
        </w:rPr>
        <w:t xml:space="preserve"> </w:t>
      </w:r>
      <w:r w:rsidR="00CD26E0" w:rsidRPr="005A1480">
        <w:rPr>
          <w:sz w:val="24"/>
          <w:szCs w:val="24"/>
        </w:rPr>
        <w:t>мировоззрения</w:t>
      </w:r>
      <w:r w:rsidR="00CD26E0" w:rsidRPr="005A1480">
        <w:rPr>
          <w:spacing w:val="-2"/>
          <w:sz w:val="24"/>
          <w:szCs w:val="24"/>
        </w:rPr>
        <w:t xml:space="preserve"> </w:t>
      </w:r>
      <w:r w:rsidR="00CD26E0" w:rsidRPr="005A1480">
        <w:rPr>
          <w:sz w:val="24"/>
          <w:szCs w:val="24"/>
        </w:rPr>
        <w:t>в</w:t>
      </w:r>
      <w:r w:rsidR="00CD26E0" w:rsidRPr="005A1480">
        <w:rPr>
          <w:spacing w:val="-3"/>
          <w:sz w:val="24"/>
          <w:szCs w:val="24"/>
        </w:rPr>
        <w:t xml:space="preserve"> </w:t>
      </w:r>
      <w:r w:rsidR="00CD26E0" w:rsidRPr="005A1480">
        <w:rPr>
          <w:sz w:val="24"/>
          <w:szCs w:val="24"/>
        </w:rPr>
        <w:t>жизни</w:t>
      </w:r>
      <w:r w:rsidR="00CD26E0" w:rsidRPr="005A1480">
        <w:rPr>
          <w:spacing w:val="-2"/>
          <w:sz w:val="24"/>
          <w:szCs w:val="24"/>
        </w:rPr>
        <w:t xml:space="preserve"> </w:t>
      </w:r>
      <w:r w:rsidR="00CD26E0" w:rsidRPr="005A1480">
        <w:rPr>
          <w:sz w:val="24"/>
          <w:szCs w:val="24"/>
        </w:rPr>
        <w:t>человека;</w:t>
      </w:r>
    </w:p>
    <w:p w:rsidR="00173C73" w:rsidRPr="005A1480" w:rsidRDefault="004E3319" w:rsidP="004E3319">
      <w:pPr>
        <w:pStyle w:val="a7"/>
        <w:tabs>
          <w:tab w:val="left" w:pos="2288"/>
        </w:tabs>
        <w:spacing w:line="276" w:lineRule="auto"/>
        <w:ind w:left="0" w:firstLine="567"/>
        <w:rPr>
          <w:sz w:val="24"/>
          <w:szCs w:val="24"/>
        </w:rPr>
      </w:pPr>
      <w:r>
        <w:rPr>
          <w:sz w:val="24"/>
          <w:szCs w:val="24"/>
        </w:rPr>
        <w:t>в</w:t>
      </w:r>
      <w:r w:rsidR="00CD26E0" w:rsidRPr="005A1480">
        <w:rPr>
          <w:sz w:val="24"/>
          <w:szCs w:val="24"/>
        </w:rPr>
        <w:t>ыявлять</w:t>
      </w:r>
      <w:r w:rsidR="00CD26E0" w:rsidRPr="005A1480">
        <w:rPr>
          <w:spacing w:val="1"/>
          <w:sz w:val="24"/>
          <w:szCs w:val="24"/>
        </w:rPr>
        <w:t xml:space="preserve"> </w:t>
      </w:r>
      <w:r w:rsidR="00CD26E0" w:rsidRPr="005A1480">
        <w:rPr>
          <w:sz w:val="24"/>
          <w:szCs w:val="24"/>
        </w:rPr>
        <w:t>связь</w:t>
      </w:r>
      <w:r w:rsidR="00CD26E0" w:rsidRPr="005A1480">
        <w:rPr>
          <w:spacing w:val="1"/>
          <w:sz w:val="24"/>
          <w:szCs w:val="24"/>
        </w:rPr>
        <w:t xml:space="preserve"> </w:t>
      </w:r>
      <w:r w:rsidR="00CD26E0" w:rsidRPr="005A1480">
        <w:rPr>
          <w:sz w:val="24"/>
          <w:szCs w:val="24"/>
        </w:rPr>
        <w:t>науки</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образования,</w:t>
      </w:r>
      <w:r w:rsidR="00CD26E0" w:rsidRPr="005A1480">
        <w:rPr>
          <w:spacing w:val="1"/>
          <w:sz w:val="24"/>
          <w:szCs w:val="24"/>
        </w:rPr>
        <w:t xml:space="preserve"> </w:t>
      </w:r>
      <w:r w:rsidR="00CD26E0" w:rsidRPr="005A1480">
        <w:rPr>
          <w:sz w:val="24"/>
          <w:szCs w:val="24"/>
        </w:rPr>
        <w:t>анализировать</w:t>
      </w:r>
      <w:r w:rsidR="00CD26E0" w:rsidRPr="005A1480">
        <w:rPr>
          <w:spacing w:val="1"/>
          <w:sz w:val="24"/>
          <w:szCs w:val="24"/>
        </w:rPr>
        <w:t xml:space="preserve"> </w:t>
      </w:r>
      <w:r w:rsidR="00CD26E0" w:rsidRPr="005A1480">
        <w:rPr>
          <w:sz w:val="24"/>
          <w:szCs w:val="24"/>
        </w:rPr>
        <w:t>факты</w:t>
      </w:r>
      <w:r w:rsidR="00CD26E0" w:rsidRPr="005A1480">
        <w:rPr>
          <w:spacing w:val="1"/>
          <w:sz w:val="24"/>
          <w:szCs w:val="24"/>
        </w:rPr>
        <w:t xml:space="preserve"> </w:t>
      </w:r>
      <w:r w:rsidR="00CD26E0" w:rsidRPr="005A1480">
        <w:rPr>
          <w:sz w:val="24"/>
          <w:szCs w:val="24"/>
        </w:rPr>
        <w:t>социальной</w:t>
      </w:r>
      <w:r w:rsidR="00CD26E0" w:rsidRPr="005A1480">
        <w:rPr>
          <w:spacing w:val="1"/>
          <w:sz w:val="24"/>
          <w:szCs w:val="24"/>
        </w:rPr>
        <w:t xml:space="preserve"> </w:t>
      </w:r>
      <w:r w:rsidR="00CD26E0" w:rsidRPr="005A1480">
        <w:rPr>
          <w:sz w:val="24"/>
          <w:szCs w:val="24"/>
        </w:rPr>
        <w:t>действительности</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контексте</w:t>
      </w:r>
      <w:r w:rsidR="00CD26E0" w:rsidRPr="005A1480">
        <w:rPr>
          <w:spacing w:val="1"/>
          <w:sz w:val="24"/>
          <w:szCs w:val="24"/>
        </w:rPr>
        <w:t xml:space="preserve"> </w:t>
      </w:r>
      <w:r w:rsidR="00CD26E0" w:rsidRPr="005A1480">
        <w:rPr>
          <w:sz w:val="24"/>
          <w:szCs w:val="24"/>
        </w:rPr>
        <w:t>возрастания</w:t>
      </w:r>
      <w:r w:rsidR="00CD26E0" w:rsidRPr="005A1480">
        <w:rPr>
          <w:spacing w:val="1"/>
          <w:sz w:val="24"/>
          <w:szCs w:val="24"/>
        </w:rPr>
        <w:t xml:space="preserve"> </w:t>
      </w:r>
      <w:r w:rsidR="00CD26E0" w:rsidRPr="005A1480">
        <w:rPr>
          <w:sz w:val="24"/>
          <w:szCs w:val="24"/>
        </w:rPr>
        <w:t>роли</w:t>
      </w:r>
      <w:r w:rsidR="00CD26E0" w:rsidRPr="005A1480">
        <w:rPr>
          <w:spacing w:val="1"/>
          <w:sz w:val="24"/>
          <w:szCs w:val="24"/>
        </w:rPr>
        <w:t xml:space="preserve"> </w:t>
      </w:r>
      <w:r w:rsidR="00CD26E0" w:rsidRPr="005A1480">
        <w:rPr>
          <w:sz w:val="24"/>
          <w:szCs w:val="24"/>
        </w:rPr>
        <w:t>образования</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науки</w:t>
      </w:r>
      <w:r w:rsidR="00CD26E0" w:rsidRPr="005A1480">
        <w:rPr>
          <w:spacing w:val="1"/>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современном</w:t>
      </w:r>
      <w:r w:rsidR="00CD26E0" w:rsidRPr="005A1480">
        <w:rPr>
          <w:spacing w:val="1"/>
          <w:sz w:val="24"/>
          <w:szCs w:val="24"/>
        </w:rPr>
        <w:t xml:space="preserve"> </w:t>
      </w:r>
      <w:r w:rsidR="00CD26E0" w:rsidRPr="005A1480">
        <w:rPr>
          <w:sz w:val="24"/>
          <w:szCs w:val="24"/>
        </w:rPr>
        <w:t>обществе;</w:t>
      </w:r>
    </w:p>
    <w:p w:rsidR="00173C73" w:rsidRPr="005A1480" w:rsidRDefault="004E3319" w:rsidP="004E3319">
      <w:pPr>
        <w:pStyle w:val="a7"/>
        <w:tabs>
          <w:tab w:val="left" w:pos="2288"/>
        </w:tabs>
        <w:spacing w:line="276" w:lineRule="auto"/>
        <w:ind w:left="0" w:firstLine="567"/>
        <w:rPr>
          <w:sz w:val="24"/>
          <w:szCs w:val="24"/>
        </w:rPr>
      </w:pPr>
      <w:r>
        <w:rPr>
          <w:sz w:val="24"/>
          <w:szCs w:val="24"/>
        </w:rPr>
        <w:t>в</w:t>
      </w:r>
      <w:r w:rsidR="00CD26E0" w:rsidRPr="005A1480">
        <w:rPr>
          <w:sz w:val="24"/>
          <w:szCs w:val="24"/>
        </w:rPr>
        <w:t>ыражать</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аргументировать</w:t>
      </w:r>
      <w:r w:rsidR="00CD26E0" w:rsidRPr="005A1480">
        <w:rPr>
          <w:spacing w:val="1"/>
          <w:sz w:val="24"/>
          <w:szCs w:val="24"/>
        </w:rPr>
        <w:t xml:space="preserve"> </w:t>
      </w:r>
      <w:r w:rsidR="00CD26E0" w:rsidRPr="005A1480">
        <w:rPr>
          <w:sz w:val="24"/>
          <w:szCs w:val="24"/>
        </w:rPr>
        <w:t>собственное</w:t>
      </w:r>
      <w:r w:rsidR="00CD26E0" w:rsidRPr="005A1480">
        <w:rPr>
          <w:spacing w:val="1"/>
          <w:sz w:val="24"/>
          <w:szCs w:val="24"/>
        </w:rPr>
        <w:t xml:space="preserve"> </w:t>
      </w:r>
      <w:r w:rsidR="00CD26E0" w:rsidRPr="005A1480">
        <w:rPr>
          <w:sz w:val="24"/>
          <w:szCs w:val="24"/>
        </w:rPr>
        <w:t>отношение</w:t>
      </w:r>
      <w:r w:rsidR="00CD26E0" w:rsidRPr="005A1480">
        <w:rPr>
          <w:spacing w:val="1"/>
          <w:sz w:val="24"/>
          <w:szCs w:val="24"/>
        </w:rPr>
        <w:t xml:space="preserve"> </w:t>
      </w:r>
      <w:r w:rsidR="00CD26E0" w:rsidRPr="005A1480">
        <w:rPr>
          <w:sz w:val="24"/>
          <w:szCs w:val="24"/>
        </w:rPr>
        <w:t>к</w:t>
      </w:r>
      <w:r w:rsidR="00CD26E0" w:rsidRPr="005A1480">
        <w:rPr>
          <w:spacing w:val="1"/>
          <w:sz w:val="24"/>
          <w:szCs w:val="24"/>
        </w:rPr>
        <w:t xml:space="preserve"> </w:t>
      </w:r>
      <w:r w:rsidR="00CD26E0" w:rsidRPr="005A1480">
        <w:rPr>
          <w:sz w:val="24"/>
          <w:szCs w:val="24"/>
        </w:rPr>
        <w:t>роли</w:t>
      </w:r>
      <w:r w:rsidR="00CD26E0" w:rsidRPr="005A1480">
        <w:rPr>
          <w:spacing w:val="1"/>
          <w:sz w:val="24"/>
          <w:szCs w:val="24"/>
        </w:rPr>
        <w:t xml:space="preserve"> </w:t>
      </w:r>
      <w:r w:rsidR="00CD26E0" w:rsidRPr="005A1480">
        <w:rPr>
          <w:sz w:val="24"/>
          <w:szCs w:val="24"/>
        </w:rPr>
        <w:t>образования</w:t>
      </w:r>
      <w:r w:rsidR="00CD26E0" w:rsidRPr="005A1480">
        <w:rPr>
          <w:spacing w:val="1"/>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самообразования</w:t>
      </w:r>
      <w:r w:rsidR="00CD26E0" w:rsidRPr="005A1480">
        <w:rPr>
          <w:spacing w:val="-2"/>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жизни</w:t>
      </w:r>
      <w:r w:rsidR="00CD26E0" w:rsidRPr="005A1480">
        <w:rPr>
          <w:spacing w:val="1"/>
          <w:sz w:val="24"/>
          <w:szCs w:val="24"/>
        </w:rPr>
        <w:t xml:space="preserve"> </w:t>
      </w:r>
      <w:r w:rsidR="00CD26E0" w:rsidRPr="005A1480">
        <w:rPr>
          <w:sz w:val="24"/>
          <w:szCs w:val="24"/>
        </w:rPr>
        <w:t>человека.</w:t>
      </w:r>
    </w:p>
    <w:p w:rsidR="00173C73" w:rsidRPr="005A1480" w:rsidRDefault="00CD26E0" w:rsidP="005A1480">
      <w:pPr>
        <w:pStyle w:val="2"/>
        <w:spacing w:line="276" w:lineRule="auto"/>
        <w:ind w:left="0" w:firstLine="567"/>
        <w:jc w:val="both"/>
      </w:pPr>
      <w:r w:rsidRPr="005A1480">
        <w:t>Общество</w:t>
      </w:r>
      <w:r w:rsidRPr="005A1480">
        <w:rPr>
          <w:spacing w:val="-4"/>
        </w:rPr>
        <w:t xml:space="preserve"> </w:t>
      </w:r>
      <w:r w:rsidRPr="005A1480">
        <w:t>как</w:t>
      </w:r>
      <w:r w:rsidRPr="005A1480">
        <w:rPr>
          <w:spacing w:val="-2"/>
        </w:rPr>
        <w:t xml:space="preserve"> </w:t>
      </w:r>
      <w:r w:rsidRPr="005A1480">
        <w:t>сложная</w:t>
      </w:r>
      <w:r w:rsidRPr="005A1480">
        <w:rPr>
          <w:spacing w:val="-3"/>
        </w:rPr>
        <w:t xml:space="preserve"> </w:t>
      </w:r>
      <w:r w:rsidRPr="005A1480">
        <w:t>динамическая</w:t>
      </w:r>
      <w:r w:rsidRPr="005A1480">
        <w:rPr>
          <w:spacing w:val="-3"/>
        </w:rPr>
        <w:t xml:space="preserve"> </w:t>
      </w:r>
      <w:r w:rsidRPr="005A1480">
        <w:t>система</w:t>
      </w:r>
    </w:p>
    <w:p w:rsidR="00173C73" w:rsidRPr="005A1480" w:rsidRDefault="004E3319" w:rsidP="004E3319">
      <w:pPr>
        <w:pStyle w:val="a7"/>
        <w:tabs>
          <w:tab w:val="left" w:pos="2287"/>
          <w:tab w:val="left" w:pos="2288"/>
        </w:tabs>
        <w:spacing w:line="276" w:lineRule="auto"/>
        <w:ind w:left="0" w:firstLine="567"/>
        <w:rPr>
          <w:sz w:val="24"/>
          <w:szCs w:val="24"/>
        </w:rPr>
      </w:pPr>
      <w:r>
        <w:rPr>
          <w:sz w:val="24"/>
          <w:szCs w:val="24"/>
        </w:rPr>
        <w:t>х</w:t>
      </w:r>
      <w:r w:rsidR="00CD26E0" w:rsidRPr="005A1480">
        <w:rPr>
          <w:sz w:val="24"/>
          <w:szCs w:val="24"/>
        </w:rPr>
        <w:t>арактеризовать</w:t>
      </w:r>
      <w:r w:rsidR="00CD26E0" w:rsidRPr="005A1480">
        <w:rPr>
          <w:spacing w:val="2"/>
          <w:sz w:val="24"/>
          <w:szCs w:val="24"/>
        </w:rPr>
        <w:t xml:space="preserve"> </w:t>
      </w:r>
      <w:r w:rsidR="00CD26E0" w:rsidRPr="005A1480">
        <w:rPr>
          <w:sz w:val="24"/>
          <w:szCs w:val="24"/>
        </w:rPr>
        <w:t>общество</w:t>
      </w:r>
      <w:r w:rsidR="00CD26E0" w:rsidRPr="005A1480">
        <w:rPr>
          <w:spacing w:val="2"/>
          <w:sz w:val="24"/>
          <w:szCs w:val="24"/>
        </w:rPr>
        <w:t xml:space="preserve"> </w:t>
      </w:r>
      <w:r w:rsidR="00CD26E0" w:rsidRPr="005A1480">
        <w:rPr>
          <w:sz w:val="24"/>
          <w:szCs w:val="24"/>
        </w:rPr>
        <w:t>как</w:t>
      </w:r>
      <w:r w:rsidR="00CD26E0" w:rsidRPr="005A1480">
        <w:rPr>
          <w:spacing w:val="3"/>
          <w:sz w:val="24"/>
          <w:szCs w:val="24"/>
        </w:rPr>
        <w:t xml:space="preserve"> </w:t>
      </w:r>
      <w:r w:rsidR="00CD26E0" w:rsidRPr="005A1480">
        <w:rPr>
          <w:sz w:val="24"/>
          <w:szCs w:val="24"/>
        </w:rPr>
        <w:t>целостную</w:t>
      </w:r>
      <w:r w:rsidR="00CD26E0" w:rsidRPr="005A1480">
        <w:rPr>
          <w:spacing w:val="2"/>
          <w:sz w:val="24"/>
          <w:szCs w:val="24"/>
        </w:rPr>
        <w:t xml:space="preserve"> </w:t>
      </w:r>
      <w:r w:rsidR="00CD26E0" w:rsidRPr="005A1480">
        <w:rPr>
          <w:sz w:val="24"/>
          <w:szCs w:val="24"/>
        </w:rPr>
        <w:t>развивающуюся</w:t>
      </w:r>
      <w:r w:rsidR="00CD26E0" w:rsidRPr="005A1480">
        <w:rPr>
          <w:spacing w:val="2"/>
          <w:sz w:val="24"/>
          <w:szCs w:val="24"/>
        </w:rPr>
        <w:t xml:space="preserve"> </w:t>
      </w:r>
      <w:r w:rsidR="00CD26E0" w:rsidRPr="005A1480">
        <w:rPr>
          <w:sz w:val="24"/>
          <w:szCs w:val="24"/>
        </w:rPr>
        <w:t>(динамическую)</w:t>
      </w:r>
      <w:r w:rsidR="00CD26E0" w:rsidRPr="005A1480">
        <w:rPr>
          <w:spacing w:val="2"/>
          <w:sz w:val="24"/>
          <w:szCs w:val="24"/>
        </w:rPr>
        <w:t xml:space="preserve"> </w:t>
      </w:r>
      <w:r w:rsidR="00CD26E0" w:rsidRPr="005A1480">
        <w:rPr>
          <w:sz w:val="24"/>
          <w:szCs w:val="24"/>
        </w:rPr>
        <w:t>систему</w:t>
      </w:r>
      <w:r w:rsidR="00CD26E0" w:rsidRPr="005A1480">
        <w:rPr>
          <w:spacing w:val="-4"/>
          <w:sz w:val="24"/>
          <w:szCs w:val="24"/>
        </w:rPr>
        <w:t xml:space="preserve"> </w:t>
      </w:r>
      <w:r w:rsidR="00CD26E0" w:rsidRPr="005A1480">
        <w:rPr>
          <w:sz w:val="24"/>
          <w:szCs w:val="24"/>
        </w:rPr>
        <w:t>в</w:t>
      </w:r>
      <w:r w:rsidR="00CD26E0" w:rsidRPr="005A1480">
        <w:rPr>
          <w:spacing w:val="-57"/>
          <w:sz w:val="24"/>
          <w:szCs w:val="24"/>
        </w:rPr>
        <w:t xml:space="preserve"> </w:t>
      </w:r>
      <w:r w:rsidR="00CD26E0" w:rsidRPr="005A1480">
        <w:rPr>
          <w:sz w:val="24"/>
          <w:szCs w:val="24"/>
        </w:rPr>
        <w:t>единстве</w:t>
      </w:r>
      <w:r w:rsidR="00CD26E0" w:rsidRPr="005A1480">
        <w:rPr>
          <w:spacing w:val="-2"/>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взаимодействии</w:t>
      </w:r>
      <w:r w:rsidR="00CD26E0" w:rsidRPr="005A1480">
        <w:rPr>
          <w:spacing w:val="1"/>
          <w:sz w:val="24"/>
          <w:szCs w:val="24"/>
        </w:rPr>
        <w:t xml:space="preserve"> </w:t>
      </w:r>
      <w:r w:rsidR="00CD26E0" w:rsidRPr="005A1480">
        <w:rPr>
          <w:sz w:val="24"/>
          <w:szCs w:val="24"/>
        </w:rPr>
        <w:t>его основных</w:t>
      </w:r>
      <w:r w:rsidR="00CD26E0" w:rsidRPr="005A1480">
        <w:rPr>
          <w:spacing w:val="1"/>
          <w:sz w:val="24"/>
          <w:szCs w:val="24"/>
        </w:rPr>
        <w:t xml:space="preserve"> </w:t>
      </w:r>
      <w:r w:rsidR="00CD26E0" w:rsidRPr="005A1480">
        <w:rPr>
          <w:sz w:val="24"/>
          <w:szCs w:val="24"/>
        </w:rPr>
        <w:t>сфер</w:t>
      </w:r>
      <w:r w:rsidR="00CD26E0" w:rsidRPr="005A1480">
        <w:rPr>
          <w:spacing w:val="-3"/>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институтов;</w:t>
      </w:r>
    </w:p>
    <w:p w:rsidR="00173C73" w:rsidRPr="005A1480" w:rsidRDefault="00CD26E0" w:rsidP="004E3319">
      <w:pPr>
        <w:pStyle w:val="a7"/>
        <w:tabs>
          <w:tab w:val="left" w:pos="2287"/>
          <w:tab w:val="left" w:pos="2288"/>
          <w:tab w:val="left" w:pos="3655"/>
          <w:tab w:val="left" w:pos="5565"/>
          <w:tab w:val="left" w:pos="7871"/>
          <w:tab w:val="left" w:pos="8366"/>
          <w:tab w:val="left" w:pos="9772"/>
        </w:tabs>
        <w:spacing w:line="276" w:lineRule="auto"/>
        <w:ind w:left="0" w:firstLine="567"/>
        <w:rPr>
          <w:sz w:val="24"/>
          <w:szCs w:val="24"/>
        </w:rPr>
      </w:pPr>
      <w:r w:rsidRPr="005A1480">
        <w:rPr>
          <w:sz w:val="24"/>
          <w:szCs w:val="24"/>
        </w:rPr>
        <w:t>выявлять,</w:t>
      </w:r>
      <w:r w:rsidRPr="005A1480">
        <w:rPr>
          <w:sz w:val="24"/>
          <w:szCs w:val="24"/>
        </w:rPr>
        <w:tab/>
        <w:t>анализировать</w:t>
      </w:r>
      <w:r w:rsidR="004E3319">
        <w:rPr>
          <w:sz w:val="24"/>
          <w:szCs w:val="24"/>
        </w:rPr>
        <w:t xml:space="preserve">, систематизировать и оценивать  </w:t>
      </w:r>
      <w:r w:rsidRPr="005A1480">
        <w:rPr>
          <w:spacing w:val="-1"/>
          <w:sz w:val="24"/>
          <w:szCs w:val="24"/>
        </w:rPr>
        <w:t>информацию,</w:t>
      </w:r>
      <w:r w:rsidRPr="005A1480">
        <w:rPr>
          <w:spacing w:val="-57"/>
          <w:sz w:val="24"/>
          <w:szCs w:val="24"/>
        </w:rPr>
        <w:t xml:space="preserve"> </w:t>
      </w:r>
      <w:r w:rsidRPr="005A1480">
        <w:rPr>
          <w:sz w:val="24"/>
          <w:szCs w:val="24"/>
        </w:rPr>
        <w:t>иллюстрирующую</w:t>
      </w:r>
      <w:r w:rsidRPr="005A1480">
        <w:rPr>
          <w:spacing w:val="-1"/>
          <w:sz w:val="24"/>
          <w:szCs w:val="24"/>
        </w:rPr>
        <w:t xml:space="preserve"> </w:t>
      </w:r>
      <w:r w:rsidRPr="005A1480">
        <w:rPr>
          <w:sz w:val="24"/>
          <w:szCs w:val="24"/>
        </w:rPr>
        <w:t>многообразие</w:t>
      </w:r>
      <w:r w:rsidRPr="005A1480">
        <w:rPr>
          <w:spacing w:val="-1"/>
          <w:sz w:val="24"/>
          <w:szCs w:val="24"/>
        </w:rPr>
        <w:t xml:space="preserve"> </w:t>
      </w:r>
      <w:r w:rsidRPr="005A1480">
        <w:rPr>
          <w:sz w:val="24"/>
          <w:szCs w:val="24"/>
        </w:rPr>
        <w:t>и противоречивость</w:t>
      </w:r>
      <w:r w:rsidRPr="005A1480">
        <w:rPr>
          <w:spacing w:val="1"/>
          <w:sz w:val="24"/>
          <w:szCs w:val="24"/>
        </w:rPr>
        <w:t xml:space="preserve"> </w:t>
      </w:r>
      <w:r w:rsidRPr="005A1480">
        <w:rPr>
          <w:sz w:val="24"/>
          <w:szCs w:val="24"/>
        </w:rPr>
        <w:t>социального</w:t>
      </w:r>
      <w:r w:rsidRPr="005A1480">
        <w:rPr>
          <w:spacing w:val="-1"/>
          <w:sz w:val="24"/>
          <w:szCs w:val="24"/>
        </w:rPr>
        <w:t xml:space="preserve"> </w:t>
      </w:r>
      <w:r w:rsidRPr="005A1480">
        <w:rPr>
          <w:sz w:val="24"/>
          <w:szCs w:val="24"/>
        </w:rPr>
        <w:t>развития;</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приводить</w:t>
      </w:r>
      <w:r w:rsidRPr="005A1480">
        <w:rPr>
          <w:spacing w:val="6"/>
          <w:sz w:val="24"/>
          <w:szCs w:val="24"/>
        </w:rPr>
        <w:t xml:space="preserve"> </w:t>
      </w:r>
      <w:r w:rsidRPr="005A1480">
        <w:rPr>
          <w:sz w:val="24"/>
          <w:szCs w:val="24"/>
        </w:rPr>
        <w:t>примеры</w:t>
      </w:r>
      <w:r w:rsidRPr="005A1480">
        <w:rPr>
          <w:spacing w:val="4"/>
          <w:sz w:val="24"/>
          <w:szCs w:val="24"/>
        </w:rPr>
        <w:t xml:space="preserve"> </w:t>
      </w:r>
      <w:r w:rsidRPr="005A1480">
        <w:rPr>
          <w:sz w:val="24"/>
          <w:szCs w:val="24"/>
        </w:rPr>
        <w:t>прогрессивных</w:t>
      </w:r>
      <w:r w:rsidRPr="005A1480">
        <w:rPr>
          <w:spacing w:val="7"/>
          <w:sz w:val="24"/>
          <w:szCs w:val="24"/>
        </w:rPr>
        <w:t xml:space="preserve"> </w:t>
      </w:r>
      <w:r w:rsidRPr="005A1480">
        <w:rPr>
          <w:sz w:val="24"/>
          <w:szCs w:val="24"/>
        </w:rPr>
        <w:t>и</w:t>
      </w:r>
      <w:r w:rsidRPr="005A1480">
        <w:rPr>
          <w:spacing w:val="8"/>
          <w:sz w:val="24"/>
          <w:szCs w:val="24"/>
        </w:rPr>
        <w:t xml:space="preserve"> </w:t>
      </w:r>
      <w:r w:rsidRPr="005A1480">
        <w:rPr>
          <w:sz w:val="24"/>
          <w:szCs w:val="24"/>
        </w:rPr>
        <w:t>регрессивных</w:t>
      </w:r>
      <w:r w:rsidRPr="005A1480">
        <w:rPr>
          <w:spacing w:val="9"/>
          <w:sz w:val="24"/>
          <w:szCs w:val="24"/>
        </w:rPr>
        <w:t xml:space="preserve"> </w:t>
      </w:r>
      <w:r w:rsidRPr="005A1480">
        <w:rPr>
          <w:sz w:val="24"/>
          <w:szCs w:val="24"/>
        </w:rPr>
        <w:t>общественных</w:t>
      </w:r>
      <w:r w:rsidRPr="005A1480">
        <w:rPr>
          <w:spacing w:val="7"/>
          <w:sz w:val="24"/>
          <w:szCs w:val="24"/>
        </w:rPr>
        <w:t xml:space="preserve"> </w:t>
      </w:r>
      <w:r w:rsidRPr="005A1480">
        <w:rPr>
          <w:sz w:val="24"/>
          <w:szCs w:val="24"/>
        </w:rPr>
        <w:t>изменений,</w:t>
      </w:r>
      <w:r w:rsidRPr="005A1480">
        <w:rPr>
          <w:spacing w:val="-57"/>
          <w:sz w:val="24"/>
          <w:szCs w:val="24"/>
        </w:rPr>
        <w:t xml:space="preserve"> </w:t>
      </w:r>
      <w:r w:rsidRPr="005A1480">
        <w:rPr>
          <w:sz w:val="24"/>
          <w:szCs w:val="24"/>
        </w:rPr>
        <w:t>аргументировать</w:t>
      </w:r>
      <w:r w:rsidRPr="005A1480">
        <w:rPr>
          <w:spacing w:val="-1"/>
          <w:sz w:val="24"/>
          <w:szCs w:val="24"/>
        </w:rPr>
        <w:t xml:space="preserve"> </w:t>
      </w:r>
      <w:r w:rsidRPr="005A1480">
        <w:rPr>
          <w:sz w:val="24"/>
          <w:szCs w:val="24"/>
        </w:rPr>
        <w:t>свои</w:t>
      </w:r>
      <w:r w:rsidRPr="005A1480">
        <w:rPr>
          <w:spacing w:val="1"/>
          <w:sz w:val="24"/>
          <w:szCs w:val="24"/>
        </w:rPr>
        <w:t xml:space="preserve"> </w:t>
      </w:r>
      <w:r w:rsidRPr="005A1480">
        <w:rPr>
          <w:sz w:val="24"/>
          <w:szCs w:val="24"/>
        </w:rPr>
        <w:t>суждения,</w:t>
      </w:r>
      <w:r w:rsidRPr="005A1480">
        <w:rPr>
          <w:spacing w:val="-1"/>
          <w:sz w:val="24"/>
          <w:szCs w:val="24"/>
        </w:rPr>
        <w:t xml:space="preserve"> </w:t>
      </w:r>
      <w:r w:rsidRPr="005A1480">
        <w:rPr>
          <w:sz w:val="24"/>
          <w:szCs w:val="24"/>
        </w:rPr>
        <w:t>выводы;</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формулировать</w:t>
      </w:r>
      <w:r w:rsidRPr="005A1480">
        <w:rPr>
          <w:spacing w:val="8"/>
          <w:sz w:val="24"/>
          <w:szCs w:val="24"/>
        </w:rPr>
        <w:t xml:space="preserve"> </w:t>
      </w:r>
      <w:r w:rsidRPr="005A1480">
        <w:rPr>
          <w:sz w:val="24"/>
          <w:szCs w:val="24"/>
        </w:rPr>
        <w:t>собственные</w:t>
      </w:r>
      <w:r w:rsidRPr="005A1480">
        <w:rPr>
          <w:spacing w:val="6"/>
          <w:sz w:val="24"/>
          <w:szCs w:val="24"/>
        </w:rPr>
        <w:t xml:space="preserve"> </w:t>
      </w:r>
      <w:r w:rsidRPr="005A1480">
        <w:rPr>
          <w:sz w:val="24"/>
          <w:szCs w:val="24"/>
        </w:rPr>
        <w:t>суждения</w:t>
      </w:r>
      <w:r w:rsidRPr="005A1480">
        <w:rPr>
          <w:spacing w:val="7"/>
          <w:sz w:val="24"/>
          <w:szCs w:val="24"/>
        </w:rPr>
        <w:t xml:space="preserve"> </w:t>
      </w:r>
      <w:r w:rsidRPr="005A1480">
        <w:rPr>
          <w:sz w:val="24"/>
          <w:szCs w:val="24"/>
        </w:rPr>
        <w:t>о</w:t>
      </w:r>
      <w:r w:rsidRPr="005A1480">
        <w:rPr>
          <w:spacing w:val="7"/>
          <w:sz w:val="24"/>
          <w:szCs w:val="24"/>
        </w:rPr>
        <w:t xml:space="preserve"> </w:t>
      </w:r>
      <w:r w:rsidRPr="005A1480">
        <w:rPr>
          <w:sz w:val="24"/>
          <w:szCs w:val="24"/>
        </w:rPr>
        <w:t>сущности,</w:t>
      </w:r>
      <w:r w:rsidRPr="005A1480">
        <w:rPr>
          <w:spacing w:val="7"/>
          <w:sz w:val="24"/>
          <w:szCs w:val="24"/>
        </w:rPr>
        <w:t xml:space="preserve"> </w:t>
      </w:r>
      <w:r w:rsidRPr="005A1480">
        <w:rPr>
          <w:sz w:val="24"/>
          <w:szCs w:val="24"/>
        </w:rPr>
        <w:t>причинах</w:t>
      </w:r>
      <w:r w:rsidRPr="005A1480">
        <w:rPr>
          <w:spacing w:val="10"/>
          <w:sz w:val="24"/>
          <w:szCs w:val="24"/>
        </w:rPr>
        <w:t xml:space="preserve"> </w:t>
      </w:r>
      <w:r w:rsidRPr="005A1480">
        <w:rPr>
          <w:sz w:val="24"/>
          <w:szCs w:val="24"/>
        </w:rPr>
        <w:t>и</w:t>
      </w:r>
      <w:r w:rsidRPr="005A1480">
        <w:rPr>
          <w:spacing w:val="6"/>
          <w:sz w:val="24"/>
          <w:szCs w:val="24"/>
        </w:rPr>
        <w:t xml:space="preserve"> </w:t>
      </w:r>
      <w:r w:rsidRPr="005A1480">
        <w:rPr>
          <w:sz w:val="24"/>
          <w:szCs w:val="24"/>
        </w:rPr>
        <w:t>последствиях</w:t>
      </w:r>
      <w:r w:rsidRPr="005A1480">
        <w:rPr>
          <w:spacing w:val="-57"/>
          <w:sz w:val="24"/>
          <w:szCs w:val="24"/>
        </w:rPr>
        <w:t xml:space="preserve"> </w:t>
      </w:r>
      <w:r w:rsidRPr="005A1480">
        <w:rPr>
          <w:sz w:val="24"/>
          <w:szCs w:val="24"/>
        </w:rPr>
        <w:t>глобализации;</w:t>
      </w:r>
      <w:r w:rsidRPr="005A1480">
        <w:rPr>
          <w:spacing w:val="-3"/>
          <w:sz w:val="24"/>
          <w:szCs w:val="24"/>
        </w:rPr>
        <w:t xml:space="preserve"> </w:t>
      </w:r>
      <w:r w:rsidRPr="005A1480">
        <w:rPr>
          <w:sz w:val="24"/>
          <w:szCs w:val="24"/>
        </w:rPr>
        <w:t>иллюстрировать проявления различных</w:t>
      </w:r>
      <w:r w:rsidRPr="005A1480">
        <w:rPr>
          <w:spacing w:val="1"/>
          <w:sz w:val="24"/>
          <w:szCs w:val="24"/>
        </w:rPr>
        <w:t xml:space="preserve"> </w:t>
      </w:r>
      <w:r w:rsidRPr="005A1480">
        <w:rPr>
          <w:sz w:val="24"/>
          <w:szCs w:val="24"/>
        </w:rPr>
        <w:t>глобальных</w:t>
      </w:r>
      <w:r w:rsidRPr="005A1480">
        <w:rPr>
          <w:spacing w:val="-1"/>
          <w:sz w:val="24"/>
          <w:szCs w:val="24"/>
        </w:rPr>
        <w:t xml:space="preserve"> </w:t>
      </w:r>
      <w:r w:rsidRPr="005A1480">
        <w:rPr>
          <w:sz w:val="24"/>
          <w:szCs w:val="24"/>
        </w:rPr>
        <w:t>проблем.</w:t>
      </w:r>
    </w:p>
    <w:p w:rsidR="00173C73" w:rsidRPr="005A1480" w:rsidRDefault="00CD26E0" w:rsidP="004E3319">
      <w:pPr>
        <w:pStyle w:val="2"/>
        <w:spacing w:line="276" w:lineRule="auto"/>
        <w:ind w:left="0" w:firstLine="567"/>
        <w:jc w:val="both"/>
      </w:pPr>
      <w:r w:rsidRPr="005A1480">
        <w:t>Экономика</w:t>
      </w:r>
    </w:p>
    <w:p w:rsidR="00173C73" w:rsidRPr="004E3319" w:rsidRDefault="004E3319" w:rsidP="004E3319">
      <w:pPr>
        <w:tabs>
          <w:tab w:val="left" w:pos="2287"/>
          <w:tab w:val="left" w:pos="2288"/>
        </w:tabs>
        <w:spacing w:line="276" w:lineRule="auto"/>
        <w:ind w:firstLine="567"/>
        <w:jc w:val="both"/>
        <w:rPr>
          <w:sz w:val="24"/>
          <w:szCs w:val="24"/>
        </w:rPr>
      </w:pPr>
      <w:r>
        <w:rPr>
          <w:sz w:val="24"/>
          <w:szCs w:val="24"/>
        </w:rPr>
        <w:t>р</w:t>
      </w:r>
      <w:r w:rsidR="00CD26E0" w:rsidRPr="004E3319">
        <w:rPr>
          <w:sz w:val="24"/>
          <w:szCs w:val="24"/>
        </w:rPr>
        <w:t>аскрывать</w:t>
      </w:r>
      <w:r w:rsidR="00CD26E0" w:rsidRPr="004E3319">
        <w:rPr>
          <w:spacing w:val="-3"/>
          <w:sz w:val="24"/>
          <w:szCs w:val="24"/>
        </w:rPr>
        <w:t xml:space="preserve"> </w:t>
      </w:r>
      <w:r w:rsidR="00CD26E0" w:rsidRPr="004E3319">
        <w:rPr>
          <w:sz w:val="24"/>
          <w:szCs w:val="24"/>
        </w:rPr>
        <w:t>взаимосвязь</w:t>
      </w:r>
      <w:r w:rsidR="00CD26E0" w:rsidRPr="004E3319">
        <w:rPr>
          <w:spacing w:val="-2"/>
          <w:sz w:val="24"/>
          <w:szCs w:val="24"/>
        </w:rPr>
        <w:t xml:space="preserve"> </w:t>
      </w:r>
      <w:r w:rsidR="00CD26E0" w:rsidRPr="004E3319">
        <w:rPr>
          <w:sz w:val="24"/>
          <w:szCs w:val="24"/>
        </w:rPr>
        <w:t>экономики</w:t>
      </w:r>
      <w:r w:rsidR="00CD26E0" w:rsidRPr="004E3319">
        <w:rPr>
          <w:spacing w:val="-1"/>
          <w:sz w:val="24"/>
          <w:szCs w:val="24"/>
        </w:rPr>
        <w:t xml:space="preserve"> </w:t>
      </w:r>
      <w:r w:rsidR="00CD26E0" w:rsidRPr="004E3319">
        <w:rPr>
          <w:sz w:val="24"/>
          <w:szCs w:val="24"/>
        </w:rPr>
        <w:t>с</w:t>
      </w:r>
      <w:r w:rsidR="00CD26E0" w:rsidRPr="004E3319">
        <w:rPr>
          <w:spacing w:val="-4"/>
          <w:sz w:val="24"/>
          <w:szCs w:val="24"/>
        </w:rPr>
        <w:t xml:space="preserve"> </w:t>
      </w:r>
      <w:r w:rsidR="00CD26E0" w:rsidRPr="004E3319">
        <w:rPr>
          <w:sz w:val="24"/>
          <w:szCs w:val="24"/>
        </w:rPr>
        <w:t>другими</w:t>
      </w:r>
      <w:r w:rsidR="00CD26E0" w:rsidRPr="004E3319">
        <w:rPr>
          <w:spacing w:val="-1"/>
          <w:sz w:val="24"/>
          <w:szCs w:val="24"/>
        </w:rPr>
        <w:t xml:space="preserve"> </w:t>
      </w:r>
      <w:r w:rsidR="00CD26E0" w:rsidRPr="004E3319">
        <w:rPr>
          <w:sz w:val="24"/>
          <w:szCs w:val="24"/>
        </w:rPr>
        <w:t>сферами</w:t>
      </w:r>
      <w:r w:rsidR="00CD26E0" w:rsidRPr="004E3319">
        <w:rPr>
          <w:spacing w:val="-2"/>
          <w:sz w:val="24"/>
          <w:szCs w:val="24"/>
        </w:rPr>
        <w:t xml:space="preserve"> </w:t>
      </w:r>
      <w:r w:rsidR="00CD26E0" w:rsidRPr="004E3319">
        <w:rPr>
          <w:sz w:val="24"/>
          <w:szCs w:val="24"/>
        </w:rPr>
        <w:t>жизни</w:t>
      </w:r>
      <w:r w:rsidR="00CD26E0" w:rsidRPr="004E3319">
        <w:rPr>
          <w:spacing w:val="-1"/>
          <w:sz w:val="24"/>
          <w:szCs w:val="24"/>
        </w:rPr>
        <w:t xml:space="preserve"> </w:t>
      </w:r>
      <w:r w:rsidR="00CD26E0" w:rsidRPr="004E3319">
        <w:rPr>
          <w:sz w:val="24"/>
          <w:szCs w:val="24"/>
        </w:rPr>
        <w:t>общества;</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конкретизировать</w:t>
      </w:r>
      <w:r w:rsidRPr="005A1480">
        <w:rPr>
          <w:spacing w:val="-2"/>
          <w:sz w:val="24"/>
          <w:szCs w:val="24"/>
        </w:rPr>
        <w:t xml:space="preserve"> </w:t>
      </w:r>
      <w:r w:rsidRPr="005A1480">
        <w:rPr>
          <w:sz w:val="24"/>
          <w:szCs w:val="24"/>
        </w:rPr>
        <w:t>примерами основные</w:t>
      </w:r>
      <w:r w:rsidRPr="005A1480">
        <w:rPr>
          <w:spacing w:val="-2"/>
          <w:sz w:val="24"/>
          <w:szCs w:val="24"/>
        </w:rPr>
        <w:t xml:space="preserve"> </w:t>
      </w:r>
      <w:r w:rsidRPr="005A1480">
        <w:rPr>
          <w:sz w:val="24"/>
          <w:szCs w:val="24"/>
        </w:rPr>
        <w:t>факторы</w:t>
      </w:r>
      <w:r w:rsidRPr="005A1480">
        <w:rPr>
          <w:spacing w:val="-2"/>
          <w:sz w:val="24"/>
          <w:szCs w:val="24"/>
        </w:rPr>
        <w:t xml:space="preserve"> </w:t>
      </w:r>
      <w:r w:rsidRPr="005A1480">
        <w:rPr>
          <w:sz w:val="24"/>
          <w:szCs w:val="24"/>
        </w:rPr>
        <w:t>производства</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факторные</w:t>
      </w:r>
      <w:r w:rsidRPr="005A1480">
        <w:rPr>
          <w:spacing w:val="-2"/>
          <w:sz w:val="24"/>
          <w:szCs w:val="24"/>
        </w:rPr>
        <w:t xml:space="preserve"> </w:t>
      </w:r>
      <w:r w:rsidRPr="005A1480">
        <w:rPr>
          <w:sz w:val="24"/>
          <w:szCs w:val="24"/>
        </w:rPr>
        <w:t>доходы;</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40"/>
          <w:sz w:val="24"/>
          <w:szCs w:val="24"/>
        </w:rPr>
        <w:t xml:space="preserve"> </w:t>
      </w:r>
      <w:r w:rsidRPr="005A1480">
        <w:rPr>
          <w:sz w:val="24"/>
          <w:szCs w:val="24"/>
        </w:rPr>
        <w:t>механизм</w:t>
      </w:r>
      <w:r w:rsidRPr="005A1480">
        <w:rPr>
          <w:spacing w:val="39"/>
          <w:sz w:val="24"/>
          <w:szCs w:val="24"/>
        </w:rPr>
        <w:t xml:space="preserve"> </w:t>
      </w:r>
      <w:r w:rsidRPr="005A1480">
        <w:rPr>
          <w:sz w:val="24"/>
          <w:szCs w:val="24"/>
        </w:rPr>
        <w:t>свободного</w:t>
      </w:r>
      <w:r w:rsidRPr="005A1480">
        <w:rPr>
          <w:spacing w:val="39"/>
          <w:sz w:val="24"/>
          <w:szCs w:val="24"/>
        </w:rPr>
        <w:t xml:space="preserve"> </w:t>
      </w:r>
      <w:r w:rsidRPr="005A1480">
        <w:rPr>
          <w:sz w:val="24"/>
          <w:szCs w:val="24"/>
        </w:rPr>
        <w:t>ценообразования,</w:t>
      </w:r>
      <w:r w:rsidRPr="005A1480">
        <w:rPr>
          <w:spacing w:val="39"/>
          <w:sz w:val="24"/>
          <w:szCs w:val="24"/>
        </w:rPr>
        <w:t xml:space="preserve"> </w:t>
      </w:r>
      <w:r w:rsidRPr="005A1480">
        <w:rPr>
          <w:sz w:val="24"/>
          <w:szCs w:val="24"/>
        </w:rPr>
        <w:t>приводить</w:t>
      </w:r>
      <w:r w:rsidRPr="005A1480">
        <w:rPr>
          <w:spacing w:val="40"/>
          <w:sz w:val="24"/>
          <w:szCs w:val="24"/>
        </w:rPr>
        <w:t xml:space="preserve"> </w:t>
      </w:r>
      <w:r w:rsidRPr="005A1480">
        <w:rPr>
          <w:sz w:val="24"/>
          <w:szCs w:val="24"/>
        </w:rPr>
        <w:t>примеры</w:t>
      </w:r>
      <w:r w:rsidRPr="005A1480">
        <w:rPr>
          <w:spacing w:val="39"/>
          <w:sz w:val="24"/>
          <w:szCs w:val="24"/>
        </w:rPr>
        <w:t xml:space="preserve"> </w:t>
      </w:r>
      <w:r w:rsidRPr="005A1480">
        <w:rPr>
          <w:sz w:val="24"/>
          <w:szCs w:val="24"/>
        </w:rPr>
        <w:t>действия</w:t>
      </w:r>
      <w:r w:rsidRPr="005A1480">
        <w:rPr>
          <w:spacing w:val="-57"/>
          <w:sz w:val="24"/>
          <w:szCs w:val="24"/>
        </w:rPr>
        <w:t xml:space="preserve"> </w:t>
      </w:r>
      <w:r w:rsidRPr="005A1480">
        <w:rPr>
          <w:sz w:val="24"/>
          <w:szCs w:val="24"/>
        </w:rPr>
        <w:t>законов</w:t>
      </w:r>
      <w:r w:rsidRPr="005A1480">
        <w:rPr>
          <w:spacing w:val="-2"/>
          <w:sz w:val="24"/>
          <w:szCs w:val="24"/>
        </w:rPr>
        <w:t xml:space="preserve"> </w:t>
      </w:r>
      <w:r w:rsidRPr="005A1480">
        <w:rPr>
          <w:sz w:val="24"/>
          <w:szCs w:val="24"/>
        </w:rPr>
        <w:t>спроса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предложения;</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оценивать</w:t>
      </w:r>
      <w:r w:rsidRPr="005A1480">
        <w:rPr>
          <w:spacing w:val="38"/>
          <w:sz w:val="24"/>
          <w:szCs w:val="24"/>
        </w:rPr>
        <w:t xml:space="preserve"> </w:t>
      </w:r>
      <w:r w:rsidRPr="005A1480">
        <w:rPr>
          <w:sz w:val="24"/>
          <w:szCs w:val="24"/>
        </w:rPr>
        <w:t>влияние</w:t>
      </w:r>
      <w:r w:rsidRPr="005A1480">
        <w:rPr>
          <w:spacing w:val="37"/>
          <w:sz w:val="24"/>
          <w:szCs w:val="24"/>
        </w:rPr>
        <w:t xml:space="preserve"> </w:t>
      </w:r>
      <w:r w:rsidRPr="005A1480">
        <w:rPr>
          <w:sz w:val="24"/>
          <w:szCs w:val="24"/>
        </w:rPr>
        <w:t>конкуренции</w:t>
      </w:r>
      <w:r w:rsidRPr="005A1480">
        <w:rPr>
          <w:spacing w:val="38"/>
          <w:sz w:val="24"/>
          <w:szCs w:val="24"/>
        </w:rPr>
        <w:t xml:space="preserve"> </w:t>
      </w:r>
      <w:r w:rsidRPr="005A1480">
        <w:rPr>
          <w:sz w:val="24"/>
          <w:szCs w:val="24"/>
        </w:rPr>
        <w:t>и</w:t>
      </w:r>
      <w:r w:rsidRPr="005A1480">
        <w:rPr>
          <w:spacing w:val="39"/>
          <w:sz w:val="24"/>
          <w:szCs w:val="24"/>
        </w:rPr>
        <w:t xml:space="preserve"> </w:t>
      </w:r>
      <w:r w:rsidRPr="005A1480">
        <w:rPr>
          <w:sz w:val="24"/>
          <w:szCs w:val="24"/>
        </w:rPr>
        <w:t>монополии</w:t>
      </w:r>
      <w:r w:rsidRPr="005A1480">
        <w:rPr>
          <w:spacing w:val="36"/>
          <w:sz w:val="24"/>
          <w:szCs w:val="24"/>
        </w:rPr>
        <w:t xml:space="preserve"> </w:t>
      </w:r>
      <w:r w:rsidRPr="005A1480">
        <w:rPr>
          <w:sz w:val="24"/>
          <w:szCs w:val="24"/>
        </w:rPr>
        <w:t>на</w:t>
      </w:r>
      <w:r w:rsidRPr="005A1480">
        <w:rPr>
          <w:spacing w:val="37"/>
          <w:sz w:val="24"/>
          <w:szCs w:val="24"/>
        </w:rPr>
        <w:t xml:space="preserve"> </w:t>
      </w:r>
      <w:r w:rsidRPr="005A1480">
        <w:rPr>
          <w:sz w:val="24"/>
          <w:szCs w:val="24"/>
        </w:rPr>
        <w:t>экономическую</w:t>
      </w:r>
      <w:r w:rsidRPr="005A1480">
        <w:rPr>
          <w:spacing w:val="38"/>
          <w:sz w:val="24"/>
          <w:szCs w:val="24"/>
        </w:rPr>
        <w:t xml:space="preserve"> </w:t>
      </w:r>
      <w:r w:rsidRPr="005A1480">
        <w:rPr>
          <w:sz w:val="24"/>
          <w:szCs w:val="24"/>
        </w:rPr>
        <w:t>жизнь,</w:t>
      </w:r>
      <w:r w:rsidRPr="005A1480">
        <w:rPr>
          <w:spacing w:val="38"/>
          <w:sz w:val="24"/>
          <w:szCs w:val="24"/>
        </w:rPr>
        <w:t xml:space="preserve"> </w:t>
      </w:r>
      <w:r w:rsidRPr="005A1480">
        <w:rPr>
          <w:sz w:val="24"/>
          <w:szCs w:val="24"/>
        </w:rPr>
        <w:t>поведение</w:t>
      </w:r>
      <w:r w:rsidRPr="005A1480">
        <w:rPr>
          <w:spacing w:val="-57"/>
          <w:sz w:val="24"/>
          <w:szCs w:val="24"/>
        </w:rPr>
        <w:t xml:space="preserve"> </w:t>
      </w:r>
      <w:r w:rsidRPr="005A1480">
        <w:rPr>
          <w:sz w:val="24"/>
          <w:szCs w:val="24"/>
        </w:rPr>
        <w:t>основных</w:t>
      </w:r>
      <w:r w:rsidRPr="005A1480">
        <w:rPr>
          <w:spacing w:val="3"/>
          <w:sz w:val="24"/>
          <w:szCs w:val="24"/>
        </w:rPr>
        <w:t xml:space="preserve"> </w:t>
      </w:r>
      <w:r w:rsidRPr="005A1480">
        <w:rPr>
          <w:sz w:val="24"/>
          <w:szCs w:val="24"/>
        </w:rPr>
        <w:t>участников</w:t>
      </w:r>
      <w:r w:rsidRPr="005A1480">
        <w:rPr>
          <w:spacing w:val="-1"/>
          <w:sz w:val="24"/>
          <w:szCs w:val="24"/>
        </w:rPr>
        <w:t xml:space="preserve"> </w:t>
      </w:r>
      <w:r w:rsidRPr="005A1480">
        <w:rPr>
          <w:sz w:val="24"/>
          <w:szCs w:val="24"/>
        </w:rPr>
        <w:t>экономики;</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3"/>
          <w:sz w:val="24"/>
          <w:szCs w:val="24"/>
        </w:rPr>
        <w:t xml:space="preserve"> </w:t>
      </w:r>
      <w:r w:rsidRPr="005A1480">
        <w:rPr>
          <w:sz w:val="24"/>
          <w:szCs w:val="24"/>
        </w:rPr>
        <w:t>формы</w:t>
      </w:r>
      <w:r w:rsidRPr="005A1480">
        <w:rPr>
          <w:spacing w:val="-4"/>
          <w:sz w:val="24"/>
          <w:szCs w:val="24"/>
        </w:rPr>
        <w:t xml:space="preserve"> </w:t>
      </w:r>
      <w:r w:rsidRPr="005A1480">
        <w:rPr>
          <w:sz w:val="24"/>
          <w:szCs w:val="24"/>
        </w:rPr>
        <w:t>бизнеса;</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извлекать</w:t>
      </w:r>
      <w:r w:rsidRPr="005A1480">
        <w:rPr>
          <w:spacing w:val="57"/>
          <w:sz w:val="24"/>
          <w:szCs w:val="24"/>
        </w:rPr>
        <w:t xml:space="preserve"> </w:t>
      </w:r>
      <w:r w:rsidRPr="005A1480">
        <w:rPr>
          <w:sz w:val="24"/>
          <w:szCs w:val="24"/>
        </w:rPr>
        <w:t>социальную</w:t>
      </w:r>
      <w:r w:rsidRPr="005A1480">
        <w:rPr>
          <w:spacing w:val="58"/>
          <w:sz w:val="24"/>
          <w:szCs w:val="24"/>
        </w:rPr>
        <w:t xml:space="preserve"> </w:t>
      </w:r>
      <w:r w:rsidRPr="005A1480">
        <w:rPr>
          <w:sz w:val="24"/>
          <w:szCs w:val="24"/>
        </w:rPr>
        <w:t>информацию</w:t>
      </w:r>
      <w:r w:rsidRPr="005A1480">
        <w:rPr>
          <w:spacing w:val="58"/>
          <w:sz w:val="24"/>
          <w:szCs w:val="24"/>
        </w:rPr>
        <w:t xml:space="preserve"> </w:t>
      </w:r>
      <w:r w:rsidRPr="005A1480">
        <w:rPr>
          <w:sz w:val="24"/>
          <w:szCs w:val="24"/>
        </w:rPr>
        <w:t>из</w:t>
      </w:r>
      <w:r w:rsidRPr="005A1480">
        <w:rPr>
          <w:spacing w:val="55"/>
          <w:sz w:val="24"/>
          <w:szCs w:val="24"/>
        </w:rPr>
        <w:t xml:space="preserve"> </w:t>
      </w:r>
      <w:r w:rsidRPr="005A1480">
        <w:rPr>
          <w:sz w:val="24"/>
          <w:szCs w:val="24"/>
        </w:rPr>
        <w:t>источников</w:t>
      </w:r>
      <w:r w:rsidRPr="005A1480">
        <w:rPr>
          <w:spacing w:val="57"/>
          <w:sz w:val="24"/>
          <w:szCs w:val="24"/>
        </w:rPr>
        <w:t xml:space="preserve"> </w:t>
      </w:r>
      <w:r w:rsidRPr="005A1480">
        <w:rPr>
          <w:sz w:val="24"/>
          <w:szCs w:val="24"/>
        </w:rPr>
        <w:t>различного</w:t>
      </w:r>
      <w:r w:rsidRPr="005A1480">
        <w:rPr>
          <w:spacing w:val="57"/>
          <w:sz w:val="24"/>
          <w:szCs w:val="24"/>
        </w:rPr>
        <w:t xml:space="preserve"> </w:t>
      </w:r>
      <w:r w:rsidRPr="005A1480">
        <w:rPr>
          <w:sz w:val="24"/>
          <w:szCs w:val="24"/>
        </w:rPr>
        <w:t>типа</w:t>
      </w:r>
      <w:r w:rsidRPr="005A1480">
        <w:rPr>
          <w:spacing w:val="56"/>
          <w:sz w:val="24"/>
          <w:szCs w:val="24"/>
        </w:rPr>
        <w:t xml:space="preserve"> </w:t>
      </w:r>
      <w:r w:rsidRPr="005A1480">
        <w:rPr>
          <w:sz w:val="24"/>
          <w:szCs w:val="24"/>
        </w:rPr>
        <w:t>о</w:t>
      </w:r>
      <w:r w:rsidRPr="005A1480">
        <w:rPr>
          <w:spacing w:val="58"/>
          <w:sz w:val="24"/>
          <w:szCs w:val="24"/>
        </w:rPr>
        <w:t xml:space="preserve"> </w:t>
      </w:r>
      <w:r w:rsidRPr="005A1480">
        <w:rPr>
          <w:sz w:val="24"/>
          <w:szCs w:val="24"/>
        </w:rPr>
        <w:t>тенденциях</w:t>
      </w:r>
      <w:r w:rsidRPr="005A1480">
        <w:rPr>
          <w:spacing w:val="-57"/>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современной</w:t>
      </w:r>
      <w:r w:rsidRPr="005A1480">
        <w:rPr>
          <w:spacing w:val="-2"/>
          <w:sz w:val="24"/>
          <w:szCs w:val="24"/>
        </w:rPr>
        <w:t xml:space="preserve"> </w:t>
      </w:r>
      <w:r w:rsidRPr="005A1480">
        <w:rPr>
          <w:sz w:val="24"/>
          <w:szCs w:val="24"/>
        </w:rPr>
        <w:t>рыночной</w:t>
      </w:r>
      <w:r w:rsidRPr="005A1480">
        <w:rPr>
          <w:spacing w:val="1"/>
          <w:sz w:val="24"/>
          <w:szCs w:val="24"/>
        </w:rPr>
        <w:t xml:space="preserve"> </w:t>
      </w:r>
      <w:r w:rsidRPr="005A1480">
        <w:rPr>
          <w:sz w:val="24"/>
          <w:szCs w:val="24"/>
        </w:rPr>
        <w:t>экономики;</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2"/>
          <w:sz w:val="24"/>
          <w:szCs w:val="24"/>
        </w:rPr>
        <w:t xml:space="preserve"> </w:t>
      </w:r>
      <w:r w:rsidRPr="005A1480">
        <w:rPr>
          <w:sz w:val="24"/>
          <w:szCs w:val="24"/>
        </w:rPr>
        <w:t>экономические</w:t>
      </w:r>
      <w:r w:rsidRPr="005A1480">
        <w:rPr>
          <w:spacing w:val="-2"/>
          <w:sz w:val="24"/>
          <w:szCs w:val="24"/>
        </w:rPr>
        <w:t xml:space="preserve"> </w:t>
      </w:r>
      <w:r w:rsidRPr="005A1480">
        <w:rPr>
          <w:sz w:val="24"/>
          <w:szCs w:val="24"/>
        </w:rPr>
        <w:t>и бухгалтерские</w:t>
      </w:r>
      <w:r w:rsidRPr="005A1480">
        <w:rPr>
          <w:spacing w:val="-3"/>
          <w:sz w:val="24"/>
          <w:szCs w:val="24"/>
        </w:rPr>
        <w:t xml:space="preserve"> </w:t>
      </w:r>
      <w:r w:rsidRPr="005A1480">
        <w:rPr>
          <w:sz w:val="24"/>
          <w:szCs w:val="24"/>
        </w:rPr>
        <w:t>издержки;</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приводить</w:t>
      </w:r>
      <w:r w:rsidRPr="005A1480">
        <w:rPr>
          <w:spacing w:val="-3"/>
          <w:sz w:val="24"/>
          <w:szCs w:val="24"/>
        </w:rPr>
        <w:t xml:space="preserve"> </w:t>
      </w:r>
      <w:r w:rsidRPr="005A1480">
        <w:rPr>
          <w:sz w:val="24"/>
          <w:szCs w:val="24"/>
        </w:rPr>
        <w:t>примеры</w:t>
      </w:r>
      <w:r w:rsidRPr="005A1480">
        <w:rPr>
          <w:spacing w:val="-4"/>
          <w:sz w:val="24"/>
          <w:szCs w:val="24"/>
        </w:rPr>
        <w:t xml:space="preserve"> </w:t>
      </w:r>
      <w:r w:rsidRPr="005A1480">
        <w:rPr>
          <w:sz w:val="24"/>
          <w:szCs w:val="24"/>
        </w:rPr>
        <w:t>постоянных</w:t>
      </w:r>
      <w:r w:rsidRPr="005A1480">
        <w:rPr>
          <w:spacing w:val="-1"/>
          <w:sz w:val="24"/>
          <w:szCs w:val="24"/>
        </w:rPr>
        <w:t xml:space="preserve"> </w:t>
      </w:r>
      <w:r w:rsidRPr="005A1480">
        <w:rPr>
          <w:sz w:val="24"/>
          <w:szCs w:val="24"/>
        </w:rPr>
        <w:t>и</w:t>
      </w:r>
      <w:r w:rsidRPr="005A1480">
        <w:rPr>
          <w:spacing w:val="-5"/>
          <w:sz w:val="24"/>
          <w:szCs w:val="24"/>
        </w:rPr>
        <w:t xml:space="preserve"> </w:t>
      </w:r>
      <w:r w:rsidRPr="005A1480">
        <w:rPr>
          <w:sz w:val="24"/>
          <w:szCs w:val="24"/>
        </w:rPr>
        <w:t>переменных</w:t>
      </w:r>
      <w:r w:rsidRPr="005A1480">
        <w:rPr>
          <w:spacing w:val="-1"/>
          <w:sz w:val="24"/>
          <w:szCs w:val="24"/>
        </w:rPr>
        <w:t xml:space="preserve"> </w:t>
      </w:r>
      <w:r w:rsidRPr="005A1480">
        <w:rPr>
          <w:sz w:val="24"/>
          <w:szCs w:val="24"/>
        </w:rPr>
        <w:t>издержек</w:t>
      </w:r>
      <w:r w:rsidRPr="005A1480">
        <w:rPr>
          <w:spacing w:val="-3"/>
          <w:sz w:val="24"/>
          <w:szCs w:val="24"/>
        </w:rPr>
        <w:t xml:space="preserve"> </w:t>
      </w:r>
      <w:r w:rsidRPr="005A1480">
        <w:rPr>
          <w:sz w:val="24"/>
          <w:szCs w:val="24"/>
        </w:rPr>
        <w:t>производства;</w:t>
      </w:r>
    </w:p>
    <w:p w:rsidR="00173C73" w:rsidRPr="005A1480" w:rsidRDefault="004E3319" w:rsidP="004E3319">
      <w:pPr>
        <w:pStyle w:val="a7"/>
        <w:tabs>
          <w:tab w:val="left" w:pos="2287"/>
          <w:tab w:val="left" w:pos="2288"/>
          <w:tab w:val="left" w:pos="3508"/>
          <w:tab w:val="left" w:pos="5066"/>
          <w:tab w:val="left" w:pos="6376"/>
          <w:tab w:val="left" w:pos="7852"/>
          <w:tab w:val="left" w:pos="9280"/>
          <w:tab w:val="left" w:pos="10439"/>
        </w:tabs>
        <w:spacing w:line="276" w:lineRule="auto"/>
        <w:ind w:left="0" w:firstLine="567"/>
        <w:rPr>
          <w:sz w:val="24"/>
          <w:szCs w:val="24"/>
        </w:rPr>
      </w:pPr>
      <w:r>
        <w:rPr>
          <w:sz w:val="24"/>
          <w:szCs w:val="24"/>
        </w:rPr>
        <w:t xml:space="preserve">различать деятельность </w:t>
      </w:r>
      <w:r w:rsidR="00CD26E0" w:rsidRPr="005A1480">
        <w:rPr>
          <w:sz w:val="24"/>
          <w:szCs w:val="24"/>
        </w:rPr>
        <w:t>ра</w:t>
      </w:r>
      <w:r>
        <w:rPr>
          <w:sz w:val="24"/>
          <w:szCs w:val="24"/>
        </w:rPr>
        <w:t xml:space="preserve">зличных финансовых институтов, </w:t>
      </w:r>
      <w:r w:rsidR="00CD26E0" w:rsidRPr="005A1480">
        <w:rPr>
          <w:sz w:val="24"/>
          <w:szCs w:val="24"/>
        </w:rPr>
        <w:t>выделять</w:t>
      </w:r>
      <w:r w:rsidR="00CD26E0" w:rsidRPr="005A1480">
        <w:rPr>
          <w:sz w:val="24"/>
          <w:szCs w:val="24"/>
        </w:rPr>
        <w:tab/>
      </w:r>
      <w:r w:rsidR="00CD26E0" w:rsidRPr="005A1480">
        <w:rPr>
          <w:spacing w:val="-1"/>
          <w:sz w:val="24"/>
          <w:szCs w:val="24"/>
        </w:rPr>
        <w:t>задачи,</w:t>
      </w:r>
      <w:r w:rsidR="00CD26E0" w:rsidRPr="005A1480">
        <w:rPr>
          <w:spacing w:val="-57"/>
          <w:sz w:val="24"/>
          <w:szCs w:val="24"/>
        </w:rPr>
        <w:t xml:space="preserve"> </w:t>
      </w:r>
      <w:r w:rsidR="00CD26E0" w:rsidRPr="005A1480">
        <w:rPr>
          <w:sz w:val="24"/>
          <w:szCs w:val="24"/>
        </w:rPr>
        <w:t>функции и роль</w:t>
      </w:r>
      <w:r w:rsidR="00CD26E0" w:rsidRPr="005A1480">
        <w:rPr>
          <w:spacing w:val="-1"/>
          <w:sz w:val="24"/>
          <w:szCs w:val="24"/>
        </w:rPr>
        <w:t xml:space="preserve"> </w:t>
      </w:r>
      <w:r w:rsidR="00CD26E0" w:rsidRPr="005A1480">
        <w:rPr>
          <w:sz w:val="24"/>
          <w:szCs w:val="24"/>
        </w:rPr>
        <w:t>Центрального</w:t>
      </w:r>
      <w:r w:rsidR="00CD26E0" w:rsidRPr="005A1480">
        <w:rPr>
          <w:spacing w:val="-1"/>
          <w:sz w:val="24"/>
          <w:szCs w:val="24"/>
        </w:rPr>
        <w:t xml:space="preserve"> </w:t>
      </w:r>
      <w:r w:rsidR="00CD26E0" w:rsidRPr="005A1480">
        <w:rPr>
          <w:sz w:val="24"/>
          <w:szCs w:val="24"/>
        </w:rPr>
        <w:t>банка</w:t>
      </w:r>
      <w:r w:rsidR="00CD26E0" w:rsidRPr="005A1480">
        <w:rPr>
          <w:spacing w:val="-2"/>
          <w:sz w:val="24"/>
          <w:szCs w:val="24"/>
        </w:rPr>
        <w:t xml:space="preserve"> </w:t>
      </w:r>
      <w:r w:rsidR="00CD26E0" w:rsidRPr="005A1480">
        <w:rPr>
          <w:sz w:val="24"/>
          <w:szCs w:val="24"/>
        </w:rPr>
        <w:t>Российской Федерации в</w:t>
      </w:r>
      <w:r w:rsidR="00CD26E0" w:rsidRPr="005A1480">
        <w:rPr>
          <w:spacing w:val="-2"/>
          <w:sz w:val="24"/>
          <w:szCs w:val="24"/>
        </w:rPr>
        <w:t xml:space="preserve"> </w:t>
      </w:r>
      <w:r w:rsidR="00CD26E0" w:rsidRPr="005A1480">
        <w:rPr>
          <w:sz w:val="24"/>
          <w:szCs w:val="24"/>
        </w:rPr>
        <w:t>банковской системе</w:t>
      </w:r>
      <w:r w:rsidR="00CD26E0" w:rsidRPr="005A1480">
        <w:rPr>
          <w:spacing w:val="-1"/>
          <w:sz w:val="24"/>
          <w:szCs w:val="24"/>
        </w:rPr>
        <w:t xml:space="preserve"> </w:t>
      </w:r>
      <w:r w:rsidR="00CD26E0" w:rsidRPr="005A1480">
        <w:rPr>
          <w:sz w:val="24"/>
          <w:szCs w:val="24"/>
        </w:rPr>
        <w:t>РФ;</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15"/>
          <w:sz w:val="24"/>
          <w:szCs w:val="24"/>
        </w:rPr>
        <w:t xml:space="preserve"> </w:t>
      </w:r>
      <w:r w:rsidRPr="005A1480">
        <w:rPr>
          <w:sz w:val="24"/>
          <w:szCs w:val="24"/>
        </w:rPr>
        <w:t>формы,</w:t>
      </w:r>
      <w:r w:rsidRPr="005A1480">
        <w:rPr>
          <w:spacing w:val="15"/>
          <w:sz w:val="24"/>
          <w:szCs w:val="24"/>
        </w:rPr>
        <w:t xml:space="preserve"> </w:t>
      </w:r>
      <w:r w:rsidRPr="005A1480">
        <w:rPr>
          <w:sz w:val="24"/>
          <w:szCs w:val="24"/>
        </w:rPr>
        <w:t>виды</w:t>
      </w:r>
      <w:r w:rsidRPr="005A1480">
        <w:rPr>
          <w:spacing w:val="15"/>
          <w:sz w:val="24"/>
          <w:szCs w:val="24"/>
        </w:rPr>
        <w:t xml:space="preserve"> </w:t>
      </w:r>
      <w:r w:rsidRPr="005A1480">
        <w:rPr>
          <w:sz w:val="24"/>
          <w:szCs w:val="24"/>
        </w:rPr>
        <w:t>проявления</w:t>
      </w:r>
      <w:r w:rsidRPr="005A1480">
        <w:rPr>
          <w:spacing w:val="15"/>
          <w:sz w:val="24"/>
          <w:szCs w:val="24"/>
        </w:rPr>
        <w:t xml:space="preserve"> </w:t>
      </w:r>
      <w:r w:rsidRPr="005A1480">
        <w:rPr>
          <w:sz w:val="24"/>
          <w:szCs w:val="24"/>
        </w:rPr>
        <w:t>инфляции,</w:t>
      </w:r>
      <w:r w:rsidRPr="005A1480">
        <w:rPr>
          <w:spacing w:val="15"/>
          <w:sz w:val="24"/>
          <w:szCs w:val="24"/>
        </w:rPr>
        <w:t xml:space="preserve"> </w:t>
      </w:r>
      <w:r w:rsidRPr="005A1480">
        <w:rPr>
          <w:sz w:val="24"/>
          <w:szCs w:val="24"/>
        </w:rPr>
        <w:t>оценивать</w:t>
      </w:r>
      <w:r w:rsidRPr="005A1480">
        <w:rPr>
          <w:spacing w:val="16"/>
          <w:sz w:val="24"/>
          <w:szCs w:val="24"/>
        </w:rPr>
        <w:t xml:space="preserve"> </w:t>
      </w:r>
      <w:r w:rsidRPr="005A1480">
        <w:rPr>
          <w:sz w:val="24"/>
          <w:szCs w:val="24"/>
        </w:rPr>
        <w:t>последствия</w:t>
      </w:r>
      <w:r w:rsidRPr="005A1480">
        <w:rPr>
          <w:spacing w:val="15"/>
          <w:sz w:val="24"/>
          <w:szCs w:val="24"/>
        </w:rPr>
        <w:t xml:space="preserve"> </w:t>
      </w:r>
      <w:r w:rsidRPr="005A1480">
        <w:rPr>
          <w:sz w:val="24"/>
          <w:szCs w:val="24"/>
        </w:rPr>
        <w:t>инфляции</w:t>
      </w:r>
      <w:r w:rsidRPr="005A1480">
        <w:rPr>
          <w:spacing w:val="17"/>
          <w:sz w:val="24"/>
          <w:szCs w:val="24"/>
        </w:rPr>
        <w:t xml:space="preserve"> </w:t>
      </w:r>
      <w:r w:rsidRPr="005A1480">
        <w:rPr>
          <w:sz w:val="24"/>
          <w:szCs w:val="24"/>
        </w:rPr>
        <w:t>для</w:t>
      </w:r>
      <w:r w:rsidRPr="005A1480">
        <w:rPr>
          <w:spacing w:val="-57"/>
          <w:sz w:val="24"/>
          <w:szCs w:val="24"/>
        </w:rPr>
        <w:t xml:space="preserve"> </w:t>
      </w:r>
      <w:r w:rsidRPr="005A1480">
        <w:rPr>
          <w:sz w:val="24"/>
          <w:szCs w:val="24"/>
        </w:rPr>
        <w:t>экономики в</w:t>
      </w:r>
      <w:r w:rsidRPr="005A1480">
        <w:rPr>
          <w:spacing w:val="-1"/>
          <w:sz w:val="24"/>
          <w:szCs w:val="24"/>
        </w:rPr>
        <w:t xml:space="preserve"> </w:t>
      </w:r>
      <w:r w:rsidRPr="005A1480">
        <w:rPr>
          <w:sz w:val="24"/>
          <w:szCs w:val="24"/>
        </w:rPr>
        <w:t>целом</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различных</w:t>
      </w:r>
      <w:r w:rsidRPr="005A1480">
        <w:rPr>
          <w:spacing w:val="1"/>
          <w:sz w:val="24"/>
          <w:szCs w:val="24"/>
        </w:rPr>
        <w:t xml:space="preserve"> </w:t>
      </w:r>
      <w:r w:rsidRPr="005A1480">
        <w:rPr>
          <w:sz w:val="24"/>
          <w:szCs w:val="24"/>
        </w:rPr>
        <w:t>социальных</w:t>
      </w:r>
      <w:r w:rsidRPr="005A1480">
        <w:rPr>
          <w:spacing w:val="2"/>
          <w:sz w:val="24"/>
          <w:szCs w:val="24"/>
        </w:rPr>
        <w:t xml:space="preserve"> </w:t>
      </w:r>
      <w:r w:rsidRPr="005A1480">
        <w:rPr>
          <w:sz w:val="24"/>
          <w:szCs w:val="24"/>
        </w:rPr>
        <w:t>групп;</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выделять</w:t>
      </w:r>
      <w:r w:rsidRPr="005A1480">
        <w:rPr>
          <w:spacing w:val="49"/>
          <w:sz w:val="24"/>
          <w:szCs w:val="24"/>
        </w:rPr>
        <w:t xml:space="preserve"> </w:t>
      </w:r>
      <w:r w:rsidRPr="005A1480">
        <w:rPr>
          <w:sz w:val="24"/>
          <w:szCs w:val="24"/>
        </w:rPr>
        <w:t>объекты</w:t>
      </w:r>
      <w:r w:rsidRPr="005A1480">
        <w:rPr>
          <w:spacing w:val="48"/>
          <w:sz w:val="24"/>
          <w:szCs w:val="24"/>
        </w:rPr>
        <w:t xml:space="preserve"> </w:t>
      </w:r>
      <w:r w:rsidRPr="005A1480">
        <w:rPr>
          <w:sz w:val="24"/>
          <w:szCs w:val="24"/>
        </w:rPr>
        <w:t>спроса</w:t>
      </w:r>
      <w:r w:rsidRPr="005A1480">
        <w:rPr>
          <w:spacing w:val="47"/>
          <w:sz w:val="24"/>
          <w:szCs w:val="24"/>
        </w:rPr>
        <w:t xml:space="preserve"> </w:t>
      </w:r>
      <w:r w:rsidRPr="005A1480">
        <w:rPr>
          <w:sz w:val="24"/>
          <w:szCs w:val="24"/>
        </w:rPr>
        <w:t>и</w:t>
      </w:r>
      <w:r w:rsidRPr="005A1480">
        <w:rPr>
          <w:spacing w:val="49"/>
          <w:sz w:val="24"/>
          <w:szCs w:val="24"/>
        </w:rPr>
        <w:t xml:space="preserve"> </w:t>
      </w:r>
      <w:r w:rsidRPr="005A1480">
        <w:rPr>
          <w:sz w:val="24"/>
          <w:szCs w:val="24"/>
        </w:rPr>
        <w:t>предложения</w:t>
      </w:r>
      <w:r w:rsidRPr="005A1480">
        <w:rPr>
          <w:spacing w:val="47"/>
          <w:sz w:val="24"/>
          <w:szCs w:val="24"/>
        </w:rPr>
        <w:t xml:space="preserve"> </w:t>
      </w:r>
      <w:r w:rsidRPr="005A1480">
        <w:rPr>
          <w:sz w:val="24"/>
          <w:szCs w:val="24"/>
        </w:rPr>
        <w:t>на</w:t>
      </w:r>
      <w:r w:rsidRPr="005A1480">
        <w:rPr>
          <w:spacing w:val="47"/>
          <w:sz w:val="24"/>
          <w:szCs w:val="24"/>
        </w:rPr>
        <w:t xml:space="preserve"> </w:t>
      </w:r>
      <w:r w:rsidRPr="005A1480">
        <w:rPr>
          <w:sz w:val="24"/>
          <w:szCs w:val="24"/>
        </w:rPr>
        <w:t>рынке</w:t>
      </w:r>
      <w:r w:rsidRPr="005A1480">
        <w:rPr>
          <w:spacing w:val="47"/>
          <w:sz w:val="24"/>
          <w:szCs w:val="24"/>
        </w:rPr>
        <w:t xml:space="preserve"> </w:t>
      </w:r>
      <w:r w:rsidRPr="005A1480">
        <w:rPr>
          <w:sz w:val="24"/>
          <w:szCs w:val="24"/>
        </w:rPr>
        <w:t>труда,</w:t>
      </w:r>
      <w:r w:rsidRPr="005A1480">
        <w:rPr>
          <w:spacing w:val="48"/>
          <w:sz w:val="24"/>
          <w:szCs w:val="24"/>
        </w:rPr>
        <w:t xml:space="preserve"> </w:t>
      </w:r>
      <w:r w:rsidRPr="005A1480">
        <w:rPr>
          <w:sz w:val="24"/>
          <w:szCs w:val="24"/>
        </w:rPr>
        <w:t>описывать</w:t>
      </w:r>
      <w:r w:rsidRPr="005A1480">
        <w:rPr>
          <w:spacing w:val="50"/>
          <w:sz w:val="24"/>
          <w:szCs w:val="24"/>
        </w:rPr>
        <w:t xml:space="preserve"> </w:t>
      </w:r>
      <w:r w:rsidRPr="005A1480">
        <w:rPr>
          <w:sz w:val="24"/>
          <w:szCs w:val="24"/>
        </w:rPr>
        <w:t>механизм</w:t>
      </w:r>
      <w:r w:rsidRPr="005A1480">
        <w:rPr>
          <w:spacing w:val="45"/>
          <w:sz w:val="24"/>
          <w:szCs w:val="24"/>
        </w:rPr>
        <w:t xml:space="preserve"> </w:t>
      </w:r>
      <w:r w:rsidRPr="005A1480">
        <w:rPr>
          <w:sz w:val="24"/>
          <w:szCs w:val="24"/>
        </w:rPr>
        <w:t>их</w:t>
      </w:r>
      <w:r w:rsidRPr="005A1480">
        <w:rPr>
          <w:spacing w:val="-57"/>
          <w:sz w:val="24"/>
          <w:szCs w:val="24"/>
        </w:rPr>
        <w:t xml:space="preserve"> </w:t>
      </w:r>
      <w:r w:rsidRPr="005A1480">
        <w:rPr>
          <w:sz w:val="24"/>
          <w:szCs w:val="24"/>
        </w:rPr>
        <w:t>взаимодействия;</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определять</w:t>
      </w:r>
      <w:r w:rsidRPr="005A1480">
        <w:rPr>
          <w:spacing w:val="-3"/>
          <w:sz w:val="24"/>
          <w:szCs w:val="24"/>
        </w:rPr>
        <w:t xml:space="preserve"> </w:t>
      </w:r>
      <w:r w:rsidRPr="005A1480">
        <w:rPr>
          <w:sz w:val="24"/>
          <w:szCs w:val="24"/>
        </w:rPr>
        <w:t>причины</w:t>
      </w:r>
      <w:r w:rsidRPr="005A1480">
        <w:rPr>
          <w:spacing w:val="-3"/>
          <w:sz w:val="24"/>
          <w:szCs w:val="24"/>
        </w:rPr>
        <w:t xml:space="preserve"> </w:t>
      </w:r>
      <w:r w:rsidRPr="005A1480">
        <w:rPr>
          <w:sz w:val="24"/>
          <w:szCs w:val="24"/>
        </w:rPr>
        <w:t>безработицы,</w:t>
      </w:r>
      <w:r w:rsidRPr="005A1480">
        <w:rPr>
          <w:spacing w:val="-2"/>
          <w:sz w:val="24"/>
          <w:szCs w:val="24"/>
        </w:rPr>
        <w:t xml:space="preserve"> </w:t>
      </w:r>
      <w:r w:rsidRPr="005A1480">
        <w:rPr>
          <w:sz w:val="24"/>
          <w:szCs w:val="24"/>
        </w:rPr>
        <w:t>различать</w:t>
      </w:r>
      <w:r w:rsidRPr="005A1480">
        <w:rPr>
          <w:spacing w:val="-2"/>
          <w:sz w:val="24"/>
          <w:szCs w:val="24"/>
        </w:rPr>
        <w:t xml:space="preserve"> </w:t>
      </w:r>
      <w:r w:rsidRPr="005A1480">
        <w:rPr>
          <w:sz w:val="24"/>
          <w:szCs w:val="24"/>
        </w:rPr>
        <w:t>ее</w:t>
      </w:r>
      <w:r w:rsidRPr="005A1480">
        <w:rPr>
          <w:spacing w:val="-4"/>
          <w:sz w:val="24"/>
          <w:szCs w:val="24"/>
        </w:rPr>
        <w:t xml:space="preserve"> </w:t>
      </w:r>
      <w:r w:rsidRPr="005A1480">
        <w:rPr>
          <w:sz w:val="24"/>
          <w:szCs w:val="24"/>
        </w:rPr>
        <w:t>виды;</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высказывать</w:t>
      </w:r>
      <w:r w:rsidRPr="005A1480">
        <w:rPr>
          <w:spacing w:val="49"/>
          <w:sz w:val="24"/>
          <w:szCs w:val="24"/>
        </w:rPr>
        <w:t xml:space="preserve"> </w:t>
      </w:r>
      <w:r w:rsidRPr="005A1480">
        <w:rPr>
          <w:sz w:val="24"/>
          <w:szCs w:val="24"/>
        </w:rPr>
        <w:t>обоснованные</w:t>
      </w:r>
      <w:r w:rsidRPr="005A1480">
        <w:rPr>
          <w:spacing w:val="48"/>
          <w:sz w:val="24"/>
          <w:szCs w:val="24"/>
        </w:rPr>
        <w:t xml:space="preserve"> </w:t>
      </w:r>
      <w:r w:rsidRPr="005A1480">
        <w:rPr>
          <w:sz w:val="24"/>
          <w:szCs w:val="24"/>
        </w:rPr>
        <w:t>суждения</w:t>
      </w:r>
      <w:r w:rsidRPr="005A1480">
        <w:rPr>
          <w:spacing w:val="49"/>
          <w:sz w:val="24"/>
          <w:szCs w:val="24"/>
        </w:rPr>
        <w:t xml:space="preserve"> </w:t>
      </w:r>
      <w:r w:rsidRPr="005A1480">
        <w:rPr>
          <w:sz w:val="24"/>
          <w:szCs w:val="24"/>
        </w:rPr>
        <w:t>о</w:t>
      </w:r>
      <w:r w:rsidRPr="005A1480">
        <w:rPr>
          <w:spacing w:val="49"/>
          <w:sz w:val="24"/>
          <w:szCs w:val="24"/>
        </w:rPr>
        <w:t xml:space="preserve"> </w:t>
      </w:r>
      <w:r w:rsidRPr="005A1480">
        <w:rPr>
          <w:sz w:val="24"/>
          <w:szCs w:val="24"/>
        </w:rPr>
        <w:t>направлениях</w:t>
      </w:r>
      <w:r w:rsidRPr="005A1480">
        <w:rPr>
          <w:spacing w:val="52"/>
          <w:sz w:val="24"/>
          <w:szCs w:val="24"/>
        </w:rPr>
        <w:t xml:space="preserve"> </w:t>
      </w:r>
      <w:r w:rsidRPr="005A1480">
        <w:rPr>
          <w:sz w:val="24"/>
          <w:szCs w:val="24"/>
        </w:rPr>
        <w:t>государственной</w:t>
      </w:r>
      <w:r w:rsidRPr="005A1480">
        <w:rPr>
          <w:spacing w:val="51"/>
          <w:sz w:val="24"/>
          <w:szCs w:val="24"/>
        </w:rPr>
        <w:t xml:space="preserve"> </w:t>
      </w:r>
      <w:r w:rsidRPr="005A1480">
        <w:rPr>
          <w:sz w:val="24"/>
          <w:szCs w:val="24"/>
        </w:rPr>
        <w:t>политики</w:t>
      </w:r>
      <w:r w:rsidRPr="005A1480">
        <w:rPr>
          <w:spacing w:val="51"/>
          <w:sz w:val="24"/>
          <w:szCs w:val="24"/>
        </w:rPr>
        <w:t xml:space="preserve"> </w:t>
      </w:r>
      <w:r w:rsidRPr="005A1480">
        <w:rPr>
          <w:sz w:val="24"/>
          <w:szCs w:val="24"/>
        </w:rPr>
        <w:t>в</w:t>
      </w:r>
      <w:r w:rsidRPr="005A1480">
        <w:rPr>
          <w:spacing w:val="-57"/>
          <w:sz w:val="24"/>
          <w:szCs w:val="24"/>
        </w:rPr>
        <w:t xml:space="preserve"> </w:t>
      </w:r>
      <w:r w:rsidRPr="005A1480">
        <w:rPr>
          <w:sz w:val="24"/>
          <w:szCs w:val="24"/>
        </w:rPr>
        <w:t>области занятости;</w:t>
      </w:r>
    </w:p>
    <w:p w:rsidR="00173C73" w:rsidRPr="005A1480" w:rsidRDefault="004E3319" w:rsidP="004E3319">
      <w:pPr>
        <w:pStyle w:val="a7"/>
        <w:tabs>
          <w:tab w:val="left" w:pos="2287"/>
          <w:tab w:val="left" w:pos="2288"/>
          <w:tab w:val="left" w:pos="3549"/>
          <w:tab w:val="left" w:pos="4833"/>
          <w:tab w:val="left" w:pos="6508"/>
          <w:tab w:val="left" w:pos="7845"/>
          <w:tab w:val="left" w:pos="9340"/>
          <w:tab w:val="left" w:pos="9671"/>
          <w:tab w:val="left" w:pos="10490"/>
        </w:tabs>
        <w:spacing w:line="276" w:lineRule="auto"/>
        <w:ind w:left="0" w:firstLine="567"/>
        <w:rPr>
          <w:sz w:val="24"/>
          <w:szCs w:val="24"/>
        </w:rPr>
      </w:pPr>
      <w:r>
        <w:rPr>
          <w:sz w:val="24"/>
          <w:szCs w:val="24"/>
        </w:rPr>
        <w:t xml:space="preserve">объяснять </w:t>
      </w:r>
      <w:r w:rsidR="00CD26E0" w:rsidRPr="005A1480">
        <w:rPr>
          <w:sz w:val="24"/>
          <w:szCs w:val="24"/>
        </w:rPr>
        <w:t>поведе</w:t>
      </w:r>
      <w:r>
        <w:rPr>
          <w:sz w:val="24"/>
          <w:szCs w:val="24"/>
        </w:rPr>
        <w:t xml:space="preserve">ние </w:t>
      </w:r>
      <w:r w:rsidR="00CD26E0" w:rsidRPr="005A1480">
        <w:rPr>
          <w:sz w:val="24"/>
          <w:szCs w:val="24"/>
        </w:rPr>
        <w:t>собстве</w:t>
      </w:r>
      <w:r>
        <w:rPr>
          <w:sz w:val="24"/>
          <w:szCs w:val="24"/>
        </w:rPr>
        <w:t xml:space="preserve">нника, работника, потребителя с точки </w:t>
      </w:r>
      <w:r w:rsidR="00CD26E0" w:rsidRPr="005A1480">
        <w:rPr>
          <w:spacing w:val="-1"/>
          <w:sz w:val="24"/>
          <w:szCs w:val="24"/>
        </w:rPr>
        <w:t>зрения</w:t>
      </w:r>
      <w:r w:rsidR="00CD26E0" w:rsidRPr="005A1480">
        <w:rPr>
          <w:spacing w:val="-57"/>
          <w:sz w:val="24"/>
          <w:szCs w:val="24"/>
        </w:rPr>
        <w:t xml:space="preserve"> </w:t>
      </w:r>
      <w:r w:rsidR="00CD26E0" w:rsidRPr="005A1480">
        <w:rPr>
          <w:sz w:val="24"/>
          <w:szCs w:val="24"/>
        </w:rPr>
        <w:t>экономической</w:t>
      </w:r>
      <w:r w:rsidR="00CD26E0" w:rsidRPr="005A1480">
        <w:rPr>
          <w:spacing w:val="-1"/>
          <w:sz w:val="24"/>
          <w:szCs w:val="24"/>
        </w:rPr>
        <w:t xml:space="preserve"> </w:t>
      </w:r>
      <w:r w:rsidR="00CD26E0" w:rsidRPr="005A1480">
        <w:rPr>
          <w:sz w:val="24"/>
          <w:szCs w:val="24"/>
        </w:rPr>
        <w:t>рациональности,</w:t>
      </w:r>
      <w:r w:rsidR="00CD26E0" w:rsidRPr="005A1480">
        <w:rPr>
          <w:spacing w:val="-2"/>
          <w:sz w:val="24"/>
          <w:szCs w:val="24"/>
        </w:rPr>
        <w:t xml:space="preserve"> </w:t>
      </w:r>
      <w:r w:rsidR="00CD26E0" w:rsidRPr="005A1480">
        <w:rPr>
          <w:sz w:val="24"/>
          <w:szCs w:val="24"/>
        </w:rPr>
        <w:t>анализировать</w:t>
      </w:r>
      <w:r w:rsidR="00CD26E0" w:rsidRPr="005A1480">
        <w:rPr>
          <w:spacing w:val="-1"/>
          <w:sz w:val="24"/>
          <w:szCs w:val="24"/>
        </w:rPr>
        <w:t xml:space="preserve"> </w:t>
      </w:r>
      <w:r w:rsidR="00CD26E0" w:rsidRPr="005A1480">
        <w:rPr>
          <w:sz w:val="24"/>
          <w:szCs w:val="24"/>
        </w:rPr>
        <w:t>собственное</w:t>
      </w:r>
      <w:r w:rsidR="00CD26E0" w:rsidRPr="005A1480">
        <w:rPr>
          <w:spacing w:val="-2"/>
          <w:sz w:val="24"/>
          <w:szCs w:val="24"/>
        </w:rPr>
        <w:t xml:space="preserve"> </w:t>
      </w:r>
      <w:r w:rsidR="00CD26E0" w:rsidRPr="005A1480">
        <w:rPr>
          <w:sz w:val="24"/>
          <w:szCs w:val="24"/>
        </w:rPr>
        <w:t>потребительское</w:t>
      </w:r>
      <w:r w:rsidR="00CD26E0" w:rsidRPr="005A1480">
        <w:rPr>
          <w:spacing w:val="-3"/>
          <w:sz w:val="24"/>
          <w:szCs w:val="24"/>
        </w:rPr>
        <w:t xml:space="preserve"> </w:t>
      </w:r>
      <w:r w:rsidR="00CD26E0" w:rsidRPr="005A1480">
        <w:rPr>
          <w:sz w:val="24"/>
          <w:szCs w:val="24"/>
        </w:rPr>
        <w:t>поведение;</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анализировать</w:t>
      </w:r>
      <w:r w:rsidRPr="005A1480">
        <w:rPr>
          <w:spacing w:val="42"/>
          <w:sz w:val="24"/>
          <w:szCs w:val="24"/>
        </w:rPr>
        <w:t xml:space="preserve"> </w:t>
      </w:r>
      <w:r w:rsidRPr="005A1480">
        <w:rPr>
          <w:sz w:val="24"/>
          <w:szCs w:val="24"/>
        </w:rPr>
        <w:t>практические</w:t>
      </w:r>
      <w:r w:rsidRPr="005A1480">
        <w:rPr>
          <w:spacing w:val="43"/>
          <w:sz w:val="24"/>
          <w:szCs w:val="24"/>
        </w:rPr>
        <w:t xml:space="preserve"> </w:t>
      </w:r>
      <w:r w:rsidRPr="005A1480">
        <w:rPr>
          <w:sz w:val="24"/>
          <w:szCs w:val="24"/>
        </w:rPr>
        <w:t>ситуации,</w:t>
      </w:r>
      <w:r w:rsidRPr="005A1480">
        <w:rPr>
          <w:spacing w:val="44"/>
          <w:sz w:val="24"/>
          <w:szCs w:val="24"/>
        </w:rPr>
        <w:t xml:space="preserve"> </w:t>
      </w:r>
      <w:r w:rsidRPr="005A1480">
        <w:rPr>
          <w:sz w:val="24"/>
          <w:szCs w:val="24"/>
        </w:rPr>
        <w:t>связанные</w:t>
      </w:r>
      <w:r w:rsidRPr="005A1480">
        <w:rPr>
          <w:spacing w:val="43"/>
          <w:sz w:val="24"/>
          <w:szCs w:val="24"/>
        </w:rPr>
        <w:t xml:space="preserve"> </w:t>
      </w:r>
      <w:r w:rsidRPr="005A1480">
        <w:rPr>
          <w:sz w:val="24"/>
          <w:szCs w:val="24"/>
        </w:rPr>
        <w:t>с</w:t>
      </w:r>
      <w:r w:rsidRPr="005A1480">
        <w:rPr>
          <w:spacing w:val="43"/>
          <w:sz w:val="24"/>
          <w:szCs w:val="24"/>
        </w:rPr>
        <w:t xml:space="preserve"> </w:t>
      </w:r>
      <w:r w:rsidRPr="005A1480">
        <w:rPr>
          <w:sz w:val="24"/>
          <w:szCs w:val="24"/>
        </w:rPr>
        <w:t>реализацией</w:t>
      </w:r>
      <w:r w:rsidRPr="005A1480">
        <w:rPr>
          <w:spacing w:val="45"/>
          <w:sz w:val="24"/>
          <w:szCs w:val="24"/>
        </w:rPr>
        <w:t xml:space="preserve"> </w:t>
      </w:r>
      <w:r w:rsidRPr="005A1480">
        <w:rPr>
          <w:sz w:val="24"/>
          <w:szCs w:val="24"/>
        </w:rPr>
        <w:t>гражданами</w:t>
      </w:r>
      <w:r w:rsidRPr="005A1480">
        <w:rPr>
          <w:spacing w:val="45"/>
          <w:sz w:val="24"/>
          <w:szCs w:val="24"/>
        </w:rPr>
        <w:t xml:space="preserve"> </w:t>
      </w:r>
      <w:r w:rsidRPr="005A1480">
        <w:rPr>
          <w:sz w:val="24"/>
          <w:szCs w:val="24"/>
        </w:rPr>
        <w:t>своих</w:t>
      </w:r>
      <w:r w:rsidRPr="005A1480">
        <w:rPr>
          <w:spacing w:val="-57"/>
          <w:sz w:val="24"/>
          <w:szCs w:val="24"/>
        </w:rPr>
        <w:t xml:space="preserve"> </w:t>
      </w:r>
      <w:r w:rsidRPr="005A1480">
        <w:rPr>
          <w:sz w:val="24"/>
          <w:szCs w:val="24"/>
        </w:rPr>
        <w:t>экономических</w:t>
      </w:r>
      <w:r w:rsidRPr="005A1480">
        <w:rPr>
          <w:spacing w:val="1"/>
          <w:sz w:val="24"/>
          <w:szCs w:val="24"/>
        </w:rPr>
        <w:t xml:space="preserve"> </w:t>
      </w:r>
      <w:r w:rsidRPr="005A1480">
        <w:rPr>
          <w:sz w:val="24"/>
          <w:szCs w:val="24"/>
        </w:rPr>
        <w:t>интересов;</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lastRenderedPageBreak/>
        <w:t>приводить</w:t>
      </w:r>
      <w:r w:rsidRPr="005A1480">
        <w:rPr>
          <w:spacing w:val="-3"/>
          <w:sz w:val="24"/>
          <w:szCs w:val="24"/>
        </w:rPr>
        <w:t xml:space="preserve"> </w:t>
      </w:r>
      <w:r w:rsidRPr="005A1480">
        <w:rPr>
          <w:sz w:val="24"/>
          <w:szCs w:val="24"/>
        </w:rPr>
        <w:t>примеры участия</w:t>
      </w:r>
      <w:r w:rsidRPr="005A1480">
        <w:rPr>
          <w:spacing w:val="-3"/>
          <w:sz w:val="24"/>
          <w:szCs w:val="24"/>
        </w:rPr>
        <w:t xml:space="preserve"> </w:t>
      </w:r>
      <w:r w:rsidRPr="005A1480">
        <w:rPr>
          <w:sz w:val="24"/>
          <w:szCs w:val="24"/>
        </w:rPr>
        <w:t>государства</w:t>
      </w:r>
      <w:r w:rsidRPr="005A1480">
        <w:rPr>
          <w:spacing w:val="-1"/>
          <w:sz w:val="24"/>
          <w:szCs w:val="24"/>
        </w:rPr>
        <w:t xml:space="preserve"> </w:t>
      </w:r>
      <w:r w:rsidRPr="005A1480">
        <w:rPr>
          <w:sz w:val="24"/>
          <w:szCs w:val="24"/>
        </w:rPr>
        <w:t>в</w:t>
      </w:r>
      <w:r w:rsidRPr="005A1480">
        <w:rPr>
          <w:spacing w:val="-3"/>
          <w:sz w:val="24"/>
          <w:szCs w:val="24"/>
        </w:rPr>
        <w:t xml:space="preserve"> </w:t>
      </w:r>
      <w:r w:rsidRPr="005A1480">
        <w:rPr>
          <w:sz w:val="24"/>
          <w:szCs w:val="24"/>
        </w:rPr>
        <w:t>регулировании</w:t>
      </w:r>
      <w:r w:rsidRPr="005A1480">
        <w:rPr>
          <w:spacing w:val="-1"/>
          <w:sz w:val="24"/>
          <w:szCs w:val="24"/>
        </w:rPr>
        <w:t xml:space="preserve"> </w:t>
      </w:r>
      <w:r w:rsidRPr="005A1480">
        <w:rPr>
          <w:sz w:val="24"/>
          <w:szCs w:val="24"/>
        </w:rPr>
        <w:t>рыночной</w:t>
      </w:r>
      <w:r w:rsidRPr="005A1480">
        <w:rPr>
          <w:spacing w:val="-4"/>
          <w:sz w:val="24"/>
          <w:szCs w:val="24"/>
        </w:rPr>
        <w:t xml:space="preserve"> </w:t>
      </w:r>
      <w:r w:rsidRPr="005A1480">
        <w:rPr>
          <w:sz w:val="24"/>
          <w:szCs w:val="24"/>
        </w:rPr>
        <w:t>экономики;</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высказывать</w:t>
      </w:r>
      <w:r w:rsidRPr="005A1480">
        <w:rPr>
          <w:spacing w:val="35"/>
          <w:sz w:val="24"/>
          <w:szCs w:val="24"/>
        </w:rPr>
        <w:t xml:space="preserve"> </w:t>
      </w:r>
      <w:r w:rsidRPr="005A1480">
        <w:rPr>
          <w:sz w:val="24"/>
          <w:szCs w:val="24"/>
        </w:rPr>
        <w:t>обоснованные</w:t>
      </w:r>
      <w:r w:rsidRPr="005A1480">
        <w:rPr>
          <w:spacing w:val="33"/>
          <w:sz w:val="24"/>
          <w:szCs w:val="24"/>
        </w:rPr>
        <w:t xml:space="preserve"> </w:t>
      </w:r>
      <w:r w:rsidRPr="005A1480">
        <w:rPr>
          <w:sz w:val="24"/>
          <w:szCs w:val="24"/>
        </w:rPr>
        <w:t>суждения</w:t>
      </w:r>
      <w:r w:rsidRPr="005A1480">
        <w:rPr>
          <w:spacing w:val="34"/>
          <w:sz w:val="24"/>
          <w:szCs w:val="24"/>
        </w:rPr>
        <w:t xml:space="preserve"> </w:t>
      </w:r>
      <w:r w:rsidRPr="005A1480">
        <w:rPr>
          <w:sz w:val="24"/>
          <w:szCs w:val="24"/>
        </w:rPr>
        <w:t>о</w:t>
      </w:r>
      <w:r w:rsidRPr="005A1480">
        <w:rPr>
          <w:spacing w:val="34"/>
          <w:sz w:val="24"/>
          <w:szCs w:val="24"/>
        </w:rPr>
        <w:t xml:space="preserve"> </w:t>
      </w:r>
      <w:r w:rsidRPr="005A1480">
        <w:rPr>
          <w:sz w:val="24"/>
          <w:szCs w:val="24"/>
        </w:rPr>
        <w:t>различных</w:t>
      </w:r>
      <w:r w:rsidRPr="005A1480">
        <w:rPr>
          <w:spacing w:val="36"/>
          <w:sz w:val="24"/>
          <w:szCs w:val="24"/>
        </w:rPr>
        <w:t xml:space="preserve"> </w:t>
      </w:r>
      <w:r w:rsidRPr="005A1480">
        <w:rPr>
          <w:sz w:val="24"/>
          <w:szCs w:val="24"/>
        </w:rPr>
        <w:t>направлениях</w:t>
      </w:r>
      <w:r w:rsidRPr="005A1480">
        <w:rPr>
          <w:spacing w:val="34"/>
          <w:sz w:val="24"/>
          <w:szCs w:val="24"/>
        </w:rPr>
        <w:t xml:space="preserve"> </w:t>
      </w:r>
      <w:r w:rsidRPr="005A1480">
        <w:rPr>
          <w:sz w:val="24"/>
          <w:szCs w:val="24"/>
        </w:rPr>
        <w:t>экономической</w:t>
      </w:r>
      <w:r w:rsidRPr="005A1480">
        <w:rPr>
          <w:spacing w:val="-57"/>
          <w:sz w:val="24"/>
          <w:szCs w:val="24"/>
        </w:rPr>
        <w:t xml:space="preserve"> </w:t>
      </w:r>
      <w:r w:rsidRPr="005A1480">
        <w:rPr>
          <w:sz w:val="24"/>
          <w:szCs w:val="24"/>
        </w:rPr>
        <w:t>политики государства</w:t>
      </w:r>
      <w:r w:rsidRPr="005A1480">
        <w:rPr>
          <w:spacing w:val="-1"/>
          <w:sz w:val="24"/>
          <w:szCs w:val="24"/>
        </w:rPr>
        <w:t xml:space="preserve"> </w:t>
      </w:r>
      <w:r w:rsidRPr="005A1480">
        <w:rPr>
          <w:sz w:val="24"/>
          <w:szCs w:val="24"/>
        </w:rPr>
        <w:t>и ее</w:t>
      </w:r>
      <w:r w:rsidRPr="005A1480">
        <w:rPr>
          <w:spacing w:val="-1"/>
          <w:sz w:val="24"/>
          <w:szCs w:val="24"/>
        </w:rPr>
        <w:t xml:space="preserve"> </w:t>
      </w:r>
      <w:r w:rsidRPr="005A1480">
        <w:rPr>
          <w:sz w:val="24"/>
          <w:szCs w:val="24"/>
        </w:rPr>
        <w:t>влиянии на</w:t>
      </w:r>
      <w:r w:rsidRPr="005A1480">
        <w:rPr>
          <w:spacing w:val="-1"/>
          <w:sz w:val="24"/>
          <w:szCs w:val="24"/>
        </w:rPr>
        <w:t xml:space="preserve"> </w:t>
      </w:r>
      <w:r w:rsidRPr="005A1480">
        <w:rPr>
          <w:sz w:val="24"/>
          <w:szCs w:val="24"/>
        </w:rPr>
        <w:t>экономическую</w:t>
      </w:r>
      <w:r w:rsidRPr="005A1480">
        <w:rPr>
          <w:spacing w:val="-1"/>
          <w:sz w:val="24"/>
          <w:szCs w:val="24"/>
        </w:rPr>
        <w:t xml:space="preserve"> </w:t>
      </w:r>
      <w:r w:rsidRPr="005A1480">
        <w:rPr>
          <w:sz w:val="24"/>
          <w:szCs w:val="24"/>
        </w:rPr>
        <w:t>жизнь общества;</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32"/>
          <w:sz w:val="24"/>
          <w:szCs w:val="24"/>
        </w:rPr>
        <w:t xml:space="preserve"> </w:t>
      </w:r>
      <w:r w:rsidRPr="005A1480">
        <w:rPr>
          <w:sz w:val="24"/>
          <w:szCs w:val="24"/>
        </w:rPr>
        <w:t>важнейшие</w:t>
      </w:r>
      <w:r w:rsidRPr="005A1480">
        <w:rPr>
          <w:spacing w:val="30"/>
          <w:sz w:val="24"/>
          <w:szCs w:val="24"/>
        </w:rPr>
        <w:t xml:space="preserve"> </w:t>
      </w:r>
      <w:r w:rsidRPr="005A1480">
        <w:rPr>
          <w:sz w:val="24"/>
          <w:szCs w:val="24"/>
        </w:rPr>
        <w:t>измерители</w:t>
      </w:r>
      <w:r w:rsidRPr="005A1480">
        <w:rPr>
          <w:spacing w:val="32"/>
          <w:sz w:val="24"/>
          <w:szCs w:val="24"/>
        </w:rPr>
        <w:t xml:space="preserve"> </w:t>
      </w:r>
      <w:r w:rsidRPr="005A1480">
        <w:rPr>
          <w:sz w:val="24"/>
          <w:szCs w:val="24"/>
        </w:rPr>
        <w:t>экономической</w:t>
      </w:r>
      <w:r w:rsidRPr="005A1480">
        <w:rPr>
          <w:spacing w:val="32"/>
          <w:sz w:val="24"/>
          <w:szCs w:val="24"/>
        </w:rPr>
        <w:t xml:space="preserve"> </w:t>
      </w:r>
      <w:r w:rsidRPr="005A1480">
        <w:rPr>
          <w:sz w:val="24"/>
          <w:szCs w:val="24"/>
        </w:rPr>
        <w:t>деятельности</w:t>
      </w:r>
      <w:r w:rsidRPr="005A1480">
        <w:rPr>
          <w:spacing w:val="32"/>
          <w:sz w:val="24"/>
          <w:szCs w:val="24"/>
        </w:rPr>
        <w:t xml:space="preserve"> </w:t>
      </w:r>
      <w:r w:rsidRPr="005A1480">
        <w:rPr>
          <w:sz w:val="24"/>
          <w:szCs w:val="24"/>
        </w:rPr>
        <w:t>и</w:t>
      </w:r>
      <w:r w:rsidRPr="005A1480">
        <w:rPr>
          <w:spacing w:val="32"/>
          <w:sz w:val="24"/>
          <w:szCs w:val="24"/>
        </w:rPr>
        <w:t xml:space="preserve"> </w:t>
      </w:r>
      <w:r w:rsidRPr="005A1480">
        <w:rPr>
          <w:sz w:val="24"/>
          <w:szCs w:val="24"/>
        </w:rPr>
        <w:t>показатели</w:t>
      </w:r>
      <w:r w:rsidRPr="005A1480">
        <w:rPr>
          <w:spacing w:val="27"/>
          <w:sz w:val="24"/>
          <w:szCs w:val="24"/>
        </w:rPr>
        <w:t xml:space="preserve"> </w:t>
      </w:r>
      <w:r w:rsidRPr="005A1480">
        <w:rPr>
          <w:sz w:val="24"/>
          <w:szCs w:val="24"/>
        </w:rPr>
        <w:t>их</w:t>
      </w:r>
      <w:r w:rsidRPr="005A1480">
        <w:rPr>
          <w:spacing w:val="-57"/>
          <w:sz w:val="24"/>
          <w:szCs w:val="24"/>
        </w:rPr>
        <w:t xml:space="preserve"> </w:t>
      </w:r>
      <w:r w:rsidRPr="005A1480">
        <w:rPr>
          <w:sz w:val="24"/>
          <w:szCs w:val="24"/>
        </w:rPr>
        <w:t>роста:</w:t>
      </w:r>
      <w:r w:rsidRPr="005A1480">
        <w:rPr>
          <w:spacing w:val="-1"/>
          <w:sz w:val="24"/>
          <w:szCs w:val="24"/>
        </w:rPr>
        <w:t xml:space="preserve"> </w:t>
      </w:r>
      <w:r w:rsidRPr="005A1480">
        <w:rPr>
          <w:sz w:val="24"/>
          <w:szCs w:val="24"/>
        </w:rPr>
        <w:t>ВНП (валовой национальный</w:t>
      </w:r>
      <w:r w:rsidRPr="005A1480">
        <w:rPr>
          <w:spacing w:val="-3"/>
          <w:sz w:val="24"/>
          <w:szCs w:val="24"/>
        </w:rPr>
        <w:t xml:space="preserve"> </w:t>
      </w:r>
      <w:r w:rsidRPr="005A1480">
        <w:rPr>
          <w:sz w:val="24"/>
          <w:szCs w:val="24"/>
        </w:rPr>
        <w:t>продукт),</w:t>
      </w:r>
      <w:r w:rsidRPr="005A1480">
        <w:rPr>
          <w:spacing w:val="1"/>
          <w:sz w:val="24"/>
          <w:szCs w:val="24"/>
        </w:rPr>
        <w:t xml:space="preserve"> </w:t>
      </w:r>
      <w:r w:rsidRPr="005A1480">
        <w:rPr>
          <w:sz w:val="24"/>
          <w:szCs w:val="24"/>
        </w:rPr>
        <w:t>ВВП</w:t>
      </w:r>
      <w:r w:rsidRPr="005A1480">
        <w:rPr>
          <w:spacing w:val="-2"/>
          <w:sz w:val="24"/>
          <w:szCs w:val="24"/>
        </w:rPr>
        <w:t xml:space="preserve"> </w:t>
      </w:r>
      <w:r w:rsidRPr="005A1480">
        <w:rPr>
          <w:sz w:val="24"/>
          <w:szCs w:val="24"/>
        </w:rPr>
        <w:t>(валовой внутренний</w:t>
      </w:r>
      <w:r w:rsidRPr="005A1480">
        <w:rPr>
          <w:spacing w:val="-3"/>
          <w:sz w:val="24"/>
          <w:szCs w:val="24"/>
        </w:rPr>
        <w:t xml:space="preserve"> </w:t>
      </w:r>
      <w:r w:rsidRPr="005A1480">
        <w:rPr>
          <w:sz w:val="24"/>
          <w:szCs w:val="24"/>
        </w:rPr>
        <w:t>продукт);</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сравнивать</w:t>
      </w:r>
      <w:r w:rsidRPr="005A1480">
        <w:rPr>
          <w:spacing w:val="-4"/>
          <w:sz w:val="24"/>
          <w:szCs w:val="24"/>
        </w:rPr>
        <w:t xml:space="preserve"> </w:t>
      </w:r>
      <w:r w:rsidRPr="005A1480">
        <w:rPr>
          <w:sz w:val="24"/>
          <w:szCs w:val="24"/>
        </w:rPr>
        <w:t>пути</w:t>
      </w:r>
      <w:r w:rsidRPr="005A1480">
        <w:rPr>
          <w:spacing w:val="-1"/>
          <w:sz w:val="24"/>
          <w:szCs w:val="24"/>
        </w:rPr>
        <w:t xml:space="preserve"> </w:t>
      </w:r>
      <w:r w:rsidRPr="005A1480">
        <w:rPr>
          <w:sz w:val="24"/>
          <w:szCs w:val="24"/>
        </w:rPr>
        <w:t>достижения</w:t>
      </w:r>
      <w:r w:rsidRPr="005A1480">
        <w:rPr>
          <w:spacing w:val="-2"/>
          <w:sz w:val="24"/>
          <w:szCs w:val="24"/>
        </w:rPr>
        <w:t xml:space="preserve"> </w:t>
      </w:r>
      <w:r w:rsidRPr="005A1480">
        <w:rPr>
          <w:sz w:val="24"/>
          <w:szCs w:val="24"/>
        </w:rPr>
        <w:t>экономического</w:t>
      </w:r>
      <w:r w:rsidRPr="005A1480">
        <w:rPr>
          <w:spacing w:val="-2"/>
          <w:sz w:val="24"/>
          <w:szCs w:val="24"/>
        </w:rPr>
        <w:t xml:space="preserve"> </w:t>
      </w:r>
      <w:r w:rsidRPr="005A1480">
        <w:rPr>
          <w:sz w:val="24"/>
          <w:szCs w:val="24"/>
        </w:rPr>
        <w:t>роста.</w:t>
      </w:r>
    </w:p>
    <w:p w:rsidR="00173C73" w:rsidRPr="005A1480" w:rsidRDefault="00CD26E0" w:rsidP="005A1480">
      <w:pPr>
        <w:pStyle w:val="2"/>
        <w:spacing w:line="276" w:lineRule="auto"/>
        <w:ind w:left="0" w:firstLine="567"/>
        <w:jc w:val="both"/>
      </w:pPr>
      <w:r w:rsidRPr="005A1480">
        <w:t>Социальные</w:t>
      </w:r>
      <w:r w:rsidRPr="005A1480">
        <w:rPr>
          <w:spacing w:val="-4"/>
        </w:rPr>
        <w:t xml:space="preserve"> </w:t>
      </w:r>
      <w:r w:rsidRPr="005A1480">
        <w:t>отношения</w:t>
      </w:r>
    </w:p>
    <w:p w:rsidR="00173C73" w:rsidRPr="005A1480" w:rsidRDefault="004E3319" w:rsidP="004E3319">
      <w:pPr>
        <w:pStyle w:val="a7"/>
        <w:tabs>
          <w:tab w:val="left" w:pos="2288"/>
        </w:tabs>
        <w:spacing w:line="276" w:lineRule="auto"/>
        <w:ind w:left="0" w:firstLine="567"/>
        <w:rPr>
          <w:sz w:val="24"/>
          <w:szCs w:val="24"/>
        </w:rPr>
      </w:pPr>
      <w:r>
        <w:rPr>
          <w:sz w:val="24"/>
          <w:szCs w:val="24"/>
        </w:rPr>
        <w:t>в</w:t>
      </w:r>
      <w:r w:rsidR="00CD26E0" w:rsidRPr="005A1480">
        <w:rPr>
          <w:sz w:val="24"/>
          <w:szCs w:val="24"/>
        </w:rPr>
        <w:t>ыделять</w:t>
      </w:r>
      <w:r w:rsidR="00CD26E0" w:rsidRPr="005A1480">
        <w:rPr>
          <w:spacing w:val="-3"/>
          <w:sz w:val="24"/>
          <w:szCs w:val="24"/>
        </w:rPr>
        <w:t xml:space="preserve"> </w:t>
      </w:r>
      <w:r w:rsidR="00CD26E0" w:rsidRPr="005A1480">
        <w:rPr>
          <w:sz w:val="24"/>
          <w:szCs w:val="24"/>
        </w:rPr>
        <w:t>критерии</w:t>
      </w:r>
      <w:r w:rsidR="00CD26E0" w:rsidRPr="005A1480">
        <w:rPr>
          <w:spacing w:val="-1"/>
          <w:sz w:val="24"/>
          <w:szCs w:val="24"/>
        </w:rPr>
        <w:t xml:space="preserve"> </w:t>
      </w:r>
      <w:r w:rsidR="00CD26E0" w:rsidRPr="005A1480">
        <w:rPr>
          <w:sz w:val="24"/>
          <w:szCs w:val="24"/>
        </w:rPr>
        <w:t>социальной</w:t>
      </w:r>
      <w:r w:rsidR="00CD26E0" w:rsidRPr="005A1480">
        <w:rPr>
          <w:spacing w:val="-1"/>
          <w:sz w:val="24"/>
          <w:szCs w:val="24"/>
        </w:rPr>
        <w:t xml:space="preserve"> </w:t>
      </w:r>
      <w:r w:rsidR="00CD26E0" w:rsidRPr="005A1480">
        <w:rPr>
          <w:sz w:val="24"/>
          <w:szCs w:val="24"/>
        </w:rPr>
        <w:t>стратификации;</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анализировать социальную информацию из адаптированных источников о структуре</w:t>
      </w:r>
      <w:r w:rsidRPr="005A1480">
        <w:rPr>
          <w:spacing w:val="1"/>
          <w:sz w:val="24"/>
          <w:szCs w:val="24"/>
        </w:rPr>
        <w:t xml:space="preserve"> </w:t>
      </w:r>
      <w:r w:rsidRPr="005A1480">
        <w:rPr>
          <w:sz w:val="24"/>
          <w:szCs w:val="24"/>
        </w:rPr>
        <w:t>общества</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направлениях</w:t>
      </w:r>
      <w:r w:rsidRPr="005A1480">
        <w:rPr>
          <w:spacing w:val="2"/>
          <w:sz w:val="24"/>
          <w:szCs w:val="24"/>
        </w:rPr>
        <w:t xml:space="preserve"> </w:t>
      </w:r>
      <w:r w:rsidRPr="005A1480">
        <w:rPr>
          <w:sz w:val="24"/>
          <w:szCs w:val="24"/>
        </w:rPr>
        <w:t>ее</w:t>
      </w:r>
      <w:r w:rsidRPr="005A1480">
        <w:rPr>
          <w:spacing w:val="-1"/>
          <w:sz w:val="24"/>
          <w:szCs w:val="24"/>
        </w:rPr>
        <w:t xml:space="preserve"> </w:t>
      </w:r>
      <w:r w:rsidRPr="005A1480">
        <w:rPr>
          <w:sz w:val="24"/>
          <w:szCs w:val="24"/>
        </w:rPr>
        <w:t>изменения;</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выделять</w:t>
      </w:r>
      <w:r w:rsidRPr="005A1480">
        <w:rPr>
          <w:spacing w:val="1"/>
          <w:sz w:val="24"/>
          <w:szCs w:val="24"/>
        </w:rPr>
        <w:t xml:space="preserve"> </w:t>
      </w:r>
      <w:r w:rsidRPr="005A1480">
        <w:rPr>
          <w:sz w:val="24"/>
          <w:szCs w:val="24"/>
        </w:rPr>
        <w:t>особенности</w:t>
      </w:r>
      <w:r w:rsidRPr="005A1480">
        <w:rPr>
          <w:spacing w:val="1"/>
          <w:sz w:val="24"/>
          <w:szCs w:val="24"/>
        </w:rPr>
        <w:t xml:space="preserve"> </w:t>
      </w:r>
      <w:r w:rsidRPr="005A1480">
        <w:rPr>
          <w:sz w:val="24"/>
          <w:szCs w:val="24"/>
        </w:rPr>
        <w:t>молодежи</w:t>
      </w:r>
      <w:r w:rsidRPr="005A1480">
        <w:rPr>
          <w:spacing w:val="1"/>
          <w:sz w:val="24"/>
          <w:szCs w:val="24"/>
        </w:rPr>
        <w:t xml:space="preserve"> </w:t>
      </w:r>
      <w:r w:rsidRPr="005A1480">
        <w:rPr>
          <w:sz w:val="24"/>
          <w:szCs w:val="24"/>
        </w:rPr>
        <w:t>как</w:t>
      </w:r>
      <w:r w:rsidRPr="005A1480">
        <w:rPr>
          <w:spacing w:val="1"/>
          <w:sz w:val="24"/>
          <w:szCs w:val="24"/>
        </w:rPr>
        <w:t xml:space="preserve"> </w:t>
      </w:r>
      <w:r w:rsidRPr="005A1480">
        <w:rPr>
          <w:sz w:val="24"/>
          <w:szCs w:val="24"/>
        </w:rPr>
        <w:t>социально-демографической</w:t>
      </w:r>
      <w:r w:rsidRPr="005A1480">
        <w:rPr>
          <w:spacing w:val="61"/>
          <w:sz w:val="24"/>
          <w:szCs w:val="24"/>
        </w:rPr>
        <w:t xml:space="preserve"> </w:t>
      </w:r>
      <w:r w:rsidRPr="005A1480">
        <w:rPr>
          <w:sz w:val="24"/>
          <w:szCs w:val="24"/>
        </w:rPr>
        <w:t>группы,</w:t>
      </w:r>
      <w:r w:rsidRPr="005A1480">
        <w:rPr>
          <w:spacing w:val="-57"/>
          <w:sz w:val="24"/>
          <w:szCs w:val="24"/>
        </w:rPr>
        <w:t xml:space="preserve"> </w:t>
      </w:r>
      <w:r w:rsidRPr="005A1480">
        <w:rPr>
          <w:sz w:val="24"/>
          <w:szCs w:val="24"/>
        </w:rPr>
        <w:t>раскрывать</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примерах</w:t>
      </w:r>
      <w:r w:rsidRPr="005A1480">
        <w:rPr>
          <w:spacing w:val="2"/>
          <w:sz w:val="24"/>
          <w:szCs w:val="24"/>
        </w:rPr>
        <w:t xml:space="preserve"> </w:t>
      </w:r>
      <w:r w:rsidRPr="005A1480">
        <w:rPr>
          <w:sz w:val="24"/>
          <w:szCs w:val="24"/>
        </w:rPr>
        <w:t>социальные</w:t>
      </w:r>
      <w:r w:rsidRPr="005A1480">
        <w:rPr>
          <w:spacing w:val="-1"/>
          <w:sz w:val="24"/>
          <w:szCs w:val="24"/>
        </w:rPr>
        <w:t xml:space="preserve"> </w:t>
      </w:r>
      <w:r w:rsidRPr="005A1480">
        <w:rPr>
          <w:sz w:val="24"/>
          <w:szCs w:val="24"/>
        </w:rPr>
        <w:t>роли</w:t>
      </w:r>
      <w:r w:rsidRPr="005A1480">
        <w:rPr>
          <w:spacing w:val="1"/>
          <w:sz w:val="24"/>
          <w:szCs w:val="24"/>
        </w:rPr>
        <w:t xml:space="preserve"> </w:t>
      </w:r>
      <w:r w:rsidRPr="005A1480">
        <w:rPr>
          <w:sz w:val="24"/>
          <w:szCs w:val="24"/>
        </w:rPr>
        <w:t>юношества;</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высказывать</w:t>
      </w:r>
      <w:r w:rsidRPr="005A1480">
        <w:rPr>
          <w:spacing w:val="1"/>
          <w:sz w:val="24"/>
          <w:szCs w:val="24"/>
        </w:rPr>
        <w:t xml:space="preserve"> </w:t>
      </w:r>
      <w:r w:rsidRPr="005A1480">
        <w:rPr>
          <w:sz w:val="24"/>
          <w:szCs w:val="24"/>
        </w:rPr>
        <w:t>обоснованное</w:t>
      </w:r>
      <w:r w:rsidRPr="005A1480">
        <w:rPr>
          <w:spacing w:val="1"/>
          <w:sz w:val="24"/>
          <w:szCs w:val="24"/>
        </w:rPr>
        <w:t xml:space="preserve"> </w:t>
      </w:r>
      <w:r w:rsidRPr="005A1480">
        <w:rPr>
          <w:sz w:val="24"/>
          <w:szCs w:val="24"/>
        </w:rPr>
        <w:t>суждение</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факторах,</w:t>
      </w:r>
      <w:r w:rsidRPr="005A1480">
        <w:rPr>
          <w:spacing w:val="1"/>
          <w:sz w:val="24"/>
          <w:szCs w:val="24"/>
        </w:rPr>
        <w:t xml:space="preserve"> </w:t>
      </w:r>
      <w:r w:rsidRPr="005A1480">
        <w:rPr>
          <w:sz w:val="24"/>
          <w:szCs w:val="24"/>
        </w:rPr>
        <w:t>обеспечивающих</w:t>
      </w:r>
      <w:r w:rsidRPr="005A1480">
        <w:rPr>
          <w:spacing w:val="1"/>
          <w:sz w:val="24"/>
          <w:szCs w:val="24"/>
        </w:rPr>
        <w:t xml:space="preserve"> </w:t>
      </w:r>
      <w:r w:rsidRPr="005A1480">
        <w:rPr>
          <w:sz w:val="24"/>
          <w:szCs w:val="24"/>
        </w:rPr>
        <w:t>успешность</w:t>
      </w:r>
      <w:r w:rsidRPr="005A1480">
        <w:rPr>
          <w:spacing w:val="1"/>
          <w:sz w:val="24"/>
          <w:szCs w:val="24"/>
        </w:rPr>
        <w:t xml:space="preserve"> </w:t>
      </w:r>
      <w:r w:rsidRPr="005A1480">
        <w:rPr>
          <w:sz w:val="24"/>
          <w:szCs w:val="24"/>
        </w:rPr>
        <w:t>самореализации молодежи</w:t>
      </w:r>
      <w:r w:rsidRPr="005A1480">
        <w:rPr>
          <w:spacing w:val="1"/>
          <w:sz w:val="24"/>
          <w:szCs w:val="24"/>
        </w:rPr>
        <w:t xml:space="preserve"> </w:t>
      </w:r>
      <w:r w:rsidRPr="005A1480">
        <w:rPr>
          <w:sz w:val="24"/>
          <w:szCs w:val="24"/>
        </w:rPr>
        <w:t>в условиях</w:t>
      </w:r>
      <w:r w:rsidRPr="005A1480">
        <w:rPr>
          <w:spacing w:val="2"/>
          <w:sz w:val="24"/>
          <w:szCs w:val="24"/>
        </w:rPr>
        <w:t xml:space="preserve"> </w:t>
      </w:r>
      <w:r w:rsidRPr="005A1480">
        <w:rPr>
          <w:sz w:val="24"/>
          <w:szCs w:val="24"/>
        </w:rPr>
        <w:t>современного рынка</w:t>
      </w:r>
      <w:r w:rsidRPr="005A1480">
        <w:rPr>
          <w:spacing w:val="-2"/>
          <w:sz w:val="24"/>
          <w:szCs w:val="24"/>
        </w:rPr>
        <w:t xml:space="preserve"> </w:t>
      </w:r>
      <w:r w:rsidRPr="005A1480">
        <w:rPr>
          <w:sz w:val="24"/>
          <w:szCs w:val="24"/>
        </w:rPr>
        <w:t>труда;</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выявлять</w:t>
      </w:r>
      <w:r w:rsidRPr="005A1480">
        <w:rPr>
          <w:spacing w:val="1"/>
          <w:sz w:val="24"/>
          <w:szCs w:val="24"/>
        </w:rPr>
        <w:t xml:space="preserve"> </w:t>
      </w:r>
      <w:r w:rsidRPr="005A1480">
        <w:rPr>
          <w:sz w:val="24"/>
          <w:szCs w:val="24"/>
        </w:rPr>
        <w:t>причины</w:t>
      </w:r>
      <w:r w:rsidRPr="005A1480">
        <w:rPr>
          <w:spacing w:val="1"/>
          <w:sz w:val="24"/>
          <w:szCs w:val="24"/>
        </w:rPr>
        <w:t xml:space="preserve"> </w:t>
      </w:r>
      <w:r w:rsidRPr="005A1480">
        <w:rPr>
          <w:sz w:val="24"/>
          <w:szCs w:val="24"/>
        </w:rPr>
        <w:t>социальных</w:t>
      </w:r>
      <w:r w:rsidRPr="005A1480">
        <w:rPr>
          <w:spacing w:val="1"/>
          <w:sz w:val="24"/>
          <w:szCs w:val="24"/>
        </w:rPr>
        <w:t xml:space="preserve"> </w:t>
      </w:r>
      <w:r w:rsidRPr="005A1480">
        <w:rPr>
          <w:sz w:val="24"/>
          <w:szCs w:val="24"/>
        </w:rPr>
        <w:t>конфликтов,</w:t>
      </w:r>
      <w:r w:rsidRPr="005A1480">
        <w:rPr>
          <w:spacing w:val="1"/>
          <w:sz w:val="24"/>
          <w:szCs w:val="24"/>
        </w:rPr>
        <w:t xml:space="preserve"> </w:t>
      </w:r>
      <w:r w:rsidRPr="005A1480">
        <w:rPr>
          <w:sz w:val="24"/>
          <w:szCs w:val="24"/>
        </w:rPr>
        <w:t>моделировать</w:t>
      </w:r>
      <w:r w:rsidRPr="005A1480">
        <w:rPr>
          <w:spacing w:val="1"/>
          <w:sz w:val="24"/>
          <w:szCs w:val="24"/>
        </w:rPr>
        <w:t xml:space="preserve"> </w:t>
      </w:r>
      <w:r w:rsidRPr="005A1480">
        <w:rPr>
          <w:sz w:val="24"/>
          <w:szCs w:val="24"/>
        </w:rPr>
        <w:t>ситуации</w:t>
      </w:r>
      <w:r w:rsidRPr="005A1480">
        <w:rPr>
          <w:spacing w:val="1"/>
          <w:sz w:val="24"/>
          <w:szCs w:val="24"/>
        </w:rPr>
        <w:t xml:space="preserve"> </w:t>
      </w:r>
      <w:r w:rsidRPr="005A1480">
        <w:rPr>
          <w:sz w:val="24"/>
          <w:szCs w:val="24"/>
        </w:rPr>
        <w:t>разрешения</w:t>
      </w:r>
      <w:r w:rsidRPr="005A1480">
        <w:rPr>
          <w:spacing w:val="1"/>
          <w:sz w:val="24"/>
          <w:szCs w:val="24"/>
        </w:rPr>
        <w:t xml:space="preserve"> </w:t>
      </w:r>
      <w:r w:rsidRPr="005A1480">
        <w:rPr>
          <w:sz w:val="24"/>
          <w:szCs w:val="24"/>
        </w:rPr>
        <w:t>конфликтов;</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конкретизировать</w:t>
      </w:r>
      <w:r w:rsidRPr="005A1480">
        <w:rPr>
          <w:spacing w:val="-2"/>
          <w:sz w:val="24"/>
          <w:szCs w:val="24"/>
        </w:rPr>
        <w:t xml:space="preserve"> </w:t>
      </w:r>
      <w:r w:rsidRPr="005A1480">
        <w:rPr>
          <w:sz w:val="24"/>
          <w:szCs w:val="24"/>
        </w:rPr>
        <w:t>примерами</w:t>
      </w:r>
      <w:r w:rsidRPr="005A1480">
        <w:rPr>
          <w:spacing w:val="-1"/>
          <w:sz w:val="24"/>
          <w:szCs w:val="24"/>
        </w:rPr>
        <w:t xml:space="preserve"> </w:t>
      </w:r>
      <w:r w:rsidRPr="005A1480">
        <w:rPr>
          <w:sz w:val="24"/>
          <w:szCs w:val="24"/>
        </w:rPr>
        <w:t>виды</w:t>
      </w:r>
      <w:r w:rsidRPr="005A1480">
        <w:rPr>
          <w:spacing w:val="-3"/>
          <w:sz w:val="24"/>
          <w:szCs w:val="24"/>
        </w:rPr>
        <w:t xml:space="preserve"> </w:t>
      </w:r>
      <w:r w:rsidRPr="005A1480">
        <w:rPr>
          <w:sz w:val="24"/>
          <w:szCs w:val="24"/>
        </w:rPr>
        <w:t>социальных</w:t>
      </w:r>
      <w:r w:rsidRPr="005A1480">
        <w:rPr>
          <w:spacing w:val="1"/>
          <w:sz w:val="24"/>
          <w:szCs w:val="24"/>
        </w:rPr>
        <w:t xml:space="preserve"> </w:t>
      </w:r>
      <w:r w:rsidRPr="005A1480">
        <w:rPr>
          <w:sz w:val="24"/>
          <w:szCs w:val="24"/>
        </w:rPr>
        <w:t>норм;</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характеризовать</w:t>
      </w:r>
      <w:r w:rsidRPr="005A1480">
        <w:rPr>
          <w:spacing w:val="1"/>
          <w:sz w:val="24"/>
          <w:szCs w:val="24"/>
        </w:rPr>
        <w:t xml:space="preserve"> </w:t>
      </w:r>
      <w:r w:rsidRPr="005A1480">
        <w:rPr>
          <w:sz w:val="24"/>
          <w:szCs w:val="24"/>
        </w:rPr>
        <w:t>виды</w:t>
      </w:r>
      <w:r w:rsidRPr="005A1480">
        <w:rPr>
          <w:spacing w:val="1"/>
          <w:sz w:val="24"/>
          <w:szCs w:val="24"/>
        </w:rPr>
        <w:t xml:space="preserve"> </w:t>
      </w:r>
      <w:r w:rsidRPr="005A1480">
        <w:rPr>
          <w:sz w:val="24"/>
          <w:szCs w:val="24"/>
        </w:rPr>
        <w:t>социального</w:t>
      </w:r>
      <w:r w:rsidRPr="005A1480">
        <w:rPr>
          <w:spacing w:val="1"/>
          <w:sz w:val="24"/>
          <w:szCs w:val="24"/>
        </w:rPr>
        <w:t xml:space="preserve"> </w:t>
      </w:r>
      <w:r w:rsidRPr="005A1480">
        <w:rPr>
          <w:sz w:val="24"/>
          <w:szCs w:val="24"/>
        </w:rPr>
        <w:t>контроля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социальную</w:t>
      </w:r>
      <w:r w:rsidRPr="005A1480">
        <w:rPr>
          <w:spacing w:val="1"/>
          <w:sz w:val="24"/>
          <w:szCs w:val="24"/>
        </w:rPr>
        <w:t xml:space="preserve"> </w:t>
      </w:r>
      <w:r w:rsidRPr="005A1480">
        <w:rPr>
          <w:sz w:val="24"/>
          <w:szCs w:val="24"/>
        </w:rPr>
        <w:t>роль,</w:t>
      </w:r>
      <w:r w:rsidRPr="005A1480">
        <w:rPr>
          <w:spacing w:val="1"/>
          <w:sz w:val="24"/>
          <w:szCs w:val="24"/>
        </w:rPr>
        <w:t xml:space="preserve"> </w:t>
      </w:r>
      <w:r w:rsidRPr="005A1480">
        <w:rPr>
          <w:sz w:val="24"/>
          <w:szCs w:val="24"/>
        </w:rPr>
        <w:t>различать</w:t>
      </w:r>
      <w:r w:rsidRPr="005A1480">
        <w:rPr>
          <w:spacing w:val="1"/>
          <w:sz w:val="24"/>
          <w:szCs w:val="24"/>
        </w:rPr>
        <w:t xml:space="preserve"> </w:t>
      </w:r>
      <w:r w:rsidRPr="005A1480">
        <w:rPr>
          <w:sz w:val="24"/>
          <w:szCs w:val="24"/>
        </w:rPr>
        <w:t>санкции социального контроля;</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различать позитивные и негативные девиации, раскрывать на примерах последствия</w:t>
      </w:r>
      <w:r w:rsidRPr="005A1480">
        <w:rPr>
          <w:spacing w:val="1"/>
          <w:sz w:val="24"/>
          <w:szCs w:val="24"/>
        </w:rPr>
        <w:t xml:space="preserve"> </w:t>
      </w:r>
      <w:r w:rsidRPr="005A1480">
        <w:rPr>
          <w:sz w:val="24"/>
          <w:szCs w:val="24"/>
        </w:rPr>
        <w:t>отклоняющегося</w:t>
      </w:r>
      <w:r w:rsidRPr="005A1480">
        <w:rPr>
          <w:spacing w:val="-1"/>
          <w:sz w:val="24"/>
          <w:szCs w:val="24"/>
        </w:rPr>
        <w:t xml:space="preserve"> </w:t>
      </w:r>
      <w:r w:rsidRPr="005A1480">
        <w:rPr>
          <w:sz w:val="24"/>
          <w:szCs w:val="24"/>
        </w:rPr>
        <w:t>поведения для</w:t>
      </w:r>
      <w:r w:rsidRPr="005A1480">
        <w:rPr>
          <w:spacing w:val="-1"/>
          <w:sz w:val="24"/>
          <w:szCs w:val="24"/>
        </w:rPr>
        <w:t xml:space="preserve"> </w:t>
      </w:r>
      <w:r w:rsidRPr="005A1480">
        <w:rPr>
          <w:sz w:val="24"/>
          <w:szCs w:val="24"/>
        </w:rPr>
        <w:t>человека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общества;</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определять и оценивать возможную модель собственного поведения в конкретной</w:t>
      </w:r>
      <w:r w:rsidRPr="005A1480">
        <w:rPr>
          <w:spacing w:val="1"/>
          <w:sz w:val="24"/>
          <w:szCs w:val="24"/>
        </w:rPr>
        <w:t xml:space="preserve"> </w:t>
      </w:r>
      <w:r w:rsidRPr="005A1480">
        <w:rPr>
          <w:sz w:val="24"/>
          <w:szCs w:val="24"/>
        </w:rPr>
        <w:t>ситуации с</w:t>
      </w:r>
      <w:r w:rsidRPr="005A1480">
        <w:rPr>
          <w:spacing w:val="-1"/>
          <w:sz w:val="24"/>
          <w:szCs w:val="24"/>
        </w:rPr>
        <w:t xml:space="preserve"> </w:t>
      </w:r>
      <w:r w:rsidRPr="005A1480">
        <w:rPr>
          <w:sz w:val="24"/>
          <w:szCs w:val="24"/>
        </w:rPr>
        <w:t>точки</w:t>
      </w:r>
      <w:r w:rsidRPr="005A1480">
        <w:rPr>
          <w:spacing w:val="1"/>
          <w:sz w:val="24"/>
          <w:szCs w:val="24"/>
        </w:rPr>
        <w:t xml:space="preserve"> </w:t>
      </w:r>
      <w:r w:rsidRPr="005A1480">
        <w:rPr>
          <w:sz w:val="24"/>
          <w:szCs w:val="24"/>
        </w:rPr>
        <w:t>зрения социальных</w:t>
      </w:r>
      <w:r w:rsidRPr="005A1480">
        <w:rPr>
          <w:spacing w:val="2"/>
          <w:sz w:val="24"/>
          <w:szCs w:val="24"/>
        </w:rPr>
        <w:t xml:space="preserve"> </w:t>
      </w:r>
      <w:r w:rsidRPr="005A1480">
        <w:rPr>
          <w:sz w:val="24"/>
          <w:szCs w:val="24"/>
        </w:rPr>
        <w:t>норм;</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различать</w:t>
      </w:r>
      <w:r w:rsidRPr="005A1480">
        <w:rPr>
          <w:spacing w:val="-2"/>
          <w:sz w:val="24"/>
          <w:szCs w:val="24"/>
        </w:rPr>
        <w:t xml:space="preserve"> </w:t>
      </w:r>
      <w:r w:rsidRPr="005A1480">
        <w:rPr>
          <w:sz w:val="24"/>
          <w:szCs w:val="24"/>
        </w:rPr>
        <w:t>виды</w:t>
      </w:r>
      <w:r w:rsidRPr="005A1480">
        <w:rPr>
          <w:spacing w:val="-4"/>
          <w:sz w:val="24"/>
          <w:szCs w:val="24"/>
        </w:rPr>
        <w:t xml:space="preserve"> </w:t>
      </w:r>
      <w:r w:rsidRPr="005A1480">
        <w:rPr>
          <w:sz w:val="24"/>
          <w:szCs w:val="24"/>
        </w:rPr>
        <w:t>социальной</w:t>
      </w:r>
      <w:r w:rsidRPr="005A1480">
        <w:rPr>
          <w:spacing w:val="-2"/>
          <w:sz w:val="24"/>
          <w:szCs w:val="24"/>
        </w:rPr>
        <w:t xml:space="preserve"> </w:t>
      </w:r>
      <w:r w:rsidRPr="005A1480">
        <w:rPr>
          <w:sz w:val="24"/>
          <w:szCs w:val="24"/>
        </w:rPr>
        <w:t>мобильности,</w:t>
      </w:r>
      <w:r w:rsidRPr="005A1480">
        <w:rPr>
          <w:spacing w:val="-3"/>
          <w:sz w:val="24"/>
          <w:szCs w:val="24"/>
        </w:rPr>
        <w:t xml:space="preserve"> </w:t>
      </w:r>
      <w:r w:rsidRPr="005A1480">
        <w:rPr>
          <w:sz w:val="24"/>
          <w:szCs w:val="24"/>
        </w:rPr>
        <w:t>конкретизировать</w:t>
      </w:r>
      <w:r w:rsidRPr="005A1480">
        <w:rPr>
          <w:spacing w:val="-3"/>
          <w:sz w:val="24"/>
          <w:szCs w:val="24"/>
        </w:rPr>
        <w:t xml:space="preserve"> </w:t>
      </w:r>
      <w:r w:rsidRPr="005A1480">
        <w:rPr>
          <w:sz w:val="24"/>
          <w:szCs w:val="24"/>
        </w:rPr>
        <w:t>примерами;</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выделять причины и последствия этносоциальных конфликтов, приводить примеры</w:t>
      </w:r>
      <w:r w:rsidRPr="005A1480">
        <w:rPr>
          <w:spacing w:val="1"/>
          <w:sz w:val="24"/>
          <w:szCs w:val="24"/>
        </w:rPr>
        <w:t xml:space="preserve"> </w:t>
      </w:r>
      <w:r w:rsidRPr="005A1480">
        <w:rPr>
          <w:sz w:val="24"/>
          <w:szCs w:val="24"/>
        </w:rPr>
        <w:t>способов</w:t>
      </w:r>
      <w:r w:rsidRPr="005A1480">
        <w:rPr>
          <w:spacing w:val="-2"/>
          <w:sz w:val="24"/>
          <w:szCs w:val="24"/>
        </w:rPr>
        <w:t xml:space="preserve"> </w:t>
      </w:r>
      <w:r w:rsidRPr="005A1480">
        <w:rPr>
          <w:sz w:val="24"/>
          <w:szCs w:val="24"/>
        </w:rPr>
        <w:t>их</w:t>
      </w:r>
      <w:r w:rsidRPr="005A1480">
        <w:rPr>
          <w:spacing w:val="2"/>
          <w:sz w:val="24"/>
          <w:szCs w:val="24"/>
        </w:rPr>
        <w:t xml:space="preserve"> </w:t>
      </w:r>
      <w:r w:rsidRPr="005A1480">
        <w:rPr>
          <w:sz w:val="24"/>
          <w:szCs w:val="24"/>
        </w:rPr>
        <w:t>разрешения;</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характеризовать основные принципы национальной политики России на современном</w:t>
      </w:r>
      <w:r w:rsidRPr="005A1480">
        <w:rPr>
          <w:spacing w:val="-57"/>
          <w:sz w:val="24"/>
          <w:szCs w:val="24"/>
        </w:rPr>
        <w:t xml:space="preserve"> </w:t>
      </w:r>
      <w:r w:rsidRPr="005A1480">
        <w:rPr>
          <w:sz w:val="24"/>
          <w:szCs w:val="24"/>
        </w:rPr>
        <w:t>этапе;</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характеризовать</w:t>
      </w:r>
      <w:r w:rsidRPr="005A1480">
        <w:rPr>
          <w:spacing w:val="1"/>
          <w:sz w:val="24"/>
          <w:szCs w:val="24"/>
        </w:rPr>
        <w:t xml:space="preserve"> </w:t>
      </w:r>
      <w:r w:rsidRPr="005A1480">
        <w:rPr>
          <w:sz w:val="24"/>
          <w:szCs w:val="24"/>
        </w:rPr>
        <w:t>социальные</w:t>
      </w:r>
      <w:r w:rsidRPr="005A1480">
        <w:rPr>
          <w:spacing w:val="1"/>
          <w:sz w:val="24"/>
          <w:szCs w:val="24"/>
        </w:rPr>
        <w:t xml:space="preserve"> </w:t>
      </w:r>
      <w:r w:rsidRPr="005A1480">
        <w:rPr>
          <w:sz w:val="24"/>
          <w:szCs w:val="24"/>
        </w:rPr>
        <w:t>институты</w:t>
      </w:r>
      <w:r w:rsidRPr="005A1480">
        <w:rPr>
          <w:spacing w:val="1"/>
          <w:sz w:val="24"/>
          <w:szCs w:val="24"/>
        </w:rPr>
        <w:t xml:space="preserve"> </w:t>
      </w:r>
      <w:r w:rsidRPr="005A1480">
        <w:rPr>
          <w:sz w:val="24"/>
          <w:szCs w:val="24"/>
        </w:rPr>
        <w:t>семьи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брака;</w:t>
      </w:r>
      <w:r w:rsidRPr="005A1480">
        <w:rPr>
          <w:spacing w:val="1"/>
          <w:sz w:val="24"/>
          <w:szCs w:val="24"/>
        </w:rPr>
        <w:t xml:space="preserve"> </w:t>
      </w:r>
      <w:r w:rsidRPr="005A1480">
        <w:rPr>
          <w:sz w:val="24"/>
          <w:szCs w:val="24"/>
        </w:rPr>
        <w:t>раскрывать</w:t>
      </w:r>
      <w:r w:rsidRPr="005A1480">
        <w:rPr>
          <w:spacing w:val="1"/>
          <w:sz w:val="24"/>
          <w:szCs w:val="24"/>
        </w:rPr>
        <w:t xml:space="preserve"> </w:t>
      </w:r>
      <w:r w:rsidRPr="005A1480">
        <w:rPr>
          <w:sz w:val="24"/>
          <w:szCs w:val="24"/>
        </w:rPr>
        <w:t>факторы,</w:t>
      </w:r>
      <w:r w:rsidRPr="005A1480">
        <w:rPr>
          <w:spacing w:val="1"/>
          <w:sz w:val="24"/>
          <w:szCs w:val="24"/>
        </w:rPr>
        <w:t xml:space="preserve"> </w:t>
      </w:r>
      <w:r w:rsidRPr="005A1480">
        <w:rPr>
          <w:sz w:val="24"/>
          <w:szCs w:val="24"/>
        </w:rPr>
        <w:t>влияющие</w:t>
      </w:r>
      <w:r w:rsidRPr="005A1480">
        <w:rPr>
          <w:spacing w:val="-2"/>
          <w:sz w:val="24"/>
          <w:szCs w:val="24"/>
        </w:rPr>
        <w:t xml:space="preserve"> </w:t>
      </w:r>
      <w:r w:rsidRPr="005A1480">
        <w:rPr>
          <w:sz w:val="24"/>
          <w:szCs w:val="24"/>
        </w:rPr>
        <w:t>на</w:t>
      </w:r>
      <w:r w:rsidRPr="005A1480">
        <w:rPr>
          <w:spacing w:val="-1"/>
          <w:sz w:val="24"/>
          <w:szCs w:val="24"/>
        </w:rPr>
        <w:t xml:space="preserve"> </w:t>
      </w:r>
      <w:r w:rsidRPr="005A1480">
        <w:rPr>
          <w:sz w:val="24"/>
          <w:szCs w:val="24"/>
        </w:rPr>
        <w:t>формирование</w:t>
      </w:r>
      <w:r w:rsidRPr="005A1480">
        <w:rPr>
          <w:spacing w:val="-1"/>
          <w:sz w:val="24"/>
          <w:szCs w:val="24"/>
        </w:rPr>
        <w:t xml:space="preserve"> </w:t>
      </w:r>
      <w:r w:rsidRPr="005A1480">
        <w:rPr>
          <w:sz w:val="24"/>
          <w:szCs w:val="24"/>
        </w:rPr>
        <w:t>института</w:t>
      </w:r>
      <w:r w:rsidRPr="005A1480">
        <w:rPr>
          <w:spacing w:val="1"/>
          <w:sz w:val="24"/>
          <w:szCs w:val="24"/>
        </w:rPr>
        <w:t xml:space="preserve"> </w:t>
      </w:r>
      <w:r w:rsidRPr="005A1480">
        <w:rPr>
          <w:sz w:val="24"/>
          <w:szCs w:val="24"/>
        </w:rPr>
        <w:t>современной</w:t>
      </w:r>
      <w:r w:rsidRPr="005A1480">
        <w:rPr>
          <w:spacing w:val="1"/>
          <w:sz w:val="24"/>
          <w:szCs w:val="24"/>
        </w:rPr>
        <w:t xml:space="preserve"> </w:t>
      </w:r>
      <w:r w:rsidRPr="005A1480">
        <w:rPr>
          <w:sz w:val="24"/>
          <w:szCs w:val="24"/>
        </w:rPr>
        <w:t>семьи;</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характеризовать</w:t>
      </w:r>
      <w:r w:rsidRPr="005A1480">
        <w:rPr>
          <w:spacing w:val="1"/>
          <w:sz w:val="24"/>
          <w:szCs w:val="24"/>
        </w:rPr>
        <w:t xml:space="preserve"> </w:t>
      </w:r>
      <w:r w:rsidRPr="005A1480">
        <w:rPr>
          <w:sz w:val="24"/>
          <w:szCs w:val="24"/>
        </w:rPr>
        <w:t>семью</w:t>
      </w:r>
      <w:r w:rsidRPr="005A1480">
        <w:rPr>
          <w:spacing w:val="1"/>
          <w:sz w:val="24"/>
          <w:szCs w:val="24"/>
        </w:rPr>
        <w:t xml:space="preserve"> </w:t>
      </w:r>
      <w:r w:rsidRPr="005A1480">
        <w:rPr>
          <w:sz w:val="24"/>
          <w:szCs w:val="24"/>
        </w:rPr>
        <w:t>как</w:t>
      </w:r>
      <w:r w:rsidRPr="005A1480">
        <w:rPr>
          <w:spacing w:val="1"/>
          <w:sz w:val="24"/>
          <w:szCs w:val="24"/>
        </w:rPr>
        <w:t xml:space="preserve"> </w:t>
      </w:r>
      <w:r w:rsidRPr="005A1480">
        <w:rPr>
          <w:sz w:val="24"/>
          <w:szCs w:val="24"/>
        </w:rPr>
        <w:t>социальный</w:t>
      </w:r>
      <w:r w:rsidRPr="005A1480">
        <w:rPr>
          <w:spacing w:val="1"/>
          <w:sz w:val="24"/>
          <w:szCs w:val="24"/>
        </w:rPr>
        <w:t xml:space="preserve"> </w:t>
      </w:r>
      <w:r w:rsidRPr="005A1480">
        <w:rPr>
          <w:sz w:val="24"/>
          <w:szCs w:val="24"/>
        </w:rPr>
        <w:t>институт,</w:t>
      </w:r>
      <w:r w:rsidRPr="005A1480">
        <w:rPr>
          <w:spacing w:val="1"/>
          <w:sz w:val="24"/>
          <w:szCs w:val="24"/>
        </w:rPr>
        <w:t xml:space="preserve"> </w:t>
      </w:r>
      <w:r w:rsidRPr="005A1480">
        <w:rPr>
          <w:sz w:val="24"/>
          <w:szCs w:val="24"/>
        </w:rPr>
        <w:t>раскрывать</w:t>
      </w:r>
      <w:r w:rsidRPr="005A1480">
        <w:rPr>
          <w:spacing w:val="1"/>
          <w:sz w:val="24"/>
          <w:szCs w:val="24"/>
        </w:rPr>
        <w:t xml:space="preserve"> </w:t>
      </w:r>
      <w:r w:rsidRPr="005A1480">
        <w:rPr>
          <w:sz w:val="24"/>
          <w:szCs w:val="24"/>
        </w:rPr>
        <w:t>роль</w:t>
      </w:r>
      <w:r w:rsidRPr="005A1480">
        <w:rPr>
          <w:spacing w:val="1"/>
          <w:sz w:val="24"/>
          <w:szCs w:val="24"/>
        </w:rPr>
        <w:t xml:space="preserve"> </w:t>
      </w:r>
      <w:r w:rsidRPr="005A1480">
        <w:rPr>
          <w:sz w:val="24"/>
          <w:szCs w:val="24"/>
        </w:rPr>
        <w:t>семьи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современном</w:t>
      </w:r>
      <w:r w:rsidRPr="005A1480">
        <w:rPr>
          <w:spacing w:val="-2"/>
          <w:sz w:val="24"/>
          <w:szCs w:val="24"/>
        </w:rPr>
        <w:t xml:space="preserve"> </w:t>
      </w:r>
      <w:r w:rsidRPr="005A1480">
        <w:rPr>
          <w:sz w:val="24"/>
          <w:szCs w:val="24"/>
        </w:rPr>
        <w:t>обществе;</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высказывать</w:t>
      </w:r>
      <w:r w:rsidRPr="005A1480">
        <w:rPr>
          <w:spacing w:val="1"/>
          <w:sz w:val="24"/>
          <w:szCs w:val="24"/>
        </w:rPr>
        <w:t xml:space="preserve"> </w:t>
      </w:r>
      <w:r w:rsidRPr="005A1480">
        <w:rPr>
          <w:sz w:val="24"/>
          <w:szCs w:val="24"/>
        </w:rPr>
        <w:t>обоснованные</w:t>
      </w:r>
      <w:r w:rsidRPr="005A1480">
        <w:rPr>
          <w:spacing w:val="1"/>
          <w:sz w:val="24"/>
          <w:szCs w:val="24"/>
        </w:rPr>
        <w:t xml:space="preserve"> </w:t>
      </w:r>
      <w:r w:rsidRPr="005A1480">
        <w:rPr>
          <w:sz w:val="24"/>
          <w:szCs w:val="24"/>
        </w:rPr>
        <w:t>суждения</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факторах,</w:t>
      </w:r>
      <w:r w:rsidRPr="005A1480">
        <w:rPr>
          <w:spacing w:val="1"/>
          <w:sz w:val="24"/>
          <w:szCs w:val="24"/>
        </w:rPr>
        <w:t xml:space="preserve"> </w:t>
      </w:r>
      <w:r w:rsidRPr="005A1480">
        <w:rPr>
          <w:sz w:val="24"/>
          <w:szCs w:val="24"/>
        </w:rPr>
        <w:t>влияющих</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демографическую</w:t>
      </w:r>
      <w:r w:rsidRPr="005A1480">
        <w:rPr>
          <w:spacing w:val="-58"/>
          <w:sz w:val="24"/>
          <w:szCs w:val="24"/>
        </w:rPr>
        <w:t xml:space="preserve"> </w:t>
      </w:r>
      <w:r w:rsidRPr="005A1480">
        <w:rPr>
          <w:sz w:val="24"/>
          <w:szCs w:val="24"/>
        </w:rPr>
        <w:t>ситуацию</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стране;</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формулировать</w:t>
      </w:r>
      <w:r w:rsidRPr="005A1480">
        <w:rPr>
          <w:spacing w:val="1"/>
          <w:sz w:val="24"/>
          <w:szCs w:val="24"/>
        </w:rPr>
        <w:t xml:space="preserve"> </w:t>
      </w:r>
      <w:r w:rsidRPr="005A1480">
        <w:rPr>
          <w:sz w:val="24"/>
          <w:szCs w:val="24"/>
        </w:rPr>
        <w:t>выводы</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роли</w:t>
      </w:r>
      <w:r w:rsidRPr="005A1480">
        <w:rPr>
          <w:spacing w:val="1"/>
          <w:sz w:val="24"/>
          <w:szCs w:val="24"/>
        </w:rPr>
        <w:t xml:space="preserve"> </w:t>
      </w:r>
      <w:r w:rsidRPr="005A1480">
        <w:rPr>
          <w:sz w:val="24"/>
          <w:szCs w:val="24"/>
        </w:rPr>
        <w:t>религиозных</w:t>
      </w:r>
      <w:r w:rsidRPr="005A1480">
        <w:rPr>
          <w:spacing w:val="1"/>
          <w:sz w:val="24"/>
          <w:szCs w:val="24"/>
        </w:rPr>
        <w:t xml:space="preserve"> </w:t>
      </w:r>
      <w:r w:rsidRPr="005A1480">
        <w:rPr>
          <w:sz w:val="24"/>
          <w:szCs w:val="24"/>
        </w:rPr>
        <w:t>организаций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современного</w:t>
      </w:r>
      <w:r w:rsidRPr="005A1480">
        <w:rPr>
          <w:spacing w:val="1"/>
          <w:sz w:val="24"/>
          <w:szCs w:val="24"/>
        </w:rPr>
        <w:t xml:space="preserve"> </w:t>
      </w:r>
      <w:r w:rsidRPr="005A1480">
        <w:rPr>
          <w:sz w:val="24"/>
          <w:szCs w:val="24"/>
        </w:rPr>
        <w:t>общества,</w:t>
      </w:r>
      <w:r w:rsidRPr="005A1480">
        <w:rPr>
          <w:spacing w:val="-2"/>
          <w:sz w:val="24"/>
          <w:szCs w:val="24"/>
        </w:rPr>
        <w:t xml:space="preserve"> </w:t>
      </w:r>
      <w:r w:rsidRPr="005A1480">
        <w:rPr>
          <w:sz w:val="24"/>
          <w:szCs w:val="24"/>
        </w:rPr>
        <w:t>объяснять сущность</w:t>
      </w:r>
      <w:r w:rsidRPr="005A1480">
        <w:rPr>
          <w:spacing w:val="-1"/>
          <w:sz w:val="24"/>
          <w:szCs w:val="24"/>
        </w:rPr>
        <w:t xml:space="preserve"> </w:t>
      </w:r>
      <w:r w:rsidRPr="005A1480">
        <w:rPr>
          <w:sz w:val="24"/>
          <w:szCs w:val="24"/>
        </w:rPr>
        <w:t>свободы</w:t>
      </w:r>
      <w:r w:rsidRPr="005A1480">
        <w:rPr>
          <w:spacing w:val="-1"/>
          <w:sz w:val="24"/>
          <w:szCs w:val="24"/>
        </w:rPr>
        <w:t xml:space="preserve"> </w:t>
      </w:r>
      <w:r w:rsidRPr="005A1480">
        <w:rPr>
          <w:sz w:val="24"/>
          <w:szCs w:val="24"/>
        </w:rPr>
        <w:t>совести,</w:t>
      </w:r>
      <w:r w:rsidRPr="005A1480">
        <w:rPr>
          <w:spacing w:val="-2"/>
          <w:sz w:val="24"/>
          <w:szCs w:val="24"/>
        </w:rPr>
        <w:t xml:space="preserve"> </w:t>
      </w:r>
      <w:r w:rsidRPr="005A1480">
        <w:rPr>
          <w:sz w:val="24"/>
          <w:szCs w:val="24"/>
        </w:rPr>
        <w:t>сущность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значение</w:t>
      </w:r>
      <w:r w:rsidRPr="005A1480">
        <w:rPr>
          <w:spacing w:val="-5"/>
          <w:sz w:val="24"/>
          <w:szCs w:val="24"/>
        </w:rPr>
        <w:t xml:space="preserve"> </w:t>
      </w:r>
      <w:r w:rsidRPr="005A1480">
        <w:rPr>
          <w:sz w:val="24"/>
          <w:szCs w:val="24"/>
        </w:rPr>
        <w:t>веротерпимости;</w:t>
      </w:r>
    </w:p>
    <w:p w:rsidR="00173C73" w:rsidRPr="005A1480" w:rsidRDefault="00CD26E0" w:rsidP="004E3319">
      <w:pPr>
        <w:pStyle w:val="a7"/>
        <w:tabs>
          <w:tab w:val="left" w:pos="2288"/>
        </w:tabs>
        <w:spacing w:line="276" w:lineRule="auto"/>
        <w:ind w:left="0" w:firstLine="567"/>
        <w:rPr>
          <w:sz w:val="24"/>
          <w:szCs w:val="24"/>
        </w:rPr>
      </w:pPr>
      <w:r w:rsidRPr="005A1480">
        <w:rPr>
          <w:sz w:val="24"/>
          <w:szCs w:val="24"/>
        </w:rPr>
        <w:t>осуществлять</w:t>
      </w:r>
      <w:r w:rsidRPr="005A1480">
        <w:rPr>
          <w:spacing w:val="1"/>
          <w:sz w:val="24"/>
          <w:szCs w:val="24"/>
        </w:rPr>
        <w:t xml:space="preserve"> </w:t>
      </w:r>
      <w:r w:rsidRPr="005A1480">
        <w:rPr>
          <w:sz w:val="24"/>
          <w:szCs w:val="24"/>
        </w:rPr>
        <w:t>комплексный</w:t>
      </w:r>
      <w:r w:rsidRPr="005A1480">
        <w:rPr>
          <w:spacing w:val="1"/>
          <w:sz w:val="24"/>
          <w:szCs w:val="24"/>
        </w:rPr>
        <w:t xml:space="preserve"> </w:t>
      </w:r>
      <w:r w:rsidRPr="005A1480">
        <w:rPr>
          <w:sz w:val="24"/>
          <w:szCs w:val="24"/>
        </w:rPr>
        <w:t>поиск,</w:t>
      </w:r>
      <w:r w:rsidRPr="005A1480">
        <w:rPr>
          <w:spacing w:val="1"/>
          <w:sz w:val="24"/>
          <w:szCs w:val="24"/>
        </w:rPr>
        <w:t xml:space="preserve"> </w:t>
      </w:r>
      <w:r w:rsidRPr="005A1480">
        <w:rPr>
          <w:sz w:val="24"/>
          <w:szCs w:val="24"/>
        </w:rPr>
        <w:t>систематизацию</w:t>
      </w:r>
      <w:r w:rsidRPr="005A1480">
        <w:rPr>
          <w:spacing w:val="1"/>
          <w:sz w:val="24"/>
          <w:szCs w:val="24"/>
        </w:rPr>
        <w:t xml:space="preserve"> </w:t>
      </w:r>
      <w:r w:rsidRPr="005A1480">
        <w:rPr>
          <w:sz w:val="24"/>
          <w:szCs w:val="24"/>
        </w:rPr>
        <w:t>социальной</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актуальным</w:t>
      </w:r>
      <w:r w:rsidRPr="005A1480">
        <w:rPr>
          <w:spacing w:val="1"/>
          <w:sz w:val="24"/>
          <w:szCs w:val="24"/>
        </w:rPr>
        <w:t xml:space="preserve"> </w:t>
      </w:r>
      <w:r w:rsidRPr="005A1480">
        <w:rPr>
          <w:sz w:val="24"/>
          <w:szCs w:val="24"/>
        </w:rPr>
        <w:t>проблемам</w:t>
      </w:r>
      <w:r w:rsidRPr="005A1480">
        <w:rPr>
          <w:spacing w:val="1"/>
          <w:sz w:val="24"/>
          <w:szCs w:val="24"/>
        </w:rPr>
        <w:t xml:space="preserve"> </w:t>
      </w:r>
      <w:r w:rsidRPr="005A1480">
        <w:rPr>
          <w:sz w:val="24"/>
          <w:szCs w:val="24"/>
        </w:rPr>
        <w:t>социальной</w:t>
      </w:r>
      <w:r w:rsidRPr="005A1480">
        <w:rPr>
          <w:spacing w:val="1"/>
          <w:sz w:val="24"/>
          <w:szCs w:val="24"/>
        </w:rPr>
        <w:t xml:space="preserve"> </w:t>
      </w:r>
      <w:r w:rsidRPr="005A1480">
        <w:rPr>
          <w:sz w:val="24"/>
          <w:szCs w:val="24"/>
        </w:rPr>
        <w:t>сферы,</w:t>
      </w:r>
      <w:r w:rsidRPr="005A1480">
        <w:rPr>
          <w:spacing w:val="1"/>
          <w:sz w:val="24"/>
          <w:szCs w:val="24"/>
        </w:rPr>
        <w:t xml:space="preserve"> </w:t>
      </w:r>
      <w:r w:rsidRPr="005A1480">
        <w:rPr>
          <w:sz w:val="24"/>
          <w:szCs w:val="24"/>
        </w:rPr>
        <w:t>сравнивать,</w:t>
      </w:r>
      <w:r w:rsidRPr="005A1480">
        <w:rPr>
          <w:spacing w:val="1"/>
          <w:sz w:val="24"/>
          <w:szCs w:val="24"/>
        </w:rPr>
        <w:t xml:space="preserve"> </w:t>
      </w:r>
      <w:r w:rsidRPr="005A1480">
        <w:rPr>
          <w:sz w:val="24"/>
          <w:szCs w:val="24"/>
        </w:rPr>
        <w:t>анализировать,</w:t>
      </w:r>
      <w:r w:rsidRPr="005A1480">
        <w:rPr>
          <w:spacing w:val="1"/>
          <w:sz w:val="24"/>
          <w:szCs w:val="24"/>
        </w:rPr>
        <w:t xml:space="preserve"> </w:t>
      </w:r>
      <w:r w:rsidRPr="005A1480">
        <w:rPr>
          <w:sz w:val="24"/>
          <w:szCs w:val="24"/>
        </w:rPr>
        <w:t>делать</w:t>
      </w:r>
      <w:r w:rsidRPr="005A1480">
        <w:rPr>
          <w:spacing w:val="1"/>
          <w:sz w:val="24"/>
          <w:szCs w:val="24"/>
        </w:rPr>
        <w:t xml:space="preserve"> </w:t>
      </w:r>
      <w:r w:rsidRPr="005A1480">
        <w:rPr>
          <w:sz w:val="24"/>
          <w:szCs w:val="24"/>
        </w:rPr>
        <w:t>выводы,</w:t>
      </w:r>
      <w:r w:rsidRPr="005A1480">
        <w:rPr>
          <w:spacing w:val="1"/>
          <w:sz w:val="24"/>
          <w:szCs w:val="24"/>
        </w:rPr>
        <w:t xml:space="preserve"> </w:t>
      </w:r>
      <w:r w:rsidRPr="005A1480">
        <w:rPr>
          <w:sz w:val="24"/>
          <w:szCs w:val="24"/>
        </w:rPr>
        <w:t>рационально</w:t>
      </w:r>
      <w:r w:rsidRPr="005A1480">
        <w:rPr>
          <w:spacing w:val="-1"/>
          <w:sz w:val="24"/>
          <w:szCs w:val="24"/>
        </w:rPr>
        <w:t xml:space="preserve"> </w:t>
      </w:r>
      <w:r w:rsidRPr="005A1480">
        <w:rPr>
          <w:sz w:val="24"/>
          <w:szCs w:val="24"/>
        </w:rPr>
        <w:t>решать познавательные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проблемные</w:t>
      </w:r>
      <w:r w:rsidRPr="005A1480">
        <w:rPr>
          <w:spacing w:val="-1"/>
          <w:sz w:val="24"/>
          <w:szCs w:val="24"/>
        </w:rPr>
        <w:t xml:space="preserve"> </w:t>
      </w:r>
      <w:r w:rsidRPr="005A1480">
        <w:rPr>
          <w:sz w:val="24"/>
          <w:szCs w:val="24"/>
        </w:rPr>
        <w:t>задачи;</w:t>
      </w:r>
    </w:p>
    <w:p w:rsidR="00173C73" w:rsidRPr="005A1480" w:rsidRDefault="00CD26E0" w:rsidP="004E3319">
      <w:pPr>
        <w:pStyle w:val="a7"/>
        <w:tabs>
          <w:tab w:val="left" w:pos="2287"/>
          <w:tab w:val="left" w:pos="2288"/>
        </w:tabs>
        <w:spacing w:line="276" w:lineRule="auto"/>
        <w:ind w:left="0" w:firstLine="567"/>
        <w:rPr>
          <w:sz w:val="24"/>
          <w:szCs w:val="24"/>
        </w:rPr>
      </w:pPr>
      <w:r w:rsidRPr="005A1480">
        <w:rPr>
          <w:sz w:val="24"/>
          <w:szCs w:val="24"/>
        </w:rPr>
        <w:t>оценивать</w:t>
      </w:r>
      <w:r w:rsidRPr="005A1480">
        <w:rPr>
          <w:spacing w:val="39"/>
          <w:sz w:val="24"/>
          <w:szCs w:val="24"/>
        </w:rPr>
        <w:t xml:space="preserve"> </w:t>
      </w:r>
      <w:r w:rsidRPr="005A1480">
        <w:rPr>
          <w:sz w:val="24"/>
          <w:szCs w:val="24"/>
        </w:rPr>
        <w:t>собственные</w:t>
      </w:r>
      <w:r w:rsidRPr="005A1480">
        <w:rPr>
          <w:spacing w:val="35"/>
          <w:sz w:val="24"/>
          <w:szCs w:val="24"/>
        </w:rPr>
        <w:t xml:space="preserve"> </w:t>
      </w:r>
      <w:r w:rsidRPr="005A1480">
        <w:rPr>
          <w:sz w:val="24"/>
          <w:szCs w:val="24"/>
        </w:rPr>
        <w:t>отношения</w:t>
      </w:r>
      <w:r w:rsidRPr="005A1480">
        <w:rPr>
          <w:spacing w:val="36"/>
          <w:sz w:val="24"/>
          <w:szCs w:val="24"/>
        </w:rPr>
        <w:t xml:space="preserve"> </w:t>
      </w:r>
      <w:r w:rsidRPr="005A1480">
        <w:rPr>
          <w:sz w:val="24"/>
          <w:szCs w:val="24"/>
        </w:rPr>
        <w:t>и</w:t>
      </w:r>
      <w:r w:rsidRPr="005A1480">
        <w:rPr>
          <w:spacing w:val="40"/>
          <w:sz w:val="24"/>
          <w:szCs w:val="24"/>
        </w:rPr>
        <w:t xml:space="preserve"> </w:t>
      </w:r>
      <w:r w:rsidRPr="005A1480">
        <w:rPr>
          <w:sz w:val="24"/>
          <w:szCs w:val="24"/>
        </w:rPr>
        <w:t>взаимодействие</w:t>
      </w:r>
      <w:r w:rsidRPr="005A1480">
        <w:rPr>
          <w:spacing w:val="38"/>
          <w:sz w:val="24"/>
          <w:szCs w:val="24"/>
        </w:rPr>
        <w:t xml:space="preserve"> </w:t>
      </w:r>
      <w:r w:rsidRPr="005A1480">
        <w:rPr>
          <w:sz w:val="24"/>
          <w:szCs w:val="24"/>
        </w:rPr>
        <w:t>с</w:t>
      </w:r>
      <w:r w:rsidRPr="005A1480">
        <w:rPr>
          <w:spacing w:val="37"/>
          <w:sz w:val="24"/>
          <w:szCs w:val="24"/>
        </w:rPr>
        <w:t xml:space="preserve"> </w:t>
      </w:r>
      <w:r w:rsidRPr="005A1480">
        <w:rPr>
          <w:sz w:val="24"/>
          <w:szCs w:val="24"/>
        </w:rPr>
        <w:t>другими</w:t>
      </w:r>
      <w:r w:rsidRPr="005A1480">
        <w:rPr>
          <w:spacing w:val="39"/>
          <w:sz w:val="24"/>
          <w:szCs w:val="24"/>
        </w:rPr>
        <w:t xml:space="preserve"> </w:t>
      </w:r>
      <w:r w:rsidRPr="005A1480">
        <w:rPr>
          <w:sz w:val="24"/>
          <w:szCs w:val="24"/>
        </w:rPr>
        <w:t>людьми</w:t>
      </w:r>
      <w:r w:rsidRPr="005A1480">
        <w:rPr>
          <w:spacing w:val="40"/>
          <w:sz w:val="24"/>
          <w:szCs w:val="24"/>
        </w:rPr>
        <w:t xml:space="preserve"> </w:t>
      </w:r>
      <w:r w:rsidRPr="005A1480">
        <w:rPr>
          <w:sz w:val="24"/>
          <w:szCs w:val="24"/>
        </w:rPr>
        <w:t>с</w:t>
      </w:r>
      <w:r w:rsidRPr="005A1480">
        <w:rPr>
          <w:spacing w:val="35"/>
          <w:sz w:val="24"/>
          <w:szCs w:val="24"/>
        </w:rPr>
        <w:t xml:space="preserve"> </w:t>
      </w:r>
      <w:r w:rsidRPr="005A1480">
        <w:rPr>
          <w:sz w:val="24"/>
          <w:szCs w:val="24"/>
        </w:rPr>
        <w:t>позиций</w:t>
      </w:r>
      <w:r w:rsidRPr="005A1480">
        <w:rPr>
          <w:spacing w:val="-57"/>
          <w:sz w:val="24"/>
          <w:szCs w:val="24"/>
        </w:rPr>
        <w:t xml:space="preserve"> </w:t>
      </w:r>
      <w:r w:rsidRPr="005A1480">
        <w:rPr>
          <w:sz w:val="24"/>
          <w:szCs w:val="24"/>
        </w:rPr>
        <w:t>толерантности.</w:t>
      </w:r>
    </w:p>
    <w:p w:rsidR="00173C73" w:rsidRPr="005A1480" w:rsidRDefault="00CD26E0" w:rsidP="005A1480">
      <w:pPr>
        <w:pStyle w:val="2"/>
        <w:spacing w:line="276" w:lineRule="auto"/>
        <w:ind w:left="0" w:firstLine="567"/>
        <w:jc w:val="both"/>
      </w:pPr>
      <w:r w:rsidRPr="005A1480">
        <w:t>Политика</w:t>
      </w:r>
    </w:p>
    <w:p w:rsidR="00173C73" w:rsidRPr="005A1480" w:rsidRDefault="004E3319" w:rsidP="00E87FE7">
      <w:pPr>
        <w:pStyle w:val="a7"/>
        <w:tabs>
          <w:tab w:val="left" w:pos="2287"/>
          <w:tab w:val="left" w:pos="2288"/>
          <w:tab w:val="left" w:pos="3542"/>
          <w:tab w:val="left" w:pos="4838"/>
          <w:tab w:val="left" w:pos="6530"/>
          <w:tab w:val="left" w:pos="8157"/>
          <w:tab w:val="left" w:pos="8548"/>
          <w:tab w:val="left" w:pos="9662"/>
        </w:tabs>
        <w:spacing w:line="276" w:lineRule="auto"/>
        <w:ind w:left="0" w:firstLine="567"/>
        <w:rPr>
          <w:sz w:val="24"/>
          <w:szCs w:val="24"/>
        </w:rPr>
      </w:pPr>
      <w:r>
        <w:rPr>
          <w:sz w:val="24"/>
          <w:szCs w:val="24"/>
        </w:rPr>
        <w:t xml:space="preserve">Выделять субъектов политической деятельности и объекты </w:t>
      </w:r>
      <w:r w:rsidR="00CD26E0" w:rsidRPr="005A1480">
        <w:rPr>
          <w:spacing w:val="-1"/>
          <w:sz w:val="24"/>
          <w:szCs w:val="24"/>
        </w:rPr>
        <w:t>политического</w:t>
      </w:r>
      <w:r w:rsidR="00CD26E0" w:rsidRPr="005A1480">
        <w:rPr>
          <w:spacing w:val="-57"/>
          <w:sz w:val="24"/>
          <w:szCs w:val="24"/>
        </w:rPr>
        <w:t xml:space="preserve"> </w:t>
      </w:r>
      <w:r w:rsidR="00CD26E0" w:rsidRPr="005A1480">
        <w:rPr>
          <w:sz w:val="24"/>
          <w:szCs w:val="24"/>
        </w:rPr>
        <w:t>воздействия;</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3"/>
          <w:sz w:val="24"/>
          <w:szCs w:val="24"/>
        </w:rPr>
        <w:t xml:space="preserve"> </w:t>
      </w:r>
      <w:r w:rsidRPr="005A1480">
        <w:rPr>
          <w:sz w:val="24"/>
          <w:szCs w:val="24"/>
        </w:rPr>
        <w:t>политическую</w:t>
      </w:r>
      <w:r w:rsidRPr="005A1480">
        <w:rPr>
          <w:spacing w:val="-2"/>
          <w:sz w:val="24"/>
          <w:szCs w:val="24"/>
        </w:rPr>
        <w:t xml:space="preserve"> </w:t>
      </w:r>
      <w:r w:rsidRPr="005A1480">
        <w:rPr>
          <w:sz w:val="24"/>
          <w:szCs w:val="24"/>
        </w:rPr>
        <w:t>власть</w:t>
      </w:r>
      <w:r w:rsidRPr="005A1480">
        <w:rPr>
          <w:spacing w:val="-2"/>
          <w:sz w:val="24"/>
          <w:szCs w:val="24"/>
        </w:rPr>
        <w:t xml:space="preserve"> </w:t>
      </w:r>
      <w:r w:rsidRPr="005A1480">
        <w:rPr>
          <w:sz w:val="24"/>
          <w:szCs w:val="24"/>
        </w:rPr>
        <w:t>и</w:t>
      </w:r>
      <w:r w:rsidRPr="005A1480">
        <w:rPr>
          <w:spacing w:val="-2"/>
          <w:sz w:val="24"/>
          <w:szCs w:val="24"/>
        </w:rPr>
        <w:t xml:space="preserve"> </w:t>
      </w:r>
      <w:r w:rsidRPr="005A1480">
        <w:rPr>
          <w:sz w:val="24"/>
          <w:szCs w:val="24"/>
        </w:rPr>
        <w:t>другие</w:t>
      </w:r>
      <w:r w:rsidRPr="005A1480">
        <w:rPr>
          <w:spacing w:val="-3"/>
          <w:sz w:val="24"/>
          <w:szCs w:val="24"/>
        </w:rPr>
        <w:t xml:space="preserve"> </w:t>
      </w:r>
      <w:r w:rsidRPr="005A1480">
        <w:rPr>
          <w:sz w:val="24"/>
          <w:szCs w:val="24"/>
        </w:rPr>
        <w:t>виды</w:t>
      </w:r>
      <w:r w:rsidRPr="005A1480">
        <w:rPr>
          <w:spacing w:val="-1"/>
          <w:sz w:val="24"/>
          <w:szCs w:val="24"/>
        </w:rPr>
        <w:t xml:space="preserve"> </w:t>
      </w:r>
      <w:r w:rsidRPr="005A1480">
        <w:rPr>
          <w:sz w:val="24"/>
          <w:szCs w:val="24"/>
        </w:rPr>
        <w:t>власти;</w:t>
      </w:r>
    </w:p>
    <w:p w:rsidR="00173C73" w:rsidRPr="005A1480" w:rsidRDefault="004E3319" w:rsidP="00E87FE7">
      <w:pPr>
        <w:pStyle w:val="a7"/>
        <w:tabs>
          <w:tab w:val="left" w:pos="2287"/>
          <w:tab w:val="left" w:pos="2288"/>
          <w:tab w:val="left" w:pos="3998"/>
          <w:tab w:val="left" w:pos="4795"/>
          <w:tab w:val="left" w:pos="5702"/>
          <w:tab w:val="left" w:pos="7336"/>
          <w:tab w:val="left" w:pos="8824"/>
          <w:tab w:val="left" w:pos="9815"/>
          <w:tab w:val="left" w:pos="10187"/>
        </w:tabs>
        <w:spacing w:line="276" w:lineRule="auto"/>
        <w:ind w:left="0" w:firstLine="567"/>
        <w:rPr>
          <w:sz w:val="24"/>
          <w:szCs w:val="24"/>
        </w:rPr>
      </w:pPr>
      <w:r>
        <w:rPr>
          <w:sz w:val="24"/>
          <w:szCs w:val="24"/>
        </w:rPr>
        <w:t>устанавливать</w:t>
      </w:r>
      <w:r>
        <w:rPr>
          <w:sz w:val="24"/>
          <w:szCs w:val="24"/>
        </w:rPr>
        <w:tab/>
        <w:t>связи между социальными интересами, целями</w:t>
      </w:r>
      <w:r>
        <w:rPr>
          <w:sz w:val="24"/>
          <w:szCs w:val="24"/>
        </w:rPr>
        <w:tab/>
        <w:t xml:space="preserve">и </w:t>
      </w:r>
      <w:r w:rsidR="00CD26E0" w:rsidRPr="005A1480">
        <w:rPr>
          <w:spacing w:val="-1"/>
          <w:sz w:val="24"/>
          <w:szCs w:val="24"/>
        </w:rPr>
        <w:t>методами</w:t>
      </w:r>
      <w:r w:rsidR="00CD26E0" w:rsidRPr="005A1480">
        <w:rPr>
          <w:spacing w:val="-57"/>
          <w:sz w:val="24"/>
          <w:szCs w:val="24"/>
        </w:rPr>
        <w:t xml:space="preserve"> </w:t>
      </w:r>
      <w:r w:rsidR="00CD26E0" w:rsidRPr="005A1480">
        <w:rPr>
          <w:sz w:val="24"/>
          <w:szCs w:val="24"/>
        </w:rPr>
        <w:t>политической деятельности;</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высказывать</w:t>
      </w:r>
      <w:r w:rsidRPr="005A1480">
        <w:rPr>
          <w:spacing w:val="1"/>
          <w:sz w:val="24"/>
          <w:szCs w:val="24"/>
        </w:rPr>
        <w:t xml:space="preserve"> </w:t>
      </w:r>
      <w:r w:rsidRPr="005A1480">
        <w:rPr>
          <w:sz w:val="24"/>
          <w:szCs w:val="24"/>
        </w:rPr>
        <w:t>аргументированные</w:t>
      </w:r>
      <w:r w:rsidRPr="005A1480">
        <w:rPr>
          <w:spacing w:val="1"/>
          <w:sz w:val="24"/>
          <w:szCs w:val="24"/>
        </w:rPr>
        <w:t xml:space="preserve"> </w:t>
      </w:r>
      <w:r w:rsidRPr="005A1480">
        <w:rPr>
          <w:sz w:val="24"/>
          <w:szCs w:val="24"/>
        </w:rPr>
        <w:t>суждения</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соотношении</w:t>
      </w:r>
      <w:r w:rsidRPr="005A1480">
        <w:rPr>
          <w:spacing w:val="1"/>
          <w:sz w:val="24"/>
          <w:szCs w:val="24"/>
        </w:rPr>
        <w:t xml:space="preserve"> </w:t>
      </w:r>
      <w:r w:rsidRPr="005A1480">
        <w:rPr>
          <w:sz w:val="24"/>
          <w:szCs w:val="24"/>
        </w:rPr>
        <w:t>средств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целей</w:t>
      </w:r>
      <w:r w:rsidRPr="005A1480">
        <w:rPr>
          <w:spacing w:val="1"/>
          <w:sz w:val="24"/>
          <w:szCs w:val="24"/>
        </w:rPr>
        <w:t xml:space="preserve"> </w:t>
      </w:r>
      <w:r w:rsidRPr="005A1480">
        <w:rPr>
          <w:sz w:val="24"/>
          <w:szCs w:val="24"/>
        </w:rPr>
        <w:t>в</w:t>
      </w:r>
      <w:r w:rsidRPr="005A1480">
        <w:rPr>
          <w:spacing w:val="-57"/>
          <w:sz w:val="24"/>
          <w:szCs w:val="24"/>
        </w:rPr>
        <w:t xml:space="preserve"> </w:t>
      </w:r>
      <w:r w:rsidRPr="005A1480">
        <w:rPr>
          <w:sz w:val="24"/>
          <w:szCs w:val="24"/>
        </w:rPr>
        <w:t>политике;</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раскрывать</w:t>
      </w:r>
      <w:r w:rsidRPr="005A1480">
        <w:rPr>
          <w:spacing w:val="-3"/>
          <w:sz w:val="24"/>
          <w:szCs w:val="24"/>
        </w:rPr>
        <w:t xml:space="preserve"> </w:t>
      </w:r>
      <w:r w:rsidRPr="005A1480">
        <w:rPr>
          <w:sz w:val="24"/>
          <w:szCs w:val="24"/>
        </w:rPr>
        <w:t>роль</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функции</w:t>
      </w:r>
      <w:r w:rsidRPr="005A1480">
        <w:rPr>
          <w:spacing w:val="-2"/>
          <w:sz w:val="24"/>
          <w:szCs w:val="24"/>
        </w:rPr>
        <w:t xml:space="preserve"> </w:t>
      </w:r>
      <w:r w:rsidRPr="005A1480">
        <w:rPr>
          <w:sz w:val="24"/>
          <w:szCs w:val="24"/>
        </w:rPr>
        <w:t>политической</w:t>
      </w:r>
      <w:r w:rsidRPr="005A1480">
        <w:rPr>
          <w:spacing w:val="-1"/>
          <w:sz w:val="24"/>
          <w:szCs w:val="24"/>
        </w:rPr>
        <w:t xml:space="preserve"> </w:t>
      </w:r>
      <w:r w:rsidRPr="005A1480">
        <w:rPr>
          <w:sz w:val="24"/>
          <w:szCs w:val="24"/>
        </w:rPr>
        <w:t>системы;</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lastRenderedPageBreak/>
        <w:t>характеризовать</w:t>
      </w:r>
      <w:r w:rsidRPr="005A1480">
        <w:rPr>
          <w:spacing w:val="-4"/>
          <w:sz w:val="24"/>
          <w:szCs w:val="24"/>
        </w:rPr>
        <w:t xml:space="preserve"> </w:t>
      </w:r>
      <w:r w:rsidRPr="005A1480">
        <w:rPr>
          <w:sz w:val="24"/>
          <w:szCs w:val="24"/>
        </w:rPr>
        <w:t>государство</w:t>
      </w:r>
      <w:r w:rsidRPr="005A1480">
        <w:rPr>
          <w:spacing w:val="-3"/>
          <w:sz w:val="24"/>
          <w:szCs w:val="24"/>
        </w:rPr>
        <w:t xml:space="preserve"> </w:t>
      </w:r>
      <w:r w:rsidRPr="005A1480">
        <w:rPr>
          <w:sz w:val="24"/>
          <w:szCs w:val="24"/>
        </w:rPr>
        <w:t>как</w:t>
      </w:r>
      <w:r w:rsidRPr="005A1480">
        <w:rPr>
          <w:spacing w:val="-2"/>
          <w:sz w:val="24"/>
          <w:szCs w:val="24"/>
        </w:rPr>
        <w:t xml:space="preserve"> </w:t>
      </w:r>
      <w:r w:rsidRPr="005A1480">
        <w:rPr>
          <w:sz w:val="24"/>
          <w:szCs w:val="24"/>
        </w:rPr>
        <w:t>центральный</w:t>
      </w:r>
      <w:r w:rsidRPr="005A1480">
        <w:rPr>
          <w:spacing w:val="-5"/>
          <w:sz w:val="24"/>
          <w:szCs w:val="24"/>
        </w:rPr>
        <w:t xml:space="preserve"> </w:t>
      </w:r>
      <w:r w:rsidRPr="005A1480">
        <w:rPr>
          <w:sz w:val="24"/>
          <w:szCs w:val="24"/>
        </w:rPr>
        <w:t>институт</w:t>
      </w:r>
      <w:r w:rsidRPr="005A1480">
        <w:rPr>
          <w:spacing w:val="-3"/>
          <w:sz w:val="24"/>
          <w:szCs w:val="24"/>
        </w:rPr>
        <w:t xml:space="preserve"> </w:t>
      </w:r>
      <w:r w:rsidRPr="005A1480">
        <w:rPr>
          <w:sz w:val="24"/>
          <w:szCs w:val="24"/>
        </w:rPr>
        <w:t>политической</w:t>
      </w:r>
      <w:r w:rsidRPr="005A1480">
        <w:rPr>
          <w:spacing w:val="-4"/>
          <w:sz w:val="24"/>
          <w:szCs w:val="24"/>
        </w:rPr>
        <w:t xml:space="preserve"> </w:t>
      </w:r>
      <w:r w:rsidRPr="005A1480">
        <w:rPr>
          <w:sz w:val="24"/>
          <w:szCs w:val="24"/>
        </w:rPr>
        <w:t>системы;</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32"/>
          <w:sz w:val="24"/>
          <w:szCs w:val="24"/>
        </w:rPr>
        <w:t xml:space="preserve"> </w:t>
      </w:r>
      <w:r w:rsidRPr="005A1480">
        <w:rPr>
          <w:sz w:val="24"/>
          <w:szCs w:val="24"/>
        </w:rPr>
        <w:t>типы</w:t>
      </w:r>
      <w:r w:rsidRPr="005A1480">
        <w:rPr>
          <w:spacing w:val="32"/>
          <w:sz w:val="24"/>
          <w:szCs w:val="24"/>
        </w:rPr>
        <w:t xml:space="preserve"> </w:t>
      </w:r>
      <w:r w:rsidRPr="005A1480">
        <w:rPr>
          <w:sz w:val="24"/>
          <w:szCs w:val="24"/>
        </w:rPr>
        <w:t>политических</w:t>
      </w:r>
      <w:r w:rsidRPr="005A1480">
        <w:rPr>
          <w:spacing w:val="35"/>
          <w:sz w:val="24"/>
          <w:szCs w:val="24"/>
        </w:rPr>
        <w:t xml:space="preserve"> </w:t>
      </w:r>
      <w:r w:rsidRPr="005A1480">
        <w:rPr>
          <w:sz w:val="24"/>
          <w:szCs w:val="24"/>
        </w:rPr>
        <w:t>режимов,</w:t>
      </w:r>
      <w:r w:rsidRPr="005A1480">
        <w:rPr>
          <w:spacing w:val="32"/>
          <w:sz w:val="24"/>
          <w:szCs w:val="24"/>
        </w:rPr>
        <w:t xml:space="preserve"> </w:t>
      </w:r>
      <w:r w:rsidRPr="005A1480">
        <w:rPr>
          <w:sz w:val="24"/>
          <w:szCs w:val="24"/>
        </w:rPr>
        <w:t>давать</w:t>
      </w:r>
      <w:r w:rsidRPr="005A1480">
        <w:rPr>
          <w:spacing w:val="33"/>
          <w:sz w:val="24"/>
          <w:szCs w:val="24"/>
        </w:rPr>
        <w:t xml:space="preserve"> </w:t>
      </w:r>
      <w:r w:rsidRPr="005A1480">
        <w:rPr>
          <w:sz w:val="24"/>
          <w:szCs w:val="24"/>
        </w:rPr>
        <w:t>оценку</w:t>
      </w:r>
      <w:r w:rsidRPr="005A1480">
        <w:rPr>
          <w:spacing w:val="27"/>
          <w:sz w:val="24"/>
          <w:szCs w:val="24"/>
        </w:rPr>
        <w:t xml:space="preserve"> </w:t>
      </w:r>
      <w:r w:rsidRPr="005A1480">
        <w:rPr>
          <w:sz w:val="24"/>
          <w:szCs w:val="24"/>
        </w:rPr>
        <w:t>роли</w:t>
      </w:r>
      <w:r w:rsidRPr="005A1480">
        <w:rPr>
          <w:spacing w:val="33"/>
          <w:sz w:val="24"/>
          <w:szCs w:val="24"/>
        </w:rPr>
        <w:t xml:space="preserve"> </w:t>
      </w:r>
      <w:r w:rsidRPr="005A1480">
        <w:rPr>
          <w:sz w:val="24"/>
          <w:szCs w:val="24"/>
        </w:rPr>
        <w:t>политических</w:t>
      </w:r>
      <w:r w:rsidRPr="005A1480">
        <w:rPr>
          <w:spacing w:val="35"/>
          <w:sz w:val="24"/>
          <w:szCs w:val="24"/>
        </w:rPr>
        <w:t xml:space="preserve"> </w:t>
      </w:r>
      <w:r w:rsidRPr="005A1480">
        <w:rPr>
          <w:sz w:val="24"/>
          <w:szCs w:val="24"/>
        </w:rPr>
        <w:t>режимов</w:t>
      </w:r>
      <w:r w:rsidRPr="005A1480">
        <w:rPr>
          <w:spacing w:val="-57"/>
          <w:sz w:val="24"/>
          <w:szCs w:val="24"/>
        </w:rPr>
        <w:t xml:space="preserve"> </w:t>
      </w:r>
      <w:r w:rsidRPr="005A1480">
        <w:rPr>
          <w:sz w:val="24"/>
          <w:szCs w:val="24"/>
        </w:rPr>
        <w:t>различных</w:t>
      </w:r>
      <w:r w:rsidRPr="005A1480">
        <w:rPr>
          <w:spacing w:val="1"/>
          <w:sz w:val="24"/>
          <w:szCs w:val="24"/>
        </w:rPr>
        <w:t xml:space="preserve"> </w:t>
      </w:r>
      <w:r w:rsidRPr="005A1480">
        <w:rPr>
          <w:sz w:val="24"/>
          <w:szCs w:val="24"/>
        </w:rPr>
        <w:t>типов</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общественном</w:t>
      </w:r>
      <w:r w:rsidRPr="005A1480">
        <w:rPr>
          <w:spacing w:val="-1"/>
          <w:sz w:val="24"/>
          <w:szCs w:val="24"/>
        </w:rPr>
        <w:t xml:space="preserve"> </w:t>
      </w:r>
      <w:r w:rsidRPr="005A1480">
        <w:rPr>
          <w:sz w:val="24"/>
          <w:szCs w:val="24"/>
        </w:rPr>
        <w:t>развитии;</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обобщать</w:t>
      </w:r>
      <w:r w:rsidRPr="005A1480">
        <w:rPr>
          <w:spacing w:val="21"/>
          <w:sz w:val="24"/>
          <w:szCs w:val="24"/>
        </w:rPr>
        <w:t xml:space="preserve"> </w:t>
      </w:r>
      <w:r w:rsidRPr="005A1480">
        <w:rPr>
          <w:sz w:val="24"/>
          <w:szCs w:val="24"/>
        </w:rPr>
        <w:t>и</w:t>
      </w:r>
      <w:r w:rsidRPr="005A1480">
        <w:rPr>
          <w:spacing w:val="21"/>
          <w:sz w:val="24"/>
          <w:szCs w:val="24"/>
        </w:rPr>
        <w:t xml:space="preserve"> </w:t>
      </w:r>
      <w:r w:rsidRPr="005A1480">
        <w:rPr>
          <w:sz w:val="24"/>
          <w:szCs w:val="24"/>
        </w:rPr>
        <w:t>систематизировать</w:t>
      </w:r>
      <w:r w:rsidRPr="005A1480">
        <w:rPr>
          <w:spacing w:val="21"/>
          <w:sz w:val="24"/>
          <w:szCs w:val="24"/>
        </w:rPr>
        <w:t xml:space="preserve"> </w:t>
      </w:r>
      <w:r w:rsidRPr="005A1480">
        <w:rPr>
          <w:sz w:val="24"/>
          <w:szCs w:val="24"/>
        </w:rPr>
        <w:t>информацию</w:t>
      </w:r>
      <w:r w:rsidRPr="005A1480">
        <w:rPr>
          <w:spacing w:val="18"/>
          <w:sz w:val="24"/>
          <w:szCs w:val="24"/>
        </w:rPr>
        <w:t xml:space="preserve"> </w:t>
      </w:r>
      <w:r w:rsidRPr="005A1480">
        <w:rPr>
          <w:sz w:val="24"/>
          <w:szCs w:val="24"/>
        </w:rPr>
        <w:t>о</w:t>
      </w:r>
      <w:r w:rsidRPr="005A1480">
        <w:rPr>
          <w:spacing w:val="20"/>
          <w:sz w:val="24"/>
          <w:szCs w:val="24"/>
        </w:rPr>
        <w:t xml:space="preserve"> </w:t>
      </w:r>
      <w:r w:rsidRPr="005A1480">
        <w:rPr>
          <w:sz w:val="24"/>
          <w:szCs w:val="24"/>
        </w:rPr>
        <w:t>сущности</w:t>
      </w:r>
      <w:r w:rsidRPr="005A1480">
        <w:rPr>
          <w:spacing w:val="21"/>
          <w:sz w:val="24"/>
          <w:szCs w:val="24"/>
        </w:rPr>
        <w:t xml:space="preserve"> </w:t>
      </w:r>
      <w:r w:rsidRPr="005A1480">
        <w:rPr>
          <w:sz w:val="24"/>
          <w:szCs w:val="24"/>
        </w:rPr>
        <w:t>(ценностях,</w:t>
      </w:r>
      <w:r w:rsidRPr="005A1480">
        <w:rPr>
          <w:spacing w:val="20"/>
          <w:sz w:val="24"/>
          <w:szCs w:val="24"/>
        </w:rPr>
        <w:t xml:space="preserve"> </w:t>
      </w:r>
      <w:r w:rsidRPr="005A1480">
        <w:rPr>
          <w:sz w:val="24"/>
          <w:szCs w:val="24"/>
        </w:rPr>
        <w:t>принципах,</w:t>
      </w:r>
      <w:r w:rsidRPr="005A1480">
        <w:rPr>
          <w:spacing w:val="-57"/>
          <w:sz w:val="24"/>
          <w:szCs w:val="24"/>
        </w:rPr>
        <w:t xml:space="preserve"> </w:t>
      </w:r>
      <w:r w:rsidRPr="005A1480">
        <w:rPr>
          <w:sz w:val="24"/>
          <w:szCs w:val="24"/>
        </w:rPr>
        <w:t>признаках,</w:t>
      </w:r>
      <w:r w:rsidRPr="005A1480">
        <w:rPr>
          <w:spacing w:val="-1"/>
          <w:sz w:val="24"/>
          <w:szCs w:val="24"/>
        </w:rPr>
        <w:t xml:space="preserve"> </w:t>
      </w:r>
      <w:r w:rsidRPr="005A1480">
        <w:rPr>
          <w:sz w:val="24"/>
          <w:szCs w:val="24"/>
        </w:rPr>
        <w:t>роли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общественном</w:t>
      </w:r>
      <w:r w:rsidRPr="005A1480">
        <w:rPr>
          <w:spacing w:val="-1"/>
          <w:sz w:val="24"/>
          <w:szCs w:val="24"/>
        </w:rPr>
        <w:t xml:space="preserve"> </w:t>
      </w:r>
      <w:r w:rsidRPr="005A1480">
        <w:rPr>
          <w:sz w:val="24"/>
          <w:szCs w:val="24"/>
        </w:rPr>
        <w:t>развитии)</w:t>
      </w:r>
      <w:r w:rsidRPr="005A1480">
        <w:rPr>
          <w:spacing w:val="-1"/>
          <w:sz w:val="24"/>
          <w:szCs w:val="24"/>
        </w:rPr>
        <w:t xml:space="preserve"> </w:t>
      </w:r>
      <w:r w:rsidRPr="005A1480">
        <w:rPr>
          <w:sz w:val="24"/>
          <w:szCs w:val="24"/>
        </w:rPr>
        <w:t>демократии;</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5"/>
          <w:sz w:val="24"/>
          <w:szCs w:val="24"/>
        </w:rPr>
        <w:t xml:space="preserve"> </w:t>
      </w:r>
      <w:r w:rsidRPr="005A1480">
        <w:rPr>
          <w:sz w:val="24"/>
          <w:szCs w:val="24"/>
        </w:rPr>
        <w:t>демократическую</w:t>
      </w:r>
      <w:r w:rsidRPr="005A1480">
        <w:rPr>
          <w:spacing w:val="-4"/>
          <w:sz w:val="24"/>
          <w:szCs w:val="24"/>
        </w:rPr>
        <w:t xml:space="preserve"> </w:t>
      </w:r>
      <w:r w:rsidRPr="005A1480">
        <w:rPr>
          <w:sz w:val="24"/>
          <w:szCs w:val="24"/>
        </w:rPr>
        <w:t>избирательную</w:t>
      </w:r>
      <w:r w:rsidRPr="005A1480">
        <w:rPr>
          <w:spacing w:val="-2"/>
          <w:sz w:val="24"/>
          <w:szCs w:val="24"/>
        </w:rPr>
        <w:t xml:space="preserve"> </w:t>
      </w:r>
      <w:r w:rsidRPr="005A1480">
        <w:rPr>
          <w:sz w:val="24"/>
          <w:szCs w:val="24"/>
        </w:rPr>
        <w:t>систему;</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4"/>
          <w:sz w:val="24"/>
          <w:szCs w:val="24"/>
        </w:rPr>
        <w:t xml:space="preserve"> </w:t>
      </w:r>
      <w:r w:rsidRPr="005A1480">
        <w:rPr>
          <w:sz w:val="24"/>
          <w:szCs w:val="24"/>
        </w:rPr>
        <w:t>мажоритарную,</w:t>
      </w:r>
      <w:r w:rsidRPr="005A1480">
        <w:rPr>
          <w:spacing w:val="-4"/>
          <w:sz w:val="24"/>
          <w:szCs w:val="24"/>
        </w:rPr>
        <w:t xml:space="preserve"> </w:t>
      </w:r>
      <w:r w:rsidRPr="005A1480">
        <w:rPr>
          <w:sz w:val="24"/>
          <w:szCs w:val="24"/>
        </w:rPr>
        <w:t>пропорциональную,</w:t>
      </w:r>
      <w:r w:rsidRPr="005A1480">
        <w:rPr>
          <w:spacing w:val="-4"/>
          <w:sz w:val="24"/>
          <w:szCs w:val="24"/>
        </w:rPr>
        <w:t xml:space="preserve"> </w:t>
      </w:r>
      <w:r w:rsidRPr="005A1480">
        <w:rPr>
          <w:sz w:val="24"/>
          <w:szCs w:val="24"/>
        </w:rPr>
        <w:t>смешанную</w:t>
      </w:r>
      <w:r w:rsidRPr="005A1480">
        <w:rPr>
          <w:spacing w:val="-4"/>
          <w:sz w:val="24"/>
          <w:szCs w:val="24"/>
        </w:rPr>
        <w:t xml:space="preserve"> </w:t>
      </w:r>
      <w:r w:rsidRPr="005A1480">
        <w:rPr>
          <w:sz w:val="24"/>
          <w:szCs w:val="24"/>
        </w:rPr>
        <w:t>избирательные</w:t>
      </w:r>
      <w:r w:rsidRPr="005A1480">
        <w:rPr>
          <w:spacing w:val="-5"/>
          <w:sz w:val="24"/>
          <w:szCs w:val="24"/>
        </w:rPr>
        <w:t xml:space="preserve"> </w:t>
      </w:r>
      <w:r w:rsidRPr="005A1480">
        <w:rPr>
          <w:sz w:val="24"/>
          <w:szCs w:val="24"/>
        </w:rPr>
        <w:t>системы;</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устанавливать</w:t>
      </w:r>
      <w:r w:rsidRPr="005A1480">
        <w:rPr>
          <w:spacing w:val="1"/>
          <w:sz w:val="24"/>
          <w:szCs w:val="24"/>
        </w:rPr>
        <w:t xml:space="preserve"> </w:t>
      </w:r>
      <w:r w:rsidRPr="005A1480">
        <w:rPr>
          <w:sz w:val="24"/>
          <w:szCs w:val="24"/>
        </w:rPr>
        <w:t>взаимосвязь</w:t>
      </w:r>
      <w:r w:rsidRPr="005A1480">
        <w:rPr>
          <w:spacing w:val="1"/>
          <w:sz w:val="24"/>
          <w:szCs w:val="24"/>
        </w:rPr>
        <w:t xml:space="preserve"> </w:t>
      </w:r>
      <w:r w:rsidRPr="005A1480">
        <w:rPr>
          <w:sz w:val="24"/>
          <w:szCs w:val="24"/>
        </w:rPr>
        <w:t>правового</w:t>
      </w:r>
      <w:r w:rsidRPr="005A1480">
        <w:rPr>
          <w:spacing w:val="1"/>
          <w:sz w:val="24"/>
          <w:szCs w:val="24"/>
        </w:rPr>
        <w:t xml:space="preserve"> </w:t>
      </w:r>
      <w:r w:rsidRPr="005A1480">
        <w:rPr>
          <w:sz w:val="24"/>
          <w:szCs w:val="24"/>
        </w:rPr>
        <w:t>государства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гражданского</w:t>
      </w:r>
      <w:r w:rsidRPr="005A1480">
        <w:rPr>
          <w:spacing w:val="1"/>
          <w:sz w:val="24"/>
          <w:szCs w:val="24"/>
        </w:rPr>
        <w:t xml:space="preserve"> </w:t>
      </w:r>
      <w:r w:rsidRPr="005A1480">
        <w:rPr>
          <w:sz w:val="24"/>
          <w:szCs w:val="24"/>
        </w:rPr>
        <w:t>общества,</w:t>
      </w:r>
      <w:r w:rsidRPr="005A1480">
        <w:rPr>
          <w:spacing w:val="1"/>
          <w:sz w:val="24"/>
          <w:szCs w:val="24"/>
        </w:rPr>
        <w:t xml:space="preserve"> </w:t>
      </w:r>
      <w:r w:rsidRPr="005A1480">
        <w:rPr>
          <w:sz w:val="24"/>
          <w:szCs w:val="24"/>
        </w:rPr>
        <w:t>раскрывать</w:t>
      </w:r>
      <w:r w:rsidRPr="005A1480">
        <w:rPr>
          <w:spacing w:val="-1"/>
          <w:sz w:val="24"/>
          <w:szCs w:val="24"/>
        </w:rPr>
        <w:t xml:space="preserve"> </w:t>
      </w:r>
      <w:r w:rsidRPr="005A1480">
        <w:rPr>
          <w:sz w:val="24"/>
          <w:szCs w:val="24"/>
        </w:rPr>
        <w:t>ценностный</w:t>
      </w:r>
      <w:r w:rsidRPr="005A1480">
        <w:rPr>
          <w:spacing w:val="1"/>
          <w:sz w:val="24"/>
          <w:szCs w:val="24"/>
        </w:rPr>
        <w:t xml:space="preserve"> </w:t>
      </w:r>
      <w:r w:rsidRPr="005A1480">
        <w:rPr>
          <w:sz w:val="24"/>
          <w:szCs w:val="24"/>
        </w:rPr>
        <w:t>смысл правового</w:t>
      </w:r>
      <w:r w:rsidRPr="005A1480">
        <w:rPr>
          <w:spacing w:val="-1"/>
          <w:sz w:val="24"/>
          <w:szCs w:val="24"/>
        </w:rPr>
        <w:t xml:space="preserve"> </w:t>
      </w:r>
      <w:r w:rsidRPr="005A1480">
        <w:rPr>
          <w:sz w:val="24"/>
          <w:szCs w:val="24"/>
        </w:rPr>
        <w:t>государства;</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определять</w:t>
      </w:r>
      <w:r w:rsidRPr="005A1480">
        <w:rPr>
          <w:spacing w:val="1"/>
          <w:sz w:val="24"/>
          <w:szCs w:val="24"/>
        </w:rPr>
        <w:t xml:space="preserve"> </w:t>
      </w:r>
      <w:r w:rsidRPr="005A1480">
        <w:rPr>
          <w:sz w:val="24"/>
          <w:szCs w:val="24"/>
        </w:rPr>
        <w:t>роль</w:t>
      </w:r>
      <w:r w:rsidRPr="005A1480">
        <w:rPr>
          <w:spacing w:val="1"/>
          <w:sz w:val="24"/>
          <w:szCs w:val="24"/>
        </w:rPr>
        <w:t xml:space="preserve"> </w:t>
      </w:r>
      <w:r w:rsidRPr="005A1480">
        <w:rPr>
          <w:sz w:val="24"/>
          <w:szCs w:val="24"/>
        </w:rPr>
        <w:t>политической</w:t>
      </w:r>
      <w:r w:rsidRPr="005A1480">
        <w:rPr>
          <w:spacing w:val="1"/>
          <w:sz w:val="24"/>
          <w:szCs w:val="24"/>
        </w:rPr>
        <w:t xml:space="preserve"> </w:t>
      </w:r>
      <w:r w:rsidRPr="005A1480">
        <w:rPr>
          <w:sz w:val="24"/>
          <w:szCs w:val="24"/>
        </w:rPr>
        <w:t>элиты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политического</w:t>
      </w:r>
      <w:r w:rsidRPr="005A1480">
        <w:rPr>
          <w:spacing w:val="1"/>
          <w:sz w:val="24"/>
          <w:szCs w:val="24"/>
        </w:rPr>
        <w:t xml:space="preserve"> </w:t>
      </w:r>
      <w:r w:rsidRPr="005A1480">
        <w:rPr>
          <w:sz w:val="24"/>
          <w:szCs w:val="24"/>
        </w:rPr>
        <w:t>лидера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современном</w:t>
      </w:r>
      <w:r w:rsidRPr="005A1480">
        <w:rPr>
          <w:spacing w:val="1"/>
          <w:sz w:val="24"/>
          <w:szCs w:val="24"/>
        </w:rPr>
        <w:t xml:space="preserve"> </w:t>
      </w:r>
      <w:r w:rsidRPr="005A1480">
        <w:rPr>
          <w:sz w:val="24"/>
          <w:szCs w:val="24"/>
        </w:rPr>
        <w:t>обществе;</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конкретизировать</w:t>
      </w:r>
      <w:r w:rsidRPr="005A1480">
        <w:rPr>
          <w:spacing w:val="-2"/>
          <w:sz w:val="24"/>
          <w:szCs w:val="24"/>
        </w:rPr>
        <w:t xml:space="preserve"> </w:t>
      </w:r>
      <w:r w:rsidRPr="005A1480">
        <w:rPr>
          <w:sz w:val="24"/>
          <w:szCs w:val="24"/>
        </w:rPr>
        <w:t>примерами</w:t>
      </w:r>
      <w:r w:rsidRPr="005A1480">
        <w:rPr>
          <w:spacing w:val="-1"/>
          <w:sz w:val="24"/>
          <w:szCs w:val="24"/>
        </w:rPr>
        <w:t xml:space="preserve"> </w:t>
      </w:r>
      <w:r w:rsidRPr="005A1480">
        <w:rPr>
          <w:sz w:val="24"/>
          <w:szCs w:val="24"/>
        </w:rPr>
        <w:t>роль</w:t>
      </w:r>
      <w:r w:rsidRPr="005A1480">
        <w:rPr>
          <w:spacing w:val="-2"/>
          <w:sz w:val="24"/>
          <w:szCs w:val="24"/>
        </w:rPr>
        <w:t xml:space="preserve"> </w:t>
      </w:r>
      <w:r w:rsidRPr="005A1480">
        <w:rPr>
          <w:sz w:val="24"/>
          <w:szCs w:val="24"/>
        </w:rPr>
        <w:t>политической</w:t>
      </w:r>
      <w:r w:rsidRPr="005A1480">
        <w:rPr>
          <w:spacing w:val="-1"/>
          <w:sz w:val="24"/>
          <w:szCs w:val="24"/>
        </w:rPr>
        <w:t xml:space="preserve"> </w:t>
      </w:r>
      <w:r w:rsidRPr="005A1480">
        <w:rPr>
          <w:sz w:val="24"/>
          <w:szCs w:val="24"/>
        </w:rPr>
        <w:t>идеологии;</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раскрывать</w:t>
      </w:r>
      <w:r w:rsidRPr="005A1480">
        <w:rPr>
          <w:spacing w:val="-3"/>
          <w:sz w:val="24"/>
          <w:szCs w:val="24"/>
        </w:rPr>
        <w:t xml:space="preserve"> </w:t>
      </w:r>
      <w:r w:rsidRPr="005A1480">
        <w:rPr>
          <w:sz w:val="24"/>
          <w:szCs w:val="24"/>
        </w:rPr>
        <w:t>на</w:t>
      </w:r>
      <w:r w:rsidRPr="005A1480">
        <w:rPr>
          <w:spacing w:val="-4"/>
          <w:sz w:val="24"/>
          <w:szCs w:val="24"/>
        </w:rPr>
        <w:t xml:space="preserve"> </w:t>
      </w:r>
      <w:r w:rsidRPr="005A1480">
        <w:rPr>
          <w:sz w:val="24"/>
          <w:szCs w:val="24"/>
        </w:rPr>
        <w:t>примерах</w:t>
      </w:r>
      <w:r w:rsidRPr="005A1480">
        <w:rPr>
          <w:spacing w:val="-1"/>
          <w:sz w:val="24"/>
          <w:szCs w:val="24"/>
        </w:rPr>
        <w:t xml:space="preserve"> </w:t>
      </w:r>
      <w:r w:rsidRPr="005A1480">
        <w:rPr>
          <w:sz w:val="24"/>
          <w:szCs w:val="24"/>
        </w:rPr>
        <w:t>функционирование</w:t>
      </w:r>
      <w:r w:rsidRPr="005A1480">
        <w:rPr>
          <w:spacing w:val="-4"/>
          <w:sz w:val="24"/>
          <w:szCs w:val="24"/>
        </w:rPr>
        <w:t xml:space="preserve"> </w:t>
      </w:r>
      <w:r w:rsidRPr="005A1480">
        <w:rPr>
          <w:sz w:val="24"/>
          <w:szCs w:val="24"/>
        </w:rPr>
        <w:t>различных</w:t>
      </w:r>
      <w:r w:rsidRPr="005A1480">
        <w:rPr>
          <w:spacing w:val="-3"/>
          <w:sz w:val="24"/>
          <w:szCs w:val="24"/>
        </w:rPr>
        <w:t xml:space="preserve"> </w:t>
      </w:r>
      <w:r w:rsidRPr="005A1480">
        <w:rPr>
          <w:sz w:val="24"/>
          <w:szCs w:val="24"/>
        </w:rPr>
        <w:t>партийных</w:t>
      </w:r>
      <w:r w:rsidRPr="005A1480">
        <w:rPr>
          <w:spacing w:val="-1"/>
          <w:sz w:val="24"/>
          <w:szCs w:val="24"/>
        </w:rPr>
        <w:t xml:space="preserve"> </w:t>
      </w:r>
      <w:r w:rsidRPr="005A1480">
        <w:rPr>
          <w:sz w:val="24"/>
          <w:szCs w:val="24"/>
        </w:rPr>
        <w:t>систем;</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формулировать</w:t>
      </w:r>
      <w:r w:rsidRPr="005A1480">
        <w:rPr>
          <w:spacing w:val="1"/>
          <w:sz w:val="24"/>
          <w:szCs w:val="24"/>
        </w:rPr>
        <w:t xml:space="preserve"> </w:t>
      </w:r>
      <w:r w:rsidRPr="005A1480">
        <w:rPr>
          <w:sz w:val="24"/>
          <w:szCs w:val="24"/>
        </w:rPr>
        <w:t>суждение</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значении</w:t>
      </w:r>
      <w:r w:rsidRPr="005A1480">
        <w:rPr>
          <w:spacing w:val="1"/>
          <w:sz w:val="24"/>
          <w:szCs w:val="24"/>
        </w:rPr>
        <w:t xml:space="preserve"> </w:t>
      </w:r>
      <w:r w:rsidRPr="005A1480">
        <w:rPr>
          <w:sz w:val="24"/>
          <w:szCs w:val="24"/>
        </w:rPr>
        <w:t>многопартийности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идеологического</w:t>
      </w:r>
      <w:r w:rsidRPr="005A1480">
        <w:rPr>
          <w:spacing w:val="-57"/>
          <w:sz w:val="24"/>
          <w:szCs w:val="24"/>
        </w:rPr>
        <w:t xml:space="preserve"> </w:t>
      </w:r>
      <w:r w:rsidRPr="005A1480">
        <w:rPr>
          <w:sz w:val="24"/>
          <w:szCs w:val="24"/>
        </w:rPr>
        <w:t>плюрализма</w:t>
      </w:r>
      <w:r w:rsidRPr="005A1480">
        <w:rPr>
          <w:spacing w:val="-2"/>
          <w:sz w:val="24"/>
          <w:szCs w:val="24"/>
        </w:rPr>
        <w:t xml:space="preserve"> </w:t>
      </w:r>
      <w:r w:rsidRPr="005A1480">
        <w:rPr>
          <w:sz w:val="24"/>
          <w:szCs w:val="24"/>
        </w:rPr>
        <w:t>в</w:t>
      </w:r>
      <w:r w:rsidRPr="005A1480">
        <w:rPr>
          <w:spacing w:val="-1"/>
          <w:sz w:val="24"/>
          <w:szCs w:val="24"/>
        </w:rPr>
        <w:t xml:space="preserve"> </w:t>
      </w:r>
      <w:r w:rsidRPr="005A1480">
        <w:rPr>
          <w:sz w:val="24"/>
          <w:szCs w:val="24"/>
        </w:rPr>
        <w:t>современном</w:t>
      </w:r>
      <w:r w:rsidRPr="005A1480">
        <w:rPr>
          <w:spacing w:val="-1"/>
          <w:sz w:val="24"/>
          <w:szCs w:val="24"/>
        </w:rPr>
        <w:t xml:space="preserve"> </w:t>
      </w:r>
      <w:r w:rsidRPr="005A1480">
        <w:rPr>
          <w:sz w:val="24"/>
          <w:szCs w:val="24"/>
        </w:rPr>
        <w:t>обществе;</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оценивать</w:t>
      </w:r>
      <w:r w:rsidRPr="005A1480">
        <w:rPr>
          <w:spacing w:val="-1"/>
          <w:sz w:val="24"/>
          <w:szCs w:val="24"/>
        </w:rPr>
        <w:t xml:space="preserve"> </w:t>
      </w:r>
      <w:r w:rsidRPr="005A1480">
        <w:rPr>
          <w:sz w:val="24"/>
          <w:szCs w:val="24"/>
        </w:rPr>
        <w:t>роль</w:t>
      </w:r>
      <w:r w:rsidRPr="005A1480">
        <w:rPr>
          <w:spacing w:val="-2"/>
          <w:sz w:val="24"/>
          <w:szCs w:val="24"/>
        </w:rPr>
        <w:t xml:space="preserve"> </w:t>
      </w:r>
      <w:r w:rsidRPr="005A1480">
        <w:rPr>
          <w:sz w:val="24"/>
          <w:szCs w:val="24"/>
        </w:rPr>
        <w:t>СМИ</w:t>
      </w:r>
      <w:r w:rsidRPr="005A1480">
        <w:rPr>
          <w:spacing w:val="-2"/>
          <w:sz w:val="24"/>
          <w:szCs w:val="24"/>
        </w:rPr>
        <w:t xml:space="preserve"> </w:t>
      </w:r>
      <w:r w:rsidRPr="005A1480">
        <w:rPr>
          <w:sz w:val="24"/>
          <w:szCs w:val="24"/>
        </w:rPr>
        <w:t>в</w:t>
      </w:r>
      <w:r w:rsidRPr="005A1480">
        <w:rPr>
          <w:spacing w:val="-4"/>
          <w:sz w:val="24"/>
          <w:szCs w:val="24"/>
        </w:rPr>
        <w:t xml:space="preserve"> </w:t>
      </w:r>
      <w:r w:rsidRPr="005A1480">
        <w:rPr>
          <w:sz w:val="24"/>
          <w:szCs w:val="24"/>
        </w:rPr>
        <w:t>современной</w:t>
      </w:r>
      <w:r w:rsidRPr="005A1480">
        <w:rPr>
          <w:spacing w:val="-1"/>
          <w:sz w:val="24"/>
          <w:szCs w:val="24"/>
        </w:rPr>
        <w:t xml:space="preserve"> </w:t>
      </w:r>
      <w:r w:rsidRPr="005A1480">
        <w:rPr>
          <w:sz w:val="24"/>
          <w:szCs w:val="24"/>
        </w:rPr>
        <w:t>политической жизни;</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иллюстрировать</w:t>
      </w:r>
      <w:r w:rsidRPr="005A1480">
        <w:rPr>
          <w:spacing w:val="-4"/>
          <w:sz w:val="24"/>
          <w:szCs w:val="24"/>
        </w:rPr>
        <w:t xml:space="preserve"> </w:t>
      </w:r>
      <w:r w:rsidRPr="005A1480">
        <w:rPr>
          <w:sz w:val="24"/>
          <w:szCs w:val="24"/>
        </w:rPr>
        <w:t>примерами</w:t>
      </w:r>
      <w:r w:rsidRPr="005A1480">
        <w:rPr>
          <w:spacing w:val="-1"/>
          <w:sz w:val="24"/>
          <w:szCs w:val="24"/>
        </w:rPr>
        <w:t xml:space="preserve"> </w:t>
      </w:r>
      <w:r w:rsidRPr="005A1480">
        <w:rPr>
          <w:sz w:val="24"/>
          <w:szCs w:val="24"/>
        </w:rPr>
        <w:t>основные</w:t>
      </w:r>
      <w:r w:rsidRPr="005A1480">
        <w:rPr>
          <w:spacing w:val="-3"/>
          <w:sz w:val="24"/>
          <w:szCs w:val="24"/>
        </w:rPr>
        <w:t xml:space="preserve"> </w:t>
      </w:r>
      <w:r w:rsidRPr="005A1480">
        <w:rPr>
          <w:sz w:val="24"/>
          <w:szCs w:val="24"/>
        </w:rPr>
        <w:t>этапы</w:t>
      </w:r>
      <w:r w:rsidRPr="005A1480">
        <w:rPr>
          <w:spacing w:val="-3"/>
          <w:sz w:val="24"/>
          <w:szCs w:val="24"/>
        </w:rPr>
        <w:t xml:space="preserve"> </w:t>
      </w:r>
      <w:r w:rsidRPr="005A1480">
        <w:rPr>
          <w:sz w:val="24"/>
          <w:szCs w:val="24"/>
        </w:rPr>
        <w:t>политического</w:t>
      </w:r>
      <w:r w:rsidRPr="005A1480">
        <w:rPr>
          <w:spacing w:val="-2"/>
          <w:sz w:val="24"/>
          <w:szCs w:val="24"/>
        </w:rPr>
        <w:t xml:space="preserve"> </w:t>
      </w:r>
      <w:r w:rsidRPr="005A1480">
        <w:rPr>
          <w:sz w:val="24"/>
          <w:szCs w:val="24"/>
        </w:rPr>
        <w:t>процесса;</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различать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приводить</w:t>
      </w:r>
      <w:r w:rsidRPr="005A1480">
        <w:rPr>
          <w:spacing w:val="1"/>
          <w:sz w:val="24"/>
          <w:szCs w:val="24"/>
        </w:rPr>
        <w:t xml:space="preserve"> </w:t>
      </w:r>
      <w:r w:rsidRPr="005A1480">
        <w:rPr>
          <w:sz w:val="24"/>
          <w:szCs w:val="24"/>
        </w:rPr>
        <w:t>примеры</w:t>
      </w:r>
      <w:r w:rsidRPr="005A1480">
        <w:rPr>
          <w:spacing w:val="1"/>
          <w:sz w:val="24"/>
          <w:szCs w:val="24"/>
        </w:rPr>
        <w:t xml:space="preserve"> </w:t>
      </w:r>
      <w:r w:rsidRPr="005A1480">
        <w:rPr>
          <w:sz w:val="24"/>
          <w:szCs w:val="24"/>
        </w:rPr>
        <w:t>непосредственного</w:t>
      </w:r>
      <w:r w:rsidRPr="005A1480">
        <w:rPr>
          <w:spacing w:val="1"/>
          <w:sz w:val="24"/>
          <w:szCs w:val="24"/>
        </w:rPr>
        <w:t xml:space="preserve"> </w:t>
      </w:r>
      <w:r w:rsidRPr="005A1480">
        <w:rPr>
          <w:sz w:val="24"/>
          <w:szCs w:val="24"/>
        </w:rPr>
        <w:t>и</w:t>
      </w:r>
      <w:r w:rsidRPr="005A1480">
        <w:rPr>
          <w:spacing w:val="61"/>
          <w:sz w:val="24"/>
          <w:szCs w:val="24"/>
        </w:rPr>
        <w:t xml:space="preserve"> </w:t>
      </w:r>
      <w:r w:rsidRPr="005A1480">
        <w:rPr>
          <w:sz w:val="24"/>
          <w:szCs w:val="24"/>
        </w:rPr>
        <w:t>опосредованного</w:t>
      </w:r>
      <w:r w:rsidRPr="005A1480">
        <w:rPr>
          <w:spacing w:val="1"/>
          <w:sz w:val="24"/>
          <w:szCs w:val="24"/>
        </w:rPr>
        <w:t xml:space="preserve"> </w:t>
      </w:r>
      <w:r w:rsidRPr="005A1480">
        <w:rPr>
          <w:sz w:val="24"/>
          <w:szCs w:val="24"/>
        </w:rPr>
        <w:t>политического участия, высказывать обоснованное суждение о значении участия граждан в</w:t>
      </w:r>
      <w:r w:rsidRPr="005A1480">
        <w:rPr>
          <w:spacing w:val="1"/>
          <w:sz w:val="24"/>
          <w:szCs w:val="24"/>
        </w:rPr>
        <w:t xml:space="preserve"> </w:t>
      </w:r>
      <w:r w:rsidRPr="005A1480">
        <w:rPr>
          <w:sz w:val="24"/>
          <w:szCs w:val="24"/>
        </w:rPr>
        <w:t>политике.</w:t>
      </w:r>
    </w:p>
    <w:p w:rsidR="00173C73" w:rsidRPr="005A1480" w:rsidRDefault="00CD26E0" w:rsidP="00E87FE7">
      <w:pPr>
        <w:pStyle w:val="2"/>
        <w:spacing w:line="276" w:lineRule="auto"/>
        <w:ind w:left="0" w:firstLine="567"/>
        <w:jc w:val="both"/>
      </w:pPr>
      <w:r w:rsidRPr="005A1480">
        <w:t>Правовое</w:t>
      </w:r>
      <w:r w:rsidRPr="005A1480">
        <w:rPr>
          <w:spacing w:val="-4"/>
        </w:rPr>
        <w:t xml:space="preserve"> </w:t>
      </w:r>
      <w:r w:rsidRPr="005A1480">
        <w:t>регулирование</w:t>
      </w:r>
      <w:r w:rsidRPr="005A1480">
        <w:rPr>
          <w:spacing w:val="-4"/>
        </w:rPr>
        <w:t xml:space="preserve"> </w:t>
      </w:r>
      <w:r w:rsidRPr="005A1480">
        <w:t>общественных</w:t>
      </w:r>
      <w:r w:rsidRPr="005A1480">
        <w:rPr>
          <w:spacing w:val="-3"/>
        </w:rPr>
        <w:t xml:space="preserve"> </w:t>
      </w:r>
      <w:r w:rsidRPr="005A1480">
        <w:t>отношений</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Сравнивать</w:t>
      </w:r>
      <w:r w:rsidRPr="005A1480">
        <w:rPr>
          <w:spacing w:val="-2"/>
          <w:sz w:val="24"/>
          <w:szCs w:val="24"/>
        </w:rPr>
        <w:t xml:space="preserve"> </w:t>
      </w:r>
      <w:r w:rsidRPr="005A1480">
        <w:rPr>
          <w:sz w:val="24"/>
          <w:szCs w:val="24"/>
        </w:rPr>
        <w:t>правовые</w:t>
      </w:r>
      <w:r w:rsidRPr="005A1480">
        <w:rPr>
          <w:spacing w:val="-2"/>
          <w:sz w:val="24"/>
          <w:szCs w:val="24"/>
        </w:rPr>
        <w:t xml:space="preserve"> </w:t>
      </w:r>
      <w:r w:rsidRPr="005A1480">
        <w:rPr>
          <w:sz w:val="24"/>
          <w:szCs w:val="24"/>
        </w:rPr>
        <w:t>нормы</w:t>
      </w:r>
      <w:r w:rsidRPr="005A1480">
        <w:rPr>
          <w:spacing w:val="-2"/>
          <w:sz w:val="24"/>
          <w:szCs w:val="24"/>
        </w:rPr>
        <w:t xml:space="preserve"> </w:t>
      </w:r>
      <w:r w:rsidRPr="005A1480">
        <w:rPr>
          <w:sz w:val="24"/>
          <w:szCs w:val="24"/>
        </w:rPr>
        <w:t>с</w:t>
      </w:r>
      <w:r w:rsidRPr="005A1480">
        <w:rPr>
          <w:spacing w:val="-2"/>
          <w:sz w:val="24"/>
          <w:szCs w:val="24"/>
        </w:rPr>
        <w:t xml:space="preserve"> </w:t>
      </w:r>
      <w:r w:rsidRPr="005A1480">
        <w:rPr>
          <w:sz w:val="24"/>
          <w:szCs w:val="24"/>
        </w:rPr>
        <w:t>другими</w:t>
      </w:r>
      <w:r w:rsidRPr="005A1480">
        <w:rPr>
          <w:spacing w:val="-1"/>
          <w:sz w:val="24"/>
          <w:szCs w:val="24"/>
        </w:rPr>
        <w:t xml:space="preserve"> </w:t>
      </w:r>
      <w:r w:rsidRPr="005A1480">
        <w:rPr>
          <w:sz w:val="24"/>
          <w:szCs w:val="24"/>
        </w:rPr>
        <w:t>социальными нормами;</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выделять</w:t>
      </w:r>
      <w:r w:rsidRPr="005A1480">
        <w:rPr>
          <w:spacing w:val="-2"/>
          <w:sz w:val="24"/>
          <w:szCs w:val="24"/>
        </w:rPr>
        <w:t xml:space="preserve"> </w:t>
      </w:r>
      <w:r w:rsidRPr="005A1480">
        <w:rPr>
          <w:sz w:val="24"/>
          <w:szCs w:val="24"/>
        </w:rPr>
        <w:t>основные</w:t>
      </w:r>
      <w:r w:rsidRPr="005A1480">
        <w:rPr>
          <w:spacing w:val="-3"/>
          <w:sz w:val="24"/>
          <w:szCs w:val="24"/>
        </w:rPr>
        <w:t xml:space="preserve"> </w:t>
      </w:r>
      <w:r w:rsidRPr="005A1480">
        <w:rPr>
          <w:sz w:val="24"/>
          <w:szCs w:val="24"/>
        </w:rPr>
        <w:t>элементы</w:t>
      </w:r>
      <w:r w:rsidRPr="005A1480">
        <w:rPr>
          <w:spacing w:val="-3"/>
          <w:sz w:val="24"/>
          <w:szCs w:val="24"/>
        </w:rPr>
        <w:t xml:space="preserve"> </w:t>
      </w:r>
      <w:r w:rsidRPr="005A1480">
        <w:rPr>
          <w:sz w:val="24"/>
          <w:szCs w:val="24"/>
        </w:rPr>
        <w:t>системы</w:t>
      </w:r>
      <w:r w:rsidRPr="005A1480">
        <w:rPr>
          <w:spacing w:val="-3"/>
          <w:sz w:val="24"/>
          <w:szCs w:val="24"/>
        </w:rPr>
        <w:t xml:space="preserve"> </w:t>
      </w:r>
      <w:r w:rsidRPr="005A1480">
        <w:rPr>
          <w:sz w:val="24"/>
          <w:szCs w:val="24"/>
        </w:rPr>
        <w:t>права;</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выстраивать</w:t>
      </w:r>
      <w:r w:rsidRPr="005A1480">
        <w:rPr>
          <w:spacing w:val="-2"/>
          <w:sz w:val="24"/>
          <w:szCs w:val="24"/>
        </w:rPr>
        <w:t xml:space="preserve"> </w:t>
      </w:r>
      <w:r w:rsidRPr="005A1480">
        <w:rPr>
          <w:sz w:val="24"/>
          <w:szCs w:val="24"/>
        </w:rPr>
        <w:t>иерархию</w:t>
      </w:r>
      <w:r w:rsidRPr="005A1480">
        <w:rPr>
          <w:spacing w:val="-4"/>
          <w:sz w:val="24"/>
          <w:szCs w:val="24"/>
        </w:rPr>
        <w:t xml:space="preserve"> </w:t>
      </w:r>
      <w:r w:rsidRPr="005A1480">
        <w:rPr>
          <w:sz w:val="24"/>
          <w:szCs w:val="24"/>
        </w:rPr>
        <w:t>нормативных актов;</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выделять основные</w:t>
      </w:r>
      <w:r w:rsidRPr="005A1480">
        <w:rPr>
          <w:spacing w:val="-2"/>
          <w:sz w:val="24"/>
          <w:szCs w:val="24"/>
        </w:rPr>
        <w:t xml:space="preserve"> </w:t>
      </w:r>
      <w:r w:rsidRPr="005A1480">
        <w:rPr>
          <w:sz w:val="24"/>
          <w:szCs w:val="24"/>
        </w:rPr>
        <w:t>стадии</w:t>
      </w:r>
      <w:r w:rsidRPr="005A1480">
        <w:rPr>
          <w:spacing w:val="-2"/>
          <w:sz w:val="24"/>
          <w:szCs w:val="24"/>
        </w:rPr>
        <w:t xml:space="preserve"> </w:t>
      </w:r>
      <w:r w:rsidRPr="005A1480">
        <w:rPr>
          <w:sz w:val="24"/>
          <w:szCs w:val="24"/>
        </w:rPr>
        <w:t>законотворческого</w:t>
      </w:r>
      <w:r w:rsidRPr="005A1480">
        <w:rPr>
          <w:spacing w:val="-1"/>
          <w:sz w:val="24"/>
          <w:szCs w:val="24"/>
        </w:rPr>
        <w:t xml:space="preserve"> </w:t>
      </w:r>
      <w:r w:rsidRPr="005A1480">
        <w:rPr>
          <w:sz w:val="24"/>
          <w:szCs w:val="24"/>
        </w:rPr>
        <w:t>процесса</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Российской Федерации;</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различать</w:t>
      </w:r>
      <w:r w:rsidRPr="005A1480">
        <w:rPr>
          <w:spacing w:val="1"/>
          <w:sz w:val="24"/>
          <w:szCs w:val="24"/>
        </w:rPr>
        <w:t xml:space="preserve"> </w:t>
      </w:r>
      <w:r w:rsidRPr="005A1480">
        <w:rPr>
          <w:sz w:val="24"/>
          <w:szCs w:val="24"/>
        </w:rPr>
        <w:t>понятия</w:t>
      </w:r>
      <w:r w:rsidRPr="005A1480">
        <w:rPr>
          <w:spacing w:val="1"/>
          <w:sz w:val="24"/>
          <w:szCs w:val="24"/>
        </w:rPr>
        <w:t xml:space="preserve"> </w:t>
      </w:r>
      <w:r w:rsidRPr="005A1480">
        <w:rPr>
          <w:sz w:val="24"/>
          <w:szCs w:val="24"/>
        </w:rPr>
        <w:t>«права</w:t>
      </w:r>
      <w:r w:rsidRPr="005A1480">
        <w:rPr>
          <w:spacing w:val="1"/>
          <w:sz w:val="24"/>
          <w:szCs w:val="24"/>
        </w:rPr>
        <w:t xml:space="preserve"> </w:t>
      </w:r>
      <w:r w:rsidRPr="005A1480">
        <w:rPr>
          <w:sz w:val="24"/>
          <w:szCs w:val="24"/>
        </w:rPr>
        <w:t>человека»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«права</w:t>
      </w:r>
      <w:r w:rsidRPr="005A1480">
        <w:rPr>
          <w:spacing w:val="1"/>
          <w:sz w:val="24"/>
          <w:szCs w:val="24"/>
        </w:rPr>
        <w:t xml:space="preserve"> </w:t>
      </w:r>
      <w:r w:rsidRPr="005A1480">
        <w:rPr>
          <w:sz w:val="24"/>
          <w:szCs w:val="24"/>
        </w:rPr>
        <w:t>гражданина»,</w:t>
      </w:r>
      <w:r w:rsidRPr="005A1480">
        <w:rPr>
          <w:spacing w:val="1"/>
          <w:sz w:val="24"/>
          <w:szCs w:val="24"/>
        </w:rPr>
        <w:t xml:space="preserve"> </w:t>
      </w:r>
      <w:r w:rsidRPr="005A1480">
        <w:rPr>
          <w:sz w:val="24"/>
          <w:szCs w:val="24"/>
        </w:rPr>
        <w:t>ориентироваться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ситуациях, связанных с проблемами гражданства, правами и обязанностями гражданина РФ,</w:t>
      </w:r>
      <w:r w:rsidRPr="005A1480">
        <w:rPr>
          <w:spacing w:val="1"/>
          <w:sz w:val="24"/>
          <w:szCs w:val="24"/>
        </w:rPr>
        <w:t xml:space="preserve"> </w:t>
      </w:r>
      <w:r w:rsidRPr="005A1480">
        <w:rPr>
          <w:sz w:val="24"/>
          <w:szCs w:val="24"/>
        </w:rPr>
        <w:t>с</w:t>
      </w:r>
      <w:r w:rsidRPr="005A1480">
        <w:rPr>
          <w:spacing w:val="-2"/>
          <w:sz w:val="24"/>
          <w:szCs w:val="24"/>
        </w:rPr>
        <w:t xml:space="preserve"> </w:t>
      </w:r>
      <w:r w:rsidRPr="005A1480">
        <w:rPr>
          <w:sz w:val="24"/>
          <w:szCs w:val="24"/>
        </w:rPr>
        <w:t>реализацией</w:t>
      </w:r>
      <w:r w:rsidRPr="005A1480">
        <w:rPr>
          <w:spacing w:val="1"/>
          <w:sz w:val="24"/>
          <w:szCs w:val="24"/>
        </w:rPr>
        <w:t xml:space="preserve"> </w:t>
      </w:r>
      <w:r w:rsidRPr="005A1480">
        <w:rPr>
          <w:sz w:val="24"/>
          <w:szCs w:val="24"/>
        </w:rPr>
        <w:t>гражданами</w:t>
      </w:r>
      <w:r w:rsidRPr="005A1480">
        <w:rPr>
          <w:spacing w:val="1"/>
          <w:sz w:val="24"/>
          <w:szCs w:val="24"/>
        </w:rPr>
        <w:t xml:space="preserve"> </w:t>
      </w:r>
      <w:r w:rsidRPr="005A1480">
        <w:rPr>
          <w:sz w:val="24"/>
          <w:szCs w:val="24"/>
        </w:rPr>
        <w:t>своих</w:t>
      </w:r>
      <w:r w:rsidRPr="005A1480">
        <w:rPr>
          <w:spacing w:val="-1"/>
          <w:sz w:val="24"/>
          <w:szCs w:val="24"/>
        </w:rPr>
        <w:t xml:space="preserve"> </w:t>
      </w:r>
      <w:r w:rsidRPr="005A1480">
        <w:rPr>
          <w:sz w:val="24"/>
          <w:szCs w:val="24"/>
        </w:rPr>
        <w:t>прав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свобод;</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обосновывать взаимосвязь между правами и обязанностями человека и гражданина,</w:t>
      </w:r>
      <w:r w:rsidRPr="005A1480">
        <w:rPr>
          <w:spacing w:val="1"/>
          <w:sz w:val="24"/>
          <w:szCs w:val="24"/>
        </w:rPr>
        <w:t xml:space="preserve"> </w:t>
      </w:r>
      <w:r w:rsidRPr="005A1480">
        <w:rPr>
          <w:sz w:val="24"/>
          <w:szCs w:val="24"/>
        </w:rPr>
        <w:t>выражать собственное отношение к лицам, уклоняющимся от выполнения конституционных</w:t>
      </w:r>
      <w:r w:rsidRPr="005A1480">
        <w:rPr>
          <w:spacing w:val="-57"/>
          <w:sz w:val="24"/>
          <w:szCs w:val="24"/>
        </w:rPr>
        <w:t xml:space="preserve"> </w:t>
      </w:r>
      <w:r w:rsidRPr="005A1480">
        <w:rPr>
          <w:sz w:val="24"/>
          <w:szCs w:val="24"/>
        </w:rPr>
        <w:t>обязанностей;</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аргументировать важность соблюдения норм экологического права и характеризовать</w:t>
      </w:r>
      <w:r w:rsidRPr="005A1480">
        <w:rPr>
          <w:spacing w:val="-57"/>
          <w:sz w:val="24"/>
          <w:szCs w:val="24"/>
        </w:rPr>
        <w:t xml:space="preserve"> </w:t>
      </w:r>
      <w:r w:rsidRPr="005A1480">
        <w:rPr>
          <w:sz w:val="24"/>
          <w:szCs w:val="24"/>
        </w:rPr>
        <w:t>способы</w:t>
      </w:r>
      <w:r w:rsidRPr="005A1480">
        <w:rPr>
          <w:spacing w:val="-2"/>
          <w:sz w:val="24"/>
          <w:szCs w:val="24"/>
        </w:rPr>
        <w:t xml:space="preserve"> </w:t>
      </w:r>
      <w:r w:rsidRPr="005A1480">
        <w:rPr>
          <w:sz w:val="24"/>
          <w:szCs w:val="24"/>
        </w:rPr>
        <w:t>защиты</w:t>
      </w:r>
      <w:r w:rsidRPr="005A1480">
        <w:rPr>
          <w:spacing w:val="-1"/>
          <w:sz w:val="24"/>
          <w:szCs w:val="24"/>
        </w:rPr>
        <w:t xml:space="preserve"> </w:t>
      </w:r>
      <w:r w:rsidRPr="005A1480">
        <w:rPr>
          <w:sz w:val="24"/>
          <w:szCs w:val="24"/>
        </w:rPr>
        <w:t>экологических прав;</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раскрывать</w:t>
      </w:r>
      <w:r w:rsidRPr="005A1480">
        <w:rPr>
          <w:spacing w:val="-2"/>
          <w:sz w:val="24"/>
          <w:szCs w:val="24"/>
        </w:rPr>
        <w:t xml:space="preserve"> </w:t>
      </w:r>
      <w:r w:rsidRPr="005A1480">
        <w:rPr>
          <w:sz w:val="24"/>
          <w:szCs w:val="24"/>
        </w:rPr>
        <w:t>содержание</w:t>
      </w:r>
      <w:r w:rsidRPr="005A1480">
        <w:rPr>
          <w:spacing w:val="-2"/>
          <w:sz w:val="24"/>
          <w:szCs w:val="24"/>
        </w:rPr>
        <w:t xml:space="preserve"> </w:t>
      </w:r>
      <w:r w:rsidRPr="005A1480">
        <w:rPr>
          <w:sz w:val="24"/>
          <w:szCs w:val="24"/>
        </w:rPr>
        <w:t>гражданских</w:t>
      </w:r>
      <w:r w:rsidRPr="005A1480">
        <w:rPr>
          <w:spacing w:val="-3"/>
          <w:sz w:val="24"/>
          <w:szCs w:val="24"/>
        </w:rPr>
        <w:t xml:space="preserve"> </w:t>
      </w:r>
      <w:r w:rsidRPr="005A1480">
        <w:rPr>
          <w:sz w:val="24"/>
          <w:szCs w:val="24"/>
        </w:rPr>
        <w:t>правоотношений;</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применять</w:t>
      </w:r>
      <w:r w:rsidRPr="005A1480">
        <w:rPr>
          <w:spacing w:val="1"/>
          <w:sz w:val="24"/>
          <w:szCs w:val="24"/>
        </w:rPr>
        <w:t xml:space="preserve"> </w:t>
      </w:r>
      <w:r w:rsidRPr="005A1480">
        <w:rPr>
          <w:sz w:val="24"/>
          <w:szCs w:val="24"/>
        </w:rPr>
        <w:t>полученные</w:t>
      </w:r>
      <w:r w:rsidRPr="005A1480">
        <w:rPr>
          <w:spacing w:val="1"/>
          <w:sz w:val="24"/>
          <w:szCs w:val="24"/>
        </w:rPr>
        <w:t xml:space="preserve"> </w:t>
      </w:r>
      <w:r w:rsidRPr="005A1480">
        <w:rPr>
          <w:sz w:val="24"/>
          <w:szCs w:val="24"/>
        </w:rPr>
        <w:t>знания</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нормах</w:t>
      </w:r>
      <w:r w:rsidRPr="005A1480">
        <w:rPr>
          <w:spacing w:val="1"/>
          <w:sz w:val="24"/>
          <w:szCs w:val="24"/>
        </w:rPr>
        <w:t xml:space="preserve"> </w:t>
      </w:r>
      <w:r w:rsidRPr="005A1480">
        <w:rPr>
          <w:sz w:val="24"/>
          <w:szCs w:val="24"/>
        </w:rPr>
        <w:t>гражданского</w:t>
      </w:r>
      <w:r w:rsidRPr="005A1480">
        <w:rPr>
          <w:spacing w:val="1"/>
          <w:sz w:val="24"/>
          <w:szCs w:val="24"/>
        </w:rPr>
        <w:t xml:space="preserve"> </w:t>
      </w:r>
      <w:r w:rsidRPr="005A1480">
        <w:rPr>
          <w:sz w:val="24"/>
          <w:szCs w:val="24"/>
        </w:rPr>
        <w:t>права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практических</w:t>
      </w:r>
      <w:r w:rsidRPr="005A1480">
        <w:rPr>
          <w:spacing w:val="1"/>
          <w:sz w:val="24"/>
          <w:szCs w:val="24"/>
        </w:rPr>
        <w:t xml:space="preserve"> </w:t>
      </w:r>
      <w:r w:rsidRPr="005A1480">
        <w:rPr>
          <w:sz w:val="24"/>
          <w:szCs w:val="24"/>
        </w:rPr>
        <w:t>ситуациях,</w:t>
      </w:r>
      <w:r w:rsidRPr="005A1480">
        <w:rPr>
          <w:spacing w:val="-1"/>
          <w:sz w:val="24"/>
          <w:szCs w:val="24"/>
        </w:rPr>
        <w:t xml:space="preserve"> </w:t>
      </w:r>
      <w:r w:rsidRPr="005A1480">
        <w:rPr>
          <w:sz w:val="24"/>
          <w:szCs w:val="24"/>
        </w:rPr>
        <w:t>прогнозируя последствия</w:t>
      </w:r>
      <w:r w:rsidRPr="005A1480">
        <w:rPr>
          <w:spacing w:val="-1"/>
          <w:sz w:val="24"/>
          <w:szCs w:val="24"/>
        </w:rPr>
        <w:t xml:space="preserve"> </w:t>
      </w:r>
      <w:r w:rsidRPr="005A1480">
        <w:rPr>
          <w:sz w:val="24"/>
          <w:szCs w:val="24"/>
        </w:rPr>
        <w:t>принимаемых</w:t>
      </w:r>
      <w:r w:rsidRPr="005A1480">
        <w:rPr>
          <w:spacing w:val="2"/>
          <w:sz w:val="24"/>
          <w:szCs w:val="24"/>
        </w:rPr>
        <w:t xml:space="preserve"> </w:t>
      </w:r>
      <w:r w:rsidRPr="005A1480">
        <w:rPr>
          <w:sz w:val="24"/>
          <w:szCs w:val="24"/>
        </w:rPr>
        <w:t>решений;</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различать</w:t>
      </w:r>
      <w:r w:rsidRPr="005A1480">
        <w:rPr>
          <w:spacing w:val="-3"/>
          <w:sz w:val="24"/>
          <w:szCs w:val="24"/>
        </w:rPr>
        <w:t xml:space="preserve"> </w:t>
      </w:r>
      <w:r w:rsidRPr="005A1480">
        <w:rPr>
          <w:sz w:val="24"/>
          <w:szCs w:val="24"/>
        </w:rPr>
        <w:t>организационно-правовые</w:t>
      </w:r>
      <w:r w:rsidRPr="005A1480">
        <w:rPr>
          <w:spacing w:val="-3"/>
          <w:sz w:val="24"/>
          <w:szCs w:val="24"/>
        </w:rPr>
        <w:t xml:space="preserve"> </w:t>
      </w:r>
      <w:r w:rsidRPr="005A1480">
        <w:rPr>
          <w:sz w:val="24"/>
          <w:szCs w:val="24"/>
        </w:rPr>
        <w:t>формы</w:t>
      </w:r>
      <w:r w:rsidRPr="005A1480">
        <w:rPr>
          <w:spacing w:val="-3"/>
          <w:sz w:val="24"/>
          <w:szCs w:val="24"/>
        </w:rPr>
        <w:t xml:space="preserve"> </w:t>
      </w:r>
      <w:r w:rsidRPr="005A1480">
        <w:rPr>
          <w:sz w:val="24"/>
          <w:szCs w:val="24"/>
        </w:rPr>
        <w:t>предприятий;</w:t>
      </w:r>
    </w:p>
    <w:p w:rsidR="00173C73" w:rsidRPr="005A1480" w:rsidRDefault="00CD26E0" w:rsidP="00E87FE7">
      <w:pPr>
        <w:pStyle w:val="a7"/>
        <w:tabs>
          <w:tab w:val="left" w:pos="2288"/>
        </w:tabs>
        <w:spacing w:line="276" w:lineRule="auto"/>
        <w:ind w:left="0" w:firstLine="567"/>
        <w:rPr>
          <w:sz w:val="24"/>
          <w:szCs w:val="24"/>
        </w:rPr>
      </w:pPr>
      <w:r w:rsidRPr="005A1480">
        <w:rPr>
          <w:sz w:val="24"/>
          <w:szCs w:val="24"/>
        </w:rPr>
        <w:t>характеризовать</w:t>
      </w:r>
      <w:r w:rsidRPr="005A1480">
        <w:rPr>
          <w:spacing w:val="-3"/>
          <w:sz w:val="24"/>
          <w:szCs w:val="24"/>
        </w:rPr>
        <w:t xml:space="preserve"> </w:t>
      </w:r>
      <w:r w:rsidRPr="005A1480">
        <w:rPr>
          <w:sz w:val="24"/>
          <w:szCs w:val="24"/>
        </w:rPr>
        <w:t>порядок</w:t>
      </w:r>
      <w:r w:rsidRPr="005A1480">
        <w:rPr>
          <w:spacing w:val="-1"/>
          <w:sz w:val="24"/>
          <w:szCs w:val="24"/>
        </w:rPr>
        <w:t xml:space="preserve"> </w:t>
      </w:r>
      <w:r w:rsidRPr="005A1480">
        <w:rPr>
          <w:sz w:val="24"/>
          <w:szCs w:val="24"/>
        </w:rPr>
        <w:t>рассмотрения</w:t>
      </w:r>
      <w:r w:rsidRPr="005A1480">
        <w:rPr>
          <w:spacing w:val="-3"/>
          <w:sz w:val="24"/>
          <w:szCs w:val="24"/>
        </w:rPr>
        <w:t xml:space="preserve"> </w:t>
      </w:r>
      <w:r w:rsidRPr="005A1480">
        <w:rPr>
          <w:sz w:val="24"/>
          <w:szCs w:val="24"/>
        </w:rPr>
        <w:t>гражданских</w:t>
      </w:r>
      <w:r w:rsidRPr="005A1480">
        <w:rPr>
          <w:spacing w:val="-1"/>
          <w:sz w:val="24"/>
          <w:szCs w:val="24"/>
        </w:rPr>
        <w:t xml:space="preserve"> </w:t>
      </w:r>
      <w:r w:rsidRPr="005A1480">
        <w:rPr>
          <w:sz w:val="24"/>
          <w:szCs w:val="24"/>
        </w:rPr>
        <w:t>споров;</w:t>
      </w:r>
    </w:p>
    <w:p w:rsidR="00173C73" w:rsidRPr="003909AE" w:rsidRDefault="00CD26E0" w:rsidP="00E87FE7">
      <w:pPr>
        <w:pStyle w:val="a7"/>
        <w:tabs>
          <w:tab w:val="left" w:pos="2288"/>
        </w:tabs>
        <w:spacing w:line="276" w:lineRule="auto"/>
        <w:ind w:left="0" w:firstLine="567"/>
        <w:rPr>
          <w:sz w:val="24"/>
          <w:szCs w:val="24"/>
        </w:rPr>
      </w:pPr>
      <w:r w:rsidRPr="005A1480">
        <w:rPr>
          <w:sz w:val="24"/>
          <w:szCs w:val="24"/>
        </w:rPr>
        <w:t>давать обоснованные оценки правомерного и неправомерного поведения субъектов</w:t>
      </w:r>
      <w:r w:rsidRPr="005A1480">
        <w:rPr>
          <w:spacing w:val="1"/>
          <w:sz w:val="24"/>
          <w:szCs w:val="24"/>
        </w:rPr>
        <w:t xml:space="preserve"> </w:t>
      </w:r>
      <w:r w:rsidRPr="005A1480">
        <w:rPr>
          <w:sz w:val="24"/>
          <w:szCs w:val="24"/>
        </w:rPr>
        <w:t>семейного</w:t>
      </w:r>
      <w:r w:rsidRPr="005A1480">
        <w:rPr>
          <w:spacing w:val="-2"/>
          <w:sz w:val="24"/>
          <w:szCs w:val="24"/>
        </w:rPr>
        <w:t xml:space="preserve"> </w:t>
      </w:r>
      <w:r w:rsidRPr="005A1480">
        <w:rPr>
          <w:sz w:val="24"/>
          <w:szCs w:val="24"/>
        </w:rPr>
        <w:t>права,</w:t>
      </w:r>
      <w:r w:rsidRPr="005A1480">
        <w:rPr>
          <w:spacing w:val="-1"/>
          <w:sz w:val="24"/>
          <w:szCs w:val="24"/>
        </w:rPr>
        <w:t xml:space="preserve"> </w:t>
      </w:r>
      <w:r w:rsidRPr="005A1480">
        <w:rPr>
          <w:sz w:val="24"/>
          <w:szCs w:val="24"/>
        </w:rPr>
        <w:t>применять знания основ</w:t>
      </w:r>
      <w:r w:rsidRPr="005A1480">
        <w:rPr>
          <w:spacing w:val="-1"/>
          <w:sz w:val="24"/>
          <w:szCs w:val="24"/>
        </w:rPr>
        <w:t xml:space="preserve"> </w:t>
      </w:r>
      <w:r w:rsidRPr="005A1480">
        <w:rPr>
          <w:sz w:val="24"/>
          <w:szCs w:val="24"/>
        </w:rPr>
        <w:t>семейного</w:t>
      </w:r>
      <w:r w:rsidRPr="005A1480">
        <w:rPr>
          <w:spacing w:val="-2"/>
          <w:sz w:val="24"/>
          <w:szCs w:val="24"/>
        </w:rPr>
        <w:t xml:space="preserve"> </w:t>
      </w:r>
      <w:r w:rsidRPr="005A1480">
        <w:rPr>
          <w:sz w:val="24"/>
          <w:szCs w:val="24"/>
        </w:rPr>
        <w:t>права</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повседневной</w:t>
      </w:r>
      <w:r w:rsidRPr="005A1480">
        <w:rPr>
          <w:spacing w:val="1"/>
          <w:sz w:val="24"/>
          <w:szCs w:val="24"/>
        </w:rPr>
        <w:t xml:space="preserve"> </w:t>
      </w:r>
      <w:r w:rsidRPr="005A1480">
        <w:rPr>
          <w:sz w:val="24"/>
          <w:szCs w:val="24"/>
        </w:rPr>
        <w:t>жизни;</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находить</w:t>
      </w:r>
      <w:r w:rsidRPr="005A1480">
        <w:rPr>
          <w:spacing w:val="37"/>
          <w:sz w:val="24"/>
          <w:szCs w:val="24"/>
        </w:rPr>
        <w:t xml:space="preserve"> </w:t>
      </w:r>
      <w:r w:rsidRPr="005A1480">
        <w:rPr>
          <w:sz w:val="24"/>
          <w:szCs w:val="24"/>
        </w:rPr>
        <w:t>и</w:t>
      </w:r>
      <w:r w:rsidRPr="005A1480">
        <w:rPr>
          <w:spacing w:val="40"/>
          <w:sz w:val="24"/>
          <w:szCs w:val="24"/>
        </w:rPr>
        <w:t xml:space="preserve"> </w:t>
      </w:r>
      <w:r w:rsidRPr="005A1480">
        <w:rPr>
          <w:sz w:val="24"/>
          <w:szCs w:val="24"/>
        </w:rPr>
        <w:t>использовать</w:t>
      </w:r>
      <w:r w:rsidRPr="005A1480">
        <w:rPr>
          <w:spacing w:val="39"/>
          <w:sz w:val="24"/>
          <w:szCs w:val="24"/>
        </w:rPr>
        <w:t xml:space="preserve"> </w:t>
      </w:r>
      <w:r w:rsidRPr="005A1480">
        <w:rPr>
          <w:sz w:val="24"/>
          <w:szCs w:val="24"/>
        </w:rPr>
        <w:t>в</w:t>
      </w:r>
      <w:r w:rsidRPr="005A1480">
        <w:rPr>
          <w:spacing w:val="39"/>
          <w:sz w:val="24"/>
          <w:szCs w:val="24"/>
        </w:rPr>
        <w:t xml:space="preserve"> </w:t>
      </w:r>
      <w:r w:rsidRPr="005A1480">
        <w:rPr>
          <w:sz w:val="24"/>
          <w:szCs w:val="24"/>
        </w:rPr>
        <w:t>повседневной</w:t>
      </w:r>
      <w:r w:rsidRPr="005A1480">
        <w:rPr>
          <w:spacing w:val="39"/>
          <w:sz w:val="24"/>
          <w:szCs w:val="24"/>
        </w:rPr>
        <w:t xml:space="preserve"> </w:t>
      </w:r>
      <w:r w:rsidRPr="005A1480">
        <w:rPr>
          <w:sz w:val="24"/>
          <w:szCs w:val="24"/>
        </w:rPr>
        <w:t>жизни</w:t>
      </w:r>
      <w:r w:rsidRPr="005A1480">
        <w:rPr>
          <w:spacing w:val="41"/>
          <w:sz w:val="24"/>
          <w:szCs w:val="24"/>
        </w:rPr>
        <w:t xml:space="preserve"> </w:t>
      </w:r>
      <w:r w:rsidRPr="005A1480">
        <w:rPr>
          <w:sz w:val="24"/>
          <w:szCs w:val="24"/>
        </w:rPr>
        <w:t>информацию</w:t>
      </w:r>
      <w:r w:rsidRPr="005A1480">
        <w:rPr>
          <w:spacing w:val="39"/>
          <w:sz w:val="24"/>
          <w:szCs w:val="24"/>
        </w:rPr>
        <w:t xml:space="preserve"> </w:t>
      </w:r>
      <w:r w:rsidRPr="005A1480">
        <w:rPr>
          <w:sz w:val="24"/>
          <w:szCs w:val="24"/>
        </w:rPr>
        <w:t>о</w:t>
      </w:r>
      <w:r w:rsidRPr="005A1480">
        <w:rPr>
          <w:spacing w:val="39"/>
          <w:sz w:val="24"/>
          <w:szCs w:val="24"/>
        </w:rPr>
        <w:t xml:space="preserve"> </w:t>
      </w:r>
      <w:r w:rsidRPr="005A1480">
        <w:rPr>
          <w:sz w:val="24"/>
          <w:szCs w:val="24"/>
        </w:rPr>
        <w:t>правилах</w:t>
      </w:r>
      <w:r w:rsidRPr="005A1480">
        <w:rPr>
          <w:spacing w:val="41"/>
          <w:sz w:val="24"/>
          <w:szCs w:val="24"/>
        </w:rPr>
        <w:t xml:space="preserve"> </w:t>
      </w:r>
      <w:r w:rsidRPr="005A1480">
        <w:rPr>
          <w:sz w:val="24"/>
          <w:szCs w:val="24"/>
        </w:rPr>
        <w:t>приема</w:t>
      </w:r>
      <w:r w:rsidRPr="005A1480">
        <w:rPr>
          <w:spacing w:val="38"/>
          <w:sz w:val="24"/>
          <w:szCs w:val="24"/>
        </w:rPr>
        <w:t xml:space="preserve"> </w:t>
      </w:r>
      <w:r w:rsidRPr="005A1480">
        <w:rPr>
          <w:sz w:val="24"/>
          <w:szCs w:val="24"/>
        </w:rPr>
        <w:t>в</w:t>
      </w:r>
      <w:r w:rsidRPr="005A1480">
        <w:rPr>
          <w:spacing w:val="-57"/>
          <w:sz w:val="24"/>
          <w:szCs w:val="24"/>
        </w:rPr>
        <w:t xml:space="preserve"> </w:t>
      </w:r>
      <w:r w:rsidRPr="005A1480">
        <w:rPr>
          <w:sz w:val="24"/>
          <w:szCs w:val="24"/>
        </w:rPr>
        <w:t>образовательные</w:t>
      </w:r>
      <w:r w:rsidRPr="005A1480">
        <w:rPr>
          <w:spacing w:val="-2"/>
          <w:sz w:val="24"/>
          <w:szCs w:val="24"/>
        </w:rPr>
        <w:t xml:space="preserve"> </w:t>
      </w:r>
      <w:r w:rsidRPr="005A1480">
        <w:rPr>
          <w:sz w:val="24"/>
          <w:szCs w:val="24"/>
        </w:rPr>
        <w:t>организации</w:t>
      </w:r>
      <w:r w:rsidRPr="005A1480">
        <w:rPr>
          <w:spacing w:val="-2"/>
          <w:sz w:val="24"/>
          <w:szCs w:val="24"/>
        </w:rPr>
        <w:t xml:space="preserve"> </w:t>
      </w:r>
      <w:r w:rsidRPr="005A1480">
        <w:rPr>
          <w:sz w:val="24"/>
          <w:szCs w:val="24"/>
        </w:rPr>
        <w:t>профессионального и высшего</w:t>
      </w:r>
      <w:r w:rsidRPr="005A1480">
        <w:rPr>
          <w:spacing w:val="-1"/>
          <w:sz w:val="24"/>
          <w:szCs w:val="24"/>
        </w:rPr>
        <w:t xml:space="preserve"> </w:t>
      </w:r>
      <w:r w:rsidRPr="005A1480">
        <w:rPr>
          <w:sz w:val="24"/>
          <w:szCs w:val="24"/>
        </w:rPr>
        <w:t>образования;</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характеризовать условия</w:t>
      </w:r>
      <w:r w:rsidRPr="005A1480">
        <w:rPr>
          <w:spacing w:val="-2"/>
          <w:sz w:val="24"/>
          <w:szCs w:val="24"/>
        </w:rPr>
        <w:t xml:space="preserve"> </w:t>
      </w:r>
      <w:r w:rsidRPr="005A1480">
        <w:rPr>
          <w:sz w:val="24"/>
          <w:szCs w:val="24"/>
        </w:rPr>
        <w:t>заключения,</w:t>
      </w:r>
      <w:r w:rsidRPr="005A1480">
        <w:rPr>
          <w:spacing w:val="-5"/>
          <w:sz w:val="24"/>
          <w:szCs w:val="24"/>
        </w:rPr>
        <w:t xml:space="preserve"> </w:t>
      </w:r>
      <w:r w:rsidRPr="005A1480">
        <w:rPr>
          <w:sz w:val="24"/>
          <w:szCs w:val="24"/>
        </w:rPr>
        <w:t>изменения</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расторжения</w:t>
      </w:r>
      <w:r w:rsidRPr="005A1480">
        <w:rPr>
          <w:spacing w:val="-3"/>
          <w:sz w:val="24"/>
          <w:szCs w:val="24"/>
        </w:rPr>
        <w:t xml:space="preserve"> </w:t>
      </w:r>
      <w:r w:rsidRPr="005A1480">
        <w:rPr>
          <w:sz w:val="24"/>
          <w:szCs w:val="24"/>
        </w:rPr>
        <w:t>трудового</w:t>
      </w:r>
      <w:r w:rsidRPr="005A1480">
        <w:rPr>
          <w:spacing w:val="-2"/>
          <w:sz w:val="24"/>
          <w:szCs w:val="24"/>
        </w:rPr>
        <w:t xml:space="preserve"> </w:t>
      </w:r>
      <w:r w:rsidRPr="005A1480">
        <w:rPr>
          <w:sz w:val="24"/>
          <w:szCs w:val="24"/>
        </w:rPr>
        <w:t>договора;</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иллюстрировать</w:t>
      </w:r>
      <w:r w:rsidRPr="005A1480">
        <w:rPr>
          <w:spacing w:val="-4"/>
          <w:sz w:val="24"/>
          <w:szCs w:val="24"/>
        </w:rPr>
        <w:t xml:space="preserve"> </w:t>
      </w:r>
      <w:r w:rsidRPr="005A1480">
        <w:rPr>
          <w:sz w:val="24"/>
          <w:szCs w:val="24"/>
        </w:rPr>
        <w:t>примерами виды</w:t>
      </w:r>
      <w:r w:rsidRPr="005A1480">
        <w:rPr>
          <w:spacing w:val="-2"/>
          <w:sz w:val="24"/>
          <w:szCs w:val="24"/>
        </w:rPr>
        <w:t xml:space="preserve"> </w:t>
      </w:r>
      <w:r w:rsidRPr="005A1480">
        <w:rPr>
          <w:sz w:val="24"/>
          <w:szCs w:val="24"/>
        </w:rPr>
        <w:t>социальной</w:t>
      </w:r>
      <w:r w:rsidRPr="005A1480">
        <w:rPr>
          <w:spacing w:val="-4"/>
          <w:sz w:val="24"/>
          <w:szCs w:val="24"/>
        </w:rPr>
        <w:t xml:space="preserve"> </w:t>
      </w:r>
      <w:r w:rsidRPr="005A1480">
        <w:rPr>
          <w:sz w:val="24"/>
          <w:szCs w:val="24"/>
        </w:rPr>
        <w:t>защиты</w:t>
      </w:r>
      <w:r w:rsidRPr="005A1480">
        <w:rPr>
          <w:spacing w:val="-2"/>
          <w:sz w:val="24"/>
          <w:szCs w:val="24"/>
        </w:rPr>
        <w:t xml:space="preserve"> </w:t>
      </w:r>
      <w:r w:rsidRPr="005A1480">
        <w:rPr>
          <w:sz w:val="24"/>
          <w:szCs w:val="24"/>
        </w:rPr>
        <w:t>и социального</w:t>
      </w:r>
      <w:r w:rsidRPr="005A1480">
        <w:rPr>
          <w:spacing w:val="-5"/>
          <w:sz w:val="24"/>
          <w:szCs w:val="24"/>
        </w:rPr>
        <w:t xml:space="preserve"> </w:t>
      </w:r>
      <w:r w:rsidRPr="005A1480">
        <w:rPr>
          <w:sz w:val="24"/>
          <w:szCs w:val="24"/>
        </w:rPr>
        <w:t>обеспечения;</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извлекать</w:t>
      </w:r>
      <w:r w:rsidRPr="005A1480">
        <w:rPr>
          <w:spacing w:val="2"/>
          <w:sz w:val="24"/>
          <w:szCs w:val="24"/>
        </w:rPr>
        <w:t xml:space="preserve"> </w:t>
      </w:r>
      <w:r w:rsidRPr="005A1480">
        <w:rPr>
          <w:sz w:val="24"/>
          <w:szCs w:val="24"/>
        </w:rPr>
        <w:t>и</w:t>
      </w:r>
      <w:r w:rsidRPr="005A1480">
        <w:rPr>
          <w:spacing w:val="2"/>
          <w:sz w:val="24"/>
          <w:szCs w:val="24"/>
        </w:rPr>
        <w:t xml:space="preserve"> </w:t>
      </w:r>
      <w:r w:rsidRPr="005A1480">
        <w:rPr>
          <w:sz w:val="24"/>
          <w:szCs w:val="24"/>
        </w:rPr>
        <w:t>анализировать</w:t>
      </w:r>
      <w:r w:rsidRPr="005A1480">
        <w:rPr>
          <w:spacing w:val="2"/>
          <w:sz w:val="24"/>
          <w:szCs w:val="24"/>
        </w:rPr>
        <w:t xml:space="preserve"> </w:t>
      </w:r>
      <w:r w:rsidRPr="005A1480">
        <w:rPr>
          <w:sz w:val="24"/>
          <w:szCs w:val="24"/>
        </w:rPr>
        <w:t>информацию</w:t>
      </w:r>
      <w:r w:rsidRPr="005A1480">
        <w:rPr>
          <w:spacing w:val="2"/>
          <w:sz w:val="24"/>
          <w:szCs w:val="24"/>
        </w:rPr>
        <w:t xml:space="preserve"> </w:t>
      </w:r>
      <w:r w:rsidRPr="005A1480">
        <w:rPr>
          <w:sz w:val="24"/>
          <w:szCs w:val="24"/>
        </w:rPr>
        <w:t>по</w:t>
      </w:r>
      <w:r w:rsidRPr="005A1480">
        <w:rPr>
          <w:spacing w:val="1"/>
          <w:sz w:val="24"/>
          <w:szCs w:val="24"/>
        </w:rPr>
        <w:t xml:space="preserve"> </w:t>
      </w:r>
      <w:r w:rsidRPr="005A1480">
        <w:rPr>
          <w:sz w:val="24"/>
          <w:szCs w:val="24"/>
        </w:rPr>
        <w:t>заданной</w:t>
      </w:r>
      <w:r w:rsidRPr="005A1480">
        <w:rPr>
          <w:spacing w:val="2"/>
          <w:sz w:val="24"/>
          <w:szCs w:val="24"/>
        </w:rPr>
        <w:t xml:space="preserve"> </w:t>
      </w:r>
      <w:r w:rsidRPr="005A1480">
        <w:rPr>
          <w:sz w:val="24"/>
          <w:szCs w:val="24"/>
        </w:rPr>
        <w:t>теме</w:t>
      </w:r>
      <w:r w:rsidRPr="005A1480">
        <w:rPr>
          <w:spacing w:val="60"/>
          <w:sz w:val="24"/>
          <w:szCs w:val="24"/>
        </w:rPr>
        <w:t xml:space="preserve"> </w:t>
      </w:r>
      <w:r w:rsidRPr="005A1480">
        <w:rPr>
          <w:sz w:val="24"/>
          <w:szCs w:val="24"/>
        </w:rPr>
        <w:t>в</w:t>
      </w:r>
      <w:r w:rsidRPr="005A1480">
        <w:rPr>
          <w:spacing w:val="3"/>
          <w:sz w:val="24"/>
          <w:szCs w:val="24"/>
        </w:rPr>
        <w:t xml:space="preserve"> </w:t>
      </w:r>
      <w:r w:rsidRPr="005A1480">
        <w:rPr>
          <w:sz w:val="24"/>
          <w:szCs w:val="24"/>
        </w:rPr>
        <w:t>адаптированных</w:t>
      </w:r>
      <w:r w:rsidRPr="005A1480">
        <w:rPr>
          <w:spacing w:val="-57"/>
          <w:sz w:val="24"/>
          <w:szCs w:val="24"/>
        </w:rPr>
        <w:t xml:space="preserve"> </w:t>
      </w:r>
      <w:r w:rsidRPr="005A1480">
        <w:rPr>
          <w:sz w:val="24"/>
          <w:szCs w:val="24"/>
        </w:rPr>
        <w:t>источниках</w:t>
      </w:r>
      <w:r w:rsidRPr="005A1480">
        <w:rPr>
          <w:spacing w:val="1"/>
          <w:sz w:val="24"/>
          <w:szCs w:val="24"/>
        </w:rPr>
        <w:t xml:space="preserve"> </w:t>
      </w:r>
      <w:r w:rsidRPr="005A1480">
        <w:rPr>
          <w:sz w:val="24"/>
          <w:szCs w:val="24"/>
        </w:rPr>
        <w:t>различного</w:t>
      </w:r>
      <w:r w:rsidRPr="005A1480">
        <w:rPr>
          <w:spacing w:val="-3"/>
          <w:sz w:val="24"/>
          <w:szCs w:val="24"/>
        </w:rPr>
        <w:t xml:space="preserve"> </w:t>
      </w:r>
      <w:r w:rsidRPr="005A1480">
        <w:rPr>
          <w:sz w:val="24"/>
          <w:szCs w:val="24"/>
        </w:rPr>
        <w:t>типа</w:t>
      </w:r>
      <w:r w:rsidRPr="005A1480">
        <w:rPr>
          <w:spacing w:val="-2"/>
          <w:sz w:val="24"/>
          <w:szCs w:val="24"/>
        </w:rPr>
        <w:t xml:space="preserve"> </w:t>
      </w:r>
      <w:r w:rsidRPr="005A1480">
        <w:rPr>
          <w:sz w:val="24"/>
          <w:szCs w:val="24"/>
        </w:rPr>
        <w:t>(Конституция РФ,</w:t>
      </w:r>
      <w:r w:rsidRPr="005A1480">
        <w:rPr>
          <w:spacing w:val="-1"/>
          <w:sz w:val="24"/>
          <w:szCs w:val="24"/>
        </w:rPr>
        <w:t xml:space="preserve"> </w:t>
      </w:r>
      <w:r w:rsidRPr="005A1480">
        <w:rPr>
          <w:sz w:val="24"/>
          <w:szCs w:val="24"/>
        </w:rPr>
        <w:t>ГПК РФ, АПК</w:t>
      </w:r>
      <w:r w:rsidRPr="005A1480">
        <w:rPr>
          <w:spacing w:val="-1"/>
          <w:sz w:val="24"/>
          <w:szCs w:val="24"/>
        </w:rPr>
        <w:t xml:space="preserve"> </w:t>
      </w:r>
      <w:r w:rsidRPr="005A1480">
        <w:rPr>
          <w:sz w:val="24"/>
          <w:szCs w:val="24"/>
        </w:rPr>
        <w:t>РФ, УПК</w:t>
      </w:r>
      <w:r w:rsidRPr="005A1480">
        <w:rPr>
          <w:spacing w:val="-1"/>
          <w:sz w:val="24"/>
          <w:szCs w:val="24"/>
        </w:rPr>
        <w:t xml:space="preserve"> </w:t>
      </w:r>
      <w:r w:rsidRPr="005A1480">
        <w:rPr>
          <w:sz w:val="24"/>
          <w:szCs w:val="24"/>
        </w:rPr>
        <w:t>РФ);</w:t>
      </w:r>
    </w:p>
    <w:p w:rsidR="00173C73" w:rsidRPr="005A1480" w:rsidRDefault="00CD26E0" w:rsidP="00E87FE7">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6"/>
          <w:sz w:val="24"/>
          <w:szCs w:val="24"/>
        </w:rPr>
        <w:t xml:space="preserve"> </w:t>
      </w:r>
      <w:r w:rsidRPr="005A1480">
        <w:rPr>
          <w:sz w:val="24"/>
          <w:szCs w:val="24"/>
        </w:rPr>
        <w:t>основные</w:t>
      </w:r>
      <w:r w:rsidRPr="005A1480">
        <w:rPr>
          <w:spacing w:val="5"/>
          <w:sz w:val="24"/>
          <w:szCs w:val="24"/>
        </w:rPr>
        <w:t xml:space="preserve"> </w:t>
      </w:r>
      <w:r w:rsidRPr="005A1480">
        <w:rPr>
          <w:sz w:val="24"/>
          <w:szCs w:val="24"/>
        </w:rPr>
        <w:t>идеи</w:t>
      </w:r>
      <w:r w:rsidRPr="005A1480">
        <w:rPr>
          <w:spacing w:val="6"/>
          <w:sz w:val="24"/>
          <w:szCs w:val="24"/>
        </w:rPr>
        <w:t xml:space="preserve"> </w:t>
      </w:r>
      <w:r w:rsidRPr="005A1480">
        <w:rPr>
          <w:sz w:val="24"/>
          <w:szCs w:val="24"/>
        </w:rPr>
        <w:t>международных</w:t>
      </w:r>
      <w:r w:rsidRPr="005A1480">
        <w:rPr>
          <w:spacing w:val="8"/>
          <w:sz w:val="24"/>
          <w:szCs w:val="24"/>
        </w:rPr>
        <w:t xml:space="preserve"> </w:t>
      </w:r>
      <w:r w:rsidRPr="005A1480">
        <w:rPr>
          <w:sz w:val="24"/>
          <w:szCs w:val="24"/>
        </w:rPr>
        <w:t>документов,</w:t>
      </w:r>
      <w:r w:rsidRPr="005A1480">
        <w:rPr>
          <w:spacing w:val="6"/>
          <w:sz w:val="24"/>
          <w:szCs w:val="24"/>
        </w:rPr>
        <w:t xml:space="preserve"> </w:t>
      </w:r>
      <w:r w:rsidRPr="005A1480">
        <w:rPr>
          <w:sz w:val="24"/>
          <w:szCs w:val="24"/>
        </w:rPr>
        <w:t>направленных</w:t>
      </w:r>
      <w:r w:rsidRPr="005A1480">
        <w:rPr>
          <w:spacing w:val="5"/>
          <w:sz w:val="24"/>
          <w:szCs w:val="24"/>
        </w:rPr>
        <w:t xml:space="preserve"> </w:t>
      </w:r>
      <w:r w:rsidRPr="005A1480">
        <w:rPr>
          <w:sz w:val="24"/>
          <w:szCs w:val="24"/>
        </w:rPr>
        <w:t>на</w:t>
      </w:r>
      <w:r w:rsidRPr="005A1480">
        <w:rPr>
          <w:spacing w:val="5"/>
          <w:sz w:val="24"/>
          <w:szCs w:val="24"/>
        </w:rPr>
        <w:t xml:space="preserve"> </w:t>
      </w:r>
      <w:r w:rsidRPr="005A1480">
        <w:rPr>
          <w:sz w:val="24"/>
          <w:szCs w:val="24"/>
        </w:rPr>
        <w:t>защиту</w:t>
      </w:r>
      <w:r w:rsidRPr="005A1480">
        <w:rPr>
          <w:spacing w:val="-1"/>
          <w:sz w:val="24"/>
          <w:szCs w:val="24"/>
        </w:rPr>
        <w:t xml:space="preserve"> </w:t>
      </w:r>
      <w:r w:rsidRPr="005A1480">
        <w:rPr>
          <w:sz w:val="24"/>
          <w:szCs w:val="24"/>
        </w:rPr>
        <w:t>прав</w:t>
      </w:r>
      <w:r w:rsidRPr="005A1480">
        <w:rPr>
          <w:spacing w:val="-57"/>
          <w:sz w:val="24"/>
          <w:szCs w:val="24"/>
        </w:rPr>
        <w:t xml:space="preserve"> </w:t>
      </w:r>
      <w:r w:rsidRPr="005A1480">
        <w:rPr>
          <w:sz w:val="24"/>
          <w:szCs w:val="24"/>
        </w:rPr>
        <w:t>человека.</w:t>
      </w:r>
    </w:p>
    <w:p w:rsidR="00173C73" w:rsidRPr="005A1480" w:rsidRDefault="00173C73" w:rsidP="005A1480">
      <w:pPr>
        <w:pStyle w:val="a6"/>
        <w:spacing w:line="276" w:lineRule="auto"/>
        <w:ind w:left="0" w:firstLine="567"/>
      </w:pPr>
    </w:p>
    <w:p w:rsidR="00173C73" w:rsidRPr="005A1480" w:rsidRDefault="00CD26E0" w:rsidP="00E87FE7">
      <w:pPr>
        <w:pStyle w:val="2"/>
        <w:spacing w:line="276" w:lineRule="auto"/>
        <w:ind w:left="0" w:firstLine="567"/>
        <w:jc w:val="both"/>
      </w:pPr>
      <w:r w:rsidRPr="005A1480">
        <w:t>Выпускник</w:t>
      </w:r>
      <w:r w:rsidRPr="005A1480">
        <w:rPr>
          <w:spacing w:val="-3"/>
        </w:rPr>
        <w:t xml:space="preserve"> </w:t>
      </w:r>
      <w:r w:rsidRPr="005A1480">
        <w:t>на</w:t>
      </w:r>
      <w:r w:rsidRPr="005A1480">
        <w:rPr>
          <w:spacing w:val="-2"/>
        </w:rPr>
        <w:t xml:space="preserve"> </w:t>
      </w:r>
      <w:r w:rsidRPr="005A1480">
        <w:t>базовом</w:t>
      </w:r>
      <w:r w:rsidRPr="005A1480">
        <w:rPr>
          <w:spacing w:val="-4"/>
        </w:rPr>
        <w:t xml:space="preserve"> </w:t>
      </w:r>
      <w:r w:rsidRPr="005A1480">
        <w:t>уровне</w:t>
      </w:r>
      <w:r w:rsidRPr="005A1480">
        <w:rPr>
          <w:spacing w:val="-3"/>
        </w:rPr>
        <w:t xml:space="preserve"> </w:t>
      </w:r>
      <w:r w:rsidRPr="005A1480">
        <w:t>получит</w:t>
      </w:r>
      <w:r w:rsidRPr="005A1480">
        <w:rPr>
          <w:spacing w:val="-1"/>
        </w:rPr>
        <w:t xml:space="preserve"> </w:t>
      </w:r>
      <w:r w:rsidRPr="005A1480">
        <w:t>возможность</w:t>
      </w:r>
      <w:r w:rsidRPr="005A1480">
        <w:rPr>
          <w:spacing w:val="-2"/>
        </w:rPr>
        <w:t xml:space="preserve"> </w:t>
      </w:r>
      <w:r w:rsidRPr="005A1480">
        <w:t>научиться:</w:t>
      </w:r>
    </w:p>
    <w:p w:rsidR="00173C73" w:rsidRPr="005A1480" w:rsidRDefault="00CD26E0" w:rsidP="00E87FE7">
      <w:pPr>
        <w:pStyle w:val="3"/>
        <w:spacing w:line="276" w:lineRule="auto"/>
        <w:ind w:left="0" w:firstLine="567"/>
      </w:pPr>
      <w:r w:rsidRPr="005A1480">
        <w:lastRenderedPageBreak/>
        <w:t>Человек.</w:t>
      </w:r>
      <w:r w:rsidRPr="005A1480">
        <w:rPr>
          <w:spacing w:val="-2"/>
        </w:rPr>
        <w:t xml:space="preserve"> </w:t>
      </w:r>
      <w:r w:rsidRPr="005A1480">
        <w:t>Человек</w:t>
      </w:r>
      <w:r w:rsidRPr="005A1480">
        <w:rPr>
          <w:spacing w:val="-2"/>
        </w:rPr>
        <w:t xml:space="preserve"> </w:t>
      </w:r>
      <w:r w:rsidRPr="005A1480">
        <w:t>в</w:t>
      </w:r>
      <w:r w:rsidRPr="005A1480">
        <w:rPr>
          <w:spacing w:val="-1"/>
        </w:rPr>
        <w:t xml:space="preserve"> </w:t>
      </w:r>
      <w:r w:rsidRPr="005A1480">
        <w:t>системе</w:t>
      </w:r>
      <w:r w:rsidRPr="005A1480">
        <w:rPr>
          <w:spacing w:val="-3"/>
        </w:rPr>
        <w:t xml:space="preserve"> </w:t>
      </w:r>
      <w:r w:rsidRPr="005A1480">
        <w:t>общественных</w:t>
      </w:r>
      <w:r w:rsidRPr="005A1480">
        <w:rPr>
          <w:spacing w:val="-1"/>
        </w:rPr>
        <w:t xml:space="preserve"> </w:t>
      </w:r>
      <w:r w:rsidRPr="005A1480">
        <w:t>отношений</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Использовать</w:t>
      </w:r>
      <w:r w:rsidRPr="005A1480">
        <w:rPr>
          <w:i/>
          <w:spacing w:val="34"/>
          <w:sz w:val="24"/>
          <w:szCs w:val="24"/>
        </w:rPr>
        <w:t xml:space="preserve"> </w:t>
      </w:r>
      <w:r w:rsidRPr="005A1480">
        <w:rPr>
          <w:i/>
          <w:sz w:val="24"/>
          <w:szCs w:val="24"/>
        </w:rPr>
        <w:t>полученные</w:t>
      </w:r>
      <w:r w:rsidRPr="005A1480">
        <w:rPr>
          <w:i/>
          <w:spacing w:val="31"/>
          <w:sz w:val="24"/>
          <w:szCs w:val="24"/>
        </w:rPr>
        <w:t xml:space="preserve"> </w:t>
      </w:r>
      <w:r w:rsidRPr="005A1480">
        <w:rPr>
          <w:i/>
          <w:sz w:val="24"/>
          <w:szCs w:val="24"/>
        </w:rPr>
        <w:t>знания</w:t>
      </w:r>
      <w:r w:rsidRPr="005A1480">
        <w:rPr>
          <w:i/>
          <w:spacing w:val="31"/>
          <w:sz w:val="24"/>
          <w:szCs w:val="24"/>
        </w:rPr>
        <w:t xml:space="preserve"> </w:t>
      </w:r>
      <w:r w:rsidRPr="005A1480">
        <w:rPr>
          <w:i/>
          <w:sz w:val="24"/>
          <w:szCs w:val="24"/>
        </w:rPr>
        <w:t>о</w:t>
      </w:r>
      <w:r w:rsidRPr="005A1480">
        <w:rPr>
          <w:i/>
          <w:spacing w:val="30"/>
          <w:sz w:val="24"/>
          <w:szCs w:val="24"/>
        </w:rPr>
        <w:t xml:space="preserve"> </w:t>
      </w:r>
      <w:r w:rsidRPr="005A1480">
        <w:rPr>
          <w:i/>
          <w:sz w:val="24"/>
          <w:szCs w:val="24"/>
        </w:rPr>
        <w:t>социальных</w:t>
      </w:r>
      <w:r w:rsidRPr="005A1480">
        <w:rPr>
          <w:i/>
          <w:spacing w:val="33"/>
          <w:sz w:val="24"/>
          <w:szCs w:val="24"/>
        </w:rPr>
        <w:t xml:space="preserve"> </w:t>
      </w:r>
      <w:r w:rsidRPr="005A1480">
        <w:rPr>
          <w:i/>
          <w:sz w:val="24"/>
          <w:szCs w:val="24"/>
        </w:rPr>
        <w:t>ценностях</w:t>
      </w:r>
      <w:r w:rsidRPr="005A1480">
        <w:rPr>
          <w:i/>
          <w:spacing w:val="31"/>
          <w:sz w:val="24"/>
          <w:szCs w:val="24"/>
        </w:rPr>
        <w:t xml:space="preserve"> </w:t>
      </w:r>
      <w:r w:rsidRPr="005A1480">
        <w:rPr>
          <w:i/>
          <w:sz w:val="24"/>
          <w:szCs w:val="24"/>
        </w:rPr>
        <w:t>и</w:t>
      </w:r>
      <w:r w:rsidRPr="005A1480">
        <w:rPr>
          <w:i/>
          <w:spacing w:val="33"/>
          <w:sz w:val="24"/>
          <w:szCs w:val="24"/>
        </w:rPr>
        <w:t xml:space="preserve"> </w:t>
      </w:r>
      <w:r w:rsidRPr="005A1480">
        <w:rPr>
          <w:i/>
          <w:sz w:val="24"/>
          <w:szCs w:val="24"/>
        </w:rPr>
        <w:t>нормах</w:t>
      </w:r>
      <w:r w:rsidRPr="005A1480">
        <w:rPr>
          <w:i/>
          <w:spacing w:val="32"/>
          <w:sz w:val="24"/>
          <w:szCs w:val="24"/>
        </w:rPr>
        <w:t xml:space="preserve"> </w:t>
      </w:r>
      <w:r w:rsidRPr="005A1480">
        <w:rPr>
          <w:i/>
          <w:sz w:val="24"/>
          <w:szCs w:val="24"/>
        </w:rPr>
        <w:t>в</w:t>
      </w:r>
      <w:r w:rsidRPr="005A1480">
        <w:rPr>
          <w:i/>
          <w:spacing w:val="32"/>
          <w:sz w:val="24"/>
          <w:szCs w:val="24"/>
        </w:rPr>
        <w:t xml:space="preserve"> </w:t>
      </w:r>
      <w:r w:rsidRPr="005A1480">
        <w:rPr>
          <w:i/>
          <w:sz w:val="24"/>
          <w:szCs w:val="24"/>
        </w:rPr>
        <w:t>повседневной</w:t>
      </w:r>
      <w:r w:rsidRPr="005A1480">
        <w:rPr>
          <w:i/>
          <w:spacing w:val="-57"/>
          <w:sz w:val="24"/>
          <w:szCs w:val="24"/>
        </w:rPr>
        <w:t xml:space="preserve"> </w:t>
      </w:r>
      <w:r w:rsidRPr="005A1480">
        <w:rPr>
          <w:i/>
          <w:sz w:val="24"/>
          <w:szCs w:val="24"/>
        </w:rPr>
        <w:t>жизни,</w:t>
      </w:r>
      <w:r w:rsidRPr="005A1480">
        <w:rPr>
          <w:i/>
          <w:spacing w:val="-1"/>
          <w:sz w:val="24"/>
          <w:szCs w:val="24"/>
        </w:rPr>
        <w:t xml:space="preserve"> </w:t>
      </w:r>
      <w:r w:rsidRPr="005A1480">
        <w:rPr>
          <w:i/>
          <w:sz w:val="24"/>
          <w:szCs w:val="24"/>
        </w:rPr>
        <w:t>прогнозировать</w:t>
      </w:r>
      <w:r w:rsidRPr="005A1480">
        <w:rPr>
          <w:i/>
          <w:spacing w:val="-2"/>
          <w:sz w:val="24"/>
          <w:szCs w:val="24"/>
        </w:rPr>
        <w:t xml:space="preserve"> </w:t>
      </w:r>
      <w:r w:rsidRPr="005A1480">
        <w:rPr>
          <w:i/>
          <w:sz w:val="24"/>
          <w:szCs w:val="24"/>
        </w:rPr>
        <w:t>последствия</w:t>
      </w:r>
      <w:r w:rsidRPr="005A1480">
        <w:rPr>
          <w:i/>
          <w:spacing w:val="1"/>
          <w:sz w:val="24"/>
          <w:szCs w:val="24"/>
        </w:rPr>
        <w:t xml:space="preserve"> </w:t>
      </w:r>
      <w:r w:rsidRPr="005A1480">
        <w:rPr>
          <w:i/>
          <w:sz w:val="24"/>
          <w:szCs w:val="24"/>
        </w:rPr>
        <w:t>принимаемых</w:t>
      </w:r>
      <w:r w:rsidRPr="005A1480">
        <w:rPr>
          <w:i/>
          <w:spacing w:val="-1"/>
          <w:sz w:val="24"/>
          <w:szCs w:val="24"/>
        </w:rPr>
        <w:t xml:space="preserve"> </w:t>
      </w:r>
      <w:r w:rsidRPr="005A1480">
        <w:rPr>
          <w:i/>
          <w:sz w:val="24"/>
          <w:szCs w:val="24"/>
        </w:rPr>
        <w:t>решений;</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применять</w:t>
      </w:r>
      <w:r w:rsidRPr="005A1480">
        <w:rPr>
          <w:i/>
          <w:spacing w:val="49"/>
          <w:sz w:val="24"/>
          <w:szCs w:val="24"/>
        </w:rPr>
        <w:t xml:space="preserve"> </w:t>
      </w:r>
      <w:r w:rsidRPr="005A1480">
        <w:rPr>
          <w:i/>
          <w:sz w:val="24"/>
          <w:szCs w:val="24"/>
        </w:rPr>
        <w:t>знания</w:t>
      </w:r>
      <w:r w:rsidRPr="005A1480">
        <w:rPr>
          <w:i/>
          <w:spacing w:val="48"/>
          <w:sz w:val="24"/>
          <w:szCs w:val="24"/>
        </w:rPr>
        <w:t xml:space="preserve"> </w:t>
      </w:r>
      <w:r w:rsidRPr="005A1480">
        <w:rPr>
          <w:i/>
          <w:sz w:val="24"/>
          <w:szCs w:val="24"/>
        </w:rPr>
        <w:t>о</w:t>
      </w:r>
      <w:r w:rsidRPr="005A1480">
        <w:rPr>
          <w:i/>
          <w:spacing w:val="48"/>
          <w:sz w:val="24"/>
          <w:szCs w:val="24"/>
        </w:rPr>
        <w:t xml:space="preserve"> </w:t>
      </w:r>
      <w:r w:rsidRPr="005A1480">
        <w:rPr>
          <w:i/>
          <w:sz w:val="24"/>
          <w:szCs w:val="24"/>
        </w:rPr>
        <w:t>методах</w:t>
      </w:r>
      <w:r w:rsidRPr="005A1480">
        <w:rPr>
          <w:i/>
          <w:spacing w:val="48"/>
          <w:sz w:val="24"/>
          <w:szCs w:val="24"/>
        </w:rPr>
        <w:t xml:space="preserve"> </w:t>
      </w:r>
      <w:r w:rsidRPr="005A1480">
        <w:rPr>
          <w:i/>
          <w:sz w:val="24"/>
          <w:szCs w:val="24"/>
        </w:rPr>
        <w:t>познания</w:t>
      </w:r>
      <w:r w:rsidRPr="005A1480">
        <w:rPr>
          <w:i/>
          <w:spacing w:val="48"/>
          <w:sz w:val="24"/>
          <w:szCs w:val="24"/>
        </w:rPr>
        <w:t xml:space="preserve"> </w:t>
      </w:r>
      <w:r w:rsidRPr="005A1480">
        <w:rPr>
          <w:i/>
          <w:sz w:val="24"/>
          <w:szCs w:val="24"/>
        </w:rPr>
        <w:t>социальных</w:t>
      </w:r>
      <w:r w:rsidRPr="005A1480">
        <w:rPr>
          <w:i/>
          <w:spacing w:val="47"/>
          <w:sz w:val="24"/>
          <w:szCs w:val="24"/>
        </w:rPr>
        <w:t xml:space="preserve"> </w:t>
      </w:r>
      <w:r w:rsidRPr="005A1480">
        <w:rPr>
          <w:i/>
          <w:sz w:val="24"/>
          <w:szCs w:val="24"/>
        </w:rPr>
        <w:t>явлений</w:t>
      </w:r>
      <w:r w:rsidRPr="005A1480">
        <w:rPr>
          <w:i/>
          <w:spacing w:val="49"/>
          <w:sz w:val="24"/>
          <w:szCs w:val="24"/>
        </w:rPr>
        <w:t xml:space="preserve"> </w:t>
      </w:r>
      <w:r w:rsidRPr="005A1480">
        <w:rPr>
          <w:i/>
          <w:sz w:val="24"/>
          <w:szCs w:val="24"/>
        </w:rPr>
        <w:t>и</w:t>
      </w:r>
      <w:r w:rsidRPr="005A1480">
        <w:rPr>
          <w:i/>
          <w:spacing w:val="49"/>
          <w:sz w:val="24"/>
          <w:szCs w:val="24"/>
        </w:rPr>
        <w:t xml:space="preserve"> </w:t>
      </w:r>
      <w:r w:rsidRPr="005A1480">
        <w:rPr>
          <w:i/>
          <w:sz w:val="24"/>
          <w:szCs w:val="24"/>
        </w:rPr>
        <w:t>процессов</w:t>
      </w:r>
      <w:r w:rsidRPr="005A1480">
        <w:rPr>
          <w:i/>
          <w:spacing w:val="47"/>
          <w:sz w:val="24"/>
          <w:szCs w:val="24"/>
        </w:rPr>
        <w:t xml:space="preserve"> </w:t>
      </w:r>
      <w:r w:rsidRPr="005A1480">
        <w:rPr>
          <w:i/>
          <w:sz w:val="24"/>
          <w:szCs w:val="24"/>
        </w:rPr>
        <w:t>в</w:t>
      </w:r>
      <w:r w:rsidRPr="005A1480">
        <w:rPr>
          <w:i/>
          <w:spacing w:val="48"/>
          <w:sz w:val="24"/>
          <w:szCs w:val="24"/>
        </w:rPr>
        <w:t xml:space="preserve"> </w:t>
      </w:r>
      <w:r w:rsidRPr="005A1480">
        <w:rPr>
          <w:i/>
          <w:sz w:val="24"/>
          <w:szCs w:val="24"/>
        </w:rPr>
        <w:t>учебной</w:t>
      </w:r>
      <w:r w:rsidRPr="005A1480">
        <w:rPr>
          <w:i/>
          <w:spacing w:val="-57"/>
          <w:sz w:val="24"/>
          <w:szCs w:val="24"/>
        </w:rPr>
        <w:t xml:space="preserve"> </w:t>
      </w:r>
      <w:r w:rsidRPr="005A1480">
        <w:rPr>
          <w:i/>
          <w:sz w:val="24"/>
          <w:szCs w:val="24"/>
        </w:rPr>
        <w:t>деятельности</w:t>
      </w:r>
      <w:r w:rsidRPr="005A1480">
        <w:rPr>
          <w:i/>
          <w:spacing w:val="-2"/>
          <w:sz w:val="24"/>
          <w:szCs w:val="24"/>
        </w:rPr>
        <w:t xml:space="preserve"> </w:t>
      </w:r>
      <w:r w:rsidRPr="005A1480">
        <w:rPr>
          <w:i/>
          <w:sz w:val="24"/>
          <w:szCs w:val="24"/>
        </w:rPr>
        <w:t>и повседневной</w:t>
      </w:r>
      <w:r w:rsidRPr="005A1480">
        <w:rPr>
          <w:i/>
          <w:spacing w:val="-1"/>
          <w:sz w:val="24"/>
          <w:szCs w:val="24"/>
        </w:rPr>
        <w:t xml:space="preserve"> </w:t>
      </w:r>
      <w:r w:rsidRPr="005A1480">
        <w:rPr>
          <w:i/>
          <w:sz w:val="24"/>
          <w:szCs w:val="24"/>
        </w:rPr>
        <w:t>жизни;</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оценивать</w:t>
      </w:r>
      <w:r w:rsidRPr="005A1480">
        <w:rPr>
          <w:i/>
          <w:spacing w:val="-1"/>
          <w:sz w:val="24"/>
          <w:szCs w:val="24"/>
        </w:rPr>
        <w:t xml:space="preserve"> </w:t>
      </w:r>
      <w:r w:rsidRPr="005A1480">
        <w:rPr>
          <w:i/>
          <w:sz w:val="24"/>
          <w:szCs w:val="24"/>
        </w:rPr>
        <w:t>разнообразные</w:t>
      </w:r>
      <w:r w:rsidRPr="005A1480">
        <w:rPr>
          <w:i/>
          <w:spacing w:val="-4"/>
          <w:sz w:val="24"/>
          <w:szCs w:val="24"/>
        </w:rPr>
        <w:t xml:space="preserve"> </w:t>
      </w:r>
      <w:r w:rsidRPr="005A1480">
        <w:rPr>
          <w:i/>
          <w:sz w:val="24"/>
          <w:szCs w:val="24"/>
        </w:rPr>
        <w:t>явления</w:t>
      </w:r>
      <w:r w:rsidRPr="005A1480">
        <w:rPr>
          <w:i/>
          <w:spacing w:val="-4"/>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процессы</w:t>
      </w:r>
      <w:r w:rsidRPr="005A1480">
        <w:rPr>
          <w:i/>
          <w:spacing w:val="1"/>
          <w:sz w:val="24"/>
          <w:szCs w:val="24"/>
        </w:rPr>
        <w:t xml:space="preserve"> </w:t>
      </w:r>
      <w:r w:rsidRPr="005A1480">
        <w:rPr>
          <w:i/>
          <w:sz w:val="24"/>
          <w:szCs w:val="24"/>
        </w:rPr>
        <w:t>общественного</w:t>
      </w:r>
      <w:r w:rsidRPr="005A1480">
        <w:rPr>
          <w:i/>
          <w:spacing w:val="-2"/>
          <w:sz w:val="24"/>
          <w:szCs w:val="24"/>
        </w:rPr>
        <w:t xml:space="preserve"> </w:t>
      </w:r>
      <w:r w:rsidRPr="005A1480">
        <w:rPr>
          <w:i/>
          <w:sz w:val="24"/>
          <w:szCs w:val="24"/>
        </w:rPr>
        <w:t>развития;</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характеризовать</w:t>
      </w:r>
      <w:r w:rsidRPr="005A1480">
        <w:rPr>
          <w:i/>
          <w:spacing w:val="-2"/>
          <w:sz w:val="24"/>
          <w:szCs w:val="24"/>
        </w:rPr>
        <w:t xml:space="preserve"> </w:t>
      </w:r>
      <w:r w:rsidRPr="005A1480">
        <w:rPr>
          <w:i/>
          <w:sz w:val="24"/>
          <w:szCs w:val="24"/>
        </w:rPr>
        <w:t>основные</w:t>
      </w:r>
      <w:r w:rsidRPr="005A1480">
        <w:rPr>
          <w:i/>
          <w:spacing w:val="-3"/>
          <w:sz w:val="24"/>
          <w:szCs w:val="24"/>
        </w:rPr>
        <w:t xml:space="preserve"> </w:t>
      </w:r>
      <w:r w:rsidRPr="005A1480">
        <w:rPr>
          <w:i/>
          <w:sz w:val="24"/>
          <w:szCs w:val="24"/>
        </w:rPr>
        <w:t>методы</w:t>
      </w:r>
      <w:r w:rsidRPr="005A1480">
        <w:rPr>
          <w:i/>
          <w:spacing w:val="-2"/>
          <w:sz w:val="24"/>
          <w:szCs w:val="24"/>
        </w:rPr>
        <w:t xml:space="preserve"> </w:t>
      </w:r>
      <w:r w:rsidRPr="005A1480">
        <w:rPr>
          <w:i/>
          <w:sz w:val="24"/>
          <w:szCs w:val="24"/>
        </w:rPr>
        <w:t>научного</w:t>
      </w:r>
      <w:r w:rsidRPr="005A1480">
        <w:rPr>
          <w:i/>
          <w:spacing w:val="-2"/>
          <w:sz w:val="24"/>
          <w:szCs w:val="24"/>
        </w:rPr>
        <w:t xml:space="preserve"> </w:t>
      </w:r>
      <w:r w:rsidRPr="005A1480">
        <w:rPr>
          <w:i/>
          <w:sz w:val="24"/>
          <w:szCs w:val="24"/>
        </w:rPr>
        <w:t>познания;</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выявлять</w:t>
      </w:r>
      <w:r w:rsidRPr="005A1480">
        <w:rPr>
          <w:i/>
          <w:spacing w:val="-3"/>
          <w:sz w:val="24"/>
          <w:szCs w:val="24"/>
        </w:rPr>
        <w:t xml:space="preserve"> </w:t>
      </w:r>
      <w:r w:rsidRPr="005A1480">
        <w:rPr>
          <w:i/>
          <w:sz w:val="24"/>
          <w:szCs w:val="24"/>
        </w:rPr>
        <w:t>особенности</w:t>
      </w:r>
      <w:r w:rsidRPr="005A1480">
        <w:rPr>
          <w:i/>
          <w:spacing w:val="-1"/>
          <w:sz w:val="24"/>
          <w:szCs w:val="24"/>
        </w:rPr>
        <w:t xml:space="preserve"> </w:t>
      </w:r>
      <w:r w:rsidRPr="005A1480">
        <w:rPr>
          <w:i/>
          <w:sz w:val="24"/>
          <w:szCs w:val="24"/>
        </w:rPr>
        <w:t>социального</w:t>
      </w:r>
      <w:r w:rsidRPr="005A1480">
        <w:rPr>
          <w:i/>
          <w:spacing w:val="-3"/>
          <w:sz w:val="24"/>
          <w:szCs w:val="24"/>
        </w:rPr>
        <w:t xml:space="preserve"> </w:t>
      </w:r>
      <w:r w:rsidRPr="005A1480">
        <w:rPr>
          <w:i/>
          <w:sz w:val="24"/>
          <w:szCs w:val="24"/>
        </w:rPr>
        <w:t>познания;</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различать</w:t>
      </w:r>
      <w:r w:rsidRPr="005A1480">
        <w:rPr>
          <w:i/>
          <w:spacing w:val="-2"/>
          <w:sz w:val="24"/>
          <w:szCs w:val="24"/>
        </w:rPr>
        <w:t xml:space="preserve"> </w:t>
      </w:r>
      <w:r w:rsidRPr="005A1480">
        <w:rPr>
          <w:i/>
          <w:sz w:val="24"/>
          <w:szCs w:val="24"/>
        </w:rPr>
        <w:t>типы</w:t>
      </w:r>
      <w:r w:rsidRPr="005A1480">
        <w:rPr>
          <w:i/>
          <w:spacing w:val="-2"/>
          <w:sz w:val="24"/>
          <w:szCs w:val="24"/>
        </w:rPr>
        <w:t xml:space="preserve"> </w:t>
      </w:r>
      <w:r w:rsidRPr="005A1480">
        <w:rPr>
          <w:i/>
          <w:sz w:val="24"/>
          <w:szCs w:val="24"/>
        </w:rPr>
        <w:t>мировоззрений;</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объяснять</w:t>
      </w:r>
      <w:r w:rsidRPr="005A1480">
        <w:rPr>
          <w:i/>
          <w:spacing w:val="8"/>
          <w:sz w:val="24"/>
          <w:szCs w:val="24"/>
        </w:rPr>
        <w:t xml:space="preserve"> </w:t>
      </w:r>
      <w:r w:rsidRPr="005A1480">
        <w:rPr>
          <w:i/>
          <w:sz w:val="24"/>
          <w:szCs w:val="24"/>
        </w:rPr>
        <w:t>специфику</w:t>
      </w:r>
      <w:r w:rsidRPr="005A1480">
        <w:rPr>
          <w:i/>
          <w:spacing w:val="6"/>
          <w:sz w:val="24"/>
          <w:szCs w:val="24"/>
        </w:rPr>
        <w:t xml:space="preserve"> </w:t>
      </w:r>
      <w:r w:rsidRPr="005A1480">
        <w:rPr>
          <w:i/>
          <w:sz w:val="24"/>
          <w:szCs w:val="24"/>
        </w:rPr>
        <w:t>взаимовлияния</w:t>
      </w:r>
      <w:r w:rsidRPr="005A1480">
        <w:rPr>
          <w:i/>
          <w:spacing w:val="6"/>
          <w:sz w:val="24"/>
          <w:szCs w:val="24"/>
        </w:rPr>
        <w:t xml:space="preserve"> </w:t>
      </w:r>
      <w:r w:rsidRPr="005A1480">
        <w:rPr>
          <w:i/>
          <w:sz w:val="24"/>
          <w:szCs w:val="24"/>
        </w:rPr>
        <w:t>двух</w:t>
      </w:r>
      <w:r w:rsidRPr="005A1480">
        <w:rPr>
          <w:i/>
          <w:spacing w:val="6"/>
          <w:sz w:val="24"/>
          <w:szCs w:val="24"/>
        </w:rPr>
        <w:t xml:space="preserve"> </w:t>
      </w:r>
      <w:r w:rsidRPr="005A1480">
        <w:rPr>
          <w:i/>
          <w:sz w:val="24"/>
          <w:szCs w:val="24"/>
        </w:rPr>
        <w:t>миров</w:t>
      </w:r>
      <w:r w:rsidRPr="005A1480">
        <w:rPr>
          <w:i/>
          <w:spacing w:val="4"/>
          <w:sz w:val="24"/>
          <w:szCs w:val="24"/>
        </w:rPr>
        <w:t xml:space="preserve"> </w:t>
      </w:r>
      <w:r w:rsidRPr="005A1480">
        <w:rPr>
          <w:i/>
          <w:sz w:val="24"/>
          <w:szCs w:val="24"/>
        </w:rPr>
        <w:t>социального</w:t>
      </w:r>
      <w:r w:rsidRPr="005A1480">
        <w:rPr>
          <w:i/>
          <w:spacing w:val="5"/>
          <w:sz w:val="24"/>
          <w:szCs w:val="24"/>
        </w:rPr>
        <w:t xml:space="preserve"> </w:t>
      </w:r>
      <w:r w:rsidRPr="005A1480">
        <w:rPr>
          <w:i/>
          <w:sz w:val="24"/>
          <w:szCs w:val="24"/>
        </w:rPr>
        <w:t>и</w:t>
      </w:r>
      <w:r w:rsidRPr="005A1480">
        <w:rPr>
          <w:i/>
          <w:spacing w:val="5"/>
          <w:sz w:val="24"/>
          <w:szCs w:val="24"/>
        </w:rPr>
        <w:t xml:space="preserve"> </w:t>
      </w:r>
      <w:r w:rsidRPr="005A1480">
        <w:rPr>
          <w:i/>
          <w:sz w:val="24"/>
          <w:szCs w:val="24"/>
        </w:rPr>
        <w:t>природного</w:t>
      </w:r>
      <w:r w:rsidRPr="005A1480">
        <w:rPr>
          <w:i/>
          <w:spacing w:val="5"/>
          <w:sz w:val="24"/>
          <w:szCs w:val="24"/>
        </w:rPr>
        <w:t xml:space="preserve"> </w:t>
      </w:r>
      <w:r w:rsidRPr="005A1480">
        <w:rPr>
          <w:i/>
          <w:sz w:val="24"/>
          <w:szCs w:val="24"/>
        </w:rPr>
        <w:t>в</w:t>
      </w:r>
      <w:r w:rsidRPr="005A1480">
        <w:rPr>
          <w:i/>
          <w:spacing w:val="-57"/>
          <w:sz w:val="24"/>
          <w:szCs w:val="24"/>
        </w:rPr>
        <w:t xml:space="preserve"> </w:t>
      </w:r>
      <w:r w:rsidRPr="005A1480">
        <w:rPr>
          <w:i/>
          <w:sz w:val="24"/>
          <w:szCs w:val="24"/>
        </w:rPr>
        <w:t>понимании</w:t>
      </w:r>
      <w:r w:rsidRPr="005A1480">
        <w:rPr>
          <w:i/>
          <w:spacing w:val="-1"/>
          <w:sz w:val="24"/>
          <w:szCs w:val="24"/>
        </w:rPr>
        <w:t xml:space="preserve"> </w:t>
      </w:r>
      <w:r w:rsidRPr="005A1480">
        <w:rPr>
          <w:i/>
          <w:sz w:val="24"/>
          <w:szCs w:val="24"/>
        </w:rPr>
        <w:t>природы человека и его</w:t>
      </w:r>
      <w:r w:rsidRPr="005A1480">
        <w:rPr>
          <w:i/>
          <w:spacing w:val="-1"/>
          <w:sz w:val="24"/>
          <w:szCs w:val="24"/>
        </w:rPr>
        <w:t xml:space="preserve"> </w:t>
      </w:r>
      <w:r w:rsidRPr="005A1480">
        <w:rPr>
          <w:i/>
          <w:sz w:val="24"/>
          <w:szCs w:val="24"/>
        </w:rPr>
        <w:t>мировоззрения;</w:t>
      </w:r>
    </w:p>
    <w:p w:rsidR="00173C73" w:rsidRPr="00BD5300" w:rsidRDefault="00E87FE7" w:rsidP="00BD5300">
      <w:pPr>
        <w:pStyle w:val="a7"/>
        <w:tabs>
          <w:tab w:val="left" w:pos="2287"/>
          <w:tab w:val="left" w:pos="2288"/>
          <w:tab w:val="left" w:pos="3748"/>
          <w:tab w:val="left" w:pos="5428"/>
          <w:tab w:val="left" w:pos="6621"/>
          <w:tab w:val="left" w:pos="7187"/>
          <w:tab w:val="left" w:pos="8311"/>
          <w:tab w:val="left" w:pos="10216"/>
          <w:tab w:val="left" w:pos="11059"/>
        </w:tabs>
        <w:spacing w:line="276" w:lineRule="auto"/>
        <w:ind w:left="0" w:firstLine="567"/>
        <w:rPr>
          <w:i/>
          <w:sz w:val="24"/>
          <w:szCs w:val="24"/>
        </w:rPr>
      </w:pPr>
      <w:r>
        <w:rPr>
          <w:i/>
          <w:sz w:val="24"/>
          <w:szCs w:val="24"/>
        </w:rPr>
        <w:t xml:space="preserve">выражать собственную позицию по вопросу познаваемости мира </w:t>
      </w:r>
      <w:r w:rsidR="00CD26E0" w:rsidRPr="005A1480">
        <w:rPr>
          <w:i/>
          <w:spacing w:val="-4"/>
          <w:sz w:val="24"/>
          <w:szCs w:val="24"/>
        </w:rPr>
        <w:t>и</w:t>
      </w:r>
      <w:r>
        <w:rPr>
          <w:i/>
          <w:spacing w:val="-4"/>
          <w:sz w:val="24"/>
          <w:szCs w:val="24"/>
        </w:rPr>
        <w:t xml:space="preserve"> </w:t>
      </w:r>
      <w:r w:rsidR="00CD26E0" w:rsidRPr="005A1480">
        <w:rPr>
          <w:i/>
          <w:spacing w:val="-57"/>
          <w:sz w:val="24"/>
          <w:szCs w:val="24"/>
        </w:rPr>
        <w:t xml:space="preserve"> </w:t>
      </w:r>
      <w:r w:rsidR="00CD26E0" w:rsidRPr="005A1480">
        <w:rPr>
          <w:i/>
          <w:sz w:val="24"/>
          <w:szCs w:val="24"/>
        </w:rPr>
        <w:t>аргументировать ее.</w:t>
      </w:r>
    </w:p>
    <w:p w:rsidR="00173C73" w:rsidRPr="005A1480" w:rsidRDefault="00CD26E0" w:rsidP="00E87FE7">
      <w:pPr>
        <w:pStyle w:val="3"/>
        <w:spacing w:line="276" w:lineRule="auto"/>
        <w:ind w:left="0" w:firstLine="567"/>
      </w:pPr>
      <w:r w:rsidRPr="005A1480">
        <w:t>Общество</w:t>
      </w:r>
      <w:r w:rsidRPr="005A1480">
        <w:rPr>
          <w:spacing w:val="-3"/>
        </w:rPr>
        <w:t xml:space="preserve"> </w:t>
      </w:r>
      <w:r w:rsidRPr="005A1480">
        <w:t>как</w:t>
      </w:r>
      <w:r w:rsidRPr="005A1480">
        <w:rPr>
          <w:spacing w:val="-3"/>
        </w:rPr>
        <w:t xml:space="preserve"> </w:t>
      </w:r>
      <w:r w:rsidRPr="005A1480">
        <w:t>сложная</w:t>
      </w:r>
      <w:r w:rsidRPr="005A1480">
        <w:rPr>
          <w:spacing w:val="-1"/>
        </w:rPr>
        <w:t xml:space="preserve"> </w:t>
      </w:r>
      <w:r w:rsidRPr="005A1480">
        <w:t>динамическая</w:t>
      </w:r>
      <w:r w:rsidRPr="005A1480">
        <w:rPr>
          <w:spacing w:val="-2"/>
        </w:rPr>
        <w:t xml:space="preserve"> </w:t>
      </w:r>
      <w:r w:rsidRPr="005A1480">
        <w:t>система</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Устанавливать</w:t>
      </w:r>
      <w:r w:rsidRPr="005A1480">
        <w:rPr>
          <w:i/>
          <w:spacing w:val="1"/>
          <w:sz w:val="24"/>
          <w:szCs w:val="24"/>
        </w:rPr>
        <w:t xml:space="preserve"> </w:t>
      </w:r>
      <w:r w:rsidRPr="005A1480">
        <w:rPr>
          <w:i/>
          <w:sz w:val="24"/>
          <w:szCs w:val="24"/>
        </w:rPr>
        <w:t>причинно-следственные</w:t>
      </w:r>
      <w:r w:rsidRPr="005A1480">
        <w:rPr>
          <w:i/>
          <w:spacing w:val="1"/>
          <w:sz w:val="24"/>
          <w:szCs w:val="24"/>
        </w:rPr>
        <w:t xml:space="preserve"> </w:t>
      </w:r>
      <w:r w:rsidRPr="005A1480">
        <w:rPr>
          <w:i/>
          <w:sz w:val="24"/>
          <w:szCs w:val="24"/>
        </w:rPr>
        <w:t>связи</w:t>
      </w:r>
      <w:r w:rsidRPr="005A1480">
        <w:rPr>
          <w:i/>
          <w:spacing w:val="1"/>
          <w:sz w:val="24"/>
          <w:szCs w:val="24"/>
        </w:rPr>
        <w:t xml:space="preserve"> </w:t>
      </w:r>
      <w:r w:rsidRPr="005A1480">
        <w:rPr>
          <w:i/>
          <w:sz w:val="24"/>
          <w:szCs w:val="24"/>
        </w:rPr>
        <w:t>между</w:t>
      </w:r>
      <w:r w:rsidRPr="005A1480">
        <w:rPr>
          <w:i/>
          <w:spacing w:val="1"/>
          <w:sz w:val="24"/>
          <w:szCs w:val="24"/>
        </w:rPr>
        <w:t xml:space="preserve"> </w:t>
      </w:r>
      <w:r w:rsidRPr="005A1480">
        <w:rPr>
          <w:i/>
          <w:sz w:val="24"/>
          <w:szCs w:val="24"/>
        </w:rPr>
        <w:t>состоянием</w:t>
      </w:r>
      <w:r w:rsidRPr="005A1480">
        <w:rPr>
          <w:i/>
          <w:spacing w:val="1"/>
          <w:sz w:val="24"/>
          <w:szCs w:val="24"/>
        </w:rPr>
        <w:t xml:space="preserve"> </w:t>
      </w:r>
      <w:r w:rsidRPr="005A1480">
        <w:rPr>
          <w:i/>
          <w:sz w:val="24"/>
          <w:szCs w:val="24"/>
        </w:rPr>
        <w:t>различных</w:t>
      </w:r>
      <w:r w:rsidRPr="005A1480">
        <w:rPr>
          <w:i/>
          <w:spacing w:val="1"/>
          <w:sz w:val="24"/>
          <w:szCs w:val="24"/>
        </w:rPr>
        <w:t xml:space="preserve"> </w:t>
      </w:r>
      <w:r w:rsidRPr="005A1480">
        <w:rPr>
          <w:i/>
          <w:sz w:val="24"/>
          <w:szCs w:val="24"/>
        </w:rPr>
        <w:t>сфер</w:t>
      </w:r>
      <w:r w:rsidRPr="005A1480">
        <w:rPr>
          <w:i/>
          <w:spacing w:val="-57"/>
          <w:sz w:val="24"/>
          <w:szCs w:val="24"/>
        </w:rPr>
        <w:t xml:space="preserve"> </w:t>
      </w:r>
      <w:r w:rsidRPr="005A1480">
        <w:rPr>
          <w:i/>
          <w:sz w:val="24"/>
          <w:szCs w:val="24"/>
        </w:rPr>
        <w:t>жизни</w:t>
      </w:r>
      <w:r w:rsidRPr="005A1480">
        <w:rPr>
          <w:i/>
          <w:spacing w:val="-1"/>
          <w:sz w:val="24"/>
          <w:szCs w:val="24"/>
        </w:rPr>
        <w:t xml:space="preserve"> </w:t>
      </w:r>
      <w:r w:rsidRPr="005A1480">
        <w:rPr>
          <w:i/>
          <w:sz w:val="24"/>
          <w:szCs w:val="24"/>
        </w:rPr>
        <w:t>общества и общественным развитием в</w:t>
      </w:r>
      <w:r w:rsidRPr="005A1480">
        <w:rPr>
          <w:i/>
          <w:spacing w:val="-1"/>
          <w:sz w:val="24"/>
          <w:szCs w:val="24"/>
        </w:rPr>
        <w:t xml:space="preserve"> </w:t>
      </w:r>
      <w:r w:rsidRPr="005A1480">
        <w:rPr>
          <w:i/>
          <w:sz w:val="24"/>
          <w:szCs w:val="24"/>
        </w:rPr>
        <w:t>целом;</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выявлять, опираясь на теоретические положения и материалы СМИ, тенденции и</w:t>
      </w:r>
      <w:r w:rsidRPr="005A1480">
        <w:rPr>
          <w:i/>
          <w:spacing w:val="1"/>
          <w:sz w:val="24"/>
          <w:szCs w:val="24"/>
        </w:rPr>
        <w:t xml:space="preserve"> </w:t>
      </w:r>
      <w:r w:rsidRPr="005A1480">
        <w:rPr>
          <w:i/>
          <w:sz w:val="24"/>
          <w:szCs w:val="24"/>
        </w:rPr>
        <w:t>перспективы</w:t>
      </w:r>
      <w:r w:rsidRPr="005A1480">
        <w:rPr>
          <w:i/>
          <w:spacing w:val="-1"/>
          <w:sz w:val="24"/>
          <w:szCs w:val="24"/>
        </w:rPr>
        <w:t xml:space="preserve"> </w:t>
      </w:r>
      <w:r w:rsidRPr="005A1480">
        <w:rPr>
          <w:i/>
          <w:sz w:val="24"/>
          <w:szCs w:val="24"/>
        </w:rPr>
        <w:t>общественного</w:t>
      </w:r>
      <w:r w:rsidRPr="005A1480">
        <w:rPr>
          <w:i/>
          <w:spacing w:val="-1"/>
          <w:sz w:val="24"/>
          <w:szCs w:val="24"/>
        </w:rPr>
        <w:t xml:space="preserve"> </w:t>
      </w:r>
      <w:r w:rsidRPr="005A1480">
        <w:rPr>
          <w:i/>
          <w:sz w:val="24"/>
          <w:szCs w:val="24"/>
        </w:rPr>
        <w:t>развития;</w:t>
      </w:r>
    </w:p>
    <w:p w:rsidR="00173C73" w:rsidRPr="00BD5300" w:rsidRDefault="00CD26E0" w:rsidP="00BD5300">
      <w:pPr>
        <w:pStyle w:val="a7"/>
        <w:tabs>
          <w:tab w:val="left" w:pos="2288"/>
        </w:tabs>
        <w:spacing w:line="276" w:lineRule="auto"/>
        <w:ind w:left="0" w:firstLine="567"/>
        <w:rPr>
          <w:i/>
          <w:sz w:val="24"/>
          <w:szCs w:val="24"/>
        </w:rPr>
      </w:pPr>
      <w:r w:rsidRPr="005A1480">
        <w:rPr>
          <w:i/>
          <w:sz w:val="24"/>
          <w:szCs w:val="24"/>
        </w:rPr>
        <w:t>систематизировать</w:t>
      </w:r>
      <w:r w:rsidRPr="005A1480">
        <w:rPr>
          <w:i/>
          <w:spacing w:val="1"/>
          <w:sz w:val="24"/>
          <w:szCs w:val="24"/>
        </w:rPr>
        <w:t xml:space="preserve"> </w:t>
      </w:r>
      <w:r w:rsidRPr="005A1480">
        <w:rPr>
          <w:i/>
          <w:sz w:val="24"/>
          <w:szCs w:val="24"/>
        </w:rPr>
        <w:t>социальную</w:t>
      </w:r>
      <w:r w:rsidRPr="005A1480">
        <w:rPr>
          <w:i/>
          <w:spacing w:val="1"/>
          <w:sz w:val="24"/>
          <w:szCs w:val="24"/>
        </w:rPr>
        <w:t xml:space="preserve"> </w:t>
      </w:r>
      <w:r w:rsidRPr="005A1480">
        <w:rPr>
          <w:i/>
          <w:sz w:val="24"/>
          <w:szCs w:val="24"/>
        </w:rPr>
        <w:t>информацию,</w:t>
      </w:r>
      <w:r w:rsidRPr="005A1480">
        <w:rPr>
          <w:i/>
          <w:spacing w:val="1"/>
          <w:sz w:val="24"/>
          <w:szCs w:val="24"/>
        </w:rPr>
        <w:t xml:space="preserve"> </w:t>
      </w:r>
      <w:r w:rsidRPr="005A1480">
        <w:rPr>
          <w:i/>
          <w:sz w:val="24"/>
          <w:szCs w:val="24"/>
        </w:rPr>
        <w:t>устанавливать</w:t>
      </w:r>
      <w:r w:rsidRPr="005A1480">
        <w:rPr>
          <w:i/>
          <w:spacing w:val="1"/>
          <w:sz w:val="24"/>
          <w:szCs w:val="24"/>
        </w:rPr>
        <w:t xml:space="preserve"> </w:t>
      </w:r>
      <w:r w:rsidRPr="005A1480">
        <w:rPr>
          <w:i/>
          <w:sz w:val="24"/>
          <w:szCs w:val="24"/>
        </w:rPr>
        <w:t>связи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целостной</w:t>
      </w:r>
      <w:r w:rsidRPr="005A1480">
        <w:rPr>
          <w:i/>
          <w:spacing w:val="1"/>
          <w:sz w:val="24"/>
          <w:szCs w:val="24"/>
        </w:rPr>
        <w:t xml:space="preserve"> </w:t>
      </w:r>
      <w:r w:rsidRPr="005A1480">
        <w:rPr>
          <w:i/>
          <w:sz w:val="24"/>
          <w:szCs w:val="24"/>
        </w:rPr>
        <w:t>картине общества (его структурных элементов, процессов, понятий) и представлять ее в</w:t>
      </w:r>
      <w:r w:rsidRPr="005A1480">
        <w:rPr>
          <w:i/>
          <w:spacing w:val="1"/>
          <w:sz w:val="24"/>
          <w:szCs w:val="24"/>
        </w:rPr>
        <w:t xml:space="preserve"> </w:t>
      </w:r>
      <w:r w:rsidRPr="005A1480">
        <w:rPr>
          <w:i/>
          <w:sz w:val="24"/>
          <w:szCs w:val="24"/>
        </w:rPr>
        <w:t>разных</w:t>
      </w:r>
      <w:r w:rsidRPr="005A1480">
        <w:rPr>
          <w:i/>
          <w:spacing w:val="-2"/>
          <w:sz w:val="24"/>
          <w:szCs w:val="24"/>
        </w:rPr>
        <w:t xml:space="preserve"> </w:t>
      </w:r>
      <w:r w:rsidRPr="005A1480">
        <w:rPr>
          <w:i/>
          <w:sz w:val="24"/>
          <w:szCs w:val="24"/>
        </w:rPr>
        <w:t>формах</w:t>
      </w:r>
      <w:r w:rsidRPr="005A1480">
        <w:rPr>
          <w:i/>
          <w:spacing w:val="-1"/>
          <w:sz w:val="24"/>
          <w:szCs w:val="24"/>
        </w:rPr>
        <w:t xml:space="preserve"> </w:t>
      </w:r>
      <w:r w:rsidRPr="005A1480">
        <w:rPr>
          <w:i/>
          <w:sz w:val="24"/>
          <w:szCs w:val="24"/>
        </w:rPr>
        <w:t>(текст,</w:t>
      </w:r>
      <w:r w:rsidRPr="005A1480">
        <w:rPr>
          <w:i/>
          <w:spacing w:val="2"/>
          <w:sz w:val="24"/>
          <w:szCs w:val="24"/>
        </w:rPr>
        <w:t xml:space="preserve"> </w:t>
      </w:r>
      <w:r w:rsidRPr="005A1480">
        <w:rPr>
          <w:i/>
          <w:sz w:val="24"/>
          <w:szCs w:val="24"/>
        </w:rPr>
        <w:t>схема,</w:t>
      </w:r>
      <w:r w:rsidRPr="005A1480">
        <w:rPr>
          <w:i/>
          <w:spacing w:val="-1"/>
          <w:sz w:val="24"/>
          <w:szCs w:val="24"/>
        </w:rPr>
        <w:t xml:space="preserve"> </w:t>
      </w:r>
      <w:r w:rsidRPr="005A1480">
        <w:rPr>
          <w:i/>
          <w:sz w:val="24"/>
          <w:szCs w:val="24"/>
        </w:rPr>
        <w:t>таблица).</w:t>
      </w:r>
    </w:p>
    <w:p w:rsidR="00173C73" w:rsidRPr="005A1480" w:rsidRDefault="00CD26E0" w:rsidP="00E87FE7">
      <w:pPr>
        <w:pStyle w:val="3"/>
        <w:spacing w:line="276" w:lineRule="auto"/>
        <w:ind w:left="0" w:firstLine="567"/>
      </w:pPr>
      <w:r w:rsidRPr="005A1480">
        <w:t>Экономика</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Выделять</w:t>
      </w:r>
      <w:r w:rsidRPr="005A1480">
        <w:rPr>
          <w:i/>
          <w:spacing w:val="-2"/>
          <w:sz w:val="24"/>
          <w:szCs w:val="24"/>
        </w:rPr>
        <w:t xml:space="preserve"> </w:t>
      </w:r>
      <w:r w:rsidRPr="005A1480">
        <w:rPr>
          <w:i/>
          <w:sz w:val="24"/>
          <w:szCs w:val="24"/>
        </w:rPr>
        <w:t>и</w:t>
      </w:r>
      <w:r w:rsidRPr="005A1480">
        <w:rPr>
          <w:i/>
          <w:spacing w:val="-3"/>
          <w:sz w:val="24"/>
          <w:szCs w:val="24"/>
        </w:rPr>
        <w:t xml:space="preserve"> </w:t>
      </w:r>
      <w:r w:rsidRPr="005A1480">
        <w:rPr>
          <w:i/>
          <w:sz w:val="24"/>
          <w:szCs w:val="24"/>
        </w:rPr>
        <w:t>формулировать</w:t>
      </w:r>
      <w:r w:rsidRPr="005A1480">
        <w:rPr>
          <w:i/>
          <w:spacing w:val="-2"/>
          <w:sz w:val="24"/>
          <w:szCs w:val="24"/>
        </w:rPr>
        <w:t xml:space="preserve"> </w:t>
      </w:r>
      <w:r w:rsidRPr="005A1480">
        <w:rPr>
          <w:i/>
          <w:sz w:val="24"/>
          <w:szCs w:val="24"/>
        </w:rPr>
        <w:t>характерные</w:t>
      </w:r>
      <w:r w:rsidRPr="005A1480">
        <w:rPr>
          <w:i/>
          <w:spacing w:val="-3"/>
          <w:sz w:val="24"/>
          <w:szCs w:val="24"/>
        </w:rPr>
        <w:t xml:space="preserve"> </w:t>
      </w:r>
      <w:r w:rsidRPr="005A1480">
        <w:rPr>
          <w:i/>
          <w:sz w:val="24"/>
          <w:szCs w:val="24"/>
        </w:rPr>
        <w:t>особенности</w:t>
      </w:r>
      <w:r w:rsidRPr="005A1480">
        <w:rPr>
          <w:i/>
          <w:spacing w:val="-4"/>
          <w:sz w:val="24"/>
          <w:szCs w:val="24"/>
        </w:rPr>
        <w:t xml:space="preserve"> </w:t>
      </w:r>
      <w:r w:rsidRPr="005A1480">
        <w:rPr>
          <w:i/>
          <w:sz w:val="24"/>
          <w:szCs w:val="24"/>
        </w:rPr>
        <w:t>рыночных</w:t>
      </w:r>
      <w:r w:rsidRPr="005A1480">
        <w:rPr>
          <w:i/>
          <w:spacing w:val="-4"/>
          <w:sz w:val="24"/>
          <w:szCs w:val="24"/>
        </w:rPr>
        <w:t xml:space="preserve"> </w:t>
      </w:r>
      <w:r w:rsidRPr="005A1480">
        <w:rPr>
          <w:i/>
          <w:sz w:val="24"/>
          <w:szCs w:val="24"/>
        </w:rPr>
        <w:t>структур;</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выявлять</w:t>
      </w:r>
      <w:r w:rsidRPr="005A1480">
        <w:rPr>
          <w:i/>
          <w:spacing w:val="-1"/>
          <w:sz w:val="24"/>
          <w:szCs w:val="24"/>
        </w:rPr>
        <w:t xml:space="preserve"> </w:t>
      </w:r>
      <w:r w:rsidRPr="005A1480">
        <w:rPr>
          <w:i/>
          <w:sz w:val="24"/>
          <w:szCs w:val="24"/>
        </w:rPr>
        <w:t>противоречия</w:t>
      </w:r>
      <w:r w:rsidRPr="005A1480">
        <w:rPr>
          <w:i/>
          <w:spacing w:val="-4"/>
          <w:sz w:val="24"/>
          <w:szCs w:val="24"/>
        </w:rPr>
        <w:t xml:space="preserve"> </w:t>
      </w:r>
      <w:r w:rsidRPr="005A1480">
        <w:rPr>
          <w:i/>
          <w:sz w:val="24"/>
          <w:szCs w:val="24"/>
        </w:rPr>
        <w:t>рынка;</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раскрывать</w:t>
      </w:r>
      <w:r w:rsidRPr="005A1480">
        <w:rPr>
          <w:i/>
          <w:spacing w:val="-1"/>
          <w:sz w:val="24"/>
          <w:szCs w:val="24"/>
        </w:rPr>
        <w:t xml:space="preserve"> </w:t>
      </w:r>
      <w:r w:rsidRPr="005A1480">
        <w:rPr>
          <w:i/>
          <w:sz w:val="24"/>
          <w:szCs w:val="24"/>
        </w:rPr>
        <w:t>роль и</w:t>
      </w:r>
      <w:r w:rsidRPr="005A1480">
        <w:rPr>
          <w:i/>
          <w:spacing w:val="-2"/>
          <w:sz w:val="24"/>
          <w:szCs w:val="24"/>
        </w:rPr>
        <w:t xml:space="preserve"> </w:t>
      </w:r>
      <w:r w:rsidRPr="005A1480">
        <w:rPr>
          <w:i/>
          <w:sz w:val="24"/>
          <w:szCs w:val="24"/>
        </w:rPr>
        <w:t>место</w:t>
      </w:r>
      <w:r w:rsidRPr="005A1480">
        <w:rPr>
          <w:i/>
          <w:spacing w:val="-2"/>
          <w:sz w:val="24"/>
          <w:szCs w:val="24"/>
        </w:rPr>
        <w:t xml:space="preserve"> </w:t>
      </w:r>
      <w:r w:rsidRPr="005A1480">
        <w:rPr>
          <w:i/>
          <w:sz w:val="24"/>
          <w:szCs w:val="24"/>
        </w:rPr>
        <w:t>фондового</w:t>
      </w:r>
      <w:r w:rsidRPr="005A1480">
        <w:rPr>
          <w:i/>
          <w:spacing w:val="-2"/>
          <w:sz w:val="24"/>
          <w:szCs w:val="24"/>
        </w:rPr>
        <w:t xml:space="preserve"> </w:t>
      </w:r>
      <w:r w:rsidRPr="005A1480">
        <w:rPr>
          <w:i/>
          <w:sz w:val="24"/>
          <w:szCs w:val="24"/>
        </w:rPr>
        <w:t>рынка</w:t>
      </w:r>
      <w:r w:rsidRPr="005A1480">
        <w:rPr>
          <w:i/>
          <w:spacing w:val="-1"/>
          <w:sz w:val="24"/>
          <w:szCs w:val="24"/>
        </w:rPr>
        <w:t xml:space="preserve"> </w:t>
      </w:r>
      <w:r w:rsidRPr="005A1480">
        <w:rPr>
          <w:i/>
          <w:sz w:val="24"/>
          <w:szCs w:val="24"/>
        </w:rPr>
        <w:t>в</w:t>
      </w:r>
      <w:r w:rsidRPr="005A1480">
        <w:rPr>
          <w:i/>
          <w:spacing w:val="-5"/>
          <w:sz w:val="24"/>
          <w:szCs w:val="24"/>
        </w:rPr>
        <w:t xml:space="preserve"> </w:t>
      </w:r>
      <w:r w:rsidRPr="005A1480">
        <w:rPr>
          <w:i/>
          <w:sz w:val="24"/>
          <w:szCs w:val="24"/>
        </w:rPr>
        <w:t>рыночных</w:t>
      </w:r>
      <w:r w:rsidRPr="005A1480">
        <w:rPr>
          <w:i/>
          <w:spacing w:val="-3"/>
          <w:sz w:val="24"/>
          <w:szCs w:val="24"/>
        </w:rPr>
        <w:t xml:space="preserve"> </w:t>
      </w:r>
      <w:r w:rsidRPr="005A1480">
        <w:rPr>
          <w:i/>
          <w:sz w:val="24"/>
          <w:szCs w:val="24"/>
        </w:rPr>
        <w:t>структурах;</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раскрывать возможности</w:t>
      </w:r>
      <w:r w:rsidRPr="005A1480">
        <w:rPr>
          <w:i/>
          <w:spacing w:val="-1"/>
          <w:sz w:val="24"/>
          <w:szCs w:val="24"/>
        </w:rPr>
        <w:t xml:space="preserve"> </w:t>
      </w:r>
      <w:r w:rsidRPr="005A1480">
        <w:rPr>
          <w:i/>
          <w:sz w:val="24"/>
          <w:szCs w:val="24"/>
        </w:rPr>
        <w:t>финансирования</w:t>
      </w:r>
      <w:r w:rsidRPr="005A1480">
        <w:rPr>
          <w:i/>
          <w:spacing w:val="-3"/>
          <w:sz w:val="24"/>
          <w:szCs w:val="24"/>
        </w:rPr>
        <w:t xml:space="preserve"> </w:t>
      </w:r>
      <w:r w:rsidRPr="005A1480">
        <w:rPr>
          <w:i/>
          <w:sz w:val="24"/>
          <w:szCs w:val="24"/>
        </w:rPr>
        <w:t>малых</w:t>
      </w:r>
      <w:r w:rsidRPr="005A1480">
        <w:rPr>
          <w:i/>
          <w:spacing w:val="-2"/>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крупных</w:t>
      </w:r>
      <w:r w:rsidRPr="005A1480">
        <w:rPr>
          <w:i/>
          <w:spacing w:val="-2"/>
          <w:sz w:val="24"/>
          <w:szCs w:val="24"/>
        </w:rPr>
        <w:t xml:space="preserve"> </w:t>
      </w:r>
      <w:r w:rsidRPr="005A1480">
        <w:rPr>
          <w:i/>
          <w:sz w:val="24"/>
          <w:szCs w:val="24"/>
        </w:rPr>
        <w:t>фирм;</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обосновывать</w:t>
      </w:r>
      <w:r w:rsidRPr="005A1480">
        <w:rPr>
          <w:i/>
          <w:spacing w:val="-2"/>
          <w:sz w:val="24"/>
          <w:szCs w:val="24"/>
        </w:rPr>
        <w:t xml:space="preserve"> </w:t>
      </w:r>
      <w:r w:rsidRPr="005A1480">
        <w:rPr>
          <w:i/>
          <w:sz w:val="24"/>
          <w:szCs w:val="24"/>
        </w:rPr>
        <w:t>выбор</w:t>
      </w:r>
      <w:r w:rsidRPr="005A1480">
        <w:rPr>
          <w:i/>
          <w:spacing w:val="-3"/>
          <w:sz w:val="24"/>
          <w:szCs w:val="24"/>
        </w:rPr>
        <w:t xml:space="preserve"> </w:t>
      </w:r>
      <w:r w:rsidRPr="005A1480">
        <w:rPr>
          <w:i/>
          <w:sz w:val="24"/>
          <w:szCs w:val="24"/>
        </w:rPr>
        <w:t>форм</w:t>
      </w:r>
      <w:r w:rsidRPr="005A1480">
        <w:rPr>
          <w:i/>
          <w:spacing w:val="-2"/>
          <w:sz w:val="24"/>
          <w:szCs w:val="24"/>
        </w:rPr>
        <w:t xml:space="preserve"> </w:t>
      </w:r>
      <w:r w:rsidRPr="005A1480">
        <w:rPr>
          <w:i/>
          <w:sz w:val="24"/>
          <w:szCs w:val="24"/>
        </w:rPr>
        <w:t>бизнеса</w:t>
      </w:r>
      <w:r w:rsidRPr="005A1480">
        <w:rPr>
          <w:i/>
          <w:spacing w:val="-2"/>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конкретных</w:t>
      </w:r>
      <w:r w:rsidRPr="005A1480">
        <w:rPr>
          <w:i/>
          <w:spacing w:val="-4"/>
          <w:sz w:val="24"/>
          <w:szCs w:val="24"/>
        </w:rPr>
        <w:t xml:space="preserve"> </w:t>
      </w:r>
      <w:r w:rsidRPr="005A1480">
        <w:rPr>
          <w:i/>
          <w:sz w:val="24"/>
          <w:szCs w:val="24"/>
        </w:rPr>
        <w:t>ситуациях;</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различать источники</w:t>
      </w:r>
      <w:r w:rsidRPr="005A1480">
        <w:rPr>
          <w:i/>
          <w:spacing w:val="-4"/>
          <w:sz w:val="24"/>
          <w:szCs w:val="24"/>
        </w:rPr>
        <w:t xml:space="preserve"> </w:t>
      </w:r>
      <w:r w:rsidRPr="005A1480">
        <w:rPr>
          <w:i/>
          <w:sz w:val="24"/>
          <w:szCs w:val="24"/>
        </w:rPr>
        <w:t>финансирования</w:t>
      </w:r>
      <w:r w:rsidRPr="005A1480">
        <w:rPr>
          <w:i/>
          <w:spacing w:val="-3"/>
          <w:sz w:val="24"/>
          <w:szCs w:val="24"/>
        </w:rPr>
        <w:t xml:space="preserve"> </w:t>
      </w:r>
      <w:r w:rsidRPr="005A1480">
        <w:rPr>
          <w:i/>
          <w:sz w:val="24"/>
          <w:szCs w:val="24"/>
        </w:rPr>
        <w:t>малых</w:t>
      </w:r>
      <w:r w:rsidRPr="005A1480">
        <w:rPr>
          <w:i/>
          <w:spacing w:val="-2"/>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крупных</w:t>
      </w:r>
      <w:r w:rsidRPr="005A1480">
        <w:rPr>
          <w:i/>
          <w:spacing w:val="-2"/>
          <w:sz w:val="24"/>
          <w:szCs w:val="24"/>
        </w:rPr>
        <w:t xml:space="preserve"> </w:t>
      </w:r>
      <w:r w:rsidRPr="005A1480">
        <w:rPr>
          <w:i/>
          <w:sz w:val="24"/>
          <w:szCs w:val="24"/>
        </w:rPr>
        <w:t>предприятий;</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определять</w:t>
      </w:r>
      <w:r w:rsidRPr="005A1480">
        <w:rPr>
          <w:i/>
          <w:spacing w:val="-2"/>
          <w:sz w:val="24"/>
          <w:szCs w:val="24"/>
        </w:rPr>
        <w:t xml:space="preserve"> </w:t>
      </w:r>
      <w:r w:rsidRPr="005A1480">
        <w:rPr>
          <w:i/>
          <w:sz w:val="24"/>
          <w:szCs w:val="24"/>
        </w:rPr>
        <w:t>практическое</w:t>
      </w:r>
      <w:r w:rsidRPr="005A1480">
        <w:rPr>
          <w:i/>
          <w:spacing w:val="-3"/>
          <w:sz w:val="24"/>
          <w:szCs w:val="24"/>
        </w:rPr>
        <w:t xml:space="preserve"> </w:t>
      </w:r>
      <w:r w:rsidRPr="005A1480">
        <w:rPr>
          <w:i/>
          <w:sz w:val="24"/>
          <w:szCs w:val="24"/>
        </w:rPr>
        <w:t>назначение</w:t>
      </w:r>
      <w:r w:rsidRPr="005A1480">
        <w:rPr>
          <w:i/>
          <w:spacing w:val="-3"/>
          <w:sz w:val="24"/>
          <w:szCs w:val="24"/>
        </w:rPr>
        <w:t xml:space="preserve"> </w:t>
      </w:r>
      <w:r w:rsidRPr="005A1480">
        <w:rPr>
          <w:i/>
          <w:sz w:val="24"/>
          <w:szCs w:val="24"/>
        </w:rPr>
        <w:t>основных</w:t>
      </w:r>
      <w:r w:rsidRPr="005A1480">
        <w:rPr>
          <w:i/>
          <w:spacing w:val="-3"/>
          <w:sz w:val="24"/>
          <w:szCs w:val="24"/>
        </w:rPr>
        <w:t xml:space="preserve"> </w:t>
      </w:r>
      <w:r w:rsidRPr="005A1480">
        <w:rPr>
          <w:i/>
          <w:sz w:val="24"/>
          <w:szCs w:val="24"/>
        </w:rPr>
        <w:t>функций</w:t>
      </w:r>
      <w:r w:rsidRPr="005A1480">
        <w:rPr>
          <w:i/>
          <w:spacing w:val="-2"/>
          <w:sz w:val="24"/>
          <w:szCs w:val="24"/>
        </w:rPr>
        <w:t xml:space="preserve"> </w:t>
      </w:r>
      <w:r w:rsidRPr="005A1480">
        <w:rPr>
          <w:i/>
          <w:sz w:val="24"/>
          <w:szCs w:val="24"/>
        </w:rPr>
        <w:t>менеджмента;</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определять</w:t>
      </w:r>
      <w:r w:rsidRPr="005A1480">
        <w:rPr>
          <w:i/>
          <w:spacing w:val="-1"/>
          <w:sz w:val="24"/>
          <w:szCs w:val="24"/>
        </w:rPr>
        <w:t xml:space="preserve"> </w:t>
      </w:r>
      <w:r w:rsidRPr="005A1480">
        <w:rPr>
          <w:i/>
          <w:sz w:val="24"/>
          <w:szCs w:val="24"/>
        </w:rPr>
        <w:t>место</w:t>
      </w:r>
      <w:r w:rsidRPr="005A1480">
        <w:rPr>
          <w:i/>
          <w:spacing w:val="-3"/>
          <w:sz w:val="24"/>
          <w:szCs w:val="24"/>
        </w:rPr>
        <w:t xml:space="preserve"> </w:t>
      </w:r>
      <w:r w:rsidRPr="005A1480">
        <w:rPr>
          <w:i/>
          <w:sz w:val="24"/>
          <w:szCs w:val="24"/>
        </w:rPr>
        <w:t>маркетинга</w:t>
      </w:r>
      <w:r w:rsidRPr="005A1480">
        <w:rPr>
          <w:i/>
          <w:spacing w:val="-2"/>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деятельности</w:t>
      </w:r>
      <w:r w:rsidRPr="005A1480">
        <w:rPr>
          <w:i/>
          <w:spacing w:val="-2"/>
          <w:sz w:val="24"/>
          <w:szCs w:val="24"/>
        </w:rPr>
        <w:t xml:space="preserve"> </w:t>
      </w:r>
      <w:r w:rsidRPr="005A1480">
        <w:rPr>
          <w:i/>
          <w:sz w:val="24"/>
          <w:szCs w:val="24"/>
        </w:rPr>
        <w:t>организации;</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применять</w:t>
      </w:r>
      <w:r w:rsidRPr="005A1480">
        <w:rPr>
          <w:i/>
          <w:spacing w:val="1"/>
          <w:sz w:val="24"/>
          <w:szCs w:val="24"/>
        </w:rPr>
        <w:t xml:space="preserve"> </w:t>
      </w:r>
      <w:r w:rsidRPr="005A1480">
        <w:rPr>
          <w:i/>
          <w:sz w:val="24"/>
          <w:szCs w:val="24"/>
        </w:rPr>
        <w:t>полученные</w:t>
      </w:r>
      <w:r w:rsidRPr="005A1480">
        <w:rPr>
          <w:i/>
          <w:spacing w:val="1"/>
          <w:sz w:val="24"/>
          <w:szCs w:val="24"/>
        </w:rPr>
        <w:t xml:space="preserve"> </w:t>
      </w:r>
      <w:r w:rsidRPr="005A1480">
        <w:rPr>
          <w:i/>
          <w:sz w:val="24"/>
          <w:szCs w:val="24"/>
        </w:rPr>
        <w:t>знания</w:t>
      </w:r>
      <w:r w:rsidRPr="005A1480">
        <w:rPr>
          <w:i/>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выполнения</w:t>
      </w:r>
      <w:r w:rsidRPr="005A1480">
        <w:rPr>
          <w:i/>
          <w:spacing w:val="1"/>
          <w:sz w:val="24"/>
          <w:szCs w:val="24"/>
        </w:rPr>
        <w:t xml:space="preserve"> </w:t>
      </w:r>
      <w:r w:rsidRPr="005A1480">
        <w:rPr>
          <w:i/>
          <w:sz w:val="24"/>
          <w:szCs w:val="24"/>
        </w:rPr>
        <w:t>социальных</w:t>
      </w:r>
      <w:r w:rsidRPr="005A1480">
        <w:rPr>
          <w:i/>
          <w:spacing w:val="1"/>
          <w:sz w:val="24"/>
          <w:szCs w:val="24"/>
        </w:rPr>
        <w:t xml:space="preserve"> </w:t>
      </w:r>
      <w:r w:rsidRPr="005A1480">
        <w:rPr>
          <w:i/>
          <w:sz w:val="24"/>
          <w:szCs w:val="24"/>
        </w:rPr>
        <w:t>ролей</w:t>
      </w:r>
      <w:r w:rsidRPr="005A1480">
        <w:rPr>
          <w:i/>
          <w:spacing w:val="1"/>
          <w:sz w:val="24"/>
          <w:szCs w:val="24"/>
        </w:rPr>
        <w:t xml:space="preserve"> </w:t>
      </w:r>
      <w:r w:rsidRPr="005A1480">
        <w:rPr>
          <w:i/>
          <w:sz w:val="24"/>
          <w:szCs w:val="24"/>
        </w:rPr>
        <w:t>работника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производителя;</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оценивать</w:t>
      </w:r>
      <w:r w:rsidRPr="005A1480">
        <w:rPr>
          <w:i/>
          <w:spacing w:val="-1"/>
          <w:sz w:val="24"/>
          <w:szCs w:val="24"/>
        </w:rPr>
        <w:t xml:space="preserve"> </w:t>
      </w:r>
      <w:r w:rsidRPr="005A1480">
        <w:rPr>
          <w:i/>
          <w:sz w:val="24"/>
          <w:szCs w:val="24"/>
        </w:rPr>
        <w:t>свои</w:t>
      </w:r>
      <w:r w:rsidRPr="005A1480">
        <w:rPr>
          <w:i/>
          <w:spacing w:val="-2"/>
          <w:sz w:val="24"/>
          <w:szCs w:val="24"/>
        </w:rPr>
        <w:t xml:space="preserve"> </w:t>
      </w:r>
      <w:r w:rsidRPr="005A1480">
        <w:rPr>
          <w:i/>
          <w:sz w:val="24"/>
          <w:szCs w:val="24"/>
        </w:rPr>
        <w:t>возможности</w:t>
      </w:r>
      <w:r w:rsidRPr="005A1480">
        <w:rPr>
          <w:i/>
          <w:spacing w:val="-1"/>
          <w:sz w:val="24"/>
          <w:szCs w:val="24"/>
        </w:rPr>
        <w:t xml:space="preserve"> </w:t>
      </w:r>
      <w:r w:rsidRPr="005A1480">
        <w:rPr>
          <w:i/>
          <w:sz w:val="24"/>
          <w:szCs w:val="24"/>
        </w:rPr>
        <w:t>трудоустройства</w:t>
      </w:r>
      <w:r w:rsidRPr="005A1480">
        <w:rPr>
          <w:i/>
          <w:spacing w:val="-3"/>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условиях</w:t>
      </w:r>
      <w:r w:rsidRPr="005A1480">
        <w:rPr>
          <w:i/>
          <w:spacing w:val="-2"/>
          <w:sz w:val="24"/>
          <w:szCs w:val="24"/>
        </w:rPr>
        <w:t xml:space="preserve"> </w:t>
      </w:r>
      <w:r w:rsidRPr="005A1480">
        <w:rPr>
          <w:i/>
          <w:sz w:val="24"/>
          <w:szCs w:val="24"/>
        </w:rPr>
        <w:t>рынка</w:t>
      </w:r>
      <w:r w:rsidRPr="005A1480">
        <w:rPr>
          <w:i/>
          <w:spacing w:val="-2"/>
          <w:sz w:val="24"/>
          <w:szCs w:val="24"/>
        </w:rPr>
        <w:t xml:space="preserve"> </w:t>
      </w:r>
      <w:r w:rsidRPr="005A1480">
        <w:rPr>
          <w:i/>
          <w:sz w:val="24"/>
          <w:szCs w:val="24"/>
        </w:rPr>
        <w:t>труда;</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раскрывать</w:t>
      </w:r>
      <w:r w:rsidRPr="005A1480">
        <w:rPr>
          <w:i/>
          <w:spacing w:val="-1"/>
          <w:sz w:val="24"/>
          <w:szCs w:val="24"/>
        </w:rPr>
        <w:t xml:space="preserve"> </w:t>
      </w:r>
      <w:r w:rsidRPr="005A1480">
        <w:rPr>
          <w:i/>
          <w:sz w:val="24"/>
          <w:szCs w:val="24"/>
        </w:rPr>
        <w:t>фазы</w:t>
      </w:r>
      <w:r w:rsidRPr="005A1480">
        <w:rPr>
          <w:i/>
          <w:spacing w:val="-2"/>
          <w:sz w:val="24"/>
          <w:szCs w:val="24"/>
        </w:rPr>
        <w:t xml:space="preserve"> </w:t>
      </w:r>
      <w:r w:rsidRPr="005A1480">
        <w:rPr>
          <w:i/>
          <w:sz w:val="24"/>
          <w:szCs w:val="24"/>
        </w:rPr>
        <w:t>экономического</w:t>
      </w:r>
      <w:r w:rsidRPr="005A1480">
        <w:rPr>
          <w:i/>
          <w:spacing w:val="-2"/>
          <w:sz w:val="24"/>
          <w:szCs w:val="24"/>
        </w:rPr>
        <w:t xml:space="preserve"> </w:t>
      </w:r>
      <w:r w:rsidRPr="005A1480">
        <w:rPr>
          <w:i/>
          <w:sz w:val="24"/>
          <w:szCs w:val="24"/>
        </w:rPr>
        <w:t>цикла;</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высказывать</w:t>
      </w:r>
      <w:r w:rsidRPr="005A1480">
        <w:rPr>
          <w:i/>
          <w:spacing w:val="1"/>
          <w:sz w:val="24"/>
          <w:szCs w:val="24"/>
        </w:rPr>
        <w:t xml:space="preserve"> </w:t>
      </w:r>
      <w:r w:rsidRPr="005A1480">
        <w:rPr>
          <w:i/>
          <w:sz w:val="24"/>
          <w:szCs w:val="24"/>
        </w:rPr>
        <w:t>аргументированные</w:t>
      </w:r>
      <w:r w:rsidRPr="005A1480">
        <w:rPr>
          <w:i/>
          <w:spacing w:val="1"/>
          <w:sz w:val="24"/>
          <w:szCs w:val="24"/>
        </w:rPr>
        <w:t xml:space="preserve"> </w:t>
      </w:r>
      <w:r w:rsidRPr="005A1480">
        <w:rPr>
          <w:i/>
          <w:sz w:val="24"/>
          <w:szCs w:val="24"/>
        </w:rPr>
        <w:t>суждения</w:t>
      </w:r>
      <w:r w:rsidRPr="005A1480">
        <w:rPr>
          <w:i/>
          <w:spacing w:val="1"/>
          <w:sz w:val="24"/>
          <w:szCs w:val="24"/>
        </w:rPr>
        <w:t xml:space="preserve"> </w:t>
      </w:r>
      <w:r w:rsidRPr="005A1480">
        <w:rPr>
          <w:i/>
          <w:sz w:val="24"/>
          <w:szCs w:val="24"/>
        </w:rPr>
        <w:t>о</w:t>
      </w:r>
      <w:r w:rsidRPr="005A1480">
        <w:rPr>
          <w:i/>
          <w:spacing w:val="1"/>
          <w:sz w:val="24"/>
          <w:szCs w:val="24"/>
        </w:rPr>
        <w:t xml:space="preserve"> </w:t>
      </w:r>
      <w:r w:rsidRPr="005A1480">
        <w:rPr>
          <w:i/>
          <w:sz w:val="24"/>
          <w:szCs w:val="24"/>
        </w:rPr>
        <w:t>противоречивом</w:t>
      </w:r>
      <w:r w:rsidRPr="005A1480">
        <w:rPr>
          <w:i/>
          <w:spacing w:val="1"/>
          <w:sz w:val="24"/>
          <w:szCs w:val="24"/>
        </w:rPr>
        <w:t xml:space="preserve"> </w:t>
      </w:r>
      <w:r w:rsidRPr="005A1480">
        <w:rPr>
          <w:i/>
          <w:sz w:val="24"/>
          <w:szCs w:val="24"/>
        </w:rPr>
        <w:t>влиянии</w:t>
      </w:r>
      <w:r w:rsidRPr="005A1480">
        <w:rPr>
          <w:i/>
          <w:spacing w:val="1"/>
          <w:sz w:val="24"/>
          <w:szCs w:val="24"/>
        </w:rPr>
        <w:t xml:space="preserve"> </w:t>
      </w:r>
      <w:r w:rsidRPr="005A1480">
        <w:rPr>
          <w:i/>
          <w:sz w:val="24"/>
          <w:szCs w:val="24"/>
        </w:rPr>
        <w:t>процессов</w:t>
      </w:r>
      <w:r w:rsidRPr="005A1480">
        <w:rPr>
          <w:i/>
          <w:spacing w:val="-57"/>
          <w:sz w:val="24"/>
          <w:szCs w:val="24"/>
        </w:rPr>
        <w:t xml:space="preserve"> </w:t>
      </w:r>
      <w:r w:rsidRPr="005A1480">
        <w:rPr>
          <w:i/>
          <w:sz w:val="24"/>
          <w:szCs w:val="24"/>
        </w:rPr>
        <w:t>глобализации на различные стороны мирового хозяйства и национальных экономик; давать</w:t>
      </w:r>
      <w:r w:rsidRPr="005A1480">
        <w:rPr>
          <w:i/>
          <w:spacing w:val="1"/>
          <w:sz w:val="24"/>
          <w:szCs w:val="24"/>
        </w:rPr>
        <w:t xml:space="preserve"> </w:t>
      </w:r>
      <w:r w:rsidRPr="005A1480">
        <w:rPr>
          <w:i/>
          <w:sz w:val="24"/>
          <w:szCs w:val="24"/>
        </w:rPr>
        <w:t>оценку</w:t>
      </w:r>
      <w:r w:rsidRPr="005A1480">
        <w:rPr>
          <w:i/>
          <w:spacing w:val="-2"/>
          <w:sz w:val="24"/>
          <w:szCs w:val="24"/>
        </w:rPr>
        <w:t xml:space="preserve"> </w:t>
      </w:r>
      <w:r w:rsidRPr="005A1480">
        <w:rPr>
          <w:i/>
          <w:sz w:val="24"/>
          <w:szCs w:val="24"/>
        </w:rPr>
        <w:t>противоречивым последствиям экономической</w:t>
      </w:r>
      <w:r w:rsidRPr="005A1480">
        <w:rPr>
          <w:i/>
          <w:spacing w:val="-1"/>
          <w:sz w:val="24"/>
          <w:szCs w:val="24"/>
        </w:rPr>
        <w:t xml:space="preserve"> </w:t>
      </w:r>
      <w:r w:rsidRPr="005A1480">
        <w:rPr>
          <w:i/>
          <w:sz w:val="24"/>
          <w:szCs w:val="24"/>
        </w:rPr>
        <w:t>глобализации;</w:t>
      </w:r>
    </w:p>
    <w:p w:rsidR="00173C73" w:rsidRPr="003909AE" w:rsidRDefault="00CD26E0" w:rsidP="00E87FE7">
      <w:pPr>
        <w:pStyle w:val="a7"/>
        <w:tabs>
          <w:tab w:val="left" w:pos="2288"/>
        </w:tabs>
        <w:spacing w:line="276" w:lineRule="auto"/>
        <w:ind w:left="0" w:firstLine="567"/>
        <w:rPr>
          <w:i/>
          <w:sz w:val="24"/>
          <w:szCs w:val="24"/>
        </w:rPr>
      </w:pPr>
      <w:r w:rsidRPr="005A1480">
        <w:rPr>
          <w:i/>
          <w:sz w:val="24"/>
          <w:szCs w:val="24"/>
        </w:rPr>
        <w:t>извлекать</w:t>
      </w:r>
      <w:r w:rsidRPr="005A1480">
        <w:rPr>
          <w:i/>
          <w:spacing w:val="1"/>
          <w:sz w:val="24"/>
          <w:szCs w:val="24"/>
        </w:rPr>
        <w:t xml:space="preserve"> </w:t>
      </w:r>
      <w:r w:rsidRPr="005A1480">
        <w:rPr>
          <w:i/>
          <w:sz w:val="24"/>
          <w:szCs w:val="24"/>
        </w:rPr>
        <w:t>информацию</w:t>
      </w:r>
      <w:r w:rsidRPr="005A1480">
        <w:rPr>
          <w:i/>
          <w:spacing w:val="1"/>
          <w:sz w:val="24"/>
          <w:szCs w:val="24"/>
        </w:rPr>
        <w:t xml:space="preserve"> </w:t>
      </w:r>
      <w:r w:rsidRPr="005A1480">
        <w:rPr>
          <w:i/>
          <w:sz w:val="24"/>
          <w:szCs w:val="24"/>
        </w:rPr>
        <w:t>из</w:t>
      </w:r>
      <w:r w:rsidRPr="005A1480">
        <w:rPr>
          <w:i/>
          <w:spacing w:val="1"/>
          <w:sz w:val="24"/>
          <w:szCs w:val="24"/>
        </w:rPr>
        <w:t xml:space="preserve"> </w:t>
      </w:r>
      <w:r w:rsidRPr="005A1480">
        <w:rPr>
          <w:i/>
          <w:sz w:val="24"/>
          <w:szCs w:val="24"/>
        </w:rPr>
        <w:t>различных</w:t>
      </w:r>
      <w:r w:rsidRPr="005A1480">
        <w:rPr>
          <w:i/>
          <w:spacing w:val="1"/>
          <w:sz w:val="24"/>
          <w:szCs w:val="24"/>
        </w:rPr>
        <w:t xml:space="preserve"> </w:t>
      </w:r>
      <w:r w:rsidRPr="005A1480">
        <w:rPr>
          <w:i/>
          <w:sz w:val="24"/>
          <w:szCs w:val="24"/>
        </w:rPr>
        <w:t>источников</w:t>
      </w:r>
      <w:r w:rsidRPr="005A1480">
        <w:rPr>
          <w:i/>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анализа</w:t>
      </w:r>
      <w:r w:rsidRPr="005A1480">
        <w:rPr>
          <w:i/>
          <w:spacing w:val="1"/>
          <w:sz w:val="24"/>
          <w:szCs w:val="24"/>
        </w:rPr>
        <w:t xml:space="preserve"> </w:t>
      </w:r>
      <w:r w:rsidRPr="005A1480">
        <w:rPr>
          <w:i/>
          <w:sz w:val="24"/>
          <w:szCs w:val="24"/>
        </w:rPr>
        <w:t>тенденций</w:t>
      </w:r>
      <w:r w:rsidRPr="005A1480">
        <w:rPr>
          <w:i/>
          <w:spacing w:val="1"/>
          <w:sz w:val="24"/>
          <w:szCs w:val="24"/>
        </w:rPr>
        <w:t xml:space="preserve"> </w:t>
      </w:r>
      <w:r w:rsidRPr="005A1480">
        <w:rPr>
          <w:i/>
          <w:sz w:val="24"/>
          <w:szCs w:val="24"/>
        </w:rPr>
        <w:t>общемирового</w:t>
      </w:r>
      <w:r w:rsidRPr="005A1480">
        <w:rPr>
          <w:i/>
          <w:spacing w:val="1"/>
          <w:sz w:val="24"/>
          <w:szCs w:val="24"/>
        </w:rPr>
        <w:t xml:space="preserve"> </w:t>
      </w:r>
      <w:r w:rsidRPr="005A1480">
        <w:rPr>
          <w:i/>
          <w:sz w:val="24"/>
          <w:szCs w:val="24"/>
        </w:rPr>
        <w:t>экономического развития,</w:t>
      </w:r>
      <w:r w:rsidRPr="005A1480">
        <w:rPr>
          <w:i/>
          <w:spacing w:val="1"/>
          <w:sz w:val="24"/>
          <w:szCs w:val="24"/>
        </w:rPr>
        <w:t xml:space="preserve"> </w:t>
      </w:r>
      <w:r w:rsidRPr="005A1480">
        <w:rPr>
          <w:i/>
          <w:sz w:val="24"/>
          <w:szCs w:val="24"/>
        </w:rPr>
        <w:t>экономического развития</w:t>
      </w:r>
      <w:r w:rsidRPr="005A1480">
        <w:rPr>
          <w:i/>
          <w:spacing w:val="-3"/>
          <w:sz w:val="24"/>
          <w:szCs w:val="24"/>
        </w:rPr>
        <w:t xml:space="preserve"> </w:t>
      </w:r>
      <w:r w:rsidRPr="005A1480">
        <w:rPr>
          <w:i/>
          <w:sz w:val="24"/>
          <w:szCs w:val="24"/>
        </w:rPr>
        <w:t>России.</w:t>
      </w:r>
    </w:p>
    <w:p w:rsidR="00173C73" w:rsidRPr="005A1480" w:rsidRDefault="00CD26E0" w:rsidP="00E87FE7">
      <w:pPr>
        <w:pStyle w:val="3"/>
        <w:spacing w:line="276" w:lineRule="auto"/>
        <w:ind w:left="0" w:firstLine="567"/>
      </w:pPr>
      <w:r w:rsidRPr="005A1480">
        <w:t>Социальные</w:t>
      </w:r>
      <w:r w:rsidRPr="005A1480">
        <w:rPr>
          <w:spacing w:val="-4"/>
        </w:rPr>
        <w:t xml:space="preserve"> </w:t>
      </w:r>
      <w:r w:rsidRPr="005A1480">
        <w:t>отношения</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Выделять</w:t>
      </w:r>
      <w:r w:rsidRPr="005A1480">
        <w:rPr>
          <w:i/>
          <w:spacing w:val="-2"/>
          <w:sz w:val="24"/>
          <w:szCs w:val="24"/>
        </w:rPr>
        <w:t xml:space="preserve"> </w:t>
      </w:r>
      <w:r w:rsidRPr="005A1480">
        <w:rPr>
          <w:i/>
          <w:sz w:val="24"/>
          <w:szCs w:val="24"/>
        </w:rPr>
        <w:t>причины</w:t>
      </w:r>
      <w:r w:rsidRPr="005A1480">
        <w:rPr>
          <w:i/>
          <w:spacing w:val="-2"/>
          <w:sz w:val="24"/>
          <w:szCs w:val="24"/>
        </w:rPr>
        <w:t xml:space="preserve"> </w:t>
      </w:r>
      <w:r w:rsidRPr="005A1480">
        <w:rPr>
          <w:i/>
          <w:sz w:val="24"/>
          <w:szCs w:val="24"/>
        </w:rPr>
        <w:t>социального</w:t>
      </w:r>
      <w:r w:rsidRPr="005A1480">
        <w:rPr>
          <w:i/>
          <w:spacing w:val="-5"/>
          <w:sz w:val="24"/>
          <w:szCs w:val="24"/>
        </w:rPr>
        <w:t xml:space="preserve"> </w:t>
      </w:r>
      <w:r w:rsidRPr="005A1480">
        <w:rPr>
          <w:i/>
          <w:sz w:val="24"/>
          <w:szCs w:val="24"/>
        </w:rPr>
        <w:t>неравенства в</w:t>
      </w:r>
      <w:r w:rsidRPr="005A1480">
        <w:rPr>
          <w:i/>
          <w:spacing w:val="-1"/>
          <w:sz w:val="24"/>
          <w:szCs w:val="24"/>
        </w:rPr>
        <w:t xml:space="preserve"> </w:t>
      </w:r>
      <w:r w:rsidRPr="005A1480">
        <w:rPr>
          <w:i/>
          <w:sz w:val="24"/>
          <w:szCs w:val="24"/>
        </w:rPr>
        <w:t>истории</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современном</w:t>
      </w:r>
      <w:r w:rsidRPr="005A1480">
        <w:rPr>
          <w:i/>
          <w:spacing w:val="-3"/>
          <w:sz w:val="24"/>
          <w:szCs w:val="24"/>
        </w:rPr>
        <w:t xml:space="preserve"> </w:t>
      </w:r>
      <w:r w:rsidRPr="005A1480">
        <w:rPr>
          <w:i/>
          <w:sz w:val="24"/>
          <w:szCs w:val="24"/>
        </w:rPr>
        <w:t>обществе;</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высказывать</w:t>
      </w:r>
      <w:r w:rsidRPr="005A1480">
        <w:rPr>
          <w:i/>
          <w:spacing w:val="1"/>
          <w:sz w:val="24"/>
          <w:szCs w:val="24"/>
        </w:rPr>
        <w:t xml:space="preserve"> </w:t>
      </w:r>
      <w:r w:rsidRPr="005A1480">
        <w:rPr>
          <w:i/>
          <w:sz w:val="24"/>
          <w:szCs w:val="24"/>
        </w:rPr>
        <w:t>обоснованное</w:t>
      </w:r>
      <w:r w:rsidRPr="005A1480">
        <w:rPr>
          <w:i/>
          <w:spacing w:val="1"/>
          <w:sz w:val="24"/>
          <w:szCs w:val="24"/>
        </w:rPr>
        <w:t xml:space="preserve"> </w:t>
      </w:r>
      <w:r w:rsidRPr="005A1480">
        <w:rPr>
          <w:i/>
          <w:sz w:val="24"/>
          <w:szCs w:val="24"/>
        </w:rPr>
        <w:t>суждение</w:t>
      </w:r>
      <w:r w:rsidRPr="005A1480">
        <w:rPr>
          <w:i/>
          <w:spacing w:val="1"/>
          <w:sz w:val="24"/>
          <w:szCs w:val="24"/>
        </w:rPr>
        <w:t xml:space="preserve"> </w:t>
      </w:r>
      <w:r w:rsidRPr="005A1480">
        <w:rPr>
          <w:i/>
          <w:sz w:val="24"/>
          <w:szCs w:val="24"/>
        </w:rPr>
        <w:t>о</w:t>
      </w:r>
      <w:r w:rsidRPr="005A1480">
        <w:rPr>
          <w:i/>
          <w:spacing w:val="1"/>
          <w:sz w:val="24"/>
          <w:szCs w:val="24"/>
        </w:rPr>
        <w:t xml:space="preserve"> </w:t>
      </w:r>
      <w:r w:rsidRPr="005A1480">
        <w:rPr>
          <w:i/>
          <w:sz w:val="24"/>
          <w:szCs w:val="24"/>
        </w:rPr>
        <w:t>факторах,</w:t>
      </w:r>
      <w:r w:rsidRPr="005A1480">
        <w:rPr>
          <w:i/>
          <w:spacing w:val="1"/>
          <w:sz w:val="24"/>
          <w:szCs w:val="24"/>
        </w:rPr>
        <w:t xml:space="preserve"> </w:t>
      </w:r>
      <w:r w:rsidRPr="005A1480">
        <w:rPr>
          <w:i/>
          <w:sz w:val="24"/>
          <w:szCs w:val="24"/>
        </w:rPr>
        <w:t>обеспечивающих</w:t>
      </w:r>
      <w:r w:rsidRPr="005A1480">
        <w:rPr>
          <w:i/>
          <w:spacing w:val="1"/>
          <w:sz w:val="24"/>
          <w:szCs w:val="24"/>
        </w:rPr>
        <w:t xml:space="preserve"> </w:t>
      </w:r>
      <w:r w:rsidRPr="005A1480">
        <w:rPr>
          <w:i/>
          <w:sz w:val="24"/>
          <w:szCs w:val="24"/>
        </w:rPr>
        <w:t>успешность</w:t>
      </w:r>
      <w:r w:rsidRPr="005A1480">
        <w:rPr>
          <w:i/>
          <w:spacing w:val="1"/>
          <w:sz w:val="24"/>
          <w:szCs w:val="24"/>
        </w:rPr>
        <w:t xml:space="preserve"> </w:t>
      </w:r>
      <w:r w:rsidRPr="005A1480">
        <w:rPr>
          <w:i/>
          <w:sz w:val="24"/>
          <w:szCs w:val="24"/>
        </w:rPr>
        <w:t>самореализации</w:t>
      </w:r>
      <w:r w:rsidRPr="005A1480">
        <w:rPr>
          <w:i/>
          <w:spacing w:val="-1"/>
          <w:sz w:val="24"/>
          <w:szCs w:val="24"/>
        </w:rPr>
        <w:t xml:space="preserve"> </w:t>
      </w:r>
      <w:r w:rsidRPr="005A1480">
        <w:rPr>
          <w:i/>
          <w:sz w:val="24"/>
          <w:szCs w:val="24"/>
        </w:rPr>
        <w:t>молодежи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современных</w:t>
      </w:r>
      <w:r w:rsidRPr="005A1480">
        <w:rPr>
          <w:i/>
          <w:spacing w:val="-1"/>
          <w:sz w:val="24"/>
          <w:szCs w:val="24"/>
        </w:rPr>
        <w:t xml:space="preserve"> </w:t>
      </w:r>
      <w:r w:rsidRPr="005A1480">
        <w:rPr>
          <w:i/>
          <w:sz w:val="24"/>
          <w:szCs w:val="24"/>
        </w:rPr>
        <w:t>условиях;</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анализировать ситуации, связанные с различными способами разрешения социальных</w:t>
      </w:r>
      <w:r w:rsidRPr="005A1480">
        <w:rPr>
          <w:i/>
          <w:spacing w:val="-57"/>
          <w:sz w:val="24"/>
          <w:szCs w:val="24"/>
        </w:rPr>
        <w:t xml:space="preserve"> </w:t>
      </w:r>
      <w:r w:rsidRPr="005A1480">
        <w:rPr>
          <w:i/>
          <w:sz w:val="24"/>
          <w:szCs w:val="24"/>
        </w:rPr>
        <w:t>конфликтов;</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выражать собственное отношение к различным способам разрешения социальных</w:t>
      </w:r>
      <w:r w:rsidRPr="005A1480">
        <w:rPr>
          <w:i/>
          <w:spacing w:val="1"/>
          <w:sz w:val="24"/>
          <w:szCs w:val="24"/>
        </w:rPr>
        <w:t xml:space="preserve"> </w:t>
      </w:r>
      <w:r w:rsidRPr="005A1480">
        <w:rPr>
          <w:i/>
          <w:sz w:val="24"/>
          <w:szCs w:val="24"/>
        </w:rPr>
        <w:t>конфликтов;</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толерантно</w:t>
      </w:r>
      <w:r w:rsidRPr="005A1480">
        <w:rPr>
          <w:i/>
          <w:spacing w:val="1"/>
          <w:sz w:val="24"/>
          <w:szCs w:val="24"/>
        </w:rPr>
        <w:t xml:space="preserve"> </w:t>
      </w:r>
      <w:r w:rsidRPr="005A1480">
        <w:rPr>
          <w:i/>
          <w:sz w:val="24"/>
          <w:szCs w:val="24"/>
        </w:rPr>
        <w:t>вести</w:t>
      </w:r>
      <w:r w:rsidRPr="005A1480">
        <w:rPr>
          <w:i/>
          <w:spacing w:val="1"/>
          <w:sz w:val="24"/>
          <w:szCs w:val="24"/>
        </w:rPr>
        <w:t xml:space="preserve"> </w:t>
      </w:r>
      <w:r w:rsidRPr="005A1480">
        <w:rPr>
          <w:i/>
          <w:sz w:val="24"/>
          <w:szCs w:val="24"/>
        </w:rPr>
        <w:t>себя</w:t>
      </w:r>
      <w:r w:rsidRPr="005A1480">
        <w:rPr>
          <w:i/>
          <w:spacing w:val="1"/>
          <w:sz w:val="24"/>
          <w:szCs w:val="24"/>
        </w:rPr>
        <w:t xml:space="preserve"> </w:t>
      </w:r>
      <w:r w:rsidRPr="005A1480">
        <w:rPr>
          <w:i/>
          <w:sz w:val="24"/>
          <w:szCs w:val="24"/>
        </w:rPr>
        <w:t>по</w:t>
      </w:r>
      <w:r w:rsidRPr="005A1480">
        <w:rPr>
          <w:i/>
          <w:spacing w:val="1"/>
          <w:sz w:val="24"/>
          <w:szCs w:val="24"/>
        </w:rPr>
        <w:t xml:space="preserve"> </w:t>
      </w:r>
      <w:r w:rsidRPr="005A1480">
        <w:rPr>
          <w:i/>
          <w:sz w:val="24"/>
          <w:szCs w:val="24"/>
        </w:rPr>
        <w:t>отношению</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людям,</w:t>
      </w:r>
      <w:r w:rsidRPr="005A1480">
        <w:rPr>
          <w:i/>
          <w:spacing w:val="1"/>
          <w:sz w:val="24"/>
          <w:szCs w:val="24"/>
        </w:rPr>
        <w:t xml:space="preserve"> </w:t>
      </w:r>
      <w:r w:rsidRPr="005A1480">
        <w:rPr>
          <w:i/>
          <w:sz w:val="24"/>
          <w:szCs w:val="24"/>
        </w:rPr>
        <w:t>относящимся</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различным</w:t>
      </w:r>
      <w:r w:rsidRPr="005A1480">
        <w:rPr>
          <w:i/>
          <w:spacing w:val="-58"/>
          <w:sz w:val="24"/>
          <w:szCs w:val="24"/>
        </w:rPr>
        <w:t xml:space="preserve"> </w:t>
      </w:r>
      <w:r w:rsidRPr="005A1480">
        <w:rPr>
          <w:i/>
          <w:sz w:val="24"/>
          <w:szCs w:val="24"/>
        </w:rPr>
        <w:t>этническим</w:t>
      </w:r>
      <w:r w:rsidRPr="005A1480">
        <w:rPr>
          <w:i/>
          <w:spacing w:val="1"/>
          <w:sz w:val="24"/>
          <w:szCs w:val="24"/>
        </w:rPr>
        <w:t xml:space="preserve"> </w:t>
      </w:r>
      <w:r w:rsidRPr="005A1480">
        <w:rPr>
          <w:i/>
          <w:sz w:val="24"/>
          <w:szCs w:val="24"/>
        </w:rPr>
        <w:lastRenderedPageBreak/>
        <w:t>общностям</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религиозным</w:t>
      </w:r>
      <w:r w:rsidRPr="005A1480">
        <w:rPr>
          <w:i/>
          <w:spacing w:val="1"/>
          <w:sz w:val="24"/>
          <w:szCs w:val="24"/>
        </w:rPr>
        <w:t xml:space="preserve"> </w:t>
      </w:r>
      <w:r w:rsidRPr="005A1480">
        <w:rPr>
          <w:i/>
          <w:sz w:val="24"/>
          <w:szCs w:val="24"/>
        </w:rPr>
        <w:t>конфессиям;</w:t>
      </w:r>
      <w:r w:rsidRPr="005A1480">
        <w:rPr>
          <w:i/>
          <w:spacing w:val="1"/>
          <w:sz w:val="24"/>
          <w:szCs w:val="24"/>
        </w:rPr>
        <w:t xml:space="preserve"> </w:t>
      </w:r>
      <w:r w:rsidRPr="005A1480">
        <w:rPr>
          <w:i/>
          <w:sz w:val="24"/>
          <w:szCs w:val="24"/>
        </w:rPr>
        <w:t>оценивать</w:t>
      </w:r>
      <w:r w:rsidRPr="005A1480">
        <w:rPr>
          <w:i/>
          <w:spacing w:val="1"/>
          <w:sz w:val="24"/>
          <w:szCs w:val="24"/>
        </w:rPr>
        <w:t xml:space="preserve"> </w:t>
      </w:r>
      <w:r w:rsidRPr="005A1480">
        <w:rPr>
          <w:i/>
          <w:sz w:val="24"/>
          <w:szCs w:val="24"/>
        </w:rPr>
        <w:t>роль</w:t>
      </w:r>
      <w:r w:rsidRPr="005A1480">
        <w:rPr>
          <w:i/>
          <w:spacing w:val="1"/>
          <w:sz w:val="24"/>
          <w:szCs w:val="24"/>
        </w:rPr>
        <w:t xml:space="preserve"> </w:t>
      </w:r>
      <w:r w:rsidRPr="005A1480">
        <w:rPr>
          <w:i/>
          <w:sz w:val="24"/>
          <w:szCs w:val="24"/>
        </w:rPr>
        <w:t>толерантности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современном</w:t>
      </w:r>
      <w:r w:rsidRPr="005A1480">
        <w:rPr>
          <w:i/>
          <w:spacing w:val="-1"/>
          <w:sz w:val="24"/>
          <w:szCs w:val="24"/>
        </w:rPr>
        <w:t xml:space="preserve"> </w:t>
      </w:r>
      <w:r w:rsidRPr="005A1480">
        <w:rPr>
          <w:i/>
          <w:sz w:val="24"/>
          <w:szCs w:val="24"/>
        </w:rPr>
        <w:t>мире;</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находить и анализировать социальную информацию о тенденциях развития семьи в</w:t>
      </w:r>
      <w:r w:rsidRPr="005A1480">
        <w:rPr>
          <w:i/>
          <w:spacing w:val="1"/>
          <w:sz w:val="24"/>
          <w:szCs w:val="24"/>
        </w:rPr>
        <w:t xml:space="preserve"> </w:t>
      </w:r>
      <w:r w:rsidRPr="005A1480">
        <w:rPr>
          <w:i/>
          <w:sz w:val="24"/>
          <w:szCs w:val="24"/>
        </w:rPr>
        <w:t>современном</w:t>
      </w:r>
      <w:r w:rsidRPr="005A1480">
        <w:rPr>
          <w:i/>
          <w:spacing w:val="-1"/>
          <w:sz w:val="24"/>
          <w:szCs w:val="24"/>
        </w:rPr>
        <w:t xml:space="preserve"> </w:t>
      </w:r>
      <w:r w:rsidRPr="005A1480">
        <w:rPr>
          <w:i/>
          <w:sz w:val="24"/>
          <w:szCs w:val="24"/>
        </w:rPr>
        <w:t>обществе;</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выявлять существенные параметры демографической ситуации в России на основе</w:t>
      </w:r>
      <w:r w:rsidRPr="005A1480">
        <w:rPr>
          <w:i/>
          <w:spacing w:val="1"/>
          <w:sz w:val="24"/>
          <w:szCs w:val="24"/>
        </w:rPr>
        <w:t xml:space="preserve"> </w:t>
      </w:r>
      <w:r w:rsidRPr="005A1480">
        <w:rPr>
          <w:i/>
          <w:sz w:val="24"/>
          <w:szCs w:val="24"/>
        </w:rPr>
        <w:t>анализа</w:t>
      </w:r>
      <w:r w:rsidRPr="005A1480">
        <w:rPr>
          <w:i/>
          <w:spacing w:val="-1"/>
          <w:sz w:val="24"/>
          <w:szCs w:val="24"/>
        </w:rPr>
        <w:t xml:space="preserve"> </w:t>
      </w:r>
      <w:r w:rsidRPr="005A1480">
        <w:rPr>
          <w:i/>
          <w:sz w:val="24"/>
          <w:szCs w:val="24"/>
        </w:rPr>
        <w:t>данных</w:t>
      </w:r>
      <w:r w:rsidRPr="005A1480">
        <w:rPr>
          <w:i/>
          <w:spacing w:val="-2"/>
          <w:sz w:val="24"/>
          <w:szCs w:val="24"/>
        </w:rPr>
        <w:t xml:space="preserve"> </w:t>
      </w:r>
      <w:r w:rsidRPr="005A1480">
        <w:rPr>
          <w:i/>
          <w:sz w:val="24"/>
          <w:szCs w:val="24"/>
        </w:rPr>
        <w:t>переписи населения</w:t>
      </w:r>
      <w:r w:rsidRPr="005A1480">
        <w:rPr>
          <w:i/>
          <w:spacing w:val="-3"/>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Российской</w:t>
      </w:r>
      <w:r w:rsidRPr="005A1480">
        <w:rPr>
          <w:i/>
          <w:spacing w:val="-1"/>
          <w:sz w:val="24"/>
          <w:szCs w:val="24"/>
        </w:rPr>
        <w:t xml:space="preserve"> </w:t>
      </w:r>
      <w:r w:rsidRPr="005A1480">
        <w:rPr>
          <w:i/>
          <w:sz w:val="24"/>
          <w:szCs w:val="24"/>
        </w:rPr>
        <w:t>Федерации, давать им оценку;</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выявлять причины и последствия отклоняющегося поведения, объяснять с опорой на</w:t>
      </w:r>
      <w:r w:rsidRPr="005A1480">
        <w:rPr>
          <w:i/>
          <w:spacing w:val="1"/>
          <w:sz w:val="24"/>
          <w:szCs w:val="24"/>
        </w:rPr>
        <w:t xml:space="preserve"> </w:t>
      </w:r>
      <w:r w:rsidRPr="005A1480">
        <w:rPr>
          <w:i/>
          <w:sz w:val="24"/>
          <w:szCs w:val="24"/>
        </w:rPr>
        <w:t>имеющиеся знания</w:t>
      </w:r>
      <w:r w:rsidRPr="005A1480">
        <w:rPr>
          <w:i/>
          <w:spacing w:val="-2"/>
          <w:sz w:val="24"/>
          <w:szCs w:val="24"/>
        </w:rPr>
        <w:t xml:space="preserve"> </w:t>
      </w:r>
      <w:r w:rsidRPr="005A1480">
        <w:rPr>
          <w:i/>
          <w:sz w:val="24"/>
          <w:szCs w:val="24"/>
        </w:rPr>
        <w:t>способы преодоления</w:t>
      </w:r>
      <w:r w:rsidRPr="005A1480">
        <w:rPr>
          <w:i/>
          <w:spacing w:val="-3"/>
          <w:sz w:val="24"/>
          <w:szCs w:val="24"/>
        </w:rPr>
        <w:t xml:space="preserve"> </w:t>
      </w:r>
      <w:r w:rsidRPr="005A1480">
        <w:rPr>
          <w:i/>
          <w:sz w:val="24"/>
          <w:szCs w:val="24"/>
        </w:rPr>
        <w:t>отклоняющегося</w:t>
      </w:r>
      <w:r w:rsidRPr="005A1480">
        <w:rPr>
          <w:i/>
          <w:spacing w:val="-2"/>
          <w:sz w:val="24"/>
          <w:szCs w:val="24"/>
        </w:rPr>
        <w:t xml:space="preserve"> </w:t>
      </w:r>
      <w:r w:rsidRPr="005A1480">
        <w:rPr>
          <w:i/>
          <w:sz w:val="24"/>
          <w:szCs w:val="24"/>
        </w:rPr>
        <w:t>поведения;</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анализировать численность населения</w:t>
      </w:r>
      <w:r w:rsidRPr="005A1480">
        <w:rPr>
          <w:i/>
          <w:spacing w:val="-2"/>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динамику</w:t>
      </w:r>
      <w:r w:rsidRPr="005A1480">
        <w:rPr>
          <w:i/>
          <w:spacing w:val="-2"/>
          <w:sz w:val="24"/>
          <w:szCs w:val="24"/>
        </w:rPr>
        <w:t xml:space="preserve"> </w:t>
      </w:r>
      <w:r w:rsidRPr="005A1480">
        <w:rPr>
          <w:i/>
          <w:sz w:val="24"/>
          <w:szCs w:val="24"/>
        </w:rPr>
        <w:t>ее</w:t>
      </w:r>
      <w:r w:rsidRPr="005A1480">
        <w:rPr>
          <w:i/>
          <w:spacing w:val="-1"/>
          <w:sz w:val="24"/>
          <w:szCs w:val="24"/>
        </w:rPr>
        <w:t xml:space="preserve"> </w:t>
      </w:r>
      <w:r w:rsidRPr="005A1480">
        <w:rPr>
          <w:i/>
          <w:sz w:val="24"/>
          <w:szCs w:val="24"/>
        </w:rPr>
        <w:t>изменений</w:t>
      </w:r>
      <w:r w:rsidRPr="005A1480">
        <w:rPr>
          <w:i/>
          <w:spacing w:val="-1"/>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мире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России.</w:t>
      </w:r>
    </w:p>
    <w:p w:rsidR="00173C73" w:rsidRPr="005A1480" w:rsidRDefault="00CD26E0" w:rsidP="00E87FE7">
      <w:pPr>
        <w:pStyle w:val="3"/>
        <w:spacing w:line="276" w:lineRule="auto"/>
        <w:ind w:left="0" w:firstLine="567"/>
      </w:pPr>
      <w:r w:rsidRPr="005A1480">
        <w:t>Политика</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Находить,</w:t>
      </w:r>
      <w:r w:rsidRPr="005A1480">
        <w:rPr>
          <w:i/>
          <w:spacing w:val="1"/>
          <w:sz w:val="24"/>
          <w:szCs w:val="24"/>
        </w:rPr>
        <w:t xml:space="preserve"> </w:t>
      </w:r>
      <w:r w:rsidRPr="005A1480">
        <w:rPr>
          <w:i/>
          <w:sz w:val="24"/>
          <w:szCs w:val="24"/>
        </w:rPr>
        <w:t>анализировать</w:t>
      </w:r>
      <w:r w:rsidRPr="005A1480">
        <w:rPr>
          <w:i/>
          <w:spacing w:val="1"/>
          <w:sz w:val="24"/>
          <w:szCs w:val="24"/>
        </w:rPr>
        <w:t xml:space="preserve"> </w:t>
      </w:r>
      <w:r w:rsidRPr="005A1480">
        <w:rPr>
          <w:i/>
          <w:sz w:val="24"/>
          <w:szCs w:val="24"/>
        </w:rPr>
        <w:t>информацию</w:t>
      </w:r>
      <w:r w:rsidRPr="005A1480">
        <w:rPr>
          <w:i/>
          <w:spacing w:val="1"/>
          <w:sz w:val="24"/>
          <w:szCs w:val="24"/>
        </w:rPr>
        <w:t xml:space="preserve"> </w:t>
      </w:r>
      <w:r w:rsidRPr="005A1480">
        <w:rPr>
          <w:i/>
          <w:sz w:val="24"/>
          <w:szCs w:val="24"/>
        </w:rPr>
        <w:t>о</w:t>
      </w:r>
      <w:r w:rsidRPr="005A1480">
        <w:rPr>
          <w:i/>
          <w:spacing w:val="1"/>
          <w:sz w:val="24"/>
          <w:szCs w:val="24"/>
        </w:rPr>
        <w:t xml:space="preserve"> </w:t>
      </w:r>
      <w:r w:rsidRPr="005A1480">
        <w:rPr>
          <w:i/>
          <w:sz w:val="24"/>
          <w:szCs w:val="24"/>
        </w:rPr>
        <w:t>формировании</w:t>
      </w:r>
      <w:r w:rsidRPr="005A1480">
        <w:rPr>
          <w:i/>
          <w:spacing w:val="1"/>
          <w:sz w:val="24"/>
          <w:szCs w:val="24"/>
        </w:rPr>
        <w:t xml:space="preserve"> </w:t>
      </w:r>
      <w:r w:rsidRPr="005A1480">
        <w:rPr>
          <w:i/>
          <w:sz w:val="24"/>
          <w:szCs w:val="24"/>
        </w:rPr>
        <w:t>правового</w:t>
      </w:r>
      <w:r w:rsidRPr="005A1480">
        <w:rPr>
          <w:i/>
          <w:spacing w:val="1"/>
          <w:sz w:val="24"/>
          <w:szCs w:val="24"/>
        </w:rPr>
        <w:t xml:space="preserve"> </w:t>
      </w:r>
      <w:r w:rsidRPr="005A1480">
        <w:rPr>
          <w:i/>
          <w:sz w:val="24"/>
          <w:szCs w:val="24"/>
        </w:rPr>
        <w:t>государства</w:t>
      </w:r>
      <w:r w:rsidRPr="005A1480">
        <w:rPr>
          <w:i/>
          <w:spacing w:val="1"/>
          <w:sz w:val="24"/>
          <w:szCs w:val="24"/>
        </w:rPr>
        <w:t xml:space="preserve"> </w:t>
      </w:r>
      <w:r w:rsidRPr="005A1480">
        <w:rPr>
          <w:i/>
          <w:sz w:val="24"/>
          <w:szCs w:val="24"/>
        </w:rPr>
        <w:t>и</w:t>
      </w:r>
      <w:r w:rsidRPr="005A1480">
        <w:rPr>
          <w:i/>
          <w:spacing w:val="-57"/>
          <w:sz w:val="24"/>
          <w:szCs w:val="24"/>
        </w:rPr>
        <w:t xml:space="preserve"> </w:t>
      </w:r>
      <w:r w:rsidRPr="005A1480">
        <w:rPr>
          <w:i/>
          <w:sz w:val="24"/>
          <w:szCs w:val="24"/>
        </w:rPr>
        <w:t>гражданского</w:t>
      </w:r>
      <w:r w:rsidRPr="005A1480">
        <w:rPr>
          <w:i/>
          <w:spacing w:val="-1"/>
          <w:sz w:val="24"/>
          <w:szCs w:val="24"/>
        </w:rPr>
        <w:t xml:space="preserve"> </w:t>
      </w:r>
      <w:r w:rsidRPr="005A1480">
        <w:rPr>
          <w:i/>
          <w:sz w:val="24"/>
          <w:szCs w:val="24"/>
        </w:rPr>
        <w:t>общества в</w:t>
      </w:r>
      <w:r w:rsidRPr="005A1480">
        <w:rPr>
          <w:i/>
          <w:spacing w:val="-2"/>
          <w:sz w:val="24"/>
          <w:szCs w:val="24"/>
        </w:rPr>
        <w:t xml:space="preserve"> </w:t>
      </w:r>
      <w:r w:rsidRPr="005A1480">
        <w:rPr>
          <w:i/>
          <w:sz w:val="24"/>
          <w:szCs w:val="24"/>
        </w:rPr>
        <w:t>Российской</w:t>
      </w:r>
      <w:r w:rsidRPr="005A1480">
        <w:rPr>
          <w:i/>
          <w:spacing w:val="-1"/>
          <w:sz w:val="24"/>
          <w:szCs w:val="24"/>
        </w:rPr>
        <w:t xml:space="preserve"> </w:t>
      </w:r>
      <w:r w:rsidRPr="005A1480">
        <w:rPr>
          <w:i/>
          <w:sz w:val="24"/>
          <w:szCs w:val="24"/>
        </w:rPr>
        <w:t>Федерации, выделять проблемы;</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выделять</w:t>
      </w:r>
      <w:r w:rsidRPr="005A1480">
        <w:rPr>
          <w:i/>
          <w:spacing w:val="-1"/>
          <w:sz w:val="24"/>
          <w:szCs w:val="24"/>
        </w:rPr>
        <w:t xml:space="preserve"> </w:t>
      </w:r>
      <w:r w:rsidRPr="005A1480">
        <w:rPr>
          <w:i/>
          <w:sz w:val="24"/>
          <w:szCs w:val="24"/>
        </w:rPr>
        <w:t>основные</w:t>
      </w:r>
      <w:r w:rsidRPr="005A1480">
        <w:rPr>
          <w:i/>
          <w:spacing w:val="-3"/>
          <w:sz w:val="24"/>
          <w:szCs w:val="24"/>
        </w:rPr>
        <w:t xml:space="preserve"> </w:t>
      </w:r>
      <w:r w:rsidRPr="005A1480">
        <w:rPr>
          <w:i/>
          <w:sz w:val="24"/>
          <w:szCs w:val="24"/>
        </w:rPr>
        <w:t>этапы</w:t>
      </w:r>
      <w:r w:rsidRPr="005A1480">
        <w:rPr>
          <w:i/>
          <w:spacing w:val="-2"/>
          <w:sz w:val="24"/>
          <w:szCs w:val="24"/>
        </w:rPr>
        <w:t xml:space="preserve"> </w:t>
      </w:r>
      <w:r w:rsidRPr="005A1480">
        <w:rPr>
          <w:i/>
          <w:sz w:val="24"/>
          <w:szCs w:val="24"/>
        </w:rPr>
        <w:t>избирательной</w:t>
      </w:r>
      <w:r w:rsidRPr="005A1480">
        <w:rPr>
          <w:i/>
          <w:spacing w:val="-2"/>
          <w:sz w:val="24"/>
          <w:szCs w:val="24"/>
        </w:rPr>
        <w:t xml:space="preserve"> </w:t>
      </w:r>
      <w:r w:rsidRPr="005A1480">
        <w:rPr>
          <w:i/>
          <w:sz w:val="24"/>
          <w:szCs w:val="24"/>
        </w:rPr>
        <w:t>кампании;</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в</w:t>
      </w:r>
      <w:r w:rsidRPr="005A1480">
        <w:rPr>
          <w:i/>
          <w:spacing w:val="-3"/>
          <w:sz w:val="24"/>
          <w:szCs w:val="24"/>
        </w:rPr>
        <w:t xml:space="preserve"> </w:t>
      </w:r>
      <w:r w:rsidRPr="005A1480">
        <w:rPr>
          <w:i/>
          <w:sz w:val="24"/>
          <w:szCs w:val="24"/>
        </w:rPr>
        <w:t>перспективе</w:t>
      </w:r>
      <w:r w:rsidRPr="005A1480">
        <w:rPr>
          <w:i/>
          <w:spacing w:val="-2"/>
          <w:sz w:val="24"/>
          <w:szCs w:val="24"/>
        </w:rPr>
        <w:t xml:space="preserve"> </w:t>
      </w:r>
      <w:r w:rsidRPr="005A1480">
        <w:rPr>
          <w:i/>
          <w:sz w:val="24"/>
          <w:szCs w:val="24"/>
        </w:rPr>
        <w:t>осознанно</w:t>
      </w:r>
      <w:r w:rsidRPr="005A1480">
        <w:rPr>
          <w:i/>
          <w:spacing w:val="-2"/>
          <w:sz w:val="24"/>
          <w:szCs w:val="24"/>
        </w:rPr>
        <w:t xml:space="preserve"> </w:t>
      </w:r>
      <w:r w:rsidRPr="005A1480">
        <w:rPr>
          <w:i/>
          <w:sz w:val="24"/>
          <w:szCs w:val="24"/>
        </w:rPr>
        <w:t>участвовать в</w:t>
      </w:r>
      <w:r w:rsidRPr="005A1480">
        <w:rPr>
          <w:i/>
          <w:spacing w:val="-2"/>
          <w:sz w:val="24"/>
          <w:szCs w:val="24"/>
        </w:rPr>
        <w:t xml:space="preserve"> </w:t>
      </w:r>
      <w:r w:rsidRPr="005A1480">
        <w:rPr>
          <w:i/>
          <w:sz w:val="24"/>
          <w:szCs w:val="24"/>
        </w:rPr>
        <w:t>избирательных</w:t>
      </w:r>
      <w:r w:rsidRPr="005A1480">
        <w:rPr>
          <w:i/>
          <w:spacing w:val="-3"/>
          <w:sz w:val="24"/>
          <w:szCs w:val="24"/>
        </w:rPr>
        <w:t xml:space="preserve"> </w:t>
      </w:r>
      <w:r w:rsidRPr="005A1480">
        <w:rPr>
          <w:i/>
          <w:sz w:val="24"/>
          <w:szCs w:val="24"/>
        </w:rPr>
        <w:t>кампаниях;</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отбирать</w:t>
      </w:r>
      <w:r w:rsidRPr="005A1480">
        <w:rPr>
          <w:i/>
          <w:spacing w:val="5"/>
          <w:sz w:val="24"/>
          <w:szCs w:val="24"/>
        </w:rPr>
        <w:t xml:space="preserve"> </w:t>
      </w:r>
      <w:r w:rsidRPr="005A1480">
        <w:rPr>
          <w:i/>
          <w:sz w:val="24"/>
          <w:szCs w:val="24"/>
        </w:rPr>
        <w:t>и</w:t>
      </w:r>
      <w:r w:rsidRPr="005A1480">
        <w:rPr>
          <w:i/>
          <w:spacing w:val="5"/>
          <w:sz w:val="24"/>
          <w:szCs w:val="24"/>
        </w:rPr>
        <w:t xml:space="preserve"> </w:t>
      </w:r>
      <w:r w:rsidRPr="005A1480">
        <w:rPr>
          <w:i/>
          <w:sz w:val="24"/>
          <w:szCs w:val="24"/>
        </w:rPr>
        <w:t>систематизировать</w:t>
      </w:r>
      <w:r w:rsidRPr="005A1480">
        <w:rPr>
          <w:i/>
          <w:spacing w:val="5"/>
          <w:sz w:val="24"/>
          <w:szCs w:val="24"/>
        </w:rPr>
        <w:t xml:space="preserve"> </w:t>
      </w:r>
      <w:r w:rsidRPr="005A1480">
        <w:rPr>
          <w:i/>
          <w:sz w:val="24"/>
          <w:szCs w:val="24"/>
        </w:rPr>
        <w:t>информацию</w:t>
      </w:r>
      <w:r w:rsidRPr="005A1480">
        <w:rPr>
          <w:i/>
          <w:spacing w:val="6"/>
          <w:sz w:val="24"/>
          <w:szCs w:val="24"/>
        </w:rPr>
        <w:t xml:space="preserve"> </w:t>
      </w:r>
      <w:r w:rsidRPr="005A1480">
        <w:rPr>
          <w:i/>
          <w:sz w:val="24"/>
          <w:szCs w:val="24"/>
        </w:rPr>
        <w:t>СМИ</w:t>
      </w:r>
      <w:r w:rsidRPr="005A1480">
        <w:rPr>
          <w:i/>
          <w:spacing w:val="3"/>
          <w:sz w:val="24"/>
          <w:szCs w:val="24"/>
        </w:rPr>
        <w:t xml:space="preserve"> </w:t>
      </w:r>
      <w:r w:rsidRPr="005A1480">
        <w:rPr>
          <w:i/>
          <w:sz w:val="24"/>
          <w:szCs w:val="24"/>
        </w:rPr>
        <w:t>о</w:t>
      </w:r>
      <w:r w:rsidRPr="005A1480">
        <w:rPr>
          <w:i/>
          <w:spacing w:val="5"/>
          <w:sz w:val="24"/>
          <w:szCs w:val="24"/>
        </w:rPr>
        <w:t xml:space="preserve"> </w:t>
      </w:r>
      <w:r w:rsidRPr="005A1480">
        <w:rPr>
          <w:i/>
          <w:sz w:val="24"/>
          <w:szCs w:val="24"/>
        </w:rPr>
        <w:t>функциях</w:t>
      </w:r>
      <w:r w:rsidRPr="005A1480">
        <w:rPr>
          <w:i/>
          <w:spacing w:val="3"/>
          <w:sz w:val="24"/>
          <w:szCs w:val="24"/>
        </w:rPr>
        <w:t xml:space="preserve"> </w:t>
      </w:r>
      <w:r w:rsidRPr="005A1480">
        <w:rPr>
          <w:i/>
          <w:sz w:val="24"/>
          <w:szCs w:val="24"/>
        </w:rPr>
        <w:t>и</w:t>
      </w:r>
      <w:r w:rsidRPr="005A1480">
        <w:rPr>
          <w:i/>
          <w:spacing w:val="5"/>
          <w:sz w:val="24"/>
          <w:szCs w:val="24"/>
        </w:rPr>
        <w:t xml:space="preserve"> </w:t>
      </w:r>
      <w:r w:rsidRPr="005A1480">
        <w:rPr>
          <w:i/>
          <w:sz w:val="24"/>
          <w:szCs w:val="24"/>
        </w:rPr>
        <w:t>значении</w:t>
      </w:r>
      <w:r w:rsidRPr="005A1480">
        <w:rPr>
          <w:i/>
          <w:spacing w:val="4"/>
          <w:sz w:val="24"/>
          <w:szCs w:val="24"/>
        </w:rPr>
        <w:t xml:space="preserve"> </w:t>
      </w:r>
      <w:r w:rsidRPr="005A1480">
        <w:rPr>
          <w:i/>
          <w:sz w:val="24"/>
          <w:szCs w:val="24"/>
        </w:rPr>
        <w:t>местного</w:t>
      </w:r>
      <w:r w:rsidRPr="005A1480">
        <w:rPr>
          <w:i/>
          <w:spacing w:val="-57"/>
          <w:sz w:val="24"/>
          <w:szCs w:val="24"/>
        </w:rPr>
        <w:t xml:space="preserve"> </w:t>
      </w:r>
      <w:r w:rsidRPr="005A1480">
        <w:rPr>
          <w:i/>
          <w:sz w:val="24"/>
          <w:szCs w:val="24"/>
        </w:rPr>
        <w:t>самоуправления;</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самостоятельно</w:t>
      </w:r>
      <w:r w:rsidRPr="005A1480">
        <w:rPr>
          <w:i/>
          <w:spacing w:val="4"/>
          <w:sz w:val="24"/>
          <w:szCs w:val="24"/>
        </w:rPr>
        <w:t xml:space="preserve"> </w:t>
      </w:r>
      <w:r w:rsidRPr="005A1480">
        <w:rPr>
          <w:i/>
          <w:sz w:val="24"/>
          <w:szCs w:val="24"/>
        </w:rPr>
        <w:t>давать</w:t>
      </w:r>
      <w:r w:rsidRPr="005A1480">
        <w:rPr>
          <w:i/>
          <w:spacing w:val="5"/>
          <w:sz w:val="24"/>
          <w:szCs w:val="24"/>
        </w:rPr>
        <w:t xml:space="preserve"> </w:t>
      </w:r>
      <w:r w:rsidRPr="005A1480">
        <w:rPr>
          <w:i/>
          <w:sz w:val="24"/>
          <w:szCs w:val="24"/>
        </w:rPr>
        <w:t>аргументированную</w:t>
      </w:r>
      <w:r w:rsidRPr="005A1480">
        <w:rPr>
          <w:i/>
          <w:spacing w:val="6"/>
          <w:sz w:val="24"/>
          <w:szCs w:val="24"/>
        </w:rPr>
        <w:t xml:space="preserve"> </w:t>
      </w:r>
      <w:r w:rsidRPr="005A1480">
        <w:rPr>
          <w:i/>
          <w:sz w:val="24"/>
          <w:szCs w:val="24"/>
        </w:rPr>
        <w:t>оценку</w:t>
      </w:r>
      <w:r w:rsidRPr="005A1480">
        <w:rPr>
          <w:i/>
          <w:spacing w:val="3"/>
          <w:sz w:val="24"/>
          <w:szCs w:val="24"/>
        </w:rPr>
        <w:t xml:space="preserve"> </w:t>
      </w:r>
      <w:r w:rsidRPr="005A1480">
        <w:rPr>
          <w:i/>
          <w:sz w:val="24"/>
          <w:szCs w:val="24"/>
        </w:rPr>
        <w:t>личных</w:t>
      </w:r>
      <w:r w:rsidRPr="005A1480">
        <w:rPr>
          <w:i/>
          <w:spacing w:val="4"/>
          <w:sz w:val="24"/>
          <w:szCs w:val="24"/>
        </w:rPr>
        <w:t xml:space="preserve"> </w:t>
      </w:r>
      <w:r w:rsidRPr="005A1480">
        <w:rPr>
          <w:i/>
          <w:sz w:val="24"/>
          <w:szCs w:val="24"/>
        </w:rPr>
        <w:t>качеств</w:t>
      </w:r>
      <w:r w:rsidRPr="005A1480">
        <w:rPr>
          <w:i/>
          <w:spacing w:val="3"/>
          <w:sz w:val="24"/>
          <w:szCs w:val="24"/>
        </w:rPr>
        <w:t xml:space="preserve"> </w:t>
      </w:r>
      <w:r w:rsidRPr="005A1480">
        <w:rPr>
          <w:i/>
          <w:sz w:val="24"/>
          <w:szCs w:val="24"/>
        </w:rPr>
        <w:t>и</w:t>
      </w:r>
      <w:r w:rsidRPr="005A1480">
        <w:rPr>
          <w:i/>
          <w:spacing w:val="4"/>
          <w:sz w:val="24"/>
          <w:szCs w:val="24"/>
        </w:rPr>
        <w:t xml:space="preserve"> </w:t>
      </w:r>
      <w:r w:rsidRPr="005A1480">
        <w:rPr>
          <w:i/>
          <w:sz w:val="24"/>
          <w:szCs w:val="24"/>
        </w:rPr>
        <w:t>деятельности</w:t>
      </w:r>
      <w:r w:rsidRPr="005A1480">
        <w:rPr>
          <w:i/>
          <w:spacing w:val="-57"/>
          <w:sz w:val="24"/>
          <w:szCs w:val="24"/>
        </w:rPr>
        <w:t xml:space="preserve"> </w:t>
      </w:r>
      <w:r w:rsidRPr="005A1480">
        <w:rPr>
          <w:i/>
          <w:sz w:val="24"/>
          <w:szCs w:val="24"/>
        </w:rPr>
        <w:t>политических</w:t>
      </w:r>
      <w:r w:rsidRPr="005A1480">
        <w:rPr>
          <w:i/>
          <w:spacing w:val="-2"/>
          <w:sz w:val="24"/>
          <w:szCs w:val="24"/>
        </w:rPr>
        <w:t xml:space="preserve"> </w:t>
      </w:r>
      <w:r w:rsidRPr="005A1480">
        <w:rPr>
          <w:i/>
          <w:sz w:val="24"/>
          <w:szCs w:val="24"/>
        </w:rPr>
        <w:t>лидеров;</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характеризовать</w:t>
      </w:r>
      <w:r w:rsidRPr="005A1480">
        <w:rPr>
          <w:i/>
          <w:spacing w:val="-2"/>
          <w:sz w:val="24"/>
          <w:szCs w:val="24"/>
        </w:rPr>
        <w:t xml:space="preserve"> </w:t>
      </w:r>
      <w:r w:rsidRPr="005A1480">
        <w:rPr>
          <w:i/>
          <w:sz w:val="24"/>
          <w:szCs w:val="24"/>
        </w:rPr>
        <w:t>особенности</w:t>
      </w:r>
      <w:r w:rsidRPr="005A1480">
        <w:rPr>
          <w:i/>
          <w:spacing w:val="-3"/>
          <w:sz w:val="24"/>
          <w:szCs w:val="24"/>
        </w:rPr>
        <w:t xml:space="preserve"> </w:t>
      </w:r>
      <w:r w:rsidRPr="005A1480">
        <w:rPr>
          <w:i/>
          <w:sz w:val="24"/>
          <w:szCs w:val="24"/>
        </w:rPr>
        <w:t>политического</w:t>
      </w:r>
      <w:r w:rsidRPr="005A1480">
        <w:rPr>
          <w:i/>
          <w:spacing w:val="-2"/>
          <w:sz w:val="24"/>
          <w:szCs w:val="24"/>
        </w:rPr>
        <w:t xml:space="preserve"> </w:t>
      </w:r>
      <w:r w:rsidRPr="005A1480">
        <w:rPr>
          <w:i/>
          <w:sz w:val="24"/>
          <w:szCs w:val="24"/>
        </w:rPr>
        <w:t>процесса в</w:t>
      </w:r>
      <w:r w:rsidRPr="005A1480">
        <w:rPr>
          <w:i/>
          <w:spacing w:val="-3"/>
          <w:sz w:val="24"/>
          <w:szCs w:val="24"/>
        </w:rPr>
        <w:t xml:space="preserve"> </w:t>
      </w:r>
      <w:r w:rsidRPr="005A1480">
        <w:rPr>
          <w:i/>
          <w:sz w:val="24"/>
          <w:szCs w:val="24"/>
        </w:rPr>
        <w:t>России;</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анализировать</w:t>
      </w:r>
      <w:r w:rsidRPr="005A1480">
        <w:rPr>
          <w:i/>
          <w:spacing w:val="-2"/>
          <w:sz w:val="24"/>
          <w:szCs w:val="24"/>
        </w:rPr>
        <w:t xml:space="preserve"> </w:t>
      </w:r>
      <w:r w:rsidRPr="005A1480">
        <w:rPr>
          <w:i/>
          <w:sz w:val="24"/>
          <w:szCs w:val="24"/>
        </w:rPr>
        <w:t>основные</w:t>
      </w:r>
      <w:r w:rsidRPr="005A1480">
        <w:rPr>
          <w:i/>
          <w:spacing w:val="-4"/>
          <w:sz w:val="24"/>
          <w:szCs w:val="24"/>
        </w:rPr>
        <w:t xml:space="preserve"> </w:t>
      </w:r>
      <w:r w:rsidRPr="005A1480">
        <w:rPr>
          <w:i/>
          <w:sz w:val="24"/>
          <w:szCs w:val="24"/>
        </w:rPr>
        <w:t>тенденции</w:t>
      </w:r>
      <w:r w:rsidRPr="005A1480">
        <w:rPr>
          <w:i/>
          <w:spacing w:val="-3"/>
          <w:sz w:val="24"/>
          <w:szCs w:val="24"/>
        </w:rPr>
        <w:t xml:space="preserve"> </w:t>
      </w:r>
      <w:r w:rsidRPr="005A1480">
        <w:rPr>
          <w:i/>
          <w:sz w:val="24"/>
          <w:szCs w:val="24"/>
        </w:rPr>
        <w:t>современного</w:t>
      </w:r>
      <w:r w:rsidRPr="005A1480">
        <w:rPr>
          <w:i/>
          <w:spacing w:val="-4"/>
          <w:sz w:val="24"/>
          <w:szCs w:val="24"/>
        </w:rPr>
        <w:t xml:space="preserve"> </w:t>
      </w:r>
      <w:r w:rsidRPr="005A1480">
        <w:rPr>
          <w:i/>
          <w:sz w:val="24"/>
          <w:szCs w:val="24"/>
        </w:rPr>
        <w:t>политического</w:t>
      </w:r>
      <w:r w:rsidRPr="005A1480">
        <w:rPr>
          <w:i/>
          <w:spacing w:val="-3"/>
          <w:sz w:val="24"/>
          <w:szCs w:val="24"/>
        </w:rPr>
        <w:t xml:space="preserve"> </w:t>
      </w:r>
      <w:r w:rsidRPr="005A1480">
        <w:rPr>
          <w:i/>
          <w:sz w:val="24"/>
          <w:szCs w:val="24"/>
        </w:rPr>
        <w:t>процесса.</w:t>
      </w:r>
    </w:p>
    <w:p w:rsidR="00173C73" w:rsidRPr="005A1480" w:rsidRDefault="00CD26E0" w:rsidP="00E87FE7">
      <w:pPr>
        <w:pStyle w:val="3"/>
        <w:spacing w:line="276" w:lineRule="auto"/>
        <w:ind w:left="0" w:firstLine="567"/>
      </w:pPr>
      <w:r w:rsidRPr="005A1480">
        <w:t>Правовое</w:t>
      </w:r>
      <w:r w:rsidRPr="005A1480">
        <w:rPr>
          <w:spacing w:val="-4"/>
        </w:rPr>
        <w:t xml:space="preserve"> </w:t>
      </w:r>
      <w:r w:rsidRPr="005A1480">
        <w:t>регулирование</w:t>
      </w:r>
      <w:r w:rsidRPr="005A1480">
        <w:rPr>
          <w:spacing w:val="-3"/>
        </w:rPr>
        <w:t xml:space="preserve"> </w:t>
      </w:r>
      <w:r w:rsidRPr="005A1480">
        <w:t>общественных</w:t>
      </w:r>
      <w:r w:rsidRPr="005A1480">
        <w:rPr>
          <w:spacing w:val="-2"/>
        </w:rPr>
        <w:t xml:space="preserve"> </w:t>
      </w:r>
      <w:r w:rsidRPr="005A1480">
        <w:t>отношений</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Действовать</w:t>
      </w:r>
      <w:r w:rsidRPr="005A1480">
        <w:rPr>
          <w:i/>
          <w:spacing w:val="30"/>
          <w:sz w:val="24"/>
          <w:szCs w:val="24"/>
        </w:rPr>
        <w:t xml:space="preserve"> </w:t>
      </w:r>
      <w:r w:rsidRPr="005A1480">
        <w:rPr>
          <w:i/>
          <w:sz w:val="24"/>
          <w:szCs w:val="24"/>
        </w:rPr>
        <w:t>в</w:t>
      </w:r>
      <w:r w:rsidRPr="005A1480">
        <w:rPr>
          <w:i/>
          <w:spacing w:val="28"/>
          <w:sz w:val="24"/>
          <w:szCs w:val="24"/>
        </w:rPr>
        <w:t xml:space="preserve"> </w:t>
      </w:r>
      <w:r w:rsidRPr="005A1480">
        <w:rPr>
          <w:i/>
          <w:sz w:val="24"/>
          <w:szCs w:val="24"/>
        </w:rPr>
        <w:t>пределах</w:t>
      </w:r>
      <w:r w:rsidRPr="005A1480">
        <w:rPr>
          <w:i/>
          <w:spacing w:val="29"/>
          <w:sz w:val="24"/>
          <w:szCs w:val="24"/>
        </w:rPr>
        <w:t xml:space="preserve"> </w:t>
      </w:r>
      <w:r w:rsidRPr="005A1480">
        <w:rPr>
          <w:i/>
          <w:sz w:val="24"/>
          <w:szCs w:val="24"/>
        </w:rPr>
        <w:t>правовых</w:t>
      </w:r>
      <w:r w:rsidRPr="005A1480">
        <w:rPr>
          <w:i/>
          <w:spacing w:val="28"/>
          <w:sz w:val="24"/>
          <w:szCs w:val="24"/>
        </w:rPr>
        <w:t xml:space="preserve"> </w:t>
      </w:r>
      <w:r w:rsidRPr="005A1480">
        <w:rPr>
          <w:i/>
          <w:sz w:val="24"/>
          <w:szCs w:val="24"/>
        </w:rPr>
        <w:t>норм</w:t>
      </w:r>
      <w:r w:rsidRPr="005A1480">
        <w:rPr>
          <w:i/>
          <w:spacing w:val="29"/>
          <w:sz w:val="24"/>
          <w:szCs w:val="24"/>
        </w:rPr>
        <w:t xml:space="preserve"> </w:t>
      </w:r>
      <w:r w:rsidRPr="005A1480">
        <w:rPr>
          <w:i/>
          <w:sz w:val="24"/>
          <w:szCs w:val="24"/>
        </w:rPr>
        <w:t>для</w:t>
      </w:r>
      <w:r w:rsidRPr="005A1480">
        <w:rPr>
          <w:i/>
          <w:spacing w:val="26"/>
          <w:sz w:val="24"/>
          <w:szCs w:val="24"/>
        </w:rPr>
        <w:t xml:space="preserve"> </w:t>
      </w:r>
      <w:r w:rsidRPr="005A1480">
        <w:rPr>
          <w:i/>
          <w:sz w:val="24"/>
          <w:szCs w:val="24"/>
        </w:rPr>
        <w:t>успешного</w:t>
      </w:r>
      <w:r w:rsidRPr="005A1480">
        <w:rPr>
          <w:i/>
          <w:spacing w:val="29"/>
          <w:sz w:val="24"/>
          <w:szCs w:val="24"/>
        </w:rPr>
        <w:t xml:space="preserve"> </w:t>
      </w:r>
      <w:r w:rsidRPr="005A1480">
        <w:rPr>
          <w:i/>
          <w:sz w:val="24"/>
          <w:szCs w:val="24"/>
        </w:rPr>
        <w:t>решения</w:t>
      </w:r>
      <w:r w:rsidRPr="005A1480">
        <w:rPr>
          <w:i/>
          <w:spacing w:val="27"/>
          <w:sz w:val="24"/>
          <w:szCs w:val="24"/>
        </w:rPr>
        <w:t xml:space="preserve"> </w:t>
      </w:r>
      <w:r w:rsidRPr="005A1480">
        <w:rPr>
          <w:i/>
          <w:sz w:val="24"/>
          <w:szCs w:val="24"/>
        </w:rPr>
        <w:t>жизненных</w:t>
      </w:r>
      <w:r w:rsidRPr="005A1480">
        <w:rPr>
          <w:i/>
          <w:spacing w:val="29"/>
          <w:sz w:val="24"/>
          <w:szCs w:val="24"/>
        </w:rPr>
        <w:t xml:space="preserve"> </w:t>
      </w:r>
      <w:r w:rsidRPr="005A1480">
        <w:rPr>
          <w:i/>
          <w:sz w:val="24"/>
          <w:szCs w:val="24"/>
        </w:rPr>
        <w:t>задач</w:t>
      </w:r>
      <w:r w:rsidRPr="005A1480">
        <w:rPr>
          <w:i/>
          <w:spacing w:val="30"/>
          <w:sz w:val="24"/>
          <w:szCs w:val="24"/>
        </w:rPr>
        <w:t xml:space="preserve"> </w:t>
      </w:r>
      <w:r w:rsidRPr="005A1480">
        <w:rPr>
          <w:i/>
          <w:sz w:val="24"/>
          <w:szCs w:val="24"/>
        </w:rPr>
        <w:t>в</w:t>
      </w:r>
      <w:r w:rsidRPr="005A1480">
        <w:rPr>
          <w:i/>
          <w:spacing w:val="-57"/>
          <w:sz w:val="24"/>
          <w:szCs w:val="24"/>
        </w:rPr>
        <w:t xml:space="preserve"> </w:t>
      </w:r>
      <w:r w:rsidRPr="005A1480">
        <w:rPr>
          <w:i/>
          <w:sz w:val="24"/>
          <w:szCs w:val="24"/>
        </w:rPr>
        <w:t>разных</w:t>
      </w:r>
      <w:r w:rsidRPr="005A1480">
        <w:rPr>
          <w:i/>
          <w:spacing w:val="-2"/>
          <w:sz w:val="24"/>
          <w:szCs w:val="24"/>
        </w:rPr>
        <w:t xml:space="preserve"> </w:t>
      </w:r>
      <w:r w:rsidRPr="005A1480">
        <w:rPr>
          <w:i/>
          <w:sz w:val="24"/>
          <w:szCs w:val="24"/>
        </w:rPr>
        <w:t>сферах</w:t>
      </w:r>
      <w:r w:rsidRPr="005A1480">
        <w:rPr>
          <w:i/>
          <w:spacing w:val="-1"/>
          <w:sz w:val="24"/>
          <w:szCs w:val="24"/>
        </w:rPr>
        <w:t xml:space="preserve"> </w:t>
      </w:r>
      <w:r w:rsidRPr="005A1480">
        <w:rPr>
          <w:i/>
          <w:sz w:val="24"/>
          <w:szCs w:val="24"/>
        </w:rPr>
        <w:t>общественных</w:t>
      </w:r>
      <w:r w:rsidRPr="005A1480">
        <w:rPr>
          <w:i/>
          <w:spacing w:val="-1"/>
          <w:sz w:val="24"/>
          <w:szCs w:val="24"/>
        </w:rPr>
        <w:t xml:space="preserve"> </w:t>
      </w:r>
      <w:r w:rsidRPr="005A1480">
        <w:rPr>
          <w:i/>
          <w:sz w:val="24"/>
          <w:szCs w:val="24"/>
        </w:rPr>
        <w:t>отношений;</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перечислять</w:t>
      </w:r>
      <w:r w:rsidRPr="005A1480">
        <w:rPr>
          <w:i/>
          <w:spacing w:val="-1"/>
          <w:sz w:val="24"/>
          <w:szCs w:val="24"/>
        </w:rPr>
        <w:t xml:space="preserve"> </w:t>
      </w:r>
      <w:r w:rsidRPr="005A1480">
        <w:rPr>
          <w:i/>
          <w:sz w:val="24"/>
          <w:szCs w:val="24"/>
        </w:rPr>
        <w:t>участников</w:t>
      </w:r>
      <w:r w:rsidRPr="005A1480">
        <w:rPr>
          <w:i/>
          <w:spacing w:val="-3"/>
          <w:sz w:val="24"/>
          <w:szCs w:val="24"/>
        </w:rPr>
        <w:t xml:space="preserve"> </w:t>
      </w:r>
      <w:r w:rsidRPr="005A1480">
        <w:rPr>
          <w:i/>
          <w:sz w:val="24"/>
          <w:szCs w:val="24"/>
        </w:rPr>
        <w:t>законотворческого</w:t>
      </w:r>
      <w:r w:rsidRPr="005A1480">
        <w:rPr>
          <w:i/>
          <w:spacing w:val="-2"/>
          <w:sz w:val="24"/>
          <w:szCs w:val="24"/>
        </w:rPr>
        <w:t xml:space="preserve"> </w:t>
      </w:r>
      <w:r w:rsidRPr="005A1480">
        <w:rPr>
          <w:i/>
          <w:sz w:val="24"/>
          <w:szCs w:val="24"/>
        </w:rPr>
        <w:t>процесса</w:t>
      </w:r>
      <w:r w:rsidRPr="005A1480">
        <w:rPr>
          <w:i/>
          <w:spacing w:val="-3"/>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раскрывать</w:t>
      </w:r>
      <w:r w:rsidRPr="005A1480">
        <w:rPr>
          <w:i/>
          <w:spacing w:val="-1"/>
          <w:sz w:val="24"/>
          <w:szCs w:val="24"/>
        </w:rPr>
        <w:t xml:space="preserve"> </w:t>
      </w:r>
      <w:r w:rsidRPr="005A1480">
        <w:rPr>
          <w:i/>
          <w:sz w:val="24"/>
          <w:szCs w:val="24"/>
        </w:rPr>
        <w:t>их</w:t>
      </w:r>
      <w:r w:rsidRPr="005A1480">
        <w:rPr>
          <w:i/>
          <w:spacing w:val="-1"/>
          <w:sz w:val="24"/>
          <w:szCs w:val="24"/>
        </w:rPr>
        <w:t xml:space="preserve"> </w:t>
      </w:r>
      <w:r w:rsidRPr="005A1480">
        <w:rPr>
          <w:i/>
          <w:sz w:val="24"/>
          <w:szCs w:val="24"/>
        </w:rPr>
        <w:t>функции;</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характеризовать</w:t>
      </w:r>
      <w:r w:rsidRPr="005A1480">
        <w:rPr>
          <w:i/>
          <w:spacing w:val="-1"/>
          <w:sz w:val="24"/>
          <w:szCs w:val="24"/>
        </w:rPr>
        <w:t xml:space="preserve"> </w:t>
      </w:r>
      <w:r w:rsidRPr="005A1480">
        <w:rPr>
          <w:i/>
          <w:sz w:val="24"/>
          <w:szCs w:val="24"/>
        </w:rPr>
        <w:t>механизм</w:t>
      </w:r>
      <w:r w:rsidRPr="005A1480">
        <w:rPr>
          <w:i/>
          <w:spacing w:val="-2"/>
          <w:sz w:val="24"/>
          <w:szCs w:val="24"/>
        </w:rPr>
        <w:t xml:space="preserve"> </w:t>
      </w:r>
      <w:r w:rsidRPr="005A1480">
        <w:rPr>
          <w:i/>
          <w:sz w:val="24"/>
          <w:szCs w:val="24"/>
        </w:rPr>
        <w:t>судебной</w:t>
      </w:r>
      <w:r w:rsidRPr="005A1480">
        <w:rPr>
          <w:i/>
          <w:spacing w:val="-3"/>
          <w:sz w:val="24"/>
          <w:szCs w:val="24"/>
        </w:rPr>
        <w:t xml:space="preserve"> </w:t>
      </w:r>
      <w:r w:rsidRPr="005A1480">
        <w:rPr>
          <w:i/>
          <w:sz w:val="24"/>
          <w:szCs w:val="24"/>
        </w:rPr>
        <w:t>защиты</w:t>
      </w:r>
      <w:r w:rsidRPr="005A1480">
        <w:rPr>
          <w:i/>
          <w:spacing w:val="1"/>
          <w:sz w:val="24"/>
          <w:szCs w:val="24"/>
        </w:rPr>
        <w:t xml:space="preserve"> </w:t>
      </w:r>
      <w:r w:rsidRPr="005A1480">
        <w:rPr>
          <w:i/>
          <w:sz w:val="24"/>
          <w:szCs w:val="24"/>
        </w:rPr>
        <w:t>прав</w:t>
      </w:r>
      <w:r w:rsidRPr="005A1480">
        <w:rPr>
          <w:i/>
          <w:spacing w:val="-3"/>
          <w:sz w:val="24"/>
          <w:szCs w:val="24"/>
        </w:rPr>
        <w:t xml:space="preserve"> </w:t>
      </w:r>
      <w:r w:rsidRPr="005A1480">
        <w:rPr>
          <w:i/>
          <w:sz w:val="24"/>
          <w:szCs w:val="24"/>
        </w:rPr>
        <w:t>человека</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гражданина</w:t>
      </w:r>
      <w:r w:rsidRPr="005A1480">
        <w:rPr>
          <w:i/>
          <w:spacing w:val="-2"/>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РФ;</w:t>
      </w:r>
    </w:p>
    <w:p w:rsidR="00173C73" w:rsidRPr="005A1480" w:rsidRDefault="00CD26E0" w:rsidP="00E87FE7">
      <w:pPr>
        <w:pStyle w:val="a7"/>
        <w:tabs>
          <w:tab w:val="left" w:pos="2287"/>
          <w:tab w:val="left" w:pos="2288"/>
        </w:tabs>
        <w:spacing w:line="276" w:lineRule="auto"/>
        <w:ind w:left="0" w:firstLine="567"/>
        <w:rPr>
          <w:i/>
          <w:sz w:val="24"/>
          <w:szCs w:val="24"/>
        </w:rPr>
      </w:pPr>
      <w:r w:rsidRPr="005A1480">
        <w:rPr>
          <w:i/>
          <w:sz w:val="24"/>
          <w:szCs w:val="24"/>
        </w:rPr>
        <w:t>ориентироваться</w:t>
      </w:r>
      <w:r w:rsidRPr="005A1480">
        <w:rPr>
          <w:i/>
          <w:spacing w:val="-2"/>
          <w:sz w:val="24"/>
          <w:szCs w:val="24"/>
        </w:rPr>
        <w:t xml:space="preserve"> </w:t>
      </w:r>
      <w:r w:rsidRPr="005A1480">
        <w:rPr>
          <w:i/>
          <w:sz w:val="24"/>
          <w:szCs w:val="24"/>
        </w:rPr>
        <w:t>в</w:t>
      </w:r>
      <w:r w:rsidRPr="005A1480">
        <w:rPr>
          <w:i/>
          <w:spacing w:val="-4"/>
          <w:sz w:val="24"/>
          <w:szCs w:val="24"/>
        </w:rPr>
        <w:t xml:space="preserve"> </w:t>
      </w:r>
      <w:r w:rsidRPr="005A1480">
        <w:rPr>
          <w:i/>
          <w:sz w:val="24"/>
          <w:szCs w:val="24"/>
        </w:rPr>
        <w:t>предпринимательских</w:t>
      </w:r>
      <w:r w:rsidRPr="005A1480">
        <w:rPr>
          <w:i/>
          <w:spacing w:val="-4"/>
          <w:sz w:val="24"/>
          <w:szCs w:val="24"/>
        </w:rPr>
        <w:t xml:space="preserve"> </w:t>
      </w:r>
      <w:r w:rsidRPr="005A1480">
        <w:rPr>
          <w:i/>
          <w:sz w:val="24"/>
          <w:szCs w:val="24"/>
        </w:rPr>
        <w:t>правоотношениях;</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выявлять</w:t>
      </w:r>
      <w:r w:rsidRPr="005A1480">
        <w:rPr>
          <w:i/>
          <w:spacing w:val="1"/>
          <w:sz w:val="24"/>
          <w:szCs w:val="24"/>
        </w:rPr>
        <w:t xml:space="preserve"> </w:t>
      </w:r>
      <w:r w:rsidRPr="005A1480">
        <w:rPr>
          <w:i/>
          <w:sz w:val="24"/>
          <w:szCs w:val="24"/>
        </w:rPr>
        <w:t>общественную</w:t>
      </w:r>
      <w:r w:rsidRPr="005A1480">
        <w:rPr>
          <w:i/>
          <w:spacing w:val="1"/>
          <w:sz w:val="24"/>
          <w:szCs w:val="24"/>
        </w:rPr>
        <w:t xml:space="preserve"> </w:t>
      </w:r>
      <w:r w:rsidRPr="005A1480">
        <w:rPr>
          <w:i/>
          <w:sz w:val="24"/>
          <w:szCs w:val="24"/>
        </w:rPr>
        <w:t>опасность</w:t>
      </w:r>
      <w:r w:rsidRPr="005A1480">
        <w:rPr>
          <w:i/>
          <w:spacing w:val="1"/>
          <w:sz w:val="24"/>
          <w:szCs w:val="24"/>
        </w:rPr>
        <w:t xml:space="preserve"> </w:t>
      </w:r>
      <w:r w:rsidRPr="005A1480">
        <w:rPr>
          <w:i/>
          <w:sz w:val="24"/>
          <w:szCs w:val="24"/>
        </w:rPr>
        <w:t>коррупции</w:t>
      </w:r>
      <w:r w:rsidRPr="005A1480">
        <w:rPr>
          <w:i/>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гражданина,</w:t>
      </w:r>
      <w:r w:rsidRPr="005A1480">
        <w:rPr>
          <w:i/>
          <w:spacing w:val="1"/>
          <w:sz w:val="24"/>
          <w:szCs w:val="24"/>
        </w:rPr>
        <w:t xml:space="preserve"> </w:t>
      </w:r>
      <w:r w:rsidRPr="005A1480">
        <w:rPr>
          <w:i/>
          <w:sz w:val="24"/>
          <w:szCs w:val="24"/>
        </w:rPr>
        <w:t>общества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государства;</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применять</w:t>
      </w:r>
      <w:r w:rsidRPr="005A1480">
        <w:rPr>
          <w:i/>
          <w:spacing w:val="1"/>
          <w:sz w:val="24"/>
          <w:szCs w:val="24"/>
        </w:rPr>
        <w:t xml:space="preserve"> </w:t>
      </w:r>
      <w:r w:rsidRPr="005A1480">
        <w:rPr>
          <w:i/>
          <w:sz w:val="24"/>
          <w:szCs w:val="24"/>
        </w:rPr>
        <w:t>знание</w:t>
      </w:r>
      <w:r w:rsidRPr="005A1480">
        <w:rPr>
          <w:i/>
          <w:spacing w:val="1"/>
          <w:sz w:val="24"/>
          <w:szCs w:val="24"/>
        </w:rPr>
        <w:t xml:space="preserve"> </w:t>
      </w:r>
      <w:r w:rsidRPr="005A1480">
        <w:rPr>
          <w:i/>
          <w:sz w:val="24"/>
          <w:szCs w:val="24"/>
        </w:rPr>
        <w:t>основных</w:t>
      </w:r>
      <w:r w:rsidRPr="005A1480">
        <w:rPr>
          <w:i/>
          <w:spacing w:val="1"/>
          <w:sz w:val="24"/>
          <w:szCs w:val="24"/>
        </w:rPr>
        <w:t xml:space="preserve"> </w:t>
      </w:r>
      <w:r w:rsidRPr="005A1480">
        <w:rPr>
          <w:i/>
          <w:sz w:val="24"/>
          <w:szCs w:val="24"/>
        </w:rPr>
        <w:t>норм</w:t>
      </w:r>
      <w:r w:rsidRPr="005A1480">
        <w:rPr>
          <w:i/>
          <w:spacing w:val="1"/>
          <w:sz w:val="24"/>
          <w:szCs w:val="24"/>
        </w:rPr>
        <w:t xml:space="preserve"> </w:t>
      </w:r>
      <w:r w:rsidRPr="005A1480">
        <w:rPr>
          <w:i/>
          <w:sz w:val="24"/>
          <w:szCs w:val="24"/>
        </w:rPr>
        <w:t>права</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ситуациях</w:t>
      </w:r>
      <w:r w:rsidRPr="005A1480">
        <w:rPr>
          <w:i/>
          <w:spacing w:val="1"/>
          <w:sz w:val="24"/>
          <w:szCs w:val="24"/>
        </w:rPr>
        <w:t xml:space="preserve"> </w:t>
      </w:r>
      <w:r w:rsidRPr="005A1480">
        <w:rPr>
          <w:i/>
          <w:sz w:val="24"/>
          <w:szCs w:val="24"/>
        </w:rPr>
        <w:t>повседневной</w:t>
      </w:r>
      <w:r w:rsidRPr="005A1480">
        <w:rPr>
          <w:i/>
          <w:spacing w:val="1"/>
          <w:sz w:val="24"/>
          <w:szCs w:val="24"/>
        </w:rPr>
        <w:t xml:space="preserve"> </w:t>
      </w:r>
      <w:r w:rsidRPr="005A1480">
        <w:rPr>
          <w:i/>
          <w:sz w:val="24"/>
          <w:szCs w:val="24"/>
        </w:rPr>
        <w:t>жизни,</w:t>
      </w:r>
      <w:r w:rsidRPr="005A1480">
        <w:rPr>
          <w:i/>
          <w:spacing w:val="1"/>
          <w:sz w:val="24"/>
          <w:szCs w:val="24"/>
        </w:rPr>
        <w:t xml:space="preserve"> </w:t>
      </w:r>
      <w:r w:rsidRPr="005A1480">
        <w:rPr>
          <w:i/>
          <w:sz w:val="24"/>
          <w:szCs w:val="24"/>
        </w:rPr>
        <w:t>прогнозировать последствия</w:t>
      </w:r>
      <w:r w:rsidRPr="005A1480">
        <w:rPr>
          <w:i/>
          <w:spacing w:val="-2"/>
          <w:sz w:val="24"/>
          <w:szCs w:val="24"/>
        </w:rPr>
        <w:t xml:space="preserve"> </w:t>
      </w:r>
      <w:r w:rsidRPr="005A1480">
        <w:rPr>
          <w:i/>
          <w:sz w:val="24"/>
          <w:szCs w:val="24"/>
        </w:rPr>
        <w:t>принимаемых</w:t>
      </w:r>
      <w:r w:rsidRPr="005A1480">
        <w:rPr>
          <w:i/>
          <w:spacing w:val="-1"/>
          <w:sz w:val="24"/>
          <w:szCs w:val="24"/>
        </w:rPr>
        <w:t xml:space="preserve"> </w:t>
      </w:r>
      <w:r w:rsidRPr="005A1480">
        <w:rPr>
          <w:i/>
          <w:sz w:val="24"/>
          <w:szCs w:val="24"/>
        </w:rPr>
        <w:t>решений;</w:t>
      </w:r>
    </w:p>
    <w:p w:rsidR="00173C73" w:rsidRPr="005A1480" w:rsidRDefault="00CD26E0" w:rsidP="00E87FE7">
      <w:pPr>
        <w:pStyle w:val="a7"/>
        <w:tabs>
          <w:tab w:val="left" w:pos="2288"/>
        </w:tabs>
        <w:spacing w:line="276" w:lineRule="auto"/>
        <w:ind w:left="0" w:firstLine="567"/>
        <w:rPr>
          <w:i/>
          <w:sz w:val="24"/>
          <w:szCs w:val="24"/>
        </w:rPr>
      </w:pPr>
      <w:r w:rsidRPr="005A1480">
        <w:rPr>
          <w:i/>
          <w:sz w:val="24"/>
          <w:szCs w:val="24"/>
        </w:rPr>
        <w:t>оценивать происходящие события и поведение людей с точки зрения соответствия</w:t>
      </w:r>
      <w:r w:rsidRPr="005A1480">
        <w:rPr>
          <w:i/>
          <w:spacing w:val="1"/>
          <w:sz w:val="24"/>
          <w:szCs w:val="24"/>
        </w:rPr>
        <w:t xml:space="preserve"> </w:t>
      </w:r>
      <w:r w:rsidRPr="005A1480">
        <w:rPr>
          <w:i/>
          <w:sz w:val="24"/>
          <w:szCs w:val="24"/>
        </w:rPr>
        <w:t>закону;</w:t>
      </w:r>
    </w:p>
    <w:p w:rsidR="00173C73" w:rsidRDefault="00CD26E0" w:rsidP="00E87FE7">
      <w:pPr>
        <w:pStyle w:val="a7"/>
        <w:tabs>
          <w:tab w:val="left" w:pos="2288"/>
        </w:tabs>
        <w:spacing w:line="276" w:lineRule="auto"/>
        <w:ind w:left="0" w:firstLine="567"/>
        <w:rPr>
          <w:i/>
          <w:sz w:val="24"/>
          <w:szCs w:val="24"/>
        </w:rPr>
      </w:pPr>
      <w:r w:rsidRPr="005A1480">
        <w:rPr>
          <w:i/>
          <w:sz w:val="24"/>
          <w:szCs w:val="24"/>
        </w:rPr>
        <w:t>характеризовать основные направления деятельности государственных органов по</w:t>
      </w:r>
      <w:r w:rsidRPr="005A1480">
        <w:rPr>
          <w:i/>
          <w:spacing w:val="1"/>
          <w:sz w:val="24"/>
          <w:szCs w:val="24"/>
        </w:rPr>
        <w:t xml:space="preserve"> </w:t>
      </w:r>
      <w:r w:rsidRPr="005A1480">
        <w:rPr>
          <w:i/>
          <w:sz w:val="24"/>
          <w:szCs w:val="24"/>
        </w:rPr>
        <w:t>предотвращению</w:t>
      </w:r>
      <w:r w:rsidRPr="005A1480">
        <w:rPr>
          <w:i/>
          <w:spacing w:val="1"/>
          <w:sz w:val="24"/>
          <w:szCs w:val="24"/>
        </w:rPr>
        <w:t xml:space="preserve"> </w:t>
      </w:r>
      <w:r w:rsidRPr="005A1480">
        <w:rPr>
          <w:i/>
          <w:sz w:val="24"/>
          <w:szCs w:val="24"/>
        </w:rPr>
        <w:t>терроризма,</w:t>
      </w:r>
      <w:r w:rsidRPr="005A1480">
        <w:rPr>
          <w:i/>
          <w:spacing w:val="1"/>
          <w:sz w:val="24"/>
          <w:szCs w:val="24"/>
        </w:rPr>
        <w:t xml:space="preserve"> </w:t>
      </w:r>
      <w:r w:rsidRPr="005A1480">
        <w:rPr>
          <w:i/>
          <w:sz w:val="24"/>
          <w:szCs w:val="24"/>
        </w:rPr>
        <w:t>раскрывать</w:t>
      </w:r>
      <w:r w:rsidRPr="005A1480">
        <w:rPr>
          <w:i/>
          <w:spacing w:val="1"/>
          <w:sz w:val="24"/>
          <w:szCs w:val="24"/>
        </w:rPr>
        <w:t xml:space="preserve"> </w:t>
      </w:r>
      <w:r w:rsidRPr="005A1480">
        <w:rPr>
          <w:i/>
          <w:sz w:val="24"/>
          <w:szCs w:val="24"/>
        </w:rPr>
        <w:t>роль</w:t>
      </w:r>
      <w:r w:rsidRPr="005A1480">
        <w:rPr>
          <w:i/>
          <w:spacing w:val="1"/>
          <w:sz w:val="24"/>
          <w:szCs w:val="24"/>
        </w:rPr>
        <w:t xml:space="preserve"> </w:t>
      </w:r>
      <w:r w:rsidRPr="005A1480">
        <w:rPr>
          <w:i/>
          <w:sz w:val="24"/>
          <w:szCs w:val="24"/>
        </w:rPr>
        <w:t>СМИ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гражданского</w:t>
      </w:r>
      <w:r w:rsidRPr="005A1480">
        <w:rPr>
          <w:i/>
          <w:spacing w:val="1"/>
          <w:sz w:val="24"/>
          <w:szCs w:val="24"/>
        </w:rPr>
        <w:t xml:space="preserve"> </w:t>
      </w:r>
      <w:r w:rsidRPr="005A1480">
        <w:rPr>
          <w:i/>
          <w:sz w:val="24"/>
          <w:szCs w:val="24"/>
        </w:rPr>
        <w:t>общества</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противодействии</w:t>
      </w:r>
      <w:r w:rsidRPr="005A1480">
        <w:rPr>
          <w:i/>
          <w:spacing w:val="-1"/>
          <w:sz w:val="24"/>
          <w:szCs w:val="24"/>
        </w:rPr>
        <w:t xml:space="preserve"> </w:t>
      </w:r>
      <w:r w:rsidRPr="005A1480">
        <w:rPr>
          <w:i/>
          <w:sz w:val="24"/>
          <w:szCs w:val="24"/>
        </w:rPr>
        <w:t>терроризму.</w:t>
      </w:r>
    </w:p>
    <w:p w:rsidR="00364167" w:rsidRDefault="00364167" w:rsidP="00E87FE7">
      <w:pPr>
        <w:pStyle w:val="a7"/>
        <w:tabs>
          <w:tab w:val="left" w:pos="2288"/>
        </w:tabs>
        <w:spacing w:line="276" w:lineRule="auto"/>
        <w:ind w:left="0" w:firstLine="567"/>
        <w:rPr>
          <w:b/>
          <w:sz w:val="24"/>
          <w:szCs w:val="24"/>
        </w:rPr>
      </w:pPr>
      <w:r w:rsidRPr="00364167">
        <w:rPr>
          <w:b/>
          <w:sz w:val="24"/>
          <w:szCs w:val="24"/>
        </w:rPr>
        <w:t>Право</w:t>
      </w:r>
    </w:p>
    <w:p w:rsidR="005B0ED2" w:rsidRDefault="005B0ED2" w:rsidP="00E87FE7">
      <w:pPr>
        <w:pStyle w:val="a7"/>
        <w:tabs>
          <w:tab w:val="left" w:pos="2288"/>
        </w:tabs>
        <w:spacing w:line="276" w:lineRule="auto"/>
        <w:ind w:left="0" w:firstLine="567"/>
        <w:rPr>
          <w:b/>
          <w:sz w:val="24"/>
          <w:szCs w:val="24"/>
        </w:rPr>
      </w:pPr>
    </w:p>
    <w:tbl>
      <w:tblPr>
        <w:tblpPr w:leftFromText="180" w:rightFromText="180" w:vertAnchor="page" w:horzAnchor="margin" w:tblpX="-4320" w:tblpY="956"/>
        <w:tblW w:w="1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5"/>
        <w:gridCol w:w="9487"/>
        <w:gridCol w:w="3128"/>
      </w:tblGrid>
      <w:tr w:rsidR="005B0ED2" w:rsidRPr="00364167" w:rsidTr="005B0ED2">
        <w:trPr>
          <w:trHeight w:val="975"/>
        </w:trPr>
        <w:tc>
          <w:tcPr>
            <w:tcW w:w="6555" w:type="dxa"/>
          </w:tcPr>
          <w:p w:rsidR="005B0ED2" w:rsidRPr="00324E95" w:rsidRDefault="005B0ED2" w:rsidP="005B0ED2">
            <w:pPr>
              <w:widowControl/>
              <w:autoSpaceDE/>
              <w:autoSpaceDN/>
              <w:rPr>
                <w:b/>
                <w:szCs w:val="24"/>
                <w:lang w:eastAsia="ru-RU"/>
              </w:rPr>
            </w:pPr>
            <w:r w:rsidRPr="00324E95">
              <w:rPr>
                <w:b/>
                <w:szCs w:val="24"/>
                <w:lang w:eastAsia="ru-RU"/>
              </w:rPr>
              <w:lastRenderedPageBreak/>
              <w:t>На базовом уровне</w:t>
            </w:r>
            <w:r>
              <w:rPr>
                <w:b/>
                <w:szCs w:val="24"/>
                <w:lang w:eastAsia="ru-RU"/>
              </w:rPr>
              <w:t xml:space="preserve"> научится</w:t>
            </w:r>
          </w:p>
          <w:p w:rsidR="005B0ED2" w:rsidRPr="00364167" w:rsidRDefault="005B0ED2" w:rsidP="005B0ED2">
            <w:pPr>
              <w:widowControl/>
              <w:autoSpaceDE/>
              <w:autoSpaceDN/>
              <w:rPr>
                <w:szCs w:val="24"/>
                <w:lang w:eastAsia="ru-RU"/>
              </w:rPr>
            </w:pPr>
            <w:r w:rsidRPr="00364167">
              <w:rPr>
                <w:szCs w:val="24"/>
                <w:lang w:eastAsia="ru-RU"/>
              </w:rPr>
              <w:t xml:space="preserve">– опознавать и классифицировать государства по их признакам, функциям и формам; </w:t>
            </w:r>
          </w:p>
          <w:p w:rsidR="005B0ED2" w:rsidRPr="00364167" w:rsidRDefault="005B0ED2" w:rsidP="005B0ED2">
            <w:pPr>
              <w:widowControl/>
              <w:autoSpaceDE/>
              <w:autoSpaceDN/>
              <w:rPr>
                <w:szCs w:val="24"/>
                <w:lang w:eastAsia="ru-RU"/>
              </w:rPr>
            </w:pPr>
            <w:r w:rsidRPr="00364167">
              <w:rPr>
                <w:szCs w:val="24"/>
                <w:lang w:eastAsia="ru-RU"/>
              </w:rPr>
              <w:t xml:space="preserve">– выявлять элементы системы права и дифференцировать источники права; </w:t>
            </w:r>
          </w:p>
          <w:p w:rsidR="005B0ED2" w:rsidRPr="00364167" w:rsidRDefault="005B0ED2" w:rsidP="005B0ED2">
            <w:pPr>
              <w:widowControl/>
              <w:autoSpaceDE/>
              <w:autoSpaceDN/>
              <w:rPr>
                <w:szCs w:val="24"/>
                <w:lang w:eastAsia="ru-RU"/>
              </w:rPr>
            </w:pPr>
            <w:r w:rsidRPr="00364167">
              <w:rPr>
                <w:szCs w:val="24"/>
                <w:lang w:eastAsia="ru-RU"/>
              </w:rPr>
              <w:t xml:space="preserve">– характеризовать нормативно-правовой акт как основу законодательства; </w:t>
            </w:r>
          </w:p>
          <w:p w:rsidR="005B0ED2" w:rsidRPr="00364167" w:rsidRDefault="005B0ED2" w:rsidP="005B0ED2">
            <w:pPr>
              <w:widowControl/>
              <w:autoSpaceDE/>
              <w:autoSpaceDN/>
              <w:rPr>
                <w:szCs w:val="24"/>
                <w:lang w:eastAsia="ru-RU"/>
              </w:rPr>
            </w:pPr>
            <w:r w:rsidRPr="00364167">
              <w:rPr>
                <w:szCs w:val="24"/>
                <w:lang w:eastAsia="ru-RU"/>
              </w:rPr>
              <w:t>– различать виды социальных и правовых норм, выявлять особенности правовых норм как вида социальных норм;</w:t>
            </w:r>
          </w:p>
          <w:p w:rsidR="005B0ED2" w:rsidRPr="00364167" w:rsidRDefault="005B0ED2" w:rsidP="005B0ED2">
            <w:pPr>
              <w:widowControl/>
              <w:autoSpaceDE/>
              <w:autoSpaceDN/>
              <w:rPr>
                <w:szCs w:val="24"/>
                <w:lang w:eastAsia="ru-RU"/>
              </w:rPr>
            </w:pPr>
            <w:r w:rsidRPr="00364167">
              <w:rPr>
                <w:szCs w:val="24"/>
                <w:lang w:eastAsia="ru-RU"/>
              </w:rPr>
              <w:t xml:space="preserve"> – различать субъекты и объекты правоотношений; </w:t>
            </w:r>
          </w:p>
          <w:p w:rsidR="005B0ED2" w:rsidRPr="00364167" w:rsidRDefault="005B0ED2" w:rsidP="005B0ED2">
            <w:pPr>
              <w:widowControl/>
              <w:autoSpaceDE/>
              <w:autoSpaceDN/>
              <w:rPr>
                <w:szCs w:val="24"/>
                <w:lang w:eastAsia="ru-RU"/>
              </w:rPr>
            </w:pPr>
            <w:r w:rsidRPr="00364167">
              <w:rPr>
                <w:szCs w:val="24"/>
                <w:lang w:eastAsia="ru-RU"/>
              </w:rPr>
              <w:t xml:space="preserve">– дифференцировать правоспособность, дееспособность; </w:t>
            </w:r>
          </w:p>
          <w:p w:rsidR="005B0ED2" w:rsidRPr="00364167" w:rsidRDefault="005B0ED2" w:rsidP="005B0ED2">
            <w:pPr>
              <w:widowControl/>
              <w:autoSpaceDE/>
              <w:autoSpaceDN/>
              <w:rPr>
                <w:szCs w:val="24"/>
                <w:lang w:eastAsia="ru-RU"/>
              </w:rPr>
            </w:pPr>
            <w:r w:rsidRPr="00364167">
              <w:rPr>
                <w:szCs w:val="24"/>
                <w:lang w:eastAsia="ru-RU"/>
              </w:rPr>
              <w:t xml:space="preserve">– оценивать возможные последствия правомерного и неправомерного поведения человека, делать соответствующие выводы; </w:t>
            </w:r>
          </w:p>
          <w:p w:rsidR="005B0ED2" w:rsidRPr="00364167" w:rsidRDefault="005B0ED2" w:rsidP="005B0ED2">
            <w:pPr>
              <w:widowControl/>
              <w:autoSpaceDE/>
              <w:autoSpaceDN/>
              <w:rPr>
                <w:szCs w:val="24"/>
                <w:lang w:eastAsia="ru-RU"/>
              </w:rPr>
            </w:pPr>
            <w:r w:rsidRPr="00364167">
              <w:rPr>
                <w:szCs w:val="24"/>
                <w:lang w:eastAsia="ru-RU"/>
              </w:rPr>
              <w:t xml:space="preserve">– оценивать собственный возможный вклад в становление и развитие правопорядка и законности в Российской Федерации; </w:t>
            </w:r>
          </w:p>
          <w:p w:rsidR="005B0ED2" w:rsidRPr="00364167" w:rsidRDefault="005B0ED2" w:rsidP="005B0ED2">
            <w:pPr>
              <w:widowControl/>
              <w:autoSpaceDE/>
              <w:autoSpaceDN/>
              <w:rPr>
                <w:szCs w:val="24"/>
                <w:lang w:eastAsia="ru-RU"/>
              </w:rPr>
            </w:pPr>
            <w:r w:rsidRPr="00364167">
              <w:rPr>
                <w:szCs w:val="24"/>
                <w:lang w:eastAsia="ru-RU"/>
              </w:rPr>
              <w:t>– 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5B0ED2" w:rsidRPr="00364167" w:rsidRDefault="005B0ED2" w:rsidP="005B0ED2">
            <w:pPr>
              <w:widowControl/>
              <w:autoSpaceDE/>
              <w:autoSpaceDN/>
              <w:rPr>
                <w:szCs w:val="24"/>
                <w:lang w:eastAsia="ru-RU"/>
              </w:rPr>
            </w:pPr>
            <w:r w:rsidRPr="00364167">
              <w:rPr>
                <w:szCs w:val="24"/>
                <w:lang w:eastAsia="ru-RU"/>
              </w:rPr>
              <w:t xml:space="preserve"> – 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 </w:t>
            </w:r>
          </w:p>
          <w:p w:rsidR="005B0ED2" w:rsidRPr="00364167" w:rsidRDefault="005B0ED2" w:rsidP="005B0ED2">
            <w:pPr>
              <w:widowControl/>
              <w:autoSpaceDE/>
              <w:autoSpaceDN/>
              <w:rPr>
                <w:szCs w:val="24"/>
                <w:lang w:eastAsia="ru-RU"/>
              </w:rPr>
            </w:pPr>
            <w:r w:rsidRPr="00364167">
              <w:rPr>
                <w:szCs w:val="24"/>
                <w:lang w:eastAsia="ru-RU"/>
              </w:rPr>
              <w:t xml:space="preserve">– формулировать особенности гражданства как устойчивой правовой связи между государством и человеком; </w:t>
            </w:r>
          </w:p>
          <w:p w:rsidR="005B0ED2" w:rsidRPr="00364167" w:rsidRDefault="005B0ED2" w:rsidP="005B0ED2">
            <w:pPr>
              <w:widowControl/>
              <w:autoSpaceDE/>
              <w:autoSpaceDN/>
              <w:rPr>
                <w:szCs w:val="24"/>
                <w:lang w:eastAsia="ru-RU"/>
              </w:rPr>
            </w:pPr>
            <w:r w:rsidRPr="00364167">
              <w:rPr>
                <w:szCs w:val="24"/>
                <w:lang w:eastAsia="ru-RU"/>
              </w:rPr>
              <w:t xml:space="preserve">– устанавливать взаимосвязь между правами и обязанностями гражданина Российской Федерации; </w:t>
            </w:r>
          </w:p>
          <w:p w:rsidR="005B0ED2" w:rsidRPr="00364167" w:rsidRDefault="005B0ED2" w:rsidP="005B0ED2">
            <w:pPr>
              <w:widowControl/>
              <w:autoSpaceDE/>
              <w:autoSpaceDN/>
              <w:rPr>
                <w:szCs w:val="24"/>
                <w:lang w:eastAsia="ru-RU"/>
              </w:rPr>
            </w:pPr>
            <w:r w:rsidRPr="00364167">
              <w:rPr>
                <w:szCs w:val="24"/>
                <w:lang w:eastAsia="ru-RU"/>
              </w:rPr>
              <w:t>– 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5B0ED2" w:rsidRPr="00364167" w:rsidRDefault="005B0ED2" w:rsidP="005B0ED2">
            <w:pPr>
              <w:widowControl/>
              <w:autoSpaceDE/>
              <w:autoSpaceDN/>
              <w:rPr>
                <w:szCs w:val="24"/>
                <w:lang w:eastAsia="ru-RU"/>
              </w:rPr>
            </w:pPr>
            <w:r w:rsidRPr="00364167">
              <w:rPr>
                <w:szCs w:val="24"/>
                <w:lang w:eastAsia="ru-RU"/>
              </w:rPr>
              <w:t xml:space="preserve"> – выявлять особенности судебной системы и системы правоохранительных органов в Российской Федерации; </w:t>
            </w:r>
          </w:p>
          <w:p w:rsidR="005B0ED2" w:rsidRPr="00364167" w:rsidRDefault="005B0ED2" w:rsidP="005B0ED2">
            <w:pPr>
              <w:widowControl/>
              <w:autoSpaceDE/>
              <w:autoSpaceDN/>
              <w:rPr>
                <w:szCs w:val="24"/>
                <w:lang w:eastAsia="ru-RU"/>
              </w:rPr>
            </w:pPr>
            <w:r w:rsidRPr="00364167">
              <w:rPr>
                <w:szCs w:val="24"/>
                <w:lang w:eastAsia="ru-RU"/>
              </w:rPr>
              <w:t>– описывать законодательный процесс как целостный государственный механизм;</w:t>
            </w:r>
          </w:p>
          <w:p w:rsidR="005B0ED2" w:rsidRPr="00364167" w:rsidRDefault="005B0ED2" w:rsidP="005B0ED2">
            <w:pPr>
              <w:widowControl/>
              <w:autoSpaceDE/>
              <w:autoSpaceDN/>
              <w:rPr>
                <w:szCs w:val="24"/>
                <w:lang w:eastAsia="ru-RU"/>
              </w:rPr>
            </w:pPr>
            <w:r w:rsidRPr="00364167">
              <w:rPr>
                <w:szCs w:val="24"/>
                <w:lang w:eastAsia="ru-RU"/>
              </w:rPr>
              <w:t xml:space="preserve"> – характеризовать избирательный процесс в Российской Федерации;</w:t>
            </w:r>
          </w:p>
          <w:p w:rsidR="005B0ED2" w:rsidRPr="00364167" w:rsidRDefault="005B0ED2" w:rsidP="005B0ED2">
            <w:pPr>
              <w:widowControl/>
              <w:autoSpaceDE/>
              <w:autoSpaceDN/>
              <w:rPr>
                <w:szCs w:val="24"/>
                <w:lang w:eastAsia="ru-RU"/>
              </w:rPr>
            </w:pPr>
            <w:r w:rsidRPr="00364167">
              <w:rPr>
                <w:szCs w:val="24"/>
                <w:lang w:eastAsia="ru-RU"/>
              </w:rPr>
              <w:t xml:space="preserve"> – объяснять на конкретном примере структуру и функции органов местного самоуправления в Российской Федерации; </w:t>
            </w:r>
          </w:p>
          <w:p w:rsidR="005B0ED2" w:rsidRPr="00364167" w:rsidRDefault="005B0ED2" w:rsidP="005B0ED2">
            <w:pPr>
              <w:widowControl/>
              <w:autoSpaceDE/>
              <w:autoSpaceDN/>
              <w:rPr>
                <w:szCs w:val="24"/>
                <w:lang w:eastAsia="ru-RU"/>
              </w:rPr>
            </w:pPr>
            <w:r w:rsidRPr="00364167">
              <w:rPr>
                <w:szCs w:val="24"/>
                <w:lang w:eastAsia="ru-RU"/>
              </w:rPr>
              <w:t xml:space="preserve">– характеризовать и классифицировать права человека; </w:t>
            </w:r>
          </w:p>
          <w:p w:rsidR="005B0ED2" w:rsidRPr="00364167" w:rsidRDefault="005B0ED2" w:rsidP="005B0ED2">
            <w:pPr>
              <w:widowControl/>
              <w:autoSpaceDE/>
              <w:autoSpaceDN/>
              <w:rPr>
                <w:szCs w:val="24"/>
                <w:lang w:eastAsia="ru-RU"/>
              </w:rPr>
            </w:pPr>
            <w:r w:rsidRPr="00364167">
              <w:rPr>
                <w:szCs w:val="24"/>
                <w:lang w:eastAsia="ru-RU"/>
              </w:rPr>
              <w:t xml:space="preserve">– объяснять основные идеи международных документов, направленных на защиту прав человека; </w:t>
            </w:r>
          </w:p>
          <w:p w:rsidR="005B0ED2" w:rsidRPr="00364167" w:rsidRDefault="005B0ED2" w:rsidP="005B0ED2">
            <w:pPr>
              <w:widowControl/>
              <w:autoSpaceDE/>
              <w:autoSpaceDN/>
              <w:rPr>
                <w:szCs w:val="24"/>
                <w:lang w:eastAsia="ru-RU"/>
              </w:rPr>
            </w:pPr>
            <w:r w:rsidRPr="00364167">
              <w:rPr>
                <w:szCs w:val="24"/>
                <w:lang w:eastAsia="ru-RU"/>
              </w:rPr>
              <w:t>– характеризовать гражданское, семейное, трудовое, административное, уголовное, налоговое право как ведущие отрасли российского права;</w:t>
            </w:r>
          </w:p>
          <w:p w:rsidR="005B0ED2" w:rsidRPr="00364167" w:rsidRDefault="005B0ED2" w:rsidP="005B0ED2">
            <w:pPr>
              <w:widowControl/>
              <w:autoSpaceDE/>
              <w:autoSpaceDN/>
              <w:rPr>
                <w:szCs w:val="24"/>
                <w:lang w:eastAsia="ru-RU"/>
              </w:rPr>
            </w:pPr>
            <w:r w:rsidRPr="00364167">
              <w:rPr>
                <w:szCs w:val="24"/>
                <w:lang w:eastAsia="ru-RU"/>
              </w:rPr>
              <w:t xml:space="preserve"> – характеризовать субъектов гражданских правоотношений, различать организационно-правовые формы предпринимательской деятельности; </w:t>
            </w:r>
          </w:p>
          <w:p w:rsidR="005B0ED2" w:rsidRPr="00364167" w:rsidRDefault="005B0ED2" w:rsidP="005B0ED2">
            <w:pPr>
              <w:widowControl/>
              <w:autoSpaceDE/>
              <w:autoSpaceDN/>
              <w:rPr>
                <w:szCs w:val="24"/>
                <w:lang w:eastAsia="ru-RU"/>
              </w:rPr>
            </w:pPr>
            <w:r w:rsidRPr="00364167">
              <w:rPr>
                <w:szCs w:val="24"/>
                <w:lang w:eastAsia="ru-RU"/>
              </w:rPr>
              <w:t>– иллюстрировать примерами нормы законодательства о защите прав потребителя;</w:t>
            </w:r>
          </w:p>
          <w:p w:rsidR="005B0ED2" w:rsidRPr="00364167" w:rsidRDefault="005B0ED2" w:rsidP="005B0ED2">
            <w:pPr>
              <w:widowControl/>
              <w:autoSpaceDE/>
              <w:autoSpaceDN/>
              <w:rPr>
                <w:szCs w:val="24"/>
                <w:lang w:eastAsia="ru-RU"/>
              </w:rPr>
            </w:pPr>
            <w:r w:rsidRPr="00364167">
              <w:rPr>
                <w:szCs w:val="24"/>
                <w:lang w:eastAsia="ru-RU"/>
              </w:rPr>
              <w:t xml:space="preserve"> –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 – иллюстрировать примерами привлечение к гражданско-правовой ответственности;</w:t>
            </w:r>
          </w:p>
          <w:p w:rsidR="005B0ED2" w:rsidRPr="00364167" w:rsidRDefault="005B0ED2" w:rsidP="005B0ED2">
            <w:pPr>
              <w:widowControl/>
              <w:autoSpaceDE/>
              <w:autoSpaceDN/>
              <w:rPr>
                <w:szCs w:val="24"/>
                <w:lang w:eastAsia="ru-RU"/>
              </w:rPr>
            </w:pPr>
            <w:r w:rsidRPr="00364167">
              <w:rPr>
                <w:szCs w:val="24"/>
                <w:lang w:eastAsia="ru-RU"/>
              </w:rPr>
              <w:t xml:space="preserve"> – характеризовать права и обязанности членов семьи;</w:t>
            </w:r>
          </w:p>
          <w:p w:rsidR="005B0ED2" w:rsidRPr="00364167" w:rsidRDefault="005B0ED2" w:rsidP="005B0ED2">
            <w:pPr>
              <w:widowControl/>
              <w:autoSpaceDE/>
              <w:autoSpaceDN/>
              <w:rPr>
                <w:szCs w:val="24"/>
                <w:lang w:eastAsia="ru-RU"/>
              </w:rPr>
            </w:pPr>
            <w:r w:rsidRPr="00364167">
              <w:rPr>
                <w:szCs w:val="24"/>
                <w:lang w:eastAsia="ru-RU"/>
              </w:rPr>
              <w:t xml:space="preserve"> – объяснять порядок и условия регистрации и расторжения брака; </w:t>
            </w:r>
          </w:p>
          <w:p w:rsidR="005B0ED2" w:rsidRPr="00364167" w:rsidRDefault="005B0ED2" w:rsidP="005B0ED2">
            <w:pPr>
              <w:widowControl/>
              <w:autoSpaceDE/>
              <w:autoSpaceDN/>
              <w:rPr>
                <w:szCs w:val="24"/>
                <w:lang w:eastAsia="ru-RU"/>
              </w:rPr>
            </w:pPr>
            <w:r w:rsidRPr="00364167">
              <w:rPr>
                <w:szCs w:val="24"/>
                <w:lang w:eastAsia="ru-RU"/>
              </w:rPr>
              <w:t xml:space="preserve">– характеризовать трудовые правоотношения и дифференцировать участников этих правоотношений; </w:t>
            </w:r>
          </w:p>
          <w:p w:rsidR="005B0ED2" w:rsidRPr="00364167" w:rsidRDefault="005B0ED2" w:rsidP="005B0ED2">
            <w:pPr>
              <w:widowControl/>
              <w:autoSpaceDE/>
              <w:autoSpaceDN/>
              <w:rPr>
                <w:szCs w:val="24"/>
                <w:lang w:eastAsia="ru-RU"/>
              </w:rPr>
            </w:pPr>
            <w:r w:rsidRPr="00364167">
              <w:rPr>
                <w:szCs w:val="24"/>
                <w:lang w:eastAsia="ru-RU"/>
              </w:rPr>
              <w:t xml:space="preserve">– раскрывать содержание трудового договора; </w:t>
            </w:r>
          </w:p>
          <w:p w:rsidR="005B0ED2" w:rsidRPr="00364167" w:rsidRDefault="005B0ED2" w:rsidP="005B0ED2">
            <w:pPr>
              <w:widowControl/>
              <w:autoSpaceDE/>
              <w:autoSpaceDN/>
              <w:rPr>
                <w:szCs w:val="24"/>
                <w:lang w:eastAsia="ru-RU"/>
              </w:rPr>
            </w:pPr>
            <w:r w:rsidRPr="00364167">
              <w:rPr>
                <w:szCs w:val="24"/>
                <w:lang w:eastAsia="ru-RU"/>
              </w:rPr>
              <w:t>– разъяснять на примерах особенности положения несовершеннолетних в трудовых отношениях;</w:t>
            </w:r>
          </w:p>
          <w:p w:rsidR="005B0ED2" w:rsidRPr="00364167" w:rsidRDefault="005B0ED2" w:rsidP="005B0ED2">
            <w:pPr>
              <w:widowControl/>
              <w:autoSpaceDE/>
              <w:autoSpaceDN/>
              <w:rPr>
                <w:szCs w:val="24"/>
                <w:lang w:eastAsia="ru-RU"/>
              </w:rPr>
            </w:pPr>
            <w:r w:rsidRPr="00364167">
              <w:rPr>
                <w:szCs w:val="24"/>
                <w:lang w:eastAsia="ru-RU"/>
              </w:rPr>
              <w:t xml:space="preserve">– иллюстрировать примерами способы разрешения трудовых </w:t>
            </w:r>
            <w:r w:rsidRPr="00364167">
              <w:rPr>
                <w:szCs w:val="24"/>
                <w:lang w:eastAsia="ru-RU"/>
              </w:rPr>
              <w:lastRenderedPageBreak/>
              <w:t>споров и привлечение к дисциплинарной ответственности;</w:t>
            </w:r>
          </w:p>
          <w:p w:rsidR="005B0ED2" w:rsidRPr="00364167" w:rsidRDefault="005B0ED2" w:rsidP="005B0ED2">
            <w:pPr>
              <w:widowControl/>
              <w:autoSpaceDE/>
              <w:autoSpaceDN/>
              <w:rPr>
                <w:szCs w:val="24"/>
                <w:lang w:eastAsia="ru-RU"/>
              </w:rPr>
            </w:pPr>
            <w:r w:rsidRPr="00364167">
              <w:rPr>
                <w:szCs w:val="24"/>
                <w:lang w:eastAsia="ru-RU"/>
              </w:rPr>
              <w:t xml:space="preserve"> – различать виды административных правонарушений и описывать порядок привлечения к административной ответственности; </w:t>
            </w:r>
          </w:p>
          <w:p w:rsidR="005B0ED2" w:rsidRPr="00364167" w:rsidRDefault="005B0ED2" w:rsidP="005B0ED2">
            <w:pPr>
              <w:widowControl/>
              <w:autoSpaceDE/>
              <w:autoSpaceDN/>
              <w:rPr>
                <w:szCs w:val="24"/>
                <w:lang w:eastAsia="ru-RU"/>
              </w:rPr>
            </w:pPr>
            <w:r w:rsidRPr="00364167">
              <w:rPr>
                <w:szCs w:val="24"/>
                <w:lang w:eastAsia="ru-RU"/>
              </w:rPr>
              <w:t>– дифференцировать виды административных наказаний;</w:t>
            </w:r>
          </w:p>
          <w:p w:rsidR="005B0ED2" w:rsidRPr="00364167" w:rsidRDefault="005B0ED2" w:rsidP="005B0ED2">
            <w:pPr>
              <w:widowControl/>
              <w:autoSpaceDE/>
              <w:autoSpaceDN/>
              <w:rPr>
                <w:szCs w:val="24"/>
                <w:lang w:eastAsia="ru-RU"/>
              </w:rPr>
            </w:pPr>
            <w:r w:rsidRPr="00364167">
              <w:rPr>
                <w:szCs w:val="24"/>
                <w:lang w:eastAsia="ru-RU"/>
              </w:rPr>
              <w:t xml:space="preserve"> – дифференцировать виды преступлений и наказания за них; – выявлять специфику уголовной ответственности несовершеннолетних;</w:t>
            </w:r>
          </w:p>
          <w:p w:rsidR="005B0ED2" w:rsidRPr="00364167" w:rsidRDefault="005B0ED2" w:rsidP="005B0ED2">
            <w:pPr>
              <w:widowControl/>
              <w:autoSpaceDE/>
              <w:autoSpaceDN/>
              <w:rPr>
                <w:szCs w:val="24"/>
                <w:lang w:eastAsia="ru-RU"/>
              </w:rPr>
            </w:pPr>
            <w:r w:rsidRPr="00364167">
              <w:rPr>
                <w:szCs w:val="24"/>
                <w:lang w:eastAsia="ru-RU"/>
              </w:rPr>
              <w:t xml:space="preserve"> – различать права и обязанности налогоплательщика;</w:t>
            </w:r>
          </w:p>
          <w:p w:rsidR="005B0ED2" w:rsidRPr="00364167" w:rsidRDefault="005B0ED2" w:rsidP="005B0ED2">
            <w:pPr>
              <w:widowControl/>
              <w:autoSpaceDE/>
              <w:autoSpaceDN/>
              <w:rPr>
                <w:szCs w:val="24"/>
                <w:lang w:eastAsia="ru-RU"/>
              </w:rPr>
            </w:pPr>
            <w:r w:rsidRPr="00364167">
              <w:rPr>
                <w:szCs w:val="24"/>
                <w:lang w:eastAsia="ru-RU"/>
              </w:rPr>
              <w:t xml:space="preserve"> –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5B0ED2" w:rsidRPr="00364167" w:rsidRDefault="005B0ED2" w:rsidP="005B0ED2">
            <w:pPr>
              <w:widowControl/>
              <w:autoSpaceDE/>
              <w:autoSpaceDN/>
              <w:rPr>
                <w:szCs w:val="24"/>
                <w:lang w:eastAsia="ru-RU"/>
              </w:rPr>
            </w:pPr>
            <w:r w:rsidRPr="00364167">
              <w:rPr>
                <w:szCs w:val="24"/>
                <w:lang w:eastAsia="ru-RU"/>
              </w:rPr>
              <w:t xml:space="preserve"> – различать гражданское, арбитражное, уголовное судопроизводство, грамотно применять правовые нормы для разрешения конфликтов правовыми способами; </w:t>
            </w:r>
          </w:p>
          <w:p w:rsidR="005B0ED2" w:rsidRPr="00364167" w:rsidRDefault="005B0ED2" w:rsidP="005B0ED2">
            <w:pPr>
              <w:widowControl/>
              <w:autoSpaceDE/>
              <w:autoSpaceDN/>
              <w:rPr>
                <w:szCs w:val="24"/>
                <w:lang w:eastAsia="ru-RU"/>
              </w:rPr>
            </w:pPr>
            <w:r w:rsidRPr="00364167">
              <w:rPr>
                <w:szCs w:val="24"/>
                <w:lang w:eastAsia="ru-RU"/>
              </w:rPr>
              <w:t xml:space="preserve">– высказывать обоснованные суждения, основываясь на внутренней убежденности в необходимости соблюдения норм права; </w:t>
            </w:r>
          </w:p>
          <w:p w:rsidR="005B0ED2" w:rsidRPr="00364167" w:rsidRDefault="005B0ED2" w:rsidP="005B0ED2">
            <w:pPr>
              <w:widowControl/>
              <w:autoSpaceDE/>
              <w:autoSpaceDN/>
              <w:rPr>
                <w:szCs w:val="24"/>
                <w:lang w:eastAsia="ru-RU"/>
              </w:rPr>
            </w:pPr>
            <w:r w:rsidRPr="00364167">
              <w:rPr>
                <w:szCs w:val="24"/>
                <w:lang w:eastAsia="ru-RU"/>
              </w:rPr>
              <w:t xml:space="preserve">– различать виды юридических профессий. </w:t>
            </w:r>
          </w:p>
        </w:tc>
        <w:tc>
          <w:tcPr>
            <w:tcW w:w="9487" w:type="dxa"/>
          </w:tcPr>
          <w:p w:rsidR="005B0ED2" w:rsidRPr="00324E95" w:rsidRDefault="005B0ED2" w:rsidP="005B0ED2">
            <w:pPr>
              <w:widowControl/>
              <w:autoSpaceDE/>
              <w:autoSpaceDN/>
              <w:rPr>
                <w:b/>
                <w:szCs w:val="24"/>
                <w:lang w:eastAsia="ru-RU"/>
              </w:rPr>
            </w:pPr>
            <w:r w:rsidRPr="00324E95">
              <w:rPr>
                <w:b/>
                <w:szCs w:val="24"/>
                <w:lang w:eastAsia="ru-RU"/>
              </w:rPr>
              <w:lastRenderedPageBreak/>
              <w:t>На базовом уровне</w:t>
            </w:r>
            <w:r>
              <w:rPr>
                <w:b/>
                <w:szCs w:val="24"/>
                <w:lang w:eastAsia="ru-RU"/>
              </w:rPr>
              <w:t xml:space="preserve"> получит возможность научится</w:t>
            </w:r>
          </w:p>
          <w:p w:rsidR="005B0ED2" w:rsidRPr="00364167" w:rsidRDefault="005B0ED2" w:rsidP="005B0ED2">
            <w:pPr>
              <w:widowControl/>
              <w:autoSpaceDE/>
              <w:autoSpaceDN/>
              <w:rPr>
                <w:i/>
                <w:iCs/>
                <w:szCs w:val="24"/>
                <w:lang w:eastAsia="ru-RU"/>
              </w:rPr>
            </w:pPr>
            <w:r w:rsidRPr="00364167">
              <w:rPr>
                <w:i/>
                <w:iCs/>
                <w:szCs w:val="24"/>
                <w:lang w:eastAsia="ru-RU"/>
              </w:rPr>
              <w:t>– различать предмет и метод правового регулирования;</w:t>
            </w:r>
          </w:p>
          <w:p w:rsidR="005B0ED2" w:rsidRPr="00364167" w:rsidRDefault="005B0ED2" w:rsidP="005B0ED2">
            <w:pPr>
              <w:widowControl/>
              <w:autoSpaceDE/>
              <w:autoSpaceDN/>
              <w:rPr>
                <w:i/>
                <w:iCs/>
                <w:szCs w:val="24"/>
                <w:lang w:eastAsia="ru-RU"/>
              </w:rPr>
            </w:pPr>
            <w:r w:rsidRPr="00364167">
              <w:rPr>
                <w:i/>
                <w:iCs/>
                <w:szCs w:val="24"/>
                <w:lang w:eastAsia="ru-RU"/>
              </w:rPr>
              <w:t xml:space="preserve"> – выявлять общественную опасность коррупции для гражданина, общества и государства; </w:t>
            </w:r>
          </w:p>
          <w:p w:rsidR="005B0ED2" w:rsidRPr="00364167" w:rsidRDefault="005B0ED2" w:rsidP="005B0ED2">
            <w:pPr>
              <w:widowControl/>
              <w:autoSpaceDE/>
              <w:autoSpaceDN/>
              <w:rPr>
                <w:i/>
                <w:iCs/>
                <w:szCs w:val="24"/>
                <w:lang w:eastAsia="ru-RU"/>
              </w:rPr>
            </w:pPr>
            <w:r w:rsidRPr="00364167">
              <w:rPr>
                <w:i/>
                <w:iCs/>
                <w:szCs w:val="24"/>
                <w:lang w:eastAsia="ru-RU"/>
              </w:rPr>
              <w:t xml:space="preserve">– различать права и обязанности, гарантируемые Конституцией Российской Федерации и в рамках других отраслей права; </w:t>
            </w:r>
          </w:p>
          <w:p w:rsidR="005B0ED2" w:rsidRPr="00364167" w:rsidRDefault="005B0ED2" w:rsidP="005B0ED2">
            <w:pPr>
              <w:widowControl/>
              <w:autoSpaceDE/>
              <w:autoSpaceDN/>
              <w:rPr>
                <w:i/>
                <w:iCs/>
                <w:szCs w:val="24"/>
                <w:lang w:eastAsia="ru-RU"/>
              </w:rPr>
            </w:pPr>
            <w:r w:rsidRPr="00364167">
              <w:rPr>
                <w:i/>
                <w:iCs/>
                <w:szCs w:val="24"/>
                <w:lang w:eastAsia="ru-RU"/>
              </w:rPr>
              <w:t xml:space="preserve">– выявлять особенности референдума; </w:t>
            </w:r>
          </w:p>
          <w:p w:rsidR="005B0ED2" w:rsidRPr="00364167" w:rsidRDefault="005B0ED2" w:rsidP="005B0ED2">
            <w:pPr>
              <w:widowControl/>
              <w:autoSpaceDE/>
              <w:autoSpaceDN/>
              <w:rPr>
                <w:i/>
                <w:iCs/>
                <w:szCs w:val="24"/>
                <w:lang w:eastAsia="ru-RU"/>
              </w:rPr>
            </w:pPr>
            <w:r w:rsidRPr="00364167">
              <w:rPr>
                <w:i/>
                <w:iCs/>
                <w:szCs w:val="24"/>
                <w:lang w:eastAsia="ru-RU"/>
              </w:rPr>
              <w:t xml:space="preserve">– различать основные принципы международного гуманитарного права; </w:t>
            </w:r>
          </w:p>
          <w:p w:rsidR="005B0ED2" w:rsidRPr="00364167" w:rsidRDefault="005B0ED2" w:rsidP="005B0ED2">
            <w:pPr>
              <w:widowControl/>
              <w:autoSpaceDE/>
              <w:autoSpaceDN/>
              <w:rPr>
                <w:i/>
                <w:iCs/>
                <w:szCs w:val="24"/>
                <w:lang w:eastAsia="ru-RU"/>
              </w:rPr>
            </w:pPr>
            <w:r w:rsidRPr="00364167">
              <w:rPr>
                <w:i/>
                <w:iCs/>
                <w:szCs w:val="24"/>
                <w:lang w:eastAsia="ru-RU"/>
              </w:rPr>
              <w:t>– характеризовать основные категории обязательственного права;</w:t>
            </w:r>
          </w:p>
          <w:p w:rsidR="005B0ED2" w:rsidRPr="00364167" w:rsidRDefault="005B0ED2" w:rsidP="005B0ED2">
            <w:pPr>
              <w:widowControl/>
              <w:autoSpaceDE/>
              <w:autoSpaceDN/>
              <w:rPr>
                <w:i/>
                <w:iCs/>
                <w:szCs w:val="24"/>
                <w:lang w:eastAsia="ru-RU"/>
              </w:rPr>
            </w:pPr>
            <w:r w:rsidRPr="00364167">
              <w:rPr>
                <w:i/>
                <w:iCs/>
                <w:szCs w:val="24"/>
                <w:lang w:eastAsia="ru-RU"/>
              </w:rPr>
              <w:t xml:space="preserve"> – целостно описывать порядок заключения гражданско-правового договора;</w:t>
            </w:r>
          </w:p>
          <w:p w:rsidR="005B0ED2" w:rsidRPr="00364167" w:rsidRDefault="005B0ED2" w:rsidP="005B0ED2">
            <w:pPr>
              <w:widowControl/>
              <w:autoSpaceDE/>
              <w:autoSpaceDN/>
              <w:rPr>
                <w:i/>
                <w:iCs/>
                <w:szCs w:val="24"/>
                <w:lang w:eastAsia="ru-RU"/>
              </w:rPr>
            </w:pPr>
            <w:r w:rsidRPr="00364167">
              <w:rPr>
                <w:i/>
                <w:iCs/>
                <w:szCs w:val="24"/>
                <w:lang w:eastAsia="ru-RU"/>
              </w:rPr>
              <w:t xml:space="preserve"> – выявлять способы защиты гражданских прав; – определять ответственность родителей по воспитанию своих детей; </w:t>
            </w:r>
          </w:p>
          <w:p w:rsidR="005B0ED2" w:rsidRPr="00364167" w:rsidRDefault="005B0ED2" w:rsidP="005B0ED2">
            <w:pPr>
              <w:widowControl/>
              <w:autoSpaceDE/>
              <w:autoSpaceDN/>
              <w:rPr>
                <w:i/>
                <w:iCs/>
                <w:szCs w:val="24"/>
                <w:lang w:eastAsia="ru-RU"/>
              </w:rPr>
            </w:pPr>
            <w:r w:rsidRPr="00364167">
              <w:rPr>
                <w:i/>
                <w:iCs/>
                <w:szCs w:val="24"/>
                <w:lang w:eastAsia="ru-RU"/>
              </w:rPr>
              <w:t xml:space="preserve">– различать рабочее время и время отдыха, разрешать трудовые споры правовыми способами; </w:t>
            </w:r>
          </w:p>
          <w:p w:rsidR="005B0ED2" w:rsidRPr="00364167" w:rsidRDefault="005B0ED2" w:rsidP="005B0ED2">
            <w:pPr>
              <w:widowControl/>
              <w:autoSpaceDE/>
              <w:autoSpaceDN/>
              <w:rPr>
                <w:i/>
                <w:iCs/>
                <w:szCs w:val="24"/>
                <w:lang w:eastAsia="ru-RU"/>
              </w:rPr>
            </w:pPr>
            <w:r w:rsidRPr="00364167">
              <w:rPr>
                <w:i/>
                <w:iCs/>
                <w:szCs w:val="24"/>
                <w:lang w:eastAsia="ru-RU"/>
              </w:rPr>
              <w:t xml:space="preserve">– описывать порядок освобождения от уголовной ответственности; </w:t>
            </w:r>
          </w:p>
          <w:p w:rsidR="005B0ED2" w:rsidRPr="00364167" w:rsidRDefault="005B0ED2" w:rsidP="005B0ED2">
            <w:pPr>
              <w:widowControl/>
              <w:autoSpaceDE/>
              <w:autoSpaceDN/>
              <w:rPr>
                <w:i/>
                <w:iCs/>
                <w:szCs w:val="24"/>
                <w:lang w:eastAsia="ru-RU"/>
              </w:rPr>
            </w:pPr>
            <w:r w:rsidRPr="00364167">
              <w:rPr>
                <w:i/>
                <w:iCs/>
                <w:szCs w:val="24"/>
                <w:lang w:eastAsia="ru-RU"/>
              </w:rPr>
              <w:t xml:space="preserve">– соотносить налоговые правонарушения и ответственность за их совершение; </w:t>
            </w:r>
          </w:p>
          <w:p w:rsidR="005B0ED2" w:rsidRPr="00364167" w:rsidRDefault="005B0ED2" w:rsidP="005B0ED2">
            <w:pPr>
              <w:widowControl/>
              <w:autoSpaceDE/>
              <w:autoSpaceDN/>
              <w:rPr>
                <w:i/>
                <w:iCs/>
                <w:szCs w:val="24"/>
                <w:lang w:eastAsia="ru-RU"/>
              </w:rPr>
            </w:pPr>
            <w:r w:rsidRPr="00364167">
              <w:rPr>
                <w:i/>
                <w:iCs/>
                <w:szCs w:val="24"/>
                <w:lang w:eastAsia="ru-RU"/>
              </w:rPr>
              <w:t>– применять правовые знания для аргументации собственной позиции в конкретных правовых ситуациях с использованием нормативных актов.</w:t>
            </w:r>
          </w:p>
          <w:p w:rsidR="005B0ED2" w:rsidRPr="00364167" w:rsidRDefault="005B0ED2" w:rsidP="005B0ED2">
            <w:pPr>
              <w:widowControl/>
              <w:autoSpaceDE/>
              <w:autoSpaceDN/>
              <w:rPr>
                <w:szCs w:val="24"/>
                <w:lang w:eastAsia="ru-RU"/>
              </w:rPr>
            </w:pPr>
            <w:r w:rsidRPr="00364167">
              <w:rPr>
                <w:szCs w:val="24"/>
                <w:lang w:eastAsia="ru-RU"/>
              </w:rPr>
              <w:t xml:space="preserve"> </w:t>
            </w:r>
          </w:p>
        </w:tc>
        <w:tc>
          <w:tcPr>
            <w:tcW w:w="3128" w:type="dxa"/>
          </w:tcPr>
          <w:p w:rsidR="005B0ED2" w:rsidRPr="00364167" w:rsidRDefault="005B0ED2" w:rsidP="005B0ED2">
            <w:pPr>
              <w:widowControl/>
              <w:autoSpaceDE/>
              <w:autoSpaceDN/>
              <w:rPr>
                <w:i/>
                <w:iCs/>
                <w:szCs w:val="24"/>
                <w:lang w:eastAsia="ru-RU"/>
              </w:rPr>
            </w:pPr>
            <w:r w:rsidRPr="00364167">
              <w:rPr>
                <w:i/>
                <w:iCs/>
                <w:szCs w:val="24"/>
                <w:lang w:eastAsia="ru-RU"/>
              </w:rPr>
              <w:t>–проводить сравнительный анализ различных теорий государства и права;</w:t>
            </w:r>
          </w:p>
          <w:p w:rsidR="005B0ED2" w:rsidRPr="00364167" w:rsidRDefault="005B0ED2" w:rsidP="005B0ED2">
            <w:pPr>
              <w:widowControl/>
              <w:autoSpaceDE/>
              <w:autoSpaceDN/>
              <w:rPr>
                <w:i/>
                <w:iCs/>
                <w:szCs w:val="24"/>
                <w:lang w:eastAsia="ru-RU"/>
              </w:rPr>
            </w:pPr>
            <w:r w:rsidRPr="00364167">
              <w:rPr>
                <w:i/>
                <w:iCs/>
                <w:szCs w:val="24"/>
                <w:lang w:eastAsia="ru-RU"/>
              </w:rPr>
              <w:t xml:space="preserve"> – дифференцировать теории сущности государства по источнику государственной власти; </w:t>
            </w:r>
          </w:p>
          <w:p w:rsidR="005B0ED2" w:rsidRPr="00364167" w:rsidRDefault="005B0ED2" w:rsidP="005B0ED2">
            <w:pPr>
              <w:widowControl/>
              <w:autoSpaceDE/>
              <w:autoSpaceDN/>
              <w:rPr>
                <w:i/>
                <w:iCs/>
                <w:szCs w:val="24"/>
                <w:lang w:eastAsia="ru-RU"/>
              </w:rPr>
            </w:pPr>
            <w:r w:rsidRPr="00364167">
              <w:rPr>
                <w:i/>
                <w:iCs/>
                <w:szCs w:val="24"/>
                <w:lang w:eastAsia="ru-RU"/>
              </w:rPr>
              <w:t xml:space="preserve">– сравнивать достоинства и недостатки различных видов и способов толкования права; </w:t>
            </w:r>
          </w:p>
          <w:p w:rsidR="005B0ED2" w:rsidRPr="00364167" w:rsidRDefault="005B0ED2" w:rsidP="005B0ED2">
            <w:pPr>
              <w:widowControl/>
              <w:autoSpaceDE/>
              <w:autoSpaceDN/>
              <w:rPr>
                <w:i/>
                <w:iCs/>
                <w:szCs w:val="24"/>
                <w:lang w:eastAsia="ru-RU"/>
              </w:rPr>
            </w:pPr>
            <w:r w:rsidRPr="00364167">
              <w:rPr>
                <w:i/>
                <w:iCs/>
                <w:szCs w:val="24"/>
                <w:lang w:eastAsia="ru-RU"/>
              </w:rPr>
              <w:t xml:space="preserve">– оценивать тенденции развития государства и права на современном этапе; </w:t>
            </w:r>
          </w:p>
          <w:p w:rsidR="005B0ED2" w:rsidRPr="00364167" w:rsidRDefault="005B0ED2" w:rsidP="005B0ED2">
            <w:pPr>
              <w:widowControl/>
              <w:autoSpaceDE/>
              <w:autoSpaceDN/>
              <w:rPr>
                <w:i/>
                <w:iCs/>
                <w:szCs w:val="24"/>
                <w:lang w:eastAsia="ru-RU"/>
              </w:rPr>
            </w:pPr>
            <w:r w:rsidRPr="00364167">
              <w:rPr>
                <w:i/>
                <w:iCs/>
                <w:szCs w:val="24"/>
                <w:lang w:eastAsia="ru-RU"/>
              </w:rPr>
              <w:t xml:space="preserve">– понимать необходимость правового воспитания и противодействия правовому нигилизму; </w:t>
            </w:r>
          </w:p>
          <w:p w:rsidR="005B0ED2" w:rsidRPr="00364167" w:rsidRDefault="005B0ED2" w:rsidP="005B0ED2">
            <w:pPr>
              <w:widowControl/>
              <w:autoSpaceDE/>
              <w:autoSpaceDN/>
              <w:rPr>
                <w:i/>
                <w:iCs/>
                <w:szCs w:val="24"/>
                <w:lang w:eastAsia="ru-RU"/>
              </w:rPr>
            </w:pPr>
            <w:r w:rsidRPr="00364167">
              <w:rPr>
                <w:i/>
                <w:iCs/>
                <w:szCs w:val="24"/>
                <w:lang w:eastAsia="ru-RU"/>
              </w:rPr>
              <w:t xml:space="preserve">– классифицировать виды конституций по форме выражения, по субъектам принятия, по порядку принятия и изменения; </w:t>
            </w:r>
          </w:p>
          <w:p w:rsidR="005B0ED2" w:rsidRPr="00364167" w:rsidRDefault="005B0ED2" w:rsidP="005B0ED2">
            <w:pPr>
              <w:widowControl/>
              <w:autoSpaceDE/>
              <w:autoSpaceDN/>
              <w:rPr>
                <w:i/>
                <w:iCs/>
                <w:szCs w:val="24"/>
                <w:lang w:eastAsia="ru-RU"/>
              </w:rPr>
            </w:pPr>
            <w:r w:rsidRPr="00364167">
              <w:rPr>
                <w:i/>
                <w:iCs/>
                <w:szCs w:val="24"/>
                <w:lang w:eastAsia="ru-RU"/>
              </w:rPr>
              <w:t xml:space="preserve">– толковать государственно-правовые явления и процессы; </w:t>
            </w:r>
          </w:p>
          <w:p w:rsidR="005B0ED2" w:rsidRPr="00364167" w:rsidRDefault="005B0ED2" w:rsidP="005B0ED2">
            <w:pPr>
              <w:widowControl/>
              <w:autoSpaceDE/>
              <w:autoSpaceDN/>
              <w:rPr>
                <w:i/>
                <w:iCs/>
                <w:szCs w:val="24"/>
                <w:lang w:eastAsia="ru-RU"/>
              </w:rPr>
            </w:pPr>
            <w:r w:rsidRPr="00364167">
              <w:rPr>
                <w:i/>
                <w:iCs/>
                <w:szCs w:val="24"/>
                <w:lang w:eastAsia="ru-RU"/>
              </w:rPr>
              <w:t xml:space="preserve">– проводить сравнительный анализ особенностей российской правовой системы и правовых систем других государств; </w:t>
            </w:r>
          </w:p>
          <w:p w:rsidR="005B0ED2" w:rsidRPr="00364167" w:rsidRDefault="005B0ED2" w:rsidP="005B0ED2">
            <w:pPr>
              <w:widowControl/>
              <w:autoSpaceDE/>
              <w:autoSpaceDN/>
              <w:rPr>
                <w:i/>
                <w:iCs/>
                <w:szCs w:val="24"/>
                <w:lang w:eastAsia="ru-RU"/>
              </w:rPr>
            </w:pPr>
            <w:r w:rsidRPr="00364167">
              <w:rPr>
                <w:i/>
                <w:iCs/>
                <w:szCs w:val="24"/>
                <w:lang w:eastAsia="ru-RU"/>
              </w:rPr>
              <w:t>– различать принципы и виды правотворчества;</w:t>
            </w:r>
          </w:p>
          <w:p w:rsidR="005B0ED2" w:rsidRPr="00364167" w:rsidRDefault="005B0ED2" w:rsidP="005B0ED2">
            <w:pPr>
              <w:widowControl/>
              <w:autoSpaceDE/>
              <w:autoSpaceDN/>
              <w:rPr>
                <w:i/>
                <w:iCs/>
                <w:szCs w:val="24"/>
                <w:lang w:eastAsia="ru-RU"/>
              </w:rPr>
            </w:pPr>
            <w:r w:rsidRPr="00364167">
              <w:rPr>
                <w:i/>
                <w:iCs/>
                <w:szCs w:val="24"/>
                <w:lang w:eastAsia="ru-RU"/>
              </w:rPr>
              <w:t xml:space="preserve"> – описывать этапы становления парламентаризма в России; </w:t>
            </w:r>
          </w:p>
          <w:p w:rsidR="005B0ED2" w:rsidRPr="00364167" w:rsidRDefault="005B0ED2" w:rsidP="005B0ED2">
            <w:pPr>
              <w:widowControl/>
              <w:autoSpaceDE/>
              <w:autoSpaceDN/>
              <w:rPr>
                <w:i/>
                <w:iCs/>
                <w:szCs w:val="24"/>
                <w:lang w:eastAsia="ru-RU"/>
              </w:rPr>
            </w:pPr>
            <w:r w:rsidRPr="00364167">
              <w:rPr>
                <w:i/>
                <w:iCs/>
                <w:szCs w:val="24"/>
                <w:lang w:eastAsia="ru-RU"/>
              </w:rPr>
              <w:t>– сравнивать различные виды избирательных систем;</w:t>
            </w:r>
          </w:p>
          <w:p w:rsidR="005B0ED2" w:rsidRPr="00364167" w:rsidRDefault="005B0ED2" w:rsidP="005B0ED2">
            <w:pPr>
              <w:widowControl/>
              <w:autoSpaceDE/>
              <w:autoSpaceDN/>
              <w:rPr>
                <w:i/>
                <w:iCs/>
                <w:szCs w:val="24"/>
                <w:lang w:eastAsia="ru-RU"/>
              </w:rPr>
            </w:pPr>
            <w:r w:rsidRPr="00364167">
              <w:rPr>
                <w:i/>
                <w:iCs/>
                <w:szCs w:val="24"/>
                <w:lang w:eastAsia="ru-RU"/>
              </w:rPr>
              <w:t xml:space="preserve"> – анализировать с точки зрения международного права проблемы, возникающие в современных международных отношениях; </w:t>
            </w:r>
          </w:p>
          <w:p w:rsidR="005B0ED2" w:rsidRPr="00364167" w:rsidRDefault="005B0ED2" w:rsidP="005B0ED2">
            <w:pPr>
              <w:widowControl/>
              <w:autoSpaceDE/>
              <w:autoSpaceDN/>
              <w:rPr>
                <w:i/>
                <w:iCs/>
                <w:szCs w:val="24"/>
                <w:lang w:eastAsia="ru-RU"/>
              </w:rPr>
            </w:pPr>
            <w:r w:rsidRPr="00364167">
              <w:rPr>
                <w:i/>
                <w:iCs/>
                <w:szCs w:val="24"/>
                <w:lang w:eastAsia="ru-RU"/>
              </w:rPr>
              <w:t xml:space="preserve">– анализировать институт международно-правового признания; </w:t>
            </w:r>
          </w:p>
          <w:p w:rsidR="005B0ED2" w:rsidRPr="00364167" w:rsidRDefault="005B0ED2" w:rsidP="005B0ED2">
            <w:pPr>
              <w:widowControl/>
              <w:autoSpaceDE/>
              <w:autoSpaceDN/>
              <w:rPr>
                <w:i/>
                <w:iCs/>
                <w:szCs w:val="24"/>
                <w:lang w:eastAsia="ru-RU"/>
              </w:rPr>
            </w:pPr>
            <w:r w:rsidRPr="00364167">
              <w:rPr>
                <w:i/>
                <w:iCs/>
                <w:szCs w:val="24"/>
                <w:lang w:eastAsia="ru-RU"/>
              </w:rPr>
              <w:t xml:space="preserve">– выявлять особенности международно-правовой ответственности; </w:t>
            </w:r>
          </w:p>
          <w:p w:rsidR="005B0ED2" w:rsidRPr="00364167" w:rsidRDefault="005B0ED2" w:rsidP="005B0ED2">
            <w:pPr>
              <w:widowControl/>
              <w:autoSpaceDE/>
              <w:autoSpaceDN/>
              <w:rPr>
                <w:i/>
                <w:iCs/>
                <w:szCs w:val="24"/>
                <w:lang w:eastAsia="ru-RU"/>
              </w:rPr>
            </w:pPr>
            <w:r w:rsidRPr="00364167">
              <w:rPr>
                <w:i/>
                <w:iCs/>
                <w:szCs w:val="24"/>
                <w:lang w:eastAsia="ru-RU"/>
              </w:rPr>
              <w:t xml:space="preserve">– выделять основные международно-правовые акты, регулирующие отношения государств в рамках международного гуманитарного права; </w:t>
            </w:r>
          </w:p>
          <w:p w:rsidR="005B0ED2" w:rsidRPr="00364167" w:rsidRDefault="005B0ED2" w:rsidP="005B0ED2">
            <w:pPr>
              <w:widowControl/>
              <w:autoSpaceDE/>
              <w:autoSpaceDN/>
              <w:rPr>
                <w:i/>
                <w:iCs/>
                <w:szCs w:val="24"/>
                <w:lang w:eastAsia="ru-RU"/>
              </w:rPr>
            </w:pPr>
            <w:r w:rsidRPr="00364167">
              <w:rPr>
                <w:i/>
                <w:iCs/>
                <w:szCs w:val="24"/>
                <w:lang w:eastAsia="ru-RU"/>
              </w:rPr>
              <w:t>– оценивать роль неправительственных организаций в деятельности по защите прав человека в условиях военного времени;</w:t>
            </w:r>
          </w:p>
          <w:p w:rsidR="005B0ED2" w:rsidRPr="00364167" w:rsidRDefault="005B0ED2" w:rsidP="005B0ED2">
            <w:pPr>
              <w:widowControl/>
              <w:autoSpaceDE/>
              <w:autoSpaceDN/>
              <w:rPr>
                <w:i/>
                <w:iCs/>
                <w:szCs w:val="24"/>
                <w:lang w:eastAsia="ru-RU"/>
              </w:rPr>
            </w:pPr>
            <w:r w:rsidRPr="00364167">
              <w:rPr>
                <w:i/>
                <w:iCs/>
                <w:szCs w:val="24"/>
                <w:lang w:eastAsia="ru-RU"/>
              </w:rPr>
              <w:t xml:space="preserve"> – формулировать особенности страхования в Российской Федерации, </w:t>
            </w:r>
            <w:r w:rsidRPr="00364167">
              <w:rPr>
                <w:i/>
                <w:iCs/>
                <w:szCs w:val="24"/>
                <w:lang w:eastAsia="ru-RU"/>
              </w:rPr>
              <w:lastRenderedPageBreak/>
              <w:t xml:space="preserve">различать виды страхования; </w:t>
            </w:r>
          </w:p>
          <w:p w:rsidR="005B0ED2" w:rsidRPr="00364167" w:rsidRDefault="005B0ED2" w:rsidP="005B0ED2">
            <w:pPr>
              <w:widowControl/>
              <w:autoSpaceDE/>
              <w:autoSpaceDN/>
              <w:rPr>
                <w:i/>
                <w:iCs/>
                <w:szCs w:val="24"/>
                <w:lang w:eastAsia="ru-RU"/>
              </w:rPr>
            </w:pPr>
            <w:r w:rsidRPr="00364167">
              <w:rPr>
                <w:i/>
                <w:iCs/>
                <w:szCs w:val="24"/>
                <w:lang w:eastAsia="ru-RU"/>
              </w:rPr>
              <w:t xml:space="preserve">– различать опеку и попечительство; </w:t>
            </w:r>
          </w:p>
          <w:p w:rsidR="005B0ED2" w:rsidRPr="00364167" w:rsidRDefault="005B0ED2" w:rsidP="005B0ED2">
            <w:pPr>
              <w:widowControl/>
              <w:autoSpaceDE/>
              <w:autoSpaceDN/>
              <w:rPr>
                <w:i/>
                <w:iCs/>
                <w:szCs w:val="24"/>
                <w:lang w:eastAsia="ru-RU"/>
              </w:rPr>
            </w:pPr>
            <w:r w:rsidRPr="00364167">
              <w:rPr>
                <w:i/>
                <w:iCs/>
                <w:szCs w:val="24"/>
                <w:lang w:eastAsia="ru-RU"/>
              </w:rPr>
              <w:t>– находить наиболее оптимальные варианты разрешения правовых споров, возникающих в процессе трудовой деятельности;</w:t>
            </w:r>
          </w:p>
          <w:p w:rsidR="005B0ED2" w:rsidRPr="00364167" w:rsidRDefault="005B0ED2" w:rsidP="005B0ED2">
            <w:pPr>
              <w:widowControl/>
              <w:autoSpaceDE/>
              <w:autoSpaceDN/>
              <w:rPr>
                <w:i/>
                <w:iCs/>
                <w:szCs w:val="24"/>
                <w:lang w:eastAsia="ru-RU"/>
              </w:rPr>
            </w:pPr>
            <w:r w:rsidRPr="00364167">
              <w:rPr>
                <w:i/>
                <w:iCs/>
                <w:szCs w:val="24"/>
                <w:lang w:eastAsia="ru-RU"/>
              </w:rPr>
              <w:t xml:space="preserve"> – определять применимость норм финансового права в конкретной правовой ситуации; </w:t>
            </w:r>
          </w:p>
          <w:p w:rsidR="005B0ED2" w:rsidRPr="00364167" w:rsidRDefault="005B0ED2" w:rsidP="005B0ED2">
            <w:pPr>
              <w:widowControl/>
              <w:autoSpaceDE/>
              <w:autoSpaceDN/>
              <w:rPr>
                <w:i/>
                <w:iCs/>
                <w:szCs w:val="24"/>
                <w:lang w:eastAsia="ru-RU"/>
              </w:rPr>
            </w:pPr>
            <w:r w:rsidRPr="00364167">
              <w:rPr>
                <w:i/>
                <w:iCs/>
                <w:szCs w:val="24"/>
                <w:lang w:eastAsia="ru-RU"/>
              </w:rPr>
              <w:t>– характеризовать аудит как деятельность по проведению проверки финансовой отчетности;</w:t>
            </w:r>
          </w:p>
          <w:p w:rsidR="005B0ED2" w:rsidRPr="00364167" w:rsidRDefault="005B0ED2" w:rsidP="005B0ED2">
            <w:pPr>
              <w:widowControl/>
              <w:autoSpaceDE/>
              <w:autoSpaceDN/>
              <w:rPr>
                <w:i/>
                <w:iCs/>
                <w:szCs w:val="24"/>
                <w:lang w:eastAsia="ru-RU"/>
              </w:rPr>
            </w:pPr>
            <w:r w:rsidRPr="00364167">
              <w:rPr>
                <w:i/>
                <w:iCs/>
                <w:szCs w:val="24"/>
                <w:lang w:eastAsia="ru-RU"/>
              </w:rPr>
              <w:t xml:space="preserve"> – определять судебную компетенцию, стратегию и тактику ведения процесса. </w:t>
            </w:r>
          </w:p>
        </w:tc>
      </w:tr>
    </w:tbl>
    <w:p w:rsidR="005B0ED2" w:rsidRDefault="00FC5562" w:rsidP="00364167">
      <w:pPr>
        <w:widowControl/>
        <w:autoSpaceDE/>
        <w:autoSpaceDN/>
        <w:spacing w:after="200" w:line="276" w:lineRule="auto"/>
        <w:rPr>
          <w:b/>
          <w:i/>
          <w:sz w:val="24"/>
          <w:szCs w:val="24"/>
          <w:lang w:eastAsia="ru-RU"/>
        </w:rPr>
      </w:pPr>
      <w:r w:rsidRPr="00FC5562">
        <w:rPr>
          <w:b/>
          <w:i/>
          <w:sz w:val="24"/>
          <w:szCs w:val="24"/>
          <w:lang w:eastAsia="ru-RU"/>
        </w:rPr>
        <w:lastRenderedPageBreak/>
        <w:t>На углубленном уровне</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Выпускник научится:</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выделять содержание различных теорий происхождения государства;</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 сравнивать различные формы государства;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приводить примеры различных элементов государственного механизма и их место в общей структуре;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соотносить основные черты гражданского общества и правового государства;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применять знания о принципах, источниках, нормах, институтах и отраслях права, необходимых для ориентации в российском нормативно- правовом материале, для эффективной реализации своих прав и законных интересов;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оценивать роль и значение права как важного социального регулятора и элемента культуры общества;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сравнивать и выделять особенности и достоинства различных правовых систем (семей);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проводить сравнительный анализ правовых норм с другими социальными нормами, выявлять их соотношение, взаимосвязь и взаимовлияние;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характеризовать особенности системы российского права;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различать формы реализации права;</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выявлять зависимость уровня правосознания от уровня правовой культуры;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оценивать собственный возможный вклад в становление и развитие правопорядка и законности в Российской Федерации;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выявлять общественную опасность коррупции для гражданина, общества и государства;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w:t>
      </w:r>
      <w:r w:rsidRPr="005B0ED2">
        <w:rPr>
          <w:i/>
          <w:sz w:val="24"/>
          <w:szCs w:val="24"/>
          <w:lang w:eastAsia="ru-RU"/>
        </w:rPr>
        <w:lastRenderedPageBreak/>
        <w:t xml:space="preserve">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сравнивать воинскую обязанность и альтернативную гражданскую службу;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 характеризовать систему органов государственной власти Российской Федерации в их единстве и системном взаимодействии;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характеризовать правовой статус Президента Российской Федерации, выделять его основные функции и объяснять их внутри- и внешнеполитическое значение;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дифференцировать функции Совета Федерации и Государственной Думы Российской Федерации;</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 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 характеризовать судебную систему и систему правоохранительных органов Российской Федерации;</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 характеризовать этапы законодательного процесса и субъектов законодательной инициативы;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выделять особенности избирательного процесса в Российской Федерации;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характеризовать систему органов местного самоуправления как одну из основ конституционного строя Российской Федерации;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определять место международного права в отраслевой системе права; характеризовать субъектов международного права;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различать способы мирного разрешения споров; – оценивать социальную значимость соблюдения прав человека;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сравнивать механизмы универсального и регионального сотрудничества и контроля в области международной защиты прав человека;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дифференцировать участников вооруженных конфликтов; </w:t>
      </w:r>
    </w:p>
    <w:p w:rsidR="005B0ED2" w:rsidRPr="005B0ED2" w:rsidRDefault="005B0ED2" w:rsidP="008D4842">
      <w:pPr>
        <w:widowControl/>
        <w:autoSpaceDE/>
        <w:autoSpaceDN/>
        <w:spacing w:after="200"/>
        <w:rPr>
          <w:i/>
          <w:sz w:val="24"/>
          <w:szCs w:val="24"/>
          <w:lang w:eastAsia="ru-RU"/>
        </w:rPr>
      </w:pPr>
      <w:r w:rsidRPr="005B0ED2">
        <w:rPr>
          <w:i/>
          <w:sz w:val="24"/>
          <w:szCs w:val="24"/>
          <w:lang w:eastAsia="ru-RU"/>
        </w:rPr>
        <w:t xml:space="preserve">–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выделять структурные элементы системы российского законодательства;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анализировать различные гражданско-правовые явления, юридические факты и правоотношения в сфере гражданского права;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проводить сравнительный анализ организационно-правовых форм предпринимательской деятельности, выявлять их преимущества и недостатки;</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целостно описывать порядок заключения гражданско-правового договора;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различать формы наследования;</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различать виды и формы сделок в Российской Федерации;</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lastRenderedPageBreak/>
        <w:t xml:space="preserve"> – выявлять способы защиты гражданских прав; характеризовать особенности защиты прав на результаты интеллектуальной деятельности; – анализировать условия вступления в брак, характеризовать порядок и условия регистрации и расторжения брака;</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различать формы воспитания детей, оставшихся без попечения родителей;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выделять права и обязанности членов семьи;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проводить сравнительный анализ гражданско-правового и трудового договоров;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различать рабочее время и время отдыха, разрешать трудовые споры правовыми способами;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дифференцировать уголовные и административные правонарушения и наказание за них;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целостно описывать структуру банковской системы Российской Федерации; – в практических ситуациях определять применимость налогового права Российской Федерации; выделять объекты и субъекты налоговых правоотношений;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соотносить виды налоговых правонарушений с ответственностью за их совершение;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применять нормы жилищного законодательства в процессе осуществления своего права на жилище;</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дифференцировать права и обязанности участников образовательного процесса;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давать на примерах квалификацию возникающих в сфере процессуального права правоотношений;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применять правовые знания для аргументации собственной позиции в конкретных правовых ситуациях с использованием нормативных актов;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выявлять особенности и специфику различных юридических профессий.</w:t>
      </w:r>
    </w:p>
    <w:p w:rsidR="00364167" w:rsidRDefault="00FC5562" w:rsidP="00364167">
      <w:pPr>
        <w:widowControl/>
        <w:autoSpaceDE/>
        <w:autoSpaceDN/>
        <w:spacing w:after="200" w:line="276" w:lineRule="auto"/>
        <w:rPr>
          <w:b/>
          <w:i/>
          <w:sz w:val="24"/>
          <w:szCs w:val="24"/>
          <w:lang w:eastAsia="ru-RU"/>
        </w:rPr>
      </w:pPr>
      <w:r w:rsidRPr="00FC5562">
        <w:rPr>
          <w:b/>
          <w:i/>
          <w:sz w:val="24"/>
          <w:szCs w:val="24"/>
          <w:lang w:eastAsia="ru-RU"/>
        </w:rPr>
        <w:t xml:space="preserve"> получит возможность научиться</w:t>
      </w:r>
      <w:r>
        <w:rPr>
          <w:b/>
          <w:i/>
          <w:sz w:val="24"/>
          <w:szCs w:val="24"/>
          <w:lang w:eastAsia="ru-RU"/>
        </w:rPr>
        <w:t>:</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–проводить сравнительный анализ различных теорий государства и права;</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дифференцировать теории сущности государства по источнику государственной власти;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сравнивать достоинства и недостатки различных видов и способов толкования права;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оценивать тенденции развития государства и права на современном этапе;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понимать необходимость правового воспитания и противодействия правовому нигилизму;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lastRenderedPageBreak/>
        <w:t xml:space="preserve">– классифицировать виды конституций по форме выражения, по субъектам принятия, по порядку принятия и изменения;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толковать государственно-правовые явления и процессы;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проводить сравнительный анализ особенностей российской правовой системы и правовых систем других государств;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различать принципы и виды правотворчества;</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описывать этапы становления парламентаризма в России;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сравнивать различные виды избирательных систем;</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анализировать с точки зрения международного права проблемы, возникающие в современных международных отношениях;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анализировать институт международно-правового признания;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выявлять особенности международно-правовой ответственности;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выделять основные международно-правовые акты, регулирующие отношения государств в рамках международного гуманитарного права;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оценивать роль неправительственных организаций в деятельности по защите прав человека в условиях военного времени;</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формулировать особенности страхования в Российской Федерации, различать виды страхования;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различать опеку и попечительство;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находить наиболее оптимальные варианты разрешения правовых споров, возникающих в процессе трудовой деятельности;</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определять применимость норм финансового права в конкретной правовой ситуации; </w:t>
      </w:r>
    </w:p>
    <w:p w:rsidR="005B0ED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характеризовать аудит как деятельность по проведению проверки финансовой отчетности;</w:t>
      </w:r>
    </w:p>
    <w:p w:rsidR="00FC5562" w:rsidRPr="005B0ED2" w:rsidRDefault="005B0ED2" w:rsidP="005B0ED2">
      <w:pPr>
        <w:widowControl/>
        <w:autoSpaceDE/>
        <w:autoSpaceDN/>
        <w:spacing w:after="200" w:line="276" w:lineRule="auto"/>
        <w:rPr>
          <w:i/>
          <w:sz w:val="24"/>
          <w:szCs w:val="24"/>
          <w:lang w:eastAsia="ru-RU"/>
        </w:rPr>
      </w:pPr>
      <w:r w:rsidRPr="005B0ED2">
        <w:rPr>
          <w:i/>
          <w:sz w:val="24"/>
          <w:szCs w:val="24"/>
          <w:lang w:eastAsia="ru-RU"/>
        </w:rPr>
        <w:t xml:space="preserve"> – определять судебную компетенцию, стратегию и тактику ведения процесса.</w:t>
      </w:r>
    </w:p>
    <w:p w:rsidR="00364167" w:rsidRPr="00364167" w:rsidRDefault="00364167" w:rsidP="00364167">
      <w:pPr>
        <w:widowControl/>
        <w:autoSpaceDE/>
        <w:autoSpaceDN/>
        <w:ind w:firstLine="709"/>
        <w:jc w:val="center"/>
        <w:rPr>
          <w:b/>
          <w:sz w:val="24"/>
          <w:szCs w:val="24"/>
          <w:lang w:eastAsia="ru-RU"/>
        </w:rPr>
      </w:pPr>
      <w:r w:rsidRPr="00364167">
        <w:rPr>
          <w:b/>
          <w:sz w:val="24"/>
          <w:szCs w:val="24"/>
          <w:lang w:eastAsia="ru-RU"/>
        </w:rPr>
        <w:t>Экономика</w:t>
      </w:r>
    </w:p>
    <w:p w:rsidR="00364167" w:rsidRPr="00364167" w:rsidRDefault="00364167" w:rsidP="00364167">
      <w:pPr>
        <w:widowControl/>
        <w:autoSpaceDE/>
        <w:autoSpaceDN/>
        <w:ind w:firstLine="709"/>
        <w:jc w:val="both"/>
        <w:rPr>
          <w:sz w:val="24"/>
          <w:szCs w:val="24"/>
          <w:lang w:eastAsia="ru-RU"/>
        </w:rPr>
      </w:pPr>
      <w:r w:rsidRPr="00364167">
        <w:rPr>
          <w:sz w:val="24"/>
          <w:szCs w:val="24"/>
          <w:lang w:eastAsia="ru-RU"/>
        </w:rPr>
        <w:t xml:space="preserve">В результате изучения учебного предмета </w:t>
      </w:r>
      <w:r w:rsidRPr="00364167">
        <w:rPr>
          <w:b/>
          <w:sz w:val="24"/>
          <w:szCs w:val="24"/>
          <w:lang w:eastAsia="ru-RU"/>
        </w:rPr>
        <w:t>«Экономика»</w:t>
      </w:r>
      <w:r w:rsidRPr="00364167">
        <w:rPr>
          <w:sz w:val="24"/>
          <w:szCs w:val="24"/>
          <w:lang w:eastAsia="ru-RU"/>
        </w:rPr>
        <w:t xml:space="preserve"> на уровне среднего общего образования:</w:t>
      </w:r>
    </w:p>
    <w:p w:rsidR="00364167" w:rsidRPr="00364167" w:rsidRDefault="00364167" w:rsidP="00364167">
      <w:pPr>
        <w:widowControl/>
        <w:autoSpaceDE/>
        <w:autoSpaceDN/>
        <w:ind w:firstLine="709"/>
        <w:jc w:val="right"/>
        <w:rPr>
          <w:sz w:val="24"/>
          <w:szCs w:val="24"/>
          <w:lang w:eastAsia="ru-RU"/>
        </w:rPr>
      </w:pPr>
      <w:r w:rsidRPr="00364167">
        <w:rPr>
          <w:sz w:val="24"/>
          <w:szCs w:val="24"/>
          <w:lang w:eastAsia="ru-RU"/>
        </w:rPr>
        <w:t>Таблица 15</w:t>
      </w:r>
    </w:p>
    <w:p w:rsidR="00364167" w:rsidRPr="00364167" w:rsidRDefault="00364167" w:rsidP="00364167">
      <w:pPr>
        <w:widowControl/>
        <w:autoSpaceDE/>
        <w:autoSpaceDN/>
        <w:ind w:firstLine="709"/>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732"/>
        <w:gridCol w:w="2475"/>
        <w:gridCol w:w="2314"/>
      </w:tblGrid>
      <w:tr w:rsidR="00364167" w:rsidRPr="00364167" w:rsidTr="00A142A8">
        <w:trPr>
          <w:trHeight w:val="20"/>
        </w:trPr>
        <w:tc>
          <w:tcPr>
            <w:tcW w:w="7763" w:type="dxa"/>
            <w:gridSpan w:val="2"/>
            <w:vAlign w:val="center"/>
          </w:tcPr>
          <w:p w:rsidR="00364167" w:rsidRPr="00364167" w:rsidRDefault="00364167" w:rsidP="00364167">
            <w:pPr>
              <w:widowControl/>
              <w:autoSpaceDE/>
              <w:autoSpaceDN/>
              <w:jc w:val="center"/>
              <w:rPr>
                <w:b/>
                <w:bCs/>
                <w:i/>
                <w:iCs/>
                <w:sz w:val="24"/>
                <w:szCs w:val="24"/>
                <w:lang w:eastAsia="ru-RU"/>
              </w:rPr>
            </w:pPr>
            <w:r w:rsidRPr="00364167">
              <w:rPr>
                <w:b/>
                <w:bCs/>
                <w:i/>
                <w:iCs/>
                <w:sz w:val="24"/>
                <w:szCs w:val="24"/>
                <w:lang w:eastAsia="ru-RU"/>
              </w:rPr>
              <w:t>Базовый уровень</w:t>
            </w:r>
          </w:p>
        </w:tc>
        <w:tc>
          <w:tcPr>
            <w:tcW w:w="7097" w:type="dxa"/>
            <w:gridSpan w:val="2"/>
            <w:vAlign w:val="center"/>
          </w:tcPr>
          <w:p w:rsidR="00364167" w:rsidRPr="00364167" w:rsidRDefault="00364167" w:rsidP="00364167">
            <w:pPr>
              <w:widowControl/>
              <w:autoSpaceDE/>
              <w:autoSpaceDN/>
              <w:jc w:val="center"/>
              <w:rPr>
                <w:b/>
                <w:bCs/>
                <w:i/>
                <w:iCs/>
                <w:sz w:val="24"/>
                <w:szCs w:val="24"/>
                <w:lang w:eastAsia="ru-RU"/>
              </w:rPr>
            </w:pPr>
            <w:r w:rsidRPr="00364167">
              <w:rPr>
                <w:b/>
                <w:bCs/>
                <w:i/>
                <w:iCs/>
                <w:sz w:val="24"/>
                <w:szCs w:val="24"/>
                <w:lang w:eastAsia="ru-RU"/>
              </w:rPr>
              <w:t>Углубленный уровень</w:t>
            </w:r>
          </w:p>
        </w:tc>
      </w:tr>
      <w:tr w:rsidR="00364167" w:rsidRPr="00364167" w:rsidTr="00A142A8">
        <w:trPr>
          <w:trHeight w:val="20"/>
        </w:trPr>
        <w:tc>
          <w:tcPr>
            <w:tcW w:w="3794" w:type="dxa"/>
            <w:vAlign w:val="center"/>
          </w:tcPr>
          <w:p w:rsidR="00364167" w:rsidRPr="00364167" w:rsidRDefault="00364167" w:rsidP="00364167">
            <w:pPr>
              <w:widowControl/>
              <w:autoSpaceDE/>
              <w:autoSpaceDN/>
              <w:jc w:val="center"/>
              <w:rPr>
                <w:b/>
                <w:bCs/>
                <w:i/>
                <w:iCs/>
                <w:sz w:val="24"/>
                <w:szCs w:val="24"/>
                <w:lang w:eastAsia="ru-RU"/>
              </w:rPr>
            </w:pPr>
            <w:r w:rsidRPr="00364167">
              <w:rPr>
                <w:b/>
                <w:bCs/>
                <w:i/>
                <w:iCs/>
                <w:sz w:val="24"/>
                <w:szCs w:val="24"/>
                <w:lang w:eastAsia="ru-RU"/>
              </w:rPr>
              <w:t>Выпускник научится:</w:t>
            </w:r>
          </w:p>
        </w:tc>
        <w:tc>
          <w:tcPr>
            <w:tcW w:w="3969" w:type="dxa"/>
            <w:vAlign w:val="center"/>
          </w:tcPr>
          <w:p w:rsidR="00364167" w:rsidRPr="00364167" w:rsidRDefault="00364167" w:rsidP="00364167">
            <w:pPr>
              <w:widowControl/>
              <w:autoSpaceDE/>
              <w:autoSpaceDN/>
              <w:jc w:val="center"/>
              <w:rPr>
                <w:b/>
                <w:bCs/>
                <w:i/>
                <w:iCs/>
                <w:sz w:val="24"/>
                <w:szCs w:val="24"/>
                <w:lang w:eastAsia="ru-RU"/>
              </w:rPr>
            </w:pPr>
            <w:r w:rsidRPr="00364167">
              <w:rPr>
                <w:b/>
                <w:bCs/>
                <w:i/>
                <w:iCs/>
                <w:sz w:val="24"/>
                <w:szCs w:val="24"/>
                <w:lang w:eastAsia="ru-RU"/>
              </w:rPr>
              <w:t>Выпускник получит возможность научиться:</w:t>
            </w:r>
          </w:p>
        </w:tc>
        <w:tc>
          <w:tcPr>
            <w:tcW w:w="3969" w:type="dxa"/>
            <w:vAlign w:val="center"/>
          </w:tcPr>
          <w:p w:rsidR="00364167" w:rsidRPr="00364167" w:rsidRDefault="00364167" w:rsidP="00364167">
            <w:pPr>
              <w:widowControl/>
              <w:autoSpaceDE/>
              <w:autoSpaceDN/>
              <w:jc w:val="center"/>
              <w:rPr>
                <w:b/>
                <w:bCs/>
                <w:i/>
                <w:iCs/>
                <w:sz w:val="24"/>
                <w:szCs w:val="24"/>
                <w:lang w:eastAsia="ru-RU"/>
              </w:rPr>
            </w:pPr>
            <w:r w:rsidRPr="00364167">
              <w:rPr>
                <w:b/>
                <w:bCs/>
                <w:i/>
                <w:iCs/>
                <w:sz w:val="24"/>
                <w:szCs w:val="24"/>
                <w:lang w:eastAsia="ru-RU"/>
              </w:rPr>
              <w:t>Выпускник научится:</w:t>
            </w:r>
          </w:p>
        </w:tc>
        <w:tc>
          <w:tcPr>
            <w:tcW w:w="3128" w:type="dxa"/>
            <w:vAlign w:val="center"/>
          </w:tcPr>
          <w:p w:rsidR="00364167" w:rsidRPr="00364167" w:rsidRDefault="00364167" w:rsidP="00364167">
            <w:pPr>
              <w:widowControl/>
              <w:autoSpaceDE/>
              <w:autoSpaceDN/>
              <w:jc w:val="center"/>
              <w:rPr>
                <w:b/>
                <w:bCs/>
                <w:i/>
                <w:iCs/>
                <w:sz w:val="24"/>
                <w:szCs w:val="24"/>
                <w:lang w:eastAsia="ru-RU"/>
              </w:rPr>
            </w:pPr>
            <w:r w:rsidRPr="00364167">
              <w:rPr>
                <w:b/>
                <w:bCs/>
                <w:i/>
                <w:iCs/>
                <w:sz w:val="24"/>
                <w:szCs w:val="24"/>
                <w:lang w:eastAsia="ru-RU"/>
              </w:rPr>
              <w:t>Выпускник получит возможность научиться:</w:t>
            </w:r>
          </w:p>
        </w:tc>
      </w:tr>
      <w:tr w:rsidR="00364167" w:rsidRPr="00364167" w:rsidTr="00A142A8">
        <w:trPr>
          <w:trHeight w:val="20"/>
        </w:trPr>
        <w:tc>
          <w:tcPr>
            <w:tcW w:w="3794" w:type="dxa"/>
          </w:tcPr>
          <w:p w:rsidR="00364167" w:rsidRPr="00364167" w:rsidRDefault="00364167" w:rsidP="00364167">
            <w:pPr>
              <w:widowControl/>
              <w:autoSpaceDE/>
              <w:autoSpaceDN/>
              <w:rPr>
                <w:sz w:val="24"/>
                <w:szCs w:val="24"/>
                <w:lang w:eastAsia="ru-RU"/>
              </w:rPr>
            </w:pPr>
            <w:r w:rsidRPr="00364167">
              <w:rPr>
                <w:b/>
                <w:bCs/>
                <w:sz w:val="24"/>
                <w:szCs w:val="24"/>
                <w:lang w:eastAsia="ru-RU"/>
              </w:rPr>
              <w:t>Основные концепции экономики</w:t>
            </w:r>
            <w:r w:rsidRPr="00364167">
              <w:rPr>
                <w:sz w:val="24"/>
                <w:szCs w:val="24"/>
                <w:lang w:eastAsia="ru-RU"/>
              </w:rPr>
              <w:t xml:space="preserve"> – Выявлять </w:t>
            </w:r>
            <w:r w:rsidRPr="00364167">
              <w:rPr>
                <w:sz w:val="24"/>
                <w:szCs w:val="24"/>
                <w:lang w:eastAsia="ru-RU"/>
              </w:rPr>
              <w:lastRenderedPageBreak/>
              <w:t xml:space="preserve">ограниченность ресурсов по отношению к потребностям;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различать свободное и экономическое благо; </w:t>
            </w:r>
          </w:p>
          <w:p w:rsidR="00364167" w:rsidRPr="00364167" w:rsidRDefault="00364167" w:rsidP="00364167">
            <w:pPr>
              <w:widowControl/>
              <w:autoSpaceDE/>
              <w:autoSpaceDN/>
              <w:rPr>
                <w:sz w:val="24"/>
                <w:szCs w:val="24"/>
                <w:lang w:eastAsia="ru-RU"/>
              </w:rPr>
            </w:pPr>
            <w:r w:rsidRPr="00364167">
              <w:rPr>
                <w:sz w:val="24"/>
                <w:szCs w:val="24"/>
                <w:lang w:eastAsia="ru-RU"/>
              </w:rPr>
              <w:t>– характеризовать в виде графика кривую производственных возможностей; – выявлять факторы производства; – различать типы экономических систем.</w:t>
            </w:r>
          </w:p>
          <w:p w:rsidR="00364167" w:rsidRPr="00364167" w:rsidRDefault="00364167" w:rsidP="00364167">
            <w:pPr>
              <w:widowControl/>
              <w:autoSpaceDE/>
              <w:autoSpaceDN/>
              <w:rPr>
                <w:b/>
                <w:bCs/>
                <w:sz w:val="24"/>
                <w:szCs w:val="24"/>
                <w:lang w:eastAsia="ru-RU"/>
              </w:rPr>
            </w:pPr>
            <w:r w:rsidRPr="00364167">
              <w:rPr>
                <w:b/>
                <w:bCs/>
                <w:sz w:val="24"/>
                <w:szCs w:val="24"/>
                <w:lang w:eastAsia="ru-RU"/>
              </w:rPr>
              <w:t>Микроэкономика</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Анализировать и планировать структуру семейного бюджета собственной семьи;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принимать рациональные решения в условиях относительной ограниченности доступных ресурсов;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выявлять закономерности и взаимосвязь спроса и предложения;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различать организационно-правовые формы предпринимательской деятельности;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российских предприятий разных организационно- правовых форм; – выявлять виды ценных бумаг;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определять разницу между постоянными и переменными издержками;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объяснять взаимосвязь факторов производства и факторов дохода; – приводить примеры факторов, влияющих </w:t>
            </w:r>
            <w:r w:rsidRPr="00364167">
              <w:rPr>
                <w:sz w:val="24"/>
                <w:szCs w:val="24"/>
                <w:lang w:eastAsia="ru-RU"/>
              </w:rPr>
              <w:lastRenderedPageBreak/>
              <w:t xml:space="preserve">на производительность труда;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объяснять социально-экономическую роль и функции предпринимательства; </w:t>
            </w:r>
          </w:p>
          <w:p w:rsidR="00364167" w:rsidRPr="00364167" w:rsidRDefault="00364167" w:rsidP="00364167">
            <w:pPr>
              <w:widowControl/>
              <w:autoSpaceDE/>
              <w:autoSpaceDN/>
              <w:rPr>
                <w:b/>
                <w:bCs/>
                <w:sz w:val="24"/>
                <w:szCs w:val="24"/>
                <w:lang w:eastAsia="ru-RU"/>
              </w:rPr>
            </w:pPr>
            <w:r w:rsidRPr="00364167">
              <w:rPr>
                <w:sz w:val="24"/>
                <w:szCs w:val="24"/>
                <w:lang w:eastAsia="ru-RU"/>
              </w:rPr>
              <w:t xml:space="preserve">– решать познавательные и практические задачи, отражающие типичные экономические задачи по микроэкономике. </w:t>
            </w:r>
            <w:r w:rsidRPr="00364167">
              <w:rPr>
                <w:b/>
                <w:bCs/>
                <w:sz w:val="24"/>
                <w:szCs w:val="24"/>
                <w:lang w:eastAsia="ru-RU"/>
              </w:rPr>
              <w:t xml:space="preserve">Макроэкономика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влияния государства на экономику;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выявлять общественно-полезные блага в собственном окружении;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факторов, влияющих на производительность труда;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определять назначение различных видов налогов;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анализировать результаты и действия монетарной и фискальной политики государства;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выявлять сферы применения показателя ВВП;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сфер расходования (статей) государственного бюджета России;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макроэкономических последствий инфляции;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различать факторы, </w:t>
            </w:r>
            <w:r w:rsidRPr="00364167">
              <w:rPr>
                <w:sz w:val="24"/>
                <w:szCs w:val="24"/>
                <w:lang w:eastAsia="ru-RU"/>
              </w:rPr>
              <w:lastRenderedPageBreak/>
              <w:t xml:space="preserve">влияющие на экономический рост;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экономической функции денег в реальной жизни; </w:t>
            </w:r>
          </w:p>
          <w:p w:rsidR="00364167" w:rsidRPr="00364167" w:rsidRDefault="00364167" w:rsidP="00364167">
            <w:pPr>
              <w:widowControl/>
              <w:autoSpaceDE/>
              <w:autoSpaceDN/>
              <w:rPr>
                <w:sz w:val="24"/>
                <w:szCs w:val="24"/>
                <w:lang w:eastAsia="ru-RU"/>
              </w:rPr>
            </w:pPr>
            <w:r w:rsidRPr="00364167">
              <w:rPr>
                <w:sz w:val="24"/>
                <w:szCs w:val="24"/>
                <w:lang w:eastAsia="ru-RU"/>
              </w:rPr>
              <w:t>– различать сферы применения различных форм денег;</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определять практическое назначение основных элементов банковской системы;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различать виды кредитов и сферу их использования; </w:t>
            </w:r>
          </w:p>
          <w:p w:rsidR="00364167" w:rsidRPr="00364167" w:rsidRDefault="00364167" w:rsidP="00364167">
            <w:pPr>
              <w:widowControl/>
              <w:autoSpaceDE/>
              <w:autoSpaceDN/>
              <w:rPr>
                <w:sz w:val="24"/>
                <w:szCs w:val="24"/>
                <w:lang w:eastAsia="ru-RU"/>
              </w:rPr>
            </w:pPr>
            <w:r w:rsidRPr="00364167">
              <w:rPr>
                <w:sz w:val="24"/>
                <w:szCs w:val="24"/>
                <w:lang w:eastAsia="ru-RU"/>
              </w:rPr>
              <w:t>– решать прикладные задачи на расчет процентной ставки по кредиту;</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объяснять причины неравенства доходов;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различать меры государственной политики по снижению безработицы;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социальных последствий безработицы. </w:t>
            </w:r>
            <w:r w:rsidRPr="00364167">
              <w:rPr>
                <w:b/>
                <w:bCs/>
                <w:sz w:val="24"/>
                <w:szCs w:val="24"/>
                <w:lang w:eastAsia="ru-RU"/>
              </w:rPr>
              <w:t>Международная экономика</w:t>
            </w:r>
          </w:p>
          <w:p w:rsidR="00364167" w:rsidRPr="00364167" w:rsidRDefault="00364167" w:rsidP="00364167">
            <w:pPr>
              <w:widowControl/>
              <w:autoSpaceDE/>
              <w:autoSpaceDN/>
              <w:rPr>
                <w:sz w:val="24"/>
                <w:szCs w:val="24"/>
                <w:lang w:eastAsia="ru-RU"/>
              </w:rPr>
            </w:pPr>
            <w:r w:rsidRPr="00364167">
              <w:rPr>
                <w:sz w:val="24"/>
                <w:szCs w:val="24"/>
                <w:lang w:eastAsia="ru-RU"/>
              </w:rPr>
              <w:t>– Приводить примеры глобальных проблем в современных международных экономических отношениях;</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объяснять назначение международной торговли;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обосновывать выбор использования видов валют в различных условиях;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глобализации мировой экономики;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анализировать информацию об </w:t>
            </w:r>
            <w:r w:rsidRPr="00364167">
              <w:rPr>
                <w:sz w:val="24"/>
                <w:szCs w:val="24"/>
                <w:lang w:eastAsia="ru-RU"/>
              </w:rPr>
              <w:lastRenderedPageBreak/>
              <w:t xml:space="preserve">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364167" w:rsidRPr="00364167" w:rsidRDefault="00364167" w:rsidP="00364167">
            <w:pPr>
              <w:widowControl/>
              <w:autoSpaceDE/>
              <w:autoSpaceDN/>
              <w:rPr>
                <w:sz w:val="24"/>
                <w:szCs w:val="24"/>
                <w:lang w:eastAsia="ru-RU"/>
              </w:rPr>
            </w:pPr>
            <w:r w:rsidRPr="00364167">
              <w:rPr>
                <w:sz w:val="24"/>
                <w:szCs w:val="24"/>
                <w:lang w:eastAsia="ru-RU"/>
              </w:rPr>
              <w:t>– определять формы и последствия существующих экономических институтов на социально-экономическом развитии общества.</w:t>
            </w:r>
          </w:p>
        </w:tc>
        <w:tc>
          <w:tcPr>
            <w:tcW w:w="3969" w:type="dxa"/>
          </w:tcPr>
          <w:p w:rsidR="00364167" w:rsidRPr="00364167" w:rsidRDefault="00364167" w:rsidP="00364167">
            <w:pPr>
              <w:widowControl/>
              <w:autoSpaceDE/>
              <w:autoSpaceDN/>
              <w:rPr>
                <w:i/>
                <w:iCs/>
                <w:sz w:val="24"/>
                <w:szCs w:val="24"/>
                <w:lang w:eastAsia="ru-RU"/>
              </w:rPr>
            </w:pPr>
            <w:r w:rsidRPr="00364167">
              <w:rPr>
                <w:b/>
                <w:bCs/>
                <w:sz w:val="24"/>
                <w:szCs w:val="24"/>
                <w:lang w:eastAsia="ru-RU"/>
              </w:rPr>
              <w:lastRenderedPageBreak/>
              <w:t>Основные концепции экономики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Проводить анализ достоинств и </w:t>
            </w:r>
            <w:r w:rsidRPr="00364167">
              <w:rPr>
                <w:i/>
                <w:iCs/>
                <w:sz w:val="24"/>
                <w:szCs w:val="24"/>
                <w:lang w:eastAsia="ru-RU"/>
              </w:rPr>
              <w:lastRenderedPageBreak/>
              <w:t>недостатков типов экономических систем;</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анализировать события общественной и политической жизни с экономической точки зрения, используя различные источники информации;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применять теоретические знания по экономике для практической деятельности и повседневной жизни;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находить информацию по предмету экономической теории из источников различного типа;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 </w:t>
            </w:r>
            <w:r w:rsidRPr="00364167">
              <w:rPr>
                <w:b/>
                <w:bCs/>
                <w:sz w:val="24"/>
                <w:szCs w:val="24"/>
                <w:lang w:eastAsia="ru-RU"/>
              </w:rPr>
              <w:t xml:space="preserve">Микроэкономика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Применять полученные теоретические и практические знания для определения экономически рационального поведения; </w:t>
            </w:r>
          </w:p>
          <w:p w:rsidR="00364167" w:rsidRPr="00364167" w:rsidRDefault="00364167" w:rsidP="00364167">
            <w:pPr>
              <w:widowControl/>
              <w:autoSpaceDE/>
              <w:autoSpaceDN/>
              <w:rPr>
                <w:i/>
                <w:iCs/>
                <w:sz w:val="24"/>
                <w:szCs w:val="24"/>
                <w:lang w:eastAsia="ru-RU"/>
              </w:rPr>
            </w:pPr>
            <w:r w:rsidRPr="00364167">
              <w:rPr>
                <w:i/>
                <w:iCs/>
                <w:sz w:val="24"/>
                <w:szCs w:val="24"/>
                <w:lang w:eastAsia="ru-RU"/>
              </w:rPr>
              <w:lastRenderedPageBreak/>
              <w:t xml:space="preserve">– использовать приобретенные знания для экономически грамотного поведения в современном мире;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сопоставлять свои потребности и возможности, оптимально распределять свои материальные и трудовые ресурсы, составлять семейный бюджет;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грамотно применять полученные знания для оценки собственных экономических действий в качестве потребителя, члена семьи и гражданина;</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объективно оценивать эффективность деятельности предприятия;</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проводить анализ организационно-правовых форм крупного и малого бизнеса;</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объяснять практическое назначение франчайзинга и сферы его применения;</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выявлять и сопоставлять различия между менеджментом и предпринимательством;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определять практическое назначение основных функций менеджмента;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определять место маркетинга в деятельности организации;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определять эффективность рекламы на основе ключевых принципов ее создания; </w:t>
            </w:r>
          </w:p>
          <w:p w:rsidR="00364167" w:rsidRPr="00364167" w:rsidRDefault="00364167" w:rsidP="00364167">
            <w:pPr>
              <w:widowControl/>
              <w:autoSpaceDE/>
              <w:autoSpaceDN/>
              <w:rPr>
                <w:i/>
                <w:iCs/>
                <w:sz w:val="24"/>
                <w:szCs w:val="24"/>
                <w:lang w:eastAsia="ru-RU"/>
              </w:rPr>
            </w:pPr>
            <w:r w:rsidRPr="00364167">
              <w:rPr>
                <w:i/>
                <w:iCs/>
                <w:sz w:val="24"/>
                <w:szCs w:val="24"/>
                <w:lang w:eastAsia="ru-RU"/>
              </w:rPr>
              <w:lastRenderedPageBreak/>
              <w:t xml:space="preserve">– сравнивать рынки с интенсивной и несовершенной конкуренцией;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понимать необходимость соблюдения предписаний, предлагаемых в договорах по кредитам, ипотеке и в трудовых договорах;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использовать приобретенные знания для выполнения практических заданий, основанных на ситуациях, связанных с описанием состояния российской экономики;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использовать знания о формах предпринимательства в реальной жизни;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выявлять предпринимательские способности;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объективно оценивать и критически относиться к недобросовестной рекламе в средствах массовой информации;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применять полученные экономические знания для эффективного исполнения основных социально-экономических ролей заемщика и акционера. </w:t>
            </w:r>
          </w:p>
          <w:p w:rsidR="00364167" w:rsidRPr="00364167" w:rsidRDefault="00364167" w:rsidP="00364167">
            <w:pPr>
              <w:widowControl/>
              <w:autoSpaceDE/>
              <w:autoSpaceDN/>
              <w:rPr>
                <w:b/>
                <w:bCs/>
                <w:sz w:val="24"/>
                <w:szCs w:val="24"/>
                <w:lang w:eastAsia="ru-RU"/>
              </w:rPr>
            </w:pPr>
            <w:r w:rsidRPr="00364167">
              <w:rPr>
                <w:b/>
                <w:bCs/>
                <w:sz w:val="24"/>
                <w:szCs w:val="24"/>
                <w:lang w:eastAsia="ru-RU"/>
              </w:rPr>
              <w:t>Макроэкономика</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Преобразовывать и </w:t>
            </w:r>
            <w:r w:rsidRPr="00364167">
              <w:rPr>
                <w:i/>
                <w:iCs/>
                <w:sz w:val="24"/>
                <w:szCs w:val="24"/>
                <w:lang w:eastAsia="ru-RU"/>
              </w:rPr>
              <w:lastRenderedPageBreak/>
              <w:t>использовать экономическую информацию по макроэкономике для решения практических вопросов в учебной деятельности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объективно оценивать экономическую информацию, критически относиться к псевдонаучной информации по макроэкономическим вопросам; – анализировать события общественной и политической мировой жизни с экономической точки зрения, используя различные источники информации;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определять на основе различных параметров возможные уровни оплаты труда;</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на примерах объяснять разницу между основными формами заработной платы и стимулирования труда;</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применять теоретические знания по макроэкономике для практической деятельности и повседневной жизни;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оценивать влияние инфляции и безработицы на </w:t>
            </w:r>
            <w:r w:rsidRPr="00364167">
              <w:rPr>
                <w:i/>
                <w:iCs/>
                <w:sz w:val="24"/>
                <w:szCs w:val="24"/>
                <w:lang w:eastAsia="ru-RU"/>
              </w:rPr>
              <w:lastRenderedPageBreak/>
              <w:t>экономическое развитие государства;</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анализировать и извлекать информацию по заданной теме из источников различного типа и источников, созданных в различных знаковых системах; – грамотно обращаться с деньгами в повседневной жизни;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решать с опорой на полученные знания познавательные и практические задачи, отражающие типичные экономические задачи по макроэкономике;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использовать экономические понятия по макроэкономике в проектной деятельности;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364167" w:rsidRPr="00364167" w:rsidRDefault="00364167" w:rsidP="00364167">
            <w:pPr>
              <w:widowControl/>
              <w:autoSpaceDE/>
              <w:autoSpaceDN/>
              <w:rPr>
                <w:b/>
                <w:bCs/>
                <w:sz w:val="24"/>
                <w:szCs w:val="24"/>
                <w:lang w:eastAsia="ru-RU"/>
              </w:rPr>
            </w:pPr>
            <w:r w:rsidRPr="00364167">
              <w:rPr>
                <w:b/>
                <w:bCs/>
                <w:sz w:val="24"/>
                <w:szCs w:val="24"/>
                <w:lang w:eastAsia="ru-RU"/>
              </w:rPr>
              <w:t>Международная экономика</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Объективно оценивать экономическую информацию, критически относиться к псевдонаучной информации по международной торговле; </w:t>
            </w:r>
          </w:p>
          <w:p w:rsidR="00364167" w:rsidRPr="00364167" w:rsidRDefault="00364167" w:rsidP="00364167">
            <w:pPr>
              <w:widowControl/>
              <w:autoSpaceDE/>
              <w:autoSpaceDN/>
              <w:rPr>
                <w:i/>
                <w:iCs/>
                <w:sz w:val="24"/>
                <w:szCs w:val="24"/>
                <w:lang w:eastAsia="ru-RU"/>
              </w:rPr>
            </w:pPr>
            <w:r w:rsidRPr="00364167">
              <w:rPr>
                <w:i/>
                <w:iCs/>
                <w:sz w:val="24"/>
                <w:szCs w:val="24"/>
                <w:lang w:eastAsia="ru-RU"/>
              </w:rPr>
              <w:lastRenderedPageBreak/>
              <w:t>– применять теоретические знания по международной экономике для практической деятельности и повседневной жизни;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использовать приобретенные знания для выполнения практических заданий, основанных на ситуациях, связанных с покупкой и продажей валюты;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использовать экономические понятия в проектной деятельности;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определять влияние факторов, влияющих на валютный курс;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приводить примеры использования различных форм международных расчетов;</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анализировать текст экономического содержания по международной экономике.</w:t>
            </w:r>
          </w:p>
        </w:tc>
        <w:tc>
          <w:tcPr>
            <w:tcW w:w="3969" w:type="dxa"/>
          </w:tcPr>
          <w:p w:rsidR="00364167" w:rsidRPr="00364167" w:rsidRDefault="00364167" w:rsidP="00364167">
            <w:pPr>
              <w:widowControl/>
              <w:autoSpaceDE/>
              <w:autoSpaceDN/>
              <w:rPr>
                <w:b/>
                <w:bCs/>
                <w:sz w:val="24"/>
                <w:szCs w:val="24"/>
                <w:lang w:eastAsia="ru-RU"/>
              </w:rPr>
            </w:pPr>
            <w:r w:rsidRPr="00364167">
              <w:rPr>
                <w:b/>
                <w:bCs/>
                <w:sz w:val="24"/>
                <w:szCs w:val="24"/>
                <w:lang w:eastAsia="ru-RU"/>
              </w:rPr>
              <w:lastRenderedPageBreak/>
              <w:t xml:space="preserve">Основные концепции экономики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Определять </w:t>
            </w:r>
            <w:r w:rsidRPr="00364167">
              <w:rPr>
                <w:sz w:val="24"/>
                <w:szCs w:val="24"/>
                <w:lang w:eastAsia="ru-RU"/>
              </w:rPr>
              <w:lastRenderedPageBreak/>
              <w:t xml:space="preserve">границы применимости методов экономической теории;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анализировать проблему альтернативной стоимости; </w:t>
            </w:r>
          </w:p>
          <w:p w:rsidR="00364167" w:rsidRPr="00364167" w:rsidRDefault="00364167" w:rsidP="00364167">
            <w:pPr>
              <w:widowControl/>
              <w:autoSpaceDE/>
              <w:autoSpaceDN/>
              <w:rPr>
                <w:sz w:val="24"/>
                <w:szCs w:val="24"/>
                <w:lang w:eastAsia="ru-RU"/>
              </w:rPr>
            </w:pPr>
            <w:r w:rsidRPr="00364167">
              <w:rPr>
                <w:sz w:val="24"/>
                <w:szCs w:val="24"/>
                <w:lang w:eastAsia="ru-RU"/>
              </w:rPr>
              <w:t>– объяснять проблему ограниченности экономических ресурсов;</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представлять в виде инфографики кривую производственных возможностей и характеризовать ее; </w:t>
            </w:r>
          </w:p>
          <w:p w:rsidR="00364167" w:rsidRPr="00364167" w:rsidRDefault="00364167" w:rsidP="00364167">
            <w:pPr>
              <w:widowControl/>
              <w:autoSpaceDE/>
              <w:autoSpaceDN/>
              <w:rPr>
                <w:sz w:val="24"/>
                <w:szCs w:val="24"/>
                <w:lang w:eastAsia="ru-RU"/>
              </w:rPr>
            </w:pPr>
            <w:r w:rsidRPr="00364167">
              <w:rPr>
                <w:sz w:val="24"/>
                <w:szCs w:val="24"/>
                <w:lang w:eastAsia="ru-RU"/>
              </w:rPr>
              <w:t>– иллюстрировать примерами факторы производства;</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характеризовать типы экономических систем; </w:t>
            </w:r>
          </w:p>
          <w:p w:rsidR="00364167" w:rsidRPr="00364167" w:rsidRDefault="00364167" w:rsidP="00364167">
            <w:pPr>
              <w:widowControl/>
              <w:autoSpaceDE/>
              <w:autoSpaceDN/>
              <w:rPr>
                <w:b/>
                <w:bCs/>
                <w:sz w:val="24"/>
                <w:szCs w:val="24"/>
                <w:lang w:eastAsia="ru-RU"/>
              </w:rPr>
            </w:pPr>
            <w:r w:rsidRPr="00364167">
              <w:rPr>
                <w:sz w:val="24"/>
                <w:szCs w:val="24"/>
                <w:lang w:eastAsia="ru-RU"/>
              </w:rPr>
              <w:t xml:space="preserve">– различать абсолютные и сравнительные преимущества в издержках производства. </w:t>
            </w:r>
            <w:r w:rsidRPr="00364167">
              <w:rPr>
                <w:b/>
                <w:bCs/>
                <w:sz w:val="24"/>
                <w:szCs w:val="24"/>
                <w:lang w:eastAsia="ru-RU"/>
              </w:rPr>
              <w:t xml:space="preserve">Микроэкономика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Анализировать структуру бюджета собственной семьи;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строить личный финансовый план;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анализировать ситуацию на реальных рынках с точки зрения продавцов и покупателей;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принимать рациональные решения в условиях относительной ограниченности доступных ресурсов;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анализировать собственное потребительское поведение;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определять роль </w:t>
            </w:r>
            <w:r w:rsidRPr="00364167">
              <w:rPr>
                <w:sz w:val="24"/>
                <w:szCs w:val="24"/>
                <w:lang w:eastAsia="ru-RU"/>
              </w:rPr>
              <w:lastRenderedPageBreak/>
              <w:t xml:space="preserve">кредита в современной экономике;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применять навыки расчета сумм кредита и ипотеки в реальной жизни;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объяснять на примерах и представлять в виде инфографики законы спроса и предложения;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определять значимость и классифицировать условия, влияющие на спрос и предложение;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товаров Гиффена;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объяснять на примерах эластичность спроса и предложения;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объяснять и отличать организационно-правовые формы предпринимательской деятельности;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российских предприятий разных организационно- правовых форм;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объяснять практическое назначение франчайзинга и сферы его применения;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различать и представлять посредством инфографики виды издержек производства; </w:t>
            </w:r>
          </w:p>
          <w:p w:rsidR="00364167" w:rsidRPr="00364167" w:rsidRDefault="00364167" w:rsidP="00364167">
            <w:pPr>
              <w:widowControl/>
              <w:autoSpaceDE/>
              <w:autoSpaceDN/>
              <w:rPr>
                <w:sz w:val="24"/>
                <w:szCs w:val="24"/>
                <w:lang w:eastAsia="ru-RU"/>
              </w:rPr>
            </w:pPr>
            <w:r w:rsidRPr="00364167">
              <w:rPr>
                <w:sz w:val="24"/>
                <w:szCs w:val="24"/>
                <w:lang w:eastAsia="ru-RU"/>
              </w:rPr>
              <w:t>– анализировать издержки, выручку и прибыль фирмы;</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объяснять эффект масштабирования и мультиплицирования для экономики </w:t>
            </w:r>
            <w:r w:rsidRPr="00364167">
              <w:rPr>
                <w:sz w:val="24"/>
                <w:szCs w:val="24"/>
                <w:lang w:eastAsia="ru-RU"/>
              </w:rPr>
              <w:lastRenderedPageBreak/>
              <w:t xml:space="preserve">государства;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объяснять социально-экономическую роль и функции предпринимательства;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сравнивать виды ценных бумаг;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анализировать страховые услуги;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определять практическое назначение основных функций менеджмента;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определять место маркетинга в деятельности организации; </w:t>
            </w:r>
          </w:p>
          <w:p w:rsidR="00364167" w:rsidRPr="00364167" w:rsidRDefault="00364167" w:rsidP="00364167">
            <w:pPr>
              <w:widowControl/>
              <w:autoSpaceDE/>
              <w:autoSpaceDN/>
              <w:rPr>
                <w:sz w:val="24"/>
                <w:szCs w:val="24"/>
                <w:lang w:eastAsia="ru-RU"/>
              </w:rPr>
            </w:pPr>
            <w:r w:rsidRPr="00364167">
              <w:rPr>
                <w:sz w:val="24"/>
                <w:szCs w:val="24"/>
                <w:lang w:eastAsia="ru-RU"/>
              </w:rPr>
              <w:t>– приводить примеры эффективной рекламы;</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разрабатывать бизнес-план;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сравнивать рынки с интенсивной и несовершенной конкуренцией;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называть цели антимонопольной политики государства; </w:t>
            </w:r>
          </w:p>
          <w:p w:rsidR="00364167" w:rsidRPr="00364167" w:rsidRDefault="00364167" w:rsidP="00364167">
            <w:pPr>
              <w:widowControl/>
              <w:autoSpaceDE/>
              <w:autoSpaceDN/>
              <w:rPr>
                <w:sz w:val="24"/>
                <w:szCs w:val="24"/>
                <w:lang w:eastAsia="ru-RU"/>
              </w:rPr>
            </w:pPr>
            <w:r w:rsidRPr="00364167">
              <w:rPr>
                <w:sz w:val="24"/>
                <w:szCs w:val="24"/>
                <w:lang w:eastAsia="ru-RU"/>
              </w:rPr>
              <w:t>– объяснять взаимосвязь факторов производства и факторов дохода;</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приводить примеры факторов, влияющих на производительность труда. М</w:t>
            </w:r>
            <w:r w:rsidRPr="00364167">
              <w:rPr>
                <w:b/>
                <w:bCs/>
                <w:sz w:val="24"/>
                <w:szCs w:val="24"/>
                <w:lang w:eastAsia="ru-RU"/>
              </w:rPr>
              <w:t>акроэкономика</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Объяснять на примерах различные роли государства в рыночной экономике;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характеризовать доходную и расходную части государственного бюджета;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определять основные виды </w:t>
            </w:r>
            <w:r w:rsidRPr="00364167">
              <w:rPr>
                <w:sz w:val="24"/>
                <w:szCs w:val="24"/>
                <w:lang w:eastAsia="ru-RU"/>
              </w:rPr>
              <w:lastRenderedPageBreak/>
              <w:t xml:space="preserve">налогов для различных субъектов и экономических моделей;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указывать основные последствия макроэкономических проблем; – объяснять макроэкономическое равновесие в модели «AD-AS»; – приводить примеры сфер применения показателя ВВП; </w:t>
            </w:r>
          </w:p>
          <w:p w:rsidR="00364167" w:rsidRPr="00364167" w:rsidRDefault="00364167" w:rsidP="00364167">
            <w:pPr>
              <w:widowControl/>
              <w:autoSpaceDE/>
              <w:autoSpaceDN/>
              <w:rPr>
                <w:sz w:val="24"/>
                <w:szCs w:val="24"/>
                <w:lang w:eastAsia="ru-RU"/>
              </w:rPr>
            </w:pPr>
            <w:r w:rsidRPr="00364167">
              <w:rPr>
                <w:sz w:val="24"/>
                <w:szCs w:val="24"/>
                <w:lang w:eastAsia="ru-RU"/>
              </w:rPr>
              <w:t>– приводить примеры экономической функции денег в реальной жизни;</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различать сферы применения различных форм денег; </w:t>
            </w:r>
          </w:p>
          <w:p w:rsidR="00364167" w:rsidRPr="00364167" w:rsidRDefault="00364167" w:rsidP="00364167">
            <w:pPr>
              <w:widowControl/>
              <w:autoSpaceDE/>
              <w:autoSpaceDN/>
              <w:rPr>
                <w:sz w:val="24"/>
                <w:szCs w:val="24"/>
                <w:lang w:eastAsia="ru-RU"/>
              </w:rPr>
            </w:pPr>
            <w:r w:rsidRPr="00364167">
              <w:rPr>
                <w:sz w:val="24"/>
                <w:szCs w:val="24"/>
                <w:lang w:eastAsia="ru-RU"/>
              </w:rPr>
              <w:t>– определять денежные агрегаты и факторы, влияющие на формирование величины денежной массы;</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объяснять взаимосвязь основных элементов банковской системы;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как банки делают деньги;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приводить примеры различных видов инфляции; </w:t>
            </w:r>
          </w:p>
          <w:p w:rsidR="00364167" w:rsidRPr="00364167" w:rsidRDefault="00364167" w:rsidP="00364167">
            <w:pPr>
              <w:widowControl/>
              <w:autoSpaceDE/>
              <w:autoSpaceDN/>
              <w:rPr>
                <w:sz w:val="24"/>
                <w:szCs w:val="24"/>
                <w:lang w:eastAsia="ru-RU"/>
              </w:rPr>
            </w:pPr>
            <w:r w:rsidRPr="00364167">
              <w:rPr>
                <w:sz w:val="24"/>
                <w:szCs w:val="24"/>
                <w:lang w:eastAsia="ru-RU"/>
              </w:rPr>
              <w:t>– находить в реальных ситуациях последствия инфляции;</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применять способы анализа индекса потребительских цен;</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характеризовать основные направления антиинфляционной политики государства;</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различать виды безработицы; – находить в реальных условиях причины и </w:t>
            </w:r>
            <w:r w:rsidRPr="00364167">
              <w:rPr>
                <w:sz w:val="24"/>
                <w:szCs w:val="24"/>
                <w:lang w:eastAsia="ru-RU"/>
              </w:rPr>
              <w:lastRenderedPageBreak/>
              <w:t xml:space="preserve">последствия безработицы; </w:t>
            </w:r>
          </w:p>
          <w:p w:rsidR="00364167" w:rsidRPr="00364167" w:rsidRDefault="00364167" w:rsidP="00364167">
            <w:pPr>
              <w:widowControl/>
              <w:autoSpaceDE/>
              <w:autoSpaceDN/>
              <w:rPr>
                <w:sz w:val="24"/>
                <w:szCs w:val="24"/>
                <w:lang w:eastAsia="ru-RU"/>
              </w:rPr>
            </w:pPr>
            <w:r w:rsidRPr="00364167">
              <w:rPr>
                <w:sz w:val="24"/>
                <w:szCs w:val="24"/>
                <w:lang w:eastAsia="ru-RU"/>
              </w:rPr>
              <w:t>– определять целесообразность мер государственной политики для снижения уровня безработицы;</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приводить примеры факторов, влияющих на экономический рост;</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приводить примеры экономических циклов в разные исторические эпохи. </w:t>
            </w:r>
            <w:r w:rsidRPr="00364167">
              <w:rPr>
                <w:b/>
                <w:bCs/>
                <w:sz w:val="24"/>
                <w:szCs w:val="24"/>
                <w:lang w:eastAsia="ru-RU"/>
              </w:rPr>
              <w:t>Международная экономика</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Объяснять назначение международной торговли;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анализировать систему регулирования внешней торговли на государственном уровне; </w:t>
            </w:r>
          </w:p>
          <w:p w:rsidR="00364167" w:rsidRPr="00364167" w:rsidRDefault="00364167" w:rsidP="00364167">
            <w:pPr>
              <w:widowControl/>
              <w:autoSpaceDE/>
              <w:autoSpaceDN/>
              <w:rPr>
                <w:sz w:val="24"/>
                <w:szCs w:val="24"/>
                <w:lang w:eastAsia="ru-RU"/>
              </w:rPr>
            </w:pPr>
            <w:r w:rsidRPr="00364167">
              <w:rPr>
                <w:sz w:val="24"/>
                <w:szCs w:val="24"/>
                <w:lang w:eastAsia="ru-RU"/>
              </w:rPr>
              <w:t>– различать экспорт и импорт;</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анализировать курсы мировых валют; </w:t>
            </w:r>
          </w:p>
          <w:p w:rsidR="00364167" w:rsidRPr="00364167" w:rsidRDefault="00364167" w:rsidP="00364167">
            <w:pPr>
              <w:widowControl/>
              <w:autoSpaceDE/>
              <w:autoSpaceDN/>
              <w:rPr>
                <w:sz w:val="24"/>
                <w:szCs w:val="24"/>
                <w:lang w:eastAsia="ru-RU"/>
              </w:rPr>
            </w:pPr>
            <w:r w:rsidRPr="00364167">
              <w:rPr>
                <w:sz w:val="24"/>
                <w:szCs w:val="24"/>
                <w:lang w:eastAsia="ru-RU"/>
              </w:rPr>
              <w:t>– объяснять влияние международных экономических факторов на валютный курс;</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различать виды международных расчетов; </w:t>
            </w:r>
          </w:p>
          <w:p w:rsidR="00364167" w:rsidRPr="00364167" w:rsidRDefault="00364167" w:rsidP="00364167">
            <w:pPr>
              <w:widowControl/>
              <w:autoSpaceDE/>
              <w:autoSpaceDN/>
              <w:rPr>
                <w:sz w:val="24"/>
                <w:szCs w:val="24"/>
                <w:lang w:eastAsia="ru-RU"/>
              </w:rPr>
            </w:pPr>
            <w:r w:rsidRPr="00364167">
              <w:rPr>
                <w:sz w:val="24"/>
                <w:szCs w:val="24"/>
                <w:lang w:eastAsia="ru-RU"/>
              </w:rPr>
              <w:t xml:space="preserve">– анализировать глобальные проблемы международных экономических отношений; </w:t>
            </w:r>
          </w:p>
          <w:p w:rsidR="00364167" w:rsidRPr="00364167" w:rsidRDefault="00364167" w:rsidP="00364167">
            <w:pPr>
              <w:widowControl/>
              <w:autoSpaceDE/>
              <w:autoSpaceDN/>
              <w:rPr>
                <w:sz w:val="24"/>
                <w:szCs w:val="24"/>
                <w:lang w:eastAsia="ru-RU"/>
              </w:rPr>
            </w:pPr>
            <w:r w:rsidRPr="00364167">
              <w:rPr>
                <w:sz w:val="24"/>
                <w:szCs w:val="24"/>
                <w:lang w:eastAsia="ru-RU"/>
              </w:rPr>
              <w:t>– объяснять роль экономических организаций в социально-экономическом развитии общества;</w:t>
            </w:r>
          </w:p>
          <w:p w:rsidR="00364167" w:rsidRPr="00364167" w:rsidRDefault="00364167" w:rsidP="00364167">
            <w:pPr>
              <w:widowControl/>
              <w:autoSpaceDE/>
              <w:autoSpaceDN/>
              <w:rPr>
                <w:sz w:val="24"/>
                <w:szCs w:val="24"/>
                <w:lang w:eastAsia="ru-RU"/>
              </w:rPr>
            </w:pPr>
            <w:r w:rsidRPr="00364167">
              <w:rPr>
                <w:sz w:val="24"/>
                <w:szCs w:val="24"/>
                <w:lang w:eastAsia="ru-RU"/>
              </w:rPr>
              <w:t xml:space="preserve"> – объяснять </w:t>
            </w:r>
            <w:r w:rsidRPr="00364167">
              <w:rPr>
                <w:sz w:val="24"/>
                <w:szCs w:val="24"/>
                <w:lang w:eastAsia="ru-RU"/>
              </w:rPr>
              <w:lastRenderedPageBreak/>
              <w:t>особенности современной экономики России.</w:t>
            </w:r>
          </w:p>
        </w:tc>
        <w:tc>
          <w:tcPr>
            <w:tcW w:w="3128" w:type="dxa"/>
          </w:tcPr>
          <w:p w:rsidR="00364167" w:rsidRPr="00364167" w:rsidRDefault="00364167" w:rsidP="00364167">
            <w:pPr>
              <w:widowControl/>
              <w:autoSpaceDE/>
              <w:autoSpaceDN/>
              <w:rPr>
                <w:b/>
                <w:bCs/>
                <w:sz w:val="24"/>
                <w:szCs w:val="24"/>
                <w:lang w:eastAsia="ru-RU"/>
              </w:rPr>
            </w:pPr>
            <w:r w:rsidRPr="00364167">
              <w:rPr>
                <w:b/>
                <w:bCs/>
                <w:sz w:val="24"/>
                <w:szCs w:val="24"/>
                <w:lang w:eastAsia="ru-RU"/>
              </w:rPr>
              <w:lastRenderedPageBreak/>
              <w:t xml:space="preserve">Основные концепции экономики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Критически </w:t>
            </w:r>
            <w:r w:rsidRPr="00364167">
              <w:rPr>
                <w:i/>
                <w:iCs/>
                <w:sz w:val="24"/>
                <w:szCs w:val="24"/>
                <w:lang w:eastAsia="ru-RU"/>
              </w:rPr>
              <w:lastRenderedPageBreak/>
              <w:t xml:space="preserve">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анализировать события общественной и политической жизни с экономической точки зрения, используя различные источники информации;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владеть приемами работы с аналитической экономической информацией;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оценивать происходящие события и поведение людей с экономической точки зрения; – использовать приобретенные знания для решения практических задач, основанных на ситуациях, связанных с описанием состояния российской экономики;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анализировать экономическую информацию по заданной теме в источниках различного типа и источниках, созданных в различных знаковых системах (текст, </w:t>
            </w:r>
            <w:r w:rsidRPr="00364167">
              <w:rPr>
                <w:i/>
                <w:iCs/>
                <w:sz w:val="24"/>
                <w:szCs w:val="24"/>
                <w:lang w:eastAsia="ru-RU"/>
              </w:rPr>
              <w:lastRenderedPageBreak/>
              <w:t xml:space="preserve">таблица, график, диаграмма, аудиовизуальный ряд и др.). </w:t>
            </w:r>
          </w:p>
          <w:p w:rsidR="00364167" w:rsidRPr="00364167" w:rsidRDefault="00364167" w:rsidP="00364167">
            <w:pPr>
              <w:widowControl/>
              <w:autoSpaceDE/>
              <w:autoSpaceDN/>
              <w:rPr>
                <w:b/>
                <w:bCs/>
                <w:sz w:val="24"/>
                <w:szCs w:val="24"/>
                <w:lang w:eastAsia="ru-RU"/>
              </w:rPr>
            </w:pPr>
            <w:r w:rsidRPr="00364167">
              <w:rPr>
                <w:b/>
                <w:bCs/>
                <w:sz w:val="24"/>
                <w:szCs w:val="24"/>
                <w:lang w:eastAsia="ru-RU"/>
              </w:rPr>
              <w:t xml:space="preserve">Микроэкономика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Применять полученные теоретические и практические знания для определения экономически рационального, правомерного и социально одобряемого поведения;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оценивать и принимать ответственность за рациональные решения и их возможные последствия для себя, своего окружения и общества в целом;</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использовать </w:t>
            </w:r>
            <w:r w:rsidRPr="00364167">
              <w:rPr>
                <w:i/>
                <w:iCs/>
                <w:sz w:val="24"/>
                <w:szCs w:val="24"/>
                <w:lang w:eastAsia="ru-RU"/>
              </w:rPr>
              <w:lastRenderedPageBreak/>
              <w:t xml:space="preserve">приобретенные ключевые компетенции по микроэкономике для самостоятельной исследовательской деятельности в области экономики;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применять теоретические знания по микроэкономике для практической деятельности и повседневной жизни;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понимать необходимость соблюдения предписаний, предлагаемых в договорах по кредитам, ипотеке, вкладам и др.;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оценивать происходящие события и поведение людей с экономической точки зрения; </w:t>
            </w:r>
          </w:p>
          <w:p w:rsidR="00364167" w:rsidRPr="00364167" w:rsidRDefault="00364167" w:rsidP="00364167">
            <w:pPr>
              <w:widowControl/>
              <w:autoSpaceDE/>
              <w:autoSpaceDN/>
              <w:rPr>
                <w:i/>
                <w:iCs/>
                <w:sz w:val="24"/>
                <w:szCs w:val="24"/>
                <w:lang w:eastAsia="ru-RU"/>
              </w:rPr>
            </w:pPr>
            <w:r w:rsidRPr="00364167">
              <w:rPr>
                <w:i/>
                <w:iCs/>
                <w:sz w:val="24"/>
                <w:szCs w:val="24"/>
                <w:lang w:eastAsia="ru-RU"/>
              </w:rPr>
              <w:t>– сопоставлять свои потребности и возможности, оптимально распределять свои материальные и трудовые ресурсы, составлять личный финансовый план; – рационально и экономно обращаться с деньгами в повседневной жизни;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создавать алгоритмы для совершенствования собственной познавательной деятельности творческого и поисково-исследовательского характера; </w:t>
            </w:r>
          </w:p>
          <w:p w:rsidR="00364167" w:rsidRPr="00364167" w:rsidRDefault="00364167" w:rsidP="00364167">
            <w:pPr>
              <w:widowControl/>
              <w:autoSpaceDE/>
              <w:autoSpaceDN/>
              <w:rPr>
                <w:i/>
                <w:iCs/>
                <w:sz w:val="24"/>
                <w:szCs w:val="24"/>
                <w:lang w:eastAsia="ru-RU"/>
              </w:rPr>
            </w:pPr>
            <w:r w:rsidRPr="00364167">
              <w:rPr>
                <w:i/>
                <w:iCs/>
                <w:sz w:val="24"/>
                <w:szCs w:val="24"/>
                <w:lang w:eastAsia="ru-RU"/>
              </w:rPr>
              <w:lastRenderedPageBreak/>
              <w:t xml:space="preserve">– решать с опорой на полученные знания практические задачи, отражающие типичные жизненные ситуации;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грамотно применять полученные знания для исполнения типичных экономических ролей: в качестве потребителя, члена семьи и гражданина;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моделировать и рассчитывать проект индивидуального бизнес-плана. </w:t>
            </w:r>
          </w:p>
          <w:p w:rsidR="00364167" w:rsidRPr="00364167" w:rsidRDefault="00364167" w:rsidP="00364167">
            <w:pPr>
              <w:widowControl/>
              <w:autoSpaceDE/>
              <w:autoSpaceDN/>
              <w:rPr>
                <w:b/>
                <w:bCs/>
                <w:sz w:val="24"/>
                <w:szCs w:val="24"/>
                <w:lang w:eastAsia="ru-RU"/>
              </w:rPr>
            </w:pPr>
            <w:r w:rsidRPr="00364167">
              <w:rPr>
                <w:b/>
                <w:bCs/>
                <w:sz w:val="24"/>
                <w:szCs w:val="24"/>
                <w:lang w:eastAsia="ru-RU"/>
              </w:rPr>
              <w:t>Макроэкономика</w:t>
            </w:r>
          </w:p>
          <w:p w:rsidR="00364167" w:rsidRPr="00364167" w:rsidRDefault="00364167" w:rsidP="00364167">
            <w:pPr>
              <w:widowControl/>
              <w:autoSpaceDE/>
              <w:autoSpaceDN/>
              <w:rPr>
                <w:i/>
                <w:iCs/>
                <w:sz w:val="24"/>
                <w:szCs w:val="24"/>
                <w:lang w:eastAsia="ru-RU"/>
              </w:rPr>
            </w:pPr>
            <w:r w:rsidRPr="00364167">
              <w:rPr>
                <w:i/>
                <w:iCs/>
                <w:sz w:val="24"/>
                <w:szCs w:val="24"/>
                <w:lang w:eastAsia="ru-RU"/>
              </w:rPr>
              <w:t>– Объективно оценивать и анализировать экономическую информацию по макроэкономике, критически относиться к псевдонаучной информации;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владеть способностью анализировать денежно-кредитную и налогово- бюджетную политику, используемую государством для стабилизации экономики и поддержания устойчивого экономического роста;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использовать нормативные правовые документы при </w:t>
            </w:r>
            <w:r w:rsidRPr="00364167">
              <w:rPr>
                <w:i/>
                <w:iCs/>
                <w:sz w:val="24"/>
                <w:szCs w:val="24"/>
                <w:lang w:eastAsia="ru-RU"/>
              </w:rPr>
              <w:lastRenderedPageBreak/>
              <w:t xml:space="preserve">выполнении учебно- исследовательских проектов, нацеленных на решение разнообразных макроэкономических задач;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анализировать события общественной и политической жизни разных стран с экономической точки зрения, используя различные источники информации;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осознавать значение теоретических знаний по макроэкономике для практической деятельности и повседневной жизни;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оценивать происходящие мировые события и поведение людей с экономической точки зрения; </w:t>
            </w:r>
          </w:p>
          <w:p w:rsidR="00364167" w:rsidRPr="00364167" w:rsidRDefault="00364167" w:rsidP="00364167">
            <w:pPr>
              <w:widowControl/>
              <w:autoSpaceDE/>
              <w:autoSpaceDN/>
              <w:rPr>
                <w:i/>
                <w:iCs/>
                <w:sz w:val="24"/>
                <w:szCs w:val="24"/>
                <w:lang w:eastAsia="ru-RU"/>
              </w:rPr>
            </w:pPr>
            <w:r w:rsidRPr="00364167">
              <w:rPr>
                <w:i/>
                <w:iCs/>
                <w:sz w:val="24"/>
                <w:szCs w:val="24"/>
                <w:lang w:eastAsia="ru-RU"/>
              </w:rPr>
              <w:t>– 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анализировать динамику основных макроэкономических показателей и современной ситуации в экономике России;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решать с опорой на полученные </w:t>
            </w:r>
            <w:r w:rsidRPr="00364167">
              <w:rPr>
                <w:i/>
                <w:iCs/>
                <w:sz w:val="24"/>
                <w:szCs w:val="24"/>
                <w:lang w:eastAsia="ru-RU"/>
              </w:rPr>
              <w:lastRenderedPageBreak/>
              <w:t xml:space="preserve">знания практические задачи, отражающие типичные макроэкономические ситуации;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грамотно применять полученные знания для исполнения типичных экономических ролей: в качестве гражданина и налогоплательщика;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аргументировать собственную точку зрения по экономическим проблемам, различным аспектам социально-экономической политики государства. </w:t>
            </w:r>
            <w:r w:rsidRPr="00364167">
              <w:rPr>
                <w:b/>
                <w:bCs/>
                <w:sz w:val="24"/>
                <w:szCs w:val="24"/>
                <w:lang w:eastAsia="ru-RU"/>
              </w:rPr>
              <w:t>Международная экономика</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w:t>
            </w:r>
            <w:r w:rsidRPr="00364167">
              <w:rPr>
                <w:i/>
                <w:iCs/>
                <w:sz w:val="24"/>
                <w:szCs w:val="24"/>
                <w:lang w:eastAsia="ru-RU"/>
              </w:rPr>
              <w:lastRenderedPageBreak/>
              <w:t xml:space="preserve">фактический материал, делая обоснованные выводы;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анализировать социально значимые проблемы и процессы с экономической точки зрения, используя различные источники информации;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оценивать происходящие мировые события с экономической точки зрения;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 </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создавать алгоритмы для совершенствования собственной познавательной деятельности творческого и поискового характера; </w:t>
            </w:r>
          </w:p>
          <w:p w:rsidR="00364167" w:rsidRPr="00364167" w:rsidRDefault="00364167" w:rsidP="00364167">
            <w:pPr>
              <w:widowControl/>
              <w:autoSpaceDE/>
              <w:autoSpaceDN/>
              <w:rPr>
                <w:i/>
                <w:iCs/>
                <w:sz w:val="24"/>
                <w:szCs w:val="24"/>
                <w:lang w:eastAsia="ru-RU"/>
              </w:rPr>
            </w:pPr>
            <w:r w:rsidRPr="00364167">
              <w:rPr>
                <w:i/>
                <w:iCs/>
                <w:sz w:val="24"/>
                <w:szCs w:val="24"/>
                <w:lang w:eastAsia="ru-RU"/>
              </w:rPr>
              <w:t>– решать с опорой на полученные знания практические задачи, отражающие типичные жизненные ситуации;</w:t>
            </w:r>
          </w:p>
          <w:p w:rsidR="00364167" w:rsidRPr="00364167" w:rsidRDefault="00364167" w:rsidP="00364167">
            <w:pPr>
              <w:widowControl/>
              <w:autoSpaceDE/>
              <w:autoSpaceDN/>
              <w:rPr>
                <w:i/>
                <w:iCs/>
                <w:sz w:val="24"/>
                <w:szCs w:val="24"/>
                <w:lang w:eastAsia="ru-RU"/>
              </w:rPr>
            </w:pPr>
            <w:r w:rsidRPr="00364167">
              <w:rPr>
                <w:i/>
                <w:iCs/>
                <w:sz w:val="24"/>
                <w:szCs w:val="24"/>
                <w:lang w:eastAsia="ru-RU"/>
              </w:rPr>
              <w:t xml:space="preserve"> – анализировать взаимосвязи учебного предмета с особенностями профессий и профессиональной </w:t>
            </w:r>
            <w:r w:rsidRPr="00364167">
              <w:rPr>
                <w:i/>
                <w:iCs/>
                <w:sz w:val="24"/>
                <w:szCs w:val="24"/>
                <w:lang w:eastAsia="ru-RU"/>
              </w:rPr>
              <w:lastRenderedPageBreak/>
              <w:t>деятельности, в основе которых лежат экономические знания по данному учебному предмету; – использовать экономические знания и опыт самостоятельной исследовательской деятельности в области экономики; – владеть пониманием особенностей формирования рыночной экономики и роли государства в современном мире.</w:t>
            </w:r>
          </w:p>
        </w:tc>
      </w:tr>
    </w:tbl>
    <w:p w:rsidR="00364167" w:rsidRPr="00364167" w:rsidRDefault="00364167" w:rsidP="00364167">
      <w:pPr>
        <w:widowControl/>
        <w:autoSpaceDE/>
        <w:autoSpaceDN/>
        <w:spacing w:after="200" w:line="276" w:lineRule="auto"/>
        <w:rPr>
          <w:rFonts w:ascii="Calibri" w:hAnsi="Calibri" w:cs="Calibri"/>
          <w:lang w:eastAsia="ru-RU"/>
        </w:rPr>
      </w:pPr>
    </w:p>
    <w:p w:rsidR="00E87FE7" w:rsidRDefault="00E87FE7" w:rsidP="005A1480">
      <w:pPr>
        <w:pStyle w:val="2"/>
        <w:spacing w:line="276" w:lineRule="auto"/>
        <w:ind w:left="0" w:firstLine="567"/>
        <w:jc w:val="both"/>
      </w:pPr>
    </w:p>
    <w:p w:rsidR="00173C73" w:rsidRPr="00BD5300" w:rsidRDefault="00CD26E0" w:rsidP="00BD5300">
      <w:pPr>
        <w:pStyle w:val="2"/>
        <w:spacing w:line="276" w:lineRule="auto"/>
        <w:ind w:left="0" w:firstLine="567"/>
        <w:jc w:val="both"/>
      </w:pPr>
      <w:r w:rsidRPr="005A1480">
        <w:t>Математика:</w:t>
      </w:r>
      <w:r w:rsidRPr="005A1480">
        <w:rPr>
          <w:spacing w:val="-4"/>
        </w:rPr>
        <w:t xml:space="preserve"> </w:t>
      </w:r>
      <w:r w:rsidRPr="005A1480">
        <w:t>алгебра</w:t>
      </w:r>
      <w:r w:rsidRPr="005A1480">
        <w:rPr>
          <w:spacing w:val="-2"/>
        </w:rPr>
        <w:t xml:space="preserve"> </w:t>
      </w:r>
      <w:r w:rsidRPr="005A1480">
        <w:t>и</w:t>
      </w:r>
      <w:r w:rsidRPr="005A1480">
        <w:rPr>
          <w:spacing w:val="-2"/>
        </w:rPr>
        <w:t xml:space="preserve"> </w:t>
      </w:r>
      <w:r w:rsidRPr="005A1480">
        <w:t>начала</w:t>
      </w:r>
      <w:r w:rsidRPr="005A1480">
        <w:rPr>
          <w:spacing w:val="-2"/>
        </w:rPr>
        <w:t xml:space="preserve"> </w:t>
      </w:r>
      <w:r w:rsidRPr="005A1480">
        <w:t>математического</w:t>
      </w:r>
      <w:r w:rsidRPr="005A1480">
        <w:rPr>
          <w:spacing w:val="-2"/>
        </w:rPr>
        <w:t xml:space="preserve"> </w:t>
      </w:r>
      <w:r w:rsidRPr="005A1480">
        <w:t>анализа,</w:t>
      </w:r>
      <w:r w:rsidRPr="005A1480">
        <w:rPr>
          <w:spacing w:val="-3"/>
        </w:rPr>
        <w:t xml:space="preserve"> </w:t>
      </w:r>
      <w:r w:rsidRPr="005A1480">
        <w:t>геометрия</w:t>
      </w:r>
    </w:p>
    <w:tbl>
      <w:tblPr>
        <w:tblStyle w:val="TableNormal"/>
        <w:tblW w:w="106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
        <w:gridCol w:w="1269"/>
        <w:gridCol w:w="143"/>
        <w:gridCol w:w="1990"/>
        <w:gridCol w:w="142"/>
        <w:gridCol w:w="422"/>
        <w:gridCol w:w="1846"/>
        <w:gridCol w:w="425"/>
        <w:gridCol w:w="1985"/>
        <w:gridCol w:w="142"/>
        <w:gridCol w:w="2126"/>
      </w:tblGrid>
      <w:tr w:rsidR="00173C73" w:rsidRPr="00E87FE7" w:rsidTr="004A00CA">
        <w:trPr>
          <w:trHeight w:val="551"/>
        </w:trPr>
        <w:tc>
          <w:tcPr>
            <w:tcW w:w="1416" w:type="dxa"/>
            <w:gridSpan w:val="2"/>
            <w:tcBorders>
              <w:top w:val="single" w:sz="4" w:space="0" w:color="auto"/>
              <w:left w:val="single" w:sz="4" w:space="0" w:color="auto"/>
              <w:bottom w:val="single" w:sz="4" w:space="0" w:color="auto"/>
              <w:right w:val="single" w:sz="4" w:space="0" w:color="auto"/>
            </w:tcBorders>
          </w:tcPr>
          <w:p w:rsidR="00173C73" w:rsidRPr="00E87FE7" w:rsidRDefault="00173C73" w:rsidP="00E87FE7">
            <w:pPr>
              <w:pStyle w:val="TableParagraph"/>
              <w:ind w:firstLine="5"/>
              <w:jc w:val="both"/>
              <w:rPr>
                <w:sz w:val="20"/>
                <w:szCs w:val="20"/>
              </w:rPr>
            </w:pPr>
          </w:p>
        </w:tc>
        <w:tc>
          <w:tcPr>
            <w:tcW w:w="4543" w:type="dxa"/>
            <w:gridSpan w:val="5"/>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b/>
                <w:sz w:val="20"/>
                <w:szCs w:val="20"/>
              </w:rPr>
            </w:pPr>
            <w:r w:rsidRPr="00E87FE7">
              <w:rPr>
                <w:b/>
                <w:sz w:val="20"/>
                <w:szCs w:val="20"/>
              </w:rPr>
              <w:t>Базовый</w:t>
            </w:r>
            <w:r w:rsidRPr="00E87FE7">
              <w:rPr>
                <w:b/>
                <w:spacing w:val="-1"/>
                <w:sz w:val="20"/>
                <w:szCs w:val="20"/>
              </w:rPr>
              <w:t xml:space="preserve"> </w:t>
            </w:r>
            <w:r w:rsidRPr="00E87FE7">
              <w:rPr>
                <w:b/>
                <w:sz w:val="20"/>
                <w:szCs w:val="20"/>
              </w:rPr>
              <w:t>уровень</w:t>
            </w:r>
          </w:p>
          <w:p w:rsidR="00173C73" w:rsidRPr="00E87FE7" w:rsidRDefault="00CD26E0" w:rsidP="00E87FE7">
            <w:pPr>
              <w:pStyle w:val="TableParagraph"/>
              <w:ind w:firstLine="5"/>
              <w:jc w:val="both"/>
              <w:rPr>
                <w:b/>
                <w:sz w:val="20"/>
                <w:szCs w:val="20"/>
              </w:rPr>
            </w:pPr>
            <w:r w:rsidRPr="00E87FE7">
              <w:rPr>
                <w:b/>
                <w:sz w:val="20"/>
                <w:szCs w:val="20"/>
              </w:rPr>
              <w:t>«Проблемно-функциональные</w:t>
            </w:r>
            <w:r w:rsidRPr="00E87FE7">
              <w:rPr>
                <w:b/>
                <w:spacing w:val="-7"/>
                <w:sz w:val="20"/>
                <w:szCs w:val="20"/>
              </w:rPr>
              <w:t xml:space="preserve"> </w:t>
            </w:r>
            <w:r w:rsidRPr="00E87FE7">
              <w:rPr>
                <w:b/>
                <w:sz w:val="20"/>
                <w:szCs w:val="20"/>
              </w:rPr>
              <w:t>результаты»</w:t>
            </w:r>
          </w:p>
        </w:tc>
        <w:tc>
          <w:tcPr>
            <w:tcW w:w="4678" w:type="dxa"/>
            <w:gridSpan w:val="4"/>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b/>
                <w:sz w:val="20"/>
                <w:szCs w:val="20"/>
              </w:rPr>
            </w:pPr>
            <w:r w:rsidRPr="00E87FE7">
              <w:rPr>
                <w:b/>
                <w:sz w:val="20"/>
                <w:szCs w:val="20"/>
              </w:rPr>
              <w:t>Углубленный</w:t>
            </w:r>
            <w:r w:rsidRPr="00E87FE7">
              <w:rPr>
                <w:b/>
                <w:spacing w:val="-3"/>
                <w:sz w:val="20"/>
                <w:szCs w:val="20"/>
              </w:rPr>
              <w:t xml:space="preserve"> </w:t>
            </w:r>
            <w:r w:rsidRPr="00E87FE7">
              <w:rPr>
                <w:b/>
                <w:sz w:val="20"/>
                <w:szCs w:val="20"/>
              </w:rPr>
              <w:t>уровень</w:t>
            </w:r>
          </w:p>
          <w:p w:rsidR="00173C73" w:rsidRPr="00E87FE7" w:rsidRDefault="00CD26E0" w:rsidP="00E87FE7">
            <w:pPr>
              <w:pStyle w:val="TableParagraph"/>
              <w:ind w:firstLine="5"/>
              <w:jc w:val="both"/>
              <w:rPr>
                <w:b/>
                <w:sz w:val="20"/>
                <w:szCs w:val="20"/>
              </w:rPr>
            </w:pPr>
            <w:r w:rsidRPr="00E87FE7">
              <w:rPr>
                <w:b/>
                <w:sz w:val="20"/>
                <w:szCs w:val="20"/>
              </w:rPr>
              <w:t>«Системно-теоретические</w:t>
            </w:r>
            <w:r w:rsidRPr="00E87FE7">
              <w:rPr>
                <w:b/>
                <w:spacing w:val="-6"/>
                <w:sz w:val="20"/>
                <w:szCs w:val="20"/>
              </w:rPr>
              <w:t xml:space="preserve"> </w:t>
            </w:r>
            <w:r w:rsidRPr="00E87FE7">
              <w:rPr>
                <w:b/>
                <w:sz w:val="20"/>
                <w:szCs w:val="20"/>
              </w:rPr>
              <w:t>результаты»</w:t>
            </w:r>
          </w:p>
        </w:tc>
      </w:tr>
      <w:tr w:rsidR="00173C73" w:rsidRPr="00E87FE7" w:rsidTr="004A00CA">
        <w:trPr>
          <w:trHeight w:val="1103"/>
        </w:trPr>
        <w:tc>
          <w:tcPr>
            <w:tcW w:w="1416"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b/>
                <w:sz w:val="20"/>
                <w:szCs w:val="20"/>
              </w:rPr>
            </w:pPr>
            <w:r w:rsidRPr="00E87FE7">
              <w:rPr>
                <w:b/>
                <w:sz w:val="20"/>
                <w:szCs w:val="20"/>
              </w:rPr>
              <w:t>Раздел</w:t>
            </w:r>
          </w:p>
        </w:tc>
        <w:tc>
          <w:tcPr>
            <w:tcW w:w="2133" w:type="dxa"/>
            <w:gridSpan w:val="2"/>
            <w:tcBorders>
              <w:top w:val="single" w:sz="4" w:space="0" w:color="auto"/>
              <w:left w:val="single" w:sz="4" w:space="0" w:color="auto"/>
              <w:bottom w:val="single" w:sz="4" w:space="0" w:color="auto"/>
              <w:right w:val="single" w:sz="4" w:space="0" w:color="auto"/>
            </w:tcBorders>
          </w:tcPr>
          <w:p w:rsidR="00BD5300" w:rsidRDefault="00CD26E0" w:rsidP="00E87FE7">
            <w:pPr>
              <w:pStyle w:val="TableParagraph"/>
              <w:ind w:firstLine="5"/>
              <w:jc w:val="both"/>
              <w:rPr>
                <w:b/>
                <w:spacing w:val="-57"/>
                <w:sz w:val="20"/>
                <w:szCs w:val="20"/>
              </w:rPr>
            </w:pPr>
            <w:r w:rsidRPr="00E87FE7">
              <w:rPr>
                <w:b/>
                <w:sz w:val="20"/>
                <w:szCs w:val="20"/>
              </w:rPr>
              <w:t>I. Выпускник</w:t>
            </w:r>
            <w:r w:rsidRPr="00E87FE7">
              <w:rPr>
                <w:b/>
                <w:spacing w:val="-57"/>
                <w:sz w:val="20"/>
                <w:szCs w:val="20"/>
              </w:rPr>
              <w:t xml:space="preserve"> </w:t>
            </w:r>
            <w:r w:rsidR="00BD5300">
              <w:rPr>
                <w:b/>
                <w:spacing w:val="-57"/>
                <w:sz w:val="20"/>
                <w:szCs w:val="20"/>
              </w:rPr>
              <w:t xml:space="preserve">             </w:t>
            </w:r>
          </w:p>
          <w:p w:rsidR="00173C73" w:rsidRPr="00E87FE7" w:rsidRDefault="00CD26E0" w:rsidP="00E87FE7">
            <w:pPr>
              <w:pStyle w:val="TableParagraph"/>
              <w:ind w:firstLine="5"/>
              <w:jc w:val="both"/>
              <w:rPr>
                <w:b/>
                <w:sz w:val="20"/>
                <w:szCs w:val="20"/>
              </w:rPr>
            </w:pPr>
            <w:r w:rsidRPr="00E87FE7">
              <w:rPr>
                <w:b/>
                <w:sz w:val="20"/>
                <w:szCs w:val="20"/>
              </w:rPr>
              <w:t>научится</w:t>
            </w:r>
          </w:p>
        </w:tc>
        <w:tc>
          <w:tcPr>
            <w:tcW w:w="2410" w:type="dxa"/>
            <w:gridSpan w:val="3"/>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b/>
                <w:sz w:val="20"/>
                <w:szCs w:val="20"/>
              </w:rPr>
            </w:pPr>
            <w:r w:rsidRPr="00E87FE7">
              <w:rPr>
                <w:b/>
                <w:sz w:val="20"/>
                <w:szCs w:val="20"/>
              </w:rPr>
              <w:t>III. Выпускник получит</w:t>
            </w:r>
            <w:r w:rsidRPr="00E87FE7">
              <w:rPr>
                <w:b/>
                <w:spacing w:val="-57"/>
                <w:sz w:val="20"/>
                <w:szCs w:val="20"/>
              </w:rPr>
              <w:t xml:space="preserve"> </w:t>
            </w:r>
            <w:r w:rsidRPr="00E87FE7">
              <w:rPr>
                <w:b/>
                <w:sz w:val="20"/>
                <w:szCs w:val="20"/>
              </w:rPr>
              <w:t>возможность</w:t>
            </w:r>
            <w:r w:rsidRPr="00E87FE7">
              <w:rPr>
                <w:b/>
                <w:spacing w:val="-5"/>
                <w:sz w:val="20"/>
                <w:szCs w:val="20"/>
              </w:rPr>
              <w:t xml:space="preserve"> </w:t>
            </w:r>
            <w:r w:rsidRPr="00E87FE7">
              <w:rPr>
                <w:b/>
                <w:sz w:val="20"/>
                <w:szCs w:val="20"/>
              </w:rPr>
              <w:t>научиться</w:t>
            </w:r>
          </w:p>
        </w:tc>
        <w:tc>
          <w:tcPr>
            <w:tcW w:w="2410"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b/>
                <w:sz w:val="20"/>
                <w:szCs w:val="20"/>
              </w:rPr>
            </w:pPr>
            <w:r w:rsidRPr="00E87FE7">
              <w:rPr>
                <w:b/>
                <w:sz w:val="20"/>
                <w:szCs w:val="20"/>
              </w:rPr>
              <w:t>II. Выпускник</w:t>
            </w:r>
            <w:r w:rsidRPr="00E87FE7">
              <w:rPr>
                <w:b/>
                <w:spacing w:val="-57"/>
                <w:sz w:val="20"/>
                <w:szCs w:val="20"/>
              </w:rPr>
              <w:t xml:space="preserve"> </w:t>
            </w:r>
            <w:r w:rsidRPr="00E87FE7">
              <w:rPr>
                <w:b/>
                <w:sz w:val="20"/>
                <w:szCs w:val="20"/>
              </w:rPr>
              <w:t>научится</w:t>
            </w:r>
          </w:p>
        </w:tc>
        <w:tc>
          <w:tcPr>
            <w:tcW w:w="2268"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b/>
                <w:sz w:val="20"/>
                <w:szCs w:val="20"/>
              </w:rPr>
            </w:pPr>
            <w:r w:rsidRPr="00E87FE7">
              <w:rPr>
                <w:b/>
                <w:sz w:val="20"/>
                <w:szCs w:val="20"/>
              </w:rPr>
              <w:t>IV. Выпускник</w:t>
            </w:r>
            <w:r w:rsidRPr="00E87FE7">
              <w:rPr>
                <w:b/>
                <w:spacing w:val="-57"/>
                <w:sz w:val="20"/>
                <w:szCs w:val="20"/>
              </w:rPr>
              <w:t xml:space="preserve"> </w:t>
            </w:r>
            <w:r w:rsidRPr="00E87FE7">
              <w:rPr>
                <w:b/>
                <w:sz w:val="20"/>
                <w:szCs w:val="20"/>
              </w:rPr>
              <w:t>получит</w:t>
            </w:r>
          </w:p>
          <w:p w:rsidR="00173C73" w:rsidRPr="00E87FE7" w:rsidRDefault="00CD26E0" w:rsidP="00E87FE7">
            <w:pPr>
              <w:pStyle w:val="TableParagraph"/>
              <w:ind w:firstLine="5"/>
              <w:jc w:val="both"/>
              <w:rPr>
                <w:b/>
                <w:sz w:val="20"/>
                <w:szCs w:val="20"/>
              </w:rPr>
            </w:pPr>
            <w:r w:rsidRPr="00E87FE7">
              <w:rPr>
                <w:b/>
                <w:sz w:val="20"/>
                <w:szCs w:val="20"/>
              </w:rPr>
              <w:t>возможность</w:t>
            </w:r>
            <w:r w:rsidRPr="00E87FE7">
              <w:rPr>
                <w:b/>
                <w:spacing w:val="-57"/>
                <w:sz w:val="20"/>
                <w:szCs w:val="20"/>
              </w:rPr>
              <w:t xml:space="preserve"> </w:t>
            </w:r>
            <w:r w:rsidRPr="00E87FE7">
              <w:rPr>
                <w:b/>
                <w:sz w:val="20"/>
                <w:szCs w:val="20"/>
              </w:rPr>
              <w:t>научиться</w:t>
            </w:r>
          </w:p>
        </w:tc>
      </w:tr>
      <w:tr w:rsidR="00173C73" w:rsidRPr="00E87FE7" w:rsidTr="004A00CA">
        <w:trPr>
          <w:trHeight w:val="2281"/>
        </w:trPr>
        <w:tc>
          <w:tcPr>
            <w:tcW w:w="1416"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b/>
                <w:sz w:val="20"/>
                <w:szCs w:val="20"/>
              </w:rPr>
            </w:pPr>
            <w:r w:rsidRPr="00E87FE7">
              <w:rPr>
                <w:b/>
                <w:sz w:val="20"/>
                <w:szCs w:val="20"/>
              </w:rPr>
              <w:t>Цели</w:t>
            </w:r>
            <w:r w:rsidRPr="00E87FE7">
              <w:rPr>
                <w:b/>
                <w:spacing w:val="1"/>
                <w:sz w:val="20"/>
                <w:szCs w:val="20"/>
              </w:rPr>
              <w:t xml:space="preserve"> </w:t>
            </w:r>
            <w:r w:rsidRPr="00E87FE7">
              <w:rPr>
                <w:b/>
                <w:sz w:val="20"/>
                <w:szCs w:val="20"/>
              </w:rPr>
              <w:t>освоения</w:t>
            </w:r>
            <w:r w:rsidRPr="00E87FE7">
              <w:rPr>
                <w:b/>
                <w:spacing w:val="-57"/>
                <w:sz w:val="20"/>
                <w:szCs w:val="20"/>
              </w:rPr>
              <w:t xml:space="preserve"> </w:t>
            </w:r>
            <w:r w:rsidRPr="00E87FE7">
              <w:rPr>
                <w:b/>
                <w:sz w:val="20"/>
                <w:szCs w:val="20"/>
              </w:rPr>
              <w:t>предмета</w:t>
            </w:r>
          </w:p>
        </w:tc>
        <w:tc>
          <w:tcPr>
            <w:tcW w:w="2133"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sz w:val="20"/>
                <w:szCs w:val="20"/>
              </w:rPr>
            </w:pPr>
            <w:r w:rsidRPr="00E87FE7">
              <w:rPr>
                <w:sz w:val="20"/>
                <w:szCs w:val="20"/>
              </w:rPr>
              <w:t>Для использования в</w:t>
            </w:r>
            <w:r w:rsidRPr="00E87FE7">
              <w:rPr>
                <w:spacing w:val="1"/>
                <w:sz w:val="20"/>
                <w:szCs w:val="20"/>
              </w:rPr>
              <w:t xml:space="preserve"> </w:t>
            </w:r>
            <w:r w:rsidRPr="00E87FE7">
              <w:rPr>
                <w:sz w:val="20"/>
                <w:szCs w:val="20"/>
              </w:rPr>
              <w:t>повседневной жизни и</w:t>
            </w:r>
            <w:r w:rsidRPr="00E87FE7">
              <w:rPr>
                <w:spacing w:val="-57"/>
                <w:sz w:val="20"/>
                <w:szCs w:val="20"/>
              </w:rPr>
              <w:t xml:space="preserve"> </w:t>
            </w:r>
            <w:r w:rsidRPr="00E87FE7">
              <w:rPr>
                <w:sz w:val="20"/>
                <w:szCs w:val="20"/>
              </w:rPr>
              <w:t>обеспечения</w:t>
            </w:r>
            <w:r w:rsidRPr="00E87FE7">
              <w:rPr>
                <w:spacing w:val="1"/>
                <w:sz w:val="20"/>
                <w:szCs w:val="20"/>
              </w:rPr>
              <w:t xml:space="preserve"> </w:t>
            </w:r>
            <w:r w:rsidRPr="00E87FE7">
              <w:rPr>
                <w:sz w:val="20"/>
                <w:szCs w:val="20"/>
              </w:rPr>
              <w:t>возможности</w:t>
            </w:r>
            <w:r w:rsidRPr="00E87FE7">
              <w:rPr>
                <w:spacing w:val="1"/>
                <w:sz w:val="20"/>
                <w:szCs w:val="20"/>
              </w:rPr>
              <w:t xml:space="preserve"> </w:t>
            </w:r>
            <w:r w:rsidRPr="00E87FE7">
              <w:rPr>
                <w:sz w:val="20"/>
                <w:szCs w:val="20"/>
              </w:rPr>
              <w:t>успешного</w:t>
            </w:r>
            <w:r w:rsidRPr="00E87FE7">
              <w:rPr>
                <w:spacing w:val="1"/>
                <w:sz w:val="20"/>
                <w:szCs w:val="20"/>
              </w:rPr>
              <w:t xml:space="preserve"> </w:t>
            </w:r>
            <w:r w:rsidRPr="00E87FE7">
              <w:rPr>
                <w:sz w:val="20"/>
                <w:szCs w:val="20"/>
              </w:rPr>
              <w:t>продолжения</w:t>
            </w:r>
            <w:r w:rsidRPr="00E87FE7">
              <w:rPr>
                <w:spacing w:val="1"/>
                <w:sz w:val="20"/>
                <w:szCs w:val="20"/>
              </w:rPr>
              <w:t xml:space="preserve"> </w:t>
            </w:r>
            <w:r w:rsidRPr="00E87FE7">
              <w:rPr>
                <w:sz w:val="20"/>
                <w:szCs w:val="20"/>
              </w:rPr>
              <w:t>образования по</w:t>
            </w:r>
            <w:r w:rsidRPr="00E87FE7">
              <w:rPr>
                <w:spacing w:val="1"/>
                <w:sz w:val="20"/>
                <w:szCs w:val="20"/>
              </w:rPr>
              <w:t xml:space="preserve"> </w:t>
            </w:r>
            <w:r w:rsidRPr="00E87FE7">
              <w:rPr>
                <w:sz w:val="20"/>
                <w:szCs w:val="20"/>
              </w:rPr>
              <w:t>специальностям, не</w:t>
            </w:r>
            <w:r w:rsidRPr="00E87FE7">
              <w:rPr>
                <w:spacing w:val="1"/>
                <w:sz w:val="20"/>
                <w:szCs w:val="20"/>
              </w:rPr>
              <w:t xml:space="preserve"> </w:t>
            </w:r>
            <w:r w:rsidRPr="00E87FE7">
              <w:rPr>
                <w:sz w:val="20"/>
                <w:szCs w:val="20"/>
              </w:rPr>
              <w:t>связанным с</w:t>
            </w:r>
            <w:r w:rsidRPr="00E87FE7">
              <w:rPr>
                <w:spacing w:val="1"/>
                <w:sz w:val="20"/>
                <w:szCs w:val="20"/>
              </w:rPr>
              <w:t xml:space="preserve"> </w:t>
            </w:r>
            <w:r w:rsidRPr="00E87FE7">
              <w:rPr>
                <w:sz w:val="20"/>
                <w:szCs w:val="20"/>
              </w:rPr>
              <w:t>прикладным</w:t>
            </w:r>
            <w:r w:rsidRPr="00E87FE7">
              <w:rPr>
                <w:spacing w:val="1"/>
                <w:sz w:val="20"/>
                <w:szCs w:val="20"/>
              </w:rPr>
              <w:t xml:space="preserve"> </w:t>
            </w:r>
            <w:r w:rsidRPr="00E87FE7">
              <w:rPr>
                <w:sz w:val="20"/>
                <w:szCs w:val="20"/>
              </w:rPr>
              <w:t>использованием</w:t>
            </w:r>
            <w:r w:rsidRPr="00E87FE7">
              <w:rPr>
                <w:spacing w:val="1"/>
                <w:sz w:val="20"/>
                <w:szCs w:val="20"/>
              </w:rPr>
              <w:t xml:space="preserve"> </w:t>
            </w:r>
            <w:r w:rsidRPr="00E87FE7">
              <w:rPr>
                <w:sz w:val="20"/>
                <w:szCs w:val="20"/>
              </w:rPr>
              <w:t>математики</w:t>
            </w:r>
          </w:p>
        </w:tc>
        <w:tc>
          <w:tcPr>
            <w:tcW w:w="2410" w:type="dxa"/>
            <w:gridSpan w:val="3"/>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i/>
                <w:sz w:val="20"/>
                <w:szCs w:val="20"/>
              </w:rPr>
            </w:pPr>
            <w:r w:rsidRPr="00E87FE7">
              <w:rPr>
                <w:i/>
                <w:sz w:val="20"/>
                <w:szCs w:val="20"/>
              </w:rPr>
              <w:t>Для развития мышления,</w:t>
            </w:r>
            <w:r w:rsidRPr="00E87FE7">
              <w:rPr>
                <w:i/>
                <w:spacing w:val="-57"/>
                <w:sz w:val="20"/>
                <w:szCs w:val="20"/>
              </w:rPr>
              <w:t xml:space="preserve"> </w:t>
            </w:r>
            <w:r w:rsidRPr="00E87FE7">
              <w:rPr>
                <w:i/>
                <w:sz w:val="20"/>
                <w:szCs w:val="20"/>
              </w:rPr>
              <w:t>использования в</w:t>
            </w:r>
            <w:r w:rsidRPr="00E87FE7">
              <w:rPr>
                <w:i/>
                <w:spacing w:val="1"/>
                <w:sz w:val="20"/>
                <w:szCs w:val="20"/>
              </w:rPr>
              <w:t xml:space="preserve"> </w:t>
            </w:r>
            <w:r w:rsidRPr="00E87FE7">
              <w:rPr>
                <w:i/>
                <w:sz w:val="20"/>
                <w:szCs w:val="20"/>
              </w:rPr>
              <w:t>повседневной</w:t>
            </w:r>
            <w:r w:rsidRPr="00E87FE7">
              <w:rPr>
                <w:i/>
                <w:spacing w:val="-1"/>
                <w:sz w:val="20"/>
                <w:szCs w:val="20"/>
              </w:rPr>
              <w:t xml:space="preserve"> </w:t>
            </w:r>
            <w:r w:rsidRPr="00E87FE7">
              <w:rPr>
                <w:i/>
                <w:sz w:val="20"/>
                <w:szCs w:val="20"/>
              </w:rPr>
              <w:t>жизни</w:t>
            </w:r>
          </w:p>
          <w:p w:rsidR="00173C73" w:rsidRPr="00E87FE7" w:rsidRDefault="00CD26E0" w:rsidP="00E87FE7">
            <w:pPr>
              <w:pStyle w:val="TableParagraph"/>
              <w:ind w:firstLine="5"/>
              <w:jc w:val="both"/>
              <w:rPr>
                <w:i/>
                <w:sz w:val="20"/>
                <w:szCs w:val="20"/>
              </w:rPr>
            </w:pPr>
            <w:r w:rsidRPr="00E87FE7">
              <w:rPr>
                <w:i/>
                <w:sz w:val="20"/>
                <w:szCs w:val="20"/>
              </w:rPr>
              <w:t>и обеспечения</w:t>
            </w:r>
            <w:r w:rsidRPr="00E87FE7">
              <w:rPr>
                <w:i/>
                <w:spacing w:val="1"/>
                <w:sz w:val="20"/>
                <w:szCs w:val="20"/>
              </w:rPr>
              <w:t xml:space="preserve"> </w:t>
            </w:r>
            <w:r w:rsidRPr="00E87FE7">
              <w:rPr>
                <w:i/>
                <w:sz w:val="20"/>
                <w:szCs w:val="20"/>
              </w:rPr>
              <w:t>возможности успешного</w:t>
            </w:r>
            <w:r w:rsidRPr="00E87FE7">
              <w:rPr>
                <w:i/>
                <w:spacing w:val="1"/>
                <w:sz w:val="20"/>
                <w:szCs w:val="20"/>
              </w:rPr>
              <w:t xml:space="preserve"> </w:t>
            </w:r>
            <w:r w:rsidRPr="00E87FE7">
              <w:rPr>
                <w:i/>
                <w:sz w:val="20"/>
                <w:szCs w:val="20"/>
              </w:rPr>
              <w:t>продолжения образования</w:t>
            </w:r>
            <w:r w:rsidRPr="00E87FE7">
              <w:rPr>
                <w:i/>
                <w:spacing w:val="-57"/>
                <w:sz w:val="20"/>
                <w:szCs w:val="20"/>
              </w:rPr>
              <w:t xml:space="preserve"> </w:t>
            </w:r>
            <w:r w:rsidRPr="00E87FE7">
              <w:rPr>
                <w:i/>
                <w:sz w:val="20"/>
                <w:szCs w:val="20"/>
              </w:rPr>
              <w:t>по специальностям, не</w:t>
            </w:r>
            <w:r w:rsidRPr="00E87FE7">
              <w:rPr>
                <w:i/>
                <w:spacing w:val="1"/>
                <w:sz w:val="20"/>
                <w:szCs w:val="20"/>
              </w:rPr>
              <w:t xml:space="preserve"> </w:t>
            </w:r>
            <w:r w:rsidRPr="00E87FE7">
              <w:rPr>
                <w:i/>
                <w:sz w:val="20"/>
                <w:szCs w:val="20"/>
              </w:rPr>
              <w:t>связанным с прикладным</w:t>
            </w:r>
            <w:r w:rsidRPr="00E87FE7">
              <w:rPr>
                <w:i/>
                <w:spacing w:val="1"/>
                <w:sz w:val="20"/>
                <w:szCs w:val="20"/>
              </w:rPr>
              <w:t xml:space="preserve"> </w:t>
            </w:r>
            <w:r w:rsidRPr="00E87FE7">
              <w:rPr>
                <w:i/>
                <w:sz w:val="20"/>
                <w:szCs w:val="20"/>
              </w:rPr>
              <w:t>использованием</w:t>
            </w:r>
            <w:r w:rsidRPr="00E87FE7">
              <w:rPr>
                <w:i/>
                <w:spacing w:val="1"/>
                <w:sz w:val="20"/>
                <w:szCs w:val="20"/>
              </w:rPr>
              <w:t xml:space="preserve"> </w:t>
            </w:r>
            <w:r w:rsidRPr="00E87FE7">
              <w:rPr>
                <w:i/>
                <w:sz w:val="20"/>
                <w:szCs w:val="20"/>
              </w:rPr>
              <w:t>математики</w:t>
            </w:r>
          </w:p>
        </w:tc>
        <w:tc>
          <w:tcPr>
            <w:tcW w:w="2410"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sz w:val="20"/>
                <w:szCs w:val="20"/>
              </w:rPr>
            </w:pPr>
            <w:r w:rsidRPr="00E87FE7">
              <w:rPr>
                <w:sz w:val="20"/>
                <w:szCs w:val="20"/>
              </w:rPr>
              <w:t>Для</w:t>
            </w:r>
            <w:r w:rsidRPr="00E87FE7">
              <w:rPr>
                <w:spacing w:val="-14"/>
                <w:sz w:val="20"/>
                <w:szCs w:val="20"/>
              </w:rPr>
              <w:t xml:space="preserve"> </w:t>
            </w:r>
            <w:r w:rsidRPr="00E87FE7">
              <w:rPr>
                <w:sz w:val="20"/>
                <w:szCs w:val="20"/>
              </w:rPr>
              <w:t>успешного</w:t>
            </w:r>
            <w:r w:rsidRPr="00E87FE7">
              <w:rPr>
                <w:spacing w:val="-57"/>
                <w:sz w:val="20"/>
                <w:szCs w:val="20"/>
              </w:rPr>
              <w:t xml:space="preserve"> </w:t>
            </w:r>
            <w:r w:rsidRPr="00E87FE7">
              <w:rPr>
                <w:sz w:val="20"/>
                <w:szCs w:val="20"/>
              </w:rPr>
              <w:t>продолжения</w:t>
            </w:r>
            <w:r w:rsidRPr="00E87FE7">
              <w:rPr>
                <w:spacing w:val="1"/>
                <w:sz w:val="20"/>
                <w:szCs w:val="20"/>
              </w:rPr>
              <w:t xml:space="preserve"> </w:t>
            </w:r>
            <w:r w:rsidRPr="00E87FE7">
              <w:rPr>
                <w:sz w:val="20"/>
                <w:szCs w:val="20"/>
              </w:rPr>
              <w:t>образования</w:t>
            </w:r>
          </w:p>
          <w:p w:rsidR="00173C73" w:rsidRPr="00E87FE7" w:rsidRDefault="00CD26E0" w:rsidP="00E87FE7">
            <w:pPr>
              <w:pStyle w:val="TableParagraph"/>
              <w:ind w:firstLine="5"/>
              <w:jc w:val="both"/>
              <w:rPr>
                <w:sz w:val="20"/>
                <w:szCs w:val="20"/>
              </w:rPr>
            </w:pPr>
            <w:r w:rsidRPr="00E87FE7">
              <w:rPr>
                <w:sz w:val="20"/>
                <w:szCs w:val="20"/>
              </w:rPr>
              <w:t>по специальностям,</w:t>
            </w:r>
            <w:r w:rsidRPr="00E87FE7">
              <w:rPr>
                <w:spacing w:val="-57"/>
                <w:sz w:val="20"/>
                <w:szCs w:val="20"/>
              </w:rPr>
              <w:t xml:space="preserve"> </w:t>
            </w:r>
            <w:r w:rsidRPr="00E87FE7">
              <w:rPr>
                <w:sz w:val="20"/>
                <w:szCs w:val="20"/>
              </w:rPr>
              <w:t>связанным с</w:t>
            </w:r>
            <w:r w:rsidRPr="00E87FE7">
              <w:rPr>
                <w:spacing w:val="1"/>
                <w:sz w:val="20"/>
                <w:szCs w:val="20"/>
              </w:rPr>
              <w:t xml:space="preserve"> </w:t>
            </w:r>
            <w:r w:rsidRPr="00E87FE7">
              <w:rPr>
                <w:sz w:val="20"/>
                <w:szCs w:val="20"/>
              </w:rPr>
              <w:t>прикладным</w:t>
            </w:r>
            <w:r w:rsidRPr="00E87FE7">
              <w:rPr>
                <w:spacing w:val="1"/>
                <w:sz w:val="20"/>
                <w:szCs w:val="20"/>
              </w:rPr>
              <w:t xml:space="preserve"> </w:t>
            </w:r>
            <w:r w:rsidRPr="00E87FE7">
              <w:rPr>
                <w:sz w:val="20"/>
                <w:szCs w:val="20"/>
              </w:rPr>
              <w:t>использованием</w:t>
            </w:r>
            <w:r w:rsidRPr="00E87FE7">
              <w:rPr>
                <w:spacing w:val="1"/>
                <w:sz w:val="20"/>
                <w:szCs w:val="20"/>
              </w:rPr>
              <w:t xml:space="preserve"> </w:t>
            </w:r>
            <w:r w:rsidRPr="00E87FE7">
              <w:rPr>
                <w:sz w:val="20"/>
                <w:szCs w:val="20"/>
              </w:rPr>
              <w:t>математики</w:t>
            </w:r>
          </w:p>
        </w:tc>
        <w:tc>
          <w:tcPr>
            <w:tcW w:w="2268"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i/>
                <w:sz w:val="20"/>
                <w:szCs w:val="20"/>
              </w:rPr>
            </w:pPr>
            <w:r w:rsidRPr="00E87FE7">
              <w:rPr>
                <w:i/>
                <w:sz w:val="20"/>
                <w:szCs w:val="20"/>
              </w:rPr>
              <w:t>Для обеспечения</w:t>
            </w:r>
            <w:r w:rsidRPr="00E87FE7">
              <w:rPr>
                <w:i/>
                <w:spacing w:val="1"/>
                <w:sz w:val="20"/>
                <w:szCs w:val="20"/>
              </w:rPr>
              <w:t xml:space="preserve"> </w:t>
            </w:r>
            <w:r w:rsidRPr="00E87FE7">
              <w:rPr>
                <w:i/>
                <w:sz w:val="20"/>
                <w:szCs w:val="20"/>
              </w:rPr>
              <w:t>возможности</w:t>
            </w:r>
            <w:r w:rsidRPr="00E87FE7">
              <w:rPr>
                <w:i/>
                <w:spacing w:val="1"/>
                <w:sz w:val="20"/>
                <w:szCs w:val="20"/>
              </w:rPr>
              <w:t xml:space="preserve"> </w:t>
            </w:r>
            <w:r w:rsidRPr="00E87FE7">
              <w:rPr>
                <w:i/>
                <w:sz w:val="20"/>
                <w:szCs w:val="20"/>
              </w:rPr>
              <w:t>успешного</w:t>
            </w:r>
            <w:r w:rsidRPr="00E87FE7">
              <w:rPr>
                <w:i/>
                <w:spacing w:val="1"/>
                <w:sz w:val="20"/>
                <w:szCs w:val="20"/>
              </w:rPr>
              <w:t xml:space="preserve"> </w:t>
            </w:r>
            <w:r w:rsidRPr="00E87FE7">
              <w:rPr>
                <w:i/>
                <w:sz w:val="20"/>
                <w:szCs w:val="20"/>
              </w:rPr>
              <w:t>продолжения</w:t>
            </w:r>
            <w:r w:rsidRPr="00E87FE7">
              <w:rPr>
                <w:i/>
                <w:spacing w:val="1"/>
                <w:sz w:val="20"/>
                <w:szCs w:val="20"/>
              </w:rPr>
              <w:t xml:space="preserve"> </w:t>
            </w:r>
            <w:r w:rsidRPr="00E87FE7">
              <w:rPr>
                <w:i/>
                <w:sz w:val="20"/>
                <w:szCs w:val="20"/>
              </w:rPr>
              <w:t>образования по</w:t>
            </w:r>
            <w:r w:rsidRPr="00E87FE7">
              <w:rPr>
                <w:i/>
                <w:spacing w:val="1"/>
                <w:sz w:val="20"/>
                <w:szCs w:val="20"/>
              </w:rPr>
              <w:t xml:space="preserve"> </w:t>
            </w:r>
            <w:r w:rsidRPr="00E87FE7">
              <w:rPr>
                <w:i/>
                <w:sz w:val="20"/>
                <w:szCs w:val="20"/>
              </w:rPr>
              <w:t>специальностям,</w:t>
            </w:r>
            <w:r w:rsidRPr="00E87FE7">
              <w:rPr>
                <w:i/>
                <w:spacing w:val="1"/>
                <w:sz w:val="20"/>
                <w:szCs w:val="20"/>
              </w:rPr>
              <w:t xml:space="preserve"> </w:t>
            </w:r>
            <w:r w:rsidRPr="00E87FE7">
              <w:rPr>
                <w:i/>
                <w:sz w:val="20"/>
                <w:szCs w:val="20"/>
              </w:rPr>
              <w:t>связанным с</w:t>
            </w:r>
            <w:r w:rsidRPr="00E87FE7">
              <w:rPr>
                <w:i/>
                <w:spacing w:val="1"/>
                <w:sz w:val="20"/>
                <w:szCs w:val="20"/>
              </w:rPr>
              <w:t xml:space="preserve"> </w:t>
            </w:r>
            <w:r w:rsidRPr="00E87FE7">
              <w:rPr>
                <w:i/>
                <w:sz w:val="20"/>
                <w:szCs w:val="20"/>
              </w:rPr>
              <w:t>осуществлением</w:t>
            </w:r>
            <w:r w:rsidRPr="00E87FE7">
              <w:rPr>
                <w:i/>
                <w:spacing w:val="1"/>
                <w:sz w:val="20"/>
                <w:szCs w:val="20"/>
              </w:rPr>
              <w:t xml:space="preserve"> </w:t>
            </w:r>
            <w:r w:rsidRPr="00E87FE7">
              <w:rPr>
                <w:i/>
                <w:sz w:val="20"/>
                <w:szCs w:val="20"/>
              </w:rPr>
              <w:t>научной и</w:t>
            </w:r>
            <w:r w:rsidRPr="00E87FE7">
              <w:rPr>
                <w:i/>
                <w:spacing w:val="1"/>
                <w:sz w:val="20"/>
                <w:szCs w:val="20"/>
              </w:rPr>
              <w:t xml:space="preserve"> </w:t>
            </w:r>
            <w:r w:rsidRPr="00E87FE7">
              <w:rPr>
                <w:i/>
                <w:spacing w:val="-1"/>
                <w:sz w:val="20"/>
                <w:szCs w:val="20"/>
              </w:rPr>
              <w:t>исследовательско</w:t>
            </w:r>
            <w:r w:rsidRPr="00E87FE7">
              <w:rPr>
                <w:i/>
                <w:sz w:val="20"/>
                <w:szCs w:val="20"/>
              </w:rPr>
              <w:t>й деятельности в</w:t>
            </w:r>
            <w:r w:rsidRPr="00E87FE7">
              <w:rPr>
                <w:i/>
                <w:spacing w:val="-57"/>
                <w:sz w:val="20"/>
                <w:szCs w:val="20"/>
              </w:rPr>
              <w:t xml:space="preserve"> </w:t>
            </w:r>
            <w:r w:rsidRPr="00E87FE7">
              <w:rPr>
                <w:i/>
                <w:sz w:val="20"/>
                <w:szCs w:val="20"/>
              </w:rPr>
              <w:t>области</w:t>
            </w:r>
            <w:r w:rsidRPr="00E87FE7">
              <w:rPr>
                <w:i/>
                <w:spacing w:val="1"/>
                <w:sz w:val="20"/>
                <w:szCs w:val="20"/>
              </w:rPr>
              <w:t xml:space="preserve"> </w:t>
            </w:r>
            <w:r w:rsidRPr="00E87FE7">
              <w:rPr>
                <w:i/>
                <w:sz w:val="20"/>
                <w:szCs w:val="20"/>
              </w:rPr>
              <w:t>математики</w:t>
            </w:r>
            <w:r w:rsidRPr="00E87FE7">
              <w:rPr>
                <w:i/>
                <w:spacing w:val="-1"/>
                <w:sz w:val="20"/>
                <w:szCs w:val="20"/>
              </w:rPr>
              <w:t xml:space="preserve"> </w:t>
            </w:r>
            <w:r w:rsidRPr="00E87FE7">
              <w:rPr>
                <w:i/>
                <w:sz w:val="20"/>
                <w:szCs w:val="20"/>
              </w:rPr>
              <w:t>и</w:t>
            </w:r>
          </w:p>
          <w:p w:rsidR="00173C73" w:rsidRPr="00E87FE7" w:rsidRDefault="00CD26E0" w:rsidP="00E87FE7">
            <w:pPr>
              <w:pStyle w:val="TableParagraph"/>
              <w:ind w:firstLine="5"/>
              <w:jc w:val="both"/>
              <w:rPr>
                <w:i/>
                <w:sz w:val="20"/>
                <w:szCs w:val="20"/>
              </w:rPr>
            </w:pPr>
            <w:r w:rsidRPr="00E87FE7">
              <w:rPr>
                <w:i/>
                <w:sz w:val="20"/>
                <w:szCs w:val="20"/>
              </w:rPr>
              <w:t>смежных</w:t>
            </w:r>
            <w:r w:rsidRPr="00E87FE7">
              <w:rPr>
                <w:i/>
                <w:spacing w:val="-5"/>
                <w:sz w:val="20"/>
                <w:szCs w:val="20"/>
              </w:rPr>
              <w:t xml:space="preserve"> </w:t>
            </w:r>
            <w:r w:rsidRPr="00E87FE7">
              <w:rPr>
                <w:i/>
                <w:sz w:val="20"/>
                <w:szCs w:val="20"/>
              </w:rPr>
              <w:t>наук</w:t>
            </w:r>
          </w:p>
        </w:tc>
      </w:tr>
      <w:tr w:rsidR="00E87FE7" w:rsidRPr="00E87FE7" w:rsidTr="004A00CA">
        <w:trPr>
          <w:trHeight w:val="355"/>
        </w:trPr>
        <w:tc>
          <w:tcPr>
            <w:tcW w:w="10637" w:type="dxa"/>
            <w:gridSpan w:val="11"/>
            <w:tcBorders>
              <w:top w:val="single" w:sz="4" w:space="0" w:color="auto"/>
              <w:left w:val="single" w:sz="4" w:space="0" w:color="auto"/>
              <w:bottom w:val="single" w:sz="4" w:space="0" w:color="auto"/>
              <w:right w:val="single" w:sz="4" w:space="0" w:color="auto"/>
            </w:tcBorders>
          </w:tcPr>
          <w:p w:rsidR="00E87FE7" w:rsidRPr="00E87FE7" w:rsidRDefault="00E87FE7" w:rsidP="00E87FE7">
            <w:pPr>
              <w:pStyle w:val="TableParagraph"/>
              <w:ind w:firstLine="5"/>
              <w:jc w:val="both"/>
              <w:rPr>
                <w:b/>
                <w:sz w:val="20"/>
                <w:szCs w:val="20"/>
              </w:rPr>
            </w:pPr>
            <w:r w:rsidRPr="00E87FE7">
              <w:rPr>
                <w:b/>
                <w:sz w:val="20"/>
                <w:szCs w:val="20"/>
              </w:rPr>
              <w:t>Требования</w:t>
            </w:r>
            <w:r w:rsidRPr="00E87FE7">
              <w:rPr>
                <w:b/>
                <w:spacing w:val="-2"/>
                <w:sz w:val="20"/>
                <w:szCs w:val="20"/>
              </w:rPr>
              <w:t xml:space="preserve"> </w:t>
            </w:r>
            <w:r w:rsidRPr="00E87FE7">
              <w:rPr>
                <w:b/>
                <w:sz w:val="20"/>
                <w:szCs w:val="20"/>
              </w:rPr>
              <w:t>к</w:t>
            </w:r>
            <w:r w:rsidRPr="00E87FE7">
              <w:rPr>
                <w:b/>
                <w:spacing w:val="-3"/>
                <w:sz w:val="20"/>
                <w:szCs w:val="20"/>
              </w:rPr>
              <w:t xml:space="preserve"> </w:t>
            </w:r>
            <w:r w:rsidRPr="00E87FE7">
              <w:rPr>
                <w:b/>
                <w:sz w:val="20"/>
                <w:szCs w:val="20"/>
              </w:rPr>
              <w:t>результатам</w:t>
            </w:r>
          </w:p>
        </w:tc>
      </w:tr>
      <w:tr w:rsidR="00173C73" w:rsidRPr="00E87FE7" w:rsidTr="004A00CA">
        <w:trPr>
          <w:trHeight w:val="4808"/>
        </w:trPr>
        <w:tc>
          <w:tcPr>
            <w:tcW w:w="1416"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b/>
                <w:i/>
                <w:sz w:val="20"/>
                <w:szCs w:val="20"/>
              </w:rPr>
            </w:pPr>
            <w:r w:rsidRPr="00E87FE7">
              <w:rPr>
                <w:b/>
                <w:i/>
                <w:sz w:val="20"/>
                <w:szCs w:val="20"/>
              </w:rPr>
              <w:lastRenderedPageBreak/>
              <w:t>Элементы</w:t>
            </w:r>
            <w:r w:rsidRPr="00E87FE7">
              <w:rPr>
                <w:b/>
                <w:i/>
                <w:spacing w:val="1"/>
                <w:sz w:val="20"/>
                <w:szCs w:val="20"/>
              </w:rPr>
              <w:t xml:space="preserve"> </w:t>
            </w:r>
            <w:r w:rsidRPr="00E87FE7">
              <w:rPr>
                <w:b/>
                <w:i/>
                <w:sz w:val="20"/>
                <w:szCs w:val="20"/>
              </w:rPr>
              <w:t>теории</w:t>
            </w:r>
            <w:r w:rsidRPr="00E87FE7">
              <w:rPr>
                <w:b/>
                <w:i/>
                <w:spacing w:val="1"/>
                <w:sz w:val="20"/>
                <w:szCs w:val="20"/>
              </w:rPr>
              <w:t xml:space="preserve"> </w:t>
            </w:r>
            <w:r w:rsidRPr="00E87FE7">
              <w:rPr>
                <w:b/>
                <w:i/>
                <w:sz w:val="20"/>
                <w:szCs w:val="20"/>
              </w:rPr>
              <w:t>множеств</w:t>
            </w:r>
            <w:r w:rsidRPr="00E87FE7">
              <w:rPr>
                <w:b/>
                <w:i/>
                <w:spacing w:val="1"/>
                <w:sz w:val="20"/>
                <w:szCs w:val="20"/>
              </w:rPr>
              <w:t xml:space="preserve"> </w:t>
            </w:r>
            <w:r w:rsidRPr="00E87FE7">
              <w:rPr>
                <w:b/>
                <w:i/>
                <w:sz w:val="20"/>
                <w:szCs w:val="20"/>
              </w:rPr>
              <w:t>и</w:t>
            </w:r>
            <w:r w:rsidRPr="00E87FE7">
              <w:rPr>
                <w:b/>
                <w:i/>
                <w:spacing w:val="1"/>
                <w:sz w:val="20"/>
                <w:szCs w:val="20"/>
              </w:rPr>
              <w:t xml:space="preserve"> </w:t>
            </w:r>
            <w:r w:rsidRPr="00E87FE7">
              <w:rPr>
                <w:b/>
                <w:i/>
                <w:sz w:val="20"/>
                <w:szCs w:val="20"/>
              </w:rPr>
              <w:t>математич</w:t>
            </w:r>
            <w:r w:rsidRPr="00E87FE7">
              <w:rPr>
                <w:b/>
                <w:i/>
                <w:spacing w:val="-57"/>
                <w:sz w:val="20"/>
                <w:szCs w:val="20"/>
              </w:rPr>
              <w:t xml:space="preserve"> </w:t>
            </w:r>
            <w:r w:rsidRPr="00E87FE7">
              <w:rPr>
                <w:b/>
                <w:i/>
                <w:sz w:val="20"/>
                <w:szCs w:val="20"/>
              </w:rPr>
              <w:t>еской</w:t>
            </w:r>
            <w:r w:rsidRPr="00E87FE7">
              <w:rPr>
                <w:b/>
                <w:i/>
                <w:spacing w:val="1"/>
                <w:sz w:val="20"/>
                <w:szCs w:val="20"/>
              </w:rPr>
              <w:t xml:space="preserve"> </w:t>
            </w:r>
            <w:r w:rsidRPr="00E87FE7">
              <w:rPr>
                <w:b/>
                <w:i/>
                <w:sz w:val="20"/>
                <w:szCs w:val="20"/>
              </w:rPr>
              <w:t>логики</w:t>
            </w:r>
          </w:p>
        </w:tc>
        <w:tc>
          <w:tcPr>
            <w:tcW w:w="2275" w:type="dxa"/>
            <w:gridSpan w:val="3"/>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sz w:val="20"/>
                <w:szCs w:val="20"/>
              </w:rPr>
            </w:pPr>
            <w:r w:rsidRPr="00E87FE7">
              <w:rPr>
                <w:sz w:val="20"/>
                <w:szCs w:val="20"/>
              </w:rPr>
              <w:t>Оперировать</w:t>
            </w:r>
            <w:r w:rsidRPr="00E87FE7">
              <w:rPr>
                <w:spacing w:val="1"/>
                <w:sz w:val="20"/>
                <w:szCs w:val="20"/>
              </w:rPr>
              <w:t xml:space="preserve"> </w:t>
            </w:r>
            <w:r w:rsidRPr="00E87FE7">
              <w:rPr>
                <w:sz w:val="20"/>
                <w:szCs w:val="20"/>
              </w:rPr>
              <w:t>на</w:t>
            </w:r>
            <w:r w:rsidRPr="00E87FE7">
              <w:rPr>
                <w:spacing w:val="1"/>
                <w:sz w:val="20"/>
                <w:szCs w:val="20"/>
              </w:rPr>
              <w:t xml:space="preserve"> </w:t>
            </w:r>
            <w:r w:rsidRPr="00E87FE7">
              <w:rPr>
                <w:sz w:val="20"/>
                <w:szCs w:val="20"/>
              </w:rPr>
              <w:t>базовом</w:t>
            </w:r>
            <w:r w:rsidRPr="00E87FE7">
              <w:rPr>
                <w:spacing w:val="1"/>
                <w:sz w:val="20"/>
                <w:szCs w:val="20"/>
              </w:rPr>
              <w:t xml:space="preserve"> </w:t>
            </w:r>
            <w:r w:rsidRPr="00E87FE7">
              <w:rPr>
                <w:sz w:val="20"/>
                <w:szCs w:val="20"/>
              </w:rPr>
              <w:t>уровне понятиями:</w:t>
            </w:r>
            <w:r w:rsidRPr="00E87FE7">
              <w:rPr>
                <w:spacing w:val="1"/>
                <w:sz w:val="20"/>
                <w:szCs w:val="20"/>
              </w:rPr>
              <w:t xml:space="preserve"> </w:t>
            </w:r>
            <w:r w:rsidRPr="00E87FE7">
              <w:rPr>
                <w:sz w:val="20"/>
                <w:szCs w:val="20"/>
              </w:rPr>
              <w:t>конечное множество,</w:t>
            </w:r>
            <w:r w:rsidRPr="00E87FE7">
              <w:rPr>
                <w:spacing w:val="1"/>
                <w:sz w:val="20"/>
                <w:szCs w:val="20"/>
              </w:rPr>
              <w:t xml:space="preserve"> </w:t>
            </w:r>
            <w:r w:rsidRPr="00E87FE7">
              <w:rPr>
                <w:sz w:val="20"/>
                <w:szCs w:val="20"/>
              </w:rPr>
              <w:t>элемент множества,</w:t>
            </w:r>
            <w:r w:rsidRPr="00E87FE7">
              <w:rPr>
                <w:spacing w:val="1"/>
                <w:sz w:val="20"/>
                <w:szCs w:val="20"/>
              </w:rPr>
              <w:t xml:space="preserve"> </w:t>
            </w:r>
            <w:r w:rsidRPr="00E87FE7">
              <w:rPr>
                <w:sz w:val="20"/>
                <w:szCs w:val="20"/>
              </w:rPr>
              <w:t>подмножество,</w:t>
            </w:r>
            <w:r w:rsidRPr="00E87FE7">
              <w:rPr>
                <w:spacing w:val="1"/>
                <w:sz w:val="20"/>
                <w:szCs w:val="20"/>
              </w:rPr>
              <w:t xml:space="preserve"> </w:t>
            </w:r>
            <w:r w:rsidRPr="00E87FE7">
              <w:rPr>
                <w:sz w:val="20"/>
                <w:szCs w:val="20"/>
              </w:rPr>
              <w:t>пересечение и</w:t>
            </w:r>
            <w:r w:rsidRPr="00E87FE7">
              <w:rPr>
                <w:spacing w:val="1"/>
                <w:sz w:val="20"/>
                <w:szCs w:val="20"/>
              </w:rPr>
              <w:t xml:space="preserve"> </w:t>
            </w:r>
            <w:r w:rsidRPr="00E87FE7">
              <w:rPr>
                <w:sz w:val="20"/>
                <w:szCs w:val="20"/>
              </w:rPr>
              <w:t>объединение множеств,</w:t>
            </w:r>
            <w:r w:rsidRPr="00E87FE7">
              <w:rPr>
                <w:spacing w:val="-58"/>
                <w:sz w:val="20"/>
                <w:szCs w:val="20"/>
              </w:rPr>
              <w:t xml:space="preserve"> </w:t>
            </w:r>
            <w:r w:rsidRPr="00E87FE7">
              <w:rPr>
                <w:sz w:val="20"/>
                <w:szCs w:val="20"/>
              </w:rPr>
              <w:t>числовые множества на</w:t>
            </w:r>
            <w:r w:rsidRPr="00E87FE7">
              <w:rPr>
                <w:spacing w:val="-57"/>
                <w:sz w:val="20"/>
                <w:szCs w:val="20"/>
              </w:rPr>
              <w:t xml:space="preserve"> </w:t>
            </w:r>
            <w:r w:rsidRPr="00E87FE7">
              <w:rPr>
                <w:sz w:val="20"/>
                <w:szCs w:val="20"/>
              </w:rPr>
              <w:t>координатной прямой,</w:t>
            </w:r>
            <w:r w:rsidRPr="00E87FE7">
              <w:rPr>
                <w:spacing w:val="1"/>
                <w:sz w:val="20"/>
                <w:szCs w:val="20"/>
              </w:rPr>
              <w:t xml:space="preserve"> </w:t>
            </w:r>
            <w:r w:rsidRPr="00E87FE7">
              <w:rPr>
                <w:sz w:val="20"/>
                <w:szCs w:val="20"/>
              </w:rPr>
              <w:t>отрезок,</w:t>
            </w:r>
            <w:r w:rsidRPr="00E87FE7">
              <w:rPr>
                <w:spacing w:val="-1"/>
                <w:sz w:val="20"/>
                <w:szCs w:val="20"/>
              </w:rPr>
              <w:t xml:space="preserve"> </w:t>
            </w:r>
            <w:r w:rsidRPr="00E87FE7">
              <w:rPr>
                <w:sz w:val="20"/>
                <w:szCs w:val="20"/>
              </w:rPr>
              <w:t>интервал;</w:t>
            </w:r>
          </w:p>
          <w:p w:rsidR="00173C73" w:rsidRPr="00E87FE7" w:rsidRDefault="00CD26E0" w:rsidP="00E87FE7">
            <w:pPr>
              <w:pStyle w:val="TableParagraph"/>
              <w:ind w:firstLine="5"/>
              <w:jc w:val="both"/>
              <w:rPr>
                <w:sz w:val="20"/>
                <w:szCs w:val="20"/>
              </w:rPr>
            </w:pPr>
            <w:r w:rsidRPr="00E87FE7">
              <w:rPr>
                <w:sz w:val="20"/>
                <w:szCs w:val="20"/>
              </w:rPr>
              <w:t>оперировать на базовом</w:t>
            </w:r>
            <w:r w:rsidRPr="00E87FE7">
              <w:rPr>
                <w:spacing w:val="1"/>
                <w:sz w:val="20"/>
                <w:szCs w:val="20"/>
              </w:rPr>
              <w:t xml:space="preserve"> </w:t>
            </w:r>
            <w:r w:rsidRPr="00E87FE7">
              <w:rPr>
                <w:sz w:val="20"/>
                <w:szCs w:val="20"/>
              </w:rPr>
              <w:t>уровне понятиями:</w:t>
            </w:r>
            <w:r w:rsidRPr="00E87FE7">
              <w:rPr>
                <w:spacing w:val="1"/>
                <w:sz w:val="20"/>
                <w:szCs w:val="20"/>
              </w:rPr>
              <w:t xml:space="preserve"> </w:t>
            </w:r>
            <w:r w:rsidRPr="00E87FE7">
              <w:rPr>
                <w:sz w:val="20"/>
                <w:szCs w:val="20"/>
              </w:rPr>
              <w:t>утверждение, отрицание</w:t>
            </w:r>
            <w:r w:rsidRPr="00E87FE7">
              <w:rPr>
                <w:spacing w:val="-58"/>
                <w:sz w:val="20"/>
                <w:szCs w:val="20"/>
              </w:rPr>
              <w:t xml:space="preserve"> </w:t>
            </w:r>
            <w:r w:rsidRPr="00E87FE7">
              <w:rPr>
                <w:sz w:val="20"/>
                <w:szCs w:val="20"/>
              </w:rPr>
              <w:t>утверждения, истинные</w:t>
            </w:r>
            <w:r w:rsidRPr="00E87FE7">
              <w:rPr>
                <w:spacing w:val="1"/>
                <w:sz w:val="20"/>
                <w:szCs w:val="20"/>
              </w:rPr>
              <w:t xml:space="preserve"> </w:t>
            </w:r>
            <w:r w:rsidRPr="00E87FE7">
              <w:rPr>
                <w:sz w:val="20"/>
                <w:szCs w:val="20"/>
              </w:rPr>
              <w:t>и ложные утверждения,</w:t>
            </w:r>
            <w:r w:rsidRPr="00E87FE7">
              <w:rPr>
                <w:spacing w:val="1"/>
                <w:sz w:val="20"/>
                <w:szCs w:val="20"/>
              </w:rPr>
              <w:t xml:space="preserve"> </w:t>
            </w:r>
            <w:r w:rsidRPr="00E87FE7">
              <w:rPr>
                <w:sz w:val="20"/>
                <w:szCs w:val="20"/>
              </w:rPr>
              <w:t>причина, следствие,</w:t>
            </w:r>
            <w:r w:rsidRPr="00E87FE7">
              <w:rPr>
                <w:spacing w:val="1"/>
                <w:sz w:val="20"/>
                <w:szCs w:val="20"/>
              </w:rPr>
              <w:t xml:space="preserve"> </w:t>
            </w:r>
            <w:r w:rsidRPr="00E87FE7">
              <w:rPr>
                <w:sz w:val="20"/>
                <w:szCs w:val="20"/>
              </w:rPr>
              <w:t>частный случай общего</w:t>
            </w:r>
            <w:r w:rsidRPr="00E87FE7">
              <w:rPr>
                <w:spacing w:val="1"/>
                <w:sz w:val="20"/>
                <w:szCs w:val="20"/>
              </w:rPr>
              <w:t xml:space="preserve"> </w:t>
            </w:r>
            <w:r w:rsidRPr="00E87FE7">
              <w:rPr>
                <w:sz w:val="20"/>
                <w:szCs w:val="20"/>
              </w:rPr>
              <w:t>утверждения,</w:t>
            </w:r>
            <w:r w:rsidRPr="00E87FE7">
              <w:rPr>
                <w:spacing w:val="1"/>
                <w:sz w:val="20"/>
                <w:szCs w:val="20"/>
              </w:rPr>
              <w:t xml:space="preserve"> </w:t>
            </w:r>
            <w:r w:rsidRPr="00E87FE7">
              <w:rPr>
                <w:sz w:val="20"/>
                <w:szCs w:val="20"/>
              </w:rPr>
              <w:t>контрпример;</w:t>
            </w:r>
          </w:p>
          <w:p w:rsidR="00173C73" w:rsidRPr="00E87FE7" w:rsidRDefault="00CD26E0" w:rsidP="00E87FE7">
            <w:pPr>
              <w:pStyle w:val="TableParagraph"/>
              <w:ind w:firstLine="5"/>
              <w:jc w:val="both"/>
              <w:rPr>
                <w:sz w:val="20"/>
                <w:szCs w:val="20"/>
              </w:rPr>
            </w:pPr>
            <w:r w:rsidRPr="00E87FE7">
              <w:rPr>
                <w:sz w:val="20"/>
                <w:szCs w:val="20"/>
              </w:rPr>
              <w:t>находить пересечение и</w:t>
            </w:r>
            <w:r w:rsidRPr="00E87FE7">
              <w:rPr>
                <w:spacing w:val="-57"/>
                <w:sz w:val="20"/>
                <w:szCs w:val="20"/>
              </w:rPr>
              <w:t xml:space="preserve"> </w:t>
            </w:r>
            <w:r w:rsidRPr="00E87FE7">
              <w:rPr>
                <w:sz w:val="20"/>
                <w:szCs w:val="20"/>
              </w:rPr>
              <w:t>объединение</w:t>
            </w:r>
            <w:r w:rsidRPr="00E87FE7">
              <w:rPr>
                <w:spacing w:val="-3"/>
                <w:sz w:val="20"/>
                <w:szCs w:val="20"/>
              </w:rPr>
              <w:t xml:space="preserve"> </w:t>
            </w:r>
            <w:r w:rsidRPr="00E87FE7">
              <w:rPr>
                <w:sz w:val="20"/>
                <w:szCs w:val="20"/>
              </w:rPr>
              <w:t>двух</w:t>
            </w:r>
            <w:r w:rsidR="00A64126">
              <w:rPr>
                <w:sz w:val="20"/>
                <w:szCs w:val="20"/>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i/>
                <w:sz w:val="20"/>
                <w:szCs w:val="20"/>
              </w:rPr>
            </w:pPr>
            <w:r w:rsidRPr="00E87FE7">
              <w:rPr>
                <w:color w:val="3E3E3E"/>
                <w:sz w:val="20"/>
                <w:szCs w:val="20"/>
              </w:rPr>
              <w:t></w:t>
            </w:r>
            <w:r w:rsidRPr="00E87FE7">
              <w:rPr>
                <w:i/>
                <w:sz w:val="20"/>
                <w:szCs w:val="20"/>
              </w:rPr>
              <w:t>Оперировать</w:t>
            </w:r>
            <w:r w:rsidR="00BD5300">
              <w:t xml:space="preserve"> </w:t>
            </w:r>
            <w:r w:rsidRPr="00E87FE7">
              <w:rPr>
                <w:i/>
                <w:sz w:val="20"/>
                <w:szCs w:val="20"/>
              </w:rPr>
              <w:t>понятиями:</w:t>
            </w:r>
            <w:r w:rsidRPr="00E87FE7">
              <w:rPr>
                <w:i/>
                <w:spacing w:val="1"/>
                <w:sz w:val="20"/>
                <w:szCs w:val="20"/>
              </w:rPr>
              <w:t xml:space="preserve"> </w:t>
            </w:r>
            <w:r w:rsidRPr="00E87FE7">
              <w:rPr>
                <w:i/>
                <w:sz w:val="20"/>
                <w:szCs w:val="20"/>
              </w:rPr>
              <w:t>конечное</w:t>
            </w:r>
            <w:r w:rsidRPr="00E87FE7">
              <w:rPr>
                <w:i/>
                <w:spacing w:val="1"/>
                <w:sz w:val="20"/>
                <w:szCs w:val="20"/>
              </w:rPr>
              <w:t xml:space="preserve"> </w:t>
            </w:r>
            <w:r w:rsidRPr="00E87FE7">
              <w:rPr>
                <w:i/>
                <w:sz w:val="20"/>
                <w:szCs w:val="20"/>
              </w:rPr>
              <w:t>множество,</w:t>
            </w:r>
            <w:r w:rsidRPr="00E87FE7">
              <w:rPr>
                <w:i/>
                <w:spacing w:val="1"/>
                <w:sz w:val="20"/>
                <w:szCs w:val="20"/>
              </w:rPr>
              <w:t xml:space="preserve"> </w:t>
            </w:r>
            <w:r w:rsidRPr="00E87FE7">
              <w:rPr>
                <w:i/>
                <w:sz w:val="20"/>
                <w:szCs w:val="20"/>
              </w:rPr>
              <w:t>элемент</w:t>
            </w:r>
            <w:r w:rsidRPr="00E87FE7">
              <w:rPr>
                <w:i/>
                <w:spacing w:val="1"/>
                <w:sz w:val="20"/>
                <w:szCs w:val="20"/>
              </w:rPr>
              <w:t xml:space="preserve"> </w:t>
            </w:r>
            <w:r w:rsidRPr="00E87FE7">
              <w:rPr>
                <w:i/>
                <w:sz w:val="20"/>
                <w:szCs w:val="20"/>
              </w:rPr>
              <w:t>множества,</w:t>
            </w:r>
            <w:r w:rsidRPr="00E87FE7">
              <w:rPr>
                <w:i/>
                <w:spacing w:val="1"/>
                <w:sz w:val="20"/>
                <w:szCs w:val="20"/>
              </w:rPr>
              <w:t xml:space="preserve"> </w:t>
            </w:r>
            <w:r w:rsidRPr="00E87FE7">
              <w:rPr>
                <w:i/>
                <w:sz w:val="20"/>
                <w:szCs w:val="20"/>
              </w:rPr>
              <w:t>подмножество,</w:t>
            </w:r>
            <w:r w:rsidRPr="00E87FE7">
              <w:rPr>
                <w:i/>
                <w:spacing w:val="1"/>
                <w:sz w:val="20"/>
                <w:szCs w:val="20"/>
              </w:rPr>
              <w:t xml:space="preserve"> </w:t>
            </w:r>
            <w:r w:rsidRPr="00E87FE7">
              <w:rPr>
                <w:i/>
                <w:sz w:val="20"/>
                <w:szCs w:val="20"/>
              </w:rPr>
              <w:t>пересечение и</w:t>
            </w:r>
            <w:r w:rsidRPr="00E87FE7">
              <w:rPr>
                <w:i/>
                <w:spacing w:val="1"/>
                <w:sz w:val="20"/>
                <w:szCs w:val="20"/>
              </w:rPr>
              <w:t xml:space="preserve"> </w:t>
            </w:r>
            <w:r w:rsidRPr="00E87FE7">
              <w:rPr>
                <w:i/>
                <w:sz w:val="20"/>
                <w:szCs w:val="20"/>
              </w:rPr>
              <w:t>объединение</w:t>
            </w:r>
            <w:r w:rsidRPr="00E87FE7">
              <w:rPr>
                <w:i/>
                <w:spacing w:val="1"/>
                <w:sz w:val="20"/>
                <w:szCs w:val="20"/>
              </w:rPr>
              <w:t xml:space="preserve"> </w:t>
            </w:r>
            <w:r w:rsidRPr="00E87FE7">
              <w:rPr>
                <w:i/>
                <w:sz w:val="20"/>
                <w:szCs w:val="20"/>
              </w:rPr>
              <w:t>множеств,</w:t>
            </w:r>
            <w:r w:rsidRPr="00E87FE7">
              <w:rPr>
                <w:i/>
                <w:spacing w:val="1"/>
                <w:sz w:val="20"/>
                <w:szCs w:val="20"/>
              </w:rPr>
              <w:t xml:space="preserve"> </w:t>
            </w:r>
            <w:r w:rsidRPr="00E87FE7">
              <w:rPr>
                <w:i/>
                <w:sz w:val="20"/>
                <w:szCs w:val="20"/>
              </w:rPr>
              <w:t>числовые</w:t>
            </w:r>
            <w:r w:rsidRPr="00E87FE7">
              <w:rPr>
                <w:i/>
                <w:spacing w:val="1"/>
                <w:sz w:val="20"/>
                <w:szCs w:val="20"/>
              </w:rPr>
              <w:t xml:space="preserve"> </w:t>
            </w:r>
            <w:r w:rsidRPr="00E87FE7">
              <w:rPr>
                <w:i/>
                <w:sz w:val="20"/>
                <w:szCs w:val="20"/>
              </w:rPr>
              <w:t>множества на</w:t>
            </w:r>
            <w:r w:rsidRPr="00E87FE7">
              <w:rPr>
                <w:i/>
                <w:spacing w:val="1"/>
                <w:sz w:val="20"/>
                <w:szCs w:val="20"/>
              </w:rPr>
              <w:t xml:space="preserve"> </w:t>
            </w:r>
            <w:r w:rsidRPr="00E87FE7">
              <w:rPr>
                <w:i/>
                <w:sz w:val="20"/>
                <w:szCs w:val="20"/>
              </w:rPr>
              <w:t>координатной</w:t>
            </w:r>
            <w:r w:rsidRPr="00E87FE7">
              <w:rPr>
                <w:i/>
                <w:spacing w:val="1"/>
                <w:sz w:val="20"/>
                <w:szCs w:val="20"/>
              </w:rPr>
              <w:t xml:space="preserve"> </w:t>
            </w:r>
            <w:r w:rsidRPr="00E87FE7">
              <w:rPr>
                <w:i/>
                <w:sz w:val="20"/>
                <w:szCs w:val="20"/>
              </w:rPr>
              <w:t>прямой,</w:t>
            </w:r>
            <w:r w:rsidRPr="00E87FE7">
              <w:rPr>
                <w:i/>
                <w:spacing w:val="-14"/>
                <w:sz w:val="20"/>
                <w:szCs w:val="20"/>
              </w:rPr>
              <w:t xml:space="preserve"> </w:t>
            </w:r>
            <w:r w:rsidRPr="00E87FE7">
              <w:rPr>
                <w:i/>
                <w:sz w:val="20"/>
                <w:szCs w:val="20"/>
              </w:rPr>
              <w:t>отрезок,</w:t>
            </w:r>
            <w:r w:rsidRPr="00E87FE7">
              <w:rPr>
                <w:i/>
                <w:spacing w:val="-57"/>
                <w:sz w:val="20"/>
                <w:szCs w:val="20"/>
              </w:rPr>
              <w:t xml:space="preserve"> </w:t>
            </w:r>
            <w:r w:rsidRPr="00E87FE7">
              <w:rPr>
                <w:i/>
                <w:sz w:val="20"/>
                <w:szCs w:val="20"/>
              </w:rPr>
              <w:t>интервал,</w:t>
            </w:r>
            <w:r w:rsidRPr="00E87FE7">
              <w:rPr>
                <w:i/>
                <w:spacing w:val="1"/>
                <w:sz w:val="20"/>
                <w:szCs w:val="20"/>
              </w:rPr>
              <w:t xml:space="preserve"> </w:t>
            </w:r>
            <w:r w:rsidRPr="00E87FE7">
              <w:rPr>
                <w:i/>
                <w:sz w:val="20"/>
                <w:szCs w:val="20"/>
              </w:rPr>
              <w:t>полуинтервал,</w:t>
            </w:r>
            <w:r w:rsidRPr="00E87FE7">
              <w:rPr>
                <w:i/>
                <w:spacing w:val="1"/>
                <w:sz w:val="20"/>
                <w:szCs w:val="20"/>
              </w:rPr>
              <w:t xml:space="preserve"> </w:t>
            </w:r>
            <w:r w:rsidRPr="00E87FE7">
              <w:rPr>
                <w:i/>
                <w:sz w:val="20"/>
                <w:szCs w:val="20"/>
              </w:rPr>
              <w:t>промежуток с</w:t>
            </w:r>
            <w:r w:rsidRPr="00E87FE7">
              <w:rPr>
                <w:i/>
                <w:spacing w:val="1"/>
                <w:sz w:val="20"/>
                <w:szCs w:val="20"/>
              </w:rPr>
              <w:t xml:space="preserve"> </w:t>
            </w:r>
            <w:r w:rsidRPr="00E87FE7">
              <w:rPr>
                <w:i/>
                <w:sz w:val="20"/>
                <w:szCs w:val="20"/>
              </w:rPr>
              <w:t>выколотой</w:t>
            </w:r>
            <w:r w:rsidRPr="00E87FE7">
              <w:rPr>
                <w:i/>
                <w:spacing w:val="1"/>
                <w:sz w:val="20"/>
                <w:szCs w:val="20"/>
              </w:rPr>
              <w:t xml:space="preserve"> </w:t>
            </w:r>
            <w:r w:rsidRPr="00E87FE7">
              <w:rPr>
                <w:i/>
                <w:sz w:val="20"/>
                <w:szCs w:val="20"/>
              </w:rPr>
              <w:t>точкой,</w:t>
            </w:r>
            <w:r w:rsidRPr="00E87FE7">
              <w:rPr>
                <w:i/>
                <w:spacing w:val="1"/>
                <w:sz w:val="20"/>
                <w:szCs w:val="20"/>
              </w:rPr>
              <w:t xml:space="preserve"> </w:t>
            </w:r>
            <w:r w:rsidRPr="00E87FE7">
              <w:rPr>
                <w:i/>
                <w:sz w:val="20"/>
                <w:szCs w:val="20"/>
              </w:rPr>
              <w:t>графическое</w:t>
            </w:r>
            <w:r w:rsidRPr="00E87FE7">
              <w:rPr>
                <w:i/>
                <w:spacing w:val="1"/>
                <w:sz w:val="20"/>
                <w:szCs w:val="20"/>
              </w:rPr>
              <w:t xml:space="preserve"> </w:t>
            </w:r>
            <w:r w:rsidRPr="00E87FE7">
              <w:rPr>
                <w:i/>
                <w:sz w:val="20"/>
                <w:szCs w:val="20"/>
              </w:rPr>
              <w:t>представление</w:t>
            </w:r>
          </w:p>
          <w:p w:rsidR="00173C73" w:rsidRPr="00E87FE7" w:rsidRDefault="00CD26E0" w:rsidP="00E87FE7">
            <w:pPr>
              <w:pStyle w:val="TableParagraph"/>
              <w:ind w:firstLine="5"/>
              <w:jc w:val="both"/>
              <w:rPr>
                <w:i/>
                <w:sz w:val="20"/>
                <w:szCs w:val="20"/>
              </w:rPr>
            </w:pPr>
            <w:r w:rsidRPr="00E87FE7">
              <w:rPr>
                <w:i/>
                <w:sz w:val="20"/>
                <w:szCs w:val="20"/>
              </w:rPr>
              <w:t>множеств</w:t>
            </w:r>
            <w:r w:rsidRPr="00E87FE7">
              <w:rPr>
                <w:i/>
                <w:spacing w:val="-3"/>
                <w:sz w:val="20"/>
                <w:szCs w:val="20"/>
              </w:rPr>
              <w:t xml:space="preserve"> </w:t>
            </w:r>
            <w:r w:rsidRPr="00E87FE7">
              <w:rPr>
                <w:i/>
                <w:sz w:val="20"/>
                <w:szCs w:val="20"/>
              </w:rPr>
              <w:t>на</w:t>
            </w:r>
          </w:p>
        </w:tc>
        <w:tc>
          <w:tcPr>
            <w:tcW w:w="2410"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sz w:val="20"/>
                <w:szCs w:val="20"/>
              </w:rPr>
            </w:pPr>
            <w:r w:rsidRPr="00E87FE7">
              <w:rPr>
                <w:color w:val="3E3E3E"/>
                <w:sz w:val="20"/>
                <w:szCs w:val="20"/>
              </w:rPr>
              <w:t></w:t>
            </w:r>
            <w:r w:rsidRPr="00E87FE7">
              <w:rPr>
                <w:sz w:val="20"/>
                <w:szCs w:val="20"/>
              </w:rPr>
              <w:t>Свободно</w:t>
            </w:r>
          </w:p>
          <w:p w:rsidR="00173C73" w:rsidRPr="00E87FE7" w:rsidRDefault="00CD26E0" w:rsidP="00BD5300">
            <w:pPr>
              <w:pStyle w:val="TableParagraph"/>
              <w:ind w:firstLine="5"/>
              <w:jc w:val="both"/>
              <w:rPr>
                <w:sz w:val="20"/>
                <w:szCs w:val="20"/>
              </w:rPr>
            </w:pPr>
            <w:r w:rsidRPr="00E87FE7">
              <w:rPr>
                <w:sz w:val="20"/>
                <w:szCs w:val="20"/>
              </w:rPr>
              <w:t>оперировать</w:t>
            </w:r>
            <w:r w:rsidRPr="00E87FE7">
              <w:rPr>
                <w:spacing w:val="1"/>
                <w:sz w:val="20"/>
                <w:szCs w:val="20"/>
              </w:rPr>
              <w:t xml:space="preserve"> </w:t>
            </w:r>
            <w:r w:rsidRPr="00E87FE7">
              <w:rPr>
                <w:sz w:val="20"/>
                <w:szCs w:val="20"/>
              </w:rPr>
              <w:t>понятиями:</w:t>
            </w:r>
            <w:r w:rsidRPr="00E87FE7">
              <w:rPr>
                <w:spacing w:val="1"/>
                <w:sz w:val="20"/>
                <w:szCs w:val="20"/>
              </w:rPr>
              <w:t xml:space="preserve"> </w:t>
            </w:r>
            <w:r w:rsidRPr="00E87FE7">
              <w:rPr>
                <w:sz w:val="20"/>
                <w:szCs w:val="20"/>
              </w:rPr>
              <w:t>конечное</w:t>
            </w:r>
            <w:r w:rsidRPr="00E87FE7">
              <w:rPr>
                <w:spacing w:val="1"/>
                <w:sz w:val="20"/>
                <w:szCs w:val="20"/>
              </w:rPr>
              <w:t xml:space="preserve"> </w:t>
            </w:r>
            <w:r w:rsidRPr="00E87FE7">
              <w:rPr>
                <w:sz w:val="20"/>
                <w:szCs w:val="20"/>
              </w:rPr>
              <w:t>множество,</w:t>
            </w:r>
            <w:r w:rsidRPr="00E87FE7">
              <w:rPr>
                <w:spacing w:val="1"/>
                <w:sz w:val="20"/>
                <w:szCs w:val="20"/>
              </w:rPr>
              <w:t xml:space="preserve"> </w:t>
            </w:r>
            <w:r w:rsidRPr="00E87FE7">
              <w:rPr>
                <w:sz w:val="20"/>
                <w:szCs w:val="20"/>
              </w:rPr>
              <w:t>элемент</w:t>
            </w:r>
            <w:r w:rsidRPr="00E87FE7">
              <w:rPr>
                <w:spacing w:val="1"/>
                <w:sz w:val="20"/>
                <w:szCs w:val="20"/>
              </w:rPr>
              <w:t xml:space="preserve"> </w:t>
            </w:r>
            <w:r w:rsidRPr="00E87FE7">
              <w:rPr>
                <w:sz w:val="20"/>
                <w:szCs w:val="20"/>
              </w:rPr>
              <w:t>множества,</w:t>
            </w:r>
            <w:r w:rsidRPr="00E87FE7">
              <w:rPr>
                <w:spacing w:val="1"/>
                <w:sz w:val="20"/>
                <w:szCs w:val="20"/>
              </w:rPr>
              <w:t xml:space="preserve"> </w:t>
            </w:r>
            <w:r w:rsidRPr="00E87FE7">
              <w:rPr>
                <w:sz w:val="20"/>
                <w:szCs w:val="20"/>
              </w:rPr>
              <w:t>подмножество,</w:t>
            </w:r>
            <w:r w:rsidRPr="00E87FE7">
              <w:rPr>
                <w:spacing w:val="1"/>
                <w:sz w:val="20"/>
                <w:szCs w:val="20"/>
              </w:rPr>
              <w:t xml:space="preserve"> </w:t>
            </w:r>
            <w:r w:rsidRPr="00E87FE7">
              <w:rPr>
                <w:sz w:val="20"/>
                <w:szCs w:val="20"/>
              </w:rPr>
              <w:t>пересечение,</w:t>
            </w:r>
            <w:r w:rsidRPr="00E87FE7">
              <w:rPr>
                <w:spacing w:val="1"/>
                <w:sz w:val="20"/>
                <w:szCs w:val="20"/>
              </w:rPr>
              <w:t xml:space="preserve"> </w:t>
            </w:r>
            <w:r w:rsidRPr="00E87FE7">
              <w:rPr>
                <w:sz w:val="20"/>
                <w:szCs w:val="20"/>
              </w:rPr>
              <w:t>объединение и</w:t>
            </w:r>
            <w:r w:rsidRPr="00E87FE7">
              <w:rPr>
                <w:spacing w:val="1"/>
                <w:sz w:val="20"/>
                <w:szCs w:val="20"/>
              </w:rPr>
              <w:t xml:space="preserve"> </w:t>
            </w:r>
            <w:r w:rsidRPr="00E87FE7">
              <w:rPr>
                <w:sz w:val="20"/>
                <w:szCs w:val="20"/>
              </w:rPr>
              <w:t>разность</w:t>
            </w:r>
            <w:r w:rsidRPr="00E87FE7">
              <w:rPr>
                <w:spacing w:val="1"/>
                <w:sz w:val="20"/>
                <w:szCs w:val="20"/>
              </w:rPr>
              <w:t xml:space="preserve"> </w:t>
            </w:r>
            <w:r w:rsidRPr="00E87FE7">
              <w:rPr>
                <w:sz w:val="20"/>
                <w:szCs w:val="20"/>
              </w:rPr>
              <w:t>множеств,</w:t>
            </w:r>
            <w:r w:rsidRPr="00E87FE7">
              <w:rPr>
                <w:spacing w:val="1"/>
                <w:sz w:val="20"/>
                <w:szCs w:val="20"/>
              </w:rPr>
              <w:t xml:space="preserve"> </w:t>
            </w:r>
            <w:r w:rsidRPr="00E87FE7">
              <w:rPr>
                <w:sz w:val="20"/>
                <w:szCs w:val="20"/>
              </w:rPr>
              <w:t>числовые</w:t>
            </w:r>
            <w:r w:rsidRPr="00E87FE7">
              <w:rPr>
                <w:spacing w:val="1"/>
                <w:sz w:val="20"/>
                <w:szCs w:val="20"/>
              </w:rPr>
              <w:t xml:space="preserve"> </w:t>
            </w:r>
            <w:r w:rsidRPr="00E87FE7">
              <w:rPr>
                <w:sz w:val="20"/>
                <w:szCs w:val="20"/>
              </w:rPr>
              <w:t>множества на</w:t>
            </w:r>
            <w:r w:rsidRPr="00E87FE7">
              <w:rPr>
                <w:spacing w:val="1"/>
                <w:sz w:val="20"/>
                <w:szCs w:val="20"/>
              </w:rPr>
              <w:t xml:space="preserve"> </w:t>
            </w:r>
            <w:r w:rsidRPr="00E87FE7">
              <w:rPr>
                <w:sz w:val="20"/>
                <w:szCs w:val="20"/>
              </w:rPr>
              <w:t>координатной</w:t>
            </w:r>
            <w:r w:rsidRPr="00E87FE7">
              <w:rPr>
                <w:spacing w:val="1"/>
                <w:sz w:val="20"/>
                <w:szCs w:val="20"/>
              </w:rPr>
              <w:t xml:space="preserve"> </w:t>
            </w:r>
            <w:r w:rsidRPr="00E87FE7">
              <w:rPr>
                <w:sz w:val="20"/>
                <w:szCs w:val="20"/>
              </w:rPr>
              <w:t>прямой, отрезок,</w:t>
            </w:r>
            <w:r w:rsidRPr="00E87FE7">
              <w:rPr>
                <w:spacing w:val="1"/>
                <w:sz w:val="20"/>
                <w:szCs w:val="20"/>
              </w:rPr>
              <w:t xml:space="preserve"> </w:t>
            </w:r>
            <w:r w:rsidRPr="00E87FE7">
              <w:rPr>
                <w:sz w:val="20"/>
                <w:szCs w:val="20"/>
              </w:rPr>
              <w:t>интервал,</w:t>
            </w:r>
            <w:r w:rsidRPr="00E87FE7">
              <w:rPr>
                <w:spacing w:val="1"/>
                <w:sz w:val="20"/>
                <w:szCs w:val="20"/>
              </w:rPr>
              <w:t xml:space="preserve"> </w:t>
            </w:r>
            <w:r w:rsidRPr="00E87FE7">
              <w:rPr>
                <w:sz w:val="20"/>
                <w:szCs w:val="20"/>
              </w:rPr>
              <w:t>полуинтервал,</w:t>
            </w:r>
            <w:r w:rsidRPr="00E87FE7">
              <w:rPr>
                <w:spacing w:val="1"/>
                <w:sz w:val="20"/>
                <w:szCs w:val="20"/>
              </w:rPr>
              <w:t xml:space="preserve"> </w:t>
            </w:r>
            <w:r w:rsidRPr="00E87FE7">
              <w:rPr>
                <w:sz w:val="20"/>
                <w:szCs w:val="20"/>
              </w:rPr>
              <w:t>промежуток с</w:t>
            </w:r>
            <w:r w:rsidRPr="00E87FE7">
              <w:rPr>
                <w:spacing w:val="1"/>
                <w:sz w:val="20"/>
                <w:szCs w:val="20"/>
              </w:rPr>
              <w:t xml:space="preserve"> </w:t>
            </w:r>
            <w:r w:rsidRPr="00E87FE7">
              <w:rPr>
                <w:sz w:val="20"/>
                <w:szCs w:val="20"/>
              </w:rPr>
              <w:t>выколотой точкой,</w:t>
            </w:r>
            <w:r w:rsidRPr="00E87FE7">
              <w:rPr>
                <w:spacing w:val="-57"/>
                <w:sz w:val="20"/>
                <w:szCs w:val="20"/>
              </w:rPr>
              <w:t xml:space="preserve"> </w:t>
            </w:r>
            <w:r w:rsidRPr="00E87FE7">
              <w:rPr>
                <w:sz w:val="20"/>
                <w:szCs w:val="20"/>
              </w:rPr>
              <w:t>графическое</w:t>
            </w:r>
            <w:r w:rsidRPr="00E87FE7">
              <w:rPr>
                <w:spacing w:val="1"/>
                <w:sz w:val="20"/>
                <w:szCs w:val="20"/>
              </w:rPr>
              <w:t xml:space="preserve"> </w:t>
            </w:r>
            <w:r w:rsidRPr="00E87FE7">
              <w:rPr>
                <w:sz w:val="20"/>
                <w:szCs w:val="20"/>
              </w:rPr>
              <w:t>представление</w:t>
            </w:r>
          </w:p>
        </w:tc>
        <w:tc>
          <w:tcPr>
            <w:tcW w:w="2268" w:type="dxa"/>
            <w:gridSpan w:val="2"/>
            <w:tcBorders>
              <w:top w:val="single" w:sz="4" w:space="0" w:color="auto"/>
              <w:left w:val="single" w:sz="4" w:space="0" w:color="auto"/>
              <w:bottom w:val="single" w:sz="4" w:space="0" w:color="auto"/>
              <w:right w:val="single" w:sz="4" w:space="0" w:color="auto"/>
            </w:tcBorders>
          </w:tcPr>
          <w:p w:rsidR="00173C73" w:rsidRPr="00E87FE7" w:rsidRDefault="00CD26E0" w:rsidP="00E87FE7">
            <w:pPr>
              <w:pStyle w:val="TableParagraph"/>
              <w:ind w:firstLine="5"/>
              <w:jc w:val="both"/>
              <w:rPr>
                <w:i/>
                <w:sz w:val="20"/>
                <w:szCs w:val="20"/>
              </w:rPr>
            </w:pPr>
            <w:r w:rsidRPr="00E87FE7">
              <w:rPr>
                <w:sz w:val="20"/>
                <w:szCs w:val="20"/>
              </w:rPr>
              <w:t></w:t>
            </w:r>
            <w:r w:rsidRPr="00E87FE7">
              <w:rPr>
                <w:i/>
                <w:sz w:val="20"/>
                <w:szCs w:val="20"/>
              </w:rPr>
              <w:t>Достижение</w:t>
            </w:r>
            <w:r w:rsidRPr="00E87FE7">
              <w:rPr>
                <w:i/>
                <w:spacing w:val="1"/>
                <w:sz w:val="20"/>
                <w:szCs w:val="20"/>
              </w:rPr>
              <w:t xml:space="preserve"> </w:t>
            </w:r>
            <w:r w:rsidRPr="00E87FE7">
              <w:rPr>
                <w:i/>
                <w:spacing w:val="-1"/>
                <w:sz w:val="20"/>
                <w:szCs w:val="20"/>
              </w:rPr>
              <w:t>результатов</w:t>
            </w:r>
            <w:r w:rsidRPr="00E87FE7">
              <w:rPr>
                <w:i/>
                <w:spacing w:val="-57"/>
                <w:sz w:val="20"/>
                <w:szCs w:val="20"/>
              </w:rPr>
              <w:t xml:space="preserve"> </w:t>
            </w:r>
            <w:r w:rsidRPr="00E87FE7">
              <w:rPr>
                <w:i/>
                <w:sz w:val="20"/>
                <w:szCs w:val="20"/>
              </w:rPr>
              <w:t>раздела</w:t>
            </w:r>
            <w:r w:rsidRPr="00E87FE7">
              <w:rPr>
                <w:i/>
                <w:spacing w:val="-1"/>
                <w:sz w:val="20"/>
                <w:szCs w:val="20"/>
              </w:rPr>
              <w:t xml:space="preserve"> </w:t>
            </w:r>
            <w:r w:rsidRPr="00E87FE7">
              <w:rPr>
                <w:i/>
                <w:sz w:val="20"/>
                <w:szCs w:val="20"/>
              </w:rPr>
              <w:t>II;</w:t>
            </w:r>
          </w:p>
          <w:p w:rsidR="00173C73" w:rsidRPr="00E87FE7" w:rsidRDefault="00CD26E0" w:rsidP="00E87FE7">
            <w:pPr>
              <w:pStyle w:val="TableParagraph"/>
              <w:ind w:firstLine="5"/>
              <w:jc w:val="both"/>
              <w:rPr>
                <w:i/>
                <w:sz w:val="20"/>
                <w:szCs w:val="20"/>
              </w:rPr>
            </w:pPr>
            <w:r w:rsidRPr="00E87FE7">
              <w:rPr>
                <w:sz w:val="20"/>
                <w:szCs w:val="20"/>
              </w:rPr>
              <w:t></w:t>
            </w:r>
            <w:r w:rsidRPr="00E87FE7">
              <w:rPr>
                <w:i/>
                <w:sz w:val="20"/>
                <w:szCs w:val="20"/>
              </w:rPr>
              <w:t>оперировать</w:t>
            </w:r>
            <w:r w:rsidRPr="00E87FE7">
              <w:rPr>
                <w:i/>
                <w:spacing w:val="1"/>
                <w:sz w:val="20"/>
                <w:szCs w:val="20"/>
              </w:rPr>
              <w:t xml:space="preserve"> </w:t>
            </w:r>
            <w:r w:rsidRPr="00E87FE7">
              <w:rPr>
                <w:i/>
                <w:sz w:val="20"/>
                <w:szCs w:val="20"/>
              </w:rPr>
              <w:t>понятием</w:t>
            </w:r>
            <w:r w:rsidRPr="00E87FE7">
              <w:rPr>
                <w:i/>
                <w:spacing w:val="1"/>
                <w:sz w:val="20"/>
                <w:szCs w:val="20"/>
              </w:rPr>
              <w:t xml:space="preserve"> </w:t>
            </w:r>
            <w:r w:rsidRPr="00E87FE7">
              <w:rPr>
                <w:i/>
                <w:sz w:val="20"/>
                <w:szCs w:val="20"/>
              </w:rPr>
              <w:t>определения,</w:t>
            </w:r>
            <w:r w:rsidRPr="00E87FE7">
              <w:rPr>
                <w:i/>
                <w:spacing w:val="-57"/>
                <w:sz w:val="20"/>
                <w:szCs w:val="20"/>
              </w:rPr>
              <w:t xml:space="preserve"> </w:t>
            </w:r>
            <w:r w:rsidRPr="00E87FE7">
              <w:rPr>
                <w:i/>
                <w:sz w:val="20"/>
                <w:szCs w:val="20"/>
              </w:rPr>
              <w:t>основными</w:t>
            </w:r>
            <w:r w:rsidRPr="00E87FE7">
              <w:rPr>
                <w:i/>
                <w:spacing w:val="1"/>
                <w:sz w:val="20"/>
                <w:szCs w:val="20"/>
              </w:rPr>
              <w:t xml:space="preserve"> </w:t>
            </w:r>
            <w:r w:rsidRPr="00E87FE7">
              <w:rPr>
                <w:i/>
                <w:sz w:val="20"/>
                <w:szCs w:val="20"/>
              </w:rPr>
              <w:t>видами</w:t>
            </w:r>
            <w:r w:rsidRPr="00E87FE7">
              <w:rPr>
                <w:i/>
                <w:spacing w:val="1"/>
                <w:sz w:val="20"/>
                <w:szCs w:val="20"/>
              </w:rPr>
              <w:t xml:space="preserve"> </w:t>
            </w:r>
            <w:r w:rsidRPr="00E87FE7">
              <w:rPr>
                <w:i/>
                <w:sz w:val="20"/>
                <w:szCs w:val="20"/>
              </w:rPr>
              <w:t>определений,</w:t>
            </w:r>
            <w:r w:rsidRPr="00E87FE7">
              <w:rPr>
                <w:i/>
                <w:spacing w:val="-58"/>
                <w:sz w:val="20"/>
                <w:szCs w:val="20"/>
              </w:rPr>
              <w:t xml:space="preserve"> </w:t>
            </w:r>
            <w:r w:rsidRPr="00E87FE7">
              <w:rPr>
                <w:i/>
                <w:sz w:val="20"/>
                <w:szCs w:val="20"/>
              </w:rPr>
              <w:t>основными</w:t>
            </w:r>
            <w:r w:rsidRPr="00E87FE7">
              <w:rPr>
                <w:i/>
                <w:spacing w:val="1"/>
                <w:sz w:val="20"/>
                <w:szCs w:val="20"/>
              </w:rPr>
              <w:t xml:space="preserve"> </w:t>
            </w:r>
            <w:r w:rsidRPr="00E87FE7">
              <w:rPr>
                <w:i/>
                <w:sz w:val="20"/>
                <w:szCs w:val="20"/>
              </w:rPr>
              <w:t>видами</w:t>
            </w:r>
            <w:r w:rsidRPr="00E87FE7">
              <w:rPr>
                <w:i/>
                <w:spacing w:val="1"/>
                <w:sz w:val="20"/>
                <w:szCs w:val="20"/>
              </w:rPr>
              <w:t xml:space="preserve"> </w:t>
            </w:r>
            <w:r w:rsidRPr="00E87FE7">
              <w:rPr>
                <w:i/>
                <w:sz w:val="20"/>
                <w:szCs w:val="20"/>
              </w:rPr>
              <w:t>теорем;</w:t>
            </w:r>
          </w:p>
          <w:p w:rsidR="00173C73" w:rsidRPr="00E87FE7" w:rsidRDefault="00CD26E0" w:rsidP="00E87FE7">
            <w:pPr>
              <w:pStyle w:val="TableParagraph"/>
              <w:ind w:firstLine="5"/>
              <w:jc w:val="both"/>
              <w:rPr>
                <w:i/>
                <w:sz w:val="20"/>
                <w:szCs w:val="20"/>
              </w:rPr>
            </w:pPr>
            <w:r w:rsidRPr="00E87FE7">
              <w:rPr>
                <w:sz w:val="20"/>
                <w:szCs w:val="20"/>
              </w:rPr>
              <w:t></w:t>
            </w:r>
            <w:r w:rsidRPr="00E87FE7">
              <w:rPr>
                <w:i/>
                <w:sz w:val="20"/>
                <w:szCs w:val="20"/>
              </w:rPr>
              <w:t>понимать</w:t>
            </w:r>
            <w:r w:rsidRPr="00E87FE7">
              <w:rPr>
                <w:i/>
                <w:spacing w:val="2"/>
                <w:sz w:val="20"/>
                <w:szCs w:val="20"/>
              </w:rPr>
              <w:t xml:space="preserve"> </w:t>
            </w:r>
            <w:r w:rsidRPr="00E87FE7">
              <w:rPr>
                <w:i/>
                <w:sz w:val="20"/>
                <w:szCs w:val="20"/>
              </w:rPr>
              <w:t>суть</w:t>
            </w:r>
            <w:r w:rsidRPr="00E87FE7">
              <w:rPr>
                <w:i/>
                <w:spacing w:val="1"/>
                <w:sz w:val="20"/>
                <w:szCs w:val="20"/>
              </w:rPr>
              <w:t xml:space="preserve"> </w:t>
            </w:r>
            <w:r w:rsidRPr="00E87FE7">
              <w:rPr>
                <w:i/>
                <w:sz w:val="20"/>
                <w:szCs w:val="20"/>
              </w:rPr>
              <w:t>косвенного</w:t>
            </w:r>
            <w:r w:rsidRPr="00E87FE7">
              <w:rPr>
                <w:i/>
                <w:spacing w:val="1"/>
                <w:sz w:val="20"/>
                <w:szCs w:val="20"/>
              </w:rPr>
              <w:t xml:space="preserve"> </w:t>
            </w:r>
            <w:r w:rsidRPr="00E87FE7">
              <w:rPr>
                <w:i/>
                <w:sz w:val="20"/>
                <w:szCs w:val="20"/>
              </w:rPr>
              <w:t>доказательст</w:t>
            </w:r>
            <w:r w:rsidRPr="00E87FE7">
              <w:rPr>
                <w:i/>
                <w:spacing w:val="-57"/>
                <w:sz w:val="20"/>
                <w:szCs w:val="20"/>
              </w:rPr>
              <w:t xml:space="preserve"> </w:t>
            </w:r>
            <w:r w:rsidRPr="00E87FE7">
              <w:rPr>
                <w:i/>
                <w:sz w:val="20"/>
                <w:szCs w:val="20"/>
              </w:rPr>
              <w:t>ва;</w:t>
            </w:r>
          </w:p>
          <w:p w:rsidR="00173C73" w:rsidRPr="00E87FE7" w:rsidRDefault="00CD26E0" w:rsidP="00E87FE7">
            <w:pPr>
              <w:pStyle w:val="TableParagraph"/>
              <w:ind w:firstLine="5"/>
              <w:jc w:val="both"/>
              <w:rPr>
                <w:i/>
                <w:sz w:val="20"/>
                <w:szCs w:val="20"/>
              </w:rPr>
            </w:pPr>
            <w:r w:rsidRPr="00E87FE7">
              <w:rPr>
                <w:sz w:val="20"/>
                <w:szCs w:val="20"/>
              </w:rPr>
              <w:t></w:t>
            </w:r>
            <w:r w:rsidRPr="00E87FE7">
              <w:rPr>
                <w:i/>
                <w:sz w:val="20"/>
                <w:szCs w:val="20"/>
              </w:rPr>
              <w:t>оперировать</w:t>
            </w:r>
            <w:r w:rsidRPr="00E87FE7">
              <w:rPr>
                <w:i/>
                <w:spacing w:val="1"/>
                <w:sz w:val="20"/>
                <w:szCs w:val="20"/>
              </w:rPr>
              <w:t xml:space="preserve"> </w:t>
            </w:r>
            <w:r w:rsidRPr="00E87FE7">
              <w:rPr>
                <w:i/>
                <w:sz w:val="20"/>
                <w:szCs w:val="20"/>
              </w:rPr>
              <w:t>понятиями</w:t>
            </w:r>
            <w:r w:rsidRPr="00E87FE7">
              <w:rPr>
                <w:i/>
                <w:spacing w:val="1"/>
                <w:sz w:val="20"/>
                <w:szCs w:val="20"/>
              </w:rPr>
              <w:t xml:space="preserve"> </w:t>
            </w:r>
            <w:r w:rsidRPr="00E87FE7">
              <w:rPr>
                <w:i/>
                <w:sz w:val="20"/>
                <w:szCs w:val="20"/>
              </w:rPr>
              <w:t>счетного и</w:t>
            </w:r>
            <w:r w:rsidRPr="00E87FE7">
              <w:rPr>
                <w:i/>
                <w:spacing w:val="1"/>
                <w:sz w:val="20"/>
                <w:szCs w:val="20"/>
              </w:rPr>
              <w:t xml:space="preserve"> </w:t>
            </w:r>
            <w:r w:rsidRPr="00E87FE7">
              <w:rPr>
                <w:i/>
                <w:sz w:val="20"/>
                <w:szCs w:val="20"/>
              </w:rPr>
              <w:t>несчетного</w:t>
            </w:r>
            <w:r w:rsidRPr="00E87FE7">
              <w:rPr>
                <w:i/>
                <w:spacing w:val="1"/>
                <w:sz w:val="20"/>
                <w:szCs w:val="20"/>
              </w:rPr>
              <w:t xml:space="preserve"> </w:t>
            </w:r>
            <w:r w:rsidRPr="00E87FE7">
              <w:rPr>
                <w:i/>
                <w:spacing w:val="-1"/>
                <w:sz w:val="20"/>
                <w:szCs w:val="20"/>
              </w:rPr>
              <w:t>множества;</w:t>
            </w:r>
          </w:p>
        </w:tc>
      </w:tr>
      <w:tr w:rsidR="00E87FE7" w:rsidRPr="009B66B9" w:rsidTr="004A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Height w:val="11729"/>
        </w:trPr>
        <w:tc>
          <w:tcPr>
            <w:tcW w:w="1412" w:type="dxa"/>
            <w:gridSpan w:val="2"/>
          </w:tcPr>
          <w:p w:rsidR="00E87FE7" w:rsidRPr="009B66B9" w:rsidRDefault="00E87FE7" w:rsidP="009B66B9">
            <w:pPr>
              <w:pStyle w:val="TableParagraph"/>
              <w:jc w:val="both"/>
              <w:rPr>
                <w:sz w:val="20"/>
                <w:szCs w:val="20"/>
              </w:rPr>
            </w:pPr>
            <w:bookmarkStart w:id="5" w:name="_bookmark0"/>
            <w:bookmarkEnd w:id="5"/>
          </w:p>
        </w:tc>
        <w:tc>
          <w:tcPr>
            <w:tcW w:w="2554" w:type="dxa"/>
            <w:gridSpan w:val="3"/>
          </w:tcPr>
          <w:p w:rsidR="00E87FE7" w:rsidRPr="009B66B9" w:rsidRDefault="00E87FE7" w:rsidP="009B66B9">
            <w:pPr>
              <w:pStyle w:val="TableParagraph"/>
              <w:jc w:val="both"/>
              <w:rPr>
                <w:sz w:val="20"/>
                <w:szCs w:val="20"/>
              </w:rPr>
            </w:pPr>
            <w:r w:rsidRPr="009B66B9">
              <w:rPr>
                <w:sz w:val="20"/>
                <w:szCs w:val="20"/>
              </w:rPr>
              <w:t>множеств,</w:t>
            </w:r>
            <w:r w:rsidRPr="009B66B9">
              <w:rPr>
                <w:spacing w:val="1"/>
                <w:sz w:val="20"/>
                <w:szCs w:val="20"/>
              </w:rPr>
              <w:t xml:space="preserve"> </w:t>
            </w:r>
            <w:r w:rsidRPr="009B66B9">
              <w:rPr>
                <w:sz w:val="20"/>
                <w:szCs w:val="20"/>
              </w:rPr>
              <w:t>представленных</w:t>
            </w:r>
            <w:r w:rsidRPr="009B66B9">
              <w:rPr>
                <w:spacing w:val="1"/>
                <w:sz w:val="20"/>
                <w:szCs w:val="20"/>
              </w:rPr>
              <w:t xml:space="preserve"> </w:t>
            </w:r>
            <w:r w:rsidRPr="009B66B9">
              <w:rPr>
                <w:sz w:val="20"/>
                <w:szCs w:val="20"/>
              </w:rPr>
              <w:t>графически на числовой</w:t>
            </w:r>
            <w:r w:rsidRPr="009B66B9">
              <w:rPr>
                <w:spacing w:val="-57"/>
                <w:sz w:val="20"/>
                <w:szCs w:val="20"/>
              </w:rPr>
              <w:t xml:space="preserve"> </w:t>
            </w:r>
            <w:r w:rsidRPr="009B66B9">
              <w:rPr>
                <w:sz w:val="20"/>
                <w:szCs w:val="20"/>
              </w:rPr>
              <w:t>прямой;</w:t>
            </w:r>
          </w:p>
          <w:p w:rsidR="00E87FE7" w:rsidRPr="009B66B9" w:rsidRDefault="00E87FE7" w:rsidP="009B66B9">
            <w:pPr>
              <w:pStyle w:val="TableParagraph"/>
              <w:jc w:val="both"/>
              <w:rPr>
                <w:sz w:val="20"/>
                <w:szCs w:val="20"/>
              </w:rPr>
            </w:pPr>
            <w:r w:rsidRPr="009B66B9">
              <w:rPr>
                <w:sz w:val="20"/>
                <w:szCs w:val="20"/>
              </w:rPr>
              <w:t>строить на числовой</w:t>
            </w:r>
            <w:r w:rsidRPr="009B66B9">
              <w:rPr>
                <w:spacing w:val="1"/>
                <w:sz w:val="20"/>
                <w:szCs w:val="20"/>
              </w:rPr>
              <w:t xml:space="preserve"> </w:t>
            </w:r>
            <w:r w:rsidRPr="009B66B9">
              <w:rPr>
                <w:sz w:val="20"/>
                <w:szCs w:val="20"/>
              </w:rPr>
              <w:t>прямой подмножество</w:t>
            </w:r>
            <w:r w:rsidRPr="009B66B9">
              <w:rPr>
                <w:spacing w:val="1"/>
                <w:sz w:val="20"/>
                <w:szCs w:val="20"/>
              </w:rPr>
              <w:t xml:space="preserve"> </w:t>
            </w:r>
            <w:r w:rsidRPr="009B66B9">
              <w:rPr>
                <w:sz w:val="20"/>
                <w:szCs w:val="20"/>
              </w:rPr>
              <w:t>числового множества,</w:t>
            </w:r>
            <w:r w:rsidRPr="009B66B9">
              <w:rPr>
                <w:spacing w:val="1"/>
                <w:sz w:val="20"/>
                <w:szCs w:val="20"/>
              </w:rPr>
              <w:t xml:space="preserve"> </w:t>
            </w:r>
            <w:r w:rsidRPr="009B66B9">
              <w:rPr>
                <w:sz w:val="20"/>
                <w:szCs w:val="20"/>
              </w:rPr>
              <w:t>заданное простейшими</w:t>
            </w:r>
            <w:r w:rsidRPr="009B66B9">
              <w:rPr>
                <w:spacing w:val="-57"/>
                <w:sz w:val="20"/>
                <w:szCs w:val="20"/>
              </w:rPr>
              <w:t xml:space="preserve"> </w:t>
            </w:r>
            <w:r w:rsidRPr="009B66B9">
              <w:rPr>
                <w:sz w:val="20"/>
                <w:szCs w:val="20"/>
              </w:rPr>
              <w:t>условиями;</w:t>
            </w:r>
          </w:p>
          <w:p w:rsidR="00E87FE7" w:rsidRPr="009B66B9" w:rsidRDefault="00E87FE7" w:rsidP="009B66B9">
            <w:pPr>
              <w:pStyle w:val="TableParagraph"/>
              <w:tabs>
                <w:tab w:val="left" w:pos="2572"/>
              </w:tabs>
              <w:jc w:val="both"/>
              <w:rPr>
                <w:sz w:val="20"/>
                <w:szCs w:val="20"/>
              </w:rPr>
            </w:pPr>
            <w:r w:rsidRPr="009B66B9">
              <w:rPr>
                <w:sz w:val="20"/>
                <w:szCs w:val="20"/>
              </w:rPr>
              <w:t>распознавать ложные</w:t>
            </w:r>
            <w:r w:rsidRPr="009B66B9">
              <w:rPr>
                <w:spacing w:val="1"/>
                <w:sz w:val="20"/>
                <w:szCs w:val="20"/>
              </w:rPr>
              <w:t xml:space="preserve"> </w:t>
            </w:r>
            <w:r w:rsidRPr="009B66B9">
              <w:rPr>
                <w:sz w:val="20"/>
                <w:szCs w:val="20"/>
              </w:rPr>
              <w:t>утверждения, ошибки в</w:t>
            </w:r>
            <w:r w:rsidRPr="009B66B9">
              <w:rPr>
                <w:spacing w:val="-57"/>
                <w:sz w:val="20"/>
                <w:szCs w:val="20"/>
              </w:rPr>
              <w:t xml:space="preserve"> </w:t>
            </w:r>
            <w:r w:rsidRPr="009B66B9">
              <w:rPr>
                <w:sz w:val="20"/>
                <w:szCs w:val="20"/>
              </w:rPr>
              <w:t>рассуждениях,</w:t>
            </w:r>
            <w:r w:rsidRPr="009B66B9">
              <w:rPr>
                <w:sz w:val="20"/>
                <w:szCs w:val="20"/>
              </w:rPr>
              <w:tab/>
              <w:t>в</w:t>
            </w:r>
            <w:r w:rsidRPr="009B66B9">
              <w:rPr>
                <w:spacing w:val="1"/>
                <w:sz w:val="20"/>
                <w:szCs w:val="20"/>
              </w:rPr>
              <w:t xml:space="preserve"> </w:t>
            </w:r>
            <w:r w:rsidRPr="009B66B9">
              <w:rPr>
                <w:sz w:val="20"/>
                <w:szCs w:val="20"/>
              </w:rPr>
              <w:t>том числе с</w:t>
            </w:r>
            <w:r w:rsidRPr="009B66B9">
              <w:rPr>
                <w:spacing w:val="1"/>
                <w:sz w:val="20"/>
                <w:szCs w:val="20"/>
              </w:rPr>
              <w:t xml:space="preserve"> </w:t>
            </w:r>
            <w:r w:rsidRPr="009B66B9">
              <w:rPr>
                <w:sz w:val="20"/>
                <w:szCs w:val="20"/>
              </w:rPr>
              <w:t>использованием</w:t>
            </w:r>
            <w:r w:rsidRPr="009B66B9">
              <w:rPr>
                <w:spacing w:val="1"/>
                <w:sz w:val="20"/>
                <w:szCs w:val="20"/>
              </w:rPr>
              <w:t xml:space="preserve"> </w:t>
            </w:r>
            <w:r w:rsidRPr="009B66B9">
              <w:rPr>
                <w:sz w:val="20"/>
                <w:szCs w:val="20"/>
              </w:rPr>
              <w:t>контрпримеров.</w:t>
            </w:r>
          </w:p>
          <w:p w:rsidR="00E87FE7" w:rsidRPr="009B66B9" w:rsidRDefault="00E87FE7" w:rsidP="009B66B9">
            <w:pPr>
              <w:pStyle w:val="TableParagraph"/>
              <w:jc w:val="both"/>
              <w:rPr>
                <w:sz w:val="20"/>
                <w:szCs w:val="20"/>
              </w:rPr>
            </w:pPr>
          </w:p>
          <w:p w:rsidR="00E87FE7" w:rsidRPr="009B66B9" w:rsidRDefault="00E87FE7" w:rsidP="009B66B9">
            <w:pPr>
              <w:pStyle w:val="TableParagraph"/>
              <w:jc w:val="both"/>
              <w:rPr>
                <w:i/>
                <w:sz w:val="20"/>
                <w:szCs w:val="20"/>
              </w:rPr>
            </w:pPr>
            <w:r w:rsidRPr="009B66B9">
              <w:rPr>
                <w:i/>
                <w:sz w:val="20"/>
                <w:szCs w:val="20"/>
              </w:rPr>
              <w:t>В повседневной жизни и</w:t>
            </w:r>
            <w:r w:rsidRPr="009B66B9">
              <w:rPr>
                <w:i/>
                <w:spacing w:val="-57"/>
                <w:sz w:val="20"/>
                <w:szCs w:val="20"/>
              </w:rPr>
              <w:t xml:space="preserve"> </w:t>
            </w:r>
            <w:r w:rsidRPr="009B66B9">
              <w:rPr>
                <w:i/>
                <w:sz w:val="20"/>
                <w:szCs w:val="20"/>
              </w:rPr>
              <w:t>при изучении других</w:t>
            </w:r>
            <w:r w:rsidRPr="009B66B9">
              <w:rPr>
                <w:i/>
                <w:spacing w:val="1"/>
                <w:sz w:val="20"/>
                <w:szCs w:val="20"/>
              </w:rPr>
              <w:t xml:space="preserve"> </w:t>
            </w:r>
            <w:r w:rsidRPr="009B66B9">
              <w:rPr>
                <w:i/>
                <w:sz w:val="20"/>
                <w:szCs w:val="20"/>
              </w:rPr>
              <w:t>предметов:</w:t>
            </w:r>
          </w:p>
          <w:p w:rsidR="00E87FE7" w:rsidRPr="009B66B9" w:rsidRDefault="00E87FE7" w:rsidP="009B66B9">
            <w:pPr>
              <w:pStyle w:val="TableParagraph"/>
              <w:jc w:val="both"/>
              <w:rPr>
                <w:sz w:val="20"/>
                <w:szCs w:val="20"/>
              </w:rPr>
            </w:pPr>
            <w:r w:rsidRPr="009B66B9">
              <w:rPr>
                <w:color w:val="3E3E3E"/>
                <w:sz w:val="20"/>
                <w:szCs w:val="20"/>
              </w:rPr>
              <w:t></w:t>
            </w:r>
            <w:r w:rsidRPr="009B66B9">
              <w:rPr>
                <w:sz w:val="20"/>
                <w:szCs w:val="20"/>
              </w:rPr>
              <w:t>использовать числовые</w:t>
            </w:r>
            <w:r w:rsidRPr="009B66B9">
              <w:rPr>
                <w:spacing w:val="1"/>
                <w:sz w:val="20"/>
                <w:szCs w:val="20"/>
              </w:rPr>
              <w:t xml:space="preserve"> </w:t>
            </w:r>
            <w:r w:rsidRPr="009B66B9">
              <w:rPr>
                <w:sz w:val="20"/>
                <w:szCs w:val="20"/>
              </w:rPr>
              <w:t>множества на</w:t>
            </w:r>
            <w:r w:rsidRPr="009B66B9">
              <w:rPr>
                <w:spacing w:val="1"/>
                <w:sz w:val="20"/>
                <w:szCs w:val="20"/>
              </w:rPr>
              <w:t xml:space="preserve"> </w:t>
            </w:r>
            <w:r w:rsidRPr="009B66B9">
              <w:rPr>
                <w:sz w:val="20"/>
                <w:szCs w:val="20"/>
              </w:rPr>
              <w:t>координатной прямой</w:t>
            </w:r>
            <w:r w:rsidRPr="009B66B9">
              <w:rPr>
                <w:spacing w:val="1"/>
                <w:sz w:val="20"/>
                <w:szCs w:val="20"/>
              </w:rPr>
              <w:t xml:space="preserve"> </w:t>
            </w:r>
            <w:r w:rsidRPr="009B66B9">
              <w:rPr>
                <w:sz w:val="20"/>
                <w:szCs w:val="20"/>
              </w:rPr>
              <w:t>для описания реальных</w:t>
            </w:r>
            <w:r w:rsidRPr="009B66B9">
              <w:rPr>
                <w:spacing w:val="-57"/>
                <w:sz w:val="20"/>
                <w:szCs w:val="20"/>
              </w:rPr>
              <w:t xml:space="preserve"> </w:t>
            </w:r>
            <w:r w:rsidRPr="009B66B9">
              <w:rPr>
                <w:sz w:val="20"/>
                <w:szCs w:val="20"/>
              </w:rPr>
              <w:t>процессов</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явлений;</w:t>
            </w:r>
          </w:p>
          <w:p w:rsidR="00E87FE7" w:rsidRPr="009B66B9" w:rsidRDefault="00E87FE7" w:rsidP="009B66B9">
            <w:pPr>
              <w:pStyle w:val="TableParagraph"/>
              <w:jc w:val="both"/>
              <w:rPr>
                <w:sz w:val="20"/>
                <w:szCs w:val="20"/>
              </w:rPr>
            </w:pPr>
            <w:r w:rsidRPr="009B66B9">
              <w:rPr>
                <w:color w:val="3E3E3E"/>
                <w:sz w:val="20"/>
                <w:szCs w:val="20"/>
              </w:rPr>
              <w:t></w:t>
            </w:r>
            <w:r w:rsidRPr="009B66B9">
              <w:rPr>
                <w:sz w:val="20"/>
                <w:szCs w:val="20"/>
              </w:rPr>
              <w:t>проводить логические</w:t>
            </w:r>
            <w:r w:rsidRPr="009B66B9">
              <w:rPr>
                <w:spacing w:val="1"/>
                <w:sz w:val="20"/>
                <w:szCs w:val="20"/>
              </w:rPr>
              <w:t xml:space="preserve"> </w:t>
            </w:r>
            <w:r w:rsidRPr="009B66B9">
              <w:rPr>
                <w:sz w:val="20"/>
                <w:szCs w:val="20"/>
              </w:rPr>
              <w:t>рассуждения в</w:t>
            </w:r>
            <w:r w:rsidRPr="009B66B9">
              <w:rPr>
                <w:spacing w:val="1"/>
                <w:sz w:val="20"/>
                <w:szCs w:val="20"/>
              </w:rPr>
              <w:t xml:space="preserve"> </w:t>
            </w:r>
            <w:r w:rsidRPr="009B66B9">
              <w:rPr>
                <w:sz w:val="20"/>
                <w:szCs w:val="20"/>
              </w:rPr>
              <w:t>ситуациях повседневной</w:t>
            </w:r>
            <w:r w:rsidRPr="009B66B9">
              <w:rPr>
                <w:spacing w:val="-57"/>
                <w:sz w:val="20"/>
                <w:szCs w:val="20"/>
              </w:rPr>
              <w:t xml:space="preserve"> </w:t>
            </w:r>
            <w:r w:rsidRPr="009B66B9">
              <w:rPr>
                <w:sz w:val="20"/>
                <w:szCs w:val="20"/>
              </w:rPr>
              <w:t>жизни</w:t>
            </w:r>
          </w:p>
        </w:tc>
        <w:tc>
          <w:tcPr>
            <w:tcW w:w="2271" w:type="dxa"/>
            <w:gridSpan w:val="2"/>
          </w:tcPr>
          <w:p w:rsidR="00E87FE7" w:rsidRPr="009B66B9" w:rsidRDefault="00E87FE7" w:rsidP="009B66B9">
            <w:pPr>
              <w:pStyle w:val="TableParagraph"/>
              <w:jc w:val="both"/>
              <w:rPr>
                <w:i/>
                <w:sz w:val="20"/>
                <w:szCs w:val="20"/>
              </w:rPr>
            </w:pPr>
            <w:r w:rsidRPr="009B66B9">
              <w:rPr>
                <w:i/>
                <w:sz w:val="20"/>
                <w:szCs w:val="20"/>
              </w:rPr>
              <w:t>координатной</w:t>
            </w:r>
            <w:r w:rsidRPr="009B66B9">
              <w:rPr>
                <w:i/>
                <w:spacing w:val="-57"/>
                <w:sz w:val="20"/>
                <w:szCs w:val="20"/>
              </w:rPr>
              <w:t xml:space="preserve"> </w:t>
            </w:r>
            <w:r w:rsidRPr="009B66B9">
              <w:rPr>
                <w:i/>
                <w:sz w:val="20"/>
                <w:szCs w:val="20"/>
              </w:rPr>
              <w:t>плоскости;</w:t>
            </w:r>
          </w:p>
          <w:p w:rsidR="00E87FE7" w:rsidRPr="009B66B9" w:rsidRDefault="00E87FE7" w:rsidP="009B66B9">
            <w:pPr>
              <w:pStyle w:val="TableParagraph"/>
              <w:jc w:val="both"/>
              <w:rPr>
                <w:i/>
                <w:sz w:val="20"/>
                <w:szCs w:val="20"/>
              </w:rPr>
            </w:pPr>
            <w:r w:rsidRPr="009B66B9">
              <w:rPr>
                <w:color w:val="3E3E3E"/>
                <w:sz w:val="20"/>
                <w:szCs w:val="20"/>
              </w:rPr>
              <w:t></w:t>
            </w:r>
            <w:r w:rsidRPr="009B66B9">
              <w:rPr>
                <w:i/>
                <w:sz w:val="20"/>
                <w:szCs w:val="20"/>
              </w:rPr>
              <w:t>оперировать</w:t>
            </w:r>
            <w:r w:rsidRPr="009B66B9">
              <w:rPr>
                <w:i/>
                <w:spacing w:val="1"/>
                <w:sz w:val="20"/>
                <w:szCs w:val="20"/>
              </w:rPr>
              <w:t xml:space="preserve"> </w:t>
            </w:r>
            <w:r w:rsidRPr="009B66B9">
              <w:rPr>
                <w:i/>
                <w:sz w:val="20"/>
                <w:szCs w:val="20"/>
              </w:rPr>
              <w:t>понятиями:</w:t>
            </w:r>
            <w:r w:rsidRPr="009B66B9">
              <w:rPr>
                <w:i/>
                <w:spacing w:val="1"/>
                <w:sz w:val="20"/>
                <w:szCs w:val="20"/>
              </w:rPr>
              <w:t xml:space="preserve"> </w:t>
            </w:r>
            <w:r w:rsidRPr="009B66B9">
              <w:rPr>
                <w:i/>
                <w:sz w:val="20"/>
                <w:szCs w:val="20"/>
              </w:rPr>
              <w:t>утверждение,</w:t>
            </w:r>
            <w:r w:rsidRPr="009B66B9">
              <w:rPr>
                <w:i/>
                <w:spacing w:val="1"/>
                <w:sz w:val="20"/>
                <w:szCs w:val="20"/>
              </w:rPr>
              <w:t xml:space="preserve"> </w:t>
            </w:r>
            <w:r w:rsidRPr="009B66B9">
              <w:rPr>
                <w:i/>
                <w:sz w:val="20"/>
                <w:szCs w:val="20"/>
              </w:rPr>
              <w:t>отрицание</w:t>
            </w:r>
            <w:r w:rsidRPr="009B66B9">
              <w:rPr>
                <w:i/>
                <w:spacing w:val="1"/>
                <w:sz w:val="20"/>
                <w:szCs w:val="20"/>
              </w:rPr>
              <w:t xml:space="preserve"> </w:t>
            </w:r>
            <w:r w:rsidRPr="009B66B9">
              <w:rPr>
                <w:i/>
                <w:sz w:val="20"/>
                <w:szCs w:val="20"/>
              </w:rPr>
              <w:t>утверждения,</w:t>
            </w:r>
            <w:r w:rsidRPr="009B66B9">
              <w:rPr>
                <w:i/>
                <w:spacing w:val="1"/>
                <w:sz w:val="20"/>
                <w:szCs w:val="20"/>
              </w:rPr>
              <w:t xml:space="preserve"> </w:t>
            </w:r>
            <w:r w:rsidRPr="009B66B9">
              <w:rPr>
                <w:i/>
                <w:sz w:val="20"/>
                <w:szCs w:val="20"/>
              </w:rPr>
              <w:t>истинные и</w:t>
            </w:r>
            <w:r w:rsidRPr="009B66B9">
              <w:rPr>
                <w:i/>
                <w:spacing w:val="1"/>
                <w:sz w:val="20"/>
                <w:szCs w:val="20"/>
              </w:rPr>
              <w:t xml:space="preserve"> </w:t>
            </w:r>
            <w:r w:rsidRPr="009B66B9">
              <w:rPr>
                <w:i/>
                <w:sz w:val="20"/>
                <w:szCs w:val="20"/>
              </w:rPr>
              <w:t>ложные</w:t>
            </w:r>
            <w:r w:rsidRPr="009B66B9">
              <w:rPr>
                <w:i/>
                <w:spacing w:val="1"/>
                <w:sz w:val="20"/>
                <w:szCs w:val="20"/>
              </w:rPr>
              <w:t xml:space="preserve"> </w:t>
            </w:r>
            <w:r w:rsidRPr="009B66B9">
              <w:rPr>
                <w:i/>
                <w:sz w:val="20"/>
                <w:szCs w:val="20"/>
              </w:rPr>
              <w:t>утверждения,</w:t>
            </w:r>
            <w:r w:rsidRPr="009B66B9">
              <w:rPr>
                <w:i/>
                <w:spacing w:val="1"/>
                <w:sz w:val="20"/>
                <w:szCs w:val="20"/>
              </w:rPr>
              <w:t xml:space="preserve"> </w:t>
            </w:r>
            <w:r w:rsidRPr="009B66B9">
              <w:rPr>
                <w:i/>
                <w:sz w:val="20"/>
                <w:szCs w:val="20"/>
              </w:rPr>
              <w:t>причина,</w:t>
            </w:r>
            <w:r w:rsidRPr="009B66B9">
              <w:rPr>
                <w:i/>
                <w:spacing w:val="1"/>
                <w:sz w:val="20"/>
                <w:szCs w:val="20"/>
              </w:rPr>
              <w:t xml:space="preserve"> </w:t>
            </w:r>
            <w:r w:rsidRPr="009B66B9">
              <w:rPr>
                <w:i/>
                <w:sz w:val="20"/>
                <w:szCs w:val="20"/>
              </w:rPr>
              <w:t>следствие,</w:t>
            </w:r>
            <w:r w:rsidRPr="009B66B9">
              <w:rPr>
                <w:i/>
                <w:spacing w:val="1"/>
                <w:sz w:val="20"/>
                <w:szCs w:val="20"/>
              </w:rPr>
              <w:t xml:space="preserve"> </w:t>
            </w:r>
            <w:r w:rsidRPr="009B66B9">
              <w:rPr>
                <w:i/>
                <w:sz w:val="20"/>
                <w:szCs w:val="20"/>
              </w:rPr>
              <w:t>частный случай</w:t>
            </w:r>
            <w:r w:rsidRPr="009B66B9">
              <w:rPr>
                <w:i/>
                <w:spacing w:val="-57"/>
                <w:sz w:val="20"/>
                <w:szCs w:val="20"/>
              </w:rPr>
              <w:t xml:space="preserve"> </w:t>
            </w:r>
            <w:r w:rsidRPr="009B66B9">
              <w:rPr>
                <w:i/>
                <w:sz w:val="20"/>
                <w:szCs w:val="20"/>
              </w:rPr>
              <w:t>общего</w:t>
            </w:r>
            <w:r w:rsidRPr="009B66B9">
              <w:rPr>
                <w:i/>
                <w:spacing w:val="1"/>
                <w:sz w:val="20"/>
                <w:szCs w:val="20"/>
              </w:rPr>
              <w:t xml:space="preserve"> </w:t>
            </w:r>
            <w:r w:rsidRPr="009B66B9">
              <w:rPr>
                <w:i/>
                <w:sz w:val="20"/>
                <w:szCs w:val="20"/>
              </w:rPr>
              <w:t>утверждения,</w:t>
            </w:r>
            <w:r w:rsidRPr="009B66B9">
              <w:rPr>
                <w:i/>
                <w:spacing w:val="1"/>
                <w:sz w:val="20"/>
                <w:szCs w:val="20"/>
              </w:rPr>
              <w:t xml:space="preserve"> </w:t>
            </w:r>
            <w:r w:rsidRPr="009B66B9">
              <w:rPr>
                <w:i/>
                <w:sz w:val="20"/>
                <w:szCs w:val="20"/>
              </w:rPr>
              <w:t>контрпример;</w:t>
            </w:r>
          </w:p>
          <w:p w:rsidR="00E87FE7" w:rsidRPr="009B66B9" w:rsidRDefault="00E87FE7" w:rsidP="009B66B9">
            <w:pPr>
              <w:pStyle w:val="TableParagraph"/>
              <w:jc w:val="both"/>
              <w:rPr>
                <w:i/>
                <w:sz w:val="20"/>
                <w:szCs w:val="20"/>
              </w:rPr>
            </w:pPr>
            <w:r w:rsidRPr="009B66B9">
              <w:rPr>
                <w:color w:val="3E3E3E"/>
                <w:sz w:val="20"/>
                <w:szCs w:val="20"/>
              </w:rPr>
              <w:t></w:t>
            </w:r>
            <w:r w:rsidRPr="009B66B9">
              <w:rPr>
                <w:i/>
                <w:sz w:val="20"/>
                <w:szCs w:val="20"/>
              </w:rPr>
              <w:t>проверять</w:t>
            </w:r>
            <w:r w:rsidRPr="009B66B9">
              <w:rPr>
                <w:i/>
                <w:spacing w:val="1"/>
                <w:sz w:val="20"/>
                <w:szCs w:val="20"/>
              </w:rPr>
              <w:t xml:space="preserve"> </w:t>
            </w:r>
            <w:r w:rsidRPr="009B66B9">
              <w:rPr>
                <w:i/>
                <w:sz w:val="20"/>
                <w:szCs w:val="20"/>
              </w:rPr>
              <w:t>принадлежность</w:t>
            </w:r>
            <w:r w:rsidRPr="009B66B9">
              <w:rPr>
                <w:i/>
                <w:spacing w:val="-57"/>
                <w:sz w:val="20"/>
                <w:szCs w:val="20"/>
              </w:rPr>
              <w:t xml:space="preserve"> </w:t>
            </w:r>
            <w:r w:rsidRPr="009B66B9">
              <w:rPr>
                <w:i/>
                <w:sz w:val="20"/>
                <w:szCs w:val="20"/>
              </w:rPr>
              <w:t>элемента</w:t>
            </w:r>
            <w:r w:rsidRPr="009B66B9">
              <w:rPr>
                <w:i/>
                <w:spacing w:val="1"/>
                <w:sz w:val="20"/>
                <w:szCs w:val="20"/>
              </w:rPr>
              <w:t xml:space="preserve"> </w:t>
            </w:r>
            <w:r w:rsidRPr="009B66B9">
              <w:rPr>
                <w:i/>
                <w:sz w:val="20"/>
                <w:szCs w:val="20"/>
              </w:rPr>
              <w:t>множеству;</w:t>
            </w:r>
          </w:p>
          <w:p w:rsidR="00E87FE7" w:rsidRPr="009B66B9" w:rsidRDefault="00E87FE7" w:rsidP="009B66B9">
            <w:pPr>
              <w:pStyle w:val="TableParagraph"/>
              <w:jc w:val="both"/>
              <w:rPr>
                <w:i/>
                <w:sz w:val="20"/>
                <w:szCs w:val="20"/>
              </w:rPr>
            </w:pPr>
            <w:r w:rsidRPr="009B66B9">
              <w:rPr>
                <w:color w:val="3E3E3E"/>
                <w:sz w:val="20"/>
                <w:szCs w:val="20"/>
              </w:rPr>
              <w:t></w:t>
            </w:r>
            <w:r w:rsidRPr="009B66B9">
              <w:rPr>
                <w:i/>
                <w:sz w:val="20"/>
                <w:szCs w:val="20"/>
              </w:rPr>
              <w:t>находить</w:t>
            </w:r>
          </w:p>
          <w:p w:rsidR="00E87FE7" w:rsidRPr="009B66B9" w:rsidRDefault="00E87FE7" w:rsidP="009B66B9">
            <w:pPr>
              <w:pStyle w:val="TableParagraph"/>
              <w:jc w:val="both"/>
              <w:rPr>
                <w:i/>
                <w:sz w:val="20"/>
                <w:szCs w:val="20"/>
              </w:rPr>
            </w:pPr>
            <w:r w:rsidRPr="009B66B9">
              <w:rPr>
                <w:i/>
                <w:sz w:val="20"/>
                <w:szCs w:val="20"/>
              </w:rPr>
              <w:t>пересечение и</w:t>
            </w:r>
            <w:r w:rsidRPr="009B66B9">
              <w:rPr>
                <w:i/>
                <w:spacing w:val="1"/>
                <w:sz w:val="20"/>
                <w:szCs w:val="20"/>
              </w:rPr>
              <w:t xml:space="preserve"> </w:t>
            </w:r>
            <w:r w:rsidRPr="009B66B9">
              <w:rPr>
                <w:i/>
                <w:sz w:val="20"/>
                <w:szCs w:val="20"/>
              </w:rPr>
              <w:t>объединение</w:t>
            </w:r>
            <w:r w:rsidRPr="009B66B9">
              <w:rPr>
                <w:i/>
                <w:spacing w:val="1"/>
                <w:sz w:val="20"/>
                <w:szCs w:val="20"/>
              </w:rPr>
              <w:t xml:space="preserve"> </w:t>
            </w:r>
            <w:r w:rsidRPr="009B66B9">
              <w:rPr>
                <w:i/>
                <w:sz w:val="20"/>
                <w:szCs w:val="20"/>
              </w:rPr>
              <w:t>множеств, в том</w:t>
            </w:r>
            <w:r w:rsidRPr="009B66B9">
              <w:rPr>
                <w:i/>
                <w:spacing w:val="-57"/>
                <w:sz w:val="20"/>
                <w:szCs w:val="20"/>
              </w:rPr>
              <w:t xml:space="preserve"> </w:t>
            </w:r>
            <w:r w:rsidRPr="009B66B9">
              <w:rPr>
                <w:i/>
                <w:sz w:val="20"/>
                <w:szCs w:val="20"/>
              </w:rPr>
              <w:t>числе</w:t>
            </w:r>
            <w:r w:rsidRPr="009B66B9">
              <w:rPr>
                <w:i/>
                <w:spacing w:val="1"/>
                <w:sz w:val="20"/>
                <w:szCs w:val="20"/>
              </w:rPr>
              <w:t xml:space="preserve"> </w:t>
            </w:r>
            <w:r w:rsidRPr="009B66B9">
              <w:rPr>
                <w:i/>
                <w:sz w:val="20"/>
                <w:szCs w:val="20"/>
              </w:rPr>
              <w:t>представленных</w:t>
            </w:r>
            <w:r w:rsidRPr="009B66B9">
              <w:rPr>
                <w:i/>
                <w:spacing w:val="1"/>
                <w:sz w:val="20"/>
                <w:szCs w:val="20"/>
              </w:rPr>
              <w:t xml:space="preserve"> </w:t>
            </w:r>
            <w:r w:rsidRPr="009B66B9">
              <w:rPr>
                <w:i/>
                <w:sz w:val="20"/>
                <w:szCs w:val="20"/>
              </w:rPr>
              <w:t>графически на</w:t>
            </w:r>
            <w:r w:rsidRPr="009B66B9">
              <w:rPr>
                <w:i/>
                <w:spacing w:val="1"/>
                <w:sz w:val="20"/>
                <w:szCs w:val="20"/>
              </w:rPr>
              <w:t xml:space="preserve"> </w:t>
            </w:r>
            <w:r w:rsidRPr="009B66B9">
              <w:rPr>
                <w:i/>
                <w:sz w:val="20"/>
                <w:szCs w:val="20"/>
              </w:rPr>
              <w:t>числовой</w:t>
            </w:r>
            <w:r w:rsidRPr="009B66B9">
              <w:rPr>
                <w:i/>
                <w:spacing w:val="-8"/>
                <w:sz w:val="20"/>
                <w:szCs w:val="20"/>
              </w:rPr>
              <w:t xml:space="preserve"> </w:t>
            </w:r>
            <w:r w:rsidRPr="009B66B9">
              <w:rPr>
                <w:i/>
                <w:sz w:val="20"/>
                <w:szCs w:val="20"/>
              </w:rPr>
              <w:t>прямой</w:t>
            </w:r>
            <w:r w:rsidRPr="009B66B9">
              <w:rPr>
                <w:i/>
                <w:spacing w:val="-8"/>
                <w:sz w:val="20"/>
                <w:szCs w:val="20"/>
              </w:rPr>
              <w:t xml:space="preserve"> </w:t>
            </w:r>
            <w:r w:rsidRPr="009B66B9">
              <w:rPr>
                <w:i/>
                <w:sz w:val="20"/>
                <w:szCs w:val="20"/>
              </w:rPr>
              <w:t>и</w:t>
            </w:r>
            <w:r w:rsidRPr="009B66B9">
              <w:rPr>
                <w:i/>
                <w:spacing w:val="-57"/>
                <w:sz w:val="20"/>
                <w:szCs w:val="20"/>
              </w:rPr>
              <w:t xml:space="preserve"> </w:t>
            </w:r>
            <w:r w:rsidRPr="009B66B9">
              <w:rPr>
                <w:i/>
                <w:sz w:val="20"/>
                <w:szCs w:val="20"/>
              </w:rPr>
              <w:t>на координатной</w:t>
            </w:r>
            <w:r w:rsidRPr="009B66B9">
              <w:rPr>
                <w:i/>
                <w:spacing w:val="1"/>
                <w:sz w:val="20"/>
                <w:szCs w:val="20"/>
              </w:rPr>
              <w:t xml:space="preserve"> </w:t>
            </w:r>
            <w:r w:rsidRPr="009B66B9">
              <w:rPr>
                <w:i/>
                <w:sz w:val="20"/>
                <w:szCs w:val="20"/>
              </w:rPr>
              <w:t>плоскости;</w:t>
            </w:r>
          </w:p>
          <w:p w:rsidR="00E87FE7" w:rsidRPr="009B66B9" w:rsidRDefault="00E87FE7" w:rsidP="009B66B9">
            <w:pPr>
              <w:pStyle w:val="TableParagraph"/>
              <w:jc w:val="both"/>
              <w:rPr>
                <w:i/>
                <w:sz w:val="20"/>
                <w:szCs w:val="20"/>
              </w:rPr>
            </w:pPr>
            <w:r w:rsidRPr="009B66B9">
              <w:rPr>
                <w:color w:val="3E3E3E"/>
                <w:sz w:val="20"/>
                <w:szCs w:val="20"/>
              </w:rPr>
              <w:t></w:t>
            </w:r>
            <w:r w:rsidRPr="009B66B9">
              <w:rPr>
                <w:i/>
                <w:sz w:val="20"/>
                <w:szCs w:val="20"/>
              </w:rPr>
              <w:t>проводить</w:t>
            </w:r>
            <w:r w:rsidRPr="009B66B9">
              <w:rPr>
                <w:i/>
                <w:spacing w:val="1"/>
                <w:sz w:val="20"/>
                <w:szCs w:val="20"/>
              </w:rPr>
              <w:t xml:space="preserve"> </w:t>
            </w:r>
            <w:r w:rsidRPr="009B66B9">
              <w:rPr>
                <w:i/>
                <w:sz w:val="20"/>
                <w:szCs w:val="20"/>
              </w:rPr>
              <w:t>доказательные</w:t>
            </w:r>
            <w:r w:rsidRPr="009B66B9">
              <w:rPr>
                <w:i/>
                <w:spacing w:val="1"/>
                <w:sz w:val="20"/>
                <w:szCs w:val="20"/>
              </w:rPr>
              <w:t xml:space="preserve"> </w:t>
            </w:r>
            <w:r w:rsidRPr="009B66B9">
              <w:rPr>
                <w:i/>
                <w:sz w:val="20"/>
                <w:szCs w:val="20"/>
              </w:rPr>
              <w:t>рассуждения для</w:t>
            </w:r>
            <w:r w:rsidRPr="009B66B9">
              <w:rPr>
                <w:i/>
                <w:spacing w:val="-58"/>
                <w:sz w:val="20"/>
                <w:szCs w:val="20"/>
              </w:rPr>
              <w:t xml:space="preserve"> </w:t>
            </w:r>
            <w:r w:rsidRPr="009B66B9">
              <w:rPr>
                <w:i/>
                <w:sz w:val="20"/>
                <w:szCs w:val="20"/>
              </w:rPr>
              <w:t>обоснования</w:t>
            </w:r>
            <w:r w:rsidRPr="009B66B9">
              <w:rPr>
                <w:i/>
                <w:spacing w:val="1"/>
                <w:sz w:val="20"/>
                <w:szCs w:val="20"/>
              </w:rPr>
              <w:t xml:space="preserve"> </w:t>
            </w:r>
            <w:r w:rsidRPr="009B66B9">
              <w:rPr>
                <w:i/>
                <w:sz w:val="20"/>
                <w:szCs w:val="20"/>
              </w:rPr>
              <w:t>истинности</w:t>
            </w:r>
            <w:r w:rsidRPr="009B66B9">
              <w:rPr>
                <w:i/>
                <w:spacing w:val="1"/>
                <w:sz w:val="20"/>
                <w:szCs w:val="20"/>
              </w:rPr>
              <w:t xml:space="preserve"> </w:t>
            </w:r>
            <w:r w:rsidRPr="009B66B9">
              <w:rPr>
                <w:i/>
                <w:sz w:val="20"/>
                <w:szCs w:val="20"/>
              </w:rPr>
              <w:t>утверждений.</w:t>
            </w:r>
          </w:p>
          <w:p w:rsidR="00E87FE7" w:rsidRPr="009B66B9" w:rsidRDefault="00E87FE7" w:rsidP="009B66B9">
            <w:pPr>
              <w:pStyle w:val="TableParagraph"/>
              <w:jc w:val="both"/>
              <w:rPr>
                <w:sz w:val="20"/>
                <w:szCs w:val="20"/>
              </w:rPr>
            </w:pPr>
          </w:p>
          <w:p w:rsidR="00E87FE7" w:rsidRPr="009B66B9" w:rsidRDefault="00E87FE7"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E87FE7" w:rsidRPr="009B66B9" w:rsidRDefault="00E87FE7" w:rsidP="009B66B9">
            <w:pPr>
              <w:pStyle w:val="TableParagraph"/>
              <w:jc w:val="both"/>
              <w:rPr>
                <w:i/>
                <w:sz w:val="20"/>
                <w:szCs w:val="20"/>
              </w:rPr>
            </w:pPr>
            <w:r w:rsidRPr="009B66B9">
              <w:rPr>
                <w:color w:val="3E3E3E"/>
                <w:sz w:val="20"/>
                <w:szCs w:val="20"/>
              </w:rPr>
              <w:t></w:t>
            </w:r>
            <w:r w:rsidRPr="009B66B9">
              <w:rPr>
                <w:i/>
                <w:sz w:val="20"/>
                <w:szCs w:val="20"/>
              </w:rPr>
              <w:t>использовать</w:t>
            </w:r>
            <w:r w:rsidRPr="009B66B9">
              <w:rPr>
                <w:i/>
                <w:spacing w:val="1"/>
                <w:sz w:val="20"/>
                <w:szCs w:val="20"/>
              </w:rPr>
              <w:t xml:space="preserve"> </w:t>
            </w:r>
            <w:r w:rsidRPr="009B66B9">
              <w:rPr>
                <w:i/>
                <w:sz w:val="20"/>
                <w:szCs w:val="20"/>
              </w:rPr>
              <w:t>числовые</w:t>
            </w:r>
            <w:r w:rsidRPr="009B66B9">
              <w:rPr>
                <w:i/>
                <w:spacing w:val="1"/>
                <w:sz w:val="20"/>
                <w:szCs w:val="20"/>
              </w:rPr>
              <w:t xml:space="preserve"> </w:t>
            </w:r>
            <w:r w:rsidRPr="009B66B9">
              <w:rPr>
                <w:i/>
                <w:sz w:val="20"/>
                <w:szCs w:val="20"/>
              </w:rPr>
              <w:t>множества на</w:t>
            </w:r>
            <w:r w:rsidRPr="009B66B9">
              <w:rPr>
                <w:i/>
                <w:spacing w:val="1"/>
                <w:sz w:val="20"/>
                <w:szCs w:val="20"/>
              </w:rPr>
              <w:t xml:space="preserve"> </w:t>
            </w:r>
            <w:r w:rsidRPr="009B66B9">
              <w:rPr>
                <w:i/>
                <w:sz w:val="20"/>
                <w:szCs w:val="20"/>
              </w:rPr>
              <w:t>координатной</w:t>
            </w:r>
            <w:r w:rsidRPr="009B66B9">
              <w:rPr>
                <w:i/>
                <w:spacing w:val="1"/>
                <w:sz w:val="20"/>
                <w:szCs w:val="20"/>
              </w:rPr>
              <w:t xml:space="preserve"> </w:t>
            </w:r>
            <w:r w:rsidRPr="009B66B9">
              <w:rPr>
                <w:i/>
                <w:sz w:val="20"/>
                <w:szCs w:val="20"/>
              </w:rPr>
              <w:t>прямой и на</w:t>
            </w:r>
            <w:r w:rsidRPr="009B66B9">
              <w:rPr>
                <w:i/>
                <w:spacing w:val="1"/>
                <w:sz w:val="20"/>
                <w:szCs w:val="20"/>
              </w:rPr>
              <w:t xml:space="preserve"> </w:t>
            </w:r>
            <w:r w:rsidRPr="009B66B9">
              <w:rPr>
                <w:i/>
                <w:sz w:val="20"/>
                <w:szCs w:val="20"/>
              </w:rPr>
              <w:t>координатной</w:t>
            </w:r>
            <w:r w:rsidRPr="009B66B9">
              <w:rPr>
                <w:i/>
                <w:spacing w:val="1"/>
                <w:sz w:val="20"/>
                <w:szCs w:val="20"/>
              </w:rPr>
              <w:t xml:space="preserve"> </w:t>
            </w:r>
            <w:r w:rsidRPr="009B66B9">
              <w:rPr>
                <w:i/>
                <w:sz w:val="20"/>
                <w:szCs w:val="20"/>
              </w:rPr>
              <w:t>плоскости для</w:t>
            </w:r>
            <w:r w:rsidRPr="009B66B9">
              <w:rPr>
                <w:i/>
                <w:spacing w:val="1"/>
                <w:sz w:val="20"/>
                <w:szCs w:val="20"/>
              </w:rPr>
              <w:t xml:space="preserve"> </w:t>
            </w:r>
            <w:r w:rsidRPr="009B66B9">
              <w:rPr>
                <w:i/>
                <w:sz w:val="20"/>
                <w:szCs w:val="20"/>
              </w:rPr>
              <w:t>описания реальных</w:t>
            </w:r>
            <w:r w:rsidRPr="009B66B9">
              <w:rPr>
                <w:i/>
                <w:spacing w:val="-57"/>
                <w:sz w:val="20"/>
                <w:szCs w:val="20"/>
              </w:rPr>
              <w:t xml:space="preserve"> </w:t>
            </w:r>
            <w:r w:rsidRPr="009B66B9">
              <w:rPr>
                <w:i/>
                <w:sz w:val="20"/>
                <w:szCs w:val="20"/>
              </w:rPr>
              <w:t>процессов и</w:t>
            </w:r>
            <w:r w:rsidRPr="009B66B9">
              <w:rPr>
                <w:i/>
                <w:spacing w:val="1"/>
                <w:sz w:val="20"/>
                <w:szCs w:val="20"/>
              </w:rPr>
              <w:t xml:space="preserve"> </w:t>
            </w:r>
            <w:r w:rsidRPr="009B66B9">
              <w:rPr>
                <w:i/>
                <w:sz w:val="20"/>
                <w:szCs w:val="20"/>
              </w:rPr>
              <w:t>явлений;</w:t>
            </w:r>
          </w:p>
          <w:p w:rsidR="00E87FE7" w:rsidRPr="009B66B9" w:rsidRDefault="00E87FE7" w:rsidP="009B66B9">
            <w:pPr>
              <w:pStyle w:val="TableParagraph"/>
              <w:jc w:val="both"/>
              <w:rPr>
                <w:i/>
                <w:sz w:val="20"/>
                <w:szCs w:val="20"/>
              </w:rPr>
            </w:pPr>
            <w:r w:rsidRPr="009B66B9">
              <w:rPr>
                <w:color w:val="3E3E3E"/>
                <w:sz w:val="20"/>
                <w:szCs w:val="20"/>
              </w:rPr>
              <w:t></w:t>
            </w:r>
            <w:r w:rsidRPr="009B66B9">
              <w:rPr>
                <w:i/>
                <w:sz w:val="20"/>
                <w:szCs w:val="20"/>
              </w:rPr>
              <w:t>проводить</w:t>
            </w:r>
          </w:p>
          <w:p w:rsidR="00E87FE7" w:rsidRPr="009B66B9" w:rsidRDefault="00E87FE7" w:rsidP="009B66B9">
            <w:pPr>
              <w:pStyle w:val="TableParagraph"/>
              <w:jc w:val="both"/>
              <w:rPr>
                <w:i/>
                <w:sz w:val="20"/>
                <w:szCs w:val="20"/>
              </w:rPr>
            </w:pPr>
            <w:r w:rsidRPr="009B66B9">
              <w:rPr>
                <w:i/>
                <w:sz w:val="20"/>
                <w:szCs w:val="20"/>
              </w:rPr>
              <w:t>доказательные</w:t>
            </w:r>
            <w:r w:rsidRPr="009B66B9">
              <w:rPr>
                <w:i/>
                <w:spacing w:val="1"/>
                <w:sz w:val="20"/>
                <w:szCs w:val="20"/>
              </w:rPr>
              <w:t xml:space="preserve"> </w:t>
            </w:r>
            <w:r w:rsidRPr="009B66B9">
              <w:rPr>
                <w:i/>
                <w:sz w:val="20"/>
                <w:szCs w:val="20"/>
              </w:rPr>
              <w:t>рассуждения в</w:t>
            </w:r>
            <w:r w:rsidRPr="009B66B9">
              <w:rPr>
                <w:i/>
                <w:spacing w:val="1"/>
                <w:sz w:val="20"/>
                <w:szCs w:val="20"/>
              </w:rPr>
              <w:t xml:space="preserve"> </w:t>
            </w:r>
            <w:r w:rsidRPr="009B66B9">
              <w:rPr>
                <w:i/>
                <w:sz w:val="20"/>
                <w:szCs w:val="20"/>
              </w:rPr>
              <w:t>ситуациях</w:t>
            </w:r>
            <w:r w:rsidRPr="009B66B9">
              <w:rPr>
                <w:i/>
                <w:spacing w:val="1"/>
                <w:sz w:val="20"/>
                <w:szCs w:val="20"/>
              </w:rPr>
              <w:t xml:space="preserve"> </w:t>
            </w:r>
            <w:r w:rsidRPr="009B66B9">
              <w:rPr>
                <w:i/>
                <w:sz w:val="20"/>
                <w:szCs w:val="20"/>
              </w:rPr>
              <w:t>повседневной</w:t>
            </w:r>
            <w:r w:rsidRPr="009B66B9">
              <w:rPr>
                <w:i/>
                <w:spacing w:val="1"/>
                <w:sz w:val="20"/>
                <w:szCs w:val="20"/>
              </w:rPr>
              <w:t xml:space="preserve"> </w:t>
            </w:r>
            <w:r w:rsidRPr="009B66B9">
              <w:rPr>
                <w:i/>
                <w:sz w:val="20"/>
                <w:szCs w:val="20"/>
              </w:rPr>
              <w:t>жизни, при</w:t>
            </w:r>
            <w:r w:rsidRPr="009B66B9">
              <w:rPr>
                <w:i/>
                <w:spacing w:val="1"/>
                <w:sz w:val="20"/>
                <w:szCs w:val="20"/>
              </w:rPr>
              <w:t xml:space="preserve"> </w:t>
            </w:r>
            <w:r w:rsidRPr="009B66B9">
              <w:rPr>
                <w:i/>
                <w:sz w:val="20"/>
                <w:szCs w:val="20"/>
              </w:rPr>
              <w:t>решении задач из</w:t>
            </w:r>
            <w:r w:rsidRPr="009B66B9">
              <w:rPr>
                <w:i/>
                <w:spacing w:val="1"/>
                <w:sz w:val="20"/>
                <w:szCs w:val="20"/>
              </w:rPr>
              <w:t xml:space="preserve"> </w:t>
            </w:r>
            <w:r w:rsidRPr="009B66B9">
              <w:rPr>
                <w:i/>
                <w:sz w:val="20"/>
                <w:szCs w:val="20"/>
              </w:rPr>
              <w:t>других</w:t>
            </w:r>
            <w:r w:rsidRPr="009B66B9">
              <w:rPr>
                <w:i/>
                <w:spacing w:val="-15"/>
                <w:sz w:val="20"/>
                <w:szCs w:val="20"/>
              </w:rPr>
              <w:t xml:space="preserve"> </w:t>
            </w:r>
            <w:r w:rsidRPr="009B66B9">
              <w:rPr>
                <w:i/>
                <w:sz w:val="20"/>
                <w:szCs w:val="20"/>
              </w:rPr>
              <w:t>предметов</w:t>
            </w:r>
          </w:p>
        </w:tc>
        <w:tc>
          <w:tcPr>
            <w:tcW w:w="2127" w:type="dxa"/>
            <w:gridSpan w:val="2"/>
          </w:tcPr>
          <w:p w:rsidR="00E87FE7" w:rsidRPr="009B66B9" w:rsidRDefault="00E87FE7" w:rsidP="009B66B9">
            <w:pPr>
              <w:pStyle w:val="TableParagraph"/>
              <w:jc w:val="both"/>
              <w:rPr>
                <w:sz w:val="20"/>
                <w:szCs w:val="20"/>
              </w:rPr>
            </w:pPr>
            <w:r w:rsidRPr="009B66B9">
              <w:rPr>
                <w:sz w:val="20"/>
                <w:szCs w:val="20"/>
              </w:rPr>
              <w:t>множеств на</w:t>
            </w:r>
            <w:r w:rsidRPr="009B66B9">
              <w:rPr>
                <w:spacing w:val="1"/>
                <w:sz w:val="20"/>
                <w:szCs w:val="20"/>
              </w:rPr>
              <w:t xml:space="preserve"> </w:t>
            </w:r>
            <w:r w:rsidRPr="009B66B9">
              <w:rPr>
                <w:sz w:val="20"/>
                <w:szCs w:val="20"/>
              </w:rPr>
              <w:t>координатной</w:t>
            </w:r>
            <w:r w:rsidRPr="009B66B9">
              <w:rPr>
                <w:spacing w:val="-57"/>
                <w:sz w:val="20"/>
                <w:szCs w:val="20"/>
              </w:rPr>
              <w:t xml:space="preserve"> </w:t>
            </w:r>
            <w:r w:rsidRPr="009B66B9">
              <w:rPr>
                <w:sz w:val="20"/>
                <w:szCs w:val="20"/>
              </w:rPr>
              <w:t>плоскости;</w:t>
            </w:r>
          </w:p>
          <w:p w:rsidR="00E87FE7" w:rsidRPr="009B66B9" w:rsidRDefault="00E87FE7" w:rsidP="009B66B9">
            <w:pPr>
              <w:pStyle w:val="TableParagraph"/>
              <w:jc w:val="both"/>
              <w:rPr>
                <w:sz w:val="20"/>
                <w:szCs w:val="20"/>
              </w:rPr>
            </w:pPr>
            <w:r w:rsidRPr="009B66B9">
              <w:rPr>
                <w:color w:val="3E3E3E"/>
                <w:sz w:val="20"/>
                <w:szCs w:val="20"/>
              </w:rPr>
              <w:t></w:t>
            </w:r>
            <w:r w:rsidRPr="009B66B9">
              <w:rPr>
                <w:sz w:val="20"/>
                <w:szCs w:val="20"/>
              </w:rPr>
              <w:t>задавать множества</w:t>
            </w:r>
            <w:r w:rsidRPr="009B66B9">
              <w:rPr>
                <w:spacing w:val="1"/>
                <w:sz w:val="20"/>
                <w:szCs w:val="20"/>
              </w:rPr>
              <w:t xml:space="preserve"> </w:t>
            </w:r>
            <w:r w:rsidRPr="009B66B9">
              <w:rPr>
                <w:sz w:val="20"/>
                <w:szCs w:val="20"/>
              </w:rPr>
              <w:t>перечислением и</w:t>
            </w:r>
            <w:r w:rsidRPr="009B66B9">
              <w:rPr>
                <w:spacing w:val="1"/>
                <w:sz w:val="20"/>
                <w:szCs w:val="20"/>
              </w:rPr>
              <w:t xml:space="preserve"> </w:t>
            </w:r>
            <w:r w:rsidRPr="009B66B9">
              <w:rPr>
                <w:sz w:val="20"/>
                <w:szCs w:val="20"/>
              </w:rPr>
              <w:t>характеристически</w:t>
            </w:r>
            <w:r w:rsidRPr="009B66B9">
              <w:rPr>
                <w:spacing w:val="-57"/>
                <w:sz w:val="20"/>
                <w:szCs w:val="20"/>
              </w:rPr>
              <w:t xml:space="preserve"> </w:t>
            </w:r>
            <w:r w:rsidRPr="009B66B9">
              <w:rPr>
                <w:sz w:val="20"/>
                <w:szCs w:val="20"/>
              </w:rPr>
              <w:t>м</w:t>
            </w:r>
            <w:r w:rsidRPr="009B66B9">
              <w:rPr>
                <w:spacing w:val="-2"/>
                <w:sz w:val="20"/>
                <w:szCs w:val="20"/>
              </w:rPr>
              <w:t xml:space="preserve"> </w:t>
            </w:r>
            <w:r w:rsidRPr="009B66B9">
              <w:rPr>
                <w:sz w:val="20"/>
                <w:szCs w:val="20"/>
              </w:rPr>
              <w:t>свойством;</w:t>
            </w:r>
          </w:p>
          <w:p w:rsidR="00E87FE7" w:rsidRPr="009B66B9" w:rsidRDefault="00E87FE7" w:rsidP="009B66B9">
            <w:pPr>
              <w:pStyle w:val="TableParagraph"/>
              <w:jc w:val="both"/>
              <w:rPr>
                <w:sz w:val="20"/>
                <w:szCs w:val="20"/>
              </w:rPr>
            </w:pPr>
            <w:r w:rsidRPr="009B66B9">
              <w:rPr>
                <w:color w:val="3E3E3E"/>
                <w:sz w:val="20"/>
                <w:szCs w:val="20"/>
              </w:rPr>
              <w:t></w:t>
            </w:r>
            <w:r w:rsidRPr="009B66B9">
              <w:rPr>
                <w:sz w:val="20"/>
                <w:szCs w:val="20"/>
              </w:rPr>
              <w:t>оперировать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утверждение,</w:t>
            </w:r>
            <w:r w:rsidRPr="009B66B9">
              <w:rPr>
                <w:spacing w:val="1"/>
                <w:sz w:val="20"/>
                <w:szCs w:val="20"/>
              </w:rPr>
              <w:t xml:space="preserve"> </w:t>
            </w:r>
            <w:r w:rsidRPr="009B66B9">
              <w:rPr>
                <w:sz w:val="20"/>
                <w:szCs w:val="20"/>
              </w:rPr>
              <w:t>отрицание</w:t>
            </w:r>
            <w:r w:rsidRPr="009B66B9">
              <w:rPr>
                <w:spacing w:val="1"/>
                <w:sz w:val="20"/>
                <w:szCs w:val="20"/>
              </w:rPr>
              <w:t xml:space="preserve"> </w:t>
            </w:r>
            <w:r w:rsidRPr="009B66B9">
              <w:rPr>
                <w:sz w:val="20"/>
                <w:szCs w:val="20"/>
              </w:rPr>
              <w:t>утверждения,</w:t>
            </w:r>
            <w:r w:rsidRPr="009B66B9">
              <w:rPr>
                <w:spacing w:val="1"/>
                <w:sz w:val="20"/>
                <w:szCs w:val="20"/>
              </w:rPr>
              <w:t xml:space="preserve"> </w:t>
            </w:r>
            <w:r w:rsidRPr="009B66B9">
              <w:rPr>
                <w:sz w:val="20"/>
                <w:szCs w:val="20"/>
              </w:rPr>
              <w:t>истинные и</w:t>
            </w:r>
            <w:r w:rsidRPr="009B66B9">
              <w:rPr>
                <w:spacing w:val="1"/>
                <w:sz w:val="20"/>
                <w:szCs w:val="20"/>
              </w:rPr>
              <w:t xml:space="preserve"> </w:t>
            </w:r>
            <w:r w:rsidRPr="009B66B9">
              <w:rPr>
                <w:sz w:val="20"/>
                <w:szCs w:val="20"/>
              </w:rPr>
              <w:t>ложные</w:t>
            </w:r>
            <w:r w:rsidRPr="009B66B9">
              <w:rPr>
                <w:spacing w:val="1"/>
                <w:sz w:val="20"/>
                <w:szCs w:val="20"/>
              </w:rPr>
              <w:t xml:space="preserve"> </w:t>
            </w:r>
            <w:r w:rsidRPr="009B66B9">
              <w:rPr>
                <w:sz w:val="20"/>
                <w:szCs w:val="20"/>
              </w:rPr>
              <w:t>утверждения,</w:t>
            </w:r>
            <w:r w:rsidRPr="009B66B9">
              <w:rPr>
                <w:spacing w:val="1"/>
                <w:sz w:val="20"/>
                <w:szCs w:val="20"/>
              </w:rPr>
              <w:t xml:space="preserve"> </w:t>
            </w:r>
            <w:r w:rsidRPr="009B66B9">
              <w:rPr>
                <w:sz w:val="20"/>
                <w:szCs w:val="20"/>
              </w:rPr>
              <w:t>причина,</w:t>
            </w:r>
            <w:r w:rsidRPr="009B66B9">
              <w:rPr>
                <w:spacing w:val="1"/>
                <w:sz w:val="20"/>
                <w:szCs w:val="20"/>
              </w:rPr>
              <w:t xml:space="preserve"> </w:t>
            </w:r>
            <w:r w:rsidRPr="009B66B9">
              <w:rPr>
                <w:sz w:val="20"/>
                <w:szCs w:val="20"/>
              </w:rPr>
              <w:t>следствие,</w:t>
            </w:r>
            <w:r w:rsidRPr="009B66B9">
              <w:rPr>
                <w:spacing w:val="1"/>
                <w:sz w:val="20"/>
                <w:szCs w:val="20"/>
              </w:rPr>
              <w:t xml:space="preserve"> </w:t>
            </w:r>
            <w:r w:rsidRPr="009B66B9">
              <w:rPr>
                <w:spacing w:val="-1"/>
                <w:sz w:val="20"/>
                <w:szCs w:val="20"/>
              </w:rPr>
              <w:t xml:space="preserve">частный </w:t>
            </w:r>
            <w:r w:rsidRPr="009B66B9">
              <w:rPr>
                <w:sz w:val="20"/>
                <w:szCs w:val="20"/>
              </w:rPr>
              <w:t>случай</w:t>
            </w:r>
            <w:r w:rsidRPr="009B66B9">
              <w:rPr>
                <w:spacing w:val="-57"/>
                <w:sz w:val="20"/>
                <w:szCs w:val="20"/>
              </w:rPr>
              <w:t xml:space="preserve"> </w:t>
            </w:r>
            <w:r w:rsidRPr="009B66B9">
              <w:rPr>
                <w:sz w:val="20"/>
                <w:szCs w:val="20"/>
              </w:rPr>
              <w:t>общего</w:t>
            </w:r>
            <w:r w:rsidRPr="009B66B9">
              <w:rPr>
                <w:spacing w:val="1"/>
                <w:sz w:val="20"/>
                <w:szCs w:val="20"/>
              </w:rPr>
              <w:t xml:space="preserve"> </w:t>
            </w:r>
            <w:r w:rsidRPr="009B66B9">
              <w:rPr>
                <w:sz w:val="20"/>
                <w:szCs w:val="20"/>
              </w:rPr>
              <w:t>утверждения,</w:t>
            </w:r>
            <w:r w:rsidRPr="009B66B9">
              <w:rPr>
                <w:spacing w:val="1"/>
                <w:sz w:val="20"/>
                <w:szCs w:val="20"/>
              </w:rPr>
              <w:t xml:space="preserve"> </w:t>
            </w:r>
            <w:r w:rsidRPr="009B66B9">
              <w:rPr>
                <w:sz w:val="20"/>
                <w:szCs w:val="20"/>
              </w:rPr>
              <w:t>контрпример;</w:t>
            </w:r>
          </w:p>
          <w:p w:rsidR="00E87FE7" w:rsidRPr="009B66B9" w:rsidRDefault="00E87FE7" w:rsidP="009B66B9">
            <w:pPr>
              <w:pStyle w:val="TableParagraph"/>
              <w:jc w:val="both"/>
              <w:rPr>
                <w:sz w:val="20"/>
                <w:szCs w:val="20"/>
              </w:rPr>
            </w:pPr>
            <w:r w:rsidRPr="009B66B9">
              <w:rPr>
                <w:color w:val="3E3E3E"/>
                <w:sz w:val="20"/>
                <w:szCs w:val="20"/>
              </w:rPr>
              <w:t></w:t>
            </w:r>
            <w:r w:rsidRPr="009B66B9">
              <w:rPr>
                <w:sz w:val="20"/>
                <w:szCs w:val="20"/>
              </w:rPr>
              <w:t>проверять</w:t>
            </w:r>
          </w:p>
          <w:p w:rsidR="00E87FE7" w:rsidRPr="009B66B9" w:rsidRDefault="00E87FE7" w:rsidP="009B66B9">
            <w:pPr>
              <w:pStyle w:val="TableParagraph"/>
              <w:jc w:val="both"/>
              <w:rPr>
                <w:sz w:val="20"/>
                <w:szCs w:val="20"/>
              </w:rPr>
            </w:pPr>
            <w:r w:rsidRPr="009B66B9">
              <w:rPr>
                <w:sz w:val="20"/>
                <w:szCs w:val="20"/>
              </w:rPr>
              <w:t>принадлежность</w:t>
            </w:r>
            <w:r w:rsidRPr="009B66B9">
              <w:rPr>
                <w:spacing w:val="-57"/>
                <w:sz w:val="20"/>
                <w:szCs w:val="20"/>
              </w:rPr>
              <w:t xml:space="preserve"> </w:t>
            </w:r>
            <w:r w:rsidRPr="009B66B9">
              <w:rPr>
                <w:sz w:val="20"/>
                <w:szCs w:val="20"/>
              </w:rPr>
              <w:t>элемента</w:t>
            </w:r>
            <w:r w:rsidRPr="009B66B9">
              <w:rPr>
                <w:spacing w:val="1"/>
                <w:sz w:val="20"/>
                <w:szCs w:val="20"/>
              </w:rPr>
              <w:t xml:space="preserve"> </w:t>
            </w:r>
            <w:r w:rsidRPr="009B66B9">
              <w:rPr>
                <w:sz w:val="20"/>
                <w:szCs w:val="20"/>
              </w:rPr>
              <w:t>множеству;</w:t>
            </w:r>
          </w:p>
          <w:p w:rsidR="00E87FE7" w:rsidRPr="009B66B9" w:rsidRDefault="00E87FE7" w:rsidP="009B66B9">
            <w:pPr>
              <w:pStyle w:val="TableParagraph"/>
              <w:jc w:val="both"/>
              <w:rPr>
                <w:sz w:val="20"/>
                <w:szCs w:val="20"/>
              </w:rPr>
            </w:pPr>
            <w:r w:rsidRPr="009B66B9">
              <w:rPr>
                <w:color w:val="3E3E3E"/>
                <w:sz w:val="20"/>
                <w:szCs w:val="20"/>
              </w:rPr>
              <w:t></w:t>
            </w:r>
            <w:r w:rsidRPr="009B66B9">
              <w:rPr>
                <w:sz w:val="20"/>
                <w:szCs w:val="20"/>
              </w:rPr>
              <w:t>находить</w:t>
            </w:r>
          </w:p>
          <w:p w:rsidR="00E87FE7" w:rsidRPr="009B66B9" w:rsidRDefault="00E87FE7" w:rsidP="009B66B9">
            <w:pPr>
              <w:pStyle w:val="TableParagraph"/>
              <w:jc w:val="both"/>
              <w:rPr>
                <w:sz w:val="20"/>
                <w:szCs w:val="20"/>
              </w:rPr>
            </w:pPr>
            <w:r w:rsidRPr="009B66B9">
              <w:rPr>
                <w:sz w:val="20"/>
                <w:szCs w:val="20"/>
              </w:rPr>
              <w:t>пересечение и</w:t>
            </w:r>
            <w:r w:rsidRPr="009B66B9">
              <w:rPr>
                <w:spacing w:val="1"/>
                <w:sz w:val="20"/>
                <w:szCs w:val="20"/>
              </w:rPr>
              <w:t xml:space="preserve"> </w:t>
            </w:r>
            <w:r w:rsidRPr="009B66B9">
              <w:rPr>
                <w:sz w:val="20"/>
                <w:szCs w:val="20"/>
              </w:rPr>
              <w:t>объединение</w:t>
            </w:r>
            <w:r w:rsidRPr="009B66B9">
              <w:rPr>
                <w:spacing w:val="1"/>
                <w:sz w:val="20"/>
                <w:szCs w:val="20"/>
              </w:rPr>
              <w:t xml:space="preserve"> </w:t>
            </w:r>
            <w:r w:rsidRPr="009B66B9">
              <w:rPr>
                <w:sz w:val="20"/>
                <w:szCs w:val="20"/>
              </w:rPr>
              <w:t>множеств, в том</w:t>
            </w:r>
            <w:r w:rsidRPr="009B66B9">
              <w:rPr>
                <w:spacing w:val="1"/>
                <w:sz w:val="20"/>
                <w:szCs w:val="20"/>
              </w:rPr>
              <w:t xml:space="preserve"> </w:t>
            </w:r>
            <w:r w:rsidRPr="009B66B9">
              <w:rPr>
                <w:sz w:val="20"/>
                <w:szCs w:val="20"/>
              </w:rPr>
              <w:t>числе</w:t>
            </w:r>
            <w:r w:rsidRPr="009B66B9">
              <w:rPr>
                <w:spacing w:val="1"/>
                <w:sz w:val="20"/>
                <w:szCs w:val="20"/>
              </w:rPr>
              <w:t xml:space="preserve"> </w:t>
            </w:r>
            <w:r w:rsidRPr="009B66B9">
              <w:rPr>
                <w:sz w:val="20"/>
                <w:szCs w:val="20"/>
              </w:rPr>
              <w:t>представленных</w:t>
            </w:r>
            <w:r w:rsidRPr="009B66B9">
              <w:rPr>
                <w:spacing w:val="1"/>
                <w:sz w:val="20"/>
                <w:szCs w:val="20"/>
              </w:rPr>
              <w:t xml:space="preserve"> </w:t>
            </w:r>
            <w:r w:rsidRPr="009B66B9">
              <w:rPr>
                <w:sz w:val="20"/>
                <w:szCs w:val="20"/>
              </w:rPr>
              <w:t>графически на</w:t>
            </w:r>
            <w:r w:rsidRPr="009B66B9">
              <w:rPr>
                <w:spacing w:val="1"/>
                <w:sz w:val="20"/>
                <w:szCs w:val="20"/>
              </w:rPr>
              <w:t xml:space="preserve"> </w:t>
            </w:r>
            <w:r w:rsidRPr="009B66B9">
              <w:rPr>
                <w:sz w:val="20"/>
                <w:szCs w:val="20"/>
              </w:rPr>
              <w:t>числовой</w:t>
            </w:r>
            <w:r w:rsidRPr="009B66B9">
              <w:rPr>
                <w:spacing w:val="60"/>
                <w:sz w:val="20"/>
                <w:szCs w:val="20"/>
              </w:rPr>
              <w:t xml:space="preserve"> </w:t>
            </w:r>
            <w:r w:rsidRPr="009B66B9">
              <w:rPr>
                <w:sz w:val="20"/>
                <w:szCs w:val="20"/>
              </w:rPr>
              <w:t>прямой</w:t>
            </w:r>
            <w:r w:rsidRPr="009B66B9">
              <w:rPr>
                <w:spacing w:val="1"/>
                <w:sz w:val="20"/>
                <w:szCs w:val="20"/>
              </w:rPr>
              <w:t xml:space="preserve"> </w:t>
            </w:r>
            <w:r w:rsidRPr="009B66B9">
              <w:rPr>
                <w:sz w:val="20"/>
                <w:szCs w:val="20"/>
              </w:rPr>
              <w:t>и на координатной</w:t>
            </w:r>
            <w:r w:rsidRPr="009B66B9">
              <w:rPr>
                <w:spacing w:val="-57"/>
                <w:sz w:val="20"/>
                <w:szCs w:val="20"/>
              </w:rPr>
              <w:t xml:space="preserve"> </w:t>
            </w:r>
            <w:r w:rsidRPr="009B66B9">
              <w:rPr>
                <w:sz w:val="20"/>
                <w:szCs w:val="20"/>
              </w:rPr>
              <w:t>плоскости;</w:t>
            </w:r>
          </w:p>
          <w:p w:rsidR="00E87FE7" w:rsidRPr="009B66B9" w:rsidRDefault="00E87FE7" w:rsidP="009B66B9">
            <w:pPr>
              <w:pStyle w:val="TableParagraph"/>
              <w:jc w:val="both"/>
              <w:rPr>
                <w:sz w:val="20"/>
                <w:szCs w:val="20"/>
              </w:rPr>
            </w:pPr>
            <w:r w:rsidRPr="009B66B9">
              <w:rPr>
                <w:color w:val="3E3E3E"/>
                <w:sz w:val="20"/>
                <w:szCs w:val="20"/>
              </w:rPr>
              <w:t></w:t>
            </w:r>
            <w:r w:rsidRPr="009B66B9">
              <w:rPr>
                <w:sz w:val="20"/>
                <w:szCs w:val="20"/>
              </w:rPr>
              <w:t>проводить</w:t>
            </w:r>
            <w:r w:rsidRPr="009B66B9">
              <w:rPr>
                <w:spacing w:val="1"/>
                <w:sz w:val="20"/>
                <w:szCs w:val="20"/>
              </w:rPr>
              <w:t xml:space="preserve"> </w:t>
            </w:r>
            <w:r w:rsidRPr="009B66B9">
              <w:rPr>
                <w:sz w:val="20"/>
                <w:szCs w:val="20"/>
              </w:rPr>
              <w:t>доказательные</w:t>
            </w:r>
            <w:r w:rsidRPr="009B66B9">
              <w:rPr>
                <w:spacing w:val="1"/>
                <w:sz w:val="20"/>
                <w:szCs w:val="20"/>
              </w:rPr>
              <w:t xml:space="preserve"> </w:t>
            </w:r>
            <w:r w:rsidRPr="009B66B9">
              <w:rPr>
                <w:sz w:val="20"/>
                <w:szCs w:val="20"/>
              </w:rPr>
              <w:t>рассуждения для</w:t>
            </w:r>
            <w:r w:rsidRPr="009B66B9">
              <w:rPr>
                <w:spacing w:val="-57"/>
                <w:sz w:val="20"/>
                <w:szCs w:val="20"/>
              </w:rPr>
              <w:t xml:space="preserve"> </w:t>
            </w:r>
            <w:r w:rsidRPr="009B66B9">
              <w:rPr>
                <w:sz w:val="20"/>
                <w:szCs w:val="20"/>
              </w:rPr>
              <w:t>обоснования</w:t>
            </w:r>
            <w:r w:rsidRPr="009B66B9">
              <w:rPr>
                <w:spacing w:val="1"/>
                <w:sz w:val="20"/>
                <w:szCs w:val="20"/>
              </w:rPr>
              <w:t xml:space="preserve"> </w:t>
            </w:r>
            <w:r w:rsidRPr="009B66B9">
              <w:rPr>
                <w:sz w:val="20"/>
                <w:szCs w:val="20"/>
              </w:rPr>
              <w:t>истинности</w:t>
            </w:r>
            <w:r w:rsidRPr="009B66B9">
              <w:rPr>
                <w:spacing w:val="1"/>
                <w:sz w:val="20"/>
                <w:szCs w:val="20"/>
              </w:rPr>
              <w:t xml:space="preserve"> </w:t>
            </w:r>
            <w:r w:rsidRPr="009B66B9">
              <w:rPr>
                <w:sz w:val="20"/>
                <w:szCs w:val="20"/>
              </w:rPr>
              <w:t>утверждений.</w:t>
            </w:r>
          </w:p>
          <w:p w:rsidR="00E87FE7" w:rsidRPr="009B66B9" w:rsidRDefault="00E87FE7"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E87FE7" w:rsidRPr="009B66B9" w:rsidRDefault="00E87FE7" w:rsidP="009B66B9">
            <w:pPr>
              <w:pStyle w:val="TableParagraph"/>
              <w:jc w:val="both"/>
              <w:rPr>
                <w:sz w:val="20"/>
                <w:szCs w:val="20"/>
              </w:rPr>
            </w:pPr>
            <w:r w:rsidRPr="009B66B9">
              <w:rPr>
                <w:color w:val="3E3E3E"/>
                <w:sz w:val="20"/>
                <w:szCs w:val="20"/>
              </w:rPr>
              <w:t></w:t>
            </w:r>
            <w:r w:rsidRPr="009B66B9">
              <w:rPr>
                <w:sz w:val="20"/>
                <w:szCs w:val="20"/>
              </w:rPr>
              <w:t>использовать</w:t>
            </w:r>
            <w:r w:rsidRPr="009B66B9">
              <w:rPr>
                <w:spacing w:val="1"/>
                <w:sz w:val="20"/>
                <w:szCs w:val="20"/>
              </w:rPr>
              <w:t xml:space="preserve"> </w:t>
            </w:r>
            <w:r w:rsidRPr="009B66B9">
              <w:rPr>
                <w:sz w:val="20"/>
                <w:szCs w:val="20"/>
              </w:rPr>
              <w:t>числовые</w:t>
            </w:r>
            <w:r w:rsidRPr="009B66B9">
              <w:rPr>
                <w:spacing w:val="1"/>
                <w:sz w:val="20"/>
                <w:szCs w:val="20"/>
              </w:rPr>
              <w:t xml:space="preserve"> </w:t>
            </w:r>
            <w:r w:rsidRPr="009B66B9">
              <w:rPr>
                <w:sz w:val="20"/>
                <w:szCs w:val="20"/>
              </w:rPr>
              <w:t>множества на</w:t>
            </w:r>
            <w:r w:rsidRPr="009B66B9">
              <w:rPr>
                <w:spacing w:val="-57"/>
                <w:sz w:val="20"/>
                <w:szCs w:val="20"/>
              </w:rPr>
              <w:t xml:space="preserve"> </w:t>
            </w:r>
            <w:r w:rsidRPr="009B66B9">
              <w:rPr>
                <w:sz w:val="20"/>
                <w:szCs w:val="20"/>
              </w:rPr>
              <w:t>координатной</w:t>
            </w:r>
            <w:r w:rsidRPr="009B66B9">
              <w:rPr>
                <w:spacing w:val="-57"/>
                <w:sz w:val="20"/>
                <w:szCs w:val="20"/>
              </w:rPr>
              <w:t xml:space="preserve"> </w:t>
            </w:r>
            <w:r w:rsidRPr="009B66B9">
              <w:rPr>
                <w:sz w:val="20"/>
                <w:szCs w:val="20"/>
              </w:rPr>
              <w:t>прямой и на</w:t>
            </w:r>
            <w:r w:rsidRPr="009B66B9">
              <w:rPr>
                <w:spacing w:val="1"/>
                <w:sz w:val="20"/>
                <w:szCs w:val="20"/>
              </w:rPr>
              <w:t xml:space="preserve"> </w:t>
            </w:r>
            <w:r w:rsidRPr="009B66B9">
              <w:rPr>
                <w:sz w:val="20"/>
                <w:szCs w:val="20"/>
              </w:rPr>
              <w:t>координатной</w:t>
            </w:r>
          </w:p>
          <w:p w:rsidR="00E87FE7" w:rsidRPr="009B66B9" w:rsidRDefault="00E87FE7" w:rsidP="009B66B9">
            <w:pPr>
              <w:pStyle w:val="TableParagraph"/>
              <w:jc w:val="both"/>
              <w:rPr>
                <w:sz w:val="20"/>
                <w:szCs w:val="20"/>
              </w:rPr>
            </w:pPr>
            <w:r w:rsidRPr="009B66B9">
              <w:rPr>
                <w:sz w:val="20"/>
                <w:szCs w:val="20"/>
              </w:rPr>
              <w:t>плоскости</w:t>
            </w:r>
            <w:r w:rsidRPr="009B66B9">
              <w:rPr>
                <w:spacing w:val="1"/>
                <w:sz w:val="20"/>
                <w:szCs w:val="20"/>
              </w:rPr>
              <w:t xml:space="preserve"> </w:t>
            </w:r>
            <w:r w:rsidRPr="009B66B9">
              <w:rPr>
                <w:sz w:val="20"/>
                <w:szCs w:val="20"/>
              </w:rPr>
              <w:t>для</w:t>
            </w:r>
          </w:p>
          <w:p w:rsidR="00E87FE7" w:rsidRPr="009B66B9" w:rsidRDefault="00E87FE7" w:rsidP="009B66B9">
            <w:pPr>
              <w:pStyle w:val="TableParagraph"/>
              <w:jc w:val="both"/>
              <w:rPr>
                <w:sz w:val="20"/>
                <w:szCs w:val="20"/>
              </w:rPr>
            </w:pPr>
            <w:r w:rsidRPr="009B66B9">
              <w:rPr>
                <w:sz w:val="20"/>
                <w:szCs w:val="20"/>
              </w:rPr>
              <w:t>описания</w:t>
            </w:r>
            <w:r w:rsidRPr="009B66B9">
              <w:rPr>
                <w:spacing w:val="1"/>
                <w:sz w:val="20"/>
                <w:szCs w:val="20"/>
              </w:rPr>
              <w:t xml:space="preserve"> </w:t>
            </w:r>
            <w:r w:rsidRPr="009B66B9">
              <w:rPr>
                <w:sz w:val="20"/>
                <w:szCs w:val="20"/>
              </w:rPr>
              <w:t>реальных</w:t>
            </w:r>
            <w:r w:rsidRPr="009B66B9">
              <w:rPr>
                <w:spacing w:val="1"/>
                <w:sz w:val="20"/>
                <w:szCs w:val="20"/>
              </w:rPr>
              <w:t xml:space="preserve"> </w:t>
            </w:r>
            <w:r w:rsidRPr="009B66B9">
              <w:rPr>
                <w:sz w:val="20"/>
                <w:szCs w:val="20"/>
              </w:rPr>
              <w:t>процессов</w:t>
            </w:r>
            <w:r w:rsidRPr="009B66B9">
              <w:rPr>
                <w:spacing w:val="-14"/>
                <w:sz w:val="20"/>
                <w:szCs w:val="20"/>
              </w:rPr>
              <w:t xml:space="preserve"> </w:t>
            </w:r>
            <w:r w:rsidRPr="009B66B9">
              <w:rPr>
                <w:sz w:val="20"/>
                <w:szCs w:val="20"/>
              </w:rPr>
              <w:t>и</w:t>
            </w:r>
            <w:r w:rsidRPr="009B66B9">
              <w:rPr>
                <w:spacing w:val="-57"/>
                <w:sz w:val="20"/>
                <w:szCs w:val="20"/>
              </w:rPr>
              <w:t xml:space="preserve"> </w:t>
            </w:r>
            <w:r w:rsidRPr="009B66B9">
              <w:rPr>
                <w:sz w:val="20"/>
                <w:szCs w:val="20"/>
              </w:rPr>
              <w:t>явлений;</w:t>
            </w:r>
          </w:p>
          <w:p w:rsidR="00E87FE7" w:rsidRPr="009B66B9" w:rsidRDefault="00E87FE7" w:rsidP="009B66B9">
            <w:pPr>
              <w:pStyle w:val="TableParagraph"/>
              <w:jc w:val="both"/>
              <w:rPr>
                <w:sz w:val="20"/>
                <w:szCs w:val="20"/>
              </w:rPr>
            </w:pPr>
            <w:r w:rsidRPr="009B66B9">
              <w:rPr>
                <w:color w:val="3E3E3E"/>
                <w:sz w:val="20"/>
                <w:szCs w:val="20"/>
              </w:rPr>
              <w:t></w:t>
            </w:r>
            <w:r w:rsidRPr="009B66B9">
              <w:rPr>
                <w:sz w:val="20"/>
                <w:szCs w:val="20"/>
              </w:rPr>
              <w:t>проводить</w:t>
            </w:r>
            <w:r w:rsidRPr="009B66B9">
              <w:rPr>
                <w:spacing w:val="1"/>
                <w:sz w:val="20"/>
                <w:szCs w:val="20"/>
              </w:rPr>
              <w:t xml:space="preserve"> </w:t>
            </w:r>
            <w:r w:rsidRPr="009B66B9">
              <w:rPr>
                <w:sz w:val="20"/>
                <w:szCs w:val="20"/>
              </w:rPr>
              <w:t>доказательные</w:t>
            </w:r>
            <w:r w:rsidRPr="009B66B9">
              <w:rPr>
                <w:spacing w:val="1"/>
                <w:sz w:val="20"/>
                <w:szCs w:val="20"/>
              </w:rPr>
              <w:t xml:space="preserve"> </w:t>
            </w:r>
            <w:r w:rsidRPr="009B66B9">
              <w:rPr>
                <w:sz w:val="20"/>
                <w:szCs w:val="20"/>
              </w:rPr>
              <w:t>рассуждения в</w:t>
            </w:r>
            <w:r w:rsidRPr="009B66B9">
              <w:rPr>
                <w:spacing w:val="1"/>
                <w:sz w:val="20"/>
                <w:szCs w:val="20"/>
              </w:rPr>
              <w:t xml:space="preserve"> </w:t>
            </w:r>
            <w:r w:rsidRPr="009B66B9">
              <w:rPr>
                <w:sz w:val="20"/>
                <w:szCs w:val="20"/>
              </w:rPr>
              <w:t>ситуациях</w:t>
            </w:r>
            <w:r w:rsidRPr="009B66B9">
              <w:rPr>
                <w:spacing w:val="1"/>
                <w:sz w:val="20"/>
                <w:szCs w:val="20"/>
              </w:rPr>
              <w:t xml:space="preserve"> </w:t>
            </w:r>
            <w:r w:rsidRPr="009B66B9">
              <w:rPr>
                <w:sz w:val="20"/>
                <w:szCs w:val="20"/>
              </w:rPr>
              <w:t>повседневной</w:t>
            </w:r>
            <w:r w:rsidRPr="009B66B9">
              <w:rPr>
                <w:spacing w:val="1"/>
                <w:sz w:val="20"/>
                <w:szCs w:val="20"/>
              </w:rPr>
              <w:t xml:space="preserve"> </w:t>
            </w:r>
            <w:r w:rsidRPr="009B66B9">
              <w:rPr>
                <w:sz w:val="20"/>
                <w:szCs w:val="20"/>
              </w:rPr>
              <w:t>жизни, при</w:t>
            </w:r>
            <w:r w:rsidRPr="009B66B9">
              <w:rPr>
                <w:spacing w:val="1"/>
                <w:sz w:val="20"/>
                <w:szCs w:val="20"/>
              </w:rPr>
              <w:t xml:space="preserve"> </w:t>
            </w:r>
            <w:r w:rsidRPr="009B66B9">
              <w:rPr>
                <w:sz w:val="20"/>
                <w:szCs w:val="20"/>
              </w:rPr>
              <w:t>решении</w:t>
            </w:r>
            <w:r w:rsidRPr="009B66B9">
              <w:rPr>
                <w:spacing w:val="-7"/>
                <w:sz w:val="20"/>
                <w:szCs w:val="20"/>
              </w:rPr>
              <w:t xml:space="preserve"> </w:t>
            </w:r>
            <w:r w:rsidRPr="009B66B9">
              <w:rPr>
                <w:sz w:val="20"/>
                <w:szCs w:val="20"/>
              </w:rPr>
              <w:t>задач</w:t>
            </w:r>
            <w:r w:rsidRPr="009B66B9">
              <w:rPr>
                <w:spacing w:val="-8"/>
                <w:sz w:val="20"/>
                <w:szCs w:val="20"/>
              </w:rPr>
              <w:t xml:space="preserve"> </w:t>
            </w:r>
            <w:r w:rsidRPr="009B66B9">
              <w:rPr>
                <w:sz w:val="20"/>
                <w:szCs w:val="20"/>
              </w:rPr>
              <w:t>из</w:t>
            </w:r>
          </w:p>
          <w:p w:rsidR="00E87FE7" w:rsidRPr="009B66B9" w:rsidRDefault="00E87FE7" w:rsidP="009B66B9">
            <w:pPr>
              <w:pStyle w:val="TableParagraph"/>
              <w:jc w:val="both"/>
              <w:rPr>
                <w:sz w:val="20"/>
                <w:szCs w:val="20"/>
              </w:rPr>
            </w:pPr>
            <w:r w:rsidRPr="009B66B9">
              <w:rPr>
                <w:sz w:val="20"/>
                <w:szCs w:val="20"/>
              </w:rPr>
              <w:t>других</w:t>
            </w:r>
            <w:r w:rsidRPr="009B66B9">
              <w:rPr>
                <w:spacing w:val="-3"/>
                <w:sz w:val="20"/>
                <w:szCs w:val="20"/>
              </w:rPr>
              <w:t xml:space="preserve"> </w:t>
            </w:r>
            <w:r w:rsidRPr="009B66B9">
              <w:rPr>
                <w:sz w:val="20"/>
                <w:szCs w:val="20"/>
              </w:rPr>
              <w:t>предметов</w:t>
            </w:r>
          </w:p>
        </w:tc>
        <w:tc>
          <w:tcPr>
            <w:tcW w:w="2126" w:type="dxa"/>
          </w:tcPr>
          <w:p w:rsidR="00E87FE7" w:rsidRPr="009B66B9" w:rsidRDefault="00E87FE7"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1"/>
                <w:sz w:val="20"/>
                <w:szCs w:val="20"/>
              </w:rPr>
              <w:t xml:space="preserve"> </w:t>
            </w:r>
            <w:r w:rsidRPr="009B66B9">
              <w:rPr>
                <w:i/>
                <w:sz w:val="20"/>
                <w:szCs w:val="20"/>
              </w:rPr>
              <w:t>метод</w:t>
            </w:r>
            <w:r w:rsidRPr="009B66B9">
              <w:rPr>
                <w:i/>
                <w:spacing w:val="1"/>
                <w:sz w:val="20"/>
                <w:szCs w:val="20"/>
              </w:rPr>
              <w:t xml:space="preserve"> </w:t>
            </w:r>
            <w:r w:rsidRPr="009B66B9">
              <w:rPr>
                <w:i/>
                <w:sz w:val="20"/>
                <w:szCs w:val="20"/>
              </w:rPr>
              <w:t>математической индукции</w:t>
            </w:r>
            <w:r w:rsidRPr="009B66B9">
              <w:rPr>
                <w:i/>
                <w:spacing w:val="1"/>
                <w:sz w:val="20"/>
                <w:szCs w:val="20"/>
              </w:rPr>
              <w:t xml:space="preserve"> </w:t>
            </w:r>
            <w:r w:rsidRPr="009B66B9">
              <w:rPr>
                <w:i/>
                <w:sz w:val="20"/>
                <w:szCs w:val="20"/>
              </w:rPr>
              <w:t>для</w:t>
            </w:r>
            <w:r w:rsidRPr="009B66B9">
              <w:rPr>
                <w:i/>
                <w:spacing w:val="1"/>
                <w:sz w:val="20"/>
                <w:szCs w:val="20"/>
              </w:rPr>
              <w:t xml:space="preserve"> </w:t>
            </w:r>
            <w:r w:rsidRPr="009B66B9">
              <w:rPr>
                <w:i/>
                <w:sz w:val="20"/>
                <w:szCs w:val="20"/>
              </w:rPr>
              <w:t>проведения</w:t>
            </w:r>
            <w:r w:rsidRPr="009B66B9">
              <w:rPr>
                <w:i/>
                <w:spacing w:val="1"/>
                <w:sz w:val="20"/>
                <w:szCs w:val="20"/>
              </w:rPr>
              <w:t xml:space="preserve"> </w:t>
            </w:r>
            <w:r w:rsidRPr="009B66B9">
              <w:rPr>
                <w:i/>
                <w:sz w:val="20"/>
                <w:szCs w:val="20"/>
              </w:rPr>
              <w:t>рассуждений</w:t>
            </w:r>
            <w:r w:rsidRPr="009B66B9">
              <w:rPr>
                <w:i/>
                <w:spacing w:val="1"/>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доказательств и при</w:t>
            </w:r>
            <w:r w:rsidRPr="009B66B9">
              <w:rPr>
                <w:i/>
                <w:spacing w:val="1"/>
                <w:sz w:val="20"/>
                <w:szCs w:val="20"/>
              </w:rPr>
              <w:t xml:space="preserve"> </w:t>
            </w:r>
            <w:r w:rsidRPr="009B66B9">
              <w:rPr>
                <w:i/>
                <w:sz w:val="20"/>
                <w:szCs w:val="20"/>
              </w:rPr>
              <w:t>решении</w:t>
            </w:r>
            <w:r w:rsidRPr="009B66B9">
              <w:rPr>
                <w:i/>
                <w:spacing w:val="1"/>
                <w:sz w:val="20"/>
                <w:szCs w:val="20"/>
              </w:rPr>
              <w:t xml:space="preserve"> </w:t>
            </w:r>
            <w:r w:rsidRPr="009B66B9">
              <w:rPr>
                <w:i/>
                <w:sz w:val="20"/>
                <w:szCs w:val="20"/>
              </w:rPr>
              <w:t>задач.</w:t>
            </w:r>
          </w:p>
          <w:p w:rsidR="00E87FE7" w:rsidRPr="009B66B9" w:rsidRDefault="00E87FE7" w:rsidP="009B66B9">
            <w:pPr>
              <w:pStyle w:val="TableParagraph"/>
              <w:jc w:val="both"/>
              <w:rPr>
                <w:i/>
                <w:sz w:val="20"/>
                <w:szCs w:val="20"/>
              </w:rPr>
            </w:pPr>
            <w:r w:rsidRPr="009B66B9">
              <w:rPr>
                <w:i/>
                <w:sz w:val="20"/>
                <w:szCs w:val="20"/>
              </w:rPr>
              <w:t>В повседневной</w:t>
            </w:r>
            <w:r w:rsidRPr="009B66B9">
              <w:rPr>
                <w:i/>
                <w:spacing w:val="1"/>
                <w:sz w:val="20"/>
                <w:szCs w:val="20"/>
              </w:rPr>
              <w:t xml:space="preserve"> </w:t>
            </w:r>
            <w:r w:rsidRPr="009B66B9">
              <w:rPr>
                <w:i/>
                <w:sz w:val="20"/>
                <w:szCs w:val="20"/>
              </w:rPr>
              <w:t>жизни и при</w:t>
            </w:r>
            <w:r w:rsidRPr="009B66B9">
              <w:rPr>
                <w:i/>
                <w:spacing w:val="-57"/>
                <w:sz w:val="20"/>
                <w:szCs w:val="20"/>
              </w:rPr>
              <w:t xml:space="preserve"> </w:t>
            </w:r>
            <w:r w:rsidRPr="009B66B9">
              <w:rPr>
                <w:i/>
                <w:sz w:val="20"/>
                <w:szCs w:val="20"/>
              </w:rPr>
              <w:t>изучении</w:t>
            </w:r>
            <w:r w:rsidRPr="009B66B9">
              <w:rPr>
                <w:i/>
                <w:spacing w:val="1"/>
                <w:sz w:val="20"/>
                <w:szCs w:val="20"/>
              </w:rPr>
              <w:t xml:space="preserve"> </w:t>
            </w:r>
            <w:r w:rsidRPr="009B66B9">
              <w:rPr>
                <w:i/>
                <w:sz w:val="20"/>
                <w:szCs w:val="20"/>
              </w:rPr>
              <w:t>других</w:t>
            </w:r>
            <w:r w:rsidRPr="009B66B9">
              <w:rPr>
                <w:i/>
                <w:spacing w:val="1"/>
                <w:sz w:val="20"/>
                <w:szCs w:val="20"/>
              </w:rPr>
              <w:t xml:space="preserve"> </w:t>
            </w:r>
            <w:r w:rsidRPr="009B66B9">
              <w:rPr>
                <w:i/>
                <w:sz w:val="20"/>
                <w:szCs w:val="20"/>
              </w:rPr>
              <w:t>предметов:</w:t>
            </w:r>
          </w:p>
          <w:p w:rsidR="00E87FE7" w:rsidRPr="009B66B9" w:rsidRDefault="00E87FE7" w:rsidP="009B66B9">
            <w:pPr>
              <w:pStyle w:val="TableParagraph"/>
              <w:jc w:val="both"/>
              <w:rPr>
                <w:i/>
                <w:sz w:val="20"/>
                <w:szCs w:val="20"/>
              </w:rPr>
            </w:pPr>
            <w:r w:rsidRPr="009B66B9">
              <w:rPr>
                <w:sz w:val="20"/>
                <w:szCs w:val="20"/>
              </w:rPr>
              <w:t></w:t>
            </w:r>
            <w:r w:rsidRPr="009B66B9">
              <w:rPr>
                <w:i/>
                <w:sz w:val="20"/>
                <w:szCs w:val="20"/>
              </w:rPr>
              <w:t>использовать</w:t>
            </w:r>
            <w:r w:rsidRPr="009B66B9">
              <w:rPr>
                <w:i/>
                <w:spacing w:val="1"/>
                <w:sz w:val="20"/>
                <w:szCs w:val="20"/>
              </w:rPr>
              <w:t xml:space="preserve"> </w:t>
            </w:r>
            <w:r w:rsidRPr="009B66B9">
              <w:rPr>
                <w:i/>
                <w:sz w:val="20"/>
                <w:szCs w:val="20"/>
              </w:rPr>
              <w:t>теоретико-</w:t>
            </w:r>
            <w:r w:rsidRPr="009B66B9">
              <w:rPr>
                <w:i/>
                <w:spacing w:val="1"/>
                <w:sz w:val="20"/>
                <w:szCs w:val="20"/>
              </w:rPr>
              <w:t xml:space="preserve"> </w:t>
            </w:r>
            <w:r w:rsidRPr="009B66B9">
              <w:rPr>
                <w:i/>
                <w:sz w:val="20"/>
                <w:szCs w:val="20"/>
              </w:rPr>
              <w:t>множественный</w:t>
            </w:r>
            <w:r w:rsidRPr="009B66B9">
              <w:rPr>
                <w:i/>
                <w:spacing w:val="10"/>
                <w:sz w:val="20"/>
                <w:szCs w:val="20"/>
              </w:rPr>
              <w:t xml:space="preserve"> </w:t>
            </w:r>
            <w:r w:rsidRPr="009B66B9">
              <w:rPr>
                <w:i/>
                <w:sz w:val="20"/>
                <w:szCs w:val="20"/>
              </w:rPr>
              <w:t>язык</w:t>
            </w:r>
            <w:r w:rsidRPr="009B66B9">
              <w:rPr>
                <w:i/>
                <w:spacing w:val="11"/>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язык логики</w:t>
            </w:r>
            <w:r w:rsidRPr="009B66B9">
              <w:rPr>
                <w:i/>
                <w:spacing w:val="1"/>
                <w:sz w:val="20"/>
                <w:szCs w:val="20"/>
              </w:rPr>
              <w:t xml:space="preserve"> </w:t>
            </w:r>
            <w:r w:rsidRPr="009B66B9">
              <w:rPr>
                <w:i/>
                <w:sz w:val="20"/>
                <w:szCs w:val="20"/>
              </w:rPr>
              <w:t>для описания</w:t>
            </w:r>
            <w:r w:rsidRPr="009B66B9">
              <w:rPr>
                <w:i/>
                <w:spacing w:val="1"/>
                <w:sz w:val="20"/>
                <w:szCs w:val="20"/>
              </w:rPr>
              <w:t xml:space="preserve"> </w:t>
            </w:r>
            <w:r w:rsidRPr="009B66B9">
              <w:rPr>
                <w:i/>
                <w:sz w:val="20"/>
                <w:szCs w:val="20"/>
              </w:rPr>
              <w:t>реальных</w:t>
            </w:r>
            <w:r w:rsidRPr="009B66B9">
              <w:rPr>
                <w:i/>
                <w:spacing w:val="1"/>
                <w:sz w:val="20"/>
                <w:szCs w:val="20"/>
              </w:rPr>
              <w:t xml:space="preserve"> </w:t>
            </w:r>
            <w:r w:rsidRPr="009B66B9">
              <w:rPr>
                <w:i/>
                <w:sz w:val="20"/>
                <w:szCs w:val="20"/>
              </w:rPr>
              <w:t>процессов и</w:t>
            </w:r>
            <w:r w:rsidRPr="009B66B9">
              <w:rPr>
                <w:i/>
                <w:spacing w:val="1"/>
                <w:sz w:val="20"/>
                <w:szCs w:val="20"/>
              </w:rPr>
              <w:t xml:space="preserve"> </w:t>
            </w:r>
            <w:r w:rsidRPr="009B66B9">
              <w:rPr>
                <w:i/>
                <w:sz w:val="20"/>
                <w:szCs w:val="20"/>
              </w:rPr>
              <w:t>явлений, 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других</w:t>
            </w:r>
            <w:r w:rsidRPr="009B66B9">
              <w:rPr>
                <w:i/>
                <w:spacing w:val="1"/>
                <w:sz w:val="20"/>
                <w:szCs w:val="20"/>
              </w:rPr>
              <w:t xml:space="preserve"> </w:t>
            </w:r>
            <w:r w:rsidRPr="009B66B9">
              <w:rPr>
                <w:i/>
                <w:sz w:val="20"/>
                <w:szCs w:val="20"/>
              </w:rPr>
              <w:t>учебных</w:t>
            </w:r>
            <w:r w:rsidRPr="009B66B9">
              <w:rPr>
                <w:i/>
                <w:spacing w:val="1"/>
                <w:sz w:val="20"/>
                <w:szCs w:val="20"/>
              </w:rPr>
              <w:t xml:space="preserve"> </w:t>
            </w:r>
            <w:r w:rsidRPr="009B66B9">
              <w:rPr>
                <w:i/>
                <w:sz w:val="20"/>
                <w:szCs w:val="20"/>
              </w:rPr>
              <w:t>предметов</w:t>
            </w:r>
          </w:p>
        </w:tc>
      </w:tr>
      <w:tr w:rsidR="00173C73" w:rsidRPr="009B66B9" w:rsidTr="004A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Height w:val="7497"/>
        </w:trPr>
        <w:tc>
          <w:tcPr>
            <w:tcW w:w="1412" w:type="dxa"/>
            <w:gridSpan w:val="2"/>
          </w:tcPr>
          <w:p w:rsidR="00173C73" w:rsidRPr="009B66B9" w:rsidRDefault="00CD26E0" w:rsidP="009B66B9">
            <w:pPr>
              <w:pStyle w:val="TableParagraph"/>
              <w:jc w:val="both"/>
              <w:rPr>
                <w:b/>
                <w:i/>
                <w:sz w:val="20"/>
                <w:szCs w:val="20"/>
              </w:rPr>
            </w:pPr>
            <w:r w:rsidRPr="009B66B9">
              <w:rPr>
                <w:b/>
                <w:i/>
                <w:sz w:val="20"/>
                <w:szCs w:val="20"/>
              </w:rPr>
              <w:lastRenderedPageBreak/>
              <w:t>Числа и</w:t>
            </w:r>
            <w:r w:rsidRPr="009B66B9">
              <w:rPr>
                <w:b/>
                <w:i/>
                <w:spacing w:val="1"/>
                <w:sz w:val="20"/>
                <w:szCs w:val="20"/>
              </w:rPr>
              <w:t xml:space="preserve"> </w:t>
            </w:r>
            <w:r w:rsidRPr="009B66B9">
              <w:rPr>
                <w:b/>
                <w:i/>
                <w:sz w:val="20"/>
                <w:szCs w:val="20"/>
              </w:rPr>
              <w:t>выражения</w:t>
            </w:r>
          </w:p>
        </w:tc>
        <w:tc>
          <w:tcPr>
            <w:tcW w:w="2554" w:type="dxa"/>
            <w:gridSpan w:val="3"/>
          </w:tcPr>
          <w:p w:rsidR="00173C73" w:rsidRPr="009B66B9" w:rsidRDefault="00CD26E0" w:rsidP="009B66B9">
            <w:pPr>
              <w:pStyle w:val="TableParagraph"/>
              <w:jc w:val="both"/>
              <w:rPr>
                <w:sz w:val="20"/>
                <w:szCs w:val="20"/>
              </w:rPr>
            </w:pPr>
            <w:r w:rsidRPr="009B66B9">
              <w:rPr>
                <w:sz w:val="20"/>
                <w:szCs w:val="20"/>
              </w:rPr>
              <w:t>Оперировать</w:t>
            </w:r>
            <w:r w:rsidRPr="009B66B9">
              <w:rPr>
                <w:spacing w:val="1"/>
                <w:sz w:val="20"/>
                <w:szCs w:val="20"/>
              </w:rPr>
              <w:t xml:space="preserve"> </w:t>
            </w:r>
            <w:r w:rsidRPr="009B66B9">
              <w:rPr>
                <w:sz w:val="20"/>
                <w:szCs w:val="20"/>
              </w:rPr>
              <w:t>на</w:t>
            </w:r>
            <w:r w:rsidRPr="009B66B9">
              <w:rPr>
                <w:spacing w:val="1"/>
                <w:sz w:val="20"/>
                <w:szCs w:val="20"/>
              </w:rPr>
              <w:t xml:space="preserve"> </w:t>
            </w:r>
            <w:r w:rsidRPr="009B66B9">
              <w:rPr>
                <w:sz w:val="20"/>
                <w:szCs w:val="20"/>
              </w:rPr>
              <w:t>базовом</w:t>
            </w:r>
            <w:r w:rsidRPr="009B66B9">
              <w:rPr>
                <w:spacing w:val="1"/>
                <w:sz w:val="20"/>
                <w:szCs w:val="20"/>
              </w:rPr>
              <w:t xml:space="preserve"> </w:t>
            </w:r>
            <w:r w:rsidRPr="009B66B9">
              <w:rPr>
                <w:sz w:val="20"/>
                <w:szCs w:val="20"/>
              </w:rPr>
              <w:t>уровне понятиями:</w:t>
            </w:r>
            <w:r w:rsidRPr="009B66B9">
              <w:rPr>
                <w:spacing w:val="1"/>
                <w:sz w:val="20"/>
                <w:szCs w:val="20"/>
              </w:rPr>
              <w:t xml:space="preserve"> </w:t>
            </w:r>
            <w:r w:rsidRPr="009B66B9">
              <w:rPr>
                <w:sz w:val="20"/>
                <w:szCs w:val="20"/>
              </w:rPr>
              <w:t>целое число, делимость</w:t>
            </w:r>
            <w:r w:rsidRPr="009B66B9">
              <w:rPr>
                <w:spacing w:val="-58"/>
                <w:sz w:val="20"/>
                <w:szCs w:val="20"/>
              </w:rPr>
              <w:t xml:space="preserve"> </w:t>
            </w:r>
            <w:r w:rsidRPr="009B66B9">
              <w:rPr>
                <w:sz w:val="20"/>
                <w:szCs w:val="20"/>
              </w:rPr>
              <w:t>чисел, обыкновенная</w:t>
            </w:r>
            <w:r w:rsidRPr="009B66B9">
              <w:rPr>
                <w:spacing w:val="1"/>
                <w:sz w:val="20"/>
                <w:szCs w:val="20"/>
              </w:rPr>
              <w:t xml:space="preserve"> </w:t>
            </w:r>
            <w:r w:rsidRPr="009B66B9">
              <w:rPr>
                <w:sz w:val="20"/>
                <w:szCs w:val="20"/>
              </w:rPr>
              <w:t>дробь, десятичная</w:t>
            </w:r>
            <w:r w:rsidRPr="009B66B9">
              <w:rPr>
                <w:spacing w:val="1"/>
                <w:sz w:val="20"/>
                <w:szCs w:val="20"/>
              </w:rPr>
              <w:t xml:space="preserve"> </w:t>
            </w:r>
            <w:r w:rsidRPr="009B66B9">
              <w:rPr>
                <w:sz w:val="20"/>
                <w:szCs w:val="20"/>
              </w:rPr>
              <w:t>дробь, рациональное</w:t>
            </w:r>
            <w:r w:rsidRPr="009B66B9">
              <w:rPr>
                <w:spacing w:val="1"/>
                <w:sz w:val="20"/>
                <w:szCs w:val="20"/>
              </w:rPr>
              <w:t xml:space="preserve"> </w:t>
            </w:r>
            <w:r w:rsidRPr="009B66B9">
              <w:rPr>
                <w:sz w:val="20"/>
                <w:szCs w:val="20"/>
              </w:rPr>
              <w:t>число, приближённое</w:t>
            </w:r>
            <w:r w:rsidRPr="009B66B9">
              <w:rPr>
                <w:spacing w:val="1"/>
                <w:sz w:val="20"/>
                <w:szCs w:val="20"/>
              </w:rPr>
              <w:t xml:space="preserve"> </w:t>
            </w:r>
            <w:r w:rsidRPr="009B66B9">
              <w:rPr>
                <w:sz w:val="20"/>
                <w:szCs w:val="20"/>
              </w:rPr>
              <w:t>значение числа, часть,</w:t>
            </w:r>
            <w:r w:rsidRPr="009B66B9">
              <w:rPr>
                <w:spacing w:val="1"/>
                <w:sz w:val="20"/>
                <w:szCs w:val="20"/>
              </w:rPr>
              <w:t xml:space="preserve"> </w:t>
            </w:r>
            <w:r w:rsidRPr="009B66B9">
              <w:rPr>
                <w:sz w:val="20"/>
                <w:szCs w:val="20"/>
              </w:rPr>
              <w:t>доля, отношение,</w:t>
            </w:r>
            <w:r w:rsidRPr="009B66B9">
              <w:rPr>
                <w:spacing w:val="1"/>
                <w:sz w:val="20"/>
                <w:szCs w:val="20"/>
              </w:rPr>
              <w:t xml:space="preserve"> </w:t>
            </w:r>
            <w:r w:rsidRPr="009B66B9">
              <w:rPr>
                <w:sz w:val="20"/>
                <w:szCs w:val="20"/>
              </w:rPr>
              <w:t>процент, повышение и</w:t>
            </w:r>
            <w:r w:rsidRPr="009B66B9">
              <w:rPr>
                <w:spacing w:val="1"/>
                <w:sz w:val="20"/>
                <w:szCs w:val="20"/>
              </w:rPr>
              <w:t xml:space="preserve"> </w:t>
            </w:r>
            <w:r w:rsidRPr="009B66B9">
              <w:rPr>
                <w:sz w:val="20"/>
                <w:szCs w:val="20"/>
              </w:rPr>
              <w:t>понижение на заданное</w:t>
            </w:r>
            <w:r w:rsidRPr="009B66B9">
              <w:rPr>
                <w:spacing w:val="-57"/>
                <w:sz w:val="20"/>
                <w:szCs w:val="20"/>
              </w:rPr>
              <w:t xml:space="preserve"> </w:t>
            </w:r>
            <w:r w:rsidRPr="009B66B9">
              <w:rPr>
                <w:sz w:val="20"/>
                <w:szCs w:val="20"/>
              </w:rPr>
              <w:t>число процентов,</w:t>
            </w:r>
            <w:r w:rsidRPr="009B66B9">
              <w:rPr>
                <w:spacing w:val="1"/>
                <w:sz w:val="20"/>
                <w:szCs w:val="20"/>
              </w:rPr>
              <w:t xml:space="preserve"> </w:t>
            </w:r>
            <w:r w:rsidRPr="009B66B9">
              <w:rPr>
                <w:sz w:val="20"/>
                <w:szCs w:val="20"/>
              </w:rPr>
              <w:t>масштаб;</w:t>
            </w:r>
          </w:p>
          <w:p w:rsidR="00173C73" w:rsidRPr="009B66B9" w:rsidRDefault="00CD26E0" w:rsidP="009B66B9">
            <w:pPr>
              <w:pStyle w:val="TableParagraph"/>
              <w:jc w:val="both"/>
              <w:rPr>
                <w:sz w:val="20"/>
                <w:szCs w:val="20"/>
              </w:rPr>
            </w:pPr>
            <w:r w:rsidRPr="009B66B9">
              <w:rPr>
                <w:sz w:val="20"/>
                <w:szCs w:val="20"/>
              </w:rPr>
              <w:t>оперировать на базовом</w:t>
            </w:r>
            <w:r w:rsidRPr="009B66B9">
              <w:rPr>
                <w:spacing w:val="1"/>
                <w:sz w:val="20"/>
                <w:szCs w:val="20"/>
              </w:rPr>
              <w:t xml:space="preserve"> </w:t>
            </w:r>
            <w:r w:rsidRPr="009B66B9">
              <w:rPr>
                <w:sz w:val="20"/>
                <w:szCs w:val="20"/>
              </w:rPr>
              <w:t>уровне понятиями:</w:t>
            </w:r>
            <w:r w:rsidRPr="009B66B9">
              <w:rPr>
                <w:spacing w:val="1"/>
                <w:sz w:val="20"/>
                <w:szCs w:val="20"/>
              </w:rPr>
              <w:t xml:space="preserve"> </w:t>
            </w:r>
            <w:r w:rsidRPr="009B66B9">
              <w:rPr>
                <w:sz w:val="20"/>
                <w:szCs w:val="20"/>
              </w:rPr>
              <w:t>логарифм числа,</w:t>
            </w:r>
            <w:r w:rsidRPr="009B66B9">
              <w:rPr>
                <w:spacing w:val="1"/>
                <w:sz w:val="20"/>
                <w:szCs w:val="20"/>
              </w:rPr>
              <w:t xml:space="preserve"> </w:t>
            </w:r>
            <w:r w:rsidRPr="009B66B9">
              <w:rPr>
                <w:sz w:val="20"/>
                <w:szCs w:val="20"/>
              </w:rPr>
              <w:t>тригонометрическая</w:t>
            </w:r>
            <w:r w:rsidRPr="009B66B9">
              <w:rPr>
                <w:spacing w:val="1"/>
                <w:sz w:val="20"/>
                <w:szCs w:val="20"/>
              </w:rPr>
              <w:t xml:space="preserve"> </w:t>
            </w:r>
            <w:r w:rsidRPr="009B66B9">
              <w:rPr>
                <w:sz w:val="20"/>
                <w:szCs w:val="20"/>
              </w:rPr>
              <w:t>окружность, градусная</w:t>
            </w:r>
            <w:r w:rsidRPr="009B66B9">
              <w:rPr>
                <w:spacing w:val="1"/>
                <w:sz w:val="20"/>
                <w:szCs w:val="20"/>
              </w:rPr>
              <w:t xml:space="preserve"> </w:t>
            </w:r>
            <w:r w:rsidRPr="009B66B9">
              <w:rPr>
                <w:sz w:val="20"/>
                <w:szCs w:val="20"/>
              </w:rPr>
              <w:t>мера</w:t>
            </w:r>
            <w:r w:rsidRPr="009B66B9">
              <w:rPr>
                <w:spacing w:val="2"/>
                <w:sz w:val="20"/>
                <w:szCs w:val="20"/>
              </w:rPr>
              <w:t xml:space="preserve"> </w:t>
            </w:r>
            <w:r w:rsidRPr="009B66B9">
              <w:rPr>
                <w:sz w:val="20"/>
                <w:szCs w:val="20"/>
              </w:rPr>
              <w:t>угла,</w:t>
            </w:r>
            <w:r w:rsidRPr="009B66B9">
              <w:rPr>
                <w:spacing w:val="1"/>
                <w:sz w:val="20"/>
                <w:szCs w:val="20"/>
              </w:rPr>
              <w:t xml:space="preserve"> </w:t>
            </w:r>
            <w:r w:rsidRPr="009B66B9">
              <w:rPr>
                <w:sz w:val="20"/>
                <w:szCs w:val="20"/>
              </w:rPr>
              <w:t>величина</w:t>
            </w:r>
            <w:r w:rsidRPr="009B66B9">
              <w:rPr>
                <w:spacing w:val="1"/>
                <w:sz w:val="20"/>
                <w:szCs w:val="20"/>
              </w:rPr>
              <w:t xml:space="preserve"> </w:t>
            </w:r>
            <w:r w:rsidRPr="009B66B9">
              <w:rPr>
                <w:sz w:val="20"/>
                <w:szCs w:val="20"/>
              </w:rPr>
              <w:t>угла, заданного точкой</w:t>
            </w:r>
            <w:r w:rsidRPr="009B66B9">
              <w:rPr>
                <w:spacing w:val="1"/>
                <w:sz w:val="20"/>
                <w:szCs w:val="20"/>
              </w:rPr>
              <w:t xml:space="preserve"> </w:t>
            </w:r>
            <w:r w:rsidRPr="009B66B9">
              <w:rPr>
                <w:sz w:val="20"/>
                <w:szCs w:val="20"/>
              </w:rPr>
              <w:t>на тригонометрической</w:t>
            </w:r>
            <w:r w:rsidRPr="009B66B9">
              <w:rPr>
                <w:spacing w:val="1"/>
                <w:sz w:val="20"/>
                <w:szCs w:val="20"/>
              </w:rPr>
              <w:t xml:space="preserve"> </w:t>
            </w:r>
            <w:r w:rsidRPr="009B66B9">
              <w:rPr>
                <w:sz w:val="20"/>
                <w:szCs w:val="20"/>
              </w:rPr>
              <w:t>окружности, синус,</w:t>
            </w:r>
            <w:r w:rsidRPr="009B66B9">
              <w:rPr>
                <w:spacing w:val="1"/>
                <w:sz w:val="20"/>
                <w:szCs w:val="20"/>
              </w:rPr>
              <w:t xml:space="preserve"> </w:t>
            </w:r>
            <w:r w:rsidRPr="009B66B9">
              <w:rPr>
                <w:sz w:val="20"/>
                <w:szCs w:val="20"/>
              </w:rPr>
              <w:t>косинус, тангенс и</w:t>
            </w:r>
            <w:r w:rsidRPr="009B66B9">
              <w:rPr>
                <w:spacing w:val="1"/>
                <w:sz w:val="20"/>
                <w:szCs w:val="20"/>
              </w:rPr>
              <w:t xml:space="preserve"> </w:t>
            </w:r>
            <w:r w:rsidRPr="009B66B9">
              <w:rPr>
                <w:sz w:val="20"/>
                <w:szCs w:val="20"/>
              </w:rPr>
              <w:t>котангенс углов,</w:t>
            </w:r>
            <w:r w:rsidRPr="009B66B9">
              <w:rPr>
                <w:spacing w:val="1"/>
                <w:sz w:val="20"/>
                <w:szCs w:val="20"/>
              </w:rPr>
              <w:t xml:space="preserve"> </w:t>
            </w:r>
            <w:r w:rsidRPr="009B66B9">
              <w:rPr>
                <w:sz w:val="20"/>
                <w:szCs w:val="20"/>
              </w:rPr>
              <w:t>имеющих произвольную</w:t>
            </w:r>
            <w:r w:rsidRPr="009B66B9">
              <w:rPr>
                <w:spacing w:val="-58"/>
                <w:sz w:val="20"/>
                <w:szCs w:val="20"/>
              </w:rPr>
              <w:t xml:space="preserve"> </w:t>
            </w:r>
            <w:r w:rsidRPr="009B66B9">
              <w:rPr>
                <w:sz w:val="20"/>
                <w:szCs w:val="20"/>
              </w:rPr>
              <w:t>величину;</w:t>
            </w:r>
          </w:p>
          <w:p w:rsidR="00173C73" w:rsidRPr="009B66B9" w:rsidRDefault="00CD26E0" w:rsidP="009B66B9">
            <w:pPr>
              <w:pStyle w:val="TableParagraph"/>
              <w:jc w:val="both"/>
              <w:rPr>
                <w:sz w:val="20"/>
                <w:szCs w:val="20"/>
              </w:rPr>
            </w:pPr>
            <w:r w:rsidRPr="009B66B9">
              <w:rPr>
                <w:sz w:val="20"/>
                <w:szCs w:val="20"/>
              </w:rPr>
              <w:t>выполнять</w:t>
            </w:r>
            <w:r w:rsidRPr="009B66B9">
              <w:rPr>
                <w:spacing w:val="1"/>
                <w:sz w:val="20"/>
                <w:szCs w:val="20"/>
              </w:rPr>
              <w:t xml:space="preserve"> </w:t>
            </w:r>
            <w:r w:rsidRPr="009B66B9">
              <w:rPr>
                <w:sz w:val="20"/>
                <w:szCs w:val="20"/>
              </w:rPr>
              <w:t>арифметические</w:t>
            </w:r>
            <w:r w:rsidRPr="009B66B9">
              <w:rPr>
                <w:spacing w:val="1"/>
                <w:sz w:val="20"/>
                <w:szCs w:val="20"/>
              </w:rPr>
              <w:t xml:space="preserve"> </w:t>
            </w:r>
            <w:r w:rsidRPr="009B66B9">
              <w:rPr>
                <w:sz w:val="20"/>
                <w:szCs w:val="20"/>
              </w:rPr>
              <w:t>действия с целыми и</w:t>
            </w:r>
            <w:r w:rsidRPr="009B66B9">
              <w:rPr>
                <w:spacing w:val="-57"/>
                <w:sz w:val="20"/>
                <w:szCs w:val="20"/>
              </w:rPr>
              <w:t xml:space="preserve"> </w:t>
            </w:r>
            <w:r w:rsidRPr="009B66B9">
              <w:rPr>
                <w:sz w:val="20"/>
                <w:szCs w:val="20"/>
              </w:rPr>
              <w:t>рациональными</w:t>
            </w:r>
            <w:r w:rsidRPr="009B66B9">
              <w:rPr>
                <w:spacing w:val="1"/>
                <w:sz w:val="20"/>
                <w:szCs w:val="20"/>
              </w:rPr>
              <w:t xml:space="preserve"> </w:t>
            </w:r>
            <w:r w:rsidRPr="009B66B9">
              <w:rPr>
                <w:sz w:val="20"/>
                <w:szCs w:val="20"/>
              </w:rPr>
              <w:t>числами;</w:t>
            </w:r>
          </w:p>
          <w:p w:rsidR="00173C73" w:rsidRPr="009B66B9" w:rsidRDefault="00CD26E0" w:rsidP="009B66B9">
            <w:pPr>
              <w:pStyle w:val="TableParagraph"/>
              <w:jc w:val="both"/>
              <w:rPr>
                <w:sz w:val="20"/>
                <w:szCs w:val="20"/>
              </w:rPr>
            </w:pPr>
            <w:r w:rsidRPr="009B66B9">
              <w:rPr>
                <w:sz w:val="20"/>
                <w:szCs w:val="20"/>
              </w:rPr>
              <w:t>выполнять несложные</w:t>
            </w:r>
            <w:r w:rsidRPr="009B66B9">
              <w:rPr>
                <w:spacing w:val="1"/>
                <w:sz w:val="20"/>
                <w:szCs w:val="20"/>
              </w:rPr>
              <w:t xml:space="preserve"> </w:t>
            </w:r>
            <w:r w:rsidRPr="009B66B9">
              <w:rPr>
                <w:sz w:val="20"/>
                <w:szCs w:val="20"/>
              </w:rPr>
              <w:t>преобразования</w:t>
            </w:r>
            <w:r w:rsidRPr="009B66B9">
              <w:rPr>
                <w:spacing w:val="1"/>
                <w:sz w:val="20"/>
                <w:szCs w:val="20"/>
              </w:rPr>
              <w:t xml:space="preserve"> </w:t>
            </w:r>
            <w:r w:rsidRPr="009B66B9">
              <w:rPr>
                <w:sz w:val="20"/>
                <w:szCs w:val="20"/>
              </w:rPr>
              <w:t>числовых выражений,</w:t>
            </w:r>
            <w:r w:rsidRPr="009B66B9">
              <w:rPr>
                <w:spacing w:val="1"/>
                <w:sz w:val="20"/>
                <w:szCs w:val="20"/>
              </w:rPr>
              <w:t xml:space="preserve"> </w:t>
            </w:r>
            <w:r w:rsidRPr="009B66B9">
              <w:rPr>
                <w:sz w:val="20"/>
                <w:szCs w:val="20"/>
              </w:rPr>
              <w:t>содержащих</w:t>
            </w:r>
            <w:r w:rsidRPr="009B66B9">
              <w:rPr>
                <w:spacing w:val="1"/>
                <w:sz w:val="20"/>
                <w:szCs w:val="20"/>
              </w:rPr>
              <w:t xml:space="preserve"> </w:t>
            </w:r>
            <w:r w:rsidRPr="009B66B9">
              <w:rPr>
                <w:sz w:val="20"/>
                <w:szCs w:val="20"/>
              </w:rPr>
              <w:t>степени</w:t>
            </w:r>
            <w:r w:rsidRPr="009B66B9">
              <w:rPr>
                <w:spacing w:val="1"/>
                <w:sz w:val="20"/>
                <w:szCs w:val="20"/>
              </w:rPr>
              <w:t xml:space="preserve"> </w:t>
            </w:r>
            <w:r w:rsidRPr="009B66B9">
              <w:rPr>
                <w:sz w:val="20"/>
                <w:szCs w:val="20"/>
              </w:rPr>
              <w:t>чисел, либо корни из</w:t>
            </w:r>
            <w:r w:rsidRPr="009B66B9">
              <w:rPr>
                <w:spacing w:val="1"/>
                <w:sz w:val="20"/>
                <w:szCs w:val="20"/>
              </w:rPr>
              <w:t xml:space="preserve"> </w:t>
            </w:r>
            <w:r w:rsidRPr="009B66B9">
              <w:rPr>
                <w:sz w:val="20"/>
                <w:szCs w:val="20"/>
              </w:rPr>
              <w:t>чисел, либо логарифмы</w:t>
            </w:r>
            <w:r w:rsidRPr="009B66B9">
              <w:rPr>
                <w:spacing w:val="-57"/>
                <w:sz w:val="20"/>
                <w:szCs w:val="20"/>
              </w:rPr>
              <w:t xml:space="preserve"> </w:t>
            </w:r>
            <w:r w:rsidRPr="009B66B9">
              <w:rPr>
                <w:sz w:val="20"/>
                <w:szCs w:val="20"/>
              </w:rPr>
              <w:t>чисел;</w:t>
            </w:r>
          </w:p>
          <w:p w:rsidR="00173C73" w:rsidRPr="009B66B9" w:rsidRDefault="00CD26E0" w:rsidP="009B66B9">
            <w:pPr>
              <w:pStyle w:val="TableParagraph"/>
              <w:jc w:val="both"/>
              <w:rPr>
                <w:sz w:val="20"/>
                <w:szCs w:val="20"/>
              </w:rPr>
            </w:pPr>
            <w:r w:rsidRPr="009B66B9">
              <w:rPr>
                <w:sz w:val="20"/>
                <w:szCs w:val="20"/>
              </w:rPr>
              <w:t>сравнивать рациональные</w:t>
            </w:r>
            <w:r w:rsidR="00E87FE7" w:rsidRPr="009B66B9">
              <w:rPr>
                <w:sz w:val="20"/>
                <w:szCs w:val="20"/>
              </w:rPr>
              <w:t xml:space="preserve"> </w:t>
            </w:r>
          </w:p>
        </w:tc>
        <w:tc>
          <w:tcPr>
            <w:tcW w:w="2271" w:type="dxa"/>
            <w:gridSpan w:val="2"/>
          </w:tcPr>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Свободно</w:t>
            </w:r>
          </w:p>
          <w:p w:rsidR="00173C73" w:rsidRPr="009B66B9" w:rsidRDefault="00CD26E0" w:rsidP="009B66B9">
            <w:pPr>
              <w:pStyle w:val="TableParagraph"/>
              <w:jc w:val="both"/>
              <w:rPr>
                <w:i/>
                <w:sz w:val="20"/>
                <w:szCs w:val="20"/>
              </w:rPr>
            </w:pPr>
            <w:r w:rsidRPr="009B66B9">
              <w:rPr>
                <w:i/>
                <w:sz w:val="20"/>
                <w:szCs w:val="20"/>
              </w:rPr>
              <w:t>оперировать</w:t>
            </w:r>
            <w:r w:rsidRPr="009B66B9">
              <w:rPr>
                <w:i/>
                <w:spacing w:val="1"/>
                <w:sz w:val="20"/>
                <w:szCs w:val="20"/>
              </w:rPr>
              <w:t xml:space="preserve"> </w:t>
            </w:r>
            <w:r w:rsidRPr="009B66B9">
              <w:rPr>
                <w:i/>
                <w:sz w:val="20"/>
                <w:szCs w:val="20"/>
              </w:rPr>
              <w:t>понятиями: целое</w:t>
            </w:r>
            <w:r w:rsidRPr="009B66B9">
              <w:rPr>
                <w:i/>
                <w:spacing w:val="1"/>
                <w:sz w:val="20"/>
                <w:szCs w:val="20"/>
              </w:rPr>
              <w:t xml:space="preserve"> </w:t>
            </w:r>
            <w:r w:rsidRPr="009B66B9">
              <w:rPr>
                <w:i/>
                <w:sz w:val="20"/>
                <w:szCs w:val="20"/>
              </w:rPr>
              <w:t>число, делимость</w:t>
            </w:r>
            <w:r w:rsidRPr="009B66B9">
              <w:rPr>
                <w:i/>
                <w:spacing w:val="1"/>
                <w:sz w:val="20"/>
                <w:szCs w:val="20"/>
              </w:rPr>
              <w:t xml:space="preserve"> </w:t>
            </w:r>
            <w:r w:rsidRPr="009B66B9">
              <w:rPr>
                <w:i/>
                <w:sz w:val="20"/>
                <w:szCs w:val="20"/>
              </w:rPr>
              <w:t>чисел,</w:t>
            </w:r>
            <w:r w:rsidRPr="009B66B9">
              <w:rPr>
                <w:i/>
                <w:spacing w:val="1"/>
                <w:sz w:val="20"/>
                <w:szCs w:val="20"/>
              </w:rPr>
              <w:t xml:space="preserve"> </w:t>
            </w:r>
            <w:r w:rsidRPr="009B66B9">
              <w:rPr>
                <w:i/>
                <w:sz w:val="20"/>
                <w:szCs w:val="20"/>
              </w:rPr>
              <w:t>обыкновенная</w:t>
            </w:r>
            <w:r w:rsidRPr="009B66B9">
              <w:rPr>
                <w:i/>
                <w:spacing w:val="1"/>
                <w:sz w:val="20"/>
                <w:szCs w:val="20"/>
              </w:rPr>
              <w:t xml:space="preserve"> </w:t>
            </w:r>
            <w:r w:rsidRPr="009B66B9">
              <w:rPr>
                <w:i/>
                <w:sz w:val="20"/>
                <w:szCs w:val="20"/>
              </w:rPr>
              <w:t>дробь, десятичная</w:t>
            </w:r>
            <w:r w:rsidRPr="009B66B9">
              <w:rPr>
                <w:i/>
                <w:spacing w:val="-57"/>
                <w:sz w:val="20"/>
                <w:szCs w:val="20"/>
              </w:rPr>
              <w:t xml:space="preserve"> </w:t>
            </w:r>
            <w:r w:rsidRPr="009B66B9">
              <w:rPr>
                <w:i/>
                <w:sz w:val="20"/>
                <w:szCs w:val="20"/>
              </w:rPr>
              <w:t>дробь,</w:t>
            </w:r>
            <w:r w:rsidRPr="009B66B9">
              <w:rPr>
                <w:i/>
                <w:spacing w:val="1"/>
                <w:sz w:val="20"/>
                <w:szCs w:val="20"/>
              </w:rPr>
              <w:t xml:space="preserve"> </w:t>
            </w:r>
            <w:r w:rsidRPr="009B66B9">
              <w:rPr>
                <w:i/>
                <w:sz w:val="20"/>
                <w:szCs w:val="20"/>
              </w:rPr>
              <w:t>рациональное</w:t>
            </w:r>
            <w:r w:rsidRPr="009B66B9">
              <w:rPr>
                <w:i/>
                <w:spacing w:val="1"/>
                <w:sz w:val="20"/>
                <w:szCs w:val="20"/>
              </w:rPr>
              <w:t xml:space="preserve"> </w:t>
            </w:r>
            <w:r w:rsidRPr="009B66B9">
              <w:rPr>
                <w:i/>
                <w:sz w:val="20"/>
                <w:szCs w:val="20"/>
              </w:rPr>
              <w:t>число,</w:t>
            </w:r>
            <w:r w:rsidRPr="009B66B9">
              <w:rPr>
                <w:i/>
                <w:spacing w:val="1"/>
                <w:sz w:val="20"/>
                <w:szCs w:val="20"/>
              </w:rPr>
              <w:t xml:space="preserve"> </w:t>
            </w:r>
            <w:r w:rsidRPr="009B66B9">
              <w:rPr>
                <w:i/>
                <w:sz w:val="20"/>
                <w:szCs w:val="20"/>
              </w:rPr>
              <w:t>приближённое</w:t>
            </w:r>
            <w:r w:rsidRPr="009B66B9">
              <w:rPr>
                <w:i/>
                <w:spacing w:val="1"/>
                <w:sz w:val="20"/>
                <w:szCs w:val="20"/>
              </w:rPr>
              <w:t xml:space="preserve"> </w:t>
            </w:r>
            <w:r w:rsidRPr="009B66B9">
              <w:rPr>
                <w:i/>
                <w:sz w:val="20"/>
                <w:szCs w:val="20"/>
              </w:rPr>
              <w:t>значение числа,</w:t>
            </w:r>
            <w:r w:rsidRPr="009B66B9">
              <w:rPr>
                <w:i/>
                <w:spacing w:val="1"/>
                <w:sz w:val="20"/>
                <w:szCs w:val="20"/>
              </w:rPr>
              <w:t xml:space="preserve"> </w:t>
            </w:r>
            <w:r w:rsidRPr="009B66B9">
              <w:rPr>
                <w:i/>
                <w:sz w:val="20"/>
                <w:szCs w:val="20"/>
              </w:rPr>
              <w:t>часть, доля,</w:t>
            </w:r>
            <w:r w:rsidRPr="009B66B9">
              <w:rPr>
                <w:i/>
                <w:spacing w:val="1"/>
                <w:sz w:val="20"/>
                <w:szCs w:val="20"/>
              </w:rPr>
              <w:t xml:space="preserve"> </w:t>
            </w:r>
            <w:r w:rsidRPr="009B66B9">
              <w:rPr>
                <w:i/>
                <w:sz w:val="20"/>
                <w:szCs w:val="20"/>
              </w:rPr>
              <w:t>отношение,</w:t>
            </w:r>
            <w:r w:rsidRPr="009B66B9">
              <w:rPr>
                <w:i/>
                <w:spacing w:val="1"/>
                <w:sz w:val="20"/>
                <w:szCs w:val="20"/>
              </w:rPr>
              <w:t xml:space="preserve"> </w:t>
            </w:r>
            <w:r w:rsidRPr="009B66B9">
              <w:rPr>
                <w:i/>
                <w:sz w:val="20"/>
                <w:szCs w:val="20"/>
              </w:rPr>
              <w:t>процент,</w:t>
            </w:r>
            <w:r w:rsidRPr="009B66B9">
              <w:rPr>
                <w:i/>
                <w:spacing w:val="1"/>
                <w:sz w:val="20"/>
                <w:szCs w:val="20"/>
              </w:rPr>
              <w:t xml:space="preserve"> </w:t>
            </w:r>
            <w:r w:rsidRPr="009B66B9">
              <w:rPr>
                <w:i/>
                <w:sz w:val="20"/>
                <w:szCs w:val="20"/>
              </w:rPr>
              <w:t>повышение и</w:t>
            </w:r>
            <w:r w:rsidRPr="009B66B9">
              <w:rPr>
                <w:i/>
                <w:spacing w:val="1"/>
                <w:sz w:val="20"/>
                <w:szCs w:val="20"/>
              </w:rPr>
              <w:t xml:space="preserve"> </w:t>
            </w:r>
            <w:r w:rsidRPr="009B66B9">
              <w:rPr>
                <w:i/>
                <w:sz w:val="20"/>
                <w:szCs w:val="20"/>
              </w:rPr>
              <w:t>понижение на</w:t>
            </w:r>
            <w:r w:rsidRPr="009B66B9">
              <w:rPr>
                <w:i/>
                <w:spacing w:val="1"/>
                <w:sz w:val="20"/>
                <w:szCs w:val="20"/>
              </w:rPr>
              <w:t xml:space="preserve"> </w:t>
            </w:r>
            <w:r w:rsidRPr="009B66B9">
              <w:rPr>
                <w:i/>
                <w:sz w:val="20"/>
                <w:szCs w:val="20"/>
              </w:rPr>
              <w:t>заданное число</w:t>
            </w:r>
            <w:r w:rsidRPr="009B66B9">
              <w:rPr>
                <w:i/>
                <w:spacing w:val="1"/>
                <w:sz w:val="20"/>
                <w:szCs w:val="20"/>
              </w:rPr>
              <w:t xml:space="preserve"> </w:t>
            </w:r>
            <w:r w:rsidRPr="009B66B9">
              <w:rPr>
                <w:i/>
                <w:sz w:val="20"/>
                <w:szCs w:val="20"/>
              </w:rPr>
              <w:t>процентов,</w:t>
            </w:r>
            <w:r w:rsidRPr="009B66B9">
              <w:rPr>
                <w:i/>
                <w:spacing w:val="1"/>
                <w:sz w:val="20"/>
                <w:szCs w:val="20"/>
              </w:rPr>
              <w:t xml:space="preserve"> </w:t>
            </w:r>
            <w:r w:rsidRPr="009B66B9">
              <w:rPr>
                <w:i/>
                <w:sz w:val="20"/>
                <w:szCs w:val="20"/>
              </w:rPr>
              <w:t>масштаб;</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приводить</w:t>
            </w:r>
            <w:r w:rsidRPr="009B66B9">
              <w:rPr>
                <w:i/>
                <w:spacing w:val="3"/>
                <w:sz w:val="20"/>
                <w:szCs w:val="20"/>
              </w:rPr>
              <w:t xml:space="preserve"> </w:t>
            </w:r>
            <w:r w:rsidRPr="009B66B9">
              <w:rPr>
                <w:i/>
                <w:sz w:val="20"/>
                <w:szCs w:val="20"/>
              </w:rPr>
              <w:t>примеры</w:t>
            </w:r>
            <w:r w:rsidRPr="009B66B9">
              <w:rPr>
                <w:i/>
                <w:spacing w:val="1"/>
                <w:sz w:val="20"/>
                <w:szCs w:val="20"/>
              </w:rPr>
              <w:t xml:space="preserve"> </w:t>
            </w:r>
            <w:r w:rsidRPr="009B66B9">
              <w:rPr>
                <w:i/>
                <w:sz w:val="20"/>
                <w:szCs w:val="20"/>
              </w:rPr>
              <w:t>чисел с заданными</w:t>
            </w:r>
            <w:r w:rsidRPr="009B66B9">
              <w:rPr>
                <w:i/>
                <w:spacing w:val="-57"/>
                <w:sz w:val="20"/>
                <w:szCs w:val="20"/>
              </w:rPr>
              <w:t xml:space="preserve"> </w:t>
            </w:r>
            <w:r w:rsidRPr="009B66B9">
              <w:rPr>
                <w:i/>
                <w:sz w:val="20"/>
                <w:szCs w:val="20"/>
              </w:rPr>
              <w:t>свойствами</w:t>
            </w:r>
            <w:r w:rsidRPr="009B66B9">
              <w:rPr>
                <w:i/>
                <w:spacing w:val="1"/>
                <w:sz w:val="20"/>
                <w:szCs w:val="20"/>
              </w:rPr>
              <w:t xml:space="preserve"> </w:t>
            </w:r>
            <w:r w:rsidRPr="009B66B9">
              <w:rPr>
                <w:i/>
                <w:sz w:val="20"/>
                <w:szCs w:val="20"/>
              </w:rPr>
              <w:t>делимости;</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оперировать</w:t>
            </w:r>
            <w:r w:rsidRPr="009B66B9">
              <w:rPr>
                <w:i/>
                <w:spacing w:val="1"/>
                <w:sz w:val="20"/>
                <w:szCs w:val="20"/>
              </w:rPr>
              <w:t xml:space="preserve"> </w:t>
            </w:r>
            <w:r w:rsidRPr="009B66B9">
              <w:rPr>
                <w:i/>
                <w:sz w:val="20"/>
                <w:szCs w:val="20"/>
              </w:rPr>
              <w:t>понятиями:</w:t>
            </w:r>
            <w:r w:rsidRPr="009B66B9">
              <w:rPr>
                <w:i/>
                <w:spacing w:val="1"/>
                <w:sz w:val="20"/>
                <w:szCs w:val="20"/>
              </w:rPr>
              <w:t xml:space="preserve"> </w:t>
            </w:r>
            <w:r w:rsidRPr="009B66B9">
              <w:rPr>
                <w:i/>
                <w:sz w:val="20"/>
                <w:szCs w:val="20"/>
              </w:rPr>
              <w:t>логарифм числа,</w:t>
            </w:r>
            <w:r w:rsidRPr="009B66B9">
              <w:rPr>
                <w:i/>
                <w:spacing w:val="1"/>
                <w:sz w:val="20"/>
                <w:szCs w:val="20"/>
              </w:rPr>
              <w:t xml:space="preserve"> </w:t>
            </w:r>
            <w:r w:rsidRPr="009B66B9">
              <w:rPr>
                <w:i/>
                <w:sz w:val="20"/>
                <w:szCs w:val="20"/>
              </w:rPr>
              <w:t>тригонометричес</w:t>
            </w:r>
            <w:r w:rsidRPr="009B66B9">
              <w:rPr>
                <w:i/>
                <w:spacing w:val="-58"/>
                <w:sz w:val="20"/>
                <w:szCs w:val="20"/>
              </w:rPr>
              <w:t xml:space="preserve"> </w:t>
            </w:r>
            <w:r w:rsidRPr="009B66B9">
              <w:rPr>
                <w:i/>
                <w:sz w:val="20"/>
                <w:szCs w:val="20"/>
              </w:rPr>
              <w:t>кая окружность,</w:t>
            </w:r>
            <w:r w:rsidRPr="009B66B9">
              <w:rPr>
                <w:i/>
                <w:spacing w:val="1"/>
                <w:sz w:val="20"/>
                <w:szCs w:val="20"/>
              </w:rPr>
              <w:t xml:space="preserve"> </w:t>
            </w:r>
            <w:r w:rsidRPr="009B66B9">
              <w:rPr>
                <w:i/>
                <w:sz w:val="20"/>
                <w:szCs w:val="20"/>
              </w:rPr>
              <w:t>радианная и</w:t>
            </w:r>
            <w:r w:rsidRPr="009B66B9">
              <w:rPr>
                <w:i/>
                <w:spacing w:val="1"/>
                <w:sz w:val="20"/>
                <w:szCs w:val="20"/>
              </w:rPr>
              <w:t xml:space="preserve"> </w:t>
            </w:r>
            <w:r w:rsidRPr="009B66B9">
              <w:rPr>
                <w:i/>
                <w:sz w:val="20"/>
                <w:szCs w:val="20"/>
              </w:rPr>
              <w:t>градусная мера</w:t>
            </w:r>
            <w:r w:rsidRPr="009B66B9">
              <w:rPr>
                <w:i/>
                <w:spacing w:val="1"/>
                <w:sz w:val="20"/>
                <w:szCs w:val="20"/>
              </w:rPr>
              <w:t xml:space="preserve"> </w:t>
            </w:r>
            <w:r w:rsidRPr="009B66B9">
              <w:rPr>
                <w:i/>
                <w:sz w:val="20"/>
                <w:szCs w:val="20"/>
              </w:rPr>
              <w:t>угла, величина</w:t>
            </w:r>
            <w:r w:rsidRPr="009B66B9">
              <w:rPr>
                <w:i/>
                <w:spacing w:val="1"/>
                <w:sz w:val="20"/>
                <w:szCs w:val="20"/>
              </w:rPr>
              <w:t xml:space="preserve"> </w:t>
            </w:r>
            <w:r w:rsidRPr="009B66B9">
              <w:rPr>
                <w:i/>
                <w:sz w:val="20"/>
                <w:szCs w:val="20"/>
              </w:rPr>
              <w:t>угла, заданного</w:t>
            </w:r>
            <w:r w:rsidRPr="009B66B9">
              <w:rPr>
                <w:i/>
                <w:spacing w:val="1"/>
                <w:sz w:val="20"/>
                <w:szCs w:val="20"/>
              </w:rPr>
              <w:t xml:space="preserve"> </w:t>
            </w:r>
            <w:r w:rsidRPr="009B66B9">
              <w:rPr>
                <w:i/>
                <w:sz w:val="20"/>
                <w:szCs w:val="20"/>
              </w:rPr>
              <w:t>точкой на</w:t>
            </w:r>
            <w:r w:rsidRPr="009B66B9">
              <w:rPr>
                <w:i/>
                <w:spacing w:val="1"/>
                <w:sz w:val="20"/>
                <w:szCs w:val="20"/>
              </w:rPr>
              <w:t xml:space="preserve"> </w:t>
            </w:r>
            <w:r w:rsidRPr="009B66B9">
              <w:rPr>
                <w:i/>
                <w:sz w:val="20"/>
                <w:szCs w:val="20"/>
              </w:rPr>
              <w:t>тригонометрической окружности,</w:t>
            </w:r>
            <w:r w:rsidRPr="009B66B9">
              <w:rPr>
                <w:i/>
                <w:spacing w:val="1"/>
                <w:sz w:val="20"/>
                <w:szCs w:val="20"/>
              </w:rPr>
              <w:t xml:space="preserve"> </w:t>
            </w:r>
            <w:r w:rsidRPr="009B66B9">
              <w:rPr>
                <w:i/>
                <w:sz w:val="20"/>
                <w:szCs w:val="20"/>
              </w:rPr>
              <w:t>синус, косинус,</w:t>
            </w:r>
            <w:r w:rsidRPr="009B66B9">
              <w:rPr>
                <w:i/>
                <w:spacing w:val="1"/>
                <w:sz w:val="20"/>
                <w:szCs w:val="20"/>
              </w:rPr>
              <w:t xml:space="preserve"> </w:t>
            </w:r>
            <w:r w:rsidRPr="009B66B9">
              <w:rPr>
                <w:i/>
                <w:sz w:val="20"/>
                <w:szCs w:val="20"/>
              </w:rPr>
              <w:t>тангенс и</w:t>
            </w:r>
            <w:r w:rsidRPr="009B66B9">
              <w:rPr>
                <w:i/>
                <w:spacing w:val="1"/>
                <w:sz w:val="20"/>
                <w:szCs w:val="20"/>
              </w:rPr>
              <w:t xml:space="preserve"> </w:t>
            </w:r>
            <w:r w:rsidRPr="009B66B9">
              <w:rPr>
                <w:i/>
                <w:sz w:val="20"/>
                <w:szCs w:val="20"/>
              </w:rPr>
              <w:t>котангенс</w:t>
            </w:r>
            <w:r w:rsidRPr="009B66B9">
              <w:rPr>
                <w:i/>
                <w:spacing w:val="-3"/>
                <w:sz w:val="20"/>
                <w:szCs w:val="20"/>
              </w:rPr>
              <w:t xml:space="preserve"> </w:t>
            </w:r>
            <w:r w:rsidRPr="009B66B9">
              <w:rPr>
                <w:i/>
                <w:sz w:val="20"/>
                <w:szCs w:val="20"/>
              </w:rPr>
              <w:t>углов,</w:t>
            </w:r>
          </w:p>
        </w:tc>
        <w:tc>
          <w:tcPr>
            <w:tcW w:w="2127" w:type="dxa"/>
            <w:gridSpan w:val="2"/>
          </w:tcPr>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Свободно</w:t>
            </w:r>
          </w:p>
          <w:p w:rsidR="00173C73" w:rsidRPr="009B66B9" w:rsidRDefault="00CD26E0" w:rsidP="009B66B9">
            <w:pPr>
              <w:pStyle w:val="TableParagraph"/>
              <w:jc w:val="both"/>
              <w:rPr>
                <w:sz w:val="20"/>
                <w:szCs w:val="20"/>
              </w:rPr>
            </w:pPr>
            <w:r w:rsidRPr="009B66B9">
              <w:rPr>
                <w:sz w:val="20"/>
                <w:szCs w:val="20"/>
              </w:rPr>
              <w:t>оперировать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натуральное</w:t>
            </w:r>
            <w:r w:rsidRPr="009B66B9">
              <w:rPr>
                <w:spacing w:val="1"/>
                <w:sz w:val="20"/>
                <w:szCs w:val="20"/>
              </w:rPr>
              <w:t xml:space="preserve"> </w:t>
            </w:r>
            <w:r w:rsidRPr="009B66B9">
              <w:rPr>
                <w:sz w:val="20"/>
                <w:szCs w:val="20"/>
              </w:rPr>
              <w:t>число, множество</w:t>
            </w:r>
            <w:r w:rsidRPr="009B66B9">
              <w:rPr>
                <w:spacing w:val="-57"/>
                <w:sz w:val="20"/>
                <w:szCs w:val="20"/>
              </w:rPr>
              <w:t xml:space="preserve"> </w:t>
            </w:r>
            <w:r w:rsidRPr="009B66B9">
              <w:rPr>
                <w:sz w:val="20"/>
                <w:szCs w:val="20"/>
              </w:rPr>
              <w:t>натуральных</w:t>
            </w:r>
            <w:r w:rsidRPr="009B66B9">
              <w:rPr>
                <w:spacing w:val="1"/>
                <w:sz w:val="20"/>
                <w:szCs w:val="20"/>
              </w:rPr>
              <w:t xml:space="preserve"> </w:t>
            </w:r>
            <w:r w:rsidRPr="009B66B9">
              <w:rPr>
                <w:sz w:val="20"/>
                <w:szCs w:val="20"/>
              </w:rPr>
              <w:t>чисел, целое</w:t>
            </w:r>
            <w:r w:rsidRPr="009B66B9">
              <w:rPr>
                <w:spacing w:val="1"/>
                <w:sz w:val="20"/>
                <w:szCs w:val="20"/>
              </w:rPr>
              <w:t xml:space="preserve"> </w:t>
            </w:r>
            <w:r w:rsidRPr="009B66B9">
              <w:rPr>
                <w:sz w:val="20"/>
                <w:szCs w:val="20"/>
              </w:rPr>
              <w:t>число, множество</w:t>
            </w:r>
            <w:r w:rsidRPr="009B66B9">
              <w:rPr>
                <w:spacing w:val="-57"/>
                <w:sz w:val="20"/>
                <w:szCs w:val="20"/>
              </w:rPr>
              <w:t xml:space="preserve"> </w:t>
            </w:r>
            <w:r w:rsidRPr="009B66B9">
              <w:rPr>
                <w:sz w:val="20"/>
                <w:szCs w:val="20"/>
              </w:rPr>
              <w:t>целых</w:t>
            </w:r>
            <w:r w:rsidRPr="009B66B9">
              <w:rPr>
                <w:spacing w:val="1"/>
                <w:sz w:val="20"/>
                <w:szCs w:val="20"/>
              </w:rPr>
              <w:t xml:space="preserve"> </w:t>
            </w:r>
            <w:r w:rsidRPr="009B66B9">
              <w:rPr>
                <w:sz w:val="20"/>
                <w:szCs w:val="20"/>
              </w:rPr>
              <w:t>чисел,</w:t>
            </w:r>
            <w:r w:rsidRPr="009B66B9">
              <w:rPr>
                <w:spacing w:val="1"/>
                <w:sz w:val="20"/>
                <w:szCs w:val="20"/>
              </w:rPr>
              <w:t xml:space="preserve"> </w:t>
            </w:r>
            <w:r w:rsidRPr="009B66B9">
              <w:rPr>
                <w:sz w:val="20"/>
                <w:szCs w:val="20"/>
              </w:rPr>
              <w:t>обыкновенная</w:t>
            </w:r>
            <w:r w:rsidRPr="009B66B9">
              <w:rPr>
                <w:spacing w:val="1"/>
                <w:sz w:val="20"/>
                <w:szCs w:val="20"/>
              </w:rPr>
              <w:t xml:space="preserve"> </w:t>
            </w:r>
            <w:r w:rsidRPr="009B66B9">
              <w:rPr>
                <w:sz w:val="20"/>
                <w:szCs w:val="20"/>
              </w:rPr>
              <w:t>дробь, десятичная</w:t>
            </w:r>
            <w:r w:rsidRPr="009B66B9">
              <w:rPr>
                <w:spacing w:val="-57"/>
                <w:sz w:val="20"/>
                <w:szCs w:val="20"/>
              </w:rPr>
              <w:t xml:space="preserve"> </w:t>
            </w:r>
            <w:r w:rsidRPr="009B66B9">
              <w:rPr>
                <w:sz w:val="20"/>
                <w:szCs w:val="20"/>
              </w:rPr>
              <w:t>дробь, смешанное</w:t>
            </w:r>
            <w:r w:rsidRPr="009B66B9">
              <w:rPr>
                <w:spacing w:val="-57"/>
                <w:sz w:val="20"/>
                <w:szCs w:val="20"/>
              </w:rPr>
              <w:t xml:space="preserve"> </w:t>
            </w:r>
            <w:r w:rsidRPr="009B66B9">
              <w:rPr>
                <w:sz w:val="20"/>
                <w:szCs w:val="20"/>
              </w:rPr>
              <w:t>число,</w:t>
            </w:r>
            <w:r w:rsidRPr="009B66B9">
              <w:rPr>
                <w:spacing w:val="1"/>
                <w:sz w:val="20"/>
                <w:szCs w:val="20"/>
              </w:rPr>
              <w:t xml:space="preserve"> </w:t>
            </w:r>
            <w:r w:rsidRPr="009B66B9">
              <w:rPr>
                <w:sz w:val="20"/>
                <w:szCs w:val="20"/>
              </w:rPr>
              <w:t>рациональное</w:t>
            </w:r>
            <w:r w:rsidRPr="009B66B9">
              <w:rPr>
                <w:spacing w:val="1"/>
                <w:sz w:val="20"/>
                <w:szCs w:val="20"/>
              </w:rPr>
              <w:t xml:space="preserve"> </w:t>
            </w:r>
            <w:r w:rsidRPr="009B66B9">
              <w:rPr>
                <w:sz w:val="20"/>
                <w:szCs w:val="20"/>
              </w:rPr>
              <w:t>число, множество</w:t>
            </w:r>
            <w:r w:rsidRPr="009B66B9">
              <w:rPr>
                <w:spacing w:val="-57"/>
                <w:sz w:val="20"/>
                <w:szCs w:val="20"/>
              </w:rPr>
              <w:t xml:space="preserve"> </w:t>
            </w:r>
            <w:r w:rsidRPr="009B66B9">
              <w:rPr>
                <w:sz w:val="20"/>
                <w:szCs w:val="20"/>
              </w:rPr>
              <w:t>рациональных</w:t>
            </w:r>
            <w:r w:rsidRPr="009B66B9">
              <w:rPr>
                <w:spacing w:val="1"/>
                <w:sz w:val="20"/>
                <w:szCs w:val="20"/>
              </w:rPr>
              <w:t xml:space="preserve"> </w:t>
            </w:r>
            <w:r w:rsidRPr="009B66B9">
              <w:rPr>
                <w:sz w:val="20"/>
                <w:szCs w:val="20"/>
              </w:rPr>
              <w:t>чисел,</w:t>
            </w:r>
            <w:r w:rsidRPr="009B66B9">
              <w:rPr>
                <w:spacing w:val="1"/>
                <w:sz w:val="20"/>
                <w:szCs w:val="20"/>
              </w:rPr>
              <w:t xml:space="preserve"> </w:t>
            </w:r>
            <w:r w:rsidRPr="009B66B9">
              <w:rPr>
                <w:sz w:val="20"/>
                <w:szCs w:val="20"/>
              </w:rPr>
              <w:t>иррациональное</w:t>
            </w:r>
            <w:r w:rsidRPr="009B66B9">
              <w:rPr>
                <w:spacing w:val="1"/>
                <w:sz w:val="20"/>
                <w:szCs w:val="20"/>
              </w:rPr>
              <w:t xml:space="preserve"> </w:t>
            </w:r>
            <w:r w:rsidRPr="009B66B9">
              <w:rPr>
                <w:sz w:val="20"/>
                <w:szCs w:val="20"/>
              </w:rPr>
              <w:t>число, корень</w:t>
            </w:r>
            <w:r w:rsidRPr="009B66B9">
              <w:rPr>
                <w:spacing w:val="1"/>
                <w:sz w:val="20"/>
                <w:szCs w:val="20"/>
              </w:rPr>
              <w:t xml:space="preserve"> </w:t>
            </w:r>
            <w:r w:rsidRPr="009B66B9">
              <w:rPr>
                <w:sz w:val="20"/>
                <w:szCs w:val="20"/>
              </w:rPr>
              <w:t>степени n,</w:t>
            </w:r>
            <w:r w:rsidRPr="009B66B9">
              <w:rPr>
                <w:spacing w:val="1"/>
                <w:sz w:val="20"/>
                <w:szCs w:val="20"/>
              </w:rPr>
              <w:t xml:space="preserve"> </w:t>
            </w:r>
            <w:r w:rsidRPr="009B66B9">
              <w:rPr>
                <w:sz w:val="20"/>
                <w:szCs w:val="20"/>
              </w:rPr>
              <w:t>действительное</w:t>
            </w:r>
            <w:r w:rsidRPr="009B66B9">
              <w:rPr>
                <w:spacing w:val="1"/>
                <w:sz w:val="20"/>
                <w:szCs w:val="20"/>
              </w:rPr>
              <w:t xml:space="preserve"> </w:t>
            </w:r>
            <w:r w:rsidRPr="009B66B9">
              <w:rPr>
                <w:sz w:val="20"/>
                <w:szCs w:val="20"/>
              </w:rPr>
              <w:t>число, множество</w:t>
            </w:r>
            <w:r w:rsidRPr="009B66B9">
              <w:rPr>
                <w:spacing w:val="-57"/>
                <w:sz w:val="20"/>
                <w:szCs w:val="20"/>
              </w:rPr>
              <w:t xml:space="preserve"> </w:t>
            </w:r>
            <w:r w:rsidRPr="009B66B9">
              <w:rPr>
                <w:sz w:val="20"/>
                <w:szCs w:val="20"/>
              </w:rPr>
              <w:t>действительных</w:t>
            </w:r>
            <w:r w:rsidRPr="009B66B9">
              <w:rPr>
                <w:spacing w:val="1"/>
                <w:sz w:val="20"/>
                <w:szCs w:val="20"/>
              </w:rPr>
              <w:t xml:space="preserve"> </w:t>
            </w:r>
            <w:r w:rsidRPr="009B66B9">
              <w:rPr>
                <w:sz w:val="20"/>
                <w:szCs w:val="20"/>
              </w:rPr>
              <w:t>чисел,</w:t>
            </w:r>
            <w:r w:rsidRPr="009B66B9">
              <w:rPr>
                <w:spacing w:val="1"/>
                <w:sz w:val="20"/>
                <w:szCs w:val="20"/>
              </w:rPr>
              <w:t xml:space="preserve"> </w:t>
            </w:r>
            <w:r w:rsidRPr="009B66B9">
              <w:rPr>
                <w:sz w:val="20"/>
                <w:szCs w:val="20"/>
              </w:rPr>
              <w:t>геометрическая</w:t>
            </w:r>
            <w:r w:rsidRPr="009B66B9">
              <w:rPr>
                <w:spacing w:val="1"/>
                <w:sz w:val="20"/>
                <w:szCs w:val="20"/>
              </w:rPr>
              <w:t xml:space="preserve"> </w:t>
            </w:r>
            <w:r w:rsidRPr="009B66B9">
              <w:rPr>
                <w:sz w:val="20"/>
                <w:szCs w:val="20"/>
              </w:rPr>
              <w:t>интерпретация</w:t>
            </w:r>
            <w:r w:rsidRPr="009B66B9">
              <w:rPr>
                <w:spacing w:val="1"/>
                <w:sz w:val="20"/>
                <w:szCs w:val="20"/>
              </w:rPr>
              <w:t xml:space="preserve"> </w:t>
            </w:r>
            <w:r w:rsidRPr="009B66B9">
              <w:rPr>
                <w:sz w:val="20"/>
                <w:szCs w:val="20"/>
              </w:rPr>
              <w:t>натуральных,</w:t>
            </w:r>
            <w:r w:rsidRPr="009B66B9">
              <w:rPr>
                <w:spacing w:val="1"/>
                <w:sz w:val="20"/>
                <w:szCs w:val="20"/>
              </w:rPr>
              <w:t xml:space="preserve"> </w:t>
            </w:r>
            <w:r w:rsidRPr="009B66B9">
              <w:rPr>
                <w:sz w:val="20"/>
                <w:szCs w:val="20"/>
              </w:rPr>
              <w:t>целых,</w:t>
            </w:r>
            <w:r w:rsidRPr="009B66B9">
              <w:rPr>
                <w:spacing w:val="1"/>
                <w:sz w:val="20"/>
                <w:szCs w:val="20"/>
              </w:rPr>
              <w:t xml:space="preserve"> </w:t>
            </w:r>
            <w:r w:rsidRPr="009B66B9">
              <w:rPr>
                <w:sz w:val="20"/>
                <w:szCs w:val="20"/>
              </w:rPr>
              <w:t>рациональных,</w:t>
            </w:r>
            <w:r w:rsidRPr="009B66B9">
              <w:rPr>
                <w:spacing w:val="1"/>
                <w:sz w:val="20"/>
                <w:szCs w:val="20"/>
              </w:rPr>
              <w:t xml:space="preserve"> </w:t>
            </w:r>
            <w:r w:rsidRPr="009B66B9">
              <w:rPr>
                <w:sz w:val="20"/>
                <w:szCs w:val="20"/>
              </w:rPr>
              <w:t>действительных</w:t>
            </w:r>
            <w:r w:rsidRPr="009B66B9">
              <w:rPr>
                <w:spacing w:val="1"/>
                <w:sz w:val="20"/>
                <w:szCs w:val="20"/>
              </w:rPr>
              <w:t xml:space="preserve"> </w:t>
            </w:r>
            <w:r w:rsidRPr="009B66B9">
              <w:rPr>
                <w:sz w:val="20"/>
                <w:szCs w:val="20"/>
              </w:rPr>
              <w:t>чисел;</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понимать и</w:t>
            </w:r>
            <w:r w:rsidRPr="009B66B9">
              <w:rPr>
                <w:spacing w:val="1"/>
                <w:sz w:val="20"/>
                <w:szCs w:val="20"/>
              </w:rPr>
              <w:t xml:space="preserve"> </w:t>
            </w:r>
            <w:r w:rsidRPr="009B66B9">
              <w:rPr>
                <w:sz w:val="20"/>
                <w:szCs w:val="20"/>
              </w:rPr>
              <w:t>объяснять разницу</w:t>
            </w:r>
            <w:r w:rsidRPr="009B66B9">
              <w:rPr>
                <w:spacing w:val="-57"/>
                <w:sz w:val="20"/>
                <w:szCs w:val="20"/>
              </w:rPr>
              <w:t xml:space="preserve"> </w:t>
            </w:r>
            <w:r w:rsidRPr="009B66B9">
              <w:rPr>
                <w:sz w:val="20"/>
                <w:szCs w:val="20"/>
              </w:rPr>
              <w:t>между</w:t>
            </w:r>
            <w:r w:rsidRPr="009B66B9">
              <w:rPr>
                <w:spacing w:val="1"/>
                <w:sz w:val="20"/>
                <w:szCs w:val="20"/>
              </w:rPr>
              <w:t xml:space="preserve"> </w:t>
            </w:r>
            <w:r w:rsidRPr="009B66B9">
              <w:rPr>
                <w:sz w:val="20"/>
                <w:szCs w:val="20"/>
              </w:rPr>
              <w:t>позиционной и</w:t>
            </w:r>
            <w:r w:rsidRPr="009B66B9">
              <w:rPr>
                <w:spacing w:val="1"/>
                <w:sz w:val="20"/>
                <w:szCs w:val="20"/>
              </w:rPr>
              <w:t xml:space="preserve"> </w:t>
            </w:r>
            <w:r w:rsidRPr="009B66B9">
              <w:rPr>
                <w:sz w:val="20"/>
                <w:szCs w:val="20"/>
              </w:rPr>
              <w:t>непозиционной</w:t>
            </w:r>
            <w:r w:rsidRPr="009B66B9">
              <w:rPr>
                <w:spacing w:val="1"/>
                <w:sz w:val="20"/>
                <w:szCs w:val="20"/>
              </w:rPr>
              <w:t xml:space="preserve"> </w:t>
            </w:r>
            <w:r w:rsidRPr="009B66B9">
              <w:rPr>
                <w:sz w:val="20"/>
                <w:szCs w:val="20"/>
              </w:rPr>
              <w:t>системами записи</w:t>
            </w:r>
            <w:r w:rsidRPr="009B66B9">
              <w:rPr>
                <w:spacing w:val="1"/>
                <w:sz w:val="20"/>
                <w:szCs w:val="20"/>
              </w:rPr>
              <w:t xml:space="preserve"> </w:t>
            </w:r>
            <w:r w:rsidRPr="009B66B9">
              <w:rPr>
                <w:sz w:val="20"/>
                <w:szCs w:val="20"/>
              </w:rPr>
              <w:t>чисел;</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переводить</w:t>
            </w:r>
            <w:r w:rsidRPr="009B66B9">
              <w:rPr>
                <w:spacing w:val="2"/>
                <w:sz w:val="20"/>
                <w:szCs w:val="20"/>
              </w:rPr>
              <w:t xml:space="preserve"> </w:t>
            </w:r>
            <w:r w:rsidRPr="009B66B9">
              <w:rPr>
                <w:sz w:val="20"/>
                <w:szCs w:val="20"/>
              </w:rPr>
              <w:t>числа</w:t>
            </w:r>
            <w:r w:rsidRPr="009B66B9">
              <w:rPr>
                <w:spacing w:val="2"/>
                <w:sz w:val="20"/>
                <w:szCs w:val="20"/>
              </w:rPr>
              <w:t xml:space="preserve"> </w:t>
            </w:r>
            <w:r w:rsidRPr="009B66B9">
              <w:rPr>
                <w:sz w:val="20"/>
                <w:szCs w:val="20"/>
              </w:rPr>
              <w:t>из</w:t>
            </w:r>
          </w:p>
        </w:tc>
        <w:tc>
          <w:tcPr>
            <w:tcW w:w="2126" w:type="dxa"/>
          </w:tcPr>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Достижение</w:t>
            </w:r>
            <w:r w:rsidRPr="009B66B9">
              <w:rPr>
                <w:i/>
                <w:spacing w:val="1"/>
                <w:sz w:val="20"/>
                <w:szCs w:val="20"/>
              </w:rPr>
              <w:t xml:space="preserve"> </w:t>
            </w:r>
            <w:r w:rsidRPr="009B66B9">
              <w:rPr>
                <w:i/>
                <w:spacing w:val="-1"/>
                <w:sz w:val="20"/>
                <w:szCs w:val="20"/>
              </w:rPr>
              <w:t>результатов</w:t>
            </w:r>
            <w:r w:rsidRPr="009B66B9">
              <w:rPr>
                <w:i/>
                <w:spacing w:val="-57"/>
                <w:sz w:val="20"/>
                <w:szCs w:val="20"/>
              </w:rPr>
              <w:t xml:space="preserve"> </w:t>
            </w:r>
            <w:r w:rsidRPr="009B66B9">
              <w:rPr>
                <w:i/>
                <w:sz w:val="20"/>
                <w:szCs w:val="20"/>
              </w:rPr>
              <w:t>раздела</w:t>
            </w:r>
            <w:r w:rsidRPr="009B66B9">
              <w:rPr>
                <w:i/>
                <w:spacing w:val="-1"/>
                <w:sz w:val="20"/>
                <w:szCs w:val="20"/>
              </w:rPr>
              <w:t xml:space="preserve"> </w:t>
            </w:r>
            <w:r w:rsidRPr="009B66B9">
              <w:rPr>
                <w:i/>
                <w:sz w:val="20"/>
                <w:szCs w:val="20"/>
              </w:rPr>
              <w:t>II;</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свободно</w:t>
            </w:r>
          </w:p>
          <w:p w:rsidR="00173C73" w:rsidRPr="009B66B9" w:rsidRDefault="00CD26E0" w:rsidP="009B66B9">
            <w:pPr>
              <w:pStyle w:val="TableParagraph"/>
              <w:jc w:val="both"/>
              <w:rPr>
                <w:i/>
                <w:sz w:val="20"/>
                <w:szCs w:val="20"/>
              </w:rPr>
            </w:pPr>
            <w:r w:rsidRPr="009B66B9">
              <w:rPr>
                <w:i/>
                <w:sz w:val="20"/>
                <w:szCs w:val="20"/>
              </w:rPr>
              <w:t>оперировать</w:t>
            </w:r>
            <w:r w:rsidRPr="009B66B9">
              <w:rPr>
                <w:i/>
                <w:spacing w:val="1"/>
                <w:sz w:val="20"/>
                <w:szCs w:val="20"/>
              </w:rPr>
              <w:t xml:space="preserve"> </w:t>
            </w:r>
            <w:r w:rsidRPr="009B66B9">
              <w:rPr>
                <w:i/>
                <w:sz w:val="20"/>
                <w:szCs w:val="20"/>
              </w:rPr>
              <w:t>числовыми</w:t>
            </w:r>
            <w:r w:rsidRPr="009B66B9">
              <w:rPr>
                <w:i/>
                <w:spacing w:val="1"/>
                <w:sz w:val="20"/>
                <w:szCs w:val="20"/>
              </w:rPr>
              <w:t xml:space="preserve"> </w:t>
            </w:r>
            <w:r w:rsidRPr="009B66B9">
              <w:rPr>
                <w:i/>
                <w:spacing w:val="-1"/>
                <w:sz w:val="20"/>
                <w:szCs w:val="20"/>
              </w:rPr>
              <w:t>множествами</w:t>
            </w:r>
            <w:r w:rsidRPr="009B66B9">
              <w:rPr>
                <w:i/>
                <w:spacing w:val="-57"/>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понимать</w:t>
            </w:r>
          </w:p>
          <w:p w:rsidR="00173C73" w:rsidRPr="009B66B9" w:rsidRDefault="00CD26E0" w:rsidP="009B66B9">
            <w:pPr>
              <w:pStyle w:val="TableParagraph"/>
              <w:jc w:val="both"/>
              <w:rPr>
                <w:i/>
                <w:sz w:val="20"/>
                <w:szCs w:val="20"/>
              </w:rPr>
            </w:pPr>
            <w:r w:rsidRPr="009B66B9">
              <w:rPr>
                <w:i/>
                <w:sz w:val="20"/>
                <w:szCs w:val="20"/>
              </w:rPr>
              <w:t>причины и</w:t>
            </w:r>
            <w:r w:rsidRPr="009B66B9">
              <w:rPr>
                <w:i/>
                <w:spacing w:val="1"/>
                <w:sz w:val="20"/>
                <w:szCs w:val="20"/>
              </w:rPr>
              <w:t xml:space="preserve"> </w:t>
            </w:r>
            <w:r w:rsidRPr="009B66B9">
              <w:rPr>
                <w:i/>
                <w:sz w:val="20"/>
                <w:szCs w:val="20"/>
              </w:rPr>
              <w:t>основные идеи</w:t>
            </w:r>
            <w:r w:rsidRPr="009B66B9">
              <w:rPr>
                <w:i/>
                <w:spacing w:val="-58"/>
                <w:sz w:val="20"/>
                <w:szCs w:val="20"/>
              </w:rPr>
              <w:t xml:space="preserve"> </w:t>
            </w:r>
            <w:r w:rsidRPr="009B66B9">
              <w:rPr>
                <w:i/>
                <w:sz w:val="20"/>
                <w:szCs w:val="20"/>
              </w:rPr>
              <w:t>расширения</w:t>
            </w:r>
            <w:r w:rsidRPr="009B66B9">
              <w:rPr>
                <w:i/>
                <w:spacing w:val="1"/>
                <w:sz w:val="20"/>
                <w:szCs w:val="20"/>
              </w:rPr>
              <w:t xml:space="preserve"> </w:t>
            </w:r>
            <w:r w:rsidRPr="009B66B9">
              <w:rPr>
                <w:i/>
                <w:sz w:val="20"/>
                <w:szCs w:val="20"/>
              </w:rPr>
              <w:t>числовых</w:t>
            </w:r>
            <w:r w:rsidRPr="009B66B9">
              <w:rPr>
                <w:i/>
                <w:spacing w:val="1"/>
                <w:sz w:val="20"/>
                <w:szCs w:val="20"/>
              </w:rPr>
              <w:t xml:space="preserve"> </w:t>
            </w:r>
            <w:r w:rsidRPr="009B66B9">
              <w:rPr>
                <w:i/>
                <w:sz w:val="20"/>
                <w:szCs w:val="20"/>
              </w:rPr>
              <w:t>множеств;</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владеть</w:t>
            </w:r>
          </w:p>
          <w:p w:rsidR="00173C73" w:rsidRPr="009B66B9" w:rsidRDefault="00CD26E0" w:rsidP="009B66B9">
            <w:pPr>
              <w:pStyle w:val="TableParagraph"/>
              <w:jc w:val="both"/>
              <w:rPr>
                <w:i/>
                <w:sz w:val="20"/>
                <w:szCs w:val="20"/>
              </w:rPr>
            </w:pPr>
            <w:r w:rsidRPr="009B66B9">
              <w:rPr>
                <w:i/>
                <w:sz w:val="20"/>
                <w:szCs w:val="20"/>
              </w:rPr>
              <w:t>основными</w:t>
            </w:r>
            <w:r w:rsidRPr="009B66B9">
              <w:rPr>
                <w:i/>
                <w:spacing w:val="1"/>
                <w:sz w:val="20"/>
                <w:szCs w:val="20"/>
              </w:rPr>
              <w:t xml:space="preserve"> </w:t>
            </w:r>
            <w:r w:rsidRPr="009B66B9">
              <w:rPr>
                <w:i/>
                <w:sz w:val="20"/>
                <w:szCs w:val="20"/>
              </w:rPr>
              <w:t>понятиями</w:t>
            </w:r>
            <w:r w:rsidRPr="009B66B9">
              <w:rPr>
                <w:i/>
                <w:spacing w:val="1"/>
                <w:sz w:val="20"/>
                <w:szCs w:val="20"/>
              </w:rPr>
              <w:t xml:space="preserve"> </w:t>
            </w:r>
            <w:r w:rsidRPr="009B66B9">
              <w:rPr>
                <w:i/>
                <w:sz w:val="20"/>
                <w:szCs w:val="20"/>
              </w:rPr>
              <w:t>теории</w:t>
            </w:r>
            <w:r w:rsidRPr="009B66B9">
              <w:rPr>
                <w:i/>
                <w:spacing w:val="1"/>
                <w:sz w:val="20"/>
                <w:szCs w:val="20"/>
              </w:rPr>
              <w:t xml:space="preserve"> </w:t>
            </w:r>
            <w:r w:rsidRPr="009B66B9">
              <w:rPr>
                <w:i/>
                <w:sz w:val="20"/>
                <w:szCs w:val="20"/>
              </w:rPr>
              <w:t>делимости</w:t>
            </w:r>
            <w:r w:rsidRPr="009B66B9">
              <w:rPr>
                <w:i/>
                <w:spacing w:val="1"/>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стандартных</w:t>
            </w:r>
            <w:r w:rsidRPr="009B66B9">
              <w:rPr>
                <w:i/>
                <w:spacing w:val="-57"/>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r w:rsidRPr="009B66B9">
              <w:rPr>
                <w:i/>
                <w:spacing w:val="2"/>
                <w:sz w:val="20"/>
                <w:szCs w:val="20"/>
              </w:rPr>
              <w:t xml:space="preserve"> </w:t>
            </w:r>
            <w:r w:rsidRPr="009B66B9">
              <w:rPr>
                <w:i/>
                <w:sz w:val="20"/>
                <w:szCs w:val="20"/>
              </w:rPr>
              <w:t>базовые</w:t>
            </w:r>
            <w:r w:rsidRPr="009B66B9">
              <w:rPr>
                <w:i/>
                <w:spacing w:val="1"/>
                <w:sz w:val="20"/>
                <w:szCs w:val="20"/>
              </w:rPr>
              <w:t xml:space="preserve"> </w:t>
            </w:r>
            <w:r w:rsidRPr="009B66B9">
              <w:rPr>
                <w:i/>
                <w:spacing w:val="-1"/>
                <w:sz w:val="20"/>
                <w:szCs w:val="20"/>
              </w:rPr>
              <w:t>представлени</w:t>
            </w:r>
            <w:r w:rsidRPr="009B66B9">
              <w:rPr>
                <w:i/>
                <w:sz w:val="20"/>
                <w:szCs w:val="20"/>
              </w:rPr>
              <w:t>я о</w:t>
            </w:r>
            <w:r w:rsidRPr="009B66B9">
              <w:rPr>
                <w:i/>
                <w:spacing w:val="1"/>
                <w:sz w:val="20"/>
                <w:szCs w:val="20"/>
              </w:rPr>
              <w:t xml:space="preserve"> </w:t>
            </w:r>
            <w:r w:rsidRPr="009B66B9">
              <w:rPr>
                <w:i/>
                <w:sz w:val="20"/>
                <w:szCs w:val="20"/>
              </w:rPr>
              <w:t>множестве</w:t>
            </w:r>
            <w:r w:rsidRPr="009B66B9">
              <w:rPr>
                <w:i/>
                <w:spacing w:val="1"/>
                <w:sz w:val="20"/>
                <w:szCs w:val="20"/>
              </w:rPr>
              <w:t xml:space="preserve"> </w:t>
            </w:r>
            <w:r w:rsidRPr="009B66B9">
              <w:rPr>
                <w:i/>
                <w:sz w:val="20"/>
                <w:szCs w:val="20"/>
              </w:rPr>
              <w:t>комплексных</w:t>
            </w:r>
            <w:r w:rsidRPr="009B66B9">
              <w:rPr>
                <w:i/>
                <w:spacing w:val="1"/>
                <w:sz w:val="20"/>
                <w:szCs w:val="20"/>
              </w:rPr>
              <w:t xml:space="preserve"> </w:t>
            </w:r>
            <w:r w:rsidRPr="009B66B9">
              <w:rPr>
                <w:i/>
                <w:sz w:val="20"/>
                <w:szCs w:val="20"/>
              </w:rPr>
              <w:t>чисел;</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свободно</w:t>
            </w:r>
          </w:p>
          <w:p w:rsidR="00173C73" w:rsidRPr="009B66B9" w:rsidRDefault="00CD26E0" w:rsidP="009B66B9">
            <w:pPr>
              <w:pStyle w:val="TableParagraph"/>
              <w:jc w:val="both"/>
              <w:rPr>
                <w:i/>
                <w:sz w:val="20"/>
                <w:szCs w:val="20"/>
              </w:rPr>
            </w:pPr>
            <w:r w:rsidRPr="009B66B9">
              <w:rPr>
                <w:i/>
                <w:sz w:val="20"/>
                <w:szCs w:val="20"/>
              </w:rPr>
              <w:t>выполнять</w:t>
            </w:r>
            <w:r w:rsidRPr="009B66B9">
              <w:rPr>
                <w:i/>
                <w:spacing w:val="1"/>
                <w:sz w:val="20"/>
                <w:szCs w:val="20"/>
              </w:rPr>
              <w:t xml:space="preserve"> </w:t>
            </w:r>
            <w:r w:rsidRPr="009B66B9">
              <w:rPr>
                <w:i/>
                <w:sz w:val="20"/>
                <w:szCs w:val="20"/>
              </w:rPr>
              <w:t>тождественные</w:t>
            </w:r>
            <w:r w:rsidRPr="009B66B9">
              <w:rPr>
                <w:i/>
                <w:spacing w:val="1"/>
                <w:sz w:val="20"/>
                <w:szCs w:val="20"/>
              </w:rPr>
              <w:t xml:space="preserve"> </w:t>
            </w:r>
            <w:r w:rsidRPr="009B66B9">
              <w:rPr>
                <w:i/>
                <w:spacing w:val="-1"/>
                <w:sz w:val="20"/>
                <w:szCs w:val="20"/>
              </w:rPr>
              <w:t>преобразовани</w:t>
            </w:r>
            <w:r w:rsidRPr="009B66B9">
              <w:rPr>
                <w:i/>
                <w:sz w:val="20"/>
                <w:szCs w:val="20"/>
              </w:rPr>
              <w:t>я</w:t>
            </w:r>
            <w:r w:rsidRPr="009B66B9">
              <w:rPr>
                <w:i/>
                <w:spacing w:val="1"/>
                <w:sz w:val="20"/>
                <w:szCs w:val="20"/>
              </w:rPr>
              <w:t xml:space="preserve"> </w:t>
            </w:r>
            <w:r w:rsidRPr="009B66B9">
              <w:rPr>
                <w:i/>
                <w:sz w:val="20"/>
                <w:szCs w:val="20"/>
              </w:rPr>
              <w:t>тригонометрических,</w:t>
            </w:r>
            <w:r w:rsidRPr="009B66B9">
              <w:rPr>
                <w:i/>
                <w:spacing w:val="1"/>
                <w:sz w:val="20"/>
                <w:szCs w:val="20"/>
              </w:rPr>
              <w:t xml:space="preserve"> </w:t>
            </w:r>
            <w:r w:rsidRPr="009B66B9">
              <w:rPr>
                <w:i/>
                <w:sz w:val="20"/>
                <w:szCs w:val="20"/>
              </w:rPr>
              <w:t>логарифмичес</w:t>
            </w:r>
            <w:r w:rsidRPr="009B66B9">
              <w:rPr>
                <w:i/>
                <w:spacing w:val="-57"/>
                <w:sz w:val="20"/>
                <w:szCs w:val="20"/>
              </w:rPr>
              <w:t xml:space="preserve"> </w:t>
            </w:r>
            <w:r w:rsidRPr="009B66B9">
              <w:rPr>
                <w:i/>
                <w:sz w:val="20"/>
                <w:szCs w:val="20"/>
              </w:rPr>
              <w:t>ких,</w:t>
            </w:r>
          </w:p>
        </w:tc>
      </w:tr>
      <w:tr w:rsidR="00173C73" w:rsidRPr="009B66B9" w:rsidTr="004A00CA">
        <w:trPr>
          <w:gridBefore w:val="1"/>
          <w:wBefore w:w="147" w:type="dxa"/>
          <w:trHeight w:val="977"/>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top w:val="single" w:sz="4" w:space="0" w:color="auto"/>
              <w:left w:val="single" w:sz="4" w:space="0" w:color="auto"/>
              <w:bottom w:val="single" w:sz="4" w:space="0" w:color="auto"/>
              <w:right w:val="single" w:sz="4" w:space="0" w:color="auto"/>
            </w:tcBorders>
          </w:tcPr>
          <w:p w:rsidR="00173C73" w:rsidRPr="009B66B9" w:rsidRDefault="00CD26E0" w:rsidP="009B66B9">
            <w:pPr>
              <w:pStyle w:val="TableParagraph"/>
              <w:jc w:val="both"/>
              <w:rPr>
                <w:sz w:val="20"/>
                <w:szCs w:val="20"/>
              </w:rPr>
            </w:pPr>
            <w:r w:rsidRPr="009B66B9">
              <w:rPr>
                <w:sz w:val="20"/>
                <w:szCs w:val="20"/>
              </w:rPr>
              <w:t>числа</w:t>
            </w:r>
            <w:r w:rsidRPr="009B66B9">
              <w:rPr>
                <w:spacing w:val="-1"/>
                <w:sz w:val="20"/>
                <w:szCs w:val="20"/>
              </w:rPr>
              <w:t xml:space="preserve"> </w:t>
            </w:r>
            <w:r w:rsidRPr="009B66B9">
              <w:rPr>
                <w:sz w:val="20"/>
                <w:szCs w:val="20"/>
              </w:rPr>
              <w:t>между</w:t>
            </w:r>
            <w:r w:rsidRPr="009B66B9">
              <w:rPr>
                <w:spacing w:val="-3"/>
                <w:sz w:val="20"/>
                <w:szCs w:val="20"/>
              </w:rPr>
              <w:t xml:space="preserve"> </w:t>
            </w:r>
            <w:r w:rsidRPr="009B66B9">
              <w:rPr>
                <w:sz w:val="20"/>
                <w:szCs w:val="20"/>
              </w:rPr>
              <w:t>собой;</w:t>
            </w:r>
          </w:p>
          <w:p w:rsidR="00173C73" w:rsidRPr="009B66B9" w:rsidRDefault="00CD26E0" w:rsidP="009B66B9">
            <w:pPr>
              <w:pStyle w:val="TableParagraph"/>
              <w:jc w:val="both"/>
              <w:rPr>
                <w:sz w:val="20"/>
                <w:szCs w:val="20"/>
              </w:rPr>
            </w:pPr>
            <w:r w:rsidRPr="009B66B9">
              <w:rPr>
                <w:sz w:val="20"/>
                <w:szCs w:val="20"/>
              </w:rPr>
              <w:t>оценивать</w:t>
            </w:r>
            <w:r w:rsidRPr="009B66B9">
              <w:rPr>
                <w:spacing w:val="-1"/>
                <w:sz w:val="20"/>
                <w:szCs w:val="20"/>
              </w:rPr>
              <w:t xml:space="preserve"> </w:t>
            </w:r>
            <w:r w:rsidRPr="009B66B9">
              <w:rPr>
                <w:sz w:val="20"/>
                <w:szCs w:val="20"/>
              </w:rPr>
              <w:t>и</w:t>
            </w:r>
            <w:r w:rsidRPr="009B66B9">
              <w:rPr>
                <w:spacing w:val="2"/>
                <w:sz w:val="20"/>
                <w:szCs w:val="20"/>
              </w:rPr>
              <w:t xml:space="preserve"> </w:t>
            </w:r>
            <w:r w:rsidRPr="009B66B9">
              <w:rPr>
                <w:sz w:val="20"/>
                <w:szCs w:val="20"/>
              </w:rPr>
              <w:t>сравнивать</w:t>
            </w:r>
            <w:r w:rsidRPr="009B66B9">
              <w:rPr>
                <w:spacing w:val="-1"/>
                <w:sz w:val="20"/>
                <w:szCs w:val="20"/>
              </w:rPr>
              <w:t xml:space="preserve"> </w:t>
            </w:r>
            <w:r w:rsidRPr="009B66B9">
              <w:rPr>
                <w:sz w:val="20"/>
                <w:szCs w:val="20"/>
              </w:rPr>
              <w:t>с</w:t>
            </w:r>
            <w:r w:rsidRPr="009B66B9">
              <w:rPr>
                <w:spacing w:val="1"/>
                <w:sz w:val="20"/>
                <w:szCs w:val="20"/>
              </w:rPr>
              <w:t xml:space="preserve"> </w:t>
            </w:r>
            <w:r w:rsidRPr="009B66B9">
              <w:rPr>
                <w:sz w:val="20"/>
                <w:szCs w:val="20"/>
              </w:rPr>
              <w:t>рациональными</w:t>
            </w:r>
            <w:r w:rsidRPr="009B66B9">
              <w:rPr>
                <w:spacing w:val="1"/>
                <w:sz w:val="20"/>
                <w:szCs w:val="20"/>
              </w:rPr>
              <w:t xml:space="preserve"> </w:t>
            </w:r>
            <w:r w:rsidRPr="009B66B9">
              <w:rPr>
                <w:sz w:val="20"/>
                <w:szCs w:val="20"/>
              </w:rPr>
              <w:t>числами значения целых</w:t>
            </w:r>
            <w:r w:rsidRPr="009B66B9">
              <w:rPr>
                <w:spacing w:val="-58"/>
                <w:sz w:val="20"/>
                <w:szCs w:val="20"/>
              </w:rPr>
              <w:t xml:space="preserve"> </w:t>
            </w:r>
            <w:r w:rsidRPr="009B66B9">
              <w:rPr>
                <w:sz w:val="20"/>
                <w:szCs w:val="20"/>
              </w:rPr>
              <w:t>степеней чисел, корней</w:t>
            </w:r>
            <w:r w:rsidRPr="009B66B9">
              <w:rPr>
                <w:spacing w:val="1"/>
                <w:sz w:val="20"/>
                <w:szCs w:val="20"/>
              </w:rPr>
              <w:t xml:space="preserve"> </w:t>
            </w:r>
            <w:r w:rsidRPr="009B66B9">
              <w:rPr>
                <w:sz w:val="20"/>
                <w:szCs w:val="20"/>
              </w:rPr>
              <w:t>натуральной степени из</w:t>
            </w:r>
            <w:r w:rsidRPr="009B66B9">
              <w:rPr>
                <w:spacing w:val="1"/>
                <w:sz w:val="20"/>
                <w:szCs w:val="20"/>
              </w:rPr>
              <w:t xml:space="preserve"> </w:t>
            </w:r>
            <w:r w:rsidRPr="009B66B9">
              <w:rPr>
                <w:sz w:val="20"/>
                <w:szCs w:val="20"/>
              </w:rPr>
              <w:t>чисел,</w:t>
            </w:r>
            <w:r w:rsidRPr="009B66B9">
              <w:rPr>
                <w:spacing w:val="60"/>
                <w:sz w:val="20"/>
                <w:szCs w:val="20"/>
              </w:rPr>
              <w:t xml:space="preserve"> </w:t>
            </w:r>
            <w:r w:rsidRPr="009B66B9">
              <w:rPr>
                <w:sz w:val="20"/>
                <w:szCs w:val="20"/>
              </w:rPr>
              <w:t>логарифмов</w:t>
            </w:r>
            <w:r w:rsidRPr="009B66B9">
              <w:rPr>
                <w:spacing w:val="1"/>
                <w:sz w:val="20"/>
                <w:szCs w:val="20"/>
              </w:rPr>
              <w:t xml:space="preserve"> </w:t>
            </w:r>
            <w:r w:rsidRPr="009B66B9">
              <w:rPr>
                <w:sz w:val="20"/>
                <w:szCs w:val="20"/>
              </w:rPr>
              <w:t>чисел в простых</w:t>
            </w:r>
            <w:r w:rsidRPr="009B66B9">
              <w:rPr>
                <w:spacing w:val="1"/>
                <w:sz w:val="20"/>
                <w:szCs w:val="20"/>
              </w:rPr>
              <w:t xml:space="preserve"> </w:t>
            </w:r>
            <w:r w:rsidRPr="009B66B9">
              <w:rPr>
                <w:sz w:val="20"/>
                <w:szCs w:val="20"/>
              </w:rPr>
              <w:t>случаях;</w:t>
            </w:r>
          </w:p>
          <w:p w:rsidR="00173C73" w:rsidRPr="009B66B9" w:rsidRDefault="00CD26E0" w:rsidP="009B66B9">
            <w:pPr>
              <w:pStyle w:val="TableParagraph"/>
              <w:jc w:val="both"/>
              <w:rPr>
                <w:sz w:val="20"/>
                <w:szCs w:val="20"/>
              </w:rPr>
            </w:pPr>
            <w:r w:rsidRPr="009B66B9">
              <w:rPr>
                <w:sz w:val="20"/>
                <w:szCs w:val="20"/>
              </w:rPr>
              <w:t>изображать точками на</w:t>
            </w:r>
            <w:r w:rsidRPr="009B66B9">
              <w:rPr>
                <w:spacing w:val="1"/>
                <w:sz w:val="20"/>
                <w:szCs w:val="20"/>
              </w:rPr>
              <w:t xml:space="preserve"> </w:t>
            </w:r>
            <w:r w:rsidRPr="009B66B9">
              <w:rPr>
                <w:sz w:val="20"/>
                <w:szCs w:val="20"/>
              </w:rPr>
              <w:t>числовой прямой целые</w:t>
            </w:r>
            <w:r w:rsidRPr="009B66B9">
              <w:rPr>
                <w:spacing w:val="-57"/>
                <w:sz w:val="20"/>
                <w:szCs w:val="20"/>
              </w:rPr>
              <w:t xml:space="preserve"> </w:t>
            </w:r>
            <w:r w:rsidRPr="009B66B9">
              <w:rPr>
                <w:sz w:val="20"/>
                <w:szCs w:val="20"/>
              </w:rPr>
              <w:t>и</w:t>
            </w:r>
            <w:r w:rsidRPr="009B66B9">
              <w:rPr>
                <w:spacing w:val="-1"/>
                <w:sz w:val="20"/>
                <w:szCs w:val="20"/>
              </w:rPr>
              <w:t xml:space="preserve"> </w:t>
            </w:r>
            <w:r w:rsidRPr="009B66B9">
              <w:rPr>
                <w:sz w:val="20"/>
                <w:szCs w:val="20"/>
              </w:rPr>
              <w:t>рациональные</w:t>
            </w:r>
            <w:r w:rsidRPr="009B66B9">
              <w:rPr>
                <w:spacing w:val="-2"/>
                <w:sz w:val="20"/>
                <w:szCs w:val="20"/>
              </w:rPr>
              <w:t xml:space="preserve"> </w:t>
            </w:r>
            <w:r w:rsidRPr="009B66B9">
              <w:rPr>
                <w:sz w:val="20"/>
                <w:szCs w:val="20"/>
              </w:rPr>
              <w:t>числа;</w:t>
            </w:r>
          </w:p>
          <w:p w:rsidR="00173C73" w:rsidRPr="009B66B9" w:rsidRDefault="00CD26E0" w:rsidP="009B66B9">
            <w:pPr>
              <w:pStyle w:val="TableParagraph"/>
              <w:jc w:val="both"/>
              <w:rPr>
                <w:sz w:val="20"/>
                <w:szCs w:val="20"/>
              </w:rPr>
            </w:pPr>
            <w:r w:rsidRPr="009B66B9">
              <w:rPr>
                <w:sz w:val="20"/>
                <w:szCs w:val="20"/>
              </w:rPr>
              <w:t>изображать точками на</w:t>
            </w:r>
            <w:r w:rsidRPr="009B66B9">
              <w:rPr>
                <w:spacing w:val="1"/>
                <w:sz w:val="20"/>
                <w:szCs w:val="20"/>
              </w:rPr>
              <w:t xml:space="preserve"> </w:t>
            </w:r>
            <w:r w:rsidRPr="009B66B9">
              <w:rPr>
                <w:sz w:val="20"/>
                <w:szCs w:val="20"/>
              </w:rPr>
              <w:t>числовой прямой целые</w:t>
            </w:r>
            <w:r w:rsidRPr="009B66B9">
              <w:rPr>
                <w:spacing w:val="-57"/>
                <w:sz w:val="20"/>
                <w:szCs w:val="20"/>
              </w:rPr>
              <w:t xml:space="preserve"> </w:t>
            </w:r>
            <w:r w:rsidRPr="009B66B9">
              <w:rPr>
                <w:sz w:val="20"/>
                <w:szCs w:val="20"/>
              </w:rPr>
              <w:t>степени</w:t>
            </w:r>
            <w:r w:rsidRPr="009B66B9">
              <w:rPr>
                <w:spacing w:val="1"/>
                <w:sz w:val="20"/>
                <w:szCs w:val="20"/>
              </w:rPr>
              <w:t xml:space="preserve"> </w:t>
            </w:r>
            <w:r w:rsidRPr="009B66B9">
              <w:rPr>
                <w:sz w:val="20"/>
                <w:szCs w:val="20"/>
              </w:rPr>
              <w:t>чисел, корни</w:t>
            </w:r>
            <w:r w:rsidRPr="009B66B9">
              <w:rPr>
                <w:spacing w:val="1"/>
                <w:sz w:val="20"/>
                <w:szCs w:val="20"/>
              </w:rPr>
              <w:t xml:space="preserve"> </w:t>
            </w:r>
            <w:r w:rsidRPr="009B66B9">
              <w:rPr>
                <w:sz w:val="20"/>
                <w:szCs w:val="20"/>
              </w:rPr>
              <w:t>натуральной степени из</w:t>
            </w:r>
            <w:r w:rsidRPr="009B66B9">
              <w:rPr>
                <w:spacing w:val="1"/>
                <w:sz w:val="20"/>
                <w:szCs w:val="20"/>
              </w:rPr>
              <w:t xml:space="preserve"> </w:t>
            </w:r>
            <w:r w:rsidRPr="009B66B9">
              <w:rPr>
                <w:sz w:val="20"/>
                <w:szCs w:val="20"/>
              </w:rPr>
              <w:t>чисел, логарифмы чисел</w:t>
            </w:r>
            <w:r w:rsidRPr="009B66B9">
              <w:rPr>
                <w:spacing w:val="-57"/>
                <w:sz w:val="20"/>
                <w:szCs w:val="20"/>
              </w:rPr>
              <w:t xml:space="preserve"> </w:t>
            </w:r>
            <w:r w:rsidRPr="009B66B9">
              <w:rPr>
                <w:sz w:val="20"/>
                <w:szCs w:val="20"/>
              </w:rPr>
              <w:t>в</w:t>
            </w:r>
            <w:r w:rsidRPr="009B66B9">
              <w:rPr>
                <w:spacing w:val="-2"/>
                <w:sz w:val="20"/>
                <w:szCs w:val="20"/>
              </w:rPr>
              <w:t xml:space="preserve"> </w:t>
            </w:r>
            <w:r w:rsidRPr="009B66B9">
              <w:rPr>
                <w:sz w:val="20"/>
                <w:szCs w:val="20"/>
              </w:rPr>
              <w:t>простых</w:t>
            </w:r>
            <w:r w:rsidRPr="009B66B9">
              <w:rPr>
                <w:spacing w:val="2"/>
                <w:sz w:val="20"/>
                <w:szCs w:val="20"/>
              </w:rPr>
              <w:t xml:space="preserve"> </w:t>
            </w:r>
            <w:r w:rsidRPr="009B66B9">
              <w:rPr>
                <w:sz w:val="20"/>
                <w:szCs w:val="20"/>
              </w:rPr>
              <w:t>случаях;</w:t>
            </w:r>
          </w:p>
          <w:p w:rsidR="00173C73" w:rsidRPr="009B66B9" w:rsidRDefault="00CD26E0" w:rsidP="009B66B9">
            <w:pPr>
              <w:pStyle w:val="TableParagraph"/>
              <w:jc w:val="both"/>
              <w:rPr>
                <w:sz w:val="20"/>
                <w:szCs w:val="20"/>
              </w:rPr>
            </w:pPr>
            <w:r w:rsidRPr="009B66B9">
              <w:rPr>
                <w:color w:val="FF0000"/>
                <w:sz w:val="20"/>
                <w:szCs w:val="20"/>
              </w:rPr>
              <w:t></w:t>
            </w:r>
            <w:r w:rsidRPr="009B66B9">
              <w:rPr>
                <w:sz w:val="20"/>
                <w:szCs w:val="20"/>
              </w:rPr>
              <w:t>выполнять несложные</w:t>
            </w:r>
            <w:r w:rsidRPr="009B66B9">
              <w:rPr>
                <w:spacing w:val="1"/>
                <w:sz w:val="20"/>
                <w:szCs w:val="20"/>
              </w:rPr>
              <w:t xml:space="preserve"> </w:t>
            </w:r>
            <w:r w:rsidRPr="009B66B9">
              <w:rPr>
                <w:sz w:val="20"/>
                <w:szCs w:val="20"/>
              </w:rPr>
              <w:t>преобразования целых и</w:t>
            </w:r>
            <w:r w:rsidRPr="009B66B9">
              <w:rPr>
                <w:spacing w:val="-58"/>
                <w:sz w:val="20"/>
                <w:szCs w:val="20"/>
              </w:rPr>
              <w:t xml:space="preserve"> </w:t>
            </w:r>
            <w:r w:rsidRPr="009B66B9">
              <w:rPr>
                <w:sz w:val="20"/>
                <w:szCs w:val="20"/>
              </w:rPr>
              <w:t>дробно-рациональных</w:t>
            </w:r>
            <w:r w:rsidRPr="009B66B9">
              <w:rPr>
                <w:spacing w:val="1"/>
                <w:sz w:val="20"/>
                <w:szCs w:val="20"/>
              </w:rPr>
              <w:t xml:space="preserve"> </w:t>
            </w:r>
            <w:r w:rsidRPr="009B66B9">
              <w:rPr>
                <w:sz w:val="20"/>
                <w:szCs w:val="20"/>
              </w:rPr>
              <w:t>буквенных</w:t>
            </w:r>
            <w:r w:rsidRPr="009B66B9">
              <w:rPr>
                <w:spacing w:val="-1"/>
                <w:sz w:val="20"/>
                <w:szCs w:val="20"/>
              </w:rPr>
              <w:t xml:space="preserve"> </w:t>
            </w:r>
            <w:r w:rsidRPr="009B66B9">
              <w:rPr>
                <w:sz w:val="20"/>
                <w:szCs w:val="20"/>
              </w:rPr>
              <w:t>выражений;</w:t>
            </w:r>
          </w:p>
          <w:p w:rsidR="00173C73" w:rsidRPr="009B66B9" w:rsidRDefault="00CD26E0" w:rsidP="009B66B9">
            <w:pPr>
              <w:pStyle w:val="TableParagraph"/>
              <w:jc w:val="both"/>
              <w:rPr>
                <w:sz w:val="20"/>
                <w:szCs w:val="20"/>
              </w:rPr>
            </w:pPr>
            <w:r w:rsidRPr="009B66B9">
              <w:rPr>
                <w:sz w:val="20"/>
                <w:szCs w:val="20"/>
              </w:rPr>
              <w:t>выражать в простейших</w:t>
            </w:r>
            <w:r w:rsidRPr="009B66B9">
              <w:rPr>
                <w:spacing w:val="1"/>
                <w:sz w:val="20"/>
                <w:szCs w:val="20"/>
              </w:rPr>
              <w:t xml:space="preserve"> </w:t>
            </w:r>
            <w:r w:rsidRPr="009B66B9">
              <w:rPr>
                <w:sz w:val="20"/>
                <w:szCs w:val="20"/>
              </w:rPr>
              <w:t>случаях из равенства</w:t>
            </w:r>
            <w:r w:rsidRPr="009B66B9">
              <w:rPr>
                <w:spacing w:val="1"/>
                <w:sz w:val="20"/>
                <w:szCs w:val="20"/>
              </w:rPr>
              <w:t xml:space="preserve"> </w:t>
            </w:r>
            <w:r w:rsidRPr="009B66B9">
              <w:rPr>
                <w:sz w:val="20"/>
                <w:szCs w:val="20"/>
              </w:rPr>
              <w:t>одну</w:t>
            </w:r>
            <w:r w:rsidRPr="009B66B9">
              <w:rPr>
                <w:spacing w:val="-13"/>
                <w:sz w:val="20"/>
                <w:szCs w:val="20"/>
              </w:rPr>
              <w:t xml:space="preserve"> </w:t>
            </w:r>
            <w:r w:rsidRPr="009B66B9">
              <w:rPr>
                <w:sz w:val="20"/>
                <w:szCs w:val="20"/>
              </w:rPr>
              <w:t>переменную</w:t>
            </w:r>
            <w:r w:rsidRPr="009B66B9">
              <w:rPr>
                <w:spacing w:val="-6"/>
                <w:sz w:val="20"/>
                <w:szCs w:val="20"/>
              </w:rPr>
              <w:t xml:space="preserve"> </w:t>
            </w:r>
            <w:r w:rsidRPr="009B66B9">
              <w:rPr>
                <w:sz w:val="20"/>
                <w:szCs w:val="20"/>
              </w:rPr>
              <w:t>через</w:t>
            </w:r>
            <w:r w:rsidRPr="009B66B9">
              <w:rPr>
                <w:spacing w:val="-57"/>
                <w:sz w:val="20"/>
                <w:szCs w:val="20"/>
              </w:rPr>
              <w:t xml:space="preserve"> </w:t>
            </w:r>
            <w:r w:rsidRPr="009B66B9">
              <w:rPr>
                <w:sz w:val="20"/>
                <w:szCs w:val="20"/>
              </w:rPr>
              <w:t>другие;</w:t>
            </w:r>
          </w:p>
          <w:p w:rsidR="00173C73" w:rsidRPr="009B66B9" w:rsidRDefault="00CD26E0" w:rsidP="009B66B9">
            <w:pPr>
              <w:pStyle w:val="TableParagraph"/>
              <w:jc w:val="both"/>
              <w:rPr>
                <w:sz w:val="20"/>
                <w:szCs w:val="20"/>
              </w:rPr>
            </w:pPr>
            <w:r w:rsidRPr="009B66B9">
              <w:rPr>
                <w:sz w:val="20"/>
                <w:szCs w:val="20"/>
              </w:rPr>
              <w:t>вычислять в простых</w:t>
            </w:r>
            <w:r w:rsidRPr="009B66B9">
              <w:rPr>
                <w:spacing w:val="1"/>
                <w:sz w:val="20"/>
                <w:szCs w:val="20"/>
              </w:rPr>
              <w:t xml:space="preserve"> </w:t>
            </w:r>
            <w:r w:rsidRPr="009B66B9">
              <w:rPr>
                <w:sz w:val="20"/>
                <w:szCs w:val="20"/>
              </w:rPr>
              <w:t>случаях</w:t>
            </w:r>
            <w:r w:rsidRPr="009B66B9">
              <w:rPr>
                <w:spacing w:val="1"/>
                <w:sz w:val="20"/>
                <w:szCs w:val="20"/>
              </w:rPr>
              <w:t xml:space="preserve"> </w:t>
            </w:r>
            <w:r w:rsidRPr="009B66B9">
              <w:rPr>
                <w:sz w:val="20"/>
                <w:szCs w:val="20"/>
              </w:rPr>
              <w:t>значения</w:t>
            </w:r>
            <w:r w:rsidRPr="009B66B9">
              <w:rPr>
                <w:spacing w:val="1"/>
                <w:sz w:val="20"/>
                <w:szCs w:val="20"/>
              </w:rPr>
              <w:t xml:space="preserve"> </w:t>
            </w:r>
            <w:r w:rsidRPr="009B66B9">
              <w:rPr>
                <w:sz w:val="20"/>
                <w:szCs w:val="20"/>
              </w:rPr>
              <w:t>числовых</w:t>
            </w:r>
            <w:r w:rsidRPr="009B66B9">
              <w:rPr>
                <w:spacing w:val="-8"/>
                <w:sz w:val="20"/>
                <w:szCs w:val="20"/>
              </w:rPr>
              <w:t xml:space="preserve"> </w:t>
            </w:r>
            <w:r w:rsidRPr="009B66B9">
              <w:rPr>
                <w:sz w:val="20"/>
                <w:szCs w:val="20"/>
              </w:rPr>
              <w:t>и</w:t>
            </w:r>
            <w:r w:rsidRPr="009B66B9">
              <w:rPr>
                <w:spacing w:val="-8"/>
                <w:sz w:val="20"/>
                <w:szCs w:val="20"/>
              </w:rPr>
              <w:t xml:space="preserve"> </w:t>
            </w:r>
            <w:r w:rsidRPr="009B66B9">
              <w:rPr>
                <w:sz w:val="20"/>
                <w:szCs w:val="20"/>
              </w:rPr>
              <w:t>буквенных</w:t>
            </w:r>
            <w:r w:rsidRPr="009B66B9">
              <w:rPr>
                <w:spacing w:val="-57"/>
                <w:sz w:val="20"/>
                <w:szCs w:val="20"/>
              </w:rPr>
              <w:t xml:space="preserve"> </w:t>
            </w:r>
            <w:r w:rsidRPr="009B66B9">
              <w:rPr>
                <w:sz w:val="20"/>
                <w:szCs w:val="20"/>
              </w:rPr>
              <w:t>выражений,</w:t>
            </w:r>
            <w:r w:rsidRPr="009B66B9">
              <w:rPr>
                <w:spacing w:val="1"/>
                <w:sz w:val="20"/>
                <w:szCs w:val="20"/>
              </w:rPr>
              <w:t xml:space="preserve"> </w:t>
            </w:r>
            <w:r w:rsidRPr="009B66B9">
              <w:rPr>
                <w:sz w:val="20"/>
                <w:szCs w:val="20"/>
              </w:rPr>
              <w:t>осуществляя</w:t>
            </w:r>
            <w:r w:rsidRPr="009B66B9">
              <w:rPr>
                <w:spacing w:val="1"/>
                <w:sz w:val="20"/>
                <w:szCs w:val="20"/>
              </w:rPr>
              <w:t xml:space="preserve"> </w:t>
            </w:r>
            <w:r w:rsidRPr="009B66B9">
              <w:rPr>
                <w:sz w:val="20"/>
                <w:szCs w:val="20"/>
              </w:rPr>
              <w:t>необходимые</w:t>
            </w:r>
            <w:r w:rsidRPr="009B66B9">
              <w:rPr>
                <w:spacing w:val="1"/>
                <w:sz w:val="20"/>
                <w:szCs w:val="20"/>
              </w:rPr>
              <w:t xml:space="preserve"> </w:t>
            </w:r>
            <w:r w:rsidRPr="009B66B9">
              <w:rPr>
                <w:sz w:val="20"/>
                <w:szCs w:val="20"/>
              </w:rPr>
              <w:t>подстановки и</w:t>
            </w:r>
            <w:r w:rsidRPr="009B66B9">
              <w:rPr>
                <w:spacing w:val="1"/>
                <w:sz w:val="20"/>
                <w:szCs w:val="20"/>
              </w:rPr>
              <w:t xml:space="preserve"> </w:t>
            </w:r>
            <w:r w:rsidRPr="009B66B9">
              <w:rPr>
                <w:sz w:val="20"/>
                <w:szCs w:val="20"/>
              </w:rPr>
              <w:t>преобразования;</w:t>
            </w:r>
          </w:p>
          <w:p w:rsidR="00173C73" w:rsidRPr="009B66B9" w:rsidRDefault="00CD26E0" w:rsidP="009B66B9">
            <w:pPr>
              <w:pStyle w:val="TableParagraph"/>
              <w:jc w:val="both"/>
              <w:rPr>
                <w:sz w:val="20"/>
                <w:szCs w:val="20"/>
              </w:rPr>
            </w:pPr>
            <w:r w:rsidRPr="009B66B9">
              <w:rPr>
                <w:sz w:val="20"/>
                <w:szCs w:val="20"/>
              </w:rPr>
              <w:t>изображать</w:t>
            </w:r>
            <w:r w:rsidRPr="009B66B9">
              <w:rPr>
                <w:spacing w:val="1"/>
                <w:sz w:val="20"/>
                <w:szCs w:val="20"/>
              </w:rPr>
              <w:t xml:space="preserve"> </w:t>
            </w:r>
            <w:r w:rsidRPr="009B66B9">
              <w:rPr>
                <w:sz w:val="20"/>
                <w:szCs w:val="20"/>
              </w:rPr>
              <w:t>схематически</w:t>
            </w:r>
            <w:r w:rsidRPr="009B66B9">
              <w:rPr>
                <w:spacing w:val="1"/>
                <w:sz w:val="20"/>
                <w:szCs w:val="20"/>
              </w:rPr>
              <w:t xml:space="preserve"> </w:t>
            </w:r>
            <w:r w:rsidRPr="009B66B9">
              <w:rPr>
                <w:sz w:val="20"/>
                <w:szCs w:val="20"/>
              </w:rPr>
              <w:t>угол, величина которого</w:t>
            </w:r>
            <w:r w:rsidRPr="009B66B9">
              <w:rPr>
                <w:spacing w:val="-57"/>
                <w:sz w:val="20"/>
                <w:szCs w:val="20"/>
              </w:rPr>
              <w:t xml:space="preserve"> </w:t>
            </w:r>
            <w:r w:rsidRPr="009B66B9">
              <w:rPr>
                <w:sz w:val="20"/>
                <w:szCs w:val="20"/>
              </w:rPr>
              <w:t>выражена</w:t>
            </w:r>
            <w:r w:rsidRPr="009B66B9">
              <w:rPr>
                <w:spacing w:val="-2"/>
                <w:sz w:val="20"/>
                <w:szCs w:val="20"/>
              </w:rPr>
              <w:t xml:space="preserve"> </w:t>
            </w:r>
            <w:r w:rsidRPr="009B66B9">
              <w:rPr>
                <w:sz w:val="20"/>
                <w:szCs w:val="20"/>
              </w:rPr>
              <w:t>в</w:t>
            </w:r>
            <w:r w:rsidRPr="009B66B9">
              <w:rPr>
                <w:spacing w:val="-2"/>
                <w:sz w:val="20"/>
                <w:szCs w:val="20"/>
              </w:rPr>
              <w:t xml:space="preserve"> </w:t>
            </w:r>
            <w:r w:rsidRPr="009B66B9">
              <w:rPr>
                <w:sz w:val="20"/>
                <w:szCs w:val="20"/>
              </w:rPr>
              <w:t>градусах;</w:t>
            </w:r>
          </w:p>
          <w:p w:rsidR="00173C73" w:rsidRPr="009B66B9" w:rsidRDefault="00CD26E0" w:rsidP="009B66B9">
            <w:pPr>
              <w:pStyle w:val="TableParagraph"/>
              <w:jc w:val="both"/>
              <w:rPr>
                <w:sz w:val="20"/>
                <w:szCs w:val="20"/>
              </w:rPr>
            </w:pPr>
            <w:r w:rsidRPr="009B66B9">
              <w:rPr>
                <w:sz w:val="20"/>
                <w:szCs w:val="20"/>
              </w:rPr>
              <w:t>оценивать</w:t>
            </w:r>
            <w:r w:rsidRPr="009B66B9">
              <w:rPr>
                <w:spacing w:val="-1"/>
                <w:sz w:val="20"/>
                <w:szCs w:val="20"/>
              </w:rPr>
              <w:t xml:space="preserve"> </w:t>
            </w:r>
            <w:r w:rsidRPr="009B66B9">
              <w:rPr>
                <w:sz w:val="20"/>
                <w:szCs w:val="20"/>
              </w:rPr>
              <w:t>знаки</w:t>
            </w:r>
            <w:r w:rsidRPr="009B66B9">
              <w:rPr>
                <w:spacing w:val="2"/>
                <w:sz w:val="20"/>
                <w:szCs w:val="20"/>
              </w:rPr>
              <w:t xml:space="preserve"> </w:t>
            </w:r>
            <w:r w:rsidRPr="009B66B9">
              <w:rPr>
                <w:sz w:val="20"/>
                <w:szCs w:val="20"/>
              </w:rPr>
              <w:t>синуса,</w:t>
            </w:r>
            <w:r w:rsidRPr="009B66B9">
              <w:rPr>
                <w:spacing w:val="1"/>
                <w:sz w:val="20"/>
                <w:szCs w:val="20"/>
              </w:rPr>
              <w:t xml:space="preserve"> </w:t>
            </w:r>
            <w:r w:rsidRPr="009B66B9">
              <w:rPr>
                <w:sz w:val="20"/>
                <w:szCs w:val="20"/>
              </w:rPr>
              <w:lastRenderedPageBreak/>
              <w:t>косинуса, тангенса,</w:t>
            </w:r>
            <w:r w:rsidRPr="009B66B9">
              <w:rPr>
                <w:spacing w:val="1"/>
                <w:sz w:val="20"/>
                <w:szCs w:val="20"/>
              </w:rPr>
              <w:t xml:space="preserve"> </w:t>
            </w:r>
            <w:r w:rsidRPr="009B66B9">
              <w:rPr>
                <w:sz w:val="20"/>
                <w:szCs w:val="20"/>
              </w:rPr>
              <w:t>котангенса конкретных</w:t>
            </w:r>
            <w:r w:rsidRPr="009B66B9">
              <w:rPr>
                <w:spacing w:val="-58"/>
                <w:sz w:val="20"/>
                <w:szCs w:val="20"/>
              </w:rPr>
              <w:t xml:space="preserve"> </w:t>
            </w:r>
            <w:r w:rsidRPr="009B66B9">
              <w:rPr>
                <w:sz w:val="20"/>
                <w:szCs w:val="20"/>
              </w:rPr>
              <w:t>углов.</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 повседневной жизни и</w:t>
            </w:r>
            <w:r w:rsidRPr="009B66B9">
              <w:rPr>
                <w:i/>
                <w:spacing w:val="-57"/>
                <w:sz w:val="20"/>
                <w:szCs w:val="20"/>
              </w:rPr>
              <w:t xml:space="preserve"> </w:t>
            </w:r>
            <w:r w:rsidRPr="009B66B9">
              <w:rPr>
                <w:i/>
                <w:sz w:val="20"/>
                <w:szCs w:val="20"/>
              </w:rPr>
              <w:t>при изучении других</w:t>
            </w:r>
            <w:r w:rsidRPr="009B66B9">
              <w:rPr>
                <w:i/>
                <w:spacing w:val="1"/>
                <w:sz w:val="20"/>
                <w:szCs w:val="20"/>
              </w:rPr>
              <w:t xml:space="preserve"> </w:t>
            </w:r>
            <w:r w:rsidRPr="009B66B9">
              <w:rPr>
                <w:i/>
                <w:sz w:val="20"/>
                <w:szCs w:val="20"/>
              </w:rPr>
              <w:t>учебных</w:t>
            </w:r>
            <w:r w:rsidRPr="009B66B9">
              <w:rPr>
                <w:i/>
                <w:spacing w:val="-4"/>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sz w:val="20"/>
                <w:szCs w:val="20"/>
              </w:rPr>
              <w:t>выполнять</w:t>
            </w:r>
            <w:r w:rsidRPr="009B66B9">
              <w:rPr>
                <w:spacing w:val="5"/>
                <w:sz w:val="20"/>
                <w:szCs w:val="20"/>
              </w:rPr>
              <w:t xml:space="preserve"> </w:t>
            </w:r>
            <w:r w:rsidRPr="009B66B9">
              <w:rPr>
                <w:sz w:val="20"/>
                <w:szCs w:val="20"/>
              </w:rPr>
              <w:t>вычисления</w:t>
            </w:r>
            <w:r w:rsidRPr="009B66B9">
              <w:rPr>
                <w:spacing w:val="-57"/>
                <w:sz w:val="20"/>
                <w:szCs w:val="20"/>
              </w:rPr>
              <w:t xml:space="preserve"> </w:t>
            </w:r>
            <w:r w:rsidRPr="009B66B9">
              <w:rPr>
                <w:sz w:val="20"/>
                <w:szCs w:val="20"/>
              </w:rPr>
              <w:t>при решении задач</w:t>
            </w:r>
            <w:r w:rsidRPr="009B66B9">
              <w:rPr>
                <w:spacing w:val="1"/>
                <w:sz w:val="20"/>
                <w:szCs w:val="20"/>
              </w:rPr>
              <w:t xml:space="preserve"> </w:t>
            </w:r>
            <w:r w:rsidRPr="009B66B9">
              <w:rPr>
                <w:sz w:val="20"/>
                <w:szCs w:val="20"/>
              </w:rPr>
              <w:t>практического</w:t>
            </w:r>
            <w:r w:rsidRPr="009B66B9">
              <w:rPr>
                <w:spacing w:val="1"/>
                <w:sz w:val="20"/>
                <w:szCs w:val="20"/>
              </w:rPr>
              <w:t xml:space="preserve"> </w:t>
            </w:r>
            <w:r w:rsidRPr="009B66B9">
              <w:rPr>
                <w:sz w:val="20"/>
                <w:szCs w:val="20"/>
              </w:rPr>
              <w:t>характера;</w:t>
            </w:r>
          </w:p>
          <w:p w:rsidR="00173C73" w:rsidRPr="009B66B9" w:rsidRDefault="00CD26E0" w:rsidP="009B66B9">
            <w:pPr>
              <w:pStyle w:val="TableParagraph"/>
              <w:jc w:val="both"/>
              <w:rPr>
                <w:sz w:val="20"/>
                <w:szCs w:val="20"/>
              </w:rPr>
            </w:pPr>
            <w:r w:rsidRPr="009B66B9">
              <w:rPr>
                <w:sz w:val="20"/>
                <w:szCs w:val="20"/>
              </w:rPr>
              <w:t>выполнять</w:t>
            </w:r>
            <w:r w:rsidRPr="009B66B9">
              <w:rPr>
                <w:spacing w:val="2"/>
                <w:sz w:val="20"/>
                <w:szCs w:val="20"/>
              </w:rPr>
              <w:t xml:space="preserve"> </w:t>
            </w:r>
            <w:r w:rsidRPr="009B66B9">
              <w:rPr>
                <w:sz w:val="20"/>
                <w:szCs w:val="20"/>
              </w:rPr>
              <w:t>практические</w:t>
            </w:r>
            <w:r w:rsidRPr="009B66B9">
              <w:rPr>
                <w:spacing w:val="-57"/>
                <w:sz w:val="20"/>
                <w:szCs w:val="20"/>
              </w:rPr>
              <w:t xml:space="preserve"> </w:t>
            </w:r>
            <w:r w:rsidRPr="009B66B9">
              <w:rPr>
                <w:sz w:val="20"/>
                <w:szCs w:val="20"/>
              </w:rPr>
              <w:t>расчеты с</w:t>
            </w:r>
          </w:p>
        </w:tc>
        <w:tc>
          <w:tcPr>
            <w:tcW w:w="2271" w:type="dxa"/>
            <w:gridSpan w:val="2"/>
            <w:tcBorders>
              <w:top w:val="single" w:sz="4" w:space="0" w:color="auto"/>
              <w:left w:val="single" w:sz="4" w:space="0" w:color="auto"/>
              <w:bottom w:val="single" w:sz="4" w:space="0" w:color="auto"/>
              <w:right w:val="single" w:sz="4" w:space="0" w:color="auto"/>
            </w:tcBorders>
          </w:tcPr>
          <w:p w:rsidR="00173C73" w:rsidRPr="009B66B9" w:rsidRDefault="00CD26E0" w:rsidP="009B66B9">
            <w:pPr>
              <w:pStyle w:val="TableParagraph"/>
              <w:jc w:val="both"/>
              <w:rPr>
                <w:i/>
                <w:sz w:val="20"/>
                <w:szCs w:val="20"/>
              </w:rPr>
            </w:pPr>
            <w:r w:rsidRPr="009B66B9">
              <w:rPr>
                <w:i/>
                <w:sz w:val="20"/>
                <w:szCs w:val="20"/>
              </w:rPr>
              <w:lastRenderedPageBreak/>
              <w:t>имеющих</w:t>
            </w:r>
            <w:r w:rsidRPr="009B66B9">
              <w:rPr>
                <w:i/>
                <w:spacing w:val="1"/>
                <w:sz w:val="20"/>
                <w:szCs w:val="20"/>
              </w:rPr>
              <w:t xml:space="preserve"> </w:t>
            </w:r>
            <w:r w:rsidRPr="009B66B9">
              <w:rPr>
                <w:i/>
                <w:sz w:val="20"/>
                <w:szCs w:val="20"/>
              </w:rPr>
              <w:t>произвольную</w:t>
            </w:r>
            <w:r w:rsidRPr="009B66B9">
              <w:rPr>
                <w:i/>
                <w:spacing w:val="1"/>
                <w:sz w:val="20"/>
                <w:szCs w:val="20"/>
              </w:rPr>
              <w:t xml:space="preserve"> </w:t>
            </w:r>
            <w:r w:rsidRPr="009B66B9">
              <w:rPr>
                <w:i/>
                <w:sz w:val="20"/>
                <w:szCs w:val="20"/>
              </w:rPr>
              <w:t>величину, числа е и</w:t>
            </w:r>
            <w:r w:rsidRPr="009B66B9">
              <w:rPr>
                <w:i/>
                <w:spacing w:val="-58"/>
                <w:sz w:val="20"/>
                <w:szCs w:val="20"/>
              </w:rPr>
              <w:t xml:space="preserve"> </w:t>
            </w:r>
            <w:r w:rsidRPr="009B66B9">
              <w:rPr>
                <w:i/>
                <w:sz w:val="20"/>
                <w:szCs w:val="20"/>
              </w:rPr>
              <w:t>π;</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выполнять</w:t>
            </w:r>
            <w:r w:rsidRPr="009B66B9">
              <w:rPr>
                <w:i/>
                <w:spacing w:val="1"/>
                <w:sz w:val="20"/>
                <w:szCs w:val="20"/>
              </w:rPr>
              <w:t xml:space="preserve"> </w:t>
            </w:r>
            <w:r w:rsidRPr="009B66B9">
              <w:rPr>
                <w:i/>
                <w:sz w:val="20"/>
                <w:szCs w:val="20"/>
              </w:rPr>
              <w:t>арифметические</w:t>
            </w:r>
            <w:r w:rsidRPr="009B66B9">
              <w:rPr>
                <w:i/>
                <w:spacing w:val="1"/>
                <w:sz w:val="20"/>
                <w:szCs w:val="20"/>
              </w:rPr>
              <w:t xml:space="preserve"> </w:t>
            </w:r>
            <w:r w:rsidRPr="009B66B9">
              <w:rPr>
                <w:i/>
                <w:sz w:val="20"/>
                <w:szCs w:val="20"/>
              </w:rPr>
              <w:t>действия, сочетая</w:t>
            </w:r>
            <w:r w:rsidRPr="009B66B9">
              <w:rPr>
                <w:i/>
                <w:spacing w:val="-57"/>
                <w:sz w:val="20"/>
                <w:szCs w:val="20"/>
              </w:rPr>
              <w:t xml:space="preserve"> </w:t>
            </w:r>
            <w:r w:rsidRPr="009B66B9">
              <w:rPr>
                <w:i/>
                <w:sz w:val="20"/>
                <w:szCs w:val="20"/>
              </w:rPr>
              <w:t>устные и</w:t>
            </w:r>
            <w:r w:rsidRPr="009B66B9">
              <w:rPr>
                <w:i/>
                <w:spacing w:val="1"/>
                <w:sz w:val="20"/>
                <w:szCs w:val="20"/>
              </w:rPr>
              <w:t xml:space="preserve"> </w:t>
            </w:r>
            <w:r w:rsidRPr="009B66B9">
              <w:rPr>
                <w:i/>
                <w:sz w:val="20"/>
                <w:szCs w:val="20"/>
              </w:rPr>
              <w:t>письменные</w:t>
            </w:r>
            <w:r w:rsidRPr="009B66B9">
              <w:rPr>
                <w:i/>
                <w:spacing w:val="1"/>
                <w:sz w:val="20"/>
                <w:szCs w:val="20"/>
              </w:rPr>
              <w:t xml:space="preserve"> </w:t>
            </w:r>
            <w:r w:rsidRPr="009B66B9">
              <w:rPr>
                <w:i/>
                <w:sz w:val="20"/>
                <w:szCs w:val="20"/>
              </w:rPr>
              <w:t>приемы, применяя</w:t>
            </w:r>
            <w:r w:rsidRPr="009B66B9">
              <w:rPr>
                <w:i/>
                <w:spacing w:val="1"/>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необходимости</w:t>
            </w:r>
            <w:r w:rsidRPr="009B66B9">
              <w:rPr>
                <w:i/>
                <w:spacing w:val="1"/>
                <w:sz w:val="20"/>
                <w:szCs w:val="20"/>
              </w:rPr>
              <w:t xml:space="preserve"> </w:t>
            </w:r>
            <w:r w:rsidRPr="009B66B9">
              <w:rPr>
                <w:i/>
                <w:sz w:val="20"/>
                <w:szCs w:val="20"/>
              </w:rPr>
              <w:t>вычислительные</w:t>
            </w:r>
            <w:r w:rsidRPr="009B66B9">
              <w:rPr>
                <w:i/>
                <w:spacing w:val="1"/>
                <w:sz w:val="20"/>
                <w:szCs w:val="20"/>
              </w:rPr>
              <w:t xml:space="preserve"> </w:t>
            </w:r>
            <w:r w:rsidRPr="009B66B9">
              <w:rPr>
                <w:i/>
                <w:sz w:val="20"/>
                <w:szCs w:val="20"/>
              </w:rPr>
              <w:t>устройства;</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находить</w:t>
            </w:r>
            <w:r w:rsidRPr="009B66B9">
              <w:rPr>
                <w:i/>
                <w:spacing w:val="3"/>
                <w:sz w:val="20"/>
                <w:szCs w:val="20"/>
              </w:rPr>
              <w:t xml:space="preserve"> </w:t>
            </w:r>
            <w:r w:rsidRPr="009B66B9">
              <w:rPr>
                <w:i/>
                <w:sz w:val="20"/>
                <w:szCs w:val="20"/>
              </w:rPr>
              <w:t>значения</w:t>
            </w:r>
            <w:r w:rsidRPr="009B66B9">
              <w:rPr>
                <w:i/>
                <w:spacing w:val="1"/>
                <w:sz w:val="20"/>
                <w:szCs w:val="20"/>
              </w:rPr>
              <w:t xml:space="preserve"> </w:t>
            </w:r>
            <w:r w:rsidRPr="009B66B9">
              <w:rPr>
                <w:i/>
                <w:sz w:val="20"/>
                <w:szCs w:val="20"/>
              </w:rPr>
              <w:t>корня</w:t>
            </w:r>
            <w:r w:rsidRPr="009B66B9">
              <w:rPr>
                <w:i/>
                <w:spacing w:val="1"/>
                <w:sz w:val="20"/>
                <w:szCs w:val="20"/>
              </w:rPr>
              <w:t xml:space="preserve"> </w:t>
            </w:r>
            <w:r w:rsidRPr="009B66B9">
              <w:rPr>
                <w:i/>
                <w:sz w:val="20"/>
                <w:szCs w:val="20"/>
              </w:rPr>
              <w:t>натуральной</w:t>
            </w:r>
            <w:r w:rsidRPr="009B66B9">
              <w:rPr>
                <w:i/>
                <w:spacing w:val="1"/>
                <w:sz w:val="20"/>
                <w:szCs w:val="20"/>
              </w:rPr>
              <w:t xml:space="preserve"> </w:t>
            </w:r>
            <w:r w:rsidRPr="009B66B9">
              <w:rPr>
                <w:i/>
                <w:sz w:val="20"/>
                <w:szCs w:val="20"/>
              </w:rPr>
              <w:t>степени,</w:t>
            </w:r>
            <w:r w:rsidRPr="009B66B9">
              <w:rPr>
                <w:i/>
                <w:spacing w:val="-15"/>
                <w:sz w:val="20"/>
                <w:szCs w:val="20"/>
              </w:rPr>
              <w:t xml:space="preserve"> </w:t>
            </w:r>
            <w:r w:rsidRPr="009B66B9">
              <w:rPr>
                <w:i/>
                <w:sz w:val="20"/>
                <w:szCs w:val="20"/>
              </w:rPr>
              <w:t>степени</w:t>
            </w:r>
            <w:r w:rsidRPr="009B66B9">
              <w:rPr>
                <w:i/>
                <w:spacing w:val="-57"/>
                <w:sz w:val="20"/>
                <w:szCs w:val="20"/>
              </w:rPr>
              <w:t xml:space="preserve"> </w:t>
            </w:r>
            <w:r w:rsidRPr="009B66B9">
              <w:rPr>
                <w:i/>
                <w:sz w:val="20"/>
                <w:szCs w:val="20"/>
              </w:rPr>
              <w:t>с рациональным</w:t>
            </w:r>
            <w:r w:rsidRPr="009B66B9">
              <w:rPr>
                <w:i/>
                <w:spacing w:val="1"/>
                <w:sz w:val="20"/>
                <w:szCs w:val="20"/>
              </w:rPr>
              <w:t xml:space="preserve"> </w:t>
            </w:r>
            <w:r w:rsidRPr="009B66B9">
              <w:rPr>
                <w:i/>
                <w:sz w:val="20"/>
                <w:szCs w:val="20"/>
              </w:rPr>
              <w:t>показателем,</w:t>
            </w:r>
            <w:r w:rsidRPr="009B66B9">
              <w:rPr>
                <w:i/>
                <w:spacing w:val="1"/>
                <w:sz w:val="20"/>
                <w:szCs w:val="20"/>
              </w:rPr>
              <w:t xml:space="preserve"> </w:t>
            </w:r>
            <w:r w:rsidRPr="009B66B9">
              <w:rPr>
                <w:i/>
                <w:sz w:val="20"/>
                <w:szCs w:val="20"/>
              </w:rPr>
              <w:t>логарифма,</w:t>
            </w:r>
            <w:r w:rsidRPr="009B66B9">
              <w:rPr>
                <w:i/>
                <w:spacing w:val="1"/>
                <w:sz w:val="20"/>
                <w:szCs w:val="20"/>
              </w:rPr>
              <w:t xml:space="preserve"> </w:t>
            </w:r>
            <w:r w:rsidRPr="009B66B9">
              <w:rPr>
                <w:i/>
                <w:sz w:val="20"/>
                <w:szCs w:val="20"/>
              </w:rPr>
              <w:t>используя при</w:t>
            </w:r>
            <w:r w:rsidRPr="009B66B9">
              <w:rPr>
                <w:i/>
                <w:spacing w:val="1"/>
                <w:sz w:val="20"/>
                <w:szCs w:val="20"/>
              </w:rPr>
              <w:t xml:space="preserve"> </w:t>
            </w:r>
            <w:r w:rsidRPr="009B66B9">
              <w:rPr>
                <w:i/>
                <w:sz w:val="20"/>
                <w:szCs w:val="20"/>
              </w:rPr>
              <w:t>необходимости</w:t>
            </w:r>
            <w:r w:rsidRPr="009B66B9">
              <w:rPr>
                <w:i/>
                <w:spacing w:val="1"/>
                <w:sz w:val="20"/>
                <w:szCs w:val="20"/>
              </w:rPr>
              <w:t xml:space="preserve"> </w:t>
            </w:r>
            <w:r w:rsidRPr="009B66B9">
              <w:rPr>
                <w:i/>
                <w:sz w:val="20"/>
                <w:szCs w:val="20"/>
              </w:rPr>
              <w:t>вычислительные</w:t>
            </w:r>
            <w:r w:rsidRPr="009B66B9">
              <w:rPr>
                <w:i/>
                <w:spacing w:val="1"/>
                <w:sz w:val="20"/>
                <w:szCs w:val="20"/>
              </w:rPr>
              <w:t xml:space="preserve"> </w:t>
            </w:r>
            <w:r w:rsidRPr="009B66B9">
              <w:rPr>
                <w:i/>
                <w:sz w:val="20"/>
                <w:szCs w:val="20"/>
              </w:rPr>
              <w:t>устройства;</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пользоваться</w:t>
            </w:r>
            <w:r w:rsidRPr="009B66B9">
              <w:rPr>
                <w:i/>
                <w:spacing w:val="1"/>
                <w:sz w:val="20"/>
                <w:szCs w:val="20"/>
              </w:rPr>
              <w:t xml:space="preserve"> </w:t>
            </w:r>
            <w:r w:rsidRPr="009B66B9">
              <w:rPr>
                <w:i/>
                <w:sz w:val="20"/>
                <w:szCs w:val="20"/>
              </w:rPr>
              <w:t>оценкой и</w:t>
            </w:r>
            <w:r w:rsidRPr="009B66B9">
              <w:rPr>
                <w:i/>
                <w:spacing w:val="1"/>
                <w:sz w:val="20"/>
                <w:szCs w:val="20"/>
              </w:rPr>
              <w:t xml:space="preserve"> </w:t>
            </w:r>
            <w:r w:rsidRPr="009B66B9">
              <w:rPr>
                <w:i/>
                <w:sz w:val="20"/>
                <w:szCs w:val="20"/>
              </w:rPr>
              <w:t>прикидкой при</w:t>
            </w:r>
            <w:r w:rsidRPr="009B66B9">
              <w:rPr>
                <w:i/>
                <w:spacing w:val="-57"/>
                <w:sz w:val="20"/>
                <w:szCs w:val="20"/>
              </w:rPr>
              <w:t xml:space="preserve"> </w:t>
            </w:r>
            <w:r w:rsidRPr="009B66B9">
              <w:rPr>
                <w:i/>
                <w:sz w:val="20"/>
                <w:szCs w:val="20"/>
              </w:rPr>
              <w:t>практических</w:t>
            </w:r>
            <w:r w:rsidRPr="009B66B9">
              <w:rPr>
                <w:i/>
                <w:spacing w:val="-57"/>
                <w:sz w:val="20"/>
                <w:szCs w:val="20"/>
              </w:rPr>
              <w:t xml:space="preserve"> </w:t>
            </w:r>
            <w:r w:rsidRPr="009B66B9">
              <w:rPr>
                <w:i/>
                <w:sz w:val="20"/>
                <w:szCs w:val="20"/>
              </w:rPr>
              <w:t>расчетах;</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проводить</w:t>
            </w:r>
            <w:r w:rsidRPr="009B66B9">
              <w:rPr>
                <w:i/>
                <w:spacing w:val="1"/>
                <w:sz w:val="20"/>
                <w:szCs w:val="20"/>
              </w:rPr>
              <w:t xml:space="preserve"> </w:t>
            </w:r>
            <w:r w:rsidRPr="009B66B9">
              <w:rPr>
                <w:i/>
                <w:sz w:val="20"/>
                <w:szCs w:val="20"/>
              </w:rPr>
              <w:t>по</w:t>
            </w:r>
            <w:r w:rsidRPr="009B66B9">
              <w:rPr>
                <w:i/>
                <w:spacing w:val="1"/>
                <w:sz w:val="20"/>
                <w:szCs w:val="20"/>
              </w:rPr>
              <w:t xml:space="preserve"> </w:t>
            </w:r>
            <w:r w:rsidRPr="009B66B9">
              <w:rPr>
                <w:i/>
                <w:sz w:val="20"/>
                <w:szCs w:val="20"/>
              </w:rPr>
              <w:t>известным</w:t>
            </w:r>
            <w:r w:rsidRPr="009B66B9">
              <w:rPr>
                <w:i/>
                <w:spacing w:val="1"/>
                <w:sz w:val="20"/>
                <w:szCs w:val="20"/>
              </w:rPr>
              <w:t xml:space="preserve"> </w:t>
            </w:r>
            <w:r w:rsidRPr="009B66B9">
              <w:rPr>
                <w:i/>
                <w:sz w:val="20"/>
                <w:szCs w:val="20"/>
              </w:rPr>
              <w:t>формулам и</w:t>
            </w:r>
            <w:r w:rsidRPr="009B66B9">
              <w:rPr>
                <w:i/>
                <w:spacing w:val="1"/>
                <w:sz w:val="20"/>
                <w:szCs w:val="20"/>
              </w:rPr>
              <w:t xml:space="preserve"> </w:t>
            </w:r>
            <w:r w:rsidRPr="009B66B9">
              <w:rPr>
                <w:i/>
                <w:sz w:val="20"/>
                <w:szCs w:val="20"/>
              </w:rPr>
              <w:t>правилам</w:t>
            </w:r>
            <w:r w:rsidRPr="009B66B9">
              <w:rPr>
                <w:i/>
                <w:spacing w:val="1"/>
                <w:sz w:val="20"/>
                <w:szCs w:val="20"/>
              </w:rPr>
              <w:t xml:space="preserve"> </w:t>
            </w:r>
            <w:r w:rsidRPr="009B66B9">
              <w:rPr>
                <w:i/>
                <w:sz w:val="20"/>
                <w:szCs w:val="20"/>
              </w:rPr>
              <w:t>преобразования</w:t>
            </w:r>
            <w:r w:rsidRPr="009B66B9">
              <w:rPr>
                <w:i/>
                <w:spacing w:val="1"/>
                <w:sz w:val="20"/>
                <w:szCs w:val="20"/>
              </w:rPr>
              <w:t xml:space="preserve"> </w:t>
            </w:r>
            <w:r w:rsidRPr="009B66B9">
              <w:rPr>
                <w:i/>
                <w:sz w:val="20"/>
                <w:szCs w:val="20"/>
              </w:rPr>
              <w:t>буквенных</w:t>
            </w:r>
            <w:r w:rsidRPr="009B66B9">
              <w:rPr>
                <w:i/>
                <w:spacing w:val="1"/>
                <w:sz w:val="20"/>
                <w:szCs w:val="20"/>
              </w:rPr>
              <w:t xml:space="preserve"> </w:t>
            </w:r>
            <w:r w:rsidRPr="009B66B9">
              <w:rPr>
                <w:i/>
                <w:sz w:val="20"/>
                <w:szCs w:val="20"/>
              </w:rPr>
              <w:t>выражений,</w:t>
            </w:r>
            <w:r w:rsidRPr="009B66B9">
              <w:rPr>
                <w:i/>
                <w:spacing w:val="1"/>
                <w:sz w:val="20"/>
                <w:szCs w:val="20"/>
              </w:rPr>
              <w:t xml:space="preserve"> </w:t>
            </w:r>
            <w:r w:rsidRPr="009B66B9">
              <w:rPr>
                <w:i/>
                <w:sz w:val="20"/>
                <w:szCs w:val="20"/>
              </w:rPr>
              <w:t>включающих</w:t>
            </w:r>
            <w:r w:rsidRPr="009B66B9">
              <w:rPr>
                <w:i/>
                <w:spacing w:val="1"/>
                <w:sz w:val="20"/>
                <w:szCs w:val="20"/>
              </w:rPr>
              <w:t xml:space="preserve"> </w:t>
            </w:r>
            <w:r w:rsidRPr="009B66B9">
              <w:rPr>
                <w:i/>
                <w:sz w:val="20"/>
                <w:szCs w:val="20"/>
              </w:rPr>
              <w:t>степени, корни,</w:t>
            </w:r>
            <w:r w:rsidRPr="009B66B9">
              <w:rPr>
                <w:i/>
                <w:spacing w:val="1"/>
                <w:sz w:val="20"/>
                <w:szCs w:val="20"/>
              </w:rPr>
              <w:t xml:space="preserve"> </w:t>
            </w:r>
            <w:r w:rsidRPr="009B66B9">
              <w:rPr>
                <w:i/>
                <w:sz w:val="20"/>
                <w:szCs w:val="20"/>
              </w:rPr>
              <w:t>логарифмы и</w:t>
            </w:r>
            <w:r w:rsidRPr="009B66B9">
              <w:rPr>
                <w:i/>
                <w:spacing w:val="1"/>
                <w:sz w:val="20"/>
                <w:szCs w:val="20"/>
              </w:rPr>
              <w:t xml:space="preserve"> </w:t>
            </w:r>
            <w:r w:rsidRPr="009B66B9">
              <w:rPr>
                <w:i/>
                <w:sz w:val="20"/>
                <w:szCs w:val="20"/>
              </w:rPr>
              <w:t>тригонометрические</w:t>
            </w:r>
            <w:r w:rsidRPr="009B66B9">
              <w:rPr>
                <w:i/>
                <w:spacing w:val="-2"/>
                <w:sz w:val="20"/>
                <w:szCs w:val="20"/>
              </w:rPr>
              <w:t xml:space="preserve"> </w:t>
            </w:r>
            <w:r w:rsidRPr="009B66B9">
              <w:rPr>
                <w:i/>
                <w:sz w:val="20"/>
                <w:szCs w:val="20"/>
              </w:rPr>
              <w:t>функции;</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находить</w:t>
            </w:r>
            <w:r w:rsidRPr="009B66B9">
              <w:rPr>
                <w:i/>
                <w:spacing w:val="5"/>
                <w:sz w:val="20"/>
                <w:szCs w:val="20"/>
              </w:rPr>
              <w:t xml:space="preserve"> </w:t>
            </w:r>
            <w:r w:rsidRPr="009B66B9">
              <w:rPr>
                <w:i/>
                <w:sz w:val="20"/>
                <w:szCs w:val="20"/>
              </w:rPr>
              <w:t>значения</w:t>
            </w:r>
            <w:r w:rsidRPr="009B66B9">
              <w:rPr>
                <w:i/>
                <w:spacing w:val="-57"/>
                <w:sz w:val="20"/>
                <w:szCs w:val="20"/>
              </w:rPr>
              <w:t xml:space="preserve"> </w:t>
            </w:r>
            <w:r w:rsidRPr="009B66B9">
              <w:rPr>
                <w:i/>
                <w:sz w:val="20"/>
                <w:szCs w:val="20"/>
              </w:rPr>
              <w:t>числовых и</w:t>
            </w:r>
            <w:r w:rsidRPr="009B66B9">
              <w:rPr>
                <w:i/>
                <w:spacing w:val="1"/>
                <w:sz w:val="20"/>
                <w:szCs w:val="20"/>
              </w:rPr>
              <w:t xml:space="preserve"> </w:t>
            </w:r>
            <w:r w:rsidRPr="009B66B9">
              <w:rPr>
                <w:i/>
                <w:sz w:val="20"/>
                <w:szCs w:val="20"/>
              </w:rPr>
              <w:t>буквенных</w:t>
            </w:r>
            <w:r w:rsidRPr="009B66B9">
              <w:rPr>
                <w:i/>
                <w:spacing w:val="1"/>
                <w:sz w:val="20"/>
                <w:szCs w:val="20"/>
              </w:rPr>
              <w:t xml:space="preserve"> </w:t>
            </w:r>
            <w:r w:rsidRPr="009B66B9">
              <w:rPr>
                <w:i/>
                <w:sz w:val="20"/>
                <w:szCs w:val="20"/>
              </w:rPr>
              <w:t>выражений,</w:t>
            </w:r>
            <w:r w:rsidRPr="009B66B9">
              <w:rPr>
                <w:i/>
                <w:spacing w:val="1"/>
                <w:sz w:val="20"/>
                <w:szCs w:val="20"/>
              </w:rPr>
              <w:t xml:space="preserve"> </w:t>
            </w:r>
            <w:r w:rsidRPr="009B66B9">
              <w:rPr>
                <w:i/>
                <w:sz w:val="20"/>
                <w:szCs w:val="20"/>
              </w:rPr>
              <w:t>осуществляя</w:t>
            </w:r>
            <w:r w:rsidRPr="009B66B9">
              <w:rPr>
                <w:i/>
                <w:spacing w:val="1"/>
                <w:sz w:val="20"/>
                <w:szCs w:val="20"/>
              </w:rPr>
              <w:t xml:space="preserve"> </w:t>
            </w:r>
            <w:r w:rsidRPr="009B66B9">
              <w:rPr>
                <w:i/>
                <w:sz w:val="20"/>
                <w:szCs w:val="20"/>
              </w:rPr>
              <w:t>необходимые</w:t>
            </w:r>
            <w:r w:rsidRPr="009B66B9">
              <w:rPr>
                <w:i/>
                <w:spacing w:val="1"/>
                <w:sz w:val="20"/>
                <w:szCs w:val="20"/>
              </w:rPr>
              <w:t xml:space="preserve"> </w:t>
            </w:r>
            <w:r w:rsidRPr="009B66B9">
              <w:rPr>
                <w:i/>
                <w:sz w:val="20"/>
                <w:szCs w:val="20"/>
              </w:rPr>
              <w:lastRenderedPageBreak/>
              <w:t>подстановки и</w:t>
            </w:r>
            <w:r w:rsidRPr="009B66B9">
              <w:rPr>
                <w:i/>
                <w:spacing w:val="1"/>
                <w:sz w:val="20"/>
                <w:szCs w:val="20"/>
              </w:rPr>
              <w:t xml:space="preserve"> </w:t>
            </w:r>
            <w:r w:rsidRPr="009B66B9">
              <w:rPr>
                <w:i/>
                <w:sz w:val="20"/>
                <w:szCs w:val="20"/>
              </w:rPr>
              <w:t>преобразования;</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изображать</w:t>
            </w:r>
          </w:p>
        </w:tc>
        <w:tc>
          <w:tcPr>
            <w:tcW w:w="2127" w:type="dxa"/>
            <w:gridSpan w:val="2"/>
            <w:tcBorders>
              <w:top w:val="single" w:sz="4" w:space="0" w:color="auto"/>
              <w:left w:val="single" w:sz="4" w:space="0" w:color="auto"/>
              <w:bottom w:val="single" w:sz="4" w:space="0" w:color="auto"/>
              <w:right w:val="single" w:sz="4" w:space="0" w:color="auto"/>
            </w:tcBorders>
          </w:tcPr>
          <w:p w:rsidR="00173C73" w:rsidRPr="009B66B9" w:rsidRDefault="00CD26E0" w:rsidP="009B66B9">
            <w:pPr>
              <w:pStyle w:val="TableParagraph"/>
              <w:jc w:val="both"/>
              <w:rPr>
                <w:sz w:val="20"/>
                <w:szCs w:val="20"/>
              </w:rPr>
            </w:pPr>
            <w:r w:rsidRPr="009B66B9">
              <w:rPr>
                <w:sz w:val="20"/>
                <w:szCs w:val="20"/>
              </w:rPr>
              <w:lastRenderedPageBreak/>
              <w:t>одной системы</w:t>
            </w:r>
            <w:r w:rsidRPr="009B66B9">
              <w:rPr>
                <w:spacing w:val="1"/>
                <w:sz w:val="20"/>
                <w:szCs w:val="20"/>
              </w:rPr>
              <w:t xml:space="preserve"> </w:t>
            </w:r>
            <w:r w:rsidRPr="009B66B9">
              <w:rPr>
                <w:sz w:val="20"/>
                <w:szCs w:val="20"/>
              </w:rPr>
              <w:t>записи (системы</w:t>
            </w:r>
            <w:r w:rsidRPr="009B66B9">
              <w:rPr>
                <w:spacing w:val="-57"/>
                <w:sz w:val="20"/>
                <w:szCs w:val="20"/>
              </w:rPr>
              <w:t xml:space="preserve"> </w:t>
            </w:r>
            <w:r w:rsidRPr="009B66B9">
              <w:rPr>
                <w:sz w:val="20"/>
                <w:szCs w:val="20"/>
              </w:rPr>
              <w:t>счисления) в</w:t>
            </w:r>
            <w:r w:rsidRPr="009B66B9">
              <w:rPr>
                <w:spacing w:val="1"/>
                <w:sz w:val="20"/>
                <w:szCs w:val="20"/>
              </w:rPr>
              <w:t xml:space="preserve"> </w:t>
            </w:r>
            <w:r w:rsidRPr="009B66B9">
              <w:rPr>
                <w:sz w:val="20"/>
                <w:szCs w:val="20"/>
              </w:rPr>
              <w:t>другую;</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доказывать и</w:t>
            </w:r>
            <w:r w:rsidRPr="009B66B9">
              <w:rPr>
                <w:spacing w:val="1"/>
                <w:sz w:val="20"/>
                <w:szCs w:val="20"/>
              </w:rPr>
              <w:t xml:space="preserve"> </w:t>
            </w:r>
            <w:r w:rsidRPr="009B66B9">
              <w:rPr>
                <w:sz w:val="20"/>
                <w:szCs w:val="20"/>
              </w:rPr>
              <w:t>использовать</w:t>
            </w:r>
            <w:r w:rsidRPr="009B66B9">
              <w:rPr>
                <w:spacing w:val="1"/>
                <w:sz w:val="20"/>
                <w:szCs w:val="20"/>
              </w:rPr>
              <w:t xml:space="preserve"> </w:t>
            </w:r>
            <w:r w:rsidRPr="009B66B9">
              <w:rPr>
                <w:sz w:val="20"/>
                <w:szCs w:val="20"/>
              </w:rPr>
              <w:t>признаки</w:t>
            </w:r>
            <w:r w:rsidRPr="009B66B9">
              <w:rPr>
                <w:spacing w:val="1"/>
                <w:sz w:val="20"/>
                <w:szCs w:val="20"/>
              </w:rPr>
              <w:t xml:space="preserve"> </w:t>
            </w:r>
            <w:r w:rsidRPr="009B66B9">
              <w:rPr>
                <w:sz w:val="20"/>
                <w:szCs w:val="20"/>
              </w:rPr>
              <w:t>делимости</w:t>
            </w:r>
            <w:r w:rsidRPr="009B66B9">
              <w:rPr>
                <w:spacing w:val="-14"/>
                <w:sz w:val="20"/>
                <w:szCs w:val="20"/>
              </w:rPr>
              <w:t xml:space="preserve"> </w:t>
            </w:r>
            <w:r w:rsidRPr="009B66B9">
              <w:rPr>
                <w:sz w:val="20"/>
                <w:szCs w:val="20"/>
              </w:rPr>
              <w:t>суммы</w:t>
            </w:r>
            <w:r w:rsidRPr="009B66B9">
              <w:rPr>
                <w:spacing w:val="-57"/>
                <w:sz w:val="20"/>
                <w:szCs w:val="20"/>
              </w:rPr>
              <w:t xml:space="preserve"> </w:t>
            </w:r>
            <w:r w:rsidRPr="009B66B9">
              <w:rPr>
                <w:sz w:val="20"/>
                <w:szCs w:val="20"/>
              </w:rPr>
              <w:t>и произведения</w:t>
            </w:r>
            <w:r w:rsidRPr="009B66B9">
              <w:rPr>
                <w:spacing w:val="1"/>
                <w:sz w:val="20"/>
                <w:szCs w:val="20"/>
              </w:rPr>
              <w:t xml:space="preserve"> </w:t>
            </w:r>
            <w:r w:rsidRPr="009B66B9">
              <w:rPr>
                <w:sz w:val="20"/>
                <w:szCs w:val="20"/>
              </w:rPr>
              <w:t>при выполнении</w:t>
            </w:r>
            <w:r w:rsidRPr="009B66B9">
              <w:rPr>
                <w:spacing w:val="1"/>
                <w:sz w:val="20"/>
                <w:szCs w:val="20"/>
              </w:rPr>
              <w:t xml:space="preserve"> </w:t>
            </w:r>
            <w:r w:rsidRPr="009B66B9">
              <w:rPr>
                <w:sz w:val="20"/>
                <w:szCs w:val="20"/>
              </w:rPr>
              <w:t>вычислений и</w:t>
            </w:r>
            <w:r w:rsidRPr="009B66B9">
              <w:rPr>
                <w:spacing w:val="1"/>
                <w:sz w:val="20"/>
                <w:szCs w:val="20"/>
              </w:rPr>
              <w:t xml:space="preserve"> </w:t>
            </w:r>
            <w:r w:rsidRPr="009B66B9">
              <w:rPr>
                <w:sz w:val="20"/>
                <w:szCs w:val="20"/>
              </w:rPr>
              <w:t>решении задач;</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выполнять</w:t>
            </w:r>
            <w:r w:rsidRPr="009B66B9">
              <w:rPr>
                <w:spacing w:val="1"/>
                <w:sz w:val="20"/>
                <w:szCs w:val="20"/>
              </w:rPr>
              <w:t xml:space="preserve"> </w:t>
            </w:r>
            <w:r w:rsidRPr="009B66B9">
              <w:rPr>
                <w:sz w:val="20"/>
                <w:szCs w:val="20"/>
              </w:rPr>
              <w:t>округление</w:t>
            </w:r>
            <w:r w:rsidRPr="009B66B9">
              <w:rPr>
                <w:spacing w:val="1"/>
                <w:sz w:val="20"/>
                <w:szCs w:val="20"/>
              </w:rPr>
              <w:t xml:space="preserve"> </w:t>
            </w:r>
            <w:r w:rsidRPr="009B66B9">
              <w:rPr>
                <w:sz w:val="20"/>
                <w:szCs w:val="20"/>
              </w:rPr>
              <w:t>рациональных и</w:t>
            </w:r>
            <w:r w:rsidRPr="009B66B9">
              <w:rPr>
                <w:spacing w:val="1"/>
                <w:sz w:val="20"/>
                <w:szCs w:val="20"/>
              </w:rPr>
              <w:t xml:space="preserve"> </w:t>
            </w:r>
            <w:r w:rsidRPr="009B66B9">
              <w:rPr>
                <w:sz w:val="20"/>
                <w:szCs w:val="20"/>
              </w:rPr>
              <w:t>иррациональных</w:t>
            </w:r>
            <w:r w:rsidRPr="009B66B9">
              <w:rPr>
                <w:spacing w:val="-57"/>
                <w:sz w:val="20"/>
                <w:szCs w:val="20"/>
              </w:rPr>
              <w:t xml:space="preserve"> </w:t>
            </w:r>
            <w:r w:rsidRPr="009B66B9">
              <w:rPr>
                <w:sz w:val="20"/>
                <w:szCs w:val="20"/>
              </w:rPr>
              <w:t>чисел с заданной</w:t>
            </w:r>
            <w:r w:rsidRPr="009B66B9">
              <w:rPr>
                <w:spacing w:val="-57"/>
                <w:sz w:val="20"/>
                <w:szCs w:val="20"/>
              </w:rPr>
              <w:t xml:space="preserve"> </w:t>
            </w:r>
            <w:r w:rsidRPr="009B66B9">
              <w:rPr>
                <w:sz w:val="20"/>
                <w:szCs w:val="20"/>
              </w:rPr>
              <w:t>точностью;</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сравнивать</w:t>
            </w:r>
            <w:r w:rsidRPr="009B66B9">
              <w:rPr>
                <w:spacing w:val="1"/>
                <w:sz w:val="20"/>
                <w:szCs w:val="20"/>
              </w:rPr>
              <w:t xml:space="preserve"> </w:t>
            </w:r>
            <w:r w:rsidRPr="009B66B9">
              <w:rPr>
                <w:sz w:val="20"/>
                <w:szCs w:val="20"/>
              </w:rPr>
              <w:t>действительные</w:t>
            </w:r>
            <w:r w:rsidRPr="009B66B9">
              <w:rPr>
                <w:spacing w:val="-57"/>
                <w:sz w:val="20"/>
                <w:szCs w:val="20"/>
              </w:rPr>
              <w:t xml:space="preserve"> </w:t>
            </w:r>
            <w:r w:rsidRPr="009B66B9">
              <w:rPr>
                <w:sz w:val="20"/>
                <w:szCs w:val="20"/>
              </w:rPr>
              <w:t>числа разными</w:t>
            </w:r>
            <w:r w:rsidRPr="009B66B9">
              <w:rPr>
                <w:spacing w:val="1"/>
                <w:sz w:val="20"/>
                <w:szCs w:val="20"/>
              </w:rPr>
              <w:t xml:space="preserve"> </w:t>
            </w:r>
            <w:r w:rsidRPr="009B66B9">
              <w:rPr>
                <w:sz w:val="20"/>
                <w:szCs w:val="20"/>
              </w:rPr>
              <w:t>способами;</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упорядочивать</w:t>
            </w:r>
            <w:r w:rsidRPr="009B66B9">
              <w:rPr>
                <w:spacing w:val="1"/>
                <w:sz w:val="20"/>
                <w:szCs w:val="20"/>
              </w:rPr>
              <w:t xml:space="preserve"> </w:t>
            </w:r>
            <w:r w:rsidRPr="009B66B9">
              <w:rPr>
                <w:sz w:val="20"/>
                <w:szCs w:val="20"/>
              </w:rPr>
              <w:t>числа, записанные</w:t>
            </w:r>
            <w:r w:rsidRPr="009B66B9">
              <w:rPr>
                <w:spacing w:val="-57"/>
                <w:sz w:val="20"/>
                <w:szCs w:val="20"/>
              </w:rPr>
              <w:t xml:space="preserve"> </w:t>
            </w:r>
            <w:r w:rsidRPr="009B66B9">
              <w:rPr>
                <w:sz w:val="20"/>
                <w:szCs w:val="20"/>
              </w:rPr>
              <w:t>в виде</w:t>
            </w:r>
            <w:r w:rsidRPr="009B66B9">
              <w:rPr>
                <w:spacing w:val="1"/>
                <w:sz w:val="20"/>
                <w:szCs w:val="20"/>
              </w:rPr>
              <w:t xml:space="preserve"> </w:t>
            </w:r>
            <w:r w:rsidRPr="009B66B9">
              <w:rPr>
                <w:sz w:val="20"/>
                <w:szCs w:val="20"/>
              </w:rPr>
              <w:t>обыкновенной и</w:t>
            </w:r>
            <w:r w:rsidRPr="009B66B9">
              <w:rPr>
                <w:spacing w:val="1"/>
                <w:sz w:val="20"/>
                <w:szCs w:val="20"/>
              </w:rPr>
              <w:t xml:space="preserve"> </w:t>
            </w:r>
            <w:r w:rsidRPr="009B66B9">
              <w:rPr>
                <w:sz w:val="20"/>
                <w:szCs w:val="20"/>
              </w:rPr>
              <w:t>десятичной дроби,</w:t>
            </w:r>
            <w:r w:rsidRPr="009B66B9">
              <w:rPr>
                <w:spacing w:val="-57"/>
                <w:sz w:val="20"/>
                <w:szCs w:val="20"/>
              </w:rPr>
              <w:t xml:space="preserve"> </w:t>
            </w:r>
            <w:r w:rsidRPr="009B66B9">
              <w:rPr>
                <w:sz w:val="20"/>
                <w:szCs w:val="20"/>
              </w:rPr>
              <w:t>числа, записанные</w:t>
            </w:r>
            <w:r w:rsidRPr="009B66B9">
              <w:rPr>
                <w:spacing w:val="-57"/>
                <w:sz w:val="20"/>
                <w:szCs w:val="20"/>
              </w:rPr>
              <w:t xml:space="preserve"> </w:t>
            </w:r>
            <w:r w:rsidRPr="009B66B9">
              <w:rPr>
                <w:sz w:val="20"/>
                <w:szCs w:val="20"/>
              </w:rPr>
              <w:t>с использованием</w:t>
            </w:r>
            <w:r w:rsidRPr="009B66B9">
              <w:rPr>
                <w:spacing w:val="1"/>
                <w:sz w:val="20"/>
                <w:szCs w:val="20"/>
              </w:rPr>
              <w:t xml:space="preserve"> </w:t>
            </w:r>
            <w:r w:rsidRPr="009B66B9">
              <w:rPr>
                <w:sz w:val="20"/>
                <w:szCs w:val="20"/>
              </w:rPr>
              <w:t>арифметического</w:t>
            </w:r>
            <w:r w:rsidRPr="009B66B9">
              <w:rPr>
                <w:spacing w:val="1"/>
                <w:sz w:val="20"/>
                <w:szCs w:val="20"/>
              </w:rPr>
              <w:t xml:space="preserve"> </w:t>
            </w:r>
            <w:r w:rsidRPr="009B66B9">
              <w:rPr>
                <w:sz w:val="20"/>
                <w:szCs w:val="20"/>
              </w:rPr>
              <w:t>квадратного</w:t>
            </w:r>
            <w:r w:rsidRPr="009B66B9">
              <w:rPr>
                <w:spacing w:val="1"/>
                <w:sz w:val="20"/>
                <w:szCs w:val="20"/>
              </w:rPr>
              <w:t xml:space="preserve"> </w:t>
            </w:r>
            <w:r w:rsidRPr="009B66B9">
              <w:rPr>
                <w:sz w:val="20"/>
                <w:szCs w:val="20"/>
              </w:rPr>
              <w:t>корня, корней</w:t>
            </w:r>
            <w:r w:rsidRPr="009B66B9">
              <w:rPr>
                <w:spacing w:val="1"/>
                <w:sz w:val="20"/>
                <w:szCs w:val="20"/>
              </w:rPr>
              <w:t xml:space="preserve"> </w:t>
            </w:r>
            <w:r w:rsidRPr="009B66B9">
              <w:rPr>
                <w:sz w:val="20"/>
                <w:szCs w:val="20"/>
              </w:rPr>
              <w:t>степени больше</w:t>
            </w:r>
            <w:r w:rsidRPr="009B66B9">
              <w:rPr>
                <w:spacing w:val="-1"/>
                <w:sz w:val="20"/>
                <w:szCs w:val="20"/>
              </w:rPr>
              <w:t xml:space="preserve"> </w:t>
            </w:r>
            <w:r w:rsidRPr="009B66B9">
              <w:rPr>
                <w:sz w:val="20"/>
                <w:szCs w:val="20"/>
              </w:rPr>
              <w:t>2;</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находить</w:t>
            </w:r>
            <w:r w:rsidRPr="009B66B9">
              <w:rPr>
                <w:spacing w:val="1"/>
                <w:sz w:val="20"/>
                <w:szCs w:val="20"/>
              </w:rPr>
              <w:t xml:space="preserve"> </w:t>
            </w:r>
            <w:r w:rsidRPr="009B66B9">
              <w:rPr>
                <w:sz w:val="20"/>
                <w:szCs w:val="20"/>
              </w:rPr>
              <w:t>НОД и</w:t>
            </w:r>
            <w:r w:rsidRPr="009B66B9">
              <w:rPr>
                <w:spacing w:val="1"/>
                <w:sz w:val="20"/>
                <w:szCs w:val="20"/>
              </w:rPr>
              <w:t xml:space="preserve"> </w:t>
            </w:r>
            <w:r w:rsidRPr="009B66B9">
              <w:rPr>
                <w:sz w:val="20"/>
                <w:szCs w:val="20"/>
              </w:rPr>
              <w:t>НОК разными</w:t>
            </w:r>
            <w:r w:rsidRPr="009B66B9">
              <w:rPr>
                <w:spacing w:val="1"/>
                <w:sz w:val="20"/>
                <w:szCs w:val="20"/>
              </w:rPr>
              <w:t xml:space="preserve"> </w:t>
            </w:r>
            <w:r w:rsidRPr="009B66B9">
              <w:rPr>
                <w:sz w:val="20"/>
                <w:szCs w:val="20"/>
              </w:rPr>
              <w:t>способами и</w:t>
            </w:r>
            <w:r w:rsidRPr="009B66B9">
              <w:rPr>
                <w:spacing w:val="1"/>
                <w:sz w:val="20"/>
                <w:szCs w:val="20"/>
              </w:rPr>
              <w:t xml:space="preserve"> </w:t>
            </w:r>
            <w:r w:rsidRPr="009B66B9">
              <w:rPr>
                <w:sz w:val="20"/>
                <w:szCs w:val="20"/>
              </w:rPr>
              <w:t>использовать их</w:t>
            </w:r>
            <w:r w:rsidRPr="009B66B9">
              <w:rPr>
                <w:spacing w:val="-58"/>
                <w:sz w:val="20"/>
                <w:szCs w:val="20"/>
              </w:rPr>
              <w:t xml:space="preserve"> </w:t>
            </w:r>
            <w:r w:rsidRPr="009B66B9">
              <w:rPr>
                <w:sz w:val="20"/>
                <w:szCs w:val="20"/>
              </w:rPr>
              <w:t>при решении</w:t>
            </w:r>
            <w:r w:rsidRPr="009B66B9">
              <w:rPr>
                <w:spacing w:val="1"/>
                <w:sz w:val="20"/>
                <w:szCs w:val="20"/>
              </w:rPr>
              <w:t xml:space="preserve"> </w:t>
            </w:r>
            <w:r w:rsidRPr="009B66B9">
              <w:rPr>
                <w:sz w:val="20"/>
                <w:szCs w:val="20"/>
              </w:rPr>
              <w:t>задач;</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выполнять</w:t>
            </w:r>
            <w:r w:rsidRPr="009B66B9">
              <w:rPr>
                <w:spacing w:val="1"/>
                <w:sz w:val="20"/>
                <w:szCs w:val="20"/>
              </w:rPr>
              <w:t xml:space="preserve"> </w:t>
            </w:r>
            <w:r w:rsidRPr="009B66B9">
              <w:rPr>
                <w:sz w:val="20"/>
                <w:szCs w:val="20"/>
              </w:rPr>
              <w:t>вычисления и</w:t>
            </w:r>
            <w:r w:rsidRPr="009B66B9">
              <w:rPr>
                <w:spacing w:val="1"/>
                <w:sz w:val="20"/>
                <w:szCs w:val="20"/>
              </w:rPr>
              <w:t xml:space="preserve"> </w:t>
            </w:r>
            <w:r w:rsidRPr="009B66B9">
              <w:rPr>
                <w:sz w:val="20"/>
                <w:szCs w:val="20"/>
              </w:rPr>
              <w:t>преобразования</w:t>
            </w:r>
            <w:r w:rsidRPr="009B66B9">
              <w:rPr>
                <w:spacing w:val="1"/>
                <w:sz w:val="20"/>
                <w:szCs w:val="20"/>
              </w:rPr>
              <w:t xml:space="preserve"> </w:t>
            </w:r>
            <w:r w:rsidRPr="009B66B9">
              <w:rPr>
                <w:sz w:val="20"/>
                <w:szCs w:val="20"/>
              </w:rPr>
              <w:lastRenderedPageBreak/>
              <w:t>выражений,</w:t>
            </w:r>
            <w:r w:rsidRPr="009B66B9">
              <w:rPr>
                <w:spacing w:val="1"/>
                <w:sz w:val="20"/>
                <w:szCs w:val="20"/>
              </w:rPr>
              <w:t xml:space="preserve"> </w:t>
            </w:r>
            <w:r w:rsidRPr="009B66B9">
              <w:rPr>
                <w:sz w:val="20"/>
                <w:szCs w:val="20"/>
              </w:rPr>
              <w:t>содержащих</w:t>
            </w:r>
            <w:r w:rsidRPr="009B66B9">
              <w:rPr>
                <w:spacing w:val="1"/>
                <w:sz w:val="20"/>
                <w:szCs w:val="20"/>
              </w:rPr>
              <w:t xml:space="preserve"> </w:t>
            </w:r>
            <w:r w:rsidRPr="009B66B9">
              <w:rPr>
                <w:sz w:val="20"/>
                <w:szCs w:val="20"/>
              </w:rPr>
              <w:t>действительные</w:t>
            </w:r>
            <w:r w:rsidRPr="009B66B9">
              <w:rPr>
                <w:spacing w:val="1"/>
                <w:sz w:val="20"/>
                <w:szCs w:val="20"/>
              </w:rPr>
              <w:t xml:space="preserve"> </w:t>
            </w:r>
            <w:r w:rsidRPr="009B66B9">
              <w:rPr>
                <w:sz w:val="20"/>
                <w:szCs w:val="20"/>
              </w:rPr>
              <w:t>числа,</w:t>
            </w:r>
            <w:r w:rsidRPr="009B66B9">
              <w:rPr>
                <w:spacing w:val="-6"/>
                <w:sz w:val="20"/>
                <w:szCs w:val="20"/>
              </w:rPr>
              <w:t xml:space="preserve"> </w:t>
            </w:r>
            <w:r w:rsidRPr="009B66B9">
              <w:rPr>
                <w:sz w:val="20"/>
                <w:szCs w:val="20"/>
              </w:rPr>
              <w:t>в</w:t>
            </w:r>
            <w:r w:rsidRPr="009B66B9">
              <w:rPr>
                <w:spacing w:val="-6"/>
                <w:sz w:val="20"/>
                <w:szCs w:val="20"/>
              </w:rPr>
              <w:t xml:space="preserve"> </w:t>
            </w:r>
            <w:r w:rsidRPr="009B66B9">
              <w:rPr>
                <w:sz w:val="20"/>
                <w:szCs w:val="20"/>
              </w:rPr>
              <w:t>том</w:t>
            </w:r>
            <w:r w:rsidRPr="009B66B9">
              <w:rPr>
                <w:spacing w:val="-6"/>
                <w:sz w:val="20"/>
                <w:szCs w:val="20"/>
              </w:rPr>
              <w:t xml:space="preserve"> </w:t>
            </w:r>
            <w:r w:rsidRPr="009B66B9">
              <w:rPr>
                <w:sz w:val="20"/>
                <w:szCs w:val="20"/>
              </w:rPr>
              <w:t>числе</w:t>
            </w:r>
            <w:r w:rsidRPr="009B66B9">
              <w:rPr>
                <w:spacing w:val="-57"/>
                <w:sz w:val="20"/>
                <w:szCs w:val="20"/>
              </w:rPr>
              <w:t xml:space="preserve"> </w:t>
            </w:r>
            <w:r w:rsidRPr="009B66B9">
              <w:rPr>
                <w:sz w:val="20"/>
                <w:szCs w:val="20"/>
              </w:rPr>
              <w:t>корни</w:t>
            </w:r>
            <w:r w:rsidRPr="009B66B9">
              <w:rPr>
                <w:spacing w:val="1"/>
                <w:sz w:val="20"/>
                <w:szCs w:val="20"/>
              </w:rPr>
              <w:t xml:space="preserve"> </w:t>
            </w:r>
            <w:r w:rsidRPr="009B66B9">
              <w:rPr>
                <w:sz w:val="20"/>
                <w:szCs w:val="20"/>
              </w:rPr>
              <w:t>натуральных</w:t>
            </w:r>
            <w:r w:rsidRPr="009B66B9">
              <w:rPr>
                <w:spacing w:val="1"/>
                <w:sz w:val="20"/>
                <w:szCs w:val="20"/>
              </w:rPr>
              <w:t xml:space="preserve"> </w:t>
            </w:r>
            <w:r w:rsidRPr="009B66B9">
              <w:rPr>
                <w:sz w:val="20"/>
                <w:szCs w:val="20"/>
              </w:rPr>
              <w:t>степеней;</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выполнять</w:t>
            </w:r>
            <w:r w:rsidRPr="009B66B9">
              <w:rPr>
                <w:spacing w:val="1"/>
                <w:sz w:val="20"/>
                <w:szCs w:val="20"/>
              </w:rPr>
              <w:t xml:space="preserve"> </w:t>
            </w:r>
            <w:r w:rsidRPr="009B66B9">
              <w:rPr>
                <w:sz w:val="20"/>
                <w:szCs w:val="20"/>
              </w:rPr>
              <w:t>стандартные</w:t>
            </w:r>
          </w:p>
        </w:tc>
        <w:tc>
          <w:tcPr>
            <w:tcW w:w="2126" w:type="dxa"/>
            <w:tcBorders>
              <w:top w:val="single" w:sz="4" w:space="0" w:color="auto"/>
              <w:left w:val="single" w:sz="4" w:space="0" w:color="auto"/>
              <w:bottom w:val="single" w:sz="4" w:space="0" w:color="auto"/>
              <w:right w:val="single" w:sz="4" w:space="0" w:color="auto"/>
            </w:tcBorders>
          </w:tcPr>
          <w:p w:rsidR="00173C73" w:rsidRPr="009B66B9" w:rsidRDefault="00CD26E0" w:rsidP="009B66B9">
            <w:pPr>
              <w:pStyle w:val="TableParagraph"/>
              <w:jc w:val="both"/>
              <w:rPr>
                <w:i/>
                <w:sz w:val="20"/>
                <w:szCs w:val="20"/>
              </w:rPr>
            </w:pPr>
            <w:r w:rsidRPr="009B66B9">
              <w:rPr>
                <w:i/>
                <w:sz w:val="20"/>
                <w:szCs w:val="20"/>
              </w:rPr>
              <w:lastRenderedPageBreak/>
              <w:t>степенных</w:t>
            </w:r>
            <w:r w:rsidRPr="009B66B9">
              <w:rPr>
                <w:i/>
                <w:spacing w:val="1"/>
                <w:sz w:val="20"/>
                <w:szCs w:val="20"/>
              </w:rPr>
              <w:t xml:space="preserve"> </w:t>
            </w:r>
            <w:r w:rsidRPr="009B66B9">
              <w:rPr>
                <w:i/>
                <w:sz w:val="20"/>
                <w:szCs w:val="20"/>
              </w:rPr>
              <w:t>выражений;</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владеть</w:t>
            </w:r>
          </w:p>
          <w:p w:rsidR="00173C73" w:rsidRPr="009B66B9" w:rsidRDefault="00CD26E0" w:rsidP="009B66B9">
            <w:pPr>
              <w:pStyle w:val="TableParagraph"/>
              <w:jc w:val="both"/>
              <w:rPr>
                <w:i/>
                <w:sz w:val="20"/>
                <w:szCs w:val="20"/>
              </w:rPr>
            </w:pPr>
            <w:r w:rsidRPr="009B66B9">
              <w:rPr>
                <w:i/>
                <w:sz w:val="20"/>
                <w:szCs w:val="20"/>
              </w:rPr>
              <w:t>формулой</w:t>
            </w:r>
            <w:r w:rsidRPr="009B66B9">
              <w:rPr>
                <w:i/>
                <w:spacing w:val="-57"/>
                <w:sz w:val="20"/>
                <w:szCs w:val="20"/>
              </w:rPr>
              <w:t xml:space="preserve"> </w:t>
            </w:r>
            <w:r w:rsidRPr="009B66B9">
              <w:rPr>
                <w:i/>
                <w:sz w:val="20"/>
                <w:szCs w:val="20"/>
              </w:rPr>
              <w:t>бинома</w:t>
            </w:r>
            <w:r w:rsidRPr="009B66B9">
              <w:rPr>
                <w:i/>
                <w:spacing w:val="1"/>
                <w:sz w:val="20"/>
                <w:szCs w:val="20"/>
              </w:rPr>
              <w:t xml:space="preserve"> </w:t>
            </w:r>
            <w:r w:rsidRPr="009B66B9">
              <w:rPr>
                <w:i/>
                <w:sz w:val="20"/>
                <w:szCs w:val="20"/>
              </w:rPr>
              <w:t>Ньютона;</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теорему о</w:t>
            </w:r>
            <w:r w:rsidRPr="009B66B9">
              <w:rPr>
                <w:i/>
                <w:spacing w:val="1"/>
                <w:sz w:val="20"/>
                <w:szCs w:val="20"/>
              </w:rPr>
              <w:t xml:space="preserve"> </w:t>
            </w:r>
            <w:r w:rsidRPr="009B66B9">
              <w:rPr>
                <w:i/>
                <w:sz w:val="20"/>
                <w:szCs w:val="20"/>
              </w:rPr>
              <w:t>линейном</w:t>
            </w:r>
            <w:r w:rsidRPr="009B66B9">
              <w:rPr>
                <w:i/>
                <w:spacing w:val="1"/>
                <w:sz w:val="20"/>
                <w:szCs w:val="20"/>
              </w:rPr>
              <w:t xml:space="preserve"> </w:t>
            </w:r>
            <w:r w:rsidRPr="009B66B9">
              <w:rPr>
                <w:i/>
                <w:sz w:val="20"/>
                <w:szCs w:val="20"/>
              </w:rPr>
              <w:t>представлении</w:t>
            </w:r>
            <w:r w:rsidRPr="009B66B9">
              <w:rPr>
                <w:i/>
                <w:spacing w:val="-1"/>
                <w:sz w:val="20"/>
                <w:szCs w:val="20"/>
              </w:rPr>
              <w:t xml:space="preserve"> </w:t>
            </w:r>
            <w:r w:rsidRPr="009B66B9">
              <w:rPr>
                <w:i/>
                <w:sz w:val="20"/>
                <w:szCs w:val="20"/>
              </w:rPr>
              <w:t>НОД;</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Китайскую</w:t>
            </w:r>
            <w:r w:rsidRPr="009B66B9">
              <w:rPr>
                <w:i/>
                <w:spacing w:val="1"/>
                <w:sz w:val="20"/>
                <w:szCs w:val="20"/>
              </w:rPr>
              <w:t xml:space="preserve"> </w:t>
            </w:r>
            <w:r w:rsidRPr="009B66B9">
              <w:rPr>
                <w:i/>
                <w:sz w:val="20"/>
                <w:szCs w:val="20"/>
              </w:rPr>
              <w:t>теорему об</w:t>
            </w:r>
            <w:r w:rsidRPr="009B66B9">
              <w:rPr>
                <w:i/>
                <w:spacing w:val="1"/>
                <w:sz w:val="20"/>
                <w:szCs w:val="20"/>
              </w:rPr>
              <w:t xml:space="preserve"> </w:t>
            </w:r>
            <w:r w:rsidRPr="009B66B9">
              <w:rPr>
                <w:i/>
                <w:sz w:val="20"/>
                <w:szCs w:val="20"/>
              </w:rPr>
              <w:t>остатках;</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007F3CF9">
              <w:rPr>
                <w:i/>
                <w:spacing w:val="-57"/>
                <w:sz w:val="20"/>
                <w:szCs w:val="20"/>
              </w:rPr>
              <w:t xml:space="preserve"> </w:t>
            </w:r>
            <w:r w:rsidRPr="009B66B9">
              <w:rPr>
                <w:i/>
                <w:sz w:val="20"/>
                <w:szCs w:val="20"/>
              </w:rPr>
              <w:t>Малую</w:t>
            </w:r>
            <w:r w:rsidRPr="009B66B9">
              <w:rPr>
                <w:i/>
                <w:spacing w:val="1"/>
                <w:sz w:val="20"/>
                <w:szCs w:val="20"/>
              </w:rPr>
              <w:t xml:space="preserve"> </w:t>
            </w:r>
            <w:r w:rsidRPr="009B66B9">
              <w:rPr>
                <w:i/>
                <w:sz w:val="20"/>
                <w:szCs w:val="20"/>
              </w:rPr>
              <w:t>теорему</w:t>
            </w:r>
            <w:r w:rsidRPr="009B66B9">
              <w:rPr>
                <w:i/>
                <w:spacing w:val="1"/>
                <w:sz w:val="20"/>
                <w:szCs w:val="20"/>
              </w:rPr>
              <w:t xml:space="preserve"> </w:t>
            </w:r>
            <w:r w:rsidRPr="009B66B9">
              <w:rPr>
                <w:i/>
                <w:sz w:val="20"/>
                <w:szCs w:val="20"/>
              </w:rPr>
              <w:t>Ферма;</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уметь</w:t>
            </w:r>
          </w:p>
          <w:p w:rsidR="00173C73" w:rsidRPr="009B66B9" w:rsidRDefault="00CD26E0" w:rsidP="009B66B9">
            <w:pPr>
              <w:pStyle w:val="TableParagraph"/>
              <w:jc w:val="both"/>
              <w:rPr>
                <w:i/>
                <w:sz w:val="20"/>
                <w:szCs w:val="20"/>
              </w:rPr>
            </w:pPr>
            <w:r w:rsidRPr="009B66B9">
              <w:rPr>
                <w:i/>
                <w:sz w:val="20"/>
                <w:szCs w:val="20"/>
              </w:rPr>
              <w:t>выполнять</w:t>
            </w:r>
            <w:r w:rsidRPr="009B66B9">
              <w:rPr>
                <w:i/>
                <w:spacing w:val="1"/>
                <w:sz w:val="20"/>
                <w:szCs w:val="20"/>
              </w:rPr>
              <w:t xml:space="preserve"> </w:t>
            </w:r>
            <w:r w:rsidRPr="009B66B9">
              <w:rPr>
                <w:i/>
                <w:sz w:val="20"/>
                <w:szCs w:val="20"/>
              </w:rPr>
              <w:t>запись числа в</w:t>
            </w:r>
            <w:r w:rsidRPr="009B66B9">
              <w:rPr>
                <w:i/>
                <w:spacing w:val="-58"/>
                <w:sz w:val="20"/>
                <w:szCs w:val="20"/>
              </w:rPr>
              <w:t xml:space="preserve"> </w:t>
            </w:r>
            <w:r w:rsidRPr="009B66B9">
              <w:rPr>
                <w:i/>
                <w:sz w:val="20"/>
                <w:szCs w:val="20"/>
              </w:rPr>
              <w:t>позиционной</w:t>
            </w:r>
            <w:r w:rsidRPr="009B66B9">
              <w:rPr>
                <w:i/>
                <w:spacing w:val="1"/>
                <w:sz w:val="20"/>
                <w:szCs w:val="20"/>
              </w:rPr>
              <w:t xml:space="preserve"> </w:t>
            </w:r>
            <w:r w:rsidRPr="009B66B9">
              <w:rPr>
                <w:i/>
                <w:sz w:val="20"/>
                <w:szCs w:val="20"/>
              </w:rPr>
              <w:t>системе</w:t>
            </w:r>
            <w:r w:rsidRPr="009B66B9">
              <w:rPr>
                <w:i/>
                <w:spacing w:val="1"/>
                <w:sz w:val="20"/>
                <w:szCs w:val="20"/>
              </w:rPr>
              <w:t xml:space="preserve"> </w:t>
            </w:r>
            <w:r w:rsidRPr="009B66B9">
              <w:rPr>
                <w:i/>
                <w:sz w:val="20"/>
                <w:szCs w:val="20"/>
              </w:rPr>
              <w:t>счисления;</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теоретико-</w:t>
            </w:r>
            <w:r w:rsidRPr="009B66B9">
              <w:rPr>
                <w:i/>
                <w:spacing w:val="1"/>
                <w:sz w:val="20"/>
                <w:szCs w:val="20"/>
              </w:rPr>
              <w:t xml:space="preserve"> </w:t>
            </w:r>
            <w:r w:rsidRPr="009B66B9">
              <w:rPr>
                <w:i/>
                <w:sz w:val="20"/>
                <w:szCs w:val="20"/>
              </w:rPr>
              <w:t>числовые</w:t>
            </w:r>
            <w:r w:rsidRPr="009B66B9">
              <w:rPr>
                <w:i/>
                <w:spacing w:val="1"/>
                <w:sz w:val="20"/>
                <w:szCs w:val="20"/>
              </w:rPr>
              <w:t xml:space="preserve"> </w:t>
            </w:r>
            <w:r w:rsidRPr="009B66B9">
              <w:rPr>
                <w:i/>
                <w:sz w:val="20"/>
                <w:szCs w:val="20"/>
              </w:rPr>
              <w:t>функции:</w:t>
            </w:r>
            <w:r w:rsidRPr="009B66B9">
              <w:rPr>
                <w:i/>
                <w:spacing w:val="1"/>
                <w:sz w:val="20"/>
                <w:szCs w:val="20"/>
              </w:rPr>
              <w:t xml:space="preserve"> </w:t>
            </w:r>
            <w:r w:rsidRPr="009B66B9">
              <w:rPr>
                <w:i/>
                <w:sz w:val="20"/>
                <w:szCs w:val="20"/>
              </w:rPr>
              <w:t>число и сумма</w:t>
            </w:r>
            <w:r w:rsidRPr="009B66B9">
              <w:rPr>
                <w:i/>
                <w:spacing w:val="-57"/>
                <w:sz w:val="20"/>
                <w:szCs w:val="20"/>
              </w:rPr>
              <w:t xml:space="preserve"> </w:t>
            </w:r>
            <w:r w:rsidRPr="009B66B9">
              <w:rPr>
                <w:i/>
                <w:sz w:val="20"/>
                <w:szCs w:val="20"/>
              </w:rPr>
              <w:t>делителей,</w:t>
            </w:r>
            <w:r w:rsidRPr="009B66B9">
              <w:rPr>
                <w:i/>
                <w:spacing w:val="1"/>
                <w:sz w:val="20"/>
                <w:szCs w:val="20"/>
              </w:rPr>
              <w:t xml:space="preserve"> </w:t>
            </w:r>
            <w:r w:rsidRPr="009B66B9">
              <w:rPr>
                <w:i/>
                <w:sz w:val="20"/>
                <w:szCs w:val="20"/>
              </w:rPr>
              <w:t>функцию</w:t>
            </w:r>
            <w:r w:rsidRPr="009B66B9">
              <w:rPr>
                <w:i/>
                <w:spacing w:val="1"/>
                <w:sz w:val="20"/>
                <w:szCs w:val="20"/>
              </w:rPr>
              <w:t xml:space="preserve"> </w:t>
            </w:r>
            <w:r w:rsidRPr="009B66B9">
              <w:rPr>
                <w:i/>
                <w:sz w:val="20"/>
                <w:szCs w:val="20"/>
              </w:rPr>
              <w:t>Эйлера;</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цепные</w:t>
            </w:r>
            <w:r w:rsidRPr="009B66B9">
              <w:rPr>
                <w:i/>
                <w:spacing w:val="-2"/>
                <w:sz w:val="20"/>
                <w:szCs w:val="20"/>
              </w:rPr>
              <w:t xml:space="preserve"> </w:t>
            </w:r>
            <w:r w:rsidRPr="009B66B9">
              <w:rPr>
                <w:i/>
                <w:sz w:val="20"/>
                <w:szCs w:val="20"/>
              </w:rPr>
              <w:t>дроби;</w:t>
            </w:r>
          </w:p>
          <w:p w:rsidR="00173C73" w:rsidRPr="009B66B9" w:rsidRDefault="00CD26E0" w:rsidP="009B66B9">
            <w:pPr>
              <w:pStyle w:val="TableParagraph"/>
              <w:jc w:val="both"/>
              <w:rPr>
                <w:sz w:val="20"/>
                <w:szCs w:val="20"/>
              </w:rPr>
            </w:pPr>
            <w:r w:rsidRPr="009B66B9">
              <w:rPr>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многочлены с</w:t>
            </w:r>
            <w:r w:rsidRPr="009B66B9">
              <w:rPr>
                <w:i/>
                <w:spacing w:val="1"/>
                <w:sz w:val="20"/>
                <w:szCs w:val="20"/>
              </w:rPr>
              <w:t xml:space="preserve"> </w:t>
            </w:r>
            <w:r w:rsidRPr="009B66B9">
              <w:rPr>
                <w:i/>
                <w:sz w:val="20"/>
                <w:szCs w:val="20"/>
              </w:rPr>
              <w:t>действительными и целыми</w:t>
            </w:r>
            <w:r w:rsidRPr="009B66B9">
              <w:rPr>
                <w:i/>
                <w:spacing w:val="1"/>
                <w:sz w:val="20"/>
                <w:szCs w:val="20"/>
              </w:rPr>
              <w:t xml:space="preserve"> </w:t>
            </w:r>
            <w:r w:rsidR="007F3CF9">
              <w:rPr>
                <w:i/>
                <w:sz w:val="20"/>
                <w:szCs w:val="20"/>
              </w:rPr>
              <w:t>коэффициент</w:t>
            </w:r>
            <w:r w:rsidRPr="009B66B9">
              <w:rPr>
                <w:i/>
                <w:sz w:val="20"/>
                <w:szCs w:val="20"/>
              </w:rPr>
              <w:t>ами</w:t>
            </w:r>
            <w:r w:rsidRPr="009B66B9">
              <w:rPr>
                <w:sz w:val="20"/>
                <w:szCs w:val="20"/>
              </w:rPr>
              <w:t>;</w:t>
            </w:r>
          </w:p>
          <w:p w:rsidR="00173C73" w:rsidRPr="009B66B9" w:rsidRDefault="00CD26E0" w:rsidP="009B66B9">
            <w:pPr>
              <w:pStyle w:val="TableParagraph"/>
              <w:jc w:val="both"/>
              <w:rPr>
                <w:i/>
                <w:sz w:val="20"/>
                <w:szCs w:val="20"/>
              </w:rPr>
            </w:pPr>
            <w:r w:rsidRPr="009B66B9">
              <w:rPr>
                <w:sz w:val="20"/>
                <w:szCs w:val="20"/>
              </w:rPr>
              <w:lastRenderedPageBreak/>
              <w:t></w:t>
            </w:r>
            <w:r w:rsidRPr="009B66B9">
              <w:rPr>
                <w:i/>
                <w:sz w:val="20"/>
                <w:szCs w:val="20"/>
              </w:rPr>
              <w:t>владеть</w:t>
            </w:r>
          </w:p>
          <w:p w:rsidR="00173C73" w:rsidRPr="009B66B9" w:rsidRDefault="00CD26E0" w:rsidP="009B66B9">
            <w:pPr>
              <w:pStyle w:val="TableParagraph"/>
              <w:jc w:val="both"/>
              <w:rPr>
                <w:i/>
                <w:sz w:val="20"/>
                <w:szCs w:val="20"/>
              </w:rPr>
            </w:pPr>
            <w:r w:rsidRPr="009B66B9">
              <w:rPr>
                <w:i/>
                <w:sz w:val="20"/>
                <w:szCs w:val="20"/>
              </w:rPr>
              <w:t>понятиями</w:t>
            </w:r>
            <w:r w:rsidRPr="009B66B9">
              <w:rPr>
                <w:i/>
                <w:spacing w:val="1"/>
                <w:sz w:val="20"/>
                <w:szCs w:val="20"/>
              </w:rPr>
              <w:t xml:space="preserve"> </w:t>
            </w:r>
            <w:r w:rsidRPr="009B66B9">
              <w:rPr>
                <w:i/>
                <w:sz w:val="20"/>
                <w:szCs w:val="20"/>
              </w:rPr>
              <w:t>приводимый и</w:t>
            </w:r>
            <w:r w:rsidRPr="009B66B9">
              <w:rPr>
                <w:i/>
                <w:spacing w:val="-57"/>
                <w:sz w:val="20"/>
                <w:szCs w:val="20"/>
              </w:rPr>
              <w:t xml:space="preserve"> </w:t>
            </w:r>
            <w:r w:rsidRPr="009B66B9">
              <w:rPr>
                <w:i/>
                <w:sz w:val="20"/>
                <w:szCs w:val="20"/>
              </w:rPr>
              <w:t>неприводимый</w:t>
            </w:r>
          </w:p>
        </w:tc>
      </w:tr>
      <w:tr w:rsidR="00173C73" w:rsidRPr="009B66B9" w:rsidTr="004A00CA">
        <w:trPr>
          <w:gridBefore w:val="1"/>
          <w:wBefore w:w="147" w:type="dxa"/>
          <w:trHeight w:val="7220"/>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top w:val="single" w:sz="4" w:space="0" w:color="auto"/>
              <w:left w:val="single" w:sz="4" w:space="0" w:color="auto"/>
            </w:tcBorders>
          </w:tcPr>
          <w:p w:rsidR="00173C73" w:rsidRPr="009B66B9" w:rsidRDefault="00CD26E0" w:rsidP="009B66B9">
            <w:pPr>
              <w:pStyle w:val="TableParagraph"/>
              <w:jc w:val="both"/>
              <w:rPr>
                <w:sz w:val="20"/>
                <w:szCs w:val="20"/>
              </w:rPr>
            </w:pPr>
            <w:r w:rsidRPr="009B66B9">
              <w:rPr>
                <w:sz w:val="20"/>
                <w:szCs w:val="20"/>
              </w:rPr>
              <w:t>использованием при</w:t>
            </w:r>
            <w:r w:rsidRPr="009B66B9">
              <w:rPr>
                <w:spacing w:val="1"/>
                <w:sz w:val="20"/>
                <w:szCs w:val="20"/>
              </w:rPr>
              <w:t xml:space="preserve"> </w:t>
            </w:r>
            <w:r w:rsidRPr="009B66B9">
              <w:rPr>
                <w:sz w:val="20"/>
                <w:szCs w:val="20"/>
              </w:rPr>
              <w:t>необходимости</w:t>
            </w:r>
            <w:r w:rsidRPr="009B66B9">
              <w:rPr>
                <w:spacing w:val="1"/>
                <w:sz w:val="20"/>
                <w:szCs w:val="20"/>
              </w:rPr>
              <w:t xml:space="preserve"> </w:t>
            </w:r>
            <w:r w:rsidRPr="009B66B9">
              <w:rPr>
                <w:sz w:val="20"/>
                <w:szCs w:val="20"/>
              </w:rPr>
              <w:t>справочных материалов</w:t>
            </w:r>
            <w:r w:rsidRPr="009B66B9">
              <w:rPr>
                <w:spacing w:val="-58"/>
                <w:sz w:val="20"/>
                <w:szCs w:val="20"/>
              </w:rPr>
              <w:t xml:space="preserve"> </w:t>
            </w:r>
            <w:r w:rsidRPr="009B66B9">
              <w:rPr>
                <w:sz w:val="20"/>
                <w:szCs w:val="20"/>
              </w:rPr>
              <w:t>и вычислительных</w:t>
            </w:r>
            <w:r w:rsidRPr="009B66B9">
              <w:rPr>
                <w:spacing w:val="1"/>
                <w:sz w:val="20"/>
                <w:szCs w:val="20"/>
              </w:rPr>
              <w:t xml:space="preserve"> </w:t>
            </w:r>
            <w:r w:rsidRPr="009B66B9">
              <w:rPr>
                <w:sz w:val="20"/>
                <w:szCs w:val="20"/>
              </w:rPr>
              <w:t>устройств;</w:t>
            </w:r>
          </w:p>
          <w:p w:rsidR="00173C73" w:rsidRPr="009B66B9" w:rsidRDefault="00CD26E0" w:rsidP="009B66B9">
            <w:pPr>
              <w:pStyle w:val="TableParagraph"/>
              <w:jc w:val="both"/>
              <w:rPr>
                <w:sz w:val="20"/>
                <w:szCs w:val="20"/>
              </w:rPr>
            </w:pPr>
            <w:r w:rsidRPr="009B66B9">
              <w:rPr>
                <w:sz w:val="20"/>
                <w:szCs w:val="20"/>
              </w:rPr>
              <w:t>соотносить реальные</w:t>
            </w:r>
            <w:r w:rsidRPr="009B66B9">
              <w:rPr>
                <w:spacing w:val="1"/>
                <w:sz w:val="20"/>
                <w:szCs w:val="20"/>
              </w:rPr>
              <w:t xml:space="preserve"> </w:t>
            </w:r>
            <w:r w:rsidRPr="009B66B9">
              <w:rPr>
                <w:sz w:val="20"/>
                <w:szCs w:val="20"/>
              </w:rPr>
              <w:t>величины,</w:t>
            </w:r>
            <w:r w:rsidRPr="009B66B9">
              <w:rPr>
                <w:spacing w:val="1"/>
                <w:sz w:val="20"/>
                <w:szCs w:val="20"/>
              </w:rPr>
              <w:t xml:space="preserve"> </w:t>
            </w:r>
            <w:r w:rsidRPr="009B66B9">
              <w:rPr>
                <w:sz w:val="20"/>
                <w:szCs w:val="20"/>
              </w:rPr>
              <w:t>характеристики</w:t>
            </w:r>
            <w:r w:rsidRPr="009B66B9">
              <w:rPr>
                <w:spacing w:val="1"/>
                <w:sz w:val="20"/>
                <w:szCs w:val="20"/>
              </w:rPr>
              <w:t xml:space="preserve"> </w:t>
            </w:r>
            <w:r w:rsidRPr="009B66B9">
              <w:rPr>
                <w:sz w:val="20"/>
                <w:szCs w:val="20"/>
              </w:rPr>
              <w:t>объектов окружающего</w:t>
            </w:r>
            <w:r w:rsidRPr="009B66B9">
              <w:rPr>
                <w:spacing w:val="-57"/>
                <w:sz w:val="20"/>
                <w:szCs w:val="20"/>
              </w:rPr>
              <w:t xml:space="preserve"> </w:t>
            </w:r>
            <w:r w:rsidRPr="009B66B9">
              <w:rPr>
                <w:sz w:val="20"/>
                <w:szCs w:val="20"/>
              </w:rPr>
              <w:t>мира с их конкретными</w:t>
            </w:r>
            <w:r w:rsidRPr="009B66B9">
              <w:rPr>
                <w:spacing w:val="-57"/>
                <w:sz w:val="20"/>
                <w:szCs w:val="20"/>
              </w:rPr>
              <w:t xml:space="preserve"> </w:t>
            </w:r>
            <w:r w:rsidRPr="009B66B9">
              <w:rPr>
                <w:sz w:val="20"/>
                <w:szCs w:val="20"/>
              </w:rPr>
              <w:t>числовыми</w:t>
            </w:r>
            <w:r w:rsidRPr="009B66B9">
              <w:rPr>
                <w:spacing w:val="-14"/>
                <w:sz w:val="20"/>
                <w:szCs w:val="20"/>
              </w:rPr>
              <w:t xml:space="preserve"> </w:t>
            </w:r>
            <w:r w:rsidRPr="009B66B9">
              <w:rPr>
                <w:sz w:val="20"/>
                <w:szCs w:val="20"/>
              </w:rPr>
              <w:t>значениями;</w:t>
            </w:r>
          </w:p>
          <w:p w:rsidR="00173C73" w:rsidRPr="009B66B9" w:rsidRDefault="00CD26E0" w:rsidP="009B66B9">
            <w:pPr>
              <w:pStyle w:val="TableParagraph"/>
              <w:jc w:val="both"/>
              <w:rPr>
                <w:sz w:val="20"/>
                <w:szCs w:val="20"/>
              </w:rPr>
            </w:pPr>
            <w:r w:rsidRPr="009B66B9">
              <w:rPr>
                <w:sz w:val="20"/>
                <w:szCs w:val="20"/>
              </w:rPr>
              <w:t>использовать методы</w:t>
            </w:r>
            <w:r w:rsidRPr="009B66B9">
              <w:rPr>
                <w:spacing w:val="1"/>
                <w:sz w:val="20"/>
                <w:szCs w:val="20"/>
              </w:rPr>
              <w:t xml:space="preserve"> </w:t>
            </w:r>
            <w:r w:rsidRPr="009B66B9">
              <w:rPr>
                <w:sz w:val="20"/>
                <w:szCs w:val="20"/>
              </w:rPr>
              <w:t>округления,</w:t>
            </w:r>
            <w:r w:rsidRPr="009B66B9">
              <w:rPr>
                <w:spacing w:val="1"/>
                <w:sz w:val="20"/>
                <w:szCs w:val="20"/>
              </w:rPr>
              <w:t xml:space="preserve"> </w:t>
            </w:r>
            <w:r w:rsidRPr="009B66B9">
              <w:rPr>
                <w:sz w:val="20"/>
                <w:szCs w:val="20"/>
              </w:rPr>
              <w:t>приближения и</w:t>
            </w:r>
            <w:r w:rsidRPr="009B66B9">
              <w:rPr>
                <w:spacing w:val="1"/>
                <w:sz w:val="20"/>
                <w:szCs w:val="20"/>
              </w:rPr>
              <w:t xml:space="preserve"> </w:t>
            </w:r>
            <w:r w:rsidRPr="009B66B9">
              <w:rPr>
                <w:sz w:val="20"/>
                <w:szCs w:val="20"/>
              </w:rPr>
              <w:t>прикидки при решении</w:t>
            </w:r>
            <w:r w:rsidRPr="009B66B9">
              <w:rPr>
                <w:spacing w:val="-57"/>
                <w:sz w:val="20"/>
                <w:szCs w:val="20"/>
              </w:rPr>
              <w:t xml:space="preserve"> </w:t>
            </w:r>
            <w:r w:rsidRPr="009B66B9">
              <w:rPr>
                <w:sz w:val="20"/>
                <w:szCs w:val="20"/>
              </w:rPr>
              <w:t>практических задач</w:t>
            </w:r>
            <w:r w:rsidRPr="009B66B9">
              <w:rPr>
                <w:spacing w:val="1"/>
                <w:sz w:val="20"/>
                <w:szCs w:val="20"/>
              </w:rPr>
              <w:t xml:space="preserve"> </w:t>
            </w:r>
            <w:r w:rsidRPr="009B66B9">
              <w:rPr>
                <w:sz w:val="20"/>
                <w:szCs w:val="20"/>
              </w:rPr>
              <w:t>повседневной жизни</w:t>
            </w:r>
          </w:p>
        </w:tc>
        <w:tc>
          <w:tcPr>
            <w:tcW w:w="2271" w:type="dxa"/>
            <w:gridSpan w:val="2"/>
            <w:tcBorders>
              <w:top w:val="single" w:sz="4" w:space="0" w:color="auto"/>
            </w:tcBorders>
          </w:tcPr>
          <w:p w:rsidR="00173C73" w:rsidRPr="009B66B9" w:rsidRDefault="00CD26E0" w:rsidP="009B66B9">
            <w:pPr>
              <w:pStyle w:val="TableParagraph"/>
              <w:jc w:val="both"/>
              <w:rPr>
                <w:i/>
                <w:sz w:val="20"/>
                <w:szCs w:val="20"/>
              </w:rPr>
            </w:pPr>
            <w:r w:rsidRPr="009B66B9">
              <w:rPr>
                <w:i/>
                <w:sz w:val="20"/>
                <w:szCs w:val="20"/>
              </w:rPr>
              <w:t>схематически</w:t>
            </w:r>
            <w:r w:rsidRPr="009B66B9">
              <w:rPr>
                <w:i/>
                <w:spacing w:val="-57"/>
                <w:sz w:val="20"/>
                <w:szCs w:val="20"/>
              </w:rPr>
              <w:t xml:space="preserve"> </w:t>
            </w:r>
            <w:r w:rsidRPr="009B66B9">
              <w:rPr>
                <w:i/>
                <w:sz w:val="20"/>
                <w:szCs w:val="20"/>
              </w:rPr>
              <w:t>угол, величина</w:t>
            </w:r>
            <w:r w:rsidRPr="009B66B9">
              <w:rPr>
                <w:i/>
                <w:spacing w:val="-57"/>
                <w:sz w:val="20"/>
                <w:szCs w:val="20"/>
              </w:rPr>
              <w:t xml:space="preserve"> </w:t>
            </w:r>
            <w:r w:rsidRPr="009B66B9">
              <w:rPr>
                <w:i/>
                <w:sz w:val="20"/>
                <w:szCs w:val="20"/>
              </w:rPr>
              <w:t>которого</w:t>
            </w:r>
            <w:r w:rsidRPr="009B66B9">
              <w:rPr>
                <w:i/>
                <w:spacing w:val="1"/>
                <w:sz w:val="20"/>
                <w:szCs w:val="20"/>
              </w:rPr>
              <w:t xml:space="preserve"> </w:t>
            </w:r>
            <w:r w:rsidRPr="009B66B9">
              <w:rPr>
                <w:i/>
                <w:sz w:val="20"/>
                <w:szCs w:val="20"/>
              </w:rPr>
              <w:t>выражена в</w:t>
            </w:r>
            <w:r w:rsidRPr="009B66B9">
              <w:rPr>
                <w:i/>
                <w:spacing w:val="1"/>
                <w:sz w:val="20"/>
                <w:szCs w:val="20"/>
              </w:rPr>
              <w:t xml:space="preserve"> </w:t>
            </w:r>
            <w:r w:rsidRPr="009B66B9">
              <w:rPr>
                <w:i/>
                <w:sz w:val="20"/>
                <w:szCs w:val="20"/>
              </w:rPr>
              <w:t>градусах или</w:t>
            </w:r>
            <w:r w:rsidRPr="009B66B9">
              <w:rPr>
                <w:i/>
                <w:spacing w:val="1"/>
                <w:sz w:val="20"/>
                <w:szCs w:val="20"/>
              </w:rPr>
              <w:t xml:space="preserve"> </w:t>
            </w:r>
            <w:r w:rsidRPr="009B66B9">
              <w:rPr>
                <w:i/>
                <w:sz w:val="20"/>
                <w:szCs w:val="20"/>
              </w:rPr>
              <w:t>радианах;</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использовать</w:t>
            </w:r>
            <w:r w:rsidRPr="009B66B9">
              <w:rPr>
                <w:i/>
                <w:spacing w:val="1"/>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 задач</w:t>
            </w:r>
            <w:r w:rsidRPr="009B66B9">
              <w:rPr>
                <w:i/>
                <w:spacing w:val="1"/>
                <w:sz w:val="20"/>
                <w:szCs w:val="20"/>
              </w:rPr>
              <w:t xml:space="preserve"> </w:t>
            </w:r>
            <w:r w:rsidRPr="009B66B9">
              <w:rPr>
                <w:i/>
                <w:sz w:val="20"/>
                <w:szCs w:val="20"/>
              </w:rPr>
              <w:t>табличные</w:t>
            </w:r>
            <w:r w:rsidRPr="009B66B9">
              <w:rPr>
                <w:i/>
                <w:spacing w:val="1"/>
                <w:sz w:val="20"/>
                <w:szCs w:val="20"/>
              </w:rPr>
              <w:t xml:space="preserve"> </w:t>
            </w:r>
            <w:r w:rsidRPr="009B66B9">
              <w:rPr>
                <w:i/>
                <w:sz w:val="20"/>
                <w:szCs w:val="20"/>
              </w:rPr>
              <w:t>значения</w:t>
            </w:r>
            <w:r w:rsidRPr="009B66B9">
              <w:rPr>
                <w:i/>
                <w:spacing w:val="1"/>
                <w:sz w:val="20"/>
                <w:szCs w:val="20"/>
              </w:rPr>
              <w:t xml:space="preserve"> </w:t>
            </w:r>
            <w:r w:rsidRPr="009B66B9">
              <w:rPr>
                <w:i/>
                <w:sz w:val="20"/>
                <w:szCs w:val="20"/>
              </w:rPr>
              <w:t>тригонометрических</w:t>
            </w:r>
            <w:r w:rsidRPr="009B66B9">
              <w:rPr>
                <w:i/>
                <w:spacing w:val="-9"/>
                <w:sz w:val="20"/>
                <w:szCs w:val="20"/>
              </w:rPr>
              <w:t xml:space="preserve"> </w:t>
            </w:r>
            <w:r w:rsidRPr="009B66B9">
              <w:rPr>
                <w:i/>
                <w:sz w:val="20"/>
                <w:szCs w:val="20"/>
              </w:rPr>
              <w:t>функций</w:t>
            </w:r>
            <w:r w:rsidRPr="009B66B9">
              <w:rPr>
                <w:i/>
                <w:spacing w:val="-7"/>
                <w:sz w:val="20"/>
                <w:szCs w:val="20"/>
              </w:rPr>
              <w:t xml:space="preserve"> </w:t>
            </w:r>
            <w:r w:rsidRPr="009B66B9">
              <w:rPr>
                <w:i/>
                <w:sz w:val="20"/>
                <w:szCs w:val="20"/>
              </w:rPr>
              <w:t>углов;</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выполнять</w:t>
            </w:r>
            <w:r w:rsidRPr="009B66B9">
              <w:rPr>
                <w:i/>
                <w:spacing w:val="1"/>
                <w:sz w:val="20"/>
                <w:szCs w:val="20"/>
              </w:rPr>
              <w:t xml:space="preserve"> </w:t>
            </w:r>
            <w:r w:rsidRPr="009B66B9">
              <w:rPr>
                <w:i/>
                <w:sz w:val="20"/>
                <w:szCs w:val="20"/>
              </w:rPr>
              <w:t>перевод</w:t>
            </w:r>
            <w:r w:rsidRPr="009B66B9">
              <w:rPr>
                <w:i/>
                <w:spacing w:val="1"/>
                <w:sz w:val="20"/>
                <w:szCs w:val="20"/>
              </w:rPr>
              <w:t xml:space="preserve"> </w:t>
            </w:r>
            <w:r w:rsidRPr="009B66B9">
              <w:rPr>
                <w:i/>
                <w:sz w:val="20"/>
                <w:szCs w:val="20"/>
              </w:rPr>
              <w:t>величины угла из</w:t>
            </w:r>
            <w:r w:rsidRPr="009B66B9">
              <w:rPr>
                <w:i/>
                <w:spacing w:val="1"/>
                <w:sz w:val="20"/>
                <w:szCs w:val="20"/>
              </w:rPr>
              <w:t xml:space="preserve"> </w:t>
            </w:r>
            <w:r w:rsidRPr="009B66B9">
              <w:rPr>
                <w:i/>
                <w:sz w:val="20"/>
                <w:szCs w:val="20"/>
              </w:rPr>
              <w:t>радианной меры в</w:t>
            </w:r>
            <w:r w:rsidRPr="009B66B9">
              <w:rPr>
                <w:i/>
                <w:spacing w:val="-57"/>
                <w:sz w:val="20"/>
                <w:szCs w:val="20"/>
              </w:rPr>
              <w:t xml:space="preserve"> </w:t>
            </w:r>
            <w:r w:rsidRPr="009B66B9">
              <w:rPr>
                <w:i/>
                <w:sz w:val="20"/>
                <w:szCs w:val="20"/>
              </w:rPr>
              <w:t>градусную и</w:t>
            </w:r>
            <w:r w:rsidRPr="009B66B9">
              <w:rPr>
                <w:i/>
                <w:spacing w:val="1"/>
                <w:sz w:val="20"/>
                <w:szCs w:val="20"/>
              </w:rPr>
              <w:t xml:space="preserve"> </w:t>
            </w:r>
            <w:r w:rsidRPr="009B66B9">
              <w:rPr>
                <w:i/>
                <w:sz w:val="20"/>
                <w:szCs w:val="20"/>
              </w:rPr>
              <w:t>обратно.</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 учебных</w:t>
            </w:r>
            <w:r w:rsidRPr="009B66B9">
              <w:rPr>
                <w:i/>
                <w:spacing w:val="1"/>
                <w:sz w:val="20"/>
                <w:szCs w:val="20"/>
              </w:rPr>
              <w:t xml:space="preserve"> </w:t>
            </w:r>
            <w:r w:rsidRPr="009B66B9">
              <w:rPr>
                <w:i/>
                <w:sz w:val="20"/>
                <w:szCs w:val="20"/>
              </w:rPr>
              <w:t>предметов:</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выполнять действия</w:t>
            </w:r>
            <w:r w:rsidRPr="009B66B9">
              <w:rPr>
                <w:i/>
                <w:spacing w:val="-57"/>
                <w:sz w:val="20"/>
                <w:szCs w:val="20"/>
              </w:rPr>
              <w:t xml:space="preserve"> </w:t>
            </w:r>
            <w:r w:rsidRPr="009B66B9">
              <w:rPr>
                <w:i/>
                <w:sz w:val="20"/>
                <w:szCs w:val="20"/>
              </w:rPr>
              <w:t>с числовыми</w:t>
            </w:r>
            <w:r w:rsidRPr="009B66B9">
              <w:rPr>
                <w:i/>
                <w:spacing w:val="1"/>
                <w:sz w:val="20"/>
                <w:szCs w:val="20"/>
              </w:rPr>
              <w:t xml:space="preserve"> </w:t>
            </w:r>
            <w:r w:rsidRPr="009B66B9">
              <w:rPr>
                <w:i/>
                <w:sz w:val="20"/>
                <w:szCs w:val="20"/>
              </w:rPr>
              <w:t>данными при</w:t>
            </w:r>
            <w:r w:rsidRPr="009B66B9">
              <w:rPr>
                <w:i/>
                <w:spacing w:val="1"/>
                <w:sz w:val="20"/>
                <w:szCs w:val="20"/>
              </w:rPr>
              <w:t xml:space="preserve"> </w:t>
            </w:r>
            <w:r w:rsidRPr="009B66B9">
              <w:rPr>
                <w:i/>
                <w:sz w:val="20"/>
                <w:szCs w:val="20"/>
              </w:rPr>
              <w:t>решении задач</w:t>
            </w:r>
            <w:r w:rsidRPr="009B66B9">
              <w:rPr>
                <w:i/>
                <w:spacing w:val="1"/>
                <w:sz w:val="20"/>
                <w:szCs w:val="20"/>
              </w:rPr>
              <w:t xml:space="preserve"> </w:t>
            </w:r>
            <w:r w:rsidRPr="009B66B9">
              <w:rPr>
                <w:i/>
                <w:sz w:val="20"/>
                <w:szCs w:val="20"/>
              </w:rPr>
              <w:t>практического</w:t>
            </w:r>
            <w:r w:rsidRPr="009B66B9">
              <w:rPr>
                <w:i/>
                <w:spacing w:val="1"/>
                <w:sz w:val="20"/>
                <w:szCs w:val="20"/>
              </w:rPr>
              <w:t xml:space="preserve"> </w:t>
            </w:r>
            <w:r w:rsidRPr="009B66B9">
              <w:rPr>
                <w:i/>
                <w:sz w:val="20"/>
                <w:szCs w:val="20"/>
              </w:rPr>
              <w:t>характера и задач</w:t>
            </w:r>
            <w:r w:rsidRPr="009B66B9">
              <w:rPr>
                <w:i/>
                <w:spacing w:val="-57"/>
                <w:sz w:val="20"/>
                <w:szCs w:val="20"/>
              </w:rPr>
              <w:t xml:space="preserve"> </w:t>
            </w:r>
            <w:r w:rsidRPr="009B66B9">
              <w:rPr>
                <w:i/>
                <w:sz w:val="20"/>
                <w:szCs w:val="20"/>
              </w:rPr>
              <w:t>из различных</w:t>
            </w:r>
            <w:r w:rsidRPr="009B66B9">
              <w:rPr>
                <w:i/>
                <w:spacing w:val="1"/>
                <w:sz w:val="20"/>
                <w:szCs w:val="20"/>
              </w:rPr>
              <w:t xml:space="preserve"> </w:t>
            </w:r>
            <w:r w:rsidRPr="009B66B9">
              <w:rPr>
                <w:i/>
                <w:sz w:val="20"/>
                <w:szCs w:val="20"/>
              </w:rPr>
              <w:t>областей знаний,</w:t>
            </w:r>
            <w:r w:rsidRPr="009B66B9">
              <w:rPr>
                <w:i/>
                <w:spacing w:val="1"/>
                <w:sz w:val="20"/>
                <w:szCs w:val="20"/>
              </w:rPr>
              <w:t xml:space="preserve"> </w:t>
            </w:r>
            <w:r w:rsidRPr="009B66B9">
              <w:rPr>
                <w:i/>
                <w:sz w:val="20"/>
                <w:szCs w:val="20"/>
              </w:rPr>
              <w:t>используя при</w:t>
            </w:r>
            <w:r w:rsidRPr="009B66B9">
              <w:rPr>
                <w:i/>
                <w:spacing w:val="1"/>
                <w:sz w:val="20"/>
                <w:szCs w:val="20"/>
              </w:rPr>
              <w:t xml:space="preserve"> </w:t>
            </w:r>
            <w:r w:rsidRPr="009B66B9">
              <w:rPr>
                <w:i/>
                <w:sz w:val="20"/>
                <w:szCs w:val="20"/>
              </w:rPr>
              <w:t>необходимости</w:t>
            </w:r>
            <w:r w:rsidRPr="009B66B9">
              <w:rPr>
                <w:i/>
                <w:spacing w:val="1"/>
                <w:sz w:val="20"/>
                <w:szCs w:val="20"/>
              </w:rPr>
              <w:t xml:space="preserve"> </w:t>
            </w:r>
            <w:r w:rsidRPr="009B66B9">
              <w:rPr>
                <w:i/>
                <w:sz w:val="20"/>
                <w:szCs w:val="20"/>
              </w:rPr>
              <w:t>справочные</w:t>
            </w:r>
            <w:r w:rsidRPr="009B66B9">
              <w:rPr>
                <w:i/>
                <w:spacing w:val="1"/>
                <w:sz w:val="20"/>
                <w:szCs w:val="20"/>
              </w:rPr>
              <w:t xml:space="preserve"> </w:t>
            </w:r>
            <w:r w:rsidRPr="009B66B9">
              <w:rPr>
                <w:i/>
                <w:sz w:val="20"/>
                <w:szCs w:val="20"/>
              </w:rPr>
              <w:t>материалы и</w:t>
            </w:r>
            <w:r w:rsidRPr="009B66B9">
              <w:rPr>
                <w:i/>
                <w:spacing w:val="1"/>
                <w:sz w:val="20"/>
                <w:szCs w:val="20"/>
              </w:rPr>
              <w:t xml:space="preserve"> </w:t>
            </w:r>
            <w:r w:rsidRPr="009B66B9">
              <w:rPr>
                <w:i/>
                <w:sz w:val="20"/>
                <w:szCs w:val="20"/>
              </w:rPr>
              <w:t>вычислительные</w:t>
            </w:r>
            <w:r w:rsidRPr="009B66B9">
              <w:rPr>
                <w:i/>
                <w:spacing w:val="1"/>
                <w:sz w:val="20"/>
                <w:szCs w:val="20"/>
              </w:rPr>
              <w:t xml:space="preserve"> </w:t>
            </w:r>
            <w:r w:rsidRPr="009B66B9">
              <w:rPr>
                <w:i/>
                <w:sz w:val="20"/>
                <w:szCs w:val="20"/>
              </w:rPr>
              <w:t>устройства;</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оценивать,</w:t>
            </w:r>
            <w:r w:rsidRPr="009B66B9">
              <w:rPr>
                <w:i/>
                <w:spacing w:val="1"/>
                <w:sz w:val="20"/>
                <w:szCs w:val="20"/>
              </w:rPr>
              <w:t xml:space="preserve"> </w:t>
            </w:r>
            <w:r w:rsidRPr="009B66B9">
              <w:rPr>
                <w:i/>
                <w:sz w:val="20"/>
                <w:szCs w:val="20"/>
              </w:rPr>
              <w:t>сравнивать и</w:t>
            </w:r>
            <w:r w:rsidRPr="009B66B9">
              <w:rPr>
                <w:i/>
                <w:spacing w:val="1"/>
                <w:sz w:val="20"/>
                <w:szCs w:val="20"/>
              </w:rPr>
              <w:t xml:space="preserve"> </w:t>
            </w:r>
            <w:r w:rsidRPr="009B66B9">
              <w:rPr>
                <w:i/>
                <w:sz w:val="20"/>
                <w:szCs w:val="20"/>
              </w:rPr>
              <w:t>использовать при</w:t>
            </w:r>
            <w:r w:rsidRPr="009B66B9">
              <w:rPr>
                <w:i/>
                <w:spacing w:val="1"/>
                <w:sz w:val="20"/>
                <w:szCs w:val="20"/>
              </w:rPr>
              <w:t xml:space="preserve"> </w:t>
            </w:r>
            <w:r w:rsidRPr="009B66B9">
              <w:rPr>
                <w:i/>
                <w:sz w:val="20"/>
                <w:szCs w:val="20"/>
              </w:rPr>
              <w:t>решении</w:t>
            </w:r>
            <w:r w:rsidRPr="009B66B9">
              <w:rPr>
                <w:i/>
                <w:spacing w:val="1"/>
                <w:sz w:val="20"/>
                <w:szCs w:val="20"/>
              </w:rPr>
              <w:t xml:space="preserve"> </w:t>
            </w:r>
            <w:r w:rsidRPr="009B66B9">
              <w:rPr>
                <w:i/>
                <w:sz w:val="20"/>
                <w:szCs w:val="20"/>
              </w:rPr>
              <w:t>практических</w:t>
            </w:r>
            <w:r w:rsidRPr="009B66B9">
              <w:rPr>
                <w:i/>
                <w:spacing w:val="1"/>
                <w:sz w:val="20"/>
                <w:szCs w:val="20"/>
              </w:rPr>
              <w:t xml:space="preserve"> </w:t>
            </w:r>
            <w:r w:rsidRPr="009B66B9">
              <w:rPr>
                <w:i/>
                <w:sz w:val="20"/>
                <w:szCs w:val="20"/>
              </w:rPr>
              <w:t>задач числовые</w:t>
            </w:r>
            <w:r w:rsidRPr="009B66B9">
              <w:rPr>
                <w:i/>
                <w:spacing w:val="1"/>
                <w:sz w:val="20"/>
                <w:szCs w:val="20"/>
              </w:rPr>
              <w:t xml:space="preserve"> </w:t>
            </w:r>
            <w:r w:rsidRPr="009B66B9">
              <w:rPr>
                <w:i/>
                <w:sz w:val="20"/>
                <w:szCs w:val="20"/>
              </w:rPr>
              <w:t>значения реальных</w:t>
            </w:r>
            <w:r w:rsidRPr="009B66B9">
              <w:rPr>
                <w:i/>
                <w:spacing w:val="-57"/>
                <w:sz w:val="20"/>
                <w:szCs w:val="20"/>
              </w:rPr>
              <w:t xml:space="preserve"> </w:t>
            </w:r>
            <w:r w:rsidRPr="009B66B9">
              <w:rPr>
                <w:i/>
                <w:sz w:val="20"/>
                <w:szCs w:val="20"/>
              </w:rPr>
              <w:t>величин,</w:t>
            </w:r>
            <w:r w:rsidRPr="009B66B9">
              <w:rPr>
                <w:i/>
                <w:spacing w:val="1"/>
                <w:sz w:val="20"/>
                <w:szCs w:val="20"/>
              </w:rPr>
              <w:t xml:space="preserve"> </w:t>
            </w:r>
            <w:r w:rsidRPr="009B66B9">
              <w:rPr>
                <w:i/>
                <w:sz w:val="20"/>
                <w:szCs w:val="20"/>
              </w:rPr>
              <w:t>конкретные</w:t>
            </w:r>
            <w:r w:rsidRPr="009B66B9">
              <w:rPr>
                <w:i/>
                <w:spacing w:val="1"/>
                <w:sz w:val="20"/>
                <w:szCs w:val="20"/>
              </w:rPr>
              <w:t xml:space="preserve"> </w:t>
            </w:r>
            <w:r w:rsidRPr="009B66B9">
              <w:rPr>
                <w:i/>
                <w:sz w:val="20"/>
                <w:szCs w:val="20"/>
              </w:rPr>
              <w:t>числовые</w:t>
            </w:r>
            <w:r w:rsidRPr="009B66B9">
              <w:rPr>
                <w:i/>
                <w:spacing w:val="1"/>
                <w:sz w:val="20"/>
                <w:szCs w:val="20"/>
              </w:rPr>
              <w:t xml:space="preserve"> </w:t>
            </w:r>
            <w:r w:rsidRPr="009B66B9">
              <w:rPr>
                <w:i/>
                <w:sz w:val="20"/>
                <w:szCs w:val="20"/>
              </w:rPr>
              <w:t>характеристики</w:t>
            </w:r>
            <w:r w:rsidRPr="009B66B9">
              <w:rPr>
                <w:i/>
                <w:spacing w:val="1"/>
                <w:sz w:val="20"/>
                <w:szCs w:val="20"/>
              </w:rPr>
              <w:t xml:space="preserve"> </w:t>
            </w:r>
            <w:r w:rsidRPr="009B66B9">
              <w:rPr>
                <w:i/>
                <w:sz w:val="20"/>
                <w:szCs w:val="20"/>
              </w:rPr>
              <w:t>объектов</w:t>
            </w:r>
            <w:r w:rsidRPr="009B66B9">
              <w:rPr>
                <w:i/>
                <w:spacing w:val="1"/>
                <w:sz w:val="20"/>
                <w:szCs w:val="20"/>
              </w:rPr>
              <w:t xml:space="preserve"> </w:t>
            </w:r>
            <w:r w:rsidRPr="009B66B9">
              <w:rPr>
                <w:i/>
                <w:sz w:val="20"/>
                <w:szCs w:val="20"/>
              </w:rPr>
              <w:t>окружающего</w:t>
            </w:r>
            <w:r w:rsidRPr="009B66B9">
              <w:rPr>
                <w:i/>
                <w:spacing w:val="1"/>
                <w:sz w:val="20"/>
                <w:szCs w:val="20"/>
              </w:rPr>
              <w:t xml:space="preserve"> </w:t>
            </w:r>
            <w:r w:rsidRPr="009B66B9">
              <w:rPr>
                <w:i/>
                <w:sz w:val="20"/>
                <w:szCs w:val="20"/>
              </w:rPr>
              <w:t>мира</w:t>
            </w:r>
          </w:p>
        </w:tc>
        <w:tc>
          <w:tcPr>
            <w:tcW w:w="2127" w:type="dxa"/>
            <w:gridSpan w:val="2"/>
            <w:tcBorders>
              <w:top w:val="single" w:sz="4" w:space="0" w:color="auto"/>
            </w:tcBorders>
          </w:tcPr>
          <w:p w:rsidR="00173C73" w:rsidRPr="009B66B9" w:rsidRDefault="00CD26E0" w:rsidP="009B66B9">
            <w:pPr>
              <w:pStyle w:val="TableParagraph"/>
              <w:jc w:val="both"/>
              <w:rPr>
                <w:sz w:val="20"/>
                <w:szCs w:val="20"/>
              </w:rPr>
            </w:pPr>
            <w:r w:rsidRPr="009B66B9">
              <w:rPr>
                <w:sz w:val="20"/>
                <w:szCs w:val="20"/>
              </w:rPr>
              <w:t>тождественные</w:t>
            </w:r>
            <w:r w:rsidRPr="009B66B9">
              <w:rPr>
                <w:spacing w:val="1"/>
                <w:sz w:val="20"/>
                <w:szCs w:val="20"/>
              </w:rPr>
              <w:t xml:space="preserve"> </w:t>
            </w:r>
            <w:r w:rsidRPr="009B66B9">
              <w:rPr>
                <w:sz w:val="20"/>
                <w:szCs w:val="20"/>
              </w:rPr>
              <w:t>преобразования</w:t>
            </w:r>
            <w:r w:rsidRPr="009B66B9">
              <w:rPr>
                <w:spacing w:val="1"/>
                <w:sz w:val="20"/>
                <w:szCs w:val="20"/>
              </w:rPr>
              <w:t xml:space="preserve"> </w:t>
            </w:r>
            <w:r w:rsidRPr="009B66B9">
              <w:rPr>
                <w:sz w:val="20"/>
                <w:szCs w:val="20"/>
              </w:rPr>
              <w:t>тригонометрических,</w:t>
            </w:r>
            <w:r w:rsidRPr="009B66B9">
              <w:rPr>
                <w:spacing w:val="1"/>
                <w:sz w:val="20"/>
                <w:szCs w:val="20"/>
              </w:rPr>
              <w:t xml:space="preserve"> </w:t>
            </w:r>
            <w:r w:rsidRPr="009B66B9">
              <w:rPr>
                <w:sz w:val="20"/>
                <w:szCs w:val="20"/>
              </w:rPr>
              <w:t>логарифмических,</w:t>
            </w:r>
            <w:r w:rsidRPr="009B66B9">
              <w:rPr>
                <w:spacing w:val="-57"/>
                <w:sz w:val="20"/>
                <w:szCs w:val="20"/>
              </w:rPr>
              <w:t xml:space="preserve"> </w:t>
            </w:r>
            <w:r w:rsidRPr="009B66B9">
              <w:rPr>
                <w:sz w:val="20"/>
                <w:szCs w:val="20"/>
              </w:rPr>
              <w:t>степенных,</w:t>
            </w:r>
            <w:r w:rsidRPr="009B66B9">
              <w:rPr>
                <w:spacing w:val="1"/>
                <w:sz w:val="20"/>
                <w:szCs w:val="20"/>
              </w:rPr>
              <w:t xml:space="preserve"> </w:t>
            </w:r>
            <w:r w:rsidRPr="009B66B9">
              <w:rPr>
                <w:sz w:val="20"/>
                <w:szCs w:val="20"/>
              </w:rPr>
              <w:t>иррациональных</w:t>
            </w:r>
            <w:r w:rsidRPr="009B66B9">
              <w:rPr>
                <w:spacing w:val="1"/>
                <w:sz w:val="20"/>
                <w:szCs w:val="20"/>
              </w:rPr>
              <w:t xml:space="preserve"> </w:t>
            </w:r>
            <w:r w:rsidRPr="009B66B9">
              <w:rPr>
                <w:sz w:val="20"/>
                <w:szCs w:val="20"/>
              </w:rPr>
              <w:t>выражений.</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выполнять и</w:t>
            </w:r>
            <w:r w:rsidRPr="009B66B9">
              <w:rPr>
                <w:spacing w:val="1"/>
                <w:sz w:val="20"/>
                <w:szCs w:val="20"/>
              </w:rPr>
              <w:t xml:space="preserve"> </w:t>
            </w:r>
            <w:r w:rsidRPr="009B66B9">
              <w:rPr>
                <w:sz w:val="20"/>
                <w:szCs w:val="20"/>
              </w:rPr>
              <w:t>объяснять</w:t>
            </w:r>
            <w:r w:rsidRPr="009B66B9">
              <w:rPr>
                <w:spacing w:val="1"/>
                <w:sz w:val="20"/>
                <w:szCs w:val="20"/>
              </w:rPr>
              <w:t xml:space="preserve"> </w:t>
            </w:r>
            <w:r w:rsidRPr="009B66B9">
              <w:rPr>
                <w:sz w:val="20"/>
                <w:szCs w:val="20"/>
              </w:rPr>
              <w:t>сравнение</w:t>
            </w:r>
            <w:r w:rsidRPr="009B66B9">
              <w:rPr>
                <w:spacing w:val="1"/>
                <w:sz w:val="20"/>
                <w:szCs w:val="20"/>
              </w:rPr>
              <w:t xml:space="preserve"> </w:t>
            </w:r>
            <w:r w:rsidRPr="009B66B9">
              <w:rPr>
                <w:sz w:val="20"/>
                <w:szCs w:val="20"/>
              </w:rPr>
              <w:t>результатов</w:t>
            </w:r>
            <w:r w:rsidRPr="009B66B9">
              <w:rPr>
                <w:spacing w:val="1"/>
                <w:sz w:val="20"/>
                <w:szCs w:val="20"/>
              </w:rPr>
              <w:t xml:space="preserve"> </w:t>
            </w:r>
            <w:r w:rsidRPr="009B66B9">
              <w:rPr>
                <w:sz w:val="20"/>
                <w:szCs w:val="20"/>
              </w:rPr>
              <w:t>вычислений при</w:t>
            </w:r>
            <w:r w:rsidRPr="009B66B9">
              <w:rPr>
                <w:spacing w:val="1"/>
                <w:sz w:val="20"/>
                <w:szCs w:val="20"/>
              </w:rPr>
              <w:t xml:space="preserve"> </w:t>
            </w:r>
            <w:r w:rsidRPr="009B66B9">
              <w:rPr>
                <w:sz w:val="20"/>
                <w:szCs w:val="20"/>
              </w:rPr>
              <w:t>решении</w:t>
            </w:r>
            <w:r w:rsidRPr="009B66B9">
              <w:rPr>
                <w:spacing w:val="1"/>
                <w:sz w:val="20"/>
                <w:szCs w:val="20"/>
              </w:rPr>
              <w:t xml:space="preserve"> </w:t>
            </w:r>
            <w:r w:rsidRPr="009B66B9">
              <w:rPr>
                <w:sz w:val="20"/>
                <w:szCs w:val="20"/>
              </w:rPr>
              <w:t>практических</w:t>
            </w:r>
            <w:r w:rsidRPr="009B66B9">
              <w:rPr>
                <w:spacing w:val="1"/>
                <w:sz w:val="20"/>
                <w:szCs w:val="20"/>
              </w:rPr>
              <w:t xml:space="preserve"> </w:t>
            </w:r>
            <w:r w:rsidRPr="009B66B9">
              <w:rPr>
                <w:sz w:val="20"/>
                <w:szCs w:val="20"/>
              </w:rPr>
              <w:t>задач,</w:t>
            </w:r>
            <w:r w:rsidRPr="009B66B9">
              <w:rPr>
                <w:spacing w:val="-6"/>
                <w:sz w:val="20"/>
                <w:szCs w:val="20"/>
              </w:rPr>
              <w:t xml:space="preserve"> </w:t>
            </w:r>
            <w:r w:rsidRPr="009B66B9">
              <w:rPr>
                <w:sz w:val="20"/>
                <w:szCs w:val="20"/>
              </w:rPr>
              <w:t>в</w:t>
            </w:r>
            <w:r w:rsidRPr="009B66B9">
              <w:rPr>
                <w:spacing w:val="-6"/>
                <w:sz w:val="20"/>
                <w:szCs w:val="20"/>
              </w:rPr>
              <w:t xml:space="preserve"> </w:t>
            </w:r>
            <w:r w:rsidRPr="009B66B9">
              <w:rPr>
                <w:sz w:val="20"/>
                <w:szCs w:val="20"/>
              </w:rPr>
              <w:t>том</w:t>
            </w:r>
            <w:r w:rsidRPr="009B66B9">
              <w:rPr>
                <w:spacing w:val="-6"/>
                <w:sz w:val="20"/>
                <w:szCs w:val="20"/>
              </w:rPr>
              <w:t xml:space="preserve"> </w:t>
            </w:r>
            <w:r w:rsidRPr="009B66B9">
              <w:rPr>
                <w:sz w:val="20"/>
                <w:szCs w:val="20"/>
              </w:rPr>
              <w:t>числе</w:t>
            </w:r>
            <w:r w:rsidRPr="009B66B9">
              <w:rPr>
                <w:spacing w:val="-57"/>
                <w:sz w:val="20"/>
                <w:szCs w:val="20"/>
              </w:rPr>
              <w:t xml:space="preserve"> </w:t>
            </w:r>
            <w:r w:rsidRPr="009B66B9">
              <w:rPr>
                <w:sz w:val="20"/>
                <w:szCs w:val="20"/>
              </w:rPr>
              <w:t>приближенных</w:t>
            </w:r>
            <w:r w:rsidRPr="009B66B9">
              <w:rPr>
                <w:spacing w:val="1"/>
                <w:sz w:val="20"/>
                <w:szCs w:val="20"/>
              </w:rPr>
              <w:t xml:space="preserve"> </w:t>
            </w:r>
            <w:r w:rsidRPr="009B66B9">
              <w:rPr>
                <w:sz w:val="20"/>
                <w:szCs w:val="20"/>
              </w:rPr>
              <w:t>вычислений,</w:t>
            </w:r>
            <w:r w:rsidRPr="009B66B9">
              <w:rPr>
                <w:spacing w:val="1"/>
                <w:sz w:val="20"/>
                <w:szCs w:val="20"/>
              </w:rPr>
              <w:t xml:space="preserve"> </w:t>
            </w:r>
            <w:r w:rsidRPr="009B66B9">
              <w:rPr>
                <w:sz w:val="20"/>
                <w:szCs w:val="20"/>
              </w:rPr>
              <w:t>используя разные</w:t>
            </w:r>
            <w:r w:rsidRPr="009B66B9">
              <w:rPr>
                <w:spacing w:val="-57"/>
                <w:sz w:val="20"/>
                <w:szCs w:val="20"/>
              </w:rPr>
              <w:t xml:space="preserve"> </w:t>
            </w:r>
            <w:r w:rsidRPr="009B66B9">
              <w:rPr>
                <w:sz w:val="20"/>
                <w:szCs w:val="20"/>
              </w:rPr>
              <w:t>способы</w:t>
            </w:r>
            <w:r w:rsidRPr="009B66B9">
              <w:rPr>
                <w:spacing w:val="1"/>
                <w:sz w:val="20"/>
                <w:szCs w:val="20"/>
              </w:rPr>
              <w:t xml:space="preserve"> </w:t>
            </w:r>
            <w:r w:rsidRPr="009B66B9">
              <w:rPr>
                <w:sz w:val="20"/>
                <w:szCs w:val="20"/>
              </w:rPr>
              <w:t>сравнений;</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записывать,</w:t>
            </w:r>
            <w:r w:rsidRPr="009B66B9">
              <w:rPr>
                <w:spacing w:val="1"/>
                <w:sz w:val="20"/>
                <w:szCs w:val="20"/>
              </w:rPr>
              <w:t xml:space="preserve"> </w:t>
            </w:r>
            <w:r w:rsidRPr="009B66B9">
              <w:rPr>
                <w:sz w:val="20"/>
                <w:szCs w:val="20"/>
              </w:rPr>
              <w:t>сравнивать,</w:t>
            </w:r>
            <w:r w:rsidRPr="009B66B9">
              <w:rPr>
                <w:spacing w:val="1"/>
                <w:sz w:val="20"/>
                <w:szCs w:val="20"/>
              </w:rPr>
              <w:t xml:space="preserve"> </w:t>
            </w:r>
            <w:r w:rsidRPr="009B66B9">
              <w:rPr>
                <w:sz w:val="20"/>
                <w:szCs w:val="20"/>
              </w:rPr>
              <w:t>округлять</w:t>
            </w:r>
            <w:r w:rsidRPr="009B66B9">
              <w:rPr>
                <w:spacing w:val="1"/>
                <w:sz w:val="20"/>
                <w:szCs w:val="20"/>
              </w:rPr>
              <w:t xml:space="preserve"> </w:t>
            </w:r>
            <w:r w:rsidRPr="009B66B9">
              <w:rPr>
                <w:sz w:val="20"/>
                <w:szCs w:val="20"/>
              </w:rPr>
              <w:t>числовые данные</w:t>
            </w:r>
            <w:r w:rsidRPr="009B66B9">
              <w:rPr>
                <w:spacing w:val="1"/>
                <w:sz w:val="20"/>
                <w:szCs w:val="20"/>
              </w:rPr>
              <w:t xml:space="preserve"> </w:t>
            </w:r>
            <w:r w:rsidRPr="009B66B9">
              <w:rPr>
                <w:sz w:val="20"/>
                <w:szCs w:val="20"/>
              </w:rPr>
              <w:t>реальных величин</w:t>
            </w:r>
            <w:r w:rsidRPr="009B66B9">
              <w:rPr>
                <w:spacing w:val="-57"/>
                <w:sz w:val="20"/>
                <w:szCs w:val="20"/>
              </w:rPr>
              <w:t xml:space="preserve"> </w:t>
            </w:r>
            <w:r w:rsidRPr="009B66B9">
              <w:rPr>
                <w:sz w:val="20"/>
                <w:szCs w:val="20"/>
              </w:rPr>
              <w:t>с использованием</w:t>
            </w:r>
            <w:r w:rsidRPr="009B66B9">
              <w:rPr>
                <w:spacing w:val="-57"/>
                <w:sz w:val="20"/>
                <w:szCs w:val="20"/>
              </w:rPr>
              <w:t xml:space="preserve"> </w:t>
            </w:r>
            <w:r w:rsidRPr="009B66B9">
              <w:rPr>
                <w:sz w:val="20"/>
                <w:szCs w:val="20"/>
              </w:rPr>
              <w:t>разных</w:t>
            </w:r>
            <w:r w:rsidRPr="009B66B9">
              <w:rPr>
                <w:spacing w:val="1"/>
                <w:sz w:val="20"/>
                <w:szCs w:val="20"/>
              </w:rPr>
              <w:t xml:space="preserve"> </w:t>
            </w:r>
            <w:r w:rsidRPr="009B66B9">
              <w:rPr>
                <w:sz w:val="20"/>
                <w:szCs w:val="20"/>
              </w:rPr>
              <w:t>систем</w:t>
            </w:r>
            <w:r w:rsidRPr="009B66B9">
              <w:rPr>
                <w:spacing w:val="1"/>
                <w:sz w:val="20"/>
                <w:szCs w:val="20"/>
              </w:rPr>
              <w:t xml:space="preserve"> </w:t>
            </w:r>
            <w:r w:rsidRPr="009B66B9">
              <w:rPr>
                <w:sz w:val="20"/>
                <w:szCs w:val="20"/>
              </w:rPr>
              <w:t>измерения;</w:t>
            </w:r>
          </w:p>
          <w:p w:rsidR="00173C73" w:rsidRPr="009B66B9" w:rsidRDefault="00CD26E0" w:rsidP="009B66B9">
            <w:pPr>
              <w:pStyle w:val="TableParagraph"/>
              <w:jc w:val="both"/>
              <w:rPr>
                <w:sz w:val="20"/>
                <w:szCs w:val="20"/>
              </w:rPr>
            </w:pPr>
            <w:r w:rsidRPr="009B66B9">
              <w:rPr>
                <w:sz w:val="20"/>
                <w:szCs w:val="20"/>
              </w:rPr>
              <w:t>составлять и</w:t>
            </w:r>
            <w:r w:rsidRPr="009B66B9">
              <w:rPr>
                <w:spacing w:val="1"/>
                <w:sz w:val="20"/>
                <w:szCs w:val="20"/>
              </w:rPr>
              <w:t xml:space="preserve"> </w:t>
            </w:r>
            <w:r w:rsidRPr="009B66B9">
              <w:rPr>
                <w:sz w:val="20"/>
                <w:szCs w:val="20"/>
              </w:rPr>
              <w:t>оценивать</w:t>
            </w:r>
            <w:r w:rsidRPr="009B66B9">
              <w:rPr>
                <w:spacing w:val="1"/>
                <w:sz w:val="20"/>
                <w:szCs w:val="20"/>
              </w:rPr>
              <w:t xml:space="preserve"> </w:t>
            </w:r>
            <w:r w:rsidRPr="009B66B9">
              <w:rPr>
                <w:sz w:val="20"/>
                <w:szCs w:val="20"/>
              </w:rPr>
              <w:t>разными</w:t>
            </w:r>
            <w:r w:rsidRPr="009B66B9">
              <w:rPr>
                <w:spacing w:val="1"/>
                <w:sz w:val="20"/>
                <w:szCs w:val="20"/>
              </w:rPr>
              <w:t xml:space="preserve"> </w:t>
            </w:r>
            <w:r w:rsidRPr="009B66B9">
              <w:rPr>
                <w:sz w:val="20"/>
                <w:szCs w:val="20"/>
              </w:rPr>
              <w:t>способами</w:t>
            </w:r>
            <w:r w:rsidRPr="009B66B9">
              <w:rPr>
                <w:spacing w:val="1"/>
                <w:sz w:val="20"/>
                <w:szCs w:val="20"/>
              </w:rPr>
              <w:t xml:space="preserve"> </w:t>
            </w:r>
            <w:r w:rsidRPr="009B66B9">
              <w:rPr>
                <w:sz w:val="20"/>
                <w:szCs w:val="20"/>
              </w:rPr>
              <w:t>числовые</w:t>
            </w:r>
            <w:r w:rsidRPr="009B66B9">
              <w:rPr>
                <w:spacing w:val="1"/>
                <w:sz w:val="20"/>
                <w:szCs w:val="20"/>
              </w:rPr>
              <w:t xml:space="preserve"> </w:t>
            </w:r>
            <w:r w:rsidRPr="009B66B9">
              <w:rPr>
                <w:sz w:val="20"/>
                <w:szCs w:val="20"/>
              </w:rPr>
              <w:t>выражения при</w:t>
            </w:r>
            <w:r w:rsidRPr="009B66B9">
              <w:rPr>
                <w:spacing w:val="1"/>
                <w:sz w:val="20"/>
                <w:szCs w:val="20"/>
              </w:rPr>
              <w:t xml:space="preserve"> </w:t>
            </w:r>
            <w:r w:rsidRPr="009B66B9">
              <w:rPr>
                <w:sz w:val="20"/>
                <w:szCs w:val="20"/>
              </w:rPr>
              <w:t>решении</w:t>
            </w:r>
            <w:r w:rsidRPr="009B66B9">
              <w:rPr>
                <w:spacing w:val="1"/>
                <w:sz w:val="20"/>
                <w:szCs w:val="20"/>
              </w:rPr>
              <w:t xml:space="preserve"> </w:t>
            </w:r>
            <w:r w:rsidRPr="009B66B9">
              <w:rPr>
                <w:sz w:val="20"/>
                <w:szCs w:val="20"/>
              </w:rPr>
              <w:t>практических</w:t>
            </w:r>
            <w:r w:rsidRPr="009B66B9">
              <w:rPr>
                <w:spacing w:val="1"/>
                <w:sz w:val="20"/>
                <w:szCs w:val="20"/>
              </w:rPr>
              <w:t xml:space="preserve"> </w:t>
            </w:r>
            <w:r w:rsidRPr="009B66B9">
              <w:rPr>
                <w:sz w:val="20"/>
                <w:szCs w:val="20"/>
              </w:rPr>
              <w:t>задач и задач из</w:t>
            </w:r>
            <w:r w:rsidRPr="009B66B9">
              <w:rPr>
                <w:spacing w:val="-57"/>
                <w:sz w:val="20"/>
                <w:szCs w:val="20"/>
              </w:rPr>
              <w:t xml:space="preserve"> </w:t>
            </w:r>
            <w:r w:rsidRPr="009B66B9">
              <w:rPr>
                <w:sz w:val="20"/>
                <w:szCs w:val="20"/>
              </w:rPr>
              <w:t>других</w:t>
            </w:r>
            <w:r w:rsidRPr="009B66B9">
              <w:rPr>
                <w:spacing w:val="-14"/>
                <w:sz w:val="20"/>
                <w:szCs w:val="20"/>
              </w:rPr>
              <w:t xml:space="preserve"> </w:t>
            </w:r>
            <w:r w:rsidRPr="009B66B9">
              <w:rPr>
                <w:sz w:val="20"/>
                <w:szCs w:val="20"/>
              </w:rPr>
              <w:t>учебных</w:t>
            </w:r>
            <w:r w:rsidRPr="009B66B9">
              <w:rPr>
                <w:spacing w:val="-57"/>
                <w:sz w:val="20"/>
                <w:szCs w:val="20"/>
              </w:rPr>
              <w:t xml:space="preserve"> </w:t>
            </w:r>
            <w:r w:rsidRPr="009B66B9">
              <w:rPr>
                <w:sz w:val="20"/>
                <w:szCs w:val="20"/>
              </w:rPr>
              <w:t>предметов</w:t>
            </w:r>
          </w:p>
        </w:tc>
        <w:tc>
          <w:tcPr>
            <w:tcW w:w="2126" w:type="dxa"/>
            <w:tcBorders>
              <w:top w:val="single" w:sz="4" w:space="0" w:color="auto"/>
            </w:tcBorders>
          </w:tcPr>
          <w:p w:rsidR="00173C73" w:rsidRPr="009B66B9" w:rsidRDefault="00CD26E0" w:rsidP="009B66B9">
            <w:pPr>
              <w:pStyle w:val="TableParagraph"/>
              <w:jc w:val="both"/>
              <w:rPr>
                <w:i/>
                <w:sz w:val="20"/>
                <w:szCs w:val="20"/>
              </w:rPr>
            </w:pPr>
            <w:r w:rsidRPr="009B66B9">
              <w:rPr>
                <w:i/>
                <w:sz w:val="20"/>
                <w:szCs w:val="20"/>
              </w:rPr>
              <w:t>многочлен и</w:t>
            </w:r>
            <w:r w:rsidRPr="009B66B9">
              <w:rPr>
                <w:i/>
                <w:spacing w:val="1"/>
                <w:sz w:val="20"/>
                <w:szCs w:val="20"/>
              </w:rPr>
              <w:t xml:space="preserve"> </w:t>
            </w:r>
            <w:r w:rsidRPr="009B66B9">
              <w:rPr>
                <w:i/>
                <w:sz w:val="20"/>
                <w:szCs w:val="20"/>
              </w:rPr>
              <w:t>применять их</w:t>
            </w:r>
            <w:r w:rsidRPr="009B66B9">
              <w:rPr>
                <w:i/>
                <w:spacing w:val="-57"/>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Основную</w:t>
            </w:r>
            <w:r w:rsidRPr="009B66B9">
              <w:rPr>
                <w:i/>
                <w:spacing w:val="1"/>
                <w:sz w:val="20"/>
                <w:szCs w:val="20"/>
              </w:rPr>
              <w:t xml:space="preserve"> </w:t>
            </w:r>
            <w:r w:rsidRPr="009B66B9">
              <w:rPr>
                <w:i/>
                <w:sz w:val="20"/>
                <w:szCs w:val="20"/>
              </w:rPr>
              <w:t>теорему</w:t>
            </w:r>
            <w:r w:rsidRPr="009B66B9">
              <w:rPr>
                <w:i/>
                <w:spacing w:val="1"/>
                <w:sz w:val="20"/>
                <w:szCs w:val="20"/>
              </w:rPr>
              <w:t xml:space="preserve"> </w:t>
            </w:r>
            <w:r w:rsidRPr="009B66B9">
              <w:rPr>
                <w:i/>
                <w:sz w:val="20"/>
                <w:szCs w:val="20"/>
              </w:rPr>
              <w:t>алгебры;</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 задач</w:t>
            </w:r>
            <w:r w:rsidRPr="009B66B9">
              <w:rPr>
                <w:i/>
                <w:spacing w:val="-58"/>
                <w:sz w:val="20"/>
                <w:szCs w:val="20"/>
              </w:rPr>
              <w:t xml:space="preserve"> </w:t>
            </w:r>
            <w:r w:rsidRPr="009B66B9">
              <w:rPr>
                <w:i/>
                <w:sz w:val="20"/>
                <w:szCs w:val="20"/>
              </w:rPr>
              <w:t>простейшие</w:t>
            </w:r>
            <w:r w:rsidRPr="009B66B9">
              <w:rPr>
                <w:i/>
                <w:spacing w:val="1"/>
                <w:sz w:val="20"/>
                <w:szCs w:val="20"/>
              </w:rPr>
              <w:t xml:space="preserve"> </w:t>
            </w:r>
            <w:r w:rsidRPr="009B66B9">
              <w:rPr>
                <w:i/>
                <w:sz w:val="20"/>
                <w:szCs w:val="20"/>
              </w:rPr>
              <w:t>функции</w:t>
            </w:r>
            <w:r w:rsidRPr="009B66B9">
              <w:rPr>
                <w:i/>
                <w:spacing w:val="1"/>
                <w:sz w:val="20"/>
                <w:szCs w:val="20"/>
              </w:rPr>
              <w:t xml:space="preserve"> </w:t>
            </w:r>
            <w:r w:rsidRPr="009B66B9">
              <w:rPr>
                <w:i/>
                <w:sz w:val="20"/>
                <w:szCs w:val="20"/>
              </w:rPr>
              <w:t>комплексной</w:t>
            </w:r>
            <w:r w:rsidRPr="009B66B9">
              <w:rPr>
                <w:i/>
                <w:spacing w:val="1"/>
                <w:sz w:val="20"/>
                <w:szCs w:val="20"/>
              </w:rPr>
              <w:t xml:space="preserve"> </w:t>
            </w:r>
            <w:r w:rsidRPr="009B66B9">
              <w:rPr>
                <w:i/>
                <w:sz w:val="20"/>
                <w:szCs w:val="20"/>
              </w:rPr>
              <w:t>переменной</w:t>
            </w:r>
            <w:r w:rsidRPr="009B66B9">
              <w:rPr>
                <w:i/>
                <w:spacing w:val="1"/>
                <w:sz w:val="20"/>
                <w:szCs w:val="20"/>
              </w:rPr>
              <w:t xml:space="preserve"> </w:t>
            </w:r>
            <w:r w:rsidRPr="009B66B9">
              <w:rPr>
                <w:i/>
                <w:sz w:val="20"/>
                <w:szCs w:val="20"/>
              </w:rPr>
              <w:t>как</w:t>
            </w:r>
            <w:r w:rsidRPr="009B66B9">
              <w:rPr>
                <w:i/>
                <w:spacing w:val="1"/>
                <w:sz w:val="20"/>
                <w:szCs w:val="20"/>
              </w:rPr>
              <w:t xml:space="preserve"> </w:t>
            </w:r>
            <w:r w:rsidRPr="009B66B9">
              <w:rPr>
                <w:i/>
                <w:sz w:val="20"/>
                <w:szCs w:val="20"/>
              </w:rPr>
              <w:t>геометрические</w:t>
            </w:r>
            <w:r w:rsidRPr="009B66B9">
              <w:rPr>
                <w:i/>
                <w:spacing w:val="1"/>
                <w:sz w:val="20"/>
                <w:szCs w:val="20"/>
              </w:rPr>
              <w:t xml:space="preserve"> </w:t>
            </w:r>
            <w:r w:rsidRPr="009B66B9">
              <w:rPr>
                <w:i/>
                <w:spacing w:val="-1"/>
                <w:sz w:val="20"/>
                <w:szCs w:val="20"/>
              </w:rPr>
              <w:t>преобразовани</w:t>
            </w:r>
            <w:r w:rsidRPr="009B66B9">
              <w:rPr>
                <w:i/>
                <w:spacing w:val="-57"/>
                <w:sz w:val="20"/>
                <w:szCs w:val="20"/>
              </w:rPr>
              <w:t xml:space="preserve"> </w:t>
            </w:r>
            <w:r w:rsidRPr="009B66B9">
              <w:rPr>
                <w:i/>
                <w:sz w:val="20"/>
                <w:szCs w:val="20"/>
              </w:rPr>
              <w:t>я</w:t>
            </w:r>
          </w:p>
        </w:tc>
      </w:tr>
      <w:tr w:rsidR="00173C73" w:rsidRPr="009B66B9" w:rsidTr="004A00CA">
        <w:trPr>
          <w:gridBefore w:val="1"/>
          <w:wBefore w:w="147" w:type="dxa"/>
          <w:trHeight w:val="8779"/>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CD26E0" w:rsidP="009B66B9">
            <w:pPr>
              <w:pStyle w:val="TableParagraph"/>
              <w:jc w:val="both"/>
              <w:rPr>
                <w:b/>
                <w:i/>
                <w:sz w:val="20"/>
                <w:szCs w:val="20"/>
              </w:rPr>
            </w:pPr>
            <w:r w:rsidRPr="009B66B9">
              <w:rPr>
                <w:b/>
                <w:i/>
                <w:sz w:val="20"/>
                <w:szCs w:val="20"/>
              </w:rPr>
              <w:lastRenderedPageBreak/>
              <w:t>Уравнения</w:t>
            </w:r>
            <w:r w:rsidRPr="009B66B9">
              <w:rPr>
                <w:b/>
                <w:i/>
                <w:spacing w:val="1"/>
                <w:sz w:val="20"/>
                <w:szCs w:val="20"/>
              </w:rPr>
              <w:t xml:space="preserve"> </w:t>
            </w:r>
            <w:r w:rsidRPr="009B66B9">
              <w:rPr>
                <w:b/>
                <w:i/>
                <w:sz w:val="20"/>
                <w:szCs w:val="20"/>
              </w:rPr>
              <w:t>и</w:t>
            </w:r>
            <w:r w:rsidRPr="009B66B9">
              <w:rPr>
                <w:b/>
                <w:i/>
                <w:spacing w:val="1"/>
                <w:sz w:val="20"/>
                <w:szCs w:val="20"/>
              </w:rPr>
              <w:t xml:space="preserve"> </w:t>
            </w:r>
            <w:r w:rsidRPr="009B66B9">
              <w:rPr>
                <w:b/>
                <w:i/>
                <w:sz w:val="20"/>
                <w:szCs w:val="20"/>
              </w:rPr>
              <w:t>неравенств</w:t>
            </w:r>
            <w:r w:rsidRPr="009B66B9">
              <w:rPr>
                <w:b/>
                <w:i/>
                <w:spacing w:val="-57"/>
                <w:sz w:val="20"/>
                <w:szCs w:val="20"/>
              </w:rPr>
              <w:t xml:space="preserve"> </w:t>
            </w:r>
            <w:r w:rsidRPr="009B66B9">
              <w:rPr>
                <w:b/>
                <w:i/>
                <w:sz w:val="20"/>
                <w:szCs w:val="20"/>
              </w:rPr>
              <w:t>а</w:t>
            </w:r>
          </w:p>
        </w:tc>
        <w:tc>
          <w:tcPr>
            <w:tcW w:w="2554" w:type="dxa"/>
            <w:gridSpan w:val="3"/>
            <w:tcBorders>
              <w:left w:val="single" w:sz="4" w:space="0" w:color="auto"/>
            </w:tcBorders>
          </w:tcPr>
          <w:p w:rsidR="00173C73" w:rsidRPr="009B66B9" w:rsidRDefault="00CD26E0" w:rsidP="009B66B9">
            <w:pPr>
              <w:pStyle w:val="TableParagraph"/>
              <w:jc w:val="both"/>
              <w:rPr>
                <w:sz w:val="20"/>
                <w:szCs w:val="20"/>
              </w:rPr>
            </w:pPr>
            <w:r w:rsidRPr="009B66B9">
              <w:rPr>
                <w:sz w:val="20"/>
                <w:szCs w:val="20"/>
              </w:rPr>
              <w:t>Решать линейные</w:t>
            </w:r>
            <w:r w:rsidRPr="009B66B9">
              <w:rPr>
                <w:spacing w:val="1"/>
                <w:sz w:val="20"/>
                <w:szCs w:val="20"/>
              </w:rPr>
              <w:t xml:space="preserve"> </w:t>
            </w:r>
            <w:r w:rsidRPr="009B66B9">
              <w:rPr>
                <w:sz w:val="20"/>
                <w:szCs w:val="20"/>
              </w:rPr>
              <w:t>уравнения и</w:t>
            </w:r>
            <w:r w:rsidRPr="009B66B9">
              <w:rPr>
                <w:spacing w:val="1"/>
                <w:sz w:val="20"/>
                <w:szCs w:val="20"/>
              </w:rPr>
              <w:t xml:space="preserve"> </w:t>
            </w:r>
            <w:r w:rsidRPr="009B66B9">
              <w:rPr>
                <w:sz w:val="20"/>
                <w:szCs w:val="20"/>
              </w:rPr>
              <w:t>неравенства,</w:t>
            </w:r>
            <w:r w:rsidRPr="009B66B9">
              <w:rPr>
                <w:spacing w:val="1"/>
                <w:sz w:val="20"/>
                <w:szCs w:val="20"/>
              </w:rPr>
              <w:t xml:space="preserve"> </w:t>
            </w:r>
            <w:r w:rsidRPr="009B66B9">
              <w:rPr>
                <w:spacing w:val="-1"/>
                <w:sz w:val="20"/>
                <w:szCs w:val="20"/>
              </w:rPr>
              <w:t>квадратные</w:t>
            </w:r>
            <w:r w:rsidRPr="009B66B9">
              <w:rPr>
                <w:spacing w:val="-6"/>
                <w:sz w:val="20"/>
                <w:szCs w:val="20"/>
              </w:rPr>
              <w:t xml:space="preserve"> </w:t>
            </w:r>
            <w:r w:rsidRPr="009B66B9">
              <w:rPr>
                <w:sz w:val="20"/>
                <w:szCs w:val="20"/>
              </w:rPr>
              <w:t>уравнения;</w:t>
            </w:r>
          </w:p>
          <w:p w:rsidR="00173C73" w:rsidRPr="009B66B9" w:rsidRDefault="00CD26E0" w:rsidP="009B66B9">
            <w:pPr>
              <w:pStyle w:val="TableParagraph"/>
              <w:jc w:val="both"/>
              <w:rPr>
                <w:i/>
                <w:sz w:val="20"/>
                <w:szCs w:val="20"/>
              </w:rPr>
            </w:pPr>
            <w:r w:rsidRPr="009B66B9">
              <w:rPr>
                <w:sz w:val="20"/>
                <w:szCs w:val="20"/>
              </w:rPr>
              <w:t>решать</w:t>
            </w:r>
            <w:r w:rsidRPr="009B66B9">
              <w:rPr>
                <w:spacing w:val="2"/>
                <w:sz w:val="20"/>
                <w:szCs w:val="20"/>
              </w:rPr>
              <w:t xml:space="preserve"> </w:t>
            </w:r>
            <w:r w:rsidRPr="009B66B9">
              <w:rPr>
                <w:sz w:val="20"/>
                <w:szCs w:val="20"/>
              </w:rPr>
              <w:t>логарифмические</w:t>
            </w:r>
            <w:r w:rsidRPr="009B66B9">
              <w:rPr>
                <w:spacing w:val="1"/>
                <w:sz w:val="20"/>
                <w:szCs w:val="20"/>
              </w:rPr>
              <w:t xml:space="preserve"> </w:t>
            </w:r>
            <w:r w:rsidRPr="009B66B9">
              <w:rPr>
                <w:sz w:val="20"/>
                <w:szCs w:val="20"/>
              </w:rPr>
              <w:t>уравнения</w:t>
            </w:r>
            <w:r w:rsidRPr="009B66B9">
              <w:rPr>
                <w:spacing w:val="-5"/>
                <w:sz w:val="20"/>
                <w:szCs w:val="20"/>
              </w:rPr>
              <w:t xml:space="preserve"> </w:t>
            </w:r>
            <w:r w:rsidRPr="009B66B9">
              <w:rPr>
                <w:sz w:val="20"/>
                <w:szCs w:val="20"/>
              </w:rPr>
              <w:t>вида</w:t>
            </w:r>
            <w:r w:rsidRPr="009B66B9">
              <w:rPr>
                <w:spacing w:val="-4"/>
                <w:sz w:val="20"/>
                <w:szCs w:val="20"/>
              </w:rPr>
              <w:t xml:space="preserve"> </w:t>
            </w:r>
            <w:r w:rsidRPr="009B66B9">
              <w:rPr>
                <w:sz w:val="20"/>
                <w:szCs w:val="20"/>
              </w:rPr>
              <w:t>log</w:t>
            </w:r>
            <w:r w:rsidRPr="009B66B9">
              <w:rPr>
                <w:spacing w:val="-6"/>
                <w:sz w:val="20"/>
                <w:szCs w:val="20"/>
              </w:rPr>
              <w:t xml:space="preserve"> </w:t>
            </w:r>
            <w:r w:rsidRPr="009B66B9">
              <w:rPr>
                <w:i/>
                <w:sz w:val="20"/>
                <w:szCs w:val="20"/>
                <w:vertAlign w:val="subscript"/>
              </w:rPr>
              <w:t>a</w:t>
            </w:r>
            <w:r w:rsidRPr="009B66B9">
              <w:rPr>
                <w:i/>
                <w:spacing w:val="-2"/>
                <w:sz w:val="20"/>
                <w:szCs w:val="20"/>
              </w:rPr>
              <w:t xml:space="preserve"> </w:t>
            </w:r>
            <w:r w:rsidRPr="009B66B9">
              <w:rPr>
                <w:sz w:val="20"/>
                <w:szCs w:val="20"/>
              </w:rPr>
              <w:t>(</w:t>
            </w:r>
            <w:r w:rsidRPr="009B66B9">
              <w:rPr>
                <w:i/>
                <w:sz w:val="20"/>
                <w:szCs w:val="20"/>
              </w:rPr>
              <w:t>bx</w:t>
            </w:r>
          </w:p>
          <w:p w:rsidR="00173C73" w:rsidRPr="009B66B9" w:rsidRDefault="00CD26E0" w:rsidP="009B66B9">
            <w:pPr>
              <w:pStyle w:val="TableParagraph"/>
              <w:jc w:val="both"/>
              <w:rPr>
                <w:i/>
                <w:sz w:val="20"/>
                <w:szCs w:val="20"/>
              </w:rPr>
            </w:pPr>
            <w:r w:rsidRPr="009B66B9">
              <w:rPr>
                <w:sz w:val="20"/>
                <w:szCs w:val="20"/>
              </w:rPr>
              <w:t xml:space="preserve">+ </w:t>
            </w:r>
            <w:r w:rsidRPr="009B66B9">
              <w:rPr>
                <w:i/>
                <w:sz w:val="20"/>
                <w:szCs w:val="20"/>
              </w:rPr>
              <w:t>c</w:t>
            </w:r>
            <w:r w:rsidRPr="009B66B9">
              <w:rPr>
                <w:sz w:val="20"/>
                <w:szCs w:val="20"/>
              </w:rPr>
              <w:t xml:space="preserve">) = </w:t>
            </w:r>
            <w:r w:rsidRPr="009B66B9">
              <w:rPr>
                <w:i/>
                <w:sz w:val="20"/>
                <w:szCs w:val="20"/>
              </w:rPr>
              <w:t xml:space="preserve">d </w:t>
            </w:r>
            <w:r w:rsidRPr="009B66B9">
              <w:rPr>
                <w:sz w:val="20"/>
                <w:szCs w:val="20"/>
              </w:rPr>
              <w:t>и простейшие</w:t>
            </w:r>
            <w:r w:rsidRPr="009B66B9">
              <w:rPr>
                <w:spacing w:val="1"/>
                <w:sz w:val="20"/>
                <w:szCs w:val="20"/>
              </w:rPr>
              <w:t xml:space="preserve"> </w:t>
            </w:r>
            <w:r w:rsidRPr="009B66B9">
              <w:rPr>
                <w:sz w:val="20"/>
                <w:szCs w:val="20"/>
              </w:rPr>
              <w:t>неравенства</w:t>
            </w:r>
            <w:r w:rsidRPr="009B66B9">
              <w:rPr>
                <w:spacing w:val="-5"/>
                <w:sz w:val="20"/>
                <w:szCs w:val="20"/>
              </w:rPr>
              <w:t xml:space="preserve"> </w:t>
            </w:r>
            <w:r w:rsidRPr="009B66B9">
              <w:rPr>
                <w:sz w:val="20"/>
                <w:szCs w:val="20"/>
              </w:rPr>
              <w:t>вида</w:t>
            </w:r>
            <w:r w:rsidRPr="009B66B9">
              <w:rPr>
                <w:spacing w:val="-5"/>
                <w:sz w:val="20"/>
                <w:szCs w:val="20"/>
              </w:rPr>
              <w:t xml:space="preserve"> </w:t>
            </w:r>
            <w:r w:rsidRPr="009B66B9">
              <w:rPr>
                <w:sz w:val="20"/>
                <w:szCs w:val="20"/>
              </w:rPr>
              <w:t>log</w:t>
            </w:r>
            <w:r w:rsidRPr="009B66B9">
              <w:rPr>
                <w:spacing w:val="-6"/>
                <w:sz w:val="20"/>
                <w:szCs w:val="20"/>
              </w:rPr>
              <w:t xml:space="preserve"> </w:t>
            </w:r>
            <w:r w:rsidRPr="009B66B9">
              <w:rPr>
                <w:i/>
                <w:sz w:val="20"/>
                <w:szCs w:val="20"/>
                <w:vertAlign w:val="subscript"/>
              </w:rPr>
              <w:t>a</w:t>
            </w:r>
            <w:r w:rsidRPr="009B66B9">
              <w:rPr>
                <w:i/>
                <w:spacing w:val="-2"/>
                <w:sz w:val="20"/>
                <w:szCs w:val="20"/>
              </w:rPr>
              <w:t xml:space="preserve"> </w:t>
            </w:r>
            <w:r w:rsidRPr="009B66B9">
              <w:rPr>
                <w:i/>
                <w:sz w:val="20"/>
                <w:szCs w:val="20"/>
              </w:rPr>
              <w:t>x</w:t>
            </w:r>
          </w:p>
          <w:p w:rsidR="00173C73" w:rsidRPr="009B66B9" w:rsidRDefault="00CD26E0" w:rsidP="009B66B9">
            <w:pPr>
              <w:pStyle w:val="TableParagraph"/>
              <w:jc w:val="both"/>
              <w:rPr>
                <w:sz w:val="20"/>
                <w:szCs w:val="20"/>
              </w:rPr>
            </w:pPr>
            <w:r w:rsidRPr="009B66B9">
              <w:rPr>
                <w:sz w:val="20"/>
                <w:szCs w:val="20"/>
              </w:rPr>
              <w:t>&lt;</w:t>
            </w:r>
            <w:r w:rsidRPr="009B66B9">
              <w:rPr>
                <w:spacing w:val="-1"/>
                <w:sz w:val="20"/>
                <w:szCs w:val="20"/>
              </w:rPr>
              <w:t xml:space="preserve"> </w:t>
            </w:r>
            <w:r w:rsidRPr="009B66B9">
              <w:rPr>
                <w:i/>
                <w:sz w:val="20"/>
                <w:szCs w:val="20"/>
              </w:rPr>
              <w:t>d</w:t>
            </w:r>
            <w:r w:rsidRPr="009B66B9">
              <w:rPr>
                <w:sz w:val="20"/>
                <w:szCs w:val="20"/>
              </w:rPr>
              <w:t>;</w:t>
            </w:r>
          </w:p>
          <w:p w:rsidR="00173C73" w:rsidRPr="009B66B9" w:rsidRDefault="00CD26E0" w:rsidP="009B66B9">
            <w:pPr>
              <w:pStyle w:val="TableParagraph"/>
              <w:jc w:val="both"/>
              <w:rPr>
                <w:sz w:val="20"/>
                <w:szCs w:val="20"/>
              </w:rPr>
            </w:pPr>
            <w:r w:rsidRPr="009B66B9">
              <w:rPr>
                <w:sz w:val="20"/>
                <w:szCs w:val="20"/>
              </w:rPr>
              <w:t>решать показательные</w:t>
            </w:r>
            <w:r w:rsidRPr="009B66B9">
              <w:rPr>
                <w:spacing w:val="1"/>
                <w:sz w:val="20"/>
                <w:szCs w:val="20"/>
              </w:rPr>
              <w:t xml:space="preserve"> </w:t>
            </w:r>
            <w:r w:rsidRPr="009B66B9">
              <w:rPr>
                <w:sz w:val="20"/>
                <w:szCs w:val="20"/>
              </w:rPr>
              <w:t xml:space="preserve">уравнения, вида </w:t>
            </w:r>
            <w:r w:rsidRPr="009B66B9">
              <w:rPr>
                <w:i/>
                <w:sz w:val="20"/>
                <w:szCs w:val="20"/>
              </w:rPr>
              <w:t>a</w:t>
            </w:r>
            <w:r w:rsidRPr="009B66B9">
              <w:rPr>
                <w:i/>
                <w:sz w:val="20"/>
                <w:szCs w:val="20"/>
                <w:vertAlign w:val="superscript"/>
              </w:rPr>
              <w:t>bx+c</w:t>
            </w:r>
            <w:r w:rsidRPr="009B66B9">
              <w:rPr>
                <w:i/>
                <w:sz w:val="20"/>
                <w:szCs w:val="20"/>
              </w:rPr>
              <w:t>= d</w:t>
            </w:r>
            <w:r w:rsidRPr="009B66B9">
              <w:rPr>
                <w:i/>
                <w:spacing w:val="-57"/>
                <w:sz w:val="20"/>
                <w:szCs w:val="20"/>
              </w:rPr>
              <w:t xml:space="preserve"> </w:t>
            </w:r>
            <w:r w:rsidRPr="009B66B9">
              <w:rPr>
                <w:sz w:val="20"/>
                <w:szCs w:val="20"/>
              </w:rPr>
              <w:t xml:space="preserve">(где </w:t>
            </w:r>
            <w:r w:rsidRPr="009B66B9">
              <w:rPr>
                <w:i/>
                <w:sz w:val="20"/>
                <w:szCs w:val="20"/>
              </w:rPr>
              <w:t xml:space="preserve">d </w:t>
            </w:r>
            <w:r w:rsidRPr="009B66B9">
              <w:rPr>
                <w:sz w:val="20"/>
                <w:szCs w:val="20"/>
              </w:rPr>
              <w:t>можно</w:t>
            </w:r>
            <w:r w:rsidRPr="009B66B9">
              <w:rPr>
                <w:spacing w:val="1"/>
                <w:sz w:val="20"/>
                <w:szCs w:val="20"/>
              </w:rPr>
              <w:t xml:space="preserve"> </w:t>
            </w:r>
            <w:r w:rsidRPr="009B66B9">
              <w:rPr>
                <w:sz w:val="20"/>
                <w:szCs w:val="20"/>
              </w:rPr>
              <w:t>представить в виде</w:t>
            </w:r>
            <w:r w:rsidRPr="009B66B9">
              <w:rPr>
                <w:spacing w:val="1"/>
                <w:sz w:val="20"/>
                <w:szCs w:val="20"/>
              </w:rPr>
              <w:t xml:space="preserve"> </w:t>
            </w:r>
            <w:r w:rsidRPr="009B66B9">
              <w:rPr>
                <w:sz w:val="20"/>
                <w:szCs w:val="20"/>
              </w:rPr>
              <w:t xml:space="preserve">степени с основанием </w:t>
            </w:r>
            <w:r w:rsidRPr="009B66B9">
              <w:rPr>
                <w:i/>
                <w:sz w:val="20"/>
                <w:szCs w:val="20"/>
              </w:rPr>
              <w:t>a</w:t>
            </w:r>
            <w:r w:rsidRPr="009B66B9">
              <w:rPr>
                <w:sz w:val="20"/>
                <w:szCs w:val="20"/>
              </w:rPr>
              <w:t>)</w:t>
            </w:r>
            <w:r w:rsidRPr="009B66B9">
              <w:rPr>
                <w:spacing w:val="-57"/>
                <w:sz w:val="20"/>
                <w:szCs w:val="20"/>
              </w:rPr>
              <w:t xml:space="preserve"> </w:t>
            </w:r>
            <w:r w:rsidRPr="009B66B9">
              <w:rPr>
                <w:sz w:val="20"/>
                <w:szCs w:val="20"/>
              </w:rPr>
              <w:t>и</w:t>
            </w:r>
            <w:r w:rsidRPr="009B66B9">
              <w:rPr>
                <w:spacing w:val="1"/>
                <w:sz w:val="20"/>
                <w:szCs w:val="20"/>
              </w:rPr>
              <w:t xml:space="preserve"> </w:t>
            </w:r>
            <w:r w:rsidRPr="009B66B9">
              <w:rPr>
                <w:sz w:val="20"/>
                <w:szCs w:val="20"/>
              </w:rPr>
              <w:t>простейшие</w:t>
            </w:r>
            <w:r w:rsidRPr="009B66B9">
              <w:rPr>
                <w:spacing w:val="1"/>
                <w:sz w:val="20"/>
                <w:szCs w:val="20"/>
              </w:rPr>
              <w:t xml:space="preserve"> </w:t>
            </w:r>
            <w:r w:rsidRPr="009B66B9">
              <w:rPr>
                <w:spacing w:val="-1"/>
                <w:sz w:val="20"/>
                <w:szCs w:val="20"/>
              </w:rPr>
              <w:t xml:space="preserve">неравенства </w:t>
            </w:r>
            <w:r w:rsidRPr="009B66B9">
              <w:rPr>
                <w:sz w:val="20"/>
                <w:szCs w:val="20"/>
              </w:rPr>
              <w:t xml:space="preserve">вида </w:t>
            </w:r>
            <w:r w:rsidRPr="009B66B9">
              <w:rPr>
                <w:i/>
                <w:sz w:val="20"/>
                <w:szCs w:val="20"/>
              </w:rPr>
              <w:t>a</w:t>
            </w:r>
            <w:r w:rsidRPr="009B66B9">
              <w:rPr>
                <w:i/>
                <w:sz w:val="20"/>
                <w:szCs w:val="20"/>
                <w:vertAlign w:val="superscript"/>
              </w:rPr>
              <w:t>x</w:t>
            </w:r>
            <w:r w:rsidRPr="009B66B9">
              <w:rPr>
                <w:i/>
                <w:sz w:val="20"/>
                <w:szCs w:val="20"/>
              </w:rPr>
              <w:t xml:space="preserve"> &lt; d</w:t>
            </w:r>
            <w:r w:rsidRPr="009B66B9">
              <w:rPr>
                <w:i/>
                <w:spacing w:val="1"/>
                <w:sz w:val="20"/>
                <w:szCs w:val="20"/>
              </w:rPr>
              <w:t xml:space="preserve"> </w:t>
            </w:r>
            <w:r w:rsidRPr="009B66B9">
              <w:rPr>
                <w:sz w:val="20"/>
                <w:szCs w:val="20"/>
              </w:rPr>
              <w:t xml:space="preserve">(где </w:t>
            </w:r>
            <w:r w:rsidRPr="009B66B9">
              <w:rPr>
                <w:i/>
                <w:sz w:val="20"/>
                <w:szCs w:val="20"/>
              </w:rPr>
              <w:t xml:space="preserve">d </w:t>
            </w:r>
            <w:r w:rsidRPr="009B66B9">
              <w:rPr>
                <w:sz w:val="20"/>
                <w:szCs w:val="20"/>
              </w:rPr>
              <w:t>можно</w:t>
            </w:r>
            <w:r w:rsidRPr="009B66B9">
              <w:rPr>
                <w:spacing w:val="1"/>
                <w:sz w:val="20"/>
                <w:szCs w:val="20"/>
              </w:rPr>
              <w:t xml:space="preserve"> </w:t>
            </w:r>
            <w:r w:rsidRPr="009B66B9">
              <w:rPr>
                <w:sz w:val="20"/>
                <w:szCs w:val="20"/>
              </w:rPr>
              <w:t>представить в виде</w:t>
            </w:r>
            <w:r w:rsidRPr="009B66B9">
              <w:rPr>
                <w:spacing w:val="1"/>
                <w:sz w:val="20"/>
                <w:szCs w:val="20"/>
              </w:rPr>
              <w:t xml:space="preserve"> </w:t>
            </w:r>
            <w:r w:rsidRPr="009B66B9">
              <w:rPr>
                <w:sz w:val="20"/>
                <w:szCs w:val="20"/>
              </w:rPr>
              <w:t>степени с основанием</w:t>
            </w:r>
            <w:r w:rsidRPr="009B66B9">
              <w:rPr>
                <w:spacing w:val="1"/>
                <w:sz w:val="20"/>
                <w:szCs w:val="20"/>
              </w:rPr>
              <w:t xml:space="preserve"> </w:t>
            </w:r>
            <w:r w:rsidRPr="009B66B9">
              <w:rPr>
                <w:i/>
                <w:sz w:val="20"/>
                <w:szCs w:val="20"/>
              </w:rPr>
              <w:t>a</w:t>
            </w:r>
            <w:r w:rsidRPr="009B66B9">
              <w:rPr>
                <w:sz w:val="20"/>
                <w:szCs w:val="20"/>
              </w:rPr>
              <w:t>)</w:t>
            </w:r>
            <w:r w:rsidRPr="009B66B9">
              <w:rPr>
                <w:color w:val="FF0000"/>
                <w:sz w:val="20"/>
                <w:szCs w:val="20"/>
              </w:rPr>
              <w:t>;</w:t>
            </w:r>
            <w:r w:rsidRPr="009B66B9">
              <w:rPr>
                <w:sz w:val="20"/>
                <w:szCs w:val="20"/>
              </w:rPr>
              <w:t>.</w:t>
            </w:r>
          </w:p>
          <w:p w:rsidR="00173C73" w:rsidRPr="009B66B9" w:rsidRDefault="00CD26E0" w:rsidP="009B66B9">
            <w:pPr>
              <w:pStyle w:val="TableParagraph"/>
              <w:jc w:val="both"/>
              <w:rPr>
                <w:sz w:val="20"/>
                <w:szCs w:val="20"/>
              </w:rPr>
            </w:pPr>
            <w:r w:rsidRPr="009B66B9">
              <w:rPr>
                <w:sz w:val="20"/>
                <w:szCs w:val="20"/>
              </w:rPr>
              <w:t>приводить несколько</w:t>
            </w:r>
            <w:r w:rsidRPr="009B66B9">
              <w:rPr>
                <w:spacing w:val="1"/>
                <w:sz w:val="20"/>
                <w:szCs w:val="20"/>
              </w:rPr>
              <w:t xml:space="preserve"> </w:t>
            </w:r>
            <w:r w:rsidRPr="009B66B9">
              <w:rPr>
                <w:sz w:val="20"/>
                <w:szCs w:val="20"/>
              </w:rPr>
              <w:t>примеров корней</w:t>
            </w:r>
            <w:r w:rsidRPr="009B66B9">
              <w:rPr>
                <w:spacing w:val="1"/>
                <w:sz w:val="20"/>
                <w:szCs w:val="20"/>
              </w:rPr>
              <w:t xml:space="preserve"> </w:t>
            </w:r>
            <w:r w:rsidRPr="009B66B9">
              <w:rPr>
                <w:sz w:val="20"/>
                <w:szCs w:val="20"/>
              </w:rPr>
              <w:t>простейшего</w:t>
            </w:r>
            <w:r w:rsidRPr="009B66B9">
              <w:rPr>
                <w:spacing w:val="1"/>
                <w:sz w:val="20"/>
                <w:szCs w:val="20"/>
              </w:rPr>
              <w:t xml:space="preserve"> </w:t>
            </w:r>
            <w:r w:rsidRPr="009B66B9">
              <w:rPr>
                <w:sz w:val="20"/>
                <w:szCs w:val="20"/>
              </w:rPr>
              <w:t>тригонометрического</w:t>
            </w:r>
            <w:r w:rsidRPr="009B66B9">
              <w:rPr>
                <w:spacing w:val="1"/>
                <w:sz w:val="20"/>
                <w:szCs w:val="20"/>
              </w:rPr>
              <w:t xml:space="preserve"> </w:t>
            </w:r>
            <w:r w:rsidRPr="009B66B9">
              <w:rPr>
                <w:sz w:val="20"/>
                <w:szCs w:val="20"/>
              </w:rPr>
              <w:t xml:space="preserve">уравнения вида: sin </w:t>
            </w:r>
            <w:r w:rsidRPr="009B66B9">
              <w:rPr>
                <w:i/>
                <w:sz w:val="20"/>
                <w:szCs w:val="20"/>
              </w:rPr>
              <w:t xml:space="preserve">x </w:t>
            </w:r>
            <w:r w:rsidRPr="009B66B9">
              <w:rPr>
                <w:sz w:val="20"/>
                <w:szCs w:val="20"/>
              </w:rPr>
              <w:t>=</w:t>
            </w:r>
            <w:r w:rsidRPr="009B66B9">
              <w:rPr>
                <w:spacing w:val="1"/>
                <w:sz w:val="20"/>
                <w:szCs w:val="20"/>
              </w:rPr>
              <w:t xml:space="preserve"> </w:t>
            </w:r>
            <w:r w:rsidRPr="009B66B9">
              <w:rPr>
                <w:i/>
                <w:sz w:val="20"/>
                <w:szCs w:val="20"/>
              </w:rPr>
              <w:t>a,</w:t>
            </w:r>
            <w:r w:rsidRPr="009B66B9">
              <w:rPr>
                <w:i/>
                <w:spacing w:val="1"/>
                <w:sz w:val="20"/>
                <w:szCs w:val="20"/>
              </w:rPr>
              <w:t xml:space="preserve"> </w:t>
            </w:r>
            <w:r w:rsidRPr="009B66B9">
              <w:rPr>
                <w:sz w:val="20"/>
                <w:szCs w:val="20"/>
              </w:rPr>
              <w:t xml:space="preserve">cos </w:t>
            </w:r>
            <w:r w:rsidRPr="009B66B9">
              <w:rPr>
                <w:i/>
                <w:sz w:val="20"/>
                <w:szCs w:val="20"/>
              </w:rPr>
              <w:t xml:space="preserve">x </w:t>
            </w:r>
            <w:r w:rsidRPr="009B66B9">
              <w:rPr>
                <w:sz w:val="20"/>
                <w:szCs w:val="20"/>
              </w:rPr>
              <w:t xml:space="preserve">= </w:t>
            </w:r>
            <w:r w:rsidRPr="009B66B9">
              <w:rPr>
                <w:i/>
                <w:sz w:val="20"/>
                <w:szCs w:val="20"/>
              </w:rPr>
              <w:t>a,</w:t>
            </w:r>
            <w:r w:rsidRPr="009B66B9">
              <w:rPr>
                <w:i/>
                <w:spacing w:val="60"/>
                <w:sz w:val="20"/>
                <w:szCs w:val="20"/>
              </w:rPr>
              <w:t xml:space="preserve"> </w:t>
            </w:r>
            <w:r w:rsidRPr="009B66B9">
              <w:rPr>
                <w:sz w:val="20"/>
                <w:szCs w:val="20"/>
              </w:rPr>
              <w:t xml:space="preserve">tg </w:t>
            </w:r>
            <w:r w:rsidRPr="009B66B9">
              <w:rPr>
                <w:i/>
                <w:sz w:val="20"/>
                <w:szCs w:val="20"/>
              </w:rPr>
              <w:t xml:space="preserve">x </w:t>
            </w:r>
            <w:r w:rsidRPr="009B66B9">
              <w:rPr>
                <w:sz w:val="20"/>
                <w:szCs w:val="20"/>
              </w:rPr>
              <w:t xml:space="preserve">= </w:t>
            </w:r>
            <w:r w:rsidRPr="009B66B9">
              <w:rPr>
                <w:i/>
                <w:sz w:val="20"/>
                <w:szCs w:val="20"/>
              </w:rPr>
              <w:t xml:space="preserve">a, </w:t>
            </w:r>
            <w:r w:rsidRPr="009B66B9">
              <w:rPr>
                <w:sz w:val="20"/>
                <w:szCs w:val="20"/>
              </w:rPr>
              <w:t>ctg</w:t>
            </w:r>
            <w:r w:rsidRPr="009B66B9">
              <w:rPr>
                <w:spacing w:val="-57"/>
                <w:sz w:val="20"/>
                <w:szCs w:val="20"/>
              </w:rPr>
              <w:t xml:space="preserve"> </w:t>
            </w:r>
            <w:r w:rsidRPr="009B66B9">
              <w:rPr>
                <w:i/>
                <w:sz w:val="20"/>
                <w:szCs w:val="20"/>
              </w:rPr>
              <w:t xml:space="preserve">x </w:t>
            </w:r>
            <w:r w:rsidRPr="009B66B9">
              <w:rPr>
                <w:sz w:val="20"/>
                <w:szCs w:val="20"/>
              </w:rPr>
              <w:t xml:space="preserve">= </w:t>
            </w:r>
            <w:r w:rsidRPr="009B66B9">
              <w:rPr>
                <w:i/>
                <w:sz w:val="20"/>
                <w:szCs w:val="20"/>
              </w:rPr>
              <w:t xml:space="preserve">a, </w:t>
            </w:r>
            <w:r w:rsidRPr="009B66B9">
              <w:rPr>
                <w:sz w:val="20"/>
                <w:szCs w:val="20"/>
              </w:rPr>
              <w:t xml:space="preserve">где </w:t>
            </w:r>
            <w:r w:rsidRPr="009B66B9">
              <w:rPr>
                <w:i/>
                <w:sz w:val="20"/>
                <w:szCs w:val="20"/>
              </w:rPr>
              <w:t xml:space="preserve">a </w:t>
            </w:r>
            <w:r w:rsidRPr="009B66B9">
              <w:rPr>
                <w:sz w:val="20"/>
                <w:szCs w:val="20"/>
              </w:rPr>
              <w:t>– табличное</w:t>
            </w:r>
            <w:r w:rsidRPr="009B66B9">
              <w:rPr>
                <w:spacing w:val="1"/>
                <w:sz w:val="20"/>
                <w:szCs w:val="20"/>
              </w:rPr>
              <w:t xml:space="preserve"> </w:t>
            </w:r>
            <w:r w:rsidRPr="009B66B9">
              <w:rPr>
                <w:sz w:val="20"/>
                <w:szCs w:val="20"/>
              </w:rPr>
              <w:t>значение</w:t>
            </w:r>
            <w:r w:rsidRPr="009B66B9">
              <w:rPr>
                <w:spacing w:val="1"/>
                <w:sz w:val="20"/>
                <w:szCs w:val="20"/>
              </w:rPr>
              <w:t xml:space="preserve"> </w:t>
            </w:r>
            <w:r w:rsidRPr="009B66B9">
              <w:rPr>
                <w:sz w:val="20"/>
                <w:szCs w:val="20"/>
              </w:rPr>
              <w:t>соответствующей</w:t>
            </w:r>
            <w:r w:rsidRPr="009B66B9">
              <w:rPr>
                <w:spacing w:val="1"/>
                <w:sz w:val="20"/>
                <w:szCs w:val="20"/>
              </w:rPr>
              <w:t xml:space="preserve"> </w:t>
            </w:r>
            <w:r w:rsidRPr="009B66B9">
              <w:rPr>
                <w:sz w:val="20"/>
                <w:szCs w:val="20"/>
              </w:rPr>
              <w:t>тригонометрической</w:t>
            </w:r>
            <w:r w:rsidRPr="009B66B9">
              <w:rPr>
                <w:spacing w:val="1"/>
                <w:sz w:val="20"/>
                <w:szCs w:val="20"/>
              </w:rPr>
              <w:t xml:space="preserve"> </w:t>
            </w:r>
            <w:r w:rsidRPr="009B66B9">
              <w:rPr>
                <w:sz w:val="20"/>
                <w:szCs w:val="20"/>
              </w:rPr>
              <w:t>функции.</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 повседневной жизни и</w:t>
            </w:r>
            <w:r w:rsidRPr="009B66B9">
              <w:rPr>
                <w:i/>
                <w:spacing w:val="-57"/>
                <w:sz w:val="20"/>
                <w:szCs w:val="20"/>
              </w:rPr>
              <w:t xml:space="preserve"> </w:t>
            </w:r>
            <w:r w:rsidRPr="009B66B9">
              <w:rPr>
                <w:i/>
                <w:sz w:val="20"/>
                <w:szCs w:val="20"/>
              </w:rPr>
              <w:t>при изучении других</w:t>
            </w:r>
            <w:r w:rsidRPr="009B66B9">
              <w:rPr>
                <w:i/>
                <w:spacing w:val="1"/>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составлять и</w:t>
            </w:r>
            <w:r w:rsidRPr="009B66B9">
              <w:rPr>
                <w:spacing w:val="1"/>
                <w:sz w:val="20"/>
                <w:szCs w:val="20"/>
              </w:rPr>
              <w:t xml:space="preserve"> </w:t>
            </w:r>
            <w:r w:rsidRPr="009B66B9">
              <w:rPr>
                <w:sz w:val="20"/>
                <w:szCs w:val="20"/>
              </w:rPr>
              <w:t>решать</w:t>
            </w:r>
            <w:r w:rsidRPr="009B66B9">
              <w:rPr>
                <w:spacing w:val="1"/>
                <w:sz w:val="20"/>
                <w:szCs w:val="20"/>
              </w:rPr>
              <w:t xml:space="preserve"> </w:t>
            </w:r>
            <w:r w:rsidRPr="009B66B9">
              <w:rPr>
                <w:sz w:val="20"/>
                <w:szCs w:val="20"/>
              </w:rPr>
              <w:t>уравнения и системы</w:t>
            </w:r>
            <w:r w:rsidRPr="009B66B9">
              <w:rPr>
                <w:spacing w:val="1"/>
                <w:sz w:val="20"/>
                <w:szCs w:val="20"/>
              </w:rPr>
              <w:t xml:space="preserve"> </w:t>
            </w:r>
            <w:r w:rsidRPr="009B66B9">
              <w:rPr>
                <w:sz w:val="20"/>
                <w:szCs w:val="20"/>
              </w:rPr>
              <w:t>уравнений при решении</w:t>
            </w:r>
            <w:r w:rsidRPr="009B66B9">
              <w:rPr>
                <w:spacing w:val="-58"/>
                <w:sz w:val="20"/>
                <w:szCs w:val="20"/>
              </w:rPr>
              <w:t xml:space="preserve"> </w:t>
            </w:r>
            <w:r w:rsidRPr="009B66B9">
              <w:rPr>
                <w:sz w:val="20"/>
                <w:szCs w:val="20"/>
              </w:rPr>
              <w:t>несложных</w:t>
            </w:r>
            <w:r w:rsidRPr="009B66B9">
              <w:rPr>
                <w:spacing w:val="1"/>
                <w:sz w:val="20"/>
                <w:szCs w:val="20"/>
              </w:rPr>
              <w:t xml:space="preserve"> </w:t>
            </w:r>
            <w:r w:rsidRPr="009B66B9">
              <w:rPr>
                <w:sz w:val="20"/>
                <w:szCs w:val="20"/>
              </w:rPr>
              <w:t>практических</w:t>
            </w:r>
            <w:r w:rsidRPr="009B66B9">
              <w:rPr>
                <w:spacing w:val="-1"/>
                <w:sz w:val="20"/>
                <w:szCs w:val="20"/>
              </w:rPr>
              <w:t xml:space="preserve"> </w:t>
            </w:r>
            <w:r w:rsidRPr="009B66B9">
              <w:rPr>
                <w:sz w:val="20"/>
                <w:szCs w:val="20"/>
              </w:rPr>
              <w:t>задач</w:t>
            </w:r>
          </w:p>
        </w:tc>
        <w:tc>
          <w:tcPr>
            <w:tcW w:w="2271" w:type="dxa"/>
            <w:gridSpan w:val="2"/>
          </w:tcPr>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Решать</w:t>
            </w:r>
          </w:p>
          <w:p w:rsidR="00173C73" w:rsidRPr="009B66B9" w:rsidRDefault="00CD26E0" w:rsidP="009B66B9">
            <w:pPr>
              <w:pStyle w:val="TableParagraph"/>
              <w:jc w:val="both"/>
              <w:rPr>
                <w:i/>
                <w:sz w:val="20"/>
                <w:szCs w:val="20"/>
              </w:rPr>
            </w:pPr>
            <w:r w:rsidRPr="009B66B9">
              <w:rPr>
                <w:i/>
                <w:sz w:val="20"/>
                <w:szCs w:val="20"/>
              </w:rPr>
              <w:t>рациональные,</w:t>
            </w:r>
            <w:r w:rsidRPr="009B66B9">
              <w:rPr>
                <w:i/>
                <w:spacing w:val="1"/>
                <w:sz w:val="20"/>
                <w:szCs w:val="20"/>
              </w:rPr>
              <w:t xml:space="preserve"> </w:t>
            </w:r>
            <w:r w:rsidRPr="009B66B9">
              <w:rPr>
                <w:i/>
                <w:sz w:val="20"/>
                <w:szCs w:val="20"/>
              </w:rPr>
              <w:t>показательные и</w:t>
            </w:r>
            <w:r w:rsidRPr="009B66B9">
              <w:rPr>
                <w:i/>
                <w:spacing w:val="1"/>
                <w:sz w:val="20"/>
                <w:szCs w:val="20"/>
              </w:rPr>
              <w:t xml:space="preserve"> </w:t>
            </w:r>
            <w:r w:rsidRPr="009B66B9">
              <w:rPr>
                <w:i/>
                <w:sz w:val="20"/>
                <w:szCs w:val="20"/>
              </w:rPr>
              <w:t>логарифмические</w:t>
            </w:r>
            <w:r w:rsidRPr="009B66B9">
              <w:rPr>
                <w:i/>
                <w:spacing w:val="1"/>
                <w:sz w:val="20"/>
                <w:szCs w:val="20"/>
              </w:rPr>
              <w:t xml:space="preserve"> </w:t>
            </w:r>
            <w:r w:rsidRPr="009B66B9">
              <w:rPr>
                <w:i/>
                <w:sz w:val="20"/>
                <w:szCs w:val="20"/>
              </w:rPr>
              <w:t>уравнения и</w:t>
            </w:r>
            <w:r w:rsidRPr="009B66B9">
              <w:rPr>
                <w:i/>
                <w:spacing w:val="1"/>
                <w:sz w:val="20"/>
                <w:szCs w:val="20"/>
              </w:rPr>
              <w:t xml:space="preserve"> </w:t>
            </w:r>
            <w:r w:rsidRPr="009B66B9">
              <w:rPr>
                <w:i/>
                <w:sz w:val="20"/>
                <w:szCs w:val="20"/>
              </w:rPr>
              <w:t>неравенства,</w:t>
            </w:r>
            <w:r w:rsidRPr="009B66B9">
              <w:rPr>
                <w:i/>
                <w:spacing w:val="1"/>
                <w:sz w:val="20"/>
                <w:szCs w:val="20"/>
              </w:rPr>
              <w:t xml:space="preserve"> </w:t>
            </w:r>
            <w:r w:rsidRPr="009B66B9">
              <w:rPr>
                <w:i/>
                <w:sz w:val="20"/>
                <w:szCs w:val="20"/>
              </w:rPr>
              <w:t>простейшие</w:t>
            </w:r>
            <w:r w:rsidRPr="009B66B9">
              <w:rPr>
                <w:i/>
                <w:spacing w:val="1"/>
                <w:sz w:val="20"/>
                <w:szCs w:val="20"/>
              </w:rPr>
              <w:t xml:space="preserve"> </w:t>
            </w:r>
            <w:r w:rsidRPr="009B66B9">
              <w:rPr>
                <w:i/>
                <w:sz w:val="20"/>
                <w:szCs w:val="20"/>
              </w:rPr>
              <w:t>иррациональные и</w:t>
            </w:r>
            <w:r w:rsidRPr="009B66B9">
              <w:rPr>
                <w:i/>
                <w:spacing w:val="-57"/>
                <w:sz w:val="20"/>
                <w:szCs w:val="20"/>
              </w:rPr>
              <w:t xml:space="preserve"> </w:t>
            </w:r>
            <w:r w:rsidRPr="009B66B9">
              <w:rPr>
                <w:i/>
                <w:sz w:val="20"/>
                <w:szCs w:val="20"/>
              </w:rPr>
              <w:t>тригонометрические уравнения,</w:t>
            </w:r>
            <w:r w:rsidRPr="009B66B9">
              <w:rPr>
                <w:i/>
                <w:spacing w:val="1"/>
                <w:sz w:val="20"/>
                <w:szCs w:val="20"/>
              </w:rPr>
              <w:t xml:space="preserve"> </w:t>
            </w:r>
            <w:r w:rsidRPr="009B66B9">
              <w:rPr>
                <w:i/>
                <w:sz w:val="20"/>
                <w:szCs w:val="20"/>
              </w:rPr>
              <w:t>неравенства и их</w:t>
            </w:r>
            <w:r w:rsidRPr="009B66B9">
              <w:rPr>
                <w:i/>
                <w:spacing w:val="1"/>
                <w:sz w:val="20"/>
                <w:szCs w:val="20"/>
              </w:rPr>
              <w:t xml:space="preserve"> </w:t>
            </w:r>
            <w:r w:rsidRPr="009B66B9">
              <w:rPr>
                <w:i/>
                <w:sz w:val="20"/>
                <w:szCs w:val="20"/>
              </w:rPr>
              <w:t>системы;</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использовать</w:t>
            </w:r>
            <w:r w:rsidRPr="009B66B9">
              <w:rPr>
                <w:i/>
                <w:spacing w:val="1"/>
                <w:sz w:val="20"/>
                <w:szCs w:val="20"/>
              </w:rPr>
              <w:t xml:space="preserve"> </w:t>
            </w:r>
            <w:r w:rsidRPr="009B66B9">
              <w:rPr>
                <w:i/>
                <w:sz w:val="20"/>
                <w:szCs w:val="20"/>
              </w:rPr>
              <w:t>методы решения</w:t>
            </w:r>
            <w:r w:rsidRPr="009B66B9">
              <w:rPr>
                <w:i/>
                <w:spacing w:val="1"/>
                <w:sz w:val="20"/>
                <w:szCs w:val="20"/>
              </w:rPr>
              <w:t xml:space="preserve"> </w:t>
            </w:r>
            <w:r w:rsidRPr="009B66B9">
              <w:rPr>
                <w:i/>
                <w:sz w:val="20"/>
                <w:szCs w:val="20"/>
              </w:rPr>
              <w:t>уравнений:</w:t>
            </w:r>
            <w:r w:rsidRPr="009B66B9">
              <w:rPr>
                <w:i/>
                <w:spacing w:val="1"/>
                <w:sz w:val="20"/>
                <w:szCs w:val="20"/>
              </w:rPr>
              <w:t xml:space="preserve"> </w:t>
            </w:r>
            <w:r w:rsidRPr="009B66B9">
              <w:rPr>
                <w:i/>
                <w:sz w:val="20"/>
                <w:szCs w:val="20"/>
              </w:rPr>
              <w:t>приведение</w:t>
            </w:r>
            <w:r w:rsidRPr="009B66B9">
              <w:rPr>
                <w:i/>
                <w:spacing w:val="-9"/>
                <w:sz w:val="20"/>
                <w:szCs w:val="20"/>
              </w:rPr>
              <w:t xml:space="preserve"> </w:t>
            </w:r>
            <w:r w:rsidRPr="009B66B9">
              <w:rPr>
                <w:i/>
                <w:sz w:val="20"/>
                <w:szCs w:val="20"/>
              </w:rPr>
              <w:t>к</w:t>
            </w:r>
            <w:r w:rsidRPr="009B66B9">
              <w:rPr>
                <w:i/>
                <w:spacing w:val="-8"/>
                <w:sz w:val="20"/>
                <w:szCs w:val="20"/>
              </w:rPr>
              <w:t xml:space="preserve"> </w:t>
            </w:r>
            <w:r w:rsidRPr="009B66B9">
              <w:rPr>
                <w:i/>
                <w:sz w:val="20"/>
                <w:szCs w:val="20"/>
              </w:rPr>
              <w:t>виду</w:t>
            </w:r>
          </w:p>
          <w:p w:rsidR="00173C73" w:rsidRPr="009B66B9" w:rsidRDefault="00CD26E0" w:rsidP="009B66B9">
            <w:pPr>
              <w:pStyle w:val="TableParagraph"/>
              <w:jc w:val="both"/>
              <w:rPr>
                <w:i/>
                <w:sz w:val="20"/>
                <w:szCs w:val="20"/>
              </w:rPr>
            </w:pPr>
            <w:r w:rsidRPr="009B66B9">
              <w:rPr>
                <w:i/>
                <w:sz w:val="20"/>
                <w:szCs w:val="20"/>
              </w:rPr>
              <w:t>«произведение</w:t>
            </w:r>
            <w:r w:rsidRPr="009B66B9">
              <w:rPr>
                <w:i/>
                <w:spacing w:val="1"/>
                <w:sz w:val="20"/>
                <w:szCs w:val="20"/>
              </w:rPr>
              <w:t xml:space="preserve"> </w:t>
            </w:r>
            <w:r w:rsidRPr="009B66B9">
              <w:rPr>
                <w:i/>
                <w:sz w:val="20"/>
                <w:szCs w:val="20"/>
              </w:rPr>
              <w:t>равно</w:t>
            </w:r>
            <w:r w:rsidRPr="009B66B9">
              <w:rPr>
                <w:i/>
                <w:spacing w:val="-7"/>
                <w:sz w:val="20"/>
                <w:szCs w:val="20"/>
              </w:rPr>
              <w:t xml:space="preserve"> </w:t>
            </w:r>
            <w:r w:rsidRPr="009B66B9">
              <w:rPr>
                <w:i/>
                <w:sz w:val="20"/>
                <w:szCs w:val="20"/>
              </w:rPr>
              <w:t>нулю»</w:t>
            </w:r>
            <w:r w:rsidRPr="009B66B9">
              <w:rPr>
                <w:i/>
                <w:spacing w:val="-6"/>
                <w:sz w:val="20"/>
                <w:szCs w:val="20"/>
              </w:rPr>
              <w:t xml:space="preserve"> </w:t>
            </w:r>
            <w:r w:rsidRPr="009B66B9">
              <w:rPr>
                <w:i/>
                <w:sz w:val="20"/>
                <w:szCs w:val="20"/>
              </w:rPr>
              <w:t>или</w:t>
            </w:r>
          </w:p>
          <w:p w:rsidR="00173C73" w:rsidRPr="009B66B9" w:rsidRDefault="00CD26E0" w:rsidP="009B66B9">
            <w:pPr>
              <w:pStyle w:val="TableParagraph"/>
              <w:jc w:val="both"/>
              <w:rPr>
                <w:i/>
                <w:sz w:val="20"/>
                <w:szCs w:val="20"/>
              </w:rPr>
            </w:pPr>
            <w:r w:rsidRPr="009B66B9">
              <w:rPr>
                <w:i/>
                <w:sz w:val="20"/>
                <w:szCs w:val="20"/>
              </w:rPr>
              <w:t>«частное</w:t>
            </w:r>
            <w:r w:rsidRPr="009B66B9">
              <w:rPr>
                <w:i/>
                <w:spacing w:val="-14"/>
                <w:sz w:val="20"/>
                <w:szCs w:val="20"/>
              </w:rPr>
              <w:t xml:space="preserve"> </w:t>
            </w:r>
            <w:r w:rsidRPr="009B66B9">
              <w:rPr>
                <w:i/>
                <w:sz w:val="20"/>
                <w:szCs w:val="20"/>
              </w:rPr>
              <w:t>равно</w:t>
            </w:r>
            <w:r w:rsidRPr="009B66B9">
              <w:rPr>
                <w:i/>
                <w:spacing w:val="-57"/>
                <w:sz w:val="20"/>
                <w:szCs w:val="20"/>
              </w:rPr>
              <w:t xml:space="preserve"> </w:t>
            </w:r>
            <w:r w:rsidRPr="009B66B9">
              <w:rPr>
                <w:i/>
                <w:sz w:val="20"/>
                <w:szCs w:val="20"/>
              </w:rPr>
              <w:t>нулю», замена</w:t>
            </w:r>
            <w:r w:rsidRPr="009B66B9">
              <w:rPr>
                <w:i/>
                <w:spacing w:val="1"/>
                <w:sz w:val="20"/>
                <w:szCs w:val="20"/>
              </w:rPr>
              <w:t xml:space="preserve"> </w:t>
            </w:r>
            <w:r w:rsidRPr="009B66B9">
              <w:rPr>
                <w:i/>
                <w:sz w:val="20"/>
                <w:szCs w:val="20"/>
              </w:rPr>
              <w:t>переменных;</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использовать метод</w:t>
            </w:r>
            <w:r w:rsidRPr="009B66B9">
              <w:rPr>
                <w:i/>
                <w:spacing w:val="-57"/>
                <w:sz w:val="20"/>
                <w:szCs w:val="20"/>
              </w:rPr>
              <w:t xml:space="preserve"> </w:t>
            </w:r>
            <w:r w:rsidRPr="009B66B9">
              <w:rPr>
                <w:i/>
                <w:sz w:val="20"/>
                <w:szCs w:val="20"/>
              </w:rPr>
              <w:t>интервалов для</w:t>
            </w:r>
            <w:r w:rsidRPr="009B66B9">
              <w:rPr>
                <w:i/>
                <w:spacing w:val="1"/>
                <w:sz w:val="20"/>
                <w:szCs w:val="20"/>
              </w:rPr>
              <w:t xml:space="preserve"> </w:t>
            </w:r>
            <w:r w:rsidRPr="009B66B9">
              <w:rPr>
                <w:i/>
                <w:sz w:val="20"/>
                <w:szCs w:val="20"/>
              </w:rPr>
              <w:t>решения</w:t>
            </w:r>
            <w:r w:rsidRPr="009B66B9">
              <w:rPr>
                <w:i/>
                <w:spacing w:val="1"/>
                <w:sz w:val="20"/>
                <w:szCs w:val="20"/>
              </w:rPr>
              <w:t xml:space="preserve"> </w:t>
            </w:r>
            <w:r w:rsidRPr="009B66B9">
              <w:rPr>
                <w:i/>
                <w:sz w:val="20"/>
                <w:szCs w:val="20"/>
              </w:rPr>
              <w:t>неравенств;</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использовать</w:t>
            </w:r>
            <w:r w:rsidRPr="009B66B9">
              <w:rPr>
                <w:i/>
                <w:spacing w:val="1"/>
                <w:sz w:val="20"/>
                <w:szCs w:val="20"/>
              </w:rPr>
              <w:t xml:space="preserve"> </w:t>
            </w:r>
            <w:r w:rsidRPr="009B66B9">
              <w:rPr>
                <w:i/>
                <w:sz w:val="20"/>
                <w:szCs w:val="20"/>
              </w:rPr>
              <w:t>графический</w:t>
            </w:r>
            <w:r w:rsidRPr="009B66B9">
              <w:rPr>
                <w:i/>
                <w:spacing w:val="1"/>
                <w:sz w:val="20"/>
                <w:szCs w:val="20"/>
              </w:rPr>
              <w:t xml:space="preserve"> </w:t>
            </w:r>
            <w:r w:rsidRPr="009B66B9">
              <w:rPr>
                <w:i/>
                <w:sz w:val="20"/>
                <w:szCs w:val="20"/>
              </w:rPr>
              <w:t>метод</w:t>
            </w:r>
            <w:r w:rsidRPr="009B66B9">
              <w:rPr>
                <w:i/>
                <w:spacing w:val="1"/>
                <w:sz w:val="20"/>
                <w:szCs w:val="20"/>
              </w:rPr>
              <w:t xml:space="preserve"> </w:t>
            </w:r>
            <w:r w:rsidRPr="009B66B9">
              <w:rPr>
                <w:i/>
                <w:sz w:val="20"/>
                <w:szCs w:val="20"/>
              </w:rPr>
              <w:t>для</w:t>
            </w:r>
            <w:r w:rsidRPr="009B66B9">
              <w:rPr>
                <w:i/>
                <w:spacing w:val="1"/>
                <w:sz w:val="20"/>
                <w:szCs w:val="20"/>
              </w:rPr>
              <w:t xml:space="preserve"> </w:t>
            </w:r>
            <w:r w:rsidRPr="009B66B9">
              <w:rPr>
                <w:i/>
                <w:sz w:val="20"/>
                <w:szCs w:val="20"/>
              </w:rPr>
              <w:t>приближенного</w:t>
            </w:r>
            <w:r w:rsidRPr="009B66B9">
              <w:rPr>
                <w:i/>
                <w:spacing w:val="1"/>
                <w:sz w:val="20"/>
                <w:szCs w:val="20"/>
              </w:rPr>
              <w:t xml:space="preserve"> </w:t>
            </w:r>
            <w:r w:rsidRPr="009B66B9">
              <w:rPr>
                <w:i/>
                <w:sz w:val="20"/>
                <w:szCs w:val="20"/>
              </w:rPr>
              <w:t>решения</w:t>
            </w:r>
            <w:r w:rsidRPr="009B66B9">
              <w:rPr>
                <w:i/>
                <w:spacing w:val="-15"/>
                <w:sz w:val="20"/>
                <w:szCs w:val="20"/>
              </w:rPr>
              <w:t xml:space="preserve"> </w:t>
            </w:r>
            <w:r w:rsidRPr="009B66B9">
              <w:rPr>
                <w:i/>
                <w:sz w:val="20"/>
                <w:szCs w:val="20"/>
              </w:rPr>
              <w:t>уравнений</w:t>
            </w:r>
            <w:r w:rsidRPr="009B66B9">
              <w:rPr>
                <w:i/>
                <w:spacing w:val="-57"/>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неравенств;</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изображать</w:t>
            </w:r>
            <w:r w:rsidRPr="009B66B9">
              <w:rPr>
                <w:i/>
                <w:spacing w:val="1"/>
                <w:sz w:val="20"/>
                <w:szCs w:val="20"/>
              </w:rPr>
              <w:t xml:space="preserve"> </w:t>
            </w:r>
            <w:r w:rsidRPr="009B66B9">
              <w:rPr>
                <w:i/>
                <w:sz w:val="20"/>
                <w:szCs w:val="20"/>
              </w:rPr>
              <w:t>на</w:t>
            </w:r>
            <w:r w:rsidRPr="009B66B9">
              <w:rPr>
                <w:i/>
                <w:spacing w:val="1"/>
                <w:sz w:val="20"/>
                <w:szCs w:val="20"/>
              </w:rPr>
              <w:t xml:space="preserve"> </w:t>
            </w:r>
            <w:r w:rsidRPr="009B66B9">
              <w:rPr>
                <w:i/>
                <w:sz w:val="20"/>
                <w:szCs w:val="20"/>
              </w:rPr>
              <w:t>тригонометрической окружности</w:t>
            </w:r>
            <w:r w:rsidRPr="009B66B9">
              <w:rPr>
                <w:i/>
                <w:spacing w:val="1"/>
                <w:sz w:val="20"/>
                <w:szCs w:val="20"/>
              </w:rPr>
              <w:t xml:space="preserve"> </w:t>
            </w:r>
            <w:r w:rsidRPr="009B66B9">
              <w:rPr>
                <w:i/>
                <w:sz w:val="20"/>
                <w:szCs w:val="20"/>
              </w:rPr>
              <w:t>множество</w:t>
            </w:r>
            <w:r w:rsidRPr="009B66B9">
              <w:rPr>
                <w:i/>
                <w:spacing w:val="1"/>
                <w:sz w:val="20"/>
                <w:szCs w:val="20"/>
              </w:rPr>
              <w:t xml:space="preserve"> </w:t>
            </w:r>
            <w:r w:rsidRPr="009B66B9">
              <w:rPr>
                <w:i/>
                <w:sz w:val="20"/>
                <w:szCs w:val="20"/>
              </w:rPr>
              <w:t>решений</w:t>
            </w:r>
            <w:r w:rsidRPr="009B66B9">
              <w:rPr>
                <w:i/>
                <w:spacing w:val="1"/>
                <w:sz w:val="20"/>
                <w:szCs w:val="20"/>
              </w:rPr>
              <w:t xml:space="preserve"> </w:t>
            </w:r>
            <w:r w:rsidRPr="009B66B9">
              <w:rPr>
                <w:i/>
                <w:sz w:val="20"/>
                <w:szCs w:val="20"/>
              </w:rPr>
              <w:t>простейших</w:t>
            </w:r>
            <w:r w:rsidRPr="009B66B9">
              <w:rPr>
                <w:i/>
                <w:spacing w:val="1"/>
                <w:sz w:val="20"/>
                <w:szCs w:val="20"/>
              </w:rPr>
              <w:t xml:space="preserve"> </w:t>
            </w:r>
            <w:r w:rsidRPr="009B66B9">
              <w:rPr>
                <w:i/>
                <w:sz w:val="20"/>
                <w:szCs w:val="20"/>
              </w:rPr>
              <w:t>тригонометрических уравнений и</w:t>
            </w:r>
            <w:r w:rsidRPr="009B66B9">
              <w:rPr>
                <w:i/>
                <w:spacing w:val="1"/>
                <w:sz w:val="20"/>
                <w:szCs w:val="20"/>
              </w:rPr>
              <w:t xml:space="preserve"> </w:t>
            </w:r>
            <w:r w:rsidRPr="009B66B9">
              <w:rPr>
                <w:i/>
                <w:sz w:val="20"/>
                <w:szCs w:val="20"/>
              </w:rPr>
              <w:t>неравенств;</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выполнять</w:t>
            </w:r>
            <w:r w:rsidRPr="009B66B9">
              <w:rPr>
                <w:i/>
                <w:spacing w:val="1"/>
                <w:sz w:val="20"/>
                <w:szCs w:val="20"/>
              </w:rPr>
              <w:t xml:space="preserve"> </w:t>
            </w:r>
            <w:r w:rsidRPr="009B66B9">
              <w:rPr>
                <w:i/>
                <w:sz w:val="20"/>
                <w:szCs w:val="20"/>
              </w:rPr>
              <w:t>отбор</w:t>
            </w:r>
            <w:r w:rsidRPr="009B66B9">
              <w:rPr>
                <w:i/>
                <w:spacing w:val="1"/>
                <w:sz w:val="20"/>
                <w:szCs w:val="20"/>
              </w:rPr>
              <w:t xml:space="preserve"> </w:t>
            </w:r>
            <w:r w:rsidRPr="009B66B9">
              <w:rPr>
                <w:i/>
                <w:sz w:val="20"/>
                <w:szCs w:val="20"/>
              </w:rPr>
              <w:t>корней уравнений</w:t>
            </w:r>
            <w:r w:rsidRPr="009B66B9">
              <w:rPr>
                <w:i/>
                <w:spacing w:val="1"/>
                <w:sz w:val="20"/>
                <w:szCs w:val="20"/>
              </w:rPr>
              <w:t xml:space="preserve"> </w:t>
            </w:r>
            <w:r w:rsidRPr="009B66B9">
              <w:rPr>
                <w:i/>
                <w:sz w:val="20"/>
                <w:szCs w:val="20"/>
              </w:rPr>
              <w:t>или решений</w:t>
            </w:r>
            <w:r w:rsidRPr="009B66B9">
              <w:rPr>
                <w:i/>
                <w:spacing w:val="1"/>
                <w:sz w:val="20"/>
                <w:szCs w:val="20"/>
              </w:rPr>
              <w:t xml:space="preserve"> </w:t>
            </w:r>
            <w:r w:rsidRPr="009B66B9">
              <w:rPr>
                <w:i/>
                <w:sz w:val="20"/>
                <w:szCs w:val="20"/>
              </w:rPr>
              <w:t>неравенств в</w:t>
            </w:r>
            <w:r w:rsidRPr="009B66B9">
              <w:rPr>
                <w:i/>
                <w:spacing w:val="1"/>
                <w:sz w:val="20"/>
                <w:szCs w:val="20"/>
              </w:rPr>
              <w:t xml:space="preserve"> </w:t>
            </w:r>
            <w:r w:rsidRPr="009B66B9">
              <w:rPr>
                <w:i/>
                <w:sz w:val="20"/>
                <w:szCs w:val="20"/>
              </w:rPr>
              <w:t>соответствии с</w:t>
            </w:r>
            <w:r w:rsidRPr="009B66B9">
              <w:rPr>
                <w:i/>
                <w:spacing w:val="1"/>
                <w:sz w:val="20"/>
                <w:szCs w:val="20"/>
              </w:rPr>
              <w:t xml:space="preserve"> </w:t>
            </w:r>
            <w:r w:rsidRPr="009B66B9">
              <w:rPr>
                <w:i/>
                <w:sz w:val="20"/>
                <w:szCs w:val="20"/>
              </w:rPr>
              <w:t>дополнительными</w:t>
            </w:r>
            <w:r w:rsidRPr="009B66B9">
              <w:rPr>
                <w:i/>
                <w:spacing w:val="-57"/>
                <w:sz w:val="20"/>
                <w:szCs w:val="20"/>
              </w:rPr>
              <w:t xml:space="preserve"> </w:t>
            </w:r>
            <w:r w:rsidRPr="009B66B9">
              <w:rPr>
                <w:i/>
                <w:sz w:val="20"/>
                <w:szCs w:val="20"/>
              </w:rPr>
              <w:t>условиями и</w:t>
            </w:r>
            <w:r w:rsidRPr="009B66B9">
              <w:rPr>
                <w:i/>
                <w:spacing w:val="1"/>
                <w:sz w:val="20"/>
                <w:szCs w:val="20"/>
              </w:rPr>
              <w:t xml:space="preserve"> </w:t>
            </w:r>
            <w:r w:rsidRPr="009B66B9">
              <w:rPr>
                <w:i/>
                <w:sz w:val="20"/>
                <w:szCs w:val="20"/>
              </w:rPr>
              <w:t>ограничениями.</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при изучении</w:t>
            </w:r>
          </w:p>
        </w:tc>
        <w:tc>
          <w:tcPr>
            <w:tcW w:w="2127" w:type="dxa"/>
            <w:gridSpan w:val="2"/>
          </w:tcPr>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Свободно</w:t>
            </w:r>
          </w:p>
          <w:p w:rsidR="00173C73" w:rsidRPr="009B66B9" w:rsidRDefault="00CD26E0" w:rsidP="009B66B9">
            <w:pPr>
              <w:pStyle w:val="TableParagraph"/>
              <w:jc w:val="both"/>
              <w:rPr>
                <w:sz w:val="20"/>
                <w:szCs w:val="20"/>
              </w:rPr>
            </w:pPr>
            <w:r w:rsidRPr="009B66B9">
              <w:rPr>
                <w:sz w:val="20"/>
                <w:szCs w:val="20"/>
              </w:rPr>
              <w:t>оперировать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уравнение,</w:t>
            </w:r>
            <w:r w:rsidRPr="009B66B9">
              <w:rPr>
                <w:spacing w:val="1"/>
                <w:sz w:val="20"/>
                <w:szCs w:val="20"/>
              </w:rPr>
              <w:t xml:space="preserve"> </w:t>
            </w:r>
            <w:r w:rsidRPr="009B66B9">
              <w:rPr>
                <w:sz w:val="20"/>
                <w:szCs w:val="20"/>
              </w:rPr>
              <w:t>неравенство,</w:t>
            </w:r>
            <w:r w:rsidRPr="009B66B9">
              <w:rPr>
                <w:spacing w:val="1"/>
                <w:sz w:val="20"/>
                <w:szCs w:val="20"/>
              </w:rPr>
              <w:t xml:space="preserve"> </w:t>
            </w:r>
            <w:r w:rsidRPr="009B66B9">
              <w:rPr>
                <w:sz w:val="20"/>
                <w:szCs w:val="20"/>
              </w:rPr>
              <w:t>равносильные</w:t>
            </w:r>
            <w:r w:rsidRPr="009B66B9">
              <w:rPr>
                <w:spacing w:val="1"/>
                <w:sz w:val="20"/>
                <w:szCs w:val="20"/>
              </w:rPr>
              <w:t xml:space="preserve"> </w:t>
            </w:r>
            <w:r w:rsidRPr="009B66B9">
              <w:rPr>
                <w:sz w:val="20"/>
                <w:szCs w:val="20"/>
              </w:rPr>
              <w:t>уравнения и</w:t>
            </w:r>
            <w:r w:rsidRPr="009B66B9">
              <w:rPr>
                <w:spacing w:val="1"/>
                <w:sz w:val="20"/>
                <w:szCs w:val="20"/>
              </w:rPr>
              <w:t xml:space="preserve"> </w:t>
            </w:r>
            <w:r w:rsidRPr="009B66B9">
              <w:rPr>
                <w:sz w:val="20"/>
                <w:szCs w:val="20"/>
              </w:rPr>
              <w:t>неравенства,</w:t>
            </w:r>
            <w:r w:rsidRPr="009B66B9">
              <w:rPr>
                <w:spacing w:val="1"/>
                <w:sz w:val="20"/>
                <w:szCs w:val="20"/>
              </w:rPr>
              <w:t xml:space="preserve"> </w:t>
            </w:r>
            <w:r w:rsidRPr="009B66B9">
              <w:rPr>
                <w:sz w:val="20"/>
                <w:szCs w:val="20"/>
              </w:rPr>
              <w:t>уравнение,</w:t>
            </w:r>
            <w:r w:rsidRPr="009B66B9">
              <w:rPr>
                <w:spacing w:val="1"/>
                <w:sz w:val="20"/>
                <w:szCs w:val="20"/>
              </w:rPr>
              <w:t xml:space="preserve"> </w:t>
            </w:r>
            <w:r w:rsidRPr="009B66B9">
              <w:rPr>
                <w:sz w:val="20"/>
                <w:szCs w:val="20"/>
              </w:rPr>
              <w:t>являющееся</w:t>
            </w:r>
            <w:r w:rsidRPr="009B66B9">
              <w:rPr>
                <w:spacing w:val="1"/>
                <w:sz w:val="20"/>
                <w:szCs w:val="20"/>
              </w:rPr>
              <w:t xml:space="preserve"> </w:t>
            </w:r>
            <w:r w:rsidRPr="009B66B9">
              <w:rPr>
                <w:sz w:val="20"/>
                <w:szCs w:val="20"/>
              </w:rPr>
              <w:t>следствием</w:t>
            </w:r>
            <w:r w:rsidRPr="009B66B9">
              <w:rPr>
                <w:spacing w:val="1"/>
                <w:sz w:val="20"/>
                <w:szCs w:val="20"/>
              </w:rPr>
              <w:t xml:space="preserve"> </w:t>
            </w:r>
            <w:r w:rsidRPr="009B66B9">
              <w:rPr>
                <w:sz w:val="20"/>
                <w:szCs w:val="20"/>
              </w:rPr>
              <w:t>другого</w:t>
            </w:r>
            <w:r w:rsidRPr="009B66B9">
              <w:rPr>
                <w:spacing w:val="1"/>
                <w:sz w:val="20"/>
                <w:szCs w:val="20"/>
              </w:rPr>
              <w:t xml:space="preserve"> </w:t>
            </w:r>
            <w:r w:rsidRPr="009B66B9">
              <w:rPr>
                <w:sz w:val="20"/>
                <w:szCs w:val="20"/>
              </w:rPr>
              <w:t>уравнения,</w:t>
            </w:r>
            <w:r w:rsidRPr="009B66B9">
              <w:rPr>
                <w:spacing w:val="1"/>
                <w:sz w:val="20"/>
                <w:szCs w:val="20"/>
              </w:rPr>
              <w:t xml:space="preserve"> </w:t>
            </w:r>
            <w:r w:rsidRPr="009B66B9">
              <w:rPr>
                <w:sz w:val="20"/>
                <w:szCs w:val="20"/>
              </w:rPr>
              <w:t>уравнения,</w:t>
            </w:r>
            <w:r w:rsidRPr="009B66B9">
              <w:rPr>
                <w:spacing w:val="1"/>
                <w:sz w:val="20"/>
                <w:szCs w:val="20"/>
              </w:rPr>
              <w:t xml:space="preserve"> </w:t>
            </w:r>
            <w:r w:rsidRPr="009B66B9">
              <w:rPr>
                <w:sz w:val="20"/>
                <w:szCs w:val="20"/>
              </w:rPr>
              <w:t>равносильные на</w:t>
            </w:r>
            <w:r w:rsidRPr="009B66B9">
              <w:rPr>
                <w:spacing w:val="-57"/>
                <w:sz w:val="20"/>
                <w:szCs w:val="20"/>
              </w:rPr>
              <w:t xml:space="preserve"> </w:t>
            </w:r>
            <w:r w:rsidRPr="009B66B9">
              <w:rPr>
                <w:sz w:val="20"/>
                <w:szCs w:val="20"/>
              </w:rPr>
              <w:t>множестве,</w:t>
            </w:r>
            <w:r w:rsidRPr="009B66B9">
              <w:rPr>
                <w:spacing w:val="1"/>
                <w:sz w:val="20"/>
                <w:szCs w:val="20"/>
              </w:rPr>
              <w:t xml:space="preserve"> </w:t>
            </w:r>
            <w:r w:rsidRPr="009B66B9">
              <w:rPr>
                <w:sz w:val="20"/>
                <w:szCs w:val="20"/>
              </w:rPr>
              <w:t>равносильные</w:t>
            </w:r>
            <w:r w:rsidRPr="009B66B9">
              <w:rPr>
                <w:spacing w:val="1"/>
                <w:sz w:val="20"/>
                <w:szCs w:val="20"/>
              </w:rPr>
              <w:t xml:space="preserve"> </w:t>
            </w:r>
            <w:r w:rsidRPr="009B66B9">
              <w:rPr>
                <w:sz w:val="20"/>
                <w:szCs w:val="20"/>
              </w:rPr>
              <w:t>преобразования</w:t>
            </w:r>
            <w:r w:rsidRPr="009B66B9">
              <w:rPr>
                <w:spacing w:val="1"/>
                <w:sz w:val="20"/>
                <w:szCs w:val="20"/>
              </w:rPr>
              <w:t xml:space="preserve"> </w:t>
            </w:r>
            <w:r w:rsidRPr="009B66B9">
              <w:rPr>
                <w:sz w:val="20"/>
                <w:szCs w:val="20"/>
              </w:rPr>
              <w:t>уравнений;</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решать</w:t>
            </w:r>
            <w:r w:rsidRPr="009B66B9">
              <w:rPr>
                <w:spacing w:val="2"/>
                <w:sz w:val="20"/>
                <w:szCs w:val="20"/>
              </w:rPr>
              <w:t xml:space="preserve"> </w:t>
            </w:r>
            <w:r w:rsidRPr="009B66B9">
              <w:rPr>
                <w:sz w:val="20"/>
                <w:szCs w:val="20"/>
              </w:rPr>
              <w:t>разные</w:t>
            </w:r>
            <w:r w:rsidRPr="009B66B9">
              <w:rPr>
                <w:spacing w:val="2"/>
                <w:sz w:val="20"/>
                <w:szCs w:val="20"/>
              </w:rPr>
              <w:t xml:space="preserve"> </w:t>
            </w:r>
            <w:r w:rsidRPr="009B66B9">
              <w:rPr>
                <w:sz w:val="20"/>
                <w:szCs w:val="20"/>
              </w:rPr>
              <w:t>виды</w:t>
            </w:r>
            <w:r w:rsidRPr="009B66B9">
              <w:rPr>
                <w:spacing w:val="-57"/>
                <w:sz w:val="20"/>
                <w:szCs w:val="20"/>
              </w:rPr>
              <w:t xml:space="preserve"> </w:t>
            </w:r>
            <w:r w:rsidRPr="009B66B9">
              <w:rPr>
                <w:sz w:val="20"/>
                <w:szCs w:val="20"/>
              </w:rPr>
              <w:t>уравнений и</w:t>
            </w:r>
            <w:r w:rsidRPr="009B66B9">
              <w:rPr>
                <w:spacing w:val="1"/>
                <w:sz w:val="20"/>
                <w:szCs w:val="20"/>
              </w:rPr>
              <w:t xml:space="preserve"> </w:t>
            </w:r>
            <w:r w:rsidRPr="009B66B9">
              <w:rPr>
                <w:sz w:val="20"/>
                <w:szCs w:val="20"/>
              </w:rPr>
              <w:t>неравенств и их</w:t>
            </w:r>
            <w:r w:rsidRPr="009B66B9">
              <w:rPr>
                <w:spacing w:val="1"/>
                <w:sz w:val="20"/>
                <w:szCs w:val="20"/>
              </w:rPr>
              <w:t xml:space="preserve"> </w:t>
            </w:r>
            <w:r w:rsidRPr="009B66B9">
              <w:rPr>
                <w:sz w:val="20"/>
                <w:szCs w:val="20"/>
              </w:rPr>
              <w:t>систем, в том</w:t>
            </w:r>
            <w:r w:rsidRPr="009B66B9">
              <w:rPr>
                <w:spacing w:val="1"/>
                <w:sz w:val="20"/>
                <w:szCs w:val="20"/>
              </w:rPr>
              <w:t xml:space="preserve"> </w:t>
            </w:r>
            <w:r w:rsidRPr="009B66B9">
              <w:rPr>
                <w:sz w:val="20"/>
                <w:szCs w:val="20"/>
              </w:rPr>
              <w:t>числе некоторые</w:t>
            </w:r>
            <w:r w:rsidRPr="009B66B9">
              <w:rPr>
                <w:spacing w:val="1"/>
                <w:sz w:val="20"/>
                <w:szCs w:val="20"/>
              </w:rPr>
              <w:t xml:space="preserve"> </w:t>
            </w:r>
            <w:r w:rsidRPr="009B66B9">
              <w:rPr>
                <w:sz w:val="20"/>
                <w:szCs w:val="20"/>
              </w:rPr>
              <w:t>уравнения 3-й и 4-</w:t>
            </w:r>
            <w:r w:rsidRPr="009B66B9">
              <w:rPr>
                <w:spacing w:val="-57"/>
                <w:sz w:val="20"/>
                <w:szCs w:val="20"/>
              </w:rPr>
              <w:t xml:space="preserve"> </w:t>
            </w:r>
            <w:r w:rsidRPr="009B66B9">
              <w:rPr>
                <w:sz w:val="20"/>
                <w:szCs w:val="20"/>
              </w:rPr>
              <w:t>й степеней,</w:t>
            </w:r>
            <w:r w:rsidRPr="009B66B9">
              <w:rPr>
                <w:spacing w:val="1"/>
                <w:sz w:val="20"/>
                <w:szCs w:val="20"/>
              </w:rPr>
              <w:t xml:space="preserve"> </w:t>
            </w:r>
            <w:r w:rsidRPr="009B66B9">
              <w:rPr>
                <w:sz w:val="20"/>
                <w:szCs w:val="20"/>
              </w:rPr>
              <w:t>дробно-</w:t>
            </w:r>
            <w:r w:rsidRPr="009B66B9">
              <w:rPr>
                <w:spacing w:val="1"/>
                <w:sz w:val="20"/>
                <w:szCs w:val="20"/>
              </w:rPr>
              <w:t xml:space="preserve"> </w:t>
            </w:r>
            <w:r w:rsidRPr="009B66B9">
              <w:rPr>
                <w:sz w:val="20"/>
                <w:szCs w:val="20"/>
              </w:rPr>
              <w:t>рациональные и</w:t>
            </w:r>
            <w:r w:rsidRPr="009B66B9">
              <w:rPr>
                <w:spacing w:val="1"/>
                <w:sz w:val="20"/>
                <w:szCs w:val="20"/>
              </w:rPr>
              <w:t xml:space="preserve"> </w:t>
            </w:r>
            <w:r w:rsidRPr="009B66B9">
              <w:rPr>
                <w:sz w:val="20"/>
                <w:szCs w:val="20"/>
              </w:rPr>
              <w:t>иррациональные;</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овладеть основными</w:t>
            </w:r>
            <w:r w:rsidRPr="009B66B9">
              <w:rPr>
                <w:spacing w:val="-57"/>
                <w:sz w:val="20"/>
                <w:szCs w:val="20"/>
              </w:rPr>
              <w:t xml:space="preserve"> </w:t>
            </w:r>
            <w:r w:rsidRPr="009B66B9">
              <w:rPr>
                <w:sz w:val="20"/>
                <w:szCs w:val="20"/>
              </w:rPr>
              <w:t>типами</w:t>
            </w:r>
            <w:r w:rsidRPr="009B66B9">
              <w:rPr>
                <w:spacing w:val="1"/>
                <w:sz w:val="20"/>
                <w:szCs w:val="20"/>
              </w:rPr>
              <w:t xml:space="preserve"> </w:t>
            </w:r>
            <w:r w:rsidRPr="009B66B9">
              <w:rPr>
                <w:sz w:val="20"/>
                <w:szCs w:val="20"/>
              </w:rPr>
              <w:t>показательных,</w:t>
            </w:r>
            <w:r w:rsidRPr="009B66B9">
              <w:rPr>
                <w:spacing w:val="1"/>
                <w:sz w:val="20"/>
                <w:szCs w:val="20"/>
              </w:rPr>
              <w:t xml:space="preserve"> </w:t>
            </w:r>
            <w:r w:rsidRPr="009B66B9">
              <w:rPr>
                <w:sz w:val="20"/>
                <w:szCs w:val="20"/>
              </w:rPr>
              <w:t>логарифмических,</w:t>
            </w:r>
            <w:r w:rsidRPr="009B66B9">
              <w:rPr>
                <w:spacing w:val="-57"/>
                <w:sz w:val="20"/>
                <w:szCs w:val="20"/>
              </w:rPr>
              <w:t xml:space="preserve"> </w:t>
            </w:r>
            <w:r w:rsidRPr="009B66B9">
              <w:rPr>
                <w:sz w:val="20"/>
                <w:szCs w:val="20"/>
              </w:rPr>
              <w:t>иррациональных,</w:t>
            </w:r>
            <w:r w:rsidRPr="009B66B9">
              <w:rPr>
                <w:spacing w:val="1"/>
                <w:sz w:val="20"/>
                <w:szCs w:val="20"/>
              </w:rPr>
              <w:t xml:space="preserve"> </w:t>
            </w:r>
            <w:r w:rsidRPr="009B66B9">
              <w:rPr>
                <w:sz w:val="20"/>
                <w:szCs w:val="20"/>
              </w:rPr>
              <w:t>степенных</w:t>
            </w:r>
            <w:r w:rsidRPr="009B66B9">
              <w:rPr>
                <w:spacing w:val="1"/>
                <w:sz w:val="20"/>
                <w:szCs w:val="20"/>
              </w:rPr>
              <w:t xml:space="preserve"> </w:t>
            </w:r>
            <w:r w:rsidRPr="009B66B9">
              <w:rPr>
                <w:sz w:val="20"/>
                <w:szCs w:val="20"/>
              </w:rPr>
              <w:t>уравнений и</w:t>
            </w:r>
            <w:r w:rsidRPr="009B66B9">
              <w:rPr>
                <w:spacing w:val="1"/>
                <w:sz w:val="20"/>
                <w:szCs w:val="20"/>
              </w:rPr>
              <w:t xml:space="preserve"> </w:t>
            </w:r>
            <w:r w:rsidRPr="009B66B9">
              <w:rPr>
                <w:sz w:val="20"/>
                <w:szCs w:val="20"/>
              </w:rPr>
              <w:t>неравенств и</w:t>
            </w:r>
            <w:r w:rsidRPr="009B66B9">
              <w:rPr>
                <w:spacing w:val="1"/>
                <w:sz w:val="20"/>
                <w:szCs w:val="20"/>
              </w:rPr>
              <w:t xml:space="preserve"> </w:t>
            </w:r>
            <w:r w:rsidRPr="009B66B9">
              <w:rPr>
                <w:sz w:val="20"/>
                <w:szCs w:val="20"/>
              </w:rPr>
              <w:t>стандартными</w:t>
            </w:r>
            <w:r w:rsidRPr="009B66B9">
              <w:rPr>
                <w:spacing w:val="1"/>
                <w:sz w:val="20"/>
                <w:szCs w:val="20"/>
              </w:rPr>
              <w:t xml:space="preserve"> </w:t>
            </w:r>
            <w:r w:rsidRPr="009B66B9">
              <w:rPr>
                <w:sz w:val="20"/>
                <w:szCs w:val="20"/>
              </w:rPr>
              <w:t>методами их</w:t>
            </w:r>
            <w:r w:rsidRPr="009B66B9">
              <w:rPr>
                <w:spacing w:val="1"/>
                <w:sz w:val="20"/>
                <w:szCs w:val="20"/>
              </w:rPr>
              <w:t xml:space="preserve"> </w:t>
            </w:r>
            <w:r w:rsidRPr="009B66B9">
              <w:rPr>
                <w:sz w:val="20"/>
                <w:szCs w:val="20"/>
              </w:rPr>
              <w:t>решений</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применять их при</w:t>
            </w:r>
            <w:r w:rsidRPr="009B66B9">
              <w:rPr>
                <w:spacing w:val="1"/>
                <w:sz w:val="20"/>
                <w:szCs w:val="20"/>
              </w:rPr>
              <w:t xml:space="preserve"> </w:t>
            </w:r>
            <w:r w:rsidRPr="009B66B9">
              <w:rPr>
                <w:sz w:val="20"/>
                <w:szCs w:val="20"/>
              </w:rPr>
              <w:t>решении задач;</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применять теорему</w:t>
            </w:r>
            <w:r w:rsidRPr="009B66B9">
              <w:rPr>
                <w:spacing w:val="-57"/>
                <w:sz w:val="20"/>
                <w:szCs w:val="20"/>
              </w:rPr>
              <w:t xml:space="preserve"> </w:t>
            </w:r>
            <w:r w:rsidRPr="009B66B9">
              <w:rPr>
                <w:sz w:val="20"/>
                <w:szCs w:val="20"/>
              </w:rPr>
              <w:t>Безу к решению</w:t>
            </w:r>
            <w:r w:rsidRPr="009B66B9">
              <w:rPr>
                <w:spacing w:val="1"/>
                <w:sz w:val="20"/>
                <w:szCs w:val="20"/>
              </w:rPr>
              <w:t xml:space="preserve"> </w:t>
            </w:r>
            <w:r w:rsidRPr="009B66B9">
              <w:rPr>
                <w:sz w:val="20"/>
                <w:szCs w:val="20"/>
              </w:rPr>
              <w:t>уравнений;</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применять теорему</w:t>
            </w:r>
            <w:r w:rsidRPr="009B66B9">
              <w:rPr>
                <w:spacing w:val="1"/>
                <w:sz w:val="20"/>
                <w:szCs w:val="20"/>
              </w:rPr>
              <w:t xml:space="preserve"> </w:t>
            </w:r>
            <w:r w:rsidRPr="009B66B9">
              <w:rPr>
                <w:sz w:val="20"/>
                <w:szCs w:val="20"/>
              </w:rPr>
              <w:t>Виета</w:t>
            </w:r>
            <w:r w:rsidRPr="009B66B9">
              <w:rPr>
                <w:spacing w:val="60"/>
                <w:sz w:val="20"/>
                <w:szCs w:val="20"/>
              </w:rPr>
              <w:t xml:space="preserve"> </w:t>
            </w:r>
            <w:r w:rsidRPr="009B66B9">
              <w:rPr>
                <w:sz w:val="20"/>
                <w:szCs w:val="20"/>
              </w:rPr>
              <w:t>для</w:t>
            </w:r>
            <w:r w:rsidRPr="009B66B9">
              <w:rPr>
                <w:spacing w:val="1"/>
                <w:sz w:val="20"/>
                <w:szCs w:val="20"/>
              </w:rPr>
              <w:t xml:space="preserve"> </w:t>
            </w:r>
            <w:r w:rsidRPr="009B66B9">
              <w:rPr>
                <w:sz w:val="20"/>
                <w:szCs w:val="20"/>
              </w:rPr>
              <w:t>решения</w:t>
            </w:r>
            <w:r w:rsidRPr="009B66B9">
              <w:rPr>
                <w:spacing w:val="1"/>
                <w:sz w:val="20"/>
                <w:szCs w:val="20"/>
              </w:rPr>
              <w:t xml:space="preserve"> </w:t>
            </w:r>
            <w:r w:rsidRPr="009B66B9">
              <w:rPr>
                <w:sz w:val="20"/>
                <w:szCs w:val="20"/>
              </w:rPr>
              <w:t>некоторых</w:t>
            </w:r>
            <w:r w:rsidRPr="009B66B9">
              <w:rPr>
                <w:spacing w:val="1"/>
                <w:sz w:val="20"/>
                <w:szCs w:val="20"/>
              </w:rPr>
              <w:t xml:space="preserve"> </w:t>
            </w:r>
            <w:r w:rsidRPr="009B66B9">
              <w:rPr>
                <w:sz w:val="20"/>
                <w:szCs w:val="20"/>
              </w:rPr>
              <w:t>уравнений степени</w:t>
            </w:r>
            <w:r w:rsidRPr="009B66B9">
              <w:rPr>
                <w:spacing w:val="-57"/>
                <w:sz w:val="20"/>
                <w:szCs w:val="20"/>
              </w:rPr>
              <w:t xml:space="preserve"> </w:t>
            </w:r>
            <w:r w:rsidRPr="009B66B9">
              <w:rPr>
                <w:sz w:val="20"/>
                <w:szCs w:val="20"/>
              </w:rPr>
              <w:t>выше</w:t>
            </w:r>
            <w:r w:rsidRPr="009B66B9">
              <w:rPr>
                <w:spacing w:val="-2"/>
                <w:sz w:val="20"/>
                <w:szCs w:val="20"/>
              </w:rPr>
              <w:t xml:space="preserve"> </w:t>
            </w:r>
            <w:r w:rsidRPr="009B66B9">
              <w:rPr>
                <w:sz w:val="20"/>
                <w:szCs w:val="20"/>
              </w:rPr>
              <w:t>второй;</w:t>
            </w:r>
          </w:p>
        </w:tc>
        <w:tc>
          <w:tcPr>
            <w:tcW w:w="2126" w:type="dxa"/>
          </w:tcPr>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Достижение</w:t>
            </w:r>
            <w:r w:rsidRPr="009B66B9">
              <w:rPr>
                <w:i/>
                <w:spacing w:val="1"/>
                <w:sz w:val="20"/>
                <w:szCs w:val="20"/>
              </w:rPr>
              <w:t xml:space="preserve"> </w:t>
            </w:r>
            <w:r w:rsidRPr="009B66B9">
              <w:rPr>
                <w:i/>
                <w:spacing w:val="-1"/>
                <w:sz w:val="20"/>
                <w:szCs w:val="20"/>
              </w:rPr>
              <w:t>результатов</w:t>
            </w:r>
            <w:r w:rsidRPr="009B66B9">
              <w:rPr>
                <w:i/>
                <w:spacing w:val="-57"/>
                <w:sz w:val="20"/>
                <w:szCs w:val="20"/>
              </w:rPr>
              <w:t xml:space="preserve"> </w:t>
            </w:r>
            <w:r w:rsidRPr="009B66B9">
              <w:rPr>
                <w:i/>
                <w:sz w:val="20"/>
                <w:szCs w:val="20"/>
              </w:rPr>
              <w:t>раздела</w:t>
            </w:r>
            <w:r w:rsidRPr="009B66B9">
              <w:rPr>
                <w:i/>
                <w:spacing w:val="-1"/>
                <w:sz w:val="20"/>
                <w:szCs w:val="20"/>
              </w:rPr>
              <w:t xml:space="preserve"> </w:t>
            </w:r>
            <w:r w:rsidRPr="009B66B9">
              <w:rPr>
                <w:i/>
                <w:sz w:val="20"/>
                <w:szCs w:val="20"/>
              </w:rPr>
              <w:t>II;</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свободно</w:t>
            </w:r>
          </w:p>
          <w:p w:rsidR="00173C73" w:rsidRPr="009B66B9" w:rsidRDefault="00CD26E0" w:rsidP="009B66B9">
            <w:pPr>
              <w:pStyle w:val="TableParagraph"/>
              <w:jc w:val="both"/>
              <w:rPr>
                <w:i/>
                <w:sz w:val="20"/>
                <w:szCs w:val="20"/>
              </w:rPr>
            </w:pPr>
            <w:r w:rsidRPr="009B66B9">
              <w:rPr>
                <w:i/>
                <w:sz w:val="20"/>
                <w:szCs w:val="20"/>
              </w:rPr>
              <w:t>определять</w:t>
            </w:r>
            <w:r w:rsidRPr="009B66B9">
              <w:rPr>
                <w:i/>
                <w:spacing w:val="1"/>
                <w:sz w:val="20"/>
                <w:szCs w:val="20"/>
              </w:rPr>
              <w:t xml:space="preserve"> </w:t>
            </w:r>
            <w:r w:rsidRPr="009B66B9">
              <w:rPr>
                <w:i/>
                <w:sz w:val="20"/>
                <w:szCs w:val="20"/>
              </w:rPr>
              <w:t>тип и</w:t>
            </w:r>
            <w:r w:rsidRPr="009B66B9">
              <w:rPr>
                <w:i/>
                <w:spacing w:val="1"/>
                <w:sz w:val="20"/>
                <w:szCs w:val="20"/>
              </w:rPr>
              <w:t xml:space="preserve"> </w:t>
            </w:r>
            <w:r w:rsidRPr="009B66B9">
              <w:rPr>
                <w:i/>
                <w:sz w:val="20"/>
                <w:szCs w:val="20"/>
              </w:rPr>
              <w:t>выбирать</w:t>
            </w:r>
            <w:r w:rsidRPr="009B66B9">
              <w:rPr>
                <w:i/>
                <w:spacing w:val="1"/>
                <w:sz w:val="20"/>
                <w:szCs w:val="20"/>
              </w:rPr>
              <w:t xml:space="preserve"> </w:t>
            </w:r>
            <w:r w:rsidRPr="009B66B9">
              <w:rPr>
                <w:i/>
                <w:sz w:val="20"/>
                <w:szCs w:val="20"/>
              </w:rPr>
              <w:t>метод</w:t>
            </w:r>
            <w:r w:rsidRPr="009B66B9">
              <w:rPr>
                <w:i/>
                <w:spacing w:val="1"/>
                <w:sz w:val="20"/>
                <w:szCs w:val="20"/>
              </w:rPr>
              <w:t xml:space="preserve"> </w:t>
            </w:r>
            <w:r w:rsidRPr="009B66B9">
              <w:rPr>
                <w:i/>
                <w:sz w:val="20"/>
                <w:szCs w:val="20"/>
              </w:rPr>
              <w:t>решения</w:t>
            </w:r>
            <w:r w:rsidRPr="009B66B9">
              <w:rPr>
                <w:i/>
                <w:spacing w:val="1"/>
                <w:sz w:val="20"/>
                <w:szCs w:val="20"/>
              </w:rPr>
              <w:t xml:space="preserve"> </w:t>
            </w:r>
            <w:r w:rsidRPr="009B66B9">
              <w:rPr>
                <w:i/>
                <w:sz w:val="20"/>
                <w:szCs w:val="20"/>
              </w:rPr>
              <w:t>показательных и</w:t>
            </w:r>
            <w:r w:rsidRPr="009B66B9">
              <w:rPr>
                <w:i/>
                <w:spacing w:val="1"/>
                <w:sz w:val="20"/>
                <w:szCs w:val="20"/>
              </w:rPr>
              <w:t xml:space="preserve"> </w:t>
            </w:r>
            <w:r w:rsidRPr="009B66B9">
              <w:rPr>
                <w:i/>
                <w:sz w:val="20"/>
                <w:szCs w:val="20"/>
              </w:rPr>
              <w:t>логарифмических уравнений</w:t>
            </w:r>
            <w:r w:rsidRPr="009B66B9">
              <w:rPr>
                <w:i/>
                <w:spacing w:val="-57"/>
                <w:sz w:val="20"/>
                <w:szCs w:val="20"/>
              </w:rPr>
              <w:t xml:space="preserve"> </w:t>
            </w:r>
            <w:r w:rsidRPr="009B66B9">
              <w:rPr>
                <w:i/>
                <w:sz w:val="20"/>
                <w:szCs w:val="20"/>
              </w:rPr>
              <w:t>и неравенств,</w:t>
            </w:r>
            <w:r w:rsidRPr="009B66B9">
              <w:rPr>
                <w:i/>
                <w:spacing w:val="-57"/>
                <w:sz w:val="20"/>
                <w:szCs w:val="20"/>
              </w:rPr>
              <w:t xml:space="preserve"> </w:t>
            </w:r>
            <w:r w:rsidRPr="009B66B9">
              <w:rPr>
                <w:i/>
                <w:sz w:val="20"/>
                <w:szCs w:val="20"/>
              </w:rPr>
              <w:t>иррациональных уравнений</w:t>
            </w:r>
            <w:r w:rsidRPr="009B66B9">
              <w:rPr>
                <w:i/>
                <w:spacing w:val="1"/>
                <w:sz w:val="20"/>
                <w:szCs w:val="20"/>
              </w:rPr>
              <w:t xml:space="preserve"> </w:t>
            </w:r>
            <w:r w:rsidRPr="009B66B9">
              <w:rPr>
                <w:i/>
                <w:sz w:val="20"/>
                <w:szCs w:val="20"/>
              </w:rPr>
              <w:t>и неравенств,</w:t>
            </w:r>
            <w:r w:rsidRPr="009B66B9">
              <w:rPr>
                <w:i/>
                <w:spacing w:val="-57"/>
                <w:sz w:val="20"/>
                <w:szCs w:val="20"/>
              </w:rPr>
              <w:t xml:space="preserve"> </w:t>
            </w:r>
            <w:r w:rsidRPr="009B66B9">
              <w:rPr>
                <w:i/>
                <w:sz w:val="20"/>
                <w:szCs w:val="20"/>
              </w:rPr>
              <w:t>тригонометрических</w:t>
            </w:r>
            <w:r w:rsidRPr="009B66B9">
              <w:rPr>
                <w:i/>
                <w:spacing w:val="1"/>
                <w:sz w:val="20"/>
                <w:szCs w:val="20"/>
              </w:rPr>
              <w:t xml:space="preserve"> </w:t>
            </w:r>
            <w:r w:rsidRPr="009B66B9">
              <w:rPr>
                <w:i/>
                <w:sz w:val="20"/>
                <w:szCs w:val="20"/>
              </w:rPr>
              <w:t>уравнений и</w:t>
            </w:r>
            <w:r w:rsidRPr="009B66B9">
              <w:rPr>
                <w:i/>
                <w:spacing w:val="1"/>
                <w:sz w:val="20"/>
                <w:szCs w:val="20"/>
              </w:rPr>
              <w:t xml:space="preserve"> </w:t>
            </w:r>
            <w:r w:rsidRPr="009B66B9">
              <w:rPr>
                <w:i/>
                <w:sz w:val="20"/>
                <w:szCs w:val="20"/>
              </w:rPr>
              <w:t>неравенств,</w:t>
            </w:r>
            <w:r w:rsidRPr="009B66B9">
              <w:rPr>
                <w:i/>
                <w:spacing w:val="1"/>
                <w:sz w:val="20"/>
                <w:szCs w:val="20"/>
              </w:rPr>
              <w:t xml:space="preserve"> </w:t>
            </w:r>
            <w:r w:rsidRPr="009B66B9">
              <w:rPr>
                <w:i/>
                <w:sz w:val="20"/>
                <w:szCs w:val="20"/>
              </w:rPr>
              <w:t>их</w:t>
            </w:r>
            <w:r w:rsidRPr="009B66B9">
              <w:rPr>
                <w:i/>
                <w:spacing w:val="-2"/>
                <w:sz w:val="20"/>
                <w:szCs w:val="20"/>
              </w:rPr>
              <w:t xml:space="preserve"> </w:t>
            </w:r>
            <w:r w:rsidRPr="009B66B9">
              <w:rPr>
                <w:i/>
                <w:sz w:val="20"/>
                <w:szCs w:val="20"/>
              </w:rPr>
              <w:t>систем;</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свободно</w:t>
            </w:r>
          </w:p>
          <w:p w:rsidR="00173C73" w:rsidRPr="009B66B9" w:rsidRDefault="00CD26E0" w:rsidP="009B66B9">
            <w:pPr>
              <w:pStyle w:val="TableParagraph"/>
              <w:jc w:val="both"/>
              <w:rPr>
                <w:i/>
                <w:sz w:val="20"/>
                <w:szCs w:val="20"/>
              </w:rPr>
            </w:pPr>
            <w:r w:rsidRPr="009B66B9">
              <w:rPr>
                <w:i/>
                <w:sz w:val="20"/>
                <w:szCs w:val="20"/>
              </w:rPr>
              <w:t>решать</w:t>
            </w:r>
            <w:r w:rsidRPr="009B66B9">
              <w:rPr>
                <w:i/>
                <w:spacing w:val="1"/>
                <w:sz w:val="20"/>
                <w:szCs w:val="20"/>
              </w:rPr>
              <w:t xml:space="preserve"> </w:t>
            </w:r>
            <w:r w:rsidRPr="009B66B9">
              <w:rPr>
                <w:i/>
                <w:sz w:val="20"/>
                <w:szCs w:val="20"/>
              </w:rPr>
              <w:t>системы</w:t>
            </w:r>
            <w:r w:rsidRPr="009B66B9">
              <w:rPr>
                <w:i/>
                <w:spacing w:val="1"/>
                <w:sz w:val="20"/>
                <w:szCs w:val="20"/>
              </w:rPr>
              <w:t xml:space="preserve"> </w:t>
            </w:r>
            <w:r w:rsidRPr="009B66B9">
              <w:rPr>
                <w:i/>
                <w:sz w:val="20"/>
                <w:szCs w:val="20"/>
              </w:rPr>
              <w:t>линейных</w:t>
            </w:r>
            <w:r w:rsidRPr="009B66B9">
              <w:rPr>
                <w:i/>
                <w:spacing w:val="1"/>
                <w:sz w:val="20"/>
                <w:szCs w:val="20"/>
              </w:rPr>
              <w:t xml:space="preserve"> </w:t>
            </w:r>
            <w:r w:rsidRPr="009B66B9">
              <w:rPr>
                <w:i/>
                <w:sz w:val="20"/>
                <w:szCs w:val="20"/>
              </w:rPr>
              <w:t>уравнений;</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решать</w:t>
            </w:r>
          </w:p>
          <w:p w:rsidR="00173C73" w:rsidRPr="009B66B9" w:rsidRDefault="00CD26E0" w:rsidP="009B66B9">
            <w:pPr>
              <w:pStyle w:val="TableParagraph"/>
              <w:jc w:val="both"/>
              <w:rPr>
                <w:i/>
                <w:sz w:val="20"/>
                <w:szCs w:val="20"/>
              </w:rPr>
            </w:pPr>
            <w:r w:rsidRPr="009B66B9">
              <w:rPr>
                <w:i/>
                <w:sz w:val="20"/>
                <w:szCs w:val="20"/>
              </w:rPr>
              <w:t>основные</w:t>
            </w:r>
            <w:r w:rsidRPr="009B66B9">
              <w:rPr>
                <w:i/>
                <w:spacing w:val="1"/>
                <w:sz w:val="20"/>
                <w:szCs w:val="20"/>
              </w:rPr>
              <w:t xml:space="preserve"> </w:t>
            </w:r>
            <w:r w:rsidRPr="009B66B9">
              <w:rPr>
                <w:i/>
                <w:sz w:val="20"/>
                <w:szCs w:val="20"/>
              </w:rPr>
              <w:t>типы</w:t>
            </w:r>
            <w:r w:rsidRPr="009B66B9">
              <w:rPr>
                <w:i/>
                <w:spacing w:val="1"/>
                <w:sz w:val="20"/>
                <w:szCs w:val="20"/>
              </w:rPr>
              <w:t xml:space="preserve"> </w:t>
            </w:r>
            <w:r w:rsidRPr="009B66B9">
              <w:rPr>
                <w:i/>
                <w:sz w:val="20"/>
                <w:szCs w:val="20"/>
              </w:rPr>
              <w:t>уравнений и</w:t>
            </w:r>
            <w:r w:rsidRPr="009B66B9">
              <w:rPr>
                <w:i/>
                <w:spacing w:val="1"/>
                <w:sz w:val="20"/>
                <w:szCs w:val="20"/>
              </w:rPr>
              <w:t xml:space="preserve"> </w:t>
            </w:r>
            <w:r w:rsidRPr="009B66B9">
              <w:rPr>
                <w:i/>
                <w:sz w:val="20"/>
                <w:szCs w:val="20"/>
              </w:rPr>
              <w:t>неравенств с</w:t>
            </w:r>
            <w:r w:rsidRPr="009B66B9">
              <w:rPr>
                <w:i/>
                <w:spacing w:val="1"/>
                <w:sz w:val="20"/>
                <w:szCs w:val="20"/>
              </w:rPr>
              <w:t xml:space="preserve"> </w:t>
            </w:r>
            <w:r w:rsidRPr="009B66B9">
              <w:rPr>
                <w:i/>
                <w:sz w:val="20"/>
                <w:szCs w:val="20"/>
              </w:rPr>
              <w:t>параметрами;</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неравенства</w:t>
            </w:r>
            <w:r w:rsidRPr="009B66B9">
              <w:rPr>
                <w:i/>
                <w:spacing w:val="1"/>
                <w:sz w:val="20"/>
                <w:szCs w:val="20"/>
              </w:rPr>
              <w:t xml:space="preserve"> </w:t>
            </w:r>
            <w:r w:rsidRPr="009B66B9">
              <w:rPr>
                <w:i/>
                <w:sz w:val="20"/>
                <w:szCs w:val="20"/>
              </w:rPr>
              <w:t>Коши —</w:t>
            </w:r>
            <w:r w:rsidRPr="009B66B9">
              <w:rPr>
                <w:i/>
                <w:spacing w:val="1"/>
                <w:sz w:val="20"/>
                <w:szCs w:val="20"/>
              </w:rPr>
              <w:t xml:space="preserve"> </w:t>
            </w:r>
            <w:r w:rsidRPr="009B66B9">
              <w:rPr>
                <w:i/>
                <w:sz w:val="20"/>
                <w:szCs w:val="20"/>
              </w:rPr>
              <w:t>Буняковского,</w:t>
            </w:r>
            <w:r w:rsidRPr="009B66B9">
              <w:rPr>
                <w:i/>
                <w:spacing w:val="1"/>
                <w:sz w:val="20"/>
                <w:szCs w:val="20"/>
              </w:rPr>
              <w:t xml:space="preserve"> </w:t>
            </w:r>
            <w:r w:rsidRPr="009B66B9">
              <w:rPr>
                <w:i/>
                <w:sz w:val="20"/>
                <w:szCs w:val="20"/>
              </w:rPr>
              <w:t>Бернулли;</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иметь</w:t>
            </w:r>
          </w:p>
          <w:p w:rsidR="00173C73" w:rsidRPr="009B66B9" w:rsidRDefault="00CD26E0" w:rsidP="007F3CF9">
            <w:pPr>
              <w:pStyle w:val="TableParagraph"/>
              <w:jc w:val="both"/>
              <w:rPr>
                <w:i/>
                <w:sz w:val="20"/>
                <w:szCs w:val="20"/>
              </w:rPr>
            </w:pPr>
            <w:r w:rsidRPr="009B66B9">
              <w:rPr>
                <w:i/>
                <w:spacing w:val="-1"/>
                <w:sz w:val="20"/>
                <w:szCs w:val="20"/>
              </w:rPr>
              <w:t>представлени</w:t>
            </w:r>
            <w:r w:rsidR="007F3CF9">
              <w:rPr>
                <w:i/>
                <w:spacing w:val="-1"/>
                <w:sz w:val="20"/>
                <w:szCs w:val="20"/>
              </w:rPr>
              <w:t>е</w:t>
            </w:r>
            <w:r w:rsidRPr="009B66B9">
              <w:rPr>
                <w:i/>
                <w:spacing w:val="-57"/>
                <w:sz w:val="20"/>
                <w:szCs w:val="20"/>
              </w:rPr>
              <w:t xml:space="preserve"> </w:t>
            </w:r>
            <w:r w:rsidRPr="009B66B9">
              <w:rPr>
                <w:i/>
                <w:sz w:val="20"/>
                <w:szCs w:val="20"/>
              </w:rPr>
              <w:t>о</w:t>
            </w:r>
            <w:r w:rsidRPr="009B66B9">
              <w:rPr>
                <w:i/>
                <w:spacing w:val="1"/>
                <w:sz w:val="20"/>
                <w:szCs w:val="20"/>
              </w:rPr>
              <w:t xml:space="preserve"> </w:t>
            </w:r>
            <w:r w:rsidRPr="009B66B9">
              <w:rPr>
                <w:i/>
                <w:sz w:val="20"/>
                <w:szCs w:val="20"/>
              </w:rPr>
              <w:t>неравенствах</w:t>
            </w:r>
            <w:r w:rsidRPr="009B66B9">
              <w:rPr>
                <w:i/>
                <w:spacing w:val="-57"/>
                <w:sz w:val="20"/>
                <w:szCs w:val="20"/>
              </w:rPr>
              <w:t xml:space="preserve"> </w:t>
            </w:r>
            <w:r w:rsidRPr="009B66B9">
              <w:rPr>
                <w:i/>
                <w:sz w:val="20"/>
                <w:szCs w:val="20"/>
              </w:rPr>
              <w:t>между</w:t>
            </w:r>
            <w:r w:rsidRPr="009B66B9">
              <w:rPr>
                <w:i/>
                <w:spacing w:val="1"/>
                <w:sz w:val="20"/>
                <w:szCs w:val="20"/>
              </w:rPr>
              <w:t xml:space="preserve"> </w:t>
            </w:r>
            <w:r w:rsidRPr="009B66B9">
              <w:rPr>
                <w:i/>
                <w:sz w:val="20"/>
                <w:szCs w:val="20"/>
              </w:rPr>
              <w:t>средними</w:t>
            </w:r>
            <w:r w:rsidRPr="009B66B9">
              <w:rPr>
                <w:i/>
                <w:spacing w:val="1"/>
                <w:sz w:val="20"/>
                <w:szCs w:val="20"/>
              </w:rPr>
              <w:t xml:space="preserve"> </w:t>
            </w:r>
            <w:r w:rsidRPr="009B66B9">
              <w:rPr>
                <w:i/>
                <w:sz w:val="20"/>
                <w:szCs w:val="20"/>
              </w:rPr>
              <w:t>степенными</w:t>
            </w:r>
          </w:p>
        </w:tc>
      </w:tr>
      <w:tr w:rsidR="00173C73" w:rsidRPr="009B66B9" w:rsidTr="004A00CA">
        <w:trPr>
          <w:gridBefore w:val="1"/>
          <w:wBefore w:w="147" w:type="dxa"/>
          <w:trHeight w:val="8354"/>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left w:val="single" w:sz="4" w:space="0" w:color="auto"/>
            </w:tcBorders>
          </w:tcPr>
          <w:p w:rsidR="00173C73" w:rsidRPr="009B66B9" w:rsidRDefault="00173C73" w:rsidP="009B66B9">
            <w:pPr>
              <w:pStyle w:val="TableParagraph"/>
              <w:jc w:val="both"/>
              <w:rPr>
                <w:sz w:val="20"/>
                <w:szCs w:val="20"/>
              </w:rPr>
            </w:pPr>
          </w:p>
        </w:tc>
        <w:tc>
          <w:tcPr>
            <w:tcW w:w="2271" w:type="dxa"/>
            <w:gridSpan w:val="2"/>
          </w:tcPr>
          <w:p w:rsidR="00173C73" w:rsidRPr="009B66B9" w:rsidRDefault="00CD26E0" w:rsidP="009B66B9">
            <w:pPr>
              <w:pStyle w:val="TableParagraph"/>
              <w:jc w:val="both"/>
              <w:rPr>
                <w:i/>
                <w:sz w:val="20"/>
                <w:szCs w:val="20"/>
              </w:rPr>
            </w:pPr>
            <w:r w:rsidRPr="009B66B9">
              <w:rPr>
                <w:i/>
                <w:sz w:val="20"/>
                <w:szCs w:val="20"/>
              </w:rPr>
              <w:t>других</w:t>
            </w:r>
            <w:r w:rsidRPr="009B66B9">
              <w:rPr>
                <w:i/>
                <w:spacing w:val="-15"/>
                <w:sz w:val="20"/>
                <w:szCs w:val="20"/>
              </w:rPr>
              <w:t xml:space="preserve"> </w:t>
            </w:r>
            <w:r w:rsidRPr="009B66B9">
              <w:rPr>
                <w:i/>
                <w:sz w:val="20"/>
                <w:szCs w:val="20"/>
              </w:rPr>
              <w:t>учебных</w:t>
            </w:r>
            <w:r w:rsidRPr="009B66B9">
              <w:rPr>
                <w:i/>
                <w:spacing w:val="-57"/>
                <w:sz w:val="20"/>
                <w:szCs w:val="20"/>
              </w:rPr>
              <w:t xml:space="preserve"> </w:t>
            </w:r>
            <w:r w:rsidRPr="009B66B9">
              <w:rPr>
                <w:i/>
                <w:sz w:val="20"/>
                <w:szCs w:val="20"/>
              </w:rPr>
              <w:t>предметов:</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составлять</w:t>
            </w:r>
            <w:r w:rsidRPr="009B66B9">
              <w:rPr>
                <w:i/>
                <w:spacing w:val="1"/>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решать</w:t>
            </w:r>
            <w:r w:rsidRPr="009B66B9">
              <w:rPr>
                <w:i/>
                <w:spacing w:val="-14"/>
                <w:sz w:val="20"/>
                <w:szCs w:val="20"/>
              </w:rPr>
              <w:t xml:space="preserve"> </w:t>
            </w:r>
            <w:r w:rsidRPr="009B66B9">
              <w:rPr>
                <w:i/>
                <w:sz w:val="20"/>
                <w:szCs w:val="20"/>
              </w:rPr>
              <w:t>уравнения,</w:t>
            </w:r>
            <w:r w:rsidRPr="009B66B9">
              <w:rPr>
                <w:i/>
                <w:spacing w:val="-57"/>
                <w:sz w:val="20"/>
                <w:szCs w:val="20"/>
              </w:rPr>
              <w:t xml:space="preserve"> </w:t>
            </w:r>
            <w:r w:rsidRPr="009B66B9">
              <w:rPr>
                <w:i/>
                <w:sz w:val="20"/>
                <w:szCs w:val="20"/>
              </w:rPr>
              <w:t>системы</w:t>
            </w:r>
            <w:r w:rsidRPr="009B66B9">
              <w:rPr>
                <w:i/>
                <w:spacing w:val="1"/>
                <w:sz w:val="20"/>
                <w:szCs w:val="20"/>
              </w:rPr>
              <w:t xml:space="preserve"> </w:t>
            </w:r>
            <w:r w:rsidRPr="009B66B9">
              <w:rPr>
                <w:i/>
                <w:sz w:val="20"/>
                <w:szCs w:val="20"/>
              </w:rPr>
              <w:t>уравнений и</w:t>
            </w:r>
            <w:r w:rsidRPr="009B66B9">
              <w:rPr>
                <w:i/>
                <w:spacing w:val="1"/>
                <w:sz w:val="20"/>
                <w:szCs w:val="20"/>
              </w:rPr>
              <w:t xml:space="preserve"> </w:t>
            </w:r>
            <w:r w:rsidRPr="009B66B9">
              <w:rPr>
                <w:i/>
                <w:sz w:val="20"/>
                <w:szCs w:val="20"/>
              </w:rPr>
              <w:t>неравенства при</w:t>
            </w:r>
            <w:r w:rsidRPr="009B66B9">
              <w:rPr>
                <w:i/>
                <w:spacing w:val="1"/>
                <w:sz w:val="20"/>
                <w:szCs w:val="20"/>
              </w:rPr>
              <w:t xml:space="preserve"> </w:t>
            </w:r>
            <w:r w:rsidRPr="009B66B9">
              <w:rPr>
                <w:i/>
                <w:sz w:val="20"/>
                <w:szCs w:val="20"/>
              </w:rPr>
              <w:t>решении задач</w:t>
            </w:r>
            <w:r w:rsidRPr="009B66B9">
              <w:rPr>
                <w:i/>
                <w:spacing w:val="1"/>
                <w:sz w:val="20"/>
                <w:szCs w:val="20"/>
              </w:rPr>
              <w:t xml:space="preserve"> </w:t>
            </w:r>
            <w:r w:rsidRPr="009B66B9">
              <w:rPr>
                <w:i/>
                <w:sz w:val="20"/>
                <w:szCs w:val="20"/>
              </w:rPr>
              <w:t>других учебных</w:t>
            </w:r>
            <w:r w:rsidRPr="009B66B9">
              <w:rPr>
                <w:i/>
                <w:spacing w:val="1"/>
                <w:sz w:val="20"/>
                <w:szCs w:val="20"/>
              </w:rPr>
              <w:t xml:space="preserve"> </w:t>
            </w:r>
            <w:r w:rsidRPr="009B66B9">
              <w:rPr>
                <w:i/>
                <w:sz w:val="20"/>
                <w:szCs w:val="20"/>
              </w:rPr>
              <w:t>предметов;</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использовать</w:t>
            </w:r>
            <w:r w:rsidRPr="009B66B9">
              <w:rPr>
                <w:i/>
                <w:spacing w:val="1"/>
                <w:sz w:val="20"/>
                <w:szCs w:val="20"/>
              </w:rPr>
              <w:t xml:space="preserve"> </w:t>
            </w:r>
            <w:r w:rsidRPr="009B66B9">
              <w:rPr>
                <w:i/>
                <w:sz w:val="20"/>
                <w:szCs w:val="20"/>
              </w:rPr>
              <w:t>уравнения и</w:t>
            </w:r>
            <w:r w:rsidRPr="009B66B9">
              <w:rPr>
                <w:i/>
                <w:spacing w:val="1"/>
                <w:sz w:val="20"/>
                <w:szCs w:val="20"/>
              </w:rPr>
              <w:t xml:space="preserve"> </w:t>
            </w:r>
            <w:r w:rsidRPr="009B66B9">
              <w:rPr>
                <w:i/>
                <w:sz w:val="20"/>
                <w:szCs w:val="20"/>
              </w:rPr>
              <w:t>неравенства для</w:t>
            </w:r>
            <w:r w:rsidRPr="009B66B9">
              <w:rPr>
                <w:i/>
                <w:spacing w:val="1"/>
                <w:sz w:val="20"/>
                <w:szCs w:val="20"/>
              </w:rPr>
              <w:t xml:space="preserve"> </w:t>
            </w:r>
            <w:r w:rsidRPr="009B66B9">
              <w:rPr>
                <w:i/>
                <w:sz w:val="20"/>
                <w:szCs w:val="20"/>
              </w:rPr>
              <w:t>построения и</w:t>
            </w:r>
            <w:r w:rsidRPr="009B66B9">
              <w:rPr>
                <w:i/>
                <w:spacing w:val="1"/>
                <w:sz w:val="20"/>
                <w:szCs w:val="20"/>
              </w:rPr>
              <w:t xml:space="preserve"> </w:t>
            </w:r>
            <w:r w:rsidRPr="009B66B9">
              <w:rPr>
                <w:i/>
                <w:sz w:val="20"/>
                <w:szCs w:val="20"/>
              </w:rPr>
              <w:t>исследования</w:t>
            </w:r>
            <w:r w:rsidRPr="009B66B9">
              <w:rPr>
                <w:i/>
                <w:spacing w:val="1"/>
                <w:sz w:val="20"/>
                <w:szCs w:val="20"/>
              </w:rPr>
              <w:t xml:space="preserve"> </w:t>
            </w:r>
            <w:r w:rsidRPr="009B66B9">
              <w:rPr>
                <w:i/>
                <w:sz w:val="20"/>
                <w:szCs w:val="20"/>
              </w:rPr>
              <w:t>простейших</w:t>
            </w:r>
            <w:r w:rsidRPr="009B66B9">
              <w:rPr>
                <w:i/>
                <w:spacing w:val="1"/>
                <w:sz w:val="20"/>
                <w:szCs w:val="20"/>
              </w:rPr>
              <w:t xml:space="preserve"> </w:t>
            </w:r>
            <w:r w:rsidRPr="009B66B9">
              <w:rPr>
                <w:i/>
                <w:sz w:val="20"/>
                <w:szCs w:val="20"/>
              </w:rPr>
              <w:t>математических</w:t>
            </w:r>
            <w:r w:rsidRPr="009B66B9">
              <w:rPr>
                <w:i/>
                <w:spacing w:val="1"/>
                <w:sz w:val="20"/>
                <w:szCs w:val="20"/>
              </w:rPr>
              <w:t xml:space="preserve"> </w:t>
            </w:r>
            <w:r w:rsidRPr="009B66B9">
              <w:rPr>
                <w:i/>
                <w:sz w:val="20"/>
                <w:szCs w:val="20"/>
              </w:rPr>
              <w:t>моделей реальных</w:t>
            </w:r>
            <w:r w:rsidRPr="009B66B9">
              <w:rPr>
                <w:i/>
                <w:spacing w:val="1"/>
                <w:sz w:val="20"/>
                <w:szCs w:val="20"/>
              </w:rPr>
              <w:t xml:space="preserve"> </w:t>
            </w:r>
            <w:r w:rsidRPr="009B66B9">
              <w:rPr>
                <w:i/>
                <w:sz w:val="20"/>
                <w:szCs w:val="20"/>
              </w:rPr>
              <w:t>ситуаций или</w:t>
            </w:r>
            <w:r w:rsidRPr="009B66B9">
              <w:rPr>
                <w:i/>
                <w:spacing w:val="1"/>
                <w:sz w:val="20"/>
                <w:szCs w:val="20"/>
              </w:rPr>
              <w:t xml:space="preserve"> </w:t>
            </w:r>
            <w:r w:rsidRPr="009B66B9">
              <w:rPr>
                <w:i/>
                <w:sz w:val="20"/>
                <w:szCs w:val="20"/>
              </w:rPr>
              <w:t>прикладных</w:t>
            </w:r>
            <w:r w:rsidRPr="009B66B9">
              <w:rPr>
                <w:i/>
                <w:spacing w:val="-5"/>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уметь</w:t>
            </w:r>
          </w:p>
          <w:p w:rsidR="00173C73" w:rsidRPr="009B66B9" w:rsidRDefault="00CD26E0" w:rsidP="009B66B9">
            <w:pPr>
              <w:pStyle w:val="TableParagraph"/>
              <w:jc w:val="both"/>
              <w:rPr>
                <w:i/>
                <w:sz w:val="20"/>
                <w:szCs w:val="20"/>
              </w:rPr>
            </w:pPr>
            <w:r w:rsidRPr="009B66B9">
              <w:rPr>
                <w:i/>
                <w:sz w:val="20"/>
                <w:szCs w:val="20"/>
              </w:rPr>
              <w:t>интерпретировать полученный при</w:t>
            </w:r>
            <w:r w:rsidRPr="009B66B9">
              <w:rPr>
                <w:i/>
                <w:spacing w:val="1"/>
                <w:sz w:val="20"/>
                <w:szCs w:val="20"/>
              </w:rPr>
              <w:t xml:space="preserve"> </w:t>
            </w:r>
            <w:r w:rsidRPr="009B66B9">
              <w:rPr>
                <w:i/>
                <w:sz w:val="20"/>
                <w:szCs w:val="20"/>
              </w:rPr>
              <w:t>решении</w:t>
            </w:r>
            <w:r w:rsidRPr="009B66B9">
              <w:rPr>
                <w:i/>
                <w:spacing w:val="1"/>
                <w:sz w:val="20"/>
                <w:szCs w:val="20"/>
              </w:rPr>
              <w:t xml:space="preserve"> </w:t>
            </w:r>
            <w:r w:rsidRPr="009B66B9">
              <w:rPr>
                <w:i/>
                <w:sz w:val="20"/>
                <w:szCs w:val="20"/>
              </w:rPr>
              <w:t>уравнения,</w:t>
            </w:r>
            <w:r w:rsidRPr="009B66B9">
              <w:rPr>
                <w:i/>
                <w:spacing w:val="1"/>
                <w:sz w:val="20"/>
                <w:szCs w:val="20"/>
              </w:rPr>
              <w:t xml:space="preserve"> </w:t>
            </w:r>
            <w:r w:rsidRPr="009B66B9">
              <w:rPr>
                <w:i/>
                <w:sz w:val="20"/>
                <w:szCs w:val="20"/>
              </w:rPr>
              <w:t>неравенства или</w:t>
            </w:r>
            <w:r w:rsidRPr="009B66B9">
              <w:rPr>
                <w:i/>
                <w:spacing w:val="1"/>
                <w:sz w:val="20"/>
                <w:szCs w:val="20"/>
              </w:rPr>
              <w:t xml:space="preserve"> </w:t>
            </w:r>
            <w:r w:rsidRPr="009B66B9">
              <w:rPr>
                <w:i/>
                <w:sz w:val="20"/>
                <w:szCs w:val="20"/>
              </w:rPr>
              <w:t>системы</w:t>
            </w:r>
            <w:r w:rsidRPr="009B66B9">
              <w:rPr>
                <w:i/>
                <w:spacing w:val="1"/>
                <w:sz w:val="20"/>
                <w:szCs w:val="20"/>
              </w:rPr>
              <w:t xml:space="preserve"> </w:t>
            </w:r>
            <w:r w:rsidRPr="009B66B9">
              <w:rPr>
                <w:i/>
                <w:sz w:val="20"/>
                <w:szCs w:val="20"/>
              </w:rPr>
              <w:t>результат,</w:t>
            </w:r>
            <w:r w:rsidRPr="009B66B9">
              <w:rPr>
                <w:i/>
                <w:spacing w:val="1"/>
                <w:sz w:val="20"/>
                <w:szCs w:val="20"/>
              </w:rPr>
              <w:t xml:space="preserve"> </w:t>
            </w:r>
            <w:r w:rsidRPr="009B66B9">
              <w:rPr>
                <w:i/>
                <w:sz w:val="20"/>
                <w:szCs w:val="20"/>
              </w:rPr>
              <w:t>оценивать его</w:t>
            </w:r>
            <w:r w:rsidRPr="009B66B9">
              <w:rPr>
                <w:i/>
                <w:spacing w:val="1"/>
                <w:sz w:val="20"/>
                <w:szCs w:val="20"/>
              </w:rPr>
              <w:t xml:space="preserve"> </w:t>
            </w:r>
            <w:r w:rsidRPr="009B66B9">
              <w:rPr>
                <w:i/>
                <w:sz w:val="20"/>
                <w:szCs w:val="20"/>
              </w:rPr>
              <w:t>правдоподобие в</w:t>
            </w:r>
            <w:r w:rsidRPr="009B66B9">
              <w:rPr>
                <w:i/>
                <w:spacing w:val="1"/>
                <w:sz w:val="20"/>
                <w:szCs w:val="20"/>
              </w:rPr>
              <w:t xml:space="preserve"> </w:t>
            </w:r>
            <w:r w:rsidRPr="009B66B9">
              <w:rPr>
                <w:i/>
                <w:sz w:val="20"/>
                <w:szCs w:val="20"/>
              </w:rPr>
              <w:t>контексте</w:t>
            </w:r>
            <w:r w:rsidRPr="009B66B9">
              <w:rPr>
                <w:i/>
                <w:spacing w:val="1"/>
                <w:sz w:val="20"/>
                <w:szCs w:val="20"/>
              </w:rPr>
              <w:t xml:space="preserve"> </w:t>
            </w:r>
            <w:r w:rsidRPr="009B66B9">
              <w:rPr>
                <w:i/>
                <w:sz w:val="20"/>
                <w:szCs w:val="20"/>
              </w:rPr>
              <w:t>заданной реальной</w:t>
            </w:r>
            <w:r w:rsidRPr="009B66B9">
              <w:rPr>
                <w:i/>
                <w:spacing w:val="-57"/>
                <w:sz w:val="20"/>
                <w:szCs w:val="20"/>
              </w:rPr>
              <w:t xml:space="preserve"> </w:t>
            </w:r>
            <w:r w:rsidRPr="009B66B9">
              <w:rPr>
                <w:i/>
                <w:sz w:val="20"/>
                <w:szCs w:val="20"/>
              </w:rPr>
              <w:t>ситуации или</w:t>
            </w:r>
            <w:r w:rsidRPr="009B66B9">
              <w:rPr>
                <w:i/>
                <w:spacing w:val="1"/>
                <w:sz w:val="20"/>
                <w:szCs w:val="20"/>
              </w:rPr>
              <w:t xml:space="preserve"> </w:t>
            </w:r>
            <w:r w:rsidRPr="009B66B9">
              <w:rPr>
                <w:i/>
                <w:sz w:val="20"/>
                <w:szCs w:val="20"/>
              </w:rPr>
              <w:t>прикладной</w:t>
            </w:r>
            <w:r w:rsidRPr="009B66B9">
              <w:rPr>
                <w:i/>
                <w:spacing w:val="-12"/>
                <w:sz w:val="20"/>
                <w:szCs w:val="20"/>
              </w:rPr>
              <w:t xml:space="preserve"> </w:t>
            </w:r>
            <w:r w:rsidRPr="009B66B9">
              <w:rPr>
                <w:i/>
                <w:sz w:val="20"/>
                <w:szCs w:val="20"/>
              </w:rPr>
              <w:t>задачи</w:t>
            </w:r>
          </w:p>
        </w:tc>
        <w:tc>
          <w:tcPr>
            <w:tcW w:w="2127" w:type="dxa"/>
            <w:gridSpan w:val="2"/>
          </w:tcPr>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понимать смысл</w:t>
            </w:r>
            <w:r w:rsidRPr="009B66B9">
              <w:rPr>
                <w:spacing w:val="1"/>
                <w:sz w:val="20"/>
                <w:szCs w:val="20"/>
              </w:rPr>
              <w:t xml:space="preserve"> </w:t>
            </w:r>
            <w:r w:rsidRPr="009B66B9">
              <w:rPr>
                <w:sz w:val="20"/>
                <w:szCs w:val="20"/>
              </w:rPr>
              <w:t>теорем о</w:t>
            </w:r>
            <w:r w:rsidRPr="009B66B9">
              <w:rPr>
                <w:spacing w:val="1"/>
                <w:sz w:val="20"/>
                <w:szCs w:val="20"/>
              </w:rPr>
              <w:t xml:space="preserve"> </w:t>
            </w:r>
            <w:r w:rsidRPr="009B66B9">
              <w:rPr>
                <w:sz w:val="20"/>
                <w:szCs w:val="20"/>
              </w:rPr>
              <w:t>равносильных</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неравносильных</w:t>
            </w:r>
            <w:r w:rsidRPr="009B66B9">
              <w:rPr>
                <w:spacing w:val="1"/>
                <w:sz w:val="20"/>
                <w:szCs w:val="20"/>
              </w:rPr>
              <w:t xml:space="preserve"> </w:t>
            </w:r>
            <w:r w:rsidRPr="009B66B9">
              <w:rPr>
                <w:sz w:val="20"/>
                <w:szCs w:val="20"/>
              </w:rPr>
              <w:t>преобразованиях</w:t>
            </w:r>
            <w:r w:rsidRPr="009B66B9">
              <w:rPr>
                <w:spacing w:val="1"/>
                <w:sz w:val="20"/>
                <w:szCs w:val="20"/>
              </w:rPr>
              <w:t xml:space="preserve"> </w:t>
            </w:r>
            <w:r w:rsidRPr="009B66B9">
              <w:rPr>
                <w:sz w:val="20"/>
                <w:szCs w:val="20"/>
              </w:rPr>
              <w:t>уравнений</w:t>
            </w:r>
            <w:r w:rsidRPr="009B66B9">
              <w:rPr>
                <w:spacing w:val="-9"/>
                <w:sz w:val="20"/>
                <w:szCs w:val="20"/>
              </w:rPr>
              <w:t xml:space="preserve"> </w:t>
            </w:r>
            <w:r w:rsidRPr="009B66B9">
              <w:rPr>
                <w:sz w:val="20"/>
                <w:szCs w:val="20"/>
              </w:rPr>
              <w:t>и</w:t>
            </w:r>
            <w:r w:rsidRPr="009B66B9">
              <w:rPr>
                <w:spacing w:val="-8"/>
                <w:sz w:val="20"/>
                <w:szCs w:val="20"/>
              </w:rPr>
              <w:t xml:space="preserve"> </w:t>
            </w:r>
            <w:r w:rsidRPr="009B66B9">
              <w:rPr>
                <w:sz w:val="20"/>
                <w:szCs w:val="20"/>
              </w:rPr>
              <w:t>уметь</w:t>
            </w:r>
            <w:r w:rsidRPr="009B66B9">
              <w:rPr>
                <w:spacing w:val="-57"/>
                <w:sz w:val="20"/>
                <w:szCs w:val="20"/>
              </w:rPr>
              <w:t xml:space="preserve"> </w:t>
            </w:r>
            <w:r w:rsidRPr="009B66B9">
              <w:rPr>
                <w:sz w:val="20"/>
                <w:szCs w:val="20"/>
              </w:rPr>
              <w:t>их</w:t>
            </w:r>
            <w:r w:rsidRPr="009B66B9">
              <w:rPr>
                <w:spacing w:val="-1"/>
                <w:sz w:val="20"/>
                <w:szCs w:val="20"/>
              </w:rPr>
              <w:t xml:space="preserve"> </w:t>
            </w:r>
            <w:r w:rsidRPr="009B66B9">
              <w:rPr>
                <w:sz w:val="20"/>
                <w:szCs w:val="20"/>
              </w:rPr>
              <w:t>доказывать;</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владеть методами</w:t>
            </w:r>
            <w:r w:rsidRPr="009B66B9">
              <w:rPr>
                <w:spacing w:val="1"/>
                <w:sz w:val="20"/>
                <w:szCs w:val="20"/>
              </w:rPr>
              <w:t xml:space="preserve"> </w:t>
            </w:r>
            <w:r w:rsidRPr="009B66B9">
              <w:rPr>
                <w:sz w:val="20"/>
                <w:szCs w:val="20"/>
              </w:rPr>
              <w:t>решения</w:t>
            </w:r>
            <w:r w:rsidRPr="009B66B9">
              <w:rPr>
                <w:spacing w:val="1"/>
                <w:sz w:val="20"/>
                <w:szCs w:val="20"/>
              </w:rPr>
              <w:t xml:space="preserve"> </w:t>
            </w:r>
            <w:r w:rsidRPr="009B66B9">
              <w:rPr>
                <w:sz w:val="20"/>
                <w:szCs w:val="20"/>
              </w:rPr>
              <w:t>уравнений,</w:t>
            </w:r>
            <w:r w:rsidRPr="009B66B9">
              <w:rPr>
                <w:spacing w:val="1"/>
                <w:sz w:val="20"/>
                <w:szCs w:val="20"/>
              </w:rPr>
              <w:t xml:space="preserve"> </w:t>
            </w:r>
            <w:r w:rsidRPr="009B66B9">
              <w:rPr>
                <w:sz w:val="20"/>
                <w:szCs w:val="20"/>
              </w:rPr>
              <w:t>неравенств и их</w:t>
            </w:r>
            <w:r w:rsidRPr="009B66B9">
              <w:rPr>
                <w:spacing w:val="1"/>
                <w:sz w:val="20"/>
                <w:szCs w:val="20"/>
              </w:rPr>
              <w:t xml:space="preserve"> </w:t>
            </w:r>
            <w:r w:rsidRPr="009B66B9">
              <w:rPr>
                <w:sz w:val="20"/>
                <w:szCs w:val="20"/>
              </w:rPr>
              <w:t>систем,</w:t>
            </w:r>
            <w:r w:rsidRPr="009B66B9">
              <w:rPr>
                <w:spacing w:val="2"/>
                <w:sz w:val="20"/>
                <w:szCs w:val="20"/>
              </w:rPr>
              <w:t xml:space="preserve"> </w:t>
            </w:r>
            <w:r w:rsidRPr="009B66B9">
              <w:rPr>
                <w:sz w:val="20"/>
                <w:szCs w:val="20"/>
              </w:rPr>
              <w:t>уметь</w:t>
            </w:r>
            <w:r w:rsidRPr="009B66B9">
              <w:rPr>
                <w:spacing w:val="1"/>
                <w:sz w:val="20"/>
                <w:szCs w:val="20"/>
              </w:rPr>
              <w:t xml:space="preserve"> </w:t>
            </w:r>
            <w:r w:rsidRPr="009B66B9">
              <w:rPr>
                <w:sz w:val="20"/>
                <w:szCs w:val="20"/>
              </w:rPr>
              <w:t>выбирать метод</w:t>
            </w:r>
            <w:r w:rsidRPr="009B66B9">
              <w:rPr>
                <w:spacing w:val="1"/>
                <w:sz w:val="20"/>
                <w:szCs w:val="20"/>
              </w:rPr>
              <w:t xml:space="preserve"> </w:t>
            </w:r>
            <w:r w:rsidRPr="009B66B9">
              <w:rPr>
                <w:sz w:val="20"/>
                <w:szCs w:val="20"/>
              </w:rPr>
              <w:t>решения и</w:t>
            </w:r>
            <w:r w:rsidRPr="009B66B9">
              <w:rPr>
                <w:spacing w:val="1"/>
                <w:sz w:val="20"/>
                <w:szCs w:val="20"/>
              </w:rPr>
              <w:t xml:space="preserve"> </w:t>
            </w:r>
            <w:r w:rsidRPr="009B66B9">
              <w:rPr>
                <w:sz w:val="20"/>
                <w:szCs w:val="20"/>
              </w:rPr>
              <w:t>обосновывать</w:t>
            </w:r>
            <w:r w:rsidRPr="009B66B9">
              <w:rPr>
                <w:spacing w:val="-15"/>
                <w:sz w:val="20"/>
                <w:szCs w:val="20"/>
              </w:rPr>
              <w:t xml:space="preserve"> </w:t>
            </w:r>
            <w:r w:rsidRPr="009B66B9">
              <w:rPr>
                <w:sz w:val="20"/>
                <w:szCs w:val="20"/>
              </w:rPr>
              <w:t>свой</w:t>
            </w:r>
            <w:r w:rsidRPr="009B66B9">
              <w:rPr>
                <w:spacing w:val="-57"/>
                <w:sz w:val="20"/>
                <w:szCs w:val="20"/>
              </w:rPr>
              <w:t xml:space="preserve"> </w:t>
            </w:r>
            <w:r w:rsidRPr="009B66B9">
              <w:rPr>
                <w:sz w:val="20"/>
                <w:szCs w:val="20"/>
              </w:rPr>
              <w:t>выбор;</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использовать метод</w:t>
            </w:r>
            <w:r w:rsidRPr="009B66B9">
              <w:rPr>
                <w:spacing w:val="-57"/>
                <w:sz w:val="20"/>
                <w:szCs w:val="20"/>
              </w:rPr>
              <w:t xml:space="preserve"> </w:t>
            </w:r>
            <w:r w:rsidRPr="009B66B9">
              <w:rPr>
                <w:sz w:val="20"/>
                <w:szCs w:val="20"/>
              </w:rPr>
              <w:t>интервалов для</w:t>
            </w:r>
            <w:r w:rsidRPr="009B66B9">
              <w:rPr>
                <w:spacing w:val="1"/>
                <w:sz w:val="20"/>
                <w:szCs w:val="20"/>
              </w:rPr>
              <w:t xml:space="preserve"> </w:t>
            </w:r>
            <w:r w:rsidRPr="009B66B9">
              <w:rPr>
                <w:sz w:val="20"/>
                <w:szCs w:val="20"/>
              </w:rPr>
              <w:t>решения</w:t>
            </w:r>
            <w:r w:rsidRPr="009B66B9">
              <w:rPr>
                <w:spacing w:val="1"/>
                <w:sz w:val="20"/>
                <w:szCs w:val="20"/>
              </w:rPr>
              <w:t xml:space="preserve"> </w:t>
            </w:r>
            <w:r w:rsidRPr="009B66B9">
              <w:rPr>
                <w:sz w:val="20"/>
                <w:szCs w:val="20"/>
              </w:rPr>
              <w:t>неравенств, в том</w:t>
            </w:r>
            <w:r w:rsidRPr="009B66B9">
              <w:rPr>
                <w:spacing w:val="-57"/>
                <w:sz w:val="20"/>
                <w:szCs w:val="20"/>
              </w:rPr>
              <w:t xml:space="preserve"> </w:t>
            </w:r>
            <w:r w:rsidRPr="009B66B9">
              <w:rPr>
                <w:sz w:val="20"/>
                <w:szCs w:val="20"/>
              </w:rPr>
              <w:t>числе дробно-</w:t>
            </w:r>
            <w:r w:rsidRPr="009B66B9">
              <w:rPr>
                <w:spacing w:val="1"/>
                <w:sz w:val="20"/>
                <w:szCs w:val="20"/>
              </w:rPr>
              <w:t xml:space="preserve"> </w:t>
            </w:r>
            <w:r w:rsidRPr="009B66B9">
              <w:rPr>
                <w:sz w:val="20"/>
                <w:szCs w:val="20"/>
              </w:rPr>
              <w:t>рациональных и</w:t>
            </w:r>
            <w:r w:rsidRPr="009B66B9">
              <w:rPr>
                <w:spacing w:val="1"/>
                <w:sz w:val="20"/>
                <w:szCs w:val="20"/>
              </w:rPr>
              <w:t xml:space="preserve"> </w:t>
            </w:r>
            <w:r w:rsidRPr="009B66B9">
              <w:rPr>
                <w:sz w:val="20"/>
                <w:szCs w:val="20"/>
              </w:rPr>
              <w:t>включающих</w:t>
            </w:r>
            <w:r w:rsidRPr="009B66B9">
              <w:rPr>
                <w:spacing w:val="1"/>
                <w:sz w:val="20"/>
                <w:szCs w:val="20"/>
              </w:rPr>
              <w:t xml:space="preserve"> </w:t>
            </w:r>
            <w:r w:rsidRPr="009B66B9">
              <w:rPr>
                <w:sz w:val="20"/>
                <w:szCs w:val="20"/>
              </w:rPr>
              <w:t>в</w:t>
            </w:r>
            <w:r w:rsidRPr="009B66B9">
              <w:rPr>
                <w:spacing w:val="1"/>
                <w:sz w:val="20"/>
                <w:szCs w:val="20"/>
              </w:rPr>
              <w:t xml:space="preserve"> </w:t>
            </w:r>
            <w:r w:rsidRPr="009B66B9">
              <w:rPr>
                <w:sz w:val="20"/>
                <w:szCs w:val="20"/>
              </w:rPr>
              <w:t>себя</w:t>
            </w:r>
            <w:r w:rsidRPr="009B66B9">
              <w:rPr>
                <w:spacing w:val="1"/>
                <w:sz w:val="20"/>
                <w:szCs w:val="20"/>
              </w:rPr>
              <w:t xml:space="preserve"> </w:t>
            </w:r>
            <w:r w:rsidRPr="009B66B9">
              <w:rPr>
                <w:sz w:val="20"/>
                <w:szCs w:val="20"/>
              </w:rPr>
              <w:t>иррациональные</w:t>
            </w:r>
            <w:r w:rsidRPr="009B66B9">
              <w:rPr>
                <w:spacing w:val="1"/>
                <w:sz w:val="20"/>
                <w:szCs w:val="20"/>
              </w:rPr>
              <w:t xml:space="preserve"> </w:t>
            </w:r>
            <w:r w:rsidRPr="009B66B9">
              <w:rPr>
                <w:sz w:val="20"/>
                <w:szCs w:val="20"/>
              </w:rPr>
              <w:t>выражения;</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решать</w:t>
            </w:r>
          </w:p>
          <w:p w:rsidR="00173C73" w:rsidRPr="009B66B9" w:rsidRDefault="00CD26E0" w:rsidP="009B66B9">
            <w:pPr>
              <w:pStyle w:val="TableParagraph"/>
              <w:jc w:val="both"/>
              <w:rPr>
                <w:sz w:val="20"/>
                <w:szCs w:val="20"/>
              </w:rPr>
            </w:pPr>
            <w:r w:rsidRPr="009B66B9">
              <w:rPr>
                <w:sz w:val="20"/>
                <w:szCs w:val="20"/>
              </w:rPr>
              <w:t>алгебраические</w:t>
            </w:r>
            <w:r w:rsidRPr="009B66B9">
              <w:rPr>
                <w:spacing w:val="1"/>
                <w:sz w:val="20"/>
                <w:szCs w:val="20"/>
              </w:rPr>
              <w:t xml:space="preserve"> </w:t>
            </w:r>
            <w:r w:rsidRPr="009B66B9">
              <w:rPr>
                <w:sz w:val="20"/>
                <w:szCs w:val="20"/>
              </w:rPr>
              <w:t>уравнения и</w:t>
            </w:r>
            <w:r w:rsidRPr="009B66B9">
              <w:rPr>
                <w:spacing w:val="1"/>
                <w:sz w:val="20"/>
                <w:szCs w:val="20"/>
              </w:rPr>
              <w:t xml:space="preserve"> </w:t>
            </w:r>
            <w:r w:rsidRPr="009B66B9">
              <w:rPr>
                <w:sz w:val="20"/>
                <w:szCs w:val="20"/>
              </w:rPr>
              <w:t>неравенства и их</w:t>
            </w:r>
            <w:r w:rsidRPr="009B66B9">
              <w:rPr>
                <w:spacing w:val="1"/>
                <w:sz w:val="20"/>
                <w:szCs w:val="20"/>
              </w:rPr>
              <w:t xml:space="preserve"> </w:t>
            </w:r>
            <w:r w:rsidRPr="009B66B9">
              <w:rPr>
                <w:sz w:val="20"/>
                <w:szCs w:val="20"/>
              </w:rPr>
              <w:t>системы с</w:t>
            </w:r>
            <w:r w:rsidRPr="009B66B9">
              <w:rPr>
                <w:spacing w:val="1"/>
                <w:sz w:val="20"/>
                <w:szCs w:val="20"/>
              </w:rPr>
              <w:t xml:space="preserve"> </w:t>
            </w:r>
            <w:r w:rsidRPr="009B66B9">
              <w:rPr>
                <w:sz w:val="20"/>
                <w:szCs w:val="20"/>
              </w:rPr>
              <w:t>параметрами</w:t>
            </w:r>
            <w:r w:rsidRPr="009B66B9">
              <w:rPr>
                <w:spacing w:val="1"/>
                <w:sz w:val="20"/>
                <w:szCs w:val="20"/>
              </w:rPr>
              <w:t xml:space="preserve"> </w:t>
            </w:r>
            <w:r w:rsidRPr="009B66B9">
              <w:rPr>
                <w:sz w:val="20"/>
                <w:szCs w:val="20"/>
              </w:rPr>
              <w:t>алгебраическим и</w:t>
            </w:r>
            <w:r w:rsidRPr="009B66B9">
              <w:rPr>
                <w:spacing w:val="-57"/>
                <w:sz w:val="20"/>
                <w:szCs w:val="20"/>
              </w:rPr>
              <w:t xml:space="preserve"> </w:t>
            </w:r>
            <w:r w:rsidRPr="009B66B9">
              <w:rPr>
                <w:sz w:val="20"/>
                <w:szCs w:val="20"/>
              </w:rPr>
              <w:t>графическим</w:t>
            </w:r>
            <w:r w:rsidRPr="009B66B9">
              <w:rPr>
                <w:spacing w:val="1"/>
                <w:sz w:val="20"/>
                <w:szCs w:val="20"/>
              </w:rPr>
              <w:t xml:space="preserve"> </w:t>
            </w:r>
            <w:r w:rsidRPr="009B66B9">
              <w:rPr>
                <w:sz w:val="20"/>
                <w:szCs w:val="20"/>
              </w:rPr>
              <w:t>методами;</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владеть</w:t>
            </w:r>
            <w:r w:rsidRPr="009B66B9">
              <w:rPr>
                <w:spacing w:val="3"/>
                <w:sz w:val="20"/>
                <w:szCs w:val="20"/>
              </w:rPr>
              <w:t xml:space="preserve"> </w:t>
            </w:r>
            <w:r w:rsidRPr="009B66B9">
              <w:rPr>
                <w:sz w:val="20"/>
                <w:szCs w:val="20"/>
              </w:rPr>
              <w:t>разными</w:t>
            </w:r>
            <w:r w:rsidRPr="009B66B9">
              <w:rPr>
                <w:spacing w:val="-57"/>
                <w:sz w:val="20"/>
                <w:szCs w:val="20"/>
              </w:rPr>
              <w:t xml:space="preserve"> </w:t>
            </w:r>
            <w:r w:rsidRPr="009B66B9">
              <w:rPr>
                <w:sz w:val="20"/>
                <w:szCs w:val="20"/>
              </w:rPr>
              <w:t>методами</w:t>
            </w:r>
            <w:r w:rsidRPr="009B66B9">
              <w:rPr>
                <w:spacing w:val="1"/>
                <w:sz w:val="20"/>
                <w:szCs w:val="20"/>
              </w:rPr>
              <w:t xml:space="preserve"> </w:t>
            </w:r>
            <w:r w:rsidRPr="009B66B9">
              <w:rPr>
                <w:sz w:val="20"/>
                <w:szCs w:val="20"/>
              </w:rPr>
              <w:t>доказательства</w:t>
            </w:r>
            <w:r w:rsidRPr="009B66B9">
              <w:rPr>
                <w:spacing w:val="-57"/>
                <w:sz w:val="20"/>
                <w:szCs w:val="20"/>
              </w:rPr>
              <w:t xml:space="preserve"> </w:t>
            </w:r>
            <w:r w:rsidRPr="009B66B9">
              <w:rPr>
                <w:sz w:val="20"/>
                <w:szCs w:val="20"/>
              </w:rPr>
              <w:t>неравенств;</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решать уравнения в</w:t>
            </w:r>
            <w:r w:rsidRPr="009B66B9">
              <w:rPr>
                <w:spacing w:val="-57"/>
                <w:sz w:val="20"/>
                <w:szCs w:val="20"/>
              </w:rPr>
              <w:t xml:space="preserve"> </w:t>
            </w:r>
            <w:r w:rsidRPr="009B66B9">
              <w:rPr>
                <w:sz w:val="20"/>
                <w:szCs w:val="20"/>
              </w:rPr>
              <w:t>целых</w:t>
            </w:r>
            <w:r w:rsidRPr="009B66B9">
              <w:rPr>
                <w:spacing w:val="1"/>
                <w:sz w:val="20"/>
                <w:szCs w:val="20"/>
              </w:rPr>
              <w:t xml:space="preserve"> </w:t>
            </w:r>
            <w:r w:rsidRPr="009B66B9">
              <w:rPr>
                <w:sz w:val="20"/>
                <w:szCs w:val="20"/>
              </w:rPr>
              <w:t>числах;</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изображать</w:t>
            </w:r>
            <w:r w:rsidRPr="009B66B9">
              <w:rPr>
                <w:spacing w:val="1"/>
                <w:sz w:val="20"/>
                <w:szCs w:val="20"/>
              </w:rPr>
              <w:t xml:space="preserve"> </w:t>
            </w:r>
            <w:r w:rsidRPr="009B66B9">
              <w:rPr>
                <w:sz w:val="20"/>
                <w:szCs w:val="20"/>
              </w:rPr>
              <w:t>множества на</w:t>
            </w:r>
            <w:r w:rsidRPr="009B66B9">
              <w:rPr>
                <w:spacing w:val="1"/>
                <w:sz w:val="20"/>
                <w:szCs w:val="20"/>
              </w:rPr>
              <w:t xml:space="preserve"> </w:t>
            </w:r>
            <w:r w:rsidRPr="009B66B9">
              <w:rPr>
                <w:sz w:val="20"/>
                <w:szCs w:val="20"/>
              </w:rPr>
              <w:t>плоскости,</w:t>
            </w:r>
            <w:r w:rsidRPr="009B66B9">
              <w:rPr>
                <w:spacing w:val="1"/>
                <w:sz w:val="20"/>
                <w:szCs w:val="20"/>
              </w:rPr>
              <w:t xml:space="preserve"> </w:t>
            </w:r>
            <w:r w:rsidRPr="009B66B9">
              <w:rPr>
                <w:sz w:val="20"/>
                <w:szCs w:val="20"/>
              </w:rPr>
              <w:t>задаваемые</w:t>
            </w:r>
            <w:r w:rsidRPr="009B66B9">
              <w:rPr>
                <w:spacing w:val="1"/>
                <w:sz w:val="20"/>
                <w:szCs w:val="20"/>
              </w:rPr>
              <w:t xml:space="preserve"> </w:t>
            </w:r>
            <w:r w:rsidRPr="009B66B9">
              <w:rPr>
                <w:sz w:val="20"/>
                <w:szCs w:val="20"/>
              </w:rPr>
              <w:t>уравнениями,</w:t>
            </w:r>
            <w:r w:rsidRPr="009B66B9">
              <w:rPr>
                <w:spacing w:val="1"/>
                <w:sz w:val="20"/>
                <w:szCs w:val="20"/>
              </w:rPr>
              <w:t xml:space="preserve"> </w:t>
            </w:r>
            <w:r w:rsidRPr="009B66B9">
              <w:rPr>
                <w:sz w:val="20"/>
                <w:szCs w:val="20"/>
              </w:rPr>
              <w:t>неравенствами</w:t>
            </w:r>
            <w:r w:rsidRPr="009B66B9">
              <w:rPr>
                <w:spacing w:val="-14"/>
                <w:sz w:val="20"/>
                <w:szCs w:val="20"/>
              </w:rPr>
              <w:t xml:space="preserve"> </w:t>
            </w:r>
            <w:r w:rsidRPr="009B66B9">
              <w:rPr>
                <w:sz w:val="20"/>
                <w:szCs w:val="20"/>
              </w:rPr>
              <w:t>и</w:t>
            </w:r>
            <w:r w:rsidRPr="009B66B9">
              <w:rPr>
                <w:spacing w:val="-57"/>
                <w:sz w:val="20"/>
                <w:szCs w:val="20"/>
              </w:rPr>
              <w:t xml:space="preserve"> </w:t>
            </w:r>
            <w:r w:rsidRPr="009B66B9">
              <w:rPr>
                <w:sz w:val="20"/>
                <w:szCs w:val="20"/>
              </w:rPr>
              <w:t>их системами;</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свободно</w:t>
            </w:r>
          </w:p>
          <w:p w:rsidR="00173C73" w:rsidRPr="009B66B9" w:rsidRDefault="00CD26E0" w:rsidP="009B66B9">
            <w:pPr>
              <w:pStyle w:val="TableParagraph"/>
              <w:jc w:val="both"/>
              <w:rPr>
                <w:sz w:val="20"/>
                <w:szCs w:val="20"/>
              </w:rPr>
            </w:pPr>
            <w:r w:rsidRPr="009B66B9">
              <w:rPr>
                <w:sz w:val="20"/>
                <w:szCs w:val="20"/>
              </w:rPr>
              <w:t>использовать</w:t>
            </w:r>
            <w:r w:rsidRPr="009B66B9">
              <w:rPr>
                <w:spacing w:val="1"/>
                <w:sz w:val="20"/>
                <w:szCs w:val="20"/>
              </w:rPr>
              <w:t xml:space="preserve"> </w:t>
            </w:r>
            <w:r w:rsidRPr="009B66B9">
              <w:rPr>
                <w:sz w:val="20"/>
                <w:szCs w:val="20"/>
              </w:rPr>
              <w:t>тождественные</w:t>
            </w:r>
          </w:p>
        </w:tc>
        <w:tc>
          <w:tcPr>
            <w:tcW w:w="2126" w:type="dxa"/>
          </w:tcPr>
          <w:p w:rsidR="00173C73" w:rsidRPr="009B66B9" w:rsidRDefault="00173C73" w:rsidP="009B66B9">
            <w:pPr>
              <w:pStyle w:val="TableParagraph"/>
              <w:jc w:val="both"/>
              <w:rPr>
                <w:sz w:val="20"/>
                <w:szCs w:val="20"/>
              </w:rPr>
            </w:pPr>
          </w:p>
        </w:tc>
      </w:tr>
      <w:tr w:rsidR="007F3CF9" w:rsidRPr="009B66B9" w:rsidTr="004A00CA">
        <w:trPr>
          <w:gridBefore w:val="1"/>
          <w:wBefore w:w="147" w:type="dxa"/>
          <w:trHeight w:val="9254"/>
        </w:trPr>
        <w:tc>
          <w:tcPr>
            <w:tcW w:w="1412" w:type="dxa"/>
            <w:gridSpan w:val="2"/>
            <w:tcBorders>
              <w:top w:val="single" w:sz="4" w:space="0" w:color="auto"/>
              <w:left w:val="single" w:sz="4" w:space="0" w:color="auto"/>
              <w:right w:val="single" w:sz="4" w:space="0" w:color="auto"/>
            </w:tcBorders>
          </w:tcPr>
          <w:p w:rsidR="007F3CF9" w:rsidRPr="009B66B9" w:rsidRDefault="007F3CF9" w:rsidP="009B66B9">
            <w:pPr>
              <w:pStyle w:val="TableParagraph"/>
              <w:jc w:val="both"/>
              <w:rPr>
                <w:sz w:val="20"/>
                <w:szCs w:val="20"/>
              </w:rPr>
            </w:pPr>
          </w:p>
        </w:tc>
        <w:tc>
          <w:tcPr>
            <w:tcW w:w="2554" w:type="dxa"/>
            <w:gridSpan w:val="3"/>
            <w:tcBorders>
              <w:left w:val="single" w:sz="4" w:space="0" w:color="auto"/>
            </w:tcBorders>
          </w:tcPr>
          <w:p w:rsidR="007F3CF9" w:rsidRPr="009B66B9" w:rsidRDefault="007F3CF9" w:rsidP="009B66B9">
            <w:pPr>
              <w:pStyle w:val="TableParagraph"/>
              <w:jc w:val="both"/>
              <w:rPr>
                <w:sz w:val="20"/>
                <w:szCs w:val="20"/>
              </w:rPr>
            </w:pPr>
          </w:p>
        </w:tc>
        <w:tc>
          <w:tcPr>
            <w:tcW w:w="2271" w:type="dxa"/>
            <w:gridSpan w:val="2"/>
          </w:tcPr>
          <w:p w:rsidR="007F3CF9" w:rsidRPr="009B66B9" w:rsidRDefault="007F3CF9" w:rsidP="009B66B9">
            <w:pPr>
              <w:pStyle w:val="TableParagraph"/>
              <w:jc w:val="both"/>
              <w:rPr>
                <w:sz w:val="20"/>
                <w:szCs w:val="20"/>
              </w:rPr>
            </w:pPr>
          </w:p>
        </w:tc>
        <w:tc>
          <w:tcPr>
            <w:tcW w:w="2127" w:type="dxa"/>
            <w:gridSpan w:val="2"/>
          </w:tcPr>
          <w:p w:rsidR="007F3CF9" w:rsidRPr="009B66B9" w:rsidRDefault="007F3CF9" w:rsidP="009B66B9">
            <w:pPr>
              <w:pStyle w:val="TableParagraph"/>
              <w:jc w:val="both"/>
              <w:rPr>
                <w:sz w:val="20"/>
                <w:szCs w:val="20"/>
              </w:rPr>
            </w:pPr>
            <w:r w:rsidRPr="009B66B9">
              <w:rPr>
                <w:sz w:val="20"/>
                <w:szCs w:val="20"/>
              </w:rPr>
              <w:t>преобразования</w:t>
            </w:r>
            <w:r w:rsidRPr="009B66B9">
              <w:rPr>
                <w:spacing w:val="1"/>
                <w:sz w:val="20"/>
                <w:szCs w:val="20"/>
              </w:rPr>
              <w:t xml:space="preserve"> </w:t>
            </w:r>
            <w:r w:rsidRPr="009B66B9">
              <w:rPr>
                <w:sz w:val="20"/>
                <w:szCs w:val="20"/>
              </w:rPr>
              <w:t>при решении</w:t>
            </w:r>
            <w:r w:rsidRPr="009B66B9">
              <w:rPr>
                <w:spacing w:val="1"/>
                <w:sz w:val="20"/>
                <w:szCs w:val="20"/>
              </w:rPr>
              <w:t xml:space="preserve"> </w:t>
            </w:r>
            <w:r w:rsidRPr="009B66B9">
              <w:rPr>
                <w:sz w:val="20"/>
                <w:szCs w:val="20"/>
              </w:rPr>
              <w:t>уравнений и</w:t>
            </w:r>
            <w:r w:rsidRPr="009B66B9">
              <w:rPr>
                <w:spacing w:val="1"/>
                <w:sz w:val="20"/>
                <w:szCs w:val="20"/>
              </w:rPr>
              <w:t xml:space="preserve"> </w:t>
            </w:r>
            <w:r w:rsidRPr="009B66B9">
              <w:rPr>
                <w:spacing w:val="-1"/>
                <w:sz w:val="20"/>
                <w:szCs w:val="20"/>
              </w:rPr>
              <w:t>систем</w:t>
            </w:r>
            <w:r w:rsidRPr="009B66B9">
              <w:rPr>
                <w:spacing w:val="-11"/>
                <w:sz w:val="20"/>
                <w:szCs w:val="20"/>
              </w:rPr>
              <w:t xml:space="preserve"> </w:t>
            </w:r>
            <w:r w:rsidRPr="009B66B9">
              <w:rPr>
                <w:sz w:val="20"/>
                <w:szCs w:val="20"/>
              </w:rPr>
              <w:t>уравнений</w:t>
            </w:r>
          </w:p>
          <w:p w:rsidR="007F3CF9" w:rsidRPr="009B66B9" w:rsidRDefault="007F3CF9" w:rsidP="009B66B9">
            <w:pPr>
              <w:pStyle w:val="TableParagraph"/>
              <w:jc w:val="both"/>
              <w:rPr>
                <w:sz w:val="20"/>
                <w:szCs w:val="20"/>
              </w:rPr>
            </w:pPr>
          </w:p>
          <w:p w:rsidR="007F3CF9" w:rsidRPr="009B66B9" w:rsidRDefault="007F3CF9"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составлять и решать</w:t>
            </w:r>
            <w:r w:rsidRPr="009B66B9">
              <w:rPr>
                <w:spacing w:val="-57"/>
                <w:sz w:val="20"/>
                <w:szCs w:val="20"/>
              </w:rPr>
              <w:t xml:space="preserve"> </w:t>
            </w:r>
            <w:r w:rsidRPr="009B66B9">
              <w:rPr>
                <w:sz w:val="20"/>
                <w:szCs w:val="20"/>
              </w:rPr>
              <w:t>уравнения,</w:t>
            </w:r>
            <w:r w:rsidRPr="009B66B9">
              <w:rPr>
                <w:spacing w:val="1"/>
                <w:sz w:val="20"/>
                <w:szCs w:val="20"/>
              </w:rPr>
              <w:t xml:space="preserve"> </w:t>
            </w:r>
            <w:r w:rsidRPr="009B66B9">
              <w:rPr>
                <w:sz w:val="20"/>
                <w:szCs w:val="20"/>
              </w:rPr>
              <w:t>неравенства, их</w:t>
            </w:r>
            <w:r w:rsidRPr="009B66B9">
              <w:rPr>
                <w:spacing w:val="1"/>
                <w:sz w:val="20"/>
                <w:szCs w:val="20"/>
              </w:rPr>
              <w:t xml:space="preserve"> </w:t>
            </w:r>
            <w:r w:rsidRPr="009B66B9">
              <w:rPr>
                <w:sz w:val="20"/>
                <w:szCs w:val="20"/>
              </w:rPr>
              <w:t>системы при</w:t>
            </w:r>
            <w:r w:rsidRPr="009B66B9">
              <w:rPr>
                <w:spacing w:val="1"/>
                <w:sz w:val="20"/>
                <w:szCs w:val="20"/>
              </w:rPr>
              <w:t xml:space="preserve"> </w:t>
            </w:r>
            <w:r w:rsidRPr="009B66B9">
              <w:rPr>
                <w:sz w:val="20"/>
                <w:szCs w:val="20"/>
              </w:rPr>
              <w:t>решении задач</w:t>
            </w:r>
            <w:r w:rsidRPr="009B66B9">
              <w:rPr>
                <w:spacing w:val="1"/>
                <w:sz w:val="20"/>
                <w:szCs w:val="20"/>
              </w:rPr>
              <w:t xml:space="preserve"> </w:t>
            </w:r>
            <w:r w:rsidRPr="009B66B9">
              <w:rPr>
                <w:sz w:val="20"/>
                <w:szCs w:val="20"/>
              </w:rPr>
              <w:t>других</w:t>
            </w:r>
            <w:r w:rsidRPr="009B66B9">
              <w:rPr>
                <w:spacing w:val="1"/>
                <w:sz w:val="20"/>
                <w:szCs w:val="20"/>
              </w:rPr>
              <w:t xml:space="preserve"> </w:t>
            </w:r>
            <w:r w:rsidRPr="009B66B9">
              <w:rPr>
                <w:sz w:val="20"/>
                <w:szCs w:val="20"/>
              </w:rPr>
              <w:t>учебных</w:t>
            </w:r>
            <w:r w:rsidRPr="009B66B9">
              <w:rPr>
                <w:spacing w:val="1"/>
                <w:sz w:val="20"/>
                <w:szCs w:val="20"/>
              </w:rPr>
              <w:t xml:space="preserve"> </w:t>
            </w:r>
            <w:r w:rsidRPr="009B66B9">
              <w:rPr>
                <w:sz w:val="20"/>
                <w:szCs w:val="20"/>
              </w:rPr>
              <w:t>предметов;</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выполнять</w:t>
            </w:r>
            <w:r w:rsidRPr="009B66B9">
              <w:rPr>
                <w:spacing w:val="4"/>
                <w:sz w:val="20"/>
                <w:szCs w:val="20"/>
              </w:rPr>
              <w:t xml:space="preserve"> </w:t>
            </w:r>
            <w:r w:rsidRPr="009B66B9">
              <w:rPr>
                <w:sz w:val="20"/>
                <w:szCs w:val="20"/>
              </w:rPr>
              <w:t>оценку</w:t>
            </w:r>
            <w:r w:rsidRPr="009B66B9">
              <w:rPr>
                <w:spacing w:val="-57"/>
                <w:sz w:val="20"/>
                <w:szCs w:val="20"/>
              </w:rPr>
              <w:t xml:space="preserve"> </w:t>
            </w:r>
            <w:r w:rsidRPr="009B66B9">
              <w:rPr>
                <w:sz w:val="20"/>
                <w:szCs w:val="20"/>
              </w:rPr>
              <w:t>правдоподобия</w:t>
            </w:r>
            <w:r w:rsidRPr="009B66B9">
              <w:rPr>
                <w:spacing w:val="1"/>
                <w:sz w:val="20"/>
                <w:szCs w:val="20"/>
              </w:rPr>
              <w:t xml:space="preserve"> </w:t>
            </w:r>
            <w:r w:rsidRPr="009B66B9">
              <w:rPr>
                <w:sz w:val="20"/>
                <w:szCs w:val="20"/>
              </w:rPr>
              <w:t>результатов,</w:t>
            </w:r>
            <w:r w:rsidRPr="009B66B9">
              <w:rPr>
                <w:spacing w:val="1"/>
                <w:sz w:val="20"/>
                <w:szCs w:val="20"/>
              </w:rPr>
              <w:t xml:space="preserve"> </w:t>
            </w:r>
            <w:r w:rsidRPr="009B66B9">
              <w:rPr>
                <w:sz w:val="20"/>
                <w:szCs w:val="20"/>
              </w:rPr>
              <w:t>получаемых при</w:t>
            </w:r>
            <w:r w:rsidRPr="009B66B9">
              <w:rPr>
                <w:spacing w:val="-57"/>
                <w:sz w:val="20"/>
                <w:szCs w:val="20"/>
              </w:rPr>
              <w:t xml:space="preserve"> </w:t>
            </w:r>
            <w:r w:rsidRPr="009B66B9">
              <w:rPr>
                <w:sz w:val="20"/>
                <w:szCs w:val="20"/>
              </w:rPr>
              <w:t>решении</w:t>
            </w:r>
            <w:r w:rsidRPr="009B66B9">
              <w:rPr>
                <w:spacing w:val="1"/>
                <w:sz w:val="20"/>
                <w:szCs w:val="20"/>
              </w:rPr>
              <w:t xml:space="preserve"> </w:t>
            </w:r>
            <w:r w:rsidRPr="009B66B9">
              <w:rPr>
                <w:sz w:val="20"/>
                <w:szCs w:val="20"/>
              </w:rPr>
              <w:t>различных</w:t>
            </w:r>
            <w:r w:rsidRPr="009B66B9">
              <w:rPr>
                <w:spacing w:val="1"/>
                <w:sz w:val="20"/>
                <w:szCs w:val="20"/>
              </w:rPr>
              <w:t xml:space="preserve"> </w:t>
            </w:r>
            <w:r w:rsidRPr="009B66B9">
              <w:rPr>
                <w:sz w:val="20"/>
                <w:szCs w:val="20"/>
              </w:rPr>
              <w:t>уравнений,</w:t>
            </w:r>
            <w:r w:rsidRPr="009B66B9">
              <w:rPr>
                <w:spacing w:val="1"/>
                <w:sz w:val="20"/>
                <w:szCs w:val="20"/>
              </w:rPr>
              <w:t xml:space="preserve"> </w:t>
            </w:r>
            <w:r w:rsidRPr="009B66B9">
              <w:rPr>
                <w:sz w:val="20"/>
                <w:szCs w:val="20"/>
              </w:rPr>
              <w:t>неравенств и их</w:t>
            </w:r>
            <w:r w:rsidRPr="009B66B9">
              <w:rPr>
                <w:spacing w:val="1"/>
                <w:sz w:val="20"/>
                <w:szCs w:val="20"/>
              </w:rPr>
              <w:t xml:space="preserve"> </w:t>
            </w:r>
            <w:r w:rsidRPr="009B66B9">
              <w:rPr>
                <w:sz w:val="20"/>
                <w:szCs w:val="20"/>
              </w:rPr>
              <w:t>систем при</w:t>
            </w:r>
            <w:r w:rsidRPr="009B66B9">
              <w:rPr>
                <w:spacing w:val="1"/>
                <w:sz w:val="20"/>
                <w:szCs w:val="20"/>
              </w:rPr>
              <w:t xml:space="preserve"> </w:t>
            </w:r>
            <w:r w:rsidRPr="009B66B9">
              <w:rPr>
                <w:sz w:val="20"/>
                <w:szCs w:val="20"/>
              </w:rPr>
              <w:t>решении задач</w:t>
            </w:r>
            <w:r w:rsidRPr="009B66B9">
              <w:rPr>
                <w:spacing w:val="1"/>
                <w:sz w:val="20"/>
                <w:szCs w:val="20"/>
              </w:rPr>
              <w:t xml:space="preserve"> </w:t>
            </w:r>
            <w:r w:rsidRPr="009B66B9">
              <w:rPr>
                <w:sz w:val="20"/>
                <w:szCs w:val="20"/>
              </w:rPr>
              <w:t>других учебных</w:t>
            </w:r>
            <w:r w:rsidRPr="009B66B9">
              <w:rPr>
                <w:spacing w:val="-57"/>
                <w:sz w:val="20"/>
                <w:szCs w:val="20"/>
              </w:rPr>
              <w:t xml:space="preserve"> </w:t>
            </w:r>
            <w:r w:rsidRPr="009B66B9">
              <w:rPr>
                <w:sz w:val="20"/>
                <w:szCs w:val="20"/>
              </w:rPr>
              <w:t>предметов;</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составлять и решать</w:t>
            </w:r>
            <w:r w:rsidRPr="009B66B9">
              <w:rPr>
                <w:spacing w:val="-57"/>
                <w:sz w:val="20"/>
                <w:szCs w:val="20"/>
              </w:rPr>
              <w:t xml:space="preserve"> </w:t>
            </w:r>
            <w:r w:rsidRPr="009B66B9">
              <w:rPr>
                <w:sz w:val="20"/>
                <w:szCs w:val="20"/>
              </w:rPr>
              <w:t>уравнения и</w:t>
            </w:r>
            <w:r w:rsidRPr="009B66B9">
              <w:rPr>
                <w:spacing w:val="1"/>
                <w:sz w:val="20"/>
                <w:szCs w:val="20"/>
              </w:rPr>
              <w:t xml:space="preserve"> </w:t>
            </w:r>
            <w:r w:rsidRPr="009B66B9">
              <w:rPr>
                <w:sz w:val="20"/>
                <w:szCs w:val="20"/>
              </w:rPr>
              <w:t>неравенства с</w:t>
            </w:r>
            <w:r w:rsidRPr="009B66B9">
              <w:rPr>
                <w:spacing w:val="1"/>
                <w:sz w:val="20"/>
                <w:szCs w:val="20"/>
              </w:rPr>
              <w:t xml:space="preserve"> </w:t>
            </w:r>
            <w:r w:rsidRPr="009B66B9">
              <w:rPr>
                <w:sz w:val="20"/>
                <w:szCs w:val="20"/>
              </w:rPr>
              <w:t>параметрами при</w:t>
            </w:r>
            <w:r w:rsidRPr="009B66B9">
              <w:rPr>
                <w:spacing w:val="1"/>
                <w:sz w:val="20"/>
                <w:szCs w:val="20"/>
              </w:rPr>
              <w:t xml:space="preserve"> </w:t>
            </w:r>
            <w:r w:rsidRPr="009B66B9">
              <w:rPr>
                <w:sz w:val="20"/>
                <w:szCs w:val="20"/>
              </w:rPr>
              <w:t>решении задач</w:t>
            </w:r>
            <w:r w:rsidRPr="009B66B9">
              <w:rPr>
                <w:spacing w:val="1"/>
                <w:sz w:val="20"/>
                <w:szCs w:val="20"/>
              </w:rPr>
              <w:t xml:space="preserve"> </w:t>
            </w:r>
            <w:r w:rsidRPr="009B66B9">
              <w:rPr>
                <w:sz w:val="20"/>
                <w:szCs w:val="20"/>
              </w:rPr>
              <w:t>других</w:t>
            </w:r>
            <w:r w:rsidRPr="009B66B9">
              <w:rPr>
                <w:spacing w:val="1"/>
                <w:sz w:val="20"/>
                <w:szCs w:val="20"/>
              </w:rPr>
              <w:t xml:space="preserve"> </w:t>
            </w:r>
            <w:r w:rsidRPr="009B66B9">
              <w:rPr>
                <w:sz w:val="20"/>
                <w:szCs w:val="20"/>
              </w:rPr>
              <w:t>учебных</w:t>
            </w:r>
            <w:r w:rsidRPr="009B66B9">
              <w:rPr>
                <w:spacing w:val="1"/>
                <w:sz w:val="20"/>
                <w:szCs w:val="20"/>
              </w:rPr>
              <w:t xml:space="preserve"> </w:t>
            </w:r>
            <w:r w:rsidRPr="009B66B9">
              <w:rPr>
                <w:sz w:val="20"/>
                <w:szCs w:val="20"/>
              </w:rPr>
              <w:t>предметов;</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составлять</w:t>
            </w:r>
            <w:r w:rsidRPr="009B66B9">
              <w:rPr>
                <w:spacing w:val="1"/>
                <w:sz w:val="20"/>
                <w:szCs w:val="20"/>
              </w:rPr>
              <w:t xml:space="preserve"> </w:t>
            </w:r>
            <w:r w:rsidRPr="009B66B9">
              <w:rPr>
                <w:sz w:val="20"/>
                <w:szCs w:val="20"/>
              </w:rPr>
              <w:t>уравнение,</w:t>
            </w:r>
            <w:r w:rsidRPr="009B66B9">
              <w:rPr>
                <w:spacing w:val="1"/>
                <w:sz w:val="20"/>
                <w:szCs w:val="20"/>
              </w:rPr>
              <w:t xml:space="preserve"> </w:t>
            </w:r>
            <w:r w:rsidRPr="009B66B9">
              <w:rPr>
                <w:sz w:val="20"/>
                <w:szCs w:val="20"/>
              </w:rPr>
              <w:t>неравенство или</w:t>
            </w:r>
            <w:r w:rsidRPr="009B66B9">
              <w:rPr>
                <w:spacing w:val="1"/>
                <w:sz w:val="20"/>
                <w:szCs w:val="20"/>
              </w:rPr>
              <w:t xml:space="preserve"> </w:t>
            </w:r>
            <w:r w:rsidRPr="009B66B9">
              <w:rPr>
                <w:sz w:val="20"/>
                <w:szCs w:val="20"/>
              </w:rPr>
              <w:t>их</w:t>
            </w:r>
            <w:r w:rsidRPr="009B66B9">
              <w:rPr>
                <w:spacing w:val="1"/>
                <w:sz w:val="20"/>
                <w:szCs w:val="20"/>
              </w:rPr>
              <w:t xml:space="preserve"> </w:t>
            </w:r>
            <w:r w:rsidRPr="009B66B9">
              <w:rPr>
                <w:sz w:val="20"/>
                <w:szCs w:val="20"/>
              </w:rPr>
              <w:t>систему,</w:t>
            </w:r>
            <w:r w:rsidRPr="009B66B9">
              <w:rPr>
                <w:spacing w:val="1"/>
                <w:sz w:val="20"/>
                <w:szCs w:val="20"/>
              </w:rPr>
              <w:t xml:space="preserve"> </w:t>
            </w:r>
            <w:r w:rsidRPr="009B66B9">
              <w:rPr>
                <w:sz w:val="20"/>
                <w:szCs w:val="20"/>
              </w:rPr>
              <w:t>описывающие</w:t>
            </w:r>
            <w:r w:rsidRPr="009B66B9">
              <w:rPr>
                <w:spacing w:val="1"/>
                <w:sz w:val="20"/>
                <w:szCs w:val="20"/>
              </w:rPr>
              <w:t xml:space="preserve"> </w:t>
            </w:r>
            <w:r w:rsidRPr="009B66B9">
              <w:rPr>
                <w:sz w:val="20"/>
                <w:szCs w:val="20"/>
              </w:rPr>
              <w:t>реальную</w:t>
            </w:r>
            <w:r w:rsidRPr="009B66B9">
              <w:rPr>
                <w:spacing w:val="1"/>
                <w:sz w:val="20"/>
                <w:szCs w:val="20"/>
              </w:rPr>
              <w:t xml:space="preserve"> </w:t>
            </w:r>
            <w:r w:rsidRPr="009B66B9">
              <w:rPr>
                <w:sz w:val="20"/>
                <w:szCs w:val="20"/>
              </w:rPr>
              <w:t>ситуацию или</w:t>
            </w:r>
            <w:r w:rsidRPr="009B66B9">
              <w:rPr>
                <w:spacing w:val="1"/>
                <w:sz w:val="20"/>
                <w:szCs w:val="20"/>
              </w:rPr>
              <w:t xml:space="preserve"> </w:t>
            </w:r>
            <w:r w:rsidRPr="009B66B9">
              <w:rPr>
                <w:sz w:val="20"/>
                <w:szCs w:val="20"/>
              </w:rPr>
              <w:t>прикладную</w:t>
            </w:r>
            <w:r w:rsidRPr="009B66B9">
              <w:rPr>
                <w:spacing w:val="1"/>
                <w:sz w:val="20"/>
                <w:szCs w:val="20"/>
              </w:rPr>
              <w:t xml:space="preserve"> </w:t>
            </w:r>
            <w:r w:rsidRPr="009B66B9">
              <w:rPr>
                <w:sz w:val="20"/>
                <w:szCs w:val="20"/>
              </w:rPr>
              <w:t>задачу,</w:t>
            </w:r>
            <w:r w:rsidRPr="009B66B9">
              <w:rPr>
                <w:spacing w:val="1"/>
                <w:sz w:val="20"/>
                <w:szCs w:val="20"/>
              </w:rPr>
              <w:t xml:space="preserve"> </w:t>
            </w:r>
            <w:r w:rsidRPr="009B66B9">
              <w:rPr>
                <w:sz w:val="20"/>
                <w:szCs w:val="20"/>
              </w:rPr>
              <w:t>интерпретировать</w:t>
            </w:r>
            <w:r w:rsidRPr="009B66B9">
              <w:rPr>
                <w:spacing w:val="-57"/>
                <w:sz w:val="20"/>
                <w:szCs w:val="20"/>
              </w:rPr>
              <w:t xml:space="preserve"> </w:t>
            </w:r>
            <w:r w:rsidRPr="009B66B9">
              <w:rPr>
                <w:sz w:val="20"/>
                <w:szCs w:val="20"/>
              </w:rPr>
              <w:t>полученные</w:t>
            </w:r>
            <w:r w:rsidRPr="009B66B9">
              <w:rPr>
                <w:spacing w:val="1"/>
                <w:sz w:val="20"/>
                <w:szCs w:val="20"/>
              </w:rPr>
              <w:t xml:space="preserve"> </w:t>
            </w:r>
            <w:r w:rsidRPr="009B66B9">
              <w:rPr>
                <w:sz w:val="20"/>
                <w:szCs w:val="20"/>
              </w:rPr>
              <w:t>результаты;</w:t>
            </w:r>
          </w:p>
          <w:p w:rsidR="007F3CF9" w:rsidRPr="009B66B9" w:rsidRDefault="007F3CF9" w:rsidP="007C4CA6">
            <w:pPr>
              <w:pStyle w:val="TableParagraph"/>
              <w:numPr>
                <w:ilvl w:val="0"/>
                <w:numId w:val="24"/>
              </w:numPr>
              <w:tabs>
                <w:tab w:val="left" w:pos="310"/>
              </w:tabs>
              <w:ind w:left="0" w:firstLine="0"/>
              <w:jc w:val="both"/>
              <w:rPr>
                <w:sz w:val="20"/>
                <w:szCs w:val="20"/>
              </w:rPr>
            </w:pPr>
            <w:r w:rsidRPr="009B66B9">
              <w:rPr>
                <w:sz w:val="20"/>
                <w:szCs w:val="20"/>
              </w:rPr>
              <w:t>использовать</w:t>
            </w:r>
            <w:r w:rsidRPr="009B66B9">
              <w:rPr>
                <w:spacing w:val="1"/>
                <w:sz w:val="20"/>
                <w:szCs w:val="20"/>
              </w:rPr>
              <w:t xml:space="preserve"> </w:t>
            </w:r>
            <w:r w:rsidRPr="009B66B9">
              <w:rPr>
                <w:sz w:val="20"/>
                <w:szCs w:val="20"/>
              </w:rPr>
              <w:t>программные</w:t>
            </w:r>
            <w:r w:rsidRPr="009B66B9">
              <w:rPr>
                <w:spacing w:val="-58"/>
                <w:sz w:val="20"/>
                <w:szCs w:val="20"/>
              </w:rPr>
              <w:t xml:space="preserve"> </w:t>
            </w:r>
            <w:r w:rsidRPr="009B66B9">
              <w:rPr>
                <w:sz w:val="20"/>
                <w:szCs w:val="20"/>
              </w:rPr>
              <w:t>средства при</w:t>
            </w:r>
            <w:r w:rsidRPr="009B66B9">
              <w:rPr>
                <w:spacing w:val="1"/>
                <w:sz w:val="20"/>
                <w:szCs w:val="20"/>
              </w:rPr>
              <w:t xml:space="preserve"> </w:t>
            </w:r>
            <w:r w:rsidRPr="009B66B9">
              <w:rPr>
                <w:sz w:val="20"/>
                <w:szCs w:val="20"/>
              </w:rPr>
              <w:t>решении</w:t>
            </w:r>
          </w:p>
          <w:p w:rsidR="007F3CF9" w:rsidRPr="009B66B9" w:rsidRDefault="007F3CF9" w:rsidP="009B66B9">
            <w:pPr>
              <w:pStyle w:val="TableParagraph"/>
              <w:jc w:val="both"/>
              <w:rPr>
                <w:sz w:val="20"/>
                <w:szCs w:val="20"/>
              </w:rPr>
            </w:pPr>
            <w:r w:rsidRPr="009B66B9">
              <w:rPr>
                <w:sz w:val="20"/>
                <w:szCs w:val="20"/>
              </w:rPr>
              <w:t>отдельных</w:t>
            </w:r>
            <w:r w:rsidRPr="009B66B9">
              <w:rPr>
                <w:spacing w:val="-1"/>
                <w:sz w:val="20"/>
                <w:szCs w:val="20"/>
              </w:rPr>
              <w:t xml:space="preserve"> </w:t>
            </w:r>
            <w:r w:rsidRPr="009B66B9">
              <w:rPr>
                <w:sz w:val="20"/>
                <w:szCs w:val="20"/>
              </w:rPr>
              <w:t>классов</w:t>
            </w:r>
          </w:p>
          <w:p w:rsidR="007F3CF9" w:rsidRPr="009B66B9" w:rsidRDefault="007F3CF9" w:rsidP="009B66B9">
            <w:pPr>
              <w:pStyle w:val="TableParagraph"/>
              <w:jc w:val="both"/>
              <w:rPr>
                <w:sz w:val="20"/>
                <w:szCs w:val="20"/>
              </w:rPr>
            </w:pPr>
            <w:r w:rsidRPr="009B66B9">
              <w:rPr>
                <w:sz w:val="20"/>
                <w:szCs w:val="20"/>
              </w:rPr>
              <w:t>уравнений и</w:t>
            </w:r>
          </w:p>
          <w:p w:rsidR="007F3CF9" w:rsidRPr="009B66B9" w:rsidRDefault="007F3CF9" w:rsidP="009B66B9">
            <w:pPr>
              <w:pStyle w:val="TableParagraph"/>
              <w:jc w:val="both"/>
              <w:rPr>
                <w:sz w:val="20"/>
                <w:szCs w:val="20"/>
              </w:rPr>
            </w:pPr>
            <w:r w:rsidRPr="009B66B9">
              <w:rPr>
                <w:sz w:val="20"/>
                <w:szCs w:val="20"/>
              </w:rPr>
              <w:t>неравенств</w:t>
            </w:r>
          </w:p>
        </w:tc>
        <w:tc>
          <w:tcPr>
            <w:tcW w:w="2126" w:type="dxa"/>
          </w:tcPr>
          <w:p w:rsidR="007F3CF9" w:rsidRPr="009B66B9" w:rsidRDefault="007F3CF9" w:rsidP="009B66B9">
            <w:pPr>
              <w:pStyle w:val="TableParagraph"/>
              <w:jc w:val="both"/>
              <w:rPr>
                <w:sz w:val="20"/>
                <w:szCs w:val="20"/>
              </w:rPr>
            </w:pPr>
          </w:p>
        </w:tc>
      </w:tr>
      <w:tr w:rsidR="007F3CF9" w:rsidRPr="009B66B9" w:rsidTr="004A00CA">
        <w:trPr>
          <w:gridBefore w:val="1"/>
          <w:wBefore w:w="147" w:type="dxa"/>
          <w:trHeight w:val="268"/>
        </w:trPr>
        <w:tc>
          <w:tcPr>
            <w:tcW w:w="1412" w:type="dxa"/>
            <w:gridSpan w:val="2"/>
            <w:tcBorders>
              <w:top w:val="single" w:sz="4" w:space="0" w:color="auto"/>
              <w:left w:val="single" w:sz="4" w:space="0" w:color="auto"/>
              <w:bottom w:val="single" w:sz="4" w:space="0" w:color="auto"/>
              <w:right w:val="single" w:sz="4" w:space="0" w:color="auto"/>
            </w:tcBorders>
          </w:tcPr>
          <w:p w:rsidR="007F3CF9" w:rsidRPr="009B66B9" w:rsidRDefault="007F3CF9" w:rsidP="009B66B9">
            <w:pPr>
              <w:pStyle w:val="TableParagraph"/>
              <w:jc w:val="both"/>
              <w:rPr>
                <w:b/>
                <w:i/>
                <w:sz w:val="20"/>
                <w:szCs w:val="20"/>
              </w:rPr>
            </w:pPr>
            <w:r w:rsidRPr="009B66B9">
              <w:rPr>
                <w:b/>
                <w:i/>
                <w:sz w:val="20"/>
                <w:szCs w:val="20"/>
              </w:rPr>
              <w:t>Функции</w:t>
            </w:r>
          </w:p>
        </w:tc>
        <w:tc>
          <w:tcPr>
            <w:tcW w:w="2554" w:type="dxa"/>
            <w:gridSpan w:val="3"/>
            <w:vMerge w:val="restart"/>
            <w:tcBorders>
              <w:left w:val="single" w:sz="4" w:space="0" w:color="auto"/>
            </w:tcBorders>
          </w:tcPr>
          <w:p w:rsidR="007F3CF9" w:rsidRPr="009B66B9" w:rsidRDefault="007F3CF9" w:rsidP="009B66B9">
            <w:pPr>
              <w:pStyle w:val="TableParagraph"/>
              <w:jc w:val="both"/>
              <w:rPr>
                <w:sz w:val="20"/>
                <w:szCs w:val="20"/>
              </w:rPr>
            </w:pPr>
            <w:r w:rsidRPr="009B66B9">
              <w:rPr>
                <w:sz w:val="20"/>
                <w:szCs w:val="20"/>
              </w:rPr>
              <w:t>Оперировать</w:t>
            </w:r>
            <w:r w:rsidRPr="009B66B9">
              <w:rPr>
                <w:spacing w:val="1"/>
                <w:sz w:val="20"/>
                <w:szCs w:val="20"/>
              </w:rPr>
              <w:t xml:space="preserve"> </w:t>
            </w:r>
            <w:r w:rsidRPr="009B66B9">
              <w:rPr>
                <w:sz w:val="20"/>
                <w:szCs w:val="20"/>
              </w:rPr>
              <w:t>на базовом</w:t>
            </w:r>
            <w:r w:rsidRPr="009B66B9">
              <w:rPr>
                <w:spacing w:val="1"/>
                <w:sz w:val="20"/>
                <w:szCs w:val="20"/>
              </w:rPr>
              <w:t xml:space="preserve"> </w:t>
            </w:r>
            <w:r w:rsidRPr="009B66B9">
              <w:rPr>
                <w:sz w:val="20"/>
                <w:szCs w:val="20"/>
              </w:rPr>
              <w:t>уровне понятиями:</w:t>
            </w:r>
            <w:r w:rsidRPr="009B66B9">
              <w:rPr>
                <w:spacing w:val="1"/>
                <w:sz w:val="20"/>
                <w:szCs w:val="20"/>
              </w:rPr>
              <w:t xml:space="preserve"> </w:t>
            </w:r>
            <w:r w:rsidRPr="009B66B9">
              <w:rPr>
                <w:sz w:val="20"/>
                <w:szCs w:val="20"/>
              </w:rPr>
              <w:t>зависимость величин,</w:t>
            </w:r>
            <w:r w:rsidRPr="009B66B9">
              <w:rPr>
                <w:spacing w:val="1"/>
                <w:sz w:val="20"/>
                <w:szCs w:val="20"/>
              </w:rPr>
              <w:t xml:space="preserve"> </w:t>
            </w:r>
            <w:r w:rsidRPr="009B66B9">
              <w:rPr>
                <w:sz w:val="20"/>
                <w:szCs w:val="20"/>
              </w:rPr>
              <w:t>функция, аргумент и</w:t>
            </w:r>
            <w:r w:rsidRPr="009B66B9">
              <w:rPr>
                <w:spacing w:val="1"/>
                <w:sz w:val="20"/>
                <w:szCs w:val="20"/>
              </w:rPr>
              <w:t xml:space="preserve"> </w:t>
            </w:r>
            <w:r w:rsidRPr="009B66B9">
              <w:rPr>
                <w:sz w:val="20"/>
                <w:szCs w:val="20"/>
              </w:rPr>
              <w:t>значение функции,</w:t>
            </w:r>
            <w:r w:rsidRPr="009B66B9">
              <w:rPr>
                <w:spacing w:val="1"/>
                <w:sz w:val="20"/>
                <w:szCs w:val="20"/>
              </w:rPr>
              <w:t xml:space="preserve"> </w:t>
            </w:r>
            <w:r w:rsidRPr="009B66B9">
              <w:rPr>
                <w:sz w:val="20"/>
                <w:szCs w:val="20"/>
              </w:rPr>
              <w:t>область определения и</w:t>
            </w:r>
            <w:r w:rsidRPr="009B66B9">
              <w:rPr>
                <w:spacing w:val="1"/>
                <w:sz w:val="20"/>
                <w:szCs w:val="20"/>
              </w:rPr>
              <w:t xml:space="preserve"> </w:t>
            </w:r>
            <w:r w:rsidRPr="009B66B9">
              <w:rPr>
                <w:sz w:val="20"/>
                <w:szCs w:val="20"/>
              </w:rPr>
              <w:t>множество значений</w:t>
            </w:r>
            <w:r w:rsidRPr="009B66B9">
              <w:rPr>
                <w:spacing w:val="1"/>
                <w:sz w:val="20"/>
                <w:szCs w:val="20"/>
              </w:rPr>
              <w:t xml:space="preserve"> </w:t>
            </w:r>
            <w:r w:rsidRPr="009B66B9">
              <w:rPr>
                <w:sz w:val="20"/>
                <w:szCs w:val="20"/>
              </w:rPr>
              <w:t>функции, график</w:t>
            </w:r>
            <w:r w:rsidRPr="009B66B9">
              <w:rPr>
                <w:spacing w:val="1"/>
                <w:sz w:val="20"/>
                <w:szCs w:val="20"/>
              </w:rPr>
              <w:t xml:space="preserve"> </w:t>
            </w:r>
            <w:r w:rsidRPr="009B66B9">
              <w:rPr>
                <w:sz w:val="20"/>
                <w:szCs w:val="20"/>
              </w:rPr>
              <w:t>зависимости, график</w:t>
            </w:r>
            <w:r w:rsidRPr="009B66B9">
              <w:rPr>
                <w:spacing w:val="1"/>
                <w:sz w:val="20"/>
                <w:szCs w:val="20"/>
              </w:rPr>
              <w:t xml:space="preserve"> </w:t>
            </w:r>
            <w:r w:rsidRPr="009B66B9">
              <w:rPr>
                <w:sz w:val="20"/>
                <w:szCs w:val="20"/>
              </w:rPr>
              <w:t>функции,</w:t>
            </w:r>
            <w:r w:rsidRPr="009B66B9">
              <w:rPr>
                <w:spacing w:val="60"/>
                <w:sz w:val="20"/>
                <w:szCs w:val="20"/>
              </w:rPr>
              <w:t xml:space="preserve"> </w:t>
            </w:r>
            <w:r w:rsidRPr="009B66B9">
              <w:rPr>
                <w:sz w:val="20"/>
                <w:szCs w:val="20"/>
              </w:rPr>
              <w:t>нули</w:t>
            </w:r>
            <w:r w:rsidRPr="009B66B9">
              <w:rPr>
                <w:spacing w:val="1"/>
                <w:sz w:val="20"/>
                <w:szCs w:val="20"/>
              </w:rPr>
              <w:t xml:space="preserve"> </w:t>
            </w:r>
            <w:r w:rsidRPr="009B66B9">
              <w:rPr>
                <w:sz w:val="20"/>
                <w:szCs w:val="20"/>
              </w:rPr>
              <w:t>функции, промежутки</w:t>
            </w:r>
            <w:r w:rsidRPr="009B66B9">
              <w:rPr>
                <w:spacing w:val="1"/>
                <w:sz w:val="20"/>
                <w:szCs w:val="20"/>
              </w:rPr>
              <w:t xml:space="preserve"> </w:t>
            </w:r>
            <w:r w:rsidRPr="009B66B9">
              <w:rPr>
                <w:sz w:val="20"/>
                <w:szCs w:val="20"/>
              </w:rPr>
              <w:t>знакопостоянства,</w:t>
            </w:r>
            <w:r w:rsidRPr="009B66B9">
              <w:rPr>
                <w:spacing w:val="1"/>
                <w:sz w:val="20"/>
                <w:szCs w:val="20"/>
              </w:rPr>
              <w:t xml:space="preserve"> </w:t>
            </w:r>
            <w:r w:rsidRPr="009B66B9">
              <w:rPr>
                <w:sz w:val="20"/>
                <w:szCs w:val="20"/>
              </w:rPr>
              <w:t>возрастание</w:t>
            </w:r>
            <w:r w:rsidRPr="009B66B9">
              <w:rPr>
                <w:spacing w:val="60"/>
                <w:sz w:val="20"/>
                <w:szCs w:val="20"/>
              </w:rPr>
              <w:t xml:space="preserve"> </w:t>
            </w:r>
            <w:r w:rsidRPr="009B66B9">
              <w:rPr>
                <w:sz w:val="20"/>
                <w:szCs w:val="20"/>
              </w:rPr>
              <w:t>на</w:t>
            </w:r>
            <w:r w:rsidRPr="009B66B9">
              <w:rPr>
                <w:spacing w:val="1"/>
                <w:sz w:val="20"/>
                <w:szCs w:val="20"/>
              </w:rPr>
              <w:t xml:space="preserve"> </w:t>
            </w:r>
            <w:r w:rsidRPr="009B66B9">
              <w:rPr>
                <w:sz w:val="20"/>
                <w:szCs w:val="20"/>
              </w:rPr>
              <w:t>числовом промежутке,</w:t>
            </w:r>
            <w:r w:rsidRPr="009B66B9">
              <w:rPr>
                <w:spacing w:val="1"/>
                <w:sz w:val="20"/>
                <w:szCs w:val="20"/>
              </w:rPr>
              <w:t xml:space="preserve"> </w:t>
            </w:r>
            <w:r w:rsidRPr="009B66B9">
              <w:rPr>
                <w:sz w:val="20"/>
                <w:szCs w:val="20"/>
              </w:rPr>
              <w:t>убывание на числовом</w:t>
            </w:r>
            <w:r w:rsidRPr="009B66B9">
              <w:rPr>
                <w:spacing w:val="1"/>
                <w:sz w:val="20"/>
                <w:szCs w:val="20"/>
              </w:rPr>
              <w:t xml:space="preserve"> </w:t>
            </w:r>
            <w:r w:rsidRPr="009B66B9">
              <w:rPr>
                <w:sz w:val="20"/>
                <w:szCs w:val="20"/>
              </w:rPr>
              <w:t>промежутке,</w:t>
            </w:r>
            <w:r w:rsidRPr="009B66B9">
              <w:rPr>
                <w:spacing w:val="1"/>
                <w:sz w:val="20"/>
                <w:szCs w:val="20"/>
              </w:rPr>
              <w:t xml:space="preserve"> </w:t>
            </w:r>
            <w:r w:rsidRPr="009B66B9">
              <w:rPr>
                <w:sz w:val="20"/>
                <w:szCs w:val="20"/>
              </w:rPr>
              <w:t>наибольшее и</w:t>
            </w:r>
            <w:r w:rsidRPr="009B66B9">
              <w:rPr>
                <w:spacing w:val="1"/>
                <w:sz w:val="20"/>
                <w:szCs w:val="20"/>
              </w:rPr>
              <w:t xml:space="preserve"> </w:t>
            </w:r>
            <w:r w:rsidRPr="009B66B9">
              <w:rPr>
                <w:sz w:val="20"/>
                <w:szCs w:val="20"/>
              </w:rPr>
              <w:t>наименьшее значение</w:t>
            </w:r>
            <w:r w:rsidRPr="009B66B9">
              <w:rPr>
                <w:spacing w:val="1"/>
                <w:sz w:val="20"/>
                <w:szCs w:val="20"/>
              </w:rPr>
              <w:t xml:space="preserve"> </w:t>
            </w:r>
            <w:r w:rsidRPr="009B66B9">
              <w:rPr>
                <w:sz w:val="20"/>
                <w:szCs w:val="20"/>
              </w:rPr>
              <w:t>функции на числовом</w:t>
            </w:r>
            <w:r w:rsidRPr="009B66B9">
              <w:rPr>
                <w:spacing w:val="1"/>
                <w:sz w:val="20"/>
                <w:szCs w:val="20"/>
              </w:rPr>
              <w:t xml:space="preserve"> </w:t>
            </w:r>
            <w:r w:rsidRPr="009B66B9">
              <w:rPr>
                <w:sz w:val="20"/>
                <w:szCs w:val="20"/>
              </w:rPr>
              <w:t>промежутке,</w:t>
            </w:r>
            <w:r w:rsidRPr="009B66B9">
              <w:rPr>
                <w:spacing w:val="1"/>
                <w:sz w:val="20"/>
                <w:szCs w:val="20"/>
              </w:rPr>
              <w:t xml:space="preserve"> </w:t>
            </w:r>
            <w:r w:rsidRPr="009B66B9">
              <w:rPr>
                <w:sz w:val="20"/>
                <w:szCs w:val="20"/>
              </w:rPr>
              <w:t>периодическая функция,</w:t>
            </w:r>
            <w:r w:rsidRPr="009B66B9">
              <w:rPr>
                <w:spacing w:val="-57"/>
                <w:sz w:val="20"/>
                <w:szCs w:val="20"/>
              </w:rPr>
              <w:t xml:space="preserve"> </w:t>
            </w:r>
            <w:r w:rsidRPr="009B66B9">
              <w:rPr>
                <w:sz w:val="20"/>
                <w:szCs w:val="20"/>
              </w:rPr>
              <w:t>период;</w:t>
            </w:r>
          </w:p>
          <w:p w:rsidR="007F3CF9" w:rsidRPr="009B66B9" w:rsidRDefault="007F3CF9" w:rsidP="009B66B9">
            <w:pPr>
              <w:pStyle w:val="TableParagraph"/>
              <w:jc w:val="both"/>
              <w:rPr>
                <w:sz w:val="20"/>
                <w:szCs w:val="20"/>
              </w:rPr>
            </w:pPr>
            <w:r w:rsidRPr="009B66B9">
              <w:rPr>
                <w:sz w:val="20"/>
                <w:szCs w:val="20"/>
              </w:rPr>
              <w:t>оперировать на базовом</w:t>
            </w:r>
            <w:r w:rsidRPr="009B66B9">
              <w:rPr>
                <w:spacing w:val="1"/>
                <w:sz w:val="20"/>
                <w:szCs w:val="20"/>
              </w:rPr>
              <w:t xml:space="preserve"> </w:t>
            </w:r>
            <w:r w:rsidRPr="009B66B9">
              <w:rPr>
                <w:sz w:val="20"/>
                <w:szCs w:val="20"/>
              </w:rPr>
              <w:t>уровне понятиями:</w:t>
            </w:r>
            <w:r w:rsidRPr="009B66B9">
              <w:rPr>
                <w:spacing w:val="1"/>
                <w:sz w:val="20"/>
                <w:szCs w:val="20"/>
              </w:rPr>
              <w:t xml:space="preserve"> </w:t>
            </w:r>
            <w:r w:rsidRPr="009B66B9">
              <w:rPr>
                <w:sz w:val="20"/>
                <w:szCs w:val="20"/>
              </w:rPr>
              <w:t>прямая</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обратная</w:t>
            </w:r>
            <w:r w:rsidRPr="009B66B9">
              <w:rPr>
                <w:spacing w:val="1"/>
                <w:sz w:val="20"/>
                <w:szCs w:val="20"/>
              </w:rPr>
              <w:t xml:space="preserve"> </w:t>
            </w:r>
            <w:r w:rsidRPr="009B66B9">
              <w:rPr>
                <w:sz w:val="20"/>
                <w:szCs w:val="20"/>
              </w:rPr>
              <w:t>пропорциональность</w:t>
            </w:r>
            <w:r w:rsidRPr="009B66B9">
              <w:rPr>
                <w:spacing w:val="1"/>
                <w:sz w:val="20"/>
                <w:szCs w:val="20"/>
              </w:rPr>
              <w:t xml:space="preserve"> </w:t>
            </w:r>
            <w:r w:rsidRPr="009B66B9">
              <w:rPr>
                <w:sz w:val="20"/>
                <w:szCs w:val="20"/>
              </w:rPr>
              <w:t>линейная, квадратичная,</w:t>
            </w:r>
            <w:r w:rsidRPr="009B66B9">
              <w:rPr>
                <w:spacing w:val="-57"/>
                <w:sz w:val="20"/>
                <w:szCs w:val="20"/>
              </w:rPr>
              <w:t xml:space="preserve"> </w:t>
            </w:r>
            <w:r w:rsidRPr="009B66B9">
              <w:rPr>
                <w:sz w:val="20"/>
                <w:szCs w:val="20"/>
              </w:rPr>
              <w:t>логарифмическая и</w:t>
            </w:r>
            <w:r w:rsidRPr="009B66B9">
              <w:rPr>
                <w:spacing w:val="1"/>
                <w:sz w:val="20"/>
                <w:szCs w:val="20"/>
              </w:rPr>
              <w:t xml:space="preserve"> </w:t>
            </w:r>
            <w:r w:rsidRPr="009B66B9">
              <w:rPr>
                <w:sz w:val="20"/>
                <w:szCs w:val="20"/>
              </w:rPr>
              <w:t>показательная функции,</w:t>
            </w:r>
            <w:r w:rsidRPr="009B66B9">
              <w:rPr>
                <w:spacing w:val="-57"/>
                <w:sz w:val="20"/>
                <w:szCs w:val="20"/>
              </w:rPr>
              <w:t xml:space="preserve"> </w:t>
            </w:r>
            <w:r w:rsidRPr="009B66B9">
              <w:rPr>
                <w:sz w:val="20"/>
                <w:szCs w:val="20"/>
              </w:rPr>
              <w:lastRenderedPageBreak/>
              <w:t>тригонометрические</w:t>
            </w:r>
            <w:r w:rsidRPr="009B66B9">
              <w:rPr>
                <w:spacing w:val="1"/>
                <w:sz w:val="20"/>
                <w:szCs w:val="20"/>
              </w:rPr>
              <w:t xml:space="preserve"> </w:t>
            </w:r>
            <w:r w:rsidRPr="009B66B9">
              <w:rPr>
                <w:sz w:val="20"/>
                <w:szCs w:val="20"/>
              </w:rPr>
              <w:t>функции;</w:t>
            </w:r>
          </w:p>
          <w:p w:rsidR="007F3CF9" w:rsidRPr="009B66B9" w:rsidRDefault="007F3CF9" w:rsidP="009B66B9">
            <w:pPr>
              <w:pStyle w:val="TableParagraph"/>
              <w:jc w:val="both"/>
              <w:rPr>
                <w:sz w:val="20"/>
                <w:szCs w:val="20"/>
              </w:rPr>
            </w:pPr>
            <w:r w:rsidRPr="009B66B9">
              <w:rPr>
                <w:sz w:val="20"/>
                <w:szCs w:val="20"/>
              </w:rPr>
              <w:t>распознавать графики</w:t>
            </w:r>
            <w:r w:rsidRPr="009B66B9">
              <w:rPr>
                <w:spacing w:val="1"/>
                <w:sz w:val="20"/>
                <w:szCs w:val="20"/>
              </w:rPr>
              <w:t xml:space="preserve"> </w:t>
            </w:r>
            <w:r w:rsidRPr="009B66B9">
              <w:rPr>
                <w:sz w:val="20"/>
                <w:szCs w:val="20"/>
              </w:rPr>
              <w:t>элементарных функций:</w:t>
            </w:r>
            <w:r w:rsidRPr="009B66B9">
              <w:rPr>
                <w:spacing w:val="-57"/>
                <w:sz w:val="20"/>
                <w:szCs w:val="20"/>
              </w:rPr>
              <w:t xml:space="preserve"> </w:t>
            </w:r>
            <w:r w:rsidRPr="009B66B9">
              <w:rPr>
                <w:sz w:val="20"/>
                <w:szCs w:val="20"/>
              </w:rPr>
              <w:t>прямой и</w:t>
            </w:r>
            <w:r w:rsidRPr="009B66B9">
              <w:rPr>
                <w:spacing w:val="1"/>
                <w:sz w:val="20"/>
                <w:szCs w:val="20"/>
              </w:rPr>
              <w:t xml:space="preserve"> </w:t>
            </w:r>
            <w:r w:rsidRPr="009B66B9">
              <w:rPr>
                <w:sz w:val="20"/>
                <w:szCs w:val="20"/>
              </w:rPr>
              <w:t>обратной</w:t>
            </w:r>
            <w:r w:rsidRPr="009B66B9">
              <w:rPr>
                <w:spacing w:val="1"/>
                <w:sz w:val="20"/>
                <w:szCs w:val="20"/>
              </w:rPr>
              <w:t xml:space="preserve"> </w:t>
            </w:r>
            <w:r w:rsidRPr="009B66B9">
              <w:rPr>
                <w:sz w:val="20"/>
                <w:szCs w:val="20"/>
              </w:rPr>
              <w:t>пропорциональности,</w:t>
            </w:r>
            <w:r w:rsidRPr="009B66B9">
              <w:rPr>
                <w:spacing w:val="1"/>
                <w:sz w:val="20"/>
                <w:szCs w:val="20"/>
              </w:rPr>
              <w:t xml:space="preserve"> </w:t>
            </w:r>
            <w:r w:rsidRPr="009B66B9">
              <w:rPr>
                <w:sz w:val="20"/>
                <w:szCs w:val="20"/>
              </w:rPr>
              <w:t>линейной,</w:t>
            </w:r>
            <w:r w:rsidRPr="009B66B9">
              <w:rPr>
                <w:spacing w:val="1"/>
                <w:sz w:val="20"/>
                <w:szCs w:val="20"/>
              </w:rPr>
              <w:t xml:space="preserve"> </w:t>
            </w:r>
            <w:r w:rsidRPr="009B66B9">
              <w:rPr>
                <w:sz w:val="20"/>
                <w:szCs w:val="20"/>
              </w:rPr>
              <w:t>квадратичной,</w:t>
            </w:r>
            <w:r w:rsidRPr="009B66B9">
              <w:rPr>
                <w:spacing w:val="1"/>
                <w:sz w:val="20"/>
                <w:szCs w:val="20"/>
              </w:rPr>
              <w:t xml:space="preserve"> </w:t>
            </w:r>
            <w:r w:rsidRPr="009B66B9">
              <w:rPr>
                <w:sz w:val="20"/>
                <w:szCs w:val="20"/>
              </w:rPr>
              <w:t>логарифмической и</w:t>
            </w:r>
            <w:r w:rsidRPr="009B66B9">
              <w:rPr>
                <w:spacing w:val="1"/>
                <w:sz w:val="20"/>
                <w:szCs w:val="20"/>
              </w:rPr>
              <w:t xml:space="preserve"> </w:t>
            </w:r>
            <w:r w:rsidRPr="009B66B9">
              <w:rPr>
                <w:sz w:val="20"/>
                <w:szCs w:val="20"/>
              </w:rPr>
              <w:t>показательной функций,</w:t>
            </w:r>
            <w:r w:rsidRPr="009B66B9">
              <w:rPr>
                <w:spacing w:val="-57"/>
                <w:sz w:val="20"/>
                <w:szCs w:val="20"/>
              </w:rPr>
              <w:t xml:space="preserve"> </w:t>
            </w:r>
            <w:r w:rsidRPr="009B66B9">
              <w:rPr>
                <w:sz w:val="20"/>
                <w:szCs w:val="20"/>
              </w:rPr>
              <w:t>тригонометрических</w:t>
            </w:r>
            <w:r w:rsidRPr="009B66B9">
              <w:rPr>
                <w:spacing w:val="1"/>
                <w:sz w:val="20"/>
                <w:szCs w:val="20"/>
              </w:rPr>
              <w:t xml:space="preserve"> </w:t>
            </w:r>
            <w:r w:rsidRPr="009B66B9">
              <w:rPr>
                <w:sz w:val="20"/>
                <w:szCs w:val="20"/>
              </w:rPr>
              <w:t>функций;</w:t>
            </w:r>
          </w:p>
          <w:p w:rsidR="007F3CF9" w:rsidRPr="009B66B9" w:rsidRDefault="007F3CF9" w:rsidP="009B66B9">
            <w:pPr>
              <w:pStyle w:val="TableParagraph"/>
              <w:jc w:val="both"/>
              <w:rPr>
                <w:sz w:val="20"/>
                <w:szCs w:val="20"/>
              </w:rPr>
            </w:pPr>
            <w:r w:rsidRPr="009B66B9">
              <w:rPr>
                <w:sz w:val="20"/>
                <w:szCs w:val="20"/>
              </w:rPr>
              <w:t>соотносить графики</w:t>
            </w:r>
            <w:r w:rsidRPr="009B66B9">
              <w:rPr>
                <w:spacing w:val="1"/>
                <w:sz w:val="20"/>
                <w:szCs w:val="20"/>
              </w:rPr>
              <w:t xml:space="preserve"> </w:t>
            </w:r>
            <w:r w:rsidRPr="009B66B9">
              <w:rPr>
                <w:sz w:val="20"/>
                <w:szCs w:val="20"/>
              </w:rPr>
              <w:t>элементарных функций:</w:t>
            </w:r>
            <w:r w:rsidRPr="009B66B9">
              <w:rPr>
                <w:spacing w:val="-57"/>
                <w:sz w:val="20"/>
                <w:szCs w:val="20"/>
              </w:rPr>
              <w:t xml:space="preserve"> </w:t>
            </w:r>
            <w:r w:rsidRPr="009B66B9">
              <w:rPr>
                <w:sz w:val="20"/>
                <w:szCs w:val="20"/>
              </w:rPr>
              <w:t>прямой и</w:t>
            </w:r>
            <w:r w:rsidRPr="009B66B9">
              <w:rPr>
                <w:spacing w:val="1"/>
                <w:sz w:val="20"/>
                <w:szCs w:val="20"/>
              </w:rPr>
              <w:t xml:space="preserve"> </w:t>
            </w:r>
            <w:r w:rsidRPr="009B66B9">
              <w:rPr>
                <w:sz w:val="20"/>
                <w:szCs w:val="20"/>
              </w:rPr>
              <w:t>обратной</w:t>
            </w:r>
            <w:r w:rsidRPr="009B66B9">
              <w:rPr>
                <w:spacing w:val="1"/>
                <w:sz w:val="20"/>
                <w:szCs w:val="20"/>
              </w:rPr>
              <w:t xml:space="preserve"> </w:t>
            </w:r>
            <w:r w:rsidRPr="009B66B9">
              <w:rPr>
                <w:sz w:val="20"/>
                <w:szCs w:val="20"/>
              </w:rPr>
              <w:t>пропорциональности,</w:t>
            </w:r>
            <w:r w:rsidRPr="009B66B9">
              <w:rPr>
                <w:spacing w:val="1"/>
                <w:sz w:val="20"/>
                <w:szCs w:val="20"/>
              </w:rPr>
              <w:t xml:space="preserve"> </w:t>
            </w:r>
            <w:r w:rsidRPr="009B66B9">
              <w:rPr>
                <w:sz w:val="20"/>
                <w:szCs w:val="20"/>
              </w:rPr>
              <w:t>линейной,</w:t>
            </w:r>
            <w:r w:rsidRPr="009B66B9">
              <w:rPr>
                <w:spacing w:val="1"/>
                <w:sz w:val="20"/>
                <w:szCs w:val="20"/>
              </w:rPr>
              <w:t xml:space="preserve"> </w:t>
            </w:r>
            <w:r w:rsidRPr="009B66B9">
              <w:rPr>
                <w:sz w:val="20"/>
                <w:szCs w:val="20"/>
              </w:rPr>
              <w:t>квадратичной,</w:t>
            </w:r>
            <w:r w:rsidRPr="009B66B9">
              <w:rPr>
                <w:spacing w:val="1"/>
                <w:sz w:val="20"/>
                <w:szCs w:val="20"/>
              </w:rPr>
              <w:t xml:space="preserve"> </w:t>
            </w:r>
            <w:r w:rsidRPr="009B66B9">
              <w:rPr>
                <w:sz w:val="20"/>
                <w:szCs w:val="20"/>
              </w:rPr>
              <w:t>логарифмической и</w:t>
            </w:r>
          </w:p>
          <w:p w:rsidR="007F3CF9" w:rsidRPr="009B66B9" w:rsidRDefault="007F3CF9" w:rsidP="009B66B9">
            <w:pPr>
              <w:pStyle w:val="TableParagraph"/>
              <w:jc w:val="both"/>
              <w:rPr>
                <w:sz w:val="20"/>
                <w:szCs w:val="20"/>
              </w:rPr>
            </w:pPr>
            <w:r w:rsidRPr="009B66B9">
              <w:rPr>
                <w:sz w:val="20"/>
                <w:szCs w:val="20"/>
              </w:rPr>
              <w:t>показательной</w:t>
            </w:r>
            <w:r w:rsidRPr="009B66B9">
              <w:rPr>
                <w:spacing w:val="-3"/>
                <w:sz w:val="20"/>
                <w:szCs w:val="20"/>
              </w:rPr>
              <w:t xml:space="preserve"> </w:t>
            </w:r>
            <w:r w:rsidRPr="009B66B9">
              <w:rPr>
                <w:sz w:val="20"/>
                <w:szCs w:val="20"/>
              </w:rPr>
              <w:t>функций,</w:t>
            </w:r>
          </w:p>
          <w:p w:rsidR="007F3CF9" w:rsidRPr="009B66B9" w:rsidRDefault="007F3CF9" w:rsidP="009B66B9">
            <w:pPr>
              <w:pStyle w:val="TableParagraph"/>
              <w:jc w:val="both"/>
              <w:rPr>
                <w:sz w:val="20"/>
                <w:szCs w:val="20"/>
              </w:rPr>
            </w:pPr>
            <w:r w:rsidRPr="009B66B9">
              <w:rPr>
                <w:sz w:val="20"/>
                <w:szCs w:val="20"/>
              </w:rPr>
              <w:t>тригонометрических</w:t>
            </w:r>
            <w:r w:rsidRPr="009B66B9">
              <w:rPr>
                <w:spacing w:val="1"/>
                <w:sz w:val="20"/>
                <w:szCs w:val="20"/>
              </w:rPr>
              <w:t xml:space="preserve"> </w:t>
            </w:r>
            <w:r w:rsidRPr="009B66B9">
              <w:rPr>
                <w:sz w:val="20"/>
                <w:szCs w:val="20"/>
              </w:rPr>
              <w:t>функций с формулами,</w:t>
            </w:r>
            <w:r w:rsidRPr="009B66B9">
              <w:rPr>
                <w:spacing w:val="-57"/>
                <w:sz w:val="20"/>
                <w:szCs w:val="20"/>
              </w:rPr>
              <w:t xml:space="preserve"> </w:t>
            </w:r>
            <w:r w:rsidRPr="009B66B9">
              <w:rPr>
                <w:sz w:val="20"/>
                <w:szCs w:val="20"/>
              </w:rPr>
              <w:t>которыми</w:t>
            </w:r>
            <w:r w:rsidRPr="009B66B9">
              <w:rPr>
                <w:spacing w:val="-1"/>
                <w:sz w:val="20"/>
                <w:szCs w:val="20"/>
              </w:rPr>
              <w:t xml:space="preserve"> </w:t>
            </w:r>
            <w:r w:rsidRPr="009B66B9">
              <w:rPr>
                <w:sz w:val="20"/>
                <w:szCs w:val="20"/>
              </w:rPr>
              <w:t>они заданы;</w:t>
            </w:r>
          </w:p>
          <w:p w:rsidR="007F3CF9" w:rsidRPr="009B66B9" w:rsidRDefault="007F3CF9" w:rsidP="009B66B9">
            <w:pPr>
              <w:pStyle w:val="TableParagraph"/>
              <w:jc w:val="both"/>
              <w:rPr>
                <w:sz w:val="20"/>
                <w:szCs w:val="20"/>
              </w:rPr>
            </w:pPr>
            <w:r w:rsidRPr="009B66B9">
              <w:rPr>
                <w:sz w:val="20"/>
                <w:szCs w:val="20"/>
              </w:rPr>
              <w:t>находить по графику</w:t>
            </w:r>
            <w:r w:rsidRPr="009B66B9">
              <w:rPr>
                <w:spacing w:val="1"/>
                <w:sz w:val="20"/>
                <w:szCs w:val="20"/>
              </w:rPr>
              <w:t xml:space="preserve"> </w:t>
            </w:r>
            <w:r w:rsidRPr="009B66B9">
              <w:rPr>
                <w:sz w:val="20"/>
                <w:szCs w:val="20"/>
              </w:rPr>
              <w:t>приближённо значения</w:t>
            </w:r>
            <w:r w:rsidRPr="009B66B9">
              <w:rPr>
                <w:spacing w:val="-57"/>
                <w:sz w:val="20"/>
                <w:szCs w:val="20"/>
              </w:rPr>
              <w:t xml:space="preserve"> </w:t>
            </w:r>
            <w:r w:rsidRPr="009B66B9">
              <w:rPr>
                <w:sz w:val="20"/>
                <w:szCs w:val="20"/>
              </w:rPr>
              <w:t>функции в заданных</w:t>
            </w:r>
            <w:r w:rsidRPr="009B66B9">
              <w:rPr>
                <w:spacing w:val="1"/>
                <w:sz w:val="20"/>
                <w:szCs w:val="20"/>
              </w:rPr>
              <w:t xml:space="preserve"> </w:t>
            </w:r>
            <w:r w:rsidRPr="009B66B9">
              <w:rPr>
                <w:sz w:val="20"/>
                <w:szCs w:val="20"/>
              </w:rPr>
              <w:t>точках;</w:t>
            </w:r>
          </w:p>
          <w:p w:rsidR="007F3CF9" w:rsidRPr="009B66B9" w:rsidRDefault="007F3CF9" w:rsidP="009B66B9">
            <w:pPr>
              <w:pStyle w:val="TableParagraph"/>
              <w:jc w:val="both"/>
              <w:rPr>
                <w:sz w:val="20"/>
                <w:szCs w:val="20"/>
              </w:rPr>
            </w:pPr>
            <w:r w:rsidRPr="009B66B9">
              <w:rPr>
                <w:sz w:val="20"/>
                <w:szCs w:val="20"/>
              </w:rPr>
              <w:t>определять по</w:t>
            </w:r>
            <w:r w:rsidRPr="009B66B9">
              <w:rPr>
                <w:spacing w:val="1"/>
                <w:sz w:val="20"/>
                <w:szCs w:val="20"/>
              </w:rPr>
              <w:t xml:space="preserve"> </w:t>
            </w:r>
            <w:r w:rsidRPr="009B66B9">
              <w:rPr>
                <w:sz w:val="20"/>
                <w:szCs w:val="20"/>
              </w:rPr>
              <w:t>графику</w:t>
            </w:r>
            <w:r w:rsidRPr="009B66B9">
              <w:rPr>
                <w:spacing w:val="1"/>
                <w:sz w:val="20"/>
                <w:szCs w:val="20"/>
              </w:rPr>
              <w:t xml:space="preserve"> </w:t>
            </w:r>
            <w:r w:rsidRPr="009B66B9">
              <w:rPr>
                <w:sz w:val="20"/>
                <w:szCs w:val="20"/>
              </w:rPr>
              <w:t>свойства функции</w:t>
            </w:r>
            <w:r w:rsidRPr="009B66B9">
              <w:rPr>
                <w:spacing w:val="1"/>
                <w:sz w:val="20"/>
                <w:szCs w:val="20"/>
              </w:rPr>
              <w:t xml:space="preserve"> </w:t>
            </w:r>
            <w:r w:rsidRPr="009B66B9">
              <w:rPr>
                <w:sz w:val="20"/>
                <w:szCs w:val="20"/>
              </w:rPr>
              <w:t>(нули, промежутки</w:t>
            </w:r>
            <w:r w:rsidRPr="009B66B9">
              <w:rPr>
                <w:spacing w:val="1"/>
                <w:sz w:val="20"/>
                <w:szCs w:val="20"/>
              </w:rPr>
              <w:t xml:space="preserve"> </w:t>
            </w:r>
            <w:r w:rsidRPr="009B66B9">
              <w:rPr>
                <w:sz w:val="20"/>
                <w:szCs w:val="20"/>
              </w:rPr>
              <w:t>знакопостоянства,</w:t>
            </w:r>
            <w:r w:rsidRPr="009B66B9">
              <w:rPr>
                <w:spacing w:val="1"/>
                <w:sz w:val="20"/>
                <w:szCs w:val="20"/>
              </w:rPr>
              <w:t xml:space="preserve"> </w:t>
            </w:r>
            <w:r w:rsidRPr="009B66B9">
              <w:rPr>
                <w:sz w:val="20"/>
                <w:szCs w:val="20"/>
              </w:rPr>
              <w:t>промежутки</w:t>
            </w:r>
            <w:r w:rsidRPr="009B66B9">
              <w:rPr>
                <w:spacing w:val="1"/>
                <w:sz w:val="20"/>
                <w:szCs w:val="20"/>
              </w:rPr>
              <w:t xml:space="preserve"> </w:t>
            </w:r>
            <w:r w:rsidRPr="009B66B9">
              <w:rPr>
                <w:sz w:val="20"/>
                <w:szCs w:val="20"/>
              </w:rPr>
              <w:t>монотонности,</w:t>
            </w:r>
            <w:r w:rsidRPr="009B66B9">
              <w:rPr>
                <w:spacing w:val="1"/>
                <w:sz w:val="20"/>
                <w:szCs w:val="20"/>
              </w:rPr>
              <w:t xml:space="preserve"> </w:t>
            </w:r>
            <w:r w:rsidRPr="009B66B9">
              <w:rPr>
                <w:sz w:val="20"/>
                <w:szCs w:val="20"/>
              </w:rPr>
              <w:t>наибольшие и</w:t>
            </w:r>
            <w:r w:rsidRPr="009B66B9">
              <w:rPr>
                <w:spacing w:val="1"/>
                <w:sz w:val="20"/>
                <w:szCs w:val="20"/>
              </w:rPr>
              <w:t xml:space="preserve"> </w:t>
            </w:r>
            <w:r w:rsidRPr="009B66B9">
              <w:rPr>
                <w:sz w:val="20"/>
                <w:szCs w:val="20"/>
              </w:rPr>
              <w:t>наименьшие значения и</w:t>
            </w:r>
            <w:r w:rsidRPr="009B66B9">
              <w:rPr>
                <w:spacing w:val="-57"/>
                <w:sz w:val="20"/>
                <w:szCs w:val="20"/>
              </w:rPr>
              <w:t xml:space="preserve"> </w:t>
            </w:r>
            <w:r w:rsidRPr="009B66B9">
              <w:rPr>
                <w:sz w:val="20"/>
                <w:szCs w:val="20"/>
              </w:rPr>
              <w:t>т.п.);</w:t>
            </w:r>
          </w:p>
          <w:p w:rsidR="007F3CF9" w:rsidRPr="009B66B9" w:rsidRDefault="007F3CF9" w:rsidP="009B66B9">
            <w:pPr>
              <w:pStyle w:val="TableParagraph"/>
              <w:jc w:val="both"/>
              <w:rPr>
                <w:sz w:val="20"/>
                <w:szCs w:val="20"/>
              </w:rPr>
            </w:pPr>
            <w:r w:rsidRPr="009B66B9">
              <w:rPr>
                <w:sz w:val="20"/>
                <w:szCs w:val="20"/>
              </w:rPr>
              <w:t>строить эскиз</w:t>
            </w:r>
            <w:r w:rsidRPr="009B66B9">
              <w:rPr>
                <w:spacing w:val="1"/>
                <w:sz w:val="20"/>
                <w:szCs w:val="20"/>
              </w:rPr>
              <w:t xml:space="preserve"> </w:t>
            </w:r>
            <w:r w:rsidRPr="009B66B9">
              <w:rPr>
                <w:sz w:val="20"/>
                <w:szCs w:val="20"/>
              </w:rPr>
              <w:t>графика</w:t>
            </w:r>
            <w:r w:rsidRPr="009B66B9">
              <w:rPr>
                <w:spacing w:val="1"/>
                <w:sz w:val="20"/>
                <w:szCs w:val="20"/>
              </w:rPr>
              <w:t xml:space="preserve"> </w:t>
            </w:r>
            <w:r w:rsidRPr="009B66B9">
              <w:rPr>
                <w:sz w:val="20"/>
                <w:szCs w:val="20"/>
              </w:rPr>
              <w:t>функции,</w:t>
            </w:r>
            <w:r w:rsidRPr="009B66B9">
              <w:rPr>
                <w:spacing w:val="1"/>
                <w:sz w:val="20"/>
                <w:szCs w:val="20"/>
              </w:rPr>
              <w:t xml:space="preserve"> </w:t>
            </w:r>
            <w:r w:rsidRPr="009B66B9">
              <w:rPr>
                <w:sz w:val="20"/>
                <w:szCs w:val="20"/>
              </w:rPr>
              <w:t>удовлетворяющей</w:t>
            </w:r>
            <w:r w:rsidRPr="009B66B9">
              <w:rPr>
                <w:spacing w:val="1"/>
                <w:sz w:val="20"/>
                <w:szCs w:val="20"/>
              </w:rPr>
              <w:t xml:space="preserve"> </w:t>
            </w:r>
            <w:r w:rsidRPr="009B66B9">
              <w:rPr>
                <w:sz w:val="20"/>
                <w:szCs w:val="20"/>
              </w:rPr>
              <w:t>приведенному набору</w:t>
            </w:r>
            <w:r w:rsidRPr="009B66B9">
              <w:rPr>
                <w:spacing w:val="1"/>
                <w:sz w:val="20"/>
                <w:szCs w:val="20"/>
              </w:rPr>
              <w:t xml:space="preserve"> </w:t>
            </w:r>
            <w:r w:rsidRPr="009B66B9">
              <w:rPr>
                <w:sz w:val="20"/>
                <w:szCs w:val="20"/>
              </w:rPr>
              <w:t>условий (промежутки</w:t>
            </w:r>
            <w:r w:rsidRPr="009B66B9">
              <w:rPr>
                <w:spacing w:val="1"/>
                <w:sz w:val="20"/>
                <w:szCs w:val="20"/>
              </w:rPr>
              <w:t xml:space="preserve"> </w:t>
            </w:r>
            <w:r w:rsidRPr="009B66B9">
              <w:rPr>
                <w:sz w:val="20"/>
                <w:szCs w:val="20"/>
              </w:rPr>
              <w:t>возрастания / убывания,</w:t>
            </w:r>
            <w:r w:rsidRPr="009B66B9">
              <w:rPr>
                <w:spacing w:val="-57"/>
                <w:sz w:val="20"/>
                <w:szCs w:val="20"/>
              </w:rPr>
              <w:t xml:space="preserve"> </w:t>
            </w:r>
            <w:r w:rsidRPr="009B66B9">
              <w:rPr>
                <w:sz w:val="20"/>
                <w:szCs w:val="20"/>
              </w:rPr>
              <w:t>значение функции в</w:t>
            </w:r>
            <w:r w:rsidRPr="009B66B9">
              <w:rPr>
                <w:spacing w:val="1"/>
                <w:sz w:val="20"/>
                <w:szCs w:val="20"/>
              </w:rPr>
              <w:t xml:space="preserve"> </w:t>
            </w:r>
            <w:r w:rsidRPr="009B66B9">
              <w:rPr>
                <w:sz w:val="20"/>
                <w:szCs w:val="20"/>
              </w:rPr>
              <w:t>заданной точке, точки</w:t>
            </w:r>
            <w:r w:rsidRPr="009B66B9">
              <w:rPr>
                <w:spacing w:val="1"/>
                <w:sz w:val="20"/>
                <w:szCs w:val="20"/>
              </w:rPr>
              <w:t xml:space="preserve"> </w:t>
            </w:r>
            <w:r w:rsidRPr="009B66B9">
              <w:rPr>
                <w:sz w:val="20"/>
                <w:szCs w:val="20"/>
              </w:rPr>
              <w:t>экстремумов</w:t>
            </w:r>
            <w:r w:rsidRPr="009B66B9">
              <w:rPr>
                <w:spacing w:val="-2"/>
                <w:sz w:val="20"/>
                <w:szCs w:val="20"/>
              </w:rPr>
              <w:t xml:space="preserve"> </w:t>
            </w:r>
            <w:r w:rsidRPr="009B66B9">
              <w:rPr>
                <w:sz w:val="20"/>
                <w:szCs w:val="20"/>
              </w:rPr>
              <w:t>и т.д.).</w:t>
            </w:r>
          </w:p>
          <w:p w:rsidR="007F3CF9" w:rsidRPr="009B66B9" w:rsidRDefault="007F3CF9" w:rsidP="009B66B9">
            <w:pPr>
              <w:pStyle w:val="TableParagraph"/>
              <w:jc w:val="both"/>
              <w:rPr>
                <w:sz w:val="20"/>
                <w:szCs w:val="20"/>
              </w:rPr>
            </w:pPr>
          </w:p>
          <w:p w:rsidR="007F3CF9" w:rsidRPr="009B66B9" w:rsidRDefault="007F3CF9" w:rsidP="009B66B9">
            <w:pPr>
              <w:pStyle w:val="TableParagraph"/>
              <w:jc w:val="both"/>
              <w:rPr>
                <w:i/>
                <w:sz w:val="20"/>
                <w:szCs w:val="20"/>
              </w:rPr>
            </w:pPr>
            <w:r w:rsidRPr="009B66B9">
              <w:rPr>
                <w:i/>
                <w:sz w:val="20"/>
                <w:szCs w:val="20"/>
              </w:rPr>
              <w:t>В повседневной жизни и</w:t>
            </w:r>
            <w:r w:rsidRPr="009B66B9">
              <w:rPr>
                <w:i/>
                <w:spacing w:val="-57"/>
                <w:sz w:val="20"/>
                <w:szCs w:val="20"/>
              </w:rPr>
              <w:t xml:space="preserve"> </w:t>
            </w:r>
            <w:r w:rsidRPr="009B66B9">
              <w:rPr>
                <w:i/>
                <w:sz w:val="20"/>
                <w:szCs w:val="20"/>
              </w:rPr>
              <w:t>при изучении других</w:t>
            </w:r>
            <w:r w:rsidRPr="009B66B9">
              <w:rPr>
                <w:i/>
                <w:spacing w:val="1"/>
                <w:sz w:val="20"/>
                <w:szCs w:val="20"/>
              </w:rPr>
              <w:t xml:space="preserve"> </w:t>
            </w:r>
            <w:r w:rsidRPr="009B66B9">
              <w:rPr>
                <w:i/>
                <w:sz w:val="20"/>
                <w:szCs w:val="20"/>
              </w:rPr>
              <w:t>предметов:</w:t>
            </w:r>
          </w:p>
          <w:p w:rsidR="007F3CF9" w:rsidRPr="009B66B9" w:rsidRDefault="007F3CF9" w:rsidP="009B66B9">
            <w:pPr>
              <w:pStyle w:val="TableParagraph"/>
              <w:jc w:val="both"/>
              <w:rPr>
                <w:sz w:val="20"/>
                <w:szCs w:val="20"/>
              </w:rPr>
            </w:pPr>
            <w:r w:rsidRPr="009B66B9">
              <w:rPr>
                <w:sz w:val="20"/>
                <w:szCs w:val="20"/>
              </w:rPr>
              <w:t>определять по</w:t>
            </w:r>
            <w:r w:rsidRPr="009B66B9">
              <w:rPr>
                <w:spacing w:val="1"/>
                <w:sz w:val="20"/>
                <w:szCs w:val="20"/>
              </w:rPr>
              <w:t xml:space="preserve"> </w:t>
            </w:r>
            <w:r w:rsidRPr="009B66B9">
              <w:rPr>
                <w:sz w:val="20"/>
                <w:szCs w:val="20"/>
              </w:rPr>
              <w:t>графикам</w:t>
            </w:r>
            <w:r w:rsidRPr="009B66B9">
              <w:rPr>
                <w:spacing w:val="1"/>
                <w:sz w:val="20"/>
                <w:szCs w:val="20"/>
              </w:rPr>
              <w:t xml:space="preserve"> </w:t>
            </w:r>
            <w:r w:rsidRPr="009B66B9">
              <w:rPr>
                <w:sz w:val="20"/>
                <w:szCs w:val="20"/>
              </w:rPr>
              <w:t>свойства реальных</w:t>
            </w:r>
            <w:r w:rsidRPr="009B66B9">
              <w:rPr>
                <w:spacing w:val="1"/>
                <w:sz w:val="20"/>
                <w:szCs w:val="20"/>
              </w:rPr>
              <w:t xml:space="preserve"> </w:t>
            </w:r>
            <w:r w:rsidRPr="009B66B9">
              <w:rPr>
                <w:sz w:val="20"/>
                <w:szCs w:val="20"/>
              </w:rPr>
              <w:t>процессов и</w:t>
            </w:r>
            <w:r w:rsidRPr="009B66B9">
              <w:rPr>
                <w:spacing w:val="1"/>
                <w:sz w:val="20"/>
                <w:szCs w:val="20"/>
              </w:rPr>
              <w:t xml:space="preserve"> </w:t>
            </w:r>
            <w:r w:rsidRPr="009B66B9">
              <w:rPr>
                <w:sz w:val="20"/>
                <w:szCs w:val="20"/>
              </w:rPr>
              <w:t>зависимостей</w:t>
            </w:r>
            <w:r w:rsidRPr="009B66B9">
              <w:rPr>
                <w:spacing w:val="1"/>
                <w:sz w:val="20"/>
                <w:szCs w:val="20"/>
              </w:rPr>
              <w:t xml:space="preserve"> </w:t>
            </w:r>
            <w:r w:rsidRPr="009B66B9">
              <w:rPr>
                <w:sz w:val="20"/>
                <w:szCs w:val="20"/>
              </w:rPr>
              <w:t>(наибольшие и</w:t>
            </w:r>
            <w:r w:rsidRPr="009B66B9">
              <w:rPr>
                <w:spacing w:val="1"/>
                <w:sz w:val="20"/>
                <w:szCs w:val="20"/>
              </w:rPr>
              <w:t xml:space="preserve"> </w:t>
            </w:r>
            <w:r w:rsidRPr="009B66B9">
              <w:rPr>
                <w:sz w:val="20"/>
                <w:szCs w:val="20"/>
              </w:rPr>
              <w:t>наименьшие значения,</w:t>
            </w:r>
            <w:r w:rsidRPr="009B66B9">
              <w:rPr>
                <w:spacing w:val="1"/>
                <w:sz w:val="20"/>
                <w:szCs w:val="20"/>
              </w:rPr>
              <w:t xml:space="preserve"> </w:t>
            </w:r>
            <w:r w:rsidRPr="009B66B9">
              <w:rPr>
                <w:sz w:val="20"/>
                <w:szCs w:val="20"/>
              </w:rPr>
              <w:t>промежутки</w:t>
            </w:r>
            <w:r w:rsidRPr="009B66B9">
              <w:rPr>
                <w:spacing w:val="1"/>
                <w:sz w:val="20"/>
                <w:szCs w:val="20"/>
              </w:rPr>
              <w:t xml:space="preserve"> </w:t>
            </w:r>
            <w:r w:rsidRPr="009B66B9">
              <w:rPr>
                <w:sz w:val="20"/>
                <w:szCs w:val="20"/>
              </w:rPr>
              <w:t>возрастания и убывания,</w:t>
            </w:r>
            <w:r w:rsidRPr="009B66B9">
              <w:rPr>
                <w:spacing w:val="-58"/>
                <w:sz w:val="20"/>
                <w:szCs w:val="20"/>
              </w:rPr>
              <w:t xml:space="preserve"> </w:t>
            </w:r>
            <w:r w:rsidRPr="009B66B9">
              <w:rPr>
                <w:sz w:val="20"/>
                <w:szCs w:val="20"/>
              </w:rPr>
              <w:t>промежутки</w:t>
            </w:r>
            <w:r w:rsidRPr="009B66B9">
              <w:rPr>
                <w:spacing w:val="1"/>
                <w:sz w:val="20"/>
                <w:szCs w:val="20"/>
              </w:rPr>
              <w:t xml:space="preserve"> </w:t>
            </w:r>
            <w:r w:rsidRPr="009B66B9">
              <w:rPr>
                <w:sz w:val="20"/>
                <w:szCs w:val="20"/>
              </w:rPr>
              <w:t>знакопостоянства</w:t>
            </w:r>
            <w:r w:rsidRPr="009B66B9">
              <w:rPr>
                <w:spacing w:val="60"/>
                <w:sz w:val="20"/>
                <w:szCs w:val="20"/>
              </w:rPr>
              <w:t xml:space="preserve"> </w:t>
            </w:r>
            <w:r w:rsidRPr="009B66B9">
              <w:rPr>
                <w:sz w:val="20"/>
                <w:szCs w:val="20"/>
              </w:rPr>
              <w:t>и</w:t>
            </w:r>
            <w:r w:rsidRPr="009B66B9">
              <w:rPr>
                <w:spacing w:val="1"/>
                <w:sz w:val="20"/>
                <w:szCs w:val="20"/>
              </w:rPr>
              <w:t xml:space="preserve"> </w:t>
            </w:r>
            <w:r w:rsidRPr="009B66B9">
              <w:rPr>
                <w:sz w:val="20"/>
                <w:szCs w:val="20"/>
              </w:rPr>
              <w:t>т.п.);</w:t>
            </w:r>
          </w:p>
          <w:p w:rsidR="007F3CF9" w:rsidRPr="009B66B9" w:rsidRDefault="007F3CF9" w:rsidP="009B66B9">
            <w:pPr>
              <w:pStyle w:val="TableParagraph"/>
              <w:jc w:val="both"/>
              <w:rPr>
                <w:sz w:val="20"/>
                <w:szCs w:val="20"/>
              </w:rPr>
            </w:pPr>
            <w:r w:rsidRPr="009B66B9">
              <w:rPr>
                <w:sz w:val="20"/>
                <w:szCs w:val="20"/>
              </w:rPr>
              <w:t>интерпретировать</w:t>
            </w:r>
            <w:r w:rsidRPr="009B66B9">
              <w:rPr>
                <w:spacing w:val="1"/>
                <w:sz w:val="20"/>
                <w:szCs w:val="20"/>
              </w:rPr>
              <w:t xml:space="preserve"> </w:t>
            </w:r>
            <w:r w:rsidRPr="009B66B9">
              <w:rPr>
                <w:sz w:val="20"/>
                <w:szCs w:val="20"/>
              </w:rPr>
              <w:t>свойства в контексте</w:t>
            </w:r>
            <w:r w:rsidRPr="009B66B9">
              <w:rPr>
                <w:spacing w:val="1"/>
                <w:sz w:val="20"/>
                <w:szCs w:val="20"/>
              </w:rPr>
              <w:t xml:space="preserve"> </w:t>
            </w:r>
            <w:r w:rsidRPr="009B66B9">
              <w:rPr>
                <w:sz w:val="20"/>
                <w:szCs w:val="20"/>
              </w:rPr>
              <w:t>конкретной</w:t>
            </w:r>
            <w:r w:rsidRPr="009B66B9">
              <w:rPr>
                <w:spacing w:val="1"/>
                <w:sz w:val="20"/>
                <w:szCs w:val="20"/>
              </w:rPr>
              <w:t xml:space="preserve"> </w:t>
            </w:r>
            <w:r w:rsidRPr="009B66B9">
              <w:rPr>
                <w:sz w:val="20"/>
                <w:szCs w:val="20"/>
              </w:rPr>
              <w:t>практической</w:t>
            </w:r>
            <w:r w:rsidRPr="009B66B9">
              <w:rPr>
                <w:spacing w:val="-12"/>
                <w:sz w:val="20"/>
                <w:szCs w:val="20"/>
              </w:rPr>
              <w:t xml:space="preserve"> </w:t>
            </w:r>
            <w:r w:rsidRPr="009B66B9">
              <w:rPr>
                <w:sz w:val="20"/>
                <w:szCs w:val="20"/>
              </w:rPr>
              <w:t>ситуации</w:t>
            </w:r>
          </w:p>
        </w:tc>
        <w:tc>
          <w:tcPr>
            <w:tcW w:w="2271" w:type="dxa"/>
            <w:gridSpan w:val="2"/>
            <w:vMerge w:val="restart"/>
          </w:tcPr>
          <w:p w:rsidR="007F3CF9" w:rsidRPr="009B66B9" w:rsidRDefault="007F3CF9" w:rsidP="009B66B9">
            <w:pPr>
              <w:pStyle w:val="TableParagraph"/>
              <w:jc w:val="both"/>
              <w:rPr>
                <w:i/>
                <w:sz w:val="20"/>
                <w:szCs w:val="20"/>
              </w:rPr>
            </w:pPr>
            <w:r w:rsidRPr="009B66B9">
              <w:rPr>
                <w:sz w:val="20"/>
                <w:szCs w:val="20"/>
              </w:rPr>
              <w:lastRenderedPageBreak/>
              <w:t></w:t>
            </w:r>
            <w:r w:rsidRPr="009B66B9">
              <w:rPr>
                <w:i/>
                <w:sz w:val="20"/>
                <w:szCs w:val="20"/>
              </w:rPr>
              <w:t>Оперировать</w:t>
            </w:r>
            <w:r w:rsidRPr="009B66B9">
              <w:rPr>
                <w:i/>
                <w:spacing w:val="1"/>
                <w:sz w:val="20"/>
                <w:szCs w:val="20"/>
              </w:rPr>
              <w:t xml:space="preserve"> </w:t>
            </w:r>
            <w:r w:rsidRPr="009B66B9">
              <w:rPr>
                <w:i/>
                <w:sz w:val="20"/>
                <w:szCs w:val="20"/>
              </w:rPr>
              <w:t>понятиями:</w:t>
            </w:r>
            <w:r w:rsidRPr="009B66B9">
              <w:rPr>
                <w:i/>
                <w:spacing w:val="1"/>
                <w:sz w:val="20"/>
                <w:szCs w:val="20"/>
              </w:rPr>
              <w:t xml:space="preserve"> </w:t>
            </w:r>
            <w:r w:rsidRPr="009B66B9">
              <w:rPr>
                <w:i/>
                <w:sz w:val="20"/>
                <w:szCs w:val="20"/>
              </w:rPr>
              <w:t>зависимость</w:t>
            </w:r>
            <w:r w:rsidRPr="009B66B9">
              <w:rPr>
                <w:i/>
                <w:spacing w:val="1"/>
                <w:sz w:val="20"/>
                <w:szCs w:val="20"/>
              </w:rPr>
              <w:t xml:space="preserve"> </w:t>
            </w:r>
            <w:r w:rsidRPr="009B66B9">
              <w:rPr>
                <w:i/>
                <w:sz w:val="20"/>
                <w:szCs w:val="20"/>
              </w:rPr>
              <w:t>величин, функция,</w:t>
            </w:r>
            <w:r w:rsidRPr="009B66B9">
              <w:rPr>
                <w:i/>
                <w:spacing w:val="1"/>
                <w:sz w:val="20"/>
                <w:szCs w:val="20"/>
              </w:rPr>
              <w:t xml:space="preserve"> </w:t>
            </w:r>
            <w:r w:rsidRPr="009B66B9">
              <w:rPr>
                <w:i/>
                <w:sz w:val="20"/>
                <w:szCs w:val="20"/>
              </w:rPr>
              <w:t>аргумент и</w:t>
            </w:r>
            <w:r w:rsidRPr="009B66B9">
              <w:rPr>
                <w:i/>
                <w:spacing w:val="1"/>
                <w:sz w:val="20"/>
                <w:szCs w:val="20"/>
              </w:rPr>
              <w:t xml:space="preserve"> </w:t>
            </w:r>
            <w:r w:rsidRPr="009B66B9">
              <w:rPr>
                <w:i/>
                <w:sz w:val="20"/>
                <w:szCs w:val="20"/>
              </w:rPr>
              <w:t>значение функции,</w:t>
            </w:r>
            <w:r w:rsidRPr="009B66B9">
              <w:rPr>
                <w:i/>
                <w:spacing w:val="-57"/>
                <w:sz w:val="20"/>
                <w:szCs w:val="20"/>
              </w:rPr>
              <w:t xml:space="preserve"> </w:t>
            </w:r>
            <w:r w:rsidRPr="009B66B9">
              <w:rPr>
                <w:i/>
                <w:sz w:val="20"/>
                <w:szCs w:val="20"/>
              </w:rPr>
              <w:t>область</w:t>
            </w:r>
            <w:r w:rsidRPr="009B66B9">
              <w:rPr>
                <w:i/>
                <w:spacing w:val="1"/>
                <w:sz w:val="20"/>
                <w:szCs w:val="20"/>
              </w:rPr>
              <w:t xml:space="preserve"> </w:t>
            </w:r>
            <w:r w:rsidRPr="009B66B9">
              <w:rPr>
                <w:i/>
                <w:sz w:val="20"/>
                <w:szCs w:val="20"/>
              </w:rPr>
              <w:t>определения и</w:t>
            </w:r>
            <w:r w:rsidRPr="009B66B9">
              <w:rPr>
                <w:i/>
                <w:spacing w:val="1"/>
                <w:sz w:val="20"/>
                <w:szCs w:val="20"/>
              </w:rPr>
              <w:t xml:space="preserve"> </w:t>
            </w:r>
            <w:r w:rsidRPr="009B66B9">
              <w:rPr>
                <w:i/>
                <w:sz w:val="20"/>
                <w:szCs w:val="20"/>
              </w:rPr>
              <w:t>множество</w:t>
            </w:r>
            <w:r w:rsidRPr="009B66B9">
              <w:rPr>
                <w:i/>
                <w:spacing w:val="1"/>
                <w:sz w:val="20"/>
                <w:szCs w:val="20"/>
              </w:rPr>
              <w:t xml:space="preserve"> </w:t>
            </w:r>
            <w:r w:rsidRPr="009B66B9">
              <w:rPr>
                <w:i/>
                <w:sz w:val="20"/>
                <w:szCs w:val="20"/>
              </w:rPr>
              <w:t>значений функции,</w:t>
            </w:r>
            <w:r w:rsidRPr="009B66B9">
              <w:rPr>
                <w:i/>
                <w:spacing w:val="-57"/>
                <w:sz w:val="20"/>
                <w:szCs w:val="20"/>
              </w:rPr>
              <w:t xml:space="preserve"> </w:t>
            </w:r>
            <w:r w:rsidRPr="009B66B9">
              <w:rPr>
                <w:i/>
                <w:sz w:val="20"/>
                <w:szCs w:val="20"/>
              </w:rPr>
              <w:t>график</w:t>
            </w:r>
            <w:r w:rsidRPr="009B66B9">
              <w:rPr>
                <w:i/>
                <w:spacing w:val="1"/>
                <w:sz w:val="20"/>
                <w:szCs w:val="20"/>
              </w:rPr>
              <w:t xml:space="preserve"> </w:t>
            </w:r>
            <w:r w:rsidRPr="009B66B9">
              <w:rPr>
                <w:i/>
                <w:sz w:val="20"/>
                <w:szCs w:val="20"/>
              </w:rPr>
              <w:t>зависимости,</w:t>
            </w:r>
            <w:r w:rsidRPr="009B66B9">
              <w:rPr>
                <w:i/>
                <w:spacing w:val="1"/>
                <w:sz w:val="20"/>
                <w:szCs w:val="20"/>
              </w:rPr>
              <w:t xml:space="preserve"> </w:t>
            </w:r>
            <w:r w:rsidRPr="009B66B9">
              <w:rPr>
                <w:i/>
                <w:sz w:val="20"/>
                <w:szCs w:val="20"/>
              </w:rPr>
              <w:t>график функции,</w:t>
            </w:r>
            <w:r w:rsidRPr="009B66B9">
              <w:rPr>
                <w:i/>
                <w:spacing w:val="1"/>
                <w:sz w:val="20"/>
                <w:szCs w:val="20"/>
              </w:rPr>
              <w:t xml:space="preserve"> </w:t>
            </w:r>
            <w:r w:rsidRPr="009B66B9">
              <w:rPr>
                <w:i/>
                <w:sz w:val="20"/>
                <w:szCs w:val="20"/>
              </w:rPr>
              <w:t>нули функции,</w:t>
            </w:r>
            <w:r w:rsidRPr="009B66B9">
              <w:rPr>
                <w:i/>
                <w:spacing w:val="1"/>
                <w:sz w:val="20"/>
                <w:szCs w:val="20"/>
              </w:rPr>
              <w:t xml:space="preserve"> </w:t>
            </w:r>
            <w:r w:rsidRPr="009B66B9">
              <w:rPr>
                <w:i/>
                <w:sz w:val="20"/>
                <w:szCs w:val="20"/>
              </w:rPr>
              <w:t>промежутки</w:t>
            </w:r>
            <w:r w:rsidRPr="009B66B9">
              <w:rPr>
                <w:i/>
                <w:spacing w:val="1"/>
                <w:sz w:val="20"/>
                <w:szCs w:val="20"/>
              </w:rPr>
              <w:t xml:space="preserve"> </w:t>
            </w:r>
            <w:r w:rsidRPr="009B66B9">
              <w:rPr>
                <w:i/>
                <w:spacing w:val="-1"/>
                <w:sz w:val="20"/>
                <w:szCs w:val="20"/>
              </w:rPr>
              <w:t>знакопостоянства</w:t>
            </w:r>
          </w:p>
          <w:p w:rsidR="007F3CF9" w:rsidRPr="009B66B9" w:rsidRDefault="007F3CF9" w:rsidP="009B66B9">
            <w:pPr>
              <w:pStyle w:val="TableParagraph"/>
              <w:jc w:val="both"/>
              <w:rPr>
                <w:i/>
                <w:sz w:val="20"/>
                <w:szCs w:val="20"/>
              </w:rPr>
            </w:pPr>
            <w:r w:rsidRPr="009B66B9">
              <w:rPr>
                <w:i/>
                <w:sz w:val="20"/>
                <w:szCs w:val="20"/>
              </w:rPr>
              <w:t>, возрастание на</w:t>
            </w:r>
            <w:r w:rsidRPr="009B66B9">
              <w:rPr>
                <w:i/>
                <w:spacing w:val="1"/>
                <w:sz w:val="20"/>
                <w:szCs w:val="20"/>
              </w:rPr>
              <w:t xml:space="preserve"> </w:t>
            </w:r>
            <w:r w:rsidRPr="009B66B9">
              <w:rPr>
                <w:i/>
                <w:sz w:val="20"/>
                <w:szCs w:val="20"/>
              </w:rPr>
              <w:t>числовом</w:t>
            </w:r>
            <w:r w:rsidRPr="009B66B9">
              <w:rPr>
                <w:i/>
                <w:spacing w:val="1"/>
                <w:sz w:val="20"/>
                <w:szCs w:val="20"/>
              </w:rPr>
              <w:t xml:space="preserve"> </w:t>
            </w:r>
            <w:r w:rsidRPr="009B66B9">
              <w:rPr>
                <w:i/>
                <w:sz w:val="20"/>
                <w:szCs w:val="20"/>
              </w:rPr>
              <w:t>промежутке,</w:t>
            </w:r>
            <w:r w:rsidRPr="009B66B9">
              <w:rPr>
                <w:i/>
                <w:spacing w:val="1"/>
                <w:sz w:val="20"/>
                <w:szCs w:val="20"/>
              </w:rPr>
              <w:t xml:space="preserve"> </w:t>
            </w:r>
            <w:r w:rsidRPr="009B66B9">
              <w:rPr>
                <w:i/>
                <w:sz w:val="20"/>
                <w:szCs w:val="20"/>
              </w:rPr>
              <w:t>убывание на</w:t>
            </w:r>
            <w:r w:rsidRPr="009B66B9">
              <w:rPr>
                <w:i/>
                <w:spacing w:val="1"/>
                <w:sz w:val="20"/>
                <w:szCs w:val="20"/>
              </w:rPr>
              <w:t xml:space="preserve"> </w:t>
            </w:r>
            <w:r w:rsidRPr="009B66B9">
              <w:rPr>
                <w:i/>
                <w:sz w:val="20"/>
                <w:szCs w:val="20"/>
              </w:rPr>
              <w:t>числовом</w:t>
            </w:r>
            <w:r w:rsidRPr="009B66B9">
              <w:rPr>
                <w:i/>
                <w:spacing w:val="1"/>
                <w:sz w:val="20"/>
                <w:szCs w:val="20"/>
              </w:rPr>
              <w:t xml:space="preserve"> </w:t>
            </w:r>
            <w:r w:rsidRPr="009B66B9">
              <w:rPr>
                <w:i/>
                <w:sz w:val="20"/>
                <w:szCs w:val="20"/>
              </w:rPr>
              <w:t>промежутке,</w:t>
            </w:r>
            <w:r w:rsidRPr="009B66B9">
              <w:rPr>
                <w:i/>
                <w:spacing w:val="1"/>
                <w:sz w:val="20"/>
                <w:szCs w:val="20"/>
              </w:rPr>
              <w:t xml:space="preserve"> </w:t>
            </w:r>
            <w:r w:rsidRPr="009B66B9">
              <w:rPr>
                <w:i/>
                <w:sz w:val="20"/>
                <w:szCs w:val="20"/>
              </w:rPr>
              <w:t>наибольшее и</w:t>
            </w:r>
            <w:r w:rsidRPr="009B66B9">
              <w:rPr>
                <w:i/>
                <w:spacing w:val="1"/>
                <w:sz w:val="20"/>
                <w:szCs w:val="20"/>
              </w:rPr>
              <w:t xml:space="preserve"> </w:t>
            </w:r>
            <w:r w:rsidRPr="009B66B9">
              <w:rPr>
                <w:i/>
                <w:sz w:val="20"/>
                <w:szCs w:val="20"/>
              </w:rPr>
              <w:t>наименьшее</w:t>
            </w:r>
            <w:r w:rsidRPr="009B66B9">
              <w:rPr>
                <w:i/>
                <w:spacing w:val="1"/>
                <w:sz w:val="20"/>
                <w:szCs w:val="20"/>
              </w:rPr>
              <w:t xml:space="preserve"> </w:t>
            </w:r>
            <w:r w:rsidRPr="009B66B9">
              <w:rPr>
                <w:i/>
                <w:sz w:val="20"/>
                <w:szCs w:val="20"/>
              </w:rPr>
              <w:t>значение функции</w:t>
            </w:r>
            <w:r w:rsidRPr="009B66B9">
              <w:rPr>
                <w:i/>
                <w:spacing w:val="1"/>
                <w:sz w:val="20"/>
                <w:szCs w:val="20"/>
              </w:rPr>
              <w:t xml:space="preserve"> </w:t>
            </w:r>
            <w:r w:rsidRPr="009B66B9">
              <w:rPr>
                <w:i/>
                <w:sz w:val="20"/>
                <w:szCs w:val="20"/>
              </w:rPr>
              <w:t>на числовом</w:t>
            </w:r>
            <w:r w:rsidRPr="009B66B9">
              <w:rPr>
                <w:i/>
                <w:spacing w:val="1"/>
                <w:sz w:val="20"/>
                <w:szCs w:val="20"/>
              </w:rPr>
              <w:t xml:space="preserve"> </w:t>
            </w:r>
            <w:r w:rsidRPr="009B66B9">
              <w:rPr>
                <w:i/>
                <w:sz w:val="20"/>
                <w:szCs w:val="20"/>
              </w:rPr>
              <w:t>промежутке,</w:t>
            </w:r>
            <w:r w:rsidRPr="009B66B9">
              <w:rPr>
                <w:i/>
                <w:spacing w:val="1"/>
                <w:sz w:val="20"/>
                <w:szCs w:val="20"/>
              </w:rPr>
              <w:t xml:space="preserve"> </w:t>
            </w:r>
            <w:r w:rsidRPr="009B66B9">
              <w:rPr>
                <w:i/>
                <w:sz w:val="20"/>
                <w:szCs w:val="20"/>
              </w:rPr>
              <w:t>периодическая</w:t>
            </w:r>
            <w:r w:rsidRPr="009B66B9">
              <w:rPr>
                <w:i/>
                <w:spacing w:val="1"/>
                <w:sz w:val="20"/>
                <w:szCs w:val="20"/>
              </w:rPr>
              <w:t xml:space="preserve"> </w:t>
            </w:r>
            <w:r w:rsidRPr="009B66B9">
              <w:rPr>
                <w:i/>
                <w:sz w:val="20"/>
                <w:szCs w:val="20"/>
              </w:rPr>
              <w:t>функция, период,</w:t>
            </w:r>
            <w:r w:rsidRPr="009B66B9">
              <w:rPr>
                <w:i/>
                <w:spacing w:val="1"/>
                <w:sz w:val="20"/>
                <w:szCs w:val="20"/>
              </w:rPr>
              <w:t xml:space="preserve"> </w:t>
            </w:r>
            <w:r w:rsidRPr="009B66B9">
              <w:rPr>
                <w:i/>
                <w:sz w:val="20"/>
                <w:szCs w:val="20"/>
              </w:rPr>
              <w:t>четная и нечетная</w:t>
            </w:r>
            <w:r w:rsidRPr="009B66B9">
              <w:rPr>
                <w:i/>
                <w:spacing w:val="-58"/>
                <w:sz w:val="20"/>
                <w:szCs w:val="20"/>
              </w:rPr>
              <w:t xml:space="preserve"> </w:t>
            </w:r>
            <w:r w:rsidRPr="009B66B9">
              <w:rPr>
                <w:i/>
                <w:sz w:val="20"/>
                <w:szCs w:val="20"/>
              </w:rPr>
              <w:t>функции;</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оперировать</w:t>
            </w:r>
            <w:r w:rsidRPr="009B66B9">
              <w:rPr>
                <w:i/>
                <w:spacing w:val="1"/>
                <w:sz w:val="20"/>
                <w:szCs w:val="20"/>
              </w:rPr>
              <w:t xml:space="preserve"> </w:t>
            </w:r>
            <w:r w:rsidRPr="009B66B9">
              <w:rPr>
                <w:i/>
                <w:sz w:val="20"/>
                <w:szCs w:val="20"/>
              </w:rPr>
              <w:t>понятиями:</w:t>
            </w:r>
            <w:r w:rsidRPr="009B66B9">
              <w:rPr>
                <w:i/>
                <w:spacing w:val="1"/>
                <w:sz w:val="20"/>
                <w:szCs w:val="20"/>
              </w:rPr>
              <w:t xml:space="preserve"> </w:t>
            </w:r>
            <w:r w:rsidRPr="009B66B9">
              <w:rPr>
                <w:i/>
                <w:sz w:val="20"/>
                <w:szCs w:val="20"/>
              </w:rPr>
              <w:t>прямая и</w:t>
            </w:r>
            <w:r w:rsidRPr="009B66B9">
              <w:rPr>
                <w:i/>
                <w:spacing w:val="1"/>
                <w:sz w:val="20"/>
                <w:szCs w:val="20"/>
              </w:rPr>
              <w:t xml:space="preserve"> </w:t>
            </w:r>
            <w:r w:rsidRPr="009B66B9">
              <w:rPr>
                <w:i/>
                <w:sz w:val="20"/>
                <w:szCs w:val="20"/>
              </w:rPr>
              <w:t>обратная</w:t>
            </w:r>
            <w:r w:rsidRPr="009B66B9">
              <w:rPr>
                <w:i/>
                <w:spacing w:val="1"/>
                <w:sz w:val="20"/>
                <w:szCs w:val="20"/>
              </w:rPr>
              <w:t xml:space="preserve"> </w:t>
            </w:r>
            <w:r w:rsidRPr="009B66B9">
              <w:rPr>
                <w:i/>
                <w:sz w:val="20"/>
                <w:szCs w:val="20"/>
              </w:rPr>
              <w:t xml:space="preserve">пропорциональность, </w:t>
            </w:r>
            <w:r w:rsidRPr="009B66B9">
              <w:rPr>
                <w:i/>
                <w:sz w:val="20"/>
                <w:szCs w:val="20"/>
              </w:rPr>
              <w:lastRenderedPageBreak/>
              <w:t>линейная,</w:t>
            </w:r>
            <w:r w:rsidRPr="009B66B9">
              <w:rPr>
                <w:i/>
                <w:spacing w:val="1"/>
                <w:sz w:val="20"/>
                <w:szCs w:val="20"/>
              </w:rPr>
              <w:t xml:space="preserve"> </w:t>
            </w:r>
            <w:r w:rsidRPr="009B66B9">
              <w:rPr>
                <w:i/>
                <w:sz w:val="20"/>
                <w:szCs w:val="20"/>
              </w:rPr>
              <w:t>квадратичная,</w:t>
            </w:r>
            <w:r w:rsidRPr="009B66B9">
              <w:rPr>
                <w:i/>
                <w:spacing w:val="1"/>
                <w:sz w:val="20"/>
                <w:szCs w:val="20"/>
              </w:rPr>
              <w:t xml:space="preserve"> </w:t>
            </w:r>
            <w:r w:rsidRPr="009B66B9">
              <w:rPr>
                <w:i/>
                <w:sz w:val="20"/>
                <w:szCs w:val="20"/>
              </w:rPr>
              <w:t>логарифмическая</w:t>
            </w:r>
            <w:r w:rsidRPr="009B66B9">
              <w:rPr>
                <w:i/>
                <w:spacing w:val="1"/>
                <w:sz w:val="20"/>
                <w:szCs w:val="20"/>
              </w:rPr>
              <w:t xml:space="preserve"> </w:t>
            </w:r>
            <w:r w:rsidRPr="009B66B9">
              <w:rPr>
                <w:i/>
                <w:sz w:val="20"/>
                <w:szCs w:val="20"/>
              </w:rPr>
              <w:t>и показательная</w:t>
            </w:r>
            <w:r w:rsidRPr="009B66B9">
              <w:rPr>
                <w:i/>
                <w:spacing w:val="1"/>
                <w:sz w:val="20"/>
                <w:szCs w:val="20"/>
              </w:rPr>
              <w:t xml:space="preserve"> </w:t>
            </w:r>
            <w:r w:rsidRPr="009B66B9">
              <w:rPr>
                <w:i/>
                <w:sz w:val="20"/>
                <w:szCs w:val="20"/>
              </w:rPr>
              <w:t>функции,</w:t>
            </w:r>
            <w:r w:rsidRPr="009B66B9">
              <w:rPr>
                <w:i/>
                <w:spacing w:val="1"/>
                <w:sz w:val="20"/>
                <w:szCs w:val="20"/>
              </w:rPr>
              <w:t xml:space="preserve"> </w:t>
            </w:r>
            <w:r w:rsidRPr="009B66B9">
              <w:rPr>
                <w:i/>
                <w:sz w:val="20"/>
                <w:szCs w:val="20"/>
              </w:rPr>
              <w:t>тригонометрические</w:t>
            </w:r>
            <w:r w:rsidRPr="009B66B9">
              <w:rPr>
                <w:i/>
                <w:spacing w:val="-2"/>
                <w:sz w:val="20"/>
                <w:szCs w:val="20"/>
              </w:rPr>
              <w:t xml:space="preserve"> </w:t>
            </w:r>
            <w:r w:rsidRPr="009B66B9">
              <w:rPr>
                <w:i/>
                <w:sz w:val="20"/>
                <w:szCs w:val="20"/>
              </w:rPr>
              <w:t>функции;</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определять</w:t>
            </w:r>
            <w:r w:rsidRPr="009B66B9">
              <w:rPr>
                <w:i/>
                <w:spacing w:val="3"/>
                <w:sz w:val="20"/>
                <w:szCs w:val="20"/>
              </w:rPr>
              <w:t xml:space="preserve"> </w:t>
            </w:r>
            <w:r w:rsidRPr="009B66B9">
              <w:rPr>
                <w:i/>
                <w:sz w:val="20"/>
                <w:szCs w:val="20"/>
              </w:rPr>
              <w:t>значение</w:t>
            </w:r>
            <w:r w:rsidRPr="009B66B9">
              <w:rPr>
                <w:i/>
                <w:spacing w:val="-57"/>
                <w:sz w:val="20"/>
                <w:szCs w:val="20"/>
              </w:rPr>
              <w:t xml:space="preserve"> </w:t>
            </w:r>
            <w:r w:rsidRPr="009B66B9">
              <w:rPr>
                <w:i/>
                <w:sz w:val="20"/>
                <w:szCs w:val="20"/>
              </w:rPr>
              <w:t>функции по</w:t>
            </w:r>
            <w:r w:rsidRPr="009B66B9">
              <w:rPr>
                <w:i/>
                <w:spacing w:val="1"/>
                <w:sz w:val="20"/>
                <w:szCs w:val="20"/>
              </w:rPr>
              <w:t xml:space="preserve"> </w:t>
            </w:r>
            <w:r w:rsidRPr="009B66B9">
              <w:rPr>
                <w:i/>
                <w:sz w:val="20"/>
                <w:szCs w:val="20"/>
              </w:rPr>
              <w:t>значению</w:t>
            </w:r>
            <w:r w:rsidRPr="009B66B9">
              <w:rPr>
                <w:i/>
                <w:spacing w:val="1"/>
                <w:sz w:val="20"/>
                <w:szCs w:val="20"/>
              </w:rPr>
              <w:t xml:space="preserve"> </w:t>
            </w:r>
            <w:r w:rsidRPr="009B66B9">
              <w:rPr>
                <w:i/>
                <w:sz w:val="20"/>
                <w:szCs w:val="20"/>
              </w:rPr>
              <w:t>аргумента при</w:t>
            </w:r>
            <w:r w:rsidRPr="009B66B9">
              <w:rPr>
                <w:i/>
                <w:spacing w:val="1"/>
                <w:sz w:val="20"/>
                <w:szCs w:val="20"/>
              </w:rPr>
              <w:t xml:space="preserve"> </w:t>
            </w:r>
            <w:r w:rsidRPr="009B66B9">
              <w:rPr>
                <w:i/>
                <w:sz w:val="20"/>
                <w:szCs w:val="20"/>
              </w:rPr>
              <w:t>различных</w:t>
            </w:r>
            <w:r w:rsidRPr="009B66B9">
              <w:rPr>
                <w:i/>
                <w:spacing w:val="1"/>
                <w:sz w:val="20"/>
                <w:szCs w:val="20"/>
              </w:rPr>
              <w:t xml:space="preserve"> </w:t>
            </w:r>
            <w:r w:rsidRPr="009B66B9">
              <w:rPr>
                <w:i/>
                <w:sz w:val="20"/>
                <w:szCs w:val="20"/>
              </w:rPr>
              <w:t>способах</w:t>
            </w:r>
            <w:r w:rsidRPr="009B66B9">
              <w:rPr>
                <w:i/>
                <w:spacing w:val="-3"/>
                <w:sz w:val="20"/>
                <w:szCs w:val="20"/>
              </w:rPr>
              <w:t xml:space="preserve"> </w:t>
            </w:r>
            <w:r w:rsidRPr="009B66B9">
              <w:rPr>
                <w:i/>
                <w:sz w:val="20"/>
                <w:szCs w:val="20"/>
              </w:rPr>
              <w:t>задания</w:t>
            </w:r>
          </w:p>
          <w:p w:rsidR="007F3CF9" w:rsidRPr="009B66B9" w:rsidRDefault="007F3CF9" w:rsidP="009B66B9">
            <w:pPr>
              <w:pStyle w:val="TableParagraph"/>
              <w:jc w:val="both"/>
              <w:rPr>
                <w:i/>
                <w:sz w:val="20"/>
                <w:szCs w:val="20"/>
              </w:rPr>
            </w:pPr>
            <w:r w:rsidRPr="009B66B9">
              <w:rPr>
                <w:i/>
                <w:sz w:val="20"/>
                <w:szCs w:val="20"/>
              </w:rPr>
              <w:t>функции;</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строить</w:t>
            </w:r>
            <w:r w:rsidRPr="009B66B9">
              <w:rPr>
                <w:i/>
                <w:spacing w:val="1"/>
                <w:sz w:val="20"/>
                <w:szCs w:val="20"/>
              </w:rPr>
              <w:t xml:space="preserve"> </w:t>
            </w:r>
            <w:r w:rsidRPr="009B66B9">
              <w:rPr>
                <w:i/>
                <w:sz w:val="20"/>
                <w:szCs w:val="20"/>
              </w:rPr>
              <w:t>графики</w:t>
            </w:r>
            <w:r w:rsidRPr="009B66B9">
              <w:rPr>
                <w:i/>
                <w:spacing w:val="-57"/>
                <w:sz w:val="20"/>
                <w:szCs w:val="20"/>
              </w:rPr>
              <w:t xml:space="preserve"> </w:t>
            </w:r>
            <w:r w:rsidRPr="009B66B9">
              <w:rPr>
                <w:i/>
                <w:sz w:val="20"/>
                <w:szCs w:val="20"/>
              </w:rPr>
              <w:t>изученных</w:t>
            </w:r>
            <w:r w:rsidRPr="009B66B9">
              <w:rPr>
                <w:i/>
                <w:spacing w:val="1"/>
                <w:sz w:val="20"/>
                <w:szCs w:val="20"/>
              </w:rPr>
              <w:t xml:space="preserve"> </w:t>
            </w:r>
            <w:r w:rsidRPr="009B66B9">
              <w:rPr>
                <w:i/>
                <w:sz w:val="20"/>
                <w:szCs w:val="20"/>
              </w:rPr>
              <w:t>функций;</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описывать</w:t>
            </w:r>
            <w:r w:rsidRPr="009B66B9">
              <w:rPr>
                <w:i/>
                <w:spacing w:val="1"/>
                <w:sz w:val="20"/>
                <w:szCs w:val="20"/>
              </w:rPr>
              <w:t xml:space="preserve"> </w:t>
            </w:r>
            <w:r w:rsidRPr="009B66B9">
              <w:rPr>
                <w:i/>
                <w:sz w:val="20"/>
                <w:szCs w:val="20"/>
              </w:rPr>
              <w:t>по</w:t>
            </w:r>
            <w:r w:rsidRPr="009B66B9">
              <w:rPr>
                <w:i/>
                <w:spacing w:val="1"/>
                <w:sz w:val="20"/>
                <w:szCs w:val="20"/>
              </w:rPr>
              <w:t xml:space="preserve"> </w:t>
            </w:r>
            <w:r w:rsidRPr="009B66B9">
              <w:rPr>
                <w:i/>
                <w:sz w:val="20"/>
                <w:szCs w:val="20"/>
              </w:rPr>
              <w:t>графику и в</w:t>
            </w:r>
            <w:r w:rsidRPr="009B66B9">
              <w:rPr>
                <w:i/>
                <w:spacing w:val="1"/>
                <w:sz w:val="20"/>
                <w:szCs w:val="20"/>
              </w:rPr>
              <w:t xml:space="preserve"> </w:t>
            </w:r>
            <w:r w:rsidRPr="009B66B9">
              <w:rPr>
                <w:i/>
                <w:sz w:val="20"/>
                <w:szCs w:val="20"/>
              </w:rPr>
              <w:t>простейших</w:t>
            </w:r>
            <w:r w:rsidRPr="009B66B9">
              <w:rPr>
                <w:i/>
                <w:spacing w:val="1"/>
                <w:sz w:val="20"/>
                <w:szCs w:val="20"/>
              </w:rPr>
              <w:t xml:space="preserve"> </w:t>
            </w:r>
            <w:r w:rsidRPr="009B66B9">
              <w:rPr>
                <w:i/>
                <w:sz w:val="20"/>
                <w:szCs w:val="20"/>
              </w:rPr>
              <w:t>случаях</w:t>
            </w:r>
            <w:r w:rsidRPr="009B66B9">
              <w:rPr>
                <w:i/>
                <w:spacing w:val="15"/>
                <w:sz w:val="20"/>
                <w:szCs w:val="20"/>
              </w:rPr>
              <w:t xml:space="preserve"> </w:t>
            </w:r>
            <w:r w:rsidRPr="009B66B9">
              <w:rPr>
                <w:i/>
                <w:sz w:val="20"/>
                <w:szCs w:val="20"/>
              </w:rPr>
              <w:t>по</w:t>
            </w:r>
            <w:r w:rsidRPr="009B66B9">
              <w:rPr>
                <w:i/>
                <w:spacing w:val="1"/>
                <w:sz w:val="20"/>
                <w:szCs w:val="20"/>
              </w:rPr>
              <w:t xml:space="preserve"> </w:t>
            </w:r>
            <w:r w:rsidRPr="009B66B9">
              <w:rPr>
                <w:i/>
                <w:sz w:val="20"/>
                <w:szCs w:val="20"/>
              </w:rPr>
              <w:t>формуле</w:t>
            </w:r>
            <w:r w:rsidRPr="009B66B9">
              <w:rPr>
                <w:i/>
                <w:spacing w:val="-14"/>
                <w:sz w:val="20"/>
                <w:szCs w:val="20"/>
              </w:rPr>
              <w:t xml:space="preserve"> </w:t>
            </w:r>
            <w:r w:rsidRPr="009B66B9">
              <w:rPr>
                <w:i/>
                <w:sz w:val="20"/>
                <w:szCs w:val="20"/>
              </w:rPr>
              <w:t>поведение</w:t>
            </w:r>
            <w:r w:rsidRPr="009B66B9">
              <w:rPr>
                <w:i/>
                <w:spacing w:val="-57"/>
                <w:sz w:val="20"/>
                <w:szCs w:val="20"/>
              </w:rPr>
              <w:t xml:space="preserve"> </w:t>
            </w:r>
            <w:r w:rsidRPr="009B66B9">
              <w:rPr>
                <w:i/>
                <w:sz w:val="20"/>
                <w:szCs w:val="20"/>
              </w:rPr>
              <w:t>и свойства</w:t>
            </w:r>
            <w:r w:rsidRPr="009B66B9">
              <w:rPr>
                <w:i/>
                <w:spacing w:val="1"/>
                <w:sz w:val="20"/>
                <w:szCs w:val="20"/>
              </w:rPr>
              <w:t xml:space="preserve"> </w:t>
            </w:r>
            <w:r w:rsidRPr="009B66B9">
              <w:rPr>
                <w:i/>
                <w:sz w:val="20"/>
                <w:szCs w:val="20"/>
              </w:rPr>
              <w:t>функций,</w:t>
            </w:r>
            <w:r w:rsidRPr="009B66B9">
              <w:rPr>
                <w:i/>
                <w:spacing w:val="1"/>
                <w:sz w:val="20"/>
                <w:szCs w:val="20"/>
              </w:rPr>
              <w:t xml:space="preserve"> </w:t>
            </w:r>
            <w:r w:rsidRPr="009B66B9">
              <w:rPr>
                <w:i/>
                <w:sz w:val="20"/>
                <w:szCs w:val="20"/>
              </w:rPr>
              <w:t>находить по</w:t>
            </w:r>
            <w:r w:rsidRPr="009B66B9">
              <w:rPr>
                <w:i/>
                <w:spacing w:val="1"/>
                <w:sz w:val="20"/>
                <w:szCs w:val="20"/>
              </w:rPr>
              <w:t xml:space="preserve"> </w:t>
            </w:r>
            <w:r w:rsidRPr="009B66B9">
              <w:rPr>
                <w:i/>
                <w:sz w:val="20"/>
                <w:szCs w:val="20"/>
              </w:rPr>
              <w:t>графику функции</w:t>
            </w:r>
            <w:r w:rsidRPr="009B66B9">
              <w:rPr>
                <w:i/>
                <w:spacing w:val="1"/>
                <w:sz w:val="20"/>
                <w:szCs w:val="20"/>
              </w:rPr>
              <w:t xml:space="preserve"> </w:t>
            </w:r>
            <w:r w:rsidRPr="009B66B9">
              <w:rPr>
                <w:i/>
                <w:sz w:val="20"/>
                <w:szCs w:val="20"/>
              </w:rPr>
              <w:t>наибольшие и</w:t>
            </w:r>
            <w:r w:rsidRPr="009B66B9">
              <w:rPr>
                <w:i/>
                <w:spacing w:val="1"/>
                <w:sz w:val="20"/>
                <w:szCs w:val="20"/>
              </w:rPr>
              <w:t xml:space="preserve"> </w:t>
            </w:r>
            <w:r w:rsidRPr="009B66B9">
              <w:rPr>
                <w:i/>
                <w:sz w:val="20"/>
                <w:szCs w:val="20"/>
              </w:rPr>
              <w:t>наименьшие</w:t>
            </w:r>
            <w:r w:rsidRPr="009B66B9">
              <w:rPr>
                <w:i/>
                <w:spacing w:val="1"/>
                <w:sz w:val="20"/>
                <w:szCs w:val="20"/>
              </w:rPr>
              <w:t xml:space="preserve"> </w:t>
            </w:r>
            <w:r w:rsidRPr="009B66B9">
              <w:rPr>
                <w:i/>
                <w:sz w:val="20"/>
                <w:szCs w:val="20"/>
              </w:rPr>
              <w:t>значения;</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строить</w:t>
            </w:r>
            <w:r w:rsidRPr="009B66B9">
              <w:rPr>
                <w:i/>
                <w:spacing w:val="1"/>
                <w:sz w:val="20"/>
                <w:szCs w:val="20"/>
              </w:rPr>
              <w:t xml:space="preserve"> </w:t>
            </w:r>
            <w:r w:rsidRPr="009B66B9">
              <w:rPr>
                <w:i/>
                <w:sz w:val="20"/>
                <w:szCs w:val="20"/>
              </w:rPr>
              <w:t>эскиз</w:t>
            </w:r>
            <w:r w:rsidRPr="009B66B9">
              <w:rPr>
                <w:i/>
                <w:spacing w:val="1"/>
                <w:sz w:val="20"/>
                <w:szCs w:val="20"/>
              </w:rPr>
              <w:t xml:space="preserve"> </w:t>
            </w:r>
            <w:r w:rsidRPr="009B66B9">
              <w:rPr>
                <w:i/>
                <w:sz w:val="20"/>
                <w:szCs w:val="20"/>
              </w:rPr>
              <w:t>графика функции,</w:t>
            </w:r>
            <w:r w:rsidRPr="009B66B9">
              <w:rPr>
                <w:i/>
                <w:spacing w:val="-57"/>
                <w:sz w:val="20"/>
                <w:szCs w:val="20"/>
              </w:rPr>
              <w:t xml:space="preserve"> </w:t>
            </w:r>
            <w:r w:rsidRPr="009B66B9">
              <w:rPr>
                <w:i/>
                <w:spacing w:val="-1"/>
                <w:sz w:val="20"/>
                <w:szCs w:val="20"/>
              </w:rPr>
              <w:t>удовлетворяющей</w:t>
            </w:r>
            <w:r w:rsidRPr="009B66B9">
              <w:rPr>
                <w:i/>
                <w:spacing w:val="-57"/>
                <w:sz w:val="20"/>
                <w:szCs w:val="20"/>
              </w:rPr>
              <w:t xml:space="preserve"> </w:t>
            </w:r>
            <w:r w:rsidRPr="009B66B9">
              <w:rPr>
                <w:i/>
                <w:sz w:val="20"/>
                <w:szCs w:val="20"/>
              </w:rPr>
              <w:t>приведенному</w:t>
            </w:r>
            <w:r w:rsidRPr="009B66B9">
              <w:rPr>
                <w:i/>
                <w:spacing w:val="1"/>
                <w:sz w:val="20"/>
                <w:szCs w:val="20"/>
              </w:rPr>
              <w:t xml:space="preserve"> </w:t>
            </w:r>
            <w:r w:rsidRPr="009B66B9">
              <w:rPr>
                <w:i/>
                <w:sz w:val="20"/>
                <w:szCs w:val="20"/>
              </w:rPr>
              <w:t>набору условий</w:t>
            </w:r>
            <w:r w:rsidRPr="009B66B9">
              <w:rPr>
                <w:i/>
                <w:spacing w:val="1"/>
                <w:sz w:val="20"/>
                <w:szCs w:val="20"/>
              </w:rPr>
              <w:t xml:space="preserve"> </w:t>
            </w:r>
            <w:r w:rsidRPr="009B66B9">
              <w:rPr>
                <w:i/>
                <w:sz w:val="20"/>
                <w:szCs w:val="20"/>
              </w:rPr>
              <w:t>(промежутки</w:t>
            </w:r>
            <w:r w:rsidRPr="009B66B9">
              <w:rPr>
                <w:i/>
                <w:spacing w:val="1"/>
                <w:sz w:val="20"/>
                <w:szCs w:val="20"/>
              </w:rPr>
              <w:t xml:space="preserve"> </w:t>
            </w:r>
            <w:r w:rsidRPr="009B66B9">
              <w:rPr>
                <w:i/>
                <w:spacing w:val="-1"/>
                <w:sz w:val="20"/>
                <w:szCs w:val="20"/>
              </w:rPr>
              <w:t>возрастания/убыв</w:t>
            </w:r>
            <w:r w:rsidRPr="009B66B9">
              <w:rPr>
                <w:i/>
                <w:sz w:val="20"/>
                <w:szCs w:val="20"/>
              </w:rPr>
              <w:t>ания, значение</w:t>
            </w:r>
            <w:r w:rsidRPr="009B66B9">
              <w:rPr>
                <w:i/>
                <w:spacing w:val="1"/>
                <w:sz w:val="20"/>
                <w:szCs w:val="20"/>
              </w:rPr>
              <w:t xml:space="preserve"> </w:t>
            </w:r>
            <w:r w:rsidRPr="009B66B9">
              <w:rPr>
                <w:i/>
                <w:sz w:val="20"/>
                <w:szCs w:val="20"/>
              </w:rPr>
              <w:t>функции в</w:t>
            </w:r>
            <w:r w:rsidRPr="009B66B9">
              <w:rPr>
                <w:i/>
                <w:spacing w:val="1"/>
                <w:sz w:val="20"/>
                <w:szCs w:val="20"/>
              </w:rPr>
              <w:t xml:space="preserve"> </w:t>
            </w:r>
            <w:r w:rsidRPr="009B66B9">
              <w:rPr>
                <w:i/>
                <w:sz w:val="20"/>
                <w:szCs w:val="20"/>
              </w:rPr>
              <w:t>заданной точке,</w:t>
            </w:r>
            <w:r w:rsidRPr="009B66B9">
              <w:rPr>
                <w:i/>
                <w:spacing w:val="1"/>
                <w:sz w:val="20"/>
                <w:szCs w:val="20"/>
              </w:rPr>
              <w:t xml:space="preserve"> </w:t>
            </w:r>
            <w:r w:rsidRPr="009B66B9">
              <w:rPr>
                <w:i/>
                <w:sz w:val="20"/>
                <w:szCs w:val="20"/>
              </w:rPr>
              <w:t>точки</w:t>
            </w:r>
            <w:r w:rsidRPr="009B66B9">
              <w:rPr>
                <w:i/>
                <w:spacing w:val="1"/>
                <w:sz w:val="20"/>
                <w:szCs w:val="20"/>
              </w:rPr>
              <w:t xml:space="preserve"> </w:t>
            </w:r>
            <w:r w:rsidRPr="009B66B9">
              <w:rPr>
                <w:i/>
                <w:sz w:val="20"/>
                <w:szCs w:val="20"/>
              </w:rPr>
              <w:t>экстремумов,</w:t>
            </w:r>
            <w:r w:rsidRPr="009B66B9">
              <w:rPr>
                <w:i/>
                <w:spacing w:val="1"/>
                <w:sz w:val="20"/>
                <w:szCs w:val="20"/>
              </w:rPr>
              <w:t xml:space="preserve"> </w:t>
            </w:r>
            <w:r w:rsidRPr="009B66B9">
              <w:rPr>
                <w:i/>
                <w:sz w:val="20"/>
                <w:szCs w:val="20"/>
              </w:rPr>
              <w:t>асимптоты, нули</w:t>
            </w:r>
            <w:r w:rsidRPr="009B66B9">
              <w:rPr>
                <w:i/>
                <w:spacing w:val="-57"/>
                <w:sz w:val="20"/>
                <w:szCs w:val="20"/>
              </w:rPr>
              <w:t xml:space="preserve"> </w:t>
            </w:r>
            <w:r w:rsidRPr="009B66B9">
              <w:rPr>
                <w:i/>
                <w:sz w:val="20"/>
                <w:szCs w:val="20"/>
              </w:rPr>
              <w:t>функции</w:t>
            </w:r>
            <w:r w:rsidRPr="009B66B9">
              <w:rPr>
                <w:i/>
                <w:spacing w:val="-2"/>
                <w:sz w:val="20"/>
                <w:szCs w:val="20"/>
              </w:rPr>
              <w:t xml:space="preserve"> </w:t>
            </w:r>
            <w:r w:rsidRPr="009B66B9">
              <w:rPr>
                <w:i/>
                <w:sz w:val="20"/>
                <w:szCs w:val="20"/>
              </w:rPr>
              <w:t>и</w:t>
            </w:r>
            <w:r w:rsidRPr="009B66B9">
              <w:rPr>
                <w:i/>
                <w:spacing w:val="-2"/>
                <w:sz w:val="20"/>
                <w:szCs w:val="20"/>
              </w:rPr>
              <w:t xml:space="preserve"> </w:t>
            </w:r>
            <w:r w:rsidRPr="009B66B9">
              <w:rPr>
                <w:i/>
                <w:sz w:val="20"/>
                <w:szCs w:val="20"/>
              </w:rPr>
              <w:t>т.д.);</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решать</w:t>
            </w:r>
            <w:r w:rsidRPr="009B66B9">
              <w:rPr>
                <w:i/>
                <w:spacing w:val="1"/>
                <w:sz w:val="20"/>
                <w:szCs w:val="20"/>
              </w:rPr>
              <w:t xml:space="preserve"> </w:t>
            </w:r>
            <w:r w:rsidRPr="009B66B9">
              <w:rPr>
                <w:i/>
                <w:sz w:val="20"/>
                <w:szCs w:val="20"/>
              </w:rPr>
              <w:t>уравнения,</w:t>
            </w:r>
            <w:r w:rsidRPr="009B66B9">
              <w:rPr>
                <w:i/>
                <w:spacing w:val="1"/>
                <w:sz w:val="20"/>
                <w:szCs w:val="20"/>
              </w:rPr>
              <w:t xml:space="preserve"> </w:t>
            </w:r>
            <w:r w:rsidRPr="009B66B9">
              <w:rPr>
                <w:i/>
                <w:sz w:val="20"/>
                <w:szCs w:val="20"/>
              </w:rPr>
              <w:t>простейшие</w:t>
            </w:r>
            <w:r w:rsidRPr="009B66B9">
              <w:rPr>
                <w:i/>
                <w:spacing w:val="1"/>
                <w:sz w:val="20"/>
                <w:szCs w:val="20"/>
              </w:rPr>
              <w:t xml:space="preserve"> </w:t>
            </w:r>
            <w:r w:rsidRPr="009B66B9">
              <w:rPr>
                <w:i/>
                <w:sz w:val="20"/>
                <w:szCs w:val="20"/>
              </w:rPr>
              <w:t>системы</w:t>
            </w:r>
            <w:r w:rsidRPr="009B66B9">
              <w:rPr>
                <w:i/>
                <w:spacing w:val="1"/>
                <w:sz w:val="20"/>
                <w:szCs w:val="20"/>
              </w:rPr>
              <w:t xml:space="preserve"> </w:t>
            </w:r>
            <w:r w:rsidRPr="009B66B9">
              <w:rPr>
                <w:i/>
                <w:sz w:val="20"/>
                <w:szCs w:val="20"/>
              </w:rPr>
              <w:t>уравнений,</w:t>
            </w:r>
            <w:r w:rsidRPr="009B66B9">
              <w:rPr>
                <w:i/>
                <w:spacing w:val="1"/>
                <w:sz w:val="20"/>
                <w:szCs w:val="20"/>
              </w:rPr>
              <w:t xml:space="preserve"> </w:t>
            </w:r>
            <w:r w:rsidRPr="009B66B9">
              <w:rPr>
                <w:i/>
                <w:sz w:val="20"/>
                <w:szCs w:val="20"/>
              </w:rPr>
              <w:t>используя</w:t>
            </w:r>
            <w:r w:rsidRPr="009B66B9">
              <w:rPr>
                <w:i/>
                <w:spacing w:val="1"/>
                <w:sz w:val="20"/>
                <w:szCs w:val="20"/>
              </w:rPr>
              <w:t xml:space="preserve"> </w:t>
            </w:r>
            <w:r w:rsidRPr="009B66B9">
              <w:rPr>
                <w:i/>
                <w:sz w:val="20"/>
                <w:szCs w:val="20"/>
              </w:rPr>
              <w:t>свойства</w:t>
            </w:r>
            <w:r w:rsidRPr="009B66B9">
              <w:rPr>
                <w:i/>
                <w:spacing w:val="-15"/>
                <w:sz w:val="20"/>
                <w:szCs w:val="20"/>
              </w:rPr>
              <w:t xml:space="preserve"> </w:t>
            </w:r>
            <w:r w:rsidRPr="009B66B9">
              <w:rPr>
                <w:i/>
                <w:sz w:val="20"/>
                <w:szCs w:val="20"/>
              </w:rPr>
              <w:t>функций</w:t>
            </w:r>
            <w:r w:rsidRPr="009B66B9">
              <w:rPr>
                <w:i/>
                <w:spacing w:val="-57"/>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их</w:t>
            </w:r>
            <w:r w:rsidRPr="009B66B9">
              <w:rPr>
                <w:i/>
                <w:spacing w:val="-2"/>
                <w:sz w:val="20"/>
                <w:szCs w:val="20"/>
              </w:rPr>
              <w:t xml:space="preserve"> </w:t>
            </w:r>
            <w:r w:rsidRPr="009B66B9">
              <w:rPr>
                <w:i/>
                <w:sz w:val="20"/>
                <w:szCs w:val="20"/>
              </w:rPr>
              <w:t>графиков.</w:t>
            </w:r>
          </w:p>
          <w:p w:rsidR="007F3CF9" w:rsidRPr="009B66B9" w:rsidRDefault="007F3CF9" w:rsidP="009B66B9">
            <w:pPr>
              <w:pStyle w:val="TableParagraph"/>
              <w:jc w:val="both"/>
              <w:rPr>
                <w:sz w:val="20"/>
                <w:szCs w:val="20"/>
              </w:rPr>
            </w:pPr>
          </w:p>
          <w:p w:rsidR="007F3CF9" w:rsidRPr="009B66B9" w:rsidRDefault="007F3CF9"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 учебных</w:t>
            </w:r>
            <w:r w:rsidRPr="009B66B9">
              <w:rPr>
                <w:i/>
                <w:spacing w:val="1"/>
                <w:sz w:val="20"/>
                <w:szCs w:val="20"/>
              </w:rPr>
              <w:t xml:space="preserve"> </w:t>
            </w:r>
            <w:r w:rsidRPr="009B66B9">
              <w:rPr>
                <w:i/>
                <w:sz w:val="20"/>
                <w:szCs w:val="20"/>
              </w:rPr>
              <w:t>предметов:</w:t>
            </w:r>
          </w:p>
          <w:p w:rsidR="007F3CF9" w:rsidRDefault="007F3CF9" w:rsidP="009B66B9">
            <w:pPr>
              <w:pStyle w:val="TableParagraph"/>
              <w:jc w:val="both"/>
              <w:rPr>
                <w:i/>
                <w:sz w:val="20"/>
                <w:szCs w:val="20"/>
              </w:rPr>
            </w:pPr>
            <w:r w:rsidRPr="009B66B9">
              <w:rPr>
                <w:color w:val="3E3E3E"/>
                <w:sz w:val="20"/>
                <w:szCs w:val="20"/>
              </w:rPr>
              <w:t></w:t>
            </w:r>
            <w:r w:rsidRPr="009B66B9">
              <w:rPr>
                <w:i/>
                <w:sz w:val="20"/>
                <w:szCs w:val="20"/>
              </w:rPr>
              <w:t>определять</w:t>
            </w:r>
            <w:r w:rsidRPr="009B66B9">
              <w:rPr>
                <w:i/>
                <w:spacing w:val="1"/>
                <w:sz w:val="20"/>
                <w:szCs w:val="20"/>
              </w:rPr>
              <w:t xml:space="preserve"> </w:t>
            </w:r>
            <w:r w:rsidRPr="009B66B9">
              <w:rPr>
                <w:i/>
                <w:sz w:val="20"/>
                <w:szCs w:val="20"/>
              </w:rPr>
              <w:t>по</w:t>
            </w:r>
            <w:r w:rsidRPr="009B66B9">
              <w:rPr>
                <w:i/>
                <w:spacing w:val="1"/>
                <w:sz w:val="20"/>
                <w:szCs w:val="20"/>
              </w:rPr>
              <w:t xml:space="preserve"> </w:t>
            </w:r>
            <w:r w:rsidRPr="009B66B9">
              <w:rPr>
                <w:i/>
                <w:sz w:val="20"/>
                <w:szCs w:val="20"/>
              </w:rPr>
              <w:t>графикам и</w:t>
            </w:r>
            <w:r w:rsidRPr="009B66B9">
              <w:rPr>
                <w:i/>
                <w:spacing w:val="1"/>
                <w:sz w:val="20"/>
                <w:szCs w:val="20"/>
              </w:rPr>
              <w:t xml:space="preserve"> </w:t>
            </w:r>
            <w:r w:rsidRPr="009B66B9">
              <w:rPr>
                <w:i/>
                <w:sz w:val="20"/>
                <w:szCs w:val="20"/>
              </w:rPr>
              <w:t>использовать для</w:t>
            </w:r>
            <w:r w:rsidRPr="009B66B9">
              <w:rPr>
                <w:i/>
                <w:spacing w:val="1"/>
                <w:sz w:val="20"/>
                <w:szCs w:val="20"/>
              </w:rPr>
              <w:t xml:space="preserve"> </w:t>
            </w:r>
            <w:r w:rsidRPr="009B66B9">
              <w:rPr>
                <w:i/>
                <w:sz w:val="20"/>
                <w:szCs w:val="20"/>
              </w:rPr>
              <w:t>решения</w:t>
            </w:r>
            <w:r w:rsidRPr="009B66B9">
              <w:rPr>
                <w:i/>
                <w:spacing w:val="1"/>
                <w:sz w:val="20"/>
                <w:szCs w:val="20"/>
              </w:rPr>
              <w:t xml:space="preserve"> </w:t>
            </w:r>
            <w:r w:rsidRPr="009B66B9">
              <w:rPr>
                <w:i/>
                <w:sz w:val="20"/>
                <w:szCs w:val="20"/>
              </w:rPr>
              <w:t>прикладных задач</w:t>
            </w:r>
            <w:r w:rsidRPr="009B66B9">
              <w:rPr>
                <w:i/>
                <w:spacing w:val="1"/>
                <w:sz w:val="20"/>
                <w:szCs w:val="20"/>
              </w:rPr>
              <w:t xml:space="preserve"> </w:t>
            </w:r>
            <w:r w:rsidRPr="009B66B9">
              <w:rPr>
                <w:i/>
                <w:sz w:val="20"/>
                <w:szCs w:val="20"/>
              </w:rPr>
              <w:t>свойства реальных</w:t>
            </w:r>
            <w:r w:rsidRPr="009B66B9">
              <w:rPr>
                <w:i/>
                <w:spacing w:val="-57"/>
                <w:sz w:val="20"/>
                <w:szCs w:val="20"/>
              </w:rPr>
              <w:t xml:space="preserve"> </w:t>
            </w:r>
            <w:r w:rsidRPr="009B66B9">
              <w:rPr>
                <w:i/>
                <w:sz w:val="20"/>
                <w:szCs w:val="20"/>
              </w:rPr>
              <w:t>процессов и</w:t>
            </w:r>
            <w:r w:rsidRPr="009B66B9">
              <w:rPr>
                <w:i/>
                <w:spacing w:val="1"/>
                <w:sz w:val="20"/>
                <w:szCs w:val="20"/>
              </w:rPr>
              <w:t xml:space="preserve"> </w:t>
            </w:r>
            <w:r w:rsidRPr="009B66B9">
              <w:rPr>
                <w:i/>
                <w:sz w:val="20"/>
                <w:szCs w:val="20"/>
              </w:rPr>
              <w:t>зависимостей</w:t>
            </w:r>
            <w:r w:rsidRPr="009B66B9">
              <w:rPr>
                <w:i/>
                <w:spacing w:val="1"/>
                <w:sz w:val="20"/>
                <w:szCs w:val="20"/>
              </w:rPr>
              <w:t xml:space="preserve"> </w:t>
            </w:r>
            <w:r w:rsidRPr="009B66B9">
              <w:rPr>
                <w:i/>
                <w:sz w:val="20"/>
                <w:szCs w:val="20"/>
              </w:rPr>
              <w:t>(наибольшие</w:t>
            </w:r>
            <w:r w:rsidRPr="009B66B9">
              <w:rPr>
                <w:i/>
                <w:spacing w:val="-2"/>
                <w:sz w:val="20"/>
                <w:szCs w:val="20"/>
              </w:rPr>
              <w:t xml:space="preserve"> </w:t>
            </w:r>
            <w:r w:rsidR="00BD5300">
              <w:rPr>
                <w:i/>
                <w:sz w:val="20"/>
                <w:szCs w:val="20"/>
              </w:rPr>
              <w:t>и</w:t>
            </w:r>
          </w:p>
          <w:p w:rsidR="00BD5300" w:rsidRPr="009B66B9" w:rsidRDefault="00BD5300" w:rsidP="009B66B9">
            <w:pPr>
              <w:pStyle w:val="TableParagraph"/>
              <w:jc w:val="both"/>
              <w:rPr>
                <w:i/>
                <w:sz w:val="20"/>
                <w:szCs w:val="20"/>
              </w:rPr>
            </w:pPr>
          </w:p>
        </w:tc>
        <w:tc>
          <w:tcPr>
            <w:tcW w:w="2127" w:type="dxa"/>
            <w:gridSpan w:val="2"/>
            <w:vMerge w:val="restart"/>
          </w:tcPr>
          <w:p w:rsidR="007F3CF9" w:rsidRPr="009B66B9" w:rsidRDefault="007F3CF9" w:rsidP="009B66B9">
            <w:pPr>
              <w:pStyle w:val="TableParagraph"/>
              <w:jc w:val="both"/>
              <w:rPr>
                <w:sz w:val="20"/>
                <w:szCs w:val="20"/>
              </w:rPr>
            </w:pPr>
            <w:r w:rsidRPr="009B66B9">
              <w:rPr>
                <w:sz w:val="20"/>
                <w:szCs w:val="20"/>
              </w:rPr>
              <w:lastRenderedPageBreak/>
              <w:t>Владеть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зависимость</w:t>
            </w:r>
            <w:r w:rsidRPr="009B66B9">
              <w:rPr>
                <w:spacing w:val="1"/>
                <w:sz w:val="20"/>
                <w:szCs w:val="20"/>
              </w:rPr>
              <w:t xml:space="preserve"> </w:t>
            </w:r>
            <w:r w:rsidRPr="009B66B9">
              <w:rPr>
                <w:sz w:val="20"/>
                <w:szCs w:val="20"/>
              </w:rPr>
              <w:t>величин, функция,</w:t>
            </w:r>
            <w:r w:rsidRPr="009B66B9">
              <w:rPr>
                <w:spacing w:val="-57"/>
                <w:sz w:val="20"/>
                <w:szCs w:val="20"/>
              </w:rPr>
              <w:t xml:space="preserve"> </w:t>
            </w:r>
            <w:r w:rsidRPr="009B66B9">
              <w:rPr>
                <w:sz w:val="20"/>
                <w:szCs w:val="20"/>
              </w:rPr>
              <w:t>аргумент и</w:t>
            </w:r>
            <w:r w:rsidRPr="009B66B9">
              <w:rPr>
                <w:spacing w:val="1"/>
                <w:sz w:val="20"/>
                <w:szCs w:val="20"/>
              </w:rPr>
              <w:t xml:space="preserve"> </w:t>
            </w:r>
            <w:r w:rsidRPr="009B66B9">
              <w:rPr>
                <w:sz w:val="20"/>
                <w:szCs w:val="20"/>
              </w:rPr>
              <w:t>значение функции,</w:t>
            </w:r>
            <w:r w:rsidRPr="009B66B9">
              <w:rPr>
                <w:spacing w:val="-57"/>
                <w:sz w:val="20"/>
                <w:szCs w:val="20"/>
              </w:rPr>
              <w:t xml:space="preserve"> </w:t>
            </w:r>
            <w:r w:rsidRPr="009B66B9">
              <w:rPr>
                <w:sz w:val="20"/>
                <w:szCs w:val="20"/>
              </w:rPr>
              <w:t>область</w:t>
            </w:r>
            <w:r w:rsidRPr="009B66B9">
              <w:rPr>
                <w:spacing w:val="1"/>
                <w:sz w:val="20"/>
                <w:szCs w:val="20"/>
              </w:rPr>
              <w:t xml:space="preserve"> </w:t>
            </w:r>
            <w:r w:rsidRPr="009B66B9">
              <w:rPr>
                <w:sz w:val="20"/>
                <w:szCs w:val="20"/>
              </w:rPr>
              <w:t>определения и</w:t>
            </w:r>
            <w:r w:rsidRPr="009B66B9">
              <w:rPr>
                <w:spacing w:val="1"/>
                <w:sz w:val="20"/>
                <w:szCs w:val="20"/>
              </w:rPr>
              <w:t xml:space="preserve"> </w:t>
            </w:r>
            <w:r w:rsidRPr="009B66B9">
              <w:rPr>
                <w:sz w:val="20"/>
                <w:szCs w:val="20"/>
              </w:rPr>
              <w:t>множество</w:t>
            </w:r>
            <w:r w:rsidRPr="009B66B9">
              <w:rPr>
                <w:spacing w:val="1"/>
                <w:sz w:val="20"/>
                <w:szCs w:val="20"/>
              </w:rPr>
              <w:t xml:space="preserve"> </w:t>
            </w:r>
            <w:r w:rsidRPr="009B66B9">
              <w:rPr>
                <w:sz w:val="20"/>
                <w:szCs w:val="20"/>
              </w:rPr>
              <w:t>значений</w:t>
            </w:r>
            <w:r w:rsidRPr="009B66B9">
              <w:rPr>
                <w:spacing w:val="1"/>
                <w:sz w:val="20"/>
                <w:szCs w:val="20"/>
              </w:rPr>
              <w:t xml:space="preserve"> </w:t>
            </w:r>
            <w:r w:rsidRPr="009B66B9">
              <w:rPr>
                <w:sz w:val="20"/>
                <w:szCs w:val="20"/>
              </w:rPr>
              <w:t>функции, график</w:t>
            </w:r>
            <w:r w:rsidRPr="009B66B9">
              <w:rPr>
                <w:spacing w:val="1"/>
                <w:sz w:val="20"/>
                <w:szCs w:val="20"/>
              </w:rPr>
              <w:t xml:space="preserve"> </w:t>
            </w:r>
            <w:r w:rsidRPr="009B66B9">
              <w:rPr>
                <w:sz w:val="20"/>
                <w:szCs w:val="20"/>
              </w:rPr>
              <w:t>зависимости,</w:t>
            </w:r>
            <w:r w:rsidRPr="009B66B9">
              <w:rPr>
                <w:spacing w:val="1"/>
                <w:sz w:val="20"/>
                <w:szCs w:val="20"/>
              </w:rPr>
              <w:t xml:space="preserve"> </w:t>
            </w:r>
            <w:r w:rsidRPr="009B66B9">
              <w:rPr>
                <w:sz w:val="20"/>
                <w:szCs w:val="20"/>
              </w:rPr>
              <w:t>график функции,</w:t>
            </w:r>
            <w:r w:rsidRPr="009B66B9">
              <w:rPr>
                <w:spacing w:val="1"/>
                <w:sz w:val="20"/>
                <w:szCs w:val="20"/>
              </w:rPr>
              <w:t xml:space="preserve"> </w:t>
            </w:r>
            <w:r w:rsidRPr="009B66B9">
              <w:rPr>
                <w:sz w:val="20"/>
                <w:szCs w:val="20"/>
              </w:rPr>
              <w:t>нули функции,</w:t>
            </w:r>
            <w:r w:rsidRPr="009B66B9">
              <w:rPr>
                <w:spacing w:val="1"/>
                <w:sz w:val="20"/>
                <w:szCs w:val="20"/>
              </w:rPr>
              <w:t xml:space="preserve"> </w:t>
            </w:r>
            <w:r w:rsidRPr="009B66B9">
              <w:rPr>
                <w:sz w:val="20"/>
                <w:szCs w:val="20"/>
              </w:rPr>
              <w:t>промежутки</w:t>
            </w:r>
            <w:r w:rsidRPr="009B66B9">
              <w:rPr>
                <w:spacing w:val="1"/>
                <w:sz w:val="20"/>
                <w:szCs w:val="20"/>
              </w:rPr>
              <w:t xml:space="preserve"> </w:t>
            </w:r>
            <w:r w:rsidRPr="009B66B9">
              <w:rPr>
                <w:sz w:val="20"/>
                <w:szCs w:val="20"/>
              </w:rPr>
              <w:t>знакопостоянства,</w:t>
            </w:r>
            <w:r w:rsidRPr="009B66B9">
              <w:rPr>
                <w:spacing w:val="1"/>
                <w:sz w:val="20"/>
                <w:szCs w:val="20"/>
              </w:rPr>
              <w:t xml:space="preserve"> </w:t>
            </w:r>
            <w:r w:rsidRPr="009B66B9">
              <w:rPr>
                <w:sz w:val="20"/>
                <w:szCs w:val="20"/>
              </w:rPr>
              <w:t>возрастание на</w:t>
            </w:r>
            <w:r w:rsidRPr="009B66B9">
              <w:rPr>
                <w:spacing w:val="1"/>
                <w:sz w:val="20"/>
                <w:szCs w:val="20"/>
              </w:rPr>
              <w:t xml:space="preserve"> </w:t>
            </w:r>
            <w:r w:rsidRPr="009B66B9">
              <w:rPr>
                <w:sz w:val="20"/>
                <w:szCs w:val="20"/>
              </w:rPr>
              <w:t>числовом</w:t>
            </w:r>
            <w:r w:rsidRPr="009B66B9">
              <w:rPr>
                <w:spacing w:val="1"/>
                <w:sz w:val="20"/>
                <w:szCs w:val="20"/>
              </w:rPr>
              <w:t xml:space="preserve"> </w:t>
            </w:r>
            <w:r w:rsidRPr="009B66B9">
              <w:rPr>
                <w:sz w:val="20"/>
                <w:szCs w:val="20"/>
              </w:rPr>
              <w:t>промежутке,</w:t>
            </w:r>
            <w:r w:rsidRPr="009B66B9">
              <w:rPr>
                <w:spacing w:val="1"/>
                <w:sz w:val="20"/>
                <w:szCs w:val="20"/>
              </w:rPr>
              <w:t xml:space="preserve"> </w:t>
            </w:r>
            <w:r w:rsidRPr="009B66B9">
              <w:rPr>
                <w:sz w:val="20"/>
                <w:szCs w:val="20"/>
              </w:rPr>
              <w:t>убывание на</w:t>
            </w:r>
            <w:r w:rsidRPr="009B66B9">
              <w:rPr>
                <w:spacing w:val="1"/>
                <w:sz w:val="20"/>
                <w:szCs w:val="20"/>
              </w:rPr>
              <w:t xml:space="preserve"> </w:t>
            </w:r>
            <w:r w:rsidRPr="009B66B9">
              <w:rPr>
                <w:sz w:val="20"/>
                <w:szCs w:val="20"/>
              </w:rPr>
              <w:t>числовом</w:t>
            </w:r>
            <w:r w:rsidRPr="009B66B9">
              <w:rPr>
                <w:spacing w:val="1"/>
                <w:sz w:val="20"/>
                <w:szCs w:val="20"/>
              </w:rPr>
              <w:t xml:space="preserve"> </w:t>
            </w:r>
            <w:r w:rsidRPr="009B66B9">
              <w:rPr>
                <w:sz w:val="20"/>
                <w:szCs w:val="20"/>
              </w:rPr>
              <w:t>промежутке,</w:t>
            </w:r>
            <w:r w:rsidRPr="009B66B9">
              <w:rPr>
                <w:spacing w:val="1"/>
                <w:sz w:val="20"/>
                <w:szCs w:val="20"/>
              </w:rPr>
              <w:t xml:space="preserve"> </w:t>
            </w:r>
            <w:r w:rsidRPr="009B66B9">
              <w:rPr>
                <w:sz w:val="20"/>
                <w:szCs w:val="20"/>
              </w:rPr>
              <w:t>наибольшее и</w:t>
            </w:r>
            <w:r w:rsidRPr="009B66B9">
              <w:rPr>
                <w:spacing w:val="1"/>
                <w:sz w:val="20"/>
                <w:szCs w:val="20"/>
              </w:rPr>
              <w:t xml:space="preserve"> </w:t>
            </w:r>
            <w:r w:rsidRPr="009B66B9">
              <w:rPr>
                <w:sz w:val="20"/>
                <w:szCs w:val="20"/>
              </w:rPr>
              <w:t>наименьшее</w:t>
            </w:r>
            <w:r w:rsidRPr="009B66B9">
              <w:rPr>
                <w:spacing w:val="1"/>
                <w:sz w:val="20"/>
                <w:szCs w:val="20"/>
              </w:rPr>
              <w:t xml:space="preserve"> </w:t>
            </w:r>
            <w:r w:rsidRPr="009B66B9">
              <w:rPr>
                <w:sz w:val="20"/>
                <w:szCs w:val="20"/>
              </w:rPr>
              <w:t>значение функции</w:t>
            </w:r>
            <w:r w:rsidRPr="009B66B9">
              <w:rPr>
                <w:spacing w:val="1"/>
                <w:sz w:val="20"/>
                <w:szCs w:val="20"/>
              </w:rPr>
              <w:t xml:space="preserve"> </w:t>
            </w:r>
            <w:r w:rsidRPr="009B66B9">
              <w:rPr>
                <w:sz w:val="20"/>
                <w:szCs w:val="20"/>
              </w:rPr>
              <w:t>на числовом</w:t>
            </w:r>
            <w:r w:rsidRPr="009B66B9">
              <w:rPr>
                <w:spacing w:val="1"/>
                <w:sz w:val="20"/>
                <w:szCs w:val="20"/>
              </w:rPr>
              <w:t xml:space="preserve"> </w:t>
            </w:r>
            <w:r w:rsidRPr="009B66B9">
              <w:rPr>
                <w:sz w:val="20"/>
                <w:szCs w:val="20"/>
              </w:rPr>
              <w:t>промежутке,</w:t>
            </w:r>
            <w:r w:rsidRPr="009B66B9">
              <w:rPr>
                <w:spacing w:val="1"/>
                <w:sz w:val="20"/>
                <w:szCs w:val="20"/>
              </w:rPr>
              <w:t xml:space="preserve"> </w:t>
            </w:r>
            <w:r w:rsidRPr="009B66B9">
              <w:rPr>
                <w:sz w:val="20"/>
                <w:szCs w:val="20"/>
              </w:rPr>
              <w:t>периодическая</w:t>
            </w:r>
            <w:r w:rsidRPr="009B66B9">
              <w:rPr>
                <w:spacing w:val="1"/>
                <w:sz w:val="20"/>
                <w:szCs w:val="20"/>
              </w:rPr>
              <w:t xml:space="preserve"> </w:t>
            </w:r>
            <w:r w:rsidRPr="009B66B9">
              <w:rPr>
                <w:sz w:val="20"/>
                <w:szCs w:val="20"/>
              </w:rPr>
              <w:t>функция, период,</w:t>
            </w:r>
            <w:r w:rsidRPr="009B66B9">
              <w:rPr>
                <w:spacing w:val="1"/>
                <w:sz w:val="20"/>
                <w:szCs w:val="20"/>
              </w:rPr>
              <w:t xml:space="preserve"> </w:t>
            </w:r>
            <w:r w:rsidRPr="009B66B9">
              <w:rPr>
                <w:sz w:val="20"/>
                <w:szCs w:val="20"/>
              </w:rPr>
              <w:t>четная и нечетная</w:t>
            </w:r>
            <w:r w:rsidRPr="009B66B9">
              <w:rPr>
                <w:spacing w:val="1"/>
                <w:sz w:val="20"/>
                <w:szCs w:val="20"/>
              </w:rPr>
              <w:t xml:space="preserve"> </w:t>
            </w:r>
            <w:r w:rsidRPr="009B66B9">
              <w:rPr>
                <w:sz w:val="20"/>
                <w:szCs w:val="20"/>
              </w:rPr>
              <w:t>функции; уметь</w:t>
            </w:r>
            <w:r w:rsidRPr="009B66B9">
              <w:rPr>
                <w:spacing w:val="1"/>
                <w:sz w:val="20"/>
                <w:szCs w:val="20"/>
              </w:rPr>
              <w:t xml:space="preserve"> </w:t>
            </w:r>
            <w:r w:rsidRPr="009B66B9">
              <w:rPr>
                <w:sz w:val="20"/>
                <w:szCs w:val="20"/>
              </w:rPr>
              <w:t>применять эти</w:t>
            </w:r>
            <w:r w:rsidRPr="009B66B9">
              <w:rPr>
                <w:spacing w:val="1"/>
                <w:sz w:val="20"/>
                <w:szCs w:val="20"/>
              </w:rPr>
              <w:t xml:space="preserve"> </w:t>
            </w:r>
            <w:r w:rsidRPr="009B66B9">
              <w:rPr>
                <w:sz w:val="20"/>
                <w:szCs w:val="20"/>
              </w:rPr>
              <w:t>понятия при</w:t>
            </w:r>
            <w:r w:rsidRPr="009B66B9">
              <w:rPr>
                <w:spacing w:val="1"/>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1"/>
                <w:sz w:val="20"/>
                <w:szCs w:val="20"/>
              </w:rPr>
              <w:t xml:space="preserve"> </w:t>
            </w:r>
            <w:r w:rsidRPr="009B66B9">
              <w:rPr>
                <w:sz w:val="20"/>
                <w:szCs w:val="20"/>
              </w:rPr>
              <w:t>понятием</w:t>
            </w:r>
            <w:r w:rsidRPr="009B66B9">
              <w:rPr>
                <w:spacing w:val="1"/>
                <w:sz w:val="20"/>
                <w:szCs w:val="20"/>
              </w:rPr>
              <w:t xml:space="preserve"> </w:t>
            </w:r>
            <w:r w:rsidRPr="009B66B9">
              <w:rPr>
                <w:sz w:val="20"/>
                <w:szCs w:val="20"/>
              </w:rPr>
              <w:lastRenderedPageBreak/>
              <w:t>степенная</w:t>
            </w:r>
            <w:r w:rsidRPr="009B66B9">
              <w:rPr>
                <w:spacing w:val="1"/>
                <w:sz w:val="20"/>
                <w:szCs w:val="20"/>
              </w:rPr>
              <w:t xml:space="preserve"> </w:t>
            </w:r>
            <w:r w:rsidRPr="009B66B9">
              <w:rPr>
                <w:sz w:val="20"/>
                <w:szCs w:val="20"/>
              </w:rPr>
              <w:t>функция; строить</w:t>
            </w:r>
            <w:r w:rsidRPr="009B66B9">
              <w:rPr>
                <w:spacing w:val="-57"/>
                <w:sz w:val="20"/>
                <w:szCs w:val="20"/>
              </w:rPr>
              <w:t xml:space="preserve"> </w:t>
            </w:r>
            <w:r w:rsidRPr="009B66B9">
              <w:rPr>
                <w:sz w:val="20"/>
                <w:szCs w:val="20"/>
              </w:rPr>
              <w:t>ее</w:t>
            </w:r>
            <w:r w:rsidRPr="009B66B9">
              <w:rPr>
                <w:spacing w:val="-8"/>
                <w:sz w:val="20"/>
                <w:szCs w:val="20"/>
              </w:rPr>
              <w:t xml:space="preserve"> </w:t>
            </w:r>
            <w:r w:rsidRPr="009B66B9">
              <w:rPr>
                <w:sz w:val="20"/>
                <w:szCs w:val="20"/>
              </w:rPr>
              <w:t>график</w:t>
            </w:r>
            <w:r w:rsidRPr="009B66B9">
              <w:rPr>
                <w:spacing w:val="-6"/>
                <w:sz w:val="20"/>
                <w:szCs w:val="20"/>
              </w:rPr>
              <w:t xml:space="preserve"> </w:t>
            </w:r>
            <w:r w:rsidRPr="009B66B9">
              <w:rPr>
                <w:sz w:val="20"/>
                <w:szCs w:val="20"/>
              </w:rPr>
              <w:t>и</w:t>
            </w:r>
            <w:r w:rsidRPr="009B66B9">
              <w:rPr>
                <w:spacing w:val="-4"/>
                <w:sz w:val="20"/>
                <w:szCs w:val="20"/>
              </w:rPr>
              <w:t xml:space="preserve"> </w:t>
            </w:r>
            <w:r w:rsidRPr="009B66B9">
              <w:rPr>
                <w:sz w:val="20"/>
                <w:szCs w:val="20"/>
              </w:rPr>
              <w:t>уметь</w:t>
            </w:r>
            <w:r w:rsidRPr="009B66B9">
              <w:rPr>
                <w:spacing w:val="-57"/>
                <w:sz w:val="20"/>
                <w:szCs w:val="20"/>
              </w:rPr>
              <w:t xml:space="preserve"> </w:t>
            </w:r>
            <w:r w:rsidRPr="009B66B9">
              <w:rPr>
                <w:sz w:val="20"/>
                <w:szCs w:val="20"/>
              </w:rPr>
              <w:t>применять</w:t>
            </w:r>
            <w:r w:rsidRPr="009B66B9">
              <w:rPr>
                <w:spacing w:val="1"/>
                <w:sz w:val="20"/>
                <w:szCs w:val="20"/>
              </w:rPr>
              <w:t xml:space="preserve"> </w:t>
            </w:r>
            <w:r w:rsidRPr="009B66B9">
              <w:rPr>
                <w:sz w:val="20"/>
                <w:szCs w:val="20"/>
              </w:rPr>
              <w:t>свойства</w:t>
            </w:r>
            <w:r w:rsidRPr="009B66B9">
              <w:rPr>
                <w:spacing w:val="1"/>
                <w:sz w:val="20"/>
                <w:szCs w:val="20"/>
              </w:rPr>
              <w:t xml:space="preserve"> </w:t>
            </w:r>
            <w:r w:rsidRPr="009B66B9">
              <w:rPr>
                <w:sz w:val="20"/>
                <w:szCs w:val="20"/>
              </w:rPr>
              <w:t>степенной</w:t>
            </w:r>
            <w:r w:rsidRPr="009B66B9">
              <w:rPr>
                <w:spacing w:val="1"/>
                <w:sz w:val="20"/>
                <w:szCs w:val="20"/>
              </w:rPr>
              <w:t xml:space="preserve"> </w:t>
            </w:r>
            <w:r w:rsidRPr="009B66B9">
              <w:rPr>
                <w:sz w:val="20"/>
                <w:szCs w:val="20"/>
              </w:rPr>
              <w:t>функции при</w:t>
            </w:r>
            <w:r w:rsidRPr="009B66B9">
              <w:rPr>
                <w:spacing w:val="1"/>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владеть понятиями</w:t>
            </w:r>
            <w:r w:rsidRPr="009B66B9">
              <w:rPr>
                <w:spacing w:val="-57"/>
                <w:sz w:val="20"/>
                <w:szCs w:val="20"/>
              </w:rPr>
              <w:t xml:space="preserve"> </w:t>
            </w:r>
            <w:r w:rsidRPr="009B66B9">
              <w:rPr>
                <w:sz w:val="20"/>
                <w:szCs w:val="20"/>
              </w:rPr>
              <w:t>показательная</w:t>
            </w:r>
            <w:r w:rsidRPr="009B66B9">
              <w:rPr>
                <w:spacing w:val="1"/>
                <w:sz w:val="20"/>
                <w:szCs w:val="20"/>
              </w:rPr>
              <w:t xml:space="preserve"> </w:t>
            </w:r>
            <w:r w:rsidRPr="009B66B9">
              <w:rPr>
                <w:sz w:val="20"/>
                <w:szCs w:val="20"/>
              </w:rPr>
              <w:t>функция,</w:t>
            </w:r>
            <w:r w:rsidRPr="009B66B9">
              <w:rPr>
                <w:spacing w:val="1"/>
                <w:sz w:val="20"/>
                <w:szCs w:val="20"/>
              </w:rPr>
              <w:t xml:space="preserve"> </w:t>
            </w:r>
            <w:r w:rsidRPr="009B66B9">
              <w:rPr>
                <w:sz w:val="20"/>
                <w:szCs w:val="20"/>
              </w:rPr>
              <w:t>экспонента;</w:t>
            </w:r>
            <w:r w:rsidRPr="009B66B9">
              <w:rPr>
                <w:spacing w:val="1"/>
                <w:sz w:val="20"/>
                <w:szCs w:val="20"/>
              </w:rPr>
              <w:t xml:space="preserve"> </w:t>
            </w:r>
            <w:r w:rsidRPr="009B66B9">
              <w:rPr>
                <w:sz w:val="20"/>
                <w:szCs w:val="20"/>
              </w:rPr>
              <w:t>строить их</w:t>
            </w:r>
            <w:r w:rsidRPr="009B66B9">
              <w:rPr>
                <w:spacing w:val="1"/>
                <w:sz w:val="20"/>
                <w:szCs w:val="20"/>
              </w:rPr>
              <w:t xml:space="preserve"> </w:t>
            </w:r>
            <w:r w:rsidRPr="009B66B9">
              <w:rPr>
                <w:sz w:val="20"/>
                <w:szCs w:val="20"/>
              </w:rPr>
              <w:t>графики и уметь</w:t>
            </w:r>
            <w:r w:rsidRPr="009B66B9">
              <w:rPr>
                <w:spacing w:val="-57"/>
                <w:sz w:val="20"/>
                <w:szCs w:val="20"/>
              </w:rPr>
              <w:t xml:space="preserve"> </w:t>
            </w:r>
            <w:r w:rsidRPr="009B66B9">
              <w:rPr>
                <w:sz w:val="20"/>
                <w:szCs w:val="20"/>
              </w:rPr>
              <w:t>применять</w:t>
            </w:r>
          </w:p>
          <w:p w:rsidR="007F3CF9" w:rsidRPr="009B66B9" w:rsidRDefault="007F3CF9" w:rsidP="009B66B9">
            <w:pPr>
              <w:pStyle w:val="TableParagraph"/>
              <w:jc w:val="both"/>
              <w:rPr>
                <w:sz w:val="20"/>
                <w:szCs w:val="20"/>
              </w:rPr>
            </w:pPr>
            <w:r w:rsidRPr="009B66B9">
              <w:rPr>
                <w:sz w:val="20"/>
                <w:szCs w:val="20"/>
              </w:rPr>
              <w:t>свойства</w:t>
            </w:r>
            <w:r w:rsidRPr="009B66B9">
              <w:rPr>
                <w:spacing w:val="1"/>
                <w:sz w:val="20"/>
                <w:szCs w:val="20"/>
              </w:rPr>
              <w:t xml:space="preserve"> </w:t>
            </w:r>
            <w:r w:rsidRPr="009B66B9">
              <w:rPr>
                <w:sz w:val="20"/>
                <w:szCs w:val="20"/>
              </w:rPr>
              <w:t>показательной</w:t>
            </w:r>
            <w:r w:rsidRPr="009B66B9">
              <w:rPr>
                <w:spacing w:val="1"/>
                <w:sz w:val="20"/>
                <w:szCs w:val="20"/>
              </w:rPr>
              <w:t xml:space="preserve"> </w:t>
            </w:r>
            <w:r w:rsidRPr="009B66B9">
              <w:rPr>
                <w:sz w:val="20"/>
                <w:szCs w:val="20"/>
              </w:rPr>
              <w:t>функции при</w:t>
            </w:r>
            <w:r w:rsidRPr="009B66B9">
              <w:rPr>
                <w:spacing w:val="1"/>
                <w:sz w:val="20"/>
                <w:szCs w:val="20"/>
              </w:rPr>
              <w:t xml:space="preserve"> </w:t>
            </w:r>
            <w:r w:rsidRPr="009B66B9">
              <w:rPr>
                <w:spacing w:val="-1"/>
                <w:sz w:val="20"/>
                <w:szCs w:val="20"/>
              </w:rPr>
              <w:t>решении</w:t>
            </w:r>
            <w:r w:rsidRPr="009B66B9">
              <w:rPr>
                <w:spacing w:val="-10"/>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1"/>
                <w:sz w:val="20"/>
                <w:szCs w:val="20"/>
              </w:rPr>
              <w:t xml:space="preserve"> </w:t>
            </w:r>
            <w:r w:rsidRPr="009B66B9">
              <w:rPr>
                <w:sz w:val="20"/>
                <w:szCs w:val="20"/>
              </w:rPr>
              <w:t>понятием</w:t>
            </w:r>
            <w:r w:rsidRPr="009B66B9">
              <w:rPr>
                <w:spacing w:val="1"/>
                <w:sz w:val="20"/>
                <w:szCs w:val="20"/>
              </w:rPr>
              <w:t xml:space="preserve"> </w:t>
            </w:r>
            <w:r w:rsidRPr="009B66B9">
              <w:rPr>
                <w:sz w:val="20"/>
                <w:szCs w:val="20"/>
              </w:rPr>
              <w:t>логарифмическая</w:t>
            </w:r>
            <w:r w:rsidRPr="009B66B9">
              <w:rPr>
                <w:spacing w:val="-57"/>
                <w:sz w:val="20"/>
                <w:szCs w:val="20"/>
              </w:rPr>
              <w:t xml:space="preserve"> </w:t>
            </w:r>
            <w:r w:rsidRPr="009B66B9">
              <w:rPr>
                <w:sz w:val="20"/>
                <w:szCs w:val="20"/>
              </w:rPr>
              <w:t>функция; строить</w:t>
            </w:r>
            <w:r w:rsidRPr="009B66B9">
              <w:rPr>
                <w:spacing w:val="-57"/>
                <w:sz w:val="20"/>
                <w:szCs w:val="20"/>
              </w:rPr>
              <w:t xml:space="preserve"> </w:t>
            </w:r>
            <w:r w:rsidRPr="009B66B9">
              <w:rPr>
                <w:sz w:val="20"/>
                <w:szCs w:val="20"/>
              </w:rPr>
              <w:t>ее</w:t>
            </w:r>
            <w:r w:rsidRPr="009B66B9">
              <w:rPr>
                <w:spacing w:val="-8"/>
                <w:sz w:val="20"/>
                <w:szCs w:val="20"/>
              </w:rPr>
              <w:t xml:space="preserve"> </w:t>
            </w:r>
            <w:r w:rsidRPr="009B66B9">
              <w:rPr>
                <w:sz w:val="20"/>
                <w:szCs w:val="20"/>
              </w:rPr>
              <w:t>график</w:t>
            </w:r>
            <w:r w:rsidRPr="009B66B9">
              <w:rPr>
                <w:spacing w:val="-6"/>
                <w:sz w:val="20"/>
                <w:szCs w:val="20"/>
              </w:rPr>
              <w:t xml:space="preserve"> </w:t>
            </w:r>
            <w:r w:rsidRPr="009B66B9">
              <w:rPr>
                <w:sz w:val="20"/>
                <w:szCs w:val="20"/>
              </w:rPr>
              <w:t>и</w:t>
            </w:r>
            <w:r w:rsidRPr="009B66B9">
              <w:rPr>
                <w:spacing w:val="-4"/>
                <w:sz w:val="20"/>
                <w:szCs w:val="20"/>
              </w:rPr>
              <w:t xml:space="preserve"> </w:t>
            </w:r>
            <w:r w:rsidRPr="009B66B9">
              <w:rPr>
                <w:sz w:val="20"/>
                <w:szCs w:val="20"/>
              </w:rPr>
              <w:t>уметь</w:t>
            </w:r>
            <w:r w:rsidRPr="009B66B9">
              <w:rPr>
                <w:spacing w:val="-57"/>
                <w:sz w:val="20"/>
                <w:szCs w:val="20"/>
              </w:rPr>
              <w:t xml:space="preserve"> </w:t>
            </w:r>
            <w:r w:rsidRPr="009B66B9">
              <w:rPr>
                <w:sz w:val="20"/>
                <w:szCs w:val="20"/>
              </w:rPr>
              <w:t>применять</w:t>
            </w:r>
            <w:r w:rsidRPr="009B66B9">
              <w:rPr>
                <w:spacing w:val="1"/>
                <w:sz w:val="20"/>
                <w:szCs w:val="20"/>
              </w:rPr>
              <w:t xml:space="preserve"> </w:t>
            </w:r>
            <w:r w:rsidRPr="009B66B9">
              <w:rPr>
                <w:sz w:val="20"/>
                <w:szCs w:val="20"/>
              </w:rPr>
              <w:t>свойства</w:t>
            </w:r>
            <w:r w:rsidRPr="009B66B9">
              <w:rPr>
                <w:spacing w:val="1"/>
                <w:sz w:val="20"/>
                <w:szCs w:val="20"/>
              </w:rPr>
              <w:t xml:space="preserve"> </w:t>
            </w:r>
            <w:r w:rsidRPr="009B66B9">
              <w:rPr>
                <w:sz w:val="20"/>
                <w:szCs w:val="20"/>
              </w:rPr>
              <w:t>логарифмической</w:t>
            </w:r>
            <w:r w:rsidRPr="009B66B9">
              <w:rPr>
                <w:spacing w:val="-57"/>
                <w:sz w:val="20"/>
                <w:szCs w:val="20"/>
              </w:rPr>
              <w:t xml:space="preserve"> </w:t>
            </w:r>
            <w:r w:rsidRPr="009B66B9">
              <w:rPr>
                <w:sz w:val="20"/>
                <w:szCs w:val="20"/>
              </w:rPr>
              <w:t>функции при</w:t>
            </w:r>
            <w:r w:rsidRPr="009B66B9">
              <w:rPr>
                <w:spacing w:val="1"/>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владеть понятиями</w:t>
            </w:r>
            <w:r w:rsidRPr="009B66B9">
              <w:rPr>
                <w:spacing w:val="1"/>
                <w:sz w:val="20"/>
                <w:szCs w:val="20"/>
              </w:rPr>
              <w:t xml:space="preserve"> </w:t>
            </w:r>
            <w:r w:rsidRPr="009B66B9">
              <w:rPr>
                <w:sz w:val="20"/>
                <w:szCs w:val="20"/>
              </w:rPr>
              <w:t>тригонометрические функции;</w:t>
            </w:r>
            <w:r w:rsidRPr="009B66B9">
              <w:rPr>
                <w:spacing w:val="1"/>
                <w:sz w:val="20"/>
                <w:szCs w:val="20"/>
              </w:rPr>
              <w:t xml:space="preserve"> </w:t>
            </w:r>
            <w:r w:rsidRPr="009B66B9">
              <w:rPr>
                <w:sz w:val="20"/>
                <w:szCs w:val="20"/>
              </w:rPr>
              <w:t>строить их</w:t>
            </w:r>
            <w:r w:rsidRPr="009B66B9">
              <w:rPr>
                <w:spacing w:val="1"/>
                <w:sz w:val="20"/>
                <w:szCs w:val="20"/>
              </w:rPr>
              <w:t xml:space="preserve"> </w:t>
            </w:r>
            <w:r w:rsidRPr="009B66B9">
              <w:rPr>
                <w:sz w:val="20"/>
                <w:szCs w:val="20"/>
              </w:rPr>
              <w:t>графики и уметь</w:t>
            </w:r>
            <w:r w:rsidRPr="009B66B9">
              <w:rPr>
                <w:spacing w:val="1"/>
                <w:sz w:val="20"/>
                <w:szCs w:val="20"/>
              </w:rPr>
              <w:t xml:space="preserve"> </w:t>
            </w:r>
            <w:r w:rsidRPr="009B66B9">
              <w:rPr>
                <w:sz w:val="20"/>
                <w:szCs w:val="20"/>
              </w:rPr>
              <w:t>применять</w:t>
            </w:r>
            <w:r w:rsidRPr="009B66B9">
              <w:rPr>
                <w:spacing w:val="1"/>
                <w:sz w:val="20"/>
                <w:szCs w:val="20"/>
              </w:rPr>
              <w:t xml:space="preserve"> </w:t>
            </w:r>
            <w:r w:rsidRPr="009B66B9">
              <w:rPr>
                <w:sz w:val="20"/>
                <w:szCs w:val="20"/>
              </w:rPr>
              <w:t>свойства</w:t>
            </w:r>
            <w:r w:rsidRPr="009B66B9">
              <w:rPr>
                <w:spacing w:val="1"/>
                <w:sz w:val="20"/>
                <w:szCs w:val="20"/>
              </w:rPr>
              <w:t xml:space="preserve"> </w:t>
            </w:r>
            <w:r w:rsidRPr="009B66B9">
              <w:rPr>
                <w:sz w:val="20"/>
                <w:szCs w:val="20"/>
              </w:rPr>
              <w:t>тригонометрических функций при</w:t>
            </w:r>
            <w:r w:rsidRPr="009B66B9">
              <w:rPr>
                <w:spacing w:val="1"/>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владеть понятием</w:t>
            </w:r>
            <w:r w:rsidRPr="009B66B9">
              <w:rPr>
                <w:spacing w:val="1"/>
                <w:sz w:val="20"/>
                <w:szCs w:val="20"/>
              </w:rPr>
              <w:t xml:space="preserve"> </w:t>
            </w:r>
            <w:r w:rsidRPr="009B66B9">
              <w:rPr>
                <w:sz w:val="20"/>
                <w:szCs w:val="20"/>
              </w:rPr>
              <w:t>обратная функция;</w:t>
            </w:r>
            <w:r w:rsidRPr="009B66B9">
              <w:rPr>
                <w:spacing w:val="-57"/>
                <w:sz w:val="20"/>
                <w:szCs w:val="20"/>
              </w:rPr>
              <w:t xml:space="preserve"> </w:t>
            </w:r>
            <w:r w:rsidRPr="009B66B9">
              <w:rPr>
                <w:sz w:val="20"/>
                <w:szCs w:val="20"/>
              </w:rPr>
              <w:t>применять это</w:t>
            </w:r>
            <w:r w:rsidRPr="009B66B9">
              <w:rPr>
                <w:spacing w:val="1"/>
                <w:sz w:val="20"/>
                <w:szCs w:val="20"/>
              </w:rPr>
              <w:t xml:space="preserve"> </w:t>
            </w:r>
            <w:r w:rsidRPr="009B66B9">
              <w:rPr>
                <w:sz w:val="20"/>
                <w:szCs w:val="20"/>
              </w:rPr>
              <w:t>понятие при</w:t>
            </w:r>
            <w:r w:rsidRPr="009B66B9">
              <w:rPr>
                <w:spacing w:val="1"/>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применять при</w:t>
            </w:r>
            <w:r w:rsidRPr="009B66B9">
              <w:rPr>
                <w:spacing w:val="1"/>
                <w:sz w:val="20"/>
                <w:szCs w:val="20"/>
              </w:rPr>
              <w:t xml:space="preserve"> </w:t>
            </w:r>
            <w:r w:rsidRPr="009B66B9">
              <w:rPr>
                <w:sz w:val="20"/>
                <w:szCs w:val="20"/>
              </w:rPr>
              <w:t>решении задач</w:t>
            </w:r>
            <w:r w:rsidRPr="009B66B9">
              <w:rPr>
                <w:spacing w:val="1"/>
                <w:sz w:val="20"/>
                <w:szCs w:val="20"/>
              </w:rPr>
              <w:t xml:space="preserve"> </w:t>
            </w:r>
            <w:r w:rsidRPr="009B66B9">
              <w:rPr>
                <w:sz w:val="20"/>
                <w:szCs w:val="20"/>
              </w:rPr>
              <w:t>свойства функций:</w:t>
            </w:r>
            <w:r w:rsidRPr="009B66B9">
              <w:rPr>
                <w:spacing w:val="-57"/>
                <w:sz w:val="20"/>
                <w:szCs w:val="20"/>
              </w:rPr>
              <w:t xml:space="preserve"> </w:t>
            </w:r>
            <w:r w:rsidRPr="009B66B9">
              <w:rPr>
                <w:sz w:val="20"/>
                <w:szCs w:val="20"/>
              </w:rPr>
              <w:t>четность,</w:t>
            </w:r>
            <w:r w:rsidRPr="009B66B9">
              <w:rPr>
                <w:spacing w:val="1"/>
                <w:sz w:val="20"/>
                <w:szCs w:val="20"/>
              </w:rPr>
              <w:t xml:space="preserve"> </w:t>
            </w:r>
            <w:r w:rsidRPr="009B66B9">
              <w:rPr>
                <w:sz w:val="20"/>
                <w:szCs w:val="20"/>
              </w:rPr>
              <w:t>периодичность,</w:t>
            </w:r>
            <w:r w:rsidRPr="009B66B9">
              <w:rPr>
                <w:spacing w:val="1"/>
                <w:sz w:val="20"/>
                <w:szCs w:val="20"/>
              </w:rPr>
              <w:t xml:space="preserve"> </w:t>
            </w:r>
            <w:r w:rsidRPr="009B66B9">
              <w:rPr>
                <w:sz w:val="20"/>
                <w:szCs w:val="20"/>
              </w:rPr>
              <w:t>ограниченность;</w:t>
            </w:r>
          </w:p>
          <w:p w:rsidR="007F3CF9" w:rsidRPr="009B66B9" w:rsidRDefault="007F3CF9" w:rsidP="009B66B9">
            <w:pPr>
              <w:pStyle w:val="TableParagraph"/>
              <w:jc w:val="both"/>
              <w:rPr>
                <w:sz w:val="20"/>
                <w:szCs w:val="20"/>
              </w:rPr>
            </w:pPr>
            <w:r w:rsidRPr="009B66B9">
              <w:rPr>
                <w:sz w:val="20"/>
                <w:szCs w:val="20"/>
              </w:rPr>
              <w:t>применять при</w:t>
            </w:r>
            <w:r w:rsidRPr="009B66B9">
              <w:rPr>
                <w:spacing w:val="1"/>
                <w:sz w:val="20"/>
                <w:szCs w:val="20"/>
              </w:rPr>
              <w:t xml:space="preserve"> </w:t>
            </w:r>
            <w:r w:rsidRPr="009B66B9">
              <w:rPr>
                <w:sz w:val="20"/>
                <w:szCs w:val="20"/>
              </w:rPr>
              <w:t>решении задач</w:t>
            </w:r>
            <w:r w:rsidRPr="009B66B9">
              <w:rPr>
                <w:spacing w:val="1"/>
                <w:sz w:val="20"/>
                <w:szCs w:val="20"/>
              </w:rPr>
              <w:t xml:space="preserve"> </w:t>
            </w:r>
            <w:r w:rsidRPr="009B66B9">
              <w:rPr>
                <w:sz w:val="20"/>
                <w:szCs w:val="20"/>
              </w:rPr>
              <w:t>преобразования</w:t>
            </w:r>
            <w:r w:rsidRPr="009B66B9">
              <w:rPr>
                <w:spacing w:val="-57"/>
                <w:sz w:val="20"/>
                <w:szCs w:val="20"/>
              </w:rPr>
              <w:t xml:space="preserve"> </w:t>
            </w:r>
            <w:r w:rsidRPr="009B66B9">
              <w:rPr>
                <w:sz w:val="20"/>
                <w:szCs w:val="20"/>
              </w:rPr>
              <w:t>графиков</w:t>
            </w:r>
            <w:r w:rsidRPr="009B66B9">
              <w:rPr>
                <w:spacing w:val="1"/>
                <w:sz w:val="20"/>
                <w:szCs w:val="20"/>
              </w:rPr>
              <w:t xml:space="preserve"> </w:t>
            </w:r>
            <w:r w:rsidRPr="009B66B9">
              <w:rPr>
                <w:sz w:val="20"/>
                <w:szCs w:val="20"/>
              </w:rPr>
              <w:t>функций;</w:t>
            </w:r>
          </w:p>
          <w:p w:rsidR="007F3CF9" w:rsidRPr="009B66B9" w:rsidRDefault="007F3CF9" w:rsidP="009B66B9">
            <w:pPr>
              <w:pStyle w:val="TableParagraph"/>
              <w:jc w:val="both"/>
              <w:rPr>
                <w:sz w:val="20"/>
                <w:szCs w:val="20"/>
              </w:rPr>
            </w:pPr>
            <w:r w:rsidRPr="009B66B9">
              <w:rPr>
                <w:sz w:val="20"/>
                <w:szCs w:val="20"/>
              </w:rPr>
              <w:t>владеть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числовая</w:t>
            </w:r>
            <w:r w:rsidRPr="009B66B9">
              <w:rPr>
                <w:spacing w:val="1"/>
                <w:sz w:val="20"/>
                <w:szCs w:val="20"/>
              </w:rPr>
              <w:t xml:space="preserve"> </w:t>
            </w:r>
            <w:r w:rsidRPr="009B66B9">
              <w:rPr>
                <w:spacing w:val="-1"/>
                <w:sz w:val="20"/>
                <w:szCs w:val="20"/>
              </w:rPr>
              <w:t>последовательност</w:t>
            </w:r>
            <w:r w:rsidRPr="009B66B9">
              <w:rPr>
                <w:spacing w:val="-57"/>
                <w:sz w:val="20"/>
                <w:szCs w:val="20"/>
              </w:rPr>
              <w:t xml:space="preserve"> </w:t>
            </w:r>
            <w:r w:rsidRPr="009B66B9">
              <w:rPr>
                <w:sz w:val="20"/>
                <w:szCs w:val="20"/>
              </w:rPr>
              <w:t>ь, арифметическая</w:t>
            </w:r>
            <w:r w:rsidRPr="009B66B9">
              <w:rPr>
                <w:spacing w:val="-57"/>
                <w:sz w:val="20"/>
                <w:szCs w:val="20"/>
              </w:rPr>
              <w:t xml:space="preserve"> </w:t>
            </w:r>
            <w:r w:rsidRPr="009B66B9">
              <w:rPr>
                <w:sz w:val="20"/>
                <w:szCs w:val="20"/>
              </w:rPr>
              <w:t>и геометрическая</w:t>
            </w:r>
            <w:r w:rsidRPr="009B66B9">
              <w:rPr>
                <w:spacing w:val="1"/>
                <w:sz w:val="20"/>
                <w:szCs w:val="20"/>
              </w:rPr>
              <w:t xml:space="preserve"> </w:t>
            </w:r>
            <w:r w:rsidRPr="009B66B9">
              <w:rPr>
                <w:sz w:val="20"/>
                <w:szCs w:val="20"/>
              </w:rPr>
              <w:t>прогрессия;</w:t>
            </w:r>
          </w:p>
          <w:p w:rsidR="007F3CF9" w:rsidRPr="009B66B9" w:rsidRDefault="007F3CF9" w:rsidP="009B66B9">
            <w:pPr>
              <w:pStyle w:val="TableParagraph"/>
              <w:jc w:val="both"/>
              <w:rPr>
                <w:sz w:val="20"/>
                <w:szCs w:val="20"/>
              </w:rPr>
            </w:pPr>
            <w:r w:rsidRPr="009B66B9">
              <w:rPr>
                <w:sz w:val="20"/>
                <w:szCs w:val="20"/>
              </w:rPr>
              <w:t>применять при</w:t>
            </w:r>
            <w:r w:rsidRPr="009B66B9">
              <w:rPr>
                <w:spacing w:val="1"/>
                <w:sz w:val="20"/>
                <w:szCs w:val="20"/>
              </w:rPr>
              <w:t xml:space="preserve"> </w:t>
            </w:r>
            <w:r w:rsidRPr="009B66B9">
              <w:rPr>
                <w:sz w:val="20"/>
                <w:szCs w:val="20"/>
              </w:rPr>
              <w:t>решении задач</w:t>
            </w:r>
            <w:r w:rsidRPr="009B66B9">
              <w:rPr>
                <w:spacing w:val="1"/>
                <w:sz w:val="20"/>
                <w:szCs w:val="20"/>
              </w:rPr>
              <w:t xml:space="preserve"> </w:t>
            </w:r>
            <w:r w:rsidRPr="009B66B9">
              <w:rPr>
                <w:sz w:val="20"/>
                <w:szCs w:val="20"/>
              </w:rPr>
              <w:t>свойства и</w:t>
            </w:r>
            <w:r w:rsidRPr="009B66B9">
              <w:rPr>
                <w:spacing w:val="1"/>
                <w:sz w:val="20"/>
                <w:szCs w:val="20"/>
              </w:rPr>
              <w:t xml:space="preserve"> </w:t>
            </w:r>
            <w:r w:rsidRPr="009B66B9">
              <w:rPr>
                <w:sz w:val="20"/>
                <w:szCs w:val="20"/>
              </w:rPr>
              <w:t>признаки</w:t>
            </w:r>
            <w:r w:rsidRPr="009B66B9">
              <w:rPr>
                <w:spacing w:val="1"/>
                <w:sz w:val="20"/>
                <w:szCs w:val="20"/>
              </w:rPr>
              <w:t xml:space="preserve"> </w:t>
            </w:r>
            <w:r w:rsidRPr="009B66B9">
              <w:rPr>
                <w:sz w:val="20"/>
                <w:szCs w:val="20"/>
              </w:rPr>
              <w:t>арифметической и</w:t>
            </w:r>
            <w:r w:rsidRPr="009B66B9">
              <w:rPr>
                <w:spacing w:val="-57"/>
                <w:sz w:val="20"/>
                <w:szCs w:val="20"/>
              </w:rPr>
              <w:t xml:space="preserve"> </w:t>
            </w:r>
            <w:r w:rsidRPr="009B66B9">
              <w:rPr>
                <w:sz w:val="20"/>
                <w:szCs w:val="20"/>
              </w:rPr>
              <w:t>геометрической</w:t>
            </w:r>
          </w:p>
        </w:tc>
        <w:tc>
          <w:tcPr>
            <w:tcW w:w="2126" w:type="dxa"/>
          </w:tcPr>
          <w:p w:rsidR="007F3CF9" w:rsidRPr="009B66B9" w:rsidRDefault="007F3CF9" w:rsidP="009B66B9">
            <w:pPr>
              <w:pStyle w:val="TableParagraph"/>
              <w:jc w:val="both"/>
              <w:rPr>
                <w:i/>
                <w:sz w:val="20"/>
                <w:szCs w:val="20"/>
              </w:rPr>
            </w:pPr>
            <w:r w:rsidRPr="009B66B9">
              <w:rPr>
                <w:sz w:val="20"/>
                <w:szCs w:val="20"/>
              </w:rPr>
              <w:lastRenderedPageBreak/>
              <w:t></w:t>
            </w:r>
            <w:r w:rsidRPr="009B66B9">
              <w:rPr>
                <w:i/>
                <w:sz w:val="20"/>
                <w:szCs w:val="20"/>
              </w:rPr>
              <w:t>Достижение</w:t>
            </w:r>
            <w:r w:rsidRPr="009B66B9">
              <w:rPr>
                <w:i/>
                <w:spacing w:val="1"/>
                <w:sz w:val="20"/>
                <w:szCs w:val="20"/>
              </w:rPr>
              <w:t xml:space="preserve"> </w:t>
            </w:r>
            <w:r w:rsidRPr="009B66B9">
              <w:rPr>
                <w:i/>
                <w:spacing w:val="-1"/>
                <w:sz w:val="20"/>
                <w:szCs w:val="20"/>
              </w:rPr>
              <w:t>результатов</w:t>
            </w:r>
            <w:r w:rsidRPr="009B66B9">
              <w:rPr>
                <w:i/>
                <w:spacing w:val="-57"/>
                <w:sz w:val="20"/>
                <w:szCs w:val="20"/>
              </w:rPr>
              <w:t xml:space="preserve"> </w:t>
            </w:r>
            <w:r w:rsidRPr="009B66B9">
              <w:rPr>
                <w:i/>
                <w:sz w:val="20"/>
                <w:szCs w:val="20"/>
              </w:rPr>
              <w:t>раздела</w:t>
            </w:r>
            <w:r w:rsidRPr="009B66B9">
              <w:rPr>
                <w:i/>
                <w:spacing w:val="-1"/>
                <w:sz w:val="20"/>
                <w:szCs w:val="20"/>
              </w:rPr>
              <w:t xml:space="preserve"> </w:t>
            </w:r>
            <w:r w:rsidRPr="009B66B9">
              <w:rPr>
                <w:i/>
                <w:sz w:val="20"/>
                <w:szCs w:val="20"/>
              </w:rPr>
              <w:t>II;</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владеть</w:t>
            </w:r>
          </w:p>
          <w:p w:rsidR="007F3CF9" w:rsidRPr="009B66B9" w:rsidRDefault="007F3CF9" w:rsidP="009B66B9">
            <w:pPr>
              <w:pStyle w:val="TableParagraph"/>
              <w:jc w:val="both"/>
              <w:rPr>
                <w:i/>
                <w:sz w:val="20"/>
                <w:szCs w:val="20"/>
              </w:rPr>
            </w:pPr>
            <w:r w:rsidRPr="009B66B9">
              <w:rPr>
                <w:i/>
                <w:sz w:val="20"/>
                <w:szCs w:val="20"/>
              </w:rPr>
              <w:t>понятием</w:t>
            </w:r>
            <w:r w:rsidRPr="009B66B9">
              <w:rPr>
                <w:i/>
                <w:spacing w:val="1"/>
                <w:sz w:val="20"/>
                <w:szCs w:val="20"/>
              </w:rPr>
              <w:t xml:space="preserve"> </w:t>
            </w:r>
            <w:r w:rsidRPr="009B66B9">
              <w:rPr>
                <w:i/>
                <w:sz w:val="20"/>
                <w:szCs w:val="20"/>
              </w:rPr>
              <w:t>асимптоты и</w:t>
            </w:r>
            <w:r w:rsidRPr="009B66B9">
              <w:rPr>
                <w:i/>
                <w:spacing w:val="-58"/>
                <w:sz w:val="20"/>
                <w:szCs w:val="20"/>
              </w:rPr>
              <w:t xml:space="preserve"> </w:t>
            </w:r>
            <w:r w:rsidRPr="009B66B9">
              <w:rPr>
                <w:i/>
                <w:sz w:val="20"/>
                <w:szCs w:val="20"/>
              </w:rPr>
              <w:t>уметь его</w:t>
            </w:r>
            <w:r w:rsidRPr="009B66B9">
              <w:rPr>
                <w:i/>
                <w:spacing w:val="1"/>
                <w:sz w:val="20"/>
                <w:szCs w:val="20"/>
              </w:rPr>
              <w:t xml:space="preserve"> </w:t>
            </w:r>
            <w:r w:rsidRPr="009B66B9">
              <w:rPr>
                <w:i/>
                <w:sz w:val="20"/>
                <w:szCs w:val="20"/>
              </w:rPr>
              <w:t>применять</w:t>
            </w:r>
            <w:r w:rsidRPr="009B66B9">
              <w:rPr>
                <w:i/>
                <w:spacing w:val="1"/>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1"/>
                <w:sz w:val="20"/>
                <w:szCs w:val="20"/>
              </w:rPr>
              <w:t xml:space="preserve"> </w:t>
            </w:r>
            <w:r w:rsidRPr="009B66B9">
              <w:rPr>
                <w:i/>
                <w:sz w:val="20"/>
                <w:szCs w:val="20"/>
              </w:rPr>
              <w:t>методы</w:t>
            </w:r>
            <w:r w:rsidRPr="009B66B9">
              <w:rPr>
                <w:i/>
                <w:spacing w:val="1"/>
                <w:sz w:val="20"/>
                <w:szCs w:val="20"/>
              </w:rPr>
              <w:t xml:space="preserve"> </w:t>
            </w:r>
            <w:r w:rsidRPr="009B66B9">
              <w:rPr>
                <w:i/>
                <w:sz w:val="20"/>
                <w:szCs w:val="20"/>
              </w:rPr>
              <w:t>решения</w:t>
            </w:r>
            <w:r w:rsidRPr="009B66B9">
              <w:rPr>
                <w:i/>
                <w:spacing w:val="1"/>
                <w:sz w:val="20"/>
                <w:szCs w:val="20"/>
              </w:rPr>
              <w:t xml:space="preserve"> </w:t>
            </w:r>
            <w:r w:rsidRPr="009B66B9">
              <w:rPr>
                <w:i/>
                <w:sz w:val="20"/>
                <w:szCs w:val="20"/>
              </w:rPr>
              <w:t>простейших</w:t>
            </w:r>
            <w:r w:rsidRPr="009B66B9">
              <w:rPr>
                <w:i/>
                <w:spacing w:val="1"/>
                <w:sz w:val="20"/>
                <w:szCs w:val="20"/>
              </w:rPr>
              <w:t xml:space="preserve"> </w:t>
            </w:r>
            <w:r w:rsidRPr="009B66B9">
              <w:rPr>
                <w:i/>
                <w:sz w:val="20"/>
                <w:szCs w:val="20"/>
              </w:rPr>
              <w:t>дифференциальных</w:t>
            </w:r>
            <w:r w:rsidRPr="009B66B9">
              <w:rPr>
                <w:i/>
                <w:spacing w:val="1"/>
                <w:sz w:val="20"/>
                <w:szCs w:val="20"/>
              </w:rPr>
              <w:t xml:space="preserve"> </w:t>
            </w:r>
            <w:r w:rsidRPr="009B66B9">
              <w:rPr>
                <w:i/>
                <w:sz w:val="20"/>
                <w:szCs w:val="20"/>
              </w:rPr>
              <w:t>уравнений</w:t>
            </w:r>
            <w:r w:rsidRPr="009B66B9">
              <w:rPr>
                <w:i/>
                <w:spacing w:val="1"/>
                <w:sz w:val="20"/>
                <w:szCs w:val="20"/>
              </w:rPr>
              <w:t xml:space="preserve"> </w:t>
            </w:r>
            <w:r w:rsidRPr="009B66B9">
              <w:rPr>
                <w:i/>
                <w:sz w:val="20"/>
                <w:szCs w:val="20"/>
              </w:rPr>
              <w:t>первого и</w:t>
            </w:r>
            <w:r w:rsidRPr="009B66B9">
              <w:rPr>
                <w:i/>
                <w:spacing w:val="1"/>
                <w:sz w:val="20"/>
                <w:szCs w:val="20"/>
              </w:rPr>
              <w:t xml:space="preserve"> </w:t>
            </w:r>
            <w:r w:rsidRPr="009B66B9">
              <w:rPr>
                <w:i/>
                <w:sz w:val="20"/>
                <w:szCs w:val="20"/>
              </w:rPr>
              <w:t>второго</w:t>
            </w:r>
            <w:r w:rsidRPr="009B66B9">
              <w:rPr>
                <w:i/>
                <w:spacing w:val="1"/>
                <w:sz w:val="20"/>
                <w:szCs w:val="20"/>
              </w:rPr>
              <w:t xml:space="preserve"> </w:t>
            </w:r>
            <w:r w:rsidRPr="009B66B9">
              <w:rPr>
                <w:i/>
                <w:sz w:val="20"/>
                <w:szCs w:val="20"/>
              </w:rPr>
              <w:t>порядков</w:t>
            </w:r>
          </w:p>
        </w:tc>
      </w:tr>
      <w:tr w:rsidR="007F3CF9" w:rsidRPr="009B66B9" w:rsidTr="004A00CA">
        <w:trPr>
          <w:gridBefore w:val="1"/>
          <w:wBefore w:w="147" w:type="dxa"/>
          <w:trHeight w:val="983"/>
        </w:trPr>
        <w:tc>
          <w:tcPr>
            <w:tcW w:w="1412" w:type="dxa"/>
            <w:gridSpan w:val="2"/>
            <w:tcBorders>
              <w:top w:val="single" w:sz="4" w:space="0" w:color="auto"/>
              <w:left w:val="single" w:sz="4" w:space="0" w:color="auto"/>
              <w:bottom w:val="single" w:sz="4" w:space="0" w:color="auto"/>
              <w:right w:val="single" w:sz="4" w:space="0" w:color="auto"/>
            </w:tcBorders>
          </w:tcPr>
          <w:p w:rsidR="007F3CF9" w:rsidRPr="009B66B9" w:rsidRDefault="007F3CF9" w:rsidP="009B66B9">
            <w:pPr>
              <w:pStyle w:val="TableParagraph"/>
              <w:jc w:val="both"/>
              <w:rPr>
                <w:sz w:val="20"/>
                <w:szCs w:val="20"/>
              </w:rPr>
            </w:pPr>
          </w:p>
        </w:tc>
        <w:tc>
          <w:tcPr>
            <w:tcW w:w="2554" w:type="dxa"/>
            <w:gridSpan w:val="3"/>
            <w:vMerge/>
            <w:tcBorders>
              <w:left w:val="single" w:sz="4" w:space="0" w:color="auto"/>
            </w:tcBorders>
          </w:tcPr>
          <w:p w:rsidR="007F3CF9" w:rsidRPr="009B66B9" w:rsidRDefault="007F3CF9" w:rsidP="009B66B9">
            <w:pPr>
              <w:pStyle w:val="TableParagraph"/>
              <w:jc w:val="both"/>
              <w:rPr>
                <w:sz w:val="20"/>
                <w:szCs w:val="20"/>
              </w:rPr>
            </w:pPr>
          </w:p>
        </w:tc>
        <w:tc>
          <w:tcPr>
            <w:tcW w:w="2271" w:type="dxa"/>
            <w:gridSpan w:val="2"/>
            <w:vMerge/>
          </w:tcPr>
          <w:p w:rsidR="007F3CF9" w:rsidRPr="009B66B9" w:rsidRDefault="007F3CF9" w:rsidP="009B66B9">
            <w:pPr>
              <w:pStyle w:val="TableParagraph"/>
              <w:jc w:val="both"/>
              <w:rPr>
                <w:i/>
                <w:sz w:val="20"/>
                <w:szCs w:val="20"/>
              </w:rPr>
            </w:pPr>
          </w:p>
        </w:tc>
        <w:tc>
          <w:tcPr>
            <w:tcW w:w="2127" w:type="dxa"/>
            <w:gridSpan w:val="2"/>
            <w:vMerge/>
          </w:tcPr>
          <w:p w:rsidR="007F3CF9" w:rsidRPr="009B66B9" w:rsidRDefault="007F3CF9" w:rsidP="009B66B9">
            <w:pPr>
              <w:pStyle w:val="TableParagraph"/>
              <w:jc w:val="both"/>
              <w:rPr>
                <w:sz w:val="20"/>
                <w:szCs w:val="20"/>
              </w:rPr>
            </w:pPr>
          </w:p>
        </w:tc>
        <w:tc>
          <w:tcPr>
            <w:tcW w:w="2126" w:type="dxa"/>
          </w:tcPr>
          <w:p w:rsidR="007F3CF9" w:rsidRPr="009B66B9" w:rsidRDefault="007F3CF9" w:rsidP="009B66B9">
            <w:pPr>
              <w:pStyle w:val="TableParagraph"/>
              <w:jc w:val="both"/>
              <w:rPr>
                <w:sz w:val="20"/>
                <w:szCs w:val="20"/>
              </w:rPr>
            </w:pPr>
          </w:p>
        </w:tc>
      </w:tr>
      <w:tr w:rsidR="00173C73" w:rsidRPr="009B66B9" w:rsidTr="004A00CA">
        <w:trPr>
          <w:gridBefore w:val="1"/>
          <w:wBefore w:w="147" w:type="dxa"/>
          <w:trHeight w:val="6369"/>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left w:val="single" w:sz="4" w:space="0" w:color="auto"/>
            </w:tcBorders>
          </w:tcPr>
          <w:p w:rsidR="00173C73" w:rsidRPr="009B66B9" w:rsidRDefault="00173C73" w:rsidP="009B66B9">
            <w:pPr>
              <w:pStyle w:val="TableParagraph"/>
              <w:jc w:val="both"/>
              <w:rPr>
                <w:sz w:val="20"/>
                <w:szCs w:val="20"/>
              </w:rPr>
            </w:pPr>
          </w:p>
        </w:tc>
        <w:tc>
          <w:tcPr>
            <w:tcW w:w="2271" w:type="dxa"/>
            <w:gridSpan w:val="2"/>
          </w:tcPr>
          <w:p w:rsidR="00173C73" w:rsidRPr="009B66B9" w:rsidRDefault="00CD26E0" w:rsidP="009B66B9">
            <w:pPr>
              <w:pStyle w:val="TableParagraph"/>
              <w:jc w:val="both"/>
              <w:rPr>
                <w:i/>
                <w:sz w:val="20"/>
                <w:szCs w:val="20"/>
              </w:rPr>
            </w:pPr>
            <w:r w:rsidRPr="009B66B9">
              <w:rPr>
                <w:i/>
                <w:sz w:val="20"/>
                <w:szCs w:val="20"/>
              </w:rPr>
              <w:t>наименьшие</w:t>
            </w:r>
            <w:r w:rsidRPr="009B66B9">
              <w:rPr>
                <w:i/>
                <w:spacing w:val="1"/>
                <w:sz w:val="20"/>
                <w:szCs w:val="20"/>
              </w:rPr>
              <w:t xml:space="preserve"> </w:t>
            </w:r>
            <w:r w:rsidRPr="009B66B9">
              <w:rPr>
                <w:i/>
                <w:sz w:val="20"/>
                <w:szCs w:val="20"/>
              </w:rPr>
              <w:t>значения,</w:t>
            </w:r>
            <w:r w:rsidRPr="009B66B9">
              <w:rPr>
                <w:i/>
                <w:spacing w:val="1"/>
                <w:sz w:val="20"/>
                <w:szCs w:val="20"/>
              </w:rPr>
              <w:t xml:space="preserve"> </w:t>
            </w:r>
            <w:r w:rsidRPr="009B66B9">
              <w:rPr>
                <w:i/>
                <w:sz w:val="20"/>
                <w:szCs w:val="20"/>
              </w:rPr>
              <w:t>промежутки</w:t>
            </w:r>
            <w:r w:rsidRPr="009B66B9">
              <w:rPr>
                <w:i/>
                <w:spacing w:val="1"/>
                <w:sz w:val="20"/>
                <w:szCs w:val="20"/>
              </w:rPr>
              <w:t xml:space="preserve"> </w:t>
            </w:r>
            <w:r w:rsidRPr="009B66B9">
              <w:rPr>
                <w:i/>
                <w:sz w:val="20"/>
                <w:szCs w:val="20"/>
              </w:rPr>
              <w:t>возрастания и</w:t>
            </w:r>
            <w:r w:rsidRPr="009B66B9">
              <w:rPr>
                <w:i/>
                <w:spacing w:val="1"/>
                <w:sz w:val="20"/>
                <w:szCs w:val="20"/>
              </w:rPr>
              <w:t xml:space="preserve"> </w:t>
            </w:r>
            <w:r w:rsidRPr="009B66B9">
              <w:rPr>
                <w:i/>
                <w:sz w:val="20"/>
                <w:szCs w:val="20"/>
              </w:rPr>
              <w:t>убывания</w:t>
            </w:r>
            <w:r w:rsidRPr="009B66B9">
              <w:rPr>
                <w:i/>
                <w:spacing w:val="-15"/>
                <w:sz w:val="20"/>
                <w:szCs w:val="20"/>
              </w:rPr>
              <w:t xml:space="preserve"> </w:t>
            </w:r>
            <w:r w:rsidRPr="009B66B9">
              <w:rPr>
                <w:i/>
                <w:sz w:val="20"/>
                <w:szCs w:val="20"/>
              </w:rPr>
              <w:t>функции,</w:t>
            </w:r>
            <w:r w:rsidRPr="009B66B9">
              <w:rPr>
                <w:i/>
                <w:spacing w:val="-57"/>
                <w:sz w:val="20"/>
                <w:szCs w:val="20"/>
              </w:rPr>
              <w:t xml:space="preserve"> </w:t>
            </w:r>
            <w:r w:rsidRPr="009B66B9">
              <w:rPr>
                <w:i/>
                <w:sz w:val="20"/>
                <w:szCs w:val="20"/>
              </w:rPr>
              <w:t>промежутки</w:t>
            </w:r>
            <w:r w:rsidRPr="009B66B9">
              <w:rPr>
                <w:i/>
                <w:spacing w:val="1"/>
                <w:sz w:val="20"/>
                <w:szCs w:val="20"/>
              </w:rPr>
              <w:t xml:space="preserve"> </w:t>
            </w:r>
            <w:r w:rsidRPr="009B66B9">
              <w:rPr>
                <w:i/>
                <w:sz w:val="20"/>
                <w:szCs w:val="20"/>
              </w:rPr>
              <w:t>знакопостоянства</w:t>
            </w:r>
          </w:p>
          <w:p w:rsidR="00173C73" w:rsidRPr="009B66B9" w:rsidRDefault="00CD26E0" w:rsidP="009B66B9">
            <w:pPr>
              <w:pStyle w:val="TableParagraph"/>
              <w:jc w:val="both"/>
              <w:rPr>
                <w:i/>
                <w:sz w:val="20"/>
                <w:szCs w:val="20"/>
              </w:rPr>
            </w:pPr>
            <w:r w:rsidRPr="009B66B9">
              <w:rPr>
                <w:i/>
                <w:sz w:val="20"/>
                <w:szCs w:val="20"/>
              </w:rPr>
              <w:t>, асимптоты,</w:t>
            </w:r>
            <w:r w:rsidRPr="009B66B9">
              <w:rPr>
                <w:i/>
                <w:spacing w:val="1"/>
                <w:sz w:val="20"/>
                <w:szCs w:val="20"/>
              </w:rPr>
              <w:t xml:space="preserve"> </w:t>
            </w:r>
            <w:r w:rsidRPr="009B66B9">
              <w:rPr>
                <w:i/>
                <w:sz w:val="20"/>
                <w:szCs w:val="20"/>
              </w:rPr>
              <w:t>период</w:t>
            </w:r>
            <w:r w:rsidRPr="009B66B9">
              <w:rPr>
                <w:i/>
                <w:spacing w:val="-8"/>
                <w:sz w:val="20"/>
                <w:szCs w:val="20"/>
              </w:rPr>
              <w:t xml:space="preserve"> </w:t>
            </w:r>
            <w:r w:rsidRPr="009B66B9">
              <w:rPr>
                <w:i/>
                <w:sz w:val="20"/>
                <w:szCs w:val="20"/>
              </w:rPr>
              <w:t>и</w:t>
            </w:r>
            <w:r w:rsidRPr="009B66B9">
              <w:rPr>
                <w:i/>
                <w:spacing w:val="-8"/>
                <w:sz w:val="20"/>
                <w:szCs w:val="20"/>
              </w:rPr>
              <w:t xml:space="preserve"> </w:t>
            </w:r>
            <w:r w:rsidRPr="009B66B9">
              <w:rPr>
                <w:i/>
                <w:sz w:val="20"/>
                <w:szCs w:val="20"/>
              </w:rPr>
              <w:t>т.п.);</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интерпретировать</w:t>
            </w:r>
            <w:r w:rsidRPr="009B66B9">
              <w:rPr>
                <w:i/>
                <w:spacing w:val="-57"/>
                <w:sz w:val="20"/>
                <w:szCs w:val="20"/>
              </w:rPr>
              <w:t xml:space="preserve"> </w:t>
            </w:r>
            <w:r w:rsidRPr="009B66B9">
              <w:rPr>
                <w:i/>
                <w:sz w:val="20"/>
                <w:szCs w:val="20"/>
              </w:rPr>
              <w:t>свойства в</w:t>
            </w:r>
            <w:r w:rsidRPr="009B66B9">
              <w:rPr>
                <w:i/>
                <w:spacing w:val="1"/>
                <w:sz w:val="20"/>
                <w:szCs w:val="20"/>
              </w:rPr>
              <w:t xml:space="preserve"> </w:t>
            </w:r>
            <w:r w:rsidRPr="009B66B9">
              <w:rPr>
                <w:i/>
                <w:sz w:val="20"/>
                <w:szCs w:val="20"/>
              </w:rPr>
              <w:t>контексте</w:t>
            </w:r>
            <w:r w:rsidRPr="009B66B9">
              <w:rPr>
                <w:i/>
                <w:spacing w:val="1"/>
                <w:sz w:val="20"/>
                <w:szCs w:val="20"/>
              </w:rPr>
              <w:t xml:space="preserve"> </w:t>
            </w:r>
            <w:r w:rsidRPr="009B66B9">
              <w:rPr>
                <w:i/>
                <w:sz w:val="20"/>
                <w:szCs w:val="20"/>
              </w:rPr>
              <w:t>конкретной</w:t>
            </w:r>
            <w:r w:rsidRPr="009B66B9">
              <w:rPr>
                <w:i/>
                <w:spacing w:val="1"/>
                <w:sz w:val="20"/>
                <w:szCs w:val="20"/>
              </w:rPr>
              <w:t xml:space="preserve"> </w:t>
            </w:r>
            <w:r w:rsidRPr="009B66B9">
              <w:rPr>
                <w:i/>
                <w:sz w:val="20"/>
                <w:szCs w:val="20"/>
              </w:rPr>
              <w:t>практической</w:t>
            </w:r>
            <w:r w:rsidRPr="009B66B9">
              <w:rPr>
                <w:i/>
                <w:spacing w:val="1"/>
                <w:sz w:val="20"/>
                <w:szCs w:val="20"/>
              </w:rPr>
              <w:t xml:space="preserve"> </w:t>
            </w:r>
            <w:r w:rsidRPr="009B66B9">
              <w:rPr>
                <w:i/>
                <w:sz w:val="20"/>
                <w:szCs w:val="20"/>
              </w:rPr>
              <w:t>ситуации;</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определять</w:t>
            </w:r>
            <w:r w:rsidRPr="009B66B9">
              <w:rPr>
                <w:i/>
                <w:spacing w:val="1"/>
                <w:sz w:val="20"/>
                <w:szCs w:val="20"/>
              </w:rPr>
              <w:t xml:space="preserve"> </w:t>
            </w:r>
            <w:r w:rsidRPr="009B66B9">
              <w:rPr>
                <w:i/>
                <w:sz w:val="20"/>
                <w:szCs w:val="20"/>
              </w:rPr>
              <w:t>по</w:t>
            </w:r>
            <w:r w:rsidRPr="009B66B9">
              <w:rPr>
                <w:i/>
                <w:spacing w:val="1"/>
                <w:sz w:val="20"/>
                <w:szCs w:val="20"/>
              </w:rPr>
              <w:t xml:space="preserve"> </w:t>
            </w:r>
            <w:r w:rsidRPr="009B66B9">
              <w:rPr>
                <w:i/>
                <w:sz w:val="20"/>
                <w:szCs w:val="20"/>
              </w:rPr>
              <w:t>графикам</w:t>
            </w:r>
            <w:r w:rsidRPr="009B66B9">
              <w:rPr>
                <w:i/>
                <w:spacing w:val="1"/>
                <w:sz w:val="20"/>
                <w:szCs w:val="20"/>
              </w:rPr>
              <w:t xml:space="preserve"> </w:t>
            </w:r>
            <w:r w:rsidRPr="009B66B9">
              <w:rPr>
                <w:i/>
                <w:sz w:val="20"/>
                <w:szCs w:val="20"/>
              </w:rPr>
              <w:t>простейшие</w:t>
            </w:r>
            <w:r w:rsidRPr="009B66B9">
              <w:rPr>
                <w:i/>
                <w:spacing w:val="1"/>
                <w:sz w:val="20"/>
                <w:szCs w:val="20"/>
              </w:rPr>
              <w:t xml:space="preserve"> </w:t>
            </w:r>
            <w:r w:rsidRPr="009B66B9">
              <w:rPr>
                <w:i/>
                <w:spacing w:val="-1"/>
                <w:sz w:val="20"/>
                <w:szCs w:val="20"/>
              </w:rPr>
              <w:t>характеристики</w:t>
            </w:r>
            <w:r w:rsidRPr="009B66B9">
              <w:rPr>
                <w:i/>
                <w:spacing w:val="-57"/>
                <w:sz w:val="20"/>
                <w:szCs w:val="20"/>
              </w:rPr>
              <w:t xml:space="preserve"> </w:t>
            </w:r>
            <w:r w:rsidRPr="009B66B9">
              <w:rPr>
                <w:i/>
                <w:sz w:val="20"/>
                <w:szCs w:val="20"/>
              </w:rPr>
              <w:t>периодических</w:t>
            </w:r>
            <w:r w:rsidRPr="009B66B9">
              <w:rPr>
                <w:i/>
                <w:spacing w:val="1"/>
                <w:sz w:val="20"/>
                <w:szCs w:val="20"/>
              </w:rPr>
              <w:t xml:space="preserve"> </w:t>
            </w:r>
            <w:r w:rsidRPr="009B66B9">
              <w:rPr>
                <w:i/>
                <w:sz w:val="20"/>
                <w:szCs w:val="20"/>
              </w:rPr>
              <w:t>процессов в</w:t>
            </w:r>
            <w:r w:rsidRPr="009B66B9">
              <w:rPr>
                <w:i/>
                <w:spacing w:val="1"/>
                <w:sz w:val="20"/>
                <w:szCs w:val="20"/>
              </w:rPr>
              <w:t xml:space="preserve"> </w:t>
            </w:r>
            <w:r w:rsidRPr="009B66B9">
              <w:rPr>
                <w:i/>
                <w:sz w:val="20"/>
                <w:szCs w:val="20"/>
              </w:rPr>
              <w:t>биологии,</w:t>
            </w:r>
            <w:r w:rsidRPr="009B66B9">
              <w:rPr>
                <w:i/>
                <w:spacing w:val="1"/>
                <w:sz w:val="20"/>
                <w:szCs w:val="20"/>
              </w:rPr>
              <w:t xml:space="preserve"> </w:t>
            </w:r>
            <w:r w:rsidRPr="009B66B9">
              <w:rPr>
                <w:i/>
                <w:sz w:val="20"/>
                <w:szCs w:val="20"/>
              </w:rPr>
              <w:t>экономике,</w:t>
            </w:r>
            <w:r w:rsidRPr="009B66B9">
              <w:rPr>
                <w:i/>
                <w:spacing w:val="1"/>
                <w:sz w:val="20"/>
                <w:szCs w:val="20"/>
              </w:rPr>
              <w:t xml:space="preserve"> </w:t>
            </w:r>
            <w:r w:rsidRPr="009B66B9">
              <w:rPr>
                <w:i/>
                <w:sz w:val="20"/>
                <w:szCs w:val="20"/>
              </w:rPr>
              <w:t>музыке,</w:t>
            </w:r>
            <w:r w:rsidRPr="009B66B9">
              <w:rPr>
                <w:i/>
                <w:spacing w:val="1"/>
                <w:sz w:val="20"/>
                <w:szCs w:val="20"/>
              </w:rPr>
              <w:t xml:space="preserve"> </w:t>
            </w:r>
            <w:r w:rsidRPr="009B66B9">
              <w:rPr>
                <w:i/>
                <w:sz w:val="20"/>
                <w:szCs w:val="20"/>
              </w:rPr>
              <w:t>радиосвязи и др.</w:t>
            </w:r>
            <w:r w:rsidRPr="009B66B9">
              <w:rPr>
                <w:i/>
                <w:spacing w:val="-57"/>
                <w:sz w:val="20"/>
                <w:szCs w:val="20"/>
              </w:rPr>
              <w:t xml:space="preserve"> </w:t>
            </w:r>
            <w:r w:rsidRPr="009B66B9">
              <w:rPr>
                <w:i/>
                <w:sz w:val="20"/>
                <w:szCs w:val="20"/>
              </w:rPr>
              <w:t>(амплитуда,</w:t>
            </w:r>
            <w:r w:rsidRPr="009B66B9">
              <w:rPr>
                <w:i/>
                <w:spacing w:val="1"/>
                <w:sz w:val="20"/>
                <w:szCs w:val="20"/>
              </w:rPr>
              <w:t xml:space="preserve"> </w:t>
            </w:r>
            <w:r w:rsidRPr="009B66B9">
              <w:rPr>
                <w:i/>
                <w:sz w:val="20"/>
                <w:szCs w:val="20"/>
              </w:rPr>
              <w:t>период и т.п.)</w:t>
            </w:r>
          </w:p>
        </w:tc>
        <w:tc>
          <w:tcPr>
            <w:tcW w:w="2127" w:type="dxa"/>
            <w:gridSpan w:val="2"/>
          </w:tcPr>
          <w:p w:rsidR="00173C73" w:rsidRPr="009B66B9" w:rsidRDefault="00CD26E0" w:rsidP="009B66B9">
            <w:pPr>
              <w:pStyle w:val="TableParagraph"/>
              <w:jc w:val="both"/>
              <w:rPr>
                <w:sz w:val="20"/>
                <w:szCs w:val="20"/>
              </w:rPr>
            </w:pPr>
            <w:r w:rsidRPr="009B66B9">
              <w:rPr>
                <w:sz w:val="20"/>
                <w:szCs w:val="20"/>
              </w:rPr>
              <w:t>прогрессий.</w:t>
            </w:r>
          </w:p>
          <w:p w:rsidR="00173C73" w:rsidRPr="009B66B9" w:rsidRDefault="00CD26E0"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 учебных</w:t>
            </w:r>
            <w:r w:rsidRPr="009B66B9">
              <w:rPr>
                <w:i/>
                <w:spacing w:val="1"/>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определять по</w:t>
            </w:r>
            <w:r w:rsidRPr="009B66B9">
              <w:rPr>
                <w:spacing w:val="1"/>
                <w:sz w:val="20"/>
                <w:szCs w:val="20"/>
              </w:rPr>
              <w:t xml:space="preserve"> </w:t>
            </w:r>
            <w:r w:rsidRPr="009B66B9">
              <w:rPr>
                <w:sz w:val="20"/>
                <w:szCs w:val="20"/>
              </w:rPr>
              <w:t>графикам и</w:t>
            </w:r>
            <w:r w:rsidRPr="009B66B9">
              <w:rPr>
                <w:spacing w:val="1"/>
                <w:sz w:val="20"/>
                <w:szCs w:val="20"/>
              </w:rPr>
              <w:t xml:space="preserve"> </w:t>
            </w:r>
            <w:r w:rsidRPr="009B66B9">
              <w:rPr>
                <w:sz w:val="20"/>
                <w:szCs w:val="20"/>
              </w:rPr>
              <w:t>использовать для</w:t>
            </w:r>
            <w:r w:rsidRPr="009B66B9">
              <w:rPr>
                <w:spacing w:val="1"/>
                <w:sz w:val="20"/>
                <w:szCs w:val="20"/>
              </w:rPr>
              <w:t xml:space="preserve"> </w:t>
            </w:r>
            <w:r w:rsidRPr="009B66B9">
              <w:rPr>
                <w:sz w:val="20"/>
                <w:szCs w:val="20"/>
              </w:rPr>
              <w:t>решения</w:t>
            </w:r>
            <w:r w:rsidRPr="009B66B9">
              <w:rPr>
                <w:spacing w:val="1"/>
                <w:sz w:val="20"/>
                <w:szCs w:val="20"/>
              </w:rPr>
              <w:t xml:space="preserve"> </w:t>
            </w:r>
            <w:r w:rsidRPr="009B66B9">
              <w:rPr>
                <w:sz w:val="20"/>
                <w:szCs w:val="20"/>
              </w:rPr>
              <w:t>прикладных задач</w:t>
            </w:r>
            <w:r w:rsidRPr="009B66B9">
              <w:rPr>
                <w:spacing w:val="1"/>
                <w:sz w:val="20"/>
                <w:szCs w:val="20"/>
              </w:rPr>
              <w:t xml:space="preserve"> </w:t>
            </w:r>
            <w:r w:rsidRPr="009B66B9">
              <w:rPr>
                <w:sz w:val="20"/>
                <w:szCs w:val="20"/>
              </w:rPr>
              <w:t>свойства реальных</w:t>
            </w:r>
            <w:r w:rsidRPr="009B66B9">
              <w:rPr>
                <w:spacing w:val="-57"/>
                <w:sz w:val="20"/>
                <w:szCs w:val="20"/>
              </w:rPr>
              <w:t xml:space="preserve"> </w:t>
            </w:r>
            <w:r w:rsidRPr="009B66B9">
              <w:rPr>
                <w:sz w:val="20"/>
                <w:szCs w:val="20"/>
              </w:rPr>
              <w:t>процессов и</w:t>
            </w:r>
            <w:r w:rsidRPr="009B66B9">
              <w:rPr>
                <w:spacing w:val="1"/>
                <w:sz w:val="20"/>
                <w:szCs w:val="20"/>
              </w:rPr>
              <w:t xml:space="preserve"> </w:t>
            </w:r>
            <w:r w:rsidRPr="009B66B9">
              <w:rPr>
                <w:sz w:val="20"/>
                <w:szCs w:val="20"/>
              </w:rPr>
              <w:t>зависимостей</w:t>
            </w:r>
            <w:r w:rsidRPr="009B66B9">
              <w:rPr>
                <w:spacing w:val="1"/>
                <w:sz w:val="20"/>
                <w:szCs w:val="20"/>
              </w:rPr>
              <w:t xml:space="preserve"> </w:t>
            </w:r>
            <w:r w:rsidRPr="009B66B9">
              <w:rPr>
                <w:sz w:val="20"/>
                <w:szCs w:val="20"/>
              </w:rPr>
              <w:t>(наибольшие и</w:t>
            </w:r>
            <w:r w:rsidRPr="009B66B9">
              <w:rPr>
                <w:spacing w:val="1"/>
                <w:sz w:val="20"/>
                <w:szCs w:val="20"/>
              </w:rPr>
              <w:t xml:space="preserve"> </w:t>
            </w:r>
            <w:r w:rsidRPr="009B66B9">
              <w:rPr>
                <w:sz w:val="20"/>
                <w:szCs w:val="20"/>
              </w:rPr>
              <w:t>наименьшие</w:t>
            </w:r>
            <w:r w:rsidRPr="009B66B9">
              <w:rPr>
                <w:spacing w:val="1"/>
                <w:sz w:val="20"/>
                <w:szCs w:val="20"/>
              </w:rPr>
              <w:t xml:space="preserve"> </w:t>
            </w:r>
            <w:r w:rsidRPr="009B66B9">
              <w:rPr>
                <w:sz w:val="20"/>
                <w:szCs w:val="20"/>
              </w:rPr>
              <w:t>значения,</w:t>
            </w:r>
            <w:r w:rsidRPr="009B66B9">
              <w:rPr>
                <w:spacing w:val="1"/>
                <w:sz w:val="20"/>
                <w:szCs w:val="20"/>
              </w:rPr>
              <w:t xml:space="preserve"> </w:t>
            </w:r>
            <w:r w:rsidRPr="009B66B9">
              <w:rPr>
                <w:sz w:val="20"/>
                <w:szCs w:val="20"/>
              </w:rPr>
              <w:t>промежутки</w:t>
            </w:r>
            <w:r w:rsidRPr="009B66B9">
              <w:rPr>
                <w:spacing w:val="1"/>
                <w:sz w:val="20"/>
                <w:szCs w:val="20"/>
              </w:rPr>
              <w:t xml:space="preserve"> </w:t>
            </w:r>
            <w:r w:rsidRPr="009B66B9">
              <w:rPr>
                <w:sz w:val="20"/>
                <w:szCs w:val="20"/>
              </w:rPr>
              <w:t>возрастания и</w:t>
            </w:r>
            <w:r w:rsidRPr="009B66B9">
              <w:rPr>
                <w:spacing w:val="1"/>
                <w:sz w:val="20"/>
                <w:szCs w:val="20"/>
              </w:rPr>
              <w:t xml:space="preserve"> </w:t>
            </w:r>
            <w:r w:rsidRPr="009B66B9">
              <w:rPr>
                <w:sz w:val="20"/>
                <w:szCs w:val="20"/>
              </w:rPr>
              <w:t>убывания</w:t>
            </w:r>
            <w:r w:rsidRPr="009B66B9">
              <w:rPr>
                <w:spacing w:val="1"/>
                <w:sz w:val="20"/>
                <w:szCs w:val="20"/>
              </w:rPr>
              <w:t xml:space="preserve"> </w:t>
            </w:r>
            <w:r w:rsidRPr="009B66B9">
              <w:rPr>
                <w:sz w:val="20"/>
                <w:szCs w:val="20"/>
              </w:rPr>
              <w:t>функции,</w:t>
            </w:r>
            <w:r w:rsidRPr="009B66B9">
              <w:rPr>
                <w:spacing w:val="1"/>
                <w:sz w:val="20"/>
                <w:szCs w:val="20"/>
              </w:rPr>
              <w:t xml:space="preserve"> </w:t>
            </w:r>
            <w:r w:rsidRPr="009B66B9">
              <w:rPr>
                <w:sz w:val="20"/>
                <w:szCs w:val="20"/>
              </w:rPr>
              <w:t>промежутки</w:t>
            </w:r>
            <w:r w:rsidRPr="009B66B9">
              <w:rPr>
                <w:spacing w:val="1"/>
                <w:sz w:val="20"/>
                <w:szCs w:val="20"/>
              </w:rPr>
              <w:t xml:space="preserve"> </w:t>
            </w:r>
            <w:r w:rsidRPr="009B66B9">
              <w:rPr>
                <w:sz w:val="20"/>
                <w:szCs w:val="20"/>
              </w:rPr>
              <w:t>знакопостоянства,</w:t>
            </w:r>
            <w:r w:rsidRPr="009B66B9">
              <w:rPr>
                <w:spacing w:val="1"/>
                <w:sz w:val="20"/>
                <w:szCs w:val="20"/>
              </w:rPr>
              <w:t xml:space="preserve"> </w:t>
            </w:r>
            <w:r w:rsidRPr="009B66B9">
              <w:rPr>
                <w:sz w:val="20"/>
                <w:szCs w:val="20"/>
              </w:rPr>
              <w:t>асимптоты, точки</w:t>
            </w:r>
            <w:r w:rsidRPr="009B66B9">
              <w:rPr>
                <w:spacing w:val="1"/>
                <w:sz w:val="20"/>
                <w:szCs w:val="20"/>
              </w:rPr>
              <w:t xml:space="preserve"> </w:t>
            </w:r>
            <w:r w:rsidRPr="009B66B9">
              <w:rPr>
                <w:sz w:val="20"/>
                <w:szCs w:val="20"/>
              </w:rPr>
              <w:t>перегиба, период и</w:t>
            </w:r>
            <w:r w:rsidRPr="009B66B9">
              <w:rPr>
                <w:spacing w:val="-57"/>
                <w:sz w:val="20"/>
                <w:szCs w:val="20"/>
              </w:rPr>
              <w:t xml:space="preserve"> </w:t>
            </w:r>
            <w:r w:rsidRPr="009B66B9">
              <w:rPr>
                <w:sz w:val="20"/>
                <w:szCs w:val="20"/>
              </w:rPr>
              <w:t>т.п.);</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интерпретировать</w:t>
            </w:r>
            <w:r w:rsidRPr="009B66B9">
              <w:rPr>
                <w:spacing w:val="-57"/>
                <w:sz w:val="20"/>
                <w:szCs w:val="20"/>
              </w:rPr>
              <w:t xml:space="preserve"> </w:t>
            </w:r>
            <w:r w:rsidRPr="009B66B9">
              <w:rPr>
                <w:sz w:val="20"/>
                <w:szCs w:val="20"/>
              </w:rPr>
              <w:t>свойства в</w:t>
            </w:r>
            <w:r w:rsidRPr="009B66B9">
              <w:rPr>
                <w:spacing w:val="1"/>
                <w:sz w:val="20"/>
                <w:szCs w:val="20"/>
              </w:rPr>
              <w:t xml:space="preserve"> </w:t>
            </w:r>
            <w:r w:rsidRPr="009B66B9">
              <w:rPr>
                <w:sz w:val="20"/>
                <w:szCs w:val="20"/>
              </w:rPr>
              <w:t>контексте</w:t>
            </w:r>
            <w:r w:rsidRPr="009B66B9">
              <w:rPr>
                <w:spacing w:val="1"/>
                <w:sz w:val="20"/>
                <w:szCs w:val="20"/>
              </w:rPr>
              <w:t xml:space="preserve"> </w:t>
            </w:r>
            <w:r w:rsidRPr="009B66B9">
              <w:rPr>
                <w:sz w:val="20"/>
                <w:szCs w:val="20"/>
              </w:rPr>
              <w:t>конкретной</w:t>
            </w:r>
            <w:r w:rsidRPr="009B66B9">
              <w:rPr>
                <w:spacing w:val="1"/>
                <w:sz w:val="20"/>
                <w:szCs w:val="20"/>
              </w:rPr>
              <w:t xml:space="preserve"> </w:t>
            </w:r>
            <w:r w:rsidRPr="009B66B9">
              <w:rPr>
                <w:sz w:val="20"/>
                <w:szCs w:val="20"/>
              </w:rPr>
              <w:t>практической</w:t>
            </w:r>
            <w:r w:rsidRPr="009B66B9">
              <w:rPr>
                <w:spacing w:val="1"/>
                <w:sz w:val="20"/>
                <w:szCs w:val="20"/>
              </w:rPr>
              <w:t xml:space="preserve"> </w:t>
            </w:r>
            <w:r w:rsidRPr="009B66B9">
              <w:rPr>
                <w:sz w:val="20"/>
                <w:szCs w:val="20"/>
              </w:rPr>
              <w:t>ситуации;.</w:t>
            </w:r>
          </w:p>
          <w:p w:rsidR="00173C73" w:rsidRPr="009B66B9" w:rsidRDefault="00CD26E0" w:rsidP="009B66B9">
            <w:pPr>
              <w:pStyle w:val="TableParagraph"/>
              <w:jc w:val="both"/>
              <w:rPr>
                <w:sz w:val="20"/>
                <w:szCs w:val="20"/>
              </w:rPr>
            </w:pPr>
            <w:r w:rsidRPr="009B66B9">
              <w:rPr>
                <w:sz w:val="20"/>
                <w:szCs w:val="20"/>
              </w:rPr>
              <w:t>определять</w:t>
            </w:r>
            <w:r w:rsidRPr="009B66B9">
              <w:rPr>
                <w:spacing w:val="1"/>
                <w:sz w:val="20"/>
                <w:szCs w:val="20"/>
              </w:rPr>
              <w:t xml:space="preserve"> </w:t>
            </w:r>
            <w:r w:rsidRPr="009B66B9">
              <w:rPr>
                <w:sz w:val="20"/>
                <w:szCs w:val="20"/>
              </w:rPr>
              <w:t>по</w:t>
            </w:r>
            <w:r w:rsidRPr="009B66B9">
              <w:rPr>
                <w:spacing w:val="1"/>
                <w:sz w:val="20"/>
                <w:szCs w:val="20"/>
              </w:rPr>
              <w:t xml:space="preserve"> </w:t>
            </w:r>
            <w:r w:rsidRPr="009B66B9">
              <w:rPr>
                <w:sz w:val="20"/>
                <w:szCs w:val="20"/>
              </w:rPr>
              <w:t>графикам</w:t>
            </w:r>
            <w:r w:rsidRPr="009B66B9">
              <w:rPr>
                <w:spacing w:val="1"/>
                <w:sz w:val="20"/>
                <w:szCs w:val="20"/>
              </w:rPr>
              <w:t xml:space="preserve"> </w:t>
            </w:r>
            <w:r w:rsidRPr="009B66B9">
              <w:rPr>
                <w:sz w:val="20"/>
                <w:szCs w:val="20"/>
              </w:rPr>
              <w:t>простейшие</w:t>
            </w:r>
            <w:r w:rsidRPr="009B66B9">
              <w:rPr>
                <w:spacing w:val="1"/>
                <w:sz w:val="20"/>
                <w:szCs w:val="20"/>
              </w:rPr>
              <w:t xml:space="preserve"> </w:t>
            </w:r>
            <w:r w:rsidRPr="009B66B9">
              <w:rPr>
                <w:sz w:val="20"/>
                <w:szCs w:val="20"/>
              </w:rPr>
              <w:t>характеристики</w:t>
            </w:r>
            <w:r w:rsidRPr="009B66B9">
              <w:rPr>
                <w:spacing w:val="1"/>
                <w:sz w:val="20"/>
                <w:szCs w:val="20"/>
              </w:rPr>
              <w:t xml:space="preserve"> </w:t>
            </w:r>
            <w:r w:rsidRPr="009B66B9">
              <w:rPr>
                <w:sz w:val="20"/>
                <w:szCs w:val="20"/>
              </w:rPr>
              <w:t>периодических</w:t>
            </w:r>
            <w:r w:rsidRPr="009B66B9">
              <w:rPr>
                <w:spacing w:val="1"/>
                <w:sz w:val="20"/>
                <w:szCs w:val="20"/>
              </w:rPr>
              <w:t xml:space="preserve"> </w:t>
            </w:r>
            <w:r w:rsidRPr="009B66B9">
              <w:rPr>
                <w:sz w:val="20"/>
                <w:szCs w:val="20"/>
              </w:rPr>
              <w:t>процессов в</w:t>
            </w:r>
            <w:r w:rsidRPr="009B66B9">
              <w:rPr>
                <w:spacing w:val="1"/>
                <w:sz w:val="20"/>
                <w:szCs w:val="20"/>
              </w:rPr>
              <w:t xml:space="preserve"> </w:t>
            </w:r>
            <w:r w:rsidRPr="009B66B9">
              <w:rPr>
                <w:sz w:val="20"/>
                <w:szCs w:val="20"/>
              </w:rPr>
              <w:t>биологии,</w:t>
            </w:r>
            <w:r w:rsidRPr="009B66B9">
              <w:rPr>
                <w:spacing w:val="1"/>
                <w:sz w:val="20"/>
                <w:szCs w:val="20"/>
              </w:rPr>
              <w:t xml:space="preserve"> </w:t>
            </w:r>
            <w:r w:rsidRPr="009B66B9">
              <w:rPr>
                <w:sz w:val="20"/>
                <w:szCs w:val="20"/>
              </w:rPr>
              <w:t>экономике,</w:t>
            </w:r>
            <w:r w:rsidRPr="009B66B9">
              <w:rPr>
                <w:spacing w:val="1"/>
                <w:sz w:val="20"/>
                <w:szCs w:val="20"/>
              </w:rPr>
              <w:t xml:space="preserve"> </w:t>
            </w:r>
            <w:r w:rsidRPr="009B66B9">
              <w:rPr>
                <w:sz w:val="20"/>
                <w:szCs w:val="20"/>
              </w:rPr>
              <w:t>музыке,</w:t>
            </w:r>
            <w:r w:rsidRPr="009B66B9">
              <w:rPr>
                <w:spacing w:val="1"/>
                <w:sz w:val="20"/>
                <w:szCs w:val="20"/>
              </w:rPr>
              <w:t xml:space="preserve"> </w:t>
            </w:r>
            <w:r w:rsidRPr="009B66B9">
              <w:rPr>
                <w:sz w:val="20"/>
                <w:szCs w:val="20"/>
              </w:rPr>
              <w:t>радиосвязи и др.</w:t>
            </w:r>
            <w:r w:rsidRPr="009B66B9">
              <w:rPr>
                <w:spacing w:val="-57"/>
                <w:sz w:val="20"/>
                <w:szCs w:val="20"/>
              </w:rPr>
              <w:t xml:space="preserve"> </w:t>
            </w:r>
            <w:r w:rsidRPr="009B66B9">
              <w:rPr>
                <w:sz w:val="20"/>
                <w:szCs w:val="20"/>
              </w:rPr>
              <w:t>(амплитуда,</w:t>
            </w:r>
          </w:p>
          <w:p w:rsidR="00173C73" w:rsidRPr="009B66B9" w:rsidRDefault="00CD26E0" w:rsidP="009B66B9">
            <w:pPr>
              <w:pStyle w:val="TableParagraph"/>
              <w:jc w:val="both"/>
              <w:rPr>
                <w:sz w:val="20"/>
                <w:szCs w:val="20"/>
              </w:rPr>
            </w:pPr>
            <w:r w:rsidRPr="009B66B9">
              <w:rPr>
                <w:sz w:val="20"/>
                <w:szCs w:val="20"/>
              </w:rPr>
              <w:t>период</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т.п.)</w:t>
            </w:r>
          </w:p>
        </w:tc>
        <w:tc>
          <w:tcPr>
            <w:tcW w:w="2126" w:type="dxa"/>
          </w:tcPr>
          <w:p w:rsidR="00173C73" w:rsidRPr="009B66B9" w:rsidRDefault="00173C73" w:rsidP="009B66B9">
            <w:pPr>
              <w:pStyle w:val="TableParagraph"/>
              <w:jc w:val="both"/>
              <w:rPr>
                <w:sz w:val="20"/>
                <w:szCs w:val="20"/>
              </w:rPr>
            </w:pPr>
          </w:p>
        </w:tc>
      </w:tr>
      <w:tr w:rsidR="00173C73" w:rsidRPr="009B66B9" w:rsidTr="004A00CA">
        <w:trPr>
          <w:gridBefore w:val="1"/>
          <w:wBefore w:w="147" w:type="dxa"/>
          <w:trHeight w:val="1521"/>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CD26E0" w:rsidP="009B66B9">
            <w:pPr>
              <w:pStyle w:val="TableParagraph"/>
              <w:jc w:val="both"/>
              <w:rPr>
                <w:b/>
                <w:i/>
                <w:sz w:val="20"/>
                <w:szCs w:val="20"/>
              </w:rPr>
            </w:pPr>
            <w:r w:rsidRPr="009B66B9">
              <w:rPr>
                <w:b/>
                <w:i/>
                <w:sz w:val="20"/>
                <w:szCs w:val="20"/>
              </w:rPr>
              <w:t>Элементы</w:t>
            </w:r>
            <w:r w:rsidRPr="009B66B9">
              <w:rPr>
                <w:b/>
                <w:i/>
                <w:spacing w:val="-57"/>
                <w:sz w:val="20"/>
                <w:szCs w:val="20"/>
              </w:rPr>
              <w:t xml:space="preserve"> </w:t>
            </w:r>
            <w:r w:rsidRPr="009B66B9">
              <w:rPr>
                <w:b/>
                <w:i/>
                <w:sz w:val="20"/>
                <w:szCs w:val="20"/>
              </w:rPr>
              <w:t>математи</w:t>
            </w:r>
            <w:r w:rsidRPr="009B66B9">
              <w:rPr>
                <w:b/>
                <w:i/>
                <w:spacing w:val="-57"/>
                <w:sz w:val="20"/>
                <w:szCs w:val="20"/>
              </w:rPr>
              <w:t xml:space="preserve"> </w:t>
            </w:r>
            <w:r w:rsidRPr="009B66B9">
              <w:rPr>
                <w:b/>
                <w:i/>
                <w:sz w:val="20"/>
                <w:szCs w:val="20"/>
              </w:rPr>
              <w:t>ческого</w:t>
            </w:r>
            <w:r w:rsidRPr="009B66B9">
              <w:rPr>
                <w:b/>
                <w:i/>
                <w:spacing w:val="1"/>
                <w:sz w:val="20"/>
                <w:szCs w:val="20"/>
              </w:rPr>
              <w:t xml:space="preserve"> </w:t>
            </w:r>
            <w:r w:rsidRPr="009B66B9">
              <w:rPr>
                <w:b/>
                <w:i/>
                <w:sz w:val="20"/>
                <w:szCs w:val="20"/>
              </w:rPr>
              <w:t>анализа</w:t>
            </w:r>
          </w:p>
        </w:tc>
        <w:tc>
          <w:tcPr>
            <w:tcW w:w="2554" w:type="dxa"/>
            <w:gridSpan w:val="3"/>
            <w:tcBorders>
              <w:left w:val="single" w:sz="4" w:space="0" w:color="auto"/>
            </w:tcBorders>
          </w:tcPr>
          <w:p w:rsidR="00173C73" w:rsidRPr="009B66B9" w:rsidRDefault="00CD26E0" w:rsidP="009B66B9">
            <w:pPr>
              <w:pStyle w:val="TableParagraph"/>
              <w:jc w:val="both"/>
              <w:rPr>
                <w:sz w:val="20"/>
                <w:szCs w:val="20"/>
              </w:rPr>
            </w:pPr>
            <w:r w:rsidRPr="009B66B9">
              <w:rPr>
                <w:sz w:val="20"/>
                <w:szCs w:val="20"/>
              </w:rPr>
              <w:t>Оперировать</w:t>
            </w:r>
            <w:r w:rsidRPr="009B66B9">
              <w:rPr>
                <w:spacing w:val="1"/>
                <w:sz w:val="20"/>
                <w:szCs w:val="20"/>
              </w:rPr>
              <w:t xml:space="preserve"> </w:t>
            </w:r>
            <w:r w:rsidRPr="009B66B9">
              <w:rPr>
                <w:sz w:val="20"/>
                <w:szCs w:val="20"/>
              </w:rPr>
              <w:t>на</w:t>
            </w:r>
            <w:r w:rsidRPr="009B66B9">
              <w:rPr>
                <w:spacing w:val="1"/>
                <w:sz w:val="20"/>
                <w:szCs w:val="20"/>
              </w:rPr>
              <w:t xml:space="preserve"> </w:t>
            </w:r>
            <w:r w:rsidRPr="009B66B9">
              <w:rPr>
                <w:sz w:val="20"/>
                <w:szCs w:val="20"/>
              </w:rPr>
              <w:t>базовом</w:t>
            </w:r>
            <w:r w:rsidRPr="009B66B9">
              <w:rPr>
                <w:spacing w:val="1"/>
                <w:sz w:val="20"/>
                <w:szCs w:val="20"/>
              </w:rPr>
              <w:t xml:space="preserve"> </w:t>
            </w:r>
            <w:r w:rsidRPr="009B66B9">
              <w:rPr>
                <w:sz w:val="20"/>
                <w:szCs w:val="20"/>
              </w:rPr>
              <w:t>уровне понятиями:</w:t>
            </w:r>
            <w:r w:rsidRPr="009B66B9">
              <w:rPr>
                <w:spacing w:val="1"/>
                <w:sz w:val="20"/>
                <w:szCs w:val="20"/>
              </w:rPr>
              <w:t xml:space="preserve"> </w:t>
            </w:r>
            <w:r w:rsidRPr="009B66B9">
              <w:rPr>
                <w:sz w:val="20"/>
                <w:szCs w:val="20"/>
              </w:rPr>
              <w:t>производная функции в</w:t>
            </w:r>
            <w:r w:rsidRPr="009B66B9">
              <w:rPr>
                <w:spacing w:val="-57"/>
                <w:sz w:val="20"/>
                <w:szCs w:val="20"/>
              </w:rPr>
              <w:t xml:space="preserve"> </w:t>
            </w:r>
            <w:r w:rsidRPr="009B66B9">
              <w:rPr>
                <w:sz w:val="20"/>
                <w:szCs w:val="20"/>
              </w:rPr>
              <w:t>точке, касательная к</w:t>
            </w:r>
            <w:r w:rsidRPr="009B66B9">
              <w:rPr>
                <w:spacing w:val="1"/>
                <w:sz w:val="20"/>
                <w:szCs w:val="20"/>
              </w:rPr>
              <w:t xml:space="preserve"> </w:t>
            </w:r>
            <w:r w:rsidRPr="009B66B9">
              <w:rPr>
                <w:sz w:val="20"/>
                <w:szCs w:val="20"/>
              </w:rPr>
              <w:t>графику функции,</w:t>
            </w:r>
            <w:r w:rsidRPr="009B66B9">
              <w:rPr>
                <w:spacing w:val="1"/>
                <w:sz w:val="20"/>
                <w:szCs w:val="20"/>
              </w:rPr>
              <w:t xml:space="preserve"> </w:t>
            </w:r>
            <w:r w:rsidRPr="009B66B9">
              <w:rPr>
                <w:sz w:val="20"/>
                <w:szCs w:val="20"/>
              </w:rPr>
              <w:t>производная</w:t>
            </w:r>
            <w:r w:rsidRPr="009B66B9">
              <w:rPr>
                <w:spacing w:val="-2"/>
                <w:sz w:val="20"/>
                <w:szCs w:val="20"/>
              </w:rPr>
              <w:t xml:space="preserve"> </w:t>
            </w:r>
            <w:r w:rsidRPr="009B66B9">
              <w:rPr>
                <w:sz w:val="20"/>
                <w:szCs w:val="20"/>
              </w:rPr>
              <w:t>функции;</w:t>
            </w:r>
          </w:p>
          <w:p w:rsidR="00173C73" w:rsidRPr="009B66B9" w:rsidRDefault="00CD26E0" w:rsidP="009B66B9">
            <w:pPr>
              <w:pStyle w:val="TableParagraph"/>
              <w:jc w:val="both"/>
              <w:rPr>
                <w:sz w:val="20"/>
                <w:szCs w:val="20"/>
              </w:rPr>
            </w:pPr>
            <w:r w:rsidRPr="009B66B9">
              <w:rPr>
                <w:sz w:val="20"/>
                <w:szCs w:val="20"/>
              </w:rPr>
              <w:t>определять значение</w:t>
            </w:r>
            <w:r w:rsidRPr="009B66B9">
              <w:rPr>
                <w:spacing w:val="1"/>
                <w:sz w:val="20"/>
                <w:szCs w:val="20"/>
              </w:rPr>
              <w:t xml:space="preserve"> </w:t>
            </w:r>
            <w:r w:rsidRPr="009B66B9">
              <w:rPr>
                <w:sz w:val="20"/>
                <w:szCs w:val="20"/>
              </w:rPr>
              <w:t>производной</w:t>
            </w:r>
            <w:r w:rsidRPr="009B66B9">
              <w:rPr>
                <w:spacing w:val="-3"/>
                <w:sz w:val="20"/>
                <w:szCs w:val="20"/>
              </w:rPr>
              <w:t xml:space="preserve"> </w:t>
            </w:r>
            <w:r w:rsidRPr="009B66B9">
              <w:rPr>
                <w:sz w:val="20"/>
                <w:szCs w:val="20"/>
              </w:rPr>
              <w:t>функции</w:t>
            </w:r>
            <w:r w:rsidRPr="009B66B9">
              <w:rPr>
                <w:spacing w:val="-6"/>
                <w:sz w:val="20"/>
                <w:szCs w:val="20"/>
              </w:rPr>
              <w:t xml:space="preserve"> </w:t>
            </w:r>
            <w:r w:rsidRPr="009B66B9">
              <w:rPr>
                <w:sz w:val="20"/>
                <w:szCs w:val="20"/>
              </w:rPr>
              <w:t>в</w:t>
            </w:r>
          </w:p>
        </w:tc>
        <w:tc>
          <w:tcPr>
            <w:tcW w:w="2271" w:type="dxa"/>
            <w:gridSpan w:val="2"/>
          </w:tcPr>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Оперировать</w:t>
            </w:r>
            <w:r w:rsidRPr="009B66B9">
              <w:rPr>
                <w:i/>
                <w:spacing w:val="1"/>
                <w:sz w:val="20"/>
                <w:szCs w:val="20"/>
              </w:rPr>
              <w:t xml:space="preserve"> </w:t>
            </w:r>
            <w:r w:rsidRPr="009B66B9">
              <w:rPr>
                <w:i/>
                <w:sz w:val="20"/>
                <w:szCs w:val="20"/>
              </w:rPr>
              <w:t>понятиями:</w:t>
            </w:r>
            <w:r w:rsidRPr="009B66B9">
              <w:rPr>
                <w:i/>
                <w:spacing w:val="1"/>
                <w:sz w:val="20"/>
                <w:szCs w:val="20"/>
              </w:rPr>
              <w:t xml:space="preserve"> </w:t>
            </w:r>
            <w:r w:rsidRPr="009B66B9">
              <w:rPr>
                <w:i/>
                <w:sz w:val="20"/>
                <w:szCs w:val="20"/>
              </w:rPr>
              <w:t>производная</w:t>
            </w:r>
            <w:r w:rsidRPr="009B66B9">
              <w:rPr>
                <w:i/>
                <w:spacing w:val="1"/>
                <w:sz w:val="20"/>
                <w:szCs w:val="20"/>
              </w:rPr>
              <w:t xml:space="preserve"> </w:t>
            </w:r>
            <w:r w:rsidRPr="009B66B9">
              <w:rPr>
                <w:i/>
                <w:sz w:val="20"/>
                <w:szCs w:val="20"/>
              </w:rPr>
              <w:t>функции в точке,</w:t>
            </w:r>
            <w:r w:rsidRPr="009B66B9">
              <w:rPr>
                <w:i/>
                <w:spacing w:val="-57"/>
                <w:sz w:val="20"/>
                <w:szCs w:val="20"/>
              </w:rPr>
              <w:t xml:space="preserve"> </w:t>
            </w:r>
            <w:r w:rsidRPr="009B66B9">
              <w:rPr>
                <w:i/>
                <w:sz w:val="20"/>
                <w:szCs w:val="20"/>
              </w:rPr>
              <w:t>касательная к</w:t>
            </w:r>
            <w:r w:rsidRPr="009B66B9">
              <w:rPr>
                <w:i/>
                <w:spacing w:val="1"/>
                <w:sz w:val="20"/>
                <w:szCs w:val="20"/>
              </w:rPr>
              <w:t xml:space="preserve"> </w:t>
            </w:r>
            <w:r w:rsidRPr="009B66B9">
              <w:rPr>
                <w:i/>
                <w:sz w:val="20"/>
                <w:szCs w:val="20"/>
              </w:rPr>
              <w:t>графику функции,</w:t>
            </w:r>
            <w:r w:rsidRPr="009B66B9">
              <w:rPr>
                <w:i/>
                <w:spacing w:val="-58"/>
                <w:sz w:val="20"/>
                <w:szCs w:val="20"/>
              </w:rPr>
              <w:t xml:space="preserve"> </w:t>
            </w:r>
            <w:r w:rsidRPr="009B66B9">
              <w:rPr>
                <w:i/>
                <w:sz w:val="20"/>
                <w:szCs w:val="20"/>
              </w:rPr>
              <w:t>производная</w:t>
            </w:r>
            <w:r w:rsidRPr="009B66B9">
              <w:rPr>
                <w:i/>
                <w:spacing w:val="1"/>
                <w:sz w:val="20"/>
                <w:szCs w:val="20"/>
              </w:rPr>
              <w:t xml:space="preserve"> </w:t>
            </w:r>
            <w:r w:rsidRPr="009B66B9">
              <w:rPr>
                <w:i/>
                <w:sz w:val="20"/>
                <w:szCs w:val="20"/>
              </w:rPr>
              <w:t>функции;</w:t>
            </w:r>
          </w:p>
        </w:tc>
        <w:tc>
          <w:tcPr>
            <w:tcW w:w="2127" w:type="dxa"/>
            <w:gridSpan w:val="2"/>
          </w:tcPr>
          <w:p w:rsidR="00173C73" w:rsidRPr="009B66B9" w:rsidRDefault="00CD26E0" w:rsidP="009B66B9">
            <w:pPr>
              <w:pStyle w:val="TableParagraph"/>
              <w:jc w:val="both"/>
              <w:rPr>
                <w:sz w:val="20"/>
                <w:szCs w:val="20"/>
              </w:rPr>
            </w:pPr>
            <w:r w:rsidRPr="009B66B9">
              <w:rPr>
                <w:sz w:val="20"/>
                <w:szCs w:val="20"/>
              </w:rPr>
              <w:t>Владеть</w:t>
            </w:r>
            <w:r w:rsidRPr="009B66B9">
              <w:rPr>
                <w:spacing w:val="1"/>
                <w:sz w:val="20"/>
                <w:szCs w:val="20"/>
              </w:rPr>
              <w:t xml:space="preserve"> </w:t>
            </w:r>
            <w:r w:rsidRPr="009B66B9">
              <w:rPr>
                <w:sz w:val="20"/>
                <w:szCs w:val="20"/>
              </w:rPr>
              <w:t>понятием</w:t>
            </w:r>
            <w:r w:rsidRPr="009B66B9">
              <w:rPr>
                <w:spacing w:val="1"/>
                <w:sz w:val="20"/>
                <w:szCs w:val="20"/>
              </w:rPr>
              <w:t xml:space="preserve"> </w:t>
            </w:r>
            <w:r w:rsidRPr="009B66B9">
              <w:rPr>
                <w:sz w:val="20"/>
                <w:szCs w:val="20"/>
              </w:rPr>
              <w:t>бесконечно</w:t>
            </w:r>
            <w:r w:rsidRPr="009B66B9">
              <w:rPr>
                <w:spacing w:val="1"/>
                <w:sz w:val="20"/>
                <w:szCs w:val="20"/>
              </w:rPr>
              <w:t xml:space="preserve"> </w:t>
            </w:r>
            <w:r w:rsidRPr="009B66B9">
              <w:rPr>
                <w:sz w:val="20"/>
                <w:szCs w:val="20"/>
              </w:rPr>
              <w:t>убывающая</w:t>
            </w:r>
            <w:r w:rsidRPr="009B66B9">
              <w:rPr>
                <w:spacing w:val="1"/>
                <w:sz w:val="20"/>
                <w:szCs w:val="20"/>
              </w:rPr>
              <w:t xml:space="preserve"> </w:t>
            </w:r>
            <w:r w:rsidRPr="009B66B9">
              <w:rPr>
                <w:sz w:val="20"/>
                <w:szCs w:val="20"/>
              </w:rPr>
              <w:t>геометрическая</w:t>
            </w:r>
            <w:r w:rsidRPr="009B66B9">
              <w:rPr>
                <w:spacing w:val="1"/>
                <w:sz w:val="20"/>
                <w:szCs w:val="20"/>
              </w:rPr>
              <w:t xml:space="preserve"> </w:t>
            </w:r>
            <w:r w:rsidRPr="009B66B9">
              <w:rPr>
                <w:sz w:val="20"/>
                <w:szCs w:val="20"/>
              </w:rPr>
              <w:t>прогрессия и</w:t>
            </w:r>
            <w:r w:rsidRPr="009B66B9">
              <w:rPr>
                <w:spacing w:val="1"/>
                <w:sz w:val="20"/>
                <w:szCs w:val="20"/>
              </w:rPr>
              <w:t xml:space="preserve"> </w:t>
            </w:r>
            <w:r w:rsidRPr="009B66B9">
              <w:rPr>
                <w:sz w:val="20"/>
                <w:szCs w:val="20"/>
              </w:rPr>
              <w:t>уметь применять</w:t>
            </w:r>
            <w:r w:rsidRPr="009B66B9">
              <w:rPr>
                <w:spacing w:val="-58"/>
                <w:sz w:val="20"/>
                <w:szCs w:val="20"/>
              </w:rPr>
              <w:t xml:space="preserve"> </w:t>
            </w:r>
            <w:r w:rsidRPr="009B66B9">
              <w:rPr>
                <w:sz w:val="20"/>
                <w:szCs w:val="20"/>
              </w:rPr>
              <w:t>его при решении</w:t>
            </w:r>
            <w:r w:rsidRPr="009B66B9">
              <w:rPr>
                <w:spacing w:val="-57"/>
                <w:sz w:val="20"/>
                <w:szCs w:val="20"/>
              </w:rPr>
              <w:t xml:space="preserve"> </w:t>
            </w:r>
            <w:r w:rsidRPr="009B66B9">
              <w:rPr>
                <w:sz w:val="20"/>
                <w:szCs w:val="20"/>
              </w:rPr>
              <w:t>задач;</w:t>
            </w:r>
          </w:p>
        </w:tc>
        <w:tc>
          <w:tcPr>
            <w:tcW w:w="2126" w:type="dxa"/>
          </w:tcPr>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Достижение</w:t>
            </w:r>
            <w:r w:rsidRPr="009B66B9">
              <w:rPr>
                <w:i/>
                <w:spacing w:val="1"/>
                <w:sz w:val="20"/>
                <w:szCs w:val="20"/>
              </w:rPr>
              <w:t xml:space="preserve"> </w:t>
            </w:r>
            <w:r w:rsidRPr="009B66B9">
              <w:rPr>
                <w:i/>
                <w:spacing w:val="-1"/>
                <w:sz w:val="20"/>
                <w:szCs w:val="20"/>
              </w:rPr>
              <w:t>результатов</w:t>
            </w:r>
            <w:r w:rsidRPr="009B66B9">
              <w:rPr>
                <w:i/>
                <w:spacing w:val="-57"/>
                <w:sz w:val="20"/>
                <w:szCs w:val="20"/>
              </w:rPr>
              <w:t xml:space="preserve"> </w:t>
            </w:r>
            <w:r w:rsidRPr="009B66B9">
              <w:rPr>
                <w:i/>
                <w:sz w:val="20"/>
                <w:szCs w:val="20"/>
              </w:rPr>
              <w:t>раздела</w:t>
            </w:r>
            <w:r w:rsidRPr="009B66B9">
              <w:rPr>
                <w:i/>
                <w:spacing w:val="-1"/>
                <w:sz w:val="20"/>
                <w:szCs w:val="20"/>
              </w:rPr>
              <w:t xml:space="preserve"> </w:t>
            </w:r>
            <w:r w:rsidRPr="009B66B9">
              <w:rPr>
                <w:i/>
                <w:sz w:val="20"/>
                <w:szCs w:val="20"/>
              </w:rPr>
              <w:t>II;</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свободно</w:t>
            </w:r>
          </w:p>
          <w:p w:rsidR="00173C73" w:rsidRPr="009B66B9" w:rsidRDefault="00CD26E0" w:rsidP="009B66B9">
            <w:pPr>
              <w:pStyle w:val="TableParagraph"/>
              <w:jc w:val="both"/>
              <w:rPr>
                <w:i/>
                <w:sz w:val="20"/>
                <w:szCs w:val="20"/>
              </w:rPr>
            </w:pPr>
            <w:r w:rsidRPr="009B66B9">
              <w:rPr>
                <w:i/>
                <w:sz w:val="20"/>
                <w:szCs w:val="20"/>
              </w:rPr>
              <w:t>владеть</w:t>
            </w:r>
            <w:r w:rsidRPr="009B66B9">
              <w:rPr>
                <w:i/>
                <w:spacing w:val="1"/>
                <w:sz w:val="20"/>
                <w:szCs w:val="20"/>
              </w:rPr>
              <w:t xml:space="preserve"> </w:t>
            </w:r>
            <w:r w:rsidRPr="009B66B9">
              <w:rPr>
                <w:i/>
                <w:sz w:val="20"/>
                <w:szCs w:val="20"/>
              </w:rPr>
              <w:t>стандартным</w:t>
            </w:r>
            <w:r w:rsidRPr="009B66B9">
              <w:rPr>
                <w:i/>
                <w:spacing w:val="-57"/>
                <w:sz w:val="20"/>
                <w:szCs w:val="20"/>
              </w:rPr>
              <w:t xml:space="preserve"> </w:t>
            </w:r>
            <w:r w:rsidRPr="009B66B9">
              <w:rPr>
                <w:i/>
                <w:sz w:val="20"/>
                <w:szCs w:val="20"/>
              </w:rPr>
              <w:t>аппаратом</w:t>
            </w:r>
            <w:r w:rsidRPr="009B66B9">
              <w:rPr>
                <w:i/>
                <w:spacing w:val="1"/>
                <w:sz w:val="20"/>
                <w:szCs w:val="20"/>
              </w:rPr>
              <w:t xml:space="preserve"> </w:t>
            </w:r>
            <w:r w:rsidRPr="009B66B9">
              <w:rPr>
                <w:i/>
                <w:sz w:val="20"/>
                <w:szCs w:val="20"/>
              </w:rPr>
              <w:t>математичес</w:t>
            </w:r>
            <w:r w:rsidR="00BD5300">
              <w:rPr>
                <w:i/>
                <w:sz w:val="20"/>
                <w:szCs w:val="20"/>
              </w:rPr>
              <w:t>кого</w:t>
            </w:r>
          </w:p>
        </w:tc>
      </w:tr>
      <w:tr w:rsidR="00173C73" w:rsidRPr="009B66B9" w:rsidTr="004A00CA">
        <w:trPr>
          <w:gridBefore w:val="1"/>
          <w:wBefore w:w="147" w:type="dxa"/>
          <w:trHeight w:val="7787"/>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left w:val="single" w:sz="4" w:space="0" w:color="auto"/>
            </w:tcBorders>
          </w:tcPr>
          <w:p w:rsidR="00173C73" w:rsidRPr="009B66B9" w:rsidRDefault="00CD26E0" w:rsidP="009B66B9">
            <w:pPr>
              <w:pStyle w:val="TableParagraph"/>
              <w:jc w:val="both"/>
              <w:rPr>
                <w:sz w:val="20"/>
                <w:szCs w:val="20"/>
              </w:rPr>
            </w:pPr>
            <w:r w:rsidRPr="009B66B9">
              <w:rPr>
                <w:sz w:val="20"/>
                <w:szCs w:val="20"/>
              </w:rPr>
              <w:t>точке по изображению</w:t>
            </w:r>
            <w:r w:rsidRPr="009B66B9">
              <w:rPr>
                <w:spacing w:val="-57"/>
                <w:sz w:val="20"/>
                <w:szCs w:val="20"/>
              </w:rPr>
              <w:t xml:space="preserve"> </w:t>
            </w:r>
            <w:r w:rsidRPr="009B66B9">
              <w:rPr>
                <w:sz w:val="20"/>
                <w:szCs w:val="20"/>
              </w:rPr>
              <w:t>касательной</w:t>
            </w:r>
            <w:r w:rsidRPr="009B66B9">
              <w:rPr>
                <w:spacing w:val="-5"/>
                <w:sz w:val="20"/>
                <w:szCs w:val="20"/>
              </w:rPr>
              <w:t xml:space="preserve"> </w:t>
            </w:r>
            <w:r w:rsidRPr="009B66B9">
              <w:rPr>
                <w:sz w:val="20"/>
                <w:szCs w:val="20"/>
              </w:rPr>
              <w:t>к</w:t>
            </w:r>
            <w:r w:rsidRPr="009B66B9">
              <w:rPr>
                <w:spacing w:val="-5"/>
                <w:sz w:val="20"/>
                <w:szCs w:val="20"/>
              </w:rPr>
              <w:t xml:space="preserve"> </w:t>
            </w:r>
            <w:r w:rsidRPr="009B66B9">
              <w:rPr>
                <w:sz w:val="20"/>
                <w:szCs w:val="20"/>
              </w:rPr>
              <w:t>графику,</w:t>
            </w:r>
            <w:r w:rsidRPr="009B66B9">
              <w:rPr>
                <w:spacing w:val="-57"/>
                <w:sz w:val="20"/>
                <w:szCs w:val="20"/>
              </w:rPr>
              <w:t xml:space="preserve"> </w:t>
            </w:r>
            <w:r w:rsidRPr="009B66B9">
              <w:rPr>
                <w:sz w:val="20"/>
                <w:szCs w:val="20"/>
              </w:rPr>
              <w:t>проведенной в этой</w:t>
            </w:r>
            <w:r w:rsidRPr="009B66B9">
              <w:rPr>
                <w:spacing w:val="1"/>
                <w:sz w:val="20"/>
                <w:szCs w:val="20"/>
              </w:rPr>
              <w:t xml:space="preserve"> </w:t>
            </w:r>
            <w:r w:rsidRPr="009B66B9">
              <w:rPr>
                <w:sz w:val="20"/>
                <w:szCs w:val="20"/>
              </w:rPr>
              <w:t>точке;</w:t>
            </w:r>
          </w:p>
          <w:p w:rsidR="00173C73" w:rsidRPr="009B66B9" w:rsidRDefault="00CD26E0" w:rsidP="009B66B9">
            <w:pPr>
              <w:pStyle w:val="TableParagraph"/>
              <w:jc w:val="both"/>
              <w:rPr>
                <w:sz w:val="20"/>
                <w:szCs w:val="20"/>
              </w:rPr>
            </w:pPr>
            <w:r w:rsidRPr="009B66B9">
              <w:rPr>
                <w:sz w:val="20"/>
                <w:szCs w:val="20"/>
              </w:rPr>
              <w:t>решать несложные задачи</w:t>
            </w:r>
            <w:r w:rsidRPr="009B66B9">
              <w:rPr>
                <w:spacing w:val="-57"/>
                <w:sz w:val="20"/>
                <w:szCs w:val="20"/>
              </w:rPr>
              <w:t xml:space="preserve"> </w:t>
            </w:r>
            <w:r w:rsidRPr="009B66B9">
              <w:rPr>
                <w:sz w:val="20"/>
                <w:szCs w:val="20"/>
              </w:rPr>
              <w:t>на применение связи</w:t>
            </w:r>
            <w:r w:rsidRPr="009B66B9">
              <w:rPr>
                <w:spacing w:val="1"/>
                <w:sz w:val="20"/>
                <w:szCs w:val="20"/>
              </w:rPr>
              <w:t xml:space="preserve"> </w:t>
            </w:r>
            <w:r w:rsidRPr="009B66B9">
              <w:rPr>
                <w:sz w:val="20"/>
                <w:szCs w:val="20"/>
              </w:rPr>
              <w:t>между промежутками</w:t>
            </w:r>
            <w:r w:rsidRPr="009B66B9">
              <w:rPr>
                <w:spacing w:val="1"/>
                <w:sz w:val="20"/>
                <w:szCs w:val="20"/>
              </w:rPr>
              <w:t xml:space="preserve"> </w:t>
            </w:r>
            <w:r w:rsidRPr="009B66B9">
              <w:rPr>
                <w:sz w:val="20"/>
                <w:szCs w:val="20"/>
              </w:rPr>
              <w:t>монотонности и</w:t>
            </w:r>
            <w:r w:rsidRPr="009B66B9">
              <w:rPr>
                <w:spacing w:val="1"/>
                <w:sz w:val="20"/>
                <w:szCs w:val="20"/>
              </w:rPr>
              <w:t xml:space="preserve"> </w:t>
            </w:r>
            <w:r w:rsidRPr="009B66B9">
              <w:rPr>
                <w:sz w:val="20"/>
                <w:szCs w:val="20"/>
              </w:rPr>
              <w:t>точками экстремума</w:t>
            </w:r>
            <w:r w:rsidRPr="009B66B9">
              <w:rPr>
                <w:spacing w:val="1"/>
                <w:sz w:val="20"/>
                <w:szCs w:val="20"/>
              </w:rPr>
              <w:t xml:space="preserve"> </w:t>
            </w:r>
            <w:r w:rsidRPr="009B66B9">
              <w:rPr>
                <w:sz w:val="20"/>
                <w:szCs w:val="20"/>
              </w:rPr>
              <w:t>функции, с одной</w:t>
            </w:r>
            <w:r w:rsidRPr="009B66B9">
              <w:rPr>
                <w:spacing w:val="1"/>
                <w:sz w:val="20"/>
                <w:szCs w:val="20"/>
              </w:rPr>
              <w:t xml:space="preserve"> </w:t>
            </w:r>
            <w:r w:rsidRPr="009B66B9">
              <w:rPr>
                <w:sz w:val="20"/>
                <w:szCs w:val="20"/>
              </w:rPr>
              <w:t>стороны, и</w:t>
            </w:r>
            <w:r w:rsidRPr="009B66B9">
              <w:rPr>
                <w:spacing w:val="1"/>
                <w:sz w:val="20"/>
                <w:szCs w:val="20"/>
              </w:rPr>
              <w:t xml:space="preserve"> </w:t>
            </w:r>
            <w:r w:rsidRPr="009B66B9">
              <w:rPr>
                <w:sz w:val="20"/>
                <w:szCs w:val="20"/>
              </w:rPr>
              <w:t>промежутками</w:t>
            </w:r>
            <w:r w:rsidRPr="009B66B9">
              <w:rPr>
                <w:spacing w:val="1"/>
                <w:sz w:val="20"/>
                <w:szCs w:val="20"/>
              </w:rPr>
              <w:t xml:space="preserve"> </w:t>
            </w:r>
            <w:r w:rsidRPr="009B66B9">
              <w:rPr>
                <w:sz w:val="20"/>
                <w:szCs w:val="20"/>
              </w:rPr>
              <w:t>знакопостоянства и</w:t>
            </w:r>
            <w:r w:rsidRPr="009B66B9">
              <w:rPr>
                <w:spacing w:val="1"/>
                <w:sz w:val="20"/>
                <w:szCs w:val="20"/>
              </w:rPr>
              <w:t xml:space="preserve"> </w:t>
            </w:r>
            <w:r w:rsidRPr="009B66B9">
              <w:rPr>
                <w:sz w:val="20"/>
                <w:szCs w:val="20"/>
              </w:rPr>
              <w:t>нулями производной</w:t>
            </w:r>
            <w:r w:rsidRPr="009B66B9">
              <w:rPr>
                <w:spacing w:val="1"/>
                <w:sz w:val="20"/>
                <w:szCs w:val="20"/>
              </w:rPr>
              <w:t xml:space="preserve"> </w:t>
            </w:r>
            <w:r w:rsidRPr="009B66B9">
              <w:rPr>
                <w:sz w:val="20"/>
                <w:szCs w:val="20"/>
              </w:rPr>
              <w:t>этой функции</w:t>
            </w:r>
            <w:r w:rsidRPr="009B66B9">
              <w:rPr>
                <w:spacing w:val="1"/>
                <w:sz w:val="20"/>
                <w:szCs w:val="20"/>
              </w:rPr>
              <w:t xml:space="preserve"> </w:t>
            </w:r>
            <w:r w:rsidRPr="009B66B9">
              <w:rPr>
                <w:sz w:val="20"/>
                <w:szCs w:val="20"/>
              </w:rPr>
              <w:t>– с</w:t>
            </w:r>
            <w:r w:rsidRPr="009B66B9">
              <w:rPr>
                <w:spacing w:val="1"/>
                <w:sz w:val="20"/>
                <w:szCs w:val="20"/>
              </w:rPr>
              <w:t xml:space="preserve"> </w:t>
            </w:r>
            <w:r w:rsidRPr="009B66B9">
              <w:rPr>
                <w:sz w:val="20"/>
                <w:szCs w:val="20"/>
              </w:rPr>
              <w:t>другой.</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 повседневной жизни и</w:t>
            </w:r>
            <w:r w:rsidRPr="009B66B9">
              <w:rPr>
                <w:i/>
                <w:spacing w:val="-57"/>
                <w:sz w:val="20"/>
                <w:szCs w:val="20"/>
              </w:rPr>
              <w:t xml:space="preserve"> </w:t>
            </w:r>
            <w:r w:rsidRPr="009B66B9">
              <w:rPr>
                <w:i/>
                <w:sz w:val="20"/>
                <w:szCs w:val="20"/>
              </w:rPr>
              <w:t>при изучении других</w:t>
            </w:r>
            <w:r w:rsidRPr="009B66B9">
              <w:rPr>
                <w:i/>
                <w:spacing w:val="1"/>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sz w:val="20"/>
                <w:szCs w:val="20"/>
              </w:rPr>
              <w:t>пользуясь графиками,</w:t>
            </w:r>
            <w:r w:rsidRPr="009B66B9">
              <w:rPr>
                <w:spacing w:val="1"/>
                <w:sz w:val="20"/>
                <w:szCs w:val="20"/>
              </w:rPr>
              <w:t xml:space="preserve"> </w:t>
            </w:r>
            <w:r w:rsidRPr="009B66B9">
              <w:rPr>
                <w:sz w:val="20"/>
                <w:szCs w:val="20"/>
              </w:rPr>
              <w:t>сравнивать скорости</w:t>
            </w:r>
            <w:r w:rsidRPr="009B66B9">
              <w:rPr>
                <w:spacing w:val="1"/>
                <w:sz w:val="20"/>
                <w:szCs w:val="20"/>
              </w:rPr>
              <w:t xml:space="preserve"> </w:t>
            </w:r>
            <w:r w:rsidRPr="009B66B9">
              <w:rPr>
                <w:sz w:val="20"/>
                <w:szCs w:val="20"/>
              </w:rPr>
              <w:t>возрастания (роста,</w:t>
            </w:r>
            <w:r w:rsidRPr="009B66B9">
              <w:rPr>
                <w:spacing w:val="1"/>
                <w:sz w:val="20"/>
                <w:szCs w:val="20"/>
              </w:rPr>
              <w:t xml:space="preserve"> </w:t>
            </w:r>
            <w:r w:rsidRPr="009B66B9">
              <w:rPr>
                <w:sz w:val="20"/>
                <w:szCs w:val="20"/>
              </w:rPr>
              <w:t>повышения, увеличения</w:t>
            </w:r>
            <w:r w:rsidRPr="009B66B9">
              <w:rPr>
                <w:spacing w:val="-57"/>
                <w:sz w:val="20"/>
                <w:szCs w:val="20"/>
              </w:rPr>
              <w:t xml:space="preserve"> </w:t>
            </w:r>
            <w:r w:rsidRPr="009B66B9">
              <w:rPr>
                <w:sz w:val="20"/>
                <w:szCs w:val="20"/>
              </w:rPr>
              <w:t>и т.п.)</w:t>
            </w:r>
            <w:r w:rsidRPr="009B66B9">
              <w:rPr>
                <w:spacing w:val="-1"/>
                <w:sz w:val="20"/>
                <w:szCs w:val="20"/>
              </w:rPr>
              <w:t xml:space="preserve"> </w:t>
            </w:r>
            <w:r w:rsidRPr="009B66B9">
              <w:rPr>
                <w:sz w:val="20"/>
                <w:szCs w:val="20"/>
              </w:rPr>
              <w:t>или</w:t>
            </w:r>
            <w:r w:rsidRPr="009B66B9">
              <w:rPr>
                <w:spacing w:val="1"/>
                <w:sz w:val="20"/>
                <w:szCs w:val="20"/>
              </w:rPr>
              <w:t xml:space="preserve"> </w:t>
            </w:r>
            <w:r w:rsidRPr="009B66B9">
              <w:rPr>
                <w:sz w:val="20"/>
                <w:szCs w:val="20"/>
              </w:rPr>
              <w:t>скорости</w:t>
            </w:r>
            <w:r w:rsidRPr="009B66B9">
              <w:rPr>
                <w:spacing w:val="1"/>
                <w:sz w:val="20"/>
                <w:szCs w:val="20"/>
              </w:rPr>
              <w:t xml:space="preserve"> </w:t>
            </w:r>
            <w:r w:rsidRPr="009B66B9">
              <w:rPr>
                <w:sz w:val="20"/>
                <w:szCs w:val="20"/>
              </w:rPr>
              <w:t>убывания (падения,</w:t>
            </w:r>
            <w:r w:rsidRPr="009B66B9">
              <w:rPr>
                <w:spacing w:val="1"/>
                <w:sz w:val="20"/>
                <w:szCs w:val="20"/>
              </w:rPr>
              <w:t xml:space="preserve"> </w:t>
            </w:r>
            <w:r w:rsidRPr="009B66B9">
              <w:rPr>
                <w:sz w:val="20"/>
                <w:szCs w:val="20"/>
              </w:rPr>
              <w:t>снижения, уменьшения</w:t>
            </w:r>
            <w:r w:rsidRPr="009B66B9">
              <w:rPr>
                <w:spacing w:val="1"/>
                <w:sz w:val="20"/>
                <w:szCs w:val="20"/>
              </w:rPr>
              <w:t xml:space="preserve"> </w:t>
            </w:r>
            <w:r w:rsidRPr="009B66B9">
              <w:rPr>
                <w:sz w:val="20"/>
                <w:szCs w:val="20"/>
              </w:rPr>
              <w:t>и т.п.)</w:t>
            </w:r>
            <w:r w:rsidRPr="009B66B9">
              <w:rPr>
                <w:spacing w:val="-1"/>
                <w:sz w:val="20"/>
                <w:szCs w:val="20"/>
              </w:rPr>
              <w:t xml:space="preserve"> </w:t>
            </w:r>
            <w:r w:rsidRPr="009B66B9">
              <w:rPr>
                <w:sz w:val="20"/>
                <w:szCs w:val="20"/>
              </w:rPr>
              <w:t>величин</w:t>
            </w:r>
            <w:r w:rsidRPr="009B66B9">
              <w:rPr>
                <w:spacing w:val="1"/>
                <w:sz w:val="20"/>
                <w:szCs w:val="20"/>
              </w:rPr>
              <w:t xml:space="preserve"> </w:t>
            </w:r>
            <w:r w:rsidRPr="009B66B9">
              <w:rPr>
                <w:sz w:val="20"/>
                <w:szCs w:val="20"/>
              </w:rPr>
              <w:t>в</w:t>
            </w:r>
            <w:r w:rsidRPr="009B66B9">
              <w:rPr>
                <w:spacing w:val="1"/>
                <w:sz w:val="20"/>
                <w:szCs w:val="20"/>
              </w:rPr>
              <w:t xml:space="preserve"> </w:t>
            </w:r>
            <w:r w:rsidRPr="009B66B9">
              <w:rPr>
                <w:sz w:val="20"/>
                <w:szCs w:val="20"/>
              </w:rPr>
              <w:t>реальных</w:t>
            </w:r>
            <w:r w:rsidRPr="009B66B9">
              <w:rPr>
                <w:spacing w:val="1"/>
                <w:sz w:val="20"/>
                <w:szCs w:val="20"/>
              </w:rPr>
              <w:t xml:space="preserve"> </w:t>
            </w:r>
            <w:r w:rsidRPr="009B66B9">
              <w:rPr>
                <w:sz w:val="20"/>
                <w:szCs w:val="20"/>
              </w:rPr>
              <w:t>процессах;</w:t>
            </w:r>
          </w:p>
          <w:p w:rsidR="00173C73" w:rsidRPr="009B66B9" w:rsidRDefault="00CD26E0" w:rsidP="009B66B9">
            <w:pPr>
              <w:pStyle w:val="TableParagraph"/>
              <w:jc w:val="both"/>
              <w:rPr>
                <w:sz w:val="20"/>
                <w:szCs w:val="20"/>
              </w:rPr>
            </w:pPr>
            <w:r w:rsidRPr="009B66B9">
              <w:rPr>
                <w:sz w:val="20"/>
                <w:szCs w:val="20"/>
              </w:rPr>
              <w:t>соотносить графики</w:t>
            </w:r>
            <w:r w:rsidRPr="009B66B9">
              <w:rPr>
                <w:spacing w:val="1"/>
                <w:sz w:val="20"/>
                <w:szCs w:val="20"/>
              </w:rPr>
              <w:t xml:space="preserve"> </w:t>
            </w:r>
            <w:r w:rsidRPr="009B66B9">
              <w:rPr>
                <w:sz w:val="20"/>
                <w:szCs w:val="20"/>
              </w:rPr>
              <w:t>реальных процессов и</w:t>
            </w:r>
            <w:r w:rsidRPr="009B66B9">
              <w:rPr>
                <w:spacing w:val="1"/>
                <w:sz w:val="20"/>
                <w:szCs w:val="20"/>
              </w:rPr>
              <w:t xml:space="preserve"> </w:t>
            </w:r>
            <w:r w:rsidRPr="009B66B9">
              <w:rPr>
                <w:sz w:val="20"/>
                <w:szCs w:val="20"/>
              </w:rPr>
              <w:t>зависимостей с их</w:t>
            </w:r>
            <w:r w:rsidRPr="009B66B9">
              <w:rPr>
                <w:spacing w:val="1"/>
                <w:sz w:val="20"/>
                <w:szCs w:val="20"/>
              </w:rPr>
              <w:t xml:space="preserve"> </w:t>
            </w:r>
            <w:r w:rsidRPr="009B66B9">
              <w:rPr>
                <w:sz w:val="20"/>
                <w:szCs w:val="20"/>
              </w:rPr>
              <w:t>описаниями,</w:t>
            </w:r>
            <w:r w:rsidRPr="009B66B9">
              <w:rPr>
                <w:spacing w:val="1"/>
                <w:sz w:val="20"/>
                <w:szCs w:val="20"/>
              </w:rPr>
              <w:t xml:space="preserve"> </w:t>
            </w:r>
            <w:r w:rsidRPr="009B66B9">
              <w:rPr>
                <w:sz w:val="20"/>
                <w:szCs w:val="20"/>
              </w:rPr>
              <w:t>включающими</w:t>
            </w:r>
            <w:r w:rsidRPr="009B66B9">
              <w:rPr>
                <w:spacing w:val="1"/>
                <w:sz w:val="20"/>
                <w:szCs w:val="20"/>
              </w:rPr>
              <w:t xml:space="preserve"> </w:t>
            </w:r>
            <w:r w:rsidRPr="009B66B9">
              <w:rPr>
                <w:sz w:val="20"/>
                <w:szCs w:val="20"/>
              </w:rPr>
              <w:t>характеристики</w:t>
            </w:r>
            <w:r w:rsidRPr="009B66B9">
              <w:rPr>
                <w:spacing w:val="1"/>
                <w:sz w:val="20"/>
                <w:szCs w:val="20"/>
              </w:rPr>
              <w:t xml:space="preserve"> </w:t>
            </w:r>
            <w:r w:rsidRPr="009B66B9">
              <w:rPr>
                <w:sz w:val="20"/>
                <w:szCs w:val="20"/>
              </w:rPr>
              <w:t>скорости изменения</w:t>
            </w:r>
            <w:r w:rsidRPr="009B66B9">
              <w:rPr>
                <w:spacing w:val="1"/>
                <w:sz w:val="20"/>
                <w:szCs w:val="20"/>
              </w:rPr>
              <w:t xml:space="preserve"> </w:t>
            </w:r>
            <w:r w:rsidRPr="009B66B9">
              <w:rPr>
                <w:sz w:val="20"/>
                <w:szCs w:val="20"/>
              </w:rPr>
              <w:t>(быстрый рост, плавное</w:t>
            </w:r>
            <w:r w:rsidRPr="009B66B9">
              <w:rPr>
                <w:spacing w:val="-57"/>
                <w:sz w:val="20"/>
                <w:szCs w:val="20"/>
              </w:rPr>
              <w:t xml:space="preserve"> </w:t>
            </w:r>
            <w:r w:rsidRPr="009B66B9">
              <w:rPr>
                <w:sz w:val="20"/>
                <w:szCs w:val="20"/>
              </w:rPr>
              <w:t>понижение</w:t>
            </w:r>
            <w:r w:rsidRPr="009B66B9">
              <w:rPr>
                <w:spacing w:val="-2"/>
                <w:sz w:val="20"/>
                <w:szCs w:val="20"/>
              </w:rPr>
              <w:t xml:space="preserve"> </w:t>
            </w:r>
            <w:r w:rsidRPr="009B66B9">
              <w:rPr>
                <w:sz w:val="20"/>
                <w:szCs w:val="20"/>
              </w:rPr>
              <w:t>и</w:t>
            </w:r>
            <w:r w:rsidRPr="009B66B9">
              <w:rPr>
                <w:spacing w:val="1"/>
                <w:sz w:val="20"/>
                <w:szCs w:val="20"/>
              </w:rPr>
              <w:t xml:space="preserve"> </w:t>
            </w:r>
            <w:r w:rsidRPr="009B66B9">
              <w:rPr>
                <w:sz w:val="20"/>
                <w:szCs w:val="20"/>
              </w:rPr>
              <w:t>т.п.);</w:t>
            </w:r>
          </w:p>
          <w:p w:rsidR="00173C73" w:rsidRPr="009B66B9" w:rsidRDefault="00CD26E0" w:rsidP="009B66B9">
            <w:pPr>
              <w:pStyle w:val="TableParagraph"/>
              <w:jc w:val="both"/>
              <w:rPr>
                <w:sz w:val="20"/>
                <w:szCs w:val="20"/>
              </w:rPr>
            </w:pPr>
            <w:r w:rsidRPr="009B66B9">
              <w:rPr>
                <w:sz w:val="20"/>
                <w:szCs w:val="20"/>
              </w:rPr>
              <w:t>использовать графики</w:t>
            </w:r>
            <w:r w:rsidRPr="009B66B9">
              <w:rPr>
                <w:spacing w:val="1"/>
                <w:sz w:val="20"/>
                <w:szCs w:val="20"/>
              </w:rPr>
              <w:t xml:space="preserve"> </w:t>
            </w:r>
            <w:r w:rsidRPr="009B66B9">
              <w:rPr>
                <w:sz w:val="20"/>
                <w:szCs w:val="20"/>
              </w:rPr>
              <w:t>реальных процессов для</w:t>
            </w:r>
            <w:r w:rsidRPr="009B66B9">
              <w:rPr>
                <w:spacing w:val="-57"/>
                <w:sz w:val="20"/>
                <w:szCs w:val="20"/>
              </w:rPr>
              <w:t xml:space="preserve"> </w:t>
            </w:r>
            <w:r w:rsidRPr="009B66B9">
              <w:rPr>
                <w:sz w:val="20"/>
                <w:szCs w:val="20"/>
              </w:rPr>
              <w:t>решения несложных</w:t>
            </w:r>
            <w:r w:rsidRPr="009B66B9">
              <w:rPr>
                <w:spacing w:val="1"/>
                <w:sz w:val="20"/>
                <w:szCs w:val="20"/>
              </w:rPr>
              <w:t xml:space="preserve"> </w:t>
            </w:r>
            <w:r w:rsidRPr="009B66B9">
              <w:rPr>
                <w:sz w:val="20"/>
                <w:szCs w:val="20"/>
              </w:rPr>
              <w:t>прикладных задач, в том</w:t>
            </w:r>
            <w:r w:rsidRPr="009B66B9">
              <w:rPr>
                <w:spacing w:val="-57"/>
                <w:sz w:val="20"/>
                <w:szCs w:val="20"/>
              </w:rPr>
              <w:t xml:space="preserve"> </w:t>
            </w:r>
            <w:r w:rsidRPr="009B66B9">
              <w:rPr>
                <w:sz w:val="20"/>
                <w:szCs w:val="20"/>
              </w:rPr>
              <w:t>числе определяя по</w:t>
            </w:r>
            <w:r w:rsidRPr="009B66B9">
              <w:rPr>
                <w:spacing w:val="1"/>
                <w:sz w:val="20"/>
                <w:szCs w:val="20"/>
              </w:rPr>
              <w:t xml:space="preserve"> </w:t>
            </w:r>
            <w:r w:rsidRPr="009B66B9">
              <w:rPr>
                <w:sz w:val="20"/>
                <w:szCs w:val="20"/>
              </w:rPr>
              <w:t>графику скорость хода</w:t>
            </w:r>
            <w:r w:rsidRPr="009B66B9">
              <w:rPr>
                <w:spacing w:val="1"/>
                <w:sz w:val="20"/>
                <w:szCs w:val="20"/>
              </w:rPr>
              <w:t xml:space="preserve"> </w:t>
            </w:r>
            <w:r w:rsidRPr="009B66B9">
              <w:rPr>
                <w:sz w:val="20"/>
                <w:szCs w:val="20"/>
              </w:rPr>
              <w:t>процесса</w:t>
            </w:r>
          </w:p>
        </w:tc>
        <w:tc>
          <w:tcPr>
            <w:tcW w:w="2271" w:type="dxa"/>
            <w:gridSpan w:val="2"/>
          </w:tcPr>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вычислять</w:t>
            </w:r>
            <w:r w:rsidRPr="009B66B9">
              <w:rPr>
                <w:i/>
                <w:spacing w:val="1"/>
                <w:sz w:val="20"/>
                <w:szCs w:val="20"/>
              </w:rPr>
              <w:t xml:space="preserve"> </w:t>
            </w:r>
            <w:r w:rsidRPr="009B66B9">
              <w:rPr>
                <w:i/>
                <w:sz w:val="20"/>
                <w:szCs w:val="20"/>
              </w:rPr>
              <w:t>производную</w:t>
            </w:r>
            <w:r w:rsidRPr="009B66B9">
              <w:rPr>
                <w:i/>
                <w:spacing w:val="1"/>
                <w:sz w:val="20"/>
                <w:szCs w:val="20"/>
              </w:rPr>
              <w:t xml:space="preserve"> </w:t>
            </w:r>
            <w:r w:rsidRPr="009B66B9">
              <w:rPr>
                <w:i/>
                <w:sz w:val="20"/>
                <w:szCs w:val="20"/>
              </w:rPr>
              <w:t>одночлена,</w:t>
            </w:r>
            <w:r w:rsidRPr="009B66B9">
              <w:rPr>
                <w:i/>
                <w:spacing w:val="1"/>
                <w:sz w:val="20"/>
                <w:szCs w:val="20"/>
              </w:rPr>
              <w:t xml:space="preserve"> </w:t>
            </w:r>
            <w:r w:rsidRPr="009B66B9">
              <w:rPr>
                <w:i/>
                <w:sz w:val="20"/>
                <w:szCs w:val="20"/>
              </w:rPr>
              <w:t>многочлена,</w:t>
            </w:r>
            <w:r w:rsidRPr="009B66B9">
              <w:rPr>
                <w:i/>
                <w:spacing w:val="1"/>
                <w:sz w:val="20"/>
                <w:szCs w:val="20"/>
              </w:rPr>
              <w:t xml:space="preserve"> </w:t>
            </w:r>
            <w:r w:rsidRPr="009B66B9">
              <w:rPr>
                <w:i/>
                <w:sz w:val="20"/>
                <w:szCs w:val="20"/>
              </w:rPr>
              <w:t>квадратного</w:t>
            </w:r>
            <w:r w:rsidRPr="009B66B9">
              <w:rPr>
                <w:i/>
                <w:spacing w:val="1"/>
                <w:sz w:val="20"/>
                <w:szCs w:val="20"/>
              </w:rPr>
              <w:t xml:space="preserve"> </w:t>
            </w:r>
            <w:r w:rsidRPr="009B66B9">
              <w:rPr>
                <w:i/>
                <w:sz w:val="20"/>
                <w:szCs w:val="20"/>
              </w:rPr>
              <w:t>корня,</w:t>
            </w:r>
            <w:r w:rsidRPr="009B66B9">
              <w:rPr>
                <w:i/>
                <w:spacing w:val="1"/>
                <w:sz w:val="20"/>
                <w:szCs w:val="20"/>
              </w:rPr>
              <w:t xml:space="preserve"> </w:t>
            </w:r>
            <w:r w:rsidRPr="009B66B9">
              <w:rPr>
                <w:i/>
                <w:sz w:val="20"/>
                <w:szCs w:val="20"/>
              </w:rPr>
              <w:t>производную</w:t>
            </w:r>
            <w:r w:rsidRPr="009B66B9">
              <w:rPr>
                <w:i/>
                <w:spacing w:val="1"/>
                <w:sz w:val="20"/>
                <w:szCs w:val="20"/>
              </w:rPr>
              <w:t xml:space="preserve"> </w:t>
            </w:r>
            <w:r w:rsidRPr="009B66B9">
              <w:rPr>
                <w:i/>
                <w:sz w:val="20"/>
                <w:szCs w:val="20"/>
              </w:rPr>
              <w:t>суммы</w:t>
            </w:r>
            <w:r w:rsidRPr="009B66B9">
              <w:rPr>
                <w:i/>
                <w:spacing w:val="-13"/>
                <w:sz w:val="20"/>
                <w:szCs w:val="20"/>
              </w:rPr>
              <w:t xml:space="preserve"> </w:t>
            </w:r>
            <w:r w:rsidRPr="009B66B9">
              <w:rPr>
                <w:i/>
                <w:sz w:val="20"/>
                <w:szCs w:val="20"/>
              </w:rPr>
              <w:t>функций;</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вычислять</w:t>
            </w:r>
            <w:r w:rsidRPr="009B66B9">
              <w:rPr>
                <w:i/>
                <w:spacing w:val="1"/>
                <w:sz w:val="20"/>
                <w:szCs w:val="20"/>
              </w:rPr>
              <w:t xml:space="preserve"> </w:t>
            </w:r>
            <w:r w:rsidRPr="009B66B9">
              <w:rPr>
                <w:i/>
                <w:sz w:val="20"/>
                <w:szCs w:val="20"/>
              </w:rPr>
              <w:t>производные</w:t>
            </w:r>
            <w:r w:rsidRPr="009B66B9">
              <w:rPr>
                <w:i/>
                <w:spacing w:val="1"/>
                <w:sz w:val="20"/>
                <w:szCs w:val="20"/>
              </w:rPr>
              <w:t xml:space="preserve"> </w:t>
            </w:r>
            <w:r w:rsidRPr="009B66B9">
              <w:rPr>
                <w:i/>
                <w:sz w:val="20"/>
                <w:szCs w:val="20"/>
              </w:rPr>
              <w:t>элементарных</w:t>
            </w:r>
            <w:r w:rsidRPr="009B66B9">
              <w:rPr>
                <w:i/>
                <w:spacing w:val="-57"/>
                <w:sz w:val="20"/>
                <w:szCs w:val="20"/>
              </w:rPr>
              <w:t xml:space="preserve"> </w:t>
            </w:r>
            <w:r w:rsidRPr="009B66B9">
              <w:rPr>
                <w:i/>
                <w:sz w:val="20"/>
                <w:szCs w:val="20"/>
              </w:rPr>
              <w:t>функций и их</w:t>
            </w:r>
            <w:r w:rsidRPr="009B66B9">
              <w:rPr>
                <w:i/>
                <w:spacing w:val="1"/>
                <w:sz w:val="20"/>
                <w:szCs w:val="20"/>
              </w:rPr>
              <w:t xml:space="preserve"> </w:t>
            </w:r>
            <w:r w:rsidRPr="009B66B9">
              <w:rPr>
                <w:i/>
                <w:sz w:val="20"/>
                <w:szCs w:val="20"/>
              </w:rPr>
              <w:t>комбинаций,</w:t>
            </w:r>
            <w:r w:rsidRPr="009B66B9">
              <w:rPr>
                <w:i/>
                <w:spacing w:val="1"/>
                <w:sz w:val="20"/>
                <w:szCs w:val="20"/>
              </w:rPr>
              <w:t xml:space="preserve"> </w:t>
            </w:r>
            <w:r w:rsidRPr="009B66B9">
              <w:rPr>
                <w:i/>
                <w:sz w:val="20"/>
                <w:szCs w:val="20"/>
              </w:rPr>
              <w:t>используя</w:t>
            </w:r>
            <w:r w:rsidRPr="009B66B9">
              <w:rPr>
                <w:i/>
                <w:spacing w:val="1"/>
                <w:sz w:val="20"/>
                <w:szCs w:val="20"/>
              </w:rPr>
              <w:t xml:space="preserve"> </w:t>
            </w:r>
            <w:r w:rsidRPr="009B66B9">
              <w:rPr>
                <w:i/>
                <w:sz w:val="20"/>
                <w:szCs w:val="20"/>
              </w:rPr>
              <w:t>справочные</w:t>
            </w:r>
            <w:r w:rsidRPr="009B66B9">
              <w:rPr>
                <w:i/>
                <w:spacing w:val="1"/>
                <w:sz w:val="20"/>
                <w:szCs w:val="20"/>
              </w:rPr>
              <w:t xml:space="preserve"> </w:t>
            </w:r>
            <w:r w:rsidRPr="009B66B9">
              <w:rPr>
                <w:i/>
                <w:sz w:val="20"/>
                <w:szCs w:val="20"/>
              </w:rPr>
              <w:t>материалы;</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исследовать</w:t>
            </w:r>
            <w:r w:rsidRPr="009B66B9">
              <w:rPr>
                <w:i/>
                <w:spacing w:val="1"/>
                <w:sz w:val="20"/>
                <w:szCs w:val="20"/>
              </w:rPr>
              <w:t xml:space="preserve"> </w:t>
            </w:r>
            <w:r w:rsidRPr="009B66B9">
              <w:rPr>
                <w:i/>
                <w:sz w:val="20"/>
                <w:szCs w:val="20"/>
              </w:rPr>
              <w:t>в</w:t>
            </w:r>
            <w:r w:rsidRPr="009B66B9">
              <w:rPr>
                <w:i/>
                <w:spacing w:val="1"/>
                <w:sz w:val="20"/>
                <w:szCs w:val="20"/>
              </w:rPr>
              <w:t xml:space="preserve"> </w:t>
            </w:r>
            <w:r w:rsidRPr="009B66B9">
              <w:rPr>
                <w:i/>
                <w:sz w:val="20"/>
                <w:szCs w:val="20"/>
              </w:rPr>
              <w:t>простейших</w:t>
            </w:r>
            <w:r w:rsidRPr="009B66B9">
              <w:rPr>
                <w:i/>
                <w:spacing w:val="1"/>
                <w:sz w:val="20"/>
                <w:szCs w:val="20"/>
              </w:rPr>
              <w:t xml:space="preserve"> </w:t>
            </w:r>
            <w:r w:rsidRPr="009B66B9">
              <w:rPr>
                <w:i/>
                <w:sz w:val="20"/>
                <w:szCs w:val="20"/>
              </w:rPr>
              <w:t>случаях функции</w:t>
            </w:r>
            <w:r w:rsidRPr="009B66B9">
              <w:rPr>
                <w:i/>
                <w:spacing w:val="1"/>
                <w:sz w:val="20"/>
                <w:szCs w:val="20"/>
              </w:rPr>
              <w:t xml:space="preserve"> </w:t>
            </w:r>
            <w:r w:rsidRPr="009B66B9">
              <w:rPr>
                <w:i/>
                <w:sz w:val="20"/>
                <w:szCs w:val="20"/>
              </w:rPr>
              <w:t>на монотонность,</w:t>
            </w:r>
            <w:r w:rsidRPr="009B66B9">
              <w:rPr>
                <w:i/>
                <w:spacing w:val="-57"/>
                <w:sz w:val="20"/>
                <w:szCs w:val="20"/>
              </w:rPr>
              <w:t xml:space="preserve"> </w:t>
            </w:r>
            <w:r w:rsidRPr="009B66B9">
              <w:rPr>
                <w:i/>
                <w:sz w:val="20"/>
                <w:szCs w:val="20"/>
              </w:rPr>
              <w:t>находить</w:t>
            </w:r>
            <w:r w:rsidRPr="009B66B9">
              <w:rPr>
                <w:i/>
                <w:spacing w:val="1"/>
                <w:sz w:val="20"/>
                <w:szCs w:val="20"/>
              </w:rPr>
              <w:t xml:space="preserve"> </w:t>
            </w:r>
            <w:r w:rsidRPr="009B66B9">
              <w:rPr>
                <w:i/>
                <w:sz w:val="20"/>
                <w:szCs w:val="20"/>
              </w:rPr>
              <w:t>наибольшие и</w:t>
            </w:r>
            <w:r w:rsidRPr="009B66B9">
              <w:rPr>
                <w:i/>
                <w:spacing w:val="1"/>
                <w:sz w:val="20"/>
                <w:szCs w:val="20"/>
              </w:rPr>
              <w:t xml:space="preserve"> </w:t>
            </w:r>
            <w:r w:rsidRPr="009B66B9">
              <w:rPr>
                <w:i/>
                <w:sz w:val="20"/>
                <w:szCs w:val="20"/>
              </w:rPr>
              <w:t>наименьшие</w:t>
            </w:r>
            <w:r w:rsidRPr="009B66B9">
              <w:rPr>
                <w:i/>
                <w:spacing w:val="1"/>
                <w:sz w:val="20"/>
                <w:szCs w:val="20"/>
              </w:rPr>
              <w:t xml:space="preserve"> </w:t>
            </w:r>
            <w:r w:rsidRPr="009B66B9">
              <w:rPr>
                <w:i/>
                <w:sz w:val="20"/>
                <w:szCs w:val="20"/>
              </w:rPr>
              <w:t>значения функций,</w:t>
            </w:r>
            <w:r w:rsidRPr="009B66B9">
              <w:rPr>
                <w:i/>
                <w:spacing w:val="-57"/>
                <w:sz w:val="20"/>
                <w:szCs w:val="20"/>
              </w:rPr>
              <w:t xml:space="preserve"> </w:t>
            </w:r>
            <w:r w:rsidRPr="009B66B9">
              <w:rPr>
                <w:i/>
                <w:sz w:val="20"/>
                <w:szCs w:val="20"/>
              </w:rPr>
              <w:t>строить графики</w:t>
            </w:r>
            <w:r w:rsidRPr="009B66B9">
              <w:rPr>
                <w:i/>
                <w:spacing w:val="1"/>
                <w:sz w:val="20"/>
                <w:szCs w:val="20"/>
              </w:rPr>
              <w:t xml:space="preserve"> </w:t>
            </w:r>
            <w:r w:rsidRPr="009B66B9">
              <w:rPr>
                <w:i/>
                <w:sz w:val="20"/>
                <w:szCs w:val="20"/>
              </w:rPr>
              <w:t>многочленов и</w:t>
            </w:r>
            <w:r w:rsidRPr="009B66B9">
              <w:rPr>
                <w:i/>
                <w:spacing w:val="1"/>
                <w:sz w:val="20"/>
                <w:szCs w:val="20"/>
              </w:rPr>
              <w:t xml:space="preserve"> </w:t>
            </w:r>
            <w:r w:rsidRPr="009B66B9">
              <w:rPr>
                <w:i/>
                <w:sz w:val="20"/>
                <w:szCs w:val="20"/>
              </w:rPr>
              <w:t>простейших</w:t>
            </w:r>
            <w:r w:rsidRPr="009B66B9">
              <w:rPr>
                <w:i/>
                <w:spacing w:val="1"/>
                <w:sz w:val="20"/>
                <w:szCs w:val="20"/>
              </w:rPr>
              <w:t xml:space="preserve"> </w:t>
            </w:r>
            <w:r w:rsidRPr="009B66B9">
              <w:rPr>
                <w:i/>
                <w:sz w:val="20"/>
                <w:szCs w:val="20"/>
              </w:rPr>
              <w:t>рациональных</w:t>
            </w:r>
            <w:r w:rsidRPr="009B66B9">
              <w:rPr>
                <w:i/>
                <w:spacing w:val="1"/>
                <w:sz w:val="20"/>
                <w:szCs w:val="20"/>
              </w:rPr>
              <w:t xml:space="preserve"> </w:t>
            </w:r>
            <w:r w:rsidRPr="009B66B9">
              <w:rPr>
                <w:i/>
                <w:sz w:val="20"/>
                <w:szCs w:val="20"/>
              </w:rPr>
              <w:t>функций с</w:t>
            </w:r>
            <w:r w:rsidRPr="009B66B9">
              <w:rPr>
                <w:i/>
                <w:spacing w:val="1"/>
                <w:sz w:val="20"/>
                <w:szCs w:val="20"/>
              </w:rPr>
              <w:t xml:space="preserve"> </w:t>
            </w:r>
            <w:r w:rsidRPr="009B66B9">
              <w:rPr>
                <w:i/>
                <w:sz w:val="20"/>
                <w:szCs w:val="20"/>
              </w:rPr>
              <w:t>использованием</w:t>
            </w:r>
            <w:r w:rsidRPr="009B66B9">
              <w:rPr>
                <w:i/>
                <w:spacing w:val="1"/>
                <w:sz w:val="20"/>
                <w:szCs w:val="20"/>
              </w:rPr>
              <w:t xml:space="preserve"> </w:t>
            </w:r>
            <w:r w:rsidRPr="009B66B9">
              <w:rPr>
                <w:i/>
                <w:sz w:val="20"/>
                <w:szCs w:val="20"/>
              </w:rPr>
              <w:t>аппарата</w:t>
            </w:r>
            <w:r w:rsidRPr="009B66B9">
              <w:rPr>
                <w:i/>
                <w:spacing w:val="1"/>
                <w:sz w:val="20"/>
                <w:szCs w:val="20"/>
              </w:rPr>
              <w:t xml:space="preserve"> </w:t>
            </w:r>
            <w:r w:rsidRPr="009B66B9">
              <w:rPr>
                <w:i/>
                <w:sz w:val="20"/>
                <w:szCs w:val="20"/>
              </w:rPr>
              <w:t>математического</w:t>
            </w:r>
            <w:r w:rsidRPr="009B66B9">
              <w:rPr>
                <w:i/>
                <w:spacing w:val="-57"/>
                <w:sz w:val="20"/>
                <w:szCs w:val="20"/>
              </w:rPr>
              <w:t xml:space="preserve"> </w:t>
            </w:r>
            <w:r w:rsidRPr="009B66B9">
              <w:rPr>
                <w:i/>
                <w:sz w:val="20"/>
                <w:szCs w:val="20"/>
              </w:rPr>
              <w:t>анализа.</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 учебных</w:t>
            </w:r>
            <w:r w:rsidRPr="009B66B9">
              <w:rPr>
                <w:i/>
                <w:spacing w:val="1"/>
                <w:sz w:val="20"/>
                <w:szCs w:val="20"/>
              </w:rPr>
              <w:t xml:space="preserve"> </w:t>
            </w:r>
            <w:r w:rsidRPr="009B66B9">
              <w:rPr>
                <w:i/>
                <w:sz w:val="20"/>
                <w:szCs w:val="20"/>
              </w:rPr>
              <w:t>предметов:</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решать прикладные</w:t>
            </w:r>
            <w:r w:rsidRPr="009B66B9">
              <w:rPr>
                <w:i/>
                <w:spacing w:val="-57"/>
                <w:sz w:val="20"/>
                <w:szCs w:val="20"/>
              </w:rPr>
              <w:t xml:space="preserve"> </w:t>
            </w:r>
            <w:r w:rsidRPr="009B66B9">
              <w:rPr>
                <w:i/>
                <w:sz w:val="20"/>
                <w:szCs w:val="20"/>
              </w:rPr>
              <w:t>задачи из</w:t>
            </w:r>
            <w:r w:rsidRPr="009B66B9">
              <w:rPr>
                <w:i/>
                <w:spacing w:val="1"/>
                <w:sz w:val="20"/>
                <w:szCs w:val="20"/>
              </w:rPr>
              <w:t xml:space="preserve"> </w:t>
            </w:r>
            <w:r w:rsidRPr="009B66B9">
              <w:rPr>
                <w:i/>
                <w:sz w:val="20"/>
                <w:szCs w:val="20"/>
              </w:rPr>
              <w:t>биологии, физики,</w:t>
            </w:r>
            <w:r w:rsidRPr="009B66B9">
              <w:rPr>
                <w:i/>
                <w:spacing w:val="-57"/>
                <w:sz w:val="20"/>
                <w:szCs w:val="20"/>
              </w:rPr>
              <w:t xml:space="preserve"> </w:t>
            </w:r>
            <w:r w:rsidRPr="009B66B9">
              <w:rPr>
                <w:i/>
                <w:sz w:val="20"/>
                <w:szCs w:val="20"/>
              </w:rPr>
              <w:t>химии, экономики</w:t>
            </w:r>
            <w:r w:rsidRPr="009B66B9">
              <w:rPr>
                <w:i/>
                <w:spacing w:val="-57"/>
                <w:sz w:val="20"/>
                <w:szCs w:val="20"/>
              </w:rPr>
              <w:t xml:space="preserve"> </w:t>
            </w:r>
            <w:r w:rsidRPr="009B66B9">
              <w:rPr>
                <w:i/>
                <w:sz w:val="20"/>
                <w:szCs w:val="20"/>
              </w:rPr>
              <w:t>и других</w:t>
            </w:r>
            <w:r w:rsidRPr="009B66B9">
              <w:rPr>
                <w:i/>
                <w:spacing w:val="1"/>
                <w:sz w:val="20"/>
                <w:szCs w:val="20"/>
              </w:rPr>
              <w:t xml:space="preserve"> </w:t>
            </w:r>
            <w:r w:rsidRPr="009B66B9">
              <w:rPr>
                <w:i/>
                <w:sz w:val="20"/>
                <w:szCs w:val="20"/>
              </w:rPr>
              <w:t>предметов,</w:t>
            </w:r>
            <w:r w:rsidRPr="009B66B9">
              <w:rPr>
                <w:i/>
                <w:spacing w:val="1"/>
                <w:sz w:val="20"/>
                <w:szCs w:val="20"/>
              </w:rPr>
              <w:t xml:space="preserve"> </w:t>
            </w:r>
            <w:r w:rsidRPr="009B66B9">
              <w:rPr>
                <w:i/>
                <w:sz w:val="20"/>
                <w:szCs w:val="20"/>
              </w:rPr>
              <w:t>связанные с</w:t>
            </w:r>
            <w:r w:rsidRPr="009B66B9">
              <w:rPr>
                <w:i/>
                <w:spacing w:val="1"/>
                <w:sz w:val="20"/>
                <w:szCs w:val="20"/>
              </w:rPr>
              <w:t xml:space="preserve"> </w:t>
            </w:r>
            <w:r w:rsidRPr="009B66B9">
              <w:rPr>
                <w:i/>
                <w:sz w:val="20"/>
                <w:szCs w:val="20"/>
              </w:rPr>
              <w:t>исследованием</w:t>
            </w:r>
            <w:r w:rsidRPr="009B66B9">
              <w:rPr>
                <w:i/>
                <w:spacing w:val="1"/>
                <w:sz w:val="20"/>
                <w:szCs w:val="20"/>
              </w:rPr>
              <w:t xml:space="preserve"> </w:t>
            </w:r>
            <w:r w:rsidRPr="009B66B9">
              <w:rPr>
                <w:i/>
                <w:sz w:val="20"/>
                <w:szCs w:val="20"/>
              </w:rPr>
              <w:t>характеристик</w:t>
            </w:r>
            <w:r w:rsidRPr="009B66B9">
              <w:rPr>
                <w:i/>
                <w:spacing w:val="1"/>
                <w:sz w:val="20"/>
                <w:szCs w:val="20"/>
              </w:rPr>
              <w:t xml:space="preserve"> </w:t>
            </w:r>
            <w:r w:rsidRPr="009B66B9">
              <w:rPr>
                <w:i/>
                <w:sz w:val="20"/>
                <w:szCs w:val="20"/>
              </w:rPr>
              <w:t>реальных</w:t>
            </w:r>
            <w:r w:rsidRPr="009B66B9">
              <w:rPr>
                <w:i/>
                <w:spacing w:val="1"/>
                <w:sz w:val="20"/>
                <w:szCs w:val="20"/>
              </w:rPr>
              <w:t xml:space="preserve"> </w:t>
            </w:r>
            <w:r w:rsidRPr="009B66B9">
              <w:rPr>
                <w:i/>
                <w:sz w:val="20"/>
                <w:szCs w:val="20"/>
              </w:rPr>
              <w:t>процессов,</w:t>
            </w:r>
            <w:r w:rsidRPr="009B66B9">
              <w:rPr>
                <w:i/>
                <w:spacing w:val="1"/>
                <w:sz w:val="20"/>
                <w:szCs w:val="20"/>
              </w:rPr>
              <w:t xml:space="preserve"> </w:t>
            </w:r>
            <w:r w:rsidRPr="009B66B9">
              <w:rPr>
                <w:i/>
                <w:sz w:val="20"/>
                <w:szCs w:val="20"/>
              </w:rPr>
              <w:t>нахождением</w:t>
            </w:r>
            <w:r w:rsidRPr="009B66B9">
              <w:rPr>
                <w:i/>
                <w:spacing w:val="1"/>
                <w:sz w:val="20"/>
                <w:szCs w:val="20"/>
              </w:rPr>
              <w:t xml:space="preserve"> </w:t>
            </w:r>
            <w:r w:rsidRPr="009B66B9">
              <w:rPr>
                <w:i/>
                <w:sz w:val="20"/>
                <w:szCs w:val="20"/>
              </w:rPr>
              <w:t>наибольших</w:t>
            </w:r>
            <w:r w:rsidRPr="009B66B9">
              <w:rPr>
                <w:i/>
                <w:spacing w:val="-2"/>
                <w:sz w:val="20"/>
                <w:szCs w:val="20"/>
              </w:rPr>
              <w:t xml:space="preserve"> </w:t>
            </w:r>
            <w:r w:rsidRPr="009B66B9">
              <w:rPr>
                <w:i/>
                <w:sz w:val="20"/>
                <w:szCs w:val="20"/>
              </w:rPr>
              <w:t>и</w:t>
            </w:r>
          </w:p>
        </w:tc>
        <w:tc>
          <w:tcPr>
            <w:tcW w:w="2127" w:type="dxa"/>
            <w:gridSpan w:val="2"/>
          </w:tcPr>
          <w:p w:rsidR="00173C73" w:rsidRPr="009B66B9" w:rsidRDefault="00CD26E0" w:rsidP="009B66B9">
            <w:pPr>
              <w:pStyle w:val="TableParagraph"/>
              <w:jc w:val="both"/>
              <w:rPr>
                <w:sz w:val="20"/>
                <w:szCs w:val="20"/>
              </w:rPr>
            </w:pPr>
            <w:r w:rsidRPr="009B66B9">
              <w:rPr>
                <w:sz w:val="20"/>
                <w:szCs w:val="20"/>
              </w:rPr>
              <w:t>применять для</w:t>
            </w:r>
            <w:r w:rsidRPr="009B66B9">
              <w:rPr>
                <w:spacing w:val="1"/>
                <w:sz w:val="20"/>
                <w:szCs w:val="20"/>
              </w:rPr>
              <w:t xml:space="preserve"> </w:t>
            </w:r>
            <w:r w:rsidRPr="009B66B9">
              <w:rPr>
                <w:sz w:val="20"/>
                <w:szCs w:val="20"/>
              </w:rPr>
              <w:t>решения задач</w:t>
            </w:r>
            <w:r w:rsidRPr="009B66B9">
              <w:rPr>
                <w:spacing w:val="1"/>
                <w:sz w:val="20"/>
                <w:szCs w:val="20"/>
              </w:rPr>
              <w:t xml:space="preserve"> </w:t>
            </w:r>
            <w:r w:rsidRPr="009B66B9">
              <w:rPr>
                <w:sz w:val="20"/>
                <w:szCs w:val="20"/>
              </w:rPr>
              <w:t>теорию</w:t>
            </w:r>
            <w:r w:rsidRPr="009B66B9">
              <w:rPr>
                <w:spacing w:val="-13"/>
                <w:sz w:val="20"/>
                <w:szCs w:val="20"/>
              </w:rPr>
              <w:t xml:space="preserve"> </w:t>
            </w:r>
            <w:r w:rsidRPr="009B66B9">
              <w:rPr>
                <w:sz w:val="20"/>
                <w:szCs w:val="20"/>
              </w:rPr>
              <w:t>пределов;</w:t>
            </w:r>
          </w:p>
          <w:p w:rsidR="00173C73" w:rsidRPr="009B66B9" w:rsidRDefault="00CD26E0" w:rsidP="009B66B9">
            <w:pPr>
              <w:pStyle w:val="TableParagraph"/>
              <w:jc w:val="both"/>
              <w:rPr>
                <w:sz w:val="20"/>
                <w:szCs w:val="20"/>
              </w:rPr>
            </w:pPr>
            <w:r w:rsidRPr="009B66B9">
              <w:rPr>
                <w:sz w:val="20"/>
                <w:szCs w:val="20"/>
              </w:rPr>
              <w:t>владеть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бесконечно</w:t>
            </w:r>
            <w:r w:rsidRPr="009B66B9">
              <w:rPr>
                <w:spacing w:val="1"/>
                <w:sz w:val="20"/>
                <w:szCs w:val="20"/>
              </w:rPr>
              <w:t xml:space="preserve"> </w:t>
            </w:r>
            <w:r w:rsidRPr="009B66B9">
              <w:rPr>
                <w:sz w:val="20"/>
                <w:szCs w:val="20"/>
              </w:rPr>
              <w:t>большие и</w:t>
            </w:r>
            <w:r w:rsidRPr="009B66B9">
              <w:rPr>
                <w:spacing w:val="1"/>
                <w:sz w:val="20"/>
                <w:szCs w:val="20"/>
              </w:rPr>
              <w:t xml:space="preserve"> </w:t>
            </w:r>
            <w:r w:rsidRPr="009B66B9">
              <w:rPr>
                <w:sz w:val="20"/>
                <w:szCs w:val="20"/>
              </w:rPr>
              <w:t>бесконечно малые</w:t>
            </w:r>
            <w:r w:rsidRPr="009B66B9">
              <w:rPr>
                <w:spacing w:val="1"/>
                <w:sz w:val="20"/>
                <w:szCs w:val="20"/>
              </w:rPr>
              <w:t xml:space="preserve"> </w:t>
            </w:r>
            <w:r w:rsidRPr="009B66B9">
              <w:rPr>
                <w:sz w:val="20"/>
                <w:szCs w:val="20"/>
              </w:rPr>
              <w:t>числовые</w:t>
            </w:r>
            <w:r w:rsidRPr="009B66B9">
              <w:rPr>
                <w:spacing w:val="1"/>
                <w:sz w:val="20"/>
                <w:szCs w:val="20"/>
              </w:rPr>
              <w:t xml:space="preserve"> </w:t>
            </w:r>
            <w:r w:rsidRPr="009B66B9">
              <w:rPr>
                <w:spacing w:val="-1"/>
                <w:sz w:val="20"/>
                <w:szCs w:val="20"/>
              </w:rPr>
              <w:t>последовательност</w:t>
            </w:r>
            <w:r w:rsidRPr="009B66B9">
              <w:rPr>
                <w:sz w:val="20"/>
                <w:szCs w:val="20"/>
              </w:rPr>
              <w:t>и и</w:t>
            </w:r>
            <w:r w:rsidRPr="009B66B9">
              <w:rPr>
                <w:spacing w:val="3"/>
                <w:sz w:val="20"/>
                <w:szCs w:val="20"/>
              </w:rPr>
              <w:t xml:space="preserve"> </w:t>
            </w:r>
            <w:r w:rsidRPr="009B66B9">
              <w:rPr>
                <w:sz w:val="20"/>
                <w:szCs w:val="20"/>
              </w:rPr>
              <w:t>уметь</w:t>
            </w:r>
            <w:r w:rsidRPr="009B66B9">
              <w:rPr>
                <w:spacing w:val="1"/>
                <w:sz w:val="20"/>
                <w:szCs w:val="20"/>
              </w:rPr>
              <w:t xml:space="preserve"> </w:t>
            </w:r>
            <w:r w:rsidRPr="009B66B9">
              <w:rPr>
                <w:sz w:val="20"/>
                <w:szCs w:val="20"/>
              </w:rPr>
              <w:t>сравнивать</w:t>
            </w:r>
            <w:r w:rsidRPr="009B66B9">
              <w:rPr>
                <w:spacing w:val="1"/>
                <w:sz w:val="20"/>
                <w:szCs w:val="20"/>
              </w:rPr>
              <w:t xml:space="preserve"> </w:t>
            </w:r>
            <w:r w:rsidRPr="009B66B9">
              <w:rPr>
                <w:sz w:val="20"/>
                <w:szCs w:val="20"/>
              </w:rPr>
              <w:t>бесконечно</w:t>
            </w:r>
            <w:r w:rsidRPr="009B66B9">
              <w:rPr>
                <w:spacing w:val="1"/>
                <w:sz w:val="20"/>
                <w:szCs w:val="20"/>
              </w:rPr>
              <w:t xml:space="preserve"> </w:t>
            </w:r>
            <w:r w:rsidRPr="009B66B9">
              <w:rPr>
                <w:sz w:val="20"/>
                <w:szCs w:val="20"/>
              </w:rPr>
              <w:t>большие и</w:t>
            </w:r>
            <w:r w:rsidRPr="009B66B9">
              <w:rPr>
                <w:spacing w:val="1"/>
                <w:sz w:val="20"/>
                <w:szCs w:val="20"/>
              </w:rPr>
              <w:t xml:space="preserve"> </w:t>
            </w:r>
            <w:r w:rsidRPr="009B66B9">
              <w:rPr>
                <w:sz w:val="20"/>
                <w:szCs w:val="20"/>
              </w:rPr>
              <w:t>бесконечно малые</w:t>
            </w:r>
            <w:r w:rsidRPr="009B66B9">
              <w:rPr>
                <w:spacing w:val="1"/>
                <w:sz w:val="20"/>
                <w:szCs w:val="20"/>
              </w:rPr>
              <w:t xml:space="preserve"> </w:t>
            </w:r>
            <w:r w:rsidRPr="009B66B9">
              <w:rPr>
                <w:spacing w:val="-1"/>
                <w:sz w:val="20"/>
                <w:szCs w:val="20"/>
              </w:rPr>
              <w:t>последовательност</w:t>
            </w:r>
            <w:r w:rsidRPr="009B66B9">
              <w:rPr>
                <w:spacing w:val="-57"/>
                <w:sz w:val="20"/>
                <w:szCs w:val="20"/>
              </w:rPr>
              <w:t xml:space="preserve"> </w:t>
            </w:r>
            <w:r w:rsidRPr="009B66B9">
              <w:rPr>
                <w:sz w:val="20"/>
                <w:szCs w:val="20"/>
              </w:rPr>
              <w:t>и;</w:t>
            </w:r>
          </w:p>
          <w:p w:rsidR="00173C73" w:rsidRPr="009B66B9" w:rsidRDefault="00CD26E0" w:rsidP="009B66B9">
            <w:pPr>
              <w:pStyle w:val="TableParagraph"/>
              <w:jc w:val="both"/>
              <w:rPr>
                <w:sz w:val="20"/>
                <w:szCs w:val="20"/>
              </w:rPr>
            </w:pPr>
            <w:r w:rsidRPr="009B66B9">
              <w:rPr>
                <w:sz w:val="20"/>
                <w:szCs w:val="20"/>
              </w:rPr>
              <w:t>владеть понятиями:</w:t>
            </w:r>
            <w:r w:rsidRPr="009B66B9">
              <w:rPr>
                <w:spacing w:val="-57"/>
                <w:sz w:val="20"/>
                <w:szCs w:val="20"/>
              </w:rPr>
              <w:t xml:space="preserve"> </w:t>
            </w:r>
            <w:r w:rsidRPr="009B66B9">
              <w:rPr>
                <w:sz w:val="20"/>
                <w:szCs w:val="20"/>
              </w:rPr>
              <w:t>производная</w:t>
            </w:r>
            <w:r w:rsidRPr="009B66B9">
              <w:rPr>
                <w:spacing w:val="1"/>
                <w:sz w:val="20"/>
                <w:szCs w:val="20"/>
              </w:rPr>
              <w:t xml:space="preserve"> </w:t>
            </w:r>
            <w:r w:rsidRPr="009B66B9">
              <w:rPr>
                <w:sz w:val="20"/>
                <w:szCs w:val="20"/>
              </w:rPr>
              <w:t>функции в точке,</w:t>
            </w:r>
            <w:r w:rsidRPr="009B66B9">
              <w:rPr>
                <w:spacing w:val="-57"/>
                <w:sz w:val="20"/>
                <w:szCs w:val="20"/>
              </w:rPr>
              <w:t xml:space="preserve"> </w:t>
            </w:r>
            <w:r w:rsidRPr="009B66B9">
              <w:rPr>
                <w:sz w:val="20"/>
                <w:szCs w:val="20"/>
              </w:rPr>
              <w:t>производная</w:t>
            </w:r>
            <w:r w:rsidRPr="009B66B9">
              <w:rPr>
                <w:spacing w:val="1"/>
                <w:sz w:val="20"/>
                <w:szCs w:val="20"/>
              </w:rPr>
              <w:t xml:space="preserve"> </w:t>
            </w:r>
            <w:r w:rsidRPr="009B66B9">
              <w:rPr>
                <w:sz w:val="20"/>
                <w:szCs w:val="20"/>
              </w:rPr>
              <w:t>функции;</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вычислять</w:t>
            </w:r>
            <w:r w:rsidRPr="009B66B9">
              <w:rPr>
                <w:spacing w:val="1"/>
                <w:sz w:val="20"/>
                <w:szCs w:val="20"/>
              </w:rPr>
              <w:t xml:space="preserve"> </w:t>
            </w:r>
            <w:r w:rsidRPr="009B66B9">
              <w:rPr>
                <w:sz w:val="20"/>
                <w:szCs w:val="20"/>
              </w:rPr>
              <w:t>производные</w:t>
            </w:r>
            <w:r w:rsidRPr="009B66B9">
              <w:rPr>
                <w:spacing w:val="1"/>
                <w:sz w:val="20"/>
                <w:szCs w:val="20"/>
              </w:rPr>
              <w:t xml:space="preserve"> </w:t>
            </w:r>
            <w:r w:rsidRPr="009B66B9">
              <w:rPr>
                <w:sz w:val="20"/>
                <w:szCs w:val="20"/>
              </w:rPr>
              <w:t>элементарных</w:t>
            </w:r>
            <w:r w:rsidRPr="009B66B9">
              <w:rPr>
                <w:spacing w:val="-58"/>
                <w:sz w:val="20"/>
                <w:szCs w:val="20"/>
              </w:rPr>
              <w:t xml:space="preserve"> </w:t>
            </w:r>
            <w:r w:rsidRPr="009B66B9">
              <w:rPr>
                <w:sz w:val="20"/>
                <w:szCs w:val="20"/>
              </w:rPr>
              <w:t>функций и их</w:t>
            </w:r>
            <w:r w:rsidRPr="009B66B9">
              <w:rPr>
                <w:spacing w:val="-57"/>
                <w:sz w:val="20"/>
                <w:szCs w:val="20"/>
              </w:rPr>
              <w:t xml:space="preserve"> </w:t>
            </w:r>
            <w:r w:rsidRPr="009B66B9">
              <w:rPr>
                <w:sz w:val="20"/>
                <w:szCs w:val="20"/>
              </w:rPr>
              <w:t>комбинаций;</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исследовать</w:t>
            </w:r>
            <w:r w:rsidRPr="009B66B9">
              <w:rPr>
                <w:spacing w:val="1"/>
                <w:sz w:val="20"/>
                <w:szCs w:val="20"/>
              </w:rPr>
              <w:t xml:space="preserve"> </w:t>
            </w:r>
            <w:r w:rsidRPr="009B66B9">
              <w:rPr>
                <w:sz w:val="20"/>
                <w:szCs w:val="20"/>
              </w:rPr>
              <w:t>функции на</w:t>
            </w:r>
            <w:r w:rsidRPr="009B66B9">
              <w:rPr>
                <w:spacing w:val="1"/>
                <w:sz w:val="20"/>
                <w:szCs w:val="20"/>
              </w:rPr>
              <w:t xml:space="preserve"> </w:t>
            </w:r>
            <w:r w:rsidRPr="009B66B9">
              <w:rPr>
                <w:sz w:val="20"/>
                <w:szCs w:val="20"/>
              </w:rPr>
              <w:t>монотонность и</w:t>
            </w:r>
            <w:r w:rsidRPr="009B66B9">
              <w:rPr>
                <w:spacing w:val="-57"/>
                <w:sz w:val="20"/>
                <w:szCs w:val="20"/>
              </w:rPr>
              <w:t xml:space="preserve"> </w:t>
            </w:r>
            <w:r w:rsidRPr="009B66B9">
              <w:rPr>
                <w:sz w:val="20"/>
                <w:szCs w:val="20"/>
              </w:rPr>
              <w:t>экстремумы;</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строить</w:t>
            </w:r>
            <w:r w:rsidRPr="009B66B9">
              <w:rPr>
                <w:spacing w:val="1"/>
                <w:sz w:val="20"/>
                <w:szCs w:val="20"/>
              </w:rPr>
              <w:t xml:space="preserve"> </w:t>
            </w:r>
            <w:r w:rsidRPr="009B66B9">
              <w:rPr>
                <w:sz w:val="20"/>
                <w:szCs w:val="20"/>
              </w:rPr>
              <w:t>графики</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применять к</w:t>
            </w:r>
            <w:r w:rsidRPr="009B66B9">
              <w:rPr>
                <w:spacing w:val="1"/>
                <w:sz w:val="20"/>
                <w:szCs w:val="20"/>
              </w:rPr>
              <w:t xml:space="preserve"> </w:t>
            </w:r>
            <w:r w:rsidRPr="009B66B9">
              <w:rPr>
                <w:sz w:val="20"/>
                <w:szCs w:val="20"/>
              </w:rPr>
              <w:t>решению задач, в</w:t>
            </w:r>
            <w:r w:rsidRPr="009B66B9">
              <w:rPr>
                <w:spacing w:val="-58"/>
                <w:sz w:val="20"/>
                <w:szCs w:val="20"/>
              </w:rPr>
              <w:t xml:space="preserve"> </w:t>
            </w:r>
            <w:r w:rsidRPr="009B66B9">
              <w:rPr>
                <w:sz w:val="20"/>
                <w:szCs w:val="20"/>
              </w:rPr>
              <w:t>том числе с</w:t>
            </w:r>
            <w:r w:rsidRPr="009B66B9">
              <w:rPr>
                <w:spacing w:val="1"/>
                <w:sz w:val="20"/>
                <w:szCs w:val="20"/>
              </w:rPr>
              <w:t xml:space="preserve"> </w:t>
            </w:r>
            <w:r w:rsidRPr="009B66B9">
              <w:rPr>
                <w:sz w:val="20"/>
                <w:szCs w:val="20"/>
              </w:rPr>
              <w:t>параметром;</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владеть понятием</w:t>
            </w:r>
            <w:r w:rsidRPr="009B66B9">
              <w:rPr>
                <w:spacing w:val="1"/>
                <w:sz w:val="20"/>
                <w:szCs w:val="20"/>
              </w:rPr>
              <w:t xml:space="preserve"> </w:t>
            </w:r>
            <w:r w:rsidRPr="009B66B9">
              <w:rPr>
                <w:sz w:val="20"/>
                <w:szCs w:val="20"/>
              </w:rPr>
              <w:t>касательная к</w:t>
            </w:r>
            <w:r w:rsidRPr="009B66B9">
              <w:rPr>
                <w:spacing w:val="1"/>
                <w:sz w:val="20"/>
                <w:szCs w:val="20"/>
              </w:rPr>
              <w:t xml:space="preserve"> </w:t>
            </w:r>
            <w:r w:rsidRPr="009B66B9">
              <w:rPr>
                <w:sz w:val="20"/>
                <w:szCs w:val="20"/>
              </w:rPr>
              <w:t>графику функции</w:t>
            </w:r>
            <w:r w:rsidRPr="009B66B9">
              <w:rPr>
                <w:spacing w:val="1"/>
                <w:sz w:val="20"/>
                <w:szCs w:val="20"/>
              </w:rPr>
              <w:t xml:space="preserve"> </w:t>
            </w:r>
            <w:r w:rsidRPr="009B66B9">
              <w:rPr>
                <w:sz w:val="20"/>
                <w:szCs w:val="20"/>
              </w:rPr>
              <w:t>и уметь применять</w:t>
            </w:r>
            <w:r w:rsidRPr="009B66B9">
              <w:rPr>
                <w:spacing w:val="-57"/>
                <w:sz w:val="20"/>
                <w:szCs w:val="20"/>
              </w:rPr>
              <w:t xml:space="preserve"> </w:t>
            </w:r>
            <w:r w:rsidRPr="009B66B9">
              <w:rPr>
                <w:sz w:val="20"/>
                <w:szCs w:val="20"/>
              </w:rPr>
              <w:t>его при решении</w:t>
            </w:r>
            <w:r w:rsidRPr="009B66B9">
              <w:rPr>
                <w:spacing w:val="1"/>
                <w:sz w:val="20"/>
                <w:szCs w:val="20"/>
              </w:rPr>
              <w:t xml:space="preserve"> </w:t>
            </w:r>
            <w:r w:rsidRPr="009B66B9">
              <w:rPr>
                <w:sz w:val="20"/>
                <w:szCs w:val="20"/>
              </w:rPr>
              <w:t>задач;</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владеть понятиями</w:t>
            </w:r>
            <w:r w:rsidRPr="009B66B9">
              <w:rPr>
                <w:spacing w:val="-57"/>
                <w:sz w:val="20"/>
                <w:szCs w:val="20"/>
              </w:rPr>
              <w:t xml:space="preserve"> </w:t>
            </w:r>
            <w:r w:rsidRPr="009B66B9">
              <w:rPr>
                <w:sz w:val="20"/>
                <w:szCs w:val="20"/>
              </w:rPr>
              <w:t>первообразная</w:t>
            </w:r>
            <w:r w:rsidRPr="009B66B9">
              <w:rPr>
                <w:spacing w:val="1"/>
                <w:sz w:val="20"/>
                <w:szCs w:val="20"/>
              </w:rPr>
              <w:t xml:space="preserve"> </w:t>
            </w:r>
            <w:r w:rsidRPr="009B66B9">
              <w:rPr>
                <w:sz w:val="20"/>
                <w:szCs w:val="20"/>
              </w:rPr>
              <w:t>функция,</w:t>
            </w:r>
            <w:r w:rsidRPr="009B66B9">
              <w:rPr>
                <w:spacing w:val="1"/>
                <w:sz w:val="20"/>
                <w:szCs w:val="20"/>
              </w:rPr>
              <w:t xml:space="preserve"> </w:t>
            </w:r>
            <w:r w:rsidRPr="009B66B9">
              <w:rPr>
                <w:sz w:val="20"/>
                <w:szCs w:val="20"/>
              </w:rPr>
              <w:t>определенный</w:t>
            </w:r>
            <w:r w:rsidRPr="009B66B9">
              <w:rPr>
                <w:spacing w:val="1"/>
                <w:sz w:val="20"/>
                <w:szCs w:val="20"/>
              </w:rPr>
              <w:t xml:space="preserve"> </w:t>
            </w:r>
            <w:r w:rsidRPr="009B66B9">
              <w:rPr>
                <w:sz w:val="20"/>
                <w:szCs w:val="20"/>
              </w:rPr>
              <w:t>интеграл;</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применять</w:t>
            </w:r>
            <w:r w:rsidRPr="009B66B9">
              <w:rPr>
                <w:spacing w:val="3"/>
                <w:sz w:val="20"/>
                <w:szCs w:val="20"/>
              </w:rPr>
              <w:t xml:space="preserve"> </w:t>
            </w:r>
            <w:r w:rsidRPr="009B66B9">
              <w:rPr>
                <w:sz w:val="20"/>
                <w:szCs w:val="20"/>
              </w:rPr>
              <w:t>теорему</w:t>
            </w:r>
            <w:r w:rsidRPr="009B66B9">
              <w:rPr>
                <w:spacing w:val="-57"/>
                <w:sz w:val="20"/>
                <w:szCs w:val="20"/>
              </w:rPr>
              <w:t xml:space="preserve"> </w:t>
            </w:r>
            <w:r w:rsidRPr="009B66B9">
              <w:rPr>
                <w:sz w:val="20"/>
                <w:szCs w:val="20"/>
              </w:rPr>
              <w:t>Ньютона–</w:t>
            </w:r>
            <w:r w:rsidRPr="009B66B9">
              <w:rPr>
                <w:spacing w:val="1"/>
                <w:sz w:val="20"/>
                <w:szCs w:val="20"/>
              </w:rPr>
              <w:t xml:space="preserve"> </w:t>
            </w:r>
            <w:r w:rsidRPr="009B66B9">
              <w:rPr>
                <w:sz w:val="20"/>
                <w:szCs w:val="20"/>
              </w:rPr>
              <w:t>Лейбница и ее</w:t>
            </w:r>
            <w:r w:rsidRPr="009B66B9">
              <w:rPr>
                <w:spacing w:val="1"/>
                <w:sz w:val="20"/>
                <w:szCs w:val="20"/>
              </w:rPr>
              <w:t xml:space="preserve"> </w:t>
            </w:r>
            <w:r w:rsidRPr="009B66B9">
              <w:rPr>
                <w:sz w:val="20"/>
                <w:szCs w:val="20"/>
              </w:rPr>
              <w:t>следствия</w:t>
            </w:r>
            <w:r w:rsidRPr="009B66B9">
              <w:rPr>
                <w:spacing w:val="-1"/>
                <w:sz w:val="20"/>
                <w:szCs w:val="20"/>
              </w:rPr>
              <w:t xml:space="preserve"> </w:t>
            </w:r>
            <w:r w:rsidRPr="009B66B9">
              <w:rPr>
                <w:sz w:val="20"/>
                <w:szCs w:val="20"/>
              </w:rPr>
              <w:t>для</w:t>
            </w:r>
          </w:p>
          <w:p w:rsidR="00173C73" w:rsidRPr="009B66B9" w:rsidRDefault="00CD26E0" w:rsidP="009B66B9">
            <w:pPr>
              <w:pStyle w:val="TableParagraph"/>
              <w:jc w:val="both"/>
              <w:rPr>
                <w:sz w:val="20"/>
                <w:szCs w:val="20"/>
              </w:rPr>
            </w:pPr>
            <w:r w:rsidRPr="009B66B9">
              <w:rPr>
                <w:sz w:val="20"/>
                <w:szCs w:val="20"/>
              </w:rPr>
              <w:t>решения</w:t>
            </w:r>
            <w:r w:rsidRPr="009B66B9">
              <w:rPr>
                <w:spacing w:val="-1"/>
                <w:sz w:val="20"/>
                <w:szCs w:val="20"/>
              </w:rPr>
              <w:t xml:space="preserve"> </w:t>
            </w:r>
            <w:r w:rsidRPr="009B66B9">
              <w:rPr>
                <w:sz w:val="20"/>
                <w:szCs w:val="20"/>
              </w:rPr>
              <w:t>задач.</w:t>
            </w:r>
          </w:p>
        </w:tc>
        <w:tc>
          <w:tcPr>
            <w:tcW w:w="2126" w:type="dxa"/>
          </w:tcPr>
          <w:p w:rsidR="00173C73" w:rsidRPr="009B66B9" w:rsidRDefault="00CD26E0" w:rsidP="009B66B9">
            <w:pPr>
              <w:pStyle w:val="TableParagraph"/>
              <w:jc w:val="both"/>
              <w:rPr>
                <w:i/>
                <w:sz w:val="20"/>
                <w:szCs w:val="20"/>
              </w:rPr>
            </w:pPr>
            <w:r w:rsidRPr="009B66B9">
              <w:rPr>
                <w:i/>
                <w:sz w:val="20"/>
                <w:szCs w:val="20"/>
              </w:rPr>
              <w:t>анализа</w:t>
            </w:r>
            <w:r w:rsidRPr="009B66B9">
              <w:rPr>
                <w:i/>
                <w:spacing w:val="-57"/>
                <w:sz w:val="20"/>
                <w:szCs w:val="20"/>
              </w:rPr>
              <w:t xml:space="preserve"> </w:t>
            </w:r>
            <w:r w:rsidRPr="009B66B9">
              <w:rPr>
                <w:i/>
                <w:sz w:val="20"/>
                <w:szCs w:val="20"/>
              </w:rPr>
              <w:t>для</w:t>
            </w:r>
            <w:r w:rsidRPr="009B66B9">
              <w:rPr>
                <w:i/>
                <w:spacing w:val="1"/>
                <w:sz w:val="20"/>
                <w:szCs w:val="20"/>
              </w:rPr>
              <w:t xml:space="preserve"> </w:t>
            </w:r>
            <w:r w:rsidRPr="009B66B9">
              <w:rPr>
                <w:i/>
                <w:sz w:val="20"/>
                <w:szCs w:val="20"/>
              </w:rPr>
              <w:t>вычисления</w:t>
            </w:r>
            <w:r w:rsidRPr="009B66B9">
              <w:rPr>
                <w:i/>
                <w:spacing w:val="1"/>
                <w:sz w:val="20"/>
                <w:szCs w:val="20"/>
              </w:rPr>
              <w:t xml:space="preserve"> </w:t>
            </w:r>
            <w:r w:rsidRPr="009B66B9">
              <w:rPr>
                <w:i/>
                <w:sz w:val="20"/>
                <w:szCs w:val="20"/>
              </w:rPr>
              <w:t>производных</w:t>
            </w:r>
            <w:r w:rsidRPr="009B66B9">
              <w:rPr>
                <w:i/>
                <w:spacing w:val="-57"/>
                <w:sz w:val="20"/>
                <w:szCs w:val="20"/>
              </w:rPr>
              <w:t xml:space="preserve"> </w:t>
            </w:r>
            <w:r w:rsidRPr="009B66B9">
              <w:rPr>
                <w:i/>
                <w:sz w:val="20"/>
                <w:szCs w:val="20"/>
              </w:rPr>
              <w:t>функции</w:t>
            </w:r>
            <w:r w:rsidRPr="009B66B9">
              <w:rPr>
                <w:i/>
                <w:spacing w:val="1"/>
                <w:sz w:val="20"/>
                <w:szCs w:val="20"/>
              </w:rPr>
              <w:t xml:space="preserve"> </w:t>
            </w:r>
            <w:r w:rsidRPr="009B66B9">
              <w:rPr>
                <w:i/>
                <w:sz w:val="20"/>
                <w:szCs w:val="20"/>
              </w:rPr>
              <w:t>одной</w:t>
            </w:r>
            <w:r w:rsidRPr="009B66B9">
              <w:rPr>
                <w:i/>
                <w:spacing w:val="1"/>
                <w:sz w:val="20"/>
                <w:szCs w:val="20"/>
              </w:rPr>
              <w:t xml:space="preserve"> </w:t>
            </w:r>
            <w:r w:rsidRPr="009B66B9">
              <w:rPr>
                <w:i/>
                <w:sz w:val="20"/>
                <w:szCs w:val="20"/>
              </w:rPr>
              <w:t>переменной;</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свободно</w:t>
            </w:r>
          </w:p>
          <w:p w:rsidR="00173C73" w:rsidRPr="009B66B9" w:rsidRDefault="00CD26E0" w:rsidP="009B66B9">
            <w:pPr>
              <w:pStyle w:val="TableParagraph"/>
              <w:jc w:val="both"/>
              <w:rPr>
                <w:i/>
                <w:sz w:val="20"/>
                <w:szCs w:val="20"/>
              </w:rPr>
            </w:pPr>
            <w:r w:rsidRPr="009B66B9">
              <w:rPr>
                <w:i/>
                <w:sz w:val="20"/>
                <w:szCs w:val="20"/>
              </w:rPr>
              <w:t>применять</w:t>
            </w:r>
            <w:r w:rsidRPr="009B66B9">
              <w:rPr>
                <w:i/>
                <w:spacing w:val="1"/>
                <w:sz w:val="20"/>
                <w:szCs w:val="20"/>
              </w:rPr>
              <w:t xml:space="preserve"> </w:t>
            </w:r>
            <w:r w:rsidRPr="009B66B9">
              <w:rPr>
                <w:i/>
                <w:sz w:val="20"/>
                <w:szCs w:val="20"/>
              </w:rPr>
              <w:t>аппарат</w:t>
            </w:r>
            <w:r w:rsidRPr="009B66B9">
              <w:rPr>
                <w:i/>
                <w:spacing w:val="1"/>
                <w:sz w:val="20"/>
                <w:szCs w:val="20"/>
              </w:rPr>
              <w:t xml:space="preserve"> </w:t>
            </w:r>
            <w:r w:rsidRPr="009B66B9">
              <w:rPr>
                <w:i/>
                <w:spacing w:val="-1"/>
                <w:sz w:val="20"/>
                <w:szCs w:val="20"/>
              </w:rPr>
              <w:t>математичес</w:t>
            </w:r>
            <w:r w:rsidRPr="009B66B9">
              <w:rPr>
                <w:i/>
                <w:sz w:val="20"/>
                <w:szCs w:val="20"/>
              </w:rPr>
              <w:t>кого анализа</w:t>
            </w:r>
            <w:r w:rsidRPr="009B66B9">
              <w:rPr>
                <w:i/>
                <w:spacing w:val="1"/>
                <w:sz w:val="20"/>
                <w:szCs w:val="20"/>
              </w:rPr>
              <w:t xml:space="preserve"> </w:t>
            </w:r>
            <w:r w:rsidRPr="009B66B9">
              <w:rPr>
                <w:i/>
                <w:sz w:val="20"/>
                <w:szCs w:val="20"/>
              </w:rPr>
              <w:t>для</w:t>
            </w:r>
            <w:r w:rsidRPr="009B66B9">
              <w:rPr>
                <w:i/>
                <w:spacing w:val="1"/>
                <w:sz w:val="20"/>
                <w:szCs w:val="20"/>
              </w:rPr>
              <w:t xml:space="preserve"> </w:t>
            </w:r>
            <w:r w:rsidRPr="009B66B9">
              <w:rPr>
                <w:i/>
                <w:sz w:val="20"/>
                <w:szCs w:val="20"/>
              </w:rPr>
              <w:t>исследования</w:t>
            </w:r>
            <w:r w:rsidRPr="009B66B9">
              <w:rPr>
                <w:i/>
                <w:spacing w:val="1"/>
                <w:sz w:val="20"/>
                <w:szCs w:val="20"/>
              </w:rPr>
              <w:t xml:space="preserve"> </w:t>
            </w:r>
            <w:r w:rsidRPr="009B66B9">
              <w:rPr>
                <w:i/>
                <w:sz w:val="20"/>
                <w:szCs w:val="20"/>
              </w:rPr>
              <w:t>функций и</w:t>
            </w:r>
            <w:r w:rsidRPr="009B66B9">
              <w:rPr>
                <w:i/>
                <w:spacing w:val="1"/>
                <w:sz w:val="20"/>
                <w:szCs w:val="20"/>
              </w:rPr>
              <w:t xml:space="preserve"> </w:t>
            </w:r>
            <w:r w:rsidRPr="009B66B9">
              <w:rPr>
                <w:i/>
                <w:sz w:val="20"/>
                <w:szCs w:val="20"/>
              </w:rPr>
              <w:t>построения</w:t>
            </w:r>
            <w:r w:rsidRPr="009B66B9">
              <w:rPr>
                <w:i/>
                <w:spacing w:val="1"/>
                <w:sz w:val="20"/>
                <w:szCs w:val="20"/>
              </w:rPr>
              <w:t xml:space="preserve"> </w:t>
            </w:r>
            <w:r w:rsidRPr="009B66B9">
              <w:rPr>
                <w:i/>
                <w:sz w:val="20"/>
                <w:szCs w:val="20"/>
              </w:rPr>
              <w:t>графиков, в</w:t>
            </w:r>
            <w:r w:rsidRPr="009B66B9">
              <w:rPr>
                <w:i/>
                <w:spacing w:val="1"/>
                <w:sz w:val="20"/>
                <w:szCs w:val="20"/>
              </w:rPr>
              <w:t xml:space="preserve"> </w:t>
            </w:r>
            <w:r w:rsidRPr="009B66B9">
              <w:rPr>
                <w:i/>
                <w:sz w:val="20"/>
                <w:szCs w:val="20"/>
              </w:rPr>
              <w:t>том числе</w:t>
            </w:r>
            <w:r w:rsidRPr="009B66B9">
              <w:rPr>
                <w:i/>
                <w:spacing w:val="1"/>
                <w:sz w:val="20"/>
                <w:szCs w:val="20"/>
              </w:rPr>
              <w:t xml:space="preserve"> </w:t>
            </w:r>
            <w:r w:rsidRPr="009B66B9">
              <w:rPr>
                <w:i/>
                <w:sz w:val="20"/>
                <w:szCs w:val="20"/>
              </w:rPr>
              <w:t>исследования</w:t>
            </w:r>
            <w:r w:rsidRPr="009B66B9">
              <w:rPr>
                <w:i/>
                <w:spacing w:val="1"/>
                <w:sz w:val="20"/>
                <w:szCs w:val="20"/>
              </w:rPr>
              <w:t xml:space="preserve"> </w:t>
            </w:r>
            <w:r w:rsidRPr="009B66B9">
              <w:rPr>
                <w:i/>
                <w:sz w:val="20"/>
                <w:szCs w:val="20"/>
              </w:rPr>
              <w:t>на</w:t>
            </w:r>
            <w:r w:rsidRPr="009B66B9">
              <w:rPr>
                <w:i/>
                <w:spacing w:val="1"/>
                <w:sz w:val="20"/>
                <w:szCs w:val="20"/>
              </w:rPr>
              <w:t xml:space="preserve"> </w:t>
            </w:r>
            <w:r w:rsidRPr="009B66B9">
              <w:rPr>
                <w:i/>
                <w:sz w:val="20"/>
                <w:szCs w:val="20"/>
              </w:rPr>
              <w:t>выпуклость;</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оперировать</w:t>
            </w:r>
            <w:r w:rsidRPr="009B66B9">
              <w:rPr>
                <w:i/>
                <w:spacing w:val="1"/>
                <w:sz w:val="20"/>
                <w:szCs w:val="20"/>
              </w:rPr>
              <w:t xml:space="preserve"> </w:t>
            </w:r>
            <w:r w:rsidRPr="009B66B9">
              <w:rPr>
                <w:i/>
                <w:sz w:val="20"/>
                <w:szCs w:val="20"/>
              </w:rPr>
              <w:t>понятием</w:t>
            </w:r>
            <w:r w:rsidRPr="009B66B9">
              <w:rPr>
                <w:i/>
                <w:spacing w:val="1"/>
                <w:sz w:val="20"/>
                <w:szCs w:val="20"/>
              </w:rPr>
              <w:t xml:space="preserve"> </w:t>
            </w:r>
            <w:r w:rsidRPr="009B66B9">
              <w:rPr>
                <w:i/>
                <w:spacing w:val="-1"/>
                <w:sz w:val="20"/>
                <w:szCs w:val="20"/>
              </w:rPr>
              <w:t>первообразной</w:t>
            </w:r>
            <w:r w:rsidRPr="009B66B9">
              <w:rPr>
                <w:i/>
                <w:spacing w:val="-57"/>
                <w:sz w:val="20"/>
                <w:szCs w:val="20"/>
              </w:rPr>
              <w:t xml:space="preserve"> </w:t>
            </w:r>
            <w:r w:rsidRPr="009B66B9">
              <w:rPr>
                <w:i/>
                <w:sz w:val="20"/>
                <w:szCs w:val="20"/>
              </w:rPr>
              <w:t>функции для</w:t>
            </w:r>
            <w:r w:rsidRPr="009B66B9">
              <w:rPr>
                <w:i/>
                <w:spacing w:val="1"/>
                <w:sz w:val="20"/>
                <w:szCs w:val="20"/>
              </w:rPr>
              <w:t xml:space="preserve"> </w:t>
            </w:r>
            <w:r w:rsidRPr="009B66B9">
              <w:rPr>
                <w:i/>
                <w:sz w:val="20"/>
                <w:szCs w:val="20"/>
              </w:rPr>
              <w:t>решения</w:t>
            </w:r>
            <w:r w:rsidRPr="009B66B9">
              <w:rPr>
                <w:i/>
                <w:spacing w:val="1"/>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овладеть</w:t>
            </w:r>
          </w:p>
          <w:p w:rsidR="00173C73" w:rsidRPr="009B66B9" w:rsidRDefault="00CD26E0" w:rsidP="009B66B9">
            <w:pPr>
              <w:pStyle w:val="TableParagraph"/>
              <w:jc w:val="both"/>
              <w:rPr>
                <w:i/>
                <w:sz w:val="20"/>
                <w:szCs w:val="20"/>
              </w:rPr>
            </w:pPr>
            <w:r w:rsidRPr="009B66B9">
              <w:rPr>
                <w:i/>
                <w:sz w:val="20"/>
                <w:szCs w:val="20"/>
              </w:rPr>
              <w:t>основными</w:t>
            </w:r>
            <w:r w:rsidRPr="009B66B9">
              <w:rPr>
                <w:i/>
                <w:spacing w:val="1"/>
                <w:sz w:val="20"/>
                <w:szCs w:val="20"/>
              </w:rPr>
              <w:t xml:space="preserve"> </w:t>
            </w:r>
            <w:r w:rsidRPr="009B66B9">
              <w:rPr>
                <w:i/>
                <w:sz w:val="20"/>
                <w:szCs w:val="20"/>
              </w:rPr>
              <w:t>сведениями</w:t>
            </w:r>
            <w:r w:rsidRPr="009B66B9">
              <w:rPr>
                <w:i/>
                <w:spacing w:val="-15"/>
                <w:sz w:val="20"/>
                <w:szCs w:val="20"/>
              </w:rPr>
              <w:t xml:space="preserve"> </w:t>
            </w:r>
            <w:r w:rsidRPr="009B66B9">
              <w:rPr>
                <w:i/>
                <w:sz w:val="20"/>
                <w:szCs w:val="20"/>
              </w:rPr>
              <w:t>об</w:t>
            </w:r>
            <w:r w:rsidRPr="009B66B9">
              <w:rPr>
                <w:i/>
                <w:spacing w:val="-57"/>
                <w:sz w:val="20"/>
                <w:szCs w:val="20"/>
              </w:rPr>
              <w:t xml:space="preserve"> </w:t>
            </w:r>
            <w:r w:rsidRPr="009B66B9">
              <w:rPr>
                <w:i/>
                <w:sz w:val="20"/>
                <w:szCs w:val="20"/>
              </w:rPr>
              <w:t>интеграле</w:t>
            </w:r>
            <w:r w:rsidRPr="009B66B9">
              <w:rPr>
                <w:i/>
                <w:spacing w:val="1"/>
                <w:sz w:val="20"/>
                <w:szCs w:val="20"/>
              </w:rPr>
              <w:t xml:space="preserve"> </w:t>
            </w:r>
            <w:r w:rsidRPr="009B66B9">
              <w:rPr>
                <w:i/>
                <w:sz w:val="20"/>
                <w:szCs w:val="20"/>
              </w:rPr>
              <w:t>Ньютона–</w:t>
            </w:r>
            <w:r w:rsidRPr="009B66B9">
              <w:rPr>
                <w:i/>
                <w:spacing w:val="1"/>
                <w:sz w:val="20"/>
                <w:szCs w:val="20"/>
              </w:rPr>
              <w:t xml:space="preserve"> </w:t>
            </w:r>
            <w:r w:rsidRPr="009B66B9">
              <w:rPr>
                <w:i/>
                <w:sz w:val="20"/>
                <w:szCs w:val="20"/>
              </w:rPr>
              <w:t>Лейбница и</w:t>
            </w:r>
            <w:r w:rsidRPr="009B66B9">
              <w:rPr>
                <w:i/>
                <w:spacing w:val="1"/>
                <w:sz w:val="20"/>
                <w:szCs w:val="20"/>
              </w:rPr>
              <w:t xml:space="preserve"> </w:t>
            </w:r>
            <w:r w:rsidRPr="009B66B9">
              <w:rPr>
                <w:i/>
                <w:sz w:val="20"/>
                <w:szCs w:val="20"/>
              </w:rPr>
              <w:t>его</w:t>
            </w:r>
            <w:r w:rsidRPr="009B66B9">
              <w:rPr>
                <w:i/>
                <w:spacing w:val="1"/>
                <w:sz w:val="20"/>
                <w:szCs w:val="20"/>
              </w:rPr>
              <w:t xml:space="preserve"> </w:t>
            </w:r>
            <w:r w:rsidRPr="009B66B9">
              <w:rPr>
                <w:i/>
                <w:sz w:val="20"/>
                <w:szCs w:val="20"/>
              </w:rPr>
              <w:t>простейших</w:t>
            </w:r>
            <w:r w:rsidRPr="009B66B9">
              <w:rPr>
                <w:i/>
                <w:spacing w:val="1"/>
                <w:sz w:val="20"/>
                <w:szCs w:val="20"/>
              </w:rPr>
              <w:t xml:space="preserve"> </w:t>
            </w:r>
            <w:r w:rsidRPr="009B66B9">
              <w:rPr>
                <w:i/>
                <w:sz w:val="20"/>
                <w:szCs w:val="20"/>
              </w:rPr>
              <w:t>применениях;</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оперировать</w:t>
            </w:r>
            <w:r w:rsidRPr="009B66B9">
              <w:rPr>
                <w:i/>
                <w:spacing w:val="2"/>
                <w:sz w:val="20"/>
                <w:szCs w:val="20"/>
              </w:rPr>
              <w:t xml:space="preserve"> </w:t>
            </w:r>
            <w:r w:rsidRPr="009B66B9">
              <w:rPr>
                <w:i/>
                <w:sz w:val="20"/>
                <w:szCs w:val="20"/>
              </w:rPr>
              <w:t>в</w:t>
            </w:r>
            <w:r w:rsidRPr="009B66B9">
              <w:rPr>
                <w:i/>
                <w:spacing w:val="1"/>
                <w:sz w:val="20"/>
                <w:szCs w:val="20"/>
              </w:rPr>
              <w:t xml:space="preserve"> </w:t>
            </w:r>
            <w:r w:rsidRPr="009B66B9">
              <w:rPr>
                <w:i/>
                <w:sz w:val="20"/>
                <w:szCs w:val="20"/>
              </w:rPr>
              <w:t>стандартных</w:t>
            </w:r>
            <w:r w:rsidRPr="009B66B9">
              <w:rPr>
                <w:i/>
                <w:spacing w:val="-57"/>
                <w:sz w:val="20"/>
                <w:szCs w:val="20"/>
              </w:rPr>
              <w:t xml:space="preserve"> </w:t>
            </w:r>
            <w:r w:rsidRPr="009B66B9">
              <w:rPr>
                <w:i/>
                <w:sz w:val="20"/>
                <w:szCs w:val="20"/>
              </w:rPr>
              <w:t>ситуациях</w:t>
            </w:r>
            <w:r w:rsidRPr="009B66B9">
              <w:rPr>
                <w:i/>
                <w:spacing w:val="1"/>
                <w:sz w:val="20"/>
                <w:szCs w:val="20"/>
              </w:rPr>
              <w:t xml:space="preserve"> </w:t>
            </w:r>
            <w:r w:rsidRPr="009B66B9">
              <w:rPr>
                <w:i/>
                <w:sz w:val="20"/>
                <w:szCs w:val="20"/>
              </w:rPr>
              <w:t>производными</w:t>
            </w:r>
            <w:r w:rsidRPr="009B66B9">
              <w:rPr>
                <w:i/>
                <w:spacing w:val="-57"/>
                <w:sz w:val="20"/>
                <w:szCs w:val="20"/>
              </w:rPr>
              <w:t xml:space="preserve"> </w:t>
            </w:r>
            <w:r w:rsidRPr="009B66B9">
              <w:rPr>
                <w:i/>
                <w:sz w:val="20"/>
                <w:szCs w:val="20"/>
              </w:rPr>
              <w:t>высших</w:t>
            </w:r>
            <w:r w:rsidRPr="009B66B9">
              <w:rPr>
                <w:i/>
                <w:spacing w:val="1"/>
                <w:sz w:val="20"/>
                <w:szCs w:val="20"/>
              </w:rPr>
              <w:t xml:space="preserve"> </w:t>
            </w:r>
            <w:r w:rsidRPr="009B66B9">
              <w:rPr>
                <w:i/>
                <w:sz w:val="20"/>
                <w:szCs w:val="20"/>
              </w:rPr>
              <w:t>порядков;</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уметь</w:t>
            </w:r>
          </w:p>
          <w:p w:rsidR="00173C73" w:rsidRPr="009B66B9" w:rsidRDefault="00CD26E0" w:rsidP="009B66B9">
            <w:pPr>
              <w:pStyle w:val="TableParagraph"/>
              <w:jc w:val="both"/>
              <w:rPr>
                <w:i/>
                <w:sz w:val="20"/>
                <w:szCs w:val="20"/>
              </w:rPr>
            </w:pPr>
            <w:r w:rsidRPr="009B66B9">
              <w:rPr>
                <w:i/>
                <w:sz w:val="20"/>
                <w:szCs w:val="20"/>
              </w:rPr>
              <w:t>применять</w:t>
            </w:r>
            <w:r w:rsidRPr="009B66B9">
              <w:rPr>
                <w:i/>
                <w:spacing w:val="1"/>
                <w:sz w:val="20"/>
                <w:szCs w:val="20"/>
              </w:rPr>
              <w:t xml:space="preserve"> </w:t>
            </w:r>
            <w:r w:rsidRPr="009B66B9">
              <w:rPr>
                <w:i/>
                <w:sz w:val="20"/>
                <w:szCs w:val="20"/>
              </w:rPr>
              <w:t>при решении</w:t>
            </w:r>
            <w:r w:rsidRPr="009B66B9">
              <w:rPr>
                <w:i/>
                <w:spacing w:val="-57"/>
                <w:sz w:val="20"/>
                <w:szCs w:val="20"/>
              </w:rPr>
              <w:t xml:space="preserve"> </w:t>
            </w:r>
            <w:r w:rsidRPr="009B66B9">
              <w:rPr>
                <w:i/>
                <w:sz w:val="20"/>
                <w:szCs w:val="20"/>
              </w:rPr>
              <w:t>задач</w:t>
            </w:r>
            <w:r w:rsidRPr="009B66B9">
              <w:rPr>
                <w:i/>
                <w:spacing w:val="1"/>
                <w:sz w:val="20"/>
                <w:szCs w:val="20"/>
              </w:rPr>
              <w:t xml:space="preserve"> </w:t>
            </w:r>
            <w:r w:rsidRPr="009B66B9">
              <w:rPr>
                <w:i/>
                <w:sz w:val="20"/>
                <w:szCs w:val="20"/>
              </w:rPr>
              <w:t>свойства</w:t>
            </w:r>
            <w:r w:rsidRPr="009B66B9">
              <w:rPr>
                <w:i/>
                <w:spacing w:val="1"/>
                <w:sz w:val="20"/>
                <w:szCs w:val="20"/>
              </w:rPr>
              <w:t xml:space="preserve"> </w:t>
            </w:r>
            <w:r w:rsidRPr="009B66B9">
              <w:rPr>
                <w:i/>
                <w:sz w:val="20"/>
                <w:szCs w:val="20"/>
              </w:rPr>
              <w:t>непрерывных</w:t>
            </w:r>
            <w:r w:rsidRPr="009B66B9">
              <w:rPr>
                <w:i/>
                <w:spacing w:val="-57"/>
                <w:sz w:val="20"/>
                <w:szCs w:val="20"/>
              </w:rPr>
              <w:t xml:space="preserve"> </w:t>
            </w:r>
            <w:r w:rsidRPr="009B66B9">
              <w:rPr>
                <w:i/>
                <w:sz w:val="20"/>
                <w:szCs w:val="20"/>
              </w:rPr>
              <w:t>функций;</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уметь</w:t>
            </w:r>
          </w:p>
          <w:p w:rsidR="00173C73" w:rsidRPr="009B66B9" w:rsidRDefault="00CD26E0" w:rsidP="009B66B9">
            <w:pPr>
              <w:pStyle w:val="TableParagraph"/>
              <w:jc w:val="both"/>
              <w:rPr>
                <w:i/>
                <w:sz w:val="20"/>
                <w:szCs w:val="20"/>
              </w:rPr>
            </w:pPr>
            <w:r w:rsidRPr="009B66B9">
              <w:rPr>
                <w:i/>
                <w:sz w:val="20"/>
                <w:szCs w:val="20"/>
              </w:rPr>
              <w:t>применять</w:t>
            </w:r>
          </w:p>
        </w:tc>
      </w:tr>
      <w:tr w:rsidR="00173C73" w:rsidRPr="009B66B9" w:rsidTr="004A00CA">
        <w:trPr>
          <w:gridBefore w:val="1"/>
          <w:wBefore w:w="147" w:type="dxa"/>
          <w:trHeight w:val="5802"/>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left w:val="single" w:sz="4" w:space="0" w:color="auto"/>
            </w:tcBorders>
          </w:tcPr>
          <w:p w:rsidR="00173C73" w:rsidRPr="009B66B9" w:rsidRDefault="00173C73" w:rsidP="009B66B9">
            <w:pPr>
              <w:pStyle w:val="TableParagraph"/>
              <w:jc w:val="both"/>
              <w:rPr>
                <w:sz w:val="20"/>
                <w:szCs w:val="20"/>
              </w:rPr>
            </w:pPr>
          </w:p>
        </w:tc>
        <w:tc>
          <w:tcPr>
            <w:tcW w:w="2271" w:type="dxa"/>
            <w:gridSpan w:val="2"/>
          </w:tcPr>
          <w:p w:rsidR="00173C73" w:rsidRPr="009B66B9" w:rsidRDefault="00CD26E0" w:rsidP="009B66B9">
            <w:pPr>
              <w:pStyle w:val="TableParagraph"/>
              <w:jc w:val="both"/>
              <w:rPr>
                <w:i/>
                <w:sz w:val="20"/>
                <w:szCs w:val="20"/>
              </w:rPr>
            </w:pPr>
            <w:r w:rsidRPr="009B66B9">
              <w:rPr>
                <w:i/>
                <w:sz w:val="20"/>
                <w:szCs w:val="20"/>
              </w:rPr>
              <w:t>наименьших</w:t>
            </w:r>
            <w:r w:rsidRPr="009B66B9">
              <w:rPr>
                <w:i/>
                <w:spacing w:val="1"/>
                <w:sz w:val="20"/>
                <w:szCs w:val="20"/>
              </w:rPr>
              <w:t xml:space="preserve"> </w:t>
            </w:r>
            <w:r w:rsidRPr="009B66B9">
              <w:rPr>
                <w:i/>
                <w:sz w:val="20"/>
                <w:szCs w:val="20"/>
              </w:rPr>
              <w:t>значений,</w:t>
            </w:r>
            <w:r w:rsidRPr="009B66B9">
              <w:rPr>
                <w:i/>
                <w:spacing w:val="1"/>
                <w:sz w:val="20"/>
                <w:szCs w:val="20"/>
              </w:rPr>
              <w:t xml:space="preserve"> </w:t>
            </w:r>
            <w:r w:rsidRPr="009B66B9">
              <w:rPr>
                <w:i/>
                <w:sz w:val="20"/>
                <w:szCs w:val="20"/>
              </w:rPr>
              <w:t>скорости и</w:t>
            </w:r>
            <w:r w:rsidRPr="009B66B9">
              <w:rPr>
                <w:i/>
                <w:spacing w:val="1"/>
                <w:sz w:val="20"/>
                <w:szCs w:val="20"/>
              </w:rPr>
              <w:t xml:space="preserve"> </w:t>
            </w:r>
            <w:r w:rsidRPr="009B66B9">
              <w:rPr>
                <w:i/>
                <w:sz w:val="20"/>
                <w:szCs w:val="20"/>
              </w:rPr>
              <w:t>ускорения</w:t>
            </w:r>
            <w:r w:rsidRPr="009B66B9">
              <w:rPr>
                <w:i/>
                <w:spacing w:val="-9"/>
                <w:sz w:val="20"/>
                <w:szCs w:val="20"/>
              </w:rPr>
              <w:t xml:space="preserve"> </w:t>
            </w:r>
            <w:r w:rsidRPr="009B66B9">
              <w:rPr>
                <w:i/>
                <w:sz w:val="20"/>
                <w:szCs w:val="20"/>
              </w:rPr>
              <w:t>и</w:t>
            </w:r>
            <w:r w:rsidRPr="009B66B9">
              <w:rPr>
                <w:i/>
                <w:spacing w:val="-7"/>
                <w:sz w:val="20"/>
                <w:szCs w:val="20"/>
              </w:rPr>
              <w:t xml:space="preserve"> </w:t>
            </w:r>
            <w:r w:rsidRPr="009B66B9">
              <w:rPr>
                <w:i/>
                <w:sz w:val="20"/>
                <w:szCs w:val="20"/>
              </w:rPr>
              <w:t>т.п.;</w:t>
            </w:r>
          </w:p>
          <w:p w:rsidR="00173C73" w:rsidRPr="009B66B9" w:rsidRDefault="00CD26E0" w:rsidP="007C4CA6">
            <w:pPr>
              <w:pStyle w:val="TableParagraph"/>
              <w:numPr>
                <w:ilvl w:val="0"/>
                <w:numId w:val="23"/>
              </w:numPr>
              <w:tabs>
                <w:tab w:val="left" w:pos="310"/>
              </w:tabs>
              <w:ind w:left="0" w:firstLine="0"/>
              <w:jc w:val="both"/>
              <w:rPr>
                <w:i/>
                <w:sz w:val="20"/>
                <w:szCs w:val="20"/>
              </w:rPr>
            </w:pPr>
            <w:r w:rsidRPr="009B66B9">
              <w:rPr>
                <w:i/>
                <w:spacing w:val="-1"/>
                <w:sz w:val="20"/>
                <w:szCs w:val="20"/>
              </w:rPr>
              <w:t>интерпретировать</w:t>
            </w:r>
            <w:r w:rsidRPr="009B66B9">
              <w:rPr>
                <w:i/>
                <w:spacing w:val="-57"/>
                <w:sz w:val="20"/>
                <w:szCs w:val="20"/>
              </w:rPr>
              <w:t xml:space="preserve"> </w:t>
            </w:r>
            <w:r w:rsidRPr="009B66B9">
              <w:rPr>
                <w:i/>
                <w:sz w:val="20"/>
                <w:szCs w:val="20"/>
              </w:rPr>
              <w:t>полученные</w:t>
            </w:r>
            <w:r w:rsidRPr="009B66B9">
              <w:rPr>
                <w:i/>
                <w:spacing w:val="1"/>
                <w:sz w:val="20"/>
                <w:szCs w:val="20"/>
              </w:rPr>
              <w:t xml:space="preserve"> </w:t>
            </w:r>
            <w:r w:rsidRPr="009B66B9">
              <w:rPr>
                <w:i/>
                <w:sz w:val="20"/>
                <w:szCs w:val="20"/>
              </w:rPr>
              <w:t>результаты</w:t>
            </w:r>
          </w:p>
        </w:tc>
        <w:tc>
          <w:tcPr>
            <w:tcW w:w="2127" w:type="dxa"/>
            <w:gridSpan w:val="2"/>
          </w:tcPr>
          <w:p w:rsidR="00173C73" w:rsidRPr="009B66B9" w:rsidRDefault="00CD26E0"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 учебных</w:t>
            </w:r>
            <w:r w:rsidRPr="009B66B9">
              <w:rPr>
                <w:i/>
                <w:spacing w:val="1"/>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решать</w:t>
            </w:r>
            <w:r w:rsidRPr="009B66B9">
              <w:rPr>
                <w:spacing w:val="2"/>
                <w:sz w:val="20"/>
                <w:szCs w:val="20"/>
              </w:rPr>
              <w:t xml:space="preserve"> </w:t>
            </w:r>
            <w:r w:rsidRPr="009B66B9">
              <w:rPr>
                <w:sz w:val="20"/>
                <w:szCs w:val="20"/>
              </w:rPr>
              <w:t>прикладные</w:t>
            </w:r>
            <w:r w:rsidRPr="009B66B9">
              <w:rPr>
                <w:spacing w:val="1"/>
                <w:sz w:val="20"/>
                <w:szCs w:val="20"/>
              </w:rPr>
              <w:t xml:space="preserve"> </w:t>
            </w:r>
            <w:r w:rsidRPr="009B66B9">
              <w:rPr>
                <w:sz w:val="20"/>
                <w:szCs w:val="20"/>
              </w:rPr>
              <w:t>задачи</w:t>
            </w:r>
            <w:r w:rsidRPr="009B66B9">
              <w:rPr>
                <w:spacing w:val="1"/>
                <w:sz w:val="20"/>
                <w:szCs w:val="20"/>
              </w:rPr>
              <w:t xml:space="preserve"> </w:t>
            </w:r>
            <w:r w:rsidRPr="009B66B9">
              <w:rPr>
                <w:sz w:val="20"/>
                <w:szCs w:val="20"/>
              </w:rPr>
              <w:t>из</w:t>
            </w:r>
            <w:r w:rsidRPr="009B66B9">
              <w:rPr>
                <w:spacing w:val="1"/>
                <w:sz w:val="20"/>
                <w:szCs w:val="20"/>
              </w:rPr>
              <w:t xml:space="preserve"> </w:t>
            </w:r>
            <w:r w:rsidRPr="009B66B9">
              <w:rPr>
                <w:sz w:val="20"/>
                <w:szCs w:val="20"/>
              </w:rPr>
              <w:t>биологии, физики,</w:t>
            </w:r>
            <w:r w:rsidRPr="009B66B9">
              <w:rPr>
                <w:spacing w:val="-57"/>
                <w:sz w:val="20"/>
                <w:szCs w:val="20"/>
              </w:rPr>
              <w:t xml:space="preserve"> </w:t>
            </w:r>
            <w:r w:rsidRPr="009B66B9">
              <w:rPr>
                <w:sz w:val="20"/>
                <w:szCs w:val="20"/>
              </w:rPr>
              <w:t>химии, экономики</w:t>
            </w:r>
            <w:r w:rsidRPr="009B66B9">
              <w:rPr>
                <w:spacing w:val="-57"/>
                <w:sz w:val="20"/>
                <w:szCs w:val="20"/>
              </w:rPr>
              <w:t xml:space="preserve"> </w:t>
            </w:r>
            <w:r w:rsidRPr="009B66B9">
              <w:rPr>
                <w:sz w:val="20"/>
                <w:szCs w:val="20"/>
              </w:rPr>
              <w:t>и других</w:t>
            </w:r>
            <w:r w:rsidRPr="009B66B9">
              <w:rPr>
                <w:spacing w:val="1"/>
                <w:sz w:val="20"/>
                <w:szCs w:val="20"/>
              </w:rPr>
              <w:t xml:space="preserve"> </w:t>
            </w:r>
            <w:r w:rsidRPr="009B66B9">
              <w:rPr>
                <w:sz w:val="20"/>
                <w:szCs w:val="20"/>
              </w:rPr>
              <w:t>предметов,</w:t>
            </w:r>
            <w:r w:rsidRPr="009B66B9">
              <w:rPr>
                <w:spacing w:val="1"/>
                <w:sz w:val="20"/>
                <w:szCs w:val="20"/>
              </w:rPr>
              <w:t xml:space="preserve"> </w:t>
            </w:r>
            <w:r w:rsidRPr="009B66B9">
              <w:rPr>
                <w:sz w:val="20"/>
                <w:szCs w:val="20"/>
              </w:rPr>
              <w:t>связанные с</w:t>
            </w:r>
            <w:r w:rsidRPr="009B66B9">
              <w:rPr>
                <w:spacing w:val="1"/>
                <w:sz w:val="20"/>
                <w:szCs w:val="20"/>
              </w:rPr>
              <w:t xml:space="preserve"> </w:t>
            </w:r>
            <w:r w:rsidRPr="009B66B9">
              <w:rPr>
                <w:sz w:val="20"/>
                <w:szCs w:val="20"/>
              </w:rPr>
              <w:t>исследованием</w:t>
            </w:r>
            <w:r w:rsidRPr="009B66B9">
              <w:rPr>
                <w:spacing w:val="1"/>
                <w:sz w:val="20"/>
                <w:szCs w:val="20"/>
              </w:rPr>
              <w:t xml:space="preserve"> </w:t>
            </w:r>
            <w:r w:rsidRPr="009B66B9">
              <w:rPr>
                <w:sz w:val="20"/>
                <w:szCs w:val="20"/>
              </w:rPr>
              <w:t>характеристик</w:t>
            </w:r>
            <w:r w:rsidRPr="009B66B9">
              <w:rPr>
                <w:spacing w:val="1"/>
                <w:sz w:val="20"/>
                <w:szCs w:val="20"/>
              </w:rPr>
              <w:t xml:space="preserve"> </w:t>
            </w:r>
            <w:r w:rsidRPr="009B66B9">
              <w:rPr>
                <w:sz w:val="20"/>
                <w:szCs w:val="20"/>
              </w:rPr>
              <w:t>процессов;</w:t>
            </w:r>
          </w:p>
          <w:p w:rsidR="00173C73" w:rsidRPr="009B66B9" w:rsidRDefault="00CD26E0" w:rsidP="007C4CA6">
            <w:pPr>
              <w:pStyle w:val="TableParagraph"/>
              <w:numPr>
                <w:ilvl w:val="0"/>
                <w:numId w:val="22"/>
              </w:numPr>
              <w:tabs>
                <w:tab w:val="left" w:pos="310"/>
              </w:tabs>
              <w:ind w:left="0" w:firstLine="0"/>
              <w:jc w:val="both"/>
              <w:rPr>
                <w:sz w:val="20"/>
                <w:szCs w:val="20"/>
              </w:rPr>
            </w:pPr>
            <w:r w:rsidRPr="009B66B9">
              <w:rPr>
                <w:sz w:val="20"/>
                <w:szCs w:val="20"/>
              </w:rPr>
              <w:t>интерпретировать</w:t>
            </w:r>
            <w:r w:rsidRPr="009B66B9">
              <w:rPr>
                <w:spacing w:val="-57"/>
                <w:sz w:val="20"/>
                <w:szCs w:val="20"/>
              </w:rPr>
              <w:t xml:space="preserve"> </w:t>
            </w:r>
            <w:r w:rsidRPr="009B66B9">
              <w:rPr>
                <w:sz w:val="20"/>
                <w:szCs w:val="20"/>
              </w:rPr>
              <w:t>полученные</w:t>
            </w:r>
            <w:r w:rsidRPr="009B66B9">
              <w:rPr>
                <w:spacing w:val="1"/>
                <w:sz w:val="20"/>
                <w:szCs w:val="20"/>
              </w:rPr>
              <w:t xml:space="preserve"> </w:t>
            </w:r>
            <w:r w:rsidRPr="009B66B9">
              <w:rPr>
                <w:sz w:val="20"/>
                <w:szCs w:val="20"/>
              </w:rPr>
              <w:t>результаты</w:t>
            </w:r>
          </w:p>
        </w:tc>
        <w:tc>
          <w:tcPr>
            <w:tcW w:w="2126" w:type="dxa"/>
          </w:tcPr>
          <w:p w:rsidR="00173C73" w:rsidRPr="009B66B9" w:rsidRDefault="00CD26E0" w:rsidP="009B66B9">
            <w:pPr>
              <w:pStyle w:val="TableParagraph"/>
              <w:jc w:val="both"/>
              <w:rPr>
                <w:i/>
                <w:sz w:val="20"/>
                <w:szCs w:val="20"/>
              </w:rPr>
            </w:pPr>
            <w:r w:rsidRPr="009B66B9">
              <w:rPr>
                <w:i/>
                <w:sz w:val="20"/>
                <w:szCs w:val="20"/>
              </w:rPr>
              <w:t>при решении</w:t>
            </w:r>
            <w:r w:rsidRPr="009B66B9">
              <w:rPr>
                <w:i/>
                <w:spacing w:val="1"/>
                <w:sz w:val="20"/>
                <w:szCs w:val="20"/>
              </w:rPr>
              <w:t xml:space="preserve"> </w:t>
            </w:r>
            <w:r w:rsidRPr="009B66B9">
              <w:rPr>
                <w:i/>
                <w:sz w:val="20"/>
                <w:szCs w:val="20"/>
              </w:rPr>
              <w:t>задач</w:t>
            </w:r>
            <w:r w:rsidRPr="009B66B9">
              <w:rPr>
                <w:i/>
                <w:spacing w:val="1"/>
                <w:sz w:val="20"/>
                <w:szCs w:val="20"/>
              </w:rPr>
              <w:t xml:space="preserve"> </w:t>
            </w:r>
            <w:r w:rsidRPr="009B66B9">
              <w:rPr>
                <w:i/>
                <w:sz w:val="20"/>
                <w:szCs w:val="20"/>
              </w:rPr>
              <w:t>теоремы</w:t>
            </w:r>
            <w:r w:rsidRPr="009B66B9">
              <w:rPr>
                <w:i/>
                <w:spacing w:val="1"/>
                <w:sz w:val="20"/>
                <w:szCs w:val="20"/>
              </w:rPr>
              <w:t xml:space="preserve"> </w:t>
            </w:r>
            <w:r w:rsidRPr="009B66B9">
              <w:rPr>
                <w:i/>
                <w:spacing w:val="-1"/>
                <w:sz w:val="20"/>
                <w:szCs w:val="20"/>
              </w:rPr>
              <w:t>Вейерштрасс</w:t>
            </w:r>
            <w:r w:rsidRPr="009B66B9">
              <w:rPr>
                <w:i/>
                <w:spacing w:val="-57"/>
                <w:sz w:val="20"/>
                <w:szCs w:val="20"/>
              </w:rPr>
              <w:t xml:space="preserve"> </w:t>
            </w:r>
            <w:r w:rsidRPr="009B66B9">
              <w:rPr>
                <w:i/>
                <w:sz w:val="20"/>
                <w:szCs w:val="20"/>
              </w:rPr>
              <w:t>а;</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уметь</w:t>
            </w:r>
          </w:p>
          <w:p w:rsidR="00173C73" w:rsidRPr="009B66B9" w:rsidRDefault="00CD26E0" w:rsidP="009B66B9">
            <w:pPr>
              <w:pStyle w:val="TableParagraph"/>
              <w:jc w:val="both"/>
              <w:rPr>
                <w:i/>
                <w:sz w:val="20"/>
                <w:szCs w:val="20"/>
              </w:rPr>
            </w:pPr>
            <w:r w:rsidRPr="009B66B9">
              <w:rPr>
                <w:i/>
                <w:sz w:val="20"/>
                <w:szCs w:val="20"/>
              </w:rPr>
              <w:t>выполнять</w:t>
            </w:r>
            <w:r w:rsidRPr="009B66B9">
              <w:rPr>
                <w:i/>
                <w:spacing w:val="1"/>
                <w:sz w:val="20"/>
                <w:szCs w:val="20"/>
              </w:rPr>
              <w:t xml:space="preserve"> </w:t>
            </w:r>
            <w:r w:rsidRPr="009B66B9">
              <w:rPr>
                <w:i/>
                <w:sz w:val="20"/>
                <w:szCs w:val="20"/>
              </w:rPr>
              <w:t>приближенны</w:t>
            </w:r>
            <w:r w:rsidRPr="009B66B9">
              <w:rPr>
                <w:i/>
                <w:spacing w:val="-57"/>
                <w:sz w:val="20"/>
                <w:szCs w:val="20"/>
              </w:rPr>
              <w:t xml:space="preserve"> </w:t>
            </w:r>
            <w:r w:rsidRPr="009B66B9">
              <w:rPr>
                <w:i/>
                <w:sz w:val="20"/>
                <w:szCs w:val="20"/>
              </w:rPr>
              <w:t>е вычисления</w:t>
            </w:r>
            <w:r w:rsidRPr="009B66B9">
              <w:rPr>
                <w:i/>
                <w:spacing w:val="1"/>
                <w:sz w:val="20"/>
                <w:szCs w:val="20"/>
              </w:rPr>
              <w:t xml:space="preserve"> </w:t>
            </w:r>
            <w:r w:rsidRPr="009B66B9">
              <w:rPr>
                <w:i/>
                <w:sz w:val="20"/>
                <w:szCs w:val="20"/>
              </w:rPr>
              <w:t>(методы</w:t>
            </w:r>
            <w:r w:rsidRPr="009B66B9">
              <w:rPr>
                <w:i/>
                <w:spacing w:val="1"/>
                <w:sz w:val="20"/>
                <w:szCs w:val="20"/>
              </w:rPr>
              <w:t xml:space="preserve"> </w:t>
            </w:r>
            <w:r w:rsidRPr="009B66B9">
              <w:rPr>
                <w:i/>
                <w:sz w:val="20"/>
                <w:szCs w:val="20"/>
              </w:rPr>
              <w:t>решения</w:t>
            </w:r>
            <w:r w:rsidRPr="009B66B9">
              <w:rPr>
                <w:i/>
                <w:spacing w:val="1"/>
                <w:sz w:val="20"/>
                <w:szCs w:val="20"/>
              </w:rPr>
              <w:t xml:space="preserve"> </w:t>
            </w:r>
            <w:r w:rsidRPr="009B66B9">
              <w:rPr>
                <w:i/>
                <w:sz w:val="20"/>
                <w:szCs w:val="20"/>
              </w:rPr>
              <w:t>уравнений,</w:t>
            </w:r>
            <w:r w:rsidRPr="009B66B9">
              <w:rPr>
                <w:i/>
                <w:spacing w:val="1"/>
                <w:sz w:val="20"/>
                <w:szCs w:val="20"/>
              </w:rPr>
              <w:t xml:space="preserve"> </w:t>
            </w:r>
            <w:r w:rsidRPr="009B66B9">
              <w:rPr>
                <w:i/>
                <w:sz w:val="20"/>
                <w:szCs w:val="20"/>
              </w:rPr>
              <w:t>вычисления</w:t>
            </w:r>
            <w:r w:rsidRPr="009B66B9">
              <w:rPr>
                <w:i/>
                <w:spacing w:val="1"/>
                <w:sz w:val="20"/>
                <w:szCs w:val="20"/>
              </w:rPr>
              <w:t xml:space="preserve"> </w:t>
            </w:r>
            <w:r w:rsidRPr="009B66B9">
              <w:rPr>
                <w:i/>
                <w:sz w:val="20"/>
                <w:szCs w:val="20"/>
              </w:rPr>
              <w:t>определенного</w:t>
            </w:r>
            <w:r w:rsidRPr="009B66B9">
              <w:rPr>
                <w:i/>
                <w:spacing w:val="-57"/>
                <w:sz w:val="20"/>
                <w:szCs w:val="20"/>
              </w:rPr>
              <w:t xml:space="preserve"> </w:t>
            </w:r>
            <w:r w:rsidRPr="009B66B9">
              <w:rPr>
                <w:i/>
                <w:sz w:val="20"/>
                <w:szCs w:val="20"/>
              </w:rPr>
              <w:t>интеграла);</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уметь</w:t>
            </w:r>
          </w:p>
          <w:p w:rsidR="00173C73" w:rsidRPr="009B66B9" w:rsidRDefault="00CD26E0" w:rsidP="009B66B9">
            <w:pPr>
              <w:pStyle w:val="TableParagraph"/>
              <w:jc w:val="both"/>
              <w:rPr>
                <w:i/>
                <w:sz w:val="20"/>
                <w:szCs w:val="20"/>
              </w:rPr>
            </w:pPr>
            <w:r w:rsidRPr="009B66B9">
              <w:rPr>
                <w:i/>
                <w:sz w:val="20"/>
                <w:szCs w:val="20"/>
              </w:rPr>
              <w:t>применять</w:t>
            </w:r>
            <w:r w:rsidRPr="009B66B9">
              <w:rPr>
                <w:i/>
                <w:spacing w:val="1"/>
                <w:sz w:val="20"/>
                <w:szCs w:val="20"/>
              </w:rPr>
              <w:t xml:space="preserve"> </w:t>
            </w:r>
            <w:r w:rsidRPr="009B66B9">
              <w:rPr>
                <w:i/>
                <w:sz w:val="20"/>
                <w:szCs w:val="20"/>
              </w:rPr>
              <w:t>приложение</w:t>
            </w:r>
            <w:r w:rsidRPr="009B66B9">
              <w:rPr>
                <w:i/>
                <w:spacing w:val="1"/>
                <w:sz w:val="20"/>
                <w:szCs w:val="20"/>
              </w:rPr>
              <w:t xml:space="preserve"> </w:t>
            </w:r>
            <w:r w:rsidRPr="009B66B9">
              <w:rPr>
                <w:i/>
                <w:sz w:val="20"/>
                <w:szCs w:val="20"/>
              </w:rPr>
              <w:t>производной и</w:t>
            </w:r>
            <w:r w:rsidRPr="009B66B9">
              <w:rPr>
                <w:i/>
                <w:spacing w:val="-57"/>
                <w:sz w:val="20"/>
                <w:szCs w:val="20"/>
              </w:rPr>
              <w:t xml:space="preserve"> </w:t>
            </w:r>
            <w:r w:rsidRPr="009B66B9">
              <w:rPr>
                <w:i/>
                <w:sz w:val="20"/>
                <w:szCs w:val="20"/>
              </w:rPr>
              <w:t>определенного</w:t>
            </w:r>
            <w:r w:rsidRPr="009B66B9">
              <w:rPr>
                <w:i/>
                <w:spacing w:val="-57"/>
                <w:sz w:val="20"/>
                <w:szCs w:val="20"/>
              </w:rPr>
              <w:t xml:space="preserve"> </w:t>
            </w:r>
            <w:r w:rsidRPr="009B66B9">
              <w:rPr>
                <w:i/>
                <w:sz w:val="20"/>
                <w:szCs w:val="20"/>
              </w:rPr>
              <w:t>интеграла к</w:t>
            </w:r>
            <w:r w:rsidRPr="009B66B9">
              <w:rPr>
                <w:i/>
                <w:spacing w:val="1"/>
                <w:sz w:val="20"/>
                <w:szCs w:val="20"/>
              </w:rPr>
              <w:t xml:space="preserve"> </w:t>
            </w:r>
            <w:r w:rsidRPr="009B66B9">
              <w:rPr>
                <w:i/>
                <w:sz w:val="20"/>
                <w:szCs w:val="20"/>
              </w:rPr>
              <w:t>решению</w:t>
            </w:r>
            <w:r w:rsidRPr="009B66B9">
              <w:rPr>
                <w:i/>
                <w:spacing w:val="1"/>
                <w:sz w:val="20"/>
                <w:szCs w:val="20"/>
              </w:rPr>
              <w:t xml:space="preserve"> </w:t>
            </w:r>
            <w:r w:rsidRPr="009B66B9">
              <w:rPr>
                <w:i/>
                <w:sz w:val="20"/>
                <w:szCs w:val="20"/>
              </w:rPr>
              <w:t>задач</w:t>
            </w:r>
            <w:r w:rsidRPr="009B66B9">
              <w:rPr>
                <w:i/>
                <w:spacing w:val="1"/>
                <w:sz w:val="20"/>
                <w:szCs w:val="20"/>
              </w:rPr>
              <w:t xml:space="preserve"> </w:t>
            </w:r>
            <w:r w:rsidRPr="009B66B9">
              <w:rPr>
                <w:i/>
                <w:sz w:val="20"/>
                <w:szCs w:val="20"/>
              </w:rPr>
              <w:t>естествознан</w:t>
            </w:r>
            <w:r w:rsidRPr="009B66B9">
              <w:rPr>
                <w:i/>
                <w:spacing w:val="-57"/>
                <w:sz w:val="20"/>
                <w:szCs w:val="20"/>
              </w:rPr>
              <w:t xml:space="preserve"> </w:t>
            </w:r>
            <w:r w:rsidRPr="009B66B9">
              <w:rPr>
                <w:i/>
                <w:sz w:val="20"/>
                <w:szCs w:val="20"/>
              </w:rPr>
              <w:t>ия;</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владеть</w:t>
            </w:r>
          </w:p>
          <w:p w:rsidR="00173C73" w:rsidRPr="009B66B9" w:rsidRDefault="00CD26E0" w:rsidP="009B66B9">
            <w:pPr>
              <w:pStyle w:val="TableParagraph"/>
              <w:jc w:val="both"/>
              <w:rPr>
                <w:i/>
                <w:sz w:val="20"/>
                <w:szCs w:val="20"/>
              </w:rPr>
            </w:pPr>
            <w:r w:rsidRPr="009B66B9">
              <w:rPr>
                <w:i/>
                <w:sz w:val="20"/>
                <w:szCs w:val="20"/>
              </w:rPr>
              <w:t>понятиями</w:t>
            </w:r>
            <w:r w:rsidRPr="009B66B9">
              <w:rPr>
                <w:i/>
                <w:spacing w:val="1"/>
                <w:sz w:val="20"/>
                <w:szCs w:val="20"/>
              </w:rPr>
              <w:t xml:space="preserve"> </w:t>
            </w:r>
            <w:r w:rsidRPr="009B66B9">
              <w:rPr>
                <w:i/>
                <w:sz w:val="20"/>
                <w:szCs w:val="20"/>
              </w:rPr>
              <w:t>вторая</w:t>
            </w:r>
            <w:r w:rsidRPr="009B66B9">
              <w:rPr>
                <w:i/>
                <w:spacing w:val="1"/>
                <w:sz w:val="20"/>
                <w:szCs w:val="20"/>
              </w:rPr>
              <w:t xml:space="preserve"> </w:t>
            </w:r>
            <w:r w:rsidRPr="009B66B9">
              <w:rPr>
                <w:i/>
                <w:sz w:val="20"/>
                <w:szCs w:val="20"/>
              </w:rPr>
              <w:t>производная,</w:t>
            </w:r>
            <w:r w:rsidRPr="009B66B9">
              <w:rPr>
                <w:i/>
                <w:spacing w:val="-58"/>
                <w:sz w:val="20"/>
                <w:szCs w:val="20"/>
              </w:rPr>
              <w:t xml:space="preserve"> </w:t>
            </w:r>
            <w:r w:rsidRPr="009B66B9">
              <w:rPr>
                <w:i/>
                <w:sz w:val="20"/>
                <w:szCs w:val="20"/>
              </w:rPr>
              <w:t>выпуклость</w:t>
            </w:r>
            <w:r w:rsidRPr="009B66B9">
              <w:rPr>
                <w:i/>
                <w:spacing w:val="1"/>
                <w:sz w:val="20"/>
                <w:szCs w:val="20"/>
              </w:rPr>
              <w:t xml:space="preserve"> </w:t>
            </w:r>
            <w:r w:rsidRPr="009B66B9">
              <w:rPr>
                <w:i/>
                <w:sz w:val="20"/>
                <w:szCs w:val="20"/>
              </w:rPr>
              <w:t>графика</w:t>
            </w:r>
            <w:r w:rsidRPr="009B66B9">
              <w:rPr>
                <w:i/>
                <w:spacing w:val="1"/>
                <w:sz w:val="20"/>
                <w:szCs w:val="20"/>
              </w:rPr>
              <w:t xml:space="preserve"> </w:t>
            </w:r>
            <w:r w:rsidRPr="009B66B9">
              <w:rPr>
                <w:i/>
                <w:sz w:val="20"/>
                <w:szCs w:val="20"/>
              </w:rPr>
              <w:t>функции и</w:t>
            </w:r>
            <w:r w:rsidRPr="009B66B9">
              <w:rPr>
                <w:i/>
                <w:spacing w:val="1"/>
                <w:sz w:val="20"/>
                <w:szCs w:val="20"/>
              </w:rPr>
              <w:t xml:space="preserve"> </w:t>
            </w:r>
            <w:r w:rsidRPr="009B66B9">
              <w:rPr>
                <w:i/>
                <w:sz w:val="20"/>
                <w:szCs w:val="20"/>
              </w:rPr>
              <w:t>уметь</w:t>
            </w:r>
            <w:r w:rsidRPr="009B66B9">
              <w:rPr>
                <w:i/>
                <w:spacing w:val="1"/>
                <w:sz w:val="20"/>
                <w:szCs w:val="20"/>
              </w:rPr>
              <w:t xml:space="preserve"> </w:t>
            </w:r>
            <w:r w:rsidRPr="009B66B9">
              <w:rPr>
                <w:i/>
                <w:sz w:val="20"/>
                <w:szCs w:val="20"/>
              </w:rPr>
              <w:t>исследовать</w:t>
            </w:r>
            <w:r w:rsidRPr="009B66B9">
              <w:rPr>
                <w:i/>
                <w:spacing w:val="-57"/>
                <w:sz w:val="20"/>
                <w:szCs w:val="20"/>
              </w:rPr>
              <w:t xml:space="preserve"> </w:t>
            </w:r>
            <w:r w:rsidRPr="009B66B9">
              <w:rPr>
                <w:i/>
                <w:sz w:val="20"/>
                <w:szCs w:val="20"/>
              </w:rPr>
              <w:t>функцию на</w:t>
            </w:r>
            <w:r w:rsidRPr="009B66B9">
              <w:rPr>
                <w:i/>
                <w:spacing w:val="1"/>
                <w:sz w:val="20"/>
                <w:szCs w:val="20"/>
              </w:rPr>
              <w:t xml:space="preserve"> </w:t>
            </w:r>
            <w:r w:rsidRPr="009B66B9">
              <w:rPr>
                <w:i/>
                <w:sz w:val="20"/>
                <w:szCs w:val="20"/>
              </w:rPr>
              <w:t>выпуклость</w:t>
            </w:r>
          </w:p>
        </w:tc>
      </w:tr>
      <w:tr w:rsidR="00173C73" w:rsidRPr="009B66B9" w:rsidTr="004A00CA">
        <w:trPr>
          <w:gridBefore w:val="1"/>
          <w:wBefore w:w="147" w:type="dxa"/>
          <w:trHeight w:val="2470"/>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CD26E0" w:rsidP="009B66B9">
            <w:pPr>
              <w:pStyle w:val="TableParagraph"/>
              <w:jc w:val="both"/>
              <w:rPr>
                <w:b/>
                <w:i/>
                <w:sz w:val="20"/>
                <w:szCs w:val="20"/>
              </w:rPr>
            </w:pPr>
            <w:r w:rsidRPr="009B66B9">
              <w:rPr>
                <w:b/>
                <w:i/>
                <w:sz w:val="20"/>
                <w:szCs w:val="20"/>
              </w:rPr>
              <w:lastRenderedPageBreak/>
              <w:t>Статистика и теория</w:t>
            </w:r>
            <w:r w:rsidRPr="009B66B9">
              <w:rPr>
                <w:b/>
                <w:i/>
                <w:spacing w:val="-57"/>
                <w:sz w:val="20"/>
                <w:szCs w:val="20"/>
              </w:rPr>
              <w:t xml:space="preserve"> </w:t>
            </w:r>
            <w:r w:rsidRPr="009B66B9">
              <w:rPr>
                <w:b/>
                <w:i/>
                <w:sz w:val="20"/>
                <w:szCs w:val="20"/>
              </w:rPr>
              <w:t>вероятностей, логика</w:t>
            </w:r>
            <w:r w:rsidRPr="009B66B9">
              <w:rPr>
                <w:b/>
                <w:i/>
                <w:spacing w:val="-57"/>
                <w:sz w:val="20"/>
                <w:szCs w:val="20"/>
              </w:rPr>
              <w:t xml:space="preserve"> </w:t>
            </w:r>
            <w:r w:rsidRPr="009B66B9">
              <w:rPr>
                <w:b/>
                <w:i/>
                <w:sz w:val="20"/>
                <w:szCs w:val="20"/>
              </w:rPr>
              <w:t>и</w:t>
            </w:r>
            <w:r w:rsidRPr="009B66B9">
              <w:rPr>
                <w:b/>
                <w:i/>
                <w:spacing w:val="1"/>
                <w:sz w:val="20"/>
                <w:szCs w:val="20"/>
              </w:rPr>
              <w:t xml:space="preserve"> </w:t>
            </w:r>
            <w:r w:rsidRPr="009B66B9">
              <w:rPr>
                <w:b/>
                <w:i/>
                <w:sz w:val="20"/>
                <w:szCs w:val="20"/>
              </w:rPr>
              <w:t>комбинато</w:t>
            </w:r>
            <w:r w:rsidRPr="009B66B9">
              <w:rPr>
                <w:b/>
                <w:i/>
                <w:spacing w:val="1"/>
                <w:sz w:val="20"/>
                <w:szCs w:val="20"/>
              </w:rPr>
              <w:t xml:space="preserve"> </w:t>
            </w:r>
            <w:r w:rsidRPr="009B66B9">
              <w:rPr>
                <w:b/>
                <w:i/>
                <w:sz w:val="20"/>
                <w:szCs w:val="20"/>
              </w:rPr>
              <w:t>рика</w:t>
            </w:r>
          </w:p>
        </w:tc>
        <w:tc>
          <w:tcPr>
            <w:tcW w:w="2554" w:type="dxa"/>
            <w:gridSpan w:val="3"/>
            <w:tcBorders>
              <w:left w:val="single" w:sz="4" w:space="0" w:color="auto"/>
            </w:tcBorders>
          </w:tcPr>
          <w:p w:rsidR="00173C73" w:rsidRPr="009B66B9" w:rsidRDefault="00CD26E0" w:rsidP="009B66B9">
            <w:pPr>
              <w:pStyle w:val="TableParagraph"/>
              <w:jc w:val="both"/>
              <w:rPr>
                <w:sz w:val="20"/>
                <w:szCs w:val="20"/>
              </w:rPr>
            </w:pPr>
            <w:r w:rsidRPr="009B66B9">
              <w:rPr>
                <w:sz w:val="20"/>
                <w:szCs w:val="20"/>
              </w:rPr>
              <w:t>Оперировать</w:t>
            </w:r>
            <w:r w:rsidRPr="009B66B9">
              <w:rPr>
                <w:spacing w:val="1"/>
                <w:sz w:val="20"/>
                <w:szCs w:val="20"/>
              </w:rPr>
              <w:t xml:space="preserve"> </w:t>
            </w:r>
            <w:r w:rsidRPr="009B66B9">
              <w:rPr>
                <w:sz w:val="20"/>
                <w:szCs w:val="20"/>
              </w:rPr>
              <w:t>на</w:t>
            </w:r>
            <w:r w:rsidRPr="009B66B9">
              <w:rPr>
                <w:spacing w:val="1"/>
                <w:sz w:val="20"/>
                <w:szCs w:val="20"/>
              </w:rPr>
              <w:t xml:space="preserve"> </w:t>
            </w:r>
            <w:r w:rsidRPr="009B66B9">
              <w:rPr>
                <w:sz w:val="20"/>
                <w:szCs w:val="20"/>
              </w:rPr>
              <w:t>базовом</w:t>
            </w:r>
            <w:r w:rsidRPr="009B66B9">
              <w:rPr>
                <w:spacing w:val="1"/>
                <w:sz w:val="20"/>
                <w:szCs w:val="20"/>
              </w:rPr>
              <w:t xml:space="preserve"> </w:t>
            </w:r>
            <w:r w:rsidRPr="009B66B9">
              <w:rPr>
                <w:sz w:val="20"/>
                <w:szCs w:val="20"/>
              </w:rPr>
              <w:t>уровне основными</w:t>
            </w:r>
            <w:r w:rsidRPr="009B66B9">
              <w:rPr>
                <w:spacing w:val="1"/>
                <w:sz w:val="20"/>
                <w:szCs w:val="20"/>
              </w:rPr>
              <w:t xml:space="preserve"> </w:t>
            </w:r>
            <w:r w:rsidRPr="009B66B9">
              <w:rPr>
                <w:sz w:val="20"/>
                <w:szCs w:val="20"/>
              </w:rPr>
              <w:t>описательными</w:t>
            </w:r>
            <w:r w:rsidRPr="009B66B9">
              <w:rPr>
                <w:spacing w:val="1"/>
                <w:sz w:val="20"/>
                <w:szCs w:val="20"/>
              </w:rPr>
              <w:t xml:space="preserve"> </w:t>
            </w:r>
            <w:r w:rsidRPr="009B66B9">
              <w:rPr>
                <w:sz w:val="20"/>
                <w:szCs w:val="20"/>
              </w:rPr>
              <w:t>характеристиками</w:t>
            </w:r>
            <w:r w:rsidRPr="009B66B9">
              <w:rPr>
                <w:spacing w:val="1"/>
                <w:sz w:val="20"/>
                <w:szCs w:val="20"/>
              </w:rPr>
              <w:t xml:space="preserve"> </w:t>
            </w:r>
            <w:r w:rsidRPr="009B66B9">
              <w:rPr>
                <w:sz w:val="20"/>
                <w:szCs w:val="20"/>
              </w:rPr>
              <w:t>числового набора:</w:t>
            </w:r>
            <w:r w:rsidRPr="009B66B9">
              <w:rPr>
                <w:spacing w:val="1"/>
                <w:sz w:val="20"/>
                <w:szCs w:val="20"/>
              </w:rPr>
              <w:t xml:space="preserve"> </w:t>
            </w:r>
            <w:r w:rsidRPr="009B66B9">
              <w:rPr>
                <w:sz w:val="20"/>
                <w:szCs w:val="20"/>
              </w:rPr>
              <w:t>среднее</w:t>
            </w:r>
            <w:r w:rsidRPr="009B66B9">
              <w:rPr>
                <w:spacing w:val="1"/>
                <w:sz w:val="20"/>
                <w:szCs w:val="20"/>
              </w:rPr>
              <w:t xml:space="preserve"> </w:t>
            </w:r>
            <w:r w:rsidRPr="009B66B9">
              <w:rPr>
                <w:sz w:val="20"/>
                <w:szCs w:val="20"/>
              </w:rPr>
              <w:t>арифметическое,</w:t>
            </w:r>
            <w:r w:rsidRPr="009B66B9">
              <w:rPr>
                <w:spacing w:val="1"/>
                <w:sz w:val="20"/>
                <w:szCs w:val="20"/>
              </w:rPr>
              <w:t xml:space="preserve"> </w:t>
            </w:r>
            <w:r w:rsidRPr="009B66B9">
              <w:rPr>
                <w:sz w:val="20"/>
                <w:szCs w:val="20"/>
              </w:rPr>
              <w:t>медиана, наибольшее и</w:t>
            </w:r>
            <w:r w:rsidRPr="009B66B9">
              <w:rPr>
                <w:spacing w:val="-57"/>
                <w:sz w:val="20"/>
                <w:szCs w:val="20"/>
              </w:rPr>
              <w:t xml:space="preserve"> </w:t>
            </w:r>
            <w:r w:rsidRPr="009B66B9">
              <w:rPr>
                <w:sz w:val="20"/>
                <w:szCs w:val="20"/>
              </w:rPr>
              <w:t>наименьшее</w:t>
            </w:r>
            <w:r w:rsidRPr="009B66B9">
              <w:rPr>
                <w:spacing w:val="-2"/>
                <w:sz w:val="20"/>
                <w:szCs w:val="20"/>
              </w:rPr>
              <w:t xml:space="preserve"> </w:t>
            </w:r>
            <w:r w:rsidRPr="009B66B9">
              <w:rPr>
                <w:sz w:val="20"/>
                <w:szCs w:val="20"/>
              </w:rPr>
              <w:t>значения;</w:t>
            </w:r>
          </w:p>
          <w:p w:rsidR="00173C73" w:rsidRPr="009B66B9" w:rsidRDefault="00CD26E0" w:rsidP="009B66B9">
            <w:pPr>
              <w:pStyle w:val="TableParagraph"/>
              <w:jc w:val="both"/>
              <w:rPr>
                <w:sz w:val="20"/>
                <w:szCs w:val="20"/>
              </w:rPr>
            </w:pPr>
            <w:r w:rsidRPr="009B66B9">
              <w:rPr>
                <w:sz w:val="20"/>
                <w:szCs w:val="20"/>
              </w:rPr>
              <w:t>оперировать</w:t>
            </w:r>
            <w:r w:rsidRPr="009B66B9">
              <w:rPr>
                <w:spacing w:val="2"/>
                <w:sz w:val="20"/>
                <w:szCs w:val="20"/>
              </w:rPr>
              <w:t xml:space="preserve"> </w:t>
            </w:r>
            <w:r w:rsidRPr="009B66B9">
              <w:rPr>
                <w:sz w:val="20"/>
                <w:szCs w:val="20"/>
              </w:rPr>
              <w:t>на</w:t>
            </w:r>
            <w:r w:rsidRPr="009B66B9">
              <w:rPr>
                <w:spacing w:val="1"/>
                <w:sz w:val="20"/>
                <w:szCs w:val="20"/>
              </w:rPr>
              <w:t xml:space="preserve"> </w:t>
            </w:r>
            <w:r w:rsidRPr="009B66B9">
              <w:rPr>
                <w:sz w:val="20"/>
                <w:szCs w:val="20"/>
              </w:rPr>
              <w:t>базовом</w:t>
            </w:r>
            <w:r w:rsidRPr="009B66B9">
              <w:rPr>
                <w:spacing w:val="-57"/>
                <w:sz w:val="20"/>
                <w:szCs w:val="20"/>
              </w:rPr>
              <w:t xml:space="preserve"> </w:t>
            </w:r>
            <w:r w:rsidRPr="009B66B9">
              <w:rPr>
                <w:sz w:val="20"/>
                <w:szCs w:val="20"/>
              </w:rPr>
              <w:t>уровне понятиями:</w:t>
            </w:r>
            <w:r w:rsidRPr="009B66B9">
              <w:rPr>
                <w:spacing w:val="1"/>
                <w:sz w:val="20"/>
                <w:szCs w:val="20"/>
              </w:rPr>
              <w:t xml:space="preserve"> </w:t>
            </w:r>
            <w:r w:rsidRPr="009B66B9">
              <w:rPr>
                <w:sz w:val="20"/>
                <w:szCs w:val="20"/>
              </w:rPr>
              <w:t>частота и вероятность</w:t>
            </w:r>
            <w:r w:rsidRPr="009B66B9">
              <w:rPr>
                <w:spacing w:val="-57"/>
                <w:sz w:val="20"/>
                <w:szCs w:val="20"/>
              </w:rPr>
              <w:t xml:space="preserve"> </w:t>
            </w:r>
            <w:r w:rsidRPr="009B66B9">
              <w:rPr>
                <w:sz w:val="20"/>
                <w:szCs w:val="20"/>
              </w:rPr>
              <w:t>события, случайный</w:t>
            </w:r>
            <w:r w:rsidRPr="009B66B9">
              <w:rPr>
                <w:spacing w:val="1"/>
                <w:sz w:val="20"/>
                <w:szCs w:val="20"/>
              </w:rPr>
              <w:t xml:space="preserve"> </w:t>
            </w:r>
            <w:r w:rsidRPr="009B66B9">
              <w:rPr>
                <w:sz w:val="20"/>
                <w:szCs w:val="20"/>
              </w:rPr>
              <w:t>выбор, опыты с</w:t>
            </w:r>
            <w:r w:rsidRPr="009B66B9">
              <w:rPr>
                <w:spacing w:val="1"/>
                <w:sz w:val="20"/>
                <w:szCs w:val="20"/>
              </w:rPr>
              <w:t xml:space="preserve"> </w:t>
            </w:r>
            <w:r w:rsidRPr="009B66B9">
              <w:rPr>
                <w:sz w:val="20"/>
                <w:szCs w:val="20"/>
              </w:rPr>
              <w:t>равновозможными</w:t>
            </w:r>
          </w:p>
        </w:tc>
        <w:tc>
          <w:tcPr>
            <w:tcW w:w="2271" w:type="dxa"/>
            <w:gridSpan w:val="2"/>
          </w:tcPr>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 о</w:t>
            </w:r>
            <w:r w:rsidRPr="009B66B9">
              <w:rPr>
                <w:i/>
                <w:spacing w:val="1"/>
                <w:sz w:val="20"/>
                <w:szCs w:val="20"/>
              </w:rPr>
              <w:t xml:space="preserve"> </w:t>
            </w:r>
            <w:r w:rsidRPr="009B66B9">
              <w:rPr>
                <w:i/>
                <w:sz w:val="20"/>
                <w:szCs w:val="20"/>
              </w:rPr>
              <w:t>дискретных и</w:t>
            </w:r>
            <w:r w:rsidRPr="009B66B9">
              <w:rPr>
                <w:i/>
                <w:spacing w:val="1"/>
                <w:sz w:val="20"/>
                <w:szCs w:val="20"/>
              </w:rPr>
              <w:t xml:space="preserve"> </w:t>
            </w:r>
            <w:r w:rsidRPr="009B66B9">
              <w:rPr>
                <w:i/>
                <w:sz w:val="20"/>
                <w:szCs w:val="20"/>
              </w:rPr>
              <w:t>непрерывных</w:t>
            </w:r>
            <w:r w:rsidRPr="009B66B9">
              <w:rPr>
                <w:i/>
                <w:spacing w:val="1"/>
                <w:sz w:val="20"/>
                <w:szCs w:val="20"/>
              </w:rPr>
              <w:t xml:space="preserve"> </w:t>
            </w:r>
            <w:r w:rsidRPr="009B66B9">
              <w:rPr>
                <w:i/>
                <w:sz w:val="20"/>
                <w:szCs w:val="20"/>
              </w:rPr>
              <w:t>случайных</w:t>
            </w:r>
            <w:r w:rsidRPr="009B66B9">
              <w:rPr>
                <w:i/>
                <w:spacing w:val="1"/>
                <w:sz w:val="20"/>
                <w:szCs w:val="20"/>
              </w:rPr>
              <w:t xml:space="preserve"> </w:t>
            </w:r>
            <w:r w:rsidRPr="009B66B9">
              <w:rPr>
                <w:i/>
                <w:sz w:val="20"/>
                <w:szCs w:val="20"/>
              </w:rPr>
              <w:t>величинах и</w:t>
            </w:r>
            <w:r w:rsidRPr="009B66B9">
              <w:rPr>
                <w:i/>
                <w:spacing w:val="1"/>
                <w:sz w:val="20"/>
                <w:szCs w:val="20"/>
              </w:rPr>
              <w:t xml:space="preserve"> </w:t>
            </w:r>
            <w:r w:rsidRPr="009B66B9">
              <w:rPr>
                <w:i/>
                <w:sz w:val="20"/>
                <w:szCs w:val="20"/>
              </w:rPr>
              <w:t>распределениях,</w:t>
            </w:r>
            <w:r w:rsidRPr="009B66B9">
              <w:rPr>
                <w:i/>
                <w:spacing w:val="-15"/>
                <w:sz w:val="20"/>
                <w:szCs w:val="20"/>
              </w:rPr>
              <w:t xml:space="preserve"> </w:t>
            </w:r>
            <w:r w:rsidRPr="009B66B9">
              <w:rPr>
                <w:i/>
                <w:sz w:val="20"/>
                <w:szCs w:val="20"/>
              </w:rPr>
              <w:t>о</w:t>
            </w:r>
            <w:r w:rsidRPr="009B66B9">
              <w:rPr>
                <w:i/>
                <w:spacing w:val="-57"/>
                <w:sz w:val="20"/>
                <w:szCs w:val="20"/>
              </w:rPr>
              <w:t xml:space="preserve"> </w:t>
            </w:r>
            <w:r w:rsidRPr="009B66B9">
              <w:rPr>
                <w:i/>
                <w:sz w:val="20"/>
                <w:szCs w:val="20"/>
              </w:rPr>
              <w:t>независимости</w:t>
            </w:r>
            <w:r w:rsidRPr="009B66B9">
              <w:rPr>
                <w:i/>
                <w:spacing w:val="1"/>
                <w:sz w:val="20"/>
                <w:szCs w:val="20"/>
              </w:rPr>
              <w:t xml:space="preserve"> </w:t>
            </w:r>
            <w:r w:rsidRPr="009B66B9">
              <w:rPr>
                <w:i/>
                <w:sz w:val="20"/>
                <w:szCs w:val="20"/>
              </w:rPr>
              <w:t>случайных</w:t>
            </w:r>
            <w:r w:rsidRPr="009B66B9">
              <w:rPr>
                <w:i/>
                <w:spacing w:val="1"/>
                <w:sz w:val="20"/>
                <w:szCs w:val="20"/>
              </w:rPr>
              <w:t xml:space="preserve"> </w:t>
            </w:r>
            <w:r w:rsidRPr="009B66B9">
              <w:rPr>
                <w:i/>
                <w:sz w:val="20"/>
                <w:szCs w:val="20"/>
              </w:rPr>
              <w:t>величин;</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 о</w:t>
            </w:r>
            <w:r w:rsidRPr="009B66B9">
              <w:rPr>
                <w:i/>
                <w:spacing w:val="1"/>
                <w:sz w:val="20"/>
                <w:szCs w:val="20"/>
              </w:rPr>
              <w:t xml:space="preserve"> </w:t>
            </w:r>
            <w:r w:rsidRPr="009B66B9">
              <w:rPr>
                <w:i/>
                <w:spacing w:val="-1"/>
                <w:sz w:val="20"/>
                <w:szCs w:val="20"/>
              </w:rPr>
              <w:t>математическом</w:t>
            </w:r>
            <w:r w:rsidRPr="009B66B9">
              <w:rPr>
                <w:i/>
                <w:spacing w:val="-57"/>
                <w:sz w:val="20"/>
                <w:szCs w:val="20"/>
              </w:rPr>
              <w:t xml:space="preserve"> </w:t>
            </w:r>
            <w:r w:rsidRPr="009B66B9">
              <w:rPr>
                <w:i/>
                <w:sz w:val="20"/>
                <w:szCs w:val="20"/>
              </w:rPr>
              <w:t>ожидании и</w:t>
            </w:r>
            <w:r w:rsidRPr="009B66B9">
              <w:rPr>
                <w:i/>
                <w:spacing w:val="1"/>
                <w:sz w:val="20"/>
                <w:szCs w:val="20"/>
              </w:rPr>
              <w:t xml:space="preserve"> </w:t>
            </w:r>
            <w:r w:rsidRPr="009B66B9">
              <w:rPr>
                <w:i/>
                <w:sz w:val="20"/>
                <w:szCs w:val="20"/>
              </w:rPr>
              <w:t>дисперсии</w:t>
            </w:r>
          </w:p>
        </w:tc>
        <w:tc>
          <w:tcPr>
            <w:tcW w:w="2127" w:type="dxa"/>
            <w:gridSpan w:val="2"/>
          </w:tcPr>
          <w:p w:rsidR="00173C73" w:rsidRPr="009B66B9" w:rsidRDefault="00CD26E0" w:rsidP="009B66B9">
            <w:pPr>
              <w:pStyle w:val="TableParagraph"/>
              <w:jc w:val="both"/>
              <w:rPr>
                <w:sz w:val="20"/>
                <w:szCs w:val="20"/>
              </w:rPr>
            </w:pPr>
            <w:r w:rsidRPr="009B66B9">
              <w:rPr>
                <w:sz w:val="20"/>
                <w:szCs w:val="20"/>
              </w:rPr>
              <w:t>Оперировать</w:t>
            </w:r>
            <w:r w:rsidRPr="009B66B9">
              <w:rPr>
                <w:spacing w:val="1"/>
                <w:sz w:val="20"/>
                <w:szCs w:val="20"/>
              </w:rPr>
              <w:t xml:space="preserve"> </w:t>
            </w:r>
            <w:r w:rsidRPr="009B66B9">
              <w:rPr>
                <w:sz w:val="20"/>
                <w:szCs w:val="20"/>
              </w:rPr>
              <w:t>основными</w:t>
            </w:r>
            <w:r w:rsidRPr="009B66B9">
              <w:rPr>
                <w:spacing w:val="1"/>
                <w:sz w:val="20"/>
                <w:szCs w:val="20"/>
              </w:rPr>
              <w:t xml:space="preserve"> </w:t>
            </w:r>
            <w:r w:rsidRPr="009B66B9">
              <w:rPr>
                <w:sz w:val="20"/>
                <w:szCs w:val="20"/>
              </w:rPr>
              <w:t>описательными</w:t>
            </w:r>
            <w:r w:rsidRPr="009B66B9">
              <w:rPr>
                <w:spacing w:val="1"/>
                <w:sz w:val="20"/>
                <w:szCs w:val="20"/>
              </w:rPr>
              <w:t xml:space="preserve"> </w:t>
            </w:r>
            <w:r w:rsidRPr="009B66B9">
              <w:rPr>
                <w:sz w:val="20"/>
                <w:szCs w:val="20"/>
              </w:rPr>
              <w:t>характеристиками</w:t>
            </w:r>
            <w:r w:rsidRPr="009B66B9">
              <w:rPr>
                <w:spacing w:val="-57"/>
                <w:sz w:val="20"/>
                <w:szCs w:val="20"/>
              </w:rPr>
              <w:t xml:space="preserve"> </w:t>
            </w:r>
            <w:r w:rsidRPr="009B66B9">
              <w:rPr>
                <w:sz w:val="20"/>
                <w:szCs w:val="20"/>
              </w:rPr>
              <w:t>числового набора,</w:t>
            </w:r>
            <w:r w:rsidRPr="009B66B9">
              <w:rPr>
                <w:spacing w:val="-57"/>
                <w:sz w:val="20"/>
                <w:szCs w:val="20"/>
              </w:rPr>
              <w:t xml:space="preserve"> </w:t>
            </w:r>
            <w:r w:rsidRPr="009B66B9">
              <w:rPr>
                <w:sz w:val="20"/>
                <w:szCs w:val="20"/>
              </w:rPr>
              <w:t>понятием</w:t>
            </w:r>
            <w:r w:rsidRPr="009B66B9">
              <w:rPr>
                <w:spacing w:val="1"/>
                <w:sz w:val="20"/>
                <w:szCs w:val="20"/>
              </w:rPr>
              <w:t xml:space="preserve"> </w:t>
            </w:r>
            <w:r w:rsidRPr="009B66B9">
              <w:rPr>
                <w:sz w:val="20"/>
                <w:szCs w:val="20"/>
              </w:rPr>
              <w:t>генеральная</w:t>
            </w:r>
            <w:r w:rsidRPr="009B66B9">
              <w:rPr>
                <w:spacing w:val="1"/>
                <w:sz w:val="20"/>
                <w:szCs w:val="20"/>
              </w:rPr>
              <w:t xml:space="preserve"> </w:t>
            </w:r>
            <w:r w:rsidRPr="009B66B9">
              <w:rPr>
                <w:sz w:val="20"/>
                <w:szCs w:val="20"/>
              </w:rPr>
              <w:t>совокупность и</w:t>
            </w:r>
            <w:r w:rsidRPr="009B66B9">
              <w:rPr>
                <w:spacing w:val="1"/>
                <w:sz w:val="20"/>
                <w:szCs w:val="20"/>
              </w:rPr>
              <w:t xml:space="preserve"> </w:t>
            </w:r>
            <w:r w:rsidRPr="009B66B9">
              <w:rPr>
                <w:sz w:val="20"/>
                <w:szCs w:val="20"/>
              </w:rPr>
              <w:t>выборкой</w:t>
            </w:r>
            <w:r w:rsidRPr="009B66B9">
              <w:rPr>
                <w:spacing w:val="-1"/>
                <w:sz w:val="20"/>
                <w:szCs w:val="20"/>
              </w:rPr>
              <w:t xml:space="preserve"> </w:t>
            </w:r>
            <w:r w:rsidRPr="009B66B9">
              <w:rPr>
                <w:sz w:val="20"/>
                <w:szCs w:val="20"/>
              </w:rPr>
              <w:t>из нее;</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оперировать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частота и</w:t>
            </w:r>
            <w:r w:rsidRPr="009B66B9">
              <w:rPr>
                <w:spacing w:val="1"/>
                <w:sz w:val="20"/>
                <w:szCs w:val="20"/>
              </w:rPr>
              <w:t xml:space="preserve"> </w:t>
            </w:r>
            <w:r w:rsidRPr="009B66B9">
              <w:rPr>
                <w:sz w:val="20"/>
                <w:szCs w:val="20"/>
              </w:rPr>
              <w:t>вероятность</w:t>
            </w:r>
            <w:r w:rsidRPr="009B66B9">
              <w:rPr>
                <w:spacing w:val="1"/>
                <w:sz w:val="20"/>
                <w:szCs w:val="20"/>
              </w:rPr>
              <w:t xml:space="preserve"> </w:t>
            </w:r>
            <w:r w:rsidRPr="009B66B9">
              <w:rPr>
                <w:sz w:val="20"/>
                <w:szCs w:val="20"/>
              </w:rPr>
              <w:t>события,</w:t>
            </w:r>
            <w:r w:rsidRPr="009B66B9">
              <w:rPr>
                <w:spacing w:val="-9"/>
                <w:sz w:val="20"/>
                <w:szCs w:val="20"/>
              </w:rPr>
              <w:t xml:space="preserve"> </w:t>
            </w:r>
            <w:r w:rsidRPr="009B66B9">
              <w:rPr>
                <w:sz w:val="20"/>
                <w:szCs w:val="20"/>
              </w:rPr>
              <w:t>сумма</w:t>
            </w:r>
            <w:r w:rsidRPr="009B66B9">
              <w:rPr>
                <w:spacing w:val="-9"/>
                <w:sz w:val="20"/>
                <w:szCs w:val="20"/>
              </w:rPr>
              <w:t xml:space="preserve"> </w:t>
            </w:r>
            <w:r w:rsidRPr="009B66B9">
              <w:rPr>
                <w:sz w:val="20"/>
                <w:szCs w:val="20"/>
              </w:rPr>
              <w:t>и</w:t>
            </w:r>
            <w:r w:rsidRPr="009B66B9">
              <w:rPr>
                <w:spacing w:val="-57"/>
                <w:sz w:val="20"/>
                <w:szCs w:val="20"/>
              </w:rPr>
              <w:t xml:space="preserve"> </w:t>
            </w:r>
            <w:r w:rsidRPr="009B66B9">
              <w:rPr>
                <w:sz w:val="20"/>
                <w:szCs w:val="20"/>
              </w:rPr>
              <w:t>произведение</w:t>
            </w:r>
          </w:p>
        </w:tc>
        <w:tc>
          <w:tcPr>
            <w:tcW w:w="2126" w:type="dxa"/>
          </w:tcPr>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Достижение</w:t>
            </w:r>
            <w:r w:rsidRPr="009B66B9">
              <w:rPr>
                <w:i/>
                <w:spacing w:val="1"/>
                <w:sz w:val="20"/>
                <w:szCs w:val="20"/>
              </w:rPr>
              <w:t xml:space="preserve"> </w:t>
            </w:r>
            <w:r w:rsidRPr="009B66B9">
              <w:rPr>
                <w:i/>
                <w:spacing w:val="-1"/>
                <w:sz w:val="20"/>
                <w:szCs w:val="20"/>
              </w:rPr>
              <w:t>результатов</w:t>
            </w:r>
            <w:r w:rsidRPr="009B66B9">
              <w:rPr>
                <w:i/>
                <w:spacing w:val="-57"/>
                <w:sz w:val="20"/>
                <w:szCs w:val="20"/>
              </w:rPr>
              <w:t xml:space="preserve"> </w:t>
            </w:r>
            <w:r w:rsidRPr="009B66B9">
              <w:rPr>
                <w:i/>
                <w:sz w:val="20"/>
                <w:szCs w:val="20"/>
              </w:rPr>
              <w:t>раздела</w:t>
            </w:r>
            <w:r w:rsidRPr="009B66B9">
              <w:rPr>
                <w:i/>
                <w:spacing w:val="-1"/>
                <w:sz w:val="20"/>
                <w:szCs w:val="20"/>
              </w:rPr>
              <w:t xml:space="preserve"> </w:t>
            </w:r>
            <w:r w:rsidRPr="009B66B9">
              <w:rPr>
                <w:i/>
                <w:sz w:val="20"/>
                <w:szCs w:val="20"/>
              </w:rPr>
              <w:t>II;</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pacing w:val="-1"/>
                <w:sz w:val="20"/>
                <w:szCs w:val="20"/>
              </w:rPr>
              <w:t>представлени</w:t>
            </w:r>
            <w:r w:rsidRPr="009B66B9">
              <w:rPr>
                <w:i/>
                <w:sz w:val="20"/>
                <w:szCs w:val="20"/>
              </w:rPr>
              <w:t>е о</w:t>
            </w:r>
            <w:r w:rsidRPr="009B66B9">
              <w:rPr>
                <w:i/>
                <w:spacing w:val="1"/>
                <w:sz w:val="20"/>
                <w:szCs w:val="20"/>
              </w:rPr>
              <w:t xml:space="preserve"> </w:t>
            </w:r>
            <w:r w:rsidRPr="009B66B9">
              <w:rPr>
                <w:i/>
                <w:sz w:val="20"/>
                <w:szCs w:val="20"/>
              </w:rPr>
              <w:t>центральной</w:t>
            </w:r>
            <w:r w:rsidRPr="009B66B9">
              <w:rPr>
                <w:i/>
                <w:spacing w:val="1"/>
                <w:sz w:val="20"/>
                <w:szCs w:val="20"/>
              </w:rPr>
              <w:t xml:space="preserve"> </w:t>
            </w:r>
            <w:r w:rsidRPr="009B66B9">
              <w:rPr>
                <w:i/>
                <w:sz w:val="20"/>
                <w:szCs w:val="20"/>
              </w:rPr>
              <w:t>предельной</w:t>
            </w:r>
            <w:r w:rsidRPr="009B66B9">
              <w:rPr>
                <w:i/>
                <w:spacing w:val="1"/>
                <w:sz w:val="20"/>
                <w:szCs w:val="20"/>
              </w:rPr>
              <w:t xml:space="preserve"> </w:t>
            </w:r>
            <w:r w:rsidRPr="009B66B9">
              <w:rPr>
                <w:i/>
                <w:sz w:val="20"/>
                <w:szCs w:val="20"/>
              </w:rPr>
              <w:t>теореме;</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 о</w:t>
            </w:r>
            <w:r w:rsidRPr="009B66B9">
              <w:rPr>
                <w:i/>
                <w:spacing w:val="1"/>
                <w:sz w:val="20"/>
                <w:szCs w:val="20"/>
              </w:rPr>
              <w:t xml:space="preserve"> </w:t>
            </w:r>
            <w:r w:rsidRPr="009B66B9">
              <w:rPr>
                <w:i/>
                <w:sz w:val="20"/>
                <w:szCs w:val="20"/>
              </w:rPr>
              <w:t>выборочном</w:t>
            </w:r>
            <w:r w:rsidRPr="009B66B9">
              <w:rPr>
                <w:i/>
                <w:spacing w:val="1"/>
                <w:sz w:val="20"/>
                <w:szCs w:val="20"/>
              </w:rPr>
              <w:t xml:space="preserve"> </w:t>
            </w:r>
            <w:r w:rsidRPr="009B66B9">
              <w:rPr>
                <w:i/>
                <w:sz w:val="20"/>
                <w:szCs w:val="20"/>
              </w:rPr>
              <w:t>коэффициент</w:t>
            </w:r>
            <w:r w:rsidRPr="009B66B9">
              <w:rPr>
                <w:i/>
                <w:spacing w:val="1"/>
                <w:sz w:val="20"/>
                <w:szCs w:val="20"/>
              </w:rPr>
              <w:t xml:space="preserve"> </w:t>
            </w:r>
            <w:r w:rsidRPr="009B66B9">
              <w:rPr>
                <w:i/>
                <w:sz w:val="20"/>
                <w:szCs w:val="20"/>
              </w:rPr>
              <w:t>е</w:t>
            </w:r>
            <w:r w:rsidRPr="009B66B9">
              <w:rPr>
                <w:i/>
                <w:spacing w:val="-9"/>
                <w:sz w:val="20"/>
                <w:szCs w:val="20"/>
              </w:rPr>
              <w:t xml:space="preserve"> </w:t>
            </w:r>
            <w:r w:rsidRPr="009B66B9">
              <w:rPr>
                <w:i/>
                <w:sz w:val="20"/>
                <w:szCs w:val="20"/>
              </w:rPr>
              <w:t>корреляции</w:t>
            </w:r>
            <w:r w:rsidRPr="009B66B9">
              <w:rPr>
                <w:i/>
                <w:spacing w:val="-8"/>
                <w:sz w:val="20"/>
                <w:szCs w:val="20"/>
              </w:rPr>
              <w:t xml:space="preserve"> </w:t>
            </w:r>
            <w:r w:rsidRPr="009B66B9">
              <w:rPr>
                <w:i/>
                <w:sz w:val="20"/>
                <w:szCs w:val="20"/>
              </w:rPr>
              <w:t>и</w:t>
            </w:r>
          </w:p>
        </w:tc>
      </w:tr>
      <w:tr w:rsidR="00173C73" w:rsidRPr="009B66B9" w:rsidTr="004A00CA">
        <w:trPr>
          <w:gridBefore w:val="1"/>
          <w:wBefore w:w="147" w:type="dxa"/>
          <w:trHeight w:val="8496"/>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left w:val="single" w:sz="4" w:space="0" w:color="auto"/>
            </w:tcBorders>
          </w:tcPr>
          <w:p w:rsidR="00173C73" w:rsidRPr="009B66B9" w:rsidRDefault="00CD26E0" w:rsidP="009B66B9">
            <w:pPr>
              <w:pStyle w:val="TableParagraph"/>
              <w:jc w:val="both"/>
              <w:rPr>
                <w:sz w:val="20"/>
                <w:szCs w:val="20"/>
              </w:rPr>
            </w:pPr>
            <w:r w:rsidRPr="009B66B9">
              <w:rPr>
                <w:sz w:val="20"/>
                <w:szCs w:val="20"/>
              </w:rPr>
              <w:t>элементарными</w:t>
            </w:r>
            <w:r w:rsidRPr="009B66B9">
              <w:rPr>
                <w:spacing w:val="-58"/>
                <w:sz w:val="20"/>
                <w:szCs w:val="20"/>
              </w:rPr>
              <w:t xml:space="preserve"> </w:t>
            </w:r>
            <w:r w:rsidRPr="009B66B9">
              <w:rPr>
                <w:sz w:val="20"/>
                <w:szCs w:val="20"/>
              </w:rPr>
              <w:t>событиями;</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вычислять вероятности</w:t>
            </w:r>
            <w:r w:rsidRPr="009B66B9">
              <w:rPr>
                <w:spacing w:val="1"/>
                <w:sz w:val="20"/>
                <w:szCs w:val="20"/>
              </w:rPr>
              <w:t xml:space="preserve"> </w:t>
            </w:r>
            <w:r w:rsidRPr="009B66B9">
              <w:rPr>
                <w:sz w:val="20"/>
                <w:szCs w:val="20"/>
              </w:rPr>
              <w:t>событий на основе</w:t>
            </w:r>
            <w:r w:rsidRPr="009B66B9">
              <w:rPr>
                <w:spacing w:val="1"/>
                <w:sz w:val="20"/>
                <w:szCs w:val="20"/>
              </w:rPr>
              <w:t xml:space="preserve"> </w:t>
            </w:r>
            <w:r w:rsidRPr="009B66B9">
              <w:rPr>
                <w:sz w:val="20"/>
                <w:szCs w:val="20"/>
              </w:rPr>
              <w:t>подсчета</w:t>
            </w:r>
            <w:r w:rsidRPr="009B66B9">
              <w:rPr>
                <w:spacing w:val="-7"/>
                <w:sz w:val="20"/>
                <w:szCs w:val="20"/>
              </w:rPr>
              <w:t xml:space="preserve"> </w:t>
            </w:r>
            <w:r w:rsidRPr="009B66B9">
              <w:rPr>
                <w:sz w:val="20"/>
                <w:szCs w:val="20"/>
              </w:rPr>
              <w:t>числа</w:t>
            </w:r>
            <w:r w:rsidRPr="009B66B9">
              <w:rPr>
                <w:spacing w:val="-7"/>
                <w:sz w:val="20"/>
                <w:szCs w:val="20"/>
              </w:rPr>
              <w:t xml:space="preserve"> </w:t>
            </w:r>
            <w:r w:rsidRPr="009B66B9">
              <w:rPr>
                <w:sz w:val="20"/>
                <w:szCs w:val="20"/>
              </w:rPr>
              <w:t>исходов.</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 повседневной жизни и</w:t>
            </w:r>
            <w:r w:rsidRPr="009B66B9">
              <w:rPr>
                <w:i/>
                <w:spacing w:val="-57"/>
                <w:sz w:val="20"/>
                <w:szCs w:val="20"/>
              </w:rPr>
              <w:t xml:space="preserve"> </w:t>
            </w:r>
            <w:r w:rsidRPr="009B66B9">
              <w:rPr>
                <w:i/>
                <w:sz w:val="20"/>
                <w:szCs w:val="20"/>
              </w:rPr>
              <w:t>при изучении других</w:t>
            </w:r>
            <w:r w:rsidRPr="009B66B9">
              <w:rPr>
                <w:i/>
                <w:spacing w:val="1"/>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sz w:val="20"/>
                <w:szCs w:val="20"/>
              </w:rPr>
              <w:t>оценивать</w:t>
            </w:r>
            <w:r w:rsidRPr="009B66B9">
              <w:rPr>
                <w:spacing w:val="-1"/>
                <w:sz w:val="20"/>
                <w:szCs w:val="20"/>
              </w:rPr>
              <w:t xml:space="preserve"> </w:t>
            </w:r>
            <w:r w:rsidRPr="009B66B9">
              <w:rPr>
                <w:sz w:val="20"/>
                <w:szCs w:val="20"/>
              </w:rPr>
              <w:t>и</w:t>
            </w:r>
            <w:r w:rsidRPr="009B66B9">
              <w:rPr>
                <w:spacing w:val="3"/>
                <w:sz w:val="20"/>
                <w:szCs w:val="20"/>
              </w:rPr>
              <w:t xml:space="preserve"> </w:t>
            </w:r>
            <w:r w:rsidRPr="009B66B9">
              <w:rPr>
                <w:sz w:val="20"/>
                <w:szCs w:val="20"/>
              </w:rPr>
              <w:t>сравнивать в</w:t>
            </w:r>
            <w:r w:rsidRPr="009B66B9">
              <w:rPr>
                <w:spacing w:val="-57"/>
                <w:sz w:val="20"/>
                <w:szCs w:val="20"/>
              </w:rPr>
              <w:t xml:space="preserve"> </w:t>
            </w:r>
            <w:r w:rsidRPr="009B66B9">
              <w:rPr>
                <w:sz w:val="20"/>
                <w:szCs w:val="20"/>
              </w:rPr>
              <w:t>простых</w:t>
            </w:r>
            <w:r w:rsidRPr="009B66B9">
              <w:rPr>
                <w:spacing w:val="1"/>
                <w:sz w:val="20"/>
                <w:szCs w:val="20"/>
              </w:rPr>
              <w:t xml:space="preserve"> </w:t>
            </w:r>
            <w:r w:rsidRPr="009B66B9">
              <w:rPr>
                <w:sz w:val="20"/>
                <w:szCs w:val="20"/>
              </w:rPr>
              <w:t>случаях</w:t>
            </w:r>
            <w:r w:rsidRPr="009B66B9">
              <w:rPr>
                <w:spacing w:val="1"/>
                <w:sz w:val="20"/>
                <w:szCs w:val="20"/>
              </w:rPr>
              <w:t xml:space="preserve"> </w:t>
            </w:r>
            <w:r w:rsidRPr="009B66B9">
              <w:rPr>
                <w:sz w:val="20"/>
                <w:szCs w:val="20"/>
              </w:rPr>
              <w:t>вероятности событий в</w:t>
            </w:r>
            <w:r w:rsidRPr="009B66B9">
              <w:rPr>
                <w:spacing w:val="-57"/>
                <w:sz w:val="20"/>
                <w:szCs w:val="20"/>
              </w:rPr>
              <w:t xml:space="preserve"> </w:t>
            </w:r>
            <w:r w:rsidRPr="009B66B9">
              <w:rPr>
                <w:sz w:val="20"/>
                <w:szCs w:val="20"/>
              </w:rPr>
              <w:t>реальной жизни;</w:t>
            </w:r>
          </w:p>
          <w:p w:rsidR="00173C73" w:rsidRPr="009B66B9" w:rsidRDefault="00CD26E0" w:rsidP="009B66B9">
            <w:pPr>
              <w:pStyle w:val="TableParagraph"/>
              <w:jc w:val="both"/>
              <w:rPr>
                <w:sz w:val="20"/>
                <w:szCs w:val="20"/>
              </w:rPr>
            </w:pPr>
            <w:r w:rsidRPr="009B66B9">
              <w:rPr>
                <w:sz w:val="20"/>
                <w:szCs w:val="20"/>
              </w:rPr>
              <w:t>читать, сопоставлять,</w:t>
            </w:r>
            <w:r w:rsidRPr="009B66B9">
              <w:rPr>
                <w:spacing w:val="1"/>
                <w:sz w:val="20"/>
                <w:szCs w:val="20"/>
              </w:rPr>
              <w:t xml:space="preserve"> </w:t>
            </w:r>
            <w:r w:rsidRPr="009B66B9">
              <w:rPr>
                <w:sz w:val="20"/>
                <w:szCs w:val="20"/>
              </w:rPr>
              <w:t>сравнивать,</w:t>
            </w:r>
            <w:r w:rsidRPr="009B66B9">
              <w:rPr>
                <w:spacing w:val="1"/>
                <w:sz w:val="20"/>
                <w:szCs w:val="20"/>
              </w:rPr>
              <w:t xml:space="preserve"> </w:t>
            </w:r>
            <w:r w:rsidRPr="009B66B9">
              <w:rPr>
                <w:sz w:val="20"/>
                <w:szCs w:val="20"/>
              </w:rPr>
              <w:t>интерпретировать в</w:t>
            </w:r>
            <w:r w:rsidRPr="009B66B9">
              <w:rPr>
                <w:spacing w:val="1"/>
                <w:sz w:val="20"/>
                <w:szCs w:val="20"/>
              </w:rPr>
              <w:t xml:space="preserve"> </w:t>
            </w:r>
            <w:r w:rsidRPr="009B66B9">
              <w:rPr>
                <w:sz w:val="20"/>
                <w:szCs w:val="20"/>
              </w:rPr>
              <w:t>простых</w:t>
            </w:r>
            <w:r w:rsidRPr="009B66B9">
              <w:rPr>
                <w:spacing w:val="1"/>
                <w:sz w:val="20"/>
                <w:szCs w:val="20"/>
              </w:rPr>
              <w:t xml:space="preserve"> </w:t>
            </w:r>
            <w:r w:rsidRPr="009B66B9">
              <w:rPr>
                <w:sz w:val="20"/>
                <w:szCs w:val="20"/>
              </w:rPr>
              <w:t>случаях</w:t>
            </w:r>
            <w:r w:rsidRPr="009B66B9">
              <w:rPr>
                <w:spacing w:val="1"/>
                <w:sz w:val="20"/>
                <w:szCs w:val="20"/>
              </w:rPr>
              <w:t xml:space="preserve"> </w:t>
            </w:r>
            <w:r w:rsidRPr="009B66B9">
              <w:rPr>
                <w:sz w:val="20"/>
                <w:szCs w:val="20"/>
              </w:rPr>
              <w:t>реальные данные,</w:t>
            </w:r>
            <w:r w:rsidRPr="009B66B9">
              <w:rPr>
                <w:spacing w:val="1"/>
                <w:sz w:val="20"/>
                <w:szCs w:val="20"/>
              </w:rPr>
              <w:t xml:space="preserve"> </w:t>
            </w:r>
            <w:r w:rsidRPr="009B66B9">
              <w:rPr>
                <w:sz w:val="20"/>
                <w:szCs w:val="20"/>
              </w:rPr>
              <w:t>представленные в виде</w:t>
            </w:r>
            <w:r w:rsidRPr="009B66B9">
              <w:rPr>
                <w:spacing w:val="-57"/>
                <w:sz w:val="20"/>
                <w:szCs w:val="20"/>
              </w:rPr>
              <w:t xml:space="preserve"> </w:t>
            </w:r>
            <w:r w:rsidRPr="009B66B9">
              <w:rPr>
                <w:sz w:val="20"/>
                <w:szCs w:val="20"/>
              </w:rPr>
              <w:t>таблиц, диаграмм,</w:t>
            </w:r>
            <w:r w:rsidRPr="009B66B9">
              <w:rPr>
                <w:spacing w:val="1"/>
                <w:sz w:val="20"/>
                <w:szCs w:val="20"/>
              </w:rPr>
              <w:t xml:space="preserve"> </w:t>
            </w:r>
            <w:r w:rsidRPr="009B66B9">
              <w:rPr>
                <w:sz w:val="20"/>
                <w:szCs w:val="20"/>
              </w:rPr>
              <w:t>графиков</w:t>
            </w:r>
          </w:p>
        </w:tc>
        <w:tc>
          <w:tcPr>
            <w:tcW w:w="2271" w:type="dxa"/>
            <w:gridSpan w:val="2"/>
          </w:tcPr>
          <w:p w:rsidR="00173C73" w:rsidRPr="009B66B9" w:rsidRDefault="00CD26E0" w:rsidP="009B66B9">
            <w:pPr>
              <w:pStyle w:val="TableParagraph"/>
              <w:jc w:val="both"/>
              <w:rPr>
                <w:i/>
                <w:sz w:val="20"/>
                <w:szCs w:val="20"/>
              </w:rPr>
            </w:pPr>
            <w:r w:rsidRPr="009B66B9">
              <w:rPr>
                <w:i/>
                <w:sz w:val="20"/>
                <w:szCs w:val="20"/>
              </w:rPr>
              <w:t>случайных</w:t>
            </w:r>
            <w:r w:rsidRPr="009B66B9">
              <w:rPr>
                <w:i/>
                <w:spacing w:val="-57"/>
                <w:sz w:val="20"/>
                <w:szCs w:val="20"/>
              </w:rPr>
              <w:t xml:space="preserve"> </w:t>
            </w:r>
            <w:r w:rsidRPr="009B66B9">
              <w:rPr>
                <w:i/>
                <w:sz w:val="20"/>
                <w:szCs w:val="20"/>
              </w:rPr>
              <w:t>величин;</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w:t>
            </w:r>
            <w:r w:rsidRPr="009B66B9">
              <w:rPr>
                <w:i/>
                <w:spacing w:val="-15"/>
                <w:sz w:val="20"/>
                <w:szCs w:val="20"/>
              </w:rPr>
              <w:t xml:space="preserve"> </w:t>
            </w:r>
            <w:r w:rsidRPr="009B66B9">
              <w:rPr>
                <w:i/>
                <w:sz w:val="20"/>
                <w:szCs w:val="20"/>
              </w:rPr>
              <w:t>о</w:t>
            </w:r>
            <w:r w:rsidRPr="009B66B9">
              <w:rPr>
                <w:i/>
                <w:spacing w:val="-57"/>
                <w:sz w:val="20"/>
                <w:szCs w:val="20"/>
              </w:rPr>
              <w:t xml:space="preserve"> </w:t>
            </w:r>
            <w:r w:rsidRPr="009B66B9">
              <w:rPr>
                <w:i/>
                <w:sz w:val="20"/>
                <w:szCs w:val="20"/>
              </w:rPr>
              <w:t>нормальном</w:t>
            </w:r>
            <w:r w:rsidRPr="009B66B9">
              <w:rPr>
                <w:i/>
                <w:spacing w:val="1"/>
                <w:sz w:val="20"/>
                <w:szCs w:val="20"/>
              </w:rPr>
              <w:t xml:space="preserve"> </w:t>
            </w:r>
            <w:r w:rsidRPr="009B66B9">
              <w:rPr>
                <w:i/>
                <w:sz w:val="20"/>
                <w:szCs w:val="20"/>
              </w:rPr>
              <w:t>распределении и</w:t>
            </w:r>
            <w:r w:rsidRPr="009B66B9">
              <w:rPr>
                <w:i/>
                <w:spacing w:val="-57"/>
                <w:sz w:val="20"/>
                <w:szCs w:val="20"/>
              </w:rPr>
              <w:t xml:space="preserve"> </w:t>
            </w:r>
            <w:r w:rsidRPr="009B66B9">
              <w:rPr>
                <w:i/>
                <w:sz w:val="20"/>
                <w:szCs w:val="20"/>
              </w:rPr>
              <w:t>примерах</w:t>
            </w:r>
            <w:r w:rsidRPr="009B66B9">
              <w:rPr>
                <w:i/>
                <w:spacing w:val="1"/>
                <w:sz w:val="20"/>
                <w:szCs w:val="20"/>
              </w:rPr>
              <w:t xml:space="preserve"> </w:t>
            </w:r>
            <w:r w:rsidRPr="009B66B9">
              <w:rPr>
                <w:i/>
                <w:sz w:val="20"/>
                <w:szCs w:val="20"/>
              </w:rPr>
              <w:t>нормально</w:t>
            </w:r>
            <w:r w:rsidRPr="009B66B9">
              <w:rPr>
                <w:i/>
                <w:spacing w:val="1"/>
                <w:sz w:val="20"/>
                <w:szCs w:val="20"/>
              </w:rPr>
              <w:t xml:space="preserve"> </w:t>
            </w:r>
            <w:r w:rsidRPr="009B66B9">
              <w:rPr>
                <w:i/>
                <w:sz w:val="20"/>
                <w:szCs w:val="20"/>
              </w:rPr>
              <w:t>распределенных</w:t>
            </w:r>
            <w:r w:rsidRPr="009B66B9">
              <w:rPr>
                <w:i/>
                <w:spacing w:val="1"/>
                <w:sz w:val="20"/>
                <w:szCs w:val="20"/>
              </w:rPr>
              <w:t xml:space="preserve"> </w:t>
            </w:r>
            <w:r w:rsidRPr="009B66B9">
              <w:rPr>
                <w:i/>
                <w:sz w:val="20"/>
                <w:szCs w:val="20"/>
              </w:rPr>
              <w:t>случайных</w:t>
            </w:r>
            <w:r w:rsidRPr="009B66B9">
              <w:rPr>
                <w:i/>
                <w:spacing w:val="1"/>
                <w:sz w:val="20"/>
                <w:szCs w:val="20"/>
              </w:rPr>
              <w:t xml:space="preserve"> </w:t>
            </w:r>
            <w:r w:rsidRPr="009B66B9">
              <w:rPr>
                <w:i/>
                <w:sz w:val="20"/>
                <w:szCs w:val="20"/>
              </w:rPr>
              <w:t>величин;</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понимать</w:t>
            </w:r>
            <w:r w:rsidRPr="009B66B9">
              <w:rPr>
                <w:i/>
                <w:spacing w:val="1"/>
                <w:sz w:val="20"/>
                <w:szCs w:val="20"/>
              </w:rPr>
              <w:t xml:space="preserve"> </w:t>
            </w:r>
            <w:r w:rsidRPr="009B66B9">
              <w:rPr>
                <w:i/>
                <w:sz w:val="20"/>
                <w:szCs w:val="20"/>
              </w:rPr>
              <w:t>суть</w:t>
            </w:r>
            <w:r w:rsidRPr="009B66B9">
              <w:rPr>
                <w:i/>
                <w:spacing w:val="1"/>
                <w:sz w:val="20"/>
                <w:szCs w:val="20"/>
              </w:rPr>
              <w:t xml:space="preserve"> </w:t>
            </w:r>
            <w:r w:rsidRPr="009B66B9">
              <w:rPr>
                <w:i/>
                <w:sz w:val="20"/>
                <w:szCs w:val="20"/>
              </w:rPr>
              <w:t>закона больших</w:t>
            </w:r>
            <w:r w:rsidRPr="009B66B9">
              <w:rPr>
                <w:i/>
                <w:spacing w:val="1"/>
                <w:sz w:val="20"/>
                <w:szCs w:val="20"/>
              </w:rPr>
              <w:t xml:space="preserve"> </w:t>
            </w:r>
            <w:r w:rsidRPr="009B66B9">
              <w:rPr>
                <w:i/>
                <w:sz w:val="20"/>
                <w:szCs w:val="20"/>
              </w:rPr>
              <w:t>чисел и</w:t>
            </w:r>
            <w:r w:rsidRPr="009B66B9">
              <w:rPr>
                <w:i/>
                <w:spacing w:val="1"/>
                <w:sz w:val="20"/>
                <w:szCs w:val="20"/>
              </w:rPr>
              <w:t xml:space="preserve"> </w:t>
            </w:r>
            <w:r w:rsidRPr="009B66B9">
              <w:rPr>
                <w:i/>
                <w:sz w:val="20"/>
                <w:szCs w:val="20"/>
              </w:rPr>
              <w:t>выборочного</w:t>
            </w:r>
            <w:r w:rsidRPr="009B66B9">
              <w:rPr>
                <w:i/>
                <w:spacing w:val="1"/>
                <w:sz w:val="20"/>
                <w:szCs w:val="20"/>
              </w:rPr>
              <w:t xml:space="preserve"> </w:t>
            </w:r>
            <w:r w:rsidRPr="009B66B9">
              <w:rPr>
                <w:i/>
                <w:sz w:val="20"/>
                <w:szCs w:val="20"/>
              </w:rPr>
              <w:t>метода измерения</w:t>
            </w:r>
            <w:r w:rsidRPr="009B66B9">
              <w:rPr>
                <w:i/>
                <w:spacing w:val="-58"/>
                <w:sz w:val="20"/>
                <w:szCs w:val="20"/>
              </w:rPr>
              <w:t xml:space="preserve"> </w:t>
            </w:r>
            <w:r w:rsidRPr="009B66B9">
              <w:rPr>
                <w:i/>
                <w:sz w:val="20"/>
                <w:szCs w:val="20"/>
              </w:rPr>
              <w:t>вероятностей;</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w:t>
            </w:r>
            <w:r w:rsidRPr="009B66B9">
              <w:rPr>
                <w:i/>
                <w:spacing w:val="-15"/>
                <w:sz w:val="20"/>
                <w:szCs w:val="20"/>
              </w:rPr>
              <w:t xml:space="preserve"> </w:t>
            </w:r>
            <w:r w:rsidRPr="009B66B9">
              <w:rPr>
                <w:i/>
                <w:sz w:val="20"/>
                <w:szCs w:val="20"/>
              </w:rPr>
              <w:t>об</w:t>
            </w:r>
            <w:r w:rsidRPr="009B66B9">
              <w:rPr>
                <w:i/>
                <w:spacing w:val="-57"/>
                <w:sz w:val="20"/>
                <w:szCs w:val="20"/>
              </w:rPr>
              <w:t xml:space="preserve"> </w:t>
            </w:r>
            <w:r w:rsidRPr="009B66B9">
              <w:rPr>
                <w:i/>
                <w:sz w:val="20"/>
                <w:szCs w:val="20"/>
              </w:rPr>
              <w:t>условной</w:t>
            </w:r>
            <w:r w:rsidRPr="009B66B9">
              <w:rPr>
                <w:i/>
                <w:spacing w:val="1"/>
                <w:sz w:val="20"/>
                <w:szCs w:val="20"/>
              </w:rPr>
              <w:t xml:space="preserve"> </w:t>
            </w:r>
            <w:r w:rsidRPr="009B66B9">
              <w:rPr>
                <w:i/>
                <w:sz w:val="20"/>
                <w:szCs w:val="20"/>
              </w:rPr>
              <w:t>вероятности и о</w:t>
            </w:r>
            <w:r w:rsidRPr="009B66B9">
              <w:rPr>
                <w:i/>
                <w:spacing w:val="1"/>
                <w:sz w:val="20"/>
                <w:szCs w:val="20"/>
              </w:rPr>
              <w:t xml:space="preserve"> </w:t>
            </w:r>
            <w:r w:rsidRPr="009B66B9">
              <w:rPr>
                <w:i/>
                <w:sz w:val="20"/>
                <w:szCs w:val="20"/>
              </w:rPr>
              <w:t>полной</w:t>
            </w:r>
            <w:r w:rsidRPr="009B66B9">
              <w:rPr>
                <w:i/>
                <w:spacing w:val="1"/>
                <w:sz w:val="20"/>
                <w:szCs w:val="20"/>
              </w:rPr>
              <w:t xml:space="preserve"> </w:t>
            </w:r>
            <w:r w:rsidRPr="009B66B9">
              <w:rPr>
                <w:i/>
                <w:sz w:val="20"/>
                <w:szCs w:val="20"/>
              </w:rPr>
              <w:t>вероятности,</w:t>
            </w:r>
            <w:r w:rsidRPr="009B66B9">
              <w:rPr>
                <w:i/>
                <w:spacing w:val="1"/>
                <w:sz w:val="20"/>
                <w:szCs w:val="20"/>
              </w:rPr>
              <w:t xml:space="preserve"> </w:t>
            </w:r>
            <w:r w:rsidRPr="009B66B9">
              <w:rPr>
                <w:i/>
                <w:sz w:val="20"/>
                <w:szCs w:val="20"/>
              </w:rPr>
              <w:t>применять их в</w:t>
            </w:r>
            <w:r w:rsidRPr="009B66B9">
              <w:rPr>
                <w:i/>
                <w:spacing w:val="1"/>
                <w:sz w:val="20"/>
                <w:szCs w:val="20"/>
              </w:rPr>
              <w:t xml:space="preserve"> </w:t>
            </w:r>
            <w:r w:rsidRPr="009B66B9">
              <w:rPr>
                <w:i/>
                <w:sz w:val="20"/>
                <w:szCs w:val="20"/>
              </w:rPr>
              <w:t>решении</w:t>
            </w:r>
            <w:r w:rsidRPr="009B66B9">
              <w:rPr>
                <w:i/>
                <w:spacing w:val="-2"/>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 о</w:t>
            </w:r>
            <w:r w:rsidRPr="009B66B9">
              <w:rPr>
                <w:i/>
                <w:spacing w:val="1"/>
                <w:sz w:val="20"/>
                <w:szCs w:val="20"/>
              </w:rPr>
              <w:t xml:space="preserve"> </w:t>
            </w:r>
            <w:r w:rsidRPr="009B66B9">
              <w:rPr>
                <w:i/>
                <w:sz w:val="20"/>
                <w:szCs w:val="20"/>
              </w:rPr>
              <w:t>важных частных</w:t>
            </w:r>
            <w:r w:rsidRPr="009B66B9">
              <w:rPr>
                <w:i/>
                <w:spacing w:val="-57"/>
                <w:sz w:val="20"/>
                <w:szCs w:val="20"/>
              </w:rPr>
              <w:t xml:space="preserve"> </w:t>
            </w:r>
            <w:r w:rsidRPr="009B66B9">
              <w:rPr>
                <w:i/>
                <w:sz w:val="20"/>
                <w:szCs w:val="20"/>
              </w:rPr>
              <w:t>видах</w:t>
            </w:r>
            <w:r w:rsidRPr="009B66B9">
              <w:rPr>
                <w:i/>
                <w:spacing w:val="1"/>
                <w:sz w:val="20"/>
                <w:szCs w:val="20"/>
              </w:rPr>
              <w:t xml:space="preserve"> </w:t>
            </w:r>
            <w:r w:rsidRPr="009B66B9">
              <w:rPr>
                <w:i/>
                <w:sz w:val="20"/>
                <w:szCs w:val="20"/>
              </w:rPr>
              <w:t>распределений и</w:t>
            </w:r>
            <w:r w:rsidRPr="009B66B9">
              <w:rPr>
                <w:i/>
                <w:spacing w:val="1"/>
                <w:sz w:val="20"/>
                <w:szCs w:val="20"/>
              </w:rPr>
              <w:t xml:space="preserve"> </w:t>
            </w:r>
            <w:r w:rsidRPr="009B66B9">
              <w:rPr>
                <w:i/>
                <w:sz w:val="20"/>
                <w:szCs w:val="20"/>
              </w:rPr>
              <w:t>применять их в</w:t>
            </w:r>
            <w:r w:rsidRPr="009B66B9">
              <w:rPr>
                <w:i/>
                <w:spacing w:val="1"/>
                <w:sz w:val="20"/>
                <w:szCs w:val="20"/>
              </w:rPr>
              <w:t xml:space="preserve"> </w:t>
            </w:r>
            <w:r w:rsidRPr="009B66B9">
              <w:rPr>
                <w:i/>
                <w:sz w:val="20"/>
                <w:szCs w:val="20"/>
              </w:rPr>
              <w:t>решении</w:t>
            </w:r>
            <w:r w:rsidRPr="009B66B9">
              <w:rPr>
                <w:i/>
                <w:spacing w:val="-2"/>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 о</w:t>
            </w:r>
            <w:r w:rsidRPr="009B66B9">
              <w:rPr>
                <w:i/>
                <w:spacing w:val="1"/>
                <w:sz w:val="20"/>
                <w:szCs w:val="20"/>
              </w:rPr>
              <w:t xml:space="preserve"> </w:t>
            </w:r>
            <w:r w:rsidRPr="009B66B9">
              <w:rPr>
                <w:i/>
                <w:sz w:val="20"/>
                <w:szCs w:val="20"/>
              </w:rPr>
              <w:t>корреляции</w:t>
            </w:r>
            <w:r w:rsidRPr="009B66B9">
              <w:rPr>
                <w:i/>
                <w:spacing w:val="1"/>
                <w:sz w:val="20"/>
                <w:szCs w:val="20"/>
              </w:rPr>
              <w:t xml:space="preserve"> </w:t>
            </w:r>
            <w:r w:rsidRPr="009B66B9">
              <w:rPr>
                <w:i/>
                <w:sz w:val="20"/>
                <w:szCs w:val="20"/>
              </w:rPr>
              <w:t>случайных величин,</w:t>
            </w:r>
            <w:r w:rsidRPr="009B66B9">
              <w:rPr>
                <w:i/>
                <w:spacing w:val="-57"/>
                <w:sz w:val="20"/>
                <w:szCs w:val="20"/>
              </w:rPr>
              <w:t xml:space="preserve"> </w:t>
            </w:r>
            <w:r w:rsidRPr="009B66B9">
              <w:rPr>
                <w:i/>
                <w:sz w:val="20"/>
                <w:szCs w:val="20"/>
              </w:rPr>
              <w:t>о линейной</w:t>
            </w:r>
            <w:r w:rsidRPr="009B66B9">
              <w:rPr>
                <w:i/>
                <w:spacing w:val="1"/>
                <w:sz w:val="20"/>
                <w:szCs w:val="20"/>
              </w:rPr>
              <w:t xml:space="preserve"> </w:t>
            </w:r>
            <w:r w:rsidRPr="009B66B9">
              <w:rPr>
                <w:i/>
                <w:sz w:val="20"/>
                <w:szCs w:val="20"/>
              </w:rPr>
              <w:t>регрессии.</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вычислять</w:t>
            </w:r>
            <w:r w:rsidRPr="009B66B9">
              <w:rPr>
                <w:i/>
                <w:spacing w:val="1"/>
                <w:sz w:val="20"/>
                <w:szCs w:val="20"/>
              </w:rPr>
              <w:t xml:space="preserve"> </w:t>
            </w:r>
            <w:r w:rsidRPr="009B66B9">
              <w:rPr>
                <w:i/>
                <w:sz w:val="20"/>
                <w:szCs w:val="20"/>
              </w:rPr>
              <w:t>или</w:t>
            </w:r>
            <w:r w:rsidRPr="009B66B9">
              <w:rPr>
                <w:i/>
                <w:spacing w:val="1"/>
                <w:sz w:val="20"/>
                <w:szCs w:val="20"/>
              </w:rPr>
              <w:t xml:space="preserve"> </w:t>
            </w:r>
            <w:r w:rsidRPr="009B66B9">
              <w:rPr>
                <w:i/>
                <w:sz w:val="20"/>
                <w:szCs w:val="20"/>
              </w:rPr>
              <w:t>оценивать</w:t>
            </w:r>
            <w:r w:rsidRPr="009B66B9">
              <w:rPr>
                <w:i/>
                <w:spacing w:val="1"/>
                <w:sz w:val="20"/>
                <w:szCs w:val="20"/>
              </w:rPr>
              <w:t xml:space="preserve"> </w:t>
            </w:r>
            <w:r w:rsidRPr="009B66B9">
              <w:rPr>
                <w:i/>
                <w:sz w:val="20"/>
                <w:szCs w:val="20"/>
              </w:rPr>
              <w:t>вероятности</w:t>
            </w:r>
            <w:r w:rsidRPr="009B66B9">
              <w:rPr>
                <w:i/>
                <w:spacing w:val="1"/>
                <w:sz w:val="20"/>
                <w:szCs w:val="20"/>
              </w:rPr>
              <w:t xml:space="preserve"> </w:t>
            </w:r>
            <w:r w:rsidRPr="009B66B9">
              <w:rPr>
                <w:i/>
                <w:sz w:val="20"/>
                <w:szCs w:val="20"/>
              </w:rPr>
              <w:t>событий в</w:t>
            </w:r>
            <w:r w:rsidRPr="009B66B9">
              <w:rPr>
                <w:i/>
                <w:spacing w:val="1"/>
                <w:sz w:val="20"/>
                <w:szCs w:val="20"/>
              </w:rPr>
              <w:t xml:space="preserve"> </w:t>
            </w:r>
            <w:r w:rsidRPr="009B66B9">
              <w:rPr>
                <w:i/>
                <w:sz w:val="20"/>
                <w:szCs w:val="20"/>
              </w:rPr>
              <w:t>реальной</w:t>
            </w:r>
            <w:r w:rsidRPr="009B66B9">
              <w:rPr>
                <w:i/>
                <w:spacing w:val="-11"/>
                <w:sz w:val="20"/>
                <w:szCs w:val="20"/>
              </w:rPr>
              <w:t xml:space="preserve"> </w:t>
            </w:r>
            <w:r w:rsidRPr="009B66B9">
              <w:rPr>
                <w:i/>
                <w:sz w:val="20"/>
                <w:szCs w:val="20"/>
              </w:rPr>
              <w:t>жизни;</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выбирать</w:t>
            </w:r>
          </w:p>
          <w:p w:rsidR="00173C73" w:rsidRPr="009B66B9" w:rsidRDefault="00CD26E0" w:rsidP="009B66B9">
            <w:pPr>
              <w:pStyle w:val="TableParagraph"/>
              <w:jc w:val="both"/>
              <w:rPr>
                <w:i/>
                <w:sz w:val="20"/>
                <w:szCs w:val="20"/>
              </w:rPr>
            </w:pPr>
            <w:r w:rsidRPr="009B66B9">
              <w:rPr>
                <w:i/>
                <w:sz w:val="20"/>
                <w:szCs w:val="20"/>
              </w:rPr>
              <w:t>подходящие</w:t>
            </w:r>
            <w:r w:rsidRPr="009B66B9">
              <w:rPr>
                <w:i/>
                <w:spacing w:val="1"/>
                <w:sz w:val="20"/>
                <w:szCs w:val="20"/>
              </w:rPr>
              <w:t xml:space="preserve"> </w:t>
            </w:r>
            <w:r w:rsidRPr="009B66B9">
              <w:rPr>
                <w:i/>
                <w:sz w:val="20"/>
                <w:szCs w:val="20"/>
              </w:rPr>
              <w:t>методы</w:t>
            </w:r>
            <w:r w:rsidRPr="009B66B9">
              <w:rPr>
                <w:i/>
                <w:spacing w:val="1"/>
                <w:sz w:val="20"/>
                <w:szCs w:val="20"/>
              </w:rPr>
              <w:t xml:space="preserve"> </w:t>
            </w:r>
            <w:r w:rsidRPr="009B66B9">
              <w:rPr>
                <w:i/>
                <w:spacing w:val="-1"/>
                <w:sz w:val="20"/>
                <w:szCs w:val="20"/>
              </w:rPr>
              <w:t>представления</w:t>
            </w:r>
            <w:r w:rsidRPr="009B66B9">
              <w:rPr>
                <w:i/>
                <w:spacing w:val="-6"/>
                <w:sz w:val="20"/>
                <w:szCs w:val="20"/>
              </w:rPr>
              <w:t xml:space="preserve"> </w:t>
            </w:r>
            <w:r w:rsidRPr="009B66B9">
              <w:rPr>
                <w:i/>
                <w:sz w:val="20"/>
                <w:szCs w:val="20"/>
              </w:rPr>
              <w:t>и</w:t>
            </w:r>
          </w:p>
        </w:tc>
        <w:tc>
          <w:tcPr>
            <w:tcW w:w="2127" w:type="dxa"/>
            <w:gridSpan w:val="2"/>
          </w:tcPr>
          <w:p w:rsidR="00173C73" w:rsidRPr="009B66B9" w:rsidRDefault="00CD26E0" w:rsidP="009B66B9">
            <w:pPr>
              <w:pStyle w:val="TableParagraph"/>
              <w:jc w:val="both"/>
              <w:rPr>
                <w:sz w:val="20"/>
                <w:szCs w:val="20"/>
              </w:rPr>
            </w:pPr>
            <w:r w:rsidRPr="009B66B9">
              <w:rPr>
                <w:sz w:val="20"/>
                <w:szCs w:val="20"/>
              </w:rPr>
              <w:t>вероятностей,</w:t>
            </w:r>
            <w:r w:rsidRPr="009B66B9">
              <w:rPr>
                <w:spacing w:val="1"/>
                <w:sz w:val="20"/>
                <w:szCs w:val="20"/>
              </w:rPr>
              <w:t xml:space="preserve"> </w:t>
            </w:r>
            <w:r w:rsidRPr="009B66B9">
              <w:rPr>
                <w:sz w:val="20"/>
                <w:szCs w:val="20"/>
              </w:rPr>
              <w:t>вычислять</w:t>
            </w:r>
            <w:r w:rsidRPr="009B66B9">
              <w:rPr>
                <w:spacing w:val="1"/>
                <w:sz w:val="20"/>
                <w:szCs w:val="20"/>
              </w:rPr>
              <w:t xml:space="preserve"> </w:t>
            </w:r>
            <w:r w:rsidRPr="009B66B9">
              <w:rPr>
                <w:sz w:val="20"/>
                <w:szCs w:val="20"/>
              </w:rPr>
              <w:t>вероятности</w:t>
            </w:r>
            <w:r w:rsidRPr="009B66B9">
              <w:rPr>
                <w:spacing w:val="1"/>
                <w:sz w:val="20"/>
                <w:szCs w:val="20"/>
              </w:rPr>
              <w:t xml:space="preserve"> </w:t>
            </w:r>
            <w:r w:rsidRPr="009B66B9">
              <w:rPr>
                <w:sz w:val="20"/>
                <w:szCs w:val="20"/>
              </w:rPr>
              <w:t>событий на основе</w:t>
            </w:r>
            <w:r w:rsidRPr="009B66B9">
              <w:rPr>
                <w:spacing w:val="-57"/>
                <w:sz w:val="20"/>
                <w:szCs w:val="20"/>
              </w:rPr>
              <w:t xml:space="preserve"> </w:t>
            </w:r>
            <w:r w:rsidRPr="009B66B9">
              <w:rPr>
                <w:sz w:val="20"/>
                <w:szCs w:val="20"/>
              </w:rPr>
              <w:t>подсчета числа</w:t>
            </w:r>
            <w:r w:rsidRPr="009B66B9">
              <w:rPr>
                <w:spacing w:val="1"/>
                <w:sz w:val="20"/>
                <w:szCs w:val="20"/>
              </w:rPr>
              <w:t xml:space="preserve"> </w:t>
            </w:r>
            <w:r w:rsidRPr="009B66B9">
              <w:rPr>
                <w:sz w:val="20"/>
                <w:szCs w:val="20"/>
              </w:rPr>
              <w:t>исходов;</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владеть основными</w:t>
            </w:r>
            <w:r w:rsidRPr="009B66B9">
              <w:rPr>
                <w:spacing w:val="-57"/>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комбинаторики и</w:t>
            </w:r>
            <w:r w:rsidRPr="009B66B9">
              <w:rPr>
                <w:spacing w:val="-57"/>
                <w:sz w:val="20"/>
                <w:szCs w:val="20"/>
              </w:rPr>
              <w:t xml:space="preserve"> </w:t>
            </w:r>
            <w:r w:rsidRPr="009B66B9">
              <w:rPr>
                <w:sz w:val="20"/>
                <w:szCs w:val="20"/>
              </w:rPr>
              <w:t>уметь их</w:t>
            </w:r>
            <w:r w:rsidRPr="009B66B9">
              <w:rPr>
                <w:spacing w:val="1"/>
                <w:sz w:val="20"/>
                <w:szCs w:val="20"/>
              </w:rPr>
              <w:t xml:space="preserve"> </w:t>
            </w:r>
            <w:r w:rsidRPr="009B66B9">
              <w:rPr>
                <w:sz w:val="20"/>
                <w:szCs w:val="20"/>
              </w:rPr>
              <w:t>применять при</w:t>
            </w:r>
            <w:r w:rsidRPr="009B66B9">
              <w:rPr>
                <w:spacing w:val="1"/>
                <w:sz w:val="20"/>
                <w:szCs w:val="20"/>
              </w:rPr>
              <w:t xml:space="preserve"> </w:t>
            </w:r>
            <w:r w:rsidRPr="009B66B9">
              <w:rPr>
                <w:sz w:val="20"/>
                <w:szCs w:val="20"/>
              </w:rPr>
              <w:t>решении задач;</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иметь представление</w:t>
            </w:r>
            <w:r w:rsidRPr="009B66B9">
              <w:rPr>
                <w:spacing w:val="-57"/>
                <w:sz w:val="20"/>
                <w:szCs w:val="20"/>
              </w:rPr>
              <w:t xml:space="preserve"> </w:t>
            </w:r>
            <w:r w:rsidRPr="009B66B9">
              <w:rPr>
                <w:sz w:val="20"/>
                <w:szCs w:val="20"/>
              </w:rPr>
              <w:t>об основах теории</w:t>
            </w:r>
            <w:r w:rsidRPr="009B66B9">
              <w:rPr>
                <w:spacing w:val="1"/>
                <w:sz w:val="20"/>
                <w:szCs w:val="20"/>
              </w:rPr>
              <w:t xml:space="preserve"> </w:t>
            </w:r>
            <w:r w:rsidRPr="009B66B9">
              <w:rPr>
                <w:sz w:val="20"/>
                <w:szCs w:val="20"/>
              </w:rPr>
              <w:t>вероятностей;</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иметь представление</w:t>
            </w:r>
            <w:r w:rsidRPr="009B66B9">
              <w:rPr>
                <w:spacing w:val="-57"/>
                <w:sz w:val="20"/>
                <w:szCs w:val="20"/>
              </w:rPr>
              <w:t xml:space="preserve"> </w:t>
            </w:r>
            <w:r w:rsidRPr="009B66B9">
              <w:rPr>
                <w:sz w:val="20"/>
                <w:szCs w:val="20"/>
              </w:rPr>
              <w:t>о</w:t>
            </w:r>
            <w:r w:rsidRPr="009B66B9">
              <w:rPr>
                <w:spacing w:val="-1"/>
                <w:sz w:val="20"/>
                <w:szCs w:val="20"/>
              </w:rPr>
              <w:t xml:space="preserve"> </w:t>
            </w:r>
            <w:r w:rsidRPr="009B66B9">
              <w:rPr>
                <w:sz w:val="20"/>
                <w:szCs w:val="20"/>
              </w:rPr>
              <w:t>дискретных</w:t>
            </w:r>
            <w:r w:rsidRPr="009B66B9">
              <w:rPr>
                <w:spacing w:val="2"/>
                <w:sz w:val="20"/>
                <w:szCs w:val="20"/>
              </w:rPr>
              <w:t xml:space="preserve"> </w:t>
            </w:r>
            <w:r w:rsidRPr="009B66B9">
              <w:rPr>
                <w:sz w:val="20"/>
                <w:szCs w:val="20"/>
              </w:rPr>
              <w:t>и</w:t>
            </w:r>
            <w:r w:rsidRPr="009B66B9">
              <w:rPr>
                <w:spacing w:val="1"/>
                <w:sz w:val="20"/>
                <w:szCs w:val="20"/>
              </w:rPr>
              <w:t xml:space="preserve"> </w:t>
            </w:r>
            <w:r w:rsidRPr="009B66B9">
              <w:rPr>
                <w:sz w:val="20"/>
                <w:szCs w:val="20"/>
              </w:rPr>
              <w:t>непрерывных</w:t>
            </w:r>
            <w:r w:rsidRPr="009B66B9">
              <w:rPr>
                <w:spacing w:val="1"/>
                <w:sz w:val="20"/>
                <w:szCs w:val="20"/>
              </w:rPr>
              <w:t xml:space="preserve"> </w:t>
            </w:r>
            <w:r w:rsidRPr="009B66B9">
              <w:rPr>
                <w:sz w:val="20"/>
                <w:szCs w:val="20"/>
              </w:rPr>
              <w:t>случайных</w:t>
            </w:r>
            <w:r w:rsidRPr="009B66B9">
              <w:rPr>
                <w:spacing w:val="1"/>
                <w:sz w:val="20"/>
                <w:szCs w:val="20"/>
              </w:rPr>
              <w:t xml:space="preserve"> </w:t>
            </w:r>
            <w:r w:rsidRPr="009B66B9">
              <w:rPr>
                <w:sz w:val="20"/>
                <w:szCs w:val="20"/>
              </w:rPr>
              <w:t>величинах и</w:t>
            </w:r>
            <w:r w:rsidRPr="009B66B9">
              <w:rPr>
                <w:spacing w:val="1"/>
                <w:sz w:val="20"/>
                <w:szCs w:val="20"/>
              </w:rPr>
              <w:t xml:space="preserve"> </w:t>
            </w:r>
            <w:r w:rsidRPr="009B66B9">
              <w:rPr>
                <w:sz w:val="20"/>
                <w:szCs w:val="20"/>
              </w:rPr>
              <w:t>распределениях, о</w:t>
            </w:r>
            <w:r w:rsidRPr="009B66B9">
              <w:rPr>
                <w:spacing w:val="1"/>
                <w:sz w:val="20"/>
                <w:szCs w:val="20"/>
              </w:rPr>
              <w:t xml:space="preserve"> </w:t>
            </w:r>
            <w:r w:rsidRPr="009B66B9">
              <w:rPr>
                <w:sz w:val="20"/>
                <w:szCs w:val="20"/>
              </w:rPr>
              <w:t>независимости</w:t>
            </w:r>
            <w:r w:rsidRPr="009B66B9">
              <w:rPr>
                <w:spacing w:val="1"/>
                <w:sz w:val="20"/>
                <w:szCs w:val="20"/>
              </w:rPr>
              <w:t xml:space="preserve"> </w:t>
            </w:r>
            <w:r w:rsidRPr="009B66B9">
              <w:rPr>
                <w:sz w:val="20"/>
                <w:szCs w:val="20"/>
              </w:rPr>
              <w:t>случайных</w:t>
            </w:r>
            <w:r w:rsidRPr="009B66B9">
              <w:rPr>
                <w:spacing w:val="1"/>
                <w:sz w:val="20"/>
                <w:szCs w:val="20"/>
              </w:rPr>
              <w:t xml:space="preserve"> </w:t>
            </w:r>
            <w:r w:rsidRPr="009B66B9">
              <w:rPr>
                <w:sz w:val="20"/>
                <w:szCs w:val="20"/>
              </w:rPr>
              <w:t>величин;</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иметь представление</w:t>
            </w:r>
            <w:r w:rsidRPr="009B66B9">
              <w:rPr>
                <w:spacing w:val="-57"/>
                <w:sz w:val="20"/>
                <w:szCs w:val="20"/>
              </w:rPr>
              <w:t xml:space="preserve"> </w:t>
            </w:r>
            <w:r w:rsidRPr="009B66B9">
              <w:rPr>
                <w:sz w:val="20"/>
                <w:szCs w:val="20"/>
              </w:rPr>
              <w:t>о математическом</w:t>
            </w:r>
            <w:r w:rsidRPr="009B66B9">
              <w:rPr>
                <w:spacing w:val="1"/>
                <w:sz w:val="20"/>
                <w:szCs w:val="20"/>
              </w:rPr>
              <w:t xml:space="preserve"> </w:t>
            </w:r>
            <w:r w:rsidRPr="009B66B9">
              <w:rPr>
                <w:sz w:val="20"/>
                <w:szCs w:val="20"/>
              </w:rPr>
              <w:t>ожидании и</w:t>
            </w:r>
            <w:r w:rsidRPr="009B66B9">
              <w:rPr>
                <w:spacing w:val="1"/>
                <w:sz w:val="20"/>
                <w:szCs w:val="20"/>
              </w:rPr>
              <w:t xml:space="preserve"> </w:t>
            </w:r>
            <w:r w:rsidRPr="009B66B9">
              <w:rPr>
                <w:sz w:val="20"/>
                <w:szCs w:val="20"/>
              </w:rPr>
              <w:t>дисперсии</w:t>
            </w:r>
            <w:r w:rsidRPr="009B66B9">
              <w:rPr>
                <w:spacing w:val="1"/>
                <w:sz w:val="20"/>
                <w:szCs w:val="20"/>
              </w:rPr>
              <w:t xml:space="preserve"> </w:t>
            </w:r>
            <w:r w:rsidRPr="009B66B9">
              <w:rPr>
                <w:sz w:val="20"/>
                <w:szCs w:val="20"/>
              </w:rPr>
              <w:t>случайных</w:t>
            </w:r>
            <w:r w:rsidRPr="009B66B9">
              <w:rPr>
                <w:spacing w:val="1"/>
                <w:sz w:val="20"/>
                <w:szCs w:val="20"/>
              </w:rPr>
              <w:t xml:space="preserve"> </w:t>
            </w:r>
            <w:r w:rsidRPr="009B66B9">
              <w:rPr>
                <w:sz w:val="20"/>
                <w:szCs w:val="20"/>
              </w:rPr>
              <w:t>величин;</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иметь представление</w:t>
            </w:r>
            <w:r w:rsidRPr="009B66B9">
              <w:rPr>
                <w:spacing w:val="-57"/>
                <w:sz w:val="20"/>
                <w:szCs w:val="20"/>
              </w:rPr>
              <w:t xml:space="preserve"> </w:t>
            </w:r>
            <w:r w:rsidRPr="009B66B9">
              <w:rPr>
                <w:sz w:val="20"/>
                <w:szCs w:val="20"/>
              </w:rPr>
              <w:t>о совместных</w:t>
            </w:r>
            <w:r w:rsidRPr="009B66B9">
              <w:rPr>
                <w:spacing w:val="1"/>
                <w:sz w:val="20"/>
                <w:szCs w:val="20"/>
              </w:rPr>
              <w:t xml:space="preserve"> </w:t>
            </w:r>
            <w:r w:rsidRPr="009B66B9">
              <w:rPr>
                <w:sz w:val="20"/>
                <w:szCs w:val="20"/>
              </w:rPr>
              <w:t>распределениях</w:t>
            </w:r>
            <w:r w:rsidRPr="009B66B9">
              <w:rPr>
                <w:spacing w:val="1"/>
                <w:sz w:val="20"/>
                <w:szCs w:val="20"/>
              </w:rPr>
              <w:t xml:space="preserve"> </w:t>
            </w:r>
            <w:r w:rsidRPr="009B66B9">
              <w:rPr>
                <w:sz w:val="20"/>
                <w:szCs w:val="20"/>
              </w:rPr>
              <w:t>случайных</w:t>
            </w:r>
            <w:r w:rsidRPr="009B66B9">
              <w:rPr>
                <w:spacing w:val="1"/>
                <w:sz w:val="20"/>
                <w:szCs w:val="20"/>
              </w:rPr>
              <w:t xml:space="preserve"> </w:t>
            </w:r>
            <w:r w:rsidRPr="009B66B9">
              <w:rPr>
                <w:sz w:val="20"/>
                <w:szCs w:val="20"/>
              </w:rPr>
              <w:t>величин;</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понимать суть</w:t>
            </w:r>
            <w:r w:rsidRPr="009B66B9">
              <w:rPr>
                <w:spacing w:val="1"/>
                <w:sz w:val="20"/>
                <w:szCs w:val="20"/>
              </w:rPr>
              <w:t xml:space="preserve"> </w:t>
            </w:r>
            <w:r w:rsidRPr="009B66B9">
              <w:rPr>
                <w:sz w:val="20"/>
                <w:szCs w:val="20"/>
              </w:rPr>
              <w:t>закона больших</w:t>
            </w:r>
            <w:r w:rsidRPr="009B66B9">
              <w:rPr>
                <w:spacing w:val="1"/>
                <w:sz w:val="20"/>
                <w:szCs w:val="20"/>
              </w:rPr>
              <w:t xml:space="preserve"> </w:t>
            </w:r>
            <w:r w:rsidRPr="009B66B9">
              <w:rPr>
                <w:sz w:val="20"/>
                <w:szCs w:val="20"/>
              </w:rPr>
              <w:t>чисел и</w:t>
            </w:r>
            <w:r w:rsidRPr="009B66B9">
              <w:rPr>
                <w:spacing w:val="1"/>
                <w:sz w:val="20"/>
                <w:szCs w:val="20"/>
              </w:rPr>
              <w:t xml:space="preserve"> </w:t>
            </w:r>
            <w:r w:rsidRPr="009B66B9">
              <w:rPr>
                <w:sz w:val="20"/>
                <w:szCs w:val="20"/>
              </w:rPr>
              <w:t>выборочного</w:t>
            </w:r>
            <w:r w:rsidRPr="009B66B9">
              <w:rPr>
                <w:spacing w:val="1"/>
                <w:sz w:val="20"/>
                <w:szCs w:val="20"/>
              </w:rPr>
              <w:t xml:space="preserve"> </w:t>
            </w:r>
            <w:r w:rsidRPr="009B66B9">
              <w:rPr>
                <w:sz w:val="20"/>
                <w:szCs w:val="20"/>
              </w:rPr>
              <w:t>метода измерения</w:t>
            </w:r>
            <w:r w:rsidRPr="009B66B9">
              <w:rPr>
                <w:spacing w:val="-57"/>
                <w:sz w:val="20"/>
                <w:szCs w:val="20"/>
              </w:rPr>
              <w:t xml:space="preserve"> </w:t>
            </w:r>
            <w:r w:rsidRPr="009B66B9">
              <w:rPr>
                <w:sz w:val="20"/>
                <w:szCs w:val="20"/>
              </w:rPr>
              <w:t>вероятностей;</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иметь представление</w:t>
            </w:r>
            <w:r w:rsidRPr="009B66B9">
              <w:rPr>
                <w:spacing w:val="-57"/>
                <w:sz w:val="20"/>
                <w:szCs w:val="20"/>
              </w:rPr>
              <w:t xml:space="preserve"> </w:t>
            </w:r>
            <w:r w:rsidRPr="009B66B9">
              <w:rPr>
                <w:sz w:val="20"/>
                <w:szCs w:val="20"/>
              </w:rPr>
              <w:t>о нормальном</w:t>
            </w:r>
            <w:r w:rsidRPr="009B66B9">
              <w:rPr>
                <w:spacing w:val="1"/>
                <w:sz w:val="20"/>
                <w:szCs w:val="20"/>
              </w:rPr>
              <w:t xml:space="preserve"> </w:t>
            </w:r>
            <w:r w:rsidRPr="009B66B9">
              <w:rPr>
                <w:sz w:val="20"/>
                <w:szCs w:val="20"/>
              </w:rPr>
              <w:t>распределении и</w:t>
            </w:r>
            <w:r w:rsidRPr="009B66B9">
              <w:rPr>
                <w:spacing w:val="1"/>
                <w:sz w:val="20"/>
                <w:szCs w:val="20"/>
              </w:rPr>
              <w:t xml:space="preserve"> </w:t>
            </w:r>
            <w:r w:rsidRPr="009B66B9">
              <w:rPr>
                <w:sz w:val="20"/>
                <w:szCs w:val="20"/>
              </w:rPr>
              <w:t>примерах</w:t>
            </w:r>
            <w:r w:rsidRPr="009B66B9">
              <w:rPr>
                <w:spacing w:val="1"/>
                <w:sz w:val="20"/>
                <w:szCs w:val="20"/>
              </w:rPr>
              <w:t xml:space="preserve"> </w:t>
            </w:r>
            <w:r w:rsidRPr="009B66B9">
              <w:rPr>
                <w:sz w:val="20"/>
                <w:szCs w:val="20"/>
              </w:rPr>
              <w:t>нормально</w:t>
            </w:r>
            <w:r w:rsidRPr="009B66B9">
              <w:rPr>
                <w:spacing w:val="1"/>
                <w:sz w:val="20"/>
                <w:szCs w:val="20"/>
              </w:rPr>
              <w:t xml:space="preserve"> </w:t>
            </w:r>
            <w:r w:rsidRPr="009B66B9">
              <w:rPr>
                <w:sz w:val="20"/>
                <w:szCs w:val="20"/>
              </w:rPr>
              <w:t>распределенных</w:t>
            </w:r>
            <w:r w:rsidRPr="009B66B9">
              <w:rPr>
                <w:spacing w:val="1"/>
                <w:sz w:val="20"/>
                <w:szCs w:val="20"/>
              </w:rPr>
              <w:t xml:space="preserve"> </w:t>
            </w:r>
            <w:r w:rsidRPr="009B66B9">
              <w:rPr>
                <w:sz w:val="20"/>
                <w:szCs w:val="20"/>
              </w:rPr>
              <w:t>случайных</w:t>
            </w:r>
            <w:r w:rsidRPr="009B66B9">
              <w:rPr>
                <w:spacing w:val="1"/>
                <w:sz w:val="20"/>
                <w:szCs w:val="20"/>
              </w:rPr>
              <w:t xml:space="preserve"> </w:t>
            </w:r>
            <w:r w:rsidRPr="009B66B9">
              <w:rPr>
                <w:sz w:val="20"/>
                <w:szCs w:val="20"/>
              </w:rPr>
              <w:t>величин;</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иметь представление</w:t>
            </w:r>
            <w:r w:rsidRPr="009B66B9">
              <w:rPr>
                <w:spacing w:val="-57"/>
                <w:sz w:val="20"/>
                <w:szCs w:val="20"/>
              </w:rPr>
              <w:t xml:space="preserve"> </w:t>
            </w:r>
            <w:r w:rsidRPr="009B66B9">
              <w:rPr>
                <w:sz w:val="20"/>
                <w:szCs w:val="20"/>
              </w:rPr>
              <w:t>о</w:t>
            </w:r>
            <w:r w:rsidRPr="009B66B9">
              <w:rPr>
                <w:spacing w:val="-1"/>
                <w:sz w:val="20"/>
                <w:szCs w:val="20"/>
              </w:rPr>
              <w:t xml:space="preserve"> </w:t>
            </w:r>
            <w:r w:rsidRPr="009B66B9">
              <w:rPr>
                <w:sz w:val="20"/>
                <w:szCs w:val="20"/>
              </w:rPr>
              <w:t>корреляции</w:t>
            </w:r>
          </w:p>
        </w:tc>
        <w:tc>
          <w:tcPr>
            <w:tcW w:w="2126" w:type="dxa"/>
          </w:tcPr>
          <w:p w:rsidR="00173C73" w:rsidRPr="009B66B9" w:rsidRDefault="00CD26E0" w:rsidP="009B66B9">
            <w:pPr>
              <w:pStyle w:val="TableParagraph"/>
              <w:jc w:val="both"/>
              <w:rPr>
                <w:i/>
                <w:sz w:val="20"/>
                <w:szCs w:val="20"/>
              </w:rPr>
            </w:pPr>
            <w:r w:rsidRPr="009B66B9">
              <w:rPr>
                <w:i/>
                <w:sz w:val="20"/>
                <w:szCs w:val="20"/>
              </w:rPr>
              <w:t>линейной</w:t>
            </w:r>
            <w:r w:rsidRPr="009B66B9">
              <w:rPr>
                <w:i/>
                <w:spacing w:val="1"/>
                <w:sz w:val="20"/>
                <w:szCs w:val="20"/>
              </w:rPr>
              <w:t xml:space="preserve"> </w:t>
            </w:r>
            <w:r w:rsidRPr="009B66B9">
              <w:rPr>
                <w:i/>
                <w:spacing w:val="-1"/>
                <w:sz w:val="20"/>
                <w:szCs w:val="20"/>
              </w:rPr>
              <w:t>регрессии;</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 о</w:t>
            </w:r>
            <w:r w:rsidRPr="009B66B9">
              <w:rPr>
                <w:i/>
                <w:spacing w:val="1"/>
                <w:sz w:val="20"/>
                <w:szCs w:val="20"/>
              </w:rPr>
              <w:t xml:space="preserve"> </w:t>
            </w:r>
            <w:r w:rsidRPr="009B66B9">
              <w:rPr>
                <w:i/>
                <w:sz w:val="20"/>
                <w:szCs w:val="20"/>
              </w:rPr>
              <w:t>статистических гипотезах</w:t>
            </w:r>
            <w:r w:rsidRPr="009B66B9">
              <w:rPr>
                <w:i/>
                <w:spacing w:val="-57"/>
                <w:sz w:val="20"/>
                <w:szCs w:val="20"/>
              </w:rPr>
              <w:t xml:space="preserve"> </w:t>
            </w:r>
            <w:r w:rsidRPr="009B66B9">
              <w:rPr>
                <w:i/>
                <w:sz w:val="20"/>
                <w:szCs w:val="20"/>
              </w:rPr>
              <w:t>и проверке</w:t>
            </w:r>
            <w:r w:rsidRPr="009B66B9">
              <w:rPr>
                <w:i/>
                <w:spacing w:val="1"/>
                <w:sz w:val="20"/>
                <w:szCs w:val="20"/>
              </w:rPr>
              <w:t xml:space="preserve"> </w:t>
            </w:r>
            <w:r w:rsidRPr="009B66B9">
              <w:rPr>
                <w:i/>
                <w:sz w:val="20"/>
                <w:szCs w:val="20"/>
              </w:rPr>
              <w:t>статистической гипотезы,</w:t>
            </w:r>
            <w:r w:rsidRPr="009B66B9">
              <w:rPr>
                <w:i/>
                <w:spacing w:val="-57"/>
                <w:sz w:val="20"/>
                <w:szCs w:val="20"/>
              </w:rPr>
              <w:t xml:space="preserve"> </w:t>
            </w:r>
            <w:r w:rsidRPr="009B66B9">
              <w:rPr>
                <w:i/>
                <w:sz w:val="20"/>
                <w:szCs w:val="20"/>
              </w:rPr>
              <w:t>о статистике</w:t>
            </w:r>
            <w:r w:rsidRPr="009B66B9">
              <w:rPr>
                <w:i/>
                <w:spacing w:val="-58"/>
                <w:sz w:val="20"/>
                <w:szCs w:val="20"/>
              </w:rPr>
              <w:t xml:space="preserve"> </w:t>
            </w:r>
            <w:r w:rsidRPr="009B66B9">
              <w:rPr>
                <w:i/>
                <w:sz w:val="20"/>
                <w:szCs w:val="20"/>
              </w:rPr>
              <w:t>критерия и ее</w:t>
            </w:r>
            <w:r w:rsidRPr="009B66B9">
              <w:rPr>
                <w:i/>
                <w:spacing w:val="-57"/>
                <w:sz w:val="20"/>
                <w:szCs w:val="20"/>
              </w:rPr>
              <w:t xml:space="preserve"> </w:t>
            </w:r>
            <w:r w:rsidRPr="009B66B9">
              <w:rPr>
                <w:i/>
                <w:sz w:val="20"/>
                <w:szCs w:val="20"/>
              </w:rPr>
              <w:t>уровне</w:t>
            </w:r>
            <w:r w:rsidRPr="009B66B9">
              <w:rPr>
                <w:i/>
                <w:spacing w:val="1"/>
                <w:sz w:val="20"/>
                <w:szCs w:val="20"/>
              </w:rPr>
              <w:t xml:space="preserve"> </w:t>
            </w:r>
            <w:r w:rsidRPr="009B66B9">
              <w:rPr>
                <w:i/>
                <w:sz w:val="20"/>
                <w:szCs w:val="20"/>
              </w:rPr>
              <w:t>значимости;</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 о связи</w:t>
            </w:r>
            <w:r w:rsidRPr="009B66B9">
              <w:rPr>
                <w:i/>
                <w:spacing w:val="1"/>
                <w:sz w:val="20"/>
                <w:szCs w:val="20"/>
              </w:rPr>
              <w:t xml:space="preserve"> </w:t>
            </w:r>
            <w:r w:rsidRPr="009B66B9">
              <w:rPr>
                <w:i/>
                <w:sz w:val="20"/>
                <w:szCs w:val="20"/>
              </w:rPr>
              <w:t>эмпирических</w:t>
            </w:r>
            <w:r w:rsidRPr="009B66B9">
              <w:rPr>
                <w:i/>
                <w:spacing w:val="1"/>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теоретически</w:t>
            </w:r>
            <w:r w:rsidRPr="009B66B9">
              <w:rPr>
                <w:i/>
                <w:spacing w:val="-57"/>
                <w:sz w:val="20"/>
                <w:szCs w:val="20"/>
              </w:rPr>
              <w:t xml:space="preserve"> </w:t>
            </w:r>
            <w:r w:rsidRPr="009B66B9">
              <w:rPr>
                <w:i/>
                <w:sz w:val="20"/>
                <w:szCs w:val="20"/>
              </w:rPr>
              <w:t>х</w:t>
            </w:r>
            <w:r w:rsidRPr="009B66B9">
              <w:rPr>
                <w:i/>
                <w:spacing w:val="1"/>
                <w:sz w:val="20"/>
                <w:szCs w:val="20"/>
              </w:rPr>
              <w:t xml:space="preserve"> </w:t>
            </w:r>
            <w:r w:rsidRPr="009B66B9">
              <w:rPr>
                <w:i/>
                <w:sz w:val="20"/>
                <w:szCs w:val="20"/>
              </w:rPr>
              <w:t>распределений</w:t>
            </w:r>
          </w:p>
          <w:p w:rsidR="00173C73" w:rsidRPr="009B66B9" w:rsidRDefault="00CD26E0" w:rsidP="009B66B9">
            <w:pPr>
              <w:pStyle w:val="TableParagraph"/>
              <w:jc w:val="both"/>
              <w:rPr>
                <w:i/>
                <w:sz w:val="20"/>
                <w:szCs w:val="20"/>
              </w:rPr>
            </w:pPr>
            <w:r w:rsidRPr="009B66B9">
              <w:rPr>
                <w:i/>
                <w:w w:val="99"/>
                <w:sz w:val="20"/>
                <w:szCs w:val="20"/>
              </w:rPr>
              <w:t>;</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pacing w:val="-1"/>
                <w:sz w:val="20"/>
                <w:szCs w:val="20"/>
              </w:rPr>
              <w:t>представлени</w:t>
            </w:r>
            <w:r w:rsidRPr="009B66B9">
              <w:rPr>
                <w:i/>
                <w:sz w:val="20"/>
                <w:szCs w:val="20"/>
              </w:rPr>
              <w:t>е о</w:t>
            </w:r>
            <w:r w:rsidRPr="009B66B9">
              <w:rPr>
                <w:i/>
                <w:spacing w:val="1"/>
                <w:sz w:val="20"/>
                <w:szCs w:val="20"/>
              </w:rPr>
              <w:t xml:space="preserve"> </w:t>
            </w:r>
            <w:r w:rsidRPr="009B66B9">
              <w:rPr>
                <w:i/>
                <w:sz w:val="20"/>
                <w:szCs w:val="20"/>
              </w:rPr>
              <w:t>кодировании,</w:t>
            </w:r>
            <w:r w:rsidRPr="009B66B9">
              <w:rPr>
                <w:i/>
                <w:spacing w:val="1"/>
                <w:sz w:val="20"/>
                <w:szCs w:val="20"/>
              </w:rPr>
              <w:t xml:space="preserve"> </w:t>
            </w:r>
            <w:r w:rsidRPr="009B66B9">
              <w:rPr>
                <w:i/>
                <w:sz w:val="20"/>
                <w:szCs w:val="20"/>
              </w:rPr>
              <w:t>двоичной</w:t>
            </w:r>
            <w:r w:rsidRPr="009B66B9">
              <w:rPr>
                <w:i/>
                <w:spacing w:val="1"/>
                <w:sz w:val="20"/>
                <w:szCs w:val="20"/>
              </w:rPr>
              <w:t xml:space="preserve"> </w:t>
            </w:r>
            <w:r w:rsidRPr="009B66B9">
              <w:rPr>
                <w:i/>
                <w:sz w:val="20"/>
                <w:szCs w:val="20"/>
              </w:rPr>
              <w:t>записи,</w:t>
            </w:r>
            <w:r w:rsidRPr="009B66B9">
              <w:rPr>
                <w:i/>
                <w:spacing w:val="1"/>
                <w:sz w:val="20"/>
                <w:szCs w:val="20"/>
              </w:rPr>
              <w:t xml:space="preserve"> </w:t>
            </w:r>
            <w:r w:rsidRPr="009B66B9">
              <w:rPr>
                <w:i/>
                <w:sz w:val="20"/>
                <w:szCs w:val="20"/>
              </w:rPr>
              <w:t>двоичном</w:t>
            </w:r>
            <w:r w:rsidRPr="009B66B9">
              <w:rPr>
                <w:i/>
                <w:spacing w:val="1"/>
                <w:sz w:val="20"/>
                <w:szCs w:val="20"/>
              </w:rPr>
              <w:t xml:space="preserve"> </w:t>
            </w:r>
            <w:r w:rsidRPr="009B66B9">
              <w:rPr>
                <w:i/>
                <w:sz w:val="20"/>
                <w:szCs w:val="20"/>
              </w:rPr>
              <w:t>дереве;</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владеть</w:t>
            </w:r>
          </w:p>
          <w:p w:rsidR="00173C73" w:rsidRPr="009B66B9" w:rsidRDefault="00CD26E0" w:rsidP="009B66B9">
            <w:pPr>
              <w:pStyle w:val="TableParagraph"/>
              <w:jc w:val="both"/>
              <w:rPr>
                <w:i/>
                <w:sz w:val="20"/>
                <w:szCs w:val="20"/>
              </w:rPr>
            </w:pPr>
            <w:r w:rsidRPr="009B66B9">
              <w:rPr>
                <w:i/>
                <w:sz w:val="20"/>
                <w:szCs w:val="20"/>
              </w:rPr>
              <w:t>основными</w:t>
            </w:r>
            <w:r w:rsidRPr="009B66B9">
              <w:rPr>
                <w:i/>
                <w:spacing w:val="1"/>
                <w:sz w:val="20"/>
                <w:szCs w:val="20"/>
              </w:rPr>
              <w:t xml:space="preserve"> </w:t>
            </w:r>
            <w:r w:rsidRPr="009B66B9">
              <w:rPr>
                <w:i/>
                <w:sz w:val="20"/>
                <w:szCs w:val="20"/>
              </w:rPr>
              <w:t>понятиями</w:t>
            </w:r>
            <w:r w:rsidRPr="009B66B9">
              <w:rPr>
                <w:i/>
                <w:spacing w:val="1"/>
                <w:sz w:val="20"/>
                <w:szCs w:val="20"/>
              </w:rPr>
              <w:t xml:space="preserve"> </w:t>
            </w:r>
            <w:r w:rsidRPr="009B66B9">
              <w:rPr>
                <w:i/>
                <w:sz w:val="20"/>
                <w:szCs w:val="20"/>
              </w:rPr>
              <w:t>теории</w:t>
            </w:r>
            <w:r w:rsidRPr="009B66B9">
              <w:rPr>
                <w:i/>
                <w:spacing w:val="1"/>
                <w:sz w:val="20"/>
                <w:szCs w:val="20"/>
              </w:rPr>
              <w:t xml:space="preserve"> </w:t>
            </w:r>
            <w:r w:rsidRPr="009B66B9">
              <w:rPr>
                <w:i/>
                <w:sz w:val="20"/>
                <w:szCs w:val="20"/>
              </w:rPr>
              <w:t>графов</w:t>
            </w:r>
            <w:r w:rsidRPr="009B66B9">
              <w:rPr>
                <w:i/>
                <w:spacing w:val="-11"/>
                <w:sz w:val="20"/>
                <w:szCs w:val="20"/>
              </w:rPr>
              <w:t xml:space="preserve"> </w:t>
            </w:r>
            <w:r w:rsidRPr="009B66B9">
              <w:rPr>
                <w:i/>
                <w:sz w:val="20"/>
                <w:szCs w:val="20"/>
              </w:rPr>
              <w:t>(граф,</w:t>
            </w:r>
            <w:r w:rsidRPr="009B66B9">
              <w:rPr>
                <w:i/>
                <w:spacing w:val="-57"/>
                <w:sz w:val="20"/>
                <w:szCs w:val="20"/>
              </w:rPr>
              <w:t xml:space="preserve"> </w:t>
            </w:r>
            <w:r w:rsidRPr="009B66B9">
              <w:rPr>
                <w:i/>
                <w:sz w:val="20"/>
                <w:szCs w:val="20"/>
              </w:rPr>
              <w:t>вершина,</w:t>
            </w:r>
            <w:r w:rsidRPr="009B66B9">
              <w:rPr>
                <w:i/>
                <w:spacing w:val="1"/>
                <w:sz w:val="20"/>
                <w:szCs w:val="20"/>
              </w:rPr>
              <w:t xml:space="preserve"> </w:t>
            </w:r>
            <w:r w:rsidRPr="009B66B9">
              <w:rPr>
                <w:i/>
                <w:sz w:val="20"/>
                <w:szCs w:val="20"/>
              </w:rPr>
              <w:t>ребро,</w:t>
            </w:r>
            <w:r w:rsidRPr="009B66B9">
              <w:rPr>
                <w:i/>
                <w:spacing w:val="1"/>
                <w:sz w:val="20"/>
                <w:szCs w:val="20"/>
              </w:rPr>
              <w:t xml:space="preserve"> </w:t>
            </w:r>
            <w:r w:rsidRPr="009B66B9">
              <w:rPr>
                <w:i/>
                <w:sz w:val="20"/>
                <w:szCs w:val="20"/>
              </w:rPr>
              <w:t>степень</w:t>
            </w:r>
            <w:r w:rsidRPr="009B66B9">
              <w:rPr>
                <w:i/>
                <w:spacing w:val="1"/>
                <w:sz w:val="20"/>
                <w:szCs w:val="20"/>
              </w:rPr>
              <w:t xml:space="preserve"> </w:t>
            </w:r>
            <w:r w:rsidRPr="009B66B9">
              <w:rPr>
                <w:i/>
                <w:sz w:val="20"/>
                <w:szCs w:val="20"/>
              </w:rPr>
              <w:t>вершины,</w:t>
            </w:r>
            <w:r w:rsidRPr="009B66B9">
              <w:rPr>
                <w:i/>
                <w:spacing w:val="1"/>
                <w:sz w:val="20"/>
                <w:szCs w:val="20"/>
              </w:rPr>
              <w:t xml:space="preserve"> </w:t>
            </w:r>
            <w:r w:rsidRPr="009B66B9">
              <w:rPr>
                <w:i/>
                <w:sz w:val="20"/>
                <w:szCs w:val="20"/>
              </w:rPr>
              <w:t>путь в графе)</w:t>
            </w:r>
            <w:r w:rsidRPr="009B66B9">
              <w:rPr>
                <w:i/>
                <w:spacing w:val="-57"/>
                <w:sz w:val="20"/>
                <w:szCs w:val="20"/>
              </w:rPr>
              <w:t xml:space="preserve"> </w:t>
            </w:r>
            <w:r w:rsidRPr="009B66B9">
              <w:rPr>
                <w:i/>
                <w:sz w:val="20"/>
                <w:szCs w:val="20"/>
              </w:rPr>
              <w:t>и уметь</w:t>
            </w:r>
            <w:r w:rsidRPr="009B66B9">
              <w:rPr>
                <w:i/>
                <w:spacing w:val="1"/>
                <w:sz w:val="20"/>
                <w:szCs w:val="20"/>
              </w:rPr>
              <w:t xml:space="preserve"> </w:t>
            </w:r>
            <w:r w:rsidRPr="009B66B9">
              <w:rPr>
                <w:i/>
                <w:sz w:val="20"/>
                <w:szCs w:val="20"/>
              </w:rPr>
              <w:t>применять их</w:t>
            </w:r>
            <w:r w:rsidRPr="009B66B9">
              <w:rPr>
                <w:i/>
                <w:spacing w:val="-57"/>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pacing w:val="-1"/>
                <w:sz w:val="20"/>
                <w:szCs w:val="20"/>
              </w:rPr>
              <w:t>представлени</w:t>
            </w:r>
            <w:r w:rsidRPr="009B66B9">
              <w:rPr>
                <w:i/>
                <w:sz w:val="20"/>
                <w:szCs w:val="20"/>
              </w:rPr>
              <w:t>е о деревьях и</w:t>
            </w:r>
            <w:r w:rsidRPr="009B66B9">
              <w:rPr>
                <w:i/>
                <w:spacing w:val="-57"/>
                <w:sz w:val="20"/>
                <w:szCs w:val="20"/>
              </w:rPr>
              <w:t xml:space="preserve"> </w:t>
            </w:r>
            <w:r w:rsidRPr="009B66B9">
              <w:rPr>
                <w:i/>
                <w:sz w:val="20"/>
                <w:szCs w:val="20"/>
              </w:rPr>
              <w:t>уметь</w:t>
            </w:r>
            <w:r w:rsidRPr="009B66B9">
              <w:rPr>
                <w:i/>
                <w:spacing w:val="1"/>
                <w:sz w:val="20"/>
                <w:szCs w:val="20"/>
              </w:rPr>
              <w:t xml:space="preserve"> </w:t>
            </w:r>
            <w:r w:rsidRPr="009B66B9">
              <w:rPr>
                <w:i/>
                <w:sz w:val="20"/>
                <w:szCs w:val="20"/>
              </w:rPr>
              <w:t>применять</w:t>
            </w:r>
            <w:r w:rsidRPr="009B66B9">
              <w:rPr>
                <w:i/>
                <w:spacing w:val="1"/>
                <w:sz w:val="20"/>
                <w:szCs w:val="20"/>
              </w:rPr>
              <w:t xml:space="preserve"> </w:t>
            </w:r>
            <w:r w:rsidRPr="009B66B9">
              <w:rPr>
                <w:i/>
                <w:sz w:val="20"/>
                <w:szCs w:val="20"/>
              </w:rPr>
              <w:t>при</w:t>
            </w:r>
            <w:r w:rsidRPr="009B66B9">
              <w:rPr>
                <w:i/>
                <w:spacing w:val="-2"/>
                <w:sz w:val="20"/>
                <w:szCs w:val="20"/>
              </w:rPr>
              <w:t xml:space="preserve"> </w:t>
            </w:r>
            <w:r w:rsidRPr="009B66B9">
              <w:rPr>
                <w:i/>
                <w:sz w:val="20"/>
                <w:szCs w:val="20"/>
              </w:rPr>
              <w:t>решении</w:t>
            </w:r>
          </w:p>
        </w:tc>
      </w:tr>
      <w:tr w:rsidR="00173C73" w:rsidRPr="009B66B9" w:rsidTr="004A00CA">
        <w:trPr>
          <w:gridBefore w:val="1"/>
          <w:wBefore w:w="147" w:type="dxa"/>
          <w:trHeight w:val="7645"/>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left w:val="single" w:sz="4" w:space="0" w:color="auto"/>
            </w:tcBorders>
          </w:tcPr>
          <w:p w:rsidR="00173C73" w:rsidRPr="009B66B9" w:rsidRDefault="00173C73" w:rsidP="009B66B9">
            <w:pPr>
              <w:pStyle w:val="TableParagraph"/>
              <w:jc w:val="both"/>
              <w:rPr>
                <w:sz w:val="20"/>
                <w:szCs w:val="20"/>
              </w:rPr>
            </w:pPr>
          </w:p>
        </w:tc>
        <w:tc>
          <w:tcPr>
            <w:tcW w:w="2271" w:type="dxa"/>
            <w:gridSpan w:val="2"/>
          </w:tcPr>
          <w:p w:rsidR="00173C73" w:rsidRPr="009B66B9" w:rsidRDefault="00CD26E0" w:rsidP="009B66B9">
            <w:pPr>
              <w:pStyle w:val="TableParagraph"/>
              <w:jc w:val="both"/>
              <w:rPr>
                <w:i/>
                <w:sz w:val="20"/>
                <w:szCs w:val="20"/>
              </w:rPr>
            </w:pPr>
            <w:r w:rsidRPr="009B66B9">
              <w:rPr>
                <w:i/>
                <w:sz w:val="20"/>
                <w:szCs w:val="20"/>
              </w:rPr>
              <w:t>обработки</w:t>
            </w:r>
            <w:r w:rsidRPr="009B66B9">
              <w:rPr>
                <w:i/>
                <w:spacing w:val="-58"/>
                <w:sz w:val="20"/>
                <w:szCs w:val="20"/>
              </w:rPr>
              <w:t xml:space="preserve"> </w:t>
            </w:r>
            <w:r w:rsidRPr="009B66B9">
              <w:rPr>
                <w:i/>
                <w:sz w:val="20"/>
                <w:szCs w:val="20"/>
              </w:rPr>
              <w:t>данных;</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уметь</w:t>
            </w:r>
            <w:r w:rsidRPr="009B66B9">
              <w:rPr>
                <w:i/>
                <w:spacing w:val="1"/>
                <w:sz w:val="20"/>
                <w:szCs w:val="20"/>
              </w:rPr>
              <w:t xml:space="preserve"> </w:t>
            </w:r>
            <w:r w:rsidRPr="009B66B9">
              <w:rPr>
                <w:i/>
                <w:sz w:val="20"/>
                <w:szCs w:val="20"/>
              </w:rPr>
              <w:t>решать</w:t>
            </w:r>
            <w:r w:rsidRPr="009B66B9">
              <w:rPr>
                <w:i/>
                <w:spacing w:val="1"/>
                <w:sz w:val="20"/>
                <w:szCs w:val="20"/>
              </w:rPr>
              <w:t xml:space="preserve"> </w:t>
            </w:r>
            <w:r w:rsidRPr="009B66B9">
              <w:rPr>
                <w:i/>
                <w:sz w:val="20"/>
                <w:szCs w:val="20"/>
              </w:rPr>
              <w:t>несложные задачи</w:t>
            </w:r>
            <w:r w:rsidRPr="009B66B9">
              <w:rPr>
                <w:i/>
                <w:spacing w:val="-57"/>
                <w:sz w:val="20"/>
                <w:szCs w:val="20"/>
              </w:rPr>
              <w:t xml:space="preserve"> </w:t>
            </w:r>
            <w:r w:rsidRPr="009B66B9">
              <w:rPr>
                <w:i/>
                <w:sz w:val="20"/>
                <w:szCs w:val="20"/>
              </w:rPr>
              <w:t>на применение</w:t>
            </w:r>
            <w:r w:rsidRPr="009B66B9">
              <w:rPr>
                <w:i/>
                <w:spacing w:val="1"/>
                <w:sz w:val="20"/>
                <w:szCs w:val="20"/>
              </w:rPr>
              <w:t xml:space="preserve"> </w:t>
            </w:r>
            <w:r w:rsidRPr="009B66B9">
              <w:rPr>
                <w:i/>
                <w:sz w:val="20"/>
                <w:szCs w:val="20"/>
              </w:rPr>
              <w:t>закона больших</w:t>
            </w:r>
            <w:r w:rsidRPr="009B66B9">
              <w:rPr>
                <w:i/>
                <w:spacing w:val="1"/>
                <w:sz w:val="20"/>
                <w:szCs w:val="20"/>
              </w:rPr>
              <w:t xml:space="preserve"> </w:t>
            </w:r>
            <w:r w:rsidRPr="009B66B9">
              <w:rPr>
                <w:i/>
                <w:sz w:val="20"/>
                <w:szCs w:val="20"/>
              </w:rPr>
              <w:t>чисел</w:t>
            </w:r>
            <w:r w:rsidRPr="009B66B9">
              <w:rPr>
                <w:i/>
                <w:spacing w:val="1"/>
                <w:sz w:val="20"/>
                <w:szCs w:val="20"/>
              </w:rPr>
              <w:t xml:space="preserve"> </w:t>
            </w:r>
            <w:r w:rsidRPr="009B66B9">
              <w:rPr>
                <w:i/>
                <w:sz w:val="20"/>
                <w:szCs w:val="20"/>
              </w:rPr>
              <w:t>в</w:t>
            </w:r>
            <w:r w:rsidRPr="009B66B9">
              <w:rPr>
                <w:i/>
                <w:spacing w:val="1"/>
                <w:sz w:val="20"/>
                <w:szCs w:val="20"/>
              </w:rPr>
              <w:t xml:space="preserve"> </w:t>
            </w:r>
            <w:r w:rsidRPr="009B66B9">
              <w:rPr>
                <w:i/>
                <w:sz w:val="20"/>
                <w:szCs w:val="20"/>
              </w:rPr>
              <w:t>социологии,</w:t>
            </w:r>
            <w:r w:rsidRPr="009B66B9">
              <w:rPr>
                <w:i/>
                <w:spacing w:val="1"/>
                <w:sz w:val="20"/>
                <w:szCs w:val="20"/>
              </w:rPr>
              <w:t xml:space="preserve"> </w:t>
            </w:r>
            <w:r w:rsidRPr="009B66B9">
              <w:rPr>
                <w:i/>
                <w:sz w:val="20"/>
                <w:szCs w:val="20"/>
              </w:rPr>
              <w:t>страховании,</w:t>
            </w:r>
            <w:r w:rsidRPr="009B66B9">
              <w:rPr>
                <w:i/>
                <w:spacing w:val="1"/>
                <w:sz w:val="20"/>
                <w:szCs w:val="20"/>
              </w:rPr>
              <w:t xml:space="preserve"> </w:t>
            </w:r>
            <w:r w:rsidRPr="009B66B9">
              <w:rPr>
                <w:i/>
                <w:sz w:val="20"/>
                <w:szCs w:val="20"/>
              </w:rPr>
              <w:t>здравоохранении,</w:t>
            </w:r>
            <w:r w:rsidRPr="009B66B9">
              <w:rPr>
                <w:i/>
                <w:spacing w:val="1"/>
                <w:sz w:val="20"/>
                <w:szCs w:val="20"/>
              </w:rPr>
              <w:t xml:space="preserve"> </w:t>
            </w:r>
            <w:r w:rsidRPr="009B66B9">
              <w:rPr>
                <w:i/>
                <w:sz w:val="20"/>
                <w:szCs w:val="20"/>
              </w:rPr>
              <w:t>обеспечении</w:t>
            </w:r>
            <w:r w:rsidRPr="009B66B9">
              <w:rPr>
                <w:i/>
                <w:spacing w:val="1"/>
                <w:sz w:val="20"/>
                <w:szCs w:val="20"/>
              </w:rPr>
              <w:t xml:space="preserve"> </w:t>
            </w:r>
            <w:r w:rsidRPr="009B66B9">
              <w:rPr>
                <w:i/>
                <w:sz w:val="20"/>
                <w:szCs w:val="20"/>
              </w:rPr>
              <w:t>безопасности</w:t>
            </w:r>
            <w:r w:rsidRPr="009B66B9">
              <w:rPr>
                <w:i/>
                <w:spacing w:val="1"/>
                <w:sz w:val="20"/>
                <w:szCs w:val="20"/>
              </w:rPr>
              <w:t xml:space="preserve"> </w:t>
            </w:r>
            <w:r w:rsidRPr="009B66B9">
              <w:rPr>
                <w:i/>
                <w:sz w:val="20"/>
                <w:szCs w:val="20"/>
              </w:rPr>
              <w:t>населения в</w:t>
            </w:r>
            <w:r w:rsidRPr="009B66B9">
              <w:rPr>
                <w:i/>
                <w:spacing w:val="1"/>
                <w:sz w:val="20"/>
                <w:szCs w:val="20"/>
              </w:rPr>
              <w:t xml:space="preserve"> </w:t>
            </w:r>
            <w:r w:rsidRPr="009B66B9">
              <w:rPr>
                <w:i/>
                <w:sz w:val="20"/>
                <w:szCs w:val="20"/>
              </w:rPr>
              <w:t>чрезвычайных</w:t>
            </w:r>
            <w:r w:rsidRPr="009B66B9">
              <w:rPr>
                <w:i/>
                <w:spacing w:val="1"/>
                <w:sz w:val="20"/>
                <w:szCs w:val="20"/>
              </w:rPr>
              <w:t xml:space="preserve"> </w:t>
            </w:r>
            <w:r w:rsidRPr="009B66B9">
              <w:rPr>
                <w:i/>
                <w:sz w:val="20"/>
                <w:szCs w:val="20"/>
              </w:rPr>
              <w:t>ситуациях</w:t>
            </w:r>
          </w:p>
        </w:tc>
        <w:tc>
          <w:tcPr>
            <w:tcW w:w="2127" w:type="dxa"/>
            <w:gridSpan w:val="2"/>
          </w:tcPr>
          <w:p w:rsidR="00173C73" w:rsidRPr="009B66B9" w:rsidRDefault="00CD26E0" w:rsidP="009B66B9">
            <w:pPr>
              <w:pStyle w:val="TableParagraph"/>
              <w:jc w:val="both"/>
              <w:rPr>
                <w:sz w:val="20"/>
                <w:szCs w:val="20"/>
              </w:rPr>
            </w:pPr>
            <w:r w:rsidRPr="009B66B9">
              <w:rPr>
                <w:sz w:val="20"/>
                <w:szCs w:val="20"/>
              </w:rPr>
              <w:t>случайных</w:t>
            </w:r>
            <w:r w:rsidRPr="009B66B9">
              <w:rPr>
                <w:spacing w:val="-58"/>
                <w:sz w:val="20"/>
                <w:szCs w:val="20"/>
              </w:rPr>
              <w:t xml:space="preserve"> </w:t>
            </w:r>
            <w:r w:rsidRPr="009B66B9">
              <w:rPr>
                <w:sz w:val="20"/>
                <w:szCs w:val="20"/>
              </w:rPr>
              <w:t>величин.</w:t>
            </w:r>
          </w:p>
          <w:p w:rsidR="00173C73" w:rsidRPr="009B66B9" w:rsidRDefault="00173C73" w:rsidP="009B66B9">
            <w:pPr>
              <w:pStyle w:val="TableParagraph"/>
              <w:jc w:val="both"/>
              <w:rPr>
                <w:sz w:val="20"/>
                <w:szCs w:val="20"/>
              </w:rPr>
            </w:pPr>
          </w:p>
          <w:p w:rsidR="00173C73" w:rsidRPr="009B66B9" w:rsidRDefault="00CD26E0"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вычислять или</w:t>
            </w:r>
            <w:r w:rsidRPr="009B66B9">
              <w:rPr>
                <w:spacing w:val="1"/>
                <w:sz w:val="20"/>
                <w:szCs w:val="20"/>
              </w:rPr>
              <w:t xml:space="preserve"> </w:t>
            </w:r>
            <w:r w:rsidRPr="009B66B9">
              <w:rPr>
                <w:sz w:val="20"/>
                <w:szCs w:val="20"/>
              </w:rPr>
              <w:t>оценивать</w:t>
            </w:r>
            <w:r w:rsidRPr="009B66B9">
              <w:rPr>
                <w:spacing w:val="1"/>
                <w:sz w:val="20"/>
                <w:szCs w:val="20"/>
              </w:rPr>
              <w:t xml:space="preserve"> </w:t>
            </w:r>
            <w:r w:rsidRPr="009B66B9">
              <w:rPr>
                <w:sz w:val="20"/>
                <w:szCs w:val="20"/>
              </w:rPr>
              <w:t>вероятности</w:t>
            </w:r>
            <w:r w:rsidRPr="009B66B9">
              <w:rPr>
                <w:spacing w:val="1"/>
                <w:sz w:val="20"/>
                <w:szCs w:val="20"/>
              </w:rPr>
              <w:t xml:space="preserve"> </w:t>
            </w:r>
            <w:r w:rsidRPr="009B66B9">
              <w:rPr>
                <w:sz w:val="20"/>
                <w:szCs w:val="20"/>
              </w:rPr>
              <w:t>событий в</w:t>
            </w:r>
            <w:r w:rsidRPr="009B66B9">
              <w:rPr>
                <w:spacing w:val="1"/>
                <w:sz w:val="20"/>
                <w:szCs w:val="20"/>
              </w:rPr>
              <w:t xml:space="preserve"> </w:t>
            </w:r>
            <w:r w:rsidRPr="009B66B9">
              <w:rPr>
                <w:sz w:val="20"/>
                <w:szCs w:val="20"/>
              </w:rPr>
              <w:t>реальной</w:t>
            </w:r>
            <w:r w:rsidRPr="009B66B9">
              <w:rPr>
                <w:spacing w:val="-12"/>
                <w:sz w:val="20"/>
                <w:szCs w:val="20"/>
              </w:rPr>
              <w:t xml:space="preserve"> </w:t>
            </w:r>
            <w:r w:rsidRPr="009B66B9">
              <w:rPr>
                <w:sz w:val="20"/>
                <w:szCs w:val="20"/>
              </w:rPr>
              <w:t>жизни;</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выбирать методы</w:t>
            </w:r>
            <w:r w:rsidRPr="009B66B9">
              <w:rPr>
                <w:spacing w:val="1"/>
                <w:sz w:val="20"/>
                <w:szCs w:val="20"/>
              </w:rPr>
              <w:t xml:space="preserve"> </w:t>
            </w:r>
            <w:r w:rsidRPr="009B66B9">
              <w:rPr>
                <w:sz w:val="20"/>
                <w:szCs w:val="20"/>
              </w:rPr>
              <w:t>подходящего</w:t>
            </w:r>
            <w:r w:rsidRPr="009B66B9">
              <w:rPr>
                <w:spacing w:val="1"/>
                <w:sz w:val="20"/>
                <w:szCs w:val="20"/>
              </w:rPr>
              <w:t xml:space="preserve"> </w:t>
            </w:r>
            <w:r w:rsidRPr="009B66B9">
              <w:rPr>
                <w:sz w:val="20"/>
                <w:szCs w:val="20"/>
              </w:rPr>
              <w:t>представления и</w:t>
            </w:r>
            <w:r w:rsidRPr="009B66B9">
              <w:rPr>
                <w:spacing w:val="1"/>
                <w:sz w:val="20"/>
                <w:szCs w:val="20"/>
              </w:rPr>
              <w:t xml:space="preserve"> </w:t>
            </w:r>
            <w:r w:rsidRPr="009B66B9">
              <w:rPr>
                <w:sz w:val="20"/>
                <w:szCs w:val="20"/>
              </w:rPr>
              <w:t>обработки</w:t>
            </w:r>
            <w:r w:rsidRPr="009B66B9">
              <w:rPr>
                <w:spacing w:val="-14"/>
                <w:sz w:val="20"/>
                <w:szCs w:val="20"/>
              </w:rPr>
              <w:t xml:space="preserve"> </w:t>
            </w:r>
            <w:r w:rsidRPr="009B66B9">
              <w:rPr>
                <w:sz w:val="20"/>
                <w:szCs w:val="20"/>
              </w:rPr>
              <w:t>данных</w:t>
            </w:r>
          </w:p>
        </w:tc>
        <w:tc>
          <w:tcPr>
            <w:tcW w:w="2126" w:type="dxa"/>
          </w:tcPr>
          <w:p w:rsidR="00173C73" w:rsidRPr="009B66B9" w:rsidRDefault="00CD26E0" w:rsidP="009B66B9">
            <w:pPr>
              <w:pStyle w:val="TableParagraph"/>
              <w:jc w:val="both"/>
              <w:rPr>
                <w:i/>
                <w:sz w:val="20"/>
                <w:szCs w:val="20"/>
              </w:rPr>
            </w:pPr>
            <w:r w:rsidRPr="009B66B9">
              <w:rPr>
                <w:i/>
                <w:sz w:val="20"/>
                <w:szCs w:val="20"/>
              </w:rPr>
              <w:t>задач;</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владеть</w:t>
            </w:r>
          </w:p>
          <w:p w:rsidR="00173C73" w:rsidRPr="009B66B9" w:rsidRDefault="00CD26E0" w:rsidP="009B66B9">
            <w:pPr>
              <w:pStyle w:val="TableParagraph"/>
              <w:jc w:val="both"/>
              <w:rPr>
                <w:i/>
                <w:sz w:val="20"/>
                <w:szCs w:val="20"/>
              </w:rPr>
            </w:pPr>
            <w:r w:rsidRPr="009B66B9">
              <w:rPr>
                <w:i/>
                <w:sz w:val="20"/>
                <w:szCs w:val="20"/>
              </w:rPr>
              <w:t>понятием</w:t>
            </w:r>
            <w:r w:rsidRPr="009B66B9">
              <w:rPr>
                <w:i/>
                <w:spacing w:val="1"/>
                <w:sz w:val="20"/>
                <w:szCs w:val="20"/>
              </w:rPr>
              <w:t xml:space="preserve"> </w:t>
            </w:r>
            <w:r w:rsidRPr="009B66B9">
              <w:rPr>
                <w:i/>
                <w:sz w:val="20"/>
                <w:szCs w:val="20"/>
              </w:rPr>
              <w:t>связность и</w:t>
            </w:r>
            <w:r w:rsidRPr="009B66B9">
              <w:rPr>
                <w:i/>
                <w:spacing w:val="1"/>
                <w:sz w:val="20"/>
                <w:szCs w:val="20"/>
              </w:rPr>
              <w:t xml:space="preserve"> </w:t>
            </w:r>
            <w:r w:rsidRPr="009B66B9">
              <w:rPr>
                <w:i/>
                <w:sz w:val="20"/>
                <w:szCs w:val="20"/>
              </w:rPr>
              <w:t>уметь</w:t>
            </w:r>
            <w:r w:rsidRPr="009B66B9">
              <w:rPr>
                <w:i/>
                <w:spacing w:val="1"/>
                <w:sz w:val="20"/>
                <w:szCs w:val="20"/>
              </w:rPr>
              <w:t xml:space="preserve"> </w:t>
            </w:r>
            <w:r w:rsidRPr="009B66B9">
              <w:rPr>
                <w:i/>
                <w:sz w:val="20"/>
                <w:szCs w:val="20"/>
              </w:rPr>
              <w:t>применять</w:t>
            </w:r>
            <w:r w:rsidRPr="009B66B9">
              <w:rPr>
                <w:i/>
                <w:spacing w:val="1"/>
                <w:sz w:val="20"/>
                <w:szCs w:val="20"/>
              </w:rPr>
              <w:t xml:space="preserve"> </w:t>
            </w:r>
            <w:r w:rsidRPr="009B66B9">
              <w:rPr>
                <w:i/>
                <w:sz w:val="20"/>
                <w:szCs w:val="20"/>
              </w:rPr>
              <w:t>компоненты</w:t>
            </w:r>
            <w:r w:rsidRPr="009B66B9">
              <w:rPr>
                <w:i/>
                <w:spacing w:val="1"/>
                <w:sz w:val="20"/>
                <w:szCs w:val="20"/>
              </w:rPr>
              <w:t xml:space="preserve"> </w:t>
            </w:r>
            <w:r w:rsidRPr="009B66B9">
              <w:rPr>
                <w:i/>
                <w:sz w:val="20"/>
                <w:szCs w:val="20"/>
              </w:rPr>
              <w:t>связности</w:t>
            </w:r>
            <w:r w:rsidRPr="009B66B9">
              <w:rPr>
                <w:i/>
                <w:spacing w:val="-15"/>
                <w:sz w:val="20"/>
                <w:szCs w:val="20"/>
              </w:rPr>
              <w:t xml:space="preserve"> </w:t>
            </w:r>
            <w:r w:rsidRPr="009B66B9">
              <w:rPr>
                <w:i/>
                <w:sz w:val="20"/>
                <w:szCs w:val="20"/>
              </w:rPr>
              <w:t>при</w:t>
            </w:r>
            <w:r w:rsidRPr="009B66B9">
              <w:rPr>
                <w:i/>
                <w:spacing w:val="-57"/>
                <w:sz w:val="20"/>
                <w:szCs w:val="20"/>
              </w:rPr>
              <w:t xml:space="preserve"> </w:t>
            </w:r>
            <w:r w:rsidRPr="009B66B9">
              <w:rPr>
                <w:i/>
                <w:sz w:val="20"/>
                <w:szCs w:val="20"/>
              </w:rPr>
              <w:t>решении</w:t>
            </w:r>
            <w:r w:rsidRPr="009B66B9">
              <w:rPr>
                <w:i/>
                <w:spacing w:val="1"/>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уметь</w:t>
            </w:r>
          </w:p>
          <w:p w:rsidR="00173C73" w:rsidRPr="009B66B9" w:rsidRDefault="00CD26E0" w:rsidP="009B66B9">
            <w:pPr>
              <w:pStyle w:val="TableParagraph"/>
              <w:jc w:val="both"/>
              <w:rPr>
                <w:i/>
                <w:sz w:val="20"/>
                <w:szCs w:val="20"/>
              </w:rPr>
            </w:pPr>
            <w:r w:rsidRPr="009B66B9">
              <w:rPr>
                <w:i/>
                <w:spacing w:val="-1"/>
                <w:sz w:val="20"/>
                <w:szCs w:val="20"/>
              </w:rPr>
              <w:t>осуществлять</w:t>
            </w:r>
            <w:r w:rsidRPr="009B66B9">
              <w:rPr>
                <w:i/>
                <w:spacing w:val="-57"/>
                <w:sz w:val="20"/>
                <w:szCs w:val="20"/>
              </w:rPr>
              <w:t xml:space="preserve"> </w:t>
            </w:r>
            <w:r w:rsidRPr="009B66B9">
              <w:rPr>
                <w:i/>
                <w:sz w:val="20"/>
                <w:szCs w:val="20"/>
              </w:rPr>
              <w:t>пути по</w:t>
            </w:r>
            <w:r w:rsidRPr="009B66B9">
              <w:rPr>
                <w:i/>
                <w:spacing w:val="1"/>
                <w:sz w:val="20"/>
                <w:szCs w:val="20"/>
              </w:rPr>
              <w:t xml:space="preserve"> </w:t>
            </w:r>
            <w:r w:rsidRPr="009B66B9">
              <w:rPr>
                <w:i/>
                <w:sz w:val="20"/>
                <w:szCs w:val="20"/>
              </w:rPr>
              <w:t>ребрам,</w:t>
            </w:r>
            <w:r w:rsidRPr="009B66B9">
              <w:rPr>
                <w:i/>
                <w:spacing w:val="1"/>
                <w:sz w:val="20"/>
                <w:szCs w:val="20"/>
              </w:rPr>
              <w:t xml:space="preserve"> </w:t>
            </w:r>
            <w:r w:rsidRPr="009B66B9">
              <w:rPr>
                <w:i/>
                <w:sz w:val="20"/>
                <w:szCs w:val="20"/>
              </w:rPr>
              <w:t>обходы ребер</w:t>
            </w:r>
            <w:r w:rsidRPr="009B66B9">
              <w:rPr>
                <w:i/>
                <w:spacing w:val="1"/>
                <w:sz w:val="20"/>
                <w:szCs w:val="20"/>
              </w:rPr>
              <w:t xml:space="preserve"> </w:t>
            </w:r>
            <w:r w:rsidRPr="009B66B9">
              <w:rPr>
                <w:i/>
                <w:sz w:val="20"/>
                <w:szCs w:val="20"/>
              </w:rPr>
              <w:t>и вершин</w:t>
            </w:r>
            <w:r w:rsidRPr="009B66B9">
              <w:rPr>
                <w:i/>
                <w:spacing w:val="1"/>
                <w:sz w:val="20"/>
                <w:szCs w:val="20"/>
              </w:rPr>
              <w:t xml:space="preserve"> </w:t>
            </w:r>
            <w:r w:rsidRPr="009B66B9">
              <w:rPr>
                <w:i/>
                <w:sz w:val="20"/>
                <w:szCs w:val="20"/>
              </w:rPr>
              <w:t>графа;</w:t>
            </w:r>
          </w:p>
          <w:p w:rsidR="00173C73" w:rsidRPr="009B66B9" w:rsidRDefault="00CD26E0" w:rsidP="009B66B9">
            <w:pPr>
              <w:pStyle w:val="TableParagraph"/>
              <w:jc w:val="both"/>
              <w:rPr>
                <w:i/>
                <w:sz w:val="20"/>
                <w:szCs w:val="20"/>
              </w:rPr>
            </w:pPr>
            <w:r w:rsidRPr="009B66B9">
              <w:rPr>
                <w:sz w:val="20"/>
                <w:szCs w:val="20"/>
              </w:rPr>
              <w:t></w:t>
            </w:r>
            <w:r w:rsidRPr="009B66B9">
              <w:rPr>
                <w:i/>
                <w:sz w:val="20"/>
                <w:szCs w:val="20"/>
              </w:rPr>
              <w:t>иметь</w:t>
            </w:r>
          </w:p>
          <w:p w:rsidR="00173C73" w:rsidRPr="009B66B9" w:rsidRDefault="00CD26E0" w:rsidP="009B66B9">
            <w:pPr>
              <w:pStyle w:val="TableParagraph"/>
              <w:jc w:val="both"/>
              <w:rPr>
                <w:i/>
                <w:sz w:val="20"/>
                <w:szCs w:val="20"/>
              </w:rPr>
            </w:pPr>
            <w:r w:rsidRPr="009B66B9">
              <w:rPr>
                <w:i/>
                <w:sz w:val="20"/>
                <w:szCs w:val="20"/>
              </w:rPr>
              <w:t>представление</w:t>
            </w:r>
            <w:r w:rsidRPr="009B66B9">
              <w:rPr>
                <w:i/>
                <w:spacing w:val="60"/>
                <w:sz w:val="20"/>
                <w:szCs w:val="20"/>
              </w:rPr>
              <w:t xml:space="preserve"> </w:t>
            </w:r>
            <w:r w:rsidRPr="009B66B9">
              <w:rPr>
                <w:i/>
                <w:sz w:val="20"/>
                <w:szCs w:val="20"/>
              </w:rPr>
              <w:t>об</w:t>
            </w:r>
            <w:r w:rsidRPr="009B66B9">
              <w:rPr>
                <w:i/>
                <w:spacing w:val="1"/>
                <w:sz w:val="20"/>
                <w:szCs w:val="20"/>
              </w:rPr>
              <w:t xml:space="preserve"> </w:t>
            </w:r>
            <w:r w:rsidRPr="009B66B9">
              <w:rPr>
                <w:i/>
                <w:sz w:val="20"/>
                <w:szCs w:val="20"/>
              </w:rPr>
              <w:t>эйлеровом и</w:t>
            </w:r>
            <w:r w:rsidRPr="009B66B9">
              <w:rPr>
                <w:i/>
                <w:spacing w:val="1"/>
                <w:sz w:val="20"/>
                <w:szCs w:val="20"/>
              </w:rPr>
              <w:t xml:space="preserve"> </w:t>
            </w:r>
            <w:r w:rsidRPr="009B66B9">
              <w:rPr>
                <w:i/>
                <w:sz w:val="20"/>
                <w:szCs w:val="20"/>
              </w:rPr>
              <w:t>гамильтоново</w:t>
            </w:r>
            <w:r w:rsidRPr="009B66B9">
              <w:rPr>
                <w:i/>
                <w:spacing w:val="-57"/>
                <w:sz w:val="20"/>
                <w:szCs w:val="20"/>
              </w:rPr>
              <w:t xml:space="preserve"> </w:t>
            </w:r>
            <w:r w:rsidRPr="009B66B9">
              <w:rPr>
                <w:i/>
                <w:sz w:val="20"/>
                <w:szCs w:val="20"/>
              </w:rPr>
              <w:t>м</w:t>
            </w:r>
            <w:r w:rsidRPr="009B66B9">
              <w:rPr>
                <w:i/>
                <w:spacing w:val="-9"/>
                <w:sz w:val="20"/>
                <w:szCs w:val="20"/>
              </w:rPr>
              <w:t xml:space="preserve"> </w:t>
            </w:r>
            <w:r w:rsidRPr="009B66B9">
              <w:rPr>
                <w:i/>
                <w:sz w:val="20"/>
                <w:szCs w:val="20"/>
              </w:rPr>
              <w:t>пути,</w:t>
            </w:r>
            <w:r w:rsidRPr="009B66B9">
              <w:rPr>
                <w:i/>
                <w:spacing w:val="-8"/>
                <w:sz w:val="20"/>
                <w:szCs w:val="20"/>
              </w:rPr>
              <w:t xml:space="preserve"> </w:t>
            </w:r>
            <w:r w:rsidRPr="009B66B9">
              <w:rPr>
                <w:i/>
                <w:sz w:val="20"/>
                <w:szCs w:val="20"/>
              </w:rPr>
              <w:t>иметь</w:t>
            </w:r>
            <w:r w:rsidRPr="009B66B9">
              <w:rPr>
                <w:i/>
                <w:spacing w:val="-57"/>
                <w:sz w:val="20"/>
                <w:szCs w:val="20"/>
              </w:rPr>
              <w:t xml:space="preserve"> </w:t>
            </w:r>
            <w:r w:rsidRPr="009B66B9">
              <w:rPr>
                <w:i/>
                <w:sz w:val="20"/>
                <w:szCs w:val="20"/>
              </w:rPr>
              <w:t>представление о трудности</w:t>
            </w:r>
            <w:r w:rsidRPr="009B66B9">
              <w:rPr>
                <w:i/>
                <w:spacing w:val="-57"/>
                <w:sz w:val="20"/>
                <w:szCs w:val="20"/>
              </w:rPr>
              <w:t xml:space="preserve"> </w:t>
            </w:r>
            <w:r w:rsidRPr="009B66B9">
              <w:rPr>
                <w:i/>
                <w:sz w:val="20"/>
                <w:szCs w:val="20"/>
              </w:rPr>
              <w:t>задачи</w:t>
            </w:r>
            <w:r w:rsidRPr="009B66B9">
              <w:rPr>
                <w:i/>
                <w:spacing w:val="1"/>
                <w:sz w:val="20"/>
                <w:szCs w:val="20"/>
              </w:rPr>
              <w:t xml:space="preserve"> </w:t>
            </w:r>
            <w:r w:rsidRPr="009B66B9">
              <w:rPr>
                <w:i/>
                <w:sz w:val="20"/>
                <w:szCs w:val="20"/>
              </w:rPr>
              <w:t>нахождения</w:t>
            </w:r>
            <w:r w:rsidRPr="009B66B9">
              <w:rPr>
                <w:i/>
                <w:spacing w:val="1"/>
                <w:sz w:val="20"/>
                <w:szCs w:val="20"/>
              </w:rPr>
              <w:t xml:space="preserve"> </w:t>
            </w:r>
            <w:r w:rsidRPr="009B66B9">
              <w:rPr>
                <w:i/>
                <w:sz w:val="20"/>
                <w:szCs w:val="20"/>
              </w:rPr>
              <w:t>гамильтонова</w:t>
            </w:r>
            <w:r w:rsidRPr="009B66B9">
              <w:rPr>
                <w:i/>
                <w:spacing w:val="-57"/>
                <w:sz w:val="20"/>
                <w:szCs w:val="20"/>
              </w:rPr>
              <w:t xml:space="preserve"> </w:t>
            </w:r>
            <w:r w:rsidRPr="009B66B9">
              <w:rPr>
                <w:i/>
                <w:sz w:val="20"/>
                <w:szCs w:val="20"/>
              </w:rPr>
              <w:t>пути;</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владеть</w:t>
            </w:r>
          </w:p>
          <w:p w:rsidR="00173C73" w:rsidRPr="009B66B9" w:rsidRDefault="00CD26E0" w:rsidP="009B66B9">
            <w:pPr>
              <w:pStyle w:val="TableParagraph"/>
              <w:jc w:val="both"/>
              <w:rPr>
                <w:i/>
                <w:sz w:val="20"/>
                <w:szCs w:val="20"/>
              </w:rPr>
            </w:pPr>
            <w:r w:rsidRPr="009B66B9">
              <w:rPr>
                <w:i/>
                <w:sz w:val="20"/>
                <w:szCs w:val="20"/>
              </w:rPr>
              <w:t>понятиями</w:t>
            </w:r>
            <w:r w:rsidRPr="009B66B9">
              <w:rPr>
                <w:i/>
                <w:spacing w:val="1"/>
                <w:sz w:val="20"/>
                <w:szCs w:val="20"/>
              </w:rPr>
              <w:t xml:space="preserve"> </w:t>
            </w:r>
            <w:r w:rsidRPr="009B66B9">
              <w:rPr>
                <w:i/>
                <w:sz w:val="20"/>
                <w:szCs w:val="20"/>
              </w:rPr>
              <w:t>конечные и</w:t>
            </w:r>
            <w:r w:rsidRPr="009B66B9">
              <w:rPr>
                <w:i/>
                <w:spacing w:val="1"/>
                <w:sz w:val="20"/>
                <w:szCs w:val="20"/>
              </w:rPr>
              <w:t xml:space="preserve"> </w:t>
            </w:r>
            <w:r w:rsidRPr="009B66B9">
              <w:rPr>
                <w:i/>
                <w:sz w:val="20"/>
                <w:szCs w:val="20"/>
              </w:rPr>
              <w:t>счетные</w:t>
            </w:r>
            <w:r w:rsidRPr="009B66B9">
              <w:rPr>
                <w:i/>
                <w:spacing w:val="1"/>
                <w:sz w:val="20"/>
                <w:szCs w:val="20"/>
              </w:rPr>
              <w:t xml:space="preserve"> </w:t>
            </w:r>
            <w:r w:rsidRPr="009B66B9">
              <w:rPr>
                <w:i/>
                <w:sz w:val="20"/>
                <w:szCs w:val="20"/>
              </w:rPr>
              <w:t>множества</w:t>
            </w:r>
            <w:r w:rsidRPr="009B66B9">
              <w:rPr>
                <w:i/>
                <w:spacing w:val="-15"/>
                <w:sz w:val="20"/>
                <w:szCs w:val="20"/>
              </w:rPr>
              <w:t xml:space="preserve"> </w:t>
            </w:r>
            <w:r w:rsidRPr="009B66B9">
              <w:rPr>
                <w:i/>
                <w:sz w:val="20"/>
                <w:szCs w:val="20"/>
              </w:rPr>
              <w:t>и</w:t>
            </w:r>
            <w:r w:rsidRPr="009B66B9">
              <w:rPr>
                <w:i/>
                <w:spacing w:val="-57"/>
                <w:sz w:val="20"/>
                <w:szCs w:val="20"/>
              </w:rPr>
              <w:t xml:space="preserve"> </w:t>
            </w:r>
            <w:r w:rsidRPr="009B66B9">
              <w:rPr>
                <w:i/>
                <w:sz w:val="20"/>
                <w:szCs w:val="20"/>
              </w:rPr>
              <w:t>уметь их</w:t>
            </w:r>
            <w:r w:rsidRPr="009B66B9">
              <w:rPr>
                <w:i/>
                <w:spacing w:val="1"/>
                <w:sz w:val="20"/>
                <w:szCs w:val="20"/>
              </w:rPr>
              <w:t xml:space="preserve"> </w:t>
            </w:r>
            <w:r w:rsidRPr="009B66B9">
              <w:rPr>
                <w:i/>
                <w:sz w:val="20"/>
                <w:szCs w:val="20"/>
              </w:rPr>
              <w:t>применять</w:t>
            </w:r>
            <w:r w:rsidRPr="009B66B9">
              <w:rPr>
                <w:i/>
                <w:spacing w:val="1"/>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уметь</w:t>
            </w:r>
          </w:p>
          <w:p w:rsidR="00173C73" w:rsidRPr="009B66B9" w:rsidRDefault="00CD26E0" w:rsidP="009B66B9">
            <w:pPr>
              <w:pStyle w:val="TableParagraph"/>
              <w:jc w:val="both"/>
              <w:rPr>
                <w:i/>
                <w:sz w:val="20"/>
                <w:szCs w:val="20"/>
              </w:rPr>
            </w:pPr>
            <w:r w:rsidRPr="009B66B9">
              <w:rPr>
                <w:i/>
                <w:sz w:val="20"/>
                <w:szCs w:val="20"/>
              </w:rPr>
              <w:t>применять</w:t>
            </w:r>
            <w:r w:rsidRPr="009B66B9">
              <w:rPr>
                <w:i/>
                <w:spacing w:val="1"/>
                <w:sz w:val="20"/>
                <w:szCs w:val="20"/>
              </w:rPr>
              <w:t xml:space="preserve"> </w:t>
            </w:r>
            <w:r w:rsidRPr="009B66B9">
              <w:rPr>
                <w:i/>
                <w:sz w:val="20"/>
                <w:szCs w:val="20"/>
              </w:rPr>
              <w:t>метод</w:t>
            </w:r>
            <w:r w:rsidRPr="009B66B9">
              <w:rPr>
                <w:i/>
                <w:spacing w:val="1"/>
                <w:sz w:val="20"/>
                <w:szCs w:val="20"/>
              </w:rPr>
              <w:t xml:space="preserve"> </w:t>
            </w:r>
            <w:r w:rsidRPr="009B66B9">
              <w:rPr>
                <w:i/>
                <w:spacing w:val="-1"/>
                <w:sz w:val="20"/>
                <w:szCs w:val="20"/>
              </w:rPr>
              <w:t>математичес</w:t>
            </w:r>
            <w:r w:rsidRPr="009B66B9">
              <w:rPr>
                <w:i/>
                <w:sz w:val="20"/>
                <w:szCs w:val="20"/>
              </w:rPr>
              <w:t>кой индукции;</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уметь</w:t>
            </w:r>
          </w:p>
          <w:p w:rsidR="00173C73" w:rsidRPr="009B66B9" w:rsidRDefault="00CD26E0" w:rsidP="009B66B9">
            <w:pPr>
              <w:pStyle w:val="TableParagraph"/>
              <w:jc w:val="both"/>
              <w:rPr>
                <w:i/>
                <w:sz w:val="20"/>
                <w:szCs w:val="20"/>
              </w:rPr>
            </w:pPr>
            <w:r w:rsidRPr="009B66B9">
              <w:rPr>
                <w:i/>
                <w:sz w:val="20"/>
                <w:szCs w:val="20"/>
              </w:rPr>
              <w:t>применять</w:t>
            </w:r>
            <w:r w:rsidRPr="009B66B9">
              <w:rPr>
                <w:i/>
                <w:spacing w:val="1"/>
                <w:sz w:val="20"/>
                <w:szCs w:val="20"/>
              </w:rPr>
              <w:t xml:space="preserve"> </w:t>
            </w:r>
            <w:r w:rsidRPr="009B66B9">
              <w:rPr>
                <w:i/>
                <w:sz w:val="20"/>
                <w:szCs w:val="20"/>
              </w:rPr>
              <w:t>принцип</w:t>
            </w:r>
            <w:r w:rsidRPr="009B66B9">
              <w:rPr>
                <w:i/>
                <w:spacing w:val="1"/>
                <w:sz w:val="20"/>
                <w:szCs w:val="20"/>
              </w:rPr>
              <w:t xml:space="preserve"> </w:t>
            </w:r>
            <w:r w:rsidRPr="009B66B9">
              <w:rPr>
                <w:i/>
                <w:sz w:val="20"/>
                <w:szCs w:val="20"/>
              </w:rPr>
              <w:t>Дирихле 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p>
        </w:tc>
      </w:tr>
      <w:tr w:rsidR="007F3CF9" w:rsidRPr="009B66B9" w:rsidTr="004A00CA">
        <w:trPr>
          <w:gridBefore w:val="1"/>
          <w:wBefore w:w="147" w:type="dxa"/>
          <w:trHeight w:val="13738"/>
        </w:trPr>
        <w:tc>
          <w:tcPr>
            <w:tcW w:w="1412" w:type="dxa"/>
            <w:gridSpan w:val="2"/>
            <w:tcBorders>
              <w:top w:val="single" w:sz="4" w:space="0" w:color="auto"/>
              <w:left w:val="single" w:sz="4" w:space="0" w:color="auto"/>
              <w:right w:val="single" w:sz="4" w:space="0" w:color="auto"/>
            </w:tcBorders>
          </w:tcPr>
          <w:p w:rsidR="007F3CF9" w:rsidRPr="009B66B9" w:rsidRDefault="007F3CF9" w:rsidP="009B66B9">
            <w:pPr>
              <w:pStyle w:val="TableParagraph"/>
              <w:jc w:val="both"/>
              <w:rPr>
                <w:b/>
                <w:i/>
                <w:sz w:val="20"/>
                <w:szCs w:val="20"/>
              </w:rPr>
            </w:pPr>
            <w:r w:rsidRPr="009B66B9">
              <w:rPr>
                <w:b/>
                <w:i/>
                <w:sz w:val="20"/>
                <w:szCs w:val="20"/>
              </w:rPr>
              <w:lastRenderedPageBreak/>
              <w:t>Текстовые</w:t>
            </w:r>
            <w:r w:rsidRPr="009B66B9">
              <w:rPr>
                <w:b/>
                <w:i/>
                <w:spacing w:val="-57"/>
                <w:sz w:val="20"/>
                <w:szCs w:val="20"/>
              </w:rPr>
              <w:t xml:space="preserve"> </w:t>
            </w:r>
            <w:r w:rsidRPr="009B66B9">
              <w:rPr>
                <w:b/>
                <w:i/>
                <w:sz w:val="20"/>
                <w:szCs w:val="20"/>
              </w:rPr>
              <w:t>задачи</w:t>
            </w:r>
          </w:p>
        </w:tc>
        <w:tc>
          <w:tcPr>
            <w:tcW w:w="2554" w:type="dxa"/>
            <w:gridSpan w:val="3"/>
            <w:tcBorders>
              <w:left w:val="single" w:sz="4" w:space="0" w:color="auto"/>
            </w:tcBorders>
          </w:tcPr>
          <w:p w:rsidR="007F3CF9" w:rsidRPr="009B66B9" w:rsidRDefault="007F3CF9" w:rsidP="009B66B9">
            <w:pPr>
              <w:pStyle w:val="TableParagraph"/>
              <w:jc w:val="both"/>
              <w:rPr>
                <w:sz w:val="20"/>
                <w:szCs w:val="20"/>
              </w:rPr>
            </w:pPr>
            <w:r w:rsidRPr="009B66B9">
              <w:rPr>
                <w:sz w:val="20"/>
                <w:szCs w:val="20"/>
              </w:rPr>
              <w:t>Решать</w:t>
            </w:r>
            <w:r w:rsidRPr="009B66B9">
              <w:rPr>
                <w:spacing w:val="2"/>
                <w:sz w:val="20"/>
                <w:szCs w:val="20"/>
              </w:rPr>
              <w:t xml:space="preserve"> </w:t>
            </w:r>
            <w:r w:rsidRPr="009B66B9">
              <w:rPr>
                <w:sz w:val="20"/>
                <w:szCs w:val="20"/>
              </w:rPr>
              <w:t>несложные</w:t>
            </w:r>
            <w:r w:rsidRPr="009B66B9">
              <w:rPr>
                <w:spacing w:val="-57"/>
                <w:sz w:val="20"/>
                <w:szCs w:val="20"/>
              </w:rPr>
              <w:t xml:space="preserve"> </w:t>
            </w:r>
            <w:r w:rsidRPr="009B66B9">
              <w:rPr>
                <w:sz w:val="20"/>
                <w:szCs w:val="20"/>
              </w:rPr>
              <w:t>текстовые</w:t>
            </w:r>
            <w:r w:rsidRPr="009B66B9">
              <w:rPr>
                <w:spacing w:val="-15"/>
                <w:sz w:val="20"/>
                <w:szCs w:val="20"/>
              </w:rPr>
              <w:t xml:space="preserve"> </w:t>
            </w:r>
            <w:r w:rsidRPr="009B66B9">
              <w:rPr>
                <w:sz w:val="20"/>
                <w:szCs w:val="20"/>
              </w:rPr>
              <w:t>задачи</w:t>
            </w:r>
          </w:p>
          <w:p w:rsidR="007F3CF9" w:rsidRPr="009B66B9" w:rsidRDefault="007F3CF9" w:rsidP="009B66B9">
            <w:pPr>
              <w:pStyle w:val="TableParagraph"/>
              <w:jc w:val="both"/>
              <w:rPr>
                <w:sz w:val="20"/>
                <w:szCs w:val="20"/>
              </w:rPr>
            </w:pPr>
            <w:r w:rsidRPr="009B66B9">
              <w:rPr>
                <w:sz w:val="20"/>
                <w:szCs w:val="20"/>
              </w:rPr>
              <w:t>разных</w:t>
            </w:r>
            <w:r w:rsidRPr="009B66B9">
              <w:rPr>
                <w:spacing w:val="-2"/>
                <w:sz w:val="20"/>
                <w:szCs w:val="20"/>
              </w:rPr>
              <w:t xml:space="preserve"> </w:t>
            </w:r>
            <w:r w:rsidRPr="009B66B9">
              <w:rPr>
                <w:sz w:val="20"/>
                <w:szCs w:val="20"/>
              </w:rPr>
              <w:t>типов;</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анализировать</w:t>
            </w:r>
            <w:r w:rsidRPr="009B66B9">
              <w:rPr>
                <w:spacing w:val="3"/>
                <w:sz w:val="20"/>
                <w:szCs w:val="20"/>
              </w:rPr>
              <w:t xml:space="preserve"> </w:t>
            </w:r>
            <w:r w:rsidRPr="009B66B9">
              <w:rPr>
                <w:sz w:val="20"/>
                <w:szCs w:val="20"/>
              </w:rPr>
              <w:t>условие</w:t>
            </w:r>
            <w:r w:rsidRPr="009B66B9">
              <w:rPr>
                <w:spacing w:val="1"/>
                <w:sz w:val="20"/>
                <w:szCs w:val="20"/>
              </w:rPr>
              <w:t xml:space="preserve"> </w:t>
            </w:r>
            <w:r w:rsidRPr="009B66B9">
              <w:rPr>
                <w:sz w:val="20"/>
                <w:szCs w:val="20"/>
              </w:rPr>
              <w:t>задачи, при</w:t>
            </w:r>
            <w:r w:rsidRPr="009B66B9">
              <w:rPr>
                <w:spacing w:val="1"/>
                <w:sz w:val="20"/>
                <w:szCs w:val="20"/>
              </w:rPr>
              <w:t xml:space="preserve"> </w:t>
            </w:r>
            <w:r w:rsidRPr="009B66B9">
              <w:rPr>
                <w:sz w:val="20"/>
                <w:szCs w:val="20"/>
              </w:rPr>
              <w:t>необходимости строить</w:t>
            </w:r>
            <w:r w:rsidRPr="009B66B9">
              <w:rPr>
                <w:spacing w:val="-57"/>
                <w:sz w:val="20"/>
                <w:szCs w:val="20"/>
              </w:rPr>
              <w:t xml:space="preserve"> </w:t>
            </w:r>
            <w:r w:rsidRPr="009B66B9">
              <w:rPr>
                <w:sz w:val="20"/>
                <w:szCs w:val="20"/>
              </w:rPr>
              <w:t>для ее решения</w:t>
            </w:r>
            <w:r w:rsidRPr="009B66B9">
              <w:rPr>
                <w:spacing w:val="1"/>
                <w:sz w:val="20"/>
                <w:szCs w:val="20"/>
              </w:rPr>
              <w:t xml:space="preserve"> </w:t>
            </w:r>
            <w:r w:rsidRPr="009B66B9">
              <w:rPr>
                <w:sz w:val="20"/>
                <w:szCs w:val="20"/>
              </w:rPr>
              <w:t>математическую</w:t>
            </w:r>
            <w:r w:rsidRPr="009B66B9">
              <w:rPr>
                <w:spacing w:val="1"/>
                <w:sz w:val="20"/>
                <w:szCs w:val="20"/>
              </w:rPr>
              <w:t xml:space="preserve"> </w:t>
            </w:r>
            <w:r w:rsidRPr="009B66B9">
              <w:rPr>
                <w:sz w:val="20"/>
                <w:szCs w:val="20"/>
              </w:rPr>
              <w:t>модель;</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понимать</w:t>
            </w:r>
            <w:r w:rsidRPr="009B66B9">
              <w:rPr>
                <w:spacing w:val="-2"/>
                <w:sz w:val="20"/>
                <w:szCs w:val="20"/>
              </w:rPr>
              <w:t xml:space="preserve"> </w:t>
            </w:r>
            <w:r w:rsidRPr="009B66B9">
              <w:rPr>
                <w:sz w:val="20"/>
                <w:szCs w:val="20"/>
              </w:rPr>
              <w:t>и</w:t>
            </w:r>
            <w:r w:rsidRPr="009B66B9">
              <w:rPr>
                <w:spacing w:val="2"/>
                <w:sz w:val="20"/>
                <w:szCs w:val="20"/>
              </w:rPr>
              <w:t xml:space="preserve"> </w:t>
            </w:r>
            <w:r w:rsidRPr="009B66B9">
              <w:rPr>
                <w:sz w:val="20"/>
                <w:szCs w:val="20"/>
              </w:rPr>
              <w:t>использовать</w:t>
            </w:r>
            <w:r w:rsidRPr="009B66B9">
              <w:rPr>
                <w:spacing w:val="1"/>
                <w:sz w:val="20"/>
                <w:szCs w:val="20"/>
              </w:rPr>
              <w:t xml:space="preserve"> </w:t>
            </w:r>
            <w:r w:rsidRPr="009B66B9">
              <w:rPr>
                <w:sz w:val="20"/>
                <w:szCs w:val="20"/>
              </w:rPr>
              <w:t>для решения задачи</w:t>
            </w:r>
            <w:r w:rsidRPr="009B66B9">
              <w:rPr>
                <w:spacing w:val="1"/>
                <w:sz w:val="20"/>
                <w:szCs w:val="20"/>
              </w:rPr>
              <w:t xml:space="preserve"> </w:t>
            </w:r>
            <w:r w:rsidRPr="009B66B9">
              <w:rPr>
                <w:sz w:val="20"/>
                <w:szCs w:val="20"/>
              </w:rPr>
              <w:t>информацию,</w:t>
            </w:r>
            <w:r w:rsidRPr="009B66B9">
              <w:rPr>
                <w:spacing w:val="1"/>
                <w:sz w:val="20"/>
                <w:szCs w:val="20"/>
              </w:rPr>
              <w:t xml:space="preserve"> </w:t>
            </w:r>
            <w:r w:rsidRPr="009B66B9">
              <w:rPr>
                <w:sz w:val="20"/>
                <w:szCs w:val="20"/>
              </w:rPr>
              <w:t>представленную в виде</w:t>
            </w:r>
            <w:r w:rsidRPr="009B66B9">
              <w:rPr>
                <w:spacing w:val="1"/>
                <w:sz w:val="20"/>
                <w:szCs w:val="20"/>
              </w:rPr>
              <w:t xml:space="preserve"> </w:t>
            </w:r>
            <w:r w:rsidRPr="009B66B9">
              <w:rPr>
                <w:sz w:val="20"/>
                <w:szCs w:val="20"/>
              </w:rPr>
              <w:t>текстовой и символьной</w:t>
            </w:r>
            <w:r w:rsidRPr="009B66B9">
              <w:rPr>
                <w:spacing w:val="-57"/>
                <w:sz w:val="20"/>
                <w:szCs w:val="20"/>
              </w:rPr>
              <w:t xml:space="preserve"> </w:t>
            </w:r>
            <w:r w:rsidRPr="009B66B9">
              <w:rPr>
                <w:sz w:val="20"/>
                <w:szCs w:val="20"/>
              </w:rPr>
              <w:t>записи, схем, таблиц,</w:t>
            </w:r>
            <w:r w:rsidRPr="009B66B9">
              <w:rPr>
                <w:spacing w:val="1"/>
                <w:sz w:val="20"/>
                <w:szCs w:val="20"/>
              </w:rPr>
              <w:t xml:space="preserve"> </w:t>
            </w:r>
            <w:r w:rsidRPr="009B66B9">
              <w:rPr>
                <w:sz w:val="20"/>
                <w:szCs w:val="20"/>
              </w:rPr>
              <w:t>диаграмм, графиков,</w:t>
            </w:r>
            <w:r w:rsidRPr="009B66B9">
              <w:rPr>
                <w:spacing w:val="1"/>
                <w:sz w:val="20"/>
                <w:szCs w:val="20"/>
              </w:rPr>
              <w:t xml:space="preserve"> </w:t>
            </w:r>
            <w:r w:rsidRPr="009B66B9">
              <w:rPr>
                <w:sz w:val="20"/>
                <w:szCs w:val="20"/>
              </w:rPr>
              <w:t>рисунков;</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действовать по алгоритму,</w:t>
            </w:r>
            <w:r w:rsidRPr="009B66B9">
              <w:rPr>
                <w:spacing w:val="-57"/>
                <w:sz w:val="20"/>
                <w:szCs w:val="20"/>
              </w:rPr>
              <w:t xml:space="preserve"> </w:t>
            </w:r>
            <w:r w:rsidRPr="009B66B9">
              <w:rPr>
                <w:sz w:val="20"/>
                <w:szCs w:val="20"/>
              </w:rPr>
              <w:t>содержащемуся в</w:t>
            </w:r>
            <w:r w:rsidRPr="009B66B9">
              <w:rPr>
                <w:spacing w:val="1"/>
                <w:sz w:val="20"/>
                <w:szCs w:val="20"/>
              </w:rPr>
              <w:t xml:space="preserve"> </w:t>
            </w:r>
            <w:r w:rsidRPr="009B66B9">
              <w:rPr>
                <w:sz w:val="20"/>
                <w:szCs w:val="20"/>
              </w:rPr>
              <w:t>условии задачи;</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использовать</w:t>
            </w:r>
            <w:r w:rsidRPr="009B66B9">
              <w:rPr>
                <w:spacing w:val="2"/>
                <w:sz w:val="20"/>
                <w:szCs w:val="20"/>
              </w:rPr>
              <w:t xml:space="preserve"> </w:t>
            </w:r>
            <w:r w:rsidRPr="009B66B9">
              <w:rPr>
                <w:sz w:val="20"/>
                <w:szCs w:val="20"/>
              </w:rPr>
              <w:t>логические</w:t>
            </w:r>
            <w:r w:rsidRPr="009B66B9">
              <w:rPr>
                <w:spacing w:val="-57"/>
                <w:sz w:val="20"/>
                <w:szCs w:val="20"/>
              </w:rPr>
              <w:t xml:space="preserve"> </w:t>
            </w:r>
            <w:r w:rsidRPr="009B66B9">
              <w:rPr>
                <w:sz w:val="20"/>
                <w:szCs w:val="20"/>
              </w:rPr>
              <w:t>рассуждения при</w:t>
            </w:r>
            <w:r w:rsidRPr="009B66B9">
              <w:rPr>
                <w:spacing w:val="1"/>
                <w:sz w:val="20"/>
                <w:szCs w:val="20"/>
              </w:rPr>
              <w:t xml:space="preserve"> </w:t>
            </w:r>
            <w:r w:rsidRPr="009B66B9">
              <w:rPr>
                <w:sz w:val="20"/>
                <w:szCs w:val="20"/>
              </w:rPr>
              <w:t>решении</w:t>
            </w:r>
            <w:r w:rsidRPr="009B66B9">
              <w:rPr>
                <w:spacing w:val="1"/>
                <w:sz w:val="20"/>
                <w:szCs w:val="20"/>
              </w:rPr>
              <w:t xml:space="preserve"> </w:t>
            </w:r>
            <w:r w:rsidRPr="009B66B9">
              <w:rPr>
                <w:sz w:val="20"/>
                <w:szCs w:val="20"/>
              </w:rPr>
              <w:t>задачи;</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работать</w:t>
            </w:r>
            <w:r w:rsidRPr="009B66B9">
              <w:rPr>
                <w:spacing w:val="1"/>
                <w:sz w:val="20"/>
                <w:szCs w:val="20"/>
              </w:rPr>
              <w:t xml:space="preserve"> </w:t>
            </w:r>
            <w:r w:rsidRPr="009B66B9">
              <w:rPr>
                <w:sz w:val="20"/>
                <w:szCs w:val="20"/>
              </w:rPr>
              <w:t>с избыточными</w:t>
            </w:r>
            <w:r w:rsidRPr="009B66B9">
              <w:rPr>
                <w:spacing w:val="-57"/>
                <w:sz w:val="20"/>
                <w:szCs w:val="20"/>
              </w:rPr>
              <w:t xml:space="preserve"> </w:t>
            </w:r>
            <w:r w:rsidRPr="009B66B9">
              <w:rPr>
                <w:sz w:val="20"/>
                <w:szCs w:val="20"/>
              </w:rPr>
              <w:t>условиями, выбирая из</w:t>
            </w:r>
            <w:r w:rsidRPr="009B66B9">
              <w:rPr>
                <w:spacing w:val="-57"/>
                <w:sz w:val="20"/>
                <w:szCs w:val="20"/>
              </w:rPr>
              <w:t xml:space="preserve"> </w:t>
            </w:r>
            <w:r w:rsidRPr="009B66B9">
              <w:rPr>
                <w:sz w:val="20"/>
                <w:szCs w:val="20"/>
              </w:rPr>
              <w:t>всей</w:t>
            </w:r>
            <w:r w:rsidRPr="009B66B9">
              <w:rPr>
                <w:spacing w:val="1"/>
                <w:sz w:val="20"/>
                <w:szCs w:val="20"/>
              </w:rPr>
              <w:t xml:space="preserve"> </w:t>
            </w:r>
            <w:r w:rsidRPr="009B66B9">
              <w:rPr>
                <w:sz w:val="20"/>
                <w:szCs w:val="20"/>
              </w:rPr>
              <w:t>информации,</w:t>
            </w:r>
            <w:r w:rsidRPr="009B66B9">
              <w:rPr>
                <w:spacing w:val="1"/>
                <w:sz w:val="20"/>
                <w:szCs w:val="20"/>
              </w:rPr>
              <w:t xml:space="preserve"> </w:t>
            </w:r>
            <w:r w:rsidRPr="009B66B9">
              <w:rPr>
                <w:sz w:val="20"/>
                <w:szCs w:val="20"/>
              </w:rPr>
              <w:t>данные, необходимые</w:t>
            </w:r>
            <w:r w:rsidRPr="009B66B9">
              <w:rPr>
                <w:spacing w:val="1"/>
                <w:sz w:val="20"/>
                <w:szCs w:val="20"/>
              </w:rPr>
              <w:t xml:space="preserve"> </w:t>
            </w:r>
            <w:r w:rsidRPr="009B66B9">
              <w:rPr>
                <w:sz w:val="20"/>
                <w:szCs w:val="20"/>
              </w:rPr>
              <w:t>для</w:t>
            </w:r>
            <w:r w:rsidRPr="009B66B9">
              <w:rPr>
                <w:spacing w:val="-1"/>
                <w:sz w:val="20"/>
                <w:szCs w:val="20"/>
              </w:rPr>
              <w:t xml:space="preserve"> </w:t>
            </w:r>
            <w:r w:rsidRPr="009B66B9">
              <w:rPr>
                <w:sz w:val="20"/>
                <w:szCs w:val="20"/>
              </w:rPr>
              <w:t>решения задачи;</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осуществлять</w:t>
            </w:r>
            <w:r w:rsidRPr="009B66B9">
              <w:rPr>
                <w:spacing w:val="1"/>
                <w:sz w:val="20"/>
                <w:szCs w:val="20"/>
              </w:rPr>
              <w:t xml:space="preserve"> </w:t>
            </w:r>
            <w:r w:rsidRPr="009B66B9">
              <w:rPr>
                <w:sz w:val="20"/>
                <w:szCs w:val="20"/>
              </w:rPr>
              <w:t>несложный</w:t>
            </w:r>
            <w:r w:rsidRPr="009B66B9">
              <w:rPr>
                <w:spacing w:val="-57"/>
                <w:sz w:val="20"/>
                <w:szCs w:val="20"/>
              </w:rPr>
              <w:t xml:space="preserve"> </w:t>
            </w:r>
            <w:r w:rsidRPr="009B66B9">
              <w:rPr>
                <w:sz w:val="20"/>
                <w:szCs w:val="20"/>
              </w:rPr>
              <w:t>перебор возможных</w:t>
            </w:r>
            <w:r w:rsidRPr="009B66B9">
              <w:rPr>
                <w:spacing w:val="1"/>
                <w:sz w:val="20"/>
                <w:szCs w:val="20"/>
              </w:rPr>
              <w:t xml:space="preserve"> </w:t>
            </w:r>
            <w:r w:rsidRPr="009B66B9">
              <w:rPr>
                <w:sz w:val="20"/>
                <w:szCs w:val="20"/>
              </w:rPr>
              <w:t>решений, выбирая из</w:t>
            </w:r>
            <w:r w:rsidRPr="009B66B9">
              <w:rPr>
                <w:spacing w:val="1"/>
                <w:sz w:val="20"/>
                <w:szCs w:val="20"/>
              </w:rPr>
              <w:t xml:space="preserve"> </w:t>
            </w:r>
            <w:r w:rsidRPr="009B66B9">
              <w:rPr>
                <w:sz w:val="20"/>
                <w:szCs w:val="20"/>
              </w:rPr>
              <w:t>них оптимальное по</w:t>
            </w:r>
            <w:r w:rsidRPr="009B66B9">
              <w:rPr>
                <w:spacing w:val="1"/>
                <w:sz w:val="20"/>
                <w:szCs w:val="20"/>
              </w:rPr>
              <w:t xml:space="preserve"> </w:t>
            </w:r>
            <w:r w:rsidRPr="009B66B9">
              <w:rPr>
                <w:sz w:val="20"/>
                <w:szCs w:val="20"/>
              </w:rPr>
              <w:t>критериям,</w:t>
            </w:r>
            <w:r w:rsidRPr="009B66B9">
              <w:rPr>
                <w:spacing w:val="1"/>
                <w:sz w:val="20"/>
                <w:szCs w:val="20"/>
              </w:rPr>
              <w:t xml:space="preserve"> </w:t>
            </w:r>
            <w:r w:rsidRPr="009B66B9">
              <w:rPr>
                <w:sz w:val="20"/>
                <w:szCs w:val="20"/>
              </w:rPr>
              <w:t>сформулированным в</w:t>
            </w:r>
            <w:r w:rsidRPr="009B66B9">
              <w:rPr>
                <w:spacing w:val="1"/>
                <w:sz w:val="20"/>
                <w:szCs w:val="20"/>
              </w:rPr>
              <w:t xml:space="preserve"> </w:t>
            </w:r>
            <w:r w:rsidRPr="009B66B9">
              <w:rPr>
                <w:sz w:val="20"/>
                <w:szCs w:val="20"/>
              </w:rPr>
              <w:t>условии;</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анализировать и</w:t>
            </w:r>
            <w:r w:rsidRPr="009B66B9">
              <w:rPr>
                <w:spacing w:val="1"/>
                <w:sz w:val="20"/>
                <w:szCs w:val="20"/>
              </w:rPr>
              <w:t xml:space="preserve"> </w:t>
            </w:r>
            <w:r w:rsidRPr="009B66B9">
              <w:rPr>
                <w:sz w:val="20"/>
                <w:szCs w:val="20"/>
              </w:rPr>
              <w:t>интерпретировать</w:t>
            </w:r>
            <w:r w:rsidRPr="009B66B9">
              <w:rPr>
                <w:spacing w:val="1"/>
                <w:sz w:val="20"/>
                <w:szCs w:val="20"/>
              </w:rPr>
              <w:t xml:space="preserve"> </w:t>
            </w:r>
            <w:r w:rsidRPr="009B66B9">
              <w:rPr>
                <w:sz w:val="20"/>
                <w:szCs w:val="20"/>
              </w:rPr>
              <w:t>полученные решения в</w:t>
            </w:r>
            <w:r w:rsidRPr="009B66B9">
              <w:rPr>
                <w:spacing w:val="-57"/>
                <w:sz w:val="20"/>
                <w:szCs w:val="20"/>
              </w:rPr>
              <w:t xml:space="preserve"> </w:t>
            </w:r>
            <w:r w:rsidRPr="009B66B9">
              <w:rPr>
                <w:sz w:val="20"/>
                <w:szCs w:val="20"/>
              </w:rPr>
              <w:t>контексте условия</w:t>
            </w:r>
            <w:r w:rsidRPr="009B66B9">
              <w:rPr>
                <w:spacing w:val="1"/>
                <w:sz w:val="20"/>
                <w:szCs w:val="20"/>
              </w:rPr>
              <w:t xml:space="preserve"> </w:t>
            </w:r>
            <w:r w:rsidRPr="009B66B9">
              <w:rPr>
                <w:sz w:val="20"/>
                <w:szCs w:val="20"/>
              </w:rPr>
              <w:t>задачи, выбирать</w:t>
            </w:r>
            <w:r w:rsidRPr="009B66B9">
              <w:rPr>
                <w:spacing w:val="1"/>
                <w:sz w:val="20"/>
                <w:szCs w:val="20"/>
              </w:rPr>
              <w:t xml:space="preserve"> </w:t>
            </w:r>
            <w:r w:rsidRPr="009B66B9">
              <w:rPr>
                <w:sz w:val="20"/>
                <w:szCs w:val="20"/>
              </w:rPr>
              <w:t>решения, не</w:t>
            </w:r>
            <w:r w:rsidRPr="009B66B9">
              <w:rPr>
                <w:spacing w:val="1"/>
                <w:sz w:val="20"/>
                <w:szCs w:val="20"/>
              </w:rPr>
              <w:t xml:space="preserve"> </w:t>
            </w:r>
            <w:r w:rsidRPr="009B66B9">
              <w:rPr>
                <w:sz w:val="20"/>
                <w:szCs w:val="20"/>
              </w:rPr>
              <w:t>противоречащие</w:t>
            </w:r>
            <w:r w:rsidRPr="009B66B9">
              <w:rPr>
                <w:spacing w:val="1"/>
                <w:sz w:val="20"/>
                <w:szCs w:val="20"/>
              </w:rPr>
              <w:t xml:space="preserve"> </w:t>
            </w:r>
            <w:r w:rsidRPr="009B66B9">
              <w:rPr>
                <w:sz w:val="20"/>
                <w:szCs w:val="20"/>
              </w:rPr>
              <w:t>контексту;</w:t>
            </w:r>
          </w:p>
          <w:p w:rsidR="007F3CF9" w:rsidRPr="009B66B9" w:rsidRDefault="007F3CF9" w:rsidP="009B66B9">
            <w:pPr>
              <w:pStyle w:val="TableParagraph"/>
              <w:jc w:val="both"/>
              <w:rPr>
                <w:sz w:val="20"/>
                <w:szCs w:val="20"/>
              </w:rPr>
            </w:pPr>
            <w:r w:rsidRPr="009B66B9">
              <w:rPr>
                <w:sz w:val="20"/>
                <w:szCs w:val="20"/>
              </w:rPr>
              <w:t>решать задачи на расчет</w:t>
            </w:r>
            <w:r w:rsidRPr="009B66B9">
              <w:rPr>
                <w:spacing w:val="-57"/>
                <w:sz w:val="20"/>
                <w:szCs w:val="20"/>
              </w:rPr>
              <w:t xml:space="preserve"> </w:t>
            </w:r>
            <w:r w:rsidRPr="009B66B9">
              <w:rPr>
                <w:sz w:val="20"/>
                <w:szCs w:val="20"/>
              </w:rPr>
              <w:t>стоимости покупок,</w:t>
            </w:r>
            <w:r w:rsidRPr="009B66B9">
              <w:rPr>
                <w:spacing w:val="1"/>
                <w:sz w:val="20"/>
                <w:szCs w:val="20"/>
              </w:rPr>
              <w:t xml:space="preserve"> </w:t>
            </w:r>
            <w:r w:rsidRPr="009B66B9">
              <w:rPr>
                <w:sz w:val="20"/>
                <w:szCs w:val="20"/>
              </w:rPr>
              <w:t>услуг,</w:t>
            </w:r>
            <w:r w:rsidRPr="009B66B9">
              <w:rPr>
                <w:spacing w:val="-2"/>
                <w:sz w:val="20"/>
                <w:szCs w:val="20"/>
              </w:rPr>
              <w:t xml:space="preserve"> </w:t>
            </w:r>
            <w:r w:rsidRPr="009B66B9">
              <w:rPr>
                <w:sz w:val="20"/>
                <w:szCs w:val="20"/>
              </w:rPr>
              <w:t>поездок</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т.п.;</w:t>
            </w:r>
          </w:p>
          <w:p w:rsidR="007F3CF9" w:rsidRPr="009B66B9" w:rsidRDefault="007F3CF9" w:rsidP="009B66B9">
            <w:pPr>
              <w:pStyle w:val="TableParagraph"/>
              <w:jc w:val="both"/>
              <w:rPr>
                <w:sz w:val="20"/>
                <w:szCs w:val="20"/>
              </w:rPr>
            </w:pPr>
            <w:r w:rsidRPr="009B66B9">
              <w:rPr>
                <w:sz w:val="20"/>
                <w:szCs w:val="20"/>
              </w:rPr>
              <w:t>решать несложные задачи,</w:t>
            </w:r>
            <w:r w:rsidRPr="009B66B9">
              <w:rPr>
                <w:spacing w:val="-57"/>
                <w:sz w:val="20"/>
                <w:szCs w:val="20"/>
              </w:rPr>
              <w:t xml:space="preserve"> </w:t>
            </w:r>
            <w:r w:rsidRPr="009B66B9">
              <w:rPr>
                <w:sz w:val="20"/>
                <w:szCs w:val="20"/>
              </w:rPr>
              <w:t>связанные с долевым</w:t>
            </w:r>
            <w:r w:rsidRPr="009B66B9">
              <w:rPr>
                <w:spacing w:val="1"/>
                <w:sz w:val="20"/>
                <w:szCs w:val="20"/>
              </w:rPr>
              <w:t xml:space="preserve"> </w:t>
            </w:r>
            <w:r w:rsidRPr="009B66B9">
              <w:rPr>
                <w:sz w:val="20"/>
                <w:szCs w:val="20"/>
              </w:rPr>
              <w:t>участием во владении</w:t>
            </w:r>
            <w:r w:rsidRPr="009B66B9">
              <w:rPr>
                <w:spacing w:val="1"/>
                <w:sz w:val="20"/>
                <w:szCs w:val="20"/>
              </w:rPr>
              <w:t xml:space="preserve"> </w:t>
            </w:r>
            <w:r w:rsidRPr="009B66B9">
              <w:rPr>
                <w:sz w:val="20"/>
                <w:szCs w:val="20"/>
              </w:rPr>
              <w:t>фирмой, предприятием,</w:t>
            </w:r>
            <w:r w:rsidRPr="009B66B9">
              <w:rPr>
                <w:spacing w:val="1"/>
                <w:sz w:val="20"/>
                <w:szCs w:val="20"/>
              </w:rPr>
              <w:t xml:space="preserve"> </w:t>
            </w:r>
            <w:r w:rsidRPr="009B66B9">
              <w:rPr>
                <w:sz w:val="20"/>
                <w:szCs w:val="20"/>
              </w:rPr>
              <w:t>недвижимостью;</w:t>
            </w:r>
          </w:p>
          <w:p w:rsidR="007F3CF9" w:rsidRPr="009B66B9" w:rsidRDefault="007F3CF9" w:rsidP="009B66B9">
            <w:pPr>
              <w:pStyle w:val="TableParagraph"/>
              <w:jc w:val="both"/>
              <w:rPr>
                <w:sz w:val="20"/>
                <w:szCs w:val="20"/>
              </w:rPr>
            </w:pPr>
            <w:r w:rsidRPr="009B66B9">
              <w:rPr>
                <w:sz w:val="20"/>
                <w:szCs w:val="20"/>
              </w:rPr>
              <w:t>решать задачи на простые</w:t>
            </w:r>
            <w:r w:rsidRPr="009B66B9">
              <w:rPr>
                <w:spacing w:val="-57"/>
                <w:sz w:val="20"/>
                <w:szCs w:val="20"/>
              </w:rPr>
              <w:t xml:space="preserve"> </w:t>
            </w:r>
            <w:r w:rsidRPr="009B66B9">
              <w:rPr>
                <w:sz w:val="20"/>
                <w:szCs w:val="20"/>
              </w:rPr>
              <w:t>проценты</w:t>
            </w:r>
            <w:r w:rsidRPr="009B66B9">
              <w:rPr>
                <w:spacing w:val="-2"/>
                <w:sz w:val="20"/>
                <w:szCs w:val="20"/>
              </w:rPr>
              <w:t xml:space="preserve"> </w:t>
            </w:r>
            <w:r w:rsidRPr="009B66B9">
              <w:rPr>
                <w:sz w:val="20"/>
                <w:szCs w:val="20"/>
              </w:rPr>
              <w:t>(системы</w:t>
            </w:r>
          </w:p>
          <w:p w:rsidR="007F3CF9" w:rsidRPr="009B66B9" w:rsidRDefault="007F3CF9" w:rsidP="009B66B9">
            <w:pPr>
              <w:pStyle w:val="TableParagraph"/>
              <w:jc w:val="both"/>
              <w:rPr>
                <w:sz w:val="20"/>
                <w:szCs w:val="20"/>
              </w:rPr>
            </w:pPr>
            <w:r w:rsidRPr="009B66B9">
              <w:rPr>
                <w:sz w:val="20"/>
                <w:szCs w:val="20"/>
              </w:rPr>
              <w:t>скидок, комиссии) и на</w:t>
            </w:r>
          </w:p>
        </w:tc>
        <w:tc>
          <w:tcPr>
            <w:tcW w:w="2271" w:type="dxa"/>
            <w:gridSpan w:val="2"/>
          </w:tcPr>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Решать</w:t>
            </w:r>
            <w:r w:rsidRPr="009B66B9">
              <w:rPr>
                <w:i/>
                <w:spacing w:val="1"/>
                <w:sz w:val="20"/>
                <w:szCs w:val="20"/>
              </w:rPr>
              <w:t xml:space="preserve"> </w:t>
            </w:r>
            <w:r w:rsidRPr="009B66B9">
              <w:rPr>
                <w:i/>
                <w:sz w:val="20"/>
                <w:szCs w:val="20"/>
              </w:rPr>
              <w:t>задачи</w:t>
            </w:r>
            <w:r w:rsidRPr="009B66B9">
              <w:rPr>
                <w:i/>
                <w:spacing w:val="1"/>
                <w:sz w:val="20"/>
                <w:szCs w:val="20"/>
              </w:rPr>
              <w:t xml:space="preserve"> </w:t>
            </w:r>
            <w:r w:rsidRPr="009B66B9">
              <w:rPr>
                <w:i/>
                <w:sz w:val="20"/>
                <w:szCs w:val="20"/>
              </w:rPr>
              <w:t>разных</w:t>
            </w:r>
            <w:r w:rsidRPr="009B66B9">
              <w:rPr>
                <w:i/>
                <w:spacing w:val="-8"/>
                <w:sz w:val="20"/>
                <w:szCs w:val="20"/>
              </w:rPr>
              <w:t xml:space="preserve"> </w:t>
            </w:r>
            <w:r w:rsidRPr="009B66B9">
              <w:rPr>
                <w:i/>
                <w:sz w:val="20"/>
                <w:szCs w:val="20"/>
              </w:rPr>
              <w:t>типов,</w:t>
            </w:r>
            <w:r w:rsidRPr="009B66B9">
              <w:rPr>
                <w:i/>
                <w:spacing w:val="-8"/>
                <w:sz w:val="20"/>
                <w:szCs w:val="20"/>
              </w:rPr>
              <w:t xml:space="preserve"> </w:t>
            </w:r>
            <w:r w:rsidRPr="009B66B9">
              <w:rPr>
                <w:i/>
                <w:sz w:val="20"/>
                <w:szCs w:val="20"/>
              </w:rPr>
              <w:t>в</w:t>
            </w:r>
          </w:p>
          <w:p w:rsidR="007F3CF9" w:rsidRPr="009B66B9" w:rsidRDefault="007F3CF9" w:rsidP="009B66B9">
            <w:pPr>
              <w:pStyle w:val="TableParagraph"/>
              <w:jc w:val="both"/>
              <w:rPr>
                <w:i/>
                <w:sz w:val="20"/>
                <w:szCs w:val="20"/>
              </w:rPr>
            </w:pPr>
            <w:r w:rsidRPr="009B66B9">
              <w:rPr>
                <w:i/>
                <w:sz w:val="20"/>
                <w:szCs w:val="20"/>
              </w:rPr>
              <w:t>том</w:t>
            </w:r>
            <w:r w:rsidRPr="009B66B9">
              <w:rPr>
                <w:i/>
                <w:spacing w:val="-2"/>
                <w:sz w:val="20"/>
                <w:szCs w:val="20"/>
              </w:rPr>
              <w:t xml:space="preserve"> </w:t>
            </w:r>
            <w:r w:rsidRPr="009B66B9">
              <w:rPr>
                <w:i/>
                <w:sz w:val="20"/>
                <w:szCs w:val="20"/>
              </w:rPr>
              <w:t>числе</w:t>
            </w:r>
            <w:r w:rsidRPr="009B66B9">
              <w:rPr>
                <w:i/>
                <w:spacing w:val="-2"/>
                <w:sz w:val="20"/>
                <w:szCs w:val="20"/>
              </w:rPr>
              <w:t xml:space="preserve"> </w:t>
            </w:r>
            <w:r w:rsidRPr="009B66B9">
              <w:rPr>
                <w:i/>
                <w:sz w:val="20"/>
                <w:szCs w:val="20"/>
              </w:rPr>
              <w:t>задачи</w:t>
            </w:r>
          </w:p>
          <w:p w:rsidR="007F3CF9" w:rsidRPr="009B66B9" w:rsidRDefault="007F3CF9" w:rsidP="009B66B9">
            <w:pPr>
              <w:pStyle w:val="TableParagraph"/>
              <w:jc w:val="both"/>
              <w:rPr>
                <w:i/>
                <w:sz w:val="20"/>
                <w:szCs w:val="20"/>
              </w:rPr>
            </w:pPr>
            <w:r w:rsidRPr="009B66B9">
              <w:rPr>
                <w:i/>
                <w:sz w:val="20"/>
                <w:szCs w:val="20"/>
              </w:rPr>
              <w:t>повышенной</w:t>
            </w:r>
            <w:r w:rsidRPr="009B66B9">
              <w:rPr>
                <w:i/>
                <w:spacing w:val="-58"/>
                <w:sz w:val="20"/>
                <w:szCs w:val="20"/>
              </w:rPr>
              <w:t xml:space="preserve"> </w:t>
            </w:r>
            <w:r w:rsidRPr="009B66B9">
              <w:rPr>
                <w:i/>
                <w:sz w:val="20"/>
                <w:szCs w:val="20"/>
              </w:rPr>
              <w:t>трудности;</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выбирать</w:t>
            </w:r>
          </w:p>
          <w:p w:rsidR="007F3CF9" w:rsidRPr="009B66B9" w:rsidRDefault="007F3CF9" w:rsidP="009B66B9">
            <w:pPr>
              <w:pStyle w:val="TableParagraph"/>
              <w:jc w:val="both"/>
              <w:rPr>
                <w:i/>
                <w:sz w:val="20"/>
                <w:szCs w:val="20"/>
              </w:rPr>
            </w:pPr>
            <w:r w:rsidRPr="009B66B9">
              <w:rPr>
                <w:i/>
                <w:sz w:val="20"/>
                <w:szCs w:val="20"/>
              </w:rPr>
              <w:t>оптимальный</w:t>
            </w:r>
            <w:r w:rsidRPr="009B66B9">
              <w:rPr>
                <w:i/>
                <w:spacing w:val="1"/>
                <w:sz w:val="20"/>
                <w:szCs w:val="20"/>
              </w:rPr>
              <w:t xml:space="preserve"> </w:t>
            </w:r>
            <w:r w:rsidRPr="009B66B9">
              <w:rPr>
                <w:i/>
                <w:sz w:val="20"/>
                <w:szCs w:val="20"/>
              </w:rPr>
              <w:t>метод</w:t>
            </w:r>
            <w:r w:rsidRPr="009B66B9">
              <w:rPr>
                <w:i/>
                <w:spacing w:val="-15"/>
                <w:sz w:val="20"/>
                <w:szCs w:val="20"/>
              </w:rPr>
              <w:t xml:space="preserve"> </w:t>
            </w:r>
            <w:r w:rsidRPr="009B66B9">
              <w:rPr>
                <w:i/>
                <w:sz w:val="20"/>
                <w:szCs w:val="20"/>
              </w:rPr>
              <w:t>решения</w:t>
            </w:r>
            <w:r w:rsidRPr="009B66B9">
              <w:rPr>
                <w:i/>
                <w:spacing w:val="-57"/>
                <w:sz w:val="20"/>
                <w:szCs w:val="20"/>
              </w:rPr>
              <w:t xml:space="preserve"> </w:t>
            </w:r>
            <w:r w:rsidRPr="009B66B9">
              <w:rPr>
                <w:i/>
                <w:sz w:val="20"/>
                <w:szCs w:val="20"/>
              </w:rPr>
              <w:t>задачи,</w:t>
            </w:r>
            <w:r w:rsidRPr="009B66B9">
              <w:rPr>
                <w:i/>
                <w:spacing w:val="1"/>
                <w:sz w:val="20"/>
                <w:szCs w:val="20"/>
              </w:rPr>
              <w:t xml:space="preserve"> </w:t>
            </w:r>
            <w:r w:rsidRPr="009B66B9">
              <w:rPr>
                <w:i/>
                <w:sz w:val="20"/>
                <w:szCs w:val="20"/>
              </w:rPr>
              <w:t>рассматривая</w:t>
            </w:r>
            <w:r w:rsidRPr="009B66B9">
              <w:rPr>
                <w:i/>
                <w:spacing w:val="1"/>
                <w:sz w:val="20"/>
                <w:szCs w:val="20"/>
              </w:rPr>
              <w:t xml:space="preserve"> </w:t>
            </w:r>
            <w:r w:rsidRPr="009B66B9">
              <w:rPr>
                <w:i/>
                <w:sz w:val="20"/>
                <w:szCs w:val="20"/>
              </w:rPr>
              <w:t>различные</w:t>
            </w:r>
            <w:r w:rsidRPr="009B66B9">
              <w:rPr>
                <w:i/>
                <w:spacing w:val="1"/>
                <w:sz w:val="20"/>
                <w:szCs w:val="20"/>
              </w:rPr>
              <w:t xml:space="preserve"> </w:t>
            </w:r>
            <w:r w:rsidRPr="009B66B9">
              <w:rPr>
                <w:i/>
                <w:sz w:val="20"/>
                <w:szCs w:val="20"/>
              </w:rPr>
              <w:t>методы;</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строить</w:t>
            </w:r>
            <w:r w:rsidRPr="009B66B9">
              <w:rPr>
                <w:i/>
                <w:spacing w:val="2"/>
                <w:sz w:val="20"/>
                <w:szCs w:val="20"/>
              </w:rPr>
              <w:t xml:space="preserve"> </w:t>
            </w:r>
            <w:r w:rsidRPr="009B66B9">
              <w:rPr>
                <w:i/>
                <w:sz w:val="20"/>
                <w:szCs w:val="20"/>
              </w:rPr>
              <w:t>модель</w:t>
            </w:r>
            <w:r w:rsidRPr="009B66B9">
              <w:rPr>
                <w:i/>
                <w:spacing w:val="1"/>
                <w:sz w:val="20"/>
                <w:szCs w:val="20"/>
              </w:rPr>
              <w:t xml:space="preserve"> </w:t>
            </w:r>
            <w:r w:rsidRPr="009B66B9">
              <w:rPr>
                <w:i/>
                <w:sz w:val="20"/>
                <w:szCs w:val="20"/>
              </w:rPr>
              <w:t>решения</w:t>
            </w:r>
            <w:r w:rsidRPr="009B66B9">
              <w:rPr>
                <w:i/>
                <w:spacing w:val="-15"/>
                <w:sz w:val="20"/>
                <w:szCs w:val="20"/>
              </w:rPr>
              <w:t xml:space="preserve"> </w:t>
            </w:r>
            <w:r w:rsidRPr="009B66B9">
              <w:rPr>
                <w:i/>
                <w:sz w:val="20"/>
                <w:szCs w:val="20"/>
              </w:rPr>
              <w:t>задачи,</w:t>
            </w:r>
            <w:r w:rsidRPr="009B66B9">
              <w:rPr>
                <w:i/>
                <w:spacing w:val="-57"/>
                <w:sz w:val="20"/>
                <w:szCs w:val="20"/>
              </w:rPr>
              <w:t xml:space="preserve"> </w:t>
            </w:r>
            <w:r w:rsidRPr="009B66B9">
              <w:rPr>
                <w:i/>
                <w:sz w:val="20"/>
                <w:szCs w:val="20"/>
              </w:rPr>
              <w:t>проводить</w:t>
            </w:r>
            <w:r w:rsidRPr="009B66B9">
              <w:rPr>
                <w:i/>
                <w:spacing w:val="1"/>
                <w:sz w:val="20"/>
                <w:szCs w:val="20"/>
              </w:rPr>
              <w:t xml:space="preserve"> </w:t>
            </w:r>
            <w:r w:rsidRPr="009B66B9">
              <w:rPr>
                <w:i/>
                <w:sz w:val="20"/>
                <w:szCs w:val="20"/>
              </w:rPr>
              <w:t>доказательные</w:t>
            </w:r>
            <w:r w:rsidRPr="009B66B9">
              <w:rPr>
                <w:i/>
                <w:spacing w:val="1"/>
                <w:sz w:val="20"/>
                <w:szCs w:val="20"/>
              </w:rPr>
              <w:t xml:space="preserve"> </w:t>
            </w:r>
            <w:r w:rsidRPr="009B66B9">
              <w:rPr>
                <w:i/>
                <w:sz w:val="20"/>
                <w:szCs w:val="20"/>
              </w:rPr>
              <w:t>рассуждения;</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решать</w:t>
            </w:r>
            <w:r w:rsidRPr="009B66B9">
              <w:rPr>
                <w:i/>
                <w:spacing w:val="1"/>
                <w:sz w:val="20"/>
                <w:szCs w:val="20"/>
              </w:rPr>
              <w:t xml:space="preserve"> </w:t>
            </w:r>
            <w:r w:rsidRPr="009B66B9">
              <w:rPr>
                <w:i/>
                <w:sz w:val="20"/>
                <w:szCs w:val="20"/>
              </w:rPr>
              <w:t>задачи,</w:t>
            </w:r>
            <w:r w:rsidRPr="009B66B9">
              <w:rPr>
                <w:i/>
                <w:spacing w:val="1"/>
                <w:sz w:val="20"/>
                <w:szCs w:val="20"/>
              </w:rPr>
              <w:t xml:space="preserve"> </w:t>
            </w:r>
            <w:r w:rsidRPr="009B66B9">
              <w:rPr>
                <w:i/>
                <w:sz w:val="20"/>
                <w:szCs w:val="20"/>
              </w:rPr>
              <w:t>требующие</w:t>
            </w:r>
            <w:r w:rsidRPr="009B66B9">
              <w:rPr>
                <w:i/>
                <w:spacing w:val="1"/>
                <w:sz w:val="20"/>
                <w:szCs w:val="20"/>
              </w:rPr>
              <w:t xml:space="preserve"> </w:t>
            </w:r>
            <w:r w:rsidRPr="009B66B9">
              <w:rPr>
                <w:i/>
                <w:sz w:val="20"/>
                <w:szCs w:val="20"/>
              </w:rPr>
              <w:t>перебора</w:t>
            </w:r>
            <w:r w:rsidRPr="009B66B9">
              <w:rPr>
                <w:i/>
                <w:spacing w:val="1"/>
                <w:sz w:val="20"/>
                <w:szCs w:val="20"/>
              </w:rPr>
              <w:t xml:space="preserve"> </w:t>
            </w:r>
            <w:r w:rsidRPr="009B66B9">
              <w:rPr>
                <w:i/>
                <w:sz w:val="20"/>
                <w:szCs w:val="20"/>
              </w:rPr>
              <w:t>вариантов,</w:t>
            </w:r>
            <w:r w:rsidRPr="009B66B9">
              <w:rPr>
                <w:i/>
                <w:spacing w:val="1"/>
                <w:sz w:val="20"/>
                <w:szCs w:val="20"/>
              </w:rPr>
              <w:t xml:space="preserve"> </w:t>
            </w:r>
            <w:r w:rsidRPr="009B66B9">
              <w:rPr>
                <w:i/>
                <w:spacing w:val="-1"/>
                <w:sz w:val="20"/>
                <w:szCs w:val="20"/>
              </w:rPr>
              <w:t xml:space="preserve">проверки </w:t>
            </w:r>
            <w:r w:rsidRPr="009B66B9">
              <w:rPr>
                <w:i/>
                <w:sz w:val="20"/>
                <w:szCs w:val="20"/>
              </w:rPr>
              <w:t>условий,</w:t>
            </w:r>
            <w:r w:rsidRPr="009B66B9">
              <w:rPr>
                <w:i/>
                <w:spacing w:val="-57"/>
                <w:sz w:val="20"/>
                <w:szCs w:val="20"/>
              </w:rPr>
              <w:t xml:space="preserve"> </w:t>
            </w:r>
            <w:r w:rsidRPr="009B66B9">
              <w:rPr>
                <w:i/>
                <w:sz w:val="20"/>
                <w:szCs w:val="20"/>
              </w:rPr>
              <w:t>выбора</w:t>
            </w:r>
            <w:r w:rsidRPr="009B66B9">
              <w:rPr>
                <w:i/>
                <w:spacing w:val="1"/>
                <w:sz w:val="20"/>
                <w:szCs w:val="20"/>
              </w:rPr>
              <w:t xml:space="preserve"> </w:t>
            </w:r>
            <w:r w:rsidRPr="009B66B9">
              <w:rPr>
                <w:i/>
                <w:sz w:val="20"/>
                <w:szCs w:val="20"/>
              </w:rPr>
              <w:t>оптимального</w:t>
            </w:r>
            <w:r w:rsidRPr="009B66B9">
              <w:rPr>
                <w:i/>
                <w:spacing w:val="1"/>
                <w:sz w:val="20"/>
                <w:szCs w:val="20"/>
              </w:rPr>
              <w:t xml:space="preserve"> </w:t>
            </w:r>
            <w:r w:rsidRPr="009B66B9">
              <w:rPr>
                <w:i/>
                <w:sz w:val="20"/>
                <w:szCs w:val="20"/>
              </w:rPr>
              <w:t>результата;</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анализировать</w:t>
            </w:r>
            <w:r w:rsidRPr="009B66B9">
              <w:rPr>
                <w:i/>
                <w:spacing w:val="1"/>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интерпретировать результаты в</w:t>
            </w:r>
            <w:r w:rsidRPr="009B66B9">
              <w:rPr>
                <w:i/>
                <w:spacing w:val="1"/>
                <w:sz w:val="20"/>
                <w:szCs w:val="20"/>
              </w:rPr>
              <w:t xml:space="preserve"> </w:t>
            </w:r>
            <w:r w:rsidRPr="009B66B9">
              <w:rPr>
                <w:i/>
                <w:sz w:val="20"/>
                <w:szCs w:val="20"/>
              </w:rPr>
              <w:t>контексте</w:t>
            </w:r>
            <w:r w:rsidRPr="009B66B9">
              <w:rPr>
                <w:i/>
                <w:spacing w:val="-14"/>
                <w:sz w:val="20"/>
                <w:szCs w:val="20"/>
              </w:rPr>
              <w:t xml:space="preserve"> </w:t>
            </w:r>
            <w:r w:rsidRPr="009B66B9">
              <w:rPr>
                <w:i/>
                <w:sz w:val="20"/>
                <w:szCs w:val="20"/>
              </w:rPr>
              <w:t>условия</w:t>
            </w:r>
            <w:r w:rsidRPr="009B66B9">
              <w:rPr>
                <w:i/>
                <w:spacing w:val="-57"/>
                <w:sz w:val="20"/>
                <w:szCs w:val="20"/>
              </w:rPr>
              <w:t xml:space="preserve"> </w:t>
            </w:r>
            <w:r w:rsidRPr="009B66B9">
              <w:rPr>
                <w:i/>
                <w:sz w:val="20"/>
                <w:szCs w:val="20"/>
              </w:rPr>
              <w:t>задачи, выбирать</w:t>
            </w:r>
            <w:r w:rsidRPr="009B66B9">
              <w:rPr>
                <w:i/>
                <w:spacing w:val="1"/>
                <w:sz w:val="20"/>
                <w:szCs w:val="20"/>
              </w:rPr>
              <w:t xml:space="preserve"> </w:t>
            </w:r>
            <w:r w:rsidRPr="009B66B9">
              <w:rPr>
                <w:i/>
                <w:sz w:val="20"/>
                <w:szCs w:val="20"/>
              </w:rPr>
              <w:t>решения, не</w:t>
            </w:r>
            <w:r w:rsidRPr="009B66B9">
              <w:rPr>
                <w:i/>
                <w:spacing w:val="1"/>
                <w:sz w:val="20"/>
                <w:szCs w:val="20"/>
              </w:rPr>
              <w:t xml:space="preserve"> </w:t>
            </w:r>
            <w:r w:rsidRPr="009B66B9">
              <w:rPr>
                <w:i/>
                <w:sz w:val="20"/>
                <w:szCs w:val="20"/>
              </w:rPr>
              <w:t>противоречащие</w:t>
            </w:r>
            <w:r w:rsidRPr="009B66B9">
              <w:rPr>
                <w:i/>
                <w:spacing w:val="1"/>
                <w:sz w:val="20"/>
                <w:szCs w:val="20"/>
              </w:rPr>
              <w:t xml:space="preserve"> </w:t>
            </w:r>
            <w:r w:rsidRPr="009B66B9">
              <w:rPr>
                <w:i/>
                <w:sz w:val="20"/>
                <w:szCs w:val="20"/>
              </w:rPr>
              <w:t>контексту;</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переводить</w:t>
            </w:r>
            <w:r w:rsidRPr="009B66B9">
              <w:rPr>
                <w:i/>
                <w:spacing w:val="1"/>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 задачи</w:t>
            </w:r>
            <w:r w:rsidRPr="009B66B9">
              <w:rPr>
                <w:i/>
                <w:spacing w:val="1"/>
                <w:sz w:val="20"/>
                <w:szCs w:val="20"/>
              </w:rPr>
              <w:t xml:space="preserve"> </w:t>
            </w:r>
            <w:r w:rsidRPr="009B66B9">
              <w:rPr>
                <w:i/>
                <w:sz w:val="20"/>
                <w:szCs w:val="20"/>
              </w:rPr>
              <w:t>информацию</w:t>
            </w:r>
            <w:r w:rsidRPr="009B66B9">
              <w:rPr>
                <w:i/>
                <w:spacing w:val="1"/>
                <w:sz w:val="20"/>
                <w:szCs w:val="20"/>
              </w:rPr>
              <w:t xml:space="preserve"> </w:t>
            </w:r>
            <w:r w:rsidRPr="009B66B9">
              <w:rPr>
                <w:i/>
                <w:sz w:val="20"/>
                <w:szCs w:val="20"/>
              </w:rPr>
              <w:t>из</w:t>
            </w:r>
            <w:r w:rsidRPr="009B66B9">
              <w:rPr>
                <w:i/>
                <w:spacing w:val="1"/>
                <w:sz w:val="20"/>
                <w:szCs w:val="20"/>
              </w:rPr>
              <w:t xml:space="preserve"> </w:t>
            </w:r>
            <w:r w:rsidRPr="009B66B9">
              <w:rPr>
                <w:i/>
                <w:sz w:val="20"/>
                <w:szCs w:val="20"/>
              </w:rPr>
              <w:t>одной формы в</w:t>
            </w:r>
            <w:r w:rsidRPr="009B66B9">
              <w:rPr>
                <w:i/>
                <w:spacing w:val="1"/>
                <w:sz w:val="20"/>
                <w:szCs w:val="20"/>
              </w:rPr>
              <w:t xml:space="preserve"> </w:t>
            </w:r>
            <w:r w:rsidRPr="009B66B9">
              <w:rPr>
                <w:i/>
                <w:sz w:val="20"/>
                <w:szCs w:val="20"/>
              </w:rPr>
              <w:t>другую, используя</w:t>
            </w:r>
            <w:r w:rsidRPr="009B66B9">
              <w:rPr>
                <w:i/>
                <w:spacing w:val="-57"/>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необходимости</w:t>
            </w:r>
            <w:r w:rsidRPr="009B66B9">
              <w:rPr>
                <w:i/>
                <w:spacing w:val="1"/>
                <w:sz w:val="20"/>
                <w:szCs w:val="20"/>
              </w:rPr>
              <w:t xml:space="preserve"> </w:t>
            </w:r>
            <w:r w:rsidRPr="009B66B9">
              <w:rPr>
                <w:i/>
                <w:sz w:val="20"/>
                <w:szCs w:val="20"/>
              </w:rPr>
              <w:t>схемы, таблицы,</w:t>
            </w:r>
            <w:r w:rsidRPr="009B66B9">
              <w:rPr>
                <w:i/>
                <w:spacing w:val="1"/>
                <w:sz w:val="20"/>
                <w:szCs w:val="20"/>
              </w:rPr>
              <w:t xml:space="preserve"> </w:t>
            </w:r>
            <w:r w:rsidRPr="009B66B9">
              <w:rPr>
                <w:i/>
                <w:sz w:val="20"/>
                <w:szCs w:val="20"/>
              </w:rPr>
              <w:t>графики,</w:t>
            </w:r>
            <w:r w:rsidRPr="009B66B9">
              <w:rPr>
                <w:i/>
                <w:spacing w:val="1"/>
                <w:sz w:val="20"/>
                <w:szCs w:val="20"/>
              </w:rPr>
              <w:t xml:space="preserve"> </w:t>
            </w:r>
            <w:r w:rsidRPr="009B66B9">
              <w:rPr>
                <w:i/>
                <w:sz w:val="20"/>
                <w:szCs w:val="20"/>
              </w:rPr>
              <w:t>диаграммы;</w:t>
            </w:r>
          </w:p>
          <w:p w:rsidR="007F3CF9" w:rsidRPr="009B66B9" w:rsidRDefault="007F3CF9" w:rsidP="009B66B9">
            <w:pPr>
              <w:pStyle w:val="TableParagraph"/>
              <w:jc w:val="both"/>
              <w:rPr>
                <w:sz w:val="20"/>
                <w:szCs w:val="20"/>
              </w:rPr>
            </w:pPr>
          </w:p>
          <w:p w:rsidR="007F3CF9" w:rsidRPr="009B66B9" w:rsidRDefault="007F3CF9"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решать</w:t>
            </w:r>
          </w:p>
          <w:p w:rsidR="007F3CF9" w:rsidRPr="009B66B9" w:rsidRDefault="007F3CF9" w:rsidP="009B66B9">
            <w:pPr>
              <w:pStyle w:val="TableParagraph"/>
              <w:jc w:val="both"/>
              <w:rPr>
                <w:i/>
                <w:sz w:val="20"/>
                <w:szCs w:val="20"/>
              </w:rPr>
            </w:pPr>
            <w:r w:rsidRPr="009B66B9">
              <w:rPr>
                <w:i/>
                <w:sz w:val="20"/>
                <w:szCs w:val="20"/>
              </w:rPr>
              <w:t>практические</w:t>
            </w:r>
            <w:r w:rsidRPr="009B66B9">
              <w:rPr>
                <w:i/>
                <w:spacing w:val="1"/>
                <w:sz w:val="20"/>
                <w:szCs w:val="20"/>
              </w:rPr>
              <w:t xml:space="preserve"> </w:t>
            </w:r>
            <w:r w:rsidRPr="009B66B9">
              <w:rPr>
                <w:i/>
                <w:sz w:val="20"/>
                <w:szCs w:val="20"/>
              </w:rPr>
              <w:t>задачи и задачи из</w:t>
            </w:r>
            <w:r w:rsidRPr="009B66B9">
              <w:rPr>
                <w:i/>
                <w:spacing w:val="-57"/>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tc>
        <w:tc>
          <w:tcPr>
            <w:tcW w:w="2127" w:type="dxa"/>
            <w:gridSpan w:val="2"/>
          </w:tcPr>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Решать разные</w:t>
            </w:r>
            <w:r w:rsidRPr="009B66B9">
              <w:rPr>
                <w:spacing w:val="-57"/>
                <w:sz w:val="20"/>
                <w:szCs w:val="20"/>
              </w:rPr>
              <w:t xml:space="preserve"> </w:t>
            </w:r>
            <w:r w:rsidRPr="009B66B9">
              <w:rPr>
                <w:sz w:val="20"/>
                <w:szCs w:val="20"/>
              </w:rPr>
              <w:t>задачи</w:t>
            </w:r>
          </w:p>
          <w:p w:rsidR="007F3CF9" w:rsidRPr="009B66B9" w:rsidRDefault="007F3CF9" w:rsidP="009B66B9">
            <w:pPr>
              <w:pStyle w:val="TableParagraph"/>
              <w:jc w:val="both"/>
              <w:rPr>
                <w:sz w:val="20"/>
                <w:szCs w:val="20"/>
              </w:rPr>
            </w:pPr>
            <w:r w:rsidRPr="009B66B9">
              <w:rPr>
                <w:sz w:val="20"/>
                <w:szCs w:val="20"/>
              </w:rPr>
              <w:t>повышенной</w:t>
            </w:r>
          </w:p>
          <w:p w:rsidR="007F3CF9" w:rsidRPr="009B66B9" w:rsidRDefault="007F3CF9" w:rsidP="009B66B9">
            <w:pPr>
              <w:pStyle w:val="TableParagraph"/>
              <w:jc w:val="both"/>
              <w:rPr>
                <w:sz w:val="20"/>
                <w:szCs w:val="20"/>
              </w:rPr>
            </w:pPr>
            <w:r w:rsidRPr="009B66B9">
              <w:rPr>
                <w:sz w:val="20"/>
                <w:szCs w:val="20"/>
              </w:rPr>
              <w:t>трудности;</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анализировать</w:t>
            </w:r>
            <w:r w:rsidRPr="009B66B9">
              <w:rPr>
                <w:spacing w:val="1"/>
                <w:sz w:val="20"/>
                <w:szCs w:val="20"/>
              </w:rPr>
              <w:t xml:space="preserve"> </w:t>
            </w:r>
            <w:r w:rsidRPr="009B66B9">
              <w:rPr>
                <w:sz w:val="20"/>
                <w:szCs w:val="20"/>
              </w:rPr>
              <w:t>условие задачи,</w:t>
            </w:r>
            <w:r w:rsidRPr="009B66B9">
              <w:rPr>
                <w:spacing w:val="-58"/>
                <w:sz w:val="20"/>
                <w:szCs w:val="20"/>
              </w:rPr>
              <w:t xml:space="preserve"> </w:t>
            </w:r>
            <w:r w:rsidRPr="009B66B9">
              <w:rPr>
                <w:sz w:val="20"/>
                <w:szCs w:val="20"/>
              </w:rPr>
              <w:t>выбирать</w:t>
            </w:r>
            <w:r w:rsidRPr="009B66B9">
              <w:rPr>
                <w:spacing w:val="1"/>
                <w:sz w:val="20"/>
                <w:szCs w:val="20"/>
              </w:rPr>
              <w:t xml:space="preserve"> </w:t>
            </w:r>
            <w:r w:rsidRPr="009B66B9">
              <w:rPr>
                <w:sz w:val="20"/>
                <w:szCs w:val="20"/>
              </w:rPr>
              <w:t>оптимальный</w:t>
            </w:r>
            <w:r w:rsidRPr="009B66B9">
              <w:rPr>
                <w:spacing w:val="1"/>
                <w:sz w:val="20"/>
                <w:szCs w:val="20"/>
              </w:rPr>
              <w:t xml:space="preserve"> </w:t>
            </w:r>
            <w:r w:rsidRPr="009B66B9">
              <w:rPr>
                <w:sz w:val="20"/>
                <w:szCs w:val="20"/>
              </w:rPr>
              <w:t>метод решения</w:t>
            </w:r>
            <w:r w:rsidRPr="009B66B9">
              <w:rPr>
                <w:spacing w:val="1"/>
                <w:sz w:val="20"/>
                <w:szCs w:val="20"/>
              </w:rPr>
              <w:t xml:space="preserve"> </w:t>
            </w:r>
            <w:r w:rsidRPr="009B66B9">
              <w:rPr>
                <w:sz w:val="20"/>
                <w:szCs w:val="20"/>
              </w:rPr>
              <w:t>задачи,</w:t>
            </w:r>
            <w:r w:rsidRPr="009B66B9">
              <w:rPr>
                <w:spacing w:val="1"/>
                <w:sz w:val="20"/>
                <w:szCs w:val="20"/>
              </w:rPr>
              <w:t xml:space="preserve"> </w:t>
            </w:r>
            <w:r w:rsidRPr="009B66B9">
              <w:rPr>
                <w:sz w:val="20"/>
                <w:szCs w:val="20"/>
              </w:rPr>
              <w:t>рассматривая</w:t>
            </w:r>
            <w:r w:rsidRPr="009B66B9">
              <w:rPr>
                <w:spacing w:val="1"/>
                <w:sz w:val="20"/>
                <w:szCs w:val="20"/>
              </w:rPr>
              <w:t xml:space="preserve"> </w:t>
            </w:r>
            <w:r w:rsidRPr="009B66B9">
              <w:rPr>
                <w:sz w:val="20"/>
                <w:szCs w:val="20"/>
              </w:rPr>
              <w:t>различные</w:t>
            </w:r>
            <w:r w:rsidRPr="009B66B9">
              <w:rPr>
                <w:spacing w:val="1"/>
                <w:sz w:val="20"/>
                <w:szCs w:val="20"/>
              </w:rPr>
              <w:t xml:space="preserve"> </w:t>
            </w:r>
            <w:r w:rsidRPr="009B66B9">
              <w:rPr>
                <w:sz w:val="20"/>
                <w:szCs w:val="20"/>
              </w:rPr>
              <w:t>методы;</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строить модель</w:t>
            </w:r>
            <w:r w:rsidRPr="009B66B9">
              <w:rPr>
                <w:spacing w:val="1"/>
                <w:sz w:val="20"/>
                <w:szCs w:val="20"/>
              </w:rPr>
              <w:t xml:space="preserve"> </w:t>
            </w:r>
            <w:r w:rsidRPr="009B66B9">
              <w:rPr>
                <w:sz w:val="20"/>
                <w:szCs w:val="20"/>
              </w:rPr>
              <w:t>решения задачи,</w:t>
            </w:r>
            <w:r w:rsidRPr="009B66B9">
              <w:rPr>
                <w:spacing w:val="1"/>
                <w:sz w:val="20"/>
                <w:szCs w:val="20"/>
              </w:rPr>
              <w:t xml:space="preserve"> </w:t>
            </w:r>
            <w:r w:rsidRPr="009B66B9">
              <w:rPr>
                <w:sz w:val="20"/>
                <w:szCs w:val="20"/>
              </w:rPr>
              <w:t>проводить</w:t>
            </w:r>
            <w:r w:rsidRPr="009B66B9">
              <w:rPr>
                <w:spacing w:val="1"/>
                <w:sz w:val="20"/>
                <w:szCs w:val="20"/>
              </w:rPr>
              <w:t xml:space="preserve"> </w:t>
            </w:r>
            <w:r w:rsidRPr="009B66B9">
              <w:rPr>
                <w:sz w:val="20"/>
                <w:szCs w:val="20"/>
              </w:rPr>
              <w:t>доказательные</w:t>
            </w:r>
            <w:r w:rsidRPr="009B66B9">
              <w:rPr>
                <w:spacing w:val="1"/>
                <w:sz w:val="20"/>
                <w:szCs w:val="20"/>
              </w:rPr>
              <w:t xml:space="preserve"> </w:t>
            </w:r>
            <w:r w:rsidRPr="009B66B9">
              <w:rPr>
                <w:sz w:val="20"/>
                <w:szCs w:val="20"/>
              </w:rPr>
              <w:t>рассуждения при</w:t>
            </w:r>
            <w:r w:rsidRPr="009B66B9">
              <w:rPr>
                <w:spacing w:val="-57"/>
                <w:sz w:val="20"/>
                <w:szCs w:val="20"/>
              </w:rPr>
              <w:t xml:space="preserve"> </w:t>
            </w:r>
            <w:r w:rsidRPr="009B66B9">
              <w:rPr>
                <w:sz w:val="20"/>
                <w:szCs w:val="20"/>
              </w:rPr>
              <w:t>решении</w:t>
            </w:r>
            <w:r w:rsidRPr="009B66B9">
              <w:rPr>
                <w:spacing w:val="1"/>
                <w:sz w:val="20"/>
                <w:szCs w:val="20"/>
              </w:rPr>
              <w:t xml:space="preserve"> </w:t>
            </w:r>
            <w:r w:rsidRPr="009B66B9">
              <w:rPr>
                <w:sz w:val="20"/>
                <w:szCs w:val="20"/>
              </w:rPr>
              <w:t>задачи;</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решать задачи,</w:t>
            </w:r>
            <w:r w:rsidRPr="009B66B9">
              <w:rPr>
                <w:spacing w:val="1"/>
                <w:sz w:val="20"/>
                <w:szCs w:val="20"/>
              </w:rPr>
              <w:t xml:space="preserve"> </w:t>
            </w:r>
            <w:r w:rsidRPr="009B66B9">
              <w:rPr>
                <w:sz w:val="20"/>
                <w:szCs w:val="20"/>
              </w:rPr>
              <w:t>требующие</w:t>
            </w:r>
            <w:r w:rsidRPr="009B66B9">
              <w:rPr>
                <w:spacing w:val="1"/>
                <w:sz w:val="20"/>
                <w:szCs w:val="20"/>
              </w:rPr>
              <w:t xml:space="preserve"> </w:t>
            </w:r>
            <w:r w:rsidRPr="009B66B9">
              <w:rPr>
                <w:sz w:val="20"/>
                <w:szCs w:val="20"/>
              </w:rPr>
              <w:t>перебора</w:t>
            </w:r>
            <w:r w:rsidRPr="009B66B9">
              <w:rPr>
                <w:spacing w:val="1"/>
                <w:sz w:val="20"/>
                <w:szCs w:val="20"/>
              </w:rPr>
              <w:t xml:space="preserve"> </w:t>
            </w:r>
            <w:r w:rsidRPr="009B66B9">
              <w:rPr>
                <w:sz w:val="20"/>
                <w:szCs w:val="20"/>
              </w:rPr>
              <w:t>вариантов,</w:t>
            </w:r>
            <w:r w:rsidRPr="009B66B9">
              <w:rPr>
                <w:spacing w:val="1"/>
                <w:sz w:val="20"/>
                <w:szCs w:val="20"/>
              </w:rPr>
              <w:t xml:space="preserve"> </w:t>
            </w:r>
            <w:r w:rsidRPr="009B66B9">
              <w:rPr>
                <w:sz w:val="20"/>
                <w:szCs w:val="20"/>
              </w:rPr>
              <w:t>проверки условий,</w:t>
            </w:r>
            <w:r w:rsidRPr="009B66B9">
              <w:rPr>
                <w:spacing w:val="-57"/>
                <w:sz w:val="20"/>
                <w:szCs w:val="20"/>
              </w:rPr>
              <w:t xml:space="preserve"> </w:t>
            </w:r>
            <w:r w:rsidRPr="009B66B9">
              <w:rPr>
                <w:sz w:val="20"/>
                <w:szCs w:val="20"/>
              </w:rPr>
              <w:t>выбора</w:t>
            </w:r>
            <w:r w:rsidRPr="009B66B9">
              <w:rPr>
                <w:spacing w:val="1"/>
                <w:sz w:val="20"/>
                <w:szCs w:val="20"/>
              </w:rPr>
              <w:t xml:space="preserve"> </w:t>
            </w:r>
            <w:r w:rsidRPr="009B66B9">
              <w:rPr>
                <w:sz w:val="20"/>
                <w:szCs w:val="20"/>
              </w:rPr>
              <w:t>оптимального</w:t>
            </w:r>
            <w:r w:rsidRPr="009B66B9">
              <w:rPr>
                <w:spacing w:val="1"/>
                <w:sz w:val="20"/>
                <w:szCs w:val="20"/>
              </w:rPr>
              <w:t xml:space="preserve"> </w:t>
            </w:r>
            <w:r w:rsidRPr="009B66B9">
              <w:rPr>
                <w:sz w:val="20"/>
                <w:szCs w:val="20"/>
              </w:rPr>
              <w:t>результата;</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анализировать и</w:t>
            </w:r>
            <w:r w:rsidRPr="009B66B9">
              <w:rPr>
                <w:spacing w:val="1"/>
                <w:sz w:val="20"/>
                <w:szCs w:val="20"/>
              </w:rPr>
              <w:t xml:space="preserve"> </w:t>
            </w:r>
            <w:r w:rsidRPr="009B66B9">
              <w:rPr>
                <w:sz w:val="20"/>
                <w:szCs w:val="20"/>
              </w:rPr>
              <w:t>интерпретировать</w:t>
            </w:r>
            <w:r w:rsidRPr="009B66B9">
              <w:rPr>
                <w:spacing w:val="-57"/>
                <w:sz w:val="20"/>
                <w:szCs w:val="20"/>
              </w:rPr>
              <w:t xml:space="preserve"> </w:t>
            </w:r>
            <w:r w:rsidRPr="009B66B9">
              <w:rPr>
                <w:sz w:val="20"/>
                <w:szCs w:val="20"/>
              </w:rPr>
              <w:t>полученные</w:t>
            </w:r>
            <w:r w:rsidRPr="009B66B9">
              <w:rPr>
                <w:spacing w:val="1"/>
                <w:sz w:val="20"/>
                <w:szCs w:val="20"/>
              </w:rPr>
              <w:t xml:space="preserve"> </w:t>
            </w:r>
            <w:r w:rsidRPr="009B66B9">
              <w:rPr>
                <w:sz w:val="20"/>
                <w:szCs w:val="20"/>
              </w:rPr>
              <w:t>решения в</w:t>
            </w:r>
            <w:r w:rsidRPr="009B66B9">
              <w:rPr>
                <w:spacing w:val="1"/>
                <w:sz w:val="20"/>
                <w:szCs w:val="20"/>
              </w:rPr>
              <w:t xml:space="preserve"> </w:t>
            </w:r>
            <w:r w:rsidRPr="009B66B9">
              <w:rPr>
                <w:sz w:val="20"/>
                <w:szCs w:val="20"/>
              </w:rPr>
              <w:t>контексте условия</w:t>
            </w:r>
            <w:r w:rsidRPr="009B66B9">
              <w:rPr>
                <w:spacing w:val="-58"/>
                <w:sz w:val="20"/>
                <w:szCs w:val="20"/>
              </w:rPr>
              <w:t xml:space="preserve"> </w:t>
            </w:r>
            <w:r w:rsidRPr="009B66B9">
              <w:rPr>
                <w:sz w:val="20"/>
                <w:szCs w:val="20"/>
              </w:rPr>
              <w:t>задачи, выбирать</w:t>
            </w:r>
            <w:r w:rsidRPr="009B66B9">
              <w:rPr>
                <w:spacing w:val="1"/>
                <w:sz w:val="20"/>
                <w:szCs w:val="20"/>
              </w:rPr>
              <w:t xml:space="preserve"> </w:t>
            </w:r>
            <w:r w:rsidRPr="009B66B9">
              <w:rPr>
                <w:sz w:val="20"/>
                <w:szCs w:val="20"/>
              </w:rPr>
              <w:t>решения, не</w:t>
            </w:r>
            <w:r w:rsidRPr="009B66B9">
              <w:rPr>
                <w:spacing w:val="1"/>
                <w:sz w:val="20"/>
                <w:szCs w:val="20"/>
              </w:rPr>
              <w:t xml:space="preserve"> </w:t>
            </w:r>
            <w:r w:rsidRPr="009B66B9">
              <w:rPr>
                <w:sz w:val="20"/>
                <w:szCs w:val="20"/>
              </w:rPr>
              <w:t>противоречащие</w:t>
            </w:r>
            <w:r w:rsidRPr="009B66B9">
              <w:rPr>
                <w:spacing w:val="1"/>
                <w:sz w:val="20"/>
                <w:szCs w:val="20"/>
              </w:rPr>
              <w:t xml:space="preserve"> </w:t>
            </w:r>
            <w:r w:rsidRPr="009B66B9">
              <w:rPr>
                <w:sz w:val="20"/>
                <w:szCs w:val="20"/>
              </w:rPr>
              <w:t>контексту;</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переводить при</w:t>
            </w:r>
            <w:r w:rsidRPr="009B66B9">
              <w:rPr>
                <w:spacing w:val="1"/>
                <w:sz w:val="20"/>
                <w:szCs w:val="20"/>
              </w:rPr>
              <w:t xml:space="preserve"> </w:t>
            </w:r>
            <w:r w:rsidRPr="009B66B9">
              <w:rPr>
                <w:sz w:val="20"/>
                <w:szCs w:val="20"/>
              </w:rPr>
              <w:t>решении задачи</w:t>
            </w:r>
            <w:r w:rsidRPr="009B66B9">
              <w:rPr>
                <w:spacing w:val="1"/>
                <w:sz w:val="20"/>
                <w:szCs w:val="20"/>
              </w:rPr>
              <w:t xml:space="preserve"> </w:t>
            </w:r>
            <w:r w:rsidRPr="009B66B9">
              <w:rPr>
                <w:sz w:val="20"/>
                <w:szCs w:val="20"/>
              </w:rPr>
              <w:t>информацию из</w:t>
            </w:r>
            <w:r w:rsidRPr="009B66B9">
              <w:rPr>
                <w:spacing w:val="1"/>
                <w:sz w:val="20"/>
                <w:szCs w:val="20"/>
              </w:rPr>
              <w:t xml:space="preserve"> </w:t>
            </w:r>
            <w:r w:rsidRPr="009B66B9">
              <w:rPr>
                <w:sz w:val="20"/>
                <w:szCs w:val="20"/>
              </w:rPr>
              <w:t>одной</w:t>
            </w:r>
            <w:r w:rsidRPr="009B66B9">
              <w:rPr>
                <w:spacing w:val="1"/>
                <w:sz w:val="20"/>
                <w:szCs w:val="20"/>
              </w:rPr>
              <w:t xml:space="preserve"> </w:t>
            </w:r>
            <w:r w:rsidRPr="009B66B9">
              <w:rPr>
                <w:sz w:val="20"/>
                <w:szCs w:val="20"/>
              </w:rPr>
              <w:t>формы</w:t>
            </w:r>
            <w:r w:rsidRPr="009B66B9">
              <w:rPr>
                <w:spacing w:val="1"/>
                <w:sz w:val="20"/>
                <w:szCs w:val="20"/>
              </w:rPr>
              <w:t xml:space="preserve"> </w:t>
            </w:r>
            <w:r w:rsidRPr="009B66B9">
              <w:rPr>
                <w:sz w:val="20"/>
                <w:szCs w:val="20"/>
              </w:rPr>
              <w:t>записи</w:t>
            </w:r>
            <w:r w:rsidRPr="009B66B9">
              <w:rPr>
                <w:spacing w:val="-7"/>
                <w:sz w:val="20"/>
                <w:szCs w:val="20"/>
              </w:rPr>
              <w:t xml:space="preserve"> </w:t>
            </w:r>
            <w:r w:rsidRPr="009B66B9">
              <w:rPr>
                <w:sz w:val="20"/>
                <w:szCs w:val="20"/>
              </w:rPr>
              <w:t>в</w:t>
            </w:r>
            <w:r w:rsidRPr="009B66B9">
              <w:rPr>
                <w:spacing w:val="-9"/>
                <w:sz w:val="20"/>
                <w:szCs w:val="20"/>
              </w:rPr>
              <w:t xml:space="preserve"> </w:t>
            </w:r>
            <w:r w:rsidRPr="009B66B9">
              <w:rPr>
                <w:sz w:val="20"/>
                <w:szCs w:val="20"/>
              </w:rPr>
              <w:t>другую,</w:t>
            </w:r>
            <w:r w:rsidRPr="009B66B9">
              <w:rPr>
                <w:spacing w:val="-57"/>
                <w:sz w:val="20"/>
                <w:szCs w:val="20"/>
              </w:rPr>
              <w:t xml:space="preserve"> </w:t>
            </w:r>
            <w:r w:rsidRPr="009B66B9">
              <w:rPr>
                <w:sz w:val="20"/>
                <w:szCs w:val="20"/>
              </w:rPr>
              <w:t>используя при</w:t>
            </w:r>
            <w:r w:rsidRPr="009B66B9">
              <w:rPr>
                <w:spacing w:val="1"/>
                <w:sz w:val="20"/>
                <w:szCs w:val="20"/>
              </w:rPr>
              <w:t xml:space="preserve"> </w:t>
            </w:r>
            <w:r w:rsidRPr="009B66B9">
              <w:rPr>
                <w:sz w:val="20"/>
                <w:szCs w:val="20"/>
              </w:rPr>
              <w:t>необходимости</w:t>
            </w:r>
            <w:r w:rsidRPr="009B66B9">
              <w:rPr>
                <w:spacing w:val="1"/>
                <w:sz w:val="20"/>
                <w:szCs w:val="20"/>
              </w:rPr>
              <w:t xml:space="preserve"> </w:t>
            </w:r>
            <w:r w:rsidRPr="009B66B9">
              <w:rPr>
                <w:sz w:val="20"/>
                <w:szCs w:val="20"/>
              </w:rPr>
              <w:t>схемы, таблицы,</w:t>
            </w:r>
            <w:r w:rsidRPr="009B66B9">
              <w:rPr>
                <w:spacing w:val="-57"/>
                <w:sz w:val="20"/>
                <w:szCs w:val="20"/>
              </w:rPr>
              <w:t xml:space="preserve"> </w:t>
            </w:r>
            <w:r w:rsidRPr="009B66B9">
              <w:rPr>
                <w:sz w:val="20"/>
                <w:szCs w:val="20"/>
              </w:rPr>
              <w:t>графики,</w:t>
            </w:r>
            <w:r w:rsidRPr="009B66B9">
              <w:rPr>
                <w:spacing w:val="1"/>
                <w:sz w:val="20"/>
                <w:szCs w:val="20"/>
              </w:rPr>
              <w:t xml:space="preserve"> </w:t>
            </w:r>
            <w:r w:rsidRPr="009B66B9">
              <w:rPr>
                <w:sz w:val="20"/>
                <w:szCs w:val="20"/>
              </w:rPr>
              <w:t>диаграммы.</w:t>
            </w:r>
          </w:p>
          <w:p w:rsidR="007F3CF9" w:rsidRPr="009B66B9" w:rsidRDefault="007F3CF9" w:rsidP="009B66B9">
            <w:pPr>
              <w:pStyle w:val="TableParagraph"/>
              <w:jc w:val="both"/>
              <w:rPr>
                <w:sz w:val="20"/>
                <w:szCs w:val="20"/>
              </w:rPr>
            </w:pPr>
          </w:p>
          <w:p w:rsidR="007F3CF9" w:rsidRPr="009B66B9" w:rsidRDefault="007F3CF9"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решать</w:t>
            </w:r>
          </w:p>
          <w:p w:rsidR="007F3CF9" w:rsidRPr="009B66B9" w:rsidRDefault="007F3CF9" w:rsidP="009B66B9">
            <w:pPr>
              <w:pStyle w:val="TableParagraph"/>
              <w:jc w:val="both"/>
              <w:rPr>
                <w:sz w:val="20"/>
                <w:szCs w:val="20"/>
              </w:rPr>
            </w:pPr>
            <w:r w:rsidRPr="009B66B9">
              <w:rPr>
                <w:sz w:val="20"/>
                <w:szCs w:val="20"/>
              </w:rPr>
              <w:t>практические</w:t>
            </w:r>
            <w:r w:rsidRPr="009B66B9">
              <w:rPr>
                <w:spacing w:val="1"/>
                <w:sz w:val="20"/>
                <w:szCs w:val="20"/>
              </w:rPr>
              <w:t xml:space="preserve"> </w:t>
            </w:r>
            <w:r w:rsidRPr="009B66B9">
              <w:rPr>
                <w:sz w:val="20"/>
                <w:szCs w:val="20"/>
              </w:rPr>
              <w:t>задачи и задачи из</w:t>
            </w:r>
            <w:r w:rsidRPr="009B66B9">
              <w:rPr>
                <w:spacing w:val="-57"/>
                <w:sz w:val="20"/>
                <w:szCs w:val="20"/>
              </w:rPr>
              <w:t xml:space="preserve"> </w:t>
            </w:r>
            <w:r w:rsidRPr="009B66B9">
              <w:rPr>
                <w:sz w:val="20"/>
                <w:szCs w:val="20"/>
              </w:rPr>
              <w:t>других</w:t>
            </w:r>
            <w:r w:rsidRPr="009B66B9">
              <w:rPr>
                <w:spacing w:val="-1"/>
                <w:sz w:val="20"/>
                <w:szCs w:val="20"/>
              </w:rPr>
              <w:t xml:space="preserve"> </w:t>
            </w:r>
            <w:r w:rsidRPr="009B66B9">
              <w:rPr>
                <w:sz w:val="20"/>
                <w:szCs w:val="20"/>
              </w:rPr>
              <w:t>предметов</w:t>
            </w:r>
          </w:p>
        </w:tc>
        <w:tc>
          <w:tcPr>
            <w:tcW w:w="2126" w:type="dxa"/>
          </w:tcPr>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Достижение</w:t>
            </w:r>
            <w:r w:rsidRPr="009B66B9">
              <w:rPr>
                <w:i/>
                <w:spacing w:val="1"/>
                <w:sz w:val="20"/>
                <w:szCs w:val="20"/>
              </w:rPr>
              <w:t xml:space="preserve"> </w:t>
            </w:r>
            <w:r w:rsidRPr="009B66B9">
              <w:rPr>
                <w:i/>
                <w:spacing w:val="-1"/>
                <w:sz w:val="20"/>
                <w:szCs w:val="20"/>
              </w:rPr>
              <w:t>результатов</w:t>
            </w:r>
          </w:p>
          <w:p w:rsidR="007F3CF9" w:rsidRPr="009B66B9" w:rsidRDefault="007F3CF9" w:rsidP="009B66B9">
            <w:pPr>
              <w:pStyle w:val="TableParagraph"/>
              <w:jc w:val="both"/>
              <w:rPr>
                <w:i/>
                <w:sz w:val="20"/>
                <w:szCs w:val="20"/>
              </w:rPr>
            </w:pPr>
            <w:r w:rsidRPr="009B66B9">
              <w:rPr>
                <w:i/>
                <w:sz w:val="20"/>
                <w:szCs w:val="20"/>
              </w:rPr>
              <w:t>раздела</w:t>
            </w:r>
            <w:r w:rsidRPr="009B66B9">
              <w:rPr>
                <w:i/>
                <w:spacing w:val="-2"/>
                <w:sz w:val="20"/>
                <w:szCs w:val="20"/>
              </w:rPr>
              <w:t xml:space="preserve"> </w:t>
            </w:r>
            <w:r w:rsidRPr="009B66B9">
              <w:rPr>
                <w:i/>
                <w:sz w:val="20"/>
                <w:szCs w:val="20"/>
              </w:rPr>
              <w:t>II</w:t>
            </w:r>
          </w:p>
        </w:tc>
      </w:tr>
      <w:tr w:rsidR="00173C73" w:rsidRPr="009B66B9" w:rsidTr="004A00CA">
        <w:trPr>
          <w:gridBefore w:val="1"/>
          <w:wBefore w:w="147" w:type="dxa"/>
          <w:trHeight w:val="12179"/>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left w:val="single" w:sz="4" w:space="0" w:color="auto"/>
            </w:tcBorders>
          </w:tcPr>
          <w:p w:rsidR="00173C73" w:rsidRPr="009B66B9" w:rsidRDefault="00CD26E0" w:rsidP="009B66B9">
            <w:pPr>
              <w:pStyle w:val="TableParagraph"/>
              <w:jc w:val="both"/>
              <w:rPr>
                <w:sz w:val="20"/>
                <w:szCs w:val="20"/>
              </w:rPr>
            </w:pPr>
            <w:r w:rsidRPr="009B66B9">
              <w:rPr>
                <w:sz w:val="20"/>
                <w:szCs w:val="20"/>
              </w:rPr>
              <w:t>вычисление сложных</w:t>
            </w:r>
            <w:r w:rsidRPr="009B66B9">
              <w:rPr>
                <w:spacing w:val="1"/>
                <w:sz w:val="20"/>
                <w:szCs w:val="20"/>
              </w:rPr>
              <w:t xml:space="preserve"> </w:t>
            </w:r>
            <w:r w:rsidRPr="009B66B9">
              <w:rPr>
                <w:sz w:val="20"/>
                <w:szCs w:val="20"/>
              </w:rPr>
              <w:t>процентов</w:t>
            </w:r>
            <w:r w:rsidRPr="009B66B9">
              <w:rPr>
                <w:spacing w:val="-9"/>
                <w:sz w:val="20"/>
                <w:szCs w:val="20"/>
              </w:rPr>
              <w:t xml:space="preserve"> </w:t>
            </w:r>
            <w:r w:rsidRPr="009B66B9">
              <w:rPr>
                <w:sz w:val="20"/>
                <w:szCs w:val="20"/>
              </w:rPr>
              <w:t>в</w:t>
            </w:r>
            <w:r w:rsidRPr="009B66B9">
              <w:rPr>
                <w:spacing w:val="-9"/>
                <w:sz w:val="20"/>
                <w:szCs w:val="20"/>
              </w:rPr>
              <w:t xml:space="preserve"> </w:t>
            </w:r>
            <w:r w:rsidRPr="009B66B9">
              <w:rPr>
                <w:sz w:val="20"/>
                <w:szCs w:val="20"/>
              </w:rPr>
              <w:t>различных</w:t>
            </w:r>
            <w:r w:rsidRPr="009B66B9">
              <w:rPr>
                <w:spacing w:val="-57"/>
                <w:sz w:val="20"/>
                <w:szCs w:val="20"/>
              </w:rPr>
              <w:t xml:space="preserve"> </w:t>
            </w:r>
            <w:r w:rsidRPr="009B66B9">
              <w:rPr>
                <w:sz w:val="20"/>
                <w:szCs w:val="20"/>
              </w:rPr>
              <w:t>схемах</w:t>
            </w:r>
            <w:r w:rsidRPr="009B66B9">
              <w:rPr>
                <w:spacing w:val="1"/>
                <w:sz w:val="20"/>
                <w:szCs w:val="20"/>
              </w:rPr>
              <w:t xml:space="preserve"> </w:t>
            </w:r>
            <w:r w:rsidRPr="009B66B9">
              <w:rPr>
                <w:sz w:val="20"/>
                <w:szCs w:val="20"/>
              </w:rPr>
              <w:t>вкладов,</w:t>
            </w:r>
            <w:r w:rsidRPr="009B66B9">
              <w:rPr>
                <w:spacing w:val="1"/>
                <w:sz w:val="20"/>
                <w:szCs w:val="20"/>
              </w:rPr>
              <w:t xml:space="preserve"> </w:t>
            </w:r>
            <w:r w:rsidRPr="009B66B9">
              <w:rPr>
                <w:sz w:val="20"/>
                <w:szCs w:val="20"/>
              </w:rPr>
              <w:t>кредитов</w:t>
            </w:r>
            <w:r w:rsidRPr="009B66B9">
              <w:rPr>
                <w:spacing w:val="-1"/>
                <w:sz w:val="20"/>
                <w:szCs w:val="20"/>
              </w:rPr>
              <w:t xml:space="preserve"> </w:t>
            </w:r>
            <w:r w:rsidRPr="009B66B9">
              <w:rPr>
                <w:sz w:val="20"/>
                <w:szCs w:val="20"/>
              </w:rPr>
              <w:t>и</w:t>
            </w:r>
            <w:r w:rsidRPr="009B66B9">
              <w:rPr>
                <w:spacing w:val="-2"/>
                <w:sz w:val="20"/>
                <w:szCs w:val="20"/>
              </w:rPr>
              <w:t xml:space="preserve"> </w:t>
            </w:r>
            <w:r w:rsidRPr="009B66B9">
              <w:rPr>
                <w:sz w:val="20"/>
                <w:szCs w:val="20"/>
              </w:rPr>
              <w:t>ипотек;</w:t>
            </w:r>
          </w:p>
          <w:p w:rsidR="00173C73" w:rsidRPr="009B66B9" w:rsidRDefault="00CD26E0" w:rsidP="009B66B9">
            <w:pPr>
              <w:pStyle w:val="TableParagraph"/>
              <w:jc w:val="both"/>
              <w:rPr>
                <w:sz w:val="20"/>
                <w:szCs w:val="20"/>
              </w:rPr>
            </w:pPr>
            <w:r w:rsidRPr="009B66B9">
              <w:rPr>
                <w:sz w:val="20"/>
                <w:szCs w:val="20"/>
              </w:rPr>
              <w:t>решать практические</w:t>
            </w:r>
            <w:r w:rsidRPr="009B66B9">
              <w:rPr>
                <w:spacing w:val="1"/>
                <w:sz w:val="20"/>
                <w:szCs w:val="20"/>
              </w:rPr>
              <w:t xml:space="preserve"> </w:t>
            </w:r>
            <w:r w:rsidRPr="009B66B9">
              <w:rPr>
                <w:sz w:val="20"/>
                <w:szCs w:val="20"/>
              </w:rPr>
              <w:t>задачи, требующие</w:t>
            </w:r>
            <w:r w:rsidRPr="009B66B9">
              <w:rPr>
                <w:spacing w:val="1"/>
                <w:sz w:val="20"/>
                <w:szCs w:val="20"/>
              </w:rPr>
              <w:t xml:space="preserve"> </w:t>
            </w:r>
            <w:r w:rsidRPr="009B66B9">
              <w:rPr>
                <w:sz w:val="20"/>
                <w:szCs w:val="20"/>
              </w:rPr>
              <w:t>использования</w:t>
            </w:r>
            <w:r w:rsidRPr="009B66B9">
              <w:rPr>
                <w:spacing w:val="1"/>
                <w:sz w:val="20"/>
                <w:szCs w:val="20"/>
              </w:rPr>
              <w:t xml:space="preserve"> </w:t>
            </w:r>
            <w:r w:rsidRPr="009B66B9">
              <w:rPr>
                <w:sz w:val="20"/>
                <w:szCs w:val="20"/>
              </w:rPr>
              <w:t>отрицательных чисел:</w:t>
            </w:r>
            <w:r w:rsidRPr="009B66B9">
              <w:rPr>
                <w:spacing w:val="1"/>
                <w:sz w:val="20"/>
                <w:szCs w:val="20"/>
              </w:rPr>
              <w:t xml:space="preserve"> </w:t>
            </w:r>
            <w:r w:rsidRPr="009B66B9">
              <w:rPr>
                <w:sz w:val="20"/>
                <w:szCs w:val="20"/>
              </w:rPr>
              <w:t>на определение</w:t>
            </w:r>
            <w:r w:rsidRPr="009B66B9">
              <w:rPr>
                <w:spacing w:val="1"/>
                <w:sz w:val="20"/>
                <w:szCs w:val="20"/>
              </w:rPr>
              <w:t xml:space="preserve"> </w:t>
            </w:r>
            <w:r w:rsidRPr="009B66B9">
              <w:rPr>
                <w:sz w:val="20"/>
                <w:szCs w:val="20"/>
              </w:rPr>
              <w:t>температуры, на</w:t>
            </w:r>
            <w:r w:rsidRPr="009B66B9">
              <w:rPr>
                <w:spacing w:val="1"/>
                <w:sz w:val="20"/>
                <w:szCs w:val="20"/>
              </w:rPr>
              <w:t xml:space="preserve"> </w:t>
            </w:r>
            <w:r w:rsidRPr="009B66B9">
              <w:rPr>
                <w:sz w:val="20"/>
                <w:szCs w:val="20"/>
              </w:rPr>
              <w:t>определение положения</w:t>
            </w:r>
            <w:r w:rsidRPr="009B66B9">
              <w:rPr>
                <w:spacing w:val="-57"/>
                <w:sz w:val="20"/>
                <w:szCs w:val="20"/>
              </w:rPr>
              <w:t xml:space="preserve"> </w:t>
            </w:r>
            <w:r w:rsidRPr="009B66B9">
              <w:rPr>
                <w:sz w:val="20"/>
                <w:szCs w:val="20"/>
              </w:rPr>
              <w:t>на временнóй оси (до</w:t>
            </w:r>
            <w:r w:rsidRPr="009B66B9">
              <w:rPr>
                <w:spacing w:val="1"/>
                <w:sz w:val="20"/>
                <w:szCs w:val="20"/>
              </w:rPr>
              <w:t xml:space="preserve"> </w:t>
            </w:r>
            <w:r w:rsidRPr="009B66B9">
              <w:rPr>
                <w:sz w:val="20"/>
                <w:szCs w:val="20"/>
              </w:rPr>
              <w:t>нашей эры и после), на</w:t>
            </w:r>
            <w:r w:rsidRPr="009B66B9">
              <w:rPr>
                <w:spacing w:val="1"/>
                <w:sz w:val="20"/>
                <w:szCs w:val="20"/>
              </w:rPr>
              <w:t xml:space="preserve"> </w:t>
            </w:r>
            <w:r w:rsidRPr="009B66B9">
              <w:rPr>
                <w:sz w:val="20"/>
                <w:szCs w:val="20"/>
              </w:rPr>
              <w:t>движение денежных</w:t>
            </w:r>
            <w:r w:rsidRPr="009B66B9">
              <w:rPr>
                <w:spacing w:val="1"/>
                <w:sz w:val="20"/>
                <w:szCs w:val="20"/>
              </w:rPr>
              <w:t xml:space="preserve"> </w:t>
            </w:r>
            <w:r w:rsidRPr="009B66B9">
              <w:rPr>
                <w:sz w:val="20"/>
                <w:szCs w:val="20"/>
              </w:rPr>
              <w:t>средств</w:t>
            </w:r>
            <w:r w:rsidRPr="009B66B9">
              <w:rPr>
                <w:spacing w:val="1"/>
                <w:sz w:val="20"/>
                <w:szCs w:val="20"/>
              </w:rPr>
              <w:t xml:space="preserve"> </w:t>
            </w:r>
            <w:r w:rsidRPr="009B66B9">
              <w:rPr>
                <w:sz w:val="20"/>
                <w:szCs w:val="20"/>
              </w:rPr>
              <w:t>(приход/расход), на</w:t>
            </w:r>
            <w:r w:rsidRPr="009B66B9">
              <w:rPr>
                <w:spacing w:val="1"/>
                <w:sz w:val="20"/>
                <w:szCs w:val="20"/>
              </w:rPr>
              <w:t xml:space="preserve"> </w:t>
            </w:r>
            <w:r w:rsidRPr="009B66B9">
              <w:rPr>
                <w:sz w:val="20"/>
                <w:szCs w:val="20"/>
              </w:rPr>
              <w:t>определение</w:t>
            </w:r>
            <w:r w:rsidRPr="009B66B9">
              <w:rPr>
                <w:spacing w:val="1"/>
                <w:sz w:val="20"/>
                <w:szCs w:val="20"/>
              </w:rPr>
              <w:t xml:space="preserve"> </w:t>
            </w:r>
            <w:r w:rsidRPr="009B66B9">
              <w:rPr>
                <w:sz w:val="20"/>
                <w:szCs w:val="20"/>
              </w:rPr>
              <w:t>глубины/высоты</w:t>
            </w:r>
            <w:r w:rsidRPr="009B66B9">
              <w:rPr>
                <w:spacing w:val="-3"/>
                <w:sz w:val="20"/>
                <w:szCs w:val="20"/>
              </w:rPr>
              <w:t xml:space="preserve"> </w:t>
            </w:r>
            <w:r w:rsidRPr="009B66B9">
              <w:rPr>
                <w:sz w:val="20"/>
                <w:szCs w:val="20"/>
              </w:rPr>
              <w:t>и т.п.;</w:t>
            </w:r>
          </w:p>
          <w:p w:rsidR="00173C73" w:rsidRPr="009B66B9" w:rsidRDefault="00CD26E0" w:rsidP="009B66B9">
            <w:pPr>
              <w:pStyle w:val="TableParagraph"/>
              <w:jc w:val="both"/>
              <w:rPr>
                <w:sz w:val="20"/>
                <w:szCs w:val="20"/>
              </w:rPr>
            </w:pPr>
            <w:r w:rsidRPr="009B66B9">
              <w:rPr>
                <w:sz w:val="20"/>
                <w:szCs w:val="20"/>
              </w:rPr>
              <w:t>использовать понятие</w:t>
            </w:r>
            <w:r w:rsidRPr="009B66B9">
              <w:rPr>
                <w:spacing w:val="1"/>
                <w:sz w:val="20"/>
                <w:szCs w:val="20"/>
              </w:rPr>
              <w:t xml:space="preserve"> </w:t>
            </w:r>
            <w:r w:rsidRPr="009B66B9">
              <w:rPr>
                <w:sz w:val="20"/>
                <w:szCs w:val="20"/>
              </w:rPr>
              <w:t>масштаба для</w:t>
            </w:r>
            <w:r w:rsidRPr="009B66B9">
              <w:rPr>
                <w:spacing w:val="1"/>
                <w:sz w:val="20"/>
                <w:szCs w:val="20"/>
              </w:rPr>
              <w:t xml:space="preserve"> </w:t>
            </w:r>
            <w:r w:rsidRPr="009B66B9">
              <w:rPr>
                <w:sz w:val="20"/>
                <w:szCs w:val="20"/>
              </w:rPr>
              <w:t>нахождения расстояний</w:t>
            </w:r>
            <w:r w:rsidRPr="009B66B9">
              <w:rPr>
                <w:spacing w:val="-57"/>
                <w:sz w:val="20"/>
                <w:szCs w:val="20"/>
              </w:rPr>
              <w:t xml:space="preserve"> </w:t>
            </w:r>
            <w:r w:rsidRPr="009B66B9">
              <w:rPr>
                <w:sz w:val="20"/>
                <w:szCs w:val="20"/>
              </w:rPr>
              <w:t>и длин</w:t>
            </w:r>
            <w:r w:rsidRPr="009B66B9">
              <w:rPr>
                <w:spacing w:val="1"/>
                <w:sz w:val="20"/>
                <w:szCs w:val="20"/>
              </w:rPr>
              <w:t xml:space="preserve"> </w:t>
            </w:r>
            <w:r w:rsidRPr="009B66B9">
              <w:rPr>
                <w:sz w:val="20"/>
                <w:szCs w:val="20"/>
              </w:rPr>
              <w:t>на</w:t>
            </w:r>
            <w:r w:rsidRPr="009B66B9">
              <w:rPr>
                <w:spacing w:val="-1"/>
                <w:sz w:val="20"/>
                <w:szCs w:val="20"/>
              </w:rPr>
              <w:t xml:space="preserve"> </w:t>
            </w:r>
            <w:r w:rsidRPr="009B66B9">
              <w:rPr>
                <w:sz w:val="20"/>
                <w:szCs w:val="20"/>
              </w:rPr>
              <w:t>картах,</w:t>
            </w:r>
            <w:r w:rsidRPr="009B66B9">
              <w:rPr>
                <w:spacing w:val="1"/>
                <w:sz w:val="20"/>
                <w:szCs w:val="20"/>
              </w:rPr>
              <w:t xml:space="preserve"> </w:t>
            </w:r>
            <w:r w:rsidRPr="009B66B9">
              <w:rPr>
                <w:sz w:val="20"/>
                <w:szCs w:val="20"/>
              </w:rPr>
              <w:t>планах</w:t>
            </w:r>
            <w:r w:rsidRPr="009B66B9">
              <w:rPr>
                <w:spacing w:val="1"/>
                <w:sz w:val="20"/>
                <w:szCs w:val="20"/>
              </w:rPr>
              <w:t xml:space="preserve"> </w:t>
            </w:r>
            <w:r w:rsidRPr="009B66B9">
              <w:rPr>
                <w:sz w:val="20"/>
                <w:szCs w:val="20"/>
              </w:rPr>
              <w:t>местности,</w:t>
            </w:r>
            <w:r w:rsidRPr="009B66B9">
              <w:rPr>
                <w:spacing w:val="1"/>
                <w:sz w:val="20"/>
                <w:szCs w:val="20"/>
              </w:rPr>
              <w:t xml:space="preserve"> </w:t>
            </w:r>
            <w:r w:rsidRPr="009B66B9">
              <w:rPr>
                <w:sz w:val="20"/>
                <w:szCs w:val="20"/>
              </w:rPr>
              <w:t>планах помещений,</w:t>
            </w:r>
            <w:r w:rsidRPr="009B66B9">
              <w:rPr>
                <w:spacing w:val="1"/>
                <w:sz w:val="20"/>
                <w:szCs w:val="20"/>
              </w:rPr>
              <w:t xml:space="preserve"> </w:t>
            </w:r>
            <w:r w:rsidRPr="009B66B9">
              <w:rPr>
                <w:sz w:val="20"/>
                <w:szCs w:val="20"/>
              </w:rPr>
              <w:t>выкройках, при работе</w:t>
            </w:r>
            <w:r w:rsidRPr="009B66B9">
              <w:rPr>
                <w:spacing w:val="1"/>
                <w:sz w:val="20"/>
                <w:szCs w:val="20"/>
              </w:rPr>
              <w:t xml:space="preserve"> </w:t>
            </w:r>
            <w:r w:rsidRPr="009B66B9">
              <w:rPr>
                <w:sz w:val="20"/>
                <w:szCs w:val="20"/>
              </w:rPr>
              <w:t>на компьютере</w:t>
            </w:r>
            <w:r w:rsidRPr="009B66B9">
              <w:rPr>
                <w:spacing w:val="-1"/>
                <w:sz w:val="20"/>
                <w:szCs w:val="20"/>
              </w:rPr>
              <w:t xml:space="preserve"> </w:t>
            </w:r>
            <w:r w:rsidRPr="009B66B9">
              <w:rPr>
                <w:sz w:val="20"/>
                <w:szCs w:val="20"/>
              </w:rPr>
              <w:t>и т.п.</w:t>
            </w:r>
          </w:p>
          <w:p w:rsidR="00173C73" w:rsidRPr="009B66B9" w:rsidRDefault="00CD26E0" w:rsidP="009B66B9">
            <w:pPr>
              <w:pStyle w:val="TableParagraph"/>
              <w:jc w:val="both"/>
              <w:rPr>
                <w:i/>
                <w:sz w:val="20"/>
                <w:szCs w:val="20"/>
              </w:rPr>
            </w:pPr>
            <w:r w:rsidRPr="009B66B9">
              <w:rPr>
                <w:i/>
                <w:sz w:val="20"/>
                <w:szCs w:val="20"/>
              </w:rPr>
              <w:t>В повседневной жизни и</w:t>
            </w:r>
            <w:r w:rsidRPr="009B66B9">
              <w:rPr>
                <w:i/>
                <w:spacing w:val="-57"/>
                <w:sz w:val="20"/>
                <w:szCs w:val="20"/>
              </w:rPr>
              <w:t xml:space="preserve"> </w:t>
            </w:r>
            <w:r w:rsidRPr="009B66B9">
              <w:rPr>
                <w:i/>
                <w:sz w:val="20"/>
                <w:szCs w:val="20"/>
              </w:rPr>
              <w:t>при изучении других</w:t>
            </w:r>
            <w:r w:rsidRPr="009B66B9">
              <w:rPr>
                <w:i/>
                <w:spacing w:val="1"/>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решать несложные</w:t>
            </w:r>
            <w:r w:rsidRPr="009B66B9">
              <w:rPr>
                <w:spacing w:val="1"/>
                <w:sz w:val="20"/>
                <w:szCs w:val="20"/>
              </w:rPr>
              <w:t xml:space="preserve"> </w:t>
            </w:r>
            <w:r w:rsidRPr="009B66B9">
              <w:rPr>
                <w:sz w:val="20"/>
                <w:szCs w:val="20"/>
              </w:rPr>
              <w:t>практические задачи,</w:t>
            </w:r>
            <w:r w:rsidRPr="009B66B9">
              <w:rPr>
                <w:spacing w:val="1"/>
                <w:sz w:val="20"/>
                <w:szCs w:val="20"/>
              </w:rPr>
              <w:t xml:space="preserve"> </w:t>
            </w:r>
            <w:r w:rsidRPr="009B66B9">
              <w:rPr>
                <w:sz w:val="20"/>
                <w:szCs w:val="20"/>
              </w:rPr>
              <w:t>возникающие в</w:t>
            </w:r>
            <w:r w:rsidRPr="009B66B9">
              <w:rPr>
                <w:spacing w:val="1"/>
                <w:sz w:val="20"/>
                <w:szCs w:val="20"/>
              </w:rPr>
              <w:t xml:space="preserve"> </w:t>
            </w:r>
            <w:r w:rsidRPr="009B66B9">
              <w:rPr>
                <w:sz w:val="20"/>
                <w:szCs w:val="20"/>
              </w:rPr>
              <w:t>ситуациях</w:t>
            </w:r>
            <w:r w:rsidRPr="009B66B9">
              <w:rPr>
                <w:spacing w:val="-13"/>
                <w:sz w:val="20"/>
                <w:szCs w:val="20"/>
              </w:rPr>
              <w:t xml:space="preserve"> </w:t>
            </w:r>
            <w:r w:rsidRPr="009B66B9">
              <w:rPr>
                <w:sz w:val="20"/>
                <w:szCs w:val="20"/>
              </w:rPr>
              <w:t>повседневной</w:t>
            </w:r>
          </w:p>
          <w:p w:rsidR="00173C73" w:rsidRPr="009B66B9" w:rsidRDefault="00CD26E0" w:rsidP="009B66B9">
            <w:pPr>
              <w:pStyle w:val="TableParagraph"/>
              <w:jc w:val="both"/>
              <w:rPr>
                <w:sz w:val="20"/>
                <w:szCs w:val="20"/>
              </w:rPr>
            </w:pPr>
            <w:r w:rsidRPr="009B66B9">
              <w:rPr>
                <w:sz w:val="20"/>
                <w:szCs w:val="20"/>
              </w:rPr>
              <w:t>жизни</w:t>
            </w:r>
          </w:p>
        </w:tc>
        <w:tc>
          <w:tcPr>
            <w:tcW w:w="2271" w:type="dxa"/>
            <w:gridSpan w:val="2"/>
          </w:tcPr>
          <w:p w:rsidR="00173C73" w:rsidRPr="009B66B9" w:rsidRDefault="00173C73" w:rsidP="009B66B9">
            <w:pPr>
              <w:pStyle w:val="TableParagraph"/>
              <w:jc w:val="both"/>
              <w:rPr>
                <w:sz w:val="20"/>
                <w:szCs w:val="20"/>
              </w:rPr>
            </w:pPr>
          </w:p>
        </w:tc>
        <w:tc>
          <w:tcPr>
            <w:tcW w:w="2127" w:type="dxa"/>
            <w:gridSpan w:val="2"/>
            <w:tcBorders>
              <w:bottom w:val="single" w:sz="4" w:space="0" w:color="auto"/>
            </w:tcBorders>
          </w:tcPr>
          <w:p w:rsidR="00173C73" w:rsidRPr="009B66B9" w:rsidRDefault="00173C73" w:rsidP="009B66B9">
            <w:pPr>
              <w:pStyle w:val="TableParagraph"/>
              <w:jc w:val="both"/>
              <w:rPr>
                <w:sz w:val="20"/>
                <w:szCs w:val="20"/>
              </w:rPr>
            </w:pPr>
          </w:p>
        </w:tc>
        <w:tc>
          <w:tcPr>
            <w:tcW w:w="2126" w:type="dxa"/>
            <w:tcBorders>
              <w:bottom w:val="single" w:sz="4" w:space="0" w:color="auto"/>
            </w:tcBorders>
          </w:tcPr>
          <w:p w:rsidR="00173C73" w:rsidRPr="009B66B9" w:rsidRDefault="00173C73" w:rsidP="009B66B9">
            <w:pPr>
              <w:pStyle w:val="TableParagraph"/>
              <w:jc w:val="both"/>
              <w:rPr>
                <w:sz w:val="20"/>
                <w:szCs w:val="20"/>
              </w:rPr>
            </w:pPr>
          </w:p>
        </w:tc>
      </w:tr>
      <w:tr w:rsidR="007F3CF9" w:rsidRPr="009B66B9" w:rsidTr="004A00CA">
        <w:trPr>
          <w:gridBefore w:val="1"/>
          <w:wBefore w:w="147" w:type="dxa"/>
          <w:trHeight w:val="22078"/>
        </w:trPr>
        <w:tc>
          <w:tcPr>
            <w:tcW w:w="1412" w:type="dxa"/>
            <w:gridSpan w:val="2"/>
            <w:tcBorders>
              <w:top w:val="single" w:sz="4" w:space="0" w:color="auto"/>
              <w:left w:val="single" w:sz="4" w:space="0" w:color="auto"/>
              <w:right w:val="single" w:sz="4" w:space="0" w:color="auto"/>
            </w:tcBorders>
          </w:tcPr>
          <w:p w:rsidR="007F3CF9" w:rsidRPr="009B66B9" w:rsidRDefault="007F3CF9" w:rsidP="009B66B9">
            <w:pPr>
              <w:pStyle w:val="TableParagraph"/>
              <w:jc w:val="both"/>
              <w:rPr>
                <w:b/>
                <w:i/>
                <w:sz w:val="20"/>
                <w:szCs w:val="20"/>
              </w:rPr>
            </w:pPr>
            <w:r w:rsidRPr="009B66B9">
              <w:rPr>
                <w:b/>
                <w:i/>
                <w:sz w:val="20"/>
                <w:szCs w:val="20"/>
              </w:rPr>
              <w:lastRenderedPageBreak/>
              <w:t>Геометрия</w:t>
            </w:r>
          </w:p>
        </w:tc>
        <w:tc>
          <w:tcPr>
            <w:tcW w:w="2554" w:type="dxa"/>
            <w:gridSpan w:val="3"/>
            <w:tcBorders>
              <w:left w:val="single" w:sz="4" w:space="0" w:color="auto"/>
            </w:tcBorders>
          </w:tcPr>
          <w:p w:rsidR="007F3CF9" w:rsidRPr="009B66B9" w:rsidRDefault="007F3CF9" w:rsidP="009B66B9">
            <w:pPr>
              <w:pStyle w:val="TableParagraph"/>
              <w:jc w:val="both"/>
              <w:rPr>
                <w:sz w:val="20"/>
                <w:szCs w:val="20"/>
              </w:rPr>
            </w:pPr>
            <w:r w:rsidRPr="009B66B9">
              <w:rPr>
                <w:sz w:val="20"/>
                <w:szCs w:val="20"/>
              </w:rPr>
              <w:t>Оперировать на базовом</w:t>
            </w:r>
            <w:r w:rsidRPr="009B66B9">
              <w:rPr>
                <w:spacing w:val="-57"/>
                <w:sz w:val="20"/>
                <w:szCs w:val="20"/>
              </w:rPr>
              <w:t xml:space="preserve"> </w:t>
            </w:r>
            <w:r w:rsidRPr="009B66B9">
              <w:rPr>
                <w:sz w:val="20"/>
                <w:szCs w:val="20"/>
              </w:rPr>
              <w:t>уровне понятиями:</w:t>
            </w:r>
            <w:r w:rsidRPr="009B66B9">
              <w:rPr>
                <w:spacing w:val="1"/>
                <w:sz w:val="20"/>
                <w:szCs w:val="20"/>
              </w:rPr>
              <w:t xml:space="preserve"> </w:t>
            </w:r>
            <w:r w:rsidRPr="009B66B9">
              <w:rPr>
                <w:sz w:val="20"/>
                <w:szCs w:val="20"/>
              </w:rPr>
              <w:t>точка, прямая,</w:t>
            </w:r>
            <w:r w:rsidRPr="009B66B9">
              <w:rPr>
                <w:spacing w:val="1"/>
                <w:sz w:val="20"/>
                <w:szCs w:val="20"/>
              </w:rPr>
              <w:t xml:space="preserve"> </w:t>
            </w:r>
            <w:r w:rsidRPr="009B66B9">
              <w:rPr>
                <w:sz w:val="20"/>
                <w:szCs w:val="20"/>
              </w:rPr>
              <w:t>плоскость в</w:t>
            </w:r>
            <w:r w:rsidRPr="009B66B9">
              <w:rPr>
                <w:spacing w:val="1"/>
                <w:sz w:val="20"/>
                <w:szCs w:val="20"/>
              </w:rPr>
              <w:t xml:space="preserve"> </w:t>
            </w:r>
            <w:r w:rsidRPr="009B66B9">
              <w:rPr>
                <w:sz w:val="20"/>
                <w:szCs w:val="20"/>
              </w:rPr>
              <w:t>пространстве,</w:t>
            </w:r>
            <w:r w:rsidRPr="009B66B9">
              <w:rPr>
                <w:spacing w:val="1"/>
                <w:sz w:val="20"/>
                <w:szCs w:val="20"/>
              </w:rPr>
              <w:t xml:space="preserve"> </w:t>
            </w:r>
            <w:r w:rsidRPr="009B66B9">
              <w:rPr>
                <w:sz w:val="20"/>
                <w:szCs w:val="20"/>
              </w:rPr>
              <w:t>параллельность и</w:t>
            </w:r>
            <w:r w:rsidRPr="009B66B9">
              <w:rPr>
                <w:spacing w:val="1"/>
                <w:sz w:val="20"/>
                <w:szCs w:val="20"/>
              </w:rPr>
              <w:t xml:space="preserve"> </w:t>
            </w:r>
            <w:r w:rsidRPr="009B66B9">
              <w:rPr>
                <w:sz w:val="20"/>
                <w:szCs w:val="20"/>
              </w:rPr>
              <w:t>перпендикулярность</w:t>
            </w:r>
            <w:r w:rsidRPr="009B66B9">
              <w:rPr>
                <w:spacing w:val="1"/>
                <w:sz w:val="20"/>
                <w:szCs w:val="20"/>
              </w:rPr>
              <w:t xml:space="preserve"> </w:t>
            </w:r>
            <w:r w:rsidRPr="009B66B9">
              <w:rPr>
                <w:sz w:val="20"/>
                <w:szCs w:val="20"/>
              </w:rPr>
              <w:t>прямых</w:t>
            </w:r>
            <w:r w:rsidRPr="009B66B9">
              <w:rPr>
                <w:spacing w:val="1"/>
                <w:sz w:val="20"/>
                <w:szCs w:val="20"/>
              </w:rPr>
              <w:t xml:space="preserve"> </w:t>
            </w:r>
            <w:r w:rsidRPr="009B66B9">
              <w:rPr>
                <w:sz w:val="20"/>
                <w:szCs w:val="20"/>
              </w:rPr>
              <w:t>и</w:t>
            </w:r>
            <w:r w:rsidRPr="009B66B9">
              <w:rPr>
                <w:spacing w:val="-2"/>
                <w:sz w:val="20"/>
                <w:szCs w:val="20"/>
              </w:rPr>
              <w:t xml:space="preserve"> </w:t>
            </w:r>
            <w:r w:rsidRPr="009B66B9">
              <w:rPr>
                <w:sz w:val="20"/>
                <w:szCs w:val="20"/>
              </w:rPr>
              <w:t>плоскостей;</w:t>
            </w:r>
          </w:p>
          <w:p w:rsidR="007F3CF9" w:rsidRPr="009B66B9" w:rsidRDefault="007F3CF9" w:rsidP="009B66B9">
            <w:pPr>
              <w:pStyle w:val="TableParagraph"/>
              <w:jc w:val="both"/>
              <w:rPr>
                <w:sz w:val="20"/>
                <w:szCs w:val="20"/>
              </w:rPr>
            </w:pPr>
            <w:r w:rsidRPr="009B66B9">
              <w:rPr>
                <w:sz w:val="20"/>
                <w:szCs w:val="20"/>
              </w:rPr>
              <w:t>распознавать</w:t>
            </w:r>
            <w:r w:rsidRPr="009B66B9">
              <w:rPr>
                <w:spacing w:val="2"/>
                <w:sz w:val="20"/>
                <w:szCs w:val="20"/>
              </w:rPr>
              <w:t xml:space="preserve"> </w:t>
            </w:r>
            <w:r w:rsidRPr="009B66B9">
              <w:rPr>
                <w:sz w:val="20"/>
                <w:szCs w:val="20"/>
              </w:rPr>
              <w:t>основные</w:t>
            </w:r>
            <w:r w:rsidRPr="009B66B9">
              <w:rPr>
                <w:spacing w:val="1"/>
                <w:sz w:val="20"/>
                <w:szCs w:val="20"/>
              </w:rPr>
              <w:t xml:space="preserve"> </w:t>
            </w:r>
            <w:r w:rsidRPr="009B66B9">
              <w:rPr>
                <w:sz w:val="20"/>
                <w:szCs w:val="20"/>
              </w:rPr>
              <w:t>виды многогранников</w:t>
            </w:r>
            <w:r w:rsidRPr="009B66B9">
              <w:rPr>
                <w:spacing w:val="-57"/>
                <w:sz w:val="20"/>
                <w:szCs w:val="20"/>
              </w:rPr>
              <w:t xml:space="preserve"> </w:t>
            </w:r>
            <w:r w:rsidRPr="009B66B9">
              <w:rPr>
                <w:sz w:val="20"/>
                <w:szCs w:val="20"/>
              </w:rPr>
              <w:t>(призма, пирамида,</w:t>
            </w:r>
            <w:r w:rsidRPr="009B66B9">
              <w:rPr>
                <w:spacing w:val="1"/>
                <w:sz w:val="20"/>
                <w:szCs w:val="20"/>
              </w:rPr>
              <w:t xml:space="preserve"> </w:t>
            </w:r>
            <w:r w:rsidRPr="009B66B9">
              <w:rPr>
                <w:sz w:val="20"/>
                <w:szCs w:val="20"/>
              </w:rPr>
              <w:t>прямоугольный</w:t>
            </w:r>
            <w:r w:rsidRPr="009B66B9">
              <w:rPr>
                <w:spacing w:val="1"/>
                <w:sz w:val="20"/>
                <w:szCs w:val="20"/>
              </w:rPr>
              <w:t xml:space="preserve"> </w:t>
            </w:r>
            <w:r w:rsidRPr="009B66B9">
              <w:rPr>
                <w:spacing w:val="-1"/>
                <w:sz w:val="20"/>
                <w:szCs w:val="20"/>
              </w:rPr>
              <w:t>параллелепипед,</w:t>
            </w:r>
            <w:r w:rsidRPr="009B66B9">
              <w:rPr>
                <w:spacing w:val="-6"/>
                <w:sz w:val="20"/>
                <w:szCs w:val="20"/>
              </w:rPr>
              <w:t xml:space="preserve"> </w:t>
            </w:r>
            <w:r w:rsidRPr="009B66B9">
              <w:rPr>
                <w:sz w:val="20"/>
                <w:szCs w:val="20"/>
              </w:rPr>
              <w:t>куб);</w:t>
            </w:r>
          </w:p>
          <w:p w:rsidR="007F3CF9" w:rsidRPr="009B66B9" w:rsidRDefault="007F3CF9" w:rsidP="009B66B9">
            <w:pPr>
              <w:pStyle w:val="TableParagraph"/>
              <w:jc w:val="both"/>
              <w:rPr>
                <w:sz w:val="20"/>
                <w:szCs w:val="20"/>
              </w:rPr>
            </w:pPr>
            <w:r w:rsidRPr="009B66B9">
              <w:rPr>
                <w:sz w:val="20"/>
                <w:szCs w:val="20"/>
              </w:rPr>
              <w:t>изображать изучаемые</w:t>
            </w:r>
            <w:r w:rsidRPr="009B66B9">
              <w:rPr>
                <w:spacing w:val="1"/>
                <w:sz w:val="20"/>
                <w:szCs w:val="20"/>
              </w:rPr>
              <w:t xml:space="preserve"> </w:t>
            </w:r>
            <w:r w:rsidRPr="009B66B9">
              <w:rPr>
                <w:sz w:val="20"/>
                <w:szCs w:val="20"/>
              </w:rPr>
              <w:t>фигуры от руки и с</w:t>
            </w:r>
            <w:r w:rsidRPr="009B66B9">
              <w:rPr>
                <w:spacing w:val="1"/>
                <w:sz w:val="20"/>
                <w:szCs w:val="20"/>
              </w:rPr>
              <w:t xml:space="preserve"> </w:t>
            </w:r>
            <w:r w:rsidRPr="009B66B9">
              <w:rPr>
                <w:sz w:val="20"/>
                <w:szCs w:val="20"/>
              </w:rPr>
              <w:t>применением простых</w:t>
            </w:r>
            <w:r w:rsidRPr="009B66B9">
              <w:rPr>
                <w:spacing w:val="-58"/>
                <w:sz w:val="20"/>
                <w:szCs w:val="20"/>
              </w:rPr>
              <w:t xml:space="preserve"> </w:t>
            </w:r>
            <w:r w:rsidRPr="009B66B9">
              <w:rPr>
                <w:sz w:val="20"/>
                <w:szCs w:val="20"/>
              </w:rPr>
              <w:t>чертежных</w:t>
            </w:r>
          </w:p>
          <w:p w:rsidR="007F3CF9" w:rsidRPr="009B66B9" w:rsidRDefault="007F3CF9" w:rsidP="009B66B9">
            <w:pPr>
              <w:pStyle w:val="TableParagraph"/>
              <w:jc w:val="both"/>
              <w:rPr>
                <w:sz w:val="20"/>
                <w:szCs w:val="20"/>
              </w:rPr>
            </w:pPr>
            <w:r w:rsidRPr="009B66B9">
              <w:rPr>
                <w:sz w:val="20"/>
                <w:szCs w:val="20"/>
              </w:rPr>
              <w:t>инструментов;</w:t>
            </w:r>
          </w:p>
          <w:p w:rsidR="007F3CF9" w:rsidRPr="009B66B9" w:rsidRDefault="007F3CF9" w:rsidP="009B66B9">
            <w:pPr>
              <w:pStyle w:val="TableParagraph"/>
              <w:jc w:val="both"/>
              <w:rPr>
                <w:i/>
                <w:sz w:val="20"/>
                <w:szCs w:val="20"/>
              </w:rPr>
            </w:pPr>
            <w:r w:rsidRPr="009B66B9">
              <w:rPr>
                <w:sz w:val="20"/>
                <w:szCs w:val="20"/>
              </w:rPr>
              <w:t>делать (выносные)</w:t>
            </w:r>
            <w:r w:rsidRPr="009B66B9">
              <w:rPr>
                <w:spacing w:val="1"/>
                <w:sz w:val="20"/>
                <w:szCs w:val="20"/>
              </w:rPr>
              <w:t xml:space="preserve"> </w:t>
            </w:r>
            <w:r w:rsidRPr="009B66B9">
              <w:rPr>
                <w:sz w:val="20"/>
                <w:szCs w:val="20"/>
              </w:rPr>
              <w:t>плоские чертежи из</w:t>
            </w:r>
            <w:r w:rsidRPr="009B66B9">
              <w:rPr>
                <w:spacing w:val="1"/>
                <w:sz w:val="20"/>
                <w:szCs w:val="20"/>
              </w:rPr>
              <w:t xml:space="preserve"> </w:t>
            </w:r>
            <w:r w:rsidRPr="009B66B9">
              <w:rPr>
                <w:sz w:val="20"/>
                <w:szCs w:val="20"/>
              </w:rPr>
              <w:t>рисунков простых</w:t>
            </w:r>
            <w:r w:rsidRPr="009B66B9">
              <w:rPr>
                <w:spacing w:val="1"/>
                <w:sz w:val="20"/>
                <w:szCs w:val="20"/>
              </w:rPr>
              <w:t xml:space="preserve"> </w:t>
            </w:r>
            <w:r w:rsidRPr="009B66B9">
              <w:rPr>
                <w:sz w:val="20"/>
                <w:szCs w:val="20"/>
              </w:rPr>
              <w:t>объемных</w:t>
            </w:r>
            <w:r w:rsidRPr="009B66B9">
              <w:rPr>
                <w:spacing w:val="-7"/>
                <w:sz w:val="20"/>
                <w:szCs w:val="20"/>
              </w:rPr>
              <w:t xml:space="preserve"> </w:t>
            </w:r>
            <w:r w:rsidRPr="009B66B9">
              <w:rPr>
                <w:sz w:val="20"/>
                <w:szCs w:val="20"/>
              </w:rPr>
              <w:t>фигур:</w:t>
            </w:r>
            <w:r w:rsidRPr="009B66B9">
              <w:rPr>
                <w:spacing w:val="-9"/>
                <w:sz w:val="20"/>
                <w:szCs w:val="20"/>
              </w:rPr>
              <w:t xml:space="preserve"> </w:t>
            </w:r>
            <w:r w:rsidRPr="009B66B9">
              <w:rPr>
                <w:sz w:val="20"/>
                <w:szCs w:val="20"/>
              </w:rPr>
              <w:t>вид</w:t>
            </w:r>
            <w:r w:rsidRPr="009B66B9">
              <w:rPr>
                <w:spacing w:val="-57"/>
                <w:sz w:val="20"/>
                <w:szCs w:val="20"/>
              </w:rPr>
              <w:t xml:space="preserve"> </w:t>
            </w:r>
            <w:r w:rsidRPr="009B66B9">
              <w:rPr>
                <w:sz w:val="20"/>
                <w:szCs w:val="20"/>
              </w:rPr>
              <w:t>сверху,</w:t>
            </w:r>
            <w:r w:rsidRPr="009B66B9">
              <w:rPr>
                <w:spacing w:val="-3"/>
                <w:sz w:val="20"/>
                <w:szCs w:val="20"/>
              </w:rPr>
              <w:t xml:space="preserve"> </w:t>
            </w:r>
            <w:r w:rsidRPr="009B66B9">
              <w:rPr>
                <w:sz w:val="20"/>
                <w:szCs w:val="20"/>
              </w:rPr>
              <w:t>сбоку,</w:t>
            </w:r>
            <w:r w:rsidRPr="009B66B9">
              <w:rPr>
                <w:spacing w:val="-2"/>
                <w:sz w:val="20"/>
                <w:szCs w:val="20"/>
              </w:rPr>
              <w:t xml:space="preserve"> </w:t>
            </w:r>
            <w:r w:rsidRPr="009B66B9">
              <w:rPr>
                <w:sz w:val="20"/>
                <w:szCs w:val="20"/>
              </w:rPr>
              <w:t>снизу</w:t>
            </w:r>
            <w:r w:rsidRPr="009B66B9">
              <w:rPr>
                <w:i/>
                <w:sz w:val="20"/>
                <w:szCs w:val="20"/>
              </w:rPr>
              <w:t>;</w:t>
            </w:r>
          </w:p>
          <w:p w:rsidR="007F3CF9" w:rsidRPr="009B66B9" w:rsidRDefault="007F3CF9" w:rsidP="009B66B9">
            <w:pPr>
              <w:pStyle w:val="TableParagraph"/>
              <w:jc w:val="both"/>
              <w:rPr>
                <w:sz w:val="20"/>
                <w:szCs w:val="20"/>
              </w:rPr>
            </w:pPr>
            <w:r w:rsidRPr="009B66B9">
              <w:rPr>
                <w:sz w:val="20"/>
                <w:szCs w:val="20"/>
              </w:rPr>
              <w:t>извлекать информацию о</w:t>
            </w:r>
            <w:r w:rsidRPr="009B66B9">
              <w:rPr>
                <w:spacing w:val="-57"/>
                <w:sz w:val="20"/>
                <w:szCs w:val="20"/>
              </w:rPr>
              <w:t xml:space="preserve"> </w:t>
            </w:r>
            <w:r w:rsidRPr="009B66B9">
              <w:rPr>
                <w:sz w:val="20"/>
                <w:szCs w:val="20"/>
              </w:rPr>
              <w:t>пространственных</w:t>
            </w:r>
            <w:r w:rsidRPr="009B66B9">
              <w:rPr>
                <w:spacing w:val="1"/>
                <w:sz w:val="20"/>
                <w:szCs w:val="20"/>
              </w:rPr>
              <w:t xml:space="preserve"> </w:t>
            </w:r>
            <w:r w:rsidRPr="009B66B9">
              <w:rPr>
                <w:sz w:val="20"/>
                <w:szCs w:val="20"/>
              </w:rPr>
              <w:t>геометрических</w:t>
            </w:r>
            <w:r w:rsidRPr="009B66B9">
              <w:rPr>
                <w:spacing w:val="1"/>
                <w:sz w:val="20"/>
                <w:szCs w:val="20"/>
              </w:rPr>
              <w:t xml:space="preserve"> </w:t>
            </w:r>
            <w:r w:rsidRPr="009B66B9">
              <w:rPr>
                <w:sz w:val="20"/>
                <w:szCs w:val="20"/>
              </w:rPr>
              <w:t>фигурах,</w:t>
            </w:r>
            <w:r w:rsidRPr="009B66B9">
              <w:rPr>
                <w:spacing w:val="1"/>
                <w:sz w:val="20"/>
                <w:szCs w:val="20"/>
              </w:rPr>
              <w:t xml:space="preserve"> </w:t>
            </w:r>
            <w:r w:rsidRPr="009B66B9">
              <w:rPr>
                <w:sz w:val="20"/>
                <w:szCs w:val="20"/>
              </w:rPr>
              <w:t>представленную на</w:t>
            </w:r>
            <w:r w:rsidRPr="009B66B9">
              <w:rPr>
                <w:spacing w:val="1"/>
                <w:sz w:val="20"/>
                <w:szCs w:val="20"/>
              </w:rPr>
              <w:t xml:space="preserve"> </w:t>
            </w:r>
            <w:r w:rsidRPr="009B66B9">
              <w:rPr>
                <w:sz w:val="20"/>
                <w:szCs w:val="20"/>
              </w:rPr>
              <w:t>чертежах и</w:t>
            </w:r>
            <w:r w:rsidRPr="009B66B9">
              <w:rPr>
                <w:spacing w:val="-1"/>
                <w:sz w:val="20"/>
                <w:szCs w:val="20"/>
              </w:rPr>
              <w:t xml:space="preserve"> </w:t>
            </w:r>
            <w:r w:rsidRPr="009B66B9">
              <w:rPr>
                <w:sz w:val="20"/>
                <w:szCs w:val="20"/>
              </w:rPr>
              <w:t>рисунках;</w:t>
            </w:r>
          </w:p>
          <w:p w:rsidR="007F3CF9" w:rsidRPr="009B66B9" w:rsidRDefault="007F3CF9" w:rsidP="009B66B9">
            <w:pPr>
              <w:pStyle w:val="TableParagraph"/>
              <w:jc w:val="both"/>
              <w:rPr>
                <w:sz w:val="20"/>
                <w:szCs w:val="20"/>
              </w:rPr>
            </w:pPr>
            <w:r w:rsidRPr="009B66B9">
              <w:rPr>
                <w:sz w:val="20"/>
                <w:szCs w:val="20"/>
              </w:rPr>
              <w:t>применять теорему</w:t>
            </w:r>
            <w:r w:rsidRPr="009B66B9">
              <w:rPr>
                <w:spacing w:val="1"/>
                <w:sz w:val="20"/>
                <w:szCs w:val="20"/>
              </w:rPr>
              <w:t xml:space="preserve"> </w:t>
            </w:r>
            <w:r w:rsidRPr="009B66B9">
              <w:rPr>
                <w:sz w:val="20"/>
                <w:szCs w:val="20"/>
              </w:rPr>
              <w:t>Пифагора при</w:t>
            </w:r>
            <w:r w:rsidRPr="009B66B9">
              <w:rPr>
                <w:spacing w:val="1"/>
                <w:sz w:val="20"/>
                <w:szCs w:val="20"/>
              </w:rPr>
              <w:t xml:space="preserve"> </w:t>
            </w:r>
            <w:r w:rsidRPr="009B66B9">
              <w:rPr>
                <w:sz w:val="20"/>
                <w:szCs w:val="20"/>
              </w:rPr>
              <w:t>вычислении элементов</w:t>
            </w:r>
            <w:r w:rsidRPr="009B66B9">
              <w:rPr>
                <w:spacing w:val="-57"/>
                <w:sz w:val="20"/>
                <w:szCs w:val="20"/>
              </w:rPr>
              <w:t xml:space="preserve"> </w:t>
            </w:r>
            <w:r w:rsidRPr="009B66B9">
              <w:rPr>
                <w:sz w:val="20"/>
                <w:szCs w:val="20"/>
              </w:rPr>
              <w:t>стереометрических</w:t>
            </w:r>
            <w:r w:rsidRPr="009B66B9">
              <w:rPr>
                <w:spacing w:val="1"/>
                <w:sz w:val="20"/>
                <w:szCs w:val="20"/>
              </w:rPr>
              <w:t xml:space="preserve"> </w:t>
            </w:r>
            <w:r w:rsidRPr="009B66B9">
              <w:rPr>
                <w:sz w:val="20"/>
                <w:szCs w:val="20"/>
              </w:rPr>
              <w:t>фигур;</w:t>
            </w:r>
          </w:p>
          <w:p w:rsidR="007F3CF9" w:rsidRPr="009B66B9" w:rsidRDefault="007F3CF9" w:rsidP="009B66B9">
            <w:pPr>
              <w:pStyle w:val="TableParagraph"/>
              <w:jc w:val="both"/>
              <w:rPr>
                <w:sz w:val="20"/>
                <w:szCs w:val="20"/>
              </w:rPr>
            </w:pPr>
            <w:r w:rsidRPr="009B66B9">
              <w:rPr>
                <w:sz w:val="20"/>
                <w:szCs w:val="20"/>
              </w:rPr>
              <w:t>находить объемы и</w:t>
            </w:r>
            <w:r w:rsidRPr="009B66B9">
              <w:rPr>
                <w:spacing w:val="1"/>
                <w:sz w:val="20"/>
                <w:szCs w:val="20"/>
              </w:rPr>
              <w:t xml:space="preserve"> </w:t>
            </w:r>
            <w:r w:rsidRPr="009B66B9">
              <w:rPr>
                <w:sz w:val="20"/>
                <w:szCs w:val="20"/>
              </w:rPr>
              <w:t>площади поверхностей</w:t>
            </w:r>
            <w:r w:rsidRPr="009B66B9">
              <w:rPr>
                <w:spacing w:val="-57"/>
                <w:sz w:val="20"/>
                <w:szCs w:val="20"/>
              </w:rPr>
              <w:t xml:space="preserve"> </w:t>
            </w:r>
            <w:r w:rsidRPr="009B66B9">
              <w:rPr>
                <w:sz w:val="20"/>
                <w:szCs w:val="20"/>
              </w:rPr>
              <w:t>простейших</w:t>
            </w:r>
            <w:r w:rsidRPr="009B66B9">
              <w:rPr>
                <w:spacing w:val="1"/>
                <w:sz w:val="20"/>
                <w:szCs w:val="20"/>
              </w:rPr>
              <w:t xml:space="preserve"> </w:t>
            </w:r>
            <w:r w:rsidRPr="009B66B9">
              <w:rPr>
                <w:sz w:val="20"/>
                <w:szCs w:val="20"/>
              </w:rPr>
              <w:t>многогранников с</w:t>
            </w:r>
            <w:r w:rsidRPr="009B66B9">
              <w:rPr>
                <w:spacing w:val="1"/>
                <w:sz w:val="20"/>
                <w:szCs w:val="20"/>
              </w:rPr>
              <w:t xml:space="preserve"> </w:t>
            </w:r>
            <w:r w:rsidRPr="009B66B9">
              <w:rPr>
                <w:sz w:val="20"/>
                <w:szCs w:val="20"/>
              </w:rPr>
              <w:t>применением</w:t>
            </w:r>
            <w:r w:rsidRPr="009B66B9">
              <w:rPr>
                <w:spacing w:val="-4"/>
                <w:sz w:val="20"/>
                <w:szCs w:val="20"/>
              </w:rPr>
              <w:t xml:space="preserve"> </w:t>
            </w:r>
            <w:r w:rsidRPr="009B66B9">
              <w:rPr>
                <w:sz w:val="20"/>
                <w:szCs w:val="20"/>
              </w:rPr>
              <w:t>формул;</w:t>
            </w:r>
          </w:p>
          <w:p w:rsidR="007F3CF9" w:rsidRPr="009B66B9" w:rsidRDefault="007F3CF9" w:rsidP="009B66B9">
            <w:pPr>
              <w:pStyle w:val="TableParagraph"/>
              <w:jc w:val="both"/>
              <w:rPr>
                <w:sz w:val="20"/>
                <w:szCs w:val="20"/>
              </w:rPr>
            </w:pPr>
            <w:r w:rsidRPr="009B66B9">
              <w:rPr>
                <w:sz w:val="20"/>
                <w:szCs w:val="20"/>
              </w:rPr>
              <w:t>распознавать</w:t>
            </w:r>
            <w:r w:rsidRPr="009B66B9">
              <w:rPr>
                <w:spacing w:val="1"/>
                <w:sz w:val="20"/>
                <w:szCs w:val="20"/>
              </w:rPr>
              <w:t xml:space="preserve"> </w:t>
            </w:r>
            <w:r w:rsidRPr="009B66B9">
              <w:rPr>
                <w:sz w:val="20"/>
                <w:szCs w:val="20"/>
              </w:rPr>
              <w:t>основные</w:t>
            </w:r>
            <w:r w:rsidRPr="009B66B9">
              <w:rPr>
                <w:spacing w:val="1"/>
                <w:sz w:val="20"/>
                <w:szCs w:val="20"/>
              </w:rPr>
              <w:t xml:space="preserve"> </w:t>
            </w:r>
            <w:r w:rsidRPr="009B66B9">
              <w:rPr>
                <w:sz w:val="20"/>
                <w:szCs w:val="20"/>
              </w:rPr>
              <w:t>виды тел вращения</w:t>
            </w:r>
            <w:r w:rsidRPr="009B66B9">
              <w:rPr>
                <w:spacing w:val="1"/>
                <w:sz w:val="20"/>
                <w:szCs w:val="20"/>
              </w:rPr>
              <w:t xml:space="preserve"> </w:t>
            </w:r>
            <w:r w:rsidRPr="009B66B9">
              <w:rPr>
                <w:sz w:val="20"/>
                <w:szCs w:val="20"/>
              </w:rPr>
              <w:t>(конус, цилиндр, сфера</w:t>
            </w:r>
            <w:r w:rsidRPr="009B66B9">
              <w:rPr>
                <w:spacing w:val="-57"/>
                <w:sz w:val="20"/>
                <w:szCs w:val="20"/>
              </w:rPr>
              <w:t xml:space="preserve"> </w:t>
            </w:r>
            <w:r w:rsidRPr="009B66B9">
              <w:rPr>
                <w:sz w:val="20"/>
                <w:szCs w:val="20"/>
              </w:rPr>
              <w:t>и шар);</w:t>
            </w:r>
          </w:p>
          <w:p w:rsidR="007F3CF9" w:rsidRPr="009B66B9" w:rsidRDefault="007F3CF9" w:rsidP="009B66B9">
            <w:pPr>
              <w:pStyle w:val="TableParagraph"/>
              <w:jc w:val="both"/>
              <w:rPr>
                <w:sz w:val="20"/>
                <w:szCs w:val="20"/>
              </w:rPr>
            </w:pPr>
            <w:r w:rsidRPr="009B66B9">
              <w:rPr>
                <w:sz w:val="20"/>
                <w:szCs w:val="20"/>
              </w:rPr>
              <w:t>находить объемы и</w:t>
            </w:r>
            <w:r w:rsidRPr="009B66B9">
              <w:rPr>
                <w:spacing w:val="1"/>
                <w:sz w:val="20"/>
                <w:szCs w:val="20"/>
              </w:rPr>
              <w:t xml:space="preserve"> </w:t>
            </w:r>
            <w:r w:rsidRPr="009B66B9">
              <w:rPr>
                <w:sz w:val="20"/>
                <w:szCs w:val="20"/>
              </w:rPr>
              <w:t>площади поверхностей</w:t>
            </w:r>
            <w:r w:rsidRPr="009B66B9">
              <w:rPr>
                <w:spacing w:val="-57"/>
                <w:sz w:val="20"/>
                <w:szCs w:val="20"/>
              </w:rPr>
              <w:t xml:space="preserve"> </w:t>
            </w:r>
            <w:r w:rsidRPr="009B66B9">
              <w:rPr>
                <w:sz w:val="20"/>
                <w:szCs w:val="20"/>
              </w:rPr>
              <w:t>простейших</w:t>
            </w:r>
            <w:r w:rsidRPr="009B66B9">
              <w:rPr>
                <w:spacing w:val="1"/>
                <w:sz w:val="20"/>
                <w:szCs w:val="20"/>
              </w:rPr>
              <w:t xml:space="preserve"> </w:t>
            </w:r>
            <w:r w:rsidRPr="009B66B9">
              <w:rPr>
                <w:sz w:val="20"/>
                <w:szCs w:val="20"/>
              </w:rPr>
              <w:t>многогранников и тел</w:t>
            </w:r>
            <w:r w:rsidRPr="009B66B9">
              <w:rPr>
                <w:spacing w:val="1"/>
                <w:sz w:val="20"/>
                <w:szCs w:val="20"/>
              </w:rPr>
              <w:t xml:space="preserve"> </w:t>
            </w:r>
            <w:r w:rsidRPr="009B66B9">
              <w:rPr>
                <w:sz w:val="20"/>
                <w:szCs w:val="20"/>
              </w:rPr>
              <w:t>вращения с</w:t>
            </w:r>
            <w:r w:rsidRPr="009B66B9">
              <w:rPr>
                <w:spacing w:val="1"/>
                <w:sz w:val="20"/>
                <w:szCs w:val="20"/>
              </w:rPr>
              <w:t xml:space="preserve"> </w:t>
            </w:r>
            <w:r w:rsidRPr="009B66B9">
              <w:rPr>
                <w:sz w:val="20"/>
                <w:szCs w:val="20"/>
              </w:rPr>
              <w:t>применением</w:t>
            </w:r>
            <w:r w:rsidRPr="009B66B9">
              <w:rPr>
                <w:spacing w:val="-4"/>
                <w:sz w:val="20"/>
                <w:szCs w:val="20"/>
              </w:rPr>
              <w:t xml:space="preserve"> </w:t>
            </w:r>
            <w:r w:rsidRPr="009B66B9">
              <w:rPr>
                <w:sz w:val="20"/>
                <w:szCs w:val="20"/>
              </w:rPr>
              <w:t>формул.</w:t>
            </w:r>
          </w:p>
          <w:p w:rsidR="007F3CF9" w:rsidRPr="009B66B9" w:rsidRDefault="007F3CF9" w:rsidP="009B66B9">
            <w:pPr>
              <w:pStyle w:val="TableParagraph"/>
              <w:jc w:val="both"/>
              <w:rPr>
                <w:sz w:val="20"/>
                <w:szCs w:val="20"/>
              </w:rPr>
            </w:pPr>
          </w:p>
          <w:p w:rsidR="007F3CF9" w:rsidRPr="009B66B9" w:rsidRDefault="007F3CF9" w:rsidP="009B66B9">
            <w:pPr>
              <w:pStyle w:val="TableParagraph"/>
              <w:jc w:val="both"/>
              <w:rPr>
                <w:i/>
                <w:sz w:val="20"/>
                <w:szCs w:val="20"/>
              </w:rPr>
            </w:pPr>
            <w:r w:rsidRPr="009B66B9">
              <w:rPr>
                <w:i/>
                <w:sz w:val="20"/>
                <w:szCs w:val="20"/>
              </w:rPr>
              <w:t>В повседневной жизни и</w:t>
            </w:r>
            <w:r w:rsidRPr="009B66B9">
              <w:rPr>
                <w:i/>
                <w:spacing w:val="-57"/>
                <w:sz w:val="20"/>
                <w:szCs w:val="20"/>
              </w:rPr>
              <w:t xml:space="preserve"> </w:t>
            </w:r>
            <w:r w:rsidRPr="009B66B9">
              <w:rPr>
                <w:i/>
                <w:sz w:val="20"/>
                <w:szCs w:val="20"/>
              </w:rPr>
              <w:t>при изучении других</w:t>
            </w:r>
            <w:r w:rsidRPr="009B66B9">
              <w:rPr>
                <w:i/>
                <w:spacing w:val="1"/>
                <w:sz w:val="20"/>
                <w:szCs w:val="20"/>
              </w:rPr>
              <w:t xml:space="preserve"> </w:t>
            </w:r>
            <w:r w:rsidRPr="009B66B9">
              <w:rPr>
                <w:i/>
                <w:sz w:val="20"/>
                <w:szCs w:val="20"/>
              </w:rPr>
              <w:t>предметов:</w:t>
            </w:r>
          </w:p>
          <w:p w:rsidR="007F3CF9" w:rsidRPr="009B66B9" w:rsidRDefault="007F3CF9" w:rsidP="009B66B9">
            <w:pPr>
              <w:pStyle w:val="TableParagraph"/>
              <w:jc w:val="both"/>
              <w:rPr>
                <w:sz w:val="20"/>
                <w:szCs w:val="20"/>
              </w:rPr>
            </w:pPr>
            <w:r w:rsidRPr="009B66B9">
              <w:rPr>
                <w:sz w:val="20"/>
                <w:szCs w:val="20"/>
              </w:rPr>
              <w:t>соотносить абстрактные</w:t>
            </w:r>
            <w:r w:rsidRPr="009B66B9">
              <w:rPr>
                <w:spacing w:val="1"/>
                <w:sz w:val="20"/>
                <w:szCs w:val="20"/>
              </w:rPr>
              <w:t xml:space="preserve"> </w:t>
            </w:r>
            <w:r w:rsidRPr="009B66B9">
              <w:rPr>
                <w:sz w:val="20"/>
                <w:szCs w:val="20"/>
              </w:rPr>
              <w:t>геометрические понятия</w:t>
            </w:r>
            <w:r w:rsidRPr="009B66B9">
              <w:rPr>
                <w:spacing w:val="-57"/>
                <w:sz w:val="20"/>
                <w:szCs w:val="20"/>
              </w:rPr>
              <w:t xml:space="preserve"> </w:t>
            </w:r>
            <w:r w:rsidRPr="009B66B9">
              <w:rPr>
                <w:sz w:val="20"/>
                <w:szCs w:val="20"/>
              </w:rPr>
              <w:t>и факты с реальными</w:t>
            </w:r>
            <w:r w:rsidRPr="009B66B9">
              <w:rPr>
                <w:spacing w:val="1"/>
                <w:sz w:val="20"/>
                <w:szCs w:val="20"/>
              </w:rPr>
              <w:t xml:space="preserve"> </w:t>
            </w:r>
            <w:r w:rsidRPr="009B66B9">
              <w:rPr>
                <w:sz w:val="20"/>
                <w:szCs w:val="20"/>
              </w:rPr>
              <w:t>жизненными объектами</w:t>
            </w:r>
            <w:r w:rsidRPr="009B66B9">
              <w:rPr>
                <w:spacing w:val="-57"/>
                <w:sz w:val="20"/>
                <w:szCs w:val="20"/>
              </w:rPr>
              <w:t xml:space="preserve"> </w:t>
            </w:r>
            <w:r w:rsidRPr="009B66B9">
              <w:rPr>
                <w:sz w:val="20"/>
                <w:szCs w:val="20"/>
              </w:rPr>
              <w:t>и ситуациями;</w:t>
            </w:r>
          </w:p>
          <w:p w:rsidR="007F3CF9" w:rsidRPr="009B66B9" w:rsidRDefault="007F3CF9" w:rsidP="009B66B9">
            <w:pPr>
              <w:pStyle w:val="TableParagraph"/>
              <w:jc w:val="both"/>
              <w:rPr>
                <w:sz w:val="20"/>
                <w:szCs w:val="20"/>
              </w:rPr>
            </w:pPr>
            <w:r w:rsidRPr="009B66B9">
              <w:rPr>
                <w:sz w:val="20"/>
                <w:szCs w:val="20"/>
              </w:rPr>
              <w:t>использовать свойства</w:t>
            </w:r>
            <w:r w:rsidRPr="009B66B9">
              <w:rPr>
                <w:spacing w:val="1"/>
                <w:sz w:val="20"/>
                <w:szCs w:val="20"/>
              </w:rPr>
              <w:t xml:space="preserve"> </w:t>
            </w:r>
            <w:r w:rsidRPr="009B66B9">
              <w:rPr>
                <w:sz w:val="20"/>
                <w:szCs w:val="20"/>
              </w:rPr>
              <w:t>пространственных</w:t>
            </w:r>
            <w:r w:rsidRPr="009B66B9">
              <w:rPr>
                <w:spacing w:val="1"/>
                <w:sz w:val="20"/>
                <w:szCs w:val="20"/>
              </w:rPr>
              <w:t xml:space="preserve"> </w:t>
            </w:r>
            <w:r w:rsidRPr="009B66B9">
              <w:rPr>
                <w:sz w:val="20"/>
                <w:szCs w:val="20"/>
              </w:rPr>
              <w:t>геометрических</w:t>
            </w:r>
            <w:r w:rsidRPr="009B66B9">
              <w:rPr>
                <w:spacing w:val="-14"/>
                <w:sz w:val="20"/>
                <w:szCs w:val="20"/>
              </w:rPr>
              <w:t xml:space="preserve"> </w:t>
            </w:r>
            <w:r w:rsidRPr="009B66B9">
              <w:rPr>
                <w:sz w:val="20"/>
                <w:szCs w:val="20"/>
              </w:rPr>
              <w:t>фигур</w:t>
            </w:r>
            <w:r w:rsidRPr="009B66B9">
              <w:rPr>
                <w:spacing w:val="-57"/>
                <w:sz w:val="20"/>
                <w:szCs w:val="20"/>
              </w:rPr>
              <w:t xml:space="preserve"> </w:t>
            </w:r>
            <w:r w:rsidRPr="009B66B9">
              <w:rPr>
                <w:sz w:val="20"/>
                <w:szCs w:val="20"/>
              </w:rPr>
              <w:t>для решения типовых</w:t>
            </w:r>
            <w:r w:rsidRPr="009B66B9">
              <w:rPr>
                <w:spacing w:val="1"/>
                <w:sz w:val="20"/>
                <w:szCs w:val="20"/>
              </w:rPr>
              <w:t xml:space="preserve"> </w:t>
            </w:r>
            <w:r w:rsidRPr="009B66B9">
              <w:rPr>
                <w:sz w:val="20"/>
                <w:szCs w:val="20"/>
              </w:rPr>
              <w:t>задач практического</w:t>
            </w:r>
            <w:r w:rsidRPr="009B66B9">
              <w:rPr>
                <w:spacing w:val="1"/>
                <w:sz w:val="20"/>
                <w:szCs w:val="20"/>
              </w:rPr>
              <w:t xml:space="preserve"> </w:t>
            </w:r>
            <w:r w:rsidRPr="009B66B9">
              <w:rPr>
                <w:sz w:val="20"/>
                <w:szCs w:val="20"/>
              </w:rPr>
              <w:t>содержания;</w:t>
            </w:r>
          </w:p>
          <w:p w:rsidR="007F3CF9" w:rsidRPr="009B66B9" w:rsidRDefault="007F3CF9" w:rsidP="009B66B9">
            <w:pPr>
              <w:pStyle w:val="TableParagraph"/>
              <w:jc w:val="both"/>
              <w:rPr>
                <w:sz w:val="20"/>
                <w:szCs w:val="20"/>
              </w:rPr>
            </w:pPr>
            <w:r w:rsidRPr="009B66B9">
              <w:rPr>
                <w:sz w:val="20"/>
                <w:szCs w:val="20"/>
              </w:rPr>
              <w:t>соотносить</w:t>
            </w:r>
            <w:r w:rsidRPr="009B66B9">
              <w:rPr>
                <w:spacing w:val="1"/>
                <w:sz w:val="20"/>
                <w:szCs w:val="20"/>
              </w:rPr>
              <w:t xml:space="preserve"> </w:t>
            </w:r>
            <w:r w:rsidRPr="009B66B9">
              <w:rPr>
                <w:sz w:val="20"/>
                <w:szCs w:val="20"/>
              </w:rPr>
              <w:t>площади</w:t>
            </w:r>
            <w:r w:rsidRPr="009B66B9">
              <w:rPr>
                <w:spacing w:val="1"/>
                <w:sz w:val="20"/>
                <w:szCs w:val="20"/>
              </w:rPr>
              <w:t xml:space="preserve"> </w:t>
            </w:r>
            <w:r w:rsidRPr="009B66B9">
              <w:rPr>
                <w:sz w:val="20"/>
                <w:szCs w:val="20"/>
              </w:rPr>
              <w:t>поверхностей тел</w:t>
            </w:r>
            <w:r w:rsidRPr="009B66B9">
              <w:rPr>
                <w:spacing w:val="1"/>
                <w:sz w:val="20"/>
                <w:szCs w:val="20"/>
              </w:rPr>
              <w:t xml:space="preserve"> </w:t>
            </w:r>
            <w:r w:rsidRPr="009B66B9">
              <w:rPr>
                <w:sz w:val="20"/>
                <w:szCs w:val="20"/>
              </w:rPr>
              <w:t>одинаковой</w:t>
            </w:r>
            <w:r w:rsidRPr="009B66B9">
              <w:rPr>
                <w:spacing w:val="-13"/>
                <w:sz w:val="20"/>
                <w:szCs w:val="20"/>
              </w:rPr>
              <w:t xml:space="preserve"> </w:t>
            </w:r>
            <w:r w:rsidRPr="009B66B9">
              <w:rPr>
                <w:sz w:val="20"/>
                <w:szCs w:val="20"/>
              </w:rPr>
              <w:t>формы</w:t>
            </w:r>
          </w:p>
          <w:p w:rsidR="007F3CF9" w:rsidRPr="009B66B9" w:rsidRDefault="007F3CF9" w:rsidP="009B66B9">
            <w:pPr>
              <w:pStyle w:val="TableParagraph"/>
              <w:jc w:val="both"/>
              <w:rPr>
                <w:sz w:val="20"/>
                <w:szCs w:val="20"/>
              </w:rPr>
            </w:pPr>
            <w:r w:rsidRPr="009B66B9">
              <w:rPr>
                <w:sz w:val="20"/>
                <w:szCs w:val="20"/>
              </w:rPr>
              <w:t>различного</w:t>
            </w:r>
            <w:r w:rsidRPr="009B66B9">
              <w:rPr>
                <w:spacing w:val="-1"/>
                <w:sz w:val="20"/>
                <w:szCs w:val="20"/>
              </w:rPr>
              <w:t xml:space="preserve"> </w:t>
            </w:r>
            <w:r w:rsidRPr="009B66B9">
              <w:rPr>
                <w:sz w:val="20"/>
                <w:szCs w:val="20"/>
              </w:rPr>
              <w:t>размера;</w:t>
            </w:r>
          </w:p>
          <w:p w:rsidR="007F3CF9" w:rsidRPr="009B66B9" w:rsidRDefault="007F3CF9" w:rsidP="009B66B9">
            <w:pPr>
              <w:pStyle w:val="TableParagraph"/>
              <w:jc w:val="both"/>
              <w:rPr>
                <w:sz w:val="20"/>
                <w:szCs w:val="20"/>
              </w:rPr>
            </w:pPr>
            <w:r w:rsidRPr="009B66B9">
              <w:rPr>
                <w:sz w:val="20"/>
                <w:szCs w:val="20"/>
              </w:rPr>
              <w:t>соотносить объемы</w:t>
            </w:r>
            <w:r w:rsidRPr="009B66B9">
              <w:rPr>
                <w:spacing w:val="1"/>
                <w:sz w:val="20"/>
                <w:szCs w:val="20"/>
              </w:rPr>
              <w:t xml:space="preserve"> </w:t>
            </w:r>
            <w:r w:rsidRPr="009B66B9">
              <w:rPr>
                <w:sz w:val="20"/>
                <w:szCs w:val="20"/>
              </w:rPr>
              <w:t>сосудов одинаковой</w:t>
            </w:r>
            <w:r w:rsidRPr="009B66B9">
              <w:rPr>
                <w:spacing w:val="-57"/>
                <w:sz w:val="20"/>
                <w:szCs w:val="20"/>
              </w:rPr>
              <w:t xml:space="preserve"> </w:t>
            </w:r>
            <w:r w:rsidRPr="009B66B9">
              <w:rPr>
                <w:sz w:val="20"/>
                <w:szCs w:val="20"/>
              </w:rPr>
              <w:t>формы различного</w:t>
            </w:r>
            <w:r w:rsidRPr="009B66B9">
              <w:rPr>
                <w:spacing w:val="1"/>
                <w:sz w:val="20"/>
                <w:szCs w:val="20"/>
              </w:rPr>
              <w:t xml:space="preserve"> </w:t>
            </w:r>
            <w:r w:rsidRPr="009B66B9">
              <w:rPr>
                <w:sz w:val="20"/>
                <w:szCs w:val="20"/>
              </w:rPr>
              <w:t>размера;</w:t>
            </w:r>
          </w:p>
          <w:p w:rsidR="007F3CF9" w:rsidRPr="009B66B9" w:rsidRDefault="007F3CF9" w:rsidP="009B66B9">
            <w:pPr>
              <w:pStyle w:val="TableParagraph"/>
              <w:jc w:val="both"/>
              <w:rPr>
                <w:sz w:val="20"/>
                <w:szCs w:val="20"/>
              </w:rPr>
            </w:pPr>
            <w:r w:rsidRPr="009B66B9">
              <w:rPr>
                <w:sz w:val="20"/>
                <w:szCs w:val="20"/>
              </w:rPr>
              <w:t>оценивать форму</w:t>
            </w:r>
            <w:r w:rsidRPr="009B66B9">
              <w:rPr>
                <w:spacing w:val="1"/>
                <w:sz w:val="20"/>
                <w:szCs w:val="20"/>
              </w:rPr>
              <w:t xml:space="preserve"> </w:t>
            </w:r>
            <w:r w:rsidRPr="009B66B9">
              <w:rPr>
                <w:sz w:val="20"/>
                <w:szCs w:val="20"/>
              </w:rPr>
              <w:t>правильного</w:t>
            </w:r>
            <w:r w:rsidRPr="009B66B9">
              <w:rPr>
                <w:spacing w:val="1"/>
                <w:sz w:val="20"/>
                <w:szCs w:val="20"/>
              </w:rPr>
              <w:t xml:space="preserve"> </w:t>
            </w:r>
            <w:r w:rsidRPr="009B66B9">
              <w:rPr>
                <w:sz w:val="20"/>
                <w:szCs w:val="20"/>
              </w:rPr>
              <w:t>многогранника после</w:t>
            </w:r>
            <w:r w:rsidRPr="009B66B9">
              <w:rPr>
                <w:spacing w:val="1"/>
                <w:sz w:val="20"/>
                <w:szCs w:val="20"/>
              </w:rPr>
              <w:t xml:space="preserve"> </w:t>
            </w:r>
            <w:r w:rsidRPr="009B66B9">
              <w:rPr>
                <w:sz w:val="20"/>
                <w:szCs w:val="20"/>
              </w:rPr>
              <w:t>спилов, срезов и т.п.</w:t>
            </w:r>
            <w:r w:rsidRPr="009B66B9">
              <w:rPr>
                <w:spacing w:val="1"/>
                <w:sz w:val="20"/>
                <w:szCs w:val="20"/>
              </w:rPr>
              <w:t xml:space="preserve"> </w:t>
            </w:r>
            <w:r w:rsidRPr="009B66B9">
              <w:rPr>
                <w:sz w:val="20"/>
                <w:szCs w:val="20"/>
              </w:rPr>
              <w:t>(определять количество</w:t>
            </w:r>
            <w:r w:rsidRPr="009B66B9">
              <w:rPr>
                <w:spacing w:val="-57"/>
                <w:sz w:val="20"/>
                <w:szCs w:val="20"/>
              </w:rPr>
              <w:t xml:space="preserve"> </w:t>
            </w:r>
            <w:r w:rsidRPr="009B66B9">
              <w:rPr>
                <w:sz w:val="20"/>
                <w:szCs w:val="20"/>
              </w:rPr>
              <w:t>вершин, ребер и граней</w:t>
            </w:r>
            <w:r w:rsidRPr="009B66B9">
              <w:rPr>
                <w:spacing w:val="-57"/>
                <w:sz w:val="20"/>
                <w:szCs w:val="20"/>
              </w:rPr>
              <w:t xml:space="preserve"> </w:t>
            </w:r>
            <w:r w:rsidRPr="009B66B9">
              <w:rPr>
                <w:sz w:val="20"/>
                <w:szCs w:val="20"/>
              </w:rPr>
              <w:lastRenderedPageBreak/>
              <w:t>полученных</w:t>
            </w:r>
            <w:r w:rsidRPr="009B66B9">
              <w:rPr>
                <w:spacing w:val="1"/>
                <w:sz w:val="20"/>
                <w:szCs w:val="20"/>
              </w:rPr>
              <w:t xml:space="preserve"> </w:t>
            </w:r>
            <w:r w:rsidRPr="009B66B9">
              <w:rPr>
                <w:sz w:val="20"/>
                <w:szCs w:val="20"/>
              </w:rPr>
              <w:t>многогранников)</w:t>
            </w:r>
          </w:p>
        </w:tc>
        <w:tc>
          <w:tcPr>
            <w:tcW w:w="2271" w:type="dxa"/>
            <w:gridSpan w:val="2"/>
            <w:tcBorders>
              <w:right w:val="single" w:sz="4" w:space="0" w:color="auto"/>
            </w:tcBorders>
          </w:tcPr>
          <w:p w:rsidR="007F3CF9" w:rsidRPr="009B66B9" w:rsidRDefault="007F3CF9" w:rsidP="009B66B9">
            <w:pPr>
              <w:pStyle w:val="TableParagraph"/>
              <w:jc w:val="both"/>
              <w:rPr>
                <w:i/>
                <w:sz w:val="20"/>
                <w:szCs w:val="20"/>
              </w:rPr>
            </w:pPr>
            <w:r w:rsidRPr="009B66B9">
              <w:rPr>
                <w:sz w:val="20"/>
                <w:szCs w:val="20"/>
              </w:rPr>
              <w:lastRenderedPageBreak/>
              <w:t></w:t>
            </w:r>
            <w:r w:rsidRPr="009B66B9">
              <w:rPr>
                <w:i/>
                <w:sz w:val="20"/>
                <w:szCs w:val="20"/>
              </w:rPr>
              <w:t>Оперировать</w:t>
            </w:r>
            <w:r w:rsidRPr="009B66B9">
              <w:rPr>
                <w:i/>
                <w:spacing w:val="1"/>
                <w:sz w:val="20"/>
                <w:szCs w:val="20"/>
              </w:rPr>
              <w:t xml:space="preserve"> </w:t>
            </w:r>
            <w:r w:rsidRPr="009B66B9">
              <w:rPr>
                <w:i/>
                <w:sz w:val="20"/>
                <w:szCs w:val="20"/>
              </w:rPr>
              <w:t>понятиями:</w:t>
            </w:r>
            <w:r w:rsidRPr="009B66B9">
              <w:rPr>
                <w:i/>
                <w:spacing w:val="1"/>
                <w:sz w:val="20"/>
                <w:szCs w:val="20"/>
              </w:rPr>
              <w:t xml:space="preserve"> </w:t>
            </w:r>
            <w:r w:rsidRPr="009B66B9">
              <w:rPr>
                <w:i/>
                <w:sz w:val="20"/>
                <w:szCs w:val="20"/>
              </w:rPr>
              <w:t>точка, прямая,</w:t>
            </w:r>
            <w:r w:rsidRPr="009B66B9">
              <w:rPr>
                <w:i/>
                <w:spacing w:val="1"/>
                <w:sz w:val="20"/>
                <w:szCs w:val="20"/>
              </w:rPr>
              <w:t xml:space="preserve"> </w:t>
            </w:r>
            <w:r w:rsidRPr="009B66B9">
              <w:rPr>
                <w:i/>
                <w:sz w:val="20"/>
                <w:szCs w:val="20"/>
              </w:rPr>
              <w:t>плоскость в</w:t>
            </w:r>
            <w:r w:rsidRPr="009B66B9">
              <w:rPr>
                <w:i/>
                <w:spacing w:val="1"/>
                <w:sz w:val="20"/>
                <w:szCs w:val="20"/>
              </w:rPr>
              <w:t xml:space="preserve"> </w:t>
            </w:r>
            <w:r w:rsidRPr="009B66B9">
              <w:rPr>
                <w:i/>
                <w:sz w:val="20"/>
                <w:szCs w:val="20"/>
              </w:rPr>
              <w:t>пространстве,</w:t>
            </w:r>
            <w:r w:rsidRPr="009B66B9">
              <w:rPr>
                <w:i/>
                <w:spacing w:val="1"/>
                <w:sz w:val="20"/>
                <w:szCs w:val="20"/>
              </w:rPr>
              <w:t xml:space="preserve"> </w:t>
            </w:r>
            <w:r w:rsidRPr="009B66B9">
              <w:rPr>
                <w:i/>
                <w:sz w:val="20"/>
                <w:szCs w:val="20"/>
              </w:rPr>
              <w:t>параллельность и</w:t>
            </w:r>
            <w:r w:rsidRPr="009B66B9">
              <w:rPr>
                <w:i/>
                <w:spacing w:val="-57"/>
                <w:sz w:val="20"/>
                <w:szCs w:val="20"/>
              </w:rPr>
              <w:t xml:space="preserve"> </w:t>
            </w:r>
            <w:r w:rsidRPr="009B66B9">
              <w:rPr>
                <w:i/>
                <w:sz w:val="20"/>
                <w:szCs w:val="20"/>
              </w:rPr>
              <w:t>перпендикулярность прямых и</w:t>
            </w:r>
            <w:r w:rsidRPr="009B66B9">
              <w:rPr>
                <w:i/>
                <w:spacing w:val="1"/>
                <w:sz w:val="20"/>
                <w:szCs w:val="20"/>
              </w:rPr>
              <w:t xml:space="preserve"> </w:t>
            </w:r>
            <w:r w:rsidRPr="009B66B9">
              <w:rPr>
                <w:i/>
                <w:sz w:val="20"/>
                <w:szCs w:val="20"/>
              </w:rPr>
              <w:t>плоскостей;</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1"/>
                <w:sz w:val="20"/>
                <w:szCs w:val="20"/>
              </w:rPr>
              <w:t xml:space="preserve"> </w:t>
            </w:r>
            <w:r w:rsidRPr="009B66B9">
              <w:rPr>
                <w:i/>
                <w:sz w:val="20"/>
                <w:szCs w:val="20"/>
              </w:rPr>
              <w:t>для</w:t>
            </w:r>
            <w:r w:rsidRPr="009B66B9">
              <w:rPr>
                <w:i/>
                <w:spacing w:val="1"/>
                <w:sz w:val="20"/>
                <w:szCs w:val="20"/>
              </w:rPr>
              <w:t xml:space="preserve"> </w:t>
            </w:r>
            <w:r w:rsidRPr="009B66B9">
              <w:rPr>
                <w:i/>
                <w:sz w:val="20"/>
                <w:szCs w:val="20"/>
              </w:rPr>
              <w:t>решения задач</w:t>
            </w:r>
            <w:r w:rsidRPr="009B66B9">
              <w:rPr>
                <w:i/>
                <w:spacing w:val="1"/>
                <w:sz w:val="20"/>
                <w:szCs w:val="20"/>
              </w:rPr>
              <w:t xml:space="preserve"> </w:t>
            </w:r>
            <w:r w:rsidRPr="009B66B9">
              <w:rPr>
                <w:i/>
                <w:sz w:val="20"/>
                <w:szCs w:val="20"/>
              </w:rPr>
              <w:t>геометрические</w:t>
            </w:r>
            <w:r w:rsidRPr="009B66B9">
              <w:rPr>
                <w:i/>
                <w:spacing w:val="-58"/>
                <w:sz w:val="20"/>
                <w:szCs w:val="20"/>
              </w:rPr>
              <w:t xml:space="preserve"> </w:t>
            </w:r>
            <w:r w:rsidRPr="009B66B9">
              <w:rPr>
                <w:i/>
                <w:sz w:val="20"/>
                <w:szCs w:val="20"/>
              </w:rPr>
              <w:t>факты, если</w:t>
            </w:r>
            <w:r w:rsidRPr="009B66B9">
              <w:rPr>
                <w:i/>
                <w:spacing w:val="1"/>
                <w:sz w:val="20"/>
                <w:szCs w:val="20"/>
              </w:rPr>
              <w:t xml:space="preserve"> </w:t>
            </w:r>
            <w:r w:rsidRPr="009B66B9">
              <w:rPr>
                <w:i/>
                <w:sz w:val="20"/>
                <w:szCs w:val="20"/>
              </w:rPr>
              <w:t>условия</w:t>
            </w:r>
            <w:r w:rsidRPr="009B66B9">
              <w:rPr>
                <w:i/>
                <w:spacing w:val="1"/>
                <w:sz w:val="20"/>
                <w:szCs w:val="20"/>
              </w:rPr>
              <w:t xml:space="preserve"> </w:t>
            </w:r>
            <w:r w:rsidRPr="009B66B9">
              <w:rPr>
                <w:i/>
                <w:sz w:val="20"/>
                <w:szCs w:val="20"/>
              </w:rPr>
              <w:t>применения</w:t>
            </w:r>
            <w:r w:rsidRPr="009B66B9">
              <w:rPr>
                <w:i/>
                <w:spacing w:val="1"/>
                <w:sz w:val="20"/>
                <w:szCs w:val="20"/>
              </w:rPr>
              <w:t xml:space="preserve"> </w:t>
            </w:r>
            <w:r w:rsidRPr="009B66B9">
              <w:rPr>
                <w:i/>
                <w:sz w:val="20"/>
                <w:szCs w:val="20"/>
              </w:rPr>
              <w:t>заданы в явной</w:t>
            </w:r>
            <w:r w:rsidRPr="009B66B9">
              <w:rPr>
                <w:i/>
                <w:spacing w:val="1"/>
                <w:sz w:val="20"/>
                <w:szCs w:val="20"/>
              </w:rPr>
              <w:t xml:space="preserve"> </w:t>
            </w:r>
            <w:r w:rsidRPr="009B66B9">
              <w:rPr>
                <w:i/>
                <w:sz w:val="20"/>
                <w:szCs w:val="20"/>
              </w:rPr>
              <w:t>форме;</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решать</w:t>
            </w:r>
            <w:r w:rsidRPr="009B66B9">
              <w:rPr>
                <w:i/>
                <w:spacing w:val="2"/>
                <w:sz w:val="20"/>
                <w:szCs w:val="20"/>
              </w:rPr>
              <w:t xml:space="preserve"> </w:t>
            </w:r>
            <w:r w:rsidRPr="009B66B9">
              <w:rPr>
                <w:i/>
                <w:sz w:val="20"/>
                <w:szCs w:val="20"/>
              </w:rPr>
              <w:t>задачи</w:t>
            </w:r>
            <w:r w:rsidRPr="009B66B9">
              <w:rPr>
                <w:i/>
                <w:spacing w:val="1"/>
                <w:sz w:val="20"/>
                <w:szCs w:val="20"/>
              </w:rPr>
              <w:t xml:space="preserve"> </w:t>
            </w:r>
            <w:r w:rsidRPr="009B66B9">
              <w:rPr>
                <w:i/>
                <w:sz w:val="20"/>
                <w:szCs w:val="20"/>
              </w:rPr>
              <w:t>на</w:t>
            </w:r>
            <w:r w:rsidRPr="009B66B9">
              <w:rPr>
                <w:i/>
                <w:spacing w:val="-57"/>
                <w:sz w:val="20"/>
                <w:szCs w:val="20"/>
              </w:rPr>
              <w:t xml:space="preserve"> </w:t>
            </w:r>
            <w:r w:rsidRPr="009B66B9">
              <w:rPr>
                <w:i/>
                <w:sz w:val="20"/>
                <w:szCs w:val="20"/>
              </w:rPr>
              <w:t>нахождение</w:t>
            </w:r>
            <w:r w:rsidRPr="009B66B9">
              <w:rPr>
                <w:i/>
                <w:spacing w:val="1"/>
                <w:sz w:val="20"/>
                <w:szCs w:val="20"/>
              </w:rPr>
              <w:t xml:space="preserve"> </w:t>
            </w:r>
            <w:r w:rsidRPr="009B66B9">
              <w:rPr>
                <w:i/>
                <w:sz w:val="20"/>
                <w:szCs w:val="20"/>
              </w:rPr>
              <w:t>геометрических</w:t>
            </w:r>
            <w:r w:rsidRPr="009B66B9">
              <w:rPr>
                <w:i/>
                <w:spacing w:val="-58"/>
                <w:sz w:val="20"/>
                <w:szCs w:val="20"/>
              </w:rPr>
              <w:t xml:space="preserve"> </w:t>
            </w:r>
            <w:r w:rsidRPr="009B66B9">
              <w:rPr>
                <w:i/>
                <w:sz w:val="20"/>
                <w:szCs w:val="20"/>
              </w:rPr>
              <w:t>величин по</w:t>
            </w:r>
            <w:r w:rsidRPr="009B66B9">
              <w:rPr>
                <w:i/>
                <w:spacing w:val="1"/>
                <w:sz w:val="20"/>
                <w:szCs w:val="20"/>
              </w:rPr>
              <w:t xml:space="preserve"> </w:t>
            </w:r>
            <w:r w:rsidRPr="009B66B9">
              <w:rPr>
                <w:i/>
                <w:sz w:val="20"/>
                <w:szCs w:val="20"/>
              </w:rPr>
              <w:t>образцам или</w:t>
            </w:r>
            <w:r w:rsidRPr="009B66B9">
              <w:rPr>
                <w:i/>
                <w:spacing w:val="1"/>
                <w:sz w:val="20"/>
                <w:szCs w:val="20"/>
              </w:rPr>
              <w:t xml:space="preserve"> </w:t>
            </w:r>
            <w:r w:rsidRPr="009B66B9">
              <w:rPr>
                <w:i/>
                <w:sz w:val="20"/>
                <w:szCs w:val="20"/>
              </w:rPr>
              <w:t>алгоритмам;</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делать</w:t>
            </w:r>
            <w:r w:rsidRPr="009B66B9">
              <w:rPr>
                <w:i/>
                <w:spacing w:val="1"/>
                <w:sz w:val="20"/>
                <w:szCs w:val="20"/>
              </w:rPr>
              <w:t xml:space="preserve"> </w:t>
            </w:r>
            <w:r w:rsidRPr="009B66B9">
              <w:rPr>
                <w:i/>
                <w:sz w:val="20"/>
                <w:szCs w:val="20"/>
              </w:rPr>
              <w:t>(выносные)</w:t>
            </w:r>
            <w:r w:rsidRPr="009B66B9">
              <w:rPr>
                <w:i/>
                <w:spacing w:val="1"/>
                <w:sz w:val="20"/>
                <w:szCs w:val="20"/>
              </w:rPr>
              <w:t xml:space="preserve"> </w:t>
            </w:r>
            <w:r w:rsidRPr="009B66B9">
              <w:rPr>
                <w:i/>
                <w:sz w:val="20"/>
                <w:szCs w:val="20"/>
              </w:rPr>
              <w:t>плоские чертежи</w:t>
            </w:r>
            <w:r w:rsidRPr="009B66B9">
              <w:rPr>
                <w:i/>
                <w:spacing w:val="1"/>
                <w:sz w:val="20"/>
                <w:szCs w:val="20"/>
              </w:rPr>
              <w:t xml:space="preserve"> </w:t>
            </w:r>
            <w:r w:rsidRPr="009B66B9">
              <w:rPr>
                <w:i/>
                <w:sz w:val="20"/>
                <w:szCs w:val="20"/>
              </w:rPr>
              <w:t>из рисунков</w:t>
            </w:r>
            <w:r w:rsidRPr="009B66B9">
              <w:rPr>
                <w:i/>
                <w:spacing w:val="1"/>
                <w:sz w:val="20"/>
                <w:szCs w:val="20"/>
              </w:rPr>
              <w:t xml:space="preserve"> </w:t>
            </w:r>
            <w:r w:rsidRPr="009B66B9">
              <w:rPr>
                <w:i/>
                <w:sz w:val="20"/>
                <w:szCs w:val="20"/>
              </w:rPr>
              <w:t>объемных</w:t>
            </w:r>
            <w:r w:rsidRPr="009B66B9">
              <w:rPr>
                <w:i/>
                <w:spacing w:val="-9"/>
                <w:sz w:val="20"/>
                <w:szCs w:val="20"/>
              </w:rPr>
              <w:t xml:space="preserve"> </w:t>
            </w:r>
            <w:r w:rsidRPr="009B66B9">
              <w:rPr>
                <w:i/>
                <w:sz w:val="20"/>
                <w:szCs w:val="20"/>
              </w:rPr>
              <w:t>фигур,</w:t>
            </w:r>
            <w:r w:rsidRPr="009B66B9">
              <w:rPr>
                <w:i/>
                <w:spacing w:val="-8"/>
                <w:sz w:val="20"/>
                <w:szCs w:val="20"/>
              </w:rPr>
              <w:t xml:space="preserve"> </w:t>
            </w:r>
            <w:r w:rsidRPr="009B66B9">
              <w:rPr>
                <w:i/>
                <w:sz w:val="20"/>
                <w:szCs w:val="20"/>
              </w:rPr>
              <w:t>в</w:t>
            </w:r>
            <w:r w:rsidRPr="009B66B9">
              <w:rPr>
                <w:i/>
                <w:spacing w:val="-57"/>
                <w:sz w:val="20"/>
                <w:szCs w:val="20"/>
              </w:rPr>
              <w:t xml:space="preserve"> </w:t>
            </w:r>
            <w:r w:rsidRPr="009B66B9">
              <w:rPr>
                <w:i/>
                <w:sz w:val="20"/>
                <w:szCs w:val="20"/>
              </w:rPr>
              <w:t>том числе</w:t>
            </w:r>
            <w:r w:rsidRPr="009B66B9">
              <w:rPr>
                <w:i/>
                <w:spacing w:val="1"/>
                <w:sz w:val="20"/>
                <w:szCs w:val="20"/>
              </w:rPr>
              <w:t xml:space="preserve"> </w:t>
            </w:r>
            <w:r w:rsidRPr="009B66B9">
              <w:rPr>
                <w:i/>
                <w:sz w:val="20"/>
                <w:szCs w:val="20"/>
              </w:rPr>
              <w:t>рисовать вид</w:t>
            </w:r>
            <w:r w:rsidRPr="009B66B9">
              <w:rPr>
                <w:i/>
                <w:spacing w:val="1"/>
                <w:sz w:val="20"/>
                <w:szCs w:val="20"/>
              </w:rPr>
              <w:t xml:space="preserve"> </w:t>
            </w:r>
            <w:r w:rsidRPr="009B66B9">
              <w:rPr>
                <w:i/>
                <w:sz w:val="20"/>
                <w:szCs w:val="20"/>
              </w:rPr>
              <w:t>сверху, сбоку,</w:t>
            </w:r>
            <w:r w:rsidRPr="009B66B9">
              <w:rPr>
                <w:i/>
                <w:spacing w:val="1"/>
                <w:sz w:val="20"/>
                <w:szCs w:val="20"/>
              </w:rPr>
              <w:t xml:space="preserve"> </w:t>
            </w:r>
            <w:r w:rsidRPr="009B66B9">
              <w:rPr>
                <w:i/>
                <w:sz w:val="20"/>
                <w:szCs w:val="20"/>
              </w:rPr>
              <w:t>строить сечения</w:t>
            </w:r>
            <w:r w:rsidRPr="009B66B9">
              <w:rPr>
                <w:i/>
                <w:spacing w:val="1"/>
                <w:sz w:val="20"/>
                <w:szCs w:val="20"/>
              </w:rPr>
              <w:t xml:space="preserve"> </w:t>
            </w:r>
            <w:r w:rsidRPr="009B66B9">
              <w:rPr>
                <w:i/>
                <w:sz w:val="20"/>
                <w:szCs w:val="20"/>
              </w:rPr>
              <w:t>многогранников;</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извлекать,</w:t>
            </w:r>
            <w:r w:rsidRPr="009B66B9">
              <w:rPr>
                <w:i/>
                <w:spacing w:val="1"/>
                <w:sz w:val="20"/>
                <w:szCs w:val="20"/>
              </w:rPr>
              <w:t xml:space="preserve"> </w:t>
            </w:r>
            <w:r w:rsidRPr="009B66B9">
              <w:rPr>
                <w:i/>
                <w:spacing w:val="-1"/>
                <w:sz w:val="20"/>
                <w:szCs w:val="20"/>
              </w:rPr>
              <w:t>интерпретироват</w:t>
            </w:r>
            <w:r w:rsidRPr="009B66B9">
              <w:rPr>
                <w:i/>
                <w:sz w:val="20"/>
                <w:szCs w:val="20"/>
              </w:rPr>
              <w:t>ь</w:t>
            </w:r>
            <w:r w:rsidRPr="009B66B9">
              <w:rPr>
                <w:i/>
                <w:spacing w:val="1"/>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преобразовывать</w:t>
            </w:r>
            <w:r w:rsidRPr="009B66B9">
              <w:rPr>
                <w:i/>
                <w:spacing w:val="1"/>
                <w:sz w:val="20"/>
                <w:szCs w:val="20"/>
              </w:rPr>
              <w:t xml:space="preserve"> </w:t>
            </w:r>
            <w:r w:rsidRPr="009B66B9">
              <w:rPr>
                <w:i/>
                <w:sz w:val="20"/>
                <w:szCs w:val="20"/>
              </w:rPr>
              <w:t>информацию</w:t>
            </w:r>
            <w:r w:rsidRPr="009B66B9">
              <w:rPr>
                <w:i/>
                <w:spacing w:val="1"/>
                <w:sz w:val="20"/>
                <w:szCs w:val="20"/>
              </w:rPr>
              <w:t xml:space="preserve"> </w:t>
            </w:r>
            <w:r w:rsidRPr="009B66B9">
              <w:rPr>
                <w:i/>
                <w:sz w:val="20"/>
                <w:szCs w:val="20"/>
              </w:rPr>
              <w:t>о</w:t>
            </w:r>
            <w:r w:rsidRPr="009B66B9">
              <w:rPr>
                <w:i/>
                <w:spacing w:val="1"/>
                <w:sz w:val="20"/>
                <w:szCs w:val="20"/>
              </w:rPr>
              <w:t xml:space="preserve"> </w:t>
            </w:r>
            <w:r w:rsidRPr="009B66B9">
              <w:rPr>
                <w:i/>
                <w:sz w:val="20"/>
                <w:szCs w:val="20"/>
              </w:rPr>
              <w:t>геометрических</w:t>
            </w:r>
            <w:r w:rsidRPr="009B66B9">
              <w:rPr>
                <w:i/>
                <w:spacing w:val="1"/>
                <w:sz w:val="20"/>
                <w:szCs w:val="20"/>
              </w:rPr>
              <w:t xml:space="preserve"> </w:t>
            </w:r>
            <w:r w:rsidRPr="009B66B9">
              <w:rPr>
                <w:i/>
                <w:sz w:val="20"/>
                <w:szCs w:val="20"/>
              </w:rPr>
              <w:t>фигурах,</w:t>
            </w:r>
            <w:r w:rsidRPr="009B66B9">
              <w:rPr>
                <w:i/>
                <w:spacing w:val="1"/>
                <w:sz w:val="20"/>
                <w:szCs w:val="20"/>
              </w:rPr>
              <w:t xml:space="preserve"> </w:t>
            </w:r>
            <w:r w:rsidRPr="009B66B9">
              <w:rPr>
                <w:i/>
                <w:sz w:val="20"/>
                <w:szCs w:val="20"/>
              </w:rPr>
              <w:t>представленную</w:t>
            </w:r>
            <w:r w:rsidRPr="009B66B9">
              <w:rPr>
                <w:i/>
                <w:spacing w:val="1"/>
                <w:sz w:val="20"/>
                <w:szCs w:val="20"/>
              </w:rPr>
              <w:t xml:space="preserve"> </w:t>
            </w:r>
            <w:r w:rsidRPr="009B66B9">
              <w:rPr>
                <w:i/>
                <w:sz w:val="20"/>
                <w:szCs w:val="20"/>
              </w:rPr>
              <w:t>на</w:t>
            </w:r>
            <w:r w:rsidRPr="009B66B9">
              <w:rPr>
                <w:i/>
                <w:spacing w:val="-1"/>
                <w:sz w:val="20"/>
                <w:szCs w:val="20"/>
              </w:rPr>
              <w:t xml:space="preserve"> </w:t>
            </w:r>
            <w:r w:rsidRPr="009B66B9">
              <w:rPr>
                <w:i/>
                <w:sz w:val="20"/>
                <w:szCs w:val="20"/>
              </w:rPr>
              <w:t>чертежах;</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1"/>
                <w:sz w:val="20"/>
                <w:szCs w:val="20"/>
              </w:rPr>
              <w:t xml:space="preserve"> </w:t>
            </w:r>
            <w:r w:rsidRPr="009B66B9">
              <w:rPr>
                <w:i/>
                <w:sz w:val="20"/>
                <w:szCs w:val="20"/>
              </w:rPr>
              <w:t>геометрические</w:t>
            </w:r>
            <w:r w:rsidRPr="009B66B9">
              <w:rPr>
                <w:i/>
                <w:spacing w:val="1"/>
                <w:sz w:val="20"/>
                <w:szCs w:val="20"/>
              </w:rPr>
              <w:t xml:space="preserve"> </w:t>
            </w:r>
            <w:r w:rsidRPr="009B66B9">
              <w:rPr>
                <w:i/>
                <w:sz w:val="20"/>
                <w:szCs w:val="20"/>
              </w:rPr>
              <w:t>факты для</w:t>
            </w:r>
            <w:r w:rsidRPr="009B66B9">
              <w:rPr>
                <w:i/>
                <w:spacing w:val="1"/>
                <w:sz w:val="20"/>
                <w:szCs w:val="20"/>
              </w:rPr>
              <w:t xml:space="preserve"> </w:t>
            </w:r>
            <w:r w:rsidRPr="009B66B9">
              <w:rPr>
                <w:i/>
                <w:sz w:val="20"/>
                <w:szCs w:val="20"/>
              </w:rPr>
              <w:t>решения задач, в</w:t>
            </w:r>
            <w:r w:rsidRPr="009B66B9">
              <w:rPr>
                <w:i/>
                <w:spacing w:val="-57"/>
                <w:sz w:val="20"/>
                <w:szCs w:val="20"/>
              </w:rPr>
              <w:t xml:space="preserve"> </w:t>
            </w:r>
            <w:r w:rsidRPr="009B66B9">
              <w:rPr>
                <w:i/>
                <w:sz w:val="20"/>
                <w:szCs w:val="20"/>
              </w:rPr>
              <w:t>том числе</w:t>
            </w:r>
            <w:r w:rsidRPr="009B66B9">
              <w:rPr>
                <w:i/>
                <w:spacing w:val="1"/>
                <w:sz w:val="20"/>
                <w:szCs w:val="20"/>
              </w:rPr>
              <w:t xml:space="preserve"> </w:t>
            </w:r>
            <w:r w:rsidRPr="009B66B9">
              <w:rPr>
                <w:i/>
                <w:sz w:val="20"/>
                <w:szCs w:val="20"/>
              </w:rPr>
              <w:t>предполагающих</w:t>
            </w:r>
            <w:r w:rsidRPr="009B66B9">
              <w:rPr>
                <w:i/>
                <w:spacing w:val="-57"/>
                <w:sz w:val="20"/>
                <w:szCs w:val="20"/>
              </w:rPr>
              <w:t xml:space="preserve"> </w:t>
            </w:r>
            <w:r w:rsidRPr="009B66B9">
              <w:rPr>
                <w:i/>
                <w:sz w:val="20"/>
                <w:szCs w:val="20"/>
              </w:rPr>
              <w:t>несколько шагов</w:t>
            </w:r>
            <w:r w:rsidRPr="009B66B9">
              <w:rPr>
                <w:i/>
                <w:spacing w:val="-57"/>
                <w:sz w:val="20"/>
                <w:szCs w:val="20"/>
              </w:rPr>
              <w:t xml:space="preserve"> </w:t>
            </w:r>
            <w:r w:rsidRPr="009B66B9">
              <w:rPr>
                <w:i/>
                <w:sz w:val="20"/>
                <w:szCs w:val="20"/>
              </w:rPr>
              <w:t>решения;</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описывать взаимное</w:t>
            </w:r>
            <w:r w:rsidRPr="009B66B9">
              <w:rPr>
                <w:i/>
                <w:spacing w:val="-57"/>
                <w:sz w:val="20"/>
                <w:szCs w:val="20"/>
              </w:rPr>
              <w:t xml:space="preserve"> </w:t>
            </w:r>
            <w:r w:rsidRPr="009B66B9">
              <w:rPr>
                <w:i/>
                <w:sz w:val="20"/>
                <w:szCs w:val="20"/>
              </w:rPr>
              <w:t>расположение</w:t>
            </w:r>
            <w:r w:rsidRPr="009B66B9">
              <w:rPr>
                <w:i/>
                <w:spacing w:val="1"/>
                <w:sz w:val="20"/>
                <w:szCs w:val="20"/>
              </w:rPr>
              <w:t xml:space="preserve"> </w:t>
            </w:r>
            <w:r w:rsidRPr="009B66B9">
              <w:rPr>
                <w:i/>
                <w:sz w:val="20"/>
                <w:szCs w:val="20"/>
              </w:rPr>
              <w:t>прямых и</w:t>
            </w:r>
            <w:r w:rsidRPr="009B66B9">
              <w:rPr>
                <w:i/>
                <w:spacing w:val="1"/>
                <w:sz w:val="20"/>
                <w:szCs w:val="20"/>
              </w:rPr>
              <w:t xml:space="preserve"> </w:t>
            </w:r>
            <w:r w:rsidRPr="009B66B9">
              <w:rPr>
                <w:i/>
                <w:sz w:val="20"/>
                <w:szCs w:val="20"/>
              </w:rPr>
              <w:t>плоскостей в</w:t>
            </w:r>
            <w:r w:rsidRPr="009B66B9">
              <w:rPr>
                <w:i/>
                <w:spacing w:val="1"/>
                <w:sz w:val="20"/>
                <w:szCs w:val="20"/>
              </w:rPr>
              <w:t xml:space="preserve"> </w:t>
            </w:r>
            <w:r w:rsidRPr="009B66B9">
              <w:rPr>
                <w:i/>
                <w:sz w:val="20"/>
                <w:szCs w:val="20"/>
              </w:rPr>
              <w:t>пространстве;</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формулировать</w:t>
            </w:r>
            <w:r w:rsidRPr="009B66B9">
              <w:rPr>
                <w:i/>
                <w:spacing w:val="1"/>
                <w:sz w:val="20"/>
                <w:szCs w:val="20"/>
              </w:rPr>
              <w:t xml:space="preserve"> </w:t>
            </w:r>
            <w:r w:rsidRPr="009B66B9">
              <w:rPr>
                <w:i/>
                <w:sz w:val="20"/>
                <w:szCs w:val="20"/>
              </w:rPr>
              <w:t>свойства и</w:t>
            </w:r>
            <w:r w:rsidRPr="009B66B9">
              <w:rPr>
                <w:i/>
                <w:spacing w:val="1"/>
                <w:sz w:val="20"/>
                <w:szCs w:val="20"/>
              </w:rPr>
              <w:t xml:space="preserve"> </w:t>
            </w:r>
            <w:r w:rsidRPr="009B66B9">
              <w:rPr>
                <w:i/>
                <w:sz w:val="20"/>
                <w:szCs w:val="20"/>
              </w:rPr>
              <w:t>признаки</w:t>
            </w:r>
            <w:r w:rsidRPr="009B66B9">
              <w:rPr>
                <w:i/>
                <w:spacing w:val="-13"/>
                <w:sz w:val="20"/>
                <w:szCs w:val="20"/>
              </w:rPr>
              <w:t xml:space="preserve"> </w:t>
            </w:r>
            <w:r w:rsidRPr="009B66B9">
              <w:rPr>
                <w:i/>
                <w:sz w:val="20"/>
                <w:szCs w:val="20"/>
              </w:rPr>
              <w:t>фигур;</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доказывать</w:t>
            </w:r>
            <w:r w:rsidRPr="009B66B9">
              <w:rPr>
                <w:i/>
                <w:spacing w:val="1"/>
                <w:sz w:val="20"/>
                <w:szCs w:val="20"/>
              </w:rPr>
              <w:t xml:space="preserve"> </w:t>
            </w:r>
            <w:r w:rsidRPr="009B66B9">
              <w:rPr>
                <w:i/>
                <w:sz w:val="20"/>
                <w:szCs w:val="20"/>
              </w:rPr>
              <w:t>геометрические</w:t>
            </w:r>
            <w:r w:rsidRPr="009B66B9">
              <w:rPr>
                <w:i/>
                <w:spacing w:val="-58"/>
                <w:sz w:val="20"/>
                <w:szCs w:val="20"/>
              </w:rPr>
              <w:t xml:space="preserve"> </w:t>
            </w:r>
            <w:r w:rsidRPr="009B66B9">
              <w:rPr>
                <w:i/>
                <w:sz w:val="20"/>
                <w:szCs w:val="20"/>
              </w:rPr>
              <w:t>утверждения</w:t>
            </w:r>
            <w:r w:rsidRPr="009B66B9">
              <w:rPr>
                <w:i/>
                <w:color w:val="FF0000"/>
                <w:sz w:val="20"/>
                <w:szCs w:val="20"/>
              </w:rPr>
              <w:t>;</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владеть</w:t>
            </w:r>
          </w:p>
          <w:p w:rsidR="007F3CF9" w:rsidRPr="009B66B9" w:rsidRDefault="007F3CF9" w:rsidP="009B66B9">
            <w:pPr>
              <w:pStyle w:val="TableParagraph"/>
              <w:jc w:val="both"/>
              <w:rPr>
                <w:i/>
                <w:sz w:val="20"/>
                <w:szCs w:val="20"/>
              </w:rPr>
            </w:pPr>
            <w:r w:rsidRPr="009B66B9">
              <w:rPr>
                <w:i/>
                <w:sz w:val="20"/>
                <w:szCs w:val="20"/>
              </w:rPr>
              <w:t>стандартной</w:t>
            </w:r>
            <w:r w:rsidRPr="009B66B9">
              <w:rPr>
                <w:i/>
                <w:spacing w:val="1"/>
                <w:sz w:val="20"/>
                <w:szCs w:val="20"/>
              </w:rPr>
              <w:t xml:space="preserve"> </w:t>
            </w:r>
            <w:r w:rsidRPr="009B66B9">
              <w:rPr>
                <w:i/>
                <w:sz w:val="20"/>
                <w:szCs w:val="20"/>
              </w:rPr>
              <w:t>классификацией</w:t>
            </w:r>
            <w:r w:rsidRPr="009B66B9">
              <w:rPr>
                <w:i/>
                <w:spacing w:val="1"/>
                <w:sz w:val="20"/>
                <w:szCs w:val="20"/>
              </w:rPr>
              <w:t xml:space="preserve"> </w:t>
            </w:r>
            <w:r w:rsidRPr="009B66B9">
              <w:rPr>
                <w:i/>
                <w:sz w:val="20"/>
                <w:szCs w:val="20"/>
              </w:rPr>
              <w:t>пространственны</w:t>
            </w:r>
            <w:r w:rsidRPr="009B66B9">
              <w:rPr>
                <w:i/>
                <w:spacing w:val="-57"/>
                <w:sz w:val="20"/>
                <w:szCs w:val="20"/>
              </w:rPr>
              <w:t xml:space="preserve"> </w:t>
            </w:r>
            <w:r w:rsidRPr="009B66B9">
              <w:rPr>
                <w:i/>
                <w:sz w:val="20"/>
                <w:szCs w:val="20"/>
              </w:rPr>
              <w:t>х фигур</w:t>
            </w:r>
            <w:r w:rsidRPr="009B66B9">
              <w:rPr>
                <w:i/>
                <w:spacing w:val="1"/>
                <w:sz w:val="20"/>
                <w:szCs w:val="20"/>
              </w:rPr>
              <w:t xml:space="preserve"> </w:t>
            </w:r>
            <w:r w:rsidRPr="009B66B9">
              <w:rPr>
                <w:i/>
                <w:sz w:val="20"/>
                <w:szCs w:val="20"/>
              </w:rPr>
              <w:t>(пирамиды,</w:t>
            </w:r>
            <w:r w:rsidRPr="009B66B9">
              <w:rPr>
                <w:i/>
                <w:spacing w:val="1"/>
                <w:sz w:val="20"/>
                <w:szCs w:val="20"/>
              </w:rPr>
              <w:t xml:space="preserve"> </w:t>
            </w:r>
            <w:r w:rsidRPr="009B66B9">
              <w:rPr>
                <w:i/>
                <w:sz w:val="20"/>
                <w:szCs w:val="20"/>
              </w:rPr>
              <w:t>призмы,</w:t>
            </w:r>
            <w:r w:rsidRPr="009B66B9">
              <w:rPr>
                <w:i/>
                <w:spacing w:val="1"/>
                <w:sz w:val="20"/>
                <w:szCs w:val="20"/>
              </w:rPr>
              <w:t xml:space="preserve"> </w:t>
            </w:r>
            <w:r w:rsidRPr="009B66B9">
              <w:rPr>
                <w:i/>
                <w:spacing w:val="-1"/>
                <w:sz w:val="20"/>
                <w:szCs w:val="20"/>
              </w:rPr>
              <w:t>параллелепипеды);</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находить</w:t>
            </w:r>
            <w:r w:rsidRPr="009B66B9">
              <w:rPr>
                <w:i/>
                <w:spacing w:val="2"/>
                <w:sz w:val="20"/>
                <w:szCs w:val="20"/>
              </w:rPr>
              <w:t xml:space="preserve"> </w:t>
            </w:r>
            <w:r w:rsidRPr="009B66B9">
              <w:rPr>
                <w:i/>
                <w:sz w:val="20"/>
                <w:szCs w:val="20"/>
              </w:rPr>
              <w:t>объемы</w:t>
            </w:r>
            <w:r w:rsidRPr="009B66B9">
              <w:rPr>
                <w:i/>
                <w:spacing w:val="1"/>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площади</w:t>
            </w:r>
            <w:r w:rsidRPr="009B66B9">
              <w:rPr>
                <w:i/>
                <w:spacing w:val="1"/>
                <w:sz w:val="20"/>
                <w:szCs w:val="20"/>
              </w:rPr>
              <w:t xml:space="preserve"> </w:t>
            </w:r>
            <w:r w:rsidRPr="009B66B9">
              <w:rPr>
                <w:i/>
                <w:sz w:val="20"/>
                <w:szCs w:val="20"/>
              </w:rPr>
              <w:t>поверхностей</w:t>
            </w:r>
            <w:r w:rsidRPr="009B66B9">
              <w:rPr>
                <w:i/>
                <w:spacing w:val="1"/>
                <w:sz w:val="20"/>
                <w:szCs w:val="20"/>
              </w:rPr>
              <w:t xml:space="preserve"> </w:t>
            </w:r>
            <w:r w:rsidRPr="009B66B9">
              <w:rPr>
                <w:i/>
                <w:sz w:val="20"/>
                <w:szCs w:val="20"/>
              </w:rPr>
              <w:t>геометрических</w:t>
            </w:r>
            <w:r w:rsidRPr="009B66B9">
              <w:rPr>
                <w:i/>
                <w:spacing w:val="1"/>
                <w:sz w:val="20"/>
                <w:szCs w:val="20"/>
              </w:rPr>
              <w:t xml:space="preserve"> </w:t>
            </w:r>
            <w:r w:rsidRPr="009B66B9">
              <w:rPr>
                <w:i/>
                <w:sz w:val="20"/>
                <w:szCs w:val="20"/>
              </w:rPr>
              <w:t>тел</w:t>
            </w:r>
            <w:r w:rsidRPr="009B66B9">
              <w:rPr>
                <w:i/>
                <w:spacing w:val="-9"/>
                <w:sz w:val="20"/>
                <w:szCs w:val="20"/>
              </w:rPr>
              <w:t xml:space="preserve"> </w:t>
            </w:r>
            <w:r w:rsidRPr="009B66B9">
              <w:rPr>
                <w:i/>
                <w:sz w:val="20"/>
                <w:szCs w:val="20"/>
              </w:rPr>
              <w:t>с</w:t>
            </w:r>
            <w:r w:rsidRPr="009B66B9">
              <w:rPr>
                <w:i/>
                <w:spacing w:val="-9"/>
                <w:sz w:val="20"/>
                <w:szCs w:val="20"/>
              </w:rPr>
              <w:t xml:space="preserve"> </w:t>
            </w:r>
            <w:r w:rsidRPr="009B66B9">
              <w:rPr>
                <w:i/>
                <w:sz w:val="20"/>
                <w:szCs w:val="20"/>
              </w:rPr>
              <w:t>применением</w:t>
            </w:r>
            <w:r w:rsidRPr="009B66B9">
              <w:rPr>
                <w:i/>
                <w:spacing w:val="-57"/>
                <w:sz w:val="20"/>
                <w:szCs w:val="20"/>
              </w:rPr>
              <w:t xml:space="preserve"> </w:t>
            </w:r>
            <w:r w:rsidRPr="009B66B9">
              <w:rPr>
                <w:i/>
                <w:sz w:val="20"/>
                <w:szCs w:val="20"/>
              </w:rPr>
              <w:t>формул;</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вычислять</w:t>
            </w:r>
            <w:r w:rsidRPr="009B66B9">
              <w:rPr>
                <w:i/>
                <w:spacing w:val="1"/>
                <w:sz w:val="20"/>
                <w:szCs w:val="20"/>
              </w:rPr>
              <w:t xml:space="preserve"> </w:t>
            </w:r>
            <w:r w:rsidRPr="009B66B9">
              <w:rPr>
                <w:i/>
                <w:sz w:val="20"/>
                <w:szCs w:val="20"/>
              </w:rPr>
              <w:t>расстояния</w:t>
            </w:r>
            <w:r w:rsidRPr="009B66B9">
              <w:rPr>
                <w:i/>
                <w:spacing w:val="-10"/>
                <w:sz w:val="20"/>
                <w:szCs w:val="20"/>
              </w:rPr>
              <w:t xml:space="preserve"> </w:t>
            </w:r>
            <w:r w:rsidRPr="009B66B9">
              <w:rPr>
                <w:i/>
                <w:sz w:val="20"/>
                <w:szCs w:val="20"/>
              </w:rPr>
              <w:t>и</w:t>
            </w:r>
            <w:r w:rsidRPr="009B66B9">
              <w:rPr>
                <w:i/>
                <w:spacing w:val="-7"/>
                <w:sz w:val="20"/>
                <w:szCs w:val="20"/>
              </w:rPr>
              <w:t xml:space="preserve"> </w:t>
            </w:r>
            <w:r w:rsidRPr="009B66B9">
              <w:rPr>
                <w:i/>
                <w:sz w:val="20"/>
                <w:szCs w:val="20"/>
              </w:rPr>
              <w:t>углы</w:t>
            </w:r>
            <w:r w:rsidRPr="009B66B9">
              <w:rPr>
                <w:i/>
                <w:spacing w:val="-57"/>
                <w:sz w:val="20"/>
                <w:szCs w:val="20"/>
              </w:rPr>
              <w:t xml:space="preserve"> </w:t>
            </w:r>
            <w:r w:rsidRPr="009B66B9">
              <w:rPr>
                <w:i/>
                <w:sz w:val="20"/>
                <w:szCs w:val="20"/>
              </w:rPr>
              <w:t>в</w:t>
            </w:r>
            <w:r w:rsidRPr="009B66B9">
              <w:rPr>
                <w:i/>
                <w:spacing w:val="-2"/>
                <w:sz w:val="20"/>
                <w:szCs w:val="20"/>
              </w:rPr>
              <w:t xml:space="preserve"> </w:t>
            </w:r>
            <w:r w:rsidRPr="009B66B9">
              <w:rPr>
                <w:i/>
                <w:sz w:val="20"/>
                <w:szCs w:val="20"/>
              </w:rPr>
              <w:t>пространстве</w:t>
            </w:r>
            <w:r w:rsidRPr="009B66B9">
              <w:rPr>
                <w:i/>
                <w:color w:val="FF0000"/>
                <w:sz w:val="20"/>
                <w:szCs w:val="20"/>
              </w:rPr>
              <w:t>.</w:t>
            </w:r>
          </w:p>
          <w:p w:rsidR="007F3CF9" w:rsidRPr="009B66B9" w:rsidRDefault="007F3CF9" w:rsidP="009B66B9">
            <w:pPr>
              <w:pStyle w:val="TableParagraph"/>
              <w:jc w:val="both"/>
              <w:rPr>
                <w:sz w:val="20"/>
                <w:szCs w:val="20"/>
              </w:rPr>
            </w:pPr>
          </w:p>
          <w:p w:rsidR="007F3CF9" w:rsidRPr="009B66B9" w:rsidRDefault="007F3CF9"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использовать</w:t>
            </w:r>
            <w:r w:rsidRPr="009B66B9">
              <w:rPr>
                <w:i/>
                <w:spacing w:val="1"/>
                <w:sz w:val="20"/>
                <w:szCs w:val="20"/>
              </w:rPr>
              <w:t xml:space="preserve"> </w:t>
            </w:r>
            <w:r w:rsidRPr="009B66B9">
              <w:rPr>
                <w:i/>
                <w:sz w:val="20"/>
                <w:szCs w:val="20"/>
              </w:rPr>
              <w:t>свойства</w:t>
            </w:r>
            <w:r w:rsidRPr="009B66B9">
              <w:rPr>
                <w:i/>
                <w:spacing w:val="1"/>
                <w:sz w:val="20"/>
                <w:szCs w:val="20"/>
              </w:rPr>
              <w:t xml:space="preserve"> </w:t>
            </w:r>
            <w:r w:rsidRPr="009B66B9">
              <w:rPr>
                <w:i/>
                <w:sz w:val="20"/>
                <w:szCs w:val="20"/>
              </w:rPr>
              <w:t>геометрических</w:t>
            </w:r>
            <w:r w:rsidRPr="009B66B9">
              <w:rPr>
                <w:i/>
                <w:spacing w:val="1"/>
                <w:sz w:val="20"/>
                <w:szCs w:val="20"/>
              </w:rPr>
              <w:t xml:space="preserve"> </w:t>
            </w:r>
            <w:r w:rsidRPr="009B66B9">
              <w:rPr>
                <w:i/>
                <w:sz w:val="20"/>
                <w:szCs w:val="20"/>
              </w:rPr>
              <w:t>фигур</w:t>
            </w:r>
            <w:r w:rsidRPr="009B66B9">
              <w:rPr>
                <w:i/>
                <w:spacing w:val="-8"/>
                <w:sz w:val="20"/>
                <w:szCs w:val="20"/>
              </w:rPr>
              <w:t xml:space="preserve"> </w:t>
            </w:r>
            <w:r w:rsidRPr="009B66B9">
              <w:rPr>
                <w:i/>
                <w:sz w:val="20"/>
                <w:szCs w:val="20"/>
              </w:rPr>
              <w:t>для</w:t>
            </w:r>
            <w:r w:rsidRPr="009B66B9">
              <w:rPr>
                <w:i/>
                <w:spacing w:val="-9"/>
                <w:sz w:val="20"/>
                <w:szCs w:val="20"/>
              </w:rPr>
              <w:t xml:space="preserve"> </w:t>
            </w:r>
            <w:r w:rsidRPr="009B66B9">
              <w:rPr>
                <w:i/>
                <w:sz w:val="20"/>
                <w:szCs w:val="20"/>
              </w:rPr>
              <w:t>решения</w:t>
            </w:r>
            <w:r w:rsidRPr="009B66B9">
              <w:rPr>
                <w:i/>
                <w:spacing w:val="-57"/>
                <w:sz w:val="20"/>
                <w:szCs w:val="20"/>
              </w:rPr>
              <w:t xml:space="preserve"> </w:t>
            </w:r>
            <w:r w:rsidRPr="009B66B9">
              <w:rPr>
                <w:i/>
                <w:sz w:val="20"/>
                <w:szCs w:val="20"/>
              </w:rPr>
              <w:t>задач</w:t>
            </w:r>
            <w:r w:rsidRPr="009B66B9">
              <w:rPr>
                <w:i/>
                <w:spacing w:val="1"/>
                <w:sz w:val="20"/>
                <w:szCs w:val="20"/>
              </w:rPr>
              <w:t xml:space="preserve"> </w:t>
            </w:r>
            <w:r w:rsidRPr="009B66B9">
              <w:rPr>
                <w:i/>
                <w:sz w:val="20"/>
                <w:szCs w:val="20"/>
              </w:rPr>
              <w:t>практического</w:t>
            </w:r>
            <w:r w:rsidRPr="009B66B9">
              <w:rPr>
                <w:i/>
                <w:spacing w:val="1"/>
                <w:sz w:val="20"/>
                <w:szCs w:val="20"/>
              </w:rPr>
              <w:t xml:space="preserve"> </w:t>
            </w:r>
            <w:r w:rsidRPr="009B66B9">
              <w:rPr>
                <w:i/>
                <w:sz w:val="20"/>
                <w:szCs w:val="20"/>
              </w:rPr>
              <w:t>характера и задач</w:t>
            </w:r>
            <w:r w:rsidRPr="009B66B9">
              <w:rPr>
                <w:i/>
                <w:spacing w:val="-57"/>
                <w:sz w:val="20"/>
                <w:szCs w:val="20"/>
              </w:rPr>
              <w:t xml:space="preserve"> </w:t>
            </w:r>
            <w:r w:rsidRPr="009B66B9">
              <w:rPr>
                <w:i/>
                <w:sz w:val="20"/>
                <w:szCs w:val="20"/>
              </w:rPr>
              <w:t>из</w:t>
            </w:r>
            <w:r w:rsidRPr="009B66B9">
              <w:rPr>
                <w:i/>
                <w:spacing w:val="60"/>
                <w:sz w:val="20"/>
                <w:szCs w:val="20"/>
              </w:rPr>
              <w:t xml:space="preserve"> </w:t>
            </w:r>
            <w:r w:rsidRPr="009B66B9">
              <w:rPr>
                <w:i/>
                <w:sz w:val="20"/>
                <w:szCs w:val="20"/>
              </w:rPr>
              <w:t>других</w:t>
            </w:r>
            <w:r w:rsidRPr="009B66B9">
              <w:rPr>
                <w:i/>
                <w:spacing w:val="1"/>
                <w:sz w:val="20"/>
                <w:szCs w:val="20"/>
              </w:rPr>
              <w:t xml:space="preserve"> </w:t>
            </w:r>
            <w:r w:rsidRPr="009B66B9">
              <w:rPr>
                <w:i/>
                <w:sz w:val="20"/>
                <w:szCs w:val="20"/>
              </w:rPr>
              <w:t>областей</w:t>
            </w:r>
            <w:r w:rsidRPr="009B66B9">
              <w:rPr>
                <w:i/>
                <w:spacing w:val="-2"/>
                <w:sz w:val="20"/>
                <w:szCs w:val="20"/>
              </w:rPr>
              <w:t xml:space="preserve"> </w:t>
            </w:r>
            <w:r w:rsidRPr="009B66B9">
              <w:rPr>
                <w:i/>
                <w:sz w:val="20"/>
                <w:szCs w:val="20"/>
              </w:rPr>
              <w:t>знаний</w:t>
            </w:r>
          </w:p>
        </w:tc>
        <w:tc>
          <w:tcPr>
            <w:tcW w:w="2127" w:type="dxa"/>
            <w:gridSpan w:val="2"/>
            <w:tcBorders>
              <w:top w:val="single" w:sz="4" w:space="0" w:color="auto"/>
              <w:left w:val="single" w:sz="4" w:space="0" w:color="auto"/>
              <w:bottom w:val="single" w:sz="4" w:space="0" w:color="auto"/>
              <w:right w:val="single" w:sz="4" w:space="0" w:color="auto"/>
            </w:tcBorders>
          </w:tcPr>
          <w:p w:rsidR="007F3CF9" w:rsidRPr="009B66B9" w:rsidRDefault="007F3CF9" w:rsidP="009B66B9">
            <w:pPr>
              <w:pStyle w:val="TableParagraph"/>
              <w:jc w:val="both"/>
              <w:rPr>
                <w:sz w:val="20"/>
                <w:szCs w:val="20"/>
              </w:rPr>
            </w:pPr>
            <w:r w:rsidRPr="009B66B9">
              <w:rPr>
                <w:sz w:val="20"/>
                <w:szCs w:val="20"/>
              </w:rPr>
              <w:t>Владеть</w:t>
            </w:r>
          </w:p>
          <w:p w:rsidR="007F3CF9" w:rsidRPr="009B66B9" w:rsidRDefault="007F3CF9" w:rsidP="009B66B9">
            <w:pPr>
              <w:pStyle w:val="TableParagraph"/>
              <w:jc w:val="both"/>
              <w:rPr>
                <w:sz w:val="20"/>
                <w:szCs w:val="20"/>
              </w:rPr>
            </w:pPr>
            <w:r w:rsidRPr="009B66B9">
              <w:rPr>
                <w:spacing w:val="-1"/>
                <w:sz w:val="20"/>
                <w:szCs w:val="20"/>
              </w:rPr>
              <w:t>геометрическими</w:t>
            </w:r>
            <w:r w:rsidRPr="009B66B9">
              <w:rPr>
                <w:spacing w:val="-57"/>
                <w:sz w:val="20"/>
                <w:szCs w:val="20"/>
              </w:rPr>
              <w:t xml:space="preserve"> </w:t>
            </w:r>
            <w:r w:rsidRPr="009B66B9">
              <w:rPr>
                <w:sz w:val="20"/>
                <w:szCs w:val="20"/>
              </w:rPr>
              <w:t>понятиями при</w:t>
            </w:r>
            <w:r w:rsidRPr="009B66B9">
              <w:rPr>
                <w:spacing w:val="1"/>
                <w:sz w:val="20"/>
                <w:szCs w:val="20"/>
              </w:rPr>
              <w:t xml:space="preserve"> </w:t>
            </w:r>
            <w:r w:rsidRPr="009B66B9">
              <w:rPr>
                <w:sz w:val="20"/>
                <w:szCs w:val="20"/>
              </w:rPr>
              <w:t>решении задач и</w:t>
            </w:r>
            <w:r w:rsidRPr="009B66B9">
              <w:rPr>
                <w:spacing w:val="1"/>
                <w:sz w:val="20"/>
                <w:szCs w:val="20"/>
              </w:rPr>
              <w:t xml:space="preserve"> </w:t>
            </w:r>
            <w:r w:rsidRPr="009B66B9">
              <w:rPr>
                <w:sz w:val="20"/>
                <w:szCs w:val="20"/>
              </w:rPr>
              <w:t>проведении</w:t>
            </w:r>
            <w:r w:rsidRPr="009B66B9">
              <w:rPr>
                <w:spacing w:val="1"/>
                <w:sz w:val="20"/>
                <w:szCs w:val="20"/>
              </w:rPr>
              <w:t xml:space="preserve"> </w:t>
            </w:r>
            <w:r w:rsidRPr="009B66B9">
              <w:rPr>
                <w:sz w:val="20"/>
                <w:szCs w:val="20"/>
              </w:rPr>
              <w:t>математических</w:t>
            </w:r>
            <w:r w:rsidRPr="009B66B9">
              <w:rPr>
                <w:spacing w:val="1"/>
                <w:sz w:val="20"/>
                <w:szCs w:val="20"/>
              </w:rPr>
              <w:t xml:space="preserve"> </w:t>
            </w:r>
            <w:r w:rsidRPr="009B66B9">
              <w:rPr>
                <w:sz w:val="20"/>
                <w:szCs w:val="20"/>
              </w:rPr>
              <w:t>рассуждений;</w:t>
            </w:r>
          </w:p>
          <w:p w:rsidR="007F3CF9" w:rsidRPr="009B66B9" w:rsidRDefault="007F3CF9" w:rsidP="009B66B9">
            <w:pPr>
              <w:pStyle w:val="TableParagraph"/>
              <w:jc w:val="both"/>
              <w:rPr>
                <w:sz w:val="20"/>
                <w:szCs w:val="20"/>
              </w:rPr>
            </w:pPr>
            <w:r w:rsidRPr="009B66B9">
              <w:rPr>
                <w:sz w:val="20"/>
                <w:szCs w:val="20"/>
              </w:rPr>
              <w:t>самостоятельно</w:t>
            </w:r>
            <w:r w:rsidRPr="009B66B9">
              <w:rPr>
                <w:spacing w:val="1"/>
                <w:sz w:val="20"/>
                <w:szCs w:val="20"/>
              </w:rPr>
              <w:t xml:space="preserve"> </w:t>
            </w:r>
            <w:r w:rsidRPr="009B66B9">
              <w:rPr>
                <w:sz w:val="20"/>
                <w:szCs w:val="20"/>
              </w:rPr>
              <w:t>формулировать</w:t>
            </w:r>
            <w:r w:rsidRPr="009B66B9">
              <w:rPr>
                <w:spacing w:val="1"/>
                <w:sz w:val="20"/>
                <w:szCs w:val="20"/>
              </w:rPr>
              <w:t xml:space="preserve"> </w:t>
            </w:r>
            <w:r w:rsidRPr="009B66B9">
              <w:rPr>
                <w:sz w:val="20"/>
                <w:szCs w:val="20"/>
              </w:rPr>
              <w:t>определения</w:t>
            </w:r>
            <w:r w:rsidRPr="009B66B9">
              <w:rPr>
                <w:spacing w:val="1"/>
                <w:sz w:val="20"/>
                <w:szCs w:val="20"/>
              </w:rPr>
              <w:t xml:space="preserve"> </w:t>
            </w:r>
            <w:r w:rsidRPr="009B66B9">
              <w:rPr>
                <w:sz w:val="20"/>
                <w:szCs w:val="20"/>
              </w:rPr>
              <w:t>геометрических</w:t>
            </w:r>
            <w:r w:rsidRPr="009B66B9">
              <w:rPr>
                <w:spacing w:val="1"/>
                <w:sz w:val="20"/>
                <w:szCs w:val="20"/>
              </w:rPr>
              <w:t xml:space="preserve"> </w:t>
            </w:r>
            <w:r w:rsidRPr="009B66B9">
              <w:rPr>
                <w:sz w:val="20"/>
                <w:szCs w:val="20"/>
              </w:rPr>
              <w:t>фигур, выдвигать</w:t>
            </w:r>
            <w:r w:rsidRPr="009B66B9">
              <w:rPr>
                <w:spacing w:val="-57"/>
                <w:sz w:val="20"/>
                <w:szCs w:val="20"/>
              </w:rPr>
              <w:t xml:space="preserve"> </w:t>
            </w:r>
            <w:r w:rsidRPr="009B66B9">
              <w:rPr>
                <w:sz w:val="20"/>
                <w:szCs w:val="20"/>
              </w:rPr>
              <w:t>гипотезы о новых</w:t>
            </w:r>
            <w:r w:rsidRPr="009B66B9">
              <w:rPr>
                <w:spacing w:val="-57"/>
                <w:sz w:val="20"/>
                <w:szCs w:val="20"/>
              </w:rPr>
              <w:t xml:space="preserve"> </w:t>
            </w:r>
            <w:r w:rsidRPr="009B66B9">
              <w:rPr>
                <w:sz w:val="20"/>
                <w:szCs w:val="20"/>
              </w:rPr>
              <w:t>свойствах</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признаках</w:t>
            </w:r>
            <w:r w:rsidRPr="009B66B9">
              <w:rPr>
                <w:spacing w:val="1"/>
                <w:sz w:val="20"/>
                <w:szCs w:val="20"/>
              </w:rPr>
              <w:t xml:space="preserve"> </w:t>
            </w:r>
            <w:r w:rsidRPr="009B66B9">
              <w:rPr>
                <w:sz w:val="20"/>
                <w:szCs w:val="20"/>
              </w:rPr>
              <w:t>геометрических</w:t>
            </w:r>
            <w:r w:rsidRPr="009B66B9">
              <w:rPr>
                <w:spacing w:val="1"/>
                <w:sz w:val="20"/>
                <w:szCs w:val="20"/>
              </w:rPr>
              <w:t xml:space="preserve"> </w:t>
            </w:r>
            <w:r w:rsidRPr="009B66B9">
              <w:rPr>
                <w:sz w:val="20"/>
                <w:szCs w:val="20"/>
              </w:rPr>
              <w:t>фигур</w:t>
            </w:r>
            <w:r w:rsidRPr="009B66B9">
              <w:rPr>
                <w:spacing w:val="-1"/>
                <w:sz w:val="20"/>
                <w:szCs w:val="20"/>
              </w:rPr>
              <w:t xml:space="preserve"> </w:t>
            </w:r>
            <w:r w:rsidRPr="009B66B9">
              <w:rPr>
                <w:sz w:val="20"/>
                <w:szCs w:val="20"/>
              </w:rPr>
              <w:t>и</w:t>
            </w:r>
          </w:p>
          <w:p w:rsidR="007F3CF9" w:rsidRPr="009B66B9" w:rsidRDefault="007F3CF9" w:rsidP="009B66B9">
            <w:pPr>
              <w:pStyle w:val="TableParagraph"/>
              <w:jc w:val="both"/>
              <w:rPr>
                <w:sz w:val="20"/>
                <w:szCs w:val="20"/>
              </w:rPr>
            </w:pPr>
            <w:r w:rsidRPr="009B66B9">
              <w:rPr>
                <w:sz w:val="20"/>
                <w:szCs w:val="20"/>
              </w:rPr>
              <w:t>обосновывать или</w:t>
            </w:r>
            <w:r w:rsidRPr="009B66B9">
              <w:rPr>
                <w:spacing w:val="-57"/>
                <w:sz w:val="20"/>
                <w:szCs w:val="20"/>
              </w:rPr>
              <w:t xml:space="preserve"> </w:t>
            </w:r>
            <w:r w:rsidRPr="009B66B9">
              <w:rPr>
                <w:sz w:val="20"/>
                <w:szCs w:val="20"/>
              </w:rPr>
              <w:t>опровергать их,</w:t>
            </w:r>
            <w:r w:rsidRPr="009B66B9">
              <w:rPr>
                <w:spacing w:val="1"/>
                <w:sz w:val="20"/>
                <w:szCs w:val="20"/>
              </w:rPr>
              <w:t xml:space="preserve"> </w:t>
            </w:r>
            <w:r w:rsidRPr="009B66B9">
              <w:rPr>
                <w:sz w:val="20"/>
                <w:szCs w:val="20"/>
              </w:rPr>
              <w:t>обобщать или</w:t>
            </w:r>
            <w:r w:rsidRPr="009B66B9">
              <w:rPr>
                <w:spacing w:val="1"/>
                <w:sz w:val="20"/>
                <w:szCs w:val="20"/>
              </w:rPr>
              <w:t xml:space="preserve"> </w:t>
            </w:r>
            <w:r w:rsidRPr="009B66B9">
              <w:rPr>
                <w:sz w:val="20"/>
                <w:szCs w:val="20"/>
              </w:rPr>
              <w:t>конкретизировать</w:t>
            </w:r>
            <w:r w:rsidRPr="009B66B9">
              <w:rPr>
                <w:spacing w:val="-57"/>
                <w:sz w:val="20"/>
                <w:szCs w:val="20"/>
              </w:rPr>
              <w:t xml:space="preserve"> </w:t>
            </w:r>
            <w:r w:rsidRPr="009B66B9">
              <w:rPr>
                <w:sz w:val="20"/>
                <w:szCs w:val="20"/>
              </w:rPr>
              <w:t>результаты на</w:t>
            </w:r>
            <w:r w:rsidRPr="009B66B9">
              <w:rPr>
                <w:spacing w:val="1"/>
                <w:sz w:val="20"/>
                <w:szCs w:val="20"/>
              </w:rPr>
              <w:t xml:space="preserve"> </w:t>
            </w:r>
            <w:r w:rsidRPr="009B66B9">
              <w:rPr>
                <w:sz w:val="20"/>
                <w:szCs w:val="20"/>
              </w:rPr>
              <w:t>новых классах</w:t>
            </w:r>
            <w:r w:rsidRPr="009B66B9">
              <w:rPr>
                <w:spacing w:val="1"/>
                <w:sz w:val="20"/>
                <w:szCs w:val="20"/>
              </w:rPr>
              <w:t xml:space="preserve"> </w:t>
            </w:r>
            <w:r w:rsidRPr="009B66B9">
              <w:rPr>
                <w:sz w:val="20"/>
                <w:szCs w:val="20"/>
              </w:rPr>
              <w:t>фигур, проводить</w:t>
            </w:r>
            <w:r w:rsidRPr="009B66B9">
              <w:rPr>
                <w:spacing w:val="-57"/>
                <w:sz w:val="20"/>
                <w:szCs w:val="20"/>
              </w:rPr>
              <w:t xml:space="preserve"> </w:t>
            </w:r>
            <w:r w:rsidRPr="009B66B9">
              <w:rPr>
                <w:sz w:val="20"/>
                <w:szCs w:val="20"/>
              </w:rPr>
              <w:t>в несложных</w:t>
            </w:r>
            <w:r w:rsidRPr="009B66B9">
              <w:rPr>
                <w:spacing w:val="1"/>
                <w:sz w:val="20"/>
                <w:szCs w:val="20"/>
              </w:rPr>
              <w:t xml:space="preserve"> </w:t>
            </w:r>
            <w:r w:rsidRPr="009B66B9">
              <w:rPr>
                <w:sz w:val="20"/>
                <w:szCs w:val="20"/>
              </w:rPr>
              <w:t>случаях</w:t>
            </w:r>
            <w:r w:rsidRPr="009B66B9">
              <w:rPr>
                <w:spacing w:val="1"/>
                <w:sz w:val="20"/>
                <w:szCs w:val="20"/>
              </w:rPr>
              <w:t xml:space="preserve"> </w:t>
            </w:r>
            <w:r w:rsidRPr="009B66B9">
              <w:rPr>
                <w:sz w:val="20"/>
                <w:szCs w:val="20"/>
              </w:rPr>
              <w:t>классификацию</w:t>
            </w:r>
            <w:r w:rsidRPr="009B66B9">
              <w:rPr>
                <w:spacing w:val="1"/>
                <w:sz w:val="20"/>
                <w:szCs w:val="20"/>
              </w:rPr>
              <w:t xml:space="preserve"> </w:t>
            </w:r>
            <w:r w:rsidRPr="009B66B9">
              <w:rPr>
                <w:sz w:val="20"/>
                <w:szCs w:val="20"/>
              </w:rPr>
              <w:t>фигур по</w:t>
            </w:r>
            <w:r w:rsidRPr="009B66B9">
              <w:rPr>
                <w:spacing w:val="1"/>
                <w:sz w:val="20"/>
                <w:szCs w:val="20"/>
              </w:rPr>
              <w:t xml:space="preserve"> </w:t>
            </w:r>
            <w:r w:rsidRPr="009B66B9">
              <w:rPr>
                <w:sz w:val="20"/>
                <w:szCs w:val="20"/>
              </w:rPr>
              <w:t>различным</w:t>
            </w:r>
            <w:r w:rsidRPr="009B66B9">
              <w:rPr>
                <w:spacing w:val="1"/>
                <w:sz w:val="20"/>
                <w:szCs w:val="20"/>
              </w:rPr>
              <w:t xml:space="preserve"> </w:t>
            </w:r>
            <w:r w:rsidRPr="009B66B9">
              <w:rPr>
                <w:sz w:val="20"/>
                <w:szCs w:val="20"/>
              </w:rPr>
              <w:t>основаниям;</w:t>
            </w:r>
          </w:p>
          <w:p w:rsidR="007F3CF9" w:rsidRPr="009B66B9" w:rsidRDefault="007F3CF9" w:rsidP="009B66B9">
            <w:pPr>
              <w:pStyle w:val="TableParagraph"/>
              <w:jc w:val="both"/>
              <w:rPr>
                <w:sz w:val="20"/>
                <w:szCs w:val="20"/>
              </w:rPr>
            </w:pPr>
            <w:r w:rsidRPr="009B66B9">
              <w:rPr>
                <w:sz w:val="20"/>
                <w:szCs w:val="20"/>
              </w:rPr>
              <w:t>исследовать</w:t>
            </w:r>
            <w:r w:rsidRPr="009B66B9">
              <w:rPr>
                <w:spacing w:val="1"/>
                <w:sz w:val="20"/>
                <w:szCs w:val="20"/>
              </w:rPr>
              <w:t xml:space="preserve"> </w:t>
            </w:r>
            <w:r w:rsidRPr="009B66B9">
              <w:rPr>
                <w:sz w:val="20"/>
                <w:szCs w:val="20"/>
              </w:rPr>
              <w:t>чертежи, включая</w:t>
            </w:r>
            <w:r w:rsidRPr="009B66B9">
              <w:rPr>
                <w:spacing w:val="1"/>
                <w:sz w:val="20"/>
                <w:szCs w:val="20"/>
              </w:rPr>
              <w:t xml:space="preserve"> </w:t>
            </w:r>
            <w:r w:rsidRPr="009B66B9">
              <w:rPr>
                <w:sz w:val="20"/>
                <w:szCs w:val="20"/>
              </w:rPr>
              <w:t>комбинации</w:t>
            </w:r>
            <w:r w:rsidRPr="009B66B9">
              <w:rPr>
                <w:spacing w:val="1"/>
                <w:sz w:val="20"/>
                <w:szCs w:val="20"/>
              </w:rPr>
              <w:t xml:space="preserve"> </w:t>
            </w:r>
            <w:r w:rsidRPr="009B66B9">
              <w:rPr>
                <w:sz w:val="20"/>
                <w:szCs w:val="20"/>
              </w:rPr>
              <w:t>фигур, извлекать,</w:t>
            </w:r>
            <w:r w:rsidRPr="009B66B9">
              <w:rPr>
                <w:spacing w:val="1"/>
                <w:sz w:val="20"/>
                <w:szCs w:val="20"/>
              </w:rPr>
              <w:t xml:space="preserve"> </w:t>
            </w:r>
            <w:r w:rsidRPr="009B66B9">
              <w:rPr>
                <w:sz w:val="20"/>
                <w:szCs w:val="20"/>
              </w:rPr>
              <w:t>интерпретировать</w:t>
            </w:r>
            <w:r w:rsidRPr="009B66B9">
              <w:rPr>
                <w:spacing w:val="1"/>
                <w:sz w:val="20"/>
                <w:szCs w:val="20"/>
              </w:rPr>
              <w:t xml:space="preserve"> </w:t>
            </w:r>
            <w:r w:rsidRPr="009B66B9">
              <w:rPr>
                <w:sz w:val="20"/>
                <w:szCs w:val="20"/>
              </w:rPr>
              <w:t>и преобразовывать</w:t>
            </w:r>
            <w:r w:rsidRPr="009B66B9">
              <w:rPr>
                <w:spacing w:val="-57"/>
                <w:sz w:val="20"/>
                <w:szCs w:val="20"/>
              </w:rPr>
              <w:t xml:space="preserve"> </w:t>
            </w:r>
            <w:r w:rsidRPr="009B66B9">
              <w:rPr>
                <w:sz w:val="20"/>
                <w:szCs w:val="20"/>
              </w:rPr>
              <w:t>информацию,</w:t>
            </w:r>
            <w:r w:rsidRPr="009B66B9">
              <w:rPr>
                <w:spacing w:val="1"/>
                <w:sz w:val="20"/>
                <w:szCs w:val="20"/>
              </w:rPr>
              <w:t xml:space="preserve"> </w:t>
            </w:r>
            <w:r w:rsidRPr="009B66B9">
              <w:rPr>
                <w:sz w:val="20"/>
                <w:szCs w:val="20"/>
              </w:rPr>
              <w:t>представленную</w:t>
            </w:r>
            <w:r w:rsidRPr="009B66B9">
              <w:rPr>
                <w:spacing w:val="1"/>
                <w:sz w:val="20"/>
                <w:szCs w:val="20"/>
              </w:rPr>
              <w:t xml:space="preserve"> </w:t>
            </w:r>
            <w:r w:rsidRPr="009B66B9">
              <w:rPr>
                <w:sz w:val="20"/>
                <w:szCs w:val="20"/>
              </w:rPr>
              <w:t>на</w:t>
            </w:r>
            <w:r w:rsidRPr="009B66B9">
              <w:rPr>
                <w:spacing w:val="-1"/>
                <w:sz w:val="20"/>
                <w:szCs w:val="20"/>
              </w:rPr>
              <w:t xml:space="preserve"> </w:t>
            </w:r>
            <w:r w:rsidRPr="009B66B9">
              <w:rPr>
                <w:sz w:val="20"/>
                <w:szCs w:val="20"/>
              </w:rPr>
              <w:t>чертежах;</w:t>
            </w:r>
          </w:p>
          <w:p w:rsidR="007F3CF9" w:rsidRPr="009B66B9" w:rsidRDefault="007F3CF9" w:rsidP="009B66B9">
            <w:pPr>
              <w:pStyle w:val="TableParagraph"/>
              <w:jc w:val="both"/>
              <w:rPr>
                <w:sz w:val="20"/>
                <w:szCs w:val="20"/>
              </w:rPr>
            </w:pPr>
            <w:r w:rsidRPr="009B66B9">
              <w:rPr>
                <w:sz w:val="20"/>
                <w:szCs w:val="20"/>
              </w:rPr>
              <w:t>решать задачи</w:t>
            </w:r>
            <w:r w:rsidRPr="009B66B9">
              <w:rPr>
                <w:spacing w:val="1"/>
                <w:sz w:val="20"/>
                <w:szCs w:val="20"/>
              </w:rPr>
              <w:t xml:space="preserve"> </w:t>
            </w:r>
            <w:r w:rsidRPr="009B66B9">
              <w:rPr>
                <w:sz w:val="20"/>
                <w:szCs w:val="20"/>
              </w:rPr>
              <w:t>геометрического</w:t>
            </w:r>
            <w:r w:rsidRPr="009B66B9">
              <w:rPr>
                <w:spacing w:val="1"/>
                <w:sz w:val="20"/>
                <w:szCs w:val="20"/>
              </w:rPr>
              <w:t xml:space="preserve"> </w:t>
            </w:r>
            <w:r w:rsidRPr="009B66B9">
              <w:rPr>
                <w:sz w:val="20"/>
                <w:szCs w:val="20"/>
              </w:rPr>
              <w:t>содержания, в том</w:t>
            </w:r>
            <w:r w:rsidRPr="009B66B9">
              <w:rPr>
                <w:spacing w:val="-57"/>
                <w:sz w:val="20"/>
                <w:szCs w:val="20"/>
              </w:rPr>
              <w:t xml:space="preserve"> </w:t>
            </w:r>
            <w:r w:rsidRPr="009B66B9">
              <w:rPr>
                <w:sz w:val="20"/>
                <w:szCs w:val="20"/>
              </w:rPr>
              <w:t>числе в ситуациях,</w:t>
            </w:r>
            <w:r w:rsidRPr="009B66B9">
              <w:rPr>
                <w:spacing w:val="-57"/>
                <w:sz w:val="20"/>
                <w:szCs w:val="20"/>
              </w:rPr>
              <w:t xml:space="preserve"> </w:t>
            </w:r>
            <w:r w:rsidRPr="009B66B9">
              <w:rPr>
                <w:sz w:val="20"/>
                <w:szCs w:val="20"/>
              </w:rPr>
              <w:t>когда алгоритм</w:t>
            </w:r>
            <w:r w:rsidRPr="009B66B9">
              <w:rPr>
                <w:spacing w:val="1"/>
                <w:sz w:val="20"/>
                <w:szCs w:val="20"/>
              </w:rPr>
              <w:t xml:space="preserve"> </w:t>
            </w:r>
            <w:r w:rsidRPr="009B66B9">
              <w:rPr>
                <w:sz w:val="20"/>
                <w:szCs w:val="20"/>
              </w:rPr>
              <w:t>решения не</w:t>
            </w:r>
            <w:r w:rsidRPr="009B66B9">
              <w:rPr>
                <w:spacing w:val="1"/>
                <w:sz w:val="20"/>
                <w:szCs w:val="20"/>
              </w:rPr>
              <w:t xml:space="preserve"> </w:t>
            </w:r>
            <w:r w:rsidRPr="009B66B9">
              <w:rPr>
                <w:sz w:val="20"/>
                <w:szCs w:val="20"/>
              </w:rPr>
              <w:t>следует явно из</w:t>
            </w:r>
            <w:r w:rsidRPr="009B66B9">
              <w:rPr>
                <w:spacing w:val="1"/>
                <w:sz w:val="20"/>
                <w:szCs w:val="20"/>
              </w:rPr>
              <w:t xml:space="preserve"> </w:t>
            </w:r>
            <w:r w:rsidRPr="009B66B9">
              <w:rPr>
                <w:sz w:val="20"/>
                <w:szCs w:val="20"/>
              </w:rPr>
              <w:t>условия,</w:t>
            </w:r>
            <w:r w:rsidRPr="009B66B9">
              <w:rPr>
                <w:spacing w:val="1"/>
                <w:sz w:val="20"/>
                <w:szCs w:val="20"/>
              </w:rPr>
              <w:t xml:space="preserve"> </w:t>
            </w:r>
            <w:r w:rsidRPr="009B66B9">
              <w:rPr>
                <w:sz w:val="20"/>
                <w:szCs w:val="20"/>
              </w:rPr>
              <w:t>выполнять</w:t>
            </w:r>
            <w:r w:rsidRPr="009B66B9">
              <w:rPr>
                <w:spacing w:val="1"/>
                <w:sz w:val="20"/>
                <w:szCs w:val="20"/>
              </w:rPr>
              <w:t xml:space="preserve"> </w:t>
            </w:r>
            <w:r w:rsidRPr="009B66B9">
              <w:rPr>
                <w:sz w:val="20"/>
                <w:szCs w:val="20"/>
              </w:rPr>
              <w:t>необходимые для</w:t>
            </w:r>
            <w:r w:rsidRPr="009B66B9">
              <w:rPr>
                <w:spacing w:val="1"/>
                <w:sz w:val="20"/>
                <w:szCs w:val="20"/>
              </w:rPr>
              <w:t xml:space="preserve"> </w:t>
            </w:r>
            <w:r w:rsidRPr="009B66B9">
              <w:rPr>
                <w:sz w:val="20"/>
                <w:szCs w:val="20"/>
              </w:rPr>
              <w:t>решения задачи</w:t>
            </w:r>
            <w:r w:rsidRPr="009B66B9">
              <w:rPr>
                <w:spacing w:val="1"/>
                <w:sz w:val="20"/>
                <w:szCs w:val="20"/>
              </w:rPr>
              <w:t xml:space="preserve"> </w:t>
            </w:r>
            <w:r w:rsidRPr="009B66B9">
              <w:rPr>
                <w:sz w:val="20"/>
                <w:szCs w:val="20"/>
              </w:rPr>
              <w:t>дополнительные</w:t>
            </w:r>
            <w:r w:rsidRPr="009B66B9">
              <w:rPr>
                <w:spacing w:val="1"/>
                <w:sz w:val="20"/>
                <w:szCs w:val="20"/>
              </w:rPr>
              <w:t xml:space="preserve"> </w:t>
            </w:r>
            <w:r w:rsidRPr="009B66B9">
              <w:rPr>
                <w:sz w:val="20"/>
                <w:szCs w:val="20"/>
              </w:rPr>
              <w:t>построения,</w:t>
            </w:r>
            <w:r w:rsidRPr="009B66B9">
              <w:rPr>
                <w:spacing w:val="1"/>
                <w:sz w:val="20"/>
                <w:szCs w:val="20"/>
              </w:rPr>
              <w:t xml:space="preserve"> </w:t>
            </w:r>
            <w:r w:rsidRPr="009B66B9">
              <w:rPr>
                <w:sz w:val="20"/>
                <w:szCs w:val="20"/>
              </w:rPr>
              <w:t>исследовать</w:t>
            </w:r>
            <w:r w:rsidRPr="009B66B9">
              <w:rPr>
                <w:spacing w:val="1"/>
                <w:sz w:val="20"/>
                <w:szCs w:val="20"/>
              </w:rPr>
              <w:t xml:space="preserve"> </w:t>
            </w:r>
            <w:r w:rsidRPr="009B66B9">
              <w:rPr>
                <w:sz w:val="20"/>
                <w:szCs w:val="20"/>
              </w:rPr>
              <w:t>возможность</w:t>
            </w:r>
            <w:r w:rsidRPr="009B66B9">
              <w:rPr>
                <w:spacing w:val="1"/>
                <w:sz w:val="20"/>
                <w:szCs w:val="20"/>
              </w:rPr>
              <w:t xml:space="preserve"> </w:t>
            </w:r>
            <w:r w:rsidRPr="009B66B9">
              <w:rPr>
                <w:sz w:val="20"/>
                <w:szCs w:val="20"/>
              </w:rPr>
              <w:t>применения</w:t>
            </w:r>
            <w:r w:rsidRPr="009B66B9">
              <w:rPr>
                <w:spacing w:val="1"/>
                <w:sz w:val="20"/>
                <w:szCs w:val="20"/>
              </w:rPr>
              <w:t xml:space="preserve"> </w:t>
            </w:r>
            <w:r w:rsidRPr="009B66B9">
              <w:rPr>
                <w:sz w:val="20"/>
                <w:szCs w:val="20"/>
              </w:rPr>
              <w:t>теорем и формул</w:t>
            </w:r>
            <w:r w:rsidRPr="009B66B9">
              <w:rPr>
                <w:spacing w:val="1"/>
                <w:sz w:val="20"/>
                <w:szCs w:val="20"/>
              </w:rPr>
              <w:t xml:space="preserve"> </w:t>
            </w:r>
            <w:r w:rsidRPr="009B66B9">
              <w:rPr>
                <w:sz w:val="20"/>
                <w:szCs w:val="20"/>
              </w:rPr>
              <w:t>для</w:t>
            </w:r>
            <w:r w:rsidRPr="009B66B9">
              <w:rPr>
                <w:spacing w:val="60"/>
                <w:sz w:val="20"/>
                <w:szCs w:val="20"/>
              </w:rPr>
              <w:t xml:space="preserve"> </w:t>
            </w:r>
            <w:r w:rsidRPr="009B66B9">
              <w:rPr>
                <w:sz w:val="20"/>
                <w:szCs w:val="20"/>
              </w:rPr>
              <w:t>решения</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sz w:val="20"/>
                <w:szCs w:val="20"/>
              </w:rPr>
              <w:t>уметь</w:t>
            </w:r>
          </w:p>
          <w:p w:rsidR="007F3CF9" w:rsidRPr="009B66B9" w:rsidRDefault="007F3CF9" w:rsidP="009B66B9">
            <w:pPr>
              <w:pStyle w:val="TableParagraph"/>
              <w:jc w:val="both"/>
              <w:rPr>
                <w:sz w:val="20"/>
                <w:szCs w:val="20"/>
              </w:rPr>
            </w:pPr>
            <w:r w:rsidRPr="009B66B9">
              <w:rPr>
                <w:sz w:val="20"/>
                <w:szCs w:val="20"/>
              </w:rPr>
              <w:t>формулировать</w:t>
            </w:r>
            <w:r w:rsidRPr="009B66B9">
              <w:rPr>
                <w:spacing w:val="-14"/>
                <w:sz w:val="20"/>
                <w:szCs w:val="20"/>
              </w:rPr>
              <w:t xml:space="preserve"> </w:t>
            </w:r>
            <w:r w:rsidRPr="009B66B9">
              <w:rPr>
                <w:sz w:val="20"/>
                <w:szCs w:val="20"/>
              </w:rPr>
              <w:t>и</w:t>
            </w:r>
            <w:r w:rsidRPr="009B66B9">
              <w:rPr>
                <w:spacing w:val="-57"/>
                <w:sz w:val="20"/>
                <w:szCs w:val="20"/>
              </w:rPr>
              <w:t xml:space="preserve"> </w:t>
            </w:r>
            <w:r w:rsidRPr="009B66B9">
              <w:rPr>
                <w:sz w:val="20"/>
                <w:szCs w:val="20"/>
              </w:rPr>
              <w:t>доказывать</w:t>
            </w:r>
            <w:r w:rsidRPr="009B66B9">
              <w:rPr>
                <w:spacing w:val="1"/>
                <w:sz w:val="20"/>
                <w:szCs w:val="20"/>
              </w:rPr>
              <w:t xml:space="preserve"> </w:t>
            </w:r>
            <w:r w:rsidRPr="009B66B9">
              <w:rPr>
                <w:sz w:val="20"/>
                <w:szCs w:val="20"/>
              </w:rPr>
              <w:t>геометрические</w:t>
            </w:r>
            <w:r w:rsidRPr="009B66B9">
              <w:rPr>
                <w:spacing w:val="1"/>
                <w:sz w:val="20"/>
                <w:szCs w:val="20"/>
              </w:rPr>
              <w:t xml:space="preserve"> </w:t>
            </w:r>
            <w:r w:rsidRPr="009B66B9">
              <w:rPr>
                <w:sz w:val="20"/>
                <w:szCs w:val="20"/>
              </w:rPr>
              <w:t>утверждения;</w:t>
            </w:r>
          </w:p>
          <w:p w:rsidR="007F3CF9" w:rsidRPr="009B66B9" w:rsidRDefault="007F3CF9" w:rsidP="009B66B9">
            <w:pPr>
              <w:pStyle w:val="TableParagraph"/>
              <w:jc w:val="both"/>
              <w:rPr>
                <w:sz w:val="20"/>
                <w:szCs w:val="20"/>
              </w:rPr>
            </w:pPr>
            <w:r w:rsidRPr="009B66B9">
              <w:rPr>
                <w:sz w:val="20"/>
                <w:szCs w:val="20"/>
              </w:rPr>
              <w:t>владеть понятиями</w:t>
            </w:r>
            <w:r w:rsidRPr="009B66B9">
              <w:rPr>
                <w:spacing w:val="-57"/>
                <w:sz w:val="20"/>
                <w:szCs w:val="20"/>
              </w:rPr>
              <w:t xml:space="preserve"> </w:t>
            </w:r>
            <w:r w:rsidRPr="009B66B9">
              <w:rPr>
                <w:sz w:val="20"/>
                <w:szCs w:val="20"/>
              </w:rPr>
              <w:t>стереометрии:</w:t>
            </w:r>
            <w:r w:rsidRPr="009B66B9">
              <w:rPr>
                <w:spacing w:val="1"/>
                <w:sz w:val="20"/>
                <w:szCs w:val="20"/>
              </w:rPr>
              <w:t xml:space="preserve"> </w:t>
            </w:r>
            <w:r w:rsidRPr="009B66B9">
              <w:rPr>
                <w:sz w:val="20"/>
                <w:szCs w:val="20"/>
              </w:rPr>
              <w:t>призма,</w:t>
            </w:r>
            <w:r w:rsidRPr="009B66B9">
              <w:rPr>
                <w:spacing w:val="1"/>
                <w:sz w:val="20"/>
                <w:szCs w:val="20"/>
              </w:rPr>
              <w:t xml:space="preserve"> </w:t>
            </w:r>
            <w:r w:rsidRPr="009B66B9">
              <w:rPr>
                <w:sz w:val="20"/>
                <w:szCs w:val="20"/>
              </w:rPr>
              <w:t>параллелепипед,</w:t>
            </w:r>
            <w:r w:rsidRPr="009B66B9">
              <w:rPr>
                <w:spacing w:val="-57"/>
                <w:sz w:val="20"/>
                <w:szCs w:val="20"/>
              </w:rPr>
              <w:t xml:space="preserve"> </w:t>
            </w:r>
            <w:r w:rsidRPr="009B66B9">
              <w:rPr>
                <w:sz w:val="20"/>
                <w:szCs w:val="20"/>
              </w:rPr>
              <w:t>пирамида,</w:t>
            </w:r>
          </w:p>
          <w:p w:rsidR="007F3CF9" w:rsidRPr="009B66B9" w:rsidRDefault="007F3CF9" w:rsidP="009B66B9">
            <w:pPr>
              <w:pStyle w:val="TableParagraph"/>
              <w:jc w:val="both"/>
              <w:rPr>
                <w:sz w:val="20"/>
                <w:szCs w:val="20"/>
              </w:rPr>
            </w:pPr>
            <w:r w:rsidRPr="009B66B9">
              <w:rPr>
                <w:sz w:val="20"/>
                <w:szCs w:val="20"/>
              </w:rPr>
              <w:t>тетраэдр;</w:t>
            </w:r>
          </w:p>
          <w:p w:rsidR="007F3CF9" w:rsidRPr="009B66B9" w:rsidRDefault="007F3CF9" w:rsidP="009B66B9">
            <w:pPr>
              <w:pStyle w:val="TableParagraph"/>
              <w:jc w:val="both"/>
              <w:rPr>
                <w:sz w:val="20"/>
                <w:szCs w:val="20"/>
              </w:rPr>
            </w:pPr>
            <w:r w:rsidRPr="009B66B9">
              <w:rPr>
                <w:sz w:val="20"/>
                <w:szCs w:val="20"/>
              </w:rPr>
              <w:t>иметь представления</w:t>
            </w:r>
            <w:r w:rsidRPr="009B66B9">
              <w:rPr>
                <w:spacing w:val="-57"/>
                <w:sz w:val="20"/>
                <w:szCs w:val="20"/>
              </w:rPr>
              <w:t xml:space="preserve"> </w:t>
            </w:r>
            <w:r w:rsidRPr="009B66B9">
              <w:rPr>
                <w:sz w:val="20"/>
                <w:szCs w:val="20"/>
              </w:rPr>
              <w:t>об аксиомах</w:t>
            </w:r>
            <w:r w:rsidRPr="009B66B9">
              <w:rPr>
                <w:spacing w:val="1"/>
                <w:sz w:val="20"/>
                <w:szCs w:val="20"/>
              </w:rPr>
              <w:t xml:space="preserve"> </w:t>
            </w:r>
            <w:r w:rsidRPr="009B66B9">
              <w:rPr>
                <w:sz w:val="20"/>
                <w:szCs w:val="20"/>
              </w:rPr>
              <w:t>стереометрии и</w:t>
            </w:r>
            <w:r w:rsidRPr="009B66B9">
              <w:rPr>
                <w:spacing w:val="1"/>
                <w:sz w:val="20"/>
                <w:szCs w:val="20"/>
              </w:rPr>
              <w:t xml:space="preserve"> </w:t>
            </w:r>
            <w:r w:rsidRPr="009B66B9">
              <w:rPr>
                <w:sz w:val="20"/>
                <w:szCs w:val="20"/>
              </w:rPr>
              <w:t>следствиях из них</w:t>
            </w:r>
            <w:r w:rsidRPr="009B66B9">
              <w:rPr>
                <w:spacing w:val="1"/>
                <w:sz w:val="20"/>
                <w:szCs w:val="20"/>
              </w:rPr>
              <w:t xml:space="preserve"> </w:t>
            </w:r>
            <w:r w:rsidRPr="009B66B9">
              <w:rPr>
                <w:sz w:val="20"/>
                <w:szCs w:val="20"/>
              </w:rPr>
              <w:t>и уметь применять</w:t>
            </w:r>
            <w:r w:rsidRPr="009B66B9">
              <w:rPr>
                <w:spacing w:val="-57"/>
                <w:sz w:val="20"/>
                <w:szCs w:val="20"/>
              </w:rPr>
              <w:t xml:space="preserve"> </w:t>
            </w:r>
            <w:r w:rsidRPr="009B66B9">
              <w:rPr>
                <w:sz w:val="20"/>
                <w:szCs w:val="20"/>
              </w:rPr>
              <w:t>их при решении</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sz w:val="20"/>
                <w:szCs w:val="20"/>
              </w:rPr>
              <w:t>уметь строить</w:t>
            </w:r>
            <w:r w:rsidRPr="009B66B9">
              <w:rPr>
                <w:spacing w:val="1"/>
                <w:sz w:val="20"/>
                <w:szCs w:val="20"/>
              </w:rPr>
              <w:t xml:space="preserve"> </w:t>
            </w:r>
            <w:r w:rsidRPr="009B66B9">
              <w:rPr>
                <w:sz w:val="20"/>
                <w:szCs w:val="20"/>
              </w:rPr>
              <w:t>сечения</w:t>
            </w:r>
            <w:r w:rsidRPr="009B66B9">
              <w:rPr>
                <w:spacing w:val="1"/>
                <w:sz w:val="20"/>
                <w:szCs w:val="20"/>
              </w:rPr>
              <w:t xml:space="preserve"> </w:t>
            </w:r>
            <w:r w:rsidRPr="009B66B9">
              <w:rPr>
                <w:sz w:val="20"/>
                <w:szCs w:val="20"/>
              </w:rPr>
              <w:t>многогранников с</w:t>
            </w:r>
            <w:r w:rsidRPr="009B66B9">
              <w:rPr>
                <w:spacing w:val="-57"/>
                <w:sz w:val="20"/>
                <w:szCs w:val="20"/>
              </w:rPr>
              <w:t xml:space="preserve"> </w:t>
            </w:r>
            <w:r w:rsidRPr="009B66B9">
              <w:rPr>
                <w:sz w:val="20"/>
                <w:szCs w:val="20"/>
              </w:rPr>
              <w:t>использованием</w:t>
            </w:r>
            <w:r w:rsidRPr="009B66B9">
              <w:rPr>
                <w:spacing w:val="1"/>
                <w:sz w:val="20"/>
                <w:szCs w:val="20"/>
              </w:rPr>
              <w:t xml:space="preserve"> </w:t>
            </w:r>
            <w:r w:rsidRPr="009B66B9">
              <w:rPr>
                <w:sz w:val="20"/>
                <w:szCs w:val="20"/>
              </w:rPr>
              <w:t>различных</w:t>
            </w:r>
            <w:r w:rsidRPr="009B66B9">
              <w:rPr>
                <w:spacing w:val="1"/>
                <w:sz w:val="20"/>
                <w:szCs w:val="20"/>
              </w:rPr>
              <w:t xml:space="preserve"> </w:t>
            </w:r>
            <w:r w:rsidRPr="009B66B9">
              <w:rPr>
                <w:sz w:val="20"/>
                <w:szCs w:val="20"/>
              </w:rPr>
              <w:t xml:space="preserve">методов, в </w:t>
            </w:r>
            <w:r w:rsidRPr="009B66B9">
              <w:rPr>
                <w:sz w:val="20"/>
                <w:szCs w:val="20"/>
              </w:rPr>
              <w:lastRenderedPageBreak/>
              <w:t>том</w:t>
            </w:r>
            <w:r w:rsidRPr="009B66B9">
              <w:rPr>
                <w:spacing w:val="1"/>
                <w:sz w:val="20"/>
                <w:szCs w:val="20"/>
              </w:rPr>
              <w:t xml:space="preserve"> </w:t>
            </w:r>
            <w:r w:rsidRPr="009B66B9">
              <w:rPr>
                <w:sz w:val="20"/>
                <w:szCs w:val="20"/>
              </w:rPr>
              <w:t>числе и метода</w:t>
            </w:r>
            <w:r w:rsidRPr="009B66B9">
              <w:rPr>
                <w:spacing w:val="1"/>
                <w:sz w:val="20"/>
                <w:szCs w:val="20"/>
              </w:rPr>
              <w:t xml:space="preserve"> </w:t>
            </w:r>
            <w:r w:rsidRPr="009B66B9">
              <w:rPr>
                <w:sz w:val="20"/>
                <w:szCs w:val="20"/>
              </w:rPr>
              <w:t>следов;</w:t>
            </w:r>
          </w:p>
          <w:p w:rsidR="007F3CF9" w:rsidRPr="009B66B9" w:rsidRDefault="007F3CF9" w:rsidP="009B66B9">
            <w:pPr>
              <w:pStyle w:val="TableParagraph"/>
              <w:jc w:val="both"/>
              <w:rPr>
                <w:sz w:val="20"/>
                <w:szCs w:val="20"/>
              </w:rPr>
            </w:pPr>
            <w:r w:rsidRPr="009B66B9">
              <w:rPr>
                <w:sz w:val="20"/>
                <w:szCs w:val="20"/>
              </w:rPr>
              <w:t>иметь представление</w:t>
            </w:r>
            <w:r w:rsidRPr="009B66B9">
              <w:rPr>
                <w:spacing w:val="-57"/>
                <w:sz w:val="20"/>
                <w:szCs w:val="20"/>
              </w:rPr>
              <w:t xml:space="preserve"> </w:t>
            </w:r>
            <w:r w:rsidRPr="009B66B9">
              <w:rPr>
                <w:sz w:val="20"/>
                <w:szCs w:val="20"/>
              </w:rPr>
              <w:t>о</w:t>
            </w:r>
            <w:r w:rsidRPr="009B66B9">
              <w:rPr>
                <w:spacing w:val="1"/>
                <w:sz w:val="20"/>
                <w:szCs w:val="20"/>
              </w:rPr>
              <w:t xml:space="preserve"> </w:t>
            </w:r>
            <w:r w:rsidRPr="009B66B9">
              <w:rPr>
                <w:sz w:val="20"/>
                <w:szCs w:val="20"/>
              </w:rPr>
              <w:t>скрещивающихся</w:t>
            </w:r>
            <w:r w:rsidRPr="009B66B9">
              <w:rPr>
                <w:spacing w:val="1"/>
                <w:sz w:val="20"/>
                <w:szCs w:val="20"/>
              </w:rPr>
              <w:t xml:space="preserve"> </w:t>
            </w:r>
            <w:r w:rsidRPr="009B66B9">
              <w:rPr>
                <w:sz w:val="20"/>
                <w:szCs w:val="20"/>
              </w:rPr>
              <w:t>прямых</w:t>
            </w:r>
            <w:r w:rsidRPr="009B66B9">
              <w:rPr>
                <w:spacing w:val="1"/>
                <w:sz w:val="20"/>
                <w:szCs w:val="20"/>
              </w:rPr>
              <w:t xml:space="preserve"> </w:t>
            </w:r>
            <w:r w:rsidRPr="009B66B9">
              <w:rPr>
                <w:sz w:val="20"/>
                <w:szCs w:val="20"/>
              </w:rPr>
              <w:t>в</w:t>
            </w:r>
            <w:r w:rsidRPr="009B66B9">
              <w:rPr>
                <w:spacing w:val="1"/>
                <w:sz w:val="20"/>
                <w:szCs w:val="20"/>
              </w:rPr>
              <w:t xml:space="preserve"> </w:t>
            </w:r>
            <w:r w:rsidRPr="009B66B9">
              <w:rPr>
                <w:sz w:val="20"/>
                <w:szCs w:val="20"/>
              </w:rPr>
              <w:t>пространстве и</w:t>
            </w:r>
            <w:r w:rsidRPr="009B66B9">
              <w:rPr>
                <w:spacing w:val="1"/>
                <w:sz w:val="20"/>
                <w:szCs w:val="20"/>
              </w:rPr>
              <w:t xml:space="preserve"> </w:t>
            </w:r>
            <w:r w:rsidRPr="009B66B9">
              <w:rPr>
                <w:sz w:val="20"/>
                <w:szCs w:val="20"/>
              </w:rPr>
              <w:t>уметь находить</w:t>
            </w:r>
            <w:r w:rsidRPr="009B66B9">
              <w:rPr>
                <w:spacing w:val="1"/>
                <w:sz w:val="20"/>
                <w:szCs w:val="20"/>
              </w:rPr>
              <w:t xml:space="preserve"> </w:t>
            </w:r>
            <w:r w:rsidRPr="009B66B9">
              <w:rPr>
                <w:sz w:val="20"/>
                <w:szCs w:val="20"/>
              </w:rPr>
              <w:t>угол и расстояние</w:t>
            </w:r>
            <w:r w:rsidRPr="009B66B9">
              <w:rPr>
                <w:spacing w:val="1"/>
                <w:sz w:val="20"/>
                <w:szCs w:val="20"/>
              </w:rPr>
              <w:t xml:space="preserve"> </w:t>
            </w:r>
            <w:r w:rsidRPr="009B66B9">
              <w:rPr>
                <w:sz w:val="20"/>
                <w:szCs w:val="20"/>
              </w:rPr>
              <w:t>между</w:t>
            </w:r>
            <w:r w:rsidRPr="009B66B9">
              <w:rPr>
                <w:spacing w:val="-5"/>
                <w:sz w:val="20"/>
                <w:szCs w:val="20"/>
              </w:rPr>
              <w:t xml:space="preserve"> </w:t>
            </w:r>
            <w:r w:rsidRPr="009B66B9">
              <w:rPr>
                <w:sz w:val="20"/>
                <w:szCs w:val="20"/>
              </w:rPr>
              <w:t>ними;</w:t>
            </w:r>
          </w:p>
          <w:p w:rsidR="007F3CF9" w:rsidRPr="009B66B9" w:rsidRDefault="007F3CF9" w:rsidP="009B66B9">
            <w:pPr>
              <w:pStyle w:val="TableParagraph"/>
              <w:jc w:val="both"/>
              <w:rPr>
                <w:sz w:val="20"/>
                <w:szCs w:val="20"/>
              </w:rPr>
            </w:pPr>
            <w:r w:rsidRPr="009B66B9">
              <w:rPr>
                <w:sz w:val="20"/>
                <w:szCs w:val="20"/>
              </w:rPr>
              <w:t>применять</w:t>
            </w:r>
            <w:r w:rsidRPr="009B66B9">
              <w:rPr>
                <w:spacing w:val="3"/>
                <w:sz w:val="20"/>
                <w:szCs w:val="20"/>
              </w:rPr>
              <w:t xml:space="preserve"> </w:t>
            </w:r>
            <w:r w:rsidRPr="009B66B9">
              <w:rPr>
                <w:sz w:val="20"/>
                <w:szCs w:val="20"/>
              </w:rPr>
              <w:t>теоремы</w:t>
            </w:r>
            <w:r w:rsidRPr="009B66B9">
              <w:rPr>
                <w:spacing w:val="-57"/>
                <w:sz w:val="20"/>
                <w:szCs w:val="20"/>
              </w:rPr>
              <w:t xml:space="preserve"> </w:t>
            </w:r>
            <w:r w:rsidRPr="009B66B9">
              <w:rPr>
                <w:sz w:val="20"/>
                <w:szCs w:val="20"/>
              </w:rPr>
              <w:t>о параллельности</w:t>
            </w:r>
            <w:r w:rsidRPr="009B66B9">
              <w:rPr>
                <w:spacing w:val="-57"/>
                <w:sz w:val="20"/>
                <w:szCs w:val="20"/>
              </w:rPr>
              <w:t xml:space="preserve"> </w:t>
            </w:r>
            <w:r w:rsidRPr="009B66B9">
              <w:rPr>
                <w:sz w:val="20"/>
                <w:szCs w:val="20"/>
              </w:rPr>
              <w:t>прямых</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плоскостей в</w:t>
            </w:r>
            <w:r w:rsidRPr="009B66B9">
              <w:rPr>
                <w:spacing w:val="1"/>
                <w:sz w:val="20"/>
                <w:szCs w:val="20"/>
              </w:rPr>
              <w:t xml:space="preserve"> </w:t>
            </w:r>
            <w:r w:rsidRPr="009B66B9">
              <w:rPr>
                <w:sz w:val="20"/>
                <w:szCs w:val="20"/>
              </w:rPr>
              <w:t>пространстве при</w:t>
            </w:r>
            <w:r w:rsidRPr="009B66B9">
              <w:rPr>
                <w:spacing w:val="-57"/>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уметь</w:t>
            </w:r>
            <w:r w:rsidRPr="009B66B9">
              <w:rPr>
                <w:spacing w:val="1"/>
                <w:sz w:val="20"/>
                <w:szCs w:val="20"/>
              </w:rPr>
              <w:t xml:space="preserve"> </w:t>
            </w:r>
            <w:r w:rsidRPr="009B66B9">
              <w:rPr>
                <w:sz w:val="20"/>
                <w:szCs w:val="20"/>
              </w:rPr>
              <w:t>применять</w:t>
            </w:r>
            <w:r w:rsidRPr="009B66B9">
              <w:rPr>
                <w:spacing w:val="1"/>
                <w:sz w:val="20"/>
                <w:szCs w:val="20"/>
              </w:rPr>
              <w:t xml:space="preserve"> </w:t>
            </w:r>
            <w:r w:rsidRPr="009B66B9">
              <w:rPr>
                <w:sz w:val="20"/>
                <w:szCs w:val="20"/>
              </w:rPr>
              <w:t>параллельное</w:t>
            </w:r>
            <w:r w:rsidRPr="009B66B9">
              <w:rPr>
                <w:spacing w:val="1"/>
                <w:sz w:val="20"/>
                <w:szCs w:val="20"/>
              </w:rPr>
              <w:t xml:space="preserve"> </w:t>
            </w:r>
            <w:r w:rsidRPr="009B66B9">
              <w:rPr>
                <w:sz w:val="20"/>
                <w:szCs w:val="20"/>
              </w:rPr>
              <w:t>проектирование</w:t>
            </w:r>
            <w:r w:rsidRPr="009B66B9">
              <w:rPr>
                <w:spacing w:val="1"/>
                <w:sz w:val="20"/>
                <w:szCs w:val="20"/>
              </w:rPr>
              <w:t xml:space="preserve"> </w:t>
            </w:r>
            <w:r w:rsidRPr="009B66B9">
              <w:rPr>
                <w:sz w:val="20"/>
                <w:szCs w:val="20"/>
              </w:rPr>
              <w:t>для изображения</w:t>
            </w:r>
            <w:r w:rsidRPr="009B66B9">
              <w:rPr>
                <w:spacing w:val="-57"/>
                <w:sz w:val="20"/>
                <w:szCs w:val="20"/>
              </w:rPr>
              <w:t xml:space="preserve"> </w:t>
            </w:r>
            <w:r w:rsidRPr="009B66B9">
              <w:rPr>
                <w:sz w:val="20"/>
                <w:szCs w:val="20"/>
              </w:rPr>
              <w:t>фигур;</w:t>
            </w:r>
          </w:p>
          <w:p w:rsidR="007F3CF9" w:rsidRPr="009B66B9" w:rsidRDefault="007F3CF9" w:rsidP="009B66B9">
            <w:pPr>
              <w:pStyle w:val="TableParagraph"/>
              <w:jc w:val="both"/>
              <w:rPr>
                <w:sz w:val="20"/>
                <w:szCs w:val="20"/>
              </w:rPr>
            </w:pPr>
            <w:r w:rsidRPr="009B66B9">
              <w:rPr>
                <w:sz w:val="20"/>
                <w:szCs w:val="20"/>
              </w:rPr>
              <w:t>уметь применять</w:t>
            </w:r>
            <w:r w:rsidRPr="009B66B9">
              <w:rPr>
                <w:spacing w:val="1"/>
                <w:sz w:val="20"/>
                <w:szCs w:val="20"/>
              </w:rPr>
              <w:t xml:space="preserve"> </w:t>
            </w:r>
            <w:r w:rsidRPr="009B66B9">
              <w:rPr>
                <w:spacing w:val="-1"/>
                <w:sz w:val="20"/>
                <w:szCs w:val="20"/>
              </w:rPr>
              <w:t>перпендикулярнос</w:t>
            </w:r>
            <w:r w:rsidRPr="009B66B9">
              <w:rPr>
                <w:sz w:val="20"/>
                <w:szCs w:val="20"/>
              </w:rPr>
              <w:t>ти прямой и</w:t>
            </w:r>
            <w:r w:rsidRPr="009B66B9">
              <w:rPr>
                <w:spacing w:val="1"/>
                <w:sz w:val="20"/>
                <w:szCs w:val="20"/>
              </w:rPr>
              <w:t xml:space="preserve"> </w:t>
            </w:r>
            <w:r w:rsidRPr="009B66B9">
              <w:rPr>
                <w:sz w:val="20"/>
                <w:szCs w:val="20"/>
              </w:rPr>
              <w:t>плоскости при</w:t>
            </w:r>
            <w:r w:rsidRPr="009B66B9">
              <w:rPr>
                <w:spacing w:val="1"/>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3"/>
                <w:sz w:val="20"/>
                <w:szCs w:val="20"/>
              </w:rPr>
              <w:t xml:space="preserve"> </w:t>
            </w:r>
            <w:r w:rsidRPr="009B66B9">
              <w:rPr>
                <w:sz w:val="20"/>
                <w:szCs w:val="20"/>
              </w:rPr>
              <w:t>понятиями</w:t>
            </w:r>
            <w:r w:rsidRPr="009B66B9">
              <w:rPr>
                <w:spacing w:val="-57"/>
                <w:sz w:val="20"/>
                <w:szCs w:val="20"/>
              </w:rPr>
              <w:t xml:space="preserve"> </w:t>
            </w:r>
            <w:r w:rsidRPr="009B66B9">
              <w:rPr>
                <w:sz w:val="20"/>
                <w:szCs w:val="20"/>
              </w:rPr>
              <w:t>ортогональное</w:t>
            </w:r>
            <w:r w:rsidRPr="009B66B9">
              <w:rPr>
                <w:spacing w:val="1"/>
                <w:sz w:val="20"/>
                <w:szCs w:val="20"/>
              </w:rPr>
              <w:t xml:space="preserve"> </w:t>
            </w:r>
            <w:r w:rsidRPr="009B66B9">
              <w:rPr>
                <w:sz w:val="20"/>
                <w:szCs w:val="20"/>
              </w:rPr>
              <w:t>проектирование,</w:t>
            </w:r>
            <w:r w:rsidRPr="009B66B9">
              <w:rPr>
                <w:spacing w:val="1"/>
                <w:sz w:val="20"/>
                <w:szCs w:val="20"/>
              </w:rPr>
              <w:t xml:space="preserve"> </w:t>
            </w:r>
            <w:r w:rsidRPr="009B66B9">
              <w:rPr>
                <w:sz w:val="20"/>
                <w:szCs w:val="20"/>
              </w:rPr>
              <w:t>наклонные и их</w:t>
            </w:r>
            <w:r w:rsidRPr="009B66B9">
              <w:rPr>
                <w:spacing w:val="1"/>
                <w:sz w:val="20"/>
                <w:szCs w:val="20"/>
              </w:rPr>
              <w:t xml:space="preserve"> </w:t>
            </w:r>
            <w:r w:rsidRPr="009B66B9">
              <w:rPr>
                <w:sz w:val="20"/>
                <w:szCs w:val="20"/>
              </w:rPr>
              <w:t>проекции, уметь</w:t>
            </w:r>
            <w:r w:rsidRPr="009B66B9">
              <w:rPr>
                <w:spacing w:val="1"/>
                <w:sz w:val="20"/>
                <w:szCs w:val="20"/>
              </w:rPr>
              <w:t xml:space="preserve"> </w:t>
            </w:r>
            <w:r w:rsidRPr="009B66B9">
              <w:rPr>
                <w:sz w:val="20"/>
                <w:szCs w:val="20"/>
              </w:rPr>
              <w:t>применять</w:t>
            </w:r>
            <w:r w:rsidRPr="009B66B9">
              <w:rPr>
                <w:spacing w:val="1"/>
                <w:sz w:val="20"/>
                <w:szCs w:val="20"/>
              </w:rPr>
              <w:t xml:space="preserve"> </w:t>
            </w:r>
            <w:r w:rsidRPr="009B66B9">
              <w:rPr>
                <w:sz w:val="20"/>
                <w:szCs w:val="20"/>
              </w:rPr>
              <w:t>теорему о трех</w:t>
            </w:r>
            <w:r w:rsidRPr="009B66B9">
              <w:rPr>
                <w:spacing w:val="1"/>
                <w:sz w:val="20"/>
                <w:szCs w:val="20"/>
              </w:rPr>
              <w:t xml:space="preserve"> </w:t>
            </w:r>
            <w:r w:rsidRPr="009B66B9">
              <w:rPr>
                <w:spacing w:val="-1"/>
                <w:sz w:val="20"/>
                <w:szCs w:val="20"/>
              </w:rPr>
              <w:t>перпендикулярах</w:t>
            </w:r>
            <w:r w:rsidRPr="009B66B9">
              <w:rPr>
                <w:spacing w:val="-57"/>
                <w:sz w:val="20"/>
                <w:szCs w:val="20"/>
              </w:rPr>
              <w:t xml:space="preserve"> </w:t>
            </w:r>
            <w:r w:rsidRPr="009B66B9">
              <w:rPr>
                <w:sz w:val="20"/>
                <w:szCs w:val="20"/>
              </w:rPr>
              <w:t>при решении</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2"/>
                <w:sz w:val="20"/>
                <w:szCs w:val="20"/>
              </w:rPr>
              <w:t xml:space="preserve"> </w:t>
            </w:r>
            <w:r w:rsidRPr="009B66B9">
              <w:rPr>
                <w:sz w:val="20"/>
                <w:szCs w:val="20"/>
              </w:rPr>
              <w:t>понятиями</w:t>
            </w:r>
          </w:p>
        </w:tc>
        <w:tc>
          <w:tcPr>
            <w:tcW w:w="2126" w:type="dxa"/>
            <w:tcBorders>
              <w:top w:val="single" w:sz="4" w:space="0" w:color="auto"/>
              <w:left w:val="single" w:sz="4" w:space="0" w:color="auto"/>
              <w:bottom w:val="single" w:sz="4" w:space="0" w:color="auto"/>
              <w:right w:val="single" w:sz="4" w:space="0" w:color="auto"/>
            </w:tcBorders>
          </w:tcPr>
          <w:p w:rsidR="007F3CF9" w:rsidRPr="009B66B9" w:rsidRDefault="007F3CF9" w:rsidP="009B66B9">
            <w:pPr>
              <w:pStyle w:val="TableParagraph"/>
              <w:jc w:val="both"/>
              <w:rPr>
                <w:i/>
                <w:sz w:val="20"/>
                <w:szCs w:val="20"/>
              </w:rPr>
            </w:pPr>
            <w:r w:rsidRPr="009B66B9">
              <w:rPr>
                <w:color w:val="3E3E3E"/>
                <w:sz w:val="20"/>
                <w:szCs w:val="20"/>
              </w:rPr>
              <w:lastRenderedPageBreak/>
              <w:t></w:t>
            </w:r>
            <w:r w:rsidRPr="009B66B9">
              <w:rPr>
                <w:i/>
                <w:sz w:val="20"/>
                <w:szCs w:val="20"/>
              </w:rPr>
              <w:t>Иметь</w:t>
            </w:r>
          </w:p>
          <w:p w:rsidR="007F3CF9" w:rsidRPr="009B66B9" w:rsidRDefault="007F3CF9" w:rsidP="009B66B9">
            <w:pPr>
              <w:pStyle w:val="TableParagraph"/>
              <w:jc w:val="both"/>
              <w:rPr>
                <w:i/>
                <w:sz w:val="20"/>
                <w:szCs w:val="20"/>
              </w:rPr>
            </w:pPr>
            <w:r w:rsidRPr="009B66B9">
              <w:rPr>
                <w:i/>
                <w:sz w:val="20"/>
                <w:szCs w:val="20"/>
              </w:rPr>
              <w:t>представление об</w:t>
            </w:r>
            <w:r w:rsidRPr="009B66B9">
              <w:rPr>
                <w:i/>
                <w:spacing w:val="1"/>
                <w:sz w:val="20"/>
                <w:szCs w:val="20"/>
              </w:rPr>
              <w:t xml:space="preserve"> </w:t>
            </w:r>
            <w:r w:rsidRPr="009B66B9">
              <w:rPr>
                <w:i/>
                <w:sz w:val="20"/>
                <w:szCs w:val="20"/>
              </w:rPr>
              <w:t>аксиоматическом</w:t>
            </w:r>
            <w:r w:rsidRPr="009B66B9">
              <w:rPr>
                <w:i/>
                <w:spacing w:val="-1"/>
                <w:sz w:val="20"/>
                <w:szCs w:val="20"/>
              </w:rPr>
              <w:t xml:space="preserve"> </w:t>
            </w:r>
            <w:r w:rsidRPr="009B66B9">
              <w:rPr>
                <w:i/>
                <w:sz w:val="20"/>
                <w:szCs w:val="20"/>
              </w:rPr>
              <w:t>методе;</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владеть</w:t>
            </w:r>
          </w:p>
          <w:p w:rsidR="007F3CF9" w:rsidRPr="009B66B9" w:rsidRDefault="007F3CF9" w:rsidP="009B66B9">
            <w:pPr>
              <w:pStyle w:val="TableParagraph"/>
              <w:jc w:val="both"/>
              <w:rPr>
                <w:i/>
                <w:sz w:val="20"/>
                <w:szCs w:val="20"/>
              </w:rPr>
            </w:pPr>
            <w:r w:rsidRPr="009B66B9">
              <w:rPr>
                <w:i/>
                <w:sz w:val="20"/>
                <w:szCs w:val="20"/>
              </w:rPr>
              <w:t>понятием</w:t>
            </w:r>
            <w:r w:rsidRPr="009B66B9">
              <w:rPr>
                <w:i/>
                <w:spacing w:val="1"/>
                <w:sz w:val="20"/>
                <w:szCs w:val="20"/>
              </w:rPr>
              <w:t xml:space="preserve"> </w:t>
            </w:r>
            <w:r>
              <w:rPr>
                <w:i/>
                <w:sz w:val="20"/>
                <w:szCs w:val="20"/>
              </w:rPr>
              <w:t>геометричес</w:t>
            </w:r>
            <w:r w:rsidR="00BD5300">
              <w:rPr>
                <w:i/>
                <w:sz w:val="20"/>
                <w:szCs w:val="20"/>
              </w:rPr>
              <w:t>к</w:t>
            </w:r>
            <w:r w:rsidRPr="009B66B9">
              <w:rPr>
                <w:i/>
                <w:sz w:val="20"/>
                <w:szCs w:val="20"/>
              </w:rPr>
              <w:t>ие места</w:t>
            </w:r>
            <w:r w:rsidRPr="009B66B9">
              <w:rPr>
                <w:i/>
                <w:spacing w:val="1"/>
                <w:sz w:val="20"/>
                <w:szCs w:val="20"/>
              </w:rPr>
              <w:t xml:space="preserve"> </w:t>
            </w:r>
            <w:r w:rsidRPr="009B66B9">
              <w:rPr>
                <w:i/>
                <w:sz w:val="20"/>
                <w:szCs w:val="20"/>
              </w:rPr>
              <w:t>точек в</w:t>
            </w:r>
            <w:r w:rsidRPr="009B66B9">
              <w:rPr>
                <w:i/>
                <w:spacing w:val="1"/>
                <w:sz w:val="20"/>
                <w:szCs w:val="20"/>
              </w:rPr>
              <w:t xml:space="preserve"> </w:t>
            </w:r>
            <w:r w:rsidRPr="009B66B9">
              <w:rPr>
                <w:i/>
                <w:sz w:val="20"/>
                <w:szCs w:val="20"/>
              </w:rPr>
              <w:t>пространстве и уметь</w:t>
            </w:r>
            <w:r w:rsidRPr="009B66B9">
              <w:rPr>
                <w:i/>
                <w:spacing w:val="1"/>
                <w:sz w:val="20"/>
                <w:szCs w:val="20"/>
              </w:rPr>
              <w:t xml:space="preserve"> </w:t>
            </w:r>
            <w:r w:rsidRPr="009B66B9">
              <w:rPr>
                <w:i/>
                <w:sz w:val="20"/>
                <w:szCs w:val="20"/>
              </w:rPr>
              <w:t>применять их</w:t>
            </w:r>
            <w:r w:rsidRPr="009B66B9">
              <w:rPr>
                <w:i/>
                <w:spacing w:val="1"/>
                <w:sz w:val="20"/>
                <w:szCs w:val="20"/>
              </w:rPr>
              <w:t xml:space="preserve"> </w:t>
            </w:r>
            <w:r w:rsidRPr="009B66B9">
              <w:rPr>
                <w:i/>
                <w:sz w:val="20"/>
                <w:szCs w:val="20"/>
              </w:rPr>
              <w:t>для решения</w:t>
            </w:r>
            <w:r w:rsidRPr="009B66B9">
              <w:rPr>
                <w:i/>
                <w:spacing w:val="1"/>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уметь</w:t>
            </w:r>
          </w:p>
          <w:p w:rsidR="007F3CF9" w:rsidRPr="009B66B9" w:rsidRDefault="007F3CF9" w:rsidP="009B66B9">
            <w:pPr>
              <w:pStyle w:val="TableParagraph"/>
              <w:jc w:val="both"/>
              <w:rPr>
                <w:i/>
                <w:sz w:val="20"/>
                <w:szCs w:val="20"/>
              </w:rPr>
            </w:pPr>
            <w:r w:rsidRPr="009B66B9">
              <w:rPr>
                <w:i/>
                <w:sz w:val="20"/>
                <w:szCs w:val="20"/>
              </w:rPr>
              <w:t>применять</w:t>
            </w:r>
          </w:p>
          <w:p w:rsidR="007F3CF9" w:rsidRPr="009B66B9" w:rsidRDefault="007F3CF9" w:rsidP="009B66B9">
            <w:pPr>
              <w:pStyle w:val="TableParagraph"/>
              <w:jc w:val="both"/>
              <w:rPr>
                <w:i/>
                <w:sz w:val="20"/>
                <w:szCs w:val="20"/>
              </w:rPr>
            </w:pPr>
            <w:r w:rsidRPr="009B66B9">
              <w:rPr>
                <w:i/>
                <w:sz w:val="20"/>
                <w:szCs w:val="20"/>
              </w:rPr>
              <w:t>для решения</w:t>
            </w:r>
            <w:r w:rsidRPr="009B66B9">
              <w:rPr>
                <w:i/>
                <w:spacing w:val="1"/>
                <w:sz w:val="20"/>
                <w:szCs w:val="20"/>
              </w:rPr>
              <w:t xml:space="preserve"> </w:t>
            </w:r>
            <w:r w:rsidRPr="009B66B9">
              <w:rPr>
                <w:i/>
                <w:sz w:val="20"/>
                <w:szCs w:val="20"/>
              </w:rPr>
              <w:t>задач</w:t>
            </w:r>
            <w:r w:rsidRPr="009B66B9">
              <w:rPr>
                <w:i/>
                <w:spacing w:val="1"/>
                <w:sz w:val="20"/>
                <w:szCs w:val="20"/>
              </w:rPr>
              <w:t xml:space="preserve"> </w:t>
            </w:r>
            <w:r w:rsidRPr="009B66B9">
              <w:rPr>
                <w:i/>
                <w:sz w:val="20"/>
                <w:szCs w:val="20"/>
              </w:rPr>
              <w:t>свойства</w:t>
            </w:r>
            <w:r w:rsidRPr="009B66B9">
              <w:rPr>
                <w:i/>
                <w:spacing w:val="1"/>
                <w:sz w:val="20"/>
                <w:szCs w:val="20"/>
              </w:rPr>
              <w:t xml:space="preserve"> </w:t>
            </w:r>
            <w:r w:rsidRPr="009B66B9">
              <w:rPr>
                <w:i/>
                <w:sz w:val="20"/>
                <w:szCs w:val="20"/>
              </w:rPr>
              <w:t>плоских и</w:t>
            </w:r>
            <w:r w:rsidRPr="009B66B9">
              <w:rPr>
                <w:i/>
                <w:spacing w:val="1"/>
                <w:sz w:val="20"/>
                <w:szCs w:val="20"/>
              </w:rPr>
              <w:t xml:space="preserve"> </w:t>
            </w:r>
            <w:r w:rsidRPr="009B66B9">
              <w:rPr>
                <w:i/>
                <w:sz w:val="20"/>
                <w:szCs w:val="20"/>
              </w:rPr>
              <w:t>двугранных</w:t>
            </w:r>
            <w:r w:rsidRPr="009B66B9">
              <w:rPr>
                <w:i/>
                <w:spacing w:val="1"/>
                <w:sz w:val="20"/>
                <w:szCs w:val="20"/>
              </w:rPr>
              <w:t xml:space="preserve"> </w:t>
            </w:r>
            <w:r w:rsidRPr="009B66B9">
              <w:rPr>
                <w:i/>
                <w:sz w:val="20"/>
                <w:szCs w:val="20"/>
              </w:rPr>
              <w:t>углов,</w:t>
            </w:r>
            <w:r w:rsidRPr="009B66B9">
              <w:rPr>
                <w:i/>
                <w:spacing w:val="1"/>
                <w:sz w:val="20"/>
                <w:szCs w:val="20"/>
              </w:rPr>
              <w:t xml:space="preserve"> </w:t>
            </w:r>
            <w:r w:rsidRPr="009B66B9">
              <w:rPr>
                <w:i/>
                <w:sz w:val="20"/>
                <w:szCs w:val="20"/>
              </w:rPr>
              <w:t>трехгранного</w:t>
            </w:r>
            <w:r w:rsidRPr="009B66B9">
              <w:rPr>
                <w:i/>
                <w:spacing w:val="1"/>
                <w:sz w:val="20"/>
                <w:szCs w:val="20"/>
              </w:rPr>
              <w:t xml:space="preserve"> </w:t>
            </w:r>
            <w:r w:rsidRPr="009B66B9">
              <w:rPr>
                <w:i/>
                <w:sz w:val="20"/>
                <w:szCs w:val="20"/>
              </w:rPr>
              <w:t>угла,</w:t>
            </w:r>
            <w:r w:rsidRPr="009B66B9">
              <w:rPr>
                <w:i/>
                <w:spacing w:val="-15"/>
                <w:sz w:val="20"/>
                <w:szCs w:val="20"/>
              </w:rPr>
              <w:t xml:space="preserve"> </w:t>
            </w:r>
            <w:r w:rsidRPr="009B66B9">
              <w:rPr>
                <w:i/>
                <w:sz w:val="20"/>
                <w:szCs w:val="20"/>
              </w:rPr>
              <w:t>теоремы</w:t>
            </w:r>
            <w:r w:rsidRPr="009B66B9">
              <w:rPr>
                <w:i/>
                <w:spacing w:val="-57"/>
                <w:sz w:val="20"/>
                <w:szCs w:val="20"/>
              </w:rPr>
              <w:t xml:space="preserve"> </w:t>
            </w:r>
            <w:r w:rsidRPr="009B66B9">
              <w:rPr>
                <w:i/>
                <w:sz w:val="20"/>
                <w:szCs w:val="20"/>
              </w:rPr>
              <w:t>косинусов и</w:t>
            </w:r>
            <w:r w:rsidRPr="009B66B9">
              <w:rPr>
                <w:i/>
                <w:spacing w:val="1"/>
                <w:sz w:val="20"/>
                <w:szCs w:val="20"/>
              </w:rPr>
              <w:t xml:space="preserve"> </w:t>
            </w:r>
            <w:r w:rsidRPr="009B66B9">
              <w:rPr>
                <w:i/>
                <w:sz w:val="20"/>
                <w:szCs w:val="20"/>
              </w:rPr>
              <w:t>синусов для</w:t>
            </w:r>
            <w:r w:rsidRPr="009B66B9">
              <w:rPr>
                <w:i/>
                <w:spacing w:val="1"/>
                <w:sz w:val="20"/>
                <w:szCs w:val="20"/>
              </w:rPr>
              <w:t xml:space="preserve"> </w:t>
            </w:r>
            <w:r w:rsidRPr="009B66B9">
              <w:rPr>
                <w:i/>
                <w:sz w:val="20"/>
                <w:szCs w:val="20"/>
              </w:rPr>
              <w:t>трехгранного</w:t>
            </w:r>
            <w:r w:rsidRPr="009B66B9">
              <w:rPr>
                <w:i/>
                <w:spacing w:val="1"/>
                <w:sz w:val="20"/>
                <w:szCs w:val="20"/>
              </w:rPr>
              <w:t xml:space="preserve"> </w:t>
            </w:r>
            <w:r w:rsidRPr="009B66B9">
              <w:rPr>
                <w:i/>
                <w:sz w:val="20"/>
                <w:szCs w:val="20"/>
              </w:rPr>
              <w:t>угла;</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владеть</w:t>
            </w:r>
          </w:p>
          <w:p w:rsidR="007F3CF9" w:rsidRPr="009B66B9" w:rsidRDefault="007F3CF9" w:rsidP="009B66B9">
            <w:pPr>
              <w:pStyle w:val="TableParagraph"/>
              <w:jc w:val="both"/>
              <w:rPr>
                <w:i/>
                <w:sz w:val="20"/>
                <w:szCs w:val="20"/>
              </w:rPr>
            </w:pPr>
            <w:r w:rsidRPr="009B66B9">
              <w:rPr>
                <w:i/>
                <w:sz w:val="20"/>
                <w:szCs w:val="20"/>
              </w:rPr>
              <w:t>понятием</w:t>
            </w:r>
            <w:r w:rsidRPr="009B66B9">
              <w:rPr>
                <w:i/>
                <w:spacing w:val="1"/>
                <w:sz w:val="20"/>
                <w:szCs w:val="20"/>
              </w:rPr>
              <w:t xml:space="preserve"> </w:t>
            </w:r>
            <w:r w:rsidRPr="009B66B9">
              <w:rPr>
                <w:i/>
                <w:sz w:val="20"/>
                <w:szCs w:val="20"/>
              </w:rPr>
              <w:t>перпендикулярное сечение</w:t>
            </w:r>
            <w:r w:rsidRPr="009B66B9">
              <w:rPr>
                <w:i/>
                <w:spacing w:val="1"/>
                <w:sz w:val="20"/>
                <w:szCs w:val="20"/>
              </w:rPr>
              <w:t xml:space="preserve"> </w:t>
            </w:r>
            <w:r w:rsidRPr="009B66B9">
              <w:rPr>
                <w:i/>
                <w:sz w:val="20"/>
                <w:szCs w:val="20"/>
              </w:rPr>
              <w:t>призмы и</w:t>
            </w:r>
            <w:r w:rsidRPr="009B66B9">
              <w:rPr>
                <w:i/>
                <w:spacing w:val="1"/>
                <w:sz w:val="20"/>
                <w:szCs w:val="20"/>
              </w:rPr>
              <w:t xml:space="preserve"> </w:t>
            </w:r>
            <w:r w:rsidRPr="009B66B9">
              <w:rPr>
                <w:i/>
                <w:sz w:val="20"/>
                <w:szCs w:val="20"/>
              </w:rPr>
              <w:t>уметь</w:t>
            </w:r>
            <w:r w:rsidRPr="009B66B9">
              <w:rPr>
                <w:i/>
                <w:spacing w:val="1"/>
                <w:sz w:val="20"/>
                <w:szCs w:val="20"/>
              </w:rPr>
              <w:t xml:space="preserve"> </w:t>
            </w:r>
            <w:r w:rsidRPr="009B66B9">
              <w:rPr>
                <w:i/>
                <w:sz w:val="20"/>
                <w:szCs w:val="20"/>
              </w:rPr>
              <w:t>применять</w:t>
            </w:r>
            <w:r w:rsidRPr="009B66B9">
              <w:rPr>
                <w:i/>
                <w:spacing w:val="-15"/>
                <w:sz w:val="20"/>
                <w:szCs w:val="20"/>
              </w:rPr>
              <w:t xml:space="preserve"> </w:t>
            </w:r>
            <w:r w:rsidRPr="009B66B9">
              <w:rPr>
                <w:i/>
                <w:sz w:val="20"/>
                <w:szCs w:val="20"/>
              </w:rPr>
              <w:t>его</w:t>
            </w:r>
            <w:r w:rsidRPr="009B66B9">
              <w:rPr>
                <w:i/>
                <w:spacing w:val="-57"/>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color w:val="C0C0C0"/>
                <w:sz w:val="20"/>
                <w:szCs w:val="20"/>
              </w:rPr>
              <w:t></w:t>
            </w:r>
            <w:r w:rsidRPr="009B66B9">
              <w:rPr>
                <w:i/>
                <w:sz w:val="20"/>
                <w:szCs w:val="20"/>
              </w:rPr>
              <w:t>иметь</w:t>
            </w:r>
          </w:p>
          <w:p w:rsidR="007F3CF9" w:rsidRPr="009B66B9" w:rsidRDefault="007F3CF9" w:rsidP="009B66B9">
            <w:pPr>
              <w:pStyle w:val="TableParagraph"/>
              <w:jc w:val="both"/>
              <w:rPr>
                <w:i/>
                <w:sz w:val="20"/>
                <w:szCs w:val="20"/>
              </w:rPr>
            </w:pPr>
            <w:r w:rsidRPr="009B66B9">
              <w:rPr>
                <w:i/>
                <w:spacing w:val="-1"/>
                <w:sz w:val="20"/>
                <w:szCs w:val="20"/>
              </w:rPr>
              <w:t>представлени</w:t>
            </w:r>
            <w:r w:rsidRPr="009B66B9">
              <w:rPr>
                <w:i/>
                <w:sz w:val="20"/>
                <w:szCs w:val="20"/>
              </w:rPr>
              <w:t>е о</w:t>
            </w:r>
            <w:r w:rsidRPr="009B66B9">
              <w:rPr>
                <w:i/>
                <w:spacing w:val="1"/>
                <w:sz w:val="20"/>
                <w:szCs w:val="20"/>
              </w:rPr>
              <w:t xml:space="preserve"> </w:t>
            </w:r>
            <w:r w:rsidRPr="009B66B9">
              <w:rPr>
                <w:i/>
                <w:spacing w:val="-1"/>
                <w:sz w:val="20"/>
                <w:szCs w:val="20"/>
              </w:rPr>
              <w:t>двойственнос</w:t>
            </w:r>
            <w:r w:rsidRPr="009B66B9">
              <w:rPr>
                <w:i/>
                <w:sz w:val="20"/>
                <w:szCs w:val="20"/>
              </w:rPr>
              <w:t>ти</w:t>
            </w:r>
            <w:r w:rsidRPr="009B66B9">
              <w:rPr>
                <w:i/>
                <w:spacing w:val="1"/>
                <w:sz w:val="20"/>
                <w:szCs w:val="20"/>
              </w:rPr>
              <w:t xml:space="preserve"> </w:t>
            </w:r>
            <w:r w:rsidRPr="009B66B9">
              <w:rPr>
                <w:i/>
                <w:sz w:val="20"/>
                <w:szCs w:val="20"/>
              </w:rPr>
              <w:t>правильных</w:t>
            </w:r>
            <w:r w:rsidRPr="009B66B9">
              <w:rPr>
                <w:i/>
                <w:spacing w:val="1"/>
                <w:sz w:val="20"/>
                <w:szCs w:val="20"/>
              </w:rPr>
              <w:t xml:space="preserve"> </w:t>
            </w:r>
            <w:r w:rsidRPr="009B66B9">
              <w:rPr>
                <w:i/>
                <w:sz w:val="20"/>
                <w:szCs w:val="20"/>
              </w:rPr>
              <w:t>многогранник</w:t>
            </w:r>
            <w:r w:rsidRPr="009B66B9">
              <w:rPr>
                <w:i/>
                <w:spacing w:val="-57"/>
                <w:sz w:val="20"/>
                <w:szCs w:val="20"/>
              </w:rPr>
              <w:t xml:space="preserve"> </w:t>
            </w:r>
            <w:r w:rsidRPr="009B66B9">
              <w:rPr>
                <w:i/>
                <w:sz w:val="20"/>
                <w:szCs w:val="20"/>
              </w:rPr>
              <w:t>ов;</w:t>
            </w:r>
          </w:p>
          <w:p w:rsidR="007F3CF9" w:rsidRPr="009B66B9" w:rsidRDefault="007F3CF9" w:rsidP="009B66B9">
            <w:pPr>
              <w:pStyle w:val="TableParagraph"/>
              <w:jc w:val="both"/>
              <w:rPr>
                <w:i/>
                <w:sz w:val="20"/>
                <w:szCs w:val="20"/>
              </w:rPr>
            </w:pPr>
            <w:r w:rsidRPr="009B66B9">
              <w:rPr>
                <w:color w:val="C0C0C0"/>
                <w:sz w:val="20"/>
                <w:szCs w:val="20"/>
              </w:rPr>
              <w:t></w:t>
            </w:r>
            <w:r w:rsidRPr="009B66B9">
              <w:rPr>
                <w:i/>
                <w:sz w:val="20"/>
                <w:szCs w:val="20"/>
              </w:rPr>
              <w:t>владеть</w:t>
            </w:r>
          </w:p>
          <w:p w:rsidR="007F3CF9" w:rsidRPr="009B66B9" w:rsidRDefault="007F3CF9" w:rsidP="009B66B9">
            <w:pPr>
              <w:pStyle w:val="TableParagraph"/>
              <w:jc w:val="both"/>
              <w:rPr>
                <w:i/>
                <w:sz w:val="20"/>
                <w:szCs w:val="20"/>
              </w:rPr>
            </w:pPr>
            <w:r w:rsidRPr="009B66B9">
              <w:rPr>
                <w:i/>
                <w:sz w:val="20"/>
                <w:szCs w:val="20"/>
              </w:rPr>
              <w:t>понятиями</w:t>
            </w:r>
            <w:r w:rsidRPr="009B66B9">
              <w:rPr>
                <w:i/>
                <w:spacing w:val="1"/>
                <w:sz w:val="20"/>
                <w:szCs w:val="20"/>
              </w:rPr>
              <w:t xml:space="preserve"> </w:t>
            </w:r>
            <w:r w:rsidRPr="009B66B9">
              <w:rPr>
                <w:i/>
                <w:sz w:val="20"/>
                <w:szCs w:val="20"/>
              </w:rPr>
              <w:t>центральное и</w:t>
            </w:r>
            <w:r w:rsidRPr="009B66B9">
              <w:rPr>
                <w:i/>
                <w:spacing w:val="-57"/>
                <w:sz w:val="20"/>
                <w:szCs w:val="20"/>
              </w:rPr>
              <w:t xml:space="preserve"> </w:t>
            </w:r>
            <w:r w:rsidRPr="009B66B9">
              <w:rPr>
                <w:i/>
                <w:sz w:val="20"/>
                <w:szCs w:val="20"/>
              </w:rPr>
              <w:t>параллельное</w:t>
            </w:r>
            <w:r w:rsidRPr="009B66B9">
              <w:rPr>
                <w:i/>
                <w:spacing w:val="1"/>
                <w:sz w:val="20"/>
                <w:szCs w:val="20"/>
              </w:rPr>
              <w:t xml:space="preserve"> </w:t>
            </w:r>
            <w:r w:rsidRPr="009B66B9">
              <w:rPr>
                <w:i/>
                <w:sz w:val="20"/>
                <w:szCs w:val="20"/>
              </w:rPr>
              <w:t>проектирование и</w:t>
            </w:r>
            <w:r w:rsidRPr="009B66B9">
              <w:rPr>
                <w:i/>
                <w:spacing w:val="1"/>
                <w:sz w:val="20"/>
                <w:szCs w:val="20"/>
              </w:rPr>
              <w:t xml:space="preserve"> </w:t>
            </w:r>
            <w:r w:rsidRPr="009B66B9">
              <w:rPr>
                <w:i/>
                <w:sz w:val="20"/>
                <w:szCs w:val="20"/>
              </w:rPr>
              <w:t>применять их</w:t>
            </w:r>
            <w:r w:rsidRPr="009B66B9">
              <w:rPr>
                <w:i/>
                <w:spacing w:val="1"/>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построении</w:t>
            </w:r>
            <w:r w:rsidRPr="009B66B9">
              <w:rPr>
                <w:i/>
                <w:spacing w:val="1"/>
                <w:sz w:val="20"/>
                <w:szCs w:val="20"/>
              </w:rPr>
              <w:t xml:space="preserve"> </w:t>
            </w:r>
            <w:r w:rsidRPr="009B66B9">
              <w:rPr>
                <w:i/>
                <w:sz w:val="20"/>
                <w:szCs w:val="20"/>
              </w:rPr>
              <w:t>сечений</w:t>
            </w:r>
            <w:r w:rsidRPr="009B66B9">
              <w:rPr>
                <w:i/>
                <w:spacing w:val="1"/>
                <w:sz w:val="20"/>
                <w:szCs w:val="20"/>
              </w:rPr>
              <w:t xml:space="preserve"> </w:t>
            </w:r>
            <w:r w:rsidRPr="009B66B9">
              <w:rPr>
                <w:i/>
                <w:sz w:val="20"/>
                <w:szCs w:val="20"/>
              </w:rPr>
              <w:t>многогранников методом</w:t>
            </w:r>
            <w:r w:rsidRPr="009B66B9">
              <w:rPr>
                <w:i/>
                <w:spacing w:val="1"/>
                <w:sz w:val="20"/>
                <w:szCs w:val="20"/>
              </w:rPr>
              <w:t xml:space="preserve"> </w:t>
            </w:r>
            <w:r w:rsidRPr="009B66B9">
              <w:rPr>
                <w:i/>
                <w:sz w:val="20"/>
                <w:szCs w:val="20"/>
              </w:rPr>
              <w:t>проекций;</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иметь</w:t>
            </w:r>
          </w:p>
          <w:p w:rsidR="007F3CF9" w:rsidRPr="009B66B9" w:rsidRDefault="007F3CF9" w:rsidP="009B66B9">
            <w:pPr>
              <w:pStyle w:val="TableParagraph"/>
              <w:jc w:val="both"/>
              <w:rPr>
                <w:i/>
                <w:sz w:val="20"/>
                <w:szCs w:val="20"/>
              </w:rPr>
            </w:pPr>
            <w:r w:rsidRPr="009B66B9">
              <w:rPr>
                <w:i/>
                <w:spacing w:val="-1"/>
                <w:sz w:val="20"/>
                <w:szCs w:val="20"/>
              </w:rPr>
              <w:t>представлени</w:t>
            </w:r>
            <w:r w:rsidRPr="009B66B9">
              <w:rPr>
                <w:i/>
                <w:sz w:val="20"/>
                <w:szCs w:val="20"/>
              </w:rPr>
              <w:t>е о развертке</w:t>
            </w:r>
            <w:r w:rsidRPr="009B66B9">
              <w:rPr>
                <w:i/>
                <w:spacing w:val="-57"/>
                <w:sz w:val="20"/>
                <w:szCs w:val="20"/>
              </w:rPr>
              <w:t xml:space="preserve"> </w:t>
            </w:r>
            <w:r w:rsidRPr="009B66B9">
              <w:rPr>
                <w:i/>
                <w:sz w:val="20"/>
                <w:szCs w:val="20"/>
              </w:rPr>
              <w:t>многогранник</w:t>
            </w:r>
            <w:r w:rsidRPr="009B66B9">
              <w:rPr>
                <w:i/>
                <w:spacing w:val="-57"/>
                <w:sz w:val="20"/>
                <w:szCs w:val="20"/>
              </w:rPr>
              <w:t xml:space="preserve"> </w:t>
            </w:r>
            <w:r w:rsidRPr="009B66B9">
              <w:rPr>
                <w:i/>
                <w:sz w:val="20"/>
                <w:szCs w:val="20"/>
              </w:rPr>
              <w:t>а и</w:t>
            </w:r>
            <w:r w:rsidRPr="009B66B9">
              <w:rPr>
                <w:i/>
                <w:spacing w:val="1"/>
                <w:sz w:val="20"/>
                <w:szCs w:val="20"/>
              </w:rPr>
              <w:t xml:space="preserve"> </w:t>
            </w:r>
            <w:r w:rsidRPr="009B66B9">
              <w:rPr>
                <w:i/>
                <w:sz w:val="20"/>
                <w:szCs w:val="20"/>
              </w:rPr>
              <w:t>кратчайшем</w:t>
            </w:r>
            <w:r w:rsidRPr="009B66B9">
              <w:rPr>
                <w:i/>
                <w:spacing w:val="1"/>
                <w:sz w:val="20"/>
                <w:szCs w:val="20"/>
              </w:rPr>
              <w:t xml:space="preserve"> </w:t>
            </w:r>
            <w:r w:rsidRPr="009B66B9">
              <w:rPr>
                <w:i/>
                <w:sz w:val="20"/>
                <w:szCs w:val="20"/>
              </w:rPr>
              <w:t>пути на</w:t>
            </w:r>
            <w:r w:rsidRPr="009B66B9">
              <w:rPr>
                <w:i/>
                <w:spacing w:val="1"/>
                <w:sz w:val="20"/>
                <w:szCs w:val="20"/>
              </w:rPr>
              <w:t xml:space="preserve"> </w:t>
            </w:r>
            <w:r w:rsidRPr="009B66B9">
              <w:rPr>
                <w:i/>
                <w:sz w:val="20"/>
                <w:szCs w:val="20"/>
              </w:rPr>
              <w:t>поверхности</w:t>
            </w:r>
            <w:r w:rsidRPr="009B66B9">
              <w:rPr>
                <w:i/>
                <w:spacing w:val="1"/>
                <w:sz w:val="20"/>
                <w:szCs w:val="20"/>
              </w:rPr>
              <w:t xml:space="preserve"> </w:t>
            </w:r>
            <w:r w:rsidRPr="009B66B9">
              <w:rPr>
                <w:i/>
                <w:sz w:val="20"/>
                <w:szCs w:val="20"/>
              </w:rPr>
              <w:t>многогранник</w:t>
            </w:r>
          </w:p>
          <w:p w:rsidR="007F3CF9" w:rsidRPr="009B66B9" w:rsidRDefault="007F3CF9" w:rsidP="009B66B9">
            <w:pPr>
              <w:pStyle w:val="TableParagraph"/>
              <w:jc w:val="both"/>
              <w:rPr>
                <w:i/>
                <w:sz w:val="20"/>
                <w:szCs w:val="20"/>
              </w:rPr>
            </w:pPr>
            <w:r w:rsidRPr="009B66B9">
              <w:rPr>
                <w:i/>
                <w:sz w:val="20"/>
                <w:szCs w:val="20"/>
              </w:rPr>
              <w:t>а;</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иметь</w:t>
            </w:r>
          </w:p>
          <w:p w:rsidR="007F3CF9" w:rsidRPr="009B66B9" w:rsidRDefault="007F3CF9" w:rsidP="009B66B9">
            <w:pPr>
              <w:pStyle w:val="TableParagraph"/>
              <w:jc w:val="both"/>
              <w:rPr>
                <w:i/>
                <w:sz w:val="20"/>
                <w:szCs w:val="20"/>
              </w:rPr>
            </w:pPr>
            <w:r w:rsidRPr="009B66B9">
              <w:rPr>
                <w:i/>
                <w:sz w:val="20"/>
                <w:szCs w:val="20"/>
              </w:rPr>
              <w:t>представление о конических</w:t>
            </w:r>
            <w:r w:rsidRPr="009B66B9">
              <w:rPr>
                <w:i/>
                <w:spacing w:val="-58"/>
                <w:sz w:val="20"/>
                <w:szCs w:val="20"/>
              </w:rPr>
              <w:t xml:space="preserve"> </w:t>
            </w:r>
            <w:r w:rsidRPr="009B66B9">
              <w:rPr>
                <w:i/>
                <w:sz w:val="20"/>
                <w:szCs w:val="20"/>
              </w:rPr>
              <w:t>сечениях;</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иметь</w:t>
            </w:r>
          </w:p>
          <w:p w:rsidR="007F3CF9" w:rsidRPr="009B66B9" w:rsidRDefault="007F3CF9" w:rsidP="009B66B9">
            <w:pPr>
              <w:pStyle w:val="TableParagraph"/>
              <w:jc w:val="both"/>
              <w:rPr>
                <w:i/>
                <w:sz w:val="20"/>
                <w:szCs w:val="20"/>
              </w:rPr>
            </w:pPr>
            <w:r w:rsidRPr="009B66B9">
              <w:rPr>
                <w:i/>
                <w:sz w:val="20"/>
                <w:szCs w:val="20"/>
              </w:rPr>
              <w:t>представление о</w:t>
            </w:r>
            <w:r w:rsidRPr="009B66B9">
              <w:rPr>
                <w:i/>
                <w:spacing w:val="1"/>
                <w:sz w:val="20"/>
                <w:szCs w:val="20"/>
              </w:rPr>
              <w:t xml:space="preserve"> </w:t>
            </w:r>
            <w:r w:rsidRPr="009B66B9">
              <w:rPr>
                <w:i/>
                <w:sz w:val="20"/>
                <w:szCs w:val="20"/>
              </w:rPr>
              <w:t>касающихся</w:t>
            </w:r>
            <w:r w:rsidRPr="009B66B9">
              <w:rPr>
                <w:i/>
                <w:spacing w:val="1"/>
                <w:sz w:val="20"/>
                <w:szCs w:val="20"/>
              </w:rPr>
              <w:t xml:space="preserve"> </w:t>
            </w:r>
            <w:r w:rsidRPr="009B66B9">
              <w:rPr>
                <w:i/>
                <w:sz w:val="20"/>
                <w:szCs w:val="20"/>
              </w:rPr>
              <w:t>сферах и</w:t>
            </w:r>
            <w:r w:rsidRPr="009B66B9">
              <w:rPr>
                <w:i/>
                <w:spacing w:val="1"/>
                <w:sz w:val="20"/>
                <w:szCs w:val="20"/>
              </w:rPr>
              <w:t xml:space="preserve"> </w:t>
            </w:r>
            <w:r w:rsidRPr="009B66B9">
              <w:rPr>
                <w:i/>
                <w:sz w:val="20"/>
                <w:szCs w:val="20"/>
              </w:rPr>
              <w:t>комбинации</w:t>
            </w:r>
            <w:r w:rsidRPr="009B66B9">
              <w:rPr>
                <w:i/>
                <w:spacing w:val="1"/>
                <w:sz w:val="20"/>
                <w:szCs w:val="20"/>
              </w:rPr>
              <w:t xml:space="preserve"> </w:t>
            </w:r>
            <w:r w:rsidRPr="009B66B9">
              <w:rPr>
                <w:i/>
                <w:sz w:val="20"/>
                <w:szCs w:val="20"/>
              </w:rPr>
              <w:t>тел вращения</w:t>
            </w:r>
            <w:r w:rsidRPr="009B66B9">
              <w:rPr>
                <w:i/>
                <w:spacing w:val="-58"/>
                <w:sz w:val="20"/>
                <w:szCs w:val="20"/>
              </w:rPr>
              <w:t xml:space="preserve"> </w:t>
            </w:r>
            <w:r w:rsidRPr="009B66B9">
              <w:rPr>
                <w:i/>
                <w:sz w:val="20"/>
                <w:szCs w:val="20"/>
              </w:rPr>
              <w:t>и уметь</w:t>
            </w:r>
            <w:r w:rsidRPr="009B66B9">
              <w:rPr>
                <w:i/>
                <w:spacing w:val="1"/>
                <w:sz w:val="20"/>
                <w:szCs w:val="20"/>
              </w:rPr>
              <w:t xml:space="preserve"> </w:t>
            </w:r>
            <w:r w:rsidRPr="009B66B9">
              <w:rPr>
                <w:i/>
                <w:sz w:val="20"/>
                <w:szCs w:val="20"/>
              </w:rPr>
              <w:t>применять их</w:t>
            </w:r>
            <w:r w:rsidRPr="009B66B9">
              <w:rPr>
                <w:i/>
                <w:spacing w:val="-57"/>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формулу</w:t>
            </w:r>
            <w:r w:rsidRPr="009B66B9">
              <w:rPr>
                <w:i/>
                <w:spacing w:val="1"/>
                <w:sz w:val="20"/>
                <w:szCs w:val="20"/>
              </w:rPr>
              <w:t xml:space="preserve"> </w:t>
            </w:r>
            <w:r w:rsidRPr="009B66B9">
              <w:rPr>
                <w:i/>
                <w:sz w:val="20"/>
                <w:szCs w:val="20"/>
              </w:rPr>
              <w:t>расстояния</w:t>
            </w:r>
            <w:r w:rsidRPr="009B66B9">
              <w:rPr>
                <w:i/>
                <w:spacing w:val="1"/>
                <w:sz w:val="20"/>
                <w:szCs w:val="20"/>
              </w:rPr>
              <w:t xml:space="preserve"> </w:t>
            </w:r>
            <w:r w:rsidRPr="009B66B9">
              <w:rPr>
                <w:i/>
                <w:sz w:val="20"/>
                <w:szCs w:val="20"/>
              </w:rPr>
              <w:t>от точки до</w:t>
            </w:r>
            <w:r w:rsidRPr="009B66B9">
              <w:rPr>
                <w:i/>
                <w:spacing w:val="1"/>
                <w:sz w:val="20"/>
                <w:szCs w:val="20"/>
              </w:rPr>
              <w:t xml:space="preserve"> </w:t>
            </w:r>
            <w:r w:rsidRPr="009B66B9">
              <w:rPr>
                <w:i/>
                <w:sz w:val="20"/>
                <w:szCs w:val="20"/>
              </w:rPr>
              <w:t>плоскости;</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владеть</w:t>
            </w:r>
          </w:p>
          <w:p w:rsidR="007F3CF9" w:rsidRPr="009B66B9" w:rsidRDefault="007F3CF9" w:rsidP="009B66B9">
            <w:pPr>
              <w:pStyle w:val="TableParagraph"/>
              <w:jc w:val="both"/>
              <w:rPr>
                <w:i/>
                <w:sz w:val="20"/>
                <w:szCs w:val="20"/>
              </w:rPr>
            </w:pPr>
            <w:r w:rsidRPr="009B66B9">
              <w:rPr>
                <w:i/>
                <w:sz w:val="20"/>
                <w:szCs w:val="20"/>
              </w:rPr>
              <w:t>разными</w:t>
            </w:r>
            <w:r w:rsidRPr="009B66B9">
              <w:rPr>
                <w:i/>
                <w:spacing w:val="1"/>
                <w:sz w:val="20"/>
                <w:szCs w:val="20"/>
              </w:rPr>
              <w:t xml:space="preserve"> </w:t>
            </w:r>
            <w:r w:rsidRPr="009B66B9">
              <w:rPr>
                <w:i/>
                <w:sz w:val="20"/>
                <w:szCs w:val="20"/>
              </w:rPr>
              <w:t>способами</w:t>
            </w:r>
            <w:r w:rsidRPr="009B66B9">
              <w:rPr>
                <w:i/>
                <w:spacing w:val="1"/>
                <w:sz w:val="20"/>
                <w:szCs w:val="20"/>
              </w:rPr>
              <w:t xml:space="preserve"> </w:t>
            </w:r>
            <w:r w:rsidRPr="009B66B9">
              <w:rPr>
                <w:i/>
                <w:sz w:val="20"/>
                <w:szCs w:val="20"/>
              </w:rPr>
              <w:t>задания</w:t>
            </w:r>
            <w:r w:rsidRPr="009B66B9">
              <w:rPr>
                <w:i/>
                <w:spacing w:val="1"/>
                <w:sz w:val="20"/>
                <w:szCs w:val="20"/>
              </w:rPr>
              <w:t xml:space="preserve"> </w:t>
            </w:r>
            <w:r w:rsidRPr="009B66B9">
              <w:rPr>
                <w:i/>
                <w:sz w:val="20"/>
                <w:szCs w:val="20"/>
              </w:rPr>
              <w:t>прямой</w:t>
            </w:r>
            <w:r w:rsidRPr="009B66B9">
              <w:rPr>
                <w:i/>
                <w:spacing w:val="1"/>
                <w:sz w:val="20"/>
                <w:szCs w:val="20"/>
              </w:rPr>
              <w:t xml:space="preserve"> </w:t>
            </w:r>
            <w:r w:rsidRPr="009B66B9">
              <w:rPr>
                <w:i/>
                <w:sz w:val="20"/>
                <w:szCs w:val="20"/>
              </w:rPr>
              <w:t>уравнениями</w:t>
            </w:r>
            <w:r w:rsidRPr="009B66B9">
              <w:rPr>
                <w:i/>
                <w:spacing w:val="-15"/>
                <w:sz w:val="20"/>
                <w:szCs w:val="20"/>
              </w:rPr>
              <w:t xml:space="preserve"> </w:t>
            </w:r>
            <w:r w:rsidRPr="009B66B9">
              <w:rPr>
                <w:i/>
                <w:sz w:val="20"/>
                <w:szCs w:val="20"/>
              </w:rPr>
              <w:t>и</w:t>
            </w:r>
            <w:r w:rsidRPr="009B66B9">
              <w:rPr>
                <w:i/>
                <w:spacing w:val="-57"/>
                <w:sz w:val="20"/>
                <w:szCs w:val="20"/>
              </w:rPr>
              <w:t xml:space="preserve"> </w:t>
            </w:r>
            <w:r w:rsidRPr="009B66B9">
              <w:rPr>
                <w:i/>
                <w:sz w:val="20"/>
                <w:szCs w:val="20"/>
              </w:rPr>
              <w:t>уметь</w:t>
            </w:r>
            <w:r w:rsidRPr="009B66B9">
              <w:rPr>
                <w:i/>
                <w:spacing w:val="1"/>
                <w:sz w:val="20"/>
                <w:szCs w:val="20"/>
              </w:rPr>
              <w:t xml:space="preserve"> </w:t>
            </w:r>
            <w:r w:rsidRPr="009B66B9">
              <w:rPr>
                <w:i/>
                <w:sz w:val="20"/>
                <w:szCs w:val="20"/>
              </w:rPr>
              <w:t>применять</w:t>
            </w:r>
            <w:r w:rsidRPr="009B66B9">
              <w:rPr>
                <w:i/>
                <w:spacing w:val="1"/>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2"/>
                <w:sz w:val="20"/>
                <w:szCs w:val="20"/>
              </w:rPr>
              <w:t xml:space="preserve"> </w:t>
            </w:r>
            <w:r w:rsidRPr="009B66B9">
              <w:rPr>
                <w:i/>
                <w:sz w:val="20"/>
                <w:szCs w:val="20"/>
              </w:rPr>
              <w:t>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r w:rsidRPr="009B66B9">
              <w:rPr>
                <w:i/>
                <w:spacing w:val="-57"/>
                <w:sz w:val="20"/>
                <w:szCs w:val="20"/>
              </w:rPr>
              <w:t xml:space="preserve"> </w:t>
            </w:r>
            <w:r w:rsidRPr="009B66B9">
              <w:rPr>
                <w:i/>
                <w:sz w:val="20"/>
                <w:szCs w:val="20"/>
              </w:rPr>
              <w:t>и</w:t>
            </w:r>
            <w:r w:rsidRPr="009B66B9">
              <w:rPr>
                <w:i/>
                <w:spacing w:val="1"/>
                <w:sz w:val="20"/>
                <w:szCs w:val="20"/>
              </w:rPr>
              <w:t xml:space="preserve"> </w:t>
            </w:r>
            <w:r w:rsidRPr="009B66B9">
              <w:rPr>
                <w:i/>
                <w:sz w:val="20"/>
                <w:szCs w:val="20"/>
              </w:rPr>
              <w:lastRenderedPageBreak/>
              <w:t>доказательстве теорем</w:t>
            </w:r>
            <w:r w:rsidRPr="009B66B9">
              <w:rPr>
                <w:i/>
                <w:spacing w:val="1"/>
                <w:sz w:val="20"/>
                <w:szCs w:val="20"/>
              </w:rPr>
              <w:t xml:space="preserve"> </w:t>
            </w:r>
            <w:r w:rsidRPr="009B66B9">
              <w:rPr>
                <w:i/>
                <w:sz w:val="20"/>
                <w:szCs w:val="20"/>
              </w:rPr>
              <w:t>векторный</w:t>
            </w:r>
            <w:r w:rsidRPr="009B66B9">
              <w:rPr>
                <w:i/>
                <w:spacing w:val="1"/>
                <w:sz w:val="20"/>
                <w:szCs w:val="20"/>
              </w:rPr>
              <w:t xml:space="preserve"> </w:t>
            </w:r>
            <w:r w:rsidRPr="009B66B9">
              <w:rPr>
                <w:i/>
                <w:sz w:val="20"/>
                <w:szCs w:val="20"/>
              </w:rPr>
              <w:t>метод и</w:t>
            </w:r>
            <w:r w:rsidRPr="009B66B9">
              <w:rPr>
                <w:i/>
                <w:spacing w:val="1"/>
                <w:sz w:val="20"/>
                <w:szCs w:val="20"/>
              </w:rPr>
              <w:t xml:space="preserve"> </w:t>
            </w:r>
            <w:r w:rsidRPr="009B66B9">
              <w:rPr>
                <w:i/>
                <w:sz w:val="20"/>
                <w:szCs w:val="20"/>
              </w:rPr>
              <w:t>метод</w:t>
            </w:r>
            <w:r w:rsidRPr="009B66B9">
              <w:rPr>
                <w:i/>
                <w:spacing w:val="1"/>
                <w:sz w:val="20"/>
                <w:szCs w:val="20"/>
              </w:rPr>
              <w:t xml:space="preserve"> </w:t>
            </w:r>
            <w:r w:rsidRPr="009B66B9">
              <w:rPr>
                <w:i/>
                <w:sz w:val="20"/>
                <w:szCs w:val="20"/>
              </w:rPr>
              <w:t>координат;</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иметь</w:t>
            </w:r>
          </w:p>
          <w:p w:rsidR="007F3CF9" w:rsidRPr="009B66B9" w:rsidRDefault="007F3CF9" w:rsidP="009B66B9">
            <w:pPr>
              <w:pStyle w:val="TableParagraph"/>
              <w:jc w:val="both"/>
              <w:rPr>
                <w:i/>
                <w:sz w:val="20"/>
                <w:szCs w:val="20"/>
              </w:rPr>
            </w:pPr>
            <w:r w:rsidRPr="009B66B9">
              <w:rPr>
                <w:i/>
                <w:sz w:val="20"/>
                <w:szCs w:val="20"/>
              </w:rPr>
              <w:t>представление об аксиомах</w:t>
            </w:r>
            <w:r w:rsidRPr="009B66B9">
              <w:rPr>
                <w:i/>
                <w:spacing w:val="1"/>
                <w:sz w:val="20"/>
                <w:szCs w:val="20"/>
              </w:rPr>
              <w:t xml:space="preserve"> </w:t>
            </w:r>
            <w:r w:rsidRPr="009B66B9">
              <w:rPr>
                <w:i/>
                <w:sz w:val="20"/>
                <w:szCs w:val="20"/>
              </w:rPr>
              <w:t>объема,</w:t>
            </w:r>
            <w:r w:rsidRPr="009B66B9">
              <w:rPr>
                <w:i/>
                <w:spacing w:val="1"/>
                <w:sz w:val="20"/>
                <w:szCs w:val="20"/>
              </w:rPr>
              <w:t xml:space="preserve"> </w:t>
            </w:r>
            <w:r w:rsidRPr="009B66B9">
              <w:rPr>
                <w:i/>
                <w:sz w:val="20"/>
                <w:szCs w:val="20"/>
              </w:rPr>
              <w:t>применять</w:t>
            </w:r>
            <w:r w:rsidRPr="009B66B9">
              <w:rPr>
                <w:i/>
                <w:spacing w:val="1"/>
                <w:sz w:val="20"/>
                <w:szCs w:val="20"/>
              </w:rPr>
              <w:t xml:space="preserve"> </w:t>
            </w:r>
            <w:r w:rsidRPr="009B66B9">
              <w:rPr>
                <w:i/>
                <w:sz w:val="20"/>
                <w:szCs w:val="20"/>
              </w:rPr>
              <w:t>формулы</w:t>
            </w:r>
            <w:r w:rsidRPr="009B66B9">
              <w:rPr>
                <w:i/>
                <w:spacing w:val="1"/>
                <w:sz w:val="20"/>
                <w:szCs w:val="20"/>
              </w:rPr>
              <w:t xml:space="preserve"> </w:t>
            </w:r>
            <w:r w:rsidRPr="009B66B9">
              <w:rPr>
                <w:i/>
                <w:sz w:val="20"/>
                <w:szCs w:val="20"/>
              </w:rPr>
              <w:t>объемов</w:t>
            </w:r>
            <w:r w:rsidRPr="009B66B9">
              <w:rPr>
                <w:i/>
                <w:spacing w:val="1"/>
                <w:sz w:val="20"/>
                <w:szCs w:val="20"/>
              </w:rPr>
              <w:t xml:space="preserve"> </w:t>
            </w:r>
            <w:r w:rsidRPr="009B66B9">
              <w:rPr>
                <w:i/>
                <w:sz w:val="20"/>
                <w:szCs w:val="20"/>
              </w:rPr>
              <w:t>прямоугольного</w:t>
            </w:r>
            <w:r w:rsidRPr="009B66B9">
              <w:rPr>
                <w:i/>
                <w:spacing w:val="1"/>
                <w:sz w:val="20"/>
                <w:szCs w:val="20"/>
              </w:rPr>
              <w:t xml:space="preserve"> </w:t>
            </w:r>
            <w:r w:rsidRPr="009B66B9">
              <w:rPr>
                <w:i/>
                <w:sz w:val="20"/>
                <w:szCs w:val="20"/>
              </w:rPr>
              <w:t>параллелепипе</w:t>
            </w:r>
            <w:r>
              <w:rPr>
                <w:i/>
                <w:sz w:val="20"/>
                <w:szCs w:val="20"/>
              </w:rPr>
              <w:t>да</w:t>
            </w:r>
          </w:p>
        </w:tc>
      </w:tr>
      <w:tr w:rsidR="007F3CF9" w:rsidRPr="009B66B9" w:rsidTr="004A00CA">
        <w:trPr>
          <w:gridBefore w:val="1"/>
          <w:wBefore w:w="147" w:type="dxa"/>
          <w:trHeight w:val="19088"/>
        </w:trPr>
        <w:tc>
          <w:tcPr>
            <w:tcW w:w="1412" w:type="dxa"/>
            <w:gridSpan w:val="2"/>
            <w:tcBorders>
              <w:top w:val="single" w:sz="4" w:space="0" w:color="auto"/>
              <w:left w:val="single" w:sz="4" w:space="0" w:color="auto"/>
              <w:right w:val="single" w:sz="4" w:space="0" w:color="auto"/>
            </w:tcBorders>
          </w:tcPr>
          <w:p w:rsidR="007F3CF9" w:rsidRPr="009B66B9" w:rsidRDefault="007F3CF9" w:rsidP="009B66B9">
            <w:pPr>
              <w:pStyle w:val="TableParagraph"/>
              <w:jc w:val="both"/>
              <w:rPr>
                <w:sz w:val="20"/>
                <w:szCs w:val="20"/>
              </w:rPr>
            </w:pPr>
          </w:p>
        </w:tc>
        <w:tc>
          <w:tcPr>
            <w:tcW w:w="2554" w:type="dxa"/>
            <w:gridSpan w:val="3"/>
            <w:tcBorders>
              <w:left w:val="single" w:sz="4" w:space="0" w:color="auto"/>
            </w:tcBorders>
          </w:tcPr>
          <w:p w:rsidR="007F3CF9" w:rsidRPr="009B66B9" w:rsidRDefault="007F3CF9" w:rsidP="009B66B9">
            <w:pPr>
              <w:pStyle w:val="TableParagraph"/>
              <w:jc w:val="both"/>
              <w:rPr>
                <w:sz w:val="20"/>
                <w:szCs w:val="20"/>
              </w:rPr>
            </w:pPr>
          </w:p>
        </w:tc>
        <w:tc>
          <w:tcPr>
            <w:tcW w:w="2271" w:type="dxa"/>
            <w:gridSpan w:val="2"/>
            <w:tcBorders>
              <w:right w:val="single" w:sz="4" w:space="0" w:color="auto"/>
            </w:tcBorders>
          </w:tcPr>
          <w:p w:rsidR="007F3CF9" w:rsidRPr="009B66B9" w:rsidRDefault="007F3CF9" w:rsidP="009B66B9">
            <w:pPr>
              <w:pStyle w:val="TableParagraph"/>
              <w:jc w:val="both"/>
              <w:rPr>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7F3CF9" w:rsidRPr="009B66B9" w:rsidRDefault="007F3CF9" w:rsidP="009B66B9">
            <w:pPr>
              <w:pStyle w:val="TableParagraph"/>
              <w:jc w:val="both"/>
              <w:rPr>
                <w:sz w:val="20"/>
                <w:szCs w:val="20"/>
              </w:rPr>
            </w:pPr>
            <w:r w:rsidRPr="009B66B9">
              <w:rPr>
                <w:sz w:val="20"/>
                <w:szCs w:val="20"/>
              </w:rPr>
              <w:t>расстояние между</w:t>
            </w:r>
            <w:r w:rsidRPr="009B66B9">
              <w:rPr>
                <w:spacing w:val="-57"/>
                <w:sz w:val="20"/>
                <w:szCs w:val="20"/>
              </w:rPr>
              <w:t xml:space="preserve"> </w:t>
            </w:r>
            <w:r w:rsidRPr="009B66B9">
              <w:rPr>
                <w:sz w:val="20"/>
                <w:szCs w:val="20"/>
              </w:rPr>
              <w:t>фигурами в</w:t>
            </w:r>
            <w:r w:rsidRPr="009B66B9">
              <w:rPr>
                <w:spacing w:val="1"/>
                <w:sz w:val="20"/>
                <w:szCs w:val="20"/>
              </w:rPr>
              <w:t xml:space="preserve"> </w:t>
            </w:r>
            <w:r w:rsidRPr="009B66B9">
              <w:rPr>
                <w:sz w:val="20"/>
                <w:szCs w:val="20"/>
              </w:rPr>
              <w:t>пространстве,</w:t>
            </w:r>
            <w:r w:rsidRPr="009B66B9">
              <w:rPr>
                <w:spacing w:val="1"/>
                <w:sz w:val="20"/>
                <w:szCs w:val="20"/>
              </w:rPr>
              <w:t xml:space="preserve"> </w:t>
            </w:r>
            <w:r w:rsidRPr="009B66B9">
              <w:rPr>
                <w:sz w:val="20"/>
                <w:szCs w:val="20"/>
              </w:rPr>
              <w:t>общий</w:t>
            </w:r>
            <w:r w:rsidRPr="009B66B9">
              <w:rPr>
                <w:spacing w:val="1"/>
                <w:sz w:val="20"/>
                <w:szCs w:val="20"/>
              </w:rPr>
              <w:t xml:space="preserve"> </w:t>
            </w:r>
            <w:r w:rsidRPr="009B66B9">
              <w:rPr>
                <w:sz w:val="20"/>
                <w:szCs w:val="20"/>
              </w:rPr>
              <w:t>перпендикуляр</w:t>
            </w:r>
            <w:r w:rsidRPr="009B66B9">
              <w:rPr>
                <w:spacing w:val="1"/>
                <w:sz w:val="20"/>
                <w:szCs w:val="20"/>
              </w:rPr>
              <w:t xml:space="preserve"> </w:t>
            </w:r>
            <w:r w:rsidRPr="009B66B9">
              <w:rPr>
                <w:sz w:val="20"/>
                <w:szCs w:val="20"/>
              </w:rPr>
              <w:t>двух</w:t>
            </w:r>
            <w:r w:rsidRPr="009B66B9">
              <w:rPr>
                <w:spacing w:val="1"/>
                <w:sz w:val="20"/>
                <w:szCs w:val="20"/>
              </w:rPr>
              <w:t xml:space="preserve"> </w:t>
            </w:r>
            <w:r w:rsidRPr="009B66B9">
              <w:rPr>
                <w:sz w:val="20"/>
                <w:szCs w:val="20"/>
              </w:rPr>
              <w:t>скрещивающихся</w:t>
            </w:r>
            <w:r w:rsidRPr="009B66B9">
              <w:rPr>
                <w:spacing w:val="-57"/>
                <w:sz w:val="20"/>
                <w:szCs w:val="20"/>
              </w:rPr>
              <w:t xml:space="preserve"> </w:t>
            </w:r>
            <w:r w:rsidRPr="009B66B9">
              <w:rPr>
                <w:sz w:val="20"/>
                <w:szCs w:val="20"/>
              </w:rPr>
              <w:t>прямых и</w:t>
            </w:r>
            <w:r w:rsidRPr="009B66B9">
              <w:rPr>
                <w:spacing w:val="1"/>
                <w:sz w:val="20"/>
                <w:szCs w:val="20"/>
              </w:rPr>
              <w:t xml:space="preserve"> </w:t>
            </w:r>
            <w:r w:rsidRPr="009B66B9">
              <w:rPr>
                <w:sz w:val="20"/>
                <w:szCs w:val="20"/>
              </w:rPr>
              <w:t>уметь</w:t>
            </w:r>
            <w:r w:rsidRPr="009B66B9">
              <w:rPr>
                <w:spacing w:val="1"/>
                <w:sz w:val="20"/>
                <w:szCs w:val="20"/>
              </w:rPr>
              <w:t xml:space="preserve"> </w:t>
            </w:r>
            <w:r w:rsidRPr="009B66B9">
              <w:rPr>
                <w:sz w:val="20"/>
                <w:szCs w:val="20"/>
              </w:rPr>
              <w:t>применять их при</w:t>
            </w:r>
            <w:r w:rsidRPr="009B66B9">
              <w:rPr>
                <w:spacing w:val="-57"/>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1"/>
                <w:sz w:val="20"/>
                <w:szCs w:val="20"/>
              </w:rPr>
              <w:t xml:space="preserve"> </w:t>
            </w:r>
            <w:r w:rsidRPr="009B66B9">
              <w:rPr>
                <w:sz w:val="20"/>
                <w:szCs w:val="20"/>
              </w:rPr>
              <w:t>понятием</w:t>
            </w:r>
            <w:r w:rsidRPr="009B66B9">
              <w:rPr>
                <w:spacing w:val="1"/>
                <w:sz w:val="20"/>
                <w:szCs w:val="20"/>
              </w:rPr>
              <w:t xml:space="preserve"> </w:t>
            </w:r>
            <w:r w:rsidRPr="009B66B9">
              <w:rPr>
                <w:sz w:val="20"/>
                <w:szCs w:val="20"/>
              </w:rPr>
              <w:t>угол между</w:t>
            </w:r>
            <w:r w:rsidRPr="009B66B9">
              <w:rPr>
                <w:spacing w:val="1"/>
                <w:sz w:val="20"/>
                <w:szCs w:val="20"/>
              </w:rPr>
              <w:t xml:space="preserve"> </w:t>
            </w:r>
            <w:r w:rsidRPr="009B66B9">
              <w:rPr>
                <w:sz w:val="20"/>
                <w:szCs w:val="20"/>
              </w:rPr>
              <w:t>прямой</w:t>
            </w:r>
            <w:r w:rsidRPr="009B66B9">
              <w:rPr>
                <w:spacing w:val="1"/>
                <w:sz w:val="20"/>
                <w:szCs w:val="20"/>
              </w:rPr>
              <w:t xml:space="preserve"> </w:t>
            </w:r>
            <w:r w:rsidRPr="009B66B9">
              <w:rPr>
                <w:sz w:val="20"/>
                <w:szCs w:val="20"/>
              </w:rPr>
              <w:t>и</w:t>
            </w:r>
            <w:r w:rsidRPr="009B66B9">
              <w:rPr>
                <w:spacing w:val="1"/>
                <w:sz w:val="20"/>
                <w:szCs w:val="20"/>
              </w:rPr>
              <w:t xml:space="preserve"> </w:t>
            </w:r>
            <w:r w:rsidRPr="009B66B9">
              <w:rPr>
                <w:sz w:val="20"/>
                <w:szCs w:val="20"/>
              </w:rPr>
              <w:t>плоскостью и</w:t>
            </w:r>
            <w:r w:rsidRPr="009B66B9">
              <w:rPr>
                <w:spacing w:val="1"/>
                <w:sz w:val="20"/>
                <w:szCs w:val="20"/>
              </w:rPr>
              <w:t xml:space="preserve"> </w:t>
            </w:r>
            <w:r w:rsidRPr="009B66B9">
              <w:rPr>
                <w:sz w:val="20"/>
                <w:szCs w:val="20"/>
              </w:rPr>
              <w:t>уметь применять</w:t>
            </w:r>
            <w:r w:rsidRPr="009B66B9">
              <w:rPr>
                <w:spacing w:val="-58"/>
                <w:sz w:val="20"/>
                <w:szCs w:val="20"/>
              </w:rPr>
              <w:t xml:space="preserve"> </w:t>
            </w:r>
            <w:r w:rsidRPr="009B66B9">
              <w:rPr>
                <w:sz w:val="20"/>
                <w:szCs w:val="20"/>
              </w:rPr>
              <w:t>его при решении</w:t>
            </w:r>
            <w:r w:rsidRPr="009B66B9">
              <w:rPr>
                <w:spacing w:val="-57"/>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двугранный угол,</w:t>
            </w:r>
            <w:r w:rsidRPr="009B66B9">
              <w:rPr>
                <w:spacing w:val="1"/>
                <w:sz w:val="20"/>
                <w:szCs w:val="20"/>
              </w:rPr>
              <w:t xml:space="preserve"> </w:t>
            </w:r>
            <w:r w:rsidRPr="009B66B9">
              <w:rPr>
                <w:sz w:val="20"/>
                <w:szCs w:val="20"/>
              </w:rPr>
              <w:t>угол между</w:t>
            </w:r>
            <w:r w:rsidRPr="009B66B9">
              <w:rPr>
                <w:spacing w:val="1"/>
                <w:sz w:val="20"/>
                <w:szCs w:val="20"/>
              </w:rPr>
              <w:t xml:space="preserve"> </w:t>
            </w:r>
            <w:r w:rsidRPr="009B66B9">
              <w:rPr>
                <w:sz w:val="20"/>
                <w:szCs w:val="20"/>
              </w:rPr>
              <w:t>плоскостями,</w:t>
            </w:r>
            <w:r w:rsidRPr="009B66B9">
              <w:rPr>
                <w:spacing w:val="1"/>
                <w:sz w:val="20"/>
                <w:szCs w:val="20"/>
              </w:rPr>
              <w:t xml:space="preserve"> </w:t>
            </w:r>
            <w:r w:rsidRPr="009B66B9">
              <w:rPr>
                <w:spacing w:val="-1"/>
                <w:sz w:val="20"/>
                <w:szCs w:val="20"/>
              </w:rPr>
              <w:t>перпендикулярные</w:t>
            </w:r>
            <w:r w:rsidRPr="009B66B9">
              <w:rPr>
                <w:spacing w:val="-57"/>
                <w:sz w:val="20"/>
                <w:szCs w:val="20"/>
              </w:rPr>
              <w:t xml:space="preserve"> </w:t>
            </w:r>
            <w:r w:rsidRPr="009B66B9">
              <w:rPr>
                <w:sz w:val="20"/>
                <w:szCs w:val="20"/>
              </w:rPr>
              <w:t>плоскости и уметь</w:t>
            </w:r>
            <w:r w:rsidRPr="009B66B9">
              <w:rPr>
                <w:spacing w:val="-57"/>
                <w:sz w:val="20"/>
                <w:szCs w:val="20"/>
              </w:rPr>
              <w:t xml:space="preserve"> </w:t>
            </w:r>
            <w:r w:rsidRPr="009B66B9">
              <w:rPr>
                <w:sz w:val="20"/>
                <w:szCs w:val="20"/>
              </w:rPr>
              <w:t>применять их при</w:t>
            </w:r>
            <w:r w:rsidRPr="009B66B9">
              <w:rPr>
                <w:spacing w:val="1"/>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2"/>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призма,</w:t>
            </w:r>
            <w:r w:rsidRPr="009B66B9">
              <w:rPr>
                <w:spacing w:val="1"/>
                <w:sz w:val="20"/>
                <w:szCs w:val="20"/>
              </w:rPr>
              <w:t xml:space="preserve"> </w:t>
            </w:r>
            <w:r w:rsidRPr="009B66B9">
              <w:rPr>
                <w:sz w:val="20"/>
                <w:szCs w:val="20"/>
              </w:rPr>
              <w:t>параллелепипед и</w:t>
            </w:r>
            <w:r w:rsidRPr="009B66B9">
              <w:rPr>
                <w:spacing w:val="-57"/>
                <w:sz w:val="20"/>
                <w:szCs w:val="20"/>
              </w:rPr>
              <w:t xml:space="preserve"> </w:t>
            </w:r>
            <w:r w:rsidRPr="009B66B9">
              <w:rPr>
                <w:sz w:val="20"/>
                <w:szCs w:val="20"/>
              </w:rPr>
              <w:t>применять</w:t>
            </w:r>
            <w:r w:rsidRPr="009B66B9">
              <w:rPr>
                <w:spacing w:val="1"/>
                <w:sz w:val="20"/>
                <w:szCs w:val="20"/>
              </w:rPr>
              <w:t xml:space="preserve"> </w:t>
            </w:r>
            <w:r w:rsidRPr="009B66B9">
              <w:rPr>
                <w:sz w:val="20"/>
                <w:szCs w:val="20"/>
              </w:rPr>
              <w:t>свойства</w:t>
            </w:r>
            <w:r w:rsidRPr="009B66B9">
              <w:rPr>
                <w:spacing w:val="1"/>
                <w:sz w:val="20"/>
                <w:szCs w:val="20"/>
              </w:rPr>
              <w:t xml:space="preserve"> </w:t>
            </w:r>
            <w:r w:rsidRPr="009B66B9">
              <w:rPr>
                <w:sz w:val="20"/>
                <w:szCs w:val="20"/>
              </w:rPr>
              <w:t>параллелепипеда</w:t>
            </w:r>
            <w:r w:rsidRPr="009B66B9">
              <w:rPr>
                <w:spacing w:val="1"/>
                <w:sz w:val="20"/>
                <w:szCs w:val="20"/>
              </w:rPr>
              <w:t xml:space="preserve"> </w:t>
            </w:r>
            <w:r w:rsidRPr="009B66B9">
              <w:rPr>
                <w:sz w:val="20"/>
                <w:szCs w:val="20"/>
              </w:rPr>
              <w:t>при решении</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sz w:val="20"/>
                <w:szCs w:val="20"/>
              </w:rPr>
              <w:t>владеть понятием</w:t>
            </w:r>
            <w:r w:rsidRPr="009B66B9">
              <w:rPr>
                <w:spacing w:val="1"/>
                <w:sz w:val="20"/>
                <w:szCs w:val="20"/>
              </w:rPr>
              <w:t xml:space="preserve"> </w:t>
            </w:r>
            <w:r w:rsidRPr="009B66B9">
              <w:rPr>
                <w:sz w:val="20"/>
                <w:szCs w:val="20"/>
              </w:rPr>
              <w:t>прямоугольный</w:t>
            </w:r>
            <w:r w:rsidRPr="009B66B9">
              <w:rPr>
                <w:spacing w:val="1"/>
                <w:sz w:val="20"/>
                <w:szCs w:val="20"/>
              </w:rPr>
              <w:t xml:space="preserve"> </w:t>
            </w:r>
            <w:r w:rsidRPr="009B66B9">
              <w:rPr>
                <w:sz w:val="20"/>
                <w:szCs w:val="20"/>
              </w:rPr>
              <w:t>параллелепипед и</w:t>
            </w:r>
            <w:r w:rsidRPr="009B66B9">
              <w:rPr>
                <w:spacing w:val="1"/>
                <w:sz w:val="20"/>
                <w:szCs w:val="20"/>
              </w:rPr>
              <w:t xml:space="preserve"> </w:t>
            </w:r>
            <w:r w:rsidRPr="009B66B9">
              <w:rPr>
                <w:sz w:val="20"/>
                <w:szCs w:val="20"/>
              </w:rPr>
              <w:t>применять его при</w:t>
            </w:r>
            <w:r w:rsidRPr="009B66B9">
              <w:rPr>
                <w:spacing w:val="-57"/>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пирамида, виды</w:t>
            </w:r>
            <w:r w:rsidRPr="009B66B9">
              <w:rPr>
                <w:spacing w:val="1"/>
                <w:sz w:val="20"/>
                <w:szCs w:val="20"/>
              </w:rPr>
              <w:t xml:space="preserve"> </w:t>
            </w:r>
            <w:r w:rsidRPr="009B66B9">
              <w:rPr>
                <w:sz w:val="20"/>
                <w:szCs w:val="20"/>
              </w:rPr>
              <w:t>пирамид,</w:t>
            </w:r>
            <w:r w:rsidRPr="009B66B9">
              <w:rPr>
                <w:spacing w:val="1"/>
                <w:sz w:val="20"/>
                <w:szCs w:val="20"/>
              </w:rPr>
              <w:t xml:space="preserve"> </w:t>
            </w:r>
            <w:r w:rsidRPr="009B66B9">
              <w:rPr>
                <w:sz w:val="20"/>
                <w:szCs w:val="20"/>
              </w:rPr>
              <w:t>элементы</w:t>
            </w:r>
            <w:r w:rsidRPr="009B66B9">
              <w:rPr>
                <w:spacing w:val="1"/>
                <w:sz w:val="20"/>
                <w:szCs w:val="20"/>
              </w:rPr>
              <w:t xml:space="preserve"> </w:t>
            </w:r>
            <w:r w:rsidRPr="009B66B9">
              <w:rPr>
                <w:sz w:val="20"/>
                <w:szCs w:val="20"/>
              </w:rPr>
              <w:t>правильной</w:t>
            </w:r>
            <w:r w:rsidRPr="009B66B9">
              <w:rPr>
                <w:spacing w:val="1"/>
                <w:sz w:val="20"/>
                <w:szCs w:val="20"/>
              </w:rPr>
              <w:t xml:space="preserve"> </w:t>
            </w:r>
            <w:r w:rsidRPr="009B66B9">
              <w:rPr>
                <w:sz w:val="20"/>
                <w:szCs w:val="20"/>
              </w:rPr>
              <w:t>пирамиды и уметь</w:t>
            </w:r>
            <w:r w:rsidRPr="009B66B9">
              <w:rPr>
                <w:spacing w:val="-58"/>
                <w:sz w:val="20"/>
                <w:szCs w:val="20"/>
              </w:rPr>
              <w:t xml:space="preserve"> </w:t>
            </w:r>
            <w:r w:rsidRPr="009B66B9">
              <w:rPr>
                <w:sz w:val="20"/>
                <w:szCs w:val="20"/>
              </w:rPr>
              <w:t>применять их при</w:t>
            </w:r>
            <w:r w:rsidRPr="009B66B9">
              <w:rPr>
                <w:spacing w:val="-57"/>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иметь представление</w:t>
            </w:r>
            <w:r w:rsidRPr="009B66B9">
              <w:rPr>
                <w:spacing w:val="-57"/>
                <w:sz w:val="20"/>
                <w:szCs w:val="20"/>
              </w:rPr>
              <w:t xml:space="preserve"> </w:t>
            </w:r>
            <w:r w:rsidRPr="009B66B9">
              <w:rPr>
                <w:sz w:val="20"/>
                <w:szCs w:val="20"/>
              </w:rPr>
              <w:t>о теореме Эйлера,</w:t>
            </w:r>
            <w:r w:rsidRPr="009B66B9">
              <w:rPr>
                <w:spacing w:val="1"/>
                <w:sz w:val="20"/>
                <w:szCs w:val="20"/>
              </w:rPr>
              <w:t xml:space="preserve"> </w:t>
            </w:r>
            <w:r w:rsidRPr="009B66B9">
              <w:rPr>
                <w:sz w:val="20"/>
                <w:szCs w:val="20"/>
              </w:rPr>
              <w:t>правильных</w:t>
            </w:r>
            <w:r w:rsidRPr="009B66B9">
              <w:rPr>
                <w:spacing w:val="1"/>
                <w:sz w:val="20"/>
                <w:szCs w:val="20"/>
              </w:rPr>
              <w:t xml:space="preserve"> </w:t>
            </w:r>
            <w:r w:rsidRPr="009B66B9">
              <w:rPr>
                <w:sz w:val="20"/>
                <w:szCs w:val="20"/>
              </w:rPr>
              <w:t>многогранниках;</w:t>
            </w:r>
          </w:p>
          <w:p w:rsidR="007F3CF9" w:rsidRPr="009B66B9" w:rsidRDefault="007F3CF9" w:rsidP="009B66B9">
            <w:pPr>
              <w:pStyle w:val="TableParagraph"/>
              <w:jc w:val="both"/>
              <w:rPr>
                <w:sz w:val="20"/>
                <w:szCs w:val="20"/>
              </w:rPr>
            </w:pPr>
            <w:r w:rsidRPr="009B66B9">
              <w:rPr>
                <w:sz w:val="20"/>
                <w:szCs w:val="20"/>
              </w:rPr>
              <w:t>владеть</w:t>
            </w:r>
            <w:r w:rsidRPr="009B66B9">
              <w:rPr>
                <w:spacing w:val="2"/>
                <w:sz w:val="20"/>
                <w:szCs w:val="20"/>
              </w:rPr>
              <w:t xml:space="preserve"> </w:t>
            </w:r>
            <w:r w:rsidRPr="009B66B9">
              <w:rPr>
                <w:sz w:val="20"/>
                <w:szCs w:val="20"/>
              </w:rPr>
              <w:t>понятием</w:t>
            </w:r>
          </w:p>
          <w:p w:rsidR="007F3CF9" w:rsidRPr="009B66B9" w:rsidRDefault="007F3CF9" w:rsidP="009B66B9">
            <w:pPr>
              <w:pStyle w:val="TableParagraph"/>
              <w:jc w:val="both"/>
              <w:rPr>
                <w:sz w:val="20"/>
                <w:szCs w:val="20"/>
              </w:rPr>
            </w:pPr>
            <w:r w:rsidRPr="009B66B9">
              <w:rPr>
                <w:sz w:val="20"/>
                <w:szCs w:val="20"/>
              </w:rPr>
              <w:t>площади</w:t>
            </w:r>
            <w:r w:rsidRPr="009B66B9">
              <w:rPr>
                <w:spacing w:val="1"/>
                <w:sz w:val="20"/>
                <w:szCs w:val="20"/>
              </w:rPr>
              <w:t xml:space="preserve"> </w:t>
            </w:r>
            <w:r w:rsidRPr="009B66B9">
              <w:rPr>
                <w:sz w:val="20"/>
                <w:szCs w:val="20"/>
              </w:rPr>
              <w:t>поверхностей</w:t>
            </w:r>
            <w:r w:rsidRPr="009B66B9">
              <w:rPr>
                <w:spacing w:val="1"/>
                <w:sz w:val="20"/>
                <w:szCs w:val="20"/>
              </w:rPr>
              <w:t xml:space="preserve"> </w:t>
            </w:r>
            <w:r w:rsidRPr="009B66B9">
              <w:rPr>
                <w:sz w:val="20"/>
                <w:szCs w:val="20"/>
              </w:rPr>
              <w:t>многогранников и</w:t>
            </w:r>
            <w:r w:rsidRPr="009B66B9">
              <w:rPr>
                <w:spacing w:val="-57"/>
                <w:sz w:val="20"/>
                <w:szCs w:val="20"/>
              </w:rPr>
              <w:t xml:space="preserve"> </w:t>
            </w:r>
            <w:r w:rsidRPr="009B66B9">
              <w:rPr>
                <w:sz w:val="20"/>
                <w:szCs w:val="20"/>
              </w:rPr>
              <w:t>уметь применять</w:t>
            </w:r>
            <w:r w:rsidRPr="009B66B9">
              <w:rPr>
                <w:spacing w:val="1"/>
                <w:sz w:val="20"/>
                <w:szCs w:val="20"/>
              </w:rPr>
              <w:t xml:space="preserve"> </w:t>
            </w:r>
            <w:r w:rsidRPr="009B66B9">
              <w:rPr>
                <w:sz w:val="20"/>
                <w:szCs w:val="20"/>
              </w:rPr>
              <w:t>его при решении</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2"/>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тела вращения</w:t>
            </w:r>
            <w:r w:rsidRPr="009B66B9">
              <w:rPr>
                <w:spacing w:val="1"/>
                <w:sz w:val="20"/>
                <w:szCs w:val="20"/>
              </w:rPr>
              <w:t xml:space="preserve"> </w:t>
            </w:r>
            <w:r w:rsidRPr="009B66B9">
              <w:rPr>
                <w:sz w:val="20"/>
                <w:szCs w:val="20"/>
              </w:rPr>
              <w:t>(цилиндр, конус,</w:t>
            </w:r>
            <w:r w:rsidRPr="009B66B9">
              <w:rPr>
                <w:spacing w:val="1"/>
                <w:sz w:val="20"/>
                <w:szCs w:val="20"/>
              </w:rPr>
              <w:t xml:space="preserve"> </w:t>
            </w:r>
            <w:r w:rsidRPr="009B66B9">
              <w:rPr>
                <w:sz w:val="20"/>
                <w:szCs w:val="20"/>
              </w:rPr>
              <w:t>шар и сфера), их</w:t>
            </w:r>
            <w:r w:rsidRPr="009B66B9">
              <w:rPr>
                <w:spacing w:val="1"/>
                <w:sz w:val="20"/>
                <w:szCs w:val="20"/>
              </w:rPr>
              <w:t xml:space="preserve"> </w:t>
            </w:r>
            <w:r w:rsidRPr="009B66B9">
              <w:rPr>
                <w:sz w:val="20"/>
                <w:szCs w:val="20"/>
              </w:rPr>
              <w:t>сечения</w:t>
            </w:r>
            <w:r w:rsidRPr="009B66B9">
              <w:rPr>
                <w:spacing w:val="-2"/>
                <w:sz w:val="20"/>
                <w:szCs w:val="20"/>
              </w:rPr>
              <w:t xml:space="preserve"> </w:t>
            </w:r>
            <w:r w:rsidRPr="009B66B9">
              <w:rPr>
                <w:sz w:val="20"/>
                <w:szCs w:val="20"/>
              </w:rPr>
              <w:t>и</w:t>
            </w:r>
            <w:r w:rsidRPr="009B66B9">
              <w:rPr>
                <w:spacing w:val="2"/>
                <w:sz w:val="20"/>
                <w:szCs w:val="20"/>
              </w:rPr>
              <w:t xml:space="preserve"> </w:t>
            </w:r>
            <w:r w:rsidRPr="009B66B9">
              <w:rPr>
                <w:sz w:val="20"/>
                <w:szCs w:val="20"/>
              </w:rPr>
              <w:t>уметь</w:t>
            </w:r>
            <w:r w:rsidRPr="009B66B9">
              <w:rPr>
                <w:spacing w:val="1"/>
                <w:sz w:val="20"/>
                <w:szCs w:val="20"/>
              </w:rPr>
              <w:t xml:space="preserve"> </w:t>
            </w:r>
            <w:r w:rsidRPr="009B66B9">
              <w:rPr>
                <w:sz w:val="20"/>
                <w:szCs w:val="20"/>
              </w:rPr>
              <w:t>применять их при</w:t>
            </w:r>
            <w:r w:rsidRPr="009B66B9">
              <w:rPr>
                <w:spacing w:val="-57"/>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1"/>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касательные</w:t>
            </w:r>
            <w:r w:rsidRPr="009B66B9">
              <w:rPr>
                <w:spacing w:val="1"/>
                <w:sz w:val="20"/>
                <w:szCs w:val="20"/>
              </w:rPr>
              <w:t xml:space="preserve"> </w:t>
            </w:r>
            <w:r w:rsidRPr="009B66B9">
              <w:rPr>
                <w:sz w:val="20"/>
                <w:szCs w:val="20"/>
              </w:rPr>
              <w:t>прямые и</w:t>
            </w:r>
            <w:r w:rsidRPr="009B66B9">
              <w:rPr>
                <w:spacing w:val="1"/>
                <w:sz w:val="20"/>
                <w:szCs w:val="20"/>
              </w:rPr>
              <w:t xml:space="preserve"> </w:t>
            </w:r>
            <w:r w:rsidRPr="009B66B9">
              <w:rPr>
                <w:sz w:val="20"/>
                <w:szCs w:val="20"/>
              </w:rPr>
              <w:t>плоскости</w:t>
            </w:r>
            <w:r w:rsidRPr="009B66B9">
              <w:rPr>
                <w:spacing w:val="-9"/>
                <w:sz w:val="20"/>
                <w:szCs w:val="20"/>
              </w:rPr>
              <w:t xml:space="preserve"> </w:t>
            </w:r>
            <w:r w:rsidRPr="009B66B9">
              <w:rPr>
                <w:sz w:val="20"/>
                <w:szCs w:val="20"/>
              </w:rPr>
              <w:t>и</w:t>
            </w:r>
            <w:r w:rsidRPr="009B66B9">
              <w:rPr>
                <w:spacing w:val="-7"/>
                <w:sz w:val="20"/>
                <w:szCs w:val="20"/>
              </w:rPr>
              <w:t xml:space="preserve"> </w:t>
            </w:r>
            <w:r w:rsidRPr="009B66B9">
              <w:rPr>
                <w:sz w:val="20"/>
                <w:szCs w:val="20"/>
              </w:rPr>
              <w:t>уметь</w:t>
            </w:r>
            <w:r w:rsidRPr="009B66B9">
              <w:rPr>
                <w:spacing w:val="-57"/>
                <w:sz w:val="20"/>
                <w:szCs w:val="20"/>
              </w:rPr>
              <w:t xml:space="preserve"> </w:t>
            </w:r>
            <w:r w:rsidRPr="009B66B9">
              <w:rPr>
                <w:sz w:val="20"/>
                <w:szCs w:val="20"/>
              </w:rPr>
              <w:t>применять из при</w:t>
            </w:r>
            <w:r w:rsidRPr="009B66B9">
              <w:rPr>
                <w:spacing w:val="1"/>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иметь представления</w:t>
            </w:r>
            <w:r w:rsidRPr="009B66B9">
              <w:rPr>
                <w:spacing w:val="-57"/>
                <w:sz w:val="20"/>
                <w:szCs w:val="20"/>
              </w:rPr>
              <w:t xml:space="preserve"> </w:t>
            </w:r>
            <w:r w:rsidRPr="009B66B9">
              <w:rPr>
                <w:sz w:val="20"/>
                <w:szCs w:val="20"/>
              </w:rPr>
              <w:t>о</w:t>
            </w:r>
            <w:r w:rsidRPr="009B66B9">
              <w:rPr>
                <w:spacing w:val="-1"/>
                <w:sz w:val="20"/>
                <w:szCs w:val="20"/>
              </w:rPr>
              <w:t xml:space="preserve"> </w:t>
            </w:r>
            <w:r w:rsidRPr="009B66B9">
              <w:rPr>
                <w:sz w:val="20"/>
                <w:szCs w:val="20"/>
              </w:rPr>
              <w:t>вписанных</w:t>
            </w:r>
            <w:r w:rsidRPr="009B66B9">
              <w:rPr>
                <w:spacing w:val="2"/>
                <w:sz w:val="20"/>
                <w:szCs w:val="20"/>
              </w:rPr>
              <w:t xml:space="preserve"> </w:t>
            </w:r>
            <w:r w:rsidRPr="009B66B9">
              <w:rPr>
                <w:sz w:val="20"/>
                <w:szCs w:val="20"/>
              </w:rPr>
              <w:t>и</w:t>
            </w:r>
            <w:r w:rsidRPr="009B66B9">
              <w:rPr>
                <w:spacing w:val="1"/>
                <w:sz w:val="20"/>
                <w:szCs w:val="20"/>
              </w:rPr>
              <w:t xml:space="preserve"> </w:t>
            </w:r>
            <w:r w:rsidRPr="009B66B9">
              <w:rPr>
                <w:sz w:val="20"/>
                <w:szCs w:val="20"/>
              </w:rPr>
              <w:t>описанных сферах</w:t>
            </w:r>
            <w:r w:rsidRPr="009B66B9">
              <w:rPr>
                <w:spacing w:val="-57"/>
                <w:sz w:val="20"/>
                <w:szCs w:val="20"/>
              </w:rPr>
              <w:t xml:space="preserve"> </w:t>
            </w:r>
            <w:r w:rsidRPr="009B66B9">
              <w:rPr>
                <w:sz w:val="20"/>
                <w:szCs w:val="20"/>
              </w:rPr>
              <w:t>и уметь применять</w:t>
            </w:r>
            <w:r w:rsidRPr="009B66B9">
              <w:rPr>
                <w:spacing w:val="-57"/>
                <w:sz w:val="20"/>
                <w:szCs w:val="20"/>
              </w:rPr>
              <w:t xml:space="preserve"> </w:t>
            </w:r>
            <w:r w:rsidRPr="009B66B9">
              <w:rPr>
                <w:sz w:val="20"/>
                <w:szCs w:val="20"/>
              </w:rPr>
              <w:t>их при решении</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sz w:val="20"/>
                <w:szCs w:val="20"/>
              </w:rPr>
              <w:t>владеть</w:t>
            </w:r>
            <w:r w:rsidRPr="009B66B9">
              <w:rPr>
                <w:spacing w:val="2"/>
                <w:sz w:val="20"/>
                <w:szCs w:val="20"/>
              </w:rPr>
              <w:t xml:space="preserve"> </w:t>
            </w:r>
            <w:r w:rsidRPr="009B66B9">
              <w:rPr>
                <w:sz w:val="20"/>
                <w:szCs w:val="20"/>
              </w:rPr>
              <w:t>понятиями</w:t>
            </w:r>
            <w:r w:rsidRPr="009B66B9">
              <w:rPr>
                <w:spacing w:val="1"/>
                <w:sz w:val="20"/>
                <w:szCs w:val="20"/>
              </w:rPr>
              <w:t xml:space="preserve"> </w:t>
            </w:r>
            <w:r w:rsidRPr="009B66B9">
              <w:rPr>
                <w:sz w:val="20"/>
                <w:szCs w:val="20"/>
              </w:rPr>
              <w:t>объем, объемы</w:t>
            </w:r>
            <w:r w:rsidRPr="009B66B9">
              <w:rPr>
                <w:spacing w:val="1"/>
                <w:sz w:val="20"/>
                <w:szCs w:val="20"/>
              </w:rPr>
              <w:t xml:space="preserve"> </w:t>
            </w:r>
            <w:r w:rsidRPr="009B66B9">
              <w:rPr>
                <w:sz w:val="20"/>
                <w:szCs w:val="20"/>
              </w:rPr>
              <w:t>многогранников,</w:t>
            </w:r>
            <w:r w:rsidRPr="009B66B9">
              <w:rPr>
                <w:spacing w:val="1"/>
                <w:sz w:val="20"/>
                <w:szCs w:val="20"/>
              </w:rPr>
              <w:t xml:space="preserve"> </w:t>
            </w:r>
            <w:r w:rsidRPr="009B66B9">
              <w:rPr>
                <w:sz w:val="20"/>
                <w:szCs w:val="20"/>
              </w:rPr>
              <w:t>тел вращения и</w:t>
            </w:r>
            <w:r w:rsidRPr="009B66B9">
              <w:rPr>
                <w:spacing w:val="1"/>
                <w:sz w:val="20"/>
                <w:szCs w:val="20"/>
              </w:rPr>
              <w:t xml:space="preserve"> </w:t>
            </w:r>
            <w:r w:rsidRPr="009B66B9">
              <w:rPr>
                <w:sz w:val="20"/>
                <w:szCs w:val="20"/>
              </w:rPr>
              <w:t>применять их при</w:t>
            </w:r>
            <w:r w:rsidRPr="009B66B9">
              <w:rPr>
                <w:spacing w:val="-57"/>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иметь представление</w:t>
            </w:r>
            <w:r w:rsidRPr="009B66B9">
              <w:rPr>
                <w:spacing w:val="-57"/>
                <w:sz w:val="20"/>
                <w:szCs w:val="20"/>
              </w:rPr>
              <w:t xml:space="preserve"> </w:t>
            </w:r>
            <w:r w:rsidRPr="009B66B9">
              <w:rPr>
                <w:sz w:val="20"/>
                <w:szCs w:val="20"/>
              </w:rPr>
              <w:t xml:space="preserve">о </w:t>
            </w:r>
            <w:r w:rsidRPr="009B66B9">
              <w:rPr>
                <w:sz w:val="20"/>
                <w:szCs w:val="20"/>
              </w:rPr>
              <w:lastRenderedPageBreak/>
              <w:t>развертке</w:t>
            </w:r>
            <w:r w:rsidRPr="009B66B9">
              <w:rPr>
                <w:spacing w:val="1"/>
                <w:sz w:val="20"/>
                <w:szCs w:val="20"/>
              </w:rPr>
              <w:t xml:space="preserve"> </w:t>
            </w:r>
            <w:r w:rsidRPr="009B66B9">
              <w:rPr>
                <w:sz w:val="20"/>
                <w:szCs w:val="20"/>
              </w:rPr>
              <w:t>цилиндра</w:t>
            </w:r>
            <w:r w:rsidRPr="009B66B9">
              <w:rPr>
                <w:spacing w:val="60"/>
                <w:sz w:val="20"/>
                <w:szCs w:val="20"/>
              </w:rPr>
              <w:t xml:space="preserve"> </w:t>
            </w:r>
            <w:r w:rsidRPr="009B66B9">
              <w:rPr>
                <w:sz w:val="20"/>
                <w:szCs w:val="20"/>
              </w:rPr>
              <w:t>и</w:t>
            </w:r>
            <w:r w:rsidRPr="009B66B9">
              <w:rPr>
                <w:spacing w:val="1"/>
                <w:sz w:val="20"/>
                <w:szCs w:val="20"/>
              </w:rPr>
              <w:t xml:space="preserve"> </w:t>
            </w:r>
            <w:r w:rsidRPr="009B66B9">
              <w:rPr>
                <w:sz w:val="20"/>
                <w:szCs w:val="20"/>
              </w:rPr>
              <w:t>конуса, площади</w:t>
            </w:r>
            <w:r w:rsidRPr="009B66B9">
              <w:rPr>
                <w:spacing w:val="1"/>
                <w:sz w:val="20"/>
                <w:szCs w:val="20"/>
              </w:rPr>
              <w:t xml:space="preserve"> </w:t>
            </w:r>
            <w:r w:rsidRPr="009B66B9">
              <w:rPr>
                <w:sz w:val="20"/>
                <w:szCs w:val="20"/>
              </w:rPr>
              <w:t>поверхности</w:t>
            </w:r>
            <w:r w:rsidRPr="009B66B9">
              <w:rPr>
                <w:spacing w:val="1"/>
                <w:sz w:val="20"/>
                <w:szCs w:val="20"/>
              </w:rPr>
              <w:t xml:space="preserve"> </w:t>
            </w:r>
            <w:r w:rsidRPr="009B66B9">
              <w:rPr>
                <w:sz w:val="20"/>
                <w:szCs w:val="20"/>
              </w:rPr>
              <w:t>цилиндра</w:t>
            </w:r>
            <w:r w:rsidRPr="009B66B9">
              <w:rPr>
                <w:spacing w:val="60"/>
                <w:sz w:val="20"/>
                <w:szCs w:val="20"/>
              </w:rPr>
              <w:t xml:space="preserve"> </w:t>
            </w:r>
            <w:r w:rsidRPr="009B66B9">
              <w:rPr>
                <w:sz w:val="20"/>
                <w:szCs w:val="20"/>
              </w:rPr>
              <w:t>и</w:t>
            </w:r>
            <w:r w:rsidRPr="009B66B9">
              <w:rPr>
                <w:spacing w:val="1"/>
                <w:sz w:val="20"/>
                <w:szCs w:val="20"/>
              </w:rPr>
              <w:t xml:space="preserve"> </w:t>
            </w:r>
            <w:r w:rsidRPr="009B66B9">
              <w:rPr>
                <w:sz w:val="20"/>
                <w:szCs w:val="20"/>
              </w:rPr>
              <w:t>конуса,</w:t>
            </w:r>
            <w:r w:rsidRPr="009B66B9">
              <w:rPr>
                <w:spacing w:val="3"/>
                <w:sz w:val="20"/>
                <w:szCs w:val="20"/>
              </w:rPr>
              <w:t xml:space="preserve"> </w:t>
            </w:r>
            <w:r w:rsidRPr="009B66B9">
              <w:rPr>
                <w:sz w:val="20"/>
                <w:szCs w:val="20"/>
              </w:rPr>
              <w:t>уметь</w:t>
            </w:r>
            <w:r w:rsidRPr="009B66B9">
              <w:rPr>
                <w:spacing w:val="1"/>
                <w:sz w:val="20"/>
                <w:szCs w:val="20"/>
              </w:rPr>
              <w:t xml:space="preserve"> </w:t>
            </w:r>
            <w:r w:rsidRPr="009B66B9">
              <w:rPr>
                <w:sz w:val="20"/>
                <w:szCs w:val="20"/>
              </w:rPr>
              <w:t>применять их при</w:t>
            </w:r>
            <w:r w:rsidRPr="009B66B9">
              <w:rPr>
                <w:spacing w:val="1"/>
                <w:sz w:val="20"/>
                <w:szCs w:val="20"/>
              </w:rPr>
              <w:t xml:space="preserve"> </w:t>
            </w:r>
            <w:r w:rsidRPr="009B66B9">
              <w:rPr>
                <w:sz w:val="20"/>
                <w:szCs w:val="20"/>
              </w:rPr>
              <w:t>решении задач;</w:t>
            </w:r>
          </w:p>
          <w:p w:rsidR="007F3CF9" w:rsidRPr="009B66B9" w:rsidRDefault="007F3CF9" w:rsidP="009B66B9">
            <w:pPr>
              <w:pStyle w:val="TableParagraph"/>
              <w:jc w:val="both"/>
              <w:rPr>
                <w:sz w:val="20"/>
                <w:szCs w:val="20"/>
              </w:rPr>
            </w:pPr>
            <w:r w:rsidRPr="009B66B9">
              <w:rPr>
                <w:sz w:val="20"/>
                <w:szCs w:val="20"/>
              </w:rPr>
              <w:t>иметь представление</w:t>
            </w:r>
            <w:r w:rsidRPr="009B66B9">
              <w:rPr>
                <w:spacing w:val="-57"/>
                <w:sz w:val="20"/>
                <w:szCs w:val="20"/>
              </w:rPr>
              <w:t xml:space="preserve"> </w:t>
            </w:r>
            <w:r w:rsidRPr="009B66B9">
              <w:rPr>
                <w:sz w:val="20"/>
                <w:szCs w:val="20"/>
              </w:rPr>
              <w:t>о</w:t>
            </w:r>
            <w:r w:rsidRPr="009B66B9">
              <w:rPr>
                <w:spacing w:val="9"/>
                <w:sz w:val="20"/>
                <w:szCs w:val="20"/>
              </w:rPr>
              <w:t xml:space="preserve"> </w:t>
            </w:r>
            <w:r w:rsidRPr="009B66B9">
              <w:rPr>
                <w:sz w:val="20"/>
                <w:szCs w:val="20"/>
              </w:rPr>
              <w:t>площади</w:t>
            </w:r>
            <w:r w:rsidRPr="009B66B9">
              <w:rPr>
                <w:spacing w:val="10"/>
                <w:sz w:val="20"/>
                <w:szCs w:val="20"/>
              </w:rPr>
              <w:t xml:space="preserve"> </w:t>
            </w:r>
            <w:r w:rsidRPr="009B66B9">
              <w:rPr>
                <w:sz w:val="20"/>
                <w:szCs w:val="20"/>
              </w:rPr>
              <w:t>сферы</w:t>
            </w:r>
            <w:r w:rsidRPr="009B66B9">
              <w:rPr>
                <w:spacing w:val="1"/>
                <w:sz w:val="20"/>
                <w:szCs w:val="20"/>
              </w:rPr>
              <w:t xml:space="preserve"> </w:t>
            </w:r>
            <w:r w:rsidRPr="009B66B9">
              <w:rPr>
                <w:sz w:val="20"/>
                <w:szCs w:val="20"/>
              </w:rPr>
              <w:t>и уметь применять</w:t>
            </w:r>
            <w:r w:rsidRPr="009B66B9">
              <w:rPr>
                <w:spacing w:val="-57"/>
                <w:sz w:val="20"/>
                <w:szCs w:val="20"/>
              </w:rPr>
              <w:t xml:space="preserve"> </w:t>
            </w:r>
            <w:r w:rsidRPr="009B66B9">
              <w:rPr>
                <w:sz w:val="20"/>
                <w:szCs w:val="20"/>
              </w:rPr>
              <w:t>его при решении</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sz w:val="20"/>
                <w:szCs w:val="20"/>
              </w:rPr>
              <w:t>уметь решать</w:t>
            </w:r>
            <w:r w:rsidRPr="009B66B9">
              <w:rPr>
                <w:spacing w:val="1"/>
                <w:sz w:val="20"/>
                <w:szCs w:val="20"/>
              </w:rPr>
              <w:t xml:space="preserve"> </w:t>
            </w:r>
            <w:r w:rsidRPr="009B66B9">
              <w:rPr>
                <w:sz w:val="20"/>
                <w:szCs w:val="20"/>
              </w:rPr>
              <w:t>задачи</w:t>
            </w:r>
            <w:r w:rsidRPr="009B66B9">
              <w:rPr>
                <w:spacing w:val="-57"/>
                <w:sz w:val="20"/>
                <w:szCs w:val="20"/>
              </w:rPr>
              <w:t xml:space="preserve"> </w:t>
            </w:r>
            <w:r w:rsidRPr="009B66B9">
              <w:rPr>
                <w:sz w:val="20"/>
                <w:szCs w:val="20"/>
              </w:rPr>
              <w:t>на комбинации</w:t>
            </w:r>
            <w:r w:rsidRPr="009B66B9">
              <w:rPr>
                <w:spacing w:val="1"/>
                <w:sz w:val="20"/>
                <w:szCs w:val="20"/>
              </w:rPr>
              <w:t xml:space="preserve"> </w:t>
            </w:r>
            <w:r w:rsidRPr="009B66B9">
              <w:rPr>
                <w:sz w:val="20"/>
                <w:szCs w:val="20"/>
              </w:rPr>
              <w:t>многогранников и</w:t>
            </w:r>
            <w:r w:rsidRPr="009B66B9">
              <w:rPr>
                <w:spacing w:val="-57"/>
                <w:sz w:val="20"/>
                <w:szCs w:val="20"/>
              </w:rPr>
              <w:t xml:space="preserve"> </w:t>
            </w:r>
            <w:r w:rsidRPr="009B66B9">
              <w:rPr>
                <w:sz w:val="20"/>
                <w:szCs w:val="20"/>
              </w:rPr>
              <w:t>тел</w:t>
            </w:r>
            <w:r w:rsidRPr="009B66B9">
              <w:rPr>
                <w:spacing w:val="-1"/>
                <w:sz w:val="20"/>
                <w:szCs w:val="20"/>
              </w:rPr>
              <w:t xml:space="preserve"> </w:t>
            </w:r>
            <w:r w:rsidRPr="009B66B9">
              <w:rPr>
                <w:sz w:val="20"/>
                <w:szCs w:val="20"/>
              </w:rPr>
              <w:t>вращения;</w:t>
            </w:r>
          </w:p>
          <w:p w:rsidR="007F3CF9" w:rsidRDefault="007F3CF9" w:rsidP="009B66B9">
            <w:pPr>
              <w:pStyle w:val="TableParagraph"/>
              <w:jc w:val="both"/>
              <w:rPr>
                <w:sz w:val="20"/>
                <w:szCs w:val="20"/>
              </w:rPr>
            </w:pPr>
            <w:r w:rsidRPr="009B66B9">
              <w:rPr>
                <w:sz w:val="20"/>
                <w:szCs w:val="20"/>
              </w:rPr>
              <w:t>иметь представление</w:t>
            </w:r>
            <w:r w:rsidRPr="009B66B9">
              <w:rPr>
                <w:spacing w:val="-57"/>
                <w:sz w:val="20"/>
                <w:szCs w:val="20"/>
              </w:rPr>
              <w:t xml:space="preserve"> </w:t>
            </w:r>
            <w:r w:rsidRPr="009B66B9">
              <w:rPr>
                <w:sz w:val="20"/>
                <w:szCs w:val="20"/>
              </w:rPr>
              <w:t>о</w:t>
            </w:r>
            <w:r w:rsidRPr="009B66B9">
              <w:rPr>
                <w:spacing w:val="-1"/>
                <w:sz w:val="20"/>
                <w:szCs w:val="20"/>
              </w:rPr>
              <w:t xml:space="preserve"> </w:t>
            </w:r>
            <w:r w:rsidRPr="009B66B9">
              <w:rPr>
                <w:sz w:val="20"/>
                <w:szCs w:val="20"/>
              </w:rPr>
              <w:t>подобии</w:t>
            </w:r>
            <w:r w:rsidRPr="009B66B9">
              <w:rPr>
                <w:spacing w:val="1"/>
                <w:sz w:val="20"/>
                <w:szCs w:val="20"/>
              </w:rPr>
              <w:t xml:space="preserve"> </w:t>
            </w:r>
            <w:r w:rsidRPr="009B66B9">
              <w:rPr>
                <w:sz w:val="20"/>
                <w:szCs w:val="20"/>
              </w:rPr>
              <w:t>в</w:t>
            </w:r>
          </w:p>
          <w:p w:rsidR="007F3CF9" w:rsidRPr="009B66B9" w:rsidRDefault="007F3CF9" w:rsidP="009B66B9">
            <w:pPr>
              <w:pStyle w:val="TableParagraph"/>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F3CF9" w:rsidRPr="009B66B9" w:rsidRDefault="007F3CF9" w:rsidP="009B66B9">
            <w:pPr>
              <w:pStyle w:val="TableParagraph"/>
              <w:jc w:val="both"/>
              <w:rPr>
                <w:i/>
                <w:sz w:val="20"/>
                <w:szCs w:val="20"/>
              </w:rPr>
            </w:pPr>
            <w:r w:rsidRPr="009B66B9">
              <w:rPr>
                <w:i/>
                <w:sz w:val="20"/>
                <w:szCs w:val="20"/>
              </w:rPr>
              <w:lastRenderedPageBreak/>
              <w:t>призмы и</w:t>
            </w:r>
            <w:r w:rsidRPr="009B66B9">
              <w:rPr>
                <w:i/>
                <w:spacing w:val="-57"/>
                <w:sz w:val="20"/>
                <w:szCs w:val="20"/>
              </w:rPr>
              <w:t xml:space="preserve"> </w:t>
            </w:r>
            <w:r w:rsidRPr="009B66B9">
              <w:rPr>
                <w:i/>
                <w:sz w:val="20"/>
                <w:szCs w:val="20"/>
              </w:rPr>
              <w:t>пирамиды,</w:t>
            </w:r>
            <w:r w:rsidRPr="009B66B9">
              <w:rPr>
                <w:i/>
                <w:spacing w:val="1"/>
                <w:sz w:val="20"/>
                <w:szCs w:val="20"/>
              </w:rPr>
              <w:t xml:space="preserve"> </w:t>
            </w:r>
            <w:r w:rsidRPr="009B66B9">
              <w:rPr>
                <w:i/>
                <w:sz w:val="20"/>
                <w:szCs w:val="20"/>
              </w:rPr>
              <w:t>тетраэдра</w:t>
            </w:r>
            <w:r w:rsidRPr="009B66B9">
              <w:rPr>
                <w:i/>
                <w:spacing w:val="1"/>
                <w:sz w:val="20"/>
                <w:szCs w:val="20"/>
              </w:rPr>
              <w:t xml:space="preserve"> </w:t>
            </w:r>
            <w:r w:rsidRPr="009B66B9">
              <w:rPr>
                <w:i/>
                <w:sz w:val="20"/>
                <w:szCs w:val="20"/>
              </w:rPr>
              <w:t>при решении</w:t>
            </w:r>
            <w:r w:rsidRPr="009B66B9">
              <w:rPr>
                <w:i/>
                <w:spacing w:val="-57"/>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1"/>
                <w:sz w:val="20"/>
                <w:szCs w:val="20"/>
              </w:rPr>
              <w:t xml:space="preserve"> </w:t>
            </w:r>
            <w:r w:rsidRPr="009B66B9">
              <w:rPr>
                <w:i/>
                <w:sz w:val="20"/>
                <w:szCs w:val="20"/>
              </w:rPr>
              <w:t>теоремы об</w:t>
            </w:r>
            <w:r w:rsidRPr="009B66B9">
              <w:rPr>
                <w:i/>
                <w:spacing w:val="-57"/>
                <w:sz w:val="20"/>
                <w:szCs w:val="20"/>
              </w:rPr>
              <w:t xml:space="preserve"> </w:t>
            </w:r>
            <w:r w:rsidRPr="009B66B9">
              <w:rPr>
                <w:i/>
                <w:spacing w:val="-1"/>
                <w:sz w:val="20"/>
                <w:szCs w:val="20"/>
              </w:rPr>
              <w:t>отношениях</w:t>
            </w:r>
            <w:r w:rsidRPr="009B66B9">
              <w:rPr>
                <w:i/>
                <w:spacing w:val="-57"/>
                <w:sz w:val="20"/>
                <w:szCs w:val="20"/>
              </w:rPr>
              <w:t xml:space="preserve"> </w:t>
            </w:r>
            <w:r w:rsidRPr="009B66B9">
              <w:rPr>
                <w:i/>
                <w:sz w:val="20"/>
                <w:szCs w:val="20"/>
              </w:rPr>
              <w:t>объемов при</w:t>
            </w:r>
            <w:r w:rsidRPr="009B66B9">
              <w:rPr>
                <w:i/>
                <w:spacing w:val="-57"/>
                <w:sz w:val="20"/>
                <w:szCs w:val="20"/>
              </w:rPr>
              <w:t xml:space="preserve"> </w:t>
            </w:r>
            <w:r w:rsidRPr="009B66B9">
              <w:rPr>
                <w:i/>
                <w:sz w:val="20"/>
                <w:szCs w:val="20"/>
              </w:rPr>
              <w:t>решении</w:t>
            </w:r>
            <w:r w:rsidRPr="009B66B9">
              <w:rPr>
                <w:i/>
                <w:spacing w:val="1"/>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1"/>
                <w:sz w:val="20"/>
                <w:szCs w:val="20"/>
              </w:rPr>
              <w:t xml:space="preserve"> </w:t>
            </w:r>
            <w:r w:rsidRPr="009B66B9">
              <w:rPr>
                <w:i/>
                <w:sz w:val="20"/>
                <w:szCs w:val="20"/>
              </w:rPr>
              <w:t>интеграл для</w:t>
            </w:r>
            <w:r w:rsidRPr="009B66B9">
              <w:rPr>
                <w:i/>
                <w:spacing w:val="1"/>
                <w:sz w:val="20"/>
                <w:szCs w:val="20"/>
              </w:rPr>
              <w:t xml:space="preserve"> </w:t>
            </w:r>
            <w:r w:rsidRPr="009B66B9">
              <w:rPr>
                <w:i/>
                <w:sz w:val="20"/>
                <w:szCs w:val="20"/>
              </w:rPr>
              <w:t>вычисления</w:t>
            </w:r>
            <w:r w:rsidRPr="009B66B9">
              <w:rPr>
                <w:i/>
                <w:spacing w:val="1"/>
                <w:sz w:val="20"/>
                <w:szCs w:val="20"/>
              </w:rPr>
              <w:t xml:space="preserve"> </w:t>
            </w:r>
            <w:r w:rsidRPr="009B66B9">
              <w:rPr>
                <w:i/>
                <w:sz w:val="20"/>
                <w:szCs w:val="20"/>
              </w:rPr>
              <w:t>объемов и</w:t>
            </w:r>
            <w:r w:rsidRPr="009B66B9">
              <w:rPr>
                <w:i/>
                <w:spacing w:val="1"/>
                <w:sz w:val="20"/>
                <w:szCs w:val="20"/>
              </w:rPr>
              <w:t xml:space="preserve"> </w:t>
            </w:r>
            <w:r w:rsidRPr="009B66B9">
              <w:rPr>
                <w:i/>
                <w:sz w:val="20"/>
                <w:szCs w:val="20"/>
              </w:rPr>
              <w:t>поверхностей</w:t>
            </w:r>
            <w:r w:rsidRPr="009B66B9">
              <w:rPr>
                <w:i/>
                <w:spacing w:val="1"/>
                <w:sz w:val="20"/>
                <w:szCs w:val="20"/>
              </w:rPr>
              <w:t xml:space="preserve"> </w:t>
            </w:r>
            <w:r w:rsidRPr="009B66B9">
              <w:rPr>
                <w:i/>
                <w:sz w:val="20"/>
                <w:szCs w:val="20"/>
              </w:rPr>
              <w:t>тел</w:t>
            </w:r>
            <w:r w:rsidRPr="009B66B9">
              <w:rPr>
                <w:i/>
                <w:spacing w:val="-15"/>
                <w:sz w:val="20"/>
                <w:szCs w:val="20"/>
              </w:rPr>
              <w:t xml:space="preserve"> </w:t>
            </w:r>
            <w:r w:rsidRPr="009B66B9">
              <w:rPr>
                <w:i/>
                <w:sz w:val="20"/>
                <w:szCs w:val="20"/>
              </w:rPr>
              <w:t>вращения,</w:t>
            </w:r>
            <w:r w:rsidRPr="009B66B9">
              <w:rPr>
                <w:i/>
                <w:spacing w:val="-57"/>
                <w:sz w:val="20"/>
                <w:szCs w:val="20"/>
              </w:rPr>
              <w:t xml:space="preserve"> </w:t>
            </w:r>
            <w:r w:rsidRPr="009B66B9">
              <w:rPr>
                <w:i/>
                <w:sz w:val="20"/>
                <w:szCs w:val="20"/>
              </w:rPr>
              <w:t>вычисления</w:t>
            </w:r>
            <w:r w:rsidRPr="009B66B9">
              <w:rPr>
                <w:i/>
                <w:spacing w:val="1"/>
                <w:sz w:val="20"/>
                <w:szCs w:val="20"/>
              </w:rPr>
              <w:t xml:space="preserve"> </w:t>
            </w:r>
            <w:r w:rsidRPr="009B66B9">
              <w:rPr>
                <w:i/>
                <w:sz w:val="20"/>
                <w:szCs w:val="20"/>
              </w:rPr>
              <w:t>площади</w:t>
            </w:r>
            <w:r w:rsidRPr="009B66B9">
              <w:rPr>
                <w:i/>
                <w:spacing w:val="1"/>
                <w:sz w:val="20"/>
                <w:szCs w:val="20"/>
              </w:rPr>
              <w:t xml:space="preserve"> </w:t>
            </w:r>
            <w:r w:rsidRPr="009B66B9">
              <w:rPr>
                <w:i/>
                <w:sz w:val="20"/>
                <w:szCs w:val="20"/>
              </w:rPr>
              <w:t>сферического</w:t>
            </w:r>
            <w:r w:rsidRPr="009B66B9">
              <w:rPr>
                <w:i/>
                <w:spacing w:val="1"/>
                <w:sz w:val="20"/>
                <w:szCs w:val="20"/>
              </w:rPr>
              <w:t xml:space="preserve"> </w:t>
            </w:r>
            <w:r w:rsidRPr="009B66B9">
              <w:rPr>
                <w:i/>
                <w:sz w:val="20"/>
                <w:szCs w:val="20"/>
              </w:rPr>
              <w:t>пояса и</w:t>
            </w:r>
            <w:r w:rsidRPr="009B66B9">
              <w:rPr>
                <w:i/>
                <w:spacing w:val="1"/>
                <w:sz w:val="20"/>
                <w:szCs w:val="20"/>
              </w:rPr>
              <w:t xml:space="preserve"> </w:t>
            </w:r>
            <w:r w:rsidRPr="009B66B9">
              <w:rPr>
                <w:i/>
                <w:sz w:val="20"/>
                <w:szCs w:val="20"/>
              </w:rPr>
              <w:t>объема</w:t>
            </w:r>
            <w:r w:rsidRPr="009B66B9">
              <w:rPr>
                <w:i/>
                <w:spacing w:val="1"/>
                <w:sz w:val="20"/>
                <w:szCs w:val="20"/>
              </w:rPr>
              <w:t xml:space="preserve"> </w:t>
            </w:r>
            <w:r w:rsidRPr="009B66B9">
              <w:rPr>
                <w:i/>
                <w:sz w:val="20"/>
                <w:szCs w:val="20"/>
              </w:rPr>
              <w:t>шарового</w:t>
            </w:r>
            <w:r w:rsidRPr="009B66B9">
              <w:rPr>
                <w:i/>
                <w:spacing w:val="1"/>
                <w:sz w:val="20"/>
                <w:szCs w:val="20"/>
              </w:rPr>
              <w:t xml:space="preserve"> </w:t>
            </w:r>
            <w:r w:rsidRPr="009B66B9">
              <w:rPr>
                <w:i/>
                <w:sz w:val="20"/>
                <w:szCs w:val="20"/>
              </w:rPr>
              <w:t>слоя;</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иметь</w:t>
            </w:r>
          </w:p>
          <w:p w:rsidR="007F3CF9" w:rsidRPr="009B66B9" w:rsidRDefault="007F3CF9" w:rsidP="009B66B9">
            <w:pPr>
              <w:pStyle w:val="TableParagraph"/>
              <w:jc w:val="both"/>
              <w:rPr>
                <w:i/>
                <w:sz w:val="20"/>
                <w:szCs w:val="20"/>
              </w:rPr>
            </w:pPr>
            <w:r w:rsidRPr="009B66B9">
              <w:rPr>
                <w:i/>
                <w:sz w:val="20"/>
                <w:szCs w:val="20"/>
              </w:rPr>
              <w:t>представление о движениях</w:t>
            </w:r>
            <w:r w:rsidRPr="009B66B9">
              <w:rPr>
                <w:i/>
                <w:spacing w:val="-57"/>
                <w:sz w:val="20"/>
                <w:szCs w:val="20"/>
              </w:rPr>
              <w:t xml:space="preserve"> </w:t>
            </w:r>
            <w:r w:rsidRPr="009B66B9">
              <w:rPr>
                <w:i/>
                <w:sz w:val="20"/>
                <w:szCs w:val="20"/>
              </w:rPr>
              <w:t>в</w:t>
            </w:r>
            <w:r w:rsidRPr="009B66B9">
              <w:rPr>
                <w:i/>
                <w:spacing w:val="1"/>
                <w:sz w:val="20"/>
                <w:szCs w:val="20"/>
              </w:rPr>
              <w:t xml:space="preserve"> </w:t>
            </w:r>
            <w:r w:rsidRPr="009B66B9">
              <w:rPr>
                <w:i/>
                <w:sz w:val="20"/>
                <w:szCs w:val="20"/>
              </w:rPr>
              <w:t>пространстве</w:t>
            </w:r>
          </w:p>
          <w:p w:rsidR="007F3CF9" w:rsidRPr="009B66B9" w:rsidRDefault="007F3CF9" w:rsidP="009B66B9">
            <w:pPr>
              <w:pStyle w:val="TableParagraph"/>
              <w:jc w:val="both"/>
              <w:rPr>
                <w:i/>
                <w:sz w:val="20"/>
                <w:szCs w:val="20"/>
              </w:rPr>
            </w:pPr>
            <w:r w:rsidRPr="009B66B9">
              <w:rPr>
                <w:i/>
                <w:w w:val="99"/>
                <w:sz w:val="20"/>
                <w:szCs w:val="20"/>
              </w:rPr>
              <w:t>:</w:t>
            </w:r>
          </w:p>
          <w:p w:rsidR="007F3CF9" w:rsidRPr="009B66B9" w:rsidRDefault="007F3CF9" w:rsidP="009B66B9">
            <w:pPr>
              <w:pStyle w:val="TableParagraph"/>
              <w:jc w:val="both"/>
              <w:rPr>
                <w:i/>
                <w:sz w:val="20"/>
                <w:szCs w:val="20"/>
              </w:rPr>
            </w:pPr>
            <w:r w:rsidRPr="009B66B9">
              <w:rPr>
                <w:i/>
                <w:sz w:val="20"/>
                <w:szCs w:val="20"/>
              </w:rPr>
              <w:t>параллельном</w:t>
            </w:r>
            <w:r w:rsidRPr="009B66B9">
              <w:rPr>
                <w:i/>
                <w:spacing w:val="1"/>
                <w:sz w:val="20"/>
                <w:szCs w:val="20"/>
              </w:rPr>
              <w:t xml:space="preserve"> </w:t>
            </w:r>
            <w:r w:rsidRPr="009B66B9">
              <w:rPr>
                <w:i/>
                <w:sz w:val="20"/>
                <w:szCs w:val="20"/>
              </w:rPr>
              <w:t>переносе,</w:t>
            </w:r>
            <w:r w:rsidRPr="009B66B9">
              <w:rPr>
                <w:i/>
                <w:spacing w:val="1"/>
                <w:sz w:val="20"/>
                <w:szCs w:val="20"/>
              </w:rPr>
              <w:t xml:space="preserve"> </w:t>
            </w:r>
            <w:r w:rsidRPr="009B66B9">
              <w:rPr>
                <w:i/>
                <w:sz w:val="20"/>
                <w:szCs w:val="20"/>
              </w:rPr>
              <w:t>симметрии</w:t>
            </w:r>
            <w:r w:rsidRPr="009B66B9">
              <w:rPr>
                <w:i/>
                <w:spacing w:val="1"/>
                <w:sz w:val="20"/>
                <w:szCs w:val="20"/>
              </w:rPr>
              <w:t xml:space="preserve"> </w:t>
            </w:r>
            <w:r w:rsidRPr="009B66B9">
              <w:rPr>
                <w:i/>
                <w:sz w:val="20"/>
                <w:szCs w:val="20"/>
              </w:rPr>
              <w:t>относительно</w:t>
            </w:r>
            <w:r w:rsidRPr="009B66B9">
              <w:rPr>
                <w:i/>
                <w:spacing w:val="-57"/>
                <w:sz w:val="20"/>
                <w:szCs w:val="20"/>
              </w:rPr>
              <w:t xml:space="preserve"> </w:t>
            </w:r>
            <w:r w:rsidRPr="009B66B9">
              <w:rPr>
                <w:i/>
                <w:sz w:val="20"/>
                <w:szCs w:val="20"/>
              </w:rPr>
              <w:t>плоскости,</w:t>
            </w:r>
            <w:r w:rsidRPr="009B66B9">
              <w:rPr>
                <w:i/>
                <w:spacing w:val="1"/>
                <w:sz w:val="20"/>
                <w:szCs w:val="20"/>
              </w:rPr>
              <w:t xml:space="preserve"> </w:t>
            </w:r>
            <w:r w:rsidRPr="009B66B9">
              <w:rPr>
                <w:i/>
                <w:sz w:val="20"/>
                <w:szCs w:val="20"/>
              </w:rPr>
              <w:t>центральной</w:t>
            </w:r>
            <w:r w:rsidRPr="009B66B9">
              <w:rPr>
                <w:i/>
                <w:spacing w:val="1"/>
                <w:sz w:val="20"/>
                <w:szCs w:val="20"/>
              </w:rPr>
              <w:t xml:space="preserve"> </w:t>
            </w:r>
            <w:r w:rsidRPr="009B66B9">
              <w:rPr>
                <w:i/>
                <w:sz w:val="20"/>
                <w:szCs w:val="20"/>
              </w:rPr>
              <w:t>симметрии,</w:t>
            </w:r>
            <w:r w:rsidRPr="009B66B9">
              <w:rPr>
                <w:i/>
                <w:spacing w:val="1"/>
                <w:sz w:val="20"/>
                <w:szCs w:val="20"/>
              </w:rPr>
              <w:t xml:space="preserve"> </w:t>
            </w:r>
            <w:r w:rsidRPr="009B66B9">
              <w:rPr>
                <w:i/>
                <w:sz w:val="20"/>
                <w:szCs w:val="20"/>
              </w:rPr>
              <w:t>повороте</w:t>
            </w:r>
            <w:r w:rsidRPr="009B66B9">
              <w:rPr>
                <w:i/>
                <w:spacing w:val="1"/>
                <w:sz w:val="20"/>
                <w:szCs w:val="20"/>
              </w:rPr>
              <w:t xml:space="preserve"> </w:t>
            </w:r>
            <w:r w:rsidRPr="009B66B9">
              <w:rPr>
                <w:i/>
                <w:sz w:val="20"/>
                <w:szCs w:val="20"/>
              </w:rPr>
              <w:t>относительно</w:t>
            </w:r>
            <w:r w:rsidRPr="009B66B9">
              <w:rPr>
                <w:i/>
                <w:spacing w:val="-57"/>
                <w:sz w:val="20"/>
                <w:szCs w:val="20"/>
              </w:rPr>
              <w:t xml:space="preserve"> </w:t>
            </w:r>
            <w:r w:rsidRPr="009B66B9">
              <w:rPr>
                <w:i/>
                <w:sz w:val="20"/>
                <w:szCs w:val="20"/>
              </w:rPr>
              <w:t>прямой,</w:t>
            </w:r>
            <w:r w:rsidRPr="009B66B9">
              <w:rPr>
                <w:i/>
                <w:spacing w:val="1"/>
                <w:sz w:val="20"/>
                <w:szCs w:val="20"/>
              </w:rPr>
              <w:t xml:space="preserve"> </w:t>
            </w:r>
            <w:r w:rsidRPr="009B66B9">
              <w:rPr>
                <w:i/>
                <w:sz w:val="20"/>
                <w:szCs w:val="20"/>
              </w:rPr>
              <w:t>винтовой</w:t>
            </w:r>
            <w:r w:rsidRPr="009B66B9">
              <w:rPr>
                <w:i/>
                <w:spacing w:val="1"/>
                <w:sz w:val="20"/>
                <w:szCs w:val="20"/>
              </w:rPr>
              <w:t xml:space="preserve"> </w:t>
            </w:r>
            <w:r w:rsidRPr="009B66B9">
              <w:rPr>
                <w:i/>
                <w:sz w:val="20"/>
                <w:szCs w:val="20"/>
              </w:rPr>
              <w:t>симметрии,</w:t>
            </w:r>
            <w:r w:rsidRPr="009B66B9">
              <w:rPr>
                <w:i/>
                <w:spacing w:val="1"/>
                <w:sz w:val="20"/>
                <w:szCs w:val="20"/>
              </w:rPr>
              <w:t xml:space="preserve"> </w:t>
            </w:r>
            <w:r w:rsidRPr="009B66B9">
              <w:rPr>
                <w:i/>
                <w:sz w:val="20"/>
                <w:szCs w:val="20"/>
              </w:rPr>
              <w:t>уметь</w:t>
            </w:r>
            <w:r w:rsidRPr="009B66B9">
              <w:rPr>
                <w:i/>
                <w:spacing w:val="1"/>
                <w:sz w:val="20"/>
                <w:szCs w:val="20"/>
              </w:rPr>
              <w:t xml:space="preserve"> </w:t>
            </w:r>
            <w:r w:rsidRPr="009B66B9">
              <w:rPr>
                <w:i/>
                <w:sz w:val="20"/>
                <w:szCs w:val="20"/>
              </w:rPr>
              <w:t>применять их</w:t>
            </w:r>
            <w:r w:rsidRPr="009B66B9">
              <w:rPr>
                <w:i/>
                <w:spacing w:val="1"/>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иметь</w:t>
            </w:r>
          </w:p>
          <w:p w:rsidR="007F3CF9" w:rsidRPr="009B66B9" w:rsidRDefault="007F3CF9" w:rsidP="009B66B9">
            <w:pPr>
              <w:pStyle w:val="TableParagraph"/>
              <w:jc w:val="both"/>
              <w:rPr>
                <w:i/>
                <w:sz w:val="20"/>
                <w:szCs w:val="20"/>
              </w:rPr>
            </w:pPr>
            <w:r w:rsidRPr="009B66B9">
              <w:rPr>
                <w:i/>
                <w:sz w:val="20"/>
                <w:szCs w:val="20"/>
              </w:rPr>
              <w:t>представление о площади</w:t>
            </w:r>
            <w:r w:rsidRPr="009B66B9">
              <w:rPr>
                <w:i/>
                <w:spacing w:val="1"/>
                <w:sz w:val="20"/>
                <w:szCs w:val="20"/>
              </w:rPr>
              <w:t xml:space="preserve"> </w:t>
            </w:r>
            <w:r w:rsidRPr="009B66B9">
              <w:rPr>
                <w:i/>
                <w:sz w:val="20"/>
                <w:szCs w:val="20"/>
              </w:rPr>
              <w:t>ортогональной</w:t>
            </w:r>
            <w:r w:rsidRPr="009B66B9">
              <w:rPr>
                <w:i/>
                <w:spacing w:val="-1"/>
                <w:sz w:val="20"/>
                <w:szCs w:val="20"/>
              </w:rPr>
              <w:t xml:space="preserve"> </w:t>
            </w:r>
            <w:r w:rsidRPr="009B66B9">
              <w:rPr>
                <w:i/>
                <w:sz w:val="20"/>
                <w:szCs w:val="20"/>
              </w:rPr>
              <w:t>проекции;</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иметь</w:t>
            </w:r>
          </w:p>
          <w:p w:rsidR="007F3CF9" w:rsidRPr="009B66B9" w:rsidRDefault="007F3CF9" w:rsidP="009B66B9">
            <w:pPr>
              <w:pStyle w:val="TableParagraph"/>
              <w:jc w:val="both"/>
              <w:rPr>
                <w:i/>
                <w:sz w:val="20"/>
                <w:szCs w:val="20"/>
              </w:rPr>
            </w:pPr>
            <w:r w:rsidRPr="009B66B9">
              <w:rPr>
                <w:i/>
                <w:sz w:val="20"/>
                <w:szCs w:val="20"/>
              </w:rPr>
              <w:t>представление о</w:t>
            </w:r>
            <w:r w:rsidRPr="009B66B9">
              <w:rPr>
                <w:i/>
                <w:spacing w:val="1"/>
                <w:sz w:val="20"/>
                <w:szCs w:val="20"/>
              </w:rPr>
              <w:t xml:space="preserve"> </w:t>
            </w:r>
            <w:r w:rsidRPr="009B66B9">
              <w:rPr>
                <w:i/>
                <w:sz w:val="20"/>
                <w:szCs w:val="20"/>
              </w:rPr>
              <w:t>трехгранном</w:t>
            </w:r>
            <w:r w:rsidRPr="009B66B9">
              <w:rPr>
                <w:i/>
                <w:spacing w:val="1"/>
                <w:sz w:val="20"/>
                <w:szCs w:val="20"/>
              </w:rPr>
              <w:t xml:space="preserve"> </w:t>
            </w:r>
            <w:r w:rsidRPr="009B66B9">
              <w:rPr>
                <w:i/>
                <w:sz w:val="20"/>
                <w:szCs w:val="20"/>
              </w:rPr>
              <w:t>и</w:t>
            </w:r>
            <w:r w:rsidRPr="009B66B9">
              <w:rPr>
                <w:i/>
                <w:spacing w:val="1"/>
                <w:sz w:val="20"/>
                <w:szCs w:val="20"/>
              </w:rPr>
              <w:t xml:space="preserve"> </w:t>
            </w:r>
            <w:r w:rsidRPr="009B66B9">
              <w:rPr>
                <w:i/>
                <w:sz w:val="20"/>
                <w:szCs w:val="20"/>
              </w:rPr>
              <w:t>многогранном</w:t>
            </w:r>
            <w:r w:rsidRPr="009B66B9">
              <w:rPr>
                <w:i/>
                <w:spacing w:val="1"/>
                <w:sz w:val="20"/>
                <w:szCs w:val="20"/>
              </w:rPr>
              <w:t xml:space="preserve"> </w:t>
            </w:r>
            <w:r w:rsidRPr="009B66B9">
              <w:rPr>
                <w:i/>
                <w:sz w:val="20"/>
                <w:szCs w:val="20"/>
              </w:rPr>
              <w:t>угле и</w:t>
            </w:r>
            <w:r w:rsidRPr="009B66B9">
              <w:rPr>
                <w:i/>
                <w:spacing w:val="1"/>
                <w:sz w:val="20"/>
                <w:szCs w:val="20"/>
              </w:rPr>
              <w:t xml:space="preserve"> </w:t>
            </w:r>
            <w:r w:rsidRPr="009B66B9">
              <w:rPr>
                <w:i/>
                <w:sz w:val="20"/>
                <w:szCs w:val="20"/>
              </w:rPr>
              <w:t>применять</w:t>
            </w:r>
            <w:r w:rsidRPr="009B66B9">
              <w:rPr>
                <w:i/>
                <w:spacing w:val="1"/>
                <w:sz w:val="20"/>
                <w:szCs w:val="20"/>
              </w:rPr>
              <w:t xml:space="preserve"> </w:t>
            </w:r>
            <w:r w:rsidRPr="009B66B9">
              <w:rPr>
                <w:i/>
                <w:sz w:val="20"/>
                <w:szCs w:val="20"/>
              </w:rPr>
              <w:t>свойства</w:t>
            </w:r>
            <w:r w:rsidRPr="009B66B9">
              <w:rPr>
                <w:i/>
                <w:spacing w:val="1"/>
                <w:sz w:val="20"/>
                <w:szCs w:val="20"/>
              </w:rPr>
              <w:t xml:space="preserve"> </w:t>
            </w:r>
            <w:r w:rsidRPr="009B66B9">
              <w:rPr>
                <w:i/>
                <w:sz w:val="20"/>
                <w:szCs w:val="20"/>
              </w:rPr>
              <w:t>плоских углов</w:t>
            </w:r>
            <w:r w:rsidRPr="009B66B9">
              <w:rPr>
                <w:i/>
                <w:spacing w:val="1"/>
                <w:sz w:val="20"/>
                <w:szCs w:val="20"/>
              </w:rPr>
              <w:t xml:space="preserve"> </w:t>
            </w:r>
            <w:r w:rsidRPr="009B66B9">
              <w:rPr>
                <w:i/>
                <w:sz w:val="20"/>
                <w:szCs w:val="20"/>
              </w:rPr>
              <w:t>многогранного</w:t>
            </w:r>
            <w:r w:rsidRPr="009B66B9">
              <w:rPr>
                <w:i/>
                <w:spacing w:val="-57"/>
                <w:sz w:val="20"/>
                <w:szCs w:val="20"/>
              </w:rPr>
              <w:t xml:space="preserve"> </w:t>
            </w:r>
            <w:r w:rsidRPr="009B66B9">
              <w:rPr>
                <w:i/>
                <w:sz w:val="20"/>
                <w:szCs w:val="20"/>
              </w:rPr>
              <w:t>угла при</w:t>
            </w:r>
            <w:r w:rsidRPr="009B66B9">
              <w:rPr>
                <w:i/>
                <w:spacing w:val="1"/>
                <w:sz w:val="20"/>
                <w:szCs w:val="20"/>
              </w:rPr>
              <w:t xml:space="preserve"> </w:t>
            </w:r>
            <w:r w:rsidRPr="009B66B9">
              <w:rPr>
                <w:i/>
                <w:sz w:val="20"/>
                <w:szCs w:val="20"/>
              </w:rPr>
              <w:t>решении</w:t>
            </w:r>
            <w:r w:rsidRPr="009B66B9">
              <w:rPr>
                <w:i/>
                <w:spacing w:val="1"/>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иметь</w:t>
            </w:r>
          </w:p>
          <w:p w:rsidR="007F3CF9" w:rsidRPr="009B66B9" w:rsidRDefault="007F3CF9" w:rsidP="009B66B9">
            <w:pPr>
              <w:pStyle w:val="TableParagraph"/>
              <w:jc w:val="both"/>
              <w:rPr>
                <w:i/>
                <w:sz w:val="20"/>
                <w:szCs w:val="20"/>
              </w:rPr>
            </w:pPr>
            <w:r w:rsidRPr="009B66B9">
              <w:rPr>
                <w:i/>
                <w:sz w:val="20"/>
                <w:szCs w:val="20"/>
              </w:rPr>
              <w:t>представления о</w:t>
            </w:r>
            <w:r w:rsidRPr="009B66B9">
              <w:rPr>
                <w:i/>
                <w:spacing w:val="1"/>
                <w:sz w:val="20"/>
                <w:szCs w:val="20"/>
              </w:rPr>
              <w:t xml:space="preserve"> </w:t>
            </w:r>
            <w:r w:rsidRPr="009B66B9">
              <w:rPr>
                <w:i/>
                <w:spacing w:val="-1"/>
                <w:sz w:val="20"/>
                <w:szCs w:val="20"/>
              </w:rPr>
              <w:t>преобразовани</w:t>
            </w:r>
            <w:r w:rsidRPr="009B66B9">
              <w:rPr>
                <w:i/>
                <w:sz w:val="20"/>
                <w:szCs w:val="20"/>
              </w:rPr>
              <w:t>и подобия,</w:t>
            </w:r>
            <w:r w:rsidRPr="009B66B9">
              <w:rPr>
                <w:i/>
                <w:spacing w:val="1"/>
                <w:sz w:val="20"/>
                <w:szCs w:val="20"/>
              </w:rPr>
              <w:t xml:space="preserve"> </w:t>
            </w:r>
            <w:r w:rsidRPr="009B66B9">
              <w:rPr>
                <w:i/>
                <w:sz w:val="20"/>
                <w:szCs w:val="20"/>
              </w:rPr>
              <w:t>гомотетии и</w:t>
            </w:r>
            <w:r w:rsidRPr="009B66B9">
              <w:rPr>
                <w:i/>
                <w:spacing w:val="1"/>
                <w:sz w:val="20"/>
                <w:szCs w:val="20"/>
              </w:rPr>
              <w:t xml:space="preserve"> </w:t>
            </w:r>
            <w:r w:rsidRPr="009B66B9">
              <w:rPr>
                <w:i/>
                <w:sz w:val="20"/>
                <w:szCs w:val="20"/>
              </w:rPr>
              <w:t>уметь</w:t>
            </w:r>
            <w:r w:rsidRPr="009B66B9">
              <w:rPr>
                <w:i/>
                <w:spacing w:val="1"/>
                <w:sz w:val="20"/>
                <w:szCs w:val="20"/>
              </w:rPr>
              <w:t xml:space="preserve"> </w:t>
            </w:r>
            <w:r w:rsidRPr="009B66B9">
              <w:rPr>
                <w:i/>
                <w:sz w:val="20"/>
                <w:szCs w:val="20"/>
              </w:rPr>
              <w:t>применять их</w:t>
            </w:r>
            <w:r w:rsidRPr="009B66B9">
              <w:rPr>
                <w:i/>
                <w:spacing w:val="1"/>
                <w:sz w:val="20"/>
                <w:szCs w:val="20"/>
              </w:rPr>
              <w:t xml:space="preserve"> </w:t>
            </w:r>
            <w:r w:rsidRPr="009B66B9">
              <w:rPr>
                <w:i/>
                <w:sz w:val="20"/>
                <w:szCs w:val="20"/>
              </w:rPr>
              <w:t>при решении</w:t>
            </w:r>
            <w:r w:rsidRPr="009B66B9">
              <w:rPr>
                <w:i/>
                <w:spacing w:val="1"/>
                <w:sz w:val="20"/>
                <w:szCs w:val="20"/>
              </w:rPr>
              <w:t xml:space="preserve"> </w:t>
            </w:r>
            <w:r w:rsidRPr="009B66B9">
              <w:rPr>
                <w:i/>
                <w:sz w:val="20"/>
                <w:szCs w:val="20"/>
              </w:rPr>
              <w:t>задач;</w:t>
            </w:r>
          </w:p>
          <w:p w:rsidR="007F3CF9" w:rsidRPr="009B66B9" w:rsidRDefault="007F3CF9" w:rsidP="007C4CA6">
            <w:pPr>
              <w:pStyle w:val="TableParagraph"/>
              <w:numPr>
                <w:ilvl w:val="0"/>
                <w:numId w:val="21"/>
              </w:numPr>
              <w:tabs>
                <w:tab w:val="left" w:pos="310"/>
              </w:tabs>
              <w:ind w:left="0" w:firstLine="0"/>
              <w:jc w:val="both"/>
              <w:rPr>
                <w:i/>
                <w:sz w:val="20"/>
                <w:szCs w:val="20"/>
              </w:rPr>
            </w:pPr>
            <w:r w:rsidRPr="009B66B9">
              <w:rPr>
                <w:i/>
                <w:sz w:val="20"/>
                <w:szCs w:val="20"/>
              </w:rPr>
              <w:t>уметь решать</w:t>
            </w:r>
            <w:r w:rsidRPr="009B66B9">
              <w:rPr>
                <w:i/>
                <w:spacing w:val="-57"/>
                <w:sz w:val="20"/>
                <w:szCs w:val="20"/>
              </w:rPr>
              <w:t xml:space="preserve"> </w:t>
            </w:r>
            <w:r w:rsidRPr="009B66B9">
              <w:rPr>
                <w:i/>
                <w:sz w:val="20"/>
                <w:szCs w:val="20"/>
              </w:rPr>
              <w:t>задачи на</w:t>
            </w:r>
            <w:r w:rsidRPr="009B66B9">
              <w:rPr>
                <w:i/>
                <w:spacing w:val="1"/>
                <w:sz w:val="20"/>
                <w:szCs w:val="20"/>
              </w:rPr>
              <w:t xml:space="preserve"> </w:t>
            </w:r>
            <w:r w:rsidRPr="009B66B9">
              <w:rPr>
                <w:i/>
                <w:sz w:val="20"/>
                <w:szCs w:val="20"/>
              </w:rPr>
              <w:t>плоскости</w:t>
            </w:r>
            <w:r w:rsidRPr="009B66B9">
              <w:rPr>
                <w:i/>
                <w:spacing w:val="1"/>
                <w:sz w:val="20"/>
                <w:szCs w:val="20"/>
              </w:rPr>
              <w:t xml:space="preserve"> </w:t>
            </w:r>
            <w:r w:rsidRPr="009B66B9">
              <w:rPr>
                <w:i/>
                <w:sz w:val="20"/>
                <w:szCs w:val="20"/>
              </w:rPr>
              <w:t>методами</w:t>
            </w:r>
            <w:r w:rsidRPr="009B66B9">
              <w:rPr>
                <w:i/>
                <w:spacing w:val="1"/>
                <w:sz w:val="20"/>
                <w:szCs w:val="20"/>
              </w:rPr>
              <w:t xml:space="preserve"> </w:t>
            </w:r>
            <w:r w:rsidRPr="009B66B9">
              <w:rPr>
                <w:i/>
                <w:spacing w:val="-1"/>
                <w:sz w:val="20"/>
                <w:szCs w:val="20"/>
              </w:rPr>
              <w:t>стереометри</w:t>
            </w:r>
            <w:r w:rsidRPr="009B66B9">
              <w:rPr>
                <w:i/>
                <w:spacing w:val="-57"/>
                <w:sz w:val="20"/>
                <w:szCs w:val="20"/>
              </w:rPr>
              <w:t xml:space="preserve"> </w:t>
            </w:r>
            <w:r w:rsidRPr="009B66B9">
              <w:rPr>
                <w:i/>
                <w:sz w:val="20"/>
                <w:szCs w:val="20"/>
              </w:rPr>
              <w:t>и;</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уметь</w:t>
            </w:r>
          </w:p>
          <w:p w:rsidR="007F3CF9" w:rsidRPr="009B66B9" w:rsidRDefault="007F3CF9" w:rsidP="009B66B9">
            <w:pPr>
              <w:pStyle w:val="TableParagraph"/>
              <w:jc w:val="both"/>
              <w:rPr>
                <w:i/>
                <w:sz w:val="20"/>
                <w:szCs w:val="20"/>
              </w:rPr>
            </w:pPr>
            <w:r w:rsidRPr="009B66B9">
              <w:rPr>
                <w:i/>
                <w:sz w:val="20"/>
                <w:szCs w:val="20"/>
              </w:rPr>
              <w:t>применять</w:t>
            </w:r>
            <w:r w:rsidRPr="009B66B9">
              <w:rPr>
                <w:i/>
                <w:spacing w:val="1"/>
                <w:sz w:val="20"/>
                <w:szCs w:val="20"/>
              </w:rPr>
              <w:t xml:space="preserve"> </w:t>
            </w:r>
            <w:r w:rsidRPr="009B66B9">
              <w:rPr>
                <w:i/>
                <w:sz w:val="20"/>
                <w:szCs w:val="20"/>
              </w:rPr>
              <w:t>формулы</w:t>
            </w:r>
            <w:r w:rsidRPr="009B66B9">
              <w:rPr>
                <w:i/>
                <w:spacing w:val="1"/>
                <w:sz w:val="20"/>
                <w:szCs w:val="20"/>
              </w:rPr>
              <w:t xml:space="preserve"> </w:t>
            </w:r>
            <w:r w:rsidRPr="009B66B9">
              <w:rPr>
                <w:i/>
                <w:sz w:val="20"/>
                <w:szCs w:val="20"/>
              </w:rPr>
              <w:t>объемов при</w:t>
            </w:r>
            <w:r w:rsidRPr="009B66B9">
              <w:rPr>
                <w:i/>
                <w:spacing w:val="1"/>
                <w:sz w:val="20"/>
                <w:szCs w:val="20"/>
              </w:rPr>
              <w:t xml:space="preserve"> </w:t>
            </w:r>
            <w:r w:rsidRPr="009B66B9">
              <w:rPr>
                <w:i/>
                <w:sz w:val="20"/>
                <w:szCs w:val="20"/>
              </w:rPr>
              <w:t>решении</w:t>
            </w:r>
            <w:r w:rsidRPr="009B66B9">
              <w:rPr>
                <w:i/>
                <w:spacing w:val="-15"/>
                <w:sz w:val="20"/>
                <w:szCs w:val="20"/>
              </w:rPr>
              <w:t xml:space="preserve"> </w:t>
            </w:r>
            <w:r w:rsidRPr="009B66B9">
              <w:rPr>
                <w:i/>
                <w:sz w:val="20"/>
                <w:szCs w:val="20"/>
              </w:rPr>
              <w:t>задач</w:t>
            </w:r>
          </w:p>
        </w:tc>
      </w:tr>
      <w:tr w:rsidR="00173C73" w:rsidRPr="009B66B9" w:rsidTr="004A00CA">
        <w:trPr>
          <w:gridBefore w:val="1"/>
          <w:wBefore w:w="147" w:type="dxa"/>
          <w:trHeight w:val="4101"/>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c>
          <w:tcPr>
            <w:tcW w:w="2554" w:type="dxa"/>
            <w:gridSpan w:val="3"/>
            <w:tcBorders>
              <w:left w:val="single" w:sz="4" w:space="0" w:color="auto"/>
            </w:tcBorders>
          </w:tcPr>
          <w:p w:rsidR="00173C73" w:rsidRPr="009B66B9" w:rsidRDefault="00173C73" w:rsidP="009B66B9">
            <w:pPr>
              <w:pStyle w:val="TableParagraph"/>
              <w:jc w:val="both"/>
              <w:rPr>
                <w:sz w:val="20"/>
                <w:szCs w:val="20"/>
              </w:rPr>
            </w:pPr>
          </w:p>
        </w:tc>
        <w:tc>
          <w:tcPr>
            <w:tcW w:w="2271" w:type="dxa"/>
            <w:gridSpan w:val="2"/>
            <w:tcBorders>
              <w:right w:val="single" w:sz="4" w:space="0" w:color="auto"/>
            </w:tcBorders>
          </w:tcPr>
          <w:p w:rsidR="00173C73" w:rsidRPr="009B66B9" w:rsidRDefault="00173C73" w:rsidP="009B66B9">
            <w:pPr>
              <w:pStyle w:val="TableParagraph"/>
              <w:jc w:val="both"/>
              <w:rPr>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173C73" w:rsidRPr="009B66B9" w:rsidRDefault="00CD26E0" w:rsidP="009B66B9">
            <w:pPr>
              <w:pStyle w:val="TableParagraph"/>
              <w:jc w:val="both"/>
              <w:rPr>
                <w:sz w:val="20"/>
                <w:szCs w:val="20"/>
              </w:rPr>
            </w:pPr>
            <w:r w:rsidRPr="009B66B9">
              <w:rPr>
                <w:sz w:val="20"/>
                <w:szCs w:val="20"/>
              </w:rPr>
              <w:t>пространстве и</w:t>
            </w:r>
            <w:r w:rsidRPr="009B66B9">
              <w:rPr>
                <w:spacing w:val="1"/>
                <w:sz w:val="20"/>
                <w:szCs w:val="20"/>
              </w:rPr>
              <w:t xml:space="preserve"> </w:t>
            </w:r>
            <w:r w:rsidRPr="009B66B9">
              <w:rPr>
                <w:sz w:val="20"/>
                <w:szCs w:val="20"/>
              </w:rPr>
              <w:t>уметь решать</w:t>
            </w:r>
            <w:r w:rsidRPr="009B66B9">
              <w:rPr>
                <w:spacing w:val="1"/>
                <w:sz w:val="20"/>
                <w:szCs w:val="20"/>
              </w:rPr>
              <w:t xml:space="preserve"> </w:t>
            </w:r>
            <w:r w:rsidRPr="009B66B9">
              <w:rPr>
                <w:sz w:val="20"/>
                <w:szCs w:val="20"/>
              </w:rPr>
              <w:t>задачи на</w:t>
            </w:r>
            <w:r w:rsidRPr="009B66B9">
              <w:rPr>
                <w:spacing w:val="1"/>
                <w:sz w:val="20"/>
                <w:szCs w:val="20"/>
              </w:rPr>
              <w:t xml:space="preserve"> </w:t>
            </w:r>
            <w:r w:rsidRPr="009B66B9">
              <w:rPr>
                <w:sz w:val="20"/>
                <w:szCs w:val="20"/>
              </w:rPr>
              <w:t>отношение</w:t>
            </w:r>
            <w:r w:rsidRPr="009B66B9">
              <w:rPr>
                <w:spacing w:val="1"/>
                <w:sz w:val="20"/>
                <w:szCs w:val="20"/>
              </w:rPr>
              <w:t xml:space="preserve"> </w:t>
            </w:r>
            <w:r w:rsidRPr="009B66B9">
              <w:rPr>
                <w:sz w:val="20"/>
                <w:szCs w:val="20"/>
              </w:rPr>
              <w:t>объемов и</w:t>
            </w:r>
            <w:r w:rsidRPr="009B66B9">
              <w:rPr>
                <w:spacing w:val="1"/>
                <w:sz w:val="20"/>
                <w:szCs w:val="20"/>
              </w:rPr>
              <w:t xml:space="preserve"> </w:t>
            </w:r>
            <w:r w:rsidRPr="009B66B9">
              <w:rPr>
                <w:sz w:val="20"/>
                <w:szCs w:val="20"/>
              </w:rPr>
              <w:t>площадей</w:t>
            </w:r>
            <w:r w:rsidRPr="009B66B9">
              <w:rPr>
                <w:spacing w:val="1"/>
                <w:sz w:val="20"/>
                <w:szCs w:val="20"/>
              </w:rPr>
              <w:t xml:space="preserve"> </w:t>
            </w:r>
            <w:r w:rsidRPr="009B66B9">
              <w:rPr>
                <w:sz w:val="20"/>
                <w:szCs w:val="20"/>
              </w:rPr>
              <w:t>поверхностей</w:t>
            </w:r>
            <w:r w:rsidRPr="009B66B9">
              <w:rPr>
                <w:spacing w:val="1"/>
                <w:sz w:val="20"/>
                <w:szCs w:val="20"/>
              </w:rPr>
              <w:t xml:space="preserve"> </w:t>
            </w:r>
            <w:r w:rsidRPr="009B66B9">
              <w:rPr>
                <w:spacing w:val="-1"/>
                <w:sz w:val="20"/>
                <w:szCs w:val="20"/>
              </w:rPr>
              <w:t>подобных</w:t>
            </w:r>
            <w:r w:rsidRPr="009B66B9">
              <w:rPr>
                <w:spacing w:val="-10"/>
                <w:sz w:val="20"/>
                <w:szCs w:val="20"/>
              </w:rPr>
              <w:t xml:space="preserve"> </w:t>
            </w:r>
            <w:r w:rsidRPr="009B66B9">
              <w:rPr>
                <w:sz w:val="20"/>
                <w:szCs w:val="20"/>
              </w:rPr>
              <w:t>фигур.</w:t>
            </w:r>
          </w:p>
          <w:p w:rsidR="00173C73" w:rsidRPr="009B66B9" w:rsidRDefault="00CD26E0" w:rsidP="009B66B9">
            <w:pPr>
              <w:pStyle w:val="TableParagraph"/>
              <w:jc w:val="both"/>
              <w:rPr>
                <w:i/>
                <w:sz w:val="20"/>
                <w:szCs w:val="20"/>
              </w:rPr>
            </w:pPr>
            <w:r w:rsidRPr="009B66B9">
              <w:rPr>
                <w:i/>
                <w:sz w:val="20"/>
                <w:szCs w:val="20"/>
              </w:rPr>
              <w:t>В</w:t>
            </w:r>
            <w:r w:rsidRPr="009B66B9">
              <w:rPr>
                <w:i/>
                <w:spacing w:val="-9"/>
                <w:sz w:val="20"/>
                <w:szCs w:val="20"/>
              </w:rPr>
              <w:t xml:space="preserve"> </w:t>
            </w:r>
            <w:r w:rsidRPr="009B66B9">
              <w:rPr>
                <w:i/>
                <w:sz w:val="20"/>
                <w:szCs w:val="20"/>
              </w:rPr>
              <w:t>повседневной</w:t>
            </w:r>
            <w:r w:rsidRPr="009B66B9">
              <w:rPr>
                <w:i/>
                <w:spacing w:val="-7"/>
                <w:sz w:val="20"/>
                <w:szCs w:val="20"/>
              </w:rPr>
              <w:t xml:space="preserve"> </w:t>
            </w:r>
            <w:r w:rsidRPr="009B66B9">
              <w:rPr>
                <w:i/>
                <w:sz w:val="20"/>
                <w:szCs w:val="20"/>
              </w:rPr>
              <w:t>жизни</w:t>
            </w:r>
            <w:r w:rsidRPr="009B66B9">
              <w:rPr>
                <w:i/>
                <w:spacing w:val="-57"/>
                <w:sz w:val="20"/>
                <w:szCs w:val="20"/>
              </w:rPr>
              <w:t xml:space="preserve"> </w:t>
            </w:r>
            <w:r w:rsidRPr="009B66B9">
              <w:rPr>
                <w:i/>
                <w:sz w:val="20"/>
                <w:szCs w:val="20"/>
              </w:rPr>
              <w:t>и при изучении</w:t>
            </w:r>
            <w:r w:rsidRPr="009B66B9">
              <w:rPr>
                <w:i/>
                <w:spacing w:val="1"/>
                <w:sz w:val="20"/>
                <w:szCs w:val="20"/>
              </w:rPr>
              <w:t xml:space="preserve"> </w:t>
            </w:r>
            <w:r w:rsidRPr="009B66B9">
              <w:rPr>
                <w:i/>
                <w:sz w:val="20"/>
                <w:szCs w:val="20"/>
              </w:rPr>
              <w:t>других</w:t>
            </w:r>
            <w:r w:rsidRPr="009B66B9">
              <w:rPr>
                <w:i/>
                <w:spacing w:val="-4"/>
                <w:sz w:val="20"/>
                <w:szCs w:val="20"/>
              </w:rPr>
              <w:t xml:space="preserve"> </w:t>
            </w:r>
            <w:r w:rsidRPr="009B66B9">
              <w:rPr>
                <w:i/>
                <w:sz w:val="20"/>
                <w:szCs w:val="20"/>
              </w:rPr>
              <w:t>предметов:</w:t>
            </w:r>
          </w:p>
          <w:p w:rsidR="00173C73" w:rsidRPr="009B66B9" w:rsidRDefault="00CD26E0" w:rsidP="009B66B9">
            <w:pPr>
              <w:pStyle w:val="TableParagraph"/>
              <w:jc w:val="both"/>
              <w:rPr>
                <w:sz w:val="20"/>
                <w:szCs w:val="20"/>
              </w:rPr>
            </w:pPr>
            <w:r w:rsidRPr="009B66B9">
              <w:rPr>
                <w:sz w:val="20"/>
                <w:szCs w:val="20"/>
              </w:rPr>
              <w:t>составлять с</w:t>
            </w:r>
            <w:r w:rsidRPr="009B66B9">
              <w:rPr>
                <w:spacing w:val="1"/>
                <w:sz w:val="20"/>
                <w:szCs w:val="20"/>
              </w:rPr>
              <w:t xml:space="preserve"> </w:t>
            </w:r>
            <w:r w:rsidRPr="009B66B9">
              <w:rPr>
                <w:sz w:val="20"/>
                <w:szCs w:val="20"/>
              </w:rPr>
              <w:t>использованием</w:t>
            </w:r>
            <w:r w:rsidRPr="009B66B9">
              <w:rPr>
                <w:spacing w:val="1"/>
                <w:sz w:val="20"/>
                <w:szCs w:val="20"/>
              </w:rPr>
              <w:t xml:space="preserve"> </w:t>
            </w:r>
            <w:r w:rsidRPr="009B66B9">
              <w:rPr>
                <w:sz w:val="20"/>
                <w:szCs w:val="20"/>
              </w:rPr>
              <w:t>свойств</w:t>
            </w:r>
            <w:r w:rsidRPr="009B66B9">
              <w:rPr>
                <w:spacing w:val="1"/>
                <w:sz w:val="20"/>
                <w:szCs w:val="20"/>
              </w:rPr>
              <w:t xml:space="preserve"> </w:t>
            </w:r>
            <w:r w:rsidRPr="009B66B9">
              <w:rPr>
                <w:sz w:val="20"/>
                <w:szCs w:val="20"/>
              </w:rPr>
              <w:t>геометрических</w:t>
            </w:r>
            <w:r w:rsidRPr="009B66B9">
              <w:rPr>
                <w:spacing w:val="1"/>
                <w:sz w:val="20"/>
                <w:szCs w:val="20"/>
              </w:rPr>
              <w:t xml:space="preserve"> </w:t>
            </w:r>
            <w:r w:rsidRPr="009B66B9">
              <w:rPr>
                <w:sz w:val="20"/>
                <w:szCs w:val="20"/>
              </w:rPr>
              <w:t>фигур</w:t>
            </w:r>
            <w:r w:rsidRPr="009B66B9">
              <w:rPr>
                <w:spacing w:val="1"/>
                <w:sz w:val="20"/>
                <w:szCs w:val="20"/>
              </w:rPr>
              <w:t xml:space="preserve"> </w:t>
            </w:r>
            <w:r w:rsidRPr="009B66B9">
              <w:rPr>
                <w:sz w:val="20"/>
                <w:szCs w:val="20"/>
              </w:rPr>
              <w:t>математические</w:t>
            </w:r>
            <w:r w:rsidRPr="009B66B9">
              <w:rPr>
                <w:spacing w:val="1"/>
                <w:sz w:val="20"/>
                <w:szCs w:val="20"/>
              </w:rPr>
              <w:t xml:space="preserve"> </w:t>
            </w:r>
            <w:r w:rsidRPr="009B66B9">
              <w:rPr>
                <w:sz w:val="20"/>
                <w:szCs w:val="20"/>
              </w:rPr>
              <w:t>модели для</w:t>
            </w:r>
            <w:r w:rsidRPr="009B66B9">
              <w:rPr>
                <w:spacing w:val="1"/>
                <w:sz w:val="20"/>
                <w:szCs w:val="20"/>
              </w:rPr>
              <w:t xml:space="preserve"> </w:t>
            </w:r>
            <w:r w:rsidRPr="009B66B9">
              <w:rPr>
                <w:sz w:val="20"/>
                <w:szCs w:val="20"/>
              </w:rPr>
              <w:t>решения задач</w:t>
            </w:r>
            <w:r w:rsidRPr="009B66B9">
              <w:rPr>
                <w:spacing w:val="1"/>
                <w:sz w:val="20"/>
                <w:szCs w:val="20"/>
              </w:rPr>
              <w:t xml:space="preserve"> </w:t>
            </w:r>
            <w:r w:rsidRPr="009B66B9">
              <w:rPr>
                <w:sz w:val="20"/>
                <w:szCs w:val="20"/>
              </w:rPr>
              <w:t>практического</w:t>
            </w:r>
            <w:r w:rsidRPr="009B66B9">
              <w:rPr>
                <w:spacing w:val="1"/>
                <w:sz w:val="20"/>
                <w:szCs w:val="20"/>
              </w:rPr>
              <w:t xml:space="preserve"> </w:t>
            </w:r>
            <w:r w:rsidRPr="009B66B9">
              <w:rPr>
                <w:sz w:val="20"/>
                <w:szCs w:val="20"/>
              </w:rPr>
              <w:t>характера и задач</w:t>
            </w:r>
            <w:r w:rsidRPr="009B66B9">
              <w:rPr>
                <w:spacing w:val="-57"/>
                <w:sz w:val="20"/>
                <w:szCs w:val="20"/>
              </w:rPr>
              <w:t xml:space="preserve"> </w:t>
            </w:r>
            <w:r w:rsidRPr="009B66B9">
              <w:rPr>
                <w:sz w:val="20"/>
                <w:szCs w:val="20"/>
              </w:rPr>
              <w:t>из смежных</w:t>
            </w:r>
            <w:r w:rsidRPr="009B66B9">
              <w:rPr>
                <w:spacing w:val="1"/>
                <w:sz w:val="20"/>
                <w:szCs w:val="20"/>
              </w:rPr>
              <w:t xml:space="preserve"> </w:t>
            </w:r>
            <w:r w:rsidRPr="009B66B9">
              <w:rPr>
                <w:sz w:val="20"/>
                <w:szCs w:val="20"/>
              </w:rPr>
              <w:t>дисциплин,</w:t>
            </w:r>
            <w:r w:rsidRPr="009B66B9">
              <w:rPr>
                <w:spacing w:val="1"/>
                <w:sz w:val="20"/>
                <w:szCs w:val="20"/>
              </w:rPr>
              <w:t xml:space="preserve"> </w:t>
            </w:r>
            <w:r w:rsidRPr="009B66B9">
              <w:rPr>
                <w:sz w:val="20"/>
                <w:szCs w:val="20"/>
              </w:rPr>
              <w:t>исследовать</w:t>
            </w:r>
            <w:r w:rsidRPr="009B66B9">
              <w:rPr>
                <w:spacing w:val="1"/>
                <w:sz w:val="20"/>
                <w:szCs w:val="20"/>
              </w:rPr>
              <w:t xml:space="preserve"> </w:t>
            </w:r>
            <w:r w:rsidRPr="009B66B9">
              <w:rPr>
                <w:sz w:val="20"/>
                <w:szCs w:val="20"/>
              </w:rPr>
              <w:t>полученные</w:t>
            </w:r>
            <w:r w:rsidRPr="009B66B9">
              <w:rPr>
                <w:spacing w:val="1"/>
                <w:sz w:val="20"/>
                <w:szCs w:val="20"/>
              </w:rPr>
              <w:t xml:space="preserve"> </w:t>
            </w:r>
            <w:r w:rsidRPr="009B66B9">
              <w:rPr>
                <w:sz w:val="20"/>
                <w:szCs w:val="20"/>
              </w:rPr>
              <w:t>модели и</w:t>
            </w:r>
            <w:r w:rsidRPr="009B66B9">
              <w:rPr>
                <w:spacing w:val="1"/>
                <w:sz w:val="20"/>
                <w:szCs w:val="20"/>
              </w:rPr>
              <w:t xml:space="preserve"> </w:t>
            </w:r>
            <w:r w:rsidRPr="009B66B9">
              <w:rPr>
                <w:sz w:val="20"/>
                <w:szCs w:val="20"/>
              </w:rPr>
              <w:t>интерпретировать</w:t>
            </w:r>
          </w:p>
          <w:p w:rsidR="00173C73" w:rsidRPr="009B66B9" w:rsidRDefault="00CD26E0" w:rsidP="009B66B9">
            <w:pPr>
              <w:pStyle w:val="TableParagraph"/>
              <w:jc w:val="both"/>
              <w:rPr>
                <w:sz w:val="20"/>
                <w:szCs w:val="20"/>
              </w:rPr>
            </w:pPr>
            <w:r w:rsidRPr="009B66B9">
              <w:rPr>
                <w:sz w:val="20"/>
                <w:szCs w:val="20"/>
              </w:rPr>
              <w:t>результат</w:t>
            </w:r>
          </w:p>
        </w:tc>
        <w:tc>
          <w:tcPr>
            <w:tcW w:w="2126" w:type="dxa"/>
            <w:tcBorders>
              <w:top w:val="single" w:sz="4" w:space="0" w:color="auto"/>
              <w:left w:val="single" w:sz="4" w:space="0" w:color="auto"/>
              <w:bottom w:val="single" w:sz="4" w:space="0" w:color="auto"/>
              <w:right w:val="single" w:sz="4" w:space="0" w:color="auto"/>
            </w:tcBorders>
          </w:tcPr>
          <w:p w:rsidR="00173C73" w:rsidRPr="009B66B9" w:rsidRDefault="00173C73" w:rsidP="009B66B9">
            <w:pPr>
              <w:pStyle w:val="TableParagraph"/>
              <w:jc w:val="both"/>
              <w:rPr>
                <w:sz w:val="20"/>
                <w:szCs w:val="20"/>
              </w:rPr>
            </w:pPr>
          </w:p>
        </w:tc>
      </w:tr>
      <w:tr w:rsidR="007F3CF9" w:rsidRPr="009B66B9" w:rsidTr="004A00CA">
        <w:trPr>
          <w:gridBefore w:val="1"/>
          <w:wBefore w:w="147" w:type="dxa"/>
          <w:trHeight w:val="6150"/>
        </w:trPr>
        <w:tc>
          <w:tcPr>
            <w:tcW w:w="1412" w:type="dxa"/>
            <w:gridSpan w:val="2"/>
            <w:tcBorders>
              <w:top w:val="single" w:sz="4" w:space="0" w:color="auto"/>
              <w:left w:val="single" w:sz="4" w:space="0" w:color="auto"/>
              <w:right w:val="single" w:sz="4" w:space="0" w:color="auto"/>
            </w:tcBorders>
          </w:tcPr>
          <w:p w:rsidR="007F3CF9" w:rsidRPr="009B66B9" w:rsidRDefault="007F3CF9" w:rsidP="009B66B9">
            <w:pPr>
              <w:pStyle w:val="TableParagraph"/>
              <w:jc w:val="both"/>
              <w:rPr>
                <w:b/>
                <w:i/>
                <w:sz w:val="20"/>
                <w:szCs w:val="20"/>
              </w:rPr>
            </w:pPr>
            <w:r w:rsidRPr="009B66B9">
              <w:rPr>
                <w:b/>
                <w:i/>
                <w:sz w:val="20"/>
                <w:szCs w:val="20"/>
              </w:rPr>
              <w:t>Векторы и</w:t>
            </w:r>
            <w:r w:rsidRPr="009B66B9">
              <w:rPr>
                <w:b/>
                <w:i/>
                <w:spacing w:val="-57"/>
                <w:sz w:val="20"/>
                <w:szCs w:val="20"/>
              </w:rPr>
              <w:t xml:space="preserve"> </w:t>
            </w:r>
            <w:r w:rsidRPr="009B66B9">
              <w:rPr>
                <w:b/>
                <w:i/>
                <w:sz w:val="20"/>
                <w:szCs w:val="20"/>
              </w:rPr>
              <w:t>координат</w:t>
            </w:r>
            <w:r w:rsidRPr="009B66B9">
              <w:rPr>
                <w:b/>
                <w:i/>
                <w:spacing w:val="-57"/>
                <w:sz w:val="20"/>
                <w:szCs w:val="20"/>
              </w:rPr>
              <w:t xml:space="preserve"> </w:t>
            </w:r>
            <w:r w:rsidRPr="009B66B9">
              <w:rPr>
                <w:b/>
                <w:i/>
                <w:sz w:val="20"/>
                <w:szCs w:val="20"/>
              </w:rPr>
              <w:t>ы в</w:t>
            </w:r>
            <w:r w:rsidRPr="009B66B9">
              <w:rPr>
                <w:b/>
                <w:i/>
                <w:spacing w:val="1"/>
                <w:sz w:val="20"/>
                <w:szCs w:val="20"/>
              </w:rPr>
              <w:t xml:space="preserve"> </w:t>
            </w:r>
            <w:r w:rsidRPr="009B66B9">
              <w:rPr>
                <w:b/>
                <w:i/>
                <w:sz w:val="20"/>
                <w:szCs w:val="20"/>
              </w:rPr>
              <w:t>пространс</w:t>
            </w:r>
            <w:r w:rsidRPr="009B66B9">
              <w:rPr>
                <w:b/>
                <w:i/>
                <w:spacing w:val="-57"/>
                <w:sz w:val="20"/>
                <w:szCs w:val="20"/>
              </w:rPr>
              <w:t xml:space="preserve"> </w:t>
            </w:r>
            <w:r w:rsidRPr="009B66B9">
              <w:rPr>
                <w:b/>
                <w:i/>
                <w:sz w:val="20"/>
                <w:szCs w:val="20"/>
              </w:rPr>
              <w:t>тве</w:t>
            </w:r>
          </w:p>
        </w:tc>
        <w:tc>
          <w:tcPr>
            <w:tcW w:w="2554" w:type="dxa"/>
            <w:gridSpan w:val="3"/>
            <w:tcBorders>
              <w:left w:val="single" w:sz="4" w:space="0" w:color="auto"/>
            </w:tcBorders>
          </w:tcPr>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Оперировать</w:t>
            </w:r>
            <w:r w:rsidRPr="009B66B9">
              <w:rPr>
                <w:spacing w:val="1"/>
                <w:sz w:val="20"/>
                <w:szCs w:val="20"/>
              </w:rPr>
              <w:t xml:space="preserve"> </w:t>
            </w:r>
            <w:r w:rsidRPr="009B66B9">
              <w:rPr>
                <w:sz w:val="20"/>
                <w:szCs w:val="20"/>
              </w:rPr>
              <w:t>на базовом</w:t>
            </w:r>
            <w:r w:rsidRPr="009B66B9">
              <w:rPr>
                <w:spacing w:val="1"/>
                <w:sz w:val="20"/>
                <w:szCs w:val="20"/>
              </w:rPr>
              <w:t xml:space="preserve"> </w:t>
            </w:r>
            <w:r w:rsidRPr="009B66B9">
              <w:rPr>
                <w:sz w:val="20"/>
                <w:szCs w:val="20"/>
              </w:rPr>
              <w:t>уровне понятием</w:t>
            </w:r>
            <w:r w:rsidRPr="009B66B9">
              <w:rPr>
                <w:spacing w:val="1"/>
                <w:sz w:val="20"/>
                <w:szCs w:val="20"/>
              </w:rPr>
              <w:t xml:space="preserve"> </w:t>
            </w:r>
            <w:r w:rsidRPr="009B66B9">
              <w:rPr>
                <w:sz w:val="20"/>
                <w:szCs w:val="20"/>
              </w:rPr>
              <w:t>декартовы координаты в</w:t>
            </w:r>
            <w:r w:rsidRPr="009B66B9">
              <w:rPr>
                <w:spacing w:val="-57"/>
                <w:sz w:val="20"/>
                <w:szCs w:val="20"/>
              </w:rPr>
              <w:t xml:space="preserve"> </w:t>
            </w:r>
            <w:r w:rsidRPr="009B66B9">
              <w:rPr>
                <w:sz w:val="20"/>
                <w:szCs w:val="20"/>
              </w:rPr>
              <w:t>пространстве</w:t>
            </w:r>
            <w:r w:rsidRPr="009B66B9">
              <w:rPr>
                <w:color w:val="FF0000"/>
                <w:sz w:val="20"/>
                <w:szCs w:val="20"/>
              </w:rPr>
              <w:t>;</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находить координаты</w:t>
            </w:r>
            <w:r w:rsidRPr="009B66B9">
              <w:rPr>
                <w:spacing w:val="-57"/>
                <w:sz w:val="20"/>
                <w:szCs w:val="20"/>
              </w:rPr>
              <w:t xml:space="preserve"> </w:t>
            </w:r>
            <w:r w:rsidRPr="009B66B9">
              <w:rPr>
                <w:sz w:val="20"/>
                <w:szCs w:val="20"/>
              </w:rPr>
              <w:t>вершин куба и</w:t>
            </w:r>
            <w:r w:rsidRPr="009B66B9">
              <w:rPr>
                <w:spacing w:val="1"/>
                <w:sz w:val="20"/>
                <w:szCs w:val="20"/>
              </w:rPr>
              <w:t xml:space="preserve"> </w:t>
            </w:r>
            <w:r w:rsidRPr="009B66B9">
              <w:rPr>
                <w:sz w:val="20"/>
                <w:szCs w:val="20"/>
              </w:rPr>
              <w:t>прямоугольного</w:t>
            </w:r>
            <w:r w:rsidRPr="009B66B9">
              <w:rPr>
                <w:spacing w:val="1"/>
                <w:sz w:val="20"/>
                <w:szCs w:val="20"/>
              </w:rPr>
              <w:t xml:space="preserve"> </w:t>
            </w:r>
            <w:r w:rsidRPr="009B66B9">
              <w:rPr>
                <w:sz w:val="20"/>
                <w:szCs w:val="20"/>
              </w:rPr>
              <w:t>параллелепипеда</w:t>
            </w:r>
          </w:p>
        </w:tc>
        <w:tc>
          <w:tcPr>
            <w:tcW w:w="2271" w:type="dxa"/>
            <w:gridSpan w:val="2"/>
          </w:tcPr>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Оперировать</w:t>
            </w:r>
            <w:r w:rsidRPr="009B66B9">
              <w:rPr>
                <w:i/>
                <w:spacing w:val="1"/>
                <w:sz w:val="20"/>
                <w:szCs w:val="20"/>
              </w:rPr>
              <w:t xml:space="preserve"> </w:t>
            </w:r>
            <w:r w:rsidRPr="009B66B9">
              <w:rPr>
                <w:i/>
                <w:sz w:val="20"/>
                <w:szCs w:val="20"/>
              </w:rPr>
              <w:t>понятиями</w:t>
            </w:r>
            <w:r w:rsidRPr="009B66B9">
              <w:rPr>
                <w:i/>
                <w:spacing w:val="1"/>
                <w:sz w:val="20"/>
                <w:szCs w:val="20"/>
              </w:rPr>
              <w:t xml:space="preserve"> </w:t>
            </w:r>
            <w:r w:rsidRPr="009B66B9">
              <w:rPr>
                <w:i/>
                <w:sz w:val="20"/>
                <w:szCs w:val="20"/>
              </w:rPr>
              <w:t>декартовы</w:t>
            </w:r>
            <w:r w:rsidRPr="009B66B9">
              <w:rPr>
                <w:i/>
                <w:spacing w:val="1"/>
                <w:sz w:val="20"/>
                <w:szCs w:val="20"/>
              </w:rPr>
              <w:t xml:space="preserve"> </w:t>
            </w:r>
            <w:r w:rsidRPr="009B66B9">
              <w:rPr>
                <w:i/>
                <w:sz w:val="20"/>
                <w:szCs w:val="20"/>
              </w:rPr>
              <w:t>координаты в</w:t>
            </w:r>
            <w:r w:rsidRPr="009B66B9">
              <w:rPr>
                <w:i/>
                <w:spacing w:val="1"/>
                <w:sz w:val="20"/>
                <w:szCs w:val="20"/>
              </w:rPr>
              <w:t xml:space="preserve"> </w:t>
            </w:r>
            <w:r w:rsidRPr="009B66B9">
              <w:rPr>
                <w:i/>
                <w:sz w:val="20"/>
                <w:szCs w:val="20"/>
              </w:rPr>
              <w:t>пространстве,</w:t>
            </w:r>
            <w:r w:rsidRPr="009B66B9">
              <w:rPr>
                <w:i/>
                <w:spacing w:val="1"/>
                <w:sz w:val="20"/>
                <w:szCs w:val="20"/>
              </w:rPr>
              <w:t xml:space="preserve"> </w:t>
            </w:r>
            <w:r w:rsidRPr="009B66B9">
              <w:rPr>
                <w:i/>
                <w:sz w:val="20"/>
                <w:szCs w:val="20"/>
              </w:rPr>
              <w:t>вектор, модуль</w:t>
            </w:r>
            <w:r w:rsidRPr="009B66B9">
              <w:rPr>
                <w:i/>
                <w:spacing w:val="1"/>
                <w:sz w:val="20"/>
                <w:szCs w:val="20"/>
              </w:rPr>
              <w:t xml:space="preserve"> </w:t>
            </w:r>
            <w:r w:rsidRPr="009B66B9">
              <w:rPr>
                <w:i/>
                <w:sz w:val="20"/>
                <w:szCs w:val="20"/>
              </w:rPr>
              <w:t>вектора,</w:t>
            </w:r>
            <w:r w:rsidRPr="009B66B9">
              <w:rPr>
                <w:i/>
                <w:spacing w:val="1"/>
                <w:sz w:val="20"/>
                <w:szCs w:val="20"/>
              </w:rPr>
              <w:t xml:space="preserve"> </w:t>
            </w:r>
            <w:r w:rsidRPr="009B66B9">
              <w:rPr>
                <w:i/>
                <w:sz w:val="20"/>
                <w:szCs w:val="20"/>
              </w:rPr>
              <w:t>равенство</w:t>
            </w:r>
            <w:r w:rsidRPr="009B66B9">
              <w:rPr>
                <w:i/>
                <w:spacing w:val="1"/>
                <w:sz w:val="20"/>
                <w:szCs w:val="20"/>
              </w:rPr>
              <w:t xml:space="preserve"> </w:t>
            </w:r>
            <w:r w:rsidRPr="009B66B9">
              <w:rPr>
                <w:i/>
                <w:sz w:val="20"/>
                <w:szCs w:val="20"/>
              </w:rPr>
              <w:t>векторов,</w:t>
            </w:r>
            <w:r w:rsidRPr="009B66B9">
              <w:rPr>
                <w:i/>
                <w:spacing w:val="1"/>
                <w:sz w:val="20"/>
                <w:szCs w:val="20"/>
              </w:rPr>
              <w:t xml:space="preserve"> </w:t>
            </w:r>
            <w:r w:rsidRPr="009B66B9">
              <w:rPr>
                <w:i/>
                <w:sz w:val="20"/>
                <w:szCs w:val="20"/>
              </w:rPr>
              <w:t>координаты</w:t>
            </w:r>
            <w:r w:rsidRPr="009B66B9">
              <w:rPr>
                <w:i/>
                <w:spacing w:val="1"/>
                <w:sz w:val="20"/>
                <w:szCs w:val="20"/>
              </w:rPr>
              <w:t xml:space="preserve"> </w:t>
            </w:r>
            <w:r w:rsidRPr="009B66B9">
              <w:rPr>
                <w:i/>
                <w:sz w:val="20"/>
                <w:szCs w:val="20"/>
              </w:rPr>
              <w:t>вектора, угол</w:t>
            </w:r>
            <w:r w:rsidRPr="009B66B9">
              <w:rPr>
                <w:i/>
                <w:spacing w:val="1"/>
                <w:sz w:val="20"/>
                <w:szCs w:val="20"/>
              </w:rPr>
              <w:t xml:space="preserve"> </w:t>
            </w:r>
            <w:r w:rsidRPr="009B66B9">
              <w:rPr>
                <w:i/>
                <w:sz w:val="20"/>
                <w:szCs w:val="20"/>
              </w:rPr>
              <w:t>между</w:t>
            </w:r>
            <w:r w:rsidRPr="009B66B9">
              <w:rPr>
                <w:i/>
                <w:spacing w:val="-15"/>
                <w:sz w:val="20"/>
                <w:szCs w:val="20"/>
              </w:rPr>
              <w:t xml:space="preserve"> </w:t>
            </w:r>
            <w:r w:rsidRPr="009B66B9">
              <w:rPr>
                <w:i/>
                <w:sz w:val="20"/>
                <w:szCs w:val="20"/>
              </w:rPr>
              <w:t>векторами,</w:t>
            </w:r>
            <w:r w:rsidRPr="009B66B9">
              <w:rPr>
                <w:i/>
                <w:spacing w:val="-57"/>
                <w:sz w:val="20"/>
                <w:szCs w:val="20"/>
              </w:rPr>
              <w:t xml:space="preserve"> </w:t>
            </w:r>
            <w:r w:rsidRPr="009B66B9">
              <w:rPr>
                <w:i/>
                <w:sz w:val="20"/>
                <w:szCs w:val="20"/>
              </w:rPr>
              <w:t>скалярное</w:t>
            </w:r>
            <w:r w:rsidRPr="009B66B9">
              <w:rPr>
                <w:i/>
                <w:spacing w:val="1"/>
                <w:sz w:val="20"/>
                <w:szCs w:val="20"/>
              </w:rPr>
              <w:t xml:space="preserve"> </w:t>
            </w:r>
            <w:r w:rsidRPr="009B66B9">
              <w:rPr>
                <w:i/>
                <w:sz w:val="20"/>
                <w:szCs w:val="20"/>
              </w:rPr>
              <w:t>произведение</w:t>
            </w:r>
            <w:r w:rsidRPr="009B66B9">
              <w:rPr>
                <w:i/>
                <w:spacing w:val="1"/>
                <w:sz w:val="20"/>
                <w:szCs w:val="20"/>
              </w:rPr>
              <w:t xml:space="preserve"> </w:t>
            </w:r>
            <w:r w:rsidRPr="009B66B9">
              <w:rPr>
                <w:i/>
                <w:sz w:val="20"/>
                <w:szCs w:val="20"/>
              </w:rPr>
              <w:t>векторов,</w:t>
            </w:r>
            <w:r w:rsidRPr="009B66B9">
              <w:rPr>
                <w:i/>
                <w:spacing w:val="1"/>
                <w:sz w:val="20"/>
                <w:szCs w:val="20"/>
              </w:rPr>
              <w:t xml:space="preserve"> </w:t>
            </w:r>
            <w:r w:rsidRPr="009B66B9">
              <w:rPr>
                <w:i/>
                <w:sz w:val="20"/>
                <w:szCs w:val="20"/>
              </w:rPr>
              <w:t>коллинеарные</w:t>
            </w:r>
            <w:r w:rsidRPr="009B66B9">
              <w:rPr>
                <w:i/>
                <w:spacing w:val="1"/>
                <w:sz w:val="20"/>
                <w:szCs w:val="20"/>
              </w:rPr>
              <w:t xml:space="preserve"> </w:t>
            </w:r>
            <w:r w:rsidRPr="009B66B9">
              <w:rPr>
                <w:i/>
                <w:sz w:val="20"/>
                <w:szCs w:val="20"/>
              </w:rPr>
              <w:t>векторы;</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находить</w:t>
            </w:r>
          </w:p>
          <w:p w:rsidR="007F3CF9" w:rsidRPr="009B66B9" w:rsidRDefault="007F3CF9" w:rsidP="009B66B9">
            <w:pPr>
              <w:pStyle w:val="TableParagraph"/>
              <w:jc w:val="both"/>
              <w:rPr>
                <w:i/>
                <w:sz w:val="20"/>
                <w:szCs w:val="20"/>
              </w:rPr>
            </w:pPr>
            <w:r w:rsidRPr="009B66B9">
              <w:rPr>
                <w:i/>
                <w:sz w:val="20"/>
                <w:szCs w:val="20"/>
              </w:rPr>
              <w:t>расстояние</w:t>
            </w:r>
            <w:r w:rsidRPr="009B66B9">
              <w:rPr>
                <w:i/>
                <w:spacing w:val="1"/>
                <w:sz w:val="20"/>
                <w:szCs w:val="20"/>
              </w:rPr>
              <w:t xml:space="preserve"> </w:t>
            </w:r>
            <w:r w:rsidRPr="009B66B9">
              <w:rPr>
                <w:i/>
                <w:sz w:val="20"/>
                <w:szCs w:val="20"/>
              </w:rPr>
              <w:t>между двумя</w:t>
            </w:r>
            <w:r w:rsidRPr="009B66B9">
              <w:rPr>
                <w:i/>
                <w:spacing w:val="1"/>
                <w:sz w:val="20"/>
                <w:szCs w:val="20"/>
              </w:rPr>
              <w:t xml:space="preserve"> </w:t>
            </w:r>
            <w:r w:rsidRPr="009B66B9">
              <w:rPr>
                <w:i/>
                <w:sz w:val="20"/>
                <w:szCs w:val="20"/>
              </w:rPr>
              <w:t>точками, сумму</w:t>
            </w:r>
            <w:r w:rsidRPr="009B66B9">
              <w:rPr>
                <w:i/>
                <w:spacing w:val="-58"/>
                <w:sz w:val="20"/>
                <w:szCs w:val="20"/>
              </w:rPr>
              <w:t xml:space="preserve"> </w:t>
            </w:r>
            <w:r w:rsidRPr="009B66B9">
              <w:rPr>
                <w:i/>
                <w:sz w:val="20"/>
                <w:szCs w:val="20"/>
              </w:rPr>
              <w:t>векторов и</w:t>
            </w:r>
            <w:r w:rsidRPr="009B66B9">
              <w:rPr>
                <w:i/>
                <w:spacing w:val="1"/>
                <w:sz w:val="20"/>
                <w:szCs w:val="20"/>
              </w:rPr>
              <w:t xml:space="preserve"> </w:t>
            </w:r>
            <w:r w:rsidRPr="009B66B9">
              <w:rPr>
                <w:i/>
                <w:sz w:val="20"/>
                <w:szCs w:val="20"/>
              </w:rPr>
              <w:t>произведение</w:t>
            </w:r>
          </w:p>
          <w:p w:rsidR="007F3CF9" w:rsidRPr="009B66B9" w:rsidRDefault="007F3CF9" w:rsidP="009B66B9">
            <w:pPr>
              <w:pStyle w:val="TableParagraph"/>
              <w:jc w:val="both"/>
              <w:rPr>
                <w:i/>
                <w:sz w:val="20"/>
                <w:szCs w:val="20"/>
              </w:rPr>
            </w:pPr>
            <w:r w:rsidRPr="009B66B9">
              <w:rPr>
                <w:i/>
                <w:sz w:val="20"/>
                <w:szCs w:val="20"/>
              </w:rPr>
              <w:t>вектора на число,</w:t>
            </w:r>
            <w:r w:rsidRPr="009B66B9">
              <w:rPr>
                <w:i/>
                <w:spacing w:val="-58"/>
                <w:sz w:val="20"/>
                <w:szCs w:val="20"/>
              </w:rPr>
              <w:t xml:space="preserve"> </w:t>
            </w:r>
            <w:r w:rsidRPr="009B66B9">
              <w:rPr>
                <w:i/>
                <w:sz w:val="20"/>
                <w:szCs w:val="20"/>
              </w:rPr>
              <w:t>угол между</w:t>
            </w:r>
            <w:r w:rsidRPr="009B66B9">
              <w:rPr>
                <w:i/>
                <w:spacing w:val="1"/>
                <w:sz w:val="20"/>
                <w:szCs w:val="20"/>
              </w:rPr>
              <w:t xml:space="preserve"> </w:t>
            </w:r>
            <w:r w:rsidRPr="009B66B9">
              <w:rPr>
                <w:i/>
                <w:sz w:val="20"/>
                <w:szCs w:val="20"/>
              </w:rPr>
              <w:t>векторами,</w:t>
            </w:r>
            <w:r w:rsidRPr="009B66B9">
              <w:rPr>
                <w:i/>
                <w:spacing w:val="1"/>
                <w:sz w:val="20"/>
                <w:szCs w:val="20"/>
              </w:rPr>
              <w:t xml:space="preserve"> </w:t>
            </w:r>
            <w:r w:rsidRPr="009B66B9">
              <w:rPr>
                <w:i/>
                <w:sz w:val="20"/>
                <w:szCs w:val="20"/>
              </w:rPr>
              <w:t>скалярное</w:t>
            </w:r>
            <w:r w:rsidRPr="009B66B9">
              <w:rPr>
                <w:i/>
                <w:spacing w:val="1"/>
                <w:sz w:val="20"/>
                <w:szCs w:val="20"/>
              </w:rPr>
              <w:t xml:space="preserve"> </w:t>
            </w:r>
            <w:r w:rsidRPr="009B66B9">
              <w:rPr>
                <w:i/>
                <w:sz w:val="20"/>
                <w:szCs w:val="20"/>
              </w:rPr>
              <w:t>произведение,</w:t>
            </w:r>
            <w:r w:rsidRPr="009B66B9">
              <w:rPr>
                <w:i/>
                <w:spacing w:val="1"/>
                <w:sz w:val="20"/>
                <w:szCs w:val="20"/>
              </w:rPr>
              <w:t xml:space="preserve"> </w:t>
            </w:r>
            <w:r w:rsidRPr="009B66B9">
              <w:rPr>
                <w:i/>
                <w:sz w:val="20"/>
                <w:szCs w:val="20"/>
              </w:rPr>
              <w:t>раскладывать</w:t>
            </w:r>
            <w:r w:rsidRPr="009B66B9">
              <w:rPr>
                <w:i/>
                <w:spacing w:val="1"/>
                <w:sz w:val="20"/>
                <w:szCs w:val="20"/>
              </w:rPr>
              <w:t xml:space="preserve"> </w:t>
            </w:r>
            <w:r w:rsidRPr="009B66B9">
              <w:rPr>
                <w:i/>
                <w:sz w:val="20"/>
                <w:szCs w:val="20"/>
              </w:rPr>
              <w:t>вектор по двум</w:t>
            </w:r>
            <w:r w:rsidRPr="009B66B9">
              <w:rPr>
                <w:i/>
                <w:spacing w:val="1"/>
                <w:sz w:val="20"/>
                <w:szCs w:val="20"/>
              </w:rPr>
              <w:t xml:space="preserve"> </w:t>
            </w:r>
            <w:r w:rsidRPr="009B66B9">
              <w:rPr>
                <w:i/>
                <w:sz w:val="20"/>
                <w:szCs w:val="20"/>
              </w:rPr>
              <w:t>неколлинеарным</w:t>
            </w:r>
            <w:r w:rsidRPr="009B66B9">
              <w:rPr>
                <w:i/>
                <w:spacing w:val="1"/>
                <w:sz w:val="20"/>
                <w:szCs w:val="20"/>
              </w:rPr>
              <w:t xml:space="preserve"> </w:t>
            </w:r>
            <w:r w:rsidRPr="009B66B9">
              <w:rPr>
                <w:i/>
                <w:sz w:val="20"/>
                <w:szCs w:val="20"/>
              </w:rPr>
              <w:t>векторам;</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задавать</w:t>
            </w:r>
            <w:r w:rsidRPr="009B66B9">
              <w:rPr>
                <w:i/>
                <w:spacing w:val="2"/>
                <w:sz w:val="20"/>
                <w:szCs w:val="20"/>
              </w:rPr>
              <w:t xml:space="preserve"> </w:t>
            </w:r>
            <w:r w:rsidRPr="009B66B9">
              <w:rPr>
                <w:i/>
                <w:sz w:val="20"/>
                <w:szCs w:val="20"/>
              </w:rPr>
              <w:t>плоскость</w:t>
            </w:r>
            <w:r w:rsidRPr="009B66B9">
              <w:rPr>
                <w:i/>
                <w:spacing w:val="-57"/>
                <w:sz w:val="20"/>
                <w:szCs w:val="20"/>
              </w:rPr>
              <w:t xml:space="preserve"> </w:t>
            </w:r>
            <w:r w:rsidRPr="009B66B9">
              <w:rPr>
                <w:i/>
                <w:sz w:val="20"/>
                <w:szCs w:val="20"/>
              </w:rPr>
              <w:t>уравнением в</w:t>
            </w:r>
            <w:r w:rsidRPr="009B66B9">
              <w:rPr>
                <w:i/>
                <w:spacing w:val="1"/>
                <w:sz w:val="20"/>
                <w:szCs w:val="20"/>
              </w:rPr>
              <w:t xml:space="preserve"> </w:t>
            </w:r>
            <w:r w:rsidRPr="009B66B9">
              <w:rPr>
                <w:i/>
                <w:sz w:val="20"/>
                <w:szCs w:val="20"/>
              </w:rPr>
              <w:t>декартовой</w:t>
            </w:r>
            <w:r w:rsidRPr="009B66B9">
              <w:rPr>
                <w:i/>
                <w:spacing w:val="1"/>
                <w:sz w:val="20"/>
                <w:szCs w:val="20"/>
              </w:rPr>
              <w:t xml:space="preserve"> </w:t>
            </w:r>
            <w:r w:rsidRPr="009B66B9">
              <w:rPr>
                <w:i/>
                <w:sz w:val="20"/>
                <w:szCs w:val="20"/>
              </w:rPr>
              <w:t>системе</w:t>
            </w:r>
            <w:r w:rsidRPr="009B66B9">
              <w:rPr>
                <w:i/>
                <w:spacing w:val="1"/>
                <w:sz w:val="20"/>
                <w:szCs w:val="20"/>
              </w:rPr>
              <w:t xml:space="preserve"> </w:t>
            </w:r>
            <w:r w:rsidRPr="009B66B9">
              <w:rPr>
                <w:i/>
                <w:sz w:val="20"/>
                <w:szCs w:val="20"/>
              </w:rPr>
              <w:t>координат;</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решать простейшие</w:t>
            </w:r>
            <w:r w:rsidRPr="009B66B9">
              <w:rPr>
                <w:i/>
                <w:spacing w:val="-57"/>
                <w:sz w:val="20"/>
                <w:szCs w:val="20"/>
              </w:rPr>
              <w:t xml:space="preserve"> </w:t>
            </w:r>
            <w:r w:rsidRPr="009B66B9">
              <w:rPr>
                <w:i/>
                <w:sz w:val="20"/>
                <w:szCs w:val="20"/>
              </w:rPr>
              <w:t>задачи</w:t>
            </w:r>
            <w:r w:rsidRPr="009B66B9">
              <w:rPr>
                <w:i/>
                <w:spacing w:val="-2"/>
                <w:sz w:val="20"/>
                <w:szCs w:val="20"/>
              </w:rPr>
              <w:t xml:space="preserve"> </w:t>
            </w:r>
            <w:r w:rsidRPr="009B66B9">
              <w:rPr>
                <w:i/>
                <w:sz w:val="20"/>
                <w:szCs w:val="20"/>
              </w:rPr>
              <w:t>введением</w:t>
            </w:r>
          </w:p>
          <w:p w:rsidR="007F3CF9" w:rsidRPr="009B66B9" w:rsidRDefault="007F3CF9" w:rsidP="009B66B9">
            <w:pPr>
              <w:pStyle w:val="TableParagraph"/>
              <w:jc w:val="both"/>
              <w:rPr>
                <w:i/>
                <w:sz w:val="20"/>
                <w:szCs w:val="20"/>
              </w:rPr>
            </w:pPr>
            <w:r w:rsidRPr="009B66B9">
              <w:rPr>
                <w:i/>
                <w:sz w:val="20"/>
                <w:szCs w:val="20"/>
              </w:rPr>
              <w:t>векторного</w:t>
            </w:r>
            <w:r w:rsidRPr="009B66B9">
              <w:rPr>
                <w:i/>
                <w:spacing w:val="-3"/>
                <w:sz w:val="20"/>
                <w:szCs w:val="20"/>
              </w:rPr>
              <w:t xml:space="preserve"> </w:t>
            </w:r>
            <w:r w:rsidRPr="009B66B9">
              <w:rPr>
                <w:i/>
                <w:sz w:val="20"/>
                <w:szCs w:val="20"/>
              </w:rPr>
              <w:t>базиса</w:t>
            </w:r>
          </w:p>
        </w:tc>
        <w:tc>
          <w:tcPr>
            <w:tcW w:w="2127" w:type="dxa"/>
            <w:gridSpan w:val="2"/>
            <w:tcBorders>
              <w:top w:val="single" w:sz="4" w:space="0" w:color="auto"/>
            </w:tcBorders>
          </w:tcPr>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Владеть понятиями</w:t>
            </w:r>
            <w:r w:rsidRPr="009B66B9">
              <w:rPr>
                <w:spacing w:val="-57"/>
                <w:sz w:val="20"/>
                <w:szCs w:val="20"/>
              </w:rPr>
              <w:t xml:space="preserve"> </w:t>
            </w:r>
            <w:r w:rsidRPr="009B66B9">
              <w:rPr>
                <w:sz w:val="20"/>
                <w:szCs w:val="20"/>
              </w:rPr>
              <w:t>векторы и их</w:t>
            </w:r>
            <w:r w:rsidRPr="009B66B9">
              <w:rPr>
                <w:spacing w:val="1"/>
                <w:sz w:val="20"/>
                <w:szCs w:val="20"/>
              </w:rPr>
              <w:t xml:space="preserve"> </w:t>
            </w:r>
            <w:r w:rsidRPr="009B66B9">
              <w:rPr>
                <w:sz w:val="20"/>
                <w:szCs w:val="20"/>
              </w:rPr>
              <w:t>координаты;</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уметь выполнять</w:t>
            </w:r>
            <w:r w:rsidRPr="009B66B9">
              <w:rPr>
                <w:spacing w:val="-57"/>
                <w:sz w:val="20"/>
                <w:szCs w:val="20"/>
              </w:rPr>
              <w:t xml:space="preserve"> </w:t>
            </w:r>
            <w:r w:rsidRPr="009B66B9">
              <w:rPr>
                <w:sz w:val="20"/>
                <w:szCs w:val="20"/>
              </w:rPr>
              <w:t>операции над</w:t>
            </w:r>
            <w:r w:rsidRPr="009B66B9">
              <w:rPr>
                <w:spacing w:val="1"/>
                <w:sz w:val="20"/>
                <w:szCs w:val="20"/>
              </w:rPr>
              <w:t xml:space="preserve"> </w:t>
            </w:r>
            <w:r w:rsidRPr="009B66B9">
              <w:rPr>
                <w:sz w:val="20"/>
                <w:szCs w:val="20"/>
              </w:rPr>
              <w:t>векторами;</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использовать</w:t>
            </w:r>
            <w:r w:rsidRPr="009B66B9">
              <w:rPr>
                <w:spacing w:val="1"/>
                <w:sz w:val="20"/>
                <w:szCs w:val="20"/>
              </w:rPr>
              <w:t xml:space="preserve"> </w:t>
            </w:r>
            <w:r w:rsidRPr="009B66B9">
              <w:rPr>
                <w:sz w:val="20"/>
                <w:szCs w:val="20"/>
              </w:rPr>
              <w:t>скалярное</w:t>
            </w:r>
            <w:r w:rsidRPr="009B66B9">
              <w:rPr>
                <w:spacing w:val="1"/>
                <w:sz w:val="20"/>
                <w:szCs w:val="20"/>
              </w:rPr>
              <w:t xml:space="preserve"> </w:t>
            </w:r>
            <w:r w:rsidRPr="009B66B9">
              <w:rPr>
                <w:sz w:val="20"/>
                <w:szCs w:val="20"/>
              </w:rPr>
              <w:t>произведение</w:t>
            </w:r>
            <w:r w:rsidRPr="009B66B9">
              <w:rPr>
                <w:spacing w:val="1"/>
                <w:sz w:val="20"/>
                <w:szCs w:val="20"/>
              </w:rPr>
              <w:t xml:space="preserve"> </w:t>
            </w:r>
            <w:r w:rsidRPr="009B66B9">
              <w:rPr>
                <w:sz w:val="20"/>
                <w:szCs w:val="20"/>
              </w:rPr>
              <w:t>векторов при</w:t>
            </w:r>
            <w:r w:rsidRPr="009B66B9">
              <w:rPr>
                <w:spacing w:val="1"/>
                <w:sz w:val="20"/>
                <w:szCs w:val="20"/>
              </w:rPr>
              <w:t xml:space="preserve"> </w:t>
            </w:r>
            <w:r w:rsidRPr="009B66B9">
              <w:rPr>
                <w:sz w:val="20"/>
                <w:szCs w:val="20"/>
              </w:rPr>
              <w:t>решении</w:t>
            </w:r>
            <w:r w:rsidRPr="009B66B9">
              <w:rPr>
                <w:spacing w:val="-13"/>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применять</w:t>
            </w:r>
            <w:r w:rsidRPr="009B66B9">
              <w:rPr>
                <w:spacing w:val="1"/>
                <w:sz w:val="20"/>
                <w:szCs w:val="20"/>
              </w:rPr>
              <w:t xml:space="preserve"> </w:t>
            </w:r>
            <w:r w:rsidRPr="009B66B9">
              <w:rPr>
                <w:sz w:val="20"/>
                <w:szCs w:val="20"/>
              </w:rPr>
              <w:t>уравнение</w:t>
            </w:r>
            <w:r w:rsidRPr="009B66B9">
              <w:rPr>
                <w:spacing w:val="1"/>
                <w:sz w:val="20"/>
                <w:szCs w:val="20"/>
              </w:rPr>
              <w:t xml:space="preserve"> </w:t>
            </w:r>
            <w:r w:rsidRPr="009B66B9">
              <w:rPr>
                <w:sz w:val="20"/>
                <w:szCs w:val="20"/>
              </w:rPr>
              <w:t>плоскости,</w:t>
            </w:r>
            <w:r w:rsidRPr="009B66B9">
              <w:rPr>
                <w:spacing w:val="1"/>
                <w:sz w:val="20"/>
                <w:szCs w:val="20"/>
              </w:rPr>
              <w:t xml:space="preserve"> </w:t>
            </w:r>
            <w:r w:rsidRPr="009B66B9">
              <w:rPr>
                <w:sz w:val="20"/>
                <w:szCs w:val="20"/>
              </w:rPr>
              <w:t>формулу</w:t>
            </w:r>
            <w:r w:rsidRPr="009B66B9">
              <w:rPr>
                <w:spacing w:val="1"/>
                <w:sz w:val="20"/>
                <w:szCs w:val="20"/>
              </w:rPr>
              <w:t xml:space="preserve"> </w:t>
            </w:r>
            <w:r w:rsidRPr="009B66B9">
              <w:rPr>
                <w:sz w:val="20"/>
                <w:szCs w:val="20"/>
              </w:rPr>
              <w:t>расстояния между</w:t>
            </w:r>
            <w:r w:rsidRPr="009B66B9">
              <w:rPr>
                <w:spacing w:val="-57"/>
                <w:sz w:val="20"/>
                <w:szCs w:val="20"/>
              </w:rPr>
              <w:t xml:space="preserve"> </w:t>
            </w:r>
            <w:r w:rsidRPr="009B66B9">
              <w:rPr>
                <w:sz w:val="20"/>
                <w:szCs w:val="20"/>
              </w:rPr>
              <w:t>точками,</w:t>
            </w:r>
            <w:r w:rsidRPr="009B66B9">
              <w:rPr>
                <w:spacing w:val="1"/>
                <w:sz w:val="20"/>
                <w:szCs w:val="20"/>
              </w:rPr>
              <w:t xml:space="preserve"> </w:t>
            </w:r>
            <w:r w:rsidRPr="009B66B9">
              <w:rPr>
                <w:sz w:val="20"/>
                <w:szCs w:val="20"/>
              </w:rPr>
              <w:t>уравнение сферы</w:t>
            </w:r>
            <w:r w:rsidRPr="009B66B9">
              <w:rPr>
                <w:spacing w:val="1"/>
                <w:sz w:val="20"/>
                <w:szCs w:val="20"/>
              </w:rPr>
              <w:t xml:space="preserve"> </w:t>
            </w:r>
            <w:r w:rsidRPr="009B66B9">
              <w:rPr>
                <w:sz w:val="20"/>
                <w:szCs w:val="20"/>
              </w:rPr>
              <w:t>при решении</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применять</w:t>
            </w:r>
            <w:r w:rsidRPr="009B66B9">
              <w:rPr>
                <w:spacing w:val="60"/>
                <w:sz w:val="20"/>
                <w:szCs w:val="20"/>
              </w:rPr>
              <w:t xml:space="preserve"> </w:t>
            </w:r>
            <w:r w:rsidRPr="009B66B9">
              <w:rPr>
                <w:sz w:val="20"/>
                <w:szCs w:val="20"/>
              </w:rPr>
              <w:t>векторы</w:t>
            </w:r>
            <w:r w:rsidRPr="009B66B9">
              <w:rPr>
                <w:spacing w:val="1"/>
                <w:sz w:val="20"/>
                <w:szCs w:val="20"/>
              </w:rPr>
              <w:t xml:space="preserve"> </w:t>
            </w:r>
            <w:r w:rsidRPr="009B66B9">
              <w:rPr>
                <w:sz w:val="20"/>
                <w:szCs w:val="20"/>
              </w:rPr>
              <w:t>и метод координат</w:t>
            </w:r>
            <w:r w:rsidRPr="009B66B9">
              <w:rPr>
                <w:spacing w:val="-57"/>
                <w:sz w:val="20"/>
                <w:szCs w:val="20"/>
              </w:rPr>
              <w:t xml:space="preserve"> </w:t>
            </w:r>
            <w:r w:rsidRPr="009B66B9">
              <w:rPr>
                <w:sz w:val="20"/>
                <w:szCs w:val="20"/>
              </w:rPr>
              <w:t>в</w:t>
            </w:r>
            <w:r w:rsidRPr="009B66B9">
              <w:rPr>
                <w:spacing w:val="-2"/>
                <w:sz w:val="20"/>
                <w:szCs w:val="20"/>
              </w:rPr>
              <w:t xml:space="preserve"> </w:t>
            </w:r>
            <w:r w:rsidRPr="009B66B9">
              <w:rPr>
                <w:sz w:val="20"/>
                <w:szCs w:val="20"/>
              </w:rPr>
              <w:t>пространстве</w:t>
            </w:r>
          </w:p>
          <w:p w:rsidR="007F3CF9" w:rsidRPr="009B66B9" w:rsidRDefault="007F3CF9" w:rsidP="009B66B9">
            <w:pPr>
              <w:pStyle w:val="TableParagraph"/>
              <w:jc w:val="both"/>
              <w:rPr>
                <w:sz w:val="20"/>
                <w:szCs w:val="20"/>
              </w:rPr>
            </w:pPr>
            <w:r w:rsidRPr="009B66B9">
              <w:rPr>
                <w:sz w:val="20"/>
                <w:szCs w:val="20"/>
              </w:rPr>
              <w:t>при решении задач</w:t>
            </w:r>
          </w:p>
        </w:tc>
        <w:tc>
          <w:tcPr>
            <w:tcW w:w="2126" w:type="dxa"/>
            <w:tcBorders>
              <w:top w:val="single" w:sz="4" w:space="0" w:color="auto"/>
            </w:tcBorders>
          </w:tcPr>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Достижение</w:t>
            </w:r>
            <w:r w:rsidRPr="009B66B9">
              <w:rPr>
                <w:i/>
                <w:spacing w:val="1"/>
                <w:sz w:val="20"/>
                <w:szCs w:val="20"/>
              </w:rPr>
              <w:t xml:space="preserve"> </w:t>
            </w:r>
            <w:r w:rsidRPr="009B66B9">
              <w:rPr>
                <w:i/>
                <w:spacing w:val="-1"/>
                <w:sz w:val="20"/>
                <w:szCs w:val="20"/>
              </w:rPr>
              <w:t>результатов</w:t>
            </w:r>
            <w:r w:rsidRPr="009B66B9">
              <w:rPr>
                <w:i/>
                <w:spacing w:val="-57"/>
                <w:sz w:val="20"/>
                <w:szCs w:val="20"/>
              </w:rPr>
              <w:t xml:space="preserve"> </w:t>
            </w:r>
            <w:r w:rsidRPr="009B66B9">
              <w:rPr>
                <w:i/>
                <w:sz w:val="20"/>
                <w:szCs w:val="20"/>
              </w:rPr>
              <w:t>раздела</w:t>
            </w:r>
            <w:r w:rsidRPr="009B66B9">
              <w:rPr>
                <w:i/>
                <w:spacing w:val="-1"/>
                <w:sz w:val="20"/>
                <w:szCs w:val="20"/>
              </w:rPr>
              <w:t xml:space="preserve"> </w:t>
            </w:r>
            <w:r w:rsidRPr="009B66B9">
              <w:rPr>
                <w:i/>
                <w:sz w:val="20"/>
                <w:szCs w:val="20"/>
              </w:rPr>
              <w:t>II;</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находить</w:t>
            </w:r>
            <w:r w:rsidRPr="009B66B9">
              <w:rPr>
                <w:i/>
                <w:spacing w:val="4"/>
                <w:sz w:val="20"/>
                <w:szCs w:val="20"/>
              </w:rPr>
              <w:t xml:space="preserve"> </w:t>
            </w:r>
            <w:r w:rsidRPr="009B66B9">
              <w:rPr>
                <w:i/>
                <w:sz w:val="20"/>
                <w:szCs w:val="20"/>
              </w:rPr>
              <w:t>объем</w:t>
            </w:r>
            <w:r w:rsidRPr="009B66B9">
              <w:rPr>
                <w:i/>
                <w:spacing w:val="-57"/>
                <w:sz w:val="20"/>
                <w:szCs w:val="20"/>
              </w:rPr>
              <w:t xml:space="preserve"> </w:t>
            </w:r>
            <w:r w:rsidRPr="009B66B9">
              <w:rPr>
                <w:i/>
                <w:sz w:val="20"/>
                <w:szCs w:val="20"/>
              </w:rPr>
              <w:t>параллелепипеда и</w:t>
            </w:r>
            <w:r w:rsidRPr="009B66B9">
              <w:rPr>
                <w:i/>
                <w:spacing w:val="1"/>
                <w:sz w:val="20"/>
                <w:szCs w:val="20"/>
              </w:rPr>
              <w:t xml:space="preserve"> </w:t>
            </w:r>
            <w:r w:rsidRPr="009B66B9">
              <w:rPr>
                <w:i/>
                <w:sz w:val="20"/>
                <w:szCs w:val="20"/>
              </w:rPr>
              <w:t>тетраэдра,</w:t>
            </w:r>
            <w:r w:rsidRPr="009B66B9">
              <w:rPr>
                <w:i/>
                <w:spacing w:val="1"/>
                <w:sz w:val="20"/>
                <w:szCs w:val="20"/>
              </w:rPr>
              <w:t xml:space="preserve"> </w:t>
            </w:r>
            <w:r w:rsidRPr="009B66B9">
              <w:rPr>
                <w:i/>
                <w:sz w:val="20"/>
                <w:szCs w:val="20"/>
              </w:rPr>
              <w:t>заданных</w:t>
            </w:r>
            <w:r w:rsidRPr="009B66B9">
              <w:rPr>
                <w:i/>
                <w:spacing w:val="1"/>
                <w:sz w:val="20"/>
                <w:szCs w:val="20"/>
              </w:rPr>
              <w:t xml:space="preserve"> </w:t>
            </w:r>
            <w:r w:rsidRPr="009B66B9">
              <w:rPr>
                <w:i/>
                <w:sz w:val="20"/>
                <w:szCs w:val="20"/>
              </w:rPr>
              <w:t>координатам</w:t>
            </w:r>
            <w:r w:rsidRPr="009B66B9">
              <w:rPr>
                <w:i/>
                <w:spacing w:val="1"/>
                <w:sz w:val="20"/>
                <w:szCs w:val="20"/>
              </w:rPr>
              <w:t xml:space="preserve"> </w:t>
            </w:r>
            <w:r w:rsidRPr="009B66B9">
              <w:rPr>
                <w:i/>
                <w:sz w:val="20"/>
                <w:szCs w:val="20"/>
              </w:rPr>
              <w:t>и своих</w:t>
            </w:r>
            <w:r w:rsidRPr="009B66B9">
              <w:rPr>
                <w:i/>
                <w:spacing w:val="1"/>
                <w:sz w:val="20"/>
                <w:szCs w:val="20"/>
              </w:rPr>
              <w:t xml:space="preserve"> </w:t>
            </w:r>
            <w:r w:rsidRPr="009B66B9">
              <w:rPr>
                <w:i/>
                <w:sz w:val="20"/>
                <w:szCs w:val="20"/>
              </w:rPr>
              <w:t>вершин;</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задавать</w:t>
            </w:r>
          </w:p>
          <w:p w:rsidR="007F3CF9" w:rsidRPr="009B66B9" w:rsidRDefault="007F3CF9" w:rsidP="009B66B9">
            <w:pPr>
              <w:pStyle w:val="TableParagraph"/>
              <w:jc w:val="both"/>
              <w:rPr>
                <w:i/>
                <w:sz w:val="20"/>
                <w:szCs w:val="20"/>
              </w:rPr>
            </w:pPr>
            <w:r w:rsidRPr="009B66B9">
              <w:rPr>
                <w:i/>
                <w:sz w:val="20"/>
                <w:szCs w:val="20"/>
              </w:rPr>
              <w:t>прямую в</w:t>
            </w:r>
            <w:r w:rsidRPr="009B66B9">
              <w:rPr>
                <w:i/>
                <w:spacing w:val="1"/>
                <w:sz w:val="20"/>
                <w:szCs w:val="20"/>
              </w:rPr>
              <w:t xml:space="preserve"> </w:t>
            </w:r>
            <w:r w:rsidRPr="009B66B9">
              <w:rPr>
                <w:i/>
                <w:sz w:val="20"/>
                <w:szCs w:val="20"/>
              </w:rPr>
              <w:t>пространстве</w:t>
            </w:r>
          </w:p>
          <w:p w:rsidR="007F3CF9" w:rsidRPr="009B66B9" w:rsidRDefault="007F3CF9" w:rsidP="009B66B9">
            <w:pPr>
              <w:pStyle w:val="TableParagraph"/>
              <w:jc w:val="both"/>
              <w:rPr>
                <w:i/>
                <w:sz w:val="20"/>
                <w:szCs w:val="20"/>
              </w:rPr>
            </w:pPr>
            <w:r w:rsidRPr="009B66B9">
              <w:rPr>
                <w:i/>
                <w:w w:val="99"/>
                <w:sz w:val="20"/>
                <w:szCs w:val="20"/>
              </w:rPr>
              <w:t>;</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находить</w:t>
            </w:r>
          </w:p>
          <w:p w:rsidR="007F3CF9" w:rsidRPr="009B66B9" w:rsidRDefault="007F3CF9" w:rsidP="009B66B9">
            <w:pPr>
              <w:pStyle w:val="TableParagraph"/>
              <w:jc w:val="both"/>
              <w:rPr>
                <w:i/>
                <w:sz w:val="20"/>
                <w:szCs w:val="20"/>
              </w:rPr>
            </w:pPr>
            <w:r w:rsidRPr="009B66B9">
              <w:rPr>
                <w:i/>
                <w:sz w:val="20"/>
                <w:szCs w:val="20"/>
              </w:rPr>
              <w:t>расстояние</w:t>
            </w:r>
            <w:r w:rsidRPr="009B66B9">
              <w:rPr>
                <w:i/>
                <w:spacing w:val="1"/>
                <w:sz w:val="20"/>
                <w:szCs w:val="20"/>
              </w:rPr>
              <w:t xml:space="preserve"> </w:t>
            </w:r>
            <w:r w:rsidRPr="009B66B9">
              <w:rPr>
                <w:i/>
                <w:sz w:val="20"/>
                <w:szCs w:val="20"/>
              </w:rPr>
              <w:t>от точки до</w:t>
            </w:r>
            <w:r w:rsidRPr="009B66B9">
              <w:rPr>
                <w:i/>
                <w:spacing w:val="-57"/>
                <w:sz w:val="20"/>
                <w:szCs w:val="20"/>
              </w:rPr>
              <w:t xml:space="preserve"> </w:t>
            </w:r>
            <w:r w:rsidRPr="009B66B9">
              <w:rPr>
                <w:i/>
                <w:sz w:val="20"/>
                <w:szCs w:val="20"/>
              </w:rPr>
              <w:t>плоскости в</w:t>
            </w:r>
            <w:r w:rsidRPr="009B66B9">
              <w:rPr>
                <w:i/>
                <w:spacing w:val="-57"/>
                <w:sz w:val="20"/>
                <w:szCs w:val="20"/>
              </w:rPr>
              <w:t xml:space="preserve"> </w:t>
            </w:r>
            <w:r w:rsidRPr="009B66B9">
              <w:rPr>
                <w:i/>
                <w:sz w:val="20"/>
                <w:szCs w:val="20"/>
              </w:rPr>
              <w:t>системе</w:t>
            </w:r>
            <w:r w:rsidRPr="009B66B9">
              <w:rPr>
                <w:i/>
                <w:spacing w:val="1"/>
                <w:sz w:val="20"/>
                <w:szCs w:val="20"/>
              </w:rPr>
              <w:t xml:space="preserve"> </w:t>
            </w:r>
            <w:r w:rsidRPr="009B66B9">
              <w:rPr>
                <w:i/>
                <w:sz w:val="20"/>
                <w:szCs w:val="20"/>
              </w:rPr>
              <w:t>координат;</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находить</w:t>
            </w:r>
          </w:p>
          <w:p w:rsidR="007F3CF9" w:rsidRPr="009B66B9" w:rsidRDefault="007F3CF9" w:rsidP="009B66B9">
            <w:pPr>
              <w:pStyle w:val="TableParagraph"/>
              <w:jc w:val="both"/>
              <w:rPr>
                <w:i/>
                <w:sz w:val="20"/>
                <w:szCs w:val="20"/>
              </w:rPr>
            </w:pPr>
            <w:r w:rsidRPr="009B66B9">
              <w:rPr>
                <w:i/>
                <w:sz w:val="20"/>
                <w:szCs w:val="20"/>
              </w:rPr>
              <w:t>расстояние</w:t>
            </w:r>
          </w:p>
          <w:p w:rsidR="007F3CF9" w:rsidRPr="009B66B9" w:rsidRDefault="007F3CF9" w:rsidP="009B66B9">
            <w:pPr>
              <w:pStyle w:val="TableParagraph"/>
              <w:jc w:val="both"/>
              <w:rPr>
                <w:i/>
                <w:sz w:val="20"/>
                <w:szCs w:val="20"/>
              </w:rPr>
            </w:pPr>
            <w:r w:rsidRPr="009B66B9">
              <w:rPr>
                <w:i/>
                <w:sz w:val="20"/>
                <w:szCs w:val="20"/>
              </w:rPr>
              <w:t>между</w:t>
            </w:r>
            <w:r w:rsidRPr="009B66B9">
              <w:rPr>
                <w:i/>
                <w:spacing w:val="1"/>
                <w:sz w:val="20"/>
                <w:szCs w:val="20"/>
              </w:rPr>
              <w:t xml:space="preserve"> </w:t>
            </w:r>
            <w:r w:rsidRPr="009B66B9">
              <w:rPr>
                <w:i/>
                <w:spacing w:val="-1"/>
                <w:sz w:val="20"/>
                <w:szCs w:val="20"/>
              </w:rPr>
              <w:t>скрещивающи</w:t>
            </w:r>
            <w:r w:rsidRPr="009B66B9">
              <w:rPr>
                <w:i/>
                <w:sz w:val="20"/>
                <w:szCs w:val="20"/>
              </w:rPr>
              <w:t>мися</w:t>
            </w:r>
            <w:r w:rsidRPr="009B66B9">
              <w:rPr>
                <w:i/>
                <w:spacing w:val="1"/>
                <w:sz w:val="20"/>
                <w:szCs w:val="20"/>
              </w:rPr>
              <w:t xml:space="preserve"> </w:t>
            </w:r>
            <w:r w:rsidRPr="009B66B9">
              <w:rPr>
                <w:i/>
                <w:sz w:val="20"/>
                <w:szCs w:val="20"/>
              </w:rPr>
              <w:t>прямыми,</w:t>
            </w:r>
            <w:r w:rsidRPr="009B66B9">
              <w:rPr>
                <w:i/>
                <w:spacing w:val="1"/>
                <w:sz w:val="20"/>
                <w:szCs w:val="20"/>
              </w:rPr>
              <w:t xml:space="preserve"> </w:t>
            </w:r>
            <w:r w:rsidRPr="009B66B9">
              <w:rPr>
                <w:i/>
                <w:sz w:val="20"/>
                <w:szCs w:val="20"/>
              </w:rPr>
              <w:t>заданными в</w:t>
            </w:r>
            <w:r w:rsidRPr="009B66B9">
              <w:rPr>
                <w:i/>
                <w:spacing w:val="1"/>
                <w:sz w:val="20"/>
                <w:szCs w:val="20"/>
              </w:rPr>
              <w:t xml:space="preserve"> </w:t>
            </w:r>
            <w:r w:rsidRPr="009B66B9">
              <w:rPr>
                <w:i/>
                <w:sz w:val="20"/>
                <w:szCs w:val="20"/>
              </w:rPr>
              <w:t>системе</w:t>
            </w:r>
            <w:r w:rsidRPr="009B66B9">
              <w:rPr>
                <w:i/>
                <w:spacing w:val="1"/>
                <w:sz w:val="20"/>
                <w:szCs w:val="20"/>
              </w:rPr>
              <w:t xml:space="preserve"> </w:t>
            </w:r>
            <w:r w:rsidRPr="009B66B9">
              <w:rPr>
                <w:i/>
                <w:sz w:val="20"/>
                <w:szCs w:val="20"/>
              </w:rPr>
              <w:t>координат</w:t>
            </w:r>
          </w:p>
        </w:tc>
      </w:tr>
      <w:tr w:rsidR="00173C73" w:rsidRPr="009B66B9" w:rsidTr="004A00CA">
        <w:trPr>
          <w:gridBefore w:val="1"/>
          <w:wBefore w:w="147" w:type="dxa"/>
          <w:trHeight w:val="2339"/>
        </w:trPr>
        <w:tc>
          <w:tcPr>
            <w:tcW w:w="1412" w:type="dxa"/>
            <w:gridSpan w:val="2"/>
            <w:tcBorders>
              <w:top w:val="single" w:sz="4" w:space="0" w:color="auto"/>
              <w:left w:val="single" w:sz="4" w:space="0" w:color="auto"/>
              <w:bottom w:val="single" w:sz="4" w:space="0" w:color="auto"/>
              <w:right w:val="single" w:sz="4" w:space="0" w:color="auto"/>
            </w:tcBorders>
          </w:tcPr>
          <w:p w:rsidR="00173C73" w:rsidRPr="009B66B9" w:rsidRDefault="00CD26E0" w:rsidP="009B66B9">
            <w:pPr>
              <w:pStyle w:val="TableParagraph"/>
              <w:jc w:val="both"/>
              <w:rPr>
                <w:b/>
                <w:i/>
                <w:sz w:val="20"/>
                <w:szCs w:val="20"/>
              </w:rPr>
            </w:pPr>
            <w:r w:rsidRPr="009B66B9">
              <w:rPr>
                <w:b/>
                <w:i/>
                <w:sz w:val="20"/>
                <w:szCs w:val="20"/>
              </w:rPr>
              <w:t>История</w:t>
            </w:r>
            <w:r w:rsidRPr="009B66B9">
              <w:rPr>
                <w:b/>
                <w:i/>
                <w:spacing w:val="1"/>
                <w:sz w:val="20"/>
                <w:szCs w:val="20"/>
              </w:rPr>
              <w:t xml:space="preserve"> </w:t>
            </w:r>
            <w:r w:rsidRPr="009B66B9">
              <w:rPr>
                <w:b/>
                <w:i/>
                <w:sz w:val="20"/>
                <w:szCs w:val="20"/>
              </w:rPr>
              <w:t>математик</w:t>
            </w:r>
            <w:r w:rsidRPr="009B66B9">
              <w:rPr>
                <w:b/>
                <w:i/>
                <w:spacing w:val="-57"/>
                <w:sz w:val="20"/>
                <w:szCs w:val="20"/>
              </w:rPr>
              <w:t xml:space="preserve"> </w:t>
            </w:r>
            <w:r w:rsidRPr="009B66B9">
              <w:rPr>
                <w:b/>
                <w:i/>
                <w:sz w:val="20"/>
                <w:szCs w:val="20"/>
              </w:rPr>
              <w:t>и</w:t>
            </w:r>
          </w:p>
        </w:tc>
        <w:tc>
          <w:tcPr>
            <w:tcW w:w="2554" w:type="dxa"/>
            <w:gridSpan w:val="3"/>
            <w:tcBorders>
              <w:left w:val="single" w:sz="4" w:space="0" w:color="auto"/>
            </w:tcBorders>
          </w:tcPr>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Описывать отдельные</w:t>
            </w:r>
            <w:r w:rsidRPr="009B66B9">
              <w:rPr>
                <w:spacing w:val="1"/>
                <w:sz w:val="20"/>
                <w:szCs w:val="20"/>
              </w:rPr>
              <w:t xml:space="preserve"> </w:t>
            </w:r>
            <w:r w:rsidRPr="009B66B9">
              <w:rPr>
                <w:sz w:val="20"/>
                <w:szCs w:val="20"/>
              </w:rPr>
              <w:t>выдающиеся</w:t>
            </w:r>
            <w:r w:rsidRPr="009B66B9">
              <w:rPr>
                <w:spacing w:val="1"/>
                <w:sz w:val="20"/>
                <w:szCs w:val="20"/>
              </w:rPr>
              <w:t xml:space="preserve"> </w:t>
            </w:r>
            <w:r w:rsidRPr="009B66B9">
              <w:rPr>
                <w:sz w:val="20"/>
                <w:szCs w:val="20"/>
              </w:rPr>
              <w:t>результаты, полученные</w:t>
            </w:r>
            <w:r w:rsidRPr="009B66B9">
              <w:rPr>
                <w:spacing w:val="-57"/>
                <w:sz w:val="20"/>
                <w:szCs w:val="20"/>
              </w:rPr>
              <w:t xml:space="preserve"> </w:t>
            </w:r>
            <w:r w:rsidRPr="009B66B9">
              <w:rPr>
                <w:sz w:val="20"/>
                <w:szCs w:val="20"/>
              </w:rPr>
              <w:t>в ходе развития</w:t>
            </w:r>
            <w:r w:rsidRPr="009B66B9">
              <w:rPr>
                <w:spacing w:val="1"/>
                <w:sz w:val="20"/>
                <w:szCs w:val="20"/>
              </w:rPr>
              <w:t xml:space="preserve"> </w:t>
            </w:r>
            <w:r w:rsidRPr="009B66B9">
              <w:rPr>
                <w:sz w:val="20"/>
                <w:szCs w:val="20"/>
              </w:rPr>
              <w:t>математики</w:t>
            </w:r>
            <w:r w:rsidRPr="009B66B9">
              <w:rPr>
                <w:spacing w:val="-1"/>
                <w:sz w:val="20"/>
                <w:szCs w:val="20"/>
              </w:rPr>
              <w:t xml:space="preserve"> </w:t>
            </w:r>
            <w:r w:rsidRPr="009B66B9">
              <w:rPr>
                <w:sz w:val="20"/>
                <w:szCs w:val="20"/>
              </w:rPr>
              <w:t>как науки;</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знать примеры</w:t>
            </w:r>
            <w:r w:rsidRPr="009B66B9">
              <w:rPr>
                <w:spacing w:val="1"/>
                <w:sz w:val="20"/>
                <w:szCs w:val="20"/>
              </w:rPr>
              <w:t xml:space="preserve"> </w:t>
            </w:r>
            <w:r w:rsidRPr="009B66B9">
              <w:rPr>
                <w:sz w:val="20"/>
                <w:szCs w:val="20"/>
              </w:rPr>
              <w:t>математических</w:t>
            </w:r>
            <w:r w:rsidRPr="009B66B9">
              <w:rPr>
                <w:spacing w:val="1"/>
                <w:sz w:val="20"/>
                <w:szCs w:val="20"/>
              </w:rPr>
              <w:t xml:space="preserve"> </w:t>
            </w:r>
            <w:r w:rsidRPr="009B66B9">
              <w:rPr>
                <w:sz w:val="20"/>
                <w:szCs w:val="20"/>
              </w:rPr>
              <w:t>открытий и их авторов в</w:t>
            </w:r>
            <w:r w:rsidRPr="009B66B9">
              <w:rPr>
                <w:spacing w:val="-57"/>
                <w:sz w:val="20"/>
                <w:szCs w:val="20"/>
              </w:rPr>
              <w:t xml:space="preserve"> </w:t>
            </w:r>
            <w:r w:rsidRPr="009B66B9">
              <w:rPr>
                <w:sz w:val="20"/>
                <w:szCs w:val="20"/>
              </w:rPr>
              <w:t>связи с отечественной и</w:t>
            </w:r>
            <w:r w:rsidRPr="009B66B9">
              <w:rPr>
                <w:spacing w:val="-57"/>
                <w:sz w:val="20"/>
                <w:szCs w:val="20"/>
              </w:rPr>
              <w:t xml:space="preserve"> </w:t>
            </w:r>
            <w:r w:rsidRPr="009B66B9">
              <w:rPr>
                <w:sz w:val="20"/>
                <w:szCs w:val="20"/>
              </w:rPr>
              <w:t>всемирной историей;</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понимать роль</w:t>
            </w:r>
            <w:r w:rsidRPr="009B66B9">
              <w:rPr>
                <w:spacing w:val="1"/>
                <w:sz w:val="20"/>
                <w:szCs w:val="20"/>
              </w:rPr>
              <w:t xml:space="preserve"> </w:t>
            </w:r>
            <w:r w:rsidRPr="009B66B9">
              <w:rPr>
                <w:sz w:val="20"/>
                <w:szCs w:val="20"/>
              </w:rPr>
              <w:t>математики в развитии</w:t>
            </w:r>
            <w:r w:rsidRPr="009B66B9">
              <w:rPr>
                <w:spacing w:val="-57"/>
                <w:sz w:val="20"/>
                <w:szCs w:val="20"/>
              </w:rPr>
              <w:t xml:space="preserve"> </w:t>
            </w:r>
            <w:r w:rsidRPr="009B66B9">
              <w:rPr>
                <w:sz w:val="20"/>
                <w:szCs w:val="20"/>
              </w:rPr>
              <w:t>России</w:t>
            </w:r>
          </w:p>
        </w:tc>
        <w:tc>
          <w:tcPr>
            <w:tcW w:w="2271" w:type="dxa"/>
            <w:gridSpan w:val="2"/>
          </w:tcPr>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Представлять вклад</w:t>
            </w:r>
            <w:r w:rsidRPr="009B66B9">
              <w:rPr>
                <w:i/>
                <w:spacing w:val="-57"/>
                <w:sz w:val="20"/>
                <w:szCs w:val="20"/>
              </w:rPr>
              <w:t xml:space="preserve"> </w:t>
            </w:r>
            <w:r w:rsidRPr="009B66B9">
              <w:rPr>
                <w:i/>
                <w:sz w:val="20"/>
                <w:szCs w:val="20"/>
              </w:rPr>
              <w:t>выдающихся</w:t>
            </w:r>
            <w:r w:rsidRPr="009B66B9">
              <w:rPr>
                <w:i/>
                <w:spacing w:val="1"/>
                <w:sz w:val="20"/>
                <w:szCs w:val="20"/>
              </w:rPr>
              <w:t xml:space="preserve"> </w:t>
            </w:r>
            <w:r w:rsidRPr="009B66B9">
              <w:rPr>
                <w:i/>
                <w:sz w:val="20"/>
                <w:szCs w:val="20"/>
              </w:rPr>
              <w:t>математиков в</w:t>
            </w:r>
            <w:r w:rsidRPr="009B66B9">
              <w:rPr>
                <w:i/>
                <w:spacing w:val="1"/>
                <w:sz w:val="20"/>
                <w:szCs w:val="20"/>
              </w:rPr>
              <w:t xml:space="preserve"> </w:t>
            </w:r>
            <w:r w:rsidRPr="009B66B9">
              <w:rPr>
                <w:i/>
                <w:sz w:val="20"/>
                <w:szCs w:val="20"/>
              </w:rPr>
              <w:t>развитие</w:t>
            </w:r>
            <w:r w:rsidRPr="009B66B9">
              <w:rPr>
                <w:i/>
                <w:spacing w:val="1"/>
                <w:sz w:val="20"/>
                <w:szCs w:val="20"/>
              </w:rPr>
              <w:t xml:space="preserve"> </w:t>
            </w:r>
            <w:r w:rsidRPr="009B66B9">
              <w:rPr>
                <w:i/>
                <w:sz w:val="20"/>
                <w:szCs w:val="20"/>
              </w:rPr>
              <w:t>математики и</w:t>
            </w:r>
            <w:r w:rsidRPr="009B66B9">
              <w:rPr>
                <w:i/>
                <w:spacing w:val="1"/>
                <w:sz w:val="20"/>
                <w:szCs w:val="20"/>
              </w:rPr>
              <w:t xml:space="preserve"> </w:t>
            </w:r>
            <w:r w:rsidRPr="009B66B9">
              <w:rPr>
                <w:i/>
                <w:sz w:val="20"/>
                <w:szCs w:val="20"/>
              </w:rPr>
              <w:t>иных научных</w:t>
            </w:r>
            <w:r w:rsidRPr="009B66B9">
              <w:rPr>
                <w:i/>
                <w:spacing w:val="1"/>
                <w:sz w:val="20"/>
                <w:szCs w:val="20"/>
              </w:rPr>
              <w:t xml:space="preserve"> </w:t>
            </w:r>
            <w:r w:rsidRPr="009B66B9">
              <w:rPr>
                <w:i/>
                <w:sz w:val="20"/>
                <w:szCs w:val="20"/>
              </w:rPr>
              <w:t>областей;</w:t>
            </w:r>
          </w:p>
          <w:p w:rsidR="00173C73" w:rsidRPr="009B66B9" w:rsidRDefault="00CD26E0" w:rsidP="009B66B9">
            <w:pPr>
              <w:pStyle w:val="TableParagraph"/>
              <w:jc w:val="both"/>
              <w:rPr>
                <w:i/>
                <w:sz w:val="20"/>
                <w:szCs w:val="20"/>
              </w:rPr>
            </w:pPr>
            <w:r w:rsidRPr="009B66B9">
              <w:rPr>
                <w:color w:val="3E3E3E"/>
                <w:sz w:val="20"/>
                <w:szCs w:val="20"/>
              </w:rPr>
              <w:t></w:t>
            </w:r>
            <w:r w:rsidRPr="009B66B9">
              <w:rPr>
                <w:i/>
                <w:sz w:val="20"/>
                <w:szCs w:val="20"/>
              </w:rPr>
              <w:t>понимать</w:t>
            </w:r>
            <w:r w:rsidRPr="009B66B9">
              <w:rPr>
                <w:i/>
                <w:spacing w:val="1"/>
                <w:sz w:val="20"/>
                <w:szCs w:val="20"/>
              </w:rPr>
              <w:t xml:space="preserve"> </w:t>
            </w:r>
            <w:r w:rsidRPr="009B66B9">
              <w:rPr>
                <w:i/>
                <w:sz w:val="20"/>
                <w:szCs w:val="20"/>
              </w:rPr>
              <w:t>роль</w:t>
            </w:r>
            <w:r w:rsidRPr="009B66B9">
              <w:rPr>
                <w:i/>
                <w:spacing w:val="1"/>
                <w:sz w:val="20"/>
                <w:szCs w:val="20"/>
              </w:rPr>
              <w:t xml:space="preserve"> </w:t>
            </w:r>
            <w:r w:rsidRPr="009B66B9">
              <w:rPr>
                <w:i/>
                <w:sz w:val="20"/>
                <w:szCs w:val="20"/>
              </w:rPr>
              <w:t>математики в</w:t>
            </w:r>
            <w:r w:rsidRPr="009B66B9">
              <w:rPr>
                <w:i/>
                <w:spacing w:val="1"/>
                <w:sz w:val="20"/>
                <w:szCs w:val="20"/>
              </w:rPr>
              <w:t xml:space="preserve"> </w:t>
            </w:r>
            <w:r w:rsidRPr="009B66B9">
              <w:rPr>
                <w:i/>
                <w:sz w:val="20"/>
                <w:szCs w:val="20"/>
              </w:rPr>
              <w:t>развитии</w:t>
            </w:r>
            <w:r w:rsidRPr="009B66B9">
              <w:rPr>
                <w:i/>
                <w:spacing w:val="-14"/>
                <w:sz w:val="20"/>
                <w:szCs w:val="20"/>
              </w:rPr>
              <w:t xml:space="preserve"> </w:t>
            </w:r>
            <w:r w:rsidRPr="009B66B9">
              <w:rPr>
                <w:i/>
                <w:sz w:val="20"/>
                <w:szCs w:val="20"/>
              </w:rPr>
              <w:t>России</w:t>
            </w:r>
          </w:p>
        </w:tc>
        <w:tc>
          <w:tcPr>
            <w:tcW w:w="2127" w:type="dxa"/>
            <w:gridSpan w:val="2"/>
          </w:tcPr>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Иметь</w:t>
            </w:r>
          </w:p>
          <w:p w:rsidR="00173C73" w:rsidRPr="009B66B9" w:rsidRDefault="00CD26E0" w:rsidP="009B66B9">
            <w:pPr>
              <w:pStyle w:val="TableParagraph"/>
              <w:jc w:val="both"/>
              <w:rPr>
                <w:sz w:val="20"/>
                <w:szCs w:val="20"/>
              </w:rPr>
            </w:pPr>
            <w:r w:rsidRPr="009B66B9">
              <w:rPr>
                <w:sz w:val="20"/>
                <w:szCs w:val="20"/>
              </w:rPr>
              <w:t>представление о</w:t>
            </w:r>
            <w:r w:rsidRPr="009B66B9">
              <w:rPr>
                <w:spacing w:val="-58"/>
                <w:sz w:val="20"/>
                <w:szCs w:val="20"/>
              </w:rPr>
              <w:t xml:space="preserve"> </w:t>
            </w:r>
            <w:r w:rsidRPr="009B66B9">
              <w:rPr>
                <w:sz w:val="20"/>
                <w:szCs w:val="20"/>
              </w:rPr>
              <w:t>вкладе</w:t>
            </w:r>
            <w:r w:rsidRPr="009B66B9">
              <w:rPr>
                <w:spacing w:val="1"/>
                <w:sz w:val="20"/>
                <w:szCs w:val="20"/>
              </w:rPr>
              <w:t xml:space="preserve"> </w:t>
            </w:r>
            <w:r w:rsidRPr="009B66B9">
              <w:rPr>
                <w:sz w:val="20"/>
                <w:szCs w:val="20"/>
              </w:rPr>
              <w:t>выдающихся</w:t>
            </w:r>
            <w:r w:rsidRPr="009B66B9">
              <w:rPr>
                <w:spacing w:val="1"/>
                <w:sz w:val="20"/>
                <w:szCs w:val="20"/>
              </w:rPr>
              <w:t xml:space="preserve"> </w:t>
            </w:r>
            <w:r w:rsidRPr="009B66B9">
              <w:rPr>
                <w:sz w:val="20"/>
                <w:szCs w:val="20"/>
              </w:rPr>
              <w:t>математиков в</w:t>
            </w:r>
            <w:r w:rsidRPr="009B66B9">
              <w:rPr>
                <w:spacing w:val="1"/>
                <w:sz w:val="20"/>
                <w:szCs w:val="20"/>
              </w:rPr>
              <w:t xml:space="preserve"> </w:t>
            </w:r>
            <w:r w:rsidRPr="009B66B9">
              <w:rPr>
                <w:sz w:val="20"/>
                <w:szCs w:val="20"/>
              </w:rPr>
              <w:t>развитие</w:t>
            </w:r>
            <w:r w:rsidRPr="009B66B9">
              <w:rPr>
                <w:spacing w:val="-3"/>
                <w:sz w:val="20"/>
                <w:szCs w:val="20"/>
              </w:rPr>
              <w:t xml:space="preserve"> </w:t>
            </w:r>
            <w:r w:rsidRPr="009B66B9">
              <w:rPr>
                <w:sz w:val="20"/>
                <w:szCs w:val="20"/>
              </w:rPr>
              <w:t>науки;</w:t>
            </w:r>
          </w:p>
          <w:p w:rsidR="00173C73" w:rsidRPr="009B66B9" w:rsidRDefault="00CD26E0" w:rsidP="009B66B9">
            <w:pPr>
              <w:pStyle w:val="TableParagraph"/>
              <w:jc w:val="both"/>
              <w:rPr>
                <w:sz w:val="20"/>
                <w:szCs w:val="20"/>
              </w:rPr>
            </w:pPr>
            <w:r w:rsidRPr="009B66B9">
              <w:rPr>
                <w:color w:val="3E3E3E"/>
                <w:sz w:val="20"/>
                <w:szCs w:val="20"/>
              </w:rPr>
              <w:t></w:t>
            </w:r>
            <w:r w:rsidRPr="009B66B9">
              <w:rPr>
                <w:sz w:val="20"/>
                <w:szCs w:val="20"/>
              </w:rPr>
              <w:t>понимать роль</w:t>
            </w:r>
            <w:r w:rsidRPr="009B66B9">
              <w:rPr>
                <w:spacing w:val="1"/>
                <w:sz w:val="20"/>
                <w:szCs w:val="20"/>
              </w:rPr>
              <w:t xml:space="preserve"> </w:t>
            </w:r>
            <w:r w:rsidRPr="009B66B9">
              <w:rPr>
                <w:sz w:val="20"/>
                <w:szCs w:val="20"/>
              </w:rPr>
              <w:t>математики в</w:t>
            </w:r>
            <w:r w:rsidRPr="009B66B9">
              <w:rPr>
                <w:spacing w:val="1"/>
                <w:sz w:val="20"/>
                <w:szCs w:val="20"/>
              </w:rPr>
              <w:t xml:space="preserve"> </w:t>
            </w:r>
            <w:r w:rsidRPr="009B66B9">
              <w:rPr>
                <w:sz w:val="20"/>
                <w:szCs w:val="20"/>
              </w:rPr>
              <w:t>развитии</w:t>
            </w:r>
            <w:r w:rsidRPr="009B66B9">
              <w:rPr>
                <w:spacing w:val="-11"/>
                <w:sz w:val="20"/>
                <w:szCs w:val="20"/>
              </w:rPr>
              <w:t xml:space="preserve"> </w:t>
            </w:r>
            <w:r w:rsidRPr="009B66B9">
              <w:rPr>
                <w:sz w:val="20"/>
                <w:szCs w:val="20"/>
              </w:rPr>
              <w:t>России</w:t>
            </w:r>
          </w:p>
        </w:tc>
        <w:tc>
          <w:tcPr>
            <w:tcW w:w="2126" w:type="dxa"/>
          </w:tcPr>
          <w:p w:rsidR="00173C73" w:rsidRPr="009B66B9" w:rsidRDefault="00CD26E0" w:rsidP="009B66B9">
            <w:pPr>
              <w:pStyle w:val="TableParagraph"/>
              <w:jc w:val="both"/>
              <w:rPr>
                <w:i/>
                <w:sz w:val="20"/>
                <w:szCs w:val="20"/>
              </w:rPr>
            </w:pPr>
            <w:r w:rsidRPr="009B66B9">
              <w:rPr>
                <w:i/>
                <w:sz w:val="20"/>
                <w:szCs w:val="20"/>
              </w:rPr>
              <w:t>Достижение</w:t>
            </w:r>
            <w:r w:rsidRPr="009B66B9">
              <w:rPr>
                <w:i/>
                <w:spacing w:val="-59"/>
                <w:sz w:val="20"/>
                <w:szCs w:val="20"/>
              </w:rPr>
              <w:t xml:space="preserve"> </w:t>
            </w:r>
            <w:r w:rsidRPr="009B66B9">
              <w:rPr>
                <w:i/>
                <w:sz w:val="20"/>
                <w:szCs w:val="20"/>
              </w:rPr>
              <w:t>результатов</w:t>
            </w:r>
            <w:r w:rsidRPr="009B66B9">
              <w:rPr>
                <w:i/>
                <w:spacing w:val="-58"/>
                <w:sz w:val="20"/>
                <w:szCs w:val="20"/>
              </w:rPr>
              <w:t xml:space="preserve"> </w:t>
            </w:r>
            <w:r w:rsidRPr="009B66B9">
              <w:rPr>
                <w:i/>
                <w:sz w:val="20"/>
                <w:szCs w:val="20"/>
              </w:rPr>
              <w:t>раздела</w:t>
            </w:r>
            <w:r w:rsidRPr="009B66B9">
              <w:rPr>
                <w:i/>
                <w:spacing w:val="-1"/>
                <w:sz w:val="20"/>
                <w:szCs w:val="20"/>
              </w:rPr>
              <w:t xml:space="preserve"> </w:t>
            </w:r>
            <w:r w:rsidRPr="009B66B9">
              <w:rPr>
                <w:i/>
                <w:sz w:val="20"/>
                <w:szCs w:val="20"/>
              </w:rPr>
              <w:t>II</w:t>
            </w:r>
          </w:p>
        </w:tc>
      </w:tr>
      <w:tr w:rsidR="007F3CF9" w:rsidRPr="009B66B9" w:rsidTr="004A00CA">
        <w:trPr>
          <w:gridBefore w:val="1"/>
          <w:wBefore w:w="147" w:type="dxa"/>
          <w:trHeight w:val="7819"/>
        </w:trPr>
        <w:tc>
          <w:tcPr>
            <w:tcW w:w="1412" w:type="dxa"/>
            <w:gridSpan w:val="2"/>
            <w:tcBorders>
              <w:top w:val="single" w:sz="4" w:space="0" w:color="auto"/>
              <w:left w:val="single" w:sz="4" w:space="0" w:color="auto"/>
              <w:right w:val="single" w:sz="4" w:space="0" w:color="auto"/>
            </w:tcBorders>
          </w:tcPr>
          <w:p w:rsidR="007F3CF9" w:rsidRPr="009B66B9" w:rsidRDefault="007F3CF9" w:rsidP="009B66B9">
            <w:pPr>
              <w:pStyle w:val="TableParagraph"/>
              <w:jc w:val="both"/>
              <w:rPr>
                <w:b/>
                <w:i/>
                <w:sz w:val="20"/>
                <w:szCs w:val="20"/>
              </w:rPr>
            </w:pPr>
            <w:r w:rsidRPr="009B66B9">
              <w:rPr>
                <w:b/>
                <w:i/>
                <w:sz w:val="20"/>
                <w:szCs w:val="20"/>
              </w:rPr>
              <w:lastRenderedPageBreak/>
              <w:t>Методы</w:t>
            </w:r>
            <w:r w:rsidRPr="009B66B9">
              <w:rPr>
                <w:b/>
                <w:i/>
                <w:spacing w:val="1"/>
                <w:sz w:val="20"/>
                <w:szCs w:val="20"/>
              </w:rPr>
              <w:t xml:space="preserve"> </w:t>
            </w:r>
            <w:r w:rsidRPr="009B66B9">
              <w:rPr>
                <w:b/>
                <w:i/>
                <w:sz w:val="20"/>
                <w:szCs w:val="20"/>
              </w:rPr>
              <w:t>математик</w:t>
            </w:r>
            <w:r w:rsidRPr="009B66B9">
              <w:rPr>
                <w:b/>
                <w:i/>
                <w:spacing w:val="-57"/>
                <w:sz w:val="20"/>
                <w:szCs w:val="20"/>
              </w:rPr>
              <w:t xml:space="preserve"> </w:t>
            </w:r>
            <w:r w:rsidRPr="009B66B9">
              <w:rPr>
                <w:b/>
                <w:i/>
                <w:sz w:val="20"/>
                <w:szCs w:val="20"/>
              </w:rPr>
              <w:t>и</w:t>
            </w:r>
          </w:p>
        </w:tc>
        <w:tc>
          <w:tcPr>
            <w:tcW w:w="2554" w:type="dxa"/>
            <w:gridSpan w:val="3"/>
            <w:tcBorders>
              <w:left w:val="single" w:sz="4" w:space="0" w:color="auto"/>
            </w:tcBorders>
          </w:tcPr>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Применять известные</w:t>
            </w:r>
            <w:r w:rsidRPr="009B66B9">
              <w:rPr>
                <w:spacing w:val="1"/>
                <w:sz w:val="20"/>
                <w:szCs w:val="20"/>
              </w:rPr>
              <w:t xml:space="preserve"> </w:t>
            </w:r>
            <w:r w:rsidRPr="009B66B9">
              <w:rPr>
                <w:sz w:val="20"/>
                <w:szCs w:val="20"/>
              </w:rPr>
              <w:t>методы при решении</w:t>
            </w:r>
            <w:r w:rsidRPr="009B66B9">
              <w:rPr>
                <w:spacing w:val="1"/>
                <w:sz w:val="20"/>
                <w:szCs w:val="20"/>
              </w:rPr>
              <w:t xml:space="preserve"> </w:t>
            </w:r>
            <w:r w:rsidRPr="009B66B9">
              <w:rPr>
                <w:sz w:val="20"/>
                <w:szCs w:val="20"/>
              </w:rPr>
              <w:t>стандартных</w:t>
            </w:r>
            <w:r w:rsidRPr="009B66B9">
              <w:rPr>
                <w:spacing w:val="1"/>
                <w:sz w:val="20"/>
                <w:szCs w:val="20"/>
              </w:rPr>
              <w:t xml:space="preserve"> </w:t>
            </w:r>
            <w:r w:rsidRPr="009B66B9">
              <w:rPr>
                <w:sz w:val="20"/>
                <w:szCs w:val="20"/>
              </w:rPr>
              <w:t>математических</w:t>
            </w:r>
            <w:r w:rsidRPr="009B66B9">
              <w:rPr>
                <w:spacing w:val="-14"/>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замечать и</w:t>
            </w:r>
            <w:r w:rsidRPr="009B66B9">
              <w:rPr>
                <w:spacing w:val="1"/>
                <w:sz w:val="20"/>
                <w:szCs w:val="20"/>
              </w:rPr>
              <w:t xml:space="preserve"> </w:t>
            </w:r>
            <w:r w:rsidRPr="009B66B9">
              <w:rPr>
                <w:sz w:val="20"/>
                <w:szCs w:val="20"/>
              </w:rPr>
              <w:t>характеризовать</w:t>
            </w:r>
            <w:r w:rsidRPr="009B66B9">
              <w:rPr>
                <w:spacing w:val="1"/>
                <w:sz w:val="20"/>
                <w:szCs w:val="20"/>
              </w:rPr>
              <w:t xml:space="preserve"> </w:t>
            </w:r>
            <w:r w:rsidRPr="009B66B9">
              <w:rPr>
                <w:sz w:val="20"/>
                <w:szCs w:val="20"/>
              </w:rPr>
              <w:t>математические</w:t>
            </w:r>
            <w:r w:rsidRPr="009B66B9">
              <w:rPr>
                <w:spacing w:val="1"/>
                <w:sz w:val="20"/>
                <w:szCs w:val="20"/>
              </w:rPr>
              <w:t xml:space="preserve"> </w:t>
            </w:r>
            <w:r w:rsidRPr="009B66B9">
              <w:rPr>
                <w:sz w:val="20"/>
                <w:szCs w:val="20"/>
              </w:rPr>
              <w:t>закономерности</w:t>
            </w:r>
            <w:r w:rsidRPr="009B66B9">
              <w:rPr>
                <w:spacing w:val="1"/>
                <w:sz w:val="20"/>
                <w:szCs w:val="20"/>
              </w:rPr>
              <w:t xml:space="preserve"> </w:t>
            </w:r>
            <w:r w:rsidRPr="009B66B9">
              <w:rPr>
                <w:sz w:val="20"/>
                <w:szCs w:val="20"/>
              </w:rPr>
              <w:t>в</w:t>
            </w:r>
            <w:r w:rsidRPr="009B66B9">
              <w:rPr>
                <w:spacing w:val="1"/>
                <w:sz w:val="20"/>
                <w:szCs w:val="20"/>
              </w:rPr>
              <w:t xml:space="preserve"> </w:t>
            </w:r>
            <w:r w:rsidRPr="009B66B9">
              <w:rPr>
                <w:sz w:val="20"/>
                <w:szCs w:val="20"/>
              </w:rPr>
              <w:t>окружающей</w:t>
            </w:r>
            <w:r w:rsidRPr="009B66B9">
              <w:rPr>
                <w:spacing w:val="1"/>
                <w:sz w:val="20"/>
                <w:szCs w:val="20"/>
              </w:rPr>
              <w:t xml:space="preserve"> </w:t>
            </w:r>
            <w:r w:rsidRPr="009B66B9">
              <w:rPr>
                <w:sz w:val="20"/>
                <w:szCs w:val="20"/>
              </w:rPr>
              <w:t>действительности;</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приводить примеры</w:t>
            </w:r>
            <w:r w:rsidRPr="009B66B9">
              <w:rPr>
                <w:spacing w:val="1"/>
                <w:sz w:val="20"/>
                <w:szCs w:val="20"/>
              </w:rPr>
              <w:t xml:space="preserve"> </w:t>
            </w:r>
            <w:r w:rsidRPr="009B66B9">
              <w:rPr>
                <w:sz w:val="20"/>
                <w:szCs w:val="20"/>
              </w:rPr>
              <w:t>математических</w:t>
            </w:r>
            <w:r w:rsidRPr="009B66B9">
              <w:rPr>
                <w:spacing w:val="1"/>
                <w:sz w:val="20"/>
                <w:szCs w:val="20"/>
              </w:rPr>
              <w:t xml:space="preserve"> </w:t>
            </w:r>
            <w:r w:rsidRPr="009B66B9">
              <w:rPr>
                <w:sz w:val="20"/>
                <w:szCs w:val="20"/>
              </w:rPr>
              <w:t>закономерностей в</w:t>
            </w:r>
            <w:r w:rsidRPr="009B66B9">
              <w:rPr>
                <w:spacing w:val="1"/>
                <w:sz w:val="20"/>
                <w:szCs w:val="20"/>
              </w:rPr>
              <w:t xml:space="preserve"> </w:t>
            </w:r>
            <w:r w:rsidRPr="009B66B9">
              <w:rPr>
                <w:sz w:val="20"/>
                <w:szCs w:val="20"/>
              </w:rPr>
              <w:t>природе, в том числе</w:t>
            </w:r>
            <w:r w:rsidRPr="009B66B9">
              <w:rPr>
                <w:spacing w:val="1"/>
                <w:sz w:val="20"/>
                <w:szCs w:val="20"/>
              </w:rPr>
              <w:t xml:space="preserve"> </w:t>
            </w:r>
            <w:r w:rsidRPr="009B66B9">
              <w:rPr>
                <w:sz w:val="20"/>
                <w:szCs w:val="20"/>
              </w:rPr>
              <w:t>характеризующих</w:t>
            </w:r>
            <w:r w:rsidRPr="009B66B9">
              <w:rPr>
                <w:spacing w:val="1"/>
                <w:sz w:val="20"/>
                <w:szCs w:val="20"/>
              </w:rPr>
              <w:t xml:space="preserve"> </w:t>
            </w:r>
            <w:r w:rsidRPr="009B66B9">
              <w:rPr>
                <w:sz w:val="20"/>
                <w:szCs w:val="20"/>
              </w:rPr>
              <w:t>красоту и совершенство</w:t>
            </w:r>
            <w:r w:rsidRPr="009B66B9">
              <w:rPr>
                <w:spacing w:val="-57"/>
                <w:sz w:val="20"/>
                <w:szCs w:val="20"/>
              </w:rPr>
              <w:t xml:space="preserve"> </w:t>
            </w:r>
            <w:r w:rsidRPr="009B66B9">
              <w:rPr>
                <w:sz w:val="20"/>
                <w:szCs w:val="20"/>
              </w:rPr>
              <w:t>окружающего мира и</w:t>
            </w:r>
            <w:r w:rsidRPr="009B66B9">
              <w:rPr>
                <w:spacing w:val="1"/>
                <w:sz w:val="20"/>
                <w:szCs w:val="20"/>
              </w:rPr>
              <w:t xml:space="preserve"> </w:t>
            </w:r>
            <w:r w:rsidRPr="009B66B9">
              <w:rPr>
                <w:sz w:val="20"/>
                <w:szCs w:val="20"/>
              </w:rPr>
              <w:t>произведений</w:t>
            </w:r>
            <w:r w:rsidRPr="009B66B9">
              <w:rPr>
                <w:spacing w:val="-6"/>
                <w:sz w:val="20"/>
                <w:szCs w:val="20"/>
              </w:rPr>
              <w:t xml:space="preserve"> </w:t>
            </w:r>
            <w:r w:rsidRPr="009B66B9">
              <w:rPr>
                <w:sz w:val="20"/>
                <w:szCs w:val="20"/>
              </w:rPr>
              <w:t>искусства</w:t>
            </w:r>
          </w:p>
        </w:tc>
        <w:tc>
          <w:tcPr>
            <w:tcW w:w="2271" w:type="dxa"/>
            <w:gridSpan w:val="2"/>
          </w:tcPr>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Использовать</w:t>
            </w:r>
            <w:r w:rsidRPr="009B66B9">
              <w:rPr>
                <w:i/>
                <w:spacing w:val="1"/>
                <w:sz w:val="20"/>
                <w:szCs w:val="20"/>
              </w:rPr>
              <w:t xml:space="preserve"> </w:t>
            </w:r>
            <w:r w:rsidRPr="009B66B9">
              <w:rPr>
                <w:i/>
                <w:sz w:val="20"/>
                <w:szCs w:val="20"/>
              </w:rPr>
              <w:t>основные методы</w:t>
            </w:r>
            <w:r w:rsidRPr="009B66B9">
              <w:rPr>
                <w:i/>
                <w:spacing w:val="-57"/>
                <w:sz w:val="20"/>
                <w:szCs w:val="20"/>
              </w:rPr>
              <w:t xml:space="preserve"> </w:t>
            </w:r>
            <w:r w:rsidRPr="009B66B9">
              <w:rPr>
                <w:i/>
                <w:sz w:val="20"/>
                <w:szCs w:val="20"/>
              </w:rPr>
              <w:t>доказательства,</w:t>
            </w:r>
            <w:r w:rsidRPr="009B66B9">
              <w:rPr>
                <w:i/>
                <w:spacing w:val="1"/>
                <w:sz w:val="20"/>
                <w:szCs w:val="20"/>
              </w:rPr>
              <w:t xml:space="preserve"> </w:t>
            </w:r>
            <w:r w:rsidRPr="009B66B9">
              <w:rPr>
                <w:i/>
                <w:sz w:val="20"/>
                <w:szCs w:val="20"/>
              </w:rPr>
              <w:t>проводить</w:t>
            </w:r>
            <w:r w:rsidRPr="009B66B9">
              <w:rPr>
                <w:i/>
                <w:spacing w:val="1"/>
                <w:sz w:val="20"/>
                <w:szCs w:val="20"/>
              </w:rPr>
              <w:t xml:space="preserve"> </w:t>
            </w:r>
            <w:r w:rsidRPr="009B66B9">
              <w:rPr>
                <w:i/>
                <w:sz w:val="20"/>
                <w:szCs w:val="20"/>
              </w:rPr>
              <w:t>доказательство и</w:t>
            </w:r>
            <w:r w:rsidRPr="009B66B9">
              <w:rPr>
                <w:i/>
                <w:spacing w:val="-58"/>
                <w:sz w:val="20"/>
                <w:szCs w:val="20"/>
              </w:rPr>
              <w:t xml:space="preserve"> </w:t>
            </w:r>
            <w:r w:rsidRPr="009B66B9">
              <w:rPr>
                <w:i/>
                <w:sz w:val="20"/>
                <w:szCs w:val="20"/>
              </w:rPr>
              <w:t>выполнять</w:t>
            </w:r>
            <w:r w:rsidRPr="009B66B9">
              <w:rPr>
                <w:i/>
                <w:spacing w:val="1"/>
                <w:sz w:val="20"/>
                <w:szCs w:val="20"/>
              </w:rPr>
              <w:t xml:space="preserve"> </w:t>
            </w:r>
            <w:r w:rsidRPr="009B66B9">
              <w:rPr>
                <w:i/>
                <w:sz w:val="20"/>
                <w:szCs w:val="20"/>
              </w:rPr>
              <w:t>опровержение;</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применять основные</w:t>
            </w:r>
            <w:r w:rsidRPr="009B66B9">
              <w:rPr>
                <w:i/>
                <w:spacing w:val="-57"/>
                <w:sz w:val="20"/>
                <w:szCs w:val="20"/>
              </w:rPr>
              <w:t xml:space="preserve"> </w:t>
            </w:r>
            <w:r w:rsidRPr="009B66B9">
              <w:rPr>
                <w:i/>
                <w:sz w:val="20"/>
                <w:szCs w:val="20"/>
              </w:rPr>
              <w:t>методы решения</w:t>
            </w:r>
            <w:r w:rsidRPr="009B66B9">
              <w:rPr>
                <w:i/>
                <w:spacing w:val="1"/>
                <w:sz w:val="20"/>
                <w:szCs w:val="20"/>
              </w:rPr>
              <w:t xml:space="preserve"> </w:t>
            </w:r>
            <w:r w:rsidRPr="009B66B9">
              <w:rPr>
                <w:i/>
                <w:sz w:val="20"/>
                <w:szCs w:val="20"/>
              </w:rPr>
              <w:t>математических</w:t>
            </w:r>
            <w:r w:rsidRPr="009B66B9">
              <w:rPr>
                <w:i/>
                <w:spacing w:val="1"/>
                <w:sz w:val="20"/>
                <w:szCs w:val="20"/>
              </w:rPr>
              <w:t xml:space="preserve"> </w:t>
            </w:r>
            <w:r w:rsidRPr="009B66B9">
              <w:rPr>
                <w:i/>
                <w:sz w:val="20"/>
                <w:szCs w:val="20"/>
              </w:rPr>
              <w:t>задач;</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на</w:t>
            </w:r>
            <w:r w:rsidRPr="009B66B9">
              <w:rPr>
                <w:i/>
                <w:spacing w:val="3"/>
                <w:sz w:val="20"/>
                <w:szCs w:val="20"/>
              </w:rPr>
              <w:t xml:space="preserve"> </w:t>
            </w:r>
            <w:r w:rsidRPr="009B66B9">
              <w:rPr>
                <w:i/>
                <w:sz w:val="20"/>
                <w:szCs w:val="20"/>
              </w:rPr>
              <w:t>основе</w:t>
            </w:r>
          </w:p>
          <w:p w:rsidR="007F3CF9" w:rsidRPr="009B66B9" w:rsidRDefault="007F3CF9" w:rsidP="009B66B9">
            <w:pPr>
              <w:pStyle w:val="TableParagraph"/>
              <w:jc w:val="both"/>
              <w:rPr>
                <w:i/>
                <w:sz w:val="20"/>
                <w:szCs w:val="20"/>
              </w:rPr>
            </w:pPr>
            <w:r w:rsidRPr="009B66B9">
              <w:rPr>
                <w:i/>
                <w:sz w:val="20"/>
                <w:szCs w:val="20"/>
              </w:rPr>
              <w:t>математических</w:t>
            </w:r>
            <w:r w:rsidRPr="009B66B9">
              <w:rPr>
                <w:i/>
                <w:spacing w:val="-57"/>
                <w:sz w:val="20"/>
                <w:szCs w:val="20"/>
              </w:rPr>
              <w:t xml:space="preserve"> </w:t>
            </w:r>
            <w:r w:rsidRPr="009B66B9">
              <w:rPr>
                <w:i/>
                <w:sz w:val="20"/>
                <w:szCs w:val="20"/>
              </w:rPr>
              <w:t>закономерностей</w:t>
            </w:r>
            <w:r w:rsidRPr="009B66B9">
              <w:rPr>
                <w:i/>
                <w:spacing w:val="-57"/>
                <w:sz w:val="20"/>
                <w:szCs w:val="20"/>
              </w:rPr>
              <w:t xml:space="preserve"> </w:t>
            </w:r>
            <w:r w:rsidRPr="009B66B9">
              <w:rPr>
                <w:i/>
                <w:sz w:val="20"/>
                <w:szCs w:val="20"/>
              </w:rPr>
              <w:t>в природе</w:t>
            </w:r>
            <w:r w:rsidRPr="009B66B9">
              <w:rPr>
                <w:i/>
                <w:spacing w:val="1"/>
                <w:sz w:val="20"/>
                <w:szCs w:val="20"/>
              </w:rPr>
              <w:t xml:space="preserve"> </w:t>
            </w:r>
            <w:r w:rsidRPr="009B66B9">
              <w:rPr>
                <w:i/>
                <w:spacing w:val="-1"/>
                <w:sz w:val="20"/>
                <w:szCs w:val="20"/>
              </w:rPr>
              <w:t>характеризовать</w:t>
            </w:r>
            <w:r w:rsidRPr="009B66B9">
              <w:rPr>
                <w:i/>
                <w:spacing w:val="-57"/>
                <w:sz w:val="20"/>
                <w:szCs w:val="20"/>
              </w:rPr>
              <w:t xml:space="preserve"> </w:t>
            </w:r>
            <w:r w:rsidRPr="009B66B9">
              <w:rPr>
                <w:i/>
                <w:sz w:val="20"/>
                <w:szCs w:val="20"/>
              </w:rPr>
              <w:t>красоту и</w:t>
            </w:r>
            <w:r w:rsidRPr="009B66B9">
              <w:rPr>
                <w:i/>
                <w:spacing w:val="1"/>
                <w:sz w:val="20"/>
                <w:szCs w:val="20"/>
              </w:rPr>
              <w:t xml:space="preserve"> </w:t>
            </w:r>
            <w:r w:rsidRPr="009B66B9">
              <w:rPr>
                <w:i/>
                <w:sz w:val="20"/>
                <w:szCs w:val="20"/>
              </w:rPr>
              <w:t>совершенство</w:t>
            </w:r>
            <w:r w:rsidRPr="009B66B9">
              <w:rPr>
                <w:i/>
                <w:spacing w:val="1"/>
                <w:sz w:val="20"/>
                <w:szCs w:val="20"/>
              </w:rPr>
              <w:t xml:space="preserve"> </w:t>
            </w:r>
            <w:r w:rsidRPr="009B66B9">
              <w:rPr>
                <w:i/>
                <w:sz w:val="20"/>
                <w:szCs w:val="20"/>
              </w:rPr>
              <w:t>окружающего</w:t>
            </w:r>
            <w:r w:rsidRPr="009B66B9">
              <w:rPr>
                <w:i/>
                <w:spacing w:val="1"/>
                <w:sz w:val="20"/>
                <w:szCs w:val="20"/>
              </w:rPr>
              <w:t xml:space="preserve"> </w:t>
            </w:r>
            <w:r w:rsidRPr="009B66B9">
              <w:rPr>
                <w:i/>
                <w:sz w:val="20"/>
                <w:szCs w:val="20"/>
              </w:rPr>
              <w:t>мира и</w:t>
            </w:r>
            <w:r w:rsidRPr="009B66B9">
              <w:rPr>
                <w:i/>
                <w:spacing w:val="1"/>
                <w:sz w:val="20"/>
                <w:szCs w:val="20"/>
              </w:rPr>
              <w:t xml:space="preserve"> </w:t>
            </w:r>
            <w:r w:rsidRPr="009B66B9">
              <w:rPr>
                <w:i/>
                <w:sz w:val="20"/>
                <w:szCs w:val="20"/>
              </w:rPr>
              <w:t>произведений</w:t>
            </w:r>
          </w:p>
          <w:p w:rsidR="007F3CF9" w:rsidRPr="009B66B9" w:rsidRDefault="007F3CF9" w:rsidP="009B66B9">
            <w:pPr>
              <w:pStyle w:val="TableParagraph"/>
              <w:jc w:val="both"/>
              <w:rPr>
                <w:i/>
                <w:sz w:val="20"/>
                <w:szCs w:val="20"/>
              </w:rPr>
            </w:pPr>
            <w:r w:rsidRPr="009B66B9">
              <w:rPr>
                <w:i/>
                <w:sz w:val="20"/>
                <w:szCs w:val="20"/>
              </w:rPr>
              <w:t>искусства;</w:t>
            </w:r>
          </w:p>
          <w:p w:rsidR="007F3CF9" w:rsidRPr="009B66B9" w:rsidRDefault="007F3CF9" w:rsidP="009B66B9">
            <w:pPr>
              <w:pStyle w:val="TableParagraph"/>
              <w:jc w:val="both"/>
              <w:rPr>
                <w:i/>
                <w:sz w:val="20"/>
                <w:szCs w:val="20"/>
              </w:rPr>
            </w:pPr>
            <w:r w:rsidRPr="009B66B9">
              <w:rPr>
                <w:color w:val="3E3E3E"/>
                <w:sz w:val="20"/>
                <w:szCs w:val="20"/>
              </w:rPr>
              <w:t></w:t>
            </w:r>
            <w:r w:rsidRPr="009B66B9">
              <w:rPr>
                <w:i/>
                <w:sz w:val="20"/>
                <w:szCs w:val="20"/>
              </w:rPr>
              <w:t>применять</w:t>
            </w:r>
            <w:r w:rsidRPr="009B66B9">
              <w:rPr>
                <w:i/>
                <w:spacing w:val="1"/>
                <w:sz w:val="20"/>
                <w:szCs w:val="20"/>
              </w:rPr>
              <w:t xml:space="preserve"> </w:t>
            </w:r>
            <w:r w:rsidRPr="009B66B9">
              <w:rPr>
                <w:i/>
                <w:sz w:val="20"/>
                <w:szCs w:val="20"/>
              </w:rPr>
              <w:t>простейшие</w:t>
            </w:r>
            <w:r w:rsidRPr="009B66B9">
              <w:rPr>
                <w:i/>
                <w:spacing w:val="1"/>
                <w:sz w:val="20"/>
                <w:szCs w:val="20"/>
              </w:rPr>
              <w:t xml:space="preserve"> </w:t>
            </w:r>
            <w:r w:rsidRPr="009B66B9">
              <w:rPr>
                <w:i/>
                <w:sz w:val="20"/>
                <w:szCs w:val="20"/>
              </w:rPr>
              <w:t>программные</w:t>
            </w:r>
            <w:r w:rsidRPr="009B66B9">
              <w:rPr>
                <w:i/>
                <w:spacing w:val="1"/>
                <w:sz w:val="20"/>
                <w:szCs w:val="20"/>
              </w:rPr>
              <w:t xml:space="preserve"> </w:t>
            </w:r>
            <w:r w:rsidRPr="009B66B9">
              <w:rPr>
                <w:i/>
                <w:sz w:val="20"/>
                <w:szCs w:val="20"/>
              </w:rPr>
              <w:t>средства и</w:t>
            </w:r>
            <w:r w:rsidRPr="009B66B9">
              <w:rPr>
                <w:i/>
                <w:spacing w:val="1"/>
                <w:sz w:val="20"/>
                <w:szCs w:val="20"/>
              </w:rPr>
              <w:t xml:space="preserve"> </w:t>
            </w:r>
            <w:r w:rsidRPr="009B66B9">
              <w:rPr>
                <w:i/>
                <w:sz w:val="20"/>
                <w:szCs w:val="20"/>
              </w:rPr>
              <w:t>электронно-</w:t>
            </w:r>
            <w:r w:rsidRPr="009B66B9">
              <w:rPr>
                <w:i/>
                <w:spacing w:val="1"/>
                <w:sz w:val="20"/>
                <w:szCs w:val="20"/>
              </w:rPr>
              <w:t xml:space="preserve"> </w:t>
            </w:r>
            <w:r w:rsidRPr="009B66B9">
              <w:rPr>
                <w:i/>
                <w:sz w:val="20"/>
                <w:szCs w:val="20"/>
              </w:rPr>
              <w:t>коммуникационные системы при</w:t>
            </w:r>
            <w:r w:rsidRPr="009B66B9">
              <w:rPr>
                <w:i/>
                <w:spacing w:val="1"/>
                <w:sz w:val="20"/>
                <w:szCs w:val="20"/>
              </w:rPr>
              <w:t xml:space="preserve"> </w:t>
            </w:r>
            <w:r w:rsidRPr="009B66B9">
              <w:rPr>
                <w:i/>
                <w:sz w:val="20"/>
                <w:szCs w:val="20"/>
              </w:rPr>
              <w:t>решении</w:t>
            </w:r>
            <w:r w:rsidRPr="009B66B9">
              <w:rPr>
                <w:i/>
                <w:spacing w:val="1"/>
                <w:sz w:val="20"/>
                <w:szCs w:val="20"/>
              </w:rPr>
              <w:t xml:space="preserve"> </w:t>
            </w:r>
            <w:r w:rsidRPr="009B66B9">
              <w:rPr>
                <w:i/>
                <w:sz w:val="20"/>
                <w:szCs w:val="20"/>
              </w:rPr>
              <w:t>математических</w:t>
            </w:r>
            <w:r w:rsidRPr="009B66B9">
              <w:rPr>
                <w:i/>
                <w:spacing w:val="1"/>
                <w:sz w:val="20"/>
                <w:szCs w:val="20"/>
              </w:rPr>
              <w:t xml:space="preserve"> </w:t>
            </w:r>
            <w:r w:rsidRPr="009B66B9">
              <w:rPr>
                <w:i/>
                <w:sz w:val="20"/>
                <w:szCs w:val="20"/>
              </w:rPr>
              <w:t>задач</w:t>
            </w:r>
          </w:p>
        </w:tc>
        <w:tc>
          <w:tcPr>
            <w:tcW w:w="2127" w:type="dxa"/>
            <w:gridSpan w:val="2"/>
          </w:tcPr>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Использовать</w:t>
            </w:r>
            <w:r w:rsidRPr="009B66B9">
              <w:rPr>
                <w:spacing w:val="1"/>
                <w:sz w:val="20"/>
                <w:szCs w:val="20"/>
              </w:rPr>
              <w:t xml:space="preserve"> </w:t>
            </w:r>
            <w:r w:rsidRPr="009B66B9">
              <w:rPr>
                <w:spacing w:val="-3"/>
                <w:sz w:val="20"/>
                <w:szCs w:val="20"/>
              </w:rPr>
              <w:t xml:space="preserve">основные </w:t>
            </w:r>
            <w:r w:rsidRPr="009B66B9">
              <w:rPr>
                <w:spacing w:val="-2"/>
                <w:sz w:val="20"/>
                <w:szCs w:val="20"/>
              </w:rPr>
              <w:t>методы</w:t>
            </w:r>
            <w:r w:rsidRPr="009B66B9">
              <w:rPr>
                <w:spacing w:val="-57"/>
                <w:sz w:val="20"/>
                <w:szCs w:val="20"/>
              </w:rPr>
              <w:t xml:space="preserve"> </w:t>
            </w:r>
            <w:r w:rsidRPr="009B66B9">
              <w:rPr>
                <w:sz w:val="20"/>
                <w:szCs w:val="20"/>
              </w:rPr>
              <w:t>доказательства,</w:t>
            </w:r>
            <w:r w:rsidRPr="009B66B9">
              <w:rPr>
                <w:spacing w:val="1"/>
                <w:sz w:val="20"/>
                <w:szCs w:val="20"/>
              </w:rPr>
              <w:t xml:space="preserve"> </w:t>
            </w:r>
            <w:r w:rsidRPr="009B66B9">
              <w:rPr>
                <w:sz w:val="20"/>
                <w:szCs w:val="20"/>
              </w:rPr>
              <w:t>проводить</w:t>
            </w:r>
            <w:r w:rsidRPr="009B66B9">
              <w:rPr>
                <w:spacing w:val="1"/>
                <w:sz w:val="20"/>
                <w:szCs w:val="20"/>
              </w:rPr>
              <w:t xml:space="preserve"> </w:t>
            </w:r>
            <w:r w:rsidRPr="009B66B9">
              <w:rPr>
                <w:spacing w:val="-1"/>
                <w:sz w:val="20"/>
                <w:szCs w:val="20"/>
              </w:rPr>
              <w:t xml:space="preserve">доказательство </w:t>
            </w:r>
            <w:r w:rsidRPr="009B66B9">
              <w:rPr>
                <w:sz w:val="20"/>
                <w:szCs w:val="20"/>
              </w:rPr>
              <w:t>и</w:t>
            </w:r>
            <w:r w:rsidRPr="009B66B9">
              <w:rPr>
                <w:spacing w:val="-57"/>
                <w:sz w:val="20"/>
                <w:szCs w:val="20"/>
              </w:rPr>
              <w:t xml:space="preserve"> </w:t>
            </w:r>
            <w:r w:rsidRPr="009B66B9">
              <w:rPr>
                <w:sz w:val="20"/>
                <w:szCs w:val="20"/>
              </w:rPr>
              <w:t>выполнять</w:t>
            </w:r>
            <w:r w:rsidRPr="009B66B9">
              <w:rPr>
                <w:spacing w:val="1"/>
                <w:sz w:val="20"/>
                <w:szCs w:val="20"/>
              </w:rPr>
              <w:t xml:space="preserve"> </w:t>
            </w:r>
            <w:r w:rsidRPr="009B66B9">
              <w:rPr>
                <w:sz w:val="20"/>
                <w:szCs w:val="20"/>
              </w:rPr>
              <w:t>опровержение;</w:t>
            </w:r>
          </w:p>
          <w:p w:rsidR="007F3CF9" w:rsidRPr="009B66B9" w:rsidRDefault="007F3CF9" w:rsidP="009B66B9">
            <w:pPr>
              <w:pStyle w:val="TableParagraph"/>
              <w:jc w:val="both"/>
              <w:rPr>
                <w:sz w:val="20"/>
                <w:szCs w:val="20"/>
              </w:rPr>
            </w:pPr>
            <w:r w:rsidRPr="009B66B9">
              <w:rPr>
                <w:color w:val="3E3E3E"/>
                <w:spacing w:val="-2"/>
                <w:sz w:val="20"/>
                <w:szCs w:val="20"/>
              </w:rPr>
              <w:t></w:t>
            </w:r>
            <w:r w:rsidRPr="009B66B9">
              <w:rPr>
                <w:spacing w:val="-2"/>
                <w:sz w:val="20"/>
                <w:szCs w:val="20"/>
              </w:rPr>
              <w:t xml:space="preserve">применять </w:t>
            </w:r>
            <w:r w:rsidRPr="009B66B9">
              <w:rPr>
                <w:spacing w:val="-1"/>
                <w:sz w:val="20"/>
                <w:szCs w:val="20"/>
              </w:rPr>
              <w:t>основные</w:t>
            </w:r>
            <w:r w:rsidRPr="009B66B9">
              <w:rPr>
                <w:spacing w:val="-57"/>
                <w:sz w:val="20"/>
                <w:szCs w:val="20"/>
              </w:rPr>
              <w:t xml:space="preserve"> </w:t>
            </w:r>
            <w:r w:rsidRPr="009B66B9">
              <w:rPr>
                <w:sz w:val="20"/>
                <w:szCs w:val="20"/>
              </w:rPr>
              <w:t>методы решения</w:t>
            </w:r>
            <w:r w:rsidRPr="009B66B9">
              <w:rPr>
                <w:spacing w:val="1"/>
                <w:sz w:val="20"/>
                <w:szCs w:val="20"/>
              </w:rPr>
              <w:t xml:space="preserve"> </w:t>
            </w:r>
            <w:r w:rsidRPr="009B66B9">
              <w:rPr>
                <w:sz w:val="20"/>
                <w:szCs w:val="20"/>
              </w:rPr>
              <w:t>математических</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на</w:t>
            </w:r>
            <w:r w:rsidRPr="009B66B9">
              <w:rPr>
                <w:spacing w:val="-9"/>
                <w:sz w:val="20"/>
                <w:szCs w:val="20"/>
              </w:rPr>
              <w:t xml:space="preserve"> </w:t>
            </w:r>
            <w:r w:rsidRPr="009B66B9">
              <w:rPr>
                <w:sz w:val="20"/>
                <w:szCs w:val="20"/>
              </w:rPr>
              <w:t>основе</w:t>
            </w:r>
          </w:p>
          <w:p w:rsidR="007F3CF9" w:rsidRPr="009B66B9" w:rsidRDefault="007F3CF9" w:rsidP="009B66B9">
            <w:pPr>
              <w:pStyle w:val="TableParagraph"/>
              <w:jc w:val="both"/>
              <w:rPr>
                <w:sz w:val="20"/>
                <w:szCs w:val="20"/>
              </w:rPr>
            </w:pPr>
            <w:r w:rsidRPr="009B66B9">
              <w:rPr>
                <w:sz w:val="20"/>
                <w:szCs w:val="20"/>
              </w:rPr>
              <w:t>математических</w:t>
            </w:r>
            <w:r w:rsidRPr="009B66B9">
              <w:rPr>
                <w:spacing w:val="1"/>
                <w:sz w:val="20"/>
                <w:szCs w:val="20"/>
              </w:rPr>
              <w:t xml:space="preserve"> </w:t>
            </w:r>
            <w:r w:rsidRPr="009B66B9">
              <w:rPr>
                <w:spacing w:val="-2"/>
                <w:sz w:val="20"/>
                <w:szCs w:val="20"/>
              </w:rPr>
              <w:t xml:space="preserve">закономерностей </w:t>
            </w:r>
            <w:r w:rsidRPr="009B66B9">
              <w:rPr>
                <w:spacing w:val="-1"/>
                <w:sz w:val="20"/>
                <w:szCs w:val="20"/>
              </w:rPr>
              <w:t>в</w:t>
            </w:r>
            <w:r w:rsidRPr="009B66B9">
              <w:rPr>
                <w:spacing w:val="-58"/>
                <w:sz w:val="20"/>
                <w:szCs w:val="20"/>
              </w:rPr>
              <w:t xml:space="preserve"> </w:t>
            </w:r>
            <w:r w:rsidRPr="009B66B9">
              <w:rPr>
                <w:sz w:val="20"/>
                <w:szCs w:val="20"/>
              </w:rPr>
              <w:t>природе</w:t>
            </w:r>
            <w:r w:rsidRPr="009B66B9">
              <w:rPr>
                <w:spacing w:val="1"/>
                <w:sz w:val="20"/>
                <w:szCs w:val="20"/>
              </w:rPr>
              <w:t xml:space="preserve"> </w:t>
            </w:r>
            <w:r w:rsidRPr="009B66B9">
              <w:rPr>
                <w:sz w:val="20"/>
                <w:szCs w:val="20"/>
              </w:rPr>
              <w:t>характеризовать</w:t>
            </w:r>
            <w:r w:rsidRPr="009B66B9">
              <w:rPr>
                <w:spacing w:val="1"/>
                <w:sz w:val="20"/>
                <w:szCs w:val="20"/>
              </w:rPr>
              <w:t xml:space="preserve"> </w:t>
            </w:r>
            <w:r w:rsidRPr="009B66B9">
              <w:rPr>
                <w:sz w:val="20"/>
                <w:szCs w:val="20"/>
              </w:rPr>
              <w:t>красоту и</w:t>
            </w:r>
            <w:r w:rsidRPr="009B66B9">
              <w:rPr>
                <w:spacing w:val="1"/>
                <w:sz w:val="20"/>
                <w:szCs w:val="20"/>
              </w:rPr>
              <w:t xml:space="preserve"> </w:t>
            </w:r>
            <w:r w:rsidRPr="009B66B9">
              <w:rPr>
                <w:sz w:val="20"/>
                <w:szCs w:val="20"/>
              </w:rPr>
              <w:t>совершенство</w:t>
            </w:r>
            <w:r w:rsidRPr="009B66B9">
              <w:rPr>
                <w:spacing w:val="1"/>
                <w:sz w:val="20"/>
                <w:szCs w:val="20"/>
              </w:rPr>
              <w:t xml:space="preserve"> </w:t>
            </w:r>
            <w:r w:rsidRPr="009B66B9">
              <w:rPr>
                <w:sz w:val="20"/>
                <w:szCs w:val="20"/>
              </w:rPr>
              <w:t>окружающего</w:t>
            </w:r>
            <w:r w:rsidRPr="009B66B9">
              <w:rPr>
                <w:spacing w:val="1"/>
                <w:sz w:val="20"/>
                <w:szCs w:val="20"/>
              </w:rPr>
              <w:t xml:space="preserve"> </w:t>
            </w:r>
            <w:r w:rsidRPr="009B66B9">
              <w:rPr>
                <w:sz w:val="20"/>
                <w:szCs w:val="20"/>
              </w:rPr>
              <w:t>мира и</w:t>
            </w:r>
            <w:r w:rsidRPr="009B66B9">
              <w:rPr>
                <w:spacing w:val="1"/>
                <w:sz w:val="20"/>
                <w:szCs w:val="20"/>
              </w:rPr>
              <w:t xml:space="preserve"> </w:t>
            </w:r>
            <w:r w:rsidRPr="009B66B9">
              <w:rPr>
                <w:sz w:val="20"/>
                <w:szCs w:val="20"/>
              </w:rPr>
              <w:t>произведений</w:t>
            </w:r>
          </w:p>
          <w:p w:rsidR="007F3CF9" w:rsidRPr="009B66B9" w:rsidRDefault="007F3CF9" w:rsidP="009B66B9">
            <w:pPr>
              <w:pStyle w:val="TableParagraph"/>
              <w:jc w:val="both"/>
              <w:rPr>
                <w:sz w:val="20"/>
                <w:szCs w:val="20"/>
              </w:rPr>
            </w:pPr>
            <w:r w:rsidRPr="009B66B9">
              <w:rPr>
                <w:sz w:val="20"/>
                <w:szCs w:val="20"/>
              </w:rPr>
              <w:t>искусства;</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применять</w:t>
            </w:r>
            <w:r w:rsidRPr="009B66B9">
              <w:rPr>
                <w:spacing w:val="1"/>
                <w:sz w:val="20"/>
                <w:szCs w:val="20"/>
              </w:rPr>
              <w:t xml:space="preserve"> </w:t>
            </w:r>
            <w:r w:rsidRPr="009B66B9">
              <w:rPr>
                <w:sz w:val="20"/>
                <w:szCs w:val="20"/>
              </w:rPr>
              <w:t>простейшие</w:t>
            </w:r>
            <w:r w:rsidRPr="009B66B9">
              <w:rPr>
                <w:spacing w:val="1"/>
                <w:sz w:val="20"/>
                <w:szCs w:val="20"/>
              </w:rPr>
              <w:t xml:space="preserve"> </w:t>
            </w:r>
            <w:r w:rsidRPr="009B66B9">
              <w:rPr>
                <w:sz w:val="20"/>
                <w:szCs w:val="20"/>
              </w:rPr>
              <w:t>программные</w:t>
            </w:r>
            <w:r w:rsidRPr="009B66B9">
              <w:rPr>
                <w:spacing w:val="1"/>
                <w:sz w:val="20"/>
                <w:szCs w:val="20"/>
              </w:rPr>
              <w:t xml:space="preserve"> </w:t>
            </w:r>
            <w:r w:rsidRPr="009B66B9">
              <w:rPr>
                <w:sz w:val="20"/>
                <w:szCs w:val="20"/>
              </w:rPr>
              <w:t>средства и</w:t>
            </w:r>
            <w:r w:rsidRPr="009B66B9">
              <w:rPr>
                <w:spacing w:val="1"/>
                <w:sz w:val="20"/>
                <w:szCs w:val="20"/>
              </w:rPr>
              <w:t xml:space="preserve"> </w:t>
            </w:r>
            <w:r w:rsidRPr="009B66B9">
              <w:rPr>
                <w:sz w:val="20"/>
                <w:szCs w:val="20"/>
              </w:rPr>
              <w:t>электронно-</w:t>
            </w:r>
            <w:r w:rsidRPr="009B66B9">
              <w:rPr>
                <w:spacing w:val="1"/>
                <w:sz w:val="20"/>
                <w:szCs w:val="20"/>
              </w:rPr>
              <w:t xml:space="preserve"> </w:t>
            </w:r>
            <w:r w:rsidRPr="009B66B9">
              <w:rPr>
                <w:spacing w:val="-2"/>
                <w:sz w:val="20"/>
                <w:szCs w:val="20"/>
              </w:rPr>
              <w:t>коммуникационны</w:t>
            </w:r>
            <w:r w:rsidRPr="009B66B9">
              <w:rPr>
                <w:sz w:val="20"/>
                <w:szCs w:val="20"/>
              </w:rPr>
              <w:t>е системы при</w:t>
            </w:r>
            <w:r w:rsidRPr="009B66B9">
              <w:rPr>
                <w:spacing w:val="1"/>
                <w:sz w:val="20"/>
                <w:szCs w:val="20"/>
              </w:rPr>
              <w:t xml:space="preserve"> </w:t>
            </w:r>
            <w:r w:rsidRPr="009B66B9">
              <w:rPr>
                <w:sz w:val="20"/>
                <w:szCs w:val="20"/>
              </w:rPr>
              <w:t>решении</w:t>
            </w:r>
            <w:r w:rsidRPr="009B66B9">
              <w:rPr>
                <w:spacing w:val="1"/>
                <w:sz w:val="20"/>
                <w:szCs w:val="20"/>
              </w:rPr>
              <w:t xml:space="preserve"> </w:t>
            </w:r>
            <w:r w:rsidRPr="009B66B9">
              <w:rPr>
                <w:sz w:val="20"/>
                <w:szCs w:val="20"/>
              </w:rPr>
              <w:t>математических</w:t>
            </w:r>
            <w:r w:rsidRPr="009B66B9">
              <w:rPr>
                <w:spacing w:val="1"/>
                <w:sz w:val="20"/>
                <w:szCs w:val="20"/>
              </w:rPr>
              <w:t xml:space="preserve"> </w:t>
            </w:r>
            <w:r w:rsidRPr="009B66B9">
              <w:rPr>
                <w:sz w:val="20"/>
                <w:szCs w:val="20"/>
              </w:rPr>
              <w:t>задач;</w:t>
            </w:r>
          </w:p>
          <w:p w:rsidR="007F3CF9" w:rsidRPr="009B66B9" w:rsidRDefault="007F3CF9" w:rsidP="009B66B9">
            <w:pPr>
              <w:pStyle w:val="TableParagraph"/>
              <w:jc w:val="both"/>
              <w:rPr>
                <w:sz w:val="20"/>
                <w:szCs w:val="20"/>
              </w:rPr>
            </w:pPr>
            <w:r w:rsidRPr="009B66B9">
              <w:rPr>
                <w:color w:val="3E3E3E"/>
                <w:sz w:val="20"/>
                <w:szCs w:val="20"/>
              </w:rPr>
              <w:t></w:t>
            </w:r>
            <w:r w:rsidRPr="009B66B9">
              <w:rPr>
                <w:sz w:val="20"/>
                <w:szCs w:val="20"/>
              </w:rPr>
              <w:t>пользоваться</w:t>
            </w:r>
            <w:r w:rsidRPr="009B66B9">
              <w:rPr>
                <w:spacing w:val="1"/>
                <w:sz w:val="20"/>
                <w:szCs w:val="20"/>
              </w:rPr>
              <w:t xml:space="preserve"> </w:t>
            </w:r>
            <w:r w:rsidRPr="009B66B9">
              <w:rPr>
                <w:sz w:val="20"/>
                <w:szCs w:val="20"/>
              </w:rPr>
              <w:t>прикладными</w:t>
            </w:r>
            <w:r w:rsidRPr="009B66B9">
              <w:rPr>
                <w:spacing w:val="1"/>
                <w:sz w:val="20"/>
                <w:szCs w:val="20"/>
              </w:rPr>
              <w:t xml:space="preserve"> </w:t>
            </w:r>
            <w:r w:rsidRPr="009B66B9">
              <w:rPr>
                <w:sz w:val="20"/>
                <w:szCs w:val="20"/>
              </w:rPr>
              <w:t>программами и</w:t>
            </w:r>
            <w:r w:rsidRPr="009B66B9">
              <w:rPr>
                <w:spacing w:val="1"/>
                <w:sz w:val="20"/>
                <w:szCs w:val="20"/>
              </w:rPr>
              <w:t xml:space="preserve"> </w:t>
            </w:r>
            <w:r w:rsidRPr="009B66B9">
              <w:rPr>
                <w:sz w:val="20"/>
                <w:szCs w:val="20"/>
              </w:rPr>
              <w:t>программами</w:t>
            </w:r>
            <w:r w:rsidRPr="009B66B9">
              <w:rPr>
                <w:spacing w:val="1"/>
                <w:sz w:val="20"/>
                <w:szCs w:val="20"/>
              </w:rPr>
              <w:t xml:space="preserve"> </w:t>
            </w:r>
            <w:r w:rsidRPr="009B66B9">
              <w:rPr>
                <w:sz w:val="20"/>
                <w:szCs w:val="20"/>
              </w:rPr>
              <w:t>символьных</w:t>
            </w:r>
            <w:r w:rsidRPr="009B66B9">
              <w:rPr>
                <w:spacing w:val="1"/>
                <w:sz w:val="20"/>
                <w:szCs w:val="20"/>
              </w:rPr>
              <w:t xml:space="preserve"> </w:t>
            </w:r>
            <w:r w:rsidRPr="009B66B9">
              <w:rPr>
                <w:spacing w:val="-2"/>
                <w:sz w:val="20"/>
                <w:szCs w:val="20"/>
              </w:rPr>
              <w:t xml:space="preserve">вычислений </w:t>
            </w:r>
            <w:r w:rsidRPr="009B66B9">
              <w:rPr>
                <w:spacing w:val="-1"/>
                <w:sz w:val="20"/>
                <w:szCs w:val="20"/>
              </w:rPr>
              <w:t>для</w:t>
            </w:r>
            <w:r w:rsidRPr="009B66B9">
              <w:rPr>
                <w:spacing w:val="-57"/>
                <w:sz w:val="20"/>
                <w:szCs w:val="20"/>
              </w:rPr>
              <w:t xml:space="preserve"> </w:t>
            </w:r>
            <w:r w:rsidRPr="009B66B9">
              <w:rPr>
                <w:sz w:val="20"/>
                <w:szCs w:val="20"/>
              </w:rPr>
              <w:t>исследования</w:t>
            </w:r>
            <w:r w:rsidRPr="009B66B9">
              <w:rPr>
                <w:spacing w:val="1"/>
                <w:sz w:val="20"/>
                <w:szCs w:val="20"/>
              </w:rPr>
              <w:t xml:space="preserve"> </w:t>
            </w:r>
            <w:r w:rsidRPr="009B66B9">
              <w:rPr>
                <w:spacing w:val="-2"/>
                <w:sz w:val="20"/>
                <w:szCs w:val="20"/>
              </w:rPr>
              <w:t>математических</w:t>
            </w:r>
          </w:p>
          <w:p w:rsidR="007F3CF9" w:rsidRPr="009B66B9" w:rsidRDefault="007F3CF9" w:rsidP="009B66B9">
            <w:pPr>
              <w:pStyle w:val="TableParagraph"/>
              <w:jc w:val="both"/>
              <w:rPr>
                <w:sz w:val="20"/>
                <w:szCs w:val="20"/>
              </w:rPr>
            </w:pPr>
            <w:r w:rsidRPr="009B66B9">
              <w:rPr>
                <w:sz w:val="20"/>
                <w:szCs w:val="20"/>
              </w:rPr>
              <w:t>объектов</w:t>
            </w:r>
          </w:p>
        </w:tc>
        <w:tc>
          <w:tcPr>
            <w:tcW w:w="2126" w:type="dxa"/>
          </w:tcPr>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Достижение</w:t>
            </w:r>
            <w:r w:rsidRPr="009B66B9">
              <w:rPr>
                <w:i/>
                <w:spacing w:val="1"/>
                <w:sz w:val="20"/>
                <w:szCs w:val="20"/>
              </w:rPr>
              <w:t xml:space="preserve"> </w:t>
            </w:r>
            <w:r w:rsidRPr="009B66B9">
              <w:rPr>
                <w:i/>
                <w:spacing w:val="-1"/>
                <w:sz w:val="20"/>
                <w:szCs w:val="20"/>
              </w:rPr>
              <w:t>результатов</w:t>
            </w:r>
            <w:r w:rsidRPr="009B66B9">
              <w:rPr>
                <w:i/>
                <w:spacing w:val="-57"/>
                <w:sz w:val="20"/>
                <w:szCs w:val="20"/>
              </w:rPr>
              <w:t xml:space="preserve"> </w:t>
            </w:r>
            <w:r w:rsidRPr="009B66B9">
              <w:rPr>
                <w:i/>
                <w:sz w:val="20"/>
                <w:szCs w:val="20"/>
              </w:rPr>
              <w:t>раздела</w:t>
            </w:r>
            <w:r w:rsidRPr="009B66B9">
              <w:rPr>
                <w:i/>
                <w:spacing w:val="-1"/>
                <w:sz w:val="20"/>
                <w:szCs w:val="20"/>
              </w:rPr>
              <w:t xml:space="preserve"> </w:t>
            </w:r>
            <w:r w:rsidRPr="009B66B9">
              <w:rPr>
                <w:i/>
                <w:sz w:val="20"/>
                <w:szCs w:val="20"/>
              </w:rPr>
              <w:t>II;</w:t>
            </w:r>
          </w:p>
          <w:p w:rsidR="007F3CF9" w:rsidRPr="009B66B9" w:rsidRDefault="007F3CF9" w:rsidP="009B66B9">
            <w:pPr>
              <w:pStyle w:val="TableParagraph"/>
              <w:jc w:val="both"/>
              <w:rPr>
                <w:i/>
                <w:sz w:val="20"/>
                <w:szCs w:val="20"/>
              </w:rPr>
            </w:pPr>
            <w:r w:rsidRPr="009B66B9">
              <w:rPr>
                <w:sz w:val="20"/>
                <w:szCs w:val="20"/>
              </w:rPr>
              <w:t></w:t>
            </w:r>
            <w:r w:rsidRPr="009B66B9">
              <w:rPr>
                <w:i/>
                <w:sz w:val="20"/>
                <w:szCs w:val="20"/>
              </w:rPr>
              <w:t>применять</w:t>
            </w:r>
            <w:r w:rsidRPr="009B66B9">
              <w:rPr>
                <w:i/>
                <w:spacing w:val="1"/>
                <w:sz w:val="20"/>
                <w:szCs w:val="20"/>
              </w:rPr>
              <w:t xml:space="preserve"> </w:t>
            </w:r>
            <w:r w:rsidRPr="009B66B9">
              <w:rPr>
                <w:i/>
                <w:sz w:val="20"/>
                <w:szCs w:val="20"/>
              </w:rPr>
              <w:t>математические знания к</w:t>
            </w:r>
            <w:r w:rsidRPr="009B66B9">
              <w:rPr>
                <w:i/>
                <w:spacing w:val="1"/>
                <w:sz w:val="20"/>
                <w:szCs w:val="20"/>
              </w:rPr>
              <w:t xml:space="preserve"> </w:t>
            </w:r>
            <w:r w:rsidRPr="009B66B9">
              <w:rPr>
                <w:i/>
                <w:sz w:val="20"/>
                <w:szCs w:val="20"/>
              </w:rPr>
              <w:t>исследованию</w:t>
            </w:r>
            <w:r w:rsidRPr="009B66B9">
              <w:rPr>
                <w:i/>
                <w:spacing w:val="1"/>
                <w:sz w:val="20"/>
                <w:szCs w:val="20"/>
              </w:rPr>
              <w:t xml:space="preserve"> </w:t>
            </w:r>
            <w:r w:rsidRPr="009B66B9">
              <w:rPr>
                <w:i/>
                <w:sz w:val="20"/>
                <w:szCs w:val="20"/>
              </w:rPr>
              <w:t>окружающего</w:t>
            </w:r>
            <w:r w:rsidRPr="009B66B9">
              <w:rPr>
                <w:i/>
                <w:spacing w:val="-57"/>
                <w:sz w:val="20"/>
                <w:szCs w:val="20"/>
              </w:rPr>
              <w:t xml:space="preserve"> </w:t>
            </w:r>
            <w:r w:rsidRPr="009B66B9">
              <w:rPr>
                <w:i/>
                <w:sz w:val="20"/>
                <w:szCs w:val="20"/>
              </w:rPr>
              <w:t>мира</w:t>
            </w:r>
            <w:r w:rsidRPr="009B66B9">
              <w:rPr>
                <w:i/>
                <w:spacing w:val="1"/>
                <w:sz w:val="20"/>
                <w:szCs w:val="20"/>
              </w:rPr>
              <w:t xml:space="preserve"> </w:t>
            </w:r>
            <w:r w:rsidRPr="009B66B9">
              <w:rPr>
                <w:i/>
                <w:spacing w:val="-1"/>
                <w:sz w:val="20"/>
                <w:szCs w:val="20"/>
              </w:rPr>
              <w:t>(моделировани</w:t>
            </w:r>
            <w:r w:rsidRPr="009B66B9">
              <w:rPr>
                <w:i/>
                <w:sz w:val="20"/>
                <w:szCs w:val="20"/>
              </w:rPr>
              <w:t>е физических</w:t>
            </w:r>
            <w:r w:rsidRPr="009B66B9">
              <w:rPr>
                <w:i/>
                <w:spacing w:val="1"/>
                <w:sz w:val="20"/>
                <w:szCs w:val="20"/>
              </w:rPr>
              <w:t xml:space="preserve"> </w:t>
            </w:r>
            <w:r w:rsidRPr="009B66B9">
              <w:rPr>
                <w:i/>
                <w:sz w:val="20"/>
                <w:szCs w:val="20"/>
              </w:rPr>
              <w:t>процессов,</w:t>
            </w:r>
            <w:r w:rsidRPr="009B66B9">
              <w:rPr>
                <w:i/>
                <w:spacing w:val="1"/>
                <w:sz w:val="20"/>
                <w:szCs w:val="20"/>
              </w:rPr>
              <w:t xml:space="preserve"> </w:t>
            </w:r>
            <w:r w:rsidRPr="009B66B9">
              <w:rPr>
                <w:i/>
                <w:sz w:val="20"/>
                <w:szCs w:val="20"/>
              </w:rPr>
              <w:t>задачи</w:t>
            </w:r>
            <w:r w:rsidRPr="009B66B9">
              <w:rPr>
                <w:i/>
                <w:spacing w:val="1"/>
                <w:sz w:val="20"/>
                <w:szCs w:val="20"/>
              </w:rPr>
              <w:t xml:space="preserve"> </w:t>
            </w:r>
            <w:r w:rsidRPr="009B66B9">
              <w:rPr>
                <w:i/>
                <w:sz w:val="20"/>
                <w:szCs w:val="20"/>
              </w:rPr>
              <w:t>экономики)</w:t>
            </w:r>
          </w:p>
        </w:tc>
      </w:tr>
    </w:tbl>
    <w:p w:rsidR="00BD5300" w:rsidRDefault="00BD5300" w:rsidP="00BD5300">
      <w:pPr>
        <w:pStyle w:val="2"/>
        <w:spacing w:line="276" w:lineRule="auto"/>
        <w:ind w:left="0" w:firstLine="567"/>
        <w:jc w:val="both"/>
      </w:pPr>
      <w:bookmarkStart w:id="6" w:name="Физика"/>
      <w:bookmarkEnd w:id="6"/>
    </w:p>
    <w:p w:rsidR="00364167" w:rsidRDefault="00364167" w:rsidP="00BD5300">
      <w:pPr>
        <w:pStyle w:val="2"/>
        <w:spacing w:line="276" w:lineRule="auto"/>
        <w:ind w:left="0" w:firstLine="567"/>
        <w:jc w:val="both"/>
      </w:pPr>
    </w:p>
    <w:p w:rsidR="00364167" w:rsidRDefault="00364167" w:rsidP="00BD5300">
      <w:pPr>
        <w:pStyle w:val="2"/>
        <w:spacing w:line="276" w:lineRule="auto"/>
        <w:ind w:left="0" w:firstLine="567"/>
        <w:jc w:val="both"/>
      </w:pPr>
      <w:r>
        <w:t>Информатика</w:t>
      </w:r>
    </w:p>
    <w:p w:rsidR="005B0ED2" w:rsidRDefault="005B0ED2" w:rsidP="00BD5300">
      <w:pPr>
        <w:pStyle w:val="2"/>
        <w:spacing w:line="276" w:lineRule="auto"/>
        <w:ind w:left="0" w:firstLine="567"/>
        <w:jc w:val="both"/>
      </w:pPr>
    </w:p>
    <w:p w:rsidR="005B0ED2" w:rsidRDefault="005B0ED2" w:rsidP="00BD5300">
      <w:pPr>
        <w:pStyle w:val="2"/>
        <w:spacing w:line="276" w:lineRule="auto"/>
        <w:ind w:left="0" w:firstLine="567"/>
        <w:jc w:val="both"/>
      </w:pPr>
    </w:p>
    <w:p w:rsidR="005B0ED2" w:rsidRDefault="005B0ED2" w:rsidP="00BD5300">
      <w:pPr>
        <w:pStyle w:val="2"/>
        <w:spacing w:line="276" w:lineRule="auto"/>
        <w:ind w:left="0" w:firstLine="567"/>
        <w:jc w:val="both"/>
      </w:pPr>
    </w:p>
    <w:p w:rsidR="005B0ED2" w:rsidRPr="005B0ED2" w:rsidRDefault="005B0ED2" w:rsidP="005B0ED2">
      <w:pPr>
        <w:rPr>
          <w:b/>
          <w:bCs/>
          <w:sz w:val="24"/>
          <w:szCs w:val="24"/>
        </w:rPr>
      </w:pPr>
    </w:p>
    <w:tbl>
      <w:tblPr>
        <w:tblpPr w:leftFromText="180" w:rightFromText="180" w:vertAnchor="text" w:horzAnchor="margin" w:tblpY="-34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5"/>
        <w:gridCol w:w="3117"/>
        <w:gridCol w:w="4678"/>
        <w:gridCol w:w="3260"/>
      </w:tblGrid>
      <w:tr w:rsidR="00364167" w:rsidRPr="00364167" w:rsidTr="00A142A8">
        <w:trPr>
          <w:trHeight w:val="20"/>
        </w:trPr>
        <w:tc>
          <w:tcPr>
            <w:tcW w:w="6912" w:type="dxa"/>
            <w:gridSpan w:val="2"/>
            <w:vAlign w:val="center"/>
          </w:tcPr>
          <w:p w:rsidR="00364167" w:rsidRPr="00364167" w:rsidRDefault="00364167" w:rsidP="00364167">
            <w:pPr>
              <w:widowControl/>
              <w:autoSpaceDE/>
              <w:autoSpaceDN/>
              <w:jc w:val="center"/>
              <w:rPr>
                <w:b/>
                <w:bCs/>
                <w:i/>
                <w:iCs/>
                <w:lang w:eastAsia="ru-RU"/>
              </w:rPr>
            </w:pPr>
            <w:r w:rsidRPr="00364167">
              <w:rPr>
                <w:b/>
                <w:bCs/>
                <w:i/>
                <w:iCs/>
                <w:lang w:eastAsia="ru-RU"/>
              </w:rPr>
              <w:lastRenderedPageBreak/>
              <w:t>Базовый уровень</w:t>
            </w:r>
          </w:p>
        </w:tc>
        <w:tc>
          <w:tcPr>
            <w:tcW w:w="7938" w:type="dxa"/>
            <w:gridSpan w:val="2"/>
            <w:vAlign w:val="center"/>
          </w:tcPr>
          <w:p w:rsidR="00364167" w:rsidRPr="00364167" w:rsidRDefault="00364167" w:rsidP="00364167">
            <w:pPr>
              <w:widowControl/>
              <w:autoSpaceDE/>
              <w:autoSpaceDN/>
              <w:jc w:val="center"/>
              <w:rPr>
                <w:b/>
                <w:bCs/>
                <w:i/>
                <w:iCs/>
                <w:lang w:eastAsia="ru-RU"/>
              </w:rPr>
            </w:pPr>
            <w:r w:rsidRPr="00364167">
              <w:rPr>
                <w:b/>
                <w:bCs/>
                <w:i/>
                <w:iCs/>
                <w:lang w:eastAsia="ru-RU"/>
              </w:rPr>
              <w:t>Углубленный уровень</w:t>
            </w:r>
          </w:p>
        </w:tc>
      </w:tr>
      <w:tr w:rsidR="00364167" w:rsidRPr="00364167" w:rsidTr="00A142A8">
        <w:trPr>
          <w:trHeight w:val="20"/>
        </w:trPr>
        <w:tc>
          <w:tcPr>
            <w:tcW w:w="3795" w:type="dxa"/>
            <w:vAlign w:val="center"/>
          </w:tcPr>
          <w:p w:rsidR="00364167" w:rsidRPr="00364167" w:rsidRDefault="00364167" w:rsidP="00364167">
            <w:pPr>
              <w:widowControl/>
              <w:autoSpaceDE/>
              <w:autoSpaceDN/>
              <w:jc w:val="center"/>
              <w:rPr>
                <w:b/>
                <w:bCs/>
                <w:i/>
                <w:iCs/>
                <w:lang w:eastAsia="ru-RU"/>
              </w:rPr>
            </w:pPr>
            <w:r w:rsidRPr="00364167">
              <w:rPr>
                <w:b/>
                <w:bCs/>
                <w:i/>
                <w:iCs/>
                <w:lang w:eastAsia="ru-RU"/>
              </w:rPr>
              <w:t>Выпускник научится:</w:t>
            </w:r>
          </w:p>
        </w:tc>
        <w:tc>
          <w:tcPr>
            <w:tcW w:w="3117" w:type="dxa"/>
            <w:vAlign w:val="center"/>
          </w:tcPr>
          <w:p w:rsidR="00364167" w:rsidRPr="00364167" w:rsidRDefault="00364167" w:rsidP="00364167">
            <w:pPr>
              <w:widowControl/>
              <w:autoSpaceDE/>
              <w:autoSpaceDN/>
              <w:jc w:val="center"/>
              <w:rPr>
                <w:b/>
                <w:bCs/>
                <w:i/>
                <w:iCs/>
                <w:lang w:eastAsia="ru-RU"/>
              </w:rPr>
            </w:pPr>
            <w:r w:rsidRPr="00364167">
              <w:rPr>
                <w:b/>
                <w:bCs/>
                <w:i/>
                <w:iCs/>
                <w:lang w:eastAsia="ru-RU"/>
              </w:rPr>
              <w:t>Выпускник получит возможность научиться:</w:t>
            </w:r>
          </w:p>
        </w:tc>
        <w:tc>
          <w:tcPr>
            <w:tcW w:w="4678" w:type="dxa"/>
            <w:vAlign w:val="center"/>
          </w:tcPr>
          <w:p w:rsidR="00364167" w:rsidRPr="00364167" w:rsidRDefault="00364167" w:rsidP="00364167">
            <w:pPr>
              <w:widowControl/>
              <w:autoSpaceDE/>
              <w:autoSpaceDN/>
              <w:jc w:val="center"/>
              <w:rPr>
                <w:b/>
                <w:bCs/>
                <w:i/>
                <w:iCs/>
                <w:lang w:eastAsia="ru-RU"/>
              </w:rPr>
            </w:pPr>
            <w:r w:rsidRPr="00364167">
              <w:rPr>
                <w:b/>
                <w:bCs/>
                <w:i/>
                <w:iCs/>
                <w:lang w:eastAsia="ru-RU"/>
              </w:rPr>
              <w:t>Выпускник научится:</w:t>
            </w:r>
          </w:p>
        </w:tc>
        <w:tc>
          <w:tcPr>
            <w:tcW w:w="3260" w:type="dxa"/>
            <w:vAlign w:val="center"/>
          </w:tcPr>
          <w:p w:rsidR="00364167" w:rsidRPr="00364167" w:rsidRDefault="00364167" w:rsidP="00364167">
            <w:pPr>
              <w:widowControl/>
              <w:autoSpaceDE/>
              <w:autoSpaceDN/>
              <w:jc w:val="center"/>
              <w:rPr>
                <w:b/>
                <w:bCs/>
                <w:i/>
                <w:iCs/>
                <w:lang w:eastAsia="ru-RU"/>
              </w:rPr>
            </w:pPr>
            <w:r w:rsidRPr="00364167">
              <w:rPr>
                <w:b/>
                <w:bCs/>
                <w:i/>
                <w:iCs/>
                <w:lang w:eastAsia="ru-RU"/>
              </w:rPr>
              <w:t>Выпускник получит возможность научиться:</w:t>
            </w:r>
          </w:p>
        </w:tc>
      </w:tr>
      <w:tr w:rsidR="00364167" w:rsidRPr="00364167" w:rsidTr="00A142A8">
        <w:trPr>
          <w:trHeight w:val="20"/>
        </w:trPr>
        <w:tc>
          <w:tcPr>
            <w:tcW w:w="3795" w:type="dxa"/>
          </w:tcPr>
          <w:p w:rsidR="00364167" w:rsidRPr="00364167" w:rsidRDefault="00364167" w:rsidP="00364167">
            <w:pPr>
              <w:widowControl/>
              <w:autoSpaceDE/>
              <w:autoSpaceDN/>
              <w:rPr>
                <w:lang w:eastAsia="ru-RU"/>
              </w:rPr>
            </w:pPr>
            <w:r w:rsidRPr="00364167">
              <w:rPr>
                <w:lang w:eastAsia="ru-RU"/>
              </w:rPr>
              <w:t xml:space="preserve">– определять информационный объем графических и звуковых данных при заданных условиях дискретизации; </w:t>
            </w:r>
          </w:p>
          <w:p w:rsidR="00364167" w:rsidRPr="00364167" w:rsidRDefault="00364167" w:rsidP="00364167">
            <w:pPr>
              <w:widowControl/>
              <w:autoSpaceDE/>
              <w:autoSpaceDN/>
              <w:rPr>
                <w:lang w:eastAsia="ru-RU"/>
              </w:rPr>
            </w:pPr>
            <w:r w:rsidRPr="00364167">
              <w:rPr>
                <w:lang w:eastAsia="ru-RU"/>
              </w:rPr>
              <w:t xml:space="preserve">– строить логическое выражение по заданной таблице истинности; решать несложные логические уравнения; </w:t>
            </w:r>
          </w:p>
          <w:p w:rsidR="00364167" w:rsidRPr="00364167" w:rsidRDefault="00364167" w:rsidP="00364167">
            <w:pPr>
              <w:widowControl/>
              <w:autoSpaceDE/>
              <w:autoSpaceDN/>
              <w:rPr>
                <w:lang w:eastAsia="ru-RU"/>
              </w:rPr>
            </w:pPr>
            <w:r w:rsidRPr="00364167">
              <w:rPr>
                <w:lang w:eastAsia="ru-RU"/>
              </w:rPr>
              <w:t xml:space="preserve">– находить оптимальный путь во взвешенном графе; </w:t>
            </w:r>
          </w:p>
          <w:p w:rsidR="00364167" w:rsidRPr="00364167" w:rsidRDefault="00364167" w:rsidP="00364167">
            <w:pPr>
              <w:widowControl/>
              <w:autoSpaceDE/>
              <w:autoSpaceDN/>
              <w:rPr>
                <w:lang w:eastAsia="ru-RU"/>
              </w:rPr>
            </w:pPr>
            <w:r w:rsidRPr="00364167">
              <w:rPr>
                <w:lang w:eastAsia="ru-RU"/>
              </w:rPr>
              <w:t xml:space="preserve">–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 </w:t>
            </w:r>
          </w:p>
          <w:p w:rsidR="00364167" w:rsidRPr="00364167" w:rsidRDefault="00364167" w:rsidP="00364167">
            <w:pPr>
              <w:widowControl/>
              <w:autoSpaceDE/>
              <w:autoSpaceDN/>
              <w:rPr>
                <w:lang w:eastAsia="ru-RU"/>
              </w:rPr>
            </w:pPr>
            <w:r w:rsidRPr="00364167">
              <w:rPr>
                <w:lang w:eastAsia="ru-RU"/>
              </w:rPr>
              <w:t xml:space="preserve">– 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364167" w:rsidRPr="00364167" w:rsidRDefault="00364167" w:rsidP="00364167">
            <w:pPr>
              <w:widowControl/>
              <w:autoSpaceDE/>
              <w:autoSpaceDN/>
              <w:rPr>
                <w:lang w:eastAsia="ru-RU"/>
              </w:rPr>
            </w:pPr>
            <w:r w:rsidRPr="00364167">
              <w:rPr>
                <w:lang w:eastAsia="ru-RU"/>
              </w:rPr>
              <w:t xml:space="preserve">–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364167" w:rsidRPr="00364167" w:rsidRDefault="00364167" w:rsidP="00364167">
            <w:pPr>
              <w:widowControl/>
              <w:autoSpaceDE/>
              <w:autoSpaceDN/>
              <w:rPr>
                <w:lang w:eastAsia="ru-RU"/>
              </w:rPr>
            </w:pPr>
            <w:r w:rsidRPr="00364167">
              <w:rPr>
                <w:lang w:eastAsia="ru-RU"/>
              </w:rPr>
              <w:t>– использовать готовые прикладные компьютерные программы в соответствии с типом решаемых задач и по выбранной специализации;</w:t>
            </w:r>
          </w:p>
          <w:p w:rsidR="00364167" w:rsidRPr="00364167" w:rsidRDefault="00364167" w:rsidP="00364167">
            <w:pPr>
              <w:widowControl/>
              <w:autoSpaceDE/>
              <w:autoSpaceDN/>
              <w:rPr>
                <w:lang w:eastAsia="ru-RU"/>
              </w:rPr>
            </w:pPr>
            <w:r w:rsidRPr="00364167">
              <w:rPr>
                <w:lang w:eastAsia="ru-RU"/>
              </w:rPr>
              <w:t xml:space="preserve"> – понимать и использовать основные понятия, связанные со сложностью вычислений (время работы, размер используемой памяти); </w:t>
            </w:r>
          </w:p>
          <w:p w:rsidR="00364167" w:rsidRPr="00364167" w:rsidRDefault="00364167" w:rsidP="00364167">
            <w:pPr>
              <w:widowControl/>
              <w:autoSpaceDE/>
              <w:autoSpaceDN/>
              <w:rPr>
                <w:lang w:eastAsia="ru-RU"/>
              </w:rPr>
            </w:pPr>
            <w:r w:rsidRPr="00364167">
              <w:rPr>
                <w:lang w:eastAsia="ru-RU"/>
              </w:rPr>
              <w:t>–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w:t>
            </w:r>
          </w:p>
          <w:p w:rsidR="00364167" w:rsidRPr="00364167" w:rsidRDefault="00364167" w:rsidP="00364167">
            <w:pPr>
              <w:widowControl/>
              <w:autoSpaceDE/>
              <w:autoSpaceDN/>
              <w:rPr>
                <w:lang w:eastAsia="ru-RU"/>
              </w:rPr>
            </w:pPr>
            <w:r w:rsidRPr="00364167">
              <w:rPr>
                <w:rFonts w:ascii="Calibri" w:hAnsi="Calibri" w:cs="Calibri"/>
                <w:lang w:eastAsia="ru-RU"/>
              </w:rPr>
              <w:t>–</w:t>
            </w:r>
            <w:r w:rsidRPr="00364167">
              <w:rPr>
                <w:lang w:eastAsia="ru-RU"/>
              </w:rPr>
              <w:t xml:space="preserve"> представлять результаты математического моделирования в наглядном виде, готовить полученные данные для публикации;</w:t>
            </w:r>
          </w:p>
          <w:p w:rsidR="00364167" w:rsidRPr="00364167" w:rsidRDefault="00364167" w:rsidP="00364167">
            <w:pPr>
              <w:widowControl/>
              <w:autoSpaceDE/>
              <w:autoSpaceDN/>
              <w:rPr>
                <w:lang w:eastAsia="ru-RU"/>
              </w:rPr>
            </w:pPr>
            <w:r w:rsidRPr="00364167">
              <w:rPr>
                <w:lang w:eastAsia="ru-RU"/>
              </w:rPr>
              <w:t xml:space="preserve"> – аргументировать выбор программного обеспечения и технических средств ИКТ для решения профессиональных и учебных задач, используя знания о </w:t>
            </w:r>
            <w:r w:rsidRPr="00364167">
              <w:rPr>
                <w:lang w:eastAsia="ru-RU"/>
              </w:rPr>
              <w:lastRenderedPageBreak/>
              <w:t xml:space="preserve">принципах построения персонального компьютера и классификации его программного обеспечения; </w:t>
            </w:r>
          </w:p>
          <w:p w:rsidR="00364167" w:rsidRPr="00364167" w:rsidRDefault="00364167" w:rsidP="00364167">
            <w:pPr>
              <w:widowControl/>
              <w:autoSpaceDE/>
              <w:autoSpaceDN/>
              <w:rPr>
                <w:lang w:eastAsia="ru-RU"/>
              </w:rPr>
            </w:pPr>
            <w:r w:rsidRPr="00364167">
              <w:rPr>
                <w:lang w:eastAsia="ru-RU"/>
              </w:rPr>
              <w:t xml:space="preserve">– использовать электронные таблицы для выполнения учебных заданий из различных предметных областей; </w:t>
            </w:r>
          </w:p>
          <w:p w:rsidR="00364167" w:rsidRPr="00364167" w:rsidRDefault="00364167" w:rsidP="00364167">
            <w:pPr>
              <w:widowControl/>
              <w:autoSpaceDE/>
              <w:autoSpaceDN/>
              <w:rPr>
                <w:lang w:eastAsia="ru-RU"/>
              </w:rPr>
            </w:pPr>
            <w:r w:rsidRPr="00364167">
              <w:rPr>
                <w:lang w:eastAsia="ru-RU"/>
              </w:rPr>
              <w:t xml:space="preserve">–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w:t>
            </w:r>
          </w:p>
          <w:p w:rsidR="00364167" w:rsidRPr="00364167" w:rsidRDefault="00364167" w:rsidP="00364167">
            <w:pPr>
              <w:widowControl/>
              <w:autoSpaceDE/>
              <w:autoSpaceDN/>
              <w:rPr>
                <w:lang w:eastAsia="ru-RU"/>
              </w:rPr>
            </w:pPr>
            <w:r w:rsidRPr="00364167">
              <w:rPr>
                <w:lang w:eastAsia="ru-RU"/>
              </w:rPr>
              <w:t xml:space="preserve">– 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364167" w:rsidRPr="00364167" w:rsidRDefault="00364167" w:rsidP="00364167">
            <w:pPr>
              <w:widowControl/>
              <w:autoSpaceDE/>
              <w:autoSpaceDN/>
              <w:rPr>
                <w:lang w:eastAsia="ru-RU"/>
              </w:rPr>
            </w:pPr>
            <w:r w:rsidRPr="00364167">
              <w:rPr>
                <w:lang w:eastAsia="ru-RU"/>
              </w:rPr>
              <w:t>– применять антивирусные программы для обеспечения стабильной работы технических средств ИКТ; – соблюдать санитарно-гигиенические требования при работе за персональным компьютером в соответствии с нормами действующих СанПиН.</w:t>
            </w:r>
          </w:p>
        </w:tc>
        <w:tc>
          <w:tcPr>
            <w:tcW w:w="3117" w:type="dxa"/>
          </w:tcPr>
          <w:p w:rsidR="00364167" w:rsidRPr="00364167" w:rsidRDefault="00364167" w:rsidP="00364167">
            <w:pPr>
              <w:widowControl/>
              <w:autoSpaceDE/>
              <w:autoSpaceDN/>
              <w:rPr>
                <w:i/>
                <w:iCs/>
                <w:lang w:eastAsia="ru-RU"/>
              </w:rPr>
            </w:pPr>
            <w:r w:rsidRPr="00364167">
              <w:rPr>
                <w:i/>
                <w:iCs/>
                <w:lang w:eastAsia="ru-RU"/>
              </w:rPr>
              <w:lastRenderedPageBreak/>
              <w:t xml:space="preserve">– 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364167" w:rsidRPr="00364167" w:rsidRDefault="00364167" w:rsidP="00364167">
            <w:pPr>
              <w:widowControl/>
              <w:autoSpaceDE/>
              <w:autoSpaceDN/>
              <w:rPr>
                <w:i/>
                <w:iCs/>
                <w:lang w:eastAsia="ru-RU"/>
              </w:rPr>
            </w:pPr>
            <w:r w:rsidRPr="00364167">
              <w:rPr>
                <w:i/>
                <w:iCs/>
                <w:lang w:eastAsia="ru-RU"/>
              </w:rPr>
              <w:t>– 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364167" w:rsidRPr="00364167" w:rsidRDefault="00364167" w:rsidP="00364167">
            <w:pPr>
              <w:widowControl/>
              <w:autoSpaceDE/>
              <w:autoSpaceDN/>
              <w:rPr>
                <w:i/>
                <w:iCs/>
                <w:lang w:eastAsia="ru-RU"/>
              </w:rPr>
            </w:pPr>
            <w:r w:rsidRPr="00364167">
              <w:rPr>
                <w:i/>
                <w:iCs/>
                <w:lang w:eastAsia="ru-RU"/>
              </w:rPr>
              <w:t xml:space="preserve">– использовать знания о графах, деревьях и списках при описании реальных объектов и процессов; – 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364167" w:rsidRPr="00364167" w:rsidRDefault="00364167" w:rsidP="00364167">
            <w:pPr>
              <w:widowControl/>
              <w:autoSpaceDE/>
              <w:autoSpaceDN/>
              <w:rPr>
                <w:i/>
                <w:iCs/>
                <w:lang w:eastAsia="ru-RU"/>
              </w:rPr>
            </w:pPr>
            <w:r w:rsidRPr="00364167">
              <w:rPr>
                <w:i/>
                <w:iCs/>
                <w:lang w:eastAsia="ru-RU"/>
              </w:rPr>
              <w:t xml:space="preserve">– понимать важность дискретизации данных; использовать знания о постановках задач поиска и сортировки; их роли при решении задач анализа данных; – 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364167" w:rsidRPr="00364167" w:rsidRDefault="00364167" w:rsidP="00364167">
            <w:pPr>
              <w:widowControl/>
              <w:autoSpaceDE/>
              <w:autoSpaceDN/>
              <w:rPr>
                <w:i/>
                <w:iCs/>
                <w:lang w:eastAsia="ru-RU"/>
              </w:rPr>
            </w:pPr>
            <w:r w:rsidRPr="00364167">
              <w:rPr>
                <w:i/>
                <w:iCs/>
                <w:lang w:eastAsia="ru-RU"/>
              </w:rPr>
              <w:t xml:space="preserve">– 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w:t>
            </w:r>
            <w:r w:rsidRPr="00364167">
              <w:rPr>
                <w:i/>
                <w:iCs/>
                <w:lang w:eastAsia="ru-RU"/>
              </w:rPr>
              <w:lastRenderedPageBreak/>
              <w:t xml:space="preserve">готовые модели на предмет соответствия реальному объекту или процессу; </w:t>
            </w:r>
          </w:p>
          <w:p w:rsidR="00364167" w:rsidRPr="00364167" w:rsidRDefault="00364167" w:rsidP="00364167">
            <w:pPr>
              <w:widowControl/>
              <w:autoSpaceDE/>
              <w:autoSpaceDN/>
              <w:rPr>
                <w:i/>
                <w:iCs/>
                <w:lang w:eastAsia="ru-RU"/>
              </w:rPr>
            </w:pPr>
            <w:r w:rsidRPr="00364167">
              <w:rPr>
                <w:i/>
                <w:iCs/>
                <w:lang w:eastAsia="ru-RU"/>
              </w:rPr>
              <w:t xml:space="preserve">– 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364167" w:rsidRPr="00364167" w:rsidRDefault="00364167" w:rsidP="00364167">
            <w:pPr>
              <w:widowControl/>
              <w:autoSpaceDE/>
              <w:autoSpaceDN/>
              <w:rPr>
                <w:i/>
                <w:iCs/>
                <w:lang w:eastAsia="ru-RU"/>
              </w:rPr>
            </w:pPr>
            <w:r w:rsidRPr="00364167">
              <w:rPr>
                <w:i/>
                <w:iCs/>
                <w:lang w:eastAsia="ru-RU"/>
              </w:rPr>
              <w:t xml:space="preserve">– классифицировать программное обеспечение в соответствии с кругом выполняемых задач; </w:t>
            </w:r>
          </w:p>
          <w:p w:rsidR="00364167" w:rsidRPr="00364167" w:rsidRDefault="00364167" w:rsidP="00364167">
            <w:pPr>
              <w:widowControl/>
              <w:autoSpaceDE/>
              <w:autoSpaceDN/>
              <w:rPr>
                <w:i/>
                <w:iCs/>
                <w:lang w:eastAsia="ru-RU"/>
              </w:rPr>
            </w:pPr>
            <w:r w:rsidRPr="00364167">
              <w:rPr>
                <w:i/>
                <w:iCs/>
                <w:lang w:eastAsia="ru-RU"/>
              </w:rPr>
              <w:t xml:space="preserve">– 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364167" w:rsidRPr="00364167" w:rsidRDefault="00364167" w:rsidP="00364167">
            <w:pPr>
              <w:widowControl/>
              <w:autoSpaceDE/>
              <w:autoSpaceDN/>
              <w:rPr>
                <w:i/>
                <w:iCs/>
                <w:lang w:eastAsia="ru-RU"/>
              </w:rPr>
            </w:pPr>
            <w:r w:rsidRPr="00364167">
              <w:rPr>
                <w:i/>
                <w:iCs/>
                <w:lang w:eastAsia="ru-RU"/>
              </w:rPr>
              <w:t xml:space="preserve">– понимать общие принципы разработки и функционирования интернет- приложений; создавать веб-страницы; использовать принципы обеспечения135 информационной безопасности, способы и средства обеспечения надежного функционирования средств ИКТ; </w:t>
            </w:r>
          </w:p>
          <w:p w:rsidR="00364167" w:rsidRPr="00364167" w:rsidRDefault="00364167" w:rsidP="00364167">
            <w:pPr>
              <w:widowControl/>
              <w:autoSpaceDE/>
              <w:autoSpaceDN/>
              <w:rPr>
                <w:i/>
                <w:iCs/>
                <w:lang w:eastAsia="ru-RU"/>
              </w:rPr>
            </w:pPr>
            <w:r w:rsidRPr="00364167">
              <w:rPr>
                <w:i/>
                <w:iCs/>
                <w:lang w:eastAsia="ru-RU"/>
              </w:rPr>
              <w:t>– критически оценивать информацию, полученную из сети Интернет.</w:t>
            </w:r>
          </w:p>
        </w:tc>
        <w:tc>
          <w:tcPr>
            <w:tcW w:w="4678" w:type="dxa"/>
          </w:tcPr>
          <w:p w:rsidR="00364167" w:rsidRPr="00364167" w:rsidRDefault="00364167" w:rsidP="00364167">
            <w:pPr>
              <w:widowControl/>
              <w:autoSpaceDE/>
              <w:autoSpaceDN/>
              <w:rPr>
                <w:lang w:eastAsia="ru-RU"/>
              </w:rPr>
            </w:pPr>
            <w:r w:rsidRPr="00364167">
              <w:rPr>
                <w:lang w:eastAsia="ru-RU"/>
              </w:rPr>
              <w:lastRenderedPageBreak/>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364167" w:rsidRPr="00364167" w:rsidRDefault="00364167" w:rsidP="00364167">
            <w:pPr>
              <w:widowControl/>
              <w:autoSpaceDE/>
              <w:autoSpaceDN/>
              <w:rPr>
                <w:lang w:eastAsia="ru-RU"/>
              </w:rPr>
            </w:pPr>
            <w:r w:rsidRPr="00364167">
              <w:rPr>
                <w:lang w:eastAsia="ru-RU"/>
              </w:rPr>
              <w:t xml:space="preserve"> – 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 </w:t>
            </w:r>
          </w:p>
          <w:p w:rsidR="00364167" w:rsidRPr="00364167" w:rsidRDefault="00364167" w:rsidP="00364167">
            <w:pPr>
              <w:widowControl/>
              <w:autoSpaceDE/>
              <w:autoSpaceDN/>
              <w:rPr>
                <w:lang w:eastAsia="ru-RU"/>
              </w:rPr>
            </w:pPr>
            <w:r w:rsidRPr="00364167">
              <w:rPr>
                <w:lang w:eastAsia="ru-RU"/>
              </w:rPr>
              <w:t xml:space="preserve">– 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 </w:t>
            </w:r>
          </w:p>
          <w:p w:rsidR="00364167" w:rsidRPr="00364167" w:rsidRDefault="00364167" w:rsidP="00364167">
            <w:pPr>
              <w:widowControl/>
              <w:autoSpaceDE/>
              <w:autoSpaceDN/>
              <w:rPr>
                <w:lang w:eastAsia="ru-RU"/>
              </w:rPr>
            </w:pPr>
            <w:r w:rsidRPr="00364167">
              <w:rPr>
                <w:lang w:eastAsia="ru-RU"/>
              </w:rPr>
              <w:t xml:space="preserve">– строить дерево игры по заданному алгоритму; строить и обосновывать выигрышную стратегию игры; </w:t>
            </w:r>
          </w:p>
          <w:p w:rsidR="00364167" w:rsidRPr="00364167" w:rsidRDefault="00364167" w:rsidP="00364167">
            <w:pPr>
              <w:widowControl/>
              <w:autoSpaceDE/>
              <w:autoSpaceDN/>
              <w:rPr>
                <w:lang w:eastAsia="ru-RU"/>
              </w:rPr>
            </w:pPr>
            <w:r w:rsidRPr="00364167">
              <w:rPr>
                <w:lang w:eastAsia="ru-RU"/>
              </w:rPr>
              <w:t>– 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364167" w:rsidRPr="00364167" w:rsidRDefault="00364167" w:rsidP="00364167">
            <w:pPr>
              <w:widowControl/>
              <w:autoSpaceDE/>
              <w:autoSpaceDN/>
              <w:rPr>
                <w:lang w:eastAsia="ru-RU"/>
              </w:rPr>
            </w:pPr>
            <w:r w:rsidRPr="00364167">
              <w:rPr>
                <w:lang w:eastAsia="ru-RU"/>
              </w:rPr>
              <w:t>– записывать действительные числа в экспоненциальной форме; применять знания о представлении чисел в памяти компьютера;</w:t>
            </w:r>
          </w:p>
          <w:p w:rsidR="00364167" w:rsidRPr="00364167" w:rsidRDefault="00364167" w:rsidP="00364167">
            <w:pPr>
              <w:widowControl/>
              <w:autoSpaceDE/>
              <w:autoSpaceDN/>
              <w:rPr>
                <w:lang w:eastAsia="ru-RU"/>
              </w:rPr>
            </w:pPr>
            <w:r w:rsidRPr="00364167">
              <w:rPr>
                <w:lang w:eastAsia="ru-RU"/>
              </w:rPr>
              <w:t xml:space="preserve">– 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 – 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 </w:t>
            </w:r>
          </w:p>
          <w:p w:rsidR="00364167" w:rsidRPr="00364167" w:rsidRDefault="00364167" w:rsidP="00364167">
            <w:pPr>
              <w:widowControl/>
              <w:autoSpaceDE/>
              <w:autoSpaceDN/>
              <w:rPr>
                <w:lang w:eastAsia="ru-RU"/>
              </w:rPr>
            </w:pPr>
            <w:r w:rsidRPr="00364167">
              <w:rPr>
                <w:lang w:eastAsia="ru-RU"/>
              </w:rPr>
              <w:t xml:space="preserve">– 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w:t>
            </w:r>
            <w:r w:rsidRPr="00364167">
              <w:rPr>
                <w:lang w:eastAsia="ru-RU"/>
              </w:rPr>
              <w:lastRenderedPageBreak/>
              <w:t>алгоритмов;</w:t>
            </w:r>
          </w:p>
          <w:p w:rsidR="00364167" w:rsidRPr="00364167" w:rsidRDefault="00364167" w:rsidP="00364167">
            <w:pPr>
              <w:widowControl/>
              <w:autoSpaceDE/>
              <w:autoSpaceDN/>
              <w:rPr>
                <w:lang w:eastAsia="ru-RU"/>
              </w:rPr>
            </w:pPr>
            <w:r w:rsidRPr="00364167">
              <w:rPr>
                <w:lang w:eastAsia="ru-RU"/>
              </w:rPr>
              <w:t xml:space="preserve"> – 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 </w:t>
            </w:r>
          </w:p>
          <w:p w:rsidR="00364167" w:rsidRPr="00364167" w:rsidRDefault="00364167" w:rsidP="00364167">
            <w:pPr>
              <w:widowControl/>
              <w:autoSpaceDE/>
              <w:autoSpaceDN/>
              <w:rPr>
                <w:lang w:eastAsia="ru-RU"/>
              </w:rPr>
            </w:pPr>
            <w:r w:rsidRPr="00364167">
              <w:rPr>
                <w:lang w:eastAsia="ru-RU"/>
              </w:rPr>
              <w:t xml:space="preserve">– 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364167" w:rsidRPr="00364167" w:rsidRDefault="00364167" w:rsidP="00364167">
            <w:pPr>
              <w:widowControl/>
              <w:autoSpaceDE/>
              <w:autoSpaceDN/>
              <w:rPr>
                <w:lang w:eastAsia="ru-RU"/>
              </w:rPr>
            </w:pPr>
            <w:r w:rsidRPr="00364167">
              <w:rPr>
                <w:lang w:eastAsia="ru-RU"/>
              </w:rPr>
              <w:t>– 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 – создавать собственные алгоритмы для решения прикладных задач на основе изученных алгоритмов и методов;</w:t>
            </w:r>
          </w:p>
          <w:p w:rsidR="00364167" w:rsidRPr="00364167" w:rsidRDefault="00364167" w:rsidP="00364167">
            <w:pPr>
              <w:widowControl/>
              <w:autoSpaceDE/>
              <w:autoSpaceDN/>
              <w:rPr>
                <w:lang w:eastAsia="ru-RU"/>
              </w:rPr>
            </w:pPr>
            <w:r w:rsidRPr="00364167">
              <w:rPr>
                <w:lang w:eastAsia="ru-RU"/>
              </w:rPr>
              <w:t xml:space="preserve"> – 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 </w:t>
            </w:r>
          </w:p>
          <w:p w:rsidR="00364167" w:rsidRPr="00364167" w:rsidRDefault="00364167" w:rsidP="00364167">
            <w:pPr>
              <w:widowControl/>
              <w:autoSpaceDE/>
              <w:autoSpaceDN/>
              <w:rPr>
                <w:lang w:eastAsia="ru-RU"/>
              </w:rPr>
            </w:pPr>
            <w:r w:rsidRPr="00364167">
              <w:rPr>
                <w:lang w:eastAsia="ru-RU"/>
              </w:rPr>
              <w:t xml:space="preserve">– 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 </w:t>
            </w:r>
          </w:p>
          <w:p w:rsidR="00364167" w:rsidRPr="00364167" w:rsidRDefault="00364167" w:rsidP="00364167">
            <w:pPr>
              <w:widowControl/>
              <w:autoSpaceDE/>
              <w:autoSpaceDN/>
              <w:rPr>
                <w:lang w:eastAsia="ru-RU"/>
              </w:rPr>
            </w:pPr>
            <w:r w:rsidRPr="00364167">
              <w:rPr>
                <w:lang w:eastAsia="ru-RU"/>
              </w:rPr>
              <w:t xml:space="preserve">– 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 </w:t>
            </w:r>
          </w:p>
          <w:p w:rsidR="00364167" w:rsidRPr="00364167" w:rsidRDefault="00364167" w:rsidP="00364167">
            <w:pPr>
              <w:widowControl/>
              <w:autoSpaceDE/>
              <w:autoSpaceDN/>
              <w:rPr>
                <w:lang w:eastAsia="ru-RU"/>
              </w:rPr>
            </w:pPr>
            <w:r w:rsidRPr="00364167">
              <w:rPr>
                <w:lang w:eastAsia="ru-RU"/>
              </w:rPr>
              <w:t xml:space="preserve">– применять алгоритмы поиска и сортировки при решении типовых задач; </w:t>
            </w:r>
          </w:p>
          <w:p w:rsidR="00364167" w:rsidRPr="00364167" w:rsidRDefault="00364167" w:rsidP="00364167">
            <w:pPr>
              <w:widowControl/>
              <w:autoSpaceDE/>
              <w:autoSpaceDN/>
              <w:rPr>
                <w:lang w:eastAsia="ru-RU"/>
              </w:rPr>
            </w:pPr>
            <w:r w:rsidRPr="00364167">
              <w:rPr>
                <w:lang w:eastAsia="ru-RU"/>
              </w:rPr>
              <w:t xml:space="preserve">– 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w:t>
            </w:r>
            <w:r w:rsidRPr="00364167">
              <w:rPr>
                <w:lang w:eastAsia="ru-RU"/>
              </w:rPr>
              <w:lastRenderedPageBreak/>
              <w:t xml:space="preserve">подход для решения задач средней сложности на выбранном языке программирования; </w:t>
            </w:r>
          </w:p>
          <w:p w:rsidR="00364167" w:rsidRPr="00364167" w:rsidRDefault="00364167" w:rsidP="00364167">
            <w:pPr>
              <w:widowControl/>
              <w:autoSpaceDE/>
              <w:autoSpaceDN/>
              <w:rPr>
                <w:lang w:eastAsia="ru-RU"/>
              </w:rPr>
            </w:pPr>
            <w:r w:rsidRPr="00364167">
              <w:rPr>
                <w:lang w:eastAsia="ru-RU"/>
              </w:rPr>
              <w:t>– 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364167" w:rsidRPr="00364167" w:rsidRDefault="00364167" w:rsidP="00364167">
            <w:pPr>
              <w:widowControl/>
              <w:autoSpaceDE/>
              <w:autoSpaceDN/>
              <w:rPr>
                <w:lang w:eastAsia="ru-RU"/>
              </w:rPr>
            </w:pPr>
            <w:r w:rsidRPr="00364167">
              <w:rPr>
                <w:lang w:eastAsia="ru-RU"/>
              </w:rPr>
              <w:t xml:space="preserve"> – инсталлировать и деинсталлировать программные средства, необходимые для решения учебных задач по выбранной специализации;</w:t>
            </w:r>
          </w:p>
          <w:p w:rsidR="00364167" w:rsidRPr="00364167" w:rsidRDefault="00364167" w:rsidP="00364167">
            <w:pPr>
              <w:widowControl/>
              <w:autoSpaceDE/>
              <w:autoSpaceDN/>
              <w:rPr>
                <w:lang w:eastAsia="ru-RU"/>
              </w:rPr>
            </w:pPr>
            <w:r w:rsidRPr="00364167">
              <w:rPr>
                <w:lang w:eastAsia="ru-RU"/>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 </w:t>
            </w:r>
          </w:p>
          <w:p w:rsidR="00364167" w:rsidRPr="00364167" w:rsidRDefault="00364167" w:rsidP="00364167">
            <w:pPr>
              <w:widowControl/>
              <w:autoSpaceDE/>
              <w:autoSpaceDN/>
              <w:rPr>
                <w:lang w:eastAsia="ru-RU"/>
              </w:rPr>
            </w:pPr>
            <w:r w:rsidRPr="00364167">
              <w:rPr>
                <w:lang w:eastAsia="ru-RU"/>
              </w:rPr>
              <w:t>– 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364167" w:rsidRPr="00364167" w:rsidRDefault="00364167" w:rsidP="00364167">
            <w:pPr>
              <w:widowControl/>
              <w:autoSpaceDE/>
              <w:autoSpaceDN/>
              <w:rPr>
                <w:lang w:eastAsia="ru-RU"/>
              </w:rPr>
            </w:pPr>
            <w:r w:rsidRPr="00364167">
              <w:rPr>
                <w:lang w:eastAsia="ru-RU"/>
              </w:rPr>
              <w:t xml:space="preserve"> – 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 </w:t>
            </w:r>
          </w:p>
          <w:p w:rsidR="00364167" w:rsidRPr="00364167" w:rsidRDefault="00364167" w:rsidP="00364167">
            <w:pPr>
              <w:widowControl/>
              <w:autoSpaceDE/>
              <w:autoSpaceDN/>
              <w:rPr>
                <w:lang w:eastAsia="ru-RU"/>
              </w:rPr>
            </w:pPr>
            <w:r w:rsidRPr="00364167">
              <w:rPr>
                <w:lang w:eastAsia="ru-RU"/>
              </w:rPr>
              <w:t>– владеть принципами организации иерархических файловых систем и именования файлов; использовать шаблоны для описания группы файлов;</w:t>
            </w:r>
          </w:p>
          <w:p w:rsidR="00364167" w:rsidRPr="00364167" w:rsidRDefault="00364167" w:rsidP="00364167">
            <w:pPr>
              <w:widowControl/>
              <w:autoSpaceDE/>
              <w:autoSpaceDN/>
              <w:rPr>
                <w:lang w:eastAsia="ru-RU"/>
              </w:rPr>
            </w:pPr>
            <w:r w:rsidRPr="00364167">
              <w:rPr>
                <w:lang w:eastAsia="ru-RU"/>
              </w:rPr>
              <w:t xml:space="preserve"> – 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 </w:t>
            </w:r>
          </w:p>
          <w:p w:rsidR="00364167" w:rsidRPr="00364167" w:rsidRDefault="00364167" w:rsidP="00364167">
            <w:pPr>
              <w:widowControl/>
              <w:autoSpaceDE/>
              <w:autoSpaceDN/>
              <w:rPr>
                <w:lang w:eastAsia="ru-RU"/>
              </w:rPr>
            </w:pPr>
            <w:r w:rsidRPr="00364167">
              <w:rPr>
                <w:lang w:eastAsia="ru-RU"/>
              </w:rPr>
              <w:t xml:space="preserve">–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364167" w:rsidRPr="00364167" w:rsidRDefault="00364167" w:rsidP="00364167">
            <w:pPr>
              <w:widowControl/>
              <w:autoSpaceDE/>
              <w:autoSpaceDN/>
              <w:rPr>
                <w:lang w:eastAsia="ru-RU"/>
              </w:rPr>
            </w:pPr>
            <w:r w:rsidRPr="00364167">
              <w:rPr>
                <w:lang w:eastAsia="ru-RU"/>
              </w:rPr>
              <w:t xml:space="preserve">– владеть основными сведениями о табличных (реляционных) базах данных, их структуре, средствах создания и работы, в том числе выполнять139 отбор строк таблицы, удовлетворяющих определенному условию; описывать базы данных и средства доступа к </w:t>
            </w:r>
            <w:r w:rsidRPr="00364167">
              <w:rPr>
                <w:lang w:eastAsia="ru-RU"/>
              </w:rPr>
              <w:lastRenderedPageBreak/>
              <w:t xml:space="preserve">ним; наполнять разработанную базу данных; </w:t>
            </w:r>
          </w:p>
          <w:p w:rsidR="00364167" w:rsidRPr="00364167" w:rsidRDefault="00364167" w:rsidP="00364167">
            <w:pPr>
              <w:widowControl/>
              <w:autoSpaceDE/>
              <w:autoSpaceDN/>
              <w:rPr>
                <w:lang w:eastAsia="ru-RU"/>
              </w:rPr>
            </w:pPr>
            <w:r w:rsidRPr="00364167">
              <w:rPr>
                <w:lang w:eastAsia="ru-RU"/>
              </w:rPr>
              <w:t xml:space="preserve">– использовать компьютерные сети для обмена данными при решении прикладных задач; </w:t>
            </w:r>
          </w:p>
          <w:p w:rsidR="00364167" w:rsidRPr="00364167" w:rsidRDefault="00364167" w:rsidP="00364167">
            <w:pPr>
              <w:widowControl/>
              <w:autoSpaceDE/>
              <w:autoSpaceDN/>
              <w:rPr>
                <w:lang w:eastAsia="ru-RU"/>
              </w:rPr>
            </w:pPr>
            <w:r w:rsidRPr="00364167">
              <w:rPr>
                <w:lang w:eastAsia="ru-RU"/>
              </w:rPr>
              <w:t xml:space="preserve">– организовывать на базовом уровне сетевое взаимодействие (настраивать работу протоколов сети TCP/IP и определять маску сети); </w:t>
            </w:r>
          </w:p>
          <w:p w:rsidR="00364167" w:rsidRPr="00364167" w:rsidRDefault="00364167" w:rsidP="00364167">
            <w:pPr>
              <w:widowControl/>
              <w:autoSpaceDE/>
              <w:autoSpaceDN/>
              <w:rPr>
                <w:lang w:eastAsia="ru-RU"/>
              </w:rPr>
            </w:pPr>
            <w:r w:rsidRPr="00364167">
              <w:rPr>
                <w:lang w:eastAsia="ru-RU"/>
              </w:rPr>
              <w:t xml:space="preserve">– понимать структуру доменных имен; принципы IP-адресации узлов сети; </w:t>
            </w:r>
          </w:p>
          <w:p w:rsidR="00364167" w:rsidRPr="00364167" w:rsidRDefault="00364167" w:rsidP="00364167">
            <w:pPr>
              <w:widowControl/>
              <w:autoSpaceDE/>
              <w:autoSpaceDN/>
              <w:rPr>
                <w:lang w:eastAsia="ru-RU"/>
              </w:rPr>
            </w:pPr>
            <w:r w:rsidRPr="00364167">
              <w:rPr>
                <w:lang w:eastAsia="ru-RU"/>
              </w:rPr>
              <w:t xml:space="preserve">– представлять общие принципы разработки и функционирования интернет-приложений (сайты, блоги и др.); </w:t>
            </w:r>
          </w:p>
          <w:p w:rsidR="00364167" w:rsidRPr="00364167" w:rsidRDefault="00364167" w:rsidP="00364167">
            <w:pPr>
              <w:widowControl/>
              <w:autoSpaceDE/>
              <w:autoSpaceDN/>
              <w:rPr>
                <w:lang w:eastAsia="ru-RU"/>
              </w:rPr>
            </w:pPr>
            <w:r w:rsidRPr="00364167">
              <w:rPr>
                <w:lang w:eastAsia="ru-RU"/>
              </w:rPr>
              <w:t xml:space="preserve">– 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 </w:t>
            </w:r>
          </w:p>
          <w:p w:rsidR="00364167" w:rsidRPr="00364167" w:rsidRDefault="00364167" w:rsidP="00364167">
            <w:pPr>
              <w:widowControl/>
              <w:autoSpaceDE/>
              <w:autoSpaceDN/>
              <w:rPr>
                <w:lang w:eastAsia="ru-RU"/>
              </w:rPr>
            </w:pPr>
            <w:r w:rsidRPr="00364167">
              <w:rPr>
                <w:lang w:eastAsia="ru-RU"/>
              </w:rPr>
              <w:t>– 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tc>
        <w:tc>
          <w:tcPr>
            <w:tcW w:w="3260" w:type="dxa"/>
          </w:tcPr>
          <w:p w:rsidR="00364167" w:rsidRPr="00364167" w:rsidRDefault="00364167" w:rsidP="00364167">
            <w:pPr>
              <w:widowControl/>
              <w:autoSpaceDE/>
              <w:autoSpaceDN/>
              <w:rPr>
                <w:i/>
                <w:iCs/>
                <w:lang w:eastAsia="ru-RU"/>
              </w:rPr>
            </w:pPr>
            <w:r w:rsidRPr="00364167">
              <w:rPr>
                <w:i/>
                <w:iCs/>
                <w:lang w:eastAsia="ru-RU"/>
              </w:rPr>
              <w:lastRenderedPageBreak/>
              <w:t xml:space="preserve">–применять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 </w:t>
            </w:r>
          </w:p>
          <w:p w:rsidR="00364167" w:rsidRPr="00364167" w:rsidRDefault="00364167" w:rsidP="00364167">
            <w:pPr>
              <w:widowControl/>
              <w:autoSpaceDE/>
              <w:autoSpaceDN/>
              <w:rPr>
                <w:i/>
                <w:iCs/>
                <w:lang w:eastAsia="ru-RU"/>
              </w:rPr>
            </w:pPr>
            <w:r w:rsidRPr="00364167">
              <w:rPr>
                <w:i/>
                <w:iCs/>
                <w:lang w:eastAsia="ru-RU"/>
              </w:rPr>
              <w:t>– 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 – использовать знания о методе «разделяй и властвуй»;</w:t>
            </w:r>
          </w:p>
          <w:p w:rsidR="00364167" w:rsidRPr="00364167" w:rsidRDefault="00364167" w:rsidP="00364167">
            <w:pPr>
              <w:widowControl/>
              <w:autoSpaceDE/>
              <w:autoSpaceDN/>
              <w:rPr>
                <w:i/>
                <w:iCs/>
                <w:lang w:eastAsia="ru-RU"/>
              </w:rPr>
            </w:pPr>
            <w:r w:rsidRPr="00364167">
              <w:rPr>
                <w:i/>
                <w:iCs/>
                <w:lang w:eastAsia="ru-RU"/>
              </w:rPr>
              <w:t xml:space="preserve"> – приводить примеры различных алгоритмов решения одной задачи, которые имеют различную сложность; использовать понятие переборного алгоритма; – использовать понятие универсального алгоритма и приводить примеры алгоритмически неразрешимых проблем; – использовать второй язык программирования; сравнивать преимущества и недостатки двух языков программирования;</w:t>
            </w:r>
          </w:p>
          <w:p w:rsidR="00364167" w:rsidRPr="00364167" w:rsidRDefault="00364167" w:rsidP="00364167">
            <w:pPr>
              <w:widowControl/>
              <w:autoSpaceDE/>
              <w:autoSpaceDN/>
              <w:rPr>
                <w:i/>
                <w:iCs/>
                <w:lang w:eastAsia="ru-RU"/>
              </w:rPr>
            </w:pPr>
            <w:r w:rsidRPr="00364167">
              <w:rPr>
                <w:i/>
                <w:iCs/>
                <w:lang w:eastAsia="ru-RU"/>
              </w:rPr>
              <w:t xml:space="preserve"> – создавать программы для учебных или проектных задач средней сложности; </w:t>
            </w:r>
          </w:p>
          <w:p w:rsidR="00364167" w:rsidRPr="00364167" w:rsidRDefault="00364167" w:rsidP="00364167">
            <w:pPr>
              <w:widowControl/>
              <w:autoSpaceDE/>
              <w:autoSpaceDN/>
              <w:rPr>
                <w:i/>
                <w:iCs/>
                <w:lang w:eastAsia="ru-RU"/>
              </w:rPr>
            </w:pPr>
            <w:r w:rsidRPr="00364167">
              <w:rPr>
                <w:i/>
                <w:iCs/>
                <w:lang w:eastAsia="ru-RU"/>
              </w:rPr>
              <w:t xml:space="preserve">– 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364167" w:rsidRPr="00364167" w:rsidRDefault="00364167" w:rsidP="00364167">
            <w:pPr>
              <w:widowControl/>
              <w:autoSpaceDE/>
              <w:autoSpaceDN/>
              <w:rPr>
                <w:i/>
                <w:iCs/>
                <w:lang w:eastAsia="ru-RU"/>
              </w:rPr>
            </w:pPr>
            <w:r w:rsidRPr="00364167">
              <w:rPr>
                <w:i/>
                <w:iCs/>
                <w:lang w:eastAsia="ru-RU"/>
              </w:rPr>
              <w:t xml:space="preserve">– осознанно подходить к выбору ИКТ-средств и программного обеспечения для решения задач, возникающих в ходе учебы и вне ее, для своих учебных и иных целей; </w:t>
            </w:r>
          </w:p>
          <w:p w:rsidR="00364167" w:rsidRPr="00364167" w:rsidRDefault="00364167" w:rsidP="00364167">
            <w:pPr>
              <w:widowControl/>
              <w:autoSpaceDE/>
              <w:autoSpaceDN/>
              <w:rPr>
                <w:i/>
                <w:iCs/>
                <w:lang w:eastAsia="ru-RU"/>
              </w:rPr>
            </w:pPr>
            <w:r w:rsidRPr="00364167">
              <w:rPr>
                <w:i/>
                <w:iCs/>
                <w:lang w:eastAsia="ru-RU"/>
              </w:rPr>
              <w:t xml:space="preserve">– 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w:t>
            </w:r>
            <w:r w:rsidRPr="00364167">
              <w:rPr>
                <w:i/>
                <w:iCs/>
                <w:lang w:eastAsia="ru-RU"/>
              </w:rPr>
              <w:lastRenderedPageBreak/>
              <w:t xml:space="preserve">экспериментов; </w:t>
            </w:r>
          </w:p>
          <w:p w:rsidR="00364167" w:rsidRPr="00364167" w:rsidRDefault="00364167" w:rsidP="00364167">
            <w:pPr>
              <w:widowControl/>
              <w:autoSpaceDE/>
              <w:autoSpaceDN/>
              <w:rPr>
                <w:i/>
                <w:iCs/>
                <w:lang w:eastAsia="ru-RU"/>
              </w:rPr>
            </w:pPr>
            <w:r w:rsidRPr="00364167">
              <w:rPr>
                <w:i/>
                <w:iCs/>
                <w:lang w:eastAsia="ru-RU"/>
              </w:rPr>
              <w:t>– использовать пакеты программ и сервисы обработки и представления данных, в том числе</w:t>
            </w:r>
          </w:p>
          <w:p w:rsidR="00364167" w:rsidRPr="00364167" w:rsidRDefault="00364167" w:rsidP="00364167">
            <w:pPr>
              <w:widowControl/>
              <w:autoSpaceDE/>
              <w:autoSpaceDN/>
              <w:rPr>
                <w:i/>
                <w:iCs/>
                <w:lang w:eastAsia="ru-RU"/>
              </w:rPr>
            </w:pPr>
            <w:r w:rsidRPr="00364167">
              <w:rPr>
                <w:i/>
                <w:iCs/>
                <w:lang w:eastAsia="ru-RU"/>
              </w:rPr>
              <w:t xml:space="preserve"> – статистической обработки; – использовать методы машинного обучения при анализе данных; использовать представление о проблеме хранения и обработки больших данных; – создавать многотабличные базы данных; работе с базами данных и справочными системами с помощью веб-интерфейса</w:t>
            </w:r>
          </w:p>
        </w:tc>
      </w:tr>
    </w:tbl>
    <w:p w:rsidR="00364167" w:rsidRPr="00364167" w:rsidRDefault="00364167" w:rsidP="00364167">
      <w:pPr>
        <w:widowControl/>
        <w:autoSpaceDE/>
        <w:autoSpaceDN/>
        <w:ind w:left="165"/>
        <w:rPr>
          <w:sz w:val="24"/>
          <w:szCs w:val="24"/>
          <w:lang w:eastAsia="ru-RU"/>
        </w:rPr>
      </w:pPr>
    </w:p>
    <w:p w:rsidR="00364167" w:rsidRPr="00364167" w:rsidRDefault="00364167" w:rsidP="00364167">
      <w:pPr>
        <w:widowControl/>
        <w:autoSpaceDE/>
        <w:autoSpaceDN/>
        <w:ind w:left="165"/>
        <w:rPr>
          <w:sz w:val="24"/>
          <w:szCs w:val="24"/>
          <w:lang w:eastAsia="ru-RU"/>
        </w:rPr>
      </w:pPr>
    </w:p>
    <w:p w:rsidR="00173C73" w:rsidRPr="00BD5300" w:rsidRDefault="00364167" w:rsidP="00364167">
      <w:pPr>
        <w:pStyle w:val="2"/>
        <w:spacing w:line="276" w:lineRule="auto"/>
        <w:jc w:val="both"/>
      </w:pPr>
      <w:r w:rsidRPr="00364167">
        <w:rPr>
          <w:rFonts w:ascii="Calibri" w:hAnsi="Calibri" w:cs="Calibri"/>
          <w:b w:val="0"/>
          <w:bCs w:val="0"/>
          <w:sz w:val="22"/>
          <w:szCs w:val="22"/>
          <w:lang w:eastAsia="ru-RU"/>
        </w:rPr>
        <w:br w:type="page"/>
      </w:r>
      <w:r w:rsidR="00CD26E0" w:rsidRPr="005A1480">
        <w:lastRenderedPageBreak/>
        <w:t>Физика</w:t>
      </w:r>
    </w:p>
    <w:p w:rsidR="00173C73" w:rsidRPr="005A1480" w:rsidRDefault="00CD26E0" w:rsidP="005A1480">
      <w:pPr>
        <w:spacing w:line="276" w:lineRule="auto"/>
        <w:ind w:firstLine="567"/>
        <w:jc w:val="both"/>
        <w:rPr>
          <w:b/>
          <w:sz w:val="24"/>
          <w:szCs w:val="24"/>
        </w:rPr>
      </w:pPr>
      <w:r w:rsidRPr="005A1480">
        <w:rPr>
          <w:b/>
          <w:sz w:val="24"/>
          <w:szCs w:val="24"/>
        </w:rPr>
        <w:t>В результате изучения учебного предмета «Физика» на уровне среднего общего</w:t>
      </w:r>
      <w:r w:rsidRPr="005A1480">
        <w:rPr>
          <w:b/>
          <w:spacing w:val="-58"/>
          <w:sz w:val="24"/>
          <w:szCs w:val="24"/>
        </w:rPr>
        <w:t xml:space="preserve"> </w:t>
      </w:r>
      <w:r w:rsidRPr="005A1480">
        <w:rPr>
          <w:b/>
          <w:sz w:val="24"/>
          <w:szCs w:val="24"/>
        </w:rPr>
        <w:t>образования:</w:t>
      </w:r>
    </w:p>
    <w:p w:rsidR="00173C73" w:rsidRPr="005A1480" w:rsidRDefault="00CD26E0" w:rsidP="005A1480">
      <w:pPr>
        <w:pStyle w:val="2"/>
        <w:spacing w:line="276" w:lineRule="auto"/>
        <w:ind w:left="0" w:firstLine="567"/>
        <w:jc w:val="both"/>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демонстрировать на примерах роль и место физики в формировании современной</w:t>
      </w:r>
      <w:r w:rsidRPr="005A1480">
        <w:rPr>
          <w:spacing w:val="1"/>
          <w:sz w:val="24"/>
          <w:szCs w:val="24"/>
        </w:rPr>
        <w:t xml:space="preserve"> </w:t>
      </w:r>
      <w:r w:rsidRPr="005A1480">
        <w:rPr>
          <w:sz w:val="24"/>
          <w:szCs w:val="24"/>
        </w:rPr>
        <w:t>научной</w:t>
      </w:r>
      <w:r w:rsidRPr="005A1480">
        <w:rPr>
          <w:spacing w:val="1"/>
          <w:sz w:val="24"/>
          <w:szCs w:val="24"/>
        </w:rPr>
        <w:t xml:space="preserve"> </w:t>
      </w:r>
      <w:r w:rsidRPr="005A1480">
        <w:rPr>
          <w:sz w:val="24"/>
          <w:szCs w:val="24"/>
        </w:rPr>
        <w:t>картины</w:t>
      </w:r>
      <w:r w:rsidRPr="005A1480">
        <w:rPr>
          <w:spacing w:val="1"/>
          <w:sz w:val="24"/>
          <w:szCs w:val="24"/>
        </w:rPr>
        <w:t xml:space="preserve"> </w:t>
      </w:r>
      <w:r w:rsidRPr="005A1480">
        <w:rPr>
          <w:sz w:val="24"/>
          <w:szCs w:val="24"/>
        </w:rPr>
        <w:t>мира,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развитии</w:t>
      </w:r>
      <w:r w:rsidRPr="005A1480">
        <w:rPr>
          <w:spacing w:val="1"/>
          <w:sz w:val="24"/>
          <w:szCs w:val="24"/>
        </w:rPr>
        <w:t xml:space="preserve"> </w:t>
      </w:r>
      <w:r w:rsidRPr="005A1480">
        <w:rPr>
          <w:sz w:val="24"/>
          <w:szCs w:val="24"/>
        </w:rPr>
        <w:t>современной</w:t>
      </w:r>
      <w:r w:rsidRPr="005A1480">
        <w:rPr>
          <w:spacing w:val="1"/>
          <w:sz w:val="24"/>
          <w:szCs w:val="24"/>
        </w:rPr>
        <w:t xml:space="preserve"> </w:t>
      </w:r>
      <w:r w:rsidRPr="005A1480">
        <w:rPr>
          <w:sz w:val="24"/>
          <w:szCs w:val="24"/>
        </w:rPr>
        <w:t>техники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технологий,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практической</w:t>
      </w:r>
      <w:r w:rsidRPr="005A1480">
        <w:rPr>
          <w:spacing w:val="-57"/>
          <w:sz w:val="24"/>
          <w:szCs w:val="24"/>
        </w:rPr>
        <w:t xml:space="preserve"> </w:t>
      </w:r>
      <w:r w:rsidRPr="005A1480">
        <w:rPr>
          <w:sz w:val="24"/>
          <w:szCs w:val="24"/>
        </w:rPr>
        <w:t>деятельности людей;</w:t>
      </w:r>
    </w:p>
    <w:p w:rsidR="00173C73" w:rsidRPr="00BD5300" w:rsidRDefault="00CD26E0" w:rsidP="00BD5300">
      <w:pPr>
        <w:tabs>
          <w:tab w:val="left" w:pos="2288"/>
        </w:tabs>
        <w:spacing w:line="276" w:lineRule="auto"/>
        <w:ind w:firstLine="567"/>
        <w:rPr>
          <w:sz w:val="24"/>
          <w:szCs w:val="24"/>
        </w:rPr>
      </w:pPr>
      <w:r w:rsidRPr="00BD5300">
        <w:rPr>
          <w:sz w:val="24"/>
          <w:szCs w:val="24"/>
        </w:rPr>
        <w:t>демонстрировать на примерах взаимосвязь между физикой и другими естественными</w:t>
      </w:r>
      <w:r w:rsidRPr="00BD5300">
        <w:rPr>
          <w:spacing w:val="1"/>
          <w:sz w:val="24"/>
          <w:szCs w:val="24"/>
        </w:rPr>
        <w:t xml:space="preserve"> </w:t>
      </w:r>
      <w:r w:rsidRPr="00BD5300">
        <w:rPr>
          <w:sz w:val="24"/>
          <w:szCs w:val="24"/>
        </w:rPr>
        <w:t>науками;</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устанавливать</w:t>
      </w:r>
      <w:r w:rsidRPr="005A1480">
        <w:rPr>
          <w:spacing w:val="1"/>
          <w:sz w:val="24"/>
          <w:szCs w:val="24"/>
        </w:rPr>
        <w:t xml:space="preserve"> </w:t>
      </w:r>
      <w:r w:rsidRPr="005A1480">
        <w:rPr>
          <w:sz w:val="24"/>
          <w:szCs w:val="24"/>
        </w:rPr>
        <w:t>взаимосвязь</w:t>
      </w:r>
      <w:r w:rsidRPr="005A1480">
        <w:rPr>
          <w:spacing w:val="1"/>
          <w:sz w:val="24"/>
          <w:szCs w:val="24"/>
        </w:rPr>
        <w:t xml:space="preserve"> </w:t>
      </w:r>
      <w:r w:rsidRPr="005A1480">
        <w:rPr>
          <w:sz w:val="24"/>
          <w:szCs w:val="24"/>
        </w:rPr>
        <w:t>естественно-научных</w:t>
      </w:r>
      <w:r w:rsidRPr="005A1480">
        <w:rPr>
          <w:spacing w:val="1"/>
          <w:sz w:val="24"/>
          <w:szCs w:val="24"/>
        </w:rPr>
        <w:t xml:space="preserve"> </w:t>
      </w:r>
      <w:r w:rsidRPr="005A1480">
        <w:rPr>
          <w:sz w:val="24"/>
          <w:szCs w:val="24"/>
        </w:rPr>
        <w:t>явлений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применять</w:t>
      </w:r>
      <w:r w:rsidRPr="005A1480">
        <w:rPr>
          <w:spacing w:val="1"/>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физические</w:t>
      </w:r>
      <w:r w:rsidRPr="005A1480">
        <w:rPr>
          <w:spacing w:val="-2"/>
          <w:sz w:val="24"/>
          <w:szCs w:val="24"/>
        </w:rPr>
        <w:t xml:space="preserve"> </w:t>
      </w:r>
      <w:r w:rsidRPr="005A1480">
        <w:rPr>
          <w:sz w:val="24"/>
          <w:szCs w:val="24"/>
        </w:rPr>
        <w:t>модели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их</w:t>
      </w:r>
      <w:r w:rsidRPr="005A1480">
        <w:rPr>
          <w:spacing w:val="2"/>
          <w:sz w:val="24"/>
          <w:szCs w:val="24"/>
        </w:rPr>
        <w:t xml:space="preserve"> </w:t>
      </w:r>
      <w:r w:rsidRPr="005A1480">
        <w:rPr>
          <w:sz w:val="24"/>
          <w:szCs w:val="24"/>
        </w:rPr>
        <w:t>описания и</w:t>
      </w:r>
      <w:r w:rsidRPr="005A1480">
        <w:rPr>
          <w:spacing w:val="1"/>
          <w:sz w:val="24"/>
          <w:szCs w:val="24"/>
        </w:rPr>
        <w:t xml:space="preserve"> </w:t>
      </w:r>
      <w:r w:rsidRPr="005A1480">
        <w:rPr>
          <w:sz w:val="24"/>
          <w:szCs w:val="24"/>
        </w:rPr>
        <w:t>объяснения;</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информацию</w:t>
      </w:r>
      <w:r w:rsidRPr="005A1480">
        <w:rPr>
          <w:spacing w:val="1"/>
          <w:sz w:val="24"/>
          <w:szCs w:val="24"/>
        </w:rPr>
        <w:t xml:space="preserve"> </w:t>
      </w:r>
      <w:r w:rsidRPr="005A1480">
        <w:rPr>
          <w:sz w:val="24"/>
          <w:szCs w:val="24"/>
        </w:rPr>
        <w:t>физического</w:t>
      </w:r>
      <w:r w:rsidRPr="005A1480">
        <w:rPr>
          <w:spacing w:val="1"/>
          <w:sz w:val="24"/>
          <w:szCs w:val="24"/>
        </w:rPr>
        <w:t xml:space="preserve"> </w:t>
      </w:r>
      <w:r w:rsidRPr="005A1480">
        <w:rPr>
          <w:sz w:val="24"/>
          <w:szCs w:val="24"/>
        </w:rPr>
        <w:t>содержания</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решении</w:t>
      </w:r>
      <w:r w:rsidRPr="005A1480">
        <w:rPr>
          <w:spacing w:val="1"/>
          <w:sz w:val="24"/>
          <w:szCs w:val="24"/>
        </w:rPr>
        <w:t xml:space="preserve"> </w:t>
      </w:r>
      <w:r w:rsidRPr="005A1480">
        <w:rPr>
          <w:sz w:val="24"/>
          <w:szCs w:val="24"/>
        </w:rPr>
        <w:t>учебных,</w:t>
      </w:r>
      <w:r w:rsidRPr="005A1480">
        <w:rPr>
          <w:spacing w:val="-57"/>
          <w:sz w:val="24"/>
          <w:szCs w:val="24"/>
        </w:rPr>
        <w:t xml:space="preserve"> </w:t>
      </w:r>
      <w:r w:rsidRPr="005A1480">
        <w:rPr>
          <w:sz w:val="24"/>
          <w:szCs w:val="24"/>
        </w:rPr>
        <w:t>практических, проектных и исследовательских задач, интегрируя информацию из различных</w:t>
      </w:r>
      <w:r w:rsidRPr="005A1480">
        <w:rPr>
          <w:spacing w:val="-57"/>
          <w:sz w:val="24"/>
          <w:szCs w:val="24"/>
        </w:rPr>
        <w:t xml:space="preserve"> </w:t>
      </w:r>
      <w:r w:rsidRPr="005A1480">
        <w:rPr>
          <w:sz w:val="24"/>
          <w:szCs w:val="24"/>
        </w:rPr>
        <w:t>источников</w:t>
      </w:r>
      <w:r w:rsidRPr="005A1480">
        <w:rPr>
          <w:spacing w:val="-4"/>
          <w:sz w:val="24"/>
          <w:szCs w:val="24"/>
        </w:rPr>
        <w:t xml:space="preserve"> </w:t>
      </w:r>
      <w:r w:rsidRPr="005A1480">
        <w:rPr>
          <w:sz w:val="24"/>
          <w:szCs w:val="24"/>
        </w:rPr>
        <w:t>и</w:t>
      </w:r>
      <w:r w:rsidRPr="005A1480">
        <w:rPr>
          <w:spacing w:val="1"/>
          <w:sz w:val="24"/>
          <w:szCs w:val="24"/>
        </w:rPr>
        <w:t xml:space="preserve"> </w:t>
      </w:r>
      <w:r w:rsidRPr="005A1480">
        <w:rPr>
          <w:sz w:val="24"/>
          <w:szCs w:val="24"/>
        </w:rPr>
        <w:t>критически</w:t>
      </w:r>
      <w:r w:rsidRPr="005A1480">
        <w:rPr>
          <w:spacing w:val="1"/>
          <w:sz w:val="24"/>
          <w:szCs w:val="24"/>
        </w:rPr>
        <w:t xml:space="preserve"> </w:t>
      </w:r>
      <w:r w:rsidRPr="005A1480">
        <w:rPr>
          <w:sz w:val="24"/>
          <w:szCs w:val="24"/>
        </w:rPr>
        <w:t>ее</w:t>
      </w:r>
      <w:r w:rsidRPr="005A1480">
        <w:rPr>
          <w:spacing w:val="-1"/>
          <w:sz w:val="24"/>
          <w:szCs w:val="24"/>
        </w:rPr>
        <w:t xml:space="preserve"> </w:t>
      </w:r>
      <w:r w:rsidRPr="005A1480">
        <w:rPr>
          <w:sz w:val="24"/>
          <w:szCs w:val="24"/>
        </w:rPr>
        <w:t>оценивая;</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различать и уметь использовать в учебно-исследовательской деятельности методы</w:t>
      </w:r>
      <w:r w:rsidRPr="005A1480">
        <w:rPr>
          <w:spacing w:val="1"/>
          <w:sz w:val="24"/>
          <w:szCs w:val="24"/>
        </w:rPr>
        <w:t xml:space="preserve"> </w:t>
      </w:r>
      <w:r w:rsidRPr="005A1480">
        <w:rPr>
          <w:sz w:val="24"/>
          <w:szCs w:val="24"/>
        </w:rPr>
        <w:t>научного познания (наблюдение, описание, измерение, эксперимент, выдвижение гипотезы,</w:t>
      </w:r>
      <w:r w:rsidRPr="005A1480">
        <w:rPr>
          <w:spacing w:val="1"/>
          <w:sz w:val="24"/>
          <w:szCs w:val="24"/>
        </w:rPr>
        <w:t xml:space="preserve"> </w:t>
      </w:r>
      <w:r w:rsidRPr="005A1480">
        <w:rPr>
          <w:sz w:val="24"/>
          <w:szCs w:val="24"/>
        </w:rPr>
        <w:t>моделирование и др.) и формы научного познания (факты, законы, теории), демонстрируя на</w:t>
      </w:r>
      <w:r w:rsidRPr="005A1480">
        <w:rPr>
          <w:spacing w:val="-57"/>
          <w:sz w:val="24"/>
          <w:szCs w:val="24"/>
        </w:rPr>
        <w:t xml:space="preserve"> </w:t>
      </w:r>
      <w:r w:rsidRPr="005A1480">
        <w:rPr>
          <w:sz w:val="24"/>
          <w:szCs w:val="24"/>
        </w:rPr>
        <w:t>примерах</w:t>
      </w:r>
      <w:r w:rsidRPr="005A1480">
        <w:rPr>
          <w:spacing w:val="1"/>
          <w:sz w:val="24"/>
          <w:szCs w:val="24"/>
        </w:rPr>
        <w:t xml:space="preserve"> </w:t>
      </w:r>
      <w:r w:rsidRPr="005A1480">
        <w:rPr>
          <w:sz w:val="24"/>
          <w:szCs w:val="24"/>
        </w:rPr>
        <w:t>их</w:t>
      </w:r>
      <w:r w:rsidRPr="005A1480">
        <w:rPr>
          <w:spacing w:val="2"/>
          <w:sz w:val="24"/>
          <w:szCs w:val="24"/>
        </w:rPr>
        <w:t xml:space="preserve"> </w:t>
      </w:r>
      <w:r w:rsidRPr="005A1480">
        <w:rPr>
          <w:sz w:val="24"/>
          <w:szCs w:val="24"/>
        </w:rPr>
        <w:t>роль и</w:t>
      </w:r>
      <w:r w:rsidRPr="005A1480">
        <w:rPr>
          <w:spacing w:val="1"/>
          <w:sz w:val="24"/>
          <w:szCs w:val="24"/>
        </w:rPr>
        <w:t xml:space="preserve"> </w:t>
      </w:r>
      <w:r w:rsidRPr="005A1480">
        <w:rPr>
          <w:sz w:val="24"/>
          <w:szCs w:val="24"/>
        </w:rPr>
        <w:t>место</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научном</w:t>
      </w:r>
      <w:r w:rsidRPr="005A1480">
        <w:rPr>
          <w:spacing w:val="-1"/>
          <w:sz w:val="24"/>
          <w:szCs w:val="24"/>
        </w:rPr>
        <w:t xml:space="preserve"> </w:t>
      </w:r>
      <w:r w:rsidRPr="005A1480">
        <w:rPr>
          <w:sz w:val="24"/>
          <w:szCs w:val="24"/>
        </w:rPr>
        <w:t>познании;</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проводить</w:t>
      </w:r>
      <w:r w:rsidRPr="005A1480">
        <w:rPr>
          <w:spacing w:val="1"/>
          <w:sz w:val="24"/>
          <w:szCs w:val="24"/>
        </w:rPr>
        <w:t xml:space="preserve"> </w:t>
      </w:r>
      <w:r w:rsidRPr="005A1480">
        <w:rPr>
          <w:sz w:val="24"/>
          <w:szCs w:val="24"/>
        </w:rPr>
        <w:t>прямые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косвенные</w:t>
      </w:r>
      <w:r w:rsidRPr="005A1480">
        <w:rPr>
          <w:spacing w:val="1"/>
          <w:sz w:val="24"/>
          <w:szCs w:val="24"/>
        </w:rPr>
        <w:t xml:space="preserve"> </w:t>
      </w:r>
      <w:r w:rsidRPr="005A1480">
        <w:rPr>
          <w:sz w:val="24"/>
          <w:szCs w:val="24"/>
        </w:rPr>
        <w:t>изменения</w:t>
      </w:r>
      <w:r w:rsidRPr="005A1480">
        <w:rPr>
          <w:spacing w:val="1"/>
          <w:sz w:val="24"/>
          <w:szCs w:val="24"/>
        </w:rPr>
        <w:t xml:space="preserve"> </w:t>
      </w:r>
      <w:r w:rsidRPr="005A1480">
        <w:rPr>
          <w:sz w:val="24"/>
          <w:szCs w:val="24"/>
        </w:rPr>
        <w:t>физических</w:t>
      </w:r>
      <w:r w:rsidRPr="005A1480">
        <w:rPr>
          <w:spacing w:val="1"/>
          <w:sz w:val="24"/>
          <w:szCs w:val="24"/>
        </w:rPr>
        <w:t xml:space="preserve"> </w:t>
      </w:r>
      <w:r w:rsidRPr="005A1480">
        <w:rPr>
          <w:sz w:val="24"/>
          <w:szCs w:val="24"/>
        </w:rPr>
        <w:t>величин,</w:t>
      </w:r>
      <w:r w:rsidRPr="005A1480">
        <w:rPr>
          <w:spacing w:val="1"/>
          <w:sz w:val="24"/>
          <w:szCs w:val="24"/>
        </w:rPr>
        <w:t xml:space="preserve"> </w:t>
      </w:r>
      <w:r w:rsidRPr="005A1480">
        <w:rPr>
          <w:sz w:val="24"/>
          <w:szCs w:val="24"/>
        </w:rPr>
        <w:t>выбирая</w:t>
      </w:r>
      <w:r w:rsidRPr="005A1480">
        <w:rPr>
          <w:spacing w:val="1"/>
          <w:sz w:val="24"/>
          <w:szCs w:val="24"/>
        </w:rPr>
        <w:t xml:space="preserve"> </w:t>
      </w:r>
      <w:r w:rsidRPr="005A1480">
        <w:rPr>
          <w:sz w:val="24"/>
          <w:szCs w:val="24"/>
        </w:rPr>
        <w:t>измерительные</w:t>
      </w:r>
      <w:r w:rsidRPr="005A1480">
        <w:rPr>
          <w:spacing w:val="1"/>
          <w:sz w:val="24"/>
          <w:szCs w:val="24"/>
        </w:rPr>
        <w:t xml:space="preserve"> </w:t>
      </w:r>
      <w:r w:rsidRPr="005A1480">
        <w:rPr>
          <w:sz w:val="24"/>
          <w:szCs w:val="24"/>
        </w:rPr>
        <w:t>приборы</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учетом</w:t>
      </w:r>
      <w:r w:rsidRPr="005A1480">
        <w:rPr>
          <w:spacing w:val="1"/>
          <w:sz w:val="24"/>
          <w:szCs w:val="24"/>
        </w:rPr>
        <w:t xml:space="preserve"> </w:t>
      </w:r>
      <w:r w:rsidRPr="005A1480">
        <w:rPr>
          <w:sz w:val="24"/>
          <w:szCs w:val="24"/>
        </w:rPr>
        <w:t>необходимой</w:t>
      </w:r>
      <w:r w:rsidRPr="005A1480">
        <w:rPr>
          <w:spacing w:val="1"/>
          <w:sz w:val="24"/>
          <w:szCs w:val="24"/>
        </w:rPr>
        <w:t xml:space="preserve"> </w:t>
      </w:r>
      <w:r w:rsidRPr="005A1480">
        <w:rPr>
          <w:sz w:val="24"/>
          <w:szCs w:val="24"/>
        </w:rPr>
        <w:t>точности</w:t>
      </w:r>
      <w:r w:rsidRPr="005A1480">
        <w:rPr>
          <w:spacing w:val="1"/>
          <w:sz w:val="24"/>
          <w:szCs w:val="24"/>
        </w:rPr>
        <w:t xml:space="preserve"> </w:t>
      </w:r>
      <w:r w:rsidRPr="005A1480">
        <w:rPr>
          <w:sz w:val="24"/>
          <w:szCs w:val="24"/>
        </w:rPr>
        <w:t>измерений,</w:t>
      </w:r>
      <w:r w:rsidRPr="005A1480">
        <w:rPr>
          <w:spacing w:val="1"/>
          <w:sz w:val="24"/>
          <w:szCs w:val="24"/>
        </w:rPr>
        <w:t xml:space="preserve"> </w:t>
      </w:r>
      <w:r w:rsidRPr="005A1480">
        <w:rPr>
          <w:sz w:val="24"/>
          <w:szCs w:val="24"/>
        </w:rPr>
        <w:t>планировать</w:t>
      </w:r>
      <w:r w:rsidRPr="005A1480">
        <w:rPr>
          <w:spacing w:val="1"/>
          <w:sz w:val="24"/>
          <w:szCs w:val="24"/>
        </w:rPr>
        <w:t xml:space="preserve"> </w:t>
      </w:r>
      <w:r w:rsidRPr="005A1480">
        <w:rPr>
          <w:sz w:val="24"/>
          <w:szCs w:val="24"/>
        </w:rPr>
        <w:t>ход</w:t>
      </w:r>
      <w:r w:rsidRPr="005A1480">
        <w:rPr>
          <w:spacing w:val="1"/>
          <w:sz w:val="24"/>
          <w:szCs w:val="24"/>
        </w:rPr>
        <w:t xml:space="preserve"> </w:t>
      </w:r>
      <w:r w:rsidRPr="005A1480">
        <w:rPr>
          <w:sz w:val="24"/>
          <w:szCs w:val="24"/>
        </w:rPr>
        <w:t>измерений,</w:t>
      </w:r>
      <w:r w:rsidRPr="005A1480">
        <w:rPr>
          <w:spacing w:val="1"/>
          <w:sz w:val="24"/>
          <w:szCs w:val="24"/>
        </w:rPr>
        <w:t xml:space="preserve"> </w:t>
      </w:r>
      <w:r w:rsidRPr="005A1480">
        <w:rPr>
          <w:sz w:val="24"/>
          <w:szCs w:val="24"/>
        </w:rPr>
        <w:t>получать</w:t>
      </w:r>
      <w:r w:rsidRPr="005A1480">
        <w:rPr>
          <w:spacing w:val="1"/>
          <w:sz w:val="24"/>
          <w:szCs w:val="24"/>
        </w:rPr>
        <w:t xml:space="preserve"> </w:t>
      </w:r>
      <w:r w:rsidRPr="005A1480">
        <w:rPr>
          <w:sz w:val="24"/>
          <w:szCs w:val="24"/>
        </w:rPr>
        <w:t>значение</w:t>
      </w:r>
      <w:r w:rsidRPr="005A1480">
        <w:rPr>
          <w:spacing w:val="1"/>
          <w:sz w:val="24"/>
          <w:szCs w:val="24"/>
        </w:rPr>
        <w:t xml:space="preserve"> </w:t>
      </w:r>
      <w:r w:rsidRPr="005A1480">
        <w:rPr>
          <w:sz w:val="24"/>
          <w:szCs w:val="24"/>
        </w:rPr>
        <w:t>измеряемой</w:t>
      </w:r>
      <w:r w:rsidRPr="005A1480">
        <w:rPr>
          <w:spacing w:val="1"/>
          <w:sz w:val="24"/>
          <w:szCs w:val="24"/>
        </w:rPr>
        <w:t xml:space="preserve"> </w:t>
      </w:r>
      <w:r w:rsidRPr="005A1480">
        <w:rPr>
          <w:sz w:val="24"/>
          <w:szCs w:val="24"/>
        </w:rPr>
        <w:t>величины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оценивать</w:t>
      </w:r>
      <w:r w:rsidRPr="005A1480">
        <w:rPr>
          <w:spacing w:val="1"/>
          <w:sz w:val="24"/>
          <w:szCs w:val="24"/>
        </w:rPr>
        <w:t xml:space="preserve"> </w:t>
      </w:r>
      <w:r w:rsidRPr="005A1480">
        <w:rPr>
          <w:sz w:val="24"/>
          <w:szCs w:val="24"/>
        </w:rPr>
        <w:t>относительную</w:t>
      </w:r>
      <w:r w:rsidRPr="005A1480">
        <w:rPr>
          <w:spacing w:val="1"/>
          <w:sz w:val="24"/>
          <w:szCs w:val="24"/>
        </w:rPr>
        <w:t xml:space="preserve"> </w:t>
      </w:r>
      <w:r w:rsidRPr="005A1480">
        <w:rPr>
          <w:sz w:val="24"/>
          <w:szCs w:val="24"/>
        </w:rPr>
        <w:t>погрешность</w:t>
      </w:r>
      <w:r w:rsidRPr="005A1480">
        <w:rPr>
          <w:spacing w:val="-1"/>
          <w:sz w:val="24"/>
          <w:szCs w:val="24"/>
        </w:rPr>
        <w:t xml:space="preserve"> </w:t>
      </w:r>
      <w:r w:rsidRPr="005A1480">
        <w:rPr>
          <w:sz w:val="24"/>
          <w:szCs w:val="24"/>
        </w:rPr>
        <w:t>по</w:t>
      </w:r>
      <w:r w:rsidRPr="005A1480">
        <w:rPr>
          <w:spacing w:val="-3"/>
          <w:sz w:val="24"/>
          <w:szCs w:val="24"/>
        </w:rPr>
        <w:t xml:space="preserve"> </w:t>
      </w:r>
      <w:r w:rsidRPr="005A1480">
        <w:rPr>
          <w:sz w:val="24"/>
          <w:szCs w:val="24"/>
        </w:rPr>
        <w:t>заданным</w:t>
      </w:r>
      <w:r w:rsidRPr="005A1480">
        <w:rPr>
          <w:spacing w:val="-1"/>
          <w:sz w:val="24"/>
          <w:szCs w:val="24"/>
        </w:rPr>
        <w:t xml:space="preserve"> </w:t>
      </w:r>
      <w:r w:rsidRPr="005A1480">
        <w:rPr>
          <w:sz w:val="24"/>
          <w:szCs w:val="24"/>
        </w:rPr>
        <w:t>формулам;</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проводить исследования зависимостей между физическими величинами: проводить</w:t>
      </w:r>
      <w:r w:rsidRPr="005A1480">
        <w:rPr>
          <w:spacing w:val="1"/>
          <w:sz w:val="24"/>
          <w:szCs w:val="24"/>
        </w:rPr>
        <w:t xml:space="preserve"> </w:t>
      </w:r>
      <w:r w:rsidRPr="005A1480">
        <w:rPr>
          <w:sz w:val="24"/>
          <w:szCs w:val="24"/>
        </w:rPr>
        <w:t>измерения и определять на основе исследования значение параметров, характеризующих</w:t>
      </w:r>
      <w:r w:rsidRPr="005A1480">
        <w:rPr>
          <w:spacing w:val="1"/>
          <w:sz w:val="24"/>
          <w:szCs w:val="24"/>
        </w:rPr>
        <w:t xml:space="preserve"> </w:t>
      </w:r>
      <w:r w:rsidRPr="005A1480">
        <w:rPr>
          <w:sz w:val="24"/>
          <w:szCs w:val="24"/>
        </w:rPr>
        <w:t>данную</w:t>
      </w:r>
      <w:r w:rsidRPr="005A1480">
        <w:rPr>
          <w:spacing w:val="-2"/>
          <w:sz w:val="24"/>
          <w:szCs w:val="24"/>
        </w:rPr>
        <w:t xml:space="preserve"> </w:t>
      </w:r>
      <w:r w:rsidRPr="005A1480">
        <w:rPr>
          <w:sz w:val="24"/>
          <w:szCs w:val="24"/>
        </w:rPr>
        <w:t>зависимость</w:t>
      </w:r>
      <w:r w:rsidRPr="005A1480">
        <w:rPr>
          <w:spacing w:val="-1"/>
          <w:sz w:val="24"/>
          <w:szCs w:val="24"/>
        </w:rPr>
        <w:t xml:space="preserve"> </w:t>
      </w:r>
      <w:r w:rsidRPr="005A1480">
        <w:rPr>
          <w:sz w:val="24"/>
          <w:szCs w:val="24"/>
        </w:rPr>
        <w:t>между</w:t>
      </w:r>
      <w:r w:rsidRPr="005A1480">
        <w:rPr>
          <w:spacing w:val="-6"/>
          <w:sz w:val="24"/>
          <w:szCs w:val="24"/>
        </w:rPr>
        <w:t xml:space="preserve"> </w:t>
      </w:r>
      <w:r w:rsidRPr="005A1480">
        <w:rPr>
          <w:sz w:val="24"/>
          <w:szCs w:val="24"/>
        </w:rPr>
        <w:t>величинами,</w:t>
      </w:r>
      <w:r w:rsidRPr="005A1480">
        <w:rPr>
          <w:spacing w:val="-2"/>
          <w:sz w:val="24"/>
          <w:szCs w:val="24"/>
        </w:rPr>
        <w:t xml:space="preserve"> </w:t>
      </w:r>
      <w:r w:rsidRPr="005A1480">
        <w:rPr>
          <w:sz w:val="24"/>
          <w:szCs w:val="24"/>
        </w:rPr>
        <w:t>и делать</w:t>
      </w:r>
      <w:r w:rsidRPr="005A1480">
        <w:rPr>
          <w:spacing w:val="-1"/>
          <w:sz w:val="24"/>
          <w:szCs w:val="24"/>
        </w:rPr>
        <w:t xml:space="preserve"> </w:t>
      </w:r>
      <w:r w:rsidRPr="005A1480">
        <w:rPr>
          <w:sz w:val="24"/>
          <w:szCs w:val="24"/>
        </w:rPr>
        <w:t>вывод</w:t>
      </w:r>
      <w:r w:rsidRPr="005A1480">
        <w:rPr>
          <w:spacing w:val="-2"/>
          <w:sz w:val="24"/>
          <w:szCs w:val="24"/>
        </w:rPr>
        <w:t xml:space="preserve"> </w:t>
      </w:r>
      <w:r w:rsidRPr="005A1480">
        <w:rPr>
          <w:sz w:val="24"/>
          <w:szCs w:val="24"/>
        </w:rPr>
        <w:t>с</w:t>
      </w:r>
      <w:r w:rsidRPr="005A1480">
        <w:rPr>
          <w:spacing w:val="2"/>
          <w:sz w:val="24"/>
          <w:szCs w:val="24"/>
        </w:rPr>
        <w:t xml:space="preserve"> </w:t>
      </w:r>
      <w:r w:rsidRPr="005A1480">
        <w:rPr>
          <w:sz w:val="24"/>
          <w:szCs w:val="24"/>
        </w:rPr>
        <w:t>учетом</w:t>
      </w:r>
      <w:r w:rsidRPr="005A1480">
        <w:rPr>
          <w:spacing w:val="-3"/>
          <w:sz w:val="24"/>
          <w:szCs w:val="24"/>
        </w:rPr>
        <w:t xml:space="preserve"> </w:t>
      </w:r>
      <w:r w:rsidRPr="005A1480">
        <w:rPr>
          <w:sz w:val="24"/>
          <w:szCs w:val="24"/>
        </w:rPr>
        <w:t>погрешности измерений;</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использовать для описания характера протекания физических процессов физические</w:t>
      </w:r>
      <w:r w:rsidRPr="005A1480">
        <w:rPr>
          <w:spacing w:val="1"/>
          <w:sz w:val="24"/>
          <w:szCs w:val="24"/>
        </w:rPr>
        <w:t xml:space="preserve"> </w:t>
      </w:r>
      <w:r w:rsidRPr="005A1480">
        <w:rPr>
          <w:sz w:val="24"/>
          <w:szCs w:val="24"/>
        </w:rPr>
        <w:t>величины</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демонстрировать взаимосвязь</w:t>
      </w:r>
      <w:r w:rsidRPr="005A1480">
        <w:rPr>
          <w:spacing w:val="1"/>
          <w:sz w:val="24"/>
          <w:szCs w:val="24"/>
        </w:rPr>
        <w:t xml:space="preserve"> </w:t>
      </w:r>
      <w:r w:rsidRPr="005A1480">
        <w:rPr>
          <w:sz w:val="24"/>
          <w:szCs w:val="24"/>
        </w:rPr>
        <w:t>между</w:t>
      </w:r>
      <w:r w:rsidRPr="005A1480">
        <w:rPr>
          <w:spacing w:val="-5"/>
          <w:sz w:val="24"/>
          <w:szCs w:val="24"/>
        </w:rPr>
        <w:t xml:space="preserve"> </w:t>
      </w:r>
      <w:r w:rsidRPr="005A1480">
        <w:rPr>
          <w:sz w:val="24"/>
          <w:szCs w:val="24"/>
        </w:rPr>
        <w:t>ними;</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использовать для описания характера протекания физических процессов физические</w:t>
      </w:r>
      <w:r w:rsidRPr="005A1480">
        <w:rPr>
          <w:spacing w:val="1"/>
          <w:sz w:val="24"/>
          <w:szCs w:val="24"/>
        </w:rPr>
        <w:t xml:space="preserve"> </w:t>
      </w:r>
      <w:r w:rsidRPr="005A1480">
        <w:rPr>
          <w:sz w:val="24"/>
          <w:szCs w:val="24"/>
        </w:rPr>
        <w:t>законы</w:t>
      </w:r>
      <w:r w:rsidRPr="005A1480">
        <w:rPr>
          <w:spacing w:val="-2"/>
          <w:sz w:val="24"/>
          <w:szCs w:val="24"/>
        </w:rPr>
        <w:t xml:space="preserve"> </w:t>
      </w:r>
      <w:r w:rsidRPr="005A1480">
        <w:rPr>
          <w:sz w:val="24"/>
          <w:szCs w:val="24"/>
        </w:rPr>
        <w:t>с</w:t>
      </w:r>
      <w:r w:rsidRPr="005A1480">
        <w:rPr>
          <w:spacing w:val="1"/>
          <w:sz w:val="24"/>
          <w:szCs w:val="24"/>
        </w:rPr>
        <w:t xml:space="preserve"> </w:t>
      </w:r>
      <w:r w:rsidRPr="005A1480">
        <w:rPr>
          <w:sz w:val="24"/>
          <w:szCs w:val="24"/>
        </w:rPr>
        <w:t>учетом</w:t>
      </w:r>
      <w:r w:rsidRPr="005A1480">
        <w:rPr>
          <w:spacing w:val="-1"/>
          <w:sz w:val="24"/>
          <w:szCs w:val="24"/>
        </w:rPr>
        <w:t xml:space="preserve"> </w:t>
      </w:r>
      <w:r w:rsidRPr="005A1480">
        <w:rPr>
          <w:sz w:val="24"/>
          <w:szCs w:val="24"/>
        </w:rPr>
        <w:t>границ</w:t>
      </w:r>
      <w:r w:rsidRPr="005A1480">
        <w:rPr>
          <w:spacing w:val="-2"/>
          <w:sz w:val="24"/>
          <w:szCs w:val="24"/>
        </w:rPr>
        <w:t xml:space="preserve"> </w:t>
      </w:r>
      <w:r w:rsidRPr="005A1480">
        <w:rPr>
          <w:sz w:val="24"/>
          <w:szCs w:val="24"/>
        </w:rPr>
        <w:t>их применимости;</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решать качественные задачи (в том числе и межпредметного характера): используя</w:t>
      </w:r>
      <w:r w:rsidRPr="005A1480">
        <w:rPr>
          <w:spacing w:val="1"/>
          <w:sz w:val="24"/>
          <w:szCs w:val="24"/>
        </w:rPr>
        <w:t xml:space="preserve"> </w:t>
      </w:r>
      <w:r w:rsidRPr="005A1480">
        <w:rPr>
          <w:sz w:val="24"/>
          <w:szCs w:val="24"/>
        </w:rPr>
        <w:t>модели, физические величины и законы, выстраивать логически верную цепочку объяснения</w:t>
      </w:r>
      <w:r w:rsidRPr="005A1480">
        <w:rPr>
          <w:spacing w:val="-57"/>
          <w:sz w:val="24"/>
          <w:szCs w:val="24"/>
        </w:rPr>
        <w:t xml:space="preserve"> </w:t>
      </w:r>
      <w:r w:rsidRPr="005A1480">
        <w:rPr>
          <w:sz w:val="24"/>
          <w:szCs w:val="24"/>
        </w:rPr>
        <w:t>(доказательства)</w:t>
      </w:r>
      <w:r w:rsidRPr="005A1480">
        <w:rPr>
          <w:spacing w:val="-2"/>
          <w:sz w:val="24"/>
          <w:szCs w:val="24"/>
        </w:rPr>
        <w:t xml:space="preserve"> </w:t>
      </w:r>
      <w:r w:rsidRPr="005A1480">
        <w:rPr>
          <w:sz w:val="24"/>
          <w:szCs w:val="24"/>
        </w:rPr>
        <w:t>предложенного в</w:t>
      </w:r>
      <w:r w:rsidRPr="005A1480">
        <w:rPr>
          <w:spacing w:val="-1"/>
          <w:sz w:val="24"/>
          <w:szCs w:val="24"/>
        </w:rPr>
        <w:t xml:space="preserve"> </w:t>
      </w:r>
      <w:r w:rsidRPr="005A1480">
        <w:rPr>
          <w:sz w:val="24"/>
          <w:szCs w:val="24"/>
        </w:rPr>
        <w:t>задаче</w:t>
      </w:r>
      <w:r w:rsidRPr="005A1480">
        <w:rPr>
          <w:spacing w:val="-1"/>
          <w:sz w:val="24"/>
          <w:szCs w:val="24"/>
        </w:rPr>
        <w:t xml:space="preserve"> </w:t>
      </w:r>
      <w:r w:rsidRPr="005A1480">
        <w:rPr>
          <w:sz w:val="24"/>
          <w:szCs w:val="24"/>
        </w:rPr>
        <w:t>процесса</w:t>
      </w:r>
      <w:r w:rsidRPr="005A1480">
        <w:rPr>
          <w:spacing w:val="-1"/>
          <w:sz w:val="24"/>
          <w:szCs w:val="24"/>
        </w:rPr>
        <w:t xml:space="preserve"> </w:t>
      </w:r>
      <w:r w:rsidRPr="005A1480">
        <w:rPr>
          <w:sz w:val="24"/>
          <w:szCs w:val="24"/>
        </w:rPr>
        <w:t>(явления);</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решать расчетные задачи с явно заданной физической моделью: на основе анализа</w:t>
      </w:r>
      <w:r w:rsidRPr="005A1480">
        <w:rPr>
          <w:spacing w:val="1"/>
          <w:sz w:val="24"/>
          <w:szCs w:val="24"/>
        </w:rPr>
        <w:t xml:space="preserve"> </w:t>
      </w:r>
      <w:r w:rsidRPr="005A1480">
        <w:rPr>
          <w:sz w:val="24"/>
          <w:szCs w:val="24"/>
        </w:rPr>
        <w:t>условия задачи выделять физическую модель, находить физические величины и законы,</w:t>
      </w:r>
      <w:r w:rsidRPr="005A1480">
        <w:rPr>
          <w:spacing w:val="1"/>
          <w:sz w:val="24"/>
          <w:szCs w:val="24"/>
        </w:rPr>
        <w:t xml:space="preserve"> </w:t>
      </w:r>
      <w:r w:rsidRPr="005A1480">
        <w:rPr>
          <w:sz w:val="24"/>
          <w:szCs w:val="24"/>
        </w:rPr>
        <w:t>необходимые и достаточные для ее решения, проводить расчеты и проверять полученный</w:t>
      </w:r>
      <w:r w:rsidRPr="005A1480">
        <w:rPr>
          <w:spacing w:val="1"/>
          <w:sz w:val="24"/>
          <w:szCs w:val="24"/>
        </w:rPr>
        <w:t xml:space="preserve"> </w:t>
      </w:r>
      <w:r w:rsidRPr="005A1480">
        <w:rPr>
          <w:sz w:val="24"/>
          <w:szCs w:val="24"/>
        </w:rPr>
        <w:t>результат;</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учитывать</w:t>
      </w:r>
      <w:r w:rsidRPr="005A1480">
        <w:rPr>
          <w:spacing w:val="1"/>
          <w:sz w:val="24"/>
          <w:szCs w:val="24"/>
        </w:rPr>
        <w:t xml:space="preserve"> </w:t>
      </w:r>
      <w:r w:rsidRPr="005A1480">
        <w:rPr>
          <w:sz w:val="24"/>
          <w:szCs w:val="24"/>
        </w:rPr>
        <w:t>границы</w:t>
      </w:r>
      <w:r w:rsidRPr="005A1480">
        <w:rPr>
          <w:spacing w:val="1"/>
          <w:sz w:val="24"/>
          <w:szCs w:val="24"/>
        </w:rPr>
        <w:t xml:space="preserve"> </w:t>
      </w:r>
      <w:r w:rsidRPr="005A1480">
        <w:rPr>
          <w:sz w:val="24"/>
          <w:szCs w:val="24"/>
        </w:rPr>
        <w:t>применения</w:t>
      </w:r>
      <w:r w:rsidRPr="005A1480">
        <w:rPr>
          <w:spacing w:val="1"/>
          <w:sz w:val="24"/>
          <w:szCs w:val="24"/>
        </w:rPr>
        <w:t xml:space="preserve"> </w:t>
      </w:r>
      <w:r w:rsidRPr="005A1480">
        <w:rPr>
          <w:sz w:val="24"/>
          <w:szCs w:val="24"/>
        </w:rPr>
        <w:t>изученных</w:t>
      </w:r>
      <w:r w:rsidRPr="005A1480">
        <w:rPr>
          <w:spacing w:val="1"/>
          <w:sz w:val="24"/>
          <w:szCs w:val="24"/>
        </w:rPr>
        <w:t xml:space="preserve"> </w:t>
      </w:r>
      <w:r w:rsidRPr="005A1480">
        <w:rPr>
          <w:sz w:val="24"/>
          <w:szCs w:val="24"/>
        </w:rPr>
        <w:t>физических</w:t>
      </w:r>
      <w:r w:rsidRPr="005A1480">
        <w:rPr>
          <w:spacing w:val="1"/>
          <w:sz w:val="24"/>
          <w:szCs w:val="24"/>
        </w:rPr>
        <w:t xml:space="preserve"> </w:t>
      </w:r>
      <w:r w:rsidRPr="005A1480">
        <w:rPr>
          <w:sz w:val="24"/>
          <w:szCs w:val="24"/>
        </w:rPr>
        <w:t>моделей</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решении</w:t>
      </w:r>
      <w:r w:rsidRPr="005A1480">
        <w:rPr>
          <w:spacing w:val="-57"/>
          <w:sz w:val="24"/>
          <w:szCs w:val="24"/>
        </w:rPr>
        <w:t xml:space="preserve"> </w:t>
      </w:r>
      <w:r w:rsidRPr="005A1480">
        <w:rPr>
          <w:sz w:val="24"/>
          <w:szCs w:val="24"/>
        </w:rPr>
        <w:t>физических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межпредметных</w:t>
      </w:r>
      <w:r w:rsidRPr="005A1480">
        <w:rPr>
          <w:spacing w:val="2"/>
          <w:sz w:val="24"/>
          <w:szCs w:val="24"/>
        </w:rPr>
        <w:t xml:space="preserve"> </w:t>
      </w:r>
      <w:r w:rsidRPr="005A1480">
        <w:rPr>
          <w:sz w:val="24"/>
          <w:szCs w:val="24"/>
        </w:rPr>
        <w:t>задач;</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информацию</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применять</w:t>
      </w:r>
      <w:r w:rsidRPr="005A1480">
        <w:rPr>
          <w:spacing w:val="1"/>
          <w:sz w:val="24"/>
          <w:szCs w:val="24"/>
        </w:rPr>
        <w:t xml:space="preserve"> </w:t>
      </w:r>
      <w:r w:rsidRPr="005A1480">
        <w:rPr>
          <w:sz w:val="24"/>
          <w:szCs w:val="24"/>
        </w:rPr>
        <w:t>знания</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принципах</w:t>
      </w:r>
      <w:r w:rsidRPr="005A1480">
        <w:rPr>
          <w:spacing w:val="1"/>
          <w:sz w:val="24"/>
          <w:szCs w:val="24"/>
        </w:rPr>
        <w:t xml:space="preserve"> </w:t>
      </w:r>
      <w:r w:rsidRPr="005A1480">
        <w:rPr>
          <w:sz w:val="24"/>
          <w:szCs w:val="24"/>
        </w:rPr>
        <w:t>работы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основных</w:t>
      </w:r>
      <w:r w:rsidRPr="005A1480">
        <w:rPr>
          <w:spacing w:val="1"/>
          <w:sz w:val="24"/>
          <w:szCs w:val="24"/>
        </w:rPr>
        <w:t xml:space="preserve"> </w:t>
      </w:r>
      <w:r w:rsidRPr="005A1480">
        <w:rPr>
          <w:sz w:val="24"/>
          <w:szCs w:val="24"/>
        </w:rPr>
        <w:t>характеристиках изученных машин, приборов и других технических устройств для решения</w:t>
      </w:r>
      <w:r w:rsidRPr="005A1480">
        <w:rPr>
          <w:spacing w:val="1"/>
          <w:sz w:val="24"/>
          <w:szCs w:val="24"/>
        </w:rPr>
        <w:t xml:space="preserve"> </w:t>
      </w:r>
      <w:r w:rsidRPr="005A1480">
        <w:rPr>
          <w:sz w:val="24"/>
          <w:szCs w:val="24"/>
        </w:rPr>
        <w:t>практических,</w:t>
      </w:r>
      <w:r w:rsidRPr="005A1480">
        <w:rPr>
          <w:spacing w:val="1"/>
          <w:sz w:val="24"/>
          <w:szCs w:val="24"/>
        </w:rPr>
        <w:t xml:space="preserve"> </w:t>
      </w:r>
      <w:r w:rsidRPr="005A1480">
        <w:rPr>
          <w:sz w:val="24"/>
          <w:szCs w:val="24"/>
        </w:rPr>
        <w:t>учебно-исследовательских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проектных</w:t>
      </w:r>
      <w:r w:rsidRPr="005A1480">
        <w:rPr>
          <w:spacing w:val="1"/>
          <w:sz w:val="24"/>
          <w:szCs w:val="24"/>
        </w:rPr>
        <w:t xml:space="preserve"> </w:t>
      </w:r>
      <w:r w:rsidRPr="005A1480">
        <w:rPr>
          <w:sz w:val="24"/>
          <w:szCs w:val="24"/>
        </w:rPr>
        <w:t>задач;</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использовать знания о физических объектах и процессах в повседневной жизни для</w:t>
      </w:r>
      <w:r w:rsidRPr="005A1480">
        <w:rPr>
          <w:spacing w:val="1"/>
          <w:sz w:val="24"/>
          <w:szCs w:val="24"/>
        </w:rPr>
        <w:t xml:space="preserve"> </w:t>
      </w:r>
      <w:r w:rsidRPr="005A1480">
        <w:rPr>
          <w:sz w:val="24"/>
          <w:szCs w:val="24"/>
        </w:rPr>
        <w:t>обеспечения безопасности при обращении с приборами и техническими устройствами, для</w:t>
      </w:r>
      <w:r w:rsidRPr="005A1480">
        <w:rPr>
          <w:spacing w:val="1"/>
          <w:sz w:val="24"/>
          <w:szCs w:val="24"/>
        </w:rPr>
        <w:t xml:space="preserve"> </w:t>
      </w:r>
      <w:r w:rsidRPr="005A1480">
        <w:rPr>
          <w:sz w:val="24"/>
          <w:szCs w:val="24"/>
        </w:rPr>
        <w:t>сохранения здоровья и соблюдения норм экологического поведения в окружающей среде,</w:t>
      </w:r>
      <w:r w:rsidRPr="005A1480">
        <w:rPr>
          <w:spacing w:val="1"/>
          <w:sz w:val="24"/>
          <w:szCs w:val="24"/>
        </w:rPr>
        <w:t xml:space="preserve"> </w:t>
      </w:r>
      <w:r w:rsidRPr="005A1480">
        <w:rPr>
          <w:sz w:val="24"/>
          <w:szCs w:val="24"/>
        </w:rPr>
        <w:t>для</w:t>
      </w:r>
      <w:r w:rsidRPr="005A1480">
        <w:rPr>
          <w:spacing w:val="-2"/>
          <w:sz w:val="24"/>
          <w:szCs w:val="24"/>
        </w:rPr>
        <w:t xml:space="preserve"> </w:t>
      </w:r>
      <w:r w:rsidRPr="005A1480">
        <w:rPr>
          <w:sz w:val="24"/>
          <w:szCs w:val="24"/>
        </w:rPr>
        <w:t>принятия решений</w:t>
      </w:r>
      <w:r w:rsidRPr="005A1480">
        <w:rPr>
          <w:spacing w:val="-2"/>
          <w:sz w:val="24"/>
          <w:szCs w:val="24"/>
        </w:rPr>
        <w:t xml:space="preserve"> </w:t>
      </w:r>
      <w:r w:rsidRPr="005A1480">
        <w:rPr>
          <w:sz w:val="24"/>
          <w:szCs w:val="24"/>
        </w:rPr>
        <w:t>в</w:t>
      </w:r>
      <w:r w:rsidRPr="005A1480">
        <w:rPr>
          <w:spacing w:val="-1"/>
          <w:sz w:val="24"/>
          <w:szCs w:val="24"/>
        </w:rPr>
        <w:t xml:space="preserve"> </w:t>
      </w:r>
      <w:r w:rsidRPr="005A1480">
        <w:rPr>
          <w:sz w:val="24"/>
          <w:szCs w:val="24"/>
        </w:rPr>
        <w:t>повседневной</w:t>
      </w:r>
      <w:r w:rsidRPr="005A1480">
        <w:rPr>
          <w:spacing w:val="1"/>
          <w:sz w:val="24"/>
          <w:szCs w:val="24"/>
        </w:rPr>
        <w:t xml:space="preserve"> </w:t>
      </w:r>
      <w:r w:rsidRPr="005A1480">
        <w:rPr>
          <w:sz w:val="24"/>
          <w:szCs w:val="24"/>
        </w:rPr>
        <w:t>жизни.</w:t>
      </w:r>
    </w:p>
    <w:p w:rsidR="00173C73" w:rsidRPr="005A1480" w:rsidRDefault="00173C73" w:rsidP="00BD5300">
      <w:pPr>
        <w:pStyle w:val="a6"/>
        <w:spacing w:line="276" w:lineRule="auto"/>
        <w:ind w:left="0" w:firstLine="567"/>
      </w:pPr>
    </w:p>
    <w:p w:rsidR="00173C73" w:rsidRPr="005A1480" w:rsidRDefault="00CD26E0" w:rsidP="00BD5300">
      <w:pPr>
        <w:pStyle w:val="2"/>
        <w:spacing w:line="276" w:lineRule="auto"/>
        <w:ind w:left="0" w:firstLine="567"/>
        <w:jc w:val="both"/>
      </w:pPr>
      <w:r w:rsidRPr="005A1480">
        <w:t>Выпускник</w:t>
      </w:r>
      <w:r w:rsidRPr="005A1480">
        <w:rPr>
          <w:spacing w:val="-3"/>
        </w:rPr>
        <w:t xml:space="preserve"> </w:t>
      </w:r>
      <w:r w:rsidRPr="005A1480">
        <w:t>на</w:t>
      </w:r>
      <w:r w:rsidRPr="005A1480">
        <w:rPr>
          <w:spacing w:val="-2"/>
        </w:rPr>
        <w:t xml:space="preserve"> </w:t>
      </w:r>
      <w:r w:rsidRPr="005A1480">
        <w:t>базовом</w:t>
      </w:r>
      <w:r w:rsidRPr="005A1480">
        <w:rPr>
          <w:spacing w:val="-4"/>
        </w:rPr>
        <w:t xml:space="preserve"> </w:t>
      </w:r>
      <w:r w:rsidRPr="005A1480">
        <w:t>уровне</w:t>
      </w:r>
      <w:r w:rsidRPr="005A1480">
        <w:rPr>
          <w:spacing w:val="-3"/>
        </w:rPr>
        <w:t xml:space="preserve"> </w:t>
      </w:r>
      <w:r w:rsidRPr="005A1480">
        <w:t>получит</w:t>
      </w:r>
      <w:r w:rsidRPr="005A1480">
        <w:rPr>
          <w:spacing w:val="-1"/>
        </w:rPr>
        <w:t xml:space="preserve"> </w:t>
      </w:r>
      <w:r w:rsidRPr="005A1480">
        <w:t>возможность</w:t>
      </w:r>
      <w:r w:rsidRPr="005A1480">
        <w:rPr>
          <w:spacing w:val="-2"/>
        </w:rPr>
        <w:t xml:space="preserve"> </w:t>
      </w:r>
      <w:r w:rsidRPr="005A1480">
        <w:t>научиться:</w:t>
      </w:r>
    </w:p>
    <w:p w:rsidR="00173C73" w:rsidRPr="003909AE" w:rsidRDefault="00CD26E0" w:rsidP="00BD5300">
      <w:pPr>
        <w:pStyle w:val="a7"/>
        <w:tabs>
          <w:tab w:val="left" w:pos="2288"/>
        </w:tabs>
        <w:spacing w:line="276" w:lineRule="auto"/>
        <w:ind w:left="0" w:firstLine="567"/>
        <w:rPr>
          <w:i/>
          <w:sz w:val="24"/>
          <w:szCs w:val="24"/>
        </w:rPr>
      </w:pPr>
      <w:r w:rsidRPr="005A1480">
        <w:rPr>
          <w:i/>
          <w:sz w:val="24"/>
          <w:szCs w:val="24"/>
        </w:rPr>
        <w:t>понимать</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объяснять</w:t>
      </w:r>
      <w:r w:rsidRPr="005A1480">
        <w:rPr>
          <w:i/>
          <w:spacing w:val="1"/>
          <w:sz w:val="24"/>
          <w:szCs w:val="24"/>
        </w:rPr>
        <w:t xml:space="preserve"> </w:t>
      </w:r>
      <w:r w:rsidRPr="005A1480">
        <w:rPr>
          <w:i/>
          <w:sz w:val="24"/>
          <w:szCs w:val="24"/>
        </w:rPr>
        <w:t>целостность</w:t>
      </w:r>
      <w:r w:rsidRPr="005A1480">
        <w:rPr>
          <w:i/>
          <w:spacing w:val="1"/>
          <w:sz w:val="24"/>
          <w:szCs w:val="24"/>
        </w:rPr>
        <w:t xml:space="preserve"> </w:t>
      </w:r>
      <w:r w:rsidRPr="005A1480">
        <w:rPr>
          <w:i/>
          <w:sz w:val="24"/>
          <w:szCs w:val="24"/>
        </w:rPr>
        <w:t>физической</w:t>
      </w:r>
      <w:r w:rsidRPr="005A1480">
        <w:rPr>
          <w:i/>
          <w:spacing w:val="1"/>
          <w:sz w:val="24"/>
          <w:szCs w:val="24"/>
        </w:rPr>
        <w:t xml:space="preserve"> </w:t>
      </w:r>
      <w:r w:rsidRPr="005A1480">
        <w:rPr>
          <w:i/>
          <w:sz w:val="24"/>
          <w:szCs w:val="24"/>
        </w:rPr>
        <w:t>теории,</w:t>
      </w:r>
      <w:r w:rsidRPr="005A1480">
        <w:rPr>
          <w:i/>
          <w:spacing w:val="1"/>
          <w:sz w:val="24"/>
          <w:szCs w:val="24"/>
        </w:rPr>
        <w:t xml:space="preserve"> </w:t>
      </w:r>
      <w:r w:rsidRPr="005A1480">
        <w:rPr>
          <w:i/>
          <w:sz w:val="24"/>
          <w:szCs w:val="24"/>
        </w:rPr>
        <w:t>различать</w:t>
      </w:r>
      <w:r w:rsidRPr="005A1480">
        <w:rPr>
          <w:i/>
          <w:spacing w:val="1"/>
          <w:sz w:val="24"/>
          <w:szCs w:val="24"/>
        </w:rPr>
        <w:t xml:space="preserve"> </w:t>
      </w:r>
      <w:r w:rsidRPr="005A1480">
        <w:rPr>
          <w:i/>
          <w:sz w:val="24"/>
          <w:szCs w:val="24"/>
        </w:rPr>
        <w:t>границы</w:t>
      </w:r>
      <w:r w:rsidRPr="005A1480">
        <w:rPr>
          <w:i/>
          <w:spacing w:val="1"/>
          <w:sz w:val="24"/>
          <w:szCs w:val="24"/>
        </w:rPr>
        <w:t xml:space="preserve"> </w:t>
      </w:r>
      <w:r w:rsidRPr="005A1480">
        <w:rPr>
          <w:i/>
          <w:sz w:val="24"/>
          <w:szCs w:val="24"/>
        </w:rPr>
        <w:t>ее</w:t>
      </w:r>
      <w:r w:rsidRPr="005A1480">
        <w:rPr>
          <w:i/>
          <w:spacing w:val="1"/>
          <w:sz w:val="24"/>
          <w:szCs w:val="24"/>
        </w:rPr>
        <w:t xml:space="preserve"> </w:t>
      </w:r>
      <w:r w:rsidRPr="005A1480">
        <w:rPr>
          <w:i/>
          <w:sz w:val="24"/>
          <w:szCs w:val="24"/>
        </w:rPr>
        <w:lastRenderedPageBreak/>
        <w:t>применимости</w:t>
      </w:r>
      <w:r w:rsidRPr="005A1480">
        <w:rPr>
          <w:i/>
          <w:spacing w:val="-1"/>
          <w:sz w:val="24"/>
          <w:szCs w:val="24"/>
        </w:rPr>
        <w:t xml:space="preserve"> </w:t>
      </w:r>
      <w:r w:rsidRPr="005A1480">
        <w:rPr>
          <w:i/>
          <w:sz w:val="24"/>
          <w:szCs w:val="24"/>
        </w:rPr>
        <w:t>и место</w:t>
      </w:r>
      <w:r w:rsidRPr="005A1480">
        <w:rPr>
          <w:i/>
          <w:spacing w:val="2"/>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ряду</w:t>
      </w:r>
      <w:r w:rsidRPr="005A1480">
        <w:rPr>
          <w:i/>
          <w:spacing w:val="-1"/>
          <w:sz w:val="24"/>
          <w:szCs w:val="24"/>
        </w:rPr>
        <w:t xml:space="preserve"> </w:t>
      </w:r>
      <w:r w:rsidRPr="005A1480">
        <w:rPr>
          <w:i/>
          <w:sz w:val="24"/>
          <w:szCs w:val="24"/>
        </w:rPr>
        <w:t>других</w:t>
      </w:r>
      <w:r w:rsidRPr="005A1480">
        <w:rPr>
          <w:i/>
          <w:spacing w:val="-1"/>
          <w:sz w:val="24"/>
          <w:szCs w:val="24"/>
        </w:rPr>
        <w:t xml:space="preserve"> </w:t>
      </w:r>
      <w:r w:rsidRPr="005A1480">
        <w:rPr>
          <w:i/>
          <w:sz w:val="24"/>
          <w:szCs w:val="24"/>
        </w:rPr>
        <w:t>физических</w:t>
      </w:r>
      <w:r w:rsidRPr="005A1480">
        <w:rPr>
          <w:i/>
          <w:spacing w:val="-1"/>
          <w:sz w:val="24"/>
          <w:szCs w:val="24"/>
        </w:rPr>
        <w:t xml:space="preserve"> </w:t>
      </w:r>
      <w:r w:rsidRPr="005A1480">
        <w:rPr>
          <w:i/>
          <w:sz w:val="24"/>
          <w:szCs w:val="24"/>
        </w:rPr>
        <w:t>теорий;</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владеть</w:t>
      </w:r>
      <w:r w:rsidRPr="005A1480">
        <w:rPr>
          <w:i/>
          <w:spacing w:val="1"/>
          <w:sz w:val="24"/>
          <w:szCs w:val="24"/>
        </w:rPr>
        <w:t xml:space="preserve"> </w:t>
      </w:r>
      <w:r w:rsidRPr="005A1480">
        <w:rPr>
          <w:i/>
          <w:sz w:val="24"/>
          <w:szCs w:val="24"/>
        </w:rPr>
        <w:t>приемами</w:t>
      </w:r>
      <w:r w:rsidRPr="005A1480">
        <w:rPr>
          <w:i/>
          <w:spacing w:val="1"/>
          <w:sz w:val="24"/>
          <w:szCs w:val="24"/>
        </w:rPr>
        <w:t xml:space="preserve"> </w:t>
      </w:r>
      <w:r w:rsidRPr="005A1480">
        <w:rPr>
          <w:i/>
          <w:sz w:val="24"/>
          <w:szCs w:val="24"/>
        </w:rPr>
        <w:t>построения</w:t>
      </w:r>
      <w:r w:rsidRPr="005A1480">
        <w:rPr>
          <w:i/>
          <w:spacing w:val="1"/>
          <w:sz w:val="24"/>
          <w:szCs w:val="24"/>
        </w:rPr>
        <w:t xml:space="preserve"> </w:t>
      </w:r>
      <w:r w:rsidRPr="005A1480">
        <w:rPr>
          <w:i/>
          <w:sz w:val="24"/>
          <w:szCs w:val="24"/>
        </w:rPr>
        <w:t>теоретических</w:t>
      </w:r>
      <w:r w:rsidRPr="005A1480">
        <w:rPr>
          <w:i/>
          <w:spacing w:val="1"/>
          <w:sz w:val="24"/>
          <w:szCs w:val="24"/>
        </w:rPr>
        <w:t xml:space="preserve"> </w:t>
      </w:r>
      <w:r w:rsidRPr="005A1480">
        <w:rPr>
          <w:i/>
          <w:sz w:val="24"/>
          <w:szCs w:val="24"/>
        </w:rPr>
        <w:t>доказательств,</w:t>
      </w:r>
      <w:r w:rsidRPr="005A1480">
        <w:rPr>
          <w:i/>
          <w:spacing w:val="1"/>
          <w:sz w:val="24"/>
          <w:szCs w:val="24"/>
        </w:rPr>
        <w:t xml:space="preserve"> </w:t>
      </w:r>
      <w:r w:rsidRPr="005A1480">
        <w:rPr>
          <w:i/>
          <w:sz w:val="24"/>
          <w:szCs w:val="24"/>
        </w:rPr>
        <w:t>а</w:t>
      </w:r>
      <w:r w:rsidRPr="005A1480">
        <w:rPr>
          <w:i/>
          <w:spacing w:val="1"/>
          <w:sz w:val="24"/>
          <w:szCs w:val="24"/>
        </w:rPr>
        <w:t xml:space="preserve"> </w:t>
      </w:r>
      <w:r w:rsidRPr="005A1480">
        <w:rPr>
          <w:i/>
          <w:sz w:val="24"/>
          <w:szCs w:val="24"/>
        </w:rPr>
        <w:t>также</w:t>
      </w:r>
      <w:r w:rsidRPr="005A1480">
        <w:rPr>
          <w:i/>
          <w:spacing w:val="1"/>
          <w:sz w:val="24"/>
          <w:szCs w:val="24"/>
        </w:rPr>
        <w:t xml:space="preserve"> </w:t>
      </w:r>
      <w:r w:rsidRPr="005A1480">
        <w:rPr>
          <w:i/>
          <w:sz w:val="24"/>
          <w:szCs w:val="24"/>
        </w:rPr>
        <w:t>прогнозирования</w:t>
      </w:r>
      <w:r w:rsidRPr="005A1480">
        <w:rPr>
          <w:i/>
          <w:spacing w:val="1"/>
          <w:sz w:val="24"/>
          <w:szCs w:val="24"/>
        </w:rPr>
        <w:t xml:space="preserve"> </w:t>
      </w:r>
      <w:r w:rsidRPr="005A1480">
        <w:rPr>
          <w:i/>
          <w:sz w:val="24"/>
          <w:szCs w:val="24"/>
        </w:rPr>
        <w:t>особенностей</w:t>
      </w:r>
      <w:r w:rsidRPr="005A1480">
        <w:rPr>
          <w:i/>
          <w:spacing w:val="1"/>
          <w:sz w:val="24"/>
          <w:szCs w:val="24"/>
        </w:rPr>
        <w:t xml:space="preserve"> </w:t>
      </w:r>
      <w:r w:rsidRPr="005A1480">
        <w:rPr>
          <w:i/>
          <w:sz w:val="24"/>
          <w:szCs w:val="24"/>
        </w:rPr>
        <w:t>протекания</w:t>
      </w:r>
      <w:r w:rsidRPr="005A1480">
        <w:rPr>
          <w:i/>
          <w:spacing w:val="1"/>
          <w:sz w:val="24"/>
          <w:szCs w:val="24"/>
        </w:rPr>
        <w:t xml:space="preserve"> </w:t>
      </w:r>
      <w:r w:rsidRPr="005A1480">
        <w:rPr>
          <w:i/>
          <w:sz w:val="24"/>
          <w:szCs w:val="24"/>
        </w:rPr>
        <w:t>физических</w:t>
      </w:r>
      <w:r w:rsidRPr="005A1480">
        <w:rPr>
          <w:i/>
          <w:spacing w:val="1"/>
          <w:sz w:val="24"/>
          <w:szCs w:val="24"/>
        </w:rPr>
        <w:t xml:space="preserve"> </w:t>
      </w:r>
      <w:r w:rsidRPr="005A1480">
        <w:rPr>
          <w:i/>
          <w:sz w:val="24"/>
          <w:szCs w:val="24"/>
        </w:rPr>
        <w:t>явлений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процессов</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основе</w:t>
      </w:r>
      <w:r w:rsidRPr="005A1480">
        <w:rPr>
          <w:i/>
          <w:spacing w:val="1"/>
          <w:sz w:val="24"/>
          <w:szCs w:val="24"/>
        </w:rPr>
        <w:t xml:space="preserve"> </w:t>
      </w:r>
      <w:r w:rsidRPr="005A1480">
        <w:rPr>
          <w:i/>
          <w:sz w:val="24"/>
          <w:szCs w:val="24"/>
        </w:rPr>
        <w:t>полученных</w:t>
      </w:r>
      <w:r w:rsidRPr="005A1480">
        <w:rPr>
          <w:i/>
          <w:spacing w:val="-2"/>
          <w:sz w:val="24"/>
          <w:szCs w:val="24"/>
        </w:rPr>
        <w:t xml:space="preserve"> </w:t>
      </w:r>
      <w:r w:rsidRPr="005A1480">
        <w:rPr>
          <w:i/>
          <w:sz w:val="24"/>
          <w:szCs w:val="24"/>
        </w:rPr>
        <w:t>теоретических</w:t>
      </w:r>
      <w:r w:rsidRPr="005A1480">
        <w:rPr>
          <w:i/>
          <w:spacing w:val="-1"/>
          <w:sz w:val="24"/>
          <w:szCs w:val="24"/>
        </w:rPr>
        <w:t xml:space="preserve"> </w:t>
      </w:r>
      <w:r w:rsidRPr="005A1480">
        <w:rPr>
          <w:i/>
          <w:sz w:val="24"/>
          <w:szCs w:val="24"/>
        </w:rPr>
        <w:t>выводов</w:t>
      </w:r>
      <w:r w:rsidRPr="005A1480">
        <w:rPr>
          <w:i/>
          <w:spacing w:val="-1"/>
          <w:sz w:val="24"/>
          <w:szCs w:val="24"/>
        </w:rPr>
        <w:t xml:space="preserve"> </w:t>
      </w:r>
      <w:r w:rsidRPr="005A1480">
        <w:rPr>
          <w:i/>
          <w:sz w:val="24"/>
          <w:szCs w:val="24"/>
        </w:rPr>
        <w:t>и доказательств;</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характеризовать</w:t>
      </w:r>
      <w:r w:rsidRPr="005A1480">
        <w:rPr>
          <w:i/>
          <w:spacing w:val="1"/>
          <w:sz w:val="24"/>
          <w:szCs w:val="24"/>
        </w:rPr>
        <w:t xml:space="preserve"> </w:t>
      </w:r>
      <w:r w:rsidRPr="005A1480">
        <w:rPr>
          <w:i/>
          <w:sz w:val="24"/>
          <w:szCs w:val="24"/>
        </w:rPr>
        <w:t>системную</w:t>
      </w:r>
      <w:r w:rsidRPr="005A1480">
        <w:rPr>
          <w:i/>
          <w:spacing w:val="1"/>
          <w:sz w:val="24"/>
          <w:szCs w:val="24"/>
        </w:rPr>
        <w:t xml:space="preserve"> </w:t>
      </w:r>
      <w:r w:rsidRPr="005A1480">
        <w:rPr>
          <w:i/>
          <w:sz w:val="24"/>
          <w:szCs w:val="24"/>
        </w:rPr>
        <w:t>связь</w:t>
      </w:r>
      <w:r w:rsidRPr="005A1480">
        <w:rPr>
          <w:i/>
          <w:spacing w:val="1"/>
          <w:sz w:val="24"/>
          <w:szCs w:val="24"/>
        </w:rPr>
        <w:t xml:space="preserve"> </w:t>
      </w:r>
      <w:r w:rsidRPr="005A1480">
        <w:rPr>
          <w:i/>
          <w:sz w:val="24"/>
          <w:szCs w:val="24"/>
        </w:rPr>
        <w:t>между</w:t>
      </w:r>
      <w:r w:rsidRPr="005A1480">
        <w:rPr>
          <w:i/>
          <w:spacing w:val="1"/>
          <w:sz w:val="24"/>
          <w:szCs w:val="24"/>
        </w:rPr>
        <w:t xml:space="preserve"> </w:t>
      </w:r>
      <w:r w:rsidRPr="005A1480">
        <w:rPr>
          <w:i/>
          <w:sz w:val="24"/>
          <w:szCs w:val="24"/>
        </w:rPr>
        <w:t>основополагающими</w:t>
      </w:r>
      <w:r w:rsidRPr="005A1480">
        <w:rPr>
          <w:i/>
          <w:spacing w:val="61"/>
          <w:sz w:val="24"/>
          <w:szCs w:val="24"/>
        </w:rPr>
        <w:t xml:space="preserve"> </w:t>
      </w:r>
      <w:r w:rsidRPr="005A1480">
        <w:rPr>
          <w:i/>
          <w:sz w:val="24"/>
          <w:szCs w:val="24"/>
        </w:rPr>
        <w:t>научными</w:t>
      </w:r>
      <w:r w:rsidRPr="005A1480">
        <w:rPr>
          <w:i/>
          <w:spacing w:val="-57"/>
          <w:sz w:val="24"/>
          <w:szCs w:val="24"/>
        </w:rPr>
        <w:t xml:space="preserve"> </w:t>
      </w:r>
      <w:r w:rsidRPr="005A1480">
        <w:rPr>
          <w:i/>
          <w:sz w:val="24"/>
          <w:szCs w:val="24"/>
        </w:rPr>
        <w:t>понятиями:</w:t>
      </w:r>
      <w:r w:rsidRPr="005A1480">
        <w:rPr>
          <w:i/>
          <w:spacing w:val="-3"/>
          <w:sz w:val="24"/>
          <w:szCs w:val="24"/>
        </w:rPr>
        <w:t xml:space="preserve"> </w:t>
      </w:r>
      <w:r w:rsidRPr="005A1480">
        <w:rPr>
          <w:i/>
          <w:sz w:val="24"/>
          <w:szCs w:val="24"/>
        </w:rPr>
        <w:t>пространство,</w:t>
      </w:r>
      <w:r w:rsidRPr="005A1480">
        <w:rPr>
          <w:i/>
          <w:spacing w:val="-1"/>
          <w:sz w:val="24"/>
          <w:szCs w:val="24"/>
        </w:rPr>
        <w:t xml:space="preserve"> </w:t>
      </w:r>
      <w:r w:rsidRPr="005A1480">
        <w:rPr>
          <w:i/>
          <w:sz w:val="24"/>
          <w:szCs w:val="24"/>
        </w:rPr>
        <w:t>время,</w:t>
      </w:r>
      <w:r w:rsidRPr="005A1480">
        <w:rPr>
          <w:i/>
          <w:spacing w:val="-2"/>
          <w:sz w:val="24"/>
          <w:szCs w:val="24"/>
        </w:rPr>
        <w:t xml:space="preserve"> </w:t>
      </w:r>
      <w:r w:rsidRPr="005A1480">
        <w:rPr>
          <w:i/>
          <w:sz w:val="24"/>
          <w:szCs w:val="24"/>
        </w:rPr>
        <w:t>материя</w:t>
      </w:r>
      <w:r w:rsidRPr="005A1480">
        <w:rPr>
          <w:i/>
          <w:spacing w:val="-1"/>
          <w:sz w:val="24"/>
          <w:szCs w:val="24"/>
        </w:rPr>
        <w:t xml:space="preserve"> </w:t>
      </w:r>
      <w:r w:rsidRPr="005A1480">
        <w:rPr>
          <w:i/>
          <w:sz w:val="24"/>
          <w:szCs w:val="24"/>
        </w:rPr>
        <w:t>(вещество,</w:t>
      </w:r>
      <w:r w:rsidRPr="005A1480">
        <w:rPr>
          <w:i/>
          <w:spacing w:val="-2"/>
          <w:sz w:val="24"/>
          <w:szCs w:val="24"/>
        </w:rPr>
        <w:t xml:space="preserve"> </w:t>
      </w:r>
      <w:r w:rsidRPr="005A1480">
        <w:rPr>
          <w:i/>
          <w:sz w:val="24"/>
          <w:szCs w:val="24"/>
        </w:rPr>
        <w:t>поле),</w:t>
      </w:r>
      <w:r w:rsidRPr="005A1480">
        <w:rPr>
          <w:i/>
          <w:spacing w:val="-1"/>
          <w:sz w:val="24"/>
          <w:szCs w:val="24"/>
        </w:rPr>
        <w:t xml:space="preserve"> </w:t>
      </w:r>
      <w:r w:rsidRPr="005A1480">
        <w:rPr>
          <w:i/>
          <w:sz w:val="24"/>
          <w:szCs w:val="24"/>
        </w:rPr>
        <w:t>движение,</w:t>
      </w:r>
      <w:r w:rsidRPr="005A1480">
        <w:rPr>
          <w:i/>
          <w:spacing w:val="-1"/>
          <w:sz w:val="24"/>
          <w:szCs w:val="24"/>
        </w:rPr>
        <w:t xml:space="preserve"> </w:t>
      </w:r>
      <w:r w:rsidRPr="005A1480">
        <w:rPr>
          <w:i/>
          <w:sz w:val="24"/>
          <w:szCs w:val="24"/>
        </w:rPr>
        <w:t>сила,</w:t>
      </w:r>
      <w:r w:rsidRPr="005A1480">
        <w:rPr>
          <w:i/>
          <w:spacing w:val="-2"/>
          <w:sz w:val="24"/>
          <w:szCs w:val="24"/>
        </w:rPr>
        <w:t xml:space="preserve"> </w:t>
      </w:r>
      <w:r w:rsidRPr="005A1480">
        <w:rPr>
          <w:i/>
          <w:sz w:val="24"/>
          <w:szCs w:val="24"/>
        </w:rPr>
        <w:t>энергия;</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выдвигать</w:t>
      </w:r>
      <w:r w:rsidRPr="005A1480">
        <w:rPr>
          <w:i/>
          <w:spacing w:val="1"/>
          <w:sz w:val="24"/>
          <w:szCs w:val="24"/>
        </w:rPr>
        <w:t xml:space="preserve"> </w:t>
      </w:r>
      <w:r w:rsidRPr="005A1480">
        <w:rPr>
          <w:i/>
          <w:sz w:val="24"/>
          <w:szCs w:val="24"/>
        </w:rPr>
        <w:t>гипотезы</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основе</w:t>
      </w:r>
      <w:r w:rsidRPr="005A1480">
        <w:rPr>
          <w:i/>
          <w:spacing w:val="1"/>
          <w:sz w:val="24"/>
          <w:szCs w:val="24"/>
        </w:rPr>
        <w:t xml:space="preserve"> </w:t>
      </w:r>
      <w:r w:rsidRPr="005A1480">
        <w:rPr>
          <w:i/>
          <w:sz w:val="24"/>
          <w:szCs w:val="24"/>
        </w:rPr>
        <w:t>знания</w:t>
      </w:r>
      <w:r w:rsidRPr="005A1480">
        <w:rPr>
          <w:i/>
          <w:spacing w:val="1"/>
          <w:sz w:val="24"/>
          <w:szCs w:val="24"/>
        </w:rPr>
        <w:t xml:space="preserve"> </w:t>
      </w:r>
      <w:r w:rsidRPr="005A1480">
        <w:rPr>
          <w:i/>
          <w:sz w:val="24"/>
          <w:szCs w:val="24"/>
        </w:rPr>
        <w:t>основополагающих</w:t>
      </w:r>
      <w:r w:rsidRPr="005A1480">
        <w:rPr>
          <w:i/>
          <w:spacing w:val="1"/>
          <w:sz w:val="24"/>
          <w:szCs w:val="24"/>
        </w:rPr>
        <w:t xml:space="preserve"> </w:t>
      </w:r>
      <w:r w:rsidRPr="005A1480">
        <w:rPr>
          <w:i/>
          <w:sz w:val="24"/>
          <w:szCs w:val="24"/>
        </w:rPr>
        <w:t>физических</w:t>
      </w:r>
      <w:r w:rsidRPr="005A1480">
        <w:rPr>
          <w:i/>
          <w:spacing w:val="1"/>
          <w:sz w:val="24"/>
          <w:szCs w:val="24"/>
        </w:rPr>
        <w:t xml:space="preserve"> </w:t>
      </w:r>
      <w:r w:rsidRPr="005A1480">
        <w:rPr>
          <w:i/>
          <w:sz w:val="24"/>
          <w:szCs w:val="24"/>
        </w:rPr>
        <w:t>закономерностей</w:t>
      </w:r>
      <w:r w:rsidRPr="005A1480">
        <w:rPr>
          <w:i/>
          <w:spacing w:val="-1"/>
          <w:sz w:val="24"/>
          <w:szCs w:val="24"/>
        </w:rPr>
        <w:t xml:space="preserve"> </w:t>
      </w:r>
      <w:r w:rsidRPr="005A1480">
        <w:rPr>
          <w:i/>
          <w:sz w:val="24"/>
          <w:szCs w:val="24"/>
        </w:rPr>
        <w:t>и законов;</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самостоятельно</w:t>
      </w:r>
      <w:r w:rsidRPr="005A1480">
        <w:rPr>
          <w:i/>
          <w:spacing w:val="-4"/>
          <w:sz w:val="24"/>
          <w:szCs w:val="24"/>
        </w:rPr>
        <w:t xml:space="preserve"> </w:t>
      </w:r>
      <w:r w:rsidRPr="005A1480">
        <w:rPr>
          <w:i/>
          <w:sz w:val="24"/>
          <w:szCs w:val="24"/>
        </w:rPr>
        <w:t>планировать</w:t>
      </w:r>
      <w:r w:rsidRPr="005A1480">
        <w:rPr>
          <w:i/>
          <w:spacing w:val="-1"/>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проводить</w:t>
      </w:r>
      <w:r w:rsidRPr="005A1480">
        <w:rPr>
          <w:i/>
          <w:spacing w:val="-1"/>
          <w:sz w:val="24"/>
          <w:szCs w:val="24"/>
        </w:rPr>
        <w:t xml:space="preserve"> </w:t>
      </w:r>
      <w:r w:rsidRPr="005A1480">
        <w:rPr>
          <w:i/>
          <w:sz w:val="24"/>
          <w:szCs w:val="24"/>
        </w:rPr>
        <w:t>физические</w:t>
      </w:r>
      <w:r w:rsidRPr="005A1480">
        <w:rPr>
          <w:i/>
          <w:spacing w:val="-3"/>
          <w:sz w:val="24"/>
          <w:szCs w:val="24"/>
        </w:rPr>
        <w:t xml:space="preserve"> </w:t>
      </w:r>
      <w:r w:rsidRPr="005A1480">
        <w:rPr>
          <w:i/>
          <w:sz w:val="24"/>
          <w:szCs w:val="24"/>
        </w:rPr>
        <w:t>эксперименты;</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характеризовать</w:t>
      </w:r>
      <w:r w:rsidRPr="005A1480">
        <w:rPr>
          <w:i/>
          <w:spacing w:val="1"/>
          <w:sz w:val="24"/>
          <w:szCs w:val="24"/>
        </w:rPr>
        <w:t xml:space="preserve"> </w:t>
      </w:r>
      <w:r w:rsidRPr="005A1480">
        <w:rPr>
          <w:i/>
          <w:sz w:val="24"/>
          <w:szCs w:val="24"/>
        </w:rPr>
        <w:t>глобальные</w:t>
      </w:r>
      <w:r w:rsidRPr="005A1480">
        <w:rPr>
          <w:i/>
          <w:spacing w:val="1"/>
          <w:sz w:val="24"/>
          <w:szCs w:val="24"/>
        </w:rPr>
        <w:t xml:space="preserve"> </w:t>
      </w:r>
      <w:r w:rsidRPr="005A1480">
        <w:rPr>
          <w:i/>
          <w:sz w:val="24"/>
          <w:szCs w:val="24"/>
        </w:rPr>
        <w:t>проблемы,</w:t>
      </w:r>
      <w:r w:rsidRPr="005A1480">
        <w:rPr>
          <w:i/>
          <w:spacing w:val="1"/>
          <w:sz w:val="24"/>
          <w:szCs w:val="24"/>
        </w:rPr>
        <w:t xml:space="preserve"> </w:t>
      </w:r>
      <w:r w:rsidRPr="005A1480">
        <w:rPr>
          <w:i/>
          <w:sz w:val="24"/>
          <w:szCs w:val="24"/>
        </w:rPr>
        <w:t>стоящие</w:t>
      </w:r>
      <w:r w:rsidRPr="005A1480">
        <w:rPr>
          <w:i/>
          <w:spacing w:val="1"/>
          <w:sz w:val="24"/>
          <w:szCs w:val="24"/>
        </w:rPr>
        <w:t xml:space="preserve"> </w:t>
      </w:r>
      <w:r w:rsidRPr="005A1480">
        <w:rPr>
          <w:i/>
          <w:sz w:val="24"/>
          <w:szCs w:val="24"/>
        </w:rPr>
        <w:t>перед</w:t>
      </w:r>
      <w:r w:rsidRPr="005A1480">
        <w:rPr>
          <w:i/>
          <w:spacing w:val="1"/>
          <w:sz w:val="24"/>
          <w:szCs w:val="24"/>
        </w:rPr>
        <w:t xml:space="preserve"> </w:t>
      </w:r>
      <w:r w:rsidRPr="005A1480">
        <w:rPr>
          <w:i/>
          <w:sz w:val="24"/>
          <w:szCs w:val="24"/>
        </w:rPr>
        <w:t>человечеством:</w:t>
      </w:r>
      <w:r w:rsidRPr="005A1480">
        <w:rPr>
          <w:i/>
          <w:spacing w:val="1"/>
          <w:sz w:val="24"/>
          <w:szCs w:val="24"/>
        </w:rPr>
        <w:t xml:space="preserve"> </w:t>
      </w:r>
      <w:r w:rsidRPr="005A1480">
        <w:rPr>
          <w:i/>
          <w:sz w:val="24"/>
          <w:szCs w:val="24"/>
        </w:rPr>
        <w:t>энергетические,</w:t>
      </w:r>
      <w:r w:rsidRPr="005A1480">
        <w:rPr>
          <w:i/>
          <w:spacing w:val="1"/>
          <w:sz w:val="24"/>
          <w:szCs w:val="24"/>
        </w:rPr>
        <w:t xml:space="preserve"> </w:t>
      </w:r>
      <w:r w:rsidRPr="005A1480">
        <w:rPr>
          <w:i/>
          <w:sz w:val="24"/>
          <w:szCs w:val="24"/>
        </w:rPr>
        <w:t>сырьевые,</w:t>
      </w:r>
      <w:r w:rsidRPr="005A1480">
        <w:rPr>
          <w:i/>
          <w:spacing w:val="-2"/>
          <w:sz w:val="24"/>
          <w:szCs w:val="24"/>
        </w:rPr>
        <w:t xml:space="preserve"> </w:t>
      </w:r>
      <w:r w:rsidRPr="005A1480">
        <w:rPr>
          <w:i/>
          <w:sz w:val="24"/>
          <w:szCs w:val="24"/>
        </w:rPr>
        <w:t>экологические,</w:t>
      </w:r>
      <w:r w:rsidRPr="005A1480">
        <w:rPr>
          <w:i/>
          <w:spacing w:val="-1"/>
          <w:sz w:val="24"/>
          <w:szCs w:val="24"/>
        </w:rPr>
        <w:t xml:space="preserve"> </w:t>
      </w:r>
      <w:r w:rsidRPr="005A1480">
        <w:rPr>
          <w:i/>
          <w:sz w:val="24"/>
          <w:szCs w:val="24"/>
        </w:rPr>
        <w:t>–</w:t>
      </w:r>
      <w:r w:rsidRPr="005A1480">
        <w:rPr>
          <w:i/>
          <w:spacing w:val="-1"/>
          <w:sz w:val="24"/>
          <w:szCs w:val="24"/>
        </w:rPr>
        <w:t xml:space="preserve"> </w:t>
      </w:r>
      <w:r w:rsidRPr="005A1480">
        <w:rPr>
          <w:i/>
          <w:sz w:val="24"/>
          <w:szCs w:val="24"/>
        </w:rPr>
        <w:t>и роль физики</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решении</w:t>
      </w:r>
      <w:r w:rsidRPr="005A1480">
        <w:rPr>
          <w:i/>
          <w:spacing w:val="-1"/>
          <w:sz w:val="24"/>
          <w:szCs w:val="24"/>
        </w:rPr>
        <w:t xml:space="preserve"> </w:t>
      </w:r>
      <w:r w:rsidRPr="005A1480">
        <w:rPr>
          <w:i/>
          <w:sz w:val="24"/>
          <w:szCs w:val="24"/>
        </w:rPr>
        <w:t>этих</w:t>
      </w:r>
      <w:r w:rsidRPr="005A1480">
        <w:rPr>
          <w:i/>
          <w:spacing w:val="-2"/>
          <w:sz w:val="24"/>
          <w:szCs w:val="24"/>
        </w:rPr>
        <w:t xml:space="preserve"> </w:t>
      </w:r>
      <w:r w:rsidRPr="005A1480">
        <w:rPr>
          <w:i/>
          <w:sz w:val="24"/>
          <w:szCs w:val="24"/>
        </w:rPr>
        <w:t>проблем;</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решать практико-ориентированные качественные и расчетные физические задачи с</w:t>
      </w:r>
      <w:r w:rsidRPr="005A1480">
        <w:rPr>
          <w:i/>
          <w:spacing w:val="1"/>
          <w:sz w:val="24"/>
          <w:szCs w:val="24"/>
        </w:rPr>
        <w:t xml:space="preserve"> </w:t>
      </w:r>
      <w:r w:rsidRPr="005A1480">
        <w:rPr>
          <w:i/>
          <w:sz w:val="24"/>
          <w:szCs w:val="24"/>
        </w:rPr>
        <w:t>выбором</w:t>
      </w:r>
      <w:r w:rsidRPr="005A1480">
        <w:rPr>
          <w:i/>
          <w:spacing w:val="1"/>
          <w:sz w:val="24"/>
          <w:szCs w:val="24"/>
        </w:rPr>
        <w:t xml:space="preserve"> </w:t>
      </w:r>
      <w:r w:rsidRPr="005A1480">
        <w:rPr>
          <w:i/>
          <w:sz w:val="24"/>
          <w:szCs w:val="24"/>
        </w:rPr>
        <w:t>физической</w:t>
      </w:r>
      <w:r w:rsidRPr="005A1480">
        <w:rPr>
          <w:i/>
          <w:spacing w:val="1"/>
          <w:sz w:val="24"/>
          <w:szCs w:val="24"/>
        </w:rPr>
        <w:t xml:space="preserve"> </w:t>
      </w:r>
      <w:r w:rsidRPr="005A1480">
        <w:rPr>
          <w:i/>
          <w:sz w:val="24"/>
          <w:szCs w:val="24"/>
        </w:rPr>
        <w:t>модели,</w:t>
      </w:r>
      <w:r w:rsidRPr="005A1480">
        <w:rPr>
          <w:i/>
          <w:spacing w:val="1"/>
          <w:sz w:val="24"/>
          <w:szCs w:val="24"/>
        </w:rPr>
        <w:t xml:space="preserve"> </w:t>
      </w:r>
      <w:r w:rsidRPr="005A1480">
        <w:rPr>
          <w:i/>
          <w:sz w:val="24"/>
          <w:szCs w:val="24"/>
        </w:rPr>
        <w:t>используя</w:t>
      </w:r>
      <w:r w:rsidRPr="005A1480">
        <w:rPr>
          <w:i/>
          <w:spacing w:val="1"/>
          <w:sz w:val="24"/>
          <w:szCs w:val="24"/>
        </w:rPr>
        <w:t xml:space="preserve"> </w:t>
      </w:r>
      <w:r w:rsidRPr="005A1480">
        <w:rPr>
          <w:i/>
          <w:sz w:val="24"/>
          <w:szCs w:val="24"/>
        </w:rPr>
        <w:t>несколько</w:t>
      </w:r>
      <w:r w:rsidRPr="005A1480">
        <w:rPr>
          <w:i/>
          <w:spacing w:val="1"/>
          <w:sz w:val="24"/>
          <w:szCs w:val="24"/>
        </w:rPr>
        <w:t xml:space="preserve"> </w:t>
      </w:r>
      <w:r w:rsidRPr="005A1480">
        <w:rPr>
          <w:i/>
          <w:sz w:val="24"/>
          <w:szCs w:val="24"/>
        </w:rPr>
        <w:t>физических</w:t>
      </w:r>
      <w:r w:rsidRPr="005A1480">
        <w:rPr>
          <w:i/>
          <w:spacing w:val="1"/>
          <w:sz w:val="24"/>
          <w:szCs w:val="24"/>
        </w:rPr>
        <w:t xml:space="preserve"> </w:t>
      </w:r>
      <w:r w:rsidRPr="005A1480">
        <w:rPr>
          <w:i/>
          <w:sz w:val="24"/>
          <w:szCs w:val="24"/>
        </w:rPr>
        <w:t>законов</w:t>
      </w:r>
      <w:r w:rsidRPr="005A1480">
        <w:rPr>
          <w:i/>
          <w:spacing w:val="1"/>
          <w:sz w:val="24"/>
          <w:szCs w:val="24"/>
        </w:rPr>
        <w:t xml:space="preserve"> </w:t>
      </w:r>
      <w:r w:rsidRPr="005A1480">
        <w:rPr>
          <w:i/>
          <w:sz w:val="24"/>
          <w:szCs w:val="24"/>
        </w:rPr>
        <w:t>или</w:t>
      </w:r>
      <w:r w:rsidRPr="005A1480">
        <w:rPr>
          <w:i/>
          <w:spacing w:val="1"/>
          <w:sz w:val="24"/>
          <w:szCs w:val="24"/>
        </w:rPr>
        <w:t xml:space="preserve"> </w:t>
      </w:r>
      <w:r w:rsidRPr="005A1480">
        <w:rPr>
          <w:i/>
          <w:sz w:val="24"/>
          <w:szCs w:val="24"/>
        </w:rPr>
        <w:t>формул,</w:t>
      </w:r>
      <w:r w:rsidRPr="005A1480">
        <w:rPr>
          <w:i/>
          <w:spacing w:val="1"/>
          <w:sz w:val="24"/>
          <w:szCs w:val="24"/>
        </w:rPr>
        <w:t xml:space="preserve"> </w:t>
      </w:r>
      <w:r w:rsidRPr="005A1480">
        <w:rPr>
          <w:i/>
          <w:sz w:val="24"/>
          <w:szCs w:val="24"/>
        </w:rPr>
        <w:t>связывающих</w:t>
      </w:r>
      <w:r w:rsidRPr="005A1480">
        <w:rPr>
          <w:i/>
          <w:spacing w:val="-2"/>
          <w:sz w:val="24"/>
          <w:szCs w:val="24"/>
        </w:rPr>
        <w:t xml:space="preserve"> </w:t>
      </w:r>
      <w:r w:rsidRPr="005A1480">
        <w:rPr>
          <w:i/>
          <w:sz w:val="24"/>
          <w:szCs w:val="24"/>
        </w:rPr>
        <w:t>известные</w:t>
      </w:r>
      <w:r w:rsidRPr="005A1480">
        <w:rPr>
          <w:i/>
          <w:spacing w:val="-2"/>
          <w:sz w:val="24"/>
          <w:szCs w:val="24"/>
        </w:rPr>
        <w:t xml:space="preserve"> </w:t>
      </w:r>
      <w:r w:rsidRPr="005A1480">
        <w:rPr>
          <w:i/>
          <w:sz w:val="24"/>
          <w:szCs w:val="24"/>
        </w:rPr>
        <w:t>физические</w:t>
      </w:r>
      <w:r w:rsidRPr="005A1480">
        <w:rPr>
          <w:i/>
          <w:spacing w:val="-2"/>
          <w:sz w:val="24"/>
          <w:szCs w:val="24"/>
        </w:rPr>
        <w:t xml:space="preserve"> </w:t>
      </w:r>
      <w:r w:rsidRPr="005A1480">
        <w:rPr>
          <w:i/>
          <w:sz w:val="24"/>
          <w:szCs w:val="24"/>
        </w:rPr>
        <w:t>величины,</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контексте</w:t>
      </w:r>
      <w:r w:rsidRPr="005A1480">
        <w:rPr>
          <w:i/>
          <w:spacing w:val="-2"/>
          <w:sz w:val="24"/>
          <w:szCs w:val="24"/>
        </w:rPr>
        <w:t xml:space="preserve"> </w:t>
      </w:r>
      <w:r w:rsidRPr="005A1480">
        <w:rPr>
          <w:i/>
          <w:sz w:val="24"/>
          <w:szCs w:val="24"/>
        </w:rPr>
        <w:t>межпредметных</w:t>
      </w:r>
      <w:r w:rsidRPr="005A1480">
        <w:rPr>
          <w:i/>
          <w:spacing w:val="-2"/>
          <w:sz w:val="24"/>
          <w:szCs w:val="24"/>
        </w:rPr>
        <w:t xml:space="preserve"> </w:t>
      </w:r>
      <w:r w:rsidRPr="005A1480">
        <w:rPr>
          <w:i/>
          <w:sz w:val="24"/>
          <w:szCs w:val="24"/>
        </w:rPr>
        <w:t>связей;</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объяснять</w:t>
      </w:r>
      <w:r w:rsidRPr="005A1480">
        <w:rPr>
          <w:i/>
          <w:spacing w:val="1"/>
          <w:sz w:val="24"/>
          <w:szCs w:val="24"/>
        </w:rPr>
        <w:t xml:space="preserve"> </w:t>
      </w:r>
      <w:r w:rsidRPr="005A1480">
        <w:rPr>
          <w:i/>
          <w:sz w:val="24"/>
          <w:szCs w:val="24"/>
        </w:rPr>
        <w:t>принципы</w:t>
      </w:r>
      <w:r w:rsidRPr="005A1480">
        <w:rPr>
          <w:i/>
          <w:spacing w:val="1"/>
          <w:sz w:val="24"/>
          <w:szCs w:val="24"/>
        </w:rPr>
        <w:t xml:space="preserve"> </w:t>
      </w:r>
      <w:r w:rsidRPr="005A1480">
        <w:rPr>
          <w:i/>
          <w:sz w:val="24"/>
          <w:szCs w:val="24"/>
        </w:rPr>
        <w:t>работы</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характеристики</w:t>
      </w:r>
      <w:r w:rsidRPr="005A1480">
        <w:rPr>
          <w:i/>
          <w:spacing w:val="1"/>
          <w:sz w:val="24"/>
          <w:szCs w:val="24"/>
        </w:rPr>
        <w:t xml:space="preserve"> </w:t>
      </w:r>
      <w:r w:rsidRPr="005A1480">
        <w:rPr>
          <w:i/>
          <w:sz w:val="24"/>
          <w:szCs w:val="24"/>
        </w:rPr>
        <w:t>изученных</w:t>
      </w:r>
      <w:r w:rsidRPr="005A1480">
        <w:rPr>
          <w:i/>
          <w:spacing w:val="1"/>
          <w:sz w:val="24"/>
          <w:szCs w:val="24"/>
        </w:rPr>
        <w:t xml:space="preserve"> </w:t>
      </w:r>
      <w:r w:rsidRPr="005A1480">
        <w:rPr>
          <w:i/>
          <w:sz w:val="24"/>
          <w:szCs w:val="24"/>
        </w:rPr>
        <w:t>машин,</w:t>
      </w:r>
      <w:r w:rsidRPr="005A1480">
        <w:rPr>
          <w:i/>
          <w:spacing w:val="1"/>
          <w:sz w:val="24"/>
          <w:szCs w:val="24"/>
        </w:rPr>
        <w:t xml:space="preserve"> </w:t>
      </w:r>
      <w:r w:rsidRPr="005A1480">
        <w:rPr>
          <w:i/>
          <w:sz w:val="24"/>
          <w:szCs w:val="24"/>
        </w:rPr>
        <w:t>приборов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технических устройств;</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объяснять условия применения физических моделей при решении физических задач,</w:t>
      </w:r>
      <w:r w:rsidRPr="005A1480">
        <w:rPr>
          <w:i/>
          <w:spacing w:val="1"/>
          <w:sz w:val="24"/>
          <w:szCs w:val="24"/>
        </w:rPr>
        <w:t xml:space="preserve"> </w:t>
      </w:r>
      <w:r w:rsidRPr="005A1480">
        <w:rPr>
          <w:i/>
          <w:sz w:val="24"/>
          <w:szCs w:val="24"/>
        </w:rPr>
        <w:t>находить</w:t>
      </w:r>
      <w:r w:rsidRPr="005A1480">
        <w:rPr>
          <w:i/>
          <w:spacing w:val="1"/>
          <w:sz w:val="24"/>
          <w:szCs w:val="24"/>
        </w:rPr>
        <w:t xml:space="preserve"> </w:t>
      </w:r>
      <w:r w:rsidRPr="005A1480">
        <w:rPr>
          <w:i/>
          <w:sz w:val="24"/>
          <w:szCs w:val="24"/>
        </w:rPr>
        <w:t>адекватную предложенной задаче физическую</w:t>
      </w:r>
      <w:r w:rsidRPr="005A1480">
        <w:rPr>
          <w:i/>
          <w:spacing w:val="1"/>
          <w:sz w:val="24"/>
          <w:szCs w:val="24"/>
        </w:rPr>
        <w:t xml:space="preserve"> </w:t>
      </w:r>
      <w:r w:rsidRPr="005A1480">
        <w:rPr>
          <w:i/>
          <w:sz w:val="24"/>
          <w:szCs w:val="24"/>
        </w:rPr>
        <w:t>модель, разрешать</w:t>
      </w:r>
      <w:r w:rsidRPr="005A1480">
        <w:rPr>
          <w:i/>
          <w:spacing w:val="60"/>
          <w:sz w:val="24"/>
          <w:szCs w:val="24"/>
        </w:rPr>
        <w:t xml:space="preserve"> </w:t>
      </w:r>
      <w:r w:rsidRPr="005A1480">
        <w:rPr>
          <w:i/>
          <w:sz w:val="24"/>
          <w:szCs w:val="24"/>
        </w:rPr>
        <w:t>проблему как</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основе</w:t>
      </w:r>
      <w:r w:rsidRPr="005A1480">
        <w:rPr>
          <w:i/>
          <w:spacing w:val="-1"/>
          <w:sz w:val="24"/>
          <w:szCs w:val="24"/>
        </w:rPr>
        <w:t xml:space="preserve"> </w:t>
      </w:r>
      <w:r w:rsidRPr="005A1480">
        <w:rPr>
          <w:i/>
          <w:sz w:val="24"/>
          <w:szCs w:val="24"/>
        </w:rPr>
        <w:t>имеющихся</w:t>
      </w:r>
      <w:r w:rsidRPr="005A1480">
        <w:rPr>
          <w:i/>
          <w:spacing w:val="-2"/>
          <w:sz w:val="24"/>
          <w:szCs w:val="24"/>
        </w:rPr>
        <w:t xml:space="preserve"> </w:t>
      </w:r>
      <w:r w:rsidRPr="005A1480">
        <w:rPr>
          <w:i/>
          <w:sz w:val="24"/>
          <w:szCs w:val="24"/>
        </w:rPr>
        <w:t>знаний, так и</w:t>
      </w:r>
      <w:r w:rsidRPr="005A1480">
        <w:rPr>
          <w:i/>
          <w:spacing w:val="-1"/>
          <w:sz w:val="24"/>
          <w:szCs w:val="24"/>
        </w:rPr>
        <w:t xml:space="preserve"> </w:t>
      </w:r>
      <w:r w:rsidRPr="005A1480">
        <w:rPr>
          <w:i/>
          <w:sz w:val="24"/>
          <w:szCs w:val="24"/>
        </w:rPr>
        <w:t>при помощи методов</w:t>
      </w:r>
      <w:r w:rsidRPr="005A1480">
        <w:rPr>
          <w:i/>
          <w:spacing w:val="-1"/>
          <w:sz w:val="24"/>
          <w:szCs w:val="24"/>
        </w:rPr>
        <w:t xml:space="preserve"> </w:t>
      </w:r>
      <w:r w:rsidRPr="005A1480">
        <w:rPr>
          <w:i/>
          <w:sz w:val="24"/>
          <w:szCs w:val="24"/>
        </w:rPr>
        <w:t>оценки.</w:t>
      </w:r>
    </w:p>
    <w:p w:rsidR="00BD5300" w:rsidRDefault="00BD5300" w:rsidP="005A1480">
      <w:pPr>
        <w:pStyle w:val="2"/>
        <w:spacing w:line="276" w:lineRule="auto"/>
        <w:ind w:left="0" w:firstLine="567"/>
        <w:jc w:val="both"/>
      </w:pPr>
      <w:bookmarkStart w:id="7" w:name="Химия"/>
      <w:bookmarkEnd w:id="7"/>
    </w:p>
    <w:p w:rsidR="00173C73" w:rsidRPr="00BD5300" w:rsidRDefault="00CD26E0" w:rsidP="00BD5300">
      <w:pPr>
        <w:pStyle w:val="2"/>
        <w:spacing w:line="276" w:lineRule="auto"/>
        <w:ind w:left="0" w:firstLine="567"/>
        <w:jc w:val="both"/>
      </w:pPr>
      <w:r w:rsidRPr="005A1480">
        <w:t>Химия</w:t>
      </w:r>
    </w:p>
    <w:p w:rsidR="00364167" w:rsidRPr="005A1480" w:rsidRDefault="00CD26E0" w:rsidP="00364167">
      <w:pPr>
        <w:spacing w:line="276" w:lineRule="auto"/>
        <w:ind w:firstLine="567"/>
        <w:jc w:val="both"/>
        <w:rPr>
          <w:b/>
          <w:sz w:val="24"/>
          <w:szCs w:val="24"/>
        </w:rPr>
      </w:pPr>
      <w:r w:rsidRPr="005A1480">
        <w:rPr>
          <w:b/>
          <w:sz w:val="24"/>
          <w:szCs w:val="24"/>
        </w:rPr>
        <w:t>В</w:t>
      </w:r>
      <w:r w:rsidRPr="005A1480">
        <w:rPr>
          <w:b/>
          <w:spacing w:val="-3"/>
          <w:sz w:val="24"/>
          <w:szCs w:val="24"/>
        </w:rPr>
        <w:t xml:space="preserve"> </w:t>
      </w:r>
      <w:r w:rsidRPr="005A1480">
        <w:rPr>
          <w:b/>
          <w:sz w:val="24"/>
          <w:szCs w:val="24"/>
        </w:rPr>
        <w:t>результате</w:t>
      </w:r>
      <w:r w:rsidRPr="005A1480">
        <w:rPr>
          <w:b/>
          <w:spacing w:val="-3"/>
          <w:sz w:val="24"/>
          <w:szCs w:val="24"/>
        </w:rPr>
        <w:t xml:space="preserve"> </w:t>
      </w:r>
      <w:r w:rsidRPr="005A1480">
        <w:rPr>
          <w:b/>
          <w:sz w:val="24"/>
          <w:szCs w:val="24"/>
        </w:rPr>
        <w:t>изучения</w:t>
      </w:r>
      <w:r w:rsidRPr="005A1480">
        <w:rPr>
          <w:b/>
          <w:spacing w:val="-4"/>
          <w:sz w:val="24"/>
          <w:szCs w:val="24"/>
        </w:rPr>
        <w:t xml:space="preserve"> </w:t>
      </w:r>
      <w:r w:rsidRPr="005A1480">
        <w:rPr>
          <w:b/>
          <w:sz w:val="24"/>
          <w:szCs w:val="24"/>
        </w:rPr>
        <w:t>учебного</w:t>
      </w:r>
      <w:r w:rsidRPr="005A1480">
        <w:rPr>
          <w:b/>
          <w:spacing w:val="-2"/>
          <w:sz w:val="24"/>
          <w:szCs w:val="24"/>
        </w:rPr>
        <w:t xml:space="preserve"> </w:t>
      </w:r>
      <w:r w:rsidRPr="005A1480">
        <w:rPr>
          <w:b/>
          <w:sz w:val="24"/>
          <w:szCs w:val="24"/>
        </w:rPr>
        <w:t>предмета</w:t>
      </w:r>
      <w:r w:rsidRPr="005A1480">
        <w:rPr>
          <w:b/>
          <w:spacing w:val="-3"/>
          <w:sz w:val="24"/>
          <w:szCs w:val="24"/>
        </w:rPr>
        <w:t xml:space="preserve"> </w:t>
      </w:r>
      <w:r w:rsidRPr="005A1480">
        <w:rPr>
          <w:b/>
          <w:sz w:val="24"/>
          <w:szCs w:val="24"/>
        </w:rPr>
        <w:t>«Химия»</w:t>
      </w:r>
      <w:r w:rsidRPr="005A1480">
        <w:rPr>
          <w:b/>
          <w:spacing w:val="-2"/>
          <w:sz w:val="24"/>
          <w:szCs w:val="24"/>
        </w:rPr>
        <w:t xml:space="preserve"> </w:t>
      </w:r>
      <w:r w:rsidRPr="005A1480">
        <w:rPr>
          <w:b/>
          <w:sz w:val="24"/>
          <w:szCs w:val="24"/>
        </w:rPr>
        <w:t>на</w:t>
      </w:r>
      <w:r w:rsidRPr="005A1480">
        <w:rPr>
          <w:b/>
          <w:spacing w:val="-3"/>
          <w:sz w:val="24"/>
          <w:szCs w:val="24"/>
        </w:rPr>
        <w:t xml:space="preserve"> </w:t>
      </w:r>
      <w:r w:rsidRPr="005A1480">
        <w:rPr>
          <w:b/>
          <w:sz w:val="24"/>
          <w:szCs w:val="24"/>
        </w:rPr>
        <w:t>уровне</w:t>
      </w:r>
      <w:r w:rsidRPr="005A1480">
        <w:rPr>
          <w:b/>
          <w:spacing w:val="-3"/>
          <w:sz w:val="24"/>
          <w:szCs w:val="24"/>
        </w:rPr>
        <w:t xml:space="preserve"> </w:t>
      </w:r>
      <w:r w:rsidRPr="005A1480">
        <w:rPr>
          <w:b/>
          <w:sz w:val="24"/>
          <w:szCs w:val="24"/>
        </w:rPr>
        <w:t>среднего</w:t>
      </w:r>
      <w:r w:rsidRPr="005A1480">
        <w:rPr>
          <w:b/>
          <w:spacing w:val="-2"/>
          <w:sz w:val="24"/>
          <w:szCs w:val="24"/>
        </w:rPr>
        <w:t xml:space="preserve"> </w:t>
      </w:r>
      <w:r w:rsidRPr="005A1480">
        <w:rPr>
          <w:b/>
          <w:sz w:val="24"/>
          <w:szCs w:val="24"/>
        </w:rPr>
        <w:t>общего</w:t>
      </w:r>
      <w:r w:rsidRPr="005A1480">
        <w:rPr>
          <w:b/>
          <w:spacing w:val="-58"/>
          <w:sz w:val="24"/>
          <w:szCs w:val="24"/>
        </w:rPr>
        <w:t xml:space="preserve"> </w:t>
      </w:r>
      <w:r w:rsidRPr="005A1480">
        <w:rPr>
          <w:b/>
          <w:sz w:val="24"/>
          <w:szCs w:val="24"/>
        </w:rPr>
        <w:t>образования:</w:t>
      </w:r>
    </w:p>
    <w:p w:rsidR="00173C73" w:rsidRPr="005A1480" w:rsidRDefault="00CD26E0" w:rsidP="00BD5300">
      <w:pPr>
        <w:pStyle w:val="2"/>
        <w:spacing w:line="276" w:lineRule="auto"/>
        <w:ind w:left="0" w:firstLine="567"/>
        <w:jc w:val="both"/>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раскрывать на примерах роль химии в формировании современной научной картины</w:t>
      </w:r>
      <w:r w:rsidRPr="005A1480">
        <w:rPr>
          <w:spacing w:val="1"/>
          <w:sz w:val="24"/>
          <w:szCs w:val="24"/>
        </w:rPr>
        <w:t xml:space="preserve"> </w:t>
      </w:r>
      <w:r w:rsidRPr="005A1480">
        <w:rPr>
          <w:sz w:val="24"/>
          <w:szCs w:val="24"/>
        </w:rPr>
        <w:t>мира</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практической</w:t>
      </w:r>
      <w:r w:rsidRPr="005A1480">
        <w:rPr>
          <w:spacing w:val="-2"/>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человека;</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демонстрировать на примерах взаимосвязь между химией и другими естественными</w:t>
      </w:r>
      <w:r w:rsidRPr="005A1480">
        <w:rPr>
          <w:spacing w:val="1"/>
          <w:sz w:val="24"/>
          <w:szCs w:val="24"/>
        </w:rPr>
        <w:t xml:space="preserve"> </w:t>
      </w:r>
      <w:r w:rsidRPr="005A1480">
        <w:rPr>
          <w:sz w:val="24"/>
          <w:szCs w:val="24"/>
        </w:rPr>
        <w:t>науками;</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раскрывать</w:t>
      </w:r>
      <w:r w:rsidRPr="005A1480">
        <w:rPr>
          <w:spacing w:val="-2"/>
          <w:sz w:val="24"/>
          <w:szCs w:val="24"/>
        </w:rPr>
        <w:t xml:space="preserve"> </w:t>
      </w:r>
      <w:r w:rsidRPr="005A1480">
        <w:rPr>
          <w:sz w:val="24"/>
          <w:szCs w:val="24"/>
        </w:rPr>
        <w:t>на</w:t>
      </w:r>
      <w:r w:rsidRPr="005A1480">
        <w:rPr>
          <w:spacing w:val="-3"/>
          <w:sz w:val="24"/>
          <w:szCs w:val="24"/>
        </w:rPr>
        <w:t xml:space="preserve"> </w:t>
      </w:r>
      <w:r w:rsidRPr="005A1480">
        <w:rPr>
          <w:sz w:val="24"/>
          <w:szCs w:val="24"/>
        </w:rPr>
        <w:t>примерах положения</w:t>
      </w:r>
      <w:r w:rsidRPr="005A1480">
        <w:rPr>
          <w:spacing w:val="-2"/>
          <w:sz w:val="24"/>
          <w:szCs w:val="24"/>
        </w:rPr>
        <w:t xml:space="preserve"> </w:t>
      </w:r>
      <w:r w:rsidRPr="005A1480">
        <w:rPr>
          <w:sz w:val="24"/>
          <w:szCs w:val="24"/>
        </w:rPr>
        <w:t>теории</w:t>
      </w:r>
      <w:r w:rsidRPr="005A1480">
        <w:rPr>
          <w:spacing w:val="-4"/>
          <w:sz w:val="24"/>
          <w:szCs w:val="24"/>
        </w:rPr>
        <w:t xml:space="preserve"> </w:t>
      </w:r>
      <w:r w:rsidRPr="005A1480">
        <w:rPr>
          <w:sz w:val="24"/>
          <w:szCs w:val="24"/>
        </w:rPr>
        <w:t>химического</w:t>
      </w:r>
      <w:r w:rsidRPr="005A1480">
        <w:rPr>
          <w:spacing w:val="-2"/>
          <w:sz w:val="24"/>
          <w:szCs w:val="24"/>
        </w:rPr>
        <w:t xml:space="preserve"> </w:t>
      </w:r>
      <w:r w:rsidRPr="005A1480">
        <w:rPr>
          <w:sz w:val="24"/>
          <w:szCs w:val="24"/>
        </w:rPr>
        <w:t>строения</w:t>
      </w:r>
      <w:r w:rsidRPr="005A1480">
        <w:rPr>
          <w:spacing w:val="-3"/>
          <w:sz w:val="24"/>
          <w:szCs w:val="24"/>
        </w:rPr>
        <w:t xml:space="preserve"> </w:t>
      </w:r>
      <w:r w:rsidRPr="005A1480">
        <w:rPr>
          <w:sz w:val="24"/>
          <w:szCs w:val="24"/>
        </w:rPr>
        <w:t>А.М.</w:t>
      </w:r>
      <w:r w:rsidRPr="005A1480">
        <w:rPr>
          <w:spacing w:val="-2"/>
          <w:sz w:val="24"/>
          <w:szCs w:val="24"/>
        </w:rPr>
        <w:t xml:space="preserve"> </w:t>
      </w:r>
      <w:r w:rsidRPr="005A1480">
        <w:rPr>
          <w:sz w:val="24"/>
          <w:szCs w:val="24"/>
        </w:rPr>
        <w:t>Бутлерова;</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понимать физический смысл Периодического закона Д.И. Менделеева и на его основе</w:t>
      </w:r>
      <w:r w:rsidRPr="005A1480">
        <w:rPr>
          <w:spacing w:val="-57"/>
          <w:sz w:val="24"/>
          <w:szCs w:val="24"/>
        </w:rPr>
        <w:t xml:space="preserve"> </w:t>
      </w:r>
      <w:r w:rsidRPr="005A1480">
        <w:rPr>
          <w:sz w:val="24"/>
          <w:szCs w:val="24"/>
        </w:rPr>
        <w:t>объяснять</w:t>
      </w:r>
      <w:r w:rsidRPr="005A1480">
        <w:rPr>
          <w:spacing w:val="1"/>
          <w:sz w:val="24"/>
          <w:szCs w:val="24"/>
        </w:rPr>
        <w:t xml:space="preserve"> </w:t>
      </w:r>
      <w:r w:rsidRPr="005A1480">
        <w:rPr>
          <w:sz w:val="24"/>
          <w:szCs w:val="24"/>
        </w:rPr>
        <w:t>зависимость</w:t>
      </w:r>
      <w:r w:rsidRPr="005A1480">
        <w:rPr>
          <w:spacing w:val="1"/>
          <w:sz w:val="24"/>
          <w:szCs w:val="24"/>
        </w:rPr>
        <w:t xml:space="preserve"> </w:t>
      </w:r>
      <w:r w:rsidRPr="005A1480">
        <w:rPr>
          <w:sz w:val="24"/>
          <w:szCs w:val="24"/>
        </w:rPr>
        <w:t>свойств</w:t>
      </w:r>
      <w:r w:rsidRPr="005A1480">
        <w:rPr>
          <w:spacing w:val="1"/>
          <w:sz w:val="24"/>
          <w:szCs w:val="24"/>
        </w:rPr>
        <w:t xml:space="preserve"> </w:t>
      </w:r>
      <w:r w:rsidRPr="005A1480">
        <w:rPr>
          <w:sz w:val="24"/>
          <w:szCs w:val="24"/>
        </w:rPr>
        <w:t>химических</w:t>
      </w:r>
      <w:r w:rsidRPr="005A1480">
        <w:rPr>
          <w:spacing w:val="1"/>
          <w:sz w:val="24"/>
          <w:szCs w:val="24"/>
        </w:rPr>
        <w:t xml:space="preserve"> </w:t>
      </w:r>
      <w:r w:rsidRPr="005A1480">
        <w:rPr>
          <w:sz w:val="24"/>
          <w:szCs w:val="24"/>
        </w:rPr>
        <w:t>элементов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образованных</w:t>
      </w:r>
      <w:r w:rsidRPr="005A1480">
        <w:rPr>
          <w:spacing w:val="1"/>
          <w:sz w:val="24"/>
          <w:szCs w:val="24"/>
        </w:rPr>
        <w:t xml:space="preserve"> </w:t>
      </w:r>
      <w:r w:rsidRPr="005A1480">
        <w:rPr>
          <w:sz w:val="24"/>
          <w:szCs w:val="24"/>
        </w:rPr>
        <w:t>ими</w:t>
      </w:r>
      <w:r w:rsidRPr="005A1480">
        <w:rPr>
          <w:spacing w:val="1"/>
          <w:sz w:val="24"/>
          <w:szCs w:val="24"/>
        </w:rPr>
        <w:t xml:space="preserve"> </w:t>
      </w:r>
      <w:r w:rsidRPr="005A1480">
        <w:rPr>
          <w:sz w:val="24"/>
          <w:szCs w:val="24"/>
        </w:rPr>
        <w:t>веществ</w:t>
      </w:r>
      <w:r w:rsidRPr="005A1480">
        <w:rPr>
          <w:spacing w:val="1"/>
          <w:sz w:val="24"/>
          <w:szCs w:val="24"/>
        </w:rPr>
        <w:t xml:space="preserve"> </w:t>
      </w:r>
      <w:r w:rsidRPr="005A1480">
        <w:rPr>
          <w:sz w:val="24"/>
          <w:szCs w:val="24"/>
        </w:rPr>
        <w:t>от</w:t>
      </w:r>
      <w:r w:rsidRPr="005A1480">
        <w:rPr>
          <w:spacing w:val="1"/>
          <w:sz w:val="24"/>
          <w:szCs w:val="24"/>
        </w:rPr>
        <w:t xml:space="preserve"> </w:t>
      </w:r>
      <w:r w:rsidRPr="005A1480">
        <w:rPr>
          <w:sz w:val="24"/>
          <w:szCs w:val="24"/>
        </w:rPr>
        <w:t>электронного</w:t>
      </w:r>
      <w:r w:rsidRPr="005A1480">
        <w:rPr>
          <w:spacing w:val="-1"/>
          <w:sz w:val="24"/>
          <w:szCs w:val="24"/>
        </w:rPr>
        <w:t xml:space="preserve"> </w:t>
      </w:r>
      <w:r w:rsidRPr="005A1480">
        <w:rPr>
          <w:sz w:val="24"/>
          <w:szCs w:val="24"/>
        </w:rPr>
        <w:t>строения</w:t>
      </w:r>
      <w:r w:rsidRPr="005A1480">
        <w:rPr>
          <w:spacing w:val="-3"/>
          <w:sz w:val="24"/>
          <w:szCs w:val="24"/>
        </w:rPr>
        <w:t xml:space="preserve"> </w:t>
      </w:r>
      <w:r w:rsidRPr="005A1480">
        <w:rPr>
          <w:sz w:val="24"/>
          <w:szCs w:val="24"/>
        </w:rPr>
        <w:t>атомов;</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объяснять</w:t>
      </w:r>
      <w:r w:rsidRPr="005A1480">
        <w:rPr>
          <w:spacing w:val="1"/>
          <w:sz w:val="24"/>
          <w:szCs w:val="24"/>
        </w:rPr>
        <w:t xml:space="preserve"> </w:t>
      </w:r>
      <w:r w:rsidRPr="005A1480">
        <w:rPr>
          <w:sz w:val="24"/>
          <w:szCs w:val="24"/>
        </w:rPr>
        <w:t>причины</w:t>
      </w:r>
      <w:r w:rsidRPr="005A1480">
        <w:rPr>
          <w:spacing w:val="1"/>
          <w:sz w:val="24"/>
          <w:szCs w:val="24"/>
        </w:rPr>
        <w:t xml:space="preserve"> </w:t>
      </w:r>
      <w:r w:rsidRPr="005A1480">
        <w:rPr>
          <w:sz w:val="24"/>
          <w:szCs w:val="24"/>
        </w:rPr>
        <w:t>многообразия</w:t>
      </w:r>
      <w:r w:rsidRPr="005A1480">
        <w:rPr>
          <w:spacing w:val="1"/>
          <w:sz w:val="24"/>
          <w:szCs w:val="24"/>
        </w:rPr>
        <w:t xml:space="preserve"> </w:t>
      </w:r>
      <w:r w:rsidRPr="005A1480">
        <w:rPr>
          <w:sz w:val="24"/>
          <w:szCs w:val="24"/>
        </w:rPr>
        <w:t>веществ</w:t>
      </w:r>
      <w:r w:rsidRPr="005A1480">
        <w:rPr>
          <w:spacing w:val="1"/>
          <w:sz w:val="24"/>
          <w:szCs w:val="24"/>
        </w:rPr>
        <w:t xml:space="preserve"> </w:t>
      </w:r>
      <w:r w:rsidRPr="005A1480">
        <w:rPr>
          <w:sz w:val="24"/>
          <w:szCs w:val="24"/>
        </w:rPr>
        <w:t>на основе общих</w:t>
      </w:r>
      <w:r w:rsidRPr="005A1480">
        <w:rPr>
          <w:spacing w:val="1"/>
          <w:sz w:val="24"/>
          <w:szCs w:val="24"/>
        </w:rPr>
        <w:t xml:space="preserve"> </w:t>
      </w:r>
      <w:r w:rsidRPr="005A1480">
        <w:rPr>
          <w:sz w:val="24"/>
          <w:szCs w:val="24"/>
        </w:rPr>
        <w:t>представлений</w:t>
      </w:r>
      <w:r w:rsidRPr="005A1480">
        <w:rPr>
          <w:spacing w:val="1"/>
          <w:sz w:val="24"/>
          <w:szCs w:val="24"/>
        </w:rPr>
        <w:t xml:space="preserve"> </w:t>
      </w:r>
      <w:r w:rsidRPr="005A1480">
        <w:rPr>
          <w:sz w:val="24"/>
          <w:szCs w:val="24"/>
        </w:rPr>
        <w:t>об</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составе</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строении;</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применять</w:t>
      </w:r>
      <w:r w:rsidRPr="005A1480">
        <w:rPr>
          <w:spacing w:val="1"/>
          <w:sz w:val="24"/>
          <w:szCs w:val="24"/>
        </w:rPr>
        <w:t xml:space="preserve"> </w:t>
      </w:r>
      <w:r w:rsidRPr="005A1480">
        <w:rPr>
          <w:sz w:val="24"/>
          <w:szCs w:val="24"/>
        </w:rPr>
        <w:t>правила</w:t>
      </w:r>
      <w:r w:rsidRPr="005A1480">
        <w:rPr>
          <w:spacing w:val="1"/>
          <w:sz w:val="24"/>
          <w:szCs w:val="24"/>
        </w:rPr>
        <w:t xml:space="preserve"> </w:t>
      </w:r>
      <w:r w:rsidRPr="005A1480">
        <w:rPr>
          <w:sz w:val="24"/>
          <w:szCs w:val="24"/>
        </w:rPr>
        <w:t>систематической</w:t>
      </w:r>
      <w:r w:rsidRPr="005A1480">
        <w:rPr>
          <w:spacing w:val="1"/>
          <w:sz w:val="24"/>
          <w:szCs w:val="24"/>
        </w:rPr>
        <w:t xml:space="preserve"> </w:t>
      </w:r>
      <w:r w:rsidRPr="005A1480">
        <w:rPr>
          <w:sz w:val="24"/>
          <w:szCs w:val="24"/>
        </w:rPr>
        <w:t>международной</w:t>
      </w:r>
      <w:r w:rsidRPr="005A1480">
        <w:rPr>
          <w:spacing w:val="1"/>
          <w:sz w:val="24"/>
          <w:szCs w:val="24"/>
        </w:rPr>
        <w:t xml:space="preserve"> </w:t>
      </w:r>
      <w:r w:rsidRPr="005A1480">
        <w:rPr>
          <w:sz w:val="24"/>
          <w:szCs w:val="24"/>
        </w:rPr>
        <w:t>номенклатуры</w:t>
      </w:r>
      <w:r w:rsidRPr="005A1480">
        <w:rPr>
          <w:spacing w:val="1"/>
          <w:sz w:val="24"/>
          <w:szCs w:val="24"/>
        </w:rPr>
        <w:t xml:space="preserve"> </w:t>
      </w:r>
      <w:r w:rsidRPr="005A1480">
        <w:rPr>
          <w:sz w:val="24"/>
          <w:szCs w:val="24"/>
        </w:rPr>
        <w:t>как</w:t>
      </w:r>
      <w:r w:rsidRPr="005A1480">
        <w:rPr>
          <w:spacing w:val="1"/>
          <w:sz w:val="24"/>
          <w:szCs w:val="24"/>
        </w:rPr>
        <w:t xml:space="preserve"> </w:t>
      </w:r>
      <w:r w:rsidRPr="005A1480">
        <w:rPr>
          <w:sz w:val="24"/>
          <w:szCs w:val="24"/>
        </w:rPr>
        <w:t>средства</w:t>
      </w:r>
      <w:r w:rsidRPr="005A1480">
        <w:rPr>
          <w:spacing w:val="1"/>
          <w:sz w:val="24"/>
          <w:szCs w:val="24"/>
        </w:rPr>
        <w:t xml:space="preserve"> </w:t>
      </w:r>
      <w:r w:rsidRPr="005A1480">
        <w:rPr>
          <w:sz w:val="24"/>
          <w:szCs w:val="24"/>
        </w:rPr>
        <w:t>различения</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идентификации</w:t>
      </w:r>
      <w:r w:rsidRPr="005A1480">
        <w:rPr>
          <w:spacing w:val="1"/>
          <w:sz w:val="24"/>
          <w:szCs w:val="24"/>
        </w:rPr>
        <w:t xml:space="preserve"> </w:t>
      </w:r>
      <w:r w:rsidRPr="005A1480">
        <w:rPr>
          <w:sz w:val="24"/>
          <w:szCs w:val="24"/>
        </w:rPr>
        <w:t>веществ</w:t>
      </w:r>
      <w:r w:rsidRPr="005A1480">
        <w:rPr>
          <w:spacing w:val="-1"/>
          <w:sz w:val="24"/>
          <w:szCs w:val="24"/>
        </w:rPr>
        <w:t xml:space="preserve"> </w:t>
      </w:r>
      <w:r w:rsidRPr="005A1480">
        <w:rPr>
          <w:sz w:val="24"/>
          <w:szCs w:val="24"/>
        </w:rPr>
        <w:t>по их</w:t>
      </w:r>
      <w:r w:rsidRPr="005A1480">
        <w:rPr>
          <w:spacing w:val="2"/>
          <w:sz w:val="24"/>
          <w:szCs w:val="24"/>
        </w:rPr>
        <w:t xml:space="preserve"> </w:t>
      </w:r>
      <w:r w:rsidRPr="005A1480">
        <w:rPr>
          <w:sz w:val="24"/>
          <w:szCs w:val="24"/>
        </w:rPr>
        <w:t>составу</w:t>
      </w:r>
      <w:r w:rsidRPr="005A1480">
        <w:rPr>
          <w:spacing w:val="-5"/>
          <w:sz w:val="24"/>
          <w:szCs w:val="24"/>
        </w:rPr>
        <w:t xml:space="preserve"> </w:t>
      </w:r>
      <w:r w:rsidRPr="005A1480">
        <w:rPr>
          <w:sz w:val="24"/>
          <w:szCs w:val="24"/>
        </w:rPr>
        <w:t>и строению;</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составлять</w:t>
      </w:r>
      <w:r w:rsidRPr="005A1480">
        <w:rPr>
          <w:spacing w:val="1"/>
          <w:sz w:val="24"/>
          <w:szCs w:val="24"/>
        </w:rPr>
        <w:t xml:space="preserve"> </w:t>
      </w:r>
      <w:r w:rsidRPr="005A1480">
        <w:rPr>
          <w:sz w:val="24"/>
          <w:szCs w:val="24"/>
        </w:rPr>
        <w:t>молекулярные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структурные</w:t>
      </w:r>
      <w:r w:rsidRPr="005A1480">
        <w:rPr>
          <w:spacing w:val="1"/>
          <w:sz w:val="24"/>
          <w:szCs w:val="24"/>
        </w:rPr>
        <w:t xml:space="preserve"> </w:t>
      </w:r>
      <w:r w:rsidRPr="005A1480">
        <w:rPr>
          <w:sz w:val="24"/>
          <w:szCs w:val="24"/>
        </w:rPr>
        <w:t>формулы</w:t>
      </w:r>
      <w:r w:rsidRPr="005A1480">
        <w:rPr>
          <w:spacing w:val="1"/>
          <w:sz w:val="24"/>
          <w:szCs w:val="24"/>
        </w:rPr>
        <w:t xml:space="preserve"> </w:t>
      </w:r>
      <w:r w:rsidRPr="005A1480">
        <w:rPr>
          <w:sz w:val="24"/>
          <w:szCs w:val="24"/>
        </w:rPr>
        <w:t>органических</w:t>
      </w:r>
      <w:r w:rsidRPr="005A1480">
        <w:rPr>
          <w:spacing w:val="1"/>
          <w:sz w:val="24"/>
          <w:szCs w:val="24"/>
        </w:rPr>
        <w:t xml:space="preserve"> </w:t>
      </w:r>
      <w:r w:rsidRPr="005A1480">
        <w:rPr>
          <w:sz w:val="24"/>
          <w:szCs w:val="24"/>
        </w:rPr>
        <w:t>веществ</w:t>
      </w:r>
      <w:r w:rsidRPr="005A1480">
        <w:rPr>
          <w:spacing w:val="1"/>
          <w:sz w:val="24"/>
          <w:szCs w:val="24"/>
        </w:rPr>
        <w:t xml:space="preserve"> </w:t>
      </w:r>
      <w:r w:rsidRPr="005A1480">
        <w:rPr>
          <w:sz w:val="24"/>
          <w:szCs w:val="24"/>
        </w:rPr>
        <w:t>как</w:t>
      </w:r>
      <w:r w:rsidRPr="005A1480">
        <w:rPr>
          <w:spacing w:val="1"/>
          <w:sz w:val="24"/>
          <w:szCs w:val="24"/>
        </w:rPr>
        <w:t xml:space="preserve"> </w:t>
      </w:r>
      <w:r w:rsidRPr="005A1480">
        <w:rPr>
          <w:sz w:val="24"/>
          <w:szCs w:val="24"/>
        </w:rPr>
        <w:t>носителей</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строении</w:t>
      </w:r>
      <w:r w:rsidRPr="005A1480">
        <w:rPr>
          <w:spacing w:val="1"/>
          <w:sz w:val="24"/>
          <w:szCs w:val="24"/>
        </w:rPr>
        <w:t xml:space="preserve"> </w:t>
      </w:r>
      <w:r w:rsidRPr="005A1480">
        <w:rPr>
          <w:sz w:val="24"/>
          <w:szCs w:val="24"/>
        </w:rPr>
        <w:t>вещества,</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свойствах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принадлежности</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определенному</w:t>
      </w:r>
      <w:r w:rsidRPr="005A1480">
        <w:rPr>
          <w:spacing w:val="-5"/>
          <w:sz w:val="24"/>
          <w:szCs w:val="24"/>
        </w:rPr>
        <w:t xml:space="preserve"> </w:t>
      </w:r>
      <w:r w:rsidRPr="005A1480">
        <w:rPr>
          <w:sz w:val="24"/>
          <w:szCs w:val="24"/>
        </w:rPr>
        <w:t>классу</w:t>
      </w:r>
      <w:r w:rsidRPr="005A1480">
        <w:rPr>
          <w:spacing w:val="-3"/>
          <w:sz w:val="24"/>
          <w:szCs w:val="24"/>
        </w:rPr>
        <w:t xml:space="preserve"> </w:t>
      </w:r>
      <w:r w:rsidRPr="005A1480">
        <w:rPr>
          <w:sz w:val="24"/>
          <w:szCs w:val="24"/>
        </w:rPr>
        <w:t>соединений;</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характеризовать</w:t>
      </w:r>
      <w:r w:rsidRPr="005A1480">
        <w:rPr>
          <w:spacing w:val="1"/>
          <w:sz w:val="24"/>
          <w:szCs w:val="24"/>
        </w:rPr>
        <w:t xml:space="preserve"> </w:t>
      </w:r>
      <w:r w:rsidRPr="005A1480">
        <w:rPr>
          <w:sz w:val="24"/>
          <w:szCs w:val="24"/>
        </w:rPr>
        <w:t>органические</w:t>
      </w:r>
      <w:r w:rsidRPr="005A1480">
        <w:rPr>
          <w:spacing w:val="1"/>
          <w:sz w:val="24"/>
          <w:szCs w:val="24"/>
        </w:rPr>
        <w:t xml:space="preserve"> </w:t>
      </w:r>
      <w:r w:rsidRPr="005A1480">
        <w:rPr>
          <w:sz w:val="24"/>
          <w:szCs w:val="24"/>
        </w:rPr>
        <w:t>вещества</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составу,</w:t>
      </w:r>
      <w:r w:rsidRPr="005A1480">
        <w:rPr>
          <w:spacing w:val="1"/>
          <w:sz w:val="24"/>
          <w:szCs w:val="24"/>
        </w:rPr>
        <w:t xml:space="preserve"> </w:t>
      </w:r>
      <w:r w:rsidRPr="005A1480">
        <w:rPr>
          <w:sz w:val="24"/>
          <w:szCs w:val="24"/>
        </w:rPr>
        <w:t>строению</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свойствам,</w:t>
      </w:r>
      <w:r w:rsidRPr="005A1480">
        <w:rPr>
          <w:spacing w:val="1"/>
          <w:sz w:val="24"/>
          <w:szCs w:val="24"/>
        </w:rPr>
        <w:t xml:space="preserve"> </w:t>
      </w:r>
      <w:r w:rsidRPr="005A1480">
        <w:rPr>
          <w:sz w:val="24"/>
          <w:szCs w:val="24"/>
        </w:rPr>
        <w:t>устанавливать</w:t>
      </w:r>
      <w:r w:rsidRPr="005A1480">
        <w:rPr>
          <w:spacing w:val="-3"/>
          <w:sz w:val="24"/>
          <w:szCs w:val="24"/>
        </w:rPr>
        <w:t xml:space="preserve"> </w:t>
      </w:r>
      <w:r w:rsidRPr="005A1480">
        <w:rPr>
          <w:sz w:val="24"/>
          <w:szCs w:val="24"/>
        </w:rPr>
        <w:t>причинно-следственные</w:t>
      </w:r>
      <w:r w:rsidRPr="005A1480">
        <w:rPr>
          <w:spacing w:val="-3"/>
          <w:sz w:val="24"/>
          <w:szCs w:val="24"/>
        </w:rPr>
        <w:t xml:space="preserve"> </w:t>
      </w:r>
      <w:r w:rsidRPr="005A1480">
        <w:rPr>
          <w:sz w:val="24"/>
          <w:szCs w:val="24"/>
        </w:rPr>
        <w:t>связи</w:t>
      </w:r>
      <w:r w:rsidRPr="005A1480">
        <w:rPr>
          <w:spacing w:val="-2"/>
          <w:sz w:val="24"/>
          <w:szCs w:val="24"/>
        </w:rPr>
        <w:t xml:space="preserve"> </w:t>
      </w:r>
      <w:r w:rsidRPr="005A1480">
        <w:rPr>
          <w:sz w:val="24"/>
          <w:szCs w:val="24"/>
        </w:rPr>
        <w:t>между</w:t>
      </w:r>
      <w:r w:rsidRPr="005A1480">
        <w:rPr>
          <w:spacing w:val="-7"/>
          <w:sz w:val="24"/>
          <w:szCs w:val="24"/>
        </w:rPr>
        <w:t xml:space="preserve"> </w:t>
      </w:r>
      <w:r w:rsidRPr="005A1480">
        <w:rPr>
          <w:sz w:val="24"/>
          <w:szCs w:val="24"/>
        </w:rPr>
        <w:t>данными</w:t>
      </w:r>
      <w:r w:rsidRPr="005A1480">
        <w:rPr>
          <w:spacing w:val="-1"/>
          <w:sz w:val="24"/>
          <w:szCs w:val="24"/>
        </w:rPr>
        <w:t xml:space="preserve"> </w:t>
      </w:r>
      <w:r w:rsidRPr="005A1480">
        <w:rPr>
          <w:sz w:val="24"/>
          <w:szCs w:val="24"/>
        </w:rPr>
        <w:t>характеристиками</w:t>
      </w:r>
      <w:r w:rsidRPr="005A1480">
        <w:rPr>
          <w:spacing w:val="-1"/>
          <w:sz w:val="24"/>
          <w:szCs w:val="24"/>
        </w:rPr>
        <w:t xml:space="preserve"> </w:t>
      </w:r>
      <w:r w:rsidRPr="005A1480">
        <w:rPr>
          <w:sz w:val="24"/>
          <w:szCs w:val="24"/>
        </w:rPr>
        <w:t>вещества;</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приводить</w:t>
      </w:r>
      <w:r w:rsidRPr="005A1480">
        <w:rPr>
          <w:spacing w:val="1"/>
          <w:sz w:val="24"/>
          <w:szCs w:val="24"/>
        </w:rPr>
        <w:t xml:space="preserve"> </w:t>
      </w:r>
      <w:r w:rsidRPr="005A1480">
        <w:rPr>
          <w:sz w:val="24"/>
          <w:szCs w:val="24"/>
        </w:rPr>
        <w:t>примеры</w:t>
      </w:r>
      <w:r w:rsidRPr="005A1480">
        <w:rPr>
          <w:spacing w:val="1"/>
          <w:sz w:val="24"/>
          <w:szCs w:val="24"/>
        </w:rPr>
        <w:t xml:space="preserve"> </w:t>
      </w:r>
      <w:r w:rsidRPr="005A1480">
        <w:rPr>
          <w:sz w:val="24"/>
          <w:szCs w:val="24"/>
        </w:rPr>
        <w:t>химических</w:t>
      </w:r>
      <w:r w:rsidRPr="005A1480">
        <w:rPr>
          <w:spacing w:val="1"/>
          <w:sz w:val="24"/>
          <w:szCs w:val="24"/>
        </w:rPr>
        <w:t xml:space="preserve"> </w:t>
      </w:r>
      <w:r w:rsidRPr="005A1480">
        <w:rPr>
          <w:sz w:val="24"/>
          <w:szCs w:val="24"/>
        </w:rPr>
        <w:t>реакций,</w:t>
      </w:r>
      <w:r w:rsidRPr="005A1480">
        <w:rPr>
          <w:spacing w:val="1"/>
          <w:sz w:val="24"/>
          <w:szCs w:val="24"/>
        </w:rPr>
        <w:t xml:space="preserve"> </w:t>
      </w:r>
      <w:r w:rsidRPr="005A1480">
        <w:rPr>
          <w:sz w:val="24"/>
          <w:szCs w:val="24"/>
        </w:rPr>
        <w:t>раскрывающих</w:t>
      </w:r>
      <w:r w:rsidRPr="005A1480">
        <w:rPr>
          <w:spacing w:val="1"/>
          <w:sz w:val="24"/>
          <w:szCs w:val="24"/>
        </w:rPr>
        <w:t xml:space="preserve"> </w:t>
      </w:r>
      <w:r w:rsidRPr="005A1480">
        <w:rPr>
          <w:sz w:val="24"/>
          <w:szCs w:val="24"/>
        </w:rPr>
        <w:t>характерные</w:t>
      </w:r>
      <w:r w:rsidRPr="005A1480">
        <w:rPr>
          <w:spacing w:val="1"/>
          <w:sz w:val="24"/>
          <w:szCs w:val="24"/>
        </w:rPr>
        <w:t xml:space="preserve"> </w:t>
      </w:r>
      <w:r w:rsidRPr="005A1480">
        <w:rPr>
          <w:sz w:val="24"/>
          <w:szCs w:val="24"/>
        </w:rPr>
        <w:t>свойства</w:t>
      </w:r>
      <w:r w:rsidRPr="005A1480">
        <w:rPr>
          <w:spacing w:val="1"/>
          <w:sz w:val="24"/>
          <w:szCs w:val="24"/>
        </w:rPr>
        <w:t xml:space="preserve"> </w:t>
      </w:r>
      <w:r w:rsidRPr="005A1480">
        <w:rPr>
          <w:sz w:val="24"/>
          <w:szCs w:val="24"/>
        </w:rPr>
        <w:t>типичных</w:t>
      </w:r>
      <w:r w:rsidRPr="005A1480">
        <w:rPr>
          <w:spacing w:val="1"/>
          <w:sz w:val="24"/>
          <w:szCs w:val="24"/>
        </w:rPr>
        <w:t xml:space="preserve"> </w:t>
      </w:r>
      <w:r w:rsidRPr="005A1480">
        <w:rPr>
          <w:sz w:val="24"/>
          <w:szCs w:val="24"/>
        </w:rPr>
        <w:t>представителей</w:t>
      </w:r>
      <w:r w:rsidRPr="005A1480">
        <w:rPr>
          <w:spacing w:val="1"/>
          <w:sz w:val="24"/>
          <w:szCs w:val="24"/>
        </w:rPr>
        <w:t xml:space="preserve"> </w:t>
      </w:r>
      <w:r w:rsidRPr="005A1480">
        <w:rPr>
          <w:sz w:val="24"/>
          <w:szCs w:val="24"/>
        </w:rPr>
        <w:t>классов</w:t>
      </w:r>
      <w:r w:rsidRPr="005A1480">
        <w:rPr>
          <w:spacing w:val="1"/>
          <w:sz w:val="24"/>
          <w:szCs w:val="24"/>
        </w:rPr>
        <w:t xml:space="preserve"> </w:t>
      </w:r>
      <w:r w:rsidRPr="005A1480">
        <w:rPr>
          <w:sz w:val="24"/>
          <w:szCs w:val="24"/>
        </w:rPr>
        <w:t>органических</w:t>
      </w:r>
      <w:r w:rsidRPr="005A1480">
        <w:rPr>
          <w:spacing w:val="1"/>
          <w:sz w:val="24"/>
          <w:szCs w:val="24"/>
        </w:rPr>
        <w:t xml:space="preserve"> </w:t>
      </w:r>
      <w:r w:rsidRPr="005A1480">
        <w:rPr>
          <w:sz w:val="24"/>
          <w:szCs w:val="24"/>
        </w:rPr>
        <w:t>веществ</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целью</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идентификации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объяснения</w:t>
      </w:r>
      <w:r w:rsidRPr="005A1480">
        <w:rPr>
          <w:spacing w:val="-1"/>
          <w:sz w:val="24"/>
          <w:szCs w:val="24"/>
        </w:rPr>
        <w:t xml:space="preserve"> </w:t>
      </w:r>
      <w:r w:rsidRPr="005A1480">
        <w:rPr>
          <w:sz w:val="24"/>
          <w:szCs w:val="24"/>
        </w:rPr>
        <w:t>области</w:t>
      </w:r>
      <w:r w:rsidRPr="005A1480">
        <w:rPr>
          <w:spacing w:val="-2"/>
          <w:sz w:val="24"/>
          <w:szCs w:val="24"/>
        </w:rPr>
        <w:t xml:space="preserve"> </w:t>
      </w:r>
      <w:r w:rsidRPr="005A1480">
        <w:rPr>
          <w:sz w:val="24"/>
          <w:szCs w:val="24"/>
        </w:rPr>
        <w:t>применения;</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прогнозировать</w:t>
      </w:r>
      <w:r w:rsidRPr="005A1480">
        <w:rPr>
          <w:spacing w:val="1"/>
          <w:sz w:val="24"/>
          <w:szCs w:val="24"/>
        </w:rPr>
        <w:t xml:space="preserve"> </w:t>
      </w:r>
      <w:r w:rsidRPr="005A1480">
        <w:rPr>
          <w:sz w:val="24"/>
          <w:szCs w:val="24"/>
        </w:rPr>
        <w:t>возможность</w:t>
      </w:r>
      <w:r w:rsidRPr="005A1480">
        <w:rPr>
          <w:spacing w:val="1"/>
          <w:sz w:val="24"/>
          <w:szCs w:val="24"/>
        </w:rPr>
        <w:t xml:space="preserve"> </w:t>
      </w:r>
      <w:r w:rsidRPr="005A1480">
        <w:rPr>
          <w:sz w:val="24"/>
          <w:szCs w:val="24"/>
        </w:rPr>
        <w:t>протекания</w:t>
      </w:r>
      <w:r w:rsidRPr="005A1480">
        <w:rPr>
          <w:spacing w:val="1"/>
          <w:sz w:val="24"/>
          <w:szCs w:val="24"/>
        </w:rPr>
        <w:t xml:space="preserve"> </w:t>
      </w:r>
      <w:r w:rsidRPr="005A1480">
        <w:rPr>
          <w:sz w:val="24"/>
          <w:szCs w:val="24"/>
        </w:rPr>
        <w:t>химических</w:t>
      </w:r>
      <w:r w:rsidRPr="005A1480">
        <w:rPr>
          <w:spacing w:val="1"/>
          <w:sz w:val="24"/>
          <w:szCs w:val="24"/>
        </w:rPr>
        <w:t xml:space="preserve"> </w:t>
      </w:r>
      <w:r w:rsidRPr="005A1480">
        <w:rPr>
          <w:sz w:val="24"/>
          <w:szCs w:val="24"/>
        </w:rPr>
        <w:t>реакций</w:t>
      </w:r>
      <w:r w:rsidRPr="005A1480">
        <w:rPr>
          <w:spacing w:val="1"/>
          <w:sz w:val="24"/>
          <w:szCs w:val="24"/>
        </w:rPr>
        <w:t xml:space="preserve"> </w:t>
      </w:r>
      <w:r w:rsidRPr="005A1480">
        <w:rPr>
          <w:sz w:val="24"/>
          <w:szCs w:val="24"/>
        </w:rPr>
        <w:t>на основе знаний</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типах</w:t>
      </w:r>
      <w:r w:rsidRPr="005A1480">
        <w:rPr>
          <w:spacing w:val="-1"/>
          <w:sz w:val="24"/>
          <w:szCs w:val="24"/>
        </w:rPr>
        <w:t xml:space="preserve"> </w:t>
      </w:r>
      <w:r w:rsidRPr="005A1480">
        <w:rPr>
          <w:sz w:val="24"/>
          <w:szCs w:val="24"/>
        </w:rPr>
        <w:t>химической связи</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молекулах</w:t>
      </w:r>
      <w:r w:rsidRPr="005A1480">
        <w:rPr>
          <w:spacing w:val="2"/>
          <w:sz w:val="24"/>
          <w:szCs w:val="24"/>
        </w:rPr>
        <w:t xml:space="preserve"> </w:t>
      </w:r>
      <w:r w:rsidRPr="005A1480">
        <w:rPr>
          <w:sz w:val="24"/>
          <w:szCs w:val="24"/>
        </w:rPr>
        <w:t>реагентов</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реакционной</w:t>
      </w:r>
      <w:r w:rsidRPr="005A1480">
        <w:rPr>
          <w:spacing w:val="1"/>
          <w:sz w:val="24"/>
          <w:szCs w:val="24"/>
        </w:rPr>
        <w:t xml:space="preserve"> </w:t>
      </w:r>
      <w:r w:rsidRPr="005A1480">
        <w:rPr>
          <w:sz w:val="24"/>
          <w:szCs w:val="24"/>
        </w:rPr>
        <w:t>способности;</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знания</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составе,</w:t>
      </w:r>
      <w:r w:rsidRPr="005A1480">
        <w:rPr>
          <w:spacing w:val="1"/>
          <w:sz w:val="24"/>
          <w:szCs w:val="24"/>
        </w:rPr>
        <w:t xml:space="preserve"> </w:t>
      </w:r>
      <w:r w:rsidRPr="005A1480">
        <w:rPr>
          <w:sz w:val="24"/>
          <w:szCs w:val="24"/>
        </w:rPr>
        <w:t>строении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химических</w:t>
      </w:r>
      <w:r w:rsidRPr="005A1480">
        <w:rPr>
          <w:spacing w:val="1"/>
          <w:sz w:val="24"/>
          <w:szCs w:val="24"/>
        </w:rPr>
        <w:t xml:space="preserve"> </w:t>
      </w:r>
      <w:r w:rsidRPr="005A1480">
        <w:rPr>
          <w:sz w:val="24"/>
          <w:szCs w:val="24"/>
        </w:rPr>
        <w:t>свойствах</w:t>
      </w:r>
      <w:r w:rsidRPr="005A1480">
        <w:rPr>
          <w:spacing w:val="1"/>
          <w:sz w:val="24"/>
          <w:szCs w:val="24"/>
        </w:rPr>
        <w:t xml:space="preserve"> </w:t>
      </w:r>
      <w:r w:rsidRPr="005A1480">
        <w:rPr>
          <w:sz w:val="24"/>
          <w:szCs w:val="24"/>
        </w:rPr>
        <w:t>веществ</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безопасного</w:t>
      </w:r>
      <w:r w:rsidRPr="005A1480">
        <w:rPr>
          <w:spacing w:val="-2"/>
          <w:sz w:val="24"/>
          <w:szCs w:val="24"/>
        </w:rPr>
        <w:t xml:space="preserve"> </w:t>
      </w:r>
      <w:r w:rsidRPr="005A1480">
        <w:rPr>
          <w:sz w:val="24"/>
          <w:szCs w:val="24"/>
        </w:rPr>
        <w:t>применения в</w:t>
      </w:r>
      <w:r w:rsidRPr="005A1480">
        <w:rPr>
          <w:spacing w:val="-1"/>
          <w:sz w:val="24"/>
          <w:szCs w:val="24"/>
        </w:rPr>
        <w:t xml:space="preserve"> </w:t>
      </w:r>
      <w:r w:rsidRPr="005A1480">
        <w:rPr>
          <w:sz w:val="24"/>
          <w:szCs w:val="24"/>
        </w:rPr>
        <w:t>практической</w:t>
      </w:r>
      <w:r w:rsidRPr="005A1480">
        <w:rPr>
          <w:spacing w:val="1"/>
          <w:sz w:val="24"/>
          <w:szCs w:val="24"/>
        </w:rPr>
        <w:t xml:space="preserve"> </w:t>
      </w:r>
      <w:r w:rsidRPr="005A1480">
        <w:rPr>
          <w:sz w:val="24"/>
          <w:szCs w:val="24"/>
        </w:rPr>
        <w:t>деятельности;</w:t>
      </w:r>
    </w:p>
    <w:p w:rsidR="00173C73" w:rsidRPr="003909AE" w:rsidRDefault="00CD26E0" w:rsidP="00BD5300">
      <w:pPr>
        <w:pStyle w:val="a7"/>
        <w:tabs>
          <w:tab w:val="left" w:pos="2288"/>
        </w:tabs>
        <w:spacing w:line="276" w:lineRule="auto"/>
        <w:ind w:left="0" w:firstLine="567"/>
        <w:rPr>
          <w:sz w:val="24"/>
          <w:szCs w:val="24"/>
        </w:rPr>
      </w:pPr>
      <w:r w:rsidRPr="005A1480">
        <w:rPr>
          <w:sz w:val="24"/>
          <w:szCs w:val="24"/>
        </w:rPr>
        <w:lastRenderedPageBreak/>
        <w:t>приводить примеры практического использования продуктов переработки нефти и</w:t>
      </w:r>
      <w:r w:rsidRPr="005A1480">
        <w:rPr>
          <w:spacing w:val="1"/>
          <w:sz w:val="24"/>
          <w:szCs w:val="24"/>
        </w:rPr>
        <w:t xml:space="preserve"> </w:t>
      </w:r>
      <w:r w:rsidRPr="005A1480">
        <w:rPr>
          <w:sz w:val="24"/>
          <w:szCs w:val="24"/>
        </w:rPr>
        <w:t>природного газа, высокомолекулярных соединений (полиэтилена, синтетического каучука,</w:t>
      </w:r>
      <w:r w:rsidRPr="005A1480">
        <w:rPr>
          <w:spacing w:val="1"/>
          <w:sz w:val="24"/>
          <w:szCs w:val="24"/>
        </w:rPr>
        <w:t xml:space="preserve"> </w:t>
      </w:r>
      <w:r w:rsidRPr="005A1480">
        <w:rPr>
          <w:sz w:val="24"/>
          <w:szCs w:val="24"/>
        </w:rPr>
        <w:t>ацетатного</w:t>
      </w:r>
      <w:r w:rsidRPr="005A1480">
        <w:rPr>
          <w:spacing w:val="-2"/>
          <w:sz w:val="24"/>
          <w:szCs w:val="24"/>
        </w:rPr>
        <w:t xml:space="preserve"> </w:t>
      </w:r>
      <w:r w:rsidRPr="005A1480">
        <w:rPr>
          <w:sz w:val="24"/>
          <w:szCs w:val="24"/>
        </w:rPr>
        <w:t>волокна);</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проводить</w:t>
      </w:r>
      <w:r w:rsidRPr="005A1480">
        <w:rPr>
          <w:spacing w:val="1"/>
          <w:sz w:val="24"/>
          <w:szCs w:val="24"/>
        </w:rPr>
        <w:t xml:space="preserve"> </w:t>
      </w:r>
      <w:r w:rsidRPr="005A1480">
        <w:rPr>
          <w:sz w:val="24"/>
          <w:szCs w:val="24"/>
        </w:rPr>
        <w:t>опыты</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распознаванию</w:t>
      </w:r>
      <w:r w:rsidRPr="005A1480">
        <w:rPr>
          <w:spacing w:val="1"/>
          <w:sz w:val="24"/>
          <w:szCs w:val="24"/>
        </w:rPr>
        <w:t xml:space="preserve"> </w:t>
      </w:r>
      <w:r w:rsidRPr="005A1480">
        <w:rPr>
          <w:sz w:val="24"/>
          <w:szCs w:val="24"/>
        </w:rPr>
        <w:t>органических</w:t>
      </w:r>
      <w:r w:rsidRPr="005A1480">
        <w:rPr>
          <w:spacing w:val="1"/>
          <w:sz w:val="24"/>
          <w:szCs w:val="24"/>
        </w:rPr>
        <w:t xml:space="preserve"> </w:t>
      </w:r>
      <w:r w:rsidRPr="005A1480">
        <w:rPr>
          <w:sz w:val="24"/>
          <w:szCs w:val="24"/>
        </w:rPr>
        <w:t>веществ:</w:t>
      </w:r>
      <w:r w:rsidRPr="005A1480">
        <w:rPr>
          <w:spacing w:val="1"/>
          <w:sz w:val="24"/>
          <w:szCs w:val="24"/>
        </w:rPr>
        <w:t xml:space="preserve"> </w:t>
      </w:r>
      <w:r w:rsidRPr="005A1480">
        <w:rPr>
          <w:sz w:val="24"/>
          <w:szCs w:val="24"/>
        </w:rPr>
        <w:t>глицерина,</w:t>
      </w:r>
      <w:r w:rsidRPr="005A1480">
        <w:rPr>
          <w:spacing w:val="1"/>
          <w:sz w:val="24"/>
          <w:szCs w:val="24"/>
        </w:rPr>
        <w:t xml:space="preserve"> </w:t>
      </w:r>
      <w:r w:rsidRPr="005A1480">
        <w:rPr>
          <w:sz w:val="24"/>
          <w:szCs w:val="24"/>
        </w:rPr>
        <w:t>уксусной</w:t>
      </w:r>
      <w:r w:rsidRPr="005A1480">
        <w:rPr>
          <w:spacing w:val="1"/>
          <w:sz w:val="24"/>
          <w:szCs w:val="24"/>
        </w:rPr>
        <w:t xml:space="preserve"> </w:t>
      </w:r>
      <w:r w:rsidRPr="005A1480">
        <w:rPr>
          <w:sz w:val="24"/>
          <w:szCs w:val="24"/>
        </w:rPr>
        <w:t>кислоты, непредельных жиров, глюкозы, крахмала, белков – в составе пищевых продуктов и</w:t>
      </w:r>
      <w:r w:rsidRPr="005A1480">
        <w:rPr>
          <w:spacing w:val="1"/>
          <w:sz w:val="24"/>
          <w:szCs w:val="24"/>
        </w:rPr>
        <w:t xml:space="preserve"> </w:t>
      </w:r>
      <w:r w:rsidRPr="005A1480">
        <w:rPr>
          <w:sz w:val="24"/>
          <w:szCs w:val="24"/>
        </w:rPr>
        <w:t>косметических</w:t>
      </w:r>
      <w:r w:rsidRPr="005A1480">
        <w:rPr>
          <w:spacing w:val="1"/>
          <w:sz w:val="24"/>
          <w:szCs w:val="24"/>
        </w:rPr>
        <w:t xml:space="preserve"> </w:t>
      </w:r>
      <w:r w:rsidRPr="005A1480">
        <w:rPr>
          <w:sz w:val="24"/>
          <w:szCs w:val="24"/>
        </w:rPr>
        <w:t>средств;</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владеть</w:t>
      </w:r>
      <w:r w:rsidRPr="005A1480">
        <w:rPr>
          <w:spacing w:val="1"/>
          <w:sz w:val="24"/>
          <w:szCs w:val="24"/>
        </w:rPr>
        <w:t xml:space="preserve"> </w:t>
      </w:r>
      <w:r w:rsidRPr="005A1480">
        <w:rPr>
          <w:sz w:val="24"/>
          <w:szCs w:val="24"/>
        </w:rPr>
        <w:t>правилами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приемами</w:t>
      </w:r>
      <w:r w:rsidRPr="005A1480">
        <w:rPr>
          <w:spacing w:val="1"/>
          <w:sz w:val="24"/>
          <w:szCs w:val="24"/>
        </w:rPr>
        <w:t xml:space="preserve"> </w:t>
      </w:r>
      <w:r w:rsidRPr="005A1480">
        <w:rPr>
          <w:sz w:val="24"/>
          <w:szCs w:val="24"/>
        </w:rPr>
        <w:t>безопасной</w:t>
      </w:r>
      <w:r w:rsidRPr="005A1480">
        <w:rPr>
          <w:spacing w:val="1"/>
          <w:sz w:val="24"/>
          <w:szCs w:val="24"/>
        </w:rPr>
        <w:t xml:space="preserve"> </w:t>
      </w:r>
      <w:r w:rsidRPr="005A1480">
        <w:rPr>
          <w:sz w:val="24"/>
          <w:szCs w:val="24"/>
        </w:rPr>
        <w:t>работы</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химическими</w:t>
      </w:r>
      <w:r w:rsidRPr="005A1480">
        <w:rPr>
          <w:spacing w:val="1"/>
          <w:sz w:val="24"/>
          <w:szCs w:val="24"/>
        </w:rPr>
        <w:t xml:space="preserve"> </w:t>
      </w:r>
      <w:r w:rsidRPr="005A1480">
        <w:rPr>
          <w:sz w:val="24"/>
          <w:szCs w:val="24"/>
        </w:rPr>
        <w:t>веществами</w:t>
      </w:r>
      <w:r w:rsidRPr="005A1480">
        <w:rPr>
          <w:spacing w:val="1"/>
          <w:sz w:val="24"/>
          <w:szCs w:val="24"/>
        </w:rPr>
        <w:t xml:space="preserve"> </w:t>
      </w:r>
      <w:r w:rsidRPr="005A1480">
        <w:rPr>
          <w:sz w:val="24"/>
          <w:szCs w:val="24"/>
        </w:rPr>
        <w:t>и</w:t>
      </w:r>
      <w:r w:rsidRPr="005A1480">
        <w:rPr>
          <w:spacing w:val="-57"/>
          <w:sz w:val="24"/>
          <w:szCs w:val="24"/>
        </w:rPr>
        <w:t xml:space="preserve"> </w:t>
      </w:r>
      <w:r w:rsidRPr="005A1480">
        <w:rPr>
          <w:sz w:val="24"/>
          <w:szCs w:val="24"/>
        </w:rPr>
        <w:t>лабораторным</w:t>
      </w:r>
      <w:r w:rsidRPr="005A1480">
        <w:rPr>
          <w:spacing w:val="-2"/>
          <w:sz w:val="24"/>
          <w:szCs w:val="24"/>
        </w:rPr>
        <w:t xml:space="preserve"> </w:t>
      </w:r>
      <w:r w:rsidRPr="005A1480">
        <w:rPr>
          <w:sz w:val="24"/>
          <w:szCs w:val="24"/>
        </w:rPr>
        <w:t>оборудованием;</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устанавливать зависимость скорости химической реакции и смещения химического</w:t>
      </w:r>
      <w:r w:rsidRPr="005A1480">
        <w:rPr>
          <w:spacing w:val="1"/>
          <w:sz w:val="24"/>
          <w:szCs w:val="24"/>
        </w:rPr>
        <w:t xml:space="preserve"> </w:t>
      </w:r>
      <w:r w:rsidRPr="005A1480">
        <w:rPr>
          <w:sz w:val="24"/>
          <w:szCs w:val="24"/>
        </w:rPr>
        <w:t>равновесия от различных факторов с целью определения оптимальных условий протекания</w:t>
      </w:r>
      <w:r w:rsidRPr="005A1480">
        <w:rPr>
          <w:spacing w:val="1"/>
          <w:sz w:val="24"/>
          <w:szCs w:val="24"/>
        </w:rPr>
        <w:t xml:space="preserve"> </w:t>
      </w:r>
      <w:r w:rsidRPr="005A1480">
        <w:rPr>
          <w:sz w:val="24"/>
          <w:szCs w:val="24"/>
        </w:rPr>
        <w:t>химических</w:t>
      </w:r>
      <w:r w:rsidRPr="005A1480">
        <w:rPr>
          <w:spacing w:val="-1"/>
          <w:sz w:val="24"/>
          <w:szCs w:val="24"/>
        </w:rPr>
        <w:t xml:space="preserve"> </w:t>
      </w:r>
      <w:r w:rsidRPr="005A1480">
        <w:rPr>
          <w:sz w:val="24"/>
          <w:szCs w:val="24"/>
        </w:rPr>
        <w:t>процессов;</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приводить</w:t>
      </w:r>
      <w:r w:rsidRPr="005A1480">
        <w:rPr>
          <w:spacing w:val="-2"/>
          <w:sz w:val="24"/>
          <w:szCs w:val="24"/>
        </w:rPr>
        <w:t xml:space="preserve"> </w:t>
      </w:r>
      <w:r w:rsidRPr="005A1480">
        <w:rPr>
          <w:sz w:val="24"/>
          <w:szCs w:val="24"/>
        </w:rPr>
        <w:t>примеры</w:t>
      </w:r>
      <w:r w:rsidRPr="005A1480">
        <w:rPr>
          <w:spacing w:val="-3"/>
          <w:sz w:val="24"/>
          <w:szCs w:val="24"/>
        </w:rPr>
        <w:t xml:space="preserve"> </w:t>
      </w:r>
      <w:r w:rsidRPr="005A1480">
        <w:rPr>
          <w:sz w:val="24"/>
          <w:szCs w:val="24"/>
        </w:rPr>
        <w:t>гидролиза</w:t>
      </w:r>
      <w:r w:rsidRPr="005A1480">
        <w:rPr>
          <w:spacing w:val="-3"/>
          <w:sz w:val="24"/>
          <w:szCs w:val="24"/>
        </w:rPr>
        <w:t xml:space="preserve"> </w:t>
      </w:r>
      <w:r w:rsidRPr="005A1480">
        <w:rPr>
          <w:sz w:val="24"/>
          <w:szCs w:val="24"/>
        </w:rPr>
        <w:t>солей</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повседневной</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человека;</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приводить</w:t>
      </w:r>
      <w:r w:rsidRPr="005A1480">
        <w:rPr>
          <w:spacing w:val="1"/>
          <w:sz w:val="24"/>
          <w:szCs w:val="24"/>
        </w:rPr>
        <w:t xml:space="preserve"> </w:t>
      </w:r>
      <w:r w:rsidRPr="005A1480">
        <w:rPr>
          <w:sz w:val="24"/>
          <w:szCs w:val="24"/>
        </w:rPr>
        <w:t>примеры</w:t>
      </w:r>
      <w:r w:rsidRPr="005A1480">
        <w:rPr>
          <w:spacing w:val="1"/>
          <w:sz w:val="24"/>
          <w:szCs w:val="24"/>
        </w:rPr>
        <w:t xml:space="preserve"> </w:t>
      </w:r>
      <w:r w:rsidRPr="005A1480">
        <w:rPr>
          <w:sz w:val="24"/>
          <w:szCs w:val="24"/>
        </w:rPr>
        <w:t>окислительно-восстановительных</w:t>
      </w:r>
      <w:r w:rsidRPr="005A1480">
        <w:rPr>
          <w:spacing w:val="1"/>
          <w:sz w:val="24"/>
          <w:szCs w:val="24"/>
        </w:rPr>
        <w:t xml:space="preserve"> </w:t>
      </w:r>
      <w:r w:rsidRPr="005A1480">
        <w:rPr>
          <w:sz w:val="24"/>
          <w:szCs w:val="24"/>
        </w:rPr>
        <w:t>реакций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природе,</w:t>
      </w:r>
      <w:r w:rsidRPr="005A1480">
        <w:rPr>
          <w:spacing w:val="1"/>
          <w:sz w:val="24"/>
          <w:szCs w:val="24"/>
        </w:rPr>
        <w:t xml:space="preserve"> </w:t>
      </w:r>
      <w:r w:rsidRPr="005A1480">
        <w:rPr>
          <w:sz w:val="24"/>
          <w:szCs w:val="24"/>
        </w:rPr>
        <w:t>производственных</w:t>
      </w:r>
      <w:r w:rsidRPr="005A1480">
        <w:rPr>
          <w:spacing w:val="-1"/>
          <w:sz w:val="24"/>
          <w:szCs w:val="24"/>
        </w:rPr>
        <w:t xml:space="preserve"> </w:t>
      </w:r>
      <w:r w:rsidRPr="005A1480">
        <w:rPr>
          <w:sz w:val="24"/>
          <w:szCs w:val="24"/>
        </w:rPr>
        <w:t>процессах</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жизнедеятельности организмов;</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приводить примеры химических реакций, раскрывающих общие химические свойства</w:t>
      </w:r>
      <w:r w:rsidRPr="005A1480">
        <w:rPr>
          <w:spacing w:val="-57"/>
          <w:sz w:val="24"/>
          <w:szCs w:val="24"/>
        </w:rPr>
        <w:t xml:space="preserve"> </w:t>
      </w:r>
      <w:r w:rsidRPr="005A1480">
        <w:rPr>
          <w:sz w:val="24"/>
          <w:szCs w:val="24"/>
        </w:rPr>
        <w:t>простых</w:t>
      </w:r>
      <w:r w:rsidRPr="005A1480">
        <w:rPr>
          <w:spacing w:val="1"/>
          <w:sz w:val="24"/>
          <w:szCs w:val="24"/>
        </w:rPr>
        <w:t xml:space="preserve"> </w:t>
      </w:r>
      <w:r w:rsidRPr="005A1480">
        <w:rPr>
          <w:sz w:val="24"/>
          <w:szCs w:val="24"/>
        </w:rPr>
        <w:t>веществ</w:t>
      </w:r>
      <w:r w:rsidRPr="005A1480">
        <w:rPr>
          <w:spacing w:val="-1"/>
          <w:sz w:val="24"/>
          <w:szCs w:val="24"/>
        </w:rPr>
        <w:t xml:space="preserve"> </w:t>
      </w:r>
      <w:r w:rsidRPr="005A1480">
        <w:rPr>
          <w:sz w:val="24"/>
          <w:szCs w:val="24"/>
        </w:rPr>
        <w:t>– металлов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неметаллов;</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проводить</w:t>
      </w:r>
      <w:r w:rsidRPr="005A1480">
        <w:rPr>
          <w:spacing w:val="1"/>
          <w:sz w:val="24"/>
          <w:szCs w:val="24"/>
        </w:rPr>
        <w:t xml:space="preserve"> </w:t>
      </w:r>
      <w:r w:rsidRPr="005A1480">
        <w:rPr>
          <w:sz w:val="24"/>
          <w:szCs w:val="24"/>
        </w:rPr>
        <w:t>расчеты</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нахождение</w:t>
      </w:r>
      <w:r w:rsidRPr="005A1480">
        <w:rPr>
          <w:spacing w:val="1"/>
          <w:sz w:val="24"/>
          <w:szCs w:val="24"/>
        </w:rPr>
        <w:t xml:space="preserve"> </w:t>
      </w:r>
      <w:r w:rsidRPr="005A1480">
        <w:rPr>
          <w:sz w:val="24"/>
          <w:szCs w:val="24"/>
        </w:rPr>
        <w:t>молекулярной</w:t>
      </w:r>
      <w:r w:rsidRPr="005A1480">
        <w:rPr>
          <w:spacing w:val="1"/>
          <w:sz w:val="24"/>
          <w:szCs w:val="24"/>
        </w:rPr>
        <w:t xml:space="preserve"> </w:t>
      </w:r>
      <w:r w:rsidRPr="005A1480">
        <w:rPr>
          <w:sz w:val="24"/>
          <w:szCs w:val="24"/>
        </w:rPr>
        <w:t>формулы</w:t>
      </w:r>
      <w:r w:rsidRPr="005A1480">
        <w:rPr>
          <w:spacing w:val="1"/>
          <w:sz w:val="24"/>
          <w:szCs w:val="24"/>
        </w:rPr>
        <w:t xml:space="preserve"> </w:t>
      </w:r>
      <w:r w:rsidRPr="005A1480">
        <w:rPr>
          <w:sz w:val="24"/>
          <w:szCs w:val="24"/>
        </w:rPr>
        <w:t>углеводорода</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продуктам</w:t>
      </w:r>
      <w:r w:rsidRPr="005A1480">
        <w:rPr>
          <w:spacing w:val="1"/>
          <w:sz w:val="24"/>
          <w:szCs w:val="24"/>
        </w:rPr>
        <w:t xml:space="preserve"> </w:t>
      </w:r>
      <w:r w:rsidRPr="005A1480">
        <w:rPr>
          <w:sz w:val="24"/>
          <w:szCs w:val="24"/>
        </w:rPr>
        <w:t>сгорания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относительной</w:t>
      </w:r>
      <w:r w:rsidRPr="005A1480">
        <w:rPr>
          <w:spacing w:val="1"/>
          <w:sz w:val="24"/>
          <w:szCs w:val="24"/>
        </w:rPr>
        <w:t xml:space="preserve"> </w:t>
      </w:r>
      <w:r w:rsidRPr="005A1480">
        <w:rPr>
          <w:sz w:val="24"/>
          <w:szCs w:val="24"/>
        </w:rPr>
        <w:t>плотности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массовым</w:t>
      </w:r>
      <w:r w:rsidRPr="005A1480">
        <w:rPr>
          <w:spacing w:val="1"/>
          <w:sz w:val="24"/>
          <w:szCs w:val="24"/>
        </w:rPr>
        <w:t xml:space="preserve"> </w:t>
      </w:r>
      <w:r w:rsidRPr="005A1480">
        <w:rPr>
          <w:sz w:val="24"/>
          <w:szCs w:val="24"/>
        </w:rPr>
        <w:t>долям</w:t>
      </w:r>
      <w:r w:rsidRPr="005A1480">
        <w:rPr>
          <w:spacing w:val="1"/>
          <w:sz w:val="24"/>
          <w:szCs w:val="24"/>
        </w:rPr>
        <w:t xml:space="preserve"> </w:t>
      </w:r>
      <w:r w:rsidRPr="005A1480">
        <w:rPr>
          <w:sz w:val="24"/>
          <w:szCs w:val="24"/>
        </w:rPr>
        <w:t>элементов,</w:t>
      </w:r>
      <w:r w:rsidRPr="005A1480">
        <w:rPr>
          <w:spacing w:val="1"/>
          <w:sz w:val="24"/>
          <w:szCs w:val="24"/>
        </w:rPr>
        <w:t xml:space="preserve"> </w:t>
      </w:r>
      <w:r w:rsidRPr="005A1480">
        <w:rPr>
          <w:sz w:val="24"/>
          <w:szCs w:val="24"/>
        </w:rPr>
        <w:t>входящих</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состав;</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владеть</w:t>
      </w:r>
      <w:r w:rsidRPr="005A1480">
        <w:rPr>
          <w:spacing w:val="1"/>
          <w:sz w:val="24"/>
          <w:szCs w:val="24"/>
        </w:rPr>
        <w:t xml:space="preserve"> </w:t>
      </w:r>
      <w:r w:rsidRPr="005A1480">
        <w:rPr>
          <w:sz w:val="24"/>
          <w:szCs w:val="24"/>
        </w:rPr>
        <w:t>правилами</w:t>
      </w:r>
      <w:r w:rsidRPr="005A1480">
        <w:rPr>
          <w:spacing w:val="1"/>
          <w:sz w:val="24"/>
          <w:szCs w:val="24"/>
        </w:rPr>
        <w:t xml:space="preserve"> </w:t>
      </w:r>
      <w:r w:rsidRPr="005A1480">
        <w:rPr>
          <w:sz w:val="24"/>
          <w:szCs w:val="24"/>
        </w:rPr>
        <w:t>безопасного</w:t>
      </w:r>
      <w:r w:rsidRPr="005A1480">
        <w:rPr>
          <w:spacing w:val="1"/>
          <w:sz w:val="24"/>
          <w:szCs w:val="24"/>
        </w:rPr>
        <w:t xml:space="preserve"> </w:t>
      </w:r>
      <w:r w:rsidRPr="005A1480">
        <w:rPr>
          <w:sz w:val="24"/>
          <w:szCs w:val="24"/>
        </w:rPr>
        <w:t>обращения</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едкими,</w:t>
      </w:r>
      <w:r w:rsidRPr="005A1480">
        <w:rPr>
          <w:spacing w:val="1"/>
          <w:sz w:val="24"/>
          <w:szCs w:val="24"/>
        </w:rPr>
        <w:t xml:space="preserve"> </w:t>
      </w:r>
      <w:r w:rsidRPr="005A1480">
        <w:rPr>
          <w:sz w:val="24"/>
          <w:szCs w:val="24"/>
        </w:rPr>
        <w:t>горючими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токсичными</w:t>
      </w:r>
      <w:r w:rsidRPr="005A1480">
        <w:rPr>
          <w:spacing w:val="1"/>
          <w:sz w:val="24"/>
          <w:szCs w:val="24"/>
        </w:rPr>
        <w:t xml:space="preserve"> </w:t>
      </w:r>
      <w:r w:rsidRPr="005A1480">
        <w:rPr>
          <w:sz w:val="24"/>
          <w:szCs w:val="24"/>
        </w:rPr>
        <w:t>веществами,</w:t>
      </w:r>
      <w:r w:rsidRPr="005A1480">
        <w:rPr>
          <w:spacing w:val="-2"/>
          <w:sz w:val="24"/>
          <w:szCs w:val="24"/>
        </w:rPr>
        <w:t xml:space="preserve"> </w:t>
      </w:r>
      <w:r w:rsidRPr="005A1480">
        <w:rPr>
          <w:sz w:val="24"/>
          <w:szCs w:val="24"/>
        </w:rPr>
        <w:t>средствами</w:t>
      </w:r>
      <w:r w:rsidRPr="005A1480">
        <w:rPr>
          <w:spacing w:val="1"/>
          <w:sz w:val="24"/>
          <w:szCs w:val="24"/>
        </w:rPr>
        <w:t xml:space="preserve"> </w:t>
      </w:r>
      <w:r w:rsidRPr="005A1480">
        <w:rPr>
          <w:sz w:val="24"/>
          <w:szCs w:val="24"/>
        </w:rPr>
        <w:t>бытовой</w:t>
      </w:r>
      <w:r w:rsidRPr="005A1480">
        <w:rPr>
          <w:spacing w:val="-2"/>
          <w:sz w:val="24"/>
          <w:szCs w:val="24"/>
        </w:rPr>
        <w:t xml:space="preserve"> </w:t>
      </w:r>
      <w:r w:rsidRPr="005A1480">
        <w:rPr>
          <w:sz w:val="24"/>
          <w:szCs w:val="24"/>
        </w:rPr>
        <w:t>химии;</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осуществлять</w:t>
      </w:r>
      <w:r w:rsidRPr="005A1480">
        <w:rPr>
          <w:spacing w:val="1"/>
          <w:sz w:val="24"/>
          <w:szCs w:val="24"/>
        </w:rPr>
        <w:t xml:space="preserve"> </w:t>
      </w:r>
      <w:r w:rsidRPr="005A1480">
        <w:rPr>
          <w:sz w:val="24"/>
          <w:szCs w:val="24"/>
        </w:rPr>
        <w:t>поиск</w:t>
      </w:r>
      <w:r w:rsidRPr="005A1480">
        <w:rPr>
          <w:spacing w:val="1"/>
          <w:sz w:val="24"/>
          <w:szCs w:val="24"/>
        </w:rPr>
        <w:t xml:space="preserve"> </w:t>
      </w:r>
      <w:r w:rsidRPr="005A1480">
        <w:rPr>
          <w:sz w:val="24"/>
          <w:szCs w:val="24"/>
        </w:rPr>
        <w:t>химической</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названиям,</w:t>
      </w:r>
      <w:r w:rsidRPr="005A1480">
        <w:rPr>
          <w:spacing w:val="1"/>
          <w:sz w:val="24"/>
          <w:szCs w:val="24"/>
        </w:rPr>
        <w:t xml:space="preserve"> </w:t>
      </w:r>
      <w:r w:rsidRPr="005A1480">
        <w:rPr>
          <w:sz w:val="24"/>
          <w:szCs w:val="24"/>
        </w:rPr>
        <w:t>идентификаторам,</w:t>
      </w:r>
      <w:r w:rsidRPr="005A1480">
        <w:rPr>
          <w:spacing w:val="-57"/>
          <w:sz w:val="24"/>
          <w:szCs w:val="24"/>
        </w:rPr>
        <w:t xml:space="preserve"> </w:t>
      </w:r>
      <w:r w:rsidRPr="005A1480">
        <w:rPr>
          <w:sz w:val="24"/>
          <w:szCs w:val="24"/>
        </w:rPr>
        <w:t>структурным</w:t>
      </w:r>
      <w:r w:rsidRPr="005A1480">
        <w:rPr>
          <w:spacing w:val="-2"/>
          <w:sz w:val="24"/>
          <w:szCs w:val="24"/>
        </w:rPr>
        <w:t xml:space="preserve"> </w:t>
      </w:r>
      <w:r w:rsidRPr="005A1480">
        <w:rPr>
          <w:sz w:val="24"/>
          <w:szCs w:val="24"/>
        </w:rPr>
        <w:t>формулам</w:t>
      </w:r>
      <w:r w:rsidRPr="005A1480">
        <w:rPr>
          <w:spacing w:val="-1"/>
          <w:sz w:val="24"/>
          <w:szCs w:val="24"/>
        </w:rPr>
        <w:t xml:space="preserve"> </w:t>
      </w:r>
      <w:r w:rsidRPr="005A1480">
        <w:rPr>
          <w:sz w:val="24"/>
          <w:szCs w:val="24"/>
        </w:rPr>
        <w:t>веществ;</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критически оценивать и интерпретировать химическую информацию, содержащуюся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сообщениях</w:t>
      </w:r>
      <w:r w:rsidRPr="005A1480">
        <w:rPr>
          <w:spacing w:val="1"/>
          <w:sz w:val="24"/>
          <w:szCs w:val="24"/>
        </w:rPr>
        <w:t xml:space="preserve"> </w:t>
      </w:r>
      <w:r w:rsidRPr="005A1480">
        <w:rPr>
          <w:sz w:val="24"/>
          <w:szCs w:val="24"/>
        </w:rPr>
        <w:t>средств</w:t>
      </w:r>
      <w:r w:rsidRPr="005A1480">
        <w:rPr>
          <w:spacing w:val="1"/>
          <w:sz w:val="24"/>
          <w:szCs w:val="24"/>
        </w:rPr>
        <w:t xml:space="preserve"> </w:t>
      </w:r>
      <w:r w:rsidRPr="005A1480">
        <w:rPr>
          <w:sz w:val="24"/>
          <w:szCs w:val="24"/>
        </w:rPr>
        <w:t>массовой</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ресурсах</w:t>
      </w:r>
      <w:r w:rsidRPr="005A1480">
        <w:rPr>
          <w:spacing w:val="1"/>
          <w:sz w:val="24"/>
          <w:szCs w:val="24"/>
        </w:rPr>
        <w:t xml:space="preserve"> </w:t>
      </w:r>
      <w:r w:rsidRPr="005A1480">
        <w:rPr>
          <w:sz w:val="24"/>
          <w:szCs w:val="24"/>
        </w:rPr>
        <w:t>Интернета,</w:t>
      </w:r>
      <w:r w:rsidRPr="005A1480">
        <w:rPr>
          <w:spacing w:val="1"/>
          <w:sz w:val="24"/>
          <w:szCs w:val="24"/>
        </w:rPr>
        <w:t xml:space="preserve"> </w:t>
      </w:r>
      <w:r w:rsidRPr="005A1480">
        <w:rPr>
          <w:sz w:val="24"/>
          <w:szCs w:val="24"/>
        </w:rPr>
        <w:t>научно-популярных</w:t>
      </w:r>
      <w:r w:rsidRPr="005A1480">
        <w:rPr>
          <w:spacing w:val="1"/>
          <w:sz w:val="24"/>
          <w:szCs w:val="24"/>
        </w:rPr>
        <w:t xml:space="preserve"> </w:t>
      </w:r>
      <w:r w:rsidRPr="005A1480">
        <w:rPr>
          <w:sz w:val="24"/>
          <w:szCs w:val="24"/>
        </w:rPr>
        <w:t>статьях с точки зрения естественно-научной корректности в целях выявления ошибочных</w:t>
      </w:r>
      <w:r w:rsidRPr="005A1480">
        <w:rPr>
          <w:spacing w:val="1"/>
          <w:sz w:val="24"/>
          <w:szCs w:val="24"/>
        </w:rPr>
        <w:t xml:space="preserve"> </w:t>
      </w:r>
      <w:r w:rsidRPr="005A1480">
        <w:rPr>
          <w:sz w:val="24"/>
          <w:szCs w:val="24"/>
        </w:rPr>
        <w:t>суждений и</w:t>
      </w:r>
      <w:r w:rsidRPr="005A1480">
        <w:rPr>
          <w:spacing w:val="1"/>
          <w:sz w:val="24"/>
          <w:szCs w:val="24"/>
        </w:rPr>
        <w:t xml:space="preserve"> </w:t>
      </w:r>
      <w:r w:rsidRPr="005A1480">
        <w:rPr>
          <w:sz w:val="24"/>
          <w:szCs w:val="24"/>
        </w:rPr>
        <w:t>формирования собственной</w:t>
      </w:r>
      <w:r w:rsidRPr="005A1480">
        <w:rPr>
          <w:spacing w:val="-2"/>
          <w:sz w:val="24"/>
          <w:szCs w:val="24"/>
        </w:rPr>
        <w:t xml:space="preserve"> </w:t>
      </w:r>
      <w:r w:rsidRPr="005A1480">
        <w:rPr>
          <w:sz w:val="24"/>
          <w:szCs w:val="24"/>
        </w:rPr>
        <w:t>позиции;</w:t>
      </w:r>
    </w:p>
    <w:p w:rsidR="00173C73" w:rsidRPr="005A1480" w:rsidRDefault="00CD26E0" w:rsidP="00BD5300">
      <w:pPr>
        <w:pStyle w:val="a7"/>
        <w:tabs>
          <w:tab w:val="left" w:pos="2288"/>
        </w:tabs>
        <w:spacing w:line="276" w:lineRule="auto"/>
        <w:ind w:left="0" w:firstLine="567"/>
        <w:rPr>
          <w:sz w:val="24"/>
          <w:szCs w:val="24"/>
        </w:rPr>
      </w:pPr>
      <w:r w:rsidRPr="005A1480">
        <w:rPr>
          <w:sz w:val="24"/>
          <w:szCs w:val="24"/>
        </w:rPr>
        <w:t>представлять</w:t>
      </w:r>
      <w:r w:rsidRPr="005A1480">
        <w:rPr>
          <w:spacing w:val="1"/>
          <w:sz w:val="24"/>
          <w:szCs w:val="24"/>
        </w:rPr>
        <w:t xml:space="preserve"> </w:t>
      </w:r>
      <w:r w:rsidRPr="005A1480">
        <w:rPr>
          <w:sz w:val="24"/>
          <w:szCs w:val="24"/>
        </w:rPr>
        <w:t>пути</w:t>
      </w:r>
      <w:r w:rsidRPr="005A1480">
        <w:rPr>
          <w:spacing w:val="1"/>
          <w:sz w:val="24"/>
          <w:szCs w:val="24"/>
        </w:rPr>
        <w:t xml:space="preserve"> </w:t>
      </w:r>
      <w:r w:rsidRPr="005A1480">
        <w:rPr>
          <w:sz w:val="24"/>
          <w:szCs w:val="24"/>
        </w:rPr>
        <w:t>решения</w:t>
      </w:r>
      <w:r w:rsidRPr="005A1480">
        <w:rPr>
          <w:spacing w:val="1"/>
          <w:sz w:val="24"/>
          <w:szCs w:val="24"/>
        </w:rPr>
        <w:t xml:space="preserve"> </w:t>
      </w:r>
      <w:r w:rsidRPr="005A1480">
        <w:rPr>
          <w:sz w:val="24"/>
          <w:szCs w:val="24"/>
        </w:rPr>
        <w:t>глобальных</w:t>
      </w:r>
      <w:r w:rsidRPr="005A1480">
        <w:rPr>
          <w:spacing w:val="1"/>
          <w:sz w:val="24"/>
          <w:szCs w:val="24"/>
        </w:rPr>
        <w:t xml:space="preserve"> </w:t>
      </w:r>
      <w:r w:rsidRPr="005A1480">
        <w:rPr>
          <w:sz w:val="24"/>
          <w:szCs w:val="24"/>
        </w:rPr>
        <w:t>проблем,</w:t>
      </w:r>
      <w:r w:rsidRPr="005A1480">
        <w:rPr>
          <w:spacing w:val="1"/>
          <w:sz w:val="24"/>
          <w:szCs w:val="24"/>
        </w:rPr>
        <w:t xml:space="preserve"> </w:t>
      </w:r>
      <w:r w:rsidRPr="005A1480">
        <w:rPr>
          <w:sz w:val="24"/>
          <w:szCs w:val="24"/>
        </w:rPr>
        <w:t>стоящих</w:t>
      </w:r>
      <w:r w:rsidRPr="005A1480">
        <w:rPr>
          <w:spacing w:val="1"/>
          <w:sz w:val="24"/>
          <w:szCs w:val="24"/>
        </w:rPr>
        <w:t xml:space="preserve"> </w:t>
      </w:r>
      <w:r w:rsidRPr="005A1480">
        <w:rPr>
          <w:sz w:val="24"/>
          <w:szCs w:val="24"/>
        </w:rPr>
        <w:t>перед</w:t>
      </w:r>
      <w:r w:rsidRPr="005A1480">
        <w:rPr>
          <w:spacing w:val="1"/>
          <w:sz w:val="24"/>
          <w:szCs w:val="24"/>
        </w:rPr>
        <w:t xml:space="preserve"> </w:t>
      </w:r>
      <w:r w:rsidRPr="005A1480">
        <w:rPr>
          <w:sz w:val="24"/>
          <w:szCs w:val="24"/>
        </w:rPr>
        <w:t>человечеством:</w:t>
      </w:r>
      <w:r w:rsidRPr="005A1480">
        <w:rPr>
          <w:spacing w:val="1"/>
          <w:sz w:val="24"/>
          <w:szCs w:val="24"/>
        </w:rPr>
        <w:t xml:space="preserve"> </w:t>
      </w:r>
      <w:r w:rsidRPr="005A1480">
        <w:rPr>
          <w:sz w:val="24"/>
          <w:szCs w:val="24"/>
        </w:rPr>
        <w:t>экологических,</w:t>
      </w:r>
      <w:r w:rsidRPr="005A1480">
        <w:rPr>
          <w:spacing w:val="-1"/>
          <w:sz w:val="24"/>
          <w:szCs w:val="24"/>
        </w:rPr>
        <w:t xml:space="preserve"> </w:t>
      </w:r>
      <w:r w:rsidRPr="005A1480">
        <w:rPr>
          <w:sz w:val="24"/>
          <w:szCs w:val="24"/>
        </w:rPr>
        <w:t>энергетических,</w:t>
      </w:r>
      <w:r w:rsidRPr="005A1480">
        <w:rPr>
          <w:spacing w:val="-2"/>
          <w:sz w:val="24"/>
          <w:szCs w:val="24"/>
        </w:rPr>
        <w:t xml:space="preserve"> </w:t>
      </w:r>
      <w:r w:rsidRPr="005A1480">
        <w:rPr>
          <w:sz w:val="24"/>
          <w:szCs w:val="24"/>
        </w:rPr>
        <w:t>сырьевых,</w:t>
      </w:r>
      <w:r w:rsidRPr="005A1480">
        <w:rPr>
          <w:spacing w:val="-3"/>
          <w:sz w:val="24"/>
          <w:szCs w:val="24"/>
        </w:rPr>
        <w:t xml:space="preserve"> </w:t>
      </w:r>
      <w:r w:rsidRPr="005A1480">
        <w:rPr>
          <w:sz w:val="24"/>
          <w:szCs w:val="24"/>
        </w:rPr>
        <w:t>и роль химии в</w:t>
      </w:r>
      <w:r w:rsidRPr="005A1480">
        <w:rPr>
          <w:spacing w:val="-1"/>
          <w:sz w:val="24"/>
          <w:szCs w:val="24"/>
        </w:rPr>
        <w:t xml:space="preserve"> </w:t>
      </w:r>
      <w:r w:rsidRPr="005A1480">
        <w:rPr>
          <w:sz w:val="24"/>
          <w:szCs w:val="24"/>
        </w:rPr>
        <w:t>решении этих</w:t>
      </w:r>
      <w:r w:rsidRPr="005A1480">
        <w:rPr>
          <w:spacing w:val="1"/>
          <w:sz w:val="24"/>
          <w:szCs w:val="24"/>
        </w:rPr>
        <w:t xml:space="preserve"> </w:t>
      </w:r>
      <w:r w:rsidRPr="005A1480">
        <w:rPr>
          <w:sz w:val="24"/>
          <w:szCs w:val="24"/>
        </w:rPr>
        <w:t>проблем.</w:t>
      </w:r>
    </w:p>
    <w:p w:rsidR="00173C73" w:rsidRPr="005A1480" w:rsidRDefault="00173C73" w:rsidP="00BD5300">
      <w:pPr>
        <w:pStyle w:val="a6"/>
        <w:spacing w:line="276" w:lineRule="auto"/>
        <w:ind w:left="0" w:firstLine="567"/>
      </w:pPr>
    </w:p>
    <w:p w:rsidR="00173C73" w:rsidRPr="005A1480" w:rsidRDefault="00CD26E0" w:rsidP="00BD5300">
      <w:pPr>
        <w:pStyle w:val="2"/>
        <w:spacing w:line="276" w:lineRule="auto"/>
        <w:ind w:left="0" w:firstLine="567"/>
        <w:jc w:val="both"/>
      </w:pPr>
      <w:r w:rsidRPr="005A1480">
        <w:t>Выпускник</w:t>
      </w:r>
      <w:r w:rsidRPr="005A1480">
        <w:rPr>
          <w:spacing w:val="-3"/>
        </w:rPr>
        <w:t xml:space="preserve"> </w:t>
      </w:r>
      <w:r w:rsidRPr="005A1480">
        <w:t>на</w:t>
      </w:r>
      <w:r w:rsidRPr="005A1480">
        <w:rPr>
          <w:spacing w:val="-2"/>
        </w:rPr>
        <w:t xml:space="preserve"> </w:t>
      </w:r>
      <w:r w:rsidRPr="005A1480">
        <w:t>базовом</w:t>
      </w:r>
      <w:r w:rsidRPr="005A1480">
        <w:rPr>
          <w:spacing w:val="-4"/>
        </w:rPr>
        <w:t xml:space="preserve"> </w:t>
      </w:r>
      <w:r w:rsidRPr="005A1480">
        <w:t>уровне</w:t>
      </w:r>
      <w:r w:rsidRPr="005A1480">
        <w:rPr>
          <w:spacing w:val="-3"/>
        </w:rPr>
        <w:t xml:space="preserve"> </w:t>
      </w:r>
      <w:r w:rsidRPr="005A1480">
        <w:t>получит</w:t>
      </w:r>
      <w:r w:rsidRPr="005A1480">
        <w:rPr>
          <w:spacing w:val="-1"/>
        </w:rPr>
        <w:t xml:space="preserve"> </w:t>
      </w:r>
      <w:r w:rsidRPr="005A1480">
        <w:t>возможность</w:t>
      </w:r>
      <w:r w:rsidRPr="005A1480">
        <w:rPr>
          <w:spacing w:val="-2"/>
        </w:rPr>
        <w:t xml:space="preserve"> </w:t>
      </w:r>
      <w:r w:rsidRPr="005A1480">
        <w:t>научиться:</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иллюстрировать на примерах становление и эволюцию органической химии как науки</w:t>
      </w:r>
      <w:r w:rsidRPr="005A1480">
        <w:rPr>
          <w:i/>
          <w:spacing w:val="-57"/>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различных</w:t>
      </w:r>
      <w:r w:rsidRPr="005A1480">
        <w:rPr>
          <w:i/>
          <w:spacing w:val="-1"/>
          <w:sz w:val="24"/>
          <w:szCs w:val="24"/>
        </w:rPr>
        <w:t xml:space="preserve"> </w:t>
      </w:r>
      <w:r w:rsidRPr="005A1480">
        <w:rPr>
          <w:i/>
          <w:sz w:val="24"/>
          <w:szCs w:val="24"/>
        </w:rPr>
        <w:t>исторических</w:t>
      </w:r>
      <w:r w:rsidRPr="005A1480">
        <w:rPr>
          <w:i/>
          <w:spacing w:val="-1"/>
          <w:sz w:val="24"/>
          <w:szCs w:val="24"/>
        </w:rPr>
        <w:t xml:space="preserve"> </w:t>
      </w:r>
      <w:r w:rsidRPr="005A1480">
        <w:rPr>
          <w:i/>
          <w:sz w:val="24"/>
          <w:szCs w:val="24"/>
        </w:rPr>
        <w:t>этапах</w:t>
      </w:r>
      <w:r w:rsidRPr="005A1480">
        <w:rPr>
          <w:i/>
          <w:spacing w:val="1"/>
          <w:sz w:val="24"/>
          <w:szCs w:val="24"/>
        </w:rPr>
        <w:t xml:space="preserve"> </w:t>
      </w:r>
      <w:r w:rsidRPr="005A1480">
        <w:rPr>
          <w:i/>
          <w:sz w:val="24"/>
          <w:szCs w:val="24"/>
        </w:rPr>
        <w:t>ее</w:t>
      </w:r>
      <w:r w:rsidRPr="005A1480">
        <w:rPr>
          <w:i/>
          <w:spacing w:val="-1"/>
          <w:sz w:val="24"/>
          <w:szCs w:val="24"/>
        </w:rPr>
        <w:t xml:space="preserve"> </w:t>
      </w:r>
      <w:r w:rsidRPr="005A1480">
        <w:rPr>
          <w:i/>
          <w:sz w:val="24"/>
          <w:szCs w:val="24"/>
        </w:rPr>
        <w:t>развития;</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использовать</w:t>
      </w:r>
      <w:r w:rsidRPr="005A1480">
        <w:rPr>
          <w:i/>
          <w:spacing w:val="1"/>
          <w:sz w:val="24"/>
          <w:szCs w:val="24"/>
        </w:rPr>
        <w:t xml:space="preserve"> </w:t>
      </w:r>
      <w:r w:rsidRPr="005A1480">
        <w:rPr>
          <w:i/>
          <w:sz w:val="24"/>
          <w:szCs w:val="24"/>
        </w:rPr>
        <w:t>методы</w:t>
      </w:r>
      <w:r w:rsidRPr="005A1480">
        <w:rPr>
          <w:i/>
          <w:spacing w:val="1"/>
          <w:sz w:val="24"/>
          <w:szCs w:val="24"/>
        </w:rPr>
        <w:t xml:space="preserve"> </w:t>
      </w:r>
      <w:r w:rsidRPr="005A1480">
        <w:rPr>
          <w:i/>
          <w:sz w:val="24"/>
          <w:szCs w:val="24"/>
        </w:rPr>
        <w:t>научного</w:t>
      </w:r>
      <w:r w:rsidRPr="005A1480">
        <w:rPr>
          <w:i/>
          <w:spacing w:val="1"/>
          <w:sz w:val="24"/>
          <w:szCs w:val="24"/>
        </w:rPr>
        <w:t xml:space="preserve"> </w:t>
      </w:r>
      <w:r w:rsidRPr="005A1480">
        <w:rPr>
          <w:i/>
          <w:sz w:val="24"/>
          <w:szCs w:val="24"/>
        </w:rPr>
        <w:t>познания</w:t>
      </w:r>
      <w:r w:rsidRPr="005A1480">
        <w:rPr>
          <w:i/>
          <w:spacing w:val="1"/>
          <w:sz w:val="24"/>
          <w:szCs w:val="24"/>
        </w:rPr>
        <w:t xml:space="preserve"> </w:t>
      </w:r>
      <w:r w:rsidRPr="005A1480">
        <w:rPr>
          <w:i/>
          <w:sz w:val="24"/>
          <w:szCs w:val="24"/>
        </w:rPr>
        <w:t>при</w:t>
      </w:r>
      <w:r w:rsidRPr="005A1480">
        <w:rPr>
          <w:i/>
          <w:spacing w:val="1"/>
          <w:sz w:val="24"/>
          <w:szCs w:val="24"/>
        </w:rPr>
        <w:t xml:space="preserve"> </w:t>
      </w:r>
      <w:r w:rsidRPr="005A1480">
        <w:rPr>
          <w:i/>
          <w:sz w:val="24"/>
          <w:szCs w:val="24"/>
        </w:rPr>
        <w:t>выполнении</w:t>
      </w:r>
      <w:r w:rsidRPr="005A1480">
        <w:rPr>
          <w:i/>
          <w:spacing w:val="1"/>
          <w:sz w:val="24"/>
          <w:szCs w:val="24"/>
        </w:rPr>
        <w:t xml:space="preserve"> </w:t>
      </w:r>
      <w:r w:rsidRPr="005A1480">
        <w:rPr>
          <w:i/>
          <w:sz w:val="24"/>
          <w:szCs w:val="24"/>
        </w:rPr>
        <w:t>проектов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учебно-</w:t>
      </w:r>
      <w:r w:rsidRPr="005A1480">
        <w:rPr>
          <w:i/>
          <w:spacing w:val="1"/>
          <w:sz w:val="24"/>
          <w:szCs w:val="24"/>
        </w:rPr>
        <w:t xml:space="preserve"> </w:t>
      </w:r>
      <w:r w:rsidRPr="005A1480">
        <w:rPr>
          <w:i/>
          <w:sz w:val="24"/>
          <w:szCs w:val="24"/>
        </w:rPr>
        <w:t>исследовательских</w:t>
      </w:r>
      <w:r w:rsidRPr="005A1480">
        <w:rPr>
          <w:i/>
          <w:spacing w:val="1"/>
          <w:sz w:val="24"/>
          <w:szCs w:val="24"/>
        </w:rPr>
        <w:t xml:space="preserve"> </w:t>
      </w:r>
      <w:r w:rsidRPr="005A1480">
        <w:rPr>
          <w:i/>
          <w:sz w:val="24"/>
          <w:szCs w:val="24"/>
        </w:rPr>
        <w:t>задач</w:t>
      </w:r>
      <w:r w:rsidRPr="005A1480">
        <w:rPr>
          <w:i/>
          <w:spacing w:val="1"/>
          <w:sz w:val="24"/>
          <w:szCs w:val="24"/>
        </w:rPr>
        <w:t xml:space="preserve"> </w:t>
      </w:r>
      <w:r w:rsidRPr="005A1480">
        <w:rPr>
          <w:i/>
          <w:sz w:val="24"/>
          <w:szCs w:val="24"/>
        </w:rPr>
        <w:t>по</w:t>
      </w:r>
      <w:r w:rsidRPr="005A1480">
        <w:rPr>
          <w:i/>
          <w:spacing w:val="1"/>
          <w:sz w:val="24"/>
          <w:szCs w:val="24"/>
        </w:rPr>
        <w:t xml:space="preserve"> </w:t>
      </w:r>
      <w:r w:rsidRPr="005A1480">
        <w:rPr>
          <w:i/>
          <w:sz w:val="24"/>
          <w:szCs w:val="24"/>
        </w:rPr>
        <w:t>изучению</w:t>
      </w:r>
      <w:r w:rsidRPr="005A1480">
        <w:rPr>
          <w:i/>
          <w:spacing w:val="1"/>
          <w:sz w:val="24"/>
          <w:szCs w:val="24"/>
        </w:rPr>
        <w:t xml:space="preserve"> </w:t>
      </w:r>
      <w:r w:rsidRPr="005A1480">
        <w:rPr>
          <w:i/>
          <w:sz w:val="24"/>
          <w:szCs w:val="24"/>
        </w:rPr>
        <w:t>свойств,</w:t>
      </w:r>
      <w:r w:rsidRPr="005A1480">
        <w:rPr>
          <w:i/>
          <w:spacing w:val="1"/>
          <w:sz w:val="24"/>
          <w:szCs w:val="24"/>
        </w:rPr>
        <w:t xml:space="preserve"> </w:t>
      </w:r>
      <w:r w:rsidRPr="005A1480">
        <w:rPr>
          <w:i/>
          <w:sz w:val="24"/>
          <w:szCs w:val="24"/>
        </w:rPr>
        <w:t>способов</w:t>
      </w:r>
      <w:r w:rsidRPr="005A1480">
        <w:rPr>
          <w:i/>
          <w:spacing w:val="1"/>
          <w:sz w:val="24"/>
          <w:szCs w:val="24"/>
        </w:rPr>
        <w:t xml:space="preserve"> </w:t>
      </w:r>
      <w:r w:rsidRPr="005A1480">
        <w:rPr>
          <w:i/>
          <w:sz w:val="24"/>
          <w:szCs w:val="24"/>
        </w:rPr>
        <w:t>получения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распознавания</w:t>
      </w:r>
      <w:r w:rsidRPr="005A1480">
        <w:rPr>
          <w:i/>
          <w:spacing w:val="-57"/>
          <w:sz w:val="24"/>
          <w:szCs w:val="24"/>
        </w:rPr>
        <w:t xml:space="preserve"> </w:t>
      </w:r>
      <w:r w:rsidRPr="005A1480">
        <w:rPr>
          <w:i/>
          <w:sz w:val="24"/>
          <w:szCs w:val="24"/>
        </w:rPr>
        <w:t>органических</w:t>
      </w:r>
      <w:r w:rsidRPr="005A1480">
        <w:rPr>
          <w:i/>
          <w:spacing w:val="-2"/>
          <w:sz w:val="24"/>
          <w:szCs w:val="24"/>
        </w:rPr>
        <w:t xml:space="preserve"> </w:t>
      </w:r>
      <w:r w:rsidRPr="005A1480">
        <w:rPr>
          <w:i/>
          <w:sz w:val="24"/>
          <w:szCs w:val="24"/>
        </w:rPr>
        <w:t>веществ;</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объяснять природу и способы образования химической связи: ковалентной (полярной,</w:t>
      </w:r>
      <w:r w:rsidRPr="005A1480">
        <w:rPr>
          <w:i/>
          <w:spacing w:val="-57"/>
          <w:sz w:val="24"/>
          <w:szCs w:val="24"/>
        </w:rPr>
        <w:t xml:space="preserve"> </w:t>
      </w:r>
      <w:r w:rsidRPr="005A1480">
        <w:rPr>
          <w:i/>
          <w:sz w:val="24"/>
          <w:szCs w:val="24"/>
        </w:rPr>
        <w:t>неполярной),</w:t>
      </w:r>
      <w:r w:rsidRPr="005A1480">
        <w:rPr>
          <w:i/>
          <w:spacing w:val="1"/>
          <w:sz w:val="24"/>
          <w:szCs w:val="24"/>
        </w:rPr>
        <w:t xml:space="preserve"> </w:t>
      </w:r>
      <w:r w:rsidRPr="005A1480">
        <w:rPr>
          <w:i/>
          <w:sz w:val="24"/>
          <w:szCs w:val="24"/>
        </w:rPr>
        <w:t>ионной,</w:t>
      </w:r>
      <w:r w:rsidRPr="005A1480">
        <w:rPr>
          <w:i/>
          <w:spacing w:val="1"/>
          <w:sz w:val="24"/>
          <w:szCs w:val="24"/>
        </w:rPr>
        <w:t xml:space="preserve"> </w:t>
      </w:r>
      <w:r w:rsidRPr="005A1480">
        <w:rPr>
          <w:i/>
          <w:sz w:val="24"/>
          <w:szCs w:val="24"/>
        </w:rPr>
        <w:t>металлической,</w:t>
      </w:r>
      <w:r w:rsidRPr="005A1480">
        <w:rPr>
          <w:i/>
          <w:spacing w:val="1"/>
          <w:sz w:val="24"/>
          <w:szCs w:val="24"/>
        </w:rPr>
        <w:t xml:space="preserve"> </w:t>
      </w:r>
      <w:r w:rsidRPr="005A1480">
        <w:rPr>
          <w:i/>
          <w:sz w:val="24"/>
          <w:szCs w:val="24"/>
        </w:rPr>
        <w:t>водородной</w:t>
      </w:r>
      <w:r w:rsidRPr="005A1480">
        <w:rPr>
          <w:i/>
          <w:spacing w:val="1"/>
          <w:sz w:val="24"/>
          <w:szCs w:val="24"/>
        </w:rPr>
        <w:t xml:space="preserve"> </w:t>
      </w:r>
      <w:r w:rsidRPr="005A1480">
        <w:rPr>
          <w:i/>
          <w:sz w:val="24"/>
          <w:szCs w:val="24"/>
        </w:rPr>
        <w:t>–</w:t>
      </w:r>
      <w:r w:rsidRPr="005A1480">
        <w:rPr>
          <w:i/>
          <w:spacing w:val="1"/>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целью</w:t>
      </w:r>
      <w:r w:rsidRPr="005A1480">
        <w:rPr>
          <w:i/>
          <w:spacing w:val="1"/>
          <w:sz w:val="24"/>
          <w:szCs w:val="24"/>
        </w:rPr>
        <w:t xml:space="preserve"> </w:t>
      </w:r>
      <w:r w:rsidRPr="005A1480">
        <w:rPr>
          <w:i/>
          <w:sz w:val="24"/>
          <w:szCs w:val="24"/>
        </w:rPr>
        <w:t>определения</w:t>
      </w:r>
      <w:r w:rsidRPr="005A1480">
        <w:rPr>
          <w:i/>
          <w:spacing w:val="1"/>
          <w:sz w:val="24"/>
          <w:szCs w:val="24"/>
        </w:rPr>
        <w:t xml:space="preserve"> </w:t>
      </w:r>
      <w:r w:rsidRPr="005A1480">
        <w:rPr>
          <w:i/>
          <w:sz w:val="24"/>
          <w:szCs w:val="24"/>
        </w:rPr>
        <w:t>химической</w:t>
      </w:r>
      <w:r w:rsidRPr="005A1480">
        <w:rPr>
          <w:i/>
          <w:spacing w:val="-57"/>
          <w:sz w:val="24"/>
          <w:szCs w:val="24"/>
        </w:rPr>
        <w:t xml:space="preserve"> </w:t>
      </w:r>
      <w:r w:rsidRPr="005A1480">
        <w:rPr>
          <w:i/>
          <w:sz w:val="24"/>
          <w:szCs w:val="24"/>
        </w:rPr>
        <w:t>активности</w:t>
      </w:r>
      <w:r w:rsidRPr="005A1480">
        <w:rPr>
          <w:i/>
          <w:spacing w:val="-1"/>
          <w:sz w:val="24"/>
          <w:szCs w:val="24"/>
        </w:rPr>
        <w:t xml:space="preserve"> </w:t>
      </w:r>
      <w:r w:rsidRPr="005A1480">
        <w:rPr>
          <w:i/>
          <w:sz w:val="24"/>
          <w:szCs w:val="24"/>
        </w:rPr>
        <w:t>веществ;</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устанавливать</w:t>
      </w:r>
      <w:r w:rsidRPr="005A1480">
        <w:rPr>
          <w:i/>
          <w:spacing w:val="1"/>
          <w:sz w:val="24"/>
          <w:szCs w:val="24"/>
        </w:rPr>
        <w:t xml:space="preserve"> </w:t>
      </w:r>
      <w:r w:rsidRPr="005A1480">
        <w:rPr>
          <w:i/>
          <w:sz w:val="24"/>
          <w:szCs w:val="24"/>
        </w:rPr>
        <w:t>генетическую</w:t>
      </w:r>
      <w:r w:rsidRPr="005A1480">
        <w:rPr>
          <w:i/>
          <w:spacing w:val="1"/>
          <w:sz w:val="24"/>
          <w:szCs w:val="24"/>
        </w:rPr>
        <w:t xml:space="preserve"> </w:t>
      </w:r>
      <w:r w:rsidRPr="005A1480">
        <w:rPr>
          <w:i/>
          <w:sz w:val="24"/>
          <w:szCs w:val="24"/>
        </w:rPr>
        <w:t>связь</w:t>
      </w:r>
      <w:r w:rsidRPr="005A1480">
        <w:rPr>
          <w:i/>
          <w:spacing w:val="1"/>
          <w:sz w:val="24"/>
          <w:szCs w:val="24"/>
        </w:rPr>
        <w:t xml:space="preserve"> </w:t>
      </w:r>
      <w:r w:rsidRPr="005A1480">
        <w:rPr>
          <w:i/>
          <w:sz w:val="24"/>
          <w:szCs w:val="24"/>
        </w:rPr>
        <w:t>между</w:t>
      </w:r>
      <w:r w:rsidRPr="005A1480">
        <w:rPr>
          <w:i/>
          <w:spacing w:val="1"/>
          <w:sz w:val="24"/>
          <w:szCs w:val="24"/>
        </w:rPr>
        <w:t xml:space="preserve"> </w:t>
      </w:r>
      <w:r w:rsidRPr="005A1480">
        <w:rPr>
          <w:i/>
          <w:sz w:val="24"/>
          <w:szCs w:val="24"/>
        </w:rPr>
        <w:t>классами</w:t>
      </w:r>
      <w:r w:rsidRPr="005A1480">
        <w:rPr>
          <w:i/>
          <w:spacing w:val="1"/>
          <w:sz w:val="24"/>
          <w:szCs w:val="24"/>
        </w:rPr>
        <w:t xml:space="preserve"> </w:t>
      </w:r>
      <w:r w:rsidRPr="005A1480">
        <w:rPr>
          <w:i/>
          <w:sz w:val="24"/>
          <w:szCs w:val="24"/>
        </w:rPr>
        <w:t>органических</w:t>
      </w:r>
      <w:r w:rsidRPr="005A1480">
        <w:rPr>
          <w:i/>
          <w:spacing w:val="1"/>
          <w:sz w:val="24"/>
          <w:szCs w:val="24"/>
        </w:rPr>
        <w:t xml:space="preserve"> </w:t>
      </w:r>
      <w:r w:rsidRPr="005A1480">
        <w:rPr>
          <w:i/>
          <w:sz w:val="24"/>
          <w:szCs w:val="24"/>
        </w:rPr>
        <w:t>веществ</w:t>
      </w:r>
      <w:r w:rsidRPr="005A1480">
        <w:rPr>
          <w:i/>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обоснования принципиальной возможности получения органических соединений заданного</w:t>
      </w:r>
      <w:r w:rsidRPr="005A1480">
        <w:rPr>
          <w:i/>
          <w:spacing w:val="1"/>
          <w:sz w:val="24"/>
          <w:szCs w:val="24"/>
        </w:rPr>
        <w:t xml:space="preserve"> </w:t>
      </w:r>
      <w:r w:rsidRPr="005A1480">
        <w:rPr>
          <w:i/>
          <w:sz w:val="24"/>
          <w:szCs w:val="24"/>
        </w:rPr>
        <w:t>состава</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строения;</w:t>
      </w:r>
    </w:p>
    <w:p w:rsidR="00173C73" w:rsidRPr="005A1480" w:rsidRDefault="00CD26E0" w:rsidP="00BD5300">
      <w:pPr>
        <w:pStyle w:val="a7"/>
        <w:tabs>
          <w:tab w:val="left" w:pos="2288"/>
        </w:tabs>
        <w:spacing w:line="276" w:lineRule="auto"/>
        <w:ind w:left="0" w:firstLine="567"/>
        <w:rPr>
          <w:i/>
          <w:sz w:val="24"/>
          <w:szCs w:val="24"/>
        </w:rPr>
      </w:pPr>
      <w:r w:rsidRPr="005A1480">
        <w:rPr>
          <w:i/>
          <w:sz w:val="24"/>
          <w:szCs w:val="24"/>
        </w:rPr>
        <w:t>устанавливать взаимосвязи между фактами и теорией, причиной и следствием при</w:t>
      </w:r>
      <w:r w:rsidRPr="005A1480">
        <w:rPr>
          <w:i/>
          <w:spacing w:val="1"/>
          <w:sz w:val="24"/>
          <w:szCs w:val="24"/>
        </w:rPr>
        <w:t xml:space="preserve"> </w:t>
      </w:r>
      <w:r w:rsidRPr="005A1480">
        <w:rPr>
          <w:i/>
          <w:sz w:val="24"/>
          <w:szCs w:val="24"/>
        </w:rPr>
        <w:t>анализе проблемных ситуаций и обосновании принимаемых решений на основе химических</w:t>
      </w:r>
      <w:r w:rsidRPr="005A1480">
        <w:rPr>
          <w:i/>
          <w:spacing w:val="1"/>
          <w:sz w:val="24"/>
          <w:szCs w:val="24"/>
        </w:rPr>
        <w:t xml:space="preserve"> </w:t>
      </w:r>
      <w:r w:rsidRPr="005A1480">
        <w:rPr>
          <w:i/>
          <w:sz w:val="24"/>
          <w:szCs w:val="24"/>
        </w:rPr>
        <w:t>знаний.</w:t>
      </w:r>
    </w:p>
    <w:p w:rsidR="00364167" w:rsidRPr="005A1480" w:rsidRDefault="00364167" w:rsidP="00364167">
      <w:pPr>
        <w:pStyle w:val="2"/>
        <w:spacing w:line="276" w:lineRule="auto"/>
        <w:ind w:left="0" w:firstLine="567"/>
        <w:jc w:val="both"/>
      </w:pPr>
      <w:r w:rsidRPr="005A1480">
        <w:t>Выпускник</w:t>
      </w:r>
      <w:r w:rsidRPr="005A1480">
        <w:rPr>
          <w:spacing w:val="-2"/>
        </w:rPr>
        <w:t xml:space="preserve"> </w:t>
      </w:r>
      <w:r w:rsidRPr="005A1480">
        <w:t>на</w:t>
      </w:r>
      <w:r w:rsidRPr="005A1480">
        <w:rPr>
          <w:spacing w:val="-2"/>
        </w:rPr>
        <w:t xml:space="preserve"> </w:t>
      </w:r>
      <w:r>
        <w:t xml:space="preserve">углубленном </w:t>
      </w:r>
      <w:r w:rsidRPr="005A1480">
        <w:t>уровне:</w:t>
      </w: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5"/>
        <w:gridCol w:w="4397"/>
        <w:gridCol w:w="3968"/>
      </w:tblGrid>
      <w:tr w:rsidR="00A142A8" w:rsidRPr="00A142A8" w:rsidTr="00A142A8">
        <w:trPr>
          <w:trHeight w:val="20"/>
        </w:trPr>
        <w:tc>
          <w:tcPr>
            <w:tcW w:w="14850" w:type="dxa"/>
            <w:gridSpan w:val="3"/>
            <w:vAlign w:val="center"/>
          </w:tcPr>
          <w:p w:rsidR="00A142A8" w:rsidRPr="00A142A8" w:rsidRDefault="00A142A8" w:rsidP="00A142A8">
            <w:pPr>
              <w:widowControl/>
              <w:autoSpaceDE/>
              <w:autoSpaceDN/>
              <w:jc w:val="center"/>
              <w:rPr>
                <w:b/>
                <w:bCs/>
                <w:i/>
                <w:iCs/>
                <w:szCs w:val="24"/>
                <w:lang w:eastAsia="ru-RU"/>
              </w:rPr>
            </w:pPr>
            <w:r w:rsidRPr="00A142A8">
              <w:rPr>
                <w:b/>
                <w:bCs/>
                <w:i/>
                <w:iCs/>
                <w:szCs w:val="24"/>
                <w:lang w:eastAsia="ru-RU"/>
              </w:rPr>
              <w:t>Углубленный уровень</w:t>
            </w:r>
          </w:p>
        </w:tc>
      </w:tr>
      <w:tr w:rsidR="00A142A8" w:rsidRPr="00A142A8" w:rsidTr="00A142A8">
        <w:trPr>
          <w:gridAfter w:val="2"/>
          <w:wAfter w:w="8365" w:type="dxa"/>
          <w:trHeight w:val="20"/>
        </w:trPr>
        <w:tc>
          <w:tcPr>
            <w:tcW w:w="6485" w:type="dxa"/>
            <w:vAlign w:val="center"/>
          </w:tcPr>
          <w:p w:rsidR="00A142A8" w:rsidRPr="00A142A8" w:rsidRDefault="00A142A8" w:rsidP="00A142A8">
            <w:pPr>
              <w:widowControl/>
              <w:autoSpaceDE/>
              <w:autoSpaceDN/>
              <w:jc w:val="center"/>
              <w:rPr>
                <w:b/>
                <w:bCs/>
                <w:i/>
                <w:iCs/>
                <w:szCs w:val="24"/>
                <w:lang w:eastAsia="ru-RU"/>
              </w:rPr>
            </w:pPr>
            <w:r w:rsidRPr="00A142A8">
              <w:rPr>
                <w:b/>
                <w:bCs/>
                <w:i/>
                <w:iCs/>
                <w:szCs w:val="24"/>
                <w:lang w:eastAsia="ru-RU"/>
              </w:rPr>
              <w:t>Выпускник научится:</w:t>
            </w:r>
          </w:p>
        </w:tc>
      </w:tr>
      <w:tr w:rsidR="00A142A8" w:rsidRPr="00A142A8" w:rsidTr="00A142A8">
        <w:trPr>
          <w:gridAfter w:val="1"/>
          <w:wAfter w:w="3968" w:type="dxa"/>
          <w:trHeight w:val="20"/>
        </w:trPr>
        <w:tc>
          <w:tcPr>
            <w:tcW w:w="6485" w:type="dxa"/>
            <w:tcBorders>
              <w:bottom w:val="nil"/>
            </w:tcBorders>
          </w:tcPr>
          <w:p w:rsidR="00A142A8" w:rsidRPr="00A142A8" w:rsidRDefault="00A142A8" w:rsidP="00A142A8">
            <w:pPr>
              <w:widowControl/>
              <w:autoSpaceDE/>
              <w:autoSpaceDN/>
              <w:rPr>
                <w:szCs w:val="24"/>
                <w:lang w:eastAsia="ru-RU"/>
              </w:rPr>
            </w:pPr>
            <w:r w:rsidRPr="00A142A8">
              <w:rPr>
                <w:szCs w:val="24"/>
                <w:lang w:eastAsia="ru-RU"/>
              </w:rPr>
              <w:t xml:space="preserve">–раскрывать на примерах роль химии в формировании </w:t>
            </w:r>
            <w:r w:rsidRPr="00A142A8">
              <w:rPr>
                <w:szCs w:val="24"/>
                <w:lang w:eastAsia="ru-RU"/>
              </w:rPr>
              <w:lastRenderedPageBreak/>
              <w:t>современной научной картины мира и в практической деятельности человека, взаимосвязь между химией и другими естественными науками; – иллюстрировать на примерах становление и эволюцию органической химии как науки на различных исторических этапах ее развития;</w:t>
            </w:r>
          </w:p>
          <w:p w:rsidR="00A142A8" w:rsidRPr="00A142A8" w:rsidRDefault="00A142A8" w:rsidP="00A142A8">
            <w:pPr>
              <w:widowControl/>
              <w:autoSpaceDE/>
              <w:autoSpaceDN/>
              <w:rPr>
                <w:szCs w:val="24"/>
                <w:lang w:eastAsia="ru-RU"/>
              </w:rPr>
            </w:pPr>
            <w:r w:rsidRPr="00A142A8">
              <w:rPr>
                <w:szCs w:val="24"/>
                <w:lang w:eastAsia="ru-RU"/>
              </w:rPr>
              <w:t xml:space="preserve"> – 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 </w:t>
            </w:r>
          </w:p>
          <w:p w:rsidR="00A142A8" w:rsidRPr="00A142A8" w:rsidRDefault="00A142A8" w:rsidP="00A142A8">
            <w:pPr>
              <w:widowControl/>
              <w:autoSpaceDE/>
              <w:autoSpaceDN/>
              <w:rPr>
                <w:szCs w:val="24"/>
                <w:lang w:eastAsia="ru-RU"/>
              </w:rPr>
            </w:pPr>
            <w:r w:rsidRPr="00A142A8">
              <w:rPr>
                <w:szCs w:val="24"/>
                <w:lang w:eastAsia="ru-RU"/>
              </w:rPr>
              <w:t xml:space="preserve">– 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 </w:t>
            </w:r>
          </w:p>
          <w:p w:rsidR="00A142A8" w:rsidRPr="00A142A8" w:rsidRDefault="00A142A8" w:rsidP="00A142A8">
            <w:pPr>
              <w:widowControl/>
              <w:autoSpaceDE/>
              <w:autoSpaceDN/>
              <w:rPr>
                <w:szCs w:val="24"/>
                <w:lang w:eastAsia="ru-RU"/>
              </w:rPr>
            </w:pPr>
            <w:r w:rsidRPr="00A142A8">
              <w:rPr>
                <w:szCs w:val="24"/>
                <w:lang w:eastAsia="ru-RU"/>
              </w:rPr>
              <w:t xml:space="preserve">– применять правила систематической международной номенклатуры как средства различения и идентификации веществ по их составу и строению; – 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 </w:t>
            </w:r>
          </w:p>
          <w:p w:rsidR="00A142A8" w:rsidRPr="00A142A8" w:rsidRDefault="00A142A8" w:rsidP="00A142A8">
            <w:pPr>
              <w:widowControl/>
              <w:autoSpaceDE/>
              <w:autoSpaceDN/>
              <w:rPr>
                <w:szCs w:val="24"/>
                <w:lang w:eastAsia="ru-RU"/>
              </w:rPr>
            </w:pPr>
            <w:r w:rsidRPr="00A142A8">
              <w:rPr>
                <w:szCs w:val="24"/>
                <w:lang w:eastAsia="ru-RU"/>
              </w:rPr>
              <w:t>– объяснять природу и способы образования химической связи: ковалентной (полярной, неполярной), ионной, металлической, водородной;</w:t>
            </w:r>
          </w:p>
          <w:p w:rsidR="00A142A8" w:rsidRPr="00A142A8" w:rsidRDefault="00A142A8" w:rsidP="00A142A8">
            <w:pPr>
              <w:widowControl/>
              <w:autoSpaceDE/>
              <w:autoSpaceDN/>
              <w:rPr>
                <w:szCs w:val="24"/>
                <w:lang w:eastAsia="ru-RU"/>
              </w:rPr>
            </w:pPr>
            <w:r w:rsidRPr="00A142A8">
              <w:rPr>
                <w:szCs w:val="24"/>
                <w:lang w:eastAsia="ru-RU"/>
              </w:rPr>
              <w:t xml:space="preserve">– с целью определения химической активности веществ; </w:t>
            </w:r>
          </w:p>
          <w:p w:rsidR="00A142A8" w:rsidRPr="00A142A8" w:rsidRDefault="00A142A8" w:rsidP="00A142A8">
            <w:pPr>
              <w:widowControl/>
              <w:autoSpaceDE/>
              <w:autoSpaceDN/>
              <w:rPr>
                <w:szCs w:val="24"/>
                <w:lang w:eastAsia="ru-RU"/>
              </w:rPr>
            </w:pPr>
            <w:r w:rsidRPr="00A142A8">
              <w:rPr>
                <w:szCs w:val="24"/>
                <w:lang w:eastAsia="ru-RU"/>
              </w:rPr>
              <w:t xml:space="preserve">–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 </w:t>
            </w:r>
          </w:p>
          <w:p w:rsidR="00A142A8" w:rsidRPr="00A142A8" w:rsidRDefault="00A142A8" w:rsidP="00A142A8">
            <w:pPr>
              <w:widowControl/>
              <w:autoSpaceDE/>
              <w:autoSpaceDN/>
              <w:rPr>
                <w:szCs w:val="24"/>
                <w:lang w:eastAsia="ru-RU"/>
              </w:rPr>
            </w:pPr>
            <w:r w:rsidRPr="00A142A8">
              <w:rPr>
                <w:szCs w:val="24"/>
                <w:lang w:eastAsia="ru-RU"/>
              </w:rPr>
              <w:t xml:space="preserve">– характеризовать закономерности в изменении химических свойств простых веществ, водородных соединений, высших оксидов и гидроксидов; </w:t>
            </w:r>
          </w:p>
          <w:p w:rsidR="00A142A8" w:rsidRPr="00A142A8" w:rsidRDefault="00A142A8" w:rsidP="00A142A8">
            <w:pPr>
              <w:widowControl/>
              <w:autoSpaceDE/>
              <w:autoSpaceDN/>
              <w:rPr>
                <w:szCs w:val="24"/>
                <w:lang w:eastAsia="ru-RU"/>
              </w:rPr>
            </w:pPr>
            <w:r w:rsidRPr="00A142A8">
              <w:rPr>
                <w:szCs w:val="24"/>
                <w:lang w:eastAsia="ru-RU"/>
              </w:rPr>
              <w:t>– 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A142A8" w:rsidRPr="00A142A8" w:rsidRDefault="00A142A8" w:rsidP="00A142A8">
            <w:pPr>
              <w:widowControl/>
              <w:autoSpaceDE/>
              <w:autoSpaceDN/>
              <w:rPr>
                <w:szCs w:val="24"/>
                <w:lang w:eastAsia="ru-RU"/>
              </w:rPr>
            </w:pPr>
            <w:r w:rsidRPr="00A142A8">
              <w:rPr>
                <w:szCs w:val="24"/>
                <w:lang w:eastAsia="ru-RU"/>
              </w:rPr>
              <w:t>–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A142A8" w:rsidRPr="00A142A8" w:rsidRDefault="00A142A8" w:rsidP="00A142A8">
            <w:pPr>
              <w:widowControl/>
              <w:autoSpaceDE/>
              <w:autoSpaceDN/>
              <w:rPr>
                <w:szCs w:val="24"/>
                <w:lang w:eastAsia="ru-RU"/>
              </w:rPr>
            </w:pPr>
            <w:r w:rsidRPr="00A142A8">
              <w:rPr>
                <w:szCs w:val="24"/>
                <w:lang w:eastAsia="ru-RU"/>
              </w:rPr>
              <w:t xml:space="preserve"> –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 </w:t>
            </w:r>
          </w:p>
          <w:p w:rsidR="00A142A8" w:rsidRPr="00A142A8" w:rsidRDefault="00A142A8" w:rsidP="00A142A8">
            <w:pPr>
              <w:widowControl/>
              <w:autoSpaceDE/>
              <w:autoSpaceDN/>
              <w:rPr>
                <w:szCs w:val="24"/>
                <w:lang w:eastAsia="ru-RU"/>
              </w:rPr>
            </w:pPr>
            <w:r w:rsidRPr="00A142A8">
              <w:rPr>
                <w:szCs w:val="24"/>
                <w:lang w:eastAsia="ru-RU"/>
              </w:rPr>
              <w:t xml:space="preserve">–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A142A8" w:rsidRPr="00A142A8" w:rsidRDefault="00A142A8" w:rsidP="00A142A8">
            <w:pPr>
              <w:widowControl/>
              <w:autoSpaceDE/>
              <w:autoSpaceDN/>
              <w:rPr>
                <w:szCs w:val="24"/>
                <w:lang w:eastAsia="ru-RU"/>
              </w:rPr>
            </w:pPr>
            <w:r w:rsidRPr="00A142A8">
              <w:rPr>
                <w:szCs w:val="24"/>
                <w:lang w:eastAsia="ru-RU"/>
              </w:rPr>
              <w:t xml:space="preserve">– 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 </w:t>
            </w:r>
          </w:p>
          <w:p w:rsidR="00A142A8" w:rsidRPr="00A142A8" w:rsidRDefault="00A142A8" w:rsidP="00A142A8">
            <w:pPr>
              <w:widowControl/>
              <w:autoSpaceDE/>
              <w:autoSpaceDN/>
              <w:rPr>
                <w:szCs w:val="24"/>
                <w:lang w:eastAsia="ru-RU"/>
              </w:rPr>
            </w:pPr>
            <w:r w:rsidRPr="00A142A8">
              <w:rPr>
                <w:szCs w:val="24"/>
                <w:lang w:eastAsia="ru-RU"/>
              </w:rPr>
              <w:t xml:space="preserve">– 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 </w:t>
            </w:r>
          </w:p>
          <w:p w:rsidR="00A142A8" w:rsidRPr="00A142A8" w:rsidRDefault="00A142A8" w:rsidP="00A142A8">
            <w:pPr>
              <w:widowControl/>
              <w:autoSpaceDE/>
              <w:autoSpaceDN/>
              <w:rPr>
                <w:szCs w:val="24"/>
                <w:lang w:eastAsia="ru-RU"/>
              </w:rPr>
            </w:pPr>
            <w:r w:rsidRPr="00A142A8">
              <w:rPr>
                <w:szCs w:val="24"/>
                <w:lang w:eastAsia="ru-RU"/>
              </w:rPr>
              <w:t xml:space="preserve">–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 </w:t>
            </w:r>
          </w:p>
          <w:p w:rsidR="00A142A8" w:rsidRPr="00A142A8" w:rsidRDefault="00A142A8" w:rsidP="00A142A8">
            <w:pPr>
              <w:widowControl/>
              <w:autoSpaceDE/>
              <w:autoSpaceDN/>
              <w:rPr>
                <w:szCs w:val="24"/>
                <w:lang w:eastAsia="ru-RU"/>
              </w:rPr>
            </w:pPr>
            <w:r w:rsidRPr="00A142A8">
              <w:rPr>
                <w:szCs w:val="24"/>
                <w:lang w:eastAsia="ru-RU"/>
              </w:rPr>
              <w:t xml:space="preserve">– приводить примеры окислительно-восстановительных реакций в природе, производственных процессах и жизнедеятельности организмов; </w:t>
            </w:r>
          </w:p>
          <w:p w:rsidR="00A142A8" w:rsidRPr="00A142A8" w:rsidRDefault="00A142A8" w:rsidP="00A142A8">
            <w:pPr>
              <w:widowControl/>
              <w:autoSpaceDE/>
              <w:autoSpaceDN/>
              <w:rPr>
                <w:szCs w:val="24"/>
                <w:lang w:eastAsia="ru-RU"/>
              </w:rPr>
            </w:pPr>
            <w:r w:rsidRPr="00A142A8">
              <w:rPr>
                <w:szCs w:val="24"/>
                <w:lang w:eastAsia="ru-RU"/>
              </w:rPr>
              <w:lastRenderedPageBreak/>
              <w:t xml:space="preserve">– обосновывать практическое использование неорганических и органических веществ и их реакций в промышленности и быту; </w:t>
            </w:r>
          </w:p>
          <w:p w:rsidR="00A142A8" w:rsidRPr="00A142A8" w:rsidRDefault="00A142A8" w:rsidP="00A142A8">
            <w:pPr>
              <w:widowControl/>
              <w:autoSpaceDE/>
              <w:autoSpaceDN/>
              <w:rPr>
                <w:szCs w:val="24"/>
                <w:lang w:eastAsia="ru-RU"/>
              </w:rPr>
            </w:pPr>
            <w:r w:rsidRPr="00A142A8">
              <w:rPr>
                <w:szCs w:val="24"/>
                <w:lang w:eastAsia="ru-RU"/>
              </w:rPr>
              <w:t xml:space="preserve">– 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 </w:t>
            </w:r>
          </w:p>
          <w:p w:rsidR="00A142A8" w:rsidRPr="00A142A8" w:rsidRDefault="00A142A8" w:rsidP="00A142A8">
            <w:pPr>
              <w:widowControl/>
              <w:autoSpaceDE/>
              <w:autoSpaceDN/>
              <w:rPr>
                <w:szCs w:val="24"/>
                <w:lang w:eastAsia="ru-RU"/>
              </w:rPr>
            </w:pPr>
            <w:r w:rsidRPr="00A142A8">
              <w:rPr>
                <w:szCs w:val="24"/>
                <w:lang w:eastAsia="ru-RU"/>
              </w:rPr>
              <w:t xml:space="preserve">– 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w:t>
            </w:r>
          </w:p>
          <w:p w:rsidR="00A142A8" w:rsidRPr="00A142A8" w:rsidRDefault="00A142A8" w:rsidP="00A142A8">
            <w:pPr>
              <w:widowControl/>
              <w:autoSpaceDE/>
              <w:autoSpaceDN/>
              <w:rPr>
                <w:szCs w:val="24"/>
                <w:lang w:eastAsia="ru-RU"/>
              </w:rPr>
            </w:pPr>
            <w:r w:rsidRPr="00A142A8">
              <w:rPr>
                <w:szCs w:val="24"/>
                <w:lang w:eastAsia="ru-RU"/>
              </w:rPr>
              <w:t>– 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A142A8" w:rsidRPr="00A142A8" w:rsidRDefault="00A142A8" w:rsidP="00A142A8">
            <w:pPr>
              <w:widowControl/>
              <w:autoSpaceDE/>
              <w:autoSpaceDN/>
              <w:rPr>
                <w:szCs w:val="24"/>
                <w:lang w:eastAsia="ru-RU"/>
              </w:rPr>
            </w:pPr>
            <w:r w:rsidRPr="00A142A8">
              <w:rPr>
                <w:szCs w:val="24"/>
                <w:lang w:eastAsia="ru-RU"/>
              </w:rPr>
              <w:t xml:space="preserve">– владеть правилами безопасного обращения с едкими, горючими и токсичными веществами, средствами бытовой химии; </w:t>
            </w:r>
          </w:p>
          <w:p w:rsidR="00A142A8" w:rsidRPr="00A142A8" w:rsidRDefault="00A142A8" w:rsidP="00A142A8">
            <w:pPr>
              <w:widowControl/>
              <w:autoSpaceDE/>
              <w:autoSpaceDN/>
              <w:rPr>
                <w:szCs w:val="24"/>
                <w:lang w:eastAsia="ru-RU"/>
              </w:rPr>
            </w:pPr>
            <w:r w:rsidRPr="00A142A8">
              <w:rPr>
                <w:szCs w:val="24"/>
                <w:lang w:eastAsia="ru-RU"/>
              </w:rPr>
              <w:t xml:space="preserve">– осуществлять поиск химической информации по названиям, идентификаторам, структурным формулам веществ; </w:t>
            </w:r>
          </w:p>
          <w:p w:rsidR="00A142A8" w:rsidRPr="00A142A8" w:rsidRDefault="00A142A8" w:rsidP="00A142A8">
            <w:pPr>
              <w:widowControl/>
              <w:autoSpaceDE/>
              <w:autoSpaceDN/>
              <w:rPr>
                <w:szCs w:val="24"/>
                <w:lang w:eastAsia="ru-RU"/>
              </w:rPr>
            </w:pPr>
            <w:r w:rsidRPr="00A142A8">
              <w:rPr>
                <w:szCs w:val="24"/>
                <w:lang w:eastAsia="ru-RU"/>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 </w:t>
            </w:r>
          </w:p>
          <w:p w:rsidR="00A142A8" w:rsidRPr="00A142A8" w:rsidRDefault="00A142A8" w:rsidP="00A142A8">
            <w:pPr>
              <w:widowControl/>
              <w:autoSpaceDE/>
              <w:autoSpaceDN/>
              <w:rPr>
                <w:szCs w:val="24"/>
                <w:lang w:eastAsia="ru-RU"/>
              </w:rPr>
            </w:pPr>
            <w:r w:rsidRPr="00A142A8">
              <w:rPr>
                <w:szCs w:val="24"/>
                <w:lang w:eastAsia="ru-RU"/>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A142A8" w:rsidRPr="00A142A8" w:rsidRDefault="00A142A8" w:rsidP="00A142A8">
            <w:pPr>
              <w:widowControl/>
              <w:autoSpaceDE/>
              <w:autoSpaceDN/>
              <w:rPr>
                <w:szCs w:val="24"/>
                <w:lang w:eastAsia="ru-RU"/>
              </w:rPr>
            </w:pPr>
            <w:r w:rsidRPr="00A142A8">
              <w:rPr>
                <w:szCs w:val="24"/>
                <w:lang w:eastAsia="ru-RU"/>
              </w:rPr>
              <w:t xml:space="preserve"> – 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tc>
        <w:tc>
          <w:tcPr>
            <w:tcW w:w="4397" w:type="dxa"/>
            <w:shd w:val="clear" w:color="auto" w:fill="auto"/>
          </w:tcPr>
          <w:p w:rsidR="00A142A8" w:rsidRPr="00A142A8" w:rsidRDefault="00A142A8" w:rsidP="00A142A8">
            <w:pPr>
              <w:widowControl/>
              <w:autoSpaceDE/>
              <w:autoSpaceDN/>
              <w:rPr>
                <w:i/>
                <w:iCs/>
                <w:szCs w:val="24"/>
                <w:lang w:eastAsia="ru-RU"/>
              </w:rPr>
            </w:pPr>
            <w:r w:rsidRPr="00A142A8">
              <w:rPr>
                <w:b/>
                <w:i/>
                <w:szCs w:val="24"/>
                <w:lang w:eastAsia="ru-RU"/>
              </w:rPr>
              <w:lastRenderedPageBreak/>
              <w:t>Получит возможность научиться</w:t>
            </w:r>
            <w:r w:rsidRPr="00A142A8">
              <w:rPr>
                <w:b/>
                <w:i/>
                <w:iCs/>
                <w:szCs w:val="24"/>
                <w:lang w:eastAsia="ru-RU"/>
              </w:rPr>
              <w:t xml:space="preserve"> –</w:t>
            </w:r>
            <w:r w:rsidRPr="00A142A8">
              <w:rPr>
                <w:i/>
                <w:iCs/>
                <w:szCs w:val="24"/>
                <w:lang w:eastAsia="ru-RU"/>
              </w:rPr>
              <w:lastRenderedPageBreak/>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142A8" w:rsidRPr="00A142A8" w:rsidRDefault="00A142A8" w:rsidP="00A142A8">
            <w:pPr>
              <w:widowControl/>
              <w:autoSpaceDE/>
              <w:autoSpaceDN/>
              <w:rPr>
                <w:i/>
                <w:iCs/>
                <w:szCs w:val="24"/>
                <w:lang w:eastAsia="ru-RU"/>
              </w:rPr>
            </w:pPr>
            <w:r w:rsidRPr="00A142A8">
              <w:rPr>
                <w:i/>
                <w:iCs/>
                <w:szCs w:val="24"/>
                <w:lang w:eastAsia="ru-RU"/>
              </w:rPr>
              <w:t xml:space="preserve"> – самостоятельно планировать и проводить химические эксперименты с соблюдением правил безопасной работы с веществами и лабораторным оборудованием; </w:t>
            </w:r>
          </w:p>
          <w:p w:rsidR="00A142A8" w:rsidRPr="00A142A8" w:rsidRDefault="00A142A8" w:rsidP="00A142A8">
            <w:pPr>
              <w:widowControl/>
              <w:autoSpaceDE/>
              <w:autoSpaceDN/>
              <w:rPr>
                <w:i/>
                <w:iCs/>
                <w:szCs w:val="24"/>
                <w:lang w:eastAsia="ru-RU"/>
              </w:rPr>
            </w:pPr>
            <w:r w:rsidRPr="00A142A8">
              <w:rPr>
                <w:i/>
                <w:iCs/>
                <w:szCs w:val="24"/>
                <w:lang w:eastAsia="ru-RU"/>
              </w:rPr>
              <w:t xml:space="preserve">– интерпретировать данные о составе и строении веществ, полученные с помощью современных физико-химических методов; </w:t>
            </w:r>
          </w:p>
          <w:p w:rsidR="00A142A8" w:rsidRPr="00A142A8" w:rsidRDefault="00A142A8" w:rsidP="00A142A8">
            <w:pPr>
              <w:widowControl/>
              <w:autoSpaceDE/>
              <w:autoSpaceDN/>
              <w:rPr>
                <w:i/>
                <w:iCs/>
                <w:szCs w:val="24"/>
                <w:lang w:eastAsia="ru-RU"/>
              </w:rPr>
            </w:pPr>
            <w:r w:rsidRPr="00A142A8">
              <w:rPr>
                <w:i/>
                <w:iCs/>
                <w:szCs w:val="24"/>
                <w:lang w:eastAsia="ru-RU"/>
              </w:rPr>
              <w:t xml:space="preserve">– 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 </w:t>
            </w:r>
          </w:p>
          <w:p w:rsidR="00A142A8" w:rsidRPr="00A142A8" w:rsidRDefault="00A142A8" w:rsidP="00A142A8">
            <w:pPr>
              <w:widowControl/>
              <w:autoSpaceDE/>
              <w:autoSpaceDN/>
              <w:rPr>
                <w:i/>
                <w:iCs/>
                <w:szCs w:val="24"/>
                <w:lang w:eastAsia="ru-RU"/>
              </w:rPr>
            </w:pPr>
            <w:r w:rsidRPr="00A142A8">
              <w:rPr>
                <w:i/>
                <w:iCs/>
                <w:szCs w:val="24"/>
                <w:lang w:eastAsia="ru-RU"/>
              </w:rPr>
              <w:t xml:space="preserve">– характеризовать роль азотосодержащих гетероциклических соединений и нуклеиновых кислот как важнейших биологически активных веществ; </w:t>
            </w:r>
          </w:p>
          <w:p w:rsidR="00A142A8" w:rsidRPr="00A142A8" w:rsidRDefault="00A142A8" w:rsidP="00A142A8">
            <w:pPr>
              <w:rPr>
                <w:szCs w:val="24"/>
                <w:lang w:eastAsia="ru-RU"/>
              </w:rPr>
            </w:pPr>
            <w:r w:rsidRPr="00A142A8">
              <w:rPr>
                <w:i/>
                <w:iCs/>
                <w:szCs w:val="24"/>
                <w:lang w:eastAsia="ru-RU"/>
              </w:rPr>
              <w:t>– прогнозировать возможность протекания окислительно-восстановительных реакций, лежащих в основе природных и производственных процессов</w:t>
            </w:r>
          </w:p>
        </w:tc>
      </w:tr>
    </w:tbl>
    <w:p w:rsidR="00173C73" w:rsidRPr="005A1480" w:rsidRDefault="00173C73" w:rsidP="00BD5300">
      <w:pPr>
        <w:pStyle w:val="a6"/>
        <w:spacing w:line="276" w:lineRule="auto"/>
        <w:ind w:left="0" w:firstLine="567"/>
        <w:rPr>
          <w:i/>
        </w:rPr>
      </w:pPr>
    </w:p>
    <w:p w:rsidR="00173C73" w:rsidRPr="00BD5300" w:rsidRDefault="00CD26E0" w:rsidP="00A142A8">
      <w:pPr>
        <w:pStyle w:val="2"/>
        <w:spacing w:line="276" w:lineRule="auto"/>
        <w:jc w:val="both"/>
      </w:pPr>
      <w:bookmarkStart w:id="8" w:name="Биология"/>
      <w:bookmarkEnd w:id="8"/>
      <w:r w:rsidRPr="005A1480">
        <w:t>Биология</w:t>
      </w:r>
    </w:p>
    <w:p w:rsidR="00173C73" w:rsidRPr="005A1480" w:rsidRDefault="00CD26E0" w:rsidP="000C39C0">
      <w:pPr>
        <w:spacing w:line="276" w:lineRule="auto"/>
        <w:ind w:firstLine="567"/>
        <w:jc w:val="both"/>
        <w:rPr>
          <w:b/>
          <w:sz w:val="24"/>
          <w:szCs w:val="24"/>
        </w:rPr>
      </w:pPr>
      <w:r w:rsidRPr="005A1480">
        <w:rPr>
          <w:b/>
          <w:sz w:val="24"/>
          <w:szCs w:val="24"/>
        </w:rPr>
        <w:t>В</w:t>
      </w:r>
      <w:r w:rsidRPr="005A1480">
        <w:rPr>
          <w:b/>
          <w:spacing w:val="-3"/>
          <w:sz w:val="24"/>
          <w:szCs w:val="24"/>
        </w:rPr>
        <w:t xml:space="preserve"> </w:t>
      </w:r>
      <w:r w:rsidRPr="005A1480">
        <w:rPr>
          <w:b/>
          <w:sz w:val="24"/>
          <w:szCs w:val="24"/>
        </w:rPr>
        <w:t>результате</w:t>
      </w:r>
      <w:r w:rsidRPr="005A1480">
        <w:rPr>
          <w:b/>
          <w:spacing w:val="-3"/>
          <w:sz w:val="24"/>
          <w:szCs w:val="24"/>
        </w:rPr>
        <w:t xml:space="preserve"> </w:t>
      </w:r>
      <w:r w:rsidRPr="005A1480">
        <w:rPr>
          <w:b/>
          <w:sz w:val="24"/>
          <w:szCs w:val="24"/>
        </w:rPr>
        <w:t>изучения</w:t>
      </w:r>
      <w:r w:rsidRPr="005A1480">
        <w:rPr>
          <w:b/>
          <w:spacing w:val="-3"/>
          <w:sz w:val="24"/>
          <w:szCs w:val="24"/>
        </w:rPr>
        <w:t xml:space="preserve"> </w:t>
      </w:r>
      <w:r w:rsidRPr="005A1480">
        <w:rPr>
          <w:b/>
          <w:sz w:val="24"/>
          <w:szCs w:val="24"/>
        </w:rPr>
        <w:t>учебного</w:t>
      </w:r>
      <w:r w:rsidRPr="005A1480">
        <w:rPr>
          <w:b/>
          <w:spacing w:val="-2"/>
          <w:sz w:val="24"/>
          <w:szCs w:val="24"/>
        </w:rPr>
        <w:t xml:space="preserve"> </w:t>
      </w:r>
      <w:r w:rsidRPr="005A1480">
        <w:rPr>
          <w:b/>
          <w:sz w:val="24"/>
          <w:szCs w:val="24"/>
        </w:rPr>
        <w:t>предмета</w:t>
      </w:r>
      <w:r w:rsidRPr="005A1480">
        <w:rPr>
          <w:b/>
          <w:spacing w:val="-2"/>
          <w:sz w:val="24"/>
          <w:szCs w:val="24"/>
        </w:rPr>
        <w:t xml:space="preserve"> </w:t>
      </w:r>
      <w:r w:rsidRPr="005A1480">
        <w:rPr>
          <w:b/>
          <w:sz w:val="24"/>
          <w:szCs w:val="24"/>
        </w:rPr>
        <w:t>«Биология»</w:t>
      </w:r>
      <w:r w:rsidRPr="005A1480">
        <w:rPr>
          <w:b/>
          <w:spacing w:val="-2"/>
          <w:sz w:val="24"/>
          <w:szCs w:val="24"/>
        </w:rPr>
        <w:t xml:space="preserve"> </w:t>
      </w:r>
      <w:r w:rsidRPr="005A1480">
        <w:rPr>
          <w:b/>
          <w:sz w:val="24"/>
          <w:szCs w:val="24"/>
        </w:rPr>
        <w:t>на</w:t>
      </w:r>
      <w:r w:rsidRPr="005A1480">
        <w:rPr>
          <w:b/>
          <w:spacing w:val="-2"/>
          <w:sz w:val="24"/>
          <w:szCs w:val="24"/>
        </w:rPr>
        <w:t xml:space="preserve"> </w:t>
      </w:r>
      <w:r w:rsidRPr="005A1480">
        <w:rPr>
          <w:b/>
          <w:sz w:val="24"/>
          <w:szCs w:val="24"/>
        </w:rPr>
        <w:t>уровне</w:t>
      </w:r>
      <w:r w:rsidRPr="005A1480">
        <w:rPr>
          <w:b/>
          <w:spacing w:val="-6"/>
          <w:sz w:val="24"/>
          <w:szCs w:val="24"/>
        </w:rPr>
        <w:t xml:space="preserve"> </w:t>
      </w:r>
      <w:r w:rsidRPr="005A1480">
        <w:rPr>
          <w:b/>
          <w:sz w:val="24"/>
          <w:szCs w:val="24"/>
        </w:rPr>
        <w:t>среднего</w:t>
      </w:r>
      <w:r w:rsidRPr="005A1480">
        <w:rPr>
          <w:b/>
          <w:spacing w:val="-2"/>
          <w:sz w:val="24"/>
          <w:szCs w:val="24"/>
        </w:rPr>
        <w:t xml:space="preserve"> </w:t>
      </w:r>
      <w:r w:rsidRPr="005A1480">
        <w:rPr>
          <w:b/>
          <w:sz w:val="24"/>
          <w:szCs w:val="24"/>
        </w:rPr>
        <w:t>общего</w:t>
      </w:r>
      <w:r w:rsidRPr="005A1480">
        <w:rPr>
          <w:b/>
          <w:spacing w:val="-57"/>
          <w:sz w:val="24"/>
          <w:szCs w:val="24"/>
        </w:rPr>
        <w:t xml:space="preserve"> </w:t>
      </w:r>
      <w:r w:rsidRPr="005A1480">
        <w:rPr>
          <w:b/>
          <w:sz w:val="24"/>
          <w:szCs w:val="24"/>
        </w:rPr>
        <w:t>образования:</w:t>
      </w:r>
    </w:p>
    <w:p w:rsidR="00173C73" w:rsidRPr="005A1480" w:rsidRDefault="00CD26E0" w:rsidP="000C39C0">
      <w:pPr>
        <w:pStyle w:val="2"/>
        <w:spacing w:line="276" w:lineRule="auto"/>
        <w:ind w:left="0" w:firstLine="567"/>
        <w:jc w:val="both"/>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раскрывать</w:t>
      </w:r>
      <w:r w:rsidRPr="005A1480">
        <w:rPr>
          <w:spacing w:val="37"/>
          <w:sz w:val="24"/>
          <w:szCs w:val="24"/>
        </w:rPr>
        <w:t xml:space="preserve"> </w:t>
      </w:r>
      <w:r w:rsidRPr="005A1480">
        <w:rPr>
          <w:sz w:val="24"/>
          <w:szCs w:val="24"/>
        </w:rPr>
        <w:t>на</w:t>
      </w:r>
      <w:r w:rsidRPr="005A1480">
        <w:rPr>
          <w:spacing w:val="35"/>
          <w:sz w:val="24"/>
          <w:szCs w:val="24"/>
        </w:rPr>
        <w:t xml:space="preserve"> </w:t>
      </w:r>
      <w:r w:rsidRPr="005A1480">
        <w:rPr>
          <w:sz w:val="24"/>
          <w:szCs w:val="24"/>
        </w:rPr>
        <w:t>примерах</w:t>
      </w:r>
      <w:r w:rsidRPr="005A1480">
        <w:rPr>
          <w:spacing w:val="38"/>
          <w:sz w:val="24"/>
          <w:szCs w:val="24"/>
        </w:rPr>
        <w:t xml:space="preserve"> </w:t>
      </w:r>
      <w:r w:rsidRPr="005A1480">
        <w:rPr>
          <w:sz w:val="24"/>
          <w:szCs w:val="24"/>
        </w:rPr>
        <w:t>роль</w:t>
      </w:r>
      <w:r w:rsidRPr="005A1480">
        <w:rPr>
          <w:spacing w:val="37"/>
          <w:sz w:val="24"/>
          <w:szCs w:val="24"/>
        </w:rPr>
        <w:t xml:space="preserve"> </w:t>
      </w:r>
      <w:r w:rsidRPr="005A1480">
        <w:rPr>
          <w:sz w:val="24"/>
          <w:szCs w:val="24"/>
        </w:rPr>
        <w:t>биологии</w:t>
      </w:r>
      <w:r w:rsidRPr="005A1480">
        <w:rPr>
          <w:spacing w:val="37"/>
          <w:sz w:val="24"/>
          <w:szCs w:val="24"/>
        </w:rPr>
        <w:t xml:space="preserve"> </w:t>
      </w:r>
      <w:r w:rsidRPr="005A1480">
        <w:rPr>
          <w:sz w:val="24"/>
          <w:szCs w:val="24"/>
        </w:rPr>
        <w:t>в</w:t>
      </w:r>
      <w:r w:rsidRPr="005A1480">
        <w:rPr>
          <w:spacing w:val="33"/>
          <w:sz w:val="24"/>
          <w:szCs w:val="24"/>
        </w:rPr>
        <w:t xml:space="preserve"> </w:t>
      </w:r>
      <w:r w:rsidRPr="005A1480">
        <w:rPr>
          <w:sz w:val="24"/>
          <w:szCs w:val="24"/>
        </w:rPr>
        <w:t>формировании</w:t>
      </w:r>
      <w:r w:rsidRPr="005A1480">
        <w:rPr>
          <w:spacing w:val="37"/>
          <w:sz w:val="24"/>
          <w:szCs w:val="24"/>
        </w:rPr>
        <w:t xml:space="preserve"> </w:t>
      </w:r>
      <w:r w:rsidRPr="005A1480">
        <w:rPr>
          <w:sz w:val="24"/>
          <w:szCs w:val="24"/>
        </w:rPr>
        <w:t>современной</w:t>
      </w:r>
      <w:r w:rsidRPr="005A1480">
        <w:rPr>
          <w:spacing w:val="35"/>
          <w:sz w:val="24"/>
          <w:szCs w:val="24"/>
        </w:rPr>
        <w:t xml:space="preserve"> </w:t>
      </w:r>
      <w:r w:rsidRPr="005A1480">
        <w:rPr>
          <w:sz w:val="24"/>
          <w:szCs w:val="24"/>
        </w:rPr>
        <w:t>научной</w:t>
      </w:r>
      <w:r w:rsidRPr="005A1480">
        <w:rPr>
          <w:spacing w:val="-57"/>
          <w:sz w:val="24"/>
          <w:szCs w:val="24"/>
        </w:rPr>
        <w:t xml:space="preserve"> </w:t>
      </w:r>
      <w:r w:rsidRPr="005A1480">
        <w:rPr>
          <w:sz w:val="24"/>
          <w:szCs w:val="24"/>
        </w:rPr>
        <w:t>картины</w:t>
      </w:r>
      <w:r w:rsidRPr="005A1480">
        <w:rPr>
          <w:spacing w:val="-2"/>
          <w:sz w:val="24"/>
          <w:szCs w:val="24"/>
        </w:rPr>
        <w:t xml:space="preserve"> </w:t>
      </w:r>
      <w:r w:rsidRPr="005A1480">
        <w:rPr>
          <w:sz w:val="24"/>
          <w:szCs w:val="24"/>
        </w:rPr>
        <w:t>мира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w:t>
      </w:r>
      <w:r w:rsidRPr="005A1480">
        <w:rPr>
          <w:spacing w:val="-3"/>
          <w:sz w:val="24"/>
          <w:szCs w:val="24"/>
        </w:rPr>
        <w:t xml:space="preserve"> </w:t>
      </w:r>
      <w:r w:rsidRPr="005A1480">
        <w:rPr>
          <w:sz w:val="24"/>
          <w:szCs w:val="24"/>
        </w:rPr>
        <w:t>практической</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людей;</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понимать</w:t>
      </w:r>
      <w:r w:rsidRPr="005A1480">
        <w:rPr>
          <w:spacing w:val="45"/>
          <w:sz w:val="24"/>
          <w:szCs w:val="24"/>
        </w:rPr>
        <w:t xml:space="preserve"> </w:t>
      </w:r>
      <w:r w:rsidRPr="005A1480">
        <w:rPr>
          <w:sz w:val="24"/>
          <w:szCs w:val="24"/>
        </w:rPr>
        <w:t>и</w:t>
      </w:r>
      <w:r w:rsidRPr="005A1480">
        <w:rPr>
          <w:spacing w:val="48"/>
          <w:sz w:val="24"/>
          <w:szCs w:val="24"/>
        </w:rPr>
        <w:t xml:space="preserve"> </w:t>
      </w:r>
      <w:r w:rsidRPr="005A1480">
        <w:rPr>
          <w:sz w:val="24"/>
          <w:szCs w:val="24"/>
        </w:rPr>
        <w:t>описывать</w:t>
      </w:r>
      <w:r w:rsidRPr="005A1480">
        <w:rPr>
          <w:spacing w:val="47"/>
          <w:sz w:val="24"/>
          <w:szCs w:val="24"/>
        </w:rPr>
        <w:t xml:space="preserve"> </w:t>
      </w:r>
      <w:r w:rsidRPr="005A1480">
        <w:rPr>
          <w:sz w:val="24"/>
          <w:szCs w:val="24"/>
        </w:rPr>
        <w:t>взаимосвязь</w:t>
      </w:r>
      <w:r w:rsidRPr="005A1480">
        <w:rPr>
          <w:spacing w:val="48"/>
          <w:sz w:val="24"/>
          <w:szCs w:val="24"/>
        </w:rPr>
        <w:t xml:space="preserve"> </w:t>
      </w:r>
      <w:r w:rsidRPr="005A1480">
        <w:rPr>
          <w:sz w:val="24"/>
          <w:szCs w:val="24"/>
        </w:rPr>
        <w:t>между</w:t>
      </w:r>
      <w:r w:rsidRPr="005A1480">
        <w:rPr>
          <w:spacing w:val="44"/>
          <w:sz w:val="24"/>
          <w:szCs w:val="24"/>
        </w:rPr>
        <w:t xml:space="preserve"> </w:t>
      </w:r>
      <w:r w:rsidRPr="005A1480">
        <w:rPr>
          <w:sz w:val="24"/>
          <w:szCs w:val="24"/>
        </w:rPr>
        <w:t>естественными</w:t>
      </w:r>
      <w:r w:rsidRPr="005A1480">
        <w:rPr>
          <w:spacing w:val="48"/>
          <w:sz w:val="24"/>
          <w:szCs w:val="24"/>
        </w:rPr>
        <w:t xml:space="preserve"> </w:t>
      </w:r>
      <w:r w:rsidRPr="005A1480">
        <w:rPr>
          <w:sz w:val="24"/>
          <w:szCs w:val="24"/>
        </w:rPr>
        <w:t>науками:</w:t>
      </w:r>
      <w:r w:rsidRPr="005A1480">
        <w:rPr>
          <w:spacing w:val="47"/>
          <w:sz w:val="24"/>
          <w:szCs w:val="24"/>
        </w:rPr>
        <w:t xml:space="preserve"> </w:t>
      </w:r>
      <w:r w:rsidRPr="005A1480">
        <w:rPr>
          <w:sz w:val="24"/>
          <w:szCs w:val="24"/>
        </w:rPr>
        <w:t>биологией,</w:t>
      </w:r>
      <w:r w:rsidRPr="005A1480">
        <w:rPr>
          <w:spacing w:val="-57"/>
          <w:sz w:val="24"/>
          <w:szCs w:val="24"/>
        </w:rPr>
        <w:t xml:space="preserve"> </w:t>
      </w:r>
      <w:r w:rsidRPr="005A1480">
        <w:rPr>
          <w:sz w:val="24"/>
          <w:szCs w:val="24"/>
        </w:rPr>
        <w:t>физикой,</w:t>
      </w:r>
      <w:r w:rsidRPr="005A1480">
        <w:rPr>
          <w:spacing w:val="-4"/>
          <w:sz w:val="24"/>
          <w:szCs w:val="24"/>
        </w:rPr>
        <w:t xml:space="preserve"> </w:t>
      </w:r>
      <w:r w:rsidRPr="005A1480">
        <w:rPr>
          <w:sz w:val="24"/>
          <w:szCs w:val="24"/>
        </w:rPr>
        <w:t>химией;</w:t>
      </w:r>
      <w:r w:rsidRPr="005A1480">
        <w:rPr>
          <w:spacing w:val="3"/>
          <w:sz w:val="24"/>
          <w:szCs w:val="24"/>
        </w:rPr>
        <w:t xml:space="preserve"> </w:t>
      </w:r>
      <w:r w:rsidRPr="005A1480">
        <w:rPr>
          <w:sz w:val="24"/>
          <w:szCs w:val="24"/>
        </w:rPr>
        <w:t>устанавливать взаимосвязь природных</w:t>
      </w:r>
      <w:r w:rsidRPr="005A1480">
        <w:rPr>
          <w:spacing w:val="2"/>
          <w:sz w:val="24"/>
          <w:szCs w:val="24"/>
        </w:rPr>
        <w:t xml:space="preserve"> </w:t>
      </w:r>
      <w:r w:rsidRPr="005A1480">
        <w:rPr>
          <w:sz w:val="24"/>
          <w:szCs w:val="24"/>
        </w:rPr>
        <w:t>явлений;</w:t>
      </w:r>
    </w:p>
    <w:p w:rsidR="00173C73" w:rsidRPr="003909AE" w:rsidRDefault="00CD26E0" w:rsidP="000C39C0">
      <w:pPr>
        <w:pStyle w:val="a7"/>
        <w:tabs>
          <w:tab w:val="left" w:pos="2287"/>
          <w:tab w:val="left" w:pos="2288"/>
        </w:tabs>
        <w:spacing w:line="276" w:lineRule="auto"/>
        <w:ind w:left="0" w:firstLine="567"/>
        <w:rPr>
          <w:sz w:val="24"/>
          <w:szCs w:val="24"/>
        </w:rPr>
      </w:pPr>
      <w:r w:rsidRPr="005A1480">
        <w:rPr>
          <w:sz w:val="24"/>
          <w:szCs w:val="24"/>
        </w:rPr>
        <w:t>понимать смысл, различать и описывать системную связь между основополагающими</w:t>
      </w:r>
      <w:r w:rsidRPr="005A1480">
        <w:rPr>
          <w:spacing w:val="-57"/>
          <w:sz w:val="24"/>
          <w:szCs w:val="24"/>
        </w:rPr>
        <w:t xml:space="preserve"> </w:t>
      </w:r>
      <w:r w:rsidRPr="005A1480">
        <w:rPr>
          <w:sz w:val="24"/>
          <w:szCs w:val="24"/>
        </w:rPr>
        <w:t>биологическими</w:t>
      </w:r>
      <w:r w:rsidRPr="005A1480">
        <w:rPr>
          <w:spacing w:val="-3"/>
          <w:sz w:val="24"/>
          <w:szCs w:val="24"/>
        </w:rPr>
        <w:t xml:space="preserve"> </w:t>
      </w:r>
      <w:r w:rsidRPr="005A1480">
        <w:rPr>
          <w:sz w:val="24"/>
          <w:szCs w:val="24"/>
        </w:rPr>
        <w:t>понятиями: клетка,</w:t>
      </w:r>
      <w:r w:rsidRPr="005A1480">
        <w:rPr>
          <w:spacing w:val="-1"/>
          <w:sz w:val="24"/>
          <w:szCs w:val="24"/>
        </w:rPr>
        <w:t xml:space="preserve"> </w:t>
      </w:r>
      <w:r w:rsidRPr="005A1480">
        <w:rPr>
          <w:sz w:val="24"/>
          <w:szCs w:val="24"/>
        </w:rPr>
        <w:t>организм,</w:t>
      </w:r>
      <w:r w:rsidRPr="005A1480">
        <w:rPr>
          <w:spacing w:val="-3"/>
          <w:sz w:val="24"/>
          <w:szCs w:val="24"/>
        </w:rPr>
        <w:t xml:space="preserve"> </w:t>
      </w:r>
      <w:r w:rsidRPr="005A1480">
        <w:rPr>
          <w:sz w:val="24"/>
          <w:szCs w:val="24"/>
        </w:rPr>
        <w:t>вид,</w:t>
      </w:r>
      <w:r w:rsidRPr="005A1480">
        <w:rPr>
          <w:spacing w:val="-1"/>
          <w:sz w:val="24"/>
          <w:szCs w:val="24"/>
        </w:rPr>
        <w:t xml:space="preserve"> </w:t>
      </w:r>
      <w:r w:rsidRPr="005A1480">
        <w:rPr>
          <w:sz w:val="24"/>
          <w:szCs w:val="24"/>
        </w:rPr>
        <w:t>экосистема,</w:t>
      </w:r>
      <w:r w:rsidRPr="005A1480">
        <w:rPr>
          <w:spacing w:val="-1"/>
          <w:sz w:val="24"/>
          <w:szCs w:val="24"/>
        </w:rPr>
        <w:t xml:space="preserve"> </w:t>
      </w:r>
      <w:r w:rsidRPr="005A1480">
        <w:rPr>
          <w:sz w:val="24"/>
          <w:szCs w:val="24"/>
        </w:rPr>
        <w:t>биосфера;</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методы</w:t>
      </w:r>
      <w:r w:rsidRPr="005A1480">
        <w:rPr>
          <w:spacing w:val="1"/>
          <w:sz w:val="24"/>
          <w:szCs w:val="24"/>
        </w:rPr>
        <w:t xml:space="preserve"> </w:t>
      </w:r>
      <w:r w:rsidRPr="005A1480">
        <w:rPr>
          <w:sz w:val="24"/>
          <w:szCs w:val="24"/>
        </w:rPr>
        <w:t>научного</w:t>
      </w:r>
      <w:r w:rsidRPr="005A1480">
        <w:rPr>
          <w:spacing w:val="1"/>
          <w:sz w:val="24"/>
          <w:szCs w:val="24"/>
        </w:rPr>
        <w:t xml:space="preserve"> </w:t>
      </w:r>
      <w:r w:rsidRPr="005A1480">
        <w:rPr>
          <w:sz w:val="24"/>
          <w:szCs w:val="24"/>
        </w:rPr>
        <w:t>познания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учебных</w:t>
      </w:r>
      <w:r w:rsidRPr="005A1480">
        <w:rPr>
          <w:spacing w:val="1"/>
          <w:sz w:val="24"/>
          <w:szCs w:val="24"/>
        </w:rPr>
        <w:t xml:space="preserve"> </w:t>
      </w:r>
      <w:r w:rsidRPr="005A1480">
        <w:rPr>
          <w:sz w:val="24"/>
          <w:szCs w:val="24"/>
        </w:rPr>
        <w:t>биологических</w:t>
      </w:r>
      <w:r w:rsidRPr="005A1480">
        <w:rPr>
          <w:spacing w:val="1"/>
          <w:sz w:val="24"/>
          <w:szCs w:val="24"/>
        </w:rPr>
        <w:t xml:space="preserve"> </w:t>
      </w:r>
      <w:r w:rsidRPr="005A1480">
        <w:rPr>
          <w:sz w:val="24"/>
          <w:szCs w:val="24"/>
        </w:rPr>
        <w:t>исследованиях, проводить эксперименты по изучению биологических объектов и явлений,</w:t>
      </w:r>
      <w:r w:rsidRPr="005A1480">
        <w:rPr>
          <w:spacing w:val="1"/>
          <w:sz w:val="24"/>
          <w:szCs w:val="24"/>
        </w:rPr>
        <w:t xml:space="preserve"> </w:t>
      </w:r>
      <w:r w:rsidRPr="005A1480">
        <w:rPr>
          <w:sz w:val="24"/>
          <w:szCs w:val="24"/>
        </w:rPr>
        <w:t>объяснять результаты</w:t>
      </w:r>
      <w:r w:rsidRPr="005A1480">
        <w:rPr>
          <w:spacing w:val="-2"/>
          <w:sz w:val="24"/>
          <w:szCs w:val="24"/>
        </w:rPr>
        <w:t xml:space="preserve"> </w:t>
      </w:r>
      <w:r w:rsidRPr="005A1480">
        <w:rPr>
          <w:sz w:val="24"/>
          <w:szCs w:val="24"/>
        </w:rPr>
        <w:t>экспериментов,</w:t>
      </w:r>
      <w:r w:rsidRPr="005A1480">
        <w:rPr>
          <w:spacing w:val="-2"/>
          <w:sz w:val="24"/>
          <w:szCs w:val="24"/>
        </w:rPr>
        <w:t xml:space="preserve"> </w:t>
      </w:r>
      <w:r w:rsidRPr="005A1480">
        <w:rPr>
          <w:sz w:val="24"/>
          <w:szCs w:val="24"/>
        </w:rPr>
        <w:t>анализировать</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формулировать</w:t>
      </w:r>
      <w:r w:rsidRPr="005A1480">
        <w:rPr>
          <w:spacing w:val="-1"/>
          <w:sz w:val="24"/>
          <w:szCs w:val="24"/>
        </w:rPr>
        <w:t xml:space="preserve"> </w:t>
      </w:r>
      <w:r w:rsidRPr="005A1480">
        <w:rPr>
          <w:sz w:val="24"/>
          <w:szCs w:val="24"/>
        </w:rPr>
        <w:t>выводы;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lastRenderedPageBreak/>
        <w:t>формулировать гипотезы на основании предложенной биологической информации и</w:t>
      </w:r>
      <w:r w:rsidRPr="005A1480">
        <w:rPr>
          <w:spacing w:val="1"/>
          <w:sz w:val="24"/>
          <w:szCs w:val="24"/>
        </w:rPr>
        <w:t xml:space="preserve"> </w:t>
      </w:r>
      <w:r w:rsidRPr="005A1480">
        <w:rPr>
          <w:sz w:val="24"/>
          <w:szCs w:val="24"/>
        </w:rPr>
        <w:t>предлагать</w:t>
      </w:r>
      <w:r w:rsidRPr="005A1480">
        <w:rPr>
          <w:spacing w:val="-1"/>
          <w:sz w:val="24"/>
          <w:szCs w:val="24"/>
        </w:rPr>
        <w:t xml:space="preserve"> </w:t>
      </w:r>
      <w:r w:rsidRPr="005A1480">
        <w:rPr>
          <w:sz w:val="24"/>
          <w:szCs w:val="24"/>
        </w:rPr>
        <w:t>варианты</w:t>
      </w:r>
      <w:r w:rsidRPr="005A1480">
        <w:rPr>
          <w:spacing w:val="-1"/>
          <w:sz w:val="24"/>
          <w:szCs w:val="24"/>
        </w:rPr>
        <w:t xml:space="preserve"> </w:t>
      </w:r>
      <w:r w:rsidRPr="005A1480">
        <w:rPr>
          <w:sz w:val="24"/>
          <w:szCs w:val="24"/>
        </w:rPr>
        <w:t>проверки</w:t>
      </w:r>
      <w:r w:rsidRPr="005A1480">
        <w:rPr>
          <w:spacing w:val="1"/>
          <w:sz w:val="24"/>
          <w:szCs w:val="24"/>
        </w:rPr>
        <w:t xml:space="preserve"> </w:t>
      </w:r>
      <w:r w:rsidRPr="005A1480">
        <w:rPr>
          <w:sz w:val="24"/>
          <w:szCs w:val="24"/>
        </w:rPr>
        <w:t>гипотез;</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сравнивать</w:t>
      </w:r>
      <w:r w:rsidRPr="005A1480">
        <w:rPr>
          <w:spacing w:val="1"/>
          <w:sz w:val="24"/>
          <w:szCs w:val="24"/>
        </w:rPr>
        <w:t xml:space="preserve"> </w:t>
      </w:r>
      <w:r w:rsidRPr="005A1480">
        <w:rPr>
          <w:sz w:val="24"/>
          <w:szCs w:val="24"/>
        </w:rPr>
        <w:t>биологические</w:t>
      </w:r>
      <w:r w:rsidRPr="005A1480">
        <w:rPr>
          <w:spacing w:val="1"/>
          <w:sz w:val="24"/>
          <w:szCs w:val="24"/>
        </w:rPr>
        <w:t xml:space="preserve"> </w:t>
      </w:r>
      <w:r w:rsidRPr="005A1480">
        <w:rPr>
          <w:sz w:val="24"/>
          <w:szCs w:val="24"/>
        </w:rPr>
        <w:t>объекты</w:t>
      </w:r>
      <w:r w:rsidRPr="005A1480">
        <w:rPr>
          <w:spacing w:val="1"/>
          <w:sz w:val="24"/>
          <w:szCs w:val="24"/>
        </w:rPr>
        <w:t xml:space="preserve"> </w:t>
      </w:r>
      <w:r w:rsidRPr="005A1480">
        <w:rPr>
          <w:sz w:val="24"/>
          <w:szCs w:val="24"/>
        </w:rPr>
        <w:t>между</w:t>
      </w:r>
      <w:r w:rsidRPr="005A1480">
        <w:rPr>
          <w:spacing w:val="1"/>
          <w:sz w:val="24"/>
          <w:szCs w:val="24"/>
        </w:rPr>
        <w:t xml:space="preserve"> </w:t>
      </w:r>
      <w:r w:rsidRPr="005A1480">
        <w:rPr>
          <w:sz w:val="24"/>
          <w:szCs w:val="24"/>
        </w:rPr>
        <w:t>собой</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заданным</w:t>
      </w:r>
      <w:r w:rsidRPr="005A1480">
        <w:rPr>
          <w:spacing w:val="1"/>
          <w:sz w:val="24"/>
          <w:szCs w:val="24"/>
        </w:rPr>
        <w:t xml:space="preserve"> </w:t>
      </w:r>
      <w:r w:rsidRPr="005A1480">
        <w:rPr>
          <w:sz w:val="24"/>
          <w:szCs w:val="24"/>
        </w:rPr>
        <w:t>критериям,</w:t>
      </w:r>
      <w:r w:rsidRPr="005A1480">
        <w:rPr>
          <w:spacing w:val="1"/>
          <w:sz w:val="24"/>
          <w:szCs w:val="24"/>
        </w:rPr>
        <w:t xml:space="preserve"> </w:t>
      </w:r>
      <w:r w:rsidRPr="005A1480">
        <w:rPr>
          <w:sz w:val="24"/>
          <w:szCs w:val="24"/>
        </w:rPr>
        <w:t>делать</w:t>
      </w:r>
      <w:r w:rsidRPr="005A1480">
        <w:rPr>
          <w:spacing w:val="1"/>
          <w:sz w:val="24"/>
          <w:szCs w:val="24"/>
        </w:rPr>
        <w:t xml:space="preserve"> </w:t>
      </w:r>
      <w:r w:rsidRPr="005A1480">
        <w:rPr>
          <w:sz w:val="24"/>
          <w:szCs w:val="24"/>
        </w:rPr>
        <w:t>выводы</w:t>
      </w:r>
      <w:r w:rsidRPr="005A1480">
        <w:rPr>
          <w:spacing w:val="-2"/>
          <w:sz w:val="24"/>
          <w:szCs w:val="24"/>
        </w:rPr>
        <w:t xml:space="preserve"> </w:t>
      </w:r>
      <w:r w:rsidRPr="005A1480">
        <w:rPr>
          <w:sz w:val="24"/>
          <w:szCs w:val="24"/>
        </w:rPr>
        <w:t>и</w:t>
      </w:r>
      <w:r w:rsidRPr="005A1480">
        <w:rPr>
          <w:spacing w:val="3"/>
          <w:sz w:val="24"/>
          <w:szCs w:val="24"/>
        </w:rPr>
        <w:t xml:space="preserve"> </w:t>
      </w:r>
      <w:r w:rsidRPr="005A1480">
        <w:rPr>
          <w:sz w:val="24"/>
          <w:szCs w:val="24"/>
        </w:rPr>
        <w:t>умозаключения на</w:t>
      </w:r>
      <w:r w:rsidRPr="005A1480">
        <w:rPr>
          <w:spacing w:val="-1"/>
          <w:sz w:val="24"/>
          <w:szCs w:val="24"/>
        </w:rPr>
        <w:t xml:space="preserve"> </w:t>
      </w:r>
      <w:r w:rsidRPr="005A1480">
        <w:rPr>
          <w:sz w:val="24"/>
          <w:szCs w:val="24"/>
        </w:rPr>
        <w:t>основе</w:t>
      </w:r>
      <w:r w:rsidRPr="005A1480">
        <w:rPr>
          <w:spacing w:val="-1"/>
          <w:sz w:val="24"/>
          <w:szCs w:val="24"/>
        </w:rPr>
        <w:t xml:space="preserve"> </w:t>
      </w:r>
      <w:r w:rsidRPr="005A1480">
        <w:rPr>
          <w:sz w:val="24"/>
          <w:szCs w:val="24"/>
        </w:rPr>
        <w:t>сравнения;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обосновывать</w:t>
      </w:r>
      <w:r w:rsidRPr="005A1480">
        <w:rPr>
          <w:spacing w:val="1"/>
          <w:sz w:val="24"/>
          <w:szCs w:val="24"/>
        </w:rPr>
        <w:t xml:space="preserve"> </w:t>
      </w:r>
      <w:r w:rsidRPr="005A1480">
        <w:rPr>
          <w:sz w:val="24"/>
          <w:szCs w:val="24"/>
        </w:rPr>
        <w:t>единство</w:t>
      </w:r>
      <w:r w:rsidRPr="005A1480">
        <w:rPr>
          <w:spacing w:val="1"/>
          <w:sz w:val="24"/>
          <w:szCs w:val="24"/>
        </w:rPr>
        <w:t xml:space="preserve"> </w:t>
      </w:r>
      <w:r w:rsidRPr="005A1480">
        <w:rPr>
          <w:sz w:val="24"/>
          <w:szCs w:val="24"/>
        </w:rPr>
        <w:t>живой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неживой</w:t>
      </w:r>
      <w:r w:rsidRPr="005A1480">
        <w:rPr>
          <w:spacing w:val="1"/>
          <w:sz w:val="24"/>
          <w:szCs w:val="24"/>
        </w:rPr>
        <w:t xml:space="preserve"> </w:t>
      </w:r>
      <w:r w:rsidRPr="005A1480">
        <w:rPr>
          <w:sz w:val="24"/>
          <w:szCs w:val="24"/>
        </w:rPr>
        <w:t>природы,</w:t>
      </w:r>
      <w:r w:rsidRPr="005A1480">
        <w:rPr>
          <w:spacing w:val="1"/>
          <w:sz w:val="24"/>
          <w:szCs w:val="24"/>
        </w:rPr>
        <w:t xml:space="preserve"> </w:t>
      </w:r>
      <w:r w:rsidRPr="005A1480">
        <w:rPr>
          <w:sz w:val="24"/>
          <w:szCs w:val="24"/>
        </w:rPr>
        <w:t>родство</w:t>
      </w:r>
      <w:r w:rsidRPr="005A1480">
        <w:rPr>
          <w:spacing w:val="1"/>
          <w:sz w:val="24"/>
          <w:szCs w:val="24"/>
        </w:rPr>
        <w:t xml:space="preserve"> </w:t>
      </w:r>
      <w:r w:rsidRPr="005A1480">
        <w:rPr>
          <w:sz w:val="24"/>
          <w:szCs w:val="24"/>
        </w:rPr>
        <w:t>живых</w:t>
      </w:r>
      <w:r w:rsidRPr="005A1480">
        <w:rPr>
          <w:spacing w:val="1"/>
          <w:sz w:val="24"/>
          <w:szCs w:val="24"/>
        </w:rPr>
        <w:t xml:space="preserve"> </w:t>
      </w:r>
      <w:r w:rsidRPr="005A1480">
        <w:rPr>
          <w:sz w:val="24"/>
          <w:szCs w:val="24"/>
        </w:rPr>
        <w:t>организмов,</w:t>
      </w:r>
      <w:r w:rsidRPr="005A1480">
        <w:rPr>
          <w:spacing w:val="1"/>
          <w:sz w:val="24"/>
          <w:szCs w:val="24"/>
        </w:rPr>
        <w:t xml:space="preserve"> </w:t>
      </w:r>
      <w:r w:rsidRPr="005A1480">
        <w:rPr>
          <w:sz w:val="24"/>
          <w:szCs w:val="24"/>
        </w:rPr>
        <w:t>взаимосвязи организмов</w:t>
      </w:r>
      <w:r w:rsidRPr="005A1480">
        <w:rPr>
          <w:spacing w:val="-1"/>
          <w:sz w:val="24"/>
          <w:szCs w:val="24"/>
        </w:rPr>
        <w:t xml:space="preserve"> </w:t>
      </w:r>
      <w:r w:rsidRPr="005A1480">
        <w:rPr>
          <w:sz w:val="24"/>
          <w:szCs w:val="24"/>
        </w:rPr>
        <w:t>и окружающей</w:t>
      </w:r>
      <w:r w:rsidRPr="005A1480">
        <w:rPr>
          <w:spacing w:val="1"/>
          <w:sz w:val="24"/>
          <w:szCs w:val="24"/>
        </w:rPr>
        <w:t xml:space="preserve"> </w:t>
      </w:r>
      <w:r w:rsidRPr="005A1480">
        <w:rPr>
          <w:sz w:val="24"/>
          <w:szCs w:val="24"/>
        </w:rPr>
        <w:t>среды</w:t>
      </w:r>
      <w:r w:rsidRPr="005A1480">
        <w:rPr>
          <w:spacing w:val="1"/>
          <w:sz w:val="24"/>
          <w:szCs w:val="24"/>
        </w:rPr>
        <w:t xml:space="preserve"> </w:t>
      </w:r>
      <w:r w:rsidRPr="005A1480">
        <w:rPr>
          <w:sz w:val="24"/>
          <w:szCs w:val="24"/>
        </w:rPr>
        <w:t>на</w:t>
      </w:r>
      <w:r w:rsidRPr="005A1480">
        <w:rPr>
          <w:spacing w:val="-2"/>
          <w:sz w:val="24"/>
          <w:szCs w:val="24"/>
        </w:rPr>
        <w:t xml:space="preserve"> </w:t>
      </w:r>
      <w:r w:rsidRPr="005A1480">
        <w:rPr>
          <w:sz w:val="24"/>
          <w:szCs w:val="24"/>
        </w:rPr>
        <w:t>основе</w:t>
      </w:r>
      <w:r w:rsidRPr="005A1480">
        <w:rPr>
          <w:spacing w:val="-1"/>
          <w:sz w:val="24"/>
          <w:szCs w:val="24"/>
        </w:rPr>
        <w:t xml:space="preserve"> </w:t>
      </w:r>
      <w:r w:rsidRPr="005A1480">
        <w:rPr>
          <w:sz w:val="24"/>
          <w:szCs w:val="24"/>
        </w:rPr>
        <w:t>биологических</w:t>
      </w:r>
      <w:r w:rsidRPr="005A1480">
        <w:rPr>
          <w:spacing w:val="-2"/>
          <w:sz w:val="24"/>
          <w:szCs w:val="24"/>
        </w:rPr>
        <w:t xml:space="preserve"> </w:t>
      </w:r>
      <w:r w:rsidRPr="005A1480">
        <w:rPr>
          <w:sz w:val="24"/>
          <w:szCs w:val="24"/>
        </w:rPr>
        <w:t>теорий;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приводить</w:t>
      </w:r>
      <w:r w:rsidRPr="005A1480">
        <w:rPr>
          <w:spacing w:val="1"/>
          <w:sz w:val="24"/>
          <w:szCs w:val="24"/>
        </w:rPr>
        <w:t xml:space="preserve"> </w:t>
      </w:r>
      <w:r w:rsidRPr="005A1480">
        <w:rPr>
          <w:sz w:val="24"/>
          <w:szCs w:val="24"/>
        </w:rPr>
        <w:t>примеры</w:t>
      </w:r>
      <w:r w:rsidRPr="005A1480">
        <w:rPr>
          <w:spacing w:val="1"/>
          <w:sz w:val="24"/>
          <w:szCs w:val="24"/>
        </w:rPr>
        <w:t xml:space="preserve"> </w:t>
      </w:r>
      <w:r w:rsidRPr="005A1480">
        <w:rPr>
          <w:sz w:val="24"/>
          <w:szCs w:val="24"/>
        </w:rPr>
        <w:t>веществ</w:t>
      </w:r>
      <w:r w:rsidRPr="005A1480">
        <w:rPr>
          <w:spacing w:val="1"/>
          <w:sz w:val="24"/>
          <w:szCs w:val="24"/>
        </w:rPr>
        <w:t xml:space="preserve"> </w:t>
      </w:r>
      <w:r w:rsidRPr="005A1480">
        <w:rPr>
          <w:sz w:val="24"/>
          <w:szCs w:val="24"/>
        </w:rPr>
        <w:t>основных</w:t>
      </w:r>
      <w:r w:rsidRPr="005A1480">
        <w:rPr>
          <w:spacing w:val="1"/>
          <w:sz w:val="24"/>
          <w:szCs w:val="24"/>
        </w:rPr>
        <w:t xml:space="preserve"> </w:t>
      </w:r>
      <w:r w:rsidRPr="005A1480">
        <w:rPr>
          <w:sz w:val="24"/>
          <w:szCs w:val="24"/>
        </w:rPr>
        <w:t>групп</w:t>
      </w:r>
      <w:r w:rsidRPr="005A1480">
        <w:rPr>
          <w:spacing w:val="1"/>
          <w:sz w:val="24"/>
          <w:szCs w:val="24"/>
        </w:rPr>
        <w:t xml:space="preserve"> </w:t>
      </w:r>
      <w:r w:rsidRPr="005A1480">
        <w:rPr>
          <w:sz w:val="24"/>
          <w:szCs w:val="24"/>
        </w:rPr>
        <w:t>органических</w:t>
      </w:r>
      <w:r w:rsidRPr="005A1480">
        <w:rPr>
          <w:spacing w:val="1"/>
          <w:sz w:val="24"/>
          <w:szCs w:val="24"/>
        </w:rPr>
        <w:t xml:space="preserve"> </w:t>
      </w:r>
      <w:r w:rsidRPr="005A1480">
        <w:rPr>
          <w:sz w:val="24"/>
          <w:szCs w:val="24"/>
        </w:rPr>
        <w:t>соединений</w:t>
      </w:r>
      <w:r w:rsidRPr="005A1480">
        <w:rPr>
          <w:spacing w:val="1"/>
          <w:sz w:val="24"/>
          <w:szCs w:val="24"/>
        </w:rPr>
        <w:t xml:space="preserve"> </w:t>
      </w:r>
      <w:r w:rsidRPr="005A1480">
        <w:rPr>
          <w:sz w:val="24"/>
          <w:szCs w:val="24"/>
        </w:rPr>
        <w:t>клетки</w:t>
      </w:r>
      <w:r w:rsidRPr="005A1480">
        <w:rPr>
          <w:spacing w:val="1"/>
          <w:sz w:val="24"/>
          <w:szCs w:val="24"/>
        </w:rPr>
        <w:t xml:space="preserve"> </w:t>
      </w:r>
      <w:r w:rsidRPr="005A1480">
        <w:rPr>
          <w:sz w:val="24"/>
          <w:szCs w:val="24"/>
        </w:rPr>
        <w:t>(белков,</w:t>
      </w:r>
      <w:r w:rsidRPr="005A1480">
        <w:rPr>
          <w:spacing w:val="-1"/>
          <w:sz w:val="24"/>
          <w:szCs w:val="24"/>
        </w:rPr>
        <w:t xml:space="preserve"> </w:t>
      </w:r>
      <w:r w:rsidRPr="005A1480">
        <w:rPr>
          <w:sz w:val="24"/>
          <w:szCs w:val="24"/>
        </w:rPr>
        <w:t>жиров,</w:t>
      </w:r>
      <w:r w:rsidRPr="005A1480">
        <w:rPr>
          <w:spacing w:val="2"/>
          <w:sz w:val="24"/>
          <w:szCs w:val="24"/>
        </w:rPr>
        <w:t xml:space="preserve"> </w:t>
      </w:r>
      <w:r w:rsidRPr="005A1480">
        <w:rPr>
          <w:sz w:val="24"/>
          <w:szCs w:val="24"/>
        </w:rPr>
        <w:t>углеводов, нуклеиновых</w:t>
      </w:r>
      <w:r w:rsidRPr="005A1480">
        <w:rPr>
          <w:spacing w:val="2"/>
          <w:sz w:val="24"/>
          <w:szCs w:val="24"/>
        </w:rPr>
        <w:t xml:space="preserve"> </w:t>
      </w:r>
      <w:r w:rsidRPr="005A1480">
        <w:rPr>
          <w:sz w:val="24"/>
          <w:szCs w:val="24"/>
        </w:rPr>
        <w:t>кислот);</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распознавать клетки (прокариот и эукариот, растений и животных) по описанию, на</w:t>
      </w:r>
      <w:r w:rsidRPr="005A1480">
        <w:rPr>
          <w:spacing w:val="1"/>
          <w:sz w:val="24"/>
          <w:szCs w:val="24"/>
        </w:rPr>
        <w:t xml:space="preserve"> </w:t>
      </w:r>
      <w:r w:rsidRPr="005A1480">
        <w:rPr>
          <w:sz w:val="24"/>
          <w:szCs w:val="24"/>
        </w:rPr>
        <w:t>схематических изображениях; устанавливать связь строения и функций компонентов клетки,</w:t>
      </w:r>
      <w:r w:rsidRPr="005A1480">
        <w:rPr>
          <w:spacing w:val="-57"/>
          <w:sz w:val="24"/>
          <w:szCs w:val="24"/>
        </w:rPr>
        <w:t xml:space="preserve"> </w:t>
      </w:r>
      <w:r w:rsidRPr="005A1480">
        <w:rPr>
          <w:sz w:val="24"/>
          <w:szCs w:val="24"/>
        </w:rPr>
        <w:t>обосновывать многообразие</w:t>
      </w:r>
      <w:r w:rsidRPr="005A1480">
        <w:rPr>
          <w:spacing w:val="-1"/>
          <w:sz w:val="24"/>
          <w:szCs w:val="24"/>
        </w:rPr>
        <w:t xml:space="preserve"> </w:t>
      </w:r>
      <w:r w:rsidRPr="005A1480">
        <w:rPr>
          <w:sz w:val="24"/>
          <w:szCs w:val="24"/>
        </w:rPr>
        <w:t>клеток;</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распознавать</w:t>
      </w:r>
      <w:r w:rsidRPr="005A1480">
        <w:rPr>
          <w:spacing w:val="-2"/>
          <w:sz w:val="24"/>
          <w:szCs w:val="24"/>
        </w:rPr>
        <w:t xml:space="preserve"> </w:t>
      </w:r>
      <w:r w:rsidRPr="005A1480">
        <w:rPr>
          <w:sz w:val="24"/>
          <w:szCs w:val="24"/>
        </w:rPr>
        <w:t>популяцию</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биологический</w:t>
      </w:r>
      <w:r w:rsidRPr="005A1480">
        <w:rPr>
          <w:spacing w:val="-1"/>
          <w:sz w:val="24"/>
          <w:szCs w:val="24"/>
        </w:rPr>
        <w:t xml:space="preserve"> </w:t>
      </w:r>
      <w:r w:rsidRPr="005A1480">
        <w:rPr>
          <w:sz w:val="24"/>
          <w:szCs w:val="24"/>
        </w:rPr>
        <w:t>вид</w:t>
      </w:r>
      <w:r w:rsidRPr="005A1480">
        <w:rPr>
          <w:spacing w:val="-5"/>
          <w:sz w:val="24"/>
          <w:szCs w:val="24"/>
        </w:rPr>
        <w:t xml:space="preserve"> </w:t>
      </w:r>
      <w:r w:rsidRPr="005A1480">
        <w:rPr>
          <w:sz w:val="24"/>
          <w:szCs w:val="24"/>
        </w:rPr>
        <w:t>по</w:t>
      </w:r>
      <w:r w:rsidRPr="005A1480">
        <w:rPr>
          <w:spacing w:val="-2"/>
          <w:sz w:val="24"/>
          <w:szCs w:val="24"/>
        </w:rPr>
        <w:t xml:space="preserve"> </w:t>
      </w:r>
      <w:r w:rsidRPr="005A1480">
        <w:rPr>
          <w:sz w:val="24"/>
          <w:szCs w:val="24"/>
        </w:rPr>
        <w:t>основным</w:t>
      </w:r>
      <w:r w:rsidRPr="005A1480">
        <w:rPr>
          <w:spacing w:val="-3"/>
          <w:sz w:val="24"/>
          <w:szCs w:val="24"/>
        </w:rPr>
        <w:t xml:space="preserve"> </w:t>
      </w:r>
      <w:r w:rsidRPr="005A1480">
        <w:rPr>
          <w:sz w:val="24"/>
          <w:szCs w:val="24"/>
        </w:rPr>
        <w:t>признакам;</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описывать</w:t>
      </w:r>
      <w:r w:rsidRPr="005A1480">
        <w:rPr>
          <w:spacing w:val="1"/>
          <w:sz w:val="24"/>
          <w:szCs w:val="24"/>
        </w:rPr>
        <w:t xml:space="preserve"> </w:t>
      </w:r>
      <w:r w:rsidRPr="005A1480">
        <w:rPr>
          <w:sz w:val="24"/>
          <w:szCs w:val="24"/>
        </w:rPr>
        <w:t>фенотип</w:t>
      </w:r>
      <w:r w:rsidRPr="005A1480">
        <w:rPr>
          <w:spacing w:val="1"/>
          <w:sz w:val="24"/>
          <w:szCs w:val="24"/>
        </w:rPr>
        <w:t xml:space="preserve"> </w:t>
      </w:r>
      <w:r w:rsidRPr="005A1480">
        <w:rPr>
          <w:sz w:val="24"/>
          <w:szCs w:val="24"/>
        </w:rPr>
        <w:t>многоклеточных</w:t>
      </w:r>
      <w:r w:rsidRPr="005A1480">
        <w:rPr>
          <w:spacing w:val="1"/>
          <w:sz w:val="24"/>
          <w:szCs w:val="24"/>
        </w:rPr>
        <w:t xml:space="preserve"> </w:t>
      </w:r>
      <w:r w:rsidRPr="005A1480">
        <w:rPr>
          <w:sz w:val="24"/>
          <w:szCs w:val="24"/>
        </w:rPr>
        <w:t>растений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животных</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морфологическому</w:t>
      </w:r>
      <w:r w:rsidRPr="005A1480">
        <w:rPr>
          <w:spacing w:val="1"/>
          <w:sz w:val="24"/>
          <w:szCs w:val="24"/>
        </w:rPr>
        <w:t xml:space="preserve"> </w:t>
      </w:r>
      <w:r w:rsidRPr="005A1480">
        <w:rPr>
          <w:sz w:val="24"/>
          <w:szCs w:val="24"/>
        </w:rPr>
        <w:t>критерию;</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w:t>
      </w:r>
      <w:r w:rsidRPr="005A1480">
        <w:rPr>
          <w:spacing w:val="-1"/>
          <w:sz w:val="24"/>
          <w:szCs w:val="24"/>
        </w:rPr>
        <w:t xml:space="preserve"> </w:t>
      </w:r>
      <w:r w:rsidRPr="005A1480">
        <w:rPr>
          <w:sz w:val="24"/>
          <w:szCs w:val="24"/>
        </w:rPr>
        <w:t>многообразие</w:t>
      </w:r>
      <w:r w:rsidRPr="005A1480">
        <w:rPr>
          <w:spacing w:val="-3"/>
          <w:sz w:val="24"/>
          <w:szCs w:val="24"/>
        </w:rPr>
        <w:t xml:space="preserve"> </w:t>
      </w:r>
      <w:r w:rsidRPr="005A1480">
        <w:rPr>
          <w:sz w:val="24"/>
          <w:szCs w:val="24"/>
        </w:rPr>
        <w:t>организмов,</w:t>
      </w:r>
      <w:r w:rsidRPr="005A1480">
        <w:rPr>
          <w:spacing w:val="-2"/>
          <w:sz w:val="24"/>
          <w:szCs w:val="24"/>
        </w:rPr>
        <w:t xml:space="preserve"> </w:t>
      </w:r>
      <w:r w:rsidRPr="005A1480">
        <w:rPr>
          <w:sz w:val="24"/>
          <w:szCs w:val="24"/>
        </w:rPr>
        <w:t>применяя</w:t>
      </w:r>
      <w:r w:rsidRPr="005A1480">
        <w:rPr>
          <w:spacing w:val="-5"/>
          <w:sz w:val="24"/>
          <w:szCs w:val="24"/>
        </w:rPr>
        <w:t xml:space="preserve"> </w:t>
      </w:r>
      <w:r w:rsidRPr="005A1480">
        <w:rPr>
          <w:sz w:val="24"/>
          <w:szCs w:val="24"/>
        </w:rPr>
        <w:t>эволюционную</w:t>
      </w:r>
      <w:r w:rsidRPr="005A1480">
        <w:rPr>
          <w:spacing w:val="-2"/>
          <w:sz w:val="24"/>
          <w:szCs w:val="24"/>
        </w:rPr>
        <w:t xml:space="preserve"> </w:t>
      </w:r>
      <w:r w:rsidRPr="005A1480">
        <w:rPr>
          <w:sz w:val="24"/>
          <w:szCs w:val="24"/>
        </w:rPr>
        <w:t>теорию;</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классифицировать</w:t>
      </w:r>
      <w:r w:rsidRPr="005A1480">
        <w:rPr>
          <w:spacing w:val="1"/>
          <w:sz w:val="24"/>
          <w:szCs w:val="24"/>
        </w:rPr>
        <w:t xml:space="preserve"> </w:t>
      </w:r>
      <w:r w:rsidRPr="005A1480">
        <w:rPr>
          <w:sz w:val="24"/>
          <w:szCs w:val="24"/>
        </w:rPr>
        <w:t>биологические</w:t>
      </w:r>
      <w:r w:rsidRPr="005A1480">
        <w:rPr>
          <w:spacing w:val="1"/>
          <w:sz w:val="24"/>
          <w:szCs w:val="24"/>
        </w:rPr>
        <w:t xml:space="preserve"> </w:t>
      </w:r>
      <w:r w:rsidRPr="005A1480">
        <w:rPr>
          <w:sz w:val="24"/>
          <w:szCs w:val="24"/>
        </w:rPr>
        <w:t>объекты</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основании</w:t>
      </w:r>
      <w:r w:rsidRPr="005A1480">
        <w:rPr>
          <w:spacing w:val="1"/>
          <w:sz w:val="24"/>
          <w:szCs w:val="24"/>
        </w:rPr>
        <w:t xml:space="preserve"> </w:t>
      </w:r>
      <w:r w:rsidRPr="005A1480">
        <w:rPr>
          <w:sz w:val="24"/>
          <w:szCs w:val="24"/>
        </w:rPr>
        <w:t>одного</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нескольких</w:t>
      </w:r>
      <w:r w:rsidRPr="005A1480">
        <w:rPr>
          <w:spacing w:val="1"/>
          <w:sz w:val="24"/>
          <w:szCs w:val="24"/>
        </w:rPr>
        <w:t xml:space="preserve"> </w:t>
      </w:r>
      <w:r w:rsidRPr="005A1480">
        <w:rPr>
          <w:sz w:val="24"/>
          <w:szCs w:val="24"/>
        </w:rPr>
        <w:t>существенных</w:t>
      </w:r>
      <w:r w:rsidRPr="005A1480">
        <w:rPr>
          <w:spacing w:val="1"/>
          <w:sz w:val="24"/>
          <w:szCs w:val="24"/>
        </w:rPr>
        <w:t xml:space="preserve"> </w:t>
      </w:r>
      <w:r w:rsidRPr="005A1480">
        <w:rPr>
          <w:sz w:val="24"/>
          <w:szCs w:val="24"/>
        </w:rPr>
        <w:t>признаков</w:t>
      </w:r>
      <w:r w:rsidRPr="005A1480">
        <w:rPr>
          <w:spacing w:val="1"/>
          <w:sz w:val="24"/>
          <w:szCs w:val="24"/>
        </w:rPr>
        <w:t xml:space="preserve"> </w:t>
      </w:r>
      <w:r w:rsidRPr="005A1480">
        <w:rPr>
          <w:sz w:val="24"/>
          <w:szCs w:val="24"/>
        </w:rPr>
        <w:t>(типы</w:t>
      </w:r>
      <w:r w:rsidRPr="005A1480">
        <w:rPr>
          <w:spacing w:val="1"/>
          <w:sz w:val="24"/>
          <w:szCs w:val="24"/>
        </w:rPr>
        <w:t xml:space="preserve"> </w:t>
      </w:r>
      <w:r w:rsidRPr="005A1480">
        <w:rPr>
          <w:sz w:val="24"/>
          <w:szCs w:val="24"/>
        </w:rPr>
        <w:t>питания,</w:t>
      </w:r>
      <w:r w:rsidRPr="005A1480">
        <w:rPr>
          <w:spacing w:val="1"/>
          <w:sz w:val="24"/>
          <w:szCs w:val="24"/>
        </w:rPr>
        <w:t xml:space="preserve"> </w:t>
      </w:r>
      <w:r w:rsidRPr="005A1480">
        <w:rPr>
          <w:sz w:val="24"/>
          <w:szCs w:val="24"/>
        </w:rPr>
        <w:t>способы</w:t>
      </w:r>
      <w:r w:rsidRPr="005A1480">
        <w:rPr>
          <w:spacing w:val="1"/>
          <w:sz w:val="24"/>
          <w:szCs w:val="24"/>
        </w:rPr>
        <w:t xml:space="preserve"> </w:t>
      </w:r>
      <w:r w:rsidRPr="005A1480">
        <w:rPr>
          <w:sz w:val="24"/>
          <w:szCs w:val="24"/>
        </w:rPr>
        <w:t>дыхания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размножения,</w:t>
      </w:r>
      <w:r w:rsidRPr="005A1480">
        <w:rPr>
          <w:spacing w:val="1"/>
          <w:sz w:val="24"/>
          <w:szCs w:val="24"/>
        </w:rPr>
        <w:t xml:space="preserve"> </w:t>
      </w:r>
      <w:r w:rsidRPr="005A1480">
        <w:rPr>
          <w:sz w:val="24"/>
          <w:szCs w:val="24"/>
        </w:rPr>
        <w:t>особенности</w:t>
      </w:r>
      <w:r w:rsidRPr="005A1480">
        <w:rPr>
          <w:spacing w:val="-57"/>
          <w:sz w:val="24"/>
          <w:szCs w:val="24"/>
        </w:rPr>
        <w:t xml:space="preserve"> </w:t>
      </w:r>
      <w:r w:rsidRPr="005A1480">
        <w:rPr>
          <w:sz w:val="24"/>
          <w:szCs w:val="24"/>
        </w:rPr>
        <w:t>развития);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w:t>
      </w:r>
      <w:r w:rsidRPr="005A1480">
        <w:rPr>
          <w:spacing w:val="-4"/>
          <w:sz w:val="24"/>
          <w:szCs w:val="24"/>
        </w:rPr>
        <w:t xml:space="preserve"> </w:t>
      </w:r>
      <w:r w:rsidRPr="005A1480">
        <w:rPr>
          <w:sz w:val="24"/>
          <w:szCs w:val="24"/>
        </w:rPr>
        <w:t>причины</w:t>
      </w:r>
      <w:r w:rsidRPr="005A1480">
        <w:rPr>
          <w:spacing w:val="-3"/>
          <w:sz w:val="24"/>
          <w:szCs w:val="24"/>
        </w:rPr>
        <w:t xml:space="preserve"> </w:t>
      </w:r>
      <w:r w:rsidRPr="005A1480">
        <w:rPr>
          <w:sz w:val="24"/>
          <w:szCs w:val="24"/>
        </w:rPr>
        <w:t>наследственных заболеваний;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выявлять</w:t>
      </w:r>
      <w:r w:rsidRPr="005A1480">
        <w:rPr>
          <w:spacing w:val="1"/>
          <w:sz w:val="24"/>
          <w:szCs w:val="24"/>
        </w:rPr>
        <w:t xml:space="preserve"> </w:t>
      </w:r>
      <w:r w:rsidRPr="005A1480">
        <w:rPr>
          <w:sz w:val="24"/>
          <w:szCs w:val="24"/>
        </w:rPr>
        <w:t>изменчивость</w:t>
      </w:r>
      <w:r w:rsidRPr="005A1480">
        <w:rPr>
          <w:spacing w:val="1"/>
          <w:sz w:val="24"/>
          <w:szCs w:val="24"/>
        </w:rPr>
        <w:t xml:space="preserve"> </w:t>
      </w:r>
      <w:r w:rsidRPr="005A1480">
        <w:rPr>
          <w:sz w:val="24"/>
          <w:szCs w:val="24"/>
        </w:rPr>
        <w:t>у организмов;</w:t>
      </w:r>
      <w:r w:rsidRPr="005A1480">
        <w:rPr>
          <w:spacing w:val="1"/>
          <w:sz w:val="24"/>
          <w:szCs w:val="24"/>
        </w:rPr>
        <w:t xml:space="preserve"> </w:t>
      </w:r>
      <w:r w:rsidRPr="005A1480">
        <w:rPr>
          <w:sz w:val="24"/>
          <w:szCs w:val="24"/>
        </w:rPr>
        <w:t>объяснять</w:t>
      </w:r>
      <w:r w:rsidRPr="005A1480">
        <w:rPr>
          <w:spacing w:val="1"/>
          <w:sz w:val="24"/>
          <w:szCs w:val="24"/>
        </w:rPr>
        <w:t xml:space="preserve"> </w:t>
      </w:r>
      <w:r w:rsidRPr="005A1480">
        <w:rPr>
          <w:sz w:val="24"/>
          <w:szCs w:val="24"/>
        </w:rPr>
        <w:t>проявление</w:t>
      </w:r>
      <w:r w:rsidRPr="005A1480">
        <w:rPr>
          <w:spacing w:val="1"/>
          <w:sz w:val="24"/>
          <w:szCs w:val="24"/>
        </w:rPr>
        <w:t xml:space="preserve"> </w:t>
      </w:r>
      <w:r w:rsidRPr="005A1480">
        <w:rPr>
          <w:sz w:val="24"/>
          <w:szCs w:val="24"/>
        </w:rPr>
        <w:t>видов</w:t>
      </w:r>
      <w:r w:rsidRPr="005A1480">
        <w:rPr>
          <w:spacing w:val="1"/>
          <w:sz w:val="24"/>
          <w:szCs w:val="24"/>
        </w:rPr>
        <w:t xml:space="preserve"> </w:t>
      </w:r>
      <w:r w:rsidRPr="005A1480">
        <w:rPr>
          <w:sz w:val="24"/>
          <w:szCs w:val="24"/>
        </w:rPr>
        <w:t>изменчивости,</w:t>
      </w:r>
      <w:r w:rsidRPr="005A1480">
        <w:rPr>
          <w:spacing w:val="1"/>
          <w:sz w:val="24"/>
          <w:szCs w:val="24"/>
        </w:rPr>
        <w:t xml:space="preserve"> </w:t>
      </w:r>
      <w:r w:rsidRPr="005A1480">
        <w:rPr>
          <w:sz w:val="24"/>
          <w:szCs w:val="24"/>
        </w:rPr>
        <w:t>используя закономерности изменчивости; сравнивать наследственную и ненаследственную</w:t>
      </w:r>
      <w:r w:rsidRPr="005A1480">
        <w:rPr>
          <w:spacing w:val="1"/>
          <w:sz w:val="24"/>
          <w:szCs w:val="24"/>
        </w:rPr>
        <w:t xml:space="preserve"> </w:t>
      </w:r>
      <w:r w:rsidRPr="005A1480">
        <w:rPr>
          <w:sz w:val="24"/>
          <w:szCs w:val="24"/>
        </w:rPr>
        <w:t>изменчивость;</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выявлять морфологические, физиологические, поведенческие адаптации организмов к</w:t>
      </w:r>
      <w:r w:rsidRPr="005A1480">
        <w:rPr>
          <w:spacing w:val="-58"/>
          <w:sz w:val="24"/>
          <w:szCs w:val="24"/>
        </w:rPr>
        <w:t xml:space="preserve"> </w:t>
      </w:r>
      <w:r w:rsidRPr="005A1480">
        <w:rPr>
          <w:sz w:val="24"/>
          <w:szCs w:val="24"/>
        </w:rPr>
        <w:t>среде</w:t>
      </w:r>
      <w:r w:rsidRPr="005A1480">
        <w:rPr>
          <w:spacing w:val="-2"/>
          <w:sz w:val="24"/>
          <w:szCs w:val="24"/>
        </w:rPr>
        <w:t xml:space="preserve"> </w:t>
      </w:r>
      <w:r w:rsidRPr="005A1480">
        <w:rPr>
          <w:sz w:val="24"/>
          <w:szCs w:val="24"/>
        </w:rPr>
        <w:t>обитания и</w:t>
      </w:r>
      <w:r w:rsidRPr="005A1480">
        <w:rPr>
          <w:spacing w:val="1"/>
          <w:sz w:val="24"/>
          <w:szCs w:val="24"/>
        </w:rPr>
        <w:t xml:space="preserve"> </w:t>
      </w:r>
      <w:r w:rsidRPr="005A1480">
        <w:rPr>
          <w:sz w:val="24"/>
          <w:szCs w:val="24"/>
        </w:rPr>
        <w:t>действию экологических факторов;</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составлять</w:t>
      </w:r>
      <w:r w:rsidRPr="005A1480">
        <w:rPr>
          <w:spacing w:val="-1"/>
          <w:sz w:val="24"/>
          <w:szCs w:val="24"/>
        </w:rPr>
        <w:t xml:space="preserve"> </w:t>
      </w:r>
      <w:r w:rsidRPr="005A1480">
        <w:rPr>
          <w:sz w:val="24"/>
          <w:szCs w:val="24"/>
        </w:rPr>
        <w:t>схемы</w:t>
      </w:r>
      <w:r w:rsidRPr="005A1480">
        <w:rPr>
          <w:spacing w:val="-2"/>
          <w:sz w:val="24"/>
          <w:szCs w:val="24"/>
        </w:rPr>
        <w:t xml:space="preserve"> </w:t>
      </w:r>
      <w:r w:rsidRPr="005A1480">
        <w:rPr>
          <w:sz w:val="24"/>
          <w:szCs w:val="24"/>
        </w:rPr>
        <w:t>переноса</w:t>
      </w:r>
      <w:r w:rsidRPr="005A1480">
        <w:rPr>
          <w:spacing w:val="-2"/>
          <w:sz w:val="24"/>
          <w:szCs w:val="24"/>
        </w:rPr>
        <w:t xml:space="preserve"> </w:t>
      </w:r>
      <w:r w:rsidRPr="005A1480">
        <w:rPr>
          <w:sz w:val="24"/>
          <w:szCs w:val="24"/>
        </w:rPr>
        <w:t>веществ</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энергии</w:t>
      </w:r>
      <w:r w:rsidRPr="005A1480">
        <w:rPr>
          <w:spacing w:val="-3"/>
          <w:sz w:val="24"/>
          <w:szCs w:val="24"/>
        </w:rPr>
        <w:t xml:space="preserve"> </w:t>
      </w:r>
      <w:r w:rsidRPr="005A1480">
        <w:rPr>
          <w:sz w:val="24"/>
          <w:szCs w:val="24"/>
        </w:rPr>
        <w:t>в</w:t>
      </w:r>
      <w:r w:rsidRPr="005A1480">
        <w:rPr>
          <w:spacing w:val="-2"/>
          <w:sz w:val="24"/>
          <w:szCs w:val="24"/>
        </w:rPr>
        <w:t xml:space="preserve"> </w:t>
      </w:r>
      <w:r w:rsidRPr="005A1480">
        <w:rPr>
          <w:sz w:val="24"/>
          <w:szCs w:val="24"/>
        </w:rPr>
        <w:t>экосистеме</w:t>
      </w:r>
      <w:r w:rsidRPr="005A1480">
        <w:rPr>
          <w:spacing w:val="-2"/>
          <w:sz w:val="24"/>
          <w:szCs w:val="24"/>
        </w:rPr>
        <w:t xml:space="preserve"> </w:t>
      </w:r>
      <w:r w:rsidRPr="005A1480">
        <w:rPr>
          <w:sz w:val="24"/>
          <w:szCs w:val="24"/>
        </w:rPr>
        <w:t>(цепи</w:t>
      </w:r>
      <w:r w:rsidRPr="005A1480">
        <w:rPr>
          <w:spacing w:val="1"/>
          <w:sz w:val="24"/>
          <w:szCs w:val="24"/>
        </w:rPr>
        <w:t xml:space="preserve"> </w:t>
      </w:r>
      <w:r w:rsidRPr="005A1480">
        <w:rPr>
          <w:sz w:val="24"/>
          <w:szCs w:val="24"/>
        </w:rPr>
        <w:t>питания);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приводить</w:t>
      </w:r>
      <w:r w:rsidRPr="005A1480">
        <w:rPr>
          <w:spacing w:val="1"/>
          <w:sz w:val="24"/>
          <w:szCs w:val="24"/>
        </w:rPr>
        <w:t xml:space="preserve"> </w:t>
      </w:r>
      <w:r w:rsidRPr="005A1480">
        <w:rPr>
          <w:sz w:val="24"/>
          <w:szCs w:val="24"/>
        </w:rPr>
        <w:t>доказательства</w:t>
      </w:r>
      <w:r w:rsidRPr="005A1480">
        <w:rPr>
          <w:spacing w:val="1"/>
          <w:sz w:val="24"/>
          <w:szCs w:val="24"/>
        </w:rPr>
        <w:t xml:space="preserve"> </w:t>
      </w:r>
      <w:r w:rsidRPr="005A1480">
        <w:rPr>
          <w:sz w:val="24"/>
          <w:szCs w:val="24"/>
        </w:rPr>
        <w:t>необходимости</w:t>
      </w:r>
      <w:r w:rsidRPr="005A1480">
        <w:rPr>
          <w:spacing w:val="1"/>
          <w:sz w:val="24"/>
          <w:szCs w:val="24"/>
        </w:rPr>
        <w:t xml:space="preserve"> </w:t>
      </w:r>
      <w:r w:rsidRPr="005A1480">
        <w:rPr>
          <w:sz w:val="24"/>
          <w:szCs w:val="24"/>
        </w:rPr>
        <w:t>сохранения</w:t>
      </w:r>
      <w:r w:rsidRPr="005A1480">
        <w:rPr>
          <w:spacing w:val="1"/>
          <w:sz w:val="24"/>
          <w:szCs w:val="24"/>
        </w:rPr>
        <w:t xml:space="preserve"> </w:t>
      </w:r>
      <w:r w:rsidRPr="005A1480">
        <w:rPr>
          <w:sz w:val="24"/>
          <w:szCs w:val="24"/>
        </w:rPr>
        <w:t>биоразнообразия</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устойчивого</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охраны</w:t>
      </w:r>
      <w:r w:rsidRPr="005A1480">
        <w:rPr>
          <w:spacing w:val="-1"/>
          <w:sz w:val="24"/>
          <w:szCs w:val="24"/>
        </w:rPr>
        <w:t xml:space="preserve"> </w:t>
      </w:r>
      <w:r w:rsidRPr="005A1480">
        <w:rPr>
          <w:sz w:val="24"/>
          <w:szCs w:val="24"/>
        </w:rPr>
        <w:t>окружающей</w:t>
      </w:r>
      <w:r w:rsidRPr="005A1480">
        <w:rPr>
          <w:spacing w:val="1"/>
          <w:sz w:val="24"/>
          <w:szCs w:val="24"/>
        </w:rPr>
        <w:t xml:space="preserve"> </w:t>
      </w:r>
      <w:r w:rsidRPr="005A1480">
        <w:rPr>
          <w:sz w:val="24"/>
          <w:szCs w:val="24"/>
        </w:rPr>
        <w:t>среды;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оценивать</w:t>
      </w:r>
      <w:r w:rsidRPr="005A1480">
        <w:rPr>
          <w:spacing w:val="1"/>
          <w:sz w:val="24"/>
          <w:szCs w:val="24"/>
        </w:rPr>
        <w:t xml:space="preserve"> </w:t>
      </w:r>
      <w:r w:rsidRPr="005A1480">
        <w:rPr>
          <w:sz w:val="24"/>
          <w:szCs w:val="24"/>
        </w:rPr>
        <w:t>достоверность</w:t>
      </w:r>
      <w:r w:rsidRPr="005A1480">
        <w:rPr>
          <w:spacing w:val="1"/>
          <w:sz w:val="24"/>
          <w:szCs w:val="24"/>
        </w:rPr>
        <w:t xml:space="preserve"> </w:t>
      </w:r>
      <w:r w:rsidRPr="005A1480">
        <w:rPr>
          <w:sz w:val="24"/>
          <w:szCs w:val="24"/>
        </w:rPr>
        <w:t>биологической</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полученной</w:t>
      </w:r>
      <w:r w:rsidRPr="005A1480">
        <w:rPr>
          <w:spacing w:val="1"/>
          <w:sz w:val="24"/>
          <w:szCs w:val="24"/>
        </w:rPr>
        <w:t xml:space="preserve"> </w:t>
      </w:r>
      <w:r w:rsidRPr="005A1480">
        <w:rPr>
          <w:sz w:val="24"/>
          <w:szCs w:val="24"/>
        </w:rPr>
        <w:t>из</w:t>
      </w:r>
      <w:r w:rsidRPr="005A1480">
        <w:rPr>
          <w:spacing w:val="1"/>
          <w:sz w:val="24"/>
          <w:szCs w:val="24"/>
        </w:rPr>
        <w:t xml:space="preserve"> </w:t>
      </w:r>
      <w:r w:rsidRPr="005A1480">
        <w:rPr>
          <w:sz w:val="24"/>
          <w:szCs w:val="24"/>
        </w:rPr>
        <w:t>разных</w:t>
      </w:r>
      <w:r w:rsidRPr="005A1480">
        <w:rPr>
          <w:spacing w:val="1"/>
          <w:sz w:val="24"/>
          <w:szCs w:val="24"/>
        </w:rPr>
        <w:t xml:space="preserve"> </w:t>
      </w:r>
      <w:r w:rsidRPr="005A1480">
        <w:rPr>
          <w:sz w:val="24"/>
          <w:szCs w:val="24"/>
        </w:rPr>
        <w:t>источников,</w:t>
      </w:r>
      <w:r w:rsidRPr="005A1480">
        <w:rPr>
          <w:spacing w:val="1"/>
          <w:sz w:val="24"/>
          <w:szCs w:val="24"/>
        </w:rPr>
        <w:t xml:space="preserve"> </w:t>
      </w:r>
      <w:r w:rsidRPr="005A1480">
        <w:rPr>
          <w:sz w:val="24"/>
          <w:szCs w:val="24"/>
        </w:rPr>
        <w:t>выделять</w:t>
      </w:r>
      <w:r w:rsidRPr="005A1480">
        <w:rPr>
          <w:spacing w:val="1"/>
          <w:sz w:val="24"/>
          <w:szCs w:val="24"/>
        </w:rPr>
        <w:t xml:space="preserve"> </w:t>
      </w:r>
      <w:r w:rsidRPr="005A1480">
        <w:rPr>
          <w:sz w:val="24"/>
          <w:szCs w:val="24"/>
        </w:rPr>
        <w:t>необходимую</w:t>
      </w:r>
      <w:r w:rsidRPr="005A1480">
        <w:rPr>
          <w:spacing w:val="1"/>
          <w:sz w:val="24"/>
          <w:szCs w:val="24"/>
        </w:rPr>
        <w:t xml:space="preserve"> </w:t>
      </w:r>
      <w:r w:rsidRPr="005A1480">
        <w:rPr>
          <w:sz w:val="24"/>
          <w:szCs w:val="24"/>
        </w:rPr>
        <w:t>информацию</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использования</w:t>
      </w:r>
      <w:r w:rsidRPr="005A1480">
        <w:rPr>
          <w:spacing w:val="1"/>
          <w:sz w:val="24"/>
          <w:szCs w:val="24"/>
        </w:rPr>
        <w:t xml:space="preserve"> </w:t>
      </w:r>
      <w:r w:rsidRPr="005A1480">
        <w:rPr>
          <w:sz w:val="24"/>
          <w:szCs w:val="24"/>
        </w:rPr>
        <w:t>ее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учебной</w:t>
      </w:r>
      <w:r w:rsidRPr="005A1480">
        <w:rPr>
          <w:spacing w:val="1"/>
          <w:sz w:val="24"/>
          <w:szCs w:val="24"/>
        </w:rPr>
        <w:t xml:space="preserve"> </w:t>
      </w:r>
      <w:r w:rsidRPr="005A1480">
        <w:rPr>
          <w:sz w:val="24"/>
          <w:szCs w:val="24"/>
        </w:rPr>
        <w:t>деятельности и</w:t>
      </w:r>
      <w:r w:rsidRPr="005A1480">
        <w:rPr>
          <w:spacing w:val="1"/>
          <w:sz w:val="24"/>
          <w:szCs w:val="24"/>
        </w:rPr>
        <w:t xml:space="preserve"> </w:t>
      </w:r>
      <w:r w:rsidRPr="005A1480">
        <w:rPr>
          <w:sz w:val="24"/>
          <w:szCs w:val="24"/>
        </w:rPr>
        <w:t>решении</w:t>
      </w:r>
      <w:r w:rsidRPr="005A1480">
        <w:rPr>
          <w:spacing w:val="1"/>
          <w:sz w:val="24"/>
          <w:szCs w:val="24"/>
        </w:rPr>
        <w:t xml:space="preserve"> </w:t>
      </w:r>
      <w:r w:rsidRPr="005A1480">
        <w:rPr>
          <w:sz w:val="24"/>
          <w:szCs w:val="24"/>
        </w:rPr>
        <w:t>практических</w:t>
      </w:r>
      <w:r w:rsidRPr="005A1480">
        <w:rPr>
          <w:spacing w:val="2"/>
          <w:sz w:val="24"/>
          <w:szCs w:val="24"/>
        </w:rPr>
        <w:t xml:space="preserve"> </w:t>
      </w:r>
      <w:r w:rsidRPr="005A1480">
        <w:rPr>
          <w:sz w:val="24"/>
          <w:szCs w:val="24"/>
        </w:rPr>
        <w:t>задач;</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представлять</w:t>
      </w:r>
      <w:r w:rsidRPr="005A1480">
        <w:rPr>
          <w:spacing w:val="1"/>
          <w:sz w:val="24"/>
          <w:szCs w:val="24"/>
        </w:rPr>
        <w:t xml:space="preserve"> </w:t>
      </w:r>
      <w:r w:rsidRPr="005A1480">
        <w:rPr>
          <w:sz w:val="24"/>
          <w:szCs w:val="24"/>
        </w:rPr>
        <w:t>биологическую</w:t>
      </w:r>
      <w:r w:rsidRPr="005A1480">
        <w:rPr>
          <w:spacing w:val="1"/>
          <w:sz w:val="24"/>
          <w:szCs w:val="24"/>
        </w:rPr>
        <w:t xml:space="preserve"> </w:t>
      </w:r>
      <w:r w:rsidRPr="005A1480">
        <w:rPr>
          <w:sz w:val="24"/>
          <w:szCs w:val="24"/>
        </w:rPr>
        <w:t>информацию</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виде</w:t>
      </w:r>
      <w:r w:rsidRPr="005A1480">
        <w:rPr>
          <w:spacing w:val="1"/>
          <w:sz w:val="24"/>
          <w:szCs w:val="24"/>
        </w:rPr>
        <w:t xml:space="preserve"> </w:t>
      </w:r>
      <w:r w:rsidRPr="005A1480">
        <w:rPr>
          <w:sz w:val="24"/>
          <w:szCs w:val="24"/>
        </w:rPr>
        <w:t>текста,</w:t>
      </w:r>
      <w:r w:rsidRPr="005A1480">
        <w:rPr>
          <w:spacing w:val="1"/>
          <w:sz w:val="24"/>
          <w:szCs w:val="24"/>
        </w:rPr>
        <w:t xml:space="preserve"> </w:t>
      </w:r>
      <w:r w:rsidRPr="005A1480">
        <w:rPr>
          <w:sz w:val="24"/>
          <w:szCs w:val="24"/>
        </w:rPr>
        <w:t>таблицы,</w:t>
      </w:r>
      <w:r w:rsidRPr="005A1480">
        <w:rPr>
          <w:spacing w:val="1"/>
          <w:sz w:val="24"/>
          <w:szCs w:val="24"/>
        </w:rPr>
        <w:t xml:space="preserve"> </w:t>
      </w:r>
      <w:r w:rsidRPr="005A1480">
        <w:rPr>
          <w:sz w:val="24"/>
          <w:szCs w:val="24"/>
        </w:rPr>
        <w:t>графика,</w:t>
      </w:r>
      <w:r w:rsidRPr="005A1480">
        <w:rPr>
          <w:spacing w:val="1"/>
          <w:sz w:val="24"/>
          <w:szCs w:val="24"/>
        </w:rPr>
        <w:t xml:space="preserve"> </w:t>
      </w:r>
      <w:r w:rsidRPr="005A1480">
        <w:rPr>
          <w:sz w:val="24"/>
          <w:szCs w:val="24"/>
        </w:rPr>
        <w:t>диаграммы</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делать выводы</w:t>
      </w:r>
      <w:r w:rsidRPr="005A1480">
        <w:rPr>
          <w:spacing w:val="-2"/>
          <w:sz w:val="24"/>
          <w:szCs w:val="24"/>
        </w:rPr>
        <w:t xml:space="preserve"> </w:t>
      </w:r>
      <w:r w:rsidRPr="005A1480">
        <w:rPr>
          <w:sz w:val="24"/>
          <w:szCs w:val="24"/>
        </w:rPr>
        <w:t>на</w:t>
      </w:r>
      <w:r w:rsidRPr="005A1480">
        <w:rPr>
          <w:spacing w:val="-1"/>
          <w:sz w:val="24"/>
          <w:szCs w:val="24"/>
        </w:rPr>
        <w:t xml:space="preserve"> </w:t>
      </w:r>
      <w:r w:rsidRPr="005A1480">
        <w:rPr>
          <w:sz w:val="24"/>
          <w:szCs w:val="24"/>
        </w:rPr>
        <w:t>основании</w:t>
      </w:r>
      <w:r w:rsidRPr="005A1480">
        <w:rPr>
          <w:spacing w:val="1"/>
          <w:sz w:val="24"/>
          <w:szCs w:val="24"/>
        </w:rPr>
        <w:t xml:space="preserve"> </w:t>
      </w:r>
      <w:r w:rsidRPr="005A1480">
        <w:rPr>
          <w:sz w:val="24"/>
          <w:szCs w:val="24"/>
        </w:rPr>
        <w:t>представленных</w:t>
      </w:r>
      <w:r w:rsidRPr="005A1480">
        <w:rPr>
          <w:spacing w:val="1"/>
          <w:sz w:val="24"/>
          <w:szCs w:val="24"/>
        </w:rPr>
        <w:t xml:space="preserve"> </w:t>
      </w:r>
      <w:r w:rsidRPr="005A1480">
        <w:rPr>
          <w:sz w:val="24"/>
          <w:szCs w:val="24"/>
        </w:rPr>
        <w:t>данных;</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оценивать</w:t>
      </w:r>
      <w:r w:rsidRPr="005A1480">
        <w:rPr>
          <w:spacing w:val="1"/>
          <w:sz w:val="24"/>
          <w:szCs w:val="24"/>
        </w:rPr>
        <w:t xml:space="preserve"> </w:t>
      </w:r>
      <w:r w:rsidRPr="005A1480">
        <w:rPr>
          <w:sz w:val="24"/>
          <w:szCs w:val="24"/>
        </w:rPr>
        <w:t>роль</w:t>
      </w:r>
      <w:r w:rsidRPr="005A1480">
        <w:rPr>
          <w:spacing w:val="1"/>
          <w:sz w:val="24"/>
          <w:szCs w:val="24"/>
        </w:rPr>
        <w:t xml:space="preserve"> </w:t>
      </w:r>
      <w:r w:rsidRPr="005A1480">
        <w:rPr>
          <w:sz w:val="24"/>
          <w:szCs w:val="24"/>
        </w:rPr>
        <w:t>достижений</w:t>
      </w:r>
      <w:r w:rsidRPr="005A1480">
        <w:rPr>
          <w:spacing w:val="1"/>
          <w:sz w:val="24"/>
          <w:szCs w:val="24"/>
        </w:rPr>
        <w:t xml:space="preserve"> </w:t>
      </w:r>
      <w:r w:rsidRPr="005A1480">
        <w:rPr>
          <w:sz w:val="24"/>
          <w:szCs w:val="24"/>
        </w:rPr>
        <w:t>генетики,</w:t>
      </w:r>
      <w:r w:rsidRPr="005A1480">
        <w:rPr>
          <w:spacing w:val="1"/>
          <w:sz w:val="24"/>
          <w:szCs w:val="24"/>
        </w:rPr>
        <w:t xml:space="preserve"> </w:t>
      </w:r>
      <w:r w:rsidRPr="005A1480">
        <w:rPr>
          <w:sz w:val="24"/>
          <w:szCs w:val="24"/>
        </w:rPr>
        <w:t>селекции,</w:t>
      </w:r>
      <w:r w:rsidRPr="005A1480">
        <w:rPr>
          <w:spacing w:val="1"/>
          <w:sz w:val="24"/>
          <w:szCs w:val="24"/>
        </w:rPr>
        <w:t xml:space="preserve"> </w:t>
      </w:r>
      <w:r w:rsidRPr="005A1480">
        <w:rPr>
          <w:sz w:val="24"/>
          <w:szCs w:val="24"/>
        </w:rPr>
        <w:t>биотехнологии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практической</w:t>
      </w:r>
      <w:r w:rsidRPr="005A1480">
        <w:rPr>
          <w:spacing w:val="1"/>
          <w:sz w:val="24"/>
          <w:szCs w:val="24"/>
        </w:rPr>
        <w:t xml:space="preserve"> </w:t>
      </w:r>
      <w:r w:rsidRPr="005A1480">
        <w:rPr>
          <w:sz w:val="24"/>
          <w:szCs w:val="24"/>
        </w:rPr>
        <w:t>деятельности человека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собственной</w:t>
      </w:r>
      <w:r w:rsidRPr="005A1480">
        <w:rPr>
          <w:spacing w:val="1"/>
          <w:sz w:val="24"/>
          <w:szCs w:val="24"/>
        </w:rPr>
        <w:t xml:space="preserve"> </w:t>
      </w:r>
      <w:r w:rsidRPr="005A1480">
        <w:rPr>
          <w:sz w:val="24"/>
          <w:szCs w:val="24"/>
        </w:rPr>
        <w:t>жизни;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 негативное влияние веществ (алкоголя, никотина, наркотических веществ)</w:t>
      </w:r>
      <w:r w:rsidRPr="005A1480">
        <w:rPr>
          <w:spacing w:val="1"/>
          <w:sz w:val="24"/>
          <w:szCs w:val="24"/>
        </w:rPr>
        <w:t xml:space="preserve"> </w:t>
      </w:r>
      <w:r w:rsidRPr="005A1480">
        <w:rPr>
          <w:sz w:val="24"/>
          <w:szCs w:val="24"/>
        </w:rPr>
        <w:t>на</w:t>
      </w:r>
      <w:r w:rsidRPr="005A1480">
        <w:rPr>
          <w:spacing w:val="-2"/>
          <w:sz w:val="24"/>
          <w:szCs w:val="24"/>
        </w:rPr>
        <w:t xml:space="preserve"> </w:t>
      </w:r>
      <w:r w:rsidRPr="005A1480">
        <w:rPr>
          <w:sz w:val="24"/>
          <w:szCs w:val="24"/>
        </w:rPr>
        <w:t>зародышевое</w:t>
      </w:r>
      <w:r w:rsidRPr="005A1480">
        <w:rPr>
          <w:spacing w:val="-1"/>
          <w:sz w:val="24"/>
          <w:szCs w:val="24"/>
        </w:rPr>
        <w:t xml:space="preserve"> </w:t>
      </w:r>
      <w:r w:rsidRPr="005A1480">
        <w:rPr>
          <w:sz w:val="24"/>
          <w:szCs w:val="24"/>
        </w:rPr>
        <w:t>развитие</w:t>
      </w:r>
      <w:r w:rsidRPr="005A1480">
        <w:rPr>
          <w:spacing w:val="-1"/>
          <w:sz w:val="24"/>
          <w:szCs w:val="24"/>
        </w:rPr>
        <w:t xml:space="preserve"> </w:t>
      </w:r>
      <w:r w:rsidRPr="005A1480">
        <w:rPr>
          <w:sz w:val="24"/>
          <w:szCs w:val="24"/>
        </w:rPr>
        <w:t>человека;</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w:t>
      </w:r>
      <w:r w:rsidRPr="005A1480">
        <w:rPr>
          <w:spacing w:val="-5"/>
          <w:sz w:val="24"/>
          <w:szCs w:val="24"/>
        </w:rPr>
        <w:t xml:space="preserve"> </w:t>
      </w:r>
      <w:r w:rsidRPr="005A1480">
        <w:rPr>
          <w:sz w:val="24"/>
          <w:szCs w:val="24"/>
        </w:rPr>
        <w:t>последствия</w:t>
      </w:r>
      <w:r w:rsidRPr="005A1480">
        <w:rPr>
          <w:spacing w:val="-3"/>
          <w:sz w:val="24"/>
          <w:szCs w:val="24"/>
        </w:rPr>
        <w:t xml:space="preserve"> </w:t>
      </w:r>
      <w:r w:rsidRPr="005A1480">
        <w:rPr>
          <w:sz w:val="24"/>
          <w:szCs w:val="24"/>
        </w:rPr>
        <w:t>влияния</w:t>
      </w:r>
      <w:r w:rsidRPr="005A1480">
        <w:rPr>
          <w:spacing w:val="-2"/>
          <w:sz w:val="24"/>
          <w:szCs w:val="24"/>
        </w:rPr>
        <w:t xml:space="preserve"> </w:t>
      </w:r>
      <w:r w:rsidRPr="005A1480">
        <w:rPr>
          <w:sz w:val="24"/>
          <w:szCs w:val="24"/>
        </w:rPr>
        <w:t>мутагенов;</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w:t>
      </w:r>
      <w:r w:rsidRPr="005A1480">
        <w:rPr>
          <w:spacing w:val="-2"/>
          <w:sz w:val="24"/>
          <w:szCs w:val="24"/>
        </w:rPr>
        <w:t xml:space="preserve"> </w:t>
      </w:r>
      <w:r w:rsidRPr="005A1480">
        <w:rPr>
          <w:sz w:val="24"/>
          <w:szCs w:val="24"/>
        </w:rPr>
        <w:t>возможные</w:t>
      </w:r>
      <w:r w:rsidRPr="005A1480">
        <w:rPr>
          <w:spacing w:val="-3"/>
          <w:sz w:val="24"/>
          <w:szCs w:val="24"/>
        </w:rPr>
        <w:t xml:space="preserve"> </w:t>
      </w:r>
      <w:r w:rsidRPr="005A1480">
        <w:rPr>
          <w:sz w:val="24"/>
          <w:szCs w:val="24"/>
        </w:rPr>
        <w:t>причины</w:t>
      </w:r>
      <w:r w:rsidRPr="005A1480">
        <w:rPr>
          <w:spacing w:val="-3"/>
          <w:sz w:val="24"/>
          <w:szCs w:val="24"/>
        </w:rPr>
        <w:t xml:space="preserve"> </w:t>
      </w:r>
      <w:r w:rsidRPr="005A1480">
        <w:rPr>
          <w:sz w:val="24"/>
          <w:szCs w:val="24"/>
        </w:rPr>
        <w:t>наследственных заболеваний.</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Выпускник</w:t>
      </w:r>
      <w:r w:rsidRPr="005A1480">
        <w:rPr>
          <w:spacing w:val="-3"/>
        </w:rPr>
        <w:t xml:space="preserve"> </w:t>
      </w:r>
      <w:r w:rsidRPr="005A1480">
        <w:t>на</w:t>
      </w:r>
      <w:r w:rsidRPr="005A1480">
        <w:rPr>
          <w:spacing w:val="-2"/>
        </w:rPr>
        <w:t xml:space="preserve"> </w:t>
      </w:r>
      <w:r w:rsidRPr="005A1480">
        <w:t>базовом</w:t>
      </w:r>
      <w:r w:rsidRPr="005A1480">
        <w:rPr>
          <w:spacing w:val="-4"/>
        </w:rPr>
        <w:t xml:space="preserve"> </w:t>
      </w:r>
      <w:r w:rsidRPr="005A1480">
        <w:t>уровне</w:t>
      </w:r>
      <w:r w:rsidRPr="005A1480">
        <w:rPr>
          <w:spacing w:val="-3"/>
        </w:rPr>
        <w:t xml:space="preserve"> </w:t>
      </w:r>
      <w:r w:rsidRPr="005A1480">
        <w:t>получит</w:t>
      </w:r>
      <w:r w:rsidRPr="005A1480">
        <w:rPr>
          <w:spacing w:val="-1"/>
        </w:rPr>
        <w:t xml:space="preserve"> </w:t>
      </w:r>
      <w:r w:rsidRPr="005A1480">
        <w:t>возможность</w:t>
      </w:r>
      <w:r w:rsidRPr="005A1480">
        <w:rPr>
          <w:spacing w:val="-2"/>
        </w:rPr>
        <w:t xml:space="preserve"> </w:t>
      </w:r>
      <w:r w:rsidRPr="005A1480">
        <w:t>научиться:</w:t>
      </w:r>
    </w:p>
    <w:p w:rsidR="00173C73" w:rsidRPr="005A1480" w:rsidRDefault="00CD26E0" w:rsidP="000C39C0">
      <w:pPr>
        <w:pStyle w:val="a7"/>
        <w:tabs>
          <w:tab w:val="left" w:pos="2288"/>
        </w:tabs>
        <w:spacing w:line="276" w:lineRule="auto"/>
        <w:ind w:left="0" w:firstLine="567"/>
        <w:rPr>
          <w:i/>
          <w:sz w:val="24"/>
          <w:szCs w:val="24"/>
        </w:rPr>
      </w:pPr>
      <w:r w:rsidRPr="005A1480">
        <w:rPr>
          <w:i/>
          <w:sz w:val="24"/>
          <w:szCs w:val="24"/>
        </w:rPr>
        <w:t>давать</w:t>
      </w:r>
      <w:r w:rsidRPr="005A1480">
        <w:rPr>
          <w:i/>
          <w:spacing w:val="1"/>
          <w:sz w:val="24"/>
          <w:szCs w:val="24"/>
        </w:rPr>
        <w:t xml:space="preserve"> </w:t>
      </w:r>
      <w:r w:rsidRPr="005A1480">
        <w:rPr>
          <w:i/>
          <w:sz w:val="24"/>
          <w:szCs w:val="24"/>
        </w:rPr>
        <w:t>научное</w:t>
      </w:r>
      <w:r w:rsidRPr="005A1480">
        <w:rPr>
          <w:i/>
          <w:spacing w:val="1"/>
          <w:sz w:val="24"/>
          <w:szCs w:val="24"/>
        </w:rPr>
        <w:t xml:space="preserve"> </w:t>
      </w:r>
      <w:r w:rsidRPr="005A1480">
        <w:rPr>
          <w:i/>
          <w:sz w:val="24"/>
          <w:szCs w:val="24"/>
        </w:rPr>
        <w:t>объяснение</w:t>
      </w:r>
      <w:r w:rsidRPr="005A1480">
        <w:rPr>
          <w:i/>
          <w:spacing w:val="1"/>
          <w:sz w:val="24"/>
          <w:szCs w:val="24"/>
        </w:rPr>
        <w:t xml:space="preserve"> </w:t>
      </w:r>
      <w:r w:rsidRPr="005A1480">
        <w:rPr>
          <w:i/>
          <w:sz w:val="24"/>
          <w:szCs w:val="24"/>
        </w:rPr>
        <w:t>биологическим</w:t>
      </w:r>
      <w:r w:rsidRPr="005A1480">
        <w:rPr>
          <w:i/>
          <w:spacing w:val="1"/>
          <w:sz w:val="24"/>
          <w:szCs w:val="24"/>
        </w:rPr>
        <w:t xml:space="preserve"> </w:t>
      </w:r>
      <w:r w:rsidRPr="005A1480">
        <w:rPr>
          <w:i/>
          <w:sz w:val="24"/>
          <w:szCs w:val="24"/>
        </w:rPr>
        <w:t>фактам,</w:t>
      </w:r>
      <w:r w:rsidRPr="005A1480">
        <w:rPr>
          <w:i/>
          <w:spacing w:val="1"/>
          <w:sz w:val="24"/>
          <w:szCs w:val="24"/>
        </w:rPr>
        <w:t xml:space="preserve"> </w:t>
      </w:r>
      <w:r w:rsidRPr="005A1480">
        <w:rPr>
          <w:i/>
          <w:sz w:val="24"/>
          <w:szCs w:val="24"/>
        </w:rPr>
        <w:t>процессам,</w:t>
      </w:r>
      <w:r w:rsidRPr="005A1480">
        <w:rPr>
          <w:i/>
          <w:spacing w:val="1"/>
          <w:sz w:val="24"/>
          <w:szCs w:val="24"/>
        </w:rPr>
        <w:t xml:space="preserve"> </w:t>
      </w:r>
      <w:r w:rsidRPr="005A1480">
        <w:rPr>
          <w:i/>
          <w:sz w:val="24"/>
          <w:szCs w:val="24"/>
        </w:rPr>
        <w:t>явлениям,</w:t>
      </w:r>
      <w:r w:rsidRPr="005A1480">
        <w:rPr>
          <w:i/>
          <w:spacing w:val="1"/>
          <w:sz w:val="24"/>
          <w:szCs w:val="24"/>
        </w:rPr>
        <w:t xml:space="preserve"> </w:t>
      </w:r>
      <w:r w:rsidRPr="005A1480">
        <w:rPr>
          <w:i/>
          <w:sz w:val="24"/>
          <w:szCs w:val="24"/>
        </w:rPr>
        <w:t>закономерностям, используя биологические теории (клеточную, эволюционную), учение о</w:t>
      </w:r>
      <w:r w:rsidRPr="005A1480">
        <w:rPr>
          <w:i/>
          <w:spacing w:val="1"/>
          <w:sz w:val="24"/>
          <w:szCs w:val="24"/>
        </w:rPr>
        <w:t xml:space="preserve"> </w:t>
      </w:r>
      <w:r w:rsidRPr="005A1480">
        <w:rPr>
          <w:i/>
          <w:sz w:val="24"/>
          <w:szCs w:val="24"/>
        </w:rPr>
        <w:t>биосфере,</w:t>
      </w:r>
      <w:r w:rsidRPr="005A1480">
        <w:rPr>
          <w:i/>
          <w:spacing w:val="-1"/>
          <w:sz w:val="24"/>
          <w:szCs w:val="24"/>
        </w:rPr>
        <w:t xml:space="preserve"> </w:t>
      </w:r>
      <w:r w:rsidRPr="005A1480">
        <w:rPr>
          <w:i/>
          <w:sz w:val="24"/>
          <w:szCs w:val="24"/>
        </w:rPr>
        <w:t>законы наследственности,</w:t>
      </w:r>
      <w:r w:rsidRPr="005A1480">
        <w:rPr>
          <w:i/>
          <w:spacing w:val="-2"/>
          <w:sz w:val="24"/>
          <w:szCs w:val="24"/>
        </w:rPr>
        <w:t xml:space="preserve"> </w:t>
      </w:r>
      <w:r w:rsidRPr="005A1480">
        <w:rPr>
          <w:i/>
          <w:sz w:val="24"/>
          <w:szCs w:val="24"/>
        </w:rPr>
        <w:t>закономерности изменчивости;</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характеризовать</w:t>
      </w:r>
      <w:r w:rsidRPr="005A1480">
        <w:rPr>
          <w:i/>
          <w:spacing w:val="31"/>
          <w:sz w:val="24"/>
          <w:szCs w:val="24"/>
        </w:rPr>
        <w:t xml:space="preserve"> </w:t>
      </w:r>
      <w:r w:rsidRPr="005A1480">
        <w:rPr>
          <w:i/>
          <w:sz w:val="24"/>
          <w:szCs w:val="24"/>
        </w:rPr>
        <w:t>современные</w:t>
      </w:r>
      <w:r w:rsidRPr="005A1480">
        <w:rPr>
          <w:i/>
          <w:spacing w:val="26"/>
          <w:sz w:val="24"/>
          <w:szCs w:val="24"/>
        </w:rPr>
        <w:t xml:space="preserve"> </w:t>
      </w:r>
      <w:r w:rsidRPr="005A1480">
        <w:rPr>
          <w:i/>
          <w:sz w:val="24"/>
          <w:szCs w:val="24"/>
        </w:rPr>
        <w:t>направления</w:t>
      </w:r>
      <w:r w:rsidRPr="005A1480">
        <w:rPr>
          <w:i/>
          <w:spacing w:val="29"/>
          <w:sz w:val="24"/>
          <w:szCs w:val="24"/>
        </w:rPr>
        <w:t xml:space="preserve"> </w:t>
      </w:r>
      <w:r w:rsidRPr="005A1480">
        <w:rPr>
          <w:i/>
          <w:sz w:val="24"/>
          <w:szCs w:val="24"/>
        </w:rPr>
        <w:t>в</w:t>
      </w:r>
      <w:r w:rsidRPr="005A1480">
        <w:rPr>
          <w:i/>
          <w:spacing w:val="26"/>
          <w:sz w:val="24"/>
          <w:szCs w:val="24"/>
        </w:rPr>
        <w:t xml:space="preserve"> </w:t>
      </w:r>
      <w:r w:rsidRPr="005A1480">
        <w:rPr>
          <w:i/>
          <w:sz w:val="24"/>
          <w:szCs w:val="24"/>
        </w:rPr>
        <w:t>развитии</w:t>
      </w:r>
      <w:r w:rsidRPr="005A1480">
        <w:rPr>
          <w:i/>
          <w:spacing w:val="30"/>
          <w:sz w:val="24"/>
          <w:szCs w:val="24"/>
        </w:rPr>
        <w:t xml:space="preserve"> </w:t>
      </w:r>
      <w:r w:rsidRPr="005A1480">
        <w:rPr>
          <w:i/>
          <w:sz w:val="24"/>
          <w:szCs w:val="24"/>
        </w:rPr>
        <w:t>биологии;</w:t>
      </w:r>
      <w:r w:rsidRPr="005A1480">
        <w:rPr>
          <w:i/>
          <w:spacing w:val="29"/>
          <w:sz w:val="24"/>
          <w:szCs w:val="24"/>
        </w:rPr>
        <w:t xml:space="preserve"> </w:t>
      </w:r>
      <w:r w:rsidRPr="005A1480">
        <w:rPr>
          <w:i/>
          <w:sz w:val="24"/>
          <w:szCs w:val="24"/>
        </w:rPr>
        <w:t>описывать</w:t>
      </w:r>
      <w:r w:rsidRPr="005A1480">
        <w:rPr>
          <w:i/>
          <w:spacing w:val="28"/>
          <w:sz w:val="24"/>
          <w:szCs w:val="24"/>
        </w:rPr>
        <w:t xml:space="preserve"> </w:t>
      </w:r>
      <w:r w:rsidRPr="005A1480">
        <w:rPr>
          <w:i/>
          <w:sz w:val="24"/>
          <w:szCs w:val="24"/>
        </w:rPr>
        <w:t>их</w:t>
      </w:r>
      <w:r w:rsidRPr="005A1480">
        <w:rPr>
          <w:i/>
          <w:spacing w:val="-57"/>
          <w:sz w:val="24"/>
          <w:szCs w:val="24"/>
        </w:rPr>
        <w:t xml:space="preserve"> </w:t>
      </w:r>
      <w:r w:rsidRPr="005A1480">
        <w:rPr>
          <w:i/>
          <w:sz w:val="24"/>
          <w:szCs w:val="24"/>
        </w:rPr>
        <w:t>возможное</w:t>
      </w:r>
      <w:r w:rsidRPr="005A1480">
        <w:rPr>
          <w:i/>
          <w:spacing w:val="-3"/>
          <w:sz w:val="24"/>
          <w:szCs w:val="24"/>
        </w:rPr>
        <w:t xml:space="preserve"> </w:t>
      </w:r>
      <w:r w:rsidRPr="005A1480">
        <w:rPr>
          <w:i/>
          <w:sz w:val="24"/>
          <w:szCs w:val="24"/>
        </w:rPr>
        <w:t>использование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практической деятельности;</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сравнивать</w:t>
      </w:r>
      <w:r w:rsidRPr="005A1480">
        <w:rPr>
          <w:i/>
          <w:spacing w:val="-2"/>
          <w:sz w:val="24"/>
          <w:szCs w:val="24"/>
        </w:rPr>
        <w:t xml:space="preserve"> </w:t>
      </w:r>
      <w:r w:rsidRPr="005A1480">
        <w:rPr>
          <w:i/>
          <w:sz w:val="24"/>
          <w:szCs w:val="24"/>
        </w:rPr>
        <w:t>способы</w:t>
      </w:r>
      <w:r w:rsidRPr="005A1480">
        <w:rPr>
          <w:i/>
          <w:spacing w:val="-2"/>
          <w:sz w:val="24"/>
          <w:szCs w:val="24"/>
        </w:rPr>
        <w:t xml:space="preserve"> </w:t>
      </w:r>
      <w:r w:rsidRPr="005A1480">
        <w:rPr>
          <w:i/>
          <w:sz w:val="24"/>
          <w:szCs w:val="24"/>
        </w:rPr>
        <w:t>деления</w:t>
      </w:r>
      <w:r w:rsidRPr="005A1480">
        <w:rPr>
          <w:i/>
          <w:spacing w:val="-4"/>
          <w:sz w:val="24"/>
          <w:szCs w:val="24"/>
        </w:rPr>
        <w:t xml:space="preserve"> </w:t>
      </w:r>
      <w:r w:rsidRPr="005A1480">
        <w:rPr>
          <w:i/>
          <w:sz w:val="24"/>
          <w:szCs w:val="24"/>
        </w:rPr>
        <w:t>клетки</w:t>
      </w:r>
      <w:r w:rsidRPr="005A1480">
        <w:rPr>
          <w:i/>
          <w:spacing w:val="-3"/>
          <w:sz w:val="24"/>
          <w:szCs w:val="24"/>
        </w:rPr>
        <w:t xml:space="preserve"> </w:t>
      </w:r>
      <w:r w:rsidRPr="005A1480">
        <w:rPr>
          <w:i/>
          <w:sz w:val="24"/>
          <w:szCs w:val="24"/>
        </w:rPr>
        <w:t>(митоз</w:t>
      </w:r>
      <w:r w:rsidRPr="005A1480">
        <w:rPr>
          <w:i/>
          <w:spacing w:val="-2"/>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мейоз);</w:t>
      </w:r>
    </w:p>
    <w:p w:rsidR="00173C73" w:rsidRPr="003909AE" w:rsidRDefault="00CD26E0" w:rsidP="000C39C0">
      <w:pPr>
        <w:pStyle w:val="a7"/>
        <w:tabs>
          <w:tab w:val="left" w:pos="2287"/>
          <w:tab w:val="left" w:pos="2288"/>
        </w:tabs>
        <w:spacing w:line="276" w:lineRule="auto"/>
        <w:ind w:left="0" w:firstLine="567"/>
        <w:rPr>
          <w:i/>
          <w:sz w:val="24"/>
          <w:szCs w:val="24"/>
        </w:rPr>
      </w:pPr>
      <w:r w:rsidRPr="005A1480">
        <w:rPr>
          <w:i/>
          <w:sz w:val="24"/>
          <w:szCs w:val="24"/>
        </w:rPr>
        <w:t>решать</w:t>
      </w:r>
      <w:r w:rsidRPr="005A1480">
        <w:rPr>
          <w:i/>
          <w:spacing w:val="9"/>
          <w:sz w:val="24"/>
          <w:szCs w:val="24"/>
        </w:rPr>
        <w:t xml:space="preserve"> </w:t>
      </w:r>
      <w:r w:rsidRPr="005A1480">
        <w:rPr>
          <w:i/>
          <w:sz w:val="24"/>
          <w:szCs w:val="24"/>
        </w:rPr>
        <w:t>задачи</w:t>
      </w:r>
      <w:r w:rsidRPr="005A1480">
        <w:rPr>
          <w:i/>
          <w:spacing w:val="8"/>
          <w:sz w:val="24"/>
          <w:szCs w:val="24"/>
        </w:rPr>
        <w:t xml:space="preserve"> </w:t>
      </w:r>
      <w:r w:rsidRPr="005A1480">
        <w:rPr>
          <w:i/>
          <w:sz w:val="24"/>
          <w:szCs w:val="24"/>
        </w:rPr>
        <w:t>на</w:t>
      </w:r>
      <w:r w:rsidRPr="005A1480">
        <w:rPr>
          <w:i/>
          <w:spacing w:val="8"/>
          <w:sz w:val="24"/>
          <w:szCs w:val="24"/>
        </w:rPr>
        <w:t xml:space="preserve"> </w:t>
      </w:r>
      <w:r w:rsidRPr="005A1480">
        <w:rPr>
          <w:i/>
          <w:sz w:val="24"/>
          <w:szCs w:val="24"/>
        </w:rPr>
        <w:t>построение</w:t>
      </w:r>
      <w:r w:rsidRPr="005A1480">
        <w:rPr>
          <w:i/>
          <w:spacing w:val="7"/>
          <w:sz w:val="24"/>
          <w:szCs w:val="24"/>
        </w:rPr>
        <w:t xml:space="preserve"> </w:t>
      </w:r>
      <w:r w:rsidRPr="005A1480">
        <w:rPr>
          <w:i/>
          <w:sz w:val="24"/>
          <w:szCs w:val="24"/>
        </w:rPr>
        <w:t>фрагмента</w:t>
      </w:r>
      <w:r w:rsidRPr="005A1480">
        <w:rPr>
          <w:i/>
          <w:spacing w:val="10"/>
          <w:sz w:val="24"/>
          <w:szCs w:val="24"/>
        </w:rPr>
        <w:t xml:space="preserve"> </w:t>
      </w:r>
      <w:r w:rsidRPr="005A1480">
        <w:rPr>
          <w:i/>
          <w:sz w:val="24"/>
          <w:szCs w:val="24"/>
        </w:rPr>
        <w:t>второй</w:t>
      </w:r>
      <w:r w:rsidRPr="005A1480">
        <w:rPr>
          <w:i/>
          <w:spacing w:val="8"/>
          <w:sz w:val="24"/>
          <w:szCs w:val="24"/>
        </w:rPr>
        <w:t xml:space="preserve"> </w:t>
      </w:r>
      <w:r w:rsidRPr="005A1480">
        <w:rPr>
          <w:i/>
          <w:sz w:val="24"/>
          <w:szCs w:val="24"/>
        </w:rPr>
        <w:t>цепи</w:t>
      </w:r>
      <w:r w:rsidRPr="005A1480">
        <w:rPr>
          <w:i/>
          <w:spacing w:val="11"/>
          <w:sz w:val="24"/>
          <w:szCs w:val="24"/>
        </w:rPr>
        <w:t xml:space="preserve"> </w:t>
      </w:r>
      <w:r w:rsidRPr="005A1480">
        <w:rPr>
          <w:i/>
          <w:sz w:val="24"/>
          <w:szCs w:val="24"/>
        </w:rPr>
        <w:t>ДНК</w:t>
      </w:r>
      <w:r w:rsidRPr="005A1480">
        <w:rPr>
          <w:i/>
          <w:spacing w:val="10"/>
          <w:sz w:val="24"/>
          <w:szCs w:val="24"/>
        </w:rPr>
        <w:t xml:space="preserve"> </w:t>
      </w:r>
      <w:r w:rsidRPr="005A1480">
        <w:rPr>
          <w:i/>
          <w:sz w:val="24"/>
          <w:szCs w:val="24"/>
        </w:rPr>
        <w:t>по</w:t>
      </w:r>
      <w:r w:rsidRPr="005A1480">
        <w:rPr>
          <w:i/>
          <w:spacing w:val="11"/>
          <w:sz w:val="24"/>
          <w:szCs w:val="24"/>
        </w:rPr>
        <w:t xml:space="preserve"> </w:t>
      </w:r>
      <w:r w:rsidRPr="005A1480">
        <w:rPr>
          <w:i/>
          <w:sz w:val="24"/>
          <w:szCs w:val="24"/>
        </w:rPr>
        <w:t>предложенному</w:t>
      </w:r>
      <w:r w:rsidRPr="005A1480">
        <w:rPr>
          <w:i/>
          <w:spacing w:val="-57"/>
          <w:sz w:val="24"/>
          <w:szCs w:val="24"/>
        </w:rPr>
        <w:t xml:space="preserve"> </w:t>
      </w:r>
      <w:r w:rsidRPr="005A1480">
        <w:rPr>
          <w:i/>
          <w:sz w:val="24"/>
          <w:szCs w:val="24"/>
        </w:rPr>
        <w:t>фрагменту</w:t>
      </w:r>
      <w:r w:rsidRPr="005A1480">
        <w:rPr>
          <w:i/>
          <w:spacing w:val="-3"/>
          <w:sz w:val="24"/>
          <w:szCs w:val="24"/>
        </w:rPr>
        <w:t xml:space="preserve"> </w:t>
      </w:r>
      <w:r w:rsidRPr="005A1480">
        <w:rPr>
          <w:i/>
          <w:sz w:val="24"/>
          <w:szCs w:val="24"/>
        </w:rPr>
        <w:t>первой, иРНК</w:t>
      </w:r>
      <w:r w:rsidRPr="005A1480">
        <w:rPr>
          <w:i/>
          <w:spacing w:val="1"/>
          <w:sz w:val="24"/>
          <w:szCs w:val="24"/>
        </w:rPr>
        <w:t xml:space="preserve"> </w:t>
      </w:r>
      <w:r w:rsidRPr="005A1480">
        <w:rPr>
          <w:i/>
          <w:sz w:val="24"/>
          <w:szCs w:val="24"/>
        </w:rPr>
        <w:t>(мРНК)</w:t>
      </w:r>
      <w:r w:rsidRPr="005A1480">
        <w:rPr>
          <w:i/>
          <w:spacing w:val="-1"/>
          <w:sz w:val="24"/>
          <w:szCs w:val="24"/>
        </w:rPr>
        <w:t xml:space="preserve"> </w:t>
      </w:r>
      <w:r w:rsidRPr="005A1480">
        <w:rPr>
          <w:i/>
          <w:sz w:val="24"/>
          <w:szCs w:val="24"/>
        </w:rPr>
        <w:t>по участку</w:t>
      </w:r>
      <w:r w:rsidRPr="005A1480">
        <w:rPr>
          <w:i/>
          <w:spacing w:val="1"/>
          <w:sz w:val="24"/>
          <w:szCs w:val="24"/>
        </w:rPr>
        <w:t xml:space="preserve"> </w:t>
      </w:r>
      <w:r w:rsidRPr="005A1480">
        <w:rPr>
          <w:i/>
          <w:sz w:val="24"/>
          <w:szCs w:val="24"/>
        </w:rPr>
        <w:t>ДНК;</w:t>
      </w:r>
    </w:p>
    <w:p w:rsidR="00173C73" w:rsidRPr="005A1480" w:rsidRDefault="00CD26E0" w:rsidP="000C39C0">
      <w:pPr>
        <w:pStyle w:val="a7"/>
        <w:tabs>
          <w:tab w:val="left" w:pos="2288"/>
        </w:tabs>
        <w:spacing w:line="276" w:lineRule="auto"/>
        <w:ind w:left="0" w:firstLine="567"/>
        <w:rPr>
          <w:i/>
          <w:sz w:val="24"/>
          <w:szCs w:val="24"/>
        </w:rPr>
      </w:pPr>
      <w:r w:rsidRPr="005A1480">
        <w:rPr>
          <w:i/>
          <w:sz w:val="24"/>
          <w:szCs w:val="24"/>
        </w:rPr>
        <w:lastRenderedPageBreak/>
        <w:t>решать</w:t>
      </w:r>
      <w:r w:rsidRPr="005A1480">
        <w:rPr>
          <w:i/>
          <w:spacing w:val="1"/>
          <w:sz w:val="24"/>
          <w:szCs w:val="24"/>
        </w:rPr>
        <w:t xml:space="preserve"> </w:t>
      </w:r>
      <w:r w:rsidRPr="005A1480">
        <w:rPr>
          <w:i/>
          <w:sz w:val="24"/>
          <w:szCs w:val="24"/>
        </w:rPr>
        <w:t>задачи</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определение</w:t>
      </w:r>
      <w:r w:rsidRPr="005A1480">
        <w:rPr>
          <w:i/>
          <w:spacing w:val="1"/>
          <w:sz w:val="24"/>
          <w:szCs w:val="24"/>
        </w:rPr>
        <w:t xml:space="preserve"> </w:t>
      </w:r>
      <w:r w:rsidRPr="005A1480">
        <w:rPr>
          <w:i/>
          <w:sz w:val="24"/>
          <w:szCs w:val="24"/>
        </w:rPr>
        <w:t>количества</w:t>
      </w:r>
      <w:r w:rsidRPr="005A1480">
        <w:rPr>
          <w:i/>
          <w:spacing w:val="1"/>
          <w:sz w:val="24"/>
          <w:szCs w:val="24"/>
        </w:rPr>
        <w:t xml:space="preserve"> </w:t>
      </w:r>
      <w:r w:rsidRPr="005A1480">
        <w:rPr>
          <w:i/>
          <w:sz w:val="24"/>
          <w:szCs w:val="24"/>
        </w:rPr>
        <w:t>хромосом</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соматических</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половых</w:t>
      </w:r>
      <w:r w:rsidRPr="005A1480">
        <w:rPr>
          <w:i/>
          <w:spacing w:val="1"/>
          <w:sz w:val="24"/>
          <w:szCs w:val="24"/>
        </w:rPr>
        <w:t xml:space="preserve"> </w:t>
      </w:r>
      <w:r w:rsidRPr="005A1480">
        <w:rPr>
          <w:i/>
          <w:sz w:val="24"/>
          <w:szCs w:val="24"/>
        </w:rPr>
        <w:t>клетках, а также в клетках перед началом деления (мейоза или митоза) и по его окончании</w:t>
      </w:r>
      <w:r w:rsidRPr="005A1480">
        <w:rPr>
          <w:i/>
          <w:spacing w:val="1"/>
          <w:sz w:val="24"/>
          <w:szCs w:val="24"/>
        </w:rPr>
        <w:t xml:space="preserve"> </w:t>
      </w:r>
      <w:r w:rsidRPr="005A1480">
        <w:rPr>
          <w:i/>
          <w:sz w:val="24"/>
          <w:szCs w:val="24"/>
        </w:rPr>
        <w:t>(для</w:t>
      </w:r>
      <w:r w:rsidRPr="005A1480">
        <w:rPr>
          <w:i/>
          <w:spacing w:val="-3"/>
          <w:sz w:val="24"/>
          <w:szCs w:val="24"/>
        </w:rPr>
        <w:t xml:space="preserve"> </w:t>
      </w:r>
      <w:r w:rsidRPr="005A1480">
        <w:rPr>
          <w:i/>
          <w:sz w:val="24"/>
          <w:szCs w:val="24"/>
        </w:rPr>
        <w:t>многоклеточных</w:t>
      </w:r>
      <w:r w:rsidRPr="005A1480">
        <w:rPr>
          <w:i/>
          <w:spacing w:val="-1"/>
          <w:sz w:val="24"/>
          <w:szCs w:val="24"/>
        </w:rPr>
        <w:t xml:space="preserve"> </w:t>
      </w:r>
      <w:r w:rsidRPr="005A1480">
        <w:rPr>
          <w:i/>
          <w:sz w:val="24"/>
          <w:szCs w:val="24"/>
        </w:rPr>
        <w:t>организмов);</w:t>
      </w:r>
    </w:p>
    <w:p w:rsidR="00173C73" w:rsidRPr="005A1480" w:rsidRDefault="00CD26E0" w:rsidP="000C39C0">
      <w:pPr>
        <w:pStyle w:val="a7"/>
        <w:tabs>
          <w:tab w:val="left" w:pos="2288"/>
        </w:tabs>
        <w:spacing w:line="276" w:lineRule="auto"/>
        <w:ind w:left="0" w:firstLine="567"/>
        <w:rPr>
          <w:i/>
          <w:sz w:val="24"/>
          <w:szCs w:val="24"/>
        </w:rPr>
      </w:pPr>
      <w:r w:rsidRPr="005A1480">
        <w:rPr>
          <w:i/>
          <w:sz w:val="24"/>
          <w:szCs w:val="24"/>
        </w:rPr>
        <w:t>решать</w:t>
      </w:r>
      <w:r w:rsidRPr="005A1480">
        <w:rPr>
          <w:i/>
          <w:spacing w:val="1"/>
          <w:sz w:val="24"/>
          <w:szCs w:val="24"/>
        </w:rPr>
        <w:t xml:space="preserve"> </w:t>
      </w:r>
      <w:r w:rsidRPr="005A1480">
        <w:rPr>
          <w:i/>
          <w:sz w:val="24"/>
          <w:szCs w:val="24"/>
        </w:rPr>
        <w:t>генетические</w:t>
      </w:r>
      <w:r w:rsidRPr="005A1480">
        <w:rPr>
          <w:i/>
          <w:spacing w:val="1"/>
          <w:sz w:val="24"/>
          <w:szCs w:val="24"/>
        </w:rPr>
        <w:t xml:space="preserve"> </w:t>
      </w:r>
      <w:r w:rsidRPr="005A1480">
        <w:rPr>
          <w:i/>
          <w:sz w:val="24"/>
          <w:szCs w:val="24"/>
        </w:rPr>
        <w:t>задачи</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моногибридное</w:t>
      </w:r>
      <w:r w:rsidRPr="005A1480">
        <w:rPr>
          <w:i/>
          <w:spacing w:val="1"/>
          <w:sz w:val="24"/>
          <w:szCs w:val="24"/>
        </w:rPr>
        <w:t xml:space="preserve"> </w:t>
      </w:r>
      <w:r w:rsidRPr="005A1480">
        <w:rPr>
          <w:i/>
          <w:sz w:val="24"/>
          <w:szCs w:val="24"/>
        </w:rPr>
        <w:t>скрещивание,</w:t>
      </w:r>
      <w:r w:rsidRPr="005A1480">
        <w:rPr>
          <w:i/>
          <w:spacing w:val="1"/>
          <w:sz w:val="24"/>
          <w:szCs w:val="24"/>
        </w:rPr>
        <w:t xml:space="preserve"> </w:t>
      </w:r>
      <w:r w:rsidRPr="005A1480">
        <w:rPr>
          <w:i/>
          <w:sz w:val="24"/>
          <w:szCs w:val="24"/>
        </w:rPr>
        <w:t>составлять</w:t>
      </w:r>
      <w:r w:rsidRPr="005A1480">
        <w:rPr>
          <w:i/>
          <w:spacing w:val="1"/>
          <w:sz w:val="24"/>
          <w:szCs w:val="24"/>
        </w:rPr>
        <w:t xml:space="preserve"> </w:t>
      </w:r>
      <w:r w:rsidRPr="005A1480">
        <w:rPr>
          <w:i/>
          <w:sz w:val="24"/>
          <w:szCs w:val="24"/>
        </w:rPr>
        <w:t>схемы</w:t>
      </w:r>
      <w:r w:rsidRPr="005A1480">
        <w:rPr>
          <w:i/>
          <w:spacing w:val="1"/>
          <w:sz w:val="24"/>
          <w:szCs w:val="24"/>
        </w:rPr>
        <w:t xml:space="preserve"> </w:t>
      </w:r>
      <w:r w:rsidRPr="005A1480">
        <w:rPr>
          <w:i/>
          <w:sz w:val="24"/>
          <w:szCs w:val="24"/>
        </w:rPr>
        <w:t>моногибридного</w:t>
      </w:r>
      <w:r w:rsidRPr="005A1480">
        <w:rPr>
          <w:i/>
          <w:spacing w:val="1"/>
          <w:sz w:val="24"/>
          <w:szCs w:val="24"/>
        </w:rPr>
        <w:t xml:space="preserve"> </w:t>
      </w:r>
      <w:r w:rsidRPr="005A1480">
        <w:rPr>
          <w:i/>
          <w:sz w:val="24"/>
          <w:szCs w:val="24"/>
        </w:rPr>
        <w:t>скрещивания,</w:t>
      </w:r>
      <w:r w:rsidRPr="005A1480">
        <w:rPr>
          <w:i/>
          <w:spacing w:val="1"/>
          <w:sz w:val="24"/>
          <w:szCs w:val="24"/>
        </w:rPr>
        <w:t xml:space="preserve"> </w:t>
      </w:r>
      <w:r w:rsidRPr="005A1480">
        <w:rPr>
          <w:i/>
          <w:sz w:val="24"/>
          <w:szCs w:val="24"/>
        </w:rPr>
        <w:t>применяя</w:t>
      </w:r>
      <w:r w:rsidRPr="005A1480">
        <w:rPr>
          <w:i/>
          <w:spacing w:val="1"/>
          <w:sz w:val="24"/>
          <w:szCs w:val="24"/>
        </w:rPr>
        <w:t xml:space="preserve"> </w:t>
      </w:r>
      <w:r w:rsidRPr="005A1480">
        <w:rPr>
          <w:i/>
          <w:sz w:val="24"/>
          <w:szCs w:val="24"/>
        </w:rPr>
        <w:t>законы</w:t>
      </w:r>
      <w:r w:rsidRPr="005A1480">
        <w:rPr>
          <w:i/>
          <w:spacing w:val="1"/>
          <w:sz w:val="24"/>
          <w:szCs w:val="24"/>
        </w:rPr>
        <w:t xml:space="preserve"> </w:t>
      </w:r>
      <w:r w:rsidRPr="005A1480">
        <w:rPr>
          <w:i/>
          <w:sz w:val="24"/>
          <w:szCs w:val="24"/>
        </w:rPr>
        <w:t>наследственности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используя</w:t>
      </w:r>
      <w:r w:rsidRPr="005A1480">
        <w:rPr>
          <w:i/>
          <w:spacing w:val="-57"/>
          <w:sz w:val="24"/>
          <w:szCs w:val="24"/>
        </w:rPr>
        <w:t xml:space="preserve"> </w:t>
      </w:r>
      <w:r w:rsidRPr="005A1480">
        <w:rPr>
          <w:i/>
          <w:sz w:val="24"/>
          <w:szCs w:val="24"/>
        </w:rPr>
        <w:t>биологическую терминологию</w:t>
      </w:r>
      <w:r w:rsidRPr="005A1480">
        <w:rPr>
          <w:i/>
          <w:spacing w:val="1"/>
          <w:sz w:val="24"/>
          <w:szCs w:val="24"/>
        </w:rPr>
        <w:t xml:space="preserve"> </w:t>
      </w:r>
      <w:r w:rsidRPr="005A1480">
        <w:rPr>
          <w:i/>
          <w:sz w:val="24"/>
          <w:szCs w:val="24"/>
        </w:rPr>
        <w:t>и символику;</w:t>
      </w:r>
    </w:p>
    <w:p w:rsidR="00173C73" w:rsidRPr="005A1480" w:rsidRDefault="00CD26E0" w:rsidP="000C39C0">
      <w:pPr>
        <w:pStyle w:val="a7"/>
        <w:tabs>
          <w:tab w:val="left" w:pos="2288"/>
        </w:tabs>
        <w:spacing w:line="276" w:lineRule="auto"/>
        <w:ind w:left="0" w:firstLine="567"/>
        <w:rPr>
          <w:i/>
          <w:sz w:val="24"/>
          <w:szCs w:val="24"/>
        </w:rPr>
      </w:pPr>
      <w:r w:rsidRPr="005A1480">
        <w:rPr>
          <w:i/>
          <w:sz w:val="24"/>
          <w:szCs w:val="24"/>
        </w:rPr>
        <w:t>устанавливать тип наследования и характер проявления признака по заданной схеме</w:t>
      </w:r>
      <w:r w:rsidRPr="005A1480">
        <w:rPr>
          <w:i/>
          <w:spacing w:val="1"/>
          <w:sz w:val="24"/>
          <w:szCs w:val="24"/>
        </w:rPr>
        <w:t xml:space="preserve"> </w:t>
      </w:r>
      <w:r w:rsidRPr="005A1480">
        <w:rPr>
          <w:i/>
          <w:sz w:val="24"/>
          <w:szCs w:val="24"/>
        </w:rPr>
        <w:t>родословной,</w:t>
      </w:r>
      <w:r w:rsidRPr="005A1480">
        <w:rPr>
          <w:i/>
          <w:spacing w:val="-1"/>
          <w:sz w:val="24"/>
          <w:szCs w:val="24"/>
        </w:rPr>
        <w:t xml:space="preserve"> </w:t>
      </w:r>
      <w:r w:rsidRPr="005A1480">
        <w:rPr>
          <w:i/>
          <w:sz w:val="24"/>
          <w:szCs w:val="24"/>
        </w:rPr>
        <w:t>применяя</w:t>
      </w:r>
      <w:r w:rsidRPr="005A1480">
        <w:rPr>
          <w:i/>
          <w:spacing w:val="-2"/>
          <w:sz w:val="24"/>
          <w:szCs w:val="24"/>
        </w:rPr>
        <w:t xml:space="preserve"> </w:t>
      </w:r>
      <w:r w:rsidRPr="005A1480">
        <w:rPr>
          <w:i/>
          <w:sz w:val="24"/>
          <w:szCs w:val="24"/>
        </w:rPr>
        <w:t>законы наследственности;</w:t>
      </w:r>
    </w:p>
    <w:p w:rsidR="00173C73" w:rsidRDefault="00CD26E0" w:rsidP="000C39C0">
      <w:pPr>
        <w:pStyle w:val="a7"/>
        <w:tabs>
          <w:tab w:val="left" w:pos="2288"/>
        </w:tabs>
        <w:spacing w:line="276" w:lineRule="auto"/>
        <w:ind w:left="0" w:firstLine="567"/>
        <w:rPr>
          <w:i/>
          <w:sz w:val="24"/>
          <w:szCs w:val="24"/>
        </w:rPr>
      </w:pPr>
      <w:r w:rsidRPr="005A1480">
        <w:rPr>
          <w:i/>
          <w:sz w:val="24"/>
          <w:szCs w:val="24"/>
        </w:rPr>
        <w:t>оценивать</w:t>
      </w:r>
      <w:r w:rsidRPr="005A1480">
        <w:rPr>
          <w:i/>
          <w:spacing w:val="1"/>
          <w:sz w:val="24"/>
          <w:szCs w:val="24"/>
        </w:rPr>
        <w:t xml:space="preserve"> </w:t>
      </w:r>
      <w:r w:rsidRPr="005A1480">
        <w:rPr>
          <w:i/>
          <w:sz w:val="24"/>
          <w:szCs w:val="24"/>
        </w:rPr>
        <w:t>результаты</w:t>
      </w:r>
      <w:r w:rsidRPr="005A1480">
        <w:rPr>
          <w:i/>
          <w:spacing w:val="1"/>
          <w:sz w:val="24"/>
          <w:szCs w:val="24"/>
        </w:rPr>
        <w:t xml:space="preserve"> </w:t>
      </w:r>
      <w:r w:rsidRPr="005A1480">
        <w:rPr>
          <w:i/>
          <w:sz w:val="24"/>
          <w:szCs w:val="24"/>
        </w:rPr>
        <w:t>взаимодействия</w:t>
      </w:r>
      <w:r w:rsidRPr="005A1480">
        <w:rPr>
          <w:i/>
          <w:spacing w:val="1"/>
          <w:sz w:val="24"/>
          <w:szCs w:val="24"/>
        </w:rPr>
        <w:t xml:space="preserve"> </w:t>
      </w:r>
      <w:r w:rsidRPr="005A1480">
        <w:rPr>
          <w:i/>
          <w:sz w:val="24"/>
          <w:szCs w:val="24"/>
        </w:rPr>
        <w:t>человека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окружающей</w:t>
      </w:r>
      <w:r w:rsidRPr="005A1480">
        <w:rPr>
          <w:i/>
          <w:spacing w:val="1"/>
          <w:sz w:val="24"/>
          <w:szCs w:val="24"/>
        </w:rPr>
        <w:t xml:space="preserve"> </w:t>
      </w:r>
      <w:r w:rsidRPr="005A1480">
        <w:rPr>
          <w:i/>
          <w:sz w:val="24"/>
          <w:szCs w:val="24"/>
        </w:rPr>
        <w:t>среды,</w:t>
      </w:r>
      <w:r w:rsidRPr="005A1480">
        <w:rPr>
          <w:i/>
          <w:spacing w:val="1"/>
          <w:sz w:val="24"/>
          <w:szCs w:val="24"/>
        </w:rPr>
        <w:t xml:space="preserve"> </w:t>
      </w:r>
      <w:r w:rsidRPr="005A1480">
        <w:rPr>
          <w:i/>
          <w:sz w:val="24"/>
          <w:szCs w:val="24"/>
        </w:rPr>
        <w:t>прогнозировать</w:t>
      </w:r>
      <w:r w:rsidRPr="005A1480">
        <w:rPr>
          <w:i/>
          <w:spacing w:val="1"/>
          <w:sz w:val="24"/>
          <w:szCs w:val="24"/>
        </w:rPr>
        <w:t xml:space="preserve"> </w:t>
      </w:r>
      <w:r w:rsidRPr="005A1480">
        <w:rPr>
          <w:i/>
          <w:sz w:val="24"/>
          <w:szCs w:val="24"/>
        </w:rPr>
        <w:t>возможные</w:t>
      </w:r>
      <w:r w:rsidRPr="005A1480">
        <w:rPr>
          <w:i/>
          <w:spacing w:val="1"/>
          <w:sz w:val="24"/>
          <w:szCs w:val="24"/>
        </w:rPr>
        <w:t xml:space="preserve"> </w:t>
      </w:r>
      <w:r w:rsidRPr="005A1480">
        <w:rPr>
          <w:i/>
          <w:sz w:val="24"/>
          <w:szCs w:val="24"/>
        </w:rPr>
        <w:t>последствия</w:t>
      </w:r>
      <w:r w:rsidRPr="005A1480">
        <w:rPr>
          <w:i/>
          <w:spacing w:val="1"/>
          <w:sz w:val="24"/>
          <w:szCs w:val="24"/>
        </w:rPr>
        <w:t xml:space="preserve"> </w:t>
      </w:r>
      <w:r w:rsidRPr="005A1480">
        <w:rPr>
          <w:i/>
          <w:sz w:val="24"/>
          <w:szCs w:val="24"/>
        </w:rPr>
        <w:t>деятельности</w:t>
      </w:r>
      <w:r w:rsidRPr="005A1480">
        <w:rPr>
          <w:i/>
          <w:spacing w:val="1"/>
          <w:sz w:val="24"/>
          <w:szCs w:val="24"/>
        </w:rPr>
        <w:t xml:space="preserve"> </w:t>
      </w:r>
      <w:r w:rsidRPr="005A1480">
        <w:rPr>
          <w:i/>
          <w:sz w:val="24"/>
          <w:szCs w:val="24"/>
        </w:rPr>
        <w:t>человека</w:t>
      </w:r>
      <w:r w:rsidRPr="005A1480">
        <w:rPr>
          <w:i/>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существования</w:t>
      </w:r>
      <w:r w:rsidRPr="005A1480">
        <w:rPr>
          <w:i/>
          <w:spacing w:val="1"/>
          <w:sz w:val="24"/>
          <w:szCs w:val="24"/>
        </w:rPr>
        <w:t xml:space="preserve"> </w:t>
      </w:r>
      <w:r w:rsidRPr="005A1480">
        <w:rPr>
          <w:i/>
          <w:sz w:val="24"/>
          <w:szCs w:val="24"/>
        </w:rPr>
        <w:t>отдельных</w:t>
      </w:r>
      <w:r w:rsidRPr="005A1480">
        <w:rPr>
          <w:i/>
          <w:spacing w:val="-2"/>
          <w:sz w:val="24"/>
          <w:szCs w:val="24"/>
        </w:rPr>
        <w:t xml:space="preserve"> </w:t>
      </w:r>
      <w:r w:rsidRPr="005A1480">
        <w:rPr>
          <w:i/>
          <w:sz w:val="24"/>
          <w:szCs w:val="24"/>
        </w:rPr>
        <w:t>биологических</w:t>
      </w:r>
      <w:r w:rsidRPr="005A1480">
        <w:rPr>
          <w:i/>
          <w:spacing w:val="-1"/>
          <w:sz w:val="24"/>
          <w:szCs w:val="24"/>
        </w:rPr>
        <w:t xml:space="preserve"> </w:t>
      </w:r>
      <w:r w:rsidRPr="005A1480">
        <w:rPr>
          <w:i/>
          <w:sz w:val="24"/>
          <w:szCs w:val="24"/>
        </w:rPr>
        <w:t>объектов</w:t>
      </w:r>
      <w:r w:rsidRPr="005A1480">
        <w:rPr>
          <w:i/>
          <w:spacing w:val="-1"/>
          <w:sz w:val="24"/>
          <w:szCs w:val="24"/>
        </w:rPr>
        <w:t xml:space="preserve"> </w:t>
      </w:r>
      <w:r w:rsidRPr="005A1480">
        <w:rPr>
          <w:i/>
          <w:sz w:val="24"/>
          <w:szCs w:val="24"/>
        </w:rPr>
        <w:t>и целых</w:t>
      </w:r>
      <w:r w:rsidRPr="005A1480">
        <w:rPr>
          <w:i/>
          <w:spacing w:val="-2"/>
          <w:sz w:val="24"/>
          <w:szCs w:val="24"/>
        </w:rPr>
        <w:t xml:space="preserve"> </w:t>
      </w:r>
      <w:r w:rsidRPr="005A1480">
        <w:rPr>
          <w:i/>
          <w:sz w:val="24"/>
          <w:szCs w:val="24"/>
        </w:rPr>
        <w:t>природных</w:t>
      </w:r>
      <w:r w:rsidRPr="005A1480">
        <w:rPr>
          <w:i/>
          <w:spacing w:val="-1"/>
          <w:sz w:val="24"/>
          <w:szCs w:val="24"/>
        </w:rPr>
        <w:t xml:space="preserve"> </w:t>
      </w:r>
      <w:r w:rsidRPr="005A1480">
        <w:rPr>
          <w:i/>
          <w:sz w:val="24"/>
          <w:szCs w:val="24"/>
        </w:rPr>
        <w:t>сообществ.</w:t>
      </w:r>
    </w:p>
    <w:p w:rsidR="00A142A8" w:rsidRPr="00A142A8" w:rsidRDefault="00A142A8" w:rsidP="000C39C0">
      <w:pPr>
        <w:pStyle w:val="a7"/>
        <w:tabs>
          <w:tab w:val="left" w:pos="2288"/>
        </w:tabs>
        <w:spacing w:line="276" w:lineRule="auto"/>
        <w:ind w:left="0" w:firstLine="567"/>
        <w:rPr>
          <w:b/>
          <w:i/>
          <w:sz w:val="24"/>
          <w:szCs w:val="24"/>
        </w:rPr>
      </w:pPr>
      <w:r w:rsidRPr="00A142A8">
        <w:rPr>
          <w:b/>
          <w:sz w:val="24"/>
          <w:szCs w:val="24"/>
        </w:rPr>
        <w:t>Выпускник</w:t>
      </w:r>
      <w:r w:rsidRPr="00A142A8">
        <w:rPr>
          <w:b/>
          <w:spacing w:val="-3"/>
          <w:sz w:val="24"/>
          <w:szCs w:val="24"/>
        </w:rPr>
        <w:t xml:space="preserve"> </w:t>
      </w:r>
      <w:r w:rsidRPr="00A142A8">
        <w:rPr>
          <w:b/>
          <w:sz w:val="24"/>
          <w:szCs w:val="24"/>
        </w:rPr>
        <w:t>на</w:t>
      </w:r>
      <w:r w:rsidRPr="00A142A8">
        <w:rPr>
          <w:b/>
          <w:spacing w:val="-2"/>
          <w:sz w:val="24"/>
          <w:szCs w:val="24"/>
        </w:rPr>
        <w:t xml:space="preserve"> </w:t>
      </w:r>
      <w:r>
        <w:rPr>
          <w:b/>
          <w:sz w:val="24"/>
          <w:szCs w:val="24"/>
        </w:rPr>
        <w:t>углубленн</w:t>
      </w:r>
      <w:r w:rsidRPr="00A142A8">
        <w:rPr>
          <w:b/>
          <w:sz w:val="24"/>
          <w:szCs w:val="24"/>
        </w:rPr>
        <w:t>ом</w:t>
      </w:r>
      <w:r w:rsidRPr="00A142A8">
        <w:rPr>
          <w:b/>
          <w:spacing w:val="-4"/>
          <w:sz w:val="24"/>
          <w:szCs w:val="24"/>
        </w:rPr>
        <w:t xml:space="preserve"> </w:t>
      </w:r>
      <w:r w:rsidRPr="00A142A8">
        <w:rPr>
          <w:b/>
          <w:sz w:val="24"/>
          <w:szCs w:val="24"/>
        </w:rPr>
        <w:t>уровне</w:t>
      </w:r>
    </w:p>
    <w:p w:rsidR="00A142A8" w:rsidRPr="00A142A8" w:rsidRDefault="00A142A8" w:rsidP="004D333F">
      <w:pPr>
        <w:pStyle w:val="a6"/>
        <w:spacing w:line="276" w:lineRule="auto"/>
        <w:ind w:left="0"/>
      </w:pPr>
      <w:r w:rsidRPr="00A142A8">
        <w:t>Выпускник научится:</w:t>
      </w:r>
    </w:p>
    <w:p w:rsidR="00A142A8" w:rsidRPr="00A142A8" w:rsidRDefault="00A142A8" w:rsidP="004D333F">
      <w:pPr>
        <w:pStyle w:val="a6"/>
        <w:spacing w:line="276" w:lineRule="auto"/>
        <w:ind w:left="0"/>
      </w:pPr>
      <w:r w:rsidRPr="00A142A8">
        <w:t xml:space="preserve">–оценивать роль биологических открытий и современных исследований в развитии науки и в практической деятельности людей; </w:t>
      </w:r>
    </w:p>
    <w:p w:rsidR="00A142A8" w:rsidRPr="00A142A8" w:rsidRDefault="00A142A8" w:rsidP="004D333F">
      <w:pPr>
        <w:pStyle w:val="a6"/>
        <w:spacing w:line="276" w:lineRule="auto"/>
        <w:ind w:left="0"/>
      </w:pPr>
      <w:r w:rsidRPr="00A142A8">
        <w:t>– оценивать роль биологии в формировании современной научной картины мира, прогнозировать перспективы развития биологии;</w:t>
      </w:r>
    </w:p>
    <w:p w:rsidR="00A142A8" w:rsidRPr="00A142A8" w:rsidRDefault="00A142A8" w:rsidP="004D333F">
      <w:pPr>
        <w:pStyle w:val="a6"/>
        <w:spacing w:line="276" w:lineRule="auto"/>
        <w:ind w:left="0"/>
      </w:pPr>
      <w:r w:rsidRPr="00A142A8">
        <w:t xml:space="preserve"> – 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 </w:t>
      </w:r>
    </w:p>
    <w:p w:rsidR="00A142A8" w:rsidRPr="00A142A8" w:rsidRDefault="00A142A8" w:rsidP="004D333F">
      <w:pPr>
        <w:pStyle w:val="a6"/>
        <w:spacing w:line="276" w:lineRule="auto"/>
        <w:ind w:left="0"/>
      </w:pPr>
      <w:r w:rsidRPr="00A142A8">
        <w:t>– 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A142A8" w:rsidRPr="00A142A8" w:rsidRDefault="00A142A8" w:rsidP="004D333F">
      <w:pPr>
        <w:pStyle w:val="a6"/>
        <w:spacing w:line="276" w:lineRule="auto"/>
        <w:ind w:left="0"/>
      </w:pPr>
      <w:r w:rsidRPr="00A142A8">
        <w:t xml:space="preserve"> – 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w:t>
      </w:r>
    </w:p>
    <w:p w:rsidR="00A142A8" w:rsidRPr="00A142A8" w:rsidRDefault="00A142A8" w:rsidP="004D333F">
      <w:pPr>
        <w:pStyle w:val="a6"/>
        <w:spacing w:line="276" w:lineRule="auto"/>
        <w:ind w:left="0"/>
      </w:pPr>
      <w:r w:rsidRPr="00A142A8">
        <w:t xml:space="preserve">– выявлять и обосновывать существенные особенности разных уровней организации жизни; – устанавливать связь строения и функций основных биологических макромолекул, их роль в процессах клеточного метаболизма; – решать задачи на определение последовательности нуклеотидов ДНК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 </w:t>
      </w:r>
    </w:p>
    <w:p w:rsidR="00A142A8" w:rsidRPr="00A142A8" w:rsidRDefault="00A142A8" w:rsidP="004D333F">
      <w:pPr>
        <w:pStyle w:val="a6"/>
        <w:spacing w:line="276" w:lineRule="auto"/>
        <w:ind w:left="0"/>
      </w:pPr>
      <w:r w:rsidRPr="00A142A8">
        <w:t xml:space="preserve">– делать выводы об изменениях, которые произойдут в процессах матричного синтеза в случае изменения последовательности нуклеотидов ДНК; </w:t>
      </w:r>
    </w:p>
    <w:p w:rsidR="00A142A8" w:rsidRPr="00A142A8" w:rsidRDefault="00A142A8" w:rsidP="004D333F">
      <w:pPr>
        <w:pStyle w:val="a6"/>
        <w:spacing w:line="276" w:lineRule="auto"/>
        <w:ind w:left="0"/>
      </w:pPr>
      <w:r w:rsidRPr="00A142A8">
        <w:t>– 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A142A8" w:rsidRPr="00A142A8" w:rsidRDefault="00A142A8" w:rsidP="004D333F">
      <w:pPr>
        <w:pStyle w:val="a6"/>
        <w:spacing w:line="276" w:lineRule="auto"/>
        <w:ind w:left="0"/>
      </w:pPr>
      <w:r w:rsidRPr="00A142A8">
        <w:t xml:space="preserve"> – 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A142A8" w:rsidRPr="00A142A8" w:rsidRDefault="00A142A8" w:rsidP="004D333F">
      <w:pPr>
        <w:pStyle w:val="a6"/>
        <w:spacing w:line="276" w:lineRule="auto"/>
        <w:ind w:left="0"/>
      </w:pPr>
      <w:r w:rsidRPr="00A142A8">
        <w:t>– 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 – определять количество хромосом в клетках растений основных отделов на разных этапах жизненного цикла; – 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 – раскрывать причины наследственных заболеваний, аргументировать необходимость мер предупреждения таких заболеваний;</w:t>
      </w:r>
    </w:p>
    <w:p w:rsidR="00A142A8" w:rsidRPr="00A142A8" w:rsidRDefault="00A142A8" w:rsidP="004D333F">
      <w:pPr>
        <w:pStyle w:val="a6"/>
        <w:spacing w:line="276" w:lineRule="auto"/>
        <w:ind w:left="0"/>
      </w:pPr>
      <w:r w:rsidRPr="00A142A8">
        <w:t xml:space="preserve">– сравнивать разные способы размножения организмов; – характеризовать основные этапы </w:t>
      </w:r>
      <w:r w:rsidRPr="00A142A8">
        <w:lastRenderedPageBreak/>
        <w:t xml:space="preserve">онтогенеза организмов; – 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 </w:t>
      </w:r>
    </w:p>
    <w:p w:rsidR="00A142A8" w:rsidRPr="00A142A8" w:rsidRDefault="00A142A8" w:rsidP="004D333F">
      <w:pPr>
        <w:pStyle w:val="a6"/>
        <w:spacing w:line="276" w:lineRule="auto"/>
        <w:ind w:left="0"/>
      </w:pPr>
      <w:r w:rsidRPr="00A142A8">
        <w:t>– обосновывать значение разных методов селекции в создании сортов растений, пород животных и штаммов микроорганизмов;</w:t>
      </w:r>
    </w:p>
    <w:p w:rsidR="00A142A8" w:rsidRPr="00A142A8" w:rsidRDefault="00A142A8" w:rsidP="004D333F">
      <w:pPr>
        <w:pStyle w:val="a6"/>
        <w:spacing w:line="276" w:lineRule="auto"/>
        <w:ind w:left="0"/>
      </w:pPr>
      <w:r w:rsidRPr="00A142A8">
        <w:t xml:space="preserve"> – обосновывать причины изменяемости и многообразия видов, применяя синтетическую теорию эволюции; </w:t>
      </w:r>
    </w:p>
    <w:p w:rsidR="00A142A8" w:rsidRPr="00A142A8" w:rsidRDefault="00A142A8" w:rsidP="004D333F">
      <w:pPr>
        <w:pStyle w:val="a6"/>
        <w:spacing w:line="276" w:lineRule="auto"/>
        <w:ind w:left="0"/>
      </w:pPr>
      <w:r w:rsidRPr="00A142A8">
        <w:t xml:space="preserve">– характеризовать популяцию как единицу эволюции, вид как систематическую категорию и как результат эволюции; </w:t>
      </w:r>
    </w:p>
    <w:p w:rsidR="00A142A8" w:rsidRPr="00A142A8" w:rsidRDefault="00A142A8" w:rsidP="004D333F">
      <w:pPr>
        <w:pStyle w:val="a6"/>
        <w:spacing w:line="276" w:lineRule="auto"/>
        <w:ind w:left="0"/>
      </w:pPr>
      <w:r w:rsidRPr="00A142A8">
        <w:t xml:space="preserve">– устанавливать связь структуры и свойств экосистемы; </w:t>
      </w:r>
    </w:p>
    <w:p w:rsidR="00A142A8" w:rsidRPr="00A142A8" w:rsidRDefault="00A142A8" w:rsidP="004D333F">
      <w:pPr>
        <w:pStyle w:val="a6"/>
        <w:spacing w:line="276" w:lineRule="auto"/>
        <w:ind w:left="0"/>
      </w:pPr>
      <w:r w:rsidRPr="00A142A8">
        <w:t xml:space="preserve">– составлять схемы переноса веществ и энергии в экосистеме (сети питания), прогнозировать их изменения в зависимости от изменения факторов среды; </w:t>
      </w:r>
    </w:p>
    <w:p w:rsidR="00A142A8" w:rsidRPr="00A142A8" w:rsidRDefault="00A142A8" w:rsidP="004D333F">
      <w:pPr>
        <w:pStyle w:val="a6"/>
        <w:spacing w:line="276" w:lineRule="auto"/>
        <w:ind w:left="0"/>
      </w:pPr>
      <w:r w:rsidRPr="00A142A8">
        <w:t xml:space="preserve">– аргументировать собственную позицию по отношению к экологическим проблемам и поведению в природной среде; </w:t>
      </w:r>
    </w:p>
    <w:p w:rsidR="00A142A8" w:rsidRPr="00A142A8" w:rsidRDefault="00A142A8" w:rsidP="004D333F">
      <w:pPr>
        <w:pStyle w:val="a6"/>
        <w:spacing w:line="276" w:lineRule="auto"/>
        <w:ind w:left="0"/>
      </w:pPr>
      <w:r w:rsidRPr="00A142A8">
        <w:t xml:space="preserve">– обосновывать необходимость устойчивого развития как условия сохранения биосферы; </w:t>
      </w:r>
    </w:p>
    <w:p w:rsidR="00A142A8" w:rsidRPr="00A142A8" w:rsidRDefault="00A142A8" w:rsidP="004D333F">
      <w:pPr>
        <w:pStyle w:val="a6"/>
        <w:spacing w:line="276" w:lineRule="auto"/>
        <w:ind w:left="0"/>
      </w:pPr>
      <w:r w:rsidRPr="00A142A8">
        <w:t xml:space="preserve">– оценивать практическое и этическое значение современных исследований в биологии, медицине, экологии, биотехнологии; обосновывать собственную оценку; </w:t>
      </w:r>
    </w:p>
    <w:p w:rsidR="00A142A8" w:rsidRPr="00A142A8" w:rsidRDefault="00A142A8" w:rsidP="004D333F">
      <w:pPr>
        <w:pStyle w:val="a6"/>
        <w:spacing w:line="276" w:lineRule="auto"/>
        <w:ind w:left="0"/>
      </w:pPr>
      <w:r w:rsidRPr="00A142A8">
        <w:t xml:space="preserve">– выявлять в тексте биологического содержания проблему и аргументированно ее объяснять; </w:t>
      </w:r>
    </w:p>
    <w:p w:rsidR="00173C73" w:rsidRPr="00A142A8" w:rsidRDefault="00A142A8" w:rsidP="00A142A8">
      <w:pPr>
        <w:pStyle w:val="a6"/>
        <w:spacing w:line="276" w:lineRule="auto"/>
        <w:ind w:left="0" w:firstLine="567"/>
      </w:pPr>
      <w:r w:rsidRPr="00A142A8">
        <w:t>– 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A142A8" w:rsidRDefault="00A142A8" w:rsidP="005A1480">
      <w:pPr>
        <w:pStyle w:val="2"/>
        <w:spacing w:line="276" w:lineRule="auto"/>
        <w:ind w:left="0" w:firstLine="567"/>
        <w:jc w:val="both"/>
      </w:pPr>
      <w:bookmarkStart w:id="9" w:name="Физическая_культура"/>
      <w:bookmarkEnd w:id="9"/>
    </w:p>
    <w:p w:rsidR="00A142A8" w:rsidRDefault="00A142A8" w:rsidP="005A1480">
      <w:pPr>
        <w:pStyle w:val="2"/>
        <w:spacing w:line="276" w:lineRule="auto"/>
        <w:ind w:left="0" w:firstLine="567"/>
        <w:jc w:val="both"/>
      </w:pPr>
      <w:r>
        <w:t>Получит возможность научиться</w:t>
      </w:r>
    </w:p>
    <w:p w:rsidR="00A142A8" w:rsidRDefault="00A142A8" w:rsidP="005A1480">
      <w:pPr>
        <w:pStyle w:val="2"/>
        <w:spacing w:line="276" w:lineRule="auto"/>
        <w:ind w:left="0" w:firstLine="567"/>
        <w:jc w:val="both"/>
      </w:pPr>
    </w:p>
    <w:p w:rsidR="004D333F" w:rsidRPr="004D333F" w:rsidRDefault="004D333F" w:rsidP="004D333F">
      <w:pPr>
        <w:widowControl/>
        <w:autoSpaceDE/>
        <w:autoSpaceDN/>
        <w:spacing w:line="276" w:lineRule="auto"/>
        <w:jc w:val="both"/>
        <w:rPr>
          <w:i/>
          <w:iCs/>
          <w:sz w:val="24"/>
          <w:szCs w:val="24"/>
          <w:lang w:eastAsia="ru-RU"/>
        </w:rPr>
      </w:pPr>
      <w:r w:rsidRPr="004D333F">
        <w:rPr>
          <w:i/>
          <w:iCs/>
          <w:sz w:val="24"/>
          <w:szCs w:val="24"/>
          <w:lang w:eastAsia="ru-RU"/>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4D333F" w:rsidRDefault="004D333F" w:rsidP="004D333F">
      <w:pPr>
        <w:widowControl/>
        <w:autoSpaceDE/>
        <w:autoSpaceDN/>
        <w:spacing w:line="276" w:lineRule="auto"/>
        <w:jc w:val="both"/>
        <w:rPr>
          <w:i/>
          <w:iCs/>
          <w:sz w:val="24"/>
          <w:szCs w:val="24"/>
          <w:lang w:eastAsia="ru-RU"/>
        </w:rPr>
      </w:pPr>
      <w:r w:rsidRPr="004D333F">
        <w:rPr>
          <w:i/>
          <w:iCs/>
          <w:sz w:val="24"/>
          <w:szCs w:val="24"/>
          <w:lang w:eastAsia="ru-RU"/>
        </w:rPr>
        <w:t xml:space="preserve"> – прогнозировать последствия собственных исследований с учетом этических норм и экологических требований;</w:t>
      </w:r>
    </w:p>
    <w:p w:rsidR="004D333F" w:rsidRPr="004D333F" w:rsidRDefault="004D333F" w:rsidP="004D333F">
      <w:pPr>
        <w:widowControl/>
        <w:autoSpaceDE/>
        <w:autoSpaceDN/>
        <w:spacing w:line="276" w:lineRule="auto"/>
        <w:jc w:val="both"/>
        <w:rPr>
          <w:i/>
          <w:iCs/>
          <w:sz w:val="24"/>
          <w:szCs w:val="24"/>
          <w:lang w:eastAsia="ru-RU"/>
        </w:rPr>
      </w:pPr>
      <w:r w:rsidRPr="004D333F">
        <w:rPr>
          <w:i/>
          <w:iCs/>
          <w:sz w:val="24"/>
          <w:szCs w:val="24"/>
          <w:lang w:eastAsia="ru-RU"/>
        </w:rPr>
        <w:t xml:space="preserve">– выделять существенные особенности жизненных циклов представителей разных отделов растений и типов животных; изображать циклы развития в виде схем; </w:t>
      </w:r>
    </w:p>
    <w:p w:rsidR="004D333F" w:rsidRPr="004D333F" w:rsidRDefault="004D333F" w:rsidP="004D333F">
      <w:pPr>
        <w:widowControl/>
        <w:autoSpaceDE/>
        <w:autoSpaceDN/>
        <w:spacing w:line="276" w:lineRule="auto"/>
        <w:jc w:val="both"/>
        <w:rPr>
          <w:i/>
          <w:iCs/>
          <w:sz w:val="24"/>
          <w:szCs w:val="24"/>
          <w:lang w:eastAsia="ru-RU"/>
        </w:rPr>
      </w:pPr>
      <w:r w:rsidRPr="004D333F">
        <w:rPr>
          <w:i/>
          <w:iCs/>
          <w:sz w:val="24"/>
          <w:szCs w:val="24"/>
          <w:lang w:eastAsia="ru-RU"/>
        </w:rPr>
        <w:t>– анализировать и использовать в решении учебных и исследовательских задач информацию о современных исследованиях в биологии, медицине</w:t>
      </w:r>
      <w:r w:rsidRPr="004D333F">
        <w:t xml:space="preserve"> </w:t>
      </w:r>
      <w:r w:rsidRPr="004D333F">
        <w:rPr>
          <w:i/>
          <w:iCs/>
          <w:sz w:val="24"/>
          <w:szCs w:val="24"/>
          <w:lang w:eastAsia="ru-RU"/>
        </w:rPr>
        <w:t>и экологии;</w:t>
      </w:r>
    </w:p>
    <w:p w:rsidR="004D333F" w:rsidRPr="004D333F" w:rsidRDefault="004D333F" w:rsidP="004D333F">
      <w:pPr>
        <w:widowControl/>
        <w:autoSpaceDE/>
        <w:autoSpaceDN/>
        <w:spacing w:line="276" w:lineRule="auto"/>
        <w:jc w:val="both"/>
        <w:rPr>
          <w:i/>
          <w:iCs/>
          <w:sz w:val="24"/>
          <w:szCs w:val="24"/>
          <w:lang w:eastAsia="ru-RU"/>
        </w:rPr>
      </w:pPr>
      <w:r w:rsidRPr="004D333F">
        <w:rPr>
          <w:i/>
          <w:iCs/>
          <w:sz w:val="24"/>
          <w:szCs w:val="24"/>
          <w:lang w:eastAsia="ru-RU"/>
        </w:rPr>
        <w:t xml:space="preserve"> – аргументировать необходимость синтеза естественно-научного и социогуманитарного знания в эпоху информационной цивилизации; </w:t>
      </w:r>
    </w:p>
    <w:p w:rsidR="004D333F" w:rsidRPr="004D333F" w:rsidRDefault="004D333F" w:rsidP="004D333F">
      <w:pPr>
        <w:widowControl/>
        <w:autoSpaceDE/>
        <w:autoSpaceDN/>
        <w:spacing w:line="276" w:lineRule="auto"/>
        <w:jc w:val="both"/>
        <w:rPr>
          <w:i/>
          <w:iCs/>
          <w:sz w:val="24"/>
          <w:szCs w:val="24"/>
          <w:lang w:eastAsia="ru-RU"/>
        </w:rPr>
      </w:pPr>
      <w:r w:rsidRPr="004D333F">
        <w:rPr>
          <w:i/>
          <w:iCs/>
          <w:sz w:val="24"/>
          <w:szCs w:val="24"/>
          <w:lang w:eastAsia="ru-RU"/>
        </w:rPr>
        <w:t xml:space="preserve">– моделировать изменение экосистем под влиянием различных групп факторов окружающей среды; </w:t>
      </w:r>
    </w:p>
    <w:p w:rsidR="004D333F" w:rsidRPr="004D333F" w:rsidRDefault="004D333F" w:rsidP="004D333F">
      <w:pPr>
        <w:widowControl/>
        <w:autoSpaceDE/>
        <w:autoSpaceDN/>
        <w:spacing w:line="276" w:lineRule="auto"/>
        <w:jc w:val="both"/>
        <w:rPr>
          <w:i/>
          <w:iCs/>
          <w:sz w:val="24"/>
          <w:szCs w:val="24"/>
          <w:lang w:eastAsia="ru-RU"/>
        </w:rPr>
      </w:pPr>
      <w:r w:rsidRPr="004D333F">
        <w:rPr>
          <w:i/>
          <w:iCs/>
          <w:sz w:val="24"/>
          <w:szCs w:val="24"/>
          <w:lang w:eastAsia="ru-RU"/>
        </w:rPr>
        <w:t>– 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4D333F" w:rsidRPr="004D333F" w:rsidRDefault="004D333F" w:rsidP="004D333F">
      <w:pPr>
        <w:widowControl/>
        <w:autoSpaceDE/>
        <w:autoSpaceDN/>
        <w:spacing w:line="276" w:lineRule="auto"/>
        <w:jc w:val="both"/>
        <w:rPr>
          <w:i/>
          <w:iCs/>
          <w:sz w:val="24"/>
          <w:szCs w:val="24"/>
          <w:lang w:eastAsia="ru-RU"/>
        </w:rPr>
      </w:pPr>
      <w:r w:rsidRPr="004D333F">
        <w:rPr>
          <w:i/>
          <w:iCs/>
          <w:sz w:val="24"/>
          <w:szCs w:val="24"/>
          <w:lang w:eastAsia="ru-RU"/>
        </w:rPr>
        <w:t xml:space="preserve"> – 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A142A8" w:rsidRDefault="00A142A8" w:rsidP="004D333F">
      <w:pPr>
        <w:pStyle w:val="2"/>
        <w:spacing w:line="276" w:lineRule="auto"/>
        <w:ind w:left="0"/>
        <w:jc w:val="both"/>
      </w:pPr>
    </w:p>
    <w:p w:rsidR="00A142A8" w:rsidRDefault="00A142A8" w:rsidP="005A1480">
      <w:pPr>
        <w:pStyle w:val="2"/>
        <w:spacing w:line="276" w:lineRule="auto"/>
        <w:ind w:left="0" w:firstLine="567"/>
        <w:jc w:val="both"/>
      </w:pPr>
    </w:p>
    <w:p w:rsidR="00173C73" w:rsidRPr="005A1480" w:rsidRDefault="00CD26E0" w:rsidP="005A1480">
      <w:pPr>
        <w:pStyle w:val="2"/>
        <w:spacing w:line="276" w:lineRule="auto"/>
        <w:ind w:left="0" w:firstLine="567"/>
        <w:jc w:val="both"/>
      </w:pPr>
      <w:r w:rsidRPr="005A1480">
        <w:t>Физическая</w:t>
      </w:r>
      <w:r w:rsidRPr="005A1480">
        <w:rPr>
          <w:spacing w:val="-6"/>
        </w:rPr>
        <w:t xml:space="preserve"> </w:t>
      </w:r>
      <w:r w:rsidRPr="005A1480">
        <w:t>культура</w:t>
      </w:r>
    </w:p>
    <w:p w:rsidR="00173C73" w:rsidRPr="005A1480" w:rsidRDefault="00CD26E0" w:rsidP="000C39C0">
      <w:pPr>
        <w:pStyle w:val="a6"/>
        <w:spacing w:line="276" w:lineRule="auto"/>
        <w:ind w:left="0" w:firstLine="567"/>
        <w:rPr>
          <w:b/>
        </w:rPr>
      </w:pPr>
      <w:r w:rsidRPr="000C39C0">
        <w:rPr>
          <w:b/>
        </w:rPr>
        <w:lastRenderedPageBreak/>
        <w:t>В</w:t>
      </w:r>
      <w:r w:rsidRPr="000C39C0">
        <w:rPr>
          <w:b/>
          <w:spacing w:val="22"/>
        </w:rPr>
        <w:t xml:space="preserve"> </w:t>
      </w:r>
      <w:r w:rsidRPr="000C39C0">
        <w:rPr>
          <w:b/>
        </w:rPr>
        <w:t>результате</w:t>
      </w:r>
      <w:r w:rsidRPr="000C39C0">
        <w:rPr>
          <w:b/>
          <w:spacing w:val="23"/>
        </w:rPr>
        <w:t xml:space="preserve"> </w:t>
      </w:r>
      <w:r w:rsidRPr="000C39C0">
        <w:rPr>
          <w:b/>
        </w:rPr>
        <w:t>изучения</w:t>
      </w:r>
      <w:r w:rsidRPr="000C39C0">
        <w:rPr>
          <w:b/>
          <w:spacing w:val="26"/>
        </w:rPr>
        <w:t xml:space="preserve"> </w:t>
      </w:r>
      <w:r w:rsidRPr="000C39C0">
        <w:rPr>
          <w:b/>
        </w:rPr>
        <w:t>учебного</w:t>
      </w:r>
      <w:r w:rsidRPr="000C39C0">
        <w:rPr>
          <w:b/>
          <w:spacing w:val="24"/>
        </w:rPr>
        <w:t xml:space="preserve"> </w:t>
      </w:r>
      <w:r w:rsidRPr="000C39C0">
        <w:rPr>
          <w:b/>
        </w:rPr>
        <w:t>предмета</w:t>
      </w:r>
      <w:r w:rsidRPr="000C39C0">
        <w:rPr>
          <w:b/>
          <w:spacing w:val="23"/>
        </w:rPr>
        <w:t xml:space="preserve"> </w:t>
      </w:r>
      <w:r w:rsidRPr="000C39C0">
        <w:rPr>
          <w:b/>
        </w:rPr>
        <w:t>«Физическая</w:t>
      </w:r>
      <w:r w:rsidRPr="000C39C0">
        <w:rPr>
          <w:b/>
          <w:spacing w:val="24"/>
        </w:rPr>
        <w:t xml:space="preserve"> </w:t>
      </w:r>
      <w:r w:rsidRPr="000C39C0">
        <w:rPr>
          <w:b/>
        </w:rPr>
        <w:t>культура»</w:t>
      </w:r>
      <w:r w:rsidRPr="000C39C0">
        <w:rPr>
          <w:b/>
          <w:spacing w:val="19"/>
        </w:rPr>
        <w:t xml:space="preserve"> </w:t>
      </w:r>
      <w:r w:rsidRPr="000C39C0">
        <w:rPr>
          <w:b/>
        </w:rPr>
        <w:t>на</w:t>
      </w:r>
      <w:r w:rsidRPr="000C39C0">
        <w:rPr>
          <w:b/>
          <w:spacing w:val="28"/>
        </w:rPr>
        <w:t xml:space="preserve"> </w:t>
      </w:r>
      <w:r w:rsidRPr="000C39C0">
        <w:rPr>
          <w:b/>
        </w:rPr>
        <w:t>уровне</w:t>
      </w:r>
      <w:r w:rsidRPr="000C39C0">
        <w:rPr>
          <w:b/>
          <w:spacing w:val="23"/>
        </w:rPr>
        <w:t xml:space="preserve"> </w:t>
      </w:r>
      <w:r w:rsidRPr="000C39C0">
        <w:rPr>
          <w:b/>
        </w:rPr>
        <w:t>среднего</w:t>
      </w:r>
      <w:r w:rsidRPr="000C39C0">
        <w:rPr>
          <w:b/>
          <w:spacing w:val="-57"/>
        </w:rPr>
        <w:t xml:space="preserve"> </w:t>
      </w:r>
      <w:r w:rsidRPr="000C39C0">
        <w:rPr>
          <w:b/>
        </w:rPr>
        <w:t>общего</w:t>
      </w:r>
      <w:r w:rsidRPr="000C39C0">
        <w:rPr>
          <w:b/>
          <w:spacing w:val="-2"/>
        </w:rPr>
        <w:t xml:space="preserve"> </w:t>
      </w:r>
      <w:r w:rsidRPr="000C39C0">
        <w:rPr>
          <w:b/>
        </w:rPr>
        <w:t>образования</w:t>
      </w:r>
      <w:r w:rsidRPr="005A1480">
        <w:rPr>
          <w:b/>
        </w:rPr>
        <w:t>:</w:t>
      </w:r>
    </w:p>
    <w:p w:rsidR="00173C73" w:rsidRPr="005A1480" w:rsidRDefault="00CD26E0" w:rsidP="000C39C0">
      <w:pPr>
        <w:pStyle w:val="2"/>
        <w:spacing w:line="276" w:lineRule="auto"/>
        <w:ind w:left="0" w:firstLine="567"/>
        <w:jc w:val="both"/>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определять влияние оздоровительных систем физического воспитания на укрепление</w:t>
      </w:r>
      <w:r w:rsidRPr="005A1480">
        <w:rPr>
          <w:spacing w:val="1"/>
          <w:sz w:val="24"/>
          <w:szCs w:val="24"/>
        </w:rPr>
        <w:t xml:space="preserve"> </w:t>
      </w:r>
      <w:r w:rsidRPr="005A1480">
        <w:rPr>
          <w:sz w:val="24"/>
          <w:szCs w:val="24"/>
        </w:rPr>
        <w:t>здоровья,</w:t>
      </w:r>
      <w:r w:rsidRPr="005A1480">
        <w:rPr>
          <w:spacing w:val="-1"/>
          <w:sz w:val="24"/>
          <w:szCs w:val="24"/>
        </w:rPr>
        <w:t xml:space="preserve"> </w:t>
      </w:r>
      <w:r w:rsidRPr="005A1480">
        <w:rPr>
          <w:sz w:val="24"/>
          <w:szCs w:val="24"/>
        </w:rPr>
        <w:t>профилактику</w:t>
      </w:r>
      <w:r w:rsidRPr="005A1480">
        <w:rPr>
          <w:spacing w:val="-4"/>
          <w:sz w:val="24"/>
          <w:szCs w:val="24"/>
        </w:rPr>
        <w:t xml:space="preserve"> </w:t>
      </w:r>
      <w:r w:rsidRPr="005A1480">
        <w:rPr>
          <w:sz w:val="24"/>
          <w:szCs w:val="24"/>
        </w:rPr>
        <w:t>профессиональных</w:t>
      </w:r>
      <w:r w:rsidRPr="005A1480">
        <w:rPr>
          <w:spacing w:val="2"/>
          <w:sz w:val="24"/>
          <w:szCs w:val="24"/>
        </w:rPr>
        <w:t xml:space="preserve"> </w:t>
      </w:r>
      <w:r w:rsidRPr="005A1480">
        <w:rPr>
          <w:sz w:val="24"/>
          <w:szCs w:val="24"/>
        </w:rPr>
        <w:t>заболеваний и</w:t>
      </w:r>
      <w:r w:rsidRPr="005A1480">
        <w:rPr>
          <w:spacing w:val="1"/>
          <w:sz w:val="24"/>
          <w:szCs w:val="24"/>
        </w:rPr>
        <w:t xml:space="preserve"> </w:t>
      </w:r>
      <w:r w:rsidRPr="005A1480">
        <w:rPr>
          <w:sz w:val="24"/>
          <w:szCs w:val="24"/>
        </w:rPr>
        <w:t>вредных</w:t>
      </w:r>
      <w:r w:rsidRPr="005A1480">
        <w:rPr>
          <w:spacing w:val="1"/>
          <w:sz w:val="24"/>
          <w:szCs w:val="24"/>
        </w:rPr>
        <w:t xml:space="preserve"> </w:t>
      </w:r>
      <w:r w:rsidRPr="005A1480">
        <w:rPr>
          <w:sz w:val="24"/>
          <w:szCs w:val="24"/>
        </w:rPr>
        <w:t>привычек;</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знать</w:t>
      </w:r>
      <w:r w:rsidRPr="005A1480">
        <w:rPr>
          <w:spacing w:val="1"/>
          <w:sz w:val="24"/>
          <w:szCs w:val="24"/>
        </w:rPr>
        <w:t xml:space="preserve"> </w:t>
      </w:r>
      <w:r w:rsidRPr="005A1480">
        <w:rPr>
          <w:sz w:val="24"/>
          <w:szCs w:val="24"/>
        </w:rPr>
        <w:t>способы</w:t>
      </w:r>
      <w:r w:rsidRPr="005A1480">
        <w:rPr>
          <w:spacing w:val="1"/>
          <w:sz w:val="24"/>
          <w:szCs w:val="24"/>
        </w:rPr>
        <w:t xml:space="preserve"> </w:t>
      </w:r>
      <w:r w:rsidRPr="005A1480">
        <w:rPr>
          <w:sz w:val="24"/>
          <w:szCs w:val="24"/>
        </w:rPr>
        <w:t>контроля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оценки</w:t>
      </w:r>
      <w:r w:rsidRPr="005A1480">
        <w:rPr>
          <w:spacing w:val="1"/>
          <w:sz w:val="24"/>
          <w:szCs w:val="24"/>
        </w:rPr>
        <w:t xml:space="preserve"> </w:t>
      </w:r>
      <w:r w:rsidRPr="005A1480">
        <w:rPr>
          <w:sz w:val="24"/>
          <w:szCs w:val="24"/>
        </w:rPr>
        <w:t>физического</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физической</w:t>
      </w:r>
      <w:r w:rsidRPr="005A1480">
        <w:rPr>
          <w:spacing w:val="1"/>
          <w:sz w:val="24"/>
          <w:szCs w:val="24"/>
        </w:rPr>
        <w:t xml:space="preserve"> </w:t>
      </w:r>
      <w:r w:rsidRPr="005A1480">
        <w:rPr>
          <w:sz w:val="24"/>
          <w:szCs w:val="24"/>
        </w:rPr>
        <w:t>подготовленности;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знать</w:t>
      </w:r>
      <w:r w:rsidRPr="005A1480">
        <w:rPr>
          <w:spacing w:val="1"/>
          <w:sz w:val="24"/>
          <w:szCs w:val="24"/>
        </w:rPr>
        <w:t xml:space="preserve"> </w:t>
      </w:r>
      <w:r w:rsidRPr="005A1480">
        <w:rPr>
          <w:sz w:val="24"/>
          <w:szCs w:val="24"/>
        </w:rPr>
        <w:t>правила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способы</w:t>
      </w:r>
      <w:r w:rsidRPr="005A1480">
        <w:rPr>
          <w:spacing w:val="1"/>
          <w:sz w:val="24"/>
          <w:szCs w:val="24"/>
        </w:rPr>
        <w:t xml:space="preserve"> </w:t>
      </w:r>
      <w:r w:rsidRPr="005A1480">
        <w:rPr>
          <w:sz w:val="24"/>
          <w:szCs w:val="24"/>
        </w:rPr>
        <w:t>планирования</w:t>
      </w:r>
      <w:r w:rsidRPr="005A1480">
        <w:rPr>
          <w:spacing w:val="1"/>
          <w:sz w:val="24"/>
          <w:szCs w:val="24"/>
        </w:rPr>
        <w:t xml:space="preserve"> </w:t>
      </w:r>
      <w:r w:rsidRPr="005A1480">
        <w:rPr>
          <w:sz w:val="24"/>
          <w:szCs w:val="24"/>
        </w:rPr>
        <w:t>системы</w:t>
      </w:r>
      <w:r w:rsidRPr="005A1480">
        <w:rPr>
          <w:spacing w:val="1"/>
          <w:sz w:val="24"/>
          <w:szCs w:val="24"/>
        </w:rPr>
        <w:t xml:space="preserve"> </w:t>
      </w:r>
      <w:r w:rsidRPr="005A1480">
        <w:rPr>
          <w:sz w:val="24"/>
          <w:szCs w:val="24"/>
        </w:rPr>
        <w:t>индивидуальных</w:t>
      </w:r>
      <w:r w:rsidRPr="005A1480">
        <w:rPr>
          <w:spacing w:val="1"/>
          <w:sz w:val="24"/>
          <w:szCs w:val="24"/>
        </w:rPr>
        <w:t xml:space="preserve"> </w:t>
      </w:r>
      <w:r w:rsidRPr="005A1480">
        <w:rPr>
          <w:sz w:val="24"/>
          <w:szCs w:val="24"/>
        </w:rPr>
        <w:t>занятий</w:t>
      </w:r>
      <w:r w:rsidRPr="005A1480">
        <w:rPr>
          <w:spacing w:val="1"/>
          <w:sz w:val="24"/>
          <w:szCs w:val="24"/>
        </w:rPr>
        <w:t xml:space="preserve"> </w:t>
      </w:r>
      <w:r w:rsidRPr="005A1480">
        <w:rPr>
          <w:sz w:val="24"/>
          <w:szCs w:val="24"/>
        </w:rPr>
        <w:t>физическими</w:t>
      </w:r>
      <w:r w:rsidRPr="005A1480">
        <w:rPr>
          <w:spacing w:val="1"/>
          <w:sz w:val="24"/>
          <w:szCs w:val="24"/>
        </w:rPr>
        <w:t xml:space="preserve"> </w:t>
      </w:r>
      <w:r w:rsidRPr="005A1480">
        <w:rPr>
          <w:sz w:val="24"/>
          <w:szCs w:val="24"/>
        </w:rPr>
        <w:t>упражнениями</w:t>
      </w:r>
      <w:r w:rsidRPr="005A1480">
        <w:rPr>
          <w:spacing w:val="1"/>
          <w:sz w:val="24"/>
          <w:szCs w:val="24"/>
        </w:rPr>
        <w:t xml:space="preserve"> </w:t>
      </w:r>
      <w:r w:rsidRPr="005A1480">
        <w:rPr>
          <w:sz w:val="24"/>
          <w:szCs w:val="24"/>
        </w:rPr>
        <w:t>общей,</w:t>
      </w:r>
      <w:r w:rsidRPr="005A1480">
        <w:rPr>
          <w:spacing w:val="1"/>
          <w:sz w:val="24"/>
          <w:szCs w:val="24"/>
        </w:rPr>
        <w:t xml:space="preserve"> </w:t>
      </w:r>
      <w:r w:rsidRPr="005A1480">
        <w:rPr>
          <w:sz w:val="24"/>
          <w:szCs w:val="24"/>
        </w:rPr>
        <w:t>профессионально-прикладной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оздоровительно-</w:t>
      </w:r>
      <w:r w:rsidRPr="005A1480">
        <w:rPr>
          <w:spacing w:val="1"/>
          <w:sz w:val="24"/>
          <w:szCs w:val="24"/>
        </w:rPr>
        <w:t xml:space="preserve"> </w:t>
      </w:r>
      <w:r w:rsidRPr="005A1480">
        <w:rPr>
          <w:sz w:val="24"/>
          <w:szCs w:val="24"/>
        </w:rPr>
        <w:t>корригирующей направленности;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3"/>
          <w:sz w:val="24"/>
          <w:szCs w:val="24"/>
        </w:rPr>
        <w:t xml:space="preserve"> </w:t>
      </w:r>
      <w:r w:rsidRPr="005A1480">
        <w:rPr>
          <w:sz w:val="24"/>
          <w:szCs w:val="24"/>
        </w:rPr>
        <w:t>индивидуальные</w:t>
      </w:r>
      <w:r w:rsidRPr="005A1480">
        <w:rPr>
          <w:spacing w:val="-3"/>
          <w:sz w:val="24"/>
          <w:szCs w:val="24"/>
        </w:rPr>
        <w:t xml:space="preserve"> </w:t>
      </w:r>
      <w:r w:rsidRPr="005A1480">
        <w:rPr>
          <w:sz w:val="24"/>
          <w:szCs w:val="24"/>
        </w:rPr>
        <w:t>особенности</w:t>
      </w:r>
      <w:r w:rsidRPr="005A1480">
        <w:rPr>
          <w:spacing w:val="-2"/>
          <w:sz w:val="24"/>
          <w:szCs w:val="24"/>
        </w:rPr>
        <w:t xml:space="preserve"> </w:t>
      </w:r>
      <w:r w:rsidRPr="005A1480">
        <w:rPr>
          <w:sz w:val="24"/>
          <w:szCs w:val="24"/>
        </w:rPr>
        <w:t>физического</w:t>
      </w:r>
      <w:r w:rsidRPr="005A1480">
        <w:rPr>
          <w:spacing w:val="-2"/>
          <w:sz w:val="24"/>
          <w:szCs w:val="24"/>
        </w:rPr>
        <w:t xml:space="preserve"> </w:t>
      </w:r>
      <w:r w:rsidRPr="005A1480">
        <w:rPr>
          <w:sz w:val="24"/>
          <w:szCs w:val="24"/>
        </w:rPr>
        <w:t>и</w:t>
      </w:r>
      <w:r w:rsidRPr="005A1480">
        <w:rPr>
          <w:spacing w:val="-2"/>
          <w:sz w:val="24"/>
          <w:szCs w:val="24"/>
        </w:rPr>
        <w:t xml:space="preserve"> </w:t>
      </w:r>
      <w:r w:rsidRPr="005A1480">
        <w:rPr>
          <w:sz w:val="24"/>
          <w:szCs w:val="24"/>
        </w:rPr>
        <w:t>психического</w:t>
      </w:r>
      <w:r w:rsidRPr="005A1480">
        <w:rPr>
          <w:spacing w:val="-3"/>
          <w:sz w:val="24"/>
          <w:szCs w:val="24"/>
        </w:rPr>
        <w:t xml:space="preserve"> </w:t>
      </w:r>
      <w:r w:rsidRPr="005A1480">
        <w:rPr>
          <w:sz w:val="24"/>
          <w:szCs w:val="24"/>
        </w:rPr>
        <w:t>развития;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3"/>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формы</w:t>
      </w:r>
      <w:r w:rsidRPr="005A1480">
        <w:rPr>
          <w:spacing w:val="2"/>
          <w:sz w:val="24"/>
          <w:szCs w:val="24"/>
        </w:rPr>
        <w:t xml:space="preserve"> </w:t>
      </w:r>
      <w:r w:rsidRPr="005A1480">
        <w:rPr>
          <w:sz w:val="24"/>
          <w:szCs w:val="24"/>
        </w:rPr>
        <w:t>организации</w:t>
      </w:r>
      <w:r w:rsidRPr="005A1480">
        <w:rPr>
          <w:spacing w:val="1"/>
          <w:sz w:val="24"/>
          <w:szCs w:val="24"/>
        </w:rPr>
        <w:t xml:space="preserve"> </w:t>
      </w:r>
      <w:r w:rsidRPr="005A1480">
        <w:rPr>
          <w:sz w:val="24"/>
          <w:szCs w:val="24"/>
        </w:rPr>
        <w:t>занятий</w:t>
      </w:r>
      <w:r w:rsidRPr="005A1480">
        <w:rPr>
          <w:spacing w:val="4"/>
          <w:sz w:val="24"/>
          <w:szCs w:val="24"/>
        </w:rPr>
        <w:t xml:space="preserve"> </w:t>
      </w:r>
      <w:r w:rsidRPr="005A1480">
        <w:rPr>
          <w:sz w:val="24"/>
          <w:szCs w:val="24"/>
        </w:rPr>
        <w:t>физической</w:t>
      </w:r>
      <w:r w:rsidRPr="005A1480">
        <w:rPr>
          <w:spacing w:val="1"/>
          <w:sz w:val="24"/>
          <w:szCs w:val="24"/>
        </w:rPr>
        <w:t xml:space="preserve"> </w:t>
      </w:r>
      <w:r w:rsidRPr="005A1480">
        <w:rPr>
          <w:sz w:val="24"/>
          <w:szCs w:val="24"/>
        </w:rPr>
        <w:t>культурой,</w:t>
      </w:r>
      <w:r w:rsidRPr="005A1480">
        <w:rPr>
          <w:spacing w:val="-57"/>
          <w:sz w:val="24"/>
          <w:szCs w:val="24"/>
        </w:rPr>
        <w:t xml:space="preserve"> </w:t>
      </w:r>
      <w:r w:rsidRPr="005A1480">
        <w:rPr>
          <w:sz w:val="24"/>
          <w:szCs w:val="24"/>
        </w:rPr>
        <w:t>определять</w:t>
      </w:r>
      <w:r w:rsidRPr="005A1480">
        <w:rPr>
          <w:spacing w:val="-1"/>
          <w:sz w:val="24"/>
          <w:szCs w:val="24"/>
        </w:rPr>
        <w:t xml:space="preserve"> </w:t>
      </w:r>
      <w:r w:rsidRPr="005A1480">
        <w:rPr>
          <w:sz w:val="24"/>
          <w:szCs w:val="24"/>
        </w:rPr>
        <w:t>их целевое</w:t>
      </w:r>
      <w:r w:rsidRPr="005A1480">
        <w:rPr>
          <w:spacing w:val="1"/>
          <w:sz w:val="24"/>
          <w:szCs w:val="24"/>
        </w:rPr>
        <w:t xml:space="preserve"> </w:t>
      </w:r>
      <w:r w:rsidRPr="005A1480">
        <w:rPr>
          <w:sz w:val="24"/>
          <w:szCs w:val="24"/>
        </w:rPr>
        <w:t>назначение</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знать особенности</w:t>
      </w:r>
      <w:r w:rsidRPr="005A1480">
        <w:rPr>
          <w:spacing w:val="-2"/>
          <w:sz w:val="24"/>
          <w:szCs w:val="24"/>
        </w:rPr>
        <w:t xml:space="preserve"> </w:t>
      </w:r>
      <w:r w:rsidRPr="005A1480">
        <w:rPr>
          <w:sz w:val="24"/>
          <w:szCs w:val="24"/>
        </w:rPr>
        <w:t>проведения;</w:t>
      </w:r>
    </w:p>
    <w:p w:rsidR="00173C73" w:rsidRPr="005A1480" w:rsidRDefault="00CD26E0" w:rsidP="000C39C0">
      <w:pPr>
        <w:pStyle w:val="a7"/>
        <w:tabs>
          <w:tab w:val="left" w:pos="2287"/>
          <w:tab w:val="left" w:pos="2288"/>
          <w:tab w:val="left" w:pos="3796"/>
          <w:tab w:val="left" w:pos="4334"/>
          <w:tab w:val="left" w:pos="5839"/>
          <w:tab w:val="left" w:pos="7823"/>
          <w:tab w:val="left" w:pos="10051"/>
        </w:tabs>
        <w:spacing w:line="276" w:lineRule="auto"/>
        <w:ind w:left="0" w:firstLine="567"/>
        <w:rPr>
          <w:sz w:val="24"/>
          <w:szCs w:val="24"/>
        </w:rPr>
      </w:pPr>
      <w:r w:rsidRPr="005A1480">
        <w:rPr>
          <w:sz w:val="24"/>
          <w:szCs w:val="24"/>
        </w:rPr>
        <w:t>соста</w:t>
      </w:r>
      <w:r w:rsidR="000C39C0">
        <w:rPr>
          <w:sz w:val="24"/>
          <w:szCs w:val="24"/>
        </w:rPr>
        <w:t xml:space="preserve">влять и </w:t>
      </w:r>
      <w:r w:rsidRPr="005A1480">
        <w:rPr>
          <w:sz w:val="24"/>
          <w:szCs w:val="24"/>
        </w:rPr>
        <w:t>выполнят</w:t>
      </w:r>
      <w:r w:rsidR="000C39C0">
        <w:rPr>
          <w:sz w:val="24"/>
          <w:szCs w:val="24"/>
        </w:rPr>
        <w:t xml:space="preserve">ь индивидуально    ориентированные </w:t>
      </w:r>
      <w:r w:rsidRPr="005A1480">
        <w:rPr>
          <w:spacing w:val="-1"/>
          <w:sz w:val="24"/>
          <w:szCs w:val="24"/>
        </w:rPr>
        <w:t>комплексы</w:t>
      </w:r>
      <w:r w:rsidRPr="005A1480">
        <w:rPr>
          <w:spacing w:val="-57"/>
          <w:sz w:val="24"/>
          <w:szCs w:val="24"/>
        </w:rPr>
        <w:t xml:space="preserve"> </w:t>
      </w:r>
      <w:r w:rsidRPr="005A1480">
        <w:rPr>
          <w:sz w:val="24"/>
          <w:szCs w:val="24"/>
        </w:rPr>
        <w:t>оздоровительной</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адаптивной</w:t>
      </w:r>
      <w:r w:rsidRPr="005A1480">
        <w:rPr>
          <w:spacing w:val="1"/>
          <w:sz w:val="24"/>
          <w:szCs w:val="24"/>
        </w:rPr>
        <w:t xml:space="preserve"> </w:t>
      </w:r>
      <w:r w:rsidRPr="005A1480">
        <w:rPr>
          <w:sz w:val="24"/>
          <w:szCs w:val="24"/>
        </w:rPr>
        <w:t>физической</w:t>
      </w:r>
      <w:r w:rsidRPr="005A1480">
        <w:rPr>
          <w:spacing w:val="1"/>
          <w:sz w:val="24"/>
          <w:szCs w:val="24"/>
        </w:rPr>
        <w:t xml:space="preserve"> </w:t>
      </w:r>
      <w:r w:rsidRPr="005A1480">
        <w:rPr>
          <w:sz w:val="24"/>
          <w:szCs w:val="24"/>
        </w:rPr>
        <w:t>культуры;</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41"/>
          <w:sz w:val="24"/>
          <w:szCs w:val="24"/>
        </w:rPr>
        <w:t xml:space="preserve"> </w:t>
      </w:r>
      <w:r w:rsidRPr="005A1480">
        <w:rPr>
          <w:sz w:val="24"/>
          <w:szCs w:val="24"/>
        </w:rPr>
        <w:t>комплексы</w:t>
      </w:r>
      <w:r w:rsidRPr="005A1480">
        <w:rPr>
          <w:spacing w:val="39"/>
          <w:sz w:val="24"/>
          <w:szCs w:val="24"/>
        </w:rPr>
        <w:t xml:space="preserve"> </w:t>
      </w:r>
      <w:r w:rsidRPr="005A1480">
        <w:rPr>
          <w:sz w:val="24"/>
          <w:szCs w:val="24"/>
        </w:rPr>
        <w:t>упражнений</w:t>
      </w:r>
      <w:r w:rsidRPr="005A1480">
        <w:rPr>
          <w:spacing w:val="43"/>
          <w:sz w:val="24"/>
          <w:szCs w:val="24"/>
        </w:rPr>
        <w:t xml:space="preserve"> </w:t>
      </w:r>
      <w:r w:rsidRPr="005A1480">
        <w:rPr>
          <w:sz w:val="24"/>
          <w:szCs w:val="24"/>
        </w:rPr>
        <w:t>традиционных</w:t>
      </w:r>
      <w:r w:rsidRPr="005A1480">
        <w:rPr>
          <w:spacing w:val="43"/>
          <w:sz w:val="24"/>
          <w:szCs w:val="24"/>
        </w:rPr>
        <w:t xml:space="preserve"> </w:t>
      </w:r>
      <w:r w:rsidRPr="005A1480">
        <w:rPr>
          <w:sz w:val="24"/>
          <w:szCs w:val="24"/>
        </w:rPr>
        <w:t>и</w:t>
      </w:r>
      <w:r w:rsidRPr="005A1480">
        <w:rPr>
          <w:spacing w:val="43"/>
          <w:sz w:val="24"/>
          <w:szCs w:val="24"/>
        </w:rPr>
        <w:t xml:space="preserve"> </w:t>
      </w:r>
      <w:r w:rsidRPr="005A1480">
        <w:rPr>
          <w:sz w:val="24"/>
          <w:szCs w:val="24"/>
        </w:rPr>
        <w:t>современных</w:t>
      </w:r>
      <w:r w:rsidRPr="005A1480">
        <w:rPr>
          <w:spacing w:val="42"/>
          <w:sz w:val="24"/>
          <w:szCs w:val="24"/>
        </w:rPr>
        <w:t xml:space="preserve"> </w:t>
      </w:r>
      <w:r w:rsidRPr="005A1480">
        <w:rPr>
          <w:sz w:val="24"/>
          <w:szCs w:val="24"/>
        </w:rPr>
        <w:t>оздоровительных</w:t>
      </w:r>
      <w:r w:rsidRPr="005A1480">
        <w:rPr>
          <w:spacing w:val="-57"/>
          <w:sz w:val="24"/>
          <w:szCs w:val="24"/>
        </w:rPr>
        <w:t xml:space="preserve"> </w:t>
      </w:r>
      <w:r w:rsidRPr="005A1480">
        <w:rPr>
          <w:sz w:val="24"/>
          <w:szCs w:val="24"/>
        </w:rPr>
        <w:t>систем</w:t>
      </w:r>
      <w:r w:rsidRPr="005A1480">
        <w:rPr>
          <w:spacing w:val="-2"/>
          <w:sz w:val="24"/>
          <w:szCs w:val="24"/>
        </w:rPr>
        <w:t xml:space="preserve"> </w:t>
      </w:r>
      <w:r w:rsidRPr="005A1480">
        <w:rPr>
          <w:sz w:val="24"/>
          <w:szCs w:val="24"/>
        </w:rPr>
        <w:t>физического воспитания;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33"/>
          <w:sz w:val="24"/>
          <w:szCs w:val="24"/>
        </w:rPr>
        <w:t xml:space="preserve"> </w:t>
      </w:r>
      <w:r w:rsidRPr="005A1480">
        <w:rPr>
          <w:sz w:val="24"/>
          <w:szCs w:val="24"/>
        </w:rPr>
        <w:t>технические</w:t>
      </w:r>
      <w:r w:rsidRPr="005A1480">
        <w:rPr>
          <w:spacing w:val="34"/>
          <w:sz w:val="24"/>
          <w:szCs w:val="24"/>
        </w:rPr>
        <w:t xml:space="preserve"> </w:t>
      </w:r>
      <w:r w:rsidRPr="005A1480">
        <w:rPr>
          <w:sz w:val="24"/>
          <w:szCs w:val="24"/>
        </w:rPr>
        <w:t>действия</w:t>
      </w:r>
      <w:r w:rsidRPr="005A1480">
        <w:rPr>
          <w:spacing w:val="34"/>
          <w:sz w:val="24"/>
          <w:szCs w:val="24"/>
        </w:rPr>
        <w:t xml:space="preserve"> </w:t>
      </w:r>
      <w:r w:rsidRPr="005A1480">
        <w:rPr>
          <w:sz w:val="24"/>
          <w:szCs w:val="24"/>
        </w:rPr>
        <w:t>и</w:t>
      </w:r>
      <w:r w:rsidRPr="005A1480">
        <w:rPr>
          <w:spacing w:val="36"/>
          <w:sz w:val="24"/>
          <w:szCs w:val="24"/>
        </w:rPr>
        <w:t xml:space="preserve"> </w:t>
      </w:r>
      <w:r w:rsidRPr="005A1480">
        <w:rPr>
          <w:sz w:val="24"/>
          <w:szCs w:val="24"/>
        </w:rPr>
        <w:t>тактические</w:t>
      </w:r>
      <w:r w:rsidRPr="005A1480">
        <w:rPr>
          <w:spacing w:val="34"/>
          <w:sz w:val="24"/>
          <w:szCs w:val="24"/>
        </w:rPr>
        <w:t xml:space="preserve"> </w:t>
      </w:r>
      <w:r w:rsidRPr="005A1480">
        <w:rPr>
          <w:sz w:val="24"/>
          <w:szCs w:val="24"/>
        </w:rPr>
        <w:t>приемы</w:t>
      </w:r>
      <w:r w:rsidRPr="005A1480">
        <w:rPr>
          <w:spacing w:val="34"/>
          <w:sz w:val="24"/>
          <w:szCs w:val="24"/>
        </w:rPr>
        <w:t xml:space="preserve"> </w:t>
      </w:r>
      <w:r w:rsidRPr="005A1480">
        <w:rPr>
          <w:sz w:val="24"/>
          <w:szCs w:val="24"/>
        </w:rPr>
        <w:t>базовых</w:t>
      </w:r>
      <w:r w:rsidRPr="005A1480">
        <w:rPr>
          <w:spacing w:val="35"/>
          <w:sz w:val="24"/>
          <w:szCs w:val="24"/>
        </w:rPr>
        <w:t xml:space="preserve"> </w:t>
      </w:r>
      <w:r w:rsidRPr="005A1480">
        <w:rPr>
          <w:sz w:val="24"/>
          <w:szCs w:val="24"/>
        </w:rPr>
        <w:t>видов</w:t>
      </w:r>
      <w:r w:rsidRPr="005A1480">
        <w:rPr>
          <w:spacing w:val="34"/>
          <w:sz w:val="24"/>
          <w:szCs w:val="24"/>
        </w:rPr>
        <w:t xml:space="preserve"> </w:t>
      </w:r>
      <w:r w:rsidRPr="005A1480">
        <w:rPr>
          <w:sz w:val="24"/>
          <w:szCs w:val="24"/>
        </w:rPr>
        <w:t>спорта,</w:t>
      </w:r>
      <w:r w:rsidRPr="005A1480">
        <w:rPr>
          <w:spacing w:val="-57"/>
          <w:sz w:val="24"/>
          <w:szCs w:val="24"/>
        </w:rPr>
        <w:t xml:space="preserve"> </w:t>
      </w:r>
      <w:r w:rsidRPr="005A1480">
        <w:rPr>
          <w:sz w:val="24"/>
          <w:szCs w:val="24"/>
        </w:rPr>
        <w:t>применять</w:t>
      </w:r>
      <w:r w:rsidRPr="005A1480">
        <w:rPr>
          <w:spacing w:val="-3"/>
          <w:sz w:val="24"/>
          <w:szCs w:val="24"/>
        </w:rPr>
        <w:t xml:space="preserve"> </w:t>
      </w:r>
      <w:r w:rsidRPr="005A1480">
        <w:rPr>
          <w:sz w:val="24"/>
          <w:szCs w:val="24"/>
        </w:rPr>
        <w:t>их</w:t>
      </w:r>
      <w:r w:rsidRPr="005A1480">
        <w:rPr>
          <w:spacing w:val="2"/>
          <w:sz w:val="24"/>
          <w:szCs w:val="24"/>
        </w:rPr>
        <w:t xml:space="preserve"> </w:t>
      </w:r>
      <w:r w:rsidRPr="005A1480">
        <w:rPr>
          <w:sz w:val="24"/>
          <w:szCs w:val="24"/>
        </w:rPr>
        <w:t>в</w:t>
      </w:r>
      <w:r w:rsidRPr="005A1480">
        <w:rPr>
          <w:spacing w:val="-1"/>
          <w:sz w:val="24"/>
          <w:szCs w:val="24"/>
        </w:rPr>
        <w:t xml:space="preserve"> </w:t>
      </w:r>
      <w:r w:rsidRPr="005A1480">
        <w:rPr>
          <w:sz w:val="24"/>
          <w:szCs w:val="24"/>
        </w:rPr>
        <w:t>игровой и</w:t>
      </w:r>
      <w:r w:rsidRPr="005A1480">
        <w:rPr>
          <w:spacing w:val="1"/>
          <w:sz w:val="24"/>
          <w:szCs w:val="24"/>
        </w:rPr>
        <w:t xml:space="preserve"> </w:t>
      </w:r>
      <w:r w:rsidRPr="005A1480">
        <w:rPr>
          <w:sz w:val="24"/>
          <w:szCs w:val="24"/>
        </w:rPr>
        <w:t>соревновательной деятельности;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практически</w:t>
      </w:r>
      <w:r w:rsidRPr="005A1480">
        <w:rPr>
          <w:spacing w:val="-4"/>
          <w:sz w:val="24"/>
          <w:szCs w:val="24"/>
        </w:rPr>
        <w:t xml:space="preserve"> </w:t>
      </w:r>
      <w:r w:rsidRPr="005A1480">
        <w:rPr>
          <w:sz w:val="24"/>
          <w:szCs w:val="24"/>
        </w:rPr>
        <w:t>использовать приемы</w:t>
      </w:r>
      <w:r w:rsidRPr="005A1480">
        <w:rPr>
          <w:spacing w:val="-2"/>
          <w:sz w:val="24"/>
          <w:szCs w:val="24"/>
        </w:rPr>
        <w:t xml:space="preserve"> </w:t>
      </w:r>
      <w:r w:rsidRPr="005A1480">
        <w:rPr>
          <w:sz w:val="24"/>
          <w:szCs w:val="24"/>
        </w:rPr>
        <w:t>самомассажа</w:t>
      </w:r>
      <w:r w:rsidRPr="005A1480">
        <w:rPr>
          <w:spacing w:val="-2"/>
          <w:sz w:val="24"/>
          <w:szCs w:val="24"/>
        </w:rPr>
        <w:t xml:space="preserve"> </w:t>
      </w:r>
      <w:r w:rsidRPr="005A1480">
        <w:rPr>
          <w:sz w:val="24"/>
          <w:szCs w:val="24"/>
        </w:rPr>
        <w:t>и релаксации;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практически</w:t>
      </w:r>
      <w:r w:rsidRPr="005A1480">
        <w:rPr>
          <w:spacing w:val="-3"/>
          <w:sz w:val="24"/>
          <w:szCs w:val="24"/>
        </w:rPr>
        <w:t xml:space="preserve"> </w:t>
      </w:r>
      <w:r w:rsidRPr="005A1480">
        <w:rPr>
          <w:sz w:val="24"/>
          <w:szCs w:val="24"/>
        </w:rPr>
        <w:t>использовать приемы</w:t>
      </w:r>
      <w:r w:rsidRPr="005A1480">
        <w:rPr>
          <w:spacing w:val="-2"/>
          <w:sz w:val="24"/>
          <w:szCs w:val="24"/>
        </w:rPr>
        <w:t xml:space="preserve"> </w:t>
      </w:r>
      <w:r w:rsidRPr="005A1480">
        <w:rPr>
          <w:sz w:val="24"/>
          <w:szCs w:val="24"/>
        </w:rPr>
        <w:t>защиты</w:t>
      </w:r>
      <w:r w:rsidRPr="005A1480">
        <w:rPr>
          <w:spacing w:val="-4"/>
          <w:sz w:val="24"/>
          <w:szCs w:val="24"/>
        </w:rPr>
        <w:t xml:space="preserve"> </w:t>
      </w:r>
      <w:r w:rsidRPr="005A1480">
        <w:rPr>
          <w:sz w:val="24"/>
          <w:szCs w:val="24"/>
        </w:rPr>
        <w:t>и самообороны;</w:t>
      </w:r>
    </w:p>
    <w:p w:rsidR="00173C73" w:rsidRPr="005A1480" w:rsidRDefault="000C39C0" w:rsidP="000C39C0">
      <w:pPr>
        <w:pStyle w:val="a7"/>
        <w:tabs>
          <w:tab w:val="left" w:pos="2287"/>
          <w:tab w:val="left" w:pos="2288"/>
          <w:tab w:val="left" w:pos="3710"/>
          <w:tab w:val="left" w:pos="4161"/>
          <w:tab w:val="left" w:pos="5553"/>
          <w:tab w:val="left" w:pos="7000"/>
          <w:tab w:val="left" w:pos="8534"/>
          <w:tab w:val="left" w:pos="10115"/>
        </w:tabs>
        <w:spacing w:line="276" w:lineRule="auto"/>
        <w:ind w:left="0" w:firstLine="567"/>
        <w:rPr>
          <w:sz w:val="24"/>
          <w:szCs w:val="24"/>
        </w:rPr>
      </w:pPr>
      <w:r>
        <w:rPr>
          <w:sz w:val="24"/>
          <w:szCs w:val="24"/>
        </w:rPr>
        <w:t xml:space="preserve">составлять    </w:t>
      </w:r>
      <w:r w:rsidR="00CD26E0" w:rsidRPr="005A1480">
        <w:rPr>
          <w:sz w:val="24"/>
          <w:szCs w:val="24"/>
        </w:rPr>
        <w:t>и</w:t>
      </w:r>
      <w:r w:rsidR="00CD26E0" w:rsidRPr="005A1480">
        <w:rPr>
          <w:sz w:val="24"/>
          <w:szCs w:val="24"/>
        </w:rPr>
        <w:tab/>
        <w:t>проводить</w:t>
      </w:r>
      <w:r w:rsidR="00CD26E0" w:rsidRPr="005A1480">
        <w:rPr>
          <w:sz w:val="24"/>
          <w:szCs w:val="24"/>
        </w:rPr>
        <w:tab/>
      </w:r>
      <w:r>
        <w:rPr>
          <w:sz w:val="24"/>
          <w:szCs w:val="24"/>
        </w:rPr>
        <w:t xml:space="preserve">комплексы физических упражнений </w:t>
      </w:r>
      <w:r w:rsidR="00CD26E0" w:rsidRPr="005A1480">
        <w:rPr>
          <w:spacing w:val="-1"/>
          <w:sz w:val="24"/>
          <w:szCs w:val="24"/>
        </w:rPr>
        <w:t>различной</w:t>
      </w:r>
      <w:r w:rsidR="00CD26E0" w:rsidRPr="005A1480">
        <w:rPr>
          <w:spacing w:val="-57"/>
          <w:sz w:val="24"/>
          <w:szCs w:val="24"/>
        </w:rPr>
        <w:t xml:space="preserve"> </w:t>
      </w:r>
      <w:r w:rsidR="00CD26E0" w:rsidRPr="005A1480">
        <w:rPr>
          <w:sz w:val="24"/>
          <w:szCs w:val="24"/>
        </w:rPr>
        <w:t>направленности;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определять</w:t>
      </w:r>
      <w:r w:rsidRPr="005A1480">
        <w:rPr>
          <w:spacing w:val="49"/>
          <w:sz w:val="24"/>
          <w:szCs w:val="24"/>
        </w:rPr>
        <w:t xml:space="preserve"> </w:t>
      </w:r>
      <w:r w:rsidRPr="005A1480">
        <w:rPr>
          <w:sz w:val="24"/>
          <w:szCs w:val="24"/>
        </w:rPr>
        <w:t>уровни</w:t>
      </w:r>
      <w:r w:rsidRPr="005A1480">
        <w:rPr>
          <w:spacing w:val="48"/>
          <w:sz w:val="24"/>
          <w:szCs w:val="24"/>
        </w:rPr>
        <w:t xml:space="preserve"> </w:t>
      </w:r>
      <w:r w:rsidRPr="005A1480">
        <w:rPr>
          <w:sz w:val="24"/>
          <w:szCs w:val="24"/>
        </w:rPr>
        <w:t>индивидуального</w:t>
      </w:r>
      <w:r w:rsidRPr="005A1480">
        <w:rPr>
          <w:spacing w:val="47"/>
          <w:sz w:val="24"/>
          <w:szCs w:val="24"/>
        </w:rPr>
        <w:t xml:space="preserve"> </w:t>
      </w:r>
      <w:r w:rsidRPr="005A1480">
        <w:rPr>
          <w:sz w:val="24"/>
          <w:szCs w:val="24"/>
        </w:rPr>
        <w:t>физического</w:t>
      </w:r>
      <w:r w:rsidRPr="005A1480">
        <w:rPr>
          <w:spacing w:val="47"/>
          <w:sz w:val="24"/>
          <w:szCs w:val="24"/>
        </w:rPr>
        <w:t xml:space="preserve"> </w:t>
      </w:r>
      <w:r w:rsidRPr="005A1480">
        <w:rPr>
          <w:sz w:val="24"/>
          <w:szCs w:val="24"/>
        </w:rPr>
        <w:t>развития</w:t>
      </w:r>
      <w:r w:rsidRPr="005A1480">
        <w:rPr>
          <w:spacing w:val="47"/>
          <w:sz w:val="24"/>
          <w:szCs w:val="24"/>
        </w:rPr>
        <w:t xml:space="preserve"> </w:t>
      </w:r>
      <w:r w:rsidRPr="005A1480">
        <w:rPr>
          <w:sz w:val="24"/>
          <w:szCs w:val="24"/>
        </w:rPr>
        <w:t>и</w:t>
      </w:r>
      <w:r w:rsidRPr="005A1480">
        <w:rPr>
          <w:spacing w:val="48"/>
          <w:sz w:val="24"/>
          <w:szCs w:val="24"/>
        </w:rPr>
        <w:t xml:space="preserve"> </w:t>
      </w:r>
      <w:r w:rsidRPr="005A1480">
        <w:rPr>
          <w:sz w:val="24"/>
          <w:szCs w:val="24"/>
        </w:rPr>
        <w:t>развития</w:t>
      </w:r>
      <w:r w:rsidRPr="005A1480">
        <w:rPr>
          <w:spacing w:val="47"/>
          <w:sz w:val="24"/>
          <w:szCs w:val="24"/>
        </w:rPr>
        <w:t xml:space="preserve"> </w:t>
      </w:r>
      <w:r w:rsidRPr="005A1480">
        <w:rPr>
          <w:sz w:val="24"/>
          <w:szCs w:val="24"/>
        </w:rPr>
        <w:t>физических</w:t>
      </w:r>
      <w:r w:rsidRPr="005A1480">
        <w:rPr>
          <w:spacing w:val="-57"/>
          <w:sz w:val="24"/>
          <w:szCs w:val="24"/>
        </w:rPr>
        <w:t xml:space="preserve"> </w:t>
      </w:r>
      <w:r w:rsidRPr="005A1480">
        <w:rPr>
          <w:sz w:val="24"/>
          <w:szCs w:val="24"/>
        </w:rPr>
        <w:t>качеств;</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проводить</w:t>
      </w:r>
      <w:r w:rsidRPr="005A1480">
        <w:rPr>
          <w:spacing w:val="1"/>
          <w:sz w:val="24"/>
          <w:szCs w:val="24"/>
        </w:rPr>
        <w:t xml:space="preserve"> </w:t>
      </w:r>
      <w:r w:rsidRPr="005A1480">
        <w:rPr>
          <w:sz w:val="24"/>
          <w:szCs w:val="24"/>
        </w:rPr>
        <w:t>мероприятия по</w:t>
      </w:r>
      <w:r w:rsidRPr="005A1480">
        <w:rPr>
          <w:spacing w:val="1"/>
          <w:sz w:val="24"/>
          <w:szCs w:val="24"/>
        </w:rPr>
        <w:t xml:space="preserve"> </w:t>
      </w:r>
      <w:r w:rsidRPr="005A1480">
        <w:rPr>
          <w:sz w:val="24"/>
          <w:szCs w:val="24"/>
        </w:rPr>
        <w:t>профилактике</w:t>
      </w:r>
      <w:r w:rsidRPr="005A1480">
        <w:rPr>
          <w:spacing w:val="-1"/>
          <w:sz w:val="24"/>
          <w:szCs w:val="24"/>
        </w:rPr>
        <w:t xml:space="preserve"> </w:t>
      </w:r>
      <w:r w:rsidRPr="005A1480">
        <w:rPr>
          <w:sz w:val="24"/>
          <w:szCs w:val="24"/>
        </w:rPr>
        <w:t>травматизма во время</w:t>
      </w:r>
      <w:r w:rsidRPr="005A1480">
        <w:rPr>
          <w:spacing w:val="1"/>
          <w:sz w:val="24"/>
          <w:szCs w:val="24"/>
        </w:rPr>
        <w:t xml:space="preserve"> </w:t>
      </w:r>
      <w:r w:rsidRPr="005A1480">
        <w:rPr>
          <w:sz w:val="24"/>
          <w:szCs w:val="24"/>
        </w:rPr>
        <w:t>занятий</w:t>
      </w:r>
      <w:r w:rsidRPr="005A1480">
        <w:rPr>
          <w:spacing w:val="1"/>
          <w:sz w:val="24"/>
          <w:szCs w:val="24"/>
        </w:rPr>
        <w:t xml:space="preserve"> </w:t>
      </w:r>
      <w:r w:rsidRPr="005A1480">
        <w:rPr>
          <w:sz w:val="24"/>
          <w:szCs w:val="24"/>
        </w:rPr>
        <w:t>физическими</w:t>
      </w:r>
      <w:r w:rsidRPr="005A1480">
        <w:rPr>
          <w:spacing w:val="-57"/>
          <w:sz w:val="24"/>
          <w:szCs w:val="24"/>
        </w:rPr>
        <w:t xml:space="preserve"> </w:t>
      </w:r>
      <w:r w:rsidRPr="005A1480">
        <w:rPr>
          <w:sz w:val="24"/>
          <w:szCs w:val="24"/>
        </w:rPr>
        <w:t>упражнениями;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владеть</w:t>
      </w:r>
      <w:r w:rsidRPr="005A1480">
        <w:rPr>
          <w:spacing w:val="52"/>
          <w:sz w:val="24"/>
          <w:szCs w:val="24"/>
        </w:rPr>
        <w:t xml:space="preserve"> </w:t>
      </w:r>
      <w:r w:rsidRPr="005A1480">
        <w:rPr>
          <w:sz w:val="24"/>
          <w:szCs w:val="24"/>
        </w:rPr>
        <w:t>техникой</w:t>
      </w:r>
      <w:r w:rsidRPr="005A1480">
        <w:rPr>
          <w:spacing w:val="52"/>
          <w:sz w:val="24"/>
          <w:szCs w:val="24"/>
        </w:rPr>
        <w:t xml:space="preserve"> </w:t>
      </w:r>
      <w:r w:rsidRPr="005A1480">
        <w:rPr>
          <w:sz w:val="24"/>
          <w:szCs w:val="24"/>
        </w:rPr>
        <w:t>выполнения</w:t>
      </w:r>
      <w:r w:rsidRPr="005A1480">
        <w:rPr>
          <w:spacing w:val="48"/>
          <w:sz w:val="24"/>
          <w:szCs w:val="24"/>
        </w:rPr>
        <w:t xml:space="preserve"> </w:t>
      </w:r>
      <w:r w:rsidRPr="005A1480">
        <w:rPr>
          <w:sz w:val="24"/>
          <w:szCs w:val="24"/>
        </w:rPr>
        <w:t>тестовых</w:t>
      </w:r>
      <w:r w:rsidRPr="005A1480">
        <w:rPr>
          <w:spacing w:val="54"/>
          <w:sz w:val="24"/>
          <w:szCs w:val="24"/>
        </w:rPr>
        <w:t xml:space="preserve"> </w:t>
      </w:r>
      <w:r w:rsidRPr="005A1480">
        <w:rPr>
          <w:sz w:val="24"/>
          <w:szCs w:val="24"/>
        </w:rPr>
        <w:t>испытаний</w:t>
      </w:r>
      <w:r w:rsidRPr="005A1480">
        <w:rPr>
          <w:spacing w:val="52"/>
          <w:sz w:val="24"/>
          <w:szCs w:val="24"/>
        </w:rPr>
        <w:t xml:space="preserve"> </w:t>
      </w:r>
      <w:r w:rsidRPr="005A1480">
        <w:rPr>
          <w:sz w:val="24"/>
          <w:szCs w:val="24"/>
        </w:rPr>
        <w:t>Всероссийского</w:t>
      </w:r>
      <w:r w:rsidRPr="005A1480">
        <w:rPr>
          <w:spacing w:val="51"/>
          <w:sz w:val="24"/>
          <w:szCs w:val="24"/>
        </w:rPr>
        <w:t xml:space="preserve"> </w:t>
      </w:r>
      <w:r w:rsidRPr="005A1480">
        <w:rPr>
          <w:sz w:val="24"/>
          <w:szCs w:val="24"/>
        </w:rPr>
        <w:t>физкультурно-</w:t>
      </w:r>
      <w:r w:rsidRPr="005A1480">
        <w:rPr>
          <w:spacing w:val="-57"/>
          <w:sz w:val="24"/>
          <w:szCs w:val="24"/>
        </w:rPr>
        <w:t xml:space="preserve"> </w:t>
      </w:r>
      <w:r w:rsidRPr="005A1480">
        <w:rPr>
          <w:sz w:val="24"/>
          <w:szCs w:val="24"/>
        </w:rPr>
        <w:t>спортивного</w:t>
      </w:r>
      <w:r w:rsidRPr="005A1480">
        <w:rPr>
          <w:spacing w:val="-4"/>
          <w:sz w:val="24"/>
          <w:szCs w:val="24"/>
        </w:rPr>
        <w:t xml:space="preserve"> </w:t>
      </w:r>
      <w:r w:rsidRPr="005A1480">
        <w:rPr>
          <w:sz w:val="24"/>
          <w:szCs w:val="24"/>
        </w:rPr>
        <w:t>комплекса</w:t>
      </w:r>
      <w:r w:rsidRPr="005A1480">
        <w:rPr>
          <w:spacing w:val="3"/>
          <w:sz w:val="24"/>
          <w:szCs w:val="24"/>
        </w:rPr>
        <w:t xml:space="preserve"> </w:t>
      </w:r>
      <w:r w:rsidRPr="005A1480">
        <w:rPr>
          <w:sz w:val="24"/>
          <w:szCs w:val="24"/>
        </w:rPr>
        <w:t>«Готов</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труду</w:t>
      </w:r>
      <w:r w:rsidRPr="005A1480">
        <w:rPr>
          <w:spacing w:val="-5"/>
          <w:sz w:val="24"/>
          <w:szCs w:val="24"/>
        </w:rPr>
        <w:t xml:space="preserve"> </w:t>
      </w:r>
      <w:r w:rsidRPr="005A1480">
        <w:rPr>
          <w:sz w:val="24"/>
          <w:szCs w:val="24"/>
        </w:rPr>
        <w:t>и</w:t>
      </w:r>
      <w:r w:rsidRPr="005A1480">
        <w:rPr>
          <w:spacing w:val="1"/>
          <w:sz w:val="24"/>
          <w:szCs w:val="24"/>
        </w:rPr>
        <w:t xml:space="preserve"> </w:t>
      </w:r>
      <w:r w:rsidRPr="005A1480">
        <w:rPr>
          <w:sz w:val="24"/>
          <w:szCs w:val="24"/>
        </w:rPr>
        <w:t>обороне»</w:t>
      </w:r>
      <w:r w:rsidRPr="005A1480">
        <w:rPr>
          <w:spacing w:val="-8"/>
          <w:sz w:val="24"/>
          <w:szCs w:val="24"/>
        </w:rPr>
        <w:t xml:space="preserve"> </w:t>
      </w:r>
      <w:r w:rsidRPr="005A1480">
        <w:rPr>
          <w:sz w:val="24"/>
          <w:szCs w:val="24"/>
        </w:rPr>
        <w:t>(ГТО).</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Выпускник</w:t>
      </w:r>
      <w:r w:rsidRPr="005A1480">
        <w:rPr>
          <w:spacing w:val="-3"/>
        </w:rPr>
        <w:t xml:space="preserve"> </w:t>
      </w:r>
      <w:r w:rsidRPr="005A1480">
        <w:t>на</w:t>
      </w:r>
      <w:r w:rsidRPr="005A1480">
        <w:rPr>
          <w:spacing w:val="-3"/>
        </w:rPr>
        <w:t xml:space="preserve"> </w:t>
      </w:r>
      <w:r w:rsidRPr="005A1480">
        <w:t>базовом</w:t>
      </w:r>
      <w:r w:rsidRPr="005A1480">
        <w:rPr>
          <w:spacing w:val="-4"/>
        </w:rPr>
        <w:t xml:space="preserve"> </w:t>
      </w:r>
      <w:r w:rsidRPr="005A1480">
        <w:t>уровне</w:t>
      </w:r>
      <w:r w:rsidRPr="005A1480">
        <w:rPr>
          <w:spacing w:val="-4"/>
        </w:rPr>
        <w:t xml:space="preserve"> </w:t>
      </w:r>
      <w:r w:rsidRPr="005A1480">
        <w:t>получит</w:t>
      </w:r>
      <w:r w:rsidRPr="005A1480">
        <w:rPr>
          <w:spacing w:val="-1"/>
        </w:rPr>
        <w:t xml:space="preserve"> </w:t>
      </w:r>
      <w:r w:rsidRPr="005A1480">
        <w:t>возможность</w:t>
      </w:r>
      <w:r w:rsidRPr="005A1480">
        <w:rPr>
          <w:spacing w:val="-3"/>
        </w:rPr>
        <w:t xml:space="preserve"> </w:t>
      </w:r>
      <w:r w:rsidRPr="005A1480">
        <w:t>научиться:</w:t>
      </w:r>
    </w:p>
    <w:p w:rsidR="00173C73" w:rsidRPr="005A1480" w:rsidRDefault="00CD26E0" w:rsidP="000C39C0">
      <w:pPr>
        <w:pStyle w:val="a7"/>
        <w:tabs>
          <w:tab w:val="left" w:pos="2288"/>
        </w:tabs>
        <w:spacing w:line="276" w:lineRule="auto"/>
        <w:ind w:left="0" w:firstLine="567"/>
        <w:rPr>
          <w:i/>
          <w:sz w:val="24"/>
          <w:szCs w:val="24"/>
        </w:rPr>
      </w:pPr>
      <w:r w:rsidRPr="005A1480">
        <w:rPr>
          <w:i/>
          <w:sz w:val="24"/>
          <w:szCs w:val="24"/>
        </w:rPr>
        <w:t>самостоятельно организовывать и осуществлять физкультурную деятельность для</w:t>
      </w:r>
      <w:r w:rsidRPr="005A1480">
        <w:rPr>
          <w:i/>
          <w:spacing w:val="1"/>
          <w:sz w:val="24"/>
          <w:szCs w:val="24"/>
        </w:rPr>
        <w:t xml:space="preserve"> </w:t>
      </w:r>
      <w:r w:rsidRPr="005A1480">
        <w:rPr>
          <w:i/>
          <w:sz w:val="24"/>
          <w:szCs w:val="24"/>
        </w:rPr>
        <w:t>проведения</w:t>
      </w:r>
      <w:r w:rsidRPr="005A1480">
        <w:rPr>
          <w:i/>
          <w:spacing w:val="-3"/>
          <w:sz w:val="24"/>
          <w:szCs w:val="24"/>
        </w:rPr>
        <w:t xml:space="preserve"> </w:t>
      </w:r>
      <w:r w:rsidRPr="005A1480">
        <w:rPr>
          <w:i/>
          <w:sz w:val="24"/>
          <w:szCs w:val="24"/>
        </w:rPr>
        <w:t>индивидуального, коллективного и</w:t>
      </w:r>
      <w:r w:rsidRPr="005A1480">
        <w:rPr>
          <w:i/>
          <w:spacing w:val="-1"/>
          <w:sz w:val="24"/>
          <w:szCs w:val="24"/>
        </w:rPr>
        <w:t xml:space="preserve"> </w:t>
      </w:r>
      <w:r w:rsidRPr="005A1480">
        <w:rPr>
          <w:i/>
          <w:sz w:val="24"/>
          <w:szCs w:val="24"/>
        </w:rPr>
        <w:t>семейного</w:t>
      </w:r>
      <w:r w:rsidRPr="005A1480">
        <w:rPr>
          <w:i/>
          <w:spacing w:val="-1"/>
          <w:sz w:val="24"/>
          <w:szCs w:val="24"/>
        </w:rPr>
        <w:t xml:space="preserve"> </w:t>
      </w:r>
      <w:r w:rsidRPr="005A1480">
        <w:rPr>
          <w:i/>
          <w:sz w:val="24"/>
          <w:szCs w:val="24"/>
        </w:rPr>
        <w:t>досуга;</w:t>
      </w:r>
    </w:p>
    <w:p w:rsidR="00173C73" w:rsidRPr="005A1480" w:rsidRDefault="00CD26E0" w:rsidP="000C39C0">
      <w:pPr>
        <w:pStyle w:val="a7"/>
        <w:tabs>
          <w:tab w:val="left" w:pos="2288"/>
        </w:tabs>
        <w:spacing w:line="276" w:lineRule="auto"/>
        <w:ind w:left="0" w:firstLine="567"/>
        <w:rPr>
          <w:i/>
          <w:sz w:val="24"/>
          <w:szCs w:val="24"/>
        </w:rPr>
      </w:pPr>
      <w:r w:rsidRPr="005A1480">
        <w:rPr>
          <w:i/>
          <w:sz w:val="24"/>
          <w:szCs w:val="24"/>
        </w:rPr>
        <w:t>выполнять</w:t>
      </w:r>
      <w:r w:rsidRPr="005A1480">
        <w:rPr>
          <w:i/>
          <w:spacing w:val="1"/>
          <w:sz w:val="24"/>
          <w:szCs w:val="24"/>
        </w:rPr>
        <w:t xml:space="preserve"> </w:t>
      </w:r>
      <w:r w:rsidRPr="005A1480">
        <w:rPr>
          <w:i/>
          <w:sz w:val="24"/>
          <w:szCs w:val="24"/>
        </w:rPr>
        <w:t>требования</w:t>
      </w:r>
      <w:r w:rsidRPr="005A1480">
        <w:rPr>
          <w:i/>
          <w:spacing w:val="1"/>
          <w:sz w:val="24"/>
          <w:szCs w:val="24"/>
        </w:rPr>
        <w:t xml:space="preserve"> </w:t>
      </w:r>
      <w:r w:rsidRPr="005A1480">
        <w:rPr>
          <w:i/>
          <w:sz w:val="24"/>
          <w:szCs w:val="24"/>
        </w:rPr>
        <w:t>физической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спортивной</w:t>
      </w:r>
      <w:r w:rsidRPr="005A1480">
        <w:rPr>
          <w:i/>
          <w:spacing w:val="1"/>
          <w:sz w:val="24"/>
          <w:szCs w:val="24"/>
        </w:rPr>
        <w:t xml:space="preserve"> </w:t>
      </w:r>
      <w:r w:rsidRPr="005A1480">
        <w:rPr>
          <w:i/>
          <w:sz w:val="24"/>
          <w:szCs w:val="24"/>
        </w:rPr>
        <w:t>подготовки,</w:t>
      </w:r>
      <w:r w:rsidRPr="005A1480">
        <w:rPr>
          <w:i/>
          <w:spacing w:val="1"/>
          <w:sz w:val="24"/>
          <w:szCs w:val="24"/>
        </w:rPr>
        <w:t xml:space="preserve"> </w:t>
      </w:r>
      <w:r w:rsidRPr="005A1480">
        <w:rPr>
          <w:i/>
          <w:sz w:val="24"/>
          <w:szCs w:val="24"/>
        </w:rPr>
        <w:t>определяемые</w:t>
      </w:r>
      <w:r w:rsidRPr="005A1480">
        <w:rPr>
          <w:i/>
          <w:spacing w:val="1"/>
          <w:sz w:val="24"/>
          <w:szCs w:val="24"/>
        </w:rPr>
        <w:t xml:space="preserve"> </w:t>
      </w:r>
      <w:r w:rsidRPr="005A1480">
        <w:rPr>
          <w:i/>
          <w:sz w:val="24"/>
          <w:szCs w:val="24"/>
        </w:rPr>
        <w:t>вступительными</w:t>
      </w:r>
      <w:r w:rsidRPr="005A1480">
        <w:rPr>
          <w:i/>
          <w:spacing w:val="-3"/>
          <w:sz w:val="24"/>
          <w:szCs w:val="24"/>
        </w:rPr>
        <w:t xml:space="preserve"> </w:t>
      </w:r>
      <w:r w:rsidRPr="005A1480">
        <w:rPr>
          <w:i/>
          <w:sz w:val="24"/>
          <w:szCs w:val="24"/>
        </w:rPr>
        <w:t>экзаменами</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профильные</w:t>
      </w:r>
      <w:r w:rsidRPr="005A1480">
        <w:rPr>
          <w:i/>
          <w:spacing w:val="-2"/>
          <w:sz w:val="24"/>
          <w:szCs w:val="24"/>
        </w:rPr>
        <w:t xml:space="preserve"> </w:t>
      </w:r>
      <w:r w:rsidRPr="005A1480">
        <w:rPr>
          <w:i/>
          <w:sz w:val="24"/>
          <w:szCs w:val="24"/>
        </w:rPr>
        <w:t>учреждения</w:t>
      </w:r>
      <w:r w:rsidRPr="005A1480">
        <w:rPr>
          <w:i/>
          <w:spacing w:val="-4"/>
          <w:sz w:val="24"/>
          <w:szCs w:val="24"/>
        </w:rPr>
        <w:t xml:space="preserve"> </w:t>
      </w:r>
      <w:r w:rsidRPr="005A1480">
        <w:rPr>
          <w:i/>
          <w:sz w:val="24"/>
          <w:szCs w:val="24"/>
        </w:rPr>
        <w:t>профессионального</w:t>
      </w:r>
      <w:r w:rsidRPr="005A1480">
        <w:rPr>
          <w:i/>
          <w:spacing w:val="-1"/>
          <w:sz w:val="24"/>
          <w:szCs w:val="24"/>
        </w:rPr>
        <w:t xml:space="preserve"> </w:t>
      </w:r>
      <w:r w:rsidRPr="005A1480">
        <w:rPr>
          <w:i/>
          <w:sz w:val="24"/>
          <w:szCs w:val="24"/>
        </w:rPr>
        <w:t>образования;</w:t>
      </w:r>
    </w:p>
    <w:p w:rsidR="00173C73" w:rsidRPr="005A1480" w:rsidRDefault="00CD26E0" w:rsidP="000C39C0">
      <w:pPr>
        <w:pStyle w:val="a7"/>
        <w:tabs>
          <w:tab w:val="left" w:pos="2288"/>
        </w:tabs>
        <w:spacing w:line="276" w:lineRule="auto"/>
        <w:ind w:left="0" w:firstLine="567"/>
        <w:rPr>
          <w:i/>
          <w:sz w:val="24"/>
          <w:szCs w:val="24"/>
        </w:rPr>
      </w:pPr>
      <w:r w:rsidRPr="005A1480">
        <w:rPr>
          <w:i/>
          <w:sz w:val="24"/>
          <w:szCs w:val="24"/>
        </w:rPr>
        <w:t>проводить</w:t>
      </w:r>
      <w:r w:rsidRPr="005A1480">
        <w:rPr>
          <w:i/>
          <w:spacing w:val="1"/>
          <w:sz w:val="24"/>
          <w:szCs w:val="24"/>
        </w:rPr>
        <w:t xml:space="preserve"> </w:t>
      </w:r>
      <w:r w:rsidRPr="005A1480">
        <w:rPr>
          <w:i/>
          <w:sz w:val="24"/>
          <w:szCs w:val="24"/>
        </w:rPr>
        <w:t>мероприятия</w:t>
      </w:r>
      <w:r w:rsidRPr="005A1480">
        <w:rPr>
          <w:i/>
          <w:spacing w:val="1"/>
          <w:sz w:val="24"/>
          <w:szCs w:val="24"/>
        </w:rPr>
        <w:t xml:space="preserve"> </w:t>
      </w:r>
      <w:r w:rsidRPr="005A1480">
        <w:rPr>
          <w:i/>
          <w:sz w:val="24"/>
          <w:szCs w:val="24"/>
        </w:rPr>
        <w:t>по</w:t>
      </w:r>
      <w:r w:rsidRPr="005A1480">
        <w:rPr>
          <w:i/>
          <w:spacing w:val="1"/>
          <w:sz w:val="24"/>
          <w:szCs w:val="24"/>
        </w:rPr>
        <w:t xml:space="preserve"> </w:t>
      </w:r>
      <w:r w:rsidRPr="005A1480">
        <w:rPr>
          <w:i/>
          <w:sz w:val="24"/>
          <w:szCs w:val="24"/>
        </w:rPr>
        <w:t>коррекции</w:t>
      </w:r>
      <w:r w:rsidRPr="005A1480">
        <w:rPr>
          <w:i/>
          <w:spacing w:val="1"/>
          <w:sz w:val="24"/>
          <w:szCs w:val="24"/>
        </w:rPr>
        <w:t xml:space="preserve"> </w:t>
      </w:r>
      <w:r w:rsidRPr="005A1480">
        <w:rPr>
          <w:i/>
          <w:sz w:val="24"/>
          <w:szCs w:val="24"/>
        </w:rPr>
        <w:t>индивидуальных</w:t>
      </w:r>
      <w:r w:rsidRPr="005A1480">
        <w:rPr>
          <w:i/>
          <w:spacing w:val="1"/>
          <w:sz w:val="24"/>
          <w:szCs w:val="24"/>
        </w:rPr>
        <w:t xml:space="preserve"> </w:t>
      </w:r>
      <w:r w:rsidRPr="005A1480">
        <w:rPr>
          <w:i/>
          <w:sz w:val="24"/>
          <w:szCs w:val="24"/>
        </w:rPr>
        <w:t>показателей</w:t>
      </w:r>
      <w:r w:rsidRPr="005A1480">
        <w:rPr>
          <w:i/>
          <w:spacing w:val="1"/>
          <w:sz w:val="24"/>
          <w:szCs w:val="24"/>
        </w:rPr>
        <w:t xml:space="preserve"> </w:t>
      </w:r>
      <w:r w:rsidRPr="005A1480">
        <w:rPr>
          <w:i/>
          <w:sz w:val="24"/>
          <w:szCs w:val="24"/>
        </w:rPr>
        <w:t>здоровья,</w:t>
      </w:r>
      <w:r w:rsidRPr="005A1480">
        <w:rPr>
          <w:i/>
          <w:spacing w:val="1"/>
          <w:sz w:val="24"/>
          <w:szCs w:val="24"/>
        </w:rPr>
        <w:t xml:space="preserve"> </w:t>
      </w:r>
      <w:r w:rsidRPr="005A1480">
        <w:rPr>
          <w:i/>
          <w:sz w:val="24"/>
          <w:szCs w:val="24"/>
        </w:rPr>
        <w:t>умственной и физической работоспособности, физического развития и физических качеств</w:t>
      </w:r>
      <w:r w:rsidRPr="005A1480">
        <w:rPr>
          <w:i/>
          <w:spacing w:val="-57"/>
          <w:sz w:val="24"/>
          <w:szCs w:val="24"/>
        </w:rPr>
        <w:t xml:space="preserve"> </w:t>
      </w:r>
      <w:r w:rsidRPr="005A1480">
        <w:rPr>
          <w:i/>
          <w:sz w:val="24"/>
          <w:szCs w:val="24"/>
        </w:rPr>
        <w:t>по</w:t>
      </w:r>
      <w:r w:rsidRPr="005A1480">
        <w:rPr>
          <w:i/>
          <w:spacing w:val="-1"/>
          <w:sz w:val="24"/>
          <w:szCs w:val="24"/>
        </w:rPr>
        <w:t xml:space="preserve"> </w:t>
      </w:r>
      <w:r w:rsidRPr="005A1480">
        <w:rPr>
          <w:i/>
          <w:sz w:val="24"/>
          <w:szCs w:val="24"/>
        </w:rPr>
        <w:t>результатам мониторинга;</w:t>
      </w:r>
    </w:p>
    <w:p w:rsidR="00173C73" w:rsidRPr="003909AE" w:rsidRDefault="00CD26E0" w:rsidP="000C39C0">
      <w:pPr>
        <w:pStyle w:val="a7"/>
        <w:tabs>
          <w:tab w:val="left" w:pos="2288"/>
        </w:tabs>
        <w:spacing w:line="276" w:lineRule="auto"/>
        <w:ind w:left="0" w:firstLine="567"/>
        <w:rPr>
          <w:i/>
          <w:sz w:val="24"/>
          <w:szCs w:val="24"/>
        </w:rPr>
      </w:pPr>
      <w:r w:rsidRPr="005A1480">
        <w:rPr>
          <w:i/>
          <w:sz w:val="24"/>
          <w:szCs w:val="24"/>
        </w:rPr>
        <w:t>выполнять</w:t>
      </w:r>
      <w:r w:rsidRPr="005A1480">
        <w:rPr>
          <w:i/>
          <w:spacing w:val="1"/>
          <w:sz w:val="24"/>
          <w:szCs w:val="24"/>
        </w:rPr>
        <w:t xml:space="preserve"> </w:t>
      </w:r>
      <w:r w:rsidRPr="005A1480">
        <w:rPr>
          <w:i/>
          <w:sz w:val="24"/>
          <w:szCs w:val="24"/>
        </w:rPr>
        <w:t>технические</w:t>
      </w:r>
      <w:r w:rsidRPr="005A1480">
        <w:rPr>
          <w:i/>
          <w:spacing w:val="1"/>
          <w:sz w:val="24"/>
          <w:szCs w:val="24"/>
        </w:rPr>
        <w:t xml:space="preserve"> </w:t>
      </w:r>
      <w:r w:rsidRPr="005A1480">
        <w:rPr>
          <w:i/>
          <w:sz w:val="24"/>
          <w:szCs w:val="24"/>
        </w:rPr>
        <w:t>приемы</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тактические</w:t>
      </w:r>
      <w:r w:rsidRPr="005A1480">
        <w:rPr>
          <w:i/>
          <w:spacing w:val="1"/>
          <w:sz w:val="24"/>
          <w:szCs w:val="24"/>
        </w:rPr>
        <w:t xml:space="preserve"> </w:t>
      </w:r>
      <w:r w:rsidRPr="005A1480">
        <w:rPr>
          <w:i/>
          <w:sz w:val="24"/>
          <w:szCs w:val="24"/>
        </w:rPr>
        <w:t>действия</w:t>
      </w:r>
      <w:r w:rsidRPr="005A1480">
        <w:rPr>
          <w:i/>
          <w:spacing w:val="1"/>
          <w:sz w:val="24"/>
          <w:szCs w:val="24"/>
        </w:rPr>
        <w:t xml:space="preserve"> </w:t>
      </w:r>
      <w:r w:rsidRPr="005A1480">
        <w:rPr>
          <w:i/>
          <w:sz w:val="24"/>
          <w:szCs w:val="24"/>
        </w:rPr>
        <w:t>национальных</w:t>
      </w:r>
      <w:r w:rsidRPr="005A1480">
        <w:rPr>
          <w:i/>
          <w:spacing w:val="1"/>
          <w:sz w:val="24"/>
          <w:szCs w:val="24"/>
        </w:rPr>
        <w:t xml:space="preserve"> </w:t>
      </w:r>
      <w:r w:rsidRPr="005A1480">
        <w:rPr>
          <w:i/>
          <w:sz w:val="24"/>
          <w:szCs w:val="24"/>
        </w:rPr>
        <w:t>видов</w:t>
      </w:r>
      <w:r w:rsidRPr="005A1480">
        <w:rPr>
          <w:i/>
          <w:spacing w:val="1"/>
          <w:sz w:val="24"/>
          <w:szCs w:val="24"/>
        </w:rPr>
        <w:t xml:space="preserve"> </w:t>
      </w:r>
      <w:r w:rsidRPr="005A1480">
        <w:rPr>
          <w:i/>
          <w:sz w:val="24"/>
          <w:szCs w:val="24"/>
        </w:rPr>
        <w:t>спорта;</w:t>
      </w:r>
    </w:p>
    <w:p w:rsidR="00173C73" w:rsidRPr="005A1480" w:rsidRDefault="000C39C0" w:rsidP="000C39C0">
      <w:pPr>
        <w:pStyle w:val="a7"/>
        <w:tabs>
          <w:tab w:val="left" w:pos="2287"/>
          <w:tab w:val="left" w:pos="2288"/>
          <w:tab w:val="left" w:pos="3698"/>
          <w:tab w:val="left" w:pos="5399"/>
          <w:tab w:val="left" w:pos="6897"/>
          <w:tab w:val="left" w:pos="8347"/>
          <w:tab w:val="left" w:pos="9573"/>
        </w:tabs>
        <w:spacing w:line="276" w:lineRule="auto"/>
        <w:ind w:left="0" w:firstLine="567"/>
        <w:rPr>
          <w:i/>
          <w:sz w:val="24"/>
          <w:szCs w:val="24"/>
        </w:rPr>
      </w:pPr>
      <w:r>
        <w:rPr>
          <w:i/>
          <w:sz w:val="24"/>
          <w:szCs w:val="24"/>
        </w:rPr>
        <w:t xml:space="preserve">выполнять </w:t>
      </w:r>
      <w:r w:rsidR="00CD26E0" w:rsidRPr="005A1480">
        <w:rPr>
          <w:i/>
          <w:sz w:val="24"/>
          <w:szCs w:val="24"/>
        </w:rPr>
        <w:t>нормативны</w:t>
      </w:r>
      <w:r>
        <w:rPr>
          <w:i/>
          <w:sz w:val="24"/>
          <w:szCs w:val="24"/>
        </w:rPr>
        <w:t xml:space="preserve">е требования испытаний (тестов) </w:t>
      </w:r>
      <w:r w:rsidR="00CD26E0" w:rsidRPr="005A1480">
        <w:rPr>
          <w:i/>
          <w:spacing w:val="-1"/>
          <w:sz w:val="24"/>
          <w:szCs w:val="24"/>
        </w:rPr>
        <w:t>Всероссийского</w:t>
      </w:r>
      <w:r w:rsidR="00CD26E0" w:rsidRPr="005A1480">
        <w:rPr>
          <w:i/>
          <w:spacing w:val="-57"/>
          <w:sz w:val="24"/>
          <w:szCs w:val="24"/>
        </w:rPr>
        <w:t xml:space="preserve"> </w:t>
      </w:r>
      <w:r w:rsidR="00CD26E0" w:rsidRPr="005A1480">
        <w:rPr>
          <w:i/>
          <w:sz w:val="24"/>
          <w:szCs w:val="24"/>
        </w:rPr>
        <w:t>физкультурно-спортивного</w:t>
      </w:r>
      <w:r w:rsidR="00CD26E0" w:rsidRPr="005A1480">
        <w:rPr>
          <w:i/>
          <w:spacing w:val="-1"/>
          <w:sz w:val="24"/>
          <w:szCs w:val="24"/>
        </w:rPr>
        <w:t xml:space="preserve"> </w:t>
      </w:r>
      <w:r w:rsidR="00CD26E0" w:rsidRPr="005A1480">
        <w:rPr>
          <w:i/>
          <w:sz w:val="24"/>
          <w:szCs w:val="24"/>
        </w:rPr>
        <w:t>комплекса</w:t>
      </w:r>
      <w:r w:rsidR="00CD26E0" w:rsidRPr="005A1480">
        <w:rPr>
          <w:i/>
          <w:spacing w:val="-2"/>
          <w:sz w:val="24"/>
          <w:szCs w:val="24"/>
        </w:rPr>
        <w:t xml:space="preserve"> </w:t>
      </w:r>
      <w:r w:rsidR="00CD26E0" w:rsidRPr="005A1480">
        <w:rPr>
          <w:i/>
          <w:sz w:val="24"/>
          <w:szCs w:val="24"/>
        </w:rPr>
        <w:t>«Готов</w:t>
      </w:r>
      <w:r w:rsidR="00CD26E0" w:rsidRPr="005A1480">
        <w:rPr>
          <w:i/>
          <w:spacing w:val="-1"/>
          <w:sz w:val="24"/>
          <w:szCs w:val="24"/>
        </w:rPr>
        <w:t xml:space="preserve"> </w:t>
      </w:r>
      <w:r w:rsidR="00CD26E0" w:rsidRPr="005A1480">
        <w:rPr>
          <w:i/>
          <w:sz w:val="24"/>
          <w:szCs w:val="24"/>
        </w:rPr>
        <w:t>к</w:t>
      </w:r>
      <w:r w:rsidR="00CD26E0" w:rsidRPr="005A1480">
        <w:rPr>
          <w:i/>
          <w:spacing w:val="-1"/>
          <w:sz w:val="24"/>
          <w:szCs w:val="24"/>
        </w:rPr>
        <w:t xml:space="preserve"> </w:t>
      </w:r>
      <w:r w:rsidR="00CD26E0" w:rsidRPr="005A1480">
        <w:rPr>
          <w:i/>
          <w:sz w:val="24"/>
          <w:szCs w:val="24"/>
        </w:rPr>
        <w:t>труду</w:t>
      </w:r>
      <w:r w:rsidR="00CD26E0" w:rsidRPr="005A1480">
        <w:rPr>
          <w:i/>
          <w:spacing w:val="-1"/>
          <w:sz w:val="24"/>
          <w:szCs w:val="24"/>
        </w:rPr>
        <w:t xml:space="preserve"> </w:t>
      </w:r>
      <w:r w:rsidR="00CD26E0" w:rsidRPr="005A1480">
        <w:rPr>
          <w:i/>
          <w:sz w:val="24"/>
          <w:szCs w:val="24"/>
        </w:rPr>
        <w:t>и</w:t>
      </w:r>
      <w:r w:rsidR="00CD26E0" w:rsidRPr="005A1480">
        <w:rPr>
          <w:i/>
          <w:spacing w:val="-1"/>
          <w:sz w:val="24"/>
          <w:szCs w:val="24"/>
        </w:rPr>
        <w:t xml:space="preserve"> </w:t>
      </w:r>
      <w:r w:rsidR="00CD26E0" w:rsidRPr="005A1480">
        <w:rPr>
          <w:i/>
          <w:sz w:val="24"/>
          <w:szCs w:val="24"/>
        </w:rPr>
        <w:t>обороне»</w:t>
      </w:r>
      <w:r w:rsidR="00CD26E0" w:rsidRPr="005A1480">
        <w:rPr>
          <w:i/>
          <w:spacing w:val="2"/>
          <w:sz w:val="24"/>
          <w:szCs w:val="24"/>
        </w:rPr>
        <w:t xml:space="preserve"> </w:t>
      </w:r>
      <w:r w:rsidR="00CD26E0" w:rsidRPr="005A1480">
        <w:rPr>
          <w:i/>
          <w:sz w:val="24"/>
          <w:szCs w:val="24"/>
        </w:rPr>
        <w:t>(ГТО);</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осуществлять</w:t>
      </w:r>
      <w:r w:rsidRPr="005A1480">
        <w:rPr>
          <w:i/>
          <w:spacing w:val="-1"/>
          <w:sz w:val="24"/>
          <w:szCs w:val="24"/>
        </w:rPr>
        <w:t xml:space="preserve"> </w:t>
      </w:r>
      <w:r w:rsidRPr="005A1480">
        <w:rPr>
          <w:i/>
          <w:sz w:val="24"/>
          <w:szCs w:val="24"/>
        </w:rPr>
        <w:t>судейство</w:t>
      </w:r>
      <w:r w:rsidRPr="005A1480">
        <w:rPr>
          <w:i/>
          <w:spacing w:val="-2"/>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избранном</w:t>
      </w:r>
      <w:r w:rsidRPr="005A1480">
        <w:rPr>
          <w:i/>
          <w:spacing w:val="-1"/>
          <w:sz w:val="24"/>
          <w:szCs w:val="24"/>
        </w:rPr>
        <w:t xml:space="preserve"> </w:t>
      </w:r>
      <w:r w:rsidRPr="005A1480">
        <w:rPr>
          <w:i/>
          <w:sz w:val="24"/>
          <w:szCs w:val="24"/>
        </w:rPr>
        <w:t>виде</w:t>
      </w:r>
      <w:r w:rsidRPr="005A1480">
        <w:rPr>
          <w:i/>
          <w:spacing w:val="-3"/>
          <w:sz w:val="24"/>
          <w:szCs w:val="24"/>
        </w:rPr>
        <w:t xml:space="preserve"> </w:t>
      </w:r>
      <w:r w:rsidRPr="005A1480">
        <w:rPr>
          <w:i/>
          <w:sz w:val="24"/>
          <w:szCs w:val="24"/>
        </w:rPr>
        <w:t>спорта;</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составлять</w:t>
      </w:r>
      <w:r w:rsidRPr="005A1480">
        <w:rPr>
          <w:i/>
          <w:spacing w:val="-2"/>
          <w:sz w:val="24"/>
          <w:szCs w:val="24"/>
        </w:rPr>
        <w:t xml:space="preserve"> </w:t>
      </w:r>
      <w:r w:rsidRPr="005A1480">
        <w:rPr>
          <w:i/>
          <w:sz w:val="24"/>
          <w:szCs w:val="24"/>
        </w:rPr>
        <w:t>и</w:t>
      </w:r>
      <w:r w:rsidRPr="005A1480">
        <w:rPr>
          <w:i/>
          <w:spacing w:val="-3"/>
          <w:sz w:val="24"/>
          <w:szCs w:val="24"/>
        </w:rPr>
        <w:t xml:space="preserve"> </w:t>
      </w:r>
      <w:r w:rsidRPr="005A1480">
        <w:rPr>
          <w:i/>
          <w:sz w:val="24"/>
          <w:szCs w:val="24"/>
        </w:rPr>
        <w:t>выполнять</w:t>
      </w:r>
      <w:r w:rsidRPr="005A1480">
        <w:rPr>
          <w:i/>
          <w:spacing w:val="-2"/>
          <w:sz w:val="24"/>
          <w:szCs w:val="24"/>
        </w:rPr>
        <w:t xml:space="preserve"> </w:t>
      </w:r>
      <w:r w:rsidRPr="005A1480">
        <w:rPr>
          <w:i/>
          <w:sz w:val="24"/>
          <w:szCs w:val="24"/>
        </w:rPr>
        <w:t>комплексы</w:t>
      </w:r>
      <w:r w:rsidRPr="005A1480">
        <w:rPr>
          <w:i/>
          <w:spacing w:val="-3"/>
          <w:sz w:val="24"/>
          <w:szCs w:val="24"/>
        </w:rPr>
        <w:t xml:space="preserve"> </w:t>
      </w:r>
      <w:r w:rsidRPr="005A1480">
        <w:rPr>
          <w:i/>
          <w:sz w:val="24"/>
          <w:szCs w:val="24"/>
        </w:rPr>
        <w:t>специальной</w:t>
      </w:r>
      <w:r w:rsidRPr="005A1480">
        <w:rPr>
          <w:i/>
          <w:spacing w:val="-3"/>
          <w:sz w:val="24"/>
          <w:szCs w:val="24"/>
        </w:rPr>
        <w:t xml:space="preserve"> </w:t>
      </w:r>
      <w:r w:rsidRPr="005A1480">
        <w:rPr>
          <w:i/>
          <w:sz w:val="24"/>
          <w:szCs w:val="24"/>
        </w:rPr>
        <w:t>физической</w:t>
      </w:r>
      <w:r w:rsidRPr="005A1480">
        <w:rPr>
          <w:i/>
          <w:spacing w:val="-3"/>
          <w:sz w:val="24"/>
          <w:szCs w:val="24"/>
        </w:rPr>
        <w:t xml:space="preserve"> </w:t>
      </w:r>
      <w:r w:rsidRPr="005A1480">
        <w:rPr>
          <w:i/>
          <w:sz w:val="24"/>
          <w:szCs w:val="24"/>
        </w:rPr>
        <w:t>подготовки.</w:t>
      </w:r>
    </w:p>
    <w:p w:rsidR="00173C73" w:rsidRPr="005A1480" w:rsidRDefault="00173C73" w:rsidP="000C39C0">
      <w:pPr>
        <w:pStyle w:val="a6"/>
        <w:spacing w:line="276" w:lineRule="auto"/>
        <w:ind w:left="0" w:firstLine="567"/>
        <w:rPr>
          <w:i/>
        </w:rPr>
      </w:pPr>
    </w:p>
    <w:p w:rsidR="00173C73" w:rsidRPr="000C39C0" w:rsidRDefault="00CD26E0" w:rsidP="000C39C0">
      <w:pPr>
        <w:pStyle w:val="2"/>
        <w:spacing w:line="276" w:lineRule="auto"/>
        <w:ind w:left="0" w:firstLine="567"/>
        <w:jc w:val="both"/>
      </w:pPr>
      <w:bookmarkStart w:id="10" w:name="Основы_безопасности_жизнедеятельности"/>
      <w:bookmarkEnd w:id="10"/>
      <w:r w:rsidRPr="005A1480">
        <w:t>Основы</w:t>
      </w:r>
      <w:r w:rsidRPr="005A1480">
        <w:rPr>
          <w:spacing w:val="-5"/>
        </w:rPr>
        <w:t xml:space="preserve"> </w:t>
      </w:r>
      <w:r w:rsidRPr="005A1480">
        <w:t>безопасности</w:t>
      </w:r>
      <w:r w:rsidRPr="005A1480">
        <w:rPr>
          <w:spacing w:val="-5"/>
        </w:rPr>
        <w:t xml:space="preserve"> </w:t>
      </w:r>
      <w:r w:rsidRPr="005A1480">
        <w:t>жизнедеятельности</w:t>
      </w:r>
    </w:p>
    <w:p w:rsidR="00173C73" w:rsidRPr="005A1480" w:rsidRDefault="00CD26E0" w:rsidP="000C39C0">
      <w:pPr>
        <w:pStyle w:val="a6"/>
        <w:spacing w:line="276" w:lineRule="auto"/>
        <w:ind w:left="0" w:firstLine="567"/>
      </w:pPr>
      <w:r w:rsidRPr="005A1480">
        <w:t>В результате изучения учебного предмета «Основы безопасности жизнедеятельности» на</w:t>
      </w:r>
      <w:r w:rsidRPr="005A1480">
        <w:rPr>
          <w:spacing w:val="1"/>
        </w:rPr>
        <w:t xml:space="preserve"> </w:t>
      </w:r>
      <w:r w:rsidRPr="005A1480">
        <w:t>уровне среднего</w:t>
      </w:r>
      <w:r w:rsidRPr="005A1480">
        <w:rPr>
          <w:spacing w:val="-1"/>
        </w:rPr>
        <w:t xml:space="preserve"> </w:t>
      </w:r>
      <w:r w:rsidRPr="005A1480">
        <w:t>общего образования:</w:t>
      </w:r>
    </w:p>
    <w:p w:rsidR="00173C73" w:rsidRPr="000C39C0" w:rsidRDefault="00CD26E0" w:rsidP="000C39C0">
      <w:pPr>
        <w:pStyle w:val="2"/>
        <w:spacing w:line="276" w:lineRule="auto"/>
        <w:ind w:left="0" w:firstLine="567"/>
        <w:jc w:val="both"/>
      </w:pPr>
      <w:r w:rsidRPr="005A1480">
        <w:t>Выпускник</w:t>
      </w:r>
      <w:r w:rsidRPr="005A1480">
        <w:rPr>
          <w:spacing w:val="-2"/>
        </w:rPr>
        <w:t xml:space="preserve"> </w:t>
      </w:r>
      <w:r w:rsidRPr="005A1480">
        <w:t>на</w:t>
      </w:r>
      <w:r w:rsidRPr="005A1480">
        <w:rPr>
          <w:spacing w:val="-2"/>
        </w:rPr>
        <w:t xml:space="preserve"> </w:t>
      </w:r>
      <w:r w:rsidRPr="005A1480">
        <w:t>базовом</w:t>
      </w:r>
      <w:r w:rsidRPr="005A1480">
        <w:rPr>
          <w:spacing w:val="-3"/>
        </w:rPr>
        <w:t xml:space="preserve"> </w:t>
      </w:r>
      <w:r w:rsidRPr="005A1480">
        <w:t>уровне</w:t>
      </w:r>
      <w:r w:rsidRPr="005A1480">
        <w:rPr>
          <w:spacing w:val="-2"/>
        </w:rPr>
        <w:t xml:space="preserve"> </w:t>
      </w:r>
      <w:r w:rsidRPr="005A1480">
        <w:t>научится:</w:t>
      </w:r>
    </w:p>
    <w:p w:rsidR="00173C73" w:rsidRPr="005A1480" w:rsidRDefault="00CD26E0" w:rsidP="000C39C0">
      <w:pPr>
        <w:spacing w:line="276" w:lineRule="auto"/>
        <w:ind w:firstLine="567"/>
        <w:jc w:val="both"/>
        <w:rPr>
          <w:b/>
          <w:sz w:val="24"/>
          <w:szCs w:val="24"/>
        </w:rPr>
      </w:pPr>
      <w:r w:rsidRPr="005A1480">
        <w:rPr>
          <w:b/>
          <w:sz w:val="24"/>
          <w:szCs w:val="24"/>
        </w:rPr>
        <w:lastRenderedPageBreak/>
        <w:t>Основы</w:t>
      </w:r>
      <w:r w:rsidRPr="005A1480">
        <w:rPr>
          <w:b/>
          <w:spacing w:val="-4"/>
          <w:sz w:val="24"/>
          <w:szCs w:val="24"/>
        </w:rPr>
        <w:t xml:space="preserve"> </w:t>
      </w:r>
      <w:r w:rsidRPr="005A1480">
        <w:rPr>
          <w:b/>
          <w:sz w:val="24"/>
          <w:szCs w:val="24"/>
        </w:rPr>
        <w:t>комплексной</w:t>
      </w:r>
      <w:r w:rsidRPr="005A1480">
        <w:rPr>
          <w:b/>
          <w:spacing w:val="-4"/>
          <w:sz w:val="24"/>
          <w:szCs w:val="24"/>
        </w:rPr>
        <w:t xml:space="preserve"> </w:t>
      </w:r>
      <w:r w:rsidRPr="005A1480">
        <w:rPr>
          <w:b/>
          <w:sz w:val="24"/>
          <w:szCs w:val="24"/>
        </w:rPr>
        <w:t>безопасности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Комментировать назначение основных нормативных правовых актов, определяющих</w:t>
      </w:r>
      <w:r w:rsidRPr="005A1480">
        <w:rPr>
          <w:spacing w:val="1"/>
          <w:sz w:val="24"/>
          <w:szCs w:val="24"/>
        </w:rPr>
        <w:t xml:space="preserve"> </w:t>
      </w:r>
      <w:r w:rsidRPr="005A1480">
        <w:rPr>
          <w:sz w:val="24"/>
          <w:szCs w:val="24"/>
        </w:rPr>
        <w:t>правила</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безопасность</w:t>
      </w:r>
      <w:r w:rsidRPr="005A1480">
        <w:rPr>
          <w:spacing w:val="-2"/>
          <w:sz w:val="24"/>
          <w:szCs w:val="24"/>
        </w:rPr>
        <w:t xml:space="preserve"> </w:t>
      </w:r>
      <w:r w:rsidRPr="005A1480">
        <w:rPr>
          <w:sz w:val="24"/>
          <w:szCs w:val="24"/>
        </w:rPr>
        <w:t>дорожного движения;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нормативные</w:t>
      </w:r>
      <w:r w:rsidRPr="005A1480">
        <w:rPr>
          <w:spacing w:val="1"/>
          <w:sz w:val="24"/>
          <w:szCs w:val="24"/>
        </w:rPr>
        <w:t xml:space="preserve"> </w:t>
      </w:r>
      <w:r w:rsidRPr="005A1480">
        <w:rPr>
          <w:sz w:val="24"/>
          <w:szCs w:val="24"/>
        </w:rPr>
        <w:t>правовые</w:t>
      </w:r>
      <w:r w:rsidRPr="005A1480">
        <w:rPr>
          <w:spacing w:val="1"/>
          <w:sz w:val="24"/>
          <w:szCs w:val="24"/>
        </w:rPr>
        <w:t xml:space="preserve"> </w:t>
      </w:r>
      <w:r w:rsidRPr="005A1480">
        <w:rPr>
          <w:sz w:val="24"/>
          <w:szCs w:val="24"/>
        </w:rPr>
        <w:t>акты</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безопасности</w:t>
      </w:r>
      <w:r w:rsidRPr="005A1480">
        <w:rPr>
          <w:spacing w:val="1"/>
          <w:sz w:val="24"/>
          <w:szCs w:val="24"/>
        </w:rPr>
        <w:t xml:space="preserve"> </w:t>
      </w:r>
      <w:r w:rsidRPr="005A1480">
        <w:rPr>
          <w:sz w:val="24"/>
          <w:szCs w:val="24"/>
        </w:rPr>
        <w:t>дорожного</w:t>
      </w:r>
      <w:r w:rsidRPr="005A1480">
        <w:rPr>
          <w:spacing w:val="-2"/>
          <w:sz w:val="24"/>
          <w:szCs w:val="24"/>
        </w:rPr>
        <w:t xml:space="preserve"> </w:t>
      </w:r>
      <w:r w:rsidRPr="005A1480">
        <w:rPr>
          <w:sz w:val="24"/>
          <w:szCs w:val="24"/>
        </w:rPr>
        <w:t>движения</w:t>
      </w:r>
      <w:r w:rsidRPr="005A1480">
        <w:rPr>
          <w:spacing w:val="-2"/>
          <w:sz w:val="24"/>
          <w:szCs w:val="24"/>
        </w:rPr>
        <w:t xml:space="preserve"> </w:t>
      </w:r>
      <w:r w:rsidRPr="005A1480">
        <w:rPr>
          <w:sz w:val="24"/>
          <w:szCs w:val="24"/>
        </w:rPr>
        <w:t>для</w:t>
      </w:r>
      <w:r w:rsidRPr="005A1480">
        <w:rPr>
          <w:spacing w:val="-2"/>
          <w:sz w:val="24"/>
          <w:szCs w:val="24"/>
        </w:rPr>
        <w:t xml:space="preserve"> </w:t>
      </w:r>
      <w:r w:rsidRPr="005A1480">
        <w:rPr>
          <w:sz w:val="24"/>
          <w:szCs w:val="24"/>
        </w:rPr>
        <w:t>изучения</w:t>
      </w:r>
      <w:r w:rsidRPr="005A1480">
        <w:rPr>
          <w:spacing w:val="-2"/>
          <w:sz w:val="24"/>
          <w:szCs w:val="24"/>
        </w:rPr>
        <w:t xml:space="preserve"> </w:t>
      </w:r>
      <w:r w:rsidRPr="005A1480">
        <w:rPr>
          <w:sz w:val="24"/>
          <w:szCs w:val="24"/>
        </w:rPr>
        <w:t>и реализации</w:t>
      </w:r>
      <w:r w:rsidRPr="005A1480">
        <w:rPr>
          <w:spacing w:val="-1"/>
          <w:sz w:val="24"/>
          <w:szCs w:val="24"/>
        </w:rPr>
        <w:t xml:space="preserve"> </w:t>
      </w:r>
      <w:r w:rsidRPr="005A1480">
        <w:rPr>
          <w:sz w:val="24"/>
          <w:szCs w:val="24"/>
        </w:rPr>
        <w:t>своих</w:t>
      </w:r>
      <w:r w:rsidRPr="005A1480">
        <w:rPr>
          <w:spacing w:val="1"/>
          <w:sz w:val="24"/>
          <w:szCs w:val="24"/>
        </w:rPr>
        <w:t xml:space="preserve"> </w:t>
      </w:r>
      <w:r w:rsidRPr="005A1480">
        <w:rPr>
          <w:sz w:val="24"/>
          <w:szCs w:val="24"/>
        </w:rPr>
        <w:t>прав</w:t>
      </w:r>
      <w:r w:rsidRPr="005A1480">
        <w:rPr>
          <w:spacing w:val="-3"/>
          <w:sz w:val="24"/>
          <w:szCs w:val="24"/>
        </w:rPr>
        <w:t xml:space="preserve"> </w:t>
      </w:r>
      <w:r w:rsidRPr="005A1480">
        <w:rPr>
          <w:sz w:val="24"/>
          <w:szCs w:val="24"/>
        </w:rPr>
        <w:t>и определения</w:t>
      </w:r>
      <w:r w:rsidRPr="005A1480">
        <w:rPr>
          <w:spacing w:val="-3"/>
          <w:sz w:val="24"/>
          <w:szCs w:val="24"/>
        </w:rPr>
        <w:t xml:space="preserve"> </w:t>
      </w:r>
      <w:r w:rsidRPr="005A1480">
        <w:rPr>
          <w:sz w:val="24"/>
          <w:szCs w:val="24"/>
        </w:rPr>
        <w:t>ответственности;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оперировать</w:t>
      </w:r>
      <w:r w:rsidRPr="005A1480">
        <w:rPr>
          <w:spacing w:val="-2"/>
          <w:sz w:val="24"/>
          <w:szCs w:val="24"/>
        </w:rPr>
        <w:t xml:space="preserve"> </w:t>
      </w:r>
      <w:r w:rsidRPr="005A1480">
        <w:rPr>
          <w:sz w:val="24"/>
          <w:szCs w:val="24"/>
        </w:rPr>
        <w:t>основными</w:t>
      </w:r>
      <w:r w:rsidRPr="005A1480">
        <w:rPr>
          <w:spacing w:val="-1"/>
          <w:sz w:val="24"/>
          <w:szCs w:val="24"/>
        </w:rPr>
        <w:t xml:space="preserve"> </w:t>
      </w:r>
      <w:r w:rsidRPr="005A1480">
        <w:rPr>
          <w:sz w:val="24"/>
          <w:szCs w:val="24"/>
        </w:rPr>
        <w:t>понятиями</w:t>
      </w:r>
      <w:r w:rsidRPr="005A1480">
        <w:rPr>
          <w:spacing w:val="-1"/>
          <w:sz w:val="24"/>
          <w:szCs w:val="24"/>
        </w:rPr>
        <w:t xml:space="preserve"> </w:t>
      </w:r>
      <w:r w:rsidRPr="005A1480">
        <w:rPr>
          <w:sz w:val="24"/>
          <w:szCs w:val="24"/>
        </w:rPr>
        <w:t>в</w:t>
      </w:r>
      <w:r w:rsidRPr="005A1480">
        <w:rPr>
          <w:spacing w:val="-3"/>
          <w:sz w:val="24"/>
          <w:szCs w:val="24"/>
        </w:rPr>
        <w:t xml:space="preserve"> </w:t>
      </w:r>
      <w:r w:rsidRPr="005A1480">
        <w:rPr>
          <w:sz w:val="24"/>
          <w:szCs w:val="24"/>
        </w:rPr>
        <w:t>области</w:t>
      </w:r>
      <w:r w:rsidRPr="005A1480">
        <w:rPr>
          <w:spacing w:val="-4"/>
          <w:sz w:val="24"/>
          <w:szCs w:val="24"/>
        </w:rPr>
        <w:t xml:space="preserve"> </w:t>
      </w:r>
      <w:r w:rsidRPr="005A1480">
        <w:rPr>
          <w:sz w:val="24"/>
          <w:szCs w:val="24"/>
        </w:rPr>
        <w:t>безопасности</w:t>
      </w:r>
      <w:r w:rsidRPr="005A1480">
        <w:rPr>
          <w:spacing w:val="-1"/>
          <w:sz w:val="24"/>
          <w:szCs w:val="24"/>
        </w:rPr>
        <w:t xml:space="preserve"> </w:t>
      </w:r>
      <w:r w:rsidRPr="005A1480">
        <w:rPr>
          <w:sz w:val="24"/>
          <w:szCs w:val="24"/>
        </w:rPr>
        <w:t>дорожного</w:t>
      </w:r>
      <w:r w:rsidRPr="005A1480">
        <w:rPr>
          <w:spacing w:val="-1"/>
          <w:sz w:val="24"/>
          <w:szCs w:val="24"/>
        </w:rPr>
        <w:t xml:space="preserve"> </w:t>
      </w:r>
      <w:r w:rsidRPr="005A1480">
        <w:rPr>
          <w:sz w:val="24"/>
          <w:szCs w:val="24"/>
        </w:rPr>
        <w:t>движения;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w:t>
      </w:r>
      <w:r w:rsidRPr="005A1480">
        <w:rPr>
          <w:spacing w:val="1"/>
          <w:sz w:val="24"/>
          <w:szCs w:val="24"/>
        </w:rPr>
        <w:t xml:space="preserve"> </w:t>
      </w:r>
      <w:r w:rsidRPr="005A1480">
        <w:rPr>
          <w:sz w:val="24"/>
          <w:szCs w:val="24"/>
        </w:rPr>
        <w:t>назначение</w:t>
      </w:r>
      <w:r w:rsidRPr="005A1480">
        <w:rPr>
          <w:spacing w:val="1"/>
          <w:sz w:val="24"/>
          <w:szCs w:val="24"/>
        </w:rPr>
        <w:t xml:space="preserve"> </w:t>
      </w:r>
      <w:r w:rsidRPr="005A1480">
        <w:rPr>
          <w:sz w:val="24"/>
          <w:szCs w:val="24"/>
        </w:rPr>
        <w:t>предметов</w:t>
      </w:r>
      <w:r w:rsidRPr="005A1480">
        <w:rPr>
          <w:spacing w:val="1"/>
          <w:sz w:val="24"/>
          <w:szCs w:val="24"/>
        </w:rPr>
        <w:t xml:space="preserve"> </w:t>
      </w:r>
      <w:r w:rsidRPr="005A1480">
        <w:rPr>
          <w:sz w:val="24"/>
          <w:szCs w:val="24"/>
        </w:rPr>
        <w:t>экипировки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обеспечения</w:t>
      </w:r>
      <w:r w:rsidRPr="005A1480">
        <w:rPr>
          <w:spacing w:val="1"/>
          <w:sz w:val="24"/>
          <w:szCs w:val="24"/>
        </w:rPr>
        <w:t xml:space="preserve"> </w:t>
      </w:r>
      <w:r w:rsidRPr="005A1480">
        <w:rPr>
          <w:sz w:val="24"/>
          <w:szCs w:val="24"/>
        </w:rPr>
        <w:t>безопасности</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управлении двухколесным</w:t>
      </w:r>
      <w:r w:rsidRPr="005A1480">
        <w:rPr>
          <w:spacing w:val="-1"/>
          <w:sz w:val="24"/>
          <w:szCs w:val="24"/>
        </w:rPr>
        <w:t xml:space="preserve"> </w:t>
      </w:r>
      <w:r w:rsidRPr="005A1480">
        <w:rPr>
          <w:sz w:val="24"/>
          <w:szCs w:val="24"/>
        </w:rPr>
        <w:t>транспортным</w:t>
      </w:r>
      <w:r w:rsidRPr="005A1480">
        <w:rPr>
          <w:spacing w:val="-1"/>
          <w:sz w:val="24"/>
          <w:szCs w:val="24"/>
        </w:rPr>
        <w:t xml:space="preserve"> </w:t>
      </w:r>
      <w:r w:rsidRPr="005A1480">
        <w:rPr>
          <w:sz w:val="24"/>
          <w:szCs w:val="24"/>
        </w:rPr>
        <w:t>средством;</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действовать</w:t>
      </w:r>
      <w:r w:rsidRPr="005A1480">
        <w:rPr>
          <w:spacing w:val="-2"/>
          <w:sz w:val="24"/>
          <w:szCs w:val="24"/>
        </w:rPr>
        <w:t xml:space="preserve"> </w:t>
      </w:r>
      <w:r w:rsidRPr="005A1480">
        <w:rPr>
          <w:sz w:val="24"/>
          <w:szCs w:val="24"/>
        </w:rPr>
        <w:t>согласно</w:t>
      </w:r>
      <w:r w:rsidRPr="005A1480">
        <w:rPr>
          <w:spacing w:val="2"/>
          <w:sz w:val="24"/>
          <w:szCs w:val="24"/>
        </w:rPr>
        <w:t xml:space="preserve"> </w:t>
      </w:r>
      <w:r w:rsidRPr="005A1480">
        <w:rPr>
          <w:sz w:val="24"/>
          <w:szCs w:val="24"/>
        </w:rPr>
        <w:t>указанию</w:t>
      </w:r>
      <w:r w:rsidRPr="005A1480">
        <w:rPr>
          <w:spacing w:val="-3"/>
          <w:sz w:val="24"/>
          <w:szCs w:val="24"/>
        </w:rPr>
        <w:t xml:space="preserve"> </w:t>
      </w:r>
      <w:r w:rsidRPr="005A1480">
        <w:rPr>
          <w:sz w:val="24"/>
          <w:szCs w:val="24"/>
        </w:rPr>
        <w:t>на</w:t>
      </w:r>
      <w:r w:rsidRPr="005A1480">
        <w:rPr>
          <w:spacing w:val="-3"/>
          <w:sz w:val="24"/>
          <w:szCs w:val="24"/>
        </w:rPr>
        <w:t xml:space="preserve"> </w:t>
      </w:r>
      <w:r w:rsidRPr="005A1480">
        <w:rPr>
          <w:sz w:val="24"/>
          <w:szCs w:val="24"/>
        </w:rPr>
        <w:t>дорожных</w:t>
      </w:r>
      <w:r w:rsidRPr="005A1480">
        <w:rPr>
          <w:spacing w:val="1"/>
          <w:sz w:val="24"/>
          <w:szCs w:val="24"/>
        </w:rPr>
        <w:t xml:space="preserve"> </w:t>
      </w:r>
      <w:r w:rsidRPr="005A1480">
        <w:rPr>
          <w:sz w:val="24"/>
          <w:szCs w:val="24"/>
        </w:rPr>
        <w:t>знаках;</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пользоваться</w:t>
      </w:r>
      <w:r w:rsidRPr="005A1480">
        <w:rPr>
          <w:spacing w:val="1"/>
          <w:sz w:val="24"/>
          <w:szCs w:val="24"/>
        </w:rPr>
        <w:t xml:space="preserve"> </w:t>
      </w:r>
      <w:r w:rsidRPr="005A1480">
        <w:rPr>
          <w:sz w:val="24"/>
          <w:szCs w:val="24"/>
        </w:rPr>
        <w:t>официальными</w:t>
      </w:r>
      <w:r w:rsidRPr="005A1480">
        <w:rPr>
          <w:spacing w:val="1"/>
          <w:sz w:val="24"/>
          <w:szCs w:val="24"/>
        </w:rPr>
        <w:t xml:space="preserve"> </w:t>
      </w:r>
      <w:r w:rsidRPr="005A1480">
        <w:rPr>
          <w:sz w:val="24"/>
          <w:szCs w:val="24"/>
        </w:rPr>
        <w:t>источниками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получения</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безопасности дорожного движения;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прогнозировать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оценивать</w:t>
      </w:r>
      <w:r w:rsidRPr="005A1480">
        <w:rPr>
          <w:spacing w:val="1"/>
          <w:sz w:val="24"/>
          <w:szCs w:val="24"/>
        </w:rPr>
        <w:t xml:space="preserve"> </w:t>
      </w:r>
      <w:r w:rsidRPr="005A1480">
        <w:rPr>
          <w:sz w:val="24"/>
          <w:szCs w:val="24"/>
        </w:rPr>
        <w:t>последствия</w:t>
      </w:r>
      <w:r w:rsidRPr="005A1480">
        <w:rPr>
          <w:spacing w:val="1"/>
          <w:sz w:val="24"/>
          <w:szCs w:val="24"/>
        </w:rPr>
        <w:t xml:space="preserve"> </w:t>
      </w:r>
      <w:r w:rsidRPr="005A1480">
        <w:rPr>
          <w:sz w:val="24"/>
          <w:szCs w:val="24"/>
        </w:rPr>
        <w:t>своего</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качестве</w:t>
      </w:r>
      <w:r w:rsidRPr="005A1480">
        <w:rPr>
          <w:spacing w:val="1"/>
          <w:sz w:val="24"/>
          <w:szCs w:val="24"/>
        </w:rPr>
        <w:t xml:space="preserve"> </w:t>
      </w:r>
      <w:r w:rsidRPr="005A1480">
        <w:rPr>
          <w:sz w:val="24"/>
          <w:szCs w:val="24"/>
        </w:rPr>
        <w:t>пешехода,</w:t>
      </w:r>
      <w:r w:rsidRPr="005A1480">
        <w:rPr>
          <w:spacing w:val="1"/>
          <w:sz w:val="24"/>
          <w:szCs w:val="24"/>
        </w:rPr>
        <w:t xml:space="preserve"> </w:t>
      </w:r>
      <w:r w:rsidRPr="005A1480">
        <w:rPr>
          <w:sz w:val="24"/>
          <w:szCs w:val="24"/>
        </w:rPr>
        <w:t>пассажира</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водителя</w:t>
      </w:r>
      <w:r w:rsidRPr="005A1480">
        <w:rPr>
          <w:spacing w:val="1"/>
          <w:sz w:val="24"/>
          <w:szCs w:val="24"/>
        </w:rPr>
        <w:t xml:space="preserve"> </w:t>
      </w:r>
      <w:r w:rsidRPr="005A1480">
        <w:rPr>
          <w:sz w:val="24"/>
          <w:szCs w:val="24"/>
        </w:rPr>
        <w:t>транспортного</w:t>
      </w:r>
      <w:r w:rsidRPr="005A1480">
        <w:rPr>
          <w:spacing w:val="1"/>
          <w:sz w:val="24"/>
          <w:szCs w:val="24"/>
        </w:rPr>
        <w:t xml:space="preserve"> </w:t>
      </w:r>
      <w:r w:rsidRPr="005A1480">
        <w:rPr>
          <w:sz w:val="24"/>
          <w:szCs w:val="24"/>
        </w:rPr>
        <w:t>средства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различных</w:t>
      </w:r>
      <w:r w:rsidRPr="005A1480">
        <w:rPr>
          <w:spacing w:val="1"/>
          <w:sz w:val="24"/>
          <w:szCs w:val="24"/>
        </w:rPr>
        <w:t xml:space="preserve"> </w:t>
      </w:r>
      <w:r w:rsidRPr="005A1480">
        <w:rPr>
          <w:sz w:val="24"/>
          <w:szCs w:val="24"/>
        </w:rPr>
        <w:t>дорожных</w:t>
      </w:r>
      <w:r w:rsidRPr="005A1480">
        <w:rPr>
          <w:spacing w:val="1"/>
          <w:sz w:val="24"/>
          <w:szCs w:val="24"/>
        </w:rPr>
        <w:t xml:space="preserve"> </w:t>
      </w:r>
      <w:r w:rsidRPr="005A1480">
        <w:rPr>
          <w:sz w:val="24"/>
          <w:szCs w:val="24"/>
        </w:rPr>
        <w:t>ситуациях</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сохранения</w:t>
      </w:r>
      <w:r w:rsidRPr="005A1480">
        <w:rPr>
          <w:spacing w:val="-2"/>
          <w:sz w:val="24"/>
          <w:szCs w:val="24"/>
        </w:rPr>
        <w:t xml:space="preserve"> </w:t>
      </w:r>
      <w:r w:rsidRPr="005A1480">
        <w:rPr>
          <w:sz w:val="24"/>
          <w:szCs w:val="24"/>
        </w:rPr>
        <w:t>жизни</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здоровья (своих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окружающих</w:t>
      </w:r>
      <w:r w:rsidRPr="005A1480">
        <w:rPr>
          <w:spacing w:val="2"/>
          <w:sz w:val="24"/>
          <w:szCs w:val="24"/>
        </w:rPr>
        <w:t xml:space="preserve"> </w:t>
      </w:r>
      <w:r w:rsidRPr="005A1480">
        <w:rPr>
          <w:sz w:val="24"/>
          <w:szCs w:val="24"/>
        </w:rPr>
        <w:t>людей);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составлять</w:t>
      </w:r>
      <w:r w:rsidRPr="005A1480">
        <w:rPr>
          <w:spacing w:val="1"/>
          <w:sz w:val="24"/>
          <w:szCs w:val="24"/>
        </w:rPr>
        <w:t xml:space="preserve"> </w:t>
      </w:r>
      <w:r w:rsidRPr="005A1480">
        <w:rPr>
          <w:sz w:val="24"/>
          <w:szCs w:val="24"/>
        </w:rPr>
        <w:t>модели</w:t>
      </w:r>
      <w:r w:rsidRPr="005A1480">
        <w:rPr>
          <w:spacing w:val="1"/>
          <w:sz w:val="24"/>
          <w:szCs w:val="24"/>
        </w:rPr>
        <w:t xml:space="preserve"> </w:t>
      </w:r>
      <w:r w:rsidRPr="005A1480">
        <w:rPr>
          <w:sz w:val="24"/>
          <w:szCs w:val="24"/>
        </w:rPr>
        <w:t>личного</w:t>
      </w:r>
      <w:r w:rsidRPr="005A1480">
        <w:rPr>
          <w:spacing w:val="1"/>
          <w:sz w:val="24"/>
          <w:szCs w:val="24"/>
        </w:rPr>
        <w:t xml:space="preserve"> </w:t>
      </w:r>
      <w:r w:rsidRPr="005A1480">
        <w:rPr>
          <w:sz w:val="24"/>
          <w:szCs w:val="24"/>
        </w:rPr>
        <w:t>безопасного</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в</w:t>
      </w:r>
      <w:r w:rsidRPr="005A1480">
        <w:rPr>
          <w:spacing w:val="61"/>
          <w:sz w:val="24"/>
          <w:szCs w:val="24"/>
        </w:rPr>
        <w:t xml:space="preserve"> </w:t>
      </w:r>
      <w:r w:rsidRPr="005A1480">
        <w:rPr>
          <w:sz w:val="24"/>
          <w:szCs w:val="24"/>
        </w:rPr>
        <w:t>повседневной</w:t>
      </w:r>
      <w:r w:rsidRPr="005A1480">
        <w:rPr>
          <w:spacing w:val="1"/>
          <w:sz w:val="24"/>
          <w:szCs w:val="24"/>
        </w:rPr>
        <w:t xml:space="preserve"> </w:t>
      </w:r>
      <w:r w:rsidRPr="005A1480">
        <w:rPr>
          <w:sz w:val="24"/>
          <w:szCs w:val="24"/>
        </w:rPr>
        <w:t>жизнедеятельности и в опасных и чрезвычайных ситуациях на дороге (в части, касающейся</w:t>
      </w:r>
      <w:r w:rsidRPr="005A1480">
        <w:rPr>
          <w:spacing w:val="1"/>
          <w:sz w:val="24"/>
          <w:szCs w:val="24"/>
        </w:rPr>
        <w:t xml:space="preserve"> </w:t>
      </w:r>
      <w:r w:rsidRPr="005A1480">
        <w:rPr>
          <w:sz w:val="24"/>
          <w:szCs w:val="24"/>
        </w:rPr>
        <w:t>пешеходов,</w:t>
      </w:r>
      <w:r w:rsidRPr="005A1480">
        <w:rPr>
          <w:spacing w:val="-1"/>
          <w:sz w:val="24"/>
          <w:szCs w:val="24"/>
        </w:rPr>
        <w:t xml:space="preserve"> </w:t>
      </w:r>
      <w:r w:rsidRPr="005A1480">
        <w:rPr>
          <w:sz w:val="24"/>
          <w:szCs w:val="24"/>
        </w:rPr>
        <w:t>пассажиров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водителей транспортных</w:t>
      </w:r>
      <w:r w:rsidRPr="005A1480">
        <w:rPr>
          <w:spacing w:val="2"/>
          <w:sz w:val="24"/>
          <w:szCs w:val="24"/>
        </w:rPr>
        <w:t xml:space="preserve"> </w:t>
      </w:r>
      <w:r w:rsidRPr="005A1480">
        <w:rPr>
          <w:sz w:val="24"/>
          <w:szCs w:val="24"/>
        </w:rPr>
        <w:t>средств);</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комментировать</w:t>
      </w:r>
      <w:r w:rsidRPr="005A1480">
        <w:rPr>
          <w:spacing w:val="1"/>
          <w:sz w:val="24"/>
          <w:szCs w:val="24"/>
        </w:rPr>
        <w:t xml:space="preserve"> </w:t>
      </w:r>
      <w:r w:rsidRPr="005A1480">
        <w:rPr>
          <w:sz w:val="24"/>
          <w:szCs w:val="24"/>
        </w:rPr>
        <w:t>назначение</w:t>
      </w:r>
      <w:r w:rsidRPr="005A1480">
        <w:rPr>
          <w:spacing w:val="1"/>
          <w:sz w:val="24"/>
          <w:szCs w:val="24"/>
        </w:rPr>
        <w:t xml:space="preserve"> </w:t>
      </w:r>
      <w:r w:rsidRPr="005A1480">
        <w:rPr>
          <w:sz w:val="24"/>
          <w:szCs w:val="24"/>
        </w:rPr>
        <w:t>нормативных</w:t>
      </w:r>
      <w:r w:rsidRPr="005A1480">
        <w:rPr>
          <w:spacing w:val="1"/>
          <w:sz w:val="24"/>
          <w:szCs w:val="24"/>
        </w:rPr>
        <w:t xml:space="preserve"> </w:t>
      </w:r>
      <w:r w:rsidRPr="005A1480">
        <w:rPr>
          <w:sz w:val="24"/>
          <w:szCs w:val="24"/>
        </w:rPr>
        <w:t>правовых</w:t>
      </w:r>
      <w:r w:rsidRPr="005A1480">
        <w:rPr>
          <w:spacing w:val="1"/>
          <w:sz w:val="24"/>
          <w:szCs w:val="24"/>
        </w:rPr>
        <w:t xml:space="preserve"> </w:t>
      </w:r>
      <w:r w:rsidRPr="005A1480">
        <w:rPr>
          <w:sz w:val="24"/>
          <w:szCs w:val="24"/>
        </w:rPr>
        <w:t>актов</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охраны</w:t>
      </w:r>
      <w:r w:rsidRPr="005A1480">
        <w:rPr>
          <w:spacing w:val="1"/>
          <w:sz w:val="24"/>
          <w:szCs w:val="24"/>
        </w:rPr>
        <w:t xml:space="preserve"> </w:t>
      </w:r>
      <w:r w:rsidRPr="005A1480">
        <w:rPr>
          <w:sz w:val="24"/>
          <w:szCs w:val="24"/>
        </w:rPr>
        <w:t>окружающей среды;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 основные нормативные правовые акты в области охраны окружающей</w:t>
      </w:r>
      <w:r w:rsidRPr="005A1480">
        <w:rPr>
          <w:spacing w:val="1"/>
          <w:sz w:val="24"/>
          <w:szCs w:val="24"/>
        </w:rPr>
        <w:t xml:space="preserve"> </w:t>
      </w:r>
      <w:r w:rsidRPr="005A1480">
        <w:rPr>
          <w:sz w:val="24"/>
          <w:szCs w:val="24"/>
        </w:rPr>
        <w:t>среды</w:t>
      </w:r>
      <w:r w:rsidRPr="005A1480">
        <w:rPr>
          <w:spacing w:val="-2"/>
          <w:sz w:val="24"/>
          <w:szCs w:val="24"/>
        </w:rPr>
        <w:t xml:space="preserve"> </w:t>
      </w:r>
      <w:r w:rsidRPr="005A1480">
        <w:rPr>
          <w:sz w:val="24"/>
          <w:szCs w:val="24"/>
        </w:rPr>
        <w:t>для</w:t>
      </w:r>
      <w:r w:rsidRPr="005A1480">
        <w:rPr>
          <w:spacing w:val="-1"/>
          <w:sz w:val="24"/>
          <w:szCs w:val="24"/>
        </w:rPr>
        <w:t xml:space="preserve"> </w:t>
      </w:r>
      <w:r w:rsidRPr="005A1480">
        <w:rPr>
          <w:sz w:val="24"/>
          <w:szCs w:val="24"/>
        </w:rPr>
        <w:t>изучения и реализации</w:t>
      </w:r>
      <w:r w:rsidRPr="005A1480">
        <w:rPr>
          <w:spacing w:val="1"/>
          <w:sz w:val="24"/>
          <w:szCs w:val="24"/>
        </w:rPr>
        <w:t xml:space="preserve"> </w:t>
      </w:r>
      <w:r w:rsidRPr="005A1480">
        <w:rPr>
          <w:sz w:val="24"/>
          <w:szCs w:val="24"/>
        </w:rPr>
        <w:t>своих прав</w:t>
      </w:r>
      <w:r w:rsidRPr="005A1480">
        <w:rPr>
          <w:spacing w:val="-2"/>
          <w:sz w:val="24"/>
          <w:szCs w:val="24"/>
        </w:rPr>
        <w:t xml:space="preserve"> </w:t>
      </w:r>
      <w:r w:rsidRPr="005A1480">
        <w:rPr>
          <w:sz w:val="24"/>
          <w:szCs w:val="24"/>
        </w:rPr>
        <w:t>и</w:t>
      </w:r>
      <w:r w:rsidRPr="005A1480">
        <w:rPr>
          <w:spacing w:val="-2"/>
          <w:sz w:val="24"/>
          <w:szCs w:val="24"/>
        </w:rPr>
        <w:t xml:space="preserve"> </w:t>
      </w:r>
      <w:r w:rsidRPr="005A1480">
        <w:rPr>
          <w:sz w:val="24"/>
          <w:szCs w:val="24"/>
        </w:rPr>
        <w:t>определения</w:t>
      </w:r>
      <w:r w:rsidRPr="005A1480">
        <w:rPr>
          <w:spacing w:val="-1"/>
          <w:sz w:val="24"/>
          <w:szCs w:val="24"/>
        </w:rPr>
        <w:t xml:space="preserve"> </w:t>
      </w:r>
      <w:r w:rsidRPr="005A1480">
        <w:rPr>
          <w:sz w:val="24"/>
          <w:szCs w:val="24"/>
        </w:rPr>
        <w:t>ответственности;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оперировать</w:t>
      </w:r>
      <w:r w:rsidRPr="005A1480">
        <w:rPr>
          <w:spacing w:val="-2"/>
          <w:sz w:val="24"/>
          <w:szCs w:val="24"/>
        </w:rPr>
        <w:t xml:space="preserve"> </w:t>
      </w:r>
      <w:r w:rsidRPr="005A1480">
        <w:rPr>
          <w:sz w:val="24"/>
          <w:szCs w:val="24"/>
        </w:rPr>
        <w:t>основными</w:t>
      </w:r>
      <w:r w:rsidRPr="005A1480">
        <w:rPr>
          <w:spacing w:val="-1"/>
          <w:sz w:val="24"/>
          <w:szCs w:val="24"/>
        </w:rPr>
        <w:t xml:space="preserve"> </w:t>
      </w:r>
      <w:r w:rsidRPr="005A1480">
        <w:rPr>
          <w:sz w:val="24"/>
          <w:szCs w:val="24"/>
        </w:rPr>
        <w:t>понятиями</w:t>
      </w:r>
      <w:r w:rsidRPr="005A1480">
        <w:rPr>
          <w:spacing w:val="-1"/>
          <w:sz w:val="24"/>
          <w:szCs w:val="24"/>
        </w:rPr>
        <w:t xml:space="preserve"> </w:t>
      </w:r>
      <w:r w:rsidRPr="005A1480">
        <w:rPr>
          <w:sz w:val="24"/>
          <w:szCs w:val="24"/>
        </w:rPr>
        <w:t>в</w:t>
      </w:r>
      <w:r w:rsidRPr="005A1480">
        <w:rPr>
          <w:spacing w:val="-3"/>
          <w:sz w:val="24"/>
          <w:szCs w:val="24"/>
        </w:rPr>
        <w:t xml:space="preserve"> </w:t>
      </w:r>
      <w:r w:rsidRPr="005A1480">
        <w:rPr>
          <w:sz w:val="24"/>
          <w:szCs w:val="24"/>
        </w:rPr>
        <w:t>области</w:t>
      </w:r>
      <w:r w:rsidRPr="005A1480">
        <w:rPr>
          <w:spacing w:val="-3"/>
          <w:sz w:val="24"/>
          <w:szCs w:val="24"/>
        </w:rPr>
        <w:t xml:space="preserve"> </w:t>
      </w:r>
      <w:r w:rsidRPr="005A1480">
        <w:rPr>
          <w:sz w:val="24"/>
          <w:szCs w:val="24"/>
        </w:rPr>
        <w:t>охраны</w:t>
      </w:r>
      <w:r w:rsidRPr="005A1480">
        <w:rPr>
          <w:spacing w:val="-3"/>
          <w:sz w:val="24"/>
          <w:szCs w:val="24"/>
        </w:rPr>
        <w:t xml:space="preserve"> </w:t>
      </w:r>
      <w:r w:rsidRPr="005A1480">
        <w:rPr>
          <w:sz w:val="24"/>
          <w:szCs w:val="24"/>
        </w:rPr>
        <w:t>окружающей</w:t>
      </w:r>
      <w:r w:rsidRPr="005A1480">
        <w:rPr>
          <w:spacing w:val="-1"/>
          <w:sz w:val="24"/>
          <w:szCs w:val="24"/>
        </w:rPr>
        <w:t xml:space="preserve"> </w:t>
      </w:r>
      <w:r w:rsidRPr="005A1480">
        <w:rPr>
          <w:sz w:val="24"/>
          <w:szCs w:val="24"/>
        </w:rPr>
        <w:t>среды;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распознавать</w:t>
      </w:r>
      <w:r w:rsidRPr="005A1480">
        <w:rPr>
          <w:spacing w:val="-2"/>
          <w:sz w:val="24"/>
          <w:szCs w:val="24"/>
        </w:rPr>
        <w:t xml:space="preserve"> </w:t>
      </w:r>
      <w:r w:rsidRPr="005A1480">
        <w:rPr>
          <w:sz w:val="24"/>
          <w:szCs w:val="24"/>
        </w:rPr>
        <w:t>наиболее</w:t>
      </w:r>
      <w:r w:rsidRPr="005A1480">
        <w:rPr>
          <w:spacing w:val="-2"/>
          <w:sz w:val="24"/>
          <w:szCs w:val="24"/>
        </w:rPr>
        <w:t xml:space="preserve"> </w:t>
      </w:r>
      <w:r w:rsidRPr="005A1480">
        <w:rPr>
          <w:sz w:val="24"/>
          <w:szCs w:val="24"/>
        </w:rPr>
        <w:t>неблагоприятные</w:t>
      </w:r>
      <w:r w:rsidRPr="005A1480">
        <w:rPr>
          <w:spacing w:val="-2"/>
          <w:sz w:val="24"/>
          <w:szCs w:val="24"/>
        </w:rPr>
        <w:t xml:space="preserve"> </w:t>
      </w:r>
      <w:r w:rsidRPr="005A1480">
        <w:rPr>
          <w:sz w:val="24"/>
          <w:szCs w:val="24"/>
        </w:rPr>
        <w:t>территории в</w:t>
      </w:r>
      <w:r w:rsidRPr="005A1480">
        <w:rPr>
          <w:spacing w:val="-3"/>
          <w:sz w:val="24"/>
          <w:szCs w:val="24"/>
        </w:rPr>
        <w:t xml:space="preserve"> </w:t>
      </w:r>
      <w:r w:rsidRPr="005A1480">
        <w:rPr>
          <w:sz w:val="24"/>
          <w:szCs w:val="24"/>
        </w:rPr>
        <w:t>районе</w:t>
      </w:r>
      <w:r w:rsidRPr="005A1480">
        <w:rPr>
          <w:spacing w:val="-2"/>
          <w:sz w:val="24"/>
          <w:szCs w:val="24"/>
        </w:rPr>
        <w:t xml:space="preserve"> </w:t>
      </w:r>
      <w:r w:rsidRPr="005A1480">
        <w:rPr>
          <w:sz w:val="24"/>
          <w:szCs w:val="24"/>
        </w:rPr>
        <w:t>проживания;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описывать</w:t>
      </w:r>
      <w:r w:rsidRPr="005A1480">
        <w:rPr>
          <w:spacing w:val="-2"/>
          <w:sz w:val="24"/>
          <w:szCs w:val="24"/>
        </w:rPr>
        <w:t xml:space="preserve"> </w:t>
      </w:r>
      <w:r w:rsidRPr="005A1480">
        <w:rPr>
          <w:sz w:val="24"/>
          <w:szCs w:val="24"/>
        </w:rPr>
        <w:t>факторы</w:t>
      </w:r>
      <w:r w:rsidRPr="005A1480">
        <w:rPr>
          <w:spacing w:val="-2"/>
          <w:sz w:val="24"/>
          <w:szCs w:val="24"/>
        </w:rPr>
        <w:t xml:space="preserve"> </w:t>
      </w:r>
      <w:r w:rsidRPr="005A1480">
        <w:rPr>
          <w:sz w:val="24"/>
          <w:szCs w:val="24"/>
        </w:rPr>
        <w:t>экориска,</w:t>
      </w:r>
      <w:r w:rsidRPr="005A1480">
        <w:rPr>
          <w:spacing w:val="-1"/>
          <w:sz w:val="24"/>
          <w:szCs w:val="24"/>
        </w:rPr>
        <w:t xml:space="preserve"> </w:t>
      </w:r>
      <w:r w:rsidRPr="005A1480">
        <w:rPr>
          <w:sz w:val="24"/>
          <w:szCs w:val="24"/>
        </w:rPr>
        <w:t>объяснять,</w:t>
      </w:r>
      <w:r w:rsidRPr="005A1480">
        <w:rPr>
          <w:spacing w:val="-5"/>
          <w:sz w:val="24"/>
          <w:szCs w:val="24"/>
        </w:rPr>
        <w:t xml:space="preserve"> </w:t>
      </w:r>
      <w:r w:rsidRPr="005A1480">
        <w:rPr>
          <w:sz w:val="24"/>
          <w:szCs w:val="24"/>
        </w:rPr>
        <w:t>как снизить последствия</w:t>
      </w:r>
      <w:r w:rsidRPr="005A1480">
        <w:rPr>
          <w:spacing w:val="-2"/>
          <w:sz w:val="24"/>
          <w:szCs w:val="24"/>
        </w:rPr>
        <w:t xml:space="preserve"> </w:t>
      </w:r>
      <w:r w:rsidRPr="005A1480">
        <w:rPr>
          <w:sz w:val="24"/>
          <w:szCs w:val="24"/>
        </w:rPr>
        <w:t>их</w:t>
      </w:r>
      <w:r w:rsidRPr="005A1480">
        <w:rPr>
          <w:spacing w:val="-2"/>
          <w:sz w:val="24"/>
          <w:szCs w:val="24"/>
        </w:rPr>
        <w:t xml:space="preserve"> </w:t>
      </w:r>
      <w:r w:rsidRPr="005A1480">
        <w:rPr>
          <w:sz w:val="24"/>
          <w:szCs w:val="24"/>
        </w:rPr>
        <w:t>воздействия;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определять,</w:t>
      </w:r>
      <w:r w:rsidRPr="005A1480">
        <w:rPr>
          <w:spacing w:val="1"/>
          <w:sz w:val="24"/>
          <w:szCs w:val="24"/>
        </w:rPr>
        <w:t xml:space="preserve"> </w:t>
      </w:r>
      <w:r w:rsidRPr="005A1480">
        <w:rPr>
          <w:sz w:val="24"/>
          <w:szCs w:val="24"/>
        </w:rPr>
        <w:t>какие</w:t>
      </w:r>
      <w:r w:rsidRPr="005A1480">
        <w:rPr>
          <w:spacing w:val="1"/>
          <w:sz w:val="24"/>
          <w:szCs w:val="24"/>
        </w:rPr>
        <w:t xml:space="preserve"> </w:t>
      </w:r>
      <w:r w:rsidRPr="005A1480">
        <w:rPr>
          <w:sz w:val="24"/>
          <w:szCs w:val="24"/>
        </w:rPr>
        <w:t>средства</w:t>
      </w:r>
      <w:r w:rsidRPr="005A1480">
        <w:rPr>
          <w:spacing w:val="1"/>
          <w:sz w:val="24"/>
          <w:szCs w:val="24"/>
        </w:rPr>
        <w:t xml:space="preserve"> </w:t>
      </w:r>
      <w:r w:rsidRPr="005A1480">
        <w:rPr>
          <w:sz w:val="24"/>
          <w:szCs w:val="24"/>
        </w:rPr>
        <w:t>индивидуальной</w:t>
      </w:r>
      <w:r w:rsidRPr="005A1480">
        <w:rPr>
          <w:spacing w:val="1"/>
          <w:sz w:val="24"/>
          <w:szCs w:val="24"/>
        </w:rPr>
        <w:t xml:space="preserve"> </w:t>
      </w:r>
      <w:r w:rsidRPr="005A1480">
        <w:rPr>
          <w:sz w:val="24"/>
          <w:szCs w:val="24"/>
        </w:rPr>
        <w:t>защиты</w:t>
      </w:r>
      <w:r w:rsidRPr="005A1480">
        <w:rPr>
          <w:spacing w:val="1"/>
          <w:sz w:val="24"/>
          <w:szCs w:val="24"/>
        </w:rPr>
        <w:t xml:space="preserve"> </w:t>
      </w:r>
      <w:r w:rsidRPr="005A1480">
        <w:rPr>
          <w:sz w:val="24"/>
          <w:szCs w:val="24"/>
        </w:rPr>
        <w:t>необходимо</w:t>
      </w:r>
      <w:r w:rsidRPr="005A1480">
        <w:rPr>
          <w:spacing w:val="1"/>
          <w:sz w:val="24"/>
          <w:szCs w:val="24"/>
        </w:rPr>
        <w:t xml:space="preserve"> </w:t>
      </w:r>
      <w:r w:rsidRPr="005A1480">
        <w:rPr>
          <w:sz w:val="24"/>
          <w:szCs w:val="24"/>
        </w:rPr>
        <w:t>использовать</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зависимости</w:t>
      </w:r>
      <w:r w:rsidRPr="005A1480">
        <w:rPr>
          <w:spacing w:val="-1"/>
          <w:sz w:val="24"/>
          <w:szCs w:val="24"/>
        </w:rPr>
        <w:t xml:space="preserve"> </w:t>
      </w:r>
      <w:r w:rsidRPr="005A1480">
        <w:rPr>
          <w:sz w:val="24"/>
          <w:szCs w:val="24"/>
        </w:rPr>
        <w:t>от</w:t>
      </w:r>
      <w:r w:rsidRPr="005A1480">
        <w:rPr>
          <w:spacing w:val="-1"/>
          <w:sz w:val="24"/>
          <w:szCs w:val="24"/>
        </w:rPr>
        <w:t xml:space="preserve"> </w:t>
      </w:r>
      <w:r w:rsidRPr="005A1480">
        <w:rPr>
          <w:sz w:val="24"/>
          <w:szCs w:val="24"/>
        </w:rPr>
        <w:t>поражающего</w:t>
      </w:r>
      <w:r w:rsidRPr="005A1480">
        <w:rPr>
          <w:spacing w:val="-1"/>
          <w:sz w:val="24"/>
          <w:szCs w:val="24"/>
        </w:rPr>
        <w:t xml:space="preserve"> </w:t>
      </w:r>
      <w:r w:rsidRPr="005A1480">
        <w:rPr>
          <w:sz w:val="24"/>
          <w:szCs w:val="24"/>
        </w:rPr>
        <w:t>фактора</w:t>
      </w:r>
      <w:r w:rsidRPr="005A1480">
        <w:rPr>
          <w:spacing w:val="-2"/>
          <w:sz w:val="24"/>
          <w:szCs w:val="24"/>
        </w:rPr>
        <w:t xml:space="preserve"> </w:t>
      </w:r>
      <w:r w:rsidRPr="005A1480">
        <w:rPr>
          <w:sz w:val="24"/>
          <w:szCs w:val="24"/>
        </w:rPr>
        <w:t>при</w:t>
      </w:r>
      <w:r w:rsidRPr="005A1480">
        <w:rPr>
          <w:spacing w:val="3"/>
          <w:sz w:val="24"/>
          <w:szCs w:val="24"/>
        </w:rPr>
        <w:t xml:space="preserve"> </w:t>
      </w:r>
      <w:r w:rsidRPr="005A1480">
        <w:rPr>
          <w:sz w:val="24"/>
          <w:szCs w:val="24"/>
        </w:rPr>
        <w:t>ухудшении экологической</w:t>
      </w:r>
      <w:r w:rsidRPr="005A1480">
        <w:rPr>
          <w:spacing w:val="-2"/>
          <w:sz w:val="24"/>
          <w:szCs w:val="24"/>
        </w:rPr>
        <w:t xml:space="preserve"> </w:t>
      </w:r>
      <w:r w:rsidRPr="005A1480">
        <w:rPr>
          <w:sz w:val="24"/>
          <w:szCs w:val="24"/>
        </w:rPr>
        <w:t>обстановки;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опознавать организации, отвечающие за защиту прав потребителей и благополучие</w:t>
      </w:r>
      <w:r w:rsidRPr="005A1480">
        <w:rPr>
          <w:spacing w:val="1"/>
          <w:sz w:val="24"/>
          <w:szCs w:val="24"/>
        </w:rPr>
        <w:t xml:space="preserve"> </w:t>
      </w:r>
      <w:r w:rsidRPr="005A1480">
        <w:rPr>
          <w:sz w:val="24"/>
          <w:szCs w:val="24"/>
        </w:rPr>
        <w:t>человека,</w:t>
      </w:r>
      <w:r w:rsidRPr="005A1480">
        <w:rPr>
          <w:spacing w:val="1"/>
          <w:sz w:val="24"/>
          <w:szCs w:val="24"/>
        </w:rPr>
        <w:t xml:space="preserve"> </w:t>
      </w:r>
      <w:r w:rsidRPr="005A1480">
        <w:rPr>
          <w:sz w:val="24"/>
          <w:szCs w:val="24"/>
        </w:rPr>
        <w:t>природопользование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охрану</w:t>
      </w:r>
      <w:r w:rsidRPr="005A1480">
        <w:rPr>
          <w:spacing w:val="1"/>
          <w:sz w:val="24"/>
          <w:szCs w:val="24"/>
        </w:rPr>
        <w:t xml:space="preserve"> </w:t>
      </w:r>
      <w:r w:rsidRPr="005A1480">
        <w:rPr>
          <w:sz w:val="24"/>
          <w:szCs w:val="24"/>
        </w:rPr>
        <w:t>окружающей</w:t>
      </w:r>
      <w:r w:rsidRPr="005A1480">
        <w:rPr>
          <w:spacing w:val="1"/>
          <w:sz w:val="24"/>
          <w:szCs w:val="24"/>
        </w:rPr>
        <w:t xml:space="preserve"> </w:t>
      </w:r>
      <w:r w:rsidRPr="005A1480">
        <w:rPr>
          <w:sz w:val="24"/>
          <w:szCs w:val="24"/>
        </w:rPr>
        <w:t>среды,</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обращения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случае</w:t>
      </w:r>
      <w:r w:rsidRPr="005A1480">
        <w:rPr>
          <w:spacing w:val="1"/>
          <w:sz w:val="24"/>
          <w:szCs w:val="24"/>
        </w:rPr>
        <w:t xml:space="preserve"> </w:t>
      </w:r>
      <w:r w:rsidRPr="005A1480">
        <w:rPr>
          <w:sz w:val="24"/>
          <w:szCs w:val="24"/>
        </w:rPr>
        <w:t>необходимости;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опознавать,</w:t>
      </w:r>
      <w:r w:rsidRPr="005A1480">
        <w:rPr>
          <w:spacing w:val="-2"/>
          <w:sz w:val="24"/>
          <w:szCs w:val="24"/>
        </w:rPr>
        <w:t xml:space="preserve"> </w:t>
      </w:r>
      <w:r w:rsidRPr="005A1480">
        <w:rPr>
          <w:sz w:val="24"/>
          <w:szCs w:val="24"/>
        </w:rPr>
        <w:t>для</w:t>
      </w:r>
      <w:r w:rsidRPr="005A1480">
        <w:rPr>
          <w:spacing w:val="-2"/>
          <w:sz w:val="24"/>
          <w:szCs w:val="24"/>
        </w:rPr>
        <w:t xml:space="preserve"> </w:t>
      </w:r>
      <w:r w:rsidRPr="005A1480">
        <w:rPr>
          <w:sz w:val="24"/>
          <w:szCs w:val="24"/>
        </w:rPr>
        <w:t>чего</w:t>
      </w:r>
      <w:r w:rsidRPr="005A1480">
        <w:rPr>
          <w:spacing w:val="-3"/>
          <w:sz w:val="24"/>
          <w:szCs w:val="24"/>
        </w:rPr>
        <w:t xml:space="preserve"> </w:t>
      </w:r>
      <w:r w:rsidRPr="005A1480">
        <w:rPr>
          <w:sz w:val="24"/>
          <w:szCs w:val="24"/>
        </w:rPr>
        <w:t>применяются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используются</w:t>
      </w:r>
      <w:r w:rsidRPr="005A1480">
        <w:rPr>
          <w:spacing w:val="-1"/>
          <w:sz w:val="24"/>
          <w:szCs w:val="24"/>
        </w:rPr>
        <w:t xml:space="preserve"> </w:t>
      </w:r>
      <w:r w:rsidRPr="005A1480">
        <w:rPr>
          <w:sz w:val="24"/>
          <w:szCs w:val="24"/>
        </w:rPr>
        <w:t>экологические</w:t>
      </w:r>
      <w:r w:rsidRPr="005A1480">
        <w:rPr>
          <w:spacing w:val="-3"/>
          <w:sz w:val="24"/>
          <w:szCs w:val="24"/>
        </w:rPr>
        <w:t xml:space="preserve"> </w:t>
      </w:r>
      <w:r w:rsidRPr="005A1480">
        <w:rPr>
          <w:sz w:val="24"/>
          <w:szCs w:val="24"/>
        </w:rPr>
        <w:t>знаки;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пользоваться</w:t>
      </w:r>
      <w:r w:rsidRPr="005A1480">
        <w:rPr>
          <w:spacing w:val="1"/>
          <w:sz w:val="24"/>
          <w:szCs w:val="24"/>
        </w:rPr>
        <w:t xml:space="preserve"> </w:t>
      </w:r>
      <w:r w:rsidRPr="005A1480">
        <w:rPr>
          <w:sz w:val="24"/>
          <w:szCs w:val="24"/>
        </w:rPr>
        <w:t>официальными</w:t>
      </w:r>
      <w:r w:rsidRPr="005A1480">
        <w:rPr>
          <w:spacing w:val="1"/>
          <w:sz w:val="24"/>
          <w:szCs w:val="24"/>
        </w:rPr>
        <w:t xml:space="preserve"> </w:t>
      </w:r>
      <w:r w:rsidRPr="005A1480">
        <w:rPr>
          <w:sz w:val="24"/>
          <w:szCs w:val="24"/>
        </w:rPr>
        <w:t>источниками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получения</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об</w:t>
      </w:r>
      <w:r w:rsidRPr="005A1480">
        <w:rPr>
          <w:spacing w:val="1"/>
          <w:sz w:val="24"/>
          <w:szCs w:val="24"/>
        </w:rPr>
        <w:t xml:space="preserve"> </w:t>
      </w:r>
      <w:r w:rsidRPr="005A1480">
        <w:rPr>
          <w:sz w:val="24"/>
          <w:szCs w:val="24"/>
        </w:rPr>
        <w:t>экологической безопасности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охране</w:t>
      </w:r>
      <w:r w:rsidRPr="005A1480">
        <w:rPr>
          <w:spacing w:val="-1"/>
          <w:sz w:val="24"/>
          <w:szCs w:val="24"/>
        </w:rPr>
        <w:t xml:space="preserve"> </w:t>
      </w:r>
      <w:r w:rsidRPr="005A1480">
        <w:rPr>
          <w:sz w:val="24"/>
          <w:szCs w:val="24"/>
        </w:rPr>
        <w:t>окружающей среды;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прогнозировать</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оценивать</w:t>
      </w:r>
      <w:r w:rsidRPr="005A1480">
        <w:rPr>
          <w:spacing w:val="-2"/>
          <w:sz w:val="24"/>
          <w:szCs w:val="24"/>
        </w:rPr>
        <w:t xml:space="preserve"> </w:t>
      </w:r>
      <w:r w:rsidRPr="005A1480">
        <w:rPr>
          <w:sz w:val="24"/>
          <w:szCs w:val="24"/>
        </w:rPr>
        <w:t>свои</w:t>
      </w:r>
      <w:r w:rsidRPr="005A1480">
        <w:rPr>
          <w:spacing w:val="-1"/>
          <w:sz w:val="24"/>
          <w:szCs w:val="24"/>
        </w:rPr>
        <w:t xml:space="preserve"> </w:t>
      </w:r>
      <w:r w:rsidRPr="005A1480">
        <w:rPr>
          <w:sz w:val="24"/>
          <w:szCs w:val="24"/>
        </w:rPr>
        <w:t>действия</w:t>
      </w:r>
      <w:r w:rsidRPr="005A1480">
        <w:rPr>
          <w:spacing w:val="-3"/>
          <w:sz w:val="24"/>
          <w:szCs w:val="24"/>
        </w:rPr>
        <w:t xml:space="preserve"> </w:t>
      </w:r>
      <w:r w:rsidRPr="005A1480">
        <w:rPr>
          <w:sz w:val="24"/>
          <w:szCs w:val="24"/>
        </w:rPr>
        <w:t>в</w:t>
      </w:r>
      <w:r w:rsidRPr="005A1480">
        <w:rPr>
          <w:spacing w:val="-3"/>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охраны</w:t>
      </w:r>
      <w:r w:rsidRPr="005A1480">
        <w:rPr>
          <w:spacing w:val="-3"/>
          <w:sz w:val="24"/>
          <w:szCs w:val="24"/>
        </w:rPr>
        <w:t xml:space="preserve"> </w:t>
      </w:r>
      <w:r w:rsidRPr="005A1480">
        <w:rPr>
          <w:sz w:val="24"/>
          <w:szCs w:val="24"/>
        </w:rPr>
        <w:t>окружающей</w:t>
      </w:r>
      <w:r w:rsidRPr="005A1480">
        <w:rPr>
          <w:spacing w:val="-2"/>
          <w:sz w:val="24"/>
          <w:szCs w:val="24"/>
        </w:rPr>
        <w:t xml:space="preserve"> </w:t>
      </w:r>
      <w:r w:rsidRPr="005A1480">
        <w:rPr>
          <w:sz w:val="24"/>
          <w:szCs w:val="24"/>
        </w:rPr>
        <w:t>среды;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составлять</w:t>
      </w:r>
      <w:r w:rsidRPr="005A1480">
        <w:rPr>
          <w:spacing w:val="1"/>
          <w:sz w:val="24"/>
          <w:szCs w:val="24"/>
        </w:rPr>
        <w:t xml:space="preserve"> </w:t>
      </w:r>
      <w:r w:rsidRPr="005A1480">
        <w:rPr>
          <w:sz w:val="24"/>
          <w:szCs w:val="24"/>
        </w:rPr>
        <w:t>модель</w:t>
      </w:r>
      <w:r w:rsidRPr="005A1480">
        <w:rPr>
          <w:spacing w:val="1"/>
          <w:sz w:val="24"/>
          <w:szCs w:val="24"/>
        </w:rPr>
        <w:t xml:space="preserve"> </w:t>
      </w:r>
      <w:r w:rsidRPr="005A1480">
        <w:rPr>
          <w:sz w:val="24"/>
          <w:szCs w:val="24"/>
        </w:rPr>
        <w:t>личного</w:t>
      </w:r>
      <w:r w:rsidRPr="005A1480">
        <w:rPr>
          <w:spacing w:val="1"/>
          <w:sz w:val="24"/>
          <w:szCs w:val="24"/>
        </w:rPr>
        <w:t xml:space="preserve"> </w:t>
      </w:r>
      <w:r w:rsidRPr="005A1480">
        <w:rPr>
          <w:sz w:val="24"/>
          <w:szCs w:val="24"/>
        </w:rPr>
        <w:t>безопасного</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в</w:t>
      </w:r>
      <w:r w:rsidRPr="005A1480">
        <w:rPr>
          <w:spacing w:val="61"/>
          <w:sz w:val="24"/>
          <w:szCs w:val="24"/>
        </w:rPr>
        <w:t xml:space="preserve"> </w:t>
      </w:r>
      <w:r w:rsidRPr="005A1480">
        <w:rPr>
          <w:sz w:val="24"/>
          <w:szCs w:val="24"/>
        </w:rPr>
        <w:t>повседневной</w:t>
      </w:r>
      <w:r w:rsidRPr="005A1480">
        <w:rPr>
          <w:spacing w:val="1"/>
          <w:sz w:val="24"/>
          <w:szCs w:val="24"/>
        </w:rPr>
        <w:t xml:space="preserve"> </w:t>
      </w:r>
      <w:r w:rsidRPr="005A1480">
        <w:rPr>
          <w:sz w:val="24"/>
          <w:szCs w:val="24"/>
        </w:rPr>
        <w:t>жизнедеятельности и</w:t>
      </w:r>
      <w:r w:rsidRPr="005A1480">
        <w:rPr>
          <w:spacing w:val="-2"/>
          <w:sz w:val="24"/>
          <w:szCs w:val="24"/>
        </w:rPr>
        <w:t xml:space="preserve"> </w:t>
      </w:r>
      <w:r w:rsidRPr="005A1480">
        <w:rPr>
          <w:sz w:val="24"/>
          <w:szCs w:val="24"/>
        </w:rPr>
        <w:t>при</w:t>
      </w:r>
      <w:r w:rsidRPr="005A1480">
        <w:rPr>
          <w:spacing w:val="3"/>
          <w:sz w:val="24"/>
          <w:szCs w:val="24"/>
        </w:rPr>
        <w:t xml:space="preserve"> </w:t>
      </w:r>
      <w:r w:rsidRPr="005A1480">
        <w:rPr>
          <w:sz w:val="24"/>
          <w:szCs w:val="24"/>
        </w:rPr>
        <w:t>ухудшении экологической</w:t>
      </w:r>
      <w:r w:rsidRPr="005A1480">
        <w:rPr>
          <w:spacing w:val="1"/>
          <w:sz w:val="24"/>
          <w:szCs w:val="24"/>
        </w:rPr>
        <w:t xml:space="preserve"> </w:t>
      </w:r>
      <w:r w:rsidRPr="005A1480">
        <w:rPr>
          <w:sz w:val="24"/>
          <w:szCs w:val="24"/>
        </w:rPr>
        <w:t>обстановки;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распознавать</w:t>
      </w:r>
      <w:r w:rsidRPr="005A1480">
        <w:rPr>
          <w:spacing w:val="-2"/>
          <w:sz w:val="24"/>
          <w:szCs w:val="24"/>
        </w:rPr>
        <w:t xml:space="preserve"> </w:t>
      </w:r>
      <w:r w:rsidRPr="005A1480">
        <w:rPr>
          <w:sz w:val="24"/>
          <w:szCs w:val="24"/>
        </w:rPr>
        <w:t>явные</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скрытые</w:t>
      </w:r>
      <w:r w:rsidRPr="005A1480">
        <w:rPr>
          <w:spacing w:val="-2"/>
          <w:sz w:val="24"/>
          <w:szCs w:val="24"/>
        </w:rPr>
        <w:t xml:space="preserve"> </w:t>
      </w:r>
      <w:r w:rsidRPr="005A1480">
        <w:rPr>
          <w:sz w:val="24"/>
          <w:szCs w:val="24"/>
        </w:rPr>
        <w:t>опасности в</w:t>
      </w:r>
      <w:r w:rsidRPr="005A1480">
        <w:rPr>
          <w:spacing w:val="-3"/>
          <w:sz w:val="24"/>
          <w:szCs w:val="24"/>
        </w:rPr>
        <w:t xml:space="preserve"> </w:t>
      </w:r>
      <w:r w:rsidRPr="005A1480">
        <w:rPr>
          <w:sz w:val="24"/>
          <w:szCs w:val="24"/>
        </w:rPr>
        <w:t>современных</w:t>
      </w:r>
      <w:r w:rsidRPr="005A1480">
        <w:rPr>
          <w:spacing w:val="1"/>
          <w:sz w:val="24"/>
          <w:szCs w:val="24"/>
        </w:rPr>
        <w:t xml:space="preserve"> </w:t>
      </w:r>
      <w:r w:rsidRPr="005A1480">
        <w:rPr>
          <w:sz w:val="24"/>
          <w:szCs w:val="24"/>
        </w:rPr>
        <w:t>молодежных</w:t>
      </w:r>
      <w:r w:rsidRPr="005A1480">
        <w:rPr>
          <w:spacing w:val="-2"/>
          <w:sz w:val="24"/>
          <w:szCs w:val="24"/>
        </w:rPr>
        <w:t xml:space="preserve"> </w:t>
      </w:r>
      <w:r w:rsidRPr="005A1480">
        <w:rPr>
          <w:sz w:val="24"/>
          <w:szCs w:val="24"/>
        </w:rPr>
        <w:t>хобби;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соблюдать правила безопасности в увлечениях, не противоречащих законодательству</w:t>
      </w:r>
      <w:r w:rsidRPr="005A1480">
        <w:rPr>
          <w:spacing w:val="1"/>
          <w:sz w:val="24"/>
          <w:szCs w:val="24"/>
        </w:rPr>
        <w:t xml:space="preserve"> </w:t>
      </w:r>
      <w:r w:rsidRPr="005A1480">
        <w:rPr>
          <w:sz w:val="24"/>
          <w:szCs w:val="24"/>
        </w:rPr>
        <w:t>РФ;</w:t>
      </w:r>
    </w:p>
    <w:p w:rsidR="00173C73" w:rsidRPr="003909AE" w:rsidRDefault="00CD26E0" w:rsidP="000C39C0">
      <w:pPr>
        <w:pStyle w:val="a7"/>
        <w:tabs>
          <w:tab w:val="left" w:pos="2287"/>
          <w:tab w:val="left" w:pos="2288"/>
        </w:tabs>
        <w:spacing w:line="276" w:lineRule="auto"/>
        <w:ind w:left="0" w:firstLine="567"/>
        <w:rPr>
          <w:sz w:val="24"/>
          <w:szCs w:val="24"/>
        </w:rPr>
      </w:pPr>
      <w:r w:rsidRPr="005A1480">
        <w:rPr>
          <w:sz w:val="24"/>
          <w:szCs w:val="24"/>
        </w:rPr>
        <w:t>использовать</w:t>
      </w:r>
      <w:r w:rsidRPr="005A1480">
        <w:rPr>
          <w:spacing w:val="44"/>
          <w:sz w:val="24"/>
          <w:szCs w:val="24"/>
        </w:rPr>
        <w:t xml:space="preserve"> </w:t>
      </w:r>
      <w:r w:rsidRPr="005A1480">
        <w:rPr>
          <w:sz w:val="24"/>
          <w:szCs w:val="24"/>
        </w:rPr>
        <w:t>нормативные</w:t>
      </w:r>
      <w:r w:rsidRPr="005A1480">
        <w:rPr>
          <w:spacing w:val="42"/>
          <w:sz w:val="24"/>
          <w:szCs w:val="24"/>
        </w:rPr>
        <w:t xml:space="preserve"> </w:t>
      </w:r>
      <w:r w:rsidRPr="005A1480">
        <w:rPr>
          <w:sz w:val="24"/>
          <w:szCs w:val="24"/>
        </w:rPr>
        <w:t>правовые</w:t>
      </w:r>
      <w:r w:rsidRPr="005A1480">
        <w:rPr>
          <w:spacing w:val="42"/>
          <w:sz w:val="24"/>
          <w:szCs w:val="24"/>
        </w:rPr>
        <w:t xml:space="preserve"> </w:t>
      </w:r>
      <w:r w:rsidRPr="005A1480">
        <w:rPr>
          <w:sz w:val="24"/>
          <w:szCs w:val="24"/>
        </w:rPr>
        <w:t>акты</w:t>
      </w:r>
      <w:r w:rsidRPr="005A1480">
        <w:rPr>
          <w:spacing w:val="43"/>
          <w:sz w:val="24"/>
          <w:szCs w:val="24"/>
        </w:rPr>
        <w:t xml:space="preserve"> </w:t>
      </w:r>
      <w:r w:rsidRPr="005A1480">
        <w:rPr>
          <w:sz w:val="24"/>
          <w:szCs w:val="24"/>
        </w:rPr>
        <w:t>для</w:t>
      </w:r>
      <w:r w:rsidRPr="005A1480">
        <w:rPr>
          <w:spacing w:val="43"/>
          <w:sz w:val="24"/>
          <w:szCs w:val="24"/>
        </w:rPr>
        <w:t xml:space="preserve"> </w:t>
      </w:r>
      <w:r w:rsidRPr="005A1480">
        <w:rPr>
          <w:sz w:val="24"/>
          <w:szCs w:val="24"/>
        </w:rPr>
        <w:t>определения</w:t>
      </w:r>
      <w:r w:rsidRPr="005A1480">
        <w:rPr>
          <w:spacing w:val="41"/>
          <w:sz w:val="24"/>
          <w:szCs w:val="24"/>
        </w:rPr>
        <w:t xml:space="preserve"> </w:t>
      </w:r>
      <w:r w:rsidRPr="005A1480">
        <w:rPr>
          <w:sz w:val="24"/>
          <w:szCs w:val="24"/>
        </w:rPr>
        <w:t>ответственности</w:t>
      </w:r>
      <w:r w:rsidRPr="005A1480">
        <w:rPr>
          <w:spacing w:val="44"/>
          <w:sz w:val="24"/>
          <w:szCs w:val="24"/>
        </w:rPr>
        <w:t xml:space="preserve"> </w:t>
      </w:r>
      <w:r w:rsidRPr="005A1480">
        <w:rPr>
          <w:sz w:val="24"/>
          <w:szCs w:val="24"/>
        </w:rPr>
        <w:t>за</w:t>
      </w:r>
      <w:r w:rsidRPr="005A1480">
        <w:rPr>
          <w:spacing w:val="-57"/>
          <w:sz w:val="24"/>
          <w:szCs w:val="24"/>
        </w:rPr>
        <w:t xml:space="preserve"> </w:t>
      </w:r>
      <w:r w:rsidRPr="005A1480">
        <w:rPr>
          <w:sz w:val="24"/>
          <w:szCs w:val="24"/>
        </w:rPr>
        <w:t>противоправные</w:t>
      </w:r>
      <w:r w:rsidRPr="005A1480">
        <w:rPr>
          <w:spacing w:val="-2"/>
          <w:sz w:val="24"/>
          <w:szCs w:val="24"/>
        </w:rPr>
        <w:t xml:space="preserve"> </w:t>
      </w:r>
      <w:r w:rsidRPr="005A1480">
        <w:rPr>
          <w:sz w:val="24"/>
          <w:szCs w:val="24"/>
        </w:rPr>
        <w:t>действия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асоциальное</w:t>
      </w:r>
      <w:r w:rsidRPr="005A1480">
        <w:rPr>
          <w:spacing w:val="-2"/>
          <w:sz w:val="24"/>
          <w:szCs w:val="24"/>
        </w:rPr>
        <w:t xml:space="preserve"> </w:t>
      </w:r>
      <w:r w:rsidRPr="005A1480">
        <w:rPr>
          <w:sz w:val="24"/>
          <w:szCs w:val="24"/>
        </w:rPr>
        <w:t>поведение</w:t>
      </w:r>
      <w:r w:rsidRPr="005A1480">
        <w:rPr>
          <w:spacing w:val="-1"/>
          <w:sz w:val="24"/>
          <w:szCs w:val="24"/>
        </w:rPr>
        <w:t xml:space="preserve"> </w:t>
      </w:r>
      <w:r w:rsidRPr="005A1480">
        <w:rPr>
          <w:sz w:val="24"/>
          <w:szCs w:val="24"/>
        </w:rPr>
        <w:t>во время</w:t>
      </w:r>
      <w:r w:rsidRPr="005A1480">
        <w:rPr>
          <w:spacing w:val="-1"/>
          <w:sz w:val="24"/>
          <w:szCs w:val="24"/>
        </w:rPr>
        <w:t xml:space="preserve"> </w:t>
      </w:r>
      <w:r w:rsidRPr="005A1480">
        <w:rPr>
          <w:sz w:val="24"/>
          <w:szCs w:val="24"/>
        </w:rPr>
        <w:t>занятий</w:t>
      </w:r>
      <w:r w:rsidRPr="005A1480">
        <w:rPr>
          <w:spacing w:val="-2"/>
          <w:sz w:val="24"/>
          <w:szCs w:val="24"/>
        </w:rPr>
        <w:t xml:space="preserve"> </w:t>
      </w:r>
      <w:r w:rsidRPr="005A1480">
        <w:rPr>
          <w:sz w:val="24"/>
          <w:szCs w:val="24"/>
        </w:rPr>
        <w:t>хобби;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пользоваться</w:t>
      </w:r>
      <w:r w:rsidRPr="005A1480">
        <w:rPr>
          <w:spacing w:val="1"/>
          <w:sz w:val="24"/>
          <w:szCs w:val="24"/>
        </w:rPr>
        <w:t xml:space="preserve"> </w:t>
      </w:r>
      <w:r w:rsidRPr="005A1480">
        <w:rPr>
          <w:sz w:val="24"/>
          <w:szCs w:val="24"/>
        </w:rPr>
        <w:t>официальными</w:t>
      </w:r>
      <w:r w:rsidRPr="005A1480">
        <w:rPr>
          <w:spacing w:val="1"/>
          <w:sz w:val="24"/>
          <w:szCs w:val="24"/>
        </w:rPr>
        <w:t xml:space="preserve"> </w:t>
      </w:r>
      <w:r w:rsidRPr="005A1480">
        <w:rPr>
          <w:sz w:val="24"/>
          <w:szCs w:val="24"/>
        </w:rPr>
        <w:t>источниками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получения</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рекомендациях по</w:t>
      </w:r>
      <w:r w:rsidRPr="005A1480">
        <w:rPr>
          <w:spacing w:val="-1"/>
          <w:sz w:val="24"/>
          <w:szCs w:val="24"/>
        </w:rPr>
        <w:t xml:space="preserve"> </w:t>
      </w:r>
      <w:r w:rsidRPr="005A1480">
        <w:rPr>
          <w:sz w:val="24"/>
          <w:szCs w:val="24"/>
        </w:rPr>
        <w:t>обеспечению</w:t>
      </w:r>
      <w:r w:rsidRPr="005A1480">
        <w:rPr>
          <w:spacing w:val="-1"/>
          <w:sz w:val="24"/>
          <w:szCs w:val="24"/>
        </w:rPr>
        <w:t xml:space="preserve"> </w:t>
      </w:r>
      <w:r w:rsidRPr="005A1480">
        <w:rPr>
          <w:sz w:val="24"/>
          <w:szCs w:val="24"/>
        </w:rPr>
        <w:t>безопасности</w:t>
      </w:r>
      <w:r w:rsidRPr="005A1480">
        <w:rPr>
          <w:spacing w:val="-3"/>
          <w:sz w:val="24"/>
          <w:szCs w:val="24"/>
        </w:rPr>
        <w:t xml:space="preserve"> </w:t>
      </w:r>
      <w:r w:rsidRPr="005A1480">
        <w:rPr>
          <w:sz w:val="24"/>
          <w:szCs w:val="24"/>
        </w:rPr>
        <w:t>во</w:t>
      </w:r>
      <w:r w:rsidRPr="005A1480">
        <w:rPr>
          <w:spacing w:val="-2"/>
          <w:sz w:val="24"/>
          <w:szCs w:val="24"/>
        </w:rPr>
        <w:t xml:space="preserve"> </w:t>
      </w:r>
      <w:r w:rsidRPr="005A1480">
        <w:rPr>
          <w:sz w:val="24"/>
          <w:szCs w:val="24"/>
        </w:rPr>
        <w:t>время</w:t>
      </w:r>
      <w:r w:rsidRPr="005A1480">
        <w:rPr>
          <w:spacing w:val="1"/>
          <w:sz w:val="24"/>
          <w:szCs w:val="24"/>
        </w:rPr>
        <w:t xml:space="preserve"> </w:t>
      </w:r>
      <w:r w:rsidRPr="005A1480">
        <w:rPr>
          <w:sz w:val="24"/>
          <w:szCs w:val="24"/>
        </w:rPr>
        <w:t>современных</w:t>
      </w:r>
      <w:r w:rsidRPr="005A1480">
        <w:rPr>
          <w:spacing w:val="-2"/>
          <w:sz w:val="24"/>
          <w:szCs w:val="24"/>
        </w:rPr>
        <w:t xml:space="preserve"> </w:t>
      </w:r>
      <w:r w:rsidRPr="005A1480">
        <w:rPr>
          <w:sz w:val="24"/>
          <w:szCs w:val="24"/>
        </w:rPr>
        <w:t>молодежными хобби;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прогнозировать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оценивать</w:t>
      </w:r>
      <w:r w:rsidRPr="005A1480">
        <w:rPr>
          <w:spacing w:val="1"/>
          <w:sz w:val="24"/>
          <w:szCs w:val="24"/>
        </w:rPr>
        <w:t xml:space="preserve"> </w:t>
      </w:r>
      <w:r w:rsidRPr="005A1480">
        <w:rPr>
          <w:sz w:val="24"/>
          <w:szCs w:val="24"/>
        </w:rPr>
        <w:t>последствия</w:t>
      </w:r>
      <w:r w:rsidRPr="005A1480">
        <w:rPr>
          <w:spacing w:val="1"/>
          <w:sz w:val="24"/>
          <w:szCs w:val="24"/>
        </w:rPr>
        <w:t xml:space="preserve"> </w:t>
      </w:r>
      <w:r w:rsidRPr="005A1480">
        <w:rPr>
          <w:sz w:val="24"/>
          <w:szCs w:val="24"/>
        </w:rPr>
        <w:t>своего</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во</w:t>
      </w:r>
      <w:r w:rsidRPr="005A1480">
        <w:rPr>
          <w:spacing w:val="1"/>
          <w:sz w:val="24"/>
          <w:szCs w:val="24"/>
        </w:rPr>
        <w:t xml:space="preserve"> </w:t>
      </w:r>
      <w:r w:rsidRPr="005A1480">
        <w:rPr>
          <w:sz w:val="24"/>
          <w:szCs w:val="24"/>
        </w:rPr>
        <w:t>время</w:t>
      </w:r>
      <w:r w:rsidRPr="005A1480">
        <w:rPr>
          <w:spacing w:val="1"/>
          <w:sz w:val="24"/>
          <w:szCs w:val="24"/>
        </w:rPr>
        <w:t xml:space="preserve"> </w:t>
      </w:r>
      <w:r w:rsidRPr="005A1480">
        <w:rPr>
          <w:sz w:val="24"/>
          <w:szCs w:val="24"/>
        </w:rPr>
        <w:t>занятий</w:t>
      </w:r>
      <w:r w:rsidRPr="005A1480">
        <w:rPr>
          <w:spacing w:val="-57"/>
          <w:sz w:val="24"/>
          <w:szCs w:val="24"/>
        </w:rPr>
        <w:t xml:space="preserve"> </w:t>
      </w:r>
      <w:r w:rsidRPr="005A1480">
        <w:rPr>
          <w:sz w:val="24"/>
          <w:szCs w:val="24"/>
        </w:rPr>
        <w:t>современными молодежными</w:t>
      </w:r>
      <w:r w:rsidRPr="005A1480">
        <w:rPr>
          <w:spacing w:val="1"/>
          <w:sz w:val="24"/>
          <w:szCs w:val="24"/>
        </w:rPr>
        <w:t xml:space="preserve"> </w:t>
      </w:r>
      <w:r w:rsidRPr="005A1480">
        <w:rPr>
          <w:sz w:val="24"/>
          <w:szCs w:val="24"/>
        </w:rPr>
        <w:t>хобби;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применять правила и</w:t>
      </w:r>
      <w:r w:rsidRPr="005A1480">
        <w:rPr>
          <w:spacing w:val="1"/>
          <w:sz w:val="24"/>
          <w:szCs w:val="24"/>
        </w:rPr>
        <w:t xml:space="preserve"> </w:t>
      </w:r>
      <w:r w:rsidRPr="005A1480">
        <w:rPr>
          <w:sz w:val="24"/>
          <w:szCs w:val="24"/>
        </w:rPr>
        <w:t>рекомендации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составления</w:t>
      </w:r>
      <w:r w:rsidRPr="005A1480">
        <w:rPr>
          <w:spacing w:val="1"/>
          <w:sz w:val="24"/>
          <w:szCs w:val="24"/>
        </w:rPr>
        <w:t xml:space="preserve"> </w:t>
      </w:r>
      <w:r w:rsidRPr="005A1480">
        <w:rPr>
          <w:sz w:val="24"/>
          <w:szCs w:val="24"/>
        </w:rPr>
        <w:t>модели</w:t>
      </w:r>
      <w:r w:rsidRPr="005A1480">
        <w:rPr>
          <w:spacing w:val="1"/>
          <w:sz w:val="24"/>
          <w:szCs w:val="24"/>
        </w:rPr>
        <w:t xml:space="preserve"> </w:t>
      </w:r>
      <w:r w:rsidRPr="005A1480">
        <w:rPr>
          <w:sz w:val="24"/>
          <w:szCs w:val="24"/>
        </w:rPr>
        <w:t>личного</w:t>
      </w:r>
      <w:r w:rsidRPr="005A1480">
        <w:rPr>
          <w:spacing w:val="1"/>
          <w:sz w:val="24"/>
          <w:szCs w:val="24"/>
        </w:rPr>
        <w:t xml:space="preserve"> </w:t>
      </w:r>
      <w:r w:rsidRPr="005A1480">
        <w:rPr>
          <w:sz w:val="24"/>
          <w:szCs w:val="24"/>
        </w:rPr>
        <w:t>безопасного</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во время занятий</w:t>
      </w:r>
      <w:r w:rsidRPr="005A1480">
        <w:rPr>
          <w:spacing w:val="1"/>
          <w:sz w:val="24"/>
          <w:szCs w:val="24"/>
        </w:rPr>
        <w:t xml:space="preserve"> </w:t>
      </w:r>
      <w:r w:rsidRPr="005A1480">
        <w:rPr>
          <w:sz w:val="24"/>
          <w:szCs w:val="24"/>
        </w:rPr>
        <w:t>современными молодежными</w:t>
      </w:r>
      <w:r w:rsidRPr="005A1480">
        <w:rPr>
          <w:spacing w:val="1"/>
          <w:sz w:val="24"/>
          <w:szCs w:val="24"/>
        </w:rPr>
        <w:t xml:space="preserve"> </w:t>
      </w:r>
      <w:r w:rsidRPr="005A1480">
        <w:rPr>
          <w:sz w:val="24"/>
          <w:szCs w:val="24"/>
        </w:rPr>
        <w:t>хобби;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распознавать</w:t>
      </w:r>
      <w:r w:rsidRPr="005A1480">
        <w:rPr>
          <w:spacing w:val="1"/>
          <w:sz w:val="24"/>
          <w:szCs w:val="24"/>
        </w:rPr>
        <w:t xml:space="preserve"> </w:t>
      </w:r>
      <w:r w:rsidRPr="005A1480">
        <w:rPr>
          <w:sz w:val="24"/>
          <w:szCs w:val="24"/>
        </w:rPr>
        <w:t>опасности,</w:t>
      </w:r>
      <w:r w:rsidRPr="005A1480">
        <w:rPr>
          <w:spacing w:val="1"/>
          <w:sz w:val="24"/>
          <w:szCs w:val="24"/>
        </w:rPr>
        <w:t xml:space="preserve"> </w:t>
      </w:r>
      <w:r w:rsidRPr="005A1480">
        <w:rPr>
          <w:sz w:val="24"/>
          <w:szCs w:val="24"/>
        </w:rPr>
        <w:t>возникающие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различных</w:t>
      </w:r>
      <w:r w:rsidRPr="005A1480">
        <w:rPr>
          <w:spacing w:val="1"/>
          <w:sz w:val="24"/>
          <w:szCs w:val="24"/>
        </w:rPr>
        <w:t xml:space="preserve"> </w:t>
      </w:r>
      <w:r w:rsidRPr="005A1480">
        <w:rPr>
          <w:sz w:val="24"/>
          <w:szCs w:val="24"/>
        </w:rPr>
        <w:t>ситуациях</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транспорте,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действовать согласно обозначению на знаках безопасности и в соответствии с сигнальной</w:t>
      </w:r>
      <w:r w:rsidRPr="005A1480">
        <w:rPr>
          <w:spacing w:val="1"/>
          <w:sz w:val="24"/>
          <w:szCs w:val="24"/>
        </w:rPr>
        <w:t xml:space="preserve"> </w:t>
      </w:r>
      <w:r w:rsidRPr="005A1480">
        <w:rPr>
          <w:sz w:val="24"/>
          <w:szCs w:val="24"/>
        </w:rPr>
        <w:lastRenderedPageBreak/>
        <w:t>разметкой;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нормативные</w:t>
      </w:r>
      <w:r w:rsidRPr="005A1480">
        <w:rPr>
          <w:spacing w:val="1"/>
          <w:sz w:val="24"/>
          <w:szCs w:val="24"/>
        </w:rPr>
        <w:t xml:space="preserve"> </w:t>
      </w:r>
      <w:r w:rsidRPr="005A1480">
        <w:rPr>
          <w:sz w:val="24"/>
          <w:szCs w:val="24"/>
        </w:rPr>
        <w:t>правовые</w:t>
      </w:r>
      <w:r w:rsidRPr="005A1480">
        <w:rPr>
          <w:spacing w:val="1"/>
          <w:sz w:val="24"/>
          <w:szCs w:val="24"/>
        </w:rPr>
        <w:t xml:space="preserve"> </w:t>
      </w:r>
      <w:r w:rsidRPr="005A1480">
        <w:rPr>
          <w:sz w:val="24"/>
          <w:szCs w:val="24"/>
        </w:rPr>
        <w:t>акты</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определения</w:t>
      </w:r>
      <w:r w:rsidRPr="005A1480">
        <w:rPr>
          <w:spacing w:val="1"/>
          <w:sz w:val="24"/>
          <w:szCs w:val="24"/>
        </w:rPr>
        <w:t xml:space="preserve"> </w:t>
      </w:r>
      <w:r w:rsidRPr="005A1480">
        <w:rPr>
          <w:sz w:val="24"/>
          <w:szCs w:val="24"/>
        </w:rPr>
        <w:t>ответственности</w:t>
      </w:r>
      <w:r w:rsidRPr="005A1480">
        <w:rPr>
          <w:spacing w:val="1"/>
          <w:sz w:val="24"/>
          <w:szCs w:val="24"/>
        </w:rPr>
        <w:t xml:space="preserve"> </w:t>
      </w:r>
      <w:r w:rsidRPr="005A1480">
        <w:rPr>
          <w:sz w:val="24"/>
          <w:szCs w:val="24"/>
        </w:rPr>
        <w:t>за</w:t>
      </w:r>
      <w:r w:rsidRPr="005A1480">
        <w:rPr>
          <w:spacing w:val="1"/>
          <w:sz w:val="24"/>
          <w:szCs w:val="24"/>
        </w:rPr>
        <w:t xml:space="preserve"> </w:t>
      </w:r>
      <w:r w:rsidRPr="005A1480">
        <w:rPr>
          <w:sz w:val="24"/>
          <w:szCs w:val="24"/>
        </w:rPr>
        <w:t>асоциальное</w:t>
      </w:r>
      <w:r w:rsidRPr="005A1480">
        <w:rPr>
          <w:spacing w:val="-2"/>
          <w:sz w:val="24"/>
          <w:szCs w:val="24"/>
        </w:rPr>
        <w:t xml:space="preserve"> </w:t>
      </w:r>
      <w:r w:rsidRPr="005A1480">
        <w:rPr>
          <w:sz w:val="24"/>
          <w:szCs w:val="24"/>
        </w:rPr>
        <w:t>поведение</w:t>
      </w:r>
      <w:r w:rsidRPr="005A1480">
        <w:rPr>
          <w:spacing w:val="-4"/>
          <w:sz w:val="24"/>
          <w:szCs w:val="24"/>
        </w:rPr>
        <w:t xml:space="preserve"> </w:t>
      </w:r>
      <w:r w:rsidRPr="005A1480">
        <w:rPr>
          <w:sz w:val="24"/>
          <w:szCs w:val="24"/>
        </w:rPr>
        <w:t>на</w:t>
      </w:r>
      <w:r w:rsidRPr="005A1480">
        <w:rPr>
          <w:spacing w:val="-1"/>
          <w:sz w:val="24"/>
          <w:szCs w:val="24"/>
        </w:rPr>
        <w:t xml:space="preserve"> </w:t>
      </w:r>
      <w:r w:rsidRPr="005A1480">
        <w:rPr>
          <w:sz w:val="24"/>
          <w:szCs w:val="24"/>
        </w:rPr>
        <w:t>транспорте;</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пользоваться официальными источниками для получения информации о правилах и</w:t>
      </w:r>
      <w:r w:rsidRPr="005A1480">
        <w:rPr>
          <w:spacing w:val="1"/>
          <w:sz w:val="24"/>
          <w:szCs w:val="24"/>
        </w:rPr>
        <w:t xml:space="preserve"> </w:t>
      </w:r>
      <w:r w:rsidRPr="005A1480">
        <w:rPr>
          <w:sz w:val="24"/>
          <w:szCs w:val="24"/>
        </w:rPr>
        <w:t>рекомендациях</w:t>
      </w:r>
      <w:r w:rsidRPr="005A1480">
        <w:rPr>
          <w:spacing w:val="1"/>
          <w:sz w:val="24"/>
          <w:szCs w:val="24"/>
        </w:rPr>
        <w:t xml:space="preserve"> </w:t>
      </w:r>
      <w:r w:rsidRPr="005A1480">
        <w:rPr>
          <w:sz w:val="24"/>
          <w:szCs w:val="24"/>
        </w:rPr>
        <w:t>по обеспечению безопасности</w:t>
      </w:r>
      <w:r w:rsidRPr="005A1480">
        <w:rPr>
          <w:spacing w:val="-2"/>
          <w:sz w:val="24"/>
          <w:szCs w:val="24"/>
        </w:rPr>
        <w:t xml:space="preserve"> </w:t>
      </w:r>
      <w:r w:rsidRPr="005A1480">
        <w:rPr>
          <w:sz w:val="24"/>
          <w:szCs w:val="24"/>
        </w:rPr>
        <w:t>на</w:t>
      </w:r>
      <w:r w:rsidRPr="005A1480">
        <w:rPr>
          <w:spacing w:val="-1"/>
          <w:sz w:val="24"/>
          <w:szCs w:val="24"/>
        </w:rPr>
        <w:t xml:space="preserve"> </w:t>
      </w:r>
      <w:r w:rsidRPr="005A1480">
        <w:rPr>
          <w:sz w:val="24"/>
          <w:szCs w:val="24"/>
        </w:rPr>
        <w:t>транспорте;</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прогнозировать</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оценивать</w:t>
      </w:r>
      <w:r w:rsidRPr="005A1480">
        <w:rPr>
          <w:spacing w:val="-2"/>
          <w:sz w:val="24"/>
          <w:szCs w:val="24"/>
        </w:rPr>
        <w:t xml:space="preserve"> </w:t>
      </w:r>
      <w:r w:rsidRPr="005A1480">
        <w:rPr>
          <w:sz w:val="24"/>
          <w:szCs w:val="24"/>
        </w:rPr>
        <w:t>последствия</w:t>
      </w:r>
      <w:r w:rsidRPr="005A1480">
        <w:rPr>
          <w:spacing w:val="-3"/>
          <w:sz w:val="24"/>
          <w:szCs w:val="24"/>
        </w:rPr>
        <w:t xml:space="preserve"> </w:t>
      </w:r>
      <w:r w:rsidRPr="005A1480">
        <w:rPr>
          <w:sz w:val="24"/>
          <w:szCs w:val="24"/>
        </w:rPr>
        <w:t>своего</w:t>
      </w:r>
      <w:r w:rsidRPr="005A1480">
        <w:rPr>
          <w:spacing w:val="-3"/>
          <w:sz w:val="24"/>
          <w:szCs w:val="24"/>
        </w:rPr>
        <w:t xml:space="preserve"> </w:t>
      </w:r>
      <w:r w:rsidRPr="005A1480">
        <w:rPr>
          <w:sz w:val="24"/>
          <w:szCs w:val="24"/>
        </w:rPr>
        <w:t>поведения</w:t>
      </w:r>
      <w:r w:rsidRPr="005A1480">
        <w:rPr>
          <w:spacing w:val="-2"/>
          <w:sz w:val="24"/>
          <w:szCs w:val="24"/>
        </w:rPr>
        <w:t xml:space="preserve"> </w:t>
      </w:r>
      <w:r w:rsidRPr="005A1480">
        <w:rPr>
          <w:sz w:val="24"/>
          <w:szCs w:val="24"/>
        </w:rPr>
        <w:t>на</w:t>
      </w:r>
      <w:r w:rsidRPr="005A1480">
        <w:rPr>
          <w:spacing w:val="-3"/>
          <w:sz w:val="24"/>
          <w:szCs w:val="24"/>
        </w:rPr>
        <w:t xml:space="preserve"> </w:t>
      </w:r>
      <w:r w:rsidRPr="005A1480">
        <w:rPr>
          <w:sz w:val="24"/>
          <w:szCs w:val="24"/>
        </w:rPr>
        <w:t>транспорте;</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составлять</w:t>
      </w:r>
      <w:r w:rsidRPr="005A1480">
        <w:rPr>
          <w:spacing w:val="1"/>
          <w:sz w:val="24"/>
          <w:szCs w:val="24"/>
        </w:rPr>
        <w:t xml:space="preserve"> </w:t>
      </w:r>
      <w:r w:rsidRPr="005A1480">
        <w:rPr>
          <w:sz w:val="24"/>
          <w:szCs w:val="24"/>
        </w:rPr>
        <w:t>модель</w:t>
      </w:r>
      <w:r w:rsidRPr="005A1480">
        <w:rPr>
          <w:spacing w:val="1"/>
          <w:sz w:val="24"/>
          <w:szCs w:val="24"/>
        </w:rPr>
        <w:t xml:space="preserve"> </w:t>
      </w:r>
      <w:r w:rsidRPr="005A1480">
        <w:rPr>
          <w:sz w:val="24"/>
          <w:szCs w:val="24"/>
        </w:rPr>
        <w:t>личного</w:t>
      </w:r>
      <w:r w:rsidRPr="005A1480">
        <w:rPr>
          <w:spacing w:val="1"/>
          <w:sz w:val="24"/>
          <w:szCs w:val="24"/>
        </w:rPr>
        <w:t xml:space="preserve"> </w:t>
      </w:r>
      <w:r w:rsidRPr="005A1480">
        <w:rPr>
          <w:sz w:val="24"/>
          <w:szCs w:val="24"/>
        </w:rPr>
        <w:t>безопасного</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в</w:t>
      </w:r>
      <w:r w:rsidRPr="005A1480">
        <w:rPr>
          <w:spacing w:val="61"/>
          <w:sz w:val="24"/>
          <w:szCs w:val="24"/>
        </w:rPr>
        <w:t xml:space="preserve"> </w:t>
      </w:r>
      <w:r w:rsidRPr="005A1480">
        <w:rPr>
          <w:sz w:val="24"/>
          <w:szCs w:val="24"/>
        </w:rPr>
        <w:t>повседневной</w:t>
      </w:r>
      <w:r w:rsidRPr="005A1480">
        <w:rPr>
          <w:spacing w:val="1"/>
          <w:sz w:val="24"/>
          <w:szCs w:val="24"/>
        </w:rPr>
        <w:t xml:space="preserve"> </w:t>
      </w:r>
      <w:r w:rsidRPr="005A1480">
        <w:rPr>
          <w:sz w:val="24"/>
          <w:szCs w:val="24"/>
        </w:rPr>
        <w:t>жизнедеятельности и в</w:t>
      </w:r>
      <w:r w:rsidRPr="005A1480">
        <w:rPr>
          <w:spacing w:val="-3"/>
          <w:sz w:val="24"/>
          <w:szCs w:val="24"/>
        </w:rPr>
        <w:t xml:space="preserve"> </w:t>
      </w:r>
      <w:r w:rsidRPr="005A1480">
        <w:rPr>
          <w:sz w:val="24"/>
          <w:szCs w:val="24"/>
        </w:rPr>
        <w:t>опасных</w:t>
      </w:r>
      <w:r w:rsidRPr="005A1480">
        <w:rPr>
          <w:spacing w:val="2"/>
          <w:sz w:val="24"/>
          <w:szCs w:val="24"/>
        </w:rPr>
        <w:t xml:space="preserve"> </w:t>
      </w:r>
      <w:r w:rsidRPr="005A1480">
        <w:rPr>
          <w:sz w:val="24"/>
          <w:szCs w:val="24"/>
        </w:rPr>
        <w:t>и чрезвычайных</w:t>
      </w:r>
      <w:r w:rsidRPr="005A1480">
        <w:rPr>
          <w:spacing w:val="1"/>
          <w:sz w:val="24"/>
          <w:szCs w:val="24"/>
        </w:rPr>
        <w:t xml:space="preserve"> </w:t>
      </w:r>
      <w:r w:rsidRPr="005A1480">
        <w:rPr>
          <w:sz w:val="24"/>
          <w:szCs w:val="24"/>
        </w:rPr>
        <w:t>ситуациях</w:t>
      </w:r>
      <w:r w:rsidRPr="005A1480">
        <w:rPr>
          <w:spacing w:val="2"/>
          <w:sz w:val="24"/>
          <w:szCs w:val="24"/>
        </w:rPr>
        <w:t xml:space="preserve"> </w:t>
      </w:r>
      <w:r w:rsidRPr="005A1480">
        <w:rPr>
          <w:sz w:val="24"/>
          <w:szCs w:val="24"/>
        </w:rPr>
        <w:t>на</w:t>
      </w:r>
      <w:r w:rsidRPr="005A1480">
        <w:rPr>
          <w:spacing w:val="-2"/>
          <w:sz w:val="24"/>
          <w:szCs w:val="24"/>
        </w:rPr>
        <w:t xml:space="preserve"> </w:t>
      </w:r>
      <w:r w:rsidRPr="005A1480">
        <w:rPr>
          <w:sz w:val="24"/>
          <w:szCs w:val="24"/>
        </w:rPr>
        <w:t>транспорте.</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Защита</w:t>
      </w:r>
      <w:r w:rsidRPr="005A1480">
        <w:rPr>
          <w:spacing w:val="-4"/>
        </w:rPr>
        <w:t xml:space="preserve"> </w:t>
      </w:r>
      <w:r w:rsidRPr="005A1480">
        <w:t>населения</w:t>
      </w:r>
      <w:r w:rsidRPr="005A1480">
        <w:rPr>
          <w:spacing w:val="-3"/>
        </w:rPr>
        <w:t xml:space="preserve"> </w:t>
      </w:r>
      <w:r w:rsidRPr="005A1480">
        <w:t>Российской</w:t>
      </w:r>
      <w:r w:rsidRPr="005A1480">
        <w:rPr>
          <w:spacing w:val="-3"/>
        </w:rPr>
        <w:t xml:space="preserve"> </w:t>
      </w:r>
      <w:r w:rsidRPr="005A1480">
        <w:t>Федерации</w:t>
      </w:r>
      <w:r w:rsidRPr="005A1480">
        <w:rPr>
          <w:spacing w:val="-3"/>
        </w:rPr>
        <w:t xml:space="preserve"> </w:t>
      </w:r>
      <w:r w:rsidRPr="005A1480">
        <w:t>от</w:t>
      </w:r>
      <w:r w:rsidRPr="005A1480">
        <w:rPr>
          <w:spacing w:val="-4"/>
        </w:rPr>
        <w:t xml:space="preserve"> </w:t>
      </w:r>
      <w:r w:rsidRPr="005A1480">
        <w:t>опасных</w:t>
      </w:r>
      <w:r w:rsidRPr="005A1480">
        <w:rPr>
          <w:spacing w:val="-3"/>
        </w:rPr>
        <w:t xml:space="preserve"> </w:t>
      </w:r>
      <w:r w:rsidRPr="005A1480">
        <w:t>и</w:t>
      </w:r>
      <w:r w:rsidRPr="005A1480">
        <w:rPr>
          <w:spacing w:val="-3"/>
        </w:rPr>
        <w:t xml:space="preserve"> </w:t>
      </w:r>
      <w:r w:rsidRPr="005A1480">
        <w:t>чрезвычайных</w:t>
      </w:r>
      <w:r w:rsidRPr="005A1480">
        <w:rPr>
          <w:spacing w:val="-3"/>
        </w:rPr>
        <w:t xml:space="preserve"> </w:t>
      </w:r>
      <w:r w:rsidRPr="005A1480">
        <w:t>ситуаций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Комментировать</w:t>
      </w:r>
      <w:r w:rsidRPr="005A1480">
        <w:rPr>
          <w:spacing w:val="1"/>
          <w:sz w:val="24"/>
          <w:szCs w:val="24"/>
        </w:rPr>
        <w:t xml:space="preserve"> </w:t>
      </w:r>
      <w:r w:rsidRPr="005A1480">
        <w:rPr>
          <w:sz w:val="24"/>
          <w:szCs w:val="24"/>
        </w:rPr>
        <w:t>назначение</w:t>
      </w:r>
      <w:r w:rsidRPr="005A1480">
        <w:rPr>
          <w:spacing w:val="1"/>
          <w:sz w:val="24"/>
          <w:szCs w:val="24"/>
        </w:rPr>
        <w:t xml:space="preserve"> </w:t>
      </w:r>
      <w:r w:rsidRPr="005A1480">
        <w:rPr>
          <w:sz w:val="24"/>
          <w:szCs w:val="24"/>
        </w:rPr>
        <w:t>основных</w:t>
      </w:r>
      <w:r w:rsidRPr="005A1480">
        <w:rPr>
          <w:spacing w:val="1"/>
          <w:sz w:val="24"/>
          <w:szCs w:val="24"/>
        </w:rPr>
        <w:t xml:space="preserve"> </w:t>
      </w:r>
      <w:r w:rsidRPr="005A1480">
        <w:rPr>
          <w:sz w:val="24"/>
          <w:szCs w:val="24"/>
        </w:rPr>
        <w:t>нормативных</w:t>
      </w:r>
      <w:r w:rsidRPr="005A1480">
        <w:rPr>
          <w:spacing w:val="1"/>
          <w:sz w:val="24"/>
          <w:szCs w:val="24"/>
        </w:rPr>
        <w:t xml:space="preserve"> </w:t>
      </w:r>
      <w:r w:rsidRPr="005A1480">
        <w:rPr>
          <w:sz w:val="24"/>
          <w:szCs w:val="24"/>
        </w:rPr>
        <w:t>правовых</w:t>
      </w:r>
      <w:r w:rsidRPr="005A1480">
        <w:rPr>
          <w:spacing w:val="1"/>
          <w:sz w:val="24"/>
          <w:szCs w:val="24"/>
        </w:rPr>
        <w:t xml:space="preserve"> </w:t>
      </w:r>
      <w:r w:rsidRPr="005A1480">
        <w:rPr>
          <w:sz w:val="24"/>
          <w:szCs w:val="24"/>
        </w:rPr>
        <w:t>актов</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защиты</w:t>
      </w:r>
      <w:r w:rsidRPr="005A1480">
        <w:rPr>
          <w:spacing w:val="-2"/>
          <w:sz w:val="24"/>
          <w:szCs w:val="24"/>
        </w:rPr>
        <w:t xml:space="preserve"> </w:t>
      </w:r>
      <w:r w:rsidRPr="005A1480">
        <w:rPr>
          <w:sz w:val="24"/>
          <w:szCs w:val="24"/>
        </w:rPr>
        <w:t>населения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территорий</w:t>
      </w:r>
      <w:r w:rsidRPr="005A1480">
        <w:rPr>
          <w:spacing w:val="1"/>
          <w:sz w:val="24"/>
          <w:szCs w:val="24"/>
        </w:rPr>
        <w:t xml:space="preserve"> </w:t>
      </w:r>
      <w:r w:rsidRPr="005A1480">
        <w:rPr>
          <w:sz w:val="24"/>
          <w:szCs w:val="24"/>
        </w:rPr>
        <w:t>от</w:t>
      </w:r>
      <w:r w:rsidRPr="005A1480">
        <w:rPr>
          <w:spacing w:val="-1"/>
          <w:sz w:val="24"/>
          <w:szCs w:val="24"/>
        </w:rPr>
        <w:t xml:space="preserve"> </w:t>
      </w:r>
      <w:r w:rsidRPr="005A1480">
        <w:rPr>
          <w:sz w:val="24"/>
          <w:szCs w:val="24"/>
        </w:rPr>
        <w:t>опасных</w:t>
      </w:r>
      <w:r w:rsidRPr="005A1480">
        <w:rPr>
          <w:spacing w:val="2"/>
          <w:sz w:val="24"/>
          <w:szCs w:val="24"/>
        </w:rPr>
        <w:t xml:space="preserve"> </w:t>
      </w:r>
      <w:r w:rsidRPr="005A1480">
        <w:rPr>
          <w:sz w:val="24"/>
          <w:szCs w:val="24"/>
        </w:rPr>
        <w:t>и</w:t>
      </w:r>
      <w:r w:rsidRPr="005A1480">
        <w:rPr>
          <w:spacing w:val="-2"/>
          <w:sz w:val="24"/>
          <w:szCs w:val="24"/>
        </w:rPr>
        <w:t xml:space="preserve"> </w:t>
      </w:r>
      <w:r w:rsidRPr="005A1480">
        <w:rPr>
          <w:sz w:val="24"/>
          <w:szCs w:val="24"/>
        </w:rPr>
        <w:t>чрезвычайных</w:t>
      </w:r>
      <w:r w:rsidRPr="005A1480">
        <w:rPr>
          <w:spacing w:val="2"/>
          <w:sz w:val="24"/>
          <w:szCs w:val="24"/>
        </w:rPr>
        <w:t xml:space="preserve"> </w:t>
      </w:r>
      <w:r w:rsidRPr="005A1480">
        <w:rPr>
          <w:sz w:val="24"/>
          <w:szCs w:val="24"/>
        </w:rPr>
        <w:t>ситуаций;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 основные нормативные правовые акты в области защиты населения и</w:t>
      </w:r>
      <w:r w:rsidRPr="005A1480">
        <w:rPr>
          <w:spacing w:val="1"/>
          <w:sz w:val="24"/>
          <w:szCs w:val="24"/>
        </w:rPr>
        <w:t xml:space="preserve"> </w:t>
      </w:r>
      <w:r w:rsidRPr="005A1480">
        <w:rPr>
          <w:sz w:val="24"/>
          <w:szCs w:val="24"/>
        </w:rPr>
        <w:t>территорий от опасных и чрезвычайных ситуаций для изучения и реализации своих прав и</w:t>
      </w:r>
      <w:r w:rsidRPr="005A1480">
        <w:rPr>
          <w:spacing w:val="1"/>
          <w:sz w:val="24"/>
          <w:szCs w:val="24"/>
        </w:rPr>
        <w:t xml:space="preserve"> </w:t>
      </w:r>
      <w:r w:rsidRPr="005A1480">
        <w:rPr>
          <w:sz w:val="24"/>
          <w:szCs w:val="24"/>
        </w:rPr>
        <w:t>определения</w:t>
      </w:r>
      <w:r w:rsidRPr="005A1480">
        <w:rPr>
          <w:spacing w:val="1"/>
          <w:sz w:val="24"/>
          <w:szCs w:val="24"/>
        </w:rPr>
        <w:t xml:space="preserve"> </w:t>
      </w:r>
      <w:r w:rsidRPr="005A1480">
        <w:rPr>
          <w:sz w:val="24"/>
          <w:szCs w:val="24"/>
        </w:rPr>
        <w:t>ответственности;</w:t>
      </w:r>
      <w:r w:rsidRPr="005A1480">
        <w:rPr>
          <w:spacing w:val="1"/>
          <w:sz w:val="24"/>
          <w:szCs w:val="24"/>
        </w:rPr>
        <w:t xml:space="preserve"> </w:t>
      </w:r>
      <w:r w:rsidRPr="005A1480">
        <w:rPr>
          <w:sz w:val="24"/>
          <w:szCs w:val="24"/>
        </w:rPr>
        <w:t>оперировать</w:t>
      </w:r>
      <w:r w:rsidRPr="005A1480">
        <w:rPr>
          <w:spacing w:val="1"/>
          <w:sz w:val="24"/>
          <w:szCs w:val="24"/>
        </w:rPr>
        <w:t xml:space="preserve"> </w:t>
      </w:r>
      <w:r w:rsidRPr="005A1480">
        <w:rPr>
          <w:sz w:val="24"/>
          <w:szCs w:val="24"/>
        </w:rPr>
        <w:t>основными</w:t>
      </w:r>
      <w:r w:rsidRPr="005A1480">
        <w:rPr>
          <w:spacing w:val="1"/>
          <w:sz w:val="24"/>
          <w:szCs w:val="24"/>
        </w:rPr>
        <w:t xml:space="preserve"> </w:t>
      </w:r>
      <w:r w:rsidRPr="005A1480">
        <w:rPr>
          <w:sz w:val="24"/>
          <w:szCs w:val="24"/>
        </w:rPr>
        <w:t>понятиями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защиты</w:t>
      </w:r>
      <w:r w:rsidRPr="005A1480">
        <w:rPr>
          <w:spacing w:val="-57"/>
          <w:sz w:val="24"/>
          <w:szCs w:val="24"/>
        </w:rPr>
        <w:t xml:space="preserve"> </w:t>
      </w:r>
      <w:r w:rsidRPr="005A1480">
        <w:rPr>
          <w:sz w:val="24"/>
          <w:szCs w:val="24"/>
        </w:rPr>
        <w:t>населения</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территорий</w:t>
      </w:r>
      <w:r w:rsidRPr="005A1480">
        <w:rPr>
          <w:spacing w:val="1"/>
          <w:sz w:val="24"/>
          <w:szCs w:val="24"/>
        </w:rPr>
        <w:t xml:space="preserve"> </w:t>
      </w:r>
      <w:r w:rsidRPr="005A1480">
        <w:rPr>
          <w:sz w:val="24"/>
          <w:szCs w:val="24"/>
        </w:rPr>
        <w:t>от</w:t>
      </w:r>
      <w:r w:rsidRPr="005A1480">
        <w:rPr>
          <w:spacing w:val="-1"/>
          <w:sz w:val="24"/>
          <w:szCs w:val="24"/>
        </w:rPr>
        <w:t xml:space="preserve"> </w:t>
      </w:r>
      <w:r w:rsidRPr="005A1480">
        <w:rPr>
          <w:sz w:val="24"/>
          <w:szCs w:val="24"/>
        </w:rPr>
        <w:t>опасных</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чрезвычайных</w:t>
      </w:r>
      <w:r w:rsidRPr="005A1480">
        <w:rPr>
          <w:spacing w:val="2"/>
          <w:sz w:val="24"/>
          <w:szCs w:val="24"/>
        </w:rPr>
        <w:t xml:space="preserve"> </w:t>
      </w:r>
      <w:r w:rsidRPr="005A1480">
        <w:rPr>
          <w:sz w:val="24"/>
          <w:szCs w:val="24"/>
        </w:rPr>
        <w:t>ситуаций;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раскрывать</w:t>
      </w:r>
      <w:r w:rsidRPr="005A1480">
        <w:rPr>
          <w:spacing w:val="1"/>
          <w:sz w:val="24"/>
          <w:szCs w:val="24"/>
        </w:rPr>
        <w:t xml:space="preserve"> </w:t>
      </w:r>
      <w:r w:rsidRPr="005A1480">
        <w:rPr>
          <w:sz w:val="24"/>
          <w:szCs w:val="24"/>
        </w:rPr>
        <w:t>составляющие</w:t>
      </w:r>
      <w:r w:rsidRPr="005A1480">
        <w:rPr>
          <w:spacing w:val="1"/>
          <w:sz w:val="24"/>
          <w:szCs w:val="24"/>
        </w:rPr>
        <w:t xml:space="preserve"> </w:t>
      </w:r>
      <w:r w:rsidRPr="005A1480">
        <w:rPr>
          <w:sz w:val="24"/>
          <w:szCs w:val="24"/>
        </w:rPr>
        <w:t>государственной</w:t>
      </w:r>
      <w:r w:rsidRPr="005A1480">
        <w:rPr>
          <w:spacing w:val="1"/>
          <w:sz w:val="24"/>
          <w:szCs w:val="24"/>
        </w:rPr>
        <w:t xml:space="preserve"> </w:t>
      </w:r>
      <w:r w:rsidRPr="005A1480">
        <w:rPr>
          <w:sz w:val="24"/>
          <w:szCs w:val="24"/>
        </w:rPr>
        <w:t>системы,</w:t>
      </w:r>
      <w:r w:rsidRPr="005A1480">
        <w:rPr>
          <w:spacing w:val="1"/>
          <w:sz w:val="24"/>
          <w:szCs w:val="24"/>
        </w:rPr>
        <w:t xml:space="preserve"> </w:t>
      </w:r>
      <w:r w:rsidRPr="005A1480">
        <w:rPr>
          <w:sz w:val="24"/>
          <w:szCs w:val="24"/>
        </w:rPr>
        <w:t>направленной</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защиту</w:t>
      </w:r>
      <w:r w:rsidRPr="005A1480">
        <w:rPr>
          <w:spacing w:val="1"/>
          <w:sz w:val="24"/>
          <w:szCs w:val="24"/>
        </w:rPr>
        <w:t xml:space="preserve"> </w:t>
      </w:r>
      <w:r w:rsidRPr="005A1480">
        <w:rPr>
          <w:sz w:val="24"/>
          <w:szCs w:val="24"/>
        </w:rPr>
        <w:t>населения</w:t>
      </w:r>
      <w:r w:rsidRPr="005A1480">
        <w:rPr>
          <w:spacing w:val="-2"/>
          <w:sz w:val="24"/>
          <w:szCs w:val="24"/>
        </w:rPr>
        <w:t xml:space="preserve"> </w:t>
      </w:r>
      <w:r w:rsidRPr="005A1480">
        <w:rPr>
          <w:sz w:val="24"/>
          <w:szCs w:val="24"/>
        </w:rPr>
        <w:t>от опасных</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чрезвычайных</w:t>
      </w:r>
      <w:r w:rsidRPr="005A1480">
        <w:rPr>
          <w:spacing w:val="2"/>
          <w:sz w:val="24"/>
          <w:szCs w:val="24"/>
        </w:rPr>
        <w:t xml:space="preserve"> </w:t>
      </w:r>
      <w:r w:rsidRPr="005A1480">
        <w:rPr>
          <w:sz w:val="24"/>
          <w:szCs w:val="24"/>
        </w:rPr>
        <w:t>ситуаций;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приводить примеры основных направлений деятельности государственных служб по</w:t>
      </w:r>
      <w:r w:rsidRPr="005A1480">
        <w:rPr>
          <w:spacing w:val="1"/>
          <w:sz w:val="24"/>
          <w:szCs w:val="24"/>
        </w:rPr>
        <w:t xml:space="preserve"> </w:t>
      </w:r>
      <w:r w:rsidRPr="005A1480">
        <w:rPr>
          <w:sz w:val="24"/>
          <w:szCs w:val="24"/>
        </w:rPr>
        <w:t>защите населения и территорий от опасных и чрезвычайных ситуаций: прогноз, мониторинг,</w:t>
      </w:r>
      <w:r w:rsidRPr="005A1480">
        <w:rPr>
          <w:spacing w:val="-57"/>
          <w:sz w:val="24"/>
          <w:szCs w:val="24"/>
        </w:rPr>
        <w:t xml:space="preserve"> </w:t>
      </w:r>
      <w:r w:rsidRPr="005A1480">
        <w:rPr>
          <w:sz w:val="24"/>
          <w:szCs w:val="24"/>
        </w:rPr>
        <w:t>оповещение,</w:t>
      </w:r>
      <w:r w:rsidRPr="005A1480">
        <w:rPr>
          <w:spacing w:val="-2"/>
          <w:sz w:val="24"/>
          <w:szCs w:val="24"/>
        </w:rPr>
        <w:t xml:space="preserve"> </w:t>
      </w:r>
      <w:r w:rsidRPr="005A1480">
        <w:rPr>
          <w:sz w:val="24"/>
          <w:szCs w:val="24"/>
        </w:rPr>
        <w:t>защита,</w:t>
      </w:r>
      <w:r w:rsidRPr="005A1480">
        <w:rPr>
          <w:spacing w:val="-1"/>
          <w:sz w:val="24"/>
          <w:szCs w:val="24"/>
        </w:rPr>
        <w:t xml:space="preserve"> </w:t>
      </w:r>
      <w:r w:rsidRPr="005A1480">
        <w:rPr>
          <w:sz w:val="24"/>
          <w:szCs w:val="24"/>
        </w:rPr>
        <w:t>эвакуация,</w:t>
      </w:r>
      <w:r w:rsidRPr="005A1480">
        <w:rPr>
          <w:spacing w:val="-2"/>
          <w:sz w:val="24"/>
          <w:szCs w:val="24"/>
        </w:rPr>
        <w:t xml:space="preserve"> </w:t>
      </w:r>
      <w:r w:rsidRPr="005A1480">
        <w:rPr>
          <w:sz w:val="24"/>
          <w:szCs w:val="24"/>
        </w:rPr>
        <w:t>аварийно-спасательные</w:t>
      </w:r>
      <w:r w:rsidRPr="005A1480">
        <w:rPr>
          <w:spacing w:val="-1"/>
          <w:sz w:val="24"/>
          <w:szCs w:val="24"/>
        </w:rPr>
        <w:t xml:space="preserve"> </w:t>
      </w:r>
      <w:r w:rsidRPr="005A1480">
        <w:rPr>
          <w:sz w:val="24"/>
          <w:szCs w:val="24"/>
        </w:rPr>
        <w:t>работы,</w:t>
      </w:r>
      <w:r w:rsidRPr="005A1480">
        <w:rPr>
          <w:spacing w:val="-1"/>
          <w:sz w:val="24"/>
          <w:szCs w:val="24"/>
        </w:rPr>
        <w:t xml:space="preserve"> </w:t>
      </w:r>
      <w:r w:rsidRPr="005A1480">
        <w:rPr>
          <w:sz w:val="24"/>
          <w:szCs w:val="24"/>
        </w:rPr>
        <w:t>обучение</w:t>
      </w:r>
      <w:r w:rsidRPr="005A1480">
        <w:rPr>
          <w:spacing w:val="-2"/>
          <w:sz w:val="24"/>
          <w:szCs w:val="24"/>
        </w:rPr>
        <w:t xml:space="preserve"> </w:t>
      </w:r>
      <w:r w:rsidRPr="005A1480">
        <w:rPr>
          <w:sz w:val="24"/>
          <w:szCs w:val="24"/>
        </w:rPr>
        <w:t>населения;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приводить</w:t>
      </w:r>
      <w:r w:rsidRPr="005A1480">
        <w:rPr>
          <w:spacing w:val="1"/>
          <w:sz w:val="24"/>
          <w:szCs w:val="24"/>
        </w:rPr>
        <w:t xml:space="preserve"> </w:t>
      </w:r>
      <w:r w:rsidRPr="005A1480">
        <w:rPr>
          <w:sz w:val="24"/>
          <w:szCs w:val="24"/>
        </w:rPr>
        <w:t>примеры</w:t>
      </w:r>
      <w:r w:rsidRPr="005A1480">
        <w:rPr>
          <w:spacing w:val="1"/>
          <w:sz w:val="24"/>
          <w:szCs w:val="24"/>
        </w:rPr>
        <w:t xml:space="preserve"> </w:t>
      </w:r>
      <w:r w:rsidRPr="005A1480">
        <w:rPr>
          <w:sz w:val="24"/>
          <w:szCs w:val="24"/>
        </w:rPr>
        <w:t>потенциальных</w:t>
      </w:r>
      <w:r w:rsidRPr="005A1480">
        <w:rPr>
          <w:spacing w:val="1"/>
          <w:sz w:val="24"/>
          <w:szCs w:val="24"/>
        </w:rPr>
        <w:t xml:space="preserve"> </w:t>
      </w:r>
      <w:r w:rsidRPr="005A1480">
        <w:rPr>
          <w:sz w:val="24"/>
          <w:szCs w:val="24"/>
        </w:rPr>
        <w:t>опасностей</w:t>
      </w:r>
      <w:r w:rsidRPr="005A1480">
        <w:rPr>
          <w:spacing w:val="1"/>
          <w:sz w:val="24"/>
          <w:szCs w:val="24"/>
        </w:rPr>
        <w:t xml:space="preserve"> </w:t>
      </w:r>
      <w:r w:rsidRPr="005A1480">
        <w:rPr>
          <w:sz w:val="24"/>
          <w:szCs w:val="24"/>
        </w:rPr>
        <w:t>природного,</w:t>
      </w:r>
      <w:r w:rsidRPr="005A1480">
        <w:rPr>
          <w:spacing w:val="1"/>
          <w:sz w:val="24"/>
          <w:szCs w:val="24"/>
        </w:rPr>
        <w:t xml:space="preserve"> </w:t>
      </w:r>
      <w:r w:rsidRPr="005A1480">
        <w:rPr>
          <w:sz w:val="24"/>
          <w:szCs w:val="24"/>
        </w:rPr>
        <w:t>техногенного</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социального характера, характерных для региона проживания, и опасностей и чрезвычайных</w:t>
      </w:r>
      <w:r w:rsidRPr="005A1480">
        <w:rPr>
          <w:spacing w:val="-57"/>
          <w:sz w:val="24"/>
          <w:szCs w:val="24"/>
        </w:rPr>
        <w:t xml:space="preserve"> </w:t>
      </w:r>
      <w:r w:rsidRPr="005A1480">
        <w:rPr>
          <w:sz w:val="24"/>
          <w:szCs w:val="24"/>
        </w:rPr>
        <w:t>ситуаций,</w:t>
      </w:r>
      <w:r w:rsidRPr="005A1480">
        <w:rPr>
          <w:spacing w:val="-2"/>
          <w:sz w:val="24"/>
          <w:szCs w:val="24"/>
        </w:rPr>
        <w:t xml:space="preserve"> </w:t>
      </w:r>
      <w:r w:rsidRPr="005A1480">
        <w:rPr>
          <w:sz w:val="24"/>
          <w:szCs w:val="24"/>
        </w:rPr>
        <w:t>возникающих</w:t>
      </w:r>
      <w:r w:rsidRPr="005A1480">
        <w:rPr>
          <w:spacing w:val="1"/>
          <w:sz w:val="24"/>
          <w:szCs w:val="24"/>
        </w:rPr>
        <w:t xml:space="preserve"> </w:t>
      </w:r>
      <w:r w:rsidRPr="005A1480">
        <w:rPr>
          <w:sz w:val="24"/>
          <w:szCs w:val="24"/>
        </w:rPr>
        <w:t>при ведении военных</w:t>
      </w:r>
      <w:r w:rsidRPr="005A1480">
        <w:rPr>
          <w:spacing w:val="-2"/>
          <w:sz w:val="24"/>
          <w:szCs w:val="24"/>
        </w:rPr>
        <w:t xml:space="preserve"> </w:t>
      </w:r>
      <w:r w:rsidRPr="005A1480">
        <w:rPr>
          <w:sz w:val="24"/>
          <w:szCs w:val="24"/>
        </w:rPr>
        <w:t>действий или вследствие</w:t>
      </w:r>
      <w:r w:rsidRPr="005A1480">
        <w:rPr>
          <w:spacing w:val="-2"/>
          <w:sz w:val="24"/>
          <w:szCs w:val="24"/>
        </w:rPr>
        <w:t xml:space="preserve"> </w:t>
      </w:r>
      <w:r w:rsidRPr="005A1480">
        <w:rPr>
          <w:sz w:val="24"/>
          <w:szCs w:val="24"/>
        </w:rPr>
        <w:t>этих</w:t>
      </w:r>
      <w:r w:rsidRPr="005A1480">
        <w:rPr>
          <w:spacing w:val="1"/>
          <w:sz w:val="24"/>
          <w:szCs w:val="24"/>
        </w:rPr>
        <w:t xml:space="preserve"> </w:t>
      </w:r>
      <w:r w:rsidRPr="005A1480">
        <w:rPr>
          <w:sz w:val="24"/>
          <w:szCs w:val="24"/>
        </w:rPr>
        <w:t>действий;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w:t>
      </w:r>
      <w:r w:rsidRPr="005A1480">
        <w:rPr>
          <w:spacing w:val="1"/>
          <w:sz w:val="24"/>
          <w:szCs w:val="24"/>
        </w:rPr>
        <w:t xml:space="preserve"> </w:t>
      </w:r>
      <w:r w:rsidRPr="005A1480">
        <w:rPr>
          <w:sz w:val="24"/>
          <w:szCs w:val="24"/>
        </w:rPr>
        <w:t>причины</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возникновения,</w:t>
      </w:r>
      <w:r w:rsidRPr="005A1480">
        <w:rPr>
          <w:spacing w:val="1"/>
          <w:sz w:val="24"/>
          <w:szCs w:val="24"/>
        </w:rPr>
        <w:t xml:space="preserve"> </w:t>
      </w:r>
      <w:r w:rsidRPr="005A1480">
        <w:rPr>
          <w:sz w:val="24"/>
          <w:szCs w:val="24"/>
        </w:rPr>
        <w:t>характеристики,</w:t>
      </w:r>
      <w:r w:rsidRPr="005A1480">
        <w:rPr>
          <w:spacing w:val="1"/>
          <w:sz w:val="24"/>
          <w:szCs w:val="24"/>
        </w:rPr>
        <w:t xml:space="preserve"> </w:t>
      </w:r>
      <w:r w:rsidRPr="005A1480">
        <w:rPr>
          <w:sz w:val="24"/>
          <w:szCs w:val="24"/>
        </w:rPr>
        <w:t>поражающие</w:t>
      </w:r>
      <w:r w:rsidRPr="005A1480">
        <w:rPr>
          <w:spacing w:val="1"/>
          <w:sz w:val="24"/>
          <w:szCs w:val="24"/>
        </w:rPr>
        <w:t xml:space="preserve"> </w:t>
      </w:r>
      <w:r w:rsidRPr="005A1480">
        <w:rPr>
          <w:sz w:val="24"/>
          <w:szCs w:val="24"/>
        </w:rPr>
        <w:t>факторы,</w:t>
      </w:r>
      <w:r w:rsidRPr="005A1480">
        <w:rPr>
          <w:spacing w:val="-57"/>
          <w:sz w:val="24"/>
          <w:szCs w:val="24"/>
        </w:rPr>
        <w:t xml:space="preserve"> </w:t>
      </w:r>
      <w:r w:rsidRPr="005A1480">
        <w:rPr>
          <w:sz w:val="24"/>
          <w:szCs w:val="24"/>
        </w:rPr>
        <w:t>особенности и</w:t>
      </w:r>
      <w:r w:rsidRPr="005A1480">
        <w:rPr>
          <w:spacing w:val="-2"/>
          <w:sz w:val="24"/>
          <w:szCs w:val="24"/>
        </w:rPr>
        <w:t xml:space="preserve"> </w:t>
      </w:r>
      <w:r w:rsidRPr="005A1480">
        <w:rPr>
          <w:sz w:val="24"/>
          <w:szCs w:val="24"/>
        </w:rPr>
        <w:t>последствия;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средства</w:t>
      </w:r>
      <w:r w:rsidRPr="005A1480">
        <w:rPr>
          <w:spacing w:val="1"/>
          <w:sz w:val="24"/>
          <w:szCs w:val="24"/>
        </w:rPr>
        <w:t xml:space="preserve"> </w:t>
      </w:r>
      <w:r w:rsidRPr="005A1480">
        <w:rPr>
          <w:sz w:val="24"/>
          <w:szCs w:val="24"/>
        </w:rPr>
        <w:t>индивидуальной,</w:t>
      </w:r>
      <w:r w:rsidRPr="005A1480">
        <w:rPr>
          <w:spacing w:val="1"/>
          <w:sz w:val="24"/>
          <w:szCs w:val="24"/>
        </w:rPr>
        <w:t xml:space="preserve"> </w:t>
      </w:r>
      <w:r w:rsidRPr="005A1480">
        <w:rPr>
          <w:sz w:val="24"/>
          <w:szCs w:val="24"/>
        </w:rPr>
        <w:t>коллективной</w:t>
      </w:r>
      <w:r w:rsidRPr="005A1480">
        <w:rPr>
          <w:spacing w:val="1"/>
          <w:sz w:val="24"/>
          <w:szCs w:val="24"/>
        </w:rPr>
        <w:t xml:space="preserve"> </w:t>
      </w:r>
      <w:r w:rsidRPr="005A1480">
        <w:rPr>
          <w:sz w:val="24"/>
          <w:szCs w:val="24"/>
        </w:rPr>
        <w:t>защиты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приборы</w:t>
      </w:r>
      <w:r w:rsidRPr="005A1480">
        <w:rPr>
          <w:spacing w:val="1"/>
          <w:sz w:val="24"/>
          <w:szCs w:val="24"/>
        </w:rPr>
        <w:t xml:space="preserve"> </w:t>
      </w:r>
      <w:r w:rsidRPr="005A1480">
        <w:rPr>
          <w:sz w:val="24"/>
          <w:szCs w:val="24"/>
        </w:rPr>
        <w:t>индивидуального</w:t>
      </w:r>
      <w:r w:rsidRPr="005A1480">
        <w:rPr>
          <w:spacing w:val="-1"/>
          <w:sz w:val="24"/>
          <w:szCs w:val="24"/>
        </w:rPr>
        <w:t xml:space="preserve"> </w:t>
      </w:r>
      <w:r w:rsidRPr="005A1480">
        <w:rPr>
          <w:sz w:val="24"/>
          <w:szCs w:val="24"/>
        </w:rPr>
        <w:t>дозиметрического контроля;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действовать</w:t>
      </w:r>
      <w:r w:rsidRPr="005A1480">
        <w:rPr>
          <w:spacing w:val="-1"/>
          <w:sz w:val="24"/>
          <w:szCs w:val="24"/>
        </w:rPr>
        <w:t xml:space="preserve"> </w:t>
      </w:r>
      <w:r w:rsidRPr="005A1480">
        <w:rPr>
          <w:sz w:val="24"/>
          <w:szCs w:val="24"/>
        </w:rPr>
        <w:t>согласно</w:t>
      </w:r>
      <w:r w:rsidRPr="005A1480">
        <w:rPr>
          <w:spacing w:val="-2"/>
          <w:sz w:val="24"/>
          <w:szCs w:val="24"/>
        </w:rPr>
        <w:t xml:space="preserve"> </w:t>
      </w:r>
      <w:r w:rsidRPr="005A1480">
        <w:rPr>
          <w:sz w:val="24"/>
          <w:szCs w:val="24"/>
        </w:rPr>
        <w:t>обозначению</w:t>
      </w:r>
      <w:r w:rsidRPr="005A1480">
        <w:rPr>
          <w:spacing w:val="-3"/>
          <w:sz w:val="24"/>
          <w:szCs w:val="24"/>
        </w:rPr>
        <w:t xml:space="preserve"> </w:t>
      </w:r>
      <w:r w:rsidRPr="005A1480">
        <w:rPr>
          <w:sz w:val="24"/>
          <w:szCs w:val="24"/>
        </w:rPr>
        <w:t>на</w:t>
      </w:r>
      <w:r w:rsidRPr="005A1480">
        <w:rPr>
          <w:spacing w:val="-2"/>
          <w:sz w:val="24"/>
          <w:szCs w:val="24"/>
        </w:rPr>
        <w:t xml:space="preserve"> </w:t>
      </w:r>
      <w:r w:rsidRPr="005A1480">
        <w:rPr>
          <w:sz w:val="24"/>
          <w:szCs w:val="24"/>
        </w:rPr>
        <w:t>знаках</w:t>
      </w:r>
      <w:r w:rsidRPr="005A1480">
        <w:rPr>
          <w:spacing w:val="1"/>
          <w:sz w:val="24"/>
          <w:szCs w:val="24"/>
        </w:rPr>
        <w:t xml:space="preserve"> </w:t>
      </w:r>
      <w:r w:rsidRPr="005A1480">
        <w:rPr>
          <w:sz w:val="24"/>
          <w:szCs w:val="24"/>
        </w:rPr>
        <w:t>безопасности и</w:t>
      </w:r>
      <w:r w:rsidRPr="005A1480">
        <w:rPr>
          <w:spacing w:val="-3"/>
          <w:sz w:val="24"/>
          <w:szCs w:val="24"/>
        </w:rPr>
        <w:t xml:space="preserve"> </w:t>
      </w:r>
      <w:r w:rsidRPr="005A1480">
        <w:rPr>
          <w:sz w:val="24"/>
          <w:szCs w:val="24"/>
        </w:rPr>
        <w:t>плане</w:t>
      </w:r>
      <w:r w:rsidRPr="005A1480">
        <w:rPr>
          <w:spacing w:val="-2"/>
          <w:sz w:val="24"/>
          <w:szCs w:val="24"/>
        </w:rPr>
        <w:t xml:space="preserve"> </w:t>
      </w:r>
      <w:r w:rsidRPr="005A1480">
        <w:rPr>
          <w:sz w:val="24"/>
          <w:szCs w:val="24"/>
        </w:rPr>
        <w:t>эвакуации;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вызывать</w:t>
      </w:r>
      <w:r w:rsidRPr="005A1480">
        <w:rPr>
          <w:spacing w:val="-2"/>
          <w:sz w:val="24"/>
          <w:szCs w:val="24"/>
        </w:rPr>
        <w:t xml:space="preserve"> </w:t>
      </w:r>
      <w:r w:rsidRPr="005A1480">
        <w:rPr>
          <w:sz w:val="24"/>
          <w:szCs w:val="24"/>
        </w:rPr>
        <w:t>в</w:t>
      </w:r>
      <w:r w:rsidRPr="005A1480">
        <w:rPr>
          <w:spacing w:val="-2"/>
          <w:sz w:val="24"/>
          <w:szCs w:val="24"/>
        </w:rPr>
        <w:t xml:space="preserve"> </w:t>
      </w:r>
      <w:r w:rsidRPr="005A1480">
        <w:rPr>
          <w:sz w:val="24"/>
          <w:szCs w:val="24"/>
        </w:rPr>
        <w:t>случае</w:t>
      </w:r>
      <w:r w:rsidRPr="005A1480">
        <w:rPr>
          <w:spacing w:val="-3"/>
          <w:sz w:val="24"/>
          <w:szCs w:val="24"/>
        </w:rPr>
        <w:t xml:space="preserve"> </w:t>
      </w:r>
      <w:r w:rsidRPr="005A1480">
        <w:rPr>
          <w:sz w:val="24"/>
          <w:szCs w:val="24"/>
        </w:rPr>
        <w:t>необходимости службы</w:t>
      </w:r>
      <w:r w:rsidRPr="005A1480">
        <w:rPr>
          <w:spacing w:val="-2"/>
          <w:sz w:val="24"/>
          <w:szCs w:val="24"/>
        </w:rPr>
        <w:t xml:space="preserve"> </w:t>
      </w:r>
      <w:r w:rsidRPr="005A1480">
        <w:rPr>
          <w:sz w:val="24"/>
          <w:szCs w:val="24"/>
        </w:rPr>
        <w:t>экстренной</w:t>
      </w:r>
      <w:r w:rsidRPr="005A1480">
        <w:rPr>
          <w:spacing w:val="-4"/>
          <w:sz w:val="24"/>
          <w:szCs w:val="24"/>
        </w:rPr>
        <w:t xml:space="preserve"> </w:t>
      </w:r>
      <w:r w:rsidRPr="005A1480">
        <w:rPr>
          <w:sz w:val="24"/>
          <w:szCs w:val="24"/>
        </w:rPr>
        <w:t>помощи;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прогнозировать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оценивать</w:t>
      </w:r>
      <w:r w:rsidRPr="005A1480">
        <w:rPr>
          <w:spacing w:val="1"/>
          <w:sz w:val="24"/>
          <w:szCs w:val="24"/>
        </w:rPr>
        <w:t xml:space="preserve"> </w:t>
      </w:r>
      <w:r w:rsidRPr="005A1480">
        <w:rPr>
          <w:sz w:val="24"/>
          <w:szCs w:val="24"/>
        </w:rPr>
        <w:t>свои</w:t>
      </w:r>
      <w:r w:rsidRPr="005A1480">
        <w:rPr>
          <w:spacing w:val="1"/>
          <w:sz w:val="24"/>
          <w:szCs w:val="24"/>
        </w:rPr>
        <w:t xml:space="preserve"> </w:t>
      </w:r>
      <w:r w:rsidRPr="005A1480">
        <w:rPr>
          <w:sz w:val="24"/>
          <w:szCs w:val="24"/>
        </w:rPr>
        <w:t>действия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обеспечения</w:t>
      </w:r>
      <w:r w:rsidRPr="005A1480">
        <w:rPr>
          <w:spacing w:val="1"/>
          <w:sz w:val="24"/>
          <w:szCs w:val="24"/>
        </w:rPr>
        <w:t xml:space="preserve"> </w:t>
      </w:r>
      <w:r w:rsidRPr="005A1480">
        <w:rPr>
          <w:sz w:val="24"/>
          <w:szCs w:val="24"/>
        </w:rPr>
        <w:t>личной</w:t>
      </w:r>
      <w:r w:rsidRPr="005A1480">
        <w:rPr>
          <w:spacing w:val="1"/>
          <w:sz w:val="24"/>
          <w:szCs w:val="24"/>
        </w:rPr>
        <w:t xml:space="preserve"> </w:t>
      </w:r>
      <w:r w:rsidRPr="005A1480">
        <w:rPr>
          <w:sz w:val="24"/>
          <w:szCs w:val="24"/>
        </w:rPr>
        <w:t>безопасности в</w:t>
      </w:r>
      <w:r w:rsidRPr="005A1480">
        <w:rPr>
          <w:spacing w:val="-2"/>
          <w:sz w:val="24"/>
          <w:szCs w:val="24"/>
        </w:rPr>
        <w:t xml:space="preserve"> </w:t>
      </w:r>
      <w:r w:rsidRPr="005A1480">
        <w:rPr>
          <w:sz w:val="24"/>
          <w:szCs w:val="24"/>
        </w:rPr>
        <w:t>опасных</w:t>
      </w:r>
      <w:r w:rsidRPr="005A1480">
        <w:rPr>
          <w:spacing w:val="2"/>
          <w:sz w:val="24"/>
          <w:szCs w:val="24"/>
        </w:rPr>
        <w:t xml:space="preserve"> </w:t>
      </w:r>
      <w:r w:rsidRPr="005A1480">
        <w:rPr>
          <w:sz w:val="24"/>
          <w:szCs w:val="24"/>
        </w:rPr>
        <w:t>и чрезвычайных</w:t>
      </w:r>
      <w:r w:rsidRPr="005A1480">
        <w:rPr>
          <w:spacing w:val="1"/>
          <w:sz w:val="24"/>
          <w:szCs w:val="24"/>
        </w:rPr>
        <w:t xml:space="preserve"> </w:t>
      </w:r>
      <w:r w:rsidRPr="005A1480">
        <w:rPr>
          <w:sz w:val="24"/>
          <w:szCs w:val="24"/>
        </w:rPr>
        <w:t>ситуациях</w:t>
      </w:r>
      <w:r w:rsidRPr="005A1480">
        <w:rPr>
          <w:spacing w:val="2"/>
          <w:sz w:val="24"/>
          <w:szCs w:val="24"/>
        </w:rPr>
        <w:t xml:space="preserve"> </w:t>
      </w:r>
      <w:r w:rsidRPr="005A1480">
        <w:rPr>
          <w:sz w:val="24"/>
          <w:szCs w:val="24"/>
        </w:rPr>
        <w:t>мирного</w:t>
      </w:r>
      <w:r w:rsidRPr="005A1480">
        <w:rPr>
          <w:spacing w:val="-4"/>
          <w:sz w:val="24"/>
          <w:szCs w:val="24"/>
        </w:rPr>
        <w:t xml:space="preserve"> </w:t>
      </w:r>
      <w:r w:rsidRPr="005A1480">
        <w:rPr>
          <w:sz w:val="24"/>
          <w:szCs w:val="24"/>
        </w:rPr>
        <w:t>и</w:t>
      </w:r>
      <w:r w:rsidRPr="005A1480">
        <w:rPr>
          <w:spacing w:val="1"/>
          <w:sz w:val="24"/>
          <w:szCs w:val="24"/>
        </w:rPr>
        <w:t xml:space="preserve"> </w:t>
      </w:r>
      <w:r w:rsidRPr="005A1480">
        <w:rPr>
          <w:sz w:val="24"/>
          <w:szCs w:val="24"/>
        </w:rPr>
        <w:t>военного</w:t>
      </w:r>
      <w:r w:rsidRPr="005A1480">
        <w:rPr>
          <w:spacing w:val="-1"/>
          <w:sz w:val="24"/>
          <w:szCs w:val="24"/>
        </w:rPr>
        <w:t xml:space="preserve"> </w:t>
      </w:r>
      <w:r w:rsidRPr="005A1480">
        <w:rPr>
          <w:sz w:val="24"/>
          <w:szCs w:val="24"/>
        </w:rPr>
        <w:t>времени;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пользоваться</w:t>
      </w:r>
      <w:r w:rsidRPr="005A1480">
        <w:rPr>
          <w:spacing w:val="1"/>
          <w:sz w:val="24"/>
          <w:szCs w:val="24"/>
        </w:rPr>
        <w:t xml:space="preserve"> </w:t>
      </w:r>
      <w:r w:rsidRPr="005A1480">
        <w:rPr>
          <w:sz w:val="24"/>
          <w:szCs w:val="24"/>
        </w:rPr>
        <w:t>официальными</w:t>
      </w:r>
      <w:r w:rsidRPr="005A1480">
        <w:rPr>
          <w:spacing w:val="1"/>
          <w:sz w:val="24"/>
          <w:szCs w:val="24"/>
        </w:rPr>
        <w:t xml:space="preserve"> </w:t>
      </w:r>
      <w:r w:rsidRPr="005A1480">
        <w:rPr>
          <w:sz w:val="24"/>
          <w:szCs w:val="24"/>
        </w:rPr>
        <w:t>источниками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получения</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защите</w:t>
      </w:r>
      <w:r w:rsidRPr="005A1480">
        <w:rPr>
          <w:spacing w:val="1"/>
          <w:sz w:val="24"/>
          <w:szCs w:val="24"/>
        </w:rPr>
        <w:t xml:space="preserve"> </w:t>
      </w:r>
      <w:r w:rsidRPr="005A1480">
        <w:rPr>
          <w:sz w:val="24"/>
          <w:szCs w:val="24"/>
        </w:rPr>
        <w:t>населения</w:t>
      </w:r>
      <w:r w:rsidRPr="005A1480">
        <w:rPr>
          <w:spacing w:val="-2"/>
          <w:sz w:val="24"/>
          <w:szCs w:val="24"/>
        </w:rPr>
        <w:t xml:space="preserve"> </w:t>
      </w:r>
      <w:r w:rsidRPr="005A1480">
        <w:rPr>
          <w:sz w:val="24"/>
          <w:szCs w:val="24"/>
        </w:rPr>
        <w:t>от опасных</w:t>
      </w:r>
      <w:r w:rsidRPr="005A1480">
        <w:rPr>
          <w:spacing w:val="-1"/>
          <w:sz w:val="24"/>
          <w:szCs w:val="24"/>
        </w:rPr>
        <w:t xml:space="preserve"> </w:t>
      </w:r>
      <w:r w:rsidRPr="005A1480">
        <w:rPr>
          <w:sz w:val="24"/>
          <w:szCs w:val="24"/>
        </w:rPr>
        <w:t>и</w:t>
      </w:r>
      <w:r w:rsidRPr="005A1480">
        <w:rPr>
          <w:spacing w:val="-3"/>
          <w:sz w:val="24"/>
          <w:szCs w:val="24"/>
        </w:rPr>
        <w:t xml:space="preserve"> </w:t>
      </w:r>
      <w:r w:rsidRPr="005A1480">
        <w:rPr>
          <w:sz w:val="24"/>
          <w:szCs w:val="24"/>
        </w:rPr>
        <w:t>чрезвычайных</w:t>
      </w:r>
      <w:r w:rsidRPr="005A1480">
        <w:rPr>
          <w:spacing w:val="2"/>
          <w:sz w:val="24"/>
          <w:szCs w:val="24"/>
        </w:rPr>
        <w:t xml:space="preserve"> </w:t>
      </w:r>
      <w:r w:rsidRPr="005A1480">
        <w:rPr>
          <w:sz w:val="24"/>
          <w:szCs w:val="24"/>
        </w:rPr>
        <w:t>ситуаций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мирное</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военное</w:t>
      </w:r>
      <w:r w:rsidRPr="005A1480">
        <w:rPr>
          <w:spacing w:val="-1"/>
          <w:sz w:val="24"/>
          <w:szCs w:val="24"/>
        </w:rPr>
        <w:t xml:space="preserve"> </w:t>
      </w:r>
      <w:r w:rsidRPr="005A1480">
        <w:rPr>
          <w:sz w:val="24"/>
          <w:szCs w:val="24"/>
        </w:rPr>
        <w:t>время;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составлять</w:t>
      </w:r>
      <w:r w:rsidRPr="005A1480">
        <w:rPr>
          <w:spacing w:val="1"/>
          <w:sz w:val="24"/>
          <w:szCs w:val="24"/>
        </w:rPr>
        <w:t xml:space="preserve"> </w:t>
      </w:r>
      <w:r w:rsidRPr="005A1480">
        <w:rPr>
          <w:sz w:val="24"/>
          <w:szCs w:val="24"/>
        </w:rPr>
        <w:t>модель</w:t>
      </w:r>
      <w:r w:rsidRPr="005A1480">
        <w:rPr>
          <w:spacing w:val="1"/>
          <w:sz w:val="24"/>
          <w:szCs w:val="24"/>
        </w:rPr>
        <w:t xml:space="preserve"> </w:t>
      </w:r>
      <w:r w:rsidRPr="005A1480">
        <w:rPr>
          <w:sz w:val="24"/>
          <w:szCs w:val="24"/>
        </w:rPr>
        <w:t>личного</w:t>
      </w:r>
      <w:r w:rsidRPr="005A1480">
        <w:rPr>
          <w:spacing w:val="1"/>
          <w:sz w:val="24"/>
          <w:szCs w:val="24"/>
        </w:rPr>
        <w:t xml:space="preserve"> </w:t>
      </w:r>
      <w:r w:rsidRPr="005A1480">
        <w:rPr>
          <w:sz w:val="24"/>
          <w:szCs w:val="24"/>
        </w:rPr>
        <w:t>безопасного</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условиях</w:t>
      </w:r>
      <w:r w:rsidRPr="005A1480">
        <w:rPr>
          <w:spacing w:val="1"/>
          <w:sz w:val="24"/>
          <w:szCs w:val="24"/>
        </w:rPr>
        <w:t xml:space="preserve"> </w:t>
      </w:r>
      <w:r w:rsidRPr="005A1480">
        <w:rPr>
          <w:sz w:val="24"/>
          <w:szCs w:val="24"/>
        </w:rPr>
        <w:t>опасных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чрезвычайных</w:t>
      </w:r>
      <w:r w:rsidRPr="005A1480">
        <w:rPr>
          <w:spacing w:val="1"/>
          <w:sz w:val="24"/>
          <w:szCs w:val="24"/>
        </w:rPr>
        <w:t xml:space="preserve"> </w:t>
      </w:r>
      <w:r w:rsidRPr="005A1480">
        <w:rPr>
          <w:sz w:val="24"/>
          <w:szCs w:val="24"/>
        </w:rPr>
        <w:t>ситуаций</w:t>
      </w:r>
      <w:r w:rsidRPr="005A1480">
        <w:rPr>
          <w:spacing w:val="1"/>
          <w:sz w:val="24"/>
          <w:szCs w:val="24"/>
        </w:rPr>
        <w:t xml:space="preserve"> </w:t>
      </w:r>
      <w:r w:rsidRPr="005A1480">
        <w:rPr>
          <w:sz w:val="24"/>
          <w:szCs w:val="24"/>
        </w:rPr>
        <w:t>мирного</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военного времени.</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Основы</w:t>
      </w:r>
      <w:r w:rsidRPr="005A1480">
        <w:rPr>
          <w:spacing w:val="5"/>
        </w:rPr>
        <w:t xml:space="preserve"> </w:t>
      </w:r>
      <w:r w:rsidRPr="005A1480">
        <w:t>противодействия</w:t>
      </w:r>
      <w:r w:rsidRPr="005A1480">
        <w:rPr>
          <w:spacing w:val="5"/>
        </w:rPr>
        <w:t xml:space="preserve"> </w:t>
      </w:r>
      <w:r w:rsidRPr="005A1480">
        <w:t>экстремизму,</w:t>
      </w:r>
      <w:r w:rsidRPr="005A1480">
        <w:rPr>
          <w:spacing w:val="5"/>
        </w:rPr>
        <w:t xml:space="preserve"> </w:t>
      </w:r>
      <w:r w:rsidRPr="005A1480">
        <w:t>терроризму</w:t>
      </w:r>
      <w:r w:rsidRPr="005A1480">
        <w:rPr>
          <w:spacing w:val="5"/>
        </w:rPr>
        <w:t xml:space="preserve"> </w:t>
      </w:r>
      <w:r w:rsidRPr="005A1480">
        <w:t>и</w:t>
      </w:r>
      <w:r w:rsidRPr="005A1480">
        <w:rPr>
          <w:spacing w:val="4"/>
        </w:rPr>
        <w:t xml:space="preserve"> </w:t>
      </w:r>
      <w:r w:rsidRPr="005A1480">
        <w:t>наркотизму</w:t>
      </w:r>
      <w:r w:rsidRPr="005A1480">
        <w:rPr>
          <w:spacing w:val="5"/>
        </w:rPr>
        <w:t xml:space="preserve"> </w:t>
      </w:r>
      <w:r w:rsidRPr="005A1480">
        <w:t>в</w:t>
      </w:r>
      <w:r w:rsidRPr="005A1480">
        <w:rPr>
          <w:spacing w:val="3"/>
        </w:rPr>
        <w:t xml:space="preserve"> </w:t>
      </w:r>
      <w:r w:rsidRPr="005A1480">
        <w:t>Российской</w:t>
      </w:r>
      <w:r w:rsidRPr="005A1480">
        <w:rPr>
          <w:spacing w:val="-57"/>
        </w:rPr>
        <w:t xml:space="preserve"> </w:t>
      </w:r>
      <w:r w:rsidRPr="005A1480">
        <w:t>Федерации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42"/>
          <w:sz w:val="24"/>
          <w:szCs w:val="24"/>
        </w:rPr>
        <w:t xml:space="preserve"> </w:t>
      </w:r>
      <w:r w:rsidRPr="005A1480">
        <w:rPr>
          <w:sz w:val="24"/>
          <w:szCs w:val="24"/>
        </w:rPr>
        <w:t>особенности</w:t>
      </w:r>
      <w:r w:rsidRPr="005A1480">
        <w:rPr>
          <w:spacing w:val="43"/>
          <w:sz w:val="24"/>
          <w:szCs w:val="24"/>
        </w:rPr>
        <w:t xml:space="preserve"> </w:t>
      </w:r>
      <w:r w:rsidRPr="005A1480">
        <w:rPr>
          <w:sz w:val="24"/>
          <w:szCs w:val="24"/>
        </w:rPr>
        <w:t>экстремизма,</w:t>
      </w:r>
      <w:r w:rsidRPr="005A1480">
        <w:rPr>
          <w:spacing w:val="42"/>
          <w:sz w:val="24"/>
          <w:szCs w:val="24"/>
        </w:rPr>
        <w:t xml:space="preserve"> </w:t>
      </w:r>
      <w:r w:rsidRPr="005A1480">
        <w:rPr>
          <w:sz w:val="24"/>
          <w:szCs w:val="24"/>
        </w:rPr>
        <w:t>терроризма</w:t>
      </w:r>
      <w:r w:rsidRPr="005A1480">
        <w:rPr>
          <w:spacing w:val="41"/>
          <w:sz w:val="24"/>
          <w:szCs w:val="24"/>
        </w:rPr>
        <w:t xml:space="preserve"> </w:t>
      </w:r>
      <w:r w:rsidRPr="005A1480">
        <w:rPr>
          <w:sz w:val="24"/>
          <w:szCs w:val="24"/>
        </w:rPr>
        <w:t>и</w:t>
      </w:r>
      <w:r w:rsidRPr="005A1480">
        <w:rPr>
          <w:spacing w:val="42"/>
          <w:sz w:val="24"/>
          <w:szCs w:val="24"/>
        </w:rPr>
        <w:t xml:space="preserve"> </w:t>
      </w:r>
      <w:r w:rsidRPr="005A1480">
        <w:rPr>
          <w:sz w:val="24"/>
          <w:szCs w:val="24"/>
        </w:rPr>
        <w:t>наркотизма</w:t>
      </w:r>
      <w:r w:rsidRPr="005A1480">
        <w:rPr>
          <w:spacing w:val="41"/>
          <w:sz w:val="24"/>
          <w:szCs w:val="24"/>
        </w:rPr>
        <w:t xml:space="preserve"> </w:t>
      </w:r>
      <w:r w:rsidRPr="005A1480">
        <w:rPr>
          <w:sz w:val="24"/>
          <w:szCs w:val="24"/>
        </w:rPr>
        <w:t>в</w:t>
      </w:r>
      <w:r w:rsidRPr="005A1480">
        <w:rPr>
          <w:spacing w:val="44"/>
          <w:sz w:val="24"/>
          <w:szCs w:val="24"/>
        </w:rPr>
        <w:t xml:space="preserve"> </w:t>
      </w:r>
      <w:r w:rsidRPr="005A1480">
        <w:rPr>
          <w:sz w:val="24"/>
          <w:szCs w:val="24"/>
        </w:rPr>
        <w:t>Российской</w:t>
      </w:r>
      <w:r w:rsidRPr="005A1480">
        <w:rPr>
          <w:spacing w:val="-57"/>
          <w:sz w:val="24"/>
          <w:szCs w:val="24"/>
        </w:rPr>
        <w:t xml:space="preserve"> </w:t>
      </w:r>
      <w:r w:rsidRPr="005A1480">
        <w:rPr>
          <w:sz w:val="24"/>
          <w:szCs w:val="24"/>
        </w:rPr>
        <w:t>Федерации;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2"/>
          <w:sz w:val="24"/>
          <w:szCs w:val="24"/>
        </w:rPr>
        <w:t xml:space="preserve"> </w:t>
      </w:r>
      <w:r w:rsidRPr="005A1480">
        <w:rPr>
          <w:sz w:val="24"/>
          <w:szCs w:val="24"/>
        </w:rPr>
        <w:t>взаимосвязь</w:t>
      </w:r>
      <w:r w:rsidRPr="005A1480">
        <w:rPr>
          <w:spacing w:val="-4"/>
          <w:sz w:val="24"/>
          <w:szCs w:val="24"/>
        </w:rPr>
        <w:t xml:space="preserve"> </w:t>
      </w:r>
      <w:r w:rsidRPr="005A1480">
        <w:rPr>
          <w:sz w:val="24"/>
          <w:szCs w:val="24"/>
        </w:rPr>
        <w:t>экстремизма,</w:t>
      </w:r>
      <w:r w:rsidRPr="005A1480">
        <w:rPr>
          <w:spacing w:val="-3"/>
          <w:sz w:val="24"/>
          <w:szCs w:val="24"/>
        </w:rPr>
        <w:t xml:space="preserve"> </w:t>
      </w:r>
      <w:r w:rsidRPr="005A1480">
        <w:rPr>
          <w:sz w:val="24"/>
          <w:szCs w:val="24"/>
        </w:rPr>
        <w:t>терроризма</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наркотизма;</w:t>
      </w:r>
    </w:p>
    <w:p w:rsidR="00173C73" w:rsidRPr="003909AE" w:rsidRDefault="000C39C0" w:rsidP="000C39C0">
      <w:pPr>
        <w:pStyle w:val="a7"/>
        <w:tabs>
          <w:tab w:val="left" w:pos="2287"/>
          <w:tab w:val="left" w:pos="2288"/>
          <w:tab w:val="left" w:pos="3782"/>
          <w:tab w:val="left" w:pos="5157"/>
          <w:tab w:val="left" w:pos="6487"/>
          <w:tab w:val="left" w:pos="6815"/>
          <w:tab w:val="left" w:pos="7840"/>
          <w:tab w:val="left" w:pos="9813"/>
        </w:tabs>
        <w:spacing w:line="276" w:lineRule="auto"/>
        <w:ind w:left="0" w:firstLine="567"/>
        <w:rPr>
          <w:sz w:val="24"/>
          <w:szCs w:val="24"/>
        </w:rPr>
      </w:pPr>
      <w:r>
        <w:rPr>
          <w:sz w:val="24"/>
          <w:szCs w:val="24"/>
        </w:rPr>
        <w:t xml:space="preserve">оперировать основными </w:t>
      </w:r>
      <w:r w:rsidR="00CD26E0" w:rsidRPr="005A1480">
        <w:rPr>
          <w:sz w:val="24"/>
          <w:szCs w:val="24"/>
        </w:rPr>
        <w:t>поня</w:t>
      </w:r>
      <w:r>
        <w:rPr>
          <w:sz w:val="24"/>
          <w:szCs w:val="24"/>
        </w:rPr>
        <w:t xml:space="preserve">тиями    в области противодействия </w:t>
      </w:r>
      <w:r w:rsidR="00CD26E0" w:rsidRPr="005A1480">
        <w:rPr>
          <w:spacing w:val="-1"/>
          <w:sz w:val="24"/>
          <w:szCs w:val="24"/>
        </w:rPr>
        <w:t>экстремизму,</w:t>
      </w:r>
      <w:r w:rsidR="00CD26E0" w:rsidRPr="005A1480">
        <w:rPr>
          <w:spacing w:val="-57"/>
          <w:sz w:val="24"/>
          <w:szCs w:val="24"/>
        </w:rPr>
        <w:t xml:space="preserve"> </w:t>
      </w:r>
      <w:r w:rsidR="00CD26E0" w:rsidRPr="005A1480">
        <w:rPr>
          <w:sz w:val="24"/>
          <w:szCs w:val="24"/>
        </w:rPr>
        <w:t>терроризму</w:t>
      </w:r>
      <w:r w:rsidR="00CD26E0" w:rsidRPr="005A1480">
        <w:rPr>
          <w:spacing w:val="-8"/>
          <w:sz w:val="24"/>
          <w:szCs w:val="24"/>
        </w:rPr>
        <w:t xml:space="preserve"> </w:t>
      </w:r>
      <w:r w:rsidR="00CD26E0" w:rsidRPr="005A1480">
        <w:rPr>
          <w:sz w:val="24"/>
          <w:szCs w:val="24"/>
        </w:rPr>
        <w:t>и</w:t>
      </w:r>
      <w:r w:rsidR="00CD26E0" w:rsidRPr="005A1480">
        <w:rPr>
          <w:spacing w:val="1"/>
          <w:sz w:val="24"/>
          <w:szCs w:val="24"/>
        </w:rPr>
        <w:t xml:space="preserve"> </w:t>
      </w:r>
      <w:r w:rsidR="00CD26E0" w:rsidRPr="005A1480">
        <w:rPr>
          <w:sz w:val="24"/>
          <w:szCs w:val="24"/>
        </w:rPr>
        <w:t>наркотизму</w:t>
      </w:r>
      <w:r w:rsidR="00CD26E0" w:rsidRPr="005A1480">
        <w:rPr>
          <w:spacing w:val="-3"/>
          <w:sz w:val="24"/>
          <w:szCs w:val="24"/>
        </w:rPr>
        <w:t xml:space="preserve"> </w:t>
      </w:r>
      <w:r w:rsidR="00CD26E0" w:rsidRPr="005A1480">
        <w:rPr>
          <w:sz w:val="24"/>
          <w:szCs w:val="24"/>
        </w:rPr>
        <w:t>в</w:t>
      </w:r>
      <w:r w:rsidR="00CD26E0" w:rsidRPr="005A1480">
        <w:rPr>
          <w:spacing w:val="-1"/>
          <w:sz w:val="24"/>
          <w:szCs w:val="24"/>
        </w:rPr>
        <w:t xml:space="preserve"> </w:t>
      </w:r>
      <w:r w:rsidR="00CD26E0" w:rsidRPr="005A1480">
        <w:rPr>
          <w:sz w:val="24"/>
          <w:szCs w:val="24"/>
        </w:rPr>
        <w:t>Российской</w:t>
      </w:r>
      <w:r w:rsidR="00CD26E0" w:rsidRPr="005A1480">
        <w:rPr>
          <w:spacing w:val="1"/>
          <w:sz w:val="24"/>
          <w:szCs w:val="24"/>
        </w:rPr>
        <w:t xml:space="preserve"> </w:t>
      </w:r>
      <w:r w:rsidR="00CD26E0" w:rsidRPr="005A1480">
        <w:rPr>
          <w:sz w:val="24"/>
          <w:szCs w:val="24"/>
        </w:rPr>
        <w:t>Федерации;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раскрывать</w:t>
      </w:r>
      <w:r w:rsidRPr="005A1480">
        <w:rPr>
          <w:spacing w:val="1"/>
          <w:sz w:val="24"/>
          <w:szCs w:val="24"/>
        </w:rPr>
        <w:t xml:space="preserve"> </w:t>
      </w:r>
      <w:r w:rsidRPr="005A1480">
        <w:rPr>
          <w:sz w:val="24"/>
          <w:szCs w:val="24"/>
        </w:rPr>
        <w:t>предназначение</w:t>
      </w:r>
      <w:r w:rsidRPr="005A1480">
        <w:rPr>
          <w:spacing w:val="1"/>
          <w:sz w:val="24"/>
          <w:szCs w:val="24"/>
        </w:rPr>
        <w:t xml:space="preserve"> </w:t>
      </w:r>
      <w:r w:rsidRPr="005A1480">
        <w:rPr>
          <w:sz w:val="24"/>
          <w:szCs w:val="24"/>
        </w:rPr>
        <w:t>общегосударственной</w:t>
      </w:r>
      <w:r w:rsidRPr="005A1480">
        <w:rPr>
          <w:spacing w:val="1"/>
          <w:sz w:val="24"/>
          <w:szCs w:val="24"/>
        </w:rPr>
        <w:t xml:space="preserve"> </w:t>
      </w:r>
      <w:r w:rsidRPr="005A1480">
        <w:rPr>
          <w:sz w:val="24"/>
          <w:szCs w:val="24"/>
        </w:rPr>
        <w:t>системы</w:t>
      </w:r>
      <w:r w:rsidRPr="005A1480">
        <w:rPr>
          <w:spacing w:val="1"/>
          <w:sz w:val="24"/>
          <w:szCs w:val="24"/>
        </w:rPr>
        <w:t xml:space="preserve"> </w:t>
      </w:r>
      <w:r w:rsidRPr="005A1480">
        <w:rPr>
          <w:sz w:val="24"/>
          <w:szCs w:val="24"/>
        </w:rPr>
        <w:t>противодействия</w:t>
      </w:r>
      <w:r w:rsidRPr="005A1480">
        <w:rPr>
          <w:spacing w:val="-57"/>
          <w:sz w:val="24"/>
          <w:szCs w:val="24"/>
        </w:rPr>
        <w:t xml:space="preserve"> </w:t>
      </w:r>
      <w:r w:rsidRPr="005A1480">
        <w:rPr>
          <w:sz w:val="24"/>
          <w:szCs w:val="24"/>
        </w:rPr>
        <w:t>экстремизму,</w:t>
      </w:r>
      <w:r w:rsidRPr="005A1480">
        <w:rPr>
          <w:spacing w:val="-2"/>
          <w:sz w:val="24"/>
          <w:szCs w:val="24"/>
        </w:rPr>
        <w:t xml:space="preserve"> </w:t>
      </w:r>
      <w:r w:rsidRPr="005A1480">
        <w:rPr>
          <w:sz w:val="24"/>
          <w:szCs w:val="24"/>
        </w:rPr>
        <w:t>терроризму</w:t>
      </w:r>
      <w:r w:rsidRPr="005A1480">
        <w:rPr>
          <w:spacing w:val="-5"/>
          <w:sz w:val="24"/>
          <w:szCs w:val="24"/>
        </w:rPr>
        <w:t xml:space="preserve"> </w:t>
      </w:r>
      <w:r w:rsidRPr="005A1480">
        <w:rPr>
          <w:sz w:val="24"/>
          <w:szCs w:val="24"/>
        </w:rPr>
        <w:t>и</w:t>
      </w:r>
      <w:r w:rsidRPr="005A1480">
        <w:rPr>
          <w:spacing w:val="1"/>
          <w:sz w:val="24"/>
          <w:szCs w:val="24"/>
        </w:rPr>
        <w:t xml:space="preserve"> </w:t>
      </w:r>
      <w:r w:rsidRPr="005A1480">
        <w:rPr>
          <w:sz w:val="24"/>
          <w:szCs w:val="24"/>
        </w:rPr>
        <w:t>наркотизму;</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w:t>
      </w:r>
      <w:r w:rsidRPr="005A1480">
        <w:rPr>
          <w:spacing w:val="1"/>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принципы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направления</w:t>
      </w:r>
      <w:r w:rsidRPr="005A1480">
        <w:rPr>
          <w:spacing w:val="1"/>
          <w:sz w:val="24"/>
          <w:szCs w:val="24"/>
        </w:rPr>
        <w:t xml:space="preserve"> </w:t>
      </w:r>
      <w:r w:rsidRPr="005A1480">
        <w:rPr>
          <w:sz w:val="24"/>
          <w:szCs w:val="24"/>
        </w:rPr>
        <w:t>противодействия</w:t>
      </w:r>
      <w:r w:rsidRPr="005A1480">
        <w:rPr>
          <w:spacing w:val="1"/>
          <w:sz w:val="24"/>
          <w:szCs w:val="24"/>
        </w:rPr>
        <w:t xml:space="preserve"> </w:t>
      </w:r>
      <w:r w:rsidRPr="005A1480">
        <w:rPr>
          <w:sz w:val="24"/>
          <w:szCs w:val="24"/>
        </w:rPr>
        <w:t>экстремистской,</w:t>
      </w:r>
      <w:r w:rsidRPr="005A1480">
        <w:rPr>
          <w:spacing w:val="1"/>
          <w:sz w:val="24"/>
          <w:szCs w:val="24"/>
        </w:rPr>
        <w:t xml:space="preserve"> </w:t>
      </w:r>
      <w:r w:rsidRPr="005A1480">
        <w:rPr>
          <w:sz w:val="24"/>
          <w:szCs w:val="24"/>
        </w:rPr>
        <w:t>террористической деятельности</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наркотизму;</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lastRenderedPageBreak/>
        <w:t>комментировать назначение основных нормативных правовых актов, составляющих</w:t>
      </w:r>
      <w:r w:rsidRPr="005A1480">
        <w:rPr>
          <w:spacing w:val="1"/>
          <w:sz w:val="24"/>
          <w:szCs w:val="24"/>
        </w:rPr>
        <w:t xml:space="preserve"> </w:t>
      </w:r>
      <w:r w:rsidRPr="005A1480">
        <w:rPr>
          <w:sz w:val="24"/>
          <w:szCs w:val="24"/>
        </w:rPr>
        <w:t>правовую</w:t>
      </w:r>
      <w:r w:rsidRPr="005A1480">
        <w:rPr>
          <w:spacing w:val="1"/>
          <w:sz w:val="24"/>
          <w:szCs w:val="24"/>
        </w:rPr>
        <w:t xml:space="preserve"> </w:t>
      </w:r>
      <w:r w:rsidRPr="005A1480">
        <w:rPr>
          <w:sz w:val="24"/>
          <w:szCs w:val="24"/>
        </w:rPr>
        <w:t>основу противодействия</w:t>
      </w:r>
      <w:r w:rsidRPr="005A1480">
        <w:rPr>
          <w:spacing w:val="1"/>
          <w:sz w:val="24"/>
          <w:szCs w:val="24"/>
        </w:rPr>
        <w:t xml:space="preserve"> </w:t>
      </w:r>
      <w:r w:rsidRPr="005A1480">
        <w:rPr>
          <w:sz w:val="24"/>
          <w:szCs w:val="24"/>
        </w:rPr>
        <w:t>экстремизму,</w:t>
      </w:r>
      <w:r w:rsidRPr="005A1480">
        <w:rPr>
          <w:spacing w:val="1"/>
          <w:sz w:val="24"/>
          <w:szCs w:val="24"/>
        </w:rPr>
        <w:t xml:space="preserve"> </w:t>
      </w:r>
      <w:r w:rsidRPr="005A1480">
        <w:rPr>
          <w:sz w:val="24"/>
          <w:szCs w:val="24"/>
        </w:rPr>
        <w:t>терроризму и</w:t>
      </w:r>
      <w:r w:rsidRPr="005A1480">
        <w:rPr>
          <w:spacing w:val="1"/>
          <w:sz w:val="24"/>
          <w:szCs w:val="24"/>
        </w:rPr>
        <w:t xml:space="preserve"> </w:t>
      </w:r>
      <w:r w:rsidRPr="005A1480">
        <w:rPr>
          <w:sz w:val="24"/>
          <w:szCs w:val="24"/>
        </w:rPr>
        <w:t>наркотизму в</w:t>
      </w:r>
      <w:r w:rsidRPr="005A1480">
        <w:rPr>
          <w:spacing w:val="1"/>
          <w:sz w:val="24"/>
          <w:szCs w:val="24"/>
        </w:rPr>
        <w:t xml:space="preserve"> </w:t>
      </w:r>
      <w:r w:rsidRPr="005A1480">
        <w:rPr>
          <w:sz w:val="24"/>
          <w:szCs w:val="24"/>
        </w:rPr>
        <w:t>Российской</w:t>
      </w:r>
      <w:r w:rsidRPr="005A1480">
        <w:rPr>
          <w:spacing w:val="1"/>
          <w:sz w:val="24"/>
          <w:szCs w:val="24"/>
        </w:rPr>
        <w:t xml:space="preserve"> </w:t>
      </w:r>
      <w:r w:rsidRPr="005A1480">
        <w:rPr>
          <w:sz w:val="24"/>
          <w:szCs w:val="24"/>
        </w:rPr>
        <w:t>Федерации;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описывать</w:t>
      </w:r>
      <w:r w:rsidRPr="005A1480">
        <w:rPr>
          <w:spacing w:val="1"/>
          <w:sz w:val="24"/>
          <w:szCs w:val="24"/>
        </w:rPr>
        <w:t xml:space="preserve"> </w:t>
      </w:r>
      <w:r w:rsidRPr="005A1480">
        <w:rPr>
          <w:sz w:val="24"/>
          <w:szCs w:val="24"/>
        </w:rPr>
        <w:t>органы</w:t>
      </w:r>
      <w:r w:rsidRPr="005A1480">
        <w:rPr>
          <w:spacing w:val="1"/>
          <w:sz w:val="24"/>
          <w:szCs w:val="24"/>
        </w:rPr>
        <w:t xml:space="preserve"> </w:t>
      </w:r>
      <w:r w:rsidRPr="005A1480">
        <w:rPr>
          <w:sz w:val="24"/>
          <w:szCs w:val="24"/>
        </w:rPr>
        <w:t>исполнительной</w:t>
      </w:r>
      <w:r w:rsidRPr="005A1480">
        <w:rPr>
          <w:spacing w:val="1"/>
          <w:sz w:val="24"/>
          <w:szCs w:val="24"/>
        </w:rPr>
        <w:t xml:space="preserve"> </w:t>
      </w:r>
      <w:r w:rsidRPr="005A1480">
        <w:rPr>
          <w:sz w:val="24"/>
          <w:szCs w:val="24"/>
        </w:rPr>
        <w:t>власти,</w:t>
      </w:r>
      <w:r w:rsidRPr="005A1480">
        <w:rPr>
          <w:spacing w:val="1"/>
          <w:sz w:val="24"/>
          <w:szCs w:val="24"/>
        </w:rPr>
        <w:t xml:space="preserve"> </w:t>
      </w:r>
      <w:r w:rsidRPr="005A1480">
        <w:rPr>
          <w:sz w:val="24"/>
          <w:szCs w:val="24"/>
        </w:rPr>
        <w:t>осуществляющие</w:t>
      </w:r>
      <w:r w:rsidRPr="005A1480">
        <w:rPr>
          <w:spacing w:val="1"/>
          <w:sz w:val="24"/>
          <w:szCs w:val="24"/>
        </w:rPr>
        <w:t xml:space="preserve"> </w:t>
      </w:r>
      <w:r w:rsidRPr="005A1480">
        <w:rPr>
          <w:sz w:val="24"/>
          <w:szCs w:val="24"/>
        </w:rPr>
        <w:t>противодействие</w:t>
      </w:r>
      <w:r w:rsidRPr="005A1480">
        <w:rPr>
          <w:spacing w:val="1"/>
          <w:sz w:val="24"/>
          <w:szCs w:val="24"/>
        </w:rPr>
        <w:t xml:space="preserve"> </w:t>
      </w:r>
      <w:r w:rsidRPr="005A1480">
        <w:rPr>
          <w:sz w:val="24"/>
          <w:szCs w:val="24"/>
        </w:rPr>
        <w:t>экстремизму, терроризму</w:t>
      </w:r>
      <w:r w:rsidRPr="005A1480">
        <w:rPr>
          <w:spacing w:val="-5"/>
          <w:sz w:val="24"/>
          <w:szCs w:val="24"/>
        </w:rPr>
        <w:t xml:space="preserve"> </w:t>
      </w:r>
      <w:r w:rsidRPr="005A1480">
        <w:rPr>
          <w:sz w:val="24"/>
          <w:szCs w:val="24"/>
        </w:rPr>
        <w:t>и</w:t>
      </w:r>
      <w:r w:rsidRPr="005A1480">
        <w:rPr>
          <w:spacing w:val="1"/>
          <w:sz w:val="24"/>
          <w:szCs w:val="24"/>
        </w:rPr>
        <w:t xml:space="preserve"> </w:t>
      </w:r>
      <w:r w:rsidRPr="005A1480">
        <w:rPr>
          <w:sz w:val="24"/>
          <w:szCs w:val="24"/>
        </w:rPr>
        <w:t>наркотизму</w:t>
      </w:r>
      <w:r w:rsidRPr="005A1480">
        <w:rPr>
          <w:spacing w:val="-5"/>
          <w:sz w:val="24"/>
          <w:szCs w:val="24"/>
        </w:rPr>
        <w:t xml:space="preserve"> </w:t>
      </w:r>
      <w:r w:rsidRPr="005A1480">
        <w:rPr>
          <w:sz w:val="24"/>
          <w:szCs w:val="24"/>
        </w:rPr>
        <w:t>в</w:t>
      </w:r>
      <w:r w:rsidRPr="005A1480">
        <w:rPr>
          <w:spacing w:val="-1"/>
          <w:sz w:val="24"/>
          <w:szCs w:val="24"/>
        </w:rPr>
        <w:t xml:space="preserve"> </w:t>
      </w:r>
      <w:r w:rsidRPr="005A1480">
        <w:rPr>
          <w:sz w:val="24"/>
          <w:szCs w:val="24"/>
        </w:rPr>
        <w:t>Российской</w:t>
      </w:r>
      <w:r w:rsidRPr="005A1480">
        <w:rPr>
          <w:spacing w:val="1"/>
          <w:sz w:val="24"/>
          <w:szCs w:val="24"/>
        </w:rPr>
        <w:t xml:space="preserve"> </w:t>
      </w:r>
      <w:r w:rsidRPr="005A1480">
        <w:rPr>
          <w:sz w:val="24"/>
          <w:szCs w:val="24"/>
        </w:rPr>
        <w:t>Федерации;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пользоваться официальными сайтами и изданиями органов исполнительной власти,</w:t>
      </w:r>
      <w:r w:rsidRPr="005A1480">
        <w:rPr>
          <w:spacing w:val="1"/>
          <w:sz w:val="24"/>
          <w:szCs w:val="24"/>
        </w:rPr>
        <w:t xml:space="preserve"> </w:t>
      </w:r>
      <w:r w:rsidRPr="005A1480">
        <w:rPr>
          <w:sz w:val="24"/>
          <w:szCs w:val="24"/>
        </w:rPr>
        <w:t>осуществляющих</w:t>
      </w:r>
      <w:r w:rsidRPr="005A1480">
        <w:rPr>
          <w:spacing w:val="1"/>
          <w:sz w:val="24"/>
          <w:szCs w:val="24"/>
        </w:rPr>
        <w:t xml:space="preserve"> </w:t>
      </w:r>
      <w:r w:rsidRPr="005A1480">
        <w:rPr>
          <w:sz w:val="24"/>
          <w:szCs w:val="24"/>
        </w:rPr>
        <w:t>противодействие</w:t>
      </w:r>
      <w:r w:rsidRPr="005A1480">
        <w:rPr>
          <w:spacing w:val="1"/>
          <w:sz w:val="24"/>
          <w:szCs w:val="24"/>
        </w:rPr>
        <w:t xml:space="preserve"> </w:t>
      </w:r>
      <w:r w:rsidRPr="005A1480">
        <w:rPr>
          <w:sz w:val="24"/>
          <w:szCs w:val="24"/>
        </w:rPr>
        <w:t>экстремизму,</w:t>
      </w:r>
      <w:r w:rsidRPr="005A1480">
        <w:rPr>
          <w:spacing w:val="1"/>
          <w:sz w:val="24"/>
          <w:szCs w:val="24"/>
        </w:rPr>
        <w:t xml:space="preserve"> </w:t>
      </w:r>
      <w:r w:rsidRPr="005A1480">
        <w:rPr>
          <w:sz w:val="24"/>
          <w:szCs w:val="24"/>
        </w:rPr>
        <w:t>терроризму</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наркотизму</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Российской</w:t>
      </w:r>
      <w:r w:rsidRPr="005A1480">
        <w:rPr>
          <w:spacing w:val="-57"/>
          <w:sz w:val="24"/>
          <w:szCs w:val="24"/>
        </w:rPr>
        <w:t xml:space="preserve"> </w:t>
      </w:r>
      <w:r w:rsidRPr="005A1480">
        <w:rPr>
          <w:sz w:val="24"/>
          <w:szCs w:val="24"/>
        </w:rPr>
        <w:t>Федерации,</w:t>
      </w:r>
      <w:r w:rsidRPr="005A1480">
        <w:rPr>
          <w:spacing w:val="-2"/>
          <w:sz w:val="24"/>
          <w:szCs w:val="24"/>
        </w:rPr>
        <w:t xml:space="preserve"> </w:t>
      </w:r>
      <w:r w:rsidRPr="005A1480">
        <w:rPr>
          <w:sz w:val="24"/>
          <w:szCs w:val="24"/>
        </w:rPr>
        <w:t>для</w:t>
      </w:r>
      <w:r w:rsidRPr="005A1480">
        <w:rPr>
          <w:spacing w:val="-1"/>
          <w:sz w:val="24"/>
          <w:szCs w:val="24"/>
        </w:rPr>
        <w:t xml:space="preserve"> </w:t>
      </w:r>
      <w:r w:rsidRPr="005A1480">
        <w:rPr>
          <w:sz w:val="24"/>
          <w:szCs w:val="24"/>
        </w:rPr>
        <w:t>обеспечения</w:t>
      </w:r>
      <w:r w:rsidRPr="005A1480">
        <w:rPr>
          <w:spacing w:val="-1"/>
          <w:sz w:val="24"/>
          <w:szCs w:val="24"/>
        </w:rPr>
        <w:t xml:space="preserve"> </w:t>
      </w:r>
      <w:r w:rsidRPr="005A1480">
        <w:rPr>
          <w:sz w:val="24"/>
          <w:szCs w:val="24"/>
        </w:rPr>
        <w:t>личной</w:t>
      </w:r>
      <w:r w:rsidRPr="005A1480">
        <w:rPr>
          <w:spacing w:val="1"/>
          <w:sz w:val="24"/>
          <w:szCs w:val="24"/>
        </w:rPr>
        <w:t xml:space="preserve"> </w:t>
      </w:r>
      <w:r w:rsidRPr="005A1480">
        <w:rPr>
          <w:sz w:val="24"/>
          <w:szCs w:val="24"/>
        </w:rPr>
        <w:t>безопасности;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нормативные</w:t>
      </w:r>
      <w:r w:rsidRPr="005A1480">
        <w:rPr>
          <w:spacing w:val="1"/>
          <w:sz w:val="24"/>
          <w:szCs w:val="24"/>
        </w:rPr>
        <w:t xml:space="preserve"> </w:t>
      </w:r>
      <w:r w:rsidRPr="005A1480">
        <w:rPr>
          <w:sz w:val="24"/>
          <w:szCs w:val="24"/>
        </w:rPr>
        <w:t>правовые</w:t>
      </w:r>
      <w:r w:rsidRPr="005A1480">
        <w:rPr>
          <w:spacing w:val="1"/>
          <w:sz w:val="24"/>
          <w:szCs w:val="24"/>
        </w:rPr>
        <w:t xml:space="preserve"> </w:t>
      </w:r>
      <w:r w:rsidRPr="005A1480">
        <w:rPr>
          <w:sz w:val="24"/>
          <w:szCs w:val="24"/>
        </w:rPr>
        <w:t>акты</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противодействия</w:t>
      </w:r>
      <w:r w:rsidRPr="005A1480">
        <w:rPr>
          <w:spacing w:val="1"/>
          <w:sz w:val="24"/>
          <w:szCs w:val="24"/>
        </w:rPr>
        <w:t xml:space="preserve"> </w:t>
      </w:r>
      <w:r w:rsidRPr="005A1480">
        <w:rPr>
          <w:sz w:val="24"/>
          <w:szCs w:val="24"/>
        </w:rPr>
        <w:t>экстремизму, терроризму и наркотизму в Российской Федерации для изучения и реализации</w:t>
      </w:r>
      <w:r w:rsidRPr="005A1480">
        <w:rPr>
          <w:spacing w:val="1"/>
          <w:sz w:val="24"/>
          <w:szCs w:val="24"/>
        </w:rPr>
        <w:t xml:space="preserve"> </w:t>
      </w:r>
      <w:r w:rsidRPr="005A1480">
        <w:rPr>
          <w:sz w:val="24"/>
          <w:szCs w:val="24"/>
        </w:rPr>
        <w:t>своих</w:t>
      </w:r>
      <w:r w:rsidRPr="005A1480">
        <w:rPr>
          <w:spacing w:val="1"/>
          <w:sz w:val="24"/>
          <w:szCs w:val="24"/>
        </w:rPr>
        <w:t xml:space="preserve"> </w:t>
      </w:r>
      <w:r w:rsidRPr="005A1480">
        <w:rPr>
          <w:sz w:val="24"/>
          <w:szCs w:val="24"/>
        </w:rPr>
        <w:t>прав,</w:t>
      </w:r>
      <w:r w:rsidRPr="005A1480">
        <w:rPr>
          <w:spacing w:val="-1"/>
          <w:sz w:val="24"/>
          <w:szCs w:val="24"/>
        </w:rPr>
        <w:t xml:space="preserve"> </w:t>
      </w:r>
      <w:r w:rsidRPr="005A1480">
        <w:rPr>
          <w:sz w:val="24"/>
          <w:szCs w:val="24"/>
        </w:rPr>
        <w:t>определения</w:t>
      </w:r>
      <w:r w:rsidRPr="005A1480">
        <w:rPr>
          <w:spacing w:val="-1"/>
          <w:sz w:val="24"/>
          <w:szCs w:val="24"/>
        </w:rPr>
        <w:t xml:space="preserve"> </w:t>
      </w:r>
      <w:r w:rsidRPr="005A1480">
        <w:rPr>
          <w:sz w:val="24"/>
          <w:szCs w:val="24"/>
        </w:rPr>
        <w:t>ответственности;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распознавать</w:t>
      </w:r>
      <w:r w:rsidRPr="005A1480">
        <w:rPr>
          <w:spacing w:val="1"/>
          <w:sz w:val="24"/>
          <w:szCs w:val="24"/>
        </w:rPr>
        <w:t xml:space="preserve"> </w:t>
      </w:r>
      <w:r w:rsidRPr="005A1480">
        <w:rPr>
          <w:sz w:val="24"/>
          <w:szCs w:val="24"/>
        </w:rPr>
        <w:t>признаки</w:t>
      </w:r>
      <w:r w:rsidRPr="005A1480">
        <w:rPr>
          <w:spacing w:val="1"/>
          <w:sz w:val="24"/>
          <w:szCs w:val="24"/>
        </w:rPr>
        <w:t xml:space="preserve"> </w:t>
      </w:r>
      <w:r w:rsidRPr="005A1480">
        <w:rPr>
          <w:sz w:val="24"/>
          <w:szCs w:val="24"/>
        </w:rPr>
        <w:t>вовлечения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экстремистскую</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террористическую</w:t>
      </w:r>
      <w:r w:rsidRPr="005A1480">
        <w:rPr>
          <w:spacing w:val="1"/>
          <w:sz w:val="24"/>
          <w:szCs w:val="24"/>
        </w:rPr>
        <w:t xml:space="preserve"> </w:t>
      </w:r>
      <w:r w:rsidRPr="005A1480">
        <w:rPr>
          <w:sz w:val="24"/>
          <w:szCs w:val="24"/>
        </w:rPr>
        <w:t>деятельность;</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распознавать</w:t>
      </w:r>
      <w:r w:rsidRPr="005A1480">
        <w:rPr>
          <w:spacing w:val="-3"/>
          <w:sz w:val="24"/>
          <w:szCs w:val="24"/>
        </w:rPr>
        <w:t xml:space="preserve"> </w:t>
      </w:r>
      <w:r w:rsidRPr="005A1480">
        <w:rPr>
          <w:sz w:val="24"/>
          <w:szCs w:val="24"/>
        </w:rPr>
        <w:t>симптомы</w:t>
      </w:r>
      <w:r w:rsidRPr="005A1480">
        <w:rPr>
          <w:spacing w:val="-2"/>
          <w:sz w:val="24"/>
          <w:szCs w:val="24"/>
        </w:rPr>
        <w:t xml:space="preserve"> </w:t>
      </w:r>
      <w:r w:rsidRPr="005A1480">
        <w:rPr>
          <w:sz w:val="24"/>
          <w:szCs w:val="24"/>
        </w:rPr>
        <w:t>употребления</w:t>
      </w:r>
      <w:r w:rsidRPr="005A1480">
        <w:rPr>
          <w:spacing w:val="-2"/>
          <w:sz w:val="24"/>
          <w:szCs w:val="24"/>
        </w:rPr>
        <w:t xml:space="preserve"> </w:t>
      </w:r>
      <w:r w:rsidRPr="005A1480">
        <w:rPr>
          <w:sz w:val="24"/>
          <w:szCs w:val="24"/>
        </w:rPr>
        <w:t>наркотических</w:t>
      </w:r>
      <w:r w:rsidRPr="005A1480">
        <w:rPr>
          <w:spacing w:val="-2"/>
          <w:sz w:val="24"/>
          <w:szCs w:val="24"/>
        </w:rPr>
        <w:t xml:space="preserve"> </w:t>
      </w:r>
      <w:r w:rsidRPr="005A1480">
        <w:rPr>
          <w:sz w:val="24"/>
          <w:szCs w:val="24"/>
        </w:rPr>
        <w:t>средств;</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описывать</w:t>
      </w:r>
      <w:r w:rsidRPr="005A1480">
        <w:rPr>
          <w:spacing w:val="1"/>
          <w:sz w:val="24"/>
          <w:szCs w:val="24"/>
        </w:rPr>
        <w:t xml:space="preserve"> </w:t>
      </w:r>
      <w:r w:rsidRPr="005A1480">
        <w:rPr>
          <w:sz w:val="24"/>
          <w:szCs w:val="24"/>
        </w:rPr>
        <w:t>способы</w:t>
      </w:r>
      <w:r w:rsidRPr="005A1480">
        <w:rPr>
          <w:spacing w:val="1"/>
          <w:sz w:val="24"/>
          <w:szCs w:val="24"/>
        </w:rPr>
        <w:t xml:space="preserve"> </w:t>
      </w:r>
      <w:r w:rsidRPr="005A1480">
        <w:rPr>
          <w:sz w:val="24"/>
          <w:szCs w:val="24"/>
        </w:rPr>
        <w:t>противодействия</w:t>
      </w:r>
      <w:r w:rsidRPr="005A1480">
        <w:rPr>
          <w:spacing w:val="1"/>
          <w:sz w:val="24"/>
          <w:szCs w:val="24"/>
        </w:rPr>
        <w:t xml:space="preserve"> </w:t>
      </w:r>
      <w:r w:rsidRPr="005A1480">
        <w:rPr>
          <w:sz w:val="24"/>
          <w:szCs w:val="24"/>
        </w:rPr>
        <w:t>вовлечению</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экстремистскую</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террористическую</w:t>
      </w:r>
      <w:r w:rsidRPr="005A1480">
        <w:rPr>
          <w:spacing w:val="-3"/>
          <w:sz w:val="24"/>
          <w:szCs w:val="24"/>
        </w:rPr>
        <w:t xml:space="preserve"> </w:t>
      </w:r>
      <w:r w:rsidRPr="005A1480">
        <w:rPr>
          <w:sz w:val="24"/>
          <w:szCs w:val="24"/>
        </w:rPr>
        <w:t>деятельность,</w:t>
      </w:r>
      <w:r w:rsidRPr="005A1480">
        <w:rPr>
          <w:spacing w:val="-4"/>
          <w:sz w:val="24"/>
          <w:szCs w:val="24"/>
        </w:rPr>
        <w:t xml:space="preserve"> </w:t>
      </w:r>
      <w:r w:rsidRPr="005A1480">
        <w:rPr>
          <w:sz w:val="24"/>
          <w:szCs w:val="24"/>
        </w:rPr>
        <w:t>распространению</w:t>
      </w:r>
      <w:r w:rsidRPr="005A1480">
        <w:rPr>
          <w:spacing w:val="-4"/>
          <w:sz w:val="24"/>
          <w:szCs w:val="24"/>
        </w:rPr>
        <w:t xml:space="preserve"> </w:t>
      </w:r>
      <w:r w:rsidRPr="005A1480">
        <w:rPr>
          <w:sz w:val="24"/>
          <w:szCs w:val="24"/>
        </w:rPr>
        <w:t>и употреблению</w:t>
      </w:r>
      <w:r w:rsidRPr="005A1480">
        <w:rPr>
          <w:spacing w:val="-2"/>
          <w:sz w:val="24"/>
          <w:szCs w:val="24"/>
        </w:rPr>
        <w:t xml:space="preserve"> </w:t>
      </w:r>
      <w:r w:rsidRPr="005A1480">
        <w:rPr>
          <w:sz w:val="24"/>
          <w:szCs w:val="24"/>
        </w:rPr>
        <w:t>наркотических</w:t>
      </w:r>
      <w:r w:rsidRPr="005A1480">
        <w:rPr>
          <w:spacing w:val="-1"/>
          <w:sz w:val="24"/>
          <w:szCs w:val="24"/>
        </w:rPr>
        <w:t xml:space="preserve"> </w:t>
      </w:r>
      <w:r w:rsidRPr="005A1480">
        <w:rPr>
          <w:sz w:val="24"/>
          <w:szCs w:val="24"/>
        </w:rPr>
        <w:t>средств;</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 официальные сайты ФСБ России, Министерства юстиции Российской</w:t>
      </w:r>
      <w:r w:rsidRPr="005A1480">
        <w:rPr>
          <w:spacing w:val="1"/>
          <w:sz w:val="24"/>
          <w:szCs w:val="24"/>
        </w:rPr>
        <w:t xml:space="preserve"> </w:t>
      </w:r>
      <w:r w:rsidRPr="005A1480">
        <w:rPr>
          <w:sz w:val="24"/>
          <w:szCs w:val="24"/>
        </w:rPr>
        <w:t>Федерации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ознакомления</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перечнем</w:t>
      </w:r>
      <w:r w:rsidRPr="005A1480">
        <w:rPr>
          <w:spacing w:val="1"/>
          <w:sz w:val="24"/>
          <w:szCs w:val="24"/>
        </w:rPr>
        <w:t xml:space="preserve"> </w:t>
      </w:r>
      <w:r w:rsidRPr="005A1480">
        <w:rPr>
          <w:sz w:val="24"/>
          <w:szCs w:val="24"/>
        </w:rPr>
        <w:t>организаций,</w:t>
      </w:r>
      <w:r w:rsidRPr="005A1480">
        <w:rPr>
          <w:spacing w:val="1"/>
          <w:sz w:val="24"/>
          <w:szCs w:val="24"/>
        </w:rPr>
        <w:t xml:space="preserve"> </w:t>
      </w:r>
      <w:r w:rsidRPr="005A1480">
        <w:rPr>
          <w:sz w:val="24"/>
          <w:szCs w:val="24"/>
        </w:rPr>
        <w:t>запрещенных</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Российской</w:t>
      </w:r>
      <w:r w:rsidRPr="005A1480">
        <w:rPr>
          <w:spacing w:val="1"/>
          <w:sz w:val="24"/>
          <w:szCs w:val="24"/>
        </w:rPr>
        <w:t xml:space="preserve"> </w:t>
      </w:r>
      <w:r w:rsidRPr="005A1480">
        <w:rPr>
          <w:sz w:val="24"/>
          <w:szCs w:val="24"/>
        </w:rPr>
        <w:t>Федерации в</w:t>
      </w:r>
      <w:r w:rsidRPr="005A1480">
        <w:rPr>
          <w:spacing w:val="-1"/>
          <w:sz w:val="24"/>
          <w:szCs w:val="24"/>
        </w:rPr>
        <w:t xml:space="preserve"> </w:t>
      </w:r>
      <w:r w:rsidRPr="005A1480">
        <w:rPr>
          <w:sz w:val="24"/>
          <w:szCs w:val="24"/>
        </w:rPr>
        <w:t>связи с</w:t>
      </w:r>
      <w:r w:rsidRPr="005A1480">
        <w:rPr>
          <w:spacing w:val="-1"/>
          <w:sz w:val="24"/>
          <w:szCs w:val="24"/>
        </w:rPr>
        <w:t xml:space="preserve"> </w:t>
      </w:r>
      <w:r w:rsidRPr="005A1480">
        <w:rPr>
          <w:sz w:val="24"/>
          <w:szCs w:val="24"/>
        </w:rPr>
        <w:t>экстремистской</w:t>
      </w:r>
      <w:r w:rsidRPr="005A1480">
        <w:rPr>
          <w:spacing w:val="1"/>
          <w:sz w:val="24"/>
          <w:szCs w:val="24"/>
        </w:rPr>
        <w:t xml:space="preserve"> </w:t>
      </w:r>
      <w:r w:rsidRPr="005A1480">
        <w:rPr>
          <w:sz w:val="24"/>
          <w:szCs w:val="24"/>
        </w:rPr>
        <w:t>и террористической</w:t>
      </w:r>
      <w:r w:rsidRPr="005A1480">
        <w:rPr>
          <w:spacing w:val="1"/>
          <w:sz w:val="24"/>
          <w:szCs w:val="24"/>
        </w:rPr>
        <w:t xml:space="preserve"> </w:t>
      </w:r>
      <w:r w:rsidRPr="005A1480">
        <w:rPr>
          <w:sz w:val="24"/>
          <w:szCs w:val="24"/>
        </w:rPr>
        <w:t>деятельностью;</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описывать</w:t>
      </w:r>
      <w:r w:rsidRPr="005A1480">
        <w:rPr>
          <w:spacing w:val="-3"/>
          <w:sz w:val="24"/>
          <w:szCs w:val="24"/>
        </w:rPr>
        <w:t xml:space="preserve"> </w:t>
      </w:r>
      <w:r w:rsidRPr="005A1480">
        <w:rPr>
          <w:sz w:val="24"/>
          <w:szCs w:val="24"/>
        </w:rPr>
        <w:t>действия</w:t>
      </w:r>
      <w:r w:rsidRPr="005A1480">
        <w:rPr>
          <w:spacing w:val="-4"/>
          <w:sz w:val="24"/>
          <w:szCs w:val="24"/>
        </w:rPr>
        <w:t xml:space="preserve"> </w:t>
      </w:r>
      <w:r w:rsidRPr="005A1480">
        <w:rPr>
          <w:sz w:val="24"/>
          <w:szCs w:val="24"/>
        </w:rPr>
        <w:t>граждан</w:t>
      </w:r>
      <w:r w:rsidRPr="005A1480">
        <w:rPr>
          <w:spacing w:val="-2"/>
          <w:sz w:val="24"/>
          <w:szCs w:val="24"/>
        </w:rPr>
        <w:t xml:space="preserve"> </w:t>
      </w:r>
      <w:r w:rsidRPr="005A1480">
        <w:rPr>
          <w:sz w:val="24"/>
          <w:szCs w:val="24"/>
        </w:rPr>
        <w:t>при установлении уровней</w:t>
      </w:r>
      <w:r w:rsidRPr="005A1480">
        <w:rPr>
          <w:spacing w:val="-2"/>
          <w:sz w:val="24"/>
          <w:szCs w:val="24"/>
        </w:rPr>
        <w:t xml:space="preserve"> </w:t>
      </w:r>
      <w:r w:rsidRPr="005A1480">
        <w:rPr>
          <w:sz w:val="24"/>
          <w:szCs w:val="24"/>
        </w:rPr>
        <w:t>террористической</w:t>
      </w:r>
      <w:r w:rsidRPr="005A1480">
        <w:rPr>
          <w:spacing w:val="-2"/>
          <w:sz w:val="24"/>
          <w:szCs w:val="24"/>
        </w:rPr>
        <w:t xml:space="preserve"> </w:t>
      </w:r>
      <w:r w:rsidRPr="005A1480">
        <w:rPr>
          <w:sz w:val="24"/>
          <w:szCs w:val="24"/>
        </w:rPr>
        <w:t>опасности;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описывать</w:t>
      </w:r>
      <w:r w:rsidRPr="005A1480">
        <w:rPr>
          <w:spacing w:val="-2"/>
          <w:sz w:val="24"/>
          <w:szCs w:val="24"/>
        </w:rPr>
        <w:t xml:space="preserve"> </w:t>
      </w:r>
      <w:r w:rsidRPr="005A1480">
        <w:rPr>
          <w:sz w:val="24"/>
          <w:szCs w:val="24"/>
        </w:rPr>
        <w:t>правила</w:t>
      </w:r>
      <w:r w:rsidRPr="005A1480">
        <w:rPr>
          <w:spacing w:val="-3"/>
          <w:sz w:val="24"/>
          <w:szCs w:val="24"/>
        </w:rPr>
        <w:t xml:space="preserve"> </w:t>
      </w:r>
      <w:r w:rsidRPr="005A1480">
        <w:rPr>
          <w:sz w:val="24"/>
          <w:szCs w:val="24"/>
        </w:rPr>
        <w:t>и рекомендации</w:t>
      </w:r>
      <w:r w:rsidRPr="005A1480">
        <w:rPr>
          <w:spacing w:val="-1"/>
          <w:sz w:val="24"/>
          <w:szCs w:val="24"/>
        </w:rPr>
        <w:t xml:space="preserve"> </w:t>
      </w:r>
      <w:r w:rsidRPr="005A1480">
        <w:rPr>
          <w:sz w:val="24"/>
          <w:szCs w:val="24"/>
        </w:rPr>
        <w:t>в</w:t>
      </w:r>
      <w:r w:rsidRPr="005A1480">
        <w:rPr>
          <w:spacing w:val="-3"/>
          <w:sz w:val="24"/>
          <w:szCs w:val="24"/>
        </w:rPr>
        <w:t xml:space="preserve"> </w:t>
      </w:r>
      <w:r w:rsidRPr="005A1480">
        <w:rPr>
          <w:sz w:val="24"/>
          <w:szCs w:val="24"/>
        </w:rPr>
        <w:t>случае</w:t>
      </w:r>
      <w:r w:rsidRPr="005A1480">
        <w:rPr>
          <w:spacing w:val="-2"/>
          <w:sz w:val="24"/>
          <w:szCs w:val="24"/>
        </w:rPr>
        <w:t xml:space="preserve"> </w:t>
      </w:r>
      <w:r w:rsidRPr="005A1480">
        <w:rPr>
          <w:sz w:val="24"/>
          <w:szCs w:val="24"/>
        </w:rPr>
        <w:t>проведения</w:t>
      </w:r>
      <w:r w:rsidRPr="005A1480">
        <w:rPr>
          <w:spacing w:val="-3"/>
          <w:sz w:val="24"/>
          <w:szCs w:val="24"/>
        </w:rPr>
        <w:t xml:space="preserve"> </w:t>
      </w:r>
      <w:r w:rsidRPr="005A1480">
        <w:rPr>
          <w:sz w:val="24"/>
          <w:szCs w:val="24"/>
        </w:rPr>
        <w:t>террористической акции;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составлять</w:t>
      </w:r>
      <w:r w:rsidRPr="005A1480">
        <w:rPr>
          <w:spacing w:val="1"/>
          <w:sz w:val="24"/>
          <w:szCs w:val="24"/>
        </w:rPr>
        <w:t xml:space="preserve"> </w:t>
      </w:r>
      <w:r w:rsidRPr="005A1480">
        <w:rPr>
          <w:sz w:val="24"/>
          <w:szCs w:val="24"/>
        </w:rPr>
        <w:t>модель</w:t>
      </w:r>
      <w:r w:rsidRPr="005A1480">
        <w:rPr>
          <w:spacing w:val="1"/>
          <w:sz w:val="24"/>
          <w:szCs w:val="24"/>
        </w:rPr>
        <w:t xml:space="preserve"> </w:t>
      </w:r>
      <w:r w:rsidRPr="005A1480">
        <w:rPr>
          <w:sz w:val="24"/>
          <w:szCs w:val="24"/>
        </w:rPr>
        <w:t>личного</w:t>
      </w:r>
      <w:r w:rsidRPr="005A1480">
        <w:rPr>
          <w:spacing w:val="1"/>
          <w:sz w:val="24"/>
          <w:szCs w:val="24"/>
        </w:rPr>
        <w:t xml:space="preserve"> </w:t>
      </w:r>
      <w:r w:rsidRPr="005A1480">
        <w:rPr>
          <w:sz w:val="24"/>
          <w:szCs w:val="24"/>
        </w:rPr>
        <w:t>безопасного</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установлении</w:t>
      </w:r>
      <w:r w:rsidRPr="005A1480">
        <w:rPr>
          <w:spacing w:val="1"/>
          <w:sz w:val="24"/>
          <w:szCs w:val="24"/>
        </w:rPr>
        <w:t xml:space="preserve"> </w:t>
      </w:r>
      <w:r w:rsidRPr="005A1480">
        <w:rPr>
          <w:sz w:val="24"/>
          <w:szCs w:val="24"/>
        </w:rPr>
        <w:t>уровней</w:t>
      </w:r>
      <w:r w:rsidRPr="005A1480">
        <w:rPr>
          <w:spacing w:val="-57"/>
          <w:sz w:val="24"/>
          <w:szCs w:val="24"/>
        </w:rPr>
        <w:t xml:space="preserve"> </w:t>
      </w:r>
      <w:r w:rsidRPr="005A1480">
        <w:rPr>
          <w:sz w:val="24"/>
          <w:szCs w:val="24"/>
        </w:rPr>
        <w:t>террористической опасности</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угрозе</w:t>
      </w:r>
      <w:r w:rsidRPr="005A1480">
        <w:rPr>
          <w:spacing w:val="-1"/>
          <w:sz w:val="24"/>
          <w:szCs w:val="24"/>
        </w:rPr>
        <w:t xml:space="preserve"> </w:t>
      </w:r>
      <w:r w:rsidRPr="005A1480">
        <w:rPr>
          <w:sz w:val="24"/>
          <w:szCs w:val="24"/>
        </w:rPr>
        <w:t>совершения террористической акции.</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Основы</w:t>
      </w:r>
      <w:r w:rsidRPr="005A1480">
        <w:rPr>
          <w:spacing w:val="-4"/>
        </w:rPr>
        <w:t xml:space="preserve"> </w:t>
      </w:r>
      <w:r w:rsidRPr="005A1480">
        <w:t>здорового</w:t>
      </w:r>
      <w:r w:rsidRPr="005A1480">
        <w:rPr>
          <w:spacing w:val="-2"/>
        </w:rPr>
        <w:t xml:space="preserve"> </w:t>
      </w:r>
      <w:r w:rsidRPr="005A1480">
        <w:t>образа жизни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Комментировать</w:t>
      </w:r>
      <w:r w:rsidRPr="005A1480">
        <w:rPr>
          <w:spacing w:val="44"/>
          <w:sz w:val="24"/>
          <w:szCs w:val="24"/>
        </w:rPr>
        <w:t xml:space="preserve"> </w:t>
      </w:r>
      <w:r w:rsidRPr="005A1480">
        <w:rPr>
          <w:sz w:val="24"/>
          <w:szCs w:val="24"/>
        </w:rPr>
        <w:t>назначение</w:t>
      </w:r>
      <w:r w:rsidRPr="005A1480">
        <w:rPr>
          <w:spacing w:val="42"/>
          <w:sz w:val="24"/>
          <w:szCs w:val="24"/>
        </w:rPr>
        <w:t xml:space="preserve"> </w:t>
      </w:r>
      <w:r w:rsidRPr="005A1480">
        <w:rPr>
          <w:sz w:val="24"/>
          <w:szCs w:val="24"/>
        </w:rPr>
        <w:t>основных</w:t>
      </w:r>
      <w:r w:rsidRPr="005A1480">
        <w:rPr>
          <w:spacing w:val="46"/>
          <w:sz w:val="24"/>
          <w:szCs w:val="24"/>
        </w:rPr>
        <w:t xml:space="preserve"> </w:t>
      </w:r>
      <w:r w:rsidRPr="005A1480">
        <w:rPr>
          <w:sz w:val="24"/>
          <w:szCs w:val="24"/>
        </w:rPr>
        <w:t>нормативных</w:t>
      </w:r>
      <w:r w:rsidRPr="005A1480">
        <w:rPr>
          <w:spacing w:val="46"/>
          <w:sz w:val="24"/>
          <w:szCs w:val="24"/>
        </w:rPr>
        <w:t xml:space="preserve"> </w:t>
      </w:r>
      <w:r w:rsidRPr="005A1480">
        <w:rPr>
          <w:sz w:val="24"/>
          <w:szCs w:val="24"/>
        </w:rPr>
        <w:t>правовых</w:t>
      </w:r>
      <w:r w:rsidRPr="005A1480">
        <w:rPr>
          <w:spacing w:val="46"/>
          <w:sz w:val="24"/>
          <w:szCs w:val="24"/>
        </w:rPr>
        <w:t xml:space="preserve"> </w:t>
      </w:r>
      <w:r w:rsidRPr="005A1480">
        <w:rPr>
          <w:sz w:val="24"/>
          <w:szCs w:val="24"/>
        </w:rPr>
        <w:t>актов</w:t>
      </w:r>
      <w:r w:rsidRPr="005A1480">
        <w:rPr>
          <w:spacing w:val="43"/>
          <w:sz w:val="24"/>
          <w:szCs w:val="24"/>
        </w:rPr>
        <w:t xml:space="preserve"> </w:t>
      </w:r>
      <w:r w:rsidRPr="005A1480">
        <w:rPr>
          <w:sz w:val="24"/>
          <w:szCs w:val="24"/>
        </w:rPr>
        <w:t>в</w:t>
      </w:r>
      <w:r w:rsidRPr="005A1480">
        <w:rPr>
          <w:spacing w:val="43"/>
          <w:sz w:val="24"/>
          <w:szCs w:val="24"/>
        </w:rPr>
        <w:t xml:space="preserve"> </w:t>
      </w:r>
      <w:r w:rsidRPr="005A1480">
        <w:rPr>
          <w:sz w:val="24"/>
          <w:szCs w:val="24"/>
        </w:rPr>
        <w:t>области</w:t>
      </w:r>
      <w:r w:rsidRPr="005A1480">
        <w:rPr>
          <w:spacing w:val="-57"/>
          <w:sz w:val="24"/>
          <w:szCs w:val="24"/>
        </w:rPr>
        <w:t xml:space="preserve"> </w:t>
      </w:r>
      <w:r w:rsidRPr="005A1480">
        <w:rPr>
          <w:sz w:val="24"/>
          <w:szCs w:val="24"/>
        </w:rPr>
        <w:t>здорового</w:t>
      </w:r>
      <w:r w:rsidRPr="005A1480">
        <w:rPr>
          <w:spacing w:val="-1"/>
          <w:sz w:val="24"/>
          <w:szCs w:val="24"/>
        </w:rPr>
        <w:t xml:space="preserve"> </w:t>
      </w:r>
      <w:r w:rsidRPr="005A1480">
        <w:rPr>
          <w:sz w:val="24"/>
          <w:szCs w:val="24"/>
        </w:rPr>
        <w:t>образа</w:t>
      </w:r>
      <w:r w:rsidRPr="005A1480">
        <w:rPr>
          <w:spacing w:val="-1"/>
          <w:sz w:val="24"/>
          <w:szCs w:val="24"/>
        </w:rPr>
        <w:t xml:space="preserve"> </w:t>
      </w:r>
      <w:r w:rsidRPr="005A1480">
        <w:rPr>
          <w:sz w:val="24"/>
          <w:szCs w:val="24"/>
        </w:rPr>
        <w:t>жизни;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использовать</w:t>
      </w:r>
      <w:r w:rsidRPr="005A1480">
        <w:rPr>
          <w:spacing w:val="16"/>
          <w:sz w:val="24"/>
          <w:szCs w:val="24"/>
        </w:rPr>
        <w:t xml:space="preserve"> </w:t>
      </w:r>
      <w:r w:rsidRPr="005A1480">
        <w:rPr>
          <w:sz w:val="24"/>
          <w:szCs w:val="24"/>
        </w:rPr>
        <w:t>основные</w:t>
      </w:r>
      <w:r w:rsidRPr="005A1480">
        <w:rPr>
          <w:spacing w:val="14"/>
          <w:sz w:val="24"/>
          <w:szCs w:val="24"/>
        </w:rPr>
        <w:t xml:space="preserve"> </w:t>
      </w:r>
      <w:r w:rsidRPr="005A1480">
        <w:rPr>
          <w:sz w:val="24"/>
          <w:szCs w:val="24"/>
        </w:rPr>
        <w:t>нормативные</w:t>
      </w:r>
      <w:r w:rsidRPr="005A1480">
        <w:rPr>
          <w:spacing w:val="14"/>
          <w:sz w:val="24"/>
          <w:szCs w:val="24"/>
        </w:rPr>
        <w:t xml:space="preserve"> </w:t>
      </w:r>
      <w:r w:rsidRPr="005A1480">
        <w:rPr>
          <w:sz w:val="24"/>
          <w:szCs w:val="24"/>
        </w:rPr>
        <w:t>правовые</w:t>
      </w:r>
      <w:r w:rsidRPr="005A1480">
        <w:rPr>
          <w:spacing w:val="14"/>
          <w:sz w:val="24"/>
          <w:szCs w:val="24"/>
        </w:rPr>
        <w:t xml:space="preserve"> </w:t>
      </w:r>
      <w:r w:rsidRPr="005A1480">
        <w:rPr>
          <w:sz w:val="24"/>
          <w:szCs w:val="24"/>
        </w:rPr>
        <w:t>акты</w:t>
      </w:r>
      <w:r w:rsidRPr="005A1480">
        <w:rPr>
          <w:spacing w:val="15"/>
          <w:sz w:val="24"/>
          <w:szCs w:val="24"/>
        </w:rPr>
        <w:t xml:space="preserve"> </w:t>
      </w:r>
      <w:r w:rsidRPr="005A1480">
        <w:rPr>
          <w:sz w:val="24"/>
          <w:szCs w:val="24"/>
        </w:rPr>
        <w:t>в</w:t>
      </w:r>
      <w:r w:rsidRPr="005A1480">
        <w:rPr>
          <w:spacing w:val="15"/>
          <w:sz w:val="24"/>
          <w:szCs w:val="24"/>
        </w:rPr>
        <w:t xml:space="preserve"> </w:t>
      </w:r>
      <w:r w:rsidRPr="005A1480">
        <w:rPr>
          <w:sz w:val="24"/>
          <w:szCs w:val="24"/>
        </w:rPr>
        <w:t>области</w:t>
      </w:r>
      <w:r w:rsidRPr="005A1480">
        <w:rPr>
          <w:spacing w:val="16"/>
          <w:sz w:val="24"/>
          <w:szCs w:val="24"/>
        </w:rPr>
        <w:t xml:space="preserve"> </w:t>
      </w:r>
      <w:r w:rsidRPr="005A1480">
        <w:rPr>
          <w:sz w:val="24"/>
          <w:szCs w:val="24"/>
        </w:rPr>
        <w:t>здорового</w:t>
      </w:r>
      <w:r w:rsidRPr="005A1480">
        <w:rPr>
          <w:spacing w:val="15"/>
          <w:sz w:val="24"/>
          <w:szCs w:val="24"/>
        </w:rPr>
        <w:t xml:space="preserve"> </w:t>
      </w:r>
      <w:r w:rsidRPr="005A1480">
        <w:rPr>
          <w:sz w:val="24"/>
          <w:szCs w:val="24"/>
        </w:rPr>
        <w:t>образа</w:t>
      </w:r>
      <w:r w:rsidRPr="005A1480">
        <w:rPr>
          <w:spacing w:val="-57"/>
          <w:sz w:val="24"/>
          <w:szCs w:val="24"/>
        </w:rPr>
        <w:t xml:space="preserve"> </w:t>
      </w:r>
      <w:r w:rsidRPr="005A1480">
        <w:rPr>
          <w:sz w:val="24"/>
          <w:szCs w:val="24"/>
        </w:rPr>
        <w:t>жизни для</w:t>
      </w:r>
      <w:r w:rsidRPr="005A1480">
        <w:rPr>
          <w:spacing w:val="-3"/>
          <w:sz w:val="24"/>
          <w:szCs w:val="24"/>
        </w:rPr>
        <w:t xml:space="preserve"> </w:t>
      </w:r>
      <w:r w:rsidRPr="005A1480">
        <w:rPr>
          <w:sz w:val="24"/>
          <w:szCs w:val="24"/>
        </w:rPr>
        <w:t>изучения и</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своих прав;</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оперировать</w:t>
      </w:r>
      <w:r w:rsidRPr="005A1480">
        <w:rPr>
          <w:spacing w:val="-2"/>
          <w:sz w:val="24"/>
          <w:szCs w:val="24"/>
        </w:rPr>
        <w:t xml:space="preserve"> </w:t>
      </w:r>
      <w:r w:rsidRPr="005A1480">
        <w:rPr>
          <w:sz w:val="24"/>
          <w:szCs w:val="24"/>
        </w:rPr>
        <w:t>основными понятиями</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области</w:t>
      </w:r>
      <w:r w:rsidRPr="005A1480">
        <w:rPr>
          <w:spacing w:val="-3"/>
          <w:sz w:val="24"/>
          <w:szCs w:val="24"/>
        </w:rPr>
        <w:t xml:space="preserve"> </w:t>
      </w:r>
      <w:r w:rsidRPr="005A1480">
        <w:rPr>
          <w:sz w:val="24"/>
          <w:szCs w:val="24"/>
        </w:rPr>
        <w:t>здорового</w:t>
      </w:r>
      <w:r w:rsidRPr="005A1480">
        <w:rPr>
          <w:spacing w:val="-1"/>
          <w:sz w:val="24"/>
          <w:szCs w:val="24"/>
        </w:rPr>
        <w:t xml:space="preserve"> </w:t>
      </w:r>
      <w:r w:rsidRPr="005A1480">
        <w:rPr>
          <w:sz w:val="24"/>
          <w:szCs w:val="24"/>
        </w:rPr>
        <w:t>образа</w:t>
      </w:r>
      <w:r w:rsidRPr="005A1480">
        <w:rPr>
          <w:spacing w:val="-3"/>
          <w:sz w:val="24"/>
          <w:szCs w:val="24"/>
        </w:rPr>
        <w:t xml:space="preserve"> </w:t>
      </w:r>
      <w:r w:rsidRPr="005A1480">
        <w:rPr>
          <w:sz w:val="24"/>
          <w:szCs w:val="24"/>
        </w:rPr>
        <w:t>жизни;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1"/>
          <w:sz w:val="24"/>
          <w:szCs w:val="24"/>
        </w:rPr>
        <w:t xml:space="preserve"> </w:t>
      </w:r>
      <w:r w:rsidRPr="005A1480">
        <w:rPr>
          <w:sz w:val="24"/>
          <w:szCs w:val="24"/>
        </w:rPr>
        <w:t>факторы</w:t>
      </w:r>
      <w:r w:rsidRPr="005A1480">
        <w:rPr>
          <w:spacing w:val="-2"/>
          <w:sz w:val="24"/>
          <w:szCs w:val="24"/>
        </w:rPr>
        <w:t xml:space="preserve"> </w:t>
      </w:r>
      <w:r w:rsidRPr="005A1480">
        <w:rPr>
          <w:sz w:val="24"/>
          <w:szCs w:val="24"/>
        </w:rPr>
        <w:t>здорового</w:t>
      </w:r>
      <w:r w:rsidRPr="005A1480">
        <w:rPr>
          <w:spacing w:val="-1"/>
          <w:sz w:val="24"/>
          <w:szCs w:val="24"/>
        </w:rPr>
        <w:t xml:space="preserve"> </w:t>
      </w:r>
      <w:r w:rsidRPr="005A1480">
        <w:rPr>
          <w:sz w:val="24"/>
          <w:szCs w:val="24"/>
        </w:rPr>
        <w:t>образа</w:t>
      </w:r>
      <w:r w:rsidRPr="005A1480">
        <w:rPr>
          <w:spacing w:val="-2"/>
          <w:sz w:val="24"/>
          <w:szCs w:val="24"/>
        </w:rPr>
        <w:t xml:space="preserve"> </w:t>
      </w:r>
      <w:r w:rsidRPr="005A1480">
        <w:rPr>
          <w:sz w:val="24"/>
          <w:szCs w:val="24"/>
        </w:rPr>
        <w:t>жизни;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3"/>
          <w:sz w:val="24"/>
          <w:szCs w:val="24"/>
        </w:rPr>
        <w:t xml:space="preserve"> </w:t>
      </w:r>
      <w:r w:rsidRPr="005A1480">
        <w:rPr>
          <w:sz w:val="24"/>
          <w:szCs w:val="24"/>
        </w:rPr>
        <w:t>преимущества</w:t>
      </w:r>
      <w:r w:rsidRPr="005A1480">
        <w:rPr>
          <w:spacing w:val="-2"/>
          <w:sz w:val="24"/>
          <w:szCs w:val="24"/>
        </w:rPr>
        <w:t xml:space="preserve"> </w:t>
      </w:r>
      <w:r w:rsidRPr="005A1480">
        <w:rPr>
          <w:sz w:val="24"/>
          <w:szCs w:val="24"/>
        </w:rPr>
        <w:t>здорового образа</w:t>
      </w:r>
      <w:r w:rsidRPr="005A1480">
        <w:rPr>
          <w:spacing w:val="-3"/>
          <w:sz w:val="24"/>
          <w:szCs w:val="24"/>
        </w:rPr>
        <w:t xml:space="preserve"> </w:t>
      </w:r>
      <w:r w:rsidRPr="005A1480">
        <w:rPr>
          <w:sz w:val="24"/>
          <w:szCs w:val="24"/>
        </w:rPr>
        <w:t>жизни;</w:t>
      </w:r>
    </w:p>
    <w:p w:rsidR="00173C73" w:rsidRPr="005A1480" w:rsidRDefault="00CD26E0" w:rsidP="000C39C0">
      <w:pPr>
        <w:pStyle w:val="a7"/>
        <w:tabs>
          <w:tab w:val="left" w:pos="2287"/>
          <w:tab w:val="left" w:pos="2288"/>
          <w:tab w:val="left" w:pos="3539"/>
          <w:tab w:val="left" w:pos="4677"/>
          <w:tab w:val="left" w:pos="5923"/>
          <w:tab w:val="left" w:pos="6808"/>
          <w:tab w:val="left" w:pos="7675"/>
          <w:tab w:val="left" w:pos="8241"/>
          <w:tab w:val="left" w:pos="9871"/>
          <w:tab w:val="left" w:pos="11049"/>
        </w:tabs>
        <w:spacing w:line="276" w:lineRule="auto"/>
        <w:ind w:left="0" w:firstLine="567"/>
        <w:rPr>
          <w:sz w:val="24"/>
          <w:szCs w:val="24"/>
        </w:rPr>
      </w:pPr>
      <w:r w:rsidRPr="005A1480">
        <w:rPr>
          <w:sz w:val="24"/>
          <w:szCs w:val="24"/>
        </w:rPr>
        <w:t>объяснять</w:t>
      </w:r>
      <w:r w:rsidRPr="005A1480">
        <w:rPr>
          <w:sz w:val="24"/>
          <w:szCs w:val="24"/>
        </w:rPr>
        <w:tab/>
        <w:t>значение</w:t>
      </w:r>
      <w:r w:rsidRPr="005A1480">
        <w:rPr>
          <w:sz w:val="24"/>
          <w:szCs w:val="24"/>
        </w:rPr>
        <w:tab/>
        <w:t>здоровог</w:t>
      </w:r>
      <w:r w:rsidR="000C39C0">
        <w:rPr>
          <w:sz w:val="24"/>
          <w:szCs w:val="24"/>
        </w:rPr>
        <w:t>о</w:t>
      </w:r>
      <w:r w:rsidR="000C39C0">
        <w:rPr>
          <w:sz w:val="24"/>
          <w:szCs w:val="24"/>
        </w:rPr>
        <w:tab/>
        <w:t>образа</w:t>
      </w:r>
      <w:r w:rsidR="000C39C0">
        <w:rPr>
          <w:sz w:val="24"/>
          <w:szCs w:val="24"/>
        </w:rPr>
        <w:tab/>
        <w:t>жизни</w:t>
      </w:r>
      <w:r w:rsidR="000C39C0">
        <w:rPr>
          <w:sz w:val="24"/>
          <w:szCs w:val="24"/>
        </w:rPr>
        <w:tab/>
        <w:t>для</w:t>
      </w:r>
      <w:r w:rsidR="000C39C0">
        <w:rPr>
          <w:sz w:val="24"/>
          <w:szCs w:val="24"/>
        </w:rPr>
        <w:tab/>
        <w:t>благополучия</w:t>
      </w:r>
      <w:r w:rsidRPr="005A1480">
        <w:rPr>
          <w:sz w:val="24"/>
          <w:szCs w:val="24"/>
        </w:rPr>
        <w:t>общества</w:t>
      </w:r>
      <w:r w:rsidRPr="005A1480">
        <w:rPr>
          <w:sz w:val="24"/>
          <w:szCs w:val="24"/>
        </w:rPr>
        <w:tab/>
      </w:r>
      <w:r w:rsidRPr="005A1480">
        <w:rPr>
          <w:spacing w:val="-4"/>
          <w:sz w:val="24"/>
          <w:szCs w:val="24"/>
        </w:rPr>
        <w:t>и</w:t>
      </w:r>
      <w:r w:rsidRPr="005A1480">
        <w:rPr>
          <w:spacing w:val="-57"/>
          <w:sz w:val="24"/>
          <w:szCs w:val="24"/>
        </w:rPr>
        <w:t xml:space="preserve"> </w:t>
      </w:r>
      <w:r w:rsidRPr="005A1480">
        <w:rPr>
          <w:sz w:val="24"/>
          <w:szCs w:val="24"/>
        </w:rPr>
        <w:t>государства;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2"/>
          <w:sz w:val="24"/>
          <w:szCs w:val="24"/>
        </w:rPr>
        <w:t xml:space="preserve"> </w:t>
      </w:r>
      <w:r w:rsidRPr="005A1480">
        <w:rPr>
          <w:sz w:val="24"/>
          <w:szCs w:val="24"/>
        </w:rPr>
        <w:t>основные</w:t>
      </w:r>
      <w:r w:rsidRPr="005A1480">
        <w:rPr>
          <w:spacing w:val="-3"/>
          <w:sz w:val="24"/>
          <w:szCs w:val="24"/>
        </w:rPr>
        <w:t xml:space="preserve"> </w:t>
      </w:r>
      <w:r w:rsidRPr="005A1480">
        <w:rPr>
          <w:sz w:val="24"/>
          <w:szCs w:val="24"/>
        </w:rPr>
        <w:t>факторы</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привычки,</w:t>
      </w:r>
      <w:r w:rsidRPr="005A1480">
        <w:rPr>
          <w:spacing w:val="-4"/>
          <w:sz w:val="24"/>
          <w:szCs w:val="24"/>
        </w:rPr>
        <w:t xml:space="preserve"> </w:t>
      </w:r>
      <w:r w:rsidRPr="005A1480">
        <w:rPr>
          <w:sz w:val="24"/>
          <w:szCs w:val="24"/>
        </w:rPr>
        <w:t>пагубно влияющие</w:t>
      </w:r>
      <w:r w:rsidRPr="005A1480">
        <w:rPr>
          <w:spacing w:val="-2"/>
          <w:sz w:val="24"/>
          <w:szCs w:val="24"/>
        </w:rPr>
        <w:t xml:space="preserve"> </w:t>
      </w:r>
      <w:r w:rsidRPr="005A1480">
        <w:rPr>
          <w:sz w:val="24"/>
          <w:szCs w:val="24"/>
        </w:rPr>
        <w:t>на</w:t>
      </w:r>
      <w:r w:rsidRPr="005A1480">
        <w:rPr>
          <w:spacing w:val="-3"/>
          <w:sz w:val="24"/>
          <w:szCs w:val="24"/>
        </w:rPr>
        <w:t xml:space="preserve"> </w:t>
      </w:r>
      <w:r w:rsidRPr="005A1480">
        <w:rPr>
          <w:sz w:val="24"/>
          <w:szCs w:val="24"/>
        </w:rPr>
        <w:t>здоровье</w:t>
      </w:r>
      <w:r w:rsidRPr="005A1480">
        <w:rPr>
          <w:spacing w:val="-2"/>
          <w:sz w:val="24"/>
          <w:szCs w:val="24"/>
        </w:rPr>
        <w:t xml:space="preserve"> </w:t>
      </w:r>
      <w:r w:rsidRPr="005A1480">
        <w:rPr>
          <w:sz w:val="24"/>
          <w:szCs w:val="24"/>
        </w:rPr>
        <w:t>человека;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раскрывать</w:t>
      </w:r>
      <w:r w:rsidRPr="005A1480">
        <w:rPr>
          <w:spacing w:val="-3"/>
          <w:sz w:val="24"/>
          <w:szCs w:val="24"/>
        </w:rPr>
        <w:t xml:space="preserve"> </w:t>
      </w:r>
      <w:r w:rsidRPr="005A1480">
        <w:rPr>
          <w:sz w:val="24"/>
          <w:szCs w:val="24"/>
        </w:rPr>
        <w:t>сущность</w:t>
      </w:r>
      <w:r w:rsidRPr="005A1480">
        <w:rPr>
          <w:spacing w:val="-2"/>
          <w:sz w:val="24"/>
          <w:szCs w:val="24"/>
        </w:rPr>
        <w:t xml:space="preserve"> </w:t>
      </w:r>
      <w:r w:rsidRPr="005A1480">
        <w:rPr>
          <w:sz w:val="24"/>
          <w:szCs w:val="24"/>
        </w:rPr>
        <w:t>репродуктивного</w:t>
      </w:r>
      <w:r w:rsidRPr="005A1480">
        <w:rPr>
          <w:spacing w:val="-2"/>
          <w:sz w:val="24"/>
          <w:szCs w:val="24"/>
        </w:rPr>
        <w:t xml:space="preserve"> </w:t>
      </w:r>
      <w:r w:rsidRPr="005A1480">
        <w:rPr>
          <w:sz w:val="24"/>
          <w:szCs w:val="24"/>
        </w:rPr>
        <w:t>здоровья;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распознавать</w:t>
      </w:r>
      <w:r w:rsidRPr="005A1480">
        <w:rPr>
          <w:spacing w:val="29"/>
          <w:sz w:val="24"/>
          <w:szCs w:val="24"/>
        </w:rPr>
        <w:t xml:space="preserve"> </w:t>
      </w:r>
      <w:r w:rsidRPr="005A1480">
        <w:rPr>
          <w:sz w:val="24"/>
          <w:szCs w:val="24"/>
        </w:rPr>
        <w:t>факторы,</w:t>
      </w:r>
      <w:r w:rsidRPr="005A1480">
        <w:rPr>
          <w:spacing w:val="30"/>
          <w:sz w:val="24"/>
          <w:szCs w:val="24"/>
        </w:rPr>
        <w:t xml:space="preserve"> </w:t>
      </w:r>
      <w:r w:rsidRPr="005A1480">
        <w:rPr>
          <w:sz w:val="24"/>
          <w:szCs w:val="24"/>
        </w:rPr>
        <w:t>положительно</w:t>
      </w:r>
      <w:r w:rsidRPr="005A1480">
        <w:rPr>
          <w:spacing w:val="29"/>
          <w:sz w:val="24"/>
          <w:szCs w:val="24"/>
        </w:rPr>
        <w:t xml:space="preserve"> </w:t>
      </w:r>
      <w:r w:rsidRPr="005A1480">
        <w:rPr>
          <w:sz w:val="24"/>
          <w:szCs w:val="24"/>
        </w:rPr>
        <w:t>и</w:t>
      </w:r>
      <w:r w:rsidRPr="005A1480">
        <w:rPr>
          <w:spacing w:val="31"/>
          <w:sz w:val="24"/>
          <w:szCs w:val="24"/>
        </w:rPr>
        <w:t xml:space="preserve"> </w:t>
      </w:r>
      <w:r w:rsidRPr="005A1480">
        <w:rPr>
          <w:sz w:val="24"/>
          <w:szCs w:val="24"/>
        </w:rPr>
        <w:t>отрицательно</w:t>
      </w:r>
      <w:r w:rsidRPr="005A1480">
        <w:rPr>
          <w:spacing w:val="30"/>
          <w:sz w:val="24"/>
          <w:szCs w:val="24"/>
        </w:rPr>
        <w:t xml:space="preserve"> </w:t>
      </w:r>
      <w:r w:rsidRPr="005A1480">
        <w:rPr>
          <w:sz w:val="24"/>
          <w:szCs w:val="24"/>
        </w:rPr>
        <w:t>влияющие</w:t>
      </w:r>
      <w:r w:rsidRPr="005A1480">
        <w:rPr>
          <w:spacing w:val="28"/>
          <w:sz w:val="24"/>
          <w:szCs w:val="24"/>
        </w:rPr>
        <w:t xml:space="preserve"> </w:t>
      </w:r>
      <w:r w:rsidRPr="005A1480">
        <w:rPr>
          <w:sz w:val="24"/>
          <w:szCs w:val="24"/>
        </w:rPr>
        <w:t>на</w:t>
      </w:r>
      <w:r w:rsidRPr="005A1480">
        <w:rPr>
          <w:spacing w:val="29"/>
          <w:sz w:val="24"/>
          <w:szCs w:val="24"/>
        </w:rPr>
        <w:t xml:space="preserve"> </w:t>
      </w:r>
      <w:r w:rsidRPr="005A1480">
        <w:rPr>
          <w:sz w:val="24"/>
          <w:szCs w:val="24"/>
        </w:rPr>
        <w:t>репродуктивное</w:t>
      </w:r>
      <w:r w:rsidRPr="005A1480">
        <w:rPr>
          <w:spacing w:val="-57"/>
          <w:sz w:val="24"/>
          <w:szCs w:val="24"/>
        </w:rPr>
        <w:t xml:space="preserve"> </w:t>
      </w:r>
      <w:r w:rsidRPr="005A1480">
        <w:rPr>
          <w:sz w:val="24"/>
          <w:szCs w:val="24"/>
        </w:rPr>
        <w:t>здоровье;</w:t>
      </w:r>
    </w:p>
    <w:p w:rsidR="00173C73" w:rsidRPr="005A1480" w:rsidRDefault="00CD26E0" w:rsidP="000C39C0">
      <w:pPr>
        <w:pStyle w:val="a7"/>
        <w:tabs>
          <w:tab w:val="left" w:pos="2287"/>
          <w:tab w:val="left" w:pos="2288"/>
          <w:tab w:val="left" w:pos="9993"/>
        </w:tabs>
        <w:spacing w:line="276" w:lineRule="auto"/>
        <w:ind w:left="0" w:firstLine="567"/>
        <w:rPr>
          <w:sz w:val="24"/>
          <w:szCs w:val="24"/>
        </w:rPr>
      </w:pPr>
      <w:r w:rsidRPr="005A1480">
        <w:rPr>
          <w:sz w:val="24"/>
          <w:szCs w:val="24"/>
        </w:rPr>
        <w:t>пользоваться</w:t>
      </w:r>
      <w:r w:rsidRPr="005A1480">
        <w:rPr>
          <w:spacing w:val="40"/>
          <w:sz w:val="24"/>
          <w:szCs w:val="24"/>
        </w:rPr>
        <w:t xml:space="preserve"> </w:t>
      </w:r>
      <w:r w:rsidRPr="005A1480">
        <w:rPr>
          <w:sz w:val="24"/>
          <w:szCs w:val="24"/>
        </w:rPr>
        <w:t>официальными</w:t>
      </w:r>
      <w:r w:rsidRPr="005A1480">
        <w:rPr>
          <w:spacing w:val="41"/>
          <w:sz w:val="24"/>
          <w:szCs w:val="24"/>
        </w:rPr>
        <w:t xml:space="preserve"> </w:t>
      </w:r>
      <w:r w:rsidRPr="005A1480">
        <w:rPr>
          <w:sz w:val="24"/>
          <w:szCs w:val="24"/>
        </w:rPr>
        <w:t>источниками</w:t>
      </w:r>
      <w:r w:rsidRPr="005A1480">
        <w:rPr>
          <w:spacing w:val="41"/>
          <w:sz w:val="24"/>
          <w:szCs w:val="24"/>
        </w:rPr>
        <w:t xml:space="preserve"> </w:t>
      </w:r>
      <w:r w:rsidRPr="005A1480">
        <w:rPr>
          <w:sz w:val="24"/>
          <w:szCs w:val="24"/>
        </w:rPr>
        <w:t>для</w:t>
      </w:r>
      <w:r w:rsidRPr="005A1480">
        <w:rPr>
          <w:spacing w:val="41"/>
          <w:sz w:val="24"/>
          <w:szCs w:val="24"/>
        </w:rPr>
        <w:t xml:space="preserve"> </w:t>
      </w:r>
      <w:r w:rsidRPr="005A1480">
        <w:rPr>
          <w:sz w:val="24"/>
          <w:szCs w:val="24"/>
        </w:rPr>
        <w:t>получения</w:t>
      </w:r>
      <w:r w:rsidRPr="005A1480">
        <w:rPr>
          <w:spacing w:val="40"/>
          <w:sz w:val="24"/>
          <w:szCs w:val="24"/>
        </w:rPr>
        <w:t xml:space="preserve"> </w:t>
      </w:r>
      <w:r w:rsidRPr="005A1480">
        <w:rPr>
          <w:sz w:val="24"/>
          <w:szCs w:val="24"/>
        </w:rPr>
        <w:t>информации</w:t>
      </w:r>
      <w:r w:rsidRPr="005A1480">
        <w:rPr>
          <w:sz w:val="24"/>
          <w:szCs w:val="24"/>
        </w:rPr>
        <w:tab/>
        <w:t>о</w:t>
      </w:r>
      <w:r w:rsidRPr="005A1480">
        <w:rPr>
          <w:spacing w:val="28"/>
          <w:sz w:val="24"/>
          <w:szCs w:val="24"/>
        </w:rPr>
        <w:t xml:space="preserve"> </w:t>
      </w:r>
      <w:r w:rsidRPr="005A1480">
        <w:rPr>
          <w:sz w:val="24"/>
          <w:szCs w:val="24"/>
        </w:rPr>
        <w:t>здоровье,</w:t>
      </w:r>
      <w:r w:rsidRPr="005A1480">
        <w:rPr>
          <w:spacing w:val="-57"/>
          <w:sz w:val="24"/>
          <w:szCs w:val="24"/>
        </w:rPr>
        <w:t xml:space="preserve"> </w:t>
      </w:r>
      <w:r w:rsidRPr="005A1480">
        <w:rPr>
          <w:sz w:val="24"/>
          <w:szCs w:val="24"/>
        </w:rPr>
        <w:t>здоровом</w:t>
      </w:r>
      <w:r w:rsidRPr="005A1480">
        <w:rPr>
          <w:spacing w:val="-2"/>
          <w:sz w:val="24"/>
          <w:szCs w:val="24"/>
        </w:rPr>
        <w:t xml:space="preserve"> </w:t>
      </w:r>
      <w:r w:rsidRPr="005A1480">
        <w:rPr>
          <w:sz w:val="24"/>
          <w:szCs w:val="24"/>
        </w:rPr>
        <w:t>образе</w:t>
      </w:r>
      <w:r w:rsidRPr="005A1480">
        <w:rPr>
          <w:spacing w:val="-2"/>
          <w:sz w:val="24"/>
          <w:szCs w:val="24"/>
        </w:rPr>
        <w:t xml:space="preserve"> </w:t>
      </w:r>
      <w:r w:rsidRPr="005A1480">
        <w:rPr>
          <w:sz w:val="24"/>
          <w:szCs w:val="24"/>
        </w:rPr>
        <w:t>жизни, сохранении</w:t>
      </w:r>
      <w:r w:rsidRPr="005A1480">
        <w:rPr>
          <w:spacing w:val="-1"/>
          <w:sz w:val="24"/>
          <w:szCs w:val="24"/>
        </w:rPr>
        <w:t xml:space="preserve"> </w:t>
      </w:r>
      <w:r w:rsidRPr="005A1480">
        <w:rPr>
          <w:sz w:val="24"/>
          <w:szCs w:val="24"/>
        </w:rPr>
        <w:t>и</w:t>
      </w:r>
      <w:r w:rsidRPr="005A1480">
        <w:rPr>
          <w:spacing w:val="3"/>
          <w:sz w:val="24"/>
          <w:szCs w:val="24"/>
        </w:rPr>
        <w:t xml:space="preserve"> </w:t>
      </w:r>
      <w:r w:rsidRPr="005A1480">
        <w:rPr>
          <w:sz w:val="24"/>
          <w:szCs w:val="24"/>
        </w:rPr>
        <w:t>укреплении репродуктивного здоровья.</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Основы</w:t>
      </w:r>
      <w:r w:rsidRPr="005A1480">
        <w:rPr>
          <w:spacing w:val="-4"/>
        </w:rPr>
        <w:t xml:space="preserve"> </w:t>
      </w:r>
      <w:r w:rsidRPr="005A1480">
        <w:t>медицинских</w:t>
      </w:r>
      <w:r w:rsidRPr="005A1480">
        <w:rPr>
          <w:spacing w:val="-6"/>
        </w:rPr>
        <w:t xml:space="preserve"> </w:t>
      </w:r>
      <w:r w:rsidRPr="005A1480">
        <w:t>знаний</w:t>
      </w:r>
      <w:r w:rsidRPr="005A1480">
        <w:rPr>
          <w:spacing w:val="-4"/>
        </w:rPr>
        <w:t xml:space="preserve"> </w:t>
      </w:r>
      <w:r w:rsidRPr="005A1480">
        <w:t>и</w:t>
      </w:r>
      <w:r w:rsidRPr="005A1480">
        <w:rPr>
          <w:spacing w:val="-3"/>
        </w:rPr>
        <w:t xml:space="preserve"> </w:t>
      </w:r>
      <w:r w:rsidRPr="005A1480">
        <w:t>оказание</w:t>
      </w:r>
      <w:r w:rsidRPr="005A1480">
        <w:rPr>
          <w:spacing w:val="-3"/>
        </w:rPr>
        <w:t xml:space="preserve"> </w:t>
      </w:r>
      <w:r w:rsidRPr="005A1480">
        <w:t>первой</w:t>
      </w:r>
      <w:r w:rsidRPr="005A1480">
        <w:rPr>
          <w:spacing w:val="-3"/>
        </w:rPr>
        <w:t xml:space="preserve"> </w:t>
      </w:r>
      <w:r w:rsidRPr="005A1480">
        <w:t>помощи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Комментировать</w:t>
      </w:r>
      <w:r w:rsidRPr="005A1480">
        <w:rPr>
          <w:spacing w:val="44"/>
          <w:sz w:val="24"/>
          <w:szCs w:val="24"/>
        </w:rPr>
        <w:t xml:space="preserve"> </w:t>
      </w:r>
      <w:r w:rsidRPr="005A1480">
        <w:rPr>
          <w:sz w:val="24"/>
          <w:szCs w:val="24"/>
        </w:rPr>
        <w:t>назначение</w:t>
      </w:r>
      <w:r w:rsidRPr="005A1480">
        <w:rPr>
          <w:spacing w:val="42"/>
          <w:sz w:val="24"/>
          <w:szCs w:val="24"/>
        </w:rPr>
        <w:t xml:space="preserve"> </w:t>
      </w:r>
      <w:r w:rsidRPr="005A1480">
        <w:rPr>
          <w:sz w:val="24"/>
          <w:szCs w:val="24"/>
        </w:rPr>
        <w:t>основных</w:t>
      </w:r>
      <w:r w:rsidRPr="005A1480">
        <w:rPr>
          <w:spacing w:val="46"/>
          <w:sz w:val="24"/>
          <w:szCs w:val="24"/>
        </w:rPr>
        <w:t xml:space="preserve"> </w:t>
      </w:r>
      <w:r w:rsidRPr="005A1480">
        <w:rPr>
          <w:sz w:val="24"/>
          <w:szCs w:val="24"/>
        </w:rPr>
        <w:t>нормативных</w:t>
      </w:r>
      <w:r w:rsidRPr="005A1480">
        <w:rPr>
          <w:spacing w:val="46"/>
          <w:sz w:val="24"/>
          <w:szCs w:val="24"/>
        </w:rPr>
        <w:t xml:space="preserve"> </w:t>
      </w:r>
      <w:r w:rsidRPr="005A1480">
        <w:rPr>
          <w:sz w:val="24"/>
          <w:szCs w:val="24"/>
        </w:rPr>
        <w:t>правовых</w:t>
      </w:r>
      <w:r w:rsidRPr="005A1480">
        <w:rPr>
          <w:spacing w:val="46"/>
          <w:sz w:val="24"/>
          <w:szCs w:val="24"/>
        </w:rPr>
        <w:t xml:space="preserve"> </w:t>
      </w:r>
      <w:r w:rsidRPr="005A1480">
        <w:rPr>
          <w:sz w:val="24"/>
          <w:szCs w:val="24"/>
        </w:rPr>
        <w:t>актов</w:t>
      </w:r>
      <w:r w:rsidRPr="005A1480">
        <w:rPr>
          <w:spacing w:val="43"/>
          <w:sz w:val="24"/>
          <w:szCs w:val="24"/>
        </w:rPr>
        <w:t xml:space="preserve"> </w:t>
      </w:r>
      <w:r w:rsidRPr="005A1480">
        <w:rPr>
          <w:sz w:val="24"/>
          <w:szCs w:val="24"/>
        </w:rPr>
        <w:t>в</w:t>
      </w:r>
      <w:r w:rsidRPr="005A1480">
        <w:rPr>
          <w:spacing w:val="43"/>
          <w:sz w:val="24"/>
          <w:szCs w:val="24"/>
        </w:rPr>
        <w:t xml:space="preserve"> </w:t>
      </w:r>
      <w:r w:rsidRPr="005A1480">
        <w:rPr>
          <w:sz w:val="24"/>
          <w:szCs w:val="24"/>
        </w:rPr>
        <w:t>области</w:t>
      </w:r>
      <w:r w:rsidRPr="005A1480">
        <w:rPr>
          <w:spacing w:val="-57"/>
          <w:sz w:val="24"/>
          <w:szCs w:val="24"/>
        </w:rPr>
        <w:t xml:space="preserve"> </w:t>
      </w:r>
      <w:r w:rsidRPr="005A1480">
        <w:rPr>
          <w:sz w:val="24"/>
          <w:szCs w:val="24"/>
        </w:rPr>
        <w:t>оказания</w:t>
      </w:r>
      <w:r w:rsidRPr="005A1480">
        <w:rPr>
          <w:spacing w:val="-3"/>
          <w:sz w:val="24"/>
          <w:szCs w:val="24"/>
        </w:rPr>
        <w:t xml:space="preserve"> </w:t>
      </w:r>
      <w:r w:rsidRPr="005A1480">
        <w:rPr>
          <w:sz w:val="24"/>
          <w:szCs w:val="24"/>
        </w:rPr>
        <w:t>первой помощи;</w:t>
      </w:r>
    </w:p>
    <w:p w:rsidR="00173C73" w:rsidRPr="003909AE" w:rsidRDefault="00CD26E0" w:rsidP="000C39C0">
      <w:pPr>
        <w:pStyle w:val="a7"/>
        <w:tabs>
          <w:tab w:val="left" w:pos="2287"/>
          <w:tab w:val="left" w:pos="2288"/>
        </w:tabs>
        <w:spacing w:line="276" w:lineRule="auto"/>
        <w:ind w:left="0" w:firstLine="567"/>
        <w:rPr>
          <w:sz w:val="24"/>
          <w:szCs w:val="24"/>
        </w:rPr>
      </w:pPr>
      <w:r w:rsidRPr="005A1480">
        <w:rPr>
          <w:sz w:val="24"/>
          <w:szCs w:val="24"/>
        </w:rPr>
        <w:t>использовать</w:t>
      </w:r>
      <w:r w:rsidRPr="005A1480">
        <w:rPr>
          <w:spacing w:val="26"/>
          <w:sz w:val="24"/>
          <w:szCs w:val="24"/>
        </w:rPr>
        <w:t xml:space="preserve"> </w:t>
      </w:r>
      <w:r w:rsidRPr="005A1480">
        <w:rPr>
          <w:sz w:val="24"/>
          <w:szCs w:val="24"/>
        </w:rPr>
        <w:t>основные</w:t>
      </w:r>
      <w:r w:rsidRPr="005A1480">
        <w:rPr>
          <w:spacing w:val="24"/>
          <w:sz w:val="24"/>
          <w:szCs w:val="24"/>
        </w:rPr>
        <w:t xml:space="preserve"> </w:t>
      </w:r>
      <w:r w:rsidRPr="005A1480">
        <w:rPr>
          <w:sz w:val="24"/>
          <w:szCs w:val="24"/>
        </w:rPr>
        <w:t>нормативные</w:t>
      </w:r>
      <w:r w:rsidRPr="005A1480">
        <w:rPr>
          <w:spacing w:val="24"/>
          <w:sz w:val="24"/>
          <w:szCs w:val="24"/>
        </w:rPr>
        <w:t xml:space="preserve"> </w:t>
      </w:r>
      <w:r w:rsidRPr="005A1480">
        <w:rPr>
          <w:sz w:val="24"/>
          <w:szCs w:val="24"/>
        </w:rPr>
        <w:t>правовые</w:t>
      </w:r>
      <w:r w:rsidRPr="005A1480">
        <w:rPr>
          <w:spacing w:val="24"/>
          <w:sz w:val="24"/>
          <w:szCs w:val="24"/>
        </w:rPr>
        <w:t xml:space="preserve"> </w:t>
      </w:r>
      <w:r w:rsidRPr="005A1480">
        <w:rPr>
          <w:sz w:val="24"/>
          <w:szCs w:val="24"/>
        </w:rPr>
        <w:t>акты</w:t>
      </w:r>
      <w:r w:rsidRPr="005A1480">
        <w:rPr>
          <w:spacing w:val="24"/>
          <w:sz w:val="24"/>
          <w:szCs w:val="24"/>
        </w:rPr>
        <w:t xml:space="preserve"> </w:t>
      </w:r>
      <w:r w:rsidRPr="005A1480">
        <w:rPr>
          <w:sz w:val="24"/>
          <w:szCs w:val="24"/>
        </w:rPr>
        <w:t>в</w:t>
      </w:r>
      <w:r w:rsidRPr="005A1480">
        <w:rPr>
          <w:spacing w:val="24"/>
          <w:sz w:val="24"/>
          <w:szCs w:val="24"/>
        </w:rPr>
        <w:t xml:space="preserve"> </w:t>
      </w:r>
      <w:r w:rsidRPr="005A1480">
        <w:rPr>
          <w:sz w:val="24"/>
          <w:szCs w:val="24"/>
        </w:rPr>
        <w:t>области</w:t>
      </w:r>
      <w:r w:rsidRPr="005A1480">
        <w:rPr>
          <w:spacing w:val="26"/>
          <w:sz w:val="24"/>
          <w:szCs w:val="24"/>
        </w:rPr>
        <w:t xml:space="preserve"> </w:t>
      </w:r>
      <w:r w:rsidRPr="005A1480">
        <w:rPr>
          <w:sz w:val="24"/>
          <w:szCs w:val="24"/>
        </w:rPr>
        <w:t>оказания</w:t>
      </w:r>
      <w:r w:rsidRPr="005A1480">
        <w:rPr>
          <w:spacing w:val="23"/>
          <w:sz w:val="24"/>
          <w:szCs w:val="24"/>
        </w:rPr>
        <w:t xml:space="preserve"> </w:t>
      </w:r>
      <w:r w:rsidRPr="005A1480">
        <w:rPr>
          <w:sz w:val="24"/>
          <w:szCs w:val="24"/>
        </w:rPr>
        <w:t>первой</w:t>
      </w:r>
      <w:r w:rsidRPr="005A1480">
        <w:rPr>
          <w:spacing w:val="-57"/>
          <w:sz w:val="24"/>
          <w:szCs w:val="24"/>
        </w:rPr>
        <w:t xml:space="preserve"> </w:t>
      </w:r>
      <w:r w:rsidRPr="005A1480">
        <w:rPr>
          <w:sz w:val="24"/>
          <w:szCs w:val="24"/>
        </w:rPr>
        <w:t>помощи для</w:t>
      </w:r>
      <w:r w:rsidRPr="005A1480">
        <w:rPr>
          <w:spacing w:val="-1"/>
          <w:sz w:val="24"/>
          <w:szCs w:val="24"/>
        </w:rPr>
        <w:t xml:space="preserve"> </w:t>
      </w:r>
      <w:r w:rsidRPr="005A1480">
        <w:rPr>
          <w:sz w:val="24"/>
          <w:szCs w:val="24"/>
        </w:rPr>
        <w:t>изучения</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своих</w:t>
      </w:r>
      <w:r w:rsidRPr="005A1480">
        <w:rPr>
          <w:spacing w:val="-1"/>
          <w:sz w:val="24"/>
          <w:szCs w:val="24"/>
        </w:rPr>
        <w:t xml:space="preserve"> </w:t>
      </w:r>
      <w:r w:rsidRPr="005A1480">
        <w:rPr>
          <w:sz w:val="24"/>
          <w:szCs w:val="24"/>
        </w:rPr>
        <w:t>прав,</w:t>
      </w:r>
      <w:r w:rsidRPr="005A1480">
        <w:rPr>
          <w:spacing w:val="-1"/>
          <w:sz w:val="24"/>
          <w:szCs w:val="24"/>
        </w:rPr>
        <w:t xml:space="preserve"> </w:t>
      </w:r>
      <w:r w:rsidRPr="005A1480">
        <w:rPr>
          <w:sz w:val="24"/>
          <w:szCs w:val="24"/>
        </w:rPr>
        <w:t>определения</w:t>
      </w:r>
      <w:r w:rsidRPr="005A1480">
        <w:rPr>
          <w:spacing w:val="-1"/>
          <w:sz w:val="24"/>
          <w:szCs w:val="24"/>
        </w:rPr>
        <w:t xml:space="preserve"> </w:t>
      </w:r>
      <w:r w:rsidRPr="005A1480">
        <w:rPr>
          <w:sz w:val="24"/>
          <w:szCs w:val="24"/>
        </w:rPr>
        <w:t>ответственности;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оперировать</w:t>
      </w:r>
      <w:r w:rsidRPr="005A1480">
        <w:rPr>
          <w:spacing w:val="-2"/>
          <w:sz w:val="24"/>
          <w:szCs w:val="24"/>
        </w:rPr>
        <w:t xml:space="preserve"> </w:t>
      </w:r>
      <w:r w:rsidRPr="005A1480">
        <w:rPr>
          <w:sz w:val="24"/>
          <w:szCs w:val="24"/>
        </w:rPr>
        <w:t>основными понятиями в</w:t>
      </w:r>
      <w:r w:rsidRPr="005A1480">
        <w:rPr>
          <w:spacing w:val="-2"/>
          <w:sz w:val="24"/>
          <w:szCs w:val="24"/>
        </w:rPr>
        <w:t xml:space="preserve"> </w:t>
      </w:r>
      <w:r w:rsidRPr="005A1480">
        <w:rPr>
          <w:sz w:val="24"/>
          <w:szCs w:val="24"/>
        </w:rPr>
        <w:t>области</w:t>
      </w:r>
      <w:r w:rsidRPr="005A1480">
        <w:rPr>
          <w:spacing w:val="-3"/>
          <w:sz w:val="24"/>
          <w:szCs w:val="24"/>
        </w:rPr>
        <w:t xml:space="preserve"> </w:t>
      </w:r>
      <w:r w:rsidRPr="005A1480">
        <w:rPr>
          <w:sz w:val="24"/>
          <w:szCs w:val="24"/>
        </w:rPr>
        <w:t>оказания</w:t>
      </w:r>
      <w:r w:rsidRPr="005A1480">
        <w:rPr>
          <w:spacing w:val="-4"/>
          <w:sz w:val="24"/>
          <w:szCs w:val="24"/>
        </w:rPr>
        <w:t xml:space="preserve"> </w:t>
      </w:r>
      <w:r w:rsidRPr="005A1480">
        <w:rPr>
          <w:sz w:val="24"/>
          <w:szCs w:val="24"/>
        </w:rPr>
        <w:t>первой помощи;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отличать</w:t>
      </w:r>
      <w:r w:rsidRPr="005A1480">
        <w:rPr>
          <w:spacing w:val="-2"/>
          <w:sz w:val="24"/>
          <w:szCs w:val="24"/>
        </w:rPr>
        <w:t xml:space="preserve"> </w:t>
      </w:r>
      <w:r w:rsidRPr="005A1480">
        <w:rPr>
          <w:sz w:val="24"/>
          <w:szCs w:val="24"/>
        </w:rPr>
        <w:t>первую</w:t>
      </w:r>
      <w:r w:rsidRPr="005A1480">
        <w:rPr>
          <w:spacing w:val="-2"/>
          <w:sz w:val="24"/>
          <w:szCs w:val="24"/>
        </w:rPr>
        <w:t xml:space="preserve"> </w:t>
      </w:r>
      <w:r w:rsidRPr="005A1480">
        <w:rPr>
          <w:sz w:val="24"/>
          <w:szCs w:val="24"/>
        </w:rPr>
        <w:t>помощь</w:t>
      </w:r>
      <w:r w:rsidRPr="005A1480">
        <w:rPr>
          <w:spacing w:val="-1"/>
          <w:sz w:val="24"/>
          <w:szCs w:val="24"/>
        </w:rPr>
        <w:t xml:space="preserve"> </w:t>
      </w:r>
      <w:r w:rsidRPr="005A1480">
        <w:rPr>
          <w:sz w:val="24"/>
          <w:szCs w:val="24"/>
        </w:rPr>
        <w:t>от</w:t>
      </w:r>
      <w:r w:rsidRPr="005A1480">
        <w:rPr>
          <w:spacing w:val="-2"/>
          <w:sz w:val="24"/>
          <w:szCs w:val="24"/>
        </w:rPr>
        <w:t xml:space="preserve"> </w:t>
      </w:r>
      <w:r w:rsidRPr="005A1480">
        <w:rPr>
          <w:sz w:val="24"/>
          <w:szCs w:val="24"/>
        </w:rPr>
        <w:t>медицинской</w:t>
      </w:r>
      <w:r w:rsidRPr="005A1480">
        <w:rPr>
          <w:spacing w:val="-1"/>
          <w:sz w:val="24"/>
          <w:szCs w:val="24"/>
        </w:rPr>
        <w:t xml:space="preserve"> </w:t>
      </w:r>
      <w:r w:rsidRPr="005A1480">
        <w:rPr>
          <w:sz w:val="24"/>
          <w:szCs w:val="24"/>
        </w:rPr>
        <w:t>помощи;</w:t>
      </w:r>
    </w:p>
    <w:p w:rsidR="00173C73" w:rsidRPr="000C39C0" w:rsidRDefault="00CD26E0" w:rsidP="000C39C0">
      <w:pPr>
        <w:tabs>
          <w:tab w:val="left" w:pos="2287"/>
          <w:tab w:val="left" w:pos="2288"/>
        </w:tabs>
        <w:spacing w:line="276" w:lineRule="auto"/>
        <w:ind w:firstLine="567"/>
        <w:rPr>
          <w:sz w:val="24"/>
          <w:szCs w:val="24"/>
        </w:rPr>
      </w:pPr>
      <w:r w:rsidRPr="000C39C0">
        <w:rPr>
          <w:sz w:val="24"/>
          <w:szCs w:val="24"/>
        </w:rPr>
        <w:t>распознавать</w:t>
      </w:r>
      <w:r w:rsidRPr="000C39C0">
        <w:rPr>
          <w:spacing w:val="20"/>
          <w:sz w:val="24"/>
          <w:szCs w:val="24"/>
        </w:rPr>
        <w:t xml:space="preserve"> </w:t>
      </w:r>
      <w:r w:rsidRPr="000C39C0">
        <w:rPr>
          <w:sz w:val="24"/>
          <w:szCs w:val="24"/>
        </w:rPr>
        <w:t>состояния,</w:t>
      </w:r>
      <w:r w:rsidRPr="000C39C0">
        <w:rPr>
          <w:spacing w:val="19"/>
          <w:sz w:val="24"/>
          <w:szCs w:val="24"/>
        </w:rPr>
        <w:t xml:space="preserve"> </w:t>
      </w:r>
      <w:r w:rsidRPr="000C39C0">
        <w:rPr>
          <w:sz w:val="24"/>
          <w:szCs w:val="24"/>
        </w:rPr>
        <w:t>при</w:t>
      </w:r>
      <w:r w:rsidRPr="000C39C0">
        <w:rPr>
          <w:spacing w:val="18"/>
          <w:sz w:val="24"/>
          <w:szCs w:val="24"/>
        </w:rPr>
        <w:t xml:space="preserve"> </w:t>
      </w:r>
      <w:r w:rsidRPr="000C39C0">
        <w:rPr>
          <w:sz w:val="24"/>
          <w:szCs w:val="24"/>
        </w:rPr>
        <w:t>которых</w:t>
      </w:r>
      <w:r w:rsidRPr="000C39C0">
        <w:rPr>
          <w:spacing w:val="22"/>
          <w:sz w:val="24"/>
          <w:szCs w:val="24"/>
        </w:rPr>
        <w:t xml:space="preserve"> </w:t>
      </w:r>
      <w:r w:rsidRPr="000C39C0">
        <w:rPr>
          <w:sz w:val="24"/>
          <w:szCs w:val="24"/>
        </w:rPr>
        <w:t>оказывается</w:t>
      </w:r>
      <w:r w:rsidRPr="000C39C0">
        <w:rPr>
          <w:spacing w:val="19"/>
          <w:sz w:val="24"/>
          <w:szCs w:val="24"/>
        </w:rPr>
        <w:t xml:space="preserve"> </w:t>
      </w:r>
      <w:r w:rsidRPr="000C39C0">
        <w:rPr>
          <w:sz w:val="24"/>
          <w:szCs w:val="24"/>
        </w:rPr>
        <w:t>первая</w:t>
      </w:r>
      <w:r w:rsidRPr="000C39C0">
        <w:rPr>
          <w:spacing w:val="19"/>
          <w:sz w:val="24"/>
          <w:szCs w:val="24"/>
        </w:rPr>
        <w:t xml:space="preserve"> </w:t>
      </w:r>
      <w:r w:rsidRPr="000C39C0">
        <w:rPr>
          <w:sz w:val="24"/>
          <w:szCs w:val="24"/>
        </w:rPr>
        <w:t>помощь,</w:t>
      </w:r>
      <w:r w:rsidRPr="000C39C0">
        <w:rPr>
          <w:spacing w:val="19"/>
          <w:sz w:val="24"/>
          <w:szCs w:val="24"/>
        </w:rPr>
        <w:t xml:space="preserve"> </w:t>
      </w:r>
      <w:r w:rsidRPr="000C39C0">
        <w:rPr>
          <w:sz w:val="24"/>
          <w:szCs w:val="24"/>
        </w:rPr>
        <w:t>и</w:t>
      </w:r>
      <w:r w:rsidRPr="000C39C0">
        <w:rPr>
          <w:spacing w:val="20"/>
          <w:sz w:val="24"/>
          <w:szCs w:val="24"/>
        </w:rPr>
        <w:t xml:space="preserve"> </w:t>
      </w:r>
      <w:r w:rsidRPr="000C39C0">
        <w:rPr>
          <w:sz w:val="24"/>
          <w:szCs w:val="24"/>
        </w:rPr>
        <w:t>определять</w:t>
      </w:r>
      <w:r w:rsidRPr="000C39C0">
        <w:rPr>
          <w:spacing w:val="-57"/>
          <w:sz w:val="24"/>
          <w:szCs w:val="24"/>
        </w:rPr>
        <w:t xml:space="preserve"> </w:t>
      </w:r>
      <w:r w:rsidRPr="000C39C0">
        <w:rPr>
          <w:sz w:val="24"/>
          <w:szCs w:val="24"/>
        </w:rPr>
        <w:t>мероприятия</w:t>
      </w:r>
      <w:r w:rsidRPr="000C39C0">
        <w:rPr>
          <w:spacing w:val="-3"/>
          <w:sz w:val="24"/>
          <w:szCs w:val="24"/>
        </w:rPr>
        <w:t xml:space="preserve"> </w:t>
      </w:r>
      <w:r w:rsidRPr="000C39C0">
        <w:rPr>
          <w:sz w:val="24"/>
          <w:szCs w:val="24"/>
        </w:rPr>
        <w:t>по ее</w:t>
      </w:r>
      <w:r w:rsidRPr="000C39C0">
        <w:rPr>
          <w:spacing w:val="-1"/>
          <w:sz w:val="24"/>
          <w:szCs w:val="24"/>
        </w:rPr>
        <w:t xml:space="preserve"> </w:t>
      </w:r>
      <w:r w:rsidRPr="000C39C0">
        <w:rPr>
          <w:sz w:val="24"/>
          <w:szCs w:val="24"/>
        </w:rPr>
        <w:t>оказанию;</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lastRenderedPageBreak/>
        <w:t>оказывать</w:t>
      </w:r>
      <w:r w:rsidRPr="005A1480">
        <w:rPr>
          <w:spacing w:val="-3"/>
          <w:sz w:val="24"/>
          <w:szCs w:val="24"/>
        </w:rPr>
        <w:t xml:space="preserve"> </w:t>
      </w:r>
      <w:r w:rsidRPr="005A1480">
        <w:rPr>
          <w:sz w:val="24"/>
          <w:szCs w:val="24"/>
        </w:rPr>
        <w:t>первую</w:t>
      </w:r>
      <w:r w:rsidRPr="005A1480">
        <w:rPr>
          <w:spacing w:val="-2"/>
          <w:sz w:val="24"/>
          <w:szCs w:val="24"/>
        </w:rPr>
        <w:t xml:space="preserve"> </w:t>
      </w:r>
      <w:r w:rsidRPr="005A1480">
        <w:rPr>
          <w:sz w:val="24"/>
          <w:szCs w:val="24"/>
        </w:rPr>
        <w:t>помощь</w:t>
      </w:r>
      <w:r w:rsidRPr="005A1480">
        <w:rPr>
          <w:spacing w:val="-1"/>
          <w:sz w:val="24"/>
          <w:szCs w:val="24"/>
        </w:rPr>
        <w:t xml:space="preserve"> </w:t>
      </w:r>
      <w:r w:rsidRPr="005A1480">
        <w:rPr>
          <w:sz w:val="24"/>
          <w:szCs w:val="24"/>
        </w:rPr>
        <w:t>при</w:t>
      </w:r>
      <w:r w:rsidRPr="005A1480">
        <w:rPr>
          <w:spacing w:val="-4"/>
          <w:sz w:val="24"/>
          <w:szCs w:val="24"/>
        </w:rPr>
        <w:t xml:space="preserve"> </w:t>
      </w:r>
      <w:r w:rsidRPr="005A1480">
        <w:rPr>
          <w:sz w:val="24"/>
          <w:szCs w:val="24"/>
        </w:rPr>
        <w:t>неотложных состояниях;</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вызывать</w:t>
      </w:r>
      <w:r w:rsidRPr="005A1480">
        <w:rPr>
          <w:spacing w:val="-2"/>
          <w:sz w:val="24"/>
          <w:szCs w:val="24"/>
        </w:rPr>
        <w:t xml:space="preserve"> </w:t>
      </w:r>
      <w:r w:rsidRPr="005A1480">
        <w:rPr>
          <w:sz w:val="24"/>
          <w:szCs w:val="24"/>
        </w:rPr>
        <w:t>в</w:t>
      </w:r>
      <w:r w:rsidRPr="005A1480">
        <w:rPr>
          <w:spacing w:val="-2"/>
          <w:sz w:val="24"/>
          <w:szCs w:val="24"/>
        </w:rPr>
        <w:t xml:space="preserve"> </w:t>
      </w:r>
      <w:r w:rsidRPr="005A1480">
        <w:rPr>
          <w:sz w:val="24"/>
          <w:szCs w:val="24"/>
        </w:rPr>
        <w:t>случае</w:t>
      </w:r>
      <w:r w:rsidRPr="005A1480">
        <w:rPr>
          <w:spacing w:val="-3"/>
          <w:sz w:val="24"/>
          <w:szCs w:val="24"/>
        </w:rPr>
        <w:t xml:space="preserve"> </w:t>
      </w:r>
      <w:r w:rsidRPr="005A1480">
        <w:rPr>
          <w:sz w:val="24"/>
          <w:szCs w:val="24"/>
        </w:rPr>
        <w:t>необходимости службы</w:t>
      </w:r>
      <w:r w:rsidRPr="005A1480">
        <w:rPr>
          <w:spacing w:val="-2"/>
          <w:sz w:val="24"/>
          <w:szCs w:val="24"/>
        </w:rPr>
        <w:t xml:space="preserve"> </w:t>
      </w:r>
      <w:r w:rsidRPr="005A1480">
        <w:rPr>
          <w:sz w:val="24"/>
          <w:szCs w:val="24"/>
        </w:rPr>
        <w:t>экстренной</w:t>
      </w:r>
      <w:r w:rsidRPr="005A1480">
        <w:rPr>
          <w:spacing w:val="-4"/>
          <w:sz w:val="24"/>
          <w:szCs w:val="24"/>
        </w:rPr>
        <w:t xml:space="preserve"> </w:t>
      </w:r>
      <w:r w:rsidRPr="005A1480">
        <w:rPr>
          <w:sz w:val="24"/>
          <w:szCs w:val="24"/>
        </w:rPr>
        <w:t>помощи;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28"/>
          <w:sz w:val="24"/>
          <w:szCs w:val="24"/>
        </w:rPr>
        <w:t xml:space="preserve"> </w:t>
      </w:r>
      <w:r w:rsidRPr="005A1480">
        <w:rPr>
          <w:sz w:val="24"/>
          <w:szCs w:val="24"/>
        </w:rPr>
        <w:t>переноску</w:t>
      </w:r>
      <w:r w:rsidRPr="005A1480">
        <w:rPr>
          <w:spacing w:val="25"/>
          <w:sz w:val="24"/>
          <w:szCs w:val="24"/>
        </w:rPr>
        <w:t xml:space="preserve"> </w:t>
      </w:r>
      <w:r w:rsidRPr="005A1480">
        <w:rPr>
          <w:sz w:val="24"/>
          <w:szCs w:val="24"/>
        </w:rPr>
        <w:t>(транспортировку)</w:t>
      </w:r>
      <w:r w:rsidRPr="005A1480">
        <w:rPr>
          <w:spacing w:val="29"/>
          <w:sz w:val="24"/>
          <w:szCs w:val="24"/>
        </w:rPr>
        <w:t xml:space="preserve"> </w:t>
      </w:r>
      <w:r w:rsidRPr="005A1480">
        <w:rPr>
          <w:sz w:val="24"/>
          <w:szCs w:val="24"/>
        </w:rPr>
        <w:t>пострадавших</w:t>
      </w:r>
      <w:r w:rsidRPr="005A1480">
        <w:rPr>
          <w:spacing w:val="32"/>
          <w:sz w:val="24"/>
          <w:szCs w:val="24"/>
        </w:rPr>
        <w:t xml:space="preserve"> </w:t>
      </w:r>
      <w:r w:rsidRPr="005A1480">
        <w:rPr>
          <w:sz w:val="24"/>
          <w:szCs w:val="24"/>
        </w:rPr>
        <w:t>различными</w:t>
      </w:r>
      <w:r w:rsidRPr="005A1480">
        <w:rPr>
          <w:spacing w:val="31"/>
          <w:sz w:val="24"/>
          <w:szCs w:val="24"/>
        </w:rPr>
        <w:t xml:space="preserve"> </w:t>
      </w:r>
      <w:r w:rsidRPr="005A1480">
        <w:rPr>
          <w:sz w:val="24"/>
          <w:szCs w:val="24"/>
        </w:rPr>
        <w:t>способами</w:t>
      </w:r>
      <w:r w:rsidRPr="005A1480">
        <w:rPr>
          <w:spacing w:val="31"/>
          <w:sz w:val="24"/>
          <w:szCs w:val="24"/>
        </w:rPr>
        <w:t xml:space="preserve"> </w:t>
      </w:r>
      <w:r w:rsidRPr="005A1480">
        <w:rPr>
          <w:sz w:val="24"/>
          <w:szCs w:val="24"/>
        </w:rPr>
        <w:t>с</w:t>
      </w:r>
      <w:r w:rsidRPr="005A1480">
        <w:rPr>
          <w:spacing w:val="-57"/>
          <w:sz w:val="24"/>
          <w:szCs w:val="24"/>
        </w:rPr>
        <w:t xml:space="preserve"> </w:t>
      </w:r>
      <w:r w:rsidRPr="005A1480">
        <w:rPr>
          <w:sz w:val="24"/>
          <w:szCs w:val="24"/>
        </w:rPr>
        <w:t>использованием</w:t>
      </w:r>
      <w:r w:rsidRPr="005A1480">
        <w:rPr>
          <w:spacing w:val="-2"/>
          <w:sz w:val="24"/>
          <w:szCs w:val="24"/>
        </w:rPr>
        <w:t xml:space="preserve"> </w:t>
      </w:r>
      <w:r w:rsidRPr="005A1480">
        <w:rPr>
          <w:sz w:val="24"/>
          <w:szCs w:val="24"/>
        </w:rPr>
        <w:t>подручных</w:t>
      </w:r>
      <w:r w:rsidRPr="005A1480">
        <w:rPr>
          <w:spacing w:val="1"/>
          <w:sz w:val="24"/>
          <w:szCs w:val="24"/>
        </w:rPr>
        <w:t xml:space="preserve"> </w:t>
      </w:r>
      <w:r w:rsidRPr="005A1480">
        <w:rPr>
          <w:sz w:val="24"/>
          <w:szCs w:val="24"/>
        </w:rPr>
        <w:t>средств</w:t>
      </w:r>
      <w:r w:rsidRPr="005A1480">
        <w:rPr>
          <w:spacing w:val="-1"/>
          <w:sz w:val="24"/>
          <w:szCs w:val="24"/>
        </w:rPr>
        <w:t xml:space="preserve"> </w:t>
      </w:r>
      <w:r w:rsidRPr="005A1480">
        <w:rPr>
          <w:sz w:val="24"/>
          <w:szCs w:val="24"/>
        </w:rPr>
        <w:t>и средств</w:t>
      </w:r>
      <w:r w:rsidRPr="005A1480">
        <w:rPr>
          <w:spacing w:val="-1"/>
          <w:sz w:val="24"/>
          <w:szCs w:val="24"/>
        </w:rPr>
        <w:t xml:space="preserve"> </w:t>
      </w:r>
      <w:r w:rsidRPr="005A1480">
        <w:rPr>
          <w:sz w:val="24"/>
          <w:szCs w:val="24"/>
        </w:rPr>
        <w:t>промышленного</w:t>
      </w:r>
      <w:r w:rsidRPr="005A1480">
        <w:rPr>
          <w:spacing w:val="-1"/>
          <w:sz w:val="24"/>
          <w:szCs w:val="24"/>
        </w:rPr>
        <w:t xml:space="preserve"> </w:t>
      </w:r>
      <w:r w:rsidRPr="005A1480">
        <w:rPr>
          <w:sz w:val="24"/>
          <w:szCs w:val="24"/>
        </w:rPr>
        <w:t>изготовления;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действовать</w:t>
      </w:r>
      <w:r w:rsidRPr="005A1480">
        <w:rPr>
          <w:spacing w:val="17"/>
          <w:sz w:val="24"/>
          <w:szCs w:val="24"/>
        </w:rPr>
        <w:t xml:space="preserve"> </w:t>
      </w:r>
      <w:r w:rsidRPr="005A1480">
        <w:rPr>
          <w:sz w:val="24"/>
          <w:szCs w:val="24"/>
        </w:rPr>
        <w:t>согласно</w:t>
      </w:r>
      <w:r w:rsidRPr="005A1480">
        <w:rPr>
          <w:spacing w:val="21"/>
          <w:sz w:val="24"/>
          <w:szCs w:val="24"/>
        </w:rPr>
        <w:t xml:space="preserve"> </w:t>
      </w:r>
      <w:r w:rsidRPr="005A1480">
        <w:rPr>
          <w:sz w:val="24"/>
          <w:szCs w:val="24"/>
        </w:rPr>
        <w:t>указанию</w:t>
      </w:r>
      <w:r w:rsidRPr="005A1480">
        <w:rPr>
          <w:spacing w:val="15"/>
          <w:sz w:val="24"/>
          <w:szCs w:val="24"/>
        </w:rPr>
        <w:t xml:space="preserve"> </w:t>
      </w:r>
      <w:r w:rsidRPr="005A1480">
        <w:rPr>
          <w:sz w:val="24"/>
          <w:szCs w:val="24"/>
        </w:rPr>
        <w:t>на</w:t>
      </w:r>
      <w:r w:rsidRPr="005A1480">
        <w:rPr>
          <w:spacing w:val="16"/>
          <w:sz w:val="24"/>
          <w:szCs w:val="24"/>
        </w:rPr>
        <w:t xml:space="preserve"> </w:t>
      </w:r>
      <w:r w:rsidRPr="005A1480">
        <w:rPr>
          <w:sz w:val="24"/>
          <w:szCs w:val="24"/>
        </w:rPr>
        <w:t>знаках</w:t>
      </w:r>
      <w:r w:rsidRPr="005A1480">
        <w:rPr>
          <w:spacing w:val="19"/>
          <w:sz w:val="24"/>
          <w:szCs w:val="24"/>
        </w:rPr>
        <w:t xml:space="preserve"> </w:t>
      </w:r>
      <w:r w:rsidRPr="005A1480">
        <w:rPr>
          <w:sz w:val="24"/>
          <w:szCs w:val="24"/>
        </w:rPr>
        <w:t>безопасности</w:t>
      </w:r>
      <w:r w:rsidRPr="005A1480">
        <w:rPr>
          <w:spacing w:val="17"/>
          <w:sz w:val="24"/>
          <w:szCs w:val="24"/>
        </w:rPr>
        <w:t xml:space="preserve"> </w:t>
      </w:r>
      <w:r w:rsidRPr="005A1480">
        <w:rPr>
          <w:sz w:val="24"/>
          <w:szCs w:val="24"/>
        </w:rPr>
        <w:t>медицинского</w:t>
      </w:r>
      <w:r w:rsidRPr="005A1480">
        <w:rPr>
          <w:spacing w:val="17"/>
          <w:sz w:val="24"/>
          <w:szCs w:val="24"/>
        </w:rPr>
        <w:t xml:space="preserve"> </w:t>
      </w:r>
      <w:r w:rsidRPr="005A1480">
        <w:rPr>
          <w:sz w:val="24"/>
          <w:szCs w:val="24"/>
        </w:rPr>
        <w:t>и</w:t>
      </w:r>
      <w:r w:rsidRPr="005A1480">
        <w:rPr>
          <w:spacing w:val="18"/>
          <w:sz w:val="24"/>
          <w:szCs w:val="24"/>
        </w:rPr>
        <w:t xml:space="preserve"> </w:t>
      </w:r>
      <w:r w:rsidRPr="005A1480">
        <w:rPr>
          <w:sz w:val="24"/>
          <w:szCs w:val="24"/>
        </w:rPr>
        <w:t>санитарного</w:t>
      </w:r>
      <w:r w:rsidRPr="005A1480">
        <w:rPr>
          <w:spacing w:val="-57"/>
          <w:sz w:val="24"/>
          <w:szCs w:val="24"/>
        </w:rPr>
        <w:t xml:space="preserve"> </w:t>
      </w:r>
      <w:r w:rsidRPr="005A1480">
        <w:rPr>
          <w:sz w:val="24"/>
          <w:szCs w:val="24"/>
        </w:rPr>
        <w:t>назначения;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составлять</w:t>
      </w:r>
      <w:r w:rsidRPr="005A1480">
        <w:rPr>
          <w:spacing w:val="11"/>
          <w:sz w:val="24"/>
          <w:szCs w:val="24"/>
        </w:rPr>
        <w:t xml:space="preserve"> </w:t>
      </w:r>
      <w:r w:rsidRPr="005A1480">
        <w:rPr>
          <w:sz w:val="24"/>
          <w:szCs w:val="24"/>
        </w:rPr>
        <w:t>модель</w:t>
      </w:r>
      <w:r w:rsidRPr="005A1480">
        <w:rPr>
          <w:spacing w:val="11"/>
          <w:sz w:val="24"/>
          <w:szCs w:val="24"/>
        </w:rPr>
        <w:t xml:space="preserve"> </w:t>
      </w:r>
      <w:r w:rsidRPr="005A1480">
        <w:rPr>
          <w:sz w:val="24"/>
          <w:szCs w:val="24"/>
        </w:rPr>
        <w:t>личного</w:t>
      </w:r>
      <w:r w:rsidRPr="005A1480">
        <w:rPr>
          <w:spacing w:val="10"/>
          <w:sz w:val="24"/>
          <w:szCs w:val="24"/>
        </w:rPr>
        <w:t xml:space="preserve"> </w:t>
      </w:r>
      <w:r w:rsidRPr="005A1480">
        <w:rPr>
          <w:sz w:val="24"/>
          <w:szCs w:val="24"/>
        </w:rPr>
        <w:t>безопасного</w:t>
      </w:r>
      <w:r w:rsidRPr="005A1480">
        <w:rPr>
          <w:spacing w:val="10"/>
          <w:sz w:val="24"/>
          <w:szCs w:val="24"/>
        </w:rPr>
        <w:t xml:space="preserve"> </w:t>
      </w:r>
      <w:r w:rsidRPr="005A1480">
        <w:rPr>
          <w:sz w:val="24"/>
          <w:szCs w:val="24"/>
        </w:rPr>
        <w:t>поведения</w:t>
      </w:r>
      <w:r w:rsidRPr="005A1480">
        <w:rPr>
          <w:spacing w:val="11"/>
          <w:sz w:val="24"/>
          <w:szCs w:val="24"/>
        </w:rPr>
        <w:t xml:space="preserve"> </w:t>
      </w:r>
      <w:r w:rsidRPr="005A1480">
        <w:rPr>
          <w:sz w:val="24"/>
          <w:szCs w:val="24"/>
        </w:rPr>
        <w:t>при</w:t>
      </w:r>
      <w:r w:rsidRPr="005A1480">
        <w:rPr>
          <w:spacing w:val="9"/>
          <w:sz w:val="24"/>
          <w:szCs w:val="24"/>
        </w:rPr>
        <w:t xml:space="preserve"> </w:t>
      </w:r>
      <w:r w:rsidRPr="005A1480">
        <w:rPr>
          <w:sz w:val="24"/>
          <w:szCs w:val="24"/>
        </w:rPr>
        <w:t>оказании</w:t>
      </w:r>
      <w:r w:rsidRPr="005A1480">
        <w:rPr>
          <w:spacing w:val="9"/>
          <w:sz w:val="24"/>
          <w:szCs w:val="24"/>
        </w:rPr>
        <w:t xml:space="preserve"> </w:t>
      </w:r>
      <w:r w:rsidRPr="005A1480">
        <w:rPr>
          <w:sz w:val="24"/>
          <w:szCs w:val="24"/>
        </w:rPr>
        <w:t>первой</w:t>
      </w:r>
      <w:r w:rsidRPr="005A1480">
        <w:rPr>
          <w:spacing w:val="12"/>
          <w:sz w:val="24"/>
          <w:szCs w:val="24"/>
        </w:rPr>
        <w:t xml:space="preserve"> </w:t>
      </w:r>
      <w:r w:rsidRPr="005A1480">
        <w:rPr>
          <w:sz w:val="24"/>
          <w:szCs w:val="24"/>
        </w:rPr>
        <w:t>помощи</w:t>
      </w:r>
      <w:r w:rsidRPr="005A1480">
        <w:rPr>
          <w:spacing w:val="-57"/>
          <w:sz w:val="24"/>
          <w:szCs w:val="24"/>
        </w:rPr>
        <w:t xml:space="preserve"> </w:t>
      </w:r>
      <w:r w:rsidRPr="005A1480">
        <w:rPr>
          <w:sz w:val="24"/>
          <w:szCs w:val="24"/>
        </w:rPr>
        <w:t>пострадавшему;</w:t>
      </w:r>
    </w:p>
    <w:p w:rsidR="00173C73" w:rsidRPr="005A1480" w:rsidRDefault="00CD26E0" w:rsidP="000C39C0">
      <w:pPr>
        <w:pStyle w:val="a7"/>
        <w:tabs>
          <w:tab w:val="left" w:pos="2287"/>
          <w:tab w:val="left" w:pos="2288"/>
          <w:tab w:val="left" w:pos="4173"/>
          <w:tab w:val="left" w:pos="5531"/>
          <w:tab w:val="left" w:pos="6734"/>
          <w:tab w:val="left" w:pos="8320"/>
          <w:tab w:val="left" w:pos="9503"/>
          <w:tab w:val="left" w:pos="10269"/>
          <w:tab w:val="left" w:pos="10586"/>
        </w:tabs>
        <w:spacing w:line="276" w:lineRule="auto"/>
        <w:ind w:left="0" w:firstLine="567"/>
        <w:rPr>
          <w:sz w:val="24"/>
          <w:szCs w:val="24"/>
        </w:rPr>
      </w:pPr>
      <w:r w:rsidRPr="005A1480">
        <w:rPr>
          <w:sz w:val="24"/>
          <w:szCs w:val="24"/>
        </w:rPr>
        <w:t>комментировать</w:t>
      </w:r>
      <w:r w:rsidRPr="005A1480">
        <w:rPr>
          <w:sz w:val="24"/>
          <w:szCs w:val="24"/>
        </w:rPr>
        <w:tab/>
        <w:t>назначение</w:t>
      </w:r>
      <w:r w:rsidRPr="005A1480">
        <w:rPr>
          <w:sz w:val="24"/>
          <w:szCs w:val="24"/>
        </w:rPr>
        <w:tab/>
        <w:t>основных</w:t>
      </w:r>
      <w:r w:rsidRPr="005A1480">
        <w:rPr>
          <w:sz w:val="24"/>
          <w:szCs w:val="24"/>
        </w:rPr>
        <w:tab/>
        <w:t>нормативных</w:t>
      </w:r>
      <w:r w:rsidRPr="005A1480">
        <w:rPr>
          <w:sz w:val="24"/>
          <w:szCs w:val="24"/>
        </w:rPr>
        <w:tab/>
        <w:t>правовых</w:t>
      </w:r>
      <w:r w:rsidRPr="005A1480">
        <w:rPr>
          <w:sz w:val="24"/>
          <w:szCs w:val="24"/>
        </w:rPr>
        <w:tab/>
        <w:t>актов</w:t>
      </w:r>
      <w:r w:rsidRPr="005A1480">
        <w:rPr>
          <w:sz w:val="24"/>
          <w:szCs w:val="24"/>
        </w:rPr>
        <w:tab/>
        <w:t>в</w:t>
      </w:r>
      <w:r w:rsidRPr="005A1480">
        <w:rPr>
          <w:sz w:val="24"/>
          <w:szCs w:val="24"/>
        </w:rPr>
        <w:tab/>
      </w:r>
      <w:r w:rsidRPr="005A1480">
        <w:rPr>
          <w:spacing w:val="-2"/>
          <w:sz w:val="24"/>
          <w:szCs w:val="24"/>
        </w:rPr>
        <w:t>сфере</w:t>
      </w:r>
      <w:r w:rsidRPr="005A1480">
        <w:rPr>
          <w:spacing w:val="-57"/>
          <w:sz w:val="24"/>
          <w:szCs w:val="24"/>
        </w:rPr>
        <w:t xml:space="preserve"> </w:t>
      </w:r>
      <w:r w:rsidRPr="005A1480">
        <w:rPr>
          <w:sz w:val="24"/>
          <w:szCs w:val="24"/>
        </w:rPr>
        <w:t>санитарно-эпидемиологическом</w:t>
      </w:r>
      <w:r w:rsidRPr="005A1480">
        <w:rPr>
          <w:spacing w:val="-2"/>
          <w:sz w:val="24"/>
          <w:szCs w:val="24"/>
        </w:rPr>
        <w:t xml:space="preserve"> </w:t>
      </w:r>
      <w:r w:rsidRPr="005A1480">
        <w:rPr>
          <w:sz w:val="24"/>
          <w:szCs w:val="24"/>
        </w:rPr>
        <w:t>благополучия</w:t>
      </w:r>
      <w:r w:rsidRPr="005A1480">
        <w:rPr>
          <w:spacing w:val="2"/>
          <w:sz w:val="24"/>
          <w:szCs w:val="24"/>
        </w:rPr>
        <w:t xml:space="preserve"> </w:t>
      </w:r>
      <w:r w:rsidRPr="005A1480">
        <w:rPr>
          <w:sz w:val="24"/>
          <w:szCs w:val="24"/>
        </w:rPr>
        <w:t>населения;</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нормативные</w:t>
      </w:r>
      <w:r w:rsidRPr="005A1480">
        <w:rPr>
          <w:spacing w:val="1"/>
          <w:sz w:val="24"/>
          <w:szCs w:val="24"/>
        </w:rPr>
        <w:t xml:space="preserve"> </w:t>
      </w:r>
      <w:r w:rsidRPr="005A1480">
        <w:rPr>
          <w:sz w:val="24"/>
          <w:szCs w:val="24"/>
        </w:rPr>
        <w:t>правовые</w:t>
      </w:r>
      <w:r w:rsidRPr="005A1480">
        <w:rPr>
          <w:spacing w:val="1"/>
          <w:sz w:val="24"/>
          <w:szCs w:val="24"/>
        </w:rPr>
        <w:t xml:space="preserve"> </w:t>
      </w:r>
      <w:r w:rsidRPr="005A1480">
        <w:rPr>
          <w:sz w:val="24"/>
          <w:szCs w:val="24"/>
        </w:rPr>
        <w:t>акты</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сфере</w:t>
      </w:r>
      <w:r w:rsidRPr="005A1480">
        <w:rPr>
          <w:spacing w:val="1"/>
          <w:sz w:val="24"/>
          <w:szCs w:val="24"/>
        </w:rPr>
        <w:t xml:space="preserve"> </w:t>
      </w:r>
      <w:r w:rsidRPr="005A1480">
        <w:rPr>
          <w:sz w:val="24"/>
          <w:szCs w:val="24"/>
        </w:rPr>
        <w:t>санитарно-</w:t>
      </w:r>
      <w:r w:rsidRPr="005A1480">
        <w:rPr>
          <w:spacing w:val="1"/>
          <w:sz w:val="24"/>
          <w:szCs w:val="24"/>
        </w:rPr>
        <w:t xml:space="preserve"> </w:t>
      </w:r>
      <w:r w:rsidRPr="005A1480">
        <w:rPr>
          <w:sz w:val="24"/>
          <w:szCs w:val="24"/>
        </w:rPr>
        <w:t>эпидемиологического</w:t>
      </w:r>
      <w:r w:rsidRPr="005A1480">
        <w:rPr>
          <w:spacing w:val="1"/>
          <w:sz w:val="24"/>
          <w:szCs w:val="24"/>
        </w:rPr>
        <w:t xml:space="preserve"> </w:t>
      </w:r>
      <w:r w:rsidRPr="005A1480">
        <w:rPr>
          <w:sz w:val="24"/>
          <w:szCs w:val="24"/>
        </w:rPr>
        <w:t>благополучия</w:t>
      </w:r>
      <w:r w:rsidRPr="005A1480">
        <w:rPr>
          <w:spacing w:val="1"/>
          <w:sz w:val="24"/>
          <w:szCs w:val="24"/>
        </w:rPr>
        <w:t xml:space="preserve"> </w:t>
      </w:r>
      <w:r w:rsidRPr="005A1480">
        <w:rPr>
          <w:sz w:val="24"/>
          <w:szCs w:val="24"/>
        </w:rPr>
        <w:t>населения</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изучения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своих</w:t>
      </w:r>
      <w:r w:rsidRPr="005A1480">
        <w:rPr>
          <w:spacing w:val="1"/>
          <w:sz w:val="24"/>
          <w:szCs w:val="24"/>
        </w:rPr>
        <w:t xml:space="preserve"> </w:t>
      </w:r>
      <w:r w:rsidRPr="005A1480">
        <w:rPr>
          <w:sz w:val="24"/>
          <w:szCs w:val="24"/>
        </w:rPr>
        <w:t>прав</w:t>
      </w:r>
      <w:r w:rsidRPr="005A1480">
        <w:rPr>
          <w:spacing w:val="1"/>
          <w:sz w:val="24"/>
          <w:szCs w:val="24"/>
        </w:rPr>
        <w:t xml:space="preserve"> </w:t>
      </w:r>
      <w:r w:rsidRPr="005A1480">
        <w:rPr>
          <w:sz w:val="24"/>
          <w:szCs w:val="24"/>
        </w:rPr>
        <w:t>и</w:t>
      </w:r>
      <w:r w:rsidRPr="005A1480">
        <w:rPr>
          <w:spacing w:val="-57"/>
          <w:sz w:val="24"/>
          <w:szCs w:val="24"/>
        </w:rPr>
        <w:t xml:space="preserve"> </w:t>
      </w:r>
      <w:r w:rsidRPr="005A1480">
        <w:rPr>
          <w:sz w:val="24"/>
          <w:szCs w:val="24"/>
        </w:rPr>
        <w:t>определения</w:t>
      </w:r>
      <w:r w:rsidRPr="005A1480">
        <w:rPr>
          <w:spacing w:val="-2"/>
          <w:sz w:val="24"/>
          <w:szCs w:val="24"/>
        </w:rPr>
        <w:t xml:space="preserve"> </w:t>
      </w:r>
      <w:r w:rsidRPr="005A1480">
        <w:rPr>
          <w:sz w:val="24"/>
          <w:szCs w:val="24"/>
        </w:rPr>
        <w:t>ответственности;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оперировать</w:t>
      </w:r>
      <w:r w:rsidRPr="005A1480">
        <w:rPr>
          <w:spacing w:val="1"/>
          <w:sz w:val="24"/>
          <w:szCs w:val="24"/>
        </w:rPr>
        <w:t xml:space="preserve"> </w:t>
      </w:r>
      <w:r w:rsidRPr="005A1480">
        <w:rPr>
          <w:sz w:val="24"/>
          <w:szCs w:val="24"/>
        </w:rPr>
        <w:t>понятием</w:t>
      </w:r>
      <w:r w:rsidRPr="005A1480">
        <w:rPr>
          <w:spacing w:val="1"/>
          <w:sz w:val="24"/>
          <w:szCs w:val="24"/>
        </w:rPr>
        <w:t xml:space="preserve"> </w:t>
      </w:r>
      <w:r w:rsidRPr="005A1480">
        <w:rPr>
          <w:sz w:val="24"/>
          <w:szCs w:val="24"/>
        </w:rPr>
        <w:t>«инфекционные</w:t>
      </w:r>
      <w:r w:rsidRPr="005A1480">
        <w:rPr>
          <w:spacing w:val="1"/>
          <w:sz w:val="24"/>
          <w:szCs w:val="24"/>
        </w:rPr>
        <w:t xml:space="preserve"> </w:t>
      </w:r>
      <w:r w:rsidRPr="005A1480">
        <w:rPr>
          <w:sz w:val="24"/>
          <w:szCs w:val="24"/>
        </w:rPr>
        <w:t>болезни»</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определения</w:t>
      </w:r>
      <w:r w:rsidRPr="005A1480">
        <w:rPr>
          <w:spacing w:val="1"/>
          <w:sz w:val="24"/>
          <w:szCs w:val="24"/>
        </w:rPr>
        <w:t xml:space="preserve"> </w:t>
      </w:r>
      <w:r w:rsidRPr="005A1480">
        <w:rPr>
          <w:sz w:val="24"/>
          <w:szCs w:val="24"/>
        </w:rPr>
        <w:t>отличия</w:t>
      </w:r>
      <w:r w:rsidRPr="005A1480">
        <w:rPr>
          <w:spacing w:val="1"/>
          <w:sz w:val="24"/>
          <w:szCs w:val="24"/>
        </w:rPr>
        <w:t xml:space="preserve"> </w:t>
      </w:r>
      <w:r w:rsidRPr="005A1480">
        <w:rPr>
          <w:sz w:val="24"/>
          <w:szCs w:val="24"/>
        </w:rPr>
        <w:t>инфекционных</w:t>
      </w:r>
      <w:r w:rsidRPr="005A1480">
        <w:rPr>
          <w:spacing w:val="1"/>
          <w:sz w:val="24"/>
          <w:szCs w:val="24"/>
        </w:rPr>
        <w:t xml:space="preserve"> </w:t>
      </w:r>
      <w:r w:rsidRPr="005A1480">
        <w:rPr>
          <w:sz w:val="24"/>
          <w:szCs w:val="24"/>
        </w:rPr>
        <w:t>заболеваний</w:t>
      </w:r>
      <w:r w:rsidRPr="005A1480">
        <w:rPr>
          <w:spacing w:val="1"/>
          <w:sz w:val="24"/>
          <w:szCs w:val="24"/>
        </w:rPr>
        <w:t xml:space="preserve"> </w:t>
      </w:r>
      <w:r w:rsidRPr="005A1480">
        <w:rPr>
          <w:sz w:val="24"/>
          <w:szCs w:val="24"/>
        </w:rPr>
        <w:t>от</w:t>
      </w:r>
      <w:r w:rsidRPr="005A1480">
        <w:rPr>
          <w:spacing w:val="1"/>
          <w:sz w:val="24"/>
          <w:szCs w:val="24"/>
        </w:rPr>
        <w:t xml:space="preserve"> </w:t>
      </w:r>
      <w:r w:rsidRPr="005A1480">
        <w:rPr>
          <w:sz w:val="24"/>
          <w:szCs w:val="24"/>
        </w:rPr>
        <w:t>неинфекционных</w:t>
      </w:r>
      <w:r w:rsidRPr="005A1480">
        <w:rPr>
          <w:spacing w:val="1"/>
          <w:sz w:val="24"/>
          <w:szCs w:val="24"/>
        </w:rPr>
        <w:t xml:space="preserve"> </w:t>
      </w:r>
      <w:r w:rsidRPr="005A1480">
        <w:rPr>
          <w:sz w:val="24"/>
          <w:szCs w:val="24"/>
        </w:rPr>
        <w:t>заболеваний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особо</w:t>
      </w:r>
      <w:r w:rsidRPr="005A1480">
        <w:rPr>
          <w:spacing w:val="1"/>
          <w:sz w:val="24"/>
          <w:szCs w:val="24"/>
        </w:rPr>
        <w:t xml:space="preserve"> </w:t>
      </w:r>
      <w:r w:rsidRPr="005A1480">
        <w:rPr>
          <w:sz w:val="24"/>
          <w:szCs w:val="24"/>
        </w:rPr>
        <w:t>опасных</w:t>
      </w:r>
      <w:r w:rsidRPr="005A1480">
        <w:rPr>
          <w:spacing w:val="1"/>
          <w:sz w:val="24"/>
          <w:szCs w:val="24"/>
        </w:rPr>
        <w:t xml:space="preserve"> </w:t>
      </w:r>
      <w:r w:rsidRPr="005A1480">
        <w:rPr>
          <w:sz w:val="24"/>
          <w:szCs w:val="24"/>
        </w:rPr>
        <w:t>инфекционных</w:t>
      </w:r>
      <w:r w:rsidRPr="005A1480">
        <w:rPr>
          <w:spacing w:val="1"/>
          <w:sz w:val="24"/>
          <w:szCs w:val="24"/>
        </w:rPr>
        <w:t xml:space="preserve"> </w:t>
      </w:r>
      <w:r w:rsidRPr="005A1480">
        <w:rPr>
          <w:sz w:val="24"/>
          <w:szCs w:val="24"/>
        </w:rPr>
        <w:t>заболеваний;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классифицировать</w:t>
      </w:r>
      <w:r w:rsidRPr="005A1480">
        <w:rPr>
          <w:spacing w:val="-2"/>
          <w:sz w:val="24"/>
          <w:szCs w:val="24"/>
        </w:rPr>
        <w:t xml:space="preserve"> </w:t>
      </w:r>
      <w:r w:rsidRPr="005A1480">
        <w:rPr>
          <w:sz w:val="24"/>
          <w:szCs w:val="24"/>
        </w:rPr>
        <w:t>основные</w:t>
      </w:r>
      <w:r w:rsidRPr="005A1480">
        <w:rPr>
          <w:spacing w:val="-2"/>
          <w:sz w:val="24"/>
          <w:szCs w:val="24"/>
        </w:rPr>
        <w:t xml:space="preserve"> </w:t>
      </w:r>
      <w:r w:rsidRPr="005A1480">
        <w:rPr>
          <w:sz w:val="24"/>
          <w:szCs w:val="24"/>
        </w:rPr>
        <w:t>инфекционные</w:t>
      </w:r>
      <w:r w:rsidRPr="005A1480">
        <w:rPr>
          <w:spacing w:val="-2"/>
          <w:sz w:val="24"/>
          <w:szCs w:val="24"/>
        </w:rPr>
        <w:t xml:space="preserve"> </w:t>
      </w:r>
      <w:r w:rsidRPr="005A1480">
        <w:rPr>
          <w:sz w:val="24"/>
          <w:szCs w:val="24"/>
        </w:rPr>
        <w:t>болезни;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определять</w:t>
      </w:r>
      <w:r w:rsidRPr="005A1480">
        <w:rPr>
          <w:spacing w:val="1"/>
          <w:sz w:val="24"/>
          <w:szCs w:val="24"/>
        </w:rPr>
        <w:t xml:space="preserve"> </w:t>
      </w:r>
      <w:r w:rsidRPr="005A1480">
        <w:rPr>
          <w:sz w:val="24"/>
          <w:szCs w:val="24"/>
        </w:rPr>
        <w:t>меры,</w:t>
      </w:r>
      <w:r w:rsidRPr="005A1480">
        <w:rPr>
          <w:spacing w:val="1"/>
          <w:sz w:val="24"/>
          <w:szCs w:val="24"/>
        </w:rPr>
        <w:t xml:space="preserve"> </w:t>
      </w:r>
      <w:r w:rsidRPr="005A1480">
        <w:rPr>
          <w:sz w:val="24"/>
          <w:szCs w:val="24"/>
        </w:rPr>
        <w:t>направленные</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предупреждение</w:t>
      </w:r>
      <w:r w:rsidRPr="005A1480">
        <w:rPr>
          <w:spacing w:val="1"/>
          <w:sz w:val="24"/>
          <w:szCs w:val="24"/>
        </w:rPr>
        <w:t xml:space="preserve"> </w:t>
      </w:r>
      <w:r w:rsidRPr="005A1480">
        <w:rPr>
          <w:sz w:val="24"/>
          <w:szCs w:val="24"/>
        </w:rPr>
        <w:t>возникновения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распространения</w:t>
      </w:r>
      <w:r w:rsidRPr="005A1480">
        <w:rPr>
          <w:spacing w:val="-2"/>
          <w:sz w:val="24"/>
          <w:szCs w:val="24"/>
        </w:rPr>
        <w:t xml:space="preserve"> </w:t>
      </w:r>
      <w:r w:rsidRPr="005A1480">
        <w:rPr>
          <w:sz w:val="24"/>
          <w:szCs w:val="24"/>
        </w:rPr>
        <w:t>инфекционных</w:t>
      </w:r>
      <w:r w:rsidRPr="005A1480">
        <w:rPr>
          <w:spacing w:val="2"/>
          <w:sz w:val="24"/>
          <w:szCs w:val="24"/>
        </w:rPr>
        <w:t xml:space="preserve"> </w:t>
      </w:r>
      <w:r w:rsidRPr="005A1480">
        <w:rPr>
          <w:sz w:val="24"/>
          <w:szCs w:val="24"/>
        </w:rPr>
        <w:t>заболеваний;</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действовать</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порядке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правилам</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случае</w:t>
      </w:r>
      <w:r w:rsidRPr="005A1480">
        <w:rPr>
          <w:spacing w:val="1"/>
          <w:sz w:val="24"/>
          <w:szCs w:val="24"/>
        </w:rPr>
        <w:t xml:space="preserve"> </w:t>
      </w:r>
      <w:r w:rsidRPr="005A1480">
        <w:rPr>
          <w:sz w:val="24"/>
          <w:szCs w:val="24"/>
        </w:rPr>
        <w:t>возникновения</w:t>
      </w:r>
      <w:r w:rsidRPr="005A1480">
        <w:rPr>
          <w:spacing w:val="1"/>
          <w:sz w:val="24"/>
          <w:szCs w:val="24"/>
        </w:rPr>
        <w:t xml:space="preserve"> </w:t>
      </w:r>
      <w:r w:rsidRPr="005A1480">
        <w:rPr>
          <w:sz w:val="24"/>
          <w:szCs w:val="24"/>
        </w:rPr>
        <w:t>эпидемиологического</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бактериологического очага.</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Основы</w:t>
      </w:r>
      <w:r w:rsidRPr="005A1480">
        <w:rPr>
          <w:spacing w:val="-2"/>
        </w:rPr>
        <w:t xml:space="preserve"> </w:t>
      </w:r>
      <w:r w:rsidRPr="005A1480">
        <w:t>обороны</w:t>
      </w:r>
      <w:r w:rsidRPr="005A1480">
        <w:rPr>
          <w:spacing w:val="-2"/>
        </w:rPr>
        <w:t xml:space="preserve"> </w:t>
      </w:r>
      <w:r w:rsidRPr="005A1480">
        <w:t>государства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Комментировать</w:t>
      </w:r>
      <w:r w:rsidRPr="005A1480">
        <w:rPr>
          <w:spacing w:val="44"/>
          <w:sz w:val="24"/>
          <w:szCs w:val="24"/>
        </w:rPr>
        <w:t xml:space="preserve"> </w:t>
      </w:r>
      <w:r w:rsidRPr="005A1480">
        <w:rPr>
          <w:sz w:val="24"/>
          <w:szCs w:val="24"/>
        </w:rPr>
        <w:t>назначение</w:t>
      </w:r>
      <w:r w:rsidRPr="005A1480">
        <w:rPr>
          <w:spacing w:val="42"/>
          <w:sz w:val="24"/>
          <w:szCs w:val="24"/>
        </w:rPr>
        <w:t xml:space="preserve"> </w:t>
      </w:r>
      <w:r w:rsidRPr="005A1480">
        <w:rPr>
          <w:sz w:val="24"/>
          <w:szCs w:val="24"/>
        </w:rPr>
        <w:t>основных</w:t>
      </w:r>
      <w:r w:rsidRPr="005A1480">
        <w:rPr>
          <w:spacing w:val="46"/>
          <w:sz w:val="24"/>
          <w:szCs w:val="24"/>
        </w:rPr>
        <w:t xml:space="preserve"> </w:t>
      </w:r>
      <w:r w:rsidRPr="005A1480">
        <w:rPr>
          <w:sz w:val="24"/>
          <w:szCs w:val="24"/>
        </w:rPr>
        <w:t>нормативных</w:t>
      </w:r>
      <w:r w:rsidRPr="005A1480">
        <w:rPr>
          <w:spacing w:val="46"/>
          <w:sz w:val="24"/>
          <w:szCs w:val="24"/>
        </w:rPr>
        <w:t xml:space="preserve"> </w:t>
      </w:r>
      <w:r w:rsidRPr="005A1480">
        <w:rPr>
          <w:sz w:val="24"/>
          <w:szCs w:val="24"/>
        </w:rPr>
        <w:t>правовых</w:t>
      </w:r>
      <w:r w:rsidRPr="005A1480">
        <w:rPr>
          <w:spacing w:val="46"/>
          <w:sz w:val="24"/>
          <w:szCs w:val="24"/>
        </w:rPr>
        <w:t xml:space="preserve"> </w:t>
      </w:r>
      <w:r w:rsidRPr="005A1480">
        <w:rPr>
          <w:sz w:val="24"/>
          <w:szCs w:val="24"/>
        </w:rPr>
        <w:t>актов</w:t>
      </w:r>
      <w:r w:rsidRPr="005A1480">
        <w:rPr>
          <w:spacing w:val="43"/>
          <w:sz w:val="24"/>
          <w:szCs w:val="24"/>
        </w:rPr>
        <w:t xml:space="preserve"> </w:t>
      </w:r>
      <w:r w:rsidRPr="005A1480">
        <w:rPr>
          <w:sz w:val="24"/>
          <w:szCs w:val="24"/>
        </w:rPr>
        <w:t>в</w:t>
      </w:r>
      <w:r w:rsidRPr="005A1480">
        <w:rPr>
          <w:spacing w:val="43"/>
          <w:sz w:val="24"/>
          <w:szCs w:val="24"/>
        </w:rPr>
        <w:t xml:space="preserve"> </w:t>
      </w:r>
      <w:r w:rsidRPr="005A1480">
        <w:rPr>
          <w:sz w:val="24"/>
          <w:szCs w:val="24"/>
        </w:rPr>
        <w:t>области</w:t>
      </w:r>
      <w:r w:rsidRPr="005A1480">
        <w:rPr>
          <w:spacing w:val="-57"/>
          <w:sz w:val="24"/>
          <w:szCs w:val="24"/>
        </w:rPr>
        <w:t xml:space="preserve"> </w:t>
      </w:r>
      <w:r w:rsidRPr="005A1480">
        <w:rPr>
          <w:sz w:val="24"/>
          <w:szCs w:val="24"/>
        </w:rPr>
        <w:t>обороны</w:t>
      </w:r>
      <w:r w:rsidRPr="005A1480">
        <w:rPr>
          <w:spacing w:val="-2"/>
          <w:sz w:val="24"/>
          <w:szCs w:val="24"/>
        </w:rPr>
        <w:t xml:space="preserve"> </w:t>
      </w:r>
      <w:r w:rsidRPr="005A1480">
        <w:rPr>
          <w:sz w:val="24"/>
          <w:szCs w:val="24"/>
        </w:rPr>
        <w:t>государства;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2"/>
          <w:sz w:val="24"/>
          <w:szCs w:val="24"/>
        </w:rPr>
        <w:t xml:space="preserve"> </w:t>
      </w:r>
      <w:r w:rsidRPr="005A1480">
        <w:rPr>
          <w:sz w:val="24"/>
          <w:szCs w:val="24"/>
        </w:rPr>
        <w:t>состояние</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тенденции</w:t>
      </w:r>
      <w:r w:rsidRPr="005A1480">
        <w:rPr>
          <w:spacing w:val="-1"/>
          <w:sz w:val="24"/>
          <w:szCs w:val="24"/>
        </w:rPr>
        <w:t xml:space="preserve"> </w:t>
      </w:r>
      <w:r w:rsidRPr="005A1480">
        <w:rPr>
          <w:sz w:val="24"/>
          <w:szCs w:val="24"/>
        </w:rPr>
        <w:t>развития</w:t>
      </w:r>
      <w:r w:rsidRPr="005A1480">
        <w:rPr>
          <w:spacing w:val="-2"/>
          <w:sz w:val="24"/>
          <w:szCs w:val="24"/>
        </w:rPr>
        <w:t xml:space="preserve"> </w:t>
      </w:r>
      <w:r w:rsidRPr="005A1480">
        <w:rPr>
          <w:sz w:val="24"/>
          <w:szCs w:val="24"/>
        </w:rPr>
        <w:t>современного</w:t>
      </w:r>
      <w:r w:rsidRPr="005A1480">
        <w:rPr>
          <w:spacing w:val="-2"/>
          <w:sz w:val="24"/>
          <w:szCs w:val="24"/>
        </w:rPr>
        <w:t xml:space="preserve"> </w:t>
      </w:r>
      <w:r w:rsidRPr="005A1480">
        <w:rPr>
          <w:sz w:val="24"/>
          <w:szCs w:val="24"/>
        </w:rPr>
        <w:t>мира</w:t>
      </w:r>
      <w:r w:rsidRPr="005A1480">
        <w:rPr>
          <w:spacing w:val="-3"/>
          <w:sz w:val="24"/>
          <w:szCs w:val="24"/>
        </w:rPr>
        <w:t xml:space="preserve"> </w:t>
      </w:r>
      <w:r w:rsidRPr="005A1480">
        <w:rPr>
          <w:sz w:val="24"/>
          <w:szCs w:val="24"/>
        </w:rPr>
        <w:t>и России;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2"/>
          <w:sz w:val="24"/>
          <w:szCs w:val="24"/>
        </w:rPr>
        <w:t xml:space="preserve"> </w:t>
      </w:r>
      <w:r w:rsidRPr="005A1480">
        <w:rPr>
          <w:sz w:val="24"/>
          <w:szCs w:val="24"/>
        </w:rPr>
        <w:t>национальные</w:t>
      </w:r>
      <w:r w:rsidRPr="005A1480">
        <w:rPr>
          <w:spacing w:val="-3"/>
          <w:sz w:val="24"/>
          <w:szCs w:val="24"/>
        </w:rPr>
        <w:t xml:space="preserve"> </w:t>
      </w:r>
      <w:r w:rsidRPr="005A1480">
        <w:rPr>
          <w:sz w:val="24"/>
          <w:szCs w:val="24"/>
        </w:rPr>
        <w:t>интересы</w:t>
      </w:r>
      <w:r w:rsidRPr="005A1480">
        <w:rPr>
          <w:spacing w:val="-3"/>
          <w:sz w:val="24"/>
          <w:szCs w:val="24"/>
        </w:rPr>
        <w:t xml:space="preserve"> </w:t>
      </w:r>
      <w:r w:rsidRPr="005A1480">
        <w:rPr>
          <w:sz w:val="24"/>
          <w:szCs w:val="24"/>
        </w:rPr>
        <w:t>РФ</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стратегические</w:t>
      </w:r>
      <w:r w:rsidRPr="005A1480">
        <w:rPr>
          <w:spacing w:val="-3"/>
          <w:sz w:val="24"/>
          <w:szCs w:val="24"/>
        </w:rPr>
        <w:t xml:space="preserve"> </w:t>
      </w:r>
      <w:r w:rsidRPr="005A1480">
        <w:rPr>
          <w:sz w:val="24"/>
          <w:szCs w:val="24"/>
        </w:rPr>
        <w:t>национальные</w:t>
      </w:r>
      <w:r w:rsidRPr="005A1480">
        <w:rPr>
          <w:spacing w:val="-3"/>
          <w:sz w:val="24"/>
          <w:szCs w:val="24"/>
        </w:rPr>
        <w:t xml:space="preserve"> </w:t>
      </w:r>
      <w:r w:rsidRPr="005A1480">
        <w:rPr>
          <w:sz w:val="24"/>
          <w:szCs w:val="24"/>
        </w:rPr>
        <w:t>приоритеты;</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приводить</w:t>
      </w:r>
      <w:r w:rsidRPr="005A1480">
        <w:rPr>
          <w:spacing w:val="46"/>
          <w:sz w:val="24"/>
          <w:szCs w:val="24"/>
        </w:rPr>
        <w:t xml:space="preserve"> </w:t>
      </w:r>
      <w:r w:rsidRPr="005A1480">
        <w:rPr>
          <w:sz w:val="24"/>
          <w:szCs w:val="24"/>
        </w:rPr>
        <w:t>примеры</w:t>
      </w:r>
      <w:r w:rsidRPr="005A1480">
        <w:rPr>
          <w:spacing w:val="45"/>
          <w:sz w:val="24"/>
          <w:szCs w:val="24"/>
        </w:rPr>
        <w:t xml:space="preserve"> </w:t>
      </w:r>
      <w:r w:rsidRPr="005A1480">
        <w:rPr>
          <w:sz w:val="24"/>
          <w:szCs w:val="24"/>
        </w:rPr>
        <w:t>факторов</w:t>
      </w:r>
      <w:r w:rsidRPr="005A1480">
        <w:rPr>
          <w:spacing w:val="47"/>
          <w:sz w:val="24"/>
          <w:szCs w:val="24"/>
        </w:rPr>
        <w:t xml:space="preserve"> </w:t>
      </w:r>
      <w:r w:rsidRPr="005A1480">
        <w:rPr>
          <w:sz w:val="24"/>
          <w:szCs w:val="24"/>
        </w:rPr>
        <w:t>и</w:t>
      </w:r>
      <w:r w:rsidRPr="005A1480">
        <w:rPr>
          <w:spacing w:val="47"/>
          <w:sz w:val="24"/>
          <w:szCs w:val="24"/>
        </w:rPr>
        <w:t xml:space="preserve"> </w:t>
      </w:r>
      <w:r w:rsidRPr="005A1480">
        <w:rPr>
          <w:sz w:val="24"/>
          <w:szCs w:val="24"/>
        </w:rPr>
        <w:t>источников</w:t>
      </w:r>
      <w:r w:rsidRPr="005A1480">
        <w:rPr>
          <w:spacing w:val="50"/>
          <w:sz w:val="24"/>
          <w:szCs w:val="24"/>
        </w:rPr>
        <w:t xml:space="preserve"> </w:t>
      </w:r>
      <w:r w:rsidRPr="005A1480">
        <w:rPr>
          <w:sz w:val="24"/>
          <w:szCs w:val="24"/>
        </w:rPr>
        <w:t>угроз</w:t>
      </w:r>
      <w:r w:rsidRPr="005A1480">
        <w:rPr>
          <w:spacing w:val="49"/>
          <w:sz w:val="24"/>
          <w:szCs w:val="24"/>
        </w:rPr>
        <w:t xml:space="preserve"> </w:t>
      </w:r>
      <w:r w:rsidRPr="005A1480">
        <w:rPr>
          <w:sz w:val="24"/>
          <w:szCs w:val="24"/>
        </w:rPr>
        <w:t>национальной</w:t>
      </w:r>
      <w:r w:rsidRPr="005A1480">
        <w:rPr>
          <w:spacing w:val="49"/>
          <w:sz w:val="24"/>
          <w:szCs w:val="24"/>
        </w:rPr>
        <w:t xml:space="preserve"> </w:t>
      </w:r>
      <w:r w:rsidRPr="005A1480">
        <w:rPr>
          <w:sz w:val="24"/>
          <w:szCs w:val="24"/>
        </w:rPr>
        <w:t>безопасности,</w:t>
      </w:r>
      <w:r w:rsidRPr="005A1480">
        <w:rPr>
          <w:spacing w:val="-57"/>
          <w:sz w:val="24"/>
          <w:szCs w:val="24"/>
        </w:rPr>
        <w:t xml:space="preserve"> </w:t>
      </w:r>
      <w:r w:rsidRPr="005A1480">
        <w:rPr>
          <w:sz w:val="24"/>
          <w:szCs w:val="24"/>
        </w:rPr>
        <w:t>оказывающих</w:t>
      </w:r>
      <w:r w:rsidRPr="005A1480">
        <w:rPr>
          <w:spacing w:val="-2"/>
          <w:sz w:val="24"/>
          <w:szCs w:val="24"/>
        </w:rPr>
        <w:t xml:space="preserve"> </w:t>
      </w:r>
      <w:r w:rsidRPr="005A1480">
        <w:rPr>
          <w:sz w:val="24"/>
          <w:szCs w:val="24"/>
        </w:rPr>
        <w:t>негативное</w:t>
      </w:r>
      <w:r w:rsidRPr="005A1480">
        <w:rPr>
          <w:spacing w:val="-1"/>
          <w:sz w:val="24"/>
          <w:szCs w:val="24"/>
        </w:rPr>
        <w:t xml:space="preserve"> </w:t>
      </w:r>
      <w:r w:rsidRPr="005A1480">
        <w:rPr>
          <w:sz w:val="24"/>
          <w:szCs w:val="24"/>
        </w:rPr>
        <w:t>влияние</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национальные</w:t>
      </w:r>
      <w:r w:rsidRPr="005A1480">
        <w:rPr>
          <w:spacing w:val="-2"/>
          <w:sz w:val="24"/>
          <w:szCs w:val="24"/>
        </w:rPr>
        <w:t xml:space="preserve"> </w:t>
      </w:r>
      <w:r w:rsidRPr="005A1480">
        <w:rPr>
          <w:sz w:val="24"/>
          <w:szCs w:val="24"/>
        </w:rPr>
        <w:t>интересы</w:t>
      </w:r>
      <w:r w:rsidRPr="005A1480">
        <w:rPr>
          <w:spacing w:val="-1"/>
          <w:sz w:val="24"/>
          <w:szCs w:val="24"/>
        </w:rPr>
        <w:t xml:space="preserve"> </w:t>
      </w:r>
      <w:r w:rsidRPr="005A1480">
        <w:rPr>
          <w:sz w:val="24"/>
          <w:szCs w:val="24"/>
        </w:rPr>
        <w:t>России;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приводить</w:t>
      </w:r>
      <w:r w:rsidRPr="005A1480">
        <w:rPr>
          <w:spacing w:val="-3"/>
          <w:sz w:val="24"/>
          <w:szCs w:val="24"/>
        </w:rPr>
        <w:t xml:space="preserve"> </w:t>
      </w:r>
      <w:r w:rsidRPr="005A1480">
        <w:rPr>
          <w:sz w:val="24"/>
          <w:szCs w:val="24"/>
        </w:rPr>
        <w:t>примеры</w:t>
      </w:r>
      <w:r w:rsidRPr="005A1480">
        <w:rPr>
          <w:spacing w:val="-3"/>
          <w:sz w:val="24"/>
          <w:szCs w:val="24"/>
        </w:rPr>
        <w:t xml:space="preserve"> </w:t>
      </w:r>
      <w:r w:rsidRPr="005A1480">
        <w:rPr>
          <w:sz w:val="24"/>
          <w:szCs w:val="24"/>
        </w:rPr>
        <w:t>основных внешних</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внутренних опасностей;</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раскрывать</w:t>
      </w:r>
      <w:r w:rsidRPr="005A1480">
        <w:rPr>
          <w:spacing w:val="55"/>
          <w:sz w:val="24"/>
          <w:szCs w:val="24"/>
        </w:rPr>
        <w:t xml:space="preserve"> </w:t>
      </w:r>
      <w:r w:rsidRPr="005A1480">
        <w:rPr>
          <w:sz w:val="24"/>
          <w:szCs w:val="24"/>
        </w:rPr>
        <w:t>основные</w:t>
      </w:r>
      <w:r w:rsidRPr="005A1480">
        <w:rPr>
          <w:spacing w:val="54"/>
          <w:sz w:val="24"/>
          <w:szCs w:val="24"/>
        </w:rPr>
        <w:t xml:space="preserve"> </w:t>
      </w:r>
      <w:r w:rsidRPr="005A1480">
        <w:rPr>
          <w:sz w:val="24"/>
          <w:szCs w:val="24"/>
        </w:rPr>
        <w:t>задачи</w:t>
      </w:r>
      <w:r w:rsidRPr="005A1480">
        <w:rPr>
          <w:spacing w:val="56"/>
          <w:sz w:val="24"/>
          <w:szCs w:val="24"/>
        </w:rPr>
        <w:t xml:space="preserve"> </w:t>
      </w:r>
      <w:r w:rsidRPr="005A1480">
        <w:rPr>
          <w:sz w:val="24"/>
          <w:szCs w:val="24"/>
        </w:rPr>
        <w:t>и</w:t>
      </w:r>
      <w:r w:rsidRPr="005A1480">
        <w:rPr>
          <w:spacing w:val="56"/>
          <w:sz w:val="24"/>
          <w:szCs w:val="24"/>
        </w:rPr>
        <w:t xml:space="preserve"> </w:t>
      </w:r>
      <w:r w:rsidRPr="005A1480">
        <w:rPr>
          <w:sz w:val="24"/>
          <w:szCs w:val="24"/>
        </w:rPr>
        <w:t>приоритеты</w:t>
      </w:r>
      <w:r w:rsidRPr="005A1480">
        <w:rPr>
          <w:spacing w:val="52"/>
          <w:sz w:val="24"/>
          <w:szCs w:val="24"/>
        </w:rPr>
        <w:t xml:space="preserve"> </w:t>
      </w:r>
      <w:r w:rsidRPr="005A1480">
        <w:rPr>
          <w:sz w:val="24"/>
          <w:szCs w:val="24"/>
        </w:rPr>
        <w:t>международного</w:t>
      </w:r>
      <w:r w:rsidRPr="005A1480">
        <w:rPr>
          <w:spacing w:val="54"/>
          <w:sz w:val="24"/>
          <w:szCs w:val="24"/>
        </w:rPr>
        <w:t xml:space="preserve"> </w:t>
      </w:r>
      <w:r w:rsidRPr="005A1480">
        <w:rPr>
          <w:sz w:val="24"/>
          <w:szCs w:val="24"/>
        </w:rPr>
        <w:t>сотрудничества</w:t>
      </w:r>
      <w:r w:rsidRPr="005A1480">
        <w:rPr>
          <w:spacing w:val="54"/>
          <w:sz w:val="24"/>
          <w:szCs w:val="24"/>
        </w:rPr>
        <w:t xml:space="preserve"> </w:t>
      </w:r>
      <w:r w:rsidRPr="005A1480">
        <w:rPr>
          <w:sz w:val="24"/>
          <w:szCs w:val="24"/>
        </w:rPr>
        <w:t>РФ</w:t>
      </w:r>
      <w:r w:rsidRPr="005A1480">
        <w:rPr>
          <w:spacing w:val="55"/>
          <w:sz w:val="24"/>
          <w:szCs w:val="24"/>
        </w:rPr>
        <w:t xml:space="preserve"> </w:t>
      </w:r>
      <w:r w:rsidRPr="005A1480">
        <w:rPr>
          <w:sz w:val="24"/>
          <w:szCs w:val="24"/>
        </w:rPr>
        <w:t>в</w:t>
      </w:r>
      <w:r w:rsidRPr="005A1480">
        <w:rPr>
          <w:spacing w:val="-57"/>
          <w:sz w:val="24"/>
          <w:szCs w:val="24"/>
        </w:rPr>
        <w:t xml:space="preserve"> </w:t>
      </w:r>
      <w:r w:rsidRPr="005A1480">
        <w:rPr>
          <w:sz w:val="24"/>
          <w:szCs w:val="24"/>
        </w:rPr>
        <w:t>рамках</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национальных</w:t>
      </w:r>
      <w:r w:rsidRPr="005A1480">
        <w:rPr>
          <w:spacing w:val="-1"/>
          <w:sz w:val="24"/>
          <w:szCs w:val="24"/>
        </w:rPr>
        <w:t xml:space="preserve"> </w:t>
      </w:r>
      <w:r w:rsidRPr="005A1480">
        <w:rPr>
          <w:sz w:val="24"/>
          <w:szCs w:val="24"/>
        </w:rPr>
        <w:t>интересов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обеспечения</w:t>
      </w:r>
      <w:r w:rsidRPr="005A1480">
        <w:rPr>
          <w:spacing w:val="-2"/>
          <w:sz w:val="24"/>
          <w:szCs w:val="24"/>
        </w:rPr>
        <w:t xml:space="preserve"> </w:t>
      </w:r>
      <w:r w:rsidRPr="005A1480">
        <w:rPr>
          <w:sz w:val="24"/>
          <w:szCs w:val="24"/>
        </w:rPr>
        <w:t>безопасности;</w:t>
      </w:r>
    </w:p>
    <w:p w:rsidR="00173C73" w:rsidRPr="005A1480" w:rsidRDefault="000C39C0" w:rsidP="000C39C0">
      <w:pPr>
        <w:pStyle w:val="a7"/>
        <w:tabs>
          <w:tab w:val="left" w:pos="2287"/>
          <w:tab w:val="left" w:pos="2288"/>
          <w:tab w:val="left" w:pos="3614"/>
          <w:tab w:val="left" w:pos="4804"/>
          <w:tab w:val="left" w:pos="6311"/>
          <w:tab w:val="left" w:pos="7804"/>
          <w:tab w:val="left" w:pos="9465"/>
          <w:tab w:val="left" w:pos="11049"/>
        </w:tabs>
        <w:spacing w:line="276" w:lineRule="auto"/>
        <w:ind w:left="0" w:firstLine="567"/>
        <w:rPr>
          <w:sz w:val="24"/>
          <w:szCs w:val="24"/>
        </w:rPr>
      </w:pPr>
      <w:r>
        <w:rPr>
          <w:sz w:val="24"/>
          <w:szCs w:val="24"/>
        </w:rPr>
        <w:t xml:space="preserve">разъяснять основные </w:t>
      </w:r>
      <w:r w:rsidR="00CD26E0" w:rsidRPr="005A1480">
        <w:rPr>
          <w:sz w:val="24"/>
          <w:szCs w:val="24"/>
        </w:rPr>
        <w:t>напра</w:t>
      </w:r>
      <w:r>
        <w:rPr>
          <w:sz w:val="24"/>
          <w:szCs w:val="24"/>
        </w:rPr>
        <w:t xml:space="preserve">вления обеспечения национальной безопасности </w:t>
      </w:r>
      <w:r w:rsidR="00CD26E0" w:rsidRPr="005A1480">
        <w:rPr>
          <w:spacing w:val="-4"/>
          <w:sz w:val="24"/>
          <w:szCs w:val="24"/>
        </w:rPr>
        <w:t>и</w:t>
      </w:r>
      <w:r>
        <w:rPr>
          <w:spacing w:val="-4"/>
          <w:sz w:val="24"/>
          <w:szCs w:val="24"/>
        </w:rPr>
        <w:t xml:space="preserve"> </w:t>
      </w:r>
      <w:r w:rsidR="00CD26E0" w:rsidRPr="005A1480">
        <w:rPr>
          <w:spacing w:val="-57"/>
          <w:sz w:val="24"/>
          <w:szCs w:val="24"/>
        </w:rPr>
        <w:t xml:space="preserve"> </w:t>
      </w:r>
      <w:r w:rsidR="00CD26E0" w:rsidRPr="005A1480">
        <w:rPr>
          <w:sz w:val="24"/>
          <w:szCs w:val="24"/>
        </w:rPr>
        <w:t>обороны</w:t>
      </w:r>
      <w:r w:rsidR="00CD26E0" w:rsidRPr="005A1480">
        <w:rPr>
          <w:spacing w:val="-1"/>
          <w:sz w:val="24"/>
          <w:szCs w:val="24"/>
        </w:rPr>
        <w:t xml:space="preserve"> </w:t>
      </w:r>
      <w:r w:rsidR="00CD26E0" w:rsidRPr="005A1480">
        <w:rPr>
          <w:sz w:val="24"/>
          <w:szCs w:val="24"/>
        </w:rPr>
        <w:t>РФ;</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оперировать</w:t>
      </w:r>
      <w:r w:rsidRPr="005A1480">
        <w:rPr>
          <w:spacing w:val="-3"/>
          <w:sz w:val="24"/>
          <w:szCs w:val="24"/>
        </w:rPr>
        <w:t xml:space="preserve"> </w:t>
      </w:r>
      <w:r w:rsidRPr="005A1480">
        <w:rPr>
          <w:sz w:val="24"/>
          <w:szCs w:val="24"/>
        </w:rPr>
        <w:t>основными</w:t>
      </w:r>
      <w:r w:rsidRPr="005A1480">
        <w:rPr>
          <w:spacing w:val="-1"/>
          <w:sz w:val="24"/>
          <w:szCs w:val="24"/>
        </w:rPr>
        <w:t xml:space="preserve"> </w:t>
      </w:r>
      <w:r w:rsidRPr="005A1480">
        <w:rPr>
          <w:sz w:val="24"/>
          <w:szCs w:val="24"/>
        </w:rPr>
        <w:t>понятиями</w:t>
      </w:r>
      <w:r w:rsidRPr="005A1480">
        <w:rPr>
          <w:spacing w:val="-1"/>
          <w:sz w:val="24"/>
          <w:szCs w:val="24"/>
        </w:rPr>
        <w:t xml:space="preserve"> </w:t>
      </w:r>
      <w:r w:rsidRPr="005A1480">
        <w:rPr>
          <w:sz w:val="24"/>
          <w:szCs w:val="24"/>
        </w:rPr>
        <w:t>в</w:t>
      </w:r>
      <w:r w:rsidRPr="005A1480">
        <w:rPr>
          <w:spacing w:val="-3"/>
          <w:sz w:val="24"/>
          <w:szCs w:val="24"/>
        </w:rPr>
        <w:t xml:space="preserve"> </w:t>
      </w:r>
      <w:r w:rsidRPr="005A1480">
        <w:rPr>
          <w:sz w:val="24"/>
          <w:szCs w:val="24"/>
        </w:rPr>
        <w:t>области</w:t>
      </w:r>
      <w:r w:rsidRPr="005A1480">
        <w:rPr>
          <w:spacing w:val="-4"/>
          <w:sz w:val="24"/>
          <w:szCs w:val="24"/>
        </w:rPr>
        <w:t xml:space="preserve"> </w:t>
      </w:r>
      <w:r w:rsidRPr="005A1480">
        <w:rPr>
          <w:sz w:val="24"/>
          <w:szCs w:val="24"/>
        </w:rPr>
        <w:t>обороны</w:t>
      </w:r>
      <w:r w:rsidRPr="005A1480">
        <w:rPr>
          <w:spacing w:val="-3"/>
          <w:sz w:val="24"/>
          <w:szCs w:val="24"/>
        </w:rPr>
        <w:t xml:space="preserve"> </w:t>
      </w:r>
      <w:r w:rsidRPr="005A1480">
        <w:rPr>
          <w:sz w:val="24"/>
          <w:szCs w:val="24"/>
        </w:rPr>
        <w:t>государства;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раскрывать</w:t>
      </w:r>
      <w:r w:rsidRPr="005A1480">
        <w:rPr>
          <w:spacing w:val="-2"/>
          <w:sz w:val="24"/>
          <w:szCs w:val="24"/>
        </w:rPr>
        <w:t xml:space="preserve"> </w:t>
      </w:r>
      <w:r w:rsidRPr="005A1480">
        <w:rPr>
          <w:sz w:val="24"/>
          <w:szCs w:val="24"/>
        </w:rPr>
        <w:t>основы</w:t>
      </w:r>
      <w:r w:rsidRPr="005A1480">
        <w:rPr>
          <w:spacing w:val="-2"/>
          <w:sz w:val="24"/>
          <w:szCs w:val="24"/>
        </w:rPr>
        <w:t xml:space="preserve"> </w:t>
      </w:r>
      <w:r w:rsidRPr="005A1480">
        <w:rPr>
          <w:sz w:val="24"/>
          <w:szCs w:val="24"/>
        </w:rPr>
        <w:t>и организацию</w:t>
      </w:r>
      <w:r w:rsidRPr="005A1480">
        <w:rPr>
          <w:spacing w:val="-2"/>
          <w:sz w:val="24"/>
          <w:szCs w:val="24"/>
        </w:rPr>
        <w:t xml:space="preserve"> </w:t>
      </w:r>
      <w:r w:rsidRPr="005A1480">
        <w:rPr>
          <w:sz w:val="24"/>
          <w:szCs w:val="24"/>
        </w:rPr>
        <w:t>обороны</w:t>
      </w:r>
      <w:r w:rsidRPr="005A1480">
        <w:rPr>
          <w:spacing w:val="-4"/>
          <w:sz w:val="24"/>
          <w:szCs w:val="24"/>
        </w:rPr>
        <w:t xml:space="preserve"> </w:t>
      </w:r>
      <w:r w:rsidRPr="005A1480">
        <w:rPr>
          <w:sz w:val="24"/>
          <w:szCs w:val="24"/>
        </w:rPr>
        <w:t>РФ;</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раскрывать</w:t>
      </w:r>
      <w:r w:rsidRPr="005A1480">
        <w:rPr>
          <w:spacing w:val="-2"/>
          <w:sz w:val="24"/>
          <w:szCs w:val="24"/>
        </w:rPr>
        <w:t xml:space="preserve"> </w:t>
      </w:r>
      <w:r w:rsidRPr="005A1480">
        <w:rPr>
          <w:sz w:val="24"/>
          <w:szCs w:val="24"/>
        </w:rPr>
        <w:t>предназначение</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использование</w:t>
      </w:r>
      <w:r w:rsidRPr="005A1480">
        <w:rPr>
          <w:spacing w:val="-2"/>
          <w:sz w:val="24"/>
          <w:szCs w:val="24"/>
        </w:rPr>
        <w:t xml:space="preserve"> </w:t>
      </w:r>
      <w:r w:rsidRPr="005A1480">
        <w:rPr>
          <w:sz w:val="24"/>
          <w:szCs w:val="24"/>
        </w:rPr>
        <w:t>ВС</w:t>
      </w:r>
      <w:r w:rsidRPr="005A1480">
        <w:rPr>
          <w:spacing w:val="-2"/>
          <w:sz w:val="24"/>
          <w:szCs w:val="24"/>
        </w:rPr>
        <w:t xml:space="preserve"> </w:t>
      </w:r>
      <w:r w:rsidRPr="005A1480">
        <w:rPr>
          <w:sz w:val="24"/>
          <w:szCs w:val="24"/>
        </w:rPr>
        <w:t>РФ</w:t>
      </w:r>
      <w:r w:rsidRPr="005A1480">
        <w:rPr>
          <w:spacing w:val="-1"/>
          <w:sz w:val="24"/>
          <w:szCs w:val="24"/>
        </w:rPr>
        <w:t xml:space="preserve"> </w:t>
      </w:r>
      <w:r w:rsidRPr="005A1480">
        <w:rPr>
          <w:sz w:val="24"/>
          <w:szCs w:val="24"/>
        </w:rPr>
        <w:t>в</w:t>
      </w:r>
      <w:r w:rsidRPr="005A1480">
        <w:rPr>
          <w:spacing w:val="-3"/>
          <w:sz w:val="24"/>
          <w:szCs w:val="24"/>
        </w:rPr>
        <w:t xml:space="preserve"> </w:t>
      </w:r>
      <w:r w:rsidRPr="005A1480">
        <w:rPr>
          <w:sz w:val="24"/>
          <w:szCs w:val="24"/>
        </w:rPr>
        <w:t>области обороны;</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4"/>
          <w:sz w:val="24"/>
          <w:szCs w:val="24"/>
        </w:rPr>
        <w:t xml:space="preserve"> </w:t>
      </w:r>
      <w:r w:rsidRPr="005A1480">
        <w:rPr>
          <w:sz w:val="24"/>
          <w:szCs w:val="24"/>
        </w:rPr>
        <w:t>направление</w:t>
      </w:r>
      <w:r w:rsidRPr="005A1480">
        <w:rPr>
          <w:spacing w:val="-3"/>
          <w:sz w:val="24"/>
          <w:szCs w:val="24"/>
        </w:rPr>
        <w:t xml:space="preserve"> </w:t>
      </w:r>
      <w:r w:rsidRPr="005A1480">
        <w:rPr>
          <w:sz w:val="24"/>
          <w:szCs w:val="24"/>
        </w:rPr>
        <w:t>военной</w:t>
      </w:r>
      <w:r w:rsidRPr="005A1480">
        <w:rPr>
          <w:spacing w:val="-1"/>
          <w:sz w:val="24"/>
          <w:szCs w:val="24"/>
        </w:rPr>
        <w:t xml:space="preserve"> </w:t>
      </w:r>
      <w:r w:rsidRPr="005A1480">
        <w:rPr>
          <w:sz w:val="24"/>
          <w:szCs w:val="24"/>
        </w:rPr>
        <w:t>политики</w:t>
      </w:r>
      <w:r w:rsidRPr="005A1480">
        <w:rPr>
          <w:spacing w:val="-1"/>
          <w:sz w:val="24"/>
          <w:szCs w:val="24"/>
        </w:rPr>
        <w:t xml:space="preserve"> </w:t>
      </w:r>
      <w:r w:rsidRPr="005A1480">
        <w:rPr>
          <w:sz w:val="24"/>
          <w:szCs w:val="24"/>
        </w:rPr>
        <w:t>РФ</w:t>
      </w:r>
      <w:r w:rsidRPr="005A1480">
        <w:rPr>
          <w:spacing w:val="-1"/>
          <w:sz w:val="24"/>
          <w:szCs w:val="24"/>
        </w:rPr>
        <w:t xml:space="preserve"> </w:t>
      </w:r>
      <w:r w:rsidRPr="005A1480">
        <w:rPr>
          <w:sz w:val="24"/>
          <w:szCs w:val="24"/>
        </w:rPr>
        <w:t>в</w:t>
      </w:r>
      <w:r w:rsidRPr="005A1480">
        <w:rPr>
          <w:spacing w:val="-5"/>
          <w:sz w:val="24"/>
          <w:szCs w:val="24"/>
        </w:rPr>
        <w:t xml:space="preserve"> </w:t>
      </w:r>
      <w:r w:rsidRPr="005A1480">
        <w:rPr>
          <w:sz w:val="24"/>
          <w:szCs w:val="24"/>
        </w:rPr>
        <w:t>современных</w:t>
      </w:r>
      <w:r w:rsidRPr="005A1480">
        <w:rPr>
          <w:spacing w:val="2"/>
          <w:sz w:val="24"/>
          <w:szCs w:val="24"/>
        </w:rPr>
        <w:t xml:space="preserve"> </w:t>
      </w:r>
      <w:r w:rsidRPr="005A1480">
        <w:rPr>
          <w:sz w:val="24"/>
          <w:szCs w:val="24"/>
        </w:rPr>
        <w:t>условиях;</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29"/>
          <w:sz w:val="24"/>
          <w:szCs w:val="24"/>
        </w:rPr>
        <w:t xml:space="preserve"> </w:t>
      </w:r>
      <w:r w:rsidRPr="005A1480">
        <w:rPr>
          <w:sz w:val="24"/>
          <w:szCs w:val="24"/>
        </w:rPr>
        <w:t>предназначение</w:t>
      </w:r>
      <w:r w:rsidRPr="005A1480">
        <w:rPr>
          <w:spacing w:val="28"/>
          <w:sz w:val="24"/>
          <w:szCs w:val="24"/>
        </w:rPr>
        <w:t xml:space="preserve"> </w:t>
      </w:r>
      <w:r w:rsidRPr="005A1480">
        <w:rPr>
          <w:sz w:val="24"/>
          <w:szCs w:val="24"/>
        </w:rPr>
        <w:t>и</w:t>
      </w:r>
      <w:r w:rsidRPr="005A1480">
        <w:rPr>
          <w:spacing w:val="26"/>
          <w:sz w:val="24"/>
          <w:szCs w:val="24"/>
        </w:rPr>
        <w:t xml:space="preserve"> </w:t>
      </w:r>
      <w:r w:rsidRPr="005A1480">
        <w:rPr>
          <w:sz w:val="24"/>
          <w:szCs w:val="24"/>
        </w:rPr>
        <w:t>задачи</w:t>
      </w:r>
      <w:r w:rsidRPr="005A1480">
        <w:rPr>
          <w:spacing w:val="30"/>
          <w:sz w:val="24"/>
          <w:szCs w:val="24"/>
        </w:rPr>
        <w:t xml:space="preserve"> </w:t>
      </w:r>
      <w:r w:rsidRPr="005A1480">
        <w:rPr>
          <w:sz w:val="24"/>
          <w:szCs w:val="24"/>
        </w:rPr>
        <w:t>Вооруженных</w:t>
      </w:r>
      <w:r w:rsidRPr="005A1480">
        <w:rPr>
          <w:spacing w:val="30"/>
          <w:sz w:val="24"/>
          <w:szCs w:val="24"/>
        </w:rPr>
        <w:t xml:space="preserve"> </w:t>
      </w:r>
      <w:r w:rsidRPr="005A1480">
        <w:rPr>
          <w:sz w:val="24"/>
          <w:szCs w:val="24"/>
        </w:rPr>
        <w:t>Сил</w:t>
      </w:r>
      <w:r w:rsidRPr="005A1480">
        <w:rPr>
          <w:spacing w:val="29"/>
          <w:sz w:val="24"/>
          <w:szCs w:val="24"/>
        </w:rPr>
        <w:t xml:space="preserve"> </w:t>
      </w:r>
      <w:r w:rsidRPr="005A1480">
        <w:rPr>
          <w:sz w:val="24"/>
          <w:szCs w:val="24"/>
        </w:rPr>
        <w:t>РФ,</w:t>
      </w:r>
      <w:r w:rsidRPr="005A1480">
        <w:rPr>
          <w:spacing w:val="25"/>
          <w:sz w:val="24"/>
          <w:szCs w:val="24"/>
        </w:rPr>
        <w:t xml:space="preserve"> </w:t>
      </w:r>
      <w:r w:rsidRPr="005A1480">
        <w:rPr>
          <w:sz w:val="24"/>
          <w:szCs w:val="24"/>
        </w:rPr>
        <w:t>других</w:t>
      </w:r>
      <w:r w:rsidRPr="005A1480">
        <w:rPr>
          <w:spacing w:val="29"/>
          <w:sz w:val="24"/>
          <w:szCs w:val="24"/>
        </w:rPr>
        <w:t xml:space="preserve"> </w:t>
      </w:r>
      <w:r w:rsidRPr="005A1480">
        <w:rPr>
          <w:sz w:val="24"/>
          <w:szCs w:val="24"/>
        </w:rPr>
        <w:t>войск,</w:t>
      </w:r>
      <w:r w:rsidRPr="005A1480">
        <w:rPr>
          <w:spacing w:val="28"/>
          <w:sz w:val="24"/>
          <w:szCs w:val="24"/>
        </w:rPr>
        <w:t xml:space="preserve"> </w:t>
      </w:r>
      <w:r w:rsidRPr="005A1480">
        <w:rPr>
          <w:sz w:val="24"/>
          <w:szCs w:val="24"/>
        </w:rPr>
        <w:t>воинских</w:t>
      </w:r>
      <w:r w:rsidRPr="005A1480">
        <w:rPr>
          <w:spacing w:val="-57"/>
          <w:sz w:val="24"/>
          <w:szCs w:val="24"/>
        </w:rPr>
        <w:t xml:space="preserve"> </w:t>
      </w:r>
      <w:r w:rsidRPr="005A1480">
        <w:rPr>
          <w:sz w:val="24"/>
          <w:szCs w:val="24"/>
        </w:rPr>
        <w:t>формирований</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органов</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мирное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военное</w:t>
      </w:r>
      <w:r w:rsidRPr="005A1480">
        <w:rPr>
          <w:spacing w:val="-1"/>
          <w:sz w:val="24"/>
          <w:szCs w:val="24"/>
        </w:rPr>
        <w:t xml:space="preserve"> </w:t>
      </w:r>
      <w:r w:rsidRPr="005A1480">
        <w:rPr>
          <w:sz w:val="24"/>
          <w:szCs w:val="24"/>
        </w:rPr>
        <w:t>время;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2"/>
          <w:sz w:val="24"/>
          <w:szCs w:val="24"/>
        </w:rPr>
        <w:t xml:space="preserve"> </w:t>
      </w:r>
      <w:r w:rsidRPr="005A1480">
        <w:rPr>
          <w:sz w:val="24"/>
          <w:szCs w:val="24"/>
        </w:rPr>
        <w:t>историю</w:t>
      </w:r>
      <w:r w:rsidRPr="005A1480">
        <w:rPr>
          <w:spacing w:val="-1"/>
          <w:sz w:val="24"/>
          <w:szCs w:val="24"/>
        </w:rPr>
        <w:t xml:space="preserve"> </w:t>
      </w:r>
      <w:r w:rsidRPr="005A1480">
        <w:rPr>
          <w:sz w:val="24"/>
          <w:szCs w:val="24"/>
        </w:rPr>
        <w:t>создания</w:t>
      </w:r>
      <w:r w:rsidRPr="005A1480">
        <w:rPr>
          <w:spacing w:val="-1"/>
          <w:sz w:val="24"/>
          <w:szCs w:val="24"/>
        </w:rPr>
        <w:t xml:space="preserve"> </w:t>
      </w:r>
      <w:r w:rsidRPr="005A1480">
        <w:rPr>
          <w:sz w:val="24"/>
          <w:szCs w:val="24"/>
        </w:rPr>
        <w:t>ВС</w:t>
      </w:r>
      <w:r w:rsidRPr="005A1480">
        <w:rPr>
          <w:spacing w:val="-1"/>
          <w:sz w:val="24"/>
          <w:szCs w:val="24"/>
        </w:rPr>
        <w:t xml:space="preserve"> </w:t>
      </w:r>
      <w:r w:rsidRPr="005A1480">
        <w:rPr>
          <w:sz w:val="24"/>
          <w:szCs w:val="24"/>
        </w:rPr>
        <w:t>РФ;</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2"/>
          <w:sz w:val="24"/>
          <w:szCs w:val="24"/>
        </w:rPr>
        <w:t xml:space="preserve"> </w:t>
      </w:r>
      <w:r w:rsidRPr="005A1480">
        <w:rPr>
          <w:sz w:val="24"/>
          <w:szCs w:val="24"/>
        </w:rPr>
        <w:t>структуру</w:t>
      </w:r>
      <w:r w:rsidRPr="005A1480">
        <w:rPr>
          <w:spacing w:val="-4"/>
          <w:sz w:val="24"/>
          <w:szCs w:val="24"/>
        </w:rPr>
        <w:t xml:space="preserve"> </w:t>
      </w:r>
      <w:r w:rsidRPr="005A1480">
        <w:rPr>
          <w:sz w:val="24"/>
          <w:szCs w:val="24"/>
        </w:rPr>
        <w:t>ВС</w:t>
      </w:r>
      <w:r w:rsidRPr="005A1480">
        <w:rPr>
          <w:spacing w:val="-1"/>
          <w:sz w:val="24"/>
          <w:szCs w:val="24"/>
        </w:rPr>
        <w:t xml:space="preserve"> </w:t>
      </w:r>
      <w:r w:rsidRPr="005A1480">
        <w:rPr>
          <w:sz w:val="24"/>
          <w:szCs w:val="24"/>
        </w:rPr>
        <w:t>РФ;</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1"/>
          <w:sz w:val="24"/>
          <w:szCs w:val="24"/>
        </w:rPr>
        <w:t xml:space="preserve"> </w:t>
      </w:r>
      <w:r w:rsidRPr="005A1480">
        <w:rPr>
          <w:sz w:val="24"/>
          <w:szCs w:val="24"/>
        </w:rPr>
        <w:t>виды</w:t>
      </w:r>
      <w:r w:rsidRPr="005A1480">
        <w:rPr>
          <w:spacing w:val="-2"/>
          <w:sz w:val="24"/>
          <w:szCs w:val="24"/>
        </w:rPr>
        <w:t xml:space="preserve"> </w:t>
      </w:r>
      <w:r w:rsidRPr="005A1480">
        <w:rPr>
          <w:sz w:val="24"/>
          <w:szCs w:val="24"/>
        </w:rPr>
        <w:t>и</w:t>
      </w:r>
      <w:r w:rsidRPr="005A1480">
        <w:rPr>
          <w:spacing w:val="-2"/>
          <w:sz w:val="24"/>
          <w:szCs w:val="24"/>
        </w:rPr>
        <w:t xml:space="preserve"> </w:t>
      </w:r>
      <w:r w:rsidRPr="005A1480">
        <w:rPr>
          <w:sz w:val="24"/>
          <w:szCs w:val="24"/>
        </w:rPr>
        <w:t>рода</w:t>
      </w:r>
      <w:r w:rsidRPr="005A1480">
        <w:rPr>
          <w:spacing w:val="-2"/>
          <w:sz w:val="24"/>
          <w:szCs w:val="24"/>
        </w:rPr>
        <w:t xml:space="preserve"> </w:t>
      </w:r>
      <w:r w:rsidRPr="005A1480">
        <w:rPr>
          <w:sz w:val="24"/>
          <w:szCs w:val="24"/>
        </w:rPr>
        <w:t>войск</w:t>
      </w:r>
      <w:r w:rsidRPr="005A1480">
        <w:rPr>
          <w:spacing w:val="1"/>
          <w:sz w:val="24"/>
          <w:szCs w:val="24"/>
        </w:rPr>
        <w:t xml:space="preserve"> </w:t>
      </w:r>
      <w:r w:rsidRPr="005A1480">
        <w:rPr>
          <w:sz w:val="24"/>
          <w:szCs w:val="24"/>
        </w:rPr>
        <w:t>ВС</w:t>
      </w:r>
      <w:r w:rsidRPr="005A1480">
        <w:rPr>
          <w:spacing w:val="-1"/>
          <w:sz w:val="24"/>
          <w:szCs w:val="24"/>
        </w:rPr>
        <w:t xml:space="preserve"> </w:t>
      </w:r>
      <w:r w:rsidRPr="005A1480">
        <w:rPr>
          <w:sz w:val="24"/>
          <w:szCs w:val="24"/>
        </w:rPr>
        <w:t>РФ, их</w:t>
      </w:r>
      <w:r w:rsidRPr="005A1480">
        <w:rPr>
          <w:spacing w:val="-1"/>
          <w:sz w:val="24"/>
          <w:szCs w:val="24"/>
        </w:rPr>
        <w:t xml:space="preserve"> </w:t>
      </w:r>
      <w:r w:rsidRPr="005A1480">
        <w:rPr>
          <w:sz w:val="24"/>
          <w:szCs w:val="24"/>
        </w:rPr>
        <w:t>предназначение</w:t>
      </w:r>
      <w:r w:rsidRPr="005A1480">
        <w:rPr>
          <w:spacing w:val="-1"/>
          <w:sz w:val="24"/>
          <w:szCs w:val="24"/>
        </w:rPr>
        <w:t xml:space="preserve"> </w:t>
      </w:r>
      <w:r w:rsidRPr="005A1480">
        <w:rPr>
          <w:sz w:val="24"/>
          <w:szCs w:val="24"/>
        </w:rPr>
        <w:t>и</w:t>
      </w:r>
      <w:r w:rsidRPr="005A1480">
        <w:rPr>
          <w:spacing w:val="-3"/>
          <w:sz w:val="24"/>
          <w:szCs w:val="24"/>
        </w:rPr>
        <w:t xml:space="preserve"> </w:t>
      </w:r>
      <w:r w:rsidRPr="005A1480">
        <w:rPr>
          <w:sz w:val="24"/>
          <w:szCs w:val="24"/>
        </w:rPr>
        <w:t>задачи;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распознавать</w:t>
      </w:r>
      <w:r w:rsidRPr="005A1480">
        <w:rPr>
          <w:spacing w:val="-2"/>
          <w:sz w:val="24"/>
          <w:szCs w:val="24"/>
        </w:rPr>
        <w:t xml:space="preserve"> </w:t>
      </w:r>
      <w:r w:rsidRPr="005A1480">
        <w:rPr>
          <w:sz w:val="24"/>
          <w:szCs w:val="24"/>
        </w:rPr>
        <w:t>символы</w:t>
      </w:r>
      <w:r w:rsidRPr="005A1480">
        <w:rPr>
          <w:spacing w:val="-2"/>
          <w:sz w:val="24"/>
          <w:szCs w:val="24"/>
        </w:rPr>
        <w:t xml:space="preserve"> </w:t>
      </w:r>
      <w:r w:rsidRPr="005A1480">
        <w:rPr>
          <w:sz w:val="24"/>
          <w:szCs w:val="24"/>
        </w:rPr>
        <w:t>ВС</w:t>
      </w:r>
      <w:r w:rsidRPr="005A1480">
        <w:rPr>
          <w:spacing w:val="-2"/>
          <w:sz w:val="24"/>
          <w:szCs w:val="24"/>
        </w:rPr>
        <w:t xml:space="preserve"> </w:t>
      </w:r>
      <w:r w:rsidRPr="005A1480">
        <w:rPr>
          <w:sz w:val="24"/>
          <w:szCs w:val="24"/>
        </w:rPr>
        <w:t>РФ;</w:t>
      </w:r>
    </w:p>
    <w:p w:rsidR="00173C73" w:rsidRPr="003909AE" w:rsidRDefault="00CD26E0" w:rsidP="000C39C0">
      <w:pPr>
        <w:pStyle w:val="a7"/>
        <w:tabs>
          <w:tab w:val="left" w:pos="2287"/>
          <w:tab w:val="left" w:pos="2288"/>
        </w:tabs>
        <w:spacing w:line="276" w:lineRule="auto"/>
        <w:ind w:left="0" w:firstLine="567"/>
        <w:rPr>
          <w:sz w:val="24"/>
          <w:szCs w:val="24"/>
        </w:rPr>
      </w:pPr>
      <w:r w:rsidRPr="005A1480">
        <w:rPr>
          <w:sz w:val="24"/>
          <w:szCs w:val="24"/>
        </w:rPr>
        <w:t>приводить</w:t>
      </w:r>
      <w:r w:rsidRPr="005A1480">
        <w:rPr>
          <w:spacing w:val="-2"/>
          <w:sz w:val="24"/>
          <w:szCs w:val="24"/>
        </w:rPr>
        <w:t xml:space="preserve"> </w:t>
      </w:r>
      <w:r w:rsidRPr="005A1480">
        <w:rPr>
          <w:sz w:val="24"/>
          <w:szCs w:val="24"/>
        </w:rPr>
        <w:t>примеры</w:t>
      </w:r>
      <w:r w:rsidRPr="005A1480">
        <w:rPr>
          <w:spacing w:val="-3"/>
          <w:sz w:val="24"/>
          <w:szCs w:val="24"/>
        </w:rPr>
        <w:t xml:space="preserve"> </w:t>
      </w:r>
      <w:r w:rsidRPr="005A1480">
        <w:rPr>
          <w:sz w:val="24"/>
          <w:szCs w:val="24"/>
        </w:rPr>
        <w:t>воинских</w:t>
      </w:r>
      <w:r w:rsidRPr="005A1480">
        <w:rPr>
          <w:spacing w:val="-2"/>
          <w:sz w:val="24"/>
          <w:szCs w:val="24"/>
        </w:rPr>
        <w:t xml:space="preserve"> </w:t>
      </w:r>
      <w:r w:rsidRPr="005A1480">
        <w:rPr>
          <w:sz w:val="24"/>
          <w:szCs w:val="24"/>
        </w:rPr>
        <w:t>традиций</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ритуалов</w:t>
      </w:r>
      <w:r w:rsidRPr="005A1480">
        <w:rPr>
          <w:spacing w:val="-3"/>
          <w:sz w:val="24"/>
          <w:szCs w:val="24"/>
        </w:rPr>
        <w:t xml:space="preserve"> </w:t>
      </w:r>
      <w:r w:rsidRPr="005A1480">
        <w:rPr>
          <w:sz w:val="24"/>
          <w:szCs w:val="24"/>
        </w:rPr>
        <w:t>ВС</w:t>
      </w:r>
      <w:r w:rsidRPr="005A1480">
        <w:rPr>
          <w:spacing w:val="-1"/>
          <w:sz w:val="24"/>
          <w:szCs w:val="24"/>
        </w:rPr>
        <w:t xml:space="preserve"> </w:t>
      </w:r>
      <w:r w:rsidRPr="005A1480">
        <w:rPr>
          <w:sz w:val="24"/>
          <w:szCs w:val="24"/>
        </w:rPr>
        <w:t>РФ.</w:t>
      </w:r>
    </w:p>
    <w:p w:rsidR="00173C73" w:rsidRPr="005A1480" w:rsidRDefault="00CD26E0" w:rsidP="000C39C0">
      <w:pPr>
        <w:pStyle w:val="2"/>
        <w:spacing w:line="276" w:lineRule="auto"/>
        <w:ind w:left="0" w:firstLine="567"/>
        <w:jc w:val="both"/>
      </w:pPr>
      <w:r w:rsidRPr="005A1480">
        <w:t>Правовые</w:t>
      </w:r>
      <w:r w:rsidRPr="005A1480">
        <w:rPr>
          <w:spacing w:val="-4"/>
        </w:rPr>
        <w:t xml:space="preserve"> </w:t>
      </w:r>
      <w:r w:rsidRPr="005A1480">
        <w:t>основы</w:t>
      </w:r>
      <w:r w:rsidRPr="005A1480">
        <w:rPr>
          <w:spacing w:val="-3"/>
        </w:rPr>
        <w:t xml:space="preserve"> </w:t>
      </w:r>
      <w:r w:rsidRPr="005A1480">
        <w:t>военной</w:t>
      </w:r>
      <w:r w:rsidRPr="005A1480">
        <w:rPr>
          <w:spacing w:val="-2"/>
        </w:rPr>
        <w:t xml:space="preserve"> </w:t>
      </w:r>
      <w:r w:rsidRPr="005A1480">
        <w:t>службы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Комментировать</w:t>
      </w:r>
      <w:r w:rsidRPr="005A1480">
        <w:rPr>
          <w:spacing w:val="1"/>
          <w:sz w:val="24"/>
          <w:szCs w:val="24"/>
        </w:rPr>
        <w:t xml:space="preserve"> </w:t>
      </w:r>
      <w:r w:rsidRPr="005A1480">
        <w:rPr>
          <w:sz w:val="24"/>
          <w:szCs w:val="24"/>
        </w:rPr>
        <w:t>назначение</w:t>
      </w:r>
      <w:r w:rsidRPr="005A1480">
        <w:rPr>
          <w:spacing w:val="1"/>
          <w:sz w:val="24"/>
          <w:szCs w:val="24"/>
        </w:rPr>
        <w:t xml:space="preserve"> </w:t>
      </w:r>
      <w:r w:rsidRPr="005A1480">
        <w:rPr>
          <w:sz w:val="24"/>
          <w:szCs w:val="24"/>
        </w:rPr>
        <w:t>основных</w:t>
      </w:r>
      <w:r w:rsidRPr="005A1480">
        <w:rPr>
          <w:spacing w:val="1"/>
          <w:sz w:val="24"/>
          <w:szCs w:val="24"/>
        </w:rPr>
        <w:t xml:space="preserve"> </w:t>
      </w:r>
      <w:r w:rsidRPr="005A1480">
        <w:rPr>
          <w:sz w:val="24"/>
          <w:szCs w:val="24"/>
        </w:rPr>
        <w:t>нормативных</w:t>
      </w:r>
      <w:r w:rsidRPr="005A1480">
        <w:rPr>
          <w:spacing w:val="1"/>
          <w:sz w:val="24"/>
          <w:szCs w:val="24"/>
        </w:rPr>
        <w:t xml:space="preserve"> </w:t>
      </w:r>
      <w:r w:rsidRPr="005A1480">
        <w:rPr>
          <w:sz w:val="24"/>
          <w:szCs w:val="24"/>
        </w:rPr>
        <w:t>правовых</w:t>
      </w:r>
      <w:r w:rsidRPr="005A1480">
        <w:rPr>
          <w:spacing w:val="1"/>
          <w:sz w:val="24"/>
          <w:szCs w:val="24"/>
        </w:rPr>
        <w:t xml:space="preserve"> </w:t>
      </w:r>
      <w:r w:rsidRPr="005A1480">
        <w:rPr>
          <w:sz w:val="24"/>
          <w:szCs w:val="24"/>
        </w:rPr>
        <w:t>актов</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 xml:space="preserve">воинской </w:t>
      </w:r>
      <w:r w:rsidRPr="005A1480">
        <w:rPr>
          <w:sz w:val="24"/>
          <w:szCs w:val="24"/>
        </w:rPr>
        <w:lastRenderedPageBreak/>
        <w:t>обязанности</w:t>
      </w:r>
      <w:r w:rsidRPr="005A1480">
        <w:rPr>
          <w:spacing w:val="1"/>
          <w:sz w:val="24"/>
          <w:szCs w:val="24"/>
        </w:rPr>
        <w:t xml:space="preserve"> </w:t>
      </w:r>
      <w:r w:rsidRPr="005A1480">
        <w:rPr>
          <w:sz w:val="24"/>
          <w:szCs w:val="24"/>
        </w:rPr>
        <w:t>граждан</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военной службы;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 нормативные правовые акты для изучения и реализации своих прав и</w:t>
      </w:r>
      <w:r w:rsidRPr="005A1480">
        <w:rPr>
          <w:spacing w:val="1"/>
          <w:sz w:val="24"/>
          <w:szCs w:val="24"/>
        </w:rPr>
        <w:t xml:space="preserve"> </w:t>
      </w:r>
      <w:r w:rsidRPr="005A1480">
        <w:rPr>
          <w:sz w:val="24"/>
          <w:szCs w:val="24"/>
        </w:rPr>
        <w:t>обязанностей до призыва, во время призыва, во время прохождения военной службы, во</w:t>
      </w:r>
      <w:r w:rsidRPr="005A1480">
        <w:rPr>
          <w:spacing w:val="1"/>
          <w:sz w:val="24"/>
          <w:szCs w:val="24"/>
        </w:rPr>
        <w:t xml:space="preserve"> </w:t>
      </w:r>
      <w:r w:rsidRPr="005A1480">
        <w:rPr>
          <w:sz w:val="24"/>
          <w:szCs w:val="24"/>
        </w:rPr>
        <w:t>время</w:t>
      </w:r>
      <w:r w:rsidRPr="005A1480">
        <w:rPr>
          <w:spacing w:val="3"/>
          <w:sz w:val="24"/>
          <w:szCs w:val="24"/>
        </w:rPr>
        <w:t xml:space="preserve"> </w:t>
      </w:r>
      <w:r w:rsidRPr="005A1480">
        <w:rPr>
          <w:sz w:val="24"/>
          <w:szCs w:val="24"/>
        </w:rPr>
        <w:t>увольнения с</w:t>
      </w:r>
      <w:r w:rsidRPr="005A1480">
        <w:rPr>
          <w:spacing w:val="-1"/>
          <w:sz w:val="24"/>
          <w:szCs w:val="24"/>
        </w:rPr>
        <w:t xml:space="preserve"> </w:t>
      </w:r>
      <w:r w:rsidRPr="005A1480">
        <w:rPr>
          <w:sz w:val="24"/>
          <w:szCs w:val="24"/>
        </w:rPr>
        <w:t>военной</w:t>
      </w:r>
      <w:r w:rsidRPr="005A1480">
        <w:rPr>
          <w:spacing w:val="1"/>
          <w:sz w:val="24"/>
          <w:szCs w:val="24"/>
        </w:rPr>
        <w:t xml:space="preserve"> </w:t>
      </w:r>
      <w:r w:rsidRPr="005A1480">
        <w:rPr>
          <w:sz w:val="24"/>
          <w:szCs w:val="24"/>
        </w:rPr>
        <w:t>службы</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пребывания в</w:t>
      </w:r>
      <w:r w:rsidRPr="005A1480">
        <w:rPr>
          <w:spacing w:val="-1"/>
          <w:sz w:val="24"/>
          <w:szCs w:val="24"/>
        </w:rPr>
        <w:t xml:space="preserve"> </w:t>
      </w:r>
      <w:r w:rsidRPr="005A1480">
        <w:rPr>
          <w:sz w:val="24"/>
          <w:szCs w:val="24"/>
        </w:rPr>
        <w:t>запасе;</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оперировать</w:t>
      </w:r>
      <w:r w:rsidRPr="005A1480">
        <w:rPr>
          <w:spacing w:val="1"/>
          <w:sz w:val="24"/>
          <w:szCs w:val="24"/>
        </w:rPr>
        <w:t xml:space="preserve"> </w:t>
      </w:r>
      <w:r w:rsidRPr="005A1480">
        <w:rPr>
          <w:sz w:val="24"/>
          <w:szCs w:val="24"/>
        </w:rPr>
        <w:t>основными</w:t>
      </w:r>
      <w:r w:rsidRPr="005A1480">
        <w:rPr>
          <w:spacing w:val="1"/>
          <w:sz w:val="24"/>
          <w:szCs w:val="24"/>
        </w:rPr>
        <w:t xml:space="preserve"> </w:t>
      </w:r>
      <w:r w:rsidRPr="005A1480">
        <w:rPr>
          <w:sz w:val="24"/>
          <w:szCs w:val="24"/>
        </w:rPr>
        <w:t>понятиями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воинской</w:t>
      </w:r>
      <w:r w:rsidRPr="005A1480">
        <w:rPr>
          <w:spacing w:val="1"/>
          <w:sz w:val="24"/>
          <w:szCs w:val="24"/>
        </w:rPr>
        <w:t xml:space="preserve"> </w:t>
      </w:r>
      <w:r w:rsidRPr="005A1480">
        <w:rPr>
          <w:sz w:val="24"/>
          <w:szCs w:val="24"/>
        </w:rPr>
        <w:t>обязанности</w:t>
      </w:r>
      <w:r w:rsidRPr="005A1480">
        <w:rPr>
          <w:spacing w:val="1"/>
          <w:sz w:val="24"/>
          <w:szCs w:val="24"/>
        </w:rPr>
        <w:t xml:space="preserve"> </w:t>
      </w:r>
      <w:r w:rsidRPr="005A1480">
        <w:rPr>
          <w:sz w:val="24"/>
          <w:szCs w:val="24"/>
        </w:rPr>
        <w:t>граждан</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военной службы;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раскрывать</w:t>
      </w:r>
      <w:r w:rsidRPr="005A1480">
        <w:rPr>
          <w:spacing w:val="1"/>
          <w:sz w:val="24"/>
          <w:szCs w:val="24"/>
        </w:rPr>
        <w:t xml:space="preserve"> </w:t>
      </w:r>
      <w:r w:rsidRPr="005A1480">
        <w:rPr>
          <w:sz w:val="24"/>
          <w:szCs w:val="24"/>
        </w:rPr>
        <w:t>сущность</w:t>
      </w:r>
      <w:r w:rsidRPr="005A1480">
        <w:rPr>
          <w:spacing w:val="1"/>
          <w:sz w:val="24"/>
          <w:szCs w:val="24"/>
        </w:rPr>
        <w:t xml:space="preserve"> </w:t>
      </w:r>
      <w:r w:rsidRPr="005A1480">
        <w:rPr>
          <w:sz w:val="24"/>
          <w:szCs w:val="24"/>
        </w:rPr>
        <w:t>военной</w:t>
      </w:r>
      <w:r w:rsidRPr="005A1480">
        <w:rPr>
          <w:spacing w:val="1"/>
          <w:sz w:val="24"/>
          <w:szCs w:val="24"/>
        </w:rPr>
        <w:t xml:space="preserve"> </w:t>
      </w:r>
      <w:r w:rsidRPr="005A1480">
        <w:rPr>
          <w:sz w:val="24"/>
          <w:szCs w:val="24"/>
        </w:rPr>
        <w:t>службы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составляющие</w:t>
      </w:r>
      <w:r w:rsidRPr="005A1480">
        <w:rPr>
          <w:spacing w:val="1"/>
          <w:sz w:val="24"/>
          <w:szCs w:val="24"/>
        </w:rPr>
        <w:t xml:space="preserve"> </w:t>
      </w:r>
      <w:r w:rsidRPr="005A1480">
        <w:rPr>
          <w:sz w:val="24"/>
          <w:szCs w:val="24"/>
        </w:rPr>
        <w:t>воинской</w:t>
      </w:r>
      <w:r w:rsidRPr="005A1480">
        <w:rPr>
          <w:spacing w:val="1"/>
          <w:sz w:val="24"/>
          <w:szCs w:val="24"/>
        </w:rPr>
        <w:t xml:space="preserve"> </w:t>
      </w:r>
      <w:r w:rsidRPr="005A1480">
        <w:rPr>
          <w:sz w:val="24"/>
          <w:szCs w:val="24"/>
        </w:rPr>
        <w:t>обязанности</w:t>
      </w:r>
      <w:r w:rsidRPr="005A1480">
        <w:rPr>
          <w:spacing w:val="1"/>
          <w:sz w:val="24"/>
          <w:szCs w:val="24"/>
        </w:rPr>
        <w:t xml:space="preserve"> </w:t>
      </w:r>
      <w:r w:rsidRPr="005A1480">
        <w:rPr>
          <w:sz w:val="24"/>
          <w:szCs w:val="24"/>
        </w:rPr>
        <w:t>гражданина</w:t>
      </w:r>
      <w:r w:rsidRPr="005A1480">
        <w:rPr>
          <w:spacing w:val="-2"/>
          <w:sz w:val="24"/>
          <w:szCs w:val="24"/>
        </w:rPr>
        <w:t xml:space="preserve"> </w:t>
      </w:r>
      <w:r w:rsidRPr="005A1480">
        <w:rPr>
          <w:sz w:val="24"/>
          <w:szCs w:val="24"/>
        </w:rPr>
        <w:t>РФ;</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характеризовать</w:t>
      </w:r>
      <w:r w:rsidRPr="005A1480">
        <w:rPr>
          <w:spacing w:val="-3"/>
          <w:sz w:val="24"/>
          <w:szCs w:val="24"/>
        </w:rPr>
        <w:t xml:space="preserve"> </w:t>
      </w:r>
      <w:r w:rsidRPr="005A1480">
        <w:rPr>
          <w:sz w:val="24"/>
          <w:szCs w:val="24"/>
        </w:rPr>
        <w:t>обязательную</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добровольную</w:t>
      </w:r>
      <w:r w:rsidRPr="005A1480">
        <w:rPr>
          <w:spacing w:val="-2"/>
          <w:sz w:val="24"/>
          <w:szCs w:val="24"/>
        </w:rPr>
        <w:t xml:space="preserve"> </w:t>
      </w:r>
      <w:r w:rsidRPr="005A1480">
        <w:rPr>
          <w:sz w:val="24"/>
          <w:szCs w:val="24"/>
        </w:rPr>
        <w:t>подготовку</w:t>
      </w:r>
      <w:r w:rsidRPr="005A1480">
        <w:rPr>
          <w:spacing w:val="-10"/>
          <w:sz w:val="24"/>
          <w:szCs w:val="24"/>
        </w:rPr>
        <w:t xml:space="preserve"> </w:t>
      </w:r>
      <w:r w:rsidRPr="005A1480">
        <w:rPr>
          <w:sz w:val="24"/>
          <w:szCs w:val="24"/>
        </w:rPr>
        <w:t>к</w:t>
      </w:r>
      <w:r w:rsidRPr="005A1480">
        <w:rPr>
          <w:spacing w:val="-1"/>
          <w:sz w:val="24"/>
          <w:szCs w:val="24"/>
        </w:rPr>
        <w:t xml:space="preserve"> </w:t>
      </w:r>
      <w:r w:rsidRPr="005A1480">
        <w:rPr>
          <w:sz w:val="24"/>
          <w:szCs w:val="24"/>
        </w:rPr>
        <w:t>военной</w:t>
      </w:r>
      <w:r w:rsidRPr="005A1480">
        <w:rPr>
          <w:spacing w:val="-2"/>
          <w:sz w:val="24"/>
          <w:szCs w:val="24"/>
        </w:rPr>
        <w:t xml:space="preserve"> </w:t>
      </w:r>
      <w:r w:rsidRPr="005A1480">
        <w:rPr>
          <w:sz w:val="24"/>
          <w:szCs w:val="24"/>
        </w:rPr>
        <w:t>службе;</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раскрывать</w:t>
      </w:r>
      <w:r w:rsidRPr="005A1480">
        <w:rPr>
          <w:spacing w:val="-4"/>
          <w:sz w:val="24"/>
          <w:szCs w:val="24"/>
        </w:rPr>
        <w:t xml:space="preserve"> </w:t>
      </w:r>
      <w:r w:rsidRPr="005A1480">
        <w:rPr>
          <w:sz w:val="24"/>
          <w:szCs w:val="24"/>
        </w:rPr>
        <w:t>организацию</w:t>
      </w:r>
      <w:r w:rsidRPr="005A1480">
        <w:rPr>
          <w:spacing w:val="-3"/>
          <w:sz w:val="24"/>
          <w:szCs w:val="24"/>
        </w:rPr>
        <w:t xml:space="preserve"> </w:t>
      </w:r>
      <w:r w:rsidRPr="005A1480">
        <w:rPr>
          <w:sz w:val="24"/>
          <w:szCs w:val="24"/>
        </w:rPr>
        <w:t>воинского</w:t>
      </w:r>
      <w:r w:rsidRPr="005A1480">
        <w:rPr>
          <w:spacing w:val="-1"/>
          <w:sz w:val="24"/>
          <w:szCs w:val="24"/>
        </w:rPr>
        <w:t xml:space="preserve"> </w:t>
      </w:r>
      <w:r w:rsidRPr="005A1480">
        <w:rPr>
          <w:sz w:val="24"/>
          <w:szCs w:val="24"/>
        </w:rPr>
        <w:t>учета;</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комментировать</w:t>
      </w:r>
      <w:r w:rsidRPr="005A1480">
        <w:rPr>
          <w:spacing w:val="-3"/>
          <w:sz w:val="24"/>
          <w:szCs w:val="24"/>
        </w:rPr>
        <w:t xml:space="preserve"> </w:t>
      </w:r>
      <w:r w:rsidRPr="005A1480">
        <w:rPr>
          <w:sz w:val="24"/>
          <w:szCs w:val="24"/>
        </w:rPr>
        <w:t>назначение</w:t>
      </w:r>
      <w:r w:rsidRPr="005A1480">
        <w:rPr>
          <w:spacing w:val="-4"/>
          <w:sz w:val="24"/>
          <w:szCs w:val="24"/>
        </w:rPr>
        <w:t xml:space="preserve"> </w:t>
      </w:r>
      <w:r w:rsidRPr="005A1480">
        <w:rPr>
          <w:sz w:val="24"/>
          <w:szCs w:val="24"/>
        </w:rPr>
        <w:t>Общевоинских</w:t>
      </w:r>
      <w:r w:rsidRPr="005A1480">
        <w:rPr>
          <w:spacing w:val="1"/>
          <w:sz w:val="24"/>
          <w:szCs w:val="24"/>
        </w:rPr>
        <w:t xml:space="preserve"> </w:t>
      </w:r>
      <w:r w:rsidRPr="005A1480">
        <w:rPr>
          <w:sz w:val="24"/>
          <w:szCs w:val="24"/>
        </w:rPr>
        <w:t>уставов</w:t>
      </w:r>
      <w:r w:rsidRPr="005A1480">
        <w:rPr>
          <w:spacing w:val="-4"/>
          <w:sz w:val="24"/>
          <w:szCs w:val="24"/>
        </w:rPr>
        <w:t xml:space="preserve"> </w:t>
      </w:r>
      <w:r w:rsidRPr="005A1480">
        <w:rPr>
          <w:sz w:val="24"/>
          <w:szCs w:val="24"/>
        </w:rPr>
        <w:t>ВС</w:t>
      </w:r>
      <w:r w:rsidRPr="005A1480">
        <w:rPr>
          <w:spacing w:val="-3"/>
          <w:sz w:val="24"/>
          <w:szCs w:val="24"/>
        </w:rPr>
        <w:t xml:space="preserve"> </w:t>
      </w:r>
      <w:r w:rsidRPr="005A1480">
        <w:rPr>
          <w:sz w:val="24"/>
          <w:szCs w:val="24"/>
        </w:rPr>
        <w:t>РФ;</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 Общевоинские уставы ВС РФ при подготовке к прохождению военной</w:t>
      </w:r>
      <w:r w:rsidRPr="005A1480">
        <w:rPr>
          <w:spacing w:val="1"/>
          <w:sz w:val="24"/>
          <w:szCs w:val="24"/>
        </w:rPr>
        <w:t xml:space="preserve"> </w:t>
      </w:r>
      <w:r w:rsidRPr="005A1480">
        <w:rPr>
          <w:sz w:val="24"/>
          <w:szCs w:val="24"/>
        </w:rPr>
        <w:t>службы</w:t>
      </w:r>
      <w:r w:rsidRPr="005A1480">
        <w:rPr>
          <w:spacing w:val="-2"/>
          <w:sz w:val="24"/>
          <w:szCs w:val="24"/>
        </w:rPr>
        <w:t xml:space="preserve"> </w:t>
      </w:r>
      <w:r w:rsidRPr="005A1480">
        <w:rPr>
          <w:sz w:val="24"/>
          <w:szCs w:val="24"/>
        </w:rPr>
        <w:t>по призыву, контракту;</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описывать</w:t>
      </w:r>
      <w:r w:rsidRPr="005A1480">
        <w:rPr>
          <w:spacing w:val="1"/>
          <w:sz w:val="24"/>
          <w:szCs w:val="24"/>
        </w:rPr>
        <w:t xml:space="preserve"> </w:t>
      </w:r>
      <w:r w:rsidRPr="005A1480">
        <w:rPr>
          <w:sz w:val="24"/>
          <w:szCs w:val="24"/>
        </w:rPr>
        <w:t>порядок</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сроки</w:t>
      </w:r>
      <w:r w:rsidRPr="005A1480">
        <w:rPr>
          <w:spacing w:val="1"/>
          <w:sz w:val="24"/>
          <w:szCs w:val="24"/>
        </w:rPr>
        <w:t xml:space="preserve"> </w:t>
      </w:r>
      <w:r w:rsidRPr="005A1480">
        <w:rPr>
          <w:sz w:val="24"/>
          <w:szCs w:val="24"/>
        </w:rPr>
        <w:t>прохождения</w:t>
      </w:r>
      <w:r w:rsidRPr="005A1480">
        <w:rPr>
          <w:spacing w:val="1"/>
          <w:sz w:val="24"/>
          <w:szCs w:val="24"/>
        </w:rPr>
        <w:t xml:space="preserve"> </w:t>
      </w:r>
      <w:r w:rsidRPr="005A1480">
        <w:rPr>
          <w:sz w:val="24"/>
          <w:szCs w:val="24"/>
        </w:rPr>
        <w:t>службы</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призыву,</w:t>
      </w:r>
      <w:r w:rsidRPr="005A1480">
        <w:rPr>
          <w:spacing w:val="1"/>
          <w:sz w:val="24"/>
          <w:szCs w:val="24"/>
        </w:rPr>
        <w:t xml:space="preserve"> </w:t>
      </w:r>
      <w:r w:rsidRPr="005A1480">
        <w:rPr>
          <w:sz w:val="24"/>
          <w:szCs w:val="24"/>
        </w:rPr>
        <w:t>контракту</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альтернативной гражданской</w:t>
      </w:r>
      <w:r w:rsidRPr="005A1480">
        <w:rPr>
          <w:spacing w:val="1"/>
          <w:sz w:val="24"/>
          <w:szCs w:val="24"/>
        </w:rPr>
        <w:t xml:space="preserve"> </w:t>
      </w:r>
      <w:r w:rsidRPr="005A1480">
        <w:rPr>
          <w:sz w:val="24"/>
          <w:szCs w:val="24"/>
        </w:rPr>
        <w:t>службы;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w:t>
      </w:r>
      <w:r w:rsidRPr="005A1480">
        <w:rPr>
          <w:spacing w:val="1"/>
          <w:sz w:val="24"/>
          <w:szCs w:val="24"/>
        </w:rPr>
        <w:t xml:space="preserve"> </w:t>
      </w:r>
      <w:r w:rsidRPr="005A1480">
        <w:rPr>
          <w:sz w:val="24"/>
          <w:szCs w:val="24"/>
        </w:rPr>
        <w:t>порядок</w:t>
      </w:r>
      <w:r w:rsidRPr="005A1480">
        <w:rPr>
          <w:spacing w:val="1"/>
          <w:sz w:val="24"/>
          <w:szCs w:val="24"/>
        </w:rPr>
        <w:t xml:space="preserve"> </w:t>
      </w:r>
      <w:r w:rsidRPr="005A1480">
        <w:rPr>
          <w:sz w:val="24"/>
          <w:szCs w:val="24"/>
        </w:rPr>
        <w:t>назначения</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воинскую</w:t>
      </w:r>
      <w:r w:rsidRPr="005A1480">
        <w:rPr>
          <w:spacing w:val="1"/>
          <w:sz w:val="24"/>
          <w:szCs w:val="24"/>
        </w:rPr>
        <w:t xml:space="preserve"> </w:t>
      </w:r>
      <w:r w:rsidRPr="005A1480">
        <w:rPr>
          <w:sz w:val="24"/>
          <w:szCs w:val="24"/>
        </w:rPr>
        <w:t>должность,</w:t>
      </w:r>
      <w:r w:rsidRPr="005A1480">
        <w:rPr>
          <w:spacing w:val="1"/>
          <w:sz w:val="24"/>
          <w:szCs w:val="24"/>
        </w:rPr>
        <w:t xml:space="preserve"> </w:t>
      </w:r>
      <w:r w:rsidRPr="005A1480">
        <w:rPr>
          <w:sz w:val="24"/>
          <w:szCs w:val="24"/>
        </w:rPr>
        <w:t>присвоения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лишения</w:t>
      </w:r>
      <w:r w:rsidRPr="005A1480">
        <w:rPr>
          <w:spacing w:val="1"/>
          <w:sz w:val="24"/>
          <w:szCs w:val="24"/>
        </w:rPr>
        <w:t xml:space="preserve"> </w:t>
      </w:r>
      <w:r w:rsidRPr="005A1480">
        <w:rPr>
          <w:sz w:val="24"/>
          <w:szCs w:val="24"/>
        </w:rPr>
        <w:t>воинского</w:t>
      </w:r>
      <w:r w:rsidRPr="005A1480">
        <w:rPr>
          <w:spacing w:val="-1"/>
          <w:sz w:val="24"/>
          <w:szCs w:val="24"/>
        </w:rPr>
        <w:t xml:space="preserve"> </w:t>
      </w:r>
      <w:r w:rsidRPr="005A1480">
        <w:rPr>
          <w:sz w:val="24"/>
          <w:szCs w:val="24"/>
        </w:rPr>
        <w:t>звания;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pacing w:val="-8"/>
          <w:sz w:val="24"/>
          <w:szCs w:val="24"/>
        </w:rPr>
        <w:t>различать</w:t>
      </w:r>
      <w:r w:rsidRPr="005A1480">
        <w:rPr>
          <w:spacing w:val="-14"/>
          <w:sz w:val="24"/>
          <w:szCs w:val="24"/>
        </w:rPr>
        <w:t xml:space="preserve"> </w:t>
      </w:r>
      <w:r w:rsidRPr="005A1480">
        <w:rPr>
          <w:spacing w:val="-8"/>
          <w:sz w:val="24"/>
          <w:szCs w:val="24"/>
        </w:rPr>
        <w:t>военную</w:t>
      </w:r>
      <w:r w:rsidRPr="005A1480">
        <w:rPr>
          <w:spacing w:val="-14"/>
          <w:sz w:val="24"/>
          <w:szCs w:val="24"/>
        </w:rPr>
        <w:t xml:space="preserve"> </w:t>
      </w:r>
      <w:r w:rsidRPr="005A1480">
        <w:rPr>
          <w:spacing w:val="-8"/>
          <w:sz w:val="24"/>
          <w:szCs w:val="24"/>
        </w:rPr>
        <w:t>форму</w:t>
      </w:r>
      <w:r w:rsidRPr="005A1480">
        <w:rPr>
          <w:spacing w:val="-20"/>
          <w:sz w:val="24"/>
          <w:szCs w:val="24"/>
        </w:rPr>
        <w:t xml:space="preserve"> </w:t>
      </w:r>
      <w:r w:rsidRPr="005A1480">
        <w:rPr>
          <w:spacing w:val="-8"/>
          <w:sz w:val="24"/>
          <w:szCs w:val="24"/>
        </w:rPr>
        <w:t>одежды</w:t>
      </w:r>
      <w:r w:rsidRPr="005A1480">
        <w:rPr>
          <w:spacing w:val="-14"/>
          <w:sz w:val="24"/>
          <w:szCs w:val="24"/>
        </w:rPr>
        <w:t xml:space="preserve"> </w:t>
      </w:r>
      <w:r w:rsidRPr="005A1480">
        <w:rPr>
          <w:spacing w:val="-7"/>
          <w:sz w:val="24"/>
          <w:szCs w:val="24"/>
        </w:rPr>
        <w:t>и</w:t>
      </w:r>
      <w:r w:rsidRPr="005A1480">
        <w:rPr>
          <w:spacing w:val="-19"/>
          <w:sz w:val="24"/>
          <w:szCs w:val="24"/>
        </w:rPr>
        <w:t xml:space="preserve"> </w:t>
      </w:r>
      <w:r w:rsidRPr="005A1480">
        <w:rPr>
          <w:spacing w:val="-7"/>
          <w:sz w:val="24"/>
          <w:szCs w:val="24"/>
        </w:rPr>
        <w:t>знаки</w:t>
      </w:r>
      <w:r w:rsidRPr="005A1480">
        <w:rPr>
          <w:spacing w:val="-14"/>
          <w:sz w:val="24"/>
          <w:szCs w:val="24"/>
        </w:rPr>
        <w:t xml:space="preserve"> </w:t>
      </w:r>
      <w:r w:rsidRPr="005A1480">
        <w:rPr>
          <w:spacing w:val="-7"/>
          <w:sz w:val="24"/>
          <w:szCs w:val="24"/>
        </w:rPr>
        <w:t>различия</w:t>
      </w:r>
      <w:r w:rsidRPr="005A1480">
        <w:rPr>
          <w:spacing w:val="-17"/>
          <w:sz w:val="24"/>
          <w:szCs w:val="24"/>
        </w:rPr>
        <w:t xml:space="preserve"> </w:t>
      </w:r>
      <w:r w:rsidRPr="005A1480">
        <w:rPr>
          <w:spacing w:val="-7"/>
          <w:sz w:val="24"/>
          <w:szCs w:val="24"/>
        </w:rPr>
        <w:t>военнослужащих</w:t>
      </w:r>
      <w:r w:rsidRPr="005A1480">
        <w:rPr>
          <w:spacing w:val="-11"/>
          <w:sz w:val="24"/>
          <w:szCs w:val="24"/>
        </w:rPr>
        <w:t xml:space="preserve"> </w:t>
      </w:r>
      <w:r w:rsidRPr="005A1480">
        <w:rPr>
          <w:spacing w:val="-7"/>
          <w:sz w:val="24"/>
          <w:szCs w:val="24"/>
        </w:rPr>
        <w:t>ВС</w:t>
      </w:r>
      <w:r w:rsidRPr="005A1480">
        <w:rPr>
          <w:spacing w:val="-17"/>
          <w:sz w:val="24"/>
          <w:szCs w:val="24"/>
        </w:rPr>
        <w:t xml:space="preserve"> </w:t>
      </w:r>
      <w:r w:rsidRPr="005A1480">
        <w:rPr>
          <w:spacing w:val="-7"/>
          <w:sz w:val="24"/>
          <w:szCs w:val="24"/>
        </w:rPr>
        <w:t>РФ;</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3"/>
          <w:sz w:val="24"/>
          <w:szCs w:val="24"/>
        </w:rPr>
        <w:t xml:space="preserve"> </w:t>
      </w:r>
      <w:r w:rsidRPr="005A1480">
        <w:rPr>
          <w:sz w:val="24"/>
          <w:szCs w:val="24"/>
        </w:rPr>
        <w:t>основание</w:t>
      </w:r>
      <w:r w:rsidRPr="005A1480">
        <w:rPr>
          <w:spacing w:val="-1"/>
          <w:sz w:val="24"/>
          <w:szCs w:val="24"/>
        </w:rPr>
        <w:t xml:space="preserve"> </w:t>
      </w:r>
      <w:r w:rsidRPr="005A1480">
        <w:rPr>
          <w:sz w:val="24"/>
          <w:szCs w:val="24"/>
        </w:rPr>
        <w:t>увольнения</w:t>
      </w:r>
      <w:r w:rsidRPr="005A1480">
        <w:rPr>
          <w:spacing w:val="-2"/>
          <w:sz w:val="24"/>
          <w:szCs w:val="24"/>
        </w:rPr>
        <w:t xml:space="preserve"> </w:t>
      </w:r>
      <w:r w:rsidRPr="005A1480">
        <w:rPr>
          <w:sz w:val="24"/>
          <w:szCs w:val="24"/>
        </w:rPr>
        <w:t>с</w:t>
      </w:r>
      <w:r w:rsidRPr="005A1480">
        <w:rPr>
          <w:spacing w:val="-3"/>
          <w:sz w:val="24"/>
          <w:szCs w:val="24"/>
        </w:rPr>
        <w:t xml:space="preserve"> </w:t>
      </w:r>
      <w:r w:rsidRPr="005A1480">
        <w:rPr>
          <w:sz w:val="24"/>
          <w:szCs w:val="24"/>
        </w:rPr>
        <w:t>военной</w:t>
      </w:r>
      <w:r w:rsidRPr="005A1480">
        <w:rPr>
          <w:spacing w:val="-1"/>
          <w:sz w:val="24"/>
          <w:szCs w:val="24"/>
        </w:rPr>
        <w:t xml:space="preserve"> </w:t>
      </w:r>
      <w:r w:rsidRPr="005A1480">
        <w:rPr>
          <w:sz w:val="24"/>
          <w:szCs w:val="24"/>
        </w:rPr>
        <w:t>службы;</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раскрывать</w:t>
      </w:r>
      <w:r w:rsidRPr="005A1480">
        <w:rPr>
          <w:spacing w:val="-3"/>
          <w:sz w:val="24"/>
          <w:szCs w:val="24"/>
        </w:rPr>
        <w:t xml:space="preserve"> </w:t>
      </w:r>
      <w:r w:rsidRPr="005A1480">
        <w:rPr>
          <w:sz w:val="24"/>
          <w:szCs w:val="24"/>
        </w:rPr>
        <w:t>предназначение</w:t>
      </w:r>
      <w:r w:rsidRPr="005A1480">
        <w:rPr>
          <w:spacing w:val="-3"/>
          <w:sz w:val="24"/>
          <w:szCs w:val="24"/>
        </w:rPr>
        <w:t xml:space="preserve"> </w:t>
      </w:r>
      <w:r w:rsidRPr="005A1480">
        <w:rPr>
          <w:sz w:val="24"/>
          <w:szCs w:val="24"/>
        </w:rPr>
        <w:t>запаса;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3"/>
          <w:sz w:val="24"/>
          <w:szCs w:val="24"/>
        </w:rPr>
        <w:t xml:space="preserve"> </w:t>
      </w:r>
      <w:r w:rsidRPr="005A1480">
        <w:rPr>
          <w:sz w:val="24"/>
          <w:szCs w:val="24"/>
        </w:rPr>
        <w:t>порядок</w:t>
      </w:r>
      <w:r w:rsidRPr="005A1480">
        <w:rPr>
          <w:spacing w:val="-3"/>
          <w:sz w:val="24"/>
          <w:szCs w:val="24"/>
        </w:rPr>
        <w:t xml:space="preserve"> </w:t>
      </w:r>
      <w:r w:rsidRPr="005A1480">
        <w:rPr>
          <w:sz w:val="24"/>
          <w:szCs w:val="24"/>
        </w:rPr>
        <w:t>зачисления и пребывания в</w:t>
      </w:r>
      <w:r w:rsidRPr="005A1480">
        <w:rPr>
          <w:spacing w:val="-4"/>
          <w:sz w:val="24"/>
          <w:szCs w:val="24"/>
        </w:rPr>
        <w:t xml:space="preserve"> </w:t>
      </w:r>
      <w:r w:rsidRPr="005A1480">
        <w:rPr>
          <w:sz w:val="24"/>
          <w:szCs w:val="24"/>
        </w:rPr>
        <w:t>запасе;</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раскрывать</w:t>
      </w:r>
      <w:r w:rsidRPr="005A1480">
        <w:rPr>
          <w:spacing w:val="-4"/>
          <w:sz w:val="24"/>
          <w:szCs w:val="24"/>
        </w:rPr>
        <w:t xml:space="preserve"> </w:t>
      </w:r>
      <w:r w:rsidRPr="005A1480">
        <w:rPr>
          <w:sz w:val="24"/>
          <w:szCs w:val="24"/>
        </w:rPr>
        <w:t>предназначение</w:t>
      </w:r>
      <w:r w:rsidRPr="005A1480">
        <w:rPr>
          <w:spacing w:val="-3"/>
          <w:sz w:val="24"/>
          <w:szCs w:val="24"/>
        </w:rPr>
        <w:t xml:space="preserve"> </w:t>
      </w:r>
      <w:r w:rsidRPr="005A1480">
        <w:rPr>
          <w:sz w:val="24"/>
          <w:szCs w:val="24"/>
        </w:rPr>
        <w:t>мобилизационного</w:t>
      </w:r>
      <w:r w:rsidRPr="005A1480">
        <w:rPr>
          <w:spacing w:val="-3"/>
          <w:sz w:val="24"/>
          <w:szCs w:val="24"/>
        </w:rPr>
        <w:t xml:space="preserve"> </w:t>
      </w:r>
      <w:r w:rsidRPr="005A1480">
        <w:rPr>
          <w:sz w:val="24"/>
          <w:szCs w:val="24"/>
        </w:rPr>
        <w:t>резерва;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4"/>
          <w:sz w:val="24"/>
          <w:szCs w:val="24"/>
        </w:rPr>
        <w:t xml:space="preserve"> </w:t>
      </w:r>
      <w:r w:rsidRPr="005A1480">
        <w:rPr>
          <w:sz w:val="24"/>
          <w:szCs w:val="24"/>
        </w:rPr>
        <w:t>порядок</w:t>
      </w:r>
      <w:r w:rsidRPr="005A1480">
        <w:rPr>
          <w:spacing w:val="-3"/>
          <w:sz w:val="24"/>
          <w:szCs w:val="24"/>
        </w:rPr>
        <w:t xml:space="preserve"> </w:t>
      </w:r>
      <w:r w:rsidRPr="005A1480">
        <w:rPr>
          <w:sz w:val="24"/>
          <w:szCs w:val="24"/>
        </w:rPr>
        <w:t>заключения</w:t>
      </w:r>
      <w:r w:rsidRPr="005A1480">
        <w:rPr>
          <w:spacing w:val="-2"/>
          <w:sz w:val="24"/>
          <w:szCs w:val="24"/>
        </w:rPr>
        <w:t xml:space="preserve"> </w:t>
      </w:r>
      <w:r w:rsidRPr="005A1480">
        <w:rPr>
          <w:sz w:val="24"/>
          <w:szCs w:val="24"/>
        </w:rPr>
        <w:t>контракта</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сроки пребывания</w:t>
      </w:r>
      <w:r w:rsidRPr="005A1480">
        <w:rPr>
          <w:spacing w:val="-2"/>
          <w:sz w:val="24"/>
          <w:szCs w:val="24"/>
        </w:rPr>
        <w:t xml:space="preserve"> </w:t>
      </w:r>
      <w:r w:rsidRPr="005A1480">
        <w:rPr>
          <w:sz w:val="24"/>
          <w:szCs w:val="24"/>
        </w:rPr>
        <w:t>в</w:t>
      </w:r>
      <w:r w:rsidRPr="005A1480">
        <w:rPr>
          <w:spacing w:val="-2"/>
          <w:sz w:val="24"/>
          <w:szCs w:val="24"/>
        </w:rPr>
        <w:t xml:space="preserve"> </w:t>
      </w:r>
      <w:r w:rsidRPr="005A1480">
        <w:rPr>
          <w:sz w:val="24"/>
          <w:szCs w:val="24"/>
        </w:rPr>
        <w:t>резерве.</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Элементы</w:t>
      </w:r>
      <w:r w:rsidRPr="005A1480">
        <w:rPr>
          <w:spacing w:val="-3"/>
        </w:rPr>
        <w:t xml:space="preserve"> </w:t>
      </w:r>
      <w:r w:rsidRPr="005A1480">
        <w:t>начальной</w:t>
      </w:r>
      <w:r w:rsidRPr="005A1480">
        <w:rPr>
          <w:spacing w:val="-4"/>
        </w:rPr>
        <w:t xml:space="preserve"> </w:t>
      </w:r>
      <w:r w:rsidRPr="005A1480">
        <w:t>военной</w:t>
      </w:r>
      <w:r w:rsidRPr="005A1480">
        <w:rPr>
          <w:spacing w:val="-2"/>
        </w:rPr>
        <w:t xml:space="preserve"> </w:t>
      </w:r>
      <w:r w:rsidRPr="005A1480">
        <w:t>подготовки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Комментировать</w:t>
      </w:r>
      <w:r w:rsidRPr="005A1480">
        <w:rPr>
          <w:spacing w:val="-3"/>
          <w:sz w:val="24"/>
          <w:szCs w:val="24"/>
        </w:rPr>
        <w:t xml:space="preserve"> </w:t>
      </w:r>
      <w:r w:rsidRPr="005A1480">
        <w:rPr>
          <w:sz w:val="24"/>
          <w:szCs w:val="24"/>
        </w:rPr>
        <w:t>назначение</w:t>
      </w:r>
      <w:r w:rsidRPr="005A1480">
        <w:rPr>
          <w:spacing w:val="-3"/>
          <w:sz w:val="24"/>
          <w:szCs w:val="24"/>
        </w:rPr>
        <w:t xml:space="preserve"> </w:t>
      </w:r>
      <w:r w:rsidRPr="005A1480">
        <w:rPr>
          <w:sz w:val="24"/>
          <w:szCs w:val="24"/>
        </w:rPr>
        <w:t>Строевого устава</w:t>
      </w:r>
      <w:r w:rsidRPr="005A1480">
        <w:rPr>
          <w:spacing w:val="-1"/>
          <w:sz w:val="24"/>
          <w:szCs w:val="24"/>
        </w:rPr>
        <w:t xml:space="preserve"> </w:t>
      </w:r>
      <w:r w:rsidRPr="005A1480">
        <w:rPr>
          <w:sz w:val="24"/>
          <w:szCs w:val="24"/>
        </w:rPr>
        <w:t>ВС</w:t>
      </w:r>
      <w:r w:rsidRPr="005A1480">
        <w:rPr>
          <w:spacing w:val="-3"/>
          <w:sz w:val="24"/>
          <w:szCs w:val="24"/>
        </w:rPr>
        <w:t xml:space="preserve"> </w:t>
      </w:r>
      <w:r w:rsidRPr="005A1480">
        <w:rPr>
          <w:sz w:val="24"/>
          <w:szCs w:val="24"/>
        </w:rPr>
        <w:t>РФ;</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Строевой</w:t>
      </w:r>
      <w:r w:rsidRPr="005A1480">
        <w:rPr>
          <w:spacing w:val="-4"/>
          <w:sz w:val="24"/>
          <w:szCs w:val="24"/>
        </w:rPr>
        <w:t xml:space="preserve"> </w:t>
      </w:r>
      <w:r w:rsidRPr="005A1480">
        <w:rPr>
          <w:sz w:val="24"/>
          <w:szCs w:val="24"/>
        </w:rPr>
        <w:t>устав</w:t>
      </w:r>
      <w:r w:rsidRPr="005A1480">
        <w:rPr>
          <w:spacing w:val="-2"/>
          <w:sz w:val="24"/>
          <w:szCs w:val="24"/>
        </w:rPr>
        <w:t xml:space="preserve"> </w:t>
      </w:r>
      <w:r w:rsidRPr="005A1480">
        <w:rPr>
          <w:sz w:val="24"/>
          <w:szCs w:val="24"/>
        </w:rPr>
        <w:t>ВС</w:t>
      </w:r>
      <w:r w:rsidRPr="005A1480">
        <w:rPr>
          <w:spacing w:val="-2"/>
          <w:sz w:val="24"/>
          <w:szCs w:val="24"/>
        </w:rPr>
        <w:t xml:space="preserve"> </w:t>
      </w:r>
      <w:r w:rsidRPr="005A1480">
        <w:rPr>
          <w:sz w:val="24"/>
          <w:szCs w:val="24"/>
        </w:rPr>
        <w:t>РФ</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обучении</w:t>
      </w:r>
      <w:r w:rsidRPr="005A1480">
        <w:rPr>
          <w:spacing w:val="-3"/>
          <w:sz w:val="24"/>
          <w:szCs w:val="24"/>
        </w:rPr>
        <w:t xml:space="preserve"> </w:t>
      </w:r>
      <w:r w:rsidRPr="005A1480">
        <w:rPr>
          <w:sz w:val="24"/>
          <w:szCs w:val="24"/>
        </w:rPr>
        <w:t>элементам</w:t>
      </w:r>
      <w:r w:rsidRPr="005A1480">
        <w:rPr>
          <w:spacing w:val="-3"/>
          <w:sz w:val="24"/>
          <w:szCs w:val="24"/>
        </w:rPr>
        <w:t xml:space="preserve"> </w:t>
      </w:r>
      <w:r w:rsidRPr="005A1480">
        <w:rPr>
          <w:sz w:val="24"/>
          <w:szCs w:val="24"/>
        </w:rPr>
        <w:t>строевой подготовки;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оперировать</w:t>
      </w:r>
      <w:r w:rsidRPr="005A1480">
        <w:rPr>
          <w:spacing w:val="-3"/>
          <w:sz w:val="24"/>
          <w:szCs w:val="24"/>
        </w:rPr>
        <w:t xml:space="preserve"> </w:t>
      </w:r>
      <w:r w:rsidRPr="005A1480">
        <w:rPr>
          <w:sz w:val="24"/>
          <w:szCs w:val="24"/>
        </w:rPr>
        <w:t>основными</w:t>
      </w:r>
      <w:r w:rsidRPr="005A1480">
        <w:rPr>
          <w:spacing w:val="-1"/>
          <w:sz w:val="24"/>
          <w:szCs w:val="24"/>
        </w:rPr>
        <w:t xml:space="preserve"> </w:t>
      </w:r>
      <w:r w:rsidRPr="005A1480">
        <w:rPr>
          <w:sz w:val="24"/>
          <w:szCs w:val="24"/>
        </w:rPr>
        <w:t>понятиями</w:t>
      </w:r>
      <w:r w:rsidRPr="005A1480">
        <w:rPr>
          <w:spacing w:val="-4"/>
          <w:sz w:val="24"/>
          <w:szCs w:val="24"/>
        </w:rPr>
        <w:t xml:space="preserve"> </w:t>
      </w:r>
      <w:r w:rsidRPr="005A1480">
        <w:rPr>
          <w:sz w:val="24"/>
          <w:szCs w:val="24"/>
        </w:rPr>
        <w:t>Строевого устава</w:t>
      </w:r>
      <w:r w:rsidRPr="005A1480">
        <w:rPr>
          <w:spacing w:val="-1"/>
          <w:sz w:val="24"/>
          <w:szCs w:val="24"/>
        </w:rPr>
        <w:t xml:space="preserve"> </w:t>
      </w:r>
      <w:r w:rsidRPr="005A1480">
        <w:rPr>
          <w:sz w:val="24"/>
          <w:szCs w:val="24"/>
        </w:rPr>
        <w:t>ВС</w:t>
      </w:r>
      <w:r w:rsidRPr="005A1480">
        <w:rPr>
          <w:spacing w:val="-3"/>
          <w:sz w:val="24"/>
          <w:szCs w:val="24"/>
        </w:rPr>
        <w:t xml:space="preserve"> </w:t>
      </w:r>
      <w:r w:rsidRPr="005A1480">
        <w:rPr>
          <w:sz w:val="24"/>
          <w:szCs w:val="24"/>
        </w:rPr>
        <w:t>РФ;</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1"/>
          <w:sz w:val="24"/>
          <w:szCs w:val="24"/>
        </w:rPr>
        <w:t xml:space="preserve"> </w:t>
      </w:r>
      <w:r w:rsidRPr="005A1480">
        <w:rPr>
          <w:sz w:val="24"/>
          <w:szCs w:val="24"/>
        </w:rPr>
        <w:t>строевые</w:t>
      </w:r>
      <w:r w:rsidRPr="005A1480">
        <w:rPr>
          <w:spacing w:val="-3"/>
          <w:sz w:val="24"/>
          <w:szCs w:val="24"/>
        </w:rPr>
        <w:t xml:space="preserve"> </w:t>
      </w:r>
      <w:r w:rsidRPr="005A1480">
        <w:rPr>
          <w:sz w:val="24"/>
          <w:szCs w:val="24"/>
        </w:rPr>
        <w:t>приемы</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движение</w:t>
      </w:r>
      <w:r w:rsidRPr="005A1480">
        <w:rPr>
          <w:spacing w:val="-3"/>
          <w:sz w:val="24"/>
          <w:szCs w:val="24"/>
        </w:rPr>
        <w:t xml:space="preserve"> </w:t>
      </w:r>
      <w:r w:rsidRPr="005A1480">
        <w:rPr>
          <w:sz w:val="24"/>
          <w:szCs w:val="24"/>
        </w:rPr>
        <w:t>без</w:t>
      </w:r>
      <w:r w:rsidRPr="005A1480">
        <w:rPr>
          <w:spacing w:val="-1"/>
          <w:sz w:val="24"/>
          <w:szCs w:val="24"/>
        </w:rPr>
        <w:t xml:space="preserve"> </w:t>
      </w:r>
      <w:r w:rsidRPr="005A1480">
        <w:rPr>
          <w:sz w:val="24"/>
          <w:szCs w:val="24"/>
        </w:rPr>
        <w:t>оружия;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2"/>
          <w:sz w:val="24"/>
          <w:szCs w:val="24"/>
        </w:rPr>
        <w:t xml:space="preserve"> </w:t>
      </w:r>
      <w:r w:rsidRPr="005A1480">
        <w:rPr>
          <w:sz w:val="24"/>
          <w:szCs w:val="24"/>
        </w:rPr>
        <w:t>воинское приветствие</w:t>
      </w:r>
      <w:r w:rsidRPr="005A1480">
        <w:rPr>
          <w:spacing w:val="1"/>
          <w:sz w:val="24"/>
          <w:szCs w:val="24"/>
        </w:rPr>
        <w:t xml:space="preserve"> </w:t>
      </w:r>
      <w:r w:rsidRPr="005A1480">
        <w:rPr>
          <w:sz w:val="24"/>
          <w:szCs w:val="24"/>
        </w:rPr>
        <w:t>без</w:t>
      </w:r>
      <w:r w:rsidRPr="005A1480">
        <w:rPr>
          <w:spacing w:val="2"/>
          <w:sz w:val="24"/>
          <w:szCs w:val="24"/>
        </w:rPr>
        <w:t xml:space="preserve"> </w:t>
      </w:r>
      <w:r w:rsidRPr="005A1480">
        <w:rPr>
          <w:sz w:val="24"/>
          <w:szCs w:val="24"/>
        </w:rPr>
        <w:t>оружия</w:t>
      </w:r>
      <w:r w:rsidRPr="005A1480">
        <w:rPr>
          <w:spacing w:val="2"/>
          <w:sz w:val="24"/>
          <w:szCs w:val="24"/>
        </w:rPr>
        <w:t xml:space="preserve"> </w:t>
      </w:r>
      <w:r w:rsidRPr="005A1480">
        <w:rPr>
          <w:sz w:val="24"/>
          <w:szCs w:val="24"/>
        </w:rPr>
        <w:t>на месте и</w:t>
      </w:r>
      <w:r w:rsidRPr="005A1480">
        <w:rPr>
          <w:spacing w:val="3"/>
          <w:sz w:val="24"/>
          <w:szCs w:val="24"/>
        </w:rPr>
        <w:t xml:space="preserve"> </w:t>
      </w:r>
      <w:r w:rsidRPr="005A1480">
        <w:rPr>
          <w:sz w:val="24"/>
          <w:szCs w:val="24"/>
        </w:rPr>
        <w:t>в</w:t>
      </w:r>
      <w:r w:rsidRPr="005A1480">
        <w:rPr>
          <w:spacing w:val="3"/>
          <w:sz w:val="24"/>
          <w:szCs w:val="24"/>
        </w:rPr>
        <w:t xml:space="preserve"> </w:t>
      </w:r>
      <w:r w:rsidRPr="005A1480">
        <w:rPr>
          <w:sz w:val="24"/>
          <w:szCs w:val="24"/>
        </w:rPr>
        <w:t>движении,</w:t>
      </w:r>
      <w:r w:rsidRPr="005A1480">
        <w:rPr>
          <w:spacing w:val="2"/>
          <w:sz w:val="24"/>
          <w:szCs w:val="24"/>
        </w:rPr>
        <w:t xml:space="preserve"> </w:t>
      </w:r>
      <w:r w:rsidRPr="005A1480">
        <w:rPr>
          <w:sz w:val="24"/>
          <w:szCs w:val="24"/>
        </w:rPr>
        <w:t>выход</w:t>
      </w:r>
      <w:r w:rsidRPr="005A1480">
        <w:rPr>
          <w:spacing w:val="1"/>
          <w:sz w:val="24"/>
          <w:szCs w:val="24"/>
        </w:rPr>
        <w:t xml:space="preserve"> </w:t>
      </w:r>
      <w:r w:rsidRPr="005A1480">
        <w:rPr>
          <w:sz w:val="24"/>
          <w:szCs w:val="24"/>
        </w:rPr>
        <w:t>из</w:t>
      </w:r>
      <w:r w:rsidRPr="005A1480">
        <w:rPr>
          <w:spacing w:val="2"/>
          <w:sz w:val="24"/>
          <w:szCs w:val="24"/>
        </w:rPr>
        <w:t xml:space="preserve"> </w:t>
      </w:r>
      <w:r w:rsidRPr="005A1480">
        <w:rPr>
          <w:sz w:val="24"/>
          <w:szCs w:val="24"/>
        </w:rPr>
        <w:t>строя</w:t>
      </w:r>
      <w:r w:rsidRPr="005A1480">
        <w:rPr>
          <w:spacing w:val="2"/>
          <w:sz w:val="24"/>
          <w:szCs w:val="24"/>
        </w:rPr>
        <w:t xml:space="preserve"> </w:t>
      </w:r>
      <w:r w:rsidRPr="005A1480">
        <w:rPr>
          <w:sz w:val="24"/>
          <w:szCs w:val="24"/>
        </w:rPr>
        <w:t>и</w:t>
      </w:r>
      <w:r w:rsidRPr="005A1480">
        <w:rPr>
          <w:spacing w:val="-57"/>
          <w:sz w:val="24"/>
          <w:szCs w:val="24"/>
        </w:rPr>
        <w:t xml:space="preserve"> </w:t>
      </w:r>
      <w:r w:rsidRPr="005A1480">
        <w:rPr>
          <w:sz w:val="24"/>
          <w:szCs w:val="24"/>
        </w:rPr>
        <w:t>возвращение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строй, подход</w:t>
      </w:r>
      <w:r w:rsidRPr="005A1480">
        <w:rPr>
          <w:spacing w:val="-3"/>
          <w:sz w:val="24"/>
          <w:szCs w:val="24"/>
        </w:rPr>
        <w:t xml:space="preserve"> </w:t>
      </w:r>
      <w:r w:rsidRPr="005A1480">
        <w:rPr>
          <w:sz w:val="24"/>
          <w:szCs w:val="24"/>
        </w:rPr>
        <w:t>к</w:t>
      </w:r>
      <w:r w:rsidRPr="005A1480">
        <w:rPr>
          <w:spacing w:val="1"/>
          <w:sz w:val="24"/>
          <w:szCs w:val="24"/>
        </w:rPr>
        <w:t xml:space="preserve"> </w:t>
      </w:r>
      <w:r w:rsidRPr="005A1480">
        <w:rPr>
          <w:sz w:val="24"/>
          <w:szCs w:val="24"/>
        </w:rPr>
        <w:t>начальнику</w:t>
      </w:r>
      <w:r w:rsidRPr="005A1480">
        <w:rPr>
          <w:spacing w:val="-8"/>
          <w:sz w:val="24"/>
          <w:szCs w:val="24"/>
        </w:rPr>
        <w:t xml:space="preserve"> </w:t>
      </w:r>
      <w:r w:rsidRPr="005A1480">
        <w:rPr>
          <w:sz w:val="24"/>
          <w:szCs w:val="24"/>
        </w:rPr>
        <w:t>и</w:t>
      </w:r>
      <w:r w:rsidRPr="005A1480">
        <w:rPr>
          <w:spacing w:val="1"/>
          <w:sz w:val="24"/>
          <w:szCs w:val="24"/>
        </w:rPr>
        <w:t xml:space="preserve"> </w:t>
      </w:r>
      <w:r w:rsidRPr="005A1480">
        <w:rPr>
          <w:sz w:val="24"/>
          <w:szCs w:val="24"/>
        </w:rPr>
        <w:t>отход от него;</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 строевые</w:t>
      </w:r>
      <w:r w:rsidRPr="005A1480">
        <w:rPr>
          <w:spacing w:val="-2"/>
          <w:sz w:val="24"/>
          <w:szCs w:val="24"/>
        </w:rPr>
        <w:t xml:space="preserve"> </w:t>
      </w:r>
      <w:r w:rsidRPr="005A1480">
        <w:rPr>
          <w:sz w:val="24"/>
          <w:szCs w:val="24"/>
        </w:rPr>
        <w:t>приемы</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составе</w:t>
      </w:r>
      <w:r w:rsidRPr="005A1480">
        <w:rPr>
          <w:spacing w:val="-2"/>
          <w:sz w:val="24"/>
          <w:szCs w:val="24"/>
        </w:rPr>
        <w:t xml:space="preserve"> </w:t>
      </w:r>
      <w:r w:rsidRPr="005A1480">
        <w:rPr>
          <w:sz w:val="24"/>
          <w:szCs w:val="24"/>
        </w:rPr>
        <w:t>отделения</w:t>
      </w:r>
      <w:r w:rsidRPr="005A1480">
        <w:rPr>
          <w:spacing w:val="-1"/>
          <w:sz w:val="24"/>
          <w:szCs w:val="24"/>
        </w:rPr>
        <w:t xml:space="preserve"> </w:t>
      </w:r>
      <w:r w:rsidRPr="005A1480">
        <w:rPr>
          <w:sz w:val="24"/>
          <w:szCs w:val="24"/>
        </w:rPr>
        <w:t>на</w:t>
      </w:r>
      <w:r w:rsidRPr="005A1480">
        <w:rPr>
          <w:spacing w:val="-2"/>
          <w:sz w:val="24"/>
          <w:szCs w:val="24"/>
        </w:rPr>
        <w:t xml:space="preserve"> </w:t>
      </w:r>
      <w:r w:rsidRPr="005A1480">
        <w:rPr>
          <w:sz w:val="24"/>
          <w:szCs w:val="24"/>
        </w:rPr>
        <w:t>месте</w:t>
      </w:r>
      <w:r w:rsidRPr="005A1480">
        <w:rPr>
          <w:spacing w:val="-1"/>
          <w:sz w:val="24"/>
          <w:szCs w:val="24"/>
        </w:rPr>
        <w:t xml:space="preserve"> </w:t>
      </w:r>
      <w:r w:rsidRPr="005A1480">
        <w:rPr>
          <w:sz w:val="24"/>
          <w:szCs w:val="24"/>
        </w:rPr>
        <w:t>и в</w:t>
      </w:r>
      <w:r w:rsidRPr="005A1480">
        <w:rPr>
          <w:spacing w:val="-2"/>
          <w:sz w:val="24"/>
          <w:szCs w:val="24"/>
        </w:rPr>
        <w:t xml:space="preserve"> </w:t>
      </w:r>
      <w:r w:rsidRPr="005A1480">
        <w:rPr>
          <w:sz w:val="24"/>
          <w:szCs w:val="24"/>
        </w:rPr>
        <w:t>движении;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приводить</w:t>
      </w:r>
      <w:r w:rsidRPr="005A1480">
        <w:rPr>
          <w:spacing w:val="-3"/>
          <w:sz w:val="24"/>
          <w:szCs w:val="24"/>
        </w:rPr>
        <w:t xml:space="preserve"> </w:t>
      </w:r>
      <w:r w:rsidRPr="005A1480">
        <w:rPr>
          <w:sz w:val="24"/>
          <w:szCs w:val="24"/>
        </w:rPr>
        <w:t>примеры</w:t>
      </w:r>
      <w:r w:rsidRPr="005A1480">
        <w:rPr>
          <w:spacing w:val="-3"/>
          <w:sz w:val="24"/>
          <w:szCs w:val="24"/>
        </w:rPr>
        <w:t xml:space="preserve"> </w:t>
      </w:r>
      <w:r w:rsidRPr="005A1480">
        <w:rPr>
          <w:sz w:val="24"/>
          <w:szCs w:val="24"/>
        </w:rPr>
        <w:t>команд управления</w:t>
      </w:r>
      <w:r w:rsidRPr="005A1480">
        <w:rPr>
          <w:spacing w:val="-2"/>
          <w:sz w:val="24"/>
          <w:szCs w:val="24"/>
        </w:rPr>
        <w:t xml:space="preserve"> </w:t>
      </w:r>
      <w:r w:rsidRPr="005A1480">
        <w:rPr>
          <w:sz w:val="24"/>
          <w:szCs w:val="24"/>
        </w:rPr>
        <w:t>строем</w:t>
      </w:r>
      <w:r w:rsidRPr="005A1480">
        <w:rPr>
          <w:spacing w:val="-3"/>
          <w:sz w:val="24"/>
          <w:szCs w:val="24"/>
        </w:rPr>
        <w:t xml:space="preserve"> </w:t>
      </w:r>
      <w:r w:rsidRPr="005A1480">
        <w:rPr>
          <w:sz w:val="24"/>
          <w:szCs w:val="24"/>
        </w:rPr>
        <w:t>с</w:t>
      </w:r>
      <w:r w:rsidRPr="005A1480">
        <w:rPr>
          <w:spacing w:val="-3"/>
          <w:sz w:val="24"/>
          <w:szCs w:val="24"/>
        </w:rPr>
        <w:t xml:space="preserve"> </w:t>
      </w:r>
      <w:r w:rsidRPr="005A1480">
        <w:rPr>
          <w:sz w:val="24"/>
          <w:szCs w:val="24"/>
        </w:rPr>
        <w:t>помощью</w:t>
      </w:r>
      <w:r w:rsidRPr="005A1480">
        <w:rPr>
          <w:spacing w:val="-2"/>
          <w:sz w:val="24"/>
          <w:szCs w:val="24"/>
        </w:rPr>
        <w:t xml:space="preserve"> </w:t>
      </w:r>
      <w:r w:rsidRPr="005A1480">
        <w:rPr>
          <w:sz w:val="24"/>
          <w:szCs w:val="24"/>
        </w:rPr>
        <w:t>голоса;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3"/>
          <w:sz w:val="24"/>
          <w:szCs w:val="24"/>
        </w:rPr>
        <w:t xml:space="preserve"> </w:t>
      </w:r>
      <w:r w:rsidRPr="005A1480">
        <w:rPr>
          <w:sz w:val="24"/>
          <w:szCs w:val="24"/>
        </w:rPr>
        <w:t>назначение,</w:t>
      </w:r>
      <w:r w:rsidRPr="005A1480">
        <w:rPr>
          <w:spacing w:val="-3"/>
          <w:sz w:val="24"/>
          <w:szCs w:val="24"/>
        </w:rPr>
        <w:t xml:space="preserve"> </w:t>
      </w:r>
      <w:r w:rsidRPr="005A1480">
        <w:rPr>
          <w:sz w:val="24"/>
          <w:szCs w:val="24"/>
        </w:rPr>
        <w:t>боевые</w:t>
      </w:r>
      <w:r w:rsidRPr="005A1480">
        <w:rPr>
          <w:spacing w:val="-3"/>
          <w:sz w:val="24"/>
          <w:szCs w:val="24"/>
        </w:rPr>
        <w:t xml:space="preserve"> </w:t>
      </w:r>
      <w:r w:rsidRPr="005A1480">
        <w:rPr>
          <w:sz w:val="24"/>
          <w:szCs w:val="24"/>
        </w:rPr>
        <w:t>свойства</w:t>
      </w:r>
      <w:r w:rsidRPr="005A1480">
        <w:rPr>
          <w:spacing w:val="-4"/>
          <w:sz w:val="24"/>
          <w:szCs w:val="24"/>
        </w:rPr>
        <w:t xml:space="preserve"> </w:t>
      </w:r>
      <w:r w:rsidRPr="005A1480">
        <w:rPr>
          <w:sz w:val="24"/>
          <w:szCs w:val="24"/>
        </w:rPr>
        <w:t>и</w:t>
      </w:r>
      <w:r w:rsidRPr="005A1480">
        <w:rPr>
          <w:spacing w:val="-1"/>
          <w:sz w:val="24"/>
          <w:szCs w:val="24"/>
        </w:rPr>
        <w:t xml:space="preserve"> </w:t>
      </w:r>
      <w:r w:rsidRPr="005A1480">
        <w:rPr>
          <w:sz w:val="24"/>
          <w:szCs w:val="24"/>
        </w:rPr>
        <w:t>общее устройство</w:t>
      </w:r>
      <w:r w:rsidRPr="005A1480">
        <w:rPr>
          <w:spacing w:val="-3"/>
          <w:sz w:val="24"/>
          <w:szCs w:val="24"/>
        </w:rPr>
        <w:t xml:space="preserve"> </w:t>
      </w:r>
      <w:r w:rsidRPr="005A1480">
        <w:rPr>
          <w:sz w:val="24"/>
          <w:szCs w:val="24"/>
        </w:rPr>
        <w:t>автомата</w:t>
      </w:r>
      <w:r w:rsidRPr="005A1480">
        <w:rPr>
          <w:spacing w:val="-1"/>
          <w:sz w:val="24"/>
          <w:szCs w:val="24"/>
        </w:rPr>
        <w:t xml:space="preserve"> </w:t>
      </w:r>
      <w:r w:rsidRPr="005A1480">
        <w:rPr>
          <w:sz w:val="24"/>
          <w:szCs w:val="24"/>
        </w:rPr>
        <w:t>Калашникова;</w:t>
      </w:r>
    </w:p>
    <w:p w:rsidR="00173C73" w:rsidRPr="000C39C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13"/>
          <w:sz w:val="24"/>
          <w:szCs w:val="24"/>
        </w:rPr>
        <w:t xml:space="preserve"> </w:t>
      </w:r>
      <w:r w:rsidRPr="005A1480">
        <w:rPr>
          <w:sz w:val="24"/>
          <w:szCs w:val="24"/>
        </w:rPr>
        <w:t>неполную</w:t>
      </w:r>
      <w:r w:rsidRPr="005A1480">
        <w:rPr>
          <w:spacing w:val="15"/>
          <w:sz w:val="24"/>
          <w:szCs w:val="24"/>
        </w:rPr>
        <w:t xml:space="preserve"> </w:t>
      </w:r>
      <w:r w:rsidRPr="005A1480">
        <w:rPr>
          <w:sz w:val="24"/>
          <w:szCs w:val="24"/>
        </w:rPr>
        <w:t>разборку</w:t>
      </w:r>
      <w:r w:rsidRPr="005A1480">
        <w:rPr>
          <w:spacing w:val="9"/>
          <w:sz w:val="24"/>
          <w:szCs w:val="24"/>
        </w:rPr>
        <w:t xml:space="preserve"> </w:t>
      </w:r>
      <w:r w:rsidRPr="005A1480">
        <w:rPr>
          <w:sz w:val="24"/>
          <w:szCs w:val="24"/>
        </w:rPr>
        <w:t>и</w:t>
      </w:r>
      <w:r w:rsidRPr="005A1480">
        <w:rPr>
          <w:spacing w:val="15"/>
          <w:sz w:val="24"/>
          <w:szCs w:val="24"/>
        </w:rPr>
        <w:t xml:space="preserve"> </w:t>
      </w:r>
      <w:r w:rsidRPr="005A1480">
        <w:rPr>
          <w:sz w:val="24"/>
          <w:szCs w:val="24"/>
        </w:rPr>
        <w:t>сборку</w:t>
      </w:r>
      <w:r w:rsidRPr="005A1480">
        <w:rPr>
          <w:spacing w:val="12"/>
          <w:sz w:val="24"/>
          <w:szCs w:val="24"/>
        </w:rPr>
        <w:t xml:space="preserve"> </w:t>
      </w:r>
      <w:r w:rsidRPr="005A1480">
        <w:rPr>
          <w:sz w:val="24"/>
          <w:szCs w:val="24"/>
        </w:rPr>
        <w:t>автомата</w:t>
      </w:r>
      <w:r w:rsidRPr="005A1480">
        <w:rPr>
          <w:spacing w:val="14"/>
          <w:sz w:val="24"/>
          <w:szCs w:val="24"/>
        </w:rPr>
        <w:t xml:space="preserve"> </w:t>
      </w:r>
      <w:r w:rsidRPr="005A1480">
        <w:rPr>
          <w:sz w:val="24"/>
          <w:szCs w:val="24"/>
        </w:rPr>
        <w:t>Калашникова</w:t>
      </w:r>
      <w:r w:rsidRPr="005A1480">
        <w:rPr>
          <w:spacing w:val="13"/>
          <w:sz w:val="24"/>
          <w:szCs w:val="24"/>
        </w:rPr>
        <w:t xml:space="preserve"> </w:t>
      </w:r>
      <w:r w:rsidRPr="005A1480">
        <w:rPr>
          <w:sz w:val="24"/>
          <w:szCs w:val="24"/>
        </w:rPr>
        <w:t>для</w:t>
      </w:r>
      <w:r w:rsidRPr="005A1480">
        <w:rPr>
          <w:spacing w:val="14"/>
          <w:sz w:val="24"/>
          <w:szCs w:val="24"/>
        </w:rPr>
        <w:t xml:space="preserve"> </w:t>
      </w:r>
      <w:r w:rsidRPr="005A1480">
        <w:rPr>
          <w:sz w:val="24"/>
          <w:szCs w:val="24"/>
        </w:rPr>
        <w:t>чистки</w:t>
      </w:r>
      <w:r w:rsidRPr="005A1480">
        <w:rPr>
          <w:spacing w:val="13"/>
          <w:sz w:val="24"/>
          <w:szCs w:val="24"/>
        </w:rPr>
        <w:t xml:space="preserve"> </w:t>
      </w:r>
      <w:r w:rsidRPr="005A1480">
        <w:rPr>
          <w:sz w:val="24"/>
          <w:szCs w:val="24"/>
        </w:rPr>
        <w:t>и</w:t>
      </w:r>
      <w:r w:rsidRPr="005A1480">
        <w:rPr>
          <w:spacing w:val="15"/>
          <w:sz w:val="24"/>
          <w:szCs w:val="24"/>
        </w:rPr>
        <w:t xml:space="preserve"> </w:t>
      </w:r>
      <w:r w:rsidRPr="005A1480">
        <w:rPr>
          <w:sz w:val="24"/>
          <w:szCs w:val="24"/>
        </w:rPr>
        <w:t>смазки;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2"/>
          <w:sz w:val="24"/>
          <w:szCs w:val="24"/>
        </w:rPr>
        <w:t xml:space="preserve"> </w:t>
      </w:r>
      <w:r w:rsidRPr="005A1480">
        <w:rPr>
          <w:sz w:val="24"/>
          <w:szCs w:val="24"/>
        </w:rPr>
        <w:t>порядок</w:t>
      </w:r>
      <w:r w:rsidRPr="005A1480">
        <w:rPr>
          <w:spacing w:val="-4"/>
          <w:sz w:val="24"/>
          <w:szCs w:val="24"/>
        </w:rPr>
        <w:t xml:space="preserve"> </w:t>
      </w:r>
      <w:r w:rsidRPr="005A1480">
        <w:rPr>
          <w:sz w:val="24"/>
          <w:szCs w:val="24"/>
        </w:rPr>
        <w:t>хранения</w:t>
      </w:r>
      <w:r w:rsidRPr="005A1480">
        <w:rPr>
          <w:spacing w:val="-1"/>
          <w:sz w:val="24"/>
          <w:szCs w:val="24"/>
        </w:rPr>
        <w:t xml:space="preserve"> </w:t>
      </w:r>
      <w:r w:rsidRPr="005A1480">
        <w:rPr>
          <w:sz w:val="24"/>
          <w:szCs w:val="24"/>
        </w:rPr>
        <w:t>автомата;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2"/>
          <w:sz w:val="24"/>
          <w:szCs w:val="24"/>
        </w:rPr>
        <w:t xml:space="preserve"> </w:t>
      </w:r>
      <w:r w:rsidRPr="005A1480">
        <w:rPr>
          <w:sz w:val="24"/>
          <w:szCs w:val="24"/>
        </w:rPr>
        <w:t>составляющие</w:t>
      </w:r>
      <w:r w:rsidRPr="005A1480">
        <w:rPr>
          <w:spacing w:val="-2"/>
          <w:sz w:val="24"/>
          <w:szCs w:val="24"/>
        </w:rPr>
        <w:t xml:space="preserve"> </w:t>
      </w:r>
      <w:r w:rsidRPr="005A1480">
        <w:rPr>
          <w:sz w:val="24"/>
          <w:szCs w:val="24"/>
        </w:rPr>
        <w:t>патрона;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снаряжать</w:t>
      </w:r>
      <w:r w:rsidRPr="005A1480">
        <w:rPr>
          <w:spacing w:val="-2"/>
          <w:sz w:val="24"/>
          <w:szCs w:val="24"/>
        </w:rPr>
        <w:t xml:space="preserve"> </w:t>
      </w:r>
      <w:r w:rsidRPr="005A1480">
        <w:rPr>
          <w:sz w:val="24"/>
          <w:szCs w:val="24"/>
        </w:rPr>
        <w:t>магазин</w:t>
      </w:r>
      <w:r w:rsidRPr="005A1480">
        <w:rPr>
          <w:spacing w:val="-1"/>
          <w:sz w:val="24"/>
          <w:szCs w:val="24"/>
        </w:rPr>
        <w:t xml:space="preserve"> </w:t>
      </w:r>
      <w:r w:rsidRPr="005A1480">
        <w:rPr>
          <w:sz w:val="24"/>
          <w:szCs w:val="24"/>
        </w:rPr>
        <w:t>патронами;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1"/>
          <w:sz w:val="24"/>
          <w:szCs w:val="24"/>
        </w:rPr>
        <w:t xml:space="preserve"> </w:t>
      </w:r>
      <w:r w:rsidRPr="005A1480">
        <w:rPr>
          <w:sz w:val="24"/>
          <w:szCs w:val="24"/>
        </w:rPr>
        <w:t>меры безопасности</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обращении с автоматом</w:t>
      </w:r>
      <w:r w:rsidRPr="005A1480">
        <w:rPr>
          <w:spacing w:val="-1"/>
          <w:sz w:val="24"/>
          <w:szCs w:val="24"/>
        </w:rPr>
        <w:t xml:space="preserve"> </w:t>
      </w:r>
      <w:r w:rsidRPr="005A1480">
        <w:rPr>
          <w:sz w:val="24"/>
          <w:szCs w:val="24"/>
        </w:rPr>
        <w:t>Калашникова и</w:t>
      </w:r>
      <w:r w:rsidRPr="005A1480">
        <w:rPr>
          <w:spacing w:val="1"/>
          <w:sz w:val="24"/>
          <w:szCs w:val="24"/>
        </w:rPr>
        <w:t xml:space="preserve"> </w:t>
      </w:r>
      <w:r w:rsidRPr="005A1480">
        <w:rPr>
          <w:sz w:val="24"/>
          <w:szCs w:val="24"/>
        </w:rPr>
        <w:t>патронами</w:t>
      </w:r>
      <w:r w:rsidRPr="005A1480">
        <w:rPr>
          <w:spacing w:val="-57"/>
          <w:sz w:val="24"/>
          <w:szCs w:val="24"/>
        </w:rPr>
        <w:t xml:space="preserve"> </w:t>
      </w:r>
      <w:r w:rsidRPr="005A1480">
        <w:rPr>
          <w:sz w:val="24"/>
          <w:szCs w:val="24"/>
        </w:rPr>
        <w:t>в</w:t>
      </w:r>
      <w:r w:rsidRPr="005A1480">
        <w:rPr>
          <w:spacing w:val="-2"/>
          <w:sz w:val="24"/>
          <w:szCs w:val="24"/>
        </w:rPr>
        <w:t xml:space="preserve"> </w:t>
      </w:r>
      <w:r w:rsidRPr="005A1480">
        <w:rPr>
          <w:sz w:val="24"/>
          <w:szCs w:val="24"/>
        </w:rPr>
        <w:t>повседневной</w:t>
      </w:r>
      <w:r w:rsidRPr="005A1480">
        <w:rPr>
          <w:spacing w:val="1"/>
          <w:sz w:val="24"/>
          <w:szCs w:val="24"/>
        </w:rPr>
        <w:t xml:space="preserve"> </w:t>
      </w:r>
      <w:r w:rsidRPr="005A1480">
        <w:rPr>
          <w:sz w:val="24"/>
          <w:szCs w:val="24"/>
        </w:rPr>
        <w:t>жизнедеятельности</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при</w:t>
      </w:r>
      <w:r w:rsidRPr="005A1480">
        <w:rPr>
          <w:spacing w:val="-2"/>
          <w:sz w:val="24"/>
          <w:szCs w:val="24"/>
        </w:rPr>
        <w:t xml:space="preserve"> </w:t>
      </w:r>
      <w:r w:rsidRPr="005A1480">
        <w:rPr>
          <w:sz w:val="24"/>
          <w:szCs w:val="24"/>
        </w:rPr>
        <w:t>проведении стрельб;</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2"/>
          <w:sz w:val="24"/>
          <w:szCs w:val="24"/>
        </w:rPr>
        <w:t xml:space="preserve"> </w:t>
      </w:r>
      <w:r w:rsidRPr="005A1480">
        <w:rPr>
          <w:sz w:val="24"/>
          <w:szCs w:val="24"/>
        </w:rPr>
        <w:t>явление</w:t>
      </w:r>
      <w:r w:rsidRPr="005A1480">
        <w:rPr>
          <w:spacing w:val="-2"/>
          <w:sz w:val="24"/>
          <w:szCs w:val="24"/>
        </w:rPr>
        <w:t xml:space="preserve"> </w:t>
      </w:r>
      <w:r w:rsidRPr="005A1480">
        <w:rPr>
          <w:sz w:val="24"/>
          <w:szCs w:val="24"/>
        </w:rPr>
        <w:t>выстрела</w:t>
      </w:r>
      <w:r w:rsidRPr="005A1480">
        <w:rPr>
          <w:spacing w:val="-2"/>
          <w:sz w:val="24"/>
          <w:szCs w:val="24"/>
        </w:rPr>
        <w:t xml:space="preserve"> </w:t>
      </w:r>
      <w:r w:rsidRPr="005A1480">
        <w:rPr>
          <w:sz w:val="24"/>
          <w:szCs w:val="24"/>
        </w:rPr>
        <w:t>и его</w:t>
      </w:r>
      <w:r w:rsidRPr="005A1480">
        <w:rPr>
          <w:spacing w:val="-2"/>
          <w:sz w:val="24"/>
          <w:szCs w:val="24"/>
        </w:rPr>
        <w:t xml:space="preserve"> </w:t>
      </w:r>
      <w:r w:rsidRPr="005A1480">
        <w:rPr>
          <w:sz w:val="24"/>
          <w:szCs w:val="24"/>
        </w:rPr>
        <w:t>практическое</w:t>
      </w:r>
      <w:r w:rsidRPr="005A1480">
        <w:rPr>
          <w:spacing w:val="-2"/>
          <w:sz w:val="24"/>
          <w:szCs w:val="24"/>
        </w:rPr>
        <w:t xml:space="preserve"> </w:t>
      </w:r>
      <w:r w:rsidRPr="005A1480">
        <w:rPr>
          <w:sz w:val="24"/>
          <w:szCs w:val="24"/>
        </w:rPr>
        <w:t>значение;</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10"/>
          <w:sz w:val="24"/>
          <w:szCs w:val="24"/>
        </w:rPr>
        <w:t xml:space="preserve"> </w:t>
      </w:r>
      <w:r w:rsidRPr="005A1480">
        <w:rPr>
          <w:sz w:val="24"/>
          <w:szCs w:val="24"/>
        </w:rPr>
        <w:t>значение</w:t>
      </w:r>
      <w:r w:rsidRPr="005A1480">
        <w:rPr>
          <w:spacing w:val="11"/>
          <w:sz w:val="24"/>
          <w:szCs w:val="24"/>
        </w:rPr>
        <w:t xml:space="preserve"> </w:t>
      </w:r>
      <w:r w:rsidRPr="005A1480">
        <w:rPr>
          <w:sz w:val="24"/>
          <w:szCs w:val="24"/>
        </w:rPr>
        <w:t>начальной</w:t>
      </w:r>
      <w:r w:rsidRPr="005A1480">
        <w:rPr>
          <w:spacing w:val="12"/>
          <w:sz w:val="24"/>
          <w:szCs w:val="24"/>
        </w:rPr>
        <w:t xml:space="preserve"> </w:t>
      </w:r>
      <w:r w:rsidRPr="005A1480">
        <w:rPr>
          <w:sz w:val="24"/>
          <w:szCs w:val="24"/>
        </w:rPr>
        <w:t>скорости</w:t>
      </w:r>
      <w:r w:rsidRPr="005A1480">
        <w:rPr>
          <w:spacing w:val="13"/>
          <w:sz w:val="24"/>
          <w:szCs w:val="24"/>
        </w:rPr>
        <w:t xml:space="preserve"> </w:t>
      </w:r>
      <w:r w:rsidRPr="005A1480">
        <w:rPr>
          <w:sz w:val="24"/>
          <w:szCs w:val="24"/>
        </w:rPr>
        <w:t>пули,</w:t>
      </w:r>
      <w:r w:rsidRPr="005A1480">
        <w:rPr>
          <w:spacing w:val="12"/>
          <w:sz w:val="24"/>
          <w:szCs w:val="24"/>
        </w:rPr>
        <w:t xml:space="preserve"> </w:t>
      </w:r>
      <w:r w:rsidRPr="005A1480">
        <w:rPr>
          <w:sz w:val="24"/>
          <w:szCs w:val="24"/>
        </w:rPr>
        <w:t>траектории</w:t>
      </w:r>
      <w:r w:rsidRPr="005A1480">
        <w:rPr>
          <w:spacing w:val="12"/>
          <w:sz w:val="24"/>
          <w:szCs w:val="24"/>
        </w:rPr>
        <w:t xml:space="preserve"> </w:t>
      </w:r>
      <w:r w:rsidRPr="005A1480">
        <w:rPr>
          <w:sz w:val="24"/>
          <w:szCs w:val="24"/>
        </w:rPr>
        <w:t>полета</w:t>
      </w:r>
      <w:r w:rsidRPr="005A1480">
        <w:rPr>
          <w:spacing w:val="11"/>
          <w:sz w:val="24"/>
          <w:szCs w:val="24"/>
        </w:rPr>
        <w:t xml:space="preserve"> </w:t>
      </w:r>
      <w:r w:rsidRPr="005A1480">
        <w:rPr>
          <w:sz w:val="24"/>
          <w:szCs w:val="24"/>
        </w:rPr>
        <w:t>пули,</w:t>
      </w:r>
      <w:r w:rsidRPr="005A1480">
        <w:rPr>
          <w:spacing w:val="12"/>
          <w:sz w:val="24"/>
          <w:szCs w:val="24"/>
        </w:rPr>
        <w:t xml:space="preserve"> </w:t>
      </w:r>
      <w:r w:rsidRPr="005A1480">
        <w:rPr>
          <w:sz w:val="24"/>
          <w:szCs w:val="24"/>
        </w:rPr>
        <w:t>пробивного</w:t>
      </w:r>
      <w:r w:rsidRPr="005A1480">
        <w:rPr>
          <w:spacing w:val="8"/>
          <w:sz w:val="24"/>
          <w:szCs w:val="24"/>
        </w:rPr>
        <w:t xml:space="preserve"> </w:t>
      </w:r>
      <w:r w:rsidRPr="005A1480">
        <w:rPr>
          <w:sz w:val="24"/>
          <w:szCs w:val="24"/>
        </w:rPr>
        <w:t>и</w:t>
      </w:r>
      <w:r w:rsidRPr="005A1480">
        <w:rPr>
          <w:spacing w:val="-57"/>
          <w:sz w:val="24"/>
          <w:szCs w:val="24"/>
        </w:rPr>
        <w:t xml:space="preserve"> </w:t>
      </w:r>
      <w:r w:rsidRPr="005A1480">
        <w:rPr>
          <w:sz w:val="24"/>
          <w:szCs w:val="24"/>
        </w:rPr>
        <w:t>убойного</w:t>
      </w:r>
      <w:r w:rsidRPr="005A1480">
        <w:rPr>
          <w:spacing w:val="-1"/>
          <w:sz w:val="24"/>
          <w:szCs w:val="24"/>
        </w:rPr>
        <w:t xml:space="preserve"> </w:t>
      </w:r>
      <w:r w:rsidRPr="005A1480">
        <w:rPr>
          <w:sz w:val="24"/>
          <w:szCs w:val="24"/>
        </w:rPr>
        <w:t>действия</w:t>
      </w:r>
      <w:r w:rsidRPr="005A1480">
        <w:rPr>
          <w:spacing w:val="-1"/>
          <w:sz w:val="24"/>
          <w:szCs w:val="24"/>
        </w:rPr>
        <w:t xml:space="preserve"> </w:t>
      </w:r>
      <w:r w:rsidRPr="005A1480">
        <w:rPr>
          <w:sz w:val="24"/>
          <w:szCs w:val="24"/>
        </w:rPr>
        <w:t>пули</w:t>
      </w:r>
      <w:r w:rsidRPr="005A1480">
        <w:rPr>
          <w:spacing w:val="1"/>
          <w:sz w:val="24"/>
          <w:szCs w:val="24"/>
        </w:rPr>
        <w:t xml:space="preserve"> </w:t>
      </w:r>
      <w:r w:rsidRPr="005A1480">
        <w:rPr>
          <w:sz w:val="24"/>
          <w:szCs w:val="24"/>
        </w:rPr>
        <w:t>при</w:t>
      </w:r>
      <w:r w:rsidRPr="005A1480">
        <w:rPr>
          <w:spacing w:val="-2"/>
          <w:sz w:val="24"/>
          <w:szCs w:val="24"/>
        </w:rPr>
        <w:t xml:space="preserve"> </w:t>
      </w:r>
      <w:r w:rsidRPr="005A1480">
        <w:rPr>
          <w:sz w:val="24"/>
          <w:szCs w:val="24"/>
        </w:rPr>
        <w:t>поражении</w:t>
      </w:r>
      <w:r w:rsidRPr="005A1480">
        <w:rPr>
          <w:spacing w:val="-2"/>
          <w:sz w:val="24"/>
          <w:szCs w:val="24"/>
        </w:rPr>
        <w:t xml:space="preserve"> </w:t>
      </w:r>
      <w:r w:rsidRPr="005A1480">
        <w:rPr>
          <w:sz w:val="24"/>
          <w:szCs w:val="24"/>
        </w:rPr>
        <w:t>противника;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2"/>
          <w:sz w:val="24"/>
          <w:szCs w:val="24"/>
        </w:rPr>
        <w:t xml:space="preserve"> </w:t>
      </w:r>
      <w:r w:rsidRPr="005A1480">
        <w:rPr>
          <w:sz w:val="24"/>
          <w:szCs w:val="24"/>
        </w:rPr>
        <w:t>влияние</w:t>
      </w:r>
      <w:r w:rsidRPr="005A1480">
        <w:rPr>
          <w:spacing w:val="-3"/>
          <w:sz w:val="24"/>
          <w:szCs w:val="24"/>
        </w:rPr>
        <w:t xml:space="preserve"> </w:t>
      </w:r>
      <w:r w:rsidRPr="005A1480">
        <w:rPr>
          <w:sz w:val="24"/>
          <w:szCs w:val="24"/>
        </w:rPr>
        <w:t>отдачи</w:t>
      </w:r>
      <w:r w:rsidRPr="005A1480">
        <w:rPr>
          <w:spacing w:val="-2"/>
          <w:sz w:val="24"/>
          <w:szCs w:val="24"/>
        </w:rPr>
        <w:t xml:space="preserve"> </w:t>
      </w:r>
      <w:r w:rsidRPr="005A1480">
        <w:rPr>
          <w:sz w:val="24"/>
          <w:szCs w:val="24"/>
        </w:rPr>
        <w:t>оружия</w:t>
      </w:r>
      <w:r w:rsidRPr="005A1480">
        <w:rPr>
          <w:spacing w:val="-2"/>
          <w:sz w:val="24"/>
          <w:szCs w:val="24"/>
        </w:rPr>
        <w:t xml:space="preserve"> </w:t>
      </w:r>
      <w:r w:rsidRPr="005A1480">
        <w:rPr>
          <w:sz w:val="24"/>
          <w:szCs w:val="24"/>
        </w:rPr>
        <w:t>на</w:t>
      </w:r>
      <w:r w:rsidRPr="005A1480">
        <w:rPr>
          <w:spacing w:val="-4"/>
          <w:sz w:val="24"/>
          <w:szCs w:val="24"/>
        </w:rPr>
        <w:t xml:space="preserve"> </w:t>
      </w:r>
      <w:r w:rsidRPr="005A1480">
        <w:rPr>
          <w:sz w:val="24"/>
          <w:szCs w:val="24"/>
        </w:rPr>
        <w:t>результат</w:t>
      </w:r>
      <w:r w:rsidRPr="005A1480">
        <w:rPr>
          <w:spacing w:val="1"/>
          <w:sz w:val="24"/>
          <w:szCs w:val="24"/>
        </w:rPr>
        <w:t xml:space="preserve"> </w:t>
      </w:r>
      <w:r w:rsidRPr="005A1480">
        <w:rPr>
          <w:sz w:val="24"/>
          <w:szCs w:val="24"/>
        </w:rPr>
        <w:t>выстрела;</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выбирать</w:t>
      </w:r>
      <w:r w:rsidRPr="005A1480">
        <w:rPr>
          <w:spacing w:val="25"/>
          <w:sz w:val="24"/>
          <w:szCs w:val="24"/>
        </w:rPr>
        <w:t xml:space="preserve"> </w:t>
      </w:r>
      <w:r w:rsidRPr="005A1480">
        <w:rPr>
          <w:sz w:val="24"/>
          <w:szCs w:val="24"/>
        </w:rPr>
        <w:t>прицел</w:t>
      </w:r>
      <w:r w:rsidRPr="005A1480">
        <w:rPr>
          <w:spacing w:val="25"/>
          <w:sz w:val="24"/>
          <w:szCs w:val="24"/>
        </w:rPr>
        <w:t xml:space="preserve"> </w:t>
      </w:r>
      <w:r w:rsidRPr="005A1480">
        <w:rPr>
          <w:sz w:val="24"/>
          <w:szCs w:val="24"/>
        </w:rPr>
        <w:t>и</w:t>
      </w:r>
      <w:r w:rsidRPr="005A1480">
        <w:rPr>
          <w:spacing w:val="24"/>
          <w:sz w:val="24"/>
          <w:szCs w:val="24"/>
        </w:rPr>
        <w:t xml:space="preserve"> </w:t>
      </w:r>
      <w:r w:rsidRPr="005A1480">
        <w:rPr>
          <w:sz w:val="24"/>
          <w:szCs w:val="24"/>
        </w:rPr>
        <w:t>правильную</w:t>
      </w:r>
      <w:r w:rsidRPr="005A1480">
        <w:rPr>
          <w:spacing w:val="26"/>
          <w:sz w:val="24"/>
          <w:szCs w:val="24"/>
        </w:rPr>
        <w:t xml:space="preserve"> </w:t>
      </w:r>
      <w:r w:rsidRPr="005A1480">
        <w:rPr>
          <w:sz w:val="24"/>
          <w:szCs w:val="24"/>
        </w:rPr>
        <w:t>точку</w:t>
      </w:r>
      <w:r w:rsidRPr="005A1480">
        <w:rPr>
          <w:spacing w:val="20"/>
          <w:sz w:val="24"/>
          <w:szCs w:val="24"/>
        </w:rPr>
        <w:t xml:space="preserve"> </w:t>
      </w:r>
      <w:r w:rsidRPr="005A1480">
        <w:rPr>
          <w:sz w:val="24"/>
          <w:szCs w:val="24"/>
        </w:rPr>
        <w:t>прицеливания</w:t>
      </w:r>
      <w:r w:rsidRPr="005A1480">
        <w:rPr>
          <w:spacing w:val="24"/>
          <w:sz w:val="24"/>
          <w:szCs w:val="24"/>
        </w:rPr>
        <w:t xml:space="preserve"> </w:t>
      </w:r>
      <w:r w:rsidRPr="005A1480">
        <w:rPr>
          <w:sz w:val="24"/>
          <w:szCs w:val="24"/>
        </w:rPr>
        <w:t>для</w:t>
      </w:r>
      <w:r w:rsidRPr="005A1480">
        <w:rPr>
          <w:spacing w:val="25"/>
          <w:sz w:val="24"/>
          <w:szCs w:val="24"/>
        </w:rPr>
        <w:t xml:space="preserve"> </w:t>
      </w:r>
      <w:r w:rsidRPr="005A1480">
        <w:rPr>
          <w:sz w:val="24"/>
          <w:szCs w:val="24"/>
        </w:rPr>
        <w:t>стрельбы</w:t>
      </w:r>
      <w:r w:rsidRPr="005A1480">
        <w:rPr>
          <w:spacing w:val="22"/>
          <w:sz w:val="24"/>
          <w:szCs w:val="24"/>
        </w:rPr>
        <w:t xml:space="preserve"> </w:t>
      </w:r>
      <w:r w:rsidRPr="005A1480">
        <w:rPr>
          <w:sz w:val="24"/>
          <w:szCs w:val="24"/>
        </w:rPr>
        <w:t>по</w:t>
      </w:r>
      <w:r w:rsidRPr="005A1480">
        <w:rPr>
          <w:spacing w:val="25"/>
          <w:sz w:val="24"/>
          <w:szCs w:val="24"/>
        </w:rPr>
        <w:t xml:space="preserve"> </w:t>
      </w:r>
      <w:r w:rsidRPr="005A1480">
        <w:rPr>
          <w:sz w:val="24"/>
          <w:szCs w:val="24"/>
        </w:rPr>
        <w:t>неподвижным</w:t>
      </w:r>
      <w:r w:rsidRPr="005A1480">
        <w:rPr>
          <w:spacing w:val="-57"/>
          <w:sz w:val="24"/>
          <w:szCs w:val="24"/>
        </w:rPr>
        <w:t xml:space="preserve"> </w:t>
      </w:r>
      <w:r w:rsidRPr="005A1480">
        <w:rPr>
          <w:sz w:val="24"/>
          <w:szCs w:val="24"/>
        </w:rPr>
        <w:t>целям;</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2"/>
          <w:sz w:val="24"/>
          <w:szCs w:val="24"/>
        </w:rPr>
        <w:t xml:space="preserve"> </w:t>
      </w:r>
      <w:r w:rsidRPr="005A1480">
        <w:rPr>
          <w:sz w:val="24"/>
          <w:szCs w:val="24"/>
        </w:rPr>
        <w:t>ошибки</w:t>
      </w:r>
      <w:r w:rsidRPr="005A1480">
        <w:rPr>
          <w:spacing w:val="-2"/>
          <w:sz w:val="24"/>
          <w:szCs w:val="24"/>
        </w:rPr>
        <w:t xml:space="preserve"> </w:t>
      </w:r>
      <w:r w:rsidRPr="005A1480">
        <w:rPr>
          <w:sz w:val="24"/>
          <w:szCs w:val="24"/>
        </w:rPr>
        <w:t>прицеливания</w:t>
      </w:r>
      <w:r w:rsidRPr="005A1480">
        <w:rPr>
          <w:spacing w:val="-3"/>
          <w:sz w:val="24"/>
          <w:szCs w:val="24"/>
        </w:rPr>
        <w:t xml:space="preserve"> </w:t>
      </w:r>
      <w:r w:rsidRPr="005A1480">
        <w:rPr>
          <w:sz w:val="24"/>
          <w:szCs w:val="24"/>
        </w:rPr>
        <w:t>по</w:t>
      </w:r>
      <w:r w:rsidRPr="005A1480">
        <w:rPr>
          <w:spacing w:val="-2"/>
          <w:sz w:val="24"/>
          <w:szCs w:val="24"/>
        </w:rPr>
        <w:t xml:space="preserve"> </w:t>
      </w:r>
      <w:r w:rsidRPr="005A1480">
        <w:rPr>
          <w:sz w:val="24"/>
          <w:szCs w:val="24"/>
        </w:rPr>
        <w:t>результатам</w:t>
      </w:r>
      <w:r w:rsidRPr="005A1480">
        <w:rPr>
          <w:spacing w:val="-4"/>
          <w:sz w:val="24"/>
          <w:szCs w:val="24"/>
        </w:rPr>
        <w:t xml:space="preserve"> </w:t>
      </w:r>
      <w:r w:rsidRPr="005A1480">
        <w:rPr>
          <w:sz w:val="24"/>
          <w:szCs w:val="24"/>
        </w:rPr>
        <w:t>стрельбы;</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3"/>
          <w:sz w:val="24"/>
          <w:szCs w:val="24"/>
        </w:rPr>
        <w:t xml:space="preserve"> </w:t>
      </w:r>
      <w:r w:rsidRPr="005A1480">
        <w:rPr>
          <w:sz w:val="24"/>
          <w:szCs w:val="24"/>
        </w:rPr>
        <w:t>изготовку</w:t>
      </w:r>
      <w:r w:rsidRPr="005A1480">
        <w:rPr>
          <w:spacing w:val="-9"/>
          <w:sz w:val="24"/>
          <w:szCs w:val="24"/>
        </w:rPr>
        <w:t xml:space="preserve"> </w:t>
      </w:r>
      <w:r w:rsidRPr="005A1480">
        <w:rPr>
          <w:sz w:val="24"/>
          <w:szCs w:val="24"/>
        </w:rPr>
        <w:t>к</w:t>
      </w:r>
      <w:r w:rsidRPr="005A1480">
        <w:rPr>
          <w:spacing w:val="2"/>
          <w:sz w:val="24"/>
          <w:szCs w:val="24"/>
        </w:rPr>
        <w:t xml:space="preserve"> </w:t>
      </w:r>
      <w:r w:rsidRPr="005A1480">
        <w:rPr>
          <w:sz w:val="24"/>
          <w:szCs w:val="24"/>
        </w:rPr>
        <w:t>стрельбе;</w:t>
      </w:r>
    </w:p>
    <w:p w:rsidR="00173C73" w:rsidRPr="003909AE" w:rsidRDefault="00CD26E0" w:rsidP="000C39C0">
      <w:pPr>
        <w:pStyle w:val="a7"/>
        <w:tabs>
          <w:tab w:val="left" w:pos="2287"/>
          <w:tab w:val="left" w:pos="2288"/>
        </w:tabs>
        <w:spacing w:line="276" w:lineRule="auto"/>
        <w:ind w:left="0" w:firstLine="567"/>
        <w:rPr>
          <w:sz w:val="24"/>
          <w:szCs w:val="24"/>
        </w:rPr>
      </w:pPr>
      <w:r w:rsidRPr="005A1480">
        <w:rPr>
          <w:sz w:val="24"/>
          <w:szCs w:val="24"/>
        </w:rPr>
        <w:lastRenderedPageBreak/>
        <w:t>производить</w:t>
      </w:r>
      <w:r w:rsidRPr="005A1480">
        <w:rPr>
          <w:spacing w:val="-4"/>
          <w:sz w:val="24"/>
          <w:szCs w:val="24"/>
        </w:rPr>
        <w:t xml:space="preserve"> </w:t>
      </w:r>
      <w:r w:rsidRPr="005A1480">
        <w:rPr>
          <w:sz w:val="24"/>
          <w:szCs w:val="24"/>
        </w:rPr>
        <w:t>стрельбу;</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3"/>
          <w:sz w:val="24"/>
          <w:szCs w:val="24"/>
        </w:rPr>
        <w:t xml:space="preserve"> </w:t>
      </w:r>
      <w:r w:rsidRPr="005A1480">
        <w:rPr>
          <w:sz w:val="24"/>
          <w:szCs w:val="24"/>
        </w:rPr>
        <w:t>назначение</w:t>
      </w:r>
      <w:r w:rsidRPr="005A1480">
        <w:rPr>
          <w:spacing w:val="-2"/>
          <w:sz w:val="24"/>
          <w:szCs w:val="24"/>
        </w:rPr>
        <w:t xml:space="preserve"> </w:t>
      </w:r>
      <w:r w:rsidRPr="005A1480">
        <w:rPr>
          <w:sz w:val="24"/>
          <w:szCs w:val="24"/>
        </w:rPr>
        <w:t>и</w:t>
      </w:r>
      <w:r w:rsidRPr="005A1480">
        <w:rPr>
          <w:spacing w:val="-3"/>
          <w:sz w:val="24"/>
          <w:szCs w:val="24"/>
        </w:rPr>
        <w:t xml:space="preserve"> </w:t>
      </w:r>
      <w:r w:rsidRPr="005A1480">
        <w:rPr>
          <w:sz w:val="24"/>
          <w:szCs w:val="24"/>
        </w:rPr>
        <w:t>боевые</w:t>
      </w:r>
      <w:r w:rsidRPr="005A1480">
        <w:rPr>
          <w:spacing w:val="-2"/>
          <w:sz w:val="24"/>
          <w:szCs w:val="24"/>
        </w:rPr>
        <w:t xml:space="preserve"> </w:t>
      </w:r>
      <w:r w:rsidRPr="005A1480">
        <w:rPr>
          <w:sz w:val="24"/>
          <w:szCs w:val="24"/>
        </w:rPr>
        <w:t>свойства</w:t>
      </w:r>
      <w:r w:rsidRPr="005A1480">
        <w:rPr>
          <w:spacing w:val="-1"/>
          <w:sz w:val="24"/>
          <w:szCs w:val="24"/>
        </w:rPr>
        <w:t xml:space="preserve"> </w:t>
      </w:r>
      <w:r w:rsidRPr="005A1480">
        <w:rPr>
          <w:sz w:val="24"/>
          <w:szCs w:val="24"/>
        </w:rPr>
        <w:t>гранат;</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различать</w:t>
      </w:r>
      <w:r w:rsidRPr="005A1480">
        <w:rPr>
          <w:spacing w:val="-3"/>
          <w:sz w:val="24"/>
          <w:szCs w:val="24"/>
        </w:rPr>
        <w:t xml:space="preserve"> </w:t>
      </w:r>
      <w:r w:rsidRPr="005A1480">
        <w:rPr>
          <w:sz w:val="24"/>
          <w:szCs w:val="24"/>
        </w:rPr>
        <w:t>наступательные</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оборонительные</w:t>
      </w:r>
      <w:r w:rsidRPr="005A1480">
        <w:rPr>
          <w:spacing w:val="-3"/>
          <w:sz w:val="24"/>
          <w:szCs w:val="24"/>
        </w:rPr>
        <w:t xml:space="preserve"> </w:t>
      </w:r>
      <w:r w:rsidRPr="005A1480">
        <w:rPr>
          <w:sz w:val="24"/>
          <w:szCs w:val="24"/>
        </w:rPr>
        <w:t>гранаты;</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1"/>
          <w:sz w:val="24"/>
          <w:szCs w:val="24"/>
        </w:rPr>
        <w:t xml:space="preserve"> </w:t>
      </w:r>
      <w:r w:rsidRPr="005A1480">
        <w:rPr>
          <w:sz w:val="24"/>
          <w:szCs w:val="24"/>
        </w:rPr>
        <w:t>устройство</w:t>
      </w:r>
      <w:r w:rsidRPr="005A1480">
        <w:rPr>
          <w:spacing w:val="-5"/>
          <w:sz w:val="24"/>
          <w:szCs w:val="24"/>
        </w:rPr>
        <w:t xml:space="preserve"> </w:t>
      </w:r>
      <w:r w:rsidRPr="005A1480">
        <w:rPr>
          <w:sz w:val="24"/>
          <w:szCs w:val="24"/>
        </w:rPr>
        <w:t>ручных</w:t>
      </w:r>
      <w:r w:rsidRPr="005A1480">
        <w:rPr>
          <w:spacing w:val="-2"/>
          <w:sz w:val="24"/>
          <w:szCs w:val="24"/>
        </w:rPr>
        <w:t xml:space="preserve"> </w:t>
      </w:r>
      <w:r w:rsidRPr="005A1480">
        <w:rPr>
          <w:sz w:val="24"/>
          <w:szCs w:val="24"/>
        </w:rPr>
        <w:t>осколочных</w:t>
      </w:r>
      <w:r w:rsidRPr="005A1480">
        <w:rPr>
          <w:spacing w:val="-2"/>
          <w:sz w:val="24"/>
          <w:szCs w:val="24"/>
        </w:rPr>
        <w:t xml:space="preserve"> </w:t>
      </w:r>
      <w:r w:rsidRPr="005A1480">
        <w:rPr>
          <w:sz w:val="24"/>
          <w:szCs w:val="24"/>
        </w:rPr>
        <w:t>гранат;</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4"/>
          <w:sz w:val="24"/>
          <w:szCs w:val="24"/>
        </w:rPr>
        <w:t xml:space="preserve"> </w:t>
      </w:r>
      <w:r w:rsidRPr="005A1480">
        <w:rPr>
          <w:sz w:val="24"/>
          <w:szCs w:val="24"/>
        </w:rPr>
        <w:t>приемы</w:t>
      </w:r>
      <w:r w:rsidRPr="005A1480">
        <w:rPr>
          <w:spacing w:val="-3"/>
          <w:sz w:val="24"/>
          <w:szCs w:val="24"/>
        </w:rPr>
        <w:t xml:space="preserve"> </w:t>
      </w:r>
      <w:r w:rsidRPr="005A1480">
        <w:rPr>
          <w:sz w:val="24"/>
          <w:szCs w:val="24"/>
        </w:rPr>
        <w:t>и правила</w:t>
      </w:r>
      <w:r w:rsidRPr="005A1480">
        <w:rPr>
          <w:spacing w:val="-3"/>
          <w:sz w:val="24"/>
          <w:szCs w:val="24"/>
        </w:rPr>
        <w:t xml:space="preserve"> </w:t>
      </w:r>
      <w:r w:rsidRPr="005A1480">
        <w:rPr>
          <w:sz w:val="24"/>
          <w:szCs w:val="24"/>
        </w:rPr>
        <w:t>снаряжения</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метания</w:t>
      </w:r>
      <w:r w:rsidRPr="005A1480">
        <w:rPr>
          <w:spacing w:val="-3"/>
          <w:sz w:val="24"/>
          <w:szCs w:val="24"/>
        </w:rPr>
        <w:t xml:space="preserve"> </w:t>
      </w:r>
      <w:r w:rsidRPr="005A1480">
        <w:rPr>
          <w:sz w:val="24"/>
          <w:szCs w:val="24"/>
        </w:rPr>
        <w:t>ручных</w:t>
      </w:r>
      <w:r w:rsidRPr="005A1480">
        <w:rPr>
          <w:spacing w:val="1"/>
          <w:sz w:val="24"/>
          <w:szCs w:val="24"/>
        </w:rPr>
        <w:t xml:space="preserve"> </w:t>
      </w:r>
      <w:r w:rsidRPr="005A1480">
        <w:rPr>
          <w:sz w:val="24"/>
          <w:szCs w:val="24"/>
        </w:rPr>
        <w:t>гранат;</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1"/>
          <w:sz w:val="24"/>
          <w:szCs w:val="24"/>
        </w:rPr>
        <w:t xml:space="preserve"> </w:t>
      </w:r>
      <w:r w:rsidRPr="005A1480">
        <w:rPr>
          <w:sz w:val="24"/>
          <w:szCs w:val="24"/>
        </w:rPr>
        <w:t>меры</w:t>
      </w:r>
      <w:r w:rsidRPr="005A1480">
        <w:rPr>
          <w:spacing w:val="-2"/>
          <w:sz w:val="24"/>
          <w:szCs w:val="24"/>
        </w:rPr>
        <w:t xml:space="preserve"> </w:t>
      </w:r>
      <w:r w:rsidRPr="005A1480">
        <w:rPr>
          <w:sz w:val="24"/>
          <w:szCs w:val="24"/>
        </w:rPr>
        <w:t>безопасности</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обращении</w:t>
      </w:r>
      <w:r w:rsidRPr="005A1480">
        <w:rPr>
          <w:spacing w:val="-3"/>
          <w:sz w:val="24"/>
          <w:szCs w:val="24"/>
        </w:rPr>
        <w:t xml:space="preserve"> </w:t>
      </w:r>
      <w:r w:rsidRPr="005A1480">
        <w:rPr>
          <w:sz w:val="24"/>
          <w:szCs w:val="24"/>
        </w:rPr>
        <w:t>с</w:t>
      </w:r>
      <w:r w:rsidRPr="005A1480">
        <w:rPr>
          <w:spacing w:val="-2"/>
          <w:sz w:val="24"/>
          <w:szCs w:val="24"/>
        </w:rPr>
        <w:t xml:space="preserve"> </w:t>
      </w:r>
      <w:r w:rsidRPr="005A1480">
        <w:rPr>
          <w:sz w:val="24"/>
          <w:szCs w:val="24"/>
        </w:rPr>
        <w:t>гранатами;</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3"/>
          <w:sz w:val="24"/>
          <w:szCs w:val="24"/>
        </w:rPr>
        <w:t xml:space="preserve"> </w:t>
      </w:r>
      <w:r w:rsidRPr="005A1480">
        <w:rPr>
          <w:sz w:val="24"/>
          <w:szCs w:val="24"/>
        </w:rPr>
        <w:t>предназначение</w:t>
      </w:r>
      <w:r w:rsidRPr="005A1480">
        <w:rPr>
          <w:spacing w:val="-2"/>
          <w:sz w:val="24"/>
          <w:szCs w:val="24"/>
        </w:rPr>
        <w:t xml:space="preserve"> </w:t>
      </w:r>
      <w:r w:rsidRPr="005A1480">
        <w:rPr>
          <w:sz w:val="24"/>
          <w:szCs w:val="24"/>
        </w:rPr>
        <w:t>современного</w:t>
      </w:r>
      <w:r w:rsidRPr="005A1480">
        <w:rPr>
          <w:spacing w:val="-1"/>
          <w:sz w:val="24"/>
          <w:szCs w:val="24"/>
        </w:rPr>
        <w:t xml:space="preserve"> </w:t>
      </w:r>
      <w:r w:rsidRPr="005A1480">
        <w:rPr>
          <w:sz w:val="24"/>
          <w:szCs w:val="24"/>
        </w:rPr>
        <w:t>общевойскового</w:t>
      </w:r>
      <w:r w:rsidRPr="005A1480">
        <w:rPr>
          <w:spacing w:val="-1"/>
          <w:sz w:val="24"/>
          <w:szCs w:val="24"/>
        </w:rPr>
        <w:t xml:space="preserve"> </w:t>
      </w:r>
      <w:r w:rsidRPr="005A1480">
        <w:rPr>
          <w:sz w:val="24"/>
          <w:szCs w:val="24"/>
        </w:rPr>
        <w:t>боя;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характеризовать</w:t>
      </w:r>
      <w:r w:rsidRPr="005A1480">
        <w:rPr>
          <w:spacing w:val="-2"/>
          <w:sz w:val="24"/>
          <w:szCs w:val="24"/>
        </w:rPr>
        <w:t xml:space="preserve"> </w:t>
      </w:r>
      <w:r w:rsidRPr="005A1480">
        <w:rPr>
          <w:sz w:val="24"/>
          <w:szCs w:val="24"/>
        </w:rPr>
        <w:t>современный</w:t>
      </w:r>
      <w:r w:rsidRPr="005A1480">
        <w:rPr>
          <w:spacing w:val="-1"/>
          <w:sz w:val="24"/>
          <w:szCs w:val="24"/>
        </w:rPr>
        <w:t xml:space="preserve"> </w:t>
      </w:r>
      <w:r w:rsidRPr="005A1480">
        <w:rPr>
          <w:sz w:val="24"/>
          <w:szCs w:val="24"/>
        </w:rPr>
        <w:t>общевойсковой</w:t>
      </w:r>
      <w:r w:rsidRPr="005A1480">
        <w:rPr>
          <w:spacing w:val="-1"/>
          <w:sz w:val="24"/>
          <w:szCs w:val="24"/>
        </w:rPr>
        <w:t xml:space="preserve"> </w:t>
      </w:r>
      <w:r w:rsidRPr="005A1480">
        <w:rPr>
          <w:sz w:val="24"/>
          <w:szCs w:val="24"/>
        </w:rPr>
        <w:t>бой;</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27"/>
          <w:sz w:val="24"/>
          <w:szCs w:val="24"/>
        </w:rPr>
        <w:t xml:space="preserve"> </w:t>
      </w:r>
      <w:r w:rsidRPr="005A1480">
        <w:rPr>
          <w:sz w:val="24"/>
          <w:szCs w:val="24"/>
        </w:rPr>
        <w:t>элементы</w:t>
      </w:r>
      <w:r w:rsidRPr="005A1480">
        <w:rPr>
          <w:spacing w:val="26"/>
          <w:sz w:val="24"/>
          <w:szCs w:val="24"/>
        </w:rPr>
        <w:t xml:space="preserve"> </w:t>
      </w:r>
      <w:r w:rsidRPr="005A1480">
        <w:rPr>
          <w:sz w:val="24"/>
          <w:szCs w:val="24"/>
        </w:rPr>
        <w:t>инженерного</w:t>
      </w:r>
      <w:r w:rsidRPr="005A1480">
        <w:rPr>
          <w:spacing w:val="26"/>
          <w:sz w:val="24"/>
          <w:szCs w:val="24"/>
        </w:rPr>
        <w:t xml:space="preserve"> </w:t>
      </w:r>
      <w:r w:rsidRPr="005A1480">
        <w:rPr>
          <w:sz w:val="24"/>
          <w:szCs w:val="24"/>
        </w:rPr>
        <w:t>оборудования</w:t>
      </w:r>
      <w:r w:rsidRPr="005A1480">
        <w:rPr>
          <w:spacing w:val="26"/>
          <w:sz w:val="24"/>
          <w:szCs w:val="24"/>
        </w:rPr>
        <w:t xml:space="preserve"> </w:t>
      </w:r>
      <w:r w:rsidRPr="005A1480">
        <w:rPr>
          <w:sz w:val="24"/>
          <w:szCs w:val="24"/>
        </w:rPr>
        <w:t>позиции</w:t>
      </w:r>
      <w:r w:rsidRPr="005A1480">
        <w:rPr>
          <w:spacing w:val="28"/>
          <w:sz w:val="24"/>
          <w:szCs w:val="24"/>
        </w:rPr>
        <w:t xml:space="preserve"> </w:t>
      </w:r>
      <w:r w:rsidRPr="005A1480">
        <w:rPr>
          <w:sz w:val="24"/>
          <w:szCs w:val="24"/>
        </w:rPr>
        <w:t>солдата</w:t>
      </w:r>
      <w:r w:rsidRPr="005A1480">
        <w:rPr>
          <w:spacing w:val="25"/>
          <w:sz w:val="24"/>
          <w:szCs w:val="24"/>
        </w:rPr>
        <w:t xml:space="preserve"> </w:t>
      </w:r>
      <w:r w:rsidRPr="005A1480">
        <w:rPr>
          <w:sz w:val="24"/>
          <w:szCs w:val="24"/>
        </w:rPr>
        <w:t>и</w:t>
      </w:r>
      <w:r w:rsidRPr="005A1480">
        <w:rPr>
          <w:spacing w:val="27"/>
          <w:sz w:val="24"/>
          <w:szCs w:val="24"/>
        </w:rPr>
        <w:t xml:space="preserve"> </w:t>
      </w:r>
      <w:r w:rsidRPr="005A1480">
        <w:rPr>
          <w:sz w:val="24"/>
          <w:szCs w:val="24"/>
        </w:rPr>
        <w:t>порядок</w:t>
      </w:r>
      <w:r w:rsidRPr="005A1480">
        <w:rPr>
          <w:spacing w:val="25"/>
          <w:sz w:val="24"/>
          <w:szCs w:val="24"/>
        </w:rPr>
        <w:t xml:space="preserve"> </w:t>
      </w:r>
      <w:r w:rsidRPr="005A1480">
        <w:rPr>
          <w:sz w:val="24"/>
          <w:szCs w:val="24"/>
        </w:rPr>
        <w:t>их</w:t>
      </w:r>
      <w:r w:rsidRPr="005A1480">
        <w:rPr>
          <w:spacing w:val="-57"/>
          <w:sz w:val="24"/>
          <w:szCs w:val="24"/>
        </w:rPr>
        <w:t xml:space="preserve"> </w:t>
      </w:r>
      <w:r w:rsidRPr="005A1480">
        <w:rPr>
          <w:sz w:val="24"/>
          <w:szCs w:val="24"/>
        </w:rPr>
        <w:t>оборудования;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8"/>
          <w:sz w:val="24"/>
          <w:szCs w:val="24"/>
        </w:rPr>
        <w:t xml:space="preserve"> </w:t>
      </w:r>
      <w:r w:rsidRPr="005A1480">
        <w:rPr>
          <w:sz w:val="24"/>
          <w:szCs w:val="24"/>
        </w:rPr>
        <w:t>приемы</w:t>
      </w:r>
      <w:r w:rsidRPr="005A1480">
        <w:rPr>
          <w:spacing w:val="-2"/>
          <w:sz w:val="24"/>
          <w:szCs w:val="24"/>
        </w:rPr>
        <w:t xml:space="preserve"> </w:t>
      </w:r>
      <w:r w:rsidRPr="005A1480">
        <w:rPr>
          <w:sz w:val="24"/>
          <w:szCs w:val="24"/>
        </w:rPr>
        <w:t>«К</w:t>
      </w:r>
      <w:r w:rsidRPr="005A1480">
        <w:rPr>
          <w:spacing w:val="-3"/>
          <w:sz w:val="24"/>
          <w:szCs w:val="24"/>
        </w:rPr>
        <w:t xml:space="preserve"> </w:t>
      </w:r>
      <w:r w:rsidRPr="005A1480">
        <w:rPr>
          <w:sz w:val="24"/>
          <w:szCs w:val="24"/>
        </w:rPr>
        <w:t>бою»,</w:t>
      </w:r>
      <w:r w:rsidRPr="005A1480">
        <w:rPr>
          <w:spacing w:val="-3"/>
          <w:sz w:val="24"/>
          <w:szCs w:val="24"/>
        </w:rPr>
        <w:t xml:space="preserve"> </w:t>
      </w:r>
      <w:r w:rsidRPr="005A1480">
        <w:rPr>
          <w:sz w:val="24"/>
          <w:szCs w:val="24"/>
        </w:rPr>
        <w:t>«Встать»;</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объяснять,</w:t>
      </w:r>
      <w:r w:rsidRPr="005A1480">
        <w:rPr>
          <w:spacing w:val="-3"/>
          <w:sz w:val="24"/>
          <w:szCs w:val="24"/>
        </w:rPr>
        <w:t xml:space="preserve"> </w:t>
      </w:r>
      <w:r w:rsidRPr="005A1480">
        <w:rPr>
          <w:sz w:val="24"/>
          <w:szCs w:val="24"/>
        </w:rPr>
        <w:t>в</w:t>
      </w:r>
      <w:r w:rsidRPr="005A1480">
        <w:rPr>
          <w:spacing w:val="-3"/>
          <w:sz w:val="24"/>
          <w:szCs w:val="24"/>
        </w:rPr>
        <w:t xml:space="preserve"> </w:t>
      </w:r>
      <w:r w:rsidRPr="005A1480">
        <w:rPr>
          <w:sz w:val="24"/>
          <w:szCs w:val="24"/>
        </w:rPr>
        <w:t>каких</w:t>
      </w:r>
      <w:r w:rsidRPr="005A1480">
        <w:rPr>
          <w:spacing w:val="-1"/>
          <w:sz w:val="24"/>
          <w:szCs w:val="24"/>
        </w:rPr>
        <w:t xml:space="preserve"> </w:t>
      </w:r>
      <w:r w:rsidRPr="005A1480">
        <w:rPr>
          <w:sz w:val="24"/>
          <w:szCs w:val="24"/>
        </w:rPr>
        <w:t>случаях</w:t>
      </w:r>
      <w:r w:rsidRPr="005A1480">
        <w:rPr>
          <w:spacing w:val="-1"/>
          <w:sz w:val="24"/>
          <w:szCs w:val="24"/>
        </w:rPr>
        <w:t xml:space="preserve"> </w:t>
      </w:r>
      <w:r w:rsidRPr="005A1480">
        <w:rPr>
          <w:sz w:val="24"/>
          <w:szCs w:val="24"/>
        </w:rPr>
        <w:t>используются</w:t>
      </w:r>
      <w:r w:rsidRPr="005A1480">
        <w:rPr>
          <w:spacing w:val="-3"/>
          <w:sz w:val="24"/>
          <w:szCs w:val="24"/>
        </w:rPr>
        <w:t xml:space="preserve"> </w:t>
      </w:r>
      <w:r w:rsidRPr="005A1480">
        <w:rPr>
          <w:sz w:val="24"/>
          <w:szCs w:val="24"/>
        </w:rPr>
        <w:t>перебежки</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переползания;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4"/>
          <w:sz w:val="24"/>
          <w:szCs w:val="24"/>
        </w:rPr>
        <w:t xml:space="preserve"> </w:t>
      </w:r>
      <w:r w:rsidRPr="005A1480">
        <w:rPr>
          <w:sz w:val="24"/>
          <w:szCs w:val="24"/>
        </w:rPr>
        <w:t>перебежки</w:t>
      </w:r>
      <w:r w:rsidRPr="005A1480">
        <w:rPr>
          <w:spacing w:val="-1"/>
          <w:sz w:val="24"/>
          <w:szCs w:val="24"/>
        </w:rPr>
        <w:t xml:space="preserve"> </w:t>
      </w:r>
      <w:r w:rsidRPr="005A1480">
        <w:rPr>
          <w:sz w:val="24"/>
          <w:szCs w:val="24"/>
        </w:rPr>
        <w:t>и</w:t>
      </w:r>
      <w:r w:rsidRPr="005A1480">
        <w:rPr>
          <w:spacing w:val="-4"/>
          <w:sz w:val="24"/>
          <w:szCs w:val="24"/>
        </w:rPr>
        <w:t xml:space="preserve"> </w:t>
      </w:r>
      <w:r w:rsidRPr="005A1480">
        <w:rPr>
          <w:sz w:val="24"/>
          <w:szCs w:val="24"/>
        </w:rPr>
        <w:t>переползания</w:t>
      </w:r>
      <w:r w:rsidRPr="005A1480">
        <w:rPr>
          <w:spacing w:val="-2"/>
          <w:sz w:val="24"/>
          <w:szCs w:val="24"/>
        </w:rPr>
        <w:t xml:space="preserve"> </w:t>
      </w:r>
      <w:r w:rsidRPr="005A1480">
        <w:rPr>
          <w:sz w:val="24"/>
          <w:szCs w:val="24"/>
        </w:rPr>
        <w:t>(по-пластунски,</w:t>
      </w:r>
      <w:r w:rsidRPr="005A1480">
        <w:rPr>
          <w:spacing w:val="-3"/>
          <w:sz w:val="24"/>
          <w:szCs w:val="24"/>
        </w:rPr>
        <w:t xml:space="preserve"> </w:t>
      </w:r>
      <w:r w:rsidRPr="005A1480">
        <w:rPr>
          <w:sz w:val="24"/>
          <w:szCs w:val="24"/>
        </w:rPr>
        <w:t>на</w:t>
      </w:r>
      <w:r w:rsidRPr="005A1480">
        <w:rPr>
          <w:spacing w:val="-3"/>
          <w:sz w:val="24"/>
          <w:szCs w:val="24"/>
        </w:rPr>
        <w:t xml:space="preserve"> </w:t>
      </w:r>
      <w:r w:rsidRPr="005A1480">
        <w:rPr>
          <w:sz w:val="24"/>
          <w:szCs w:val="24"/>
        </w:rPr>
        <w:t>получетвереньках,</w:t>
      </w:r>
      <w:r w:rsidRPr="005A1480">
        <w:rPr>
          <w:spacing w:val="-3"/>
          <w:sz w:val="24"/>
          <w:szCs w:val="24"/>
        </w:rPr>
        <w:t xml:space="preserve"> </w:t>
      </w:r>
      <w:r w:rsidRPr="005A1480">
        <w:rPr>
          <w:sz w:val="24"/>
          <w:szCs w:val="24"/>
        </w:rPr>
        <w:t>на</w:t>
      </w:r>
      <w:r w:rsidRPr="005A1480">
        <w:rPr>
          <w:spacing w:val="-3"/>
          <w:sz w:val="24"/>
          <w:szCs w:val="24"/>
        </w:rPr>
        <w:t xml:space="preserve"> </w:t>
      </w:r>
      <w:r w:rsidRPr="005A1480">
        <w:rPr>
          <w:sz w:val="24"/>
          <w:szCs w:val="24"/>
        </w:rPr>
        <w:t>боку);</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определять стороны горизонта по компасу, солнцу и часам, по Полярной звезде и</w:t>
      </w:r>
      <w:r w:rsidRPr="005A1480">
        <w:rPr>
          <w:spacing w:val="1"/>
          <w:sz w:val="24"/>
          <w:szCs w:val="24"/>
        </w:rPr>
        <w:t xml:space="preserve"> </w:t>
      </w:r>
      <w:r w:rsidRPr="005A1480">
        <w:rPr>
          <w:sz w:val="24"/>
          <w:szCs w:val="24"/>
        </w:rPr>
        <w:t>признакам</w:t>
      </w:r>
      <w:r w:rsidRPr="005A1480">
        <w:rPr>
          <w:spacing w:val="-2"/>
          <w:sz w:val="24"/>
          <w:szCs w:val="24"/>
        </w:rPr>
        <w:t xml:space="preserve"> </w:t>
      </w:r>
      <w:r w:rsidRPr="005A1480">
        <w:rPr>
          <w:sz w:val="24"/>
          <w:szCs w:val="24"/>
        </w:rPr>
        <w:t>местных</w:t>
      </w:r>
      <w:r w:rsidRPr="005A1480">
        <w:rPr>
          <w:spacing w:val="2"/>
          <w:sz w:val="24"/>
          <w:szCs w:val="24"/>
        </w:rPr>
        <w:t xml:space="preserve"> </w:t>
      </w:r>
      <w:r w:rsidRPr="005A1480">
        <w:rPr>
          <w:sz w:val="24"/>
          <w:szCs w:val="24"/>
        </w:rPr>
        <w:t>предметов;</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передвигаться</w:t>
      </w:r>
      <w:r w:rsidRPr="005A1480">
        <w:rPr>
          <w:spacing w:val="-4"/>
          <w:sz w:val="24"/>
          <w:szCs w:val="24"/>
        </w:rPr>
        <w:t xml:space="preserve"> </w:t>
      </w:r>
      <w:r w:rsidRPr="005A1480">
        <w:rPr>
          <w:sz w:val="24"/>
          <w:szCs w:val="24"/>
        </w:rPr>
        <w:t>по</w:t>
      </w:r>
      <w:r w:rsidRPr="005A1480">
        <w:rPr>
          <w:spacing w:val="-2"/>
          <w:sz w:val="24"/>
          <w:szCs w:val="24"/>
        </w:rPr>
        <w:t xml:space="preserve"> </w:t>
      </w:r>
      <w:r w:rsidRPr="005A1480">
        <w:rPr>
          <w:sz w:val="24"/>
          <w:szCs w:val="24"/>
        </w:rPr>
        <w:t>азимутам;</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описывать назначение, устройство, комплектность, подбор и правила использования</w:t>
      </w:r>
      <w:r w:rsidRPr="005A1480">
        <w:rPr>
          <w:spacing w:val="1"/>
          <w:sz w:val="24"/>
          <w:szCs w:val="24"/>
        </w:rPr>
        <w:t xml:space="preserve"> </w:t>
      </w:r>
      <w:r w:rsidRPr="005A1480">
        <w:rPr>
          <w:sz w:val="24"/>
          <w:szCs w:val="24"/>
        </w:rPr>
        <w:t>противогаза, респиратора, общевойскового защитного комплекта (ОЗК) и легкого защитного</w:t>
      </w:r>
      <w:r w:rsidRPr="005A1480">
        <w:rPr>
          <w:spacing w:val="-57"/>
          <w:sz w:val="24"/>
          <w:szCs w:val="24"/>
        </w:rPr>
        <w:t xml:space="preserve"> </w:t>
      </w:r>
      <w:r w:rsidRPr="005A1480">
        <w:rPr>
          <w:sz w:val="24"/>
          <w:szCs w:val="24"/>
        </w:rPr>
        <w:t>костюма</w:t>
      </w:r>
      <w:r w:rsidRPr="005A1480">
        <w:rPr>
          <w:spacing w:val="-2"/>
          <w:sz w:val="24"/>
          <w:szCs w:val="24"/>
        </w:rPr>
        <w:t xml:space="preserve"> </w:t>
      </w:r>
      <w:r w:rsidRPr="005A1480">
        <w:rPr>
          <w:sz w:val="24"/>
          <w:szCs w:val="24"/>
        </w:rPr>
        <w:t>(Л-1);</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применять</w:t>
      </w:r>
      <w:r w:rsidRPr="005A1480">
        <w:rPr>
          <w:spacing w:val="-2"/>
          <w:sz w:val="24"/>
          <w:szCs w:val="24"/>
        </w:rPr>
        <w:t xml:space="preserve"> </w:t>
      </w:r>
      <w:r w:rsidRPr="005A1480">
        <w:rPr>
          <w:sz w:val="24"/>
          <w:szCs w:val="24"/>
        </w:rPr>
        <w:t>средства</w:t>
      </w:r>
      <w:r w:rsidRPr="005A1480">
        <w:rPr>
          <w:spacing w:val="-4"/>
          <w:sz w:val="24"/>
          <w:szCs w:val="24"/>
        </w:rPr>
        <w:t xml:space="preserve"> </w:t>
      </w:r>
      <w:r w:rsidRPr="005A1480">
        <w:rPr>
          <w:sz w:val="24"/>
          <w:szCs w:val="24"/>
        </w:rPr>
        <w:t>индивидуальной</w:t>
      </w:r>
      <w:r w:rsidRPr="005A1480">
        <w:rPr>
          <w:spacing w:val="-2"/>
          <w:sz w:val="24"/>
          <w:szCs w:val="24"/>
        </w:rPr>
        <w:t xml:space="preserve"> </w:t>
      </w:r>
      <w:r w:rsidRPr="005A1480">
        <w:rPr>
          <w:sz w:val="24"/>
          <w:szCs w:val="24"/>
        </w:rPr>
        <w:t>защиты;</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действовать по сигналам оповещения исходя из тактико-технических характеристик</w:t>
      </w:r>
      <w:r w:rsidRPr="005A1480">
        <w:rPr>
          <w:spacing w:val="1"/>
          <w:sz w:val="24"/>
          <w:szCs w:val="24"/>
        </w:rPr>
        <w:t xml:space="preserve"> </w:t>
      </w:r>
      <w:r w:rsidRPr="005A1480">
        <w:rPr>
          <w:sz w:val="24"/>
          <w:szCs w:val="24"/>
        </w:rPr>
        <w:t>(ТТХ)</w:t>
      </w:r>
      <w:r w:rsidRPr="005A1480">
        <w:rPr>
          <w:spacing w:val="-2"/>
          <w:sz w:val="24"/>
          <w:szCs w:val="24"/>
        </w:rPr>
        <w:t xml:space="preserve"> </w:t>
      </w:r>
      <w:r w:rsidRPr="005A1480">
        <w:rPr>
          <w:sz w:val="24"/>
          <w:szCs w:val="24"/>
        </w:rPr>
        <w:t>средств</w:t>
      </w:r>
      <w:r w:rsidRPr="005A1480">
        <w:rPr>
          <w:spacing w:val="-1"/>
          <w:sz w:val="24"/>
          <w:szCs w:val="24"/>
        </w:rPr>
        <w:t xml:space="preserve"> </w:t>
      </w:r>
      <w:r w:rsidRPr="005A1480">
        <w:rPr>
          <w:sz w:val="24"/>
          <w:szCs w:val="24"/>
        </w:rPr>
        <w:t>индивидуальной</w:t>
      </w:r>
      <w:r w:rsidRPr="005A1480">
        <w:rPr>
          <w:spacing w:val="1"/>
          <w:sz w:val="24"/>
          <w:szCs w:val="24"/>
        </w:rPr>
        <w:t xml:space="preserve"> </w:t>
      </w:r>
      <w:r w:rsidRPr="005A1480">
        <w:rPr>
          <w:sz w:val="24"/>
          <w:szCs w:val="24"/>
        </w:rPr>
        <w:t>защиты</w:t>
      </w:r>
      <w:r w:rsidRPr="005A1480">
        <w:rPr>
          <w:spacing w:val="-2"/>
          <w:sz w:val="24"/>
          <w:szCs w:val="24"/>
        </w:rPr>
        <w:t xml:space="preserve"> </w:t>
      </w:r>
      <w:r w:rsidRPr="005A1480">
        <w:rPr>
          <w:sz w:val="24"/>
          <w:szCs w:val="24"/>
        </w:rPr>
        <w:t>от оружия массового</w:t>
      </w:r>
      <w:r w:rsidRPr="005A1480">
        <w:rPr>
          <w:spacing w:val="-2"/>
          <w:sz w:val="24"/>
          <w:szCs w:val="24"/>
        </w:rPr>
        <w:t xml:space="preserve"> </w:t>
      </w:r>
      <w:r w:rsidRPr="005A1480">
        <w:rPr>
          <w:sz w:val="24"/>
          <w:szCs w:val="24"/>
        </w:rPr>
        <w:t>поражения;</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описывать</w:t>
      </w:r>
      <w:r w:rsidRPr="005A1480">
        <w:rPr>
          <w:spacing w:val="-2"/>
          <w:sz w:val="24"/>
          <w:szCs w:val="24"/>
        </w:rPr>
        <w:t xml:space="preserve"> </w:t>
      </w:r>
      <w:r w:rsidRPr="005A1480">
        <w:rPr>
          <w:sz w:val="24"/>
          <w:szCs w:val="24"/>
        </w:rPr>
        <w:t>состав</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область</w:t>
      </w:r>
      <w:r w:rsidRPr="005A1480">
        <w:rPr>
          <w:spacing w:val="-2"/>
          <w:sz w:val="24"/>
          <w:szCs w:val="24"/>
        </w:rPr>
        <w:t xml:space="preserve"> </w:t>
      </w:r>
      <w:r w:rsidRPr="005A1480">
        <w:rPr>
          <w:sz w:val="24"/>
          <w:szCs w:val="24"/>
        </w:rPr>
        <w:t>применения</w:t>
      </w:r>
      <w:r w:rsidRPr="005A1480">
        <w:rPr>
          <w:spacing w:val="-2"/>
          <w:sz w:val="24"/>
          <w:szCs w:val="24"/>
        </w:rPr>
        <w:t xml:space="preserve"> </w:t>
      </w:r>
      <w:r w:rsidRPr="005A1480">
        <w:rPr>
          <w:sz w:val="24"/>
          <w:szCs w:val="24"/>
        </w:rPr>
        <w:t>аптечки</w:t>
      </w:r>
      <w:r w:rsidRPr="005A1480">
        <w:rPr>
          <w:spacing w:val="-1"/>
          <w:sz w:val="24"/>
          <w:szCs w:val="24"/>
        </w:rPr>
        <w:t xml:space="preserve"> </w:t>
      </w:r>
      <w:r w:rsidRPr="005A1480">
        <w:rPr>
          <w:sz w:val="24"/>
          <w:szCs w:val="24"/>
        </w:rPr>
        <w:t>индивидуальной;</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раскрывать</w:t>
      </w:r>
      <w:r w:rsidRPr="005A1480">
        <w:rPr>
          <w:spacing w:val="-2"/>
          <w:sz w:val="24"/>
          <w:szCs w:val="24"/>
        </w:rPr>
        <w:t xml:space="preserve"> </w:t>
      </w:r>
      <w:r w:rsidRPr="005A1480">
        <w:rPr>
          <w:sz w:val="24"/>
          <w:szCs w:val="24"/>
        </w:rPr>
        <w:t>особенности оказания</w:t>
      </w:r>
      <w:r w:rsidRPr="005A1480">
        <w:rPr>
          <w:spacing w:val="-3"/>
          <w:sz w:val="24"/>
          <w:szCs w:val="24"/>
        </w:rPr>
        <w:t xml:space="preserve"> </w:t>
      </w:r>
      <w:r w:rsidRPr="005A1480">
        <w:rPr>
          <w:sz w:val="24"/>
          <w:szCs w:val="24"/>
        </w:rPr>
        <w:t>первой помощи в</w:t>
      </w:r>
      <w:r w:rsidRPr="005A1480">
        <w:rPr>
          <w:spacing w:val="-3"/>
          <w:sz w:val="24"/>
          <w:szCs w:val="24"/>
        </w:rPr>
        <w:t xml:space="preserve"> </w:t>
      </w:r>
      <w:r w:rsidRPr="005A1480">
        <w:rPr>
          <w:sz w:val="24"/>
          <w:szCs w:val="24"/>
        </w:rPr>
        <w:t>бою;</w:t>
      </w:r>
    </w:p>
    <w:p w:rsidR="00173C73" w:rsidRPr="005A1480" w:rsidRDefault="00CD26E0" w:rsidP="000C39C0">
      <w:pPr>
        <w:pStyle w:val="a7"/>
        <w:tabs>
          <w:tab w:val="left" w:pos="2287"/>
          <w:tab w:val="left" w:pos="2288"/>
        </w:tabs>
        <w:spacing w:line="276" w:lineRule="auto"/>
        <w:ind w:left="0" w:firstLine="567"/>
        <w:rPr>
          <w:sz w:val="24"/>
          <w:szCs w:val="24"/>
        </w:rPr>
      </w:pPr>
      <w:r w:rsidRPr="005A1480">
        <w:rPr>
          <w:sz w:val="24"/>
          <w:szCs w:val="24"/>
        </w:rPr>
        <w:t>выполнять</w:t>
      </w:r>
      <w:r w:rsidRPr="005A1480">
        <w:rPr>
          <w:spacing w:val="-3"/>
          <w:sz w:val="24"/>
          <w:szCs w:val="24"/>
        </w:rPr>
        <w:t xml:space="preserve"> </w:t>
      </w:r>
      <w:r w:rsidRPr="005A1480">
        <w:rPr>
          <w:sz w:val="24"/>
          <w:szCs w:val="24"/>
        </w:rPr>
        <w:t>приемы</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выносу</w:t>
      </w:r>
      <w:r w:rsidRPr="005A1480">
        <w:rPr>
          <w:spacing w:val="-5"/>
          <w:sz w:val="24"/>
          <w:szCs w:val="24"/>
        </w:rPr>
        <w:t xml:space="preserve"> </w:t>
      </w:r>
      <w:r w:rsidRPr="005A1480">
        <w:rPr>
          <w:sz w:val="24"/>
          <w:szCs w:val="24"/>
        </w:rPr>
        <w:t>раненых</w:t>
      </w:r>
      <w:r w:rsidRPr="005A1480">
        <w:rPr>
          <w:spacing w:val="2"/>
          <w:sz w:val="24"/>
          <w:szCs w:val="24"/>
        </w:rPr>
        <w:t xml:space="preserve"> </w:t>
      </w:r>
      <w:r w:rsidRPr="005A1480">
        <w:rPr>
          <w:sz w:val="24"/>
          <w:szCs w:val="24"/>
        </w:rPr>
        <w:t>с</w:t>
      </w:r>
      <w:r w:rsidRPr="005A1480">
        <w:rPr>
          <w:spacing w:val="-2"/>
          <w:sz w:val="24"/>
          <w:szCs w:val="24"/>
        </w:rPr>
        <w:t xml:space="preserve"> </w:t>
      </w:r>
      <w:r w:rsidRPr="005A1480">
        <w:rPr>
          <w:sz w:val="24"/>
          <w:szCs w:val="24"/>
        </w:rPr>
        <w:t>поля боя.</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Военно-профессиональная</w:t>
      </w:r>
      <w:r w:rsidRPr="005A1480">
        <w:rPr>
          <w:spacing w:val="-7"/>
        </w:rPr>
        <w:t xml:space="preserve"> </w:t>
      </w:r>
      <w:r w:rsidRPr="005A1480">
        <w:t>деятельность</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Раскрывать</w:t>
      </w:r>
      <w:r w:rsidRPr="005A1480">
        <w:rPr>
          <w:spacing w:val="-4"/>
          <w:sz w:val="24"/>
          <w:szCs w:val="24"/>
        </w:rPr>
        <w:t xml:space="preserve"> </w:t>
      </w:r>
      <w:r w:rsidRPr="005A1480">
        <w:rPr>
          <w:sz w:val="24"/>
          <w:szCs w:val="24"/>
        </w:rPr>
        <w:t>сущность</w:t>
      </w:r>
      <w:r w:rsidRPr="005A1480">
        <w:rPr>
          <w:spacing w:val="-3"/>
          <w:sz w:val="24"/>
          <w:szCs w:val="24"/>
        </w:rPr>
        <w:t xml:space="preserve"> </w:t>
      </w:r>
      <w:r w:rsidRPr="005A1480">
        <w:rPr>
          <w:sz w:val="24"/>
          <w:szCs w:val="24"/>
        </w:rPr>
        <w:t>военно-профессиональной</w:t>
      </w:r>
      <w:r w:rsidRPr="005A1480">
        <w:rPr>
          <w:spacing w:val="-2"/>
          <w:sz w:val="24"/>
          <w:szCs w:val="24"/>
        </w:rPr>
        <w:t xml:space="preserve"> </w:t>
      </w:r>
      <w:r w:rsidRPr="005A1480">
        <w:rPr>
          <w:sz w:val="24"/>
          <w:szCs w:val="24"/>
        </w:rPr>
        <w:t>деятельности;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объяснять</w:t>
      </w:r>
      <w:r w:rsidRPr="005A1480">
        <w:rPr>
          <w:spacing w:val="-4"/>
          <w:sz w:val="24"/>
          <w:szCs w:val="24"/>
        </w:rPr>
        <w:t xml:space="preserve"> </w:t>
      </w:r>
      <w:r w:rsidRPr="005A1480">
        <w:rPr>
          <w:sz w:val="24"/>
          <w:szCs w:val="24"/>
        </w:rPr>
        <w:t>порядок</w:t>
      </w:r>
      <w:r w:rsidRPr="005A1480">
        <w:rPr>
          <w:spacing w:val="-4"/>
          <w:sz w:val="24"/>
          <w:szCs w:val="24"/>
        </w:rPr>
        <w:t xml:space="preserve"> </w:t>
      </w:r>
      <w:r w:rsidRPr="005A1480">
        <w:rPr>
          <w:sz w:val="24"/>
          <w:szCs w:val="24"/>
        </w:rPr>
        <w:t>подготовки</w:t>
      </w:r>
      <w:r w:rsidRPr="005A1480">
        <w:rPr>
          <w:spacing w:val="-1"/>
          <w:sz w:val="24"/>
          <w:szCs w:val="24"/>
        </w:rPr>
        <w:t xml:space="preserve"> </w:t>
      </w:r>
      <w:r w:rsidRPr="005A1480">
        <w:rPr>
          <w:sz w:val="24"/>
          <w:szCs w:val="24"/>
        </w:rPr>
        <w:t>граждан</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военно-учетным</w:t>
      </w:r>
      <w:r w:rsidRPr="005A1480">
        <w:rPr>
          <w:spacing w:val="-3"/>
          <w:sz w:val="24"/>
          <w:szCs w:val="24"/>
        </w:rPr>
        <w:t xml:space="preserve"> </w:t>
      </w:r>
      <w:r w:rsidRPr="005A1480">
        <w:rPr>
          <w:sz w:val="24"/>
          <w:szCs w:val="24"/>
        </w:rPr>
        <w:t>специальностям;</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оценивать уровень своей подготовки и осуществлять осознанное самоопределение по</w:t>
      </w:r>
      <w:r w:rsidRPr="005A1480">
        <w:rPr>
          <w:spacing w:val="1"/>
          <w:sz w:val="24"/>
          <w:szCs w:val="24"/>
        </w:rPr>
        <w:t xml:space="preserve"> </w:t>
      </w:r>
      <w:r w:rsidRPr="005A1480">
        <w:rPr>
          <w:sz w:val="24"/>
          <w:szCs w:val="24"/>
        </w:rPr>
        <w:t>отношению</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военно-профессиональной</w:t>
      </w:r>
      <w:r w:rsidRPr="005A1480">
        <w:rPr>
          <w:spacing w:val="1"/>
          <w:sz w:val="24"/>
          <w:szCs w:val="24"/>
        </w:rPr>
        <w:t xml:space="preserve"> </w:t>
      </w:r>
      <w:r w:rsidRPr="005A1480">
        <w:rPr>
          <w:sz w:val="24"/>
          <w:szCs w:val="24"/>
        </w:rPr>
        <w:t>деятельности;</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характеризовать особенности подготовки офицеров в различных учебных и военно-</w:t>
      </w:r>
      <w:r w:rsidRPr="005A1480">
        <w:rPr>
          <w:spacing w:val="1"/>
          <w:sz w:val="24"/>
          <w:szCs w:val="24"/>
        </w:rPr>
        <w:t xml:space="preserve"> </w:t>
      </w:r>
      <w:r w:rsidRPr="005A1480">
        <w:rPr>
          <w:sz w:val="24"/>
          <w:szCs w:val="24"/>
        </w:rPr>
        <w:t>учебных</w:t>
      </w:r>
      <w:r w:rsidRPr="005A1480">
        <w:rPr>
          <w:spacing w:val="1"/>
          <w:sz w:val="24"/>
          <w:szCs w:val="24"/>
        </w:rPr>
        <w:t xml:space="preserve"> </w:t>
      </w:r>
      <w:r w:rsidRPr="005A1480">
        <w:rPr>
          <w:sz w:val="24"/>
          <w:szCs w:val="24"/>
        </w:rPr>
        <w:t>заведениях;</w:t>
      </w:r>
    </w:p>
    <w:p w:rsidR="00173C73" w:rsidRPr="005A1480" w:rsidRDefault="00CD26E0" w:rsidP="000C39C0">
      <w:pPr>
        <w:pStyle w:val="a7"/>
        <w:tabs>
          <w:tab w:val="left" w:pos="2288"/>
        </w:tabs>
        <w:spacing w:line="276" w:lineRule="auto"/>
        <w:ind w:left="0" w:firstLine="567"/>
        <w:rPr>
          <w:sz w:val="24"/>
          <w:szCs w:val="24"/>
        </w:rPr>
      </w:pPr>
      <w:r w:rsidRPr="005A1480">
        <w:rPr>
          <w:sz w:val="24"/>
          <w:szCs w:val="24"/>
        </w:rPr>
        <w:t>использовать официальные сайты для ознакомления с правилами приема в высшие</w:t>
      </w:r>
      <w:r w:rsidRPr="005A1480">
        <w:rPr>
          <w:spacing w:val="1"/>
          <w:sz w:val="24"/>
          <w:szCs w:val="24"/>
        </w:rPr>
        <w:t xml:space="preserve"> </w:t>
      </w:r>
      <w:r w:rsidRPr="005A1480">
        <w:rPr>
          <w:sz w:val="24"/>
          <w:szCs w:val="24"/>
        </w:rPr>
        <w:t>военно-учебные заведения ВС РФ и учреждения высшего образования МВД России, ФСБ</w:t>
      </w:r>
      <w:r w:rsidRPr="005A1480">
        <w:rPr>
          <w:spacing w:val="1"/>
          <w:sz w:val="24"/>
          <w:szCs w:val="24"/>
        </w:rPr>
        <w:t xml:space="preserve"> </w:t>
      </w:r>
      <w:r w:rsidRPr="005A1480">
        <w:rPr>
          <w:sz w:val="24"/>
          <w:szCs w:val="24"/>
        </w:rPr>
        <w:t>России,</w:t>
      </w:r>
      <w:r w:rsidRPr="005A1480">
        <w:rPr>
          <w:spacing w:val="-1"/>
          <w:sz w:val="24"/>
          <w:szCs w:val="24"/>
        </w:rPr>
        <w:t xml:space="preserve"> </w:t>
      </w:r>
      <w:r w:rsidRPr="005A1480">
        <w:rPr>
          <w:sz w:val="24"/>
          <w:szCs w:val="24"/>
        </w:rPr>
        <w:t>МЧС России.</w:t>
      </w:r>
    </w:p>
    <w:p w:rsidR="00173C73" w:rsidRPr="005A1480" w:rsidRDefault="00173C73" w:rsidP="000C39C0">
      <w:pPr>
        <w:pStyle w:val="a6"/>
        <w:spacing w:line="276" w:lineRule="auto"/>
        <w:ind w:left="0" w:firstLine="567"/>
      </w:pPr>
    </w:p>
    <w:p w:rsidR="00173C73" w:rsidRPr="005A1480" w:rsidRDefault="00CD26E0" w:rsidP="000C39C0">
      <w:pPr>
        <w:pStyle w:val="2"/>
        <w:spacing w:line="276" w:lineRule="auto"/>
        <w:ind w:left="0" w:firstLine="567"/>
        <w:jc w:val="both"/>
      </w:pPr>
      <w:r w:rsidRPr="005A1480">
        <w:t>Выпускник</w:t>
      </w:r>
      <w:r w:rsidRPr="005A1480">
        <w:rPr>
          <w:spacing w:val="-3"/>
        </w:rPr>
        <w:t xml:space="preserve"> </w:t>
      </w:r>
      <w:r w:rsidRPr="005A1480">
        <w:t>на</w:t>
      </w:r>
      <w:r w:rsidRPr="005A1480">
        <w:rPr>
          <w:spacing w:val="-2"/>
        </w:rPr>
        <w:t xml:space="preserve"> </w:t>
      </w:r>
      <w:r w:rsidRPr="005A1480">
        <w:t>базовом</w:t>
      </w:r>
      <w:r w:rsidRPr="005A1480">
        <w:rPr>
          <w:spacing w:val="-4"/>
        </w:rPr>
        <w:t xml:space="preserve"> </w:t>
      </w:r>
      <w:r w:rsidRPr="005A1480">
        <w:t>уровне</w:t>
      </w:r>
      <w:r w:rsidRPr="005A1480">
        <w:rPr>
          <w:spacing w:val="-3"/>
        </w:rPr>
        <w:t xml:space="preserve"> </w:t>
      </w:r>
      <w:r w:rsidRPr="005A1480">
        <w:t>получит</w:t>
      </w:r>
      <w:r w:rsidRPr="005A1480">
        <w:rPr>
          <w:spacing w:val="-1"/>
        </w:rPr>
        <w:t xml:space="preserve"> </w:t>
      </w:r>
      <w:r w:rsidRPr="005A1480">
        <w:t>возможность</w:t>
      </w:r>
      <w:r w:rsidRPr="005A1480">
        <w:rPr>
          <w:spacing w:val="-2"/>
        </w:rPr>
        <w:t xml:space="preserve"> </w:t>
      </w:r>
      <w:r w:rsidRPr="005A1480">
        <w:t>научиться:</w:t>
      </w:r>
    </w:p>
    <w:p w:rsidR="00173C73" w:rsidRPr="005A1480" w:rsidRDefault="00CD26E0" w:rsidP="000C39C0">
      <w:pPr>
        <w:pStyle w:val="3"/>
        <w:spacing w:line="276" w:lineRule="auto"/>
        <w:ind w:left="0" w:firstLine="567"/>
      </w:pPr>
      <w:r w:rsidRPr="005A1480">
        <w:t>Основы</w:t>
      </w:r>
      <w:r w:rsidRPr="005A1480">
        <w:rPr>
          <w:spacing w:val="-4"/>
        </w:rPr>
        <w:t xml:space="preserve"> </w:t>
      </w:r>
      <w:r w:rsidRPr="005A1480">
        <w:t>комплексной</w:t>
      </w:r>
      <w:r w:rsidRPr="005A1480">
        <w:rPr>
          <w:spacing w:val="-2"/>
        </w:rPr>
        <w:t xml:space="preserve"> </w:t>
      </w:r>
      <w:r w:rsidRPr="005A1480">
        <w:t>безопасности</w:t>
      </w:r>
    </w:p>
    <w:p w:rsidR="00173C73" w:rsidRPr="000C39C0" w:rsidRDefault="00CD26E0" w:rsidP="000C39C0">
      <w:pPr>
        <w:pStyle w:val="a7"/>
        <w:tabs>
          <w:tab w:val="left" w:pos="2287"/>
          <w:tab w:val="left" w:pos="2288"/>
        </w:tabs>
        <w:spacing w:line="276" w:lineRule="auto"/>
        <w:ind w:left="0" w:firstLine="567"/>
        <w:rPr>
          <w:i/>
          <w:sz w:val="24"/>
          <w:szCs w:val="24"/>
        </w:rPr>
      </w:pPr>
      <w:r w:rsidRPr="005A1480">
        <w:rPr>
          <w:i/>
          <w:sz w:val="24"/>
          <w:szCs w:val="24"/>
        </w:rPr>
        <w:t>Объяснять,</w:t>
      </w:r>
      <w:r w:rsidRPr="005A1480">
        <w:rPr>
          <w:i/>
          <w:spacing w:val="20"/>
          <w:sz w:val="24"/>
          <w:szCs w:val="24"/>
        </w:rPr>
        <w:t xml:space="preserve"> </w:t>
      </w:r>
      <w:r w:rsidRPr="005A1480">
        <w:rPr>
          <w:i/>
          <w:sz w:val="24"/>
          <w:szCs w:val="24"/>
        </w:rPr>
        <w:t>как</w:t>
      </w:r>
      <w:r w:rsidRPr="005A1480">
        <w:rPr>
          <w:i/>
          <w:spacing w:val="21"/>
          <w:sz w:val="24"/>
          <w:szCs w:val="24"/>
        </w:rPr>
        <w:t xml:space="preserve"> </w:t>
      </w:r>
      <w:r w:rsidRPr="005A1480">
        <w:rPr>
          <w:i/>
          <w:sz w:val="24"/>
          <w:szCs w:val="24"/>
        </w:rPr>
        <w:t>экологическая</w:t>
      </w:r>
      <w:r w:rsidRPr="005A1480">
        <w:rPr>
          <w:i/>
          <w:spacing w:val="20"/>
          <w:sz w:val="24"/>
          <w:szCs w:val="24"/>
        </w:rPr>
        <w:t xml:space="preserve"> </w:t>
      </w:r>
      <w:r w:rsidRPr="005A1480">
        <w:rPr>
          <w:i/>
          <w:sz w:val="24"/>
          <w:szCs w:val="24"/>
        </w:rPr>
        <w:t>безопасность</w:t>
      </w:r>
      <w:r w:rsidRPr="005A1480">
        <w:rPr>
          <w:i/>
          <w:spacing w:val="22"/>
          <w:sz w:val="24"/>
          <w:szCs w:val="24"/>
        </w:rPr>
        <w:t xml:space="preserve"> </w:t>
      </w:r>
      <w:r w:rsidRPr="005A1480">
        <w:rPr>
          <w:i/>
          <w:sz w:val="24"/>
          <w:szCs w:val="24"/>
        </w:rPr>
        <w:t>связана</w:t>
      </w:r>
      <w:r w:rsidRPr="005A1480">
        <w:rPr>
          <w:i/>
          <w:spacing w:val="21"/>
          <w:sz w:val="24"/>
          <w:szCs w:val="24"/>
        </w:rPr>
        <w:t xml:space="preserve"> </w:t>
      </w:r>
      <w:r w:rsidRPr="005A1480">
        <w:rPr>
          <w:i/>
          <w:sz w:val="24"/>
          <w:szCs w:val="24"/>
        </w:rPr>
        <w:t>с</w:t>
      </w:r>
      <w:r w:rsidRPr="005A1480">
        <w:rPr>
          <w:i/>
          <w:spacing w:val="20"/>
          <w:sz w:val="24"/>
          <w:szCs w:val="24"/>
        </w:rPr>
        <w:t xml:space="preserve"> </w:t>
      </w:r>
      <w:r w:rsidRPr="005A1480">
        <w:rPr>
          <w:i/>
          <w:sz w:val="24"/>
          <w:szCs w:val="24"/>
        </w:rPr>
        <w:t>национальной</w:t>
      </w:r>
      <w:r w:rsidRPr="005A1480">
        <w:rPr>
          <w:i/>
          <w:spacing w:val="21"/>
          <w:sz w:val="24"/>
          <w:szCs w:val="24"/>
        </w:rPr>
        <w:t xml:space="preserve"> </w:t>
      </w:r>
      <w:r w:rsidRPr="005A1480">
        <w:rPr>
          <w:i/>
          <w:sz w:val="24"/>
          <w:szCs w:val="24"/>
        </w:rPr>
        <w:t>безопасностью</w:t>
      </w:r>
      <w:r w:rsidRPr="005A1480">
        <w:rPr>
          <w:i/>
          <w:spacing w:val="-57"/>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влияет</w:t>
      </w:r>
      <w:r w:rsidRPr="005A1480">
        <w:rPr>
          <w:i/>
          <w:spacing w:val="-1"/>
          <w:sz w:val="24"/>
          <w:szCs w:val="24"/>
        </w:rPr>
        <w:t xml:space="preserve"> </w:t>
      </w:r>
      <w:r w:rsidRPr="005A1480">
        <w:rPr>
          <w:i/>
          <w:sz w:val="24"/>
          <w:szCs w:val="24"/>
        </w:rPr>
        <w:t>на нее</w:t>
      </w:r>
      <w:r w:rsidR="000C39C0">
        <w:rPr>
          <w:i/>
          <w:sz w:val="24"/>
          <w:szCs w:val="24"/>
        </w:rPr>
        <w:t>.</w:t>
      </w:r>
    </w:p>
    <w:p w:rsidR="00173C73" w:rsidRPr="005A1480" w:rsidRDefault="00CD26E0" w:rsidP="000C39C0">
      <w:pPr>
        <w:pStyle w:val="3"/>
        <w:spacing w:line="276" w:lineRule="auto"/>
        <w:ind w:left="0" w:firstLine="567"/>
      </w:pPr>
      <w:r w:rsidRPr="005A1480">
        <w:t>Защита</w:t>
      </w:r>
      <w:r w:rsidRPr="005A1480">
        <w:rPr>
          <w:spacing w:val="-6"/>
        </w:rPr>
        <w:t xml:space="preserve"> </w:t>
      </w:r>
      <w:r w:rsidRPr="005A1480">
        <w:t>населения</w:t>
      </w:r>
      <w:r w:rsidRPr="005A1480">
        <w:rPr>
          <w:spacing w:val="-2"/>
        </w:rPr>
        <w:t xml:space="preserve"> </w:t>
      </w:r>
      <w:r w:rsidRPr="005A1480">
        <w:t>Российской</w:t>
      </w:r>
      <w:r w:rsidRPr="005A1480">
        <w:rPr>
          <w:spacing w:val="-2"/>
        </w:rPr>
        <w:t xml:space="preserve"> </w:t>
      </w:r>
      <w:r w:rsidRPr="005A1480">
        <w:t>Федерации</w:t>
      </w:r>
      <w:r w:rsidRPr="005A1480">
        <w:rPr>
          <w:spacing w:val="-3"/>
        </w:rPr>
        <w:t xml:space="preserve"> </w:t>
      </w:r>
      <w:r w:rsidRPr="005A1480">
        <w:t>от</w:t>
      </w:r>
      <w:r w:rsidRPr="005A1480">
        <w:rPr>
          <w:spacing w:val="-1"/>
        </w:rPr>
        <w:t xml:space="preserve"> </w:t>
      </w:r>
      <w:r w:rsidRPr="005A1480">
        <w:t>опасных</w:t>
      </w:r>
      <w:r w:rsidRPr="005A1480">
        <w:rPr>
          <w:spacing w:val="-3"/>
        </w:rPr>
        <w:t xml:space="preserve"> </w:t>
      </w:r>
      <w:r w:rsidRPr="005A1480">
        <w:t>и</w:t>
      </w:r>
      <w:r w:rsidRPr="005A1480">
        <w:rPr>
          <w:spacing w:val="-2"/>
        </w:rPr>
        <w:t xml:space="preserve"> </w:t>
      </w:r>
      <w:r w:rsidRPr="005A1480">
        <w:t>чрезвычайных</w:t>
      </w:r>
      <w:r w:rsidRPr="005A1480">
        <w:rPr>
          <w:spacing w:val="-3"/>
        </w:rPr>
        <w:t xml:space="preserve"> </w:t>
      </w:r>
      <w:r w:rsidRPr="005A1480">
        <w:t>ситуаций</w:t>
      </w:r>
    </w:p>
    <w:p w:rsidR="00173C73" w:rsidRPr="000C39C0" w:rsidRDefault="00CD26E0" w:rsidP="000C39C0">
      <w:pPr>
        <w:pStyle w:val="a7"/>
        <w:tabs>
          <w:tab w:val="left" w:pos="2288"/>
        </w:tabs>
        <w:spacing w:line="276" w:lineRule="auto"/>
        <w:ind w:left="0" w:firstLine="567"/>
        <w:rPr>
          <w:i/>
          <w:sz w:val="24"/>
          <w:szCs w:val="24"/>
        </w:rPr>
      </w:pPr>
      <w:r w:rsidRPr="005A1480">
        <w:rPr>
          <w:i/>
          <w:sz w:val="24"/>
          <w:szCs w:val="24"/>
        </w:rPr>
        <w:t>Устанавливать</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использовать</w:t>
      </w:r>
      <w:r w:rsidRPr="005A1480">
        <w:rPr>
          <w:i/>
          <w:spacing w:val="1"/>
          <w:sz w:val="24"/>
          <w:szCs w:val="24"/>
        </w:rPr>
        <w:t xml:space="preserve"> </w:t>
      </w:r>
      <w:r w:rsidRPr="005A1480">
        <w:rPr>
          <w:i/>
          <w:sz w:val="24"/>
          <w:szCs w:val="24"/>
        </w:rPr>
        <w:t>мобильные</w:t>
      </w:r>
      <w:r w:rsidRPr="005A1480">
        <w:rPr>
          <w:i/>
          <w:spacing w:val="1"/>
          <w:sz w:val="24"/>
          <w:szCs w:val="24"/>
        </w:rPr>
        <w:t xml:space="preserve"> </w:t>
      </w:r>
      <w:r w:rsidRPr="005A1480">
        <w:rPr>
          <w:i/>
          <w:sz w:val="24"/>
          <w:szCs w:val="24"/>
        </w:rPr>
        <w:t>приложения</w:t>
      </w:r>
      <w:r w:rsidRPr="005A1480">
        <w:rPr>
          <w:i/>
          <w:spacing w:val="1"/>
          <w:sz w:val="24"/>
          <w:szCs w:val="24"/>
        </w:rPr>
        <w:t xml:space="preserve"> </w:t>
      </w:r>
      <w:r w:rsidRPr="005A1480">
        <w:rPr>
          <w:i/>
          <w:sz w:val="24"/>
          <w:szCs w:val="24"/>
        </w:rPr>
        <w:t>служб,</w:t>
      </w:r>
      <w:r w:rsidRPr="005A1480">
        <w:rPr>
          <w:i/>
          <w:spacing w:val="1"/>
          <w:sz w:val="24"/>
          <w:szCs w:val="24"/>
        </w:rPr>
        <w:t xml:space="preserve"> </w:t>
      </w:r>
      <w:r w:rsidRPr="005A1480">
        <w:rPr>
          <w:i/>
          <w:sz w:val="24"/>
          <w:szCs w:val="24"/>
        </w:rPr>
        <w:t>обеспечивающих</w:t>
      </w:r>
      <w:r w:rsidRPr="005A1480">
        <w:rPr>
          <w:i/>
          <w:spacing w:val="1"/>
          <w:sz w:val="24"/>
          <w:szCs w:val="24"/>
        </w:rPr>
        <w:t xml:space="preserve"> </w:t>
      </w:r>
      <w:r w:rsidRPr="005A1480">
        <w:rPr>
          <w:i/>
          <w:sz w:val="24"/>
          <w:szCs w:val="24"/>
        </w:rPr>
        <w:t>защиту</w:t>
      </w:r>
      <w:r w:rsidRPr="005A1480">
        <w:rPr>
          <w:i/>
          <w:spacing w:val="1"/>
          <w:sz w:val="24"/>
          <w:szCs w:val="24"/>
        </w:rPr>
        <w:t xml:space="preserve"> </w:t>
      </w:r>
      <w:r w:rsidRPr="005A1480">
        <w:rPr>
          <w:i/>
          <w:sz w:val="24"/>
          <w:szCs w:val="24"/>
        </w:rPr>
        <w:t>населения</w:t>
      </w:r>
      <w:r w:rsidRPr="005A1480">
        <w:rPr>
          <w:i/>
          <w:spacing w:val="1"/>
          <w:sz w:val="24"/>
          <w:szCs w:val="24"/>
        </w:rPr>
        <w:t xml:space="preserve"> </w:t>
      </w:r>
      <w:r w:rsidRPr="005A1480">
        <w:rPr>
          <w:i/>
          <w:sz w:val="24"/>
          <w:szCs w:val="24"/>
        </w:rPr>
        <w:t>от</w:t>
      </w:r>
      <w:r w:rsidRPr="005A1480">
        <w:rPr>
          <w:i/>
          <w:spacing w:val="1"/>
          <w:sz w:val="24"/>
          <w:szCs w:val="24"/>
        </w:rPr>
        <w:t xml:space="preserve"> </w:t>
      </w:r>
      <w:r w:rsidRPr="005A1480">
        <w:rPr>
          <w:i/>
          <w:sz w:val="24"/>
          <w:szCs w:val="24"/>
        </w:rPr>
        <w:t>опасных</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чрезвычайных</w:t>
      </w:r>
      <w:r w:rsidRPr="005A1480">
        <w:rPr>
          <w:i/>
          <w:spacing w:val="1"/>
          <w:sz w:val="24"/>
          <w:szCs w:val="24"/>
        </w:rPr>
        <w:t xml:space="preserve"> </w:t>
      </w:r>
      <w:r w:rsidRPr="005A1480">
        <w:rPr>
          <w:i/>
          <w:sz w:val="24"/>
          <w:szCs w:val="24"/>
        </w:rPr>
        <w:t>ситуаций,</w:t>
      </w:r>
      <w:r w:rsidRPr="005A1480">
        <w:rPr>
          <w:i/>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обеспечения</w:t>
      </w:r>
      <w:r w:rsidRPr="005A1480">
        <w:rPr>
          <w:i/>
          <w:spacing w:val="1"/>
          <w:sz w:val="24"/>
          <w:szCs w:val="24"/>
        </w:rPr>
        <w:t xml:space="preserve"> </w:t>
      </w:r>
      <w:r w:rsidRPr="005A1480">
        <w:rPr>
          <w:i/>
          <w:sz w:val="24"/>
          <w:szCs w:val="24"/>
        </w:rPr>
        <w:t>личной</w:t>
      </w:r>
      <w:r w:rsidRPr="005A1480">
        <w:rPr>
          <w:i/>
          <w:spacing w:val="1"/>
          <w:sz w:val="24"/>
          <w:szCs w:val="24"/>
        </w:rPr>
        <w:t xml:space="preserve"> </w:t>
      </w:r>
      <w:r w:rsidRPr="005A1480">
        <w:rPr>
          <w:i/>
          <w:sz w:val="24"/>
          <w:szCs w:val="24"/>
        </w:rPr>
        <w:t>безопасности.</w:t>
      </w:r>
    </w:p>
    <w:p w:rsidR="00173C73" w:rsidRPr="005A1480" w:rsidRDefault="00CD26E0" w:rsidP="000C39C0">
      <w:pPr>
        <w:pStyle w:val="3"/>
        <w:spacing w:line="276" w:lineRule="auto"/>
        <w:ind w:left="0" w:firstLine="567"/>
      </w:pPr>
      <w:r w:rsidRPr="005A1480">
        <w:t>Основы</w:t>
      </w:r>
      <w:r w:rsidRPr="005A1480">
        <w:rPr>
          <w:spacing w:val="-2"/>
        </w:rPr>
        <w:t xml:space="preserve"> </w:t>
      </w:r>
      <w:r w:rsidRPr="005A1480">
        <w:t>обороны</w:t>
      </w:r>
      <w:r w:rsidRPr="005A1480">
        <w:rPr>
          <w:spacing w:val="-1"/>
        </w:rPr>
        <w:t xml:space="preserve"> </w:t>
      </w:r>
      <w:r w:rsidRPr="005A1480">
        <w:t>государства</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Объяснять</w:t>
      </w:r>
      <w:r w:rsidRPr="005A1480">
        <w:rPr>
          <w:i/>
          <w:spacing w:val="34"/>
          <w:sz w:val="24"/>
          <w:szCs w:val="24"/>
        </w:rPr>
        <w:t xml:space="preserve"> </w:t>
      </w:r>
      <w:r w:rsidRPr="005A1480">
        <w:rPr>
          <w:i/>
          <w:sz w:val="24"/>
          <w:szCs w:val="24"/>
        </w:rPr>
        <w:t>основные</w:t>
      </w:r>
      <w:r w:rsidRPr="005A1480">
        <w:rPr>
          <w:i/>
          <w:spacing w:val="32"/>
          <w:sz w:val="24"/>
          <w:szCs w:val="24"/>
        </w:rPr>
        <w:t xml:space="preserve"> </w:t>
      </w:r>
      <w:r w:rsidRPr="005A1480">
        <w:rPr>
          <w:i/>
          <w:sz w:val="24"/>
          <w:szCs w:val="24"/>
        </w:rPr>
        <w:t>задачи</w:t>
      </w:r>
      <w:r w:rsidRPr="005A1480">
        <w:rPr>
          <w:i/>
          <w:spacing w:val="33"/>
          <w:sz w:val="24"/>
          <w:szCs w:val="24"/>
        </w:rPr>
        <w:t xml:space="preserve"> </w:t>
      </w:r>
      <w:r w:rsidRPr="005A1480">
        <w:rPr>
          <w:i/>
          <w:sz w:val="24"/>
          <w:szCs w:val="24"/>
        </w:rPr>
        <w:t>и</w:t>
      </w:r>
      <w:r w:rsidRPr="005A1480">
        <w:rPr>
          <w:i/>
          <w:spacing w:val="33"/>
          <w:sz w:val="24"/>
          <w:szCs w:val="24"/>
        </w:rPr>
        <w:t xml:space="preserve"> </w:t>
      </w:r>
      <w:r w:rsidRPr="005A1480">
        <w:rPr>
          <w:i/>
          <w:sz w:val="24"/>
          <w:szCs w:val="24"/>
        </w:rPr>
        <w:t>направления</w:t>
      </w:r>
      <w:r w:rsidRPr="005A1480">
        <w:rPr>
          <w:i/>
          <w:spacing w:val="32"/>
          <w:sz w:val="24"/>
          <w:szCs w:val="24"/>
        </w:rPr>
        <w:t xml:space="preserve"> </w:t>
      </w:r>
      <w:r w:rsidRPr="005A1480">
        <w:rPr>
          <w:i/>
          <w:sz w:val="24"/>
          <w:szCs w:val="24"/>
        </w:rPr>
        <w:t>развития,</w:t>
      </w:r>
      <w:r w:rsidRPr="005A1480">
        <w:rPr>
          <w:i/>
          <w:spacing w:val="32"/>
          <w:sz w:val="24"/>
          <w:szCs w:val="24"/>
        </w:rPr>
        <w:t xml:space="preserve"> </w:t>
      </w:r>
      <w:r w:rsidRPr="005A1480">
        <w:rPr>
          <w:i/>
          <w:sz w:val="24"/>
          <w:szCs w:val="24"/>
        </w:rPr>
        <w:t>строительства,</w:t>
      </w:r>
      <w:r w:rsidRPr="005A1480">
        <w:rPr>
          <w:i/>
          <w:spacing w:val="32"/>
          <w:sz w:val="24"/>
          <w:szCs w:val="24"/>
        </w:rPr>
        <w:t xml:space="preserve"> </w:t>
      </w:r>
      <w:r w:rsidRPr="005A1480">
        <w:rPr>
          <w:i/>
          <w:sz w:val="24"/>
          <w:szCs w:val="24"/>
        </w:rPr>
        <w:t>оснащения</w:t>
      </w:r>
      <w:r w:rsidRPr="005A1480">
        <w:rPr>
          <w:i/>
          <w:spacing w:val="31"/>
          <w:sz w:val="24"/>
          <w:szCs w:val="24"/>
        </w:rPr>
        <w:t xml:space="preserve"> </w:t>
      </w:r>
      <w:r w:rsidRPr="005A1480">
        <w:rPr>
          <w:i/>
          <w:sz w:val="24"/>
          <w:szCs w:val="24"/>
        </w:rPr>
        <w:t>и</w:t>
      </w:r>
      <w:r w:rsidRPr="005A1480">
        <w:rPr>
          <w:i/>
          <w:spacing w:val="-57"/>
          <w:sz w:val="24"/>
          <w:szCs w:val="24"/>
        </w:rPr>
        <w:t xml:space="preserve"> </w:t>
      </w:r>
      <w:r w:rsidRPr="005A1480">
        <w:rPr>
          <w:i/>
          <w:sz w:val="24"/>
          <w:szCs w:val="24"/>
        </w:rPr>
        <w:t>модернизации</w:t>
      </w:r>
      <w:r w:rsidRPr="005A1480">
        <w:rPr>
          <w:i/>
          <w:spacing w:val="-1"/>
          <w:sz w:val="24"/>
          <w:szCs w:val="24"/>
        </w:rPr>
        <w:t xml:space="preserve"> </w:t>
      </w:r>
      <w:r w:rsidRPr="005A1480">
        <w:rPr>
          <w:i/>
          <w:sz w:val="24"/>
          <w:szCs w:val="24"/>
        </w:rPr>
        <w:t>ВС РФ;</w:t>
      </w:r>
    </w:p>
    <w:p w:rsidR="00173C73" w:rsidRPr="003909AE" w:rsidRDefault="00CD26E0" w:rsidP="000C39C0">
      <w:pPr>
        <w:pStyle w:val="a7"/>
        <w:tabs>
          <w:tab w:val="left" w:pos="2287"/>
          <w:tab w:val="left" w:pos="2288"/>
        </w:tabs>
        <w:spacing w:line="276" w:lineRule="auto"/>
        <w:ind w:left="0" w:firstLine="567"/>
        <w:rPr>
          <w:i/>
          <w:sz w:val="24"/>
          <w:szCs w:val="24"/>
        </w:rPr>
      </w:pPr>
      <w:r w:rsidRPr="005A1480">
        <w:rPr>
          <w:i/>
          <w:sz w:val="24"/>
          <w:szCs w:val="24"/>
        </w:rPr>
        <w:t>приводить</w:t>
      </w:r>
      <w:r w:rsidRPr="005A1480">
        <w:rPr>
          <w:i/>
          <w:spacing w:val="33"/>
          <w:sz w:val="24"/>
          <w:szCs w:val="24"/>
        </w:rPr>
        <w:t xml:space="preserve"> </w:t>
      </w:r>
      <w:r w:rsidRPr="005A1480">
        <w:rPr>
          <w:i/>
          <w:sz w:val="24"/>
          <w:szCs w:val="24"/>
        </w:rPr>
        <w:t>примеры</w:t>
      </w:r>
      <w:r w:rsidRPr="005A1480">
        <w:rPr>
          <w:i/>
          <w:spacing w:val="33"/>
          <w:sz w:val="24"/>
          <w:szCs w:val="24"/>
        </w:rPr>
        <w:t xml:space="preserve"> </w:t>
      </w:r>
      <w:r w:rsidRPr="005A1480">
        <w:rPr>
          <w:i/>
          <w:sz w:val="24"/>
          <w:szCs w:val="24"/>
        </w:rPr>
        <w:t>применения</w:t>
      </w:r>
      <w:r w:rsidRPr="005A1480">
        <w:rPr>
          <w:i/>
          <w:spacing w:val="31"/>
          <w:sz w:val="24"/>
          <w:szCs w:val="24"/>
        </w:rPr>
        <w:t xml:space="preserve"> </w:t>
      </w:r>
      <w:r w:rsidRPr="005A1480">
        <w:rPr>
          <w:i/>
          <w:sz w:val="24"/>
          <w:szCs w:val="24"/>
        </w:rPr>
        <w:t>различных</w:t>
      </w:r>
      <w:r w:rsidRPr="005A1480">
        <w:rPr>
          <w:i/>
          <w:spacing w:val="31"/>
          <w:sz w:val="24"/>
          <w:szCs w:val="24"/>
        </w:rPr>
        <w:t xml:space="preserve"> </w:t>
      </w:r>
      <w:r w:rsidRPr="005A1480">
        <w:rPr>
          <w:i/>
          <w:sz w:val="24"/>
          <w:szCs w:val="24"/>
        </w:rPr>
        <w:t>типов</w:t>
      </w:r>
      <w:r w:rsidRPr="005A1480">
        <w:rPr>
          <w:i/>
          <w:spacing w:val="31"/>
          <w:sz w:val="24"/>
          <w:szCs w:val="24"/>
        </w:rPr>
        <w:t xml:space="preserve"> </w:t>
      </w:r>
      <w:r w:rsidRPr="005A1480">
        <w:rPr>
          <w:i/>
          <w:sz w:val="24"/>
          <w:szCs w:val="24"/>
        </w:rPr>
        <w:t>вооружения</w:t>
      </w:r>
      <w:r w:rsidRPr="005A1480">
        <w:rPr>
          <w:i/>
          <w:spacing w:val="31"/>
          <w:sz w:val="24"/>
          <w:szCs w:val="24"/>
        </w:rPr>
        <w:t xml:space="preserve"> </w:t>
      </w:r>
      <w:r w:rsidRPr="005A1480">
        <w:rPr>
          <w:i/>
          <w:sz w:val="24"/>
          <w:szCs w:val="24"/>
        </w:rPr>
        <w:t>и</w:t>
      </w:r>
      <w:r w:rsidRPr="005A1480">
        <w:rPr>
          <w:i/>
          <w:spacing w:val="35"/>
          <w:sz w:val="24"/>
          <w:szCs w:val="24"/>
        </w:rPr>
        <w:t xml:space="preserve"> </w:t>
      </w:r>
      <w:r w:rsidRPr="005A1480">
        <w:rPr>
          <w:i/>
          <w:sz w:val="24"/>
          <w:szCs w:val="24"/>
        </w:rPr>
        <w:t>военной</w:t>
      </w:r>
      <w:r w:rsidRPr="005A1480">
        <w:rPr>
          <w:i/>
          <w:spacing w:val="32"/>
          <w:sz w:val="24"/>
          <w:szCs w:val="24"/>
        </w:rPr>
        <w:t xml:space="preserve"> </w:t>
      </w:r>
      <w:r w:rsidRPr="005A1480">
        <w:rPr>
          <w:i/>
          <w:sz w:val="24"/>
          <w:szCs w:val="24"/>
        </w:rPr>
        <w:t>техники</w:t>
      </w:r>
      <w:r w:rsidRPr="005A1480">
        <w:rPr>
          <w:i/>
          <w:spacing w:val="32"/>
          <w:sz w:val="24"/>
          <w:szCs w:val="24"/>
        </w:rPr>
        <w:t xml:space="preserve"> </w:t>
      </w:r>
      <w:r w:rsidRPr="005A1480">
        <w:rPr>
          <w:i/>
          <w:sz w:val="24"/>
          <w:szCs w:val="24"/>
        </w:rPr>
        <w:t>в</w:t>
      </w:r>
      <w:r w:rsidRPr="005A1480">
        <w:rPr>
          <w:i/>
          <w:spacing w:val="-57"/>
          <w:sz w:val="24"/>
          <w:szCs w:val="24"/>
        </w:rPr>
        <w:t xml:space="preserve"> </w:t>
      </w:r>
      <w:r w:rsidRPr="005A1480">
        <w:rPr>
          <w:i/>
          <w:sz w:val="24"/>
          <w:szCs w:val="24"/>
        </w:rPr>
        <w:lastRenderedPageBreak/>
        <w:t>войнах</w:t>
      </w:r>
      <w:r w:rsidRPr="005A1480">
        <w:rPr>
          <w:i/>
          <w:spacing w:val="-2"/>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конфликтах</w:t>
      </w:r>
      <w:r w:rsidRPr="005A1480">
        <w:rPr>
          <w:i/>
          <w:spacing w:val="-1"/>
          <w:sz w:val="24"/>
          <w:szCs w:val="24"/>
        </w:rPr>
        <w:t xml:space="preserve"> </w:t>
      </w:r>
      <w:r w:rsidRPr="005A1480">
        <w:rPr>
          <w:i/>
          <w:sz w:val="24"/>
          <w:szCs w:val="24"/>
        </w:rPr>
        <w:t>различных</w:t>
      </w:r>
      <w:r w:rsidRPr="005A1480">
        <w:rPr>
          <w:i/>
          <w:spacing w:val="-2"/>
          <w:sz w:val="24"/>
          <w:szCs w:val="24"/>
        </w:rPr>
        <w:t xml:space="preserve"> </w:t>
      </w:r>
      <w:r w:rsidRPr="005A1480">
        <w:rPr>
          <w:i/>
          <w:sz w:val="24"/>
          <w:szCs w:val="24"/>
        </w:rPr>
        <w:t>исторических</w:t>
      </w:r>
      <w:r w:rsidRPr="005A1480">
        <w:rPr>
          <w:i/>
          <w:spacing w:val="-1"/>
          <w:sz w:val="24"/>
          <w:szCs w:val="24"/>
        </w:rPr>
        <w:t xml:space="preserve"> </w:t>
      </w:r>
      <w:r w:rsidRPr="005A1480">
        <w:rPr>
          <w:i/>
          <w:sz w:val="24"/>
          <w:szCs w:val="24"/>
        </w:rPr>
        <w:t>периодов,</w:t>
      </w:r>
      <w:r w:rsidRPr="005A1480">
        <w:rPr>
          <w:i/>
          <w:spacing w:val="-1"/>
          <w:sz w:val="24"/>
          <w:szCs w:val="24"/>
        </w:rPr>
        <w:t xml:space="preserve"> </w:t>
      </w:r>
      <w:r w:rsidRPr="005A1480">
        <w:rPr>
          <w:i/>
          <w:sz w:val="24"/>
          <w:szCs w:val="24"/>
        </w:rPr>
        <w:t>прослеживать их</w:t>
      </w:r>
      <w:r w:rsidRPr="005A1480">
        <w:rPr>
          <w:i/>
          <w:spacing w:val="-1"/>
          <w:sz w:val="24"/>
          <w:szCs w:val="24"/>
        </w:rPr>
        <w:t xml:space="preserve"> </w:t>
      </w:r>
      <w:r w:rsidRPr="005A1480">
        <w:rPr>
          <w:i/>
          <w:sz w:val="24"/>
          <w:szCs w:val="24"/>
        </w:rPr>
        <w:t>эволюцию.</w:t>
      </w:r>
    </w:p>
    <w:p w:rsidR="00173C73" w:rsidRPr="005A1480" w:rsidRDefault="00CD26E0" w:rsidP="000C39C0">
      <w:pPr>
        <w:pStyle w:val="3"/>
        <w:spacing w:line="276" w:lineRule="auto"/>
        <w:ind w:left="0" w:firstLine="567"/>
      </w:pPr>
      <w:r w:rsidRPr="005A1480">
        <w:t>Элементы</w:t>
      </w:r>
      <w:r w:rsidRPr="005A1480">
        <w:rPr>
          <w:spacing w:val="-2"/>
        </w:rPr>
        <w:t xml:space="preserve"> </w:t>
      </w:r>
      <w:r w:rsidRPr="005A1480">
        <w:t>начальной</w:t>
      </w:r>
      <w:r w:rsidRPr="005A1480">
        <w:rPr>
          <w:spacing w:val="-3"/>
        </w:rPr>
        <w:t xml:space="preserve"> </w:t>
      </w:r>
      <w:r w:rsidRPr="005A1480">
        <w:t>военной</w:t>
      </w:r>
      <w:r w:rsidRPr="005A1480">
        <w:rPr>
          <w:spacing w:val="-3"/>
        </w:rPr>
        <w:t xml:space="preserve"> </w:t>
      </w:r>
      <w:r w:rsidRPr="005A1480">
        <w:t>подготовки</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Приводить</w:t>
      </w:r>
      <w:r w:rsidRPr="005A1480">
        <w:rPr>
          <w:i/>
          <w:spacing w:val="-1"/>
          <w:sz w:val="24"/>
          <w:szCs w:val="24"/>
        </w:rPr>
        <w:t xml:space="preserve"> </w:t>
      </w:r>
      <w:r w:rsidRPr="005A1480">
        <w:rPr>
          <w:i/>
          <w:sz w:val="24"/>
          <w:szCs w:val="24"/>
        </w:rPr>
        <w:t>примеры</w:t>
      </w:r>
      <w:r w:rsidRPr="005A1480">
        <w:rPr>
          <w:i/>
          <w:spacing w:val="-1"/>
          <w:sz w:val="24"/>
          <w:szCs w:val="24"/>
        </w:rPr>
        <w:t xml:space="preserve"> </w:t>
      </w:r>
      <w:r w:rsidRPr="005A1480">
        <w:rPr>
          <w:i/>
          <w:sz w:val="24"/>
          <w:szCs w:val="24"/>
        </w:rPr>
        <w:t>сигналов</w:t>
      </w:r>
      <w:r w:rsidRPr="005A1480">
        <w:rPr>
          <w:i/>
          <w:spacing w:val="-3"/>
          <w:sz w:val="24"/>
          <w:szCs w:val="24"/>
        </w:rPr>
        <w:t xml:space="preserve"> </w:t>
      </w:r>
      <w:r w:rsidRPr="005A1480">
        <w:rPr>
          <w:i/>
          <w:sz w:val="24"/>
          <w:szCs w:val="24"/>
        </w:rPr>
        <w:t>управления</w:t>
      </w:r>
      <w:r w:rsidRPr="005A1480">
        <w:rPr>
          <w:i/>
          <w:spacing w:val="-3"/>
          <w:sz w:val="24"/>
          <w:szCs w:val="24"/>
        </w:rPr>
        <w:t xml:space="preserve"> </w:t>
      </w:r>
      <w:r w:rsidRPr="005A1480">
        <w:rPr>
          <w:i/>
          <w:sz w:val="24"/>
          <w:szCs w:val="24"/>
        </w:rPr>
        <w:t>строем</w:t>
      </w:r>
      <w:r w:rsidRPr="005A1480">
        <w:rPr>
          <w:i/>
          <w:spacing w:val="-1"/>
          <w:sz w:val="24"/>
          <w:szCs w:val="24"/>
        </w:rPr>
        <w:t xml:space="preserve"> </w:t>
      </w:r>
      <w:r w:rsidRPr="005A1480">
        <w:rPr>
          <w:i/>
          <w:sz w:val="24"/>
          <w:szCs w:val="24"/>
        </w:rPr>
        <w:t>с</w:t>
      </w:r>
      <w:r w:rsidRPr="005A1480">
        <w:rPr>
          <w:i/>
          <w:spacing w:val="-2"/>
          <w:sz w:val="24"/>
          <w:szCs w:val="24"/>
        </w:rPr>
        <w:t xml:space="preserve"> </w:t>
      </w:r>
      <w:r w:rsidRPr="005A1480">
        <w:rPr>
          <w:i/>
          <w:sz w:val="24"/>
          <w:szCs w:val="24"/>
        </w:rPr>
        <w:t>помощью</w:t>
      </w:r>
      <w:r w:rsidRPr="005A1480">
        <w:rPr>
          <w:i/>
          <w:spacing w:val="-1"/>
          <w:sz w:val="24"/>
          <w:szCs w:val="24"/>
        </w:rPr>
        <w:t xml:space="preserve"> </w:t>
      </w:r>
      <w:r w:rsidRPr="005A1480">
        <w:rPr>
          <w:i/>
          <w:sz w:val="24"/>
          <w:szCs w:val="24"/>
        </w:rPr>
        <w:t>рук,</w:t>
      </w:r>
      <w:r w:rsidRPr="005A1480">
        <w:rPr>
          <w:i/>
          <w:spacing w:val="-1"/>
          <w:sz w:val="24"/>
          <w:szCs w:val="24"/>
        </w:rPr>
        <w:t xml:space="preserve"> </w:t>
      </w:r>
      <w:r w:rsidRPr="005A1480">
        <w:rPr>
          <w:i/>
          <w:sz w:val="24"/>
          <w:szCs w:val="24"/>
        </w:rPr>
        <w:t>флажков</w:t>
      </w:r>
      <w:r w:rsidRPr="005A1480">
        <w:rPr>
          <w:i/>
          <w:spacing w:val="-2"/>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фонаря;</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определять</w:t>
      </w:r>
      <w:r w:rsidRPr="005A1480">
        <w:rPr>
          <w:i/>
          <w:spacing w:val="-2"/>
          <w:sz w:val="24"/>
          <w:szCs w:val="24"/>
        </w:rPr>
        <w:t xml:space="preserve"> </w:t>
      </w:r>
      <w:r w:rsidRPr="005A1480">
        <w:rPr>
          <w:i/>
          <w:sz w:val="24"/>
          <w:szCs w:val="24"/>
        </w:rPr>
        <w:t>назначение,</w:t>
      </w:r>
      <w:r w:rsidRPr="005A1480">
        <w:rPr>
          <w:i/>
          <w:spacing w:val="-2"/>
          <w:sz w:val="24"/>
          <w:szCs w:val="24"/>
        </w:rPr>
        <w:t xml:space="preserve"> </w:t>
      </w:r>
      <w:r w:rsidRPr="005A1480">
        <w:rPr>
          <w:i/>
          <w:sz w:val="24"/>
          <w:szCs w:val="24"/>
        </w:rPr>
        <w:t>устройство</w:t>
      </w:r>
      <w:r w:rsidRPr="005A1480">
        <w:rPr>
          <w:i/>
          <w:spacing w:val="-4"/>
          <w:sz w:val="24"/>
          <w:szCs w:val="24"/>
        </w:rPr>
        <w:t xml:space="preserve"> </w:t>
      </w:r>
      <w:r w:rsidRPr="005A1480">
        <w:rPr>
          <w:i/>
          <w:sz w:val="24"/>
          <w:szCs w:val="24"/>
        </w:rPr>
        <w:t>частей</w:t>
      </w:r>
      <w:r w:rsidRPr="005A1480">
        <w:rPr>
          <w:i/>
          <w:spacing w:val="-3"/>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механизмов</w:t>
      </w:r>
      <w:r w:rsidRPr="005A1480">
        <w:rPr>
          <w:i/>
          <w:spacing w:val="-4"/>
          <w:sz w:val="24"/>
          <w:szCs w:val="24"/>
        </w:rPr>
        <w:t xml:space="preserve"> </w:t>
      </w:r>
      <w:r w:rsidRPr="005A1480">
        <w:rPr>
          <w:i/>
          <w:sz w:val="24"/>
          <w:szCs w:val="24"/>
        </w:rPr>
        <w:t>автомата Калашникова;</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выполнять</w:t>
      </w:r>
      <w:r w:rsidRPr="005A1480">
        <w:rPr>
          <w:i/>
          <w:spacing w:val="-1"/>
          <w:sz w:val="24"/>
          <w:szCs w:val="24"/>
        </w:rPr>
        <w:t xml:space="preserve"> </w:t>
      </w:r>
      <w:r w:rsidRPr="005A1480">
        <w:rPr>
          <w:i/>
          <w:sz w:val="24"/>
          <w:szCs w:val="24"/>
        </w:rPr>
        <w:t>чистку</w:t>
      </w:r>
      <w:r w:rsidRPr="005A1480">
        <w:rPr>
          <w:i/>
          <w:spacing w:val="-3"/>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смазку</w:t>
      </w:r>
      <w:r w:rsidRPr="005A1480">
        <w:rPr>
          <w:i/>
          <w:spacing w:val="-2"/>
          <w:sz w:val="24"/>
          <w:szCs w:val="24"/>
        </w:rPr>
        <w:t xml:space="preserve"> </w:t>
      </w:r>
      <w:r w:rsidRPr="005A1480">
        <w:rPr>
          <w:i/>
          <w:sz w:val="24"/>
          <w:szCs w:val="24"/>
        </w:rPr>
        <w:t>автомата</w:t>
      </w:r>
      <w:r w:rsidRPr="005A1480">
        <w:rPr>
          <w:i/>
          <w:spacing w:val="-2"/>
          <w:sz w:val="24"/>
          <w:szCs w:val="24"/>
        </w:rPr>
        <w:t xml:space="preserve"> </w:t>
      </w:r>
      <w:r w:rsidRPr="005A1480">
        <w:rPr>
          <w:i/>
          <w:sz w:val="24"/>
          <w:szCs w:val="24"/>
        </w:rPr>
        <w:t>Калашникова;</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выполнять</w:t>
      </w:r>
      <w:r w:rsidRPr="005A1480">
        <w:rPr>
          <w:i/>
          <w:spacing w:val="-1"/>
          <w:sz w:val="24"/>
          <w:szCs w:val="24"/>
        </w:rPr>
        <w:t xml:space="preserve"> </w:t>
      </w:r>
      <w:r w:rsidRPr="005A1480">
        <w:rPr>
          <w:i/>
          <w:sz w:val="24"/>
          <w:szCs w:val="24"/>
        </w:rPr>
        <w:t>нормативы</w:t>
      </w:r>
      <w:r w:rsidRPr="005A1480">
        <w:rPr>
          <w:i/>
          <w:spacing w:val="-4"/>
          <w:sz w:val="24"/>
          <w:szCs w:val="24"/>
        </w:rPr>
        <w:t xml:space="preserve"> </w:t>
      </w:r>
      <w:r w:rsidRPr="005A1480">
        <w:rPr>
          <w:i/>
          <w:sz w:val="24"/>
          <w:szCs w:val="24"/>
        </w:rPr>
        <w:t>неполной</w:t>
      </w:r>
      <w:r w:rsidRPr="005A1480">
        <w:rPr>
          <w:i/>
          <w:spacing w:val="-2"/>
          <w:sz w:val="24"/>
          <w:szCs w:val="24"/>
        </w:rPr>
        <w:t xml:space="preserve"> </w:t>
      </w:r>
      <w:r w:rsidRPr="005A1480">
        <w:rPr>
          <w:i/>
          <w:sz w:val="24"/>
          <w:szCs w:val="24"/>
        </w:rPr>
        <w:t>разборки</w:t>
      </w:r>
      <w:r w:rsidRPr="005A1480">
        <w:rPr>
          <w:i/>
          <w:spacing w:val="-1"/>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сборки</w:t>
      </w:r>
      <w:r w:rsidRPr="005A1480">
        <w:rPr>
          <w:i/>
          <w:spacing w:val="-2"/>
          <w:sz w:val="24"/>
          <w:szCs w:val="24"/>
        </w:rPr>
        <w:t xml:space="preserve"> </w:t>
      </w:r>
      <w:r w:rsidRPr="005A1480">
        <w:rPr>
          <w:i/>
          <w:sz w:val="24"/>
          <w:szCs w:val="24"/>
        </w:rPr>
        <w:t>автомата</w:t>
      </w:r>
      <w:r w:rsidRPr="005A1480">
        <w:rPr>
          <w:i/>
          <w:spacing w:val="-1"/>
          <w:sz w:val="24"/>
          <w:szCs w:val="24"/>
        </w:rPr>
        <w:t xml:space="preserve"> </w:t>
      </w:r>
      <w:r w:rsidRPr="005A1480">
        <w:rPr>
          <w:i/>
          <w:sz w:val="24"/>
          <w:szCs w:val="24"/>
        </w:rPr>
        <w:t>Калашникова;</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описывать</w:t>
      </w:r>
      <w:r w:rsidRPr="005A1480">
        <w:rPr>
          <w:i/>
          <w:spacing w:val="-1"/>
          <w:sz w:val="24"/>
          <w:szCs w:val="24"/>
        </w:rPr>
        <w:t xml:space="preserve"> </w:t>
      </w:r>
      <w:r w:rsidRPr="005A1480">
        <w:rPr>
          <w:i/>
          <w:sz w:val="24"/>
          <w:szCs w:val="24"/>
        </w:rPr>
        <w:t>работу</w:t>
      </w:r>
      <w:r w:rsidRPr="005A1480">
        <w:rPr>
          <w:i/>
          <w:spacing w:val="-3"/>
          <w:sz w:val="24"/>
          <w:szCs w:val="24"/>
        </w:rPr>
        <w:t xml:space="preserve"> </w:t>
      </w:r>
      <w:r w:rsidRPr="005A1480">
        <w:rPr>
          <w:i/>
          <w:sz w:val="24"/>
          <w:szCs w:val="24"/>
        </w:rPr>
        <w:t>частей</w:t>
      </w:r>
      <w:r w:rsidRPr="005A1480">
        <w:rPr>
          <w:i/>
          <w:spacing w:val="-1"/>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механизмов</w:t>
      </w:r>
      <w:r w:rsidRPr="005A1480">
        <w:rPr>
          <w:i/>
          <w:spacing w:val="-4"/>
          <w:sz w:val="24"/>
          <w:szCs w:val="24"/>
        </w:rPr>
        <w:t xml:space="preserve"> </w:t>
      </w:r>
      <w:r w:rsidRPr="005A1480">
        <w:rPr>
          <w:i/>
          <w:sz w:val="24"/>
          <w:szCs w:val="24"/>
        </w:rPr>
        <w:t>автомата</w:t>
      </w:r>
      <w:r w:rsidRPr="005A1480">
        <w:rPr>
          <w:i/>
          <w:spacing w:val="-1"/>
          <w:sz w:val="24"/>
          <w:szCs w:val="24"/>
        </w:rPr>
        <w:t xml:space="preserve"> </w:t>
      </w:r>
      <w:r w:rsidRPr="005A1480">
        <w:rPr>
          <w:i/>
          <w:sz w:val="24"/>
          <w:szCs w:val="24"/>
        </w:rPr>
        <w:t>Калашникова</w:t>
      </w:r>
      <w:r w:rsidRPr="005A1480">
        <w:rPr>
          <w:i/>
          <w:spacing w:val="-2"/>
          <w:sz w:val="24"/>
          <w:szCs w:val="24"/>
        </w:rPr>
        <w:t xml:space="preserve"> </w:t>
      </w:r>
      <w:r w:rsidRPr="005A1480">
        <w:rPr>
          <w:i/>
          <w:sz w:val="24"/>
          <w:szCs w:val="24"/>
        </w:rPr>
        <w:t>при</w:t>
      </w:r>
      <w:r w:rsidRPr="005A1480">
        <w:rPr>
          <w:i/>
          <w:spacing w:val="-1"/>
          <w:sz w:val="24"/>
          <w:szCs w:val="24"/>
        </w:rPr>
        <w:t xml:space="preserve"> </w:t>
      </w:r>
      <w:r w:rsidRPr="005A1480">
        <w:rPr>
          <w:i/>
          <w:sz w:val="24"/>
          <w:szCs w:val="24"/>
        </w:rPr>
        <w:t>стрельбе;</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выполнять</w:t>
      </w:r>
      <w:r w:rsidRPr="005A1480">
        <w:rPr>
          <w:i/>
          <w:spacing w:val="-2"/>
          <w:sz w:val="24"/>
          <w:szCs w:val="24"/>
        </w:rPr>
        <w:t xml:space="preserve"> </w:t>
      </w:r>
      <w:r w:rsidRPr="005A1480">
        <w:rPr>
          <w:i/>
          <w:sz w:val="24"/>
          <w:szCs w:val="24"/>
        </w:rPr>
        <w:t>норматив</w:t>
      </w:r>
      <w:r w:rsidRPr="005A1480">
        <w:rPr>
          <w:i/>
          <w:spacing w:val="-4"/>
          <w:sz w:val="24"/>
          <w:szCs w:val="24"/>
        </w:rPr>
        <w:t xml:space="preserve"> </w:t>
      </w:r>
      <w:r w:rsidRPr="005A1480">
        <w:rPr>
          <w:i/>
          <w:sz w:val="24"/>
          <w:szCs w:val="24"/>
        </w:rPr>
        <w:t>снаряжения</w:t>
      </w:r>
      <w:r w:rsidRPr="005A1480">
        <w:rPr>
          <w:i/>
          <w:spacing w:val="-4"/>
          <w:sz w:val="24"/>
          <w:szCs w:val="24"/>
        </w:rPr>
        <w:t xml:space="preserve"> </w:t>
      </w:r>
      <w:r w:rsidRPr="005A1480">
        <w:rPr>
          <w:i/>
          <w:sz w:val="24"/>
          <w:szCs w:val="24"/>
        </w:rPr>
        <w:t>магазина</w:t>
      </w:r>
      <w:r w:rsidRPr="005A1480">
        <w:rPr>
          <w:i/>
          <w:spacing w:val="-2"/>
          <w:sz w:val="24"/>
          <w:szCs w:val="24"/>
        </w:rPr>
        <w:t xml:space="preserve"> </w:t>
      </w:r>
      <w:r w:rsidRPr="005A1480">
        <w:rPr>
          <w:i/>
          <w:sz w:val="24"/>
          <w:szCs w:val="24"/>
        </w:rPr>
        <w:t>автомата</w:t>
      </w:r>
      <w:r w:rsidRPr="005A1480">
        <w:rPr>
          <w:i/>
          <w:spacing w:val="-2"/>
          <w:sz w:val="24"/>
          <w:szCs w:val="24"/>
        </w:rPr>
        <w:t xml:space="preserve"> </w:t>
      </w:r>
      <w:r w:rsidRPr="005A1480">
        <w:rPr>
          <w:i/>
          <w:sz w:val="24"/>
          <w:szCs w:val="24"/>
        </w:rPr>
        <w:t>Калашникова</w:t>
      </w:r>
      <w:r w:rsidRPr="005A1480">
        <w:rPr>
          <w:i/>
          <w:spacing w:val="-1"/>
          <w:sz w:val="24"/>
          <w:szCs w:val="24"/>
        </w:rPr>
        <w:t xml:space="preserve"> </w:t>
      </w:r>
      <w:r w:rsidRPr="005A1480">
        <w:rPr>
          <w:i/>
          <w:sz w:val="24"/>
          <w:szCs w:val="24"/>
        </w:rPr>
        <w:t>патронами;</w:t>
      </w:r>
    </w:p>
    <w:p w:rsidR="00173C73" w:rsidRPr="005A1480" w:rsidRDefault="00CD26E0" w:rsidP="000C39C0">
      <w:pPr>
        <w:pStyle w:val="a7"/>
        <w:tabs>
          <w:tab w:val="left" w:pos="2287"/>
          <w:tab w:val="left" w:pos="2288"/>
        </w:tabs>
        <w:spacing w:line="276" w:lineRule="auto"/>
        <w:ind w:left="0" w:firstLine="567"/>
        <w:rPr>
          <w:i/>
          <w:sz w:val="24"/>
          <w:szCs w:val="24"/>
        </w:rPr>
      </w:pPr>
      <w:r w:rsidRPr="005A1480">
        <w:rPr>
          <w:i/>
          <w:sz w:val="24"/>
          <w:szCs w:val="24"/>
        </w:rPr>
        <w:t>описывать</w:t>
      </w:r>
      <w:r w:rsidRPr="005A1480">
        <w:rPr>
          <w:i/>
          <w:spacing w:val="-1"/>
          <w:sz w:val="24"/>
          <w:szCs w:val="24"/>
        </w:rPr>
        <w:t xml:space="preserve"> </w:t>
      </w:r>
      <w:r w:rsidRPr="005A1480">
        <w:rPr>
          <w:i/>
          <w:sz w:val="24"/>
          <w:szCs w:val="24"/>
        </w:rPr>
        <w:t>работу</w:t>
      </w:r>
      <w:r w:rsidRPr="005A1480">
        <w:rPr>
          <w:i/>
          <w:spacing w:val="-2"/>
          <w:sz w:val="24"/>
          <w:szCs w:val="24"/>
        </w:rPr>
        <w:t xml:space="preserve"> </w:t>
      </w:r>
      <w:r w:rsidRPr="005A1480">
        <w:rPr>
          <w:i/>
          <w:sz w:val="24"/>
          <w:szCs w:val="24"/>
        </w:rPr>
        <w:t>частей</w:t>
      </w:r>
      <w:r w:rsidRPr="005A1480">
        <w:rPr>
          <w:i/>
          <w:spacing w:val="-1"/>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механизмов</w:t>
      </w:r>
      <w:r w:rsidRPr="005A1480">
        <w:rPr>
          <w:i/>
          <w:spacing w:val="-3"/>
          <w:sz w:val="24"/>
          <w:szCs w:val="24"/>
        </w:rPr>
        <w:t xml:space="preserve"> </w:t>
      </w:r>
      <w:r w:rsidRPr="005A1480">
        <w:rPr>
          <w:i/>
          <w:sz w:val="24"/>
          <w:szCs w:val="24"/>
        </w:rPr>
        <w:t>гранаты</w:t>
      </w:r>
      <w:r w:rsidRPr="005A1480">
        <w:rPr>
          <w:i/>
          <w:spacing w:val="-1"/>
          <w:sz w:val="24"/>
          <w:szCs w:val="24"/>
        </w:rPr>
        <w:t xml:space="preserve"> </w:t>
      </w:r>
      <w:r w:rsidRPr="005A1480">
        <w:rPr>
          <w:i/>
          <w:sz w:val="24"/>
          <w:szCs w:val="24"/>
        </w:rPr>
        <w:t>при</w:t>
      </w:r>
      <w:r w:rsidRPr="005A1480">
        <w:rPr>
          <w:i/>
          <w:spacing w:val="-2"/>
          <w:sz w:val="24"/>
          <w:szCs w:val="24"/>
        </w:rPr>
        <w:t xml:space="preserve"> </w:t>
      </w:r>
      <w:r w:rsidRPr="005A1480">
        <w:rPr>
          <w:i/>
          <w:sz w:val="24"/>
          <w:szCs w:val="24"/>
        </w:rPr>
        <w:t>метании;</w:t>
      </w:r>
    </w:p>
    <w:p w:rsidR="00173C73" w:rsidRPr="000C39C0" w:rsidRDefault="00CD26E0" w:rsidP="000C39C0">
      <w:pPr>
        <w:pStyle w:val="a7"/>
        <w:tabs>
          <w:tab w:val="left" w:pos="2287"/>
          <w:tab w:val="left" w:pos="2288"/>
        </w:tabs>
        <w:spacing w:line="276" w:lineRule="auto"/>
        <w:ind w:left="0" w:firstLine="567"/>
        <w:rPr>
          <w:i/>
          <w:sz w:val="24"/>
          <w:szCs w:val="24"/>
        </w:rPr>
      </w:pPr>
      <w:r w:rsidRPr="005A1480">
        <w:rPr>
          <w:i/>
          <w:sz w:val="24"/>
          <w:szCs w:val="24"/>
        </w:rPr>
        <w:t>выполнять</w:t>
      </w:r>
      <w:r w:rsidRPr="005A1480">
        <w:rPr>
          <w:i/>
          <w:spacing w:val="53"/>
          <w:sz w:val="24"/>
          <w:szCs w:val="24"/>
        </w:rPr>
        <w:t xml:space="preserve"> </w:t>
      </w:r>
      <w:r w:rsidRPr="005A1480">
        <w:rPr>
          <w:i/>
          <w:sz w:val="24"/>
          <w:szCs w:val="24"/>
        </w:rPr>
        <w:t>нормативы</w:t>
      </w:r>
      <w:r w:rsidRPr="005A1480">
        <w:rPr>
          <w:i/>
          <w:spacing w:val="52"/>
          <w:sz w:val="24"/>
          <w:szCs w:val="24"/>
        </w:rPr>
        <w:t xml:space="preserve"> </w:t>
      </w:r>
      <w:r w:rsidRPr="005A1480">
        <w:rPr>
          <w:i/>
          <w:sz w:val="24"/>
          <w:szCs w:val="24"/>
        </w:rPr>
        <w:t>надевания</w:t>
      </w:r>
      <w:r w:rsidRPr="005A1480">
        <w:rPr>
          <w:i/>
          <w:spacing w:val="51"/>
          <w:sz w:val="24"/>
          <w:szCs w:val="24"/>
        </w:rPr>
        <w:t xml:space="preserve"> </w:t>
      </w:r>
      <w:r w:rsidRPr="005A1480">
        <w:rPr>
          <w:i/>
          <w:sz w:val="24"/>
          <w:szCs w:val="24"/>
        </w:rPr>
        <w:t>противогаза,</w:t>
      </w:r>
      <w:r w:rsidRPr="005A1480">
        <w:rPr>
          <w:i/>
          <w:spacing w:val="52"/>
          <w:sz w:val="24"/>
          <w:szCs w:val="24"/>
        </w:rPr>
        <w:t xml:space="preserve"> </w:t>
      </w:r>
      <w:r w:rsidRPr="005A1480">
        <w:rPr>
          <w:i/>
          <w:sz w:val="24"/>
          <w:szCs w:val="24"/>
        </w:rPr>
        <w:t>респиратора</w:t>
      </w:r>
      <w:r w:rsidRPr="005A1480">
        <w:rPr>
          <w:i/>
          <w:spacing w:val="52"/>
          <w:sz w:val="24"/>
          <w:szCs w:val="24"/>
        </w:rPr>
        <w:t xml:space="preserve"> </w:t>
      </w:r>
      <w:r w:rsidRPr="005A1480">
        <w:rPr>
          <w:i/>
          <w:sz w:val="24"/>
          <w:szCs w:val="24"/>
        </w:rPr>
        <w:t>и</w:t>
      </w:r>
      <w:r w:rsidRPr="005A1480">
        <w:rPr>
          <w:i/>
          <w:spacing w:val="54"/>
          <w:sz w:val="24"/>
          <w:szCs w:val="24"/>
        </w:rPr>
        <w:t xml:space="preserve"> </w:t>
      </w:r>
      <w:r w:rsidRPr="005A1480">
        <w:rPr>
          <w:i/>
          <w:sz w:val="24"/>
          <w:szCs w:val="24"/>
        </w:rPr>
        <w:t>общевойскового</w:t>
      </w:r>
      <w:r w:rsidRPr="005A1480">
        <w:rPr>
          <w:i/>
          <w:spacing w:val="-57"/>
          <w:sz w:val="24"/>
          <w:szCs w:val="24"/>
        </w:rPr>
        <w:t xml:space="preserve"> </w:t>
      </w:r>
      <w:r w:rsidRPr="005A1480">
        <w:rPr>
          <w:i/>
          <w:sz w:val="24"/>
          <w:szCs w:val="24"/>
        </w:rPr>
        <w:t>защитного</w:t>
      </w:r>
      <w:r w:rsidRPr="005A1480">
        <w:rPr>
          <w:i/>
          <w:spacing w:val="-1"/>
          <w:sz w:val="24"/>
          <w:szCs w:val="24"/>
        </w:rPr>
        <w:t xml:space="preserve"> </w:t>
      </w:r>
      <w:r w:rsidRPr="005A1480">
        <w:rPr>
          <w:i/>
          <w:sz w:val="24"/>
          <w:szCs w:val="24"/>
        </w:rPr>
        <w:t>комплекта</w:t>
      </w:r>
      <w:r w:rsidRPr="005A1480">
        <w:rPr>
          <w:i/>
          <w:spacing w:val="-1"/>
          <w:sz w:val="24"/>
          <w:szCs w:val="24"/>
        </w:rPr>
        <w:t xml:space="preserve"> </w:t>
      </w:r>
      <w:r w:rsidRPr="005A1480">
        <w:rPr>
          <w:i/>
          <w:sz w:val="24"/>
          <w:szCs w:val="24"/>
        </w:rPr>
        <w:t>(ОЗК).</w:t>
      </w:r>
    </w:p>
    <w:p w:rsidR="00173C73" w:rsidRPr="005A1480" w:rsidRDefault="00CD26E0" w:rsidP="000C39C0">
      <w:pPr>
        <w:pStyle w:val="3"/>
        <w:spacing w:line="276" w:lineRule="auto"/>
        <w:ind w:left="0" w:firstLine="567"/>
      </w:pPr>
      <w:r w:rsidRPr="005A1480">
        <w:t>Военно-профессиональная</w:t>
      </w:r>
      <w:r w:rsidRPr="005A1480">
        <w:rPr>
          <w:spacing w:val="-6"/>
        </w:rPr>
        <w:t xml:space="preserve"> </w:t>
      </w:r>
      <w:r w:rsidRPr="005A1480">
        <w:t>деятельность</w:t>
      </w:r>
    </w:p>
    <w:p w:rsidR="00173C73" w:rsidRPr="005A1480" w:rsidRDefault="00CD26E0" w:rsidP="000C39C0">
      <w:pPr>
        <w:pStyle w:val="a7"/>
        <w:tabs>
          <w:tab w:val="left" w:pos="2288"/>
        </w:tabs>
        <w:spacing w:line="276" w:lineRule="auto"/>
        <w:ind w:left="0" w:firstLine="567"/>
        <w:rPr>
          <w:i/>
          <w:sz w:val="24"/>
          <w:szCs w:val="24"/>
        </w:rPr>
      </w:pPr>
      <w:r w:rsidRPr="005A1480">
        <w:rPr>
          <w:i/>
          <w:sz w:val="24"/>
          <w:szCs w:val="24"/>
        </w:rPr>
        <w:t>Выстраивать</w:t>
      </w:r>
      <w:r w:rsidRPr="005A1480">
        <w:rPr>
          <w:i/>
          <w:spacing w:val="1"/>
          <w:sz w:val="24"/>
          <w:szCs w:val="24"/>
        </w:rPr>
        <w:t xml:space="preserve"> </w:t>
      </w:r>
      <w:r w:rsidRPr="005A1480">
        <w:rPr>
          <w:i/>
          <w:sz w:val="24"/>
          <w:szCs w:val="24"/>
        </w:rPr>
        <w:t>индивидуальную</w:t>
      </w:r>
      <w:r w:rsidRPr="005A1480">
        <w:rPr>
          <w:i/>
          <w:spacing w:val="1"/>
          <w:sz w:val="24"/>
          <w:szCs w:val="24"/>
        </w:rPr>
        <w:t xml:space="preserve"> </w:t>
      </w:r>
      <w:r w:rsidRPr="005A1480">
        <w:rPr>
          <w:i/>
          <w:sz w:val="24"/>
          <w:szCs w:val="24"/>
        </w:rPr>
        <w:t>траекторию</w:t>
      </w:r>
      <w:r w:rsidRPr="005A1480">
        <w:rPr>
          <w:i/>
          <w:spacing w:val="1"/>
          <w:sz w:val="24"/>
          <w:szCs w:val="24"/>
        </w:rPr>
        <w:t xml:space="preserve"> </w:t>
      </w:r>
      <w:r w:rsidRPr="005A1480">
        <w:rPr>
          <w:i/>
          <w:sz w:val="24"/>
          <w:szCs w:val="24"/>
        </w:rPr>
        <w:t>обучения</w:t>
      </w:r>
      <w:r w:rsidRPr="005A1480">
        <w:rPr>
          <w:i/>
          <w:spacing w:val="1"/>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возможностью</w:t>
      </w:r>
      <w:r w:rsidRPr="005A1480">
        <w:rPr>
          <w:i/>
          <w:spacing w:val="1"/>
          <w:sz w:val="24"/>
          <w:szCs w:val="24"/>
        </w:rPr>
        <w:t xml:space="preserve"> </w:t>
      </w:r>
      <w:r w:rsidRPr="005A1480">
        <w:rPr>
          <w:i/>
          <w:sz w:val="24"/>
          <w:szCs w:val="24"/>
        </w:rPr>
        <w:t>получения</w:t>
      </w:r>
      <w:r w:rsidRPr="005A1480">
        <w:rPr>
          <w:i/>
          <w:spacing w:val="1"/>
          <w:sz w:val="24"/>
          <w:szCs w:val="24"/>
        </w:rPr>
        <w:t xml:space="preserve"> </w:t>
      </w:r>
      <w:r w:rsidRPr="005A1480">
        <w:rPr>
          <w:i/>
          <w:sz w:val="24"/>
          <w:szCs w:val="24"/>
        </w:rPr>
        <w:t>военно-учетной</w:t>
      </w:r>
      <w:r w:rsidRPr="005A1480">
        <w:rPr>
          <w:i/>
          <w:spacing w:val="1"/>
          <w:sz w:val="24"/>
          <w:szCs w:val="24"/>
        </w:rPr>
        <w:t xml:space="preserve"> </w:t>
      </w:r>
      <w:r w:rsidRPr="005A1480">
        <w:rPr>
          <w:i/>
          <w:sz w:val="24"/>
          <w:szCs w:val="24"/>
        </w:rPr>
        <w:t>специальности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подготовки</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поступлению</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высшие</w:t>
      </w:r>
      <w:r w:rsidRPr="005A1480">
        <w:rPr>
          <w:i/>
          <w:spacing w:val="1"/>
          <w:sz w:val="24"/>
          <w:szCs w:val="24"/>
        </w:rPr>
        <w:t xml:space="preserve"> </w:t>
      </w:r>
      <w:r w:rsidRPr="005A1480">
        <w:rPr>
          <w:i/>
          <w:sz w:val="24"/>
          <w:szCs w:val="24"/>
        </w:rPr>
        <w:t>военно-учебные</w:t>
      </w:r>
      <w:r w:rsidRPr="005A1480">
        <w:rPr>
          <w:i/>
          <w:spacing w:val="1"/>
          <w:sz w:val="24"/>
          <w:szCs w:val="24"/>
        </w:rPr>
        <w:t xml:space="preserve"> </w:t>
      </w:r>
      <w:r w:rsidRPr="005A1480">
        <w:rPr>
          <w:i/>
          <w:sz w:val="24"/>
          <w:szCs w:val="24"/>
        </w:rPr>
        <w:t>заведения</w:t>
      </w:r>
      <w:r w:rsidRPr="005A1480">
        <w:rPr>
          <w:i/>
          <w:spacing w:val="1"/>
          <w:sz w:val="24"/>
          <w:szCs w:val="24"/>
        </w:rPr>
        <w:t xml:space="preserve"> </w:t>
      </w:r>
      <w:r w:rsidRPr="005A1480">
        <w:rPr>
          <w:i/>
          <w:sz w:val="24"/>
          <w:szCs w:val="24"/>
        </w:rPr>
        <w:t>ВС</w:t>
      </w:r>
      <w:r w:rsidRPr="005A1480">
        <w:rPr>
          <w:i/>
          <w:spacing w:val="1"/>
          <w:sz w:val="24"/>
          <w:szCs w:val="24"/>
        </w:rPr>
        <w:t xml:space="preserve"> </w:t>
      </w:r>
      <w:r w:rsidRPr="005A1480">
        <w:rPr>
          <w:i/>
          <w:sz w:val="24"/>
          <w:szCs w:val="24"/>
        </w:rPr>
        <w:t>РФ</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учреждения</w:t>
      </w:r>
      <w:r w:rsidRPr="005A1480">
        <w:rPr>
          <w:i/>
          <w:spacing w:val="1"/>
          <w:sz w:val="24"/>
          <w:szCs w:val="24"/>
        </w:rPr>
        <w:t xml:space="preserve"> </w:t>
      </w:r>
      <w:r w:rsidRPr="005A1480">
        <w:rPr>
          <w:i/>
          <w:sz w:val="24"/>
          <w:szCs w:val="24"/>
        </w:rPr>
        <w:t>высшего</w:t>
      </w:r>
      <w:r w:rsidRPr="005A1480">
        <w:rPr>
          <w:i/>
          <w:spacing w:val="1"/>
          <w:sz w:val="24"/>
          <w:szCs w:val="24"/>
        </w:rPr>
        <w:t xml:space="preserve"> </w:t>
      </w:r>
      <w:r w:rsidRPr="005A1480">
        <w:rPr>
          <w:i/>
          <w:sz w:val="24"/>
          <w:szCs w:val="24"/>
        </w:rPr>
        <w:t>образования</w:t>
      </w:r>
      <w:r w:rsidRPr="005A1480">
        <w:rPr>
          <w:i/>
          <w:spacing w:val="1"/>
          <w:sz w:val="24"/>
          <w:szCs w:val="24"/>
        </w:rPr>
        <w:t xml:space="preserve"> </w:t>
      </w:r>
      <w:r w:rsidRPr="005A1480">
        <w:rPr>
          <w:i/>
          <w:sz w:val="24"/>
          <w:szCs w:val="24"/>
        </w:rPr>
        <w:t>МВД</w:t>
      </w:r>
      <w:r w:rsidRPr="005A1480">
        <w:rPr>
          <w:i/>
          <w:spacing w:val="1"/>
          <w:sz w:val="24"/>
          <w:szCs w:val="24"/>
        </w:rPr>
        <w:t xml:space="preserve"> </w:t>
      </w:r>
      <w:r w:rsidRPr="005A1480">
        <w:rPr>
          <w:i/>
          <w:sz w:val="24"/>
          <w:szCs w:val="24"/>
        </w:rPr>
        <w:t>России,</w:t>
      </w:r>
      <w:r w:rsidRPr="005A1480">
        <w:rPr>
          <w:i/>
          <w:spacing w:val="1"/>
          <w:sz w:val="24"/>
          <w:szCs w:val="24"/>
        </w:rPr>
        <w:t xml:space="preserve"> </w:t>
      </w:r>
      <w:r w:rsidRPr="005A1480">
        <w:rPr>
          <w:i/>
          <w:sz w:val="24"/>
          <w:szCs w:val="24"/>
        </w:rPr>
        <w:t>ФСБ</w:t>
      </w:r>
      <w:r w:rsidRPr="005A1480">
        <w:rPr>
          <w:i/>
          <w:spacing w:val="1"/>
          <w:sz w:val="24"/>
          <w:szCs w:val="24"/>
        </w:rPr>
        <w:t xml:space="preserve"> </w:t>
      </w:r>
      <w:r w:rsidRPr="005A1480">
        <w:rPr>
          <w:i/>
          <w:sz w:val="24"/>
          <w:szCs w:val="24"/>
        </w:rPr>
        <w:t>России,</w:t>
      </w:r>
      <w:r w:rsidRPr="005A1480">
        <w:rPr>
          <w:i/>
          <w:spacing w:val="1"/>
          <w:sz w:val="24"/>
          <w:szCs w:val="24"/>
        </w:rPr>
        <w:t xml:space="preserve"> </w:t>
      </w:r>
      <w:r w:rsidRPr="005A1480">
        <w:rPr>
          <w:i/>
          <w:sz w:val="24"/>
          <w:szCs w:val="24"/>
        </w:rPr>
        <w:t>МЧС</w:t>
      </w:r>
      <w:r w:rsidRPr="005A1480">
        <w:rPr>
          <w:i/>
          <w:spacing w:val="-57"/>
          <w:sz w:val="24"/>
          <w:szCs w:val="24"/>
        </w:rPr>
        <w:t xml:space="preserve"> </w:t>
      </w:r>
      <w:r w:rsidRPr="005A1480">
        <w:rPr>
          <w:i/>
          <w:sz w:val="24"/>
          <w:szCs w:val="24"/>
        </w:rPr>
        <w:t>России;</w:t>
      </w:r>
    </w:p>
    <w:p w:rsidR="00173C73" w:rsidRPr="005A1480" w:rsidRDefault="00CD26E0" w:rsidP="000C39C0">
      <w:pPr>
        <w:pStyle w:val="a7"/>
        <w:tabs>
          <w:tab w:val="left" w:pos="2288"/>
        </w:tabs>
        <w:spacing w:line="276" w:lineRule="auto"/>
        <w:ind w:left="0" w:firstLine="567"/>
        <w:rPr>
          <w:i/>
          <w:sz w:val="24"/>
          <w:szCs w:val="24"/>
        </w:rPr>
      </w:pPr>
      <w:r w:rsidRPr="005A1480">
        <w:rPr>
          <w:i/>
          <w:sz w:val="24"/>
          <w:szCs w:val="24"/>
        </w:rPr>
        <w:t>оформлять</w:t>
      </w:r>
      <w:r w:rsidRPr="005A1480">
        <w:rPr>
          <w:i/>
          <w:spacing w:val="1"/>
          <w:sz w:val="24"/>
          <w:szCs w:val="24"/>
        </w:rPr>
        <w:t xml:space="preserve"> </w:t>
      </w:r>
      <w:r w:rsidRPr="005A1480">
        <w:rPr>
          <w:i/>
          <w:sz w:val="24"/>
          <w:szCs w:val="24"/>
        </w:rPr>
        <w:t>необходимые</w:t>
      </w:r>
      <w:r w:rsidRPr="005A1480">
        <w:rPr>
          <w:i/>
          <w:spacing w:val="1"/>
          <w:sz w:val="24"/>
          <w:szCs w:val="24"/>
        </w:rPr>
        <w:t xml:space="preserve"> </w:t>
      </w:r>
      <w:r w:rsidRPr="005A1480">
        <w:rPr>
          <w:i/>
          <w:sz w:val="24"/>
          <w:szCs w:val="24"/>
        </w:rPr>
        <w:t>документы</w:t>
      </w:r>
      <w:r w:rsidRPr="005A1480">
        <w:rPr>
          <w:i/>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поступления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высшие</w:t>
      </w:r>
      <w:r w:rsidRPr="005A1480">
        <w:rPr>
          <w:i/>
          <w:spacing w:val="1"/>
          <w:sz w:val="24"/>
          <w:szCs w:val="24"/>
        </w:rPr>
        <w:t xml:space="preserve"> </w:t>
      </w:r>
      <w:r w:rsidRPr="005A1480">
        <w:rPr>
          <w:i/>
          <w:sz w:val="24"/>
          <w:szCs w:val="24"/>
        </w:rPr>
        <w:t>военно-учебные</w:t>
      </w:r>
      <w:r w:rsidRPr="005A1480">
        <w:rPr>
          <w:i/>
          <w:spacing w:val="1"/>
          <w:sz w:val="24"/>
          <w:szCs w:val="24"/>
        </w:rPr>
        <w:t xml:space="preserve"> </w:t>
      </w:r>
      <w:r w:rsidRPr="005A1480">
        <w:rPr>
          <w:i/>
          <w:sz w:val="24"/>
          <w:szCs w:val="24"/>
        </w:rPr>
        <w:t>заведения</w:t>
      </w:r>
      <w:r w:rsidRPr="005A1480">
        <w:rPr>
          <w:i/>
          <w:spacing w:val="1"/>
          <w:sz w:val="24"/>
          <w:szCs w:val="24"/>
        </w:rPr>
        <w:t xml:space="preserve"> </w:t>
      </w:r>
      <w:r w:rsidRPr="005A1480">
        <w:rPr>
          <w:i/>
          <w:sz w:val="24"/>
          <w:szCs w:val="24"/>
        </w:rPr>
        <w:t>ВС</w:t>
      </w:r>
      <w:r w:rsidRPr="005A1480">
        <w:rPr>
          <w:i/>
          <w:spacing w:val="1"/>
          <w:sz w:val="24"/>
          <w:szCs w:val="24"/>
        </w:rPr>
        <w:t xml:space="preserve"> </w:t>
      </w:r>
      <w:r w:rsidRPr="005A1480">
        <w:rPr>
          <w:i/>
          <w:sz w:val="24"/>
          <w:szCs w:val="24"/>
        </w:rPr>
        <w:t>РФ</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учреждения</w:t>
      </w:r>
      <w:r w:rsidRPr="005A1480">
        <w:rPr>
          <w:i/>
          <w:spacing w:val="1"/>
          <w:sz w:val="24"/>
          <w:szCs w:val="24"/>
        </w:rPr>
        <w:t xml:space="preserve"> </w:t>
      </w:r>
      <w:r w:rsidRPr="005A1480">
        <w:rPr>
          <w:i/>
          <w:sz w:val="24"/>
          <w:szCs w:val="24"/>
        </w:rPr>
        <w:t>высшего</w:t>
      </w:r>
      <w:r w:rsidRPr="005A1480">
        <w:rPr>
          <w:i/>
          <w:spacing w:val="1"/>
          <w:sz w:val="24"/>
          <w:szCs w:val="24"/>
        </w:rPr>
        <w:t xml:space="preserve"> </w:t>
      </w:r>
      <w:r w:rsidRPr="005A1480">
        <w:rPr>
          <w:i/>
          <w:sz w:val="24"/>
          <w:szCs w:val="24"/>
        </w:rPr>
        <w:t>образования</w:t>
      </w:r>
      <w:r w:rsidRPr="005A1480">
        <w:rPr>
          <w:i/>
          <w:spacing w:val="1"/>
          <w:sz w:val="24"/>
          <w:szCs w:val="24"/>
        </w:rPr>
        <w:t xml:space="preserve"> </w:t>
      </w:r>
      <w:r w:rsidRPr="005A1480">
        <w:rPr>
          <w:i/>
          <w:sz w:val="24"/>
          <w:szCs w:val="24"/>
        </w:rPr>
        <w:t>МВД</w:t>
      </w:r>
      <w:r w:rsidRPr="005A1480">
        <w:rPr>
          <w:i/>
          <w:spacing w:val="1"/>
          <w:sz w:val="24"/>
          <w:szCs w:val="24"/>
        </w:rPr>
        <w:t xml:space="preserve"> </w:t>
      </w:r>
      <w:r w:rsidRPr="005A1480">
        <w:rPr>
          <w:i/>
          <w:sz w:val="24"/>
          <w:szCs w:val="24"/>
        </w:rPr>
        <w:t>России,</w:t>
      </w:r>
      <w:r w:rsidRPr="005A1480">
        <w:rPr>
          <w:i/>
          <w:spacing w:val="1"/>
          <w:sz w:val="24"/>
          <w:szCs w:val="24"/>
        </w:rPr>
        <w:t xml:space="preserve"> </w:t>
      </w:r>
      <w:r w:rsidRPr="005A1480">
        <w:rPr>
          <w:i/>
          <w:sz w:val="24"/>
          <w:szCs w:val="24"/>
        </w:rPr>
        <w:t>ФСБ</w:t>
      </w:r>
      <w:r w:rsidRPr="005A1480">
        <w:rPr>
          <w:i/>
          <w:spacing w:val="1"/>
          <w:sz w:val="24"/>
          <w:szCs w:val="24"/>
        </w:rPr>
        <w:t xml:space="preserve"> </w:t>
      </w:r>
      <w:r w:rsidRPr="005A1480">
        <w:rPr>
          <w:i/>
          <w:sz w:val="24"/>
          <w:szCs w:val="24"/>
        </w:rPr>
        <w:t>России,</w:t>
      </w:r>
      <w:r w:rsidRPr="005A1480">
        <w:rPr>
          <w:i/>
          <w:spacing w:val="1"/>
          <w:sz w:val="24"/>
          <w:szCs w:val="24"/>
        </w:rPr>
        <w:t xml:space="preserve"> </w:t>
      </w:r>
      <w:r w:rsidRPr="005A1480">
        <w:rPr>
          <w:i/>
          <w:sz w:val="24"/>
          <w:szCs w:val="24"/>
        </w:rPr>
        <w:t>МЧС</w:t>
      </w:r>
      <w:r w:rsidRPr="005A1480">
        <w:rPr>
          <w:i/>
          <w:spacing w:val="-57"/>
          <w:sz w:val="24"/>
          <w:szCs w:val="24"/>
        </w:rPr>
        <w:t xml:space="preserve"> </w:t>
      </w:r>
      <w:r w:rsidRPr="005A1480">
        <w:rPr>
          <w:i/>
          <w:sz w:val="24"/>
          <w:szCs w:val="24"/>
        </w:rPr>
        <w:t>России.</w:t>
      </w:r>
    </w:p>
    <w:p w:rsidR="00173C73" w:rsidRPr="005A1480" w:rsidRDefault="00173C73" w:rsidP="000C39C0">
      <w:pPr>
        <w:pStyle w:val="a6"/>
        <w:spacing w:line="276" w:lineRule="auto"/>
        <w:ind w:left="0" w:firstLine="567"/>
        <w:rPr>
          <w:i/>
        </w:rPr>
      </w:pPr>
    </w:p>
    <w:p w:rsidR="00173C73" w:rsidRPr="005A1480" w:rsidRDefault="000C39C0" w:rsidP="000C39C0">
      <w:pPr>
        <w:pStyle w:val="2"/>
        <w:tabs>
          <w:tab w:val="left" w:pos="2129"/>
        </w:tabs>
        <w:spacing w:line="276" w:lineRule="auto"/>
        <w:ind w:left="0" w:firstLine="567"/>
      </w:pPr>
      <w:r>
        <w:t xml:space="preserve">1.3. </w:t>
      </w:r>
      <w:r w:rsidR="00CD26E0" w:rsidRPr="005A1480">
        <w:t>Система</w:t>
      </w:r>
      <w:r w:rsidR="00CD26E0" w:rsidRPr="005A1480">
        <w:rPr>
          <w:spacing w:val="1"/>
        </w:rPr>
        <w:t xml:space="preserve"> </w:t>
      </w:r>
      <w:r w:rsidR="00CD26E0" w:rsidRPr="005A1480">
        <w:t>оценки</w:t>
      </w:r>
      <w:r w:rsidR="00CD26E0" w:rsidRPr="005A1480">
        <w:rPr>
          <w:spacing w:val="1"/>
        </w:rPr>
        <w:t xml:space="preserve"> </w:t>
      </w:r>
      <w:r w:rsidR="00CD26E0" w:rsidRPr="005A1480">
        <w:t>достижения</w:t>
      </w:r>
      <w:r w:rsidR="00CD26E0" w:rsidRPr="005A1480">
        <w:rPr>
          <w:spacing w:val="1"/>
        </w:rPr>
        <w:t xml:space="preserve"> </w:t>
      </w:r>
      <w:r w:rsidR="00CD26E0" w:rsidRPr="005A1480">
        <w:t>планируемых</w:t>
      </w:r>
      <w:r w:rsidR="00CD26E0" w:rsidRPr="005A1480">
        <w:rPr>
          <w:spacing w:val="1"/>
        </w:rPr>
        <w:t xml:space="preserve"> </w:t>
      </w:r>
      <w:r w:rsidR="00CD26E0" w:rsidRPr="005A1480">
        <w:t>результатов</w:t>
      </w:r>
      <w:r w:rsidR="00CD26E0" w:rsidRPr="005A1480">
        <w:rPr>
          <w:spacing w:val="1"/>
        </w:rPr>
        <w:t xml:space="preserve"> </w:t>
      </w:r>
      <w:r w:rsidR="00CD26E0" w:rsidRPr="005A1480">
        <w:t>освоения</w:t>
      </w:r>
      <w:r w:rsidR="00CD26E0" w:rsidRPr="005A1480">
        <w:rPr>
          <w:spacing w:val="1"/>
        </w:rPr>
        <w:t xml:space="preserve"> </w:t>
      </w:r>
      <w:r w:rsidR="00CD26E0" w:rsidRPr="005A1480">
        <w:t>основной</w:t>
      </w:r>
      <w:r w:rsidR="00CD26E0" w:rsidRPr="005A1480">
        <w:rPr>
          <w:spacing w:val="1"/>
        </w:rPr>
        <w:t xml:space="preserve"> </w:t>
      </w:r>
      <w:r w:rsidR="00CD26E0" w:rsidRPr="005A1480">
        <w:t>образовательной</w:t>
      </w:r>
      <w:r w:rsidR="00CD26E0" w:rsidRPr="005A1480">
        <w:rPr>
          <w:spacing w:val="1"/>
        </w:rPr>
        <w:t xml:space="preserve"> </w:t>
      </w:r>
      <w:r w:rsidR="00CD26E0" w:rsidRPr="005A1480">
        <w:t>программы</w:t>
      </w:r>
      <w:r w:rsidR="00CD26E0" w:rsidRPr="005A1480">
        <w:rPr>
          <w:spacing w:val="1"/>
        </w:rPr>
        <w:t xml:space="preserve"> </w:t>
      </w:r>
      <w:r w:rsidR="00CD26E0" w:rsidRPr="005A1480">
        <w:t>среднего</w:t>
      </w:r>
      <w:r w:rsidR="00CD26E0" w:rsidRPr="005A1480">
        <w:rPr>
          <w:spacing w:val="1"/>
        </w:rPr>
        <w:t xml:space="preserve"> </w:t>
      </w:r>
      <w:r w:rsidR="00CD26E0" w:rsidRPr="005A1480">
        <w:t>общего</w:t>
      </w:r>
      <w:r w:rsidR="00CD26E0" w:rsidRPr="005A1480">
        <w:rPr>
          <w:spacing w:val="1"/>
        </w:rPr>
        <w:t xml:space="preserve"> </w:t>
      </w:r>
      <w:r w:rsidR="00CD26E0" w:rsidRPr="005A1480">
        <w:t>образования</w:t>
      </w:r>
    </w:p>
    <w:p w:rsidR="000C39C0" w:rsidRPr="000C39C0" w:rsidRDefault="000C39C0" w:rsidP="000C39C0">
      <w:pPr>
        <w:pStyle w:val="29"/>
        <w:shd w:val="clear" w:color="auto" w:fill="auto"/>
        <w:tabs>
          <w:tab w:val="left" w:pos="1329"/>
        </w:tabs>
        <w:spacing w:line="276" w:lineRule="auto"/>
        <w:ind w:firstLine="567"/>
        <w:jc w:val="both"/>
        <w:rPr>
          <w:sz w:val="24"/>
          <w:szCs w:val="24"/>
          <w:lang w:val="ru-RU"/>
        </w:rPr>
      </w:pPr>
      <w:r w:rsidRPr="000C39C0">
        <w:rPr>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w:t>
      </w:r>
      <w:r>
        <w:rPr>
          <w:sz w:val="24"/>
          <w:szCs w:val="24"/>
          <w:lang w:val="ru-RU"/>
        </w:rPr>
        <w:t>освоения О</w:t>
      </w:r>
      <w:r w:rsidRPr="000C39C0">
        <w:rPr>
          <w:sz w:val="24"/>
          <w:szCs w:val="24"/>
          <w:lang w:val="ru-RU"/>
        </w:rPr>
        <w:t>ОП СОО и обеспечение эффективной обратной связи, позволяющей осуществлять управление образовательным процессом.</w:t>
      </w:r>
    </w:p>
    <w:p w:rsidR="000C39C0" w:rsidRPr="000C39C0" w:rsidRDefault="000C39C0" w:rsidP="00D52017">
      <w:pPr>
        <w:pStyle w:val="29"/>
        <w:shd w:val="clear" w:color="auto" w:fill="auto"/>
        <w:tabs>
          <w:tab w:val="left" w:pos="1340"/>
        </w:tabs>
        <w:spacing w:line="276" w:lineRule="auto"/>
        <w:ind w:firstLine="567"/>
        <w:jc w:val="both"/>
        <w:rPr>
          <w:sz w:val="24"/>
          <w:szCs w:val="24"/>
          <w:lang w:val="ru-RU"/>
        </w:rPr>
      </w:pPr>
      <w:r w:rsidRPr="00D52017">
        <w:rPr>
          <w:b/>
          <w:sz w:val="24"/>
          <w:szCs w:val="24"/>
          <w:lang w:val="ru-RU"/>
        </w:rPr>
        <w:t>Основными направлениями и целями</w:t>
      </w:r>
      <w:r w:rsidRPr="000C39C0">
        <w:rPr>
          <w:sz w:val="24"/>
          <w:szCs w:val="24"/>
          <w:lang w:val="ru-RU"/>
        </w:rPr>
        <w:t xml:space="preserve"> оценочной деятельности в образовательной организации являются:</w:t>
      </w:r>
    </w:p>
    <w:p w:rsidR="000C39C0" w:rsidRPr="000C39C0" w:rsidRDefault="000C39C0" w:rsidP="000C39C0">
      <w:pPr>
        <w:pStyle w:val="29"/>
        <w:shd w:val="clear" w:color="auto" w:fill="auto"/>
        <w:spacing w:line="276" w:lineRule="auto"/>
        <w:ind w:firstLine="720"/>
        <w:jc w:val="both"/>
        <w:rPr>
          <w:sz w:val="24"/>
          <w:szCs w:val="24"/>
          <w:lang w:val="ru-RU"/>
        </w:rPr>
      </w:pPr>
      <w:r w:rsidRPr="000C39C0">
        <w:rPr>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C39C0" w:rsidRPr="000C39C0" w:rsidRDefault="000C39C0" w:rsidP="000C39C0">
      <w:pPr>
        <w:pStyle w:val="29"/>
        <w:shd w:val="clear" w:color="auto" w:fill="auto"/>
        <w:spacing w:line="276" w:lineRule="auto"/>
        <w:ind w:firstLine="720"/>
        <w:jc w:val="both"/>
        <w:rPr>
          <w:sz w:val="24"/>
          <w:szCs w:val="24"/>
          <w:lang w:val="ru-RU"/>
        </w:rPr>
      </w:pPr>
      <w:r w:rsidRPr="000C39C0">
        <w:rPr>
          <w:sz w:val="24"/>
          <w:szCs w:val="24"/>
          <w:lang w:val="ru-RU"/>
        </w:rPr>
        <w:t>оценка результатов деятельности образовательной организации как основа аккредитационных процедур.</w:t>
      </w:r>
    </w:p>
    <w:p w:rsidR="000C39C0" w:rsidRPr="00D52017" w:rsidRDefault="000C39C0" w:rsidP="00D52017">
      <w:pPr>
        <w:pStyle w:val="29"/>
        <w:shd w:val="clear" w:color="auto" w:fill="auto"/>
        <w:tabs>
          <w:tab w:val="left" w:pos="1340"/>
        </w:tabs>
        <w:spacing w:line="276" w:lineRule="auto"/>
        <w:ind w:firstLine="567"/>
        <w:jc w:val="both"/>
        <w:rPr>
          <w:sz w:val="24"/>
          <w:szCs w:val="24"/>
          <w:lang w:val="ru-RU"/>
        </w:rPr>
      </w:pPr>
      <w:r w:rsidRPr="00D52017">
        <w:rPr>
          <w:b/>
          <w:sz w:val="24"/>
          <w:szCs w:val="24"/>
          <w:lang w:val="ru-RU"/>
        </w:rPr>
        <w:t>Основным объектом</w:t>
      </w:r>
      <w:r w:rsidRPr="000C39C0">
        <w:rPr>
          <w:sz w:val="24"/>
          <w:szCs w:val="24"/>
          <w:lang w:val="ru-RU"/>
        </w:rPr>
        <w:t xml:space="preserve"> системы оценки, её содержательной и критериальной базой выступают требования ФГОС СОО, которые конкретизируются в планируемых рез</w:t>
      </w:r>
      <w:r w:rsidR="00D52017">
        <w:rPr>
          <w:sz w:val="24"/>
          <w:szCs w:val="24"/>
          <w:lang w:val="ru-RU"/>
        </w:rPr>
        <w:t>ультатах освоения обучающимися О</w:t>
      </w:r>
      <w:r w:rsidRPr="000C39C0">
        <w:rPr>
          <w:sz w:val="24"/>
          <w:szCs w:val="24"/>
          <w:lang w:val="ru-RU"/>
        </w:rPr>
        <w:t xml:space="preserve">ОП СОО. </w:t>
      </w:r>
      <w:r w:rsidRPr="00D52017">
        <w:rPr>
          <w:sz w:val="24"/>
          <w:szCs w:val="24"/>
          <w:lang w:val="ru-RU"/>
        </w:rPr>
        <w:t>Система оценки включает процедуры внутренней и внешней оценки.</w:t>
      </w:r>
    </w:p>
    <w:p w:rsidR="000C39C0" w:rsidRPr="000C39C0" w:rsidRDefault="000C39C0" w:rsidP="00D52017">
      <w:pPr>
        <w:pStyle w:val="29"/>
        <w:shd w:val="clear" w:color="auto" w:fill="auto"/>
        <w:tabs>
          <w:tab w:val="left" w:pos="0"/>
          <w:tab w:val="left" w:pos="1388"/>
        </w:tabs>
        <w:spacing w:line="276" w:lineRule="auto"/>
        <w:ind w:right="-30" w:firstLine="567"/>
        <w:jc w:val="both"/>
        <w:rPr>
          <w:sz w:val="24"/>
          <w:szCs w:val="24"/>
          <w:lang w:val="ru-RU"/>
        </w:rPr>
      </w:pPr>
      <w:r w:rsidRPr="00D52017">
        <w:rPr>
          <w:b/>
          <w:sz w:val="24"/>
          <w:szCs w:val="24"/>
          <w:lang w:val="ru-RU"/>
        </w:rPr>
        <w:t>Внутренняя оценка включает</w:t>
      </w:r>
      <w:r w:rsidRPr="000C39C0">
        <w:rPr>
          <w:sz w:val="24"/>
          <w:szCs w:val="24"/>
          <w:lang w:val="ru-RU"/>
        </w:rPr>
        <w:t>: стартовую диагностику; текущую и тематическую оценку; итоговую оценку; промежуточную аттестацию; психолого-педагогическое наблюдение;</w:t>
      </w:r>
    </w:p>
    <w:p w:rsidR="000C39C0" w:rsidRPr="000C39C0" w:rsidRDefault="000C39C0" w:rsidP="00D52017">
      <w:pPr>
        <w:pStyle w:val="29"/>
        <w:shd w:val="clear" w:color="auto" w:fill="auto"/>
        <w:tabs>
          <w:tab w:val="left" w:pos="0"/>
        </w:tabs>
        <w:spacing w:line="276" w:lineRule="auto"/>
        <w:ind w:firstLine="567"/>
        <w:jc w:val="both"/>
        <w:rPr>
          <w:sz w:val="24"/>
          <w:szCs w:val="24"/>
          <w:lang w:val="ru-RU"/>
        </w:rPr>
      </w:pPr>
      <w:r w:rsidRPr="000C39C0">
        <w:rPr>
          <w:sz w:val="24"/>
          <w:szCs w:val="24"/>
          <w:lang w:val="ru-RU"/>
        </w:rPr>
        <w:t>внутренний мониторинг образовательных достижений обучающихся.</w:t>
      </w:r>
    </w:p>
    <w:p w:rsidR="000C39C0" w:rsidRPr="00D52017" w:rsidRDefault="000C39C0" w:rsidP="00D52017">
      <w:pPr>
        <w:pStyle w:val="29"/>
        <w:shd w:val="clear" w:color="auto" w:fill="auto"/>
        <w:tabs>
          <w:tab w:val="left" w:pos="0"/>
          <w:tab w:val="left" w:pos="1354"/>
        </w:tabs>
        <w:spacing w:line="276" w:lineRule="auto"/>
        <w:ind w:firstLine="567"/>
        <w:jc w:val="both"/>
        <w:rPr>
          <w:b/>
          <w:sz w:val="24"/>
          <w:szCs w:val="24"/>
          <w:lang w:val="ru-RU"/>
        </w:rPr>
      </w:pPr>
      <w:r w:rsidRPr="00D52017">
        <w:rPr>
          <w:b/>
          <w:sz w:val="24"/>
          <w:szCs w:val="24"/>
          <w:lang w:val="ru-RU"/>
        </w:rPr>
        <w:t>Внешняя оценка включает:</w:t>
      </w:r>
      <w:r w:rsidR="00D52017">
        <w:rPr>
          <w:b/>
          <w:sz w:val="24"/>
          <w:szCs w:val="24"/>
          <w:lang w:val="ru-RU"/>
        </w:rPr>
        <w:t xml:space="preserve"> </w:t>
      </w:r>
      <w:r w:rsidRPr="000C39C0">
        <w:rPr>
          <w:sz w:val="24"/>
          <w:szCs w:val="24"/>
          <w:lang w:val="ru-RU"/>
        </w:rPr>
        <w:t>независимую оценку качества подготовки обучающихся</w:t>
      </w:r>
      <w:r w:rsidRPr="000C39C0">
        <w:rPr>
          <w:sz w:val="24"/>
          <w:szCs w:val="24"/>
          <w:vertAlign w:val="superscript"/>
        </w:rPr>
        <w:footnoteReference w:id="3"/>
      </w:r>
      <w:r w:rsidRPr="000C39C0">
        <w:rPr>
          <w:sz w:val="24"/>
          <w:szCs w:val="24"/>
          <w:lang w:val="ru-RU"/>
        </w:rPr>
        <w:t>; итоговую аттестацию</w:t>
      </w:r>
      <w:r w:rsidRPr="000C39C0">
        <w:rPr>
          <w:sz w:val="24"/>
          <w:szCs w:val="24"/>
          <w:vertAlign w:val="superscript"/>
        </w:rPr>
        <w:footnoteReference w:id="4"/>
      </w:r>
      <w:r w:rsidRPr="000C39C0">
        <w:rPr>
          <w:sz w:val="24"/>
          <w:szCs w:val="24"/>
          <w:lang w:val="ru-RU"/>
        </w:rPr>
        <w:t>.</w:t>
      </w:r>
    </w:p>
    <w:p w:rsidR="000C39C0" w:rsidRPr="000C39C0" w:rsidRDefault="00D52017" w:rsidP="00D52017">
      <w:pPr>
        <w:pStyle w:val="29"/>
        <w:shd w:val="clear" w:color="auto" w:fill="auto"/>
        <w:tabs>
          <w:tab w:val="left" w:pos="1354"/>
          <w:tab w:val="left" w:pos="1599"/>
          <w:tab w:val="right" w:pos="4632"/>
          <w:tab w:val="center" w:pos="5122"/>
          <w:tab w:val="right" w:pos="6595"/>
          <w:tab w:val="left" w:pos="6750"/>
        </w:tabs>
        <w:spacing w:line="276" w:lineRule="auto"/>
        <w:ind w:firstLine="567"/>
        <w:jc w:val="both"/>
        <w:rPr>
          <w:sz w:val="24"/>
          <w:szCs w:val="24"/>
          <w:lang w:val="ru-RU"/>
        </w:rPr>
      </w:pPr>
      <w:r>
        <w:rPr>
          <w:sz w:val="24"/>
          <w:szCs w:val="24"/>
          <w:lang w:val="ru-RU"/>
        </w:rPr>
        <w:lastRenderedPageBreak/>
        <w:t>В</w:t>
      </w:r>
      <w:r>
        <w:rPr>
          <w:sz w:val="24"/>
          <w:szCs w:val="24"/>
          <w:lang w:val="ru-RU"/>
        </w:rPr>
        <w:tab/>
        <w:t xml:space="preserve">соответствии с ФГОС  </w:t>
      </w:r>
      <w:r w:rsidR="000C39C0" w:rsidRPr="000C39C0">
        <w:rPr>
          <w:sz w:val="24"/>
          <w:szCs w:val="24"/>
          <w:lang w:val="ru-RU"/>
        </w:rPr>
        <w:t>СОО</w:t>
      </w:r>
      <w:r w:rsidR="000C39C0" w:rsidRPr="000C39C0">
        <w:rPr>
          <w:sz w:val="24"/>
          <w:szCs w:val="24"/>
          <w:lang w:val="ru-RU"/>
        </w:rPr>
        <w:tab/>
      </w:r>
      <w:r>
        <w:rPr>
          <w:sz w:val="24"/>
          <w:szCs w:val="24"/>
          <w:lang w:val="ru-RU"/>
        </w:rPr>
        <w:t xml:space="preserve"> </w:t>
      </w:r>
      <w:r w:rsidR="000C39C0" w:rsidRPr="000C39C0">
        <w:rPr>
          <w:sz w:val="24"/>
          <w:szCs w:val="24"/>
          <w:lang w:val="ru-RU"/>
        </w:rPr>
        <w:t>система</w:t>
      </w:r>
      <w:r>
        <w:rPr>
          <w:sz w:val="24"/>
          <w:szCs w:val="24"/>
          <w:lang w:val="ru-RU"/>
        </w:rPr>
        <w:t xml:space="preserve"> </w:t>
      </w:r>
      <w:r w:rsidR="000C39C0" w:rsidRPr="000C39C0">
        <w:rPr>
          <w:sz w:val="24"/>
          <w:szCs w:val="24"/>
          <w:lang w:val="ru-RU"/>
        </w:rPr>
        <w:tab/>
        <w:t>оценки образовательной</w:t>
      </w:r>
      <w:r>
        <w:rPr>
          <w:sz w:val="24"/>
          <w:szCs w:val="24"/>
          <w:lang w:val="ru-RU"/>
        </w:rPr>
        <w:t xml:space="preserve"> организации реализует   </w:t>
      </w:r>
      <w:r w:rsidR="000C39C0" w:rsidRPr="000C39C0">
        <w:rPr>
          <w:sz w:val="24"/>
          <w:szCs w:val="24"/>
          <w:lang w:val="ru-RU"/>
        </w:rPr>
        <w:t>системно-деятельностный, уровневый и комплексный подходы к оценке образовательных достижений.</w:t>
      </w:r>
    </w:p>
    <w:p w:rsidR="000C39C0" w:rsidRPr="000C39C0" w:rsidRDefault="000C39C0" w:rsidP="00D52017">
      <w:pPr>
        <w:pStyle w:val="29"/>
        <w:shd w:val="clear" w:color="auto" w:fill="auto"/>
        <w:tabs>
          <w:tab w:val="left" w:pos="1263"/>
        </w:tabs>
        <w:spacing w:line="276" w:lineRule="auto"/>
        <w:ind w:firstLine="567"/>
        <w:jc w:val="both"/>
        <w:rPr>
          <w:sz w:val="24"/>
          <w:szCs w:val="24"/>
          <w:lang w:val="ru-RU"/>
        </w:rPr>
      </w:pPr>
      <w:r w:rsidRPr="000C39C0">
        <w:rPr>
          <w:sz w:val="24"/>
          <w:szCs w:val="24"/>
          <w:lang w:val="ru-RU"/>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0C39C0">
        <w:rPr>
          <w:sz w:val="24"/>
          <w:szCs w:val="24"/>
          <w:lang w:val="ru-RU"/>
        </w:rPr>
        <w:softHyphen/>
      </w:r>
      <w:r w:rsidR="00D52017">
        <w:rPr>
          <w:sz w:val="24"/>
          <w:szCs w:val="24"/>
          <w:lang w:val="ru-RU"/>
        </w:rPr>
        <w:t>-</w:t>
      </w:r>
      <w:r w:rsidRPr="000C39C0">
        <w:rPr>
          <w:sz w:val="24"/>
          <w:szCs w:val="24"/>
          <w:lang w:val="ru-RU"/>
        </w:rP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C39C0" w:rsidRPr="000C39C0" w:rsidRDefault="000C39C0" w:rsidP="00D52017">
      <w:pPr>
        <w:pStyle w:val="29"/>
        <w:shd w:val="clear" w:color="auto" w:fill="auto"/>
        <w:tabs>
          <w:tab w:val="left" w:pos="1340"/>
        </w:tabs>
        <w:spacing w:line="276" w:lineRule="auto"/>
        <w:ind w:firstLine="567"/>
        <w:jc w:val="both"/>
        <w:rPr>
          <w:sz w:val="24"/>
          <w:szCs w:val="24"/>
          <w:lang w:val="ru-RU"/>
        </w:rPr>
      </w:pPr>
      <w:r w:rsidRPr="000C39C0">
        <w:rPr>
          <w:sz w:val="24"/>
          <w:szCs w:val="24"/>
          <w:lang w:val="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C39C0" w:rsidRPr="000C39C0" w:rsidRDefault="000C39C0" w:rsidP="00D52017">
      <w:pPr>
        <w:pStyle w:val="29"/>
        <w:shd w:val="clear" w:color="auto" w:fill="auto"/>
        <w:tabs>
          <w:tab w:val="left" w:pos="1340"/>
        </w:tabs>
        <w:spacing w:line="276" w:lineRule="auto"/>
        <w:ind w:firstLine="567"/>
        <w:jc w:val="both"/>
        <w:rPr>
          <w:sz w:val="24"/>
          <w:szCs w:val="24"/>
          <w:lang w:val="ru-RU"/>
        </w:rPr>
      </w:pPr>
      <w:r w:rsidRPr="000C39C0">
        <w:rPr>
          <w:sz w:val="24"/>
          <w:szCs w:val="24"/>
          <w:lang w:val="ru-RU"/>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0C39C0" w:rsidRPr="000C39C0" w:rsidRDefault="000C39C0" w:rsidP="00D52017">
      <w:pPr>
        <w:pStyle w:val="29"/>
        <w:shd w:val="clear" w:color="auto" w:fill="auto"/>
        <w:tabs>
          <w:tab w:val="left" w:pos="1470"/>
        </w:tabs>
        <w:spacing w:line="276" w:lineRule="auto"/>
        <w:ind w:firstLine="567"/>
        <w:jc w:val="both"/>
        <w:rPr>
          <w:sz w:val="24"/>
          <w:szCs w:val="24"/>
          <w:lang w:val="ru-RU"/>
        </w:rPr>
      </w:pPr>
      <w:r w:rsidRPr="000C39C0">
        <w:rPr>
          <w:sz w:val="24"/>
          <w:szCs w:val="24"/>
          <w:lang w:val="ru-RU"/>
        </w:rPr>
        <w:t>Комплексный подход к оценке образовательных достижений реализуется через:</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оценку предметных и метапредметных результатов;</w:t>
      </w:r>
    </w:p>
    <w:p w:rsidR="000C39C0" w:rsidRPr="000C39C0" w:rsidRDefault="000C39C0" w:rsidP="00D52017">
      <w:pPr>
        <w:pStyle w:val="29"/>
        <w:shd w:val="clear" w:color="auto" w:fill="auto"/>
        <w:tabs>
          <w:tab w:val="left" w:pos="2894"/>
          <w:tab w:val="left" w:pos="5808"/>
          <w:tab w:val="left" w:pos="8160"/>
        </w:tabs>
        <w:spacing w:line="276" w:lineRule="auto"/>
        <w:ind w:firstLine="567"/>
        <w:jc w:val="both"/>
        <w:rPr>
          <w:sz w:val="24"/>
          <w:szCs w:val="24"/>
          <w:lang w:val="ru-RU"/>
        </w:rPr>
      </w:pPr>
      <w:r w:rsidRPr="000C39C0">
        <w:rPr>
          <w:sz w:val="24"/>
          <w:szCs w:val="24"/>
          <w:lang w:val="ru-RU"/>
        </w:rPr>
        <w:t>использование комплекса оценочных процедур для вы</w:t>
      </w:r>
      <w:r w:rsidR="00D52017">
        <w:rPr>
          <w:sz w:val="24"/>
          <w:szCs w:val="24"/>
          <w:lang w:val="ru-RU"/>
        </w:rPr>
        <w:t xml:space="preserve">явления динамики индивидуальных образовательных достижений </w:t>
      </w:r>
      <w:r w:rsidRPr="000C39C0">
        <w:rPr>
          <w:sz w:val="24"/>
          <w:szCs w:val="24"/>
          <w:lang w:val="ru-RU"/>
        </w:rPr>
        <w:t>обучающихся</w:t>
      </w:r>
      <w:r w:rsidR="00D52017">
        <w:rPr>
          <w:sz w:val="24"/>
          <w:szCs w:val="24"/>
          <w:lang w:val="ru-RU"/>
        </w:rPr>
        <w:t xml:space="preserve"> </w:t>
      </w:r>
      <w:r w:rsidRPr="000C39C0">
        <w:rPr>
          <w:sz w:val="24"/>
          <w:szCs w:val="24"/>
          <w:lang w:val="ru-RU"/>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0C39C0" w:rsidRPr="000C39C0" w:rsidRDefault="000C39C0" w:rsidP="00D52017">
      <w:pPr>
        <w:pStyle w:val="29"/>
        <w:shd w:val="clear" w:color="auto" w:fill="auto"/>
        <w:tabs>
          <w:tab w:val="left" w:pos="1465"/>
        </w:tabs>
        <w:spacing w:line="276" w:lineRule="auto"/>
        <w:ind w:firstLine="567"/>
        <w:jc w:val="both"/>
        <w:rPr>
          <w:sz w:val="24"/>
          <w:szCs w:val="24"/>
          <w:lang w:val="ru-RU"/>
        </w:rPr>
      </w:pPr>
      <w:r w:rsidRPr="00D52017">
        <w:rPr>
          <w:b/>
          <w:sz w:val="24"/>
          <w:szCs w:val="24"/>
          <w:lang w:val="ru-RU"/>
        </w:rPr>
        <w:t>Оценка личностных результатов</w:t>
      </w:r>
      <w:r w:rsidRPr="000C39C0">
        <w:rPr>
          <w:sz w:val="24"/>
          <w:szCs w:val="24"/>
          <w:lang w:val="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0C39C0" w:rsidRPr="000C39C0" w:rsidRDefault="000C39C0" w:rsidP="00D52017">
      <w:pPr>
        <w:pStyle w:val="29"/>
        <w:shd w:val="clear" w:color="auto" w:fill="auto"/>
        <w:tabs>
          <w:tab w:val="left" w:pos="1470"/>
        </w:tabs>
        <w:spacing w:line="276" w:lineRule="auto"/>
        <w:ind w:firstLine="567"/>
        <w:jc w:val="both"/>
        <w:rPr>
          <w:sz w:val="24"/>
          <w:szCs w:val="24"/>
          <w:lang w:val="ru-RU"/>
        </w:rPr>
      </w:pPr>
      <w:r w:rsidRPr="000C39C0">
        <w:rPr>
          <w:sz w:val="24"/>
          <w:szCs w:val="24"/>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0C39C0" w:rsidRPr="000C39C0" w:rsidRDefault="000C39C0" w:rsidP="00D52017">
      <w:pPr>
        <w:pStyle w:val="29"/>
        <w:shd w:val="clear" w:color="auto" w:fill="auto"/>
        <w:tabs>
          <w:tab w:val="left" w:pos="1465"/>
        </w:tabs>
        <w:spacing w:line="276" w:lineRule="auto"/>
        <w:ind w:firstLine="567"/>
        <w:jc w:val="both"/>
        <w:rPr>
          <w:sz w:val="24"/>
          <w:szCs w:val="24"/>
          <w:lang w:val="ru-RU"/>
        </w:rPr>
      </w:pPr>
      <w:r w:rsidRPr="000C39C0">
        <w:rPr>
          <w:sz w:val="24"/>
          <w:szCs w:val="24"/>
          <w:lang w:val="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D52017" w:rsidRPr="00D52017" w:rsidRDefault="000C39C0" w:rsidP="00D52017">
      <w:pPr>
        <w:pStyle w:val="29"/>
        <w:shd w:val="clear" w:color="auto" w:fill="auto"/>
        <w:tabs>
          <w:tab w:val="left" w:pos="1465"/>
        </w:tabs>
        <w:spacing w:line="276" w:lineRule="auto"/>
        <w:ind w:firstLine="567"/>
        <w:jc w:val="both"/>
        <w:rPr>
          <w:sz w:val="24"/>
          <w:szCs w:val="24"/>
          <w:lang w:val="ru-RU"/>
        </w:rPr>
      </w:pPr>
      <w:r w:rsidRPr="000C39C0">
        <w:rPr>
          <w:sz w:val="24"/>
          <w:szCs w:val="24"/>
          <w:lang w:val="ru-RU"/>
        </w:rPr>
        <w:t xml:space="preserve">Результаты, полученные в ходе как внешних, так и внутренних мониторингов, допускается использовать только в виде агрегированных </w:t>
      </w:r>
      <w:r w:rsidR="00D52017">
        <w:rPr>
          <w:sz w:val="24"/>
          <w:szCs w:val="24"/>
          <w:lang w:val="ru-RU"/>
        </w:rPr>
        <w:t xml:space="preserve">(усредненных, анонимных) данных и </w:t>
      </w:r>
      <w:r w:rsidR="00D52017" w:rsidRPr="00D52017">
        <w:rPr>
          <w:spacing w:val="1"/>
          <w:lang w:val="ru-RU"/>
        </w:rPr>
        <w:t xml:space="preserve"> </w:t>
      </w:r>
      <w:r w:rsidR="00D52017" w:rsidRPr="00D52017">
        <w:rPr>
          <w:lang w:val="ru-RU"/>
        </w:rPr>
        <w:lastRenderedPageBreak/>
        <w:t>являются</w:t>
      </w:r>
      <w:r w:rsidR="00D52017" w:rsidRPr="00D52017">
        <w:rPr>
          <w:spacing w:val="1"/>
          <w:lang w:val="ru-RU"/>
        </w:rPr>
        <w:t xml:space="preserve"> </w:t>
      </w:r>
      <w:r w:rsidR="00D52017" w:rsidRPr="00D52017">
        <w:rPr>
          <w:sz w:val="24"/>
          <w:szCs w:val="24"/>
          <w:lang w:val="ru-RU"/>
        </w:rPr>
        <w:t>основанием</w:t>
      </w:r>
      <w:r w:rsidR="00D52017" w:rsidRPr="00D52017">
        <w:rPr>
          <w:spacing w:val="1"/>
          <w:sz w:val="24"/>
          <w:szCs w:val="24"/>
          <w:lang w:val="ru-RU"/>
        </w:rPr>
        <w:t xml:space="preserve"> </w:t>
      </w:r>
      <w:r w:rsidR="00D52017" w:rsidRPr="00D52017">
        <w:rPr>
          <w:sz w:val="24"/>
          <w:szCs w:val="24"/>
          <w:lang w:val="ru-RU"/>
        </w:rPr>
        <w:t>для</w:t>
      </w:r>
      <w:r w:rsidR="00D52017" w:rsidRPr="00D52017">
        <w:rPr>
          <w:spacing w:val="1"/>
          <w:sz w:val="24"/>
          <w:szCs w:val="24"/>
          <w:lang w:val="ru-RU"/>
        </w:rPr>
        <w:t xml:space="preserve"> </w:t>
      </w:r>
      <w:r w:rsidR="00D52017" w:rsidRPr="00D52017">
        <w:rPr>
          <w:sz w:val="24"/>
          <w:szCs w:val="24"/>
          <w:lang w:val="ru-RU"/>
        </w:rPr>
        <w:t>принятия</w:t>
      </w:r>
      <w:r w:rsidR="00D52017" w:rsidRPr="00D52017">
        <w:rPr>
          <w:spacing w:val="-57"/>
          <w:sz w:val="24"/>
          <w:szCs w:val="24"/>
          <w:lang w:val="ru-RU"/>
        </w:rPr>
        <w:t xml:space="preserve"> </w:t>
      </w:r>
      <w:r w:rsidR="00D52017" w:rsidRPr="00D52017">
        <w:rPr>
          <w:sz w:val="24"/>
          <w:szCs w:val="24"/>
          <w:lang w:val="ru-RU"/>
        </w:rPr>
        <w:t>различных</w:t>
      </w:r>
      <w:r w:rsidR="00D52017" w:rsidRPr="00D52017">
        <w:rPr>
          <w:spacing w:val="3"/>
          <w:sz w:val="24"/>
          <w:szCs w:val="24"/>
          <w:lang w:val="ru-RU"/>
        </w:rPr>
        <w:t xml:space="preserve"> </w:t>
      </w:r>
      <w:r w:rsidR="00D52017" w:rsidRPr="00D52017">
        <w:rPr>
          <w:sz w:val="24"/>
          <w:szCs w:val="24"/>
          <w:lang w:val="ru-RU"/>
        </w:rPr>
        <w:t>управленческих</w:t>
      </w:r>
      <w:r w:rsidR="00D52017" w:rsidRPr="00D52017">
        <w:rPr>
          <w:spacing w:val="2"/>
          <w:sz w:val="24"/>
          <w:szCs w:val="24"/>
          <w:lang w:val="ru-RU"/>
        </w:rPr>
        <w:t xml:space="preserve"> </w:t>
      </w:r>
      <w:r w:rsidR="00D52017" w:rsidRPr="00D52017">
        <w:rPr>
          <w:sz w:val="24"/>
          <w:szCs w:val="24"/>
          <w:lang w:val="ru-RU"/>
        </w:rPr>
        <w:t>решений.</w:t>
      </w:r>
    </w:p>
    <w:p w:rsidR="00D52017" w:rsidRPr="00D52017" w:rsidRDefault="00D52017" w:rsidP="00D52017">
      <w:pPr>
        <w:tabs>
          <w:tab w:val="left" w:pos="2786"/>
          <w:tab w:val="left" w:pos="4017"/>
          <w:tab w:val="left" w:pos="6103"/>
          <w:tab w:val="left" w:pos="7365"/>
          <w:tab w:val="left" w:pos="8760"/>
          <w:tab w:val="left" w:pos="10483"/>
        </w:tabs>
        <w:spacing w:line="276" w:lineRule="auto"/>
        <w:ind w:firstLine="567"/>
        <w:jc w:val="both"/>
        <w:rPr>
          <w:i/>
          <w:sz w:val="24"/>
          <w:szCs w:val="24"/>
        </w:rPr>
      </w:pPr>
      <w:r w:rsidRPr="00D52017">
        <w:rPr>
          <w:sz w:val="24"/>
          <w:szCs w:val="24"/>
        </w:rPr>
        <w:t>В текущем образовательном процессе возможна ограниченная  оценка сформированности</w:t>
      </w:r>
      <w:r w:rsidRPr="00D52017">
        <w:rPr>
          <w:spacing w:val="-3"/>
          <w:sz w:val="24"/>
          <w:szCs w:val="24"/>
        </w:rPr>
        <w:t xml:space="preserve"> </w:t>
      </w:r>
      <w:r w:rsidRPr="00D52017">
        <w:rPr>
          <w:sz w:val="24"/>
          <w:szCs w:val="24"/>
        </w:rPr>
        <w:t>отдельных</w:t>
      </w:r>
      <w:r w:rsidRPr="00D52017">
        <w:rPr>
          <w:spacing w:val="-2"/>
          <w:sz w:val="24"/>
          <w:szCs w:val="24"/>
        </w:rPr>
        <w:t xml:space="preserve"> </w:t>
      </w:r>
      <w:r w:rsidRPr="00D52017">
        <w:rPr>
          <w:sz w:val="24"/>
          <w:szCs w:val="24"/>
        </w:rPr>
        <w:t>личностных</w:t>
      </w:r>
      <w:r w:rsidRPr="00D52017">
        <w:rPr>
          <w:spacing w:val="-2"/>
          <w:sz w:val="24"/>
          <w:szCs w:val="24"/>
        </w:rPr>
        <w:t xml:space="preserve"> </w:t>
      </w:r>
      <w:r w:rsidRPr="00D52017">
        <w:rPr>
          <w:sz w:val="24"/>
          <w:szCs w:val="24"/>
        </w:rPr>
        <w:t>результатов,</w:t>
      </w:r>
      <w:r w:rsidRPr="00D52017">
        <w:rPr>
          <w:spacing w:val="-3"/>
          <w:sz w:val="24"/>
          <w:szCs w:val="24"/>
        </w:rPr>
        <w:t xml:space="preserve"> </w:t>
      </w:r>
      <w:r w:rsidRPr="00D52017">
        <w:rPr>
          <w:sz w:val="24"/>
          <w:szCs w:val="24"/>
        </w:rPr>
        <w:t>проявляющихся</w:t>
      </w:r>
      <w:r w:rsidRPr="00D52017">
        <w:rPr>
          <w:spacing w:val="-4"/>
          <w:sz w:val="24"/>
          <w:szCs w:val="24"/>
        </w:rPr>
        <w:t xml:space="preserve"> </w:t>
      </w:r>
      <w:r w:rsidRPr="00D52017">
        <w:rPr>
          <w:sz w:val="24"/>
          <w:szCs w:val="24"/>
        </w:rPr>
        <w:t>в:</w:t>
      </w:r>
    </w:p>
    <w:p w:rsidR="00D52017" w:rsidRPr="00D52017" w:rsidRDefault="00D52017" w:rsidP="007C4CA6">
      <w:pPr>
        <w:pStyle w:val="a7"/>
        <w:numPr>
          <w:ilvl w:val="0"/>
          <w:numId w:val="20"/>
        </w:numPr>
        <w:tabs>
          <w:tab w:val="left" w:pos="1911"/>
        </w:tabs>
        <w:spacing w:line="276" w:lineRule="auto"/>
        <w:ind w:left="0" w:firstLine="567"/>
        <w:rPr>
          <w:sz w:val="24"/>
          <w:szCs w:val="24"/>
        </w:rPr>
      </w:pPr>
      <w:r w:rsidRPr="00D52017">
        <w:rPr>
          <w:sz w:val="24"/>
          <w:szCs w:val="24"/>
        </w:rPr>
        <w:t>соблюдении</w:t>
      </w:r>
      <w:r w:rsidRPr="00D52017">
        <w:rPr>
          <w:spacing w:val="11"/>
          <w:sz w:val="24"/>
          <w:szCs w:val="24"/>
        </w:rPr>
        <w:t xml:space="preserve"> </w:t>
      </w:r>
      <w:r w:rsidRPr="00D52017">
        <w:rPr>
          <w:i/>
          <w:sz w:val="24"/>
          <w:szCs w:val="24"/>
        </w:rPr>
        <w:t>норм</w:t>
      </w:r>
      <w:r w:rsidRPr="00D52017">
        <w:rPr>
          <w:i/>
          <w:spacing w:val="13"/>
          <w:sz w:val="24"/>
          <w:szCs w:val="24"/>
        </w:rPr>
        <w:t xml:space="preserve"> </w:t>
      </w:r>
      <w:r w:rsidRPr="00D52017">
        <w:rPr>
          <w:i/>
          <w:sz w:val="24"/>
          <w:szCs w:val="24"/>
        </w:rPr>
        <w:t>и</w:t>
      </w:r>
      <w:r w:rsidRPr="00D52017">
        <w:rPr>
          <w:i/>
          <w:spacing w:val="12"/>
          <w:sz w:val="24"/>
          <w:szCs w:val="24"/>
        </w:rPr>
        <w:t xml:space="preserve"> </w:t>
      </w:r>
      <w:r w:rsidRPr="00D52017">
        <w:rPr>
          <w:i/>
          <w:sz w:val="24"/>
          <w:szCs w:val="24"/>
        </w:rPr>
        <w:t>правил</w:t>
      </w:r>
      <w:r w:rsidRPr="00D52017">
        <w:rPr>
          <w:i/>
          <w:spacing w:val="14"/>
          <w:sz w:val="24"/>
          <w:szCs w:val="24"/>
        </w:rPr>
        <w:t xml:space="preserve"> </w:t>
      </w:r>
      <w:r w:rsidRPr="00D52017">
        <w:rPr>
          <w:i/>
          <w:sz w:val="24"/>
          <w:szCs w:val="24"/>
        </w:rPr>
        <w:t>поведения</w:t>
      </w:r>
      <w:r w:rsidRPr="00D52017">
        <w:rPr>
          <w:sz w:val="24"/>
          <w:szCs w:val="24"/>
        </w:rPr>
        <w:t>,</w:t>
      </w:r>
      <w:r w:rsidRPr="00D52017">
        <w:rPr>
          <w:spacing w:val="12"/>
          <w:sz w:val="24"/>
          <w:szCs w:val="24"/>
        </w:rPr>
        <w:t xml:space="preserve"> </w:t>
      </w:r>
      <w:r w:rsidRPr="00D52017">
        <w:rPr>
          <w:sz w:val="24"/>
          <w:szCs w:val="24"/>
        </w:rPr>
        <w:t>принятых</w:t>
      </w:r>
      <w:r w:rsidRPr="00D52017">
        <w:rPr>
          <w:spacing w:val="15"/>
          <w:sz w:val="24"/>
          <w:szCs w:val="24"/>
        </w:rPr>
        <w:t xml:space="preserve"> </w:t>
      </w:r>
      <w:r w:rsidRPr="00D52017">
        <w:rPr>
          <w:sz w:val="24"/>
          <w:szCs w:val="24"/>
        </w:rPr>
        <w:t>в</w:t>
      </w:r>
      <w:r w:rsidRPr="00D52017">
        <w:rPr>
          <w:spacing w:val="11"/>
          <w:sz w:val="24"/>
          <w:szCs w:val="24"/>
        </w:rPr>
        <w:t xml:space="preserve"> </w:t>
      </w:r>
      <w:r w:rsidRPr="00D52017">
        <w:rPr>
          <w:sz w:val="24"/>
          <w:szCs w:val="24"/>
        </w:rPr>
        <w:t>Школе</w:t>
      </w:r>
      <w:r w:rsidRPr="00D52017">
        <w:rPr>
          <w:spacing w:val="12"/>
          <w:sz w:val="24"/>
          <w:szCs w:val="24"/>
        </w:rPr>
        <w:t xml:space="preserve"> </w:t>
      </w:r>
      <w:r w:rsidRPr="00D52017">
        <w:rPr>
          <w:sz w:val="24"/>
          <w:szCs w:val="24"/>
        </w:rPr>
        <w:t>(оценивание</w:t>
      </w:r>
      <w:r w:rsidRPr="00D52017">
        <w:rPr>
          <w:spacing w:val="11"/>
          <w:sz w:val="24"/>
          <w:szCs w:val="24"/>
        </w:rPr>
        <w:t xml:space="preserve"> </w:t>
      </w:r>
      <w:r w:rsidRPr="00D52017">
        <w:rPr>
          <w:sz w:val="24"/>
          <w:szCs w:val="24"/>
        </w:rPr>
        <w:t>соблюдения</w:t>
      </w:r>
      <w:r w:rsidRPr="00D52017">
        <w:rPr>
          <w:spacing w:val="10"/>
          <w:sz w:val="24"/>
          <w:szCs w:val="24"/>
        </w:rPr>
        <w:t xml:space="preserve"> </w:t>
      </w:r>
      <w:r w:rsidRPr="00D52017">
        <w:rPr>
          <w:sz w:val="24"/>
          <w:szCs w:val="24"/>
        </w:rPr>
        <w:t>норм</w:t>
      </w:r>
      <w:r w:rsidRPr="00D52017">
        <w:rPr>
          <w:spacing w:val="-58"/>
          <w:sz w:val="24"/>
          <w:szCs w:val="24"/>
        </w:rPr>
        <w:t xml:space="preserve"> </w:t>
      </w:r>
      <w:r w:rsidRPr="00D52017">
        <w:rPr>
          <w:sz w:val="24"/>
          <w:szCs w:val="24"/>
        </w:rPr>
        <w:t>и правил через наблюдения, опросы и анкетирование всех участников образовательного</w:t>
      </w:r>
      <w:r w:rsidRPr="00D52017">
        <w:rPr>
          <w:spacing w:val="1"/>
          <w:sz w:val="24"/>
          <w:szCs w:val="24"/>
        </w:rPr>
        <w:t xml:space="preserve"> </w:t>
      </w:r>
      <w:r w:rsidRPr="00D52017">
        <w:rPr>
          <w:sz w:val="24"/>
          <w:szCs w:val="24"/>
        </w:rPr>
        <w:t>процесса);</w:t>
      </w:r>
    </w:p>
    <w:p w:rsidR="00D52017" w:rsidRPr="00D52017" w:rsidRDefault="00D52017" w:rsidP="007C4CA6">
      <w:pPr>
        <w:pStyle w:val="a7"/>
        <w:numPr>
          <w:ilvl w:val="0"/>
          <w:numId w:val="20"/>
        </w:numPr>
        <w:tabs>
          <w:tab w:val="left" w:pos="1911"/>
        </w:tabs>
        <w:spacing w:line="276" w:lineRule="auto"/>
        <w:ind w:left="0" w:firstLine="567"/>
        <w:rPr>
          <w:sz w:val="24"/>
          <w:szCs w:val="24"/>
        </w:rPr>
      </w:pPr>
      <w:r w:rsidRPr="00D52017">
        <w:rPr>
          <w:sz w:val="24"/>
          <w:szCs w:val="24"/>
        </w:rPr>
        <w:t>участии</w:t>
      </w:r>
      <w:r w:rsidRPr="00D52017">
        <w:rPr>
          <w:spacing w:val="1"/>
          <w:sz w:val="24"/>
          <w:szCs w:val="24"/>
        </w:rPr>
        <w:t xml:space="preserve"> </w:t>
      </w:r>
      <w:r w:rsidRPr="00D52017">
        <w:rPr>
          <w:sz w:val="24"/>
          <w:szCs w:val="24"/>
        </w:rPr>
        <w:t>в</w:t>
      </w:r>
      <w:r w:rsidRPr="00D52017">
        <w:rPr>
          <w:spacing w:val="1"/>
          <w:sz w:val="24"/>
          <w:szCs w:val="24"/>
        </w:rPr>
        <w:t xml:space="preserve"> </w:t>
      </w:r>
      <w:r w:rsidRPr="00D52017">
        <w:rPr>
          <w:i/>
          <w:sz w:val="24"/>
          <w:szCs w:val="24"/>
        </w:rPr>
        <w:t>общественной</w:t>
      </w:r>
      <w:r w:rsidRPr="00D52017">
        <w:rPr>
          <w:i/>
          <w:spacing w:val="1"/>
          <w:sz w:val="24"/>
          <w:szCs w:val="24"/>
        </w:rPr>
        <w:t xml:space="preserve"> </w:t>
      </w:r>
      <w:r w:rsidRPr="00D52017">
        <w:rPr>
          <w:i/>
          <w:sz w:val="24"/>
          <w:szCs w:val="24"/>
        </w:rPr>
        <w:t>жизни</w:t>
      </w:r>
      <w:r w:rsidRPr="00D52017">
        <w:rPr>
          <w:i/>
          <w:spacing w:val="1"/>
          <w:sz w:val="24"/>
          <w:szCs w:val="24"/>
        </w:rPr>
        <w:t xml:space="preserve"> </w:t>
      </w:r>
      <w:r w:rsidRPr="00D52017">
        <w:rPr>
          <w:i/>
          <w:sz w:val="24"/>
          <w:szCs w:val="24"/>
        </w:rPr>
        <w:t>Школы</w:t>
      </w:r>
      <w:r w:rsidRPr="00D52017">
        <w:rPr>
          <w:i/>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ближайшего</w:t>
      </w:r>
      <w:r w:rsidRPr="00D52017">
        <w:rPr>
          <w:spacing w:val="1"/>
          <w:sz w:val="24"/>
          <w:szCs w:val="24"/>
        </w:rPr>
        <w:t xml:space="preserve"> </w:t>
      </w:r>
      <w:r w:rsidRPr="00D52017">
        <w:rPr>
          <w:sz w:val="24"/>
          <w:szCs w:val="24"/>
        </w:rPr>
        <w:t>социального</w:t>
      </w:r>
      <w:r w:rsidRPr="00D52017">
        <w:rPr>
          <w:spacing w:val="1"/>
          <w:sz w:val="24"/>
          <w:szCs w:val="24"/>
        </w:rPr>
        <w:t xml:space="preserve"> </w:t>
      </w:r>
      <w:r w:rsidRPr="00D52017">
        <w:rPr>
          <w:sz w:val="24"/>
          <w:szCs w:val="24"/>
        </w:rPr>
        <w:t>окружения,</w:t>
      </w:r>
      <w:r w:rsidRPr="00D52017">
        <w:rPr>
          <w:spacing w:val="1"/>
          <w:sz w:val="24"/>
          <w:szCs w:val="24"/>
        </w:rPr>
        <w:t xml:space="preserve"> </w:t>
      </w:r>
      <w:r w:rsidRPr="00D52017">
        <w:rPr>
          <w:sz w:val="24"/>
          <w:szCs w:val="24"/>
        </w:rPr>
        <w:t>общественно-полезной</w:t>
      </w:r>
      <w:r w:rsidRPr="00D52017">
        <w:rPr>
          <w:spacing w:val="1"/>
          <w:sz w:val="24"/>
          <w:szCs w:val="24"/>
        </w:rPr>
        <w:t xml:space="preserve"> </w:t>
      </w:r>
      <w:r w:rsidRPr="00D52017">
        <w:rPr>
          <w:sz w:val="24"/>
          <w:szCs w:val="24"/>
        </w:rPr>
        <w:t>деятельности</w:t>
      </w:r>
      <w:r w:rsidRPr="00D52017">
        <w:rPr>
          <w:spacing w:val="1"/>
          <w:sz w:val="24"/>
          <w:szCs w:val="24"/>
        </w:rPr>
        <w:t xml:space="preserve"> </w:t>
      </w:r>
      <w:r w:rsidRPr="00D52017">
        <w:rPr>
          <w:sz w:val="24"/>
          <w:szCs w:val="24"/>
        </w:rPr>
        <w:t>(оценивание</w:t>
      </w:r>
      <w:r w:rsidRPr="00D52017">
        <w:rPr>
          <w:spacing w:val="1"/>
          <w:sz w:val="24"/>
          <w:szCs w:val="24"/>
        </w:rPr>
        <w:t xml:space="preserve"> </w:t>
      </w:r>
      <w:r w:rsidRPr="00D52017">
        <w:rPr>
          <w:sz w:val="24"/>
          <w:szCs w:val="24"/>
        </w:rPr>
        <w:t>через</w:t>
      </w:r>
      <w:r w:rsidRPr="00D52017">
        <w:rPr>
          <w:spacing w:val="1"/>
          <w:sz w:val="24"/>
          <w:szCs w:val="24"/>
        </w:rPr>
        <w:t xml:space="preserve"> </w:t>
      </w:r>
      <w:r w:rsidRPr="00D52017">
        <w:rPr>
          <w:sz w:val="24"/>
          <w:szCs w:val="24"/>
        </w:rPr>
        <w:t>участие</w:t>
      </w:r>
      <w:r w:rsidRPr="00D52017">
        <w:rPr>
          <w:spacing w:val="1"/>
          <w:sz w:val="24"/>
          <w:szCs w:val="24"/>
        </w:rPr>
        <w:t xml:space="preserve"> </w:t>
      </w:r>
      <w:r w:rsidRPr="00D52017">
        <w:rPr>
          <w:sz w:val="24"/>
          <w:szCs w:val="24"/>
        </w:rPr>
        <w:t>в</w:t>
      </w:r>
      <w:r w:rsidRPr="00D52017">
        <w:rPr>
          <w:spacing w:val="1"/>
          <w:sz w:val="24"/>
          <w:szCs w:val="24"/>
        </w:rPr>
        <w:t xml:space="preserve"> </w:t>
      </w:r>
      <w:r w:rsidRPr="00D52017">
        <w:rPr>
          <w:sz w:val="24"/>
          <w:szCs w:val="24"/>
        </w:rPr>
        <w:t>благотворительных</w:t>
      </w:r>
      <w:r w:rsidRPr="00D52017">
        <w:rPr>
          <w:spacing w:val="1"/>
          <w:sz w:val="24"/>
          <w:szCs w:val="24"/>
        </w:rPr>
        <w:t xml:space="preserve"> </w:t>
      </w:r>
      <w:r w:rsidRPr="00D52017">
        <w:rPr>
          <w:sz w:val="24"/>
          <w:szCs w:val="24"/>
        </w:rPr>
        <w:t>акциях,</w:t>
      </w:r>
      <w:r w:rsidRPr="00D52017">
        <w:rPr>
          <w:spacing w:val="6"/>
          <w:sz w:val="24"/>
          <w:szCs w:val="24"/>
        </w:rPr>
        <w:t xml:space="preserve"> </w:t>
      </w:r>
      <w:r w:rsidRPr="00D52017">
        <w:rPr>
          <w:sz w:val="24"/>
          <w:szCs w:val="24"/>
        </w:rPr>
        <w:t>через</w:t>
      </w:r>
      <w:r w:rsidRPr="00D52017">
        <w:rPr>
          <w:spacing w:val="4"/>
          <w:sz w:val="24"/>
          <w:szCs w:val="24"/>
        </w:rPr>
        <w:t xml:space="preserve"> </w:t>
      </w:r>
      <w:r w:rsidRPr="00D52017">
        <w:rPr>
          <w:sz w:val="24"/>
          <w:szCs w:val="24"/>
        </w:rPr>
        <w:t>подготовку</w:t>
      </w:r>
      <w:r w:rsidRPr="00D52017">
        <w:rPr>
          <w:spacing w:val="57"/>
          <w:sz w:val="24"/>
          <w:szCs w:val="24"/>
        </w:rPr>
        <w:t xml:space="preserve"> </w:t>
      </w:r>
      <w:r w:rsidRPr="00D52017">
        <w:rPr>
          <w:sz w:val="24"/>
          <w:szCs w:val="24"/>
        </w:rPr>
        <w:t>и</w:t>
      </w:r>
      <w:r w:rsidRPr="00D52017">
        <w:rPr>
          <w:spacing w:val="6"/>
          <w:sz w:val="24"/>
          <w:szCs w:val="24"/>
        </w:rPr>
        <w:t xml:space="preserve"> </w:t>
      </w:r>
      <w:r w:rsidRPr="00D52017">
        <w:rPr>
          <w:sz w:val="24"/>
          <w:szCs w:val="24"/>
        </w:rPr>
        <w:t>активное</w:t>
      </w:r>
      <w:r w:rsidRPr="00D52017">
        <w:rPr>
          <w:spacing w:val="6"/>
          <w:sz w:val="24"/>
          <w:szCs w:val="24"/>
        </w:rPr>
        <w:t xml:space="preserve"> </w:t>
      </w:r>
      <w:r w:rsidRPr="00D52017">
        <w:rPr>
          <w:sz w:val="24"/>
          <w:szCs w:val="24"/>
        </w:rPr>
        <w:t>участие</w:t>
      </w:r>
      <w:r w:rsidRPr="00D52017">
        <w:rPr>
          <w:spacing w:val="4"/>
          <w:sz w:val="24"/>
          <w:szCs w:val="24"/>
        </w:rPr>
        <w:t xml:space="preserve"> </w:t>
      </w:r>
      <w:r w:rsidRPr="00D52017">
        <w:rPr>
          <w:sz w:val="24"/>
          <w:szCs w:val="24"/>
        </w:rPr>
        <w:t>в</w:t>
      </w:r>
      <w:r w:rsidRPr="00D52017">
        <w:rPr>
          <w:spacing w:val="4"/>
          <w:sz w:val="24"/>
          <w:szCs w:val="24"/>
        </w:rPr>
        <w:t xml:space="preserve"> </w:t>
      </w:r>
      <w:r w:rsidRPr="00D52017">
        <w:rPr>
          <w:sz w:val="24"/>
          <w:szCs w:val="24"/>
        </w:rPr>
        <w:t>социально-значимых</w:t>
      </w:r>
      <w:r w:rsidRPr="00D52017">
        <w:rPr>
          <w:spacing w:val="7"/>
          <w:sz w:val="24"/>
          <w:szCs w:val="24"/>
        </w:rPr>
        <w:t xml:space="preserve"> </w:t>
      </w:r>
      <w:r w:rsidRPr="00D52017">
        <w:rPr>
          <w:sz w:val="24"/>
          <w:szCs w:val="24"/>
        </w:rPr>
        <w:t>проектах,</w:t>
      </w:r>
      <w:r w:rsidRPr="00D52017">
        <w:rPr>
          <w:spacing w:val="2"/>
          <w:sz w:val="24"/>
          <w:szCs w:val="24"/>
        </w:rPr>
        <w:t xml:space="preserve"> </w:t>
      </w:r>
      <w:r w:rsidRPr="00D52017">
        <w:rPr>
          <w:sz w:val="24"/>
          <w:szCs w:val="24"/>
        </w:rPr>
        <w:t>через</w:t>
      </w:r>
    </w:p>
    <w:p w:rsidR="00D52017" w:rsidRPr="00D52017" w:rsidRDefault="00D52017" w:rsidP="00D52017">
      <w:pPr>
        <w:pStyle w:val="a6"/>
        <w:spacing w:line="276" w:lineRule="auto"/>
        <w:ind w:left="0" w:firstLine="567"/>
      </w:pPr>
      <w:r w:rsidRPr="00D52017">
        <w:t>участие</w:t>
      </w:r>
      <w:r w:rsidRPr="00D52017">
        <w:rPr>
          <w:spacing w:val="1"/>
        </w:rPr>
        <w:t xml:space="preserve"> </w:t>
      </w:r>
      <w:r w:rsidRPr="00D52017">
        <w:t>в</w:t>
      </w:r>
      <w:r w:rsidRPr="00D52017">
        <w:rPr>
          <w:spacing w:val="1"/>
        </w:rPr>
        <w:t xml:space="preserve"> </w:t>
      </w:r>
      <w:r w:rsidRPr="00D52017">
        <w:t>конкурсах</w:t>
      </w:r>
      <w:r w:rsidRPr="00D52017">
        <w:rPr>
          <w:spacing w:val="1"/>
        </w:rPr>
        <w:t xml:space="preserve"> </w:t>
      </w:r>
      <w:r w:rsidRPr="00D52017">
        <w:t>и</w:t>
      </w:r>
      <w:r w:rsidRPr="00D52017">
        <w:rPr>
          <w:spacing w:val="1"/>
        </w:rPr>
        <w:t xml:space="preserve"> </w:t>
      </w:r>
      <w:r w:rsidRPr="00D52017">
        <w:t>выставках</w:t>
      </w:r>
      <w:r w:rsidRPr="00D52017">
        <w:rPr>
          <w:spacing w:val="1"/>
        </w:rPr>
        <w:t xml:space="preserve"> </w:t>
      </w:r>
      <w:r w:rsidRPr="00D52017">
        <w:t>социальной</w:t>
      </w:r>
      <w:r w:rsidRPr="00D52017">
        <w:rPr>
          <w:spacing w:val="1"/>
        </w:rPr>
        <w:t xml:space="preserve"> </w:t>
      </w:r>
      <w:r w:rsidRPr="00D52017">
        <w:t>направленности,</w:t>
      </w:r>
      <w:r w:rsidRPr="00D52017">
        <w:rPr>
          <w:spacing w:val="1"/>
        </w:rPr>
        <w:t xml:space="preserve"> </w:t>
      </w:r>
      <w:r w:rsidRPr="00D52017">
        <w:t>через</w:t>
      </w:r>
      <w:r w:rsidRPr="00D52017">
        <w:rPr>
          <w:spacing w:val="1"/>
        </w:rPr>
        <w:t xml:space="preserve"> </w:t>
      </w:r>
      <w:r w:rsidRPr="00D52017">
        <w:t>опросы</w:t>
      </w:r>
      <w:r w:rsidRPr="00D52017">
        <w:rPr>
          <w:spacing w:val="1"/>
        </w:rPr>
        <w:t xml:space="preserve"> </w:t>
      </w:r>
      <w:r w:rsidRPr="00D52017">
        <w:t>и</w:t>
      </w:r>
      <w:r w:rsidRPr="00D52017">
        <w:rPr>
          <w:spacing w:val="1"/>
        </w:rPr>
        <w:t xml:space="preserve"> </w:t>
      </w:r>
      <w:r w:rsidRPr="00D52017">
        <w:t>анкетирование,</w:t>
      </w:r>
      <w:r w:rsidRPr="00D52017">
        <w:rPr>
          <w:spacing w:val="-2"/>
        </w:rPr>
        <w:t xml:space="preserve"> </w:t>
      </w:r>
      <w:r w:rsidRPr="00D52017">
        <w:t>через</w:t>
      </w:r>
      <w:r w:rsidRPr="00D52017">
        <w:rPr>
          <w:spacing w:val="2"/>
        </w:rPr>
        <w:t xml:space="preserve"> </w:t>
      </w:r>
      <w:r w:rsidRPr="00D52017">
        <w:t>участие</w:t>
      </w:r>
      <w:r w:rsidRPr="00D52017">
        <w:rPr>
          <w:spacing w:val="-2"/>
        </w:rPr>
        <w:t xml:space="preserve"> </w:t>
      </w:r>
      <w:r w:rsidRPr="00D52017">
        <w:t>в</w:t>
      </w:r>
      <w:r w:rsidRPr="00D52017">
        <w:rPr>
          <w:spacing w:val="-2"/>
        </w:rPr>
        <w:t xml:space="preserve"> </w:t>
      </w:r>
      <w:r w:rsidRPr="00D52017">
        <w:t>конференциях</w:t>
      </w:r>
      <w:r w:rsidRPr="00D52017">
        <w:rPr>
          <w:spacing w:val="-1"/>
        </w:rPr>
        <w:t xml:space="preserve"> </w:t>
      </w:r>
      <w:r w:rsidRPr="00D52017">
        <w:t>проектных</w:t>
      </w:r>
      <w:r w:rsidRPr="00D52017">
        <w:rPr>
          <w:spacing w:val="-1"/>
        </w:rPr>
        <w:t xml:space="preserve"> </w:t>
      </w:r>
      <w:r w:rsidRPr="00D52017">
        <w:t>и исследовательских</w:t>
      </w:r>
      <w:r w:rsidRPr="00D52017">
        <w:rPr>
          <w:spacing w:val="1"/>
        </w:rPr>
        <w:t xml:space="preserve"> </w:t>
      </w:r>
      <w:r w:rsidRPr="00D52017">
        <w:t>работ);</w:t>
      </w:r>
    </w:p>
    <w:p w:rsidR="00D52017" w:rsidRPr="00D52017" w:rsidRDefault="00D52017" w:rsidP="007C4CA6">
      <w:pPr>
        <w:pStyle w:val="a7"/>
        <w:numPr>
          <w:ilvl w:val="0"/>
          <w:numId w:val="20"/>
        </w:numPr>
        <w:tabs>
          <w:tab w:val="left" w:pos="1911"/>
        </w:tabs>
        <w:spacing w:line="276" w:lineRule="auto"/>
        <w:ind w:left="0" w:firstLine="567"/>
        <w:rPr>
          <w:sz w:val="24"/>
          <w:szCs w:val="24"/>
        </w:rPr>
      </w:pPr>
      <w:r w:rsidRPr="00D52017">
        <w:rPr>
          <w:i/>
          <w:sz w:val="24"/>
          <w:szCs w:val="24"/>
        </w:rPr>
        <w:t xml:space="preserve">прилежании и ответственности </w:t>
      </w:r>
      <w:r w:rsidRPr="00D52017">
        <w:rPr>
          <w:sz w:val="24"/>
          <w:szCs w:val="24"/>
        </w:rPr>
        <w:t>за результаты обучения (оценивание через наблюдения,</w:t>
      </w:r>
      <w:r w:rsidRPr="00D52017">
        <w:rPr>
          <w:spacing w:val="-57"/>
          <w:sz w:val="24"/>
          <w:szCs w:val="24"/>
        </w:rPr>
        <w:t xml:space="preserve"> </w:t>
      </w:r>
      <w:r w:rsidRPr="00D52017">
        <w:rPr>
          <w:sz w:val="24"/>
          <w:szCs w:val="24"/>
        </w:rPr>
        <w:t>через оценку</w:t>
      </w:r>
      <w:r w:rsidRPr="00D52017">
        <w:rPr>
          <w:spacing w:val="-5"/>
          <w:sz w:val="24"/>
          <w:szCs w:val="24"/>
        </w:rPr>
        <w:t xml:space="preserve"> </w:t>
      </w:r>
      <w:r w:rsidRPr="00D52017">
        <w:rPr>
          <w:sz w:val="24"/>
          <w:szCs w:val="24"/>
        </w:rPr>
        <w:t>качества</w:t>
      </w:r>
      <w:r w:rsidRPr="00D52017">
        <w:rPr>
          <w:spacing w:val="-1"/>
          <w:sz w:val="24"/>
          <w:szCs w:val="24"/>
        </w:rPr>
        <w:t xml:space="preserve"> </w:t>
      </w:r>
      <w:r w:rsidRPr="00D52017">
        <w:rPr>
          <w:sz w:val="24"/>
          <w:szCs w:val="24"/>
        </w:rPr>
        <w:t>знаний</w:t>
      </w:r>
      <w:r w:rsidRPr="00D52017">
        <w:rPr>
          <w:spacing w:val="1"/>
          <w:sz w:val="24"/>
          <w:szCs w:val="24"/>
        </w:rPr>
        <w:t xml:space="preserve"> </w:t>
      </w:r>
      <w:r w:rsidRPr="00D52017">
        <w:rPr>
          <w:sz w:val="24"/>
          <w:szCs w:val="24"/>
        </w:rPr>
        <w:t>по предметам, через</w:t>
      </w:r>
      <w:r w:rsidRPr="00D52017">
        <w:rPr>
          <w:spacing w:val="1"/>
          <w:sz w:val="24"/>
          <w:szCs w:val="24"/>
        </w:rPr>
        <w:t xml:space="preserve"> </w:t>
      </w:r>
      <w:r w:rsidRPr="00D52017">
        <w:rPr>
          <w:sz w:val="24"/>
          <w:szCs w:val="24"/>
        </w:rPr>
        <w:t>опросы);</w:t>
      </w:r>
    </w:p>
    <w:p w:rsidR="00D52017" w:rsidRPr="00D52017" w:rsidRDefault="00D52017" w:rsidP="007C4CA6">
      <w:pPr>
        <w:pStyle w:val="a7"/>
        <w:numPr>
          <w:ilvl w:val="0"/>
          <w:numId w:val="20"/>
        </w:numPr>
        <w:tabs>
          <w:tab w:val="left" w:pos="1911"/>
        </w:tabs>
        <w:spacing w:line="276" w:lineRule="auto"/>
        <w:ind w:left="0" w:firstLine="567"/>
        <w:rPr>
          <w:sz w:val="24"/>
          <w:szCs w:val="24"/>
        </w:rPr>
      </w:pPr>
      <w:r w:rsidRPr="00D52017">
        <w:rPr>
          <w:sz w:val="24"/>
          <w:szCs w:val="24"/>
        </w:rPr>
        <w:t xml:space="preserve">готовности и способности делать </w:t>
      </w:r>
      <w:r w:rsidRPr="00D52017">
        <w:rPr>
          <w:i/>
          <w:sz w:val="24"/>
          <w:szCs w:val="24"/>
        </w:rPr>
        <w:t xml:space="preserve">осознанный выбор </w:t>
      </w:r>
      <w:r w:rsidRPr="00D52017">
        <w:rPr>
          <w:sz w:val="24"/>
          <w:szCs w:val="24"/>
        </w:rPr>
        <w:t>своей образовательной траектории, в</w:t>
      </w:r>
      <w:r w:rsidRPr="00D52017">
        <w:rPr>
          <w:spacing w:val="-57"/>
          <w:sz w:val="24"/>
          <w:szCs w:val="24"/>
        </w:rPr>
        <w:t xml:space="preserve"> </w:t>
      </w:r>
      <w:r w:rsidRPr="00D52017">
        <w:rPr>
          <w:sz w:val="24"/>
          <w:szCs w:val="24"/>
        </w:rPr>
        <w:t>том</w:t>
      </w:r>
      <w:r w:rsidRPr="00D52017">
        <w:rPr>
          <w:spacing w:val="1"/>
          <w:sz w:val="24"/>
          <w:szCs w:val="24"/>
        </w:rPr>
        <w:t xml:space="preserve"> </w:t>
      </w:r>
      <w:r w:rsidRPr="00D52017">
        <w:rPr>
          <w:sz w:val="24"/>
          <w:szCs w:val="24"/>
        </w:rPr>
        <w:t>числе</w:t>
      </w:r>
      <w:r w:rsidRPr="00D52017">
        <w:rPr>
          <w:spacing w:val="1"/>
          <w:sz w:val="24"/>
          <w:szCs w:val="24"/>
        </w:rPr>
        <w:t xml:space="preserve"> </w:t>
      </w:r>
      <w:r w:rsidRPr="00D52017">
        <w:rPr>
          <w:sz w:val="24"/>
          <w:szCs w:val="24"/>
        </w:rPr>
        <w:t>выбор</w:t>
      </w:r>
      <w:r w:rsidRPr="00D52017">
        <w:rPr>
          <w:spacing w:val="1"/>
          <w:sz w:val="24"/>
          <w:szCs w:val="24"/>
        </w:rPr>
        <w:t xml:space="preserve"> </w:t>
      </w:r>
      <w:r w:rsidRPr="00D52017">
        <w:rPr>
          <w:sz w:val="24"/>
          <w:szCs w:val="24"/>
        </w:rPr>
        <w:t>направления</w:t>
      </w:r>
      <w:r w:rsidRPr="00D52017">
        <w:rPr>
          <w:spacing w:val="1"/>
          <w:sz w:val="24"/>
          <w:szCs w:val="24"/>
        </w:rPr>
        <w:t xml:space="preserve"> </w:t>
      </w:r>
      <w:r w:rsidRPr="00D52017">
        <w:rPr>
          <w:sz w:val="24"/>
          <w:szCs w:val="24"/>
        </w:rPr>
        <w:t>профильного</w:t>
      </w:r>
      <w:r w:rsidRPr="00D52017">
        <w:rPr>
          <w:spacing w:val="1"/>
          <w:sz w:val="24"/>
          <w:szCs w:val="24"/>
        </w:rPr>
        <w:t xml:space="preserve"> </w:t>
      </w:r>
      <w:r w:rsidRPr="00D52017">
        <w:rPr>
          <w:sz w:val="24"/>
          <w:szCs w:val="24"/>
        </w:rPr>
        <w:t>образования,</w:t>
      </w:r>
      <w:r w:rsidRPr="00D52017">
        <w:rPr>
          <w:spacing w:val="1"/>
          <w:sz w:val="24"/>
          <w:szCs w:val="24"/>
        </w:rPr>
        <w:t xml:space="preserve"> </w:t>
      </w:r>
      <w:r w:rsidRPr="00D52017">
        <w:rPr>
          <w:sz w:val="24"/>
          <w:szCs w:val="24"/>
        </w:rPr>
        <w:t>проектирование</w:t>
      </w:r>
      <w:r w:rsidRPr="00D52017">
        <w:rPr>
          <w:spacing w:val="1"/>
          <w:sz w:val="24"/>
          <w:szCs w:val="24"/>
        </w:rPr>
        <w:t xml:space="preserve"> </w:t>
      </w:r>
      <w:r w:rsidRPr="00D52017">
        <w:rPr>
          <w:sz w:val="24"/>
          <w:szCs w:val="24"/>
        </w:rPr>
        <w:t>индивидуального учебного плана на старшей ступени общего образования (оценивание</w:t>
      </w:r>
      <w:r w:rsidRPr="00D52017">
        <w:rPr>
          <w:spacing w:val="1"/>
          <w:sz w:val="24"/>
          <w:szCs w:val="24"/>
        </w:rPr>
        <w:t xml:space="preserve"> </w:t>
      </w:r>
      <w:r w:rsidRPr="00D52017">
        <w:rPr>
          <w:sz w:val="24"/>
          <w:szCs w:val="24"/>
        </w:rPr>
        <w:t>готовности</w:t>
      </w:r>
      <w:r w:rsidRPr="00D52017">
        <w:rPr>
          <w:spacing w:val="1"/>
          <w:sz w:val="24"/>
          <w:szCs w:val="24"/>
        </w:rPr>
        <w:t xml:space="preserve"> </w:t>
      </w:r>
      <w:r w:rsidRPr="00D52017">
        <w:rPr>
          <w:sz w:val="24"/>
          <w:szCs w:val="24"/>
        </w:rPr>
        <w:t>через</w:t>
      </w:r>
      <w:r w:rsidRPr="00D52017">
        <w:rPr>
          <w:spacing w:val="1"/>
          <w:sz w:val="24"/>
          <w:szCs w:val="24"/>
        </w:rPr>
        <w:t xml:space="preserve"> </w:t>
      </w:r>
      <w:r w:rsidRPr="00D52017">
        <w:rPr>
          <w:sz w:val="24"/>
          <w:szCs w:val="24"/>
        </w:rPr>
        <w:t>осознанное</w:t>
      </w:r>
      <w:r w:rsidRPr="00D52017">
        <w:rPr>
          <w:spacing w:val="1"/>
          <w:sz w:val="24"/>
          <w:szCs w:val="24"/>
        </w:rPr>
        <w:t xml:space="preserve"> </w:t>
      </w:r>
      <w:r w:rsidRPr="00D52017">
        <w:rPr>
          <w:sz w:val="24"/>
          <w:szCs w:val="24"/>
        </w:rPr>
        <w:t>посещение</w:t>
      </w:r>
      <w:r w:rsidRPr="00D52017">
        <w:rPr>
          <w:spacing w:val="1"/>
          <w:sz w:val="24"/>
          <w:szCs w:val="24"/>
        </w:rPr>
        <w:t xml:space="preserve"> </w:t>
      </w:r>
      <w:r w:rsidRPr="00D52017">
        <w:rPr>
          <w:sz w:val="24"/>
          <w:szCs w:val="24"/>
        </w:rPr>
        <w:t>факультативов</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элективных</w:t>
      </w:r>
      <w:r w:rsidRPr="00D52017">
        <w:rPr>
          <w:spacing w:val="1"/>
          <w:sz w:val="24"/>
          <w:szCs w:val="24"/>
        </w:rPr>
        <w:t xml:space="preserve"> </w:t>
      </w:r>
      <w:r w:rsidRPr="00D52017">
        <w:rPr>
          <w:sz w:val="24"/>
          <w:szCs w:val="24"/>
        </w:rPr>
        <w:t>курсов,</w:t>
      </w:r>
      <w:r w:rsidRPr="00D52017">
        <w:rPr>
          <w:spacing w:val="1"/>
          <w:sz w:val="24"/>
          <w:szCs w:val="24"/>
        </w:rPr>
        <w:t xml:space="preserve"> </w:t>
      </w:r>
      <w:r w:rsidRPr="00D52017">
        <w:rPr>
          <w:sz w:val="24"/>
          <w:szCs w:val="24"/>
        </w:rPr>
        <w:t>через</w:t>
      </w:r>
      <w:r w:rsidRPr="00D52017">
        <w:rPr>
          <w:spacing w:val="1"/>
          <w:sz w:val="24"/>
          <w:szCs w:val="24"/>
        </w:rPr>
        <w:t xml:space="preserve"> </w:t>
      </w:r>
      <w:r w:rsidRPr="00D52017">
        <w:rPr>
          <w:sz w:val="24"/>
          <w:szCs w:val="24"/>
        </w:rPr>
        <w:t>диагностику</w:t>
      </w:r>
      <w:r w:rsidRPr="00D52017">
        <w:rPr>
          <w:spacing w:val="1"/>
          <w:sz w:val="24"/>
          <w:szCs w:val="24"/>
        </w:rPr>
        <w:t xml:space="preserve"> </w:t>
      </w:r>
      <w:r w:rsidRPr="00D52017">
        <w:rPr>
          <w:sz w:val="24"/>
          <w:szCs w:val="24"/>
        </w:rPr>
        <w:t>профессионального</w:t>
      </w:r>
      <w:r w:rsidRPr="00D52017">
        <w:rPr>
          <w:spacing w:val="1"/>
          <w:sz w:val="24"/>
          <w:szCs w:val="24"/>
        </w:rPr>
        <w:t xml:space="preserve"> </w:t>
      </w:r>
      <w:r w:rsidRPr="00D52017">
        <w:rPr>
          <w:sz w:val="24"/>
          <w:szCs w:val="24"/>
        </w:rPr>
        <w:t>самоопределения,</w:t>
      </w:r>
      <w:r w:rsidRPr="00D52017">
        <w:rPr>
          <w:spacing w:val="1"/>
          <w:sz w:val="24"/>
          <w:szCs w:val="24"/>
        </w:rPr>
        <w:t xml:space="preserve"> </w:t>
      </w:r>
      <w:r w:rsidRPr="00D52017">
        <w:rPr>
          <w:sz w:val="24"/>
          <w:szCs w:val="24"/>
        </w:rPr>
        <w:t>через</w:t>
      </w:r>
      <w:r w:rsidRPr="00D52017">
        <w:rPr>
          <w:spacing w:val="1"/>
          <w:sz w:val="24"/>
          <w:szCs w:val="24"/>
        </w:rPr>
        <w:t xml:space="preserve"> </w:t>
      </w:r>
      <w:r w:rsidRPr="00D52017">
        <w:rPr>
          <w:sz w:val="24"/>
          <w:szCs w:val="24"/>
        </w:rPr>
        <w:t>активное,</w:t>
      </w:r>
      <w:r w:rsidRPr="00D52017">
        <w:rPr>
          <w:spacing w:val="1"/>
          <w:sz w:val="24"/>
          <w:szCs w:val="24"/>
        </w:rPr>
        <w:t xml:space="preserve"> </w:t>
      </w:r>
      <w:r w:rsidRPr="00D52017">
        <w:rPr>
          <w:sz w:val="24"/>
          <w:szCs w:val="24"/>
        </w:rPr>
        <w:t>целенаправленное</w:t>
      </w:r>
      <w:r w:rsidRPr="00D52017">
        <w:rPr>
          <w:spacing w:val="1"/>
          <w:sz w:val="24"/>
          <w:szCs w:val="24"/>
        </w:rPr>
        <w:t xml:space="preserve"> </w:t>
      </w:r>
      <w:r w:rsidRPr="00D52017">
        <w:rPr>
          <w:sz w:val="24"/>
          <w:szCs w:val="24"/>
        </w:rPr>
        <w:t>участие</w:t>
      </w:r>
      <w:r w:rsidRPr="00D52017">
        <w:rPr>
          <w:spacing w:val="-2"/>
          <w:sz w:val="24"/>
          <w:szCs w:val="24"/>
        </w:rPr>
        <w:t xml:space="preserve"> </w:t>
      </w:r>
      <w:r w:rsidRPr="00D52017">
        <w:rPr>
          <w:sz w:val="24"/>
          <w:szCs w:val="24"/>
        </w:rPr>
        <w:t>в</w:t>
      </w:r>
      <w:r w:rsidRPr="00D52017">
        <w:rPr>
          <w:spacing w:val="-1"/>
          <w:sz w:val="24"/>
          <w:szCs w:val="24"/>
        </w:rPr>
        <w:t xml:space="preserve"> </w:t>
      </w:r>
      <w:r w:rsidRPr="00D52017">
        <w:rPr>
          <w:sz w:val="24"/>
          <w:szCs w:val="24"/>
        </w:rPr>
        <w:t>профориентационых тренингах</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программах, через беседы);</w:t>
      </w:r>
    </w:p>
    <w:p w:rsidR="00D52017" w:rsidRPr="00D52017" w:rsidRDefault="00D52017" w:rsidP="007C4CA6">
      <w:pPr>
        <w:pStyle w:val="a7"/>
        <w:numPr>
          <w:ilvl w:val="0"/>
          <w:numId w:val="20"/>
        </w:numPr>
        <w:tabs>
          <w:tab w:val="left" w:pos="1911"/>
        </w:tabs>
        <w:spacing w:line="276" w:lineRule="auto"/>
        <w:ind w:left="0" w:firstLine="567"/>
        <w:rPr>
          <w:sz w:val="24"/>
          <w:szCs w:val="24"/>
        </w:rPr>
      </w:pPr>
      <w:r w:rsidRPr="00D52017">
        <w:rPr>
          <w:i/>
          <w:sz w:val="24"/>
          <w:szCs w:val="24"/>
        </w:rPr>
        <w:t xml:space="preserve">ценностно-смысловых установках </w:t>
      </w:r>
      <w:r w:rsidRPr="00D52017">
        <w:rPr>
          <w:sz w:val="24"/>
          <w:szCs w:val="24"/>
        </w:rPr>
        <w:t>обучающихся, формируемых средствами различных</w:t>
      </w:r>
      <w:r w:rsidRPr="00D52017">
        <w:rPr>
          <w:spacing w:val="1"/>
          <w:sz w:val="24"/>
          <w:szCs w:val="24"/>
        </w:rPr>
        <w:t xml:space="preserve"> </w:t>
      </w:r>
      <w:r w:rsidRPr="00D52017">
        <w:rPr>
          <w:sz w:val="24"/>
          <w:szCs w:val="24"/>
        </w:rPr>
        <w:t>предметов</w:t>
      </w:r>
      <w:r w:rsidRPr="00D52017">
        <w:rPr>
          <w:spacing w:val="1"/>
          <w:sz w:val="24"/>
          <w:szCs w:val="24"/>
        </w:rPr>
        <w:t xml:space="preserve"> </w:t>
      </w:r>
      <w:r w:rsidRPr="00D52017">
        <w:rPr>
          <w:sz w:val="24"/>
          <w:szCs w:val="24"/>
        </w:rPr>
        <w:t>в</w:t>
      </w:r>
      <w:r w:rsidRPr="00D52017">
        <w:rPr>
          <w:spacing w:val="1"/>
          <w:sz w:val="24"/>
          <w:szCs w:val="24"/>
        </w:rPr>
        <w:t xml:space="preserve"> </w:t>
      </w:r>
      <w:r w:rsidRPr="00D52017">
        <w:rPr>
          <w:sz w:val="24"/>
          <w:szCs w:val="24"/>
        </w:rPr>
        <w:t>рамках</w:t>
      </w:r>
      <w:r w:rsidRPr="00D52017">
        <w:rPr>
          <w:spacing w:val="1"/>
          <w:sz w:val="24"/>
          <w:szCs w:val="24"/>
        </w:rPr>
        <w:t xml:space="preserve"> </w:t>
      </w:r>
      <w:r w:rsidRPr="00D52017">
        <w:rPr>
          <w:sz w:val="24"/>
          <w:szCs w:val="24"/>
        </w:rPr>
        <w:t>системы</w:t>
      </w:r>
      <w:r w:rsidRPr="00D52017">
        <w:rPr>
          <w:spacing w:val="1"/>
          <w:sz w:val="24"/>
          <w:szCs w:val="24"/>
        </w:rPr>
        <w:t xml:space="preserve"> </w:t>
      </w:r>
      <w:r w:rsidRPr="00D52017">
        <w:rPr>
          <w:sz w:val="24"/>
          <w:szCs w:val="24"/>
        </w:rPr>
        <w:t>общего</w:t>
      </w:r>
      <w:r w:rsidRPr="00D52017">
        <w:rPr>
          <w:spacing w:val="1"/>
          <w:sz w:val="24"/>
          <w:szCs w:val="24"/>
        </w:rPr>
        <w:t xml:space="preserve"> </w:t>
      </w:r>
      <w:r w:rsidRPr="00D52017">
        <w:rPr>
          <w:sz w:val="24"/>
          <w:szCs w:val="24"/>
        </w:rPr>
        <w:t>образования</w:t>
      </w:r>
      <w:r w:rsidRPr="00D52017">
        <w:rPr>
          <w:spacing w:val="1"/>
          <w:sz w:val="24"/>
          <w:szCs w:val="24"/>
        </w:rPr>
        <w:t xml:space="preserve"> </w:t>
      </w:r>
      <w:r w:rsidRPr="00D52017">
        <w:rPr>
          <w:sz w:val="24"/>
          <w:szCs w:val="24"/>
        </w:rPr>
        <w:t>(оценивание</w:t>
      </w:r>
      <w:r w:rsidRPr="00D52017">
        <w:rPr>
          <w:spacing w:val="1"/>
          <w:sz w:val="24"/>
          <w:szCs w:val="24"/>
        </w:rPr>
        <w:t xml:space="preserve"> </w:t>
      </w:r>
      <w:r w:rsidRPr="00D52017">
        <w:rPr>
          <w:sz w:val="24"/>
          <w:szCs w:val="24"/>
        </w:rPr>
        <w:t>ценностно-смысловых</w:t>
      </w:r>
      <w:r w:rsidRPr="00D52017">
        <w:rPr>
          <w:spacing w:val="-57"/>
          <w:sz w:val="24"/>
          <w:szCs w:val="24"/>
        </w:rPr>
        <w:t xml:space="preserve"> </w:t>
      </w:r>
      <w:r w:rsidRPr="00D52017">
        <w:rPr>
          <w:sz w:val="24"/>
          <w:szCs w:val="24"/>
        </w:rPr>
        <w:t>установок</w:t>
      </w:r>
      <w:r w:rsidRPr="00D52017">
        <w:rPr>
          <w:spacing w:val="-2"/>
          <w:sz w:val="24"/>
          <w:szCs w:val="24"/>
        </w:rPr>
        <w:t xml:space="preserve"> </w:t>
      </w:r>
      <w:r w:rsidRPr="00D52017">
        <w:rPr>
          <w:sz w:val="24"/>
          <w:szCs w:val="24"/>
        </w:rPr>
        <w:t>через диагностику</w:t>
      </w:r>
      <w:r w:rsidRPr="00D52017">
        <w:rPr>
          <w:spacing w:val="-9"/>
          <w:sz w:val="24"/>
          <w:szCs w:val="24"/>
        </w:rPr>
        <w:t xml:space="preserve"> </w:t>
      </w:r>
      <w:r w:rsidRPr="00D52017">
        <w:rPr>
          <w:sz w:val="24"/>
          <w:szCs w:val="24"/>
        </w:rPr>
        <w:t>ценностно-смысловой сферы,</w:t>
      </w:r>
      <w:r w:rsidRPr="00D52017">
        <w:rPr>
          <w:spacing w:val="-1"/>
          <w:sz w:val="24"/>
          <w:szCs w:val="24"/>
        </w:rPr>
        <w:t xml:space="preserve"> </w:t>
      </w:r>
      <w:r w:rsidRPr="00D52017">
        <w:rPr>
          <w:sz w:val="24"/>
          <w:szCs w:val="24"/>
        </w:rPr>
        <w:t>через наблюдения,</w:t>
      </w:r>
      <w:r w:rsidRPr="00D52017">
        <w:rPr>
          <w:spacing w:val="-1"/>
          <w:sz w:val="24"/>
          <w:szCs w:val="24"/>
        </w:rPr>
        <w:t xml:space="preserve"> </w:t>
      </w:r>
      <w:r w:rsidRPr="00D52017">
        <w:rPr>
          <w:sz w:val="24"/>
          <w:szCs w:val="24"/>
        </w:rPr>
        <w:t>беседы);</w:t>
      </w:r>
    </w:p>
    <w:p w:rsidR="00D52017" w:rsidRPr="00D52017" w:rsidRDefault="00D52017" w:rsidP="00D52017">
      <w:pPr>
        <w:spacing w:line="276" w:lineRule="auto"/>
        <w:ind w:firstLine="567"/>
        <w:jc w:val="both"/>
        <w:rPr>
          <w:sz w:val="24"/>
          <w:szCs w:val="24"/>
        </w:rPr>
      </w:pPr>
      <w:r w:rsidRPr="00D52017">
        <w:rPr>
          <w:sz w:val="24"/>
          <w:szCs w:val="24"/>
        </w:rPr>
        <w:t>Данные</w:t>
      </w:r>
      <w:r w:rsidRPr="00D52017">
        <w:rPr>
          <w:spacing w:val="1"/>
          <w:sz w:val="24"/>
          <w:szCs w:val="24"/>
        </w:rPr>
        <w:t xml:space="preserve"> </w:t>
      </w:r>
      <w:r w:rsidRPr="00D52017">
        <w:rPr>
          <w:sz w:val="24"/>
          <w:szCs w:val="24"/>
        </w:rPr>
        <w:t>о</w:t>
      </w:r>
      <w:r w:rsidRPr="00D52017">
        <w:rPr>
          <w:spacing w:val="1"/>
          <w:sz w:val="24"/>
          <w:szCs w:val="24"/>
        </w:rPr>
        <w:t xml:space="preserve"> </w:t>
      </w:r>
      <w:r w:rsidRPr="00D52017">
        <w:rPr>
          <w:sz w:val="24"/>
          <w:szCs w:val="24"/>
        </w:rPr>
        <w:t>достижении</w:t>
      </w:r>
      <w:r w:rsidRPr="00D52017">
        <w:rPr>
          <w:spacing w:val="1"/>
          <w:sz w:val="24"/>
          <w:szCs w:val="24"/>
        </w:rPr>
        <w:t xml:space="preserve"> </w:t>
      </w:r>
      <w:r w:rsidRPr="00D52017">
        <w:rPr>
          <w:sz w:val="24"/>
          <w:szCs w:val="24"/>
        </w:rPr>
        <w:t>этих</w:t>
      </w:r>
      <w:r w:rsidRPr="00D52017">
        <w:rPr>
          <w:spacing w:val="1"/>
          <w:sz w:val="24"/>
          <w:szCs w:val="24"/>
        </w:rPr>
        <w:t xml:space="preserve"> </w:t>
      </w:r>
      <w:r w:rsidRPr="00D52017">
        <w:rPr>
          <w:sz w:val="24"/>
          <w:szCs w:val="24"/>
        </w:rPr>
        <w:t>результатов</w:t>
      </w:r>
      <w:r w:rsidRPr="00D52017">
        <w:rPr>
          <w:spacing w:val="1"/>
          <w:sz w:val="24"/>
          <w:szCs w:val="24"/>
        </w:rPr>
        <w:t xml:space="preserve"> </w:t>
      </w:r>
      <w:r w:rsidRPr="00D52017">
        <w:rPr>
          <w:sz w:val="24"/>
          <w:szCs w:val="24"/>
        </w:rPr>
        <w:t>являются</w:t>
      </w:r>
      <w:r w:rsidRPr="00D52017">
        <w:rPr>
          <w:spacing w:val="1"/>
          <w:sz w:val="24"/>
          <w:szCs w:val="24"/>
        </w:rPr>
        <w:t xml:space="preserve"> </w:t>
      </w:r>
      <w:r w:rsidRPr="00D52017">
        <w:rPr>
          <w:sz w:val="24"/>
          <w:szCs w:val="24"/>
        </w:rPr>
        <w:t>составляющими</w:t>
      </w:r>
      <w:r w:rsidRPr="00D52017">
        <w:rPr>
          <w:spacing w:val="1"/>
          <w:sz w:val="24"/>
          <w:szCs w:val="24"/>
        </w:rPr>
        <w:t xml:space="preserve"> </w:t>
      </w:r>
      <w:r w:rsidRPr="00D52017">
        <w:rPr>
          <w:sz w:val="24"/>
          <w:szCs w:val="24"/>
        </w:rPr>
        <w:t>системы</w:t>
      </w:r>
      <w:r w:rsidRPr="00D52017">
        <w:rPr>
          <w:spacing w:val="1"/>
          <w:sz w:val="24"/>
          <w:szCs w:val="24"/>
        </w:rPr>
        <w:t xml:space="preserve"> </w:t>
      </w:r>
      <w:r w:rsidRPr="00D52017">
        <w:rPr>
          <w:sz w:val="24"/>
          <w:szCs w:val="24"/>
        </w:rPr>
        <w:t>внутреннего</w:t>
      </w:r>
      <w:r w:rsidRPr="00D52017">
        <w:rPr>
          <w:spacing w:val="-57"/>
          <w:sz w:val="24"/>
          <w:szCs w:val="24"/>
        </w:rPr>
        <w:t xml:space="preserve"> </w:t>
      </w:r>
      <w:r w:rsidRPr="00D52017">
        <w:rPr>
          <w:sz w:val="24"/>
          <w:szCs w:val="24"/>
        </w:rPr>
        <w:t>мониторинга образовательных достижений обучающихся. Их использование (в том числе в</w:t>
      </w:r>
      <w:r w:rsidRPr="00D52017">
        <w:rPr>
          <w:spacing w:val="1"/>
          <w:sz w:val="24"/>
          <w:szCs w:val="24"/>
        </w:rPr>
        <w:t xml:space="preserve"> </w:t>
      </w:r>
      <w:r w:rsidRPr="00D52017">
        <w:rPr>
          <w:sz w:val="24"/>
          <w:szCs w:val="24"/>
        </w:rPr>
        <w:t>целях</w:t>
      </w:r>
      <w:r w:rsidRPr="00D52017">
        <w:rPr>
          <w:spacing w:val="1"/>
          <w:sz w:val="24"/>
          <w:szCs w:val="24"/>
        </w:rPr>
        <w:t xml:space="preserve"> </w:t>
      </w:r>
      <w:r w:rsidRPr="00D52017">
        <w:rPr>
          <w:sz w:val="24"/>
          <w:szCs w:val="24"/>
        </w:rPr>
        <w:t>аккредитации)</w:t>
      </w:r>
      <w:r w:rsidRPr="00D52017">
        <w:rPr>
          <w:spacing w:val="1"/>
          <w:sz w:val="24"/>
          <w:szCs w:val="24"/>
        </w:rPr>
        <w:t xml:space="preserve"> </w:t>
      </w:r>
      <w:r w:rsidRPr="00D52017">
        <w:rPr>
          <w:sz w:val="24"/>
          <w:szCs w:val="24"/>
        </w:rPr>
        <w:t>возможно</w:t>
      </w:r>
      <w:r w:rsidRPr="00D52017">
        <w:rPr>
          <w:spacing w:val="1"/>
          <w:sz w:val="24"/>
          <w:szCs w:val="24"/>
        </w:rPr>
        <w:t xml:space="preserve"> </w:t>
      </w:r>
      <w:r w:rsidRPr="00D52017">
        <w:rPr>
          <w:sz w:val="24"/>
          <w:szCs w:val="24"/>
        </w:rPr>
        <w:t>только</w:t>
      </w:r>
      <w:r w:rsidRPr="00D52017">
        <w:rPr>
          <w:spacing w:val="1"/>
          <w:sz w:val="24"/>
          <w:szCs w:val="24"/>
        </w:rPr>
        <w:t xml:space="preserve"> </w:t>
      </w:r>
      <w:r w:rsidRPr="00D52017">
        <w:rPr>
          <w:sz w:val="24"/>
          <w:szCs w:val="24"/>
        </w:rPr>
        <w:t>в</w:t>
      </w:r>
      <w:r w:rsidRPr="00D52017">
        <w:rPr>
          <w:spacing w:val="1"/>
          <w:sz w:val="24"/>
          <w:szCs w:val="24"/>
        </w:rPr>
        <w:t xml:space="preserve"> </w:t>
      </w:r>
      <w:r w:rsidRPr="00D52017">
        <w:rPr>
          <w:sz w:val="24"/>
          <w:szCs w:val="24"/>
        </w:rPr>
        <w:t>соответствии</w:t>
      </w:r>
      <w:r w:rsidRPr="00D52017">
        <w:rPr>
          <w:spacing w:val="1"/>
          <w:sz w:val="24"/>
          <w:szCs w:val="24"/>
        </w:rPr>
        <w:t xml:space="preserve"> </w:t>
      </w:r>
      <w:r w:rsidRPr="00D52017">
        <w:rPr>
          <w:sz w:val="24"/>
          <w:szCs w:val="24"/>
        </w:rPr>
        <w:t>с</w:t>
      </w:r>
      <w:r w:rsidRPr="00D52017">
        <w:rPr>
          <w:spacing w:val="1"/>
          <w:sz w:val="24"/>
          <w:szCs w:val="24"/>
        </w:rPr>
        <w:t xml:space="preserve"> </w:t>
      </w:r>
      <w:r w:rsidRPr="00D52017">
        <w:rPr>
          <w:sz w:val="24"/>
          <w:szCs w:val="24"/>
        </w:rPr>
        <w:t>Федеральным</w:t>
      </w:r>
      <w:r w:rsidRPr="00D52017">
        <w:rPr>
          <w:spacing w:val="1"/>
          <w:sz w:val="24"/>
          <w:szCs w:val="24"/>
        </w:rPr>
        <w:t xml:space="preserve"> </w:t>
      </w:r>
      <w:r w:rsidRPr="00D52017">
        <w:rPr>
          <w:sz w:val="24"/>
          <w:szCs w:val="24"/>
        </w:rPr>
        <w:t>законом</w:t>
      </w:r>
      <w:r w:rsidRPr="00D52017">
        <w:rPr>
          <w:spacing w:val="1"/>
          <w:sz w:val="24"/>
          <w:szCs w:val="24"/>
        </w:rPr>
        <w:t xml:space="preserve"> </w:t>
      </w:r>
      <w:r w:rsidRPr="00D52017">
        <w:rPr>
          <w:sz w:val="24"/>
          <w:szCs w:val="24"/>
        </w:rPr>
        <w:t>от</w:t>
      </w:r>
      <w:r w:rsidRPr="00D52017">
        <w:rPr>
          <w:spacing w:val="1"/>
          <w:sz w:val="24"/>
          <w:szCs w:val="24"/>
        </w:rPr>
        <w:t xml:space="preserve"> </w:t>
      </w:r>
      <w:r w:rsidRPr="00D52017">
        <w:rPr>
          <w:sz w:val="24"/>
          <w:szCs w:val="24"/>
        </w:rPr>
        <w:t>27.07.2006г.</w:t>
      </w:r>
      <w:r w:rsidRPr="00D52017">
        <w:rPr>
          <w:spacing w:val="1"/>
          <w:sz w:val="24"/>
          <w:szCs w:val="24"/>
        </w:rPr>
        <w:t xml:space="preserve"> </w:t>
      </w:r>
      <w:r w:rsidRPr="00D52017">
        <w:rPr>
          <w:sz w:val="24"/>
          <w:szCs w:val="24"/>
        </w:rPr>
        <w:t>№152-ФЗ</w:t>
      </w:r>
      <w:r w:rsidRPr="00D52017">
        <w:rPr>
          <w:spacing w:val="1"/>
          <w:sz w:val="24"/>
          <w:szCs w:val="24"/>
        </w:rPr>
        <w:t xml:space="preserve"> </w:t>
      </w:r>
      <w:r w:rsidRPr="00D52017">
        <w:rPr>
          <w:sz w:val="24"/>
          <w:szCs w:val="24"/>
        </w:rPr>
        <w:t>«О</w:t>
      </w:r>
      <w:r w:rsidRPr="00D52017">
        <w:rPr>
          <w:spacing w:val="1"/>
          <w:sz w:val="24"/>
          <w:szCs w:val="24"/>
        </w:rPr>
        <w:t xml:space="preserve"> </w:t>
      </w:r>
      <w:r w:rsidRPr="00D52017">
        <w:rPr>
          <w:sz w:val="24"/>
          <w:szCs w:val="24"/>
        </w:rPr>
        <w:t>персональных</w:t>
      </w:r>
      <w:r w:rsidRPr="00D52017">
        <w:rPr>
          <w:spacing w:val="1"/>
          <w:sz w:val="24"/>
          <w:szCs w:val="24"/>
        </w:rPr>
        <w:t xml:space="preserve"> </w:t>
      </w:r>
      <w:r w:rsidRPr="00D52017">
        <w:rPr>
          <w:sz w:val="24"/>
          <w:szCs w:val="24"/>
        </w:rPr>
        <w:t>данных».</w:t>
      </w:r>
      <w:r w:rsidRPr="00D52017">
        <w:rPr>
          <w:spacing w:val="1"/>
          <w:sz w:val="24"/>
          <w:szCs w:val="24"/>
        </w:rPr>
        <w:t xml:space="preserve"> </w:t>
      </w:r>
      <w:r w:rsidRPr="00D52017">
        <w:rPr>
          <w:sz w:val="24"/>
          <w:szCs w:val="24"/>
        </w:rPr>
        <w:t>В</w:t>
      </w:r>
      <w:r w:rsidRPr="00D52017">
        <w:rPr>
          <w:spacing w:val="1"/>
          <w:sz w:val="24"/>
          <w:szCs w:val="24"/>
        </w:rPr>
        <w:t xml:space="preserve"> </w:t>
      </w:r>
      <w:r w:rsidRPr="00D52017">
        <w:rPr>
          <w:sz w:val="24"/>
          <w:szCs w:val="24"/>
        </w:rPr>
        <w:t>текущем</w:t>
      </w:r>
      <w:r w:rsidRPr="00D52017">
        <w:rPr>
          <w:spacing w:val="1"/>
          <w:sz w:val="24"/>
          <w:szCs w:val="24"/>
        </w:rPr>
        <w:t xml:space="preserve"> </w:t>
      </w:r>
      <w:r w:rsidRPr="00D52017">
        <w:rPr>
          <w:sz w:val="24"/>
          <w:szCs w:val="24"/>
        </w:rPr>
        <w:t>учебном</w:t>
      </w:r>
      <w:r w:rsidRPr="00D52017">
        <w:rPr>
          <w:spacing w:val="1"/>
          <w:sz w:val="24"/>
          <w:szCs w:val="24"/>
        </w:rPr>
        <w:t xml:space="preserve"> </w:t>
      </w:r>
      <w:r w:rsidRPr="00D52017">
        <w:rPr>
          <w:sz w:val="24"/>
          <w:szCs w:val="24"/>
        </w:rPr>
        <w:t>процессе</w:t>
      </w:r>
      <w:r w:rsidRPr="00D52017">
        <w:rPr>
          <w:spacing w:val="1"/>
          <w:sz w:val="24"/>
          <w:szCs w:val="24"/>
        </w:rPr>
        <w:t xml:space="preserve"> </w:t>
      </w:r>
      <w:r w:rsidRPr="00D52017">
        <w:rPr>
          <w:sz w:val="24"/>
          <w:szCs w:val="24"/>
        </w:rPr>
        <w:t>в</w:t>
      </w:r>
      <w:r w:rsidRPr="00D52017">
        <w:rPr>
          <w:spacing w:val="1"/>
          <w:sz w:val="24"/>
          <w:szCs w:val="24"/>
        </w:rPr>
        <w:t xml:space="preserve"> </w:t>
      </w:r>
      <w:r w:rsidRPr="00D52017">
        <w:rPr>
          <w:sz w:val="24"/>
          <w:szCs w:val="24"/>
        </w:rPr>
        <w:t xml:space="preserve">соответствии с требованиями Стандарта оценка этих достижений проводится </w:t>
      </w:r>
      <w:r w:rsidRPr="00D52017">
        <w:rPr>
          <w:i/>
          <w:sz w:val="24"/>
          <w:szCs w:val="24"/>
        </w:rPr>
        <w:t>в форме, не</w:t>
      </w:r>
      <w:r w:rsidRPr="00D52017">
        <w:rPr>
          <w:i/>
          <w:spacing w:val="1"/>
          <w:sz w:val="24"/>
          <w:szCs w:val="24"/>
        </w:rPr>
        <w:t xml:space="preserve"> </w:t>
      </w:r>
      <w:r w:rsidRPr="00D52017">
        <w:rPr>
          <w:i/>
          <w:sz w:val="24"/>
          <w:szCs w:val="24"/>
        </w:rPr>
        <w:t>представляющей</w:t>
      </w:r>
      <w:r w:rsidRPr="00D52017">
        <w:rPr>
          <w:i/>
          <w:spacing w:val="1"/>
          <w:sz w:val="24"/>
          <w:szCs w:val="24"/>
        </w:rPr>
        <w:t xml:space="preserve"> </w:t>
      </w:r>
      <w:r w:rsidRPr="00D52017">
        <w:rPr>
          <w:i/>
          <w:sz w:val="24"/>
          <w:szCs w:val="24"/>
        </w:rPr>
        <w:t>угрозы</w:t>
      </w:r>
      <w:r w:rsidRPr="00D52017">
        <w:rPr>
          <w:i/>
          <w:spacing w:val="1"/>
          <w:sz w:val="24"/>
          <w:szCs w:val="24"/>
        </w:rPr>
        <w:t xml:space="preserve"> </w:t>
      </w:r>
      <w:r w:rsidRPr="00D52017">
        <w:rPr>
          <w:i/>
          <w:sz w:val="24"/>
          <w:szCs w:val="24"/>
        </w:rPr>
        <w:t>личности,</w:t>
      </w:r>
      <w:r w:rsidRPr="00D52017">
        <w:rPr>
          <w:i/>
          <w:spacing w:val="1"/>
          <w:sz w:val="24"/>
          <w:szCs w:val="24"/>
        </w:rPr>
        <w:t xml:space="preserve"> </w:t>
      </w:r>
      <w:r w:rsidRPr="00D52017">
        <w:rPr>
          <w:i/>
          <w:sz w:val="24"/>
          <w:szCs w:val="24"/>
        </w:rPr>
        <w:t>психологической</w:t>
      </w:r>
      <w:r w:rsidRPr="00D52017">
        <w:rPr>
          <w:i/>
          <w:spacing w:val="1"/>
          <w:sz w:val="24"/>
          <w:szCs w:val="24"/>
        </w:rPr>
        <w:t xml:space="preserve"> </w:t>
      </w:r>
      <w:r w:rsidRPr="00D52017">
        <w:rPr>
          <w:i/>
          <w:sz w:val="24"/>
          <w:szCs w:val="24"/>
        </w:rPr>
        <w:t>безопасности</w:t>
      </w:r>
      <w:r w:rsidRPr="00D52017">
        <w:rPr>
          <w:i/>
          <w:spacing w:val="1"/>
          <w:sz w:val="24"/>
          <w:szCs w:val="24"/>
        </w:rPr>
        <w:t xml:space="preserve"> </w:t>
      </w:r>
      <w:r w:rsidRPr="00D52017">
        <w:rPr>
          <w:i/>
          <w:sz w:val="24"/>
          <w:szCs w:val="24"/>
        </w:rPr>
        <w:t>и</w:t>
      </w:r>
      <w:r w:rsidRPr="00D52017">
        <w:rPr>
          <w:i/>
          <w:spacing w:val="1"/>
          <w:sz w:val="24"/>
          <w:szCs w:val="24"/>
        </w:rPr>
        <w:t xml:space="preserve"> </w:t>
      </w:r>
      <w:r w:rsidRPr="00D52017">
        <w:rPr>
          <w:i/>
          <w:sz w:val="24"/>
          <w:szCs w:val="24"/>
        </w:rPr>
        <w:t>эмоциональному</w:t>
      </w:r>
      <w:r w:rsidRPr="00D52017">
        <w:rPr>
          <w:i/>
          <w:spacing w:val="1"/>
          <w:sz w:val="24"/>
          <w:szCs w:val="24"/>
        </w:rPr>
        <w:t xml:space="preserve"> </w:t>
      </w:r>
      <w:r w:rsidRPr="00D52017">
        <w:rPr>
          <w:i/>
          <w:sz w:val="24"/>
          <w:szCs w:val="24"/>
        </w:rPr>
        <w:t>статусу</w:t>
      </w:r>
      <w:r w:rsidRPr="00D52017">
        <w:rPr>
          <w:i/>
          <w:spacing w:val="1"/>
          <w:sz w:val="24"/>
          <w:szCs w:val="24"/>
        </w:rPr>
        <w:t xml:space="preserve"> </w:t>
      </w:r>
      <w:r w:rsidRPr="00D52017">
        <w:rPr>
          <w:i/>
          <w:sz w:val="24"/>
          <w:szCs w:val="24"/>
        </w:rPr>
        <w:t>учащегося</w:t>
      </w:r>
      <w:r w:rsidRPr="00D52017">
        <w:rPr>
          <w:i/>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используется</w:t>
      </w:r>
      <w:r w:rsidRPr="00D52017">
        <w:rPr>
          <w:spacing w:val="1"/>
          <w:sz w:val="24"/>
          <w:szCs w:val="24"/>
        </w:rPr>
        <w:t xml:space="preserve"> </w:t>
      </w:r>
      <w:r w:rsidRPr="00D52017">
        <w:rPr>
          <w:i/>
          <w:sz w:val="24"/>
          <w:szCs w:val="24"/>
        </w:rPr>
        <w:t>исключительно</w:t>
      </w:r>
      <w:r w:rsidRPr="00D52017">
        <w:rPr>
          <w:i/>
          <w:spacing w:val="1"/>
          <w:sz w:val="24"/>
          <w:szCs w:val="24"/>
        </w:rPr>
        <w:t xml:space="preserve"> </w:t>
      </w:r>
      <w:r w:rsidRPr="00D52017">
        <w:rPr>
          <w:i/>
          <w:sz w:val="24"/>
          <w:szCs w:val="24"/>
        </w:rPr>
        <w:t>в</w:t>
      </w:r>
      <w:r w:rsidRPr="00D52017">
        <w:rPr>
          <w:i/>
          <w:spacing w:val="1"/>
          <w:sz w:val="24"/>
          <w:szCs w:val="24"/>
        </w:rPr>
        <w:t xml:space="preserve"> </w:t>
      </w:r>
      <w:r w:rsidRPr="00D52017">
        <w:rPr>
          <w:i/>
          <w:sz w:val="24"/>
          <w:szCs w:val="24"/>
        </w:rPr>
        <w:t>целях</w:t>
      </w:r>
      <w:r w:rsidRPr="00D52017">
        <w:rPr>
          <w:i/>
          <w:spacing w:val="1"/>
          <w:sz w:val="24"/>
          <w:szCs w:val="24"/>
        </w:rPr>
        <w:t xml:space="preserve"> </w:t>
      </w:r>
      <w:r w:rsidRPr="00D52017">
        <w:rPr>
          <w:i/>
          <w:sz w:val="24"/>
          <w:szCs w:val="24"/>
        </w:rPr>
        <w:t>оптимизации</w:t>
      </w:r>
      <w:r w:rsidRPr="00D52017">
        <w:rPr>
          <w:i/>
          <w:spacing w:val="1"/>
          <w:sz w:val="24"/>
          <w:szCs w:val="24"/>
        </w:rPr>
        <w:t xml:space="preserve"> </w:t>
      </w:r>
      <w:r w:rsidRPr="00D52017">
        <w:rPr>
          <w:i/>
          <w:sz w:val="24"/>
          <w:szCs w:val="24"/>
        </w:rPr>
        <w:t>личностного</w:t>
      </w:r>
      <w:r w:rsidRPr="00D52017">
        <w:rPr>
          <w:i/>
          <w:spacing w:val="1"/>
          <w:sz w:val="24"/>
          <w:szCs w:val="24"/>
        </w:rPr>
        <w:t xml:space="preserve"> </w:t>
      </w:r>
      <w:r w:rsidRPr="00D52017">
        <w:rPr>
          <w:i/>
          <w:sz w:val="24"/>
          <w:szCs w:val="24"/>
        </w:rPr>
        <w:t>развития</w:t>
      </w:r>
      <w:r w:rsidRPr="00D52017">
        <w:rPr>
          <w:i/>
          <w:spacing w:val="-3"/>
          <w:sz w:val="24"/>
          <w:szCs w:val="24"/>
        </w:rPr>
        <w:t xml:space="preserve"> </w:t>
      </w:r>
      <w:r w:rsidRPr="00D52017">
        <w:rPr>
          <w:sz w:val="24"/>
          <w:szCs w:val="24"/>
        </w:rPr>
        <w:t>обучающихся.</w:t>
      </w:r>
    </w:p>
    <w:p w:rsidR="00D52017" w:rsidRPr="00D52017" w:rsidRDefault="00D52017" w:rsidP="009D621A">
      <w:pPr>
        <w:pStyle w:val="a6"/>
        <w:spacing w:line="276" w:lineRule="auto"/>
        <w:ind w:left="0" w:firstLine="567"/>
      </w:pPr>
      <w:r w:rsidRPr="00D52017">
        <w:t>Описание методов ограниченной оценки сформированности личностных результатов,</w:t>
      </w:r>
      <w:r w:rsidRPr="00D52017">
        <w:rPr>
          <w:spacing w:val="-57"/>
        </w:rPr>
        <w:t xml:space="preserve"> </w:t>
      </w:r>
      <w:r w:rsidRPr="00D52017">
        <w:t>проводимых</w:t>
      </w:r>
      <w:r w:rsidRPr="00D52017">
        <w:rPr>
          <w:spacing w:val="1"/>
        </w:rPr>
        <w:t xml:space="preserve"> </w:t>
      </w:r>
      <w:r w:rsidRPr="00D52017">
        <w:t>в</w:t>
      </w:r>
      <w:r w:rsidRPr="00D52017">
        <w:rPr>
          <w:spacing w:val="-1"/>
        </w:rPr>
        <w:t xml:space="preserve"> </w:t>
      </w:r>
      <w:r w:rsidRPr="00D52017">
        <w:t>текущем</w:t>
      </w:r>
      <w:r w:rsidRPr="00D52017">
        <w:rPr>
          <w:spacing w:val="1"/>
        </w:rPr>
        <w:t xml:space="preserve"> </w:t>
      </w:r>
      <w:r w:rsidRPr="00D52017">
        <w:t>образовательном</w:t>
      </w:r>
      <w:r w:rsidRPr="00D52017">
        <w:rPr>
          <w:spacing w:val="-1"/>
        </w:rPr>
        <w:t xml:space="preserve"> </w:t>
      </w:r>
      <w:r w:rsidRPr="00D52017">
        <w:t>процессе:</w:t>
      </w:r>
    </w:p>
    <w:p w:rsidR="00D52017" w:rsidRPr="00D52017" w:rsidRDefault="00D52017" w:rsidP="009D621A">
      <w:pPr>
        <w:pStyle w:val="a7"/>
        <w:tabs>
          <w:tab w:val="left" w:pos="1834"/>
        </w:tabs>
        <w:spacing w:line="276" w:lineRule="auto"/>
        <w:ind w:left="0" w:firstLine="567"/>
        <w:rPr>
          <w:sz w:val="24"/>
          <w:szCs w:val="24"/>
        </w:rPr>
      </w:pPr>
      <w:r w:rsidRPr="00D52017">
        <w:rPr>
          <w:b/>
          <w:sz w:val="24"/>
          <w:szCs w:val="24"/>
        </w:rPr>
        <w:t xml:space="preserve">Тестирование (метод тестов) </w:t>
      </w:r>
      <w:r w:rsidRPr="00D52017">
        <w:rPr>
          <w:sz w:val="24"/>
          <w:szCs w:val="24"/>
        </w:rPr>
        <w:t>– исследовательский метод, позволяющий выявить степень</w:t>
      </w:r>
      <w:r w:rsidRPr="00D52017">
        <w:rPr>
          <w:spacing w:val="1"/>
          <w:sz w:val="24"/>
          <w:szCs w:val="24"/>
        </w:rPr>
        <w:t xml:space="preserve"> </w:t>
      </w:r>
      <w:r w:rsidRPr="00D52017">
        <w:rPr>
          <w:sz w:val="24"/>
          <w:szCs w:val="24"/>
        </w:rPr>
        <w:t>соответствия</w:t>
      </w:r>
      <w:r w:rsidRPr="00D52017">
        <w:rPr>
          <w:spacing w:val="1"/>
          <w:sz w:val="24"/>
          <w:szCs w:val="24"/>
        </w:rPr>
        <w:t xml:space="preserve"> </w:t>
      </w:r>
      <w:r w:rsidRPr="00D52017">
        <w:rPr>
          <w:sz w:val="24"/>
          <w:szCs w:val="24"/>
        </w:rPr>
        <w:t>планируемых</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реально</w:t>
      </w:r>
      <w:r w:rsidRPr="00D52017">
        <w:rPr>
          <w:spacing w:val="1"/>
          <w:sz w:val="24"/>
          <w:szCs w:val="24"/>
        </w:rPr>
        <w:t xml:space="preserve"> </w:t>
      </w:r>
      <w:r w:rsidRPr="00D52017">
        <w:rPr>
          <w:sz w:val="24"/>
          <w:szCs w:val="24"/>
        </w:rPr>
        <w:t>достигаемых</w:t>
      </w:r>
      <w:r w:rsidRPr="00D52017">
        <w:rPr>
          <w:spacing w:val="1"/>
          <w:sz w:val="24"/>
          <w:szCs w:val="24"/>
        </w:rPr>
        <w:t xml:space="preserve"> </w:t>
      </w:r>
      <w:r w:rsidRPr="00D52017">
        <w:rPr>
          <w:sz w:val="24"/>
          <w:szCs w:val="24"/>
        </w:rPr>
        <w:t>результатов</w:t>
      </w:r>
      <w:r w:rsidRPr="00D52017">
        <w:rPr>
          <w:spacing w:val="1"/>
          <w:sz w:val="24"/>
          <w:szCs w:val="24"/>
        </w:rPr>
        <w:t xml:space="preserve"> </w:t>
      </w:r>
      <w:r w:rsidRPr="00D52017">
        <w:rPr>
          <w:sz w:val="24"/>
          <w:szCs w:val="24"/>
        </w:rPr>
        <w:t>духовно-нравственного</w:t>
      </w:r>
      <w:r w:rsidRPr="00D52017">
        <w:rPr>
          <w:spacing w:val="1"/>
          <w:sz w:val="24"/>
          <w:szCs w:val="24"/>
        </w:rPr>
        <w:t xml:space="preserve"> </w:t>
      </w:r>
      <w:r w:rsidRPr="00D52017">
        <w:rPr>
          <w:sz w:val="24"/>
          <w:szCs w:val="24"/>
        </w:rPr>
        <w:t>развития,</w:t>
      </w:r>
      <w:r w:rsidRPr="00D52017">
        <w:rPr>
          <w:spacing w:val="1"/>
          <w:sz w:val="24"/>
          <w:szCs w:val="24"/>
        </w:rPr>
        <w:t xml:space="preserve"> </w:t>
      </w:r>
      <w:r w:rsidRPr="00D52017">
        <w:rPr>
          <w:sz w:val="24"/>
          <w:szCs w:val="24"/>
        </w:rPr>
        <w:t>воспитания</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социализации</w:t>
      </w:r>
      <w:r w:rsidRPr="00D52017">
        <w:rPr>
          <w:spacing w:val="1"/>
          <w:sz w:val="24"/>
          <w:szCs w:val="24"/>
        </w:rPr>
        <w:t xml:space="preserve"> </w:t>
      </w:r>
      <w:r w:rsidRPr="00D52017">
        <w:rPr>
          <w:sz w:val="24"/>
          <w:szCs w:val="24"/>
        </w:rPr>
        <w:t>учащихся</w:t>
      </w:r>
      <w:r w:rsidRPr="00D52017">
        <w:rPr>
          <w:spacing w:val="1"/>
          <w:sz w:val="24"/>
          <w:szCs w:val="24"/>
        </w:rPr>
        <w:t xml:space="preserve"> </w:t>
      </w:r>
      <w:r w:rsidRPr="00D52017">
        <w:rPr>
          <w:sz w:val="24"/>
          <w:szCs w:val="24"/>
        </w:rPr>
        <w:t>путем</w:t>
      </w:r>
      <w:r w:rsidRPr="00D52017">
        <w:rPr>
          <w:spacing w:val="1"/>
          <w:sz w:val="24"/>
          <w:szCs w:val="24"/>
        </w:rPr>
        <w:t xml:space="preserve"> </w:t>
      </w:r>
      <w:r w:rsidRPr="00D52017">
        <w:rPr>
          <w:sz w:val="24"/>
          <w:szCs w:val="24"/>
        </w:rPr>
        <w:t>анализа</w:t>
      </w:r>
      <w:r w:rsidRPr="00D52017">
        <w:rPr>
          <w:spacing w:val="1"/>
          <w:sz w:val="24"/>
          <w:szCs w:val="24"/>
        </w:rPr>
        <w:t xml:space="preserve"> </w:t>
      </w:r>
      <w:r w:rsidRPr="00D52017">
        <w:rPr>
          <w:sz w:val="24"/>
          <w:szCs w:val="24"/>
        </w:rPr>
        <w:t>результатов</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способов</w:t>
      </w:r>
      <w:r w:rsidRPr="00D52017">
        <w:rPr>
          <w:spacing w:val="1"/>
          <w:sz w:val="24"/>
          <w:szCs w:val="24"/>
        </w:rPr>
        <w:t xml:space="preserve"> </w:t>
      </w:r>
      <w:r w:rsidRPr="00D52017">
        <w:rPr>
          <w:sz w:val="24"/>
          <w:szCs w:val="24"/>
        </w:rPr>
        <w:t>выполнения</w:t>
      </w:r>
      <w:r w:rsidRPr="00D52017">
        <w:rPr>
          <w:spacing w:val="1"/>
          <w:sz w:val="24"/>
          <w:szCs w:val="24"/>
        </w:rPr>
        <w:t xml:space="preserve"> </w:t>
      </w:r>
      <w:r w:rsidRPr="00D52017">
        <w:rPr>
          <w:sz w:val="24"/>
          <w:szCs w:val="24"/>
        </w:rPr>
        <w:t>учащимися ряда</w:t>
      </w:r>
      <w:r w:rsidRPr="00D52017">
        <w:rPr>
          <w:spacing w:val="-1"/>
          <w:sz w:val="24"/>
          <w:szCs w:val="24"/>
        </w:rPr>
        <w:t xml:space="preserve"> </w:t>
      </w:r>
      <w:r w:rsidRPr="00D52017">
        <w:rPr>
          <w:sz w:val="24"/>
          <w:szCs w:val="24"/>
        </w:rPr>
        <w:t>специально-разработанных заданий.</w:t>
      </w:r>
    </w:p>
    <w:p w:rsidR="00D52017" w:rsidRPr="00D52017" w:rsidRDefault="00D52017" w:rsidP="009D621A">
      <w:pPr>
        <w:pStyle w:val="a7"/>
        <w:tabs>
          <w:tab w:val="left" w:pos="1860"/>
        </w:tabs>
        <w:spacing w:line="276" w:lineRule="auto"/>
        <w:ind w:left="0" w:firstLine="567"/>
        <w:rPr>
          <w:sz w:val="24"/>
          <w:szCs w:val="24"/>
        </w:rPr>
      </w:pPr>
      <w:r w:rsidRPr="00D52017">
        <w:rPr>
          <w:b/>
          <w:sz w:val="24"/>
          <w:szCs w:val="24"/>
        </w:rPr>
        <w:t xml:space="preserve">Опрос </w:t>
      </w:r>
      <w:r w:rsidRPr="00D52017">
        <w:rPr>
          <w:sz w:val="24"/>
          <w:szCs w:val="24"/>
        </w:rPr>
        <w:t>– получение информации, заключенной в словесных сообщениях учащихся. Для</w:t>
      </w:r>
      <w:r w:rsidRPr="00D52017">
        <w:rPr>
          <w:spacing w:val="1"/>
          <w:sz w:val="24"/>
          <w:szCs w:val="24"/>
        </w:rPr>
        <w:t xml:space="preserve"> </w:t>
      </w:r>
      <w:r w:rsidRPr="00D52017">
        <w:rPr>
          <w:sz w:val="24"/>
          <w:szCs w:val="24"/>
        </w:rPr>
        <w:t>оценки</w:t>
      </w:r>
      <w:r w:rsidRPr="00D52017">
        <w:rPr>
          <w:spacing w:val="1"/>
          <w:sz w:val="24"/>
          <w:szCs w:val="24"/>
        </w:rPr>
        <w:t xml:space="preserve"> </w:t>
      </w:r>
      <w:r w:rsidRPr="00D52017">
        <w:rPr>
          <w:sz w:val="24"/>
          <w:szCs w:val="24"/>
        </w:rPr>
        <w:t>эффективности</w:t>
      </w:r>
      <w:r w:rsidRPr="00D52017">
        <w:rPr>
          <w:spacing w:val="1"/>
          <w:sz w:val="24"/>
          <w:szCs w:val="24"/>
        </w:rPr>
        <w:t xml:space="preserve"> </w:t>
      </w:r>
      <w:r w:rsidRPr="00D52017">
        <w:rPr>
          <w:sz w:val="24"/>
          <w:szCs w:val="24"/>
        </w:rPr>
        <w:t>деятельности</w:t>
      </w:r>
      <w:r w:rsidRPr="00D52017">
        <w:rPr>
          <w:spacing w:val="1"/>
          <w:sz w:val="24"/>
          <w:szCs w:val="24"/>
        </w:rPr>
        <w:t xml:space="preserve"> </w:t>
      </w:r>
      <w:r w:rsidRPr="00D52017">
        <w:rPr>
          <w:sz w:val="24"/>
          <w:szCs w:val="24"/>
        </w:rPr>
        <w:t>образовательного</w:t>
      </w:r>
      <w:r w:rsidRPr="00D52017">
        <w:rPr>
          <w:spacing w:val="1"/>
          <w:sz w:val="24"/>
          <w:szCs w:val="24"/>
        </w:rPr>
        <w:t xml:space="preserve"> </w:t>
      </w:r>
      <w:r w:rsidRPr="00D52017">
        <w:rPr>
          <w:sz w:val="24"/>
          <w:szCs w:val="24"/>
        </w:rPr>
        <w:t>учреждения</w:t>
      </w:r>
      <w:r w:rsidRPr="00D52017">
        <w:rPr>
          <w:spacing w:val="1"/>
          <w:sz w:val="24"/>
          <w:szCs w:val="24"/>
        </w:rPr>
        <w:t xml:space="preserve"> </w:t>
      </w:r>
      <w:r w:rsidRPr="00D52017">
        <w:rPr>
          <w:sz w:val="24"/>
          <w:szCs w:val="24"/>
        </w:rPr>
        <w:t>по</w:t>
      </w:r>
      <w:r w:rsidRPr="00D52017">
        <w:rPr>
          <w:spacing w:val="1"/>
          <w:sz w:val="24"/>
          <w:szCs w:val="24"/>
        </w:rPr>
        <w:t xml:space="preserve"> </w:t>
      </w:r>
      <w:r w:rsidRPr="00D52017">
        <w:rPr>
          <w:sz w:val="24"/>
          <w:szCs w:val="24"/>
        </w:rPr>
        <w:t>формированию</w:t>
      </w:r>
      <w:r w:rsidRPr="00D52017">
        <w:rPr>
          <w:spacing w:val="1"/>
          <w:sz w:val="24"/>
          <w:szCs w:val="24"/>
        </w:rPr>
        <w:t xml:space="preserve"> </w:t>
      </w:r>
      <w:r w:rsidRPr="00D52017">
        <w:rPr>
          <w:sz w:val="24"/>
          <w:szCs w:val="24"/>
        </w:rPr>
        <w:t>духовно-нравственной</w:t>
      </w:r>
      <w:r w:rsidRPr="00D52017">
        <w:rPr>
          <w:spacing w:val="-3"/>
          <w:sz w:val="24"/>
          <w:szCs w:val="24"/>
        </w:rPr>
        <w:t xml:space="preserve"> </w:t>
      </w:r>
      <w:r w:rsidRPr="00D52017">
        <w:rPr>
          <w:sz w:val="24"/>
          <w:szCs w:val="24"/>
        </w:rPr>
        <w:t>культуры</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социализации</w:t>
      </w:r>
      <w:r w:rsidRPr="00D52017">
        <w:rPr>
          <w:spacing w:val="2"/>
          <w:sz w:val="24"/>
          <w:szCs w:val="24"/>
        </w:rPr>
        <w:t xml:space="preserve"> </w:t>
      </w:r>
      <w:r w:rsidRPr="00D52017">
        <w:rPr>
          <w:sz w:val="24"/>
          <w:szCs w:val="24"/>
        </w:rPr>
        <w:t>учащихся.</w:t>
      </w:r>
    </w:p>
    <w:p w:rsidR="00D52017" w:rsidRPr="00D52017" w:rsidRDefault="00D52017" w:rsidP="009D621A">
      <w:pPr>
        <w:pStyle w:val="a7"/>
        <w:tabs>
          <w:tab w:val="left" w:pos="2026"/>
        </w:tabs>
        <w:spacing w:line="276" w:lineRule="auto"/>
        <w:ind w:left="0" w:firstLine="567"/>
        <w:rPr>
          <w:sz w:val="24"/>
          <w:szCs w:val="24"/>
        </w:rPr>
      </w:pPr>
      <w:r w:rsidRPr="00D52017">
        <w:rPr>
          <w:b/>
          <w:sz w:val="24"/>
          <w:szCs w:val="24"/>
        </w:rPr>
        <w:t>Анкетирование</w:t>
      </w:r>
      <w:r w:rsidRPr="00D52017">
        <w:rPr>
          <w:b/>
          <w:spacing w:val="1"/>
          <w:sz w:val="24"/>
          <w:szCs w:val="24"/>
        </w:rPr>
        <w:t xml:space="preserve"> </w:t>
      </w:r>
      <w:r w:rsidRPr="00D52017">
        <w:rPr>
          <w:sz w:val="24"/>
          <w:szCs w:val="24"/>
        </w:rPr>
        <w:t>-</w:t>
      </w:r>
      <w:r w:rsidRPr="00D52017">
        <w:rPr>
          <w:spacing w:val="1"/>
          <w:sz w:val="24"/>
          <w:szCs w:val="24"/>
        </w:rPr>
        <w:t xml:space="preserve"> </w:t>
      </w:r>
      <w:r w:rsidRPr="00D52017">
        <w:rPr>
          <w:sz w:val="24"/>
          <w:szCs w:val="24"/>
        </w:rPr>
        <w:t>эмпирический</w:t>
      </w:r>
      <w:r w:rsidRPr="00D52017">
        <w:rPr>
          <w:spacing w:val="1"/>
          <w:sz w:val="24"/>
          <w:szCs w:val="24"/>
        </w:rPr>
        <w:t xml:space="preserve"> </w:t>
      </w:r>
      <w:r w:rsidRPr="00D52017">
        <w:rPr>
          <w:sz w:val="24"/>
          <w:szCs w:val="24"/>
        </w:rPr>
        <w:t>социально-психологический</w:t>
      </w:r>
      <w:r w:rsidRPr="00D52017">
        <w:rPr>
          <w:spacing w:val="1"/>
          <w:sz w:val="24"/>
          <w:szCs w:val="24"/>
        </w:rPr>
        <w:t xml:space="preserve"> </w:t>
      </w:r>
      <w:r w:rsidRPr="00D52017">
        <w:rPr>
          <w:sz w:val="24"/>
          <w:szCs w:val="24"/>
        </w:rPr>
        <w:t>метод</w:t>
      </w:r>
      <w:r w:rsidRPr="00D52017">
        <w:rPr>
          <w:spacing w:val="1"/>
          <w:sz w:val="24"/>
          <w:szCs w:val="24"/>
        </w:rPr>
        <w:t xml:space="preserve"> </w:t>
      </w:r>
      <w:r w:rsidRPr="00D52017">
        <w:rPr>
          <w:sz w:val="24"/>
          <w:szCs w:val="24"/>
        </w:rPr>
        <w:t>получения</w:t>
      </w:r>
      <w:r w:rsidRPr="00D52017">
        <w:rPr>
          <w:spacing w:val="1"/>
          <w:sz w:val="24"/>
          <w:szCs w:val="24"/>
        </w:rPr>
        <w:t xml:space="preserve"> </w:t>
      </w:r>
      <w:r w:rsidRPr="00D52017">
        <w:rPr>
          <w:sz w:val="24"/>
          <w:szCs w:val="24"/>
        </w:rPr>
        <w:t>информации на</w:t>
      </w:r>
      <w:r w:rsidRPr="00D52017">
        <w:rPr>
          <w:spacing w:val="-1"/>
          <w:sz w:val="24"/>
          <w:szCs w:val="24"/>
        </w:rPr>
        <w:t xml:space="preserve"> </w:t>
      </w:r>
      <w:r w:rsidRPr="00D52017">
        <w:rPr>
          <w:sz w:val="24"/>
          <w:szCs w:val="24"/>
        </w:rPr>
        <w:t>основании ответов</w:t>
      </w:r>
      <w:r w:rsidRPr="00D52017">
        <w:rPr>
          <w:spacing w:val="-1"/>
          <w:sz w:val="24"/>
          <w:szCs w:val="24"/>
        </w:rPr>
        <w:t xml:space="preserve"> </w:t>
      </w:r>
      <w:r w:rsidRPr="00D52017">
        <w:rPr>
          <w:sz w:val="24"/>
          <w:szCs w:val="24"/>
        </w:rPr>
        <w:t>на</w:t>
      </w:r>
      <w:r w:rsidRPr="00D52017">
        <w:rPr>
          <w:spacing w:val="-2"/>
          <w:sz w:val="24"/>
          <w:szCs w:val="24"/>
        </w:rPr>
        <w:t xml:space="preserve"> </w:t>
      </w:r>
      <w:r w:rsidRPr="00D52017">
        <w:rPr>
          <w:sz w:val="24"/>
          <w:szCs w:val="24"/>
        </w:rPr>
        <w:t>специально подготовленные</w:t>
      </w:r>
      <w:r w:rsidRPr="00D52017">
        <w:rPr>
          <w:spacing w:val="-2"/>
          <w:sz w:val="24"/>
          <w:szCs w:val="24"/>
        </w:rPr>
        <w:t xml:space="preserve"> </w:t>
      </w:r>
      <w:r w:rsidRPr="00D52017">
        <w:rPr>
          <w:sz w:val="24"/>
          <w:szCs w:val="24"/>
        </w:rPr>
        <w:t>вопросы</w:t>
      </w:r>
      <w:r w:rsidRPr="00D52017">
        <w:rPr>
          <w:spacing w:val="-1"/>
          <w:sz w:val="24"/>
          <w:szCs w:val="24"/>
        </w:rPr>
        <w:t xml:space="preserve"> </w:t>
      </w:r>
      <w:r w:rsidRPr="00D52017">
        <w:rPr>
          <w:sz w:val="24"/>
          <w:szCs w:val="24"/>
        </w:rPr>
        <w:t>анкеты;</w:t>
      </w:r>
    </w:p>
    <w:p w:rsidR="00D52017" w:rsidRPr="00D52017" w:rsidRDefault="00D52017" w:rsidP="009D621A">
      <w:pPr>
        <w:pStyle w:val="a7"/>
        <w:tabs>
          <w:tab w:val="left" w:pos="1844"/>
        </w:tabs>
        <w:spacing w:line="276" w:lineRule="auto"/>
        <w:ind w:left="0" w:firstLine="567"/>
        <w:rPr>
          <w:sz w:val="24"/>
          <w:szCs w:val="24"/>
        </w:rPr>
      </w:pPr>
      <w:r w:rsidRPr="00D52017">
        <w:rPr>
          <w:b/>
          <w:sz w:val="24"/>
          <w:szCs w:val="24"/>
        </w:rPr>
        <w:t xml:space="preserve">Интервью </w:t>
      </w:r>
      <w:r w:rsidRPr="00D52017">
        <w:rPr>
          <w:i/>
          <w:sz w:val="24"/>
          <w:szCs w:val="24"/>
        </w:rPr>
        <w:t xml:space="preserve">- </w:t>
      </w:r>
      <w:r w:rsidRPr="00D52017">
        <w:rPr>
          <w:sz w:val="24"/>
          <w:szCs w:val="24"/>
        </w:rPr>
        <w:t>вербально-коммуникативный метод, предполагающий проведении разговора</w:t>
      </w:r>
      <w:r w:rsidRPr="00D52017">
        <w:rPr>
          <w:spacing w:val="1"/>
          <w:sz w:val="24"/>
          <w:szCs w:val="24"/>
        </w:rPr>
        <w:t xml:space="preserve"> </w:t>
      </w:r>
      <w:r w:rsidRPr="00D52017">
        <w:rPr>
          <w:sz w:val="24"/>
          <w:szCs w:val="24"/>
        </w:rPr>
        <w:t>между исследователем</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учащимися</w:t>
      </w:r>
      <w:r w:rsidRPr="00D52017">
        <w:rPr>
          <w:spacing w:val="1"/>
          <w:sz w:val="24"/>
          <w:szCs w:val="24"/>
        </w:rPr>
        <w:t xml:space="preserve"> </w:t>
      </w:r>
      <w:r w:rsidRPr="00D52017">
        <w:rPr>
          <w:sz w:val="24"/>
          <w:szCs w:val="24"/>
        </w:rPr>
        <w:t>по</w:t>
      </w:r>
      <w:r w:rsidRPr="00D52017">
        <w:rPr>
          <w:spacing w:val="1"/>
          <w:sz w:val="24"/>
          <w:szCs w:val="24"/>
        </w:rPr>
        <w:t xml:space="preserve"> </w:t>
      </w:r>
      <w:r w:rsidRPr="00D52017">
        <w:rPr>
          <w:sz w:val="24"/>
          <w:szCs w:val="24"/>
        </w:rPr>
        <w:t>заранее разработанному плану,</w:t>
      </w:r>
      <w:r w:rsidRPr="00D52017">
        <w:rPr>
          <w:spacing w:val="1"/>
          <w:sz w:val="24"/>
          <w:szCs w:val="24"/>
        </w:rPr>
        <w:t xml:space="preserve"> </w:t>
      </w:r>
      <w:r w:rsidRPr="00D52017">
        <w:rPr>
          <w:sz w:val="24"/>
          <w:szCs w:val="24"/>
        </w:rPr>
        <w:t>составленному в</w:t>
      </w:r>
      <w:r w:rsidRPr="00D52017">
        <w:rPr>
          <w:spacing w:val="1"/>
          <w:sz w:val="24"/>
          <w:szCs w:val="24"/>
        </w:rPr>
        <w:t xml:space="preserve"> </w:t>
      </w:r>
      <w:r w:rsidRPr="00D52017">
        <w:rPr>
          <w:sz w:val="24"/>
          <w:szCs w:val="24"/>
        </w:rPr>
        <w:t>соответствии</w:t>
      </w:r>
      <w:r w:rsidRPr="00D52017">
        <w:rPr>
          <w:spacing w:val="1"/>
          <w:sz w:val="24"/>
          <w:szCs w:val="24"/>
        </w:rPr>
        <w:t xml:space="preserve"> </w:t>
      </w:r>
      <w:r w:rsidRPr="00D52017">
        <w:rPr>
          <w:sz w:val="24"/>
          <w:szCs w:val="24"/>
        </w:rPr>
        <w:t>с</w:t>
      </w:r>
      <w:r w:rsidRPr="00D52017">
        <w:rPr>
          <w:spacing w:val="1"/>
          <w:sz w:val="24"/>
          <w:szCs w:val="24"/>
        </w:rPr>
        <w:t xml:space="preserve"> </w:t>
      </w:r>
      <w:r w:rsidRPr="00D52017">
        <w:rPr>
          <w:sz w:val="24"/>
          <w:szCs w:val="24"/>
        </w:rPr>
        <w:t>задачами</w:t>
      </w:r>
      <w:r w:rsidRPr="00D52017">
        <w:rPr>
          <w:spacing w:val="1"/>
          <w:sz w:val="24"/>
          <w:szCs w:val="24"/>
        </w:rPr>
        <w:t xml:space="preserve"> </w:t>
      </w:r>
      <w:r w:rsidRPr="00D52017">
        <w:rPr>
          <w:sz w:val="24"/>
          <w:szCs w:val="24"/>
        </w:rPr>
        <w:t>исследования</w:t>
      </w:r>
      <w:r w:rsidRPr="00D52017">
        <w:rPr>
          <w:spacing w:val="1"/>
          <w:sz w:val="24"/>
          <w:szCs w:val="24"/>
        </w:rPr>
        <w:t xml:space="preserve"> </w:t>
      </w:r>
      <w:r w:rsidRPr="00D52017">
        <w:rPr>
          <w:sz w:val="24"/>
          <w:szCs w:val="24"/>
        </w:rPr>
        <w:t>духовно-нравственного</w:t>
      </w:r>
      <w:r w:rsidRPr="00D52017">
        <w:rPr>
          <w:spacing w:val="1"/>
          <w:sz w:val="24"/>
          <w:szCs w:val="24"/>
        </w:rPr>
        <w:t xml:space="preserve"> </w:t>
      </w:r>
      <w:r w:rsidRPr="00D52017">
        <w:rPr>
          <w:sz w:val="24"/>
          <w:szCs w:val="24"/>
        </w:rPr>
        <w:t>развития</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социализации</w:t>
      </w:r>
      <w:r w:rsidRPr="00D52017">
        <w:rPr>
          <w:spacing w:val="1"/>
          <w:sz w:val="24"/>
          <w:szCs w:val="24"/>
        </w:rPr>
        <w:t xml:space="preserve"> </w:t>
      </w:r>
      <w:r w:rsidRPr="00D52017">
        <w:rPr>
          <w:sz w:val="24"/>
          <w:szCs w:val="24"/>
        </w:rPr>
        <w:t>учащихся.</w:t>
      </w:r>
      <w:r w:rsidRPr="00D52017">
        <w:rPr>
          <w:spacing w:val="1"/>
          <w:sz w:val="24"/>
          <w:szCs w:val="24"/>
        </w:rPr>
        <w:t xml:space="preserve"> </w:t>
      </w:r>
      <w:r w:rsidRPr="00D52017">
        <w:rPr>
          <w:sz w:val="24"/>
          <w:szCs w:val="24"/>
        </w:rPr>
        <w:t>В ходе интервью</w:t>
      </w:r>
      <w:r w:rsidRPr="00D52017">
        <w:rPr>
          <w:spacing w:val="1"/>
          <w:sz w:val="24"/>
          <w:szCs w:val="24"/>
        </w:rPr>
        <w:t xml:space="preserve"> </w:t>
      </w:r>
      <w:r w:rsidRPr="00D52017">
        <w:rPr>
          <w:sz w:val="24"/>
          <w:szCs w:val="24"/>
        </w:rPr>
        <w:t>исследователь</w:t>
      </w:r>
      <w:r w:rsidRPr="00D52017">
        <w:rPr>
          <w:spacing w:val="1"/>
          <w:sz w:val="24"/>
          <w:szCs w:val="24"/>
        </w:rPr>
        <w:t xml:space="preserve"> </w:t>
      </w:r>
      <w:r w:rsidRPr="00D52017">
        <w:rPr>
          <w:sz w:val="24"/>
          <w:szCs w:val="24"/>
        </w:rPr>
        <w:t>не высказывает</w:t>
      </w:r>
      <w:r w:rsidRPr="00D52017">
        <w:rPr>
          <w:spacing w:val="1"/>
          <w:sz w:val="24"/>
          <w:szCs w:val="24"/>
        </w:rPr>
        <w:t xml:space="preserve"> </w:t>
      </w:r>
      <w:r w:rsidRPr="00D52017">
        <w:rPr>
          <w:sz w:val="24"/>
          <w:szCs w:val="24"/>
        </w:rPr>
        <w:t>своего</w:t>
      </w:r>
      <w:r w:rsidRPr="00D52017">
        <w:rPr>
          <w:spacing w:val="1"/>
          <w:sz w:val="24"/>
          <w:szCs w:val="24"/>
        </w:rPr>
        <w:t xml:space="preserve"> </w:t>
      </w:r>
      <w:r w:rsidRPr="00D52017">
        <w:rPr>
          <w:sz w:val="24"/>
          <w:szCs w:val="24"/>
        </w:rPr>
        <w:t>мнения</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открыто</w:t>
      </w:r>
      <w:r w:rsidRPr="00D52017">
        <w:rPr>
          <w:spacing w:val="1"/>
          <w:sz w:val="24"/>
          <w:szCs w:val="24"/>
        </w:rPr>
        <w:t xml:space="preserve"> </w:t>
      </w:r>
      <w:r w:rsidRPr="00D52017">
        <w:rPr>
          <w:sz w:val="24"/>
          <w:szCs w:val="24"/>
        </w:rPr>
        <w:t>не</w:t>
      </w:r>
      <w:r w:rsidRPr="00D52017">
        <w:rPr>
          <w:spacing w:val="1"/>
          <w:sz w:val="24"/>
          <w:szCs w:val="24"/>
        </w:rPr>
        <w:t xml:space="preserve"> </w:t>
      </w:r>
      <w:r w:rsidRPr="00D52017">
        <w:rPr>
          <w:sz w:val="24"/>
          <w:szCs w:val="24"/>
        </w:rPr>
        <w:t>демонстрирует</w:t>
      </w:r>
      <w:r w:rsidRPr="00D52017">
        <w:rPr>
          <w:spacing w:val="1"/>
          <w:sz w:val="24"/>
          <w:szCs w:val="24"/>
        </w:rPr>
        <w:t xml:space="preserve"> </w:t>
      </w:r>
      <w:r w:rsidRPr="00D52017">
        <w:rPr>
          <w:sz w:val="24"/>
          <w:szCs w:val="24"/>
        </w:rPr>
        <w:t>своей</w:t>
      </w:r>
      <w:r w:rsidRPr="00D52017">
        <w:rPr>
          <w:spacing w:val="1"/>
          <w:sz w:val="24"/>
          <w:szCs w:val="24"/>
        </w:rPr>
        <w:t xml:space="preserve"> </w:t>
      </w:r>
      <w:r w:rsidRPr="00D52017">
        <w:rPr>
          <w:sz w:val="24"/>
          <w:szCs w:val="24"/>
        </w:rPr>
        <w:t>личной</w:t>
      </w:r>
      <w:r w:rsidRPr="00D52017">
        <w:rPr>
          <w:spacing w:val="1"/>
          <w:sz w:val="24"/>
          <w:szCs w:val="24"/>
        </w:rPr>
        <w:t xml:space="preserve"> </w:t>
      </w:r>
      <w:r w:rsidRPr="00D52017">
        <w:rPr>
          <w:sz w:val="24"/>
          <w:szCs w:val="24"/>
        </w:rPr>
        <w:t>оценки</w:t>
      </w:r>
      <w:r w:rsidRPr="00D52017">
        <w:rPr>
          <w:spacing w:val="1"/>
          <w:sz w:val="24"/>
          <w:szCs w:val="24"/>
        </w:rPr>
        <w:t xml:space="preserve"> </w:t>
      </w:r>
      <w:r w:rsidRPr="00D52017">
        <w:rPr>
          <w:sz w:val="24"/>
          <w:szCs w:val="24"/>
        </w:rPr>
        <w:t>ответов</w:t>
      </w:r>
      <w:r w:rsidRPr="00D52017">
        <w:rPr>
          <w:spacing w:val="1"/>
          <w:sz w:val="24"/>
          <w:szCs w:val="24"/>
        </w:rPr>
        <w:t xml:space="preserve"> </w:t>
      </w:r>
      <w:r w:rsidRPr="00D52017">
        <w:rPr>
          <w:sz w:val="24"/>
          <w:szCs w:val="24"/>
        </w:rPr>
        <w:t>учащихся</w:t>
      </w:r>
      <w:r w:rsidRPr="00D52017">
        <w:rPr>
          <w:spacing w:val="1"/>
          <w:sz w:val="24"/>
          <w:szCs w:val="24"/>
        </w:rPr>
        <w:t xml:space="preserve"> </w:t>
      </w:r>
      <w:r w:rsidRPr="00D52017">
        <w:rPr>
          <w:sz w:val="24"/>
          <w:szCs w:val="24"/>
        </w:rPr>
        <w:t>или</w:t>
      </w:r>
      <w:r w:rsidRPr="00D52017">
        <w:rPr>
          <w:spacing w:val="1"/>
          <w:sz w:val="24"/>
          <w:szCs w:val="24"/>
        </w:rPr>
        <w:t xml:space="preserve"> </w:t>
      </w:r>
      <w:r w:rsidRPr="00D52017">
        <w:rPr>
          <w:sz w:val="24"/>
          <w:szCs w:val="24"/>
        </w:rPr>
        <w:t>задаваемых</w:t>
      </w:r>
      <w:r w:rsidRPr="00D52017">
        <w:rPr>
          <w:spacing w:val="1"/>
          <w:sz w:val="24"/>
          <w:szCs w:val="24"/>
        </w:rPr>
        <w:t xml:space="preserve"> </w:t>
      </w:r>
      <w:r w:rsidRPr="00D52017">
        <w:rPr>
          <w:sz w:val="24"/>
          <w:szCs w:val="24"/>
        </w:rPr>
        <w:t>вопросов,</w:t>
      </w:r>
      <w:r w:rsidRPr="00D52017">
        <w:rPr>
          <w:spacing w:val="60"/>
          <w:sz w:val="24"/>
          <w:szCs w:val="24"/>
        </w:rPr>
        <w:t xml:space="preserve"> </w:t>
      </w:r>
      <w:r w:rsidRPr="00D52017">
        <w:rPr>
          <w:sz w:val="24"/>
          <w:szCs w:val="24"/>
        </w:rPr>
        <w:t>что</w:t>
      </w:r>
      <w:r w:rsidRPr="00D52017">
        <w:rPr>
          <w:spacing w:val="1"/>
          <w:sz w:val="24"/>
          <w:szCs w:val="24"/>
        </w:rPr>
        <w:t xml:space="preserve"> </w:t>
      </w:r>
      <w:r w:rsidRPr="00D52017">
        <w:rPr>
          <w:sz w:val="24"/>
          <w:szCs w:val="24"/>
        </w:rPr>
        <w:t>создает благоприятную атмосферу общения и условия для получения более достоверных</w:t>
      </w:r>
      <w:r w:rsidRPr="00D52017">
        <w:rPr>
          <w:spacing w:val="1"/>
          <w:sz w:val="24"/>
          <w:szCs w:val="24"/>
        </w:rPr>
        <w:t xml:space="preserve"> </w:t>
      </w:r>
      <w:r w:rsidRPr="00D52017">
        <w:rPr>
          <w:sz w:val="24"/>
          <w:szCs w:val="24"/>
        </w:rPr>
        <w:lastRenderedPageBreak/>
        <w:t>результатов;</w:t>
      </w:r>
    </w:p>
    <w:p w:rsidR="00D52017" w:rsidRPr="00D52017" w:rsidRDefault="00D52017" w:rsidP="009D621A">
      <w:pPr>
        <w:pStyle w:val="a7"/>
        <w:tabs>
          <w:tab w:val="left" w:pos="1839"/>
        </w:tabs>
        <w:spacing w:line="276" w:lineRule="auto"/>
        <w:ind w:left="0" w:firstLine="567"/>
        <w:rPr>
          <w:sz w:val="24"/>
          <w:szCs w:val="24"/>
        </w:rPr>
      </w:pPr>
      <w:r w:rsidRPr="00D52017">
        <w:rPr>
          <w:b/>
          <w:sz w:val="24"/>
          <w:szCs w:val="24"/>
        </w:rPr>
        <w:t xml:space="preserve">Беседа </w:t>
      </w:r>
      <w:r w:rsidRPr="00D52017">
        <w:rPr>
          <w:i/>
          <w:sz w:val="24"/>
          <w:szCs w:val="24"/>
        </w:rPr>
        <w:t xml:space="preserve">– </w:t>
      </w:r>
      <w:r w:rsidRPr="00D52017">
        <w:rPr>
          <w:sz w:val="24"/>
          <w:szCs w:val="24"/>
        </w:rPr>
        <w:t>специфический метод исследования, заключающийся в проведении тематически</w:t>
      </w:r>
      <w:r w:rsidRPr="00D52017">
        <w:rPr>
          <w:spacing w:val="1"/>
          <w:sz w:val="24"/>
          <w:szCs w:val="24"/>
        </w:rPr>
        <w:t xml:space="preserve"> </w:t>
      </w:r>
      <w:r w:rsidRPr="00D52017">
        <w:rPr>
          <w:sz w:val="24"/>
          <w:szCs w:val="24"/>
        </w:rPr>
        <w:t>направленного диалога между исследователем и учащимися с целью получения сведений об</w:t>
      </w:r>
      <w:r w:rsidRPr="00D52017">
        <w:rPr>
          <w:spacing w:val="1"/>
          <w:sz w:val="24"/>
          <w:szCs w:val="24"/>
        </w:rPr>
        <w:t xml:space="preserve"> </w:t>
      </w:r>
      <w:r w:rsidRPr="00D52017">
        <w:rPr>
          <w:sz w:val="24"/>
          <w:szCs w:val="24"/>
        </w:rPr>
        <w:t>особенностях формирования</w:t>
      </w:r>
      <w:r w:rsidRPr="00D52017">
        <w:rPr>
          <w:spacing w:val="-2"/>
          <w:sz w:val="24"/>
          <w:szCs w:val="24"/>
        </w:rPr>
        <w:t xml:space="preserve"> </w:t>
      </w:r>
      <w:r w:rsidRPr="00D52017">
        <w:rPr>
          <w:sz w:val="24"/>
          <w:szCs w:val="24"/>
        </w:rPr>
        <w:t>духовно-нравственной</w:t>
      </w:r>
      <w:r w:rsidRPr="00D52017">
        <w:rPr>
          <w:spacing w:val="-1"/>
          <w:sz w:val="24"/>
          <w:szCs w:val="24"/>
        </w:rPr>
        <w:t xml:space="preserve"> </w:t>
      </w:r>
      <w:r w:rsidRPr="00D52017">
        <w:rPr>
          <w:sz w:val="24"/>
          <w:szCs w:val="24"/>
        </w:rPr>
        <w:t>культуры</w:t>
      </w:r>
      <w:r w:rsidRPr="00D52017">
        <w:rPr>
          <w:spacing w:val="-3"/>
          <w:sz w:val="24"/>
          <w:szCs w:val="24"/>
        </w:rPr>
        <w:t xml:space="preserve"> </w:t>
      </w:r>
      <w:r w:rsidRPr="00D52017">
        <w:rPr>
          <w:sz w:val="24"/>
          <w:szCs w:val="24"/>
        </w:rPr>
        <w:t>и социализации</w:t>
      </w:r>
      <w:r w:rsidRPr="00D52017">
        <w:rPr>
          <w:spacing w:val="1"/>
          <w:sz w:val="24"/>
          <w:szCs w:val="24"/>
        </w:rPr>
        <w:t xml:space="preserve"> </w:t>
      </w:r>
      <w:r w:rsidRPr="00D52017">
        <w:rPr>
          <w:sz w:val="24"/>
          <w:szCs w:val="24"/>
        </w:rPr>
        <w:t>учащихся</w:t>
      </w:r>
    </w:p>
    <w:p w:rsidR="00D52017" w:rsidRPr="000C39C0" w:rsidRDefault="00D52017" w:rsidP="009D621A">
      <w:pPr>
        <w:pStyle w:val="a7"/>
        <w:tabs>
          <w:tab w:val="left" w:pos="1940"/>
        </w:tabs>
        <w:spacing w:line="276" w:lineRule="auto"/>
        <w:ind w:left="0" w:firstLine="567"/>
        <w:rPr>
          <w:sz w:val="24"/>
          <w:szCs w:val="24"/>
        </w:rPr>
      </w:pPr>
      <w:r w:rsidRPr="00D52017">
        <w:rPr>
          <w:b/>
          <w:sz w:val="24"/>
          <w:szCs w:val="24"/>
        </w:rPr>
        <w:t>Психолого-педагогическое</w:t>
      </w:r>
      <w:r w:rsidRPr="00D52017">
        <w:rPr>
          <w:b/>
          <w:spacing w:val="1"/>
          <w:sz w:val="24"/>
          <w:szCs w:val="24"/>
        </w:rPr>
        <w:t xml:space="preserve"> </w:t>
      </w:r>
      <w:r w:rsidRPr="00D52017">
        <w:rPr>
          <w:b/>
          <w:sz w:val="24"/>
          <w:szCs w:val="24"/>
        </w:rPr>
        <w:t>наблюдение</w:t>
      </w:r>
      <w:r w:rsidRPr="00D52017">
        <w:rPr>
          <w:b/>
          <w:spacing w:val="1"/>
          <w:sz w:val="24"/>
          <w:szCs w:val="24"/>
        </w:rPr>
        <w:t xml:space="preserve"> </w:t>
      </w:r>
      <w:r w:rsidRPr="00D52017">
        <w:rPr>
          <w:b/>
          <w:sz w:val="24"/>
          <w:szCs w:val="24"/>
        </w:rPr>
        <w:t>–</w:t>
      </w:r>
      <w:r w:rsidRPr="00D52017">
        <w:rPr>
          <w:b/>
          <w:spacing w:val="1"/>
          <w:sz w:val="24"/>
          <w:szCs w:val="24"/>
        </w:rPr>
        <w:t xml:space="preserve"> </w:t>
      </w:r>
      <w:r w:rsidRPr="00D52017">
        <w:rPr>
          <w:sz w:val="24"/>
          <w:szCs w:val="24"/>
        </w:rPr>
        <w:t>описательный</w:t>
      </w:r>
      <w:r w:rsidRPr="00D52017">
        <w:rPr>
          <w:spacing w:val="1"/>
          <w:sz w:val="24"/>
          <w:szCs w:val="24"/>
        </w:rPr>
        <w:t xml:space="preserve"> </w:t>
      </w:r>
      <w:r w:rsidRPr="00D52017">
        <w:rPr>
          <w:sz w:val="24"/>
          <w:szCs w:val="24"/>
        </w:rPr>
        <w:t>психолого-педагогический</w:t>
      </w:r>
      <w:r w:rsidRPr="00D52017">
        <w:rPr>
          <w:spacing w:val="1"/>
          <w:sz w:val="24"/>
          <w:szCs w:val="24"/>
        </w:rPr>
        <w:t xml:space="preserve"> </w:t>
      </w:r>
      <w:r w:rsidRPr="00D52017">
        <w:rPr>
          <w:sz w:val="24"/>
          <w:szCs w:val="24"/>
        </w:rPr>
        <w:t>метод</w:t>
      </w:r>
      <w:r w:rsidRPr="00D52017">
        <w:rPr>
          <w:spacing w:val="1"/>
          <w:sz w:val="24"/>
          <w:szCs w:val="24"/>
        </w:rPr>
        <w:t xml:space="preserve"> </w:t>
      </w:r>
      <w:r w:rsidRPr="00D52017">
        <w:rPr>
          <w:sz w:val="24"/>
          <w:szCs w:val="24"/>
        </w:rPr>
        <w:t>исследования,</w:t>
      </w:r>
      <w:r w:rsidRPr="00D52017">
        <w:rPr>
          <w:spacing w:val="1"/>
          <w:sz w:val="24"/>
          <w:szCs w:val="24"/>
        </w:rPr>
        <w:t xml:space="preserve"> </w:t>
      </w:r>
      <w:r w:rsidRPr="00D52017">
        <w:rPr>
          <w:sz w:val="24"/>
          <w:szCs w:val="24"/>
        </w:rPr>
        <w:t>заключающийся</w:t>
      </w:r>
      <w:r w:rsidRPr="00D52017">
        <w:rPr>
          <w:spacing w:val="1"/>
          <w:sz w:val="24"/>
          <w:szCs w:val="24"/>
        </w:rPr>
        <w:t xml:space="preserve"> </w:t>
      </w:r>
      <w:r w:rsidRPr="00D52017">
        <w:rPr>
          <w:sz w:val="24"/>
          <w:szCs w:val="24"/>
        </w:rPr>
        <w:t>в</w:t>
      </w:r>
      <w:r w:rsidRPr="00D52017">
        <w:rPr>
          <w:spacing w:val="1"/>
          <w:sz w:val="24"/>
          <w:szCs w:val="24"/>
        </w:rPr>
        <w:t xml:space="preserve"> </w:t>
      </w:r>
      <w:r w:rsidRPr="00D52017">
        <w:rPr>
          <w:sz w:val="24"/>
          <w:szCs w:val="24"/>
        </w:rPr>
        <w:t>целенаправленном</w:t>
      </w:r>
      <w:r w:rsidRPr="00D52017">
        <w:rPr>
          <w:spacing w:val="1"/>
          <w:sz w:val="24"/>
          <w:szCs w:val="24"/>
        </w:rPr>
        <w:t xml:space="preserve"> </w:t>
      </w:r>
      <w:r w:rsidRPr="00D52017">
        <w:rPr>
          <w:sz w:val="24"/>
          <w:szCs w:val="24"/>
        </w:rPr>
        <w:t>восприятии</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фиксации</w:t>
      </w:r>
      <w:r w:rsidRPr="00D52017">
        <w:rPr>
          <w:spacing w:val="1"/>
          <w:sz w:val="24"/>
          <w:szCs w:val="24"/>
        </w:rPr>
        <w:t xml:space="preserve"> </w:t>
      </w:r>
      <w:r w:rsidRPr="00D52017">
        <w:rPr>
          <w:sz w:val="24"/>
          <w:szCs w:val="24"/>
        </w:rPr>
        <w:t>особенностей,</w:t>
      </w:r>
      <w:r w:rsidRPr="00D52017">
        <w:rPr>
          <w:spacing w:val="1"/>
          <w:sz w:val="24"/>
          <w:szCs w:val="24"/>
        </w:rPr>
        <w:t xml:space="preserve"> </w:t>
      </w:r>
      <w:r w:rsidRPr="00D52017">
        <w:rPr>
          <w:sz w:val="24"/>
          <w:szCs w:val="24"/>
        </w:rPr>
        <w:t>закономерностей</w:t>
      </w:r>
      <w:r w:rsidRPr="00D52017">
        <w:rPr>
          <w:spacing w:val="1"/>
          <w:sz w:val="24"/>
          <w:szCs w:val="24"/>
        </w:rPr>
        <w:t xml:space="preserve"> </w:t>
      </w:r>
      <w:r w:rsidRPr="00D52017">
        <w:rPr>
          <w:sz w:val="24"/>
          <w:szCs w:val="24"/>
        </w:rPr>
        <w:t>развития</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воспитания</w:t>
      </w:r>
      <w:r w:rsidRPr="00D52017">
        <w:rPr>
          <w:spacing w:val="1"/>
          <w:sz w:val="24"/>
          <w:szCs w:val="24"/>
        </w:rPr>
        <w:t xml:space="preserve"> </w:t>
      </w:r>
      <w:r w:rsidRPr="00D52017">
        <w:rPr>
          <w:sz w:val="24"/>
          <w:szCs w:val="24"/>
        </w:rPr>
        <w:t>учащихся.</w:t>
      </w:r>
      <w:r w:rsidRPr="00D52017">
        <w:rPr>
          <w:spacing w:val="1"/>
          <w:sz w:val="24"/>
          <w:szCs w:val="24"/>
        </w:rPr>
        <w:t xml:space="preserve"> </w:t>
      </w:r>
      <w:r w:rsidRPr="00D52017">
        <w:rPr>
          <w:sz w:val="24"/>
          <w:szCs w:val="24"/>
        </w:rPr>
        <w:t>Предусматривается</w:t>
      </w:r>
      <w:r w:rsidRPr="00D52017">
        <w:rPr>
          <w:spacing w:val="-57"/>
          <w:sz w:val="24"/>
          <w:szCs w:val="24"/>
        </w:rPr>
        <w:t xml:space="preserve"> </w:t>
      </w:r>
      <w:r w:rsidRPr="00D52017">
        <w:rPr>
          <w:sz w:val="24"/>
          <w:szCs w:val="24"/>
        </w:rPr>
        <w:t>использование</w:t>
      </w:r>
      <w:r w:rsidRPr="00D52017">
        <w:rPr>
          <w:spacing w:val="1"/>
          <w:sz w:val="24"/>
          <w:szCs w:val="24"/>
        </w:rPr>
        <w:t xml:space="preserve"> </w:t>
      </w:r>
      <w:r w:rsidRPr="00D52017">
        <w:rPr>
          <w:sz w:val="24"/>
          <w:szCs w:val="24"/>
        </w:rPr>
        <w:t>следующих</w:t>
      </w:r>
      <w:r w:rsidRPr="00D52017">
        <w:rPr>
          <w:spacing w:val="1"/>
          <w:sz w:val="24"/>
          <w:szCs w:val="24"/>
        </w:rPr>
        <w:t xml:space="preserve"> </w:t>
      </w:r>
      <w:r w:rsidRPr="00D52017">
        <w:rPr>
          <w:sz w:val="24"/>
          <w:szCs w:val="24"/>
        </w:rPr>
        <w:t>видов</w:t>
      </w:r>
      <w:r w:rsidRPr="00D52017">
        <w:rPr>
          <w:spacing w:val="1"/>
          <w:sz w:val="24"/>
          <w:szCs w:val="24"/>
        </w:rPr>
        <w:t xml:space="preserve"> </w:t>
      </w:r>
      <w:r w:rsidRPr="00D52017">
        <w:rPr>
          <w:sz w:val="24"/>
          <w:szCs w:val="24"/>
        </w:rPr>
        <w:t>наблюдения:</w:t>
      </w:r>
      <w:r w:rsidRPr="00D52017">
        <w:rPr>
          <w:spacing w:val="1"/>
          <w:sz w:val="24"/>
          <w:szCs w:val="24"/>
        </w:rPr>
        <w:t xml:space="preserve"> </w:t>
      </w:r>
      <w:r w:rsidRPr="00D52017">
        <w:rPr>
          <w:i/>
          <w:sz w:val="24"/>
          <w:szCs w:val="24"/>
        </w:rPr>
        <w:t>включенное</w:t>
      </w:r>
      <w:r w:rsidRPr="00D52017">
        <w:rPr>
          <w:i/>
          <w:spacing w:val="1"/>
          <w:sz w:val="24"/>
          <w:szCs w:val="24"/>
        </w:rPr>
        <w:t xml:space="preserve"> </w:t>
      </w:r>
      <w:r w:rsidRPr="00D52017">
        <w:rPr>
          <w:i/>
          <w:sz w:val="24"/>
          <w:szCs w:val="24"/>
        </w:rPr>
        <w:t>наблюдение</w:t>
      </w:r>
      <w:r w:rsidRPr="00D52017">
        <w:rPr>
          <w:i/>
          <w:spacing w:val="1"/>
          <w:sz w:val="24"/>
          <w:szCs w:val="24"/>
        </w:rPr>
        <w:t xml:space="preserve"> </w:t>
      </w:r>
      <w:r w:rsidRPr="00D52017">
        <w:rPr>
          <w:sz w:val="24"/>
          <w:szCs w:val="24"/>
        </w:rPr>
        <w:t>–</w:t>
      </w:r>
      <w:r w:rsidRPr="00D52017">
        <w:rPr>
          <w:spacing w:val="1"/>
          <w:sz w:val="24"/>
          <w:szCs w:val="24"/>
        </w:rPr>
        <w:t xml:space="preserve"> </w:t>
      </w:r>
      <w:r w:rsidRPr="00D52017">
        <w:rPr>
          <w:sz w:val="24"/>
          <w:szCs w:val="24"/>
        </w:rPr>
        <w:t>наблюдатель</w:t>
      </w:r>
      <w:r w:rsidRPr="00D52017">
        <w:rPr>
          <w:spacing w:val="1"/>
          <w:sz w:val="24"/>
          <w:szCs w:val="24"/>
        </w:rPr>
        <w:t xml:space="preserve"> </w:t>
      </w:r>
      <w:r w:rsidRPr="00D52017">
        <w:rPr>
          <w:sz w:val="24"/>
          <w:szCs w:val="24"/>
        </w:rPr>
        <w:t>находится</w:t>
      </w:r>
      <w:r w:rsidRPr="00D52017">
        <w:rPr>
          <w:spacing w:val="26"/>
          <w:sz w:val="24"/>
          <w:szCs w:val="24"/>
        </w:rPr>
        <w:t xml:space="preserve"> </w:t>
      </w:r>
      <w:r w:rsidRPr="00D52017">
        <w:rPr>
          <w:sz w:val="24"/>
          <w:szCs w:val="24"/>
        </w:rPr>
        <w:t>в</w:t>
      </w:r>
      <w:r w:rsidRPr="00D52017">
        <w:rPr>
          <w:spacing w:val="26"/>
          <w:sz w:val="24"/>
          <w:szCs w:val="24"/>
        </w:rPr>
        <w:t xml:space="preserve"> </w:t>
      </w:r>
      <w:r w:rsidRPr="00D52017">
        <w:rPr>
          <w:sz w:val="24"/>
          <w:szCs w:val="24"/>
        </w:rPr>
        <w:t>реальных</w:t>
      </w:r>
      <w:r w:rsidRPr="00D52017">
        <w:rPr>
          <w:spacing w:val="29"/>
          <w:sz w:val="24"/>
          <w:szCs w:val="24"/>
        </w:rPr>
        <w:t xml:space="preserve"> </w:t>
      </w:r>
      <w:r w:rsidRPr="00D52017">
        <w:rPr>
          <w:sz w:val="24"/>
          <w:szCs w:val="24"/>
        </w:rPr>
        <w:t>деловых</w:t>
      </w:r>
      <w:r w:rsidRPr="00D52017">
        <w:rPr>
          <w:spacing w:val="30"/>
          <w:sz w:val="24"/>
          <w:szCs w:val="24"/>
        </w:rPr>
        <w:t xml:space="preserve"> </w:t>
      </w:r>
      <w:r w:rsidRPr="00D52017">
        <w:rPr>
          <w:sz w:val="24"/>
          <w:szCs w:val="24"/>
        </w:rPr>
        <w:t>или</w:t>
      </w:r>
      <w:r w:rsidRPr="00D52017">
        <w:rPr>
          <w:spacing w:val="27"/>
          <w:sz w:val="24"/>
          <w:szCs w:val="24"/>
        </w:rPr>
        <w:t xml:space="preserve"> </w:t>
      </w:r>
      <w:r w:rsidRPr="00D52017">
        <w:rPr>
          <w:sz w:val="24"/>
          <w:szCs w:val="24"/>
        </w:rPr>
        <w:t>неформальных</w:t>
      </w:r>
      <w:r w:rsidRPr="00D52017">
        <w:rPr>
          <w:spacing w:val="29"/>
          <w:sz w:val="24"/>
          <w:szCs w:val="24"/>
        </w:rPr>
        <w:t xml:space="preserve"> </w:t>
      </w:r>
      <w:r w:rsidRPr="00D52017">
        <w:rPr>
          <w:sz w:val="24"/>
          <w:szCs w:val="24"/>
        </w:rPr>
        <w:t>отношениях</w:t>
      </w:r>
      <w:r w:rsidRPr="00D52017">
        <w:rPr>
          <w:spacing w:val="29"/>
          <w:sz w:val="24"/>
          <w:szCs w:val="24"/>
        </w:rPr>
        <w:t xml:space="preserve"> </w:t>
      </w:r>
      <w:r w:rsidRPr="00D52017">
        <w:rPr>
          <w:sz w:val="24"/>
          <w:szCs w:val="24"/>
        </w:rPr>
        <w:t>с</w:t>
      </w:r>
      <w:r w:rsidRPr="00D52017">
        <w:rPr>
          <w:spacing w:val="30"/>
          <w:sz w:val="24"/>
          <w:szCs w:val="24"/>
        </w:rPr>
        <w:t xml:space="preserve"> </w:t>
      </w:r>
      <w:r w:rsidRPr="00D52017">
        <w:rPr>
          <w:sz w:val="24"/>
          <w:szCs w:val="24"/>
        </w:rPr>
        <w:t>учащимися,</w:t>
      </w:r>
      <w:r w:rsidRPr="00D52017">
        <w:rPr>
          <w:spacing w:val="27"/>
          <w:sz w:val="24"/>
          <w:szCs w:val="24"/>
        </w:rPr>
        <w:t xml:space="preserve"> </w:t>
      </w:r>
      <w:r w:rsidRPr="00D52017">
        <w:rPr>
          <w:sz w:val="24"/>
          <w:szCs w:val="24"/>
        </w:rPr>
        <w:t>за</w:t>
      </w:r>
      <w:r w:rsidRPr="00D52017">
        <w:rPr>
          <w:spacing w:val="25"/>
          <w:sz w:val="24"/>
          <w:szCs w:val="24"/>
        </w:rPr>
        <w:t xml:space="preserve"> </w:t>
      </w:r>
      <w:r w:rsidRPr="00D52017">
        <w:rPr>
          <w:sz w:val="24"/>
          <w:szCs w:val="24"/>
        </w:rPr>
        <w:t>которыми</w:t>
      </w:r>
      <w:r w:rsidRPr="00D52017">
        <w:rPr>
          <w:spacing w:val="-58"/>
          <w:sz w:val="24"/>
          <w:szCs w:val="24"/>
        </w:rPr>
        <w:t xml:space="preserve"> </w:t>
      </w:r>
      <w:r w:rsidRPr="00D52017">
        <w:rPr>
          <w:sz w:val="24"/>
          <w:szCs w:val="24"/>
        </w:rPr>
        <w:t>он</w:t>
      </w:r>
      <w:r w:rsidRPr="00D52017">
        <w:rPr>
          <w:spacing w:val="1"/>
          <w:sz w:val="24"/>
          <w:szCs w:val="24"/>
        </w:rPr>
        <w:t xml:space="preserve"> </w:t>
      </w:r>
      <w:r w:rsidRPr="00D52017">
        <w:rPr>
          <w:sz w:val="24"/>
          <w:szCs w:val="24"/>
        </w:rPr>
        <w:t>наблюдает</w:t>
      </w:r>
      <w:r w:rsidRPr="00D52017">
        <w:rPr>
          <w:spacing w:val="1"/>
          <w:sz w:val="24"/>
          <w:szCs w:val="24"/>
        </w:rPr>
        <w:t xml:space="preserve"> </w:t>
      </w:r>
      <w:r w:rsidRPr="00D52017">
        <w:rPr>
          <w:sz w:val="24"/>
          <w:szCs w:val="24"/>
        </w:rPr>
        <w:t>и</w:t>
      </w:r>
      <w:r w:rsidRPr="00D52017">
        <w:rPr>
          <w:spacing w:val="1"/>
          <w:sz w:val="24"/>
          <w:szCs w:val="24"/>
        </w:rPr>
        <w:t xml:space="preserve"> </w:t>
      </w:r>
      <w:r w:rsidRPr="00D52017">
        <w:rPr>
          <w:sz w:val="24"/>
          <w:szCs w:val="24"/>
        </w:rPr>
        <w:t>которых</w:t>
      </w:r>
      <w:r w:rsidRPr="00D52017">
        <w:rPr>
          <w:spacing w:val="1"/>
          <w:sz w:val="24"/>
          <w:szCs w:val="24"/>
        </w:rPr>
        <w:t xml:space="preserve"> </w:t>
      </w:r>
      <w:r w:rsidRPr="00D52017">
        <w:rPr>
          <w:sz w:val="24"/>
          <w:szCs w:val="24"/>
        </w:rPr>
        <w:t>он</w:t>
      </w:r>
      <w:r w:rsidRPr="00D52017">
        <w:rPr>
          <w:spacing w:val="1"/>
          <w:sz w:val="24"/>
          <w:szCs w:val="24"/>
        </w:rPr>
        <w:t xml:space="preserve"> </w:t>
      </w:r>
      <w:r w:rsidRPr="00D52017">
        <w:rPr>
          <w:sz w:val="24"/>
          <w:szCs w:val="24"/>
        </w:rPr>
        <w:t>оценивает;</w:t>
      </w:r>
      <w:r w:rsidRPr="00D52017">
        <w:rPr>
          <w:spacing w:val="1"/>
          <w:sz w:val="24"/>
          <w:szCs w:val="24"/>
        </w:rPr>
        <w:t xml:space="preserve"> </w:t>
      </w:r>
      <w:r w:rsidRPr="00D52017">
        <w:rPr>
          <w:i/>
          <w:sz w:val="24"/>
          <w:szCs w:val="24"/>
        </w:rPr>
        <w:t>узкоспециальное</w:t>
      </w:r>
      <w:r w:rsidRPr="00D52017">
        <w:rPr>
          <w:i/>
          <w:spacing w:val="1"/>
          <w:sz w:val="24"/>
          <w:szCs w:val="24"/>
        </w:rPr>
        <w:t xml:space="preserve"> </w:t>
      </w:r>
      <w:r w:rsidRPr="00D52017">
        <w:rPr>
          <w:i/>
          <w:sz w:val="24"/>
          <w:szCs w:val="24"/>
        </w:rPr>
        <w:t>наблюдение</w:t>
      </w:r>
      <w:r w:rsidRPr="00D52017">
        <w:rPr>
          <w:i/>
          <w:spacing w:val="1"/>
          <w:sz w:val="24"/>
          <w:szCs w:val="24"/>
        </w:rPr>
        <w:t xml:space="preserve"> </w:t>
      </w:r>
      <w:r w:rsidRPr="00D52017">
        <w:rPr>
          <w:sz w:val="24"/>
          <w:szCs w:val="24"/>
        </w:rPr>
        <w:t>–</w:t>
      </w:r>
      <w:r w:rsidRPr="00D52017">
        <w:rPr>
          <w:spacing w:val="1"/>
          <w:sz w:val="24"/>
          <w:szCs w:val="24"/>
        </w:rPr>
        <w:t xml:space="preserve"> </w:t>
      </w:r>
      <w:r w:rsidRPr="00D52017">
        <w:rPr>
          <w:sz w:val="24"/>
          <w:szCs w:val="24"/>
        </w:rPr>
        <w:t>направлено</w:t>
      </w:r>
      <w:r w:rsidRPr="00D52017">
        <w:rPr>
          <w:spacing w:val="1"/>
          <w:sz w:val="24"/>
          <w:szCs w:val="24"/>
        </w:rPr>
        <w:t xml:space="preserve"> </w:t>
      </w:r>
      <w:r w:rsidRPr="00D52017">
        <w:rPr>
          <w:sz w:val="24"/>
          <w:szCs w:val="24"/>
        </w:rPr>
        <w:t>на</w:t>
      </w:r>
      <w:r w:rsidRPr="00D52017">
        <w:rPr>
          <w:spacing w:val="1"/>
          <w:sz w:val="24"/>
          <w:szCs w:val="24"/>
        </w:rPr>
        <w:t xml:space="preserve"> </w:t>
      </w:r>
      <w:r w:rsidRPr="00D52017">
        <w:rPr>
          <w:sz w:val="24"/>
          <w:szCs w:val="24"/>
        </w:rPr>
        <w:t>фиксирование</w:t>
      </w:r>
      <w:r w:rsidRPr="00D52017">
        <w:rPr>
          <w:spacing w:val="1"/>
          <w:sz w:val="24"/>
          <w:szCs w:val="24"/>
        </w:rPr>
        <w:t xml:space="preserve"> </w:t>
      </w:r>
      <w:r w:rsidRPr="00D52017">
        <w:rPr>
          <w:sz w:val="24"/>
          <w:szCs w:val="24"/>
        </w:rPr>
        <w:t>строго</w:t>
      </w:r>
      <w:r w:rsidRPr="00D52017">
        <w:rPr>
          <w:spacing w:val="1"/>
          <w:sz w:val="24"/>
          <w:szCs w:val="24"/>
        </w:rPr>
        <w:t xml:space="preserve"> </w:t>
      </w:r>
      <w:r w:rsidRPr="00D52017">
        <w:rPr>
          <w:sz w:val="24"/>
          <w:szCs w:val="24"/>
        </w:rPr>
        <w:t>определенных</w:t>
      </w:r>
      <w:r w:rsidRPr="00D52017">
        <w:rPr>
          <w:spacing w:val="1"/>
          <w:sz w:val="24"/>
          <w:szCs w:val="24"/>
        </w:rPr>
        <w:t xml:space="preserve"> </w:t>
      </w:r>
      <w:r w:rsidRPr="00D52017">
        <w:rPr>
          <w:sz w:val="24"/>
          <w:szCs w:val="24"/>
        </w:rPr>
        <w:t>параметров</w:t>
      </w:r>
      <w:r w:rsidRPr="00D52017">
        <w:rPr>
          <w:spacing w:val="1"/>
          <w:sz w:val="24"/>
          <w:szCs w:val="24"/>
        </w:rPr>
        <w:t xml:space="preserve"> </w:t>
      </w:r>
      <w:r w:rsidRPr="00D52017">
        <w:rPr>
          <w:sz w:val="24"/>
          <w:szCs w:val="24"/>
        </w:rPr>
        <w:t>(психолого-педагогических</w:t>
      </w:r>
      <w:r w:rsidRPr="00D52017">
        <w:rPr>
          <w:spacing w:val="1"/>
          <w:sz w:val="24"/>
          <w:szCs w:val="24"/>
        </w:rPr>
        <w:t xml:space="preserve"> </w:t>
      </w:r>
      <w:r w:rsidRPr="00D52017">
        <w:rPr>
          <w:sz w:val="24"/>
          <w:szCs w:val="24"/>
        </w:rPr>
        <w:t>явлений)</w:t>
      </w:r>
      <w:r w:rsidRPr="00D52017">
        <w:rPr>
          <w:spacing w:val="1"/>
          <w:sz w:val="24"/>
          <w:szCs w:val="24"/>
        </w:rPr>
        <w:t xml:space="preserve"> </w:t>
      </w:r>
      <w:r w:rsidRPr="00D52017">
        <w:rPr>
          <w:sz w:val="24"/>
          <w:szCs w:val="24"/>
        </w:rPr>
        <w:t>духовно-нравственного</w:t>
      </w:r>
      <w:r w:rsidRPr="00D52017">
        <w:rPr>
          <w:spacing w:val="-1"/>
          <w:sz w:val="24"/>
          <w:szCs w:val="24"/>
        </w:rPr>
        <w:t xml:space="preserve"> </w:t>
      </w:r>
      <w:r w:rsidRPr="00D52017">
        <w:rPr>
          <w:sz w:val="24"/>
          <w:szCs w:val="24"/>
        </w:rPr>
        <w:t>развития, воспитания</w:t>
      </w:r>
      <w:r w:rsidRPr="00D52017">
        <w:rPr>
          <w:spacing w:val="-4"/>
          <w:sz w:val="24"/>
          <w:szCs w:val="24"/>
        </w:rPr>
        <w:t xml:space="preserve"> </w:t>
      </w:r>
      <w:r w:rsidRPr="00D52017">
        <w:rPr>
          <w:sz w:val="24"/>
          <w:szCs w:val="24"/>
        </w:rPr>
        <w:t>и</w:t>
      </w:r>
      <w:r w:rsidRPr="00D52017">
        <w:rPr>
          <w:spacing w:val="-2"/>
          <w:sz w:val="24"/>
          <w:szCs w:val="24"/>
        </w:rPr>
        <w:t xml:space="preserve"> </w:t>
      </w:r>
      <w:r w:rsidRPr="00D52017">
        <w:rPr>
          <w:sz w:val="24"/>
          <w:szCs w:val="24"/>
        </w:rPr>
        <w:t>социализации</w:t>
      </w:r>
      <w:r w:rsidRPr="00D52017">
        <w:rPr>
          <w:spacing w:val="2"/>
          <w:sz w:val="24"/>
          <w:szCs w:val="24"/>
        </w:rPr>
        <w:t xml:space="preserve"> </w:t>
      </w:r>
      <w:r w:rsidRPr="00D52017">
        <w:rPr>
          <w:sz w:val="24"/>
          <w:szCs w:val="24"/>
        </w:rPr>
        <w:t>учащихся.</w:t>
      </w:r>
    </w:p>
    <w:p w:rsidR="000C39C0" w:rsidRPr="000C39C0" w:rsidRDefault="000C39C0" w:rsidP="00D52017">
      <w:pPr>
        <w:pStyle w:val="29"/>
        <w:shd w:val="clear" w:color="auto" w:fill="auto"/>
        <w:tabs>
          <w:tab w:val="left" w:pos="1474"/>
        </w:tabs>
        <w:spacing w:line="276" w:lineRule="auto"/>
        <w:ind w:firstLine="567"/>
        <w:jc w:val="both"/>
        <w:rPr>
          <w:sz w:val="24"/>
          <w:szCs w:val="24"/>
          <w:lang w:val="ru-RU"/>
        </w:rPr>
      </w:pPr>
      <w:r w:rsidRPr="00D52017">
        <w:rPr>
          <w:b/>
          <w:sz w:val="24"/>
          <w:szCs w:val="24"/>
          <w:lang w:val="ru-RU"/>
        </w:rPr>
        <w:t>Оценка метапредметных результатов</w:t>
      </w:r>
      <w:r w:rsidRPr="000C39C0">
        <w:rPr>
          <w:sz w:val="24"/>
          <w:szCs w:val="24"/>
          <w:lang w:val="ru-RU"/>
        </w:rPr>
        <w:t xml:space="preserve"> представляет собой оценку достижения пл</w:t>
      </w:r>
      <w:r w:rsidR="00D52017">
        <w:rPr>
          <w:sz w:val="24"/>
          <w:szCs w:val="24"/>
          <w:lang w:val="ru-RU"/>
        </w:rPr>
        <w:t>анируемых результатов освоения О</w:t>
      </w:r>
      <w:r w:rsidRPr="000C39C0">
        <w:rPr>
          <w:sz w:val="24"/>
          <w:szCs w:val="24"/>
          <w:lang w:val="ru-RU"/>
        </w:rPr>
        <w:t>ОП СОО, которые отражают совокупность познавательных, коммуникативных и регулятивных универсальных учебных действий.</w:t>
      </w:r>
    </w:p>
    <w:p w:rsidR="000C39C0" w:rsidRPr="000C39C0" w:rsidRDefault="000C39C0" w:rsidP="00D52017">
      <w:pPr>
        <w:pStyle w:val="29"/>
        <w:shd w:val="clear" w:color="auto" w:fill="auto"/>
        <w:tabs>
          <w:tab w:val="left" w:pos="1470"/>
        </w:tabs>
        <w:spacing w:line="276" w:lineRule="auto"/>
        <w:ind w:firstLine="567"/>
        <w:jc w:val="both"/>
        <w:rPr>
          <w:sz w:val="24"/>
          <w:szCs w:val="24"/>
          <w:lang w:val="ru-RU"/>
        </w:rPr>
      </w:pPr>
      <w:r w:rsidRPr="000C39C0">
        <w:rPr>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0C39C0" w:rsidRPr="000C39C0" w:rsidRDefault="000C39C0" w:rsidP="00D52017">
      <w:pPr>
        <w:pStyle w:val="29"/>
        <w:shd w:val="clear" w:color="auto" w:fill="auto"/>
        <w:tabs>
          <w:tab w:val="left" w:pos="1504"/>
        </w:tabs>
        <w:spacing w:line="276" w:lineRule="auto"/>
        <w:ind w:firstLine="567"/>
        <w:jc w:val="both"/>
        <w:rPr>
          <w:sz w:val="24"/>
          <w:szCs w:val="24"/>
          <w:lang w:val="ru-RU"/>
        </w:rPr>
      </w:pPr>
      <w:r w:rsidRPr="000C39C0">
        <w:rPr>
          <w:sz w:val="24"/>
          <w:szCs w:val="24"/>
          <w:lang w:val="ru-RU"/>
        </w:rPr>
        <w:t>Основным объектом оценки метапредметных результатов является:</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освоение обучающимися универсальных учебных действий (регулятивных, познавательных, коммуникативных);</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овладение навыками учебно-исследовательской, проектной и социальной деятельности.</w:t>
      </w:r>
    </w:p>
    <w:p w:rsidR="000C39C0" w:rsidRPr="000C39C0" w:rsidRDefault="000C39C0" w:rsidP="00D52017">
      <w:pPr>
        <w:pStyle w:val="29"/>
        <w:shd w:val="clear" w:color="auto" w:fill="auto"/>
        <w:tabs>
          <w:tab w:val="left" w:pos="1468"/>
        </w:tabs>
        <w:spacing w:line="276" w:lineRule="auto"/>
        <w:ind w:firstLine="567"/>
        <w:jc w:val="both"/>
        <w:rPr>
          <w:sz w:val="24"/>
          <w:szCs w:val="24"/>
          <w:lang w:val="ru-RU"/>
        </w:rPr>
      </w:pPr>
      <w:r w:rsidRPr="000C39C0">
        <w:rPr>
          <w:sz w:val="24"/>
          <w:szCs w:val="24"/>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0C39C0" w:rsidRPr="00D52017" w:rsidRDefault="000C39C0" w:rsidP="00D52017">
      <w:pPr>
        <w:pStyle w:val="64"/>
        <w:shd w:val="clear" w:color="auto" w:fill="auto"/>
        <w:tabs>
          <w:tab w:val="left" w:pos="1488"/>
        </w:tabs>
        <w:spacing w:line="276" w:lineRule="auto"/>
        <w:ind w:firstLine="567"/>
        <w:rPr>
          <w:lang w:val="ru-RU"/>
        </w:rPr>
      </w:pPr>
      <w:r w:rsidRPr="00D52017">
        <w:rPr>
          <w:lang w:val="ru-RU"/>
        </w:rPr>
        <w:t>Формы оценки:</w:t>
      </w:r>
    </w:p>
    <w:p w:rsidR="000C39C0" w:rsidRPr="000C39C0" w:rsidRDefault="00D52017" w:rsidP="00D52017">
      <w:pPr>
        <w:pStyle w:val="29"/>
        <w:shd w:val="clear" w:color="auto" w:fill="auto"/>
        <w:tabs>
          <w:tab w:val="left" w:pos="1428"/>
          <w:tab w:val="left" w:pos="2906"/>
        </w:tabs>
        <w:spacing w:line="276" w:lineRule="auto"/>
        <w:ind w:firstLine="567"/>
        <w:jc w:val="both"/>
        <w:rPr>
          <w:sz w:val="24"/>
          <w:szCs w:val="24"/>
          <w:lang w:val="ru-RU"/>
        </w:rPr>
      </w:pPr>
      <w:r>
        <w:rPr>
          <w:sz w:val="24"/>
          <w:szCs w:val="24"/>
          <w:lang w:val="ru-RU"/>
        </w:rPr>
        <w:t xml:space="preserve">Для проверки </w:t>
      </w:r>
      <w:r w:rsidR="000C39C0" w:rsidRPr="000C39C0">
        <w:rPr>
          <w:sz w:val="24"/>
          <w:szCs w:val="24"/>
          <w:lang w:val="ru-RU"/>
        </w:rPr>
        <w:t>читательской грамотности - письменная работа</w:t>
      </w:r>
      <w:r>
        <w:rPr>
          <w:sz w:val="24"/>
          <w:szCs w:val="24"/>
          <w:lang w:val="ru-RU"/>
        </w:rPr>
        <w:t xml:space="preserve"> </w:t>
      </w:r>
      <w:r w:rsidR="000C39C0" w:rsidRPr="000C39C0">
        <w:rPr>
          <w:sz w:val="24"/>
          <w:szCs w:val="24"/>
          <w:lang w:val="ru-RU"/>
        </w:rPr>
        <w:t>на межпредметной основе;</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для проверки цифровой грамотности - практическая работа в сочетании с письменной (компьютеризованной) частью;</w:t>
      </w:r>
    </w:p>
    <w:p w:rsidR="000C39C0" w:rsidRPr="000C39C0" w:rsidRDefault="009D621A" w:rsidP="009D621A">
      <w:pPr>
        <w:pStyle w:val="29"/>
        <w:shd w:val="clear" w:color="auto" w:fill="auto"/>
        <w:tabs>
          <w:tab w:val="left" w:pos="1428"/>
          <w:tab w:val="left" w:pos="2906"/>
        </w:tabs>
        <w:spacing w:line="276" w:lineRule="auto"/>
        <w:ind w:firstLine="567"/>
        <w:jc w:val="both"/>
        <w:rPr>
          <w:sz w:val="24"/>
          <w:szCs w:val="24"/>
          <w:lang w:val="ru-RU"/>
        </w:rPr>
      </w:pPr>
      <w:r>
        <w:rPr>
          <w:sz w:val="24"/>
          <w:szCs w:val="24"/>
          <w:lang w:val="ru-RU"/>
        </w:rPr>
        <w:t xml:space="preserve">для   проверки     </w:t>
      </w:r>
      <w:r w:rsidR="000C39C0" w:rsidRPr="000C39C0">
        <w:rPr>
          <w:sz w:val="24"/>
          <w:szCs w:val="24"/>
          <w:lang w:val="ru-RU"/>
        </w:rPr>
        <w:t>сформированности регулятивных, коммуникативных</w:t>
      </w:r>
      <w:r>
        <w:rPr>
          <w:sz w:val="24"/>
          <w:szCs w:val="24"/>
          <w:lang w:val="ru-RU"/>
        </w:rPr>
        <w:t xml:space="preserve"> </w:t>
      </w:r>
      <w:r w:rsidR="000C39C0" w:rsidRPr="000C39C0">
        <w:rPr>
          <w:sz w:val="24"/>
          <w:szCs w:val="24"/>
          <w:lang w:val="ru-RU"/>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Каждый из перечисленных видов диагностики проводится с периодичностью не менее чем один раз в два года.</w:t>
      </w:r>
    </w:p>
    <w:p w:rsidR="000C39C0" w:rsidRPr="000C39C0" w:rsidRDefault="000C39C0" w:rsidP="00D52017">
      <w:pPr>
        <w:pStyle w:val="29"/>
        <w:shd w:val="clear" w:color="auto" w:fill="auto"/>
        <w:tabs>
          <w:tab w:val="left" w:pos="1473"/>
        </w:tabs>
        <w:spacing w:line="276" w:lineRule="auto"/>
        <w:ind w:firstLine="567"/>
        <w:jc w:val="both"/>
        <w:rPr>
          <w:sz w:val="24"/>
          <w:szCs w:val="24"/>
          <w:lang w:val="ru-RU"/>
        </w:rPr>
      </w:pPr>
      <w:r w:rsidRPr="000C39C0">
        <w:rPr>
          <w:sz w:val="24"/>
          <w:szCs w:val="24"/>
          <w:lang w:val="ru-RU"/>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C39C0" w:rsidRPr="000C39C0" w:rsidRDefault="000C39C0" w:rsidP="00D52017">
      <w:pPr>
        <w:pStyle w:val="29"/>
        <w:shd w:val="clear" w:color="auto" w:fill="auto"/>
        <w:tabs>
          <w:tab w:val="left" w:pos="1681"/>
        </w:tabs>
        <w:spacing w:line="276" w:lineRule="auto"/>
        <w:ind w:firstLine="567"/>
        <w:jc w:val="both"/>
        <w:rPr>
          <w:sz w:val="24"/>
          <w:szCs w:val="24"/>
          <w:lang w:val="ru-RU"/>
        </w:rPr>
      </w:pPr>
      <w:r w:rsidRPr="000C39C0">
        <w:rPr>
          <w:sz w:val="24"/>
          <w:szCs w:val="24"/>
          <w:lang w:val="ru-RU"/>
        </w:rPr>
        <w:lastRenderedPageBreak/>
        <w:t>Выбор темы проекта осуществляется обучающимися.</w:t>
      </w:r>
    </w:p>
    <w:p w:rsidR="000C39C0" w:rsidRPr="000C39C0" w:rsidRDefault="000C39C0" w:rsidP="00D52017">
      <w:pPr>
        <w:pStyle w:val="29"/>
        <w:shd w:val="clear" w:color="auto" w:fill="auto"/>
        <w:tabs>
          <w:tab w:val="left" w:pos="1710"/>
        </w:tabs>
        <w:spacing w:line="276" w:lineRule="auto"/>
        <w:ind w:firstLine="567"/>
        <w:jc w:val="both"/>
        <w:rPr>
          <w:sz w:val="24"/>
          <w:szCs w:val="24"/>
          <w:lang w:val="ru-RU"/>
        </w:rPr>
      </w:pPr>
      <w:r w:rsidRPr="000C39C0">
        <w:rPr>
          <w:sz w:val="24"/>
          <w:szCs w:val="24"/>
          <w:lang w:val="ru-RU"/>
        </w:rPr>
        <w:t>Результатом проекта является одна из следующих работ: письменная работа (эссе, реферат, аналитические материалы, обзорные</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материалы, отчеты о проведенных исследованиях, стендовый доклад и другие);</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0C39C0" w:rsidRPr="000C39C0" w:rsidRDefault="000C39C0" w:rsidP="00D52017">
      <w:pPr>
        <w:pStyle w:val="29"/>
        <w:shd w:val="clear" w:color="auto" w:fill="auto"/>
        <w:tabs>
          <w:tab w:val="left" w:pos="1666"/>
        </w:tabs>
        <w:spacing w:line="276" w:lineRule="auto"/>
        <w:ind w:firstLine="567"/>
        <w:jc w:val="both"/>
        <w:rPr>
          <w:sz w:val="24"/>
          <w:szCs w:val="24"/>
          <w:lang w:val="ru-RU"/>
        </w:rPr>
      </w:pPr>
      <w:r w:rsidRPr="000C39C0">
        <w:rPr>
          <w:sz w:val="24"/>
          <w:szCs w:val="24"/>
          <w:lang w:val="ru-RU"/>
        </w:rPr>
        <w:t>Требования к организации проектной деятельности, к содержанию и направленности проекта разрабатываются образовательной организацией.</w:t>
      </w:r>
    </w:p>
    <w:p w:rsidR="000C39C0" w:rsidRPr="000C39C0" w:rsidRDefault="000C39C0" w:rsidP="009D621A">
      <w:pPr>
        <w:pStyle w:val="29"/>
        <w:shd w:val="clear" w:color="auto" w:fill="auto"/>
        <w:tabs>
          <w:tab w:val="left" w:pos="1710"/>
        </w:tabs>
        <w:spacing w:line="276" w:lineRule="auto"/>
        <w:ind w:firstLine="567"/>
        <w:jc w:val="both"/>
        <w:rPr>
          <w:sz w:val="24"/>
          <w:szCs w:val="24"/>
          <w:lang w:val="ru-RU"/>
        </w:rPr>
      </w:pPr>
      <w:r w:rsidRPr="000C39C0">
        <w:rPr>
          <w:sz w:val="24"/>
          <w:szCs w:val="24"/>
          <w:lang w:val="ru-RU"/>
        </w:rPr>
        <w:t>Проект оценивае</w:t>
      </w:r>
      <w:r w:rsidR="009D621A">
        <w:rPr>
          <w:sz w:val="24"/>
          <w:szCs w:val="24"/>
          <w:lang w:val="ru-RU"/>
        </w:rPr>
        <w:t>тся по критериям сформированности</w:t>
      </w:r>
      <w:r w:rsidRPr="000C39C0">
        <w:rPr>
          <w:sz w:val="24"/>
          <w:szCs w:val="24"/>
          <w:lang w:val="ru-RU"/>
        </w:rPr>
        <w:t xml:space="preserve"> познавательных универсальных учебных действий, включающих способность</w:t>
      </w:r>
      <w:r w:rsidR="009D621A">
        <w:rPr>
          <w:sz w:val="24"/>
          <w:szCs w:val="24"/>
          <w:lang w:val="ru-RU"/>
        </w:rPr>
        <w:t xml:space="preserve"> </w:t>
      </w:r>
      <w:r w:rsidRPr="000C39C0">
        <w:rPr>
          <w:sz w:val="24"/>
          <w:szCs w:val="24"/>
          <w:lang w:val="ru-RU"/>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C39C0" w:rsidRDefault="000C39C0" w:rsidP="009D621A">
      <w:pPr>
        <w:pStyle w:val="29"/>
        <w:shd w:val="clear" w:color="auto" w:fill="auto"/>
        <w:spacing w:line="276" w:lineRule="auto"/>
        <w:ind w:firstLine="567"/>
        <w:jc w:val="both"/>
        <w:rPr>
          <w:sz w:val="24"/>
          <w:szCs w:val="24"/>
          <w:lang w:val="ru-RU"/>
        </w:rPr>
      </w:pPr>
      <w:r w:rsidRPr="000C39C0">
        <w:rPr>
          <w:sz w:val="24"/>
          <w:szCs w:val="24"/>
          <w:lang w:val="ru-RU"/>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r w:rsidR="009D621A">
        <w:rPr>
          <w:sz w:val="24"/>
          <w:szCs w:val="24"/>
          <w:lang w:val="ru-RU"/>
        </w:rPr>
        <w:t xml:space="preserve"> </w:t>
      </w:r>
      <w:r w:rsidRPr="00D52017">
        <w:rPr>
          <w:sz w:val="24"/>
          <w:szCs w:val="24"/>
          <w:lang w:val="ru-RU"/>
        </w:rPr>
        <w:t>ответить на вопросы.</w:t>
      </w:r>
    </w:p>
    <w:p w:rsidR="009D621A" w:rsidRPr="005A1480" w:rsidRDefault="008208D1" w:rsidP="009D621A">
      <w:pPr>
        <w:pStyle w:val="a6"/>
        <w:spacing w:line="276" w:lineRule="auto"/>
        <w:ind w:left="0" w:firstLine="567"/>
      </w:pPr>
      <w:r>
        <w:t>МОУ «СОШ № 13</w:t>
      </w:r>
      <w:r w:rsidR="009D621A">
        <w:t xml:space="preserve">» г. Воркуты </w:t>
      </w:r>
      <w:r w:rsidR="009D621A" w:rsidRPr="005A1480">
        <w:rPr>
          <w:spacing w:val="1"/>
        </w:rPr>
        <w:t xml:space="preserve"> </w:t>
      </w:r>
      <w:r w:rsidR="009D621A" w:rsidRPr="005A1480">
        <w:t>придерживается</w:t>
      </w:r>
      <w:r w:rsidR="009D621A" w:rsidRPr="005A1480">
        <w:rPr>
          <w:spacing w:val="1"/>
        </w:rPr>
        <w:t xml:space="preserve"> </w:t>
      </w:r>
      <w:r w:rsidR="009D621A" w:rsidRPr="005A1480">
        <w:t>следующей</w:t>
      </w:r>
      <w:r w:rsidR="009D621A" w:rsidRPr="005A1480">
        <w:rPr>
          <w:spacing w:val="1"/>
        </w:rPr>
        <w:t xml:space="preserve"> </w:t>
      </w:r>
      <w:r w:rsidR="009D621A" w:rsidRPr="005A1480">
        <w:t>классификации</w:t>
      </w:r>
      <w:r w:rsidR="009D621A" w:rsidRPr="005A1480">
        <w:rPr>
          <w:spacing w:val="1"/>
        </w:rPr>
        <w:t xml:space="preserve"> </w:t>
      </w:r>
      <w:r w:rsidR="009D621A" w:rsidRPr="005A1480">
        <w:t>видов</w:t>
      </w:r>
      <w:r w:rsidR="009D621A" w:rsidRPr="005A1480">
        <w:rPr>
          <w:spacing w:val="1"/>
        </w:rPr>
        <w:t xml:space="preserve"> </w:t>
      </w:r>
      <w:r w:rsidR="009D621A" w:rsidRPr="005A1480">
        <w:t>работ</w:t>
      </w:r>
      <w:r w:rsidR="009D621A" w:rsidRPr="005A1480">
        <w:rPr>
          <w:spacing w:val="1"/>
        </w:rPr>
        <w:t xml:space="preserve"> </w:t>
      </w:r>
      <w:r w:rsidR="009D621A" w:rsidRPr="005A1480">
        <w:t>в</w:t>
      </w:r>
      <w:r w:rsidR="009D621A" w:rsidRPr="005A1480">
        <w:rPr>
          <w:spacing w:val="1"/>
        </w:rPr>
        <w:t xml:space="preserve"> </w:t>
      </w:r>
      <w:r w:rsidR="009D621A" w:rsidRPr="005A1480">
        <w:t>области</w:t>
      </w:r>
      <w:r w:rsidR="009D621A" w:rsidRPr="005A1480">
        <w:rPr>
          <w:spacing w:val="1"/>
        </w:rPr>
        <w:t xml:space="preserve"> </w:t>
      </w:r>
      <w:r w:rsidR="009D621A" w:rsidRPr="005A1480">
        <w:t>естественных</w:t>
      </w:r>
      <w:r w:rsidR="009D621A" w:rsidRPr="005A1480">
        <w:rPr>
          <w:spacing w:val="-1"/>
        </w:rPr>
        <w:t xml:space="preserve"> </w:t>
      </w:r>
      <w:r w:rsidR="009D621A" w:rsidRPr="005A1480">
        <w:t>и</w:t>
      </w:r>
      <w:r w:rsidR="009D621A" w:rsidRPr="005A1480">
        <w:rPr>
          <w:spacing w:val="1"/>
        </w:rPr>
        <w:t xml:space="preserve"> </w:t>
      </w:r>
      <w:r w:rsidR="009D621A" w:rsidRPr="005A1480">
        <w:t>гуманитарных наук:</w:t>
      </w:r>
    </w:p>
    <w:p w:rsidR="009D621A" w:rsidRPr="005A1480" w:rsidRDefault="009D621A" w:rsidP="009D621A">
      <w:pPr>
        <w:pStyle w:val="a6"/>
        <w:spacing w:line="276" w:lineRule="auto"/>
        <w:ind w:left="0" w:firstLine="567"/>
      </w:pPr>
      <w:r w:rsidRPr="005A1480">
        <w:rPr>
          <w:b/>
          <w:i/>
        </w:rPr>
        <w:t>Проблемно-реферативные</w:t>
      </w:r>
      <w:r w:rsidRPr="005A1480">
        <w:rPr>
          <w:b/>
          <w:i/>
          <w:spacing w:val="1"/>
        </w:rPr>
        <w:t xml:space="preserve"> </w:t>
      </w:r>
      <w:r w:rsidRPr="005A1480">
        <w:t>–</w:t>
      </w:r>
      <w:r w:rsidRPr="005A1480">
        <w:rPr>
          <w:spacing w:val="1"/>
        </w:rPr>
        <w:t xml:space="preserve"> </w:t>
      </w:r>
      <w:r w:rsidRPr="005A1480">
        <w:t>творческие</w:t>
      </w:r>
      <w:r w:rsidRPr="005A1480">
        <w:rPr>
          <w:spacing w:val="1"/>
        </w:rPr>
        <w:t xml:space="preserve"> </w:t>
      </w:r>
      <w:r w:rsidRPr="005A1480">
        <w:t>работы,</w:t>
      </w:r>
      <w:r w:rsidRPr="005A1480">
        <w:rPr>
          <w:spacing w:val="1"/>
        </w:rPr>
        <w:t xml:space="preserve"> </w:t>
      </w:r>
      <w:r w:rsidRPr="005A1480">
        <w:t>написанные</w:t>
      </w:r>
      <w:r w:rsidRPr="005A1480">
        <w:rPr>
          <w:spacing w:val="1"/>
        </w:rPr>
        <w:t xml:space="preserve"> </w:t>
      </w:r>
      <w:r w:rsidRPr="005A1480">
        <w:t>на</w:t>
      </w:r>
      <w:r w:rsidRPr="005A1480">
        <w:rPr>
          <w:spacing w:val="1"/>
        </w:rPr>
        <w:t xml:space="preserve"> </w:t>
      </w:r>
      <w:r w:rsidRPr="005A1480">
        <w:t>основе</w:t>
      </w:r>
      <w:r w:rsidRPr="005A1480">
        <w:rPr>
          <w:spacing w:val="1"/>
        </w:rPr>
        <w:t xml:space="preserve"> </w:t>
      </w:r>
      <w:r w:rsidRPr="005A1480">
        <w:t>нескольких</w:t>
      </w:r>
      <w:r w:rsidRPr="005A1480">
        <w:rPr>
          <w:spacing w:val="1"/>
        </w:rPr>
        <w:t xml:space="preserve"> </w:t>
      </w:r>
      <w:r w:rsidRPr="005A1480">
        <w:t>литературных источников, предполагающие сопоставление данных разных источников и на</w:t>
      </w:r>
      <w:r w:rsidRPr="005A1480">
        <w:rPr>
          <w:spacing w:val="1"/>
        </w:rPr>
        <w:t xml:space="preserve"> </w:t>
      </w:r>
      <w:r w:rsidRPr="005A1480">
        <w:t>основе</w:t>
      </w:r>
      <w:r w:rsidRPr="005A1480">
        <w:rPr>
          <w:spacing w:val="-2"/>
        </w:rPr>
        <w:t xml:space="preserve"> </w:t>
      </w:r>
      <w:r w:rsidRPr="005A1480">
        <w:t>этого собственную</w:t>
      </w:r>
      <w:r w:rsidRPr="005A1480">
        <w:rPr>
          <w:spacing w:val="3"/>
        </w:rPr>
        <w:t xml:space="preserve"> </w:t>
      </w:r>
      <w:r w:rsidRPr="005A1480">
        <w:t>трактовку</w:t>
      </w:r>
      <w:r w:rsidRPr="005A1480">
        <w:rPr>
          <w:spacing w:val="-5"/>
        </w:rPr>
        <w:t xml:space="preserve"> </w:t>
      </w:r>
      <w:r w:rsidRPr="005A1480">
        <w:t>поставленной</w:t>
      </w:r>
      <w:r w:rsidRPr="005A1480">
        <w:rPr>
          <w:spacing w:val="-2"/>
        </w:rPr>
        <w:t xml:space="preserve"> </w:t>
      </w:r>
      <w:r w:rsidRPr="005A1480">
        <w:t>проблемы.</w:t>
      </w:r>
    </w:p>
    <w:p w:rsidR="009D621A" w:rsidRPr="005A1480" w:rsidRDefault="009D621A" w:rsidP="009D621A">
      <w:pPr>
        <w:pStyle w:val="a6"/>
        <w:spacing w:line="276" w:lineRule="auto"/>
        <w:ind w:left="0" w:firstLine="567"/>
      </w:pPr>
      <w:r w:rsidRPr="005A1480">
        <w:rPr>
          <w:b/>
          <w:i/>
        </w:rPr>
        <w:t>Экспериментальные</w:t>
      </w:r>
      <w:r w:rsidRPr="005A1480">
        <w:rPr>
          <w:b/>
          <w:i/>
          <w:spacing w:val="1"/>
        </w:rPr>
        <w:t xml:space="preserve"> </w:t>
      </w:r>
      <w:r w:rsidRPr="005A1480">
        <w:t>–</w:t>
      </w:r>
      <w:r w:rsidRPr="005A1480">
        <w:rPr>
          <w:spacing w:val="1"/>
        </w:rPr>
        <w:t xml:space="preserve"> </w:t>
      </w:r>
      <w:r w:rsidRPr="005A1480">
        <w:t>творческие</w:t>
      </w:r>
      <w:r w:rsidRPr="005A1480">
        <w:rPr>
          <w:spacing w:val="1"/>
        </w:rPr>
        <w:t xml:space="preserve"> </w:t>
      </w:r>
      <w:r w:rsidRPr="005A1480">
        <w:t>работы,</w:t>
      </w:r>
      <w:r w:rsidRPr="005A1480">
        <w:rPr>
          <w:spacing w:val="1"/>
        </w:rPr>
        <w:t xml:space="preserve"> </w:t>
      </w:r>
      <w:r w:rsidRPr="005A1480">
        <w:t>написанные</w:t>
      </w:r>
      <w:r w:rsidRPr="005A1480">
        <w:rPr>
          <w:spacing w:val="1"/>
        </w:rPr>
        <w:t xml:space="preserve"> </w:t>
      </w:r>
      <w:r w:rsidRPr="005A1480">
        <w:t>на</w:t>
      </w:r>
      <w:r w:rsidRPr="005A1480">
        <w:rPr>
          <w:spacing w:val="1"/>
        </w:rPr>
        <w:t xml:space="preserve"> </w:t>
      </w:r>
      <w:r w:rsidRPr="005A1480">
        <w:t>основе</w:t>
      </w:r>
      <w:r w:rsidRPr="005A1480">
        <w:rPr>
          <w:spacing w:val="61"/>
        </w:rPr>
        <w:t xml:space="preserve"> </w:t>
      </w:r>
      <w:r w:rsidRPr="005A1480">
        <w:t>выполнения</w:t>
      </w:r>
      <w:r w:rsidRPr="005A1480">
        <w:rPr>
          <w:spacing w:val="1"/>
        </w:rPr>
        <w:t xml:space="preserve"> </w:t>
      </w:r>
      <w:r w:rsidRPr="005A1480">
        <w:t>эксперимента,</w:t>
      </w:r>
      <w:r w:rsidRPr="005A1480">
        <w:rPr>
          <w:spacing w:val="1"/>
        </w:rPr>
        <w:t xml:space="preserve"> </w:t>
      </w:r>
      <w:r w:rsidRPr="005A1480">
        <w:t>описанного</w:t>
      </w:r>
      <w:r w:rsidRPr="005A1480">
        <w:rPr>
          <w:spacing w:val="1"/>
        </w:rPr>
        <w:t xml:space="preserve"> </w:t>
      </w:r>
      <w:r w:rsidRPr="005A1480">
        <w:t>в</w:t>
      </w:r>
      <w:r w:rsidRPr="005A1480">
        <w:rPr>
          <w:spacing w:val="1"/>
        </w:rPr>
        <w:t xml:space="preserve"> </w:t>
      </w:r>
      <w:r w:rsidRPr="005A1480">
        <w:t>науке</w:t>
      </w:r>
      <w:r w:rsidRPr="005A1480">
        <w:rPr>
          <w:spacing w:val="1"/>
        </w:rPr>
        <w:t xml:space="preserve"> </w:t>
      </w:r>
      <w:r w:rsidRPr="005A1480">
        <w:t>и</w:t>
      </w:r>
      <w:r w:rsidRPr="005A1480">
        <w:rPr>
          <w:spacing w:val="1"/>
        </w:rPr>
        <w:t xml:space="preserve"> </w:t>
      </w:r>
      <w:r w:rsidRPr="005A1480">
        <w:t>имеющего</w:t>
      </w:r>
      <w:r w:rsidRPr="005A1480">
        <w:rPr>
          <w:spacing w:val="1"/>
        </w:rPr>
        <w:t xml:space="preserve"> </w:t>
      </w:r>
      <w:r w:rsidRPr="005A1480">
        <w:t>известный</w:t>
      </w:r>
      <w:r w:rsidRPr="005A1480">
        <w:rPr>
          <w:spacing w:val="1"/>
        </w:rPr>
        <w:t xml:space="preserve"> </w:t>
      </w:r>
      <w:r w:rsidRPr="005A1480">
        <w:t>результат.</w:t>
      </w:r>
      <w:r w:rsidRPr="005A1480">
        <w:rPr>
          <w:spacing w:val="1"/>
        </w:rPr>
        <w:t xml:space="preserve"> </w:t>
      </w:r>
      <w:r w:rsidRPr="005A1480">
        <w:t>Носят</w:t>
      </w:r>
      <w:r w:rsidRPr="005A1480">
        <w:rPr>
          <w:spacing w:val="1"/>
        </w:rPr>
        <w:t xml:space="preserve"> </w:t>
      </w:r>
      <w:r w:rsidRPr="005A1480">
        <w:t>скорее</w:t>
      </w:r>
      <w:r w:rsidRPr="005A1480">
        <w:rPr>
          <w:spacing w:val="-57"/>
        </w:rPr>
        <w:t xml:space="preserve"> </w:t>
      </w:r>
      <w:r w:rsidRPr="005A1480">
        <w:t>иллюстративный</w:t>
      </w:r>
      <w:r w:rsidRPr="005A1480">
        <w:rPr>
          <w:spacing w:val="1"/>
        </w:rPr>
        <w:t xml:space="preserve"> </w:t>
      </w:r>
      <w:r w:rsidRPr="005A1480">
        <w:t>характер,</w:t>
      </w:r>
      <w:r w:rsidRPr="005A1480">
        <w:rPr>
          <w:spacing w:val="1"/>
        </w:rPr>
        <w:t xml:space="preserve"> </w:t>
      </w:r>
      <w:r w:rsidRPr="005A1480">
        <w:t>предполагают</w:t>
      </w:r>
      <w:r w:rsidRPr="005A1480">
        <w:rPr>
          <w:spacing w:val="1"/>
        </w:rPr>
        <w:t xml:space="preserve"> </w:t>
      </w:r>
      <w:r w:rsidRPr="005A1480">
        <w:t>самостоятельную</w:t>
      </w:r>
      <w:r w:rsidRPr="005A1480">
        <w:rPr>
          <w:spacing w:val="1"/>
        </w:rPr>
        <w:t xml:space="preserve"> </w:t>
      </w:r>
      <w:r w:rsidRPr="005A1480">
        <w:t>трактовку</w:t>
      </w:r>
      <w:r w:rsidRPr="005A1480">
        <w:rPr>
          <w:spacing w:val="1"/>
        </w:rPr>
        <w:t xml:space="preserve"> </w:t>
      </w:r>
      <w:r w:rsidRPr="005A1480">
        <w:t>особенностей</w:t>
      </w:r>
      <w:r w:rsidRPr="005A1480">
        <w:rPr>
          <w:spacing w:val="-57"/>
        </w:rPr>
        <w:t xml:space="preserve"> </w:t>
      </w:r>
      <w:r w:rsidRPr="005A1480">
        <w:t>результата</w:t>
      </w:r>
      <w:r w:rsidRPr="005A1480">
        <w:rPr>
          <w:spacing w:val="-2"/>
        </w:rPr>
        <w:t xml:space="preserve"> </w:t>
      </w:r>
      <w:r w:rsidRPr="005A1480">
        <w:t>в</w:t>
      </w:r>
      <w:r w:rsidRPr="005A1480">
        <w:rPr>
          <w:spacing w:val="-1"/>
        </w:rPr>
        <w:t xml:space="preserve"> </w:t>
      </w:r>
      <w:r w:rsidRPr="005A1480">
        <w:t>зависимости</w:t>
      </w:r>
      <w:r w:rsidRPr="005A1480">
        <w:rPr>
          <w:spacing w:val="1"/>
        </w:rPr>
        <w:t xml:space="preserve"> </w:t>
      </w:r>
      <w:r w:rsidRPr="005A1480">
        <w:t>от</w:t>
      </w:r>
      <w:r w:rsidRPr="005A1480">
        <w:rPr>
          <w:spacing w:val="-2"/>
        </w:rPr>
        <w:t xml:space="preserve"> </w:t>
      </w:r>
      <w:r w:rsidRPr="005A1480">
        <w:t>изменения</w:t>
      </w:r>
      <w:r w:rsidRPr="005A1480">
        <w:rPr>
          <w:spacing w:val="-3"/>
        </w:rPr>
        <w:t xml:space="preserve"> </w:t>
      </w:r>
      <w:r w:rsidRPr="005A1480">
        <w:t>исходных</w:t>
      </w:r>
      <w:r w:rsidRPr="005A1480">
        <w:rPr>
          <w:spacing w:val="4"/>
        </w:rPr>
        <w:t xml:space="preserve"> </w:t>
      </w:r>
      <w:r w:rsidRPr="005A1480">
        <w:t>условий.</w:t>
      </w:r>
    </w:p>
    <w:p w:rsidR="009D621A" w:rsidRPr="005A1480" w:rsidRDefault="009D621A" w:rsidP="009D621A">
      <w:pPr>
        <w:pStyle w:val="a6"/>
        <w:spacing w:line="276" w:lineRule="auto"/>
        <w:ind w:left="0" w:firstLine="567"/>
      </w:pPr>
      <w:r w:rsidRPr="005A1480">
        <w:rPr>
          <w:b/>
          <w:i/>
        </w:rPr>
        <w:t xml:space="preserve">Натуралистические и описательные </w:t>
      </w:r>
      <w:r w:rsidRPr="005A1480">
        <w:t>– творческие работы, направленные на наблюдение и</w:t>
      </w:r>
      <w:r w:rsidRPr="005A1480">
        <w:rPr>
          <w:spacing w:val="-57"/>
        </w:rPr>
        <w:t xml:space="preserve"> </w:t>
      </w:r>
      <w:r w:rsidRPr="005A1480">
        <w:t>качественное</w:t>
      </w:r>
      <w:r w:rsidRPr="005A1480">
        <w:rPr>
          <w:spacing w:val="1"/>
        </w:rPr>
        <w:t xml:space="preserve"> </w:t>
      </w:r>
      <w:r w:rsidRPr="005A1480">
        <w:t>описание</w:t>
      </w:r>
      <w:r w:rsidRPr="005A1480">
        <w:rPr>
          <w:spacing w:val="1"/>
        </w:rPr>
        <w:t xml:space="preserve"> </w:t>
      </w:r>
      <w:r w:rsidRPr="005A1480">
        <w:t>какого-либо</w:t>
      </w:r>
      <w:r w:rsidRPr="005A1480">
        <w:rPr>
          <w:spacing w:val="1"/>
        </w:rPr>
        <w:t xml:space="preserve"> </w:t>
      </w:r>
      <w:r w:rsidRPr="005A1480">
        <w:t>явления.</w:t>
      </w:r>
      <w:r w:rsidRPr="005A1480">
        <w:rPr>
          <w:spacing w:val="1"/>
        </w:rPr>
        <w:t xml:space="preserve"> </w:t>
      </w:r>
      <w:r w:rsidRPr="005A1480">
        <w:t>Могут</w:t>
      </w:r>
      <w:r w:rsidRPr="005A1480">
        <w:rPr>
          <w:spacing w:val="1"/>
        </w:rPr>
        <w:t xml:space="preserve"> </w:t>
      </w:r>
      <w:r w:rsidRPr="005A1480">
        <w:t>иметь</w:t>
      </w:r>
      <w:r w:rsidRPr="005A1480">
        <w:rPr>
          <w:spacing w:val="1"/>
        </w:rPr>
        <w:t xml:space="preserve"> </w:t>
      </w:r>
      <w:r w:rsidRPr="005A1480">
        <w:t>элемент</w:t>
      </w:r>
      <w:r w:rsidRPr="005A1480">
        <w:rPr>
          <w:spacing w:val="1"/>
        </w:rPr>
        <w:t xml:space="preserve"> </w:t>
      </w:r>
      <w:r w:rsidRPr="005A1480">
        <w:t>научной</w:t>
      </w:r>
      <w:r w:rsidRPr="005A1480">
        <w:rPr>
          <w:spacing w:val="1"/>
        </w:rPr>
        <w:t xml:space="preserve"> </w:t>
      </w:r>
      <w:r w:rsidRPr="005A1480">
        <w:t>новизны.</w:t>
      </w:r>
      <w:r w:rsidRPr="005A1480">
        <w:rPr>
          <w:spacing w:val="1"/>
        </w:rPr>
        <w:t xml:space="preserve"> </w:t>
      </w:r>
      <w:r w:rsidRPr="005A1480">
        <w:t>Отличительной</w:t>
      </w:r>
      <w:r w:rsidRPr="005A1480">
        <w:rPr>
          <w:spacing w:val="1"/>
        </w:rPr>
        <w:t xml:space="preserve"> </w:t>
      </w:r>
      <w:r w:rsidRPr="005A1480">
        <w:t>особенностью</w:t>
      </w:r>
      <w:r w:rsidRPr="005A1480">
        <w:rPr>
          <w:spacing w:val="1"/>
        </w:rPr>
        <w:t xml:space="preserve"> </w:t>
      </w:r>
      <w:r w:rsidRPr="005A1480">
        <w:t>является</w:t>
      </w:r>
      <w:r w:rsidRPr="005A1480">
        <w:rPr>
          <w:spacing w:val="1"/>
        </w:rPr>
        <w:t xml:space="preserve"> </w:t>
      </w:r>
      <w:r w:rsidRPr="005A1480">
        <w:t>отсутствие</w:t>
      </w:r>
      <w:r w:rsidRPr="005A1480">
        <w:rPr>
          <w:spacing w:val="1"/>
        </w:rPr>
        <w:t xml:space="preserve"> </w:t>
      </w:r>
      <w:r w:rsidRPr="005A1480">
        <w:t>корректной</w:t>
      </w:r>
      <w:r w:rsidRPr="005A1480">
        <w:rPr>
          <w:spacing w:val="1"/>
        </w:rPr>
        <w:t xml:space="preserve"> </w:t>
      </w:r>
      <w:r w:rsidRPr="005A1480">
        <w:t>методики</w:t>
      </w:r>
      <w:r w:rsidRPr="005A1480">
        <w:rPr>
          <w:spacing w:val="1"/>
        </w:rPr>
        <w:t xml:space="preserve"> </w:t>
      </w:r>
      <w:r w:rsidRPr="005A1480">
        <w:t>исследования.</w:t>
      </w:r>
      <w:r w:rsidRPr="005A1480">
        <w:rPr>
          <w:spacing w:val="1"/>
        </w:rPr>
        <w:t xml:space="preserve"> </w:t>
      </w:r>
      <w:r w:rsidRPr="005A1480">
        <w:t>Одной</w:t>
      </w:r>
      <w:r w:rsidRPr="005A1480">
        <w:rPr>
          <w:spacing w:val="1"/>
        </w:rPr>
        <w:t xml:space="preserve"> </w:t>
      </w:r>
      <w:r w:rsidRPr="005A1480">
        <w:t>из</w:t>
      </w:r>
      <w:r w:rsidRPr="005A1480">
        <w:rPr>
          <w:spacing w:val="1"/>
        </w:rPr>
        <w:t xml:space="preserve"> </w:t>
      </w:r>
      <w:r w:rsidRPr="005A1480">
        <w:t>разновидностей</w:t>
      </w:r>
      <w:r w:rsidRPr="005A1480">
        <w:rPr>
          <w:spacing w:val="1"/>
        </w:rPr>
        <w:t xml:space="preserve"> </w:t>
      </w:r>
      <w:r w:rsidRPr="005A1480">
        <w:t>натуралистических</w:t>
      </w:r>
      <w:r w:rsidRPr="005A1480">
        <w:rPr>
          <w:spacing w:val="1"/>
        </w:rPr>
        <w:t xml:space="preserve"> </w:t>
      </w:r>
      <w:r w:rsidRPr="005A1480">
        <w:t>работ</w:t>
      </w:r>
      <w:r w:rsidRPr="005A1480">
        <w:rPr>
          <w:spacing w:val="1"/>
        </w:rPr>
        <w:t xml:space="preserve"> </w:t>
      </w:r>
      <w:r w:rsidRPr="005A1480">
        <w:t>являются</w:t>
      </w:r>
      <w:r w:rsidRPr="005A1480">
        <w:rPr>
          <w:spacing w:val="1"/>
        </w:rPr>
        <w:t xml:space="preserve"> </w:t>
      </w:r>
      <w:r w:rsidRPr="005A1480">
        <w:t>работы</w:t>
      </w:r>
      <w:r w:rsidRPr="005A1480">
        <w:rPr>
          <w:spacing w:val="1"/>
        </w:rPr>
        <w:t xml:space="preserve"> </w:t>
      </w:r>
      <w:r w:rsidRPr="005A1480">
        <w:t>общественно-</w:t>
      </w:r>
      <w:r w:rsidRPr="005A1480">
        <w:rPr>
          <w:spacing w:val="1"/>
        </w:rPr>
        <w:t xml:space="preserve"> </w:t>
      </w:r>
      <w:r w:rsidRPr="005A1480">
        <w:t>экологической</w:t>
      </w:r>
      <w:r w:rsidRPr="005A1480">
        <w:rPr>
          <w:spacing w:val="1"/>
        </w:rPr>
        <w:t xml:space="preserve"> </w:t>
      </w:r>
      <w:r w:rsidRPr="005A1480">
        <w:t>направленности.</w:t>
      </w:r>
      <w:r w:rsidRPr="005A1480">
        <w:rPr>
          <w:spacing w:val="1"/>
        </w:rPr>
        <w:t xml:space="preserve"> </w:t>
      </w:r>
      <w:r w:rsidRPr="005A1480">
        <w:t>В</w:t>
      </w:r>
      <w:r w:rsidRPr="005A1480">
        <w:rPr>
          <w:spacing w:val="1"/>
        </w:rPr>
        <w:t xml:space="preserve"> </w:t>
      </w:r>
      <w:r w:rsidRPr="005A1480">
        <w:t>последнее</w:t>
      </w:r>
      <w:r w:rsidRPr="005A1480">
        <w:rPr>
          <w:spacing w:val="1"/>
        </w:rPr>
        <w:t xml:space="preserve"> </w:t>
      </w:r>
      <w:r w:rsidRPr="005A1480">
        <w:t>время,</w:t>
      </w:r>
      <w:r w:rsidRPr="005A1480">
        <w:rPr>
          <w:spacing w:val="1"/>
        </w:rPr>
        <w:t xml:space="preserve"> </w:t>
      </w:r>
      <w:r w:rsidRPr="005A1480">
        <w:t>по-видимому,</w:t>
      </w:r>
      <w:r w:rsidRPr="005A1480">
        <w:rPr>
          <w:spacing w:val="1"/>
        </w:rPr>
        <w:t xml:space="preserve"> </w:t>
      </w:r>
      <w:r w:rsidRPr="005A1480">
        <w:t>появилось</w:t>
      </w:r>
      <w:r w:rsidRPr="005A1480">
        <w:rPr>
          <w:spacing w:val="1"/>
        </w:rPr>
        <w:t xml:space="preserve"> </w:t>
      </w:r>
      <w:r w:rsidRPr="005A1480">
        <w:t>еще</w:t>
      </w:r>
      <w:r w:rsidRPr="005A1480">
        <w:rPr>
          <w:spacing w:val="1"/>
        </w:rPr>
        <w:t xml:space="preserve"> </w:t>
      </w:r>
      <w:r w:rsidRPr="005A1480">
        <w:t>одно</w:t>
      </w:r>
      <w:r w:rsidRPr="005A1480">
        <w:rPr>
          <w:spacing w:val="1"/>
        </w:rPr>
        <w:t xml:space="preserve"> </w:t>
      </w:r>
      <w:r w:rsidRPr="005A1480">
        <w:t>лексическое</w:t>
      </w:r>
      <w:r w:rsidRPr="005A1480">
        <w:rPr>
          <w:spacing w:val="1"/>
        </w:rPr>
        <w:t xml:space="preserve"> </w:t>
      </w:r>
      <w:r w:rsidRPr="005A1480">
        <w:t>значение</w:t>
      </w:r>
      <w:r w:rsidRPr="005A1480">
        <w:rPr>
          <w:spacing w:val="1"/>
        </w:rPr>
        <w:t xml:space="preserve"> </w:t>
      </w:r>
      <w:r w:rsidRPr="005A1480">
        <w:t>термина</w:t>
      </w:r>
      <w:r w:rsidRPr="005A1480">
        <w:rPr>
          <w:spacing w:val="1"/>
        </w:rPr>
        <w:t xml:space="preserve"> </w:t>
      </w:r>
      <w:r w:rsidRPr="005A1480">
        <w:t>«экология»,</w:t>
      </w:r>
      <w:r w:rsidRPr="005A1480">
        <w:rPr>
          <w:spacing w:val="1"/>
        </w:rPr>
        <w:t xml:space="preserve"> </w:t>
      </w:r>
      <w:r w:rsidRPr="005A1480">
        <w:t>обозначающее</w:t>
      </w:r>
      <w:r w:rsidRPr="005A1480">
        <w:rPr>
          <w:spacing w:val="1"/>
        </w:rPr>
        <w:t xml:space="preserve"> </w:t>
      </w:r>
      <w:r w:rsidRPr="005A1480">
        <w:t>общественное</w:t>
      </w:r>
      <w:r w:rsidRPr="005A1480">
        <w:rPr>
          <w:spacing w:val="1"/>
        </w:rPr>
        <w:t xml:space="preserve"> </w:t>
      </w:r>
      <w:r w:rsidRPr="005A1480">
        <w:t>движение,</w:t>
      </w:r>
      <w:r w:rsidRPr="005A1480">
        <w:rPr>
          <w:spacing w:val="1"/>
        </w:rPr>
        <w:t xml:space="preserve"> </w:t>
      </w:r>
      <w:r w:rsidRPr="005A1480">
        <w:t>направленное</w:t>
      </w:r>
      <w:r w:rsidRPr="005A1480">
        <w:rPr>
          <w:spacing w:val="1"/>
        </w:rPr>
        <w:t xml:space="preserve"> </w:t>
      </w:r>
      <w:r w:rsidRPr="005A1480">
        <w:t>на</w:t>
      </w:r>
      <w:r w:rsidRPr="005A1480">
        <w:rPr>
          <w:spacing w:val="1"/>
        </w:rPr>
        <w:t xml:space="preserve"> </w:t>
      </w:r>
      <w:r w:rsidRPr="005A1480">
        <w:t>борьбу</w:t>
      </w:r>
      <w:r w:rsidRPr="005A1480">
        <w:rPr>
          <w:spacing w:val="1"/>
        </w:rPr>
        <w:t xml:space="preserve"> </w:t>
      </w:r>
      <w:r w:rsidRPr="005A1480">
        <w:t>с</w:t>
      </w:r>
      <w:r w:rsidRPr="005A1480">
        <w:rPr>
          <w:spacing w:val="1"/>
        </w:rPr>
        <w:t xml:space="preserve"> </w:t>
      </w:r>
      <w:r w:rsidRPr="005A1480">
        <w:t>антропогенными</w:t>
      </w:r>
      <w:r w:rsidRPr="005A1480">
        <w:rPr>
          <w:spacing w:val="1"/>
        </w:rPr>
        <w:t xml:space="preserve"> </w:t>
      </w:r>
      <w:r w:rsidRPr="005A1480">
        <w:t>загрязнениями</w:t>
      </w:r>
      <w:r w:rsidRPr="005A1480">
        <w:rPr>
          <w:spacing w:val="1"/>
        </w:rPr>
        <w:t xml:space="preserve"> </w:t>
      </w:r>
      <w:r w:rsidRPr="005A1480">
        <w:t>окружающей</w:t>
      </w:r>
      <w:r w:rsidRPr="005A1480">
        <w:rPr>
          <w:spacing w:val="1"/>
        </w:rPr>
        <w:t xml:space="preserve"> </w:t>
      </w:r>
      <w:r w:rsidRPr="005A1480">
        <w:t>среды.</w:t>
      </w:r>
      <w:r w:rsidRPr="005A1480">
        <w:rPr>
          <w:spacing w:val="1"/>
        </w:rPr>
        <w:t xml:space="preserve"> </w:t>
      </w:r>
      <w:r w:rsidRPr="005A1480">
        <w:t>Работы,</w:t>
      </w:r>
      <w:r w:rsidRPr="005A1480">
        <w:rPr>
          <w:spacing w:val="1"/>
        </w:rPr>
        <w:t xml:space="preserve"> </w:t>
      </w:r>
      <w:r w:rsidRPr="005A1480">
        <w:t>выполненные</w:t>
      </w:r>
      <w:r w:rsidRPr="005A1480">
        <w:rPr>
          <w:spacing w:val="-2"/>
        </w:rPr>
        <w:t xml:space="preserve"> </w:t>
      </w:r>
      <w:r w:rsidRPr="005A1480">
        <w:t>в</w:t>
      </w:r>
      <w:r w:rsidRPr="005A1480">
        <w:rPr>
          <w:spacing w:val="-1"/>
        </w:rPr>
        <w:t xml:space="preserve"> </w:t>
      </w:r>
      <w:r w:rsidRPr="005A1480">
        <w:t>этом</w:t>
      </w:r>
      <w:r w:rsidRPr="005A1480">
        <w:rPr>
          <w:spacing w:val="-1"/>
        </w:rPr>
        <w:t xml:space="preserve"> </w:t>
      </w:r>
      <w:r w:rsidRPr="005A1480">
        <w:t>жанре,</w:t>
      </w:r>
      <w:r w:rsidRPr="005A1480">
        <w:rPr>
          <w:spacing w:val="-1"/>
        </w:rPr>
        <w:t xml:space="preserve"> </w:t>
      </w:r>
      <w:r w:rsidRPr="005A1480">
        <w:t>часто грешат отсутствием</w:t>
      </w:r>
      <w:r w:rsidRPr="005A1480">
        <w:rPr>
          <w:spacing w:val="-1"/>
        </w:rPr>
        <w:t xml:space="preserve"> </w:t>
      </w:r>
      <w:r w:rsidRPr="005A1480">
        <w:t>научного</w:t>
      </w:r>
      <w:r w:rsidRPr="005A1480">
        <w:rPr>
          <w:spacing w:val="-1"/>
        </w:rPr>
        <w:t xml:space="preserve"> </w:t>
      </w:r>
      <w:r w:rsidRPr="005A1480">
        <w:t>подхода.</w:t>
      </w:r>
    </w:p>
    <w:p w:rsidR="009D621A" w:rsidRPr="00BD5300" w:rsidRDefault="009D621A" w:rsidP="009D621A">
      <w:pPr>
        <w:pStyle w:val="a6"/>
        <w:spacing w:line="276" w:lineRule="auto"/>
        <w:ind w:left="0" w:firstLine="567"/>
      </w:pPr>
      <w:r w:rsidRPr="005A1480">
        <w:rPr>
          <w:b/>
          <w:i/>
        </w:rPr>
        <w:t xml:space="preserve">Исследовательские </w:t>
      </w:r>
      <w:r w:rsidRPr="005A1480">
        <w:t>– творческие работы, выполненные с помощью корректной с научной</w:t>
      </w:r>
      <w:r w:rsidRPr="005A1480">
        <w:rPr>
          <w:spacing w:val="1"/>
        </w:rPr>
        <w:t xml:space="preserve"> </w:t>
      </w:r>
      <w:r w:rsidRPr="005A1480">
        <w:t>точки</w:t>
      </w:r>
      <w:r w:rsidRPr="005A1480">
        <w:rPr>
          <w:spacing w:val="1"/>
        </w:rPr>
        <w:t xml:space="preserve"> </w:t>
      </w:r>
      <w:r w:rsidRPr="005A1480">
        <w:t>зрения</w:t>
      </w:r>
      <w:r w:rsidRPr="005A1480">
        <w:rPr>
          <w:spacing w:val="1"/>
        </w:rPr>
        <w:t xml:space="preserve"> </w:t>
      </w:r>
      <w:r w:rsidRPr="005A1480">
        <w:t>методики,</w:t>
      </w:r>
      <w:r w:rsidRPr="005A1480">
        <w:rPr>
          <w:spacing w:val="1"/>
        </w:rPr>
        <w:t xml:space="preserve"> </w:t>
      </w:r>
      <w:r w:rsidRPr="005A1480">
        <w:t>имеющие</w:t>
      </w:r>
      <w:r w:rsidRPr="005A1480">
        <w:rPr>
          <w:spacing w:val="1"/>
        </w:rPr>
        <w:t xml:space="preserve"> </w:t>
      </w:r>
      <w:r w:rsidRPr="005A1480">
        <w:t>полученный</w:t>
      </w:r>
      <w:r w:rsidRPr="005A1480">
        <w:rPr>
          <w:spacing w:val="1"/>
        </w:rPr>
        <w:t xml:space="preserve"> </w:t>
      </w:r>
      <w:r w:rsidRPr="005A1480">
        <w:t>с</w:t>
      </w:r>
      <w:r w:rsidRPr="005A1480">
        <w:rPr>
          <w:spacing w:val="1"/>
        </w:rPr>
        <w:t xml:space="preserve"> </w:t>
      </w:r>
      <w:r w:rsidRPr="005A1480">
        <w:t>помощью</w:t>
      </w:r>
      <w:r w:rsidRPr="005A1480">
        <w:rPr>
          <w:spacing w:val="1"/>
        </w:rPr>
        <w:t xml:space="preserve"> </w:t>
      </w:r>
      <w:r w:rsidRPr="005A1480">
        <w:t>этой</w:t>
      </w:r>
      <w:r w:rsidRPr="005A1480">
        <w:rPr>
          <w:spacing w:val="1"/>
        </w:rPr>
        <w:t xml:space="preserve"> </w:t>
      </w:r>
      <w:r w:rsidRPr="005A1480">
        <w:t>методики</w:t>
      </w:r>
      <w:r w:rsidRPr="005A1480">
        <w:rPr>
          <w:spacing w:val="1"/>
        </w:rPr>
        <w:t xml:space="preserve"> </w:t>
      </w:r>
      <w:r w:rsidRPr="005A1480">
        <w:t>собственный</w:t>
      </w:r>
      <w:r w:rsidRPr="005A1480">
        <w:rPr>
          <w:spacing w:val="1"/>
        </w:rPr>
        <w:t xml:space="preserve"> </w:t>
      </w:r>
      <w:r w:rsidRPr="005A1480">
        <w:t>экспериментальный материал, на основании которого делается анализ и выводы о характере</w:t>
      </w:r>
      <w:r w:rsidRPr="005A1480">
        <w:rPr>
          <w:spacing w:val="1"/>
        </w:rPr>
        <w:t xml:space="preserve"> </w:t>
      </w:r>
      <w:r w:rsidRPr="005A1480">
        <w:t>исследуемого</w:t>
      </w:r>
      <w:r w:rsidRPr="005A1480">
        <w:rPr>
          <w:spacing w:val="1"/>
        </w:rPr>
        <w:t xml:space="preserve"> </w:t>
      </w:r>
      <w:r w:rsidRPr="005A1480">
        <w:t>явления.</w:t>
      </w:r>
      <w:r w:rsidRPr="005A1480">
        <w:rPr>
          <w:spacing w:val="1"/>
        </w:rPr>
        <w:t xml:space="preserve"> </w:t>
      </w:r>
      <w:r w:rsidRPr="005A1480">
        <w:t>Особенностью</w:t>
      </w:r>
      <w:r w:rsidRPr="005A1480">
        <w:rPr>
          <w:spacing w:val="1"/>
        </w:rPr>
        <w:t xml:space="preserve"> </w:t>
      </w:r>
      <w:r w:rsidRPr="005A1480">
        <w:t>таких</w:t>
      </w:r>
      <w:r w:rsidRPr="005A1480">
        <w:rPr>
          <w:spacing w:val="1"/>
        </w:rPr>
        <w:t xml:space="preserve"> </w:t>
      </w:r>
      <w:r w:rsidRPr="005A1480">
        <w:t>работ</w:t>
      </w:r>
      <w:r w:rsidRPr="005A1480">
        <w:rPr>
          <w:spacing w:val="1"/>
        </w:rPr>
        <w:t xml:space="preserve"> </w:t>
      </w:r>
      <w:r w:rsidRPr="005A1480">
        <w:t>является</w:t>
      </w:r>
      <w:r w:rsidRPr="005A1480">
        <w:rPr>
          <w:spacing w:val="1"/>
        </w:rPr>
        <w:t xml:space="preserve"> </w:t>
      </w:r>
      <w:r w:rsidRPr="005A1480">
        <w:t>непредопределенность</w:t>
      </w:r>
      <w:r w:rsidRPr="005A1480">
        <w:rPr>
          <w:spacing w:val="-57"/>
        </w:rPr>
        <w:t xml:space="preserve"> </w:t>
      </w:r>
      <w:r w:rsidRPr="005A1480">
        <w:t>результата,</w:t>
      </w:r>
      <w:r w:rsidRPr="005A1480">
        <w:rPr>
          <w:spacing w:val="-1"/>
        </w:rPr>
        <w:t xml:space="preserve"> </w:t>
      </w:r>
      <w:r w:rsidRPr="005A1480">
        <w:t>который</w:t>
      </w:r>
      <w:r w:rsidRPr="005A1480">
        <w:rPr>
          <w:spacing w:val="1"/>
        </w:rPr>
        <w:t xml:space="preserve"> </w:t>
      </w:r>
      <w:r w:rsidRPr="005A1480">
        <w:t>могут дать исследования</w:t>
      </w:r>
    </w:p>
    <w:p w:rsidR="009D621A" w:rsidRPr="005A1480" w:rsidRDefault="009D621A" w:rsidP="009D621A">
      <w:pPr>
        <w:pStyle w:val="a6"/>
        <w:spacing w:line="276" w:lineRule="auto"/>
        <w:ind w:left="0" w:firstLine="567"/>
      </w:pPr>
      <w:r w:rsidRPr="005A1480">
        <w:lastRenderedPageBreak/>
        <w:t>По</w:t>
      </w:r>
      <w:r w:rsidRPr="005A1480">
        <w:rPr>
          <w:spacing w:val="-3"/>
        </w:rPr>
        <w:t xml:space="preserve"> </w:t>
      </w:r>
      <w:r w:rsidRPr="005A1480">
        <w:t>завершении</w:t>
      </w:r>
      <w:r w:rsidRPr="005A1480">
        <w:rPr>
          <w:spacing w:val="-3"/>
        </w:rPr>
        <w:t xml:space="preserve"> </w:t>
      </w:r>
      <w:r w:rsidRPr="005A1480">
        <w:t>проекта/исследования</w:t>
      </w:r>
      <w:r w:rsidRPr="005A1480">
        <w:rPr>
          <w:spacing w:val="-1"/>
        </w:rPr>
        <w:t xml:space="preserve"> </w:t>
      </w:r>
      <w:r w:rsidRPr="005A1480">
        <w:t>учащимися</w:t>
      </w:r>
      <w:r w:rsidRPr="005A1480">
        <w:rPr>
          <w:spacing w:val="-3"/>
        </w:rPr>
        <w:t xml:space="preserve"> </w:t>
      </w:r>
      <w:r w:rsidRPr="005A1480">
        <w:t>готовятся</w:t>
      </w:r>
      <w:r w:rsidRPr="005A1480">
        <w:rPr>
          <w:spacing w:val="-3"/>
        </w:rPr>
        <w:t xml:space="preserve"> </w:t>
      </w:r>
      <w:r w:rsidRPr="005A1480">
        <w:t>следующие</w:t>
      </w:r>
      <w:r w:rsidRPr="005A1480">
        <w:rPr>
          <w:spacing w:val="-4"/>
        </w:rPr>
        <w:t xml:space="preserve"> </w:t>
      </w:r>
      <w:r w:rsidRPr="005A1480">
        <w:t>материалы:</w:t>
      </w:r>
    </w:p>
    <w:p w:rsidR="009D621A" w:rsidRPr="005A1480" w:rsidRDefault="009D621A" w:rsidP="007C4CA6">
      <w:pPr>
        <w:pStyle w:val="a7"/>
        <w:numPr>
          <w:ilvl w:val="0"/>
          <w:numId w:val="19"/>
        </w:numPr>
        <w:tabs>
          <w:tab w:val="left" w:pos="1911"/>
        </w:tabs>
        <w:spacing w:line="276" w:lineRule="auto"/>
        <w:ind w:left="0" w:firstLine="567"/>
        <w:rPr>
          <w:sz w:val="24"/>
          <w:szCs w:val="24"/>
        </w:rPr>
      </w:pPr>
      <w:r w:rsidRPr="005A1480">
        <w:rPr>
          <w:sz w:val="24"/>
          <w:szCs w:val="24"/>
        </w:rPr>
        <w:t>Письменная</w:t>
      </w:r>
      <w:r w:rsidRPr="005A1480">
        <w:rPr>
          <w:spacing w:val="1"/>
          <w:sz w:val="24"/>
          <w:szCs w:val="24"/>
        </w:rPr>
        <w:t xml:space="preserve"> </w:t>
      </w:r>
      <w:r w:rsidRPr="005A1480">
        <w:rPr>
          <w:sz w:val="24"/>
          <w:szCs w:val="24"/>
        </w:rPr>
        <w:t>работа</w:t>
      </w:r>
      <w:r w:rsidRPr="005A1480">
        <w:rPr>
          <w:spacing w:val="1"/>
          <w:sz w:val="24"/>
          <w:szCs w:val="24"/>
        </w:rPr>
        <w:t xml:space="preserve"> </w:t>
      </w:r>
      <w:r w:rsidRPr="005A1480">
        <w:rPr>
          <w:sz w:val="24"/>
          <w:szCs w:val="24"/>
        </w:rPr>
        <w:t>(эссе,</w:t>
      </w:r>
      <w:r w:rsidRPr="005A1480">
        <w:rPr>
          <w:spacing w:val="1"/>
          <w:sz w:val="24"/>
          <w:szCs w:val="24"/>
        </w:rPr>
        <w:t xml:space="preserve"> </w:t>
      </w:r>
      <w:r w:rsidRPr="005A1480">
        <w:rPr>
          <w:sz w:val="24"/>
          <w:szCs w:val="24"/>
        </w:rPr>
        <w:t>реферат,</w:t>
      </w:r>
      <w:r w:rsidRPr="005A1480">
        <w:rPr>
          <w:spacing w:val="1"/>
          <w:sz w:val="24"/>
          <w:szCs w:val="24"/>
        </w:rPr>
        <w:t xml:space="preserve"> </w:t>
      </w:r>
      <w:r w:rsidRPr="005A1480">
        <w:rPr>
          <w:sz w:val="24"/>
          <w:szCs w:val="24"/>
        </w:rPr>
        <w:t>аналитические</w:t>
      </w:r>
      <w:r w:rsidRPr="005A1480">
        <w:rPr>
          <w:spacing w:val="1"/>
          <w:sz w:val="24"/>
          <w:szCs w:val="24"/>
        </w:rPr>
        <w:t xml:space="preserve"> </w:t>
      </w:r>
      <w:r w:rsidRPr="005A1480">
        <w:rPr>
          <w:sz w:val="24"/>
          <w:szCs w:val="24"/>
        </w:rPr>
        <w:t>материалы,</w:t>
      </w:r>
      <w:r w:rsidRPr="005A1480">
        <w:rPr>
          <w:spacing w:val="1"/>
          <w:sz w:val="24"/>
          <w:szCs w:val="24"/>
        </w:rPr>
        <w:t xml:space="preserve"> </w:t>
      </w:r>
      <w:r w:rsidRPr="005A1480">
        <w:rPr>
          <w:sz w:val="24"/>
          <w:szCs w:val="24"/>
        </w:rPr>
        <w:t>обзорные</w:t>
      </w:r>
      <w:r w:rsidRPr="005A1480">
        <w:rPr>
          <w:spacing w:val="1"/>
          <w:sz w:val="24"/>
          <w:szCs w:val="24"/>
        </w:rPr>
        <w:t xml:space="preserve"> </w:t>
      </w:r>
      <w:r w:rsidRPr="005A1480">
        <w:rPr>
          <w:sz w:val="24"/>
          <w:szCs w:val="24"/>
        </w:rPr>
        <w:t>материалы,</w:t>
      </w:r>
      <w:r w:rsidRPr="005A1480">
        <w:rPr>
          <w:spacing w:val="1"/>
          <w:sz w:val="24"/>
          <w:szCs w:val="24"/>
        </w:rPr>
        <w:t xml:space="preserve"> </w:t>
      </w:r>
      <w:r w:rsidRPr="005A1480">
        <w:rPr>
          <w:sz w:val="24"/>
          <w:szCs w:val="24"/>
        </w:rPr>
        <w:t>отчеты</w:t>
      </w:r>
      <w:r w:rsidRPr="005A1480">
        <w:rPr>
          <w:spacing w:val="-2"/>
          <w:sz w:val="24"/>
          <w:szCs w:val="24"/>
        </w:rPr>
        <w:t xml:space="preserve"> </w:t>
      </w:r>
      <w:r w:rsidRPr="005A1480">
        <w:rPr>
          <w:sz w:val="24"/>
          <w:szCs w:val="24"/>
        </w:rPr>
        <w:t>о проведенных исследованиях, стендовый доклад и</w:t>
      </w:r>
      <w:r w:rsidRPr="005A1480">
        <w:rPr>
          <w:spacing w:val="1"/>
          <w:sz w:val="24"/>
          <w:szCs w:val="24"/>
        </w:rPr>
        <w:t xml:space="preserve"> </w:t>
      </w:r>
      <w:r w:rsidRPr="005A1480">
        <w:rPr>
          <w:sz w:val="24"/>
          <w:szCs w:val="24"/>
        </w:rPr>
        <w:t>др.).</w:t>
      </w:r>
    </w:p>
    <w:p w:rsidR="009D621A" w:rsidRPr="005A1480" w:rsidRDefault="009D621A" w:rsidP="007C4CA6">
      <w:pPr>
        <w:pStyle w:val="a7"/>
        <w:numPr>
          <w:ilvl w:val="0"/>
          <w:numId w:val="19"/>
        </w:numPr>
        <w:tabs>
          <w:tab w:val="left" w:pos="1911"/>
        </w:tabs>
        <w:spacing w:line="276" w:lineRule="auto"/>
        <w:ind w:left="0" w:firstLine="567"/>
        <w:rPr>
          <w:sz w:val="24"/>
          <w:szCs w:val="24"/>
        </w:rPr>
      </w:pPr>
      <w:r w:rsidRPr="005A1480">
        <w:rPr>
          <w:sz w:val="24"/>
          <w:szCs w:val="24"/>
        </w:rPr>
        <w:t>Итоговый продукт</w:t>
      </w:r>
      <w:r w:rsidRPr="005A1480">
        <w:rPr>
          <w:spacing w:val="-1"/>
          <w:sz w:val="24"/>
          <w:szCs w:val="24"/>
        </w:rPr>
        <w:t xml:space="preserve"> </w:t>
      </w:r>
      <w:r w:rsidRPr="005A1480">
        <w:rPr>
          <w:sz w:val="24"/>
          <w:szCs w:val="24"/>
        </w:rPr>
        <w:t>работы</w:t>
      </w:r>
      <w:r w:rsidRPr="005A1480">
        <w:rPr>
          <w:spacing w:val="-2"/>
          <w:sz w:val="24"/>
          <w:szCs w:val="24"/>
        </w:rPr>
        <w:t xml:space="preserve"> </w:t>
      </w:r>
      <w:r w:rsidRPr="005A1480">
        <w:rPr>
          <w:sz w:val="24"/>
          <w:szCs w:val="24"/>
        </w:rPr>
        <w:t>в</w:t>
      </w:r>
      <w:r w:rsidRPr="005A1480">
        <w:rPr>
          <w:spacing w:val="-2"/>
          <w:sz w:val="24"/>
          <w:szCs w:val="24"/>
        </w:rPr>
        <w:t xml:space="preserve"> </w:t>
      </w:r>
      <w:r w:rsidRPr="005A1480">
        <w:rPr>
          <w:sz w:val="24"/>
          <w:szCs w:val="24"/>
        </w:rPr>
        <w:t>любом</w:t>
      </w:r>
      <w:r w:rsidRPr="005A1480">
        <w:rPr>
          <w:spacing w:val="-2"/>
          <w:sz w:val="24"/>
          <w:szCs w:val="24"/>
        </w:rPr>
        <w:t xml:space="preserve"> </w:t>
      </w:r>
      <w:r w:rsidRPr="005A1480">
        <w:rPr>
          <w:sz w:val="24"/>
          <w:szCs w:val="24"/>
        </w:rPr>
        <w:t>из</w:t>
      </w:r>
      <w:r w:rsidRPr="005A1480">
        <w:rPr>
          <w:spacing w:val="1"/>
          <w:sz w:val="24"/>
          <w:szCs w:val="24"/>
        </w:rPr>
        <w:t xml:space="preserve"> </w:t>
      </w:r>
      <w:r w:rsidRPr="005A1480">
        <w:rPr>
          <w:sz w:val="24"/>
          <w:szCs w:val="24"/>
        </w:rPr>
        <w:t>видов:</w:t>
      </w:r>
    </w:p>
    <w:p w:rsidR="009D621A" w:rsidRPr="005A1480" w:rsidRDefault="009D621A" w:rsidP="009D621A">
      <w:pPr>
        <w:pStyle w:val="a7"/>
        <w:tabs>
          <w:tab w:val="left" w:pos="2300"/>
        </w:tabs>
        <w:spacing w:line="276" w:lineRule="auto"/>
        <w:ind w:left="0" w:firstLine="567"/>
        <w:rPr>
          <w:sz w:val="24"/>
          <w:szCs w:val="24"/>
        </w:rPr>
      </w:pPr>
      <w:r w:rsidRPr="005A1480">
        <w:rPr>
          <w:i/>
          <w:sz w:val="24"/>
          <w:szCs w:val="24"/>
        </w:rPr>
        <w:t>рекомендации,</w:t>
      </w:r>
      <w:r w:rsidRPr="005A1480">
        <w:rPr>
          <w:i/>
          <w:spacing w:val="-2"/>
          <w:sz w:val="24"/>
          <w:szCs w:val="24"/>
        </w:rPr>
        <w:t xml:space="preserve"> </w:t>
      </w:r>
      <w:r w:rsidRPr="005A1480">
        <w:rPr>
          <w:sz w:val="24"/>
          <w:szCs w:val="24"/>
        </w:rPr>
        <w:t>смоделированные</w:t>
      </w:r>
      <w:r w:rsidRPr="005A1480">
        <w:rPr>
          <w:spacing w:val="-3"/>
          <w:sz w:val="24"/>
          <w:szCs w:val="24"/>
        </w:rPr>
        <w:t xml:space="preserve"> </w:t>
      </w:r>
      <w:r w:rsidRPr="005A1480">
        <w:rPr>
          <w:sz w:val="24"/>
          <w:szCs w:val="24"/>
        </w:rPr>
        <w:t>по</w:t>
      </w:r>
      <w:r w:rsidRPr="005A1480">
        <w:rPr>
          <w:spacing w:val="-1"/>
          <w:sz w:val="24"/>
          <w:szCs w:val="24"/>
        </w:rPr>
        <w:t xml:space="preserve"> </w:t>
      </w:r>
      <w:r w:rsidRPr="005A1480">
        <w:rPr>
          <w:sz w:val="24"/>
          <w:szCs w:val="24"/>
        </w:rPr>
        <w:t>результатам</w:t>
      </w:r>
      <w:r w:rsidRPr="005A1480">
        <w:rPr>
          <w:spacing w:val="-3"/>
          <w:sz w:val="24"/>
          <w:szCs w:val="24"/>
        </w:rPr>
        <w:t xml:space="preserve"> </w:t>
      </w:r>
      <w:r w:rsidRPr="005A1480">
        <w:rPr>
          <w:sz w:val="24"/>
          <w:szCs w:val="24"/>
        </w:rPr>
        <w:t>проведенного</w:t>
      </w:r>
      <w:r w:rsidRPr="005A1480">
        <w:rPr>
          <w:spacing w:val="-1"/>
          <w:sz w:val="24"/>
          <w:szCs w:val="24"/>
        </w:rPr>
        <w:t xml:space="preserve"> </w:t>
      </w:r>
      <w:r w:rsidRPr="005A1480">
        <w:rPr>
          <w:sz w:val="24"/>
          <w:szCs w:val="24"/>
        </w:rPr>
        <w:t>исследования;</w:t>
      </w:r>
    </w:p>
    <w:p w:rsidR="009D621A" w:rsidRPr="005A1480" w:rsidRDefault="009D621A" w:rsidP="009D621A">
      <w:pPr>
        <w:pStyle w:val="a7"/>
        <w:tabs>
          <w:tab w:val="left" w:pos="2300"/>
        </w:tabs>
        <w:spacing w:line="276" w:lineRule="auto"/>
        <w:ind w:left="0" w:firstLine="567"/>
        <w:rPr>
          <w:sz w:val="24"/>
          <w:szCs w:val="24"/>
        </w:rPr>
      </w:pPr>
      <w:r w:rsidRPr="005A1480">
        <w:rPr>
          <w:i/>
          <w:sz w:val="24"/>
          <w:szCs w:val="24"/>
        </w:rPr>
        <w:t>художественная</w:t>
      </w:r>
      <w:r w:rsidRPr="005A1480">
        <w:rPr>
          <w:i/>
          <w:spacing w:val="1"/>
          <w:sz w:val="24"/>
          <w:szCs w:val="24"/>
        </w:rPr>
        <w:t xml:space="preserve"> </w:t>
      </w:r>
      <w:r w:rsidRPr="005A1480">
        <w:rPr>
          <w:i/>
          <w:sz w:val="24"/>
          <w:szCs w:val="24"/>
        </w:rPr>
        <w:t>творческая</w:t>
      </w:r>
      <w:r w:rsidRPr="005A1480">
        <w:rPr>
          <w:i/>
          <w:spacing w:val="1"/>
          <w:sz w:val="24"/>
          <w:szCs w:val="24"/>
        </w:rPr>
        <w:t xml:space="preserve"> </w:t>
      </w:r>
      <w:r w:rsidRPr="005A1480">
        <w:rPr>
          <w:i/>
          <w:sz w:val="24"/>
          <w:szCs w:val="24"/>
        </w:rPr>
        <w:t>работа</w:t>
      </w:r>
      <w:r w:rsidRPr="005A1480">
        <w:rPr>
          <w:i/>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литературы,</w:t>
      </w:r>
      <w:r w:rsidRPr="005A1480">
        <w:rPr>
          <w:spacing w:val="1"/>
          <w:sz w:val="24"/>
          <w:szCs w:val="24"/>
        </w:rPr>
        <w:t xml:space="preserve"> </w:t>
      </w:r>
      <w:r w:rsidRPr="005A1480">
        <w:rPr>
          <w:sz w:val="24"/>
          <w:szCs w:val="24"/>
        </w:rPr>
        <w:t>музыки,</w:t>
      </w:r>
      <w:r w:rsidRPr="005A1480">
        <w:rPr>
          <w:spacing w:val="1"/>
          <w:sz w:val="24"/>
          <w:szCs w:val="24"/>
        </w:rPr>
        <w:t xml:space="preserve"> </w:t>
      </w:r>
      <w:r w:rsidRPr="005A1480">
        <w:rPr>
          <w:sz w:val="24"/>
          <w:szCs w:val="24"/>
        </w:rPr>
        <w:t>изобразительного</w:t>
      </w:r>
      <w:r w:rsidRPr="005A1480">
        <w:rPr>
          <w:spacing w:val="1"/>
          <w:sz w:val="24"/>
          <w:szCs w:val="24"/>
        </w:rPr>
        <w:t xml:space="preserve"> </w:t>
      </w:r>
      <w:r w:rsidRPr="005A1480">
        <w:rPr>
          <w:sz w:val="24"/>
          <w:szCs w:val="24"/>
        </w:rPr>
        <w:t>искусства,</w:t>
      </w:r>
      <w:r w:rsidRPr="005A1480">
        <w:rPr>
          <w:spacing w:val="1"/>
          <w:sz w:val="24"/>
          <w:szCs w:val="24"/>
        </w:rPr>
        <w:t xml:space="preserve"> </w:t>
      </w:r>
      <w:r w:rsidRPr="005A1480">
        <w:rPr>
          <w:sz w:val="24"/>
          <w:szCs w:val="24"/>
        </w:rPr>
        <w:t>экранных</w:t>
      </w:r>
      <w:r w:rsidRPr="005A1480">
        <w:rPr>
          <w:spacing w:val="1"/>
          <w:sz w:val="24"/>
          <w:szCs w:val="24"/>
        </w:rPr>
        <w:t xml:space="preserve"> </w:t>
      </w:r>
      <w:r w:rsidRPr="005A1480">
        <w:rPr>
          <w:sz w:val="24"/>
          <w:szCs w:val="24"/>
        </w:rPr>
        <w:t>искусств),</w:t>
      </w:r>
      <w:r w:rsidRPr="005A1480">
        <w:rPr>
          <w:spacing w:val="1"/>
          <w:sz w:val="24"/>
          <w:szCs w:val="24"/>
        </w:rPr>
        <w:t xml:space="preserve"> </w:t>
      </w:r>
      <w:r w:rsidRPr="005A1480">
        <w:rPr>
          <w:sz w:val="24"/>
          <w:szCs w:val="24"/>
        </w:rPr>
        <w:t>представленная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виде</w:t>
      </w:r>
      <w:r w:rsidRPr="005A1480">
        <w:rPr>
          <w:spacing w:val="1"/>
          <w:sz w:val="24"/>
          <w:szCs w:val="24"/>
        </w:rPr>
        <w:t xml:space="preserve"> </w:t>
      </w:r>
      <w:r w:rsidRPr="005A1480">
        <w:rPr>
          <w:sz w:val="24"/>
          <w:szCs w:val="24"/>
        </w:rPr>
        <w:t>прозаического</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стихотворного</w:t>
      </w:r>
      <w:r w:rsidRPr="005A1480">
        <w:rPr>
          <w:spacing w:val="1"/>
          <w:sz w:val="24"/>
          <w:szCs w:val="24"/>
        </w:rPr>
        <w:t xml:space="preserve"> </w:t>
      </w:r>
      <w:r w:rsidRPr="005A1480">
        <w:rPr>
          <w:sz w:val="24"/>
          <w:szCs w:val="24"/>
        </w:rPr>
        <w:t>произведения,</w:t>
      </w:r>
      <w:r w:rsidRPr="005A1480">
        <w:rPr>
          <w:spacing w:val="1"/>
          <w:sz w:val="24"/>
          <w:szCs w:val="24"/>
        </w:rPr>
        <w:t xml:space="preserve"> </w:t>
      </w:r>
      <w:r w:rsidRPr="005A1480">
        <w:rPr>
          <w:sz w:val="24"/>
          <w:szCs w:val="24"/>
        </w:rPr>
        <w:t>инсценировки,</w:t>
      </w:r>
      <w:r w:rsidRPr="005A1480">
        <w:rPr>
          <w:spacing w:val="1"/>
          <w:sz w:val="24"/>
          <w:szCs w:val="24"/>
        </w:rPr>
        <w:t xml:space="preserve"> </w:t>
      </w:r>
      <w:r w:rsidRPr="005A1480">
        <w:rPr>
          <w:sz w:val="24"/>
          <w:szCs w:val="24"/>
        </w:rPr>
        <w:t>художественной</w:t>
      </w:r>
      <w:r w:rsidRPr="005A1480">
        <w:rPr>
          <w:spacing w:val="1"/>
          <w:sz w:val="24"/>
          <w:szCs w:val="24"/>
        </w:rPr>
        <w:t xml:space="preserve"> </w:t>
      </w:r>
      <w:r w:rsidRPr="005A1480">
        <w:rPr>
          <w:sz w:val="24"/>
          <w:szCs w:val="24"/>
        </w:rPr>
        <w:t>декламации,</w:t>
      </w:r>
      <w:r w:rsidRPr="005A1480">
        <w:rPr>
          <w:spacing w:val="-3"/>
          <w:sz w:val="24"/>
          <w:szCs w:val="24"/>
        </w:rPr>
        <w:t xml:space="preserve"> </w:t>
      </w:r>
      <w:r w:rsidRPr="005A1480">
        <w:rPr>
          <w:sz w:val="24"/>
          <w:szCs w:val="24"/>
        </w:rPr>
        <w:t>исполнения</w:t>
      </w:r>
      <w:r w:rsidRPr="005A1480">
        <w:rPr>
          <w:spacing w:val="-1"/>
          <w:sz w:val="24"/>
          <w:szCs w:val="24"/>
        </w:rPr>
        <w:t xml:space="preserve"> </w:t>
      </w:r>
      <w:r w:rsidRPr="005A1480">
        <w:rPr>
          <w:sz w:val="24"/>
          <w:szCs w:val="24"/>
        </w:rPr>
        <w:t>музыкального</w:t>
      </w:r>
      <w:r w:rsidRPr="005A1480">
        <w:rPr>
          <w:spacing w:val="-2"/>
          <w:sz w:val="24"/>
          <w:szCs w:val="24"/>
        </w:rPr>
        <w:t xml:space="preserve"> </w:t>
      </w:r>
      <w:r w:rsidRPr="005A1480">
        <w:rPr>
          <w:sz w:val="24"/>
          <w:szCs w:val="24"/>
        </w:rPr>
        <w:t>произведения,</w:t>
      </w:r>
      <w:r w:rsidRPr="005A1480">
        <w:rPr>
          <w:spacing w:val="-1"/>
          <w:sz w:val="24"/>
          <w:szCs w:val="24"/>
        </w:rPr>
        <w:t xml:space="preserve"> </w:t>
      </w:r>
      <w:r w:rsidRPr="005A1480">
        <w:rPr>
          <w:sz w:val="24"/>
          <w:szCs w:val="24"/>
        </w:rPr>
        <w:t>компьютерной</w:t>
      </w:r>
      <w:r w:rsidRPr="005A1480">
        <w:rPr>
          <w:spacing w:val="-4"/>
          <w:sz w:val="24"/>
          <w:szCs w:val="24"/>
        </w:rPr>
        <w:t xml:space="preserve"> </w:t>
      </w:r>
      <w:r w:rsidRPr="005A1480">
        <w:rPr>
          <w:sz w:val="24"/>
          <w:szCs w:val="24"/>
        </w:rPr>
        <w:t>анимации</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др.;</w:t>
      </w:r>
    </w:p>
    <w:p w:rsidR="009D621A" w:rsidRPr="005A1480" w:rsidRDefault="009D621A" w:rsidP="009D621A">
      <w:pPr>
        <w:pStyle w:val="a7"/>
        <w:tabs>
          <w:tab w:val="left" w:pos="2300"/>
        </w:tabs>
        <w:spacing w:line="276" w:lineRule="auto"/>
        <w:ind w:left="0" w:firstLine="567"/>
        <w:rPr>
          <w:sz w:val="24"/>
          <w:szCs w:val="24"/>
        </w:rPr>
      </w:pPr>
      <w:r w:rsidRPr="005A1480">
        <w:rPr>
          <w:i/>
          <w:sz w:val="24"/>
          <w:szCs w:val="24"/>
        </w:rPr>
        <w:t>материальный</w:t>
      </w:r>
      <w:r w:rsidRPr="005A1480">
        <w:rPr>
          <w:i/>
          <w:spacing w:val="-2"/>
          <w:sz w:val="24"/>
          <w:szCs w:val="24"/>
        </w:rPr>
        <w:t xml:space="preserve"> </w:t>
      </w:r>
      <w:r w:rsidRPr="005A1480">
        <w:rPr>
          <w:i/>
          <w:sz w:val="24"/>
          <w:szCs w:val="24"/>
        </w:rPr>
        <w:t>объект,</w:t>
      </w:r>
      <w:r w:rsidRPr="005A1480">
        <w:rPr>
          <w:i/>
          <w:spacing w:val="-1"/>
          <w:sz w:val="24"/>
          <w:szCs w:val="24"/>
        </w:rPr>
        <w:t xml:space="preserve"> </w:t>
      </w:r>
      <w:r w:rsidRPr="005A1480">
        <w:rPr>
          <w:i/>
          <w:sz w:val="24"/>
          <w:szCs w:val="24"/>
        </w:rPr>
        <w:t>макет</w:t>
      </w:r>
      <w:r w:rsidRPr="005A1480">
        <w:rPr>
          <w:sz w:val="24"/>
          <w:szCs w:val="24"/>
        </w:rPr>
        <w:t>,</w:t>
      </w:r>
      <w:r w:rsidRPr="005A1480">
        <w:rPr>
          <w:spacing w:val="-1"/>
          <w:sz w:val="24"/>
          <w:szCs w:val="24"/>
        </w:rPr>
        <w:t xml:space="preserve"> </w:t>
      </w:r>
      <w:r w:rsidRPr="005A1480">
        <w:rPr>
          <w:sz w:val="24"/>
          <w:szCs w:val="24"/>
        </w:rPr>
        <w:t>иное</w:t>
      </w:r>
      <w:r w:rsidRPr="005A1480">
        <w:rPr>
          <w:spacing w:val="-2"/>
          <w:sz w:val="24"/>
          <w:szCs w:val="24"/>
        </w:rPr>
        <w:t xml:space="preserve"> </w:t>
      </w:r>
      <w:r w:rsidRPr="005A1480">
        <w:rPr>
          <w:sz w:val="24"/>
          <w:szCs w:val="24"/>
        </w:rPr>
        <w:t>конструкторское</w:t>
      </w:r>
      <w:r w:rsidRPr="005A1480">
        <w:rPr>
          <w:spacing w:val="-2"/>
          <w:sz w:val="24"/>
          <w:szCs w:val="24"/>
        </w:rPr>
        <w:t xml:space="preserve"> </w:t>
      </w:r>
      <w:r w:rsidRPr="005A1480">
        <w:rPr>
          <w:sz w:val="24"/>
          <w:szCs w:val="24"/>
        </w:rPr>
        <w:t>изделие;</w:t>
      </w:r>
    </w:p>
    <w:p w:rsidR="009D621A" w:rsidRPr="005A1480" w:rsidRDefault="009D621A" w:rsidP="009D621A">
      <w:pPr>
        <w:pStyle w:val="a7"/>
        <w:tabs>
          <w:tab w:val="left" w:pos="2300"/>
        </w:tabs>
        <w:spacing w:line="276" w:lineRule="auto"/>
        <w:ind w:left="0" w:firstLine="567"/>
        <w:rPr>
          <w:sz w:val="24"/>
          <w:szCs w:val="24"/>
        </w:rPr>
      </w:pPr>
      <w:r w:rsidRPr="005A1480">
        <w:rPr>
          <w:i/>
          <w:sz w:val="24"/>
          <w:szCs w:val="24"/>
        </w:rPr>
        <w:t>отчётные материалы по социальному проекту</w:t>
      </w:r>
      <w:r w:rsidRPr="005A1480">
        <w:rPr>
          <w:sz w:val="24"/>
          <w:szCs w:val="24"/>
        </w:rPr>
        <w:t>, которые могут включать как тексты,</w:t>
      </w:r>
      <w:r w:rsidRPr="005A1480">
        <w:rPr>
          <w:spacing w:val="1"/>
          <w:sz w:val="24"/>
          <w:szCs w:val="24"/>
        </w:rPr>
        <w:t xml:space="preserve"> </w:t>
      </w:r>
      <w:r w:rsidRPr="005A1480">
        <w:rPr>
          <w:sz w:val="24"/>
          <w:szCs w:val="24"/>
        </w:rPr>
        <w:t>так и</w:t>
      </w:r>
      <w:r w:rsidRPr="005A1480">
        <w:rPr>
          <w:spacing w:val="1"/>
          <w:sz w:val="24"/>
          <w:szCs w:val="24"/>
        </w:rPr>
        <w:t xml:space="preserve"> </w:t>
      </w:r>
      <w:r w:rsidRPr="005A1480">
        <w:rPr>
          <w:sz w:val="24"/>
          <w:szCs w:val="24"/>
        </w:rPr>
        <w:t>мультимедийные</w:t>
      </w:r>
      <w:r w:rsidRPr="005A1480">
        <w:rPr>
          <w:spacing w:val="-1"/>
          <w:sz w:val="24"/>
          <w:szCs w:val="24"/>
        </w:rPr>
        <w:t xml:space="preserve"> </w:t>
      </w:r>
      <w:r w:rsidRPr="005A1480">
        <w:rPr>
          <w:sz w:val="24"/>
          <w:szCs w:val="24"/>
        </w:rPr>
        <w:t>продукты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др.</w:t>
      </w:r>
    </w:p>
    <w:p w:rsidR="009D621A" w:rsidRPr="005A1480" w:rsidRDefault="009D621A" w:rsidP="009D621A">
      <w:pPr>
        <w:spacing w:line="276" w:lineRule="auto"/>
        <w:ind w:firstLine="567"/>
        <w:jc w:val="both"/>
        <w:rPr>
          <w:sz w:val="24"/>
          <w:szCs w:val="24"/>
        </w:rPr>
      </w:pPr>
      <w:r w:rsidRPr="005A1480">
        <w:rPr>
          <w:sz w:val="24"/>
          <w:szCs w:val="24"/>
        </w:rPr>
        <w:t>В</w:t>
      </w:r>
      <w:r w:rsidRPr="005A1480">
        <w:rPr>
          <w:spacing w:val="-3"/>
          <w:sz w:val="24"/>
          <w:szCs w:val="24"/>
        </w:rPr>
        <w:t xml:space="preserve"> </w:t>
      </w:r>
      <w:r w:rsidRPr="005A1480">
        <w:rPr>
          <w:i/>
          <w:sz w:val="24"/>
          <w:szCs w:val="24"/>
        </w:rPr>
        <w:t>состав</w:t>
      </w:r>
      <w:r w:rsidRPr="005A1480">
        <w:rPr>
          <w:i/>
          <w:spacing w:val="-2"/>
          <w:sz w:val="24"/>
          <w:szCs w:val="24"/>
        </w:rPr>
        <w:t xml:space="preserve"> </w:t>
      </w:r>
      <w:r w:rsidRPr="005A1480">
        <w:rPr>
          <w:i/>
          <w:sz w:val="24"/>
          <w:szCs w:val="24"/>
        </w:rPr>
        <w:t>материалов</w:t>
      </w:r>
      <w:r w:rsidRPr="005A1480">
        <w:rPr>
          <w:i/>
          <w:spacing w:val="-3"/>
          <w:sz w:val="24"/>
          <w:szCs w:val="24"/>
        </w:rPr>
        <w:t xml:space="preserve"> </w:t>
      </w:r>
      <w:r w:rsidRPr="005A1480">
        <w:rPr>
          <w:sz w:val="24"/>
          <w:szCs w:val="24"/>
        </w:rPr>
        <w:t>в</w:t>
      </w:r>
      <w:r w:rsidRPr="005A1480">
        <w:rPr>
          <w:spacing w:val="1"/>
          <w:sz w:val="24"/>
          <w:szCs w:val="24"/>
        </w:rPr>
        <w:t xml:space="preserve"> </w:t>
      </w:r>
      <w:r w:rsidRPr="005A1480">
        <w:rPr>
          <w:sz w:val="24"/>
          <w:szCs w:val="24"/>
        </w:rPr>
        <w:t>обязательном</w:t>
      </w:r>
      <w:r w:rsidRPr="005A1480">
        <w:rPr>
          <w:spacing w:val="-2"/>
          <w:sz w:val="24"/>
          <w:szCs w:val="24"/>
        </w:rPr>
        <w:t xml:space="preserve"> </w:t>
      </w:r>
      <w:r w:rsidRPr="005A1480">
        <w:rPr>
          <w:sz w:val="24"/>
          <w:szCs w:val="24"/>
        </w:rPr>
        <w:t>порядке</w:t>
      </w:r>
      <w:r w:rsidRPr="005A1480">
        <w:rPr>
          <w:spacing w:val="-2"/>
          <w:sz w:val="24"/>
          <w:szCs w:val="24"/>
        </w:rPr>
        <w:t xml:space="preserve"> </w:t>
      </w:r>
      <w:r w:rsidRPr="005A1480">
        <w:rPr>
          <w:sz w:val="24"/>
          <w:szCs w:val="24"/>
        </w:rPr>
        <w:t>включаются:</w:t>
      </w:r>
    </w:p>
    <w:p w:rsidR="009D621A" w:rsidRPr="005A1480" w:rsidRDefault="009D621A" w:rsidP="009D621A">
      <w:pPr>
        <w:pStyle w:val="a7"/>
        <w:tabs>
          <w:tab w:val="left" w:pos="2300"/>
        </w:tabs>
        <w:spacing w:line="276" w:lineRule="auto"/>
        <w:ind w:left="0" w:firstLine="567"/>
        <w:rPr>
          <w:sz w:val="24"/>
          <w:szCs w:val="24"/>
        </w:rPr>
      </w:pPr>
      <w:r w:rsidRPr="005A1480">
        <w:rPr>
          <w:sz w:val="24"/>
          <w:szCs w:val="24"/>
        </w:rPr>
        <w:t>выносимый</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защиту</w:t>
      </w:r>
      <w:r w:rsidRPr="005A1480">
        <w:rPr>
          <w:spacing w:val="1"/>
          <w:sz w:val="24"/>
          <w:szCs w:val="24"/>
        </w:rPr>
        <w:t xml:space="preserve"> </w:t>
      </w:r>
      <w:r w:rsidRPr="005A1480">
        <w:rPr>
          <w:i/>
          <w:sz w:val="24"/>
          <w:szCs w:val="24"/>
        </w:rPr>
        <w:t>продукт</w:t>
      </w:r>
      <w:r w:rsidRPr="005A1480">
        <w:rPr>
          <w:i/>
          <w:spacing w:val="1"/>
          <w:sz w:val="24"/>
          <w:szCs w:val="24"/>
        </w:rPr>
        <w:t xml:space="preserve"> </w:t>
      </w:r>
      <w:r w:rsidRPr="005A1480">
        <w:rPr>
          <w:sz w:val="24"/>
          <w:szCs w:val="24"/>
        </w:rPr>
        <w:t>проектной/исследовательской</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представленный в</w:t>
      </w:r>
      <w:r w:rsidRPr="005A1480">
        <w:rPr>
          <w:spacing w:val="-1"/>
          <w:sz w:val="24"/>
          <w:szCs w:val="24"/>
        </w:rPr>
        <w:t xml:space="preserve"> </w:t>
      </w:r>
      <w:r w:rsidRPr="005A1480">
        <w:rPr>
          <w:sz w:val="24"/>
          <w:szCs w:val="24"/>
        </w:rPr>
        <w:t>одной</w:t>
      </w:r>
      <w:r w:rsidRPr="005A1480">
        <w:rPr>
          <w:spacing w:val="1"/>
          <w:sz w:val="24"/>
          <w:szCs w:val="24"/>
        </w:rPr>
        <w:t xml:space="preserve"> </w:t>
      </w:r>
      <w:r w:rsidRPr="005A1480">
        <w:rPr>
          <w:sz w:val="24"/>
          <w:szCs w:val="24"/>
        </w:rPr>
        <w:t>из</w:t>
      </w:r>
      <w:r w:rsidRPr="005A1480">
        <w:rPr>
          <w:spacing w:val="1"/>
          <w:sz w:val="24"/>
          <w:szCs w:val="24"/>
        </w:rPr>
        <w:t xml:space="preserve"> </w:t>
      </w:r>
      <w:r w:rsidRPr="005A1480">
        <w:rPr>
          <w:sz w:val="24"/>
          <w:szCs w:val="24"/>
        </w:rPr>
        <w:t>описанных</w:t>
      </w:r>
      <w:r w:rsidRPr="005A1480">
        <w:rPr>
          <w:spacing w:val="1"/>
          <w:sz w:val="24"/>
          <w:szCs w:val="24"/>
        </w:rPr>
        <w:t xml:space="preserve"> </w:t>
      </w:r>
      <w:r w:rsidRPr="005A1480">
        <w:rPr>
          <w:sz w:val="24"/>
          <w:szCs w:val="24"/>
        </w:rPr>
        <w:t>выше</w:t>
      </w:r>
      <w:r w:rsidRPr="005A1480">
        <w:rPr>
          <w:spacing w:val="-1"/>
          <w:sz w:val="24"/>
          <w:szCs w:val="24"/>
        </w:rPr>
        <w:t xml:space="preserve"> </w:t>
      </w:r>
      <w:r w:rsidRPr="005A1480">
        <w:rPr>
          <w:sz w:val="24"/>
          <w:szCs w:val="24"/>
        </w:rPr>
        <w:t>форм;</w:t>
      </w:r>
    </w:p>
    <w:p w:rsidR="009D621A" w:rsidRPr="005A1480" w:rsidRDefault="009D621A" w:rsidP="009D621A">
      <w:pPr>
        <w:pStyle w:val="a7"/>
        <w:tabs>
          <w:tab w:val="left" w:pos="2300"/>
        </w:tabs>
        <w:spacing w:line="276" w:lineRule="auto"/>
        <w:ind w:left="0" w:firstLine="567"/>
        <w:rPr>
          <w:sz w:val="24"/>
          <w:szCs w:val="24"/>
        </w:rPr>
      </w:pPr>
      <w:r w:rsidRPr="005A1480">
        <w:rPr>
          <w:sz w:val="24"/>
          <w:szCs w:val="24"/>
        </w:rPr>
        <w:t>письменная</w:t>
      </w:r>
      <w:r w:rsidRPr="005A1480">
        <w:rPr>
          <w:spacing w:val="-3"/>
          <w:sz w:val="24"/>
          <w:szCs w:val="24"/>
        </w:rPr>
        <w:t xml:space="preserve"> </w:t>
      </w:r>
      <w:r w:rsidRPr="005A1480">
        <w:rPr>
          <w:sz w:val="24"/>
          <w:szCs w:val="24"/>
        </w:rPr>
        <w:t>работа</w:t>
      </w:r>
      <w:r w:rsidRPr="005A1480">
        <w:rPr>
          <w:spacing w:val="-3"/>
          <w:sz w:val="24"/>
          <w:szCs w:val="24"/>
        </w:rPr>
        <w:t xml:space="preserve"> </w:t>
      </w:r>
      <w:r w:rsidRPr="005A1480">
        <w:rPr>
          <w:sz w:val="24"/>
          <w:szCs w:val="24"/>
        </w:rPr>
        <w:t>учащегося;</w:t>
      </w:r>
    </w:p>
    <w:p w:rsidR="009D621A" w:rsidRPr="005A1480" w:rsidRDefault="009D621A" w:rsidP="009D621A">
      <w:pPr>
        <w:pStyle w:val="a7"/>
        <w:tabs>
          <w:tab w:val="left" w:pos="2300"/>
        </w:tabs>
        <w:spacing w:line="276" w:lineRule="auto"/>
        <w:ind w:left="0" w:firstLine="567"/>
        <w:rPr>
          <w:sz w:val="24"/>
          <w:szCs w:val="24"/>
        </w:rPr>
      </w:pPr>
      <w:r w:rsidRPr="005A1480">
        <w:rPr>
          <w:sz w:val="24"/>
          <w:szCs w:val="24"/>
        </w:rPr>
        <w:t>подготовленная учащимся пояснительная записка к проекту/исследованию (объемом</w:t>
      </w:r>
      <w:r w:rsidRPr="005A1480">
        <w:rPr>
          <w:spacing w:val="1"/>
          <w:sz w:val="24"/>
          <w:szCs w:val="24"/>
        </w:rPr>
        <w:t xml:space="preserve"> </w:t>
      </w:r>
      <w:r w:rsidRPr="005A1480">
        <w:rPr>
          <w:sz w:val="24"/>
          <w:szCs w:val="24"/>
        </w:rPr>
        <w:t>не более двух машинописных страниц) с указанием для всех проектов: а) исходного</w:t>
      </w:r>
      <w:r w:rsidRPr="005A1480">
        <w:rPr>
          <w:spacing w:val="1"/>
          <w:sz w:val="24"/>
          <w:szCs w:val="24"/>
        </w:rPr>
        <w:t xml:space="preserve"> </w:t>
      </w:r>
      <w:r w:rsidRPr="005A1480">
        <w:rPr>
          <w:sz w:val="24"/>
          <w:szCs w:val="24"/>
        </w:rPr>
        <w:t>замысла,</w:t>
      </w:r>
      <w:r w:rsidRPr="005A1480">
        <w:rPr>
          <w:spacing w:val="13"/>
          <w:sz w:val="24"/>
          <w:szCs w:val="24"/>
        </w:rPr>
        <w:t xml:space="preserve"> </w:t>
      </w:r>
      <w:r w:rsidRPr="005A1480">
        <w:rPr>
          <w:sz w:val="24"/>
          <w:szCs w:val="24"/>
        </w:rPr>
        <w:t>цели</w:t>
      </w:r>
      <w:r w:rsidRPr="005A1480">
        <w:rPr>
          <w:spacing w:val="15"/>
          <w:sz w:val="24"/>
          <w:szCs w:val="24"/>
        </w:rPr>
        <w:t xml:space="preserve"> </w:t>
      </w:r>
      <w:r w:rsidRPr="005A1480">
        <w:rPr>
          <w:sz w:val="24"/>
          <w:szCs w:val="24"/>
        </w:rPr>
        <w:t>и</w:t>
      </w:r>
      <w:r w:rsidRPr="005A1480">
        <w:rPr>
          <w:spacing w:val="14"/>
          <w:sz w:val="24"/>
          <w:szCs w:val="24"/>
        </w:rPr>
        <w:t xml:space="preserve"> </w:t>
      </w:r>
      <w:r w:rsidRPr="005A1480">
        <w:rPr>
          <w:sz w:val="24"/>
          <w:szCs w:val="24"/>
        </w:rPr>
        <w:t>назначения</w:t>
      </w:r>
      <w:r w:rsidRPr="005A1480">
        <w:rPr>
          <w:spacing w:val="14"/>
          <w:sz w:val="24"/>
          <w:szCs w:val="24"/>
        </w:rPr>
        <w:t xml:space="preserve"> </w:t>
      </w:r>
      <w:r w:rsidRPr="005A1480">
        <w:rPr>
          <w:sz w:val="24"/>
          <w:szCs w:val="24"/>
        </w:rPr>
        <w:t>проекта;</w:t>
      </w:r>
      <w:r w:rsidRPr="005A1480">
        <w:rPr>
          <w:spacing w:val="13"/>
          <w:sz w:val="24"/>
          <w:szCs w:val="24"/>
        </w:rPr>
        <w:t xml:space="preserve"> </w:t>
      </w:r>
      <w:r w:rsidRPr="005A1480">
        <w:rPr>
          <w:sz w:val="24"/>
          <w:szCs w:val="24"/>
        </w:rPr>
        <w:t>б)</w:t>
      </w:r>
      <w:r w:rsidRPr="005A1480">
        <w:rPr>
          <w:spacing w:val="13"/>
          <w:sz w:val="24"/>
          <w:szCs w:val="24"/>
        </w:rPr>
        <w:t xml:space="preserve"> </w:t>
      </w:r>
      <w:r w:rsidRPr="005A1480">
        <w:rPr>
          <w:sz w:val="24"/>
          <w:szCs w:val="24"/>
        </w:rPr>
        <w:t>краткого</w:t>
      </w:r>
      <w:r w:rsidRPr="005A1480">
        <w:rPr>
          <w:spacing w:val="13"/>
          <w:sz w:val="24"/>
          <w:szCs w:val="24"/>
        </w:rPr>
        <w:t xml:space="preserve"> </w:t>
      </w:r>
      <w:r w:rsidRPr="005A1480">
        <w:rPr>
          <w:sz w:val="24"/>
          <w:szCs w:val="24"/>
        </w:rPr>
        <w:t>описания</w:t>
      </w:r>
      <w:r w:rsidRPr="005A1480">
        <w:rPr>
          <w:spacing w:val="14"/>
          <w:sz w:val="24"/>
          <w:szCs w:val="24"/>
        </w:rPr>
        <w:t xml:space="preserve"> </w:t>
      </w:r>
      <w:r w:rsidRPr="005A1480">
        <w:rPr>
          <w:sz w:val="24"/>
          <w:szCs w:val="24"/>
        </w:rPr>
        <w:t>хода</w:t>
      </w:r>
      <w:r w:rsidRPr="005A1480">
        <w:rPr>
          <w:spacing w:val="12"/>
          <w:sz w:val="24"/>
          <w:szCs w:val="24"/>
        </w:rPr>
        <w:t xml:space="preserve"> </w:t>
      </w:r>
      <w:r w:rsidRPr="005A1480">
        <w:rPr>
          <w:sz w:val="24"/>
          <w:szCs w:val="24"/>
        </w:rPr>
        <w:t>выполнения</w:t>
      </w:r>
      <w:r w:rsidRPr="005A1480">
        <w:rPr>
          <w:spacing w:val="14"/>
          <w:sz w:val="24"/>
          <w:szCs w:val="24"/>
        </w:rPr>
        <w:t xml:space="preserve"> </w:t>
      </w:r>
      <w:r w:rsidRPr="005A1480">
        <w:rPr>
          <w:sz w:val="24"/>
          <w:szCs w:val="24"/>
        </w:rPr>
        <w:t>проекта</w:t>
      </w:r>
      <w:r w:rsidRPr="005A1480">
        <w:rPr>
          <w:spacing w:val="-58"/>
          <w:sz w:val="24"/>
          <w:szCs w:val="24"/>
        </w:rPr>
        <w:t xml:space="preserve"> </w:t>
      </w:r>
      <w:r w:rsidRPr="005A1480">
        <w:rPr>
          <w:sz w:val="24"/>
          <w:szCs w:val="24"/>
        </w:rPr>
        <w:t>и</w:t>
      </w:r>
      <w:r w:rsidRPr="005A1480">
        <w:rPr>
          <w:spacing w:val="1"/>
          <w:sz w:val="24"/>
          <w:szCs w:val="24"/>
        </w:rPr>
        <w:t xml:space="preserve"> </w:t>
      </w:r>
      <w:r w:rsidRPr="005A1480">
        <w:rPr>
          <w:sz w:val="24"/>
          <w:szCs w:val="24"/>
        </w:rPr>
        <w:t>полученных</w:t>
      </w:r>
      <w:r w:rsidRPr="005A1480">
        <w:rPr>
          <w:spacing w:val="1"/>
          <w:sz w:val="24"/>
          <w:szCs w:val="24"/>
        </w:rPr>
        <w:t xml:space="preserve"> </w:t>
      </w:r>
      <w:r w:rsidRPr="005A1480">
        <w:rPr>
          <w:sz w:val="24"/>
          <w:szCs w:val="24"/>
        </w:rPr>
        <w:t>результатов;</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списка</w:t>
      </w:r>
      <w:r w:rsidRPr="005A1480">
        <w:rPr>
          <w:spacing w:val="1"/>
          <w:sz w:val="24"/>
          <w:szCs w:val="24"/>
        </w:rPr>
        <w:t xml:space="preserve"> </w:t>
      </w:r>
      <w:r w:rsidRPr="005A1480">
        <w:rPr>
          <w:sz w:val="24"/>
          <w:szCs w:val="24"/>
        </w:rPr>
        <w:t>использованных</w:t>
      </w:r>
      <w:r w:rsidRPr="005A1480">
        <w:rPr>
          <w:spacing w:val="1"/>
          <w:sz w:val="24"/>
          <w:szCs w:val="24"/>
        </w:rPr>
        <w:t xml:space="preserve"> </w:t>
      </w:r>
      <w:r w:rsidRPr="005A1480">
        <w:rPr>
          <w:sz w:val="24"/>
          <w:szCs w:val="24"/>
        </w:rPr>
        <w:t>источников.</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конструкторских проектов в тезисы, кроме того, включается описание особенностей</w:t>
      </w:r>
      <w:r w:rsidRPr="005A1480">
        <w:rPr>
          <w:spacing w:val="1"/>
          <w:sz w:val="24"/>
          <w:szCs w:val="24"/>
        </w:rPr>
        <w:t xml:space="preserve"> </w:t>
      </w:r>
      <w:r w:rsidRPr="005A1480">
        <w:rPr>
          <w:sz w:val="24"/>
          <w:szCs w:val="24"/>
        </w:rPr>
        <w:t>конструкторских</w:t>
      </w:r>
      <w:r w:rsidRPr="005A1480">
        <w:rPr>
          <w:spacing w:val="38"/>
          <w:sz w:val="24"/>
          <w:szCs w:val="24"/>
        </w:rPr>
        <w:t xml:space="preserve"> </w:t>
      </w:r>
      <w:r w:rsidRPr="005A1480">
        <w:rPr>
          <w:sz w:val="24"/>
          <w:szCs w:val="24"/>
        </w:rPr>
        <w:t>решений,</w:t>
      </w:r>
      <w:r w:rsidRPr="005A1480">
        <w:rPr>
          <w:spacing w:val="37"/>
          <w:sz w:val="24"/>
          <w:szCs w:val="24"/>
        </w:rPr>
        <w:t xml:space="preserve"> </w:t>
      </w:r>
      <w:r w:rsidRPr="005A1480">
        <w:rPr>
          <w:sz w:val="24"/>
          <w:szCs w:val="24"/>
        </w:rPr>
        <w:t>для</w:t>
      </w:r>
      <w:r w:rsidRPr="005A1480">
        <w:rPr>
          <w:spacing w:val="36"/>
          <w:sz w:val="24"/>
          <w:szCs w:val="24"/>
        </w:rPr>
        <w:t xml:space="preserve"> </w:t>
      </w:r>
      <w:r w:rsidRPr="005A1480">
        <w:rPr>
          <w:sz w:val="24"/>
          <w:szCs w:val="24"/>
        </w:rPr>
        <w:t>социальных</w:t>
      </w:r>
      <w:r w:rsidRPr="005A1480">
        <w:rPr>
          <w:spacing w:val="39"/>
          <w:sz w:val="24"/>
          <w:szCs w:val="24"/>
        </w:rPr>
        <w:t xml:space="preserve"> </w:t>
      </w:r>
      <w:r w:rsidRPr="005A1480">
        <w:rPr>
          <w:sz w:val="24"/>
          <w:szCs w:val="24"/>
        </w:rPr>
        <w:t>проектов</w:t>
      </w:r>
      <w:r w:rsidRPr="005A1480">
        <w:rPr>
          <w:spacing w:val="36"/>
          <w:sz w:val="24"/>
          <w:szCs w:val="24"/>
        </w:rPr>
        <w:t xml:space="preserve"> </w:t>
      </w:r>
      <w:r w:rsidRPr="005A1480">
        <w:rPr>
          <w:sz w:val="24"/>
          <w:szCs w:val="24"/>
        </w:rPr>
        <w:t>–</w:t>
      </w:r>
      <w:r w:rsidRPr="005A1480">
        <w:rPr>
          <w:spacing w:val="36"/>
          <w:sz w:val="24"/>
          <w:szCs w:val="24"/>
        </w:rPr>
        <w:t xml:space="preserve"> </w:t>
      </w:r>
      <w:r w:rsidRPr="005A1480">
        <w:rPr>
          <w:sz w:val="24"/>
          <w:szCs w:val="24"/>
        </w:rPr>
        <w:t>описание</w:t>
      </w:r>
      <w:r w:rsidRPr="005A1480">
        <w:rPr>
          <w:spacing w:val="36"/>
          <w:sz w:val="24"/>
          <w:szCs w:val="24"/>
        </w:rPr>
        <w:t xml:space="preserve"> </w:t>
      </w:r>
      <w:r w:rsidRPr="005A1480">
        <w:rPr>
          <w:sz w:val="24"/>
          <w:szCs w:val="24"/>
        </w:rPr>
        <w:t>эффектов/эффекта</w:t>
      </w:r>
      <w:r w:rsidRPr="005A1480">
        <w:rPr>
          <w:spacing w:val="-58"/>
          <w:sz w:val="24"/>
          <w:szCs w:val="24"/>
        </w:rPr>
        <w:t xml:space="preserve"> </w:t>
      </w:r>
      <w:r w:rsidRPr="005A1480">
        <w:rPr>
          <w:sz w:val="24"/>
          <w:szCs w:val="24"/>
        </w:rPr>
        <w:t>от реализации проекта; для исследовательских работ включается описание проблемы,</w:t>
      </w:r>
      <w:r w:rsidRPr="005A1480">
        <w:rPr>
          <w:spacing w:val="-57"/>
          <w:sz w:val="24"/>
          <w:szCs w:val="24"/>
        </w:rPr>
        <w:t xml:space="preserve"> </w:t>
      </w:r>
      <w:r w:rsidRPr="005A1480">
        <w:rPr>
          <w:sz w:val="24"/>
          <w:szCs w:val="24"/>
        </w:rPr>
        <w:t>актуальности</w:t>
      </w:r>
      <w:r w:rsidRPr="005A1480">
        <w:rPr>
          <w:spacing w:val="20"/>
          <w:sz w:val="24"/>
          <w:szCs w:val="24"/>
        </w:rPr>
        <w:t xml:space="preserve"> </w:t>
      </w:r>
      <w:r w:rsidRPr="005A1480">
        <w:rPr>
          <w:sz w:val="24"/>
          <w:szCs w:val="24"/>
        </w:rPr>
        <w:t>исследования,</w:t>
      </w:r>
      <w:r w:rsidRPr="005A1480">
        <w:rPr>
          <w:spacing w:val="19"/>
          <w:sz w:val="24"/>
          <w:szCs w:val="24"/>
        </w:rPr>
        <w:t xml:space="preserve"> </w:t>
      </w:r>
      <w:r w:rsidRPr="005A1480">
        <w:rPr>
          <w:sz w:val="24"/>
          <w:szCs w:val="24"/>
        </w:rPr>
        <w:t>целей</w:t>
      </w:r>
      <w:r w:rsidRPr="005A1480">
        <w:rPr>
          <w:spacing w:val="18"/>
          <w:sz w:val="24"/>
          <w:szCs w:val="24"/>
        </w:rPr>
        <w:t xml:space="preserve"> </w:t>
      </w:r>
      <w:r w:rsidRPr="005A1480">
        <w:rPr>
          <w:sz w:val="24"/>
          <w:szCs w:val="24"/>
        </w:rPr>
        <w:t>и</w:t>
      </w:r>
      <w:r w:rsidRPr="005A1480">
        <w:rPr>
          <w:spacing w:val="20"/>
          <w:sz w:val="24"/>
          <w:szCs w:val="24"/>
        </w:rPr>
        <w:t xml:space="preserve"> </w:t>
      </w:r>
      <w:r w:rsidRPr="005A1480">
        <w:rPr>
          <w:sz w:val="24"/>
          <w:szCs w:val="24"/>
        </w:rPr>
        <w:t>задач,</w:t>
      </w:r>
      <w:r w:rsidRPr="005A1480">
        <w:rPr>
          <w:spacing w:val="19"/>
          <w:sz w:val="24"/>
          <w:szCs w:val="24"/>
        </w:rPr>
        <w:t xml:space="preserve"> </w:t>
      </w:r>
      <w:r w:rsidRPr="005A1480">
        <w:rPr>
          <w:sz w:val="24"/>
          <w:szCs w:val="24"/>
        </w:rPr>
        <w:t>методов</w:t>
      </w:r>
      <w:r w:rsidRPr="005A1480">
        <w:rPr>
          <w:spacing w:val="19"/>
          <w:sz w:val="24"/>
          <w:szCs w:val="24"/>
        </w:rPr>
        <w:t xml:space="preserve"> </w:t>
      </w:r>
      <w:r w:rsidRPr="005A1480">
        <w:rPr>
          <w:sz w:val="24"/>
          <w:szCs w:val="24"/>
        </w:rPr>
        <w:t>исследования,</w:t>
      </w:r>
      <w:r w:rsidRPr="005A1480">
        <w:rPr>
          <w:spacing w:val="19"/>
          <w:sz w:val="24"/>
          <w:szCs w:val="24"/>
        </w:rPr>
        <w:t xml:space="preserve"> </w:t>
      </w:r>
      <w:r w:rsidRPr="005A1480">
        <w:rPr>
          <w:sz w:val="24"/>
          <w:szCs w:val="24"/>
        </w:rPr>
        <w:t>основные</w:t>
      </w:r>
      <w:r w:rsidRPr="005A1480">
        <w:rPr>
          <w:spacing w:val="18"/>
          <w:sz w:val="24"/>
          <w:szCs w:val="24"/>
        </w:rPr>
        <w:t xml:space="preserve"> </w:t>
      </w:r>
      <w:r w:rsidRPr="005A1480">
        <w:rPr>
          <w:sz w:val="24"/>
          <w:szCs w:val="24"/>
        </w:rPr>
        <w:t>выводы</w:t>
      </w:r>
      <w:r w:rsidRPr="005A1480">
        <w:rPr>
          <w:spacing w:val="-57"/>
          <w:sz w:val="24"/>
          <w:szCs w:val="24"/>
        </w:rPr>
        <w:t xml:space="preserve"> </w:t>
      </w:r>
      <w:r w:rsidRPr="005A1480">
        <w:rPr>
          <w:sz w:val="24"/>
          <w:szCs w:val="24"/>
        </w:rPr>
        <w:t>и практическая значимость работы;</w:t>
      </w:r>
    </w:p>
    <w:p w:rsidR="009D621A" w:rsidRPr="005A1480" w:rsidRDefault="009D621A" w:rsidP="009D621A">
      <w:pPr>
        <w:pStyle w:val="a7"/>
        <w:tabs>
          <w:tab w:val="left" w:pos="2300"/>
        </w:tabs>
        <w:spacing w:line="276" w:lineRule="auto"/>
        <w:ind w:left="0" w:firstLine="567"/>
        <w:rPr>
          <w:sz w:val="24"/>
          <w:szCs w:val="24"/>
        </w:rPr>
      </w:pPr>
      <w:r w:rsidRPr="005A1480">
        <w:rPr>
          <w:i/>
          <w:sz w:val="24"/>
          <w:szCs w:val="24"/>
        </w:rPr>
        <w:t>рецензия</w:t>
      </w:r>
      <w:r w:rsidRPr="005A1480">
        <w:rPr>
          <w:i/>
          <w:spacing w:val="1"/>
          <w:sz w:val="24"/>
          <w:szCs w:val="24"/>
        </w:rPr>
        <w:t xml:space="preserve"> </w:t>
      </w:r>
      <w:r w:rsidRPr="005A1480">
        <w:rPr>
          <w:i/>
          <w:sz w:val="24"/>
          <w:szCs w:val="24"/>
        </w:rPr>
        <w:t>руководителя</w:t>
      </w:r>
      <w:r w:rsidRPr="005A1480">
        <w:rPr>
          <w:i/>
          <w:spacing w:val="1"/>
          <w:sz w:val="24"/>
          <w:szCs w:val="24"/>
        </w:rPr>
        <w:t xml:space="preserve"> </w:t>
      </w:r>
      <w:r w:rsidRPr="005A1480">
        <w:rPr>
          <w:sz w:val="24"/>
          <w:szCs w:val="24"/>
        </w:rPr>
        <w:t>и/или</w:t>
      </w:r>
      <w:r w:rsidRPr="005A1480">
        <w:rPr>
          <w:spacing w:val="1"/>
          <w:sz w:val="24"/>
          <w:szCs w:val="24"/>
        </w:rPr>
        <w:t xml:space="preserve"> </w:t>
      </w:r>
      <w:r w:rsidRPr="005A1480">
        <w:rPr>
          <w:sz w:val="24"/>
          <w:szCs w:val="24"/>
        </w:rPr>
        <w:t>другого</w:t>
      </w:r>
      <w:r w:rsidRPr="005A1480">
        <w:rPr>
          <w:spacing w:val="1"/>
          <w:sz w:val="24"/>
          <w:szCs w:val="24"/>
        </w:rPr>
        <w:t xml:space="preserve"> </w:t>
      </w:r>
      <w:r w:rsidRPr="005A1480">
        <w:rPr>
          <w:sz w:val="24"/>
          <w:szCs w:val="24"/>
        </w:rPr>
        <w:t>рецензента,</w:t>
      </w:r>
      <w:r w:rsidRPr="005A1480">
        <w:rPr>
          <w:spacing w:val="1"/>
          <w:sz w:val="24"/>
          <w:szCs w:val="24"/>
        </w:rPr>
        <w:t xml:space="preserve"> </w:t>
      </w:r>
      <w:r w:rsidRPr="005A1480">
        <w:rPr>
          <w:sz w:val="24"/>
          <w:szCs w:val="24"/>
        </w:rPr>
        <w:t>содержащая</w:t>
      </w:r>
      <w:r w:rsidRPr="005A1480">
        <w:rPr>
          <w:spacing w:val="1"/>
          <w:sz w:val="24"/>
          <w:szCs w:val="24"/>
        </w:rPr>
        <w:t xml:space="preserve"> </w:t>
      </w:r>
      <w:r w:rsidRPr="005A1480">
        <w:rPr>
          <w:sz w:val="24"/>
          <w:szCs w:val="24"/>
        </w:rPr>
        <w:t>предмет</w:t>
      </w:r>
      <w:r w:rsidRPr="005A1480">
        <w:rPr>
          <w:spacing w:val="1"/>
          <w:sz w:val="24"/>
          <w:szCs w:val="24"/>
        </w:rPr>
        <w:t xml:space="preserve"> </w:t>
      </w:r>
      <w:r w:rsidRPr="005A1480">
        <w:rPr>
          <w:sz w:val="24"/>
          <w:szCs w:val="24"/>
        </w:rPr>
        <w:t>анализа,</w:t>
      </w:r>
      <w:r w:rsidRPr="005A1480">
        <w:rPr>
          <w:spacing w:val="1"/>
          <w:sz w:val="24"/>
          <w:szCs w:val="24"/>
        </w:rPr>
        <w:t xml:space="preserve"> </w:t>
      </w:r>
      <w:r w:rsidRPr="005A1480">
        <w:rPr>
          <w:sz w:val="24"/>
          <w:szCs w:val="24"/>
        </w:rPr>
        <w:t>актуальность</w:t>
      </w:r>
      <w:r w:rsidRPr="005A1480">
        <w:rPr>
          <w:spacing w:val="1"/>
          <w:sz w:val="24"/>
          <w:szCs w:val="24"/>
        </w:rPr>
        <w:t xml:space="preserve"> </w:t>
      </w:r>
      <w:r w:rsidRPr="005A1480">
        <w:rPr>
          <w:sz w:val="24"/>
          <w:szCs w:val="24"/>
        </w:rPr>
        <w:t>темы,</w:t>
      </w:r>
      <w:r w:rsidRPr="005A1480">
        <w:rPr>
          <w:spacing w:val="1"/>
          <w:sz w:val="24"/>
          <w:szCs w:val="24"/>
        </w:rPr>
        <w:t xml:space="preserve"> </w:t>
      </w:r>
      <w:r w:rsidRPr="005A1480">
        <w:rPr>
          <w:sz w:val="24"/>
          <w:szCs w:val="24"/>
        </w:rPr>
        <w:t>формулировку</w:t>
      </w:r>
      <w:r w:rsidRPr="005A1480">
        <w:rPr>
          <w:spacing w:val="1"/>
          <w:sz w:val="24"/>
          <w:szCs w:val="24"/>
        </w:rPr>
        <w:t xml:space="preserve"> </w:t>
      </w:r>
      <w:r w:rsidRPr="005A1480">
        <w:rPr>
          <w:sz w:val="24"/>
          <w:szCs w:val="24"/>
        </w:rPr>
        <w:t>основного</w:t>
      </w:r>
      <w:r w:rsidRPr="005A1480">
        <w:rPr>
          <w:spacing w:val="1"/>
          <w:sz w:val="24"/>
          <w:szCs w:val="24"/>
        </w:rPr>
        <w:t xml:space="preserve"> </w:t>
      </w:r>
      <w:r w:rsidRPr="005A1480">
        <w:rPr>
          <w:sz w:val="24"/>
          <w:szCs w:val="24"/>
        </w:rPr>
        <w:t>тезиса,</w:t>
      </w:r>
      <w:r w:rsidRPr="005A1480">
        <w:rPr>
          <w:spacing w:val="1"/>
          <w:sz w:val="24"/>
          <w:szCs w:val="24"/>
        </w:rPr>
        <w:t xml:space="preserve"> </w:t>
      </w:r>
      <w:r w:rsidRPr="005A1480">
        <w:rPr>
          <w:sz w:val="24"/>
          <w:szCs w:val="24"/>
        </w:rPr>
        <w:t>краткое</w:t>
      </w:r>
      <w:r w:rsidRPr="005A1480">
        <w:rPr>
          <w:spacing w:val="1"/>
          <w:sz w:val="24"/>
          <w:szCs w:val="24"/>
        </w:rPr>
        <w:t xml:space="preserve"> </w:t>
      </w:r>
      <w:r w:rsidRPr="005A1480">
        <w:rPr>
          <w:sz w:val="24"/>
          <w:szCs w:val="24"/>
        </w:rPr>
        <w:t>содержание</w:t>
      </w:r>
      <w:r w:rsidRPr="005A1480">
        <w:rPr>
          <w:spacing w:val="1"/>
          <w:sz w:val="24"/>
          <w:szCs w:val="24"/>
        </w:rPr>
        <w:t xml:space="preserve"> </w:t>
      </w:r>
      <w:r w:rsidRPr="005A1480">
        <w:rPr>
          <w:sz w:val="24"/>
          <w:szCs w:val="24"/>
        </w:rPr>
        <w:t>работы,</w:t>
      </w:r>
      <w:r w:rsidRPr="005A1480">
        <w:rPr>
          <w:spacing w:val="-57"/>
          <w:sz w:val="24"/>
          <w:szCs w:val="24"/>
        </w:rPr>
        <w:t xml:space="preserve"> </w:t>
      </w:r>
      <w:r w:rsidRPr="005A1480">
        <w:rPr>
          <w:sz w:val="24"/>
          <w:szCs w:val="24"/>
        </w:rPr>
        <w:t>краткую характеристику работы учащегося в ходе выполнения проекта/исследования</w:t>
      </w:r>
      <w:r w:rsidRPr="005A1480">
        <w:rPr>
          <w:spacing w:val="1"/>
          <w:sz w:val="24"/>
          <w:szCs w:val="24"/>
        </w:rPr>
        <w:t xml:space="preserve"> </w:t>
      </w:r>
      <w:r w:rsidRPr="005A1480">
        <w:rPr>
          <w:sz w:val="24"/>
          <w:szCs w:val="24"/>
        </w:rPr>
        <w:t>(в том числе: а) инициативности и самостоятельности; б) ответственности, включая</w:t>
      </w:r>
      <w:r w:rsidRPr="005A1480">
        <w:rPr>
          <w:spacing w:val="1"/>
          <w:sz w:val="24"/>
          <w:szCs w:val="24"/>
        </w:rPr>
        <w:t xml:space="preserve"> </w:t>
      </w:r>
      <w:r w:rsidRPr="005A1480">
        <w:rPr>
          <w:sz w:val="24"/>
          <w:szCs w:val="24"/>
        </w:rPr>
        <w:t>динамику</w:t>
      </w:r>
      <w:r w:rsidRPr="005A1480">
        <w:rPr>
          <w:spacing w:val="1"/>
          <w:sz w:val="24"/>
          <w:szCs w:val="24"/>
        </w:rPr>
        <w:t xml:space="preserve"> </w:t>
      </w:r>
      <w:r w:rsidRPr="005A1480">
        <w:rPr>
          <w:sz w:val="24"/>
          <w:szCs w:val="24"/>
        </w:rPr>
        <w:t>отношения</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выполняемой</w:t>
      </w:r>
      <w:r w:rsidRPr="005A1480">
        <w:rPr>
          <w:spacing w:val="1"/>
          <w:sz w:val="24"/>
          <w:szCs w:val="24"/>
        </w:rPr>
        <w:t xml:space="preserve"> </w:t>
      </w:r>
      <w:r w:rsidRPr="005A1480">
        <w:rPr>
          <w:sz w:val="24"/>
          <w:szCs w:val="24"/>
        </w:rPr>
        <w:t>работе;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исполнительской</w:t>
      </w:r>
      <w:r w:rsidRPr="005A1480">
        <w:rPr>
          <w:spacing w:val="1"/>
          <w:sz w:val="24"/>
          <w:szCs w:val="24"/>
        </w:rPr>
        <w:t xml:space="preserve"> </w:t>
      </w:r>
      <w:r w:rsidRPr="005A1480">
        <w:rPr>
          <w:sz w:val="24"/>
          <w:szCs w:val="24"/>
        </w:rPr>
        <w:t>дисциплины),</w:t>
      </w:r>
      <w:r w:rsidRPr="005A1480">
        <w:rPr>
          <w:spacing w:val="1"/>
          <w:sz w:val="24"/>
          <w:szCs w:val="24"/>
        </w:rPr>
        <w:t xml:space="preserve"> </w:t>
      </w:r>
      <w:r w:rsidRPr="005A1480">
        <w:rPr>
          <w:sz w:val="24"/>
          <w:szCs w:val="24"/>
        </w:rPr>
        <w:t>общую оценку, недостатки, недочеты, выводы. Может быть также отмечена новизна</w:t>
      </w:r>
      <w:r w:rsidRPr="005A1480">
        <w:rPr>
          <w:spacing w:val="1"/>
          <w:sz w:val="24"/>
          <w:szCs w:val="24"/>
        </w:rPr>
        <w:t xml:space="preserve"> </w:t>
      </w:r>
      <w:r w:rsidRPr="005A1480">
        <w:rPr>
          <w:sz w:val="24"/>
          <w:szCs w:val="24"/>
        </w:rPr>
        <w:t>подхода</w:t>
      </w:r>
      <w:r w:rsidRPr="005A1480">
        <w:rPr>
          <w:spacing w:val="1"/>
          <w:sz w:val="24"/>
          <w:szCs w:val="24"/>
        </w:rPr>
        <w:t xml:space="preserve"> </w:t>
      </w:r>
      <w:r w:rsidRPr="005A1480">
        <w:rPr>
          <w:sz w:val="24"/>
          <w:szCs w:val="24"/>
        </w:rPr>
        <w:t>и/или</w:t>
      </w:r>
      <w:r w:rsidRPr="005A1480">
        <w:rPr>
          <w:spacing w:val="1"/>
          <w:sz w:val="24"/>
          <w:szCs w:val="24"/>
        </w:rPr>
        <w:t xml:space="preserve"> </w:t>
      </w:r>
      <w:r w:rsidRPr="005A1480">
        <w:rPr>
          <w:sz w:val="24"/>
          <w:szCs w:val="24"/>
        </w:rPr>
        <w:t>полученных</w:t>
      </w:r>
      <w:r w:rsidRPr="005A1480">
        <w:rPr>
          <w:spacing w:val="1"/>
          <w:sz w:val="24"/>
          <w:szCs w:val="24"/>
        </w:rPr>
        <w:t xml:space="preserve"> </w:t>
      </w:r>
      <w:r w:rsidRPr="005A1480">
        <w:rPr>
          <w:sz w:val="24"/>
          <w:szCs w:val="24"/>
        </w:rPr>
        <w:t>решений,</w:t>
      </w:r>
      <w:r w:rsidRPr="005A1480">
        <w:rPr>
          <w:spacing w:val="1"/>
          <w:sz w:val="24"/>
          <w:szCs w:val="24"/>
        </w:rPr>
        <w:t xml:space="preserve"> </w:t>
      </w:r>
      <w:r w:rsidRPr="005A1480">
        <w:rPr>
          <w:sz w:val="24"/>
          <w:szCs w:val="24"/>
        </w:rPr>
        <w:t>актуальность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практическая</w:t>
      </w:r>
      <w:r w:rsidRPr="005A1480">
        <w:rPr>
          <w:spacing w:val="1"/>
          <w:sz w:val="24"/>
          <w:szCs w:val="24"/>
        </w:rPr>
        <w:t xml:space="preserve"> </w:t>
      </w:r>
      <w:r w:rsidRPr="005A1480">
        <w:rPr>
          <w:sz w:val="24"/>
          <w:szCs w:val="24"/>
        </w:rPr>
        <w:t>значимость</w:t>
      </w:r>
      <w:r w:rsidRPr="005A1480">
        <w:rPr>
          <w:spacing w:val="1"/>
          <w:sz w:val="24"/>
          <w:szCs w:val="24"/>
        </w:rPr>
        <w:t xml:space="preserve"> </w:t>
      </w:r>
      <w:r w:rsidRPr="005A1480">
        <w:rPr>
          <w:sz w:val="24"/>
          <w:szCs w:val="24"/>
        </w:rPr>
        <w:t>полученных</w:t>
      </w:r>
      <w:r w:rsidRPr="005A1480">
        <w:rPr>
          <w:spacing w:val="1"/>
          <w:sz w:val="24"/>
          <w:szCs w:val="24"/>
        </w:rPr>
        <w:t xml:space="preserve"> </w:t>
      </w:r>
      <w:r w:rsidRPr="005A1480">
        <w:rPr>
          <w:sz w:val="24"/>
          <w:szCs w:val="24"/>
        </w:rPr>
        <w:t>результатов.</w:t>
      </w:r>
    </w:p>
    <w:p w:rsidR="009D621A" w:rsidRPr="005A1480" w:rsidRDefault="009D621A" w:rsidP="009D621A">
      <w:pPr>
        <w:spacing w:line="276" w:lineRule="auto"/>
        <w:ind w:firstLine="567"/>
        <w:jc w:val="both"/>
        <w:rPr>
          <w:sz w:val="24"/>
          <w:szCs w:val="24"/>
        </w:rPr>
      </w:pPr>
      <w:r w:rsidRPr="005A1480">
        <w:rPr>
          <w:sz w:val="24"/>
          <w:szCs w:val="24"/>
        </w:rPr>
        <w:t>Общим требованием ко всем работам является необходимость соблюдения норм и правил</w:t>
      </w:r>
      <w:r w:rsidRPr="005A1480">
        <w:rPr>
          <w:spacing w:val="1"/>
          <w:sz w:val="24"/>
          <w:szCs w:val="24"/>
        </w:rPr>
        <w:t xml:space="preserve"> </w:t>
      </w:r>
      <w:r w:rsidRPr="005A1480">
        <w:rPr>
          <w:sz w:val="24"/>
          <w:szCs w:val="24"/>
        </w:rPr>
        <w:t xml:space="preserve">цитирования, ссылок на различные источники. </w:t>
      </w:r>
      <w:r w:rsidRPr="005A1480">
        <w:rPr>
          <w:i/>
          <w:sz w:val="24"/>
          <w:szCs w:val="24"/>
        </w:rPr>
        <w:t>В случае заимствования текста работы</w:t>
      </w:r>
      <w:r w:rsidRPr="005A1480">
        <w:rPr>
          <w:i/>
          <w:spacing w:val="1"/>
          <w:sz w:val="24"/>
          <w:szCs w:val="24"/>
        </w:rPr>
        <w:t xml:space="preserve"> </w:t>
      </w:r>
      <w:r w:rsidRPr="005A1480">
        <w:rPr>
          <w:i/>
          <w:sz w:val="24"/>
          <w:szCs w:val="24"/>
        </w:rPr>
        <w:t>(плагиата)</w:t>
      </w:r>
      <w:r w:rsidRPr="005A1480">
        <w:rPr>
          <w:i/>
          <w:spacing w:val="-3"/>
          <w:sz w:val="24"/>
          <w:szCs w:val="24"/>
        </w:rPr>
        <w:t xml:space="preserve"> </w:t>
      </w:r>
      <w:r w:rsidRPr="005A1480">
        <w:rPr>
          <w:i/>
          <w:sz w:val="24"/>
          <w:szCs w:val="24"/>
        </w:rPr>
        <w:t>без указания</w:t>
      </w:r>
      <w:r w:rsidRPr="005A1480">
        <w:rPr>
          <w:i/>
          <w:spacing w:val="-3"/>
          <w:sz w:val="24"/>
          <w:szCs w:val="24"/>
        </w:rPr>
        <w:t xml:space="preserve"> </w:t>
      </w:r>
      <w:r w:rsidRPr="005A1480">
        <w:rPr>
          <w:i/>
          <w:sz w:val="24"/>
          <w:szCs w:val="24"/>
        </w:rPr>
        <w:t>ссылок</w:t>
      </w:r>
      <w:r w:rsidRPr="005A1480">
        <w:rPr>
          <w:i/>
          <w:spacing w:val="-2"/>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источник</w:t>
      </w:r>
      <w:r w:rsidRPr="005A1480">
        <w:rPr>
          <w:i/>
          <w:spacing w:val="-2"/>
          <w:sz w:val="24"/>
          <w:szCs w:val="24"/>
        </w:rPr>
        <w:t xml:space="preserve"> </w:t>
      </w:r>
      <w:r w:rsidRPr="005A1480">
        <w:rPr>
          <w:i/>
          <w:sz w:val="24"/>
          <w:szCs w:val="24"/>
        </w:rPr>
        <w:t>проект/исследование</w:t>
      </w:r>
      <w:r w:rsidRPr="005A1480">
        <w:rPr>
          <w:i/>
          <w:spacing w:val="-2"/>
          <w:sz w:val="24"/>
          <w:szCs w:val="24"/>
        </w:rPr>
        <w:t xml:space="preserve"> </w:t>
      </w:r>
      <w:r w:rsidRPr="005A1480">
        <w:rPr>
          <w:i/>
          <w:sz w:val="24"/>
          <w:szCs w:val="24"/>
        </w:rPr>
        <w:t>к</w:t>
      </w:r>
      <w:r w:rsidRPr="005A1480">
        <w:rPr>
          <w:i/>
          <w:spacing w:val="-2"/>
          <w:sz w:val="24"/>
          <w:szCs w:val="24"/>
        </w:rPr>
        <w:t xml:space="preserve"> </w:t>
      </w:r>
      <w:r w:rsidRPr="005A1480">
        <w:rPr>
          <w:i/>
          <w:sz w:val="24"/>
          <w:szCs w:val="24"/>
        </w:rPr>
        <w:t>защите</w:t>
      </w:r>
      <w:r w:rsidRPr="005A1480">
        <w:rPr>
          <w:i/>
          <w:spacing w:val="-2"/>
          <w:sz w:val="24"/>
          <w:szCs w:val="24"/>
        </w:rPr>
        <w:t xml:space="preserve"> </w:t>
      </w:r>
      <w:r w:rsidRPr="005A1480">
        <w:rPr>
          <w:i/>
          <w:sz w:val="24"/>
          <w:szCs w:val="24"/>
        </w:rPr>
        <w:t>не</w:t>
      </w:r>
      <w:r w:rsidRPr="005A1480">
        <w:rPr>
          <w:i/>
          <w:spacing w:val="-3"/>
          <w:sz w:val="24"/>
          <w:szCs w:val="24"/>
        </w:rPr>
        <w:t xml:space="preserve"> </w:t>
      </w:r>
      <w:r w:rsidRPr="005A1480">
        <w:rPr>
          <w:i/>
          <w:sz w:val="24"/>
          <w:szCs w:val="24"/>
        </w:rPr>
        <w:t>допускается</w:t>
      </w:r>
      <w:r w:rsidRPr="005A1480">
        <w:rPr>
          <w:sz w:val="24"/>
          <w:szCs w:val="24"/>
        </w:rPr>
        <w:t>.</w:t>
      </w:r>
    </w:p>
    <w:p w:rsidR="009D621A" w:rsidRPr="005A1480" w:rsidRDefault="009D621A" w:rsidP="009D621A">
      <w:pPr>
        <w:pStyle w:val="a6"/>
        <w:spacing w:line="276" w:lineRule="auto"/>
        <w:ind w:left="0" w:firstLine="567"/>
      </w:pPr>
    </w:p>
    <w:p w:rsidR="009D621A" w:rsidRPr="005A1480" w:rsidRDefault="009D621A" w:rsidP="009D621A">
      <w:pPr>
        <w:pStyle w:val="a6"/>
        <w:spacing w:line="276" w:lineRule="auto"/>
        <w:ind w:left="0" w:firstLine="567"/>
      </w:pPr>
      <w:r w:rsidRPr="005A1480">
        <w:rPr>
          <w:b/>
        </w:rPr>
        <w:t>Защита</w:t>
      </w:r>
      <w:r w:rsidRPr="005A1480">
        <w:rPr>
          <w:b/>
          <w:spacing w:val="1"/>
        </w:rPr>
        <w:t xml:space="preserve"> </w:t>
      </w:r>
      <w:r w:rsidRPr="005A1480">
        <w:rPr>
          <w:b/>
        </w:rPr>
        <w:t>проекта/исследования</w:t>
      </w:r>
      <w:r w:rsidRPr="005A1480">
        <w:rPr>
          <w:b/>
          <w:spacing w:val="1"/>
        </w:rPr>
        <w:t xml:space="preserve"> </w:t>
      </w:r>
      <w:r w:rsidRPr="005A1480">
        <w:t>осуществляется</w:t>
      </w:r>
      <w:r w:rsidRPr="005A1480">
        <w:rPr>
          <w:spacing w:val="1"/>
        </w:rPr>
        <w:t xml:space="preserve"> </w:t>
      </w:r>
      <w:r w:rsidRPr="005A1480">
        <w:t>на</w:t>
      </w:r>
      <w:r w:rsidRPr="005A1480">
        <w:rPr>
          <w:spacing w:val="1"/>
        </w:rPr>
        <w:t xml:space="preserve"> </w:t>
      </w:r>
      <w:r w:rsidRPr="005A1480">
        <w:t>ежегодной</w:t>
      </w:r>
      <w:r w:rsidRPr="005A1480">
        <w:rPr>
          <w:spacing w:val="1"/>
        </w:rPr>
        <w:t xml:space="preserve"> </w:t>
      </w:r>
      <w:r w:rsidRPr="005A1480">
        <w:t>внутришкольной</w:t>
      </w:r>
      <w:r w:rsidRPr="005A1480">
        <w:rPr>
          <w:spacing w:val="1"/>
        </w:rPr>
        <w:t xml:space="preserve"> </w:t>
      </w:r>
      <w:r w:rsidRPr="005A1480">
        <w:t>конференции</w:t>
      </w:r>
      <w:r w:rsidRPr="005A1480">
        <w:rPr>
          <w:spacing w:val="1"/>
        </w:rPr>
        <w:t xml:space="preserve"> </w:t>
      </w:r>
      <w:r w:rsidRPr="005A1480">
        <w:t>проектных</w:t>
      </w:r>
      <w:r w:rsidRPr="005A1480">
        <w:rPr>
          <w:spacing w:val="1"/>
        </w:rPr>
        <w:t xml:space="preserve"> </w:t>
      </w:r>
      <w:r w:rsidRPr="005A1480">
        <w:t>и</w:t>
      </w:r>
      <w:r w:rsidRPr="005A1480">
        <w:rPr>
          <w:spacing w:val="1"/>
        </w:rPr>
        <w:t xml:space="preserve"> </w:t>
      </w:r>
      <w:r w:rsidRPr="005A1480">
        <w:t>исследовательских</w:t>
      </w:r>
      <w:r w:rsidRPr="005A1480">
        <w:rPr>
          <w:spacing w:val="1"/>
        </w:rPr>
        <w:t xml:space="preserve"> </w:t>
      </w:r>
      <w:r w:rsidRPr="005A1480">
        <w:t>работ</w:t>
      </w:r>
      <w:r w:rsidRPr="005A1480">
        <w:rPr>
          <w:spacing w:val="1"/>
        </w:rPr>
        <w:t xml:space="preserve"> </w:t>
      </w:r>
      <w:r w:rsidRPr="005A1480">
        <w:t>учащихся.</w:t>
      </w:r>
      <w:r w:rsidRPr="005A1480">
        <w:rPr>
          <w:spacing w:val="1"/>
        </w:rPr>
        <w:t xml:space="preserve"> </w:t>
      </w:r>
      <w:r w:rsidRPr="005A1480">
        <w:t>В</w:t>
      </w:r>
      <w:r w:rsidRPr="005A1480">
        <w:rPr>
          <w:spacing w:val="1"/>
        </w:rPr>
        <w:t xml:space="preserve"> </w:t>
      </w:r>
      <w:r w:rsidRPr="005A1480">
        <w:t>состав</w:t>
      </w:r>
      <w:r w:rsidRPr="005A1480">
        <w:rPr>
          <w:spacing w:val="1"/>
        </w:rPr>
        <w:t xml:space="preserve"> </w:t>
      </w:r>
      <w:r w:rsidRPr="005A1480">
        <w:t>экспертной</w:t>
      </w:r>
      <w:r w:rsidRPr="005A1480">
        <w:rPr>
          <w:spacing w:val="-57"/>
        </w:rPr>
        <w:t xml:space="preserve"> </w:t>
      </w:r>
      <w:r w:rsidRPr="005A1480">
        <w:t>комиссии входят администрация школы,</w:t>
      </w:r>
      <w:r w:rsidRPr="005A1480">
        <w:rPr>
          <w:spacing w:val="2"/>
        </w:rPr>
        <w:t xml:space="preserve"> </w:t>
      </w:r>
      <w:r w:rsidRPr="005A1480">
        <w:t>учителя</w:t>
      </w:r>
      <w:r w:rsidRPr="005A1480">
        <w:rPr>
          <w:spacing w:val="-1"/>
        </w:rPr>
        <w:t xml:space="preserve"> </w:t>
      </w:r>
      <w:r w:rsidRPr="005A1480">
        <w:t>– предметники.</w:t>
      </w:r>
    </w:p>
    <w:p w:rsidR="009D621A" w:rsidRPr="005A1480" w:rsidRDefault="009D621A" w:rsidP="009D621A">
      <w:pPr>
        <w:spacing w:line="276" w:lineRule="auto"/>
        <w:ind w:firstLine="567"/>
        <w:jc w:val="both"/>
        <w:rPr>
          <w:sz w:val="24"/>
          <w:szCs w:val="24"/>
        </w:rPr>
      </w:pPr>
      <w:r w:rsidRPr="005A1480">
        <w:rPr>
          <w:b/>
          <w:sz w:val="24"/>
          <w:szCs w:val="24"/>
        </w:rPr>
        <w:t>Критерии</w:t>
      </w:r>
      <w:r w:rsidRPr="005A1480">
        <w:rPr>
          <w:b/>
          <w:spacing w:val="1"/>
          <w:sz w:val="24"/>
          <w:szCs w:val="24"/>
        </w:rPr>
        <w:t xml:space="preserve"> </w:t>
      </w:r>
      <w:r w:rsidRPr="005A1480">
        <w:rPr>
          <w:b/>
          <w:sz w:val="24"/>
          <w:szCs w:val="24"/>
        </w:rPr>
        <w:t>оценки</w:t>
      </w:r>
      <w:r w:rsidRPr="005A1480">
        <w:rPr>
          <w:b/>
          <w:spacing w:val="1"/>
          <w:sz w:val="24"/>
          <w:szCs w:val="24"/>
        </w:rPr>
        <w:t xml:space="preserve"> </w:t>
      </w:r>
      <w:r w:rsidRPr="005A1480">
        <w:rPr>
          <w:b/>
          <w:sz w:val="24"/>
          <w:szCs w:val="24"/>
        </w:rPr>
        <w:t>проектной/исследовательской</w:t>
      </w:r>
      <w:r w:rsidRPr="005A1480">
        <w:rPr>
          <w:b/>
          <w:spacing w:val="1"/>
          <w:sz w:val="24"/>
          <w:szCs w:val="24"/>
        </w:rPr>
        <w:t xml:space="preserve"> </w:t>
      </w:r>
      <w:r w:rsidRPr="005A1480">
        <w:rPr>
          <w:b/>
          <w:sz w:val="24"/>
          <w:szCs w:val="24"/>
        </w:rPr>
        <w:t>работы.</w:t>
      </w:r>
      <w:r w:rsidRPr="005A1480">
        <w:rPr>
          <w:b/>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оценке</w:t>
      </w:r>
      <w:r w:rsidRPr="005A1480">
        <w:rPr>
          <w:spacing w:val="1"/>
          <w:sz w:val="24"/>
          <w:szCs w:val="24"/>
        </w:rPr>
        <w:t xml:space="preserve"> </w:t>
      </w:r>
      <w:r w:rsidRPr="005A1480">
        <w:rPr>
          <w:sz w:val="24"/>
          <w:szCs w:val="24"/>
        </w:rPr>
        <w:t>проекта/исследования</w:t>
      </w:r>
      <w:r w:rsidRPr="005A1480">
        <w:rPr>
          <w:spacing w:val="-1"/>
          <w:sz w:val="24"/>
          <w:szCs w:val="24"/>
        </w:rPr>
        <w:t xml:space="preserve"> </w:t>
      </w:r>
      <w:r w:rsidRPr="005A1480">
        <w:rPr>
          <w:sz w:val="24"/>
          <w:szCs w:val="24"/>
        </w:rPr>
        <w:t>оценивается следующее:</w:t>
      </w:r>
    </w:p>
    <w:p w:rsidR="009D621A" w:rsidRPr="005A1480" w:rsidRDefault="009D621A" w:rsidP="007C4CA6">
      <w:pPr>
        <w:pStyle w:val="a7"/>
        <w:numPr>
          <w:ilvl w:val="0"/>
          <w:numId w:val="18"/>
        </w:numPr>
        <w:tabs>
          <w:tab w:val="left" w:pos="2019"/>
        </w:tabs>
        <w:spacing w:line="276" w:lineRule="auto"/>
        <w:ind w:left="0" w:firstLine="567"/>
        <w:rPr>
          <w:sz w:val="24"/>
          <w:szCs w:val="24"/>
        </w:rPr>
      </w:pPr>
      <w:r w:rsidRPr="005A1480">
        <w:rPr>
          <w:b/>
          <w:sz w:val="24"/>
          <w:szCs w:val="24"/>
        </w:rPr>
        <w:t>Способность</w:t>
      </w:r>
      <w:r w:rsidRPr="005A1480">
        <w:rPr>
          <w:b/>
          <w:spacing w:val="1"/>
          <w:sz w:val="24"/>
          <w:szCs w:val="24"/>
        </w:rPr>
        <w:t xml:space="preserve"> </w:t>
      </w:r>
      <w:r w:rsidRPr="005A1480">
        <w:rPr>
          <w:b/>
          <w:sz w:val="24"/>
          <w:szCs w:val="24"/>
        </w:rPr>
        <w:t>к</w:t>
      </w:r>
      <w:r w:rsidRPr="005A1480">
        <w:rPr>
          <w:b/>
          <w:spacing w:val="1"/>
          <w:sz w:val="24"/>
          <w:szCs w:val="24"/>
        </w:rPr>
        <w:t xml:space="preserve"> </w:t>
      </w:r>
      <w:r w:rsidRPr="005A1480">
        <w:rPr>
          <w:b/>
          <w:sz w:val="24"/>
          <w:szCs w:val="24"/>
        </w:rPr>
        <w:t>самостоятельному</w:t>
      </w:r>
      <w:r w:rsidRPr="005A1480">
        <w:rPr>
          <w:b/>
          <w:spacing w:val="1"/>
          <w:sz w:val="24"/>
          <w:szCs w:val="24"/>
        </w:rPr>
        <w:t xml:space="preserve"> </w:t>
      </w:r>
      <w:r w:rsidRPr="005A1480">
        <w:rPr>
          <w:b/>
          <w:sz w:val="24"/>
          <w:szCs w:val="24"/>
        </w:rPr>
        <w:t>приобретению</w:t>
      </w:r>
      <w:r w:rsidRPr="005A1480">
        <w:rPr>
          <w:b/>
          <w:spacing w:val="1"/>
          <w:sz w:val="24"/>
          <w:szCs w:val="24"/>
        </w:rPr>
        <w:t xml:space="preserve"> </w:t>
      </w:r>
      <w:r w:rsidRPr="005A1480">
        <w:rPr>
          <w:b/>
          <w:sz w:val="24"/>
          <w:szCs w:val="24"/>
        </w:rPr>
        <w:t>знаний</w:t>
      </w:r>
      <w:r w:rsidRPr="005A1480">
        <w:rPr>
          <w:b/>
          <w:spacing w:val="1"/>
          <w:sz w:val="24"/>
          <w:szCs w:val="24"/>
        </w:rPr>
        <w:t xml:space="preserve"> </w:t>
      </w:r>
      <w:r w:rsidRPr="005A1480">
        <w:rPr>
          <w:b/>
          <w:sz w:val="24"/>
          <w:szCs w:val="24"/>
        </w:rPr>
        <w:t>и</w:t>
      </w:r>
      <w:r w:rsidRPr="005A1480">
        <w:rPr>
          <w:b/>
          <w:spacing w:val="1"/>
          <w:sz w:val="24"/>
          <w:szCs w:val="24"/>
        </w:rPr>
        <w:t xml:space="preserve"> </w:t>
      </w:r>
      <w:r w:rsidRPr="005A1480">
        <w:rPr>
          <w:b/>
          <w:sz w:val="24"/>
          <w:szCs w:val="24"/>
        </w:rPr>
        <w:t>решению</w:t>
      </w:r>
      <w:r w:rsidRPr="005A1480">
        <w:rPr>
          <w:b/>
          <w:spacing w:val="1"/>
          <w:sz w:val="24"/>
          <w:szCs w:val="24"/>
        </w:rPr>
        <w:t xml:space="preserve"> </w:t>
      </w:r>
      <w:r w:rsidRPr="005A1480">
        <w:rPr>
          <w:b/>
          <w:sz w:val="24"/>
          <w:szCs w:val="24"/>
        </w:rPr>
        <w:t>проблем</w:t>
      </w:r>
      <w:r w:rsidRPr="005A1480">
        <w:rPr>
          <w:sz w:val="24"/>
          <w:szCs w:val="24"/>
        </w:rPr>
        <w:t>,</w:t>
      </w:r>
      <w:r w:rsidRPr="005A1480">
        <w:rPr>
          <w:spacing w:val="1"/>
          <w:sz w:val="24"/>
          <w:szCs w:val="24"/>
        </w:rPr>
        <w:t xml:space="preserve"> </w:t>
      </w:r>
      <w:r w:rsidRPr="005A1480">
        <w:rPr>
          <w:sz w:val="24"/>
          <w:szCs w:val="24"/>
        </w:rPr>
        <w:t>проявляющаяся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умении</w:t>
      </w:r>
      <w:r w:rsidRPr="005A1480">
        <w:rPr>
          <w:spacing w:val="1"/>
          <w:sz w:val="24"/>
          <w:szCs w:val="24"/>
        </w:rPr>
        <w:t xml:space="preserve"> </w:t>
      </w:r>
      <w:r w:rsidRPr="005A1480">
        <w:rPr>
          <w:sz w:val="24"/>
          <w:szCs w:val="24"/>
        </w:rPr>
        <w:t>поставить</w:t>
      </w:r>
      <w:r w:rsidRPr="005A1480">
        <w:rPr>
          <w:spacing w:val="1"/>
          <w:sz w:val="24"/>
          <w:szCs w:val="24"/>
        </w:rPr>
        <w:t xml:space="preserve"> </w:t>
      </w:r>
      <w:r w:rsidRPr="005A1480">
        <w:rPr>
          <w:sz w:val="24"/>
          <w:szCs w:val="24"/>
        </w:rPr>
        <w:t>проблему</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выбрать</w:t>
      </w:r>
      <w:r w:rsidRPr="005A1480">
        <w:rPr>
          <w:spacing w:val="1"/>
          <w:sz w:val="24"/>
          <w:szCs w:val="24"/>
        </w:rPr>
        <w:t xml:space="preserve"> </w:t>
      </w:r>
      <w:r w:rsidRPr="005A1480">
        <w:rPr>
          <w:sz w:val="24"/>
          <w:szCs w:val="24"/>
        </w:rPr>
        <w:t>адекватные</w:t>
      </w:r>
      <w:r w:rsidRPr="005A1480">
        <w:rPr>
          <w:spacing w:val="1"/>
          <w:sz w:val="24"/>
          <w:szCs w:val="24"/>
        </w:rPr>
        <w:t xml:space="preserve"> </w:t>
      </w:r>
      <w:r w:rsidRPr="005A1480">
        <w:rPr>
          <w:sz w:val="24"/>
          <w:szCs w:val="24"/>
        </w:rPr>
        <w:t>способы</w:t>
      </w:r>
      <w:r w:rsidRPr="005A1480">
        <w:rPr>
          <w:spacing w:val="1"/>
          <w:sz w:val="24"/>
          <w:szCs w:val="24"/>
        </w:rPr>
        <w:t xml:space="preserve"> </w:t>
      </w:r>
      <w:r w:rsidRPr="005A1480">
        <w:rPr>
          <w:sz w:val="24"/>
          <w:szCs w:val="24"/>
        </w:rPr>
        <w:t>ее</w:t>
      </w:r>
      <w:r w:rsidRPr="005A1480">
        <w:rPr>
          <w:spacing w:val="1"/>
          <w:sz w:val="24"/>
          <w:szCs w:val="24"/>
        </w:rPr>
        <w:t xml:space="preserve"> </w:t>
      </w:r>
      <w:r w:rsidRPr="005A1480">
        <w:rPr>
          <w:sz w:val="24"/>
          <w:szCs w:val="24"/>
        </w:rPr>
        <w:t>решения,</w:t>
      </w:r>
      <w:r w:rsidRPr="005A1480">
        <w:rPr>
          <w:spacing w:val="1"/>
          <w:sz w:val="24"/>
          <w:szCs w:val="24"/>
        </w:rPr>
        <w:t xml:space="preserve"> </w:t>
      </w:r>
      <w:r w:rsidRPr="005A1480">
        <w:rPr>
          <w:sz w:val="24"/>
          <w:szCs w:val="24"/>
        </w:rPr>
        <w:t>включая</w:t>
      </w:r>
      <w:r w:rsidRPr="005A1480">
        <w:rPr>
          <w:spacing w:val="1"/>
          <w:sz w:val="24"/>
          <w:szCs w:val="24"/>
        </w:rPr>
        <w:t xml:space="preserve"> </w:t>
      </w:r>
      <w:r w:rsidRPr="005A1480">
        <w:rPr>
          <w:sz w:val="24"/>
          <w:szCs w:val="24"/>
        </w:rPr>
        <w:t>поиск</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обработку</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формулировку</w:t>
      </w:r>
      <w:r w:rsidRPr="005A1480">
        <w:rPr>
          <w:spacing w:val="1"/>
          <w:sz w:val="24"/>
          <w:szCs w:val="24"/>
        </w:rPr>
        <w:t xml:space="preserve"> </w:t>
      </w:r>
      <w:r w:rsidRPr="005A1480">
        <w:rPr>
          <w:sz w:val="24"/>
          <w:szCs w:val="24"/>
        </w:rPr>
        <w:t>выводов</w:t>
      </w:r>
      <w:r w:rsidRPr="005A1480">
        <w:rPr>
          <w:spacing w:val="1"/>
          <w:sz w:val="24"/>
          <w:szCs w:val="24"/>
        </w:rPr>
        <w:t xml:space="preserve"> </w:t>
      </w:r>
      <w:r w:rsidRPr="005A1480">
        <w:rPr>
          <w:sz w:val="24"/>
          <w:szCs w:val="24"/>
        </w:rPr>
        <w:t>и/или</w:t>
      </w:r>
      <w:r w:rsidRPr="005A1480">
        <w:rPr>
          <w:spacing w:val="1"/>
          <w:sz w:val="24"/>
          <w:szCs w:val="24"/>
        </w:rPr>
        <w:t xml:space="preserve"> </w:t>
      </w:r>
      <w:r w:rsidRPr="005A1480">
        <w:rPr>
          <w:sz w:val="24"/>
          <w:szCs w:val="24"/>
        </w:rPr>
        <w:t>обоснование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реализацию/апробацию</w:t>
      </w:r>
      <w:r w:rsidRPr="005A1480">
        <w:rPr>
          <w:spacing w:val="1"/>
          <w:sz w:val="24"/>
          <w:szCs w:val="24"/>
        </w:rPr>
        <w:t xml:space="preserve"> </w:t>
      </w:r>
      <w:r w:rsidRPr="005A1480">
        <w:rPr>
          <w:sz w:val="24"/>
          <w:szCs w:val="24"/>
        </w:rPr>
        <w:t>принятого</w:t>
      </w:r>
      <w:r w:rsidRPr="005A1480">
        <w:rPr>
          <w:spacing w:val="1"/>
          <w:sz w:val="24"/>
          <w:szCs w:val="24"/>
        </w:rPr>
        <w:t xml:space="preserve"> </w:t>
      </w:r>
      <w:r w:rsidRPr="005A1480">
        <w:rPr>
          <w:sz w:val="24"/>
          <w:szCs w:val="24"/>
        </w:rPr>
        <w:t>решения,</w:t>
      </w:r>
      <w:r w:rsidRPr="005A1480">
        <w:rPr>
          <w:spacing w:val="1"/>
          <w:sz w:val="24"/>
          <w:szCs w:val="24"/>
        </w:rPr>
        <w:t xml:space="preserve"> </w:t>
      </w:r>
      <w:r w:rsidRPr="005A1480">
        <w:rPr>
          <w:sz w:val="24"/>
          <w:szCs w:val="24"/>
        </w:rPr>
        <w:t>обоснование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создание</w:t>
      </w:r>
      <w:r w:rsidRPr="005A1480">
        <w:rPr>
          <w:spacing w:val="1"/>
          <w:sz w:val="24"/>
          <w:szCs w:val="24"/>
        </w:rPr>
        <w:t xml:space="preserve"> </w:t>
      </w:r>
      <w:r w:rsidRPr="005A1480">
        <w:rPr>
          <w:sz w:val="24"/>
          <w:szCs w:val="24"/>
        </w:rPr>
        <w:t>модели,</w:t>
      </w:r>
      <w:r w:rsidRPr="005A1480">
        <w:rPr>
          <w:spacing w:val="1"/>
          <w:sz w:val="24"/>
          <w:szCs w:val="24"/>
        </w:rPr>
        <w:t xml:space="preserve"> </w:t>
      </w:r>
      <w:r w:rsidRPr="005A1480">
        <w:rPr>
          <w:sz w:val="24"/>
          <w:szCs w:val="24"/>
        </w:rPr>
        <w:t>прогноза,</w:t>
      </w:r>
      <w:r w:rsidRPr="005A1480">
        <w:rPr>
          <w:spacing w:val="1"/>
          <w:sz w:val="24"/>
          <w:szCs w:val="24"/>
        </w:rPr>
        <w:t xml:space="preserve"> </w:t>
      </w:r>
      <w:r w:rsidRPr="005A1480">
        <w:rPr>
          <w:sz w:val="24"/>
          <w:szCs w:val="24"/>
        </w:rPr>
        <w:t>модели,</w:t>
      </w:r>
      <w:r w:rsidRPr="005A1480">
        <w:rPr>
          <w:spacing w:val="1"/>
          <w:sz w:val="24"/>
          <w:szCs w:val="24"/>
        </w:rPr>
        <w:t xml:space="preserve"> </w:t>
      </w:r>
      <w:r w:rsidRPr="005A1480">
        <w:rPr>
          <w:sz w:val="24"/>
          <w:szCs w:val="24"/>
        </w:rPr>
        <w:t>макета,</w:t>
      </w:r>
      <w:r w:rsidRPr="005A1480">
        <w:rPr>
          <w:spacing w:val="1"/>
          <w:sz w:val="24"/>
          <w:szCs w:val="24"/>
        </w:rPr>
        <w:t xml:space="preserve"> </w:t>
      </w:r>
      <w:r w:rsidRPr="005A1480">
        <w:rPr>
          <w:sz w:val="24"/>
          <w:szCs w:val="24"/>
        </w:rPr>
        <w:t>объекта,</w:t>
      </w:r>
      <w:r w:rsidRPr="005A1480">
        <w:rPr>
          <w:spacing w:val="1"/>
          <w:sz w:val="24"/>
          <w:szCs w:val="24"/>
        </w:rPr>
        <w:t xml:space="preserve"> </w:t>
      </w:r>
      <w:r w:rsidRPr="005A1480">
        <w:rPr>
          <w:sz w:val="24"/>
          <w:szCs w:val="24"/>
        </w:rPr>
        <w:t>творческого</w:t>
      </w:r>
      <w:r w:rsidRPr="005A1480">
        <w:rPr>
          <w:spacing w:val="1"/>
          <w:sz w:val="24"/>
          <w:szCs w:val="24"/>
        </w:rPr>
        <w:t xml:space="preserve"> </w:t>
      </w:r>
      <w:r w:rsidRPr="005A1480">
        <w:rPr>
          <w:sz w:val="24"/>
          <w:szCs w:val="24"/>
        </w:rPr>
        <w:t>решения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w:t>
      </w:r>
      <w:r w:rsidRPr="005A1480">
        <w:rPr>
          <w:spacing w:val="1"/>
          <w:sz w:val="24"/>
          <w:szCs w:val="24"/>
        </w:rPr>
        <w:t xml:space="preserve"> </w:t>
      </w:r>
      <w:r w:rsidRPr="005A1480">
        <w:rPr>
          <w:sz w:val="24"/>
          <w:szCs w:val="24"/>
        </w:rPr>
        <w:t>п.</w:t>
      </w:r>
      <w:r w:rsidRPr="005A1480">
        <w:rPr>
          <w:spacing w:val="1"/>
          <w:sz w:val="24"/>
          <w:szCs w:val="24"/>
        </w:rPr>
        <w:t xml:space="preserve"> </w:t>
      </w:r>
      <w:r w:rsidRPr="005A1480">
        <w:rPr>
          <w:sz w:val="24"/>
          <w:szCs w:val="24"/>
        </w:rPr>
        <w:t>Данный</w:t>
      </w:r>
      <w:r w:rsidRPr="005A1480">
        <w:rPr>
          <w:spacing w:val="1"/>
          <w:sz w:val="24"/>
          <w:szCs w:val="24"/>
        </w:rPr>
        <w:t xml:space="preserve"> </w:t>
      </w:r>
      <w:r w:rsidRPr="005A1480">
        <w:rPr>
          <w:sz w:val="24"/>
          <w:szCs w:val="24"/>
        </w:rPr>
        <w:t>критерий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целом</w:t>
      </w:r>
      <w:r w:rsidRPr="005A1480">
        <w:rPr>
          <w:spacing w:val="1"/>
          <w:sz w:val="24"/>
          <w:szCs w:val="24"/>
        </w:rPr>
        <w:t xml:space="preserve"> </w:t>
      </w:r>
      <w:r w:rsidRPr="005A1480">
        <w:rPr>
          <w:sz w:val="24"/>
          <w:szCs w:val="24"/>
        </w:rPr>
        <w:t>включает</w:t>
      </w:r>
      <w:r w:rsidRPr="005A1480">
        <w:rPr>
          <w:spacing w:val="1"/>
          <w:sz w:val="24"/>
          <w:szCs w:val="24"/>
        </w:rPr>
        <w:t xml:space="preserve"> </w:t>
      </w:r>
      <w:r w:rsidRPr="005A1480">
        <w:rPr>
          <w:sz w:val="24"/>
          <w:szCs w:val="24"/>
        </w:rPr>
        <w:t>оценку</w:t>
      </w:r>
      <w:r w:rsidRPr="005A1480">
        <w:rPr>
          <w:spacing w:val="1"/>
          <w:sz w:val="24"/>
          <w:szCs w:val="24"/>
        </w:rPr>
        <w:t xml:space="preserve"> </w:t>
      </w:r>
      <w:r w:rsidRPr="005A1480">
        <w:rPr>
          <w:sz w:val="24"/>
          <w:szCs w:val="24"/>
        </w:rPr>
        <w:t>сформированности</w:t>
      </w:r>
      <w:r w:rsidRPr="005A1480">
        <w:rPr>
          <w:spacing w:val="1"/>
          <w:sz w:val="24"/>
          <w:szCs w:val="24"/>
        </w:rPr>
        <w:t xml:space="preserve"> </w:t>
      </w:r>
      <w:r w:rsidRPr="005A1480">
        <w:rPr>
          <w:sz w:val="24"/>
          <w:szCs w:val="24"/>
        </w:rPr>
        <w:t>познавательных</w:t>
      </w:r>
      <w:r w:rsidRPr="005A1480">
        <w:rPr>
          <w:spacing w:val="1"/>
          <w:sz w:val="24"/>
          <w:szCs w:val="24"/>
        </w:rPr>
        <w:t xml:space="preserve"> </w:t>
      </w:r>
      <w:r w:rsidRPr="005A1480">
        <w:rPr>
          <w:sz w:val="24"/>
          <w:szCs w:val="24"/>
        </w:rPr>
        <w:t>учебных</w:t>
      </w:r>
      <w:r w:rsidRPr="005A1480">
        <w:rPr>
          <w:spacing w:val="1"/>
          <w:sz w:val="24"/>
          <w:szCs w:val="24"/>
        </w:rPr>
        <w:t xml:space="preserve"> </w:t>
      </w:r>
      <w:r w:rsidRPr="005A1480">
        <w:rPr>
          <w:sz w:val="24"/>
          <w:szCs w:val="24"/>
        </w:rPr>
        <w:t>действий.</w:t>
      </w:r>
    </w:p>
    <w:p w:rsidR="009D621A" w:rsidRPr="009D621A" w:rsidRDefault="009D621A" w:rsidP="007C4CA6">
      <w:pPr>
        <w:pStyle w:val="a7"/>
        <w:numPr>
          <w:ilvl w:val="0"/>
          <w:numId w:val="18"/>
        </w:numPr>
        <w:tabs>
          <w:tab w:val="left" w:pos="2019"/>
        </w:tabs>
        <w:spacing w:line="276" w:lineRule="auto"/>
        <w:ind w:left="0" w:firstLine="567"/>
        <w:rPr>
          <w:sz w:val="24"/>
          <w:szCs w:val="24"/>
        </w:rPr>
      </w:pPr>
      <w:r w:rsidRPr="005A1480">
        <w:rPr>
          <w:b/>
          <w:sz w:val="24"/>
          <w:szCs w:val="24"/>
        </w:rPr>
        <w:t>Сформированность</w:t>
      </w:r>
      <w:r w:rsidRPr="005A1480">
        <w:rPr>
          <w:b/>
          <w:spacing w:val="1"/>
          <w:sz w:val="24"/>
          <w:szCs w:val="24"/>
        </w:rPr>
        <w:t xml:space="preserve"> </w:t>
      </w:r>
      <w:r w:rsidRPr="005A1480">
        <w:rPr>
          <w:b/>
          <w:sz w:val="24"/>
          <w:szCs w:val="24"/>
        </w:rPr>
        <w:t>предметных</w:t>
      </w:r>
      <w:r w:rsidRPr="005A1480">
        <w:rPr>
          <w:b/>
          <w:spacing w:val="1"/>
          <w:sz w:val="24"/>
          <w:szCs w:val="24"/>
        </w:rPr>
        <w:t xml:space="preserve"> </w:t>
      </w:r>
      <w:r w:rsidRPr="005A1480">
        <w:rPr>
          <w:b/>
          <w:sz w:val="24"/>
          <w:szCs w:val="24"/>
        </w:rPr>
        <w:t>знаний</w:t>
      </w:r>
      <w:r w:rsidRPr="005A1480">
        <w:rPr>
          <w:b/>
          <w:spacing w:val="1"/>
          <w:sz w:val="24"/>
          <w:szCs w:val="24"/>
        </w:rPr>
        <w:t xml:space="preserve"> </w:t>
      </w:r>
      <w:r w:rsidRPr="005A1480">
        <w:rPr>
          <w:b/>
          <w:sz w:val="24"/>
          <w:szCs w:val="24"/>
        </w:rPr>
        <w:t>и</w:t>
      </w:r>
      <w:r w:rsidRPr="005A1480">
        <w:rPr>
          <w:b/>
          <w:spacing w:val="1"/>
          <w:sz w:val="24"/>
          <w:szCs w:val="24"/>
        </w:rPr>
        <w:t xml:space="preserve"> </w:t>
      </w:r>
      <w:r w:rsidRPr="005A1480">
        <w:rPr>
          <w:b/>
          <w:sz w:val="24"/>
          <w:szCs w:val="24"/>
        </w:rPr>
        <w:t>способов</w:t>
      </w:r>
      <w:r w:rsidRPr="005A1480">
        <w:rPr>
          <w:b/>
          <w:spacing w:val="1"/>
          <w:sz w:val="24"/>
          <w:szCs w:val="24"/>
        </w:rPr>
        <w:t xml:space="preserve"> </w:t>
      </w:r>
      <w:r w:rsidRPr="005A1480">
        <w:rPr>
          <w:b/>
          <w:sz w:val="24"/>
          <w:szCs w:val="24"/>
        </w:rPr>
        <w:t>действий</w:t>
      </w:r>
      <w:r w:rsidRPr="005A1480">
        <w:rPr>
          <w:sz w:val="24"/>
          <w:szCs w:val="24"/>
        </w:rPr>
        <w:t>,</w:t>
      </w:r>
      <w:r w:rsidRPr="005A1480">
        <w:rPr>
          <w:spacing w:val="1"/>
          <w:sz w:val="24"/>
          <w:szCs w:val="24"/>
        </w:rPr>
        <w:t xml:space="preserve"> </w:t>
      </w:r>
      <w:r w:rsidRPr="009D621A">
        <w:rPr>
          <w:sz w:val="24"/>
          <w:szCs w:val="24"/>
        </w:rPr>
        <w:lastRenderedPageBreak/>
        <w:t>проявляющаяся</w:t>
      </w:r>
      <w:r w:rsidRPr="009D621A">
        <w:rPr>
          <w:spacing w:val="1"/>
          <w:sz w:val="24"/>
          <w:szCs w:val="24"/>
        </w:rPr>
        <w:t xml:space="preserve"> </w:t>
      </w:r>
      <w:r w:rsidRPr="009D621A">
        <w:rPr>
          <w:sz w:val="24"/>
          <w:szCs w:val="24"/>
        </w:rPr>
        <w:t>в</w:t>
      </w:r>
      <w:r w:rsidRPr="009D621A">
        <w:rPr>
          <w:spacing w:val="1"/>
          <w:sz w:val="24"/>
          <w:szCs w:val="24"/>
        </w:rPr>
        <w:t xml:space="preserve"> </w:t>
      </w:r>
      <w:r w:rsidRPr="009D621A">
        <w:rPr>
          <w:sz w:val="24"/>
          <w:szCs w:val="24"/>
        </w:rPr>
        <w:t>умении</w:t>
      </w:r>
      <w:r w:rsidRPr="009D621A">
        <w:rPr>
          <w:spacing w:val="44"/>
          <w:sz w:val="24"/>
          <w:szCs w:val="24"/>
        </w:rPr>
        <w:t xml:space="preserve"> </w:t>
      </w:r>
      <w:r w:rsidRPr="009D621A">
        <w:rPr>
          <w:sz w:val="24"/>
          <w:szCs w:val="24"/>
        </w:rPr>
        <w:t>раскрыть</w:t>
      </w:r>
      <w:r w:rsidRPr="009D621A">
        <w:rPr>
          <w:spacing w:val="44"/>
          <w:sz w:val="24"/>
          <w:szCs w:val="24"/>
        </w:rPr>
        <w:t xml:space="preserve"> </w:t>
      </w:r>
      <w:r w:rsidRPr="009D621A">
        <w:rPr>
          <w:sz w:val="24"/>
          <w:szCs w:val="24"/>
        </w:rPr>
        <w:t>содержание</w:t>
      </w:r>
      <w:r w:rsidRPr="009D621A">
        <w:rPr>
          <w:spacing w:val="42"/>
          <w:sz w:val="24"/>
          <w:szCs w:val="24"/>
        </w:rPr>
        <w:t xml:space="preserve"> </w:t>
      </w:r>
      <w:r w:rsidRPr="009D621A">
        <w:rPr>
          <w:sz w:val="24"/>
          <w:szCs w:val="24"/>
        </w:rPr>
        <w:t>работы,</w:t>
      </w:r>
      <w:r w:rsidRPr="009D621A">
        <w:rPr>
          <w:spacing w:val="43"/>
          <w:sz w:val="24"/>
          <w:szCs w:val="24"/>
        </w:rPr>
        <w:t xml:space="preserve"> </w:t>
      </w:r>
      <w:r w:rsidRPr="009D621A">
        <w:rPr>
          <w:sz w:val="24"/>
          <w:szCs w:val="24"/>
        </w:rPr>
        <w:t>грамотно</w:t>
      </w:r>
      <w:r w:rsidRPr="009D621A">
        <w:rPr>
          <w:spacing w:val="43"/>
          <w:sz w:val="24"/>
          <w:szCs w:val="24"/>
        </w:rPr>
        <w:t xml:space="preserve"> </w:t>
      </w:r>
      <w:r w:rsidRPr="009D621A">
        <w:rPr>
          <w:sz w:val="24"/>
          <w:szCs w:val="24"/>
        </w:rPr>
        <w:t>и</w:t>
      </w:r>
      <w:r w:rsidRPr="009D621A">
        <w:rPr>
          <w:spacing w:val="44"/>
          <w:sz w:val="24"/>
          <w:szCs w:val="24"/>
        </w:rPr>
        <w:t xml:space="preserve"> </w:t>
      </w:r>
      <w:r w:rsidRPr="009D621A">
        <w:rPr>
          <w:sz w:val="24"/>
          <w:szCs w:val="24"/>
        </w:rPr>
        <w:t>обоснованно</w:t>
      </w:r>
      <w:r w:rsidRPr="009D621A">
        <w:rPr>
          <w:spacing w:val="40"/>
          <w:sz w:val="24"/>
          <w:szCs w:val="24"/>
        </w:rPr>
        <w:t xml:space="preserve"> </w:t>
      </w:r>
      <w:r w:rsidRPr="009D621A">
        <w:rPr>
          <w:sz w:val="24"/>
          <w:szCs w:val="24"/>
        </w:rPr>
        <w:t>в</w:t>
      </w:r>
      <w:r w:rsidRPr="009D621A">
        <w:rPr>
          <w:spacing w:val="42"/>
          <w:sz w:val="24"/>
          <w:szCs w:val="24"/>
        </w:rPr>
        <w:t xml:space="preserve"> </w:t>
      </w:r>
      <w:r w:rsidRPr="009D621A">
        <w:rPr>
          <w:sz w:val="24"/>
          <w:szCs w:val="24"/>
        </w:rPr>
        <w:t>соответствии</w:t>
      </w:r>
      <w:r w:rsidRPr="009D621A">
        <w:rPr>
          <w:spacing w:val="44"/>
          <w:sz w:val="24"/>
          <w:szCs w:val="24"/>
        </w:rPr>
        <w:t xml:space="preserve"> </w:t>
      </w:r>
      <w:r w:rsidRPr="009D621A">
        <w:rPr>
          <w:sz w:val="24"/>
          <w:szCs w:val="24"/>
        </w:rPr>
        <w:t>с рассматриваемой</w:t>
      </w:r>
      <w:r w:rsidRPr="009D621A">
        <w:rPr>
          <w:spacing w:val="1"/>
          <w:sz w:val="24"/>
          <w:szCs w:val="24"/>
        </w:rPr>
        <w:t xml:space="preserve"> </w:t>
      </w:r>
      <w:r w:rsidRPr="009D621A">
        <w:rPr>
          <w:sz w:val="24"/>
          <w:szCs w:val="24"/>
        </w:rPr>
        <w:t>проблемой/темой</w:t>
      </w:r>
      <w:r w:rsidRPr="009D621A">
        <w:rPr>
          <w:spacing w:val="1"/>
          <w:sz w:val="24"/>
          <w:szCs w:val="24"/>
        </w:rPr>
        <w:t xml:space="preserve"> </w:t>
      </w:r>
      <w:r w:rsidRPr="009D621A">
        <w:rPr>
          <w:sz w:val="24"/>
          <w:szCs w:val="24"/>
        </w:rPr>
        <w:t>использовать</w:t>
      </w:r>
      <w:r w:rsidRPr="009D621A">
        <w:rPr>
          <w:spacing w:val="1"/>
          <w:sz w:val="24"/>
          <w:szCs w:val="24"/>
        </w:rPr>
        <w:t xml:space="preserve"> </w:t>
      </w:r>
      <w:r w:rsidRPr="009D621A">
        <w:rPr>
          <w:sz w:val="24"/>
          <w:szCs w:val="24"/>
        </w:rPr>
        <w:t>имеющиеся</w:t>
      </w:r>
      <w:r w:rsidRPr="009D621A">
        <w:rPr>
          <w:spacing w:val="1"/>
          <w:sz w:val="24"/>
          <w:szCs w:val="24"/>
        </w:rPr>
        <w:t xml:space="preserve"> </w:t>
      </w:r>
      <w:r w:rsidRPr="009D621A">
        <w:rPr>
          <w:sz w:val="24"/>
          <w:szCs w:val="24"/>
        </w:rPr>
        <w:t>знания</w:t>
      </w:r>
      <w:r w:rsidRPr="009D621A">
        <w:rPr>
          <w:spacing w:val="1"/>
          <w:sz w:val="24"/>
          <w:szCs w:val="24"/>
        </w:rPr>
        <w:t xml:space="preserve"> </w:t>
      </w:r>
      <w:r w:rsidRPr="009D621A">
        <w:rPr>
          <w:sz w:val="24"/>
          <w:szCs w:val="24"/>
        </w:rPr>
        <w:t>и</w:t>
      </w:r>
      <w:r w:rsidRPr="009D621A">
        <w:rPr>
          <w:spacing w:val="1"/>
          <w:sz w:val="24"/>
          <w:szCs w:val="24"/>
        </w:rPr>
        <w:t xml:space="preserve"> </w:t>
      </w:r>
      <w:r w:rsidRPr="009D621A">
        <w:rPr>
          <w:sz w:val="24"/>
          <w:szCs w:val="24"/>
        </w:rPr>
        <w:t>способы</w:t>
      </w:r>
      <w:r w:rsidRPr="009D621A">
        <w:rPr>
          <w:spacing w:val="1"/>
          <w:sz w:val="24"/>
          <w:szCs w:val="24"/>
        </w:rPr>
        <w:t xml:space="preserve"> </w:t>
      </w:r>
      <w:r w:rsidRPr="009D621A">
        <w:rPr>
          <w:sz w:val="24"/>
          <w:szCs w:val="24"/>
        </w:rPr>
        <w:t>действий.</w:t>
      </w:r>
    </w:p>
    <w:p w:rsidR="009D621A" w:rsidRPr="005A1480" w:rsidRDefault="009D621A" w:rsidP="007C4CA6">
      <w:pPr>
        <w:pStyle w:val="a7"/>
        <w:numPr>
          <w:ilvl w:val="0"/>
          <w:numId w:val="18"/>
        </w:numPr>
        <w:tabs>
          <w:tab w:val="left" w:pos="2019"/>
        </w:tabs>
        <w:spacing w:line="276" w:lineRule="auto"/>
        <w:ind w:left="0" w:firstLine="567"/>
        <w:rPr>
          <w:sz w:val="24"/>
          <w:szCs w:val="24"/>
        </w:rPr>
      </w:pPr>
      <w:r w:rsidRPr="005A1480">
        <w:rPr>
          <w:b/>
          <w:sz w:val="24"/>
          <w:szCs w:val="24"/>
        </w:rPr>
        <w:t>Сформированность</w:t>
      </w:r>
      <w:r w:rsidRPr="005A1480">
        <w:rPr>
          <w:b/>
          <w:spacing w:val="1"/>
          <w:sz w:val="24"/>
          <w:szCs w:val="24"/>
        </w:rPr>
        <w:t xml:space="preserve"> </w:t>
      </w:r>
      <w:r w:rsidRPr="005A1480">
        <w:rPr>
          <w:b/>
          <w:sz w:val="24"/>
          <w:szCs w:val="24"/>
        </w:rPr>
        <w:t>регулятивных</w:t>
      </w:r>
      <w:r w:rsidRPr="005A1480">
        <w:rPr>
          <w:b/>
          <w:spacing w:val="1"/>
          <w:sz w:val="24"/>
          <w:szCs w:val="24"/>
        </w:rPr>
        <w:t xml:space="preserve"> </w:t>
      </w:r>
      <w:r w:rsidRPr="005A1480">
        <w:rPr>
          <w:b/>
          <w:sz w:val="24"/>
          <w:szCs w:val="24"/>
        </w:rPr>
        <w:t>действий</w:t>
      </w:r>
      <w:r w:rsidRPr="005A1480">
        <w:rPr>
          <w:sz w:val="24"/>
          <w:szCs w:val="24"/>
        </w:rPr>
        <w:t>,</w:t>
      </w:r>
      <w:r w:rsidRPr="005A1480">
        <w:rPr>
          <w:spacing w:val="1"/>
          <w:sz w:val="24"/>
          <w:szCs w:val="24"/>
        </w:rPr>
        <w:t xml:space="preserve"> </w:t>
      </w:r>
      <w:r w:rsidRPr="005A1480">
        <w:rPr>
          <w:sz w:val="24"/>
          <w:szCs w:val="24"/>
        </w:rPr>
        <w:t>проявляющаяся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умении</w:t>
      </w:r>
      <w:r w:rsidRPr="005A1480">
        <w:rPr>
          <w:spacing w:val="1"/>
          <w:sz w:val="24"/>
          <w:szCs w:val="24"/>
        </w:rPr>
        <w:t xml:space="preserve"> </w:t>
      </w:r>
      <w:r w:rsidRPr="005A1480">
        <w:rPr>
          <w:sz w:val="24"/>
          <w:szCs w:val="24"/>
        </w:rPr>
        <w:t>самостоятельно</w:t>
      </w:r>
      <w:r w:rsidRPr="005A1480">
        <w:rPr>
          <w:spacing w:val="1"/>
          <w:sz w:val="24"/>
          <w:szCs w:val="24"/>
        </w:rPr>
        <w:t xml:space="preserve"> </w:t>
      </w:r>
      <w:r w:rsidRPr="005A1480">
        <w:rPr>
          <w:sz w:val="24"/>
          <w:szCs w:val="24"/>
        </w:rPr>
        <w:t>планировать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управлять</w:t>
      </w:r>
      <w:r w:rsidRPr="005A1480">
        <w:rPr>
          <w:spacing w:val="1"/>
          <w:sz w:val="24"/>
          <w:szCs w:val="24"/>
        </w:rPr>
        <w:t xml:space="preserve"> </w:t>
      </w:r>
      <w:r w:rsidRPr="005A1480">
        <w:rPr>
          <w:sz w:val="24"/>
          <w:szCs w:val="24"/>
        </w:rPr>
        <w:t>своей</w:t>
      </w:r>
      <w:r w:rsidRPr="005A1480">
        <w:rPr>
          <w:spacing w:val="1"/>
          <w:sz w:val="24"/>
          <w:szCs w:val="24"/>
        </w:rPr>
        <w:t xml:space="preserve"> </w:t>
      </w:r>
      <w:r w:rsidRPr="005A1480">
        <w:rPr>
          <w:sz w:val="24"/>
          <w:szCs w:val="24"/>
        </w:rPr>
        <w:t>познавательной</w:t>
      </w:r>
      <w:r w:rsidRPr="005A1480">
        <w:rPr>
          <w:spacing w:val="1"/>
          <w:sz w:val="24"/>
          <w:szCs w:val="24"/>
        </w:rPr>
        <w:t xml:space="preserve"> </w:t>
      </w:r>
      <w:r w:rsidRPr="005A1480">
        <w:rPr>
          <w:sz w:val="24"/>
          <w:szCs w:val="24"/>
        </w:rPr>
        <w:t>деятельностью</w:t>
      </w:r>
      <w:r w:rsidRPr="005A1480">
        <w:rPr>
          <w:spacing w:val="1"/>
          <w:sz w:val="24"/>
          <w:szCs w:val="24"/>
        </w:rPr>
        <w:t xml:space="preserve"> </w:t>
      </w:r>
      <w:r w:rsidRPr="005A1480">
        <w:rPr>
          <w:sz w:val="24"/>
          <w:szCs w:val="24"/>
        </w:rPr>
        <w:t>во</w:t>
      </w:r>
      <w:r w:rsidRPr="005A1480">
        <w:rPr>
          <w:spacing w:val="1"/>
          <w:sz w:val="24"/>
          <w:szCs w:val="24"/>
        </w:rPr>
        <w:t xml:space="preserve"> </w:t>
      </w:r>
      <w:r w:rsidRPr="005A1480">
        <w:rPr>
          <w:sz w:val="24"/>
          <w:szCs w:val="24"/>
        </w:rPr>
        <w:t>времени, использовать ресурсные возможности</w:t>
      </w:r>
      <w:r w:rsidRPr="005A1480">
        <w:rPr>
          <w:spacing w:val="1"/>
          <w:sz w:val="24"/>
          <w:szCs w:val="24"/>
        </w:rPr>
        <w:t xml:space="preserve"> </w:t>
      </w:r>
      <w:r w:rsidRPr="005A1480">
        <w:rPr>
          <w:sz w:val="24"/>
          <w:szCs w:val="24"/>
        </w:rPr>
        <w:t>для достижения целей, осуществлять</w:t>
      </w:r>
      <w:r w:rsidRPr="005A1480">
        <w:rPr>
          <w:spacing w:val="1"/>
          <w:sz w:val="24"/>
          <w:szCs w:val="24"/>
        </w:rPr>
        <w:t xml:space="preserve"> </w:t>
      </w:r>
      <w:r w:rsidRPr="005A1480">
        <w:rPr>
          <w:sz w:val="24"/>
          <w:szCs w:val="24"/>
        </w:rPr>
        <w:t>выбор</w:t>
      </w:r>
      <w:r w:rsidRPr="005A1480">
        <w:rPr>
          <w:spacing w:val="-1"/>
          <w:sz w:val="24"/>
          <w:szCs w:val="24"/>
        </w:rPr>
        <w:t xml:space="preserve"> </w:t>
      </w:r>
      <w:r w:rsidRPr="005A1480">
        <w:rPr>
          <w:sz w:val="24"/>
          <w:szCs w:val="24"/>
        </w:rPr>
        <w:t>конструктивных стратегий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трудных</w:t>
      </w:r>
      <w:r w:rsidRPr="005A1480">
        <w:rPr>
          <w:spacing w:val="1"/>
          <w:sz w:val="24"/>
          <w:szCs w:val="24"/>
        </w:rPr>
        <w:t xml:space="preserve"> </w:t>
      </w:r>
      <w:r w:rsidRPr="005A1480">
        <w:rPr>
          <w:sz w:val="24"/>
          <w:szCs w:val="24"/>
        </w:rPr>
        <w:t>ситуациях.</w:t>
      </w:r>
    </w:p>
    <w:p w:rsidR="009D621A" w:rsidRPr="005A1480" w:rsidRDefault="009D621A" w:rsidP="007C4CA6">
      <w:pPr>
        <w:pStyle w:val="a7"/>
        <w:numPr>
          <w:ilvl w:val="0"/>
          <w:numId w:val="18"/>
        </w:numPr>
        <w:tabs>
          <w:tab w:val="left" w:pos="2019"/>
        </w:tabs>
        <w:spacing w:line="276" w:lineRule="auto"/>
        <w:ind w:left="0" w:firstLine="567"/>
        <w:rPr>
          <w:sz w:val="24"/>
          <w:szCs w:val="24"/>
        </w:rPr>
      </w:pPr>
      <w:r w:rsidRPr="005A1480">
        <w:rPr>
          <w:b/>
          <w:sz w:val="24"/>
          <w:szCs w:val="24"/>
        </w:rPr>
        <w:t>Сформированность</w:t>
      </w:r>
      <w:r w:rsidRPr="005A1480">
        <w:rPr>
          <w:b/>
          <w:spacing w:val="1"/>
          <w:sz w:val="24"/>
          <w:szCs w:val="24"/>
        </w:rPr>
        <w:t xml:space="preserve"> </w:t>
      </w:r>
      <w:r w:rsidRPr="005A1480">
        <w:rPr>
          <w:b/>
          <w:sz w:val="24"/>
          <w:szCs w:val="24"/>
        </w:rPr>
        <w:t>коммуникативных</w:t>
      </w:r>
      <w:r w:rsidRPr="005A1480">
        <w:rPr>
          <w:b/>
          <w:spacing w:val="1"/>
          <w:sz w:val="24"/>
          <w:szCs w:val="24"/>
        </w:rPr>
        <w:t xml:space="preserve"> </w:t>
      </w:r>
      <w:r w:rsidRPr="005A1480">
        <w:rPr>
          <w:b/>
          <w:sz w:val="24"/>
          <w:szCs w:val="24"/>
        </w:rPr>
        <w:t>действий</w:t>
      </w:r>
      <w:r w:rsidRPr="005A1480">
        <w:rPr>
          <w:sz w:val="24"/>
          <w:szCs w:val="24"/>
        </w:rPr>
        <w:t>,</w:t>
      </w:r>
      <w:r w:rsidRPr="005A1480">
        <w:rPr>
          <w:spacing w:val="1"/>
          <w:sz w:val="24"/>
          <w:szCs w:val="24"/>
        </w:rPr>
        <w:t xml:space="preserve"> </w:t>
      </w:r>
      <w:r w:rsidRPr="005A1480">
        <w:rPr>
          <w:sz w:val="24"/>
          <w:szCs w:val="24"/>
        </w:rPr>
        <w:t>проявляющаяся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умении</w:t>
      </w:r>
      <w:r w:rsidRPr="005A1480">
        <w:rPr>
          <w:spacing w:val="1"/>
          <w:sz w:val="24"/>
          <w:szCs w:val="24"/>
        </w:rPr>
        <w:t xml:space="preserve"> </w:t>
      </w:r>
      <w:r w:rsidRPr="005A1480">
        <w:rPr>
          <w:sz w:val="24"/>
          <w:szCs w:val="24"/>
        </w:rPr>
        <w:t>ясно</w:t>
      </w:r>
      <w:r w:rsidRPr="005A1480">
        <w:rPr>
          <w:spacing w:val="1"/>
          <w:sz w:val="24"/>
          <w:szCs w:val="24"/>
        </w:rPr>
        <w:t xml:space="preserve"> </w:t>
      </w:r>
      <w:r w:rsidRPr="005A1480">
        <w:rPr>
          <w:sz w:val="24"/>
          <w:szCs w:val="24"/>
        </w:rPr>
        <w:t>изложить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оформить</w:t>
      </w:r>
      <w:r w:rsidRPr="005A1480">
        <w:rPr>
          <w:spacing w:val="1"/>
          <w:sz w:val="24"/>
          <w:szCs w:val="24"/>
        </w:rPr>
        <w:t xml:space="preserve"> </w:t>
      </w:r>
      <w:r w:rsidRPr="005A1480">
        <w:rPr>
          <w:sz w:val="24"/>
          <w:szCs w:val="24"/>
        </w:rPr>
        <w:t>выполненную</w:t>
      </w:r>
      <w:r w:rsidRPr="005A1480">
        <w:rPr>
          <w:spacing w:val="1"/>
          <w:sz w:val="24"/>
          <w:szCs w:val="24"/>
        </w:rPr>
        <w:t xml:space="preserve"> </w:t>
      </w:r>
      <w:r w:rsidRPr="005A1480">
        <w:rPr>
          <w:sz w:val="24"/>
          <w:szCs w:val="24"/>
        </w:rPr>
        <w:t>работу,</w:t>
      </w:r>
      <w:r w:rsidRPr="005A1480">
        <w:rPr>
          <w:spacing w:val="1"/>
          <w:sz w:val="24"/>
          <w:szCs w:val="24"/>
        </w:rPr>
        <w:t xml:space="preserve"> </w:t>
      </w:r>
      <w:r w:rsidRPr="005A1480">
        <w:rPr>
          <w:sz w:val="24"/>
          <w:szCs w:val="24"/>
        </w:rPr>
        <w:t>представить</w:t>
      </w:r>
      <w:r w:rsidRPr="005A1480">
        <w:rPr>
          <w:spacing w:val="1"/>
          <w:sz w:val="24"/>
          <w:szCs w:val="24"/>
        </w:rPr>
        <w:t xml:space="preserve"> </w:t>
      </w:r>
      <w:r w:rsidRPr="005A1480">
        <w:rPr>
          <w:sz w:val="24"/>
          <w:szCs w:val="24"/>
        </w:rPr>
        <w:t>ее</w:t>
      </w:r>
      <w:r w:rsidRPr="005A1480">
        <w:rPr>
          <w:spacing w:val="1"/>
          <w:sz w:val="24"/>
          <w:szCs w:val="24"/>
        </w:rPr>
        <w:t xml:space="preserve"> </w:t>
      </w:r>
      <w:r w:rsidRPr="005A1480">
        <w:rPr>
          <w:sz w:val="24"/>
          <w:szCs w:val="24"/>
        </w:rPr>
        <w:t>результаты,</w:t>
      </w:r>
      <w:r w:rsidRPr="005A1480">
        <w:rPr>
          <w:spacing w:val="1"/>
          <w:sz w:val="24"/>
          <w:szCs w:val="24"/>
        </w:rPr>
        <w:t xml:space="preserve"> </w:t>
      </w:r>
      <w:r w:rsidRPr="005A1480">
        <w:rPr>
          <w:sz w:val="24"/>
          <w:szCs w:val="24"/>
        </w:rPr>
        <w:t>аргументированно</w:t>
      </w:r>
      <w:r w:rsidRPr="005A1480">
        <w:rPr>
          <w:spacing w:val="-1"/>
          <w:sz w:val="24"/>
          <w:szCs w:val="24"/>
        </w:rPr>
        <w:t xml:space="preserve"> </w:t>
      </w:r>
      <w:r w:rsidRPr="005A1480">
        <w:rPr>
          <w:sz w:val="24"/>
          <w:szCs w:val="24"/>
        </w:rPr>
        <w:t>ответить</w:t>
      </w:r>
      <w:r w:rsidRPr="005A1480">
        <w:rPr>
          <w:spacing w:val="-2"/>
          <w:sz w:val="24"/>
          <w:szCs w:val="24"/>
        </w:rPr>
        <w:t xml:space="preserve"> </w:t>
      </w:r>
      <w:r w:rsidRPr="005A1480">
        <w:rPr>
          <w:sz w:val="24"/>
          <w:szCs w:val="24"/>
        </w:rPr>
        <w:t>на</w:t>
      </w:r>
      <w:r w:rsidRPr="005A1480">
        <w:rPr>
          <w:spacing w:val="-1"/>
          <w:sz w:val="24"/>
          <w:szCs w:val="24"/>
        </w:rPr>
        <w:t xml:space="preserve"> </w:t>
      </w:r>
      <w:r w:rsidRPr="005A1480">
        <w:rPr>
          <w:sz w:val="24"/>
          <w:szCs w:val="24"/>
        </w:rPr>
        <w:t>вопросы.</w:t>
      </w:r>
    </w:p>
    <w:p w:rsidR="009D621A" w:rsidRPr="005A1480" w:rsidRDefault="009D621A" w:rsidP="009D621A">
      <w:pPr>
        <w:pStyle w:val="a6"/>
        <w:spacing w:line="276" w:lineRule="auto"/>
        <w:ind w:left="0" w:firstLine="567"/>
      </w:pPr>
      <w:r w:rsidRPr="005A1480">
        <w:t>Результаты</w:t>
      </w:r>
      <w:r w:rsidRPr="005A1480">
        <w:rPr>
          <w:spacing w:val="1"/>
        </w:rPr>
        <w:t xml:space="preserve"> </w:t>
      </w:r>
      <w:r w:rsidRPr="005A1480">
        <w:t>выполненного</w:t>
      </w:r>
      <w:r w:rsidRPr="005A1480">
        <w:rPr>
          <w:spacing w:val="1"/>
        </w:rPr>
        <w:t xml:space="preserve"> </w:t>
      </w:r>
      <w:r w:rsidRPr="005A1480">
        <w:t>проекта/исследования</w:t>
      </w:r>
      <w:r w:rsidRPr="005A1480">
        <w:rPr>
          <w:spacing w:val="1"/>
        </w:rPr>
        <w:t xml:space="preserve"> </w:t>
      </w:r>
      <w:r w:rsidRPr="005A1480">
        <w:t>могут</w:t>
      </w:r>
      <w:r w:rsidRPr="005A1480">
        <w:rPr>
          <w:spacing w:val="1"/>
        </w:rPr>
        <w:t xml:space="preserve"> </w:t>
      </w:r>
      <w:r w:rsidRPr="005A1480">
        <w:t>быть</w:t>
      </w:r>
      <w:r w:rsidRPr="005A1480">
        <w:rPr>
          <w:spacing w:val="1"/>
        </w:rPr>
        <w:t xml:space="preserve"> </w:t>
      </w:r>
      <w:r w:rsidRPr="005A1480">
        <w:t>описаны</w:t>
      </w:r>
      <w:r w:rsidRPr="005A1480">
        <w:rPr>
          <w:spacing w:val="1"/>
        </w:rPr>
        <w:t xml:space="preserve"> </w:t>
      </w:r>
      <w:r w:rsidRPr="005A1480">
        <w:t>на</w:t>
      </w:r>
      <w:r w:rsidRPr="005A1480">
        <w:rPr>
          <w:spacing w:val="1"/>
        </w:rPr>
        <w:t xml:space="preserve"> </w:t>
      </w:r>
      <w:r w:rsidRPr="005A1480">
        <w:t>основе</w:t>
      </w:r>
      <w:r w:rsidRPr="005A1480">
        <w:rPr>
          <w:spacing w:val="1"/>
        </w:rPr>
        <w:t xml:space="preserve"> </w:t>
      </w:r>
      <w:r w:rsidRPr="005A1480">
        <w:t>интегрального</w:t>
      </w:r>
      <w:r w:rsidRPr="005A1480">
        <w:rPr>
          <w:spacing w:val="-1"/>
        </w:rPr>
        <w:t xml:space="preserve"> </w:t>
      </w:r>
      <w:r w:rsidRPr="005A1480">
        <w:t>(уровневого)</w:t>
      </w:r>
      <w:r w:rsidRPr="005A1480">
        <w:rPr>
          <w:spacing w:val="-1"/>
        </w:rPr>
        <w:t xml:space="preserve"> </w:t>
      </w:r>
      <w:r w:rsidRPr="005A1480">
        <w:t>подхода</w:t>
      </w:r>
      <w:r w:rsidRPr="005A1480">
        <w:rPr>
          <w:spacing w:val="-1"/>
        </w:rPr>
        <w:t xml:space="preserve"> </w:t>
      </w:r>
      <w:r w:rsidRPr="005A1480">
        <w:t>или</w:t>
      </w:r>
      <w:r w:rsidRPr="005A1480">
        <w:rPr>
          <w:spacing w:val="-2"/>
        </w:rPr>
        <w:t xml:space="preserve"> </w:t>
      </w:r>
      <w:r w:rsidRPr="005A1480">
        <w:t>на</w:t>
      </w:r>
      <w:r w:rsidRPr="005A1480">
        <w:rPr>
          <w:spacing w:val="-2"/>
        </w:rPr>
        <w:t xml:space="preserve"> </w:t>
      </w:r>
      <w:r w:rsidRPr="005A1480">
        <w:t>основе</w:t>
      </w:r>
      <w:r w:rsidRPr="005A1480">
        <w:rPr>
          <w:spacing w:val="-1"/>
        </w:rPr>
        <w:t xml:space="preserve"> </w:t>
      </w:r>
      <w:r w:rsidRPr="005A1480">
        <w:t>аналитического подхода.</w:t>
      </w:r>
    </w:p>
    <w:p w:rsidR="009D621A" w:rsidRPr="005A1480" w:rsidRDefault="009D621A" w:rsidP="009D621A">
      <w:pPr>
        <w:pStyle w:val="a6"/>
        <w:spacing w:line="276" w:lineRule="auto"/>
        <w:ind w:left="0" w:firstLine="567"/>
      </w:pPr>
      <w:r w:rsidRPr="005A1480">
        <w:t>При</w:t>
      </w:r>
      <w:r w:rsidRPr="005A1480">
        <w:rPr>
          <w:spacing w:val="1"/>
        </w:rPr>
        <w:t xml:space="preserve"> </w:t>
      </w:r>
      <w:r w:rsidRPr="005A1480">
        <w:rPr>
          <w:b/>
          <w:i/>
        </w:rPr>
        <w:t>интегральном</w:t>
      </w:r>
      <w:r w:rsidRPr="005A1480">
        <w:rPr>
          <w:b/>
          <w:i/>
          <w:spacing w:val="1"/>
        </w:rPr>
        <w:t xml:space="preserve"> </w:t>
      </w:r>
      <w:r w:rsidRPr="005A1480">
        <w:rPr>
          <w:b/>
          <w:i/>
        </w:rPr>
        <w:t>описании</w:t>
      </w:r>
      <w:r w:rsidRPr="005A1480">
        <w:rPr>
          <w:b/>
          <w:i/>
          <w:spacing w:val="1"/>
        </w:rPr>
        <w:t xml:space="preserve"> </w:t>
      </w:r>
      <w:r w:rsidRPr="005A1480">
        <w:t>результатов</w:t>
      </w:r>
      <w:r w:rsidRPr="005A1480">
        <w:rPr>
          <w:spacing w:val="1"/>
        </w:rPr>
        <w:t xml:space="preserve"> </w:t>
      </w:r>
      <w:r w:rsidRPr="005A1480">
        <w:t>выполнения</w:t>
      </w:r>
      <w:r w:rsidRPr="005A1480">
        <w:rPr>
          <w:spacing w:val="1"/>
        </w:rPr>
        <w:t xml:space="preserve"> </w:t>
      </w:r>
      <w:r w:rsidRPr="005A1480">
        <w:t>проекта/исследования</w:t>
      </w:r>
      <w:r w:rsidRPr="005A1480">
        <w:rPr>
          <w:spacing w:val="1"/>
        </w:rPr>
        <w:t xml:space="preserve"> </w:t>
      </w:r>
      <w:r w:rsidRPr="005A1480">
        <w:t>вывод</w:t>
      </w:r>
      <w:r w:rsidRPr="005A1480">
        <w:rPr>
          <w:spacing w:val="1"/>
        </w:rPr>
        <w:t xml:space="preserve"> </w:t>
      </w:r>
      <w:r w:rsidRPr="005A1480">
        <w:t>об</w:t>
      </w:r>
      <w:r w:rsidRPr="005A1480">
        <w:rPr>
          <w:spacing w:val="1"/>
        </w:rPr>
        <w:t xml:space="preserve"> </w:t>
      </w:r>
      <w:r w:rsidRPr="005A1480">
        <w:t>уровне сформированности навыков проектной деятельности делается на основе оценки всей</w:t>
      </w:r>
      <w:r w:rsidRPr="005A1480">
        <w:rPr>
          <w:spacing w:val="1"/>
        </w:rPr>
        <w:t xml:space="preserve"> </w:t>
      </w:r>
      <w:r w:rsidRPr="005A1480">
        <w:t>совокупности</w:t>
      </w:r>
      <w:r w:rsidRPr="005A1480">
        <w:rPr>
          <w:spacing w:val="1"/>
        </w:rPr>
        <w:t xml:space="preserve"> </w:t>
      </w:r>
      <w:r w:rsidRPr="005A1480">
        <w:t>основных</w:t>
      </w:r>
      <w:r w:rsidRPr="005A1480">
        <w:rPr>
          <w:spacing w:val="1"/>
        </w:rPr>
        <w:t xml:space="preserve"> </w:t>
      </w:r>
      <w:r w:rsidRPr="005A1480">
        <w:t>элементов</w:t>
      </w:r>
      <w:r w:rsidRPr="005A1480">
        <w:rPr>
          <w:spacing w:val="1"/>
        </w:rPr>
        <w:t xml:space="preserve"> </w:t>
      </w:r>
      <w:r w:rsidRPr="005A1480">
        <w:t>проекта</w:t>
      </w:r>
      <w:r w:rsidRPr="005A1480">
        <w:rPr>
          <w:spacing w:val="1"/>
        </w:rPr>
        <w:t xml:space="preserve"> </w:t>
      </w:r>
      <w:r w:rsidRPr="005A1480">
        <w:t>(продукта</w:t>
      </w:r>
      <w:r w:rsidRPr="005A1480">
        <w:rPr>
          <w:spacing w:val="1"/>
        </w:rPr>
        <w:t xml:space="preserve"> </w:t>
      </w:r>
      <w:r w:rsidRPr="005A1480">
        <w:t>и</w:t>
      </w:r>
      <w:r w:rsidRPr="005A1480">
        <w:rPr>
          <w:spacing w:val="1"/>
        </w:rPr>
        <w:t xml:space="preserve"> </w:t>
      </w:r>
      <w:r w:rsidRPr="005A1480">
        <w:t>печатной</w:t>
      </w:r>
      <w:r w:rsidRPr="005A1480">
        <w:rPr>
          <w:spacing w:val="1"/>
        </w:rPr>
        <w:t xml:space="preserve"> </w:t>
      </w:r>
      <w:r w:rsidRPr="005A1480">
        <w:t>работы</w:t>
      </w:r>
      <w:r w:rsidRPr="005A1480">
        <w:rPr>
          <w:spacing w:val="1"/>
        </w:rPr>
        <w:t xml:space="preserve"> </w:t>
      </w:r>
      <w:r w:rsidRPr="005A1480">
        <w:t>(письменного</w:t>
      </w:r>
      <w:r w:rsidRPr="005A1480">
        <w:rPr>
          <w:spacing w:val="1"/>
        </w:rPr>
        <w:t xml:space="preserve"> </w:t>
      </w:r>
      <w:r w:rsidRPr="005A1480">
        <w:t>текста),</w:t>
      </w:r>
      <w:r w:rsidRPr="005A1480">
        <w:rPr>
          <w:spacing w:val="-1"/>
        </w:rPr>
        <w:t xml:space="preserve"> </w:t>
      </w:r>
      <w:r w:rsidRPr="005A1480">
        <w:t>рецензии,</w:t>
      </w:r>
      <w:r w:rsidRPr="005A1480">
        <w:rPr>
          <w:spacing w:val="-3"/>
        </w:rPr>
        <w:t xml:space="preserve"> </w:t>
      </w:r>
      <w:r w:rsidRPr="005A1480">
        <w:t>презентации)</w:t>
      </w:r>
      <w:r w:rsidRPr="005A1480">
        <w:rPr>
          <w:spacing w:val="-5"/>
        </w:rPr>
        <w:t xml:space="preserve"> </w:t>
      </w:r>
      <w:r w:rsidRPr="005A1480">
        <w:t>по</w:t>
      </w:r>
      <w:r w:rsidRPr="005A1480">
        <w:rPr>
          <w:spacing w:val="-1"/>
        </w:rPr>
        <w:t xml:space="preserve"> </w:t>
      </w:r>
      <w:r w:rsidRPr="005A1480">
        <w:t>каждому</w:t>
      </w:r>
      <w:r w:rsidRPr="005A1480">
        <w:rPr>
          <w:spacing w:val="-5"/>
        </w:rPr>
        <w:t xml:space="preserve"> </w:t>
      </w:r>
      <w:r w:rsidRPr="005A1480">
        <w:t>из четырех</w:t>
      </w:r>
      <w:r w:rsidRPr="005A1480">
        <w:rPr>
          <w:spacing w:val="2"/>
        </w:rPr>
        <w:t xml:space="preserve"> </w:t>
      </w:r>
      <w:r w:rsidRPr="005A1480">
        <w:t>названных</w:t>
      </w:r>
      <w:r w:rsidRPr="005A1480">
        <w:rPr>
          <w:spacing w:val="2"/>
        </w:rPr>
        <w:t xml:space="preserve"> </w:t>
      </w:r>
      <w:r w:rsidRPr="005A1480">
        <w:t>выше</w:t>
      </w:r>
      <w:r w:rsidRPr="005A1480">
        <w:rPr>
          <w:spacing w:val="-2"/>
        </w:rPr>
        <w:t xml:space="preserve"> </w:t>
      </w:r>
      <w:r w:rsidRPr="005A1480">
        <w:t>критериев.</w:t>
      </w:r>
    </w:p>
    <w:p w:rsidR="009D621A" w:rsidRPr="005A1480" w:rsidRDefault="009D621A" w:rsidP="009D621A">
      <w:pPr>
        <w:pStyle w:val="a6"/>
        <w:spacing w:line="276" w:lineRule="auto"/>
        <w:ind w:left="0" w:firstLine="567"/>
      </w:pPr>
      <w:r w:rsidRPr="005A1480">
        <w:t>В</w:t>
      </w:r>
      <w:r w:rsidRPr="005A1480">
        <w:rPr>
          <w:spacing w:val="1"/>
        </w:rPr>
        <w:t xml:space="preserve"> </w:t>
      </w:r>
      <w:r w:rsidRPr="005A1480">
        <w:t>соответствии</w:t>
      </w:r>
      <w:r w:rsidRPr="005A1480">
        <w:rPr>
          <w:spacing w:val="1"/>
        </w:rPr>
        <w:t xml:space="preserve"> </w:t>
      </w:r>
      <w:r w:rsidRPr="005A1480">
        <w:t>с</w:t>
      </w:r>
      <w:r w:rsidRPr="005A1480">
        <w:rPr>
          <w:spacing w:val="1"/>
        </w:rPr>
        <w:t xml:space="preserve"> </w:t>
      </w:r>
      <w:r w:rsidRPr="005A1480">
        <w:t>принятой</w:t>
      </w:r>
      <w:r w:rsidRPr="005A1480">
        <w:rPr>
          <w:spacing w:val="1"/>
        </w:rPr>
        <w:t xml:space="preserve"> </w:t>
      </w:r>
      <w:r w:rsidRPr="005A1480">
        <w:t>в</w:t>
      </w:r>
      <w:r w:rsidRPr="005A1480">
        <w:rPr>
          <w:spacing w:val="1"/>
        </w:rPr>
        <w:t xml:space="preserve"> </w:t>
      </w:r>
      <w:r w:rsidRPr="005A1480">
        <w:t>Гимназии</w:t>
      </w:r>
      <w:r w:rsidRPr="005A1480">
        <w:rPr>
          <w:spacing w:val="1"/>
        </w:rPr>
        <w:t xml:space="preserve"> </w:t>
      </w:r>
      <w:r w:rsidRPr="005A1480">
        <w:t>системой</w:t>
      </w:r>
      <w:r w:rsidRPr="005A1480">
        <w:rPr>
          <w:spacing w:val="1"/>
        </w:rPr>
        <w:t xml:space="preserve"> </w:t>
      </w:r>
      <w:r w:rsidRPr="005A1480">
        <w:t>оценки</w:t>
      </w:r>
      <w:r w:rsidRPr="005A1480">
        <w:rPr>
          <w:spacing w:val="1"/>
        </w:rPr>
        <w:t xml:space="preserve"> </w:t>
      </w:r>
      <w:r w:rsidRPr="005A1480">
        <w:t>выделяется</w:t>
      </w:r>
      <w:r w:rsidRPr="005A1480">
        <w:rPr>
          <w:spacing w:val="1"/>
        </w:rPr>
        <w:t xml:space="preserve"> </w:t>
      </w:r>
      <w:r w:rsidRPr="005A1480">
        <w:t>три</w:t>
      </w:r>
      <w:r w:rsidRPr="005A1480">
        <w:rPr>
          <w:spacing w:val="1"/>
        </w:rPr>
        <w:t xml:space="preserve"> </w:t>
      </w:r>
      <w:r w:rsidRPr="005A1480">
        <w:t>уровня</w:t>
      </w:r>
      <w:r w:rsidRPr="005A1480">
        <w:rPr>
          <w:spacing w:val="1"/>
        </w:rPr>
        <w:t xml:space="preserve"> </w:t>
      </w:r>
      <w:r w:rsidRPr="005A1480">
        <w:t>сформированности</w:t>
      </w:r>
      <w:r w:rsidRPr="005A1480">
        <w:rPr>
          <w:spacing w:val="1"/>
        </w:rPr>
        <w:t xml:space="preserve"> </w:t>
      </w:r>
      <w:r w:rsidRPr="005A1480">
        <w:t>культуры</w:t>
      </w:r>
      <w:r w:rsidRPr="005A1480">
        <w:rPr>
          <w:spacing w:val="1"/>
        </w:rPr>
        <w:t xml:space="preserve"> </w:t>
      </w:r>
      <w:r w:rsidRPr="005A1480">
        <w:t>проектной/исследовательской</w:t>
      </w:r>
      <w:r w:rsidRPr="005A1480">
        <w:rPr>
          <w:spacing w:val="1"/>
        </w:rPr>
        <w:t xml:space="preserve"> </w:t>
      </w:r>
      <w:r w:rsidRPr="005A1480">
        <w:t>деятельности:</w:t>
      </w:r>
      <w:r w:rsidRPr="005A1480">
        <w:rPr>
          <w:spacing w:val="1"/>
        </w:rPr>
        <w:t xml:space="preserve"> </w:t>
      </w:r>
      <w:r w:rsidRPr="005A1480">
        <w:t>базовый,</w:t>
      </w:r>
      <w:r w:rsidRPr="005A1480">
        <w:rPr>
          <w:spacing w:val="-57"/>
        </w:rPr>
        <w:t xml:space="preserve"> </w:t>
      </w:r>
      <w:r w:rsidRPr="005A1480">
        <w:t>повышенный, высокий.</w:t>
      </w:r>
    </w:p>
    <w:p w:rsidR="009D621A" w:rsidRPr="005A1480" w:rsidRDefault="009D621A" w:rsidP="009D621A">
      <w:pPr>
        <w:pStyle w:val="2"/>
        <w:spacing w:line="276" w:lineRule="auto"/>
        <w:ind w:left="0" w:firstLine="567"/>
        <w:jc w:val="both"/>
      </w:pPr>
      <w:r w:rsidRPr="005A1480">
        <w:t>Примерное</w:t>
      </w:r>
      <w:r w:rsidRPr="005A1480">
        <w:rPr>
          <w:spacing w:val="-4"/>
        </w:rPr>
        <w:t xml:space="preserve"> </w:t>
      </w:r>
      <w:r w:rsidRPr="005A1480">
        <w:t>содержательное</w:t>
      </w:r>
      <w:r w:rsidRPr="005A1480">
        <w:rPr>
          <w:spacing w:val="-4"/>
        </w:rPr>
        <w:t xml:space="preserve"> </w:t>
      </w:r>
      <w:r w:rsidRPr="005A1480">
        <w:t>описание</w:t>
      </w:r>
      <w:r w:rsidRPr="005A1480">
        <w:rPr>
          <w:spacing w:val="-3"/>
        </w:rPr>
        <w:t xml:space="preserve"> </w:t>
      </w:r>
      <w:r w:rsidRPr="005A1480">
        <w:t>каждого</w:t>
      </w:r>
      <w:r w:rsidRPr="005A1480">
        <w:rPr>
          <w:spacing w:val="-3"/>
        </w:rPr>
        <w:t xml:space="preserve"> </w:t>
      </w:r>
      <w:r w:rsidRPr="005A1480">
        <w:t>уровня.</w:t>
      </w:r>
    </w:p>
    <w:p w:rsidR="009D621A" w:rsidRPr="005A1480" w:rsidRDefault="009D621A" w:rsidP="009D621A">
      <w:pPr>
        <w:spacing w:line="276" w:lineRule="auto"/>
        <w:ind w:firstLine="567"/>
        <w:jc w:val="both"/>
        <w:rPr>
          <w:i/>
          <w:sz w:val="24"/>
          <w:szCs w:val="24"/>
        </w:rPr>
      </w:pPr>
      <w:r w:rsidRPr="005A1480">
        <w:rPr>
          <w:i/>
          <w:sz w:val="24"/>
          <w:szCs w:val="24"/>
          <w:u w:val="single"/>
        </w:rPr>
        <w:t>Базовый</w:t>
      </w:r>
      <w:r w:rsidRPr="005A1480">
        <w:rPr>
          <w:i/>
          <w:spacing w:val="-2"/>
          <w:sz w:val="24"/>
          <w:szCs w:val="24"/>
          <w:u w:val="single"/>
        </w:rPr>
        <w:t xml:space="preserve"> </w:t>
      </w:r>
      <w:r w:rsidRPr="005A1480">
        <w:rPr>
          <w:i/>
          <w:sz w:val="24"/>
          <w:szCs w:val="24"/>
          <w:u w:val="single"/>
        </w:rPr>
        <w:t>уровень</w:t>
      </w:r>
    </w:p>
    <w:p w:rsidR="009D621A" w:rsidRPr="005A1480" w:rsidRDefault="009D621A" w:rsidP="009D621A">
      <w:pPr>
        <w:pStyle w:val="a6"/>
        <w:spacing w:line="276" w:lineRule="auto"/>
        <w:ind w:left="0" w:firstLine="567"/>
      </w:pPr>
      <w:r w:rsidRPr="005A1480">
        <w:t>Авторы</w:t>
      </w:r>
      <w:r w:rsidRPr="005A1480">
        <w:rPr>
          <w:spacing w:val="-3"/>
        </w:rPr>
        <w:t xml:space="preserve"> </w:t>
      </w:r>
      <w:r w:rsidRPr="005A1480">
        <w:t>проектов/исследований:</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владеют</w:t>
      </w:r>
      <w:r w:rsidRPr="005A1480">
        <w:rPr>
          <w:spacing w:val="-1"/>
          <w:sz w:val="24"/>
          <w:szCs w:val="24"/>
        </w:rPr>
        <w:t xml:space="preserve"> </w:t>
      </w:r>
      <w:r w:rsidRPr="005A1480">
        <w:rPr>
          <w:sz w:val="24"/>
          <w:szCs w:val="24"/>
        </w:rPr>
        <w:t>навыками по</w:t>
      </w:r>
      <w:r w:rsidRPr="005A1480">
        <w:rPr>
          <w:spacing w:val="-1"/>
          <w:sz w:val="24"/>
          <w:szCs w:val="24"/>
        </w:rPr>
        <w:t xml:space="preserve"> </w:t>
      </w:r>
      <w:r w:rsidRPr="005A1480">
        <w:rPr>
          <w:sz w:val="24"/>
          <w:szCs w:val="24"/>
        </w:rPr>
        <w:t>определению</w:t>
      </w:r>
      <w:r w:rsidRPr="005A1480">
        <w:rPr>
          <w:spacing w:val="-1"/>
          <w:sz w:val="24"/>
          <w:szCs w:val="24"/>
        </w:rPr>
        <w:t xml:space="preserve"> </w:t>
      </w:r>
      <w:r w:rsidRPr="005A1480">
        <w:rPr>
          <w:sz w:val="24"/>
          <w:szCs w:val="24"/>
        </w:rPr>
        <w:t>темы</w:t>
      </w:r>
      <w:r w:rsidRPr="005A1480">
        <w:rPr>
          <w:spacing w:val="-2"/>
          <w:sz w:val="24"/>
          <w:szCs w:val="24"/>
        </w:rPr>
        <w:t xml:space="preserve"> </w:t>
      </w:r>
      <w:r w:rsidRPr="005A1480">
        <w:rPr>
          <w:sz w:val="24"/>
          <w:szCs w:val="24"/>
        </w:rPr>
        <w:t>проекта,</w:t>
      </w:r>
      <w:r w:rsidRPr="005A1480">
        <w:rPr>
          <w:spacing w:val="-1"/>
          <w:sz w:val="24"/>
          <w:szCs w:val="24"/>
        </w:rPr>
        <w:t xml:space="preserve"> </w:t>
      </w:r>
      <w:r w:rsidRPr="005A1480">
        <w:rPr>
          <w:sz w:val="24"/>
          <w:szCs w:val="24"/>
        </w:rPr>
        <w:t>цели и</w:t>
      </w:r>
      <w:r w:rsidRPr="005A1480">
        <w:rPr>
          <w:spacing w:val="-3"/>
          <w:sz w:val="24"/>
          <w:szCs w:val="24"/>
        </w:rPr>
        <w:t xml:space="preserve"> </w:t>
      </w:r>
      <w:r w:rsidRPr="005A1480">
        <w:rPr>
          <w:sz w:val="24"/>
          <w:szCs w:val="24"/>
        </w:rPr>
        <w:t>задач,</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формулированию</w:t>
      </w:r>
      <w:r w:rsidRPr="005A1480">
        <w:rPr>
          <w:spacing w:val="-2"/>
          <w:sz w:val="24"/>
          <w:szCs w:val="24"/>
        </w:rPr>
        <w:t xml:space="preserve"> </w:t>
      </w:r>
      <w:r w:rsidRPr="005A1480">
        <w:rPr>
          <w:sz w:val="24"/>
          <w:szCs w:val="24"/>
        </w:rPr>
        <w:t>гипотезы</w:t>
      </w:r>
      <w:r w:rsidRPr="005A1480">
        <w:rPr>
          <w:spacing w:val="-2"/>
          <w:sz w:val="24"/>
          <w:szCs w:val="24"/>
        </w:rPr>
        <w:t xml:space="preserve"> </w:t>
      </w:r>
      <w:r w:rsidRPr="005A1480">
        <w:rPr>
          <w:sz w:val="24"/>
          <w:szCs w:val="24"/>
        </w:rPr>
        <w:t>и планированию</w:t>
      </w:r>
      <w:r w:rsidRPr="005A1480">
        <w:rPr>
          <w:spacing w:val="-1"/>
          <w:sz w:val="24"/>
          <w:szCs w:val="24"/>
        </w:rPr>
        <w:t xml:space="preserve"> </w:t>
      </w:r>
      <w:r w:rsidRPr="005A1480">
        <w:rPr>
          <w:sz w:val="24"/>
          <w:szCs w:val="24"/>
        </w:rPr>
        <w:t>работы</w:t>
      </w:r>
      <w:r w:rsidRPr="005A1480">
        <w:rPr>
          <w:spacing w:val="-3"/>
          <w:sz w:val="24"/>
          <w:szCs w:val="24"/>
        </w:rPr>
        <w:t xml:space="preserve"> </w:t>
      </w:r>
      <w:r w:rsidRPr="005A1480">
        <w:rPr>
          <w:sz w:val="24"/>
          <w:szCs w:val="24"/>
        </w:rPr>
        <w:t>над</w:t>
      </w:r>
      <w:r w:rsidRPr="005A1480">
        <w:rPr>
          <w:spacing w:val="-1"/>
          <w:sz w:val="24"/>
          <w:szCs w:val="24"/>
        </w:rPr>
        <w:t xml:space="preserve"> </w:t>
      </w:r>
      <w:r w:rsidRPr="005A1480">
        <w:rPr>
          <w:sz w:val="24"/>
          <w:szCs w:val="24"/>
        </w:rPr>
        <w:t>проектом,</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имеют</w:t>
      </w:r>
      <w:r w:rsidRPr="005A1480">
        <w:rPr>
          <w:spacing w:val="3"/>
          <w:sz w:val="24"/>
          <w:szCs w:val="24"/>
        </w:rPr>
        <w:t xml:space="preserve"> </w:t>
      </w:r>
      <w:r w:rsidRPr="005A1480">
        <w:rPr>
          <w:sz w:val="24"/>
          <w:szCs w:val="24"/>
        </w:rPr>
        <w:t>выработанные</w:t>
      </w:r>
      <w:r w:rsidRPr="005A1480">
        <w:rPr>
          <w:spacing w:val="1"/>
          <w:sz w:val="24"/>
          <w:szCs w:val="24"/>
        </w:rPr>
        <w:t xml:space="preserve"> </w:t>
      </w:r>
      <w:r w:rsidRPr="005A1480">
        <w:rPr>
          <w:sz w:val="24"/>
          <w:szCs w:val="24"/>
        </w:rPr>
        <w:t>представления</w:t>
      </w:r>
      <w:r w:rsidRPr="005A1480">
        <w:rPr>
          <w:spacing w:val="3"/>
          <w:sz w:val="24"/>
          <w:szCs w:val="24"/>
        </w:rPr>
        <w:t xml:space="preserve"> </w:t>
      </w:r>
      <w:r w:rsidRPr="005A1480">
        <w:rPr>
          <w:sz w:val="24"/>
          <w:szCs w:val="24"/>
        </w:rPr>
        <w:t>о</w:t>
      </w:r>
      <w:r w:rsidRPr="005A1480">
        <w:rPr>
          <w:spacing w:val="2"/>
          <w:sz w:val="24"/>
          <w:szCs w:val="24"/>
        </w:rPr>
        <w:t xml:space="preserve"> </w:t>
      </w:r>
      <w:r w:rsidRPr="005A1480">
        <w:rPr>
          <w:sz w:val="24"/>
          <w:szCs w:val="24"/>
        </w:rPr>
        <w:t>композиции</w:t>
      </w:r>
      <w:r w:rsidRPr="005A1480">
        <w:rPr>
          <w:spacing w:val="4"/>
          <w:sz w:val="24"/>
          <w:szCs w:val="24"/>
        </w:rPr>
        <w:t xml:space="preserve"> </w:t>
      </w:r>
      <w:r w:rsidRPr="005A1480">
        <w:rPr>
          <w:sz w:val="24"/>
          <w:szCs w:val="24"/>
        </w:rPr>
        <w:t>и</w:t>
      </w:r>
      <w:r w:rsidRPr="005A1480">
        <w:rPr>
          <w:spacing w:val="1"/>
          <w:sz w:val="24"/>
          <w:szCs w:val="24"/>
        </w:rPr>
        <w:t xml:space="preserve"> </w:t>
      </w:r>
      <w:r w:rsidRPr="005A1480">
        <w:rPr>
          <w:sz w:val="24"/>
          <w:szCs w:val="24"/>
        </w:rPr>
        <w:t>структуре</w:t>
      </w:r>
      <w:r w:rsidRPr="005A1480">
        <w:rPr>
          <w:spacing w:val="2"/>
          <w:sz w:val="24"/>
          <w:szCs w:val="24"/>
        </w:rPr>
        <w:t xml:space="preserve"> </w:t>
      </w:r>
      <w:r w:rsidRPr="005A1480">
        <w:rPr>
          <w:sz w:val="24"/>
          <w:szCs w:val="24"/>
        </w:rPr>
        <w:t>проектной</w:t>
      </w:r>
      <w:r w:rsidRPr="005A1480">
        <w:rPr>
          <w:spacing w:val="4"/>
          <w:sz w:val="24"/>
          <w:szCs w:val="24"/>
        </w:rPr>
        <w:t xml:space="preserve"> </w:t>
      </w:r>
      <w:r w:rsidRPr="005A1480">
        <w:rPr>
          <w:sz w:val="24"/>
          <w:szCs w:val="24"/>
        </w:rPr>
        <w:t>работы,</w:t>
      </w:r>
      <w:r w:rsidRPr="005A1480">
        <w:rPr>
          <w:spacing w:val="3"/>
          <w:sz w:val="24"/>
          <w:szCs w:val="24"/>
        </w:rPr>
        <w:t xml:space="preserve"> </w:t>
      </w:r>
      <w:r w:rsidRPr="005A1480">
        <w:rPr>
          <w:sz w:val="24"/>
          <w:szCs w:val="24"/>
        </w:rPr>
        <w:t>о</w:t>
      </w:r>
      <w:r w:rsidRPr="005A1480">
        <w:rPr>
          <w:spacing w:val="2"/>
          <w:sz w:val="24"/>
          <w:szCs w:val="24"/>
        </w:rPr>
        <w:t xml:space="preserve"> </w:t>
      </w:r>
      <w:r w:rsidRPr="005A1480">
        <w:rPr>
          <w:sz w:val="24"/>
          <w:szCs w:val="24"/>
        </w:rPr>
        <w:t>виде</w:t>
      </w:r>
      <w:r w:rsidRPr="005A1480">
        <w:rPr>
          <w:spacing w:val="-57"/>
          <w:sz w:val="24"/>
          <w:szCs w:val="24"/>
        </w:rPr>
        <w:t xml:space="preserve"> </w:t>
      </w:r>
      <w:r w:rsidRPr="005A1480">
        <w:rPr>
          <w:sz w:val="24"/>
          <w:szCs w:val="24"/>
        </w:rPr>
        <w:t>продукта</w:t>
      </w:r>
      <w:r w:rsidRPr="005A1480">
        <w:rPr>
          <w:spacing w:val="-2"/>
          <w:sz w:val="24"/>
          <w:szCs w:val="24"/>
        </w:rPr>
        <w:t xml:space="preserve"> </w:t>
      </w:r>
      <w:r w:rsidRPr="005A1480">
        <w:rPr>
          <w:sz w:val="24"/>
          <w:szCs w:val="24"/>
        </w:rPr>
        <w:t>проектной</w:t>
      </w:r>
      <w:r w:rsidRPr="005A1480">
        <w:rPr>
          <w:spacing w:val="1"/>
          <w:sz w:val="24"/>
          <w:szCs w:val="24"/>
        </w:rPr>
        <w:t xml:space="preserve"> </w:t>
      </w:r>
      <w:r w:rsidRPr="005A1480">
        <w:rPr>
          <w:sz w:val="24"/>
          <w:szCs w:val="24"/>
        </w:rPr>
        <w:t>работы,</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обладают</w:t>
      </w:r>
      <w:r w:rsidRPr="005A1480">
        <w:rPr>
          <w:spacing w:val="12"/>
          <w:sz w:val="24"/>
          <w:szCs w:val="24"/>
        </w:rPr>
        <w:t xml:space="preserve"> </w:t>
      </w:r>
      <w:r w:rsidRPr="005A1480">
        <w:rPr>
          <w:sz w:val="24"/>
          <w:szCs w:val="24"/>
        </w:rPr>
        <w:t>умениями</w:t>
      </w:r>
      <w:r w:rsidRPr="005A1480">
        <w:rPr>
          <w:spacing w:val="10"/>
          <w:sz w:val="24"/>
          <w:szCs w:val="24"/>
        </w:rPr>
        <w:t xml:space="preserve"> </w:t>
      </w:r>
      <w:r w:rsidRPr="005A1480">
        <w:rPr>
          <w:sz w:val="24"/>
          <w:szCs w:val="24"/>
        </w:rPr>
        <w:t>применять</w:t>
      </w:r>
      <w:r w:rsidRPr="005A1480">
        <w:rPr>
          <w:spacing w:val="7"/>
          <w:sz w:val="24"/>
          <w:szCs w:val="24"/>
        </w:rPr>
        <w:t xml:space="preserve"> </w:t>
      </w:r>
      <w:r w:rsidRPr="005A1480">
        <w:rPr>
          <w:sz w:val="24"/>
          <w:szCs w:val="24"/>
        </w:rPr>
        <w:t>теоретические</w:t>
      </w:r>
      <w:r w:rsidRPr="005A1480">
        <w:rPr>
          <w:spacing w:val="8"/>
          <w:sz w:val="24"/>
          <w:szCs w:val="24"/>
        </w:rPr>
        <w:t xml:space="preserve"> </w:t>
      </w:r>
      <w:r w:rsidRPr="005A1480">
        <w:rPr>
          <w:sz w:val="24"/>
          <w:szCs w:val="24"/>
        </w:rPr>
        <w:t>методы,</w:t>
      </w:r>
      <w:r w:rsidRPr="005A1480">
        <w:rPr>
          <w:spacing w:val="9"/>
          <w:sz w:val="24"/>
          <w:szCs w:val="24"/>
        </w:rPr>
        <w:t xml:space="preserve"> </w:t>
      </w:r>
      <w:r w:rsidRPr="005A1480">
        <w:rPr>
          <w:sz w:val="24"/>
          <w:szCs w:val="24"/>
        </w:rPr>
        <w:t>элементы</w:t>
      </w:r>
      <w:r w:rsidRPr="005A1480">
        <w:rPr>
          <w:spacing w:val="6"/>
          <w:sz w:val="24"/>
          <w:szCs w:val="24"/>
        </w:rPr>
        <w:t xml:space="preserve"> </w:t>
      </w:r>
      <w:r w:rsidRPr="005A1480">
        <w:rPr>
          <w:sz w:val="24"/>
          <w:szCs w:val="24"/>
        </w:rPr>
        <w:t>экспериментального</w:t>
      </w:r>
      <w:r w:rsidRPr="005A1480">
        <w:rPr>
          <w:spacing w:val="-57"/>
          <w:sz w:val="24"/>
          <w:szCs w:val="24"/>
        </w:rPr>
        <w:t xml:space="preserve"> </w:t>
      </w:r>
      <w:r w:rsidRPr="005A1480">
        <w:rPr>
          <w:sz w:val="24"/>
          <w:szCs w:val="24"/>
        </w:rPr>
        <w:t>исследования,</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умеют</w:t>
      </w:r>
      <w:r w:rsidRPr="005A1480">
        <w:rPr>
          <w:spacing w:val="-3"/>
          <w:sz w:val="24"/>
          <w:szCs w:val="24"/>
        </w:rPr>
        <w:t xml:space="preserve"> </w:t>
      </w:r>
      <w:r w:rsidRPr="005A1480">
        <w:rPr>
          <w:sz w:val="24"/>
          <w:szCs w:val="24"/>
        </w:rPr>
        <w:t>правильно</w:t>
      </w:r>
      <w:r w:rsidRPr="005A1480">
        <w:rPr>
          <w:spacing w:val="-2"/>
          <w:sz w:val="24"/>
          <w:szCs w:val="24"/>
        </w:rPr>
        <w:t xml:space="preserve"> </w:t>
      </w:r>
      <w:r w:rsidRPr="005A1480">
        <w:rPr>
          <w:sz w:val="24"/>
          <w:szCs w:val="24"/>
        </w:rPr>
        <w:t>описывать</w:t>
      </w:r>
      <w:r w:rsidRPr="005A1480">
        <w:rPr>
          <w:spacing w:val="-2"/>
          <w:sz w:val="24"/>
          <w:szCs w:val="24"/>
        </w:rPr>
        <w:t xml:space="preserve"> </w:t>
      </w:r>
      <w:r w:rsidRPr="005A1480">
        <w:rPr>
          <w:sz w:val="24"/>
          <w:szCs w:val="24"/>
        </w:rPr>
        <w:t>источники</w:t>
      </w:r>
      <w:r w:rsidRPr="005A1480">
        <w:rPr>
          <w:spacing w:val="-1"/>
          <w:sz w:val="24"/>
          <w:szCs w:val="24"/>
        </w:rPr>
        <w:t xml:space="preserve"> </w:t>
      </w:r>
      <w:r w:rsidRPr="005A1480">
        <w:rPr>
          <w:sz w:val="24"/>
          <w:szCs w:val="24"/>
        </w:rPr>
        <w:t>информации</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составлять</w:t>
      </w:r>
      <w:r w:rsidRPr="005A1480">
        <w:rPr>
          <w:spacing w:val="-2"/>
          <w:sz w:val="24"/>
          <w:szCs w:val="24"/>
        </w:rPr>
        <w:t xml:space="preserve"> </w:t>
      </w:r>
      <w:r w:rsidRPr="005A1480">
        <w:rPr>
          <w:sz w:val="24"/>
          <w:szCs w:val="24"/>
        </w:rPr>
        <w:t>тезисы</w:t>
      </w:r>
      <w:r w:rsidRPr="005A1480">
        <w:rPr>
          <w:spacing w:val="-3"/>
          <w:sz w:val="24"/>
          <w:szCs w:val="24"/>
        </w:rPr>
        <w:t xml:space="preserve"> </w:t>
      </w:r>
      <w:r w:rsidRPr="005A1480">
        <w:rPr>
          <w:sz w:val="24"/>
          <w:szCs w:val="24"/>
        </w:rPr>
        <w:t>к</w:t>
      </w:r>
      <w:r w:rsidRPr="005A1480">
        <w:rPr>
          <w:spacing w:val="-2"/>
          <w:sz w:val="24"/>
          <w:szCs w:val="24"/>
        </w:rPr>
        <w:t xml:space="preserve"> </w:t>
      </w:r>
      <w:r w:rsidRPr="005A1480">
        <w:rPr>
          <w:sz w:val="24"/>
          <w:szCs w:val="24"/>
        </w:rPr>
        <w:t>работе,</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имеют</w:t>
      </w:r>
      <w:r w:rsidRPr="005A1480">
        <w:rPr>
          <w:spacing w:val="-1"/>
          <w:sz w:val="24"/>
          <w:szCs w:val="24"/>
        </w:rPr>
        <w:t xml:space="preserve"> </w:t>
      </w:r>
      <w:r w:rsidRPr="005A1480">
        <w:rPr>
          <w:sz w:val="24"/>
          <w:szCs w:val="24"/>
        </w:rPr>
        <w:t>навыки по</w:t>
      </w:r>
      <w:r w:rsidRPr="005A1480">
        <w:rPr>
          <w:spacing w:val="-3"/>
          <w:sz w:val="24"/>
          <w:szCs w:val="24"/>
        </w:rPr>
        <w:t xml:space="preserve"> </w:t>
      </w:r>
      <w:r w:rsidRPr="005A1480">
        <w:rPr>
          <w:sz w:val="24"/>
          <w:szCs w:val="24"/>
        </w:rPr>
        <w:t>написанию</w:t>
      </w:r>
      <w:r w:rsidRPr="005A1480">
        <w:rPr>
          <w:spacing w:val="-1"/>
          <w:sz w:val="24"/>
          <w:szCs w:val="24"/>
        </w:rPr>
        <w:t xml:space="preserve"> </w:t>
      </w:r>
      <w:r w:rsidRPr="005A1480">
        <w:rPr>
          <w:sz w:val="24"/>
          <w:szCs w:val="24"/>
        </w:rPr>
        <w:t>доклада</w:t>
      </w:r>
      <w:r w:rsidRPr="005A1480">
        <w:rPr>
          <w:spacing w:val="-1"/>
          <w:sz w:val="24"/>
          <w:szCs w:val="24"/>
        </w:rPr>
        <w:t xml:space="preserve"> </w:t>
      </w:r>
      <w:r w:rsidRPr="005A1480">
        <w:rPr>
          <w:sz w:val="24"/>
          <w:szCs w:val="24"/>
        </w:rPr>
        <w:t>для</w:t>
      </w:r>
      <w:r w:rsidRPr="005A1480">
        <w:rPr>
          <w:spacing w:val="-4"/>
          <w:sz w:val="24"/>
          <w:szCs w:val="24"/>
        </w:rPr>
        <w:t xml:space="preserve"> </w:t>
      </w:r>
      <w:r w:rsidRPr="005A1480">
        <w:rPr>
          <w:sz w:val="24"/>
          <w:szCs w:val="24"/>
        </w:rPr>
        <w:t>защиты</w:t>
      </w:r>
      <w:r w:rsidRPr="005A1480">
        <w:rPr>
          <w:spacing w:val="-1"/>
          <w:sz w:val="24"/>
          <w:szCs w:val="24"/>
        </w:rPr>
        <w:t xml:space="preserve"> </w:t>
      </w:r>
      <w:r w:rsidRPr="005A1480">
        <w:rPr>
          <w:sz w:val="24"/>
          <w:szCs w:val="24"/>
        </w:rPr>
        <w:t>проекта</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созданию</w:t>
      </w:r>
      <w:r w:rsidRPr="005A1480">
        <w:rPr>
          <w:spacing w:val="-3"/>
          <w:sz w:val="24"/>
          <w:szCs w:val="24"/>
        </w:rPr>
        <w:t xml:space="preserve"> </w:t>
      </w:r>
      <w:r w:rsidRPr="005A1480">
        <w:rPr>
          <w:sz w:val="24"/>
          <w:szCs w:val="24"/>
        </w:rPr>
        <w:t>презентации,</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степень</w:t>
      </w:r>
      <w:r w:rsidRPr="005A1480">
        <w:rPr>
          <w:spacing w:val="-2"/>
          <w:sz w:val="24"/>
          <w:szCs w:val="24"/>
        </w:rPr>
        <w:t xml:space="preserve"> </w:t>
      </w:r>
      <w:r w:rsidRPr="005A1480">
        <w:rPr>
          <w:sz w:val="24"/>
          <w:szCs w:val="24"/>
        </w:rPr>
        <w:t>включенности</w:t>
      </w:r>
      <w:r w:rsidRPr="005A1480">
        <w:rPr>
          <w:spacing w:val="-4"/>
          <w:sz w:val="24"/>
          <w:szCs w:val="24"/>
        </w:rPr>
        <w:t xml:space="preserve"> </w:t>
      </w:r>
      <w:r w:rsidRPr="005A1480">
        <w:rPr>
          <w:sz w:val="24"/>
          <w:szCs w:val="24"/>
        </w:rPr>
        <w:t>учащегося</w:t>
      </w:r>
      <w:r w:rsidRPr="005A1480">
        <w:rPr>
          <w:spacing w:val="1"/>
          <w:sz w:val="24"/>
          <w:szCs w:val="24"/>
        </w:rPr>
        <w:t xml:space="preserve"> </w:t>
      </w:r>
      <w:r w:rsidRPr="005A1480">
        <w:rPr>
          <w:sz w:val="24"/>
          <w:szCs w:val="24"/>
        </w:rPr>
        <w:t>в</w:t>
      </w:r>
      <w:r w:rsidRPr="005A1480">
        <w:rPr>
          <w:spacing w:val="-3"/>
          <w:sz w:val="24"/>
          <w:szCs w:val="24"/>
        </w:rPr>
        <w:t xml:space="preserve"> </w:t>
      </w:r>
      <w:r w:rsidRPr="005A1480">
        <w:rPr>
          <w:sz w:val="24"/>
          <w:szCs w:val="24"/>
        </w:rPr>
        <w:t>исследование</w:t>
      </w:r>
      <w:r w:rsidRPr="005A1480">
        <w:rPr>
          <w:spacing w:val="-2"/>
          <w:sz w:val="24"/>
          <w:szCs w:val="24"/>
        </w:rPr>
        <w:t xml:space="preserve"> </w:t>
      </w:r>
      <w:r w:rsidRPr="005A1480">
        <w:rPr>
          <w:sz w:val="24"/>
          <w:szCs w:val="24"/>
        </w:rPr>
        <w:t>не</w:t>
      </w:r>
      <w:r w:rsidRPr="005A1480">
        <w:rPr>
          <w:spacing w:val="-3"/>
          <w:sz w:val="24"/>
          <w:szCs w:val="24"/>
        </w:rPr>
        <w:t xml:space="preserve"> </w:t>
      </w:r>
      <w:r w:rsidRPr="005A1480">
        <w:rPr>
          <w:sz w:val="24"/>
          <w:szCs w:val="24"/>
        </w:rPr>
        <w:t>превышает</w:t>
      </w:r>
      <w:r w:rsidRPr="005A1480">
        <w:rPr>
          <w:spacing w:val="-1"/>
          <w:sz w:val="24"/>
          <w:szCs w:val="24"/>
        </w:rPr>
        <w:t xml:space="preserve"> </w:t>
      </w:r>
      <w:r w:rsidRPr="005A1480">
        <w:rPr>
          <w:sz w:val="24"/>
          <w:szCs w:val="24"/>
        </w:rPr>
        <w:t>50%.</w:t>
      </w:r>
    </w:p>
    <w:p w:rsidR="009D621A" w:rsidRPr="005A1480" w:rsidRDefault="009D621A" w:rsidP="009D621A">
      <w:pPr>
        <w:pStyle w:val="a6"/>
        <w:spacing w:line="276" w:lineRule="auto"/>
        <w:ind w:left="0" w:firstLine="567"/>
      </w:pPr>
    </w:p>
    <w:p w:rsidR="009D621A" w:rsidRPr="005A1480" w:rsidRDefault="009D621A" w:rsidP="009D621A">
      <w:pPr>
        <w:spacing w:line="276" w:lineRule="auto"/>
        <w:ind w:firstLine="567"/>
        <w:jc w:val="both"/>
        <w:rPr>
          <w:i/>
          <w:sz w:val="24"/>
          <w:szCs w:val="24"/>
        </w:rPr>
      </w:pPr>
      <w:r w:rsidRPr="005A1480">
        <w:rPr>
          <w:i/>
          <w:sz w:val="24"/>
          <w:szCs w:val="24"/>
          <w:u w:val="single"/>
        </w:rPr>
        <w:t>Повышенный</w:t>
      </w:r>
      <w:r w:rsidRPr="005A1480">
        <w:rPr>
          <w:i/>
          <w:spacing w:val="-4"/>
          <w:sz w:val="24"/>
          <w:szCs w:val="24"/>
          <w:u w:val="single"/>
        </w:rPr>
        <w:t xml:space="preserve"> </w:t>
      </w:r>
      <w:r w:rsidRPr="005A1480">
        <w:rPr>
          <w:i/>
          <w:sz w:val="24"/>
          <w:szCs w:val="24"/>
          <w:u w:val="single"/>
        </w:rPr>
        <w:t>уровень</w:t>
      </w:r>
    </w:p>
    <w:p w:rsidR="009D621A" w:rsidRPr="005A1480" w:rsidRDefault="009D621A" w:rsidP="009D621A">
      <w:pPr>
        <w:pStyle w:val="a6"/>
        <w:spacing w:line="276" w:lineRule="auto"/>
        <w:ind w:left="0" w:firstLine="567"/>
      </w:pPr>
      <w:r w:rsidRPr="005A1480">
        <w:t>Авторы</w:t>
      </w:r>
      <w:r w:rsidRPr="005A1480">
        <w:rPr>
          <w:spacing w:val="-3"/>
        </w:rPr>
        <w:t xml:space="preserve"> </w:t>
      </w:r>
      <w:r w:rsidRPr="005A1480">
        <w:t>проектов/исследований:</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уверенно</w:t>
      </w:r>
      <w:r w:rsidRPr="005A1480">
        <w:rPr>
          <w:spacing w:val="-3"/>
          <w:sz w:val="24"/>
          <w:szCs w:val="24"/>
        </w:rPr>
        <w:t xml:space="preserve"> </w:t>
      </w:r>
      <w:r w:rsidRPr="005A1480">
        <w:rPr>
          <w:sz w:val="24"/>
          <w:szCs w:val="24"/>
        </w:rPr>
        <w:t>владеют умениями</w:t>
      </w:r>
      <w:r w:rsidRPr="005A1480">
        <w:rPr>
          <w:spacing w:val="-2"/>
          <w:sz w:val="24"/>
          <w:szCs w:val="24"/>
        </w:rPr>
        <w:t xml:space="preserve"> </w:t>
      </w:r>
      <w:r w:rsidRPr="005A1480">
        <w:rPr>
          <w:sz w:val="24"/>
          <w:szCs w:val="24"/>
        </w:rPr>
        <w:t>и</w:t>
      </w:r>
      <w:r w:rsidRPr="005A1480">
        <w:rPr>
          <w:spacing w:val="-4"/>
          <w:sz w:val="24"/>
          <w:szCs w:val="24"/>
        </w:rPr>
        <w:t xml:space="preserve"> </w:t>
      </w:r>
      <w:r w:rsidRPr="005A1480">
        <w:rPr>
          <w:sz w:val="24"/>
          <w:szCs w:val="24"/>
        </w:rPr>
        <w:t>навыками,</w:t>
      </w:r>
      <w:r w:rsidRPr="005A1480">
        <w:rPr>
          <w:spacing w:val="-3"/>
          <w:sz w:val="24"/>
          <w:szCs w:val="24"/>
        </w:rPr>
        <w:t xml:space="preserve"> </w:t>
      </w:r>
      <w:r w:rsidRPr="005A1480">
        <w:rPr>
          <w:sz w:val="24"/>
          <w:szCs w:val="24"/>
        </w:rPr>
        <w:t>соответствующими</w:t>
      </w:r>
      <w:r w:rsidRPr="005A1480">
        <w:rPr>
          <w:spacing w:val="-1"/>
          <w:sz w:val="24"/>
          <w:szCs w:val="24"/>
        </w:rPr>
        <w:t xml:space="preserve"> </w:t>
      </w:r>
      <w:r w:rsidRPr="005A1480">
        <w:rPr>
          <w:sz w:val="24"/>
          <w:szCs w:val="24"/>
        </w:rPr>
        <w:t>базовому</w:t>
      </w:r>
      <w:r w:rsidRPr="005A1480">
        <w:rPr>
          <w:spacing w:val="-3"/>
          <w:sz w:val="24"/>
          <w:szCs w:val="24"/>
        </w:rPr>
        <w:t xml:space="preserve"> </w:t>
      </w:r>
      <w:r w:rsidRPr="005A1480">
        <w:rPr>
          <w:sz w:val="24"/>
          <w:szCs w:val="24"/>
        </w:rPr>
        <w:t>уровню,</w:t>
      </w:r>
    </w:p>
    <w:p w:rsidR="009D621A" w:rsidRPr="005A1480" w:rsidRDefault="009D621A" w:rsidP="009D621A">
      <w:pPr>
        <w:pStyle w:val="a7"/>
        <w:tabs>
          <w:tab w:val="left" w:pos="1911"/>
          <w:tab w:val="left" w:pos="3031"/>
          <w:tab w:val="left" w:pos="4173"/>
          <w:tab w:val="left" w:pos="4564"/>
          <w:tab w:val="left" w:pos="6285"/>
          <w:tab w:val="left" w:pos="7956"/>
          <w:tab w:val="left" w:pos="9079"/>
        </w:tabs>
        <w:spacing w:line="276" w:lineRule="auto"/>
        <w:ind w:left="0" w:firstLine="567"/>
        <w:rPr>
          <w:sz w:val="24"/>
          <w:szCs w:val="24"/>
        </w:rPr>
      </w:pPr>
      <w:r>
        <w:rPr>
          <w:sz w:val="24"/>
          <w:szCs w:val="24"/>
        </w:rPr>
        <w:t xml:space="preserve">создают проекты с </w:t>
      </w:r>
      <w:r w:rsidRPr="005A1480">
        <w:rPr>
          <w:sz w:val="24"/>
          <w:szCs w:val="24"/>
        </w:rPr>
        <w:t>о</w:t>
      </w:r>
      <w:r>
        <w:rPr>
          <w:sz w:val="24"/>
          <w:szCs w:val="24"/>
        </w:rPr>
        <w:t>бязательным</w:t>
      </w:r>
      <w:r>
        <w:rPr>
          <w:sz w:val="24"/>
          <w:szCs w:val="24"/>
        </w:rPr>
        <w:tab/>
        <w:t xml:space="preserve">применением   методов </w:t>
      </w:r>
      <w:r w:rsidRPr="005A1480">
        <w:rPr>
          <w:spacing w:val="-1"/>
          <w:sz w:val="24"/>
          <w:szCs w:val="24"/>
        </w:rPr>
        <w:t>экспериментального</w:t>
      </w:r>
      <w:r w:rsidRPr="005A1480">
        <w:rPr>
          <w:spacing w:val="-57"/>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последующей</w:t>
      </w:r>
      <w:r w:rsidRPr="005A1480">
        <w:rPr>
          <w:spacing w:val="1"/>
          <w:sz w:val="24"/>
          <w:szCs w:val="24"/>
        </w:rPr>
        <w:t xml:space="preserve"> </w:t>
      </w:r>
      <w:r w:rsidRPr="005A1480">
        <w:rPr>
          <w:sz w:val="24"/>
          <w:szCs w:val="24"/>
        </w:rPr>
        <w:t>апробацией</w:t>
      </w:r>
      <w:r w:rsidRPr="005A1480">
        <w:rPr>
          <w:spacing w:val="1"/>
          <w:sz w:val="24"/>
          <w:szCs w:val="24"/>
        </w:rPr>
        <w:t xml:space="preserve"> </w:t>
      </w:r>
      <w:r w:rsidRPr="005A1480">
        <w:rPr>
          <w:sz w:val="24"/>
          <w:szCs w:val="24"/>
        </w:rPr>
        <w:t>его</w:t>
      </w:r>
      <w:r w:rsidRPr="005A1480">
        <w:rPr>
          <w:spacing w:val="-2"/>
          <w:sz w:val="24"/>
          <w:szCs w:val="24"/>
        </w:rPr>
        <w:t xml:space="preserve"> </w:t>
      </w:r>
      <w:r w:rsidRPr="005A1480">
        <w:rPr>
          <w:sz w:val="24"/>
          <w:szCs w:val="24"/>
        </w:rPr>
        <w:t>результатов,</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имеют</w:t>
      </w:r>
      <w:r w:rsidRPr="005A1480">
        <w:rPr>
          <w:spacing w:val="52"/>
          <w:sz w:val="24"/>
          <w:szCs w:val="24"/>
        </w:rPr>
        <w:t xml:space="preserve"> </w:t>
      </w:r>
      <w:r w:rsidRPr="005A1480">
        <w:rPr>
          <w:sz w:val="24"/>
          <w:szCs w:val="24"/>
        </w:rPr>
        <w:t>выработанные</w:t>
      </w:r>
      <w:r w:rsidRPr="005A1480">
        <w:rPr>
          <w:spacing w:val="48"/>
          <w:sz w:val="24"/>
          <w:szCs w:val="24"/>
        </w:rPr>
        <w:t xml:space="preserve"> </w:t>
      </w:r>
      <w:r w:rsidRPr="005A1480">
        <w:rPr>
          <w:sz w:val="24"/>
          <w:szCs w:val="24"/>
        </w:rPr>
        <w:t>представления</w:t>
      </w:r>
      <w:r w:rsidRPr="005A1480">
        <w:rPr>
          <w:spacing w:val="53"/>
          <w:sz w:val="24"/>
          <w:szCs w:val="24"/>
        </w:rPr>
        <w:t xml:space="preserve"> </w:t>
      </w:r>
      <w:r w:rsidRPr="005A1480">
        <w:rPr>
          <w:sz w:val="24"/>
          <w:szCs w:val="24"/>
        </w:rPr>
        <w:t>о</w:t>
      </w:r>
      <w:r w:rsidRPr="005A1480">
        <w:rPr>
          <w:spacing w:val="52"/>
          <w:sz w:val="24"/>
          <w:szCs w:val="24"/>
        </w:rPr>
        <w:t xml:space="preserve"> </w:t>
      </w:r>
      <w:r w:rsidRPr="005A1480">
        <w:rPr>
          <w:sz w:val="24"/>
          <w:szCs w:val="24"/>
        </w:rPr>
        <w:t>составлении</w:t>
      </w:r>
      <w:r w:rsidRPr="005A1480">
        <w:rPr>
          <w:spacing w:val="50"/>
          <w:sz w:val="24"/>
          <w:szCs w:val="24"/>
        </w:rPr>
        <w:t xml:space="preserve"> </w:t>
      </w:r>
      <w:r w:rsidRPr="005A1480">
        <w:rPr>
          <w:sz w:val="24"/>
          <w:szCs w:val="24"/>
        </w:rPr>
        <w:t>паспорта</w:t>
      </w:r>
      <w:r w:rsidRPr="005A1480">
        <w:rPr>
          <w:spacing w:val="52"/>
          <w:sz w:val="24"/>
          <w:szCs w:val="24"/>
        </w:rPr>
        <w:t xml:space="preserve"> </w:t>
      </w:r>
      <w:r w:rsidRPr="005A1480">
        <w:rPr>
          <w:sz w:val="24"/>
          <w:szCs w:val="24"/>
        </w:rPr>
        <w:t>исследовательской</w:t>
      </w:r>
      <w:r w:rsidRPr="005A1480">
        <w:rPr>
          <w:spacing w:val="53"/>
          <w:sz w:val="24"/>
          <w:szCs w:val="24"/>
        </w:rPr>
        <w:t xml:space="preserve"> </w:t>
      </w:r>
      <w:r w:rsidRPr="005A1480">
        <w:rPr>
          <w:sz w:val="24"/>
          <w:szCs w:val="24"/>
        </w:rPr>
        <w:t>части</w:t>
      </w:r>
      <w:r w:rsidRPr="005A1480">
        <w:rPr>
          <w:spacing w:val="-57"/>
          <w:sz w:val="24"/>
          <w:szCs w:val="24"/>
        </w:rPr>
        <w:t xml:space="preserve"> </w:t>
      </w:r>
      <w:r w:rsidRPr="005A1480">
        <w:rPr>
          <w:sz w:val="24"/>
          <w:szCs w:val="24"/>
        </w:rPr>
        <w:t>работы,</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обладают</w:t>
      </w:r>
      <w:r w:rsidRPr="005A1480">
        <w:rPr>
          <w:spacing w:val="51"/>
          <w:sz w:val="24"/>
          <w:szCs w:val="24"/>
        </w:rPr>
        <w:t xml:space="preserve"> </w:t>
      </w:r>
      <w:r w:rsidRPr="005A1480">
        <w:rPr>
          <w:sz w:val="24"/>
          <w:szCs w:val="24"/>
        </w:rPr>
        <w:t>устойчивыми</w:t>
      </w:r>
      <w:r w:rsidRPr="005A1480">
        <w:rPr>
          <w:spacing w:val="53"/>
          <w:sz w:val="24"/>
          <w:szCs w:val="24"/>
        </w:rPr>
        <w:t xml:space="preserve"> </w:t>
      </w:r>
      <w:r w:rsidRPr="005A1480">
        <w:rPr>
          <w:sz w:val="24"/>
          <w:szCs w:val="24"/>
        </w:rPr>
        <w:t>умениями</w:t>
      </w:r>
      <w:r w:rsidRPr="005A1480">
        <w:rPr>
          <w:spacing w:val="50"/>
          <w:sz w:val="24"/>
          <w:szCs w:val="24"/>
        </w:rPr>
        <w:t xml:space="preserve"> </w:t>
      </w:r>
      <w:r w:rsidRPr="005A1480">
        <w:rPr>
          <w:sz w:val="24"/>
          <w:szCs w:val="24"/>
        </w:rPr>
        <w:t>создания</w:t>
      </w:r>
      <w:r w:rsidRPr="005A1480">
        <w:rPr>
          <w:spacing w:val="47"/>
          <w:sz w:val="24"/>
          <w:szCs w:val="24"/>
        </w:rPr>
        <w:t xml:space="preserve"> </w:t>
      </w:r>
      <w:r w:rsidRPr="005A1480">
        <w:rPr>
          <w:sz w:val="24"/>
          <w:szCs w:val="24"/>
        </w:rPr>
        <w:t>презентации</w:t>
      </w:r>
      <w:r w:rsidRPr="005A1480">
        <w:rPr>
          <w:spacing w:val="48"/>
          <w:sz w:val="24"/>
          <w:szCs w:val="24"/>
        </w:rPr>
        <w:t xml:space="preserve"> </w:t>
      </w:r>
      <w:r w:rsidRPr="005A1480">
        <w:rPr>
          <w:sz w:val="24"/>
          <w:szCs w:val="24"/>
        </w:rPr>
        <w:t>проектной</w:t>
      </w:r>
      <w:r w:rsidRPr="005A1480">
        <w:rPr>
          <w:spacing w:val="50"/>
          <w:sz w:val="24"/>
          <w:szCs w:val="24"/>
        </w:rPr>
        <w:t xml:space="preserve"> </w:t>
      </w:r>
      <w:r w:rsidRPr="005A1480">
        <w:rPr>
          <w:sz w:val="24"/>
          <w:szCs w:val="24"/>
        </w:rPr>
        <w:t>работы</w:t>
      </w:r>
      <w:r w:rsidRPr="005A1480">
        <w:rPr>
          <w:spacing w:val="49"/>
          <w:sz w:val="24"/>
          <w:szCs w:val="24"/>
        </w:rPr>
        <w:t xml:space="preserve"> </w:t>
      </w:r>
      <w:r w:rsidRPr="005A1480">
        <w:rPr>
          <w:sz w:val="24"/>
          <w:szCs w:val="24"/>
        </w:rPr>
        <w:t>в</w:t>
      </w:r>
      <w:r w:rsidRPr="005A1480">
        <w:rPr>
          <w:spacing w:val="46"/>
          <w:sz w:val="24"/>
          <w:szCs w:val="24"/>
        </w:rPr>
        <w:t xml:space="preserve"> </w:t>
      </w:r>
      <w:r w:rsidRPr="005A1480">
        <w:rPr>
          <w:sz w:val="24"/>
          <w:szCs w:val="24"/>
        </w:rPr>
        <w:t>формате</w:t>
      </w:r>
    </w:p>
    <w:p w:rsidR="009D621A" w:rsidRPr="005A1480" w:rsidRDefault="009D621A" w:rsidP="009D621A">
      <w:pPr>
        <w:pStyle w:val="a6"/>
        <w:spacing w:line="276" w:lineRule="auto"/>
        <w:ind w:left="0" w:firstLine="567"/>
      </w:pPr>
      <w:r w:rsidRPr="005A1480">
        <w:t>«Power</w:t>
      </w:r>
      <w:r w:rsidRPr="005A1480">
        <w:rPr>
          <w:spacing w:val="10"/>
        </w:rPr>
        <w:t xml:space="preserve"> </w:t>
      </w:r>
      <w:r w:rsidRPr="005A1480">
        <w:t>Point»</w:t>
      </w:r>
      <w:r w:rsidRPr="005A1480">
        <w:rPr>
          <w:spacing w:val="3"/>
        </w:rPr>
        <w:t xml:space="preserve"> </w:t>
      </w:r>
      <w:r w:rsidRPr="005A1480">
        <w:t>и</w:t>
      </w:r>
      <w:r w:rsidRPr="005A1480">
        <w:rPr>
          <w:spacing w:val="14"/>
        </w:rPr>
        <w:t xml:space="preserve"> </w:t>
      </w:r>
      <w:r w:rsidRPr="005A1480">
        <w:t>составления</w:t>
      </w:r>
      <w:r w:rsidRPr="005A1480">
        <w:rPr>
          <w:spacing w:val="12"/>
        </w:rPr>
        <w:t xml:space="preserve"> </w:t>
      </w:r>
      <w:r w:rsidRPr="005A1480">
        <w:t>защитной</w:t>
      </w:r>
      <w:r w:rsidRPr="005A1480">
        <w:rPr>
          <w:spacing w:val="12"/>
        </w:rPr>
        <w:t xml:space="preserve"> </w:t>
      </w:r>
      <w:r w:rsidRPr="005A1480">
        <w:t>речи,</w:t>
      </w:r>
      <w:r w:rsidRPr="005A1480">
        <w:rPr>
          <w:spacing w:val="11"/>
        </w:rPr>
        <w:t xml:space="preserve"> </w:t>
      </w:r>
      <w:r w:rsidRPr="005A1480">
        <w:t>а</w:t>
      </w:r>
      <w:r w:rsidRPr="005A1480">
        <w:rPr>
          <w:spacing w:val="10"/>
        </w:rPr>
        <w:t xml:space="preserve"> </w:t>
      </w:r>
      <w:r w:rsidRPr="005A1480">
        <w:t>также</w:t>
      </w:r>
      <w:r w:rsidRPr="005A1480">
        <w:rPr>
          <w:spacing w:val="15"/>
        </w:rPr>
        <w:t xml:space="preserve"> </w:t>
      </w:r>
      <w:r w:rsidRPr="005A1480">
        <w:t>умениями</w:t>
      </w:r>
      <w:r w:rsidRPr="005A1480">
        <w:rPr>
          <w:spacing w:val="12"/>
        </w:rPr>
        <w:t xml:space="preserve"> </w:t>
      </w:r>
      <w:r w:rsidRPr="005A1480">
        <w:t>вести</w:t>
      </w:r>
      <w:r w:rsidRPr="005A1480">
        <w:rPr>
          <w:spacing w:val="12"/>
        </w:rPr>
        <w:t xml:space="preserve"> </w:t>
      </w:r>
      <w:r w:rsidRPr="005A1480">
        <w:t>дискуссию</w:t>
      </w:r>
      <w:r w:rsidRPr="005A1480">
        <w:rPr>
          <w:spacing w:val="11"/>
        </w:rPr>
        <w:t xml:space="preserve"> </w:t>
      </w:r>
      <w:r w:rsidRPr="005A1480">
        <w:t>по</w:t>
      </w:r>
      <w:r w:rsidRPr="005A1480">
        <w:rPr>
          <w:spacing w:val="12"/>
        </w:rPr>
        <w:t xml:space="preserve"> </w:t>
      </w:r>
      <w:r w:rsidRPr="005A1480">
        <w:t>теме</w:t>
      </w:r>
      <w:r w:rsidRPr="005A1480">
        <w:rPr>
          <w:spacing w:val="-57"/>
        </w:rPr>
        <w:t xml:space="preserve"> </w:t>
      </w:r>
      <w:r w:rsidRPr="005A1480">
        <w:t>своей работы,</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степень</w:t>
      </w:r>
      <w:r w:rsidRPr="005A1480">
        <w:rPr>
          <w:spacing w:val="1"/>
          <w:sz w:val="24"/>
          <w:szCs w:val="24"/>
        </w:rPr>
        <w:t xml:space="preserve"> </w:t>
      </w:r>
      <w:r w:rsidRPr="005A1480">
        <w:rPr>
          <w:sz w:val="24"/>
          <w:szCs w:val="24"/>
        </w:rPr>
        <w:t>самостоятельности</w:t>
      </w:r>
      <w:r w:rsidRPr="005A1480">
        <w:rPr>
          <w:spacing w:val="1"/>
          <w:sz w:val="24"/>
          <w:szCs w:val="24"/>
        </w:rPr>
        <w:t xml:space="preserve"> </w:t>
      </w:r>
      <w:r w:rsidRPr="005A1480">
        <w:rPr>
          <w:sz w:val="24"/>
          <w:szCs w:val="24"/>
        </w:rPr>
        <w:t>учащегося</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задач</w:t>
      </w:r>
      <w:r w:rsidRPr="005A1480">
        <w:rPr>
          <w:spacing w:val="1"/>
          <w:sz w:val="24"/>
          <w:szCs w:val="24"/>
        </w:rPr>
        <w:t xml:space="preserve"> </w:t>
      </w:r>
      <w:r w:rsidRPr="005A1480">
        <w:rPr>
          <w:sz w:val="24"/>
          <w:szCs w:val="24"/>
        </w:rPr>
        <w:t>проекта/исследования</w:t>
      </w:r>
      <w:r w:rsidRPr="005A1480">
        <w:rPr>
          <w:spacing w:val="-57"/>
          <w:sz w:val="24"/>
          <w:szCs w:val="24"/>
        </w:rPr>
        <w:t xml:space="preserve"> </w:t>
      </w:r>
      <w:r w:rsidRPr="005A1480">
        <w:rPr>
          <w:sz w:val="24"/>
          <w:szCs w:val="24"/>
        </w:rPr>
        <w:t>составляет</w:t>
      </w:r>
      <w:r w:rsidRPr="005A1480">
        <w:rPr>
          <w:spacing w:val="-1"/>
          <w:sz w:val="24"/>
          <w:szCs w:val="24"/>
        </w:rPr>
        <w:t xml:space="preserve"> </w:t>
      </w:r>
      <w:r w:rsidRPr="005A1480">
        <w:rPr>
          <w:sz w:val="24"/>
          <w:szCs w:val="24"/>
        </w:rPr>
        <w:t>примерно 70 %.</w:t>
      </w:r>
    </w:p>
    <w:p w:rsidR="009D621A" w:rsidRPr="005A1480" w:rsidRDefault="009D621A" w:rsidP="009D621A">
      <w:pPr>
        <w:pStyle w:val="a6"/>
        <w:spacing w:line="276" w:lineRule="auto"/>
        <w:ind w:left="0" w:firstLine="567"/>
      </w:pPr>
    </w:p>
    <w:p w:rsidR="009D621A" w:rsidRPr="005A1480" w:rsidRDefault="009D621A" w:rsidP="009D621A">
      <w:pPr>
        <w:spacing w:line="276" w:lineRule="auto"/>
        <w:ind w:firstLine="567"/>
        <w:jc w:val="both"/>
        <w:rPr>
          <w:i/>
          <w:sz w:val="24"/>
          <w:szCs w:val="24"/>
        </w:rPr>
      </w:pPr>
      <w:r w:rsidRPr="005A1480">
        <w:rPr>
          <w:i/>
          <w:sz w:val="24"/>
          <w:szCs w:val="24"/>
          <w:u w:val="single"/>
        </w:rPr>
        <w:t>Высокий</w:t>
      </w:r>
      <w:r w:rsidRPr="005A1480">
        <w:rPr>
          <w:i/>
          <w:spacing w:val="-3"/>
          <w:sz w:val="24"/>
          <w:szCs w:val="24"/>
          <w:u w:val="single"/>
        </w:rPr>
        <w:t xml:space="preserve"> </w:t>
      </w:r>
      <w:r w:rsidRPr="005A1480">
        <w:rPr>
          <w:i/>
          <w:sz w:val="24"/>
          <w:szCs w:val="24"/>
          <w:u w:val="single"/>
        </w:rPr>
        <w:t>уровень</w:t>
      </w:r>
    </w:p>
    <w:p w:rsidR="009D621A" w:rsidRPr="005A1480" w:rsidRDefault="009D621A" w:rsidP="009D621A">
      <w:pPr>
        <w:pStyle w:val="a6"/>
        <w:spacing w:line="276" w:lineRule="auto"/>
        <w:ind w:left="0" w:firstLine="567"/>
      </w:pPr>
      <w:r w:rsidRPr="005A1480">
        <w:t>Авторы</w:t>
      </w:r>
      <w:r w:rsidRPr="005A1480">
        <w:rPr>
          <w:spacing w:val="-3"/>
        </w:rPr>
        <w:t xml:space="preserve"> </w:t>
      </w:r>
      <w:r w:rsidRPr="005A1480">
        <w:t>проектов/исследований:</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lastRenderedPageBreak/>
        <w:t>уверенно</w:t>
      </w:r>
      <w:r w:rsidRPr="005A1480">
        <w:rPr>
          <w:spacing w:val="-3"/>
          <w:sz w:val="24"/>
          <w:szCs w:val="24"/>
        </w:rPr>
        <w:t xml:space="preserve"> </w:t>
      </w:r>
      <w:r w:rsidRPr="005A1480">
        <w:rPr>
          <w:sz w:val="24"/>
          <w:szCs w:val="24"/>
        </w:rPr>
        <w:t>владеют умениями</w:t>
      </w:r>
      <w:r w:rsidRPr="005A1480">
        <w:rPr>
          <w:spacing w:val="-2"/>
          <w:sz w:val="24"/>
          <w:szCs w:val="24"/>
        </w:rPr>
        <w:t xml:space="preserve"> </w:t>
      </w:r>
      <w:r w:rsidRPr="005A1480">
        <w:rPr>
          <w:sz w:val="24"/>
          <w:szCs w:val="24"/>
        </w:rPr>
        <w:t>и</w:t>
      </w:r>
      <w:r w:rsidRPr="005A1480">
        <w:rPr>
          <w:spacing w:val="-5"/>
          <w:sz w:val="24"/>
          <w:szCs w:val="24"/>
        </w:rPr>
        <w:t xml:space="preserve"> </w:t>
      </w:r>
      <w:r w:rsidRPr="005A1480">
        <w:rPr>
          <w:sz w:val="24"/>
          <w:szCs w:val="24"/>
        </w:rPr>
        <w:t>навыками,</w:t>
      </w:r>
      <w:r w:rsidRPr="005A1480">
        <w:rPr>
          <w:spacing w:val="-2"/>
          <w:sz w:val="24"/>
          <w:szCs w:val="24"/>
        </w:rPr>
        <w:t xml:space="preserve"> </w:t>
      </w:r>
      <w:r w:rsidRPr="005A1480">
        <w:rPr>
          <w:sz w:val="24"/>
          <w:szCs w:val="24"/>
        </w:rPr>
        <w:t>соответствующими</w:t>
      </w:r>
      <w:r w:rsidRPr="005A1480">
        <w:rPr>
          <w:spacing w:val="-2"/>
          <w:sz w:val="24"/>
          <w:szCs w:val="24"/>
        </w:rPr>
        <w:t xml:space="preserve"> </w:t>
      </w:r>
      <w:r w:rsidRPr="005A1480">
        <w:rPr>
          <w:sz w:val="24"/>
          <w:szCs w:val="24"/>
        </w:rPr>
        <w:t>продуктивному</w:t>
      </w:r>
      <w:r w:rsidRPr="005A1480">
        <w:rPr>
          <w:spacing w:val="-3"/>
          <w:sz w:val="24"/>
          <w:szCs w:val="24"/>
        </w:rPr>
        <w:t xml:space="preserve"> </w:t>
      </w:r>
      <w:r w:rsidRPr="005A1480">
        <w:rPr>
          <w:sz w:val="24"/>
          <w:szCs w:val="24"/>
        </w:rPr>
        <w:t>уровню;</w:t>
      </w:r>
    </w:p>
    <w:p w:rsidR="009D621A" w:rsidRPr="003909AE" w:rsidRDefault="009D621A" w:rsidP="009D621A">
      <w:pPr>
        <w:pStyle w:val="a7"/>
        <w:tabs>
          <w:tab w:val="left" w:pos="1911"/>
        </w:tabs>
        <w:spacing w:line="276" w:lineRule="auto"/>
        <w:ind w:left="0" w:firstLine="567"/>
        <w:rPr>
          <w:sz w:val="24"/>
          <w:szCs w:val="24"/>
        </w:rPr>
      </w:pPr>
      <w:r w:rsidRPr="005A1480">
        <w:rPr>
          <w:sz w:val="24"/>
          <w:szCs w:val="24"/>
        </w:rPr>
        <w:t>имеют</w:t>
      </w:r>
      <w:r w:rsidRPr="005A1480">
        <w:rPr>
          <w:spacing w:val="1"/>
          <w:sz w:val="24"/>
          <w:szCs w:val="24"/>
        </w:rPr>
        <w:t xml:space="preserve"> </w:t>
      </w:r>
      <w:r w:rsidRPr="005A1480">
        <w:rPr>
          <w:sz w:val="24"/>
          <w:szCs w:val="24"/>
        </w:rPr>
        <w:t>навыки</w:t>
      </w:r>
      <w:r w:rsidRPr="005A1480">
        <w:rPr>
          <w:spacing w:val="1"/>
          <w:sz w:val="24"/>
          <w:szCs w:val="24"/>
        </w:rPr>
        <w:t xml:space="preserve"> </w:t>
      </w:r>
      <w:r w:rsidRPr="005A1480">
        <w:rPr>
          <w:sz w:val="24"/>
          <w:szCs w:val="24"/>
        </w:rPr>
        <w:t>применения</w:t>
      </w:r>
      <w:r w:rsidRPr="005A1480">
        <w:rPr>
          <w:spacing w:val="1"/>
          <w:sz w:val="24"/>
          <w:szCs w:val="24"/>
        </w:rPr>
        <w:t xml:space="preserve"> </w:t>
      </w:r>
      <w:r w:rsidRPr="005A1480">
        <w:rPr>
          <w:sz w:val="24"/>
          <w:szCs w:val="24"/>
        </w:rPr>
        <w:t>методов</w:t>
      </w:r>
      <w:r w:rsidRPr="005A1480">
        <w:rPr>
          <w:spacing w:val="1"/>
          <w:sz w:val="24"/>
          <w:szCs w:val="24"/>
        </w:rPr>
        <w:t xml:space="preserve"> </w:t>
      </w:r>
      <w:r w:rsidRPr="005A1480">
        <w:rPr>
          <w:sz w:val="24"/>
          <w:szCs w:val="24"/>
        </w:rPr>
        <w:t>экспериментального</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(лабораторный</w:t>
      </w:r>
      <w:r w:rsidRPr="005A1480">
        <w:rPr>
          <w:spacing w:val="-57"/>
          <w:sz w:val="24"/>
          <w:szCs w:val="24"/>
        </w:rPr>
        <w:t xml:space="preserve"> </w:t>
      </w:r>
      <w:r w:rsidRPr="005A1480">
        <w:rPr>
          <w:sz w:val="24"/>
          <w:szCs w:val="24"/>
        </w:rPr>
        <w:t>эксперимент,</w:t>
      </w:r>
      <w:r w:rsidRPr="005A1480">
        <w:rPr>
          <w:spacing w:val="-1"/>
          <w:sz w:val="24"/>
          <w:szCs w:val="24"/>
        </w:rPr>
        <w:t xml:space="preserve"> </w:t>
      </w:r>
      <w:r w:rsidRPr="005A1480">
        <w:rPr>
          <w:sz w:val="24"/>
          <w:szCs w:val="24"/>
        </w:rPr>
        <w:t>моделирование, анкетирование,</w:t>
      </w:r>
      <w:r w:rsidRPr="005A1480">
        <w:rPr>
          <w:spacing w:val="-3"/>
          <w:sz w:val="24"/>
          <w:szCs w:val="24"/>
        </w:rPr>
        <w:t xml:space="preserve"> </w:t>
      </w:r>
      <w:r w:rsidRPr="005A1480">
        <w:rPr>
          <w:sz w:val="24"/>
          <w:szCs w:val="24"/>
        </w:rPr>
        <w:t>интервьюирование</w:t>
      </w:r>
      <w:r w:rsidRPr="005A1480">
        <w:rPr>
          <w:spacing w:val="-1"/>
          <w:sz w:val="24"/>
          <w:szCs w:val="24"/>
        </w:rPr>
        <w:t xml:space="preserve"> </w:t>
      </w:r>
      <w:r w:rsidRPr="005A1480">
        <w:rPr>
          <w:sz w:val="24"/>
          <w:szCs w:val="24"/>
        </w:rPr>
        <w:t>и</w:t>
      </w:r>
      <w:r w:rsidRPr="005A1480">
        <w:rPr>
          <w:spacing w:val="-3"/>
          <w:sz w:val="24"/>
          <w:szCs w:val="24"/>
        </w:rPr>
        <w:t xml:space="preserve"> </w:t>
      </w:r>
      <w:r w:rsidRPr="005A1480">
        <w:rPr>
          <w:sz w:val="24"/>
          <w:szCs w:val="24"/>
        </w:rPr>
        <w:t>т.</w:t>
      </w:r>
      <w:r w:rsidRPr="005A1480">
        <w:rPr>
          <w:spacing w:val="-3"/>
          <w:sz w:val="24"/>
          <w:szCs w:val="24"/>
        </w:rPr>
        <w:t xml:space="preserve"> </w:t>
      </w:r>
      <w:r w:rsidRPr="005A1480">
        <w:rPr>
          <w:sz w:val="24"/>
          <w:szCs w:val="24"/>
        </w:rPr>
        <w:t>д.);</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демонстрируют высокую степень самостоятельности в вопросах постановки проблемы</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выдвижения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проверки</w:t>
      </w:r>
      <w:r w:rsidRPr="005A1480">
        <w:rPr>
          <w:spacing w:val="1"/>
          <w:sz w:val="24"/>
          <w:szCs w:val="24"/>
        </w:rPr>
        <w:t xml:space="preserve"> </w:t>
      </w:r>
      <w:r w:rsidRPr="005A1480">
        <w:rPr>
          <w:sz w:val="24"/>
          <w:szCs w:val="24"/>
        </w:rPr>
        <w:t>гипотезы,</w:t>
      </w:r>
      <w:r w:rsidRPr="005A1480">
        <w:rPr>
          <w:spacing w:val="1"/>
          <w:sz w:val="24"/>
          <w:szCs w:val="24"/>
        </w:rPr>
        <w:t xml:space="preserve"> </w:t>
      </w:r>
      <w:r w:rsidRPr="005A1480">
        <w:rPr>
          <w:sz w:val="24"/>
          <w:szCs w:val="24"/>
        </w:rPr>
        <w:t>формулирования</w:t>
      </w:r>
      <w:r w:rsidRPr="005A1480">
        <w:rPr>
          <w:spacing w:val="1"/>
          <w:sz w:val="24"/>
          <w:szCs w:val="24"/>
        </w:rPr>
        <w:t xml:space="preserve"> </w:t>
      </w:r>
      <w:r w:rsidRPr="005A1480">
        <w:rPr>
          <w:sz w:val="24"/>
          <w:szCs w:val="24"/>
        </w:rPr>
        <w:t>цели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задач</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поиска,</w:t>
      </w:r>
      <w:r w:rsidRPr="005A1480">
        <w:rPr>
          <w:spacing w:val="1"/>
          <w:sz w:val="24"/>
          <w:szCs w:val="24"/>
        </w:rPr>
        <w:t xml:space="preserve"> </w:t>
      </w:r>
      <w:r w:rsidRPr="005A1480">
        <w:rPr>
          <w:sz w:val="24"/>
          <w:szCs w:val="24"/>
        </w:rPr>
        <w:t>анализа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обработки</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составления</w:t>
      </w:r>
      <w:r w:rsidRPr="005A1480">
        <w:rPr>
          <w:spacing w:val="1"/>
          <w:sz w:val="24"/>
          <w:szCs w:val="24"/>
        </w:rPr>
        <w:t xml:space="preserve"> </w:t>
      </w:r>
      <w:r w:rsidRPr="005A1480">
        <w:rPr>
          <w:sz w:val="24"/>
          <w:szCs w:val="24"/>
        </w:rPr>
        <w:t>паспорта</w:t>
      </w:r>
      <w:r w:rsidRPr="005A1480">
        <w:rPr>
          <w:spacing w:val="1"/>
          <w:sz w:val="24"/>
          <w:szCs w:val="24"/>
        </w:rPr>
        <w:t xml:space="preserve"> </w:t>
      </w:r>
      <w:r w:rsidRPr="005A1480">
        <w:rPr>
          <w:sz w:val="24"/>
          <w:szCs w:val="24"/>
        </w:rPr>
        <w:t>исследовательской части работы, навыков применения теоретических, эмпирических и</w:t>
      </w:r>
      <w:r w:rsidRPr="005A1480">
        <w:rPr>
          <w:spacing w:val="1"/>
          <w:sz w:val="24"/>
          <w:szCs w:val="24"/>
        </w:rPr>
        <w:t xml:space="preserve"> </w:t>
      </w:r>
      <w:r w:rsidRPr="005A1480">
        <w:rPr>
          <w:sz w:val="24"/>
          <w:szCs w:val="24"/>
        </w:rPr>
        <w:t>математических</w:t>
      </w:r>
      <w:r w:rsidRPr="005A1480">
        <w:rPr>
          <w:spacing w:val="1"/>
          <w:sz w:val="24"/>
          <w:szCs w:val="24"/>
        </w:rPr>
        <w:t xml:space="preserve"> </w:t>
      </w:r>
      <w:r w:rsidRPr="005A1480">
        <w:rPr>
          <w:sz w:val="24"/>
          <w:szCs w:val="24"/>
        </w:rPr>
        <w:t>методов</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навыков</w:t>
      </w:r>
      <w:r w:rsidRPr="005A1480">
        <w:rPr>
          <w:spacing w:val="1"/>
          <w:sz w:val="24"/>
          <w:szCs w:val="24"/>
        </w:rPr>
        <w:t xml:space="preserve"> </w:t>
      </w:r>
      <w:r w:rsidRPr="005A1480">
        <w:rPr>
          <w:sz w:val="24"/>
          <w:szCs w:val="24"/>
        </w:rPr>
        <w:t>измерений,</w:t>
      </w:r>
      <w:r w:rsidRPr="005A1480">
        <w:rPr>
          <w:spacing w:val="1"/>
          <w:sz w:val="24"/>
          <w:szCs w:val="24"/>
        </w:rPr>
        <w:t xml:space="preserve"> </w:t>
      </w:r>
      <w:r w:rsidRPr="005A1480">
        <w:rPr>
          <w:sz w:val="24"/>
          <w:szCs w:val="24"/>
        </w:rPr>
        <w:t>обработки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глубокого</w:t>
      </w:r>
      <w:r w:rsidRPr="005A1480">
        <w:rPr>
          <w:spacing w:val="1"/>
          <w:sz w:val="24"/>
          <w:szCs w:val="24"/>
        </w:rPr>
        <w:t xml:space="preserve"> </w:t>
      </w:r>
      <w:r w:rsidRPr="005A1480">
        <w:rPr>
          <w:sz w:val="24"/>
          <w:szCs w:val="24"/>
        </w:rPr>
        <w:t>анализа</w:t>
      </w:r>
      <w:r w:rsidRPr="005A1480">
        <w:rPr>
          <w:spacing w:val="-2"/>
          <w:sz w:val="24"/>
          <w:szCs w:val="24"/>
        </w:rPr>
        <w:t xml:space="preserve"> </w:t>
      </w:r>
      <w:r w:rsidRPr="005A1480">
        <w:rPr>
          <w:sz w:val="24"/>
          <w:szCs w:val="24"/>
        </w:rPr>
        <w:t>данных</w:t>
      </w:r>
      <w:r w:rsidRPr="005A1480">
        <w:rPr>
          <w:spacing w:val="2"/>
          <w:sz w:val="24"/>
          <w:szCs w:val="24"/>
        </w:rPr>
        <w:t xml:space="preserve"> </w:t>
      </w:r>
      <w:r w:rsidRPr="005A1480">
        <w:rPr>
          <w:sz w:val="24"/>
          <w:szCs w:val="24"/>
        </w:rPr>
        <w:t>экспериментального</w:t>
      </w:r>
      <w:r w:rsidRPr="005A1480">
        <w:rPr>
          <w:spacing w:val="-3"/>
          <w:sz w:val="24"/>
          <w:szCs w:val="24"/>
        </w:rPr>
        <w:t xml:space="preserve"> </w:t>
      </w:r>
      <w:r w:rsidRPr="005A1480">
        <w:rPr>
          <w:sz w:val="24"/>
          <w:szCs w:val="24"/>
        </w:rPr>
        <w:t>исследования.</w:t>
      </w:r>
    </w:p>
    <w:p w:rsidR="009D621A" w:rsidRPr="005A1480" w:rsidRDefault="009D621A" w:rsidP="009D621A">
      <w:pPr>
        <w:pStyle w:val="a6"/>
        <w:spacing w:line="276" w:lineRule="auto"/>
        <w:ind w:left="0" w:firstLine="567"/>
      </w:pPr>
      <w:r w:rsidRPr="005A1480">
        <w:t>В</w:t>
      </w:r>
      <w:r w:rsidRPr="005A1480">
        <w:rPr>
          <w:spacing w:val="1"/>
        </w:rPr>
        <w:t xml:space="preserve"> </w:t>
      </w:r>
      <w:r w:rsidRPr="005A1480">
        <w:t>качестве</w:t>
      </w:r>
      <w:r w:rsidRPr="005A1480">
        <w:rPr>
          <w:spacing w:val="1"/>
        </w:rPr>
        <w:t xml:space="preserve"> </w:t>
      </w:r>
      <w:r w:rsidRPr="005A1480">
        <w:t>показателей</w:t>
      </w:r>
      <w:r w:rsidRPr="005A1480">
        <w:rPr>
          <w:spacing w:val="1"/>
        </w:rPr>
        <w:t xml:space="preserve"> </w:t>
      </w:r>
      <w:r w:rsidRPr="005A1480">
        <w:t>динамики</w:t>
      </w:r>
      <w:r w:rsidRPr="005A1480">
        <w:rPr>
          <w:spacing w:val="1"/>
        </w:rPr>
        <w:t xml:space="preserve"> </w:t>
      </w:r>
      <w:r w:rsidRPr="005A1480">
        <w:t>сформированности</w:t>
      </w:r>
      <w:r w:rsidRPr="005A1480">
        <w:rPr>
          <w:spacing w:val="1"/>
        </w:rPr>
        <w:t xml:space="preserve"> </w:t>
      </w:r>
      <w:r w:rsidRPr="005A1480">
        <w:t>культуры</w:t>
      </w:r>
      <w:r w:rsidRPr="005A1480">
        <w:rPr>
          <w:spacing w:val="1"/>
        </w:rPr>
        <w:t xml:space="preserve"> </w:t>
      </w:r>
      <w:r w:rsidRPr="005A1480">
        <w:t>исследовательской</w:t>
      </w:r>
      <w:r w:rsidRPr="005A1480">
        <w:rPr>
          <w:spacing w:val="-57"/>
        </w:rPr>
        <w:t xml:space="preserve"> </w:t>
      </w:r>
      <w:r w:rsidRPr="005A1480">
        <w:t>деятельности установлено увеличение доли, во-первых, самостоятельности обучающегося,</w:t>
      </w:r>
      <w:r w:rsidRPr="005A1480">
        <w:rPr>
          <w:spacing w:val="1"/>
        </w:rPr>
        <w:t xml:space="preserve"> </w:t>
      </w:r>
      <w:r w:rsidRPr="005A1480">
        <w:t>во-вторых,</w:t>
      </w:r>
      <w:r w:rsidRPr="005A1480">
        <w:rPr>
          <w:spacing w:val="1"/>
        </w:rPr>
        <w:t xml:space="preserve"> </w:t>
      </w:r>
      <w:r w:rsidRPr="005A1480">
        <w:t>его</w:t>
      </w:r>
      <w:r w:rsidRPr="005A1480">
        <w:rPr>
          <w:spacing w:val="1"/>
        </w:rPr>
        <w:t xml:space="preserve"> </w:t>
      </w:r>
      <w:r w:rsidRPr="005A1480">
        <w:t>осознанности</w:t>
      </w:r>
      <w:r w:rsidRPr="005A1480">
        <w:rPr>
          <w:spacing w:val="1"/>
        </w:rPr>
        <w:t xml:space="preserve"> </w:t>
      </w:r>
      <w:r w:rsidRPr="005A1480">
        <w:t>(готовности</w:t>
      </w:r>
      <w:r w:rsidRPr="005A1480">
        <w:rPr>
          <w:spacing w:val="1"/>
        </w:rPr>
        <w:t xml:space="preserve"> </w:t>
      </w:r>
      <w:r w:rsidRPr="005A1480">
        <w:t>вербализировать,</w:t>
      </w:r>
      <w:r w:rsidRPr="005A1480">
        <w:rPr>
          <w:spacing w:val="1"/>
        </w:rPr>
        <w:t xml:space="preserve"> </w:t>
      </w:r>
      <w:r w:rsidRPr="005A1480">
        <w:t>объяснить</w:t>
      </w:r>
      <w:r w:rsidRPr="005A1480">
        <w:rPr>
          <w:spacing w:val="1"/>
        </w:rPr>
        <w:t xml:space="preserve"> </w:t>
      </w:r>
      <w:r w:rsidRPr="005A1480">
        <w:t>цели,</w:t>
      </w:r>
      <w:r w:rsidRPr="005A1480">
        <w:rPr>
          <w:spacing w:val="-57"/>
        </w:rPr>
        <w:t xml:space="preserve"> </w:t>
      </w:r>
      <w:r w:rsidRPr="005A1480">
        <w:t>последовательность и критерии оценки достижения результата) при выполнении того или</w:t>
      </w:r>
      <w:r w:rsidRPr="005A1480">
        <w:rPr>
          <w:spacing w:val="1"/>
        </w:rPr>
        <w:t xml:space="preserve"> </w:t>
      </w:r>
      <w:r w:rsidRPr="005A1480">
        <w:t>иного</w:t>
      </w:r>
      <w:r w:rsidRPr="005A1480">
        <w:rPr>
          <w:spacing w:val="1"/>
        </w:rPr>
        <w:t xml:space="preserve"> </w:t>
      </w:r>
      <w:r w:rsidRPr="005A1480">
        <w:t>исследовательского</w:t>
      </w:r>
      <w:r w:rsidRPr="005A1480">
        <w:rPr>
          <w:spacing w:val="1"/>
        </w:rPr>
        <w:t xml:space="preserve"> </w:t>
      </w:r>
      <w:r w:rsidRPr="005A1480">
        <w:t>действия,</w:t>
      </w:r>
      <w:r w:rsidRPr="005A1480">
        <w:rPr>
          <w:spacing w:val="1"/>
        </w:rPr>
        <w:t xml:space="preserve"> </w:t>
      </w:r>
      <w:r w:rsidRPr="005A1480">
        <w:t>в-третьих,</w:t>
      </w:r>
      <w:r w:rsidRPr="005A1480">
        <w:rPr>
          <w:spacing w:val="1"/>
        </w:rPr>
        <w:t xml:space="preserve"> </w:t>
      </w:r>
      <w:r w:rsidRPr="005A1480">
        <w:t>способности</w:t>
      </w:r>
      <w:r w:rsidRPr="005A1480">
        <w:rPr>
          <w:spacing w:val="1"/>
        </w:rPr>
        <w:t xml:space="preserve"> </w:t>
      </w:r>
      <w:r w:rsidRPr="005A1480">
        <w:t>выполнить</w:t>
      </w:r>
      <w:r w:rsidRPr="005A1480">
        <w:rPr>
          <w:spacing w:val="1"/>
        </w:rPr>
        <w:t xml:space="preserve"> </w:t>
      </w:r>
      <w:r w:rsidRPr="005A1480">
        <w:t>совокупность</w:t>
      </w:r>
      <w:r w:rsidRPr="005A1480">
        <w:rPr>
          <w:spacing w:val="1"/>
        </w:rPr>
        <w:t xml:space="preserve"> </w:t>
      </w:r>
      <w:r w:rsidRPr="005A1480">
        <w:t>сложных</w:t>
      </w:r>
      <w:r w:rsidRPr="005A1480">
        <w:rPr>
          <w:spacing w:val="2"/>
        </w:rPr>
        <w:t xml:space="preserve"> </w:t>
      </w:r>
      <w:r w:rsidRPr="005A1480">
        <w:t>умений, позволяющую</w:t>
      </w:r>
      <w:r w:rsidRPr="005A1480">
        <w:rPr>
          <w:spacing w:val="-1"/>
        </w:rPr>
        <w:t xml:space="preserve"> </w:t>
      </w:r>
      <w:r w:rsidRPr="005A1480">
        <w:t>эффективно</w:t>
      </w:r>
      <w:r w:rsidRPr="005A1480">
        <w:rPr>
          <w:spacing w:val="-1"/>
        </w:rPr>
        <w:t xml:space="preserve"> </w:t>
      </w:r>
      <w:r w:rsidRPr="005A1480">
        <w:t>осуществлять</w:t>
      </w:r>
      <w:r w:rsidRPr="005A1480">
        <w:rPr>
          <w:spacing w:val="2"/>
        </w:rPr>
        <w:t xml:space="preserve"> </w:t>
      </w:r>
      <w:r w:rsidRPr="005A1480">
        <w:t>учебное</w:t>
      </w:r>
      <w:r w:rsidRPr="005A1480">
        <w:rPr>
          <w:spacing w:val="-2"/>
        </w:rPr>
        <w:t xml:space="preserve"> </w:t>
      </w:r>
      <w:r w:rsidRPr="005A1480">
        <w:t>исследование.</w:t>
      </w:r>
    </w:p>
    <w:p w:rsidR="009D621A" w:rsidRPr="005A1480" w:rsidRDefault="009D621A" w:rsidP="009D621A">
      <w:pPr>
        <w:spacing w:line="276" w:lineRule="auto"/>
        <w:ind w:firstLine="567"/>
        <w:jc w:val="both"/>
        <w:rPr>
          <w:sz w:val="24"/>
          <w:szCs w:val="24"/>
        </w:rPr>
      </w:pPr>
      <w:r w:rsidRPr="005A1480">
        <w:rPr>
          <w:sz w:val="24"/>
          <w:szCs w:val="24"/>
        </w:rPr>
        <w:t>Главное</w:t>
      </w:r>
      <w:r w:rsidRPr="005A1480">
        <w:rPr>
          <w:spacing w:val="1"/>
          <w:sz w:val="24"/>
          <w:szCs w:val="24"/>
        </w:rPr>
        <w:t xml:space="preserve"> </w:t>
      </w:r>
      <w:r w:rsidRPr="005A1480">
        <w:rPr>
          <w:sz w:val="24"/>
          <w:szCs w:val="24"/>
        </w:rPr>
        <w:t>отличие</w:t>
      </w:r>
      <w:r w:rsidRPr="005A1480">
        <w:rPr>
          <w:spacing w:val="1"/>
          <w:sz w:val="24"/>
          <w:szCs w:val="24"/>
        </w:rPr>
        <w:t xml:space="preserve"> </w:t>
      </w:r>
      <w:r w:rsidRPr="005A1480">
        <w:rPr>
          <w:sz w:val="24"/>
          <w:szCs w:val="24"/>
        </w:rPr>
        <w:t>выделенных</w:t>
      </w:r>
      <w:r w:rsidRPr="005A1480">
        <w:rPr>
          <w:spacing w:val="1"/>
          <w:sz w:val="24"/>
          <w:szCs w:val="24"/>
        </w:rPr>
        <w:t xml:space="preserve"> </w:t>
      </w:r>
      <w:r w:rsidRPr="005A1480">
        <w:rPr>
          <w:sz w:val="24"/>
          <w:szCs w:val="24"/>
        </w:rPr>
        <w:t>уровней</w:t>
      </w:r>
      <w:r w:rsidRPr="005A1480">
        <w:rPr>
          <w:spacing w:val="1"/>
          <w:sz w:val="24"/>
          <w:szCs w:val="24"/>
        </w:rPr>
        <w:t xml:space="preserve"> </w:t>
      </w:r>
      <w:r w:rsidRPr="005A1480">
        <w:rPr>
          <w:sz w:val="24"/>
          <w:szCs w:val="24"/>
        </w:rPr>
        <w:t>состоит</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степени</w:t>
      </w:r>
      <w:r w:rsidRPr="005A1480">
        <w:rPr>
          <w:spacing w:val="1"/>
          <w:sz w:val="24"/>
          <w:szCs w:val="24"/>
        </w:rPr>
        <w:t xml:space="preserve"> </w:t>
      </w:r>
      <w:r w:rsidRPr="005A1480">
        <w:rPr>
          <w:sz w:val="24"/>
          <w:szCs w:val="24"/>
        </w:rPr>
        <w:t>самостоятельности</w:t>
      </w:r>
      <w:r w:rsidRPr="005A1480">
        <w:rPr>
          <w:spacing w:val="1"/>
          <w:sz w:val="24"/>
          <w:szCs w:val="24"/>
        </w:rPr>
        <w:t xml:space="preserve"> </w:t>
      </w:r>
      <w:r w:rsidRPr="005A1480">
        <w:rPr>
          <w:sz w:val="24"/>
          <w:szCs w:val="24"/>
        </w:rPr>
        <w:t>обучающегося в ходе выполнения проекта/исследования, поэтому выявление и фиксация в</w:t>
      </w:r>
      <w:r w:rsidRPr="005A1480">
        <w:rPr>
          <w:spacing w:val="1"/>
          <w:sz w:val="24"/>
          <w:szCs w:val="24"/>
        </w:rPr>
        <w:t xml:space="preserve"> </w:t>
      </w:r>
      <w:r w:rsidRPr="005A1480">
        <w:rPr>
          <w:sz w:val="24"/>
          <w:szCs w:val="24"/>
        </w:rPr>
        <w:t>ходе защиты того, что обучающийся способен выполнять самостоятельно, а что – только с</w:t>
      </w:r>
      <w:r w:rsidRPr="005A1480">
        <w:rPr>
          <w:spacing w:val="1"/>
          <w:sz w:val="24"/>
          <w:szCs w:val="24"/>
        </w:rPr>
        <w:t xml:space="preserve"> </w:t>
      </w:r>
      <w:r w:rsidRPr="005A1480">
        <w:rPr>
          <w:sz w:val="24"/>
          <w:szCs w:val="24"/>
        </w:rPr>
        <w:t>помощью</w:t>
      </w:r>
      <w:r w:rsidRPr="005A1480">
        <w:rPr>
          <w:spacing w:val="1"/>
          <w:sz w:val="24"/>
          <w:szCs w:val="24"/>
        </w:rPr>
        <w:t xml:space="preserve"> </w:t>
      </w:r>
      <w:r w:rsidRPr="005A1480">
        <w:rPr>
          <w:sz w:val="24"/>
          <w:szCs w:val="24"/>
        </w:rPr>
        <w:t>руководителя</w:t>
      </w:r>
      <w:r w:rsidRPr="005A1480">
        <w:rPr>
          <w:spacing w:val="1"/>
          <w:sz w:val="24"/>
          <w:szCs w:val="24"/>
        </w:rPr>
        <w:t xml:space="preserve"> </w:t>
      </w:r>
      <w:r w:rsidRPr="005A1480">
        <w:rPr>
          <w:sz w:val="24"/>
          <w:szCs w:val="24"/>
        </w:rPr>
        <w:t>проекта/исследования,</w:t>
      </w:r>
      <w:r w:rsidRPr="005A1480">
        <w:rPr>
          <w:spacing w:val="1"/>
          <w:sz w:val="24"/>
          <w:szCs w:val="24"/>
        </w:rPr>
        <w:t xml:space="preserve"> </w:t>
      </w:r>
      <w:r w:rsidRPr="005A1480">
        <w:rPr>
          <w:sz w:val="24"/>
          <w:szCs w:val="24"/>
        </w:rPr>
        <w:t>являются</w:t>
      </w:r>
      <w:r w:rsidRPr="005A1480">
        <w:rPr>
          <w:spacing w:val="1"/>
          <w:sz w:val="24"/>
          <w:szCs w:val="24"/>
        </w:rPr>
        <w:t xml:space="preserve"> </w:t>
      </w:r>
      <w:r w:rsidRPr="005A1480">
        <w:rPr>
          <w:sz w:val="24"/>
          <w:szCs w:val="24"/>
        </w:rPr>
        <w:t>основной</w:t>
      </w:r>
      <w:r w:rsidRPr="005A1480">
        <w:rPr>
          <w:spacing w:val="1"/>
          <w:sz w:val="24"/>
          <w:szCs w:val="24"/>
        </w:rPr>
        <w:t xml:space="preserve"> </w:t>
      </w:r>
      <w:r w:rsidRPr="005A1480">
        <w:rPr>
          <w:sz w:val="24"/>
          <w:szCs w:val="24"/>
        </w:rPr>
        <w:t>задачей</w:t>
      </w:r>
      <w:r w:rsidRPr="005A1480">
        <w:rPr>
          <w:spacing w:val="1"/>
          <w:sz w:val="24"/>
          <w:szCs w:val="24"/>
        </w:rPr>
        <w:t xml:space="preserve"> </w:t>
      </w:r>
      <w:r w:rsidRPr="005A1480">
        <w:rPr>
          <w:sz w:val="24"/>
          <w:szCs w:val="24"/>
        </w:rPr>
        <w:t>оценочной</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Определены</w:t>
      </w:r>
      <w:r w:rsidRPr="005A1480">
        <w:rPr>
          <w:spacing w:val="1"/>
          <w:sz w:val="24"/>
          <w:szCs w:val="24"/>
        </w:rPr>
        <w:t xml:space="preserve"> </w:t>
      </w:r>
      <w:r w:rsidRPr="005A1480">
        <w:rPr>
          <w:i/>
          <w:sz w:val="24"/>
          <w:szCs w:val="24"/>
        </w:rPr>
        <w:t>три</w:t>
      </w:r>
      <w:r w:rsidRPr="005A1480">
        <w:rPr>
          <w:i/>
          <w:spacing w:val="1"/>
          <w:sz w:val="24"/>
          <w:szCs w:val="24"/>
        </w:rPr>
        <w:t xml:space="preserve"> </w:t>
      </w:r>
      <w:r w:rsidRPr="005A1480">
        <w:rPr>
          <w:i/>
          <w:sz w:val="24"/>
          <w:szCs w:val="24"/>
        </w:rPr>
        <w:t>взаимодополняющих</w:t>
      </w:r>
      <w:r w:rsidRPr="005A1480">
        <w:rPr>
          <w:i/>
          <w:spacing w:val="1"/>
          <w:sz w:val="24"/>
          <w:szCs w:val="24"/>
        </w:rPr>
        <w:t xml:space="preserve"> </w:t>
      </w:r>
      <w:r w:rsidRPr="005A1480">
        <w:rPr>
          <w:i/>
          <w:sz w:val="24"/>
          <w:szCs w:val="24"/>
        </w:rPr>
        <w:t>способа</w:t>
      </w:r>
      <w:r w:rsidRPr="005A1480">
        <w:rPr>
          <w:i/>
          <w:spacing w:val="1"/>
          <w:sz w:val="24"/>
          <w:szCs w:val="24"/>
        </w:rPr>
        <w:t xml:space="preserve"> </w:t>
      </w:r>
      <w:r w:rsidRPr="005A1480">
        <w:rPr>
          <w:i/>
          <w:sz w:val="24"/>
          <w:szCs w:val="24"/>
        </w:rPr>
        <w:t>изучения</w:t>
      </w:r>
      <w:r w:rsidRPr="005A1480">
        <w:rPr>
          <w:i/>
          <w:spacing w:val="1"/>
          <w:sz w:val="24"/>
          <w:szCs w:val="24"/>
        </w:rPr>
        <w:t xml:space="preserve"> </w:t>
      </w:r>
      <w:r w:rsidRPr="005A1480">
        <w:rPr>
          <w:i/>
          <w:sz w:val="24"/>
          <w:szCs w:val="24"/>
        </w:rPr>
        <w:t>динамики</w:t>
      </w:r>
      <w:r w:rsidRPr="005A1480">
        <w:rPr>
          <w:i/>
          <w:spacing w:val="1"/>
          <w:sz w:val="24"/>
          <w:szCs w:val="24"/>
        </w:rPr>
        <w:t xml:space="preserve"> </w:t>
      </w:r>
      <w:r w:rsidRPr="005A1480">
        <w:rPr>
          <w:i/>
          <w:sz w:val="24"/>
          <w:szCs w:val="24"/>
        </w:rPr>
        <w:t>сформированности</w:t>
      </w:r>
      <w:r w:rsidRPr="005A1480">
        <w:rPr>
          <w:i/>
          <w:spacing w:val="1"/>
          <w:sz w:val="24"/>
          <w:szCs w:val="24"/>
        </w:rPr>
        <w:t xml:space="preserve"> </w:t>
      </w:r>
      <w:r w:rsidRPr="005A1480">
        <w:rPr>
          <w:sz w:val="24"/>
          <w:szCs w:val="24"/>
        </w:rPr>
        <w:t>у</w:t>
      </w:r>
      <w:r w:rsidRPr="005A1480">
        <w:rPr>
          <w:spacing w:val="-3"/>
          <w:sz w:val="24"/>
          <w:szCs w:val="24"/>
        </w:rPr>
        <w:t xml:space="preserve"> </w:t>
      </w:r>
      <w:r w:rsidRPr="005A1480">
        <w:rPr>
          <w:sz w:val="24"/>
          <w:szCs w:val="24"/>
        </w:rPr>
        <w:t>обучающихся</w:t>
      </w:r>
      <w:r w:rsidRPr="005A1480">
        <w:rPr>
          <w:spacing w:val="-1"/>
          <w:sz w:val="24"/>
          <w:szCs w:val="24"/>
        </w:rPr>
        <w:t xml:space="preserve"> </w:t>
      </w:r>
      <w:r w:rsidRPr="005A1480">
        <w:rPr>
          <w:i/>
          <w:sz w:val="24"/>
          <w:szCs w:val="24"/>
        </w:rPr>
        <w:t>культуры исследовательской</w:t>
      </w:r>
      <w:r w:rsidRPr="005A1480">
        <w:rPr>
          <w:i/>
          <w:spacing w:val="-1"/>
          <w:sz w:val="24"/>
          <w:szCs w:val="24"/>
        </w:rPr>
        <w:t xml:space="preserve"> </w:t>
      </w:r>
      <w:r w:rsidRPr="005A1480">
        <w:rPr>
          <w:i/>
          <w:sz w:val="24"/>
          <w:szCs w:val="24"/>
        </w:rPr>
        <w:t>деятельности</w:t>
      </w:r>
      <w:r w:rsidRPr="005A1480">
        <w:rPr>
          <w:sz w:val="24"/>
          <w:szCs w:val="24"/>
        </w:rPr>
        <w:t>:</w:t>
      </w:r>
    </w:p>
    <w:p w:rsidR="009D621A" w:rsidRPr="005A1480" w:rsidRDefault="009D621A" w:rsidP="009D621A">
      <w:pPr>
        <w:pStyle w:val="a6"/>
        <w:spacing w:line="276" w:lineRule="auto"/>
        <w:ind w:left="0" w:firstLine="567"/>
      </w:pPr>
      <w:r w:rsidRPr="005A1480">
        <w:rPr>
          <w:i/>
        </w:rPr>
        <w:t xml:space="preserve">Первый способ </w:t>
      </w:r>
      <w:r w:rsidRPr="005A1480">
        <w:t>предполагает оценку уровня сформированности данной культуры в процессе</w:t>
      </w:r>
      <w:r w:rsidRPr="005A1480">
        <w:rPr>
          <w:spacing w:val="1"/>
        </w:rPr>
        <w:t xml:space="preserve"> </w:t>
      </w:r>
      <w:r w:rsidRPr="005A1480">
        <w:t>осуществления</w:t>
      </w:r>
      <w:r w:rsidRPr="005A1480">
        <w:rPr>
          <w:spacing w:val="1"/>
        </w:rPr>
        <w:t xml:space="preserve"> </w:t>
      </w:r>
      <w:r w:rsidRPr="005A1480">
        <w:t>проектной/исследовательской</w:t>
      </w:r>
      <w:r w:rsidRPr="005A1480">
        <w:rPr>
          <w:spacing w:val="1"/>
        </w:rPr>
        <w:t xml:space="preserve"> </w:t>
      </w:r>
      <w:r w:rsidRPr="005A1480">
        <w:t>деятельности</w:t>
      </w:r>
      <w:r w:rsidRPr="005A1480">
        <w:rPr>
          <w:spacing w:val="1"/>
        </w:rPr>
        <w:t xml:space="preserve"> </w:t>
      </w:r>
      <w:r w:rsidRPr="005A1480">
        <w:t>на</w:t>
      </w:r>
      <w:r w:rsidRPr="005A1480">
        <w:rPr>
          <w:spacing w:val="1"/>
        </w:rPr>
        <w:t xml:space="preserve"> </w:t>
      </w:r>
      <w:r w:rsidRPr="005A1480">
        <w:t>основании</w:t>
      </w:r>
      <w:r w:rsidRPr="005A1480">
        <w:rPr>
          <w:spacing w:val="1"/>
        </w:rPr>
        <w:t xml:space="preserve"> </w:t>
      </w:r>
      <w:r w:rsidRPr="005A1480">
        <w:t>оценки</w:t>
      </w:r>
      <w:r w:rsidRPr="005A1480">
        <w:rPr>
          <w:spacing w:val="1"/>
        </w:rPr>
        <w:t xml:space="preserve"> </w:t>
      </w:r>
      <w:r w:rsidRPr="005A1480">
        <w:t>совета</w:t>
      </w:r>
      <w:r w:rsidRPr="005A1480">
        <w:rPr>
          <w:spacing w:val="1"/>
        </w:rPr>
        <w:t xml:space="preserve"> </w:t>
      </w:r>
      <w:r w:rsidRPr="005A1480">
        <w:t>школьного научного общества (предварительной оценки проекта/исследования), экспертных</w:t>
      </w:r>
      <w:r w:rsidRPr="005A1480">
        <w:rPr>
          <w:spacing w:val="-57"/>
        </w:rPr>
        <w:t xml:space="preserve"> </w:t>
      </w:r>
      <w:r w:rsidRPr="005A1480">
        <w:t>комиссий</w:t>
      </w:r>
      <w:r w:rsidRPr="005A1480">
        <w:rPr>
          <w:spacing w:val="1"/>
        </w:rPr>
        <w:t xml:space="preserve"> </w:t>
      </w:r>
      <w:r w:rsidRPr="005A1480">
        <w:t>гимназической</w:t>
      </w:r>
      <w:r w:rsidRPr="005A1480">
        <w:rPr>
          <w:spacing w:val="1"/>
        </w:rPr>
        <w:t xml:space="preserve"> </w:t>
      </w:r>
      <w:r w:rsidRPr="005A1480">
        <w:t>конференции</w:t>
      </w:r>
      <w:r w:rsidRPr="005A1480">
        <w:rPr>
          <w:spacing w:val="1"/>
        </w:rPr>
        <w:t xml:space="preserve"> </w:t>
      </w:r>
      <w:r w:rsidRPr="005A1480">
        <w:t>(оценки</w:t>
      </w:r>
      <w:r w:rsidRPr="005A1480">
        <w:rPr>
          <w:spacing w:val="1"/>
        </w:rPr>
        <w:t xml:space="preserve"> </w:t>
      </w:r>
      <w:r w:rsidRPr="005A1480">
        <w:t>защиты</w:t>
      </w:r>
      <w:r w:rsidRPr="005A1480">
        <w:rPr>
          <w:spacing w:val="1"/>
        </w:rPr>
        <w:t xml:space="preserve"> </w:t>
      </w:r>
      <w:r w:rsidRPr="005A1480">
        <w:t>проекта/исследования),</w:t>
      </w:r>
      <w:r w:rsidRPr="005A1480">
        <w:rPr>
          <w:spacing w:val="1"/>
        </w:rPr>
        <w:t xml:space="preserve"> </w:t>
      </w:r>
      <w:r w:rsidRPr="005A1480">
        <w:t>анализа</w:t>
      </w:r>
      <w:r w:rsidRPr="005A1480">
        <w:rPr>
          <w:spacing w:val="1"/>
        </w:rPr>
        <w:t xml:space="preserve"> </w:t>
      </w:r>
      <w:r w:rsidRPr="005A1480">
        <w:t>портфолио, презентаций, наблюдений за групповой работой, экспертных оценок учителей-</w:t>
      </w:r>
      <w:r w:rsidRPr="005A1480">
        <w:rPr>
          <w:spacing w:val="1"/>
        </w:rPr>
        <w:t xml:space="preserve"> </w:t>
      </w:r>
      <w:r w:rsidRPr="005A1480">
        <w:t>консультантов</w:t>
      </w:r>
      <w:r w:rsidRPr="005A1480">
        <w:rPr>
          <w:spacing w:val="-2"/>
        </w:rPr>
        <w:t xml:space="preserve"> </w:t>
      </w:r>
      <w:r w:rsidRPr="005A1480">
        <w:t>и</w:t>
      </w:r>
      <w:r w:rsidRPr="005A1480">
        <w:rPr>
          <w:spacing w:val="1"/>
        </w:rPr>
        <w:t xml:space="preserve"> </w:t>
      </w:r>
      <w:r w:rsidRPr="005A1480">
        <w:t>научного руководителя</w:t>
      </w:r>
      <w:r w:rsidRPr="005A1480">
        <w:rPr>
          <w:spacing w:val="2"/>
        </w:rPr>
        <w:t xml:space="preserve"> </w:t>
      </w:r>
      <w:r w:rsidRPr="005A1480">
        <w:t>учебного</w:t>
      </w:r>
      <w:r w:rsidRPr="005A1480">
        <w:rPr>
          <w:spacing w:val="-1"/>
        </w:rPr>
        <w:t xml:space="preserve"> </w:t>
      </w:r>
      <w:r w:rsidRPr="005A1480">
        <w:t>исследования.</w:t>
      </w:r>
    </w:p>
    <w:p w:rsidR="009D621A" w:rsidRPr="005A1480" w:rsidRDefault="009D621A" w:rsidP="009D621A">
      <w:pPr>
        <w:pStyle w:val="a6"/>
        <w:spacing w:line="276" w:lineRule="auto"/>
        <w:ind w:left="0" w:firstLine="567"/>
      </w:pPr>
      <w:r w:rsidRPr="005A1480">
        <w:rPr>
          <w:i/>
        </w:rPr>
        <w:t xml:space="preserve">Второй способ </w:t>
      </w:r>
      <w:r w:rsidRPr="005A1480">
        <w:t>состоит в оценке сформированности деятельностного компонента культуры</w:t>
      </w:r>
      <w:r w:rsidRPr="005A1480">
        <w:rPr>
          <w:spacing w:val="1"/>
        </w:rPr>
        <w:t xml:space="preserve"> </w:t>
      </w:r>
      <w:r w:rsidRPr="005A1480">
        <w:t>исследовательской</w:t>
      </w:r>
      <w:r w:rsidRPr="005A1480">
        <w:rPr>
          <w:spacing w:val="1"/>
        </w:rPr>
        <w:t xml:space="preserve"> </w:t>
      </w:r>
      <w:r w:rsidRPr="005A1480">
        <w:t>деятельности</w:t>
      </w:r>
      <w:r w:rsidRPr="005A1480">
        <w:rPr>
          <w:spacing w:val="1"/>
        </w:rPr>
        <w:t xml:space="preserve"> </w:t>
      </w:r>
      <w:r w:rsidRPr="005A1480">
        <w:t>в границах</w:t>
      </w:r>
      <w:r w:rsidRPr="005A1480">
        <w:rPr>
          <w:spacing w:val="1"/>
        </w:rPr>
        <w:t xml:space="preserve"> </w:t>
      </w:r>
      <w:r w:rsidRPr="005A1480">
        <w:t>элективного</w:t>
      </w:r>
      <w:r w:rsidRPr="005A1480">
        <w:rPr>
          <w:spacing w:val="1"/>
        </w:rPr>
        <w:t xml:space="preserve"> </w:t>
      </w:r>
      <w:r w:rsidRPr="005A1480">
        <w:t>курса</w:t>
      </w:r>
      <w:r w:rsidRPr="005A1480">
        <w:rPr>
          <w:spacing w:val="1"/>
        </w:rPr>
        <w:t xml:space="preserve"> </w:t>
      </w:r>
      <w:r w:rsidRPr="005A1480">
        <w:t>«Учебное исследование».</w:t>
      </w:r>
      <w:r w:rsidRPr="005A1480">
        <w:rPr>
          <w:spacing w:val="1"/>
        </w:rPr>
        <w:t xml:space="preserve"> </w:t>
      </w:r>
      <w:r w:rsidRPr="005A1480">
        <w:rPr>
          <w:i/>
        </w:rPr>
        <w:t>Третий</w:t>
      </w:r>
      <w:r w:rsidRPr="005A1480">
        <w:rPr>
          <w:i/>
          <w:spacing w:val="1"/>
        </w:rPr>
        <w:t xml:space="preserve"> </w:t>
      </w:r>
      <w:r w:rsidRPr="005A1480">
        <w:rPr>
          <w:i/>
        </w:rPr>
        <w:t>способ</w:t>
      </w:r>
      <w:r w:rsidRPr="005A1480">
        <w:rPr>
          <w:i/>
          <w:spacing w:val="1"/>
        </w:rPr>
        <w:t xml:space="preserve"> </w:t>
      </w:r>
      <w:r w:rsidRPr="005A1480">
        <w:t>заключается</w:t>
      </w:r>
      <w:r w:rsidRPr="005A1480">
        <w:rPr>
          <w:spacing w:val="1"/>
        </w:rPr>
        <w:t xml:space="preserve"> </w:t>
      </w:r>
      <w:r w:rsidRPr="005A1480">
        <w:t>в</w:t>
      </w:r>
      <w:r w:rsidRPr="005A1480">
        <w:rPr>
          <w:spacing w:val="1"/>
        </w:rPr>
        <w:t xml:space="preserve"> </w:t>
      </w:r>
      <w:r w:rsidRPr="005A1480">
        <w:t>самооценке</w:t>
      </w:r>
      <w:r w:rsidRPr="005A1480">
        <w:rPr>
          <w:spacing w:val="1"/>
        </w:rPr>
        <w:t xml:space="preserve"> </w:t>
      </w:r>
      <w:r w:rsidRPr="005A1480">
        <w:t>обучающихся</w:t>
      </w:r>
      <w:r w:rsidRPr="005A1480">
        <w:rPr>
          <w:spacing w:val="1"/>
        </w:rPr>
        <w:t xml:space="preserve"> </w:t>
      </w:r>
      <w:r w:rsidRPr="005A1480">
        <w:t>владения</w:t>
      </w:r>
      <w:r w:rsidRPr="005A1480">
        <w:rPr>
          <w:spacing w:val="1"/>
        </w:rPr>
        <w:t xml:space="preserve"> </w:t>
      </w:r>
      <w:r w:rsidRPr="005A1480">
        <w:t>общими</w:t>
      </w:r>
      <w:r w:rsidRPr="005A1480">
        <w:rPr>
          <w:spacing w:val="1"/>
        </w:rPr>
        <w:t xml:space="preserve"> </w:t>
      </w:r>
      <w:r w:rsidRPr="005A1480">
        <w:t>исследовательскими</w:t>
      </w:r>
      <w:r w:rsidRPr="005A1480">
        <w:rPr>
          <w:spacing w:val="1"/>
        </w:rPr>
        <w:t xml:space="preserve"> </w:t>
      </w:r>
      <w:r w:rsidRPr="005A1480">
        <w:t>умениями,</w:t>
      </w:r>
      <w:r w:rsidRPr="005A1480">
        <w:rPr>
          <w:spacing w:val="1"/>
        </w:rPr>
        <w:t xml:space="preserve"> </w:t>
      </w:r>
      <w:r w:rsidRPr="005A1480">
        <w:t>выступающими</w:t>
      </w:r>
      <w:r w:rsidRPr="005A1480">
        <w:rPr>
          <w:spacing w:val="1"/>
        </w:rPr>
        <w:t xml:space="preserve"> </w:t>
      </w:r>
      <w:r w:rsidRPr="005A1480">
        <w:t>в</w:t>
      </w:r>
      <w:r w:rsidRPr="005A1480">
        <w:rPr>
          <w:spacing w:val="1"/>
        </w:rPr>
        <w:t xml:space="preserve"> </w:t>
      </w:r>
      <w:r w:rsidRPr="005A1480">
        <w:t>качестве</w:t>
      </w:r>
      <w:r w:rsidRPr="005A1480">
        <w:rPr>
          <w:spacing w:val="1"/>
        </w:rPr>
        <w:t xml:space="preserve"> </w:t>
      </w:r>
      <w:r w:rsidRPr="005A1480">
        <w:t>интегративных</w:t>
      </w:r>
      <w:r w:rsidRPr="005A1480">
        <w:rPr>
          <w:spacing w:val="1"/>
        </w:rPr>
        <w:t xml:space="preserve"> </w:t>
      </w:r>
      <w:r w:rsidRPr="005A1480">
        <w:t>характеристик</w:t>
      </w:r>
      <w:r w:rsidRPr="005A1480">
        <w:rPr>
          <w:spacing w:val="-57"/>
        </w:rPr>
        <w:t xml:space="preserve"> </w:t>
      </w:r>
      <w:r w:rsidRPr="005A1480">
        <w:t>владения</w:t>
      </w:r>
      <w:r w:rsidRPr="005A1480">
        <w:rPr>
          <w:spacing w:val="-1"/>
        </w:rPr>
        <w:t xml:space="preserve"> </w:t>
      </w:r>
      <w:r w:rsidRPr="005A1480">
        <w:t>культурой</w:t>
      </w:r>
      <w:r w:rsidRPr="005A1480">
        <w:rPr>
          <w:spacing w:val="1"/>
        </w:rPr>
        <w:t xml:space="preserve"> </w:t>
      </w:r>
      <w:r w:rsidRPr="005A1480">
        <w:t>исследовательской</w:t>
      </w:r>
      <w:r w:rsidRPr="005A1480">
        <w:rPr>
          <w:spacing w:val="1"/>
        </w:rPr>
        <w:t xml:space="preserve"> </w:t>
      </w:r>
      <w:r w:rsidRPr="005A1480">
        <w:t>деятельности.</w:t>
      </w:r>
    </w:p>
    <w:p w:rsidR="009D621A" w:rsidRPr="005A1480" w:rsidRDefault="009D621A" w:rsidP="009D621A">
      <w:pPr>
        <w:pStyle w:val="a6"/>
        <w:spacing w:line="276" w:lineRule="auto"/>
        <w:ind w:left="0" w:firstLine="567"/>
      </w:pPr>
      <w:r w:rsidRPr="005A1480">
        <w:t>В</w:t>
      </w:r>
      <w:r w:rsidRPr="005A1480">
        <w:rPr>
          <w:spacing w:val="1"/>
        </w:rPr>
        <w:t xml:space="preserve"> </w:t>
      </w:r>
      <w:r w:rsidRPr="005A1480">
        <w:t>ходе</w:t>
      </w:r>
      <w:r w:rsidRPr="005A1480">
        <w:rPr>
          <w:spacing w:val="1"/>
        </w:rPr>
        <w:t xml:space="preserve"> </w:t>
      </w:r>
      <w:r w:rsidRPr="005A1480">
        <w:t>текущей,</w:t>
      </w:r>
      <w:r w:rsidRPr="005A1480">
        <w:rPr>
          <w:spacing w:val="1"/>
        </w:rPr>
        <w:t xml:space="preserve"> </w:t>
      </w:r>
      <w:r w:rsidRPr="005A1480">
        <w:t>тематической,</w:t>
      </w:r>
      <w:r w:rsidRPr="005A1480">
        <w:rPr>
          <w:spacing w:val="1"/>
        </w:rPr>
        <w:t xml:space="preserve"> </w:t>
      </w:r>
      <w:r w:rsidRPr="005A1480">
        <w:t>промежуточной</w:t>
      </w:r>
      <w:r w:rsidRPr="005A1480">
        <w:rPr>
          <w:spacing w:val="1"/>
        </w:rPr>
        <w:t xml:space="preserve"> </w:t>
      </w:r>
      <w:r w:rsidRPr="005A1480">
        <w:t>оценки</w:t>
      </w:r>
      <w:r w:rsidRPr="005A1480">
        <w:rPr>
          <w:spacing w:val="1"/>
        </w:rPr>
        <w:t xml:space="preserve"> </w:t>
      </w:r>
      <w:r w:rsidRPr="005A1480">
        <w:t>оценивается</w:t>
      </w:r>
      <w:r w:rsidRPr="005A1480">
        <w:rPr>
          <w:spacing w:val="60"/>
        </w:rPr>
        <w:t xml:space="preserve"> </w:t>
      </w:r>
      <w:r w:rsidRPr="005A1480">
        <w:t>достижение</w:t>
      </w:r>
      <w:r w:rsidRPr="005A1480">
        <w:rPr>
          <w:spacing w:val="1"/>
        </w:rPr>
        <w:t xml:space="preserve"> </w:t>
      </w:r>
      <w:r w:rsidRPr="005A1480">
        <w:t>таких коммуникативных и регулятивных действий, которые трудно или нецелесообразно</w:t>
      </w:r>
      <w:r w:rsidRPr="005A1480">
        <w:rPr>
          <w:spacing w:val="1"/>
        </w:rPr>
        <w:t xml:space="preserve"> </w:t>
      </w:r>
      <w:r w:rsidRPr="005A1480">
        <w:t>проверять в ходе стандартизированной итоговой проверочной работы, например уровень</w:t>
      </w:r>
      <w:r w:rsidRPr="005A1480">
        <w:rPr>
          <w:spacing w:val="1"/>
        </w:rPr>
        <w:t xml:space="preserve"> </w:t>
      </w:r>
      <w:r w:rsidRPr="005A1480">
        <w:t>сформированности навыков</w:t>
      </w:r>
      <w:r w:rsidRPr="005A1480">
        <w:rPr>
          <w:spacing w:val="-1"/>
        </w:rPr>
        <w:t xml:space="preserve"> </w:t>
      </w:r>
      <w:r w:rsidRPr="005A1480">
        <w:t>сотрудничества</w:t>
      </w:r>
      <w:r w:rsidRPr="005A1480">
        <w:rPr>
          <w:spacing w:val="-1"/>
        </w:rPr>
        <w:t xml:space="preserve"> </w:t>
      </w:r>
      <w:r w:rsidRPr="005A1480">
        <w:t>или</w:t>
      </w:r>
      <w:r w:rsidRPr="005A1480">
        <w:rPr>
          <w:spacing w:val="1"/>
        </w:rPr>
        <w:t xml:space="preserve"> </w:t>
      </w:r>
      <w:r w:rsidRPr="005A1480">
        <w:t>самоорганизации.</w:t>
      </w:r>
    </w:p>
    <w:p w:rsidR="009D621A" w:rsidRPr="005A1480" w:rsidRDefault="009D621A" w:rsidP="009D621A">
      <w:pPr>
        <w:spacing w:line="276" w:lineRule="auto"/>
        <w:ind w:firstLine="567"/>
        <w:jc w:val="both"/>
        <w:rPr>
          <w:sz w:val="24"/>
          <w:szCs w:val="24"/>
        </w:rPr>
      </w:pPr>
      <w:r w:rsidRPr="005A1480">
        <w:rPr>
          <w:sz w:val="24"/>
          <w:szCs w:val="24"/>
        </w:rPr>
        <w:t>Оценка достижения метапредметных результатов ведется также в рамках системы</w:t>
      </w:r>
      <w:r w:rsidRPr="005A1480">
        <w:rPr>
          <w:spacing w:val="1"/>
          <w:sz w:val="24"/>
          <w:szCs w:val="24"/>
        </w:rPr>
        <w:t xml:space="preserve"> </w:t>
      </w:r>
      <w:r w:rsidRPr="005A1480">
        <w:rPr>
          <w:sz w:val="24"/>
          <w:szCs w:val="24"/>
        </w:rPr>
        <w:t>промежуточной</w:t>
      </w:r>
      <w:r w:rsidRPr="005A1480">
        <w:rPr>
          <w:spacing w:val="1"/>
          <w:sz w:val="24"/>
          <w:szCs w:val="24"/>
        </w:rPr>
        <w:t xml:space="preserve"> </w:t>
      </w:r>
      <w:r w:rsidRPr="005A1480">
        <w:rPr>
          <w:sz w:val="24"/>
          <w:szCs w:val="24"/>
        </w:rPr>
        <w:t>аттестации.</w:t>
      </w:r>
      <w:r w:rsidRPr="005A1480">
        <w:rPr>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оценки</w:t>
      </w:r>
      <w:r w:rsidRPr="005A1480">
        <w:rPr>
          <w:i/>
          <w:spacing w:val="1"/>
          <w:sz w:val="24"/>
          <w:szCs w:val="24"/>
        </w:rPr>
        <w:t xml:space="preserve"> </w:t>
      </w:r>
      <w:r w:rsidRPr="005A1480">
        <w:rPr>
          <w:i/>
          <w:sz w:val="24"/>
          <w:szCs w:val="24"/>
        </w:rPr>
        <w:t>динамики</w:t>
      </w:r>
      <w:r w:rsidRPr="005A1480">
        <w:rPr>
          <w:i/>
          <w:spacing w:val="1"/>
          <w:sz w:val="24"/>
          <w:szCs w:val="24"/>
        </w:rPr>
        <w:t xml:space="preserve"> </w:t>
      </w:r>
      <w:r w:rsidRPr="005A1480">
        <w:rPr>
          <w:i/>
          <w:sz w:val="24"/>
          <w:szCs w:val="24"/>
        </w:rPr>
        <w:t>формирования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уровня</w:t>
      </w:r>
      <w:r w:rsidRPr="005A1480">
        <w:rPr>
          <w:i/>
          <w:spacing w:val="1"/>
          <w:sz w:val="24"/>
          <w:szCs w:val="24"/>
        </w:rPr>
        <w:t xml:space="preserve"> </w:t>
      </w:r>
      <w:r w:rsidRPr="005A1480">
        <w:rPr>
          <w:i/>
          <w:sz w:val="24"/>
          <w:szCs w:val="24"/>
        </w:rPr>
        <w:t>сформированности</w:t>
      </w:r>
      <w:r w:rsidRPr="005A1480">
        <w:rPr>
          <w:i/>
          <w:spacing w:val="1"/>
          <w:sz w:val="24"/>
          <w:szCs w:val="24"/>
        </w:rPr>
        <w:t xml:space="preserve"> </w:t>
      </w:r>
      <w:r w:rsidRPr="005A1480">
        <w:rPr>
          <w:i/>
          <w:sz w:val="24"/>
          <w:szCs w:val="24"/>
        </w:rPr>
        <w:t>метапредметных</w:t>
      </w:r>
      <w:r w:rsidRPr="005A1480">
        <w:rPr>
          <w:i/>
          <w:spacing w:val="1"/>
          <w:sz w:val="24"/>
          <w:szCs w:val="24"/>
        </w:rPr>
        <w:t xml:space="preserve"> </w:t>
      </w:r>
      <w:r w:rsidRPr="005A1480">
        <w:rPr>
          <w:i/>
          <w:sz w:val="24"/>
          <w:szCs w:val="24"/>
        </w:rPr>
        <w:t>результатов</w:t>
      </w:r>
      <w:r w:rsidRPr="005A1480">
        <w:rPr>
          <w:i/>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системе</w:t>
      </w:r>
      <w:r w:rsidRPr="005A1480">
        <w:rPr>
          <w:spacing w:val="61"/>
          <w:sz w:val="24"/>
          <w:szCs w:val="24"/>
        </w:rPr>
        <w:t xml:space="preserve"> </w:t>
      </w:r>
      <w:r w:rsidRPr="005A1480">
        <w:rPr>
          <w:sz w:val="24"/>
          <w:szCs w:val="24"/>
        </w:rPr>
        <w:t>внутришкольного</w:t>
      </w:r>
      <w:r w:rsidRPr="005A1480">
        <w:rPr>
          <w:spacing w:val="1"/>
          <w:sz w:val="24"/>
          <w:szCs w:val="24"/>
        </w:rPr>
        <w:t xml:space="preserve"> </w:t>
      </w:r>
      <w:r w:rsidRPr="005A1480">
        <w:rPr>
          <w:sz w:val="24"/>
          <w:szCs w:val="24"/>
        </w:rPr>
        <w:t>мониторинга образовательных достижений все вышеперечисленные данные (способность к</w:t>
      </w:r>
      <w:r w:rsidRPr="005A1480">
        <w:rPr>
          <w:spacing w:val="1"/>
          <w:sz w:val="24"/>
          <w:szCs w:val="24"/>
        </w:rPr>
        <w:t xml:space="preserve"> </w:t>
      </w:r>
      <w:r w:rsidRPr="005A1480">
        <w:rPr>
          <w:sz w:val="24"/>
          <w:szCs w:val="24"/>
        </w:rPr>
        <w:t>сотрудничеству и коммуникации, решению проблем и др.) фиксируются и анализируются в</w:t>
      </w:r>
      <w:r w:rsidRPr="005A1480">
        <w:rPr>
          <w:spacing w:val="1"/>
          <w:sz w:val="24"/>
          <w:szCs w:val="24"/>
        </w:rPr>
        <w:t xml:space="preserve"> </w:t>
      </w:r>
      <w:r w:rsidRPr="005A1480">
        <w:rPr>
          <w:sz w:val="24"/>
          <w:szCs w:val="24"/>
        </w:rPr>
        <w:t>соответствии с</w:t>
      </w:r>
      <w:r w:rsidRPr="005A1480">
        <w:rPr>
          <w:spacing w:val="-1"/>
          <w:sz w:val="24"/>
          <w:szCs w:val="24"/>
        </w:rPr>
        <w:t xml:space="preserve"> </w:t>
      </w:r>
      <w:r w:rsidRPr="005A1480">
        <w:rPr>
          <w:sz w:val="24"/>
          <w:szCs w:val="24"/>
        </w:rPr>
        <w:t>разработанными</w:t>
      </w:r>
      <w:r w:rsidRPr="005A1480">
        <w:rPr>
          <w:spacing w:val="1"/>
          <w:sz w:val="24"/>
          <w:szCs w:val="24"/>
        </w:rPr>
        <w:t xml:space="preserve"> </w:t>
      </w:r>
      <w:r w:rsidRPr="005A1480">
        <w:rPr>
          <w:sz w:val="24"/>
          <w:szCs w:val="24"/>
        </w:rPr>
        <w:t>в</w:t>
      </w:r>
      <w:r w:rsidRPr="005A1480">
        <w:rPr>
          <w:spacing w:val="-1"/>
          <w:sz w:val="24"/>
          <w:szCs w:val="24"/>
        </w:rPr>
        <w:t xml:space="preserve"> </w:t>
      </w:r>
      <w:r>
        <w:rPr>
          <w:sz w:val="24"/>
          <w:szCs w:val="24"/>
        </w:rPr>
        <w:t>Организации</w:t>
      </w:r>
      <w:r w:rsidRPr="005A1480">
        <w:rPr>
          <w:sz w:val="24"/>
          <w:szCs w:val="24"/>
        </w:rPr>
        <w:t>:</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программой</w:t>
      </w:r>
      <w:r w:rsidRPr="005A1480">
        <w:rPr>
          <w:spacing w:val="1"/>
          <w:sz w:val="24"/>
          <w:szCs w:val="24"/>
        </w:rPr>
        <w:t xml:space="preserve"> </w:t>
      </w:r>
      <w:r w:rsidRPr="005A1480">
        <w:rPr>
          <w:sz w:val="24"/>
          <w:szCs w:val="24"/>
        </w:rPr>
        <w:t>формирования</w:t>
      </w:r>
      <w:r w:rsidRPr="005A1480">
        <w:rPr>
          <w:spacing w:val="1"/>
          <w:sz w:val="24"/>
          <w:szCs w:val="24"/>
        </w:rPr>
        <w:t xml:space="preserve"> </w:t>
      </w:r>
      <w:r w:rsidRPr="005A1480">
        <w:rPr>
          <w:sz w:val="24"/>
          <w:szCs w:val="24"/>
        </w:rPr>
        <w:t>планируемых</w:t>
      </w:r>
      <w:r w:rsidRPr="005A1480">
        <w:rPr>
          <w:spacing w:val="1"/>
          <w:sz w:val="24"/>
          <w:szCs w:val="24"/>
        </w:rPr>
        <w:t xml:space="preserve"> </w:t>
      </w:r>
      <w:r w:rsidRPr="005A1480">
        <w:rPr>
          <w:sz w:val="24"/>
          <w:szCs w:val="24"/>
        </w:rPr>
        <w:t>результатов</w:t>
      </w:r>
      <w:r w:rsidRPr="005A1480">
        <w:rPr>
          <w:spacing w:val="1"/>
          <w:sz w:val="24"/>
          <w:szCs w:val="24"/>
        </w:rPr>
        <w:t xml:space="preserve"> </w:t>
      </w:r>
      <w:r w:rsidRPr="005A1480">
        <w:rPr>
          <w:sz w:val="24"/>
          <w:szCs w:val="24"/>
        </w:rPr>
        <w:t>освоения</w:t>
      </w:r>
      <w:r w:rsidRPr="005A1480">
        <w:rPr>
          <w:spacing w:val="1"/>
          <w:sz w:val="24"/>
          <w:szCs w:val="24"/>
        </w:rPr>
        <w:t xml:space="preserve"> </w:t>
      </w:r>
      <w:r w:rsidRPr="005A1480">
        <w:rPr>
          <w:sz w:val="24"/>
          <w:szCs w:val="24"/>
        </w:rPr>
        <w:t>междисциплинарных</w:t>
      </w:r>
      <w:r w:rsidRPr="005A1480">
        <w:rPr>
          <w:spacing w:val="1"/>
          <w:sz w:val="24"/>
          <w:szCs w:val="24"/>
        </w:rPr>
        <w:t xml:space="preserve"> </w:t>
      </w:r>
      <w:r w:rsidRPr="005A1480">
        <w:rPr>
          <w:sz w:val="24"/>
          <w:szCs w:val="24"/>
        </w:rPr>
        <w:t>программ;</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системой промежуточной аттестации (внутришкольным мониторингом образовательных</w:t>
      </w:r>
      <w:r w:rsidRPr="005A1480">
        <w:rPr>
          <w:spacing w:val="1"/>
          <w:sz w:val="24"/>
          <w:szCs w:val="24"/>
        </w:rPr>
        <w:t xml:space="preserve"> </w:t>
      </w:r>
      <w:r w:rsidRPr="005A1480">
        <w:rPr>
          <w:sz w:val="24"/>
          <w:szCs w:val="24"/>
        </w:rPr>
        <w:t>достижений)</w:t>
      </w:r>
      <w:r w:rsidRPr="005A1480">
        <w:rPr>
          <w:spacing w:val="-2"/>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рамках</w:t>
      </w:r>
      <w:r w:rsidRPr="005A1480">
        <w:rPr>
          <w:spacing w:val="3"/>
          <w:sz w:val="24"/>
          <w:szCs w:val="24"/>
        </w:rPr>
        <w:t xml:space="preserve"> </w:t>
      </w:r>
      <w:r w:rsidRPr="005A1480">
        <w:rPr>
          <w:sz w:val="24"/>
          <w:szCs w:val="24"/>
        </w:rPr>
        <w:t>урочной и</w:t>
      </w:r>
      <w:r w:rsidRPr="005A1480">
        <w:rPr>
          <w:spacing w:val="1"/>
          <w:sz w:val="24"/>
          <w:szCs w:val="24"/>
        </w:rPr>
        <w:t xml:space="preserve"> </w:t>
      </w:r>
      <w:r w:rsidRPr="005A1480">
        <w:rPr>
          <w:sz w:val="24"/>
          <w:szCs w:val="24"/>
        </w:rPr>
        <w:t>внеурочной деятельности;</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системой итоговой оценки по предметам, не выносимым на государственную (итоговую)</w:t>
      </w:r>
      <w:r w:rsidRPr="005A1480">
        <w:rPr>
          <w:spacing w:val="1"/>
          <w:sz w:val="24"/>
          <w:szCs w:val="24"/>
        </w:rPr>
        <w:t xml:space="preserve"> </w:t>
      </w:r>
      <w:r w:rsidRPr="005A1480">
        <w:rPr>
          <w:sz w:val="24"/>
          <w:szCs w:val="24"/>
        </w:rPr>
        <w:t>аттестацию</w:t>
      </w:r>
      <w:r w:rsidRPr="005A1480">
        <w:rPr>
          <w:spacing w:val="-1"/>
          <w:sz w:val="24"/>
          <w:szCs w:val="24"/>
        </w:rPr>
        <w:t xml:space="preserve"> </w:t>
      </w:r>
      <w:r w:rsidRPr="005A1480">
        <w:rPr>
          <w:sz w:val="24"/>
          <w:szCs w:val="24"/>
        </w:rPr>
        <w:t>обучающихся;</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lastRenderedPageBreak/>
        <w:t>инструментарием для оценки достижения планируемых результатов в рамках текущего и</w:t>
      </w:r>
      <w:r w:rsidRPr="005A1480">
        <w:rPr>
          <w:spacing w:val="1"/>
          <w:sz w:val="24"/>
          <w:szCs w:val="24"/>
        </w:rPr>
        <w:t xml:space="preserve"> </w:t>
      </w:r>
      <w:r w:rsidRPr="005A1480">
        <w:rPr>
          <w:sz w:val="24"/>
          <w:szCs w:val="24"/>
        </w:rPr>
        <w:t>тематического</w:t>
      </w:r>
      <w:r w:rsidRPr="005A1480">
        <w:rPr>
          <w:spacing w:val="1"/>
          <w:sz w:val="24"/>
          <w:szCs w:val="24"/>
        </w:rPr>
        <w:t xml:space="preserve"> </w:t>
      </w:r>
      <w:r w:rsidRPr="005A1480">
        <w:rPr>
          <w:sz w:val="24"/>
          <w:szCs w:val="24"/>
        </w:rPr>
        <w:t>контроля,</w:t>
      </w:r>
      <w:r w:rsidRPr="005A1480">
        <w:rPr>
          <w:spacing w:val="1"/>
          <w:sz w:val="24"/>
          <w:szCs w:val="24"/>
        </w:rPr>
        <w:t xml:space="preserve"> </w:t>
      </w:r>
      <w:r w:rsidRPr="005A1480">
        <w:rPr>
          <w:sz w:val="24"/>
          <w:szCs w:val="24"/>
        </w:rPr>
        <w:t>промежуточной</w:t>
      </w:r>
      <w:r w:rsidRPr="005A1480">
        <w:rPr>
          <w:spacing w:val="1"/>
          <w:sz w:val="24"/>
          <w:szCs w:val="24"/>
        </w:rPr>
        <w:t xml:space="preserve"> </w:t>
      </w:r>
      <w:r w:rsidRPr="005A1480">
        <w:rPr>
          <w:sz w:val="24"/>
          <w:szCs w:val="24"/>
        </w:rPr>
        <w:t>аттестации</w:t>
      </w:r>
      <w:r w:rsidRPr="005A1480">
        <w:rPr>
          <w:spacing w:val="1"/>
          <w:sz w:val="24"/>
          <w:szCs w:val="24"/>
        </w:rPr>
        <w:t xml:space="preserve"> </w:t>
      </w:r>
      <w:r w:rsidRPr="005A1480">
        <w:rPr>
          <w:sz w:val="24"/>
          <w:szCs w:val="24"/>
        </w:rPr>
        <w:t>(внутришкольного</w:t>
      </w:r>
      <w:r w:rsidRPr="005A1480">
        <w:rPr>
          <w:spacing w:val="1"/>
          <w:sz w:val="24"/>
          <w:szCs w:val="24"/>
        </w:rPr>
        <w:t xml:space="preserve"> </w:t>
      </w:r>
      <w:r w:rsidRPr="005A1480">
        <w:rPr>
          <w:sz w:val="24"/>
          <w:szCs w:val="24"/>
        </w:rPr>
        <w:t>мониторинга</w:t>
      </w:r>
      <w:r w:rsidRPr="005A1480">
        <w:rPr>
          <w:spacing w:val="1"/>
          <w:sz w:val="24"/>
          <w:szCs w:val="24"/>
        </w:rPr>
        <w:t xml:space="preserve"> </w:t>
      </w:r>
      <w:r w:rsidRPr="005A1480">
        <w:rPr>
          <w:sz w:val="24"/>
          <w:szCs w:val="24"/>
        </w:rPr>
        <w:t>образовательных</w:t>
      </w:r>
      <w:r w:rsidRPr="005A1480">
        <w:rPr>
          <w:spacing w:val="1"/>
          <w:sz w:val="24"/>
          <w:szCs w:val="24"/>
        </w:rPr>
        <w:t xml:space="preserve"> </w:t>
      </w:r>
      <w:r w:rsidRPr="005A1480">
        <w:rPr>
          <w:sz w:val="24"/>
          <w:szCs w:val="24"/>
        </w:rPr>
        <w:t>достижений),</w:t>
      </w:r>
      <w:r w:rsidRPr="005A1480">
        <w:rPr>
          <w:spacing w:val="1"/>
          <w:sz w:val="24"/>
          <w:szCs w:val="24"/>
        </w:rPr>
        <w:t xml:space="preserve"> </w:t>
      </w:r>
      <w:r w:rsidRPr="005A1480">
        <w:rPr>
          <w:sz w:val="24"/>
          <w:szCs w:val="24"/>
        </w:rPr>
        <w:t>итоговой</w:t>
      </w:r>
      <w:r w:rsidRPr="005A1480">
        <w:rPr>
          <w:spacing w:val="1"/>
          <w:sz w:val="24"/>
          <w:szCs w:val="24"/>
        </w:rPr>
        <w:t xml:space="preserve"> </w:t>
      </w:r>
      <w:r w:rsidRPr="005A1480">
        <w:rPr>
          <w:sz w:val="24"/>
          <w:szCs w:val="24"/>
        </w:rPr>
        <w:t>аттестации</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предметам,</w:t>
      </w:r>
      <w:r w:rsidRPr="005A1480">
        <w:rPr>
          <w:spacing w:val="1"/>
          <w:sz w:val="24"/>
          <w:szCs w:val="24"/>
        </w:rPr>
        <w:t xml:space="preserve"> </w:t>
      </w:r>
      <w:r w:rsidRPr="005A1480">
        <w:rPr>
          <w:sz w:val="24"/>
          <w:szCs w:val="24"/>
        </w:rPr>
        <w:t>не</w:t>
      </w:r>
      <w:r w:rsidRPr="005A1480">
        <w:rPr>
          <w:spacing w:val="1"/>
          <w:sz w:val="24"/>
          <w:szCs w:val="24"/>
        </w:rPr>
        <w:t xml:space="preserve"> </w:t>
      </w:r>
      <w:r w:rsidRPr="005A1480">
        <w:rPr>
          <w:sz w:val="24"/>
          <w:szCs w:val="24"/>
        </w:rPr>
        <w:t>выносимым</w:t>
      </w:r>
      <w:r w:rsidRPr="005A1480">
        <w:rPr>
          <w:spacing w:val="1"/>
          <w:sz w:val="24"/>
          <w:szCs w:val="24"/>
        </w:rPr>
        <w:t xml:space="preserve"> </w:t>
      </w:r>
      <w:r w:rsidRPr="005A1480">
        <w:rPr>
          <w:sz w:val="24"/>
          <w:szCs w:val="24"/>
        </w:rPr>
        <w:t>на</w:t>
      </w:r>
      <w:r w:rsidRPr="005A1480">
        <w:rPr>
          <w:spacing w:val="-57"/>
          <w:sz w:val="24"/>
          <w:szCs w:val="24"/>
        </w:rPr>
        <w:t xml:space="preserve"> </w:t>
      </w:r>
      <w:r w:rsidRPr="005A1480">
        <w:rPr>
          <w:sz w:val="24"/>
          <w:szCs w:val="24"/>
        </w:rPr>
        <w:t>государственную</w:t>
      </w:r>
      <w:r w:rsidRPr="005A1480">
        <w:rPr>
          <w:spacing w:val="-1"/>
          <w:sz w:val="24"/>
          <w:szCs w:val="24"/>
        </w:rPr>
        <w:t xml:space="preserve"> </w:t>
      </w:r>
      <w:r w:rsidRPr="005A1480">
        <w:rPr>
          <w:sz w:val="24"/>
          <w:szCs w:val="24"/>
        </w:rPr>
        <w:t>итоговую аттестацию.</w:t>
      </w:r>
    </w:p>
    <w:p w:rsidR="009D621A" w:rsidRPr="005A1480" w:rsidRDefault="009D621A" w:rsidP="009D621A">
      <w:pPr>
        <w:pStyle w:val="a6"/>
        <w:tabs>
          <w:tab w:val="left" w:pos="2241"/>
          <w:tab w:val="left" w:pos="2961"/>
          <w:tab w:val="left" w:pos="4766"/>
          <w:tab w:val="left" w:pos="6667"/>
          <w:tab w:val="left" w:pos="7771"/>
          <w:tab w:val="left" w:pos="9847"/>
        </w:tabs>
        <w:spacing w:line="276" w:lineRule="auto"/>
        <w:ind w:left="0" w:firstLine="567"/>
      </w:pPr>
      <w:r>
        <w:t xml:space="preserve">При этом </w:t>
      </w:r>
      <w:r w:rsidRPr="005A1480">
        <w:t>обязательными</w:t>
      </w:r>
      <w:r>
        <w:t xml:space="preserve"> составляющими системы </w:t>
      </w:r>
      <w:r w:rsidRPr="005A1480">
        <w:t>внутришкольного</w:t>
      </w:r>
      <w:r w:rsidRPr="005A1480">
        <w:tab/>
      </w:r>
      <w:r>
        <w:t xml:space="preserve"> </w:t>
      </w:r>
      <w:r w:rsidRPr="005A1480">
        <w:rPr>
          <w:spacing w:val="-1"/>
        </w:rPr>
        <w:t>мониторинга</w:t>
      </w:r>
      <w:r>
        <w:rPr>
          <w:spacing w:val="-57"/>
        </w:rPr>
        <w:t xml:space="preserve"> </w:t>
      </w:r>
      <w:r w:rsidRPr="005A1480">
        <w:t>образовательных</w:t>
      </w:r>
      <w:r w:rsidRPr="005A1480">
        <w:rPr>
          <w:spacing w:val="1"/>
        </w:rPr>
        <w:t xml:space="preserve"> </w:t>
      </w:r>
      <w:r w:rsidRPr="005A1480">
        <w:t>достижений</w:t>
      </w:r>
      <w:r w:rsidRPr="005A1480">
        <w:rPr>
          <w:spacing w:val="1"/>
        </w:rPr>
        <w:t xml:space="preserve"> </w:t>
      </w:r>
      <w:r w:rsidRPr="005A1480">
        <w:t>являются материалы:</w:t>
      </w:r>
    </w:p>
    <w:p w:rsidR="009D621A" w:rsidRPr="005A1480" w:rsidRDefault="009D621A" w:rsidP="009D621A">
      <w:pPr>
        <w:pStyle w:val="a7"/>
        <w:tabs>
          <w:tab w:val="left" w:pos="1911"/>
        </w:tabs>
        <w:spacing w:line="276" w:lineRule="auto"/>
        <w:ind w:left="0" w:firstLine="567"/>
        <w:rPr>
          <w:sz w:val="24"/>
          <w:szCs w:val="24"/>
        </w:rPr>
      </w:pPr>
      <w:r w:rsidRPr="005A1480">
        <w:rPr>
          <w:i/>
          <w:sz w:val="24"/>
          <w:szCs w:val="24"/>
        </w:rPr>
        <w:t>стартовой</w:t>
      </w:r>
      <w:r w:rsidRPr="005A1480">
        <w:rPr>
          <w:i/>
          <w:spacing w:val="-2"/>
          <w:sz w:val="24"/>
          <w:szCs w:val="24"/>
        </w:rPr>
        <w:t xml:space="preserve"> </w:t>
      </w:r>
      <w:r w:rsidRPr="005A1480">
        <w:rPr>
          <w:i/>
          <w:sz w:val="24"/>
          <w:szCs w:val="24"/>
        </w:rPr>
        <w:t>диагностики</w:t>
      </w:r>
      <w:r w:rsidRPr="005A1480">
        <w:rPr>
          <w:sz w:val="24"/>
          <w:szCs w:val="24"/>
        </w:rPr>
        <w:t>;</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текущего</w:t>
      </w:r>
      <w:r w:rsidRPr="005A1480">
        <w:rPr>
          <w:spacing w:val="-4"/>
          <w:sz w:val="24"/>
          <w:szCs w:val="24"/>
        </w:rPr>
        <w:t xml:space="preserve"> </w:t>
      </w:r>
      <w:r w:rsidRPr="005A1480">
        <w:rPr>
          <w:sz w:val="24"/>
          <w:szCs w:val="24"/>
        </w:rPr>
        <w:t>выполнения</w:t>
      </w:r>
      <w:r w:rsidRPr="005A1480">
        <w:rPr>
          <w:spacing w:val="-2"/>
          <w:sz w:val="24"/>
          <w:szCs w:val="24"/>
        </w:rPr>
        <w:t xml:space="preserve"> </w:t>
      </w:r>
      <w:r w:rsidRPr="005A1480">
        <w:rPr>
          <w:i/>
          <w:sz w:val="24"/>
          <w:szCs w:val="24"/>
        </w:rPr>
        <w:t>учебных</w:t>
      </w:r>
      <w:r w:rsidRPr="005A1480">
        <w:rPr>
          <w:i/>
          <w:spacing w:val="-3"/>
          <w:sz w:val="24"/>
          <w:szCs w:val="24"/>
        </w:rPr>
        <w:t xml:space="preserve"> </w:t>
      </w:r>
      <w:r w:rsidRPr="005A1480">
        <w:rPr>
          <w:i/>
          <w:sz w:val="24"/>
          <w:szCs w:val="24"/>
        </w:rPr>
        <w:t>исследований</w:t>
      </w:r>
      <w:r w:rsidRPr="005A1480">
        <w:rPr>
          <w:i/>
          <w:spacing w:val="-3"/>
          <w:sz w:val="24"/>
          <w:szCs w:val="24"/>
        </w:rPr>
        <w:t xml:space="preserve"> </w:t>
      </w:r>
      <w:r w:rsidRPr="005A1480">
        <w:rPr>
          <w:i/>
          <w:sz w:val="24"/>
          <w:szCs w:val="24"/>
        </w:rPr>
        <w:t>и учебных</w:t>
      </w:r>
      <w:r w:rsidRPr="005A1480">
        <w:rPr>
          <w:i/>
          <w:spacing w:val="-3"/>
          <w:sz w:val="24"/>
          <w:szCs w:val="24"/>
        </w:rPr>
        <w:t xml:space="preserve"> </w:t>
      </w:r>
      <w:r w:rsidRPr="005A1480">
        <w:rPr>
          <w:i/>
          <w:sz w:val="24"/>
          <w:szCs w:val="24"/>
        </w:rPr>
        <w:t>проектов</w:t>
      </w:r>
      <w:r w:rsidRPr="005A1480">
        <w:rPr>
          <w:sz w:val="24"/>
          <w:szCs w:val="24"/>
        </w:rPr>
        <w:t>;</w:t>
      </w:r>
    </w:p>
    <w:p w:rsidR="009D621A" w:rsidRPr="003909AE" w:rsidRDefault="009D621A" w:rsidP="009D621A">
      <w:pPr>
        <w:pStyle w:val="a7"/>
        <w:tabs>
          <w:tab w:val="left" w:pos="1911"/>
        </w:tabs>
        <w:spacing w:line="276" w:lineRule="auto"/>
        <w:ind w:left="0" w:firstLine="567"/>
        <w:rPr>
          <w:sz w:val="24"/>
          <w:szCs w:val="24"/>
        </w:rPr>
      </w:pPr>
      <w:r w:rsidRPr="005A1480">
        <w:rPr>
          <w:i/>
          <w:sz w:val="24"/>
          <w:szCs w:val="24"/>
        </w:rPr>
        <w:t>промежуточных</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итоговых</w:t>
      </w:r>
      <w:r w:rsidRPr="005A1480">
        <w:rPr>
          <w:i/>
          <w:spacing w:val="1"/>
          <w:sz w:val="24"/>
          <w:szCs w:val="24"/>
        </w:rPr>
        <w:t xml:space="preserve"> </w:t>
      </w:r>
      <w:r w:rsidRPr="005A1480">
        <w:rPr>
          <w:i/>
          <w:sz w:val="24"/>
          <w:szCs w:val="24"/>
        </w:rPr>
        <w:t>комплексных</w:t>
      </w:r>
      <w:r w:rsidRPr="005A1480">
        <w:rPr>
          <w:i/>
          <w:spacing w:val="1"/>
          <w:sz w:val="24"/>
          <w:szCs w:val="24"/>
        </w:rPr>
        <w:t xml:space="preserve"> </w:t>
      </w:r>
      <w:r w:rsidRPr="005A1480">
        <w:rPr>
          <w:i/>
          <w:sz w:val="24"/>
          <w:szCs w:val="24"/>
        </w:rPr>
        <w:t>работ</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межпредметной</w:t>
      </w:r>
      <w:r w:rsidRPr="005A1480">
        <w:rPr>
          <w:i/>
          <w:spacing w:val="1"/>
          <w:sz w:val="24"/>
          <w:szCs w:val="24"/>
        </w:rPr>
        <w:t xml:space="preserve"> </w:t>
      </w:r>
      <w:r w:rsidRPr="005A1480">
        <w:rPr>
          <w:i/>
          <w:sz w:val="24"/>
          <w:szCs w:val="24"/>
        </w:rPr>
        <w:t>основе</w:t>
      </w:r>
      <w:r w:rsidRPr="005A1480">
        <w:rPr>
          <w:sz w:val="24"/>
          <w:szCs w:val="24"/>
        </w:rPr>
        <w:t>,</w:t>
      </w:r>
      <w:r w:rsidRPr="005A1480">
        <w:rPr>
          <w:spacing w:val="-57"/>
          <w:sz w:val="24"/>
          <w:szCs w:val="24"/>
        </w:rPr>
        <w:t xml:space="preserve"> </w:t>
      </w:r>
      <w:r w:rsidRPr="005A1480">
        <w:rPr>
          <w:sz w:val="24"/>
          <w:szCs w:val="24"/>
        </w:rPr>
        <w:t>направленных</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оценку</w:t>
      </w:r>
      <w:r w:rsidRPr="005A1480">
        <w:rPr>
          <w:spacing w:val="1"/>
          <w:sz w:val="24"/>
          <w:szCs w:val="24"/>
        </w:rPr>
        <w:t xml:space="preserve"> </w:t>
      </w:r>
      <w:r w:rsidRPr="005A1480">
        <w:rPr>
          <w:sz w:val="24"/>
          <w:szCs w:val="24"/>
        </w:rPr>
        <w:t>сформированности</w:t>
      </w:r>
      <w:r w:rsidRPr="005A1480">
        <w:rPr>
          <w:spacing w:val="1"/>
          <w:sz w:val="24"/>
          <w:szCs w:val="24"/>
        </w:rPr>
        <w:t xml:space="preserve"> </w:t>
      </w:r>
      <w:r w:rsidRPr="005A1480">
        <w:rPr>
          <w:sz w:val="24"/>
          <w:szCs w:val="24"/>
        </w:rPr>
        <w:t>познавательных,</w:t>
      </w:r>
      <w:r w:rsidRPr="005A1480">
        <w:rPr>
          <w:spacing w:val="1"/>
          <w:sz w:val="24"/>
          <w:szCs w:val="24"/>
        </w:rPr>
        <w:t xml:space="preserve"> </w:t>
      </w:r>
      <w:r w:rsidRPr="005A1480">
        <w:rPr>
          <w:sz w:val="24"/>
          <w:szCs w:val="24"/>
        </w:rPr>
        <w:t>регулятивных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коммуникативных действий при решении учебно-познавательных и учебно-практических</w:t>
      </w:r>
      <w:r w:rsidRPr="005A1480">
        <w:rPr>
          <w:spacing w:val="-57"/>
          <w:sz w:val="24"/>
          <w:szCs w:val="24"/>
        </w:rPr>
        <w:t xml:space="preserve"> </w:t>
      </w:r>
      <w:r w:rsidRPr="005A1480">
        <w:rPr>
          <w:sz w:val="24"/>
          <w:szCs w:val="24"/>
        </w:rPr>
        <w:t>задач,</w:t>
      </w:r>
      <w:r w:rsidRPr="005A1480">
        <w:rPr>
          <w:spacing w:val="-1"/>
          <w:sz w:val="24"/>
          <w:szCs w:val="24"/>
        </w:rPr>
        <w:t xml:space="preserve"> </w:t>
      </w:r>
      <w:r w:rsidRPr="005A1480">
        <w:rPr>
          <w:sz w:val="24"/>
          <w:szCs w:val="24"/>
        </w:rPr>
        <w:t>основанных</w:t>
      </w:r>
      <w:r w:rsidRPr="005A1480">
        <w:rPr>
          <w:spacing w:val="2"/>
          <w:sz w:val="24"/>
          <w:szCs w:val="24"/>
        </w:rPr>
        <w:t xml:space="preserve"> </w:t>
      </w:r>
      <w:r w:rsidRPr="005A1480">
        <w:rPr>
          <w:sz w:val="24"/>
          <w:szCs w:val="24"/>
        </w:rPr>
        <w:t>на</w:t>
      </w:r>
      <w:r w:rsidRPr="005A1480">
        <w:rPr>
          <w:spacing w:val="-1"/>
          <w:sz w:val="24"/>
          <w:szCs w:val="24"/>
        </w:rPr>
        <w:t xml:space="preserve"> </w:t>
      </w:r>
      <w:r w:rsidRPr="005A1480">
        <w:rPr>
          <w:sz w:val="24"/>
          <w:szCs w:val="24"/>
        </w:rPr>
        <w:t>работе</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текстом;</w:t>
      </w:r>
    </w:p>
    <w:p w:rsidR="009D621A" w:rsidRPr="005A1480" w:rsidRDefault="009D621A" w:rsidP="009D621A">
      <w:pPr>
        <w:pStyle w:val="a7"/>
        <w:tabs>
          <w:tab w:val="left" w:pos="1911"/>
        </w:tabs>
        <w:spacing w:line="276" w:lineRule="auto"/>
        <w:ind w:left="0" w:firstLine="567"/>
        <w:rPr>
          <w:sz w:val="24"/>
          <w:szCs w:val="24"/>
        </w:rPr>
      </w:pPr>
      <w:r w:rsidRPr="005A1480">
        <w:rPr>
          <w:sz w:val="24"/>
          <w:szCs w:val="24"/>
        </w:rPr>
        <w:t>текущего</w:t>
      </w:r>
      <w:r w:rsidRPr="005A1480">
        <w:rPr>
          <w:spacing w:val="1"/>
          <w:sz w:val="24"/>
          <w:szCs w:val="24"/>
        </w:rPr>
        <w:t xml:space="preserve"> </w:t>
      </w:r>
      <w:r w:rsidRPr="005A1480">
        <w:rPr>
          <w:sz w:val="24"/>
          <w:szCs w:val="24"/>
        </w:rPr>
        <w:t>выполнения</w:t>
      </w:r>
      <w:r w:rsidRPr="005A1480">
        <w:rPr>
          <w:spacing w:val="1"/>
          <w:sz w:val="24"/>
          <w:szCs w:val="24"/>
        </w:rPr>
        <w:t xml:space="preserve"> </w:t>
      </w:r>
      <w:r w:rsidRPr="005A1480">
        <w:rPr>
          <w:sz w:val="24"/>
          <w:szCs w:val="24"/>
        </w:rPr>
        <w:t>выборочных</w:t>
      </w:r>
      <w:r w:rsidRPr="005A1480">
        <w:rPr>
          <w:spacing w:val="1"/>
          <w:sz w:val="24"/>
          <w:szCs w:val="24"/>
        </w:rPr>
        <w:t xml:space="preserve"> </w:t>
      </w:r>
      <w:r w:rsidRPr="005A1480">
        <w:rPr>
          <w:i/>
          <w:sz w:val="24"/>
          <w:szCs w:val="24"/>
        </w:rPr>
        <w:t>учебно-практических</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учебно-познавательных</w:t>
      </w:r>
      <w:r w:rsidRPr="005A1480">
        <w:rPr>
          <w:i/>
          <w:spacing w:val="1"/>
          <w:sz w:val="24"/>
          <w:szCs w:val="24"/>
        </w:rPr>
        <w:t xml:space="preserve"> </w:t>
      </w:r>
      <w:r w:rsidRPr="005A1480">
        <w:rPr>
          <w:i/>
          <w:sz w:val="24"/>
          <w:szCs w:val="24"/>
        </w:rPr>
        <w:t>заданий</w:t>
      </w:r>
      <w:r w:rsidRPr="005A1480">
        <w:rPr>
          <w:i/>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оценку способности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готовности</w:t>
      </w:r>
      <w:r w:rsidRPr="005A1480">
        <w:rPr>
          <w:spacing w:val="1"/>
          <w:sz w:val="24"/>
          <w:szCs w:val="24"/>
        </w:rPr>
        <w:t xml:space="preserve"> </w:t>
      </w:r>
      <w:r w:rsidRPr="005A1480">
        <w:rPr>
          <w:sz w:val="24"/>
          <w:szCs w:val="24"/>
        </w:rPr>
        <w:t>учащихся</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освоению</w:t>
      </w:r>
      <w:r w:rsidRPr="005A1480">
        <w:rPr>
          <w:spacing w:val="1"/>
          <w:sz w:val="24"/>
          <w:szCs w:val="24"/>
        </w:rPr>
        <w:t xml:space="preserve"> </w:t>
      </w:r>
      <w:r w:rsidRPr="005A1480">
        <w:rPr>
          <w:sz w:val="24"/>
          <w:szCs w:val="24"/>
        </w:rPr>
        <w:t>систематических</w:t>
      </w:r>
      <w:r w:rsidRPr="005A1480">
        <w:rPr>
          <w:spacing w:val="1"/>
          <w:sz w:val="24"/>
          <w:szCs w:val="24"/>
        </w:rPr>
        <w:t xml:space="preserve"> </w:t>
      </w:r>
      <w:r w:rsidRPr="005A1480">
        <w:rPr>
          <w:sz w:val="24"/>
          <w:szCs w:val="24"/>
        </w:rPr>
        <w:t>знаний,</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самостоятельному</w:t>
      </w:r>
      <w:r w:rsidRPr="005A1480">
        <w:rPr>
          <w:spacing w:val="1"/>
          <w:sz w:val="24"/>
          <w:szCs w:val="24"/>
        </w:rPr>
        <w:t xml:space="preserve"> </w:t>
      </w:r>
      <w:r w:rsidRPr="005A1480">
        <w:rPr>
          <w:sz w:val="24"/>
          <w:szCs w:val="24"/>
        </w:rPr>
        <w:t>пополнению,</w:t>
      </w:r>
      <w:r w:rsidRPr="005A1480">
        <w:rPr>
          <w:spacing w:val="1"/>
          <w:sz w:val="24"/>
          <w:szCs w:val="24"/>
        </w:rPr>
        <w:t xml:space="preserve"> </w:t>
      </w:r>
      <w:r w:rsidRPr="005A1480">
        <w:rPr>
          <w:sz w:val="24"/>
          <w:szCs w:val="24"/>
        </w:rPr>
        <w:t>переносу</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интеграции;</w:t>
      </w:r>
      <w:r w:rsidRPr="005A1480">
        <w:rPr>
          <w:spacing w:val="1"/>
          <w:sz w:val="24"/>
          <w:szCs w:val="24"/>
        </w:rPr>
        <w:t xml:space="preserve"> </w:t>
      </w:r>
      <w:r w:rsidRPr="005A1480">
        <w:rPr>
          <w:sz w:val="24"/>
          <w:szCs w:val="24"/>
        </w:rPr>
        <w:t>способности</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сотрудничеству</w:t>
      </w:r>
      <w:r w:rsidRPr="005A1480">
        <w:rPr>
          <w:spacing w:val="12"/>
          <w:sz w:val="24"/>
          <w:szCs w:val="24"/>
        </w:rPr>
        <w:t xml:space="preserve"> </w:t>
      </w:r>
      <w:r w:rsidRPr="005A1480">
        <w:rPr>
          <w:sz w:val="24"/>
          <w:szCs w:val="24"/>
        </w:rPr>
        <w:t>и</w:t>
      </w:r>
      <w:r w:rsidRPr="005A1480">
        <w:rPr>
          <w:spacing w:val="19"/>
          <w:sz w:val="24"/>
          <w:szCs w:val="24"/>
        </w:rPr>
        <w:t xml:space="preserve"> </w:t>
      </w:r>
      <w:r w:rsidRPr="005A1480">
        <w:rPr>
          <w:sz w:val="24"/>
          <w:szCs w:val="24"/>
        </w:rPr>
        <w:t>коммуникации,</w:t>
      </w:r>
      <w:r w:rsidRPr="005A1480">
        <w:rPr>
          <w:spacing w:val="18"/>
          <w:sz w:val="24"/>
          <w:szCs w:val="24"/>
        </w:rPr>
        <w:t xml:space="preserve"> </w:t>
      </w:r>
      <w:r w:rsidRPr="005A1480">
        <w:rPr>
          <w:sz w:val="24"/>
          <w:szCs w:val="24"/>
        </w:rPr>
        <w:t>к</w:t>
      </w:r>
      <w:r w:rsidRPr="005A1480">
        <w:rPr>
          <w:spacing w:val="19"/>
          <w:sz w:val="24"/>
          <w:szCs w:val="24"/>
        </w:rPr>
        <w:t xml:space="preserve"> </w:t>
      </w:r>
      <w:r w:rsidRPr="005A1480">
        <w:rPr>
          <w:sz w:val="24"/>
          <w:szCs w:val="24"/>
        </w:rPr>
        <w:t>решению</w:t>
      </w:r>
      <w:r w:rsidRPr="005A1480">
        <w:rPr>
          <w:spacing w:val="16"/>
          <w:sz w:val="24"/>
          <w:szCs w:val="24"/>
        </w:rPr>
        <w:t xml:space="preserve"> </w:t>
      </w:r>
      <w:r w:rsidRPr="005A1480">
        <w:rPr>
          <w:sz w:val="24"/>
          <w:szCs w:val="24"/>
        </w:rPr>
        <w:t>личностно</w:t>
      </w:r>
      <w:r w:rsidRPr="005A1480">
        <w:rPr>
          <w:spacing w:val="15"/>
          <w:sz w:val="24"/>
          <w:szCs w:val="24"/>
        </w:rPr>
        <w:t xml:space="preserve"> </w:t>
      </w:r>
      <w:r w:rsidRPr="005A1480">
        <w:rPr>
          <w:sz w:val="24"/>
          <w:szCs w:val="24"/>
        </w:rPr>
        <w:t>и</w:t>
      </w:r>
      <w:r w:rsidRPr="005A1480">
        <w:rPr>
          <w:spacing w:val="19"/>
          <w:sz w:val="24"/>
          <w:szCs w:val="24"/>
        </w:rPr>
        <w:t xml:space="preserve"> </w:t>
      </w:r>
      <w:r w:rsidRPr="005A1480">
        <w:rPr>
          <w:sz w:val="24"/>
          <w:szCs w:val="24"/>
        </w:rPr>
        <w:t>социально</w:t>
      </w:r>
      <w:r w:rsidRPr="005A1480">
        <w:rPr>
          <w:spacing w:val="15"/>
          <w:sz w:val="24"/>
          <w:szCs w:val="24"/>
        </w:rPr>
        <w:t xml:space="preserve"> </w:t>
      </w:r>
      <w:r w:rsidRPr="005A1480">
        <w:rPr>
          <w:sz w:val="24"/>
          <w:szCs w:val="24"/>
        </w:rPr>
        <w:t>значимых</w:t>
      </w:r>
      <w:r w:rsidRPr="005A1480">
        <w:rPr>
          <w:spacing w:val="18"/>
          <w:sz w:val="24"/>
          <w:szCs w:val="24"/>
        </w:rPr>
        <w:t xml:space="preserve"> </w:t>
      </w:r>
      <w:r w:rsidRPr="005A1480">
        <w:rPr>
          <w:sz w:val="24"/>
          <w:szCs w:val="24"/>
        </w:rPr>
        <w:t>проблем</w:t>
      </w:r>
      <w:r w:rsidRPr="005A1480">
        <w:rPr>
          <w:spacing w:val="-58"/>
          <w:sz w:val="24"/>
          <w:szCs w:val="24"/>
        </w:rPr>
        <w:t xml:space="preserve"> </w:t>
      </w:r>
      <w:r w:rsidRPr="005A1480">
        <w:rPr>
          <w:sz w:val="24"/>
          <w:szCs w:val="24"/>
        </w:rPr>
        <w:t>и воплощению решений в практику; способности и готовности к использованию ИКТ в</w:t>
      </w:r>
      <w:r w:rsidRPr="005A1480">
        <w:rPr>
          <w:spacing w:val="1"/>
          <w:sz w:val="24"/>
          <w:szCs w:val="24"/>
        </w:rPr>
        <w:t xml:space="preserve"> </w:t>
      </w:r>
      <w:r w:rsidRPr="005A1480">
        <w:rPr>
          <w:sz w:val="24"/>
          <w:szCs w:val="24"/>
        </w:rPr>
        <w:t>целях</w:t>
      </w:r>
      <w:r w:rsidRPr="005A1480">
        <w:rPr>
          <w:spacing w:val="-1"/>
          <w:sz w:val="24"/>
          <w:szCs w:val="24"/>
        </w:rPr>
        <w:t xml:space="preserve"> </w:t>
      </w:r>
      <w:r w:rsidRPr="005A1480">
        <w:rPr>
          <w:sz w:val="24"/>
          <w:szCs w:val="24"/>
        </w:rPr>
        <w:t>обучения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развития;</w:t>
      </w:r>
      <w:r w:rsidRPr="005A1480">
        <w:rPr>
          <w:spacing w:val="-2"/>
          <w:sz w:val="24"/>
          <w:szCs w:val="24"/>
        </w:rPr>
        <w:t xml:space="preserve"> </w:t>
      </w:r>
      <w:r w:rsidRPr="005A1480">
        <w:rPr>
          <w:sz w:val="24"/>
          <w:szCs w:val="24"/>
        </w:rPr>
        <w:t>способности</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самоорганизации,</w:t>
      </w:r>
      <w:r w:rsidRPr="005A1480">
        <w:rPr>
          <w:spacing w:val="-2"/>
          <w:sz w:val="24"/>
          <w:szCs w:val="24"/>
        </w:rPr>
        <w:t xml:space="preserve"> </w:t>
      </w:r>
      <w:r w:rsidRPr="005A1480">
        <w:rPr>
          <w:sz w:val="24"/>
          <w:szCs w:val="24"/>
        </w:rPr>
        <w:t>саморегуляции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рефлексии;</w:t>
      </w:r>
    </w:p>
    <w:p w:rsidR="009D621A" w:rsidRPr="005A1480" w:rsidRDefault="009D621A" w:rsidP="009D621A">
      <w:pPr>
        <w:pStyle w:val="a7"/>
        <w:tabs>
          <w:tab w:val="left" w:pos="1911"/>
        </w:tabs>
        <w:spacing w:line="276" w:lineRule="auto"/>
        <w:ind w:left="0" w:firstLine="567"/>
        <w:rPr>
          <w:sz w:val="24"/>
          <w:szCs w:val="24"/>
        </w:rPr>
      </w:pPr>
      <w:r w:rsidRPr="005A1480">
        <w:rPr>
          <w:i/>
          <w:sz w:val="24"/>
          <w:szCs w:val="24"/>
        </w:rPr>
        <w:t>защиты</w:t>
      </w:r>
      <w:r w:rsidRPr="005A1480">
        <w:rPr>
          <w:i/>
          <w:spacing w:val="-2"/>
          <w:sz w:val="24"/>
          <w:szCs w:val="24"/>
        </w:rPr>
        <w:t xml:space="preserve"> </w:t>
      </w:r>
      <w:r w:rsidRPr="005A1480">
        <w:rPr>
          <w:i/>
          <w:sz w:val="24"/>
          <w:szCs w:val="24"/>
        </w:rPr>
        <w:t>итогового</w:t>
      </w:r>
      <w:r w:rsidRPr="005A1480">
        <w:rPr>
          <w:i/>
          <w:spacing w:val="-2"/>
          <w:sz w:val="24"/>
          <w:szCs w:val="24"/>
        </w:rPr>
        <w:t xml:space="preserve"> </w:t>
      </w:r>
      <w:r w:rsidRPr="005A1480">
        <w:rPr>
          <w:i/>
          <w:sz w:val="24"/>
          <w:szCs w:val="24"/>
        </w:rPr>
        <w:t>индивидуального</w:t>
      </w:r>
      <w:r w:rsidRPr="005A1480">
        <w:rPr>
          <w:i/>
          <w:spacing w:val="-2"/>
          <w:sz w:val="24"/>
          <w:szCs w:val="24"/>
        </w:rPr>
        <w:t xml:space="preserve"> </w:t>
      </w:r>
      <w:r w:rsidRPr="005A1480">
        <w:rPr>
          <w:i/>
          <w:sz w:val="24"/>
          <w:szCs w:val="24"/>
        </w:rPr>
        <w:t>учебного</w:t>
      </w:r>
      <w:r w:rsidRPr="005A1480">
        <w:rPr>
          <w:i/>
          <w:spacing w:val="-2"/>
          <w:sz w:val="24"/>
          <w:szCs w:val="24"/>
        </w:rPr>
        <w:t xml:space="preserve"> </w:t>
      </w:r>
      <w:r w:rsidRPr="005A1480">
        <w:rPr>
          <w:i/>
          <w:sz w:val="24"/>
          <w:szCs w:val="24"/>
        </w:rPr>
        <w:t>проекта</w:t>
      </w:r>
      <w:r w:rsidRPr="005A1480">
        <w:rPr>
          <w:i/>
          <w:spacing w:val="-2"/>
          <w:sz w:val="24"/>
          <w:szCs w:val="24"/>
        </w:rPr>
        <w:t xml:space="preserve"> </w:t>
      </w:r>
      <w:r w:rsidRPr="005A1480">
        <w:rPr>
          <w:i/>
          <w:sz w:val="24"/>
          <w:szCs w:val="24"/>
        </w:rPr>
        <w:t>/</w:t>
      </w:r>
      <w:r w:rsidRPr="005A1480">
        <w:rPr>
          <w:i/>
          <w:spacing w:val="-2"/>
          <w:sz w:val="24"/>
          <w:szCs w:val="24"/>
        </w:rPr>
        <w:t xml:space="preserve"> </w:t>
      </w:r>
      <w:r w:rsidRPr="005A1480">
        <w:rPr>
          <w:i/>
          <w:sz w:val="24"/>
          <w:szCs w:val="24"/>
        </w:rPr>
        <w:t>исследования</w:t>
      </w:r>
      <w:r w:rsidRPr="005A1480">
        <w:rPr>
          <w:sz w:val="24"/>
          <w:szCs w:val="24"/>
        </w:rPr>
        <w:t>.</w:t>
      </w:r>
    </w:p>
    <w:p w:rsidR="009D621A" w:rsidRPr="005A1480" w:rsidRDefault="009D621A" w:rsidP="009D621A">
      <w:pPr>
        <w:pStyle w:val="a6"/>
        <w:spacing w:line="276" w:lineRule="auto"/>
        <w:ind w:left="0" w:firstLine="567"/>
      </w:pPr>
    </w:p>
    <w:p w:rsidR="009D621A" w:rsidRPr="005A1480" w:rsidRDefault="009D621A" w:rsidP="009D621A">
      <w:pPr>
        <w:pStyle w:val="2"/>
        <w:spacing w:line="276" w:lineRule="auto"/>
        <w:ind w:left="0" w:firstLine="567"/>
        <w:jc w:val="both"/>
      </w:pPr>
      <w:r w:rsidRPr="005A1480">
        <w:t>Особенности</w:t>
      </w:r>
      <w:r w:rsidRPr="005A1480">
        <w:rPr>
          <w:spacing w:val="-4"/>
        </w:rPr>
        <w:t xml:space="preserve"> </w:t>
      </w:r>
      <w:r w:rsidRPr="005A1480">
        <w:t>оценки</w:t>
      </w:r>
      <w:r w:rsidRPr="005A1480">
        <w:rPr>
          <w:spacing w:val="-6"/>
        </w:rPr>
        <w:t xml:space="preserve"> </w:t>
      </w:r>
      <w:r w:rsidRPr="005A1480">
        <w:t>индивидуального</w:t>
      </w:r>
      <w:r w:rsidRPr="005A1480">
        <w:rPr>
          <w:spacing w:val="-4"/>
        </w:rPr>
        <w:t xml:space="preserve"> </w:t>
      </w:r>
      <w:r w:rsidRPr="005A1480">
        <w:t>учебного</w:t>
      </w:r>
      <w:r w:rsidRPr="005A1480">
        <w:rPr>
          <w:spacing w:val="-4"/>
        </w:rPr>
        <w:t xml:space="preserve"> </w:t>
      </w:r>
      <w:r w:rsidRPr="005A1480">
        <w:t>проекта/исследования</w:t>
      </w:r>
    </w:p>
    <w:p w:rsidR="009D621A" w:rsidRPr="005A1480" w:rsidRDefault="009D621A" w:rsidP="009D621A">
      <w:pPr>
        <w:pStyle w:val="a6"/>
        <w:spacing w:line="276" w:lineRule="auto"/>
        <w:ind w:left="0" w:firstLine="567"/>
      </w:pPr>
      <w:r w:rsidRPr="005A1480">
        <w:t>Индивидуальный</w:t>
      </w:r>
      <w:r w:rsidRPr="005A1480">
        <w:rPr>
          <w:spacing w:val="1"/>
        </w:rPr>
        <w:t xml:space="preserve"> </w:t>
      </w:r>
      <w:r w:rsidRPr="005A1480">
        <w:t>итоговый</w:t>
      </w:r>
      <w:r w:rsidRPr="005A1480">
        <w:rPr>
          <w:spacing w:val="1"/>
        </w:rPr>
        <w:t xml:space="preserve"> </w:t>
      </w:r>
      <w:r w:rsidRPr="005A1480">
        <w:t>учебный</w:t>
      </w:r>
      <w:r w:rsidRPr="005A1480">
        <w:rPr>
          <w:spacing w:val="1"/>
        </w:rPr>
        <w:t xml:space="preserve"> </w:t>
      </w:r>
      <w:r w:rsidRPr="005A1480">
        <w:t>проект/исследование</w:t>
      </w:r>
      <w:r w:rsidRPr="005A1480">
        <w:rPr>
          <w:spacing w:val="1"/>
        </w:rPr>
        <w:t xml:space="preserve"> </w:t>
      </w:r>
      <w:r w:rsidRPr="005A1480">
        <w:t>представляет</w:t>
      </w:r>
      <w:r w:rsidRPr="005A1480">
        <w:rPr>
          <w:spacing w:val="1"/>
        </w:rPr>
        <w:t xml:space="preserve"> </w:t>
      </w:r>
      <w:r w:rsidRPr="005A1480">
        <w:t>собой</w:t>
      </w:r>
      <w:r w:rsidRPr="005A1480">
        <w:rPr>
          <w:spacing w:val="1"/>
        </w:rPr>
        <w:t xml:space="preserve"> </w:t>
      </w:r>
      <w:r w:rsidRPr="005A1480">
        <w:t>учебный</w:t>
      </w:r>
      <w:r w:rsidRPr="005A1480">
        <w:rPr>
          <w:spacing w:val="1"/>
        </w:rPr>
        <w:t xml:space="preserve"> </w:t>
      </w:r>
      <w:r w:rsidRPr="005A1480">
        <w:t>проект/исследование, выполняемый обучающимся в рамках одного или нескольких учебных</w:t>
      </w:r>
      <w:r w:rsidRPr="005A1480">
        <w:rPr>
          <w:spacing w:val="-57"/>
        </w:rPr>
        <w:t xml:space="preserve"> </w:t>
      </w:r>
      <w:r w:rsidRPr="005A1480">
        <w:t>предметов</w:t>
      </w:r>
      <w:r w:rsidRPr="005A1480">
        <w:rPr>
          <w:spacing w:val="1"/>
        </w:rPr>
        <w:t xml:space="preserve"> </w:t>
      </w:r>
      <w:r w:rsidRPr="005A1480">
        <w:t>с</w:t>
      </w:r>
      <w:r w:rsidRPr="005A1480">
        <w:rPr>
          <w:spacing w:val="1"/>
        </w:rPr>
        <w:t xml:space="preserve"> </w:t>
      </w:r>
      <w:r w:rsidRPr="005A1480">
        <w:t>целью</w:t>
      </w:r>
      <w:r w:rsidRPr="005A1480">
        <w:rPr>
          <w:spacing w:val="1"/>
        </w:rPr>
        <w:t xml:space="preserve"> </w:t>
      </w:r>
      <w:r w:rsidRPr="005A1480">
        <w:t>продемонстрировать</w:t>
      </w:r>
      <w:r w:rsidRPr="005A1480">
        <w:rPr>
          <w:spacing w:val="1"/>
        </w:rPr>
        <w:t xml:space="preserve"> </w:t>
      </w:r>
      <w:r w:rsidRPr="005A1480">
        <w:t>свои</w:t>
      </w:r>
      <w:r w:rsidRPr="005A1480">
        <w:rPr>
          <w:spacing w:val="1"/>
        </w:rPr>
        <w:t xml:space="preserve"> </w:t>
      </w:r>
      <w:r w:rsidRPr="005A1480">
        <w:t>достижения</w:t>
      </w:r>
      <w:r w:rsidRPr="005A1480">
        <w:rPr>
          <w:spacing w:val="1"/>
        </w:rPr>
        <w:t xml:space="preserve"> </w:t>
      </w:r>
      <w:r w:rsidRPr="005A1480">
        <w:t>в</w:t>
      </w:r>
      <w:r w:rsidRPr="005A1480">
        <w:rPr>
          <w:spacing w:val="1"/>
        </w:rPr>
        <w:t xml:space="preserve"> </w:t>
      </w:r>
      <w:r w:rsidRPr="005A1480">
        <w:t>самостоятельном</w:t>
      </w:r>
      <w:r w:rsidRPr="005A1480">
        <w:rPr>
          <w:spacing w:val="1"/>
        </w:rPr>
        <w:t xml:space="preserve"> </w:t>
      </w:r>
      <w:r w:rsidRPr="005A1480">
        <w:t>освоении</w:t>
      </w:r>
      <w:r w:rsidRPr="005A1480">
        <w:rPr>
          <w:spacing w:val="1"/>
        </w:rPr>
        <w:t xml:space="preserve"> </w:t>
      </w:r>
      <w:r w:rsidRPr="005A1480">
        <w:t>содержания и методов избранных областей знаний и/или видов деятельности и способность</w:t>
      </w:r>
      <w:r w:rsidRPr="005A1480">
        <w:rPr>
          <w:spacing w:val="1"/>
        </w:rPr>
        <w:t xml:space="preserve"> </w:t>
      </w:r>
      <w:r w:rsidRPr="005A1480">
        <w:t>проектировать</w:t>
      </w:r>
      <w:r w:rsidRPr="005A1480">
        <w:rPr>
          <w:spacing w:val="1"/>
        </w:rPr>
        <w:t xml:space="preserve"> </w:t>
      </w:r>
      <w:r w:rsidRPr="005A1480">
        <w:t>и</w:t>
      </w:r>
      <w:r w:rsidRPr="005A1480">
        <w:rPr>
          <w:spacing w:val="1"/>
        </w:rPr>
        <w:t xml:space="preserve"> </w:t>
      </w:r>
      <w:r w:rsidRPr="005A1480">
        <w:t>осуществлять</w:t>
      </w:r>
      <w:r w:rsidRPr="005A1480">
        <w:rPr>
          <w:spacing w:val="1"/>
        </w:rPr>
        <w:t xml:space="preserve"> </w:t>
      </w:r>
      <w:r w:rsidRPr="005A1480">
        <w:t>целесообразную</w:t>
      </w:r>
      <w:r w:rsidRPr="005A1480">
        <w:rPr>
          <w:spacing w:val="1"/>
        </w:rPr>
        <w:t xml:space="preserve"> </w:t>
      </w:r>
      <w:r w:rsidRPr="005A1480">
        <w:t>и</w:t>
      </w:r>
      <w:r w:rsidRPr="005A1480">
        <w:rPr>
          <w:spacing w:val="1"/>
        </w:rPr>
        <w:t xml:space="preserve"> </w:t>
      </w:r>
      <w:r w:rsidRPr="005A1480">
        <w:t>результативную</w:t>
      </w:r>
      <w:r w:rsidRPr="005A1480">
        <w:rPr>
          <w:spacing w:val="1"/>
        </w:rPr>
        <w:t xml:space="preserve"> </w:t>
      </w:r>
      <w:r w:rsidRPr="005A1480">
        <w:t>деятельность</w:t>
      </w:r>
      <w:r w:rsidRPr="005A1480">
        <w:rPr>
          <w:spacing w:val="1"/>
        </w:rPr>
        <w:t xml:space="preserve"> </w:t>
      </w:r>
      <w:r w:rsidRPr="005A1480">
        <w:t>(учебно-</w:t>
      </w:r>
      <w:r w:rsidRPr="005A1480">
        <w:rPr>
          <w:spacing w:val="-57"/>
        </w:rPr>
        <w:t xml:space="preserve"> </w:t>
      </w:r>
      <w:r w:rsidRPr="005A1480">
        <w:t>познавательную,</w:t>
      </w:r>
      <w:r w:rsidRPr="005A1480">
        <w:rPr>
          <w:spacing w:val="-2"/>
        </w:rPr>
        <w:t xml:space="preserve"> </w:t>
      </w:r>
      <w:r w:rsidRPr="005A1480">
        <w:t>конструкторскую,</w:t>
      </w:r>
      <w:r w:rsidRPr="005A1480">
        <w:rPr>
          <w:spacing w:val="-1"/>
        </w:rPr>
        <w:t xml:space="preserve"> </w:t>
      </w:r>
      <w:r w:rsidRPr="005A1480">
        <w:t>социальную,</w:t>
      </w:r>
      <w:r w:rsidRPr="005A1480">
        <w:rPr>
          <w:spacing w:val="-1"/>
        </w:rPr>
        <w:t xml:space="preserve"> </w:t>
      </w:r>
      <w:r w:rsidRPr="005A1480">
        <w:t>художественно-творческую,</w:t>
      </w:r>
      <w:r w:rsidRPr="005A1480">
        <w:rPr>
          <w:spacing w:val="-2"/>
        </w:rPr>
        <w:t xml:space="preserve"> </w:t>
      </w:r>
      <w:r w:rsidRPr="005A1480">
        <w:t>иную).</w:t>
      </w:r>
    </w:p>
    <w:p w:rsidR="009D621A" w:rsidRPr="005A1480" w:rsidRDefault="009D621A" w:rsidP="009D621A">
      <w:pPr>
        <w:pStyle w:val="a6"/>
        <w:spacing w:line="276" w:lineRule="auto"/>
        <w:ind w:left="0" w:firstLine="567"/>
      </w:pPr>
      <w:r w:rsidRPr="005A1480">
        <w:t>Выполнение</w:t>
      </w:r>
      <w:r w:rsidRPr="005A1480">
        <w:rPr>
          <w:spacing w:val="1"/>
        </w:rPr>
        <w:t xml:space="preserve"> </w:t>
      </w:r>
      <w:r w:rsidRPr="005A1480">
        <w:t>индивидуального</w:t>
      </w:r>
      <w:r w:rsidRPr="005A1480">
        <w:rPr>
          <w:spacing w:val="1"/>
        </w:rPr>
        <w:t xml:space="preserve"> </w:t>
      </w:r>
      <w:r w:rsidRPr="005A1480">
        <w:t>итогового</w:t>
      </w:r>
      <w:r w:rsidRPr="005A1480">
        <w:rPr>
          <w:spacing w:val="1"/>
        </w:rPr>
        <w:t xml:space="preserve"> </w:t>
      </w:r>
      <w:r w:rsidRPr="005A1480">
        <w:t>учебного</w:t>
      </w:r>
      <w:r w:rsidRPr="005A1480">
        <w:rPr>
          <w:spacing w:val="1"/>
        </w:rPr>
        <w:t xml:space="preserve"> </w:t>
      </w:r>
      <w:r w:rsidRPr="005A1480">
        <w:t>проекта/исследования</w:t>
      </w:r>
      <w:r w:rsidRPr="005A1480">
        <w:rPr>
          <w:spacing w:val="1"/>
        </w:rPr>
        <w:t xml:space="preserve"> </w:t>
      </w:r>
      <w:r w:rsidRPr="005A1480">
        <w:t>осуществляется в рамках проектной и исследовательской деятельности при подготовке к</w:t>
      </w:r>
      <w:r w:rsidRPr="005A1480">
        <w:rPr>
          <w:spacing w:val="1"/>
        </w:rPr>
        <w:t xml:space="preserve"> </w:t>
      </w:r>
      <w:r w:rsidRPr="005A1480">
        <w:t>ежегодной внутришкольной конференции проектных и исследовательских работ учащихся</w:t>
      </w:r>
      <w:r w:rsidRPr="005A1480">
        <w:rPr>
          <w:spacing w:val="1"/>
        </w:rPr>
        <w:t xml:space="preserve"> </w:t>
      </w:r>
      <w:r w:rsidRPr="005A1480">
        <w:t>Школы</w:t>
      </w:r>
      <w:r w:rsidRPr="005A1480">
        <w:rPr>
          <w:spacing w:val="1"/>
        </w:rPr>
        <w:t xml:space="preserve"> </w:t>
      </w:r>
      <w:r w:rsidRPr="005A1480">
        <w:t>№</w:t>
      </w:r>
      <w:r w:rsidRPr="005A1480">
        <w:rPr>
          <w:spacing w:val="1"/>
        </w:rPr>
        <w:t xml:space="preserve"> </w:t>
      </w:r>
      <w:r w:rsidRPr="005A1480">
        <w:t>42</w:t>
      </w:r>
      <w:r w:rsidRPr="005A1480">
        <w:rPr>
          <w:spacing w:val="1"/>
        </w:rPr>
        <w:t xml:space="preserve"> </w:t>
      </w:r>
      <w:r w:rsidRPr="005A1480">
        <w:t>и</w:t>
      </w:r>
      <w:r w:rsidRPr="005A1480">
        <w:rPr>
          <w:spacing w:val="1"/>
        </w:rPr>
        <w:t xml:space="preserve"> </w:t>
      </w:r>
      <w:r w:rsidRPr="005A1480">
        <w:t>обязательно</w:t>
      </w:r>
      <w:r w:rsidRPr="005A1480">
        <w:rPr>
          <w:spacing w:val="1"/>
        </w:rPr>
        <w:t xml:space="preserve"> </w:t>
      </w:r>
      <w:r w:rsidRPr="005A1480">
        <w:t>для</w:t>
      </w:r>
      <w:r w:rsidRPr="005A1480">
        <w:rPr>
          <w:spacing w:val="1"/>
        </w:rPr>
        <w:t xml:space="preserve"> </w:t>
      </w:r>
      <w:r w:rsidRPr="005A1480">
        <w:t>каждого</w:t>
      </w:r>
      <w:r w:rsidRPr="005A1480">
        <w:rPr>
          <w:spacing w:val="1"/>
        </w:rPr>
        <w:t xml:space="preserve"> </w:t>
      </w:r>
      <w:r w:rsidRPr="005A1480">
        <w:t>обучающегося.</w:t>
      </w:r>
      <w:r w:rsidRPr="005A1480">
        <w:rPr>
          <w:spacing w:val="1"/>
        </w:rPr>
        <w:t xml:space="preserve"> </w:t>
      </w:r>
      <w:r w:rsidRPr="005A1480">
        <w:t>Осуществление</w:t>
      </w:r>
      <w:r w:rsidRPr="005A1480">
        <w:rPr>
          <w:spacing w:val="1"/>
        </w:rPr>
        <w:t xml:space="preserve"> </w:t>
      </w:r>
      <w:r w:rsidRPr="005A1480">
        <w:t>данного</w:t>
      </w:r>
      <w:r w:rsidRPr="005A1480">
        <w:rPr>
          <w:spacing w:val="1"/>
        </w:rPr>
        <w:t xml:space="preserve"> </w:t>
      </w:r>
      <w:r w:rsidRPr="005A1480">
        <w:t>вида</w:t>
      </w:r>
      <w:r w:rsidRPr="005A1480">
        <w:rPr>
          <w:spacing w:val="1"/>
        </w:rPr>
        <w:t xml:space="preserve"> </w:t>
      </w:r>
      <w:r w:rsidRPr="005A1480">
        <w:t>деятельности регламентируется локальными</w:t>
      </w:r>
      <w:r w:rsidRPr="005A1480">
        <w:rPr>
          <w:spacing w:val="1"/>
        </w:rPr>
        <w:t xml:space="preserve"> </w:t>
      </w:r>
      <w:r w:rsidRPr="005A1480">
        <w:t>актами.</w:t>
      </w:r>
    </w:p>
    <w:p w:rsidR="009D621A" w:rsidRPr="005A1480" w:rsidRDefault="009D621A" w:rsidP="009D621A">
      <w:pPr>
        <w:pStyle w:val="a6"/>
        <w:spacing w:line="276" w:lineRule="auto"/>
        <w:ind w:left="0" w:firstLine="567"/>
      </w:pPr>
    </w:p>
    <w:p w:rsidR="009D621A" w:rsidRPr="005A1480" w:rsidRDefault="009D621A" w:rsidP="009D621A">
      <w:pPr>
        <w:pStyle w:val="a6"/>
        <w:spacing w:line="276" w:lineRule="auto"/>
        <w:ind w:left="0" w:firstLine="567"/>
      </w:pPr>
      <w:r w:rsidRPr="005A1480">
        <w:rPr>
          <w:b/>
        </w:rPr>
        <w:t>Требования</w:t>
      </w:r>
      <w:r w:rsidRPr="005A1480">
        <w:rPr>
          <w:b/>
          <w:spacing w:val="1"/>
        </w:rPr>
        <w:t xml:space="preserve"> </w:t>
      </w:r>
      <w:r w:rsidRPr="005A1480">
        <w:rPr>
          <w:b/>
        </w:rPr>
        <w:t>к</w:t>
      </w:r>
      <w:r w:rsidRPr="005A1480">
        <w:rPr>
          <w:b/>
          <w:spacing w:val="1"/>
        </w:rPr>
        <w:t xml:space="preserve"> </w:t>
      </w:r>
      <w:r w:rsidRPr="005A1480">
        <w:rPr>
          <w:b/>
        </w:rPr>
        <w:t>организации</w:t>
      </w:r>
      <w:r w:rsidRPr="005A1480">
        <w:rPr>
          <w:b/>
          <w:spacing w:val="1"/>
        </w:rPr>
        <w:t xml:space="preserve"> </w:t>
      </w:r>
      <w:r w:rsidRPr="005A1480">
        <w:rPr>
          <w:b/>
        </w:rPr>
        <w:t>проектной</w:t>
      </w:r>
      <w:r w:rsidRPr="005A1480">
        <w:rPr>
          <w:b/>
          <w:spacing w:val="1"/>
        </w:rPr>
        <w:t xml:space="preserve"> </w:t>
      </w:r>
      <w:r w:rsidRPr="005A1480">
        <w:rPr>
          <w:b/>
        </w:rPr>
        <w:t>деятельности</w:t>
      </w:r>
      <w:r w:rsidRPr="005A1480">
        <w:rPr>
          <w:b/>
          <w:spacing w:val="1"/>
        </w:rPr>
        <w:t xml:space="preserve"> </w:t>
      </w:r>
      <w:r w:rsidRPr="005A1480">
        <w:t>включают</w:t>
      </w:r>
      <w:r w:rsidRPr="005A1480">
        <w:rPr>
          <w:spacing w:val="1"/>
        </w:rPr>
        <w:t xml:space="preserve"> </w:t>
      </w:r>
      <w:r w:rsidRPr="005A1480">
        <w:t>положения</w:t>
      </w:r>
      <w:r w:rsidRPr="005A1480">
        <w:rPr>
          <w:spacing w:val="1"/>
        </w:rPr>
        <w:t xml:space="preserve"> </w:t>
      </w:r>
      <w:r w:rsidRPr="005A1480">
        <w:t>о</w:t>
      </w:r>
      <w:r w:rsidRPr="005A1480">
        <w:rPr>
          <w:spacing w:val="1"/>
        </w:rPr>
        <w:t xml:space="preserve"> </w:t>
      </w:r>
      <w:r w:rsidRPr="005A1480">
        <w:t>том,</w:t>
      </w:r>
      <w:r w:rsidRPr="005A1480">
        <w:rPr>
          <w:spacing w:val="1"/>
        </w:rPr>
        <w:t xml:space="preserve"> </w:t>
      </w:r>
      <w:r w:rsidRPr="005A1480">
        <w:t>что</w:t>
      </w:r>
      <w:r w:rsidRPr="005A1480">
        <w:rPr>
          <w:spacing w:val="-57"/>
        </w:rPr>
        <w:t xml:space="preserve"> </w:t>
      </w:r>
      <w:r w:rsidRPr="005A1480">
        <w:t>обучающиеся</w:t>
      </w:r>
      <w:r w:rsidRPr="005A1480">
        <w:rPr>
          <w:spacing w:val="1"/>
        </w:rPr>
        <w:t xml:space="preserve"> </w:t>
      </w:r>
      <w:r w:rsidRPr="005A1480">
        <w:t>сами</w:t>
      </w:r>
      <w:r w:rsidRPr="005A1480">
        <w:rPr>
          <w:spacing w:val="1"/>
        </w:rPr>
        <w:t xml:space="preserve"> </w:t>
      </w:r>
      <w:r w:rsidRPr="005A1480">
        <w:t>выбирают</w:t>
      </w:r>
      <w:r w:rsidRPr="005A1480">
        <w:rPr>
          <w:spacing w:val="1"/>
        </w:rPr>
        <w:t xml:space="preserve"> </w:t>
      </w:r>
      <w:r w:rsidRPr="005A1480">
        <w:t>как</w:t>
      </w:r>
      <w:r w:rsidRPr="005A1480">
        <w:rPr>
          <w:spacing w:val="1"/>
        </w:rPr>
        <w:t xml:space="preserve"> </w:t>
      </w:r>
      <w:r w:rsidRPr="005A1480">
        <w:t>тему</w:t>
      </w:r>
      <w:r w:rsidRPr="005A1480">
        <w:rPr>
          <w:spacing w:val="1"/>
        </w:rPr>
        <w:t xml:space="preserve"> </w:t>
      </w:r>
      <w:r w:rsidRPr="005A1480">
        <w:t>проекта,</w:t>
      </w:r>
      <w:r w:rsidRPr="005A1480">
        <w:rPr>
          <w:spacing w:val="1"/>
        </w:rPr>
        <w:t xml:space="preserve"> </w:t>
      </w:r>
      <w:r w:rsidRPr="005A1480">
        <w:t>так</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руководителя.</w:t>
      </w:r>
      <w:r w:rsidRPr="005A1480">
        <w:rPr>
          <w:spacing w:val="1"/>
        </w:rPr>
        <w:t xml:space="preserve"> </w:t>
      </w:r>
      <w:r w:rsidRPr="005A1480">
        <w:t>Тема</w:t>
      </w:r>
      <w:r w:rsidRPr="005A1480">
        <w:rPr>
          <w:spacing w:val="1"/>
        </w:rPr>
        <w:t xml:space="preserve"> </w:t>
      </w:r>
      <w:r w:rsidRPr="005A1480">
        <w:t>проекта/исследования, руководитель рассматривается на заседаниях методического совета и</w:t>
      </w:r>
      <w:r w:rsidRPr="005A1480">
        <w:rPr>
          <w:spacing w:val="1"/>
        </w:rPr>
        <w:t xml:space="preserve"> </w:t>
      </w:r>
      <w:r w:rsidRPr="005A1480">
        <w:t>утверждается</w:t>
      </w:r>
      <w:r w:rsidRPr="005A1480">
        <w:rPr>
          <w:spacing w:val="1"/>
        </w:rPr>
        <w:t xml:space="preserve"> </w:t>
      </w:r>
      <w:r w:rsidRPr="005A1480">
        <w:t>директором.</w:t>
      </w:r>
      <w:r w:rsidRPr="005A1480">
        <w:rPr>
          <w:spacing w:val="1"/>
        </w:rPr>
        <w:t xml:space="preserve"> </w:t>
      </w:r>
      <w:r w:rsidRPr="005A1480">
        <w:t>Руководителем</w:t>
      </w:r>
      <w:r w:rsidRPr="005A1480">
        <w:rPr>
          <w:spacing w:val="1"/>
        </w:rPr>
        <w:t xml:space="preserve"> </w:t>
      </w:r>
      <w:r w:rsidRPr="005A1480">
        <w:t>проекта</w:t>
      </w:r>
      <w:r w:rsidRPr="005A1480">
        <w:rPr>
          <w:spacing w:val="1"/>
        </w:rPr>
        <w:t xml:space="preserve"> </w:t>
      </w:r>
      <w:r w:rsidRPr="005A1480">
        <w:t>может</w:t>
      </w:r>
      <w:r w:rsidRPr="005A1480">
        <w:rPr>
          <w:spacing w:val="1"/>
        </w:rPr>
        <w:t xml:space="preserve"> </w:t>
      </w:r>
      <w:r w:rsidRPr="005A1480">
        <w:t>быть</w:t>
      </w:r>
      <w:r w:rsidRPr="005A1480">
        <w:rPr>
          <w:spacing w:val="1"/>
        </w:rPr>
        <w:t xml:space="preserve"> </w:t>
      </w:r>
      <w:r w:rsidRPr="005A1480">
        <w:t>как</w:t>
      </w:r>
      <w:r w:rsidRPr="005A1480">
        <w:rPr>
          <w:spacing w:val="1"/>
        </w:rPr>
        <w:t xml:space="preserve"> </w:t>
      </w:r>
      <w:r w:rsidRPr="005A1480">
        <w:t>педагог</w:t>
      </w:r>
      <w:r w:rsidRPr="005A1480">
        <w:rPr>
          <w:spacing w:val="1"/>
        </w:rPr>
        <w:t xml:space="preserve"> </w:t>
      </w:r>
      <w:r w:rsidRPr="005A1480">
        <w:t>данного</w:t>
      </w:r>
      <w:r w:rsidRPr="005A1480">
        <w:rPr>
          <w:spacing w:val="-57"/>
        </w:rPr>
        <w:t xml:space="preserve"> </w:t>
      </w:r>
      <w:r w:rsidRPr="005A1480">
        <w:t>образовательного</w:t>
      </w:r>
      <w:r w:rsidRPr="005A1480">
        <w:rPr>
          <w:spacing w:val="1"/>
        </w:rPr>
        <w:t xml:space="preserve"> </w:t>
      </w:r>
      <w:r w:rsidRPr="005A1480">
        <w:t>учреждения,</w:t>
      </w:r>
      <w:r w:rsidRPr="005A1480">
        <w:rPr>
          <w:spacing w:val="1"/>
        </w:rPr>
        <w:t xml:space="preserve"> </w:t>
      </w:r>
      <w:r w:rsidRPr="005A1480">
        <w:t>так</w:t>
      </w:r>
      <w:r w:rsidRPr="005A1480">
        <w:rPr>
          <w:spacing w:val="1"/>
        </w:rPr>
        <w:t xml:space="preserve"> </w:t>
      </w:r>
      <w:r w:rsidRPr="005A1480">
        <w:t>и</w:t>
      </w:r>
      <w:r w:rsidRPr="005A1480">
        <w:rPr>
          <w:spacing w:val="1"/>
        </w:rPr>
        <w:t xml:space="preserve"> </w:t>
      </w:r>
      <w:r w:rsidRPr="005A1480">
        <w:t>сотрудник</w:t>
      </w:r>
      <w:r w:rsidRPr="005A1480">
        <w:rPr>
          <w:spacing w:val="1"/>
        </w:rPr>
        <w:t xml:space="preserve"> </w:t>
      </w:r>
      <w:r w:rsidRPr="005A1480">
        <w:t>иной</w:t>
      </w:r>
      <w:r w:rsidRPr="005A1480">
        <w:rPr>
          <w:spacing w:val="1"/>
        </w:rPr>
        <w:t xml:space="preserve"> </w:t>
      </w:r>
      <w:r w:rsidRPr="005A1480">
        <w:t>организации</w:t>
      </w:r>
      <w:r w:rsidRPr="005A1480">
        <w:rPr>
          <w:spacing w:val="1"/>
        </w:rPr>
        <w:t xml:space="preserve"> </w:t>
      </w:r>
      <w:r w:rsidRPr="005A1480">
        <w:t>или</w:t>
      </w:r>
      <w:r w:rsidRPr="005A1480">
        <w:rPr>
          <w:spacing w:val="1"/>
        </w:rPr>
        <w:t xml:space="preserve"> </w:t>
      </w:r>
      <w:r w:rsidRPr="005A1480">
        <w:t>иного</w:t>
      </w:r>
      <w:r w:rsidRPr="005A1480">
        <w:rPr>
          <w:spacing w:val="1"/>
        </w:rPr>
        <w:t xml:space="preserve"> </w:t>
      </w:r>
      <w:r w:rsidRPr="005A1480">
        <w:t>образовательного учреждения, в том числе высшего. План реализации проекта/исследования</w:t>
      </w:r>
      <w:r w:rsidRPr="005A1480">
        <w:rPr>
          <w:spacing w:val="-57"/>
        </w:rPr>
        <w:t xml:space="preserve"> </w:t>
      </w:r>
      <w:r w:rsidRPr="005A1480">
        <w:t>разрабатывается</w:t>
      </w:r>
      <w:r w:rsidRPr="005A1480">
        <w:rPr>
          <w:spacing w:val="1"/>
        </w:rPr>
        <w:t xml:space="preserve"> </w:t>
      </w:r>
      <w:r w:rsidRPr="005A1480">
        <w:t>учащимся</w:t>
      </w:r>
      <w:r w:rsidRPr="005A1480">
        <w:rPr>
          <w:spacing w:val="1"/>
        </w:rPr>
        <w:t xml:space="preserve"> </w:t>
      </w:r>
      <w:r w:rsidRPr="005A1480">
        <w:t>совместно</w:t>
      </w:r>
      <w:r w:rsidRPr="005A1480">
        <w:rPr>
          <w:spacing w:val="1"/>
        </w:rPr>
        <w:t xml:space="preserve"> </w:t>
      </w:r>
      <w:r w:rsidRPr="005A1480">
        <w:t>с</w:t>
      </w:r>
      <w:r w:rsidRPr="005A1480">
        <w:rPr>
          <w:spacing w:val="1"/>
        </w:rPr>
        <w:t xml:space="preserve"> </w:t>
      </w:r>
      <w:r w:rsidRPr="005A1480">
        <w:t>руководителем.</w:t>
      </w:r>
      <w:r w:rsidRPr="005A1480">
        <w:rPr>
          <w:spacing w:val="1"/>
        </w:rPr>
        <w:t xml:space="preserve"> </w:t>
      </w:r>
      <w:r w:rsidRPr="005A1480">
        <w:t>Обязательным</w:t>
      </w:r>
      <w:r w:rsidRPr="005A1480">
        <w:rPr>
          <w:spacing w:val="1"/>
        </w:rPr>
        <w:t xml:space="preserve"> </w:t>
      </w:r>
      <w:r w:rsidRPr="005A1480">
        <w:t>требованием</w:t>
      </w:r>
      <w:r w:rsidRPr="005A1480">
        <w:rPr>
          <w:spacing w:val="1"/>
        </w:rPr>
        <w:t xml:space="preserve"> </w:t>
      </w:r>
      <w:r w:rsidRPr="005A1480">
        <w:t>к</w:t>
      </w:r>
      <w:r w:rsidRPr="005A1480">
        <w:rPr>
          <w:spacing w:val="1"/>
        </w:rPr>
        <w:t xml:space="preserve"> </w:t>
      </w:r>
      <w:r w:rsidRPr="005A1480">
        <w:t>проекту/исследованию</w:t>
      </w:r>
      <w:r w:rsidRPr="005A1480">
        <w:rPr>
          <w:spacing w:val="-2"/>
        </w:rPr>
        <w:t xml:space="preserve"> </w:t>
      </w:r>
      <w:r w:rsidRPr="005A1480">
        <w:t>является</w:t>
      </w:r>
      <w:r w:rsidRPr="005A1480">
        <w:rPr>
          <w:spacing w:val="-2"/>
        </w:rPr>
        <w:t xml:space="preserve"> </w:t>
      </w:r>
      <w:r w:rsidRPr="005A1480">
        <w:t>практическая</w:t>
      </w:r>
      <w:r w:rsidRPr="005A1480">
        <w:rPr>
          <w:spacing w:val="-1"/>
        </w:rPr>
        <w:t xml:space="preserve"> </w:t>
      </w:r>
      <w:r w:rsidRPr="005A1480">
        <w:t>направленность</w:t>
      </w:r>
      <w:r w:rsidRPr="005A1480">
        <w:rPr>
          <w:spacing w:val="-2"/>
        </w:rPr>
        <w:t xml:space="preserve"> </w:t>
      </w:r>
      <w:r w:rsidRPr="005A1480">
        <w:t>итогового</w:t>
      </w:r>
      <w:r w:rsidRPr="005A1480">
        <w:rPr>
          <w:spacing w:val="-1"/>
        </w:rPr>
        <w:t xml:space="preserve"> </w:t>
      </w:r>
      <w:r w:rsidRPr="005A1480">
        <w:t>продукта</w:t>
      </w:r>
      <w:r w:rsidRPr="005A1480">
        <w:rPr>
          <w:spacing w:val="-3"/>
        </w:rPr>
        <w:t xml:space="preserve"> </w:t>
      </w:r>
      <w:r w:rsidRPr="005A1480">
        <w:t>работы.</w:t>
      </w: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340CAC" w:rsidRDefault="00340CAC" w:rsidP="009D621A">
      <w:pPr>
        <w:pStyle w:val="2"/>
        <w:spacing w:after="4" w:line="276" w:lineRule="auto"/>
        <w:ind w:left="0" w:firstLine="567"/>
        <w:jc w:val="both"/>
      </w:pPr>
    </w:p>
    <w:p w:rsidR="009D621A" w:rsidRPr="005A1480" w:rsidRDefault="009D621A" w:rsidP="009D621A">
      <w:pPr>
        <w:pStyle w:val="2"/>
        <w:spacing w:after="4" w:line="276" w:lineRule="auto"/>
        <w:ind w:left="0" w:firstLine="567"/>
        <w:jc w:val="both"/>
      </w:pPr>
      <w:r w:rsidRPr="005A1480">
        <w:t>Примерное</w:t>
      </w:r>
      <w:r w:rsidRPr="005A1480">
        <w:rPr>
          <w:spacing w:val="-4"/>
        </w:rPr>
        <w:t xml:space="preserve"> </w:t>
      </w:r>
      <w:r w:rsidRPr="005A1480">
        <w:t>содержательное</w:t>
      </w:r>
      <w:r w:rsidRPr="005A1480">
        <w:rPr>
          <w:spacing w:val="-4"/>
        </w:rPr>
        <w:t xml:space="preserve"> </w:t>
      </w:r>
      <w:r w:rsidRPr="005A1480">
        <w:t>описание</w:t>
      </w:r>
      <w:r w:rsidRPr="005A1480">
        <w:rPr>
          <w:spacing w:val="-4"/>
        </w:rPr>
        <w:t xml:space="preserve"> </w:t>
      </w:r>
      <w:r w:rsidRPr="005A1480">
        <w:t>каждого</w:t>
      </w:r>
      <w:r w:rsidRPr="005A1480">
        <w:rPr>
          <w:spacing w:val="-3"/>
        </w:rPr>
        <w:t xml:space="preserve"> </w:t>
      </w:r>
      <w:r w:rsidRPr="005A1480">
        <w:t>критерия</w:t>
      </w:r>
    </w:p>
    <w:tbl>
      <w:tblPr>
        <w:tblStyle w:val="TableNormal"/>
        <w:tblW w:w="97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93"/>
        <w:gridCol w:w="2297"/>
        <w:gridCol w:w="2715"/>
      </w:tblGrid>
      <w:tr w:rsidR="009D621A" w:rsidRPr="009D621A" w:rsidTr="009D621A">
        <w:trPr>
          <w:trHeight w:val="230"/>
        </w:trPr>
        <w:tc>
          <w:tcPr>
            <w:tcW w:w="2364" w:type="dxa"/>
            <w:vMerge w:val="restart"/>
          </w:tcPr>
          <w:p w:rsidR="009D621A" w:rsidRPr="009D621A" w:rsidRDefault="009D621A" w:rsidP="009D621A">
            <w:pPr>
              <w:pStyle w:val="TableParagraph"/>
              <w:jc w:val="both"/>
              <w:rPr>
                <w:b/>
              </w:rPr>
            </w:pPr>
            <w:r w:rsidRPr="009D621A">
              <w:rPr>
                <w:b/>
              </w:rPr>
              <w:t>Критерий</w:t>
            </w:r>
          </w:p>
        </w:tc>
        <w:tc>
          <w:tcPr>
            <w:tcW w:w="7405" w:type="dxa"/>
            <w:gridSpan w:val="3"/>
          </w:tcPr>
          <w:p w:rsidR="009D621A" w:rsidRPr="009D621A" w:rsidRDefault="009D621A" w:rsidP="009D621A">
            <w:pPr>
              <w:pStyle w:val="TableParagraph"/>
              <w:jc w:val="both"/>
              <w:rPr>
                <w:b/>
              </w:rPr>
            </w:pPr>
            <w:r w:rsidRPr="009D621A">
              <w:rPr>
                <w:b/>
              </w:rPr>
              <w:t>Уровни</w:t>
            </w:r>
            <w:r w:rsidRPr="009D621A">
              <w:rPr>
                <w:b/>
                <w:spacing w:val="-6"/>
              </w:rPr>
              <w:t xml:space="preserve"> </w:t>
            </w:r>
            <w:r w:rsidRPr="009D621A">
              <w:rPr>
                <w:b/>
              </w:rPr>
              <w:t>сформированности</w:t>
            </w:r>
            <w:r w:rsidRPr="009D621A">
              <w:rPr>
                <w:b/>
                <w:spacing w:val="-5"/>
              </w:rPr>
              <w:t xml:space="preserve"> </w:t>
            </w:r>
            <w:r w:rsidRPr="009D621A">
              <w:rPr>
                <w:b/>
              </w:rPr>
              <w:t>умений</w:t>
            </w:r>
            <w:r w:rsidRPr="009D621A">
              <w:rPr>
                <w:b/>
                <w:spacing w:val="-5"/>
              </w:rPr>
              <w:t xml:space="preserve"> </w:t>
            </w:r>
            <w:r w:rsidRPr="009D621A">
              <w:rPr>
                <w:b/>
              </w:rPr>
              <w:t>проектной/исследовательской</w:t>
            </w:r>
            <w:r w:rsidRPr="009D621A">
              <w:rPr>
                <w:b/>
                <w:spacing w:val="-5"/>
              </w:rPr>
              <w:t xml:space="preserve"> </w:t>
            </w:r>
            <w:r w:rsidRPr="009D621A">
              <w:rPr>
                <w:b/>
              </w:rPr>
              <w:t>деятельности</w:t>
            </w:r>
          </w:p>
        </w:tc>
      </w:tr>
      <w:tr w:rsidR="009D621A" w:rsidRPr="009D621A" w:rsidTr="009D621A">
        <w:trPr>
          <w:trHeight w:val="230"/>
        </w:trPr>
        <w:tc>
          <w:tcPr>
            <w:tcW w:w="2364" w:type="dxa"/>
            <w:vMerge/>
            <w:tcBorders>
              <w:top w:val="nil"/>
            </w:tcBorders>
          </w:tcPr>
          <w:p w:rsidR="009D621A" w:rsidRPr="009D621A" w:rsidRDefault="009D621A" w:rsidP="009D621A">
            <w:pPr>
              <w:jc w:val="both"/>
            </w:pPr>
          </w:p>
        </w:tc>
        <w:tc>
          <w:tcPr>
            <w:tcW w:w="2393" w:type="dxa"/>
          </w:tcPr>
          <w:p w:rsidR="009D621A" w:rsidRPr="009D621A" w:rsidRDefault="009D621A" w:rsidP="009D621A">
            <w:pPr>
              <w:pStyle w:val="TableParagraph"/>
              <w:jc w:val="both"/>
              <w:rPr>
                <w:b/>
                <w:i/>
              </w:rPr>
            </w:pPr>
            <w:r w:rsidRPr="009D621A">
              <w:rPr>
                <w:b/>
                <w:i/>
              </w:rPr>
              <w:t>Базовый</w:t>
            </w:r>
          </w:p>
        </w:tc>
        <w:tc>
          <w:tcPr>
            <w:tcW w:w="2297" w:type="dxa"/>
          </w:tcPr>
          <w:p w:rsidR="009D621A" w:rsidRPr="009D621A" w:rsidRDefault="009D621A" w:rsidP="009D621A">
            <w:pPr>
              <w:pStyle w:val="TableParagraph"/>
              <w:jc w:val="both"/>
              <w:rPr>
                <w:b/>
                <w:i/>
              </w:rPr>
            </w:pPr>
            <w:r w:rsidRPr="009D621A">
              <w:rPr>
                <w:b/>
                <w:i/>
              </w:rPr>
              <w:t>Пповышенный</w:t>
            </w:r>
          </w:p>
        </w:tc>
        <w:tc>
          <w:tcPr>
            <w:tcW w:w="2715" w:type="dxa"/>
          </w:tcPr>
          <w:p w:rsidR="009D621A" w:rsidRPr="009D621A" w:rsidRDefault="009D621A" w:rsidP="009D621A">
            <w:pPr>
              <w:pStyle w:val="TableParagraph"/>
              <w:jc w:val="both"/>
              <w:rPr>
                <w:b/>
                <w:i/>
              </w:rPr>
            </w:pPr>
            <w:r w:rsidRPr="009D621A">
              <w:rPr>
                <w:b/>
                <w:i/>
              </w:rPr>
              <w:t>Высокий</w:t>
            </w:r>
          </w:p>
        </w:tc>
      </w:tr>
      <w:tr w:rsidR="009D621A" w:rsidRPr="009D621A" w:rsidTr="009D621A">
        <w:trPr>
          <w:trHeight w:val="5519"/>
        </w:trPr>
        <w:tc>
          <w:tcPr>
            <w:tcW w:w="2364" w:type="dxa"/>
          </w:tcPr>
          <w:p w:rsidR="009D621A" w:rsidRPr="009D621A" w:rsidRDefault="009D621A" w:rsidP="009D621A">
            <w:pPr>
              <w:pStyle w:val="TableParagraph"/>
              <w:tabs>
                <w:tab w:val="left" w:pos="2162"/>
              </w:tabs>
              <w:jc w:val="both"/>
              <w:rPr>
                <w:i/>
              </w:rPr>
            </w:pPr>
            <w:r w:rsidRPr="009D621A">
              <w:rPr>
                <w:i/>
              </w:rPr>
              <w:t>Способность</w:t>
            </w:r>
            <w:r w:rsidRPr="009D621A">
              <w:rPr>
                <w:i/>
              </w:rPr>
              <w:tab/>
            </w:r>
            <w:r w:rsidRPr="009D621A">
              <w:rPr>
                <w:i/>
                <w:spacing w:val="-5"/>
              </w:rPr>
              <w:t>к</w:t>
            </w:r>
            <w:r w:rsidRPr="009D621A">
              <w:rPr>
                <w:i/>
                <w:spacing w:val="-47"/>
              </w:rPr>
              <w:t xml:space="preserve"> </w:t>
            </w:r>
            <w:r w:rsidRPr="009D621A">
              <w:rPr>
                <w:i/>
              </w:rPr>
              <w:t>самостоятельному</w:t>
            </w:r>
            <w:r w:rsidRPr="009D621A">
              <w:rPr>
                <w:i/>
                <w:spacing w:val="1"/>
              </w:rPr>
              <w:t xml:space="preserve"> </w:t>
            </w:r>
            <w:r w:rsidRPr="009D621A">
              <w:rPr>
                <w:i/>
              </w:rPr>
              <w:t>приобретению</w:t>
            </w:r>
            <w:r w:rsidRPr="009D621A">
              <w:rPr>
                <w:i/>
                <w:spacing w:val="1"/>
              </w:rPr>
              <w:t xml:space="preserve"> </w:t>
            </w:r>
            <w:r w:rsidRPr="009D621A">
              <w:rPr>
                <w:i/>
              </w:rPr>
              <w:t>знаний</w:t>
            </w:r>
            <w:r w:rsidRPr="009D621A">
              <w:rPr>
                <w:i/>
                <w:spacing w:val="1"/>
              </w:rPr>
              <w:t xml:space="preserve"> </w:t>
            </w:r>
            <w:r w:rsidRPr="009D621A">
              <w:rPr>
                <w:i/>
              </w:rPr>
              <w:t>и</w:t>
            </w:r>
            <w:r w:rsidRPr="009D621A">
              <w:rPr>
                <w:i/>
                <w:spacing w:val="-47"/>
              </w:rPr>
              <w:t xml:space="preserve"> </w:t>
            </w:r>
            <w:r w:rsidRPr="009D621A">
              <w:rPr>
                <w:i/>
              </w:rPr>
              <w:t>решению проблем</w:t>
            </w:r>
          </w:p>
        </w:tc>
        <w:tc>
          <w:tcPr>
            <w:tcW w:w="2393" w:type="dxa"/>
          </w:tcPr>
          <w:p w:rsidR="009D621A" w:rsidRPr="009D621A" w:rsidRDefault="009D621A" w:rsidP="007C4CA6">
            <w:pPr>
              <w:pStyle w:val="TableParagraph"/>
              <w:numPr>
                <w:ilvl w:val="0"/>
                <w:numId w:val="17"/>
              </w:numPr>
              <w:tabs>
                <w:tab w:val="left" w:pos="259"/>
              </w:tabs>
              <w:ind w:left="0" w:firstLine="0"/>
              <w:jc w:val="both"/>
            </w:pPr>
            <w:r w:rsidRPr="009D621A">
              <w:t>работа в целом</w:t>
            </w:r>
            <w:r w:rsidRPr="009D621A">
              <w:rPr>
                <w:spacing w:val="1"/>
              </w:rPr>
              <w:t xml:space="preserve"> </w:t>
            </w:r>
            <w:r w:rsidRPr="009D621A">
              <w:t>свидетельствует о</w:t>
            </w:r>
            <w:r w:rsidRPr="009D621A">
              <w:rPr>
                <w:spacing w:val="1"/>
              </w:rPr>
              <w:t xml:space="preserve"> </w:t>
            </w:r>
            <w:r w:rsidRPr="009D621A">
              <w:t>способности</w:t>
            </w:r>
            <w:r w:rsidRPr="009D621A">
              <w:rPr>
                <w:spacing w:val="-9"/>
              </w:rPr>
              <w:t xml:space="preserve"> </w:t>
            </w:r>
            <w:r w:rsidRPr="009D621A">
              <w:t>учащегося</w:t>
            </w:r>
            <w:r w:rsidRPr="009D621A">
              <w:rPr>
                <w:spacing w:val="-47"/>
              </w:rPr>
              <w:t xml:space="preserve"> </w:t>
            </w:r>
            <w:r w:rsidRPr="009D621A">
              <w:t>самостоятельно с</w:t>
            </w:r>
            <w:r w:rsidRPr="009D621A">
              <w:rPr>
                <w:spacing w:val="1"/>
              </w:rPr>
              <w:t xml:space="preserve"> </w:t>
            </w:r>
            <w:r w:rsidRPr="009D621A">
              <w:t>опорой на помощь</w:t>
            </w:r>
            <w:r w:rsidRPr="009D621A">
              <w:rPr>
                <w:spacing w:val="1"/>
              </w:rPr>
              <w:t xml:space="preserve"> </w:t>
            </w:r>
            <w:r w:rsidRPr="009D621A">
              <w:t>руководителя ставить</w:t>
            </w:r>
            <w:r w:rsidRPr="009D621A">
              <w:rPr>
                <w:spacing w:val="1"/>
              </w:rPr>
              <w:t xml:space="preserve"> </w:t>
            </w:r>
            <w:r>
              <w:t>проблему исследова</w:t>
            </w:r>
            <w:r w:rsidRPr="009D621A">
              <w:t>ния</w:t>
            </w:r>
            <w:r w:rsidRPr="009D621A">
              <w:rPr>
                <w:spacing w:val="-3"/>
              </w:rPr>
              <w:t xml:space="preserve"> </w:t>
            </w:r>
            <w:r w:rsidRPr="009D621A">
              <w:t>и находить</w:t>
            </w:r>
            <w:r w:rsidRPr="009D621A">
              <w:rPr>
                <w:spacing w:val="-2"/>
              </w:rPr>
              <w:t xml:space="preserve"> </w:t>
            </w:r>
            <w:r w:rsidRPr="009D621A">
              <w:t>пути</w:t>
            </w:r>
          </w:p>
          <w:p w:rsidR="009D621A" w:rsidRPr="009D621A" w:rsidRDefault="009D621A" w:rsidP="009D621A">
            <w:pPr>
              <w:pStyle w:val="TableParagraph"/>
              <w:jc w:val="both"/>
            </w:pPr>
            <w:r w:rsidRPr="009D621A">
              <w:t>ее</w:t>
            </w:r>
            <w:r w:rsidRPr="009D621A">
              <w:rPr>
                <w:spacing w:val="-7"/>
              </w:rPr>
              <w:t xml:space="preserve"> </w:t>
            </w:r>
            <w:r w:rsidRPr="009D621A">
              <w:t>решения;</w:t>
            </w:r>
          </w:p>
          <w:p w:rsidR="009D621A" w:rsidRPr="009D621A" w:rsidRDefault="009D621A" w:rsidP="007C4CA6">
            <w:pPr>
              <w:pStyle w:val="TableParagraph"/>
              <w:numPr>
                <w:ilvl w:val="0"/>
                <w:numId w:val="17"/>
              </w:numPr>
              <w:tabs>
                <w:tab w:val="left" w:pos="259"/>
              </w:tabs>
              <w:ind w:left="0" w:firstLine="0"/>
              <w:jc w:val="both"/>
            </w:pPr>
            <w:r w:rsidRPr="009D621A">
              <w:t>продемонстрирована</w:t>
            </w:r>
            <w:r w:rsidRPr="009D621A">
              <w:rPr>
                <w:spacing w:val="1"/>
              </w:rPr>
              <w:t xml:space="preserve"> </w:t>
            </w:r>
            <w:r w:rsidRPr="009D621A">
              <w:t>способность приобре-</w:t>
            </w:r>
            <w:r w:rsidRPr="009D621A">
              <w:rPr>
                <w:spacing w:val="-48"/>
              </w:rPr>
              <w:t xml:space="preserve"> </w:t>
            </w:r>
            <w:r w:rsidRPr="009D621A">
              <w:t>тать новые знания и/</w:t>
            </w:r>
            <w:r w:rsidRPr="009D621A">
              <w:rPr>
                <w:spacing w:val="1"/>
              </w:rPr>
              <w:t xml:space="preserve"> </w:t>
            </w:r>
            <w:r w:rsidRPr="009D621A">
              <w:t>или осваивать новые</w:t>
            </w:r>
            <w:r w:rsidRPr="009D621A">
              <w:rPr>
                <w:spacing w:val="1"/>
              </w:rPr>
              <w:t xml:space="preserve"> </w:t>
            </w:r>
            <w:r w:rsidRPr="009D621A">
              <w:t>способы действий,</w:t>
            </w:r>
            <w:r w:rsidRPr="009D621A">
              <w:rPr>
                <w:spacing w:val="1"/>
              </w:rPr>
              <w:t xml:space="preserve"> </w:t>
            </w:r>
            <w:r w:rsidRPr="009D621A">
              <w:t>достигать более</w:t>
            </w:r>
            <w:r w:rsidRPr="009D621A">
              <w:rPr>
                <w:spacing w:val="1"/>
              </w:rPr>
              <w:t xml:space="preserve"> </w:t>
            </w:r>
            <w:r w:rsidRPr="009D621A">
              <w:t>глубокого понимания</w:t>
            </w:r>
            <w:r w:rsidRPr="009D621A">
              <w:rPr>
                <w:spacing w:val="-47"/>
              </w:rPr>
              <w:t xml:space="preserve"> </w:t>
            </w:r>
            <w:r w:rsidRPr="009D621A">
              <w:t>изученного;</w:t>
            </w:r>
          </w:p>
          <w:p w:rsidR="009D621A" w:rsidRPr="009D621A" w:rsidRDefault="009D621A" w:rsidP="007C4CA6">
            <w:pPr>
              <w:pStyle w:val="TableParagraph"/>
              <w:numPr>
                <w:ilvl w:val="0"/>
                <w:numId w:val="17"/>
              </w:numPr>
              <w:tabs>
                <w:tab w:val="left" w:pos="259"/>
              </w:tabs>
              <w:ind w:left="0" w:firstLine="0"/>
              <w:jc w:val="both"/>
            </w:pPr>
            <w:r w:rsidRPr="009D621A">
              <w:t>степень</w:t>
            </w:r>
            <w:r w:rsidRPr="009D621A">
              <w:rPr>
                <w:spacing w:val="-7"/>
              </w:rPr>
              <w:t xml:space="preserve"> </w:t>
            </w:r>
            <w:r w:rsidRPr="009D621A">
              <w:t>самостоятель-</w:t>
            </w:r>
            <w:r w:rsidRPr="009D621A">
              <w:rPr>
                <w:spacing w:val="-47"/>
              </w:rPr>
              <w:t xml:space="preserve"> </w:t>
            </w:r>
            <w:r w:rsidRPr="009D621A">
              <w:t>ности учащегося при</w:t>
            </w:r>
            <w:r w:rsidRPr="009D621A">
              <w:rPr>
                <w:spacing w:val="1"/>
              </w:rPr>
              <w:t xml:space="preserve"> </w:t>
            </w:r>
            <w:r w:rsidRPr="009D621A">
              <w:t>реализации задач</w:t>
            </w:r>
            <w:r w:rsidRPr="009D621A">
              <w:rPr>
                <w:spacing w:val="1"/>
              </w:rPr>
              <w:t xml:space="preserve"> </w:t>
            </w:r>
            <w:r w:rsidRPr="009D621A">
              <w:t>работы не превышает</w:t>
            </w:r>
            <w:r w:rsidRPr="009D621A">
              <w:rPr>
                <w:spacing w:val="1"/>
              </w:rPr>
              <w:t xml:space="preserve"> </w:t>
            </w:r>
            <w:r w:rsidRPr="009D621A">
              <w:t>50%.</w:t>
            </w:r>
          </w:p>
        </w:tc>
        <w:tc>
          <w:tcPr>
            <w:tcW w:w="2297" w:type="dxa"/>
          </w:tcPr>
          <w:p w:rsidR="009D621A" w:rsidRPr="009D621A" w:rsidRDefault="009D621A" w:rsidP="007C4CA6">
            <w:pPr>
              <w:pStyle w:val="TableParagraph"/>
              <w:numPr>
                <w:ilvl w:val="0"/>
                <w:numId w:val="16"/>
              </w:numPr>
              <w:tabs>
                <w:tab w:val="left" w:pos="475"/>
                <w:tab w:val="left" w:pos="2085"/>
              </w:tabs>
              <w:ind w:left="0" w:firstLine="0"/>
              <w:jc w:val="both"/>
            </w:pPr>
            <w:r w:rsidRPr="009D621A">
              <w:t>работа</w:t>
            </w:r>
            <w:r w:rsidRPr="009D621A">
              <w:rPr>
                <w:spacing w:val="1"/>
              </w:rPr>
              <w:t xml:space="preserve"> </w:t>
            </w:r>
            <w:r w:rsidRPr="009D621A">
              <w:t>в</w:t>
            </w:r>
            <w:r w:rsidRPr="009D621A">
              <w:rPr>
                <w:spacing w:val="1"/>
              </w:rPr>
              <w:t xml:space="preserve"> </w:t>
            </w:r>
            <w:r w:rsidRPr="009D621A">
              <w:t>целом</w:t>
            </w:r>
            <w:r w:rsidRPr="009D621A">
              <w:rPr>
                <w:spacing w:val="-47"/>
              </w:rPr>
              <w:t xml:space="preserve"> </w:t>
            </w:r>
            <w:r w:rsidRPr="009D621A">
              <w:t>свидетельствует</w:t>
            </w:r>
            <w:r w:rsidRPr="009D621A">
              <w:tab/>
            </w:r>
            <w:r w:rsidRPr="009D621A">
              <w:rPr>
                <w:spacing w:val="-1"/>
              </w:rPr>
              <w:t>о</w:t>
            </w:r>
            <w:r w:rsidRPr="009D621A">
              <w:rPr>
                <w:spacing w:val="-48"/>
              </w:rPr>
              <w:t xml:space="preserve"> </w:t>
            </w:r>
            <w:r w:rsidRPr="009D621A">
              <w:t>способности</w:t>
            </w:r>
            <w:r w:rsidRPr="009D621A">
              <w:rPr>
                <w:spacing w:val="1"/>
              </w:rPr>
              <w:t xml:space="preserve"> </w:t>
            </w:r>
            <w:r w:rsidRPr="009D621A">
              <w:t>учащегося</w:t>
            </w:r>
            <w:r w:rsidRPr="009D621A">
              <w:rPr>
                <w:spacing w:val="-47"/>
              </w:rPr>
              <w:t xml:space="preserve"> </w:t>
            </w:r>
            <w:r w:rsidRPr="009D621A">
              <w:t>самостоятельно ста-</w:t>
            </w:r>
          </w:p>
          <w:p w:rsidR="009D621A" w:rsidRPr="009D621A" w:rsidRDefault="009D621A" w:rsidP="009D621A">
            <w:pPr>
              <w:pStyle w:val="TableParagraph"/>
              <w:tabs>
                <w:tab w:val="left" w:pos="1437"/>
                <w:tab w:val="left" w:pos="2154"/>
              </w:tabs>
              <w:jc w:val="both"/>
            </w:pPr>
            <w:r w:rsidRPr="009D621A">
              <w:t>вить</w:t>
            </w:r>
            <w:r w:rsidRPr="009D621A">
              <w:tab/>
            </w:r>
            <w:r w:rsidRPr="009D621A">
              <w:rPr>
                <w:spacing w:val="-1"/>
              </w:rPr>
              <w:t>проблему</w:t>
            </w:r>
            <w:r w:rsidRPr="009D621A">
              <w:rPr>
                <w:spacing w:val="-48"/>
              </w:rPr>
              <w:t xml:space="preserve"> </w:t>
            </w:r>
            <w:r w:rsidRPr="009D621A">
              <w:t>исследования</w:t>
            </w:r>
            <w:r w:rsidRPr="009D621A">
              <w:tab/>
            </w:r>
            <w:r w:rsidRPr="009D621A">
              <w:tab/>
            </w:r>
            <w:r w:rsidRPr="009D621A">
              <w:rPr>
                <w:spacing w:val="-4"/>
              </w:rPr>
              <w:t>и</w:t>
            </w:r>
            <w:r w:rsidRPr="009D621A">
              <w:rPr>
                <w:spacing w:val="-48"/>
              </w:rPr>
              <w:t xml:space="preserve"> </w:t>
            </w:r>
            <w:r w:rsidRPr="009D621A">
              <w:t>находить</w:t>
            </w:r>
          </w:p>
          <w:p w:rsidR="009D621A" w:rsidRPr="009D621A" w:rsidRDefault="009D621A" w:rsidP="009D621A">
            <w:pPr>
              <w:pStyle w:val="TableParagraph"/>
              <w:jc w:val="both"/>
            </w:pPr>
            <w:r w:rsidRPr="009D621A">
              <w:t>пути</w:t>
            </w:r>
            <w:r w:rsidRPr="009D621A">
              <w:rPr>
                <w:spacing w:val="-4"/>
              </w:rPr>
              <w:t xml:space="preserve"> </w:t>
            </w:r>
            <w:r w:rsidRPr="009D621A">
              <w:t>ее</w:t>
            </w:r>
            <w:r w:rsidRPr="009D621A">
              <w:rPr>
                <w:spacing w:val="-2"/>
              </w:rPr>
              <w:t xml:space="preserve"> </w:t>
            </w:r>
            <w:r w:rsidRPr="009D621A">
              <w:t>решения;</w:t>
            </w:r>
          </w:p>
          <w:p w:rsidR="009D621A" w:rsidRPr="009D621A" w:rsidRDefault="009D621A" w:rsidP="007C4CA6">
            <w:pPr>
              <w:pStyle w:val="TableParagraph"/>
              <w:numPr>
                <w:ilvl w:val="0"/>
                <w:numId w:val="16"/>
              </w:numPr>
              <w:tabs>
                <w:tab w:val="left" w:pos="259"/>
              </w:tabs>
              <w:ind w:left="0" w:firstLine="0"/>
              <w:jc w:val="both"/>
            </w:pPr>
            <w:r w:rsidRPr="009D621A">
              <w:t>продемонстрировано</w:t>
            </w:r>
            <w:r w:rsidRPr="009D621A">
              <w:rPr>
                <w:spacing w:val="1"/>
              </w:rPr>
              <w:t xml:space="preserve"> </w:t>
            </w:r>
            <w:r w:rsidRPr="009D621A">
              <w:t>свободное владение</w:t>
            </w:r>
            <w:r w:rsidRPr="009D621A">
              <w:rPr>
                <w:spacing w:val="1"/>
              </w:rPr>
              <w:t xml:space="preserve"> </w:t>
            </w:r>
            <w:r w:rsidRPr="009D621A">
              <w:t>логическими опера-</w:t>
            </w:r>
            <w:r w:rsidRPr="009D621A">
              <w:rPr>
                <w:spacing w:val="1"/>
              </w:rPr>
              <w:t xml:space="preserve"> </w:t>
            </w:r>
            <w:r w:rsidRPr="009D621A">
              <w:t>циями, наличие кри-</w:t>
            </w:r>
            <w:r w:rsidRPr="009D621A">
              <w:rPr>
                <w:spacing w:val="1"/>
              </w:rPr>
              <w:t xml:space="preserve"> </w:t>
            </w:r>
            <w:r w:rsidRPr="009D621A">
              <w:t>тического мышления,</w:t>
            </w:r>
            <w:r w:rsidRPr="009D621A">
              <w:rPr>
                <w:spacing w:val="-47"/>
              </w:rPr>
              <w:t xml:space="preserve"> </w:t>
            </w:r>
            <w:r w:rsidRPr="009D621A">
              <w:t>умение</w:t>
            </w:r>
            <w:r w:rsidRPr="009D621A">
              <w:rPr>
                <w:spacing w:val="-10"/>
              </w:rPr>
              <w:t xml:space="preserve"> </w:t>
            </w:r>
            <w:r w:rsidRPr="009D621A">
              <w:t>самостоятель-</w:t>
            </w:r>
            <w:r w:rsidRPr="009D621A">
              <w:rPr>
                <w:spacing w:val="-47"/>
              </w:rPr>
              <w:t xml:space="preserve"> </w:t>
            </w:r>
            <w:r w:rsidRPr="009D621A">
              <w:t>но мыслить;</w:t>
            </w:r>
          </w:p>
          <w:p w:rsidR="009D621A" w:rsidRPr="009D621A" w:rsidRDefault="009D621A" w:rsidP="007C4CA6">
            <w:pPr>
              <w:pStyle w:val="TableParagraph"/>
              <w:numPr>
                <w:ilvl w:val="0"/>
                <w:numId w:val="16"/>
              </w:numPr>
              <w:tabs>
                <w:tab w:val="left" w:pos="259"/>
              </w:tabs>
              <w:ind w:left="0" w:firstLine="0"/>
              <w:jc w:val="both"/>
            </w:pPr>
            <w:r w:rsidRPr="009D621A">
              <w:rPr>
                <w:spacing w:val="-1"/>
              </w:rPr>
              <w:t>продемонстрирована</w:t>
            </w:r>
            <w:r w:rsidRPr="009D621A">
              <w:rPr>
                <w:spacing w:val="-47"/>
              </w:rPr>
              <w:t xml:space="preserve"> </w:t>
            </w:r>
            <w:r w:rsidRPr="009D621A">
              <w:t>способность на этой</w:t>
            </w:r>
            <w:r w:rsidRPr="009D621A">
              <w:rPr>
                <w:spacing w:val="1"/>
              </w:rPr>
              <w:t xml:space="preserve"> </w:t>
            </w:r>
            <w:r>
              <w:t>основе добывать но</w:t>
            </w:r>
            <w:r w:rsidRPr="009D621A">
              <w:t>вые знания и/или</w:t>
            </w:r>
            <w:r w:rsidRPr="009D621A">
              <w:rPr>
                <w:spacing w:val="1"/>
              </w:rPr>
              <w:t xml:space="preserve"> </w:t>
            </w:r>
            <w:r>
              <w:t>осваивать и приме</w:t>
            </w:r>
            <w:r w:rsidRPr="009D621A">
              <w:t>нять новые способы</w:t>
            </w:r>
            <w:r w:rsidRPr="009D621A">
              <w:rPr>
                <w:spacing w:val="1"/>
              </w:rPr>
              <w:t xml:space="preserve"> </w:t>
            </w:r>
            <w:r w:rsidRPr="009D621A">
              <w:t>действий,</w:t>
            </w:r>
            <w:r w:rsidRPr="009D621A">
              <w:rPr>
                <w:spacing w:val="-4"/>
              </w:rPr>
              <w:t xml:space="preserve"> </w:t>
            </w:r>
            <w:r w:rsidRPr="009D621A">
              <w:t>достигать</w:t>
            </w:r>
          </w:p>
          <w:p w:rsidR="009D621A" w:rsidRPr="009D621A" w:rsidRDefault="009D621A" w:rsidP="009D621A">
            <w:pPr>
              <w:pStyle w:val="TableParagraph"/>
              <w:jc w:val="both"/>
            </w:pPr>
            <w:r w:rsidRPr="009D621A">
              <w:t>более</w:t>
            </w:r>
            <w:r w:rsidRPr="009D621A">
              <w:rPr>
                <w:spacing w:val="-9"/>
              </w:rPr>
              <w:t xml:space="preserve"> </w:t>
            </w:r>
            <w:r w:rsidRPr="009D621A">
              <w:t>глубокого</w:t>
            </w:r>
            <w:r w:rsidRPr="009D621A">
              <w:rPr>
                <w:spacing w:val="-8"/>
              </w:rPr>
              <w:t xml:space="preserve"> </w:t>
            </w:r>
            <w:r w:rsidRPr="009D621A">
              <w:t>по-</w:t>
            </w:r>
            <w:r w:rsidRPr="009D621A">
              <w:rPr>
                <w:spacing w:val="-47"/>
              </w:rPr>
              <w:t xml:space="preserve"> </w:t>
            </w:r>
            <w:r w:rsidRPr="009D621A">
              <w:t>нимания</w:t>
            </w:r>
            <w:r w:rsidRPr="009D621A">
              <w:rPr>
                <w:spacing w:val="-12"/>
              </w:rPr>
              <w:t xml:space="preserve"> </w:t>
            </w:r>
            <w:r w:rsidRPr="009D621A">
              <w:t>проблемы;</w:t>
            </w:r>
          </w:p>
        </w:tc>
        <w:tc>
          <w:tcPr>
            <w:tcW w:w="2715" w:type="dxa"/>
          </w:tcPr>
          <w:p w:rsidR="009D621A" w:rsidRPr="009D621A" w:rsidRDefault="009D621A" w:rsidP="007C4CA6">
            <w:pPr>
              <w:pStyle w:val="TableParagraph"/>
              <w:numPr>
                <w:ilvl w:val="0"/>
                <w:numId w:val="15"/>
              </w:numPr>
              <w:tabs>
                <w:tab w:val="left" w:pos="259"/>
              </w:tabs>
              <w:ind w:left="0" w:firstLine="0"/>
              <w:jc w:val="both"/>
            </w:pPr>
            <w:r w:rsidRPr="009D621A">
              <w:t>работа</w:t>
            </w:r>
            <w:r w:rsidRPr="009D621A">
              <w:rPr>
                <w:spacing w:val="-4"/>
              </w:rPr>
              <w:t xml:space="preserve"> </w:t>
            </w:r>
            <w:r w:rsidRPr="009D621A">
              <w:t>в</w:t>
            </w:r>
            <w:r w:rsidRPr="009D621A">
              <w:rPr>
                <w:spacing w:val="-5"/>
              </w:rPr>
              <w:t xml:space="preserve"> </w:t>
            </w:r>
            <w:r w:rsidRPr="009D621A">
              <w:t>целом</w:t>
            </w:r>
            <w:r w:rsidRPr="009D621A">
              <w:rPr>
                <w:spacing w:val="-3"/>
              </w:rPr>
              <w:t xml:space="preserve"> </w:t>
            </w:r>
            <w:r>
              <w:t>свидетельствует о самодеятельнос</w:t>
            </w:r>
            <w:r w:rsidRPr="009D621A">
              <w:t>ти учащегося в вопросах</w:t>
            </w:r>
            <w:r w:rsidRPr="009D621A">
              <w:rPr>
                <w:spacing w:val="1"/>
              </w:rPr>
              <w:t xml:space="preserve"> </w:t>
            </w:r>
            <w:r w:rsidRPr="009D621A">
              <w:t>формулирования пробле-</w:t>
            </w:r>
            <w:r w:rsidRPr="009D621A">
              <w:rPr>
                <w:spacing w:val="1"/>
              </w:rPr>
              <w:t xml:space="preserve"> </w:t>
            </w:r>
            <w:r w:rsidRPr="009D621A">
              <w:t>мы исследования</w:t>
            </w:r>
          </w:p>
          <w:p w:rsidR="009D621A" w:rsidRPr="009D621A" w:rsidRDefault="009D621A" w:rsidP="009D621A">
            <w:pPr>
              <w:pStyle w:val="TableParagraph"/>
              <w:jc w:val="both"/>
            </w:pPr>
            <w:r w:rsidRPr="009D621A">
              <w:t>и</w:t>
            </w:r>
            <w:r w:rsidRPr="009D621A">
              <w:rPr>
                <w:spacing w:val="-5"/>
              </w:rPr>
              <w:t xml:space="preserve"> </w:t>
            </w:r>
            <w:r w:rsidRPr="009D621A">
              <w:t>нахождения</w:t>
            </w:r>
            <w:r w:rsidRPr="009D621A">
              <w:rPr>
                <w:spacing w:val="-3"/>
              </w:rPr>
              <w:t xml:space="preserve"> </w:t>
            </w:r>
            <w:r w:rsidRPr="009D621A">
              <w:t>путей</w:t>
            </w:r>
            <w:r w:rsidRPr="009D621A">
              <w:rPr>
                <w:spacing w:val="-5"/>
              </w:rPr>
              <w:t xml:space="preserve"> </w:t>
            </w:r>
            <w:r w:rsidRPr="009D621A">
              <w:t>ее</w:t>
            </w:r>
            <w:r w:rsidRPr="009D621A">
              <w:rPr>
                <w:spacing w:val="-47"/>
              </w:rPr>
              <w:t xml:space="preserve"> </w:t>
            </w:r>
            <w:r w:rsidRPr="009D621A">
              <w:t>решения;</w:t>
            </w:r>
          </w:p>
          <w:p w:rsidR="009D621A" w:rsidRPr="009D621A" w:rsidRDefault="009D621A" w:rsidP="007C4CA6">
            <w:pPr>
              <w:pStyle w:val="TableParagraph"/>
              <w:numPr>
                <w:ilvl w:val="0"/>
                <w:numId w:val="15"/>
              </w:numPr>
              <w:tabs>
                <w:tab w:val="left" w:pos="259"/>
              </w:tabs>
              <w:ind w:left="0" w:firstLine="0"/>
              <w:jc w:val="both"/>
            </w:pPr>
            <w:r w:rsidRPr="009D621A">
              <w:t>продемонстрировано</w:t>
            </w:r>
            <w:r w:rsidRPr="009D621A">
              <w:rPr>
                <w:spacing w:val="1"/>
              </w:rPr>
              <w:t xml:space="preserve"> </w:t>
            </w:r>
            <w:r w:rsidRPr="009D621A">
              <w:t>уверенное владение</w:t>
            </w:r>
            <w:r w:rsidRPr="009D621A">
              <w:rPr>
                <w:spacing w:val="1"/>
              </w:rPr>
              <w:t xml:space="preserve"> </w:t>
            </w:r>
            <w:r w:rsidRPr="009D621A">
              <w:t>умениями</w:t>
            </w:r>
            <w:r w:rsidRPr="009D621A">
              <w:rPr>
                <w:spacing w:val="-8"/>
              </w:rPr>
              <w:t xml:space="preserve"> </w:t>
            </w:r>
            <w:r w:rsidRPr="009D621A">
              <w:t>и</w:t>
            </w:r>
            <w:r w:rsidRPr="009D621A">
              <w:rPr>
                <w:spacing w:val="-5"/>
              </w:rPr>
              <w:t xml:space="preserve"> </w:t>
            </w:r>
            <w:r w:rsidRPr="009D621A">
              <w:t>компетенци-</w:t>
            </w:r>
            <w:r w:rsidRPr="009D621A">
              <w:rPr>
                <w:spacing w:val="-47"/>
              </w:rPr>
              <w:t xml:space="preserve"> </w:t>
            </w:r>
            <w:r w:rsidRPr="009D621A">
              <w:t>ями, соответствующими</w:t>
            </w:r>
            <w:r w:rsidRPr="009D621A">
              <w:rPr>
                <w:spacing w:val="1"/>
              </w:rPr>
              <w:t xml:space="preserve"> </w:t>
            </w:r>
            <w:r w:rsidRPr="009D621A">
              <w:t>продуктивному (повы-</w:t>
            </w:r>
            <w:r w:rsidRPr="009D621A">
              <w:rPr>
                <w:spacing w:val="1"/>
              </w:rPr>
              <w:t xml:space="preserve"> </w:t>
            </w:r>
            <w:r w:rsidRPr="009D621A">
              <w:t>шенному)</w:t>
            </w:r>
            <w:r w:rsidRPr="009D621A">
              <w:rPr>
                <w:spacing w:val="1"/>
              </w:rPr>
              <w:t xml:space="preserve"> </w:t>
            </w:r>
            <w:r w:rsidRPr="009D621A">
              <w:t>уровню;</w:t>
            </w:r>
          </w:p>
          <w:p w:rsidR="009D621A" w:rsidRPr="009D621A" w:rsidRDefault="009D621A" w:rsidP="007C4CA6">
            <w:pPr>
              <w:pStyle w:val="TableParagraph"/>
              <w:numPr>
                <w:ilvl w:val="0"/>
                <w:numId w:val="15"/>
              </w:numPr>
              <w:tabs>
                <w:tab w:val="left" w:pos="259"/>
              </w:tabs>
              <w:ind w:left="0" w:firstLine="0"/>
              <w:jc w:val="both"/>
            </w:pPr>
            <w:r w:rsidRPr="009D621A">
              <w:t>степень самостоятельно-</w:t>
            </w:r>
            <w:r w:rsidRPr="009D621A">
              <w:rPr>
                <w:spacing w:val="1"/>
              </w:rPr>
              <w:t xml:space="preserve"> </w:t>
            </w:r>
            <w:r w:rsidRPr="009D621A">
              <w:t>сти</w:t>
            </w:r>
            <w:r w:rsidRPr="009D621A">
              <w:rPr>
                <w:spacing w:val="-4"/>
              </w:rPr>
              <w:t xml:space="preserve"> </w:t>
            </w:r>
            <w:r w:rsidRPr="009D621A">
              <w:t>учащегося</w:t>
            </w:r>
            <w:r w:rsidRPr="009D621A">
              <w:rPr>
                <w:spacing w:val="-2"/>
              </w:rPr>
              <w:t xml:space="preserve"> </w:t>
            </w:r>
            <w:r w:rsidRPr="009D621A">
              <w:t>при</w:t>
            </w:r>
            <w:r w:rsidRPr="009D621A">
              <w:rPr>
                <w:spacing w:val="-5"/>
              </w:rPr>
              <w:t xml:space="preserve"> </w:t>
            </w:r>
            <w:r w:rsidRPr="009D621A">
              <w:t>реали-</w:t>
            </w:r>
            <w:r w:rsidRPr="009D621A">
              <w:rPr>
                <w:spacing w:val="-47"/>
              </w:rPr>
              <w:t xml:space="preserve"> </w:t>
            </w:r>
            <w:r w:rsidRPr="009D621A">
              <w:t>зации задач работы</w:t>
            </w:r>
            <w:r w:rsidRPr="009D621A">
              <w:rPr>
                <w:spacing w:val="1"/>
              </w:rPr>
              <w:t xml:space="preserve"> </w:t>
            </w:r>
            <w:r w:rsidRPr="009D621A">
              <w:t>составляет</w:t>
            </w:r>
            <w:r w:rsidRPr="009D621A">
              <w:rPr>
                <w:spacing w:val="-2"/>
              </w:rPr>
              <w:t xml:space="preserve"> </w:t>
            </w:r>
            <w:r w:rsidRPr="009D621A">
              <w:t>100%.</w:t>
            </w:r>
          </w:p>
        </w:tc>
      </w:tr>
      <w:tr w:rsidR="009D621A" w:rsidRPr="009D621A" w:rsidTr="009D621A">
        <w:trPr>
          <w:trHeight w:val="1149"/>
        </w:trPr>
        <w:tc>
          <w:tcPr>
            <w:tcW w:w="2364" w:type="dxa"/>
          </w:tcPr>
          <w:p w:rsidR="009D621A" w:rsidRPr="009D621A" w:rsidRDefault="009D621A" w:rsidP="009D621A">
            <w:pPr>
              <w:pStyle w:val="TableParagraph"/>
              <w:jc w:val="both"/>
            </w:pPr>
          </w:p>
        </w:tc>
        <w:tc>
          <w:tcPr>
            <w:tcW w:w="2393" w:type="dxa"/>
          </w:tcPr>
          <w:p w:rsidR="009D621A" w:rsidRPr="009D621A" w:rsidRDefault="009D621A" w:rsidP="009D621A">
            <w:pPr>
              <w:pStyle w:val="TableParagraph"/>
              <w:jc w:val="both"/>
            </w:pPr>
          </w:p>
        </w:tc>
        <w:tc>
          <w:tcPr>
            <w:tcW w:w="2297" w:type="dxa"/>
          </w:tcPr>
          <w:p w:rsidR="009D621A" w:rsidRPr="009D621A" w:rsidRDefault="009D621A" w:rsidP="009D621A">
            <w:pPr>
              <w:pStyle w:val="TableParagraph"/>
              <w:jc w:val="both"/>
            </w:pPr>
            <w:r w:rsidRPr="009D621A">
              <w:t>–</w:t>
            </w:r>
            <w:r w:rsidRPr="009D621A">
              <w:rPr>
                <w:spacing w:val="-2"/>
              </w:rPr>
              <w:t xml:space="preserve"> </w:t>
            </w:r>
            <w:r w:rsidRPr="009D621A">
              <w:t>степень</w:t>
            </w:r>
            <w:r w:rsidRPr="009D621A">
              <w:rPr>
                <w:spacing w:val="-2"/>
              </w:rPr>
              <w:t xml:space="preserve"> </w:t>
            </w:r>
            <w:r w:rsidRPr="009D621A">
              <w:t>самостояте-</w:t>
            </w:r>
          </w:p>
          <w:p w:rsidR="009D621A" w:rsidRPr="009D621A" w:rsidRDefault="009D621A" w:rsidP="009D621A">
            <w:pPr>
              <w:pStyle w:val="TableParagraph"/>
              <w:jc w:val="both"/>
            </w:pPr>
            <w:r w:rsidRPr="009D621A">
              <w:t>льности учащегося</w:t>
            </w:r>
            <w:r w:rsidRPr="009D621A">
              <w:rPr>
                <w:spacing w:val="1"/>
              </w:rPr>
              <w:t xml:space="preserve"> </w:t>
            </w:r>
            <w:r w:rsidRPr="009D621A">
              <w:t>при</w:t>
            </w:r>
            <w:r w:rsidRPr="009D621A">
              <w:rPr>
                <w:spacing w:val="-6"/>
              </w:rPr>
              <w:t xml:space="preserve"> </w:t>
            </w:r>
            <w:r w:rsidRPr="009D621A">
              <w:t>реализации</w:t>
            </w:r>
            <w:r w:rsidRPr="009D621A">
              <w:rPr>
                <w:spacing w:val="-5"/>
              </w:rPr>
              <w:t xml:space="preserve"> </w:t>
            </w:r>
            <w:r w:rsidRPr="009D621A">
              <w:t>задач</w:t>
            </w:r>
            <w:r w:rsidRPr="009D621A">
              <w:rPr>
                <w:spacing w:val="-47"/>
              </w:rPr>
              <w:t xml:space="preserve"> </w:t>
            </w:r>
            <w:r w:rsidRPr="009D621A">
              <w:t>работы</w:t>
            </w:r>
            <w:r w:rsidRPr="009D621A">
              <w:rPr>
                <w:spacing w:val="-1"/>
              </w:rPr>
              <w:t xml:space="preserve"> </w:t>
            </w:r>
            <w:r w:rsidRPr="009D621A">
              <w:t>составляет</w:t>
            </w:r>
          </w:p>
          <w:p w:rsidR="009D621A" w:rsidRPr="009D621A" w:rsidRDefault="009D621A" w:rsidP="009D621A">
            <w:pPr>
              <w:pStyle w:val="TableParagraph"/>
              <w:jc w:val="both"/>
            </w:pPr>
            <w:r w:rsidRPr="009D621A">
              <w:t>примерно</w:t>
            </w:r>
            <w:r w:rsidRPr="009D621A">
              <w:rPr>
                <w:spacing w:val="-1"/>
              </w:rPr>
              <w:t xml:space="preserve"> </w:t>
            </w:r>
            <w:r w:rsidRPr="009D621A">
              <w:t>75</w:t>
            </w:r>
            <w:r w:rsidRPr="009D621A">
              <w:rPr>
                <w:spacing w:val="-1"/>
              </w:rPr>
              <w:t xml:space="preserve"> </w:t>
            </w:r>
            <w:r w:rsidRPr="009D621A">
              <w:t>%.</w:t>
            </w:r>
          </w:p>
        </w:tc>
        <w:tc>
          <w:tcPr>
            <w:tcW w:w="2715" w:type="dxa"/>
          </w:tcPr>
          <w:p w:rsidR="009D621A" w:rsidRPr="009D621A" w:rsidRDefault="009D621A" w:rsidP="009D621A">
            <w:pPr>
              <w:pStyle w:val="TableParagraph"/>
              <w:jc w:val="both"/>
            </w:pPr>
          </w:p>
        </w:tc>
      </w:tr>
      <w:tr w:rsidR="009D621A" w:rsidRPr="009D621A" w:rsidTr="009D621A">
        <w:trPr>
          <w:trHeight w:val="1840"/>
        </w:trPr>
        <w:tc>
          <w:tcPr>
            <w:tcW w:w="2364" w:type="dxa"/>
          </w:tcPr>
          <w:p w:rsidR="009D621A" w:rsidRPr="009D621A" w:rsidRDefault="009D621A" w:rsidP="009D621A">
            <w:pPr>
              <w:pStyle w:val="TableParagraph"/>
              <w:jc w:val="both"/>
              <w:rPr>
                <w:b/>
              </w:rPr>
            </w:pPr>
            <w:r w:rsidRPr="009D621A">
              <w:rPr>
                <w:b/>
              </w:rPr>
              <w:t>Сформированность</w:t>
            </w:r>
            <w:r w:rsidRPr="009D621A">
              <w:rPr>
                <w:b/>
                <w:spacing w:val="1"/>
              </w:rPr>
              <w:t xml:space="preserve"> </w:t>
            </w:r>
            <w:r w:rsidRPr="009D621A">
              <w:rPr>
                <w:b/>
              </w:rPr>
              <w:t>предметных</w:t>
            </w:r>
            <w:r w:rsidRPr="009D621A">
              <w:rPr>
                <w:b/>
                <w:spacing w:val="1"/>
              </w:rPr>
              <w:t xml:space="preserve"> </w:t>
            </w:r>
            <w:r w:rsidRPr="009D621A">
              <w:rPr>
                <w:b/>
              </w:rPr>
              <w:t>знаний</w:t>
            </w:r>
            <w:r w:rsidRPr="009D621A">
              <w:rPr>
                <w:b/>
                <w:spacing w:val="1"/>
              </w:rPr>
              <w:t xml:space="preserve"> </w:t>
            </w:r>
            <w:r w:rsidRPr="009D621A">
              <w:rPr>
                <w:b/>
              </w:rPr>
              <w:t>и</w:t>
            </w:r>
            <w:r w:rsidRPr="009D621A">
              <w:rPr>
                <w:b/>
                <w:spacing w:val="-47"/>
              </w:rPr>
              <w:t xml:space="preserve"> </w:t>
            </w:r>
            <w:r w:rsidRPr="009D621A">
              <w:rPr>
                <w:b/>
              </w:rPr>
              <w:t>способов</w:t>
            </w:r>
            <w:r w:rsidRPr="009D621A">
              <w:rPr>
                <w:b/>
                <w:spacing w:val="-1"/>
              </w:rPr>
              <w:t xml:space="preserve"> </w:t>
            </w:r>
            <w:r w:rsidRPr="009D621A">
              <w:rPr>
                <w:b/>
              </w:rPr>
              <w:t>действий</w:t>
            </w:r>
          </w:p>
        </w:tc>
        <w:tc>
          <w:tcPr>
            <w:tcW w:w="2393" w:type="dxa"/>
          </w:tcPr>
          <w:p w:rsidR="009D621A" w:rsidRPr="009D621A" w:rsidRDefault="009D621A" w:rsidP="007C4CA6">
            <w:pPr>
              <w:pStyle w:val="TableParagraph"/>
              <w:numPr>
                <w:ilvl w:val="0"/>
                <w:numId w:val="14"/>
              </w:numPr>
              <w:tabs>
                <w:tab w:val="left" w:pos="223"/>
              </w:tabs>
              <w:ind w:left="0" w:firstLine="0"/>
              <w:jc w:val="both"/>
            </w:pPr>
            <w:r w:rsidRPr="009D621A">
              <w:t>продемонстрировано</w:t>
            </w:r>
          </w:p>
          <w:p w:rsidR="009D621A" w:rsidRPr="009D621A" w:rsidRDefault="009D621A" w:rsidP="009D621A">
            <w:pPr>
              <w:pStyle w:val="TableParagraph"/>
              <w:jc w:val="both"/>
            </w:pPr>
            <w:r w:rsidRPr="009D621A">
              <w:t>понимание</w:t>
            </w:r>
            <w:r w:rsidRPr="009D621A">
              <w:rPr>
                <w:spacing w:val="-10"/>
              </w:rPr>
              <w:t xml:space="preserve"> </w:t>
            </w:r>
            <w:r w:rsidRPr="009D621A">
              <w:t>содержания</w:t>
            </w:r>
            <w:r w:rsidRPr="009D621A">
              <w:rPr>
                <w:spacing w:val="-47"/>
              </w:rPr>
              <w:t xml:space="preserve"> </w:t>
            </w:r>
            <w:r w:rsidRPr="009D621A">
              <w:t>выполненной</w:t>
            </w:r>
            <w:r w:rsidRPr="009D621A">
              <w:rPr>
                <w:spacing w:val="-4"/>
              </w:rPr>
              <w:t xml:space="preserve"> </w:t>
            </w:r>
            <w:r w:rsidRPr="009D621A">
              <w:t>работы;</w:t>
            </w:r>
          </w:p>
          <w:p w:rsidR="009D621A" w:rsidRPr="009D621A" w:rsidRDefault="009D621A" w:rsidP="007C4CA6">
            <w:pPr>
              <w:pStyle w:val="TableParagraph"/>
              <w:numPr>
                <w:ilvl w:val="0"/>
                <w:numId w:val="14"/>
              </w:numPr>
              <w:tabs>
                <w:tab w:val="left" w:pos="223"/>
              </w:tabs>
              <w:ind w:left="0" w:firstLine="0"/>
              <w:jc w:val="both"/>
            </w:pPr>
            <w:r w:rsidRPr="009D621A">
              <w:t>в работе и в ответах на</w:t>
            </w:r>
            <w:r w:rsidRPr="009D621A">
              <w:rPr>
                <w:spacing w:val="-47"/>
              </w:rPr>
              <w:t xml:space="preserve"> </w:t>
            </w:r>
            <w:r w:rsidRPr="009D621A">
              <w:t>вопросы по содержа-</w:t>
            </w:r>
            <w:r w:rsidRPr="009D621A">
              <w:rPr>
                <w:spacing w:val="1"/>
              </w:rPr>
              <w:t xml:space="preserve"> </w:t>
            </w:r>
            <w:r w:rsidRPr="009D621A">
              <w:t>нию</w:t>
            </w:r>
            <w:r w:rsidRPr="009D621A">
              <w:rPr>
                <w:spacing w:val="-6"/>
              </w:rPr>
              <w:t xml:space="preserve"> </w:t>
            </w:r>
            <w:r w:rsidRPr="009D621A">
              <w:t>работы</w:t>
            </w:r>
            <w:r w:rsidRPr="009D621A">
              <w:rPr>
                <w:spacing w:val="-5"/>
              </w:rPr>
              <w:t xml:space="preserve"> </w:t>
            </w:r>
            <w:r w:rsidRPr="009D621A">
              <w:t>отсутству-</w:t>
            </w:r>
            <w:r w:rsidRPr="009D621A">
              <w:rPr>
                <w:spacing w:val="-47"/>
              </w:rPr>
              <w:t xml:space="preserve"> </w:t>
            </w:r>
            <w:r w:rsidRPr="009D621A">
              <w:t>ют</w:t>
            </w:r>
            <w:r w:rsidRPr="009D621A">
              <w:rPr>
                <w:spacing w:val="-3"/>
              </w:rPr>
              <w:t xml:space="preserve"> </w:t>
            </w:r>
            <w:r w:rsidRPr="009D621A">
              <w:t>грубые</w:t>
            </w:r>
            <w:r w:rsidRPr="009D621A">
              <w:rPr>
                <w:spacing w:val="-1"/>
              </w:rPr>
              <w:t xml:space="preserve"> </w:t>
            </w:r>
            <w:r w:rsidRPr="009D621A">
              <w:t>ошибки.</w:t>
            </w:r>
          </w:p>
        </w:tc>
        <w:tc>
          <w:tcPr>
            <w:tcW w:w="2297" w:type="dxa"/>
          </w:tcPr>
          <w:p w:rsidR="009D621A" w:rsidRPr="009D621A" w:rsidRDefault="009D621A" w:rsidP="007C4CA6">
            <w:pPr>
              <w:pStyle w:val="TableParagraph"/>
              <w:numPr>
                <w:ilvl w:val="0"/>
                <w:numId w:val="13"/>
              </w:numPr>
              <w:tabs>
                <w:tab w:val="left" w:pos="259"/>
              </w:tabs>
              <w:ind w:left="0" w:firstLine="0"/>
              <w:jc w:val="both"/>
            </w:pPr>
            <w:r w:rsidRPr="009D621A">
              <w:t>продемонстрировано</w:t>
            </w:r>
          </w:p>
          <w:p w:rsidR="009D621A" w:rsidRPr="009D621A" w:rsidRDefault="009D621A" w:rsidP="009D621A">
            <w:pPr>
              <w:pStyle w:val="TableParagraph"/>
              <w:jc w:val="both"/>
            </w:pPr>
            <w:r w:rsidRPr="009D621A">
              <w:t>владение основами</w:t>
            </w:r>
            <w:r w:rsidRPr="009D621A">
              <w:rPr>
                <w:spacing w:val="1"/>
              </w:rPr>
              <w:t xml:space="preserve"> </w:t>
            </w:r>
            <w:r w:rsidRPr="009D621A">
              <w:t>учебного исследова-</w:t>
            </w:r>
            <w:r w:rsidRPr="009D621A">
              <w:rPr>
                <w:spacing w:val="1"/>
              </w:rPr>
              <w:t xml:space="preserve"> </w:t>
            </w:r>
            <w:r w:rsidRPr="009D621A">
              <w:t>ния и предметом</w:t>
            </w:r>
            <w:r w:rsidRPr="009D621A">
              <w:rPr>
                <w:spacing w:val="1"/>
              </w:rPr>
              <w:t xml:space="preserve"> </w:t>
            </w:r>
            <w:r w:rsidRPr="009D621A">
              <w:t>проектной деятельно-</w:t>
            </w:r>
            <w:r w:rsidRPr="009D621A">
              <w:rPr>
                <w:spacing w:val="-48"/>
              </w:rPr>
              <w:t xml:space="preserve"> </w:t>
            </w:r>
            <w:r w:rsidRPr="009D621A">
              <w:t>сти;</w:t>
            </w:r>
          </w:p>
          <w:p w:rsidR="009D621A" w:rsidRPr="009D621A" w:rsidRDefault="009D621A" w:rsidP="007C4CA6">
            <w:pPr>
              <w:pStyle w:val="TableParagraph"/>
              <w:numPr>
                <w:ilvl w:val="0"/>
                <w:numId w:val="13"/>
              </w:numPr>
              <w:tabs>
                <w:tab w:val="left" w:pos="259"/>
              </w:tabs>
              <w:ind w:left="0" w:firstLine="0"/>
              <w:jc w:val="both"/>
            </w:pPr>
            <w:r w:rsidRPr="009D621A">
              <w:t>ошибки</w:t>
            </w:r>
            <w:r w:rsidRPr="009D621A">
              <w:rPr>
                <w:spacing w:val="-6"/>
              </w:rPr>
              <w:t xml:space="preserve"> </w:t>
            </w:r>
            <w:r w:rsidRPr="009D621A">
              <w:t>отсутствуют.</w:t>
            </w:r>
          </w:p>
        </w:tc>
        <w:tc>
          <w:tcPr>
            <w:tcW w:w="2715" w:type="dxa"/>
          </w:tcPr>
          <w:p w:rsidR="009D621A" w:rsidRPr="009D621A" w:rsidRDefault="009D621A" w:rsidP="009D621A">
            <w:pPr>
              <w:pStyle w:val="TableParagraph"/>
              <w:jc w:val="both"/>
            </w:pPr>
            <w:r w:rsidRPr="009D621A">
              <w:t>–</w:t>
            </w:r>
            <w:r w:rsidRPr="009D621A">
              <w:rPr>
                <w:spacing w:val="-6"/>
              </w:rPr>
              <w:t xml:space="preserve"> </w:t>
            </w:r>
            <w:r w:rsidRPr="009D621A">
              <w:t>продемонстрировано</w:t>
            </w:r>
            <w:r w:rsidRPr="009D621A">
              <w:rPr>
                <w:spacing w:val="-4"/>
              </w:rPr>
              <w:t xml:space="preserve"> </w:t>
            </w:r>
            <w:r w:rsidRPr="009D621A">
              <w:t>уве-</w:t>
            </w:r>
          </w:p>
          <w:p w:rsidR="009D621A" w:rsidRPr="009D621A" w:rsidRDefault="009D621A" w:rsidP="009D621A">
            <w:pPr>
              <w:pStyle w:val="TableParagraph"/>
              <w:jc w:val="both"/>
            </w:pPr>
            <w:r w:rsidRPr="009D621A">
              <w:t>ренное</w:t>
            </w:r>
            <w:r w:rsidRPr="009D621A">
              <w:rPr>
                <w:spacing w:val="-6"/>
              </w:rPr>
              <w:t xml:space="preserve"> </w:t>
            </w:r>
            <w:r w:rsidRPr="009D621A">
              <w:t>владение</w:t>
            </w:r>
            <w:r w:rsidRPr="009D621A">
              <w:rPr>
                <w:spacing w:val="-6"/>
              </w:rPr>
              <w:t xml:space="preserve"> </w:t>
            </w:r>
            <w:r w:rsidRPr="009D621A">
              <w:t>основами</w:t>
            </w:r>
            <w:r w:rsidRPr="009D621A">
              <w:rPr>
                <w:spacing w:val="-47"/>
              </w:rPr>
              <w:t xml:space="preserve"> </w:t>
            </w:r>
            <w:r w:rsidRPr="009D621A">
              <w:t>учебного исследования и</w:t>
            </w:r>
            <w:r w:rsidRPr="009D621A">
              <w:rPr>
                <w:spacing w:val="1"/>
              </w:rPr>
              <w:t xml:space="preserve"> </w:t>
            </w:r>
            <w:r w:rsidRPr="009D621A">
              <w:t>предметом проектной</w:t>
            </w:r>
            <w:r w:rsidRPr="009D621A">
              <w:rPr>
                <w:spacing w:val="1"/>
              </w:rPr>
              <w:t xml:space="preserve"> </w:t>
            </w:r>
            <w:r w:rsidRPr="009D621A">
              <w:t>деятельности, а также</w:t>
            </w:r>
            <w:r w:rsidRPr="009D621A">
              <w:rPr>
                <w:spacing w:val="1"/>
              </w:rPr>
              <w:t xml:space="preserve"> </w:t>
            </w:r>
            <w:r w:rsidRPr="009D621A">
              <w:t>технологией</w:t>
            </w:r>
            <w:r w:rsidRPr="009D621A">
              <w:rPr>
                <w:spacing w:val="-5"/>
              </w:rPr>
              <w:t xml:space="preserve"> </w:t>
            </w:r>
            <w:r>
              <w:t>осуществле</w:t>
            </w:r>
          </w:p>
          <w:p w:rsidR="009D621A" w:rsidRPr="009D621A" w:rsidRDefault="009D621A" w:rsidP="009D621A">
            <w:pPr>
              <w:pStyle w:val="TableParagraph"/>
              <w:jc w:val="both"/>
            </w:pPr>
            <w:r w:rsidRPr="009D621A">
              <w:t>ния</w:t>
            </w:r>
            <w:r w:rsidRPr="009D621A">
              <w:rPr>
                <w:spacing w:val="-6"/>
              </w:rPr>
              <w:t xml:space="preserve"> </w:t>
            </w:r>
            <w:r w:rsidRPr="009D621A">
              <w:t>учебного</w:t>
            </w:r>
            <w:r w:rsidRPr="009D621A">
              <w:rPr>
                <w:spacing w:val="-6"/>
              </w:rPr>
              <w:t xml:space="preserve"> </w:t>
            </w:r>
            <w:r w:rsidRPr="009D621A">
              <w:t>проекта/</w:t>
            </w:r>
            <w:r w:rsidRPr="009D621A">
              <w:rPr>
                <w:spacing w:val="-47"/>
              </w:rPr>
              <w:t xml:space="preserve"> </w:t>
            </w:r>
            <w:r w:rsidRPr="009D621A">
              <w:t>исследования.</w:t>
            </w:r>
          </w:p>
        </w:tc>
      </w:tr>
      <w:tr w:rsidR="009D621A" w:rsidRPr="009D621A" w:rsidTr="009D621A">
        <w:trPr>
          <w:trHeight w:val="5978"/>
        </w:trPr>
        <w:tc>
          <w:tcPr>
            <w:tcW w:w="2364" w:type="dxa"/>
          </w:tcPr>
          <w:p w:rsidR="009D621A" w:rsidRPr="009D621A" w:rsidRDefault="009D621A" w:rsidP="009D621A">
            <w:pPr>
              <w:pStyle w:val="TableParagraph"/>
              <w:jc w:val="both"/>
              <w:rPr>
                <w:b/>
              </w:rPr>
            </w:pPr>
            <w:r w:rsidRPr="009D621A">
              <w:rPr>
                <w:b/>
              </w:rPr>
              <w:lastRenderedPageBreak/>
              <w:t>Сформированность</w:t>
            </w:r>
            <w:r w:rsidRPr="009D621A">
              <w:rPr>
                <w:b/>
                <w:spacing w:val="-47"/>
              </w:rPr>
              <w:t xml:space="preserve"> </w:t>
            </w:r>
            <w:r w:rsidRPr="009D621A">
              <w:rPr>
                <w:b/>
              </w:rPr>
              <w:t>регулятивных</w:t>
            </w:r>
            <w:r w:rsidRPr="009D621A">
              <w:rPr>
                <w:b/>
                <w:spacing w:val="1"/>
              </w:rPr>
              <w:t xml:space="preserve"> </w:t>
            </w:r>
            <w:r w:rsidRPr="009D621A">
              <w:rPr>
                <w:b/>
              </w:rPr>
              <w:t>действий</w:t>
            </w:r>
          </w:p>
        </w:tc>
        <w:tc>
          <w:tcPr>
            <w:tcW w:w="2393" w:type="dxa"/>
          </w:tcPr>
          <w:p w:rsidR="009D621A" w:rsidRPr="009D621A" w:rsidRDefault="009D621A" w:rsidP="007C4CA6">
            <w:pPr>
              <w:pStyle w:val="TableParagraph"/>
              <w:numPr>
                <w:ilvl w:val="0"/>
                <w:numId w:val="12"/>
              </w:numPr>
              <w:tabs>
                <w:tab w:val="left" w:pos="223"/>
              </w:tabs>
              <w:ind w:left="0" w:firstLine="0"/>
              <w:jc w:val="both"/>
            </w:pPr>
            <w:r w:rsidRPr="009D621A">
              <w:t>продемонстрированы</w:t>
            </w:r>
          </w:p>
          <w:p w:rsidR="009D621A" w:rsidRPr="009D621A" w:rsidRDefault="009D621A" w:rsidP="009D621A">
            <w:pPr>
              <w:pStyle w:val="TableParagraph"/>
              <w:jc w:val="both"/>
            </w:pPr>
            <w:r w:rsidRPr="009D621A">
              <w:t>умения определения</w:t>
            </w:r>
            <w:r w:rsidRPr="009D621A">
              <w:rPr>
                <w:spacing w:val="1"/>
              </w:rPr>
              <w:t xml:space="preserve"> </w:t>
            </w:r>
            <w:r w:rsidRPr="009D621A">
              <w:t>темы</w:t>
            </w:r>
            <w:r w:rsidRPr="009D621A">
              <w:rPr>
                <w:spacing w:val="-4"/>
              </w:rPr>
              <w:t xml:space="preserve"> </w:t>
            </w:r>
            <w:r w:rsidRPr="009D621A">
              <w:t>и</w:t>
            </w:r>
            <w:r w:rsidRPr="009D621A">
              <w:rPr>
                <w:spacing w:val="-6"/>
              </w:rPr>
              <w:t xml:space="preserve"> </w:t>
            </w:r>
            <w:r w:rsidRPr="009D621A">
              <w:t>планирования</w:t>
            </w:r>
            <w:r w:rsidRPr="009D621A">
              <w:rPr>
                <w:spacing w:val="-47"/>
              </w:rPr>
              <w:t xml:space="preserve"> </w:t>
            </w:r>
            <w:r w:rsidRPr="009D621A">
              <w:t>работы;</w:t>
            </w:r>
          </w:p>
          <w:p w:rsidR="009D621A" w:rsidRPr="009D621A" w:rsidRDefault="009D621A" w:rsidP="007C4CA6">
            <w:pPr>
              <w:pStyle w:val="TableParagraph"/>
              <w:numPr>
                <w:ilvl w:val="0"/>
                <w:numId w:val="12"/>
              </w:numPr>
              <w:tabs>
                <w:tab w:val="left" w:pos="223"/>
              </w:tabs>
              <w:ind w:left="0" w:firstLine="0"/>
              <w:jc w:val="both"/>
            </w:pPr>
            <w:r w:rsidRPr="009D621A">
              <w:t>работа доведена до</w:t>
            </w:r>
            <w:r w:rsidRPr="009D621A">
              <w:rPr>
                <w:spacing w:val="1"/>
              </w:rPr>
              <w:t xml:space="preserve"> </w:t>
            </w:r>
            <w:r w:rsidRPr="009D621A">
              <w:t>конца и представлена</w:t>
            </w:r>
            <w:r w:rsidRPr="009D621A">
              <w:rPr>
                <w:spacing w:val="-47"/>
              </w:rPr>
              <w:t xml:space="preserve"> </w:t>
            </w:r>
            <w:r w:rsidRPr="009D621A">
              <w:t>экспертной</w:t>
            </w:r>
            <w:r w:rsidRPr="009D621A">
              <w:rPr>
                <w:spacing w:val="-12"/>
              </w:rPr>
              <w:t xml:space="preserve"> </w:t>
            </w:r>
            <w:r w:rsidRPr="009D621A">
              <w:t>комиссии;</w:t>
            </w:r>
          </w:p>
          <w:p w:rsidR="009D621A" w:rsidRPr="009D621A" w:rsidRDefault="009D621A" w:rsidP="007C4CA6">
            <w:pPr>
              <w:pStyle w:val="TableParagraph"/>
              <w:numPr>
                <w:ilvl w:val="0"/>
                <w:numId w:val="12"/>
              </w:numPr>
              <w:tabs>
                <w:tab w:val="left" w:pos="223"/>
              </w:tabs>
              <w:ind w:left="0" w:firstLine="0"/>
              <w:jc w:val="both"/>
            </w:pPr>
            <w:r w:rsidRPr="009D621A">
              <w:t>некоторые этапы вы-</w:t>
            </w:r>
            <w:r w:rsidRPr="009D621A">
              <w:rPr>
                <w:spacing w:val="1"/>
              </w:rPr>
              <w:t xml:space="preserve"> </w:t>
            </w:r>
            <w:r w:rsidRPr="009D621A">
              <w:t>полнялись</w:t>
            </w:r>
            <w:r w:rsidRPr="009D621A">
              <w:rPr>
                <w:spacing w:val="-3"/>
              </w:rPr>
              <w:t xml:space="preserve"> </w:t>
            </w:r>
            <w:r w:rsidRPr="009D621A">
              <w:t>под</w:t>
            </w:r>
            <w:r w:rsidRPr="009D621A">
              <w:rPr>
                <w:spacing w:val="-6"/>
              </w:rPr>
              <w:t xml:space="preserve"> </w:t>
            </w:r>
            <w:r w:rsidRPr="009D621A">
              <w:t>контро-</w:t>
            </w:r>
            <w:r w:rsidRPr="009D621A">
              <w:rPr>
                <w:spacing w:val="-47"/>
              </w:rPr>
              <w:t xml:space="preserve"> </w:t>
            </w:r>
            <w:r w:rsidRPr="009D621A">
              <w:t>лем и при поддержке</w:t>
            </w:r>
            <w:r w:rsidRPr="009D621A">
              <w:rPr>
                <w:spacing w:val="1"/>
              </w:rPr>
              <w:t xml:space="preserve"> </w:t>
            </w:r>
            <w:r w:rsidRPr="009D621A">
              <w:t>руководителя.</w:t>
            </w:r>
          </w:p>
          <w:p w:rsidR="009D621A" w:rsidRPr="009D621A" w:rsidRDefault="009D621A" w:rsidP="007C4CA6">
            <w:pPr>
              <w:pStyle w:val="TableParagraph"/>
              <w:numPr>
                <w:ilvl w:val="0"/>
                <w:numId w:val="12"/>
              </w:numPr>
              <w:tabs>
                <w:tab w:val="left" w:pos="223"/>
              </w:tabs>
              <w:ind w:left="0" w:firstLine="0"/>
              <w:jc w:val="both"/>
            </w:pPr>
            <w:r w:rsidRPr="009D621A">
              <w:t>проявляются отдель-</w:t>
            </w:r>
            <w:r w:rsidRPr="009D621A">
              <w:rPr>
                <w:spacing w:val="1"/>
              </w:rPr>
              <w:t xml:space="preserve"> </w:t>
            </w:r>
            <w:r w:rsidRPr="009D621A">
              <w:t>ные</w:t>
            </w:r>
            <w:r w:rsidRPr="009D621A">
              <w:rPr>
                <w:spacing w:val="-9"/>
              </w:rPr>
              <w:t xml:space="preserve"> </w:t>
            </w:r>
            <w:r w:rsidRPr="009D621A">
              <w:t>элементы</w:t>
            </w:r>
            <w:r w:rsidRPr="009D621A">
              <w:rPr>
                <w:spacing w:val="-7"/>
              </w:rPr>
              <w:t xml:space="preserve"> </w:t>
            </w:r>
            <w:r w:rsidRPr="009D621A">
              <w:t>самооцен-</w:t>
            </w:r>
            <w:r w:rsidRPr="009D621A">
              <w:rPr>
                <w:spacing w:val="-47"/>
              </w:rPr>
              <w:t xml:space="preserve"> </w:t>
            </w:r>
            <w:r w:rsidRPr="009D621A">
              <w:t>ки и самоконтроля</w:t>
            </w:r>
            <w:r w:rsidRPr="009D621A">
              <w:rPr>
                <w:spacing w:val="1"/>
              </w:rPr>
              <w:t xml:space="preserve"> </w:t>
            </w:r>
            <w:r w:rsidRPr="009D621A">
              <w:t>обучающегося.</w:t>
            </w:r>
          </w:p>
        </w:tc>
        <w:tc>
          <w:tcPr>
            <w:tcW w:w="2297" w:type="dxa"/>
          </w:tcPr>
          <w:p w:rsidR="009D621A" w:rsidRPr="009D621A" w:rsidRDefault="009D621A" w:rsidP="007C4CA6">
            <w:pPr>
              <w:pStyle w:val="TableParagraph"/>
              <w:numPr>
                <w:ilvl w:val="0"/>
                <w:numId w:val="11"/>
              </w:numPr>
              <w:tabs>
                <w:tab w:val="left" w:pos="252"/>
              </w:tabs>
              <w:ind w:left="0" w:firstLine="0"/>
              <w:jc w:val="both"/>
            </w:pPr>
            <w:r w:rsidRPr="009D621A">
              <w:t>продемонстрированы</w:t>
            </w:r>
          </w:p>
          <w:p w:rsidR="009D621A" w:rsidRPr="009D621A" w:rsidRDefault="009D621A" w:rsidP="009D621A">
            <w:pPr>
              <w:pStyle w:val="TableParagraph"/>
              <w:jc w:val="both"/>
            </w:pPr>
            <w:r w:rsidRPr="009D621A">
              <w:t>умения реализации</w:t>
            </w:r>
            <w:r w:rsidRPr="009D621A">
              <w:rPr>
                <w:spacing w:val="1"/>
              </w:rPr>
              <w:t xml:space="preserve"> </w:t>
            </w:r>
            <w:r w:rsidRPr="009D621A">
              <w:t>работы с обязатель-</w:t>
            </w:r>
            <w:r w:rsidRPr="009D621A">
              <w:rPr>
                <w:spacing w:val="1"/>
              </w:rPr>
              <w:t xml:space="preserve"> </w:t>
            </w:r>
            <w:r w:rsidRPr="009D621A">
              <w:t>ным применением</w:t>
            </w:r>
            <w:r w:rsidRPr="009D621A">
              <w:rPr>
                <w:spacing w:val="1"/>
              </w:rPr>
              <w:t xml:space="preserve"> </w:t>
            </w:r>
            <w:r w:rsidRPr="009D621A">
              <w:rPr>
                <w:spacing w:val="-1"/>
              </w:rPr>
              <w:t xml:space="preserve">методов </w:t>
            </w:r>
            <w:r w:rsidRPr="009D621A">
              <w:t>эксперимен-</w:t>
            </w:r>
            <w:r w:rsidRPr="009D621A">
              <w:rPr>
                <w:spacing w:val="-47"/>
              </w:rPr>
              <w:t xml:space="preserve"> </w:t>
            </w:r>
            <w:r w:rsidRPr="009D621A">
              <w:t>тального исследова-</w:t>
            </w:r>
            <w:r w:rsidRPr="009D621A">
              <w:rPr>
                <w:spacing w:val="1"/>
              </w:rPr>
              <w:t xml:space="preserve"> </w:t>
            </w:r>
            <w:r w:rsidRPr="009D621A">
              <w:t>ния и последующей</w:t>
            </w:r>
            <w:r w:rsidRPr="009D621A">
              <w:rPr>
                <w:spacing w:val="1"/>
              </w:rPr>
              <w:t xml:space="preserve"> </w:t>
            </w:r>
            <w:r w:rsidRPr="009D621A">
              <w:t>апробацией его</w:t>
            </w:r>
            <w:r w:rsidRPr="009D621A">
              <w:rPr>
                <w:spacing w:val="1"/>
              </w:rPr>
              <w:t xml:space="preserve"> </w:t>
            </w:r>
            <w:r w:rsidRPr="009D621A">
              <w:t>результатов;</w:t>
            </w:r>
          </w:p>
          <w:p w:rsidR="009D621A" w:rsidRPr="009D621A" w:rsidRDefault="009D621A" w:rsidP="007C4CA6">
            <w:pPr>
              <w:pStyle w:val="TableParagraph"/>
              <w:numPr>
                <w:ilvl w:val="0"/>
                <w:numId w:val="11"/>
              </w:numPr>
              <w:tabs>
                <w:tab w:val="left" w:pos="252"/>
              </w:tabs>
              <w:ind w:left="0" w:firstLine="0"/>
              <w:jc w:val="both"/>
            </w:pPr>
            <w:r w:rsidRPr="009D621A">
              <w:t>работа выполнена в</w:t>
            </w:r>
            <w:r w:rsidRPr="009D621A">
              <w:rPr>
                <w:spacing w:val="1"/>
              </w:rPr>
              <w:t xml:space="preserve"> </w:t>
            </w:r>
            <w:r w:rsidRPr="009D621A">
              <w:t>строгом соответствии</w:t>
            </w:r>
            <w:r w:rsidRPr="009D621A">
              <w:rPr>
                <w:spacing w:val="1"/>
              </w:rPr>
              <w:t xml:space="preserve"> </w:t>
            </w:r>
            <w:r w:rsidRPr="009D621A">
              <w:t>с циклограммой осу-</w:t>
            </w:r>
            <w:r w:rsidRPr="009D621A">
              <w:rPr>
                <w:spacing w:val="1"/>
              </w:rPr>
              <w:t xml:space="preserve"> </w:t>
            </w:r>
            <w:r w:rsidRPr="009D621A">
              <w:t>ществления</w:t>
            </w:r>
            <w:r w:rsidRPr="009D621A">
              <w:rPr>
                <w:spacing w:val="-9"/>
              </w:rPr>
              <w:t xml:space="preserve"> </w:t>
            </w:r>
            <w:r w:rsidRPr="009D621A">
              <w:t>проектной</w:t>
            </w:r>
            <w:r w:rsidRPr="009D621A">
              <w:rPr>
                <w:spacing w:val="-47"/>
              </w:rPr>
              <w:t xml:space="preserve"> </w:t>
            </w:r>
            <w:r w:rsidRPr="009D621A">
              <w:t>и исследовательской</w:t>
            </w:r>
            <w:r w:rsidRPr="009D621A">
              <w:rPr>
                <w:spacing w:val="1"/>
              </w:rPr>
              <w:t xml:space="preserve"> </w:t>
            </w:r>
            <w:r w:rsidRPr="009D621A">
              <w:t>деятельности;</w:t>
            </w:r>
          </w:p>
          <w:p w:rsidR="009D621A" w:rsidRPr="009D621A" w:rsidRDefault="009D621A" w:rsidP="007C4CA6">
            <w:pPr>
              <w:pStyle w:val="TableParagraph"/>
              <w:numPr>
                <w:ilvl w:val="0"/>
                <w:numId w:val="11"/>
              </w:numPr>
              <w:tabs>
                <w:tab w:val="left" w:pos="252"/>
              </w:tabs>
              <w:ind w:left="0" w:firstLine="0"/>
              <w:jc w:val="both"/>
            </w:pPr>
            <w:r w:rsidRPr="009D621A">
              <w:t>при</w:t>
            </w:r>
            <w:r w:rsidRPr="009D621A">
              <w:rPr>
                <w:spacing w:val="6"/>
              </w:rPr>
              <w:t xml:space="preserve"> </w:t>
            </w:r>
            <w:r w:rsidRPr="009D621A">
              <w:t>этом</w:t>
            </w:r>
            <w:r w:rsidRPr="009D621A">
              <w:rPr>
                <w:spacing w:val="9"/>
              </w:rPr>
              <w:t xml:space="preserve"> </w:t>
            </w:r>
            <w:r w:rsidRPr="009D621A">
              <w:t>наблюдают-</w:t>
            </w:r>
            <w:r w:rsidRPr="009D621A">
              <w:rPr>
                <w:spacing w:val="1"/>
              </w:rPr>
              <w:t xml:space="preserve"> </w:t>
            </w:r>
            <w:r w:rsidRPr="009D621A">
              <w:t>ся увеличение доли</w:t>
            </w:r>
            <w:r w:rsidRPr="009D621A">
              <w:rPr>
                <w:spacing w:val="1"/>
              </w:rPr>
              <w:t xml:space="preserve"> </w:t>
            </w:r>
            <w:r w:rsidRPr="009D621A">
              <w:t>осознанности обучаю-</w:t>
            </w:r>
            <w:r w:rsidRPr="009D621A">
              <w:rPr>
                <w:spacing w:val="1"/>
              </w:rPr>
              <w:t xml:space="preserve"> </w:t>
            </w:r>
            <w:r w:rsidRPr="009D621A">
              <w:t>щегося (готовности</w:t>
            </w:r>
            <w:r w:rsidRPr="009D621A">
              <w:rPr>
                <w:spacing w:val="1"/>
              </w:rPr>
              <w:t xml:space="preserve"> </w:t>
            </w:r>
            <w:r w:rsidRPr="009D621A">
              <w:t>вербализировать,</w:t>
            </w:r>
            <w:r w:rsidRPr="009D621A">
              <w:rPr>
                <w:spacing w:val="1"/>
              </w:rPr>
              <w:t xml:space="preserve"> </w:t>
            </w:r>
            <w:r w:rsidRPr="009D621A">
              <w:t>объяснить цели, после-</w:t>
            </w:r>
            <w:r w:rsidRPr="009D621A">
              <w:rPr>
                <w:spacing w:val="1"/>
              </w:rPr>
              <w:t xml:space="preserve"> </w:t>
            </w:r>
            <w:r w:rsidRPr="009D621A">
              <w:t>довательность и крите-</w:t>
            </w:r>
            <w:r w:rsidRPr="009D621A">
              <w:rPr>
                <w:spacing w:val="1"/>
              </w:rPr>
              <w:t xml:space="preserve"> </w:t>
            </w:r>
            <w:r w:rsidRPr="009D621A">
              <w:t>рии</w:t>
            </w:r>
            <w:r w:rsidRPr="009D621A">
              <w:rPr>
                <w:spacing w:val="-1"/>
              </w:rPr>
              <w:t xml:space="preserve"> </w:t>
            </w:r>
            <w:r w:rsidRPr="009D621A">
              <w:t>оценки</w:t>
            </w:r>
            <w:r w:rsidRPr="009D621A">
              <w:rPr>
                <w:spacing w:val="1"/>
              </w:rPr>
              <w:t xml:space="preserve"> </w:t>
            </w:r>
            <w:r w:rsidRPr="009D621A">
              <w:t>достижения</w:t>
            </w:r>
          </w:p>
          <w:p w:rsidR="009D621A" w:rsidRPr="009D621A" w:rsidRDefault="009D621A" w:rsidP="009D621A">
            <w:pPr>
              <w:pStyle w:val="TableParagraph"/>
              <w:jc w:val="both"/>
            </w:pPr>
            <w:r w:rsidRPr="009D621A">
              <w:t>результата)</w:t>
            </w:r>
            <w:r w:rsidRPr="009D621A">
              <w:rPr>
                <w:spacing w:val="1"/>
              </w:rPr>
              <w:t xml:space="preserve"> </w:t>
            </w:r>
            <w:r w:rsidRPr="009D621A">
              <w:t>выполнении</w:t>
            </w:r>
            <w:r w:rsidRPr="009D621A">
              <w:rPr>
                <w:spacing w:val="-47"/>
              </w:rPr>
              <w:t xml:space="preserve"> </w:t>
            </w:r>
            <w:r w:rsidRPr="009D621A">
              <w:t>того или иного исследо-</w:t>
            </w:r>
            <w:r w:rsidRPr="009D621A">
              <w:rPr>
                <w:spacing w:val="1"/>
              </w:rPr>
              <w:t xml:space="preserve"> </w:t>
            </w:r>
            <w:r w:rsidRPr="009D621A">
              <w:t>вательского</w:t>
            </w:r>
            <w:r w:rsidRPr="009D621A">
              <w:rPr>
                <w:spacing w:val="-1"/>
              </w:rPr>
              <w:t xml:space="preserve"> </w:t>
            </w:r>
            <w:r w:rsidRPr="009D621A">
              <w:t>действия.</w:t>
            </w:r>
          </w:p>
        </w:tc>
        <w:tc>
          <w:tcPr>
            <w:tcW w:w="2715" w:type="dxa"/>
          </w:tcPr>
          <w:p w:rsidR="009D621A" w:rsidRPr="009D621A" w:rsidRDefault="009D621A" w:rsidP="007C4CA6">
            <w:pPr>
              <w:pStyle w:val="TableParagraph"/>
              <w:numPr>
                <w:ilvl w:val="0"/>
                <w:numId w:val="10"/>
              </w:numPr>
              <w:tabs>
                <w:tab w:val="left" w:pos="259"/>
              </w:tabs>
              <w:ind w:left="0" w:firstLine="0"/>
              <w:jc w:val="both"/>
            </w:pPr>
            <w:r w:rsidRPr="009D621A">
              <w:t>работа</w:t>
            </w:r>
            <w:r w:rsidRPr="009D621A">
              <w:rPr>
                <w:spacing w:val="-4"/>
              </w:rPr>
              <w:t xml:space="preserve"> </w:t>
            </w:r>
            <w:r w:rsidRPr="009D621A">
              <w:t>тщательно</w:t>
            </w:r>
            <w:r w:rsidRPr="009D621A">
              <w:rPr>
                <w:spacing w:val="-3"/>
              </w:rPr>
              <w:t xml:space="preserve"> </w:t>
            </w:r>
            <w:r>
              <w:t>сплани</w:t>
            </w:r>
            <w:r w:rsidRPr="009D621A">
              <w:t>рована</w:t>
            </w:r>
            <w:r w:rsidRPr="009D621A">
              <w:rPr>
                <w:spacing w:val="-7"/>
              </w:rPr>
              <w:t xml:space="preserve"> </w:t>
            </w:r>
            <w:r w:rsidRPr="009D621A">
              <w:t>и</w:t>
            </w:r>
            <w:r w:rsidRPr="009D621A">
              <w:rPr>
                <w:spacing w:val="-7"/>
              </w:rPr>
              <w:t xml:space="preserve"> </w:t>
            </w:r>
            <w:r w:rsidRPr="009D621A">
              <w:t>последовательно</w:t>
            </w:r>
            <w:r w:rsidRPr="009D621A">
              <w:rPr>
                <w:spacing w:val="-47"/>
              </w:rPr>
              <w:t xml:space="preserve"> </w:t>
            </w:r>
            <w:r>
              <w:t>реализована, своевремен</w:t>
            </w:r>
            <w:r w:rsidRPr="009D621A">
              <w:t>но пройдены все необхо-</w:t>
            </w:r>
            <w:r w:rsidRPr="009D621A">
              <w:rPr>
                <w:spacing w:val="1"/>
              </w:rPr>
              <w:t xml:space="preserve"> </w:t>
            </w:r>
            <w:r w:rsidRPr="009D621A">
              <w:t>димые этапы обсуждения</w:t>
            </w:r>
            <w:r w:rsidRPr="009D621A">
              <w:rPr>
                <w:spacing w:val="-47"/>
              </w:rPr>
              <w:t xml:space="preserve"> </w:t>
            </w:r>
            <w:r w:rsidRPr="009D621A">
              <w:t>и</w:t>
            </w:r>
            <w:r w:rsidRPr="009D621A">
              <w:rPr>
                <w:spacing w:val="-2"/>
              </w:rPr>
              <w:t xml:space="preserve"> </w:t>
            </w:r>
            <w:r w:rsidRPr="009D621A">
              <w:t>представления;</w:t>
            </w:r>
          </w:p>
          <w:p w:rsidR="009D621A" w:rsidRPr="009D621A" w:rsidRDefault="009D621A" w:rsidP="007C4CA6">
            <w:pPr>
              <w:pStyle w:val="TableParagraph"/>
              <w:numPr>
                <w:ilvl w:val="0"/>
                <w:numId w:val="10"/>
              </w:numPr>
              <w:tabs>
                <w:tab w:val="left" w:pos="259"/>
              </w:tabs>
              <w:ind w:left="0" w:firstLine="0"/>
              <w:jc w:val="both"/>
            </w:pPr>
            <w:r w:rsidRPr="009D621A">
              <w:t>продемонстрировано</w:t>
            </w:r>
            <w:r w:rsidRPr="009D621A">
              <w:rPr>
                <w:spacing w:val="1"/>
              </w:rPr>
              <w:t xml:space="preserve"> </w:t>
            </w:r>
            <w:r w:rsidRPr="009D621A">
              <w:t>уверенное владение мето-</w:t>
            </w:r>
            <w:r w:rsidRPr="009D621A">
              <w:rPr>
                <w:spacing w:val="-47"/>
              </w:rPr>
              <w:t xml:space="preserve"> </w:t>
            </w:r>
            <w:r w:rsidRPr="009D621A">
              <w:t>дами</w:t>
            </w:r>
            <w:r w:rsidRPr="009D621A">
              <w:rPr>
                <w:spacing w:val="-13"/>
              </w:rPr>
              <w:t xml:space="preserve"> </w:t>
            </w:r>
            <w:r w:rsidRPr="009D621A">
              <w:t>экспериментального</w:t>
            </w:r>
            <w:r w:rsidRPr="009D621A">
              <w:rPr>
                <w:spacing w:val="-47"/>
              </w:rPr>
              <w:t xml:space="preserve"> </w:t>
            </w:r>
            <w:r w:rsidRPr="009D621A">
              <w:t>исследования (лаборато-</w:t>
            </w:r>
            <w:r w:rsidRPr="009D621A">
              <w:rPr>
                <w:spacing w:val="1"/>
              </w:rPr>
              <w:t xml:space="preserve"> </w:t>
            </w:r>
            <w:r w:rsidRPr="009D621A">
              <w:t>рный эксперимент, моде-</w:t>
            </w:r>
            <w:r w:rsidRPr="009D621A">
              <w:rPr>
                <w:spacing w:val="1"/>
              </w:rPr>
              <w:t xml:space="preserve"> </w:t>
            </w:r>
            <w:r>
              <w:t>лирование, анкетирова</w:t>
            </w:r>
            <w:r w:rsidRPr="009D621A">
              <w:t>ние, интервьюирование и</w:t>
            </w:r>
            <w:r w:rsidRPr="009D621A">
              <w:rPr>
                <w:spacing w:val="-47"/>
              </w:rPr>
              <w:t xml:space="preserve"> </w:t>
            </w:r>
            <w:r w:rsidRPr="009D621A">
              <w:t>др.).</w:t>
            </w:r>
          </w:p>
          <w:p w:rsidR="009D621A" w:rsidRPr="009D621A" w:rsidRDefault="009D621A" w:rsidP="007C4CA6">
            <w:pPr>
              <w:pStyle w:val="TableParagraph"/>
              <w:numPr>
                <w:ilvl w:val="0"/>
                <w:numId w:val="10"/>
              </w:numPr>
              <w:tabs>
                <w:tab w:val="left" w:pos="258"/>
              </w:tabs>
              <w:ind w:left="0" w:firstLine="0"/>
              <w:jc w:val="both"/>
            </w:pPr>
            <w:r w:rsidRPr="009D621A">
              <w:t>контроль и коррекция</w:t>
            </w:r>
            <w:r w:rsidRPr="009D621A">
              <w:rPr>
                <w:spacing w:val="1"/>
              </w:rPr>
              <w:t xml:space="preserve"> </w:t>
            </w:r>
            <w:r w:rsidRPr="009D621A">
              <w:t>осуществлялись самосто-</w:t>
            </w:r>
            <w:r w:rsidRPr="009D621A">
              <w:rPr>
                <w:spacing w:val="-48"/>
              </w:rPr>
              <w:t xml:space="preserve"> </w:t>
            </w:r>
            <w:r w:rsidRPr="009D621A">
              <w:t>ятельно.</w:t>
            </w:r>
          </w:p>
        </w:tc>
      </w:tr>
      <w:tr w:rsidR="009D621A" w:rsidRPr="009D621A" w:rsidTr="009D621A">
        <w:trPr>
          <w:trHeight w:val="3220"/>
        </w:trPr>
        <w:tc>
          <w:tcPr>
            <w:tcW w:w="2364" w:type="dxa"/>
          </w:tcPr>
          <w:p w:rsidR="009D621A" w:rsidRPr="009D621A" w:rsidRDefault="009D621A" w:rsidP="009D621A">
            <w:pPr>
              <w:pStyle w:val="TableParagraph"/>
              <w:jc w:val="both"/>
              <w:rPr>
                <w:b/>
              </w:rPr>
            </w:pPr>
            <w:r w:rsidRPr="009D621A">
              <w:rPr>
                <w:b/>
              </w:rPr>
              <w:t>Сформированность</w:t>
            </w:r>
            <w:r w:rsidRPr="009D621A">
              <w:rPr>
                <w:b/>
                <w:spacing w:val="-47"/>
              </w:rPr>
              <w:t xml:space="preserve"> </w:t>
            </w:r>
            <w:r w:rsidRPr="009D621A">
              <w:rPr>
                <w:b/>
              </w:rPr>
              <w:t>коммуникативных</w:t>
            </w:r>
            <w:r w:rsidRPr="009D621A">
              <w:rPr>
                <w:b/>
                <w:spacing w:val="1"/>
              </w:rPr>
              <w:t xml:space="preserve"> </w:t>
            </w:r>
            <w:r w:rsidRPr="009D621A">
              <w:rPr>
                <w:b/>
              </w:rPr>
              <w:t>действий</w:t>
            </w:r>
          </w:p>
        </w:tc>
        <w:tc>
          <w:tcPr>
            <w:tcW w:w="2393" w:type="dxa"/>
          </w:tcPr>
          <w:p w:rsidR="009D621A" w:rsidRPr="009D621A" w:rsidRDefault="009D621A" w:rsidP="007C4CA6">
            <w:pPr>
              <w:pStyle w:val="TableParagraph"/>
              <w:numPr>
                <w:ilvl w:val="0"/>
                <w:numId w:val="9"/>
              </w:numPr>
              <w:tabs>
                <w:tab w:val="left" w:pos="223"/>
              </w:tabs>
              <w:ind w:left="0" w:firstLine="0"/>
              <w:jc w:val="both"/>
            </w:pPr>
            <w:r w:rsidRPr="009D621A">
              <w:t>продемонстрированы</w:t>
            </w:r>
            <w:r w:rsidRPr="009D621A">
              <w:rPr>
                <w:spacing w:val="1"/>
              </w:rPr>
              <w:t xml:space="preserve"> </w:t>
            </w:r>
            <w:r w:rsidRPr="009D621A">
              <w:t>умения оформления</w:t>
            </w:r>
            <w:r w:rsidRPr="009D621A">
              <w:rPr>
                <w:spacing w:val="1"/>
              </w:rPr>
              <w:t xml:space="preserve"> </w:t>
            </w:r>
            <w:r w:rsidRPr="009D621A">
              <w:t>проектной работы и</w:t>
            </w:r>
            <w:r w:rsidRPr="009D621A">
              <w:rPr>
                <w:spacing w:val="1"/>
              </w:rPr>
              <w:t xml:space="preserve"> </w:t>
            </w:r>
            <w:r w:rsidRPr="009D621A">
              <w:t>тезисов, а также подго-</w:t>
            </w:r>
            <w:r w:rsidRPr="009D621A">
              <w:rPr>
                <w:spacing w:val="-47"/>
              </w:rPr>
              <w:t xml:space="preserve"> </w:t>
            </w:r>
            <w:r w:rsidRPr="009D621A">
              <w:t>товки простой презен-</w:t>
            </w:r>
            <w:r w:rsidRPr="009D621A">
              <w:rPr>
                <w:spacing w:val="1"/>
              </w:rPr>
              <w:t xml:space="preserve"> </w:t>
            </w:r>
            <w:r w:rsidRPr="009D621A">
              <w:t>тации;</w:t>
            </w:r>
          </w:p>
          <w:p w:rsidR="009D621A" w:rsidRPr="009D621A" w:rsidRDefault="009D621A" w:rsidP="007C4CA6">
            <w:pPr>
              <w:pStyle w:val="TableParagraph"/>
              <w:numPr>
                <w:ilvl w:val="0"/>
                <w:numId w:val="9"/>
              </w:numPr>
              <w:tabs>
                <w:tab w:val="left" w:pos="223"/>
              </w:tabs>
              <w:ind w:left="0" w:firstLine="0"/>
              <w:jc w:val="both"/>
            </w:pPr>
            <w:r w:rsidRPr="009D621A">
              <w:t>автор представляет</w:t>
            </w:r>
            <w:r w:rsidRPr="009D621A">
              <w:rPr>
                <w:spacing w:val="1"/>
              </w:rPr>
              <w:t xml:space="preserve"> </w:t>
            </w:r>
            <w:r w:rsidRPr="009D621A">
              <w:t>результаты работы с</w:t>
            </w:r>
            <w:r w:rsidRPr="009D621A">
              <w:rPr>
                <w:spacing w:val="1"/>
              </w:rPr>
              <w:t xml:space="preserve"> </w:t>
            </w:r>
            <w:r w:rsidRPr="009D621A">
              <w:t>опорой на защитную</w:t>
            </w:r>
            <w:r w:rsidRPr="009D621A">
              <w:rPr>
                <w:spacing w:val="1"/>
              </w:rPr>
              <w:t xml:space="preserve"> </w:t>
            </w:r>
            <w:r w:rsidRPr="009D621A">
              <w:t>речь,</w:t>
            </w:r>
            <w:r w:rsidRPr="009D621A">
              <w:rPr>
                <w:spacing w:val="-5"/>
              </w:rPr>
              <w:t xml:space="preserve"> </w:t>
            </w:r>
            <w:r w:rsidRPr="009D621A">
              <w:t>отвечает</w:t>
            </w:r>
            <w:r w:rsidRPr="009D621A">
              <w:rPr>
                <w:spacing w:val="-4"/>
              </w:rPr>
              <w:t xml:space="preserve"> </w:t>
            </w:r>
            <w:r w:rsidRPr="009D621A">
              <w:t>на</w:t>
            </w:r>
            <w:r w:rsidRPr="009D621A">
              <w:rPr>
                <w:spacing w:val="-3"/>
              </w:rPr>
              <w:t xml:space="preserve"> </w:t>
            </w:r>
            <w:r w:rsidRPr="009D621A">
              <w:t>воп-</w:t>
            </w:r>
            <w:r w:rsidRPr="009D621A">
              <w:rPr>
                <w:spacing w:val="-47"/>
              </w:rPr>
              <w:t xml:space="preserve"> </w:t>
            </w:r>
            <w:r w:rsidRPr="009D621A">
              <w:t>росы экспертного</w:t>
            </w:r>
            <w:r w:rsidRPr="009D621A">
              <w:rPr>
                <w:spacing w:val="1"/>
              </w:rPr>
              <w:t xml:space="preserve"> </w:t>
            </w:r>
            <w:r w:rsidRPr="009D621A">
              <w:t>жюри.</w:t>
            </w:r>
          </w:p>
        </w:tc>
        <w:tc>
          <w:tcPr>
            <w:tcW w:w="2297" w:type="dxa"/>
          </w:tcPr>
          <w:p w:rsidR="009D621A" w:rsidRPr="009D621A" w:rsidRDefault="009D621A" w:rsidP="007C4CA6">
            <w:pPr>
              <w:pStyle w:val="TableParagraph"/>
              <w:numPr>
                <w:ilvl w:val="0"/>
                <w:numId w:val="8"/>
              </w:numPr>
              <w:tabs>
                <w:tab w:val="left" w:pos="259"/>
              </w:tabs>
              <w:ind w:left="0" w:firstLine="0"/>
              <w:jc w:val="both"/>
            </w:pPr>
            <w:r w:rsidRPr="009D621A">
              <w:t>продемонстрированы</w:t>
            </w:r>
            <w:r w:rsidRPr="009D621A">
              <w:rPr>
                <w:spacing w:val="1"/>
              </w:rPr>
              <w:t xml:space="preserve"> </w:t>
            </w:r>
            <w:r w:rsidRPr="009D621A">
              <w:t>умения ясного изложе-</w:t>
            </w:r>
            <w:r w:rsidRPr="009D621A">
              <w:rPr>
                <w:spacing w:val="-48"/>
              </w:rPr>
              <w:t xml:space="preserve"> </w:t>
            </w:r>
            <w:r w:rsidRPr="009D621A">
              <w:t>ния и форматирования</w:t>
            </w:r>
            <w:r w:rsidRPr="009D621A">
              <w:rPr>
                <w:spacing w:val="-47"/>
              </w:rPr>
              <w:t xml:space="preserve"> </w:t>
            </w:r>
            <w:r w:rsidRPr="009D621A">
              <w:t>работы в соответствии</w:t>
            </w:r>
            <w:r w:rsidRPr="009D621A">
              <w:rPr>
                <w:spacing w:val="-47"/>
              </w:rPr>
              <w:t xml:space="preserve"> </w:t>
            </w:r>
            <w:r w:rsidRPr="009D621A">
              <w:t>с требованиями к ее</w:t>
            </w:r>
            <w:r w:rsidRPr="009D621A">
              <w:rPr>
                <w:spacing w:val="1"/>
              </w:rPr>
              <w:t xml:space="preserve"> </w:t>
            </w:r>
            <w:r w:rsidRPr="009D621A">
              <w:t>оформлению, предста-</w:t>
            </w:r>
            <w:r w:rsidRPr="009D621A">
              <w:rPr>
                <w:spacing w:val="-47"/>
              </w:rPr>
              <w:t xml:space="preserve"> </w:t>
            </w:r>
            <w:r w:rsidRPr="009D621A">
              <w:t>вления результатов,</w:t>
            </w:r>
            <w:r w:rsidRPr="009D621A">
              <w:rPr>
                <w:spacing w:val="1"/>
              </w:rPr>
              <w:t xml:space="preserve"> </w:t>
            </w:r>
            <w:r w:rsidRPr="009D621A">
              <w:t>моделирования</w:t>
            </w:r>
            <w:r w:rsidRPr="009D621A">
              <w:rPr>
                <w:spacing w:val="1"/>
              </w:rPr>
              <w:t xml:space="preserve"> </w:t>
            </w:r>
            <w:r w:rsidRPr="009D621A">
              <w:t>презентации работы, а</w:t>
            </w:r>
            <w:r w:rsidRPr="009D621A">
              <w:rPr>
                <w:spacing w:val="1"/>
              </w:rPr>
              <w:t xml:space="preserve"> </w:t>
            </w:r>
            <w:r w:rsidRPr="009D621A">
              <w:t>также ведения дискус-</w:t>
            </w:r>
            <w:r w:rsidRPr="009D621A">
              <w:rPr>
                <w:spacing w:val="-47"/>
              </w:rPr>
              <w:t xml:space="preserve"> </w:t>
            </w:r>
            <w:r w:rsidRPr="009D621A">
              <w:t>сии</w:t>
            </w:r>
            <w:r w:rsidRPr="009D621A">
              <w:rPr>
                <w:spacing w:val="-3"/>
              </w:rPr>
              <w:t xml:space="preserve"> </w:t>
            </w:r>
            <w:r w:rsidRPr="009D621A">
              <w:t>по теме</w:t>
            </w:r>
            <w:r w:rsidRPr="009D621A">
              <w:rPr>
                <w:spacing w:val="-1"/>
              </w:rPr>
              <w:t xml:space="preserve"> </w:t>
            </w:r>
            <w:r w:rsidRPr="009D621A">
              <w:t>работы;</w:t>
            </w:r>
          </w:p>
          <w:p w:rsidR="009D621A" w:rsidRPr="009D621A" w:rsidRDefault="009D621A" w:rsidP="007C4CA6">
            <w:pPr>
              <w:pStyle w:val="TableParagraph"/>
              <w:numPr>
                <w:ilvl w:val="0"/>
                <w:numId w:val="8"/>
              </w:numPr>
              <w:tabs>
                <w:tab w:val="left" w:pos="259"/>
              </w:tabs>
              <w:ind w:left="0" w:firstLine="0"/>
              <w:jc w:val="both"/>
            </w:pPr>
            <w:r w:rsidRPr="009D621A">
              <w:t>автор</w:t>
            </w:r>
            <w:r w:rsidRPr="009D621A">
              <w:rPr>
                <w:spacing w:val="-8"/>
              </w:rPr>
              <w:t xml:space="preserve"> </w:t>
            </w:r>
            <w:r w:rsidRPr="009D621A">
              <w:t>аргументиро-</w:t>
            </w:r>
            <w:r w:rsidRPr="009D621A">
              <w:rPr>
                <w:spacing w:val="-47"/>
              </w:rPr>
              <w:t xml:space="preserve"> </w:t>
            </w:r>
            <w:r w:rsidRPr="009D621A">
              <w:t>ванно</w:t>
            </w:r>
            <w:r w:rsidRPr="009D621A">
              <w:rPr>
                <w:spacing w:val="-2"/>
              </w:rPr>
              <w:t xml:space="preserve"> </w:t>
            </w:r>
            <w:r w:rsidRPr="009D621A">
              <w:t>отвечает</w:t>
            </w:r>
            <w:r w:rsidRPr="009D621A">
              <w:rPr>
                <w:spacing w:val="-1"/>
              </w:rPr>
              <w:t xml:space="preserve"> </w:t>
            </w:r>
            <w:r w:rsidRPr="009D621A">
              <w:t>на</w:t>
            </w:r>
          </w:p>
          <w:p w:rsidR="009D621A" w:rsidRPr="009D621A" w:rsidRDefault="009D621A" w:rsidP="009D621A">
            <w:pPr>
              <w:pStyle w:val="TableParagraph"/>
              <w:jc w:val="both"/>
            </w:pPr>
            <w:r w:rsidRPr="009D621A">
              <w:t>вопросы.</w:t>
            </w:r>
          </w:p>
        </w:tc>
        <w:tc>
          <w:tcPr>
            <w:tcW w:w="2715" w:type="dxa"/>
          </w:tcPr>
          <w:p w:rsidR="009D621A" w:rsidRPr="009D621A" w:rsidRDefault="009D621A" w:rsidP="007C4CA6">
            <w:pPr>
              <w:pStyle w:val="TableParagraph"/>
              <w:numPr>
                <w:ilvl w:val="0"/>
                <w:numId w:val="7"/>
              </w:numPr>
              <w:tabs>
                <w:tab w:val="left" w:pos="259"/>
              </w:tabs>
              <w:ind w:left="0" w:firstLine="0"/>
              <w:jc w:val="both"/>
            </w:pPr>
            <w:r w:rsidRPr="009D621A">
              <w:t>тема</w:t>
            </w:r>
            <w:r w:rsidRPr="009D621A">
              <w:rPr>
                <w:spacing w:val="-4"/>
              </w:rPr>
              <w:t xml:space="preserve"> </w:t>
            </w:r>
            <w:r w:rsidRPr="009D621A">
              <w:t>работы</w:t>
            </w:r>
            <w:r w:rsidRPr="009D621A">
              <w:rPr>
                <w:spacing w:val="-2"/>
              </w:rPr>
              <w:t xml:space="preserve"> </w:t>
            </w:r>
            <w:r w:rsidRPr="009D621A">
              <w:t>ясно</w:t>
            </w:r>
            <w:r w:rsidRPr="009D621A">
              <w:rPr>
                <w:spacing w:val="-3"/>
              </w:rPr>
              <w:t xml:space="preserve"> </w:t>
            </w:r>
            <w:r w:rsidRPr="009D621A">
              <w:t>опреде-</w:t>
            </w:r>
            <w:r w:rsidRPr="009D621A">
              <w:rPr>
                <w:spacing w:val="-47"/>
              </w:rPr>
              <w:t xml:space="preserve"> </w:t>
            </w:r>
            <w:r w:rsidRPr="009D621A">
              <w:t>лена</w:t>
            </w:r>
            <w:r w:rsidRPr="009D621A">
              <w:rPr>
                <w:spacing w:val="-1"/>
              </w:rPr>
              <w:t xml:space="preserve"> </w:t>
            </w:r>
            <w:r w:rsidRPr="009D621A">
              <w:t>и</w:t>
            </w:r>
            <w:r w:rsidRPr="009D621A">
              <w:rPr>
                <w:spacing w:val="-1"/>
              </w:rPr>
              <w:t xml:space="preserve"> </w:t>
            </w:r>
            <w:r w:rsidRPr="009D621A">
              <w:t>раскрыта;</w:t>
            </w:r>
          </w:p>
          <w:p w:rsidR="009D621A" w:rsidRPr="009D621A" w:rsidRDefault="009D621A" w:rsidP="007C4CA6">
            <w:pPr>
              <w:pStyle w:val="TableParagraph"/>
              <w:numPr>
                <w:ilvl w:val="0"/>
                <w:numId w:val="7"/>
              </w:numPr>
              <w:tabs>
                <w:tab w:val="left" w:pos="259"/>
              </w:tabs>
              <w:ind w:left="0" w:firstLine="0"/>
              <w:jc w:val="both"/>
            </w:pPr>
            <w:r w:rsidRPr="009D621A">
              <w:t>текст/защитная</w:t>
            </w:r>
            <w:r w:rsidRPr="009D621A">
              <w:rPr>
                <w:spacing w:val="-6"/>
              </w:rPr>
              <w:t xml:space="preserve"> </w:t>
            </w:r>
            <w:r w:rsidRPr="009D621A">
              <w:t>речь</w:t>
            </w:r>
            <w:r w:rsidRPr="009D621A">
              <w:rPr>
                <w:spacing w:val="-6"/>
              </w:rPr>
              <w:t xml:space="preserve"> </w:t>
            </w:r>
            <w:r>
              <w:t>хоро</w:t>
            </w:r>
            <w:r w:rsidRPr="009D621A">
              <w:rPr>
                <w:spacing w:val="-47"/>
              </w:rPr>
              <w:t xml:space="preserve"> </w:t>
            </w:r>
            <w:r w:rsidRPr="009D621A">
              <w:t>шо</w:t>
            </w:r>
            <w:r w:rsidRPr="009D621A">
              <w:rPr>
                <w:spacing w:val="-1"/>
              </w:rPr>
              <w:t xml:space="preserve"> </w:t>
            </w:r>
            <w:r w:rsidRPr="009D621A">
              <w:t>структурированы;</w:t>
            </w:r>
          </w:p>
          <w:p w:rsidR="009D621A" w:rsidRPr="009D621A" w:rsidRDefault="009D621A" w:rsidP="007C4CA6">
            <w:pPr>
              <w:pStyle w:val="TableParagraph"/>
              <w:numPr>
                <w:ilvl w:val="0"/>
                <w:numId w:val="7"/>
              </w:numPr>
              <w:tabs>
                <w:tab w:val="left" w:pos="259"/>
              </w:tabs>
              <w:ind w:left="0" w:firstLine="0"/>
              <w:jc w:val="both"/>
            </w:pPr>
            <w:r w:rsidRPr="009D621A">
              <w:t>все</w:t>
            </w:r>
            <w:r w:rsidRPr="009D621A">
              <w:rPr>
                <w:spacing w:val="4"/>
              </w:rPr>
              <w:t xml:space="preserve"> </w:t>
            </w:r>
            <w:r w:rsidRPr="009D621A">
              <w:t>мысли</w:t>
            </w:r>
            <w:r w:rsidRPr="009D621A">
              <w:rPr>
                <w:spacing w:val="3"/>
              </w:rPr>
              <w:t xml:space="preserve"> </w:t>
            </w:r>
            <w:r w:rsidRPr="009D621A">
              <w:t>выражены</w:t>
            </w:r>
            <w:r w:rsidRPr="009D621A">
              <w:rPr>
                <w:spacing w:val="1"/>
              </w:rPr>
              <w:t xml:space="preserve"> </w:t>
            </w:r>
            <w:r w:rsidRPr="009D621A">
              <w:t>ясно, логично, последова-</w:t>
            </w:r>
            <w:r w:rsidRPr="009D621A">
              <w:rPr>
                <w:spacing w:val="1"/>
              </w:rPr>
              <w:t xml:space="preserve"> </w:t>
            </w:r>
            <w:r w:rsidRPr="009D621A">
              <w:t>тельно,</w:t>
            </w:r>
            <w:r w:rsidRPr="009D621A">
              <w:rPr>
                <w:spacing w:val="-10"/>
              </w:rPr>
              <w:t xml:space="preserve"> </w:t>
            </w:r>
            <w:r w:rsidRPr="009D621A">
              <w:t>аргументированно.</w:t>
            </w:r>
          </w:p>
          <w:p w:rsidR="009D621A" w:rsidRPr="009D621A" w:rsidRDefault="009D621A" w:rsidP="007C4CA6">
            <w:pPr>
              <w:pStyle w:val="TableParagraph"/>
              <w:numPr>
                <w:ilvl w:val="0"/>
                <w:numId w:val="7"/>
              </w:numPr>
              <w:tabs>
                <w:tab w:val="left" w:pos="259"/>
              </w:tabs>
              <w:ind w:left="0" w:firstLine="0"/>
              <w:jc w:val="both"/>
            </w:pPr>
            <w:r w:rsidRPr="009D621A">
              <w:rPr>
                <w:spacing w:val="-1"/>
              </w:rPr>
              <w:t>работа/презентационная</w:t>
            </w:r>
            <w:r w:rsidRPr="009D621A">
              <w:rPr>
                <w:spacing w:val="-47"/>
              </w:rPr>
              <w:t xml:space="preserve"> </w:t>
            </w:r>
            <w:r w:rsidRPr="009D621A">
              <w:t>речь</w:t>
            </w:r>
            <w:r w:rsidRPr="009D621A">
              <w:rPr>
                <w:spacing w:val="-5"/>
              </w:rPr>
              <w:t xml:space="preserve"> </w:t>
            </w:r>
            <w:r w:rsidRPr="009D621A">
              <w:t>вызывают</w:t>
            </w:r>
            <w:r w:rsidRPr="009D621A">
              <w:rPr>
                <w:spacing w:val="-5"/>
              </w:rPr>
              <w:t xml:space="preserve"> </w:t>
            </w:r>
            <w:r w:rsidRPr="009D621A">
              <w:t>интерес;</w:t>
            </w:r>
          </w:p>
          <w:p w:rsidR="009D621A" w:rsidRPr="009D621A" w:rsidRDefault="009D621A" w:rsidP="007C4CA6">
            <w:pPr>
              <w:pStyle w:val="TableParagraph"/>
              <w:numPr>
                <w:ilvl w:val="0"/>
                <w:numId w:val="7"/>
              </w:numPr>
              <w:tabs>
                <w:tab w:val="left" w:pos="259"/>
              </w:tabs>
              <w:ind w:left="0" w:firstLine="0"/>
              <w:jc w:val="both"/>
            </w:pPr>
            <w:r w:rsidRPr="009D621A">
              <w:t>автор свободно отвечает</w:t>
            </w:r>
            <w:r w:rsidRPr="009D621A">
              <w:rPr>
                <w:spacing w:val="1"/>
              </w:rPr>
              <w:t xml:space="preserve"> </w:t>
            </w:r>
            <w:r w:rsidRPr="009D621A">
              <w:t>на</w:t>
            </w:r>
            <w:r w:rsidRPr="009D621A">
              <w:rPr>
                <w:spacing w:val="-6"/>
              </w:rPr>
              <w:t xml:space="preserve"> </w:t>
            </w:r>
            <w:r w:rsidRPr="009D621A">
              <w:t>вопросы,</w:t>
            </w:r>
            <w:r w:rsidRPr="009D621A">
              <w:rPr>
                <w:spacing w:val="-4"/>
              </w:rPr>
              <w:t xml:space="preserve"> </w:t>
            </w:r>
            <w:r w:rsidRPr="009D621A">
              <w:t>демонстрируя</w:t>
            </w:r>
            <w:r w:rsidRPr="009D621A">
              <w:rPr>
                <w:spacing w:val="-47"/>
              </w:rPr>
              <w:t xml:space="preserve"> </w:t>
            </w:r>
            <w:r w:rsidRPr="009D621A">
              <w:t>владение коммуникатив-</w:t>
            </w:r>
            <w:r w:rsidRPr="009D621A">
              <w:rPr>
                <w:spacing w:val="1"/>
              </w:rPr>
              <w:t xml:space="preserve"> </w:t>
            </w:r>
            <w:r w:rsidRPr="009D621A">
              <w:t>ной</w:t>
            </w:r>
            <w:r w:rsidRPr="009D621A">
              <w:rPr>
                <w:spacing w:val="-2"/>
              </w:rPr>
              <w:t xml:space="preserve"> </w:t>
            </w:r>
            <w:r w:rsidRPr="009D621A">
              <w:t>культурой.</w:t>
            </w:r>
          </w:p>
        </w:tc>
      </w:tr>
    </w:tbl>
    <w:p w:rsidR="009D621A" w:rsidRPr="00BD5300" w:rsidRDefault="009D621A" w:rsidP="009D621A">
      <w:pPr>
        <w:pStyle w:val="a6"/>
        <w:spacing w:line="276" w:lineRule="auto"/>
        <w:ind w:left="0" w:firstLine="567"/>
      </w:pPr>
      <w:r w:rsidRPr="005A1480">
        <w:t>Таким образом, качество выполненного проекта и предлагаемый подход к описанию</w:t>
      </w:r>
      <w:r w:rsidRPr="005A1480">
        <w:rPr>
          <w:spacing w:val="1"/>
        </w:rPr>
        <w:t xml:space="preserve"> </w:t>
      </w:r>
      <w:r w:rsidRPr="005A1480">
        <w:t>его результатов позволяют в целом оценить способность учащихся производить значимый</w:t>
      </w:r>
      <w:r w:rsidRPr="005A1480">
        <w:rPr>
          <w:spacing w:val="1"/>
        </w:rPr>
        <w:t xml:space="preserve"> </w:t>
      </w:r>
      <w:r w:rsidRPr="005A1480">
        <w:t>для себя и/или для других людей продукт, наличие творческого потенциала, способность</w:t>
      </w:r>
      <w:r w:rsidRPr="005A1480">
        <w:rPr>
          <w:spacing w:val="1"/>
        </w:rPr>
        <w:t xml:space="preserve"> </w:t>
      </w:r>
      <w:r w:rsidRPr="005A1480">
        <w:t>довести дело</w:t>
      </w:r>
      <w:r w:rsidRPr="005A1480">
        <w:rPr>
          <w:spacing w:val="-1"/>
        </w:rPr>
        <w:t xml:space="preserve"> </w:t>
      </w:r>
      <w:r w:rsidRPr="005A1480">
        <w:t>до конца,</w:t>
      </w:r>
      <w:r w:rsidRPr="005A1480">
        <w:rPr>
          <w:spacing w:val="-4"/>
        </w:rPr>
        <w:t xml:space="preserve"> </w:t>
      </w:r>
      <w:r w:rsidRPr="005A1480">
        <w:t>ответственность и другие</w:t>
      </w:r>
      <w:r w:rsidRPr="005A1480">
        <w:rPr>
          <w:spacing w:val="-2"/>
        </w:rPr>
        <w:t xml:space="preserve"> </w:t>
      </w:r>
      <w:r w:rsidRPr="005A1480">
        <w:t>качества, формируемые</w:t>
      </w:r>
      <w:r w:rsidRPr="005A1480">
        <w:rPr>
          <w:spacing w:val="-2"/>
        </w:rPr>
        <w:t xml:space="preserve"> </w:t>
      </w:r>
      <w:r w:rsidRPr="005A1480">
        <w:t>в</w:t>
      </w:r>
      <w:r w:rsidRPr="005A1480">
        <w:rPr>
          <w:spacing w:val="-1"/>
        </w:rPr>
        <w:t xml:space="preserve"> </w:t>
      </w:r>
      <w:r w:rsidRPr="005A1480">
        <w:t>школе.</w:t>
      </w:r>
    </w:p>
    <w:p w:rsidR="009D621A" w:rsidRPr="00D52017" w:rsidRDefault="009D621A" w:rsidP="009D621A">
      <w:pPr>
        <w:pStyle w:val="29"/>
        <w:shd w:val="clear" w:color="auto" w:fill="auto"/>
        <w:spacing w:line="276" w:lineRule="auto"/>
        <w:ind w:firstLine="567"/>
        <w:jc w:val="both"/>
        <w:rPr>
          <w:sz w:val="24"/>
          <w:szCs w:val="24"/>
          <w:lang w:val="ru-RU"/>
        </w:rPr>
      </w:pPr>
    </w:p>
    <w:p w:rsidR="000C39C0" w:rsidRPr="000C39C0" w:rsidRDefault="00D52017" w:rsidP="00D52017">
      <w:pPr>
        <w:pStyle w:val="29"/>
        <w:shd w:val="clear" w:color="auto" w:fill="auto"/>
        <w:tabs>
          <w:tab w:val="left" w:pos="1465"/>
        </w:tabs>
        <w:spacing w:line="276" w:lineRule="auto"/>
        <w:ind w:firstLine="567"/>
        <w:jc w:val="both"/>
        <w:rPr>
          <w:sz w:val="24"/>
          <w:szCs w:val="24"/>
          <w:lang w:val="ru-RU"/>
        </w:rPr>
      </w:pPr>
      <w:r>
        <w:rPr>
          <w:b/>
          <w:sz w:val="24"/>
          <w:szCs w:val="24"/>
          <w:lang w:val="ru-RU"/>
        </w:rPr>
        <w:t>Предметные результаты освоения О</w:t>
      </w:r>
      <w:r w:rsidR="000C39C0" w:rsidRPr="00D52017">
        <w:rPr>
          <w:b/>
          <w:sz w:val="24"/>
          <w:szCs w:val="24"/>
          <w:lang w:val="ru-RU"/>
        </w:rPr>
        <w:t>ОП СОО</w:t>
      </w:r>
      <w:r w:rsidR="000C39C0" w:rsidRPr="000C39C0">
        <w:rPr>
          <w:sz w:val="24"/>
          <w:szCs w:val="24"/>
          <w:lang w:val="ru-RU"/>
        </w:rPr>
        <w:t xml:space="preserve">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0C39C0" w:rsidRPr="000C39C0" w:rsidRDefault="000C39C0" w:rsidP="00D52017">
      <w:pPr>
        <w:pStyle w:val="29"/>
        <w:shd w:val="clear" w:color="auto" w:fill="auto"/>
        <w:tabs>
          <w:tab w:val="left" w:pos="1465"/>
        </w:tabs>
        <w:spacing w:line="276" w:lineRule="auto"/>
        <w:ind w:firstLine="567"/>
        <w:jc w:val="both"/>
        <w:rPr>
          <w:sz w:val="24"/>
          <w:szCs w:val="24"/>
          <w:lang w:val="ru-RU"/>
        </w:rPr>
      </w:pPr>
      <w:r w:rsidRPr="000C39C0">
        <w:rPr>
          <w:sz w:val="24"/>
          <w:szCs w:val="24"/>
          <w:lang w:val="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0C39C0" w:rsidRPr="000C39C0" w:rsidRDefault="000C39C0" w:rsidP="00D52017">
      <w:pPr>
        <w:pStyle w:val="29"/>
        <w:shd w:val="clear" w:color="auto" w:fill="auto"/>
        <w:tabs>
          <w:tab w:val="left" w:pos="1465"/>
        </w:tabs>
        <w:spacing w:line="276" w:lineRule="auto"/>
        <w:ind w:firstLine="567"/>
        <w:jc w:val="both"/>
        <w:rPr>
          <w:sz w:val="24"/>
          <w:szCs w:val="24"/>
          <w:lang w:val="ru-RU"/>
        </w:rPr>
      </w:pPr>
      <w:r w:rsidRPr="00D52017">
        <w:rPr>
          <w:b/>
          <w:sz w:val="24"/>
          <w:szCs w:val="24"/>
          <w:lang w:val="ru-RU"/>
        </w:rPr>
        <w:t>Основным предметом оценки</w:t>
      </w:r>
      <w:r w:rsidRPr="000C39C0">
        <w:rPr>
          <w:sz w:val="24"/>
          <w:szCs w:val="24"/>
          <w:lang w:val="ru-RU"/>
        </w:rPr>
        <w:t xml:space="preserve"> является способность к решению учебно</w:t>
      </w:r>
      <w:r w:rsidRPr="000C39C0">
        <w:rPr>
          <w:sz w:val="24"/>
          <w:szCs w:val="24"/>
          <w:lang w:val="ru-RU"/>
        </w:rPr>
        <w:softHyphen/>
      </w:r>
      <w:r w:rsidR="00D52017">
        <w:rPr>
          <w:sz w:val="24"/>
          <w:szCs w:val="24"/>
          <w:lang w:val="ru-RU"/>
        </w:rPr>
        <w:t>-</w:t>
      </w:r>
      <w:r w:rsidRPr="000C39C0">
        <w:rPr>
          <w:sz w:val="24"/>
          <w:szCs w:val="24"/>
          <w:lang w:val="ru-RU"/>
        </w:rPr>
        <w:t xml:space="preserve">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w:t>
      </w:r>
      <w:r w:rsidRPr="000C39C0">
        <w:rPr>
          <w:sz w:val="24"/>
          <w:szCs w:val="24"/>
          <w:lang w:val="ru-RU"/>
        </w:rPr>
        <w:lastRenderedPageBreak/>
        <w:t>компетентностей, соответствующих направлениям функциональной грамотности.</w:t>
      </w:r>
    </w:p>
    <w:p w:rsidR="000C39C0" w:rsidRPr="000C39C0" w:rsidRDefault="000C39C0" w:rsidP="00D52017">
      <w:pPr>
        <w:pStyle w:val="29"/>
        <w:shd w:val="clear" w:color="auto" w:fill="auto"/>
        <w:tabs>
          <w:tab w:val="left" w:pos="1474"/>
        </w:tabs>
        <w:spacing w:line="276" w:lineRule="auto"/>
        <w:ind w:firstLine="567"/>
        <w:jc w:val="both"/>
        <w:rPr>
          <w:sz w:val="24"/>
          <w:szCs w:val="24"/>
          <w:lang w:val="ru-RU"/>
        </w:rPr>
      </w:pPr>
      <w:r w:rsidRPr="000C39C0">
        <w:rPr>
          <w:sz w:val="24"/>
          <w:szCs w:val="24"/>
          <w:lang w:val="ru-RU"/>
        </w:rPr>
        <w:t xml:space="preserve">Оценка предметных результатов осуществляется педагогическим работником в ходе процедур </w:t>
      </w:r>
      <w:r w:rsidRPr="00D52017">
        <w:rPr>
          <w:b/>
          <w:sz w:val="24"/>
          <w:szCs w:val="24"/>
          <w:lang w:val="ru-RU"/>
        </w:rPr>
        <w:t>текущего, тематического, промежуточного и итогового контроля</w:t>
      </w:r>
      <w:r w:rsidRPr="000C39C0">
        <w:rPr>
          <w:sz w:val="24"/>
          <w:szCs w:val="24"/>
          <w:lang w:val="ru-RU"/>
        </w:rPr>
        <w:t>.</w:t>
      </w:r>
    </w:p>
    <w:p w:rsidR="000C39C0" w:rsidRPr="000C39C0" w:rsidRDefault="000C39C0" w:rsidP="00D52017">
      <w:pPr>
        <w:pStyle w:val="29"/>
        <w:shd w:val="clear" w:color="auto" w:fill="auto"/>
        <w:tabs>
          <w:tab w:val="left" w:pos="1465"/>
        </w:tabs>
        <w:spacing w:line="276" w:lineRule="auto"/>
        <w:ind w:firstLine="567"/>
        <w:jc w:val="both"/>
        <w:rPr>
          <w:sz w:val="24"/>
          <w:szCs w:val="24"/>
          <w:lang w:val="ru-RU"/>
        </w:rPr>
      </w:pPr>
      <w:r w:rsidRPr="000C39C0">
        <w:rPr>
          <w:sz w:val="24"/>
          <w:szCs w:val="24"/>
          <w:lang w:val="ru-RU"/>
        </w:rPr>
        <w:t>Особенности оценки по отдельному учебному предмету фиксируются в приложении к ООП СОО.</w:t>
      </w:r>
    </w:p>
    <w:p w:rsidR="000C39C0" w:rsidRPr="000C39C0" w:rsidRDefault="000C39C0" w:rsidP="00D52017">
      <w:pPr>
        <w:pStyle w:val="29"/>
        <w:shd w:val="clear" w:color="auto" w:fill="auto"/>
        <w:tabs>
          <w:tab w:val="left" w:pos="1470"/>
        </w:tabs>
        <w:spacing w:line="276" w:lineRule="auto"/>
        <w:ind w:firstLine="567"/>
        <w:jc w:val="both"/>
        <w:rPr>
          <w:sz w:val="24"/>
          <w:szCs w:val="24"/>
          <w:lang w:val="ru-RU"/>
        </w:rPr>
      </w:pPr>
      <w:r w:rsidRPr="00D52017">
        <w:rPr>
          <w:b/>
          <w:i/>
          <w:sz w:val="24"/>
          <w:szCs w:val="24"/>
          <w:lang w:val="ru-RU"/>
        </w:rPr>
        <w:t>Стартовая диагностика</w:t>
      </w:r>
      <w:r w:rsidRPr="000C39C0">
        <w:rPr>
          <w:sz w:val="24"/>
          <w:szCs w:val="24"/>
          <w:lang w:val="ru-RU"/>
        </w:rPr>
        <w:t xml:space="preserve"> проводится администрацией образовательной организации с целью оценки готовности к обучению на уровне среднего общего образования.</w:t>
      </w:r>
    </w:p>
    <w:p w:rsidR="000C39C0" w:rsidRPr="000C39C0" w:rsidRDefault="000C39C0" w:rsidP="00D52017">
      <w:pPr>
        <w:pStyle w:val="29"/>
        <w:shd w:val="clear" w:color="auto" w:fill="auto"/>
        <w:tabs>
          <w:tab w:val="left" w:pos="946"/>
        </w:tabs>
        <w:spacing w:line="276" w:lineRule="auto"/>
        <w:ind w:firstLine="567"/>
        <w:jc w:val="both"/>
        <w:rPr>
          <w:sz w:val="24"/>
          <w:szCs w:val="24"/>
          <w:lang w:val="ru-RU"/>
        </w:rPr>
      </w:pPr>
      <w:r w:rsidRPr="000C39C0">
        <w:rPr>
          <w:sz w:val="24"/>
          <w:szCs w:val="24"/>
          <w:lang w:val="ru-RU"/>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0C39C0" w:rsidRPr="000C39C0" w:rsidRDefault="000C39C0" w:rsidP="00D52017">
      <w:pPr>
        <w:pStyle w:val="29"/>
        <w:shd w:val="clear" w:color="auto" w:fill="auto"/>
        <w:tabs>
          <w:tab w:val="left" w:pos="1666"/>
        </w:tabs>
        <w:spacing w:line="276" w:lineRule="auto"/>
        <w:ind w:firstLine="567"/>
        <w:jc w:val="both"/>
        <w:rPr>
          <w:sz w:val="24"/>
          <w:szCs w:val="24"/>
          <w:lang w:val="ru-RU"/>
        </w:rPr>
      </w:pPr>
      <w:r w:rsidRPr="000C39C0">
        <w:rPr>
          <w:sz w:val="24"/>
          <w:szCs w:val="24"/>
          <w:lang w:val="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C39C0" w:rsidRPr="000C39C0" w:rsidRDefault="000C39C0" w:rsidP="00D52017">
      <w:pPr>
        <w:pStyle w:val="29"/>
        <w:shd w:val="clear" w:color="auto" w:fill="auto"/>
        <w:tabs>
          <w:tab w:val="left" w:pos="1666"/>
        </w:tabs>
        <w:spacing w:line="276" w:lineRule="auto"/>
        <w:ind w:firstLine="567"/>
        <w:jc w:val="both"/>
        <w:rPr>
          <w:sz w:val="24"/>
          <w:szCs w:val="24"/>
          <w:lang w:val="ru-RU"/>
        </w:rPr>
      </w:pPr>
      <w:r w:rsidRPr="000C39C0">
        <w:rPr>
          <w:sz w:val="24"/>
          <w:szCs w:val="24"/>
          <w:lang w:val="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C39C0" w:rsidRPr="000C39C0" w:rsidRDefault="000C39C0" w:rsidP="00D52017">
      <w:pPr>
        <w:pStyle w:val="29"/>
        <w:shd w:val="clear" w:color="auto" w:fill="auto"/>
        <w:tabs>
          <w:tab w:val="left" w:pos="1460"/>
        </w:tabs>
        <w:spacing w:line="276" w:lineRule="auto"/>
        <w:ind w:firstLine="567"/>
        <w:jc w:val="both"/>
        <w:rPr>
          <w:sz w:val="24"/>
          <w:szCs w:val="24"/>
          <w:lang w:val="ru-RU"/>
        </w:rPr>
      </w:pPr>
      <w:r w:rsidRPr="00D52017">
        <w:rPr>
          <w:b/>
          <w:i/>
          <w:sz w:val="24"/>
          <w:szCs w:val="24"/>
          <w:lang w:val="ru-RU"/>
        </w:rPr>
        <w:t>Текущая оценка</w:t>
      </w:r>
      <w:r w:rsidRPr="000C39C0">
        <w:rPr>
          <w:sz w:val="24"/>
          <w:szCs w:val="24"/>
          <w:lang w:val="ru-RU"/>
        </w:rPr>
        <w:t xml:space="preserve"> представляет собой процедуру оценки индивидуального продвижения обучающегося в освоении программы учебного предмета.</w:t>
      </w:r>
    </w:p>
    <w:p w:rsidR="000C39C0" w:rsidRPr="000C39C0" w:rsidRDefault="000C39C0" w:rsidP="00D52017">
      <w:pPr>
        <w:pStyle w:val="29"/>
        <w:shd w:val="clear" w:color="auto" w:fill="auto"/>
        <w:tabs>
          <w:tab w:val="left" w:pos="1662"/>
        </w:tabs>
        <w:spacing w:line="276" w:lineRule="auto"/>
        <w:ind w:firstLine="567"/>
        <w:jc w:val="both"/>
        <w:rPr>
          <w:sz w:val="24"/>
          <w:szCs w:val="24"/>
          <w:lang w:val="ru-RU"/>
        </w:rPr>
      </w:pPr>
      <w:r w:rsidRPr="000C39C0">
        <w:rPr>
          <w:sz w:val="24"/>
          <w:szCs w:val="24"/>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C39C0" w:rsidRPr="000C39C0" w:rsidRDefault="000C39C0" w:rsidP="00D52017">
      <w:pPr>
        <w:pStyle w:val="29"/>
        <w:shd w:val="clear" w:color="auto" w:fill="auto"/>
        <w:tabs>
          <w:tab w:val="left" w:pos="1666"/>
        </w:tabs>
        <w:spacing w:line="276" w:lineRule="auto"/>
        <w:ind w:firstLine="567"/>
        <w:jc w:val="both"/>
        <w:rPr>
          <w:sz w:val="24"/>
          <w:szCs w:val="24"/>
          <w:lang w:val="ru-RU"/>
        </w:rPr>
      </w:pPr>
      <w:r w:rsidRPr="000C39C0">
        <w:rPr>
          <w:sz w:val="24"/>
          <w:szCs w:val="24"/>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C39C0" w:rsidRPr="000C39C0" w:rsidRDefault="000C39C0" w:rsidP="00D52017">
      <w:pPr>
        <w:pStyle w:val="29"/>
        <w:shd w:val="clear" w:color="auto" w:fill="auto"/>
        <w:tabs>
          <w:tab w:val="left" w:pos="1666"/>
        </w:tabs>
        <w:spacing w:line="276" w:lineRule="auto"/>
        <w:ind w:firstLine="567"/>
        <w:jc w:val="both"/>
        <w:rPr>
          <w:sz w:val="24"/>
          <w:szCs w:val="24"/>
          <w:lang w:val="ru-RU"/>
        </w:rPr>
      </w:pPr>
      <w:r w:rsidRPr="000C39C0">
        <w:rPr>
          <w:sz w:val="24"/>
          <w:szCs w:val="24"/>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0C39C0" w:rsidRPr="000C39C0" w:rsidRDefault="000C39C0" w:rsidP="00D52017">
      <w:pPr>
        <w:pStyle w:val="29"/>
        <w:shd w:val="clear" w:color="auto" w:fill="auto"/>
        <w:tabs>
          <w:tab w:val="left" w:pos="1671"/>
        </w:tabs>
        <w:spacing w:line="276" w:lineRule="auto"/>
        <w:ind w:firstLine="567"/>
        <w:jc w:val="both"/>
        <w:rPr>
          <w:sz w:val="24"/>
          <w:szCs w:val="24"/>
          <w:lang w:val="ru-RU"/>
        </w:rPr>
      </w:pPr>
      <w:r w:rsidRPr="000C39C0">
        <w:rPr>
          <w:sz w:val="24"/>
          <w:szCs w:val="24"/>
          <w:lang w:val="ru-RU"/>
        </w:rPr>
        <w:t>Результаты текущей оценки являются основой для индивидуализации учебного процесса.</w:t>
      </w:r>
    </w:p>
    <w:p w:rsidR="000C39C0" w:rsidRPr="000C39C0" w:rsidRDefault="000C39C0" w:rsidP="00D52017">
      <w:pPr>
        <w:pStyle w:val="29"/>
        <w:shd w:val="clear" w:color="auto" w:fill="auto"/>
        <w:tabs>
          <w:tab w:val="left" w:pos="1474"/>
        </w:tabs>
        <w:spacing w:line="276" w:lineRule="auto"/>
        <w:ind w:firstLine="567"/>
        <w:jc w:val="both"/>
        <w:rPr>
          <w:sz w:val="24"/>
          <w:szCs w:val="24"/>
          <w:lang w:val="ru-RU"/>
        </w:rPr>
      </w:pPr>
      <w:r w:rsidRPr="00D52017">
        <w:rPr>
          <w:b/>
          <w:i/>
          <w:sz w:val="24"/>
          <w:szCs w:val="24"/>
          <w:lang w:val="ru-RU"/>
        </w:rPr>
        <w:t>Тематическая оценка</w:t>
      </w:r>
      <w:r w:rsidRPr="000C39C0">
        <w:rPr>
          <w:sz w:val="24"/>
          <w:szCs w:val="24"/>
          <w:lang w:val="ru-RU"/>
        </w:rPr>
        <w:t xml:space="preserve"> представляет собой процедуру оценки уровня достижения тематических планируемых результатов по учебному предмету.</w:t>
      </w:r>
    </w:p>
    <w:p w:rsidR="000C39C0" w:rsidRPr="000C39C0" w:rsidRDefault="000C39C0" w:rsidP="00D52017">
      <w:pPr>
        <w:pStyle w:val="29"/>
        <w:shd w:val="clear" w:color="auto" w:fill="auto"/>
        <w:tabs>
          <w:tab w:val="left" w:pos="1499"/>
        </w:tabs>
        <w:spacing w:line="276" w:lineRule="auto"/>
        <w:ind w:firstLine="567"/>
        <w:jc w:val="both"/>
        <w:rPr>
          <w:sz w:val="24"/>
          <w:szCs w:val="24"/>
          <w:lang w:val="ru-RU"/>
        </w:rPr>
      </w:pPr>
      <w:r w:rsidRPr="00D52017">
        <w:rPr>
          <w:b/>
          <w:sz w:val="24"/>
          <w:szCs w:val="24"/>
          <w:lang w:val="ru-RU"/>
        </w:rPr>
        <w:t>Внутренний мониторинг представляет собой следующие процедуры</w:t>
      </w:r>
      <w:r w:rsidRPr="000C39C0">
        <w:rPr>
          <w:sz w:val="24"/>
          <w:szCs w:val="24"/>
          <w:lang w:val="ru-RU"/>
        </w:rPr>
        <w:t>:</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стартовая диагностика;</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оценка уровня достижения предметных и метапредметных результатов;</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оценка уровня функциональной грамотности;</w:t>
      </w:r>
    </w:p>
    <w:p w:rsidR="000C39C0" w:rsidRPr="000C39C0" w:rsidRDefault="000C39C0" w:rsidP="00D52017">
      <w:pPr>
        <w:pStyle w:val="29"/>
        <w:shd w:val="clear" w:color="auto" w:fill="auto"/>
        <w:spacing w:line="276" w:lineRule="auto"/>
        <w:ind w:firstLine="567"/>
        <w:jc w:val="both"/>
        <w:rPr>
          <w:sz w:val="24"/>
          <w:szCs w:val="24"/>
          <w:lang w:val="ru-RU"/>
        </w:rPr>
      </w:pPr>
      <w:r w:rsidRPr="000C39C0">
        <w:rPr>
          <w:sz w:val="24"/>
          <w:szCs w:val="24"/>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0C39C0" w:rsidRDefault="000C39C0" w:rsidP="00340CAC">
      <w:pPr>
        <w:pStyle w:val="29"/>
        <w:shd w:val="clear" w:color="auto" w:fill="auto"/>
        <w:spacing w:line="276" w:lineRule="auto"/>
        <w:ind w:firstLine="567"/>
        <w:jc w:val="both"/>
        <w:rPr>
          <w:sz w:val="24"/>
          <w:szCs w:val="24"/>
          <w:lang w:val="ru-RU"/>
        </w:rPr>
      </w:pPr>
      <w:r w:rsidRPr="000C39C0">
        <w:rPr>
          <w:sz w:val="24"/>
          <w:szCs w:val="24"/>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40CAC" w:rsidRPr="005A1480" w:rsidRDefault="00340CAC" w:rsidP="00340CAC">
      <w:pPr>
        <w:pStyle w:val="a6"/>
        <w:spacing w:line="276" w:lineRule="auto"/>
        <w:ind w:left="0" w:firstLine="567"/>
      </w:pPr>
      <w:r w:rsidRPr="005A1480">
        <w:t>Система</w:t>
      </w:r>
      <w:r w:rsidRPr="005A1480">
        <w:rPr>
          <w:spacing w:val="1"/>
        </w:rPr>
        <w:t xml:space="preserve"> </w:t>
      </w:r>
      <w:r w:rsidRPr="005A1480">
        <w:t>оценки</w:t>
      </w:r>
      <w:r w:rsidRPr="005A1480">
        <w:rPr>
          <w:spacing w:val="1"/>
        </w:rPr>
        <w:t xml:space="preserve"> </w:t>
      </w:r>
      <w:r w:rsidRPr="005A1480">
        <w:t>предметных</w:t>
      </w:r>
      <w:r w:rsidRPr="005A1480">
        <w:rPr>
          <w:spacing w:val="1"/>
        </w:rPr>
        <w:t xml:space="preserve"> </w:t>
      </w:r>
      <w:r w:rsidRPr="005A1480">
        <w:t>результатов</w:t>
      </w:r>
      <w:r w:rsidRPr="005A1480">
        <w:rPr>
          <w:spacing w:val="1"/>
        </w:rPr>
        <w:t xml:space="preserve"> </w:t>
      </w:r>
      <w:r w:rsidRPr="005A1480">
        <w:t>освоения</w:t>
      </w:r>
      <w:r w:rsidRPr="005A1480">
        <w:rPr>
          <w:spacing w:val="1"/>
        </w:rPr>
        <w:t xml:space="preserve"> </w:t>
      </w:r>
      <w:r w:rsidRPr="005A1480">
        <w:t>учебных</w:t>
      </w:r>
      <w:r w:rsidRPr="005A1480">
        <w:rPr>
          <w:spacing w:val="1"/>
        </w:rPr>
        <w:t xml:space="preserve"> </w:t>
      </w:r>
      <w:r w:rsidRPr="005A1480">
        <w:t>программ</w:t>
      </w:r>
      <w:r w:rsidRPr="005A1480">
        <w:rPr>
          <w:spacing w:val="1"/>
        </w:rPr>
        <w:t xml:space="preserve"> </w:t>
      </w:r>
      <w:r w:rsidRPr="005A1480">
        <w:t>с</w:t>
      </w:r>
      <w:r w:rsidRPr="005A1480">
        <w:rPr>
          <w:spacing w:val="1"/>
        </w:rPr>
        <w:t xml:space="preserve"> </w:t>
      </w:r>
      <w:r w:rsidRPr="005A1480">
        <w:t>учетом</w:t>
      </w:r>
      <w:r w:rsidRPr="005A1480">
        <w:rPr>
          <w:spacing w:val="1"/>
        </w:rPr>
        <w:t xml:space="preserve"> </w:t>
      </w:r>
      <w:r w:rsidRPr="005A1480">
        <w:t>уровневого</w:t>
      </w:r>
      <w:r w:rsidRPr="005A1480">
        <w:rPr>
          <w:spacing w:val="1"/>
        </w:rPr>
        <w:t xml:space="preserve"> </w:t>
      </w:r>
      <w:r w:rsidRPr="005A1480">
        <w:t>подхода,</w:t>
      </w:r>
      <w:r w:rsidRPr="005A1480">
        <w:rPr>
          <w:spacing w:val="1"/>
        </w:rPr>
        <w:t xml:space="preserve"> </w:t>
      </w:r>
      <w:r w:rsidRPr="005A1480">
        <w:t>принятого</w:t>
      </w:r>
      <w:r w:rsidRPr="005A1480">
        <w:rPr>
          <w:spacing w:val="1"/>
        </w:rPr>
        <w:t xml:space="preserve"> </w:t>
      </w:r>
      <w:r w:rsidRPr="005A1480">
        <w:t>в</w:t>
      </w:r>
      <w:r w:rsidRPr="005A1480">
        <w:rPr>
          <w:spacing w:val="1"/>
        </w:rPr>
        <w:t xml:space="preserve"> </w:t>
      </w:r>
      <w:r w:rsidRPr="005A1480">
        <w:t>Стандарте,</w:t>
      </w:r>
      <w:r w:rsidRPr="005A1480">
        <w:rPr>
          <w:spacing w:val="1"/>
        </w:rPr>
        <w:t xml:space="preserve"> </w:t>
      </w:r>
      <w:r w:rsidRPr="005A1480">
        <w:t>предполагает</w:t>
      </w:r>
      <w:r w:rsidRPr="005A1480">
        <w:rPr>
          <w:spacing w:val="1"/>
        </w:rPr>
        <w:t xml:space="preserve"> </w:t>
      </w:r>
      <w:r w:rsidRPr="005A1480">
        <w:rPr>
          <w:i/>
        </w:rPr>
        <w:t>выделение</w:t>
      </w:r>
      <w:r w:rsidRPr="005A1480">
        <w:rPr>
          <w:i/>
          <w:spacing w:val="1"/>
        </w:rPr>
        <w:t xml:space="preserve"> </w:t>
      </w:r>
      <w:r w:rsidRPr="005A1480">
        <w:rPr>
          <w:i/>
        </w:rPr>
        <w:t>базового</w:t>
      </w:r>
      <w:r w:rsidRPr="005A1480">
        <w:rPr>
          <w:i/>
          <w:spacing w:val="1"/>
        </w:rPr>
        <w:t xml:space="preserve"> </w:t>
      </w:r>
      <w:r w:rsidRPr="005A1480">
        <w:rPr>
          <w:i/>
        </w:rPr>
        <w:t>уровня</w:t>
      </w:r>
      <w:r w:rsidRPr="005A1480">
        <w:rPr>
          <w:i/>
          <w:spacing w:val="1"/>
        </w:rPr>
        <w:t xml:space="preserve"> </w:t>
      </w:r>
      <w:r w:rsidRPr="005A1480">
        <w:rPr>
          <w:i/>
        </w:rPr>
        <w:t>достижений</w:t>
      </w:r>
      <w:r w:rsidRPr="005A1480">
        <w:rPr>
          <w:i/>
          <w:spacing w:val="1"/>
        </w:rPr>
        <w:t xml:space="preserve"> </w:t>
      </w:r>
      <w:r w:rsidRPr="005A1480">
        <w:rPr>
          <w:i/>
        </w:rPr>
        <w:t>как</w:t>
      </w:r>
      <w:r w:rsidRPr="005A1480">
        <w:rPr>
          <w:i/>
          <w:spacing w:val="1"/>
        </w:rPr>
        <w:t xml:space="preserve"> </w:t>
      </w:r>
      <w:r w:rsidRPr="005A1480">
        <w:rPr>
          <w:i/>
        </w:rPr>
        <w:t>точки</w:t>
      </w:r>
      <w:r w:rsidRPr="005A1480">
        <w:rPr>
          <w:i/>
          <w:spacing w:val="1"/>
        </w:rPr>
        <w:t xml:space="preserve"> </w:t>
      </w:r>
      <w:r w:rsidRPr="005A1480">
        <w:rPr>
          <w:i/>
        </w:rPr>
        <w:t>отсчета</w:t>
      </w:r>
      <w:r w:rsidRPr="005A1480">
        <w:rPr>
          <w:i/>
          <w:spacing w:val="1"/>
        </w:rPr>
        <w:t xml:space="preserve"> </w:t>
      </w:r>
      <w:r w:rsidRPr="005A1480">
        <w:t>при</w:t>
      </w:r>
      <w:r w:rsidRPr="005A1480">
        <w:rPr>
          <w:spacing w:val="1"/>
        </w:rPr>
        <w:t xml:space="preserve"> </w:t>
      </w:r>
      <w:r w:rsidRPr="005A1480">
        <w:t>построении</w:t>
      </w:r>
      <w:r w:rsidRPr="005A1480">
        <w:rPr>
          <w:spacing w:val="1"/>
        </w:rPr>
        <w:t xml:space="preserve"> </w:t>
      </w:r>
      <w:r w:rsidRPr="005A1480">
        <w:t>всей</w:t>
      </w:r>
      <w:r w:rsidRPr="005A1480">
        <w:rPr>
          <w:spacing w:val="1"/>
        </w:rPr>
        <w:t xml:space="preserve"> </w:t>
      </w:r>
      <w:r w:rsidRPr="005A1480">
        <w:t>системы</w:t>
      </w:r>
      <w:r w:rsidRPr="005A1480">
        <w:rPr>
          <w:spacing w:val="1"/>
        </w:rPr>
        <w:t xml:space="preserve"> </w:t>
      </w:r>
      <w:r w:rsidRPr="005A1480">
        <w:t>оценки</w:t>
      </w:r>
      <w:r w:rsidRPr="005A1480">
        <w:rPr>
          <w:spacing w:val="1"/>
        </w:rPr>
        <w:t xml:space="preserve"> </w:t>
      </w:r>
      <w:r w:rsidRPr="005A1480">
        <w:t>и</w:t>
      </w:r>
      <w:r w:rsidRPr="005A1480">
        <w:rPr>
          <w:spacing w:val="1"/>
        </w:rPr>
        <w:t xml:space="preserve"> </w:t>
      </w:r>
      <w:r w:rsidRPr="005A1480">
        <w:t>организации</w:t>
      </w:r>
      <w:r w:rsidRPr="005A1480">
        <w:rPr>
          <w:spacing w:val="1"/>
        </w:rPr>
        <w:t xml:space="preserve"> </w:t>
      </w:r>
      <w:r w:rsidRPr="005A1480">
        <w:lastRenderedPageBreak/>
        <w:t>индивидуальной</w:t>
      </w:r>
      <w:r w:rsidRPr="005A1480">
        <w:rPr>
          <w:spacing w:val="1"/>
        </w:rPr>
        <w:t xml:space="preserve"> </w:t>
      </w:r>
      <w:r w:rsidRPr="005A1480">
        <w:t>работы</w:t>
      </w:r>
      <w:r w:rsidRPr="005A1480">
        <w:rPr>
          <w:spacing w:val="1"/>
        </w:rPr>
        <w:t xml:space="preserve"> </w:t>
      </w:r>
      <w:r w:rsidRPr="005A1480">
        <w:t>с</w:t>
      </w:r>
      <w:r w:rsidRPr="005A1480">
        <w:rPr>
          <w:spacing w:val="1"/>
        </w:rPr>
        <w:t xml:space="preserve"> </w:t>
      </w:r>
      <w:r w:rsidRPr="005A1480">
        <w:t>обучающимися.</w:t>
      </w:r>
      <w:r w:rsidRPr="005A1480">
        <w:rPr>
          <w:spacing w:val="1"/>
        </w:rPr>
        <w:t xml:space="preserve"> </w:t>
      </w:r>
      <w:r w:rsidRPr="005A1480">
        <w:t>Реальные</w:t>
      </w:r>
      <w:r w:rsidRPr="005A1480">
        <w:rPr>
          <w:spacing w:val="1"/>
        </w:rPr>
        <w:t xml:space="preserve"> </w:t>
      </w:r>
      <w:r w:rsidRPr="005A1480">
        <w:t>достижения</w:t>
      </w:r>
      <w:r w:rsidRPr="005A1480">
        <w:rPr>
          <w:spacing w:val="1"/>
        </w:rPr>
        <w:t xml:space="preserve"> </w:t>
      </w:r>
      <w:r w:rsidRPr="005A1480">
        <w:t>обучающихся</w:t>
      </w:r>
      <w:r w:rsidRPr="005A1480">
        <w:rPr>
          <w:spacing w:val="1"/>
        </w:rPr>
        <w:t xml:space="preserve"> </w:t>
      </w:r>
      <w:r w:rsidRPr="005A1480">
        <w:t>могут</w:t>
      </w:r>
      <w:r w:rsidRPr="005A1480">
        <w:rPr>
          <w:spacing w:val="1"/>
        </w:rPr>
        <w:t xml:space="preserve"> </w:t>
      </w:r>
      <w:r w:rsidRPr="005A1480">
        <w:t>соответствовать</w:t>
      </w:r>
      <w:r w:rsidRPr="005A1480">
        <w:rPr>
          <w:spacing w:val="32"/>
        </w:rPr>
        <w:t xml:space="preserve"> </w:t>
      </w:r>
      <w:r w:rsidRPr="005A1480">
        <w:t>базовому</w:t>
      </w:r>
      <w:r w:rsidRPr="005A1480">
        <w:rPr>
          <w:spacing w:val="32"/>
        </w:rPr>
        <w:t xml:space="preserve"> </w:t>
      </w:r>
      <w:r w:rsidRPr="005A1480">
        <w:t>уровню,</w:t>
      </w:r>
      <w:r w:rsidRPr="005A1480">
        <w:rPr>
          <w:spacing w:val="31"/>
        </w:rPr>
        <w:t xml:space="preserve"> </w:t>
      </w:r>
      <w:r w:rsidRPr="005A1480">
        <w:t>а</w:t>
      </w:r>
      <w:r w:rsidRPr="005A1480">
        <w:rPr>
          <w:spacing w:val="31"/>
        </w:rPr>
        <w:t xml:space="preserve"> </w:t>
      </w:r>
      <w:r w:rsidRPr="005A1480">
        <w:t>могут</w:t>
      </w:r>
      <w:r w:rsidRPr="005A1480">
        <w:rPr>
          <w:spacing w:val="33"/>
        </w:rPr>
        <w:t xml:space="preserve"> </w:t>
      </w:r>
      <w:r w:rsidRPr="005A1480">
        <w:t>отличаться</w:t>
      </w:r>
      <w:r w:rsidRPr="005A1480">
        <w:rPr>
          <w:spacing w:val="31"/>
        </w:rPr>
        <w:t xml:space="preserve"> </w:t>
      </w:r>
      <w:r w:rsidRPr="005A1480">
        <w:t>от</w:t>
      </w:r>
      <w:r w:rsidRPr="005A1480">
        <w:rPr>
          <w:spacing w:val="33"/>
        </w:rPr>
        <w:t xml:space="preserve"> </w:t>
      </w:r>
      <w:r w:rsidRPr="005A1480">
        <w:t>него</w:t>
      </w:r>
      <w:r w:rsidRPr="005A1480">
        <w:rPr>
          <w:spacing w:val="30"/>
        </w:rPr>
        <w:t xml:space="preserve"> </w:t>
      </w:r>
      <w:r w:rsidRPr="005A1480">
        <w:t>как</w:t>
      </w:r>
      <w:r w:rsidRPr="005A1480">
        <w:rPr>
          <w:spacing w:val="32"/>
        </w:rPr>
        <w:t xml:space="preserve"> </w:t>
      </w:r>
      <w:r w:rsidRPr="005A1480">
        <w:t>в</w:t>
      </w:r>
      <w:r w:rsidRPr="005A1480">
        <w:rPr>
          <w:spacing w:val="29"/>
        </w:rPr>
        <w:t xml:space="preserve"> </w:t>
      </w:r>
      <w:r w:rsidRPr="005A1480">
        <w:t>сторону</w:t>
      </w:r>
      <w:r w:rsidRPr="005A1480">
        <w:rPr>
          <w:spacing w:val="25"/>
        </w:rPr>
        <w:t xml:space="preserve"> </w:t>
      </w:r>
      <w:r w:rsidRPr="005A1480">
        <w:t>превышения,</w:t>
      </w:r>
      <w:r w:rsidRPr="005A1480">
        <w:rPr>
          <w:spacing w:val="-58"/>
        </w:rPr>
        <w:t xml:space="preserve"> </w:t>
      </w:r>
      <w:r w:rsidRPr="005A1480">
        <w:t>так</w:t>
      </w:r>
      <w:r w:rsidRPr="005A1480">
        <w:rPr>
          <w:spacing w:val="1"/>
        </w:rPr>
        <w:t xml:space="preserve"> </w:t>
      </w:r>
      <w:r w:rsidRPr="005A1480">
        <w:t>и в</w:t>
      </w:r>
      <w:r w:rsidRPr="005A1480">
        <w:rPr>
          <w:spacing w:val="1"/>
        </w:rPr>
        <w:t xml:space="preserve"> </w:t>
      </w:r>
      <w:r w:rsidRPr="005A1480">
        <w:t>сторону недостижения. Для</w:t>
      </w:r>
      <w:r w:rsidRPr="005A1480">
        <w:rPr>
          <w:spacing w:val="1"/>
        </w:rPr>
        <w:t xml:space="preserve"> </w:t>
      </w:r>
      <w:r w:rsidRPr="005A1480">
        <w:t>описания</w:t>
      </w:r>
      <w:r w:rsidRPr="005A1480">
        <w:rPr>
          <w:spacing w:val="1"/>
        </w:rPr>
        <w:t xml:space="preserve"> </w:t>
      </w:r>
      <w:r w:rsidRPr="005A1480">
        <w:t>достижений</w:t>
      </w:r>
      <w:r w:rsidRPr="005A1480">
        <w:rPr>
          <w:spacing w:val="1"/>
        </w:rPr>
        <w:t xml:space="preserve"> </w:t>
      </w:r>
      <w:r w:rsidR="0072211A">
        <w:t>обучающихся в МОУ «СОШ № 13</w:t>
      </w:r>
      <w:r>
        <w:t>» г. Воркуты</w:t>
      </w:r>
      <w:r w:rsidRPr="005A1480">
        <w:rPr>
          <w:spacing w:val="1"/>
        </w:rPr>
        <w:t xml:space="preserve"> </w:t>
      </w:r>
      <w:r w:rsidRPr="005A1480">
        <w:t>установлены</w:t>
      </w:r>
      <w:r w:rsidRPr="005A1480">
        <w:rPr>
          <w:spacing w:val="-2"/>
        </w:rPr>
        <w:t xml:space="preserve"> </w:t>
      </w:r>
      <w:r w:rsidRPr="005A1480">
        <w:t>следующие</w:t>
      </w:r>
      <w:r w:rsidRPr="005A1480">
        <w:rPr>
          <w:spacing w:val="-2"/>
        </w:rPr>
        <w:t xml:space="preserve"> </w:t>
      </w:r>
      <w:r w:rsidRPr="005A1480">
        <w:rPr>
          <w:b/>
        </w:rPr>
        <w:t>пять уровней</w:t>
      </w:r>
      <w:r w:rsidRPr="005A1480">
        <w:t>:</w:t>
      </w:r>
    </w:p>
    <w:p w:rsidR="00340CAC" w:rsidRPr="005A1480" w:rsidRDefault="00340CAC" w:rsidP="00340CAC">
      <w:pPr>
        <w:pStyle w:val="a6"/>
        <w:spacing w:line="276" w:lineRule="auto"/>
        <w:ind w:left="0" w:firstLine="567"/>
      </w:pPr>
      <w:r w:rsidRPr="005A1480">
        <w:rPr>
          <w:i/>
        </w:rPr>
        <w:t xml:space="preserve">Базовый уровень </w:t>
      </w:r>
      <w:r w:rsidRPr="005A1480">
        <w:t>достижений – уровень, который демонстрирует освоение учебных действий</w:t>
      </w:r>
      <w:r w:rsidRPr="005A1480">
        <w:rPr>
          <w:spacing w:val="-57"/>
        </w:rPr>
        <w:t xml:space="preserve"> </w:t>
      </w:r>
      <w:r w:rsidRPr="005A1480">
        <w:t>с</w:t>
      </w:r>
      <w:r w:rsidRPr="005A1480">
        <w:rPr>
          <w:spacing w:val="1"/>
        </w:rPr>
        <w:t xml:space="preserve"> </w:t>
      </w:r>
      <w:r w:rsidRPr="005A1480">
        <w:t>опорной</w:t>
      </w:r>
      <w:r w:rsidRPr="005A1480">
        <w:rPr>
          <w:spacing w:val="1"/>
        </w:rPr>
        <w:t xml:space="preserve"> </w:t>
      </w:r>
      <w:r w:rsidRPr="005A1480">
        <w:t>системой</w:t>
      </w:r>
      <w:r w:rsidRPr="005A1480">
        <w:rPr>
          <w:spacing w:val="1"/>
        </w:rPr>
        <w:t xml:space="preserve"> </w:t>
      </w:r>
      <w:r w:rsidRPr="005A1480">
        <w:t>знаний</w:t>
      </w:r>
      <w:r w:rsidRPr="005A1480">
        <w:rPr>
          <w:spacing w:val="1"/>
        </w:rPr>
        <w:t xml:space="preserve"> </w:t>
      </w:r>
      <w:r w:rsidRPr="005A1480">
        <w:t>в</w:t>
      </w:r>
      <w:r w:rsidRPr="005A1480">
        <w:rPr>
          <w:spacing w:val="1"/>
        </w:rPr>
        <w:t xml:space="preserve"> </w:t>
      </w:r>
      <w:r w:rsidRPr="005A1480">
        <w:t>рамках</w:t>
      </w:r>
      <w:r w:rsidRPr="005A1480">
        <w:rPr>
          <w:spacing w:val="1"/>
        </w:rPr>
        <w:t xml:space="preserve"> </w:t>
      </w:r>
      <w:r w:rsidRPr="005A1480">
        <w:t>диапазона</w:t>
      </w:r>
      <w:r w:rsidRPr="005A1480">
        <w:rPr>
          <w:spacing w:val="1"/>
        </w:rPr>
        <w:t xml:space="preserve"> </w:t>
      </w:r>
      <w:r w:rsidRPr="005A1480">
        <w:t>(круга)</w:t>
      </w:r>
      <w:r w:rsidRPr="005A1480">
        <w:rPr>
          <w:spacing w:val="1"/>
        </w:rPr>
        <w:t xml:space="preserve"> </w:t>
      </w:r>
      <w:r w:rsidRPr="005A1480">
        <w:t>выделенных</w:t>
      </w:r>
      <w:r w:rsidRPr="005A1480">
        <w:rPr>
          <w:spacing w:val="1"/>
        </w:rPr>
        <w:t xml:space="preserve"> </w:t>
      </w:r>
      <w:r w:rsidRPr="005A1480">
        <w:t>задач.</w:t>
      </w:r>
      <w:r w:rsidRPr="005A1480">
        <w:rPr>
          <w:spacing w:val="1"/>
        </w:rPr>
        <w:t xml:space="preserve"> </w:t>
      </w:r>
      <w:r w:rsidRPr="005A1480">
        <w:t>Овладение</w:t>
      </w:r>
      <w:r w:rsidRPr="005A1480">
        <w:rPr>
          <w:spacing w:val="1"/>
        </w:rPr>
        <w:t xml:space="preserve"> </w:t>
      </w:r>
      <w:r w:rsidRPr="005A1480">
        <w:t>базовым уровнем является достаточным для продолжения обучения на следующей ступени</w:t>
      </w:r>
      <w:r w:rsidRPr="005A1480">
        <w:rPr>
          <w:spacing w:val="1"/>
        </w:rPr>
        <w:t xml:space="preserve"> </w:t>
      </w:r>
      <w:r w:rsidRPr="005A1480">
        <w:t>образования,</w:t>
      </w:r>
      <w:r w:rsidRPr="005A1480">
        <w:rPr>
          <w:spacing w:val="1"/>
        </w:rPr>
        <w:t xml:space="preserve"> </w:t>
      </w:r>
      <w:r w:rsidRPr="005A1480">
        <w:rPr>
          <w:i/>
        </w:rPr>
        <w:t>но</w:t>
      </w:r>
      <w:r w:rsidRPr="005A1480">
        <w:rPr>
          <w:i/>
          <w:spacing w:val="1"/>
        </w:rPr>
        <w:t xml:space="preserve"> </w:t>
      </w:r>
      <w:r w:rsidRPr="005A1480">
        <w:rPr>
          <w:i/>
        </w:rPr>
        <w:t>не</w:t>
      </w:r>
      <w:r w:rsidRPr="005A1480">
        <w:rPr>
          <w:i/>
          <w:spacing w:val="1"/>
        </w:rPr>
        <w:t xml:space="preserve"> </w:t>
      </w:r>
      <w:r w:rsidRPr="005A1480">
        <w:rPr>
          <w:i/>
        </w:rPr>
        <w:t>по</w:t>
      </w:r>
      <w:r w:rsidRPr="005A1480">
        <w:rPr>
          <w:i/>
          <w:spacing w:val="1"/>
        </w:rPr>
        <w:t xml:space="preserve"> </w:t>
      </w:r>
      <w:r w:rsidRPr="005A1480">
        <w:rPr>
          <w:i/>
        </w:rPr>
        <w:t>профильному</w:t>
      </w:r>
      <w:r w:rsidRPr="005A1480">
        <w:rPr>
          <w:i/>
          <w:spacing w:val="1"/>
        </w:rPr>
        <w:t xml:space="preserve"> </w:t>
      </w:r>
      <w:r w:rsidRPr="005A1480">
        <w:rPr>
          <w:i/>
        </w:rPr>
        <w:t>направлению</w:t>
      </w:r>
      <w:r w:rsidRPr="005A1480">
        <w:t>.</w:t>
      </w:r>
      <w:r w:rsidRPr="005A1480">
        <w:rPr>
          <w:spacing w:val="1"/>
        </w:rPr>
        <w:t xml:space="preserve"> </w:t>
      </w:r>
      <w:r w:rsidRPr="005A1480">
        <w:t>Достижению</w:t>
      </w:r>
      <w:r w:rsidRPr="005A1480">
        <w:rPr>
          <w:spacing w:val="1"/>
        </w:rPr>
        <w:t xml:space="preserve"> </w:t>
      </w:r>
      <w:r w:rsidRPr="005A1480">
        <w:t>базового</w:t>
      </w:r>
      <w:r w:rsidRPr="005A1480">
        <w:rPr>
          <w:spacing w:val="1"/>
        </w:rPr>
        <w:t xml:space="preserve"> </w:t>
      </w:r>
      <w:r w:rsidRPr="005A1480">
        <w:t>уровня</w:t>
      </w:r>
      <w:r w:rsidRPr="005A1480">
        <w:rPr>
          <w:spacing w:val="1"/>
        </w:rPr>
        <w:t xml:space="preserve"> </w:t>
      </w:r>
      <w:r w:rsidRPr="005A1480">
        <w:t>соответствует</w:t>
      </w:r>
      <w:r w:rsidRPr="005A1480">
        <w:rPr>
          <w:spacing w:val="-2"/>
        </w:rPr>
        <w:t xml:space="preserve"> </w:t>
      </w:r>
      <w:r w:rsidRPr="005A1480">
        <w:t>отметка «удовлетворительно»</w:t>
      </w:r>
      <w:r w:rsidRPr="005A1480">
        <w:rPr>
          <w:spacing w:val="-9"/>
        </w:rPr>
        <w:t xml:space="preserve"> </w:t>
      </w:r>
      <w:r w:rsidRPr="005A1480">
        <w:t>(или отметка «3», отметка</w:t>
      </w:r>
      <w:r w:rsidRPr="005A1480">
        <w:rPr>
          <w:spacing w:val="2"/>
        </w:rPr>
        <w:t xml:space="preserve"> </w:t>
      </w:r>
      <w:r w:rsidRPr="005A1480">
        <w:t>«зачтено»).</w:t>
      </w:r>
    </w:p>
    <w:p w:rsidR="00340CAC" w:rsidRPr="005A1480" w:rsidRDefault="00340CAC" w:rsidP="00340CAC">
      <w:pPr>
        <w:pStyle w:val="a6"/>
        <w:spacing w:line="276" w:lineRule="auto"/>
        <w:ind w:left="0" w:firstLine="567"/>
      </w:pPr>
      <w:r w:rsidRPr="005A1480">
        <w:t>Превышение базового уровня свидетельствует об усвоении опорной системы знаний</w:t>
      </w:r>
      <w:r w:rsidRPr="005A1480">
        <w:rPr>
          <w:spacing w:val="1"/>
        </w:rPr>
        <w:t xml:space="preserve"> </w:t>
      </w:r>
      <w:r w:rsidRPr="005A1480">
        <w:t>на уровне осознанного произвольного овладения учебными действиями, а также о кругозоре,</w:t>
      </w:r>
      <w:r w:rsidRPr="005A1480">
        <w:rPr>
          <w:spacing w:val="-57"/>
        </w:rPr>
        <w:t xml:space="preserve"> </w:t>
      </w:r>
      <w:r w:rsidRPr="005A1480">
        <w:t>широте</w:t>
      </w:r>
      <w:r w:rsidRPr="005A1480">
        <w:rPr>
          <w:spacing w:val="-2"/>
        </w:rPr>
        <w:t xml:space="preserve"> </w:t>
      </w:r>
      <w:r w:rsidRPr="005A1480">
        <w:t>(или</w:t>
      </w:r>
      <w:r w:rsidRPr="005A1480">
        <w:rPr>
          <w:spacing w:val="-3"/>
        </w:rPr>
        <w:t xml:space="preserve"> </w:t>
      </w:r>
      <w:r w:rsidRPr="005A1480">
        <w:t>избирательности)</w:t>
      </w:r>
      <w:r w:rsidRPr="005A1480">
        <w:rPr>
          <w:spacing w:val="-2"/>
        </w:rPr>
        <w:t xml:space="preserve"> </w:t>
      </w:r>
      <w:r w:rsidRPr="005A1480">
        <w:t>интересов.</w:t>
      </w:r>
      <w:r w:rsidRPr="005A1480">
        <w:rPr>
          <w:spacing w:val="-1"/>
        </w:rPr>
        <w:t xml:space="preserve"> </w:t>
      </w:r>
      <w:r w:rsidRPr="005A1480">
        <w:t>Выделены</w:t>
      </w:r>
      <w:r w:rsidRPr="005A1480">
        <w:rPr>
          <w:spacing w:val="-2"/>
        </w:rPr>
        <w:t xml:space="preserve"> </w:t>
      </w:r>
      <w:r w:rsidRPr="005A1480">
        <w:t>два</w:t>
      </w:r>
      <w:r w:rsidRPr="005A1480">
        <w:rPr>
          <w:spacing w:val="2"/>
        </w:rPr>
        <w:t xml:space="preserve"> </w:t>
      </w:r>
      <w:r w:rsidRPr="005A1480">
        <w:t>уровня,</w:t>
      </w:r>
      <w:r w:rsidRPr="005A1480">
        <w:rPr>
          <w:spacing w:val="-1"/>
        </w:rPr>
        <w:t xml:space="preserve"> </w:t>
      </w:r>
      <w:r w:rsidRPr="005A1480">
        <w:rPr>
          <w:u w:val="single"/>
        </w:rPr>
        <w:t>превышающие</w:t>
      </w:r>
      <w:r w:rsidRPr="005A1480">
        <w:rPr>
          <w:spacing w:val="-2"/>
          <w:u w:val="single"/>
        </w:rPr>
        <w:t xml:space="preserve"> </w:t>
      </w:r>
      <w:r w:rsidRPr="005A1480">
        <w:rPr>
          <w:u w:val="single"/>
        </w:rPr>
        <w:t>базовый</w:t>
      </w:r>
      <w:r w:rsidRPr="005A1480">
        <w:t>:</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t>повышенный</w:t>
      </w:r>
      <w:r w:rsidRPr="005A1480">
        <w:rPr>
          <w:i/>
          <w:spacing w:val="30"/>
          <w:sz w:val="24"/>
          <w:szCs w:val="24"/>
        </w:rPr>
        <w:t xml:space="preserve"> </w:t>
      </w:r>
      <w:r w:rsidRPr="005A1480">
        <w:rPr>
          <w:i/>
          <w:sz w:val="24"/>
          <w:szCs w:val="24"/>
        </w:rPr>
        <w:t>уровень</w:t>
      </w:r>
      <w:r w:rsidRPr="005A1480">
        <w:rPr>
          <w:i/>
          <w:spacing w:val="31"/>
          <w:sz w:val="24"/>
          <w:szCs w:val="24"/>
        </w:rPr>
        <w:t xml:space="preserve"> </w:t>
      </w:r>
      <w:r w:rsidRPr="005A1480">
        <w:rPr>
          <w:sz w:val="24"/>
          <w:szCs w:val="24"/>
        </w:rPr>
        <w:t>достижения</w:t>
      </w:r>
      <w:r w:rsidRPr="005A1480">
        <w:rPr>
          <w:spacing w:val="30"/>
          <w:sz w:val="24"/>
          <w:szCs w:val="24"/>
        </w:rPr>
        <w:t xml:space="preserve"> </w:t>
      </w:r>
      <w:r w:rsidRPr="005A1480">
        <w:rPr>
          <w:sz w:val="24"/>
          <w:szCs w:val="24"/>
        </w:rPr>
        <w:t>планируемых</w:t>
      </w:r>
      <w:r w:rsidRPr="005A1480">
        <w:rPr>
          <w:spacing w:val="33"/>
          <w:sz w:val="24"/>
          <w:szCs w:val="24"/>
        </w:rPr>
        <w:t xml:space="preserve"> </w:t>
      </w:r>
      <w:r w:rsidRPr="005A1480">
        <w:rPr>
          <w:sz w:val="24"/>
          <w:szCs w:val="24"/>
        </w:rPr>
        <w:t>результатов,</w:t>
      </w:r>
      <w:r w:rsidRPr="005A1480">
        <w:rPr>
          <w:spacing w:val="30"/>
          <w:sz w:val="24"/>
          <w:szCs w:val="24"/>
        </w:rPr>
        <w:t xml:space="preserve"> </w:t>
      </w:r>
      <w:r w:rsidRPr="005A1480">
        <w:rPr>
          <w:sz w:val="24"/>
          <w:szCs w:val="24"/>
        </w:rPr>
        <w:t>оценка</w:t>
      </w:r>
      <w:r w:rsidRPr="005A1480">
        <w:rPr>
          <w:spacing w:val="35"/>
          <w:sz w:val="24"/>
          <w:szCs w:val="24"/>
        </w:rPr>
        <w:t xml:space="preserve"> </w:t>
      </w:r>
      <w:r w:rsidRPr="005A1480">
        <w:rPr>
          <w:sz w:val="24"/>
          <w:szCs w:val="24"/>
        </w:rPr>
        <w:t>«хорошо»</w:t>
      </w:r>
      <w:r w:rsidRPr="005A1480">
        <w:rPr>
          <w:spacing w:val="25"/>
          <w:sz w:val="24"/>
          <w:szCs w:val="24"/>
        </w:rPr>
        <w:t xml:space="preserve"> </w:t>
      </w:r>
      <w:r w:rsidRPr="005A1480">
        <w:rPr>
          <w:sz w:val="24"/>
          <w:szCs w:val="24"/>
        </w:rPr>
        <w:t>(отметка</w:t>
      </w:r>
    </w:p>
    <w:p w:rsidR="00340CAC" w:rsidRPr="005A1480" w:rsidRDefault="00340CAC" w:rsidP="00340CAC">
      <w:pPr>
        <w:pStyle w:val="a6"/>
        <w:spacing w:line="276" w:lineRule="auto"/>
        <w:ind w:left="0" w:firstLine="567"/>
      </w:pPr>
      <w:r w:rsidRPr="005A1480">
        <w:t>«4»);</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t xml:space="preserve">высокий уровень </w:t>
      </w:r>
      <w:r w:rsidRPr="005A1480">
        <w:rPr>
          <w:sz w:val="24"/>
          <w:szCs w:val="24"/>
        </w:rPr>
        <w:t>достижения планируемых результатов, оценка «отлично» (отметка «5»).</w:t>
      </w:r>
      <w:r w:rsidRPr="005A1480">
        <w:rPr>
          <w:spacing w:val="1"/>
          <w:sz w:val="24"/>
          <w:szCs w:val="24"/>
        </w:rPr>
        <w:t xml:space="preserve"> </w:t>
      </w:r>
      <w:r w:rsidRPr="005A1480">
        <w:rPr>
          <w:sz w:val="24"/>
          <w:szCs w:val="24"/>
        </w:rPr>
        <w:t>Повышенный</w:t>
      </w:r>
      <w:r w:rsidRPr="005A1480">
        <w:rPr>
          <w:spacing w:val="8"/>
          <w:sz w:val="24"/>
          <w:szCs w:val="24"/>
        </w:rPr>
        <w:t xml:space="preserve"> </w:t>
      </w:r>
      <w:r w:rsidRPr="005A1480">
        <w:rPr>
          <w:sz w:val="24"/>
          <w:szCs w:val="24"/>
        </w:rPr>
        <w:t>и</w:t>
      </w:r>
      <w:r w:rsidRPr="005A1480">
        <w:rPr>
          <w:spacing w:val="8"/>
          <w:sz w:val="24"/>
          <w:szCs w:val="24"/>
        </w:rPr>
        <w:t xml:space="preserve"> </w:t>
      </w:r>
      <w:r w:rsidRPr="005A1480">
        <w:rPr>
          <w:sz w:val="24"/>
          <w:szCs w:val="24"/>
        </w:rPr>
        <w:t>высокий</w:t>
      </w:r>
      <w:r w:rsidRPr="005A1480">
        <w:rPr>
          <w:spacing w:val="11"/>
          <w:sz w:val="24"/>
          <w:szCs w:val="24"/>
        </w:rPr>
        <w:t xml:space="preserve"> </w:t>
      </w:r>
      <w:r w:rsidRPr="005A1480">
        <w:rPr>
          <w:sz w:val="24"/>
          <w:szCs w:val="24"/>
        </w:rPr>
        <w:t>уровни</w:t>
      </w:r>
      <w:r w:rsidRPr="005A1480">
        <w:rPr>
          <w:spacing w:val="8"/>
          <w:sz w:val="24"/>
          <w:szCs w:val="24"/>
        </w:rPr>
        <w:t xml:space="preserve"> </w:t>
      </w:r>
      <w:r w:rsidRPr="005A1480">
        <w:rPr>
          <w:sz w:val="24"/>
          <w:szCs w:val="24"/>
        </w:rPr>
        <w:t>достижения</w:t>
      </w:r>
      <w:r w:rsidRPr="005A1480">
        <w:rPr>
          <w:spacing w:val="7"/>
          <w:sz w:val="24"/>
          <w:szCs w:val="24"/>
        </w:rPr>
        <w:t xml:space="preserve"> </w:t>
      </w:r>
      <w:r w:rsidRPr="005A1480">
        <w:rPr>
          <w:sz w:val="24"/>
          <w:szCs w:val="24"/>
        </w:rPr>
        <w:t>отличаются</w:t>
      </w:r>
      <w:r w:rsidRPr="005A1480">
        <w:rPr>
          <w:spacing w:val="8"/>
          <w:sz w:val="24"/>
          <w:szCs w:val="24"/>
        </w:rPr>
        <w:t xml:space="preserve"> </w:t>
      </w:r>
      <w:r w:rsidRPr="005A1480">
        <w:rPr>
          <w:sz w:val="24"/>
          <w:szCs w:val="24"/>
        </w:rPr>
        <w:t>по</w:t>
      </w:r>
      <w:r w:rsidRPr="005A1480">
        <w:rPr>
          <w:spacing w:val="7"/>
          <w:sz w:val="24"/>
          <w:szCs w:val="24"/>
        </w:rPr>
        <w:t xml:space="preserve"> </w:t>
      </w:r>
      <w:r w:rsidRPr="005A1480">
        <w:rPr>
          <w:sz w:val="24"/>
          <w:szCs w:val="24"/>
        </w:rPr>
        <w:t>полноте</w:t>
      </w:r>
      <w:r w:rsidRPr="005A1480">
        <w:rPr>
          <w:spacing w:val="6"/>
          <w:sz w:val="24"/>
          <w:szCs w:val="24"/>
        </w:rPr>
        <w:t xml:space="preserve"> </w:t>
      </w:r>
      <w:r w:rsidRPr="005A1480">
        <w:rPr>
          <w:sz w:val="24"/>
          <w:szCs w:val="24"/>
        </w:rPr>
        <w:t>освоения</w:t>
      </w:r>
      <w:r w:rsidRPr="005A1480">
        <w:rPr>
          <w:spacing w:val="7"/>
          <w:sz w:val="24"/>
          <w:szCs w:val="24"/>
        </w:rPr>
        <w:t xml:space="preserve"> </w:t>
      </w:r>
      <w:r w:rsidRPr="005A1480">
        <w:rPr>
          <w:sz w:val="24"/>
          <w:szCs w:val="24"/>
        </w:rPr>
        <w:t>планируемых</w:t>
      </w:r>
      <w:r w:rsidRPr="005A1480">
        <w:rPr>
          <w:spacing w:val="-57"/>
          <w:sz w:val="24"/>
          <w:szCs w:val="24"/>
        </w:rPr>
        <w:t xml:space="preserve"> </w:t>
      </w:r>
      <w:r w:rsidRPr="005A1480">
        <w:rPr>
          <w:sz w:val="24"/>
          <w:szCs w:val="24"/>
        </w:rPr>
        <w:t>результатов,</w:t>
      </w:r>
      <w:r w:rsidRPr="005A1480">
        <w:rPr>
          <w:spacing w:val="1"/>
          <w:sz w:val="24"/>
          <w:szCs w:val="24"/>
        </w:rPr>
        <w:t xml:space="preserve"> </w:t>
      </w:r>
      <w:r w:rsidRPr="005A1480">
        <w:rPr>
          <w:sz w:val="24"/>
          <w:szCs w:val="24"/>
        </w:rPr>
        <w:t>уровню</w:t>
      </w:r>
      <w:r w:rsidRPr="005A1480">
        <w:rPr>
          <w:spacing w:val="1"/>
          <w:sz w:val="24"/>
          <w:szCs w:val="24"/>
        </w:rPr>
        <w:t xml:space="preserve"> </w:t>
      </w:r>
      <w:r w:rsidRPr="005A1480">
        <w:rPr>
          <w:sz w:val="24"/>
          <w:szCs w:val="24"/>
        </w:rPr>
        <w:t>овладения</w:t>
      </w:r>
      <w:r w:rsidRPr="005A1480">
        <w:rPr>
          <w:spacing w:val="1"/>
          <w:sz w:val="24"/>
          <w:szCs w:val="24"/>
        </w:rPr>
        <w:t xml:space="preserve"> </w:t>
      </w:r>
      <w:r w:rsidRPr="005A1480">
        <w:rPr>
          <w:sz w:val="24"/>
          <w:szCs w:val="24"/>
        </w:rPr>
        <w:t>учебными</w:t>
      </w:r>
      <w:r w:rsidRPr="005A1480">
        <w:rPr>
          <w:spacing w:val="1"/>
          <w:sz w:val="24"/>
          <w:szCs w:val="24"/>
        </w:rPr>
        <w:t xml:space="preserve"> </w:t>
      </w:r>
      <w:r w:rsidRPr="005A1480">
        <w:rPr>
          <w:sz w:val="24"/>
          <w:szCs w:val="24"/>
        </w:rPr>
        <w:t>действиями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сформированностью интересов к</w:t>
      </w:r>
      <w:r w:rsidRPr="005A1480">
        <w:rPr>
          <w:spacing w:val="-57"/>
          <w:sz w:val="24"/>
          <w:szCs w:val="24"/>
        </w:rPr>
        <w:t xml:space="preserve"> </w:t>
      </w:r>
      <w:r w:rsidRPr="005A1480">
        <w:rPr>
          <w:sz w:val="24"/>
          <w:szCs w:val="24"/>
        </w:rPr>
        <w:t>данной</w:t>
      </w:r>
      <w:r w:rsidRPr="005A1480">
        <w:rPr>
          <w:spacing w:val="-3"/>
          <w:sz w:val="24"/>
          <w:szCs w:val="24"/>
        </w:rPr>
        <w:t xml:space="preserve"> </w:t>
      </w:r>
      <w:r w:rsidRPr="005A1480">
        <w:rPr>
          <w:sz w:val="24"/>
          <w:szCs w:val="24"/>
        </w:rPr>
        <w:t>предметной</w:t>
      </w:r>
      <w:r w:rsidRPr="005A1480">
        <w:rPr>
          <w:spacing w:val="1"/>
          <w:sz w:val="24"/>
          <w:szCs w:val="24"/>
        </w:rPr>
        <w:t xml:space="preserve"> </w:t>
      </w:r>
      <w:r w:rsidRPr="005A1480">
        <w:rPr>
          <w:sz w:val="24"/>
          <w:szCs w:val="24"/>
        </w:rPr>
        <w:t>области.</w:t>
      </w:r>
    </w:p>
    <w:p w:rsidR="00340CAC" w:rsidRPr="005A1480" w:rsidRDefault="00340CAC" w:rsidP="00340CAC">
      <w:pPr>
        <w:pStyle w:val="a6"/>
        <w:spacing w:line="276" w:lineRule="auto"/>
        <w:ind w:left="0" w:firstLine="567"/>
      </w:pPr>
      <w:r w:rsidRPr="005A1480">
        <w:t>Индивидуальные</w:t>
      </w:r>
      <w:r w:rsidRPr="005A1480">
        <w:rPr>
          <w:spacing w:val="1"/>
        </w:rPr>
        <w:t xml:space="preserve"> </w:t>
      </w:r>
      <w:r w:rsidRPr="005A1480">
        <w:t>траектории</w:t>
      </w:r>
      <w:r w:rsidRPr="005A1480">
        <w:rPr>
          <w:spacing w:val="1"/>
        </w:rPr>
        <w:t xml:space="preserve"> </w:t>
      </w:r>
      <w:r w:rsidRPr="005A1480">
        <w:t>обучения</w:t>
      </w:r>
      <w:r w:rsidRPr="005A1480">
        <w:rPr>
          <w:spacing w:val="1"/>
        </w:rPr>
        <w:t xml:space="preserve"> </w:t>
      </w:r>
      <w:r w:rsidRPr="005A1480">
        <w:t>обучающихся,</w:t>
      </w:r>
      <w:r w:rsidRPr="005A1480">
        <w:rPr>
          <w:spacing w:val="1"/>
        </w:rPr>
        <w:t xml:space="preserve"> </w:t>
      </w:r>
      <w:r w:rsidRPr="005A1480">
        <w:t>демонстрирующих</w:t>
      </w:r>
      <w:r w:rsidRPr="005A1480">
        <w:rPr>
          <w:spacing w:val="1"/>
        </w:rPr>
        <w:t xml:space="preserve"> </w:t>
      </w:r>
      <w:r w:rsidRPr="005A1480">
        <w:t>повышенный</w:t>
      </w:r>
      <w:r w:rsidRPr="005A1480">
        <w:rPr>
          <w:spacing w:val="1"/>
        </w:rPr>
        <w:t xml:space="preserve"> </w:t>
      </w:r>
      <w:r w:rsidRPr="005A1480">
        <w:t>и</w:t>
      </w:r>
      <w:r w:rsidRPr="005A1480">
        <w:rPr>
          <w:spacing w:val="1"/>
        </w:rPr>
        <w:t xml:space="preserve"> </w:t>
      </w:r>
      <w:r w:rsidRPr="005A1480">
        <w:t>высокий</w:t>
      </w:r>
      <w:r w:rsidRPr="005A1480">
        <w:rPr>
          <w:spacing w:val="1"/>
        </w:rPr>
        <w:t xml:space="preserve"> </w:t>
      </w:r>
      <w:r w:rsidRPr="005A1480">
        <w:t>уровни</w:t>
      </w:r>
      <w:r w:rsidRPr="005A1480">
        <w:rPr>
          <w:spacing w:val="1"/>
        </w:rPr>
        <w:t xml:space="preserve"> </w:t>
      </w:r>
      <w:r w:rsidRPr="005A1480">
        <w:t>достижений,</w:t>
      </w:r>
      <w:r w:rsidRPr="005A1480">
        <w:rPr>
          <w:spacing w:val="1"/>
        </w:rPr>
        <w:t xml:space="preserve"> </w:t>
      </w:r>
      <w:r w:rsidRPr="005A1480">
        <w:t>формируются</w:t>
      </w:r>
      <w:r w:rsidRPr="005A1480">
        <w:rPr>
          <w:spacing w:val="1"/>
        </w:rPr>
        <w:t xml:space="preserve"> </w:t>
      </w:r>
      <w:r w:rsidRPr="005A1480">
        <w:t>с</w:t>
      </w:r>
      <w:r w:rsidRPr="005A1480">
        <w:rPr>
          <w:spacing w:val="1"/>
        </w:rPr>
        <w:t xml:space="preserve"> </w:t>
      </w:r>
      <w:r w:rsidRPr="005A1480">
        <w:t>учетом</w:t>
      </w:r>
      <w:r w:rsidRPr="005A1480">
        <w:rPr>
          <w:spacing w:val="1"/>
        </w:rPr>
        <w:t xml:space="preserve"> </w:t>
      </w:r>
      <w:r w:rsidRPr="005A1480">
        <w:t>интересов</w:t>
      </w:r>
      <w:r w:rsidRPr="005A1480">
        <w:rPr>
          <w:spacing w:val="1"/>
        </w:rPr>
        <w:t xml:space="preserve"> </w:t>
      </w:r>
      <w:r w:rsidRPr="005A1480">
        <w:t>этих</w:t>
      </w:r>
      <w:r w:rsidRPr="005A1480">
        <w:rPr>
          <w:spacing w:val="1"/>
        </w:rPr>
        <w:t xml:space="preserve"> </w:t>
      </w:r>
      <w:r w:rsidRPr="005A1480">
        <w:t>обучающихся и их планов на будущее. При</w:t>
      </w:r>
      <w:r w:rsidRPr="005A1480">
        <w:rPr>
          <w:spacing w:val="1"/>
        </w:rPr>
        <w:t xml:space="preserve"> </w:t>
      </w:r>
      <w:r w:rsidRPr="005A1480">
        <w:t>наличии устойчивых интересов к</w:t>
      </w:r>
      <w:r w:rsidRPr="005A1480">
        <w:rPr>
          <w:spacing w:val="1"/>
        </w:rPr>
        <w:t xml:space="preserve"> </w:t>
      </w:r>
      <w:r w:rsidRPr="005A1480">
        <w:t>учебному</w:t>
      </w:r>
      <w:r w:rsidRPr="005A1480">
        <w:rPr>
          <w:spacing w:val="1"/>
        </w:rPr>
        <w:t xml:space="preserve"> </w:t>
      </w:r>
      <w:r w:rsidRPr="005A1480">
        <w:t>предмету и основательной подготовки по нему такие обучающиеся могут быть вовлечены в</w:t>
      </w:r>
      <w:r w:rsidRPr="005A1480">
        <w:rPr>
          <w:spacing w:val="1"/>
        </w:rPr>
        <w:t xml:space="preserve"> </w:t>
      </w:r>
      <w:r w:rsidRPr="005A1480">
        <w:t>проектную/исследовательскую деятельность по предмету и сориентированы на продолжение</w:t>
      </w:r>
      <w:r w:rsidRPr="005A1480">
        <w:rPr>
          <w:spacing w:val="-57"/>
        </w:rPr>
        <w:t xml:space="preserve"> </w:t>
      </w:r>
      <w:r w:rsidRPr="005A1480">
        <w:t>обучения</w:t>
      </w:r>
      <w:r w:rsidRPr="005A1480">
        <w:rPr>
          <w:spacing w:val="-1"/>
        </w:rPr>
        <w:t xml:space="preserve"> </w:t>
      </w:r>
      <w:r w:rsidRPr="005A1480">
        <w:t>в</w:t>
      </w:r>
      <w:r w:rsidRPr="005A1480">
        <w:rPr>
          <w:spacing w:val="-1"/>
        </w:rPr>
        <w:t xml:space="preserve"> </w:t>
      </w:r>
      <w:r w:rsidRPr="005A1480">
        <w:t>старших классах</w:t>
      </w:r>
      <w:r w:rsidRPr="005A1480">
        <w:rPr>
          <w:spacing w:val="2"/>
        </w:rPr>
        <w:t xml:space="preserve"> </w:t>
      </w:r>
      <w:r w:rsidRPr="005A1480">
        <w:t>по данному</w:t>
      </w:r>
      <w:r w:rsidRPr="005A1480">
        <w:rPr>
          <w:spacing w:val="-5"/>
        </w:rPr>
        <w:t xml:space="preserve"> </w:t>
      </w:r>
      <w:r w:rsidRPr="005A1480">
        <w:t>профилю.</w:t>
      </w:r>
    </w:p>
    <w:p w:rsidR="00340CAC" w:rsidRPr="005A1480" w:rsidRDefault="00340CAC" w:rsidP="00340CAC">
      <w:pPr>
        <w:pStyle w:val="a6"/>
        <w:spacing w:line="276" w:lineRule="auto"/>
        <w:ind w:left="0" w:firstLine="567"/>
      </w:pPr>
      <w:r w:rsidRPr="005A1480">
        <w:t xml:space="preserve">Для описания подготовки учащихся, уровень достижений которых </w:t>
      </w:r>
      <w:r w:rsidRPr="005A1480">
        <w:rPr>
          <w:u w:val="single"/>
        </w:rPr>
        <w:t>ниже базового</w:t>
      </w:r>
      <w:r w:rsidRPr="005A1480">
        <w:t>,</w:t>
      </w:r>
      <w:r w:rsidRPr="005A1480">
        <w:rPr>
          <w:spacing w:val="1"/>
        </w:rPr>
        <w:t xml:space="preserve"> </w:t>
      </w:r>
      <w:r w:rsidRPr="005A1480">
        <w:t>выделен</w:t>
      </w:r>
      <w:r w:rsidRPr="005A1480">
        <w:rPr>
          <w:spacing w:val="-2"/>
        </w:rPr>
        <w:t xml:space="preserve"> </w:t>
      </w:r>
      <w:r w:rsidRPr="005A1480">
        <w:rPr>
          <w:i/>
        </w:rPr>
        <w:t>пониженный</w:t>
      </w:r>
      <w:r w:rsidRPr="005A1480">
        <w:rPr>
          <w:i/>
          <w:spacing w:val="-2"/>
        </w:rPr>
        <w:t xml:space="preserve"> </w:t>
      </w:r>
      <w:r w:rsidRPr="005A1480">
        <w:rPr>
          <w:i/>
        </w:rPr>
        <w:t>уровень</w:t>
      </w:r>
      <w:r w:rsidRPr="005A1480">
        <w:rPr>
          <w:i/>
          <w:spacing w:val="-1"/>
        </w:rPr>
        <w:t xml:space="preserve"> </w:t>
      </w:r>
      <w:r w:rsidRPr="005A1480">
        <w:t>достижений,</w:t>
      </w:r>
      <w:r w:rsidRPr="005A1480">
        <w:rPr>
          <w:spacing w:val="-3"/>
        </w:rPr>
        <w:t xml:space="preserve"> </w:t>
      </w:r>
      <w:r w:rsidRPr="005A1480">
        <w:t>оценка</w:t>
      </w:r>
      <w:r w:rsidRPr="005A1480">
        <w:rPr>
          <w:spacing w:val="1"/>
        </w:rPr>
        <w:t xml:space="preserve"> </w:t>
      </w:r>
      <w:r w:rsidRPr="005A1480">
        <w:t>«неудовлетворительно»</w:t>
      </w:r>
      <w:r w:rsidRPr="005A1480">
        <w:rPr>
          <w:spacing w:val="-10"/>
        </w:rPr>
        <w:t xml:space="preserve"> </w:t>
      </w:r>
      <w:r w:rsidRPr="005A1480">
        <w:t>(отметка</w:t>
      </w:r>
      <w:r w:rsidRPr="005A1480">
        <w:rPr>
          <w:spacing w:val="1"/>
        </w:rPr>
        <w:t xml:space="preserve"> </w:t>
      </w:r>
      <w:r w:rsidRPr="005A1480">
        <w:t>«2»).</w:t>
      </w:r>
    </w:p>
    <w:p w:rsidR="00340CAC" w:rsidRPr="005A1480" w:rsidRDefault="00340CAC" w:rsidP="00340CAC">
      <w:pPr>
        <w:pStyle w:val="a6"/>
        <w:spacing w:line="276" w:lineRule="auto"/>
        <w:ind w:left="0" w:firstLine="567"/>
      </w:pPr>
      <w:r w:rsidRPr="005A1480">
        <w:t>Недостижение</w:t>
      </w:r>
      <w:r w:rsidRPr="005A1480">
        <w:rPr>
          <w:spacing w:val="1"/>
        </w:rPr>
        <w:t xml:space="preserve"> </w:t>
      </w:r>
      <w:r w:rsidRPr="005A1480">
        <w:t>базового</w:t>
      </w:r>
      <w:r w:rsidRPr="005A1480">
        <w:rPr>
          <w:spacing w:val="1"/>
        </w:rPr>
        <w:t xml:space="preserve"> </w:t>
      </w:r>
      <w:r w:rsidRPr="005A1480">
        <w:t>уровня</w:t>
      </w:r>
      <w:r w:rsidRPr="005A1480">
        <w:rPr>
          <w:spacing w:val="1"/>
        </w:rPr>
        <w:t xml:space="preserve"> </w:t>
      </w:r>
      <w:r w:rsidRPr="005A1480">
        <w:t>фиксируется</w:t>
      </w:r>
      <w:r w:rsidRPr="005A1480">
        <w:rPr>
          <w:spacing w:val="1"/>
        </w:rPr>
        <w:t xml:space="preserve"> </w:t>
      </w:r>
      <w:r w:rsidRPr="005A1480">
        <w:t>в</w:t>
      </w:r>
      <w:r w:rsidRPr="005A1480">
        <w:rPr>
          <w:spacing w:val="1"/>
        </w:rPr>
        <w:t xml:space="preserve"> </w:t>
      </w:r>
      <w:r w:rsidRPr="005A1480">
        <w:t>зависимости</w:t>
      </w:r>
      <w:r w:rsidRPr="005A1480">
        <w:rPr>
          <w:spacing w:val="1"/>
        </w:rPr>
        <w:t xml:space="preserve"> </w:t>
      </w:r>
      <w:r w:rsidRPr="005A1480">
        <w:t>от</w:t>
      </w:r>
      <w:r w:rsidRPr="005A1480">
        <w:rPr>
          <w:spacing w:val="1"/>
        </w:rPr>
        <w:t xml:space="preserve"> </w:t>
      </w:r>
      <w:r w:rsidRPr="005A1480">
        <w:t>объема</w:t>
      </w:r>
      <w:r w:rsidRPr="005A1480">
        <w:rPr>
          <w:spacing w:val="1"/>
        </w:rPr>
        <w:t xml:space="preserve"> </w:t>
      </w:r>
      <w:r w:rsidRPr="005A1480">
        <w:t>и</w:t>
      </w:r>
      <w:r w:rsidRPr="005A1480">
        <w:rPr>
          <w:spacing w:val="1"/>
        </w:rPr>
        <w:t xml:space="preserve"> </w:t>
      </w:r>
      <w:r w:rsidRPr="005A1480">
        <w:t>уровня</w:t>
      </w:r>
      <w:r w:rsidRPr="005A1480">
        <w:rPr>
          <w:spacing w:val="1"/>
        </w:rPr>
        <w:t xml:space="preserve"> </w:t>
      </w:r>
      <w:r w:rsidRPr="005A1480">
        <w:t>освоенного</w:t>
      </w:r>
      <w:r w:rsidRPr="005A1480">
        <w:rPr>
          <w:spacing w:val="1"/>
        </w:rPr>
        <w:t xml:space="preserve"> </w:t>
      </w:r>
      <w:r w:rsidRPr="005A1480">
        <w:t>и</w:t>
      </w:r>
      <w:r w:rsidRPr="005A1480">
        <w:rPr>
          <w:spacing w:val="1"/>
        </w:rPr>
        <w:t xml:space="preserve"> </w:t>
      </w:r>
      <w:r w:rsidRPr="005A1480">
        <w:t>неосвоенного</w:t>
      </w:r>
      <w:r w:rsidRPr="005A1480">
        <w:rPr>
          <w:spacing w:val="1"/>
        </w:rPr>
        <w:t xml:space="preserve"> </w:t>
      </w:r>
      <w:r w:rsidRPr="005A1480">
        <w:t>содержания</w:t>
      </w:r>
      <w:r w:rsidRPr="005A1480">
        <w:rPr>
          <w:spacing w:val="1"/>
        </w:rPr>
        <w:t xml:space="preserve"> </w:t>
      </w:r>
      <w:r w:rsidRPr="005A1480">
        <w:t>предмета.</w:t>
      </w:r>
      <w:r w:rsidRPr="005A1480">
        <w:rPr>
          <w:spacing w:val="1"/>
        </w:rPr>
        <w:t xml:space="preserve"> </w:t>
      </w:r>
      <w:r w:rsidRPr="005A1480">
        <w:t>Как</w:t>
      </w:r>
      <w:r w:rsidRPr="005A1480">
        <w:rPr>
          <w:spacing w:val="1"/>
        </w:rPr>
        <w:t xml:space="preserve"> </w:t>
      </w:r>
      <w:r w:rsidRPr="005A1480">
        <w:t>правило,</w:t>
      </w:r>
      <w:r w:rsidRPr="005A1480">
        <w:rPr>
          <w:spacing w:val="1"/>
        </w:rPr>
        <w:t xml:space="preserve"> </w:t>
      </w:r>
      <w:r w:rsidRPr="005A1480">
        <w:rPr>
          <w:i/>
        </w:rPr>
        <w:t>пониженный</w:t>
      </w:r>
      <w:r w:rsidRPr="005A1480">
        <w:rPr>
          <w:i/>
          <w:spacing w:val="1"/>
        </w:rPr>
        <w:t xml:space="preserve"> </w:t>
      </w:r>
      <w:r w:rsidRPr="005A1480">
        <w:rPr>
          <w:i/>
        </w:rPr>
        <w:t>уровень</w:t>
      </w:r>
      <w:r w:rsidRPr="005A1480">
        <w:rPr>
          <w:i/>
          <w:spacing w:val="1"/>
        </w:rPr>
        <w:t xml:space="preserve"> </w:t>
      </w:r>
      <w:r w:rsidRPr="005A1480">
        <w:t>достижений свидетельствует об отсутствии систематической базовой подготовки, о том, что</w:t>
      </w:r>
      <w:r w:rsidRPr="005A1480">
        <w:rPr>
          <w:spacing w:val="1"/>
        </w:rPr>
        <w:t xml:space="preserve"> </w:t>
      </w:r>
      <w:r w:rsidRPr="005A1480">
        <w:t>обучающимся не освоено даже и половины планируемых результатов, которые осваивает</w:t>
      </w:r>
      <w:r w:rsidRPr="005A1480">
        <w:rPr>
          <w:spacing w:val="1"/>
        </w:rPr>
        <w:t xml:space="preserve"> </w:t>
      </w:r>
      <w:r w:rsidRPr="005A1480">
        <w:t>большинство</w:t>
      </w:r>
      <w:r w:rsidRPr="005A1480">
        <w:rPr>
          <w:spacing w:val="1"/>
        </w:rPr>
        <w:t xml:space="preserve"> </w:t>
      </w:r>
      <w:r w:rsidRPr="005A1480">
        <w:t>обучающихся,</w:t>
      </w:r>
      <w:r w:rsidRPr="005A1480">
        <w:rPr>
          <w:spacing w:val="1"/>
        </w:rPr>
        <w:t xml:space="preserve"> </w:t>
      </w:r>
      <w:r w:rsidRPr="005A1480">
        <w:t>о</w:t>
      </w:r>
      <w:r w:rsidRPr="005A1480">
        <w:rPr>
          <w:spacing w:val="1"/>
        </w:rPr>
        <w:t xml:space="preserve"> </w:t>
      </w:r>
      <w:r w:rsidRPr="005A1480">
        <w:t>том,</w:t>
      </w:r>
      <w:r w:rsidRPr="005A1480">
        <w:rPr>
          <w:spacing w:val="1"/>
        </w:rPr>
        <w:t xml:space="preserve"> </w:t>
      </w:r>
      <w:r w:rsidRPr="005A1480">
        <w:t>что</w:t>
      </w:r>
      <w:r w:rsidRPr="005A1480">
        <w:rPr>
          <w:spacing w:val="1"/>
        </w:rPr>
        <w:t xml:space="preserve"> </w:t>
      </w:r>
      <w:r w:rsidRPr="005A1480">
        <w:t>имеются</w:t>
      </w:r>
      <w:r w:rsidRPr="005A1480">
        <w:rPr>
          <w:spacing w:val="1"/>
        </w:rPr>
        <w:t xml:space="preserve"> </w:t>
      </w:r>
      <w:r w:rsidRPr="005A1480">
        <w:t>значительные</w:t>
      </w:r>
      <w:r w:rsidRPr="005A1480">
        <w:rPr>
          <w:spacing w:val="1"/>
        </w:rPr>
        <w:t xml:space="preserve"> </w:t>
      </w:r>
      <w:r w:rsidRPr="005A1480">
        <w:t>пробелы</w:t>
      </w:r>
      <w:r w:rsidRPr="005A1480">
        <w:rPr>
          <w:spacing w:val="1"/>
        </w:rPr>
        <w:t xml:space="preserve"> </w:t>
      </w:r>
      <w:r w:rsidRPr="005A1480">
        <w:t>в</w:t>
      </w:r>
      <w:r w:rsidRPr="005A1480">
        <w:rPr>
          <w:spacing w:val="1"/>
        </w:rPr>
        <w:t xml:space="preserve"> </w:t>
      </w:r>
      <w:r w:rsidRPr="005A1480">
        <w:t>знаниях,</w:t>
      </w:r>
      <w:r w:rsidRPr="005A1480">
        <w:rPr>
          <w:spacing w:val="1"/>
        </w:rPr>
        <w:t xml:space="preserve"> </w:t>
      </w:r>
      <w:r w:rsidRPr="005A1480">
        <w:t>дальнейшее</w:t>
      </w:r>
      <w:r w:rsidRPr="005A1480">
        <w:rPr>
          <w:spacing w:val="1"/>
        </w:rPr>
        <w:t xml:space="preserve"> </w:t>
      </w:r>
      <w:r w:rsidRPr="005A1480">
        <w:t>обучение</w:t>
      </w:r>
      <w:r w:rsidRPr="005A1480">
        <w:rPr>
          <w:spacing w:val="1"/>
        </w:rPr>
        <w:t xml:space="preserve"> </w:t>
      </w:r>
      <w:r w:rsidRPr="005A1480">
        <w:t>затруднено.</w:t>
      </w:r>
      <w:r w:rsidRPr="005A1480">
        <w:rPr>
          <w:spacing w:val="1"/>
        </w:rPr>
        <w:t xml:space="preserve"> </w:t>
      </w:r>
      <w:r w:rsidRPr="005A1480">
        <w:t>При</w:t>
      </w:r>
      <w:r w:rsidRPr="005A1480">
        <w:rPr>
          <w:spacing w:val="1"/>
        </w:rPr>
        <w:t xml:space="preserve"> </w:t>
      </w:r>
      <w:r w:rsidRPr="005A1480">
        <w:t>этом</w:t>
      </w:r>
      <w:r w:rsidRPr="005A1480">
        <w:rPr>
          <w:spacing w:val="1"/>
        </w:rPr>
        <w:t xml:space="preserve"> </w:t>
      </w:r>
      <w:r w:rsidRPr="005A1480">
        <w:t>обучающийся</w:t>
      </w:r>
      <w:r w:rsidRPr="005A1480">
        <w:rPr>
          <w:spacing w:val="1"/>
        </w:rPr>
        <w:t xml:space="preserve"> </w:t>
      </w:r>
      <w:r w:rsidRPr="005A1480">
        <w:t>может</w:t>
      </w:r>
      <w:r w:rsidRPr="005A1480">
        <w:rPr>
          <w:spacing w:val="1"/>
        </w:rPr>
        <w:t xml:space="preserve"> </w:t>
      </w:r>
      <w:r w:rsidRPr="005A1480">
        <w:t>выполнять</w:t>
      </w:r>
      <w:r w:rsidRPr="005A1480">
        <w:rPr>
          <w:spacing w:val="1"/>
        </w:rPr>
        <w:t xml:space="preserve"> </w:t>
      </w:r>
      <w:r w:rsidRPr="005A1480">
        <w:t>отдельные</w:t>
      </w:r>
      <w:r w:rsidRPr="005A1480">
        <w:rPr>
          <w:spacing w:val="1"/>
        </w:rPr>
        <w:t xml:space="preserve"> </w:t>
      </w:r>
      <w:r w:rsidRPr="005A1480">
        <w:t>задания</w:t>
      </w:r>
      <w:r w:rsidRPr="005A1480">
        <w:rPr>
          <w:spacing w:val="1"/>
        </w:rPr>
        <w:t xml:space="preserve"> </w:t>
      </w:r>
      <w:r w:rsidRPr="005A1480">
        <w:t>повышенного уровня.</w:t>
      </w:r>
      <w:r w:rsidRPr="005A1480">
        <w:rPr>
          <w:spacing w:val="1"/>
        </w:rPr>
        <w:t xml:space="preserve"> </w:t>
      </w:r>
      <w:r w:rsidRPr="005A1480">
        <w:t>Данная</w:t>
      </w:r>
      <w:r w:rsidRPr="005A1480">
        <w:rPr>
          <w:spacing w:val="1"/>
        </w:rPr>
        <w:t xml:space="preserve"> </w:t>
      </w:r>
      <w:r w:rsidRPr="005A1480">
        <w:t>группа</w:t>
      </w:r>
      <w:r w:rsidRPr="005A1480">
        <w:rPr>
          <w:spacing w:val="1"/>
        </w:rPr>
        <w:t xml:space="preserve"> </w:t>
      </w:r>
      <w:r w:rsidRPr="005A1480">
        <w:t>обучающихся</w:t>
      </w:r>
      <w:r w:rsidRPr="005A1480">
        <w:rPr>
          <w:spacing w:val="1"/>
        </w:rPr>
        <w:t xml:space="preserve"> </w:t>
      </w:r>
      <w:r w:rsidRPr="005A1480">
        <w:t>(в</w:t>
      </w:r>
      <w:r w:rsidRPr="005A1480">
        <w:rPr>
          <w:spacing w:val="1"/>
        </w:rPr>
        <w:t xml:space="preserve"> </w:t>
      </w:r>
      <w:r w:rsidRPr="005A1480">
        <w:t>среднем в</w:t>
      </w:r>
      <w:r w:rsidRPr="005A1480">
        <w:rPr>
          <w:spacing w:val="1"/>
        </w:rPr>
        <w:t xml:space="preserve"> </w:t>
      </w:r>
      <w:r w:rsidRPr="005A1480">
        <w:t>ходе обучения</w:t>
      </w:r>
      <w:r w:rsidRPr="005A1480">
        <w:rPr>
          <w:spacing w:val="1"/>
        </w:rPr>
        <w:t xml:space="preserve"> </w:t>
      </w:r>
      <w:r w:rsidRPr="005A1480">
        <w:t>составляющая</w:t>
      </w:r>
      <w:r w:rsidRPr="005A1480">
        <w:rPr>
          <w:spacing w:val="1"/>
        </w:rPr>
        <w:t xml:space="preserve"> </w:t>
      </w:r>
      <w:r w:rsidRPr="005A1480">
        <w:t>около</w:t>
      </w:r>
      <w:r w:rsidRPr="005A1480">
        <w:rPr>
          <w:spacing w:val="1"/>
        </w:rPr>
        <w:t xml:space="preserve"> </w:t>
      </w:r>
      <w:r w:rsidRPr="005A1480">
        <w:t>10%)</w:t>
      </w:r>
      <w:r w:rsidRPr="005A1480">
        <w:rPr>
          <w:spacing w:val="1"/>
        </w:rPr>
        <w:t xml:space="preserve"> </w:t>
      </w:r>
      <w:r w:rsidRPr="005A1480">
        <w:t>требует</w:t>
      </w:r>
      <w:r w:rsidRPr="005A1480">
        <w:rPr>
          <w:spacing w:val="1"/>
        </w:rPr>
        <w:t xml:space="preserve"> </w:t>
      </w:r>
      <w:r w:rsidRPr="005A1480">
        <w:t>специальной</w:t>
      </w:r>
      <w:r w:rsidRPr="005A1480">
        <w:rPr>
          <w:spacing w:val="1"/>
        </w:rPr>
        <w:t xml:space="preserve"> </w:t>
      </w:r>
      <w:r w:rsidRPr="005A1480">
        <w:t>диагностики</w:t>
      </w:r>
      <w:r w:rsidRPr="005A1480">
        <w:rPr>
          <w:spacing w:val="1"/>
        </w:rPr>
        <w:t xml:space="preserve"> </w:t>
      </w:r>
      <w:r w:rsidRPr="005A1480">
        <w:t>затруднений</w:t>
      </w:r>
      <w:r w:rsidRPr="005A1480">
        <w:rPr>
          <w:spacing w:val="1"/>
        </w:rPr>
        <w:t xml:space="preserve"> </w:t>
      </w:r>
      <w:r w:rsidRPr="005A1480">
        <w:t>в</w:t>
      </w:r>
      <w:r w:rsidRPr="005A1480">
        <w:rPr>
          <w:spacing w:val="1"/>
        </w:rPr>
        <w:t xml:space="preserve"> </w:t>
      </w:r>
      <w:r w:rsidRPr="005A1480">
        <w:t>обучении,</w:t>
      </w:r>
      <w:r w:rsidRPr="005A1480">
        <w:rPr>
          <w:spacing w:val="1"/>
        </w:rPr>
        <w:t xml:space="preserve"> </w:t>
      </w:r>
      <w:r w:rsidRPr="005A1480">
        <w:t>пробелов в системе знаний и оказании целенаправленной помощи в достижении базового</w:t>
      </w:r>
      <w:r w:rsidRPr="005A1480">
        <w:rPr>
          <w:spacing w:val="1"/>
        </w:rPr>
        <w:t xml:space="preserve"> </w:t>
      </w:r>
      <w:r w:rsidRPr="005A1480">
        <w:t>уровня.</w:t>
      </w:r>
    </w:p>
    <w:p w:rsidR="00340CAC" w:rsidRPr="00BD5300" w:rsidRDefault="00340CAC" w:rsidP="00340CAC">
      <w:pPr>
        <w:pStyle w:val="a6"/>
        <w:spacing w:line="276" w:lineRule="auto"/>
        <w:ind w:left="0" w:firstLine="567"/>
      </w:pPr>
      <w:r w:rsidRPr="005A1480">
        <w:t>Описанный</w:t>
      </w:r>
      <w:r w:rsidRPr="005A1480">
        <w:rPr>
          <w:spacing w:val="1"/>
        </w:rPr>
        <w:t xml:space="preserve"> </w:t>
      </w:r>
      <w:r w:rsidRPr="005A1480">
        <w:t>выше</w:t>
      </w:r>
      <w:r w:rsidRPr="005A1480">
        <w:rPr>
          <w:spacing w:val="1"/>
        </w:rPr>
        <w:t xml:space="preserve"> </w:t>
      </w:r>
      <w:r w:rsidRPr="005A1480">
        <w:t>подход</w:t>
      </w:r>
      <w:r w:rsidRPr="005A1480">
        <w:rPr>
          <w:spacing w:val="1"/>
        </w:rPr>
        <w:t xml:space="preserve"> </w:t>
      </w:r>
      <w:r w:rsidRPr="005A1480">
        <w:t>применяется</w:t>
      </w:r>
      <w:r w:rsidRPr="005A1480">
        <w:rPr>
          <w:spacing w:val="1"/>
        </w:rPr>
        <w:t xml:space="preserve"> </w:t>
      </w:r>
      <w:r w:rsidRPr="005A1480">
        <w:t>в</w:t>
      </w:r>
      <w:r w:rsidRPr="005A1480">
        <w:rPr>
          <w:spacing w:val="1"/>
        </w:rPr>
        <w:t xml:space="preserve"> </w:t>
      </w:r>
      <w:r w:rsidRPr="005A1480">
        <w:t>ходе</w:t>
      </w:r>
      <w:r w:rsidRPr="005A1480">
        <w:rPr>
          <w:spacing w:val="1"/>
        </w:rPr>
        <w:t xml:space="preserve"> </w:t>
      </w:r>
      <w:r w:rsidRPr="005A1480">
        <w:t>различных</w:t>
      </w:r>
      <w:r w:rsidRPr="005A1480">
        <w:rPr>
          <w:spacing w:val="1"/>
        </w:rPr>
        <w:t xml:space="preserve"> </w:t>
      </w:r>
      <w:r w:rsidRPr="005A1480">
        <w:t>процедур</w:t>
      </w:r>
      <w:r w:rsidRPr="005A1480">
        <w:rPr>
          <w:spacing w:val="1"/>
        </w:rPr>
        <w:t xml:space="preserve"> </w:t>
      </w:r>
      <w:r w:rsidRPr="005A1480">
        <w:t>оценивания:</w:t>
      </w:r>
      <w:r w:rsidRPr="005A1480">
        <w:rPr>
          <w:spacing w:val="1"/>
        </w:rPr>
        <w:t xml:space="preserve"> </w:t>
      </w:r>
      <w:r w:rsidRPr="005A1480">
        <w:t>текущего,</w:t>
      </w:r>
      <w:r w:rsidRPr="005A1480">
        <w:rPr>
          <w:spacing w:val="-2"/>
        </w:rPr>
        <w:t xml:space="preserve"> </w:t>
      </w:r>
      <w:r w:rsidRPr="005A1480">
        <w:t>промежуточного и</w:t>
      </w:r>
      <w:r w:rsidRPr="005A1480">
        <w:rPr>
          <w:spacing w:val="1"/>
        </w:rPr>
        <w:t xml:space="preserve"> </w:t>
      </w:r>
      <w:r w:rsidRPr="005A1480">
        <w:t>итогового.</w:t>
      </w:r>
    </w:p>
    <w:p w:rsidR="00340CAC" w:rsidRPr="005A1480" w:rsidRDefault="00340CAC" w:rsidP="00340CAC">
      <w:pPr>
        <w:spacing w:line="276" w:lineRule="auto"/>
        <w:ind w:firstLine="567"/>
        <w:jc w:val="both"/>
        <w:rPr>
          <w:sz w:val="24"/>
          <w:szCs w:val="24"/>
        </w:rPr>
      </w:pPr>
      <w:r w:rsidRPr="005A1480">
        <w:rPr>
          <w:b/>
          <w:i/>
          <w:sz w:val="24"/>
          <w:szCs w:val="24"/>
        </w:rPr>
        <w:t>Для</w:t>
      </w:r>
      <w:r w:rsidRPr="005A1480">
        <w:rPr>
          <w:b/>
          <w:i/>
          <w:spacing w:val="1"/>
          <w:sz w:val="24"/>
          <w:szCs w:val="24"/>
        </w:rPr>
        <w:t xml:space="preserve"> </w:t>
      </w:r>
      <w:r w:rsidRPr="005A1480">
        <w:rPr>
          <w:b/>
          <w:i/>
          <w:sz w:val="24"/>
          <w:szCs w:val="24"/>
        </w:rPr>
        <w:t>оценки</w:t>
      </w:r>
      <w:r w:rsidRPr="005A1480">
        <w:rPr>
          <w:b/>
          <w:i/>
          <w:spacing w:val="1"/>
          <w:sz w:val="24"/>
          <w:szCs w:val="24"/>
        </w:rPr>
        <w:t xml:space="preserve"> </w:t>
      </w:r>
      <w:r w:rsidRPr="005A1480">
        <w:rPr>
          <w:b/>
          <w:i/>
          <w:sz w:val="24"/>
          <w:szCs w:val="24"/>
        </w:rPr>
        <w:t>динамики</w:t>
      </w:r>
      <w:r w:rsidRPr="005A1480">
        <w:rPr>
          <w:b/>
          <w:i/>
          <w:spacing w:val="1"/>
          <w:sz w:val="24"/>
          <w:szCs w:val="24"/>
        </w:rPr>
        <w:t xml:space="preserve"> </w:t>
      </w:r>
      <w:r w:rsidRPr="005A1480">
        <w:rPr>
          <w:b/>
          <w:i/>
          <w:sz w:val="24"/>
          <w:szCs w:val="24"/>
        </w:rPr>
        <w:t>формирования</w:t>
      </w:r>
      <w:r w:rsidRPr="005A1480">
        <w:rPr>
          <w:b/>
          <w:i/>
          <w:spacing w:val="1"/>
          <w:sz w:val="24"/>
          <w:szCs w:val="24"/>
        </w:rPr>
        <w:t xml:space="preserve"> </w:t>
      </w:r>
      <w:r w:rsidRPr="005A1480">
        <w:rPr>
          <w:b/>
          <w:i/>
          <w:sz w:val="24"/>
          <w:szCs w:val="24"/>
        </w:rPr>
        <w:t>предметных</w:t>
      </w:r>
      <w:r w:rsidRPr="005A1480">
        <w:rPr>
          <w:b/>
          <w:i/>
          <w:spacing w:val="1"/>
          <w:sz w:val="24"/>
          <w:szCs w:val="24"/>
        </w:rPr>
        <w:t xml:space="preserve"> </w:t>
      </w:r>
      <w:r w:rsidRPr="005A1480">
        <w:rPr>
          <w:b/>
          <w:i/>
          <w:sz w:val="24"/>
          <w:szCs w:val="24"/>
        </w:rPr>
        <w:t>результатов</w:t>
      </w:r>
      <w:r w:rsidRPr="005A1480">
        <w:rPr>
          <w:b/>
          <w:i/>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системе</w:t>
      </w:r>
      <w:r w:rsidRPr="005A1480">
        <w:rPr>
          <w:spacing w:val="1"/>
          <w:sz w:val="24"/>
          <w:szCs w:val="24"/>
        </w:rPr>
        <w:t xml:space="preserve"> </w:t>
      </w:r>
      <w:r w:rsidRPr="005A1480">
        <w:rPr>
          <w:sz w:val="24"/>
          <w:szCs w:val="24"/>
        </w:rPr>
        <w:t>внутришкольного мониторинга образовательных достижений фиксируются и анализируются</w:t>
      </w:r>
      <w:r w:rsidRPr="005A1480">
        <w:rPr>
          <w:spacing w:val="-57"/>
          <w:sz w:val="24"/>
          <w:szCs w:val="24"/>
        </w:rPr>
        <w:t xml:space="preserve"> </w:t>
      </w:r>
      <w:r w:rsidRPr="005A1480">
        <w:rPr>
          <w:sz w:val="24"/>
          <w:szCs w:val="24"/>
        </w:rPr>
        <w:t>данные</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сформированности</w:t>
      </w:r>
      <w:r w:rsidRPr="005A1480">
        <w:rPr>
          <w:spacing w:val="1"/>
          <w:sz w:val="24"/>
          <w:szCs w:val="24"/>
        </w:rPr>
        <w:t xml:space="preserve"> </w:t>
      </w:r>
      <w:r w:rsidRPr="005A1480">
        <w:rPr>
          <w:sz w:val="24"/>
          <w:szCs w:val="24"/>
        </w:rPr>
        <w:t>умений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навыков,</w:t>
      </w:r>
      <w:r w:rsidRPr="005A1480">
        <w:rPr>
          <w:spacing w:val="1"/>
          <w:sz w:val="24"/>
          <w:szCs w:val="24"/>
        </w:rPr>
        <w:t xml:space="preserve"> </w:t>
      </w:r>
      <w:r w:rsidRPr="005A1480">
        <w:rPr>
          <w:sz w:val="24"/>
          <w:szCs w:val="24"/>
        </w:rPr>
        <w:t>способствующих</w:t>
      </w:r>
      <w:r w:rsidRPr="005A1480">
        <w:rPr>
          <w:spacing w:val="61"/>
          <w:sz w:val="24"/>
          <w:szCs w:val="24"/>
        </w:rPr>
        <w:t xml:space="preserve"> </w:t>
      </w:r>
      <w:r w:rsidRPr="005A1480">
        <w:rPr>
          <w:sz w:val="24"/>
          <w:szCs w:val="24"/>
        </w:rPr>
        <w:t>освоению</w:t>
      </w:r>
      <w:r w:rsidRPr="005A1480">
        <w:rPr>
          <w:spacing w:val="1"/>
          <w:sz w:val="24"/>
          <w:szCs w:val="24"/>
        </w:rPr>
        <w:t xml:space="preserve"> </w:t>
      </w:r>
      <w:r w:rsidRPr="005A1480">
        <w:rPr>
          <w:sz w:val="24"/>
          <w:szCs w:val="24"/>
        </w:rPr>
        <w:t>систематических</w:t>
      </w:r>
      <w:r w:rsidRPr="005A1480">
        <w:rPr>
          <w:spacing w:val="1"/>
          <w:sz w:val="24"/>
          <w:szCs w:val="24"/>
        </w:rPr>
        <w:t xml:space="preserve"> </w:t>
      </w:r>
      <w:r w:rsidRPr="005A1480">
        <w:rPr>
          <w:sz w:val="24"/>
          <w:szCs w:val="24"/>
        </w:rPr>
        <w:t>знаний, в</w:t>
      </w:r>
      <w:r w:rsidRPr="005A1480">
        <w:rPr>
          <w:spacing w:val="-1"/>
          <w:sz w:val="24"/>
          <w:szCs w:val="24"/>
        </w:rPr>
        <w:t xml:space="preserve"> </w:t>
      </w:r>
      <w:r w:rsidRPr="005A1480">
        <w:rPr>
          <w:sz w:val="24"/>
          <w:szCs w:val="24"/>
        </w:rPr>
        <w:t>том</w:t>
      </w:r>
      <w:r w:rsidRPr="005A1480">
        <w:rPr>
          <w:spacing w:val="-1"/>
          <w:sz w:val="24"/>
          <w:szCs w:val="24"/>
        </w:rPr>
        <w:t xml:space="preserve"> </w:t>
      </w:r>
      <w:r w:rsidRPr="005A1480">
        <w:rPr>
          <w:sz w:val="24"/>
          <w:szCs w:val="24"/>
        </w:rPr>
        <w:t>числе:</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t>первичному ознакомлению, отработке и осознанию теоретических моделей и понятий</w:t>
      </w:r>
      <w:r w:rsidRPr="005A1480">
        <w:rPr>
          <w:i/>
          <w:spacing w:val="1"/>
          <w:sz w:val="24"/>
          <w:szCs w:val="24"/>
        </w:rPr>
        <w:t xml:space="preserve"> </w:t>
      </w:r>
      <w:r w:rsidRPr="005A1480">
        <w:rPr>
          <w:sz w:val="24"/>
          <w:szCs w:val="24"/>
        </w:rPr>
        <w:t>(общенаучных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базовых</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данной</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знания),</w:t>
      </w:r>
      <w:r w:rsidRPr="005A1480">
        <w:rPr>
          <w:spacing w:val="1"/>
          <w:sz w:val="24"/>
          <w:szCs w:val="24"/>
        </w:rPr>
        <w:t xml:space="preserve"> </w:t>
      </w:r>
      <w:r w:rsidRPr="005A1480">
        <w:rPr>
          <w:i/>
          <w:sz w:val="24"/>
          <w:szCs w:val="24"/>
        </w:rPr>
        <w:t>стандартных</w:t>
      </w:r>
      <w:r w:rsidRPr="005A1480">
        <w:rPr>
          <w:i/>
          <w:spacing w:val="1"/>
          <w:sz w:val="24"/>
          <w:szCs w:val="24"/>
        </w:rPr>
        <w:t xml:space="preserve"> </w:t>
      </w:r>
      <w:r w:rsidRPr="005A1480">
        <w:rPr>
          <w:i/>
          <w:sz w:val="24"/>
          <w:szCs w:val="24"/>
        </w:rPr>
        <w:t>алгоритмов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процедур</w:t>
      </w:r>
      <w:r w:rsidRPr="005A1480">
        <w:rPr>
          <w:sz w:val="24"/>
          <w:szCs w:val="24"/>
        </w:rPr>
        <w:t>;</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t>выявлению</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осознанию</w:t>
      </w:r>
      <w:r w:rsidRPr="005A1480">
        <w:rPr>
          <w:i/>
          <w:spacing w:val="1"/>
          <w:sz w:val="24"/>
          <w:szCs w:val="24"/>
        </w:rPr>
        <w:t xml:space="preserve"> </w:t>
      </w:r>
      <w:r w:rsidRPr="005A1480">
        <w:rPr>
          <w:i/>
          <w:sz w:val="24"/>
          <w:szCs w:val="24"/>
        </w:rPr>
        <w:t>сущности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особенностей</w:t>
      </w:r>
      <w:r w:rsidRPr="005A1480">
        <w:rPr>
          <w:i/>
          <w:spacing w:val="1"/>
          <w:sz w:val="24"/>
          <w:szCs w:val="24"/>
        </w:rPr>
        <w:t xml:space="preserve"> </w:t>
      </w:r>
      <w:r w:rsidRPr="005A1480">
        <w:rPr>
          <w:sz w:val="24"/>
          <w:szCs w:val="24"/>
        </w:rPr>
        <w:t>изучаемых</w:t>
      </w:r>
      <w:r w:rsidRPr="005A1480">
        <w:rPr>
          <w:spacing w:val="1"/>
          <w:sz w:val="24"/>
          <w:szCs w:val="24"/>
        </w:rPr>
        <w:t xml:space="preserve"> </w:t>
      </w:r>
      <w:r w:rsidRPr="005A1480">
        <w:rPr>
          <w:sz w:val="24"/>
          <w:szCs w:val="24"/>
        </w:rPr>
        <w:t>объектов,</w:t>
      </w:r>
      <w:r w:rsidRPr="005A1480">
        <w:rPr>
          <w:spacing w:val="1"/>
          <w:sz w:val="24"/>
          <w:szCs w:val="24"/>
        </w:rPr>
        <w:t xml:space="preserve"> </w:t>
      </w:r>
      <w:r w:rsidRPr="005A1480">
        <w:rPr>
          <w:sz w:val="24"/>
          <w:szCs w:val="24"/>
        </w:rPr>
        <w:t>процессов</w:t>
      </w:r>
      <w:r w:rsidRPr="005A1480">
        <w:rPr>
          <w:spacing w:val="1"/>
          <w:sz w:val="24"/>
          <w:szCs w:val="24"/>
        </w:rPr>
        <w:t xml:space="preserve"> </w:t>
      </w:r>
      <w:r w:rsidRPr="005A1480">
        <w:rPr>
          <w:sz w:val="24"/>
          <w:szCs w:val="24"/>
        </w:rPr>
        <w:t>и</w:t>
      </w:r>
      <w:r w:rsidRPr="005A1480">
        <w:rPr>
          <w:spacing w:val="-57"/>
          <w:sz w:val="24"/>
          <w:szCs w:val="24"/>
        </w:rPr>
        <w:t xml:space="preserve"> </w:t>
      </w:r>
      <w:r w:rsidRPr="005A1480">
        <w:rPr>
          <w:sz w:val="24"/>
          <w:szCs w:val="24"/>
        </w:rPr>
        <w:t>явлений действительности (природных, социальных, культурных, технических и др.) в</w:t>
      </w:r>
      <w:r w:rsidRPr="005A1480">
        <w:rPr>
          <w:spacing w:val="1"/>
          <w:sz w:val="24"/>
          <w:szCs w:val="24"/>
        </w:rPr>
        <w:t xml:space="preserve"> </w:t>
      </w:r>
      <w:r w:rsidRPr="005A1480">
        <w:rPr>
          <w:sz w:val="24"/>
          <w:szCs w:val="24"/>
        </w:rPr>
        <w:t xml:space="preserve">соответствии с содержанием конкретного учебного предмета, </w:t>
      </w:r>
      <w:r w:rsidRPr="005A1480">
        <w:rPr>
          <w:i/>
          <w:sz w:val="24"/>
          <w:szCs w:val="24"/>
        </w:rPr>
        <w:t>созданию и использованию</w:t>
      </w:r>
      <w:r w:rsidRPr="005A1480">
        <w:rPr>
          <w:i/>
          <w:spacing w:val="1"/>
          <w:sz w:val="24"/>
          <w:szCs w:val="24"/>
        </w:rPr>
        <w:t xml:space="preserve"> </w:t>
      </w:r>
      <w:r w:rsidRPr="005A1480">
        <w:rPr>
          <w:i/>
          <w:sz w:val="24"/>
          <w:szCs w:val="24"/>
        </w:rPr>
        <w:t>моделей</w:t>
      </w:r>
      <w:r w:rsidRPr="005A1480">
        <w:rPr>
          <w:i/>
          <w:spacing w:val="-2"/>
          <w:sz w:val="24"/>
          <w:szCs w:val="24"/>
        </w:rPr>
        <w:t xml:space="preserve"> </w:t>
      </w:r>
      <w:r w:rsidRPr="005A1480">
        <w:rPr>
          <w:sz w:val="24"/>
          <w:szCs w:val="24"/>
        </w:rPr>
        <w:t>изучаемых</w:t>
      </w:r>
      <w:r w:rsidRPr="005A1480">
        <w:rPr>
          <w:spacing w:val="2"/>
          <w:sz w:val="24"/>
          <w:szCs w:val="24"/>
        </w:rPr>
        <w:t xml:space="preserve"> </w:t>
      </w:r>
      <w:r w:rsidRPr="005A1480">
        <w:rPr>
          <w:sz w:val="24"/>
          <w:szCs w:val="24"/>
        </w:rPr>
        <w:t>объектов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процессов, схем;</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lastRenderedPageBreak/>
        <w:t xml:space="preserve">выявлению и анализу существенных и устойчивых связей и отношений </w:t>
      </w:r>
      <w:r w:rsidRPr="005A1480">
        <w:rPr>
          <w:sz w:val="24"/>
          <w:szCs w:val="24"/>
        </w:rPr>
        <w:t>между объектами</w:t>
      </w:r>
      <w:r w:rsidRPr="005A1480">
        <w:rPr>
          <w:spacing w:val="1"/>
          <w:sz w:val="24"/>
          <w:szCs w:val="24"/>
        </w:rPr>
        <w:t xml:space="preserve"> </w:t>
      </w:r>
      <w:r w:rsidRPr="005A1480">
        <w:rPr>
          <w:sz w:val="24"/>
          <w:szCs w:val="24"/>
        </w:rPr>
        <w:t>и процессами.</w:t>
      </w:r>
    </w:p>
    <w:p w:rsidR="00340CAC" w:rsidRPr="005A1480" w:rsidRDefault="00340CAC" w:rsidP="00340CAC">
      <w:pPr>
        <w:pStyle w:val="a6"/>
        <w:tabs>
          <w:tab w:val="left" w:pos="2229"/>
          <w:tab w:val="left" w:pos="2937"/>
          <w:tab w:val="left" w:pos="4730"/>
          <w:tab w:val="left" w:pos="6618"/>
          <w:tab w:val="left" w:pos="7710"/>
          <w:tab w:val="left" w:pos="9272"/>
          <w:tab w:val="left" w:pos="10227"/>
        </w:tabs>
        <w:spacing w:line="276" w:lineRule="auto"/>
        <w:ind w:left="0" w:firstLine="567"/>
      </w:pPr>
      <w:r>
        <w:t xml:space="preserve">При этом обязательными составляющими системы накопленной оценки </w:t>
      </w:r>
      <w:r w:rsidRPr="005A1480">
        <w:rPr>
          <w:spacing w:val="-1"/>
        </w:rPr>
        <w:t>являются</w:t>
      </w:r>
      <w:r>
        <w:rPr>
          <w:spacing w:val="-1"/>
        </w:rPr>
        <w:t xml:space="preserve"> </w:t>
      </w:r>
      <w:r w:rsidRPr="005A1480">
        <w:rPr>
          <w:spacing w:val="-57"/>
        </w:rPr>
        <w:t xml:space="preserve"> </w:t>
      </w:r>
      <w:r w:rsidRPr="005A1480">
        <w:t>материалы:</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t>стартовой</w:t>
      </w:r>
      <w:r w:rsidRPr="005A1480">
        <w:rPr>
          <w:i/>
          <w:spacing w:val="-2"/>
          <w:sz w:val="24"/>
          <w:szCs w:val="24"/>
        </w:rPr>
        <w:t xml:space="preserve"> </w:t>
      </w:r>
      <w:r w:rsidRPr="005A1480">
        <w:rPr>
          <w:i/>
          <w:sz w:val="24"/>
          <w:szCs w:val="24"/>
        </w:rPr>
        <w:t>диагностики</w:t>
      </w:r>
      <w:r w:rsidRPr="005A1480">
        <w:rPr>
          <w:sz w:val="24"/>
          <w:szCs w:val="24"/>
        </w:rPr>
        <w:t>;</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t>тематических</w:t>
      </w:r>
      <w:r w:rsidRPr="005A1480">
        <w:rPr>
          <w:i/>
          <w:spacing w:val="-3"/>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итоговых</w:t>
      </w:r>
      <w:r w:rsidRPr="005A1480">
        <w:rPr>
          <w:i/>
          <w:spacing w:val="-2"/>
          <w:sz w:val="24"/>
          <w:szCs w:val="24"/>
        </w:rPr>
        <w:t xml:space="preserve"> </w:t>
      </w:r>
      <w:r w:rsidRPr="005A1480">
        <w:rPr>
          <w:i/>
          <w:sz w:val="24"/>
          <w:szCs w:val="24"/>
        </w:rPr>
        <w:t>проверочных</w:t>
      </w:r>
      <w:r w:rsidRPr="005A1480">
        <w:rPr>
          <w:i/>
          <w:spacing w:val="-2"/>
          <w:sz w:val="24"/>
          <w:szCs w:val="24"/>
        </w:rPr>
        <w:t xml:space="preserve"> </w:t>
      </w:r>
      <w:r w:rsidRPr="005A1480">
        <w:rPr>
          <w:i/>
          <w:sz w:val="24"/>
          <w:szCs w:val="24"/>
        </w:rPr>
        <w:t>работ</w:t>
      </w:r>
      <w:r w:rsidRPr="005A1480">
        <w:rPr>
          <w:i/>
          <w:spacing w:val="-2"/>
          <w:sz w:val="24"/>
          <w:szCs w:val="24"/>
        </w:rPr>
        <w:t xml:space="preserve"> </w:t>
      </w:r>
      <w:r w:rsidRPr="005A1480">
        <w:rPr>
          <w:i/>
          <w:sz w:val="24"/>
          <w:szCs w:val="24"/>
        </w:rPr>
        <w:t>по</w:t>
      </w:r>
      <w:r w:rsidRPr="005A1480">
        <w:rPr>
          <w:i/>
          <w:spacing w:val="-2"/>
          <w:sz w:val="24"/>
          <w:szCs w:val="24"/>
        </w:rPr>
        <w:t xml:space="preserve"> </w:t>
      </w:r>
      <w:r w:rsidRPr="005A1480">
        <w:rPr>
          <w:i/>
          <w:sz w:val="24"/>
          <w:szCs w:val="24"/>
        </w:rPr>
        <w:t>всем</w:t>
      </w:r>
      <w:r w:rsidRPr="005A1480">
        <w:rPr>
          <w:i/>
          <w:spacing w:val="1"/>
          <w:sz w:val="24"/>
          <w:szCs w:val="24"/>
        </w:rPr>
        <w:t xml:space="preserve"> </w:t>
      </w:r>
      <w:r w:rsidRPr="005A1480">
        <w:rPr>
          <w:i/>
          <w:sz w:val="24"/>
          <w:szCs w:val="24"/>
        </w:rPr>
        <w:t>учебным</w:t>
      </w:r>
      <w:r w:rsidRPr="005A1480">
        <w:rPr>
          <w:i/>
          <w:spacing w:val="-1"/>
          <w:sz w:val="24"/>
          <w:szCs w:val="24"/>
        </w:rPr>
        <w:t xml:space="preserve"> </w:t>
      </w:r>
      <w:r w:rsidRPr="005A1480">
        <w:rPr>
          <w:i/>
          <w:sz w:val="24"/>
          <w:szCs w:val="24"/>
        </w:rPr>
        <w:t>предметам</w:t>
      </w:r>
      <w:r w:rsidRPr="005A1480">
        <w:rPr>
          <w:sz w:val="24"/>
          <w:szCs w:val="24"/>
        </w:rPr>
        <w:t>;</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t>творческих</w:t>
      </w:r>
      <w:r w:rsidRPr="005A1480">
        <w:rPr>
          <w:i/>
          <w:spacing w:val="-3"/>
          <w:sz w:val="24"/>
          <w:szCs w:val="24"/>
        </w:rPr>
        <w:t xml:space="preserve"> </w:t>
      </w:r>
      <w:r w:rsidRPr="005A1480">
        <w:rPr>
          <w:i/>
          <w:sz w:val="24"/>
          <w:szCs w:val="24"/>
        </w:rPr>
        <w:t>работ</w:t>
      </w:r>
      <w:r w:rsidRPr="005A1480">
        <w:rPr>
          <w:sz w:val="24"/>
          <w:szCs w:val="24"/>
        </w:rPr>
        <w:t>,</w:t>
      </w:r>
      <w:r w:rsidRPr="005A1480">
        <w:rPr>
          <w:spacing w:val="-2"/>
          <w:sz w:val="24"/>
          <w:szCs w:val="24"/>
        </w:rPr>
        <w:t xml:space="preserve"> </w:t>
      </w:r>
      <w:r w:rsidRPr="005A1480">
        <w:rPr>
          <w:sz w:val="24"/>
          <w:szCs w:val="24"/>
        </w:rPr>
        <w:t>включая учебные</w:t>
      </w:r>
      <w:r w:rsidRPr="005A1480">
        <w:rPr>
          <w:spacing w:val="-3"/>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учебные</w:t>
      </w:r>
      <w:r w:rsidRPr="005A1480">
        <w:rPr>
          <w:spacing w:val="-3"/>
          <w:sz w:val="24"/>
          <w:szCs w:val="24"/>
        </w:rPr>
        <w:t xml:space="preserve"> </w:t>
      </w:r>
      <w:r w:rsidRPr="005A1480">
        <w:rPr>
          <w:sz w:val="24"/>
          <w:szCs w:val="24"/>
        </w:rPr>
        <w:t>проекты.</w:t>
      </w:r>
    </w:p>
    <w:p w:rsidR="00340CAC" w:rsidRPr="005A1480" w:rsidRDefault="00340CAC" w:rsidP="00340CAC">
      <w:pPr>
        <w:pStyle w:val="a6"/>
        <w:spacing w:line="276" w:lineRule="auto"/>
        <w:ind w:left="0" w:firstLine="567"/>
      </w:pPr>
      <w:r w:rsidRPr="005A1480">
        <w:t>Решение о достижении или не</w:t>
      </w:r>
      <w:r>
        <w:t xml:space="preserve"> </w:t>
      </w:r>
      <w:r w:rsidRPr="005A1480">
        <w:t>достижении планируемых результатов или об освоении или</w:t>
      </w:r>
      <w:r w:rsidRPr="005A1480">
        <w:rPr>
          <w:spacing w:val="1"/>
        </w:rPr>
        <w:t xml:space="preserve"> </w:t>
      </w:r>
      <w:r w:rsidRPr="005A1480">
        <w:t>не</w:t>
      </w:r>
      <w:r>
        <w:t xml:space="preserve"> </w:t>
      </w:r>
      <w:r w:rsidRPr="005A1480">
        <w:t>освоении учебного материала принимается на основе результатов выполнения заданий</w:t>
      </w:r>
      <w:r w:rsidRPr="005A1480">
        <w:rPr>
          <w:spacing w:val="1"/>
        </w:rPr>
        <w:t xml:space="preserve"> </w:t>
      </w:r>
      <w:r w:rsidRPr="005A1480">
        <w:t>базового</w:t>
      </w:r>
      <w:r w:rsidRPr="005A1480">
        <w:rPr>
          <w:spacing w:val="1"/>
        </w:rPr>
        <w:t xml:space="preserve"> </w:t>
      </w:r>
      <w:r w:rsidRPr="005A1480">
        <w:t>уровня. В период введения Стандарта критерий</w:t>
      </w:r>
      <w:r w:rsidRPr="005A1480">
        <w:rPr>
          <w:spacing w:val="1"/>
        </w:rPr>
        <w:t xml:space="preserve"> </w:t>
      </w:r>
      <w:r w:rsidRPr="005A1480">
        <w:t>достижения/освоения</w:t>
      </w:r>
      <w:r w:rsidRPr="005A1480">
        <w:rPr>
          <w:spacing w:val="1"/>
        </w:rPr>
        <w:t xml:space="preserve"> </w:t>
      </w:r>
      <w:r w:rsidRPr="005A1480">
        <w:t>учебного</w:t>
      </w:r>
      <w:r w:rsidRPr="005A1480">
        <w:rPr>
          <w:spacing w:val="1"/>
        </w:rPr>
        <w:t xml:space="preserve"> </w:t>
      </w:r>
      <w:r w:rsidRPr="005A1480">
        <w:t>материала задается как выполнение не менее 50% заданий базового уровня или получение</w:t>
      </w:r>
      <w:r w:rsidRPr="005A1480">
        <w:rPr>
          <w:spacing w:val="1"/>
        </w:rPr>
        <w:t xml:space="preserve"> </w:t>
      </w:r>
      <w:r w:rsidRPr="005A1480">
        <w:t>50%</w:t>
      </w:r>
      <w:r w:rsidRPr="005A1480">
        <w:rPr>
          <w:spacing w:val="-2"/>
        </w:rPr>
        <w:t xml:space="preserve"> </w:t>
      </w:r>
      <w:r w:rsidRPr="005A1480">
        <w:t>от максимального балла</w:t>
      </w:r>
      <w:r w:rsidRPr="005A1480">
        <w:rPr>
          <w:spacing w:val="-1"/>
        </w:rPr>
        <w:t xml:space="preserve"> </w:t>
      </w:r>
      <w:r w:rsidRPr="005A1480">
        <w:t>за</w:t>
      </w:r>
      <w:r w:rsidRPr="005A1480">
        <w:rPr>
          <w:spacing w:val="-2"/>
        </w:rPr>
        <w:t xml:space="preserve"> </w:t>
      </w:r>
      <w:r w:rsidRPr="005A1480">
        <w:t>выполнение</w:t>
      </w:r>
      <w:r w:rsidRPr="005A1480">
        <w:rPr>
          <w:spacing w:val="-1"/>
        </w:rPr>
        <w:t xml:space="preserve"> </w:t>
      </w:r>
      <w:r w:rsidRPr="005A1480">
        <w:t>заданий</w:t>
      </w:r>
      <w:r w:rsidRPr="005A1480">
        <w:rPr>
          <w:spacing w:val="1"/>
        </w:rPr>
        <w:t xml:space="preserve"> </w:t>
      </w:r>
      <w:r w:rsidRPr="005A1480">
        <w:t>базового</w:t>
      </w:r>
      <w:r w:rsidRPr="005A1480">
        <w:rPr>
          <w:spacing w:val="2"/>
        </w:rPr>
        <w:t xml:space="preserve"> </w:t>
      </w:r>
      <w:r w:rsidRPr="005A1480">
        <w:t>уровня.</w:t>
      </w:r>
    </w:p>
    <w:p w:rsidR="00340CAC" w:rsidRPr="005A1480" w:rsidRDefault="00340CAC" w:rsidP="00340CAC">
      <w:pPr>
        <w:pStyle w:val="2"/>
        <w:spacing w:line="276" w:lineRule="auto"/>
        <w:ind w:left="0" w:firstLine="567"/>
        <w:jc w:val="both"/>
      </w:pPr>
      <w:r w:rsidRPr="005A1480">
        <w:t>Основные</w:t>
      </w:r>
      <w:r w:rsidRPr="005A1480">
        <w:rPr>
          <w:spacing w:val="-5"/>
        </w:rPr>
        <w:t xml:space="preserve"> </w:t>
      </w:r>
      <w:r w:rsidRPr="005A1480">
        <w:t>критерии</w:t>
      </w:r>
      <w:r w:rsidRPr="005A1480">
        <w:rPr>
          <w:spacing w:val="-3"/>
        </w:rPr>
        <w:t xml:space="preserve"> </w:t>
      </w:r>
      <w:r w:rsidRPr="005A1480">
        <w:t>оценивания.</w:t>
      </w:r>
      <w:r w:rsidRPr="005A1480">
        <w:rPr>
          <w:spacing w:val="-6"/>
        </w:rPr>
        <w:t xml:space="preserve"> </w:t>
      </w:r>
      <w:r w:rsidRPr="005A1480">
        <w:t>Общее</w:t>
      </w:r>
      <w:r w:rsidRPr="005A1480">
        <w:rPr>
          <w:spacing w:val="-4"/>
        </w:rPr>
        <w:t xml:space="preserve"> </w:t>
      </w:r>
      <w:r w:rsidRPr="005A1480">
        <w:t>оценивание</w:t>
      </w:r>
    </w:p>
    <w:p w:rsidR="00340CAC" w:rsidRPr="005A1480" w:rsidRDefault="00340CAC" w:rsidP="00340CAC">
      <w:pPr>
        <w:pStyle w:val="a6"/>
        <w:spacing w:line="276" w:lineRule="auto"/>
        <w:ind w:left="0" w:firstLine="567"/>
      </w:pPr>
      <w:r w:rsidRPr="005A1480">
        <w:t>(специфика</w:t>
      </w:r>
      <w:r w:rsidRPr="005A1480">
        <w:rPr>
          <w:spacing w:val="-3"/>
        </w:rPr>
        <w:t xml:space="preserve"> </w:t>
      </w:r>
      <w:r w:rsidRPr="005A1480">
        <w:t>оценивания</w:t>
      </w:r>
      <w:r w:rsidRPr="005A1480">
        <w:rPr>
          <w:spacing w:val="-5"/>
        </w:rPr>
        <w:t xml:space="preserve"> </w:t>
      </w:r>
      <w:r w:rsidRPr="005A1480">
        <w:t>отдельных</w:t>
      </w:r>
      <w:r w:rsidRPr="005A1480">
        <w:rPr>
          <w:spacing w:val="1"/>
        </w:rPr>
        <w:t xml:space="preserve"> </w:t>
      </w:r>
      <w:r w:rsidRPr="005A1480">
        <w:t>предметов</w:t>
      </w:r>
      <w:r w:rsidRPr="005A1480">
        <w:rPr>
          <w:spacing w:val="-3"/>
        </w:rPr>
        <w:t xml:space="preserve"> </w:t>
      </w:r>
      <w:r w:rsidRPr="005A1480">
        <w:t>отражена</w:t>
      </w:r>
      <w:r w:rsidRPr="005A1480">
        <w:rPr>
          <w:spacing w:val="-2"/>
        </w:rPr>
        <w:t xml:space="preserve"> </w:t>
      </w:r>
      <w:r w:rsidRPr="005A1480">
        <w:t>в</w:t>
      </w:r>
      <w:r w:rsidRPr="005A1480">
        <w:rPr>
          <w:spacing w:val="-3"/>
        </w:rPr>
        <w:t xml:space="preserve"> </w:t>
      </w:r>
      <w:r w:rsidRPr="005A1480">
        <w:t>рабочей</w:t>
      </w:r>
      <w:r w:rsidRPr="005A1480">
        <w:rPr>
          <w:spacing w:val="-1"/>
        </w:rPr>
        <w:t xml:space="preserve"> </w:t>
      </w:r>
      <w:r w:rsidRPr="005A1480">
        <w:t>программе</w:t>
      </w:r>
      <w:r w:rsidRPr="005A1480">
        <w:rPr>
          <w:spacing w:val="2"/>
        </w:rPr>
        <w:t xml:space="preserve"> </w:t>
      </w:r>
      <w:r w:rsidRPr="005A1480">
        <w:t>учителя)</w:t>
      </w:r>
    </w:p>
    <w:p w:rsidR="00340CAC" w:rsidRPr="005A1480" w:rsidRDefault="00340CAC" w:rsidP="00340CAC">
      <w:pPr>
        <w:pStyle w:val="2"/>
        <w:spacing w:line="276" w:lineRule="auto"/>
        <w:ind w:left="0" w:firstLine="567"/>
        <w:jc w:val="both"/>
      </w:pPr>
      <w:r w:rsidRPr="005A1480">
        <w:t>Отметка</w:t>
      </w:r>
      <w:r w:rsidRPr="005A1480">
        <w:rPr>
          <w:spacing w:val="-2"/>
        </w:rPr>
        <w:t xml:space="preserve"> </w:t>
      </w:r>
      <w:r w:rsidRPr="005A1480">
        <w:t>"5</w:t>
      </w:r>
      <w:r w:rsidRPr="005A1480">
        <w:rPr>
          <w:spacing w:val="-2"/>
        </w:rPr>
        <w:t xml:space="preserve"> </w:t>
      </w:r>
      <w:r w:rsidRPr="005A1480">
        <w:t>(отлично)"</w:t>
      </w:r>
      <w:r w:rsidRPr="005A1480">
        <w:rPr>
          <w:spacing w:val="-1"/>
        </w:rPr>
        <w:t xml:space="preserve"> </w:t>
      </w:r>
      <w:r w:rsidRPr="005A1480">
        <w:t>ставится</w:t>
      </w:r>
      <w:r w:rsidRPr="005A1480">
        <w:rPr>
          <w:spacing w:val="-3"/>
        </w:rPr>
        <w:t xml:space="preserve"> </w:t>
      </w:r>
      <w:r w:rsidRPr="005A1480">
        <w:t>в</w:t>
      </w:r>
      <w:r w:rsidRPr="005A1480">
        <w:rPr>
          <w:spacing w:val="-3"/>
        </w:rPr>
        <w:t xml:space="preserve"> </w:t>
      </w:r>
      <w:r w:rsidRPr="005A1480">
        <w:t>случае:</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знания,</w:t>
      </w:r>
      <w:r w:rsidRPr="005A1480">
        <w:rPr>
          <w:spacing w:val="1"/>
          <w:sz w:val="24"/>
          <w:szCs w:val="24"/>
        </w:rPr>
        <w:t xml:space="preserve"> </w:t>
      </w:r>
      <w:r w:rsidRPr="005A1480">
        <w:rPr>
          <w:sz w:val="24"/>
          <w:szCs w:val="24"/>
        </w:rPr>
        <w:t>понимания,</w:t>
      </w:r>
      <w:r w:rsidRPr="005A1480">
        <w:rPr>
          <w:spacing w:val="1"/>
          <w:sz w:val="24"/>
          <w:szCs w:val="24"/>
        </w:rPr>
        <w:t xml:space="preserve"> </w:t>
      </w:r>
      <w:r w:rsidRPr="005A1480">
        <w:rPr>
          <w:sz w:val="24"/>
          <w:szCs w:val="24"/>
        </w:rPr>
        <w:t>глубины</w:t>
      </w:r>
      <w:r w:rsidRPr="005A1480">
        <w:rPr>
          <w:spacing w:val="1"/>
          <w:sz w:val="24"/>
          <w:szCs w:val="24"/>
        </w:rPr>
        <w:t xml:space="preserve"> </w:t>
      </w:r>
      <w:r w:rsidRPr="005A1480">
        <w:rPr>
          <w:sz w:val="24"/>
          <w:szCs w:val="24"/>
        </w:rPr>
        <w:t>усвоения</w:t>
      </w:r>
      <w:r w:rsidRPr="005A1480">
        <w:rPr>
          <w:spacing w:val="1"/>
          <w:sz w:val="24"/>
          <w:szCs w:val="24"/>
        </w:rPr>
        <w:t xml:space="preserve"> </w:t>
      </w:r>
      <w:r w:rsidRPr="005A1480">
        <w:rPr>
          <w:sz w:val="24"/>
          <w:szCs w:val="24"/>
        </w:rPr>
        <w:t>обучающимся</w:t>
      </w:r>
      <w:r w:rsidRPr="005A1480">
        <w:rPr>
          <w:spacing w:val="1"/>
          <w:sz w:val="24"/>
          <w:szCs w:val="24"/>
        </w:rPr>
        <w:t xml:space="preserve"> </w:t>
      </w:r>
      <w:r w:rsidRPr="005A1480">
        <w:rPr>
          <w:sz w:val="24"/>
          <w:szCs w:val="24"/>
        </w:rPr>
        <w:t>всего</w:t>
      </w:r>
      <w:r w:rsidRPr="005A1480">
        <w:rPr>
          <w:spacing w:val="1"/>
          <w:sz w:val="24"/>
          <w:szCs w:val="24"/>
        </w:rPr>
        <w:t xml:space="preserve"> </w:t>
      </w:r>
      <w:r w:rsidRPr="005A1480">
        <w:rPr>
          <w:sz w:val="24"/>
          <w:szCs w:val="24"/>
        </w:rPr>
        <w:t>объема</w:t>
      </w:r>
      <w:r w:rsidRPr="005A1480">
        <w:rPr>
          <w:spacing w:val="1"/>
          <w:sz w:val="24"/>
          <w:szCs w:val="24"/>
        </w:rPr>
        <w:t xml:space="preserve"> </w:t>
      </w:r>
      <w:r w:rsidRPr="005A1480">
        <w:rPr>
          <w:sz w:val="24"/>
          <w:szCs w:val="24"/>
        </w:rPr>
        <w:t>программного</w:t>
      </w:r>
      <w:r w:rsidRPr="005A1480">
        <w:rPr>
          <w:spacing w:val="1"/>
          <w:sz w:val="24"/>
          <w:szCs w:val="24"/>
        </w:rPr>
        <w:t xml:space="preserve"> </w:t>
      </w:r>
      <w:r w:rsidRPr="005A1480">
        <w:rPr>
          <w:sz w:val="24"/>
          <w:szCs w:val="24"/>
        </w:rPr>
        <w:t>материала;</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умения выделять главные положения в изученном материале, на основании фактов и</w:t>
      </w:r>
      <w:r w:rsidRPr="005A1480">
        <w:rPr>
          <w:spacing w:val="1"/>
          <w:sz w:val="24"/>
          <w:szCs w:val="24"/>
        </w:rPr>
        <w:t xml:space="preserve"> </w:t>
      </w:r>
      <w:r w:rsidRPr="005A1480">
        <w:rPr>
          <w:sz w:val="24"/>
          <w:szCs w:val="24"/>
        </w:rPr>
        <w:t>примеров обобщать, делать выводы, устанавливать межпредметные и внутрипредметные</w:t>
      </w:r>
      <w:r w:rsidRPr="005A1480">
        <w:rPr>
          <w:spacing w:val="1"/>
          <w:sz w:val="24"/>
          <w:szCs w:val="24"/>
        </w:rPr>
        <w:t xml:space="preserve"> </w:t>
      </w:r>
      <w:r w:rsidRPr="005A1480">
        <w:rPr>
          <w:sz w:val="24"/>
          <w:szCs w:val="24"/>
        </w:rPr>
        <w:t>связи,</w:t>
      </w:r>
      <w:r w:rsidRPr="005A1480">
        <w:rPr>
          <w:spacing w:val="-1"/>
          <w:sz w:val="24"/>
          <w:szCs w:val="24"/>
        </w:rPr>
        <w:t xml:space="preserve"> </w:t>
      </w:r>
      <w:r w:rsidRPr="005A1480">
        <w:rPr>
          <w:sz w:val="24"/>
          <w:szCs w:val="24"/>
        </w:rPr>
        <w:t>творчески</w:t>
      </w:r>
      <w:r w:rsidRPr="005A1480">
        <w:rPr>
          <w:spacing w:val="1"/>
          <w:sz w:val="24"/>
          <w:szCs w:val="24"/>
        </w:rPr>
        <w:t xml:space="preserve"> </w:t>
      </w:r>
      <w:r w:rsidRPr="005A1480">
        <w:rPr>
          <w:sz w:val="24"/>
          <w:szCs w:val="24"/>
        </w:rPr>
        <w:t>применять</w:t>
      </w:r>
      <w:r w:rsidRPr="005A1480">
        <w:rPr>
          <w:spacing w:val="-2"/>
          <w:sz w:val="24"/>
          <w:szCs w:val="24"/>
        </w:rPr>
        <w:t xml:space="preserve"> </w:t>
      </w:r>
      <w:r w:rsidRPr="005A1480">
        <w:rPr>
          <w:sz w:val="24"/>
          <w:szCs w:val="24"/>
        </w:rPr>
        <w:t>полученные</w:t>
      </w:r>
      <w:r w:rsidRPr="005A1480">
        <w:rPr>
          <w:spacing w:val="-2"/>
          <w:sz w:val="24"/>
          <w:szCs w:val="24"/>
        </w:rPr>
        <w:t xml:space="preserve"> </w:t>
      </w:r>
      <w:r w:rsidRPr="005A1480">
        <w:rPr>
          <w:sz w:val="24"/>
          <w:szCs w:val="24"/>
        </w:rPr>
        <w:t>знания в</w:t>
      </w:r>
      <w:r w:rsidRPr="005A1480">
        <w:rPr>
          <w:spacing w:val="-1"/>
          <w:sz w:val="24"/>
          <w:szCs w:val="24"/>
        </w:rPr>
        <w:t xml:space="preserve"> </w:t>
      </w:r>
      <w:r w:rsidRPr="005A1480">
        <w:rPr>
          <w:sz w:val="24"/>
          <w:szCs w:val="24"/>
        </w:rPr>
        <w:t>незнакомой ситуации;</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отсутствия ошибок и недочетов при воспроизведении изученного материала, при устных</w:t>
      </w:r>
      <w:r w:rsidRPr="005A1480">
        <w:rPr>
          <w:spacing w:val="1"/>
          <w:sz w:val="24"/>
          <w:szCs w:val="24"/>
        </w:rPr>
        <w:t xml:space="preserve"> </w:t>
      </w:r>
      <w:r w:rsidRPr="005A1480">
        <w:rPr>
          <w:sz w:val="24"/>
          <w:szCs w:val="24"/>
        </w:rPr>
        <w:t>ответах</w:t>
      </w:r>
      <w:r w:rsidRPr="005A1480">
        <w:rPr>
          <w:spacing w:val="1"/>
          <w:sz w:val="24"/>
          <w:szCs w:val="24"/>
        </w:rPr>
        <w:t xml:space="preserve"> </w:t>
      </w:r>
      <w:r w:rsidRPr="005A1480">
        <w:rPr>
          <w:sz w:val="24"/>
          <w:szCs w:val="24"/>
        </w:rPr>
        <w:t>устранения</w:t>
      </w:r>
      <w:r w:rsidRPr="005A1480">
        <w:rPr>
          <w:spacing w:val="1"/>
          <w:sz w:val="24"/>
          <w:szCs w:val="24"/>
        </w:rPr>
        <w:t xml:space="preserve"> </w:t>
      </w:r>
      <w:r w:rsidRPr="005A1480">
        <w:rPr>
          <w:sz w:val="24"/>
          <w:szCs w:val="24"/>
        </w:rPr>
        <w:t>отдельных</w:t>
      </w:r>
      <w:r w:rsidRPr="005A1480">
        <w:rPr>
          <w:spacing w:val="1"/>
          <w:sz w:val="24"/>
          <w:szCs w:val="24"/>
        </w:rPr>
        <w:t xml:space="preserve"> </w:t>
      </w:r>
      <w:r w:rsidRPr="005A1480">
        <w:rPr>
          <w:sz w:val="24"/>
          <w:szCs w:val="24"/>
        </w:rPr>
        <w:t>неточностей</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помощью</w:t>
      </w:r>
      <w:r w:rsidRPr="005A1480">
        <w:rPr>
          <w:spacing w:val="1"/>
          <w:sz w:val="24"/>
          <w:szCs w:val="24"/>
        </w:rPr>
        <w:t xml:space="preserve"> </w:t>
      </w:r>
      <w:r w:rsidRPr="005A1480">
        <w:rPr>
          <w:sz w:val="24"/>
          <w:szCs w:val="24"/>
        </w:rPr>
        <w:t>дополнительных</w:t>
      </w:r>
      <w:r w:rsidRPr="005A1480">
        <w:rPr>
          <w:spacing w:val="1"/>
          <w:sz w:val="24"/>
          <w:szCs w:val="24"/>
        </w:rPr>
        <w:t xml:space="preserve"> </w:t>
      </w:r>
      <w:r w:rsidRPr="005A1480">
        <w:rPr>
          <w:sz w:val="24"/>
          <w:szCs w:val="24"/>
        </w:rPr>
        <w:t>вопросов</w:t>
      </w:r>
      <w:r w:rsidRPr="005A1480">
        <w:rPr>
          <w:spacing w:val="1"/>
          <w:sz w:val="24"/>
          <w:szCs w:val="24"/>
        </w:rPr>
        <w:t xml:space="preserve"> </w:t>
      </w:r>
      <w:r w:rsidRPr="005A1480">
        <w:rPr>
          <w:sz w:val="24"/>
          <w:szCs w:val="24"/>
        </w:rPr>
        <w:t>учителя,</w:t>
      </w:r>
      <w:r w:rsidRPr="005A1480">
        <w:rPr>
          <w:spacing w:val="-1"/>
          <w:sz w:val="24"/>
          <w:szCs w:val="24"/>
        </w:rPr>
        <w:t xml:space="preserve"> </w:t>
      </w:r>
      <w:r w:rsidRPr="005A1480">
        <w:rPr>
          <w:sz w:val="24"/>
          <w:szCs w:val="24"/>
        </w:rPr>
        <w:t>соблюдения культуры</w:t>
      </w:r>
      <w:r w:rsidRPr="005A1480">
        <w:rPr>
          <w:spacing w:val="-1"/>
          <w:sz w:val="24"/>
          <w:szCs w:val="24"/>
        </w:rPr>
        <w:t xml:space="preserve"> </w:t>
      </w:r>
      <w:r w:rsidRPr="005A1480">
        <w:rPr>
          <w:sz w:val="24"/>
          <w:szCs w:val="24"/>
        </w:rPr>
        <w:t>речи.</w:t>
      </w:r>
    </w:p>
    <w:p w:rsidR="00340CAC" w:rsidRPr="005A1480" w:rsidRDefault="00340CAC" w:rsidP="00340CAC">
      <w:pPr>
        <w:pStyle w:val="2"/>
        <w:spacing w:line="276" w:lineRule="auto"/>
        <w:ind w:left="0" w:firstLine="567"/>
        <w:jc w:val="both"/>
      </w:pPr>
      <w:r w:rsidRPr="005A1480">
        <w:t>Отметка</w:t>
      </w:r>
      <w:r w:rsidRPr="005A1480">
        <w:rPr>
          <w:spacing w:val="-2"/>
        </w:rPr>
        <w:t xml:space="preserve"> </w:t>
      </w:r>
      <w:r w:rsidRPr="005A1480">
        <w:t>"4</w:t>
      </w:r>
      <w:r w:rsidRPr="005A1480">
        <w:rPr>
          <w:spacing w:val="-2"/>
        </w:rPr>
        <w:t xml:space="preserve"> </w:t>
      </w:r>
      <w:r w:rsidRPr="005A1480">
        <w:t>(хорошо)"</w:t>
      </w:r>
      <w:r w:rsidRPr="005A1480">
        <w:rPr>
          <w:spacing w:val="1"/>
        </w:rPr>
        <w:t xml:space="preserve"> </w:t>
      </w:r>
      <w:r w:rsidRPr="005A1480">
        <w:t>ставится</w:t>
      </w:r>
      <w:r w:rsidRPr="005A1480">
        <w:rPr>
          <w:spacing w:val="-3"/>
        </w:rPr>
        <w:t xml:space="preserve"> </w:t>
      </w:r>
      <w:r w:rsidRPr="005A1480">
        <w:t>в</w:t>
      </w:r>
      <w:r w:rsidRPr="005A1480">
        <w:rPr>
          <w:spacing w:val="-3"/>
        </w:rPr>
        <w:t xml:space="preserve"> </w:t>
      </w:r>
      <w:r w:rsidRPr="005A1480">
        <w:t>случае:</w:t>
      </w:r>
    </w:p>
    <w:p w:rsidR="00340CAC" w:rsidRPr="005A1480" w:rsidRDefault="00340CAC" w:rsidP="00340CAC">
      <w:pPr>
        <w:pStyle w:val="a7"/>
        <w:tabs>
          <w:tab w:val="left" w:pos="1971"/>
        </w:tabs>
        <w:spacing w:line="276" w:lineRule="auto"/>
        <w:ind w:left="0" w:firstLine="567"/>
        <w:rPr>
          <w:sz w:val="24"/>
          <w:szCs w:val="24"/>
        </w:rPr>
      </w:pPr>
      <w:r w:rsidRPr="005A1480">
        <w:rPr>
          <w:sz w:val="24"/>
          <w:szCs w:val="24"/>
        </w:rPr>
        <w:t>знания</w:t>
      </w:r>
      <w:r w:rsidRPr="005A1480">
        <w:rPr>
          <w:spacing w:val="-3"/>
          <w:sz w:val="24"/>
          <w:szCs w:val="24"/>
        </w:rPr>
        <w:t xml:space="preserve"> </w:t>
      </w:r>
      <w:r w:rsidRPr="005A1480">
        <w:rPr>
          <w:sz w:val="24"/>
          <w:szCs w:val="24"/>
        </w:rPr>
        <w:t>всего</w:t>
      </w:r>
      <w:r w:rsidRPr="005A1480">
        <w:rPr>
          <w:spacing w:val="-3"/>
          <w:sz w:val="24"/>
          <w:szCs w:val="24"/>
        </w:rPr>
        <w:t xml:space="preserve"> </w:t>
      </w:r>
      <w:r w:rsidRPr="005A1480">
        <w:rPr>
          <w:sz w:val="24"/>
          <w:szCs w:val="24"/>
        </w:rPr>
        <w:t>изученного</w:t>
      </w:r>
      <w:r w:rsidRPr="005A1480">
        <w:rPr>
          <w:spacing w:val="-2"/>
          <w:sz w:val="24"/>
          <w:szCs w:val="24"/>
        </w:rPr>
        <w:t xml:space="preserve"> </w:t>
      </w:r>
      <w:r w:rsidRPr="005A1480">
        <w:rPr>
          <w:sz w:val="24"/>
          <w:szCs w:val="24"/>
        </w:rPr>
        <w:t>программного</w:t>
      </w:r>
      <w:r w:rsidRPr="005A1480">
        <w:rPr>
          <w:spacing w:val="-2"/>
          <w:sz w:val="24"/>
          <w:szCs w:val="24"/>
        </w:rPr>
        <w:t xml:space="preserve"> </w:t>
      </w:r>
      <w:r w:rsidRPr="005A1480">
        <w:rPr>
          <w:sz w:val="24"/>
          <w:szCs w:val="24"/>
        </w:rPr>
        <w:t>материала;</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умения выделять главные положения в изученном материале, на основании фактов и</w:t>
      </w:r>
      <w:r w:rsidRPr="005A1480">
        <w:rPr>
          <w:spacing w:val="1"/>
          <w:sz w:val="24"/>
          <w:szCs w:val="24"/>
        </w:rPr>
        <w:t xml:space="preserve"> </w:t>
      </w:r>
      <w:r w:rsidRPr="005A1480">
        <w:rPr>
          <w:sz w:val="24"/>
          <w:szCs w:val="24"/>
        </w:rPr>
        <w:t>примеров обобщать, делать выводы, устанавливать внутрипредметные связи, применять</w:t>
      </w:r>
      <w:r w:rsidRPr="005A1480">
        <w:rPr>
          <w:spacing w:val="1"/>
          <w:sz w:val="24"/>
          <w:szCs w:val="24"/>
        </w:rPr>
        <w:t xml:space="preserve"> </w:t>
      </w:r>
      <w:r w:rsidRPr="005A1480">
        <w:rPr>
          <w:sz w:val="24"/>
          <w:szCs w:val="24"/>
        </w:rPr>
        <w:t>полученные</w:t>
      </w:r>
      <w:r w:rsidRPr="005A1480">
        <w:rPr>
          <w:spacing w:val="-2"/>
          <w:sz w:val="24"/>
          <w:szCs w:val="24"/>
        </w:rPr>
        <w:t xml:space="preserve"> </w:t>
      </w:r>
      <w:r w:rsidRPr="005A1480">
        <w:rPr>
          <w:sz w:val="24"/>
          <w:szCs w:val="24"/>
        </w:rPr>
        <w:t>знания</w:t>
      </w:r>
      <w:r w:rsidRPr="005A1480">
        <w:rPr>
          <w:spacing w:val="-1"/>
          <w:sz w:val="24"/>
          <w:szCs w:val="24"/>
        </w:rPr>
        <w:t xml:space="preserve"> </w:t>
      </w:r>
      <w:r w:rsidRPr="005A1480">
        <w:rPr>
          <w:sz w:val="24"/>
          <w:szCs w:val="24"/>
        </w:rPr>
        <w:t>на</w:t>
      </w:r>
      <w:r w:rsidRPr="005A1480">
        <w:rPr>
          <w:spacing w:val="-4"/>
          <w:sz w:val="24"/>
          <w:szCs w:val="24"/>
        </w:rPr>
        <w:t xml:space="preserve"> </w:t>
      </w:r>
      <w:r w:rsidRPr="005A1480">
        <w:rPr>
          <w:sz w:val="24"/>
          <w:szCs w:val="24"/>
        </w:rPr>
        <w:t>практике;</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незначительных</w:t>
      </w:r>
      <w:r w:rsidRPr="005A1480">
        <w:rPr>
          <w:spacing w:val="1"/>
          <w:sz w:val="24"/>
          <w:szCs w:val="24"/>
        </w:rPr>
        <w:t xml:space="preserve"> </w:t>
      </w:r>
      <w:r w:rsidRPr="005A1480">
        <w:rPr>
          <w:sz w:val="24"/>
          <w:szCs w:val="24"/>
        </w:rPr>
        <w:t>(негрубых)</w:t>
      </w:r>
      <w:r w:rsidRPr="005A1480">
        <w:rPr>
          <w:spacing w:val="1"/>
          <w:sz w:val="24"/>
          <w:szCs w:val="24"/>
        </w:rPr>
        <w:t xml:space="preserve"> </w:t>
      </w:r>
      <w:r w:rsidRPr="005A1480">
        <w:rPr>
          <w:sz w:val="24"/>
          <w:szCs w:val="24"/>
        </w:rPr>
        <w:t>ошибок</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воспроизведении</w:t>
      </w:r>
      <w:r w:rsidRPr="005A1480">
        <w:rPr>
          <w:spacing w:val="1"/>
          <w:sz w:val="24"/>
          <w:szCs w:val="24"/>
        </w:rPr>
        <w:t xml:space="preserve"> </w:t>
      </w:r>
      <w:r w:rsidRPr="005A1480">
        <w:rPr>
          <w:sz w:val="24"/>
          <w:szCs w:val="24"/>
        </w:rPr>
        <w:t>изученного</w:t>
      </w:r>
      <w:r w:rsidRPr="005A1480">
        <w:rPr>
          <w:spacing w:val="1"/>
          <w:sz w:val="24"/>
          <w:szCs w:val="24"/>
        </w:rPr>
        <w:t xml:space="preserve"> </w:t>
      </w:r>
      <w:r w:rsidRPr="005A1480">
        <w:rPr>
          <w:sz w:val="24"/>
          <w:szCs w:val="24"/>
        </w:rPr>
        <w:t>материала,</w:t>
      </w:r>
      <w:r w:rsidRPr="005A1480">
        <w:rPr>
          <w:spacing w:val="1"/>
          <w:sz w:val="24"/>
          <w:szCs w:val="24"/>
        </w:rPr>
        <w:t xml:space="preserve"> </w:t>
      </w:r>
      <w:r w:rsidRPr="005A1480">
        <w:rPr>
          <w:sz w:val="24"/>
          <w:szCs w:val="24"/>
        </w:rPr>
        <w:t>соблюдения</w:t>
      </w:r>
      <w:r w:rsidRPr="005A1480">
        <w:rPr>
          <w:spacing w:val="-1"/>
          <w:sz w:val="24"/>
          <w:szCs w:val="24"/>
        </w:rPr>
        <w:t xml:space="preserve"> </w:t>
      </w:r>
      <w:r w:rsidRPr="005A1480">
        <w:rPr>
          <w:sz w:val="24"/>
          <w:szCs w:val="24"/>
        </w:rPr>
        <w:t>основных правил культуры</w:t>
      </w:r>
      <w:r w:rsidRPr="005A1480">
        <w:rPr>
          <w:spacing w:val="-1"/>
          <w:sz w:val="24"/>
          <w:szCs w:val="24"/>
        </w:rPr>
        <w:t xml:space="preserve"> </w:t>
      </w:r>
      <w:r w:rsidRPr="005A1480">
        <w:rPr>
          <w:sz w:val="24"/>
          <w:szCs w:val="24"/>
        </w:rPr>
        <w:t>речи.</w:t>
      </w:r>
    </w:p>
    <w:p w:rsidR="00340CAC" w:rsidRPr="005A1480" w:rsidRDefault="00340CAC" w:rsidP="00340CAC">
      <w:pPr>
        <w:pStyle w:val="2"/>
        <w:spacing w:line="276" w:lineRule="auto"/>
        <w:ind w:left="0" w:firstLine="567"/>
        <w:jc w:val="both"/>
      </w:pPr>
      <w:r w:rsidRPr="005A1480">
        <w:t>Отметка</w:t>
      </w:r>
      <w:r w:rsidRPr="005A1480">
        <w:rPr>
          <w:spacing w:val="-3"/>
        </w:rPr>
        <w:t xml:space="preserve"> </w:t>
      </w:r>
      <w:r w:rsidRPr="005A1480">
        <w:t>"3</w:t>
      </w:r>
      <w:r w:rsidRPr="005A1480">
        <w:rPr>
          <w:spacing w:val="-2"/>
        </w:rPr>
        <w:t xml:space="preserve"> </w:t>
      </w:r>
      <w:r w:rsidRPr="005A1480">
        <w:t>(удовлетворительно)"</w:t>
      </w:r>
      <w:r w:rsidRPr="005A1480">
        <w:rPr>
          <w:spacing w:val="-2"/>
        </w:rPr>
        <w:t xml:space="preserve"> </w:t>
      </w:r>
      <w:r w:rsidRPr="005A1480">
        <w:t>ставится</w:t>
      </w:r>
      <w:r w:rsidRPr="005A1480">
        <w:rPr>
          <w:spacing w:val="-3"/>
        </w:rPr>
        <w:t xml:space="preserve"> </w:t>
      </w:r>
      <w:r w:rsidRPr="005A1480">
        <w:t>в</w:t>
      </w:r>
      <w:r w:rsidRPr="005A1480">
        <w:rPr>
          <w:spacing w:val="-3"/>
        </w:rPr>
        <w:t xml:space="preserve"> </w:t>
      </w:r>
      <w:r w:rsidRPr="005A1480">
        <w:t>случае:</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знания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усвоения</w:t>
      </w:r>
      <w:r w:rsidRPr="005A1480">
        <w:rPr>
          <w:spacing w:val="1"/>
          <w:sz w:val="24"/>
          <w:szCs w:val="24"/>
        </w:rPr>
        <w:t xml:space="preserve"> </w:t>
      </w:r>
      <w:r w:rsidRPr="005A1480">
        <w:rPr>
          <w:sz w:val="24"/>
          <w:szCs w:val="24"/>
        </w:rPr>
        <w:t>материала</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уровне</w:t>
      </w:r>
      <w:r w:rsidRPr="005A1480">
        <w:rPr>
          <w:spacing w:val="1"/>
          <w:sz w:val="24"/>
          <w:szCs w:val="24"/>
        </w:rPr>
        <w:t xml:space="preserve"> </w:t>
      </w:r>
      <w:r w:rsidRPr="005A1480">
        <w:rPr>
          <w:sz w:val="24"/>
          <w:szCs w:val="24"/>
        </w:rPr>
        <w:t>минимальных</w:t>
      </w:r>
      <w:r w:rsidRPr="005A1480">
        <w:rPr>
          <w:spacing w:val="1"/>
          <w:sz w:val="24"/>
          <w:szCs w:val="24"/>
        </w:rPr>
        <w:t xml:space="preserve"> </w:t>
      </w:r>
      <w:r w:rsidRPr="005A1480">
        <w:rPr>
          <w:sz w:val="24"/>
          <w:szCs w:val="24"/>
        </w:rPr>
        <w:t>требований</w:t>
      </w:r>
      <w:r w:rsidRPr="005A1480">
        <w:rPr>
          <w:spacing w:val="1"/>
          <w:sz w:val="24"/>
          <w:szCs w:val="24"/>
        </w:rPr>
        <w:t xml:space="preserve"> </w:t>
      </w:r>
      <w:r w:rsidRPr="005A1480">
        <w:rPr>
          <w:sz w:val="24"/>
          <w:szCs w:val="24"/>
        </w:rPr>
        <w:t>программы,</w:t>
      </w:r>
      <w:r w:rsidRPr="005A1480">
        <w:rPr>
          <w:spacing w:val="1"/>
          <w:sz w:val="24"/>
          <w:szCs w:val="24"/>
        </w:rPr>
        <w:t xml:space="preserve"> </w:t>
      </w:r>
      <w:r w:rsidRPr="005A1480">
        <w:rPr>
          <w:sz w:val="24"/>
          <w:szCs w:val="24"/>
        </w:rPr>
        <w:t>затруднения</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самостоятельном</w:t>
      </w:r>
      <w:r w:rsidRPr="005A1480">
        <w:rPr>
          <w:spacing w:val="1"/>
          <w:sz w:val="24"/>
          <w:szCs w:val="24"/>
        </w:rPr>
        <w:t xml:space="preserve"> </w:t>
      </w:r>
      <w:r w:rsidRPr="005A1480">
        <w:rPr>
          <w:sz w:val="24"/>
          <w:szCs w:val="24"/>
        </w:rPr>
        <w:t>воспроизведении,</w:t>
      </w:r>
      <w:r w:rsidRPr="005A1480">
        <w:rPr>
          <w:spacing w:val="1"/>
          <w:sz w:val="24"/>
          <w:szCs w:val="24"/>
        </w:rPr>
        <w:t xml:space="preserve"> </w:t>
      </w:r>
      <w:r w:rsidRPr="005A1480">
        <w:rPr>
          <w:sz w:val="24"/>
          <w:szCs w:val="24"/>
        </w:rPr>
        <w:t>необходимости</w:t>
      </w:r>
      <w:r w:rsidRPr="005A1480">
        <w:rPr>
          <w:spacing w:val="1"/>
          <w:sz w:val="24"/>
          <w:szCs w:val="24"/>
        </w:rPr>
        <w:t xml:space="preserve"> </w:t>
      </w:r>
      <w:r w:rsidRPr="005A1480">
        <w:rPr>
          <w:sz w:val="24"/>
          <w:szCs w:val="24"/>
        </w:rPr>
        <w:t>незначительной</w:t>
      </w:r>
      <w:r w:rsidRPr="005A1480">
        <w:rPr>
          <w:spacing w:val="1"/>
          <w:sz w:val="24"/>
          <w:szCs w:val="24"/>
        </w:rPr>
        <w:t xml:space="preserve"> </w:t>
      </w:r>
      <w:r w:rsidRPr="005A1480">
        <w:rPr>
          <w:sz w:val="24"/>
          <w:szCs w:val="24"/>
        </w:rPr>
        <w:t>помощи</w:t>
      </w:r>
      <w:r w:rsidRPr="005A1480">
        <w:rPr>
          <w:spacing w:val="2"/>
          <w:sz w:val="24"/>
          <w:szCs w:val="24"/>
        </w:rPr>
        <w:t xml:space="preserve"> </w:t>
      </w:r>
      <w:r w:rsidRPr="005A1480">
        <w:rPr>
          <w:sz w:val="24"/>
          <w:szCs w:val="24"/>
        </w:rPr>
        <w:t>учителя;</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умения</w:t>
      </w:r>
      <w:r w:rsidRPr="005A1480">
        <w:rPr>
          <w:spacing w:val="1"/>
          <w:sz w:val="24"/>
          <w:szCs w:val="24"/>
        </w:rPr>
        <w:t xml:space="preserve"> </w:t>
      </w:r>
      <w:r w:rsidRPr="005A1480">
        <w:rPr>
          <w:sz w:val="24"/>
          <w:szCs w:val="24"/>
        </w:rPr>
        <w:t>работать</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уровне</w:t>
      </w:r>
      <w:r w:rsidRPr="005A1480">
        <w:rPr>
          <w:spacing w:val="1"/>
          <w:sz w:val="24"/>
          <w:szCs w:val="24"/>
        </w:rPr>
        <w:t xml:space="preserve"> </w:t>
      </w:r>
      <w:r w:rsidRPr="005A1480">
        <w:rPr>
          <w:sz w:val="24"/>
          <w:szCs w:val="24"/>
        </w:rPr>
        <w:t>воспроизведения,</w:t>
      </w:r>
      <w:r w:rsidRPr="005A1480">
        <w:rPr>
          <w:spacing w:val="1"/>
          <w:sz w:val="24"/>
          <w:szCs w:val="24"/>
        </w:rPr>
        <w:t xml:space="preserve"> </w:t>
      </w:r>
      <w:r w:rsidRPr="005A1480">
        <w:rPr>
          <w:sz w:val="24"/>
          <w:szCs w:val="24"/>
        </w:rPr>
        <w:t>затруднения</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ответах</w:t>
      </w:r>
      <w:r w:rsidRPr="005A1480">
        <w:rPr>
          <w:spacing w:val="61"/>
          <w:sz w:val="24"/>
          <w:szCs w:val="24"/>
        </w:rPr>
        <w:t xml:space="preserve"> </w:t>
      </w:r>
      <w:r w:rsidRPr="005A1480">
        <w:rPr>
          <w:sz w:val="24"/>
          <w:szCs w:val="24"/>
        </w:rPr>
        <w:t>на</w:t>
      </w:r>
      <w:r w:rsidRPr="005A1480">
        <w:rPr>
          <w:spacing w:val="1"/>
          <w:sz w:val="24"/>
          <w:szCs w:val="24"/>
        </w:rPr>
        <w:t xml:space="preserve"> </w:t>
      </w:r>
      <w:r w:rsidRPr="005A1480">
        <w:rPr>
          <w:sz w:val="24"/>
          <w:szCs w:val="24"/>
        </w:rPr>
        <w:t>видоизмененные</w:t>
      </w:r>
      <w:r w:rsidRPr="005A1480">
        <w:rPr>
          <w:spacing w:val="-2"/>
          <w:sz w:val="24"/>
          <w:szCs w:val="24"/>
        </w:rPr>
        <w:t xml:space="preserve"> </w:t>
      </w:r>
      <w:r w:rsidRPr="005A1480">
        <w:rPr>
          <w:sz w:val="24"/>
          <w:szCs w:val="24"/>
        </w:rPr>
        <w:t>вопросы;</w:t>
      </w:r>
    </w:p>
    <w:p w:rsidR="00340CAC" w:rsidRPr="003909AE" w:rsidRDefault="00340CAC" w:rsidP="00340CAC">
      <w:pPr>
        <w:pStyle w:val="a7"/>
        <w:tabs>
          <w:tab w:val="left" w:pos="1911"/>
        </w:tabs>
        <w:spacing w:line="276" w:lineRule="auto"/>
        <w:ind w:left="0" w:firstLine="567"/>
        <w:rPr>
          <w:sz w:val="24"/>
          <w:szCs w:val="24"/>
        </w:rPr>
      </w:pPr>
      <w:r w:rsidRPr="005A1480">
        <w:rPr>
          <w:sz w:val="24"/>
          <w:szCs w:val="24"/>
        </w:rPr>
        <w:t>наличия</w:t>
      </w:r>
      <w:r w:rsidRPr="005A1480">
        <w:rPr>
          <w:spacing w:val="1"/>
          <w:sz w:val="24"/>
          <w:szCs w:val="24"/>
        </w:rPr>
        <w:t xml:space="preserve"> </w:t>
      </w:r>
      <w:r w:rsidRPr="005A1480">
        <w:rPr>
          <w:sz w:val="24"/>
          <w:szCs w:val="24"/>
        </w:rPr>
        <w:t>грубых</w:t>
      </w:r>
      <w:r w:rsidRPr="005A1480">
        <w:rPr>
          <w:spacing w:val="1"/>
          <w:sz w:val="24"/>
          <w:szCs w:val="24"/>
        </w:rPr>
        <w:t xml:space="preserve"> </w:t>
      </w:r>
      <w:r w:rsidRPr="005A1480">
        <w:rPr>
          <w:sz w:val="24"/>
          <w:szCs w:val="24"/>
        </w:rPr>
        <w:t>ошибок,</w:t>
      </w:r>
      <w:r w:rsidRPr="005A1480">
        <w:rPr>
          <w:spacing w:val="1"/>
          <w:sz w:val="24"/>
          <w:szCs w:val="24"/>
        </w:rPr>
        <w:t xml:space="preserve"> </w:t>
      </w:r>
      <w:r w:rsidRPr="005A1480">
        <w:rPr>
          <w:sz w:val="24"/>
          <w:szCs w:val="24"/>
        </w:rPr>
        <w:t>нескольких</w:t>
      </w:r>
      <w:r w:rsidRPr="005A1480">
        <w:rPr>
          <w:spacing w:val="1"/>
          <w:sz w:val="24"/>
          <w:szCs w:val="24"/>
        </w:rPr>
        <w:t xml:space="preserve"> </w:t>
      </w:r>
      <w:r w:rsidRPr="005A1480">
        <w:rPr>
          <w:sz w:val="24"/>
          <w:szCs w:val="24"/>
        </w:rPr>
        <w:t>негрубых</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воспроизведении</w:t>
      </w:r>
      <w:r w:rsidRPr="005A1480">
        <w:rPr>
          <w:spacing w:val="1"/>
          <w:sz w:val="24"/>
          <w:szCs w:val="24"/>
        </w:rPr>
        <w:t xml:space="preserve"> </w:t>
      </w:r>
      <w:r w:rsidRPr="005A1480">
        <w:rPr>
          <w:sz w:val="24"/>
          <w:szCs w:val="24"/>
        </w:rPr>
        <w:t>изученного</w:t>
      </w:r>
      <w:r w:rsidRPr="005A1480">
        <w:rPr>
          <w:spacing w:val="1"/>
          <w:sz w:val="24"/>
          <w:szCs w:val="24"/>
        </w:rPr>
        <w:t xml:space="preserve"> </w:t>
      </w:r>
      <w:r w:rsidRPr="005A1480">
        <w:rPr>
          <w:sz w:val="24"/>
          <w:szCs w:val="24"/>
        </w:rPr>
        <w:t>материала,</w:t>
      </w:r>
      <w:r w:rsidRPr="005A1480">
        <w:rPr>
          <w:spacing w:val="-1"/>
          <w:sz w:val="24"/>
          <w:szCs w:val="24"/>
        </w:rPr>
        <w:t xml:space="preserve"> </w:t>
      </w:r>
      <w:r w:rsidRPr="005A1480">
        <w:rPr>
          <w:sz w:val="24"/>
          <w:szCs w:val="24"/>
        </w:rPr>
        <w:t>незначительного</w:t>
      </w:r>
      <w:r w:rsidRPr="005A1480">
        <w:rPr>
          <w:spacing w:val="-1"/>
          <w:sz w:val="24"/>
          <w:szCs w:val="24"/>
        </w:rPr>
        <w:t xml:space="preserve"> </w:t>
      </w:r>
      <w:r w:rsidRPr="005A1480">
        <w:rPr>
          <w:sz w:val="24"/>
          <w:szCs w:val="24"/>
        </w:rPr>
        <w:t>несоблюдения</w:t>
      </w:r>
      <w:r w:rsidRPr="005A1480">
        <w:rPr>
          <w:spacing w:val="-1"/>
          <w:sz w:val="24"/>
          <w:szCs w:val="24"/>
        </w:rPr>
        <w:t xml:space="preserve"> </w:t>
      </w:r>
      <w:r w:rsidRPr="005A1480">
        <w:rPr>
          <w:sz w:val="24"/>
          <w:szCs w:val="24"/>
        </w:rPr>
        <w:t>основных</w:t>
      </w:r>
      <w:r w:rsidRPr="005A1480">
        <w:rPr>
          <w:spacing w:val="-1"/>
          <w:sz w:val="24"/>
          <w:szCs w:val="24"/>
        </w:rPr>
        <w:t xml:space="preserve"> </w:t>
      </w:r>
      <w:r w:rsidRPr="005A1480">
        <w:rPr>
          <w:sz w:val="24"/>
          <w:szCs w:val="24"/>
        </w:rPr>
        <w:t>правил культуры речи,</w:t>
      </w:r>
      <w:r w:rsidRPr="005A1480">
        <w:rPr>
          <w:spacing w:val="-1"/>
          <w:sz w:val="24"/>
          <w:szCs w:val="24"/>
        </w:rPr>
        <w:t xml:space="preserve"> </w:t>
      </w:r>
      <w:r w:rsidRPr="005A1480">
        <w:rPr>
          <w:sz w:val="24"/>
          <w:szCs w:val="24"/>
        </w:rPr>
        <w:t>правил.</w:t>
      </w:r>
    </w:p>
    <w:p w:rsidR="00340CAC" w:rsidRPr="005A1480" w:rsidRDefault="00340CAC" w:rsidP="00340CAC">
      <w:pPr>
        <w:pStyle w:val="2"/>
        <w:spacing w:line="276" w:lineRule="auto"/>
        <w:ind w:left="0" w:firstLine="567"/>
        <w:jc w:val="both"/>
      </w:pPr>
      <w:r w:rsidRPr="005A1480">
        <w:t>Оценка</w:t>
      </w:r>
      <w:r w:rsidRPr="005A1480">
        <w:rPr>
          <w:spacing w:val="-3"/>
        </w:rPr>
        <w:t xml:space="preserve"> </w:t>
      </w:r>
      <w:r w:rsidRPr="005A1480">
        <w:t>"2</w:t>
      </w:r>
      <w:r w:rsidRPr="005A1480">
        <w:rPr>
          <w:spacing w:val="-2"/>
        </w:rPr>
        <w:t xml:space="preserve"> </w:t>
      </w:r>
      <w:r w:rsidRPr="005A1480">
        <w:t>(неудовлетворительно)"</w:t>
      </w:r>
      <w:r w:rsidRPr="005A1480">
        <w:rPr>
          <w:spacing w:val="-2"/>
        </w:rPr>
        <w:t xml:space="preserve"> </w:t>
      </w:r>
      <w:r w:rsidRPr="005A1480">
        <w:t>ставится</w:t>
      </w:r>
      <w:r w:rsidRPr="005A1480">
        <w:rPr>
          <w:spacing w:val="-3"/>
        </w:rPr>
        <w:t xml:space="preserve"> </w:t>
      </w:r>
      <w:r w:rsidRPr="005A1480">
        <w:t>в</w:t>
      </w:r>
      <w:r w:rsidRPr="005A1480">
        <w:rPr>
          <w:spacing w:val="-3"/>
        </w:rPr>
        <w:t xml:space="preserve"> </w:t>
      </w:r>
      <w:r w:rsidRPr="005A1480">
        <w:t>случае:</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знания</w:t>
      </w:r>
      <w:r w:rsidRPr="005A1480">
        <w:rPr>
          <w:spacing w:val="5"/>
          <w:sz w:val="24"/>
          <w:szCs w:val="24"/>
        </w:rPr>
        <w:t xml:space="preserve"> </w:t>
      </w:r>
      <w:r w:rsidRPr="005A1480">
        <w:rPr>
          <w:sz w:val="24"/>
          <w:szCs w:val="24"/>
        </w:rPr>
        <w:t>и</w:t>
      </w:r>
      <w:r w:rsidRPr="005A1480">
        <w:rPr>
          <w:spacing w:val="10"/>
          <w:sz w:val="24"/>
          <w:szCs w:val="24"/>
        </w:rPr>
        <w:t xml:space="preserve"> </w:t>
      </w:r>
      <w:r w:rsidRPr="005A1480">
        <w:rPr>
          <w:sz w:val="24"/>
          <w:szCs w:val="24"/>
        </w:rPr>
        <w:t>усвоения</w:t>
      </w:r>
      <w:r w:rsidRPr="005A1480">
        <w:rPr>
          <w:spacing w:val="7"/>
          <w:sz w:val="24"/>
          <w:szCs w:val="24"/>
        </w:rPr>
        <w:t xml:space="preserve"> </w:t>
      </w:r>
      <w:r w:rsidRPr="005A1480">
        <w:rPr>
          <w:sz w:val="24"/>
          <w:szCs w:val="24"/>
        </w:rPr>
        <w:t>материала</w:t>
      </w:r>
      <w:r w:rsidRPr="005A1480">
        <w:rPr>
          <w:spacing w:val="6"/>
          <w:sz w:val="24"/>
          <w:szCs w:val="24"/>
        </w:rPr>
        <w:t xml:space="preserve"> </w:t>
      </w:r>
      <w:r w:rsidRPr="005A1480">
        <w:rPr>
          <w:sz w:val="24"/>
          <w:szCs w:val="24"/>
        </w:rPr>
        <w:t>на</w:t>
      </w:r>
      <w:r w:rsidRPr="005A1480">
        <w:rPr>
          <w:spacing w:val="9"/>
          <w:sz w:val="24"/>
          <w:szCs w:val="24"/>
        </w:rPr>
        <w:t xml:space="preserve"> </w:t>
      </w:r>
      <w:r w:rsidRPr="005A1480">
        <w:rPr>
          <w:sz w:val="24"/>
          <w:szCs w:val="24"/>
        </w:rPr>
        <w:t>уровне</w:t>
      </w:r>
      <w:r w:rsidRPr="005A1480">
        <w:rPr>
          <w:spacing w:val="6"/>
          <w:sz w:val="24"/>
          <w:szCs w:val="24"/>
        </w:rPr>
        <w:t xml:space="preserve"> </w:t>
      </w:r>
      <w:r w:rsidRPr="005A1480">
        <w:rPr>
          <w:sz w:val="24"/>
          <w:szCs w:val="24"/>
        </w:rPr>
        <w:t>ниже</w:t>
      </w:r>
      <w:r w:rsidRPr="005A1480">
        <w:rPr>
          <w:spacing w:val="6"/>
          <w:sz w:val="24"/>
          <w:szCs w:val="24"/>
        </w:rPr>
        <w:t xml:space="preserve"> </w:t>
      </w:r>
      <w:r w:rsidRPr="005A1480">
        <w:rPr>
          <w:sz w:val="24"/>
          <w:szCs w:val="24"/>
        </w:rPr>
        <w:t>минимальных</w:t>
      </w:r>
      <w:r w:rsidRPr="005A1480">
        <w:rPr>
          <w:spacing w:val="7"/>
          <w:sz w:val="24"/>
          <w:szCs w:val="24"/>
        </w:rPr>
        <w:t xml:space="preserve"> </w:t>
      </w:r>
      <w:r w:rsidRPr="005A1480">
        <w:rPr>
          <w:sz w:val="24"/>
          <w:szCs w:val="24"/>
        </w:rPr>
        <w:t>требований</w:t>
      </w:r>
      <w:r w:rsidRPr="005A1480">
        <w:rPr>
          <w:spacing w:val="6"/>
          <w:sz w:val="24"/>
          <w:szCs w:val="24"/>
        </w:rPr>
        <w:t xml:space="preserve"> </w:t>
      </w:r>
      <w:r w:rsidRPr="005A1480">
        <w:rPr>
          <w:sz w:val="24"/>
          <w:szCs w:val="24"/>
        </w:rPr>
        <w:t>программы,</w:t>
      </w:r>
      <w:r w:rsidRPr="005A1480">
        <w:rPr>
          <w:spacing w:val="-57"/>
          <w:sz w:val="24"/>
          <w:szCs w:val="24"/>
        </w:rPr>
        <w:t xml:space="preserve"> </w:t>
      </w:r>
      <w:r w:rsidRPr="005A1480">
        <w:rPr>
          <w:sz w:val="24"/>
          <w:szCs w:val="24"/>
        </w:rPr>
        <w:t>отдельных</w:t>
      </w:r>
      <w:r w:rsidRPr="005A1480">
        <w:rPr>
          <w:spacing w:val="1"/>
          <w:sz w:val="24"/>
          <w:szCs w:val="24"/>
        </w:rPr>
        <w:t xml:space="preserve"> </w:t>
      </w:r>
      <w:r w:rsidRPr="005A1480">
        <w:rPr>
          <w:sz w:val="24"/>
          <w:szCs w:val="24"/>
        </w:rPr>
        <w:t>представлений</w:t>
      </w:r>
      <w:r w:rsidRPr="005A1480">
        <w:rPr>
          <w:spacing w:val="1"/>
          <w:sz w:val="24"/>
          <w:szCs w:val="24"/>
        </w:rPr>
        <w:t xml:space="preserve"> </w:t>
      </w:r>
      <w:r w:rsidRPr="005A1480">
        <w:rPr>
          <w:sz w:val="24"/>
          <w:szCs w:val="24"/>
        </w:rPr>
        <w:t>об</w:t>
      </w:r>
      <w:r w:rsidRPr="005A1480">
        <w:rPr>
          <w:spacing w:val="-3"/>
          <w:sz w:val="24"/>
          <w:szCs w:val="24"/>
        </w:rPr>
        <w:t xml:space="preserve"> </w:t>
      </w:r>
      <w:r w:rsidRPr="005A1480">
        <w:rPr>
          <w:sz w:val="24"/>
          <w:szCs w:val="24"/>
        </w:rPr>
        <w:t>изученном</w:t>
      </w:r>
      <w:r w:rsidRPr="005A1480">
        <w:rPr>
          <w:spacing w:val="-1"/>
          <w:sz w:val="24"/>
          <w:szCs w:val="24"/>
        </w:rPr>
        <w:t xml:space="preserve"> </w:t>
      </w:r>
      <w:r w:rsidRPr="005A1480">
        <w:rPr>
          <w:sz w:val="24"/>
          <w:szCs w:val="24"/>
        </w:rPr>
        <w:t>материале;</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отсутствия</w:t>
      </w:r>
      <w:r w:rsidRPr="005A1480">
        <w:rPr>
          <w:spacing w:val="1"/>
          <w:sz w:val="24"/>
          <w:szCs w:val="24"/>
        </w:rPr>
        <w:t xml:space="preserve"> </w:t>
      </w:r>
      <w:r w:rsidRPr="005A1480">
        <w:rPr>
          <w:sz w:val="24"/>
          <w:szCs w:val="24"/>
        </w:rPr>
        <w:t>умений</w:t>
      </w:r>
      <w:r w:rsidRPr="005A1480">
        <w:rPr>
          <w:spacing w:val="1"/>
          <w:sz w:val="24"/>
          <w:szCs w:val="24"/>
        </w:rPr>
        <w:t xml:space="preserve"> </w:t>
      </w:r>
      <w:r w:rsidRPr="005A1480">
        <w:rPr>
          <w:sz w:val="24"/>
          <w:szCs w:val="24"/>
        </w:rPr>
        <w:t>работать</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уровне</w:t>
      </w:r>
      <w:r w:rsidRPr="005A1480">
        <w:rPr>
          <w:spacing w:val="1"/>
          <w:sz w:val="24"/>
          <w:szCs w:val="24"/>
        </w:rPr>
        <w:t xml:space="preserve"> </w:t>
      </w:r>
      <w:r w:rsidRPr="005A1480">
        <w:rPr>
          <w:sz w:val="24"/>
          <w:szCs w:val="24"/>
        </w:rPr>
        <w:t>воспроизведения,</w:t>
      </w:r>
      <w:r w:rsidRPr="005A1480">
        <w:rPr>
          <w:spacing w:val="1"/>
          <w:sz w:val="24"/>
          <w:szCs w:val="24"/>
        </w:rPr>
        <w:t xml:space="preserve"> </w:t>
      </w:r>
      <w:r w:rsidRPr="005A1480">
        <w:rPr>
          <w:sz w:val="24"/>
          <w:szCs w:val="24"/>
        </w:rPr>
        <w:t>затруднения</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ответах</w:t>
      </w:r>
      <w:r w:rsidRPr="005A1480">
        <w:rPr>
          <w:spacing w:val="1"/>
          <w:sz w:val="24"/>
          <w:szCs w:val="24"/>
        </w:rPr>
        <w:t xml:space="preserve"> </w:t>
      </w:r>
      <w:r w:rsidRPr="005A1480">
        <w:rPr>
          <w:sz w:val="24"/>
          <w:szCs w:val="24"/>
        </w:rPr>
        <w:t>на</w:t>
      </w:r>
      <w:r w:rsidRPr="005A1480">
        <w:rPr>
          <w:spacing w:val="-57"/>
          <w:sz w:val="24"/>
          <w:szCs w:val="24"/>
        </w:rPr>
        <w:t xml:space="preserve"> </w:t>
      </w:r>
      <w:r w:rsidRPr="005A1480">
        <w:rPr>
          <w:sz w:val="24"/>
          <w:szCs w:val="24"/>
        </w:rPr>
        <w:t>стандартные</w:t>
      </w:r>
      <w:r w:rsidRPr="005A1480">
        <w:rPr>
          <w:spacing w:val="-2"/>
          <w:sz w:val="24"/>
          <w:szCs w:val="24"/>
        </w:rPr>
        <w:t xml:space="preserve"> </w:t>
      </w:r>
      <w:r w:rsidRPr="005A1480">
        <w:rPr>
          <w:sz w:val="24"/>
          <w:szCs w:val="24"/>
        </w:rPr>
        <w:t>вопросы;</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наличия</w:t>
      </w:r>
      <w:r w:rsidRPr="005A1480">
        <w:rPr>
          <w:spacing w:val="1"/>
          <w:sz w:val="24"/>
          <w:szCs w:val="24"/>
        </w:rPr>
        <w:t xml:space="preserve"> </w:t>
      </w:r>
      <w:r w:rsidRPr="005A1480">
        <w:rPr>
          <w:sz w:val="24"/>
          <w:szCs w:val="24"/>
        </w:rPr>
        <w:t>нескольких</w:t>
      </w:r>
      <w:r w:rsidRPr="005A1480">
        <w:rPr>
          <w:spacing w:val="1"/>
          <w:sz w:val="24"/>
          <w:szCs w:val="24"/>
        </w:rPr>
        <w:t xml:space="preserve"> </w:t>
      </w:r>
      <w:r w:rsidRPr="005A1480">
        <w:rPr>
          <w:sz w:val="24"/>
          <w:szCs w:val="24"/>
        </w:rPr>
        <w:t>грубых</w:t>
      </w:r>
      <w:r w:rsidRPr="005A1480">
        <w:rPr>
          <w:spacing w:val="1"/>
          <w:sz w:val="24"/>
          <w:szCs w:val="24"/>
        </w:rPr>
        <w:t xml:space="preserve"> </w:t>
      </w:r>
      <w:r w:rsidRPr="005A1480">
        <w:rPr>
          <w:sz w:val="24"/>
          <w:szCs w:val="24"/>
        </w:rPr>
        <w:t>ошибок,</w:t>
      </w:r>
      <w:r w:rsidRPr="005A1480">
        <w:rPr>
          <w:spacing w:val="1"/>
          <w:sz w:val="24"/>
          <w:szCs w:val="24"/>
        </w:rPr>
        <w:t xml:space="preserve"> </w:t>
      </w:r>
      <w:r w:rsidRPr="005A1480">
        <w:rPr>
          <w:sz w:val="24"/>
          <w:szCs w:val="24"/>
        </w:rPr>
        <w:t>большого</w:t>
      </w:r>
      <w:r w:rsidRPr="005A1480">
        <w:rPr>
          <w:spacing w:val="1"/>
          <w:sz w:val="24"/>
          <w:szCs w:val="24"/>
        </w:rPr>
        <w:t xml:space="preserve"> </w:t>
      </w:r>
      <w:r w:rsidRPr="005A1480">
        <w:rPr>
          <w:sz w:val="24"/>
          <w:szCs w:val="24"/>
        </w:rPr>
        <w:t>числа</w:t>
      </w:r>
      <w:r w:rsidRPr="005A1480">
        <w:rPr>
          <w:spacing w:val="1"/>
          <w:sz w:val="24"/>
          <w:szCs w:val="24"/>
        </w:rPr>
        <w:t xml:space="preserve"> </w:t>
      </w:r>
      <w:r w:rsidRPr="005A1480">
        <w:rPr>
          <w:sz w:val="24"/>
          <w:szCs w:val="24"/>
        </w:rPr>
        <w:t>негрубых</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воспроизведении</w:t>
      </w:r>
      <w:r w:rsidRPr="005A1480">
        <w:rPr>
          <w:spacing w:val="-57"/>
          <w:sz w:val="24"/>
          <w:szCs w:val="24"/>
        </w:rPr>
        <w:t xml:space="preserve"> </w:t>
      </w:r>
      <w:r w:rsidRPr="005A1480">
        <w:rPr>
          <w:sz w:val="24"/>
          <w:szCs w:val="24"/>
        </w:rPr>
        <w:t>изученного</w:t>
      </w:r>
      <w:r w:rsidRPr="005A1480">
        <w:rPr>
          <w:spacing w:val="-1"/>
          <w:sz w:val="24"/>
          <w:szCs w:val="24"/>
        </w:rPr>
        <w:t xml:space="preserve"> </w:t>
      </w:r>
      <w:r w:rsidRPr="005A1480">
        <w:rPr>
          <w:sz w:val="24"/>
          <w:szCs w:val="24"/>
        </w:rPr>
        <w:t>материала,</w:t>
      </w:r>
      <w:r w:rsidRPr="005A1480">
        <w:rPr>
          <w:spacing w:val="2"/>
          <w:sz w:val="24"/>
          <w:szCs w:val="24"/>
        </w:rPr>
        <w:t xml:space="preserve"> </w:t>
      </w:r>
      <w:r w:rsidRPr="005A1480">
        <w:rPr>
          <w:sz w:val="24"/>
          <w:szCs w:val="24"/>
        </w:rPr>
        <w:t>значительного</w:t>
      </w:r>
      <w:r w:rsidRPr="005A1480">
        <w:rPr>
          <w:spacing w:val="-1"/>
          <w:sz w:val="24"/>
          <w:szCs w:val="24"/>
        </w:rPr>
        <w:t xml:space="preserve"> </w:t>
      </w:r>
      <w:r w:rsidRPr="005A1480">
        <w:rPr>
          <w:sz w:val="24"/>
          <w:szCs w:val="24"/>
        </w:rPr>
        <w:t>культуры</w:t>
      </w:r>
      <w:r w:rsidRPr="005A1480">
        <w:rPr>
          <w:spacing w:val="-1"/>
          <w:sz w:val="24"/>
          <w:szCs w:val="24"/>
        </w:rPr>
        <w:t xml:space="preserve"> </w:t>
      </w:r>
      <w:r w:rsidRPr="005A1480">
        <w:rPr>
          <w:sz w:val="24"/>
          <w:szCs w:val="24"/>
        </w:rPr>
        <w:t>и</w:t>
      </w:r>
      <w:r w:rsidRPr="005A1480">
        <w:rPr>
          <w:spacing w:val="3"/>
          <w:sz w:val="24"/>
          <w:szCs w:val="24"/>
        </w:rPr>
        <w:t xml:space="preserve"> </w:t>
      </w:r>
      <w:r w:rsidRPr="005A1480">
        <w:rPr>
          <w:sz w:val="24"/>
          <w:szCs w:val="24"/>
        </w:rPr>
        <w:t>устной речи.</w:t>
      </w:r>
    </w:p>
    <w:p w:rsidR="00340CAC" w:rsidRPr="005A1480" w:rsidRDefault="00340CAC" w:rsidP="00340CAC">
      <w:pPr>
        <w:pStyle w:val="a6"/>
        <w:spacing w:line="276" w:lineRule="auto"/>
        <w:ind w:left="0" w:firstLine="567"/>
      </w:pPr>
      <w:r w:rsidRPr="005A1480">
        <w:t>Данные</w:t>
      </w:r>
      <w:r w:rsidRPr="005A1480">
        <w:rPr>
          <w:spacing w:val="-4"/>
        </w:rPr>
        <w:t xml:space="preserve"> </w:t>
      </w:r>
      <w:r w:rsidRPr="005A1480">
        <w:t>критерии</w:t>
      </w:r>
      <w:r w:rsidRPr="005A1480">
        <w:rPr>
          <w:spacing w:val="-1"/>
        </w:rPr>
        <w:t xml:space="preserve"> </w:t>
      </w:r>
      <w:r w:rsidRPr="005A1480">
        <w:t>применяются</w:t>
      </w:r>
      <w:r w:rsidRPr="005A1480">
        <w:rPr>
          <w:spacing w:val="-2"/>
        </w:rPr>
        <w:t xml:space="preserve"> </w:t>
      </w:r>
      <w:r w:rsidRPr="005A1480">
        <w:t>при</w:t>
      </w:r>
      <w:r w:rsidRPr="005A1480">
        <w:rPr>
          <w:spacing w:val="-2"/>
        </w:rPr>
        <w:t xml:space="preserve"> </w:t>
      </w:r>
      <w:r w:rsidRPr="005A1480">
        <w:t>оценке</w:t>
      </w:r>
      <w:r w:rsidRPr="005A1480">
        <w:rPr>
          <w:spacing w:val="-1"/>
        </w:rPr>
        <w:t xml:space="preserve"> </w:t>
      </w:r>
      <w:r w:rsidRPr="005A1480">
        <w:t>устных ответов.</w:t>
      </w:r>
    </w:p>
    <w:p w:rsidR="00340CAC" w:rsidRPr="005A1480" w:rsidRDefault="00340CAC" w:rsidP="00340CAC">
      <w:pPr>
        <w:pStyle w:val="a6"/>
        <w:spacing w:line="276" w:lineRule="auto"/>
        <w:ind w:left="0" w:firstLine="567"/>
      </w:pPr>
      <w:r w:rsidRPr="005A1480">
        <w:t>При</w:t>
      </w:r>
      <w:r w:rsidRPr="005A1480">
        <w:rPr>
          <w:spacing w:val="13"/>
        </w:rPr>
        <w:t xml:space="preserve"> </w:t>
      </w:r>
      <w:r w:rsidRPr="005A1480">
        <w:t>проведении</w:t>
      </w:r>
      <w:r w:rsidRPr="005A1480">
        <w:rPr>
          <w:spacing w:val="14"/>
        </w:rPr>
        <w:t xml:space="preserve"> </w:t>
      </w:r>
      <w:r w:rsidRPr="005A1480">
        <w:rPr>
          <w:i/>
        </w:rPr>
        <w:t>тестирования</w:t>
      </w:r>
      <w:r w:rsidRPr="005A1480">
        <w:rPr>
          <w:i/>
          <w:spacing w:val="12"/>
        </w:rPr>
        <w:t xml:space="preserve"> </w:t>
      </w:r>
      <w:r w:rsidRPr="005A1480">
        <w:t>обучающихся</w:t>
      </w:r>
      <w:r w:rsidRPr="005A1480">
        <w:rPr>
          <w:spacing w:val="13"/>
        </w:rPr>
        <w:t xml:space="preserve"> </w:t>
      </w:r>
      <w:r w:rsidRPr="005A1480">
        <w:t>применяется</w:t>
      </w:r>
      <w:r w:rsidRPr="005A1480">
        <w:rPr>
          <w:spacing w:val="12"/>
        </w:rPr>
        <w:t xml:space="preserve"> </w:t>
      </w:r>
      <w:r w:rsidRPr="005A1480">
        <w:t>следующий</w:t>
      </w:r>
      <w:r w:rsidRPr="005A1480">
        <w:rPr>
          <w:spacing w:val="14"/>
        </w:rPr>
        <w:t xml:space="preserve"> </w:t>
      </w:r>
      <w:r w:rsidRPr="005A1480">
        <w:t>порядок</w:t>
      </w:r>
      <w:r w:rsidRPr="005A1480">
        <w:rPr>
          <w:spacing w:val="14"/>
        </w:rPr>
        <w:t xml:space="preserve"> </w:t>
      </w:r>
      <w:r w:rsidRPr="005A1480">
        <w:t>оценивания</w:t>
      </w:r>
      <w:r w:rsidRPr="005A1480">
        <w:rPr>
          <w:spacing w:val="-57"/>
        </w:rPr>
        <w:t xml:space="preserve"> </w:t>
      </w:r>
      <w:r w:rsidRPr="005A1480">
        <w:t>качества выполнения тестовых</w:t>
      </w:r>
      <w:r w:rsidRPr="005A1480">
        <w:rPr>
          <w:spacing w:val="2"/>
        </w:rPr>
        <w:t xml:space="preserve"> </w:t>
      </w:r>
      <w:r w:rsidRPr="005A1480">
        <w:t>заданий:</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lastRenderedPageBreak/>
        <w:t>оценка</w:t>
      </w:r>
      <w:r w:rsidRPr="005A1480">
        <w:rPr>
          <w:spacing w:val="49"/>
          <w:sz w:val="24"/>
          <w:szCs w:val="24"/>
        </w:rPr>
        <w:t xml:space="preserve"> </w:t>
      </w:r>
      <w:r w:rsidRPr="005A1480">
        <w:rPr>
          <w:sz w:val="24"/>
          <w:szCs w:val="24"/>
        </w:rPr>
        <w:t>«5»</w:t>
      </w:r>
      <w:r w:rsidRPr="005A1480">
        <w:rPr>
          <w:spacing w:val="41"/>
          <w:sz w:val="24"/>
          <w:szCs w:val="24"/>
        </w:rPr>
        <w:t xml:space="preserve"> </w:t>
      </w:r>
      <w:r w:rsidRPr="005A1480">
        <w:rPr>
          <w:sz w:val="24"/>
          <w:szCs w:val="24"/>
        </w:rPr>
        <w:t>ставится</w:t>
      </w:r>
      <w:r w:rsidRPr="005A1480">
        <w:rPr>
          <w:spacing w:val="46"/>
          <w:sz w:val="24"/>
          <w:szCs w:val="24"/>
        </w:rPr>
        <w:t xml:space="preserve"> </w:t>
      </w:r>
      <w:r w:rsidRPr="005A1480">
        <w:rPr>
          <w:sz w:val="24"/>
          <w:szCs w:val="24"/>
        </w:rPr>
        <w:t>при</w:t>
      </w:r>
      <w:r w:rsidRPr="005A1480">
        <w:rPr>
          <w:spacing w:val="47"/>
          <w:sz w:val="24"/>
          <w:szCs w:val="24"/>
        </w:rPr>
        <w:t xml:space="preserve"> </w:t>
      </w:r>
      <w:r w:rsidRPr="005A1480">
        <w:rPr>
          <w:sz w:val="24"/>
          <w:szCs w:val="24"/>
        </w:rPr>
        <w:t>правильном</w:t>
      </w:r>
      <w:r w:rsidRPr="005A1480">
        <w:rPr>
          <w:spacing w:val="45"/>
          <w:sz w:val="24"/>
          <w:szCs w:val="24"/>
        </w:rPr>
        <w:t xml:space="preserve"> </w:t>
      </w:r>
      <w:r w:rsidRPr="005A1480">
        <w:rPr>
          <w:sz w:val="24"/>
          <w:szCs w:val="24"/>
        </w:rPr>
        <w:t>выполнении</w:t>
      </w:r>
      <w:r w:rsidRPr="005A1480">
        <w:rPr>
          <w:spacing w:val="48"/>
          <w:sz w:val="24"/>
          <w:szCs w:val="24"/>
        </w:rPr>
        <w:t xml:space="preserve"> </w:t>
      </w:r>
      <w:r w:rsidRPr="005A1480">
        <w:rPr>
          <w:sz w:val="24"/>
          <w:szCs w:val="24"/>
        </w:rPr>
        <w:t>обучающимся</w:t>
      </w:r>
      <w:r w:rsidRPr="005A1480">
        <w:rPr>
          <w:spacing w:val="48"/>
          <w:sz w:val="24"/>
          <w:szCs w:val="24"/>
        </w:rPr>
        <w:t xml:space="preserve"> </w:t>
      </w:r>
      <w:r w:rsidRPr="005A1480">
        <w:rPr>
          <w:sz w:val="24"/>
          <w:szCs w:val="24"/>
        </w:rPr>
        <w:t>тестового</w:t>
      </w:r>
      <w:r w:rsidRPr="005A1480">
        <w:rPr>
          <w:spacing w:val="46"/>
          <w:sz w:val="24"/>
          <w:szCs w:val="24"/>
        </w:rPr>
        <w:t xml:space="preserve"> </w:t>
      </w:r>
      <w:r w:rsidRPr="005A1480">
        <w:rPr>
          <w:sz w:val="24"/>
          <w:szCs w:val="24"/>
        </w:rPr>
        <w:t>задания</w:t>
      </w:r>
      <w:r w:rsidRPr="005A1480">
        <w:rPr>
          <w:spacing w:val="45"/>
          <w:sz w:val="24"/>
          <w:szCs w:val="24"/>
        </w:rPr>
        <w:t xml:space="preserve"> </w:t>
      </w:r>
      <w:r w:rsidRPr="005A1480">
        <w:rPr>
          <w:sz w:val="24"/>
          <w:szCs w:val="24"/>
        </w:rPr>
        <w:t>на</w:t>
      </w:r>
      <w:r w:rsidRPr="005A1480">
        <w:rPr>
          <w:spacing w:val="-57"/>
          <w:sz w:val="24"/>
          <w:szCs w:val="24"/>
        </w:rPr>
        <w:t xml:space="preserve"> </w:t>
      </w:r>
      <w:r w:rsidRPr="005A1480">
        <w:rPr>
          <w:sz w:val="24"/>
          <w:szCs w:val="24"/>
        </w:rPr>
        <w:t>80%</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более;</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оценка</w:t>
      </w:r>
      <w:r w:rsidRPr="005A1480">
        <w:rPr>
          <w:spacing w:val="49"/>
          <w:sz w:val="24"/>
          <w:szCs w:val="24"/>
        </w:rPr>
        <w:t xml:space="preserve"> </w:t>
      </w:r>
      <w:r w:rsidRPr="005A1480">
        <w:rPr>
          <w:sz w:val="24"/>
          <w:szCs w:val="24"/>
        </w:rPr>
        <w:t>«4»</w:t>
      </w:r>
      <w:r w:rsidRPr="005A1480">
        <w:rPr>
          <w:spacing w:val="41"/>
          <w:sz w:val="24"/>
          <w:szCs w:val="24"/>
        </w:rPr>
        <w:t xml:space="preserve"> </w:t>
      </w:r>
      <w:r w:rsidRPr="005A1480">
        <w:rPr>
          <w:sz w:val="24"/>
          <w:szCs w:val="24"/>
        </w:rPr>
        <w:t>ставится</w:t>
      </w:r>
      <w:r w:rsidRPr="005A1480">
        <w:rPr>
          <w:spacing w:val="46"/>
          <w:sz w:val="24"/>
          <w:szCs w:val="24"/>
        </w:rPr>
        <w:t xml:space="preserve"> </w:t>
      </w:r>
      <w:r w:rsidRPr="005A1480">
        <w:rPr>
          <w:sz w:val="24"/>
          <w:szCs w:val="24"/>
        </w:rPr>
        <w:t>при</w:t>
      </w:r>
      <w:r w:rsidRPr="005A1480">
        <w:rPr>
          <w:spacing w:val="48"/>
          <w:sz w:val="24"/>
          <w:szCs w:val="24"/>
        </w:rPr>
        <w:t xml:space="preserve"> </w:t>
      </w:r>
      <w:r w:rsidRPr="005A1480">
        <w:rPr>
          <w:sz w:val="24"/>
          <w:szCs w:val="24"/>
        </w:rPr>
        <w:t>правильном</w:t>
      </w:r>
      <w:r w:rsidRPr="005A1480">
        <w:rPr>
          <w:spacing w:val="45"/>
          <w:sz w:val="24"/>
          <w:szCs w:val="24"/>
        </w:rPr>
        <w:t xml:space="preserve"> </w:t>
      </w:r>
      <w:r w:rsidRPr="005A1480">
        <w:rPr>
          <w:sz w:val="24"/>
          <w:szCs w:val="24"/>
        </w:rPr>
        <w:t>выполнении</w:t>
      </w:r>
      <w:r w:rsidRPr="005A1480">
        <w:rPr>
          <w:spacing w:val="47"/>
          <w:sz w:val="24"/>
          <w:szCs w:val="24"/>
        </w:rPr>
        <w:t xml:space="preserve"> </w:t>
      </w:r>
      <w:r w:rsidRPr="005A1480">
        <w:rPr>
          <w:sz w:val="24"/>
          <w:szCs w:val="24"/>
        </w:rPr>
        <w:t>обучающимся</w:t>
      </w:r>
      <w:r w:rsidRPr="005A1480">
        <w:rPr>
          <w:spacing w:val="48"/>
          <w:sz w:val="24"/>
          <w:szCs w:val="24"/>
        </w:rPr>
        <w:t xml:space="preserve"> </w:t>
      </w:r>
      <w:r w:rsidRPr="005A1480">
        <w:rPr>
          <w:sz w:val="24"/>
          <w:szCs w:val="24"/>
        </w:rPr>
        <w:t>тестового</w:t>
      </w:r>
      <w:r w:rsidRPr="005A1480">
        <w:rPr>
          <w:spacing w:val="47"/>
          <w:sz w:val="24"/>
          <w:szCs w:val="24"/>
        </w:rPr>
        <w:t xml:space="preserve"> </w:t>
      </w:r>
      <w:r w:rsidRPr="005A1480">
        <w:rPr>
          <w:sz w:val="24"/>
          <w:szCs w:val="24"/>
        </w:rPr>
        <w:t>задания</w:t>
      </w:r>
      <w:r w:rsidRPr="005A1480">
        <w:rPr>
          <w:spacing w:val="46"/>
          <w:sz w:val="24"/>
          <w:szCs w:val="24"/>
        </w:rPr>
        <w:t xml:space="preserve"> </w:t>
      </w:r>
      <w:r w:rsidRPr="005A1480">
        <w:rPr>
          <w:sz w:val="24"/>
          <w:szCs w:val="24"/>
        </w:rPr>
        <w:t>на</w:t>
      </w:r>
      <w:r w:rsidRPr="005A1480">
        <w:rPr>
          <w:spacing w:val="-57"/>
          <w:sz w:val="24"/>
          <w:szCs w:val="24"/>
        </w:rPr>
        <w:t xml:space="preserve"> </w:t>
      </w:r>
      <w:r w:rsidRPr="005A1480">
        <w:rPr>
          <w:sz w:val="24"/>
          <w:szCs w:val="24"/>
        </w:rPr>
        <w:t>60%</w:t>
      </w:r>
      <w:r w:rsidRPr="005A1480">
        <w:rPr>
          <w:spacing w:val="-1"/>
          <w:sz w:val="24"/>
          <w:szCs w:val="24"/>
        </w:rPr>
        <w:t xml:space="preserve"> </w:t>
      </w:r>
      <w:r w:rsidRPr="005A1480">
        <w:rPr>
          <w:sz w:val="24"/>
          <w:szCs w:val="24"/>
        </w:rPr>
        <w:t>-</w:t>
      </w:r>
      <w:r w:rsidRPr="005A1480">
        <w:rPr>
          <w:spacing w:val="-2"/>
          <w:sz w:val="24"/>
          <w:szCs w:val="24"/>
        </w:rPr>
        <w:t xml:space="preserve"> </w:t>
      </w:r>
      <w:r w:rsidRPr="005A1480">
        <w:rPr>
          <w:sz w:val="24"/>
          <w:szCs w:val="24"/>
        </w:rPr>
        <w:t>79%;</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оценка</w:t>
      </w:r>
      <w:r w:rsidRPr="005A1480">
        <w:rPr>
          <w:spacing w:val="49"/>
          <w:sz w:val="24"/>
          <w:szCs w:val="24"/>
        </w:rPr>
        <w:t xml:space="preserve"> </w:t>
      </w:r>
      <w:r w:rsidRPr="005A1480">
        <w:rPr>
          <w:sz w:val="24"/>
          <w:szCs w:val="24"/>
        </w:rPr>
        <w:t>«3»</w:t>
      </w:r>
      <w:r w:rsidRPr="005A1480">
        <w:rPr>
          <w:spacing w:val="41"/>
          <w:sz w:val="24"/>
          <w:szCs w:val="24"/>
        </w:rPr>
        <w:t xml:space="preserve"> </w:t>
      </w:r>
      <w:r w:rsidRPr="005A1480">
        <w:rPr>
          <w:sz w:val="24"/>
          <w:szCs w:val="24"/>
        </w:rPr>
        <w:t>ставится</w:t>
      </w:r>
      <w:r w:rsidRPr="005A1480">
        <w:rPr>
          <w:spacing w:val="46"/>
          <w:sz w:val="24"/>
          <w:szCs w:val="24"/>
        </w:rPr>
        <w:t xml:space="preserve"> </w:t>
      </w:r>
      <w:r w:rsidRPr="005A1480">
        <w:rPr>
          <w:sz w:val="24"/>
          <w:szCs w:val="24"/>
        </w:rPr>
        <w:t>при</w:t>
      </w:r>
      <w:r w:rsidRPr="005A1480">
        <w:rPr>
          <w:spacing w:val="47"/>
          <w:sz w:val="24"/>
          <w:szCs w:val="24"/>
        </w:rPr>
        <w:t xml:space="preserve"> </w:t>
      </w:r>
      <w:r w:rsidRPr="005A1480">
        <w:rPr>
          <w:sz w:val="24"/>
          <w:szCs w:val="24"/>
        </w:rPr>
        <w:t>правильном</w:t>
      </w:r>
      <w:r w:rsidRPr="005A1480">
        <w:rPr>
          <w:spacing w:val="45"/>
          <w:sz w:val="24"/>
          <w:szCs w:val="24"/>
        </w:rPr>
        <w:t xml:space="preserve"> </w:t>
      </w:r>
      <w:r w:rsidRPr="005A1480">
        <w:rPr>
          <w:sz w:val="24"/>
          <w:szCs w:val="24"/>
        </w:rPr>
        <w:t>выполнении</w:t>
      </w:r>
      <w:r w:rsidRPr="005A1480">
        <w:rPr>
          <w:spacing w:val="48"/>
          <w:sz w:val="24"/>
          <w:szCs w:val="24"/>
        </w:rPr>
        <w:t xml:space="preserve"> </w:t>
      </w:r>
      <w:r w:rsidRPr="005A1480">
        <w:rPr>
          <w:sz w:val="24"/>
          <w:szCs w:val="24"/>
        </w:rPr>
        <w:t>обучающимся</w:t>
      </w:r>
      <w:r w:rsidRPr="005A1480">
        <w:rPr>
          <w:spacing w:val="48"/>
          <w:sz w:val="24"/>
          <w:szCs w:val="24"/>
        </w:rPr>
        <w:t xml:space="preserve"> </w:t>
      </w:r>
      <w:r w:rsidRPr="005A1480">
        <w:rPr>
          <w:sz w:val="24"/>
          <w:szCs w:val="24"/>
        </w:rPr>
        <w:t>тестового</w:t>
      </w:r>
      <w:r w:rsidRPr="005A1480">
        <w:rPr>
          <w:spacing w:val="46"/>
          <w:sz w:val="24"/>
          <w:szCs w:val="24"/>
        </w:rPr>
        <w:t xml:space="preserve"> </w:t>
      </w:r>
      <w:r w:rsidRPr="005A1480">
        <w:rPr>
          <w:sz w:val="24"/>
          <w:szCs w:val="24"/>
        </w:rPr>
        <w:t>задания</w:t>
      </w:r>
      <w:r w:rsidRPr="005A1480">
        <w:rPr>
          <w:spacing w:val="45"/>
          <w:sz w:val="24"/>
          <w:szCs w:val="24"/>
        </w:rPr>
        <w:t xml:space="preserve"> </w:t>
      </w:r>
      <w:r w:rsidRPr="005A1480">
        <w:rPr>
          <w:sz w:val="24"/>
          <w:szCs w:val="24"/>
        </w:rPr>
        <w:t>на</w:t>
      </w:r>
      <w:r w:rsidRPr="005A1480">
        <w:rPr>
          <w:spacing w:val="-57"/>
          <w:sz w:val="24"/>
          <w:szCs w:val="24"/>
        </w:rPr>
        <w:t xml:space="preserve"> </w:t>
      </w:r>
      <w:r w:rsidRPr="005A1480">
        <w:rPr>
          <w:sz w:val="24"/>
          <w:szCs w:val="24"/>
        </w:rPr>
        <w:t>30%</w:t>
      </w:r>
      <w:r w:rsidRPr="005A1480">
        <w:rPr>
          <w:spacing w:val="-1"/>
          <w:sz w:val="24"/>
          <w:szCs w:val="24"/>
        </w:rPr>
        <w:t xml:space="preserve"> </w:t>
      </w:r>
      <w:r w:rsidRPr="005A1480">
        <w:rPr>
          <w:sz w:val="24"/>
          <w:szCs w:val="24"/>
        </w:rPr>
        <w:t>-</w:t>
      </w:r>
      <w:r w:rsidRPr="005A1480">
        <w:rPr>
          <w:spacing w:val="-2"/>
          <w:sz w:val="24"/>
          <w:szCs w:val="24"/>
        </w:rPr>
        <w:t xml:space="preserve"> </w:t>
      </w:r>
      <w:r w:rsidRPr="005A1480">
        <w:rPr>
          <w:sz w:val="24"/>
          <w:szCs w:val="24"/>
        </w:rPr>
        <w:t>59%;</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оценка</w:t>
      </w:r>
      <w:r w:rsidRPr="005A1480">
        <w:rPr>
          <w:spacing w:val="9"/>
          <w:sz w:val="24"/>
          <w:szCs w:val="24"/>
        </w:rPr>
        <w:t xml:space="preserve"> </w:t>
      </w:r>
      <w:r w:rsidRPr="005A1480">
        <w:rPr>
          <w:sz w:val="24"/>
          <w:szCs w:val="24"/>
        </w:rPr>
        <w:t>«2» ставится</w:t>
      </w:r>
      <w:r w:rsidRPr="005A1480">
        <w:rPr>
          <w:spacing w:val="5"/>
          <w:sz w:val="24"/>
          <w:szCs w:val="24"/>
        </w:rPr>
        <w:t xml:space="preserve"> </w:t>
      </w:r>
      <w:r w:rsidRPr="005A1480">
        <w:rPr>
          <w:sz w:val="24"/>
          <w:szCs w:val="24"/>
        </w:rPr>
        <w:t>при</w:t>
      </w:r>
      <w:r w:rsidRPr="005A1480">
        <w:rPr>
          <w:spacing w:val="7"/>
          <w:sz w:val="24"/>
          <w:szCs w:val="24"/>
        </w:rPr>
        <w:t xml:space="preserve"> </w:t>
      </w:r>
      <w:r w:rsidRPr="005A1480">
        <w:rPr>
          <w:sz w:val="24"/>
          <w:szCs w:val="24"/>
        </w:rPr>
        <w:t>правильном</w:t>
      </w:r>
      <w:r w:rsidRPr="005A1480">
        <w:rPr>
          <w:spacing w:val="4"/>
          <w:sz w:val="24"/>
          <w:szCs w:val="24"/>
        </w:rPr>
        <w:t xml:space="preserve"> </w:t>
      </w:r>
      <w:r w:rsidRPr="005A1480">
        <w:rPr>
          <w:sz w:val="24"/>
          <w:szCs w:val="24"/>
        </w:rPr>
        <w:t>выполнении</w:t>
      </w:r>
      <w:r w:rsidRPr="005A1480">
        <w:rPr>
          <w:spacing w:val="6"/>
          <w:sz w:val="24"/>
          <w:szCs w:val="24"/>
        </w:rPr>
        <w:t xml:space="preserve"> </w:t>
      </w:r>
      <w:r w:rsidRPr="005A1480">
        <w:rPr>
          <w:sz w:val="24"/>
          <w:szCs w:val="24"/>
        </w:rPr>
        <w:t>обучающимся</w:t>
      </w:r>
      <w:r w:rsidRPr="005A1480">
        <w:rPr>
          <w:spacing w:val="6"/>
          <w:sz w:val="24"/>
          <w:szCs w:val="24"/>
        </w:rPr>
        <w:t xml:space="preserve"> </w:t>
      </w:r>
      <w:r w:rsidRPr="005A1480">
        <w:rPr>
          <w:sz w:val="24"/>
          <w:szCs w:val="24"/>
        </w:rPr>
        <w:t>тестового</w:t>
      </w:r>
      <w:r w:rsidRPr="005A1480">
        <w:rPr>
          <w:spacing w:val="5"/>
          <w:sz w:val="24"/>
          <w:szCs w:val="24"/>
        </w:rPr>
        <w:t xml:space="preserve"> </w:t>
      </w:r>
      <w:r w:rsidRPr="005A1480">
        <w:rPr>
          <w:sz w:val="24"/>
          <w:szCs w:val="24"/>
        </w:rPr>
        <w:t>задания</w:t>
      </w:r>
      <w:r w:rsidRPr="005A1480">
        <w:rPr>
          <w:spacing w:val="5"/>
          <w:sz w:val="24"/>
          <w:szCs w:val="24"/>
        </w:rPr>
        <w:t xml:space="preserve"> </w:t>
      </w:r>
      <w:r w:rsidRPr="005A1480">
        <w:rPr>
          <w:sz w:val="24"/>
          <w:szCs w:val="24"/>
        </w:rPr>
        <w:t>менее</w:t>
      </w:r>
      <w:r w:rsidRPr="005A1480">
        <w:rPr>
          <w:spacing w:val="-57"/>
          <w:sz w:val="24"/>
          <w:szCs w:val="24"/>
        </w:rPr>
        <w:t xml:space="preserve"> </w:t>
      </w:r>
      <w:r w:rsidRPr="005A1480">
        <w:rPr>
          <w:sz w:val="24"/>
          <w:szCs w:val="24"/>
        </w:rPr>
        <w:t>чем</w:t>
      </w:r>
      <w:r w:rsidRPr="005A1480">
        <w:rPr>
          <w:spacing w:val="-2"/>
          <w:sz w:val="24"/>
          <w:szCs w:val="24"/>
        </w:rPr>
        <w:t xml:space="preserve"> </w:t>
      </w:r>
      <w:r w:rsidRPr="005A1480">
        <w:rPr>
          <w:sz w:val="24"/>
          <w:szCs w:val="24"/>
        </w:rPr>
        <w:t>на</w:t>
      </w:r>
      <w:r w:rsidRPr="005A1480">
        <w:rPr>
          <w:spacing w:val="-1"/>
          <w:sz w:val="24"/>
          <w:szCs w:val="24"/>
        </w:rPr>
        <w:t xml:space="preserve"> </w:t>
      </w:r>
      <w:r w:rsidRPr="005A1480">
        <w:rPr>
          <w:sz w:val="24"/>
          <w:szCs w:val="24"/>
        </w:rPr>
        <w:t>30%.</w:t>
      </w:r>
    </w:p>
    <w:p w:rsidR="00340CAC" w:rsidRPr="005A1480" w:rsidRDefault="00340CAC" w:rsidP="00340CAC">
      <w:pPr>
        <w:pStyle w:val="a6"/>
        <w:spacing w:line="276" w:lineRule="auto"/>
        <w:ind w:left="0" w:firstLine="567"/>
      </w:pPr>
      <w:r w:rsidRPr="005A1480">
        <w:t>При</w:t>
      </w:r>
      <w:r w:rsidRPr="005A1480">
        <w:rPr>
          <w:spacing w:val="23"/>
        </w:rPr>
        <w:t xml:space="preserve"> </w:t>
      </w:r>
      <w:r w:rsidRPr="005A1480">
        <w:t>оценке</w:t>
      </w:r>
      <w:r w:rsidRPr="005A1480">
        <w:rPr>
          <w:spacing w:val="21"/>
        </w:rPr>
        <w:t xml:space="preserve"> </w:t>
      </w:r>
      <w:r w:rsidRPr="005A1480">
        <w:t>знаний,</w:t>
      </w:r>
      <w:r w:rsidRPr="005A1480">
        <w:rPr>
          <w:spacing w:val="24"/>
        </w:rPr>
        <w:t xml:space="preserve"> </w:t>
      </w:r>
      <w:r w:rsidRPr="005A1480">
        <w:t>умений</w:t>
      </w:r>
      <w:r w:rsidRPr="005A1480">
        <w:rPr>
          <w:spacing w:val="23"/>
        </w:rPr>
        <w:t xml:space="preserve"> </w:t>
      </w:r>
      <w:r w:rsidRPr="005A1480">
        <w:t>и</w:t>
      </w:r>
      <w:r w:rsidRPr="005A1480">
        <w:rPr>
          <w:spacing w:val="20"/>
        </w:rPr>
        <w:t xml:space="preserve"> </w:t>
      </w:r>
      <w:r w:rsidRPr="005A1480">
        <w:t>навыков</w:t>
      </w:r>
      <w:r w:rsidRPr="005A1480">
        <w:rPr>
          <w:spacing w:val="23"/>
        </w:rPr>
        <w:t xml:space="preserve"> </w:t>
      </w:r>
      <w:r w:rsidRPr="005A1480">
        <w:t>учащихся</w:t>
      </w:r>
      <w:r w:rsidRPr="005A1480">
        <w:rPr>
          <w:spacing w:val="24"/>
        </w:rPr>
        <w:t xml:space="preserve"> </w:t>
      </w:r>
      <w:r w:rsidRPr="005A1480">
        <w:t>учитель</w:t>
      </w:r>
      <w:r w:rsidRPr="005A1480">
        <w:rPr>
          <w:spacing w:val="25"/>
        </w:rPr>
        <w:t xml:space="preserve"> </w:t>
      </w:r>
      <w:r w:rsidRPr="005A1480">
        <w:t>учитывает</w:t>
      </w:r>
      <w:r w:rsidRPr="005A1480">
        <w:rPr>
          <w:spacing w:val="22"/>
        </w:rPr>
        <w:t xml:space="preserve"> </w:t>
      </w:r>
      <w:r w:rsidRPr="005A1480">
        <w:t>все</w:t>
      </w:r>
      <w:r w:rsidRPr="005A1480">
        <w:rPr>
          <w:spacing w:val="21"/>
        </w:rPr>
        <w:t xml:space="preserve"> </w:t>
      </w:r>
      <w:r w:rsidRPr="005A1480">
        <w:t>допущенные</w:t>
      </w:r>
      <w:r w:rsidRPr="005A1480">
        <w:rPr>
          <w:spacing w:val="-57"/>
        </w:rPr>
        <w:t xml:space="preserve"> </w:t>
      </w:r>
      <w:r w:rsidRPr="005A1480">
        <w:t>ошибки (грубые</w:t>
      </w:r>
      <w:r w:rsidRPr="005A1480">
        <w:rPr>
          <w:spacing w:val="-1"/>
        </w:rPr>
        <w:t xml:space="preserve"> </w:t>
      </w:r>
      <w:r w:rsidRPr="005A1480">
        <w:t>и</w:t>
      </w:r>
      <w:r w:rsidRPr="005A1480">
        <w:rPr>
          <w:spacing w:val="1"/>
        </w:rPr>
        <w:t xml:space="preserve"> </w:t>
      </w:r>
      <w:r w:rsidRPr="005A1480">
        <w:t>негрубые)</w:t>
      </w:r>
      <w:r w:rsidRPr="005A1480">
        <w:rPr>
          <w:spacing w:val="-1"/>
        </w:rPr>
        <w:t xml:space="preserve"> </w:t>
      </w:r>
      <w:r w:rsidRPr="005A1480">
        <w:t>и</w:t>
      </w:r>
      <w:r w:rsidRPr="005A1480">
        <w:rPr>
          <w:spacing w:val="1"/>
        </w:rPr>
        <w:t xml:space="preserve"> </w:t>
      </w:r>
      <w:r w:rsidRPr="005A1480">
        <w:t>недочеты.</w:t>
      </w:r>
    </w:p>
    <w:p w:rsidR="00340CAC" w:rsidRPr="005A1480" w:rsidRDefault="00340CAC" w:rsidP="00340CAC">
      <w:pPr>
        <w:spacing w:line="276" w:lineRule="auto"/>
        <w:ind w:firstLine="567"/>
        <w:jc w:val="both"/>
        <w:rPr>
          <w:i/>
          <w:sz w:val="24"/>
          <w:szCs w:val="24"/>
        </w:rPr>
      </w:pPr>
      <w:r w:rsidRPr="005A1480">
        <w:rPr>
          <w:i/>
          <w:sz w:val="24"/>
          <w:szCs w:val="24"/>
        </w:rPr>
        <w:t>Грубыми</w:t>
      </w:r>
      <w:r w:rsidRPr="005A1480">
        <w:rPr>
          <w:i/>
          <w:spacing w:val="-3"/>
          <w:sz w:val="24"/>
          <w:szCs w:val="24"/>
        </w:rPr>
        <w:t xml:space="preserve"> </w:t>
      </w:r>
      <w:r w:rsidRPr="005A1480">
        <w:rPr>
          <w:i/>
          <w:sz w:val="24"/>
          <w:szCs w:val="24"/>
        </w:rPr>
        <w:t>считаются</w:t>
      </w:r>
      <w:r w:rsidRPr="005A1480">
        <w:rPr>
          <w:i/>
          <w:spacing w:val="-3"/>
          <w:sz w:val="24"/>
          <w:szCs w:val="24"/>
        </w:rPr>
        <w:t xml:space="preserve"> </w:t>
      </w:r>
      <w:r w:rsidRPr="005A1480">
        <w:rPr>
          <w:i/>
          <w:sz w:val="24"/>
          <w:szCs w:val="24"/>
        </w:rPr>
        <w:t>следующие</w:t>
      </w:r>
      <w:r w:rsidRPr="005A1480">
        <w:rPr>
          <w:i/>
          <w:spacing w:val="-3"/>
          <w:sz w:val="24"/>
          <w:szCs w:val="24"/>
        </w:rPr>
        <w:t xml:space="preserve"> </w:t>
      </w:r>
      <w:r w:rsidRPr="005A1480">
        <w:rPr>
          <w:i/>
          <w:sz w:val="24"/>
          <w:szCs w:val="24"/>
        </w:rPr>
        <w:t>ошибки:</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незнание</w:t>
      </w:r>
      <w:r w:rsidRPr="005A1480">
        <w:rPr>
          <w:spacing w:val="-3"/>
          <w:sz w:val="24"/>
          <w:szCs w:val="24"/>
        </w:rPr>
        <w:t xml:space="preserve"> </w:t>
      </w:r>
      <w:r w:rsidRPr="005A1480">
        <w:rPr>
          <w:sz w:val="24"/>
          <w:szCs w:val="24"/>
        </w:rPr>
        <w:t>определения</w:t>
      </w:r>
      <w:r w:rsidRPr="005A1480">
        <w:rPr>
          <w:spacing w:val="-4"/>
          <w:sz w:val="24"/>
          <w:szCs w:val="24"/>
        </w:rPr>
        <w:t xml:space="preserve"> </w:t>
      </w:r>
      <w:r w:rsidRPr="005A1480">
        <w:rPr>
          <w:sz w:val="24"/>
          <w:szCs w:val="24"/>
        </w:rPr>
        <w:t>основных</w:t>
      </w:r>
      <w:r w:rsidRPr="005A1480">
        <w:rPr>
          <w:spacing w:val="-2"/>
          <w:sz w:val="24"/>
          <w:szCs w:val="24"/>
        </w:rPr>
        <w:t xml:space="preserve"> </w:t>
      </w:r>
      <w:r w:rsidRPr="005A1480">
        <w:rPr>
          <w:sz w:val="24"/>
          <w:szCs w:val="24"/>
        </w:rPr>
        <w:t>понятий;</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неумение</w:t>
      </w:r>
      <w:r w:rsidRPr="005A1480">
        <w:rPr>
          <w:spacing w:val="-3"/>
          <w:sz w:val="24"/>
          <w:szCs w:val="24"/>
        </w:rPr>
        <w:t xml:space="preserve"> </w:t>
      </w:r>
      <w:r w:rsidRPr="005A1480">
        <w:rPr>
          <w:sz w:val="24"/>
          <w:szCs w:val="24"/>
        </w:rPr>
        <w:t>выделить</w:t>
      </w:r>
      <w:r w:rsidRPr="005A1480">
        <w:rPr>
          <w:spacing w:val="-2"/>
          <w:sz w:val="24"/>
          <w:szCs w:val="24"/>
        </w:rPr>
        <w:t xml:space="preserve"> </w:t>
      </w:r>
      <w:r w:rsidRPr="005A1480">
        <w:rPr>
          <w:sz w:val="24"/>
          <w:szCs w:val="24"/>
        </w:rPr>
        <w:t>в</w:t>
      </w:r>
      <w:r w:rsidRPr="005A1480">
        <w:rPr>
          <w:spacing w:val="-3"/>
          <w:sz w:val="24"/>
          <w:szCs w:val="24"/>
        </w:rPr>
        <w:t xml:space="preserve"> </w:t>
      </w:r>
      <w:r w:rsidRPr="005A1480">
        <w:rPr>
          <w:sz w:val="24"/>
          <w:szCs w:val="24"/>
        </w:rPr>
        <w:t>ответе</w:t>
      </w:r>
      <w:r w:rsidRPr="005A1480">
        <w:rPr>
          <w:spacing w:val="-2"/>
          <w:sz w:val="24"/>
          <w:szCs w:val="24"/>
        </w:rPr>
        <w:t xml:space="preserve"> </w:t>
      </w:r>
      <w:r w:rsidRPr="005A1480">
        <w:rPr>
          <w:sz w:val="24"/>
          <w:szCs w:val="24"/>
        </w:rPr>
        <w:t>главное;</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неумение</w:t>
      </w:r>
      <w:r w:rsidRPr="005A1480">
        <w:rPr>
          <w:spacing w:val="-2"/>
          <w:sz w:val="24"/>
          <w:szCs w:val="24"/>
        </w:rPr>
        <w:t xml:space="preserve"> </w:t>
      </w:r>
      <w:r w:rsidRPr="005A1480">
        <w:rPr>
          <w:sz w:val="24"/>
          <w:szCs w:val="24"/>
        </w:rPr>
        <w:t>применять</w:t>
      </w:r>
      <w:r w:rsidRPr="005A1480">
        <w:rPr>
          <w:spacing w:val="-3"/>
          <w:sz w:val="24"/>
          <w:szCs w:val="24"/>
        </w:rPr>
        <w:t xml:space="preserve"> </w:t>
      </w:r>
      <w:r w:rsidRPr="005A1480">
        <w:rPr>
          <w:sz w:val="24"/>
          <w:szCs w:val="24"/>
        </w:rPr>
        <w:t>знания</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объяснения</w:t>
      </w:r>
      <w:r w:rsidRPr="005A1480">
        <w:rPr>
          <w:spacing w:val="-2"/>
          <w:sz w:val="24"/>
          <w:szCs w:val="24"/>
        </w:rPr>
        <w:t xml:space="preserve"> </w:t>
      </w:r>
      <w:r w:rsidRPr="005A1480">
        <w:rPr>
          <w:sz w:val="24"/>
          <w:szCs w:val="24"/>
        </w:rPr>
        <w:t>явлений;</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неумение</w:t>
      </w:r>
      <w:r w:rsidRPr="005A1480">
        <w:rPr>
          <w:spacing w:val="-2"/>
          <w:sz w:val="24"/>
          <w:szCs w:val="24"/>
        </w:rPr>
        <w:t xml:space="preserve"> </w:t>
      </w:r>
      <w:r w:rsidRPr="005A1480">
        <w:rPr>
          <w:sz w:val="24"/>
          <w:szCs w:val="24"/>
        </w:rPr>
        <w:t>делать</w:t>
      </w:r>
      <w:r w:rsidRPr="005A1480">
        <w:rPr>
          <w:spacing w:val="-1"/>
          <w:sz w:val="24"/>
          <w:szCs w:val="24"/>
        </w:rPr>
        <w:t xml:space="preserve"> </w:t>
      </w:r>
      <w:r w:rsidRPr="005A1480">
        <w:rPr>
          <w:sz w:val="24"/>
          <w:szCs w:val="24"/>
        </w:rPr>
        <w:t>выводы</w:t>
      </w:r>
      <w:r w:rsidRPr="005A1480">
        <w:rPr>
          <w:spacing w:val="-2"/>
          <w:sz w:val="24"/>
          <w:szCs w:val="24"/>
        </w:rPr>
        <w:t xml:space="preserve"> </w:t>
      </w:r>
      <w:r w:rsidRPr="005A1480">
        <w:rPr>
          <w:sz w:val="24"/>
          <w:szCs w:val="24"/>
        </w:rPr>
        <w:t>и обобщения;</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неумение</w:t>
      </w:r>
      <w:r w:rsidRPr="005A1480">
        <w:rPr>
          <w:spacing w:val="-4"/>
          <w:sz w:val="24"/>
          <w:szCs w:val="24"/>
        </w:rPr>
        <w:t xml:space="preserve"> </w:t>
      </w:r>
      <w:r w:rsidRPr="005A1480">
        <w:rPr>
          <w:sz w:val="24"/>
          <w:szCs w:val="24"/>
        </w:rPr>
        <w:t>пользоваться</w:t>
      </w:r>
      <w:r w:rsidRPr="005A1480">
        <w:rPr>
          <w:spacing w:val="-2"/>
          <w:sz w:val="24"/>
          <w:szCs w:val="24"/>
        </w:rPr>
        <w:t xml:space="preserve"> </w:t>
      </w:r>
      <w:r w:rsidRPr="005A1480">
        <w:rPr>
          <w:sz w:val="24"/>
          <w:szCs w:val="24"/>
        </w:rPr>
        <w:t>первоисточниками,</w:t>
      </w:r>
      <w:r w:rsidRPr="005A1480">
        <w:rPr>
          <w:spacing w:val="-1"/>
          <w:sz w:val="24"/>
          <w:szCs w:val="24"/>
        </w:rPr>
        <w:t xml:space="preserve"> </w:t>
      </w:r>
      <w:r w:rsidRPr="005A1480">
        <w:rPr>
          <w:sz w:val="24"/>
          <w:szCs w:val="24"/>
        </w:rPr>
        <w:t>учебником</w:t>
      </w:r>
      <w:r w:rsidRPr="005A1480">
        <w:rPr>
          <w:spacing w:val="-6"/>
          <w:sz w:val="24"/>
          <w:szCs w:val="24"/>
        </w:rPr>
        <w:t xml:space="preserve"> </w:t>
      </w:r>
      <w:r w:rsidRPr="005A1480">
        <w:rPr>
          <w:sz w:val="24"/>
          <w:szCs w:val="24"/>
        </w:rPr>
        <w:t>и</w:t>
      </w:r>
      <w:r w:rsidRPr="005A1480">
        <w:rPr>
          <w:spacing w:val="-1"/>
          <w:sz w:val="24"/>
          <w:szCs w:val="24"/>
        </w:rPr>
        <w:t xml:space="preserve"> </w:t>
      </w:r>
      <w:r w:rsidRPr="005A1480">
        <w:rPr>
          <w:sz w:val="24"/>
          <w:szCs w:val="24"/>
        </w:rPr>
        <w:t>справочниками;</w:t>
      </w:r>
    </w:p>
    <w:p w:rsidR="00340CAC" w:rsidRPr="005A1480" w:rsidRDefault="00340CAC" w:rsidP="00340CAC">
      <w:pPr>
        <w:spacing w:line="276" w:lineRule="auto"/>
        <w:ind w:firstLine="567"/>
        <w:jc w:val="both"/>
        <w:rPr>
          <w:i/>
          <w:sz w:val="24"/>
          <w:szCs w:val="24"/>
        </w:rPr>
      </w:pPr>
      <w:r w:rsidRPr="005A1480">
        <w:rPr>
          <w:i/>
          <w:sz w:val="24"/>
          <w:szCs w:val="24"/>
        </w:rPr>
        <w:t>К</w:t>
      </w:r>
      <w:r w:rsidRPr="005A1480">
        <w:rPr>
          <w:i/>
          <w:spacing w:val="-4"/>
          <w:sz w:val="24"/>
          <w:szCs w:val="24"/>
        </w:rPr>
        <w:t xml:space="preserve"> </w:t>
      </w:r>
      <w:r w:rsidRPr="005A1480">
        <w:rPr>
          <w:i/>
          <w:sz w:val="24"/>
          <w:szCs w:val="24"/>
        </w:rPr>
        <w:t>негрубым</w:t>
      </w:r>
      <w:r w:rsidRPr="005A1480">
        <w:rPr>
          <w:i/>
          <w:spacing w:val="-2"/>
          <w:sz w:val="24"/>
          <w:szCs w:val="24"/>
        </w:rPr>
        <w:t xml:space="preserve"> </w:t>
      </w:r>
      <w:r w:rsidRPr="005A1480">
        <w:rPr>
          <w:i/>
          <w:sz w:val="24"/>
          <w:szCs w:val="24"/>
        </w:rPr>
        <w:t>ошибкам</w:t>
      </w:r>
      <w:r w:rsidRPr="005A1480">
        <w:rPr>
          <w:i/>
          <w:spacing w:val="-2"/>
          <w:sz w:val="24"/>
          <w:szCs w:val="24"/>
        </w:rPr>
        <w:t xml:space="preserve"> </w:t>
      </w:r>
      <w:r w:rsidRPr="005A1480">
        <w:rPr>
          <w:i/>
          <w:sz w:val="24"/>
          <w:szCs w:val="24"/>
        </w:rPr>
        <w:t>следует</w:t>
      </w:r>
      <w:r w:rsidRPr="005A1480">
        <w:rPr>
          <w:i/>
          <w:spacing w:val="-3"/>
          <w:sz w:val="24"/>
          <w:szCs w:val="24"/>
        </w:rPr>
        <w:t xml:space="preserve"> </w:t>
      </w:r>
      <w:r w:rsidRPr="005A1480">
        <w:rPr>
          <w:i/>
          <w:sz w:val="24"/>
          <w:szCs w:val="24"/>
        </w:rPr>
        <w:t>отнести:</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неточность</w:t>
      </w:r>
      <w:r w:rsidRPr="005A1480">
        <w:rPr>
          <w:spacing w:val="1"/>
          <w:sz w:val="24"/>
          <w:szCs w:val="24"/>
        </w:rPr>
        <w:t xml:space="preserve"> </w:t>
      </w:r>
      <w:r w:rsidRPr="005A1480">
        <w:rPr>
          <w:sz w:val="24"/>
          <w:szCs w:val="24"/>
        </w:rPr>
        <w:t>формулировок,</w:t>
      </w:r>
      <w:r w:rsidRPr="005A1480">
        <w:rPr>
          <w:spacing w:val="1"/>
          <w:sz w:val="24"/>
          <w:szCs w:val="24"/>
        </w:rPr>
        <w:t xml:space="preserve"> </w:t>
      </w:r>
      <w:r w:rsidRPr="005A1480">
        <w:rPr>
          <w:sz w:val="24"/>
          <w:szCs w:val="24"/>
        </w:rPr>
        <w:t>определений,</w:t>
      </w:r>
      <w:r w:rsidRPr="005A1480">
        <w:rPr>
          <w:spacing w:val="1"/>
          <w:sz w:val="24"/>
          <w:szCs w:val="24"/>
        </w:rPr>
        <w:t xml:space="preserve"> </w:t>
      </w:r>
      <w:r w:rsidRPr="005A1480">
        <w:rPr>
          <w:sz w:val="24"/>
          <w:szCs w:val="24"/>
        </w:rPr>
        <w:t>понятий,</w:t>
      </w:r>
      <w:r w:rsidRPr="005A1480">
        <w:rPr>
          <w:spacing w:val="1"/>
          <w:sz w:val="24"/>
          <w:szCs w:val="24"/>
        </w:rPr>
        <w:t xml:space="preserve"> </w:t>
      </w:r>
      <w:r w:rsidRPr="005A1480">
        <w:rPr>
          <w:sz w:val="24"/>
          <w:szCs w:val="24"/>
        </w:rPr>
        <w:t>вызванная</w:t>
      </w:r>
      <w:r w:rsidRPr="005A1480">
        <w:rPr>
          <w:spacing w:val="1"/>
          <w:sz w:val="24"/>
          <w:szCs w:val="24"/>
        </w:rPr>
        <w:t xml:space="preserve"> </w:t>
      </w:r>
      <w:r w:rsidRPr="005A1480">
        <w:rPr>
          <w:sz w:val="24"/>
          <w:szCs w:val="24"/>
        </w:rPr>
        <w:t>неполнотой</w:t>
      </w:r>
      <w:r w:rsidRPr="005A1480">
        <w:rPr>
          <w:spacing w:val="1"/>
          <w:sz w:val="24"/>
          <w:szCs w:val="24"/>
        </w:rPr>
        <w:t xml:space="preserve"> </w:t>
      </w:r>
      <w:r w:rsidRPr="005A1480">
        <w:rPr>
          <w:sz w:val="24"/>
          <w:szCs w:val="24"/>
        </w:rPr>
        <w:t>охвата</w:t>
      </w:r>
      <w:r w:rsidRPr="005A1480">
        <w:rPr>
          <w:spacing w:val="1"/>
          <w:sz w:val="24"/>
          <w:szCs w:val="24"/>
        </w:rPr>
        <w:t xml:space="preserve"> </w:t>
      </w:r>
      <w:r w:rsidRPr="005A1480">
        <w:rPr>
          <w:sz w:val="24"/>
          <w:szCs w:val="24"/>
        </w:rPr>
        <w:t>основных признаков определяемого понятия или заменой одного-двух из этих признаков</w:t>
      </w:r>
      <w:r w:rsidRPr="005A1480">
        <w:rPr>
          <w:spacing w:val="1"/>
          <w:sz w:val="24"/>
          <w:szCs w:val="24"/>
        </w:rPr>
        <w:t xml:space="preserve"> </w:t>
      </w:r>
      <w:r w:rsidRPr="005A1480">
        <w:rPr>
          <w:sz w:val="24"/>
          <w:szCs w:val="24"/>
        </w:rPr>
        <w:t>второстепенными;</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недостаточно продуманный план устного ответа (нарушение логики, подмена отдельных</w:t>
      </w:r>
      <w:r w:rsidRPr="005A1480">
        <w:rPr>
          <w:spacing w:val="1"/>
          <w:sz w:val="24"/>
          <w:szCs w:val="24"/>
        </w:rPr>
        <w:t xml:space="preserve"> </w:t>
      </w:r>
      <w:r w:rsidRPr="005A1480">
        <w:rPr>
          <w:sz w:val="24"/>
          <w:szCs w:val="24"/>
        </w:rPr>
        <w:t>основных</w:t>
      </w:r>
      <w:r w:rsidRPr="005A1480">
        <w:rPr>
          <w:spacing w:val="1"/>
          <w:sz w:val="24"/>
          <w:szCs w:val="24"/>
        </w:rPr>
        <w:t xml:space="preserve"> </w:t>
      </w:r>
      <w:r w:rsidRPr="005A1480">
        <w:rPr>
          <w:sz w:val="24"/>
          <w:szCs w:val="24"/>
        </w:rPr>
        <w:t>вопросов</w:t>
      </w:r>
      <w:r w:rsidRPr="005A1480">
        <w:rPr>
          <w:spacing w:val="-1"/>
          <w:sz w:val="24"/>
          <w:szCs w:val="24"/>
        </w:rPr>
        <w:t xml:space="preserve"> </w:t>
      </w:r>
      <w:r w:rsidRPr="005A1480">
        <w:rPr>
          <w:sz w:val="24"/>
          <w:szCs w:val="24"/>
        </w:rPr>
        <w:t>второстепенными);</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нерациональные</w:t>
      </w:r>
      <w:r w:rsidRPr="005A1480">
        <w:rPr>
          <w:spacing w:val="-3"/>
          <w:sz w:val="24"/>
          <w:szCs w:val="24"/>
        </w:rPr>
        <w:t xml:space="preserve"> </w:t>
      </w:r>
      <w:r w:rsidRPr="005A1480">
        <w:rPr>
          <w:sz w:val="24"/>
          <w:szCs w:val="24"/>
        </w:rPr>
        <w:t>методы</w:t>
      </w:r>
      <w:r w:rsidRPr="005A1480">
        <w:rPr>
          <w:spacing w:val="-3"/>
          <w:sz w:val="24"/>
          <w:szCs w:val="24"/>
        </w:rPr>
        <w:t xml:space="preserve"> </w:t>
      </w:r>
      <w:r w:rsidRPr="005A1480">
        <w:rPr>
          <w:sz w:val="24"/>
          <w:szCs w:val="24"/>
        </w:rPr>
        <w:t>работы</w:t>
      </w:r>
      <w:r w:rsidRPr="005A1480">
        <w:rPr>
          <w:spacing w:val="-2"/>
          <w:sz w:val="24"/>
          <w:szCs w:val="24"/>
        </w:rPr>
        <w:t xml:space="preserve"> </w:t>
      </w:r>
      <w:r w:rsidRPr="005A1480">
        <w:rPr>
          <w:sz w:val="24"/>
          <w:szCs w:val="24"/>
        </w:rPr>
        <w:t>со</w:t>
      </w:r>
      <w:r w:rsidRPr="005A1480">
        <w:rPr>
          <w:spacing w:val="-2"/>
          <w:sz w:val="24"/>
          <w:szCs w:val="24"/>
        </w:rPr>
        <w:t xml:space="preserve"> </w:t>
      </w:r>
      <w:r w:rsidRPr="005A1480">
        <w:rPr>
          <w:sz w:val="24"/>
          <w:szCs w:val="24"/>
        </w:rPr>
        <w:t>справочной и</w:t>
      </w:r>
      <w:r w:rsidRPr="005A1480">
        <w:rPr>
          <w:spacing w:val="-1"/>
          <w:sz w:val="24"/>
          <w:szCs w:val="24"/>
        </w:rPr>
        <w:t xml:space="preserve"> </w:t>
      </w:r>
      <w:r w:rsidRPr="005A1480">
        <w:rPr>
          <w:sz w:val="24"/>
          <w:szCs w:val="24"/>
        </w:rPr>
        <w:t>другой литературой;</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неумение</w:t>
      </w:r>
      <w:r w:rsidRPr="005A1480">
        <w:rPr>
          <w:spacing w:val="-2"/>
          <w:sz w:val="24"/>
          <w:szCs w:val="24"/>
        </w:rPr>
        <w:t xml:space="preserve"> </w:t>
      </w:r>
      <w:r w:rsidRPr="005A1480">
        <w:rPr>
          <w:sz w:val="24"/>
          <w:szCs w:val="24"/>
        </w:rPr>
        <w:t>выполнять</w:t>
      </w:r>
      <w:r w:rsidRPr="005A1480">
        <w:rPr>
          <w:spacing w:val="-3"/>
          <w:sz w:val="24"/>
          <w:szCs w:val="24"/>
        </w:rPr>
        <w:t xml:space="preserve"> </w:t>
      </w:r>
      <w:r w:rsidRPr="005A1480">
        <w:rPr>
          <w:sz w:val="24"/>
          <w:szCs w:val="24"/>
        </w:rPr>
        <w:t>задания в</w:t>
      </w:r>
      <w:r w:rsidRPr="005A1480">
        <w:rPr>
          <w:spacing w:val="-2"/>
          <w:sz w:val="24"/>
          <w:szCs w:val="24"/>
        </w:rPr>
        <w:t xml:space="preserve"> </w:t>
      </w:r>
      <w:r w:rsidRPr="005A1480">
        <w:rPr>
          <w:sz w:val="24"/>
          <w:szCs w:val="24"/>
        </w:rPr>
        <w:t>общем</w:t>
      </w:r>
      <w:r w:rsidRPr="005A1480">
        <w:rPr>
          <w:spacing w:val="-2"/>
          <w:sz w:val="24"/>
          <w:szCs w:val="24"/>
        </w:rPr>
        <w:t xml:space="preserve"> </w:t>
      </w:r>
      <w:r w:rsidRPr="005A1480">
        <w:rPr>
          <w:sz w:val="24"/>
          <w:szCs w:val="24"/>
        </w:rPr>
        <w:t>виде.</w:t>
      </w:r>
    </w:p>
    <w:p w:rsidR="00340CAC" w:rsidRPr="005A1480" w:rsidRDefault="00340CAC" w:rsidP="00340CAC">
      <w:pPr>
        <w:spacing w:line="276" w:lineRule="auto"/>
        <w:ind w:firstLine="567"/>
        <w:jc w:val="both"/>
        <w:rPr>
          <w:i/>
          <w:sz w:val="24"/>
          <w:szCs w:val="24"/>
        </w:rPr>
      </w:pPr>
      <w:r w:rsidRPr="005A1480">
        <w:rPr>
          <w:i/>
          <w:sz w:val="24"/>
          <w:szCs w:val="24"/>
        </w:rPr>
        <w:t>Недочетами</w:t>
      </w:r>
      <w:r w:rsidRPr="005A1480">
        <w:rPr>
          <w:i/>
          <w:spacing w:val="-3"/>
          <w:sz w:val="24"/>
          <w:szCs w:val="24"/>
        </w:rPr>
        <w:t xml:space="preserve"> </w:t>
      </w:r>
      <w:r w:rsidRPr="005A1480">
        <w:rPr>
          <w:i/>
          <w:sz w:val="24"/>
          <w:szCs w:val="24"/>
        </w:rPr>
        <w:t>считаются:</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небрежное</w:t>
      </w:r>
      <w:r w:rsidRPr="005A1480">
        <w:rPr>
          <w:spacing w:val="-2"/>
          <w:sz w:val="24"/>
          <w:szCs w:val="24"/>
        </w:rPr>
        <w:t xml:space="preserve"> </w:t>
      </w:r>
      <w:r w:rsidRPr="005A1480">
        <w:rPr>
          <w:sz w:val="24"/>
          <w:szCs w:val="24"/>
        </w:rPr>
        <w:t>выполнение</w:t>
      </w:r>
      <w:r w:rsidRPr="005A1480">
        <w:rPr>
          <w:spacing w:val="-4"/>
          <w:sz w:val="24"/>
          <w:szCs w:val="24"/>
        </w:rPr>
        <w:t xml:space="preserve"> </w:t>
      </w:r>
      <w:r w:rsidRPr="005A1480">
        <w:rPr>
          <w:sz w:val="24"/>
          <w:szCs w:val="24"/>
        </w:rPr>
        <w:t>записей,</w:t>
      </w:r>
      <w:r w:rsidRPr="005A1480">
        <w:rPr>
          <w:spacing w:val="-2"/>
          <w:sz w:val="24"/>
          <w:szCs w:val="24"/>
        </w:rPr>
        <w:t xml:space="preserve"> </w:t>
      </w:r>
      <w:r w:rsidRPr="005A1480">
        <w:rPr>
          <w:sz w:val="24"/>
          <w:szCs w:val="24"/>
        </w:rPr>
        <w:t>таблиц;</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орфографические</w:t>
      </w:r>
      <w:r w:rsidRPr="005A1480">
        <w:rPr>
          <w:spacing w:val="-3"/>
          <w:sz w:val="24"/>
          <w:szCs w:val="24"/>
        </w:rPr>
        <w:t xml:space="preserve"> </w:t>
      </w:r>
      <w:r w:rsidRPr="005A1480">
        <w:rPr>
          <w:sz w:val="24"/>
          <w:szCs w:val="24"/>
        </w:rPr>
        <w:t>и пунктуационные</w:t>
      </w:r>
      <w:r w:rsidRPr="005A1480">
        <w:rPr>
          <w:spacing w:val="-3"/>
          <w:sz w:val="24"/>
          <w:szCs w:val="24"/>
        </w:rPr>
        <w:t xml:space="preserve"> </w:t>
      </w:r>
      <w:r w:rsidRPr="005A1480">
        <w:rPr>
          <w:sz w:val="24"/>
          <w:szCs w:val="24"/>
        </w:rPr>
        <w:t>ошибки (кроме</w:t>
      </w:r>
      <w:r w:rsidRPr="005A1480">
        <w:rPr>
          <w:spacing w:val="-2"/>
          <w:sz w:val="24"/>
          <w:szCs w:val="24"/>
        </w:rPr>
        <w:t xml:space="preserve"> </w:t>
      </w:r>
      <w:r w:rsidRPr="005A1480">
        <w:rPr>
          <w:sz w:val="24"/>
          <w:szCs w:val="24"/>
        </w:rPr>
        <w:t>русского</w:t>
      </w:r>
      <w:r w:rsidRPr="005A1480">
        <w:rPr>
          <w:spacing w:val="-2"/>
          <w:sz w:val="24"/>
          <w:szCs w:val="24"/>
        </w:rPr>
        <w:t xml:space="preserve"> </w:t>
      </w:r>
      <w:r w:rsidRPr="005A1480">
        <w:rPr>
          <w:sz w:val="24"/>
          <w:szCs w:val="24"/>
        </w:rPr>
        <w:t>языка).</w:t>
      </w:r>
    </w:p>
    <w:p w:rsidR="00340CAC" w:rsidRPr="005A1480" w:rsidRDefault="00340CAC" w:rsidP="00340CAC">
      <w:pPr>
        <w:pStyle w:val="a6"/>
        <w:spacing w:line="276" w:lineRule="auto"/>
        <w:ind w:left="0" w:firstLine="567"/>
      </w:pPr>
    </w:p>
    <w:p w:rsidR="00340CAC" w:rsidRPr="005A1480" w:rsidRDefault="00340CAC" w:rsidP="00340CAC">
      <w:pPr>
        <w:pStyle w:val="3"/>
        <w:spacing w:line="276" w:lineRule="auto"/>
        <w:ind w:left="0" w:firstLine="567"/>
      </w:pPr>
      <w:r w:rsidRPr="005A1480">
        <w:t>Система внутришкольного мониторинга образовательных достижений. «Портфолио</w:t>
      </w:r>
      <w:r w:rsidRPr="005A1480">
        <w:rPr>
          <w:spacing w:val="1"/>
        </w:rPr>
        <w:t xml:space="preserve"> </w:t>
      </w:r>
      <w:r w:rsidRPr="005A1480">
        <w:t>школьника»</w:t>
      </w:r>
    </w:p>
    <w:p w:rsidR="00340CAC" w:rsidRPr="005A1480" w:rsidRDefault="00340CAC" w:rsidP="00340CAC">
      <w:pPr>
        <w:pStyle w:val="a6"/>
        <w:spacing w:line="276" w:lineRule="auto"/>
        <w:ind w:left="0" w:firstLine="567"/>
      </w:pPr>
      <w:r w:rsidRPr="005A1480">
        <w:t>Показатель</w:t>
      </w:r>
      <w:r w:rsidRPr="005A1480">
        <w:rPr>
          <w:spacing w:val="19"/>
        </w:rPr>
        <w:t xml:space="preserve"> </w:t>
      </w:r>
      <w:r w:rsidRPr="005A1480">
        <w:t>динамики</w:t>
      </w:r>
      <w:r w:rsidRPr="005A1480">
        <w:rPr>
          <w:spacing w:val="20"/>
        </w:rPr>
        <w:t xml:space="preserve"> </w:t>
      </w:r>
      <w:r w:rsidRPr="005A1480">
        <w:t>образовательных</w:t>
      </w:r>
      <w:r w:rsidRPr="005A1480">
        <w:rPr>
          <w:spacing w:val="18"/>
        </w:rPr>
        <w:t xml:space="preserve"> </w:t>
      </w:r>
      <w:r w:rsidRPr="005A1480">
        <w:t>достижений</w:t>
      </w:r>
      <w:r w:rsidRPr="005A1480">
        <w:rPr>
          <w:spacing w:val="20"/>
        </w:rPr>
        <w:t xml:space="preserve"> </w:t>
      </w:r>
      <w:r w:rsidRPr="005A1480">
        <w:t>–</w:t>
      </w:r>
      <w:r w:rsidRPr="005A1480">
        <w:rPr>
          <w:spacing w:val="18"/>
        </w:rPr>
        <w:t xml:space="preserve"> </w:t>
      </w:r>
      <w:r w:rsidRPr="005A1480">
        <w:t>один</w:t>
      </w:r>
      <w:r w:rsidRPr="005A1480">
        <w:rPr>
          <w:spacing w:val="18"/>
        </w:rPr>
        <w:t xml:space="preserve"> </w:t>
      </w:r>
      <w:r w:rsidRPr="005A1480">
        <w:t>из</w:t>
      </w:r>
      <w:r w:rsidRPr="005A1480">
        <w:rPr>
          <w:spacing w:val="18"/>
        </w:rPr>
        <w:t xml:space="preserve"> </w:t>
      </w:r>
      <w:r w:rsidRPr="005A1480">
        <w:t>основных</w:t>
      </w:r>
      <w:r w:rsidRPr="005A1480">
        <w:rPr>
          <w:spacing w:val="18"/>
        </w:rPr>
        <w:t xml:space="preserve"> </w:t>
      </w:r>
      <w:r w:rsidRPr="005A1480">
        <w:t>показателей</w:t>
      </w:r>
      <w:r w:rsidRPr="005A1480">
        <w:rPr>
          <w:spacing w:val="-57"/>
        </w:rPr>
        <w:t xml:space="preserve"> </w:t>
      </w:r>
      <w:r w:rsidRPr="005A1480">
        <w:t>в</w:t>
      </w:r>
      <w:r w:rsidRPr="005A1480">
        <w:rPr>
          <w:spacing w:val="1"/>
        </w:rPr>
        <w:t xml:space="preserve"> </w:t>
      </w:r>
      <w:r w:rsidRPr="005A1480">
        <w:t>оценке</w:t>
      </w:r>
      <w:r w:rsidRPr="005A1480">
        <w:rPr>
          <w:spacing w:val="1"/>
        </w:rPr>
        <w:t xml:space="preserve"> </w:t>
      </w:r>
      <w:r w:rsidRPr="005A1480">
        <w:t>образовательных</w:t>
      </w:r>
      <w:r w:rsidRPr="005A1480">
        <w:rPr>
          <w:spacing w:val="1"/>
        </w:rPr>
        <w:t xml:space="preserve"> </w:t>
      </w:r>
      <w:r w:rsidRPr="005A1480">
        <w:t>достижений.</w:t>
      </w:r>
      <w:r w:rsidRPr="005A1480">
        <w:rPr>
          <w:spacing w:val="1"/>
        </w:rPr>
        <w:t xml:space="preserve"> </w:t>
      </w:r>
      <w:r w:rsidRPr="005A1480">
        <w:t>Положительная</w:t>
      </w:r>
      <w:r w:rsidRPr="005A1480">
        <w:rPr>
          <w:spacing w:val="1"/>
        </w:rPr>
        <w:t xml:space="preserve"> </w:t>
      </w:r>
      <w:r w:rsidRPr="005A1480">
        <w:t>динамика</w:t>
      </w:r>
      <w:r w:rsidRPr="005A1480">
        <w:rPr>
          <w:spacing w:val="1"/>
        </w:rPr>
        <w:t xml:space="preserve"> </w:t>
      </w:r>
      <w:r w:rsidRPr="005A1480">
        <w:t>образовательных</w:t>
      </w:r>
      <w:r w:rsidRPr="005A1480">
        <w:rPr>
          <w:spacing w:val="1"/>
        </w:rPr>
        <w:t xml:space="preserve"> </w:t>
      </w:r>
      <w:r w:rsidRPr="005A1480">
        <w:t>достижений</w:t>
      </w:r>
      <w:r w:rsidRPr="005A1480">
        <w:rPr>
          <w:spacing w:val="1"/>
        </w:rPr>
        <w:t xml:space="preserve"> </w:t>
      </w:r>
      <w:r w:rsidRPr="005A1480">
        <w:t>–</w:t>
      </w:r>
      <w:r w:rsidRPr="005A1480">
        <w:rPr>
          <w:spacing w:val="1"/>
        </w:rPr>
        <w:t xml:space="preserve"> </w:t>
      </w:r>
      <w:r w:rsidRPr="005A1480">
        <w:t>важнейшее</w:t>
      </w:r>
      <w:r w:rsidRPr="005A1480">
        <w:rPr>
          <w:spacing w:val="1"/>
        </w:rPr>
        <w:t xml:space="preserve"> </w:t>
      </w:r>
      <w:r w:rsidRPr="005A1480">
        <w:t>основание</w:t>
      </w:r>
      <w:r w:rsidRPr="005A1480">
        <w:rPr>
          <w:spacing w:val="1"/>
        </w:rPr>
        <w:t xml:space="preserve"> </w:t>
      </w:r>
      <w:r w:rsidRPr="005A1480">
        <w:t>для</w:t>
      </w:r>
      <w:r w:rsidRPr="005A1480">
        <w:rPr>
          <w:spacing w:val="1"/>
        </w:rPr>
        <w:t xml:space="preserve"> </w:t>
      </w:r>
      <w:r w:rsidRPr="005A1480">
        <w:t>принятия</w:t>
      </w:r>
      <w:r w:rsidRPr="005A1480">
        <w:rPr>
          <w:spacing w:val="1"/>
        </w:rPr>
        <w:t xml:space="preserve"> </w:t>
      </w:r>
      <w:r w:rsidRPr="005A1480">
        <w:t>решения</w:t>
      </w:r>
      <w:r w:rsidRPr="005A1480">
        <w:rPr>
          <w:spacing w:val="1"/>
        </w:rPr>
        <w:t xml:space="preserve"> </w:t>
      </w:r>
      <w:r w:rsidRPr="005A1480">
        <w:t>об</w:t>
      </w:r>
      <w:r w:rsidRPr="005A1480">
        <w:rPr>
          <w:spacing w:val="1"/>
        </w:rPr>
        <w:t xml:space="preserve"> </w:t>
      </w:r>
      <w:r w:rsidRPr="005A1480">
        <w:t>эффективности</w:t>
      </w:r>
      <w:r w:rsidRPr="005A1480">
        <w:rPr>
          <w:spacing w:val="1"/>
        </w:rPr>
        <w:t xml:space="preserve"> </w:t>
      </w:r>
      <w:r w:rsidRPr="005A1480">
        <w:t>учебного</w:t>
      </w:r>
      <w:r w:rsidRPr="005A1480">
        <w:rPr>
          <w:spacing w:val="-57"/>
        </w:rPr>
        <w:t xml:space="preserve"> </w:t>
      </w:r>
      <w:r w:rsidRPr="005A1480">
        <w:t>процесса,</w:t>
      </w:r>
      <w:r w:rsidRPr="005A1480">
        <w:rPr>
          <w:spacing w:val="-2"/>
        </w:rPr>
        <w:t xml:space="preserve"> </w:t>
      </w:r>
      <w:r w:rsidRPr="005A1480">
        <w:t>работы</w:t>
      </w:r>
      <w:r w:rsidRPr="005A1480">
        <w:rPr>
          <w:spacing w:val="2"/>
        </w:rPr>
        <w:t xml:space="preserve"> </w:t>
      </w:r>
      <w:r w:rsidRPr="005A1480">
        <w:t>учителя</w:t>
      </w:r>
      <w:r w:rsidRPr="005A1480">
        <w:rPr>
          <w:spacing w:val="-2"/>
        </w:rPr>
        <w:t xml:space="preserve"> </w:t>
      </w:r>
      <w:r w:rsidRPr="005A1480">
        <w:t>или</w:t>
      </w:r>
      <w:r w:rsidRPr="005A1480">
        <w:rPr>
          <w:spacing w:val="-1"/>
        </w:rPr>
        <w:t xml:space="preserve"> </w:t>
      </w:r>
      <w:r w:rsidRPr="005A1480">
        <w:t>образовательного учреждения,</w:t>
      </w:r>
      <w:r w:rsidRPr="005A1480">
        <w:rPr>
          <w:spacing w:val="-2"/>
        </w:rPr>
        <w:t xml:space="preserve"> </w:t>
      </w:r>
      <w:r w:rsidRPr="005A1480">
        <w:t>системы</w:t>
      </w:r>
      <w:r w:rsidRPr="005A1480">
        <w:rPr>
          <w:spacing w:val="-1"/>
        </w:rPr>
        <w:t xml:space="preserve"> </w:t>
      </w:r>
      <w:r w:rsidRPr="005A1480">
        <w:t>образования</w:t>
      </w:r>
      <w:r w:rsidRPr="005A1480">
        <w:rPr>
          <w:spacing w:val="-2"/>
        </w:rPr>
        <w:t xml:space="preserve"> </w:t>
      </w:r>
      <w:r w:rsidRPr="005A1480">
        <w:t>в</w:t>
      </w:r>
      <w:r w:rsidRPr="005A1480">
        <w:rPr>
          <w:spacing w:val="-3"/>
        </w:rPr>
        <w:t xml:space="preserve"> </w:t>
      </w:r>
      <w:r w:rsidRPr="005A1480">
        <w:t>целом.</w:t>
      </w:r>
    </w:p>
    <w:p w:rsidR="00340CAC" w:rsidRPr="00BD5300" w:rsidRDefault="00340CAC" w:rsidP="00340CAC">
      <w:pPr>
        <w:pStyle w:val="a6"/>
        <w:spacing w:line="276" w:lineRule="auto"/>
        <w:ind w:left="0" w:firstLine="567"/>
      </w:pPr>
      <w:r w:rsidRPr="005A1480">
        <w:t>Система</w:t>
      </w:r>
      <w:r w:rsidRPr="005A1480">
        <w:rPr>
          <w:spacing w:val="1"/>
        </w:rPr>
        <w:t xml:space="preserve"> </w:t>
      </w:r>
      <w:r w:rsidRPr="005A1480">
        <w:t>внутришкольного</w:t>
      </w:r>
      <w:r w:rsidRPr="005A1480">
        <w:rPr>
          <w:spacing w:val="1"/>
        </w:rPr>
        <w:t xml:space="preserve"> </w:t>
      </w:r>
      <w:r w:rsidRPr="005A1480">
        <w:t>мониторинга</w:t>
      </w:r>
      <w:r w:rsidRPr="005A1480">
        <w:rPr>
          <w:spacing w:val="1"/>
        </w:rPr>
        <w:t xml:space="preserve"> </w:t>
      </w:r>
      <w:r w:rsidRPr="005A1480">
        <w:t>образовательных</w:t>
      </w:r>
      <w:r w:rsidRPr="005A1480">
        <w:rPr>
          <w:spacing w:val="1"/>
        </w:rPr>
        <w:t xml:space="preserve"> </w:t>
      </w:r>
      <w:r w:rsidRPr="005A1480">
        <w:t>достижений</w:t>
      </w:r>
      <w:r w:rsidRPr="005A1480">
        <w:rPr>
          <w:b/>
        </w:rPr>
        <w:t>,</w:t>
      </w:r>
      <w:r w:rsidRPr="005A1480">
        <w:rPr>
          <w:b/>
          <w:spacing w:val="1"/>
        </w:rPr>
        <w:t xml:space="preserve"> </w:t>
      </w:r>
      <w:r w:rsidRPr="005A1480">
        <w:t>основными</w:t>
      </w:r>
      <w:r w:rsidRPr="005A1480">
        <w:rPr>
          <w:spacing w:val="-57"/>
        </w:rPr>
        <w:t xml:space="preserve"> </w:t>
      </w:r>
      <w:r w:rsidRPr="005A1480">
        <w:t>составляющими</w:t>
      </w:r>
      <w:r w:rsidRPr="005A1480">
        <w:rPr>
          <w:spacing w:val="1"/>
        </w:rPr>
        <w:t xml:space="preserve"> </w:t>
      </w:r>
      <w:r w:rsidRPr="005A1480">
        <w:t>которой</w:t>
      </w:r>
      <w:r w:rsidRPr="005A1480">
        <w:rPr>
          <w:spacing w:val="1"/>
        </w:rPr>
        <w:t xml:space="preserve"> </w:t>
      </w:r>
      <w:r w:rsidRPr="005A1480">
        <w:t>являются</w:t>
      </w:r>
      <w:r w:rsidRPr="005A1480">
        <w:rPr>
          <w:spacing w:val="1"/>
        </w:rPr>
        <w:t xml:space="preserve"> </w:t>
      </w:r>
      <w:r w:rsidRPr="005A1480">
        <w:t>материалы</w:t>
      </w:r>
      <w:r w:rsidRPr="005A1480">
        <w:rPr>
          <w:spacing w:val="1"/>
        </w:rPr>
        <w:t xml:space="preserve"> </w:t>
      </w:r>
      <w:r w:rsidRPr="005A1480">
        <w:t>стартовой</w:t>
      </w:r>
      <w:r w:rsidRPr="005A1480">
        <w:rPr>
          <w:spacing w:val="1"/>
        </w:rPr>
        <w:t xml:space="preserve"> </w:t>
      </w:r>
      <w:r w:rsidRPr="005A1480">
        <w:t>диагностики</w:t>
      </w:r>
      <w:r w:rsidRPr="005A1480">
        <w:rPr>
          <w:spacing w:val="1"/>
        </w:rPr>
        <w:t xml:space="preserve"> </w:t>
      </w:r>
      <w:r w:rsidRPr="005A1480">
        <w:t>и</w:t>
      </w:r>
      <w:r w:rsidRPr="005A1480">
        <w:rPr>
          <w:spacing w:val="1"/>
        </w:rPr>
        <w:t xml:space="preserve"> </w:t>
      </w:r>
      <w:r w:rsidRPr="005A1480">
        <w:t>материалы,</w:t>
      </w:r>
      <w:r w:rsidRPr="005A1480">
        <w:rPr>
          <w:spacing w:val="1"/>
        </w:rPr>
        <w:t xml:space="preserve"> </w:t>
      </w:r>
      <w:r w:rsidRPr="005A1480">
        <w:t>фиксирующие</w:t>
      </w:r>
      <w:r w:rsidRPr="005A1480">
        <w:rPr>
          <w:spacing w:val="1"/>
        </w:rPr>
        <w:t xml:space="preserve"> </w:t>
      </w:r>
      <w:r w:rsidRPr="005A1480">
        <w:t>текущие</w:t>
      </w:r>
      <w:r w:rsidRPr="005A1480">
        <w:rPr>
          <w:spacing w:val="1"/>
        </w:rPr>
        <w:t xml:space="preserve"> </w:t>
      </w:r>
      <w:r w:rsidRPr="005A1480">
        <w:t>и</w:t>
      </w:r>
      <w:r w:rsidRPr="005A1480">
        <w:rPr>
          <w:spacing w:val="1"/>
        </w:rPr>
        <w:t xml:space="preserve"> </w:t>
      </w:r>
      <w:r w:rsidRPr="005A1480">
        <w:t>промежуточные</w:t>
      </w:r>
      <w:r w:rsidRPr="005A1480">
        <w:rPr>
          <w:spacing w:val="1"/>
        </w:rPr>
        <w:t xml:space="preserve"> </w:t>
      </w:r>
      <w:r w:rsidRPr="005A1480">
        <w:t>учебные</w:t>
      </w:r>
      <w:r w:rsidRPr="005A1480">
        <w:rPr>
          <w:spacing w:val="1"/>
        </w:rPr>
        <w:t xml:space="preserve"> </w:t>
      </w:r>
      <w:r w:rsidRPr="005A1480">
        <w:t>и</w:t>
      </w:r>
      <w:r w:rsidRPr="005A1480">
        <w:rPr>
          <w:spacing w:val="1"/>
        </w:rPr>
        <w:t xml:space="preserve"> </w:t>
      </w:r>
      <w:r w:rsidRPr="005A1480">
        <w:t>личностные достижения, позволяет</w:t>
      </w:r>
      <w:r w:rsidRPr="005A1480">
        <w:rPr>
          <w:spacing w:val="1"/>
        </w:rPr>
        <w:t xml:space="preserve"> </w:t>
      </w:r>
      <w:r w:rsidRPr="005A1480">
        <w:t>достаточно</w:t>
      </w:r>
      <w:r w:rsidRPr="005A1480">
        <w:rPr>
          <w:spacing w:val="1"/>
        </w:rPr>
        <w:t xml:space="preserve"> </w:t>
      </w:r>
      <w:r w:rsidRPr="005A1480">
        <w:t>полно</w:t>
      </w:r>
      <w:r w:rsidRPr="005A1480">
        <w:rPr>
          <w:spacing w:val="1"/>
        </w:rPr>
        <w:t xml:space="preserve"> </w:t>
      </w:r>
      <w:r w:rsidRPr="005A1480">
        <w:t>и</w:t>
      </w:r>
      <w:r w:rsidRPr="005A1480">
        <w:rPr>
          <w:spacing w:val="1"/>
        </w:rPr>
        <w:t xml:space="preserve"> </w:t>
      </w:r>
      <w:r w:rsidRPr="005A1480">
        <w:t>всесторонне</w:t>
      </w:r>
      <w:r w:rsidRPr="005A1480">
        <w:rPr>
          <w:spacing w:val="1"/>
        </w:rPr>
        <w:t xml:space="preserve"> </w:t>
      </w:r>
      <w:r w:rsidRPr="005A1480">
        <w:t>оценивать</w:t>
      </w:r>
      <w:r w:rsidRPr="005A1480">
        <w:rPr>
          <w:spacing w:val="1"/>
        </w:rPr>
        <w:t xml:space="preserve"> </w:t>
      </w:r>
      <w:r w:rsidRPr="005A1480">
        <w:t>как</w:t>
      </w:r>
      <w:r w:rsidRPr="005A1480">
        <w:rPr>
          <w:spacing w:val="1"/>
        </w:rPr>
        <w:t xml:space="preserve"> </w:t>
      </w:r>
      <w:r w:rsidRPr="005A1480">
        <w:t>динамику</w:t>
      </w:r>
      <w:r w:rsidRPr="005A1480">
        <w:rPr>
          <w:spacing w:val="1"/>
        </w:rPr>
        <w:t xml:space="preserve"> </w:t>
      </w:r>
      <w:r w:rsidRPr="005A1480">
        <w:t>формирования</w:t>
      </w:r>
      <w:r w:rsidRPr="005A1480">
        <w:rPr>
          <w:spacing w:val="1"/>
        </w:rPr>
        <w:t xml:space="preserve"> </w:t>
      </w:r>
      <w:r w:rsidRPr="005A1480">
        <w:t>отдельных</w:t>
      </w:r>
      <w:r w:rsidRPr="005A1480">
        <w:rPr>
          <w:spacing w:val="1"/>
        </w:rPr>
        <w:t xml:space="preserve"> </w:t>
      </w:r>
      <w:r w:rsidRPr="005A1480">
        <w:t>личностных</w:t>
      </w:r>
      <w:r w:rsidRPr="005A1480">
        <w:rPr>
          <w:spacing w:val="1"/>
        </w:rPr>
        <w:t xml:space="preserve"> </w:t>
      </w:r>
      <w:r w:rsidRPr="005A1480">
        <w:t>качеств,</w:t>
      </w:r>
      <w:r w:rsidRPr="005A1480">
        <w:rPr>
          <w:spacing w:val="1"/>
        </w:rPr>
        <w:t xml:space="preserve"> </w:t>
      </w:r>
      <w:r w:rsidRPr="005A1480">
        <w:t>так</w:t>
      </w:r>
      <w:r w:rsidRPr="005A1480">
        <w:rPr>
          <w:spacing w:val="1"/>
        </w:rPr>
        <w:t xml:space="preserve"> </w:t>
      </w:r>
      <w:r w:rsidRPr="005A1480">
        <w:t>и</w:t>
      </w:r>
      <w:r w:rsidRPr="005A1480">
        <w:rPr>
          <w:spacing w:val="1"/>
        </w:rPr>
        <w:t xml:space="preserve"> </w:t>
      </w:r>
      <w:r w:rsidRPr="005A1480">
        <w:t>динамику</w:t>
      </w:r>
      <w:r w:rsidRPr="005A1480">
        <w:rPr>
          <w:spacing w:val="1"/>
        </w:rPr>
        <w:t xml:space="preserve"> </w:t>
      </w:r>
      <w:r w:rsidRPr="005A1480">
        <w:t>овладения</w:t>
      </w:r>
      <w:r w:rsidRPr="005A1480">
        <w:rPr>
          <w:spacing w:val="1"/>
        </w:rPr>
        <w:t xml:space="preserve"> </w:t>
      </w:r>
      <w:r w:rsidRPr="005A1480">
        <w:t>метапредметными</w:t>
      </w:r>
      <w:r w:rsidRPr="005A1480">
        <w:rPr>
          <w:spacing w:val="1"/>
        </w:rPr>
        <w:t xml:space="preserve"> </w:t>
      </w:r>
      <w:r w:rsidRPr="005A1480">
        <w:t>действиями</w:t>
      </w:r>
      <w:r w:rsidRPr="005A1480">
        <w:rPr>
          <w:spacing w:val="61"/>
        </w:rPr>
        <w:t xml:space="preserve"> </w:t>
      </w:r>
      <w:r w:rsidRPr="005A1480">
        <w:t>и</w:t>
      </w:r>
      <w:r w:rsidRPr="005A1480">
        <w:rPr>
          <w:spacing w:val="1"/>
        </w:rPr>
        <w:t xml:space="preserve"> </w:t>
      </w:r>
      <w:r w:rsidRPr="005A1480">
        <w:t>предметным</w:t>
      </w:r>
      <w:r w:rsidRPr="005A1480">
        <w:rPr>
          <w:spacing w:val="-2"/>
        </w:rPr>
        <w:t xml:space="preserve"> </w:t>
      </w:r>
      <w:r w:rsidRPr="005A1480">
        <w:t>содержанием.</w:t>
      </w:r>
    </w:p>
    <w:p w:rsidR="00340CAC" w:rsidRPr="005A1480" w:rsidRDefault="00340CAC" w:rsidP="00340CAC">
      <w:pPr>
        <w:pStyle w:val="a6"/>
        <w:spacing w:line="276" w:lineRule="auto"/>
        <w:ind w:left="0" w:firstLine="567"/>
      </w:pPr>
      <w:r w:rsidRPr="005A1480">
        <w:rPr>
          <w:i/>
        </w:rPr>
        <w:t>Портфолио</w:t>
      </w:r>
      <w:r w:rsidRPr="005A1480">
        <w:rPr>
          <w:i/>
          <w:spacing w:val="1"/>
        </w:rPr>
        <w:t xml:space="preserve"> </w:t>
      </w:r>
      <w:r w:rsidRPr="005A1480">
        <w:t>–</w:t>
      </w:r>
      <w:r w:rsidRPr="005A1480">
        <w:rPr>
          <w:spacing w:val="1"/>
        </w:rPr>
        <w:t xml:space="preserve"> </w:t>
      </w:r>
      <w:r w:rsidRPr="005A1480">
        <w:t>это</w:t>
      </w:r>
      <w:r w:rsidRPr="005A1480">
        <w:rPr>
          <w:spacing w:val="1"/>
        </w:rPr>
        <w:t xml:space="preserve"> </w:t>
      </w:r>
      <w:r w:rsidRPr="005A1480">
        <w:t>внутришкольный</w:t>
      </w:r>
      <w:r w:rsidRPr="005A1480">
        <w:rPr>
          <w:spacing w:val="1"/>
        </w:rPr>
        <w:t xml:space="preserve"> </w:t>
      </w:r>
      <w:r w:rsidRPr="005A1480">
        <w:t>способ</w:t>
      </w:r>
      <w:r w:rsidRPr="005A1480">
        <w:rPr>
          <w:spacing w:val="1"/>
        </w:rPr>
        <w:t xml:space="preserve"> </w:t>
      </w:r>
      <w:r w:rsidRPr="005A1480">
        <w:t>фиксирования,</w:t>
      </w:r>
      <w:r w:rsidRPr="005A1480">
        <w:rPr>
          <w:spacing w:val="1"/>
        </w:rPr>
        <w:t xml:space="preserve"> </w:t>
      </w:r>
      <w:r w:rsidRPr="005A1480">
        <w:t>накопления</w:t>
      </w:r>
      <w:r w:rsidRPr="005A1480">
        <w:rPr>
          <w:spacing w:val="1"/>
        </w:rPr>
        <w:t xml:space="preserve"> </w:t>
      </w:r>
      <w:r w:rsidRPr="005A1480">
        <w:t>и</w:t>
      </w:r>
      <w:r w:rsidRPr="005A1480">
        <w:rPr>
          <w:spacing w:val="1"/>
        </w:rPr>
        <w:t xml:space="preserve"> </w:t>
      </w:r>
      <w:r w:rsidRPr="005A1480">
        <w:t>оценки</w:t>
      </w:r>
      <w:r w:rsidRPr="005A1480">
        <w:rPr>
          <w:spacing w:val="1"/>
        </w:rPr>
        <w:t xml:space="preserve"> </w:t>
      </w:r>
      <w:r w:rsidRPr="005A1480">
        <w:t>индивидуальных</w:t>
      </w:r>
      <w:r w:rsidRPr="005A1480">
        <w:rPr>
          <w:spacing w:val="1"/>
        </w:rPr>
        <w:t xml:space="preserve"> </w:t>
      </w:r>
      <w:r w:rsidRPr="005A1480">
        <w:t>образовательных</w:t>
      </w:r>
      <w:r w:rsidRPr="005A1480">
        <w:rPr>
          <w:spacing w:val="1"/>
        </w:rPr>
        <w:t xml:space="preserve"> </w:t>
      </w:r>
      <w:r w:rsidRPr="005A1480">
        <w:t>достижений</w:t>
      </w:r>
      <w:r w:rsidRPr="005A1480">
        <w:rPr>
          <w:spacing w:val="1"/>
        </w:rPr>
        <w:t xml:space="preserve"> </w:t>
      </w:r>
      <w:r w:rsidRPr="005A1480">
        <w:t>учащихся.</w:t>
      </w:r>
      <w:r w:rsidRPr="005A1480">
        <w:rPr>
          <w:spacing w:val="1"/>
        </w:rPr>
        <w:t xml:space="preserve"> </w:t>
      </w:r>
      <w:r w:rsidRPr="005A1480">
        <w:t>Это</w:t>
      </w:r>
      <w:r w:rsidRPr="005A1480">
        <w:rPr>
          <w:spacing w:val="1"/>
        </w:rPr>
        <w:t xml:space="preserve"> </w:t>
      </w:r>
      <w:r w:rsidRPr="005A1480">
        <w:t>рекомендуемая</w:t>
      </w:r>
      <w:r w:rsidRPr="005A1480">
        <w:rPr>
          <w:spacing w:val="1"/>
        </w:rPr>
        <w:t xml:space="preserve"> </w:t>
      </w:r>
      <w:r w:rsidRPr="005A1480">
        <w:t>учащимся</w:t>
      </w:r>
      <w:r w:rsidRPr="005A1480">
        <w:rPr>
          <w:spacing w:val="1"/>
        </w:rPr>
        <w:t xml:space="preserve"> </w:t>
      </w:r>
      <w:r w:rsidRPr="005A1480">
        <w:t>форма их индивидуальной накопительной оценки, дополняющая традиционные контрольно-</w:t>
      </w:r>
      <w:r w:rsidRPr="005A1480">
        <w:rPr>
          <w:spacing w:val="1"/>
        </w:rPr>
        <w:t xml:space="preserve"> </w:t>
      </w:r>
      <w:r w:rsidRPr="005A1480">
        <w:t>оценочные средства и повышающая объективность оценки экзаменов, зачетов. Портфолио</w:t>
      </w:r>
      <w:r w:rsidRPr="005A1480">
        <w:rPr>
          <w:spacing w:val="1"/>
        </w:rPr>
        <w:t xml:space="preserve"> </w:t>
      </w:r>
      <w:r w:rsidRPr="005A1480">
        <w:t>позволяет</w:t>
      </w:r>
      <w:r w:rsidRPr="005A1480">
        <w:rPr>
          <w:spacing w:val="1"/>
        </w:rPr>
        <w:t xml:space="preserve"> </w:t>
      </w:r>
      <w:r w:rsidRPr="005A1480">
        <w:t>учитывать</w:t>
      </w:r>
      <w:r w:rsidRPr="005A1480">
        <w:rPr>
          <w:spacing w:val="1"/>
        </w:rPr>
        <w:t xml:space="preserve"> </w:t>
      </w:r>
      <w:r w:rsidRPr="005A1480">
        <w:t>результаты,</w:t>
      </w:r>
      <w:r w:rsidRPr="005A1480">
        <w:rPr>
          <w:spacing w:val="1"/>
        </w:rPr>
        <w:t xml:space="preserve"> </w:t>
      </w:r>
      <w:r w:rsidRPr="005A1480">
        <w:t>достигнутые</w:t>
      </w:r>
      <w:r w:rsidRPr="005A1480">
        <w:rPr>
          <w:spacing w:val="1"/>
        </w:rPr>
        <w:t xml:space="preserve"> </w:t>
      </w:r>
      <w:r w:rsidRPr="005A1480">
        <w:t>учащимся</w:t>
      </w:r>
      <w:r w:rsidRPr="005A1480">
        <w:rPr>
          <w:spacing w:val="1"/>
        </w:rPr>
        <w:t xml:space="preserve"> </w:t>
      </w:r>
      <w:r w:rsidRPr="005A1480">
        <w:t>в</w:t>
      </w:r>
      <w:r w:rsidRPr="005A1480">
        <w:rPr>
          <w:spacing w:val="1"/>
        </w:rPr>
        <w:t xml:space="preserve"> </w:t>
      </w:r>
      <w:r w:rsidRPr="005A1480">
        <w:t>разнообразных</w:t>
      </w:r>
      <w:r w:rsidRPr="005A1480">
        <w:rPr>
          <w:spacing w:val="1"/>
        </w:rPr>
        <w:t xml:space="preserve"> </w:t>
      </w:r>
      <w:r w:rsidRPr="005A1480">
        <w:t>видах</w:t>
      </w:r>
      <w:r w:rsidRPr="005A1480">
        <w:rPr>
          <w:spacing w:val="-57"/>
        </w:rPr>
        <w:t xml:space="preserve"> </w:t>
      </w:r>
      <w:r w:rsidRPr="005A1480">
        <w:t>деятельности (учебной, научно-исследовательской, творческой, социальной и др.) и является</w:t>
      </w:r>
      <w:r w:rsidRPr="005A1480">
        <w:rPr>
          <w:spacing w:val="-57"/>
        </w:rPr>
        <w:t xml:space="preserve"> </w:t>
      </w:r>
      <w:r w:rsidRPr="005A1480">
        <w:t>одним</w:t>
      </w:r>
      <w:r w:rsidRPr="005A1480">
        <w:rPr>
          <w:spacing w:val="1"/>
        </w:rPr>
        <w:t xml:space="preserve"> </w:t>
      </w:r>
      <w:r w:rsidRPr="005A1480">
        <w:t>из</w:t>
      </w:r>
      <w:r w:rsidRPr="005A1480">
        <w:rPr>
          <w:spacing w:val="1"/>
        </w:rPr>
        <w:t xml:space="preserve"> </w:t>
      </w:r>
      <w:r w:rsidRPr="005A1480">
        <w:t>средств</w:t>
      </w:r>
      <w:r w:rsidRPr="005A1480">
        <w:rPr>
          <w:spacing w:val="1"/>
        </w:rPr>
        <w:t xml:space="preserve"> </w:t>
      </w:r>
      <w:r w:rsidRPr="005A1480">
        <w:t>практико-ориентированного,</w:t>
      </w:r>
      <w:r w:rsidRPr="005A1480">
        <w:rPr>
          <w:spacing w:val="1"/>
        </w:rPr>
        <w:t xml:space="preserve"> </w:t>
      </w:r>
      <w:r w:rsidRPr="005A1480">
        <w:t>деятельностного</w:t>
      </w:r>
      <w:r w:rsidRPr="005A1480">
        <w:rPr>
          <w:spacing w:val="1"/>
        </w:rPr>
        <w:t xml:space="preserve"> </w:t>
      </w:r>
      <w:r w:rsidRPr="005A1480">
        <w:t>подхода</w:t>
      </w:r>
      <w:r w:rsidRPr="005A1480">
        <w:rPr>
          <w:spacing w:val="1"/>
        </w:rPr>
        <w:t xml:space="preserve"> </w:t>
      </w:r>
      <w:r w:rsidRPr="005A1480">
        <w:t>к</w:t>
      </w:r>
      <w:r w:rsidRPr="005A1480">
        <w:rPr>
          <w:spacing w:val="1"/>
        </w:rPr>
        <w:t xml:space="preserve"> </w:t>
      </w:r>
      <w:r w:rsidRPr="005A1480">
        <w:t>образованию.</w:t>
      </w:r>
      <w:r w:rsidRPr="005A1480">
        <w:rPr>
          <w:spacing w:val="1"/>
        </w:rPr>
        <w:t xml:space="preserve"> </w:t>
      </w:r>
      <w:r w:rsidRPr="005A1480">
        <w:t>Портфолио может являться основанием для аттестации учащихся по определенным учебным</w:t>
      </w:r>
      <w:r w:rsidRPr="005A1480">
        <w:rPr>
          <w:spacing w:val="-57"/>
        </w:rPr>
        <w:t xml:space="preserve"> </w:t>
      </w:r>
      <w:r w:rsidRPr="005A1480">
        <w:t>дисциплинам</w:t>
      </w:r>
      <w:r w:rsidRPr="005A1480">
        <w:rPr>
          <w:spacing w:val="-2"/>
        </w:rPr>
        <w:t xml:space="preserve"> </w:t>
      </w:r>
      <w:r w:rsidRPr="005A1480">
        <w:lastRenderedPageBreak/>
        <w:t>без</w:t>
      </w:r>
      <w:r w:rsidRPr="005A1480">
        <w:rPr>
          <w:spacing w:val="1"/>
        </w:rPr>
        <w:t xml:space="preserve"> </w:t>
      </w:r>
      <w:r w:rsidRPr="005A1480">
        <w:t>сдачи</w:t>
      </w:r>
      <w:r w:rsidRPr="005A1480">
        <w:rPr>
          <w:spacing w:val="1"/>
        </w:rPr>
        <w:t xml:space="preserve"> </w:t>
      </w:r>
      <w:r w:rsidRPr="005A1480">
        <w:t>зачетов</w:t>
      </w:r>
      <w:r w:rsidRPr="005A1480">
        <w:rPr>
          <w:spacing w:val="-1"/>
        </w:rPr>
        <w:t xml:space="preserve"> </w:t>
      </w:r>
      <w:r w:rsidRPr="005A1480">
        <w:t>или</w:t>
      </w:r>
      <w:r w:rsidRPr="005A1480">
        <w:rPr>
          <w:spacing w:val="1"/>
        </w:rPr>
        <w:t xml:space="preserve"> </w:t>
      </w:r>
      <w:r w:rsidRPr="005A1480">
        <w:t>экзаменов.</w:t>
      </w:r>
    </w:p>
    <w:p w:rsidR="00340CAC" w:rsidRPr="005A1480" w:rsidRDefault="00340CAC" w:rsidP="00340CAC">
      <w:pPr>
        <w:pStyle w:val="a6"/>
        <w:spacing w:line="276" w:lineRule="auto"/>
        <w:ind w:left="0" w:firstLine="567"/>
      </w:pPr>
      <w:r w:rsidRPr="005A1480">
        <w:t>Портфолио</w:t>
      </w:r>
      <w:r w:rsidRPr="005A1480">
        <w:rPr>
          <w:spacing w:val="-2"/>
        </w:rPr>
        <w:t xml:space="preserve"> </w:t>
      </w:r>
      <w:r w:rsidRPr="005A1480">
        <w:t>выполняет</w:t>
      </w:r>
      <w:r w:rsidRPr="005A1480">
        <w:rPr>
          <w:spacing w:val="-3"/>
        </w:rPr>
        <w:t xml:space="preserve"> </w:t>
      </w:r>
      <w:r w:rsidRPr="005A1480">
        <w:t>несколько</w:t>
      </w:r>
      <w:r w:rsidRPr="005A1480">
        <w:rPr>
          <w:spacing w:val="-1"/>
        </w:rPr>
        <w:t xml:space="preserve"> </w:t>
      </w:r>
      <w:r w:rsidRPr="005A1480">
        <w:t>важных функций:</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поддерживает высокую образовательную мотивацию учащихся в процессе обучения в</w:t>
      </w:r>
      <w:r w:rsidRPr="005A1480">
        <w:rPr>
          <w:spacing w:val="1"/>
          <w:sz w:val="24"/>
          <w:szCs w:val="24"/>
        </w:rPr>
        <w:t xml:space="preserve"> </w:t>
      </w:r>
      <w:r w:rsidRPr="005A1480">
        <w:rPr>
          <w:sz w:val="24"/>
          <w:szCs w:val="24"/>
        </w:rPr>
        <w:t>школе,</w:t>
      </w:r>
      <w:r w:rsidRPr="005A1480">
        <w:rPr>
          <w:spacing w:val="1"/>
          <w:sz w:val="24"/>
          <w:szCs w:val="24"/>
        </w:rPr>
        <w:t xml:space="preserve"> </w:t>
      </w:r>
      <w:r w:rsidRPr="005A1480">
        <w:rPr>
          <w:sz w:val="24"/>
          <w:szCs w:val="24"/>
        </w:rPr>
        <w:t>способствовать</w:t>
      </w:r>
      <w:r w:rsidRPr="005A1480">
        <w:rPr>
          <w:spacing w:val="1"/>
          <w:sz w:val="24"/>
          <w:szCs w:val="24"/>
        </w:rPr>
        <w:t xml:space="preserve"> </w:t>
      </w:r>
      <w:r w:rsidRPr="005A1480">
        <w:rPr>
          <w:sz w:val="24"/>
          <w:szCs w:val="24"/>
        </w:rPr>
        <w:t>правильному</w:t>
      </w:r>
      <w:r w:rsidRPr="005A1480">
        <w:rPr>
          <w:spacing w:val="1"/>
          <w:sz w:val="24"/>
          <w:szCs w:val="24"/>
        </w:rPr>
        <w:t xml:space="preserve"> </w:t>
      </w:r>
      <w:r w:rsidRPr="005A1480">
        <w:rPr>
          <w:sz w:val="24"/>
          <w:szCs w:val="24"/>
        </w:rPr>
        <w:t>построению</w:t>
      </w:r>
      <w:r w:rsidRPr="005A1480">
        <w:rPr>
          <w:spacing w:val="1"/>
          <w:sz w:val="24"/>
          <w:szCs w:val="24"/>
        </w:rPr>
        <w:t xml:space="preserve"> </w:t>
      </w:r>
      <w:r w:rsidRPr="005A1480">
        <w:rPr>
          <w:sz w:val="24"/>
          <w:szCs w:val="24"/>
        </w:rPr>
        <w:t>индивидуальной</w:t>
      </w:r>
      <w:r w:rsidRPr="005A1480">
        <w:rPr>
          <w:spacing w:val="1"/>
          <w:sz w:val="24"/>
          <w:szCs w:val="24"/>
        </w:rPr>
        <w:t xml:space="preserve"> </w:t>
      </w:r>
      <w:r w:rsidRPr="005A1480">
        <w:rPr>
          <w:sz w:val="24"/>
          <w:szCs w:val="24"/>
        </w:rPr>
        <w:t>образовательной</w:t>
      </w:r>
      <w:r w:rsidRPr="005A1480">
        <w:rPr>
          <w:spacing w:val="1"/>
          <w:sz w:val="24"/>
          <w:szCs w:val="24"/>
        </w:rPr>
        <w:t xml:space="preserve"> </w:t>
      </w:r>
      <w:r w:rsidRPr="005A1480">
        <w:rPr>
          <w:sz w:val="24"/>
          <w:szCs w:val="24"/>
        </w:rPr>
        <w:t>траектории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обеспечивать</w:t>
      </w:r>
      <w:r w:rsidRPr="005A1480">
        <w:rPr>
          <w:spacing w:val="1"/>
          <w:sz w:val="24"/>
          <w:szCs w:val="24"/>
        </w:rPr>
        <w:t xml:space="preserve"> </w:t>
      </w:r>
      <w:r w:rsidRPr="005A1480">
        <w:rPr>
          <w:sz w:val="24"/>
          <w:szCs w:val="24"/>
        </w:rPr>
        <w:t>мониторинг</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личности</w:t>
      </w:r>
      <w:r w:rsidRPr="005A1480">
        <w:rPr>
          <w:spacing w:val="1"/>
          <w:sz w:val="24"/>
          <w:szCs w:val="24"/>
        </w:rPr>
        <w:t xml:space="preserve"> </w:t>
      </w:r>
      <w:r w:rsidRPr="005A1480">
        <w:rPr>
          <w:sz w:val="24"/>
          <w:szCs w:val="24"/>
        </w:rPr>
        <w:t>учащихся</w:t>
      </w:r>
      <w:r w:rsidRPr="005A1480">
        <w:rPr>
          <w:spacing w:val="1"/>
          <w:sz w:val="24"/>
          <w:szCs w:val="24"/>
        </w:rPr>
        <w:t xml:space="preserve"> </w:t>
      </w:r>
      <w:r w:rsidRPr="005A1480">
        <w:rPr>
          <w:sz w:val="24"/>
          <w:szCs w:val="24"/>
        </w:rPr>
        <w:t>на</w:t>
      </w:r>
      <w:r w:rsidRPr="005A1480">
        <w:rPr>
          <w:spacing w:val="60"/>
          <w:sz w:val="24"/>
          <w:szCs w:val="24"/>
        </w:rPr>
        <w:t xml:space="preserve"> </w:t>
      </w:r>
      <w:r w:rsidRPr="005A1480">
        <w:rPr>
          <w:sz w:val="24"/>
          <w:szCs w:val="24"/>
        </w:rPr>
        <w:t>протяжении</w:t>
      </w:r>
      <w:r w:rsidRPr="005A1480">
        <w:rPr>
          <w:spacing w:val="1"/>
          <w:sz w:val="24"/>
          <w:szCs w:val="24"/>
        </w:rPr>
        <w:t xml:space="preserve"> </w:t>
      </w:r>
      <w:r w:rsidRPr="005A1480">
        <w:rPr>
          <w:sz w:val="24"/>
          <w:szCs w:val="24"/>
        </w:rPr>
        <w:t>всего</w:t>
      </w:r>
      <w:r w:rsidRPr="005A1480">
        <w:rPr>
          <w:spacing w:val="-2"/>
          <w:sz w:val="24"/>
          <w:szCs w:val="24"/>
        </w:rPr>
        <w:t xml:space="preserve"> </w:t>
      </w:r>
      <w:r w:rsidRPr="005A1480">
        <w:rPr>
          <w:sz w:val="24"/>
          <w:szCs w:val="24"/>
        </w:rPr>
        <w:t>процесса</w:t>
      </w:r>
      <w:r w:rsidRPr="005A1480">
        <w:rPr>
          <w:spacing w:val="-1"/>
          <w:sz w:val="24"/>
          <w:szCs w:val="24"/>
        </w:rPr>
        <w:t xml:space="preserve"> </w:t>
      </w:r>
      <w:r w:rsidRPr="005A1480">
        <w:rPr>
          <w:sz w:val="24"/>
          <w:szCs w:val="24"/>
        </w:rPr>
        <w:t>обучения в</w:t>
      </w:r>
      <w:r w:rsidRPr="005A1480">
        <w:rPr>
          <w:spacing w:val="-1"/>
          <w:sz w:val="24"/>
          <w:szCs w:val="24"/>
        </w:rPr>
        <w:t xml:space="preserve"> </w:t>
      </w:r>
      <w:r w:rsidRPr="005A1480">
        <w:rPr>
          <w:sz w:val="24"/>
          <w:szCs w:val="24"/>
        </w:rPr>
        <w:t>школе;</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стимулирует применение приобретенных знаний и умений в практической деятельности,</w:t>
      </w:r>
      <w:r w:rsidRPr="005A1480">
        <w:rPr>
          <w:spacing w:val="1"/>
          <w:sz w:val="24"/>
          <w:szCs w:val="24"/>
        </w:rPr>
        <w:t xml:space="preserve"> </w:t>
      </w:r>
      <w:r w:rsidRPr="005A1480">
        <w:rPr>
          <w:sz w:val="24"/>
          <w:szCs w:val="24"/>
        </w:rPr>
        <w:t>интеграции</w:t>
      </w:r>
      <w:r w:rsidRPr="005A1480">
        <w:rPr>
          <w:spacing w:val="1"/>
          <w:sz w:val="24"/>
          <w:szCs w:val="24"/>
        </w:rPr>
        <w:t xml:space="preserve"> </w:t>
      </w:r>
      <w:r w:rsidRPr="005A1480">
        <w:rPr>
          <w:sz w:val="24"/>
          <w:szCs w:val="24"/>
        </w:rPr>
        <w:t>преподавания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учения,</w:t>
      </w:r>
      <w:r w:rsidRPr="005A1480">
        <w:rPr>
          <w:spacing w:val="1"/>
          <w:sz w:val="24"/>
          <w:szCs w:val="24"/>
        </w:rPr>
        <w:t xml:space="preserve"> </w:t>
      </w:r>
      <w:r w:rsidRPr="005A1480">
        <w:rPr>
          <w:sz w:val="24"/>
          <w:szCs w:val="24"/>
        </w:rPr>
        <w:t>предоставляя</w:t>
      </w:r>
      <w:r w:rsidRPr="005A1480">
        <w:rPr>
          <w:spacing w:val="1"/>
          <w:sz w:val="24"/>
          <w:szCs w:val="24"/>
        </w:rPr>
        <w:t xml:space="preserve"> </w:t>
      </w:r>
      <w:r w:rsidRPr="005A1480">
        <w:rPr>
          <w:sz w:val="24"/>
          <w:szCs w:val="24"/>
        </w:rPr>
        <w:t>всем</w:t>
      </w:r>
      <w:r w:rsidRPr="005A1480">
        <w:rPr>
          <w:spacing w:val="1"/>
          <w:sz w:val="24"/>
          <w:szCs w:val="24"/>
        </w:rPr>
        <w:t xml:space="preserve"> </w:t>
      </w:r>
      <w:r w:rsidRPr="005A1480">
        <w:rPr>
          <w:sz w:val="24"/>
          <w:szCs w:val="24"/>
        </w:rPr>
        <w:t>участникам</w:t>
      </w:r>
      <w:r w:rsidRPr="005A1480">
        <w:rPr>
          <w:spacing w:val="1"/>
          <w:sz w:val="24"/>
          <w:szCs w:val="24"/>
        </w:rPr>
        <w:t xml:space="preserve"> </w:t>
      </w:r>
      <w:r w:rsidRPr="005A1480">
        <w:rPr>
          <w:sz w:val="24"/>
          <w:szCs w:val="24"/>
        </w:rPr>
        <w:t>образовательного</w:t>
      </w:r>
      <w:r w:rsidRPr="005A1480">
        <w:rPr>
          <w:spacing w:val="1"/>
          <w:sz w:val="24"/>
          <w:szCs w:val="24"/>
        </w:rPr>
        <w:t xml:space="preserve"> </w:t>
      </w:r>
      <w:r w:rsidRPr="005A1480">
        <w:rPr>
          <w:sz w:val="24"/>
          <w:szCs w:val="24"/>
        </w:rPr>
        <w:t>процесса необходимую информацию о динамике индивидуальной траектории развития</w:t>
      </w:r>
      <w:r w:rsidRPr="005A1480">
        <w:rPr>
          <w:spacing w:val="1"/>
          <w:sz w:val="24"/>
          <w:szCs w:val="24"/>
        </w:rPr>
        <w:t xml:space="preserve"> </w:t>
      </w:r>
      <w:r w:rsidRPr="005A1480">
        <w:rPr>
          <w:sz w:val="24"/>
          <w:szCs w:val="24"/>
        </w:rPr>
        <w:t>каждого</w:t>
      </w:r>
      <w:r w:rsidRPr="005A1480">
        <w:rPr>
          <w:spacing w:val="1"/>
          <w:sz w:val="24"/>
          <w:szCs w:val="24"/>
        </w:rPr>
        <w:t xml:space="preserve"> </w:t>
      </w:r>
      <w:r w:rsidRPr="005A1480">
        <w:rPr>
          <w:sz w:val="24"/>
          <w:szCs w:val="24"/>
        </w:rPr>
        <w:t>учащегося;</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создает</w:t>
      </w:r>
      <w:r w:rsidRPr="005A1480">
        <w:rPr>
          <w:spacing w:val="1"/>
          <w:sz w:val="24"/>
          <w:szCs w:val="24"/>
        </w:rPr>
        <w:t xml:space="preserve"> </w:t>
      </w:r>
      <w:r w:rsidRPr="005A1480">
        <w:rPr>
          <w:sz w:val="24"/>
          <w:szCs w:val="24"/>
        </w:rPr>
        <w:t>условия</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повышения</w:t>
      </w:r>
      <w:r w:rsidRPr="005A1480">
        <w:rPr>
          <w:spacing w:val="1"/>
          <w:sz w:val="24"/>
          <w:szCs w:val="24"/>
        </w:rPr>
        <w:t xml:space="preserve"> </w:t>
      </w:r>
      <w:r w:rsidRPr="005A1480">
        <w:rPr>
          <w:sz w:val="24"/>
          <w:szCs w:val="24"/>
        </w:rPr>
        <w:t>образовательной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социокультурной</w:t>
      </w:r>
      <w:r w:rsidRPr="005A1480">
        <w:rPr>
          <w:spacing w:val="1"/>
          <w:sz w:val="24"/>
          <w:szCs w:val="24"/>
        </w:rPr>
        <w:t xml:space="preserve"> </w:t>
      </w:r>
      <w:r w:rsidRPr="005A1480">
        <w:rPr>
          <w:sz w:val="24"/>
          <w:szCs w:val="24"/>
        </w:rPr>
        <w:t>активность</w:t>
      </w:r>
      <w:r w:rsidRPr="005A1480">
        <w:rPr>
          <w:spacing w:val="1"/>
          <w:sz w:val="24"/>
          <w:szCs w:val="24"/>
        </w:rPr>
        <w:t xml:space="preserve"> </w:t>
      </w:r>
      <w:r w:rsidRPr="005A1480">
        <w:rPr>
          <w:sz w:val="24"/>
          <w:szCs w:val="24"/>
        </w:rPr>
        <w:t>учащихся, уровня осознания ими образовательных целей и возможностей обучения в</w:t>
      </w:r>
      <w:r w:rsidRPr="005A1480">
        <w:rPr>
          <w:spacing w:val="1"/>
          <w:sz w:val="24"/>
          <w:szCs w:val="24"/>
        </w:rPr>
        <w:t xml:space="preserve"> </w:t>
      </w:r>
      <w:r w:rsidRPr="005A1480">
        <w:rPr>
          <w:sz w:val="24"/>
          <w:szCs w:val="24"/>
        </w:rPr>
        <w:t>школе,</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максимального</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умения</w:t>
      </w:r>
      <w:r w:rsidRPr="005A1480">
        <w:rPr>
          <w:spacing w:val="1"/>
          <w:sz w:val="24"/>
          <w:szCs w:val="24"/>
        </w:rPr>
        <w:t xml:space="preserve"> </w:t>
      </w:r>
      <w:r w:rsidRPr="005A1480">
        <w:rPr>
          <w:sz w:val="24"/>
          <w:szCs w:val="24"/>
        </w:rPr>
        <w:t>рефлексивной</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адекватной</w:t>
      </w:r>
      <w:r w:rsidRPr="005A1480">
        <w:rPr>
          <w:spacing w:val="1"/>
          <w:sz w:val="24"/>
          <w:szCs w:val="24"/>
        </w:rPr>
        <w:t xml:space="preserve"> </w:t>
      </w:r>
      <w:r w:rsidRPr="005A1480">
        <w:rPr>
          <w:sz w:val="24"/>
          <w:szCs w:val="24"/>
        </w:rPr>
        <w:t>самооценки</w:t>
      </w:r>
      <w:r w:rsidRPr="005A1480">
        <w:rPr>
          <w:spacing w:val="1"/>
          <w:sz w:val="24"/>
          <w:szCs w:val="24"/>
        </w:rPr>
        <w:t xml:space="preserve"> </w:t>
      </w:r>
      <w:r w:rsidRPr="005A1480">
        <w:rPr>
          <w:sz w:val="24"/>
          <w:szCs w:val="24"/>
        </w:rPr>
        <w:t>учащихся,</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расширения</w:t>
      </w:r>
      <w:r w:rsidRPr="005A1480">
        <w:rPr>
          <w:spacing w:val="1"/>
          <w:sz w:val="24"/>
          <w:szCs w:val="24"/>
        </w:rPr>
        <w:t xml:space="preserve"> </w:t>
      </w:r>
      <w:r w:rsidRPr="005A1480">
        <w:rPr>
          <w:sz w:val="24"/>
          <w:szCs w:val="24"/>
        </w:rPr>
        <w:t>возможности</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самообразования,</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формирования</w:t>
      </w:r>
      <w:r w:rsidRPr="005A1480">
        <w:rPr>
          <w:spacing w:val="1"/>
          <w:sz w:val="24"/>
          <w:szCs w:val="24"/>
        </w:rPr>
        <w:t xml:space="preserve"> </w:t>
      </w:r>
      <w:r w:rsidRPr="005A1480">
        <w:rPr>
          <w:sz w:val="24"/>
          <w:szCs w:val="24"/>
        </w:rPr>
        <w:t>учебно-управленческих</w:t>
      </w:r>
      <w:r w:rsidRPr="005A1480">
        <w:rPr>
          <w:spacing w:val="1"/>
          <w:sz w:val="24"/>
          <w:szCs w:val="24"/>
        </w:rPr>
        <w:t xml:space="preserve"> </w:t>
      </w:r>
      <w:r w:rsidRPr="005A1480">
        <w:rPr>
          <w:sz w:val="24"/>
          <w:szCs w:val="24"/>
        </w:rPr>
        <w:t>общеучебных</w:t>
      </w:r>
      <w:r w:rsidRPr="005A1480">
        <w:rPr>
          <w:spacing w:val="1"/>
          <w:sz w:val="24"/>
          <w:szCs w:val="24"/>
        </w:rPr>
        <w:t xml:space="preserve"> </w:t>
      </w:r>
      <w:r w:rsidRPr="005A1480">
        <w:rPr>
          <w:sz w:val="24"/>
          <w:szCs w:val="24"/>
        </w:rPr>
        <w:t>умений</w:t>
      </w:r>
      <w:r w:rsidRPr="005A1480">
        <w:rPr>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планировать,</w:t>
      </w:r>
      <w:r w:rsidRPr="005A1480">
        <w:rPr>
          <w:spacing w:val="1"/>
          <w:sz w:val="24"/>
          <w:szCs w:val="24"/>
        </w:rPr>
        <w:t xml:space="preserve"> </w:t>
      </w:r>
      <w:r w:rsidRPr="005A1480">
        <w:rPr>
          <w:sz w:val="24"/>
          <w:szCs w:val="24"/>
        </w:rPr>
        <w:t>организовывать,</w:t>
      </w:r>
      <w:r w:rsidRPr="005A1480">
        <w:rPr>
          <w:spacing w:val="1"/>
          <w:sz w:val="24"/>
          <w:szCs w:val="24"/>
        </w:rPr>
        <w:t xml:space="preserve"> </w:t>
      </w:r>
      <w:r w:rsidRPr="005A1480">
        <w:rPr>
          <w:sz w:val="24"/>
          <w:szCs w:val="24"/>
        </w:rPr>
        <w:t>контролировать,</w:t>
      </w:r>
      <w:r w:rsidRPr="005A1480">
        <w:rPr>
          <w:spacing w:val="1"/>
          <w:sz w:val="24"/>
          <w:szCs w:val="24"/>
        </w:rPr>
        <w:t xml:space="preserve"> </w:t>
      </w:r>
      <w:r w:rsidRPr="005A1480">
        <w:rPr>
          <w:sz w:val="24"/>
          <w:szCs w:val="24"/>
        </w:rPr>
        <w:t>анализировать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оценивать</w:t>
      </w:r>
      <w:r w:rsidRPr="005A1480">
        <w:rPr>
          <w:spacing w:val="1"/>
          <w:sz w:val="24"/>
          <w:szCs w:val="24"/>
        </w:rPr>
        <w:t xml:space="preserve"> </w:t>
      </w:r>
      <w:r w:rsidRPr="005A1480">
        <w:rPr>
          <w:sz w:val="24"/>
          <w:szCs w:val="24"/>
        </w:rPr>
        <w:t>собственную</w:t>
      </w:r>
      <w:r w:rsidRPr="005A1480">
        <w:rPr>
          <w:spacing w:val="1"/>
          <w:sz w:val="24"/>
          <w:szCs w:val="24"/>
        </w:rPr>
        <w:t xml:space="preserve"> </w:t>
      </w:r>
      <w:r w:rsidRPr="005A1480">
        <w:rPr>
          <w:sz w:val="24"/>
          <w:szCs w:val="24"/>
        </w:rPr>
        <w:t>образовательную</w:t>
      </w:r>
      <w:r w:rsidRPr="005A1480">
        <w:rPr>
          <w:spacing w:val="-1"/>
          <w:sz w:val="24"/>
          <w:szCs w:val="24"/>
        </w:rPr>
        <w:t xml:space="preserve"> </w:t>
      </w:r>
      <w:r w:rsidRPr="005A1480">
        <w:rPr>
          <w:sz w:val="24"/>
          <w:szCs w:val="24"/>
        </w:rPr>
        <w:t>деятельность.</w:t>
      </w:r>
    </w:p>
    <w:p w:rsidR="00340CAC" w:rsidRPr="005A1480" w:rsidRDefault="00340CAC" w:rsidP="00340CAC">
      <w:pPr>
        <w:pStyle w:val="a6"/>
        <w:spacing w:line="276" w:lineRule="auto"/>
        <w:ind w:left="0" w:firstLine="567"/>
      </w:pPr>
      <w:r w:rsidRPr="005A1480">
        <w:t>Портфолио</w:t>
      </w:r>
      <w:r w:rsidRPr="005A1480">
        <w:rPr>
          <w:spacing w:val="1"/>
        </w:rPr>
        <w:t xml:space="preserve"> </w:t>
      </w:r>
      <w:r w:rsidRPr="005A1480">
        <w:t>представляет</w:t>
      </w:r>
      <w:r w:rsidRPr="005A1480">
        <w:rPr>
          <w:spacing w:val="1"/>
        </w:rPr>
        <w:t xml:space="preserve"> </w:t>
      </w:r>
      <w:r w:rsidRPr="005A1480">
        <w:t>собой</w:t>
      </w:r>
      <w:r w:rsidRPr="005A1480">
        <w:rPr>
          <w:spacing w:val="1"/>
        </w:rPr>
        <w:t xml:space="preserve"> </w:t>
      </w:r>
      <w:r w:rsidRPr="005A1480">
        <w:t>комплекс</w:t>
      </w:r>
      <w:r w:rsidRPr="005A1480">
        <w:rPr>
          <w:spacing w:val="1"/>
        </w:rPr>
        <w:t xml:space="preserve"> </w:t>
      </w:r>
      <w:r w:rsidRPr="005A1480">
        <w:t>документов</w:t>
      </w:r>
      <w:r w:rsidRPr="005A1480">
        <w:rPr>
          <w:spacing w:val="1"/>
        </w:rPr>
        <w:t xml:space="preserve"> </w:t>
      </w:r>
      <w:r w:rsidRPr="005A1480">
        <w:t>и</w:t>
      </w:r>
      <w:r w:rsidRPr="005A1480">
        <w:rPr>
          <w:spacing w:val="1"/>
        </w:rPr>
        <w:t xml:space="preserve"> </w:t>
      </w:r>
      <w:r w:rsidRPr="005A1480">
        <w:t>образовательных</w:t>
      </w:r>
      <w:r w:rsidRPr="005A1480">
        <w:rPr>
          <w:spacing w:val="1"/>
        </w:rPr>
        <w:t xml:space="preserve"> </w:t>
      </w:r>
      <w:r w:rsidRPr="005A1480">
        <w:t>продуктов,</w:t>
      </w:r>
      <w:r w:rsidRPr="005A1480">
        <w:rPr>
          <w:spacing w:val="1"/>
        </w:rPr>
        <w:t xml:space="preserve"> </w:t>
      </w:r>
      <w:r w:rsidRPr="005A1480">
        <w:t>в</w:t>
      </w:r>
      <w:r w:rsidRPr="005A1480">
        <w:rPr>
          <w:spacing w:val="1"/>
        </w:rPr>
        <w:t xml:space="preserve"> </w:t>
      </w:r>
      <w:r w:rsidRPr="005A1480">
        <w:t>котором</w:t>
      </w:r>
      <w:r w:rsidRPr="005A1480">
        <w:rPr>
          <w:spacing w:val="1"/>
        </w:rPr>
        <w:t xml:space="preserve"> </w:t>
      </w:r>
      <w:r w:rsidRPr="005A1480">
        <w:t>помимо</w:t>
      </w:r>
      <w:r w:rsidRPr="005A1480">
        <w:rPr>
          <w:spacing w:val="1"/>
        </w:rPr>
        <w:t xml:space="preserve"> </w:t>
      </w:r>
      <w:r w:rsidRPr="005A1480">
        <w:t>итоговых</w:t>
      </w:r>
      <w:r w:rsidRPr="005A1480">
        <w:rPr>
          <w:spacing w:val="1"/>
        </w:rPr>
        <w:t xml:space="preserve"> </w:t>
      </w:r>
      <w:r w:rsidRPr="005A1480">
        <w:t>результатов</w:t>
      </w:r>
      <w:r w:rsidRPr="005A1480">
        <w:rPr>
          <w:spacing w:val="1"/>
        </w:rPr>
        <w:t xml:space="preserve"> </w:t>
      </w:r>
      <w:r w:rsidRPr="005A1480">
        <w:t>образования</w:t>
      </w:r>
      <w:r w:rsidRPr="005A1480">
        <w:rPr>
          <w:spacing w:val="1"/>
        </w:rPr>
        <w:t xml:space="preserve"> </w:t>
      </w:r>
      <w:r w:rsidRPr="005A1480">
        <w:t>содержится</w:t>
      </w:r>
      <w:r w:rsidRPr="005A1480">
        <w:rPr>
          <w:spacing w:val="1"/>
        </w:rPr>
        <w:t xml:space="preserve"> </w:t>
      </w:r>
      <w:r w:rsidRPr="005A1480">
        <w:t>информация</w:t>
      </w:r>
      <w:r w:rsidRPr="005A1480">
        <w:rPr>
          <w:spacing w:val="1"/>
        </w:rPr>
        <w:t xml:space="preserve"> </w:t>
      </w:r>
      <w:r w:rsidRPr="005A1480">
        <w:t>об</w:t>
      </w:r>
      <w:r w:rsidRPr="005A1480">
        <w:rPr>
          <w:spacing w:val="1"/>
        </w:rPr>
        <w:t xml:space="preserve"> </w:t>
      </w:r>
      <w:r w:rsidRPr="005A1480">
        <w:t>индивидуальной образовательной и социокультурной активности учащегося на протяжении</w:t>
      </w:r>
      <w:r w:rsidRPr="005A1480">
        <w:rPr>
          <w:spacing w:val="1"/>
        </w:rPr>
        <w:t xml:space="preserve"> </w:t>
      </w:r>
      <w:r w:rsidRPr="005A1480">
        <w:t>всего</w:t>
      </w:r>
      <w:r w:rsidRPr="005A1480">
        <w:rPr>
          <w:spacing w:val="-2"/>
        </w:rPr>
        <w:t xml:space="preserve"> </w:t>
      </w:r>
      <w:r w:rsidRPr="005A1480">
        <w:t>обучения в</w:t>
      </w:r>
      <w:r w:rsidRPr="005A1480">
        <w:rPr>
          <w:spacing w:val="-1"/>
        </w:rPr>
        <w:t xml:space="preserve"> </w:t>
      </w:r>
      <w:r w:rsidRPr="005A1480">
        <w:t>школе.</w:t>
      </w:r>
    </w:p>
    <w:p w:rsidR="00340CAC" w:rsidRPr="005A1480" w:rsidRDefault="00340CAC" w:rsidP="00340CAC">
      <w:pPr>
        <w:pStyle w:val="a6"/>
        <w:spacing w:line="276" w:lineRule="auto"/>
        <w:ind w:left="0" w:firstLine="567"/>
      </w:pPr>
      <w:r w:rsidRPr="005A1480">
        <w:t>Формирование</w:t>
      </w:r>
      <w:r w:rsidRPr="005A1480">
        <w:rPr>
          <w:spacing w:val="1"/>
        </w:rPr>
        <w:t xml:space="preserve"> </w:t>
      </w:r>
      <w:r w:rsidRPr="005A1480">
        <w:t>документов,</w:t>
      </w:r>
      <w:r w:rsidRPr="005A1480">
        <w:rPr>
          <w:spacing w:val="1"/>
        </w:rPr>
        <w:t xml:space="preserve"> </w:t>
      </w:r>
      <w:r w:rsidRPr="005A1480">
        <w:t>входящих</w:t>
      </w:r>
      <w:r w:rsidRPr="005A1480">
        <w:rPr>
          <w:spacing w:val="1"/>
        </w:rPr>
        <w:t xml:space="preserve"> </w:t>
      </w:r>
      <w:r w:rsidRPr="005A1480">
        <w:t>в</w:t>
      </w:r>
      <w:r w:rsidRPr="005A1480">
        <w:rPr>
          <w:spacing w:val="1"/>
        </w:rPr>
        <w:t xml:space="preserve"> </w:t>
      </w:r>
      <w:r w:rsidRPr="005A1480">
        <w:t>портфолио,</w:t>
      </w:r>
      <w:r w:rsidRPr="005A1480">
        <w:rPr>
          <w:spacing w:val="1"/>
        </w:rPr>
        <w:t xml:space="preserve"> </w:t>
      </w:r>
      <w:r w:rsidRPr="005A1480">
        <w:t>осуществляется</w:t>
      </w:r>
      <w:r w:rsidRPr="005A1480">
        <w:rPr>
          <w:spacing w:val="1"/>
        </w:rPr>
        <w:t xml:space="preserve"> </w:t>
      </w:r>
      <w:r w:rsidRPr="005A1480">
        <w:t>учащимся</w:t>
      </w:r>
      <w:r w:rsidRPr="005A1480">
        <w:rPr>
          <w:spacing w:val="-57"/>
        </w:rPr>
        <w:t xml:space="preserve"> </w:t>
      </w:r>
      <w:r w:rsidRPr="005A1480">
        <w:t>самостоятельно</w:t>
      </w:r>
      <w:r w:rsidRPr="005A1480">
        <w:rPr>
          <w:spacing w:val="-1"/>
        </w:rPr>
        <w:t xml:space="preserve"> </w:t>
      </w:r>
      <w:r w:rsidRPr="005A1480">
        <w:t>на</w:t>
      </w:r>
      <w:r w:rsidRPr="005A1480">
        <w:rPr>
          <w:spacing w:val="-1"/>
        </w:rPr>
        <w:t xml:space="preserve"> </w:t>
      </w:r>
      <w:r w:rsidRPr="005A1480">
        <w:t>добровольной</w:t>
      </w:r>
      <w:r w:rsidRPr="005A1480">
        <w:rPr>
          <w:spacing w:val="1"/>
        </w:rPr>
        <w:t xml:space="preserve"> </w:t>
      </w:r>
      <w:r w:rsidRPr="005A1480">
        <w:t>основе.</w:t>
      </w:r>
    </w:p>
    <w:p w:rsidR="00340CAC" w:rsidRPr="005A1480" w:rsidRDefault="00340CAC" w:rsidP="00340CAC">
      <w:pPr>
        <w:pStyle w:val="a6"/>
        <w:spacing w:line="276" w:lineRule="auto"/>
        <w:ind w:left="0" w:firstLine="567"/>
      </w:pPr>
      <w:r w:rsidRPr="005A1480">
        <w:t>Педагоги</w:t>
      </w:r>
      <w:r w:rsidRPr="005A1480">
        <w:rPr>
          <w:spacing w:val="1"/>
        </w:rPr>
        <w:t xml:space="preserve"> </w:t>
      </w:r>
      <w:r w:rsidRPr="005A1480">
        <w:t>школы</w:t>
      </w:r>
      <w:r w:rsidRPr="005A1480">
        <w:rPr>
          <w:spacing w:val="1"/>
        </w:rPr>
        <w:t xml:space="preserve"> </w:t>
      </w:r>
      <w:r w:rsidRPr="005A1480">
        <w:t>максимально</w:t>
      </w:r>
      <w:r w:rsidRPr="005A1480">
        <w:rPr>
          <w:spacing w:val="1"/>
        </w:rPr>
        <w:t xml:space="preserve"> </w:t>
      </w:r>
      <w:r w:rsidRPr="005A1480">
        <w:t>содействуют</w:t>
      </w:r>
      <w:r w:rsidRPr="005A1480">
        <w:rPr>
          <w:spacing w:val="1"/>
        </w:rPr>
        <w:t xml:space="preserve"> </w:t>
      </w:r>
      <w:r w:rsidRPr="005A1480">
        <w:t>формированию</w:t>
      </w:r>
      <w:r w:rsidRPr="005A1480">
        <w:rPr>
          <w:spacing w:val="1"/>
        </w:rPr>
        <w:t xml:space="preserve"> </w:t>
      </w:r>
      <w:r w:rsidRPr="005A1480">
        <w:t>пакета</w:t>
      </w:r>
      <w:r w:rsidRPr="005A1480">
        <w:rPr>
          <w:spacing w:val="1"/>
        </w:rPr>
        <w:t xml:space="preserve"> </w:t>
      </w:r>
      <w:r w:rsidRPr="005A1480">
        <w:t>документов,</w:t>
      </w:r>
      <w:r w:rsidRPr="005A1480">
        <w:rPr>
          <w:spacing w:val="1"/>
        </w:rPr>
        <w:t xml:space="preserve"> </w:t>
      </w:r>
      <w:r w:rsidRPr="005A1480">
        <w:t>входящих в портфолио учащегося, используя следующие средства: беседы, консультации,</w:t>
      </w:r>
      <w:r w:rsidRPr="005A1480">
        <w:rPr>
          <w:spacing w:val="1"/>
        </w:rPr>
        <w:t xml:space="preserve"> </w:t>
      </w:r>
      <w:r w:rsidRPr="005A1480">
        <w:t>совместную деятельность взрослого и ребенка, самостоятельную творческая деятельность</w:t>
      </w:r>
      <w:r w:rsidRPr="005A1480">
        <w:rPr>
          <w:spacing w:val="1"/>
        </w:rPr>
        <w:t xml:space="preserve"> </w:t>
      </w:r>
      <w:r w:rsidRPr="005A1480">
        <w:t>детей.</w:t>
      </w:r>
      <w:r w:rsidRPr="005A1480">
        <w:rPr>
          <w:spacing w:val="1"/>
        </w:rPr>
        <w:t xml:space="preserve"> </w:t>
      </w:r>
      <w:r w:rsidRPr="005A1480">
        <w:t>Портфолио</w:t>
      </w:r>
      <w:r w:rsidRPr="005A1480">
        <w:rPr>
          <w:spacing w:val="1"/>
        </w:rPr>
        <w:t xml:space="preserve"> </w:t>
      </w:r>
      <w:r w:rsidRPr="005A1480">
        <w:t>может</w:t>
      </w:r>
      <w:r w:rsidRPr="005A1480">
        <w:rPr>
          <w:spacing w:val="1"/>
        </w:rPr>
        <w:t xml:space="preserve"> </w:t>
      </w:r>
      <w:r w:rsidRPr="005A1480">
        <w:t>состоять</w:t>
      </w:r>
      <w:r w:rsidRPr="005A1480">
        <w:rPr>
          <w:spacing w:val="1"/>
        </w:rPr>
        <w:t xml:space="preserve"> </w:t>
      </w:r>
      <w:r w:rsidRPr="005A1480">
        <w:rPr>
          <w:i/>
          <w:u w:val="single"/>
        </w:rPr>
        <w:t>из</w:t>
      </w:r>
      <w:r w:rsidRPr="005A1480">
        <w:rPr>
          <w:i/>
          <w:spacing w:val="1"/>
          <w:u w:val="single"/>
        </w:rPr>
        <w:t xml:space="preserve"> </w:t>
      </w:r>
      <w:r w:rsidRPr="005A1480">
        <w:rPr>
          <w:i/>
          <w:u w:val="single"/>
        </w:rPr>
        <w:t>трех</w:t>
      </w:r>
      <w:r w:rsidRPr="005A1480">
        <w:rPr>
          <w:i/>
          <w:spacing w:val="1"/>
          <w:u w:val="single"/>
        </w:rPr>
        <w:t xml:space="preserve"> </w:t>
      </w:r>
      <w:r w:rsidRPr="005A1480">
        <w:rPr>
          <w:i/>
          <w:u w:val="single"/>
        </w:rPr>
        <w:t>основных</w:t>
      </w:r>
      <w:r w:rsidRPr="005A1480">
        <w:rPr>
          <w:i/>
          <w:spacing w:val="1"/>
          <w:u w:val="single"/>
        </w:rPr>
        <w:t xml:space="preserve"> </w:t>
      </w:r>
      <w:r w:rsidRPr="005A1480">
        <w:rPr>
          <w:i/>
          <w:u w:val="single"/>
        </w:rPr>
        <w:t>частей</w:t>
      </w:r>
      <w:r w:rsidRPr="005A1480">
        <w:t>:</w:t>
      </w:r>
      <w:r w:rsidRPr="005A1480">
        <w:rPr>
          <w:spacing w:val="1"/>
        </w:rPr>
        <w:t xml:space="preserve"> </w:t>
      </w:r>
      <w:r w:rsidRPr="005A1480">
        <w:t>портфолио</w:t>
      </w:r>
      <w:r w:rsidRPr="005A1480">
        <w:rPr>
          <w:spacing w:val="1"/>
        </w:rPr>
        <w:t xml:space="preserve"> </w:t>
      </w:r>
      <w:r w:rsidRPr="005A1480">
        <w:t>документов,</w:t>
      </w:r>
      <w:r w:rsidRPr="005A1480">
        <w:rPr>
          <w:spacing w:val="1"/>
        </w:rPr>
        <w:t xml:space="preserve"> </w:t>
      </w:r>
      <w:r w:rsidRPr="005A1480">
        <w:t>портфолио</w:t>
      </w:r>
      <w:r w:rsidRPr="005A1480">
        <w:rPr>
          <w:spacing w:val="-1"/>
        </w:rPr>
        <w:t xml:space="preserve"> </w:t>
      </w:r>
      <w:r w:rsidRPr="005A1480">
        <w:t>отзывов</w:t>
      </w:r>
      <w:r w:rsidRPr="005A1480">
        <w:rPr>
          <w:spacing w:val="-1"/>
        </w:rPr>
        <w:t xml:space="preserve"> </w:t>
      </w:r>
      <w:r w:rsidRPr="005A1480">
        <w:t>и</w:t>
      </w:r>
      <w:r w:rsidRPr="005A1480">
        <w:rPr>
          <w:spacing w:val="-2"/>
        </w:rPr>
        <w:t xml:space="preserve"> </w:t>
      </w:r>
      <w:r w:rsidRPr="005A1480">
        <w:t>портфолио работ.</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t>портфолио</w:t>
      </w:r>
      <w:r w:rsidRPr="005A1480">
        <w:rPr>
          <w:i/>
          <w:spacing w:val="1"/>
          <w:sz w:val="24"/>
          <w:szCs w:val="24"/>
        </w:rPr>
        <w:t xml:space="preserve"> </w:t>
      </w:r>
      <w:r w:rsidRPr="005A1480">
        <w:rPr>
          <w:i/>
          <w:sz w:val="24"/>
          <w:szCs w:val="24"/>
        </w:rPr>
        <w:t>документов</w:t>
      </w:r>
      <w:r w:rsidRPr="005A1480">
        <w:rPr>
          <w:i/>
          <w:spacing w:val="1"/>
          <w:sz w:val="24"/>
          <w:szCs w:val="24"/>
        </w:rPr>
        <w:t xml:space="preserve"> </w:t>
      </w:r>
      <w:r w:rsidRPr="005A1480">
        <w:rPr>
          <w:sz w:val="24"/>
          <w:szCs w:val="24"/>
        </w:rPr>
        <w:t>включает</w:t>
      </w:r>
      <w:r w:rsidRPr="005A1480">
        <w:rPr>
          <w:spacing w:val="1"/>
          <w:sz w:val="24"/>
          <w:szCs w:val="24"/>
        </w:rPr>
        <w:t xml:space="preserve"> </w:t>
      </w:r>
      <w:r w:rsidRPr="005A1480">
        <w:rPr>
          <w:sz w:val="24"/>
          <w:szCs w:val="24"/>
        </w:rPr>
        <w:t>подлинники</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копии</w:t>
      </w:r>
      <w:r w:rsidRPr="005A1480">
        <w:rPr>
          <w:spacing w:val="1"/>
          <w:sz w:val="24"/>
          <w:szCs w:val="24"/>
        </w:rPr>
        <w:t xml:space="preserve"> </w:t>
      </w:r>
      <w:r w:rsidRPr="005A1480">
        <w:rPr>
          <w:sz w:val="24"/>
          <w:szCs w:val="24"/>
        </w:rPr>
        <w:t>сертифицированных</w:t>
      </w:r>
      <w:r w:rsidRPr="005A1480">
        <w:rPr>
          <w:spacing w:val="1"/>
          <w:sz w:val="24"/>
          <w:szCs w:val="24"/>
        </w:rPr>
        <w:t xml:space="preserve"> </w:t>
      </w:r>
      <w:r w:rsidRPr="005A1480">
        <w:rPr>
          <w:sz w:val="24"/>
          <w:szCs w:val="24"/>
        </w:rPr>
        <w:t>(документированных)</w:t>
      </w:r>
      <w:r w:rsidRPr="005A1480">
        <w:rPr>
          <w:spacing w:val="1"/>
          <w:sz w:val="24"/>
          <w:szCs w:val="24"/>
        </w:rPr>
        <w:t xml:space="preserve"> </w:t>
      </w:r>
      <w:r w:rsidRPr="005A1480">
        <w:rPr>
          <w:sz w:val="24"/>
          <w:szCs w:val="24"/>
        </w:rPr>
        <w:t>индивидуальных</w:t>
      </w:r>
      <w:r w:rsidRPr="005A1480">
        <w:rPr>
          <w:spacing w:val="1"/>
          <w:sz w:val="24"/>
          <w:szCs w:val="24"/>
        </w:rPr>
        <w:t xml:space="preserve"> </w:t>
      </w:r>
      <w:r w:rsidRPr="005A1480">
        <w:rPr>
          <w:sz w:val="24"/>
          <w:szCs w:val="24"/>
        </w:rPr>
        <w:t>образовательных</w:t>
      </w:r>
      <w:r w:rsidRPr="005A1480">
        <w:rPr>
          <w:spacing w:val="1"/>
          <w:sz w:val="24"/>
          <w:szCs w:val="24"/>
        </w:rPr>
        <w:t xml:space="preserve"> </w:t>
      </w:r>
      <w:r w:rsidRPr="005A1480">
        <w:rPr>
          <w:sz w:val="24"/>
          <w:szCs w:val="24"/>
        </w:rPr>
        <w:t>достижений.</w:t>
      </w:r>
      <w:r w:rsidRPr="005A1480">
        <w:rPr>
          <w:spacing w:val="1"/>
          <w:sz w:val="24"/>
          <w:szCs w:val="24"/>
        </w:rPr>
        <w:t xml:space="preserve"> </w:t>
      </w:r>
      <w:r w:rsidRPr="005A1480">
        <w:rPr>
          <w:sz w:val="24"/>
          <w:szCs w:val="24"/>
        </w:rPr>
        <w:t>Похвальные</w:t>
      </w:r>
      <w:r w:rsidRPr="005A1480">
        <w:rPr>
          <w:spacing w:val="1"/>
          <w:sz w:val="24"/>
          <w:szCs w:val="24"/>
        </w:rPr>
        <w:t xml:space="preserve"> </w:t>
      </w:r>
      <w:r w:rsidRPr="005A1480">
        <w:rPr>
          <w:sz w:val="24"/>
          <w:szCs w:val="24"/>
        </w:rPr>
        <w:t>грамоты,</w:t>
      </w:r>
      <w:r w:rsidRPr="005A1480">
        <w:rPr>
          <w:spacing w:val="1"/>
          <w:sz w:val="24"/>
          <w:szCs w:val="24"/>
        </w:rPr>
        <w:t xml:space="preserve"> </w:t>
      </w:r>
      <w:r w:rsidRPr="005A1480">
        <w:rPr>
          <w:sz w:val="24"/>
          <w:szCs w:val="24"/>
        </w:rPr>
        <w:t>благодарственные</w:t>
      </w:r>
      <w:r w:rsidRPr="005A1480">
        <w:rPr>
          <w:spacing w:val="1"/>
          <w:sz w:val="24"/>
          <w:szCs w:val="24"/>
        </w:rPr>
        <w:t xml:space="preserve"> </w:t>
      </w:r>
      <w:r w:rsidRPr="005A1480">
        <w:rPr>
          <w:sz w:val="24"/>
          <w:szCs w:val="24"/>
        </w:rPr>
        <w:t>письма,</w:t>
      </w:r>
      <w:r w:rsidRPr="005A1480">
        <w:rPr>
          <w:spacing w:val="1"/>
          <w:sz w:val="24"/>
          <w:szCs w:val="24"/>
        </w:rPr>
        <w:t xml:space="preserve"> </w:t>
      </w:r>
      <w:r w:rsidRPr="005A1480">
        <w:rPr>
          <w:sz w:val="24"/>
          <w:szCs w:val="24"/>
        </w:rPr>
        <w:t>сертификаты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другие</w:t>
      </w:r>
      <w:r w:rsidRPr="005A1480">
        <w:rPr>
          <w:spacing w:val="1"/>
          <w:sz w:val="24"/>
          <w:szCs w:val="24"/>
        </w:rPr>
        <w:t xml:space="preserve"> </w:t>
      </w:r>
      <w:r w:rsidRPr="005A1480">
        <w:rPr>
          <w:sz w:val="24"/>
          <w:szCs w:val="24"/>
        </w:rPr>
        <w:t>документированные</w:t>
      </w:r>
      <w:r w:rsidRPr="005A1480">
        <w:rPr>
          <w:spacing w:val="1"/>
          <w:sz w:val="24"/>
          <w:szCs w:val="24"/>
        </w:rPr>
        <w:t xml:space="preserve"> </w:t>
      </w:r>
      <w:r w:rsidRPr="005A1480">
        <w:rPr>
          <w:sz w:val="24"/>
          <w:szCs w:val="24"/>
        </w:rPr>
        <w:t>поощрения</w:t>
      </w:r>
      <w:r w:rsidRPr="005A1480">
        <w:rPr>
          <w:spacing w:val="-4"/>
          <w:sz w:val="24"/>
          <w:szCs w:val="24"/>
        </w:rPr>
        <w:t xml:space="preserve"> </w:t>
      </w:r>
      <w:r w:rsidRPr="005A1480">
        <w:rPr>
          <w:sz w:val="24"/>
          <w:szCs w:val="24"/>
        </w:rPr>
        <w:t>помещаются в</w:t>
      </w:r>
      <w:r w:rsidRPr="005A1480">
        <w:rPr>
          <w:spacing w:val="-1"/>
          <w:sz w:val="24"/>
          <w:szCs w:val="24"/>
        </w:rPr>
        <w:t xml:space="preserve"> </w:t>
      </w:r>
      <w:r w:rsidRPr="005A1480">
        <w:rPr>
          <w:sz w:val="24"/>
          <w:szCs w:val="24"/>
        </w:rPr>
        <w:t>первом</w:t>
      </w:r>
      <w:r w:rsidRPr="005A1480">
        <w:rPr>
          <w:spacing w:val="-1"/>
          <w:sz w:val="24"/>
          <w:szCs w:val="24"/>
        </w:rPr>
        <w:t xml:space="preserve"> </w:t>
      </w:r>
      <w:r w:rsidRPr="005A1480">
        <w:rPr>
          <w:sz w:val="24"/>
          <w:szCs w:val="24"/>
        </w:rPr>
        <w:t>разделе</w:t>
      </w:r>
      <w:r w:rsidRPr="005A1480">
        <w:rPr>
          <w:spacing w:val="-1"/>
          <w:sz w:val="24"/>
          <w:szCs w:val="24"/>
        </w:rPr>
        <w:t xml:space="preserve"> </w:t>
      </w:r>
      <w:r w:rsidRPr="005A1480">
        <w:rPr>
          <w:sz w:val="24"/>
          <w:szCs w:val="24"/>
        </w:rPr>
        <w:t>портфолио;</w:t>
      </w:r>
    </w:p>
    <w:p w:rsidR="00340CAC" w:rsidRPr="005A1480" w:rsidRDefault="00340CAC" w:rsidP="00340CAC">
      <w:pPr>
        <w:pStyle w:val="a7"/>
        <w:tabs>
          <w:tab w:val="left" w:pos="1911"/>
        </w:tabs>
        <w:spacing w:line="276" w:lineRule="auto"/>
        <w:ind w:left="0" w:firstLine="567"/>
        <w:rPr>
          <w:sz w:val="24"/>
          <w:szCs w:val="24"/>
        </w:rPr>
      </w:pPr>
      <w:r w:rsidRPr="005A1480">
        <w:rPr>
          <w:i/>
          <w:sz w:val="24"/>
          <w:szCs w:val="24"/>
        </w:rPr>
        <w:t>портфолио</w:t>
      </w:r>
      <w:r w:rsidRPr="005A1480">
        <w:rPr>
          <w:i/>
          <w:spacing w:val="1"/>
          <w:sz w:val="24"/>
          <w:szCs w:val="24"/>
        </w:rPr>
        <w:t xml:space="preserve"> </w:t>
      </w:r>
      <w:r w:rsidRPr="005A1480">
        <w:rPr>
          <w:i/>
          <w:sz w:val="24"/>
          <w:szCs w:val="24"/>
        </w:rPr>
        <w:t>отзывов</w:t>
      </w:r>
      <w:r w:rsidRPr="005A1480">
        <w:rPr>
          <w:i/>
          <w:spacing w:val="1"/>
          <w:sz w:val="24"/>
          <w:szCs w:val="24"/>
        </w:rPr>
        <w:t xml:space="preserve"> </w:t>
      </w:r>
      <w:r w:rsidRPr="005A1480">
        <w:rPr>
          <w:sz w:val="24"/>
          <w:szCs w:val="24"/>
        </w:rPr>
        <w:t>может</w:t>
      </w:r>
      <w:r w:rsidRPr="005A1480">
        <w:rPr>
          <w:spacing w:val="1"/>
          <w:sz w:val="24"/>
          <w:szCs w:val="24"/>
        </w:rPr>
        <w:t xml:space="preserve"> </w:t>
      </w:r>
      <w:r w:rsidRPr="005A1480">
        <w:rPr>
          <w:sz w:val="24"/>
          <w:szCs w:val="24"/>
        </w:rPr>
        <w:t>включать</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себя</w:t>
      </w:r>
      <w:r w:rsidRPr="005A1480">
        <w:rPr>
          <w:spacing w:val="1"/>
          <w:sz w:val="24"/>
          <w:szCs w:val="24"/>
        </w:rPr>
        <w:t xml:space="preserve"> </w:t>
      </w:r>
      <w:r w:rsidRPr="005A1480">
        <w:rPr>
          <w:sz w:val="24"/>
          <w:szCs w:val="24"/>
        </w:rPr>
        <w:t>характеристики</w:t>
      </w:r>
      <w:r w:rsidRPr="005A1480">
        <w:rPr>
          <w:spacing w:val="1"/>
          <w:sz w:val="24"/>
          <w:szCs w:val="24"/>
        </w:rPr>
        <w:t xml:space="preserve"> </w:t>
      </w:r>
      <w:r w:rsidRPr="005A1480">
        <w:rPr>
          <w:sz w:val="24"/>
          <w:szCs w:val="24"/>
        </w:rPr>
        <w:t>отношения</w:t>
      </w:r>
      <w:r w:rsidRPr="005A1480">
        <w:rPr>
          <w:spacing w:val="1"/>
          <w:sz w:val="24"/>
          <w:szCs w:val="24"/>
        </w:rPr>
        <w:t xml:space="preserve"> </w:t>
      </w:r>
      <w:r w:rsidRPr="005A1480">
        <w:rPr>
          <w:sz w:val="24"/>
          <w:szCs w:val="24"/>
        </w:rPr>
        <w:t>учащегося</w:t>
      </w:r>
      <w:r w:rsidRPr="005A1480">
        <w:rPr>
          <w:spacing w:val="1"/>
          <w:sz w:val="24"/>
          <w:szCs w:val="24"/>
        </w:rPr>
        <w:t xml:space="preserve"> </w:t>
      </w:r>
      <w:r w:rsidRPr="005A1480">
        <w:rPr>
          <w:sz w:val="24"/>
          <w:szCs w:val="24"/>
        </w:rPr>
        <w:t>к</w:t>
      </w:r>
      <w:r w:rsidRPr="005A1480">
        <w:rPr>
          <w:spacing w:val="-57"/>
          <w:sz w:val="24"/>
          <w:szCs w:val="24"/>
        </w:rPr>
        <w:t xml:space="preserve"> </w:t>
      </w:r>
      <w:r w:rsidRPr="005A1480">
        <w:rPr>
          <w:sz w:val="24"/>
          <w:szCs w:val="24"/>
        </w:rPr>
        <w:t>различным</w:t>
      </w:r>
      <w:r w:rsidRPr="005A1480">
        <w:rPr>
          <w:spacing w:val="1"/>
          <w:sz w:val="24"/>
          <w:szCs w:val="24"/>
        </w:rPr>
        <w:t xml:space="preserve"> </w:t>
      </w:r>
      <w:r w:rsidRPr="005A1480">
        <w:rPr>
          <w:sz w:val="24"/>
          <w:szCs w:val="24"/>
        </w:rPr>
        <w:t>видам</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представленные</w:t>
      </w:r>
      <w:r w:rsidRPr="005A1480">
        <w:rPr>
          <w:spacing w:val="1"/>
          <w:sz w:val="24"/>
          <w:szCs w:val="24"/>
        </w:rPr>
        <w:t xml:space="preserve"> </w:t>
      </w:r>
      <w:r w:rsidRPr="005A1480">
        <w:rPr>
          <w:sz w:val="24"/>
          <w:szCs w:val="24"/>
        </w:rPr>
        <w:t>учителями,</w:t>
      </w:r>
      <w:r w:rsidRPr="005A1480">
        <w:rPr>
          <w:spacing w:val="1"/>
          <w:sz w:val="24"/>
          <w:szCs w:val="24"/>
        </w:rPr>
        <w:t xml:space="preserve"> </w:t>
      </w:r>
      <w:r w:rsidRPr="005A1480">
        <w:rPr>
          <w:sz w:val="24"/>
          <w:szCs w:val="24"/>
        </w:rPr>
        <w:t>родителями,</w:t>
      </w:r>
      <w:r w:rsidRPr="005A1480">
        <w:rPr>
          <w:spacing w:val="1"/>
          <w:sz w:val="24"/>
          <w:szCs w:val="24"/>
        </w:rPr>
        <w:t xml:space="preserve"> </w:t>
      </w:r>
      <w:r w:rsidRPr="005A1480">
        <w:rPr>
          <w:sz w:val="24"/>
          <w:szCs w:val="24"/>
        </w:rPr>
        <w:t>одноклассниками,</w:t>
      </w:r>
      <w:r w:rsidRPr="005A1480">
        <w:rPr>
          <w:spacing w:val="1"/>
          <w:sz w:val="24"/>
          <w:szCs w:val="24"/>
        </w:rPr>
        <w:t xml:space="preserve"> </w:t>
      </w:r>
      <w:r w:rsidRPr="005A1480">
        <w:rPr>
          <w:sz w:val="24"/>
          <w:szCs w:val="24"/>
        </w:rPr>
        <w:t>работниками</w:t>
      </w:r>
      <w:r w:rsidRPr="005A1480">
        <w:rPr>
          <w:spacing w:val="1"/>
          <w:sz w:val="24"/>
          <w:szCs w:val="24"/>
        </w:rPr>
        <w:t xml:space="preserve"> </w:t>
      </w:r>
      <w:r w:rsidRPr="005A1480">
        <w:rPr>
          <w:sz w:val="24"/>
          <w:szCs w:val="24"/>
        </w:rPr>
        <w:t>системы</w:t>
      </w:r>
      <w:r w:rsidRPr="005A1480">
        <w:rPr>
          <w:spacing w:val="1"/>
          <w:sz w:val="24"/>
          <w:szCs w:val="24"/>
        </w:rPr>
        <w:t xml:space="preserve"> </w:t>
      </w:r>
      <w:r w:rsidRPr="005A1480">
        <w:rPr>
          <w:sz w:val="24"/>
          <w:szCs w:val="24"/>
        </w:rPr>
        <w:t>дополнительного</w:t>
      </w:r>
      <w:r w:rsidRPr="005A1480">
        <w:rPr>
          <w:spacing w:val="1"/>
          <w:sz w:val="24"/>
          <w:szCs w:val="24"/>
        </w:rPr>
        <w:t xml:space="preserve"> </w:t>
      </w:r>
      <w:r w:rsidRPr="005A1480">
        <w:rPr>
          <w:sz w:val="24"/>
          <w:szCs w:val="24"/>
        </w:rPr>
        <w:t>образования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др.,</w:t>
      </w:r>
      <w:r w:rsidRPr="005A1480">
        <w:rPr>
          <w:spacing w:val="1"/>
          <w:sz w:val="24"/>
          <w:szCs w:val="24"/>
        </w:rPr>
        <w:t xml:space="preserve"> </w:t>
      </w:r>
      <w:r w:rsidRPr="005A1480">
        <w:rPr>
          <w:sz w:val="24"/>
          <w:szCs w:val="24"/>
        </w:rPr>
        <w:t>а</w:t>
      </w:r>
      <w:r w:rsidRPr="005A1480">
        <w:rPr>
          <w:spacing w:val="1"/>
          <w:sz w:val="24"/>
          <w:szCs w:val="24"/>
        </w:rPr>
        <w:t xml:space="preserve"> </w:t>
      </w:r>
      <w:r w:rsidRPr="005A1480">
        <w:rPr>
          <w:sz w:val="24"/>
          <w:szCs w:val="24"/>
        </w:rPr>
        <w:t>также</w:t>
      </w:r>
      <w:r w:rsidRPr="005A1480">
        <w:rPr>
          <w:spacing w:val="-57"/>
          <w:sz w:val="24"/>
          <w:szCs w:val="24"/>
        </w:rPr>
        <w:t xml:space="preserve"> </w:t>
      </w:r>
      <w:r w:rsidRPr="005A1480">
        <w:rPr>
          <w:sz w:val="24"/>
          <w:szCs w:val="24"/>
        </w:rPr>
        <w:t>письменный анализ самого школьника своей конкретной деятельности и ее результатов.</w:t>
      </w:r>
      <w:r w:rsidRPr="005A1480">
        <w:rPr>
          <w:spacing w:val="1"/>
          <w:sz w:val="24"/>
          <w:szCs w:val="24"/>
        </w:rPr>
        <w:t xml:space="preserve"> </w:t>
      </w:r>
      <w:r w:rsidRPr="005A1480">
        <w:rPr>
          <w:sz w:val="24"/>
          <w:szCs w:val="24"/>
        </w:rPr>
        <w:t>Портфолио обычно представлено в виде текстов заключений, рецензий, отзывов, резюме,</w:t>
      </w:r>
      <w:r w:rsidRPr="005A1480">
        <w:rPr>
          <w:spacing w:val="1"/>
          <w:sz w:val="24"/>
          <w:szCs w:val="24"/>
        </w:rPr>
        <w:t xml:space="preserve"> </w:t>
      </w:r>
      <w:r w:rsidRPr="005A1480">
        <w:rPr>
          <w:sz w:val="24"/>
          <w:szCs w:val="24"/>
        </w:rPr>
        <w:t>эссе,</w:t>
      </w:r>
      <w:r w:rsidRPr="005A1480">
        <w:rPr>
          <w:spacing w:val="-1"/>
          <w:sz w:val="24"/>
          <w:szCs w:val="24"/>
        </w:rPr>
        <w:t xml:space="preserve"> </w:t>
      </w:r>
      <w:r w:rsidRPr="005A1480">
        <w:rPr>
          <w:sz w:val="24"/>
          <w:szCs w:val="24"/>
        </w:rPr>
        <w:t>рекомендательных</w:t>
      </w:r>
      <w:r w:rsidRPr="005A1480">
        <w:rPr>
          <w:spacing w:val="2"/>
          <w:sz w:val="24"/>
          <w:szCs w:val="24"/>
        </w:rPr>
        <w:t xml:space="preserve"> </w:t>
      </w:r>
      <w:r w:rsidRPr="005A1480">
        <w:rPr>
          <w:sz w:val="24"/>
          <w:szCs w:val="24"/>
        </w:rPr>
        <w:t>писем</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т.п.;</w:t>
      </w:r>
    </w:p>
    <w:p w:rsidR="00340CAC" w:rsidRPr="003909AE" w:rsidRDefault="00340CAC" w:rsidP="00340CAC">
      <w:pPr>
        <w:pStyle w:val="a7"/>
        <w:tabs>
          <w:tab w:val="left" w:pos="1911"/>
        </w:tabs>
        <w:spacing w:line="276" w:lineRule="auto"/>
        <w:ind w:left="0" w:firstLine="567"/>
        <w:rPr>
          <w:sz w:val="24"/>
          <w:szCs w:val="24"/>
        </w:rPr>
      </w:pPr>
      <w:r w:rsidRPr="005A1480">
        <w:rPr>
          <w:i/>
          <w:sz w:val="24"/>
          <w:szCs w:val="24"/>
        </w:rPr>
        <w:t xml:space="preserve">портфолио работ </w:t>
      </w:r>
      <w:r w:rsidRPr="005A1480">
        <w:rPr>
          <w:sz w:val="24"/>
          <w:szCs w:val="24"/>
        </w:rPr>
        <w:t>представляет собой краткое представление различных проектных и</w:t>
      </w:r>
      <w:r w:rsidRPr="005A1480">
        <w:rPr>
          <w:spacing w:val="1"/>
          <w:sz w:val="24"/>
          <w:szCs w:val="24"/>
        </w:rPr>
        <w:t xml:space="preserve"> </w:t>
      </w:r>
      <w:r w:rsidRPr="005A1480">
        <w:rPr>
          <w:sz w:val="24"/>
          <w:szCs w:val="24"/>
        </w:rPr>
        <w:t>исследовательских</w:t>
      </w:r>
      <w:r w:rsidRPr="005A1480">
        <w:rPr>
          <w:spacing w:val="1"/>
          <w:sz w:val="24"/>
          <w:szCs w:val="24"/>
        </w:rPr>
        <w:t xml:space="preserve"> </w:t>
      </w:r>
      <w:r w:rsidRPr="005A1480">
        <w:rPr>
          <w:sz w:val="24"/>
          <w:szCs w:val="24"/>
        </w:rPr>
        <w:t>работ,</w:t>
      </w:r>
      <w:r w:rsidRPr="005A1480">
        <w:rPr>
          <w:spacing w:val="1"/>
          <w:sz w:val="24"/>
          <w:szCs w:val="24"/>
        </w:rPr>
        <w:t xml:space="preserve"> </w:t>
      </w:r>
      <w:r w:rsidRPr="005A1480">
        <w:rPr>
          <w:sz w:val="24"/>
          <w:szCs w:val="24"/>
        </w:rPr>
        <w:t>а</w:t>
      </w:r>
      <w:r w:rsidRPr="005A1480">
        <w:rPr>
          <w:spacing w:val="1"/>
          <w:sz w:val="24"/>
          <w:szCs w:val="24"/>
        </w:rPr>
        <w:t xml:space="preserve"> </w:t>
      </w:r>
      <w:r w:rsidRPr="005A1480">
        <w:rPr>
          <w:sz w:val="24"/>
          <w:szCs w:val="24"/>
        </w:rPr>
        <w:t>также</w:t>
      </w:r>
      <w:r w:rsidRPr="005A1480">
        <w:rPr>
          <w:spacing w:val="1"/>
          <w:sz w:val="24"/>
          <w:szCs w:val="24"/>
        </w:rPr>
        <w:t xml:space="preserve"> </w:t>
      </w:r>
      <w:r w:rsidRPr="005A1480">
        <w:rPr>
          <w:sz w:val="24"/>
          <w:szCs w:val="24"/>
        </w:rPr>
        <w:t>описание</w:t>
      </w:r>
      <w:r w:rsidRPr="005A1480">
        <w:rPr>
          <w:spacing w:val="1"/>
          <w:sz w:val="24"/>
          <w:szCs w:val="24"/>
        </w:rPr>
        <w:t xml:space="preserve"> </w:t>
      </w:r>
      <w:r w:rsidRPr="005A1480">
        <w:rPr>
          <w:sz w:val="24"/>
          <w:szCs w:val="24"/>
        </w:rPr>
        <w:t>основных</w:t>
      </w:r>
      <w:r w:rsidRPr="005A1480">
        <w:rPr>
          <w:spacing w:val="1"/>
          <w:sz w:val="24"/>
          <w:szCs w:val="24"/>
        </w:rPr>
        <w:t xml:space="preserve"> </w:t>
      </w:r>
      <w:r w:rsidRPr="005A1480">
        <w:rPr>
          <w:sz w:val="24"/>
          <w:szCs w:val="24"/>
        </w:rPr>
        <w:t>форм</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направлений</w:t>
      </w:r>
      <w:r w:rsidRPr="005A1480">
        <w:rPr>
          <w:spacing w:val="1"/>
          <w:sz w:val="24"/>
          <w:szCs w:val="24"/>
        </w:rPr>
        <w:t xml:space="preserve"> </w:t>
      </w:r>
      <w:r w:rsidRPr="005A1480">
        <w:rPr>
          <w:sz w:val="24"/>
          <w:szCs w:val="24"/>
        </w:rPr>
        <w:t>образовательной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социокультурной</w:t>
      </w:r>
      <w:r w:rsidRPr="005A1480">
        <w:rPr>
          <w:spacing w:val="1"/>
          <w:sz w:val="24"/>
          <w:szCs w:val="24"/>
        </w:rPr>
        <w:t xml:space="preserve"> </w:t>
      </w:r>
      <w:r w:rsidRPr="005A1480">
        <w:rPr>
          <w:sz w:val="24"/>
          <w:szCs w:val="24"/>
        </w:rPr>
        <w:t>активности:</w:t>
      </w:r>
      <w:r w:rsidRPr="005A1480">
        <w:rPr>
          <w:spacing w:val="1"/>
          <w:sz w:val="24"/>
          <w:szCs w:val="24"/>
        </w:rPr>
        <w:t xml:space="preserve"> </w:t>
      </w:r>
      <w:r w:rsidRPr="005A1480">
        <w:rPr>
          <w:sz w:val="24"/>
          <w:szCs w:val="24"/>
        </w:rPr>
        <w:t>участие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научно-практических</w:t>
      </w:r>
      <w:r w:rsidRPr="005A1480">
        <w:rPr>
          <w:spacing w:val="1"/>
          <w:sz w:val="24"/>
          <w:szCs w:val="24"/>
        </w:rPr>
        <w:t xml:space="preserve"> </w:t>
      </w:r>
      <w:r w:rsidRPr="005A1480">
        <w:rPr>
          <w:sz w:val="24"/>
          <w:szCs w:val="24"/>
        </w:rPr>
        <w:t>конференциях, конкурсах, учебных лагерях, прохождение элективных курсов, различного</w:t>
      </w:r>
      <w:r w:rsidRPr="005A1480">
        <w:rPr>
          <w:spacing w:val="-57"/>
          <w:sz w:val="24"/>
          <w:szCs w:val="24"/>
        </w:rPr>
        <w:t xml:space="preserve"> </w:t>
      </w:r>
      <w:r w:rsidRPr="005A1480">
        <w:rPr>
          <w:sz w:val="24"/>
          <w:szCs w:val="24"/>
        </w:rPr>
        <w:t>рода</w:t>
      </w:r>
      <w:r w:rsidRPr="005A1480">
        <w:rPr>
          <w:spacing w:val="11"/>
          <w:sz w:val="24"/>
          <w:szCs w:val="24"/>
        </w:rPr>
        <w:t xml:space="preserve"> </w:t>
      </w:r>
      <w:r w:rsidRPr="005A1480">
        <w:rPr>
          <w:sz w:val="24"/>
          <w:szCs w:val="24"/>
        </w:rPr>
        <w:t>практик,</w:t>
      </w:r>
      <w:r w:rsidRPr="005A1480">
        <w:rPr>
          <w:spacing w:val="13"/>
          <w:sz w:val="24"/>
          <w:szCs w:val="24"/>
        </w:rPr>
        <w:t xml:space="preserve"> </w:t>
      </w:r>
      <w:r w:rsidRPr="005A1480">
        <w:rPr>
          <w:sz w:val="24"/>
          <w:szCs w:val="24"/>
        </w:rPr>
        <w:t>спортивных</w:t>
      </w:r>
      <w:r w:rsidRPr="005A1480">
        <w:rPr>
          <w:spacing w:val="15"/>
          <w:sz w:val="24"/>
          <w:szCs w:val="24"/>
        </w:rPr>
        <w:t xml:space="preserve"> </w:t>
      </w:r>
      <w:r w:rsidRPr="005A1480">
        <w:rPr>
          <w:sz w:val="24"/>
          <w:szCs w:val="24"/>
        </w:rPr>
        <w:t>и</w:t>
      </w:r>
      <w:r w:rsidRPr="005A1480">
        <w:rPr>
          <w:spacing w:val="14"/>
          <w:sz w:val="24"/>
          <w:szCs w:val="24"/>
        </w:rPr>
        <w:t xml:space="preserve"> </w:t>
      </w:r>
      <w:r w:rsidRPr="005A1480">
        <w:rPr>
          <w:sz w:val="24"/>
          <w:szCs w:val="24"/>
        </w:rPr>
        <w:t>художественных</w:t>
      </w:r>
      <w:r w:rsidRPr="005A1480">
        <w:rPr>
          <w:spacing w:val="13"/>
          <w:sz w:val="24"/>
          <w:szCs w:val="24"/>
        </w:rPr>
        <w:t xml:space="preserve"> </w:t>
      </w:r>
      <w:r w:rsidRPr="005A1480">
        <w:rPr>
          <w:sz w:val="24"/>
          <w:szCs w:val="24"/>
        </w:rPr>
        <w:t>достижений</w:t>
      </w:r>
      <w:r w:rsidRPr="005A1480">
        <w:rPr>
          <w:spacing w:val="11"/>
          <w:sz w:val="24"/>
          <w:szCs w:val="24"/>
        </w:rPr>
        <w:t xml:space="preserve"> </w:t>
      </w:r>
      <w:r w:rsidRPr="005A1480">
        <w:rPr>
          <w:sz w:val="24"/>
          <w:szCs w:val="24"/>
        </w:rPr>
        <w:t>и</w:t>
      </w:r>
      <w:r w:rsidRPr="005A1480">
        <w:rPr>
          <w:spacing w:val="14"/>
          <w:sz w:val="24"/>
          <w:szCs w:val="24"/>
        </w:rPr>
        <w:t xml:space="preserve"> </w:t>
      </w:r>
      <w:r w:rsidRPr="005A1480">
        <w:rPr>
          <w:sz w:val="24"/>
          <w:szCs w:val="24"/>
        </w:rPr>
        <w:t>др.</w:t>
      </w:r>
      <w:r w:rsidRPr="005A1480">
        <w:rPr>
          <w:spacing w:val="13"/>
          <w:sz w:val="24"/>
          <w:szCs w:val="24"/>
        </w:rPr>
        <w:t xml:space="preserve"> </w:t>
      </w:r>
      <w:r w:rsidRPr="005A1480">
        <w:rPr>
          <w:sz w:val="24"/>
          <w:szCs w:val="24"/>
        </w:rPr>
        <w:t>Портфолио</w:t>
      </w:r>
      <w:r w:rsidRPr="005A1480">
        <w:rPr>
          <w:spacing w:val="13"/>
          <w:sz w:val="24"/>
          <w:szCs w:val="24"/>
        </w:rPr>
        <w:t xml:space="preserve"> </w:t>
      </w:r>
      <w:r w:rsidRPr="005A1480">
        <w:rPr>
          <w:sz w:val="24"/>
          <w:szCs w:val="24"/>
        </w:rPr>
        <w:t>оформляется</w:t>
      </w:r>
    </w:p>
    <w:p w:rsidR="00340CAC" w:rsidRPr="005A1480" w:rsidRDefault="00340CAC" w:rsidP="00340CAC">
      <w:pPr>
        <w:pStyle w:val="a6"/>
        <w:spacing w:line="276" w:lineRule="auto"/>
        <w:ind w:left="0" w:firstLine="567"/>
      </w:pPr>
      <w:r w:rsidRPr="005A1480">
        <w:t>в</w:t>
      </w:r>
      <w:r w:rsidRPr="005A1480">
        <w:rPr>
          <w:spacing w:val="1"/>
        </w:rPr>
        <w:t xml:space="preserve"> </w:t>
      </w:r>
      <w:r w:rsidRPr="005A1480">
        <w:t>виде</w:t>
      </w:r>
      <w:r w:rsidRPr="005A1480">
        <w:rPr>
          <w:spacing w:val="1"/>
        </w:rPr>
        <w:t xml:space="preserve"> </w:t>
      </w:r>
      <w:r w:rsidRPr="005A1480">
        <w:t>творческой</w:t>
      </w:r>
      <w:r w:rsidRPr="005A1480">
        <w:rPr>
          <w:spacing w:val="1"/>
        </w:rPr>
        <w:t xml:space="preserve"> </w:t>
      </w:r>
      <w:r w:rsidRPr="005A1480">
        <w:t>книжки</w:t>
      </w:r>
      <w:r w:rsidRPr="005A1480">
        <w:rPr>
          <w:spacing w:val="1"/>
        </w:rPr>
        <w:t xml:space="preserve"> </w:t>
      </w:r>
      <w:r w:rsidRPr="005A1480">
        <w:t>ученика</w:t>
      </w:r>
      <w:r w:rsidRPr="005A1480">
        <w:rPr>
          <w:spacing w:val="1"/>
        </w:rPr>
        <w:t xml:space="preserve"> </w:t>
      </w:r>
      <w:r w:rsidRPr="005A1480">
        <w:t>с</w:t>
      </w:r>
      <w:r w:rsidRPr="005A1480">
        <w:rPr>
          <w:spacing w:val="1"/>
        </w:rPr>
        <w:t xml:space="preserve"> </w:t>
      </w:r>
      <w:r w:rsidRPr="005A1480">
        <w:t>приложением</w:t>
      </w:r>
      <w:r w:rsidRPr="005A1480">
        <w:rPr>
          <w:spacing w:val="1"/>
        </w:rPr>
        <w:t xml:space="preserve"> </w:t>
      </w:r>
      <w:r w:rsidRPr="005A1480">
        <w:t>его</w:t>
      </w:r>
      <w:r w:rsidRPr="005A1480">
        <w:rPr>
          <w:spacing w:val="1"/>
        </w:rPr>
        <w:t xml:space="preserve"> </w:t>
      </w:r>
      <w:r w:rsidRPr="005A1480">
        <w:t>работ</w:t>
      </w:r>
      <w:r w:rsidRPr="005A1480">
        <w:rPr>
          <w:spacing w:val="1"/>
        </w:rPr>
        <w:t xml:space="preserve"> </w:t>
      </w:r>
      <w:r w:rsidRPr="005A1480">
        <w:t>или</w:t>
      </w:r>
      <w:r w:rsidRPr="005A1480">
        <w:rPr>
          <w:spacing w:val="1"/>
        </w:rPr>
        <w:t xml:space="preserve"> </w:t>
      </w:r>
      <w:r w:rsidRPr="005A1480">
        <w:t>описаний,</w:t>
      </w:r>
      <w:r w:rsidRPr="005A1480">
        <w:rPr>
          <w:spacing w:val="1"/>
        </w:rPr>
        <w:t xml:space="preserve"> </w:t>
      </w:r>
      <w:r w:rsidRPr="005A1480">
        <w:t>представленных</w:t>
      </w:r>
      <w:r w:rsidRPr="005A1480">
        <w:rPr>
          <w:spacing w:val="1"/>
        </w:rPr>
        <w:t xml:space="preserve"> </w:t>
      </w:r>
      <w:r w:rsidRPr="005A1480">
        <w:t>в</w:t>
      </w:r>
      <w:r w:rsidRPr="005A1480">
        <w:rPr>
          <w:spacing w:val="-2"/>
        </w:rPr>
        <w:t xml:space="preserve"> </w:t>
      </w:r>
      <w:r w:rsidRPr="005A1480">
        <w:t>виде</w:t>
      </w:r>
      <w:r w:rsidRPr="005A1480">
        <w:rPr>
          <w:spacing w:val="-4"/>
        </w:rPr>
        <w:t xml:space="preserve"> </w:t>
      </w:r>
      <w:r w:rsidRPr="005A1480">
        <w:t>текстов,</w:t>
      </w:r>
      <w:r w:rsidRPr="005A1480">
        <w:rPr>
          <w:spacing w:val="-1"/>
        </w:rPr>
        <w:t xml:space="preserve"> </w:t>
      </w:r>
      <w:r w:rsidRPr="005A1480">
        <w:t>электронных</w:t>
      </w:r>
      <w:r w:rsidRPr="005A1480">
        <w:rPr>
          <w:spacing w:val="2"/>
        </w:rPr>
        <w:t xml:space="preserve"> </w:t>
      </w:r>
      <w:r w:rsidRPr="005A1480">
        <w:t>версий,</w:t>
      </w:r>
      <w:r w:rsidRPr="005A1480">
        <w:rPr>
          <w:spacing w:val="-1"/>
        </w:rPr>
        <w:t xml:space="preserve"> </w:t>
      </w:r>
      <w:r w:rsidRPr="005A1480">
        <w:t>фотографий,</w:t>
      </w:r>
      <w:r w:rsidRPr="005A1480">
        <w:rPr>
          <w:spacing w:val="-1"/>
        </w:rPr>
        <w:t xml:space="preserve"> </w:t>
      </w:r>
      <w:r w:rsidRPr="005A1480">
        <w:t>видеозаписей.</w:t>
      </w:r>
    </w:p>
    <w:p w:rsidR="00340CAC" w:rsidRPr="005A1480" w:rsidRDefault="00340CAC" w:rsidP="00340CAC">
      <w:pPr>
        <w:pStyle w:val="a6"/>
        <w:spacing w:line="276" w:lineRule="auto"/>
        <w:ind w:left="0" w:firstLine="567"/>
      </w:pPr>
      <w:r w:rsidRPr="005A1480">
        <w:t>Учитывая</w:t>
      </w:r>
      <w:r w:rsidRPr="005A1480">
        <w:rPr>
          <w:spacing w:val="1"/>
        </w:rPr>
        <w:t xml:space="preserve"> </w:t>
      </w:r>
      <w:r w:rsidRPr="005A1480">
        <w:t>основные</w:t>
      </w:r>
      <w:r w:rsidRPr="005A1480">
        <w:rPr>
          <w:spacing w:val="1"/>
        </w:rPr>
        <w:t xml:space="preserve"> </w:t>
      </w:r>
      <w:r w:rsidRPr="005A1480">
        <w:t>педагогические</w:t>
      </w:r>
      <w:r w:rsidRPr="005A1480">
        <w:rPr>
          <w:spacing w:val="1"/>
        </w:rPr>
        <w:t xml:space="preserve"> </w:t>
      </w:r>
      <w:r w:rsidRPr="005A1480">
        <w:t>задачи</w:t>
      </w:r>
      <w:r w:rsidRPr="005A1480">
        <w:rPr>
          <w:spacing w:val="1"/>
        </w:rPr>
        <w:t xml:space="preserve"> </w:t>
      </w:r>
      <w:r w:rsidRPr="005A1480">
        <w:t>СОО</w:t>
      </w:r>
      <w:r w:rsidRPr="005A1480">
        <w:rPr>
          <w:spacing w:val="1"/>
        </w:rPr>
        <w:t xml:space="preserve"> </w:t>
      </w:r>
      <w:r w:rsidRPr="005A1480">
        <w:t>и</w:t>
      </w:r>
      <w:r w:rsidRPr="005A1480">
        <w:rPr>
          <w:spacing w:val="1"/>
        </w:rPr>
        <w:t xml:space="preserve"> </w:t>
      </w:r>
      <w:r w:rsidRPr="005A1480">
        <w:t>основную</w:t>
      </w:r>
      <w:r w:rsidRPr="005A1480">
        <w:rPr>
          <w:spacing w:val="1"/>
        </w:rPr>
        <w:t xml:space="preserve"> </w:t>
      </w:r>
      <w:r w:rsidRPr="005A1480">
        <w:t>область</w:t>
      </w:r>
      <w:r w:rsidRPr="005A1480">
        <w:rPr>
          <w:spacing w:val="1"/>
        </w:rPr>
        <w:t xml:space="preserve"> </w:t>
      </w:r>
      <w:r w:rsidRPr="005A1480">
        <w:t>использования</w:t>
      </w:r>
      <w:r w:rsidRPr="005A1480">
        <w:rPr>
          <w:spacing w:val="1"/>
        </w:rPr>
        <w:t xml:space="preserve"> </w:t>
      </w:r>
      <w:r w:rsidRPr="005A1480">
        <w:t>портфолио,</w:t>
      </w:r>
      <w:r w:rsidRPr="005A1480">
        <w:rPr>
          <w:spacing w:val="-1"/>
        </w:rPr>
        <w:t xml:space="preserve"> </w:t>
      </w:r>
      <w:r w:rsidRPr="005A1480">
        <w:t>в</w:t>
      </w:r>
      <w:r w:rsidRPr="005A1480">
        <w:rPr>
          <w:spacing w:val="-1"/>
        </w:rPr>
        <w:t xml:space="preserve"> </w:t>
      </w:r>
      <w:r w:rsidRPr="005A1480">
        <w:t>его</w:t>
      </w:r>
      <w:r w:rsidRPr="005A1480">
        <w:rPr>
          <w:spacing w:val="-2"/>
        </w:rPr>
        <w:t xml:space="preserve"> </w:t>
      </w:r>
      <w:r w:rsidRPr="005A1480">
        <w:t>состав</w:t>
      </w:r>
      <w:r w:rsidRPr="005A1480">
        <w:rPr>
          <w:spacing w:val="1"/>
        </w:rPr>
        <w:t xml:space="preserve"> </w:t>
      </w:r>
      <w:r w:rsidRPr="005A1480">
        <w:t>включаются</w:t>
      </w:r>
      <w:r w:rsidRPr="005A1480">
        <w:rPr>
          <w:spacing w:val="-1"/>
        </w:rPr>
        <w:t xml:space="preserve"> </w:t>
      </w:r>
      <w:r w:rsidRPr="005A1480">
        <w:t>работы, демонстрирующие</w:t>
      </w:r>
      <w:r w:rsidRPr="005A1480">
        <w:rPr>
          <w:spacing w:val="-2"/>
        </w:rPr>
        <w:t xml:space="preserve"> </w:t>
      </w:r>
      <w:r w:rsidRPr="005A1480">
        <w:t>динамику:</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становления</w:t>
      </w:r>
      <w:r w:rsidRPr="005A1480">
        <w:rPr>
          <w:spacing w:val="1"/>
          <w:sz w:val="24"/>
          <w:szCs w:val="24"/>
        </w:rPr>
        <w:t xml:space="preserve"> </w:t>
      </w:r>
      <w:r w:rsidRPr="005A1480">
        <w:rPr>
          <w:sz w:val="24"/>
          <w:szCs w:val="24"/>
        </w:rPr>
        <w:t>устойчивых</w:t>
      </w:r>
      <w:r w:rsidRPr="005A1480">
        <w:rPr>
          <w:spacing w:val="1"/>
          <w:sz w:val="24"/>
          <w:szCs w:val="24"/>
        </w:rPr>
        <w:t xml:space="preserve"> </w:t>
      </w:r>
      <w:r w:rsidRPr="005A1480">
        <w:rPr>
          <w:sz w:val="24"/>
          <w:szCs w:val="24"/>
        </w:rPr>
        <w:t>познавательных</w:t>
      </w:r>
      <w:r w:rsidRPr="005A1480">
        <w:rPr>
          <w:spacing w:val="1"/>
          <w:sz w:val="24"/>
          <w:szCs w:val="24"/>
        </w:rPr>
        <w:t xml:space="preserve"> </w:t>
      </w:r>
      <w:r w:rsidRPr="005A1480">
        <w:rPr>
          <w:sz w:val="24"/>
          <w:szCs w:val="24"/>
        </w:rPr>
        <w:t>интересов</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том</w:t>
      </w:r>
      <w:r w:rsidRPr="005A1480">
        <w:rPr>
          <w:spacing w:val="1"/>
          <w:sz w:val="24"/>
          <w:szCs w:val="24"/>
        </w:rPr>
        <w:t xml:space="preserve"> </w:t>
      </w:r>
      <w:r w:rsidRPr="005A1480">
        <w:rPr>
          <w:sz w:val="24"/>
          <w:szCs w:val="24"/>
        </w:rPr>
        <w:t>числе</w:t>
      </w:r>
      <w:r w:rsidRPr="005A1480">
        <w:rPr>
          <w:spacing w:val="1"/>
          <w:sz w:val="24"/>
          <w:szCs w:val="24"/>
        </w:rPr>
        <w:t xml:space="preserve"> </w:t>
      </w:r>
      <w:r w:rsidRPr="005A1480">
        <w:rPr>
          <w:sz w:val="24"/>
          <w:szCs w:val="24"/>
        </w:rPr>
        <w:t>сопровождающего</w:t>
      </w:r>
      <w:r w:rsidRPr="005A1480">
        <w:rPr>
          <w:spacing w:val="3"/>
          <w:sz w:val="24"/>
          <w:szCs w:val="24"/>
        </w:rPr>
        <w:t xml:space="preserve"> </w:t>
      </w:r>
      <w:r w:rsidRPr="005A1480">
        <w:rPr>
          <w:sz w:val="24"/>
          <w:szCs w:val="24"/>
        </w:rPr>
        <w:t>успехами</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различных</w:t>
      </w:r>
      <w:r w:rsidRPr="005A1480">
        <w:rPr>
          <w:spacing w:val="4"/>
          <w:sz w:val="24"/>
          <w:szCs w:val="24"/>
        </w:rPr>
        <w:t xml:space="preserve"> </w:t>
      </w:r>
      <w:r w:rsidRPr="005A1480">
        <w:rPr>
          <w:sz w:val="24"/>
          <w:szCs w:val="24"/>
        </w:rPr>
        <w:t>учебных предметах;</w:t>
      </w:r>
    </w:p>
    <w:p w:rsidR="00340CAC" w:rsidRPr="005A1480" w:rsidRDefault="00340CAC" w:rsidP="00340CAC">
      <w:pPr>
        <w:pStyle w:val="a7"/>
        <w:tabs>
          <w:tab w:val="left" w:pos="1911"/>
        </w:tabs>
        <w:spacing w:line="276" w:lineRule="auto"/>
        <w:ind w:left="0" w:firstLine="567"/>
        <w:rPr>
          <w:sz w:val="24"/>
          <w:szCs w:val="24"/>
        </w:rPr>
      </w:pPr>
      <w:r w:rsidRPr="005A1480">
        <w:rPr>
          <w:sz w:val="24"/>
          <w:szCs w:val="24"/>
        </w:rPr>
        <w:t>формирования</w:t>
      </w:r>
      <w:r w:rsidRPr="005A1480">
        <w:rPr>
          <w:spacing w:val="1"/>
          <w:sz w:val="24"/>
          <w:szCs w:val="24"/>
        </w:rPr>
        <w:t xml:space="preserve"> </w:t>
      </w:r>
      <w:r w:rsidRPr="005A1480">
        <w:rPr>
          <w:sz w:val="24"/>
          <w:szCs w:val="24"/>
        </w:rPr>
        <w:t>способности</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целеполаганию,</w:t>
      </w:r>
      <w:r w:rsidRPr="005A1480">
        <w:rPr>
          <w:spacing w:val="1"/>
          <w:sz w:val="24"/>
          <w:szCs w:val="24"/>
        </w:rPr>
        <w:t xml:space="preserve"> </w:t>
      </w:r>
      <w:r w:rsidRPr="005A1480">
        <w:rPr>
          <w:sz w:val="24"/>
          <w:szCs w:val="24"/>
        </w:rPr>
        <w:t>самостоятельной</w:t>
      </w:r>
      <w:r w:rsidRPr="005A1480">
        <w:rPr>
          <w:spacing w:val="1"/>
          <w:sz w:val="24"/>
          <w:szCs w:val="24"/>
        </w:rPr>
        <w:t xml:space="preserve"> </w:t>
      </w:r>
      <w:r w:rsidRPr="005A1480">
        <w:rPr>
          <w:sz w:val="24"/>
          <w:szCs w:val="24"/>
        </w:rPr>
        <w:t>постановке</w:t>
      </w:r>
      <w:r w:rsidRPr="005A1480">
        <w:rPr>
          <w:spacing w:val="1"/>
          <w:sz w:val="24"/>
          <w:szCs w:val="24"/>
        </w:rPr>
        <w:t xml:space="preserve"> </w:t>
      </w:r>
      <w:r w:rsidRPr="005A1480">
        <w:rPr>
          <w:sz w:val="24"/>
          <w:szCs w:val="24"/>
        </w:rPr>
        <w:t>новых</w:t>
      </w:r>
      <w:r w:rsidRPr="005A1480">
        <w:rPr>
          <w:spacing w:val="1"/>
          <w:sz w:val="24"/>
          <w:szCs w:val="24"/>
        </w:rPr>
        <w:t xml:space="preserve"> </w:t>
      </w:r>
      <w:r w:rsidRPr="005A1480">
        <w:rPr>
          <w:sz w:val="24"/>
          <w:szCs w:val="24"/>
        </w:rPr>
        <w:lastRenderedPageBreak/>
        <w:t>учебных</w:t>
      </w:r>
      <w:r w:rsidRPr="005A1480">
        <w:rPr>
          <w:spacing w:val="1"/>
          <w:sz w:val="24"/>
          <w:szCs w:val="24"/>
        </w:rPr>
        <w:t xml:space="preserve"> </w:t>
      </w:r>
      <w:r w:rsidRPr="005A1480">
        <w:rPr>
          <w:sz w:val="24"/>
          <w:szCs w:val="24"/>
        </w:rPr>
        <w:t>задач</w:t>
      </w:r>
      <w:r w:rsidRPr="005A1480">
        <w:rPr>
          <w:spacing w:val="-1"/>
          <w:sz w:val="24"/>
          <w:szCs w:val="24"/>
        </w:rPr>
        <w:t xml:space="preserve"> </w:t>
      </w:r>
      <w:r w:rsidRPr="005A1480">
        <w:rPr>
          <w:sz w:val="24"/>
          <w:szCs w:val="24"/>
        </w:rPr>
        <w:t>и проектированию собственной</w:t>
      </w:r>
      <w:r w:rsidRPr="005A1480">
        <w:rPr>
          <w:spacing w:val="-3"/>
          <w:sz w:val="24"/>
          <w:szCs w:val="24"/>
        </w:rPr>
        <w:t xml:space="preserve"> </w:t>
      </w:r>
      <w:r w:rsidRPr="005A1480">
        <w:rPr>
          <w:sz w:val="24"/>
          <w:szCs w:val="24"/>
        </w:rPr>
        <w:t>учебной</w:t>
      </w:r>
      <w:r w:rsidRPr="005A1480">
        <w:rPr>
          <w:spacing w:val="1"/>
          <w:sz w:val="24"/>
          <w:szCs w:val="24"/>
        </w:rPr>
        <w:t xml:space="preserve"> </w:t>
      </w:r>
      <w:r w:rsidRPr="005A1480">
        <w:rPr>
          <w:sz w:val="24"/>
          <w:szCs w:val="24"/>
        </w:rPr>
        <w:t>деятельности.</w:t>
      </w:r>
    </w:p>
    <w:p w:rsidR="00340CAC" w:rsidRPr="005A1480" w:rsidRDefault="00340CAC" w:rsidP="00340CAC">
      <w:pPr>
        <w:pStyle w:val="a6"/>
        <w:spacing w:line="276" w:lineRule="auto"/>
        <w:ind w:left="0" w:firstLine="567"/>
      </w:pPr>
      <w:r w:rsidRPr="005A1480">
        <w:t>Промежуточные и итоговые результаты внктришкольного мониторинга выносятся на</w:t>
      </w:r>
      <w:r w:rsidRPr="005A1480">
        <w:rPr>
          <w:spacing w:val="1"/>
        </w:rPr>
        <w:t xml:space="preserve"> </w:t>
      </w:r>
      <w:r w:rsidRPr="005A1480">
        <w:t>собрания коллективов классов, заседания родительских комитетов, родительские собрания и</w:t>
      </w:r>
      <w:r w:rsidRPr="005A1480">
        <w:rPr>
          <w:spacing w:val="-57"/>
        </w:rPr>
        <w:t xml:space="preserve"> </w:t>
      </w:r>
      <w:r w:rsidRPr="005A1480">
        <w:t>конференции</w:t>
      </w:r>
      <w:r w:rsidRPr="005A1480">
        <w:rPr>
          <w:spacing w:val="-3"/>
        </w:rPr>
        <w:t xml:space="preserve"> </w:t>
      </w:r>
      <w:r w:rsidRPr="005A1480">
        <w:t>и выставляются</w:t>
      </w:r>
      <w:r w:rsidRPr="005A1480">
        <w:rPr>
          <w:spacing w:val="-1"/>
        </w:rPr>
        <w:t xml:space="preserve"> </w:t>
      </w:r>
      <w:r w:rsidRPr="005A1480">
        <w:t>на</w:t>
      </w:r>
      <w:r w:rsidRPr="005A1480">
        <w:rPr>
          <w:spacing w:val="-1"/>
        </w:rPr>
        <w:t xml:space="preserve"> </w:t>
      </w:r>
      <w:r w:rsidRPr="005A1480">
        <w:t>официальном</w:t>
      </w:r>
      <w:r w:rsidRPr="005A1480">
        <w:rPr>
          <w:spacing w:val="-5"/>
        </w:rPr>
        <w:t xml:space="preserve"> </w:t>
      </w:r>
      <w:r w:rsidR="0072211A">
        <w:t>сайте МОУ «СОШ № 13</w:t>
      </w:r>
      <w:r>
        <w:t>» г. Воркуты</w:t>
      </w:r>
    </w:p>
    <w:p w:rsidR="00340CAC" w:rsidRPr="005A1480" w:rsidRDefault="00340CAC" w:rsidP="00340CAC">
      <w:pPr>
        <w:pStyle w:val="a6"/>
        <w:spacing w:line="276" w:lineRule="auto"/>
        <w:ind w:left="0" w:firstLine="567"/>
      </w:pPr>
    </w:p>
    <w:p w:rsidR="00173C73" w:rsidRPr="005A1480" w:rsidRDefault="00173C73" w:rsidP="00340CAC">
      <w:pPr>
        <w:pStyle w:val="a6"/>
        <w:spacing w:line="276" w:lineRule="auto"/>
        <w:ind w:left="0"/>
      </w:pPr>
    </w:p>
    <w:p w:rsidR="00173C73" w:rsidRPr="005A1480" w:rsidRDefault="00340CAC" w:rsidP="00340CAC">
      <w:pPr>
        <w:pStyle w:val="2"/>
        <w:tabs>
          <w:tab w:val="left" w:pos="2192"/>
        </w:tabs>
        <w:spacing w:line="276" w:lineRule="auto"/>
        <w:ind w:left="567"/>
      </w:pPr>
      <w:r>
        <w:t xml:space="preserve">2. </w:t>
      </w:r>
      <w:r w:rsidR="00CD26E0" w:rsidRPr="005A1480">
        <w:t>Содержательный</w:t>
      </w:r>
      <w:r w:rsidR="00CD26E0" w:rsidRPr="005A1480">
        <w:rPr>
          <w:spacing w:val="-4"/>
        </w:rPr>
        <w:t xml:space="preserve"> </w:t>
      </w:r>
      <w:r w:rsidR="00CD26E0" w:rsidRPr="005A1480">
        <w:t>раздел</w:t>
      </w:r>
      <w:r w:rsidR="00CD26E0" w:rsidRPr="005A1480">
        <w:rPr>
          <w:spacing w:val="-4"/>
        </w:rPr>
        <w:t xml:space="preserve"> </w:t>
      </w:r>
      <w:r w:rsidR="00CD26E0" w:rsidRPr="005A1480">
        <w:t>основной</w:t>
      </w:r>
      <w:r w:rsidR="00CD26E0" w:rsidRPr="005A1480">
        <w:rPr>
          <w:spacing w:val="-3"/>
        </w:rPr>
        <w:t xml:space="preserve"> </w:t>
      </w:r>
      <w:r w:rsidR="00CD26E0" w:rsidRPr="005A1480">
        <w:t>образовательной</w:t>
      </w:r>
      <w:r w:rsidR="00CD26E0" w:rsidRPr="005A1480">
        <w:rPr>
          <w:spacing w:val="-4"/>
        </w:rPr>
        <w:t xml:space="preserve"> </w:t>
      </w:r>
      <w:r w:rsidR="00CD26E0" w:rsidRPr="005A1480">
        <w:t>программы</w:t>
      </w:r>
      <w:r w:rsidR="00CD26E0" w:rsidRPr="005A1480">
        <w:rPr>
          <w:spacing w:val="-4"/>
        </w:rPr>
        <w:t xml:space="preserve"> </w:t>
      </w:r>
      <w:r w:rsidR="00CD26E0" w:rsidRPr="005A1480">
        <w:t>среднего</w:t>
      </w:r>
      <w:r w:rsidR="00CD26E0" w:rsidRPr="005A1480">
        <w:rPr>
          <w:spacing w:val="-3"/>
        </w:rPr>
        <w:t xml:space="preserve"> </w:t>
      </w:r>
      <w:r w:rsidR="00CD26E0" w:rsidRPr="005A1480">
        <w:t>общего</w:t>
      </w:r>
    </w:p>
    <w:p w:rsidR="00173C73" w:rsidRPr="005A1480" w:rsidRDefault="00CD26E0" w:rsidP="005A1480">
      <w:pPr>
        <w:spacing w:line="276" w:lineRule="auto"/>
        <w:ind w:firstLine="567"/>
        <w:jc w:val="both"/>
        <w:rPr>
          <w:b/>
          <w:sz w:val="24"/>
          <w:szCs w:val="24"/>
        </w:rPr>
      </w:pPr>
      <w:r w:rsidRPr="005A1480">
        <w:rPr>
          <w:b/>
          <w:sz w:val="24"/>
          <w:szCs w:val="24"/>
        </w:rPr>
        <w:t>образования</w:t>
      </w:r>
    </w:p>
    <w:p w:rsidR="00173C73" w:rsidRPr="005A1480" w:rsidRDefault="00173C73" w:rsidP="005A1480">
      <w:pPr>
        <w:pStyle w:val="a6"/>
        <w:spacing w:line="276" w:lineRule="auto"/>
        <w:ind w:left="0" w:firstLine="567"/>
        <w:rPr>
          <w:b/>
        </w:rPr>
      </w:pPr>
    </w:p>
    <w:p w:rsidR="00173C73" w:rsidRPr="005A1480" w:rsidRDefault="00CD26E0" w:rsidP="007C4CA6">
      <w:pPr>
        <w:pStyle w:val="3"/>
        <w:numPr>
          <w:ilvl w:val="1"/>
          <w:numId w:val="6"/>
        </w:numPr>
        <w:tabs>
          <w:tab w:val="left" w:pos="2328"/>
        </w:tabs>
        <w:spacing w:line="276" w:lineRule="auto"/>
        <w:ind w:left="0" w:firstLine="567"/>
        <w:jc w:val="both"/>
      </w:pPr>
      <w:bookmarkStart w:id="11" w:name="2.1._Программа_развития_универсальных_уч"/>
      <w:bookmarkEnd w:id="11"/>
      <w:r w:rsidRPr="005A1480">
        <w:t>Программа развития универсальных учебных действий при получении среднего</w:t>
      </w:r>
      <w:r w:rsidRPr="005A1480">
        <w:rPr>
          <w:spacing w:val="1"/>
        </w:rPr>
        <w:t xml:space="preserve"> </w:t>
      </w:r>
      <w:r w:rsidRPr="005A1480">
        <w:t>общего образования, включающая формирование компетенций обучающихся в области</w:t>
      </w:r>
      <w:r w:rsidRPr="005A1480">
        <w:rPr>
          <w:spacing w:val="1"/>
        </w:rPr>
        <w:t xml:space="preserve"> </w:t>
      </w:r>
      <w:r w:rsidRPr="005A1480">
        <w:t>учебно-исследовательской</w:t>
      </w:r>
      <w:r w:rsidRPr="005A1480">
        <w:rPr>
          <w:spacing w:val="-1"/>
        </w:rPr>
        <w:t xml:space="preserve"> </w:t>
      </w:r>
      <w:r w:rsidRPr="005A1480">
        <w:t>и проектной деятельности</w:t>
      </w:r>
    </w:p>
    <w:p w:rsidR="00173C73" w:rsidRPr="005A1480" w:rsidRDefault="00CD26E0" w:rsidP="00340CAC">
      <w:pPr>
        <w:pStyle w:val="a6"/>
        <w:spacing w:line="276" w:lineRule="auto"/>
        <w:ind w:left="0" w:firstLine="567"/>
      </w:pPr>
      <w:r w:rsidRPr="005A1480">
        <w:t>Структура   программы развития универсальных</w:t>
      </w:r>
      <w:r w:rsidRPr="005A1480">
        <w:rPr>
          <w:spacing w:val="60"/>
        </w:rPr>
        <w:t xml:space="preserve"> </w:t>
      </w:r>
      <w:r w:rsidRPr="005A1480">
        <w:t>учебных действий (УУД) сформирована</w:t>
      </w:r>
      <w:r w:rsidRPr="005A1480">
        <w:rPr>
          <w:spacing w:val="-57"/>
        </w:rPr>
        <w:t xml:space="preserve"> </w:t>
      </w:r>
      <w:r w:rsidRPr="005A1480">
        <w:t>в</w:t>
      </w:r>
      <w:r w:rsidRPr="005A1480">
        <w:rPr>
          <w:spacing w:val="1"/>
        </w:rPr>
        <w:t xml:space="preserve"> </w:t>
      </w:r>
      <w:r w:rsidRPr="005A1480">
        <w:t>соответствии</w:t>
      </w:r>
      <w:r w:rsidRPr="005A1480">
        <w:rPr>
          <w:spacing w:val="1"/>
        </w:rPr>
        <w:t xml:space="preserve"> </w:t>
      </w:r>
      <w:r w:rsidRPr="005A1480">
        <w:t>ФГОС</w:t>
      </w:r>
      <w:r w:rsidRPr="005A1480">
        <w:rPr>
          <w:spacing w:val="1"/>
        </w:rPr>
        <w:t xml:space="preserve"> </w:t>
      </w:r>
      <w:r w:rsidRPr="005A1480">
        <w:t>СОО</w:t>
      </w:r>
      <w:r w:rsidRPr="005A1480">
        <w:rPr>
          <w:spacing w:val="1"/>
        </w:rPr>
        <w:t xml:space="preserve"> </w:t>
      </w:r>
      <w:r w:rsidRPr="005A1480">
        <w:t>и</w:t>
      </w:r>
      <w:r w:rsidRPr="005A1480">
        <w:rPr>
          <w:spacing w:val="1"/>
        </w:rPr>
        <w:t xml:space="preserve"> </w:t>
      </w:r>
      <w:r w:rsidRPr="005A1480">
        <w:t>содержит</w:t>
      </w:r>
      <w:r w:rsidRPr="005A1480">
        <w:rPr>
          <w:spacing w:val="1"/>
        </w:rPr>
        <w:t xml:space="preserve"> </w:t>
      </w:r>
      <w:r w:rsidRPr="005A1480">
        <w:t>значимую</w:t>
      </w:r>
      <w:r w:rsidRPr="005A1480">
        <w:rPr>
          <w:spacing w:val="1"/>
        </w:rPr>
        <w:t xml:space="preserve"> </w:t>
      </w:r>
      <w:r w:rsidRPr="005A1480">
        <w:t>информацию</w:t>
      </w:r>
      <w:r w:rsidRPr="005A1480">
        <w:rPr>
          <w:spacing w:val="1"/>
        </w:rPr>
        <w:t xml:space="preserve"> </w:t>
      </w:r>
      <w:r w:rsidRPr="005A1480">
        <w:t>о</w:t>
      </w:r>
      <w:r w:rsidRPr="005A1480">
        <w:rPr>
          <w:spacing w:val="60"/>
        </w:rPr>
        <w:t xml:space="preserve"> </w:t>
      </w:r>
      <w:r w:rsidRPr="005A1480">
        <w:t>характеристиках,</w:t>
      </w:r>
      <w:r w:rsidRPr="005A1480">
        <w:rPr>
          <w:spacing w:val="1"/>
        </w:rPr>
        <w:t xml:space="preserve"> </w:t>
      </w:r>
      <w:r w:rsidRPr="005A1480">
        <w:t>функциях и способах оценивания УУД на уровне среднего общего образования, а также</w:t>
      </w:r>
      <w:r w:rsidRPr="005A1480">
        <w:rPr>
          <w:spacing w:val="1"/>
        </w:rPr>
        <w:t xml:space="preserve"> </w:t>
      </w:r>
      <w:r w:rsidRPr="005A1480">
        <w:t>описание</w:t>
      </w:r>
      <w:r w:rsidRPr="005A1480">
        <w:rPr>
          <w:spacing w:val="1"/>
        </w:rPr>
        <w:t xml:space="preserve"> </w:t>
      </w:r>
      <w:r w:rsidRPr="005A1480">
        <w:t>особенностей,</w:t>
      </w:r>
      <w:r w:rsidRPr="005A1480">
        <w:rPr>
          <w:spacing w:val="1"/>
        </w:rPr>
        <w:t xml:space="preserve"> </w:t>
      </w:r>
      <w:r w:rsidRPr="005A1480">
        <w:t>направлений</w:t>
      </w:r>
      <w:r w:rsidRPr="005A1480">
        <w:rPr>
          <w:spacing w:val="1"/>
        </w:rPr>
        <w:t xml:space="preserve"> </w:t>
      </w:r>
      <w:r w:rsidRPr="005A1480">
        <w:t>и</w:t>
      </w:r>
      <w:r w:rsidRPr="005A1480">
        <w:rPr>
          <w:spacing w:val="1"/>
        </w:rPr>
        <w:t xml:space="preserve"> </w:t>
      </w:r>
      <w:r w:rsidRPr="005A1480">
        <w:t>условий</w:t>
      </w:r>
      <w:r w:rsidRPr="005A1480">
        <w:rPr>
          <w:spacing w:val="1"/>
        </w:rPr>
        <w:t xml:space="preserve"> </w:t>
      </w:r>
      <w:r w:rsidRPr="005A1480">
        <w:t>реализации</w:t>
      </w:r>
      <w:r w:rsidRPr="005A1480">
        <w:rPr>
          <w:spacing w:val="1"/>
        </w:rPr>
        <w:t xml:space="preserve"> </w:t>
      </w:r>
      <w:r w:rsidRPr="005A1480">
        <w:t>учебно-исследовательской</w:t>
      </w:r>
      <w:r w:rsidRPr="005A1480">
        <w:rPr>
          <w:spacing w:val="1"/>
        </w:rPr>
        <w:t xml:space="preserve"> </w:t>
      </w:r>
      <w:r w:rsidRPr="005A1480">
        <w:t>и</w:t>
      </w:r>
      <w:r w:rsidRPr="005A1480">
        <w:rPr>
          <w:spacing w:val="-57"/>
        </w:rPr>
        <w:t xml:space="preserve"> </w:t>
      </w:r>
      <w:r w:rsidRPr="005A1480">
        <w:t>проектной деятельности.</w:t>
      </w:r>
    </w:p>
    <w:p w:rsidR="00173C73" w:rsidRPr="00340CAC" w:rsidRDefault="00CD26E0" w:rsidP="007C4CA6">
      <w:pPr>
        <w:pStyle w:val="2"/>
        <w:numPr>
          <w:ilvl w:val="2"/>
          <w:numId w:val="6"/>
        </w:numPr>
        <w:tabs>
          <w:tab w:val="left" w:pos="2463"/>
        </w:tabs>
        <w:spacing w:line="276" w:lineRule="auto"/>
        <w:ind w:left="0" w:firstLine="567"/>
        <w:jc w:val="both"/>
      </w:pPr>
      <w:bookmarkStart w:id="12" w:name="2.1.1._Цели_и_задачи,_включающие_учебно-"/>
      <w:bookmarkEnd w:id="12"/>
      <w:r w:rsidRPr="005A1480">
        <w:t>Цели</w:t>
      </w:r>
      <w:r w:rsidRPr="005A1480">
        <w:rPr>
          <w:spacing w:val="1"/>
        </w:rPr>
        <w:t xml:space="preserve"> </w:t>
      </w:r>
      <w:r w:rsidRPr="005A1480">
        <w:t>и</w:t>
      </w:r>
      <w:r w:rsidRPr="005A1480">
        <w:rPr>
          <w:spacing w:val="1"/>
        </w:rPr>
        <w:t xml:space="preserve"> </w:t>
      </w:r>
      <w:r w:rsidRPr="005A1480">
        <w:t>задачи,</w:t>
      </w:r>
      <w:r w:rsidRPr="005A1480">
        <w:rPr>
          <w:spacing w:val="1"/>
        </w:rPr>
        <w:t xml:space="preserve"> </w:t>
      </w:r>
      <w:r w:rsidRPr="005A1480">
        <w:t>включающие</w:t>
      </w:r>
      <w:r w:rsidRPr="005A1480">
        <w:rPr>
          <w:spacing w:val="1"/>
        </w:rPr>
        <w:t xml:space="preserve"> </w:t>
      </w:r>
      <w:r w:rsidRPr="005A1480">
        <w:t>учебно-исследовательскую</w:t>
      </w:r>
      <w:r w:rsidRPr="005A1480">
        <w:rPr>
          <w:spacing w:val="1"/>
        </w:rPr>
        <w:t xml:space="preserve"> </w:t>
      </w:r>
      <w:r w:rsidRPr="005A1480">
        <w:t>и</w:t>
      </w:r>
      <w:r w:rsidRPr="005A1480">
        <w:rPr>
          <w:spacing w:val="1"/>
        </w:rPr>
        <w:t xml:space="preserve"> </w:t>
      </w:r>
      <w:r w:rsidRPr="005A1480">
        <w:t>проектную</w:t>
      </w:r>
      <w:r w:rsidRPr="005A1480">
        <w:rPr>
          <w:spacing w:val="-57"/>
        </w:rPr>
        <w:t xml:space="preserve"> </w:t>
      </w:r>
      <w:r w:rsidRPr="005A1480">
        <w:t>деятельность</w:t>
      </w:r>
      <w:r w:rsidRPr="005A1480">
        <w:rPr>
          <w:spacing w:val="1"/>
        </w:rPr>
        <w:t xml:space="preserve"> </w:t>
      </w:r>
      <w:r w:rsidRPr="005A1480">
        <w:t>обучающихся</w:t>
      </w:r>
      <w:r w:rsidRPr="005A1480">
        <w:rPr>
          <w:spacing w:val="1"/>
        </w:rPr>
        <w:t xml:space="preserve"> </w:t>
      </w:r>
      <w:r w:rsidRPr="005A1480">
        <w:t>как</w:t>
      </w:r>
      <w:r w:rsidRPr="005A1480">
        <w:rPr>
          <w:spacing w:val="1"/>
        </w:rPr>
        <w:t xml:space="preserve"> </w:t>
      </w:r>
      <w:r w:rsidRPr="005A1480">
        <w:t>средство</w:t>
      </w:r>
      <w:r w:rsidRPr="005A1480">
        <w:rPr>
          <w:spacing w:val="1"/>
        </w:rPr>
        <w:t xml:space="preserve"> </w:t>
      </w:r>
      <w:r w:rsidRPr="005A1480">
        <w:t>совершенствования</w:t>
      </w:r>
      <w:r w:rsidRPr="005A1480">
        <w:rPr>
          <w:spacing w:val="1"/>
        </w:rPr>
        <w:t xml:space="preserve"> </w:t>
      </w:r>
      <w:r w:rsidRPr="005A1480">
        <w:t>их</w:t>
      </w:r>
      <w:r w:rsidRPr="005A1480">
        <w:rPr>
          <w:spacing w:val="1"/>
        </w:rPr>
        <w:t xml:space="preserve"> </w:t>
      </w:r>
      <w:r w:rsidRPr="005A1480">
        <w:t>универсальных</w:t>
      </w:r>
      <w:r w:rsidRPr="005A1480">
        <w:rPr>
          <w:spacing w:val="1"/>
        </w:rPr>
        <w:t xml:space="preserve"> </w:t>
      </w:r>
      <w:r w:rsidRPr="005A1480">
        <w:t>учебных действий; описание места Программы и ее роли в реализации требований</w:t>
      </w:r>
      <w:r w:rsidRPr="005A1480">
        <w:rPr>
          <w:spacing w:val="1"/>
        </w:rPr>
        <w:t xml:space="preserve"> </w:t>
      </w:r>
      <w:r w:rsidRPr="005A1480">
        <w:t>ФГОС</w:t>
      </w:r>
      <w:r w:rsidRPr="005A1480">
        <w:rPr>
          <w:spacing w:val="-1"/>
        </w:rPr>
        <w:t xml:space="preserve"> </w:t>
      </w:r>
      <w:r w:rsidRPr="005A1480">
        <w:t>СОО</w:t>
      </w:r>
    </w:p>
    <w:p w:rsidR="00173C73" w:rsidRPr="005A1480" w:rsidRDefault="00CD26E0" w:rsidP="00340CAC">
      <w:pPr>
        <w:pStyle w:val="a6"/>
        <w:spacing w:line="276" w:lineRule="auto"/>
        <w:ind w:left="0" w:firstLine="567"/>
      </w:pPr>
      <w:r w:rsidRPr="005A1480">
        <w:t>Программа</w:t>
      </w:r>
      <w:r w:rsidRPr="005A1480">
        <w:rPr>
          <w:spacing w:val="1"/>
        </w:rPr>
        <w:t xml:space="preserve"> </w:t>
      </w:r>
      <w:r w:rsidRPr="005A1480">
        <w:t>развития</w:t>
      </w:r>
      <w:r w:rsidRPr="005A1480">
        <w:rPr>
          <w:spacing w:val="1"/>
        </w:rPr>
        <w:t xml:space="preserve"> </w:t>
      </w:r>
      <w:r w:rsidRPr="005A1480">
        <w:t>УУД</w:t>
      </w:r>
      <w:r w:rsidRPr="005A1480">
        <w:rPr>
          <w:spacing w:val="1"/>
        </w:rPr>
        <w:t xml:space="preserve"> </w:t>
      </w:r>
      <w:r w:rsidRPr="005A1480">
        <w:t>является</w:t>
      </w:r>
      <w:r w:rsidRPr="005A1480">
        <w:rPr>
          <w:spacing w:val="1"/>
        </w:rPr>
        <w:t xml:space="preserve"> </w:t>
      </w:r>
      <w:r w:rsidRPr="005A1480">
        <w:t>организационно-методической</w:t>
      </w:r>
      <w:r w:rsidRPr="005A1480">
        <w:rPr>
          <w:spacing w:val="1"/>
        </w:rPr>
        <w:t xml:space="preserve"> </w:t>
      </w:r>
      <w:r w:rsidRPr="005A1480">
        <w:t>основой</w:t>
      </w:r>
      <w:r w:rsidRPr="005A1480">
        <w:rPr>
          <w:spacing w:val="1"/>
        </w:rPr>
        <w:t xml:space="preserve"> </w:t>
      </w:r>
      <w:r w:rsidRPr="005A1480">
        <w:t>для</w:t>
      </w:r>
      <w:r w:rsidRPr="005A1480">
        <w:rPr>
          <w:spacing w:val="-57"/>
        </w:rPr>
        <w:t xml:space="preserve"> </w:t>
      </w:r>
      <w:r w:rsidRPr="005A1480">
        <w:t>реализации требований ФГОС СОО к личностным и метапредметным результатам освоения</w:t>
      </w:r>
      <w:r w:rsidRPr="005A1480">
        <w:rPr>
          <w:spacing w:val="1"/>
        </w:rPr>
        <w:t xml:space="preserve"> </w:t>
      </w:r>
      <w:r w:rsidRPr="005A1480">
        <w:t>основной образовательной</w:t>
      </w:r>
      <w:r w:rsidRPr="005A1480">
        <w:rPr>
          <w:spacing w:val="1"/>
        </w:rPr>
        <w:t xml:space="preserve"> </w:t>
      </w:r>
      <w:r w:rsidRPr="005A1480">
        <w:t>программы. Требования</w:t>
      </w:r>
      <w:r w:rsidRPr="005A1480">
        <w:rPr>
          <w:spacing w:val="-1"/>
        </w:rPr>
        <w:t xml:space="preserve"> </w:t>
      </w:r>
      <w:r w:rsidRPr="005A1480">
        <w:t>включают:</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освоение</w:t>
      </w:r>
      <w:r w:rsidRPr="005A1480">
        <w:rPr>
          <w:spacing w:val="1"/>
          <w:sz w:val="24"/>
          <w:szCs w:val="24"/>
        </w:rPr>
        <w:t xml:space="preserve"> </w:t>
      </w:r>
      <w:r w:rsidRPr="005A1480">
        <w:rPr>
          <w:sz w:val="24"/>
          <w:szCs w:val="24"/>
        </w:rPr>
        <w:t>межпредметных</w:t>
      </w:r>
      <w:r w:rsidRPr="005A1480">
        <w:rPr>
          <w:spacing w:val="1"/>
          <w:sz w:val="24"/>
          <w:szCs w:val="24"/>
        </w:rPr>
        <w:t xml:space="preserve"> </w:t>
      </w:r>
      <w:r w:rsidRPr="005A1480">
        <w:rPr>
          <w:sz w:val="24"/>
          <w:szCs w:val="24"/>
        </w:rPr>
        <w:t>понятий</w:t>
      </w:r>
      <w:r w:rsidRPr="005A1480">
        <w:rPr>
          <w:spacing w:val="1"/>
          <w:sz w:val="24"/>
          <w:szCs w:val="24"/>
        </w:rPr>
        <w:t xml:space="preserve"> </w:t>
      </w:r>
      <w:r w:rsidRPr="005A1480">
        <w:rPr>
          <w:sz w:val="24"/>
          <w:szCs w:val="24"/>
        </w:rPr>
        <w:t>(например,</w:t>
      </w:r>
      <w:r w:rsidRPr="005A1480">
        <w:rPr>
          <w:spacing w:val="1"/>
          <w:sz w:val="24"/>
          <w:szCs w:val="24"/>
        </w:rPr>
        <w:t xml:space="preserve"> </w:t>
      </w:r>
      <w:r w:rsidRPr="005A1480">
        <w:rPr>
          <w:sz w:val="24"/>
          <w:szCs w:val="24"/>
        </w:rPr>
        <w:t>система,</w:t>
      </w:r>
      <w:r w:rsidRPr="005A1480">
        <w:rPr>
          <w:spacing w:val="1"/>
          <w:sz w:val="24"/>
          <w:szCs w:val="24"/>
        </w:rPr>
        <w:t xml:space="preserve"> </w:t>
      </w:r>
      <w:r w:rsidRPr="005A1480">
        <w:rPr>
          <w:sz w:val="24"/>
          <w:szCs w:val="24"/>
        </w:rPr>
        <w:t>модель,</w:t>
      </w:r>
      <w:r w:rsidRPr="005A1480">
        <w:rPr>
          <w:spacing w:val="1"/>
          <w:sz w:val="24"/>
          <w:szCs w:val="24"/>
        </w:rPr>
        <w:t xml:space="preserve"> </w:t>
      </w:r>
      <w:r w:rsidRPr="005A1480">
        <w:rPr>
          <w:sz w:val="24"/>
          <w:szCs w:val="24"/>
        </w:rPr>
        <w:t>проблема,</w:t>
      </w:r>
      <w:r w:rsidRPr="005A1480">
        <w:rPr>
          <w:spacing w:val="1"/>
          <w:sz w:val="24"/>
          <w:szCs w:val="24"/>
        </w:rPr>
        <w:t xml:space="preserve"> </w:t>
      </w:r>
      <w:r w:rsidRPr="005A1480">
        <w:rPr>
          <w:sz w:val="24"/>
          <w:szCs w:val="24"/>
        </w:rPr>
        <w:t>анализ,</w:t>
      </w:r>
      <w:r w:rsidRPr="005A1480">
        <w:rPr>
          <w:spacing w:val="-57"/>
          <w:sz w:val="24"/>
          <w:szCs w:val="24"/>
        </w:rPr>
        <w:t xml:space="preserve"> </w:t>
      </w:r>
      <w:r w:rsidRPr="005A1480">
        <w:rPr>
          <w:sz w:val="24"/>
          <w:szCs w:val="24"/>
        </w:rPr>
        <w:t>синтез, факт, закономерность, феномен) и универсальных учебных действий (регулятивные,</w:t>
      </w:r>
      <w:r w:rsidR="00340CAC">
        <w:rPr>
          <w:spacing w:val="1"/>
          <w:sz w:val="24"/>
          <w:szCs w:val="24"/>
        </w:rPr>
        <w:t xml:space="preserve">                                                                                                 </w:t>
      </w:r>
      <w:r w:rsidRPr="005A1480">
        <w:rPr>
          <w:sz w:val="24"/>
          <w:szCs w:val="24"/>
        </w:rPr>
        <w:t>познавательные,</w:t>
      </w:r>
      <w:r w:rsidRPr="005A1480">
        <w:rPr>
          <w:spacing w:val="-2"/>
          <w:sz w:val="24"/>
          <w:szCs w:val="24"/>
        </w:rPr>
        <w:t xml:space="preserve"> </w:t>
      </w:r>
      <w:r w:rsidRPr="005A1480">
        <w:rPr>
          <w:sz w:val="24"/>
          <w:szCs w:val="24"/>
        </w:rPr>
        <w:t>коммуникативные);</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способность</w:t>
      </w:r>
      <w:r w:rsidRPr="005A1480">
        <w:rPr>
          <w:spacing w:val="-3"/>
          <w:sz w:val="24"/>
          <w:szCs w:val="24"/>
        </w:rPr>
        <w:t xml:space="preserve"> </w:t>
      </w:r>
      <w:r w:rsidRPr="005A1480">
        <w:rPr>
          <w:sz w:val="24"/>
          <w:szCs w:val="24"/>
        </w:rPr>
        <w:t>их</w:t>
      </w:r>
      <w:r w:rsidRPr="005A1480">
        <w:rPr>
          <w:spacing w:val="-2"/>
          <w:sz w:val="24"/>
          <w:szCs w:val="24"/>
        </w:rPr>
        <w:t xml:space="preserve"> </w:t>
      </w:r>
      <w:r w:rsidRPr="005A1480">
        <w:rPr>
          <w:sz w:val="24"/>
          <w:szCs w:val="24"/>
        </w:rPr>
        <w:t>использования</w:t>
      </w:r>
      <w:r w:rsidRPr="005A1480">
        <w:rPr>
          <w:spacing w:val="-2"/>
          <w:sz w:val="24"/>
          <w:szCs w:val="24"/>
        </w:rPr>
        <w:t xml:space="preserve"> </w:t>
      </w:r>
      <w:r w:rsidRPr="005A1480">
        <w:rPr>
          <w:sz w:val="24"/>
          <w:szCs w:val="24"/>
        </w:rPr>
        <w:t>в</w:t>
      </w:r>
      <w:r w:rsidRPr="005A1480">
        <w:rPr>
          <w:spacing w:val="-4"/>
          <w:sz w:val="24"/>
          <w:szCs w:val="24"/>
        </w:rPr>
        <w:t xml:space="preserve"> </w:t>
      </w:r>
      <w:r w:rsidRPr="005A1480">
        <w:rPr>
          <w:sz w:val="24"/>
          <w:szCs w:val="24"/>
        </w:rPr>
        <w:t>познавательной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социальной</w:t>
      </w:r>
      <w:r w:rsidRPr="005A1480">
        <w:rPr>
          <w:spacing w:val="-1"/>
          <w:sz w:val="24"/>
          <w:szCs w:val="24"/>
        </w:rPr>
        <w:t xml:space="preserve"> </w:t>
      </w:r>
      <w:r w:rsidRPr="005A1480">
        <w:rPr>
          <w:sz w:val="24"/>
          <w:szCs w:val="24"/>
        </w:rPr>
        <w:t>практике;</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самостоятельность</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планировании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осуществлении</w:t>
      </w:r>
      <w:r w:rsidRPr="005A1480">
        <w:rPr>
          <w:spacing w:val="1"/>
          <w:sz w:val="24"/>
          <w:szCs w:val="24"/>
        </w:rPr>
        <w:t xml:space="preserve"> </w:t>
      </w:r>
      <w:r w:rsidRPr="005A1480">
        <w:rPr>
          <w:sz w:val="24"/>
          <w:szCs w:val="24"/>
        </w:rPr>
        <w:t>учебной</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организации</w:t>
      </w:r>
      <w:r w:rsidR="00340CAC">
        <w:rPr>
          <w:spacing w:val="2"/>
          <w:sz w:val="24"/>
          <w:szCs w:val="24"/>
        </w:rPr>
        <w:t xml:space="preserve">                                                                                                                                                                                                                                                              </w:t>
      </w:r>
      <w:r w:rsidRPr="005A1480">
        <w:rPr>
          <w:sz w:val="24"/>
          <w:szCs w:val="24"/>
        </w:rPr>
        <w:t>учебного сотрудничества</w:t>
      </w:r>
      <w:r w:rsidRPr="005A1480">
        <w:rPr>
          <w:spacing w:val="-1"/>
          <w:sz w:val="24"/>
          <w:szCs w:val="24"/>
        </w:rPr>
        <w:t xml:space="preserve"> </w:t>
      </w:r>
      <w:r w:rsidRPr="005A1480">
        <w:rPr>
          <w:sz w:val="24"/>
          <w:szCs w:val="24"/>
        </w:rPr>
        <w:t>с</w:t>
      </w:r>
      <w:r w:rsidRPr="005A1480">
        <w:rPr>
          <w:spacing w:val="-3"/>
          <w:sz w:val="24"/>
          <w:szCs w:val="24"/>
        </w:rPr>
        <w:t xml:space="preserve"> </w:t>
      </w:r>
      <w:r w:rsidRPr="005A1480">
        <w:rPr>
          <w:sz w:val="24"/>
          <w:szCs w:val="24"/>
        </w:rPr>
        <w:t>педагогами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сверстниками;</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способность к построению индивидуальной образовательной траектории, владение</w:t>
      </w:r>
      <w:r w:rsidRPr="005A1480">
        <w:rPr>
          <w:spacing w:val="1"/>
          <w:sz w:val="24"/>
          <w:szCs w:val="24"/>
        </w:rPr>
        <w:t xml:space="preserve"> </w:t>
      </w:r>
      <w:r w:rsidRPr="005A1480">
        <w:rPr>
          <w:sz w:val="24"/>
          <w:szCs w:val="24"/>
        </w:rPr>
        <w:t>навыками</w:t>
      </w:r>
      <w:r w:rsidRPr="005A1480">
        <w:rPr>
          <w:spacing w:val="2"/>
          <w:sz w:val="24"/>
          <w:szCs w:val="24"/>
        </w:rPr>
        <w:t xml:space="preserve"> </w:t>
      </w:r>
      <w:r w:rsidRPr="005A1480">
        <w:rPr>
          <w:sz w:val="24"/>
          <w:szCs w:val="24"/>
        </w:rPr>
        <w:t>учебно-исследовательской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проектной деятельности.</w:t>
      </w:r>
    </w:p>
    <w:p w:rsidR="00173C73" w:rsidRPr="005A1480" w:rsidRDefault="00CD26E0" w:rsidP="00340CAC">
      <w:pPr>
        <w:pStyle w:val="a6"/>
        <w:spacing w:line="276" w:lineRule="auto"/>
        <w:ind w:left="0" w:firstLine="567"/>
      </w:pPr>
      <w:r w:rsidRPr="005A1480">
        <w:t>Программа</w:t>
      </w:r>
      <w:r w:rsidRPr="005A1480">
        <w:rPr>
          <w:spacing w:val="-3"/>
        </w:rPr>
        <w:t xml:space="preserve"> </w:t>
      </w:r>
      <w:r w:rsidRPr="005A1480">
        <w:t>направлена на:</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повышение</w:t>
      </w:r>
      <w:r w:rsidRPr="005A1480">
        <w:rPr>
          <w:spacing w:val="1"/>
          <w:sz w:val="24"/>
          <w:szCs w:val="24"/>
        </w:rPr>
        <w:t xml:space="preserve"> </w:t>
      </w:r>
      <w:r w:rsidRPr="005A1480">
        <w:rPr>
          <w:sz w:val="24"/>
          <w:szCs w:val="24"/>
        </w:rPr>
        <w:t>эффективности</w:t>
      </w:r>
      <w:r w:rsidRPr="005A1480">
        <w:rPr>
          <w:spacing w:val="1"/>
          <w:sz w:val="24"/>
          <w:szCs w:val="24"/>
        </w:rPr>
        <w:t xml:space="preserve"> </w:t>
      </w:r>
      <w:r w:rsidRPr="005A1480">
        <w:rPr>
          <w:sz w:val="24"/>
          <w:szCs w:val="24"/>
        </w:rPr>
        <w:t>освоения</w:t>
      </w:r>
      <w:r w:rsidRPr="005A1480">
        <w:rPr>
          <w:spacing w:val="1"/>
          <w:sz w:val="24"/>
          <w:szCs w:val="24"/>
        </w:rPr>
        <w:t xml:space="preserve"> </w:t>
      </w:r>
      <w:r w:rsidRPr="005A1480">
        <w:rPr>
          <w:sz w:val="24"/>
          <w:szCs w:val="24"/>
        </w:rPr>
        <w:t>обучающимися</w:t>
      </w:r>
      <w:r w:rsidRPr="005A1480">
        <w:rPr>
          <w:spacing w:val="1"/>
          <w:sz w:val="24"/>
          <w:szCs w:val="24"/>
        </w:rPr>
        <w:t xml:space="preserve"> </w:t>
      </w:r>
      <w:r w:rsidRPr="005A1480">
        <w:rPr>
          <w:sz w:val="24"/>
          <w:szCs w:val="24"/>
        </w:rPr>
        <w:t>основной</w:t>
      </w:r>
      <w:r w:rsidRPr="005A1480">
        <w:rPr>
          <w:spacing w:val="1"/>
          <w:sz w:val="24"/>
          <w:szCs w:val="24"/>
        </w:rPr>
        <w:t xml:space="preserve"> </w:t>
      </w:r>
      <w:r w:rsidRPr="005A1480">
        <w:rPr>
          <w:sz w:val="24"/>
          <w:szCs w:val="24"/>
        </w:rPr>
        <w:t>образовательной</w:t>
      </w:r>
      <w:r w:rsidRPr="005A1480">
        <w:rPr>
          <w:spacing w:val="-57"/>
          <w:sz w:val="24"/>
          <w:szCs w:val="24"/>
        </w:rPr>
        <w:t xml:space="preserve"> </w:t>
      </w:r>
      <w:r w:rsidRPr="005A1480">
        <w:rPr>
          <w:sz w:val="24"/>
          <w:szCs w:val="24"/>
        </w:rPr>
        <w:t>программы,</w:t>
      </w:r>
      <w:r w:rsidRPr="005A1480">
        <w:rPr>
          <w:spacing w:val="-1"/>
          <w:sz w:val="24"/>
          <w:szCs w:val="24"/>
        </w:rPr>
        <w:t xml:space="preserve"> </w:t>
      </w:r>
      <w:r w:rsidRPr="005A1480">
        <w:rPr>
          <w:sz w:val="24"/>
          <w:szCs w:val="24"/>
        </w:rPr>
        <w:t>а</w:t>
      </w:r>
      <w:r w:rsidRPr="005A1480">
        <w:rPr>
          <w:spacing w:val="-1"/>
          <w:sz w:val="24"/>
          <w:szCs w:val="24"/>
        </w:rPr>
        <w:t xml:space="preserve"> </w:t>
      </w:r>
      <w:r w:rsidRPr="005A1480">
        <w:rPr>
          <w:sz w:val="24"/>
          <w:szCs w:val="24"/>
        </w:rPr>
        <w:t>также</w:t>
      </w:r>
      <w:r w:rsidRPr="005A1480">
        <w:rPr>
          <w:spacing w:val="3"/>
          <w:sz w:val="24"/>
          <w:szCs w:val="24"/>
        </w:rPr>
        <w:t xml:space="preserve"> </w:t>
      </w:r>
      <w:r w:rsidRPr="005A1480">
        <w:rPr>
          <w:sz w:val="24"/>
          <w:szCs w:val="24"/>
        </w:rPr>
        <w:t>усвоение</w:t>
      </w:r>
      <w:r w:rsidRPr="005A1480">
        <w:rPr>
          <w:spacing w:val="-1"/>
          <w:sz w:val="24"/>
          <w:szCs w:val="24"/>
        </w:rPr>
        <w:t xml:space="preserve"> </w:t>
      </w:r>
      <w:r w:rsidRPr="005A1480">
        <w:rPr>
          <w:sz w:val="24"/>
          <w:szCs w:val="24"/>
        </w:rPr>
        <w:t>знаний</w:t>
      </w:r>
      <w:r w:rsidRPr="005A1480">
        <w:rPr>
          <w:spacing w:val="-3"/>
          <w:sz w:val="24"/>
          <w:szCs w:val="24"/>
        </w:rPr>
        <w:t xml:space="preserve"> </w:t>
      </w:r>
      <w:r w:rsidRPr="005A1480">
        <w:rPr>
          <w:sz w:val="24"/>
          <w:szCs w:val="24"/>
        </w:rPr>
        <w:t>и</w:t>
      </w:r>
      <w:r w:rsidRPr="005A1480">
        <w:rPr>
          <w:spacing w:val="3"/>
          <w:sz w:val="24"/>
          <w:szCs w:val="24"/>
        </w:rPr>
        <w:t xml:space="preserve"> </w:t>
      </w:r>
      <w:r w:rsidRPr="005A1480">
        <w:rPr>
          <w:sz w:val="24"/>
          <w:szCs w:val="24"/>
        </w:rPr>
        <w:t>учебных</w:t>
      </w:r>
      <w:r w:rsidRPr="005A1480">
        <w:rPr>
          <w:spacing w:val="2"/>
          <w:sz w:val="24"/>
          <w:szCs w:val="24"/>
        </w:rPr>
        <w:t xml:space="preserve"> </w:t>
      </w:r>
      <w:r w:rsidRPr="005A1480">
        <w:rPr>
          <w:sz w:val="24"/>
          <w:szCs w:val="24"/>
        </w:rPr>
        <w:t>действий;</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формирование</w:t>
      </w:r>
      <w:r w:rsidRPr="005A1480">
        <w:rPr>
          <w:spacing w:val="1"/>
          <w:sz w:val="24"/>
          <w:szCs w:val="24"/>
        </w:rPr>
        <w:t xml:space="preserve"> </w:t>
      </w:r>
      <w:r w:rsidRPr="005A1480">
        <w:rPr>
          <w:sz w:val="24"/>
          <w:szCs w:val="24"/>
        </w:rPr>
        <w:t>у</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системных</w:t>
      </w:r>
      <w:r w:rsidRPr="005A1480">
        <w:rPr>
          <w:spacing w:val="1"/>
          <w:sz w:val="24"/>
          <w:szCs w:val="24"/>
        </w:rPr>
        <w:t xml:space="preserve"> </w:t>
      </w:r>
      <w:r w:rsidRPr="005A1480">
        <w:rPr>
          <w:sz w:val="24"/>
          <w:szCs w:val="24"/>
        </w:rPr>
        <w:t>представлений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опыта</w:t>
      </w:r>
      <w:r w:rsidRPr="005A1480">
        <w:rPr>
          <w:spacing w:val="1"/>
          <w:sz w:val="24"/>
          <w:szCs w:val="24"/>
        </w:rPr>
        <w:t xml:space="preserve"> </w:t>
      </w:r>
      <w:r w:rsidRPr="005A1480">
        <w:rPr>
          <w:sz w:val="24"/>
          <w:szCs w:val="24"/>
        </w:rPr>
        <w:t>применения</w:t>
      </w:r>
      <w:r w:rsidRPr="005A1480">
        <w:rPr>
          <w:spacing w:val="1"/>
          <w:sz w:val="24"/>
          <w:szCs w:val="24"/>
        </w:rPr>
        <w:t xml:space="preserve"> </w:t>
      </w:r>
      <w:r w:rsidRPr="005A1480">
        <w:rPr>
          <w:sz w:val="24"/>
          <w:szCs w:val="24"/>
        </w:rPr>
        <w:t>методов,</w:t>
      </w:r>
      <w:r w:rsidRPr="005A1480">
        <w:rPr>
          <w:spacing w:val="1"/>
          <w:sz w:val="24"/>
          <w:szCs w:val="24"/>
        </w:rPr>
        <w:t xml:space="preserve"> </w:t>
      </w:r>
      <w:r w:rsidRPr="005A1480">
        <w:rPr>
          <w:sz w:val="24"/>
          <w:szCs w:val="24"/>
        </w:rPr>
        <w:t>технологий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форм</w:t>
      </w:r>
      <w:r w:rsidRPr="005A1480">
        <w:rPr>
          <w:spacing w:val="1"/>
          <w:sz w:val="24"/>
          <w:szCs w:val="24"/>
        </w:rPr>
        <w:t xml:space="preserve"> </w:t>
      </w:r>
      <w:r w:rsidRPr="005A1480">
        <w:rPr>
          <w:sz w:val="24"/>
          <w:szCs w:val="24"/>
        </w:rPr>
        <w:t>организации</w:t>
      </w:r>
      <w:r w:rsidRPr="005A1480">
        <w:rPr>
          <w:spacing w:val="1"/>
          <w:sz w:val="24"/>
          <w:szCs w:val="24"/>
        </w:rPr>
        <w:t xml:space="preserve"> </w:t>
      </w:r>
      <w:r w:rsidRPr="005A1480">
        <w:rPr>
          <w:sz w:val="24"/>
          <w:szCs w:val="24"/>
        </w:rPr>
        <w:t>проектной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учебно-исследовательской</w:t>
      </w:r>
      <w:r w:rsidRPr="005A1480">
        <w:rPr>
          <w:spacing w:val="1"/>
          <w:sz w:val="24"/>
          <w:szCs w:val="24"/>
        </w:rPr>
        <w:t xml:space="preserve"> </w:t>
      </w:r>
      <w:r w:rsidRPr="005A1480">
        <w:rPr>
          <w:sz w:val="24"/>
          <w:szCs w:val="24"/>
        </w:rPr>
        <w:t>деятельности для</w:t>
      </w:r>
      <w:r w:rsidRPr="005A1480">
        <w:rPr>
          <w:spacing w:val="-2"/>
          <w:sz w:val="24"/>
          <w:szCs w:val="24"/>
        </w:rPr>
        <w:t xml:space="preserve"> </w:t>
      </w:r>
      <w:r w:rsidRPr="005A1480">
        <w:rPr>
          <w:sz w:val="24"/>
          <w:szCs w:val="24"/>
        </w:rPr>
        <w:t>достижения</w:t>
      </w:r>
      <w:r w:rsidRPr="005A1480">
        <w:rPr>
          <w:spacing w:val="-2"/>
          <w:sz w:val="24"/>
          <w:szCs w:val="24"/>
        </w:rPr>
        <w:t xml:space="preserve"> </w:t>
      </w:r>
      <w:r w:rsidRPr="005A1480">
        <w:rPr>
          <w:sz w:val="24"/>
          <w:szCs w:val="24"/>
        </w:rPr>
        <w:t>практико-ориентированных</w:t>
      </w:r>
      <w:r w:rsidRPr="005A1480">
        <w:rPr>
          <w:spacing w:val="1"/>
          <w:sz w:val="24"/>
          <w:szCs w:val="24"/>
        </w:rPr>
        <w:t xml:space="preserve"> </w:t>
      </w:r>
      <w:r w:rsidRPr="005A1480">
        <w:rPr>
          <w:sz w:val="24"/>
          <w:szCs w:val="24"/>
        </w:rPr>
        <w:t>результатов образования;</w:t>
      </w:r>
    </w:p>
    <w:p w:rsidR="00173C73" w:rsidRPr="003909AE" w:rsidRDefault="00CD26E0" w:rsidP="00340CAC">
      <w:pPr>
        <w:pStyle w:val="a7"/>
        <w:tabs>
          <w:tab w:val="left" w:pos="2288"/>
        </w:tabs>
        <w:spacing w:line="276" w:lineRule="auto"/>
        <w:ind w:left="0" w:firstLine="567"/>
        <w:rPr>
          <w:sz w:val="24"/>
          <w:szCs w:val="24"/>
        </w:rPr>
      </w:pPr>
      <w:r w:rsidRPr="005A1480">
        <w:rPr>
          <w:sz w:val="24"/>
          <w:szCs w:val="24"/>
        </w:rPr>
        <w:t>формирование</w:t>
      </w:r>
      <w:r w:rsidRPr="005A1480">
        <w:rPr>
          <w:spacing w:val="1"/>
          <w:sz w:val="24"/>
          <w:szCs w:val="24"/>
        </w:rPr>
        <w:t xml:space="preserve"> </w:t>
      </w:r>
      <w:r w:rsidRPr="005A1480">
        <w:rPr>
          <w:sz w:val="24"/>
          <w:szCs w:val="24"/>
        </w:rPr>
        <w:t>навыков</w:t>
      </w:r>
      <w:r w:rsidRPr="005A1480">
        <w:rPr>
          <w:spacing w:val="1"/>
          <w:sz w:val="24"/>
          <w:szCs w:val="24"/>
        </w:rPr>
        <w:t xml:space="preserve"> </w:t>
      </w:r>
      <w:r w:rsidRPr="005A1480">
        <w:rPr>
          <w:sz w:val="24"/>
          <w:szCs w:val="24"/>
        </w:rPr>
        <w:t>разработки,</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общественной</w:t>
      </w:r>
      <w:r w:rsidRPr="005A1480">
        <w:rPr>
          <w:spacing w:val="1"/>
          <w:sz w:val="24"/>
          <w:szCs w:val="24"/>
        </w:rPr>
        <w:t xml:space="preserve"> </w:t>
      </w:r>
      <w:r w:rsidRPr="005A1480">
        <w:rPr>
          <w:sz w:val="24"/>
          <w:szCs w:val="24"/>
        </w:rPr>
        <w:t>презентации</w:t>
      </w:r>
      <w:r w:rsidRPr="005A1480">
        <w:rPr>
          <w:spacing w:val="1"/>
          <w:sz w:val="24"/>
          <w:szCs w:val="24"/>
        </w:rPr>
        <w:t xml:space="preserve"> </w:t>
      </w:r>
      <w:r w:rsidRPr="005A1480">
        <w:rPr>
          <w:sz w:val="24"/>
          <w:szCs w:val="24"/>
        </w:rPr>
        <w:t>обучающимися</w:t>
      </w:r>
      <w:r w:rsidRPr="005A1480">
        <w:rPr>
          <w:spacing w:val="1"/>
          <w:sz w:val="24"/>
          <w:szCs w:val="24"/>
        </w:rPr>
        <w:t xml:space="preserve"> </w:t>
      </w:r>
      <w:r w:rsidRPr="005A1480">
        <w:rPr>
          <w:sz w:val="24"/>
          <w:szCs w:val="24"/>
        </w:rPr>
        <w:t>результатов</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индивидуального</w:t>
      </w:r>
      <w:r w:rsidRPr="005A1480">
        <w:rPr>
          <w:spacing w:val="1"/>
          <w:sz w:val="24"/>
          <w:szCs w:val="24"/>
        </w:rPr>
        <w:t xml:space="preserve"> </w:t>
      </w:r>
      <w:r w:rsidRPr="005A1480">
        <w:rPr>
          <w:sz w:val="24"/>
          <w:szCs w:val="24"/>
        </w:rPr>
        <w:t>проекта,</w:t>
      </w:r>
      <w:r w:rsidRPr="005A1480">
        <w:rPr>
          <w:spacing w:val="1"/>
          <w:sz w:val="24"/>
          <w:szCs w:val="24"/>
        </w:rPr>
        <w:t xml:space="preserve"> </w:t>
      </w:r>
      <w:r w:rsidRPr="005A1480">
        <w:rPr>
          <w:sz w:val="24"/>
          <w:szCs w:val="24"/>
        </w:rPr>
        <w:t>направленного</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решение</w:t>
      </w:r>
      <w:r w:rsidRPr="005A1480">
        <w:rPr>
          <w:spacing w:val="-2"/>
          <w:sz w:val="24"/>
          <w:szCs w:val="24"/>
        </w:rPr>
        <w:t xml:space="preserve"> </w:t>
      </w:r>
      <w:r w:rsidRPr="005A1480">
        <w:rPr>
          <w:sz w:val="24"/>
          <w:szCs w:val="24"/>
        </w:rPr>
        <w:t>научной, личностно и</w:t>
      </w:r>
      <w:r w:rsidRPr="005A1480">
        <w:rPr>
          <w:spacing w:val="1"/>
          <w:sz w:val="24"/>
          <w:szCs w:val="24"/>
        </w:rPr>
        <w:t xml:space="preserve"> </w:t>
      </w:r>
      <w:r w:rsidRPr="005A1480">
        <w:rPr>
          <w:sz w:val="24"/>
          <w:szCs w:val="24"/>
        </w:rPr>
        <w:t>(или)</w:t>
      </w:r>
      <w:r w:rsidRPr="005A1480">
        <w:rPr>
          <w:spacing w:val="-2"/>
          <w:sz w:val="24"/>
          <w:szCs w:val="24"/>
        </w:rPr>
        <w:t xml:space="preserve"> </w:t>
      </w:r>
      <w:r w:rsidRPr="005A1480">
        <w:rPr>
          <w:sz w:val="24"/>
          <w:szCs w:val="24"/>
        </w:rPr>
        <w:t>социально</w:t>
      </w:r>
      <w:r w:rsidRPr="005A1480">
        <w:rPr>
          <w:spacing w:val="-1"/>
          <w:sz w:val="24"/>
          <w:szCs w:val="24"/>
        </w:rPr>
        <w:t xml:space="preserve"> </w:t>
      </w:r>
      <w:r w:rsidRPr="005A1480">
        <w:rPr>
          <w:sz w:val="24"/>
          <w:szCs w:val="24"/>
        </w:rPr>
        <w:t>значимой</w:t>
      </w:r>
      <w:r w:rsidRPr="005A1480">
        <w:rPr>
          <w:spacing w:val="1"/>
          <w:sz w:val="24"/>
          <w:szCs w:val="24"/>
        </w:rPr>
        <w:t xml:space="preserve"> </w:t>
      </w:r>
      <w:r w:rsidRPr="005A1480">
        <w:rPr>
          <w:sz w:val="24"/>
          <w:szCs w:val="24"/>
        </w:rPr>
        <w:t>проблемы.</w:t>
      </w:r>
    </w:p>
    <w:p w:rsidR="00173C73" w:rsidRPr="005A1480" w:rsidRDefault="00CD26E0" w:rsidP="00340CAC">
      <w:pPr>
        <w:pStyle w:val="a6"/>
        <w:spacing w:line="276" w:lineRule="auto"/>
        <w:ind w:left="0" w:firstLine="567"/>
      </w:pPr>
      <w:r w:rsidRPr="005A1480">
        <w:t>Программа</w:t>
      </w:r>
      <w:r w:rsidRPr="005A1480">
        <w:rPr>
          <w:spacing w:val="-3"/>
        </w:rPr>
        <w:t xml:space="preserve"> </w:t>
      </w:r>
      <w:r w:rsidRPr="005A1480">
        <w:t>обеспечивает:</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развитие</w:t>
      </w:r>
      <w:r w:rsidRPr="005A1480">
        <w:rPr>
          <w:spacing w:val="1"/>
          <w:sz w:val="24"/>
          <w:szCs w:val="24"/>
        </w:rPr>
        <w:t xml:space="preserve"> </w:t>
      </w:r>
      <w:r w:rsidRPr="005A1480">
        <w:rPr>
          <w:sz w:val="24"/>
          <w:szCs w:val="24"/>
        </w:rPr>
        <w:t>у</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способности</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самопознанию,</w:t>
      </w:r>
      <w:r w:rsidRPr="005A1480">
        <w:rPr>
          <w:spacing w:val="1"/>
          <w:sz w:val="24"/>
          <w:szCs w:val="24"/>
        </w:rPr>
        <w:t xml:space="preserve"> </w:t>
      </w:r>
      <w:r w:rsidRPr="005A1480">
        <w:rPr>
          <w:sz w:val="24"/>
          <w:szCs w:val="24"/>
        </w:rPr>
        <w:t>саморазвитию</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самоопределению;</w:t>
      </w:r>
      <w:r w:rsidRPr="005A1480">
        <w:rPr>
          <w:spacing w:val="1"/>
          <w:sz w:val="24"/>
          <w:szCs w:val="24"/>
        </w:rPr>
        <w:t xml:space="preserve"> </w:t>
      </w:r>
      <w:r w:rsidRPr="005A1480">
        <w:rPr>
          <w:sz w:val="24"/>
          <w:szCs w:val="24"/>
        </w:rPr>
        <w:t>формирование</w:t>
      </w:r>
      <w:r w:rsidRPr="005A1480">
        <w:rPr>
          <w:spacing w:val="1"/>
          <w:sz w:val="24"/>
          <w:szCs w:val="24"/>
        </w:rPr>
        <w:t xml:space="preserve"> </w:t>
      </w:r>
      <w:r w:rsidRPr="005A1480">
        <w:rPr>
          <w:sz w:val="24"/>
          <w:szCs w:val="24"/>
        </w:rPr>
        <w:t>личностных</w:t>
      </w:r>
      <w:r w:rsidRPr="005A1480">
        <w:rPr>
          <w:spacing w:val="1"/>
          <w:sz w:val="24"/>
          <w:szCs w:val="24"/>
        </w:rPr>
        <w:t xml:space="preserve"> </w:t>
      </w:r>
      <w:r w:rsidRPr="005A1480">
        <w:rPr>
          <w:sz w:val="24"/>
          <w:szCs w:val="24"/>
        </w:rPr>
        <w:t>ценностно-смысловых</w:t>
      </w:r>
      <w:r w:rsidRPr="005A1480">
        <w:rPr>
          <w:spacing w:val="1"/>
          <w:sz w:val="24"/>
          <w:szCs w:val="24"/>
        </w:rPr>
        <w:t xml:space="preserve"> </w:t>
      </w:r>
      <w:r w:rsidRPr="005A1480">
        <w:rPr>
          <w:sz w:val="24"/>
          <w:szCs w:val="24"/>
        </w:rPr>
        <w:t>ориентиров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установок,</w:t>
      </w:r>
      <w:r w:rsidRPr="005A1480">
        <w:rPr>
          <w:spacing w:val="-1"/>
          <w:sz w:val="24"/>
          <w:szCs w:val="24"/>
        </w:rPr>
        <w:t xml:space="preserve"> </w:t>
      </w:r>
      <w:r w:rsidRPr="005A1480">
        <w:rPr>
          <w:sz w:val="24"/>
          <w:szCs w:val="24"/>
        </w:rPr>
        <w:t>системы</w:t>
      </w:r>
      <w:r w:rsidRPr="005A1480">
        <w:rPr>
          <w:spacing w:val="-2"/>
          <w:sz w:val="24"/>
          <w:szCs w:val="24"/>
        </w:rPr>
        <w:t xml:space="preserve"> </w:t>
      </w:r>
      <w:r w:rsidRPr="005A1480">
        <w:rPr>
          <w:sz w:val="24"/>
          <w:szCs w:val="24"/>
        </w:rPr>
        <w:t>значимых</w:t>
      </w:r>
      <w:r w:rsidRPr="005A1480">
        <w:rPr>
          <w:spacing w:val="2"/>
          <w:sz w:val="24"/>
          <w:szCs w:val="24"/>
        </w:rPr>
        <w:t xml:space="preserve"> </w:t>
      </w:r>
      <w:r w:rsidRPr="005A1480">
        <w:rPr>
          <w:sz w:val="24"/>
          <w:szCs w:val="24"/>
        </w:rPr>
        <w:t>социальных</w:t>
      </w:r>
      <w:r w:rsidRPr="005A1480">
        <w:rPr>
          <w:spacing w:val="1"/>
          <w:sz w:val="24"/>
          <w:szCs w:val="24"/>
        </w:rPr>
        <w:t xml:space="preserve"> </w:t>
      </w:r>
      <w:r w:rsidRPr="005A1480">
        <w:rPr>
          <w:sz w:val="24"/>
          <w:szCs w:val="24"/>
        </w:rPr>
        <w:t>и межличностных</w:t>
      </w:r>
      <w:r w:rsidRPr="005A1480">
        <w:rPr>
          <w:spacing w:val="2"/>
          <w:sz w:val="24"/>
          <w:szCs w:val="24"/>
        </w:rPr>
        <w:t xml:space="preserve"> </w:t>
      </w:r>
      <w:r w:rsidRPr="005A1480">
        <w:rPr>
          <w:sz w:val="24"/>
          <w:szCs w:val="24"/>
        </w:rPr>
        <w:t>отношений;</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формирование</w:t>
      </w:r>
      <w:r w:rsidRPr="005A1480">
        <w:rPr>
          <w:spacing w:val="1"/>
          <w:sz w:val="24"/>
          <w:szCs w:val="24"/>
        </w:rPr>
        <w:t xml:space="preserve"> </w:t>
      </w:r>
      <w:r w:rsidRPr="005A1480">
        <w:rPr>
          <w:sz w:val="24"/>
          <w:szCs w:val="24"/>
        </w:rPr>
        <w:t>умений</w:t>
      </w:r>
      <w:r w:rsidRPr="005A1480">
        <w:rPr>
          <w:spacing w:val="1"/>
          <w:sz w:val="24"/>
          <w:szCs w:val="24"/>
        </w:rPr>
        <w:t xml:space="preserve"> </w:t>
      </w:r>
      <w:r w:rsidRPr="005A1480">
        <w:rPr>
          <w:sz w:val="24"/>
          <w:szCs w:val="24"/>
        </w:rPr>
        <w:t>самостоятельного</w:t>
      </w:r>
      <w:r w:rsidRPr="005A1480">
        <w:rPr>
          <w:spacing w:val="1"/>
          <w:sz w:val="24"/>
          <w:szCs w:val="24"/>
        </w:rPr>
        <w:t xml:space="preserve"> </w:t>
      </w:r>
      <w:r w:rsidRPr="005A1480">
        <w:rPr>
          <w:sz w:val="24"/>
          <w:szCs w:val="24"/>
        </w:rPr>
        <w:t>планирования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осуществления</w:t>
      </w:r>
      <w:r w:rsidRPr="005A1480">
        <w:rPr>
          <w:spacing w:val="1"/>
          <w:sz w:val="24"/>
          <w:szCs w:val="24"/>
        </w:rPr>
        <w:t xml:space="preserve"> </w:t>
      </w:r>
      <w:r w:rsidRPr="005A1480">
        <w:rPr>
          <w:sz w:val="24"/>
          <w:szCs w:val="24"/>
        </w:rPr>
        <w:t>учебной</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организации</w:t>
      </w:r>
      <w:r w:rsidRPr="005A1480">
        <w:rPr>
          <w:spacing w:val="1"/>
          <w:sz w:val="24"/>
          <w:szCs w:val="24"/>
        </w:rPr>
        <w:t xml:space="preserve"> </w:t>
      </w:r>
      <w:r w:rsidRPr="005A1480">
        <w:rPr>
          <w:sz w:val="24"/>
          <w:szCs w:val="24"/>
        </w:rPr>
        <w:t>учебного</w:t>
      </w:r>
      <w:r w:rsidRPr="005A1480">
        <w:rPr>
          <w:spacing w:val="1"/>
          <w:sz w:val="24"/>
          <w:szCs w:val="24"/>
        </w:rPr>
        <w:t xml:space="preserve"> </w:t>
      </w:r>
      <w:r w:rsidRPr="005A1480">
        <w:rPr>
          <w:sz w:val="24"/>
          <w:szCs w:val="24"/>
        </w:rPr>
        <w:t>сотрудничества</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педагогами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сверстниками,</w:t>
      </w:r>
      <w:r w:rsidRPr="005A1480">
        <w:rPr>
          <w:spacing w:val="1"/>
          <w:sz w:val="24"/>
          <w:szCs w:val="24"/>
        </w:rPr>
        <w:t xml:space="preserve"> </w:t>
      </w:r>
      <w:r w:rsidRPr="005A1480">
        <w:rPr>
          <w:sz w:val="24"/>
          <w:szCs w:val="24"/>
        </w:rPr>
        <w:lastRenderedPageBreak/>
        <w:t>построения</w:t>
      </w:r>
      <w:r w:rsidRPr="005A1480">
        <w:rPr>
          <w:spacing w:val="-1"/>
          <w:sz w:val="24"/>
          <w:szCs w:val="24"/>
        </w:rPr>
        <w:t xml:space="preserve"> </w:t>
      </w:r>
      <w:r w:rsidRPr="005A1480">
        <w:rPr>
          <w:sz w:val="24"/>
          <w:szCs w:val="24"/>
        </w:rPr>
        <w:t>индивидуального образовательного</w:t>
      </w:r>
      <w:r w:rsidRPr="005A1480">
        <w:rPr>
          <w:spacing w:val="-3"/>
          <w:sz w:val="24"/>
          <w:szCs w:val="24"/>
        </w:rPr>
        <w:t xml:space="preserve"> </w:t>
      </w:r>
      <w:r w:rsidRPr="005A1480">
        <w:rPr>
          <w:sz w:val="24"/>
          <w:szCs w:val="24"/>
        </w:rPr>
        <w:t>маршрута;</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решение</w:t>
      </w:r>
      <w:r w:rsidRPr="005A1480">
        <w:rPr>
          <w:spacing w:val="1"/>
          <w:sz w:val="24"/>
          <w:szCs w:val="24"/>
        </w:rPr>
        <w:t xml:space="preserve"> </w:t>
      </w:r>
      <w:r w:rsidRPr="005A1480">
        <w:rPr>
          <w:sz w:val="24"/>
          <w:szCs w:val="24"/>
        </w:rPr>
        <w:t>задач</w:t>
      </w:r>
      <w:r w:rsidRPr="005A1480">
        <w:rPr>
          <w:spacing w:val="1"/>
          <w:sz w:val="24"/>
          <w:szCs w:val="24"/>
        </w:rPr>
        <w:t xml:space="preserve"> </w:t>
      </w:r>
      <w:r w:rsidRPr="005A1480">
        <w:rPr>
          <w:sz w:val="24"/>
          <w:szCs w:val="24"/>
        </w:rPr>
        <w:t>общекультурного,</w:t>
      </w:r>
      <w:r w:rsidRPr="005A1480">
        <w:rPr>
          <w:spacing w:val="1"/>
          <w:sz w:val="24"/>
          <w:szCs w:val="24"/>
        </w:rPr>
        <w:t xml:space="preserve"> </w:t>
      </w:r>
      <w:r w:rsidRPr="005A1480">
        <w:rPr>
          <w:sz w:val="24"/>
          <w:szCs w:val="24"/>
        </w:rPr>
        <w:t>личностного</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познавательного</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обучающихся;</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повышение</w:t>
      </w:r>
      <w:r w:rsidRPr="005A1480">
        <w:rPr>
          <w:spacing w:val="1"/>
          <w:sz w:val="24"/>
          <w:szCs w:val="24"/>
        </w:rPr>
        <w:t xml:space="preserve"> </w:t>
      </w:r>
      <w:r w:rsidRPr="005A1480">
        <w:rPr>
          <w:sz w:val="24"/>
          <w:szCs w:val="24"/>
        </w:rPr>
        <w:t>эффективности</w:t>
      </w:r>
      <w:r w:rsidRPr="005A1480">
        <w:rPr>
          <w:spacing w:val="1"/>
          <w:sz w:val="24"/>
          <w:szCs w:val="24"/>
        </w:rPr>
        <w:t xml:space="preserve"> </w:t>
      </w:r>
      <w:r w:rsidRPr="005A1480">
        <w:rPr>
          <w:sz w:val="24"/>
          <w:szCs w:val="24"/>
        </w:rPr>
        <w:t>усвоения</w:t>
      </w:r>
      <w:r w:rsidRPr="005A1480">
        <w:rPr>
          <w:spacing w:val="1"/>
          <w:sz w:val="24"/>
          <w:szCs w:val="24"/>
        </w:rPr>
        <w:t xml:space="preserve"> </w:t>
      </w:r>
      <w:r w:rsidRPr="005A1480">
        <w:rPr>
          <w:sz w:val="24"/>
          <w:szCs w:val="24"/>
        </w:rPr>
        <w:t>обучающимися</w:t>
      </w:r>
      <w:r w:rsidRPr="005A1480">
        <w:rPr>
          <w:spacing w:val="1"/>
          <w:sz w:val="24"/>
          <w:szCs w:val="24"/>
        </w:rPr>
        <w:t xml:space="preserve"> </w:t>
      </w:r>
      <w:r w:rsidRPr="005A1480">
        <w:rPr>
          <w:sz w:val="24"/>
          <w:szCs w:val="24"/>
        </w:rPr>
        <w:t>знаний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учебных</w:t>
      </w:r>
      <w:r w:rsidRPr="005A1480">
        <w:rPr>
          <w:spacing w:val="1"/>
          <w:sz w:val="24"/>
          <w:szCs w:val="24"/>
        </w:rPr>
        <w:t xml:space="preserve"> </w:t>
      </w:r>
      <w:r w:rsidRPr="005A1480">
        <w:rPr>
          <w:sz w:val="24"/>
          <w:szCs w:val="24"/>
        </w:rPr>
        <w:t>действий,</w:t>
      </w:r>
      <w:r w:rsidRPr="005A1480">
        <w:rPr>
          <w:spacing w:val="1"/>
          <w:sz w:val="24"/>
          <w:szCs w:val="24"/>
        </w:rPr>
        <w:t xml:space="preserve"> </w:t>
      </w:r>
      <w:r w:rsidRPr="005A1480">
        <w:rPr>
          <w:sz w:val="24"/>
          <w:szCs w:val="24"/>
        </w:rPr>
        <w:t>формирование научного типа мышления, компетентностей в предметных областях, учебно-</w:t>
      </w:r>
      <w:r w:rsidRPr="005A1480">
        <w:rPr>
          <w:spacing w:val="1"/>
          <w:sz w:val="24"/>
          <w:szCs w:val="24"/>
        </w:rPr>
        <w:t xml:space="preserve"> </w:t>
      </w:r>
      <w:r w:rsidRPr="005A1480">
        <w:rPr>
          <w:sz w:val="24"/>
          <w:szCs w:val="24"/>
        </w:rPr>
        <w:t>исследовательской,</w:t>
      </w:r>
      <w:r w:rsidRPr="005A1480">
        <w:rPr>
          <w:spacing w:val="-2"/>
          <w:sz w:val="24"/>
          <w:szCs w:val="24"/>
        </w:rPr>
        <w:t xml:space="preserve"> </w:t>
      </w:r>
      <w:r w:rsidRPr="005A1480">
        <w:rPr>
          <w:sz w:val="24"/>
          <w:szCs w:val="24"/>
        </w:rPr>
        <w:t>проектной, социальной</w:t>
      </w:r>
      <w:r w:rsidRPr="005A1480">
        <w:rPr>
          <w:spacing w:val="1"/>
          <w:sz w:val="24"/>
          <w:szCs w:val="24"/>
        </w:rPr>
        <w:t xml:space="preserve"> </w:t>
      </w:r>
      <w:r w:rsidRPr="005A1480">
        <w:rPr>
          <w:sz w:val="24"/>
          <w:szCs w:val="24"/>
        </w:rPr>
        <w:t>деятельности;</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создание</w:t>
      </w:r>
      <w:r w:rsidRPr="005A1480">
        <w:rPr>
          <w:spacing w:val="1"/>
          <w:sz w:val="24"/>
          <w:szCs w:val="24"/>
        </w:rPr>
        <w:t xml:space="preserve"> </w:t>
      </w:r>
      <w:r w:rsidRPr="005A1480">
        <w:rPr>
          <w:sz w:val="24"/>
          <w:szCs w:val="24"/>
        </w:rPr>
        <w:t>условий</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интеграции</w:t>
      </w:r>
      <w:r w:rsidRPr="005A1480">
        <w:rPr>
          <w:spacing w:val="1"/>
          <w:sz w:val="24"/>
          <w:szCs w:val="24"/>
        </w:rPr>
        <w:t xml:space="preserve"> </w:t>
      </w:r>
      <w:r w:rsidRPr="005A1480">
        <w:rPr>
          <w:sz w:val="24"/>
          <w:szCs w:val="24"/>
        </w:rPr>
        <w:t>урочных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внеурочных</w:t>
      </w:r>
      <w:r w:rsidRPr="005A1480">
        <w:rPr>
          <w:spacing w:val="1"/>
          <w:sz w:val="24"/>
          <w:szCs w:val="24"/>
        </w:rPr>
        <w:t xml:space="preserve"> </w:t>
      </w:r>
      <w:r w:rsidRPr="005A1480">
        <w:rPr>
          <w:sz w:val="24"/>
          <w:szCs w:val="24"/>
        </w:rPr>
        <w:t>форм</w:t>
      </w:r>
      <w:r w:rsidRPr="005A1480">
        <w:rPr>
          <w:spacing w:val="1"/>
          <w:sz w:val="24"/>
          <w:szCs w:val="24"/>
        </w:rPr>
        <w:t xml:space="preserve"> </w:t>
      </w:r>
      <w:r w:rsidRPr="005A1480">
        <w:rPr>
          <w:sz w:val="24"/>
          <w:szCs w:val="24"/>
        </w:rPr>
        <w:t>учебно-</w:t>
      </w:r>
      <w:r w:rsidRPr="005A1480">
        <w:rPr>
          <w:spacing w:val="1"/>
          <w:sz w:val="24"/>
          <w:szCs w:val="24"/>
        </w:rPr>
        <w:t xml:space="preserve"> </w:t>
      </w:r>
      <w:r w:rsidRPr="005A1480">
        <w:rPr>
          <w:sz w:val="24"/>
          <w:szCs w:val="24"/>
        </w:rPr>
        <w:t>исследовательской и проектной деятельности обучающихся, а также их самостоятельной</w:t>
      </w:r>
      <w:r w:rsidRPr="005A1480">
        <w:rPr>
          <w:spacing w:val="1"/>
          <w:sz w:val="24"/>
          <w:szCs w:val="24"/>
        </w:rPr>
        <w:t xml:space="preserve"> </w:t>
      </w:r>
      <w:r w:rsidRPr="005A1480">
        <w:rPr>
          <w:sz w:val="24"/>
          <w:szCs w:val="24"/>
        </w:rPr>
        <w:t>работы</w:t>
      </w:r>
      <w:r w:rsidRPr="005A1480">
        <w:rPr>
          <w:spacing w:val="-2"/>
          <w:sz w:val="24"/>
          <w:szCs w:val="24"/>
        </w:rPr>
        <w:t xml:space="preserve"> </w:t>
      </w:r>
      <w:r w:rsidRPr="005A1480">
        <w:rPr>
          <w:sz w:val="24"/>
          <w:szCs w:val="24"/>
        </w:rPr>
        <w:t>по подготовке</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защите</w:t>
      </w:r>
      <w:r w:rsidRPr="005A1480">
        <w:rPr>
          <w:spacing w:val="-1"/>
          <w:sz w:val="24"/>
          <w:szCs w:val="24"/>
        </w:rPr>
        <w:t xml:space="preserve"> </w:t>
      </w:r>
      <w:r w:rsidRPr="005A1480">
        <w:rPr>
          <w:sz w:val="24"/>
          <w:szCs w:val="24"/>
        </w:rPr>
        <w:t>индивидуальных</w:t>
      </w:r>
      <w:r w:rsidRPr="005A1480">
        <w:rPr>
          <w:spacing w:val="2"/>
          <w:sz w:val="24"/>
          <w:szCs w:val="24"/>
        </w:rPr>
        <w:t xml:space="preserve"> </w:t>
      </w:r>
      <w:r w:rsidRPr="005A1480">
        <w:rPr>
          <w:sz w:val="24"/>
          <w:szCs w:val="24"/>
        </w:rPr>
        <w:t>проектов;</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формирование</w:t>
      </w:r>
      <w:r w:rsidRPr="005A1480">
        <w:rPr>
          <w:spacing w:val="1"/>
          <w:sz w:val="24"/>
          <w:szCs w:val="24"/>
        </w:rPr>
        <w:t xml:space="preserve"> </w:t>
      </w:r>
      <w:r w:rsidRPr="005A1480">
        <w:rPr>
          <w:sz w:val="24"/>
          <w:szCs w:val="24"/>
        </w:rPr>
        <w:t>навыков</w:t>
      </w:r>
      <w:r w:rsidRPr="005A1480">
        <w:rPr>
          <w:spacing w:val="1"/>
          <w:sz w:val="24"/>
          <w:szCs w:val="24"/>
        </w:rPr>
        <w:t xml:space="preserve"> </w:t>
      </w:r>
      <w:r w:rsidRPr="005A1480">
        <w:rPr>
          <w:sz w:val="24"/>
          <w:szCs w:val="24"/>
        </w:rPr>
        <w:t>участия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различных</w:t>
      </w:r>
      <w:r w:rsidRPr="005A1480">
        <w:rPr>
          <w:spacing w:val="1"/>
          <w:sz w:val="24"/>
          <w:szCs w:val="24"/>
        </w:rPr>
        <w:t xml:space="preserve"> </w:t>
      </w:r>
      <w:r w:rsidRPr="005A1480">
        <w:rPr>
          <w:sz w:val="24"/>
          <w:szCs w:val="24"/>
        </w:rPr>
        <w:t>формах</w:t>
      </w:r>
      <w:r w:rsidRPr="005A1480">
        <w:rPr>
          <w:spacing w:val="1"/>
          <w:sz w:val="24"/>
          <w:szCs w:val="24"/>
        </w:rPr>
        <w:t xml:space="preserve"> </w:t>
      </w:r>
      <w:r w:rsidRPr="005A1480">
        <w:rPr>
          <w:sz w:val="24"/>
          <w:szCs w:val="24"/>
        </w:rPr>
        <w:t>организации</w:t>
      </w:r>
      <w:r w:rsidRPr="005A1480">
        <w:rPr>
          <w:spacing w:val="1"/>
          <w:sz w:val="24"/>
          <w:szCs w:val="24"/>
        </w:rPr>
        <w:t xml:space="preserve"> </w:t>
      </w:r>
      <w:r w:rsidRPr="005A1480">
        <w:rPr>
          <w:sz w:val="24"/>
          <w:szCs w:val="24"/>
        </w:rPr>
        <w:t>учебно-</w:t>
      </w:r>
      <w:r w:rsidRPr="005A1480">
        <w:rPr>
          <w:spacing w:val="1"/>
          <w:sz w:val="24"/>
          <w:szCs w:val="24"/>
        </w:rPr>
        <w:t xml:space="preserve"> </w:t>
      </w:r>
      <w:r w:rsidRPr="005A1480">
        <w:rPr>
          <w:sz w:val="24"/>
          <w:szCs w:val="24"/>
        </w:rPr>
        <w:t>исследовательской и проектной деятельности (творческих конкурсах, научных обществах,</w:t>
      </w:r>
      <w:r w:rsidRPr="005A1480">
        <w:rPr>
          <w:spacing w:val="1"/>
          <w:sz w:val="24"/>
          <w:szCs w:val="24"/>
        </w:rPr>
        <w:t xml:space="preserve"> </w:t>
      </w:r>
      <w:r w:rsidRPr="005A1480">
        <w:rPr>
          <w:sz w:val="24"/>
          <w:szCs w:val="24"/>
        </w:rPr>
        <w:t>научно-практических</w:t>
      </w:r>
      <w:r w:rsidRPr="005A1480">
        <w:rPr>
          <w:spacing w:val="1"/>
          <w:sz w:val="24"/>
          <w:szCs w:val="24"/>
        </w:rPr>
        <w:t xml:space="preserve"> </w:t>
      </w:r>
      <w:r w:rsidRPr="005A1480">
        <w:rPr>
          <w:sz w:val="24"/>
          <w:szCs w:val="24"/>
        </w:rPr>
        <w:t>конференциях,</w:t>
      </w:r>
      <w:r w:rsidRPr="005A1480">
        <w:rPr>
          <w:spacing w:val="1"/>
          <w:sz w:val="24"/>
          <w:szCs w:val="24"/>
        </w:rPr>
        <w:t xml:space="preserve"> </w:t>
      </w:r>
      <w:r w:rsidRPr="005A1480">
        <w:rPr>
          <w:sz w:val="24"/>
          <w:szCs w:val="24"/>
        </w:rPr>
        <w:t>олимпиадах,</w:t>
      </w:r>
      <w:r w:rsidRPr="005A1480">
        <w:rPr>
          <w:spacing w:val="1"/>
          <w:sz w:val="24"/>
          <w:szCs w:val="24"/>
        </w:rPr>
        <w:t xml:space="preserve"> </w:t>
      </w:r>
      <w:r w:rsidRPr="005A1480">
        <w:rPr>
          <w:sz w:val="24"/>
          <w:szCs w:val="24"/>
        </w:rPr>
        <w:t>национальных</w:t>
      </w:r>
      <w:r w:rsidRPr="005A1480">
        <w:rPr>
          <w:spacing w:val="1"/>
          <w:sz w:val="24"/>
          <w:szCs w:val="24"/>
        </w:rPr>
        <w:t xml:space="preserve"> </w:t>
      </w:r>
      <w:r w:rsidRPr="005A1480">
        <w:rPr>
          <w:sz w:val="24"/>
          <w:szCs w:val="24"/>
        </w:rPr>
        <w:t>образовательных</w:t>
      </w:r>
      <w:r w:rsidRPr="005A1480">
        <w:rPr>
          <w:spacing w:val="1"/>
          <w:sz w:val="24"/>
          <w:szCs w:val="24"/>
        </w:rPr>
        <w:t xml:space="preserve"> </w:t>
      </w:r>
      <w:r w:rsidRPr="005A1480">
        <w:rPr>
          <w:sz w:val="24"/>
          <w:szCs w:val="24"/>
        </w:rPr>
        <w:t>программах и др.),</w:t>
      </w:r>
      <w:r w:rsidRPr="005A1480">
        <w:rPr>
          <w:spacing w:val="-1"/>
          <w:sz w:val="24"/>
          <w:szCs w:val="24"/>
        </w:rPr>
        <w:t xml:space="preserve"> </w:t>
      </w:r>
      <w:r w:rsidRPr="005A1480">
        <w:rPr>
          <w:sz w:val="24"/>
          <w:szCs w:val="24"/>
        </w:rPr>
        <w:t>возможность получения</w:t>
      </w:r>
      <w:r w:rsidRPr="005A1480">
        <w:rPr>
          <w:spacing w:val="-1"/>
          <w:sz w:val="24"/>
          <w:szCs w:val="24"/>
        </w:rPr>
        <w:t xml:space="preserve"> </w:t>
      </w:r>
      <w:r w:rsidRPr="005A1480">
        <w:rPr>
          <w:sz w:val="24"/>
          <w:szCs w:val="24"/>
        </w:rPr>
        <w:t>практико-ориентированного</w:t>
      </w:r>
      <w:r w:rsidRPr="005A1480">
        <w:rPr>
          <w:spacing w:val="-1"/>
          <w:sz w:val="24"/>
          <w:szCs w:val="24"/>
        </w:rPr>
        <w:t xml:space="preserve"> </w:t>
      </w:r>
      <w:r w:rsidRPr="005A1480">
        <w:rPr>
          <w:sz w:val="24"/>
          <w:szCs w:val="24"/>
        </w:rPr>
        <w:t>результата;</w:t>
      </w:r>
    </w:p>
    <w:p w:rsidR="00173C73" w:rsidRPr="005A1480" w:rsidRDefault="00340CAC" w:rsidP="00340CAC">
      <w:pPr>
        <w:pStyle w:val="a7"/>
        <w:tabs>
          <w:tab w:val="left" w:pos="2287"/>
          <w:tab w:val="left" w:pos="2288"/>
          <w:tab w:val="left" w:pos="3988"/>
          <w:tab w:val="left" w:pos="5867"/>
          <w:tab w:val="left" w:pos="7401"/>
          <w:tab w:val="left" w:pos="9067"/>
          <w:tab w:val="left" w:pos="9441"/>
        </w:tabs>
        <w:spacing w:line="276" w:lineRule="auto"/>
        <w:ind w:left="0" w:firstLine="567"/>
        <w:rPr>
          <w:sz w:val="24"/>
          <w:szCs w:val="24"/>
        </w:rPr>
      </w:pPr>
      <w:r>
        <w:rPr>
          <w:sz w:val="24"/>
          <w:szCs w:val="24"/>
        </w:rPr>
        <w:t xml:space="preserve">практическую направленность проводимых исследований и </w:t>
      </w:r>
      <w:r w:rsidR="00CD26E0" w:rsidRPr="005A1480">
        <w:rPr>
          <w:spacing w:val="-1"/>
          <w:sz w:val="24"/>
          <w:szCs w:val="24"/>
        </w:rPr>
        <w:t>индивидуальных</w:t>
      </w:r>
      <w:r>
        <w:rPr>
          <w:spacing w:val="-1"/>
          <w:sz w:val="24"/>
          <w:szCs w:val="24"/>
        </w:rPr>
        <w:t xml:space="preserve"> </w:t>
      </w:r>
      <w:r w:rsidR="00CD26E0" w:rsidRPr="005A1480">
        <w:rPr>
          <w:spacing w:val="-57"/>
          <w:sz w:val="24"/>
          <w:szCs w:val="24"/>
        </w:rPr>
        <w:t xml:space="preserve"> </w:t>
      </w:r>
      <w:r w:rsidR="00CD26E0" w:rsidRPr="005A1480">
        <w:rPr>
          <w:sz w:val="24"/>
          <w:szCs w:val="24"/>
        </w:rPr>
        <w:t>проектов;</w:t>
      </w:r>
    </w:p>
    <w:p w:rsidR="00173C73" w:rsidRPr="005A1480" w:rsidRDefault="00CD26E0" w:rsidP="00340CAC">
      <w:pPr>
        <w:pStyle w:val="a7"/>
        <w:tabs>
          <w:tab w:val="left" w:pos="2287"/>
          <w:tab w:val="left" w:pos="2288"/>
          <w:tab w:val="left" w:pos="3967"/>
          <w:tab w:val="left" w:pos="5800"/>
          <w:tab w:val="left" w:pos="7660"/>
          <w:tab w:val="left" w:pos="9597"/>
        </w:tabs>
        <w:spacing w:line="276" w:lineRule="auto"/>
        <w:ind w:left="0" w:firstLine="567"/>
        <w:rPr>
          <w:sz w:val="24"/>
          <w:szCs w:val="24"/>
        </w:rPr>
      </w:pPr>
      <w:r w:rsidRPr="005A1480">
        <w:rPr>
          <w:sz w:val="24"/>
          <w:szCs w:val="24"/>
        </w:rPr>
        <w:t>возможность</w:t>
      </w:r>
      <w:r w:rsidRPr="005A1480">
        <w:rPr>
          <w:sz w:val="24"/>
          <w:szCs w:val="24"/>
        </w:rPr>
        <w:tab/>
        <w:t>практического</w:t>
      </w:r>
      <w:r w:rsidRPr="005A1480">
        <w:rPr>
          <w:sz w:val="24"/>
          <w:szCs w:val="24"/>
        </w:rPr>
        <w:tab/>
        <w:t>использования</w:t>
      </w:r>
      <w:r w:rsidRPr="005A1480">
        <w:rPr>
          <w:sz w:val="24"/>
          <w:szCs w:val="24"/>
        </w:rPr>
        <w:tab/>
        <w:t>приобретенных</w:t>
      </w:r>
      <w:r w:rsidRPr="005A1480">
        <w:rPr>
          <w:sz w:val="24"/>
          <w:szCs w:val="24"/>
        </w:rPr>
        <w:tab/>
      </w:r>
      <w:r w:rsidRPr="005A1480">
        <w:rPr>
          <w:spacing w:val="-1"/>
          <w:sz w:val="24"/>
          <w:szCs w:val="24"/>
        </w:rPr>
        <w:t>обучающимися</w:t>
      </w:r>
      <w:r w:rsidRPr="005A1480">
        <w:rPr>
          <w:spacing w:val="-57"/>
          <w:sz w:val="24"/>
          <w:szCs w:val="24"/>
        </w:rPr>
        <w:t xml:space="preserve"> </w:t>
      </w:r>
      <w:r w:rsidRPr="005A1480">
        <w:rPr>
          <w:sz w:val="24"/>
          <w:szCs w:val="24"/>
        </w:rPr>
        <w:t>коммуникативных</w:t>
      </w:r>
      <w:r w:rsidRPr="005A1480">
        <w:rPr>
          <w:spacing w:val="1"/>
          <w:sz w:val="24"/>
          <w:szCs w:val="24"/>
        </w:rPr>
        <w:t xml:space="preserve"> </w:t>
      </w:r>
      <w:r w:rsidRPr="005A1480">
        <w:rPr>
          <w:sz w:val="24"/>
          <w:szCs w:val="24"/>
        </w:rPr>
        <w:t>навыков,</w:t>
      </w:r>
      <w:r w:rsidRPr="005A1480">
        <w:rPr>
          <w:spacing w:val="-1"/>
          <w:sz w:val="24"/>
          <w:szCs w:val="24"/>
        </w:rPr>
        <w:t xml:space="preserve"> </w:t>
      </w:r>
      <w:r w:rsidRPr="005A1480">
        <w:rPr>
          <w:sz w:val="24"/>
          <w:szCs w:val="24"/>
        </w:rPr>
        <w:t>навыков</w:t>
      </w:r>
      <w:r w:rsidRPr="005A1480">
        <w:rPr>
          <w:spacing w:val="-2"/>
          <w:sz w:val="24"/>
          <w:szCs w:val="24"/>
        </w:rPr>
        <w:t xml:space="preserve"> </w:t>
      </w:r>
      <w:r w:rsidRPr="005A1480">
        <w:rPr>
          <w:sz w:val="24"/>
          <w:szCs w:val="24"/>
        </w:rPr>
        <w:t>целеполагания,</w:t>
      </w:r>
      <w:r w:rsidRPr="005A1480">
        <w:rPr>
          <w:spacing w:val="-1"/>
          <w:sz w:val="24"/>
          <w:szCs w:val="24"/>
        </w:rPr>
        <w:t xml:space="preserve"> </w:t>
      </w:r>
      <w:r w:rsidRPr="005A1480">
        <w:rPr>
          <w:sz w:val="24"/>
          <w:szCs w:val="24"/>
        </w:rPr>
        <w:t>планирования</w:t>
      </w:r>
      <w:r w:rsidRPr="005A1480">
        <w:rPr>
          <w:spacing w:val="-1"/>
          <w:sz w:val="24"/>
          <w:szCs w:val="24"/>
        </w:rPr>
        <w:t xml:space="preserve"> </w:t>
      </w:r>
      <w:r w:rsidRPr="005A1480">
        <w:rPr>
          <w:sz w:val="24"/>
          <w:szCs w:val="24"/>
        </w:rPr>
        <w:t>и</w:t>
      </w:r>
      <w:r w:rsidRPr="005A1480">
        <w:rPr>
          <w:spacing w:val="-3"/>
          <w:sz w:val="24"/>
          <w:szCs w:val="24"/>
        </w:rPr>
        <w:t xml:space="preserve"> </w:t>
      </w:r>
      <w:r w:rsidRPr="005A1480">
        <w:rPr>
          <w:sz w:val="24"/>
          <w:szCs w:val="24"/>
        </w:rPr>
        <w:t>самоконтроля;</w:t>
      </w:r>
    </w:p>
    <w:p w:rsidR="00173C73" w:rsidRPr="005A1480" w:rsidRDefault="00CD26E0" w:rsidP="00340CAC">
      <w:pPr>
        <w:pStyle w:val="a7"/>
        <w:tabs>
          <w:tab w:val="left" w:pos="2287"/>
          <w:tab w:val="left" w:pos="2288"/>
        </w:tabs>
        <w:spacing w:line="276" w:lineRule="auto"/>
        <w:ind w:left="0" w:firstLine="567"/>
        <w:rPr>
          <w:sz w:val="24"/>
          <w:szCs w:val="24"/>
        </w:rPr>
      </w:pPr>
      <w:r w:rsidRPr="005A1480">
        <w:rPr>
          <w:sz w:val="24"/>
          <w:szCs w:val="24"/>
        </w:rPr>
        <w:t>подготовку</w:t>
      </w:r>
      <w:r w:rsidRPr="005A1480">
        <w:rPr>
          <w:spacing w:val="56"/>
          <w:sz w:val="24"/>
          <w:szCs w:val="24"/>
        </w:rPr>
        <w:t xml:space="preserve"> </w:t>
      </w:r>
      <w:r w:rsidRPr="005A1480">
        <w:rPr>
          <w:sz w:val="24"/>
          <w:szCs w:val="24"/>
        </w:rPr>
        <w:t>к</w:t>
      </w:r>
      <w:r w:rsidRPr="005A1480">
        <w:rPr>
          <w:spacing w:val="5"/>
          <w:sz w:val="24"/>
          <w:szCs w:val="24"/>
        </w:rPr>
        <w:t xml:space="preserve"> </w:t>
      </w:r>
      <w:r w:rsidRPr="005A1480">
        <w:rPr>
          <w:sz w:val="24"/>
          <w:szCs w:val="24"/>
        </w:rPr>
        <w:t>осознанному  выбору</w:t>
      </w:r>
      <w:r w:rsidRPr="005A1480">
        <w:rPr>
          <w:spacing w:val="57"/>
          <w:sz w:val="24"/>
          <w:szCs w:val="24"/>
        </w:rPr>
        <w:t xml:space="preserve"> </w:t>
      </w:r>
      <w:r w:rsidRPr="005A1480">
        <w:rPr>
          <w:sz w:val="24"/>
          <w:szCs w:val="24"/>
        </w:rPr>
        <w:t>дальнейшего</w:t>
      </w:r>
      <w:r w:rsidRPr="005A1480">
        <w:rPr>
          <w:spacing w:val="4"/>
          <w:sz w:val="24"/>
          <w:szCs w:val="24"/>
        </w:rPr>
        <w:t xml:space="preserve"> </w:t>
      </w:r>
      <w:r w:rsidRPr="005A1480">
        <w:rPr>
          <w:sz w:val="24"/>
          <w:szCs w:val="24"/>
        </w:rPr>
        <w:t>образования</w:t>
      </w:r>
      <w:r w:rsidRPr="005A1480">
        <w:rPr>
          <w:spacing w:val="4"/>
          <w:sz w:val="24"/>
          <w:szCs w:val="24"/>
        </w:rPr>
        <w:t xml:space="preserve"> </w:t>
      </w:r>
      <w:r w:rsidRPr="005A1480">
        <w:rPr>
          <w:sz w:val="24"/>
          <w:szCs w:val="24"/>
        </w:rPr>
        <w:t>и</w:t>
      </w:r>
      <w:r w:rsidRPr="005A1480">
        <w:rPr>
          <w:spacing w:val="3"/>
          <w:sz w:val="24"/>
          <w:szCs w:val="24"/>
        </w:rPr>
        <w:t xml:space="preserve"> </w:t>
      </w:r>
      <w:r w:rsidRPr="005A1480">
        <w:rPr>
          <w:sz w:val="24"/>
          <w:szCs w:val="24"/>
        </w:rPr>
        <w:t>профессиональной</w:t>
      </w:r>
      <w:r w:rsidRPr="005A1480">
        <w:rPr>
          <w:spacing w:val="-57"/>
          <w:sz w:val="24"/>
          <w:szCs w:val="24"/>
        </w:rPr>
        <w:t xml:space="preserve"> </w:t>
      </w:r>
      <w:r w:rsidRPr="005A1480">
        <w:rPr>
          <w:sz w:val="24"/>
          <w:szCs w:val="24"/>
        </w:rPr>
        <w:t>деятельности.</w:t>
      </w:r>
    </w:p>
    <w:p w:rsidR="00173C73" w:rsidRPr="005A1480" w:rsidRDefault="00CD26E0" w:rsidP="00340CAC">
      <w:pPr>
        <w:pStyle w:val="a6"/>
        <w:spacing w:line="276" w:lineRule="auto"/>
        <w:ind w:left="0" w:firstLine="567"/>
      </w:pPr>
      <w:r w:rsidRPr="005A1480">
        <w:t>Цель программы развития УУД — обеспечить организационно-методические условия для</w:t>
      </w:r>
      <w:r w:rsidRPr="005A1480">
        <w:rPr>
          <w:spacing w:val="-57"/>
        </w:rPr>
        <w:t xml:space="preserve"> </w:t>
      </w:r>
      <w:r w:rsidRPr="005A1480">
        <w:t>реализации</w:t>
      </w:r>
      <w:r w:rsidRPr="005A1480">
        <w:rPr>
          <w:spacing w:val="1"/>
        </w:rPr>
        <w:t xml:space="preserve"> </w:t>
      </w:r>
      <w:r w:rsidRPr="005A1480">
        <w:t>системно-деятельностного</w:t>
      </w:r>
      <w:r w:rsidRPr="005A1480">
        <w:rPr>
          <w:spacing w:val="1"/>
        </w:rPr>
        <w:t xml:space="preserve"> </w:t>
      </w:r>
      <w:r w:rsidRPr="005A1480">
        <w:t>подхода</w:t>
      </w:r>
      <w:r w:rsidRPr="005A1480">
        <w:rPr>
          <w:spacing w:val="1"/>
        </w:rPr>
        <w:t xml:space="preserve"> </w:t>
      </w:r>
      <w:r w:rsidRPr="005A1480">
        <w:t>таким</w:t>
      </w:r>
      <w:r w:rsidRPr="005A1480">
        <w:rPr>
          <w:spacing w:val="1"/>
        </w:rPr>
        <w:t xml:space="preserve"> </w:t>
      </w:r>
      <w:r w:rsidRPr="005A1480">
        <w:t>образом,</w:t>
      </w:r>
      <w:r w:rsidRPr="005A1480">
        <w:rPr>
          <w:spacing w:val="1"/>
        </w:rPr>
        <w:t xml:space="preserve"> </w:t>
      </w:r>
      <w:r w:rsidRPr="005A1480">
        <w:t>чтобы</w:t>
      </w:r>
      <w:r w:rsidRPr="005A1480">
        <w:rPr>
          <w:spacing w:val="1"/>
        </w:rPr>
        <w:t xml:space="preserve"> </w:t>
      </w:r>
      <w:r w:rsidRPr="005A1480">
        <w:t>приобретенные</w:t>
      </w:r>
      <w:r w:rsidRPr="005A1480">
        <w:rPr>
          <w:spacing w:val="1"/>
        </w:rPr>
        <w:t xml:space="preserve"> </w:t>
      </w:r>
      <w:r w:rsidRPr="005A1480">
        <w:t>компетенции</w:t>
      </w:r>
      <w:r w:rsidRPr="005A1480">
        <w:rPr>
          <w:spacing w:val="1"/>
        </w:rPr>
        <w:t xml:space="preserve"> </w:t>
      </w:r>
      <w:r w:rsidRPr="005A1480">
        <w:t>могли</w:t>
      </w:r>
      <w:r w:rsidRPr="005A1480">
        <w:rPr>
          <w:spacing w:val="1"/>
        </w:rPr>
        <w:t xml:space="preserve"> </w:t>
      </w:r>
      <w:r w:rsidRPr="005A1480">
        <w:t>самостоятельно</w:t>
      </w:r>
      <w:r w:rsidRPr="005A1480">
        <w:rPr>
          <w:spacing w:val="1"/>
        </w:rPr>
        <w:t xml:space="preserve"> </w:t>
      </w:r>
      <w:r w:rsidRPr="005A1480">
        <w:t>использоваться</w:t>
      </w:r>
      <w:r w:rsidRPr="005A1480">
        <w:rPr>
          <w:spacing w:val="1"/>
        </w:rPr>
        <w:t xml:space="preserve"> </w:t>
      </w:r>
      <w:r w:rsidRPr="005A1480">
        <w:t>обучающимися</w:t>
      </w:r>
      <w:r w:rsidRPr="005A1480">
        <w:rPr>
          <w:spacing w:val="1"/>
        </w:rPr>
        <w:t xml:space="preserve"> </w:t>
      </w:r>
      <w:r w:rsidRPr="005A1480">
        <w:t>в</w:t>
      </w:r>
      <w:r w:rsidRPr="005A1480">
        <w:rPr>
          <w:spacing w:val="1"/>
        </w:rPr>
        <w:t xml:space="preserve"> </w:t>
      </w:r>
      <w:r w:rsidRPr="005A1480">
        <w:t>разных</w:t>
      </w:r>
      <w:r w:rsidRPr="005A1480">
        <w:rPr>
          <w:spacing w:val="1"/>
        </w:rPr>
        <w:t xml:space="preserve"> </w:t>
      </w:r>
      <w:r w:rsidRPr="005A1480">
        <w:t>видах</w:t>
      </w:r>
      <w:r w:rsidRPr="005A1480">
        <w:rPr>
          <w:spacing w:val="1"/>
        </w:rPr>
        <w:t xml:space="preserve"> </w:t>
      </w:r>
      <w:r w:rsidRPr="005A1480">
        <w:t>деятельности</w:t>
      </w:r>
      <w:r w:rsidRPr="005A1480">
        <w:rPr>
          <w:spacing w:val="13"/>
        </w:rPr>
        <w:t xml:space="preserve"> </w:t>
      </w:r>
      <w:r w:rsidRPr="005A1480">
        <w:t>за</w:t>
      </w:r>
      <w:r w:rsidRPr="005A1480">
        <w:rPr>
          <w:spacing w:val="11"/>
        </w:rPr>
        <w:t xml:space="preserve"> </w:t>
      </w:r>
      <w:r w:rsidRPr="005A1480">
        <w:t>пределами</w:t>
      </w:r>
      <w:r w:rsidRPr="005A1480">
        <w:rPr>
          <w:spacing w:val="14"/>
        </w:rPr>
        <w:t xml:space="preserve"> </w:t>
      </w:r>
      <w:r w:rsidRPr="005A1480">
        <w:t>МОУ</w:t>
      </w:r>
      <w:r w:rsidRPr="005A1480">
        <w:rPr>
          <w:spacing w:val="17"/>
        </w:rPr>
        <w:t xml:space="preserve"> </w:t>
      </w:r>
      <w:r w:rsidRPr="005A1480">
        <w:t>«СОШ</w:t>
      </w:r>
      <w:r w:rsidRPr="005A1480">
        <w:rPr>
          <w:spacing w:val="13"/>
        </w:rPr>
        <w:t xml:space="preserve"> </w:t>
      </w:r>
      <w:r w:rsidRPr="005A1480">
        <w:t>№</w:t>
      </w:r>
      <w:r w:rsidRPr="005A1480">
        <w:rPr>
          <w:spacing w:val="13"/>
        </w:rPr>
        <w:t xml:space="preserve"> </w:t>
      </w:r>
      <w:r w:rsidR="002B4714">
        <w:t>13</w:t>
      </w:r>
      <w:r w:rsidRPr="005A1480">
        <w:t>»г.Воркуты,</w:t>
      </w:r>
      <w:r w:rsidRPr="005A1480">
        <w:rPr>
          <w:spacing w:val="14"/>
        </w:rPr>
        <w:t xml:space="preserve"> </w:t>
      </w:r>
      <w:r w:rsidRPr="005A1480">
        <w:t>в</w:t>
      </w:r>
      <w:r w:rsidRPr="005A1480">
        <w:rPr>
          <w:spacing w:val="12"/>
        </w:rPr>
        <w:t xml:space="preserve"> </w:t>
      </w:r>
      <w:r w:rsidRPr="005A1480">
        <w:t>том</w:t>
      </w:r>
      <w:r w:rsidRPr="005A1480">
        <w:rPr>
          <w:spacing w:val="14"/>
        </w:rPr>
        <w:t xml:space="preserve"> </w:t>
      </w:r>
      <w:r w:rsidRPr="005A1480">
        <w:t>числе</w:t>
      </w:r>
      <w:r w:rsidRPr="005A1480">
        <w:rPr>
          <w:spacing w:val="12"/>
        </w:rPr>
        <w:t xml:space="preserve"> </w:t>
      </w:r>
      <w:r w:rsidRPr="005A1480">
        <w:t>в</w:t>
      </w:r>
      <w:r w:rsidRPr="005A1480">
        <w:rPr>
          <w:spacing w:val="11"/>
        </w:rPr>
        <w:t xml:space="preserve"> </w:t>
      </w:r>
      <w:r w:rsidRPr="005A1480">
        <w:t>профессиональных</w:t>
      </w:r>
      <w:r w:rsidRPr="005A1480">
        <w:rPr>
          <w:spacing w:val="-57"/>
        </w:rPr>
        <w:t xml:space="preserve"> </w:t>
      </w:r>
      <w:r w:rsidRPr="005A1480">
        <w:t>и социальных пробах.</w:t>
      </w:r>
    </w:p>
    <w:p w:rsidR="00173C73" w:rsidRPr="005A1480" w:rsidRDefault="00CD26E0" w:rsidP="00340CAC">
      <w:pPr>
        <w:pStyle w:val="a6"/>
        <w:spacing w:line="276" w:lineRule="auto"/>
        <w:ind w:left="0" w:firstLine="567"/>
      </w:pPr>
      <w:r w:rsidRPr="005A1480">
        <w:t>В</w:t>
      </w:r>
      <w:r w:rsidRPr="005A1480">
        <w:rPr>
          <w:spacing w:val="1"/>
        </w:rPr>
        <w:t xml:space="preserve"> </w:t>
      </w:r>
      <w:r w:rsidRPr="005A1480">
        <w:t>соответствии</w:t>
      </w:r>
      <w:r w:rsidRPr="005A1480">
        <w:rPr>
          <w:spacing w:val="1"/>
        </w:rPr>
        <w:t xml:space="preserve"> </w:t>
      </w:r>
      <w:r w:rsidRPr="005A1480">
        <w:t>с</w:t>
      </w:r>
      <w:r w:rsidRPr="005A1480">
        <w:rPr>
          <w:spacing w:val="1"/>
        </w:rPr>
        <w:t xml:space="preserve"> </w:t>
      </w:r>
      <w:r w:rsidRPr="005A1480">
        <w:t>указанной</w:t>
      </w:r>
      <w:r w:rsidRPr="005A1480">
        <w:rPr>
          <w:spacing w:val="1"/>
        </w:rPr>
        <w:t xml:space="preserve"> </w:t>
      </w:r>
      <w:r w:rsidRPr="005A1480">
        <w:t>целью</w:t>
      </w:r>
      <w:r w:rsidRPr="005A1480">
        <w:rPr>
          <w:spacing w:val="1"/>
        </w:rPr>
        <w:t xml:space="preserve"> </w:t>
      </w:r>
      <w:r w:rsidRPr="005A1480">
        <w:t>Программа</w:t>
      </w:r>
      <w:r w:rsidRPr="005A1480">
        <w:rPr>
          <w:spacing w:val="1"/>
        </w:rPr>
        <w:t xml:space="preserve"> </w:t>
      </w:r>
      <w:r w:rsidRPr="005A1480">
        <w:t>развития</w:t>
      </w:r>
      <w:r w:rsidRPr="005A1480">
        <w:rPr>
          <w:spacing w:val="1"/>
        </w:rPr>
        <w:t xml:space="preserve"> </w:t>
      </w:r>
      <w:r w:rsidRPr="005A1480">
        <w:t>УУД</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определяет следующие</w:t>
      </w:r>
      <w:r w:rsidRPr="005A1480">
        <w:rPr>
          <w:spacing w:val="-1"/>
        </w:rPr>
        <w:t xml:space="preserve"> </w:t>
      </w:r>
      <w:r w:rsidRPr="005A1480">
        <w:t>задачи:</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организацию взаимодействия педагогов, обучающихся и, в случае необходимости, их</w:t>
      </w:r>
      <w:r w:rsidRPr="005A1480">
        <w:rPr>
          <w:spacing w:val="1"/>
          <w:sz w:val="24"/>
          <w:szCs w:val="24"/>
        </w:rPr>
        <w:t xml:space="preserve"> </w:t>
      </w:r>
      <w:r w:rsidRPr="005A1480">
        <w:rPr>
          <w:sz w:val="24"/>
          <w:szCs w:val="24"/>
        </w:rPr>
        <w:t>родителей по совершенствованию навыков проектной и исследовательской деятельности,</w:t>
      </w:r>
      <w:r w:rsidRPr="005A1480">
        <w:rPr>
          <w:spacing w:val="1"/>
          <w:sz w:val="24"/>
          <w:szCs w:val="24"/>
        </w:rPr>
        <w:t xml:space="preserve"> </w:t>
      </w:r>
      <w:r w:rsidRPr="005A1480">
        <w:rPr>
          <w:sz w:val="24"/>
          <w:szCs w:val="24"/>
        </w:rPr>
        <w:t>сформированных на предыдущих этапах обучения, таким образом, чтобы стало возможным</w:t>
      </w:r>
      <w:r w:rsidRPr="005A1480">
        <w:rPr>
          <w:spacing w:val="1"/>
          <w:sz w:val="24"/>
          <w:szCs w:val="24"/>
        </w:rPr>
        <w:t xml:space="preserve"> </w:t>
      </w:r>
      <w:r w:rsidRPr="005A1480">
        <w:rPr>
          <w:sz w:val="24"/>
          <w:szCs w:val="24"/>
        </w:rPr>
        <w:t>максимально</w:t>
      </w:r>
      <w:r w:rsidRPr="005A1480">
        <w:rPr>
          <w:spacing w:val="1"/>
          <w:sz w:val="24"/>
          <w:szCs w:val="24"/>
        </w:rPr>
        <w:t xml:space="preserve"> </w:t>
      </w:r>
      <w:r w:rsidRPr="005A1480">
        <w:rPr>
          <w:sz w:val="24"/>
          <w:szCs w:val="24"/>
        </w:rPr>
        <w:t>широкое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разнообразное</w:t>
      </w:r>
      <w:r w:rsidRPr="005A1480">
        <w:rPr>
          <w:spacing w:val="1"/>
          <w:sz w:val="24"/>
          <w:szCs w:val="24"/>
        </w:rPr>
        <w:t xml:space="preserve"> </w:t>
      </w:r>
      <w:r w:rsidRPr="005A1480">
        <w:rPr>
          <w:sz w:val="24"/>
          <w:szCs w:val="24"/>
        </w:rPr>
        <w:t>применение</w:t>
      </w:r>
      <w:r w:rsidRPr="005A1480">
        <w:rPr>
          <w:spacing w:val="1"/>
          <w:sz w:val="24"/>
          <w:szCs w:val="24"/>
        </w:rPr>
        <w:t xml:space="preserve"> </w:t>
      </w:r>
      <w:r w:rsidRPr="005A1480">
        <w:rPr>
          <w:sz w:val="24"/>
          <w:szCs w:val="24"/>
        </w:rPr>
        <w:t>универсальных</w:t>
      </w:r>
      <w:r w:rsidRPr="005A1480">
        <w:rPr>
          <w:spacing w:val="1"/>
          <w:sz w:val="24"/>
          <w:szCs w:val="24"/>
        </w:rPr>
        <w:t xml:space="preserve"> </w:t>
      </w:r>
      <w:r w:rsidRPr="005A1480">
        <w:rPr>
          <w:sz w:val="24"/>
          <w:szCs w:val="24"/>
        </w:rPr>
        <w:t>учебных</w:t>
      </w:r>
      <w:r w:rsidRPr="005A1480">
        <w:rPr>
          <w:spacing w:val="1"/>
          <w:sz w:val="24"/>
          <w:szCs w:val="24"/>
        </w:rPr>
        <w:t xml:space="preserve"> </w:t>
      </w:r>
      <w:r w:rsidRPr="005A1480">
        <w:rPr>
          <w:sz w:val="24"/>
          <w:szCs w:val="24"/>
        </w:rPr>
        <w:t>действий</w:t>
      </w:r>
      <w:r w:rsidRPr="005A1480">
        <w:rPr>
          <w:spacing w:val="1"/>
          <w:sz w:val="24"/>
          <w:szCs w:val="24"/>
        </w:rPr>
        <w:t xml:space="preserve"> </w:t>
      </w:r>
      <w:r w:rsidRPr="005A1480">
        <w:rPr>
          <w:sz w:val="24"/>
          <w:szCs w:val="24"/>
        </w:rPr>
        <w:t>в</w:t>
      </w:r>
      <w:r w:rsidRPr="005A1480">
        <w:rPr>
          <w:spacing w:val="-57"/>
          <w:sz w:val="24"/>
          <w:szCs w:val="24"/>
        </w:rPr>
        <w:t xml:space="preserve"> </w:t>
      </w:r>
      <w:r w:rsidRPr="005A1480">
        <w:rPr>
          <w:sz w:val="24"/>
          <w:szCs w:val="24"/>
        </w:rPr>
        <w:t>новых</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ситуациях;</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обеспечение взаимосвязи способов организации урочной и внеурочной деятельности</w:t>
      </w:r>
      <w:r w:rsidRPr="005A1480">
        <w:rPr>
          <w:spacing w:val="1"/>
          <w:sz w:val="24"/>
          <w:szCs w:val="24"/>
        </w:rPr>
        <w:t xml:space="preserve"> </w:t>
      </w:r>
      <w:r w:rsidRPr="005A1480">
        <w:rPr>
          <w:sz w:val="24"/>
          <w:szCs w:val="24"/>
        </w:rPr>
        <w:t>обучающихся по совершенствованию владения УУД, в том числе на материале содержания</w:t>
      </w:r>
      <w:r w:rsidRPr="005A1480">
        <w:rPr>
          <w:spacing w:val="1"/>
          <w:sz w:val="24"/>
          <w:szCs w:val="24"/>
        </w:rPr>
        <w:t xml:space="preserve"> </w:t>
      </w:r>
      <w:r w:rsidRPr="005A1480">
        <w:rPr>
          <w:sz w:val="24"/>
          <w:szCs w:val="24"/>
        </w:rPr>
        <w:t>учебных</w:t>
      </w:r>
      <w:r w:rsidRPr="005A1480">
        <w:rPr>
          <w:spacing w:val="1"/>
          <w:sz w:val="24"/>
          <w:szCs w:val="24"/>
        </w:rPr>
        <w:t xml:space="preserve"> </w:t>
      </w:r>
      <w:r w:rsidRPr="005A1480">
        <w:rPr>
          <w:sz w:val="24"/>
          <w:szCs w:val="24"/>
        </w:rPr>
        <w:t>предметов;</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включение развивающих задач, способствующих совершенствованию универсальных</w:t>
      </w:r>
      <w:r w:rsidR="00340CAC">
        <w:rPr>
          <w:sz w:val="24"/>
          <w:szCs w:val="24"/>
        </w:rPr>
        <w:t xml:space="preserve"> </w:t>
      </w:r>
      <w:r w:rsidRPr="005A1480">
        <w:rPr>
          <w:sz w:val="24"/>
          <w:szCs w:val="24"/>
        </w:rPr>
        <w:t>учебных</w:t>
      </w:r>
      <w:r w:rsidRPr="005A1480">
        <w:rPr>
          <w:spacing w:val="1"/>
          <w:sz w:val="24"/>
          <w:szCs w:val="24"/>
        </w:rPr>
        <w:t xml:space="preserve"> </w:t>
      </w:r>
      <w:r w:rsidRPr="005A1480">
        <w:rPr>
          <w:sz w:val="24"/>
          <w:szCs w:val="24"/>
        </w:rPr>
        <w:t>действий,</w:t>
      </w:r>
      <w:r w:rsidRPr="005A1480">
        <w:rPr>
          <w:spacing w:val="-2"/>
          <w:sz w:val="24"/>
          <w:szCs w:val="24"/>
        </w:rPr>
        <w:t xml:space="preserve"> </w:t>
      </w:r>
      <w:r w:rsidRPr="005A1480">
        <w:rPr>
          <w:sz w:val="24"/>
          <w:szCs w:val="24"/>
        </w:rPr>
        <w:t>как</w:t>
      </w:r>
      <w:r w:rsidRPr="005A1480">
        <w:rPr>
          <w:spacing w:val="-3"/>
          <w:sz w:val="24"/>
          <w:szCs w:val="24"/>
        </w:rPr>
        <w:t xml:space="preserve"> </w:t>
      </w:r>
      <w:r w:rsidRPr="005A1480">
        <w:rPr>
          <w:sz w:val="24"/>
          <w:szCs w:val="24"/>
        </w:rPr>
        <w:t>в урочную,</w:t>
      </w:r>
      <w:r w:rsidRPr="005A1480">
        <w:rPr>
          <w:spacing w:val="-2"/>
          <w:sz w:val="24"/>
          <w:szCs w:val="24"/>
        </w:rPr>
        <w:t xml:space="preserve"> </w:t>
      </w:r>
      <w:r w:rsidRPr="005A1480">
        <w:rPr>
          <w:sz w:val="24"/>
          <w:szCs w:val="24"/>
        </w:rPr>
        <w:t>так и</w:t>
      </w:r>
      <w:r w:rsidRPr="005A1480">
        <w:rPr>
          <w:spacing w:val="1"/>
          <w:sz w:val="24"/>
          <w:szCs w:val="24"/>
        </w:rPr>
        <w:t xml:space="preserve"> </w:t>
      </w:r>
      <w:r w:rsidRPr="005A1480">
        <w:rPr>
          <w:sz w:val="24"/>
          <w:szCs w:val="24"/>
        </w:rPr>
        <w:t>во</w:t>
      </w:r>
      <w:r w:rsidRPr="005A1480">
        <w:rPr>
          <w:spacing w:val="-1"/>
          <w:sz w:val="24"/>
          <w:szCs w:val="24"/>
        </w:rPr>
        <w:t xml:space="preserve"> </w:t>
      </w:r>
      <w:r w:rsidRPr="005A1480">
        <w:rPr>
          <w:sz w:val="24"/>
          <w:szCs w:val="24"/>
        </w:rPr>
        <w:t>внеурочную</w:t>
      </w:r>
      <w:r w:rsidRPr="005A1480">
        <w:rPr>
          <w:spacing w:val="-1"/>
          <w:sz w:val="24"/>
          <w:szCs w:val="24"/>
        </w:rPr>
        <w:t xml:space="preserve"> </w:t>
      </w:r>
      <w:r w:rsidRPr="005A1480">
        <w:rPr>
          <w:sz w:val="24"/>
          <w:szCs w:val="24"/>
        </w:rPr>
        <w:t>деятельность</w:t>
      </w:r>
      <w:r w:rsidRPr="005A1480">
        <w:rPr>
          <w:spacing w:val="-1"/>
          <w:sz w:val="24"/>
          <w:szCs w:val="24"/>
        </w:rPr>
        <w:t xml:space="preserve"> </w:t>
      </w:r>
      <w:r w:rsidRPr="005A1480">
        <w:rPr>
          <w:sz w:val="24"/>
          <w:szCs w:val="24"/>
        </w:rPr>
        <w:t>обучающихся;</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обеспечение преемственности программы развития универсальных учебных действий</w:t>
      </w:r>
      <w:r w:rsidRPr="005A1480">
        <w:rPr>
          <w:spacing w:val="-57"/>
          <w:sz w:val="24"/>
          <w:szCs w:val="24"/>
        </w:rPr>
        <w:t xml:space="preserve"> </w:t>
      </w:r>
      <w:r w:rsidRPr="005A1480">
        <w:rPr>
          <w:sz w:val="24"/>
          <w:szCs w:val="24"/>
        </w:rPr>
        <w:t>при переходе</w:t>
      </w:r>
      <w:r w:rsidRPr="005A1480">
        <w:rPr>
          <w:spacing w:val="-1"/>
          <w:sz w:val="24"/>
          <w:szCs w:val="24"/>
        </w:rPr>
        <w:t xml:space="preserve"> </w:t>
      </w:r>
      <w:r w:rsidRPr="005A1480">
        <w:rPr>
          <w:sz w:val="24"/>
          <w:szCs w:val="24"/>
        </w:rPr>
        <w:t>от основного общего</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среднему</w:t>
      </w:r>
      <w:r w:rsidRPr="005A1480">
        <w:rPr>
          <w:spacing w:val="-3"/>
          <w:sz w:val="24"/>
          <w:szCs w:val="24"/>
        </w:rPr>
        <w:t xml:space="preserve"> </w:t>
      </w:r>
      <w:r w:rsidRPr="005A1480">
        <w:rPr>
          <w:sz w:val="24"/>
          <w:szCs w:val="24"/>
        </w:rPr>
        <w:t>общему</w:t>
      </w:r>
      <w:r w:rsidRPr="005A1480">
        <w:rPr>
          <w:spacing w:val="-5"/>
          <w:sz w:val="24"/>
          <w:szCs w:val="24"/>
        </w:rPr>
        <w:t xml:space="preserve"> </w:t>
      </w:r>
      <w:r w:rsidRPr="005A1480">
        <w:rPr>
          <w:sz w:val="24"/>
          <w:szCs w:val="24"/>
        </w:rPr>
        <w:t>образованию.</w:t>
      </w:r>
    </w:p>
    <w:p w:rsidR="00173C73" w:rsidRPr="005A1480" w:rsidRDefault="00CD26E0" w:rsidP="00340CAC">
      <w:pPr>
        <w:pStyle w:val="a6"/>
        <w:spacing w:line="276" w:lineRule="auto"/>
        <w:ind w:left="0" w:firstLine="567"/>
      </w:pPr>
      <w:r w:rsidRPr="005A1480">
        <w:t>Формирование</w:t>
      </w:r>
      <w:r w:rsidRPr="005A1480">
        <w:rPr>
          <w:spacing w:val="1"/>
        </w:rPr>
        <w:t xml:space="preserve"> </w:t>
      </w:r>
      <w:r w:rsidRPr="005A1480">
        <w:t>системы</w:t>
      </w:r>
      <w:r w:rsidRPr="005A1480">
        <w:rPr>
          <w:spacing w:val="1"/>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w:t>
      </w:r>
      <w:r w:rsidRPr="005A1480">
        <w:rPr>
          <w:spacing w:val="1"/>
        </w:rPr>
        <w:t xml:space="preserve"> </w:t>
      </w:r>
      <w:r w:rsidRPr="005A1480">
        <w:t>осуществляется</w:t>
      </w:r>
      <w:r w:rsidRPr="005A1480">
        <w:rPr>
          <w:spacing w:val="1"/>
        </w:rPr>
        <w:t xml:space="preserve"> </w:t>
      </w:r>
      <w:r w:rsidRPr="005A1480">
        <w:t>с</w:t>
      </w:r>
      <w:r w:rsidRPr="005A1480">
        <w:rPr>
          <w:spacing w:val="1"/>
        </w:rPr>
        <w:t xml:space="preserve"> </w:t>
      </w:r>
      <w:r w:rsidRPr="005A1480">
        <w:t>учетом</w:t>
      </w:r>
      <w:r w:rsidRPr="005A1480">
        <w:rPr>
          <w:spacing w:val="1"/>
        </w:rPr>
        <w:t xml:space="preserve"> </w:t>
      </w:r>
      <w:r w:rsidRPr="005A1480">
        <w:t>возрастных особенностей развития личностной и познавательной сфер обучающихся. УУД</w:t>
      </w:r>
      <w:r w:rsidRPr="005A1480">
        <w:rPr>
          <w:spacing w:val="1"/>
        </w:rPr>
        <w:t xml:space="preserve"> </w:t>
      </w:r>
      <w:r w:rsidRPr="005A1480">
        <w:t>представляют собой целостную взаимосвязанную систему, определяемую общей логикой</w:t>
      </w:r>
      <w:r w:rsidRPr="005A1480">
        <w:rPr>
          <w:spacing w:val="1"/>
        </w:rPr>
        <w:t xml:space="preserve"> </w:t>
      </w:r>
      <w:r w:rsidRPr="005A1480">
        <w:t>возрастного</w:t>
      </w:r>
      <w:r w:rsidRPr="005A1480">
        <w:rPr>
          <w:spacing w:val="1"/>
        </w:rPr>
        <w:t xml:space="preserve"> </w:t>
      </w:r>
      <w:r w:rsidRPr="005A1480">
        <w:t>развития.</w:t>
      </w:r>
      <w:r w:rsidRPr="005A1480">
        <w:rPr>
          <w:spacing w:val="1"/>
        </w:rPr>
        <w:t xml:space="preserve"> </w:t>
      </w:r>
      <w:r w:rsidRPr="005A1480">
        <w:t>Отличительными</w:t>
      </w:r>
      <w:r w:rsidRPr="005A1480">
        <w:rPr>
          <w:spacing w:val="1"/>
        </w:rPr>
        <w:t xml:space="preserve"> </w:t>
      </w:r>
      <w:r w:rsidRPr="005A1480">
        <w:t>особенностями</w:t>
      </w:r>
      <w:r w:rsidRPr="005A1480">
        <w:rPr>
          <w:spacing w:val="1"/>
        </w:rPr>
        <w:t xml:space="preserve"> </w:t>
      </w:r>
      <w:r w:rsidRPr="005A1480">
        <w:t>старшего</w:t>
      </w:r>
      <w:r w:rsidRPr="005A1480">
        <w:rPr>
          <w:spacing w:val="1"/>
        </w:rPr>
        <w:t xml:space="preserve"> </w:t>
      </w:r>
      <w:r w:rsidRPr="005A1480">
        <w:t>школьного</w:t>
      </w:r>
      <w:r w:rsidRPr="005A1480">
        <w:rPr>
          <w:spacing w:val="1"/>
        </w:rPr>
        <w:t xml:space="preserve"> </w:t>
      </w:r>
      <w:r w:rsidRPr="005A1480">
        <w:t>возраста</w:t>
      </w:r>
      <w:r w:rsidRPr="005A1480">
        <w:rPr>
          <w:spacing w:val="-57"/>
        </w:rPr>
        <w:t xml:space="preserve"> </w:t>
      </w:r>
      <w:r w:rsidRPr="005A1480">
        <w:t>являются:</w:t>
      </w:r>
      <w:r w:rsidRPr="005A1480">
        <w:rPr>
          <w:spacing w:val="1"/>
        </w:rPr>
        <w:t xml:space="preserve"> </w:t>
      </w:r>
      <w:r w:rsidRPr="005A1480">
        <w:t>активное</w:t>
      </w:r>
      <w:r w:rsidRPr="005A1480">
        <w:rPr>
          <w:spacing w:val="1"/>
        </w:rPr>
        <w:t xml:space="preserve"> </w:t>
      </w:r>
      <w:r w:rsidRPr="005A1480">
        <w:t>формирование</w:t>
      </w:r>
      <w:r w:rsidRPr="005A1480">
        <w:rPr>
          <w:spacing w:val="1"/>
        </w:rPr>
        <w:t xml:space="preserve"> </w:t>
      </w:r>
      <w:r w:rsidRPr="005A1480">
        <w:t>чувства</w:t>
      </w:r>
      <w:r w:rsidRPr="005A1480">
        <w:rPr>
          <w:spacing w:val="1"/>
        </w:rPr>
        <w:t xml:space="preserve"> </w:t>
      </w:r>
      <w:r w:rsidRPr="005A1480">
        <w:t>взрослости,</w:t>
      </w:r>
      <w:r w:rsidRPr="005A1480">
        <w:rPr>
          <w:spacing w:val="1"/>
        </w:rPr>
        <w:t xml:space="preserve"> </w:t>
      </w:r>
      <w:r w:rsidRPr="005A1480">
        <w:t>выработка</w:t>
      </w:r>
      <w:r w:rsidRPr="005A1480">
        <w:rPr>
          <w:spacing w:val="1"/>
        </w:rPr>
        <w:t xml:space="preserve"> </w:t>
      </w:r>
      <w:r w:rsidRPr="005A1480">
        <w:t>мировоззрения,</w:t>
      </w:r>
      <w:r w:rsidRPr="005A1480">
        <w:rPr>
          <w:spacing w:val="1"/>
        </w:rPr>
        <w:t xml:space="preserve"> </w:t>
      </w:r>
      <w:r w:rsidRPr="005A1480">
        <w:t>убеждений,</w:t>
      </w:r>
      <w:r w:rsidRPr="005A1480">
        <w:rPr>
          <w:spacing w:val="-4"/>
        </w:rPr>
        <w:t xml:space="preserve"> </w:t>
      </w:r>
      <w:r w:rsidRPr="005A1480">
        <w:t>характера</w:t>
      </w:r>
      <w:r w:rsidRPr="005A1480">
        <w:rPr>
          <w:spacing w:val="-1"/>
        </w:rPr>
        <w:t xml:space="preserve"> </w:t>
      </w:r>
      <w:r w:rsidRPr="005A1480">
        <w:t>и</w:t>
      </w:r>
      <w:r w:rsidRPr="005A1480">
        <w:rPr>
          <w:spacing w:val="1"/>
        </w:rPr>
        <w:t xml:space="preserve"> </w:t>
      </w:r>
      <w:r w:rsidRPr="005A1480">
        <w:t>жизненного самоопределения.</w:t>
      </w:r>
    </w:p>
    <w:p w:rsidR="00173C73" w:rsidRPr="00BD5300" w:rsidRDefault="00CD26E0" w:rsidP="00340CAC">
      <w:pPr>
        <w:pStyle w:val="a6"/>
        <w:spacing w:line="276" w:lineRule="auto"/>
        <w:ind w:left="0" w:firstLine="567"/>
      </w:pPr>
      <w:r w:rsidRPr="005A1480">
        <w:t>Среднее</w:t>
      </w:r>
      <w:r w:rsidRPr="005A1480">
        <w:rPr>
          <w:spacing w:val="-2"/>
        </w:rPr>
        <w:t xml:space="preserve"> </w:t>
      </w:r>
      <w:r w:rsidRPr="005A1480">
        <w:t>общее</w:t>
      </w:r>
      <w:r w:rsidRPr="005A1480">
        <w:rPr>
          <w:spacing w:val="1"/>
        </w:rPr>
        <w:t xml:space="preserve"> </w:t>
      </w:r>
      <w:r w:rsidRPr="005A1480">
        <w:t>образование</w:t>
      </w:r>
      <w:r w:rsidRPr="005A1480">
        <w:rPr>
          <w:spacing w:val="-1"/>
        </w:rPr>
        <w:t xml:space="preserve"> </w:t>
      </w:r>
      <w:r w:rsidRPr="005A1480">
        <w:t>—</w:t>
      </w:r>
      <w:r w:rsidRPr="005A1480">
        <w:rPr>
          <w:spacing w:val="-1"/>
        </w:rPr>
        <w:t xml:space="preserve"> </w:t>
      </w:r>
      <w:r w:rsidRPr="005A1480">
        <w:t>этап,</w:t>
      </w:r>
      <w:r w:rsidRPr="005A1480">
        <w:rPr>
          <w:spacing w:val="-1"/>
        </w:rPr>
        <w:t xml:space="preserve"> </w:t>
      </w:r>
      <w:r w:rsidRPr="005A1480">
        <w:t>когда</w:t>
      </w:r>
      <w:r w:rsidRPr="005A1480">
        <w:rPr>
          <w:spacing w:val="-1"/>
        </w:rPr>
        <w:t xml:space="preserve"> </w:t>
      </w:r>
      <w:r w:rsidRPr="005A1480">
        <w:t>все</w:t>
      </w:r>
      <w:r w:rsidRPr="005A1480">
        <w:rPr>
          <w:spacing w:val="1"/>
        </w:rPr>
        <w:t xml:space="preserve"> </w:t>
      </w:r>
      <w:r w:rsidRPr="005A1480">
        <w:t>приобретенные</w:t>
      </w:r>
      <w:r w:rsidRPr="005A1480">
        <w:rPr>
          <w:spacing w:val="-2"/>
        </w:rPr>
        <w:t xml:space="preserve"> </w:t>
      </w:r>
      <w:r w:rsidRPr="005A1480">
        <w:t>ранее</w:t>
      </w:r>
      <w:r w:rsidRPr="005A1480">
        <w:rPr>
          <w:spacing w:val="1"/>
        </w:rPr>
        <w:t xml:space="preserve"> </w:t>
      </w:r>
      <w:r w:rsidRPr="005A1480">
        <w:t>компетенции</w:t>
      </w:r>
      <w:r w:rsidRPr="005A1480">
        <w:rPr>
          <w:spacing w:val="1"/>
        </w:rPr>
        <w:t xml:space="preserve"> </w:t>
      </w:r>
      <w:r w:rsidRPr="005A1480">
        <w:t>должны</w:t>
      </w:r>
    </w:p>
    <w:p w:rsidR="00173C73" w:rsidRPr="005A1480" w:rsidRDefault="00CD26E0" w:rsidP="00340CAC">
      <w:pPr>
        <w:pStyle w:val="a6"/>
        <w:spacing w:line="276" w:lineRule="auto"/>
        <w:ind w:left="0" w:firstLine="567"/>
      </w:pPr>
      <w:r w:rsidRPr="005A1480">
        <w:t>использоваться</w:t>
      </w:r>
      <w:r w:rsidRPr="005A1480">
        <w:rPr>
          <w:spacing w:val="1"/>
        </w:rPr>
        <w:t xml:space="preserve"> </w:t>
      </w:r>
      <w:r w:rsidRPr="005A1480">
        <w:t>в</w:t>
      </w:r>
      <w:r w:rsidRPr="005A1480">
        <w:rPr>
          <w:spacing w:val="1"/>
        </w:rPr>
        <w:t xml:space="preserve"> </w:t>
      </w:r>
      <w:r w:rsidRPr="005A1480">
        <w:t>полной</w:t>
      </w:r>
      <w:r w:rsidRPr="005A1480">
        <w:rPr>
          <w:spacing w:val="1"/>
        </w:rPr>
        <w:t xml:space="preserve"> </w:t>
      </w:r>
      <w:r w:rsidRPr="005A1480">
        <w:t>мере</w:t>
      </w:r>
      <w:r w:rsidRPr="005A1480">
        <w:rPr>
          <w:spacing w:val="1"/>
        </w:rPr>
        <w:t xml:space="preserve"> </w:t>
      </w:r>
      <w:r w:rsidRPr="005A1480">
        <w:t>и</w:t>
      </w:r>
      <w:r w:rsidRPr="005A1480">
        <w:rPr>
          <w:spacing w:val="1"/>
        </w:rPr>
        <w:t xml:space="preserve"> </w:t>
      </w:r>
      <w:r w:rsidRPr="005A1480">
        <w:t>приобрести</w:t>
      </w:r>
      <w:r w:rsidRPr="005A1480">
        <w:rPr>
          <w:spacing w:val="1"/>
        </w:rPr>
        <w:t xml:space="preserve"> </w:t>
      </w:r>
      <w:r w:rsidRPr="005A1480">
        <w:t>характер</w:t>
      </w:r>
      <w:r w:rsidRPr="005A1480">
        <w:rPr>
          <w:spacing w:val="1"/>
        </w:rPr>
        <w:t xml:space="preserve"> </w:t>
      </w:r>
      <w:r w:rsidRPr="005A1480">
        <w:t>универсальных.</w:t>
      </w:r>
      <w:r w:rsidRPr="005A1480">
        <w:rPr>
          <w:spacing w:val="1"/>
        </w:rPr>
        <w:t xml:space="preserve"> </w:t>
      </w:r>
      <w:r w:rsidRPr="005A1480">
        <w:t>Компетенции,</w:t>
      </w:r>
      <w:r w:rsidRPr="005A1480">
        <w:rPr>
          <w:spacing w:val="1"/>
        </w:rPr>
        <w:t xml:space="preserve"> </w:t>
      </w:r>
      <w:r w:rsidRPr="005A1480">
        <w:t>сформированные</w:t>
      </w:r>
      <w:r w:rsidRPr="005A1480">
        <w:rPr>
          <w:spacing w:val="1"/>
        </w:rPr>
        <w:t xml:space="preserve"> </w:t>
      </w:r>
      <w:r w:rsidRPr="005A1480">
        <w:t>в</w:t>
      </w:r>
      <w:r w:rsidRPr="005A1480">
        <w:rPr>
          <w:spacing w:val="1"/>
        </w:rPr>
        <w:t xml:space="preserve"> </w:t>
      </w:r>
      <w:r w:rsidRPr="005A1480">
        <w:t>основной</w:t>
      </w:r>
      <w:r w:rsidRPr="005A1480">
        <w:rPr>
          <w:spacing w:val="1"/>
        </w:rPr>
        <w:t xml:space="preserve"> </w:t>
      </w:r>
      <w:r w:rsidRPr="005A1480">
        <w:t>школе</w:t>
      </w:r>
      <w:r w:rsidRPr="005A1480">
        <w:rPr>
          <w:spacing w:val="1"/>
        </w:rPr>
        <w:t xml:space="preserve"> </w:t>
      </w:r>
      <w:r w:rsidRPr="005A1480">
        <w:t>на</w:t>
      </w:r>
      <w:r w:rsidRPr="005A1480">
        <w:rPr>
          <w:spacing w:val="1"/>
        </w:rPr>
        <w:t xml:space="preserve"> </w:t>
      </w:r>
      <w:r w:rsidRPr="005A1480">
        <w:t>предметном</w:t>
      </w:r>
      <w:r w:rsidRPr="005A1480">
        <w:rPr>
          <w:spacing w:val="1"/>
        </w:rPr>
        <w:t xml:space="preserve"> </w:t>
      </w:r>
      <w:r w:rsidRPr="005A1480">
        <w:t>содержании,</w:t>
      </w:r>
      <w:r w:rsidRPr="005A1480">
        <w:rPr>
          <w:spacing w:val="1"/>
        </w:rPr>
        <w:t xml:space="preserve"> </w:t>
      </w:r>
      <w:r w:rsidRPr="005A1480">
        <w:t>теперь</w:t>
      </w:r>
      <w:r w:rsidRPr="005A1480">
        <w:rPr>
          <w:spacing w:val="1"/>
        </w:rPr>
        <w:t xml:space="preserve"> </w:t>
      </w:r>
      <w:r w:rsidRPr="005A1480">
        <w:t>могут</w:t>
      </w:r>
      <w:r w:rsidRPr="005A1480">
        <w:rPr>
          <w:spacing w:val="1"/>
        </w:rPr>
        <w:t xml:space="preserve"> </w:t>
      </w:r>
      <w:r w:rsidRPr="005A1480">
        <w:t>быть</w:t>
      </w:r>
      <w:r w:rsidRPr="005A1480">
        <w:rPr>
          <w:spacing w:val="1"/>
        </w:rPr>
        <w:t xml:space="preserve"> </w:t>
      </w:r>
      <w:r w:rsidRPr="005A1480">
        <w:t>перенесены</w:t>
      </w:r>
      <w:r w:rsidRPr="005A1480">
        <w:rPr>
          <w:spacing w:val="-2"/>
        </w:rPr>
        <w:t xml:space="preserve"> </w:t>
      </w:r>
      <w:r w:rsidRPr="005A1480">
        <w:t>на</w:t>
      </w:r>
      <w:r w:rsidRPr="005A1480">
        <w:rPr>
          <w:spacing w:val="-1"/>
        </w:rPr>
        <w:t xml:space="preserve"> </w:t>
      </w:r>
      <w:r w:rsidRPr="005A1480">
        <w:t>жизненные</w:t>
      </w:r>
      <w:r w:rsidRPr="005A1480">
        <w:rPr>
          <w:spacing w:val="-1"/>
        </w:rPr>
        <w:t xml:space="preserve"> </w:t>
      </w:r>
      <w:r w:rsidRPr="005A1480">
        <w:t>ситуации, не</w:t>
      </w:r>
      <w:r w:rsidRPr="005A1480">
        <w:rPr>
          <w:spacing w:val="-1"/>
        </w:rPr>
        <w:t xml:space="preserve"> </w:t>
      </w:r>
      <w:r w:rsidRPr="005A1480">
        <w:t>относящиеся к</w:t>
      </w:r>
      <w:r w:rsidRPr="005A1480">
        <w:rPr>
          <w:spacing w:val="2"/>
        </w:rPr>
        <w:t xml:space="preserve"> </w:t>
      </w:r>
      <w:r w:rsidRPr="005A1480">
        <w:t>учебе</w:t>
      </w:r>
      <w:r w:rsidRPr="005A1480">
        <w:rPr>
          <w:spacing w:val="-1"/>
        </w:rPr>
        <w:t xml:space="preserve"> </w:t>
      </w:r>
      <w:r w:rsidRPr="005A1480">
        <w:t>в</w:t>
      </w:r>
      <w:r w:rsidRPr="005A1480">
        <w:rPr>
          <w:spacing w:val="-1"/>
        </w:rPr>
        <w:t xml:space="preserve"> </w:t>
      </w:r>
      <w:r w:rsidRPr="005A1480">
        <w:t>школе.</w:t>
      </w:r>
    </w:p>
    <w:p w:rsidR="00173C73" w:rsidRPr="005A1480" w:rsidRDefault="00173C73" w:rsidP="005A1480">
      <w:pPr>
        <w:pStyle w:val="a6"/>
        <w:spacing w:line="276" w:lineRule="auto"/>
        <w:ind w:left="0" w:firstLine="567"/>
      </w:pPr>
    </w:p>
    <w:p w:rsidR="00173C73" w:rsidRPr="00340CAC" w:rsidRDefault="00CD26E0" w:rsidP="007C4CA6">
      <w:pPr>
        <w:pStyle w:val="2"/>
        <w:numPr>
          <w:ilvl w:val="2"/>
          <w:numId w:val="6"/>
        </w:numPr>
        <w:tabs>
          <w:tab w:val="left" w:pos="2463"/>
        </w:tabs>
        <w:spacing w:line="276" w:lineRule="auto"/>
        <w:ind w:left="0" w:firstLine="567"/>
        <w:jc w:val="both"/>
      </w:pPr>
      <w:bookmarkStart w:id="13" w:name="2.1.2._Описание_понятий,_функций,_состав"/>
      <w:bookmarkEnd w:id="13"/>
      <w:r w:rsidRPr="005A1480">
        <w:t>Описание</w:t>
      </w:r>
      <w:r w:rsidRPr="005A1480">
        <w:rPr>
          <w:spacing w:val="1"/>
        </w:rPr>
        <w:t xml:space="preserve"> </w:t>
      </w:r>
      <w:r w:rsidRPr="005A1480">
        <w:t>понятий,</w:t>
      </w:r>
      <w:r w:rsidRPr="005A1480">
        <w:rPr>
          <w:spacing w:val="1"/>
        </w:rPr>
        <w:t xml:space="preserve"> </w:t>
      </w:r>
      <w:r w:rsidRPr="005A1480">
        <w:t>функций,</w:t>
      </w:r>
      <w:r w:rsidRPr="005A1480">
        <w:rPr>
          <w:spacing w:val="1"/>
        </w:rPr>
        <w:t xml:space="preserve"> </w:t>
      </w:r>
      <w:r w:rsidRPr="005A1480">
        <w:t>состава</w:t>
      </w:r>
      <w:r w:rsidRPr="005A1480">
        <w:rPr>
          <w:spacing w:val="1"/>
        </w:rPr>
        <w:t xml:space="preserve"> </w:t>
      </w:r>
      <w:r w:rsidRPr="005A1480">
        <w:t>и</w:t>
      </w:r>
      <w:r w:rsidRPr="005A1480">
        <w:rPr>
          <w:spacing w:val="1"/>
        </w:rPr>
        <w:t xml:space="preserve"> </w:t>
      </w:r>
      <w:r w:rsidRPr="005A1480">
        <w:t>характеристик</w:t>
      </w:r>
      <w:r w:rsidRPr="005A1480">
        <w:rPr>
          <w:spacing w:val="61"/>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связи</w:t>
      </w:r>
      <w:r w:rsidRPr="005A1480">
        <w:rPr>
          <w:spacing w:val="1"/>
        </w:rPr>
        <w:t xml:space="preserve"> </w:t>
      </w:r>
      <w:r w:rsidRPr="005A1480">
        <w:t>с</w:t>
      </w:r>
      <w:r w:rsidRPr="005A1480">
        <w:rPr>
          <w:spacing w:val="1"/>
        </w:rPr>
        <w:t xml:space="preserve"> </w:t>
      </w:r>
      <w:r w:rsidRPr="005A1480">
        <w:t>содержанием</w:t>
      </w:r>
      <w:r w:rsidRPr="005A1480">
        <w:rPr>
          <w:spacing w:val="1"/>
        </w:rPr>
        <w:t xml:space="preserve"> </w:t>
      </w:r>
      <w:r w:rsidRPr="005A1480">
        <w:t>отдельных</w:t>
      </w:r>
      <w:r w:rsidRPr="005A1480">
        <w:rPr>
          <w:spacing w:val="1"/>
        </w:rPr>
        <w:t xml:space="preserve"> </w:t>
      </w:r>
      <w:r w:rsidRPr="005A1480">
        <w:t>учебных</w:t>
      </w:r>
      <w:r w:rsidRPr="005A1480">
        <w:rPr>
          <w:spacing w:val="1"/>
        </w:rPr>
        <w:t xml:space="preserve"> </w:t>
      </w:r>
      <w:r w:rsidRPr="005A1480">
        <w:t>предметов</w:t>
      </w:r>
      <w:r w:rsidRPr="005A1480">
        <w:rPr>
          <w:spacing w:val="1"/>
        </w:rPr>
        <w:t xml:space="preserve"> </w:t>
      </w:r>
      <w:r w:rsidRPr="005A1480">
        <w:t>и</w:t>
      </w:r>
      <w:r w:rsidRPr="005A1480">
        <w:rPr>
          <w:spacing w:val="1"/>
        </w:rPr>
        <w:t xml:space="preserve"> </w:t>
      </w:r>
      <w:r w:rsidRPr="005A1480">
        <w:t>внеурочной</w:t>
      </w:r>
      <w:r w:rsidRPr="005A1480">
        <w:rPr>
          <w:spacing w:val="1"/>
        </w:rPr>
        <w:t xml:space="preserve"> </w:t>
      </w:r>
      <w:r w:rsidRPr="005A1480">
        <w:t>деятельностью,</w:t>
      </w:r>
      <w:r w:rsidRPr="005A1480">
        <w:rPr>
          <w:spacing w:val="1"/>
        </w:rPr>
        <w:t xml:space="preserve"> </w:t>
      </w:r>
      <w:r w:rsidRPr="005A1480">
        <w:t>а</w:t>
      </w:r>
      <w:r w:rsidRPr="005A1480">
        <w:rPr>
          <w:spacing w:val="1"/>
        </w:rPr>
        <w:t xml:space="preserve"> </w:t>
      </w:r>
      <w:r w:rsidRPr="005A1480">
        <w:t>также</w:t>
      </w:r>
      <w:r w:rsidRPr="005A1480">
        <w:rPr>
          <w:spacing w:val="1"/>
        </w:rPr>
        <w:t xml:space="preserve"> </w:t>
      </w:r>
      <w:r w:rsidRPr="005A1480">
        <w:t>места</w:t>
      </w:r>
      <w:r w:rsidRPr="005A1480">
        <w:rPr>
          <w:spacing w:val="1"/>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w:t>
      </w:r>
      <w:r w:rsidRPr="005A1480">
        <w:rPr>
          <w:spacing w:val="1"/>
        </w:rPr>
        <w:t xml:space="preserve"> </w:t>
      </w:r>
      <w:r w:rsidRPr="005A1480">
        <w:t>в</w:t>
      </w:r>
      <w:r w:rsidR="000D0EBD">
        <w:t xml:space="preserve"> </w:t>
      </w:r>
      <w:r w:rsidRPr="005A1480">
        <w:rPr>
          <w:spacing w:val="-57"/>
        </w:rPr>
        <w:t xml:space="preserve"> </w:t>
      </w:r>
      <w:r w:rsidRPr="005A1480">
        <w:t>структуре</w:t>
      </w:r>
      <w:r w:rsidRPr="005A1480">
        <w:rPr>
          <w:spacing w:val="-2"/>
        </w:rPr>
        <w:t xml:space="preserve"> </w:t>
      </w:r>
      <w:r w:rsidRPr="005A1480">
        <w:t>образовательной деятельности</w:t>
      </w:r>
    </w:p>
    <w:p w:rsidR="00173C73" w:rsidRPr="005A1480" w:rsidRDefault="00CD26E0" w:rsidP="005A1480">
      <w:pPr>
        <w:pStyle w:val="a6"/>
        <w:spacing w:line="276" w:lineRule="auto"/>
        <w:ind w:left="0" w:firstLine="567"/>
      </w:pPr>
      <w:r w:rsidRPr="005A1480">
        <w:t>Универсальные</w:t>
      </w:r>
      <w:r w:rsidRPr="005A1480">
        <w:rPr>
          <w:spacing w:val="1"/>
        </w:rPr>
        <w:t xml:space="preserve"> </w:t>
      </w:r>
      <w:r w:rsidRPr="005A1480">
        <w:t>учебные</w:t>
      </w:r>
      <w:r w:rsidRPr="005A1480">
        <w:rPr>
          <w:spacing w:val="1"/>
        </w:rPr>
        <w:t xml:space="preserve"> </w:t>
      </w:r>
      <w:r w:rsidRPr="005A1480">
        <w:t>действия</w:t>
      </w:r>
      <w:r w:rsidRPr="005A1480">
        <w:rPr>
          <w:spacing w:val="1"/>
        </w:rPr>
        <w:t xml:space="preserve"> </w:t>
      </w:r>
      <w:r w:rsidRPr="005A1480">
        <w:t>целенаправленно</w:t>
      </w:r>
      <w:r w:rsidRPr="005A1480">
        <w:rPr>
          <w:spacing w:val="1"/>
        </w:rPr>
        <w:t xml:space="preserve"> </w:t>
      </w:r>
      <w:r w:rsidRPr="005A1480">
        <w:t>формируются</w:t>
      </w:r>
      <w:r w:rsidRPr="005A1480">
        <w:rPr>
          <w:spacing w:val="1"/>
        </w:rPr>
        <w:t xml:space="preserve"> </w:t>
      </w:r>
      <w:r w:rsidRPr="005A1480">
        <w:t>в</w:t>
      </w:r>
      <w:r w:rsidRPr="005A1480">
        <w:rPr>
          <w:spacing w:val="1"/>
        </w:rPr>
        <w:t xml:space="preserve"> </w:t>
      </w:r>
      <w:r w:rsidRPr="005A1480">
        <w:t>дошкольном,</w:t>
      </w:r>
      <w:r w:rsidRPr="005A1480">
        <w:rPr>
          <w:spacing w:val="1"/>
        </w:rPr>
        <w:t xml:space="preserve"> </w:t>
      </w:r>
      <w:r w:rsidRPr="005A1480">
        <w:t>младшем</w:t>
      </w:r>
      <w:r w:rsidRPr="005A1480">
        <w:rPr>
          <w:spacing w:val="1"/>
        </w:rPr>
        <w:t xml:space="preserve"> </w:t>
      </w:r>
      <w:r w:rsidRPr="005A1480">
        <w:t>школьном,</w:t>
      </w:r>
      <w:r w:rsidRPr="005A1480">
        <w:rPr>
          <w:spacing w:val="1"/>
        </w:rPr>
        <w:t xml:space="preserve"> </w:t>
      </w:r>
      <w:r w:rsidRPr="005A1480">
        <w:t>подростковом</w:t>
      </w:r>
      <w:r w:rsidRPr="005A1480">
        <w:rPr>
          <w:spacing w:val="1"/>
        </w:rPr>
        <w:t xml:space="preserve"> </w:t>
      </w:r>
      <w:r w:rsidRPr="005A1480">
        <w:t>возрастах</w:t>
      </w:r>
      <w:r w:rsidRPr="005A1480">
        <w:rPr>
          <w:spacing w:val="1"/>
        </w:rPr>
        <w:t xml:space="preserve"> </w:t>
      </w:r>
      <w:r w:rsidRPr="005A1480">
        <w:t>и</w:t>
      </w:r>
      <w:r w:rsidRPr="005A1480">
        <w:rPr>
          <w:spacing w:val="1"/>
        </w:rPr>
        <w:t xml:space="preserve"> </w:t>
      </w:r>
      <w:r w:rsidRPr="005A1480">
        <w:t>достигают</w:t>
      </w:r>
      <w:r w:rsidRPr="005A1480">
        <w:rPr>
          <w:spacing w:val="1"/>
        </w:rPr>
        <w:t xml:space="preserve"> </w:t>
      </w:r>
      <w:r w:rsidRPr="005A1480">
        <w:t>высокого</w:t>
      </w:r>
      <w:r w:rsidRPr="005A1480">
        <w:rPr>
          <w:spacing w:val="1"/>
        </w:rPr>
        <w:t xml:space="preserve"> </w:t>
      </w:r>
      <w:r w:rsidRPr="005A1480">
        <w:t>уровня</w:t>
      </w:r>
      <w:r w:rsidRPr="005A1480">
        <w:rPr>
          <w:spacing w:val="1"/>
        </w:rPr>
        <w:t xml:space="preserve"> </w:t>
      </w:r>
      <w:r w:rsidRPr="005A1480">
        <w:t>развития</w:t>
      </w:r>
      <w:r w:rsidRPr="005A1480">
        <w:rPr>
          <w:spacing w:val="1"/>
        </w:rPr>
        <w:t xml:space="preserve"> </w:t>
      </w:r>
      <w:r w:rsidRPr="005A1480">
        <w:t>к</w:t>
      </w:r>
      <w:r w:rsidRPr="005A1480">
        <w:rPr>
          <w:spacing w:val="1"/>
        </w:rPr>
        <w:t xml:space="preserve"> </w:t>
      </w:r>
      <w:r w:rsidRPr="005A1480">
        <w:t>моменту перехода обучающихся на уровень среднего общего образования. Помимо полноты</w:t>
      </w:r>
      <w:r w:rsidRPr="005A1480">
        <w:rPr>
          <w:spacing w:val="1"/>
        </w:rPr>
        <w:t xml:space="preserve"> </w:t>
      </w:r>
      <w:r w:rsidRPr="005A1480">
        <w:t>структуры</w:t>
      </w:r>
      <w:r w:rsidRPr="005A1480">
        <w:rPr>
          <w:spacing w:val="1"/>
        </w:rPr>
        <w:t xml:space="preserve"> </w:t>
      </w:r>
      <w:r w:rsidRPr="005A1480">
        <w:t>и</w:t>
      </w:r>
      <w:r w:rsidRPr="005A1480">
        <w:rPr>
          <w:spacing w:val="1"/>
        </w:rPr>
        <w:t xml:space="preserve"> </w:t>
      </w:r>
      <w:r w:rsidRPr="005A1480">
        <w:t>сложности</w:t>
      </w:r>
      <w:r w:rsidRPr="005A1480">
        <w:rPr>
          <w:spacing w:val="1"/>
        </w:rPr>
        <w:t xml:space="preserve"> </w:t>
      </w:r>
      <w:r w:rsidRPr="005A1480">
        <w:t>выполняемых</w:t>
      </w:r>
      <w:r w:rsidRPr="005A1480">
        <w:rPr>
          <w:spacing w:val="1"/>
        </w:rPr>
        <w:t xml:space="preserve"> </w:t>
      </w:r>
      <w:r w:rsidRPr="005A1480">
        <w:t>действий,</w:t>
      </w:r>
      <w:r w:rsidRPr="005A1480">
        <w:rPr>
          <w:spacing w:val="1"/>
        </w:rPr>
        <w:t xml:space="preserve"> </w:t>
      </w:r>
      <w:r w:rsidRPr="005A1480">
        <w:t>выделяются</w:t>
      </w:r>
      <w:r w:rsidRPr="005A1480">
        <w:rPr>
          <w:spacing w:val="1"/>
        </w:rPr>
        <w:t xml:space="preserve"> </w:t>
      </w:r>
      <w:r w:rsidRPr="005A1480">
        <w:t>и</w:t>
      </w:r>
      <w:r w:rsidRPr="005A1480">
        <w:rPr>
          <w:spacing w:val="1"/>
        </w:rPr>
        <w:t xml:space="preserve"> </w:t>
      </w:r>
      <w:r w:rsidRPr="005A1480">
        <w:t>другие</w:t>
      </w:r>
      <w:r w:rsidRPr="005A1480">
        <w:rPr>
          <w:spacing w:val="1"/>
        </w:rPr>
        <w:t xml:space="preserve"> </w:t>
      </w:r>
      <w:r w:rsidRPr="005A1480">
        <w:t>характеристики,</w:t>
      </w:r>
      <w:r w:rsidRPr="005A1480">
        <w:rPr>
          <w:spacing w:val="1"/>
        </w:rPr>
        <w:t xml:space="preserve"> </w:t>
      </w:r>
      <w:r w:rsidRPr="005A1480">
        <w:t>важнейшей</w:t>
      </w:r>
      <w:r w:rsidRPr="005A1480">
        <w:rPr>
          <w:spacing w:val="1"/>
        </w:rPr>
        <w:t xml:space="preserve"> </w:t>
      </w:r>
      <w:r w:rsidRPr="005A1480">
        <w:t>из</w:t>
      </w:r>
      <w:r w:rsidRPr="005A1480">
        <w:rPr>
          <w:spacing w:val="1"/>
        </w:rPr>
        <w:t xml:space="preserve"> </w:t>
      </w:r>
      <w:r w:rsidRPr="005A1480">
        <w:t>которых</w:t>
      </w:r>
      <w:r w:rsidRPr="005A1480">
        <w:rPr>
          <w:spacing w:val="1"/>
        </w:rPr>
        <w:t xml:space="preserve"> </w:t>
      </w:r>
      <w:r w:rsidRPr="005A1480">
        <w:t>является</w:t>
      </w:r>
      <w:r w:rsidRPr="005A1480">
        <w:rPr>
          <w:spacing w:val="1"/>
        </w:rPr>
        <w:t xml:space="preserve"> </w:t>
      </w:r>
      <w:r w:rsidRPr="005A1480">
        <w:t>уровень</w:t>
      </w:r>
      <w:r w:rsidRPr="005A1480">
        <w:rPr>
          <w:spacing w:val="1"/>
        </w:rPr>
        <w:t xml:space="preserve"> </w:t>
      </w:r>
      <w:r w:rsidRPr="005A1480">
        <w:t>их</w:t>
      </w:r>
      <w:r w:rsidRPr="005A1480">
        <w:rPr>
          <w:spacing w:val="1"/>
        </w:rPr>
        <w:t xml:space="preserve"> </w:t>
      </w:r>
      <w:r w:rsidRPr="005A1480">
        <w:t>рефлексивности</w:t>
      </w:r>
      <w:r w:rsidRPr="005A1480">
        <w:rPr>
          <w:spacing w:val="1"/>
        </w:rPr>
        <w:t xml:space="preserve"> </w:t>
      </w:r>
      <w:r w:rsidRPr="005A1480">
        <w:t>(осознанности).</w:t>
      </w:r>
      <w:r w:rsidRPr="005A1480">
        <w:rPr>
          <w:spacing w:val="60"/>
        </w:rPr>
        <w:t xml:space="preserve"> </w:t>
      </w:r>
      <w:r w:rsidRPr="005A1480">
        <w:t>Именно</w:t>
      </w:r>
      <w:r w:rsidRPr="005A1480">
        <w:rPr>
          <w:spacing w:val="1"/>
        </w:rPr>
        <w:t xml:space="preserve"> </w:t>
      </w:r>
      <w:r w:rsidRPr="005A1480">
        <w:t>переход на качественно новый уровень рефлексии выделяет старший школьный возраст как</w:t>
      </w:r>
      <w:r w:rsidRPr="005A1480">
        <w:rPr>
          <w:spacing w:val="1"/>
        </w:rPr>
        <w:t xml:space="preserve"> </w:t>
      </w:r>
      <w:r w:rsidRPr="005A1480">
        <w:t>особенный этап</w:t>
      </w:r>
      <w:r w:rsidRPr="005A1480">
        <w:rPr>
          <w:spacing w:val="1"/>
        </w:rPr>
        <w:t xml:space="preserve"> </w:t>
      </w:r>
      <w:r w:rsidRPr="005A1480">
        <w:t>в</w:t>
      </w:r>
      <w:r w:rsidRPr="005A1480">
        <w:rPr>
          <w:spacing w:val="-1"/>
        </w:rPr>
        <w:t xml:space="preserve"> </w:t>
      </w:r>
      <w:r w:rsidRPr="005A1480">
        <w:t>становлении УУД.</w:t>
      </w:r>
    </w:p>
    <w:p w:rsidR="00173C73" w:rsidRPr="005A1480" w:rsidRDefault="00CD26E0" w:rsidP="005A1480">
      <w:pPr>
        <w:pStyle w:val="a6"/>
        <w:spacing w:line="276" w:lineRule="auto"/>
        <w:ind w:left="0" w:firstLine="567"/>
      </w:pPr>
      <w:r w:rsidRPr="005A1480">
        <w:t>Для</w:t>
      </w:r>
      <w:r w:rsidRPr="005A1480">
        <w:rPr>
          <w:spacing w:val="1"/>
        </w:rPr>
        <w:t xml:space="preserve"> </w:t>
      </w:r>
      <w:r w:rsidRPr="005A1480">
        <w:t>удобства</w:t>
      </w:r>
      <w:r w:rsidRPr="005A1480">
        <w:rPr>
          <w:spacing w:val="1"/>
        </w:rPr>
        <w:t xml:space="preserve"> </w:t>
      </w:r>
      <w:r w:rsidRPr="005A1480">
        <w:t>анализа</w:t>
      </w:r>
      <w:r w:rsidRPr="005A1480">
        <w:rPr>
          <w:spacing w:val="1"/>
        </w:rPr>
        <w:t xml:space="preserve"> </w:t>
      </w:r>
      <w:r w:rsidRPr="005A1480">
        <w:t>универсальные</w:t>
      </w:r>
      <w:r w:rsidRPr="005A1480">
        <w:rPr>
          <w:spacing w:val="1"/>
        </w:rPr>
        <w:t xml:space="preserve"> </w:t>
      </w:r>
      <w:r w:rsidRPr="005A1480">
        <w:t>учебные</w:t>
      </w:r>
      <w:r w:rsidRPr="005A1480">
        <w:rPr>
          <w:spacing w:val="1"/>
        </w:rPr>
        <w:t xml:space="preserve"> </w:t>
      </w:r>
      <w:r w:rsidRPr="005A1480">
        <w:t>действия</w:t>
      </w:r>
      <w:r w:rsidRPr="005A1480">
        <w:rPr>
          <w:spacing w:val="1"/>
        </w:rPr>
        <w:t xml:space="preserve"> </w:t>
      </w:r>
      <w:r w:rsidRPr="005A1480">
        <w:t>условно</w:t>
      </w:r>
      <w:r w:rsidRPr="005A1480">
        <w:rPr>
          <w:spacing w:val="1"/>
        </w:rPr>
        <w:t xml:space="preserve"> </w:t>
      </w:r>
      <w:r w:rsidRPr="005A1480">
        <w:t>разделяют</w:t>
      </w:r>
      <w:r w:rsidRPr="005A1480">
        <w:rPr>
          <w:spacing w:val="1"/>
        </w:rPr>
        <w:t xml:space="preserve"> </w:t>
      </w:r>
      <w:r w:rsidRPr="005A1480">
        <w:t>на</w:t>
      </w:r>
      <w:r w:rsidRPr="005A1480">
        <w:rPr>
          <w:spacing w:val="1"/>
        </w:rPr>
        <w:t xml:space="preserve"> </w:t>
      </w:r>
      <w:r w:rsidRPr="005A1480">
        <w:t>регулятивные,</w:t>
      </w:r>
      <w:r w:rsidRPr="005A1480">
        <w:rPr>
          <w:spacing w:val="1"/>
        </w:rPr>
        <w:t xml:space="preserve"> </w:t>
      </w:r>
      <w:r w:rsidRPr="005A1480">
        <w:t>коммуникативные,</w:t>
      </w:r>
      <w:r w:rsidRPr="005A1480">
        <w:rPr>
          <w:spacing w:val="1"/>
        </w:rPr>
        <w:t xml:space="preserve"> </w:t>
      </w:r>
      <w:r w:rsidRPr="005A1480">
        <w:t>познавательные.</w:t>
      </w:r>
      <w:r w:rsidRPr="005A1480">
        <w:rPr>
          <w:spacing w:val="1"/>
        </w:rPr>
        <w:t xml:space="preserve"> </w:t>
      </w:r>
      <w:r w:rsidRPr="005A1480">
        <w:t>В</w:t>
      </w:r>
      <w:r w:rsidRPr="005A1480">
        <w:rPr>
          <w:spacing w:val="1"/>
        </w:rPr>
        <w:t xml:space="preserve"> </w:t>
      </w:r>
      <w:r w:rsidRPr="005A1480">
        <w:t>целостном</w:t>
      </w:r>
      <w:r w:rsidRPr="005A1480">
        <w:rPr>
          <w:spacing w:val="1"/>
        </w:rPr>
        <w:t xml:space="preserve"> </w:t>
      </w:r>
      <w:r w:rsidRPr="005A1480">
        <w:t>акте</w:t>
      </w:r>
      <w:r w:rsidRPr="005A1480">
        <w:rPr>
          <w:spacing w:val="1"/>
        </w:rPr>
        <w:t xml:space="preserve"> </w:t>
      </w:r>
      <w:r w:rsidRPr="005A1480">
        <w:t>человеческой</w:t>
      </w:r>
      <w:r w:rsidRPr="005A1480">
        <w:rPr>
          <w:spacing w:val="1"/>
        </w:rPr>
        <w:t xml:space="preserve"> </w:t>
      </w:r>
      <w:r w:rsidRPr="005A1480">
        <w:t>деятельности</w:t>
      </w:r>
      <w:r w:rsidRPr="005A1480">
        <w:rPr>
          <w:spacing w:val="1"/>
        </w:rPr>
        <w:t xml:space="preserve"> </w:t>
      </w:r>
      <w:r w:rsidRPr="005A1480">
        <w:t>одновременно</w:t>
      </w:r>
      <w:r w:rsidRPr="005A1480">
        <w:rPr>
          <w:spacing w:val="1"/>
        </w:rPr>
        <w:t xml:space="preserve"> </w:t>
      </w:r>
      <w:r w:rsidRPr="005A1480">
        <w:t>присутствуют</w:t>
      </w:r>
      <w:r w:rsidRPr="005A1480">
        <w:rPr>
          <w:spacing w:val="1"/>
        </w:rPr>
        <w:t xml:space="preserve"> </w:t>
      </w:r>
      <w:r w:rsidRPr="005A1480">
        <w:t>все</w:t>
      </w:r>
      <w:r w:rsidRPr="005A1480">
        <w:rPr>
          <w:spacing w:val="1"/>
        </w:rPr>
        <w:t xml:space="preserve"> </w:t>
      </w:r>
      <w:r w:rsidRPr="005A1480">
        <w:t>названные</w:t>
      </w:r>
      <w:r w:rsidRPr="005A1480">
        <w:rPr>
          <w:spacing w:val="1"/>
        </w:rPr>
        <w:t xml:space="preserve"> </w:t>
      </w:r>
      <w:r w:rsidRPr="005A1480">
        <w:t>виды</w:t>
      </w:r>
      <w:r w:rsidRPr="005A1480">
        <w:rPr>
          <w:spacing w:val="1"/>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 Они</w:t>
      </w:r>
      <w:r w:rsidRPr="005A1480">
        <w:rPr>
          <w:spacing w:val="1"/>
        </w:rPr>
        <w:t xml:space="preserve"> </w:t>
      </w:r>
      <w:r w:rsidRPr="005A1480">
        <w:t>проявляются, становятся, формируются в</w:t>
      </w:r>
      <w:r w:rsidRPr="005A1480">
        <w:rPr>
          <w:spacing w:val="1"/>
        </w:rPr>
        <w:t xml:space="preserve"> </w:t>
      </w:r>
      <w:r w:rsidRPr="005A1480">
        <w:t>процессе</w:t>
      </w:r>
      <w:r w:rsidRPr="005A1480">
        <w:rPr>
          <w:spacing w:val="60"/>
        </w:rPr>
        <w:t xml:space="preserve"> </w:t>
      </w:r>
      <w:r w:rsidRPr="005A1480">
        <w:t>освоения культуры во</w:t>
      </w:r>
      <w:r w:rsidRPr="005A1480">
        <w:rPr>
          <w:spacing w:val="1"/>
        </w:rPr>
        <w:t xml:space="preserve"> </w:t>
      </w:r>
      <w:r w:rsidRPr="005A1480">
        <w:t>всех</w:t>
      </w:r>
      <w:r w:rsidRPr="005A1480">
        <w:rPr>
          <w:spacing w:val="1"/>
        </w:rPr>
        <w:t xml:space="preserve"> </w:t>
      </w:r>
      <w:r w:rsidRPr="005A1480">
        <w:t>ее</w:t>
      </w:r>
      <w:r w:rsidRPr="005A1480">
        <w:rPr>
          <w:spacing w:val="-1"/>
        </w:rPr>
        <w:t xml:space="preserve"> </w:t>
      </w:r>
      <w:r w:rsidRPr="005A1480">
        <w:t>аспектах.</w:t>
      </w:r>
    </w:p>
    <w:p w:rsidR="00173C73" w:rsidRPr="005A1480" w:rsidRDefault="00CD26E0" w:rsidP="005A1480">
      <w:pPr>
        <w:pStyle w:val="a6"/>
        <w:spacing w:line="276" w:lineRule="auto"/>
        <w:ind w:left="0" w:firstLine="567"/>
      </w:pPr>
      <w:r w:rsidRPr="005A1480">
        <w:t>Процесс</w:t>
      </w:r>
      <w:r w:rsidRPr="005A1480">
        <w:rPr>
          <w:spacing w:val="1"/>
        </w:rPr>
        <w:t xml:space="preserve"> </w:t>
      </w:r>
      <w:r w:rsidRPr="005A1480">
        <w:t>индивидуального</w:t>
      </w:r>
      <w:r w:rsidRPr="005A1480">
        <w:rPr>
          <w:spacing w:val="1"/>
        </w:rPr>
        <w:t xml:space="preserve"> </w:t>
      </w:r>
      <w:r w:rsidRPr="005A1480">
        <w:t>присвоения</w:t>
      </w:r>
      <w:r w:rsidRPr="005A1480">
        <w:rPr>
          <w:spacing w:val="1"/>
        </w:rPr>
        <w:t xml:space="preserve"> </w:t>
      </w:r>
      <w:r w:rsidRPr="005A1480">
        <w:t>умения</w:t>
      </w:r>
      <w:r w:rsidRPr="005A1480">
        <w:rPr>
          <w:spacing w:val="1"/>
        </w:rPr>
        <w:t xml:space="preserve"> </w:t>
      </w:r>
      <w:r w:rsidRPr="005A1480">
        <w:t>учиться</w:t>
      </w:r>
      <w:r w:rsidRPr="005A1480">
        <w:rPr>
          <w:spacing w:val="1"/>
        </w:rPr>
        <w:t xml:space="preserve"> </w:t>
      </w:r>
      <w:r w:rsidRPr="005A1480">
        <w:t>сопровождается</w:t>
      </w:r>
      <w:r w:rsidRPr="005A1480">
        <w:rPr>
          <w:spacing w:val="1"/>
        </w:rPr>
        <w:t xml:space="preserve"> </w:t>
      </w:r>
      <w:r w:rsidRPr="005A1480">
        <w:t>усилением</w:t>
      </w:r>
      <w:r w:rsidRPr="005A1480">
        <w:rPr>
          <w:spacing w:val="1"/>
        </w:rPr>
        <w:t xml:space="preserve"> </w:t>
      </w:r>
      <w:r w:rsidRPr="005A1480">
        <w:t>осознанности самого процесса учения, что позволяет подросткам обращаться не только к</w:t>
      </w:r>
      <w:r w:rsidRPr="005A1480">
        <w:rPr>
          <w:spacing w:val="1"/>
        </w:rPr>
        <w:t xml:space="preserve"> </w:t>
      </w:r>
      <w:r w:rsidRPr="005A1480">
        <w:t>предметным, но и к метапредметным основаниям деятельности. Универсальные учебные</w:t>
      </w:r>
      <w:r w:rsidRPr="005A1480">
        <w:rPr>
          <w:spacing w:val="1"/>
        </w:rPr>
        <w:t xml:space="preserve"> </w:t>
      </w:r>
      <w:r w:rsidRPr="005A1480">
        <w:t>действия в процессе взросления из средства (того, что самим процессом своего становления</w:t>
      </w:r>
      <w:r w:rsidRPr="005A1480">
        <w:rPr>
          <w:spacing w:val="1"/>
        </w:rPr>
        <w:t xml:space="preserve"> </w:t>
      </w:r>
      <w:r w:rsidRPr="005A1480">
        <w:t>обеспечивает успешность решения предметных задач) постепенно превращаются в объект (в</w:t>
      </w:r>
      <w:r w:rsidRPr="005A1480">
        <w:rPr>
          <w:spacing w:val="-57"/>
        </w:rPr>
        <w:t xml:space="preserve"> </w:t>
      </w:r>
      <w:r w:rsidRPr="005A1480">
        <w:t>то,</w:t>
      </w:r>
      <w:r w:rsidRPr="005A1480">
        <w:rPr>
          <w:spacing w:val="1"/>
        </w:rPr>
        <w:t xml:space="preserve"> </w:t>
      </w:r>
      <w:r w:rsidRPr="005A1480">
        <w:t>что</w:t>
      </w:r>
      <w:r w:rsidRPr="005A1480">
        <w:rPr>
          <w:spacing w:val="1"/>
        </w:rPr>
        <w:t xml:space="preserve"> </w:t>
      </w:r>
      <w:r w:rsidRPr="005A1480">
        <w:t>может</w:t>
      </w:r>
      <w:r w:rsidRPr="005A1480">
        <w:rPr>
          <w:spacing w:val="1"/>
        </w:rPr>
        <w:t xml:space="preserve"> </w:t>
      </w:r>
      <w:r w:rsidRPr="005A1480">
        <w:t>учеником</w:t>
      </w:r>
      <w:r w:rsidRPr="005A1480">
        <w:rPr>
          <w:spacing w:val="1"/>
        </w:rPr>
        <w:t xml:space="preserve"> </w:t>
      </w:r>
      <w:r w:rsidRPr="005A1480">
        <w:t>рассматриваться,</w:t>
      </w:r>
      <w:r w:rsidRPr="005A1480">
        <w:rPr>
          <w:spacing w:val="1"/>
        </w:rPr>
        <w:t xml:space="preserve"> </w:t>
      </w:r>
      <w:r w:rsidRPr="005A1480">
        <w:t>анализироваться,</w:t>
      </w:r>
      <w:r w:rsidRPr="005A1480">
        <w:rPr>
          <w:spacing w:val="1"/>
        </w:rPr>
        <w:t xml:space="preserve"> </w:t>
      </w:r>
      <w:r w:rsidRPr="005A1480">
        <w:t>формироваться</w:t>
      </w:r>
      <w:r w:rsidRPr="005A1480">
        <w:rPr>
          <w:spacing w:val="1"/>
        </w:rPr>
        <w:t xml:space="preserve"> </w:t>
      </w:r>
      <w:r w:rsidRPr="005A1480">
        <w:t>как</w:t>
      </w:r>
      <w:r w:rsidRPr="005A1480">
        <w:rPr>
          <w:spacing w:val="1"/>
        </w:rPr>
        <w:t xml:space="preserve"> </w:t>
      </w:r>
      <w:r w:rsidRPr="005A1480">
        <w:t>бы</w:t>
      </w:r>
      <w:r w:rsidRPr="005A1480">
        <w:rPr>
          <w:spacing w:val="1"/>
        </w:rPr>
        <w:t xml:space="preserve"> </w:t>
      </w:r>
      <w:r w:rsidRPr="005A1480">
        <w:t>непосредственно). Этот процесс, с одной стороны, обусловлен спецификой возраста, а с</w:t>
      </w:r>
      <w:r w:rsidRPr="005A1480">
        <w:rPr>
          <w:spacing w:val="1"/>
        </w:rPr>
        <w:t xml:space="preserve"> </w:t>
      </w:r>
      <w:r w:rsidRPr="005A1480">
        <w:t>другой – глубоко</w:t>
      </w:r>
      <w:r w:rsidRPr="005A1480">
        <w:rPr>
          <w:spacing w:val="-1"/>
        </w:rPr>
        <w:t xml:space="preserve"> </w:t>
      </w:r>
      <w:r w:rsidRPr="005A1480">
        <w:t>индивидуален, взрослым</w:t>
      </w:r>
      <w:r w:rsidRPr="005A1480">
        <w:rPr>
          <w:spacing w:val="-1"/>
        </w:rPr>
        <w:t xml:space="preserve"> </w:t>
      </w:r>
      <w:r w:rsidRPr="005A1480">
        <w:t>не</w:t>
      </w:r>
      <w:r w:rsidRPr="005A1480">
        <w:rPr>
          <w:spacing w:val="-2"/>
        </w:rPr>
        <w:t xml:space="preserve"> </w:t>
      </w:r>
      <w:r w:rsidRPr="005A1480">
        <w:t>следует</w:t>
      </w:r>
      <w:r w:rsidRPr="005A1480">
        <w:rPr>
          <w:spacing w:val="3"/>
        </w:rPr>
        <w:t xml:space="preserve"> </w:t>
      </w:r>
      <w:r w:rsidRPr="005A1480">
        <w:t>его</w:t>
      </w:r>
      <w:r w:rsidRPr="005A1480">
        <w:rPr>
          <w:spacing w:val="-2"/>
        </w:rPr>
        <w:t xml:space="preserve"> </w:t>
      </w:r>
      <w:r w:rsidRPr="005A1480">
        <w:t>форсировать.</w:t>
      </w:r>
    </w:p>
    <w:p w:rsidR="00173C73" w:rsidRPr="005A1480" w:rsidRDefault="00CD26E0" w:rsidP="005A1480">
      <w:pPr>
        <w:pStyle w:val="a6"/>
        <w:spacing w:line="276" w:lineRule="auto"/>
        <w:ind w:left="0" w:firstLine="567"/>
      </w:pP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в</w:t>
      </w:r>
      <w:r w:rsidRPr="005A1480">
        <w:rPr>
          <w:spacing w:val="1"/>
        </w:rPr>
        <w:t xml:space="preserve"> </w:t>
      </w:r>
      <w:r w:rsidRPr="005A1480">
        <w:t>соответствии</w:t>
      </w:r>
      <w:r w:rsidRPr="005A1480">
        <w:rPr>
          <w:spacing w:val="1"/>
        </w:rPr>
        <w:t xml:space="preserve"> </w:t>
      </w:r>
      <w:r w:rsidRPr="005A1480">
        <w:t>с</w:t>
      </w:r>
      <w:r w:rsidRPr="005A1480">
        <w:rPr>
          <w:spacing w:val="1"/>
        </w:rPr>
        <w:t xml:space="preserve"> </w:t>
      </w:r>
      <w:r w:rsidRPr="005A1480">
        <w:t>цикличностью</w:t>
      </w:r>
      <w:r w:rsidRPr="005A1480">
        <w:rPr>
          <w:spacing w:val="1"/>
        </w:rPr>
        <w:t xml:space="preserve"> </w:t>
      </w:r>
      <w:r w:rsidRPr="005A1480">
        <w:t>возрастного</w:t>
      </w:r>
      <w:r w:rsidRPr="005A1480">
        <w:rPr>
          <w:spacing w:val="-57"/>
        </w:rPr>
        <w:t xml:space="preserve"> </w:t>
      </w:r>
      <w:r w:rsidRPr="005A1480">
        <w:t>развития происходит возврат к универсальным учебным действиям как средству, но уже в</w:t>
      </w:r>
      <w:r w:rsidRPr="005A1480">
        <w:rPr>
          <w:spacing w:val="1"/>
        </w:rPr>
        <w:t xml:space="preserve"> </w:t>
      </w:r>
      <w:r w:rsidRPr="005A1480">
        <w:t>достаточной</w:t>
      </w:r>
      <w:r w:rsidRPr="005A1480">
        <w:rPr>
          <w:spacing w:val="1"/>
        </w:rPr>
        <w:t xml:space="preserve"> </w:t>
      </w:r>
      <w:r w:rsidRPr="005A1480">
        <w:t>степени</w:t>
      </w:r>
      <w:r w:rsidRPr="005A1480">
        <w:rPr>
          <w:spacing w:val="1"/>
        </w:rPr>
        <w:t xml:space="preserve"> </w:t>
      </w:r>
      <w:r w:rsidRPr="005A1480">
        <w:t>отрефлексированному,</w:t>
      </w:r>
      <w:r w:rsidRPr="005A1480">
        <w:rPr>
          <w:spacing w:val="1"/>
        </w:rPr>
        <w:t xml:space="preserve"> </w:t>
      </w:r>
      <w:r w:rsidRPr="005A1480">
        <w:t>используемому</w:t>
      </w:r>
      <w:r w:rsidRPr="005A1480">
        <w:rPr>
          <w:spacing w:val="1"/>
        </w:rPr>
        <w:t xml:space="preserve"> </w:t>
      </w:r>
      <w:r w:rsidRPr="005A1480">
        <w:t>для</w:t>
      </w:r>
      <w:r w:rsidRPr="005A1480">
        <w:rPr>
          <w:spacing w:val="1"/>
        </w:rPr>
        <w:t xml:space="preserve"> </w:t>
      </w:r>
      <w:r w:rsidRPr="005A1480">
        <w:t>успешной</w:t>
      </w:r>
      <w:r w:rsidRPr="005A1480">
        <w:rPr>
          <w:spacing w:val="1"/>
        </w:rPr>
        <w:t xml:space="preserve"> </w:t>
      </w:r>
      <w:r w:rsidRPr="005A1480">
        <w:t>постановки</w:t>
      </w:r>
      <w:r w:rsidRPr="005A1480">
        <w:rPr>
          <w:spacing w:val="1"/>
        </w:rPr>
        <w:t xml:space="preserve"> </w:t>
      </w:r>
      <w:r w:rsidRPr="005A1480">
        <w:t>и</w:t>
      </w:r>
      <w:r w:rsidRPr="005A1480">
        <w:rPr>
          <w:spacing w:val="1"/>
        </w:rPr>
        <w:t xml:space="preserve"> </w:t>
      </w:r>
      <w:r w:rsidRPr="005A1480">
        <w:t>решения</w:t>
      </w:r>
      <w:r w:rsidRPr="005A1480">
        <w:rPr>
          <w:spacing w:val="1"/>
        </w:rPr>
        <w:t xml:space="preserve"> </w:t>
      </w:r>
      <w:r w:rsidRPr="005A1480">
        <w:t>новых</w:t>
      </w:r>
      <w:r w:rsidRPr="005A1480">
        <w:rPr>
          <w:spacing w:val="1"/>
        </w:rPr>
        <w:t xml:space="preserve"> </w:t>
      </w:r>
      <w:r w:rsidRPr="005A1480">
        <w:t>задач</w:t>
      </w:r>
      <w:r w:rsidRPr="005A1480">
        <w:rPr>
          <w:spacing w:val="1"/>
        </w:rPr>
        <w:t xml:space="preserve"> </w:t>
      </w:r>
      <w:r w:rsidRPr="005A1480">
        <w:t>(учебных,</w:t>
      </w:r>
      <w:r w:rsidRPr="005A1480">
        <w:rPr>
          <w:spacing w:val="1"/>
        </w:rPr>
        <w:t xml:space="preserve"> </w:t>
      </w:r>
      <w:r w:rsidRPr="005A1480">
        <w:t>познавательных,</w:t>
      </w:r>
      <w:r w:rsidRPr="005A1480">
        <w:rPr>
          <w:spacing w:val="1"/>
        </w:rPr>
        <w:t xml:space="preserve"> </w:t>
      </w:r>
      <w:r w:rsidRPr="005A1480">
        <w:t>личностных).</w:t>
      </w:r>
      <w:r w:rsidRPr="005A1480">
        <w:rPr>
          <w:spacing w:val="1"/>
        </w:rPr>
        <w:t xml:space="preserve"> </w:t>
      </w:r>
      <w:r w:rsidRPr="005A1480">
        <w:t>На</w:t>
      </w:r>
      <w:r w:rsidRPr="005A1480">
        <w:rPr>
          <w:spacing w:val="1"/>
        </w:rPr>
        <w:t xml:space="preserve"> </w:t>
      </w:r>
      <w:r w:rsidRPr="005A1480">
        <w:t>этом</w:t>
      </w:r>
      <w:r w:rsidRPr="005A1480">
        <w:rPr>
          <w:spacing w:val="61"/>
        </w:rPr>
        <w:t xml:space="preserve"> </w:t>
      </w:r>
      <w:r w:rsidRPr="005A1480">
        <w:t>базируется</w:t>
      </w:r>
      <w:r w:rsidRPr="005A1480">
        <w:rPr>
          <w:spacing w:val="1"/>
        </w:rPr>
        <w:t xml:space="preserve"> </w:t>
      </w:r>
      <w:r w:rsidRPr="005A1480">
        <w:t>начальная</w:t>
      </w:r>
      <w:r w:rsidRPr="005A1480">
        <w:rPr>
          <w:spacing w:val="1"/>
        </w:rPr>
        <w:t xml:space="preserve"> </w:t>
      </w:r>
      <w:r w:rsidRPr="005A1480">
        <w:t>профессионализация:</w:t>
      </w:r>
      <w:r w:rsidRPr="005A1480">
        <w:rPr>
          <w:spacing w:val="1"/>
        </w:rPr>
        <w:t xml:space="preserve"> </w:t>
      </w:r>
      <w:r w:rsidRPr="005A1480">
        <w:t>в</w:t>
      </w:r>
      <w:r w:rsidRPr="005A1480">
        <w:rPr>
          <w:spacing w:val="1"/>
        </w:rPr>
        <w:t xml:space="preserve"> </w:t>
      </w:r>
      <w:r w:rsidRPr="005A1480">
        <w:t>процессе</w:t>
      </w:r>
      <w:r w:rsidRPr="005A1480">
        <w:rPr>
          <w:spacing w:val="1"/>
        </w:rPr>
        <w:t xml:space="preserve"> </w:t>
      </w:r>
      <w:r w:rsidRPr="005A1480">
        <w:t>профессиональных</w:t>
      </w:r>
      <w:r w:rsidRPr="005A1480">
        <w:rPr>
          <w:spacing w:val="1"/>
        </w:rPr>
        <w:t xml:space="preserve"> </w:t>
      </w:r>
      <w:r w:rsidRPr="005A1480">
        <w:t>проб</w:t>
      </w:r>
      <w:r w:rsidRPr="005A1480">
        <w:rPr>
          <w:spacing w:val="1"/>
        </w:rPr>
        <w:t xml:space="preserve"> </w:t>
      </w:r>
      <w:r w:rsidRPr="005A1480">
        <w:t>сформированные</w:t>
      </w:r>
      <w:r w:rsidRPr="005A1480">
        <w:rPr>
          <w:spacing w:val="-57"/>
        </w:rPr>
        <w:t xml:space="preserve"> </w:t>
      </w:r>
      <w:r w:rsidRPr="005A1480">
        <w:t>универсальные</w:t>
      </w:r>
      <w:r w:rsidRPr="005A1480">
        <w:rPr>
          <w:spacing w:val="1"/>
        </w:rPr>
        <w:t xml:space="preserve"> </w:t>
      </w:r>
      <w:r w:rsidRPr="005A1480">
        <w:t>учебные</w:t>
      </w:r>
      <w:r w:rsidRPr="005A1480">
        <w:rPr>
          <w:spacing w:val="1"/>
        </w:rPr>
        <w:t xml:space="preserve"> </w:t>
      </w:r>
      <w:r w:rsidRPr="005A1480">
        <w:t>действия</w:t>
      </w:r>
      <w:r w:rsidRPr="005A1480">
        <w:rPr>
          <w:spacing w:val="1"/>
        </w:rPr>
        <w:t xml:space="preserve"> </w:t>
      </w:r>
      <w:r w:rsidRPr="005A1480">
        <w:t>позволяют</w:t>
      </w:r>
      <w:r w:rsidRPr="005A1480">
        <w:rPr>
          <w:spacing w:val="1"/>
        </w:rPr>
        <w:t xml:space="preserve"> </w:t>
      </w:r>
      <w:r w:rsidRPr="005A1480">
        <w:t>старшекласснику</w:t>
      </w:r>
      <w:r w:rsidRPr="005A1480">
        <w:rPr>
          <w:spacing w:val="1"/>
        </w:rPr>
        <w:t xml:space="preserve"> </w:t>
      </w:r>
      <w:r w:rsidRPr="005A1480">
        <w:t>понять</w:t>
      </w:r>
      <w:r w:rsidRPr="005A1480">
        <w:rPr>
          <w:spacing w:val="1"/>
        </w:rPr>
        <w:t xml:space="preserve"> </w:t>
      </w:r>
      <w:r w:rsidRPr="005A1480">
        <w:t>свои</w:t>
      </w:r>
      <w:r w:rsidRPr="005A1480">
        <w:rPr>
          <w:spacing w:val="1"/>
        </w:rPr>
        <w:t xml:space="preserve"> </w:t>
      </w:r>
      <w:r w:rsidRPr="005A1480">
        <w:t>дефициты</w:t>
      </w:r>
      <w:r w:rsidRPr="005A1480">
        <w:rPr>
          <w:spacing w:val="60"/>
        </w:rPr>
        <w:t xml:space="preserve"> </w:t>
      </w:r>
      <w:r w:rsidRPr="005A1480">
        <w:t>с</w:t>
      </w:r>
      <w:r w:rsidRPr="005A1480">
        <w:rPr>
          <w:spacing w:val="1"/>
        </w:rPr>
        <w:t xml:space="preserve"> </w:t>
      </w:r>
      <w:r w:rsidRPr="005A1480">
        <w:t>точки зрения</w:t>
      </w:r>
      <w:r w:rsidRPr="005A1480">
        <w:rPr>
          <w:spacing w:val="-1"/>
        </w:rPr>
        <w:t xml:space="preserve"> </w:t>
      </w:r>
      <w:r w:rsidRPr="005A1480">
        <w:t>компетентностного развития,</w:t>
      </w:r>
      <w:r w:rsidRPr="005A1480">
        <w:rPr>
          <w:spacing w:val="-4"/>
        </w:rPr>
        <w:t xml:space="preserve"> </w:t>
      </w:r>
      <w:r w:rsidRPr="005A1480">
        <w:t>поставить</w:t>
      </w:r>
      <w:r w:rsidRPr="005A1480">
        <w:rPr>
          <w:spacing w:val="-1"/>
        </w:rPr>
        <w:t xml:space="preserve"> </w:t>
      </w:r>
      <w:r w:rsidRPr="005A1480">
        <w:t>задачу</w:t>
      </w:r>
      <w:r w:rsidRPr="005A1480">
        <w:rPr>
          <w:spacing w:val="-5"/>
        </w:rPr>
        <w:t xml:space="preserve"> </w:t>
      </w:r>
      <w:r w:rsidRPr="005A1480">
        <w:t>доращивания</w:t>
      </w:r>
      <w:r w:rsidRPr="005A1480">
        <w:rPr>
          <w:spacing w:val="-1"/>
        </w:rPr>
        <w:t xml:space="preserve"> </w:t>
      </w:r>
      <w:r w:rsidRPr="005A1480">
        <w:t>компетенций.</w:t>
      </w:r>
    </w:p>
    <w:p w:rsidR="00173C73" w:rsidRPr="005A1480" w:rsidRDefault="00CD26E0" w:rsidP="005A1480">
      <w:pPr>
        <w:pStyle w:val="a6"/>
        <w:spacing w:line="276" w:lineRule="auto"/>
        <w:ind w:left="0" w:firstLine="567"/>
      </w:pPr>
      <w:r w:rsidRPr="005A1480">
        <w:t>Другим</w:t>
      </w:r>
      <w:r w:rsidRPr="005A1480">
        <w:rPr>
          <w:spacing w:val="1"/>
        </w:rPr>
        <w:t xml:space="preserve"> </w:t>
      </w:r>
      <w:r w:rsidRPr="005A1480">
        <w:t>принципиальным</w:t>
      </w:r>
      <w:r w:rsidRPr="005A1480">
        <w:rPr>
          <w:spacing w:val="1"/>
        </w:rPr>
        <w:t xml:space="preserve"> </w:t>
      </w:r>
      <w:r w:rsidRPr="005A1480">
        <w:t>отличием</w:t>
      </w:r>
      <w:r w:rsidRPr="005A1480">
        <w:rPr>
          <w:spacing w:val="1"/>
        </w:rPr>
        <w:t xml:space="preserve"> </w:t>
      </w:r>
      <w:r w:rsidRPr="005A1480">
        <w:t>старшего</w:t>
      </w:r>
      <w:r w:rsidRPr="005A1480">
        <w:rPr>
          <w:spacing w:val="1"/>
        </w:rPr>
        <w:t xml:space="preserve"> </w:t>
      </w:r>
      <w:r w:rsidRPr="005A1480">
        <w:t>школьного</w:t>
      </w:r>
      <w:r w:rsidRPr="005A1480">
        <w:rPr>
          <w:spacing w:val="1"/>
        </w:rPr>
        <w:t xml:space="preserve"> </w:t>
      </w:r>
      <w:r w:rsidRPr="005A1480">
        <w:t>возраста</w:t>
      </w:r>
      <w:r w:rsidRPr="005A1480">
        <w:rPr>
          <w:spacing w:val="1"/>
        </w:rPr>
        <w:t xml:space="preserve"> </w:t>
      </w:r>
      <w:r w:rsidRPr="005A1480">
        <w:t>от</w:t>
      </w:r>
      <w:r w:rsidRPr="005A1480">
        <w:rPr>
          <w:spacing w:val="1"/>
        </w:rPr>
        <w:t xml:space="preserve"> </w:t>
      </w:r>
      <w:r w:rsidRPr="005A1480">
        <w:t>подросткового</w:t>
      </w:r>
      <w:r w:rsidRPr="005A1480">
        <w:rPr>
          <w:spacing w:val="1"/>
        </w:rPr>
        <w:t xml:space="preserve"> </w:t>
      </w:r>
      <w:r w:rsidRPr="005A1480">
        <w:t>является</w:t>
      </w:r>
      <w:r w:rsidRPr="005A1480">
        <w:rPr>
          <w:spacing w:val="1"/>
        </w:rPr>
        <w:t xml:space="preserve"> </w:t>
      </w:r>
      <w:r w:rsidRPr="005A1480">
        <w:t>широкий</w:t>
      </w:r>
      <w:r w:rsidRPr="005A1480">
        <w:rPr>
          <w:spacing w:val="1"/>
        </w:rPr>
        <w:t xml:space="preserve"> </w:t>
      </w:r>
      <w:r w:rsidRPr="005A1480">
        <w:t>перенос</w:t>
      </w:r>
      <w:r w:rsidRPr="005A1480">
        <w:rPr>
          <w:spacing w:val="1"/>
        </w:rPr>
        <w:t xml:space="preserve"> </w:t>
      </w:r>
      <w:r w:rsidRPr="005A1480">
        <w:t>сформированных</w:t>
      </w:r>
      <w:r w:rsidRPr="005A1480">
        <w:rPr>
          <w:spacing w:val="1"/>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w:t>
      </w:r>
      <w:r w:rsidRPr="005A1480">
        <w:rPr>
          <w:spacing w:val="1"/>
        </w:rPr>
        <w:t xml:space="preserve"> </w:t>
      </w:r>
      <w:r w:rsidRPr="005A1480">
        <w:t>на</w:t>
      </w:r>
      <w:r w:rsidRPr="005A1480">
        <w:rPr>
          <w:spacing w:val="1"/>
        </w:rPr>
        <w:t xml:space="preserve"> </w:t>
      </w:r>
      <w:r w:rsidRPr="005A1480">
        <w:t>внеучебные ситуации. Выращенные на базе предметного обучения и отрефлексированные,</w:t>
      </w:r>
      <w:r w:rsidRPr="005A1480">
        <w:rPr>
          <w:spacing w:val="1"/>
        </w:rPr>
        <w:t xml:space="preserve"> </w:t>
      </w:r>
      <w:r w:rsidRPr="005A1480">
        <w:t>универсальные учебные действия начинают испытываться на универсальность в процессе</w:t>
      </w:r>
      <w:r w:rsidRPr="005A1480">
        <w:rPr>
          <w:spacing w:val="1"/>
        </w:rPr>
        <w:t xml:space="preserve"> </w:t>
      </w:r>
      <w:r w:rsidRPr="005A1480">
        <w:t>пробных</w:t>
      </w:r>
      <w:r w:rsidRPr="005A1480">
        <w:rPr>
          <w:spacing w:val="1"/>
        </w:rPr>
        <w:t xml:space="preserve"> </w:t>
      </w:r>
      <w:r w:rsidRPr="005A1480">
        <w:t>действий</w:t>
      </w:r>
      <w:r w:rsidRPr="005A1480">
        <w:rPr>
          <w:spacing w:val="1"/>
        </w:rPr>
        <w:t xml:space="preserve"> </w:t>
      </w:r>
      <w:r w:rsidRPr="005A1480">
        <w:t>в</w:t>
      </w:r>
      <w:r w:rsidRPr="005A1480">
        <w:rPr>
          <w:spacing w:val="-1"/>
        </w:rPr>
        <w:t xml:space="preserve"> </w:t>
      </w:r>
      <w:r w:rsidRPr="005A1480">
        <w:t>различных</w:t>
      </w:r>
      <w:r w:rsidRPr="005A1480">
        <w:rPr>
          <w:spacing w:val="2"/>
        </w:rPr>
        <w:t xml:space="preserve"> </w:t>
      </w:r>
      <w:r w:rsidRPr="005A1480">
        <w:t>жизненных контекстах.</w:t>
      </w:r>
    </w:p>
    <w:p w:rsidR="00173C73" w:rsidRPr="005A1480" w:rsidRDefault="00CD26E0" w:rsidP="005A1480">
      <w:pPr>
        <w:pStyle w:val="a6"/>
        <w:spacing w:line="276" w:lineRule="auto"/>
        <w:ind w:left="0" w:firstLine="567"/>
      </w:pPr>
      <w:r w:rsidRPr="005A1480">
        <w:t>К уровню среднего общего образования в еще большей степени, чем к уровню основного</w:t>
      </w:r>
      <w:r w:rsidRPr="005A1480">
        <w:rPr>
          <w:spacing w:val="1"/>
        </w:rPr>
        <w:t xml:space="preserve"> </w:t>
      </w:r>
      <w:r w:rsidRPr="005A1480">
        <w:t>общего образования, предъявляется требование открытости: обучающимся</w:t>
      </w:r>
      <w:r w:rsidRPr="005A1480">
        <w:rPr>
          <w:spacing w:val="1"/>
        </w:rPr>
        <w:t xml:space="preserve"> </w:t>
      </w:r>
      <w:r w:rsidRPr="005A1480">
        <w:t>предоставляется</w:t>
      </w:r>
      <w:r w:rsidRPr="005A1480">
        <w:rPr>
          <w:spacing w:val="1"/>
        </w:rPr>
        <w:t xml:space="preserve"> </w:t>
      </w:r>
      <w:r w:rsidRPr="005A1480">
        <w:t>возможность</w:t>
      </w:r>
      <w:r w:rsidRPr="005A1480">
        <w:rPr>
          <w:spacing w:val="1"/>
        </w:rPr>
        <w:t xml:space="preserve"> </w:t>
      </w:r>
      <w:r w:rsidRPr="005A1480">
        <w:t>участвовать</w:t>
      </w:r>
      <w:r w:rsidRPr="005A1480">
        <w:rPr>
          <w:spacing w:val="1"/>
        </w:rPr>
        <w:t xml:space="preserve"> </w:t>
      </w:r>
      <w:r w:rsidRPr="005A1480">
        <w:t>в</w:t>
      </w:r>
      <w:r w:rsidRPr="005A1480">
        <w:rPr>
          <w:spacing w:val="1"/>
        </w:rPr>
        <w:t xml:space="preserve"> </w:t>
      </w:r>
      <w:r w:rsidRPr="005A1480">
        <w:t>различных</w:t>
      </w:r>
      <w:r w:rsidRPr="005A1480">
        <w:rPr>
          <w:spacing w:val="1"/>
        </w:rPr>
        <w:t xml:space="preserve"> </w:t>
      </w:r>
      <w:r w:rsidRPr="005A1480">
        <w:t>дистанционных</w:t>
      </w:r>
      <w:r w:rsidRPr="005A1480">
        <w:rPr>
          <w:spacing w:val="1"/>
        </w:rPr>
        <w:t xml:space="preserve"> </w:t>
      </w:r>
      <w:r w:rsidRPr="005A1480">
        <w:t>учебных</w:t>
      </w:r>
      <w:r w:rsidRPr="005A1480">
        <w:rPr>
          <w:spacing w:val="1"/>
        </w:rPr>
        <w:t xml:space="preserve"> </w:t>
      </w:r>
      <w:r w:rsidRPr="005A1480">
        <w:t>курсах,</w:t>
      </w:r>
      <w:r w:rsidRPr="005A1480">
        <w:rPr>
          <w:spacing w:val="1"/>
        </w:rPr>
        <w:t xml:space="preserve"> </w:t>
      </w:r>
      <w:r w:rsidRPr="005A1480">
        <w:t>осуществить</w:t>
      </w:r>
      <w:r w:rsidRPr="005A1480">
        <w:rPr>
          <w:spacing w:val="-57"/>
        </w:rPr>
        <w:t xml:space="preserve"> </w:t>
      </w:r>
      <w:r w:rsidRPr="005A1480">
        <w:t>управленческие</w:t>
      </w:r>
      <w:r w:rsidRPr="005A1480">
        <w:rPr>
          <w:spacing w:val="1"/>
        </w:rPr>
        <w:t xml:space="preserve"> </w:t>
      </w:r>
      <w:r w:rsidRPr="005A1480">
        <w:t>или</w:t>
      </w:r>
      <w:r w:rsidRPr="005A1480">
        <w:rPr>
          <w:spacing w:val="1"/>
        </w:rPr>
        <w:t xml:space="preserve"> </w:t>
      </w:r>
      <w:r w:rsidRPr="005A1480">
        <w:t>предпринимательские</w:t>
      </w:r>
      <w:r w:rsidRPr="005A1480">
        <w:rPr>
          <w:spacing w:val="1"/>
        </w:rPr>
        <w:t xml:space="preserve"> </w:t>
      </w:r>
      <w:r w:rsidRPr="005A1480">
        <w:t>пробы,</w:t>
      </w:r>
      <w:r w:rsidRPr="005A1480">
        <w:rPr>
          <w:spacing w:val="1"/>
        </w:rPr>
        <w:t xml:space="preserve"> </w:t>
      </w:r>
      <w:r w:rsidRPr="005A1480">
        <w:t>проверить</w:t>
      </w:r>
      <w:r w:rsidRPr="005A1480">
        <w:rPr>
          <w:spacing w:val="1"/>
        </w:rPr>
        <w:t xml:space="preserve"> </w:t>
      </w:r>
      <w:r w:rsidRPr="005A1480">
        <w:t>себя</w:t>
      </w:r>
      <w:r w:rsidRPr="005A1480">
        <w:rPr>
          <w:spacing w:val="1"/>
        </w:rPr>
        <w:t xml:space="preserve"> </w:t>
      </w:r>
      <w:r w:rsidRPr="005A1480">
        <w:t>в</w:t>
      </w:r>
      <w:r w:rsidRPr="005A1480">
        <w:rPr>
          <w:spacing w:val="1"/>
        </w:rPr>
        <w:t xml:space="preserve"> </w:t>
      </w:r>
      <w:r w:rsidRPr="005A1480">
        <w:t>гражданских</w:t>
      </w:r>
      <w:r w:rsidRPr="005A1480">
        <w:rPr>
          <w:spacing w:val="1"/>
        </w:rPr>
        <w:t xml:space="preserve"> </w:t>
      </w:r>
      <w:r w:rsidRPr="005A1480">
        <w:t>и</w:t>
      </w:r>
      <w:r w:rsidRPr="005A1480">
        <w:rPr>
          <w:spacing w:val="1"/>
        </w:rPr>
        <w:t xml:space="preserve"> </w:t>
      </w:r>
      <w:r w:rsidRPr="005A1480">
        <w:t>социальных</w:t>
      </w:r>
      <w:r w:rsidRPr="005A1480">
        <w:rPr>
          <w:spacing w:val="1"/>
        </w:rPr>
        <w:t xml:space="preserve"> </w:t>
      </w:r>
      <w:r w:rsidRPr="005A1480">
        <w:t>проектах,</w:t>
      </w:r>
      <w:r w:rsidRPr="005A1480">
        <w:rPr>
          <w:spacing w:val="-3"/>
        </w:rPr>
        <w:t xml:space="preserve"> </w:t>
      </w:r>
      <w:r w:rsidRPr="005A1480">
        <w:t>принять</w:t>
      </w:r>
      <w:r w:rsidRPr="005A1480">
        <w:rPr>
          <w:spacing w:val="3"/>
        </w:rPr>
        <w:t xml:space="preserve"> </w:t>
      </w:r>
      <w:r w:rsidRPr="005A1480">
        <w:t>участие</w:t>
      </w:r>
      <w:r w:rsidRPr="005A1480">
        <w:rPr>
          <w:spacing w:val="-2"/>
        </w:rPr>
        <w:t xml:space="preserve"> </w:t>
      </w:r>
      <w:r w:rsidRPr="005A1480">
        <w:t>в</w:t>
      </w:r>
      <w:r w:rsidRPr="005A1480">
        <w:rPr>
          <w:spacing w:val="-1"/>
        </w:rPr>
        <w:t xml:space="preserve"> </w:t>
      </w:r>
      <w:r w:rsidRPr="005A1480">
        <w:t>волонтерском</w:t>
      </w:r>
      <w:r w:rsidRPr="005A1480">
        <w:rPr>
          <w:spacing w:val="-1"/>
        </w:rPr>
        <w:t xml:space="preserve"> </w:t>
      </w:r>
      <w:r w:rsidRPr="005A1480">
        <w:t>движении</w:t>
      </w:r>
      <w:r w:rsidRPr="005A1480">
        <w:rPr>
          <w:spacing w:val="-2"/>
        </w:rPr>
        <w:t xml:space="preserve"> </w:t>
      </w:r>
      <w:r w:rsidRPr="005A1480">
        <w:t>и т.п.</w:t>
      </w:r>
    </w:p>
    <w:p w:rsidR="00173C73" w:rsidRPr="005A1480" w:rsidRDefault="00CD26E0" w:rsidP="005A1480">
      <w:pPr>
        <w:pStyle w:val="a6"/>
        <w:spacing w:line="276" w:lineRule="auto"/>
        <w:ind w:left="0" w:firstLine="567"/>
      </w:pPr>
      <w:r w:rsidRPr="005A1480">
        <w:t>Динамика</w:t>
      </w:r>
      <w:r w:rsidRPr="005A1480">
        <w:rPr>
          <w:spacing w:val="1"/>
        </w:rPr>
        <w:t xml:space="preserve"> </w:t>
      </w:r>
      <w:r w:rsidRPr="005A1480">
        <w:t>формирования</w:t>
      </w:r>
      <w:r w:rsidRPr="005A1480">
        <w:rPr>
          <w:spacing w:val="1"/>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w:t>
      </w:r>
      <w:r w:rsidRPr="005A1480">
        <w:rPr>
          <w:spacing w:val="1"/>
        </w:rPr>
        <w:t xml:space="preserve"> </w:t>
      </w:r>
      <w:r w:rsidRPr="005A1480">
        <w:t>учитывает</w:t>
      </w:r>
      <w:r w:rsidRPr="005A1480">
        <w:rPr>
          <w:spacing w:val="1"/>
        </w:rPr>
        <w:t xml:space="preserve"> </w:t>
      </w:r>
      <w:r w:rsidRPr="005A1480">
        <w:t>возрастные</w:t>
      </w:r>
      <w:r w:rsidRPr="005A1480">
        <w:rPr>
          <w:spacing w:val="1"/>
        </w:rPr>
        <w:t xml:space="preserve"> </w:t>
      </w:r>
      <w:r w:rsidRPr="005A1480">
        <w:t>особенности</w:t>
      </w:r>
      <w:r w:rsidRPr="005A1480">
        <w:rPr>
          <w:spacing w:val="1"/>
        </w:rPr>
        <w:t xml:space="preserve"> </w:t>
      </w:r>
      <w:r w:rsidRPr="005A1480">
        <w:t>и</w:t>
      </w:r>
      <w:r w:rsidRPr="005A1480">
        <w:rPr>
          <w:spacing w:val="1"/>
        </w:rPr>
        <w:t xml:space="preserve"> </w:t>
      </w:r>
      <w:r w:rsidRPr="005A1480">
        <w:t>социальную</w:t>
      </w:r>
      <w:r w:rsidRPr="005A1480">
        <w:rPr>
          <w:spacing w:val="1"/>
        </w:rPr>
        <w:t xml:space="preserve"> </w:t>
      </w:r>
      <w:r w:rsidRPr="005A1480">
        <w:t>ситуацию,</w:t>
      </w:r>
      <w:r w:rsidRPr="005A1480">
        <w:rPr>
          <w:spacing w:val="1"/>
        </w:rPr>
        <w:t xml:space="preserve"> </w:t>
      </w:r>
      <w:r w:rsidRPr="005A1480">
        <w:t>в</w:t>
      </w:r>
      <w:r w:rsidRPr="005A1480">
        <w:rPr>
          <w:spacing w:val="1"/>
        </w:rPr>
        <w:t xml:space="preserve"> </w:t>
      </w:r>
      <w:r w:rsidRPr="005A1480">
        <w:t>которых</w:t>
      </w:r>
      <w:r w:rsidRPr="005A1480">
        <w:rPr>
          <w:spacing w:val="1"/>
        </w:rPr>
        <w:t xml:space="preserve"> </w:t>
      </w:r>
      <w:r w:rsidRPr="005A1480">
        <w:t>действуют</w:t>
      </w:r>
      <w:r w:rsidRPr="005A1480">
        <w:rPr>
          <w:spacing w:val="1"/>
        </w:rPr>
        <w:t xml:space="preserve"> </w:t>
      </w:r>
      <w:r w:rsidRPr="005A1480">
        <w:t>и</w:t>
      </w:r>
      <w:r w:rsidRPr="005A1480">
        <w:rPr>
          <w:spacing w:val="1"/>
        </w:rPr>
        <w:t xml:space="preserve"> </w:t>
      </w:r>
      <w:r w:rsidRPr="005A1480">
        <w:t>будут</w:t>
      </w:r>
      <w:r w:rsidRPr="005A1480">
        <w:rPr>
          <w:spacing w:val="1"/>
        </w:rPr>
        <w:t xml:space="preserve"> </w:t>
      </w:r>
      <w:r w:rsidRPr="005A1480">
        <w:t>действовать</w:t>
      </w:r>
      <w:r w:rsidRPr="005A1480">
        <w:rPr>
          <w:spacing w:val="1"/>
        </w:rPr>
        <w:t xml:space="preserve"> </w:t>
      </w:r>
      <w:r w:rsidRPr="005A1480">
        <w:t>обучающиеся, специфику образовательных стратегий разного уровня (государства, региона,</w:t>
      </w:r>
      <w:r w:rsidRPr="005A1480">
        <w:rPr>
          <w:spacing w:val="1"/>
        </w:rPr>
        <w:t xml:space="preserve"> </w:t>
      </w:r>
      <w:r w:rsidRPr="005A1480">
        <w:t>школы,</w:t>
      </w:r>
      <w:r w:rsidRPr="005A1480">
        <w:rPr>
          <w:spacing w:val="-1"/>
        </w:rPr>
        <w:t xml:space="preserve"> </w:t>
      </w:r>
      <w:r w:rsidRPr="005A1480">
        <w:t>семьи).</w:t>
      </w:r>
    </w:p>
    <w:p w:rsidR="00173C73" w:rsidRPr="00BD5300" w:rsidRDefault="00CD26E0" w:rsidP="005A1480">
      <w:pPr>
        <w:pStyle w:val="a6"/>
        <w:spacing w:line="276" w:lineRule="auto"/>
        <w:ind w:left="0" w:firstLine="567"/>
      </w:pPr>
      <w:r w:rsidRPr="005A1480">
        <w:t>При переходе на уровень среднего общего образования важнейшее значение приобретает</w:t>
      </w:r>
      <w:r w:rsidRPr="005A1480">
        <w:rPr>
          <w:spacing w:val="1"/>
        </w:rPr>
        <w:t xml:space="preserve"> </w:t>
      </w:r>
      <w:r w:rsidRPr="005A1480">
        <w:t>начинающееся</w:t>
      </w:r>
      <w:r w:rsidRPr="005A1480">
        <w:rPr>
          <w:spacing w:val="1"/>
        </w:rPr>
        <w:t xml:space="preserve"> </w:t>
      </w:r>
      <w:r w:rsidRPr="005A1480">
        <w:t>профессиональное</w:t>
      </w:r>
      <w:r w:rsidRPr="005A1480">
        <w:rPr>
          <w:spacing w:val="1"/>
        </w:rPr>
        <w:t xml:space="preserve"> </w:t>
      </w:r>
      <w:r w:rsidRPr="005A1480">
        <w:t>самоопределение обучающихся</w:t>
      </w:r>
      <w:r w:rsidRPr="005A1480">
        <w:rPr>
          <w:spacing w:val="2"/>
        </w:rPr>
        <w:t xml:space="preserve"> </w:t>
      </w:r>
      <w:r w:rsidRPr="005A1480">
        <w:t>(при</w:t>
      </w:r>
      <w:r w:rsidRPr="005A1480">
        <w:rPr>
          <w:spacing w:val="2"/>
        </w:rPr>
        <w:t xml:space="preserve"> </w:t>
      </w:r>
      <w:r w:rsidRPr="005A1480">
        <w:t>том</w:t>
      </w:r>
      <w:r w:rsidRPr="005A1480">
        <w:rPr>
          <w:spacing w:val="1"/>
        </w:rPr>
        <w:t xml:space="preserve"> </w:t>
      </w:r>
      <w:r w:rsidRPr="005A1480">
        <w:t>что</w:t>
      </w:r>
      <w:r w:rsidRPr="005A1480">
        <w:rPr>
          <w:spacing w:val="2"/>
        </w:rPr>
        <w:t xml:space="preserve"> </w:t>
      </w:r>
      <w:r w:rsidRPr="005A1480">
        <w:t>по-прежнему</w:t>
      </w:r>
    </w:p>
    <w:p w:rsidR="00173C73" w:rsidRPr="005A1480" w:rsidRDefault="00CD26E0" w:rsidP="005A1480">
      <w:pPr>
        <w:pStyle w:val="a6"/>
        <w:spacing w:line="276" w:lineRule="auto"/>
        <w:ind w:left="0" w:firstLine="567"/>
      </w:pPr>
      <w:r w:rsidRPr="005A1480">
        <w:lastRenderedPageBreak/>
        <w:t>важное место остается за личностным самоопределением). Продолжается, но уже не столь</w:t>
      </w:r>
      <w:r w:rsidRPr="005A1480">
        <w:rPr>
          <w:spacing w:val="1"/>
        </w:rPr>
        <w:t xml:space="preserve"> </w:t>
      </w:r>
      <w:r w:rsidRPr="005A1480">
        <w:t>ярко, как у подростков, учебное смыслообразование, связанное с осознанием связи между</w:t>
      </w:r>
      <w:r w:rsidRPr="005A1480">
        <w:rPr>
          <w:spacing w:val="1"/>
        </w:rPr>
        <w:t xml:space="preserve"> </w:t>
      </w:r>
      <w:r w:rsidRPr="005A1480">
        <w:t>осуществляемой деятельностью и жизненными перспективами. В этом возрасте усиливается</w:t>
      </w:r>
      <w:r w:rsidRPr="005A1480">
        <w:rPr>
          <w:spacing w:val="1"/>
        </w:rPr>
        <w:t xml:space="preserve"> </w:t>
      </w:r>
      <w:r w:rsidRPr="005A1480">
        <w:t>полимотивированность деятельности, что, с одной стороны, помогает школе и обществу</w:t>
      </w:r>
      <w:r w:rsidRPr="005A1480">
        <w:rPr>
          <w:spacing w:val="1"/>
        </w:rPr>
        <w:t xml:space="preserve"> </w:t>
      </w:r>
      <w:r w:rsidRPr="005A1480">
        <w:t>решать</w:t>
      </w:r>
      <w:r w:rsidRPr="005A1480">
        <w:rPr>
          <w:spacing w:val="1"/>
        </w:rPr>
        <w:t xml:space="preserve"> </w:t>
      </w:r>
      <w:r w:rsidRPr="005A1480">
        <w:t>свои</w:t>
      </w:r>
      <w:r w:rsidRPr="005A1480">
        <w:rPr>
          <w:spacing w:val="1"/>
        </w:rPr>
        <w:t xml:space="preserve"> </w:t>
      </w:r>
      <w:r w:rsidRPr="005A1480">
        <w:t>задачи</w:t>
      </w:r>
      <w:r w:rsidRPr="005A1480">
        <w:rPr>
          <w:spacing w:val="1"/>
        </w:rPr>
        <w:t xml:space="preserve"> </w:t>
      </w:r>
      <w:r w:rsidRPr="005A1480">
        <w:t>в</w:t>
      </w:r>
      <w:r w:rsidRPr="005A1480">
        <w:rPr>
          <w:spacing w:val="1"/>
        </w:rPr>
        <w:t xml:space="preserve"> </w:t>
      </w:r>
      <w:r w:rsidRPr="005A1480">
        <w:t>отношении</w:t>
      </w:r>
      <w:r w:rsidRPr="005A1480">
        <w:rPr>
          <w:spacing w:val="1"/>
        </w:rPr>
        <w:t xml:space="preserve"> </w:t>
      </w:r>
      <w:r w:rsidRPr="005A1480">
        <w:t>обучения</w:t>
      </w:r>
      <w:r w:rsidRPr="005A1480">
        <w:rPr>
          <w:spacing w:val="1"/>
        </w:rPr>
        <w:t xml:space="preserve"> </w:t>
      </w:r>
      <w:r w:rsidRPr="005A1480">
        <w:t>и</w:t>
      </w:r>
      <w:r w:rsidRPr="005A1480">
        <w:rPr>
          <w:spacing w:val="1"/>
        </w:rPr>
        <w:t xml:space="preserve"> </w:t>
      </w:r>
      <w:r w:rsidRPr="005A1480">
        <w:t>развития</w:t>
      </w:r>
      <w:r w:rsidRPr="005A1480">
        <w:rPr>
          <w:spacing w:val="1"/>
        </w:rPr>
        <w:t xml:space="preserve"> </w:t>
      </w:r>
      <w:r w:rsidRPr="005A1480">
        <w:t>старшеклассников,</w:t>
      </w:r>
      <w:r w:rsidRPr="005A1480">
        <w:rPr>
          <w:spacing w:val="1"/>
        </w:rPr>
        <w:t xml:space="preserve"> </w:t>
      </w:r>
      <w:r w:rsidRPr="005A1480">
        <w:t>но,</w:t>
      </w:r>
      <w:r w:rsidRPr="005A1480">
        <w:rPr>
          <w:spacing w:val="1"/>
        </w:rPr>
        <w:t xml:space="preserve"> </w:t>
      </w:r>
      <w:r w:rsidRPr="005A1480">
        <w:t>с</w:t>
      </w:r>
      <w:r w:rsidRPr="005A1480">
        <w:rPr>
          <w:spacing w:val="1"/>
        </w:rPr>
        <w:t xml:space="preserve"> </w:t>
      </w:r>
      <w:r w:rsidRPr="005A1480">
        <w:t>другой,</w:t>
      </w:r>
      <w:r w:rsidRPr="005A1480">
        <w:rPr>
          <w:spacing w:val="-57"/>
        </w:rPr>
        <w:t xml:space="preserve"> </w:t>
      </w:r>
      <w:r w:rsidRPr="005A1480">
        <w:t>создает</w:t>
      </w:r>
      <w:r w:rsidRPr="005A1480">
        <w:rPr>
          <w:spacing w:val="19"/>
        </w:rPr>
        <w:t xml:space="preserve"> </w:t>
      </w:r>
      <w:r w:rsidRPr="005A1480">
        <w:t>кризисную</w:t>
      </w:r>
      <w:r w:rsidRPr="005A1480">
        <w:rPr>
          <w:spacing w:val="19"/>
        </w:rPr>
        <w:t xml:space="preserve"> </w:t>
      </w:r>
      <w:r w:rsidRPr="005A1480">
        <w:t>ситуацию</w:t>
      </w:r>
      <w:r w:rsidRPr="005A1480">
        <w:rPr>
          <w:spacing w:val="19"/>
        </w:rPr>
        <w:t xml:space="preserve"> </w:t>
      </w:r>
      <w:r w:rsidRPr="005A1480">
        <w:t>бесконечных</w:t>
      </w:r>
      <w:r w:rsidRPr="005A1480">
        <w:rPr>
          <w:spacing w:val="18"/>
        </w:rPr>
        <w:t xml:space="preserve"> </w:t>
      </w:r>
      <w:r w:rsidRPr="005A1480">
        <w:t>проб,</w:t>
      </w:r>
      <w:r w:rsidRPr="005A1480">
        <w:rPr>
          <w:spacing w:val="18"/>
        </w:rPr>
        <w:t xml:space="preserve"> </w:t>
      </w:r>
      <w:r w:rsidRPr="005A1480">
        <w:t>трудностей</w:t>
      </w:r>
      <w:r w:rsidRPr="005A1480">
        <w:rPr>
          <w:spacing w:val="19"/>
        </w:rPr>
        <w:t xml:space="preserve"> </w:t>
      </w:r>
      <w:r w:rsidRPr="005A1480">
        <w:t>в</w:t>
      </w:r>
      <w:r w:rsidRPr="005A1480">
        <w:rPr>
          <w:spacing w:val="18"/>
        </w:rPr>
        <w:t xml:space="preserve"> </w:t>
      </w:r>
      <w:r w:rsidRPr="005A1480">
        <w:t>самоопределении,</w:t>
      </w:r>
      <w:r w:rsidRPr="005A1480">
        <w:rPr>
          <w:spacing w:val="19"/>
        </w:rPr>
        <w:t xml:space="preserve"> </w:t>
      </w:r>
      <w:r w:rsidRPr="005A1480">
        <w:t>остановки</w:t>
      </w:r>
      <w:r w:rsidRPr="005A1480">
        <w:rPr>
          <w:spacing w:val="-58"/>
        </w:rPr>
        <w:t xml:space="preserve"> </w:t>
      </w:r>
      <w:r w:rsidRPr="005A1480">
        <w:t>в</w:t>
      </w:r>
      <w:r w:rsidRPr="005A1480">
        <w:rPr>
          <w:spacing w:val="-2"/>
        </w:rPr>
        <w:t xml:space="preserve"> </w:t>
      </w:r>
      <w:r w:rsidRPr="005A1480">
        <w:t>поиске, осуществлении</w:t>
      </w:r>
      <w:r w:rsidRPr="005A1480">
        <w:rPr>
          <w:spacing w:val="1"/>
        </w:rPr>
        <w:t xml:space="preserve"> </w:t>
      </w:r>
      <w:r w:rsidRPr="005A1480">
        <w:t>окончательного выбора</w:t>
      </w:r>
      <w:r w:rsidRPr="005A1480">
        <w:rPr>
          <w:spacing w:val="-1"/>
        </w:rPr>
        <w:t xml:space="preserve"> </w:t>
      </w:r>
      <w:r w:rsidRPr="005A1480">
        <w:t>целей.</w:t>
      </w:r>
    </w:p>
    <w:p w:rsidR="00173C73" w:rsidRPr="005A1480" w:rsidRDefault="00CD26E0" w:rsidP="005A1480">
      <w:pPr>
        <w:pStyle w:val="a6"/>
        <w:spacing w:line="276" w:lineRule="auto"/>
        <w:ind w:left="0" w:firstLine="567"/>
      </w:pPr>
      <w:r w:rsidRPr="005A1480">
        <w:t>Недостаточный</w:t>
      </w:r>
      <w:r w:rsidRPr="005A1480">
        <w:rPr>
          <w:spacing w:val="1"/>
        </w:rPr>
        <w:t xml:space="preserve"> </w:t>
      </w:r>
      <w:r w:rsidRPr="005A1480">
        <w:t>уровень</w:t>
      </w:r>
      <w:r w:rsidRPr="005A1480">
        <w:rPr>
          <w:spacing w:val="1"/>
        </w:rPr>
        <w:t xml:space="preserve"> </w:t>
      </w:r>
      <w:r w:rsidRPr="005A1480">
        <w:t>сформированности</w:t>
      </w:r>
      <w:r w:rsidRPr="005A1480">
        <w:rPr>
          <w:spacing w:val="1"/>
        </w:rPr>
        <w:t xml:space="preserve"> </w:t>
      </w:r>
      <w:r w:rsidRPr="005A1480">
        <w:t>регулятивных</w:t>
      </w:r>
      <w:r w:rsidRPr="005A1480">
        <w:rPr>
          <w:spacing w:val="1"/>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w:t>
      </w:r>
      <w:r w:rsidRPr="005A1480">
        <w:rPr>
          <w:spacing w:val="1"/>
        </w:rPr>
        <w:t xml:space="preserve"> </w:t>
      </w:r>
      <w:r w:rsidRPr="005A1480">
        <w:t>к</w:t>
      </w:r>
      <w:r w:rsidRPr="005A1480">
        <w:rPr>
          <w:spacing w:val="1"/>
        </w:rPr>
        <w:t xml:space="preserve"> </w:t>
      </w:r>
      <w:r w:rsidRPr="005A1480">
        <w:t>началу</w:t>
      </w:r>
      <w:r w:rsidRPr="005A1480">
        <w:rPr>
          <w:spacing w:val="1"/>
        </w:rPr>
        <w:t xml:space="preserve"> </w:t>
      </w:r>
      <w:r w:rsidRPr="005A1480">
        <w:t>обучения</w:t>
      </w:r>
      <w:r w:rsidRPr="005A1480">
        <w:rPr>
          <w:spacing w:val="1"/>
        </w:rPr>
        <w:t xml:space="preserve"> </w:t>
      </w: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существенно</w:t>
      </w:r>
      <w:r w:rsidRPr="005A1480">
        <w:rPr>
          <w:spacing w:val="1"/>
        </w:rPr>
        <w:t xml:space="preserve"> </w:t>
      </w:r>
      <w:r w:rsidRPr="005A1480">
        <w:t>сказывается</w:t>
      </w:r>
      <w:r w:rsidRPr="005A1480">
        <w:rPr>
          <w:spacing w:val="1"/>
        </w:rPr>
        <w:t xml:space="preserve"> </w:t>
      </w:r>
      <w:r w:rsidRPr="005A1480">
        <w:t>на</w:t>
      </w:r>
      <w:r w:rsidRPr="005A1480">
        <w:rPr>
          <w:spacing w:val="1"/>
        </w:rPr>
        <w:t xml:space="preserve"> </w:t>
      </w:r>
      <w:r w:rsidRPr="005A1480">
        <w:t>успешности</w:t>
      </w:r>
      <w:r w:rsidRPr="005A1480">
        <w:rPr>
          <w:spacing w:val="1"/>
        </w:rPr>
        <w:t xml:space="preserve"> </w:t>
      </w:r>
      <w:r w:rsidRPr="005A1480">
        <w:t>обучающихся.</w:t>
      </w:r>
      <w:r w:rsidRPr="005A1480">
        <w:rPr>
          <w:spacing w:val="1"/>
        </w:rPr>
        <w:t xml:space="preserve"> </w:t>
      </w:r>
      <w:r w:rsidRPr="005A1480">
        <w:t>Переход</w:t>
      </w:r>
      <w:r w:rsidRPr="005A1480">
        <w:rPr>
          <w:spacing w:val="1"/>
        </w:rPr>
        <w:t xml:space="preserve"> </w:t>
      </w:r>
      <w:r w:rsidRPr="005A1480">
        <w:t>на</w:t>
      </w:r>
      <w:r w:rsidRPr="005A1480">
        <w:rPr>
          <w:spacing w:val="1"/>
        </w:rPr>
        <w:t xml:space="preserve"> </w:t>
      </w:r>
      <w:r w:rsidRPr="005A1480">
        <w:t>индивидуальные</w:t>
      </w:r>
      <w:r w:rsidRPr="005A1480">
        <w:rPr>
          <w:spacing w:val="1"/>
        </w:rPr>
        <w:t xml:space="preserve"> </w:t>
      </w:r>
      <w:r w:rsidRPr="005A1480">
        <w:t>образовательные</w:t>
      </w:r>
      <w:r w:rsidRPr="005A1480">
        <w:rPr>
          <w:spacing w:val="-57"/>
        </w:rPr>
        <w:t xml:space="preserve"> </w:t>
      </w:r>
      <w:r w:rsidRPr="005A1480">
        <w:t>траектории,</w:t>
      </w:r>
      <w:r w:rsidRPr="005A1480">
        <w:rPr>
          <w:spacing w:val="1"/>
        </w:rPr>
        <w:t xml:space="preserve"> </w:t>
      </w:r>
      <w:r w:rsidRPr="005A1480">
        <w:t>сложное</w:t>
      </w:r>
      <w:r w:rsidRPr="005A1480">
        <w:rPr>
          <w:spacing w:val="1"/>
        </w:rPr>
        <w:t xml:space="preserve"> </w:t>
      </w:r>
      <w:r w:rsidRPr="005A1480">
        <w:t>планирование</w:t>
      </w:r>
      <w:r w:rsidRPr="005A1480">
        <w:rPr>
          <w:spacing w:val="1"/>
        </w:rPr>
        <w:t xml:space="preserve"> </w:t>
      </w:r>
      <w:r w:rsidRPr="005A1480">
        <w:t>и</w:t>
      </w:r>
      <w:r w:rsidRPr="005A1480">
        <w:rPr>
          <w:spacing w:val="1"/>
        </w:rPr>
        <w:t xml:space="preserve"> </w:t>
      </w:r>
      <w:r w:rsidRPr="005A1480">
        <w:t>проектирование</w:t>
      </w:r>
      <w:r w:rsidRPr="005A1480">
        <w:rPr>
          <w:spacing w:val="1"/>
        </w:rPr>
        <w:t xml:space="preserve"> </w:t>
      </w:r>
      <w:r w:rsidRPr="005A1480">
        <w:t>своего</w:t>
      </w:r>
      <w:r w:rsidRPr="005A1480">
        <w:rPr>
          <w:spacing w:val="1"/>
        </w:rPr>
        <w:t xml:space="preserve"> </w:t>
      </w:r>
      <w:r w:rsidRPr="005A1480">
        <w:t>будущего,</w:t>
      </w:r>
      <w:r w:rsidRPr="005A1480">
        <w:rPr>
          <w:spacing w:val="1"/>
        </w:rPr>
        <w:t xml:space="preserve"> </w:t>
      </w:r>
      <w:r w:rsidRPr="005A1480">
        <w:t>согласование</w:t>
      </w:r>
      <w:r w:rsidRPr="005A1480">
        <w:rPr>
          <w:spacing w:val="1"/>
        </w:rPr>
        <w:t xml:space="preserve"> </w:t>
      </w:r>
      <w:r w:rsidRPr="005A1480">
        <w:t>интересов</w:t>
      </w:r>
      <w:r w:rsidRPr="005A1480">
        <w:rPr>
          <w:spacing w:val="1"/>
        </w:rPr>
        <w:t xml:space="preserve"> </w:t>
      </w:r>
      <w:r w:rsidRPr="005A1480">
        <w:t>многих</w:t>
      </w:r>
      <w:r w:rsidRPr="005A1480">
        <w:rPr>
          <w:spacing w:val="1"/>
        </w:rPr>
        <w:t xml:space="preserve"> </w:t>
      </w:r>
      <w:r w:rsidRPr="005A1480">
        <w:t>субъектов,</w:t>
      </w:r>
      <w:r w:rsidRPr="005A1480">
        <w:rPr>
          <w:spacing w:val="1"/>
        </w:rPr>
        <w:t xml:space="preserve"> </w:t>
      </w:r>
      <w:r w:rsidRPr="005A1480">
        <w:t>оказывающихся</w:t>
      </w:r>
      <w:r w:rsidRPr="005A1480">
        <w:rPr>
          <w:spacing w:val="1"/>
        </w:rPr>
        <w:t xml:space="preserve"> </w:t>
      </w:r>
      <w:r w:rsidRPr="005A1480">
        <w:t>в</w:t>
      </w:r>
      <w:r w:rsidRPr="005A1480">
        <w:rPr>
          <w:spacing w:val="1"/>
        </w:rPr>
        <w:t xml:space="preserve"> </w:t>
      </w:r>
      <w:r w:rsidRPr="005A1480">
        <w:t>поле</w:t>
      </w:r>
      <w:r w:rsidRPr="005A1480">
        <w:rPr>
          <w:spacing w:val="1"/>
        </w:rPr>
        <w:t xml:space="preserve"> </w:t>
      </w:r>
      <w:r w:rsidRPr="005A1480">
        <w:t>действия</w:t>
      </w:r>
      <w:r w:rsidRPr="005A1480">
        <w:rPr>
          <w:spacing w:val="1"/>
        </w:rPr>
        <w:t xml:space="preserve"> </w:t>
      </w:r>
      <w:r w:rsidRPr="005A1480">
        <w:t>старшеклассников,</w:t>
      </w:r>
      <w:r w:rsidRPr="005A1480">
        <w:rPr>
          <w:spacing w:val="1"/>
        </w:rPr>
        <w:t xml:space="preserve"> </w:t>
      </w:r>
      <w:r w:rsidRPr="005A1480">
        <w:t>невозможны</w:t>
      </w:r>
      <w:r w:rsidRPr="005A1480">
        <w:rPr>
          <w:spacing w:val="1"/>
        </w:rPr>
        <w:t xml:space="preserve"> </w:t>
      </w:r>
      <w:r w:rsidRPr="005A1480">
        <w:t>без</w:t>
      </w:r>
      <w:r w:rsidRPr="005A1480">
        <w:rPr>
          <w:spacing w:val="1"/>
        </w:rPr>
        <w:t xml:space="preserve"> </w:t>
      </w:r>
      <w:r w:rsidRPr="005A1480">
        <w:t>базовых</w:t>
      </w:r>
      <w:r w:rsidRPr="005A1480">
        <w:rPr>
          <w:spacing w:val="1"/>
        </w:rPr>
        <w:t xml:space="preserve"> </w:t>
      </w:r>
      <w:r w:rsidRPr="005A1480">
        <w:t>управленческих</w:t>
      </w:r>
      <w:r w:rsidRPr="005A1480">
        <w:rPr>
          <w:spacing w:val="1"/>
        </w:rPr>
        <w:t xml:space="preserve"> </w:t>
      </w:r>
      <w:r w:rsidRPr="005A1480">
        <w:t>умений</w:t>
      </w:r>
      <w:r w:rsidRPr="005A1480">
        <w:rPr>
          <w:spacing w:val="1"/>
        </w:rPr>
        <w:t xml:space="preserve"> </w:t>
      </w:r>
      <w:r w:rsidRPr="005A1480">
        <w:t>(целеполагания,</w:t>
      </w:r>
      <w:r w:rsidRPr="005A1480">
        <w:rPr>
          <w:spacing w:val="1"/>
        </w:rPr>
        <w:t xml:space="preserve"> </w:t>
      </w:r>
      <w:r w:rsidRPr="005A1480">
        <w:t>планирования,</w:t>
      </w:r>
      <w:r w:rsidRPr="005A1480">
        <w:rPr>
          <w:spacing w:val="1"/>
        </w:rPr>
        <w:t xml:space="preserve"> </w:t>
      </w:r>
      <w:r w:rsidRPr="005A1480">
        <w:t>руководства, контроля, коррекции). На уровне среднего общего образования регулятивные</w:t>
      </w:r>
      <w:r w:rsidRPr="005A1480">
        <w:rPr>
          <w:spacing w:val="1"/>
        </w:rPr>
        <w:t xml:space="preserve"> </w:t>
      </w:r>
      <w:r w:rsidRPr="005A1480">
        <w:t>действия должны прирасти за счет развернутого управления ресурсами, умения выбирать</w:t>
      </w:r>
      <w:r w:rsidRPr="005A1480">
        <w:rPr>
          <w:spacing w:val="1"/>
        </w:rPr>
        <w:t xml:space="preserve"> </w:t>
      </w:r>
      <w:r w:rsidRPr="005A1480">
        <w:t>успешные стратегии в трудных ситуациях, в конечном счете, управлять своей деятельностью</w:t>
      </w:r>
      <w:r w:rsidRPr="005A1480">
        <w:rPr>
          <w:spacing w:val="-57"/>
        </w:rPr>
        <w:t xml:space="preserve"> </w:t>
      </w:r>
      <w:r w:rsidRPr="005A1480">
        <w:t>в</w:t>
      </w:r>
      <w:r w:rsidRPr="005A1480">
        <w:rPr>
          <w:spacing w:val="-2"/>
        </w:rPr>
        <w:t xml:space="preserve"> </w:t>
      </w:r>
      <w:r w:rsidRPr="005A1480">
        <w:t>открытом</w:t>
      </w:r>
      <w:r w:rsidRPr="005A1480">
        <w:rPr>
          <w:spacing w:val="-1"/>
        </w:rPr>
        <w:t xml:space="preserve"> </w:t>
      </w:r>
      <w:r w:rsidRPr="005A1480">
        <w:t>образовательном</w:t>
      </w:r>
      <w:r w:rsidRPr="005A1480">
        <w:rPr>
          <w:spacing w:val="-1"/>
        </w:rPr>
        <w:t xml:space="preserve"> </w:t>
      </w:r>
      <w:r w:rsidRPr="005A1480">
        <w:t>пространстве.</w:t>
      </w:r>
    </w:p>
    <w:p w:rsidR="00173C73" w:rsidRPr="005A1480" w:rsidRDefault="00CD26E0" w:rsidP="005A1480">
      <w:pPr>
        <w:pStyle w:val="a6"/>
        <w:spacing w:line="276" w:lineRule="auto"/>
        <w:ind w:left="0" w:firstLine="567"/>
      </w:pPr>
      <w:r w:rsidRPr="005A1480">
        <w:t>Развитие</w:t>
      </w:r>
      <w:r w:rsidRPr="005A1480">
        <w:rPr>
          <w:spacing w:val="1"/>
        </w:rPr>
        <w:t xml:space="preserve"> </w:t>
      </w:r>
      <w:r w:rsidRPr="005A1480">
        <w:t>регулятивных</w:t>
      </w:r>
      <w:r w:rsidRPr="005A1480">
        <w:rPr>
          <w:spacing w:val="1"/>
        </w:rPr>
        <w:t xml:space="preserve"> </w:t>
      </w:r>
      <w:r w:rsidRPr="005A1480">
        <w:t>действий</w:t>
      </w:r>
      <w:r w:rsidRPr="005A1480">
        <w:rPr>
          <w:spacing w:val="1"/>
        </w:rPr>
        <w:t xml:space="preserve"> </w:t>
      </w:r>
      <w:r w:rsidRPr="005A1480">
        <w:t>тесно</w:t>
      </w:r>
      <w:r w:rsidRPr="005A1480">
        <w:rPr>
          <w:spacing w:val="1"/>
        </w:rPr>
        <w:t xml:space="preserve"> </w:t>
      </w:r>
      <w:r w:rsidRPr="005A1480">
        <w:t>переплетается</w:t>
      </w:r>
      <w:r w:rsidRPr="005A1480">
        <w:rPr>
          <w:spacing w:val="1"/>
        </w:rPr>
        <w:t xml:space="preserve"> </w:t>
      </w:r>
      <w:r w:rsidRPr="005A1480">
        <w:t>с</w:t>
      </w:r>
      <w:r w:rsidRPr="005A1480">
        <w:rPr>
          <w:spacing w:val="1"/>
        </w:rPr>
        <w:t xml:space="preserve"> </w:t>
      </w:r>
      <w:r w:rsidRPr="005A1480">
        <w:t>развитием</w:t>
      </w:r>
      <w:r w:rsidRPr="005A1480">
        <w:rPr>
          <w:spacing w:val="1"/>
        </w:rPr>
        <w:t xml:space="preserve"> </w:t>
      </w:r>
      <w:r w:rsidRPr="005A1480">
        <w:t>коммуникативных</w:t>
      </w:r>
      <w:r w:rsidRPr="005A1480">
        <w:rPr>
          <w:spacing w:val="1"/>
        </w:rPr>
        <w:t xml:space="preserve"> </w:t>
      </w:r>
      <w:r w:rsidRPr="005A1480">
        <w:t>универсальных учебных действий. Старшеклассники при нормальном развитии осознанно</w:t>
      </w:r>
      <w:r w:rsidRPr="005A1480">
        <w:rPr>
          <w:spacing w:val="1"/>
        </w:rPr>
        <w:t xml:space="preserve"> </w:t>
      </w:r>
      <w:r w:rsidRPr="005A1480">
        <w:t>используют коллективно-распределенную деятельность для решения разноплановых задач:</w:t>
      </w:r>
      <w:r w:rsidRPr="005A1480">
        <w:rPr>
          <w:spacing w:val="1"/>
        </w:rPr>
        <w:t xml:space="preserve"> </w:t>
      </w:r>
      <w:r w:rsidRPr="005A1480">
        <w:t>учебных,</w:t>
      </w:r>
      <w:r w:rsidRPr="005A1480">
        <w:rPr>
          <w:spacing w:val="1"/>
        </w:rPr>
        <w:t xml:space="preserve"> </w:t>
      </w:r>
      <w:r w:rsidRPr="005A1480">
        <w:t>познавательных,</w:t>
      </w:r>
      <w:r w:rsidRPr="005A1480">
        <w:rPr>
          <w:spacing w:val="1"/>
        </w:rPr>
        <w:t xml:space="preserve"> </w:t>
      </w:r>
      <w:r w:rsidRPr="005A1480">
        <w:t>исследовательских,</w:t>
      </w:r>
      <w:r w:rsidRPr="005A1480">
        <w:rPr>
          <w:spacing w:val="1"/>
        </w:rPr>
        <w:t xml:space="preserve"> </w:t>
      </w:r>
      <w:r w:rsidRPr="005A1480">
        <w:t>проектных,</w:t>
      </w:r>
      <w:r w:rsidRPr="005A1480">
        <w:rPr>
          <w:spacing w:val="1"/>
        </w:rPr>
        <w:t xml:space="preserve"> </w:t>
      </w:r>
      <w:r w:rsidRPr="005A1480">
        <w:t>профессиональных.</w:t>
      </w:r>
      <w:r w:rsidRPr="005A1480">
        <w:rPr>
          <w:spacing w:val="1"/>
        </w:rPr>
        <w:t xml:space="preserve"> </w:t>
      </w:r>
      <w:r w:rsidRPr="005A1480">
        <w:t>Развитые</w:t>
      </w:r>
      <w:r w:rsidRPr="005A1480">
        <w:rPr>
          <w:spacing w:val="1"/>
        </w:rPr>
        <w:t xml:space="preserve"> </w:t>
      </w:r>
      <w:r w:rsidRPr="005A1480">
        <w:t>коммуникативные учебные действия позволяют старшеклассникам эффективно разрешать</w:t>
      </w:r>
      <w:r w:rsidRPr="005A1480">
        <w:rPr>
          <w:spacing w:val="1"/>
        </w:rPr>
        <w:t xml:space="preserve"> </w:t>
      </w:r>
      <w:r w:rsidRPr="005A1480">
        <w:t>конфликты,</w:t>
      </w:r>
      <w:r w:rsidRPr="005A1480">
        <w:rPr>
          <w:spacing w:val="-2"/>
        </w:rPr>
        <w:t xml:space="preserve"> </w:t>
      </w:r>
      <w:r w:rsidRPr="005A1480">
        <w:t>выходить</w:t>
      </w:r>
      <w:r w:rsidRPr="005A1480">
        <w:rPr>
          <w:spacing w:val="-2"/>
        </w:rPr>
        <w:t xml:space="preserve"> </w:t>
      </w:r>
      <w:r w:rsidRPr="005A1480">
        <w:t>на</w:t>
      </w:r>
      <w:r w:rsidRPr="005A1480">
        <w:rPr>
          <w:spacing w:val="-2"/>
        </w:rPr>
        <w:t xml:space="preserve"> </w:t>
      </w:r>
      <w:r w:rsidRPr="005A1480">
        <w:t>новый</w:t>
      </w:r>
      <w:r w:rsidRPr="005A1480">
        <w:rPr>
          <w:spacing w:val="3"/>
        </w:rPr>
        <w:t xml:space="preserve"> </w:t>
      </w:r>
      <w:r w:rsidRPr="005A1480">
        <w:t>уровень</w:t>
      </w:r>
      <w:r w:rsidRPr="005A1480">
        <w:rPr>
          <w:spacing w:val="-1"/>
        </w:rPr>
        <w:t xml:space="preserve"> </w:t>
      </w:r>
      <w:r w:rsidRPr="005A1480">
        <w:t>рефлексии</w:t>
      </w:r>
      <w:r w:rsidRPr="005A1480">
        <w:rPr>
          <w:spacing w:val="1"/>
        </w:rPr>
        <w:t xml:space="preserve"> </w:t>
      </w:r>
      <w:r w:rsidRPr="005A1480">
        <w:t>в учете</w:t>
      </w:r>
      <w:r w:rsidRPr="005A1480">
        <w:rPr>
          <w:spacing w:val="-1"/>
        </w:rPr>
        <w:t xml:space="preserve"> </w:t>
      </w:r>
      <w:r w:rsidRPr="005A1480">
        <w:t>разных</w:t>
      </w:r>
      <w:r w:rsidRPr="005A1480">
        <w:rPr>
          <w:spacing w:val="1"/>
        </w:rPr>
        <w:t xml:space="preserve"> </w:t>
      </w:r>
      <w:r w:rsidRPr="005A1480">
        <w:t>позиций.</w:t>
      </w:r>
    </w:p>
    <w:p w:rsidR="00173C73" w:rsidRPr="005A1480" w:rsidRDefault="00CD26E0" w:rsidP="005A1480">
      <w:pPr>
        <w:pStyle w:val="a6"/>
        <w:spacing w:line="276" w:lineRule="auto"/>
        <w:ind w:left="0" w:firstLine="567"/>
      </w:pPr>
      <w:r w:rsidRPr="005A1480">
        <w:t>Последнее</w:t>
      </w:r>
      <w:r w:rsidRPr="005A1480">
        <w:rPr>
          <w:spacing w:val="1"/>
        </w:rPr>
        <w:t xml:space="preserve"> </w:t>
      </w:r>
      <w:r w:rsidRPr="005A1480">
        <w:t>тесно</w:t>
      </w:r>
      <w:r w:rsidRPr="005A1480">
        <w:rPr>
          <w:spacing w:val="1"/>
        </w:rPr>
        <w:t xml:space="preserve"> </w:t>
      </w:r>
      <w:r w:rsidRPr="005A1480">
        <w:t>связано</w:t>
      </w:r>
      <w:r w:rsidRPr="005A1480">
        <w:rPr>
          <w:spacing w:val="1"/>
        </w:rPr>
        <w:t xml:space="preserve"> </w:t>
      </w:r>
      <w:r w:rsidRPr="005A1480">
        <w:t>с</w:t>
      </w:r>
      <w:r w:rsidRPr="005A1480">
        <w:rPr>
          <w:spacing w:val="1"/>
        </w:rPr>
        <w:t xml:space="preserve"> </w:t>
      </w:r>
      <w:r w:rsidRPr="005A1480">
        <w:t>познавательной</w:t>
      </w:r>
      <w:r w:rsidRPr="005A1480">
        <w:rPr>
          <w:spacing w:val="1"/>
        </w:rPr>
        <w:t xml:space="preserve"> </w:t>
      </w:r>
      <w:r w:rsidRPr="005A1480">
        <w:t>рефлексией.</w:t>
      </w:r>
      <w:r w:rsidRPr="005A1480">
        <w:rPr>
          <w:spacing w:val="1"/>
        </w:rPr>
        <w:t xml:space="preserve"> </w:t>
      </w:r>
      <w:r w:rsidRPr="005A1480">
        <w:t>Старший</w:t>
      </w:r>
      <w:r w:rsidRPr="005A1480">
        <w:rPr>
          <w:spacing w:val="1"/>
        </w:rPr>
        <w:t xml:space="preserve"> </w:t>
      </w:r>
      <w:r w:rsidRPr="005A1480">
        <w:t>школьный</w:t>
      </w:r>
      <w:r w:rsidRPr="005A1480">
        <w:rPr>
          <w:spacing w:val="1"/>
        </w:rPr>
        <w:t xml:space="preserve"> </w:t>
      </w:r>
      <w:r w:rsidRPr="005A1480">
        <w:t>возраст</w:t>
      </w:r>
      <w:r w:rsidRPr="005A1480">
        <w:rPr>
          <w:spacing w:val="1"/>
        </w:rPr>
        <w:t xml:space="preserve"> </w:t>
      </w:r>
      <w:r w:rsidRPr="005A1480">
        <w:t>является</w:t>
      </w:r>
      <w:r w:rsidRPr="005A1480">
        <w:rPr>
          <w:spacing w:val="1"/>
        </w:rPr>
        <w:t xml:space="preserve"> </w:t>
      </w:r>
      <w:r w:rsidRPr="005A1480">
        <w:t>ключевым</w:t>
      </w:r>
      <w:r w:rsidRPr="005A1480">
        <w:rPr>
          <w:spacing w:val="1"/>
        </w:rPr>
        <w:t xml:space="preserve"> </w:t>
      </w:r>
      <w:r w:rsidRPr="005A1480">
        <w:t>для</w:t>
      </w:r>
      <w:r w:rsidRPr="005A1480">
        <w:rPr>
          <w:spacing w:val="1"/>
        </w:rPr>
        <w:t xml:space="preserve"> </w:t>
      </w:r>
      <w:r w:rsidRPr="005A1480">
        <w:t>развития</w:t>
      </w:r>
      <w:r w:rsidRPr="005A1480">
        <w:rPr>
          <w:spacing w:val="1"/>
        </w:rPr>
        <w:t xml:space="preserve"> </w:t>
      </w:r>
      <w:r w:rsidRPr="005A1480">
        <w:t>познавательных</w:t>
      </w:r>
      <w:r w:rsidRPr="005A1480">
        <w:rPr>
          <w:spacing w:val="1"/>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w:t>
      </w:r>
      <w:r w:rsidRPr="005A1480">
        <w:rPr>
          <w:spacing w:val="1"/>
        </w:rPr>
        <w:t xml:space="preserve"> </w:t>
      </w:r>
      <w:r w:rsidRPr="005A1480">
        <w:t>и</w:t>
      </w:r>
      <w:r w:rsidRPr="005A1480">
        <w:rPr>
          <w:spacing w:val="1"/>
        </w:rPr>
        <w:t xml:space="preserve"> </w:t>
      </w:r>
      <w:r w:rsidRPr="005A1480">
        <w:t>формирования собственной образовательной стратегии. Центральным новообразованием для</w:t>
      </w:r>
      <w:r w:rsidRPr="005A1480">
        <w:rPr>
          <w:spacing w:val="-57"/>
        </w:rPr>
        <w:t xml:space="preserve"> </w:t>
      </w:r>
      <w:r w:rsidRPr="005A1480">
        <w:t>старшеклассника становится сознательное и развернутое формирование образовательного</w:t>
      </w:r>
      <w:r w:rsidRPr="005A1480">
        <w:rPr>
          <w:spacing w:val="1"/>
        </w:rPr>
        <w:t xml:space="preserve"> </w:t>
      </w:r>
      <w:r w:rsidRPr="005A1480">
        <w:t>запроса.</w:t>
      </w:r>
    </w:p>
    <w:p w:rsidR="00173C73" w:rsidRPr="005A1480" w:rsidRDefault="00CD26E0" w:rsidP="005A1480">
      <w:pPr>
        <w:pStyle w:val="a6"/>
        <w:spacing w:line="276" w:lineRule="auto"/>
        <w:ind w:left="0" w:firstLine="567"/>
      </w:pPr>
      <w:r w:rsidRPr="005A1480">
        <w:t>Открытое</w:t>
      </w:r>
      <w:r w:rsidRPr="005A1480">
        <w:rPr>
          <w:spacing w:val="1"/>
        </w:rPr>
        <w:t xml:space="preserve"> </w:t>
      </w:r>
      <w:r w:rsidRPr="005A1480">
        <w:t>образовательное</w:t>
      </w:r>
      <w:r w:rsidRPr="005A1480">
        <w:rPr>
          <w:spacing w:val="1"/>
        </w:rPr>
        <w:t xml:space="preserve"> </w:t>
      </w:r>
      <w:r w:rsidRPr="005A1480">
        <w:t>пространство</w:t>
      </w:r>
      <w:r w:rsidRPr="005A1480">
        <w:rPr>
          <w:spacing w:val="1"/>
        </w:rPr>
        <w:t xml:space="preserve"> </w:t>
      </w: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61"/>
        </w:rPr>
        <w:t xml:space="preserve"> </w:t>
      </w:r>
      <w:r w:rsidRPr="005A1480">
        <w:t>общего</w:t>
      </w:r>
      <w:r w:rsidRPr="005A1480">
        <w:rPr>
          <w:spacing w:val="61"/>
        </w:rPr>
        <w:t xml:space="preserve"> </w:t>
      </w:r>
      <w:r w:rsidRPr="005A1480">
        <w:t>образования</w:t>
      </w:r>
      <w:r w:rsidRPr="005A1480">
        <w:rPr>
          <w:spacing w:val="1"/>
        </w:rPr>
        <w:t xml:space="preserve"> </w:t>
      </w:r>
      <w:r w:rsidRPr="005A1480">
        <w:t>является</w:t>
      </w:r>
      <w:r w:rsidRPr="005A1480">
        <w:rPr>
          <w:spacing w:val="1"/>
        </w:rPr>
        <w:t xml:space="preserve"> </w:t>
      </w:r>
      <w:r w:rsidRPr="005A1480">
        <w:t>залогом</w:t>
      </w:r>
      <w:r w:rsidRPr="005A1480">
        <w:rPr>
          <w:spacing w:val="1"/>
        </w:rPr>
        <w:t xml:space="preserve"> </w:t>
      </w:r>
      <w:r w:rsidRPr="005A1480">
        <w:t>успешного</w:t>
      </w:r>
      <w:r w:rsidRPr="005A1480">
        <w:rPr>
          <w:spacing w:val="1"/>
        </w:rPr>
        <w:t xml:space="preserve"> </w:t>
      </w:r>
      <w:r w:rsidRPr="005A1480">
        <w:t>формирования</w:t>
      </w:r>
      <w:r w:rsidRPr="005A1480">
        <w:rPr>
          <w:spacing w:val="1"/>
        </w:rPr>
        <w:t xml:space="preserve"> </w:t>
      </w:r>
      <w:r w:rsidRPr="005A1480">
        <w:t>УУД.</w:t>
      </w:r>
      <w:r w:rsidRPr="005A1480">
        <w:rPr>
          <w:spacing w:val="1"/>
        </w:rPr>
        <w:t xml:space="preserve"> </w:t>
      </w:r>
      <w:r w:rsidRPr="005A1480">
        <w:t>В</w:t>
      </w:r>
      <w:r w:rsidRPr="005A1480">
        <w:rPr>
          <w:spacing w:val="1"/>
        </w:rPr>
        <w:t xml:space="preserve"> </w:t>
      </w:r>
      <w:r w:rsidRPr="005A1480">
        <w:t>открытом</w:t>
      </w:r>
      <w:r w:rsidRPr="005A1480">
        <w:rPr>
          <w:spacing w:val="61"/>
        </w:rPr>
        <w:t xml:space="preserve"> </w:t>
      </w:r>
      <w:r w:rsidRPr="005A1480">
        <w:t>образовательном</w:t>
      </w:r>
      <w:r w:rsidRPr="005A1480">
        <w:rPr>
          <w:spacing w:val="1"/>
        </w:rPr>
        <w:t xml:space="preserve"> </w:t>
      </w:r>
      <w:r w:rsidRPr="005A1480">
        <w:t>пространстве</w:t>
      </w:r>
      <w:r w:rsidRPr="005A1480">
        <w:rPr>
          <w:spacing w:val="1"/>
        </w:rPr>
        <w:t xml:space="preserve"> </w:t>
      </w:r>
      <w:r w:rsidRPr="005A1480">
        <w:t>происходит</w:t>
      </w:r>
      <w:r w:rsidRPr="005A1480">
        <w:rPr>
          <w:spacing w:val="1"/>
        </w:rPr>
        <w:t xml:space="preserve"> </w:t>
      </w:r>
      <w:r w:rsidRPr="005A1480">
        <w:t>испытание</w:t>
      </w:r>
      <w:r w:rsidRPr="005A1480">
        <w:rPr>
          <w:spacing w:val="1"/>
        </w:rPr>
        <w:t xml:space="preserve"> </w:t>
      </w:r>
      <w:r w:rsidRPr="005A1480">
        <w:t>сформированных</w:t>
      </w:r>
      <w:r w:rsidRPr="005A1480">
        <w:rPr>
          <w:spacing w:val="1"/>
        </w:rPr>
        <w:t xml:space="preserve"> </w:t>
      </w:r>
      <w:r w:rsidRPr="005A1480">
        <w:t>компетенций,</w:t>
      </w:r>
      <w:r w:rsidRPr="005A1480">
        <w:rPr>
          <w:spacing w:val="1"/>
        </w:rPr>
        <w:t xml:space="preserve"> </w:t>
      </w:r>
      <w:r w:rsidRPr="005A1480">
        <w:t>обнаруживаются</w:t>
      </w:r>
      <w:r w:rsidRPr="005A1480">
        <w:rPr>
          <w:spacing w:val="1"/>
        </w:rPr>
        <w:t xml:space="preserve"> </w:t>
      </w:r>
      <w:r w:rsidRPr="005A1480">
        <w:t>дефициты</w:t>
      </w:r>
      <w:r w:rsidRPr="005A1480">
        <w:rPr>
          <w:spacing w:val="1"/>
        </w:rPr>
        <w:t xml:space="preserve"> </w:t>
      </w:r>
      <w:r w:rsidRPr="005A1480">
        <w:t>и</w:t>
      </w:r>
      <w:r w:rsidRPr="005A1480">
        <w:rPr>
          <w:spacing w:val="1"/>
        </w:rPr>
        <w:t xml:space="preserve"> </w:t>
      </w:r>
      <w:r w:rsidRPr="005A1480">
        <w:t>выстраивается</w:t>
      </w:r>
      <w:r w:rsidRPr="005A1480">
        <w:rPr>
          <w:spacing w:val="1"/>
        </w:rPr>
        <w:t xml:space="preserve"> </w:t>
      </w:r>
      <w:r w:rsidRPr="005A1480">
        <w:t>индивидуальная</w:t>
      </w:r>
      <w:r w:rsidRPr="005A1480">
        <w:rPr>
          <w:spacing w:val="1"/>
        </w:rPr>
        <w:t xml:space="preserve"> </w:t>
      </w:r>
      <w:r w:rsidRPr="005A1480">
        <w:t>программа</w:t>
      </w:r>
      <w:r w:rsidRPr="005A1480">
        <w:rPr>
          <w:spacing w:val="1"/>
        </w:rPr>
        <w:t xml:space="preserve"> </w:t>
      </w:r>
      <w:r w:rsidRPr="005A1480">
        <w:t>личностного</w:t>
      </w:r>
      <w:r w:rsidRPr="005A1480">
        <w:rPr>
          <w:spacing w:val="1"/>
        </w:rPr>
        <w:t xml:space="preserve"> </w:t>
      </w:r>
      <w:r w:rsidRPr="005A1480">
        <w:t>роста.</w:t>
      </w:r>
      <w:r w:rsidRPr="005A1480">
        <w:rPr>
          <w:spacing w:val="1"/>
        </w:rPr>
        <w:t xml:space="preserve"> </w:t>
      </w:r>
      <w:r w:rsidRPr="005A1480">
        <w:t>Важной</w:t>
      </w:r>
      <w:r w:rsidRPr="005A1480">
        <w:rPr>
          <w:spacing w:val="1"/>
        </w:rPr>
        <w:t xml:space="preserve"> </w:t>
      </w:r>
      <w:r w:rsidRPr="005A1480">
        <w:t>характеристикой уровня среднего общего образования является повышение вариативности.</w:t>
      </w:r>
      <w:r w:rsidRPr="005A1480">
        <w:rPr>
          <w:spacing w:val="1"/>
        </w:rPr>
        <w:t xml:space="preserve"> </w:t>
      </w:r>
      <w:r w:rsidRPr="005A1480">
        <w:t>Старшеклассник</w:t>
      </w:r>
      <w:r w:rsidRPr="005A1480">
        <w:rPr>
          <w:spacing w:val="1"/>
        </w:rPr>
        <w:t xml:space="preserve"> </w:t>
      </w:r>
      <w:r w:rsidRPr="005A1480">
        <w:t>оказывается</w:t>
      </w:r>
      <w:r w:rsidRPr="005A1480">
        <w:rPr>
          <w:spacing w:val="1"/>
        </w:rPr>
        <w:t xml:space="preserve"> </w:t>
      </w:r>
      <w:r w:rsidRPr="005A1480">
        <w:t>в</w:t>
      </w:r>
      <w:r w:rsidRPr="005A1480">
        <w:rPr>
          <w:spacing w:val="1"/>
        </w:rPr>
        <w:t xml:space="preserve"> </w:t>
      </w:r>
      <w:r w:rsidRPr="005A1480">
        <w:t>сложной</w:t>
      </w:r>
      <w:r w:rsidRPr="005A1480">
        <w:rPr>
          <w:spacing w:val="1"/>
        </w:rPr>
        <w:t xml:space="preserve"> </w:t>
      </w:r>
      <w:r w:rsidRPr="005A1480">
        <w:t>ситуации</w:t>
      </w:r>
      <w:r w:rsidRPr="005A1480">
        <w:rPr>
          <w:spacing w:val="1"/>
        </w:rPr>
        <w:t xml:space="preserve"> </w:t>
      </w:r>
      <w:r w:rsidRPr="005A1480">
        <w:t>выбора</w:t>
      </w:r>
      <w:r w:rsidRPr="005A1480">
        <w:rPr>
          <w:spacing w:val="1"/>
        </w:rPr>
        <w:t xml:space="preserve"> </w:t>
      </w:r>
      <w:r w:rsidRPr="005A1480">
        <w:t>набора</w:t>
      </w:r>
      <w:r w:rsidRPr="005A1480">
        <w:rPr>
          <w:spacing w:val="1"/>
        </w:rPr>
        <w:t xml:space="preserve"> </w:t>
      </w:r>
      <w:r w:rsidRPr="005A1480">
        <w:t>предметов,</w:t>
      </w:r>
      <w:r w:rsidRPr="005A1480">
        <w:rPr>
          <w:spacing w:val="1"/>
        </w:rPr>
        <w:t xml:space="preserve"> </w:t>
      </w:r>
      <w:r w:rsidRPr="005A1480">
        <w:t>которые</w:t>
      </w:r>
      <w:r w:rsidRPr="005A1480">
        <w:rPr>
          <w:spacing w:val="1"/>
        </w:rPr>
        <w:t xml:space="preserve"> </w:t>
      </w:r>
      <w:r w:rsidRPr="005A1480">
        <w:t>изучаются</w:t>
      </w:r>
      <w:r w:rsidRPr="005A1480">
        <w:rPr>
          <w:spacing w:val="1"/>
        </w:rPr>
        <w:t xml:space="preserve"> </w:t>
      </w:r>
      <w:r w:rsidRPr="005A1480">
        <w:t>на</w:t>
      </w:r>
      <w:r w:rsidRPr="005A1480">
        <w:rPr>
          <w:spacing w:val="1"/>
        </w:rPr>
        <w:t xml:space="preserve"> </w:t>
      </w:r>
      <w:r w:rsidRPr="005A1480">
        <w:t>базовом</w:t>
      </w:r>
      <w:r w:rsidRPr="005A1480">
        <w:rPr>
          <w:spacing w:val="1"/>
        </w:rPr>
        <w:t xml:space="preserve"> </w:t>
      </w:r>
      <w:r w:rsidRPr="005A1480">
        <w:t>и</w:t>
      </w:r>
      <w:r w:rsidRPr="005A1480">
        <w:rPr>
          <w:spacing w:val="1"/>
        </w:rPr>
        <w:t xml:space="preserve"> </w:t>
      </w:r>
      <w:r w:rsidRPr="005A1480">
        <w:t>углубленном</w:t>
      </w:r>
      <w:r w:rsidRPr="005A1480">
        <w:rPr>
          <w:spacing w:val="1"/>
        </w:rPr>
        <w:t xml:space="preserve"> </w:t>
      </w:r>
      <w:r w:rsidRPr="005A1480">
        <w:t>уровнях,</w:t>
      </w:r>
      <w:r w:rsidRPr="005A1480">
        <w:rPr>
          <w:spacing w:val="1"/>
        </w:rPr>
        <w:t xml:space="preserve"> </w:t>
      </w:r>
      <w:r w:rsidRPr="005A1480">
        <w:t>выбора профиля и</w:t>
      </w:r>
      <w:r w:rsidRPr="005A1480">
        <w:rPr>
          <w:spacing w:val="1"/>
        </w:rPr>
        <w:t xml:space="preserve"> </w:t>
      </w:r>
      <w:r w:rsidRPr="005A1480">
        <w:t>подготовки</w:t>
      </w:r>
      <w:r w:rsidRPr="005A1480">
        <w:rPr>
          <w:spacing w:val="1"/>
        </w:rPr>
        <w:t xml:space="preserve"> </w:t>
      </w:r>
      <w:r w:rsidRPr="005A1480">
        <w:t>к</w:t>
      </w:r>
      <w:r w:rsidRPr="005A1480">
        <w:rPr>
          <w:spacing w:val="1"/>
        </w:rPr>
        <w:t xml:space="preserve"> </w:t>
      </w:r>
      <w:r w:rsidRPr="005A1480">
        <w:t>выбору</w:t>
      </w:r>
      <w:r w:rsidRPr="005A1480">
        <w:rPr>
          <w:spacing w:val="1"/>
        </w:rPr>
        <w:t xml:space="preserve"> </w:t>
      </w:r>
      <w:r w:rsidRPr="005A1480">
        <w:t>будущей</w:t>
      </w:r>
      <w:r w:rsidRPr="005A1480">
        <w:rPr>
          <w:spacing w:val="1"/>
        </w:rPr>
        <w:t xml:space="preserve"> </w:t>
      </w:r>
      <w:r w:rsidRPr="005A1480">
        <w:t>профессии.</w:t>
      </w:r>
      <w:r w:rsidRPr="005A1480">
        <w:rPr>
          <w:spacing w:val="1"/>
        </w:rPr>
        <w:t xml:space="preserve"> </w:t>
      </w:r>
      <w:r w:rsidRPr="005A1480">
        <w:t>Это</w:t>
      </w:r>
      <w:r w:rsidRPr="005A1480">
        <w:rPr>
          <w:spacing w:val="1"/>
        </w:rPr>
        <w:t xml:space="preserve"> </w:t>
      </w:r>
      <w:r w:rsidRPr="005A1480">
        <w:t>предъявляет</w:t>
      </w:r>
      <w:r w:rsidRPr="005A1480">
        <w:rPr>
          <w:spacing w:val="1"/>
        </w:rPr>
        <w:t xml:space="preserve"> </w:t>
      </w:r>
      <w:r w:rsidRPr="005A1480">
        <w:t>повышенные</w:t>
      </w:r>
      <w:r w:rsidRPr="005A1480">
        <w:rPr>
          <w:spacing w:val="1"/>
        </w:rPr>
        <w:t xml:space="preserve"> </w:t>
      </w:r>
      <w:r w:rsidRPr="005A1480">
        <w:t>требования</w:t>
      </w:r>
      <w:r w:rsidRPr="005A1480">
        <w:rPr>
          <w:spacing w:val="1"/>
        </w:rPr>
        <w:t xml:space="preserve"> </w:t>
      </w:r>
      <w:r w:rsidRPr="005A1480">
        <w:t>к</w:t>
      </w:r>
      <w:r w:rsidRPr="005A1480">
        <w:rPr>
          <w:spacing w:val="1"/>
        </w:rPr>
        <w:t xml:space="preserve"> </w:t>
      </w:r>
      <w:r w:rsidRPr="005A1480">
        <w:t>построению</w:t>
      </w:r>
      <w:r w:rsidRPr="005A1480">
        <w:rPr>
          <w:spacing w:val="1"/>
        </w:rPr>
        <w:t xml:space="preserve"> </w:t>
      </w:r>
      <w:r w:rsidRPr="005A1480">
        <w:t>учебных</w:t>
      </w:r>
      <w:r w:rsidRPr="005A1480">
        <w:rPr>
          <w:spacing w:val="1"/>
        </w:rPr>
        <w:t xml:space="preserve"> </w:t>
      </w:r>
      <w:r w:rsidRPr="005A1480">
        <w:t>предметов</w:t>
      </w:r>
      <w:r w:rsidRPr="005A1480">
        <w:rPr>
          <w:spacing w:val="1"/>
        </w:rPr>
        <w:t xml:space="preserve"> </w:t>
      </w:r>
      <w:r w:rsidRPr="005A1480">
        <w:t>(курсов)</w:t>
      </w:r>
      <w:r w:rsidRPr="005A1480">
        <w:rPr>
          <w:spacing w:val="1"/>
        </w:rPr>
        <w:t xml:space="preserve"> </w:t>
      </w:r>
      <w:r w:rsidRPr="005A1480">
        <w:t>не</w:t>
      </w:r>
      <w:r w:rsidRPr="005A1480">
        <w:rPr>
          <w:spacing w:val="1"/>
        </w:rPr>
        <w:t xml:space="preserve"> </w:t>
      </w:r>
      <w:r w:rsidRPr="005A1480">
        <w:t>только</w:t>
      </w:r>
      <w:r w:rsidRPr="005A1480">
        <w:rPr>
          <w:spacing w:val="1"/>
        </w:rPr>
        <w:t xml:space="preserve"> </w:t>
      </w:r>
      <w:r w:rsidRPr="005A1480">
        <w:t>на</w:t>
      </w:r>
      <w:r w:rsidRPr="005A1480">
        <w:rPr>
          <w:spacing w:val="1"/>
        </w:rPr>
        <w:t xml:space="preserve"> </w:t>
      </w:r>
      <w:r w:rsidRPr="005A1480">
        <w:t>углублённом,</w:t>
      </w:r>
      <w:r w:rsidRPr="005A1480">
        <w:rPr>
          <w:spacing w:val="1"/>
        </w:rPr>
        <w:t xml:space="preserve"> </w:t>
      </w:r>
      <w:r w:rsidRPr="005A1480">
        <w:t>но</w:t>
      </w:r>
      <w:r w:rsidRPr="005A1480">
        <w:rPr>
          <w:spacing w:val="1"/>
        </w:rPr>
        <w:t xml:space="preserve"> </w:t>
      </w:r>
      <w:r w:rsidRPr="005A1480">
        <w:t>и</w:t>
      </w:r>
      <w:r w:rsidRPr="005A1480">
        <w:rPr>
          <w:spacing w:val="1"/>
        </w:rPr>
        <w:t xml:space="preserve"> </w:t>
      </w:r>
      <w:r w:rsidRPr="005A1480">
        <w:t>на</w:t>
      </w:r>
      <w:r w:rsidRPr="005A1480">
        <w:rPr>
          <w:spacing w:val="1"/>
        </w:rPr>
        <w:t xml:space="preserve"> </w:t>
      </w:r>
      <w:r w:rsidRPr="005A1480">
        <w:t>базовом</w:t>
      </w:r>
      <w:r w:rsidRPr="005A1480">
        <w:rPr>
          <w:spacing w:val="1"/>
        </w:rPr>
        <w:t xml:space="preserve"> </w:t>
      </w:r>
      <w:r w:rsidRPr="005A1480">
        <w:t>уровне.</w:t>
      </w:r>
      <w:r w:rsidRPr="005A1480">
        <w:rPr>
          <w:spacing w:val="1"/>
        </w:rPr>
        <w:t xml:space="preserve"> </w:t>
      </w:r>
      <w:r w:rsidRPr="005A1480">
        <w:t>Учителя</w:t>
      </w:r>
      <w:r w:rsidRPr="005A1480">
        <w:rPr>
          <w:spacing w:val="1"/>
        </w:rPr>
        <w:t xml:space="preserve"> </w:t>
      </w:r>
      <w:r w:rsidRPr="005A1480">
        <w:t>и</w:t>
      </w:r>
      <w:r w:rsidRPr="005A1480">
        <w:rPr>
          <w:spacing w:val="1"/>
        </w:rPr>
        <w:t xml:space="preserve"> </w:t>
      </w:r>
      <w:r w:rsidRPr="005A1480">
        <w:t>старшеклассники</w:t>
      </w:r>
      <w:r w:rsidRPr="005A1480">
        <w:rPr>
          <w:spacing w:val="1"/>
        </w:rPr>
        <w:t xml:space="preserve"> </w:t>
      </w:r>
      <w:r w:rsidRPr="005A1480">
        <w:t>нацеливаются</w:t>
      </w:r>
      <w:r w:rsidRPr="005A1480">
        <w:rPr>
          <w:spacing w:val="1"/>
        </w:rPr>
        <w:t xml:space="preserve"> </w:t>
      </w:r>
      <w:r w:rsidRPr="005A1480">
        <w:t>на</w:t>
      </w:r>
      <w:r w:rsidRPr="005A1480">
        <w:rPr>
          <w:spacing w:val="1"/>
        </w:rPr>
        <w:t xml:space="preserve"> </w:t>
      </w:r>
      <w:r w:rsidRPr="005A1480">
        <w:t>то,</w:t>
      </w:r>
      <w:r w:rsidRPr="005A1480">
        <w:rPr>
          <w:spacing w:val="1"/>
        </w:rPr>
        <w:t xml:space="preserve"> </w:t>
      </w:r>
      <w:r w:rsidRPr="005A1480">
        <w:t>чтобы</w:t>
      </w:r>
      <w:r w:rsidRPr="005A1480">
        <w:rPr>
          <w:spacing w:val="1"/>
        </w:rPr>
        <w:t xml:space="preserve"> </w:t>
      </w:r>
      <w:r w:rsidRPr="005A1480">
        <w:t>решить</w:t>
      </w:r>
      <w:r w:rsidRPr="005A1480">
        <w:rPr>
          <w:spacing w:val="1"/>
        </w:rPr>
        <w:t xml:space="preserve"> </w:t>
      </w:r>
      <w:r w:rsidRPr="005A1480">
        <w:t>две</w:t>
      </w:r>
      <w:r w:rsidRPr="005A1480">
        <w:rPr>
          <w:spacing w:val="1"/>
        </w:rPr>
        <w:t xml:space="preserve"> </w:t>
      </w:r>
      <w:r w:rsidRPr="005A1480">
        <w:t>задачи:</w:t>
      </w:r>
      <w:r w:rsidRPr="005A1480">
        <w:rPr>
          <w:spacing w:val="1"/>
        </w:rPr>
        <w:t xml:space="preserve"> </w:t>
      </w:r>
      <w:r w:rsidRPr="005A1480">
        <w:t>во-первых,</w:t>
      </w:r>
      <w:r w:rsidRPr="005A1480">
        <w:rPr>
          <w:spacing w:val="1"/>
        </w:rPr>
        <w:t xml:space="preserve"> </w:t>
      </w:r>
      <w:r w:rsidRPr="005A1480">
        <w:t>построить</w:t>
      </w:r>
      <w:r w:rsidRPr="005A1480">
        <w:rPr>
          <w:spacing w:val="1"/>
        </w:rPr>
        <w:t xml:space="preserve"> </w:t>
      </w:r>
      <w:r w:rsidRPr="005A1480">
        <w:t>системное видение самого учебного предмета и его связей с другими предметами (сферами</w:t>
      </w:r>
      <w:r w:rsidRPr="005A1480">
        <w:rPr>
          <w:spacing w:val="1"/>
        </w:rPr>
        <w:t xml:space="preserve"> </w:t>
      </w:r>
      <w:r w:rsidRPr="005A1480">
        <w:t>деятельности); во-вторых, осознать учебный предмет как набор средств решения широкого</w:t>
      </w:r>
      <w:r w:rsidRPr="005A1480">
        <w:rPr>
          <w:spacing w:val="1"/>
        </w:rPr>
        <w:t xml:space="preserve"> </w:t>
      </w:r>
      <w:r w:rsidRPr="005A1480">
        <w:t>класса</w:t>
      </w:r>
      <w:r w:rsidRPr="005A1480">
        <w:rPr>
          <w:spacing w:val="1"/>
        </w:rPr>
        <w:t xml:space="preserve"> </w:t>
      </w:r>
      <w:r w:rsidRPr="005A1480">
        <w:t>предметных</w:t>
      </w:r>
      <w:r w:rsidRPr="005A1480">
        <w:rPr>
          <w:spacing w:val="1"/>
        </w:rPr>
        <w:t xml:space="preserve"> </w:t>
      </w:r>
      <w:r w:rsidRPr="005A1480">
        <w:t>и</w:t>
      </w:r>
      <w:r w:rsidRPr="005A1480">
        <w:rPr>
          <w:spacing w:val="1"/>
        </w:rPr>
        <w:t xml:space="preserve"> </w:t>
      </w:r>
      <w:r w:rsidRPr="005A1480">
        <w:t>полидисциплинарных</w:t>
      </w:r>
      <w:r w:rsidRPr="005A1480">
        <w:rPr>
          <w:spacing w:val="1"/>
        </w:rPr>
        <w:t xml:space="preserve"> </w:t>
      </w:r>
      <w:r w:rsidRPr="005A1480">
        <w:t>задач.</w:t>
      </w:r>
      <w:r w:rsidRPr="005A1480">
        <w:rPr>
          <w:spacing w:val="1"/>
        </w:rPr>
        <w:t xml:space="preserve"> </w:t>
      </w:r>
      <w:r w:rsidRPr="005A1480">
        <w:t>При</w:t>
      </w:r>
      <w:r w:rsidRPr="005A1480">
        <w:rPr>
          <w:spacing w:val="1"/>
        </w:rPr>
        <w:t xml:space="preserve"> </w:t>
      </w:r>
      <w:r w:rsidRPr="005A1480">
        <w:t>таком</w:t>
      </w:r>
      <w:r w:rsidRPr="005A1480">
        <w:rPr>
          <w:spacing w:val="1"/>
        </w:rPr>
        <w:t xml:space="preserve"> </w:t>
      </w:r>
      <w:r w:rsidRPr="005A1480">
        <w:t>построении</w:t>
      </w:r>
      <w:r w:rsidRPr="005A1480">
        <w:rPr>
          <w:spacing w:val="1"/>
        </w:rPr>
        <w:t xml:space="preserve"> </w:t>
      </w:r>
      <w:r w:rsidRPr="005A1480">
        <w:t>содержания</w:t>
      </w:r>
      <w:r w:rsidRPr="005A1480">
        <w:rPr>
          <w:spacing w:val="1"/>
        </w:rPr>
        <w:t xml:space="preserve"> </w:t>
      </w:r>
      <w:r w:rsidRPr="005A1480">
        <w:t>образования</w:t>
      </w:r>
      <w:r w:rsidRPr="005A1480">
        <w:rPr>
          <w:spacing w:val="1"/>
        </w:rPr>
        <w:t xml:space="preserve"> </w:t>
      </w:r>
      <w:r w:rsidRPr="005A1480">
        <w:t>создаются</w:t>
      </w:r>
      <w:r w:rsidRPr="005A1480">
        <w:rPr>
          <w:spacing w:val="1"/>
        </w:rPr>
        <w:t xml:space="preserve"> </w:t>
      </w:r>
      <w:r w:rsidRPr="005A1480">
        <w:t>необходимые</w:t>
      </w:r>
      <w:r w:rsidRPr="005A1480">
        <w:rPr>
          <w:spacing w:val="1"/>
        </w:rPr>
        <w:t xml:space="preserve"> </w:t>
      </w:r>
      <w:r w:rsidRPr="005A1480">
        <w:t>условия</w:t>
      </w:r>
      <w:r w:rsidRPr="005A1480">
        <w:rPr>
          <w:spacing w:val="1"/>
        </w:rPr>
        <w:t xml:space="preserve"> </w:t>
      </w:r>
      <w:r w:rsidRPr="005A1480">
        <w:t>для</w:t>
      </w:r>
      <w:r w:rsidRPr="005A1480">
        <w:rPr>
          <w:spacing w:val="1"/>
        </w:rPr>
        <w:t xml:space="preserve"> </w:t>
      </w:r>
      <w:r w:rsidRPr="005A1480">
        <w:t>завершающего</w:t>
      </w:r>
      <w:r w:rsidRPr="005A1480">
        <w:rPr>
          <w:spacing w:val="1"/>
        </w:rPr>
        <w:t xml:space="preserve"> </w:t>
      </w:r>
      <w:r w:rsidRPr="005A1480">
        <w:t>этапа</w:t>
      </w:r>
      <w:r w:rsidRPr="005A1480">
        <w:rPr>
          <w:spacing w:val="1"/>
        </w:rPr>
        <w:t xml:space="preserve"> </w:t>
      </w:r>
      <w:r w:rsidRPr="005A1480">
        <w:t>формирования</w:t>
      </w:r>
      <w:r w:rsidRPr="005A1480">
        <w:rPr>
          <w:spacing w:val="1"/>
        </w:rPr>
        <w:t xml:space="preserve"> </w:t>
      </w:r>
      <w:r w:rsidRPr="005A1480">
        <w:t>универсальных</w:t>
      </w:r>
      <w:r w:rsidRPr="005A1480">
        <w:rPr>
          <w:spacing w:val="3"/>
        </w:rPr>
        <w:t xml:space="preserve"> </w:t>
      </w:r>
      <w:r w:rsidRPr="005A1480">
        <w:t>учебных</w:t>
      </w:r>
      <w:r w:rsidRPr="005A1480">
        <w:rPr>
          <w:spacing w:val="2"/>
        </w:rPr>
        <w:t xml:space="preserve"> </w:t>
      </w:r>
      <w:r w:rsidRPr="005A1480">
        <w:t>действий</w:t>
      </w:r>
      <w:r w:rsidRPr="005A1480">
        <w:rPr>
          <w:spacing w:val="1"/>
        </w:rPr>
        <w:t xml:space="preserve"> </w:t>
      </w:r>
      <w:r w:rsidRPr="005A1480">
        <w:t>в</w:t>
      </w:r>
      <w:r w:rsidRPr="005A1480">
        <w:rPr>
          <w:spacing w:val="-1"/>
        </w:rPr>
        <w:t xml:space="preserve"> </w:t>
      </w:r>
      <w:r w:rsidRPr="005A1480">
        <w:t>школе.</w:t>
      </w:r>
    </w:p>
    <w:p w:rsidR="00173C73" w:rsidRPr="005A1480" w:rsidRDefault="00173C73" w:rsidP="00340CAC">
      <w:pPr>
        <w:pStyle w:val="a6"/>
        <w:spacing w:line="276" w:lineRule="auto"/>
        <w:ind w:left="0"/>
      </w:pPr>
    </w:p>
    <w:p w:rsidR="00173C73" w:rsidRPr="00340CAC" w:rsidRDefault="00CD26E0" w:rsidP="007C4CA6">
      <w:pPr>
        <w:pStyle w:val="2"/>
        <w:numPr>
          <w:ilvl w:val="2"/>
          <w:numId w:val="6"/>
        </w:numPr>
        <w:tabs>
          <w:tab w:val="left" w:pos="2463"/>
        </w:tabs>
        <w:spacing w:line="276" w:lineRule="auto"/>
        <w:ind w:left="0" w:firstLine="567"/>
        <w:jc w:val="both"/>
      </w:pPr>
      <w:bookmarkStart w:id="14" w:name="2.1.3._Типовые_задачи_по_формированию_ун"/>
      <w:bookmarkEnd w:id="14"/>
      <w:r w:rsidRPr="005A1480">
        <w:t>Типовые</w:t>
      </w:r>
      <w:r w:rsidRPr="005A1480">
        <w:rPr>
          <w:spacing w:val="-4"/>
        </w:rPr>
        <w:t xml:space="preserve"> </w:t>
      </w:r>
      <w:r w:rsidRPr="005A1480">
        <w:t>задачи</w:t>
      </w:r>
      <w:r w:rsidRPr="005A1480">
        <w:rPr>
          <w:spacing w:val="-5"/>
        </w:rPr>
        <w:t xml:space="preserve"> </w:t>
      </w:r>
      <w:r w:rsidRPr="005A1480">
        <w:t>по</w:t>
      </w:r>
      <w:r w:rsidRPr="005A1480">
        <w:rPr>
          <w:spacing w:val="-3"/>
        </w:rPr>
        <w:t xml:space="preserve"> </w:t>
      </w:r>
      <w:r w:rsidRPr="005A1480">
        <w:t>формированию</w:t>
      </w:r>
      <w:r w:rsidRPr="005A1480">
        <w:rPr>
          <w:spacing w:val="-4"/>
        </w:rPr>
        <w:t xml:space="preserve"> </w:t>
      </w:r>
      <w:r w:rsidRPr="005A1480">
        <w:t>универсальных</w:t>
      </w:r>
      <w:r w:rsidRPr="005A1480">
        <w:rPr>
          <w:spacing w:val="-3"/>
        </w:rPr>
        <w:t xml:space="preserve"> </w:t>
      </w:r>
      <w:r w:rsidRPr="005A1480">
        <w:t>учебных</w:t>
      </w:r>
      <w:r w:rsidRPr="005A1480">
        <w:rPr>
          <w:spacing w:val="-2"/>
        </w:rPr>
        <w:t xml:space="preserve"> </w:t>
      </w:r>
      <w:r w:rsidRPr="005A1480">
        <w:t>действий</w:t>
      </w:r>
    </w:p>
    <w:p w:rsidR="00173C73" w:rsidRPr="005A1480" w:rsidRDefault="00CD26E0" w:rsidP="00340CAC">
      <w:pPr>
        <w:pStyle w:val="a6"/>
        <w:spacing w:line="276" w:lineRule="auto"/>
        <w:ind w:left="0" w:firstLine="567"/>
      </w:pPr>
      <w:r w:rsidRPr="005A1480">
        <w:t>Основные</w:t>
      </w:r>
      <w:r w:rsidRPr="005A1480">
        <w:rPr>
          <w:spacing w:val="9"/>
        </w:rPr>
        <w:t xml:space="preserve"> </w:t>
      </w:r>
      <w:r w:rsidRPr="005A1480">
        <w:t>требования</w:t>
      </w:r>
      <w:r w:rsidRPr="005A1480">
        <w:rPr>
          <w:spacing w:val="12"/>
        </w:rPr>
        <w:t xml:space="preserve"> </w:t>
      </w:r>
      <w:r w:rsidRPr="005A1480">
        <w:t>ко</w:t>
      </w:r>
      <w:r w:rsidRPr="005A1480">
        <w:rPr>
          <w:spacing w:val="10"/>
        </w:rPr>
        <w:t xml:space="preserve"> </w:t>
      </w:r>
      <w:r w:rsidRPr="005A1480">
        <w:t>всем</w:t>
      </w:r>
      <w:r w:rsidRPr="005A1480">
        <w:rPr>
          <w:spacing w:val="12"/>
        </w:rPr>
        <w:t xml:space="preserve"> </w:t>
      </w:r>
      <w:r w:rsidRPr="005A1480">
        <w:t>форматам</w:t>
      </w:r>
      <w:r w:rsidRPr="005A1480">
        <w:rPr>
          <w:spacing w:val="16"/>
        </w:rPr>
        <w:t xml:space="preserve"> </w:t>
      </w:r>
      <w:r w:rsidRPr="005A1480">
        <w:t>урочной</w:t>
      </w:r>
      <w:r w:rsidRPr="005A1480">
        <w:rPr>
          <w:spacing w:val="11"/>
        </w:rPr>
        <w:t xml:space="preserve"> </w:t>
      </w:r>
      <w:r w:rsidRPr="005A1480">
        <w:t>и</w:t>
      </w:r>
      <w:r w:rsidRPr="005A1480">
        <w:rPr>
          <w:spacing w:val="11"/>
        </w:rPr>
        <w:t xml:space="preserve"> </w:t>
      </w:r>
      <w:r w:rsidRPr="005A1480">
        <w:t>внеурочной</w:t>
      </w:r>
      <w:r w:rsidRPr="005A1480">
        <w:rPr>
          <w:spacing w:val="11"/>
        </w:rPr>
        <w:t xml:space="preserve"> </w:t>
      </w:r>
      <w:r w:rsidRPr="005A1480">
        <w:t>работы,</w:t>
      </w:r>
      <w:r w:rsidRPr="005A1480">
        <w:rPr>
          <w:spacing w:val="11"/>
        </w:rPr>
        <w:t xml:space="preserve"> </w:t>
      </w:r>
      <w:r w:rsidRPr="005A1480">
        <w:t>направленной</w:t>
      </w:r>
      <w:r w:rsidRPr="005A1480">
        <w:rPr>
          <w:spacing w:val="11"/>
        </w:rPr>
        <w:t xml:space="preserve"> </w:t>
      </w:r>
      <w:r w:rsidRPr="005A1480">
        <w:t>на</w:t>
      </w:r>
      <w:r w:rsidRPr="005A1480">
        <w:rPr>
          <w:spacing w:val="-57"/>
        </w:rPr>
        <w:t xml:space="preserve"> </w:t>
      </w:r>
      <w:r w:rsidRPr="005A1480">
        <w:t>формирование</w:t>
      </w:r>
      <w:r w:rsidRPr="005A1480">
        <w:rPr>
          <w:spacing w:val="-1"/>
        </w:rPr>
        <w:t xml:space="preserve"> </w:t>
      </w:r>
      <w:r w:rsidRPr="005A1480">
        <w:t>универсальных</w:t>
      </w:r>
      <w:r w:rsidRPr="005A1480">
        <w:rPr>
          <w:spacing w:val="1"/>
        </w:rPr>
        <w:t xml:space="preserve"> </w:t>
      </w:r>
      <w:r w:rsidRPr="005A1480">
        <w:t>учебных действий на</w:t>
      </w:r>
      <w:r w:rsidRPr="005A1480">
        <w:rPr>
          <w:spacing w:val="-1"/>
        </w:rPr>
        <w:t xml:space="preserve"> </w:t>
      </w:r>
      <w:r w:rsidRPr="005A1480">
        <w:t>уровне</w:t>
      </w:r>
      <w:r w:rsidRPr="005A1480">
        <w:rPr>
          <w:spacing w:val="-3"/>
        </w:rPr>
        <w:t xml:space="preserve"> </w:t>
      </w:r>
      <w:r w:rsidRPr="005A1480">
        <w:t>среднего общего</w:t>
      </w:r>
      <w:r w:rsidRPr="005A1480">
        <w:rPr>
          <w:spacing w:val="-3"/>
        </w:rPr>
        <w:t xml:space="preserve"> </w:t>
      </w:r>
      <w:r w:rsidRPr="005A1480">
        <w:t>образования:</w:t>
      </w:r>
    </w:p>
    <w:p w:rsidR="00173C73" w:rsidRPr="005A1480" w:rsidRDefault="00CD26E0" w:rsidP="00340CAC">
      <w:pPr>
        <w:pStyle w:val="a7"/>
        <w:tabs>
          <w:tab w:val="left" w:pos="2287"/>
          <w:tab w:val="left" w:pos="2288"/>
        </w:tabs>
        <w:spacing w:line="276" w:lineRule="auto"/>
        <w:ind w:left="0" w:firstLine="567"/>
        <w:rPr>
          <w:sz w:val="24"/>
          <w:szCs w:val="24"/>
        </w:rPr>
      </w:pPr>
      <w:r w:rsidRPr="005A1480">
        <w:rPr>
          <w:sz w:val="24"/>
          <w:szCs w:val="24"/>
        </w:rPr>
        <w:t>обеспечение</w:t>
      </w:r>
      <w:r w:rsidRPr="005A1480">
        <w:rPr>
          <w:spacing w:val="25"/>
          <w:sz w:val="24"/>
          <w:szCs w:val="24"/>
        </w:rPr>
        <w:t xml:space="preserve"> </w:t>
      </w:r>
      <w:r w:rsidRPr="005A1480">
        <w:rPr>
          <w:sz w:val="24"/>
          <w:szCs w:val="24"/>
        </w:rPr>
        <w:t>возможности</w:t>
      </w:r>
      <w:r w:rsidRPr="005A1480">
        <w:rPr>
          <w:spacing w:val="28"/>
          <w:sz w:val="24"/>
          <w:szCs w:val="24"/>
        </w:rPr>
        <w:t xml:space="preserve"> </w:t>
      </w:r>
      <w:r w:rsidRPr="005A1480">
        <w:rPr>
          <w:sz w:val="24"/>
          <w:szCs w:val="24"/>
        </w:rPr>
        <w:t>самостоятельной</w:t>
      </w:r>
      <w:r w:rsidRPr="005A1480">
        <w:rPr>
          <w:spacing w:val="27"/>
          <w:sz w:val="24"/>
          <w:szCs w:val="24"/>
        </w:rPr>
        <w:t xml:space="preserve"> </w:t>
      </w:r>
      <w:r w:rsidRPr="005A1480">
        <w:rPr>
          <w:sz w:val="24"/>
          <w:szCs w:val="24"/>
        </w:rPr>
        <w:t>постановки</w:t>
      </w:r>
      <w:r w:rsidRPr="005A1480">
        <w:rPr>
          <w:spacing w:val="28"/>
          <w:sz w:val="24"/>
          <w:szCs w:val="24"/>
        </w:rPr>
        <w:t xml:space="preserve"> </w:t>
      </w:r>
      <w:r w:rsidRPr="005A1480">
        <w:rPr>
          <w:sz w:val="24"/>
          <w:szCs w:val="24"/>
        </w:rPr>
        <w:t>целей</w:t>
      </w:r>
      <w:r w:rsidRPr="005A1480">
        <w:rPr>
          <w:spacing w:val="27"/>
          <w:sz w:val="24"/>
          <w:szCs w:val="24"/>
        </w:rPr>
        <w:t xml:space="preserve"> </w:t>
      </w:r>
      <w:r w:rsidRPr="005A1480">
        <w:rPr>
          <w:sz w:val="24"/>
          <w:szCs w:val="24"/>
        </w:rPr>
        <w:t>и</w:t>
      </w:r>
      <w:r w:rsidRPr="005A1480">
        <w:rPr>
          <w:spacing w:val="28"/>
          <w:sz w:val="24"/>
          <w:szCs w:val="24"/>
        </w:rPr>
        <w:t xml:space="preserve"> </w:t>
      </w:r>
      <w:r w:rsidRPr="005A1480">
        <w:rPr>
          <w:sz w:val="24"/>
          <w:szCs w:val="24"/>
        </w:rPr>
        <w:t>задач</w:t>
      </w:r>
      <w:r w:rsidRPr="005A1480">
        <w:rPr>
          <w:spacing w:val="26"/>
          <w:sz w:val="24"/>
          <w:szCs w:val="24"/>
        </w:rPr>
        <w:t xml:space="preserve"> </w:t>
      </w:r>
      <w:r w:rsidRPr="005A1480">
        <w:rPr>
          <w:sz w:val="24"/>
          <w:szCs w:val="24"/>
        </w:rPr>
        <w:t>в</w:t>
      </w:r>
      <w:r w:rsidRPr="005A1480">
        <w:rPr>
          <w:spacing w:val="29"/>
          <w:sz w:val="24"/>
          <w:szCs w:val="24"/>
        </w:rPr>
        <w:t xml:space="preserve"> </w:t>
      </w:r>
      <w:r w:rsidRPr="005A1480">
        <w:rPr>
          <w:sz w:val="24"/>
          <w:szCs w:val="24"/>
        </w:rPr>
        <w:t>предметном</w:t>
      </w:r>
      <w:r w:rsidRPr="005A1480">
        <w:rPr>
          <w:spacing w:val="-57"/>
          <w:sz w:val="24"/>
          <w:szCs w:val="24"/>
        </w:rPr>
        <w:t xml:space="preserve"> </w:t>
      </w:r>
      <w:r w:rsidRPr="005A1480">
        <w:rPr>
          <w:sz w:val="24"/>
          <w:szCs w:val="24"/>
        </w:rPr>
        <w:lastRenderedPageBreak/>
        <w:t>обучении,</w:t>
      </w:r>
      <w:r w:rsidRPr="005A1480">
        <w:rPr>
          <w:spacing w:val="-1"/>
          <w:sz w:val="24"/>
          <w:szCs w:val="24"/>
        </w:rPr>
        <w:t xml:space="preserve"> </w:t>
      </w:r>
      <w:r w:rsidRPr="005A1480">
        <w:rPr>
          <w:sz w:val="24"/>
          <w:szCs w:val="24"/>
        </w:rPr>
        <w:t>проектной и</w:t>
      </w:r>
      <w:r w:rsidRPr="005A1480">
        <w:rPr>
          <w:spacing w:val="-2"/>
          <w:sz w:val="24"/>
          <w:szCs w:val="24"/>
        </w:rPr>
        <w:t xml:space="preserve"> </w:t>
      </w:r>
      <w:r w:rsidRPr="005A1480">
        <w:rPr>
          <w:sz w:val="24"/>
          <w:szCs w:val="24"/>
        </w:rPr>
        <w:t>учебно-исследовательской деятельности обучающихся;</w:t>
      </w:r>
    </w:p>
    <w:p w:rsidR="00173C73" w:rsidRPr="003909AE" w:rsidRDefault="00CD26E0" w:rsidP="00340CAC">
      <w:pPr>
        <w:pStyle w:val="a7"/>
        <w:tabs>
          <w:tab w:val="left" w:pos="2287"/>
          <w:tab w:val="left" w:pos="2288"/>
        </w:tabs>
        <w:spacing w:line="276" w:lineRule="auto"/>
        <w:ind w:left="0" w:firstLine="567"/>
        <w:rPr>
          <w:sz w:val="24"/>
          <w:szCs w:val="24"/>
        </w:rPr>
      </w:pPr>
      <w:r w:rsidRPr="005A1480">
        <w:rPr>
          <w:sz w:val="24"/>
          <w:szCs w:val="24"/>
        </w:rPr>
        <w:t>обеспечение</w:t>
      </w:r>
      <w:r w:rsidRPr="005A1480">
        <w:rPr>
          <w:spacing w:val="25"/>
          <w:sz w:val="24"/>
          <w:szCs w:val="24"/>
        </w:rPr>
        <w:t xml:space="preserve"> </w:t>
      </w:r>
      <w:r w:rsidRPr="005A1480">
        <w:rPr>
          <w:sz w:val="24"/>
          <w:szCs w:val="24"/>
        </w:rPr>
        <w:t>возможности</w:t>
      </w:r>
      <w:r w:rsidRPr="005A1480">
        <w:rPr>
          <w:spacing w:val="27"/>
          <w:sz w:val="24"/>
          <w:szCs w:val="24"/>
        </w:rPr>
        <w:t xml:space="preserve"> </w:t>
      </w:r>
      <w:r w:rsidRPr="005A1480">
        <w:rPr>
          <w:sz w:val="24"/>
          <w:szCs w:val="24"/>
        </w:rPr>
        <w:t>самостоятельного</w:t>
      </w:r>
      <w:r w:rsidRPr="005A1480">
        <w:rPr>
          <w:spacing w:val="26"/>
          <w:sz w:val="24"/>
          <w:szCs w:val="24"/>
        </w:rPr>
        <w:t xml:space="preserve"> </w:t>
      </w:r>
      <w:r w:rsidRPr="005A1480">
        <w:rPr>
          <w:sz w:val="24"/>
          <w:szCs w:val="24"/>
        </w:rPr>
        <w:t>выбора</w:t>
      </w:r>
      <w:r w:rsidRPr="005A1480">
        <w:rPr>
          <w:spacing w:val="26"/>
          <w:sz w:val="24"/>
          <w:szCs w:val="24"/>
        </w:rPr>
        <w:t xml:space="preserve"> </w:t>
      </w:r>
      <w:r w:rsidRPr="005A1480">
        <w:rPr>
          <w:sz w:val="24"/>
          <w:szCs w:val="24"/>
        </w:rPr>
        <w:t>обучающимися</w:t>
      </w:r>
      <w:r w:rsidRPr="005A1480">
        <w:rPr>
          <w:spacing w:val="26"/>
          <w:sz w:val="24"/>
          <w:szCs w:val="24"/>
        </w:rPr>
        <w:t xml:space="preserve"> </w:t>
      </w:r>
      <w:r w:rsidRPr="005A1480">
        <w:rPr>
          <w:sz w:val="24"/>
          <w:szCs w:val="24"/>
        </w:rPr>
        <w:t>темпа,</w:t>
      </w:r>
      <w:r w:rsidRPr="005A1480">
        <w:rPr>
          <w:spacing w:val="26"/>
          <w:sz w:val="24"/>
          <w:szCs w:val="24"/>
        </w:rPr>
        <w:t xml:space="preserve"> </w:t>
      </w:r>
      <w:r w:rsidRPr="005A1480">
        <w:rPr>
          <w:sz w:val="24"/>
          <w:szCs w:val="24"/>
        </w:rPr>
        <w:t>режимов</w:t>
      </w:r>
      <w:r w:rsidRPr="005A1480">
        <w:rPr>
          <w:spacing w:val="-57"/>
          <w:sz w:val="24"/>
          <w:szCs w:val="24"/>
        </w:rPr>
        <w:t xml:space="preserve"> </w:t>
      </w:r>
      <w:r w:rsidRPr="005A1480">
        <w:rPr>
          <w:sz w:val="24"/>
          <w:szCs w:val="24"/>
        </w:rPr>
        <w:t>и форм</w:t>
      </w:r>
      <w:r w:rsidRPr="005A1480">
        <w:rPr>
          <w:spacing w:val="-1"/>
          <w:sz w:val="24"/>
          <w:szCs w:val="24"/>
        </w:rPr>
        <w:t xml:space="preserve"> </w:t>
      </w:r>
      <w:r w:rsidRPr="005A1480">
        <w:rPr>
          <w:sz w:val="24"/>
          <w:szCs w:val="24"/>
        </w:rPr>
        <w:t>освоения</w:t>
      </w:r>
      <w:r w:rsidRPr="005A1480">
        <w:rPr>
          <w:spacing w:val="-1"/>
          <w:sz w:val="24"/>
          <w:szCs w:val="24"/>
        </w:rPr>
        <w:t xml:space="preserve"> </w:t>
      </w:r>
      <w:r w:rsidRPr="005A1480">
        <w:rPr>
          <w:sz w:val="24"/>
          <w:szCs w:val="24"/>
        </w:rPr>
        <w:t>предметного материала;</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обеспечение</w:t>
      </w:r>
      <w:r w:rsidRPr="005A1480">
        <w:rPr>
          <w:spacing w:val="1"/>
          <w:sz w:val="24"/>
          <w:szCs w:val="24"/>
        </w:rPr>
        <w:t xml:space="preserve"> </w:t>
      </w:r>
      <w:r w:rsidRPr="005A1480">
        <w:rPr>
          <w:sz w:val="24"/>
          <w:szCs w:val="24"/>
        </w:rPr>
        <w:t>возможности</w:t>
      </w:r>
      <w:r w:rsidRPr="005A1480">
        <w:rPr>
          <w:spacing w:val="1"/>
          <w:sz w:val="24"/>
          <w:szCs w:val="24"/>
        </w:rPr>
        <w:t xml:space="preserve"> </w:t>
      </w:r>
      <w:r w:rsidRPr="005A1480">
        <w:rPr>
          <w:sz w:val="24"/>
          <w:szCs w:val="24"/>
        </w:rPr>
        <w:t>конвертировать</w:t>
      </w:r>
      <w:r w:rsidRPr="005A1480">
        <w:rPr>
          <w:spacing w:val="1"/>
          <w:sz w:val="24"/>
          <w:szCs w:val="24"/>
        </w:rPr>
        <w:t xml:space="preserve"> </w:t>
      </w:r>
      <w:r w:rsidRPr="005A1480">
        <w:rPr>
          <w:sz w:val="24"/>
          <w:szCs w:val="24"/>
        </w:rPr>
        <w:t>все</w:t>
      </w:r>
      <w:r w:rsidRPr="005A1480">
        <w:rPr>
          <w:spacing w:val="1"/>
          <w:sz w:val="24"/>
          <w:szCs w:val="24"/>
        </w:rPr>
        <w:t xml:space="preserve"> </w:t>
      </w:r>
      <w:r w:rsidRPr="005A1480">
        <w:rPr>
          <w:sz w:val="24"/>
          <w:szCs w:val="24"/>
        </w:rPr>
        <w:t>образовательные</w:t>
      </w:r>
      <w:r w:rsidRPr="005A1480">
        <w:rPr>
          <w:spacing w:val="1"/>
          <w:sz w:val="24"/>
          <w:szCs w:val="24"/>
        </w:rPr>
        <w:t xml:space="preserve"> </w:t>
      </w:r>
      <w:r w:rsidRPr="005A1480">
        <w:rPr>
          <w:sz w:val="24"/>
          <w:szCs w:val="24"/>
        </w:rPr>
        <w:t>достижения</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полученные</w:t>
      </w:r>
      <w:r w:rsidRPr="005A1480">
        <w:rPr>
          <w:spacing w:val="1"/>
          <w:sz w:val="24"/>
          <w:szCs w:val="24"/>
        </w:rPr>
        <w:t xml:space="preserve"> </w:t>
      </w:r>
      <w:r w:rsidRPr="005A1480">
        <w:rPr>
          <w:sz w:val="24"/>
          <w:szCs w:val="24"/>
        </w:rPr>
        <w:t>вне</w:t>
      </w:r>
      <w:r w:rsidRPr="005A1480">
        <w:rPr>
          <w:spacing w:val="1"/>
          <w:sz w:val="24"/>
          <w:szCs w:val="24"/>
        </w:rPr>
        <w:t xml:space="preserve"> </w:t>
      </w:r>
      <w:r w:rsidRPr="005A1480">
        <w:rPr>
          <w:sz w:val="24"/>
          <w:szCs w:val="24"/>
        </w:rPr>
        <w:t>рамок</w:t>
      </w:r>
      <w:r w:rsidRPr="005A1480">
        <w:rPr>
          <w:spacing w:val="1"/>
          <w:sz w:val="24"/>
          <w:szCs w:val="24"/>
        </w:rPr>
        <w:t xml:space="preserve"> </w:t>
      </w:r>
      <w:r w:rsidRPr="005A1480">
        <w:rPr>
          <w:sz w:val="24"/>
          <w:szCs w:val="24"/>
        </w:rPr>
        <w:t>образовательной</w:t>
      </w:r>
      <w:r w:rsidRPr="005A1480">
        <w:rPr>
          <w:spacing w:val="1"/>
          <w:sz w:val="24"/>
          <w:szCs w:val="24"/>
        </w:rPr>
        <w:t xml:space="preserve"> </w:t>
      </w:r>
      <w:r w:rsidRPr="005A1480">
        <w:rPr>
          <w:sz w:val="24"/>
          <w:szCs w:val="24"/>
        </w:rPr>
        <w:t>организации,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результаты</w:t>
      </w:r>
      <w:r w:rsidRPr="005A1480">
        <w:rPr>
          <w:spacing w:val="1"/>
          <w:sz w:val="24"/>
          <w:szCs w:val="24"/>
        </w:rPr>
        <w:t xml:space="preserve"> </w:t>
      </w:r>
      <w:r w:rsidRPr="005A1480">
        <w:rPr>
          <w:sz w:val="24"/>
          <w:szCs w:val="24"/>
        </w:rPr>
        <w:t>в</w:t>
      </w:r>
      <w:r w:rsidRPr="005A1480">
        <w:rPr>
          <w:spacing w:val="-57"/>
          <w:sz w:val="24"/>
          <w:szCs w:val="24"/>
        </w:rPr>
        <w:t xml:space="preserve"> </w:t>
      </w:r>
      <w:r w:rsidRPr="005A1480">
        <w:rPr>
          <w:sz w:val="24"/>
          <w:szCs w:val="24"/>
        </w:rPr>
        <w:t>форматах,</w:t>
      </w:r>
      <w:r w:rsidRPr="005A1480">
        <w:rPr>
          <w:spacing w:val="-2"/>
          <w:sz w:val="24"/>
          <w:szCs w:val="24"/>
        </w:rPr>
        <w:t xml:space="preserve"> </w:t>
      </w:r>
      <w:r w:rsidRPr="005A1480">
        <w:rPr>
          <w:sz w:val="24"/>
          <w:szCs w:val="24"/>
        </w:rPr>
        <w:t>принятых</w:t>
      </w:r>
      <w:r w:rsidRPr="005A1480">
        <w:rPr>
          <w:spacing w:val="1"/>
          <w:sz w:val="24"/>
          <w:szCs w:val="24"/>
        </w:rPr>
        <w:t xml:space="preserve"> </w:t>
      </w:r>
      <w:r w:rsidRPr="005A1480">
        <w:rPr>
          <w:sz w:val="24"/>
          <w:szCs w:val="24"/>
        </w:rPr>
        <w:t>в</w:t>
      </w:r>
      <w:r w:rsidRPr="005A1480">
        <w:rPr>
          <w:spacing w:val="-4"/>
          <w:sz w:val="24"/>
          <w:szCs w:val="24"/>
        </w:rPr>
        <w:t xml:space="preserve"> </w:t>
      </w:r>
      <w:r w:rsidRPr="005A1480">
        <w:rPr>
          <w:sz w:val="24"/>
          <w:szCs w:val="24"/>
        </w:rPr>
        <w:t>данной образовательной организации (оценки,</w:t>
      </w:r>
      <w:r w:rsidRPr="005A1480">
        <w:rPr>
          <w:spacing w:val="-4"/>
          <w:sz w:val="24"/>
          <w:szCs w:val="24"/>
        </w:rPr>
        <w:t xml:space="preserve"> </w:t>
      </w:r>
      <w:r w:rsidRPr="005A1480">
        <w:rPr>
          <w:sz w:val="24"/>
          <w:szCs w:val="24"/>
        </w:rPr>
        <w:t>портфолио</w:t>
      </w:r>
      <w:r w:rsidRPr="005A1480">
        <w:rPr>
          <w:spacing w:val="-1"/>
          <w:sz w:val="24"/>
          <w:szCs w:val="24"/>
        </w:rPr>
        <w:t xml:space="preserve"> </w:t>
      </w:r>
      <w:r w:rsidRPr="005A1480">
        <w:rPr>
          <w:sz w:val="24"/>
          <w:szCs w:val="24"/>
        </w:rPr>
        <w:t>и т.</w:t>
      </w:r>
      <w:r w:rsidRPr="005A1480">
        <w:rPr>
          <w:spacing w:val="-4"/>
          <w:sz w:val="24"/>
          <w:szCs w:val="24"/>
        </w:rPr>
        <w:t xml:space="preserve"> </w:t>
      </w:r>
      <w:r w:rsidRPr="005A1480">
        <w:rPr>
          <w:sz w:val="24"/>
          <w:szCs w:val="24"/>
        </w:rPr>
        <w:t>п.);</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обеспечение наличия образовательных событий, в рамках которых решаются задачи,</w:t>
      </w:r>
      <w:r w:rsidRPr="005A1480">
        <w:rPr>
          <w:spacing w:val="1"/>
          <w:sz w:val="24"/>
          <w:szCs w:val="24"/>
        </w:rPr>
        <w:t xml:space="preserve"> </w:t>
      </w:r>
      <w:r w:rsidRPr="005A1480">
        <w:rPr>
          <w:sz w:val="24"/>
          <w:szCs w:val="24"/>
        </w:rPr>
        <w:t>носящие</w:t>
      </w:r>
      <w:r w:rsidRPr="005A1480">
        <w:rPr>
          <w:spacing w:val="-2"/>
          <w:sz w:val="24"/>
          <w:szCs w:val="24"/>
        </w:rPr>
        <w:t xml:space="preserve"> </w:t>
      </w:r>
      <w:r w:rsidRPr="005A1480">
        <w:rPr>
          <w:sz w:val="24"/>
          <w:szCs w:val="24"/>
        </w:rPr>
        <w:t>полидисциплинарный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метапредметный</w:t>
      </w:r>
      <w:r w:rsidRPr="005A1480">
        <w:rPr>
          <w:spacing w:val="-2"/>
          <w:sz w:val="24"/>
          <w:szCs w:val="24"/>
        </w:rPr>
        <w:t xml:space="preserve"> </w:t>
      </w:r>
      <w:r w:rsidRPr="005A1480">
        <w:rPr>
          <w:sz w:val="24"/>
          <w:szCs w:val="24"/>
        </w:rPr>
        <w:t>характер;</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обеспечение наличия в образовательной деятельности образовательных событий, в</w:t>
      </w:r>
      <w:r w:rsidRPr="005A1480">
        <w:rPr>
          <w:spacing w:val="1"/>
          <w:sz w:val="24"/>
          <w:szCs w:val="24"/>
        </w:rPr>
        <w:t xml:space="preserve"> </w:t>
      </w:r>
      <w:r w:rsidRPr="005A1480">
        <w:rPr>
          <w:sz w:val="24"/>
          <w:szCs w:val="24"/>
        </w:rPr>
        <w:t>рамках которых решаются задачи, требующие от обучающихся самостоятельного выбора</w:t>
      </w:r>
      <w:r w:rsidRPr="005A1480">
        <w:rPr>
          <w:spacing w:val="1"/>
          <w:sz w:val="24"/>
          <w:szCs w:val="24"/>
        </w:rPr>
        <w:t xml:space="preserve"> </w:t>
      </w:r>
      <w:r w:rsidRPr="005A1480">
        <w:rPr>
          <w:sz w:val="24"/>
          <w:szCs w:val="24"/>
        </w:rPr>
        <w:t>партнеров</w:t>
      </w:r>
      <w:r w:rsidRPr="005A1480">
        <w:rPr>
          <w:spacing w:val="-2"/>
          <w:sz w:val="24"/>
          <w:szCs w:val="24"/>
        </w:rPr>
        <w:t xml:space="preserve"> </w:t>
      </w:r>
      <w:r w:rsidRPr="005A1480">
        <w:rPr>
          <w:sz w:val="24"/>
          <w:szCs w:val="24"/>
        </w:rPr>
        <w:t>для</w:t>
      </w:r>
      <w:r w:rsidRPr="005A1480">
        <w:rPr>
          <w:spacing w:val="-1"/>
          <w:sz w:val="24"/>
          <w:szCs w:val="24"/>
        </w:rPr>
        <w:t xml:space="preserve"> </w:t>
      </w:r>
      <w:r w:rsidRPr="005A1480">
        <w:rPr>
          <w:sz w:val="24"/>
          <w:szCs w:val="24"/>
        </w:rPr>
        <w:t>коммуникации,</w:t>
      </w:r>
      <w:r w:rsidRPr="005A1480">
        <w:rPr>
          <w:spacing w:val="-3"/>
          <w:sz w:val="24"/>
          <w:szCs w:val="24"/>
        </w:rPr>
        <w:t xml:space="preserve"> </w:t>
      </w:r>
      <w:r w:rsidRPr="005A1480">
        <w:rPr>
          <w:sz w:val="24"/>
          <w:szCs w:val="24"/>
        </w:rPr>
        <w:t>форм</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методов</w:t>
      </w:r>
      <w:r w:rsidRPr="005A1480">
        <w:rPr>
          <w:spacing w:val="-1"/>
          <w:sz w:val="24"/>
          <w:szCs w:val="24"/>
        </w:rPr>
        <w:t xml:space="preserve"> </w:t>
      </w:r>
      <w:r w:rsidRPr="005A1480">
        <w:rPr>
          <w:sz w:val="24"/>
          <w:szCs w:val="24"/>
        </w:rPr>
        <w:t>ведения</w:t>
      </w:r>
      <w:r w:rsidRPr="005A1480">
        <w:rPr>
          <w:spacing w:val="-1"/>
          <w:sz w:val="24"/>
          <w:szCs w:val="24"/>
        </w:rPr>
        <w:t xml:space="preserve"> </w:t>
      </w:r>
      <w:r w:rsidRPr="005A1480">
        <w:rPr>
          <w:sz w:val="24"/>
          <w:szCs w:val="24"/>
        </w:rPr>
        <w:t>коммуникации;</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обеспечение</w:t>
      </w:r>
      <w:r w:rsidRPr="005A1480">
        <w:rPr>
          <w:spacing w:val="1"/>
          <w:sz w:val="24"/>
          <w:szCs w:val="24"/>
        </w:rPr>
        <w:t xml:space="preserve"> </w:t>
      </w:r>
      <w:r w:rsidRPr="005A1480">
        <w:rPr>
          <w:sz w:val="24"/>
          <w:szCs w:val="24"/>
        </w:rPr>
        <w:t>наличия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образовательной</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событий,</w:t>
      </w:r>
      <w:r w:rsidRPr="005A1480">
        <w:rPr>
          <w:spacing w:val="1"/>
          <w:sz w:val="24"/>
          <w:szCs w:val="24"/>
        </w:rPr>
        <w:t xml:space="preserve"> </w:t>
      </w:r>
      <w:r w:rsidRPr="005A1480">
        <w:rPr>
          <w:sz w:val="24"/>
          <w:szCs w:val="24"/>
        </w:rPr>
        <w:t>требующих</w:t>
      </w:r>
      <w:r w:rsidRPr="005A1480">
        <w:rPr>
          <w:spacing w:val="1"/>
          <w:sz w:val="24"/>
          <w:szCs w:val="24"/>
        </w:rPr>
        <w:t xml:space="preserve"> </w:t>
      </w:r>
      <w:r w:rsidRPr="005A1480">
        <w:rPr>
          <w:sz w:val="24"/>
          <w:szCs w:val="24"/>
        </w:rPr>
        <w:t>от</w:t>
      </w:r>
      <w:r w:rsidRPr="005A1480">
        <w:rPr>
          <w:spacing w:val="1"/>
          <w:sz w:val="24"/>
          <w:szCs w:val="24"/>
        </w:rPr>
        <w:t xml:space="preserve"> </w:t>
      </w:r>
      <w:r w:rsidRPr="005A1480">
        <w:rPr>
          <w:sz w:val="24"/>
          <w:szCs w:val="24"/>
        </w:rPr>
        <w:t>обучающихся</w:t>
      </w:r>
      <w:r w:rsidRPr="005A1480">
        <w:rPr>
          <w:spacing w:val="-2"/>
          <w:sz w:val="24"/>
          <w:szCs w:val="24"/>
        </w:rPr>
        <w:t xml:space="preserve"> </w:t>
      </w:r>
      <w:r w:rsidRPr="005A1480">
        <w:rPr>
          <w:sz w:val="24"/>
          <w:szCs w:val="24"/>
        </w:rPr>
        <w:t>предъявления продуктов</w:t>
      </w:r>
      <w:r w:rsidRPr="005A1480">
        <w:rPr>
          <w:spacing w:val="-1"/>
          <w:sz w:val="24"/>
          <w:szCs w:val="24"/>
        </w:rPr>
        <w:t xml:space="preserve"> </w:t>
      </w:r>
      <w:r w:rsidRPr="005A1480">
        <w:rPr>
          <w:sz w:val="24"/>
          <w:szCs w:val="24"/>
        </w:rPr>
        <w:t>своей</w:t>
      </w:r>
      <w:r w:rsidRPr="005A1480">
        <w:rPr>
          <w:spacing w:val="1"/>
          <w:sz w:val="24"/>
          <w:szCs w:val="24"/>
        </w:rPr>
        <w:t xml:space="preserve"> </w:t>
      </w:r>
      <w:r w:rsidRPr="005A1480">
        <w:rPr>
          <w:sz w:val="24"/>
          <w:szCs w:val="24"/>
        </w:rPr>
        <w:t>деятельности.</w:t>
      </w:r>
    </w:p>
    <w:p w:rsidR="00173C73" w:rsidRPr="005A1480" w:rsidRDefault="00CD26E0" w:rsidP="00340CAC">
      <w:pPr>
        <w:pStyle w:val="3"/>
        <w:spacing w:line="276" w:lineRule="auto"/>
        <w:ind w:left="0" w:firstLine="567"/>
      </w:pPr>
      <w:r w:rsidRPr="005A1480">
        <w:t>Формирование</w:t>
      </w:r>
      <w:r w:rsidRPr="005A1480">
        <w:rPr>
          <w:spacing w:val="-4"/>
        </w:rPr>
        <w:t xml:space="preserve"> </w:t>
      </w:r>
      <w:r w:rsidRPr="005A1480">
        <w:t>познавательных</w:t>
      </w:r>
      <w:r w:rsidRPr="005A1480">
        <w:rPr>
          <w:spacing w:val="-3"/>
        </w:rPr>
        <w:t xml:space="preserve"> </w:t>
      </w:r>
      <w:r w:rsidRPr="005A1480">
        <w:t>универсальных</w:t>
      </w:r>
      <w:r w:rsidRPr="005A1480">
        <w:rPr>
          <w:spacing w:val="-4"/>
        </w:rPr>
        <w:t xml:space="preserve"> </w:t>
      </w:r>
      <w:r w:rsidRPr="005A1480">
        <w:t>учебных</w:t>
      </w:r>
      <w:r w:rsidRPr="005A1480">
        <w:rPr>
          <w:spacing w:val="-4"/>
        </w:rPr>
        <w:t xml:space="preserve"> </w:t>
      </w:r>
      <w:r w:rsidRPr="005A1480">
        <w:t>действий</w:t>
      </w:r>
    </w:p>
    <w:p w:rsidR="00173C73" w:rsidRPr="005A1480" w:rsidRDefault="00CD26E0" w:rsidP="005A1480">
      <w:pPr>
        <w:pStyle w:val="a6"/>
        <w:spacing w:line="276" w:lineRule="auto"/>
        <w:ind w:left="0" w:firstLine="567"/>
      </w:pPr>
      <w:r w:rsidRPr="005A1480">
        <w:t>Задачи</w:t>
      </w:r>
      <w:r w:rsidRPr="005A1480">
        <w:rPr>
          <w:spacing w:val="1"/>
        </w:rPr>
        <w:t xml:space="preserve"> </w:t>
      </w:r>
      <w:r w:rsidRPr="005A1480">
        <w:t>должны</w:t>
      </w:r>
      <w:r w:rsidRPr="005A1480">
        <w:rPr>
          <w:spacing w:val="1"/>
        </w:rPr>
        <w:t xml:space="preserve"> </w:t>
      </w:r>
      <w:r w:rsidRPr="005A1480">
        <w:t>быть</w:t>
      </w:r>
      <w:r w:rsidRPr="005A1480">
        <w:rPr>
          <w:spacing w:val="1"/>
        </w:rPr>
        <w:t xml:space="preserve"> </w:t>
      </w:r>
      <w:r w:rsidRPr="005A1480">
        <w:t>сконструированы</w:t>
      </w:r>
      <w:r w:rsidRPr="005A1480">
        <w:rPr>
          <w:spacing w:val="1"/>
        </w:rPr>
        <w:t xml:space="preserve"> </w:t>
      </w:r>
      <w:r w:rsidRPr="005A1480">
        <w:t>таким</w:t>
      </w:r>
      <w:r w:rsidRPr="005A1480">
        <w:rPr>
          <w:spacing w:val="1"/>
        </w:rPr>
        <w:t xml:space="preserve"> </w:t>
      </w:r>
      <w:r w:rsidRPr="005A1480">
        <w:t>образом,</w:t>
      </w:r>
      <w:r w:rsidRPr="005A1480">
        <w:rPr>
          <w:spacing w:val="1"/>
        </w:rPr>
        <w:t xml:space="preserve"> </w:t>
      </w:r>
      <w:r w:rsidRPr="005A1480">
        <w:t>чтобы</w:t>
      </w:r>
      <w:r w:rsidRPr="005A1480">
        <w:rPr>
          <w:spacing w:val="1"/>
        </w:rPr>
        <w:t xml:space="preserve"> </w:t>
      </w:r>
      <w:r w:rsidRPr="005A1480">
        <w:t>формировать</w:t>
      </w:r>
      <w:r w:rsidRPr="005A1480">
        <w:rPr>
          <w:spacing w:val="61"/>
        </w:rPr>
        <w:t xml:space="preserve"> </w:t>
      </w:r>
      <w:r w:rsidRPr="005A1480">
        <w:t>у</w:t>
      </w:r>
      <w:r w:rsidRPr="005A1480">
        <w:rPr>
          <w:spacing w:val="1"/>
        </w:rPr>
        <w:t xml:space="preserve"> </w:t>
      </w:r>
      <w:r w:rsidRPr="005A1480">
        <w:t>обучающихся</w:t>
      </w:r>
      <w:r w:rsidRPr="005A1480">
        <w:rPr>
          <w:spacing w:val="1"/>
        </w:rPr>
        <w:t xml:space="preserve"> </w:t>
      </w:r>
      <w:r w:rsidRPr="005A1480">
        <w:t>умения:</w:t>
      </w:r>
    </w:p>
    <w:p w:rsidR="00173C73" w:rsidRPr="005A1480" w:rsidRDefault="00CD26E0" w:rsidP="005A1480">
      <w:pPr>
        <w:pStyle w:val="a6"/>
        <w:spacing w:line="276" w:lineRule="auto"/>
        <w:ind w:left="0" w:firstLine="567"/>
      </w:pPr>
      <w:r w:rsidRPr="005A1480">
        <w:t>а)</w:t>
      </w:r>
      <w:r w:rsidRPr="005A1480">
        <w:rPr>
          <w:spacing w:val="-2"/>
        </w:rPr>
        <w:t xml:space="preserve"> </w:t>
      </w:r>
      <w:r w:rsidRPr="005A1480">
        <w:t>объяснять явления</w:t>
      </w:r>
      <w:r w:rsidRPr="005A1480">
        <w:rPr>
          <w:spacing w:val="-1"/>
        </w:rPr>
        <w:t xml:space="preserve"> </w:t>
      </w:r>
      <w:r w:rsidRPr="005A1480">
        <w:t>с</w:t>
      </w:r>
      <w:r w:rsidRPr="005A1480">
        <w:rPr>
          <w:spacing w:val="-5"/>
        </w:rPr>
        <w:t xml:space="preserve"> </w:t>
      </w:r>
      <w:r w:rsidRPr="005A1480">
        <w:t>научной точки зрения;</w:t>
      </w:r>
    </w:p>
    <w:p w:rsidR="00173C73" w:rsidRPr="005A1480" w:rsidRDefault="00CD26E0" w:rsidP="005A1480">
      <w:pPr>
        <w:pStyle w:val="a6"/>
        <w:spacing w:line="276" w:lineRule="auto"/>
        <w:ind w:left="0" w:firstLine="567"/>
      </w:pPr>
      <w:r w:rsidRPr="005A1480">
        <w:t>б)</w:t>
      </w:r>
      <w:r w:rsidRPr="005A1480">
        <w:rPr>
          <w:spacing w:val="-3"/>
        </w:rPr>
        <w:t xml:space="preserve"> </w:t>
      </w:r>
      <w:r w:rsidRPr="005A1480">
        <w:t>разрабатывать</w:t>
      </w:r>
      <w:r w:rsidRPr="005A1480">
        <w:rPr>
          <w:spacing w:val="-2"/>
        </w:rPr>
        <w:t xml:space="preserve"> </w:t>
      </w:r>
      <w:r w:rsidRPr="005A1480">
        <w:t>дизайн</w:t>
      </w:r>
      <w:r w:rsidRPr="005A1480">
        <w:rPr>
          <w:spacing w:val="-1"/>
        </w:rPr>
        <w:t xml:space="preserve"> </w:t>
      </w:r>
      <w:r w:rsidRPr="005A1480">
        <w:t>научного</w:t>
      </w:r>
      <w:r w:rsidRPr="005A1480">
        <w:rPr>
          <w:spacing w:val="-1"/>
        </w:rPr>
        <w:t xml:space="preserve"> </w:t>
      </w:r>
      <w:r w:rsidRPr="005A1480">
        <w:t>исследования;</w:t>
      </w:r>
    </w:p>
    <w:p w:rsidR="00173C73" w:rsidRPr="005A1480" w:rsidRDefault="00CD26E0" w:rsidP="005A1480">
      <w:pPr>
        <w:pStyle w:val="a6"/>
        <w:spacing w:line="276" w:lineRule="auto"/>
        <w:ind w:left="0" w:firstLine="567"/>
      </w:pPr>
      <w:r w:rsidRPr="005A1480">
        <w:t>в) интерпретировать</w:t>
      </w:r>
      <w:r w:rsidRPr="005A1480">
        <w:rPr>
          <w:spacing w:val="1"/>
        </w:rPr>
        <w:t xml:space="preserve"> </w:t>
      </w:r>
      <w:r w:rsidRPr="005A1480">
        <w:t>полученные</w:t>
      </w:r>
      <w:r w:rsidRPr="005A1480">
        <w:rPr>
          <w:spacing w:val="1"/>
        </w:rPr>
        <w:t xml:space="preserve"> </w:t>
      </w:r>
      <w:r w:rsidRPr="005A1480">
        <w:t>данные</w:t>
      </w:r>
      <w:r w:rsidRPr="005A1480">
        <w:rPr>
          <w:spacing w:val="1"/>
        </w:rPr>
        <w:t xml:space="preserve"> </w:t>
      </w:r>
      <w:r w:rsidRPr="005A1480">
        <w:t>и</w:t>
      </w:r>
      <w:r w:rsidRPr="005A1480">
        <w:rPr>
          <w:spacing w:val="1"/>
        </w:rPr>
        <w:t xml:space="preserve"> </w:t>
      </w:r>
      <w:r w:rsidRPr="005A1480">
        <w:t>доказательства</w:t>
      </w:r>
      <w:r w:rsidRPr="005A1480">
        <w:rPr>
          <w:spacing w:val="1"/>
        </w:rPr>
        <w:t xml:space="preserve"> </w:t>
      </w:r>
      <w:r w:rsidRPr="005A1480">
        <w:t>с</w:t>
      </w:r>
      <w:r w:rsidRPr="005A1480">
        <w:rPr>
          <w:spacing w:val="1"/>
        </w:rPr>
        <w:t xml:space="preserve"> </w:t>
      </w:r>
      <w:r w:rsidRPr="005A1480">
        <w:t>разных</w:t>
      </w:r>
      <w:r w:rsidRPr="005A1480">
        <w:rPr>
          <w:spacing w:val="1"/>
        </w:rPr>
        <w:t xml:space="preserve"> </w:t>
      </w:r>
      <w:r w:rsidRPr="005A1480">
        <w:t>позиций</w:t>
      </w:r>
      <w:r w:rsidRPr="005A1480">
        <w:rPr>
          <w:spacing w:val="1"/>
        </w:rPr>
        <w:t xml:space="preserve"> </w:t>
      </w:r>
      <w:r w:rsidRPr="005A1480">
        <w:t>и</w:t>
      </w:r>
      <w:r w:rsidRPr="005A1480">
        <w:rPr>
          <w:spacing w:val="1"/>
        </w:rPr>
        <w:t xml:space="preserve"> </w:t>
      </w:r>
      <w:r w:rsidRPr="005A1480">
        <w:t>формулировать</w:t>
      </w:r>
      <w:r w:rsidRPr="005A1480">
        <w:rPr>
          <w:spacing w:val="-1"/>
        </w:rPr>
        <w:t xml:space="preserve"> </w:t>
      </w:r>
      <w:r w:rsidRPr="005A1480">
        <w:t>соответствующие</w:t>
      </w:r>
      <w:r w:rsidRPr="005A1480">
        <w:rPr>
          <w:spacing w:val="-1"/>
        </w:rPr>
        <w:t xml:space="preserve"> </w:t>
      </w:r>
      <w:r w:rsidRPr="005A1480">
        <w:t>выводы.</w:t>
      </w:r>
    </w:p>
    <w:p w:rsidR="00173C73" w:rsidRPr="005A1480" w:rsidRDefault="00CD26E0" w:rsidP="005A1480">
      <w:pPr>
        <w:pStyle w:val="a6"/>
        <w:spacing w:line="276" w:lineRule="auto"/>
        <w:ind w:left="0" w:firstLine="567"/>
      </w:pP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формирование</w:t>
      </w:r>
      <w:r w:rsidRPr="005A1480">
        <w:rPr>
          <w:spacing w:val="1"/>
        </w:rPr>
        <w:t xml:space="preserve"> </w:t>
      </w:r>
      <w:r w:rsidRPr="005A1480">
        <w:t>познавательных</w:t>
      </w:r>
      <w:r w:rsidRPr="005A1480">
        <w:rPr>
          <w:spacing w:val="1"/>
        </w:rPr>
        <w:t xml:space="preserve"> </w:t>
      </w:r>
      <w:r w:rsidRPr="005A1480">
        <w:t>УУД</w:t>
      </w:r>
      <w:r w:rsidRPr="005A1480">
        <w:rPr>
          <w:spacing w:val="1"/>
        </w:rPr>
        <w:t xml:space="preserve"> </w:t>
      </w:r>
      <w:r w:rsidRPr="005A1480">
        <w:t>обеспечивается</w:t>
      </w:r>
      <w:r w:rsidRPr="005A1480">
        <w:rPr>
          <w:spacing w:val="1"/>
        </w:rPr>
        <w:t xml:space="preserve"> </w:t>
      </w:r>
      <w:r w:rsidRPr="005A1480">
        <w:t>созданием</w:t>
      </w:r>
      <w:r w:rsidRPr="005A1480">
        <w:rPr>
          <w:spacing w:val="1"/>
        </w:rPr>
        <w:t xml:space="preserve"> </w:t>
      </w:r>
      <w:r w:rsidRPr="005A1480">
        <w:t>условий</w:t>
      </w:r>
      <w:r w:rsidRPr="005A1480">
        <w:rPr>
          <w:spacing w:val="1"/>
        </w:rPr>
        <w:t xml:space="preserve"> </w:t>
      </w:r>
      <w:r w:rsidRPr="005A1480">
        <w:t>для</w:t>
      </w:r>
      <w:r w:rsidRPr="005A1480">
        <w:rPr>
          <w:spacing w:val="1"/>
        </w:rPr>
        <w:t xml:space="preserve"> </w:t>
      </w:r>
      <w:r w:rsidRPr="005A1480">
        <w:t>восстановления</w:t>
      </w:r>
      <w:r w:rsidRPr="005A1480">
        <w:rPr>
          <w:spacing w:val="1"/>
        </w:rPr>
        <w:t xml:space="preserve"> </w:t>
      </w:r>
      <w:r w:rsidRPr="005A1480">
        <w:t>полидисциплинарных</w:t>
      </w:r>
      <w:r w:rsidRPr="005A1480">
        <w:rPr>
          <w:spacing w:val="1"/>
        </w:rPr>
        <w:t xml:space="preserve"> </w:t>
      </w:r>
      <w:r w:rsidRPr="005A1480">
        <w:t>связей,</w:t>
      </w:r>
      <w:r w:rsidRPr="005A1480">
        <w:rPr>
          <w:spacing w:val="1"/>
        </w:rPr>
        <w:t xml:space="preserve"> </w:t>
      </w:r>
      <w:r w:rsidRPr="005A1480">
        <w:t>формирования</w:t>
      </w:r>
      <w:r w:rsidRPr="005A1480">
        <w:rPr>
          <w:spacing w:val="1"/>
        </w:rPr>
        <w:t xml:space="preserve"> </w:t>
      </w:r>
      <w:r w:rsidRPr="005A1480">
        <w:t>рефлексии</w:t>
      </w:r>
      <w:r w:rsidRPr="005A1480">
        <w:rPr>
          <w:spacing w:val="1"/>
        </w:rPr>
        <w:t xml:space="preserve"> </w:t>
      </w:r>
      <w:r w:rsidRPr="005A1480">
        <w:t>обучающегося</w:t>
      </w:r>
      <w:r w:rsidRPr="005A1480">
        <w:rPr>
          <w:spacing w:val="1"/>
        </w:rPr>
        <w:t xml:space="preserve"> </w:t>
      </w:r>
      <w:r w:rsidRPr="005A1480">
        <w:t>и</w:t>
      </w:r>
      <w:r w:rsidRPr="005A1480">
        <w:rPr>
          <w:spacing w:val="1"/>
        </w:rPr>
        <w:t xml:space="preserve"> </w:t>
      </w:r>
      <w:r w:rsidRPr="005A1480">
        <w:t>формирования</w:t>
      </w:r>
      <w:r w:rsidRPr="005A1480">
        <w:rPr>
          <w:spacing w:val="1"/>
        </w:rPr>
        <w:t xml:space="preserve"> </w:t>
      </w:r>
      <w:r w:rsidRPr="005A1480">
        <w:t>метапредметных</w:t>
      </w:r>
      <w:r w:rsidRPr="005A1480">
        <w:rPr>
          <w:spacing w:val="1"/>
        </w:rPr>
        <w:t xml:space="preserve"> </w:t>
      </w:r>
      <w:r w:rsidRPr="005A1480">
        <w:t>понятий</w:t>
      </w:r>
      <w:r w:rsidRPr="005A1480">
        <w:rPr>
          <w:spacing w:val="1"/>
        </w:rPr>
        <w:t xml:space="preserve"> </w:t>
      </w:r>
      <w:r w:rsidRPr="005A1480">
        <w:t>и</w:t>
      </w:r>
      <w:r w:rsidRPr="005A1480">
        <w:rPr>
          <w:spacing w:val="1"/>
        </w:rPr>
        <w:t xml:space="preserve"> </w:t>
      </w:r>
      <w:r w:rsidRPr="005A1480">
        <w:t>представлений.</w:t>
      </w:r>
    </w:p>
    <w:p w:rsidR="00173C73" w:rsidRPr="005A1480" w:rsidRDefault="00CD26E0" w:rsidP="005A1480">
      <w:pPr>
        <w:pStyle w:val="a6"/>
        <w:spacing w:line="276" w:lineRule="auto"/>
        <w:ind w:left="0" w:firstLine="567"/>
      </w:pPr>
      <w:r w:rsidRPr="005A1480">
        <w:t>Для</w:t>
      </w:r>
      <w:r w:rsidRPr="005A1480">
        <w:rPr>
          <w:spacing w:val="1"/>
        </w:rPr>
        <w:t xml:space="preserve"> </w:t>
      </w:r>
      <w:r w:rsidRPr="005A1480">
        <w:t>обеспечения</w:t>
      </w:r>
      <w:r w:rsidRPr="005A1480">
        <w:rPr>
          <w:spacing w:val="1"/>
        </w:rPr>
        <w:t xml:space="preserve"> </w:t>
      </w:r>
      <w:r w:rsidRPr="005A1480">
        <w:t>формирования</w:t>
      </w:r>
      <w:r w:rsidRPr="005A1480">
        <w:rPr>
          <w:spacing w:val="1"/>
        </w:rPr>
        <w:t xml:space="preserve"> </w:t>
      </w:r>
      <w:r w:rsidRPr="005A1480">
        <w:t>познавательных</w:t>
      </w:r>
      <w:r w:rsidRPr="005A1480">
        <w:rPr>
          <w:spacing w:val="1"/>
        </w:rPr>
        <w:t xml:space="preserve"> </w:t>
      </w:r>
      <w:r w:rsidRPr="005A1480">
        <w:t>УУД</w:t>
      </w:r>
      <w:r w:rsidRPr="005A1480">
        <w:rPr>
          <w:spacing w:val="1"/>
        </w:rPr>
        <w:t xml:space="preserve"> </w:t>
      </w: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организовываются</w:t>
      </w:r>
      <w:r w:rsidRPr="005A1480">
        <w:rPr>
          <w:spacing w:val="1"/>
        </w:rPr>
        <w:t xml:space="preserve"> </w:t>
      </w:r>
      <w:r w:rsidRPr="005A1480">
        <w:t>образовательные события,</w:t>
      </w:r>
      <w:r w:rsidRPr="005A1480">
        <w:rPr>
          <w:spacing w:val="1"/>
        </w:rPr>
        <w:t xml:space="preserve"> </w:t>
      </w:r>
      <w:r w:rsidRPr="005A1480">
        <w:t>выводящие обучающихся</w:t>
      </w:r>
      <w:r w:rsidRPr="005A1480">
        <w:rPr>
          <w:spacing w:val="1"/>
        </w:rPr>
        <w:t xml:space="preserve"> </w:t>
      </w:r>
      <w:r w:rsidRPr="005A1480">
        <w:t>на</w:t>
      </w:r>
      <w:r w:rsidRPr="005A1480">
        <w:rPr>
          <w:spacing w:val="1"/>
        </w:rPr>
        <w:t xml:space="preserve"> </w:t>
      </w:r>
      <w:r w:rsidRPr="005A1480">
        <w:t>восстановление</w:t>
      </w:r>
      <w:r w:rsidRPr="005A1480">
        <w:rPr>
          <w:spacing w:val="-2"/>
        </w:rPr>
        <w:t xml:space="preserve"> </w:t>
      </w:r>
      <w:r w:rsidRPr="005A1480">
        <w:t>межпредметных</w:t>
      </w:r>
      <w:r w:rsidRPr="005A1480">
        <w:rPr>
          <w:spacing w:val="2"/>
        </w:rPr>
        <w:t xml:space="preserve"> </w:t>
      </w:r>
      <w:r w:rsidRPr="005A1480">
        <w:t>связей,</w:t>
      </w:r>
      <w:r w:rsidRPr="005A1480">
        <w:rPr>
          <w:spacing w:val="-2"/>
        </w:rPr>
        <w:t xml:space="preserve"> </w:t>
      </w:r>
      <w:r w:rsidRPr="005A1480">
        <w:t>целостной</w:t>
      </w:r>
      <w:r w:rsidRPr="005A1480">
        <w:rPr>
          <w:spacing w:val="1"/>
        </w:rPr>
        <w:t xml:space="preserve"> </w:t>
      </w:r>
      <w:r w:rsidRPr="005A1480">
        <w:t>картины</w:t>
      </w:r>
      <w:r w:rsidRPr="005A1480">
        <w:rPr>
          <w:spacing w:val="-2"/>
        </w:rPr>
        <w:t xml:space="preserve"> </w:t>
      </w:r>
      <w:r w:rsidRPr="005A1480">
        <w:t>мира. Например:</w:t>
      </w:r>
    </w:p>
    <w:p w:rsidR="00173C73" w:rsidRPr="005A1480" w:rsidRDefault="00CD26E0" w:rsidP="00340CAC">
      <w:pPr>
        <w:pStyle w:val="a7"/>
        <w:tabs>
          <w:tab w:val="left" w:pos="2287"/>
          <w:tab w:val="left" w:pos="2288"/>
        </w:tabs>
        <w:spacing w:line="276" w:lineRule="auto"/>
        <w:ind w:left="567" w:firstLine="0"/>
        <w:rPr>
          <w:sz w:val="24"/>
          <w:szCs w:val="24"/>
        </w:rPr>
      </w:pPr>
      <w:r w:rsidRPr="005A1480">
        <w:rPr>
          <w:sz w:val="24"/>
          <w:szCs w:val="24"/>
        </w:rPr>
        <w:t>полидисциплинарные</w:t>
      </w:r>
      <w:r w:rsidRPr="005A1480">
        <w:rPr>
          <w:spacing w:val="-3"/>
          <w:sz w:val="24"/>
          <w:szCs w:val="24"/>
        </w:rPr>
        <w:t xml:space="preserve"> </w:t>
      </w:r>
      <w:r w:rsidRPr="005A1480">
        <w:rPr>
          <w:sz w:val="24"/>
          <w:szCs w:val="24"/>
        </w:rPr>
        <w:t>и</w:t>
      </w:r>
      <w:r w:rsidRPr="005A1480">
        <w:rPr>
          <w:spacing w:val="-4"/>
          <w:sz w:val="24"/>
          <w:szCs w:val="24"/>
        </w:rPr>
        <w:t xml:space="preserve"> </w:t>
      </w:r>
      <w:r w:rsidRPr="005A1480">
        <w:rPr>
          <w:sz w:val="24"/>
          <w:szCs w:val="24"/>
        </w:rPr>
        <w:t>метапредметные</w:t>
      </w:r>
      <w:r w:rsidRPr="005A1480">
        <w:rPr>
          <w:spacing w:val="-3"/>
          <w:sz w:val="24"/>
          <w:szCs w:val="24"/>
        </w:rPr>
        <w:t xml:space="preserve"> </w:t>
      </w:r>
      <w:r w:rsidRPr="005A1480">
        <w:rPr>
          <w:sz w:val="24"/>
          <w:szCs w:val="24"/>
        </w:rPr>
        <w:t>погружения</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интенсивы;</w:t>
      </w:r>
    </w:p>
    <w:p w:rsidR="00173C73" w:rsidRPr="005A1480" w:rsidRDefault="00CD26E0" w:rsidP="00340CAC">
      <w:pPr>
        <w:pStyle w:val="a7"/>
        <w:tabs>
          <w:tab w:val="left" w:pos="2287"/>
          <w:tab w:val="left" w:pos="2288"/>
        </w:tabs>
        <w:spacing w:line="276" w:lineRule="auto"/>
        <w:ind w:left="567" w:firstLine="0"/>
        <w:rPr>
          <w:sz w:val="24"/>
          <w:szCs w:val="24"/>
        </w:rPr>
      </w:pPr>
      <w:r w:rsidRPr="005A1480">
        <w:rPr>
          <w:sz w:val="24"/>
          <w:szCs w:val="24"/>
        </w:rPr>
        <w:t>методологические</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философские</w:t>
      </w:r>
      <w:r w:rsidRPr="005A1480">
        <w:rPr>
          <w:spacing w:val="-2"/>
          <w:sz w:val="24"/>
          <w:szCs w:val="24"/>
        </w:rPr>
        <w:t xml:space="preserve"> </w:t>
      </w:r>
      <w:r w:rsidRPr="005A1480">
        <w:rPr>
          <w:sz w:val="24"/>
          <w:szCs w:val="24"/>
        </w:rPr>
        <w:t>семинары;</w:t>
      </w:r>
    </w:p>
    <w:p w:rsidR="00173C73" w:rsidRPr="005A1480" w:rsidRDefault="00CD26E0" w:rsidP="00340CAC">
      <w:pPr>
        <w:pStyle w:val="a7"/>
        <w:tabs>
          <w:tab w:val="left" w:pos="2287"/>
          <w:tab w:val="left" w:pos="2288"/>
        </w:tabs>
        <w:spacing w:line="276" w:lineRule="auto"/>
        <w:ind w:left="567" w:firstLine="0"/>
        <w:rPr>
          <w:sz w:val="24"/>
          <w:szCs w:val="24"/>
        </w:rPr>
      </w:pPr>
      <w:r w:rsidRPr="005A1480">
        <w:rPr>
          <w:sz w:val="24"/>
          <w:szCs w:val="24"/>
        </w:rPr>
        <w:t>образовательные</w:t>
      </w:r>
      <w:r w:rsidRPr="005A1480">
        <w:rPr>
          <w:spacing w:val="-3"/>
          <w:sz w:val="24"/>
          <w:szCs w:val="24"/>
        </w:rPr>
        <w:t xml:space="preserve"> </w:t>
      </w:r>
      <w:r w:rsidRPr="005A1480">
        <w:rPr>
          <w:sz w:val="24"/>
          <w:szCs w:val="24"/>
        </w:rPr>
        <w:t>экспедиции</w:t>
      </w:r>
      <w:r w:rsidRPr="005A1480">
        <w:rPr>
          <w:spacing w:val="-4"/>
          <w:sz w:val="24"/>
          <w:szCs w:val="24"/>
        </w:rPr>
        <w:t xml:space="preserve"> </w:t>
      </w:r>
      <w:r w:rsidRPr="005A1480">
        <w:rPr>
          <w:sz w:val="24"/>
          <w:szCs w:val="24"/>
        </w:rPr>
        <w:t>и экскурсии;</w:t>
      </w:r>
    </w:p>
    <w:p w:rsidR="00173C73" w:rsidRPr="005A1480" w:rsidRDefault="00CD26E0" w:rsidP="00340CAC">
      <w:pPr>
        <w:pStyle w:val="a7"/>
        <w:tabs>
          <w:tab w:val="left" w:pos="2287"/>
          <w:tab w:val="left" w:pos="2288"/>
        </w:tabs>
        <w:spacing w:line="276" w:lineRule="auto"/>
        <w:ind w:left="567" w:firstLine="0"/>
        <w:rPr>
          <w:sz w:val="24"/>
          <w:szCs w:val="24"/>
        </w:rPr>
      </w:pPr>
      <w:r w:rsidRPr="005A1480">
        <w:rPr>
          <w:sz w:val="24"/>
          <w:szCs w:val="24"/>
        </w:rPr>
        <w:t>учебно-исследовательская</w:t>
      </w:r>
      <w:r w:rsidRPr="005A1480">
        <w:rPr>
          <w:spacing w:val="-3"/>
          <w:sz w:val="24"/>
          <w:szCs w:val="24"/>
        </w:rPr>
        <w:t xml:space="preserve"> </w:t>
      </w:r>
      <w:r w:rsidRPr="005A1480">
        <w:rPr>
          <w:sz w:val="24"/>
          <w:szCs w:val="24"/>
        </w:rPr>
        <w:t>работа</w:t>
      </w:r>
      <w:r w:rsidRPr="005A1480">
        <w:rPr>
          <w:spacing w:val="-3"/>
          <w:sz w:val="24"/>
          <w:szCs w:val="24"/>
        </w:rPr>
        <w:t xml:space="preserve"> </w:t>
      </w:r>
      <w:r w:rsidRPr="005A1480">
        <w:rPr>
          <w:sz w:val="24"/>
          <w:szCs w:val="24"/>
        </w:rPr>
        <w:t>обучающихся,</w:t>
      </w:r>
      <w:r w:rsidRPr="005A1480">
        <w:rPr>
          <w:spacing w:val="-2"/>
          <w:sz w:val="24"/>
          <w:szCs w:val="24"/>
        </w:rPr>
        <w:t xml:space="preserve"> </w:t>
      </w:r>
      <w:r w:rsidRPr="005A1480">
        <w:rPr>
          <w:sz w:val="24"/>
          <w:szCs w:val="24"/>
        </w:rPr>
        <w:t>которая</w:t>
      </w:r>
      <w:r w:rsidRPr="005A1480">
        <w:rPr>
          <w:spacing w:val="-2"/>
          <w:sz w:val="24"/>
          <w:szCs w:val="24"/>
        </w:rPr>
        <w:t xml:space="preserve"> </w:t>
      </w:r>
      <w:r w:rsidRPr="005A1480">
        <w:rPr>
          <w:sz w:val="24"/>
          <w:szCs w:val="24"/>
        </w:rPr>
        <w:t>предполагает:</w:t>
      </w:r>
    </w:p>
    <w:p w:rsidR="00173C73" w:rsidRPr="005A1480" w:rsidRDefault="00CD26E0" w:rsidP="00340CAC">
      <w:pPr>
        <w:pStyle w:val="a7"/>
        <w:tabs>
          <w:tab w:val="left" w:pos="2347"/>
          <w:tab w:val="left" w:pos="2348"/>
        </w:tabs>
        <w:spacing w:line="276" w:lineRule="auto"/>
        <w:ind w:left="0" w:firstLine="567"/>
        <w:rPr>
          <w:sz w:val="24"/>
          <w:szCs w:val="24"/>
        </w:rPr>
      </w:pPr>
      <w:r w:rsidRPr="005A1480">
        <w:rPr>
          <w:sz w:val="24"/>
          <w:szCs w:val="24"/>
        </w:rPr>
        <w:t>выбор</w:t>
      </w:r>
      <w:r w:rsidRPr="005A1480">
        <w:rPr>
          <w:spacing w:val="7"/>
          <w:sz w:val="24"/>
          <w:szCs w:val="24"/>
        </w:rPr>
        <w:t xml:space="preserve"> </w:t>
      </w:r>
      <w:r w:rsidRPr="005A1480">
        <w:rPr>
          <w:sz w:val="24"/>
          <w:szCs w:val="24"/>
        </w:rPr>
        <w:t>тематики</w:t>
      </w:r>
      <w:r w:rsidRPr="005A1480">
        <w:rPr>
          <w:spacing w:val="8"/>
          <w:sz w:val="24"/>
          <w:szCs w:val="24"/>
        </w:rPr>
        <w:t xml:space="preserve"> </w:t>
      </w:r>
      <w:r w:rsidRPr="005A1480">
        <w:rPr>
          <w:sz w:val="24"/>
          <w:szCs w:val="24"/>
        </w:rPr>
        <w:t>исследования,</w:t>
      </w:r>
      <w:r w:rsidRPr="005A1480">
        <w:rPr>
          <w:spacing w:val="7"/>
          <w:sz w:val="24"/>
          <w:szCs w:val="24"/>
        </w:rPr>
        <w:t xml:space="preserve"> </w:t>
      </w:r>
      <w:r w:rsidRPr="005A1480">
        <w:rPr>
          <w:sz w:val="24"/>
          <w:szCs w:val="24"/>
        </w:rPr>
        <w:t>связанной</w:t>
      </w:r>
      <w:r w:rsidRPr="005A1480">
        <w:rPr>
          <w:spacing w:val="8"/>
          <w:sz w:val="24"/>
          <w:szCs w:val="24"/>
        </w:rPr>
        <w:t xml:space="preserve"> </w:t>
      </w:r>
      <w:r w:rsidRPr="005A1480">
        <w:rPr>
          <w:sz w:val="24"/>
          <w:szCs w:val="24"/>
        </w:rPr>
        <w:t>с</w:t>
      </w:r>
      <w:r w:rsidRPr="005A1480">
        <w:rPr>
          <w:spacing w:val="4"/>
          <w:sz w:val="24"/>
          <w:szCs w:val="24"/>
        </w:rPr>
        <w:t xml:space="preserve"> </w:t>
      </w:r>
      <w:r w:rsidRPr="005A1480">
        <w:rPr>
          <w:sz w:val="24"/>
          <w:szCs w:val="24"/>
        </w:rPr>
        <w:t>новейшими</w:t>
      </w:r>
      <w:r w:rsidRPr="005A1480">
        <w:rPr>
          <w:spacing w:val="6"/>
          <w:sz w:val="24"/>
          <w:szCs w:val="24"/>
        </w:rPr>
        <w:t xml:space="preserve"> </w:t>
      </w:r>
      <w:r w:rsidRPr="005A1480">
        <w:rPr>
          <w:sz w:val="24"/>
          <w:szCs w:val="24"/>
        </w:rPr>
        <w:t>достижениями</w:t>
      </w:r>
      <w:r w:rsidRPr="005A1480">
        <w:rPr>
          <w:spacing w:val="8"/>
          <w:sz w:val="24"/>
          <w:szCs w:val="24"/>
        </w:rPr>
        <w:t xml:space="preserve"> </w:t>
      </w:r>
      <w:r w:rsidRPr="005A1480">
        <w:rPr>
          <w:sz w:val="24"/>
          <w:szCs w:val="24"/>
        </w:rPr>
        <w:t>в</w:t>
      </w:r>
      <w:r w:rsidRPr="005A1480">
        <w:rPr>
          <w:spacing w:val="7"/>
          <w:sz w:val="24"/>
          <w:szCs w:val="24"/>
        </w:rPr>
        <w:t xml:space="preserve"> </w:t>
      </w:r>
      <w:r w:rsidRPr="005A1480">
        <w:rPr>
          <w:sz w:val="24"/>
          <w:szCs w:val="24"/>
        </w:rPr>
        <w:t>области</w:t>
      </w:r>
      <w:r w:rsidRPr="005A1480">
        <w:rPr>
          <w:spacing w:val="-57"/>
          <w:sz w:val="24"/>
          <w:szCs w:val="24"/>
        </w:rPr>
        <w:t xml:space="preserve"> </w:t>
      </w:r>
      <w:r w:rsidRPr="005A1480">
        <w:rPr>
          <w:sz w:val="24"/>
          <w:szCs w:val="24"/>
        </w:rPr>
        <w:t>науки и</w:t>
      </w:r>
      <w:r w:rsidRPr="005A1480">
        <w:rPr>
          <w:spacing w:val="1"/>
          <w:sz w:val="24"/>
          <w:szCs w:val="24"/>
        </w:rPr>
        <w:t xml:space="preserve"> </w:t>
      </w:r>
      <w:r w:rsidRPr="005A1480">
        <w:rPr>
          <w:sz w:val="24"/>
          <w:szCs w:val="24"/>
        </w:rPr>
        <w:t>технологий;</w:t>
      </w:r>
    </w:p>
    <w:p w:rsidR="00173C73" w:rsidRPr="005A1480" w:rsidRDefault="00CD26E0" w:rsidP="00340CAC">
      <w:pPr>
        <w:pStyle w:val="a7"/>
        <w:tabs>
          <w:tab w:val="left" w:pos="2347"/>
          <w:tab w:val="left" w:pos="2348"/>
        </w:tabs>
        <w:spacing w:line="276" w:lineRule="auto"/>
        <w:ind w:left="0" w:firstLine="567"/>
        <w:rPr>
          <w:sz w:val="24"/>
          <w:szCs w:val="24"/>
        </w:rPr>
      </w:pPr>
      <w:r w:rsidRPr="005A1480">
        <w:rPr>
          <w:sz w:val="24"/>
          <w:szCs w:val="24"/>
        </w:rPr>
        <w:t>выбор</w:t>
      </w:r>
      <w:r w:rsidRPr="005A1480">
        <w:rPr>
          <w:spacing w:val="9"/>
          <w:sz w:val="24"/>
          <w:szCs w:val="24"/>
        </w:rPr>
        <w:t xml:space="preserve"> </w:t>
      </w:r>
      <w:r w:rsidRPr="005A1480">
        <w:rPr>
          <w:sz w:val="24"/>
          <w:szCs w:val="24"/>
        </w:rPr>
        <w:t>тематики</w:t>
      </w:r>
      <w:r w:rsidRPr="005A1480">
        <w:rPr>
          <w:spacing w:val="11"/>
          <w:sz w:val="24"/>
          <w:szCs w:val="24"/>
        </w:rPr>
        <w:t xml:space="preserve"> </w:t>
      </w:r>
      <w:r w:rsidRPr="005A1480">
        <w:rPr>
          <w:sz w:val="24"/>
          <w:szCs w:val="24"/>
        </w:rPr>
        <w:t>исследований,</w:t>
      </w:r>
      <w:r w:rsidRPr="005A1480">
        <w:rPr>
          <w:spacing w:val="9"/>
          <w:sz w:val="24"/>
          <w:szCs w:val="24"/>
        </w:rPr>
        <w:t xml:space="preserve"> </w:t>
      </w:r>
      <w:r w:rsidRPr="005A1480">
        <w:rPr>
          <w:sz w:val="24"/>
          <w:szCs w:val="24"/>
        </w:rPr>
        <w:t>связанных</w:t>
      </w:r>
      <w:r w:rsidRPr="005A1480">
        <w:rPr>
          <w:spacing w:val="11"/>
          <w:sz w:val="24"/>
          <w:szCs w:val="24"/>
        </w:rPr>
        <w:t xml:space="preserve"> </w:t>
      </w:r>
      <w:r w:rsidRPr="005A1480">
        <w:rPr>
          <w:sz w:val="24"/>
          <w:szCs w:val="24"/>
        </w:rPr>
        <w:t>с</w:t>
      </w:r>
      <w:r w:rsidRPr="005A1480">
        <w:rPr>
          <w:spacing w:val="11"/>
          <w:sz w:val="24"/>
          <w:szCs w:val="24"/>
        </w:rPr>
        <w:t xml:space="preserve"> </w:t>
      </w:r>
      <w:r w:rsidRPr="005A1480">
        <w:rPr>
          <w:sz w:val="24"/>
          <w:szCs w:val="24"/>
        </w:rPr>
        <w:t>учебными</w:t>
      </w:r>
      <w:r w:rsidRPr="005A1480">
        <w:rPr>
          <w:spacing w:val="11"/>
          <w:sz w:val="24"/>
          <w:szCs w:val="24"/>
        </w:rPr>
        <w:t xml:space="preserve"> </w:t>
      </w:r>
      <w:r w:rsidRPr="005A1480">
        <w:rPr>
          <w:sz w:val="24"/>
          <w:szCs w:val="24"/>
        </w:rPr>
        <w:t>предметами,</w:t>
      </w:r>
      <w:r w:rsidRPr="005A1480">
        <w:rPr>
          <w:spacing w:val="12"/>
          <w:sz w:val="24"/>
          <w:szCs w:val="24"/>
        </w:rPr>
        <w:t xml:space="preserve"> </w:t>
      </w:r>
      <w:r w:rsidRPr="005A1480">
        <w:rPr>
          <w:sz w:val="24"/>
          <w:szCs w:val="24"/>
        </w:rPr>
        <w:t>не</w:t>
      </w:r>
      <w:r w:rsidRPr="005A1480">
        <w:rPr>
          <w:spacing w:val="8"/>
          <w:sz w:val="24"/>
          <w:szCs w:val="24"/>
        </w:rPr>
        <w:t xml:space="preserve"> </w:t>
      </w:r>
      <w:r w:rsidRPr="005A1480">
        <w:rPr>
          <w:sz w:val="24"/>
          <w:szCs w:val="24"/>
        </w:rPr>
        <w:t>изучаемыми</w:t>
      </w:r>
      <w:r w:rsidRPr="005A1480">
        <w:rPr>
          <w:spacing w:val="11"/>
          <w:sz w:val="24"/>
          <w:szCs w:val="24"/>
        </w:rPr>
        <w:t xml:space="preserve"> </w:t>
      </w:r>
      <w:r w:rsidRPr="005A1480">
        <w:rPr>
          <w:sz w:val="24"/>
          <w:szCs w:val="24"/>
        </w:rPr>
        <w:t>в</w:t>
      </w:r>
      <w:r w:rsidRPr="005A1480">
        <w:rPr>
          <w:spacing w:val="-57"/>
          <w:sz w:val="24"/>
          <w:szCs w:val="24"/>
        </w:rPr>
        <w:t xml:space="preserve"> </w:t>
      </w:r>
      <w:r w:rsidRPr="005A1480">
        <w:rPr>
          <w:sz w:val="24"/>
          <w:szCs w:val="24"/>
        </w:rPr>
        <w:t>школе:</w:t>
      </w:r>
      <w:r w:rsidRPr="005A1480">
        <w:rPr>
          <w:spacing w:val="-1"/>
          <w:sz w:val="24"/>
          <w:szCs w:val="24"/>
        </w:rPr>
        <w:t xml:space="preserve"> </w:t>
      </w:r>
      <w:r w:rsidRPr="005A1480">
        <w:rPr>
          <w:sz w:val="24"/>
          <w:szCs w:val="24"/>
        </w:rPr>
        <w:t>психологией, социологией, бизнесом</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др.;</w:t>
      </w:r>
    </w:p>
    <w:p w:rsidR="00173C73" w:rsidRPr="005A1480" w:rsidRDefault="00CD26E0" w:rsidP="00340CAC">
      <w:pPr>
        <w:pStyle w:val="a7"/>
        <w:tabs>
          <w:tab w:val="left" w:pos="2287"/>
          <w:tab w:val="left" w:pos="2288"/>
        </w:tabs>
        <w:spacing w:line="276" w:lineRule="auto"/>
        <w:ind w:left="0" w:firstLine="567"/>
        <w:rPr>
          <w:sz w:val="24"/>
          <w:szCs w:val="24"/>
        </w:rPr>
      </w:pPr>
      <w:r w:rsidRPr="005A1480">
        <w:rPr>
          <w:sz w:val="24"/>
          <w:szCs w:val="24"/>
        </w:rPr>
        <w:t>выбор</w:t>
      </w:r>
      <w:r w:rsidRPr="005A1480">
        <w:rPr>
          <w:spacing w:val="18"/>
          <w:sz w:val="24"/>
          <w:szCs w:val="24"/>
        </w:rPr>
        <w:t xml:space="preserve"> </w:t>
      </w:r>
      <w:r w:rsidRPr="005A1480">
        <w:rPr>
          <w:sz w:val="24"/>
          <w:szCs w:val="24"/>
        </w:rPr>
        <w:t>тематики</w:t>
      </w:r>
      <w:r w:rsidRPr="005A1480">
        <w:rPr>
          <w:spacing w:val="16"/>
          <w:sz w:val="24"/>
          <w:szCs w:val="24"/>
        </w:rPr>
        <w:t xml:space="preserve"> </w:t>
      </w:r>
      <w:r w:rsidRPr="005A1480">
        <w:rPr>
          <w:sz w:val="24"/>
          <w:szCs w:val="24"/>
        </w:rPr>
        <w:t>исследований,</w:t>
      </w:r>
      <w:r w:rsidRPr="005A1480">
        <w:rPr>
          <w:spacing w:val="18"/>
          <w:sz w:val="24"/>
          <w:szCs w:val="24"/>
        </w:rPr>
        <w:t xml:space="preserve"> </w:t>
      </w:r>
      <w:r w:rsidRPr="005A1480">
        <w:rPr>
          <w:sz w:val="24"/>
          <w:szCs w:val="24"/>
        </w:rPr>
        <w:t>направленных</w:t>
      </w:r>
      <w:r w:rsidRPr="005A1480">
        <w:rPr>
          <w:spacing w:val="17"/>
          <w:sz w:val="24"/>
          <w:szCs w:val="24"/>
        </w:rPr>
        <w:t xml:space="preserve"> </w:t>
      </w:r>
      <w:r w:rsidRPr="005A1480">
        <w:rPr>
          <w:sz w:val="24"/>
          <w:szCs w:val="24"/>
        </w:rPr>
        <w:t>на</w:t>
      </w:r>
      <w:r w:rsidRPr="005A1480">
        <w:rPr>
          <w:spacing w:val="17"/>
          <w:sz w:val="24"/>
          <w:szCs w:val="24"/>
        </w:rPr>
        <w:t xml:space="preserve"> </w:t>
      </w:r>
      <w:r w:rsidRPr="005A1480">
        <w:rPr>
          <w:sz w:val="24"/>
          <w:szCs w:val="24"/>
        </w:rPr>
        <w:t>изучение</w:t>
      </w:r>
      <w:r w:rsidRPr="005A1480">
        <w:rPr>
          <w:spacing w:val="17"/>
          <w:sz w:val="24"/>
          <w:szCs w:val="24"/>
        </w:rPr>
        <w:t xml:space="preserve"> </w:t>
      </w:r>
      <w:r w:rsidRPr="005A1480">
        <w:rPr>
          <w:sz w:val="24"/>
          <w:szCs w:val="24"/>
        </w:rPr>
        <w:t>проблем</w:t>
      </w:r>
      <w:r w:rsidRPr="005A1480">
        <w:rPr>
          <w:spacing w:val="17"/>
          <w:sz w:val="24"/>
          <w:szCs w:val="24"/>
        </w:rPr>
        <w:t xml:space="preserve"> </w:t>
      </w:r>
      <w:r w:rsidRPr="005A1480">
        <w:rPr>
          <w:sz w:val="24"/>
          <w:szCs w:val="24"/>
        </w:rPr>
        <w:t>местного</w:t>
      </w:r>
      <w:r w:rsidRPr="005A1480">
        <w:rPr>
          <w:spacing w:val="-57"/>
          <w:sz w:val="24"/>
          <w:szCs w:val="24"/>
        </w:rPr>
        <w:t xml:space="preserve"> </w:t>
      </w:r>
      <w:r w:rsidRPr="005A1480">
        <w:rPr>
          <w:sz w:val="24"/>
          <w:szCs w:val="24"/>
        </w:rPr>
        <w:t>сообщества,</w:t>
      </w:r>
      <w:r w:rsidRPr="005A1480">
        <w:rPr>
          <w:spacing w:val="-2"/>
          <w:sz w:val="24"/>
          <w:szCs w:val="24"/>
        </w:rPr>
        <w:t xml:space="preserve"> </w:t>
      </w:r>
      <w:r w:rsidRPr="005A1480">
        <w:rPr>
          <w:sz w:val="24"/>
          <w:szCs w:val="24"/>
        </w:rPr>
        <w:t>региона, мира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целом.</w:t>
      </w:r>
    </w:p>
    <w:p w:rsidR="00173C73" w:rsidRPr="005A1480" w:rsidRDefault="00CD26E0" w:rsidP="00340CAC">
      <w:pPr>
        <w:pStyle w:val="3"/>
        <w:spacing w:line="276" w:lineRule="auto"/>
        <w:ind w:left="0" w:firstLine="567"/>
      </w:pPr>
      <w:r w:rsidRPr="005A1480">
        <w:t>Формирование</w:t>
      </w:r>
      <w:r w:rsidRPr="005A1480">
        <w:rPr>
          <w:spacing w:val="-5"/>
        </w:rPr>
        <w:t xml:space="preserve"> </w:t>
      </w:r>
      <w:r w:rsidRPr="005A1480">
        <w:t>коммуникативных</w:t>
      </w:r>
      <w:r w:rsidRPr="005A1480">
        <w:rPr>
          <w:spacing w:val="-5"/>
        </w:rPr>
        <w:t xml:space="preserve"> </w:t>
      </w:r>
      <w:r w:rsidRPr="005A1480">
        <w:t>универсальных</w:t>
      </w:r>
      <w:r w:rsidRPr="005A1480">
        <w:rPr>
          <w:spacing w:val="-5"/>
        </w:rPr>
        <w:t xml:space="preserve"> </w:t>
      </w:r>
      <w:r w:rsidRPr="005A1480">
        <w:t>учебных</w:t>
      </w:r>
      <w:r w:rsidRPr="005A1480">
        <w:rPr>
          <w:spacing w:val="-4"/>
        </w:rPr>
        <w:t xml:space="preserve"> </w:t>
      </w:r>
      <w:r w:rsidRPr="005A1480">
        <w:t>действий</w:t>
      </w:r>
    </w:p>
    <w:p w:rsidR="00173C73" w:rsidRPr="005A1480" w:rsidRDefault="00CD26E0" w:rsidP="00340CAC">
      <w:pPr>
        <w:pStyle w:val="a6"/>
        <w:spacing w:line="276" w:lineRule="auto"/>
        <w:ind w:left="0" w:firstLine="567"/>
      </w:pPr>
      <w:r w:rsidRPr="005A1480">
        <w:rPr>
          <w:spacing w:val="-3"/>
        </w:rPr>
        <w:t>Принципиальное</w:t>
      </w:r>
      <w:r w:rsidRPr="005A1480">
        <w:rPr>
          <w:spacing w:val="-12"/>
        </w:rPr>
        <w:t xml:space="preserve"> </w:t>
      </w:r>
      <w:r w:rsidRPr="005A1480">
        <w:rPr>
          <w:spacing w:val="-3"/>
        </w:rPr>
        <w:t>отличие</w:t>
      </w:r>
      <w:r w:rsidRPr="005A1480">
        <w:rPr>
          <w:spacing w:val="-11"/>
        </w:rPr>
        <w:t xml:space="preserve"> </w:t>
      </w:r>
      <w:r w:rsidRPr="005A1480">
        <w:rPr>
          <w:spacing w:val="-3"/>
        </w:rPr>
        <w:t>образовательной</w:t>
      </w:r>
      <w:r w:rsidRPr="005A1480">
        <w:rPr>
          <w:spacing w:val="-10"/>
        </w:rPr>
        <w:t xml:space="preserve"> </w:t>
      </w:r>
      <w:r w:rsidRPr="005A1480">
        <w:rPr>
          <w:spacing w:val="-2"/>
        </w:rPr>
        <w:t>среды</w:t>
      </w:r>
      <w:r w:rsidRPr="005A1480">
        <w:rPr>
          <w:spacing w:val="-11"/>
        </w:rPr>
        <w:t xml:space="preserve"> </w:t>
      </w:r>
      <w:r w:rsidRPr="005A1480">
        <w:rPr>
          <w:spacing w:val="-2"/>
        </w:rPr>
        <w:t>на</w:t>
      </w:r>
      <w:r w:rsidRPr="005A1480">
        <w:rPr>
          <w:spacing w:val="-9"/>
        </w:rPr>
        <w:t xml:space="preserve"> </w:t>
      </w:r>
      <w:r w:rsidRPr="005A1480">
        <w:rPr>
          <w:spacing w:val="-2"/>
        </w:rPr>
        <w:t>уровне</w:t>
      </w:r>
      <w:r w:rsidRPr="005A1480">
        <w:rPr>
          <w:spacing w:val="-9"/>
        </w:rPr>
        <w:t xml:space="preserve"> </w:t>
      </w:r>
      <w:r w:rsidRPr="005A1480">
        <w:rPr>
          <w:spacing w:val="-2"/>
        </w:rPr>
        <w:t>среднего</w:t>
      </w:r>
      <w:r w:rsidRPr="005A1480">
        <w:rPr>
          <w:spacing w:val="-12"/>
        </w:rPr>
        <w:t xml:space="preserve"> </w:t>
      </w:r>
      <w:r w:rsidRPr="005A1480">
        <w:rPr>
          <w:spacing w:val="-2"/>
        </w:rPr>
        <w:t>общего</w:t>
      </w:r>
      <w:r w:rsidRPr="005A1480">
        <w:rPr>
          <w:spacing w:val="-10"/>
        </w:rPr>
        <w:t xml:space="preserve"> </w:t>
      </w:r>
      <w:r w:rsidRPr="005A1480">
        <w:rPr>
          <w:spacing w:val="-2"/>
        </w:rPr>
        <w:t>образования</w:t>
      </w:r>
      <w:r w:rsidRPr="005A1480">
        <w:rPr>
          <w:spacing w:val="-11"/>
        </w:rPr>
        <w:t xml:space="preserve"> </w:t>
      </w:r>
      <w:r w:rsidRPr="005A1480">
        <w:rPr>
          <w:spacing w:val="-2"/>
        </w:rPr>
        <w:t>—</w:t>
      </w:r>
      <w:r w:rsidRPr="005A1480">
        <w:rPr>
          <w:spacing w:val="-58"/>
        </w:rPr>
        <w:t xml:space="preserve"> </w:t>
      </w:r>
      <w:r w:rsidRPr="005A1480">
        <w:rPr>
          <w:spacing w:val="-1"/>
        </w:rPr>
        <w:t xml:space="preserve">открытость. Это предоставляет дополнительные возможности для организации </w:t>
      </w:r>
      <w:r w:rsidRPr="005A1480">
        <w:t>и обеспечения</w:t>
      </w:r>
      <w:r w:rsidRPr="005A1480">
        <w:rPr>
          <w:spacing w:val="-57"/>
        </w:rPr>
        <w:t xml:space="preserve"> </w:t>
      </w:r>
      <w:r w:rsidRPr="005A1480">
        <w:t>ситуаций,</w:t>
      </w:r>
      <w:r w:rsidRPr="005A1480">
        <w:rPr>
          <w:spacing w:val="1"/>
        </w:rPr>
        <w:t xml:space="preserve"> </w:t>
      </w:r>
      <w:r w:rsidRPr="005A1480">
        <w:t>в</w:t>
      </w:r>
      <w:r w:rsidRPr="005A1480">
        <w:rPr>
          <w:spacing w:val="1"/>
        </w:rPr>
        <w:t xml:space="preserve"> </w:t>
      </w:r>
      <w:r w:rsidRPr="005A1480">
        <w:t>которых</w:t>
      </w:r>
      <w:r w:rsidRPr="005A1480">
        <w:rPr>
          <w:spacing w:val="1"/>
        </w:rPr>
        <w:t xml:space="preserve"> </w:t>
      </w:r>
      <w:r w:rsidRPr="005A1480">
        <w:t>обучающийся</w:t>
      </w:r>
      <w:r w:rsidRPr="005A1480">
        <w:rPr>
          <w:spacing w:val="1"/>
        </w:rPr>
        <w:t xml:space="preserve"> </w:t>
      </w:r>
      <w:r w:rsidRPr="005A1480">
        <w:t>сможет</w:t>
      </w:r>
      <w:r w:rsidRPr="005A1480">
        <w:rPr>
          <w:spacing w:val="1"/>
        </w:rPr>
        <w:t xml:space="preserve"> </w:t>
      </w:r>
      <w:r w:rsidRPr="005A1480">
        <w:t>самостоятельно</w:t>
      </w:r>
      <w:r w:rsidRPr="005A1480">
        <w:rPr>
          <w:spacing w:val="1"/>
        </w:rPr>
        <w:t xml:space="preserve"> </w:t>
      </w:r>
      <w:r w:rsidRPr="005A1480">
        <w:t>ставить</w:t>
      </w:r>
      <w:r w:rsidRPr="005A1480">
        <w:rPr>
          <w:spacing w:val="1"/>
        </w:rPr>
        <w:t xml:space="preserve"> </w:t>
      </w:r>
      <w:r w:rsidRPr="005A1480">
        <w:t>цель</w:t>
      </w:r>
      <w:r w:rsidRPr="005A1480">
        <w:rPr>
          <w:spacing w:val="1"/>
        </w:rPr>
        <w:t xml:space="preserve"> </w:t>
      </w:r>
      <w:r w:rsidRPr="005A1480">
        <w:t>продуктивного</w:t>
      </w:r>
      <w:r w:rsidRPr="005A1480">
        <w:rPr>
          <w:spacing w:val="1"/>
        </w:rPr>
        <w:t xml:space="preserve"> </w:t>
      </w:r>
      <w:r w:rsidRPr="005A1480">
        <w:rPr>
          <w:spacing w:val="-2"/>
        </w:rPr>
        <w:t>взаимодействия</w:t>
      </w:r>
      <w:r w:rsidRPr="005A1480">
        <w:rPr>
          <w:spacing w:val="-13"/>
        </w:rPr>
        <w:t xml:space="preserve"> </w:t>
      </w:r>
      <w:r w:rsidRPr="005A1480">
        <w:rPr>
          <w:spacing w:val="-2"/>
        </w:rPr>
        <w:t>с</w:t>
      </w:r>
      <w:r w:rsidRPr="005A1480">
        <w:rPr>
          <w:spacing w:val="-13"/>
        </w:rPr>
        <w:t xml:space="preserve"> </w:t>
      </w:r>
      <w:r w:rsidRPr="005A1480">
        <w:rPr>
          <w:spacing w:val="-2"/>
        </w:rPr>
        <w:t>другими</w:t>
      </w:r>
      <w:r w:rsidRPr="005A1480">
        <w:rPr>
          <w:spacing w:val="-13"/>
        </w:rPr>
        <w:t xml:space="preserve"> </w:t>
      </w:r>
      <w:r w:rsidRPr="005A1480">
        <w:rPr>
          <w:spacing w:val="-2"/>
        </w:rPr>
        <w:t>людьми,</w:t>
      </w:r>
      <w:r w:rsidRPr="005A1480">
        <w:rPr>
          <w:spacing w:val="-12"/>
        </w:rPr>
        <w:t xml:space="preserve"> </w:t>
      </w:r>
      <w:r w:rsidRPr="005A1480">
        <w:rPr>
          <w:spacing w:val="-2"/>
        </w:rPr>
        <w:t>сообществами</w:t>
      </w:r>
      <w:r w:rsidRPr="005A1480">
        <w:rPr>
          <w:spacing w:val="-13"/>
        </w:rPr>
        <w:t xml:space="preserve"> </w:t>
      </w:r>
      <w:r w:rsidRPr="005A1480">
        <w:rPr>
          <w:spacing w:val="-2"/>
        </w:rPr>
        <w:t>и</w:t>
      </w:r>
      <w:r w:rsidRPr="005A1480">
        <w:rPr>
          <w:spacing w:val="-13"/>
        </w:rPr>
        <w:t xml:space="preserve"> </w:t>
      </w:r>
      <w:r w:rsidRPr="005A1480">
        <w:rPr>
          <w:spacing w:val="-2"/>
        </w:rPr>
        <w:t>организациями</w:t>
      </w:r>
      <w:r w:rsidRPr="005A1480">
        <w:rPr>
          <w:spacing w:val="-13"/>
        </w:rPr>
        <w:t xml:space="preserve"> </w:t>
      </w:r>
      <w:r w:rsidRPr="005A1480">
        <w:rPr>
          <w:spacing w:val="-2"/>
        </w:rPr>
        <w:t>и</w:t>
      </w:r>
      <w:r w:rsidRPr="005A1480">
        <w:rPr>
          <w:spacing w:val="-13"/>
        </w:rPr>
        <w:t xml:space="preserve"> </w:t>
      </w:r>
      <w:r w:rsidRPr="005A1480">
        <w:rPr>
          <w:spacing w:val="-1"/>
        </w:rPr>
        <w:t>достигать</w:t>
      </w:r>
      <w:r w:rsidRPr="005A1480">
        <w:rPr>
          <w:spacing w:val="-11"/>
        </w:rPr>
        <w:t xml:space="preserve"> </w:t>
      </w:r>
      <w:r w:rsidRPr="005A1480">
        <w:rPr>
          <w:spacing w:val="-1"/>
        </w:rPr>
        <w:t>ее.</w:t>
      </w:r>
    </w:p>
    <w:p w:rsidR="00173C73" w:rsidRPr="005A1480" w:rsidRDefault="00CD26E0" w:rsidP="00340CAC">
      <w:pPr>
        <w:pStyle w:val="a6"/>
        <w:spacing w:line="276" w:lineRule="auto"/>
        <w:ind w:left="0" w:firstLine="567"/>
      </w:pPr>
      <w:r w:rsidRPr="005A1480">
        <w:t>Открытость</w:t>
      </w:r>
      <w:r w:rsidRPr="005A1480">
        <w:rPr>
          <w:spacing w:val="-2"/>
        </w:rPr>
        <w:t xml:space="preserve"> </w:t>
      </w:r>
      <w:r w:rsidRPr="005A1480">
        <w:t>образовательной</w:t>
      </w:r>
      <w:r w:rsidRPr="005A1480">
        <w:rPr>
          <w:spacing w:val="-1"/>
        </w:rPr>
        <w:t xml:space="preserve"> </w:t>
      </w:r>
      <w:r w:rsidRPr="005A1480">
        <w:t>среды</w:t>
      </w:r>
      <w:r w:rsidRPr="005A1480">
        <w:rPr>
          <w:spacing w:val="-4"/>
        </w:rPr>
        <w:t xml:space="preserve"> </w:t>
      </w:r>
      <w:r w:rsidRPr="005A1480">
        <w:t>позволяет</w:t>
      </w:r>
      <w:r w:rsidRPr="005A1480">
        <w:rPr>
          <w:spacing w:val="-2"/>
        </w:rPr>
        <w:t xml:space="preserve"> </w:t>
      </w:r>
      <w:r w:rsidRPr="005A1480">
        <w:t>обеспечивать</w:t>
      </w:r>
      <w:r w:rsidRPr="005A1480">
        <w:rPr>
          <w:spacing w:val="-3"/>
        </w:rPr>
        <w:t xml:space="preserve"> </w:t>
      </w:r>
      <w:r w:rsidRPr="005A1480">
        <w:t>возможность</w:t>
      </w:r>
      <w:r w:rsidRPr="005A1480">
        <w:rPr>
          <w:spacing w:val="-1"/>
        </w:rPr>
        <w:t xml:space="preserve"> </w:t>
      </w:r>
      <w:r w:rsidRPr="005A1480">
        <w:t>коммуникации:</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с обучающимися других образовательных организаций региона, как с ровесниками,</w:t>
      </w:r>
      <w:r w:rsidRPr="005A1480">
        <w:rPr>
          <w:spacing w:val="1"/>
          <w:sz w:val="24"/>
          <w:szCs w:val="24"/>
        </w:rPr>
        <w:t xml:space="preserve"> </w:t>
      </w:r>
      <w:r w:rsidRPr="005A1480">
        <w:rPr>
          <w:sz w:val="24"/>
          <w:szCs w:val="24"/>
        </w:rPr>
        <w:t>так и</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детьми</w:t>
      </w:r>
      <w:r w:rsidRPr="005A1480">
        <w:rPr>
          <w:spacing w:val="1"/>
          <w:sz w:val="24"/>
          <w:szCs w:val="24"/>
        </w:rPr>
        <w:t xml:space="preserve"> </w:t>
      </w:r>
      <w:r w:rsidRPr="005A1480">
        <w:rPr>
          <w:sz w:val="24"/>
          <w:szCs w:val="24"/>
        </w:rPr>
        <w:t>иных</w:t>
      </w:r>
      <w:r w:rsidRPr="005A1480">
        <w:rPr>
          <w:spacing w:val="2"/>
          <w:sz w:val="24"/>
          <w:szCs w:val="24"/>
        </w:rPr>
        <w:t xml:space="preserve"> </w:t>
      </w:r>
      <w:r w:rsidRPr="005A1480">
        <w:rPr>
          <w:sz w:val="24"/>
          <w:szCs w:val="24"/>
        </w:rPr>
        <w:t>возрастов;</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представителями</w:t>
      </w:r>
      <w:r w:rsidRPr="005A1480">
        <w:rPr>
          <w:spacing w:val="1"/>
          <w:sz w:val="24"/>
          <w:szCs w:val="24"/>
        </w:rPr>
        <w:t xml:space="preserve"> </w:t>
      </w:r>
      <w:r w:rsidRPr="005A1480">
        <w:rPr>
          <w:sz w:val="24"/>
          <w:szCs w:val="24"/>
        </w:rPr>
        <w:t>местного</w:t>
      </w:r>
      <w:r w:rsidRPr="005A1480">
        <w:rPr>
          <w:spacing w:val="1"/>
          <w:sz w:val="24"/>
          <w:szCs w:val="24"/>
        </w:rPr>
        <w:t xml:space="preserve"> </w:t>
      </w:r>
      <w:r w:rsidRPr="005A1480">
        <w:rPr>
          <w:sz w:val="24"/>
          <w:szCs w:val="24"/>
        </w:rPr>
        <w:t>сообщества,</w:t>
      </w:r>
      <w:r w:rsidRPr="005A1480">
        <w:rPr>
          <w:spacing w:val="1"/>
          <w:sz w:val="24"/>
          <w:szCs w:val="24"/>
        </w:rPr>
        <w:t xml:space="preserve"> </w:t>
      </w:r>
      <w:r w:rsidRPr="005A1480">
        <w:rPr>
          <w:sz w:val="24"/>
          <w:szCs w:val="24"/>
        </w:rPr>
        <w:t>бизнес-структур,</w:t>
      </w:r>
      <w:r w:rsidRPr="005A1480">
        <w:rPr>
          <w:spacing w:val="1"/>
          <w:sz w:val="24"/>
          <w:szCs w:val="24"/>
        </w:rPr>
        <w:t xml:space="preserve"> </w:t>
      </w:r>
      <w:r w:rsidRPr="005A1480">
        <w:rPr>
          <w:sz w:val="24"/>
          <w:szCs w:val="24"/>
        </w:rPr>
        <w:t>культурной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научной</w:t>
      </w:r>
      <w:r w:rsidRPr="005A1480">
        <w:rPr>
          <w:spacing w:val="1"/>
          <w:sz w:val="24"/>
          <w:szCs w:val="24"/>
        </w:rPr>
        <w:t xml:space="preserve"> </w:t>
      </w:r>
      <w:r w:rsidRPr="005A1480">
        <w:rPr>
          <w:sz w:val="24"/>
          <w:szCs w:val="24"/>
        </w:rPr>
        <w:lastRenderedPageBreak/>
        <w:t>общественности</w:t>
      </w:r>
      <w:r w:rsidRPr="005A1480">
        <w:rPr>
          <w:spacing w:val="-1"/>
          <w:sz w:val="24"/>
          <w:szCs w:val="24"/>
        </w:rPr>
        <w:t xml:space="preserve"> </w:t>
      </w:r>
      <w:r w:rsidRPr="005A1480">
        <w:rPr>
          <w:sz w:val="24"/>
          <w:szCs w:val="24"/>
        </w:rPr>
        <w:t>для</w:t>
      </w:r>
      <w:r w:rsidRPr="005A1480">
        <w:rPr>
          <w:spacing w:val="-2"/>
          <w:sz w:val="24"/>
          <w:szCs w:val="24"/>
        </w:rPr>
        <w:t xml:space="preserve"> </w:t>
      </w:r>
      <w:r w:rsidRPr="005A1480">
        <w:rPr>
          <w:sz w:val="24"/>
          <w:szCs w:val="24"/>
        </w:rPr>
        <w:t>выполнения учебно-исследовательских</w:t>
      </w:r>
      <w:r w:rsidRPr="005A1480">
        <w:rPr>
          <w:spacing w:val="1"/>
          <w:sz w:val="24"/>
          <w:szCs w:val="24"/>
        </w:rPr>
        <w:t xml:space="preserve"> </w:t>
      </w:r>
      <w:r w:rsidRPr="005A1480">
        <w:rPr>
          <w:sz w:val="24"/>
          <w:szCs w:val="24"/>
        </w:rPr>
        <w:t>работ</w:t>
      </w:r>
      <w:r w:rsidRPr="005A1480">
        <w:rPr>
          <w:spacing w:val="-4"/>
          <w:sz w:val="24"/>
          <w:szCs w:val="24"/>
        </w:rPr>
        <w:t xml:space="preserve"> </w:t>
      </w:r>
      <w:r w:rsidRPr="005A1480">
        <w:rPr>
          <w:sz w:val="24"/>
          <w:szCs w:val="24"/>
        </w:rPr>
        <w:t>и реализации</w:t>
      </w:r>
      <w:r w:rsidRPr="005A1480">
        <w:rPr>
          <w:spacing w:val="-4"/>
          <w:sz w:val="24"/>
          <w:szCs w:val="24"/>
        </w:rPr>
        <w:t xml:space="preserve"> </w:t>
      </w:r>
      <w:r w:rsidRPr="005A1480">
        <w:rPr>
          <w:sz w:val="24"/>
          <w:szCs w:val="24"/>
        </w:rPr>
        <w:t>проектов;</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представителями</w:t>
      </w:r>
      <w:r w:rsidRPr="005A1480">
        <w:rPr>
          <w:spacing w:val="-2"/>
          <w:sz w:val="24"/>
          <w:szCs w:val="24"/>
        </w:rPr>
        <w:t xml:space="preserve"> </w:t>
      </w:r>
      <w:r w:rsidRPr="005A1480">
        <w:rPr>
          <w:sz w:val="24"/>
          <w:szCs w:val="24"/>
        </w:rPr>
        <w:t>власти,</w:t>
      </w:r>
      <w:r w:rsidRPr="005A1480">
        <w:rPr>
          <w:spacing w:val="-3"/>
          <w:sz w:val="24"/>
          <w:szCs w:val="24"/>
        </w:rPr>
        <w:t xml:space="preserve"> </w:t>
      </w:r>
      <w:r w:rsidRPr="005A1480">
        <w:rPr>
          <w:sz w:val="24"/>
          <w:szCs w:val="24"/>
        </w:rPr>
        <w:t>местного</w:t>
      </w:r>
      <w:r w:rsidRPr="005A1480">
        <w:rPr>
          <w:spacing w:val="-4"/>
          <w:sz w:val="24"/>
          <w:szCs w:val="24"/>
        </w:rPr>
        <w:t xml:space="preserve"> </w:t>
      </w:r>
      <w:r w:rsidRPr="005A1480">
        <w:rPr>
          <w:sz w:val="24"/>
          <w:szCs w:val="24"/>
        </w:rPr>
        <w:t>самоуправления,</w:t>
      </w:r>
      <w:r w:rsidRPr="005A1480">
        <w:rPr>
          <w:spacing w:val="-3"/>
          <w:sz w:val="24"/>
          <w:szCs w:val="24"/>
        </w:rPr>
        <w:t xml:space="preserve"> </w:t>
      </w:r>
      <w:r w:rsidRPr="005A1480">
        <w:rPr>
          <w:sz w:val="24"/>
          <w:szCs w:val="24"/>
        </w:rPr>
        <w:t>фондов,</w:t>
      </w:r>
      <w:r w:rsidRPr="005A1480">
        <w:rPr>
          <w:spacing w:val="-3"/>
          <w:sz w:val="24"/>
          <w:szCs w:val="24"/>
        </w:rPr>
        <w:t xml:space="preserve"> </w:t>
      </w:r>
      <w:r w:rsidRPr="005A1480">
        <w:rPr>
          <w:sz w:val="24"/>
          <w:szCs w:val="24"/>
        </w:rPr>
        <w:t>спонсорами</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др.</w:t>
      </w:r>
    </w:p>
    <w:p w:rsidR="00173C73" w:rsidRPr="005A1480" w:rsidRDefault="00CD26E0" w:rsidP="00340CAC">
      <w:pPr>
        <w:pStyle w:val="a6"/>
        <w:spacing w:line="276" w:lineRule="auto"/>
        <w:ind w:left="0" w:firstLine="567"/>
      </w:pPr>
      <w:r w:rsidRPr="005A1480">
        <w:t>Такое</w:t>
      </w:r>
      <w:r w:rsidRPr="005A1480">
        <w:rPr>
          <w:spacing w:val="1"/>
        </w:rPr>
        <w:t xml:space="preserve"> </w:t>
      </w:r>
      <w:r w:rsidRPr="005A1480">
        <w:t>разнообразие</w:t>
      </w:r>
      <w:r w:rsidRPr="005A1480">
        <w:rPr>
          <w:spacing w:val="1"/>
        </w:rPr>
        <w:t xml:space="preserve"> </w:t>
      </w:r>
      <w:r w:rsidRPr="005A1480">
        <w:t>выстраиваемых</w:t>
      </w:r>
      <w:r w:rsidRPr="005A1480">
        <w:rPr>
          <w:spacing w:val="1"/>
        </w:rPr>
        <w:t xml:space="preserve"> </w:t>
      </w:r>
      <w:r w:rsidRPr="005A1480">
        <w:t>связей</w:t>
      </w:r>
      <w:r w:rsidRPr="005A1480">
        <w:rPr>
          <w:spacing w:val="1"/>
        </w:rPr>
        <w:t xml:space="preserve"> </w:t>
      </w:r>
      <w:r w:rsidRPr="005A1480">
        <w:t>позволяет</w:t>
      </w:r>
      <w:r w:rsidRPr="005A1480">
        <w:rPr>
          <w:spacing w:val="1"/>
        </w:rPr>
        <w:t xml:space="preserve"> </w:t>
      </w:r>
      <w:r w:rsidRPr="005A1480">
        <w:t>обучающимся</w:t>
      </w:r>
      <w:r w:rsidRPr="005A1480">
        <w:rPr>
          <w:spacing w:val="1"/>
        </w:rPr>
        <w:t xml:space="preserve"> </w:t>
      </w:r>
      <w:r w:rsidRPr="005A1480">
        <w:t>самостоятельно</w:t>
      </w:r>
      <w:r w:rsidRPr="005A1480">
        <w:rPr>
          <w:spacing w:val="1"/>
        </w:rPr>
        <w:t xml:space="preserve"> </w:t>
      </w:r>
      <w:r w:rsidRPr="005A1480">
        <w:t>ставить</w:t>
      </w:r>
      <w:r w:rsidRPr="005A1480">
        <w:rPr>
          <w:spacing w:val="1"/>
        </w:rPr>
        <w:t xml:space="preserve"> </w:t>
      </w:r>
      <w:r w:rsidRPr="005A1480">
        <w:t>цели</w:t>
      </w:r>
      <w:r w:rsidRPr="005A1480">
        <w:rPr>
          <w:spacing w:val="1"/>
        </w:rPr>
        <w:t xml:space="preserve"> </w:t>
      </w:r>
      <w:r w:rsidRPr="005A1480">
        <w:t>коммуникации,</w:t>
      </w:r>
      <w:r w:rsidRPr="005A1480">
        <w:rPr>
          <w:spacing w:val="1"/>
        </w:rPr>
        <w:t xml:space="preserve"> </w:t>
      </w:r>
      <w:r w:rsidRPr="005A1480">
        <w:t>выбирать</w:t>
      </w:r>
      <w:r w:rsidRPr="005A1480">
        <w:rPr>
          <w:spacing w:val="1"/>
        </w:rPr>
        <w:t xml:space="preserve"> </w:t>
      </w:r>
      <w:r w:rsidRPr="005A1480">
        <w:t>партнеров</w:t>
      </w:r>
      <w:r w:rsidRPr="005A1480">
        <w:rPr>
          <w:spacing w:val="1"/>
        </w:rPr>
        <w:t xml:space="preserve"> </w:t>
      </w:r>
      <w:r w:rsidRPr="005A1480">
        <w:t>и</w:t>
      </w:r>
      <w:r w:rsidRPr="005A1480">
        <w:rPr>
          <w:spacing w:val="1"/>
        </w:rPr>
        <w:t xml:space="preserve"> </w:t>
      </w:r>
      <w:r w:rsidRPr="005A1480">
        <w:t>способ</w:t>
      </w:r>
      <w:r w:rsidRPr="005A1480">
        <w:rPr>
          <w:spacing w:val="1"/>
        </w:rPr>
        <w:t xml:space="preserve"> </w:t>
      </w:r>
      <w:r w:rsidRPr="005A1480">
        <w:t>поведения</w:t>
      </w:r>
      <w:r w:rsidRPr="005A1480">
        <w:rPr>
          <w:spacing w:val="1"/>
        </w:rPr>
        <w:t xml:space="preserve"> </w:t>
      </w:r>
      <w:r w:rsidRPr="005A1480">
        <w:t>во</w:t>
      </w:r>
      <w:r w:rsidRPr="005A1480">
        <w:rPr>
          <w:spacing w:val="1"/>
        </w:rPr>
        <w:t xml:space="preserve"> </w:t>
      </w:r>
      <w:r w:rsidRPr="005A1480">
        <w:t>время</w:t>
      </w:r>
      <w:r w:rsidRPr="005A1480">
        <w:rPr>
          <w:spacing w:val="1"/>
        </w:rPr>
        <w:t xml:space="preserve"> </w:t>
      </w:r>
      <w:r w:rsidRPr="005A1480">
        <w:t>коммуникации,</w:t>
      </w:r>
      <w:r w:rsidRPr="005A1480">
        <w:rPr>
          <w:spacing w:val="1"/>
        </w:rPr>
        <w:t xml:space="preserve"> </w:t>
      </w:r>
      <w:r w:rsidRPr="005A1480">
        <w:t>освоение</w:t>
      </w:r>
      <w:r w:rsidRPr="005A1480">
        <w:rPr>
          <w:spacing w:val="1"/>
        </w:rPr>
        <w:t xml:space="preserve"> </w:t>
      </w:r>
      <w:r w:rsidRPr="005A1480">
        <w:t>культурных</w:t>
      </w:r>
      <w:r w:rsidRPr="005A1480">
        <w:rPr>
          <w:spacing w:val="1"/>
        </w:rPr>
        <w:t xml:space="preserve"> </w:t>
      </w:r>
      <w:r w:rsidRPr="005A1480">
        <w:t>и</w:t>
      </w:r>
      <w:r w:rsidRPr="005A1480">
        <w:rPr>
          <w:spacing w:val="1"/>
        </w:rPr>
        <w:t xml:space="preserve"> </w:t>
      </w:r>
      <w:r w:rsidRPr="005A1480">
        <w:t>социальных</w:t>
      </w:r>
      <w:r w:rsidRPr="005A1480">
        <w:rPr>
          <w:spacing w:val="1"/>
        </w:rPr>
        <w:t xml:space="preserve"> </w:t>
      </w:r>
      <w:r w:rsidRPr="005A1480">
        <w:t>норм</w:t>
      </w:r>
      <w:r w:rsidRPr="005A1480">
        <w:rPr>
          <w:spacing w:val="1"/>
        </w:rPr>
        <w:t xml:space="preserve"> </w:t>
      </w:r>
      <w:r w:rsidRPr="005A1480">
        <w:t>общения</w:t>
      </w:r>
      <w:r w:rsidRPr="005A1480">
        <w:rPr>
          <w:spacing w:val="1"/>
        </w:rPr>
        <w:t xml:space="preserve"> </w:t>
      </w:r>
      <w:r w:rsidRPr="005A1480">
        <w:t>с</w:t>
      </w:r>
      <w:r w:rsidRPr="005A1480">
        <w:rPr>
          <w:spacing w:val="1"/>
        </w:rPr>
        <w:t xml:space="preserve"> </w:t>
      </w:r>
      <w:r w:rsidRPr="005A1480">
        <w:t>представителями</w:t>
      </w:r>
      <w:r w:rsidRPr="005A1480">
        <w:rPr>
          <w:spacing w:val="1"/>
        </w:rPr>
        <w:t xml:space="preserve"> </w:t>
      </w:r>
      <w:r w:rsidRPr="005A1480">
        <w:t>различных</w:t>
      </w:r>
      <w:r w:rsidRPr="005A1480">
        <w:rPr>
          <w:spacing w:val="1"/>
        </w:rPr>
        <w:t xml:space="preserve"> </w:t>
      </w:r>
      <w:r w:rsidRPr="005A1480">
        <w:t>сообществ.</w:t>
      </w:r>
    </w:p>
    <w:p w:rsidR="00173C73" w:rsidRPr="00BD5300" w:rsidRDefault="00CD26E0" w:rsidP="00340CAC">
      <w:pPr>
        <w:pStyle w:val="a6"/>
        <w:spacing w:line="276" w:lineRule="auto"/>
        <w:ind w:left="0" w:firstLine="567"/>
      </w:pPr>
      <w:r w:rsidRPr="005A1480">
        <w:t>К</w:t>
      </w:r>
      <w:r w:rsidRPr="005A1480">
        <w:rPr>
          <w:spacing w:val="1"/>
        </w:rPr>
        <w:t xml:space="preserve"> </w:t>
      </w:r>
      <w:r w:rsidRPr="005A1480">
        <w:t>типичным</w:t>
      </w:r>
      <w:r w:rsidRPr="005A1480">
        <w:rPr>
          <w:spacing w:val="1"/>
        </w:rPr>
        <w:t xml:space="preserve"> </w:t>
      </w:r>
      <w:r w:rsidRPr="005A1480">
        <w:t>образовательным</w:t>
      </w:r>
      <w:r w:rsidRPr="005A1480">
        <w:rPr>
          <w:spacing w:val="1"/>
        </w:rPr>
        <w:t xml:space="preserve"> </w:t>
      </w:r>
      <w:r w:rsidRPr="005A1480">
        <w:t>событиям</w:t>
      </w:r>
      <w:r w:rsidRPr="005A1480">
        <w:rPr>
          <w:spacing w:val="1"/>
        </w:rPr>
        <w:t xml:space="preserve"> </w:t>
      </w:r>
      <w:r w:rsidRPr="005A1480">
        <w:t>и</w:t>
      </w:r>
      <w:r w:rsidRPr="005A1480">
        <w:rPr>
          <w:spacing w:val="1"/>
        </w:rPr>
        <w:t xml:space="preserve"> </w:t>
      </w:r>
      <w:r w:rsidRPr="005A1480">
        <w:t>форматам,</w:t>
      </w:r>
      <w:r w:rsidRPr="005A1480">
        <w:rPr>
          <w:spacing w:val="1"/>
        </w:rPr>
        <w:t xml:space="preserve"> </w:t>
      </w:r>
      <w:r w:rsidRPr="005A1480">
        <w:t>позволяющим</w:t>
      </w:r>
      <w:r w:rsidRPr="005A1480">
        <w:rPr>
          <w:spacing w:val="1"/>
        </w:rPr>
        <w:t xml:space="preserve"> </w:t>
      </w:r>
      <w:r w:rsidRPr="005A1480">
        <w:t>обеспечивать</w:t>
      </w:r>
      <w:r w:rsidRPr="005A1480">
        <w:rPr>
          <w:spacing w:val="-57"/>
        </w:rPr>
        <w:t xml:space="preserve"> </w:t>
      </w:r>
      <w:r w:rsidRPr="005A1480">
        <w:t>использование</w:t>
      </w:r>
      <w:r w:rsidRPr="005A1480">
        <w:rPr>
          <w:spacing w:val="-2"/>
        </w:rPr>
        <w:t xml:space="preserve"> </w:t>
      </w:r>
      <w:r w:rsidRPr="005A1480">
        <w:t>всех</w:t>
      </w:r>
      <w:r w:rsidRPr="005A1480">
        <w:rPr>
          <w:spacing w:val="2"/>
        </w:rPr>
        <w:t xml:space="preserve"> </w:t>
      </w:r>
      <w:r w:rsidRPr="005A1480">
        <w:t>возможностей</w:t>
      </w:r>
      <w:r w:rsidRPr="005A1480">
        <w:rPr>
          <w:spacing w:val="1"/>
        </w:rPr>
        <w:t xml:space="preserve"> </w:t>
      </w:r>
      <w:r w:rsidRPr="005A1480">
        <w:t>коммуникации, относятся:</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межшкольные (межрегиональные) ассамблеи обучающихся; материал, используемый</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постановки</w:t>
      </w:r>
      <w:r w:rsidRPr="005A1480">
        <w:rPr>
          <w:spacing w:val="1"/>
          <w:sz w:val="24"/>
          <w:szCs w:val="24"/>
        </w:rPr>
        <w:t xml:space="preserve"> </w:t>
      </w:r>
      <w:r w:rsidRPr="005A1480">
        <w:rPr>
          <w:sz w:val="24"/>
          <w:szCs w:val="24"/>
        </w:rPr>
        <w:t>задачи</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ассамблеях,</w:t>
      </w:r>
      <w:r w:rsidRPr="005A1480">
        <w:rPr>
          <w:spacing w:val="1"/>
          <w:sz w:val="24"/>
          <w:szCs w:val="24"/>
        </w:rPr>
        <w:t xml:space="preserve"> </w:t>
      </w:r>
      <w:r w:rsidRPr="005A1480">
        <w:rPr>
          <w:sz w:val="24"/>
          <w:szCs w:val="24"/>
        </w:rPr>
        <w:t>должен</w:t>
      </w:r>
      <w:r w:rsidRPr="005A1480">
        <w:rPr>
          <w:spacing w:val="1"/>
          <w:sz w:val="24"/>
          <w:szCs w:val="24"/>
        </w:rPr>
        <w:t xml:space="preserve"> </w:t>
      </w:r>
      <w:r w:rsidRPr="005A1480">
        <w:rPr>
          <w:sz w:val="24"/>
          <w:szCs w:val="24"/>
        </w:rPr>
        <w:t>носить</w:t>
      </w:r>
      <w:r w:rsidRPr="005A1480">
        <w:rPr>
          <w:spacing w:val="1"/>
          <w:sz w:val="24"/>
          <w:szCs w:val="24"/>
        </w:rPr>
        <w:t xml:space="preserve"> </w:t>
      </w:r>
      <w:r w:rsidRPr="005A1480">
        <w:rPr>
          <w:sz w:val="24"/>
          <w:szCs w:val="24"/>
        </w:rPr>
        <w:t>полидисциплинарный</w:t>
      </w:r>
      <w:r w:rsidRPr="005A1480">
        <w:rPr>
          <w:spacing w:val="1"/>
          <w:sz w:val="24"/>
          <w:szCs w:val="24"/>
        </w:rPr>
        <w:t xml:space="preserve"> </w:t>
      </w:r>
      <w:r w:rsidRPr="005A1480">
        <w:rPr>
          <w:sz w:val="24"/>
          <w:szCs w:val="24"/>
        </w:rPr>
        <w:t>характер</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касаться</w:t>
      </w:r>
      <w:r w:rsidRPr="005A1480">
        <w:rPr>
          <w:spacing w:val="-2"/>
          <w:sz w:val="24"/>
          <w:szCs w:val="24"/>
        </w:rPr>
        <w:t xml:space="preserve"> </w:t>
      </w:r>
      <w:r w:rsidRPr="005A1480">
        <w:rPr>
          <w:sz w:val="24"/>
          <w:szCs w:val="24"/>
        </w:rPr>
        <w:t>ближайшего</w:t>
      </w:r>
      <w:r w:rsidRPr="005A1480">
        <w:rPr>
          <w:spacing w:val="-1"/>
          <w:sz w:val="24"/>
          <w:szCs w:val="24"/>
        </w:rPr>
        <w:t xml:space="preserve"> </w:t>
      </w:r>
      <w:r w:rsidRPr="005A1480">
        <w:rPr>
          <w:sz w:val="24"/>
          <w:szCs w:val="24"/>
        </w:rPr>
        <w:t>будущего;</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комплексные</w:t>
      </w:r>
      <w:r w:rsidRPr="005A1480">
        <w:rPr>
          <w:spacing w:val="1"/>
          <w:sz w:val="24"/>
          <w:szCs w:val="24"/>
        </w:rPr>
        <w:t xml:space="preserve"> </w:t>
      </w:r>
      <w:r w:rsidRPr="005A1480">
        <w:rPr>
          <w:sz w:val="24"/>
          <w:szCs w:val="24"/>
        </w:rPr>
        <w:t>задачи,</w:t>
      </w:r>
      <w:r w:rsidRPr="005A1480">
        <w:rPr>
          <w:spacing w:val="1"/>
          <w:sz w:val="24"/>
          <w:szCs w:val="24"/>
        </w:rPr>
        <w:t xml:space="preserve"> </w:t>
      </w:r>
      <w:r w:rsidRPr="005A1480">
        <w:rPr>
          <w:sz w:val="24"/>
          <w:szCs w:val="24"/>
        </w:rPr>
        <w:t>направленные</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решение</w:t>
      </w:r>
      <w:r w:rsidRPr="005A1480">
        <w:rPr>
          <w:spacing w:val="1"/>
          <w:sz w:val="24"/>
          <w:szCs w:val="24"/>
        </w:rPr>
        <w:t xml:space="preserve"> </w:t>
      </w:r>
      <w:r w:rsidRPr="005A1480">
        <w:rPr>
          <w:sz w:val="24"/>
          <w:szCs w:val="24"/>
        </w:rPr>
        <w:t>актуальных</w:t>
      </w:r>
      <w:r w:rsidRPr="005A1480">
        <w:rPr>
          <w:spacing w:val="1"/>
          <w:sz w:val="24"/>
          <w:szCs w:val="24"/>
        </w:rPr>
        <w:t xml:space="preserve"> </w:t>
      </w:r>
      <w:r w:rsidRPr="005A1480">
        <w:rPr>
          <w:sz w:val="24"/>
          <w:szCs w:val="24"/>
        </w:rPr>
        <w:t>проблем,</w:t>
      </w:r>
      <w:r w:rsidRPr="005A1480">
        <w:rPr>
          <w:spacing w:val="1"/>
          <w:sz w:val="24"/>
          <w:szCs w:val="24"/>
        </w:rPr>
        <w:t xml:space="preserve"> </w:t>
      </w:r>
      <w:r w:rsidRPr="005A1480">
        <w:rPr>
          <w:sz w:val="24"/>
          <w:szCs w:val="24"/>
        </w:rPr>
        <w:t>лежащих</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ближайшем</w:t>
      </w:r>
      <w:r w:rsidRPr="005A1480">
        <w:rPr>
          <w:spacing w:val="1"/>
          <w:sz w:val="24"/>
          <w:szCs w:val="24"/>
        </w:rPr>
        <w:t xml:space="preserve"> </w:t>
      </w:r>
      <w:r w:rsidRPr="005A1480">
        <w:rPr>
          <w:sz w:val="24"/>
          <w:szCs w:val="24"/>
        </w:rPr>
        <w:t>будущем</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выбор</w:t>
      </w:r>
      <w:r w:rsidRPr="005A1480">
        <w:rPr>
          <w:spacing w:val="1"/>
          <w:sz w:val="24"/>
          <w:szCs w:val="24"/>
        </w:rPr>
        <w:t xml:space="preserve"> </w:t>
      </w:r>
      <w:r w:rsidRPr="005A1480">
        <w:rPr>
          <w:sz w:val="24"/>
          <w:szCs w:val="24"/>
        </w:rPr>
        <w:t>дальнейшей</w:t>
      </w:r>
      <w:r w:rsidRPr="005A1480">
        <w:rPr>
          <w:spacing w:val="1"/>
          <w:sz w:val="24"/>
          <w:szCs w:val="24"/>
        </w:rPr>
        <w:t xml:space="preserve"> </w:t>
      </w:r>
      <w:r w:rsidRPr="005A1480">
        <w:rPr>
          <w:sz w:val="24"/>
          <w:szCs w:val="24"/>
        </w:rPr>
        <w:t>образовательной</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рабочей</w:t>
      </w:r>
      <w:r w:rsidRPr="005A1480">
        <w:rPr>
          <w:spacing w:val="1"/>
          <w:sz w:val="24"/>
          <w:szCs w:val="24"/>
        </w:rPr>
        <w:t xml:space="preserve"> </w:t>
      </w:r>
      <w:r w:rsidRPr="005A1480">
        <w:rPr>
          <w:sz w:val="24"/>
          <w:szCs w:val="24"/>
        </w:rPr>
        <w:t>траектории,</w:t>
      </w:r>
      <w:r w:rsidRPr="005A1480">
        <w:rPr>
          <w:spacing w:val="-15"/>
          <w:sz w:val="24"/>
          <w:szCs w:val="24"/>
        </w:rPr>
        <w:t xml:space="preserve"> </w:t>
      </w:r>
      <w:r w:rsidRPr="005A1480">
        <w:rPr>
          <w:sz w:val="24"/>
          <w:szCs w:val="24"/>
        </w:rPr>
        <w:t>определение</w:t>
      </w:r>
      <w:r w:rsidRPr="005A1480">
        <w:rPr>
          <w:spacing w:val="-17"/>
          <w:sz w:val="24"/>
          <w:szCs w:val="24"/>
        </w:rPr>
        <w:t xml:space="preserve"> </w:t>
      </w:r>
      <w:r w:rsidRPr="005A1480">
        <w:rPr>
          <w:sz w:val="24"/>
          <w:szCs w:val="24"/>
        </w:rPr>
        <w:t>жизненных</w:t>
      </w:r>
      <w:r w:rsidRPr="005A1480">
        <w:rPr>
          <w:spacing w:val="-13"/>
          <w:sz w:val="24"/>
          <w:szCs w:val="24"/>
        </w:rPr>
        <w:t xml:space="preserve"> </w:t>
      </w:r>
      <w:r w:rsidRPr="005A1480">
        <w:rPr>
          <w:sz w:val="24"/>
          <w:szCs w:val="24"/>
        </w:rPr>
        <w:t>стратегий</w:t>
      </w:r>
      <w:r w:rsidRPr="005A1480">
        <w:rPr>
          <w:spacing w:val="-16"/>
          <w:sz w:val="24"/>
          <w:szCs w:val="24"/>
        </w:rPr>
        <w:t xml:space="preserve"> </w:t>
      </w:r>
      <w:r w:rsidRPr="005A1480">
        <w:rPr>
          <w:sz w:val="24"/>
          <w:szCs w:val="24"/>
        </w:rPr>
        <w:t>и</w:t>
      </w:r>
      <w:r w:rsidRPr="005A1480">
        <w:rPr>
          <w:spacing w:val="-12"/>
          <w:sz w:val="24"/>
          <w:szCs w:val="24"/>
        </w:rPr>
        <w:t xml:space="preserve"> </w:t>
      </w:r>
      <w:r w:rsidRPr="005A1480">
        <w:rPr>
          <w:sz w:val="24"/>
          <w:szCs w:val="24"/>
        </w:rPr>
        <w:t>т.п.;</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комплексные</w:t>
      </w:r>
      <w:r w:rsidRPr="005A1480">
        <w:rPr>
          <w:spacing w:val="-3"/>
          <w:sz w:val="24"/>
          <w:szCs w:val="24"/>
        </w:rPr>
        <w:t xml:space="preserve"> </w:t>
      </w:r>
      <w:r w:rsidRPr="005A1480">
        <w:rPr>
          <w:sz w:val="24"/>
          <w:szCs w:val="24"/>
        </w:rPr>
        <w:t>задачи,</w:t>
      </w:r>
      <w:r w:rsidRPr="005A1480">
        <w:rPr>
          <w:spacing w:val="-2"/>
          <w:sz w:val="24"/>
          <w:szCs w:val="24"/>
        </w:rPr>
        <w:t xml:space="preserve"> </w:t>
      </w:r>
      <w:r w:rsidRPr="005A1480">
        <w:rPr>
          <w:sz w:val="24"/>
          <w:szCs w:val="24"/>
        </w:rPr>
        <w:t>направленные</w:t>
      </w:r>
      <w:r w:rsidRPr="005A1480">
        <w:rPr>
          <w:spacing w:val="-2"/>
          <w:sz w:val="24"/>
          <w:szCs w:val="24"/>
        </w:rPr>
        <w:t xml:space="preserve"> </w:t>
      </w:r>
      <w:r w:rsidRPr="005A1480">
        <w:rPr>
          <w:sz w:val="24"/>
          <w:szCs w:val="24"/>
        </w:rPr>
        <w:t>на</w:t>
      </w:r>
      <w:r w:rsidRPr="005A1480">
        <w:rPr>
          <w:spacing w:val="-4"/>
          <w:sz w:val="24"/>
          <w:szCs w:val="24"/>
        </w:rPr>
        <w:t xml:space="preserve"> </w:t>
      </w:r>
      <w:r w:rsidRPr="005A1480">
        <w:rPr>
          <w:sz w:val="24"/>
          <w:szCs w:val="24"/>
        </w:rPr>
        <w:t>решение</w:t>
      </w:r>
      <w:r w:rsidRPr="005A1480">
        <w:rPr>
          <w:spacing w:val="-2"/>
          <w:sz w:val="24"/>
          <w:szCs w:val="24"/>
        </w:rPr>
        <w:t xml:space="preserve"> </w:t>
      </w:r>
      <w:r w:rsidRPr="005A1480">
        <w:rPr>
          <w:sz w:val="24"/>
          <w:szCs w:val="24"/>
        </w:rPr>
        <w:t>проблем</w:t>
      </w:r>
      <w:r w:rsidRPr="005A1480">
        <w:rPr>
          <w:spacing w:val="-2"/>
          <w:sz w:val="24"/>
          <w:szCs w:val="24"/>
        </w:rPr>
        <w:t xml:space="preserve"> </w:t>
      </w:r>
      <w:r w:rsidRPr="005A1480">
        <w:rPr>
          <w:sz w:val="24"/>
          <w:szCs w:val="24"/>
        </w:rPr>
        <w:t>местного</w:t>
      </w:r>
      <w:r w:rsidRPr="005A1480">
        <w:rPr>
          <w:spacing w:val="-3"/>
          <w:sz w:val="24"/>
          <w:szCs w:val="24"/>
        </w:rPr>
        <w:t xml:space="preserve"> </w:t>
      </w:r>
      <w:r w:rsidRPr="005A1480">
        <w:rPr>
          <w:sz w:val="24"/>
          <w:szCs w:val="24"/>
        </w:rPr>
        <w:t>сообщества;</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комплексные</w:t>
      </w:r>
      <w:r w:rsidRPr="005A1480">
        <w:rPr>
          <w:spacing w:val="1"/>
          <w:sz w:val="24"/>
          <w:szCs w:val="24"/>
        </w:rPr>
        <w:t xml:space="preserve"> </w:t>
      </w:r>
      <w:r w:rsidRPr="005A1480">
        <w:rPr>
          <w:sz w:val="24"/>
          <w:szCs w:val="24"/>
        </w:rPr>
        <w:t>задачи,</w:t>
      </w:r>
      <w:r w:rsidRPr="005A1480">
        <w:rPr>
          <w:spacing w:val="1"/>
          <w:sz w:val="24"/>
          <w:szCs w:val="24"/>
        </w:rPr>
        <w:t xml:space="preserve"> </w:t>
      </w:r>
      <w:r w:rsidRPr="005A1480">
        <w:rPr>
          <w:sz w:val="24"/>
          <w:szCs w:val="24"/>
        </w:rPr>
        <w:t>направленные</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изменение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улучшение</w:t>
      </w:r>
      <w:r w:rsidRPr="005A1480">
        <w:rPr>
          <w:spacing w:val="1"/>
          <w:sz w:val="24"/>
          <w:szCs w:val="24"/>
        </w:rPr>
        <w:t xml:space="preserve"> </w:t>
      </w:r>
      <w:r w:rsidRPr="005A1480">
        <w:rPr>
          <w:sz w:val="24"/>
          <w:szCs w:val="24"/>
        </w:rPr>
        <w:t>реально</w:t>
      </w:r>
      <w:r w:rsidRPr="005A1480">
        <w:rPr>
          <w:spacing w:val="1"/>
          <w:sz w:val="24"/>
          <w:szCs w:val="24"/>
        </w:rPr>
        <w:t xml:space="preserve"> </w:t>
      </w:r>
      <w:r w:rsidRPr="005A1480">
        <w:rPr>
          <w:sz w:val="24"/>
          <w:szCs w:val="24"/>
        </w:rPr>
        <w:t>существующих</w:t>
      </w:r>
      <w:r w:rsidRPr="005A1480">
        <w:rPr>
          <w:spacing w:val="1"/>
          <w:sz w:val="24"/>
          <w:szCs w:val="24"/>
        </w:rPr>
        <w:t xml:space="preserve"> </w:t>
      </w:r>
      <w:r w:rsidRPr="005A1480">
        <w:rPr>
          <w:sz w:val="24"/>
          <w:szCs w:val="24"/>
        </w:rPr>
        <w:t>бизнес-практик;</w:t>
      </w:r>
    </w:p>
    <w:p w:rsidR="00173C73" w:rsidRPr="005A1480" w:rsidRDefault="00CD26E0" w:rsidP="00340CAC">
      <w:pPr>
        <w:pStyle w:val="a7"/>
        <w:tabs>
          <w:tab w:val="left" w:pos="2288"/>
        </w:tabs>
        <w:spacing w:line="276" w:lineRule="auto"/>
        <w:ind w:left="0" w:firstLine="567"/>
        <w:rPr>
          <w:sz w:val="24"/>
          <w:szCs w:val="24"/>
        </w:rPr>
      </w:pPr>
      <w:r w:rsidRPr="005A1480">
        <w:rPr>
          <w:sz w:val="24"/>
          <w:szCs w:val="24"/>
        </w:rPr>
        <w:t>социальные проекты, направленные на</w:t>
      </w:r>
      <w:r w:rsidRPr="005A1480">
        <w:rPr>
          <w:spacing w:val="1"/>
          <w:sz w:val="24"/>
          <w:szCs w:val="24"/>
        </w:rPr>
        <w:t xml:space="preserve"> </w:t>
      </w:r>
      <w:r w:rsidRPr="005A1480">
        <w:rPr>
          <w:sz w:val="24"/>
          <w:szCs w:val="24"/>
        </w:rPr>
        <w:t>улучшение жизни</w:t>
      </w:r>
      <w:r w:rsidRPr="005A1480">
        <w:rPr>
          <w:spacing w:val="1"/>
          <w:sz w:val="24"/>
          <w:szCs w:val="24"/>
        </w:rPr>
        <w:t xml:space="preserve"> </w:t>
      </w:r>
      <w:r w:rsidRPr="005A1480">
        <w:rPr>
          <w:sz w:val="24"/>
          <w:szCs w:val="24"/>
        </w:rPr>
        <w:t>местного сообщества. К</w:t>
      </w:r>
      <w:r w:rsidRPr="005A1480">
        <w:rPr>
          <w:spacing w:val="1"/>
          <w:sz w:val="24"/>
          <w:szCs w:val="24"/>
        </w:rPr>
        <w:t xml:space="preserve"> </w:t>
      </w:r>
      <w:r w:rsidRPr="005A1480">
        <w:rPr>
          <w:sz w:val="24"/>
          <w:szCs w:val="24"/>
        </w:rPr>
        <w:t>таким</w:t>
      </w:r>
      <w:r w:rsidRPr="005A1480">
        <w:rPr>
          <w:spacing w:val="-2"/>
          <w:sz w:val="24"/>
          <w:szCs w:val="24"/>
        </w:rPr>
        <w:t xml:space="preserve"> </w:t>
      </w:r>
      <w:r w:rsidRPr="005A1480">
        <w:rPr>
          <w:sz w:val="24"/>
          <w:szCs w:val="24"/>
        </w:rPr>
        <w:t>проектам</w:t>
      </w:r>
      <w:r w:rsidRPr="005A1480">
        <w:rPr>
          <w:spacing w:val="-1"/>
          <w:sz w:val="24"/>
          <w:szCs w:val="24"/>
        </w:rPr>
        <w:t xml:space="preserve"> </w:t>
      </w:r>
      <w:r w:rsidRPr="005A1480">
        <w:rPr>
          <w:sz w:val="24"/>
          <w:szCs w:val="24"/>
        </w:rPr>
        <w:t>относятся:</w:t>
      </w:r>
    </w:p>
    <w:p w:rsidR="00173C73" w:rsidRPr="005A1480" w:rsidRDefault="00CD26E0" w:rsidP="00340CAC">
      <w:pPr>
        <w:pStyle w:val="a6"/>
        <w:tabs>
          <w:tab w:val="left" w:pos="3151"/>
          <w:tab w:val="left" w:pos="3513"/>
          <w:tab w:val="left" w:pos="5174"/>
          <w:tab w:val="left" w:pos="6134"/>
          <w:tab w:val="left" w:pos="6513"/>
          <w:tab w:val="left" w:pos="7946"/>
          <w:tab w:val="left" w:pos="9909"/>
        </w:tabs>
        <w:spacing w:line="276" w:lineRule="auto"/>
        <w:ind w:left="0" w:firstLine="567"/>
      </w:pPr>
      <w:r w:rsidRPr="005A1480">
        <w:t>а)</w:t>
      </w:r>
      <w:r w:rsidRPr="005A1480">
        <w:rPr>
          <w:spacing w:val="2"/>
        </w:rPr>
        <w:t xml:space="preserve"> </w:t>
      </w:r>
      <w:r w:rsidRPr="005A1480">
        <w:t>участ</w:t>
      </w:r>
      <w:r w:rsidR="00340CAC">
        <w:t>ие в волонтерских</w:t>
      </w:r>
      <w:r w:rsidR="00340CAC">
        <w:tab/>
        <w:t xml:space="preserve">акциях и движениях, самостоятельная </w:t>
      </w:r>
      <w:r w:rsidRPr="005A1480">
        <w:rPr>
          <w:spacing w:val="-1"/>
        </w:rPr>
        <w:t>организация</w:t>
      </w:r>
      <w:r w:rsidRPr="005A1480">
        <w:rPr>
          <w:spacing w:val="-57"/>
        </w:rPr>
        <w:t xml:space="preserve"> </w:t>
      </w:r>
      <w:r w:rsidR="00340CAC">
        <w:rPr>
          <w:spacing w:val="-57"/>
        </w:rPr>
        <w:t xml:space="preserve">                   </w:t>
      </w:r>
      <w:r w:rsidRPr="005A1480">
        <w:t>волонтерских</w:t>
      </w:r>
      <w:r w:rsidRPr="005A1480">
        <w:rPr>
          <w:spacing w:val="1"/>
        </w:rPr>
        <w:t xml:space="preserve"> </w:t>
      </w:r>
      <w:r w:rsidRPr="005A1480">
        <w:t>акций;</w:t>
      </w:r>
    </w:p>
    <w:p w:rsidR="00173C73" w:rsidRPr="005A1480" w:rsidRDefault="00CD26E0" w:rsidP="00340CAC">
      <w:pPr>
        <w:pStyle w:val="a6"/>
        <w:spacing w:line="276" w:lineRule="auto"/>
        <w:ind w:left="0" w:firstLine="567"/>
      </w:pPr>
      <w:r w:rsidRPr="005A1480">
        <w:t>б)</w:t>
      </w:r>
      <w:r w:rsidRPr="005A1480">
        <w:rPr>
          <w:spacing w:val="-1"/>
        </w:rPr>
        <w:t xml:space="preserve"> </w:t>
      </w:r>
      <w:r w:rsidRPr="005A1480">
        <w:t>участие</w:t>
      </w:r>
      <w:r w:rsidRPr="005A1480">
        <w:rPr>
          <w:spacing w:val="40"/>
        </w:rPr>
        <w:t xml:space="preserve"> </w:t>
      </w:r>
      <w:r w:rsidRPr="005A1480">
        <w:t>в</w:t>
      </w:r>
      <w:r w:rsidRPr="005A1480">
        <w:rPr>
          <w:spacing w:val="39"/>
        </w:rPr>
        <w:t xml:space="preserve"> </w:t>
      </w:r>
      <w:r w:rsidRPr="005A1480">
        <w:t>благотворительных</w:t>
      </w:r>
      <w:r w:rsidRPr="005A1480">
        <w:rPr>
          <w:spacing w:val="42"/>
        </w:rPr>
        <w:t xml:space="preserve"> </w:t>
      </w:r>
      <w:r w:rsidRPr="005A1480">
        <w:t>акциях</w:t>
      </w:r>
      <w:r w:rsidRPr="005A1480">
        <w:rPr>
          <w:spacing w:val="40"/>
        </w:rPr>
        <w:t xml:space="preserve"> </w:t>
      </w:r>
      <w:r w:rsidRPr="005A1480">
        <w:t>и</w:t>
      </w:r>
      <w:r w:rsidRPr="005A1480">
        <w:rPr>
          <w:spacing w:val="38"/>
        </w:rPr>
        <w:t xml:space="preserve"> </w:t>
      </w:r>
      <w:r w:rsidRPr="005A1480">
        <w:t>движениях,</w:t>
      </w:r>
      <w:r w:rsidRPr="005A1480">
        <w:rPr>
          <w:spacing w:val="40"/>
        </w:rPr>
        <w:t xml:space="preserve"> </w:t>
      </w:r>
      <w:r w:rsidRPr="005A1480">
        <w:t>самостоятельная</w:t>
      </w:r>
      <w:r w:rsidRPr="005A1480">
        <w:rPr>
          <w:spacing w:val="40"/>
        </w:rPr>
        <w:t xml:space="preserve"> </w:t>
      </w:r>
      <w:r w:rsidRPr="005A1480">
        <w:t>организация</w:t>
      </w:r>
      <w:r w:rsidRPr="005A1480">
        <w:rPr>
          <w:spacing w:val="-57"/>
        </w:rPr>
        <w:t xml:space="preserve"> </w:t>
      </w:r>
      <w:r w:rsidRPr="005A1480">
        <w:t>благотворительных</w:t>
      </w:r>
      <w:r w:rsidRPr="005A1480">
        <w:rPr>
          <w:spacing w:val="1"/>
        </w:rPr>
        <w:t xml:space="preserve"> </w:t>
      </w:r>
      <w:r w:rsidRPr="005A1480">
        <w:t>акций;</w:t>
      </w:r>
    </w:p>
    <w:p w:rsidR="00173C73" w:rsidRPr="005A1480" w:rsidRDefault="00CD26E0" w:rsidP="00340CAC">
      <w:pPr>
        <w:pStyle w:val="a6"/>
        <w:spacing w:line="276" w:lineRule="auto"/>
        <w:ind w:left="0" w:firstLine="567"/>
      </w:pPr>
      <w:r w:rsidRPr="005A1480">
        <w:t>б)</w:t>
      </w:r>
      <w:r w:rsidRPr="005A1480">
        <w:rPr>
          <w:spacing w:val="-2"/>
        </w:rPr>
        <w:t xml:space="preserve"> </w:t>
      </w:r>
      <w:r w:rsidRPr="005A1480">
        <w:t>создание</w:t>
      </w:r>
      <w:r w:rsidRPr="005A1480">
        <w:rPr>
          <w:spacing w:val="15"/>
        </w:rPr>
        <w:t xml:space="preserve"> </w:t>
      </w:r>
      <w:r w:rsidRPr="005A1480">
        <w:t>и</w:t>
      </w:r>
      <w:r w:rsidRPr="005A1480">
        <w:rPr>
          <w:spacing w:val="16"/>
        </w:rPr>
        <w:t xml:space="preserve"> </w:t>
      </w:r>
      <w:r w:rsidRPr="005A1480">
        <w:t>реализация</w:t>
      </w:r>
      <w:r w:rsidRPr="005A1480">
        <w:rPr>
          <w:spacing w:val="15"/>
        </w:rPr>
        <w:t xml:space="preserve"> </w:t>
      </w:r>
      <w:r w:rsidRPr="005A1480">
        <w:t>социальных</w:t>
      </w:r>
      <w:r w:rsidRPr="005A1480">
        <w:rPr>
          <w:spacing w:val="15"/>
        </w:rPr>
        <w:t xml:space="preserve"> </w:t>
      </w:r>
      <w:r w:rsidRPr="005A1480">
        <w:t>проектов</w:t>
      </w:r>
      <w:r w:rsidRPr="005A1480">
        <w:rPr>
          <w:spacing w:val="15"/>
        </w:rPr>
        <w:t xml:space="preserve"> </w:t>
      </w:r>
      <w:r w:rsidRPr="005A1480">
        <w:t>разного</w:t>
      </w:r>
      <w:r w:rsidRPr="005A1480">
        <w:rPr>
          <w:spacing w:val="15"/>
        </w:rPr>
        <w:t xml:space="preserve"> </w:t>
      </w:r>
      <w:r w:rsidRPr="005A1480">
        <w:t>масштаба</w:t>
      </w:r>
      <w:r w:rsidRPr="005A1480">
        <w:rPr>
          <w:spacing w:val="14"/>
        </w:rPr>
        <w:t xml:space="preserve"> </w:t>
      </w:r>
      <w:r w:rsidRPr="005A1480">
        <w:t>и</w:t>
      </w:r>
      <w:r w:rsidRPr="005A1480">
        <w:rPr>
          <w:spacing w:val="16"/>
        </w:rPr>
        <w:t xml:space="preserve"> </w:t>
      </w:r>
      <w:r w:rsidRPr="005A1480">
        <w:t>направленности,</w:t>
      </w:r>
      <w:r w:rsidRPr="005A1480">
        <w:rPr>
          <w:spacing w:val="-57"/>
        </w:rPr>
        <w:t xml:space="preserve"> </w:t>
      </w:r>
      <w:r w:rsidRPr="005A1480">
        <w:t>выходящих</w:t>
      </w:r>
      <w:r w:rsidRPr="005A1480">
        <w:rPr>
          <w:spacing w:val="-2"/>
        </w:rPr>
        <w:t xml:space="preserve"> </w:t>
      </w:r>
      <w:r w:rsidRPr="005A1480">
        <w:t>за</w:t>
      </w:r>
      <w:r w:rsidRPr="005A1480">
        <w:rPr>
          <w:spacing w:val="-1"/>
        </w:rPr>
        <w:t xml:space="preserve"> </w:t>
      </w:r>
      <w:r w:rsidRPr="005A1480">
        <w:t>рамки</w:t>
      </w:r>
      <w:r w:rsidRPr="005A1480">
        <w:rPr>
          <w:spacing w:val="1"/>
        </w:rPr>
        <w:t xml:space="preserve"> </w:t>
      </w:r>
      <w:r w:rsidRPr="005A1480">
        <w:t>образовательной</w:t>
      </w:r>
      <w:r w:rsidRPr="005A1480">
        <w:rPr>
          <w:spacing w:val="1"/>
        </w:rPr>
        <w:t xml:space="preserve"> </w:t>
      </w:r>
      <w:r w:rsidRPr="005A1480">
        <w:t>организации;</w:t>
      </w:r>
    </w:p>
    <w:p w:rsidR="00173C73" w:rsidRPr="005A1480" w:rsidRDefault="00CD26E0" w:rsidP="00340CAC">
      <w:pPr>
        <w:pStyle w:val="a7"/>
        <w:tabs>
          <w:tab w:val="left" w:pos="2287"/>
          <w:tab w:val="left" w:pos="2288"/>
        </w:tabs>
        <w:spacing w:line="276" w:lineRule="auto"/>
        <w:ind w:left="0" w:firstLine="567"/>
        <w:rPr>
          <w:sz w:val="24"/>
          <w:szCs w:val="24"/>
        </w:rPr>
      </w:pPr>
      <w:r w:rsidRPr="005A1480">
        <w:rPr>
          <w:sz w:val="24"/>
          <w:szCs w:val="24"/>
        </w:rPr>
        <w:t>получение</w:t>
      </w:r>
      <w:r w:rsidRPr="005A1480">
        <w:rPr>
          <w:spacing w:val="9"/>
          <w:sz w:val="24"/>
          <w:szCs w:val="24"/>
        </w:rPr>
        <w:t xml:space="preserve"> </w:t>
      </w:r>
      <w:r w:rsidRPr="005A1480">
        <w:rPr>
          <w:sz w:val="24"/>
          <w:szCs w:val="24"/>
        </w:rPr>
        <w:t>предметных</w:t>
      </w:r>
      <w:r w:rsidRPr="005A1480">
        <w:rPr>
          <w:spacing w:val="12"/>
          <w:sz w:val="24"/>
          <w:szCs w:val="24"/>
        </w:rPr>
        <w:t xml:space="preserve"> </w:t>
      </w:r>
      <w:r w:rsidRPr="005A1480">
        <w:rPr>
          <w:sz w:val="24"/>
          <w:szCs w:val="24"/>
        </w:rPr>
        <w:t>знаний</w:t>
      </w:r>
      <w:r w:rsidRPr="005A1480">
        <w:rPr>
          <w:spacing w:val="11"/>
          <w:sz w:val="24"/>
          <w:szCs w:val="24"/>
        </w:rPr>
        <w:t xml:space="preserve"> </w:t>
      </w:r>
      <w:r w:rsidRPr="005A1480">
        <w:rPr>
          <w:sz w:val="24"/>
          <w:szCs w:val="24"/>
        </w:rPr>
        <w:t>в</w:t>
      </w:r>
      <w:r w:rsidRPr="005A1480">
        <w:rPr>
          <w:spacing w:val="9"/>
          <w:sz w:val="24"/>
          <w:szCs w:val="24"/>
        </w:rPr>
        <w:t xml:space="preserve"> </w:t>
      </w:r>
      <w:r w:rsidRPr="005A1480">
        <w:rPr>
          <w:sz w:val="24"/>
          <w:szCs w:val="24"/>
        </w:rPr>
        <w:t>структурах,</w:t>
      </w:r>
      <w:r w:rsidRPr="005A1480">
        <w:rPr>
          <w:spacing w:val="10"/>
          <w:sz w:val="24"/>
          <w:szCs w:val="24"/>
        </w:rPr>
        <w:t xml:space="preserve"> </w:t>
      </w:r>
      <w:r w:rsidRPr="005A1480">
        <w:rPr>
          <w:sz w:val="24"/>
          <w:szCs w:val="24"/>
        </w:rPr>
        <w:t>альтернативных</w:t>
      </w:r>
      <w:r w:rsidRPr="005A1480">
        <w:rPr>
          <w:spacing w:val="12"/>
          <w:sz w:val="24"/>
          <w:szCs w:val="24"/>
        </w:rPr>
        <w:t xml:space="preserve"> </w:t>
      </w:r>
      <w:r w:rsidRPr="005A1480">
        <w:rPr>
          <w:sz w:val="24"/>
          <w:szCs w:val="24"/>
        </w:rPr>
        <w:t>образовательной</w:t>
      </w:r>
      <w:r w:rsidRPr="005A1480">
        <w:rPr>
          <w:spacing w:val="-57"/>
          <w:sz w:val="24"/>
          <w:szCs w:val="24"/>
        </w:rPr>
        <w:t xml:space="preserve"> </w:t>
      </w:r>
      <w:r w:rsidRPr="005A1480">
        <w:rPr>
          <w:sz w:val="24"/>
          <w:szCs w:val="24"/>
        </w:rPr>
        <w:t>организации:</w:t>
      </w:r>
    </w:p>
    <w:p w:rsidR="00173C73" w:rsidRPr="005A1480" w:rsidRDefault="00CD26E0" w:rsidP="00340CAC">
      <w:pPr>
        <w:pStyle w:val="a6"/>
        <w:spacing w:line="276" w:lineRule="auto"/>
        <w:ind w:left="0" w:firstLine="567"/>
      </w:pPr>
      <w:r w:rsidRPr="005A1480">
        <w:t>а) в заочных и дистанционных школах и университетах;</w:t>
      </w:r>
      <w:r w:rsidRPr="005A1480">
        <w:rPr>
          <w:spacing w:val="-57"/>
        </w:rPr>
        <w:t xml:space="preserve"> </w:t>
      </w:r>
      <w:r w:rsidRPr="005A1480">
        <w:t>б)</w:t>
      </w:r>
      <w:r w:rsidRPr="005A1480">
        <w:rPr>
          <w:spacing w:val="-1"/>
        </w:rPr>
        <w:t xml:space="preserve"> </w:t>
      </w:r>
      <w:r w:rsidRPr="005A1480">
        <w:t>участие</w:t>
      </w:r>
      <w:r w:rsidRPr="005A1480">
        <w:rPr>
          <w:spacing w:val="-2"/>
        </w:rPr>
        <w:t xml:space="preserve"> </w:t>
      </w:r>
      <w:r w:rsidRPr="005A1480">
        <w:t>в</w:t>
      </w:r>
      <w:r w:rsidRPr="005A1480">
        <w:rPr>
          <w:spacing w:val="-3"/>
        </w:rPr>
        <w:t xml:space="preserve"> </w:t>
      </w:r>
      <w:r w:rsidRPr="005A1480">
        <w:t>дистанционных</w:t>
      </w:r>
      <w:r w:rsidRPr="005A1480">
        <w:rPr>
          <w:spacing w:val="1"/>
        </w:rPr>
        <w:t xml:space="preserve"> </w:t>
      </w:r>
      <w:r w:rsidRPr="005A1480">
        <w:t>конкурсах и олимпиадах;</w:t>
      </w:r>
    </w:p>
    <w:p w:rsidR="00173C73" w:rsidRPr="005A1480" w:rsidRDefault="00CD26E0" w:rsidP="00340CAC">
      <w:pPr>
        <w:pStyle w:val="a6"/>
        <w:spacing w:line="276" w:lineRule="auto"/>
        <w:ind w:left="0" w:firstLine="567"/>
      </w:pPr>
      <w:r w:rsidRPr="005A1480">
        <w:t>в)</w:t>
      </w:r>
      <w:r w:rsidRPr="005A1480">
        <w:rPr>
          <w:spacing w:val="-4"/>
        </w:rPr>
        <w:t xml:space="preserve"> </w:t>
      </w:r>
      <w:r w:rsidRPr="005A1480">
        <w:t>самостоятельное</w:t>
      </w:r>
      <w:r w:rsidRPr="005A1480">
        <w:rPr>
          <w:spacing w:val="-3"/>
        </w:rPr>
        <w:t xml:space="preserve"> </w:t>
      </w:r>
      <w:r w:rsidRPr="005A1480">
        <w:t>освоение</w:t>
      </w:r>
      <w:r w:rsidRPr="005A1480">
        <w:rPr>
          <w:spacing w:val="-3"/>
        </w:rPr>
        <w:t xml:space="preserve"> </w:t>
      </w:r>
      <w:r w:rsidRPr="005A1480">
        <w:t>отдельных предметов</w:t>
      </w:r>
      <w:r w:rsidRPr="005A1480">
        <w:rPr>
          <w:spacing w:val="-3"/>
        </w:rPr>
        <w:t xml:space="preserve"> </w:t>
      </w:r>
      <w:r w:rsidRPr="005A1480">
        <w:t>и</w:t>
      </w:r>
      <w:r w:rsidRPr="005A1480">
        <w:rPr>
          <w:spacing w:val="-1"/>
        </w:rPr>
        <w:t xml:space="preserve"> </w:t>
      </w:r>
      <w:r w:rsidRPr="005A1480">
        <w:t>курсов;</w:t>
      </w:r>
    </w:p>
    <w:p w:rsidR="00173C73" w:rsidRPr="005A1480" w:rsidRDefault="00CD26E0" w:rsidP="00340CAC">
      <w:pPr>
        <w:pStyle w:val="a6"/>
        <w:spacing w:line="276" w:lineRule="auto"/>
        <w:ind w:left="0" w:firstLine="567"/>
      </w:pPr>
      <w:r w:rsidRPr="005A1480">
        <w:t>г)</w:t>
      </w:r>
      <w:r w:rsidRPr="005A1480">
        <w:rPr>
          <w:spacing w:val="-3"/>
        </w:rPr>
        <w:t xml:space="preserve"> </w:t>
      </w:r>
      <w:r w:rsidRPr="005A1480">
        <w:t>самостоятельное</w:t>
      </w:r>
      <w:r w:rsidRPr="005A1480">
        <w:rPr>
          <w:spacing w:val="-3"/>
        </w:rPr>
        <w:t xml:space="preserve"> </w:t>
      </w:r>
      <w:r w:rsidRPr="005A1480">
        <w:t>освоение</w:t>
      </w:r>
      <w:r w:rsidRPr="005A1480">
        <w:rPr>
          <w:spacing w:val="-3"/>
        </w:rPr>
        <w:t xml:space="preserve"> </w:t>
      </w:r>
      <w:r w:rsidRPr="005A1480">
        <w:t>дополнительных</w:t>
      </w:r>
      <w:r w:rsidRPr="005A1480">
        <w:rPr>
          <w:spacing w:val="-2"/>
        </w:rPr>
        <w:t xml:space="preserve"> </w:t>
      </w:r>
      <w:r w:rsidRPr="005A1480">
        <w:t>иностранных языков.</w:t>
      </w:r>
    </w:p>
    <w:p w:rsidR="00173C73" w:rsidRPr="005A1480" w:rsidRDefault="00173C73" w:rsidP="005A1480">
      <w:pPr>
        <w:pStyle w:val="a6"/>
        <w:spacing w:line="276" w:lineRule="auto"/>
        <w:ind w:left="0" w:firstLine="567"/>
      </w:pPr>
    </w:p>
    <w:p w:rsidR="00173C73" w:rsidRPr="005A1480" w:rsidRDefault="00CD26E0" w:rsidP="005A1480">
      <w:pPr>
        <w:pStyle w:val="3"/>
        <w:spacing w:line="276" w:lineRule="auto"/>
        <w:ind w:left="0" w:firstLine="567"/>
      </w:pPr>
      <w:r w:rsidRPr="005A1480">
        <w:t>Формирование</w:t>
      </w:r>
      <w:r w:rsidRPr="005A1480">
        <w:rPr>
          <w:spacing w:val="-4"/>
        </w:rPr>
        <w:t xml:space="preserve"> </w:t>
      </w:r>
      <w:r w:rsidRPr="005A1480">
        <w:t>регулятивных</w:t>
      </w:r>
      <w:r w:rsidRPr="005A1480">
        <w:rPr>
          <w:spacing w:val="-4"/>
        </w:rPr>
        <w:t xml:space="preserve"> </w:t>
      </w:r>
      <w:r w:rsidRPr="005A1480">
        <w:t>универсальных</w:t>
      </w:r>
      <w:r w:rsidRPr="005A1480">
        <w:rPr>
          <w:spacing w:val="-3"/>
        </w:rPr>
        <w:t xml:space="preserve"> </w:t>
      </w:r>
      <w:r w:rsidRPr="005A1480">
        <w:t>учебных</w:t>
      </w:r>
      <w:r w:rsidRPr="005A1480">
        <w:rPr>
          <w:spacing w:val="-4"/>
        </w:rPr>
        <w:t xml:space="preserve"> </w:t>
      </w:r>
      <w:r w:rsidRPr="005A1480">
        <w:t>действий</w:t>
      </w:r>
    </w:p>
    <w:p w:rsidR="00173C73" w:rsidRPr="005A1480" w:rsidRDefault="00CD26E0" w:rsidP="005A1480">
      <w:pPr>
        <w:pStyle w:val="a6"/>
        <w:spacing w:line="276" w:lineRule="auto"/>
        <w:ind w:left="0" w:firstLine="567"/>
      </w:pP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формирование</w:t>
      </w:r>
      <w:r w:rsidRPr="005A1480">
        <w:rPr>
          <w:spacing w:val="1"/>
        </w:rPr>
        <w:t xml:space="preserve"> </w:t>
      </w:r>
      <w:r w:rsidRPr="005A1480">
        <w:t>регулятивных</w:t>
      </w:r>
      <w:r w:rsidRPr="005A1480">
        <w:rPr>
          <w:spacing w:val="1"/>
        </w:rPr>
        <w:t xml:space="preserve"> </w:t>
      </w:r>
      <w:r w:rsidRPr="005A1480">
        <w:t>УУД</w:t>
      </w:r>
      <w:r w:rsidRPr="005A1480">
        <w:rPr>
          <w:spacing w:val="1"/>
        </w:rPr>
        <w:t xml:space="preserve"> </w:t>
      </w:r>
      <w:r w:rsidRPr="005A1480">
        <w:t>обеспечивается</w:t>
      </w:r>
      <w:r w:rsidRPr="005A1480">
        <w:rPr>
          <w:spacing w:val="1"/>
        </w:rPr>
        <w:t xml:space="preserve"> </w:t>
      </w:r>
      <w:r w:rsidRPr="005A1480">
        <w:t>созданием</w:t>
      </w:r>
      <w:r w:rsidRPr="005A1480">
        <w:rPr>
          <w:spacing w:val="1"/>
        </w:rPr>
        <w:t xml:space="preserve"> </w:t>
      </w:r>
      <w:r w:rsidRPr="005A1480">
        <w:t>условий</w:t>
      </w:r>
      <w:r w:rsidRPr="005A1480">
        <w:rPr>
          <w:spacing w:val="1"/>
        </w:rPr>
        <w:t xml:space="preserve"> </w:t>
      </w:r>
      <w:r w:rsidRPr="005A1480">
        <w:t>для</w:t>
      </w:r>
      <w:r w:rsidRPr="005A1480">
        <w:rPr>
          <w:spacing w:val="1"/>
        </w:rPr>
        <w:t xml:space="preserve"> </w:t>
      </w:r>
      <w:r w:rsidRPr="005A1480">
        <w:t>самостоятельного</w:t>
      </w:r>
      <w:r w:rsidRPr="005A1480">
        <w:rPr>
          <w:spacing w:val="1"/>
        </w:rPr>
        <w:t xml:space="preserve"> </w:t>
      </w:r>
      <w:r w:rsidRPr="005A1480">
        <w:t>целенаправленного</w:t>
      </w:r>
      <w:r w:rsidRPr="005A1480">
        <w:rPr>
          <w:spacing w:val="1"/>
        </w:rPr>
        <w:t xml:space="preserve"> </w:t>
      </w:r>
      <w:r w:rsidRPr="005A1480">
        <w:t>действия</w:t>
      </w:r>
      <w:r w:rsidRPr="005A1480">
        <w:rPr>
          <w:spacing w:val="1"/>
        </w:rPr>
        <w:t xml:space="preserve"> </w:t>
      </w:r>
      <w:r w:rsidRPr="005A1480">
        <w:t>обучающегося.</w:t>
      </w:r>
    </w:p>
    <w:p w:rsidR="00173C73" w:rsidRPr="005A1480" w:rsidRDefault="00CD26E0" w:rsidP="005A1480">
      <w:pPr>
        <w:pStyle w:val="a6"/>
        <w:spacing w:line="276" w:lineRule="auto"/>
        <w:ind w:left="0" w:firstLine="567"/>
      </w:pPr>
      <w:r w:rsidRPr="005A1480">
        <w:t>Для</w:t>
      </w:r>
      <w:r w:rsidRPr="005A1480">
        <w:rPr>
          <w:spacing w:val="1"/>
        </w:rPr>
        <w:t xml:space="preserve"> </w:t>
      </w:r>
      <w:r w:rsidRPr="005A1480">
        <w:t>формирования</w:t>
      </w:r>
      <w:r w:rsidRPr="005A1480">
        <w:rPr>
          <w:spacing w:val="1"/>
        </w:rPr>
        <w:t xml:space="preserve"> </w:t>
      </w:r>
      <w:r w:rsidRPr="005A1480">
        <w:t>регулятивных</w:t>
      </w:r>
      <w:r w:rsidRPr="005A1480">
        <w:rPr>
          <w:spacing w:val="1"/>
        </w:rPr>
        <w:t xml:space="preserve"> </w:t>
      </w:r>
      <w:r w:rsidRPr="005A1480">
        <w:t>учебных</w:t>
      </w:r>
      <w:r w:rsidRPr="005A1480">
        <w:rPr>
          <w:spacing w:val="1"/>
        </w:rPr>
        <w:t xml:space="preserve"> </w:t>
      </w:r>
      <w:r w:rsidRPr="005A1480">
        <w:t>действий</w:t>
      </w:r>
      <w:r w:rsidRPr="005A1480">
        <w:rPr>
          <w:spacing w:val="1"/>
        </w:rPr>
        <w:t xml:space="preserve"> </w:t>
      </w:r>
      <w:r w:rsidRPr="005A1480">
        <w:t>целесообразно</w:t>
      </w:r>
      <w:r w:rsidRPr="005A1480">
        <w:rPr>
          <w:spacing w:val="1"/>
        </w:rPr>
        <w:t xml:space="preserve"> </w:t>
      </w:r>
      <w:r w:rsidRPr="005A1480">
        <w:t>использовать</w:t>
      </w:r>
      <w:r w:rsidRPr="005A1480">
        <w:rPr>
          <w:spacing w:val="1"/>
        </w:rPr>
        <w:t xml:space="preserve"> </w:t>
      </w:r>
      <w:r w:rsidRPr="005A1480">
        <w:t>возможности самостоятельного формирования элементов индивидуальной образовательной</w:t>
      </w:r>
      <w:r w:rsidRPr="005A1480">
        <w:rPr>
          <w:spacing w:val="1"/>
        </w:rPr>
        <w:t xml:space="preserve"> </w:t>
      </w:r>
      <w:r w:rsidRPr="005A1480">
        <w:t>траектории.</w:t>
      </w:r>
      <w:r w:rsidRPr="005A1480">
        <w:rPr>
          <w:spacing w:val="-1"/>
        </w:rPr>
        <w:t xml:space="preserve"> </w:t>
      </w:r>
      <w:r w:rsidRPr="005A1480">
        <w:t>Например:</w:t>
      </w:r>
    </w:p>
    <w:p w:rsidR="00173C73" w:rsidRPr="005A1480" w:rsidRDefault="00CD26E0" w:rsidP="005A1480">
      <w:pPr>
        <w:pStyle w:val="a6"/>
        <w:spacing w:line="276" w:lineRule="auto"/>
        <w:ind w:left="0" w:firstLine="567"/>
      </w:pPr>
      <w:r w:rsidRPr="005A1480">
        <w:t>а) самостоятельное</w:t>
      </w:r>
      <w:r w:rsidRPr="005A1480">
        <w:rPr>
          <w:spacing w:val="1"/>
        </w:rPr>
        <w:t xml:space="preserve"> </w:t>
      </w:r>
      <w:r w:rsidRPr="005A1480">
        <w:t>изучение</w:t>
      </w:r>
      <w:r w:rsidRPr="005A1480">
        <w:rPr>
          <w:spacing w:val="1"/>
        </w:rPr>
        <w:t xml:space="preserve"> </w:t>
      </w:r>
      <w:r w:rsidRPr="005A1480">
        <w:t>дополнительных</w:t>
      </w:r>
      <w:r w:rsidRPr="005A1480">
        <w:rPr>
          <w:spacing w:val="1"/>
        </w:rPr>
        <w:t xml:space="preserve"> </w:t>
      </w:r>
      <w:r w:rsidRPr="005A1480">
        <w:t>иностранных</w:t>
      </w:r>
      <w:r w:rsidRPr="005A1480">
        <w:rPr>
          <w:spacing w:val="1"/>
        </w:rPr>
        <w:t xml:space="preserve"> </w:t>
      </w:r>
      <w:r w:rsidRPr="005A1480">
        <w:t>языков</w:t>
      </w:r>
      <w:r w:rsidRPr="005A1480">
        <w:rPr>
          <w:spacing w:val="1"/>
        </w:rPr>
        <w:t xml:space="preserve"> </w:t>
      </w:r>
      <w:r w:rsidRPr="005A1480">
        <w:t>с</w:t>
      </w:r>
      <w:r w:rsidRPr="005A1480">
        <w:rPr>
          <w:spacing w:val="1"/>
        </w:rPr>
        <w:t xml:space="preserve"> </w:t>
      </w:r>
      <w:r w:rsidRPr="005A1480">
        <w:t>последующей</w:t>
      </w:r>
      <w:r w:rsidRPr="005A1480">
        <w:rPr>
          <w:spacing w:val="-57"/>
        </w:rPr>
        <w:t xml:space="preserve"> </w:t>
      </w:r>
      <w:r w:rsidRPr="005A1480">
        <w:t>сертификацией;</w:t>
      </w:r>
    </w:p>
    <w:p w:rsidR="00173C73" w:rsidRPr="005A1480" w:rsidRDefault="00CD26E0" w:rsidP="005A1480">
      <w:pPr>
        <w:pStyle w:val="a6"/>
        <w:spacing w:line="276" w:lineRule="auto"/>
        <w:ind w:left="0" w:firstLine="567"/>
      </w:pPr>
      <w:r w:rsidRPr="005A1480">
        <w:t>б)</w:t>
      </w:r>
      <w:r w:rsidRPr="005A1480">
        <w:rPr>
          <w:spacing w:val="-3"/>
        </w:rPr>
        <w:t xml:space="preserve"> </w:t>
      </w:r>
      <w:r w:rsidRPr="005A1480">
        <w:t>самостоятельное</w:t>
      </w:r>
      <w:r w:rsidRPr="005A1480">
        <w:rPr>
          <w:spacing w:val="-3"/>
        </w:rPr>
        <w:t xml:space="preserve"> </w:t>
      </w:r>
      <w:r w:rsidRPr="005A1480">
        <w:t>освоение</w:t>
      </w:r>
      <w:r w:rsidRPr="005A1480">
        <w:rPr>
          <w:spacing w:val="-3"/>
        </w:rPr>
        <w:t xml:space="preserve"> </w:t>
      </w:r>
      <w:r w:rsidRPr="005A1480">
        <w:t>глав,</w:t>
      </w:r>
      <w:r w:rsidRPr="005A1480">
        <w:rPr>
          <w:spacing w:val="-2"/>
        </w:rPr>
        <w:t xml:space="preserve"> </w:t>
      </w:r>
      <w:r w:rsidRPr="005A1480">
        <w:t>разделов</w:t>
      </w:r>
      <w:r w:rsidRPr="005A1480">
        <w:rPr>
          <w:spacing w:val="-3"/>
        </w:rPr>
        <w:t xml:space="preserve"> </w:t>
      </w:r>
      <w:r w:rsidRPr="005A1480">
        <w:t>и</w:t>
      </w:r>
      <w:r w:rsidRPr="005A1480">
        <w:rPr>
          <w:spacing w:val="-1"/>
        </w:rPr>
        <w:t xml:space="preserve"> </w:t>
      </w:r>
      <w:r w:rsidRPr="005A1480">
        <w:t>тем учебных предметов;</w:t>
      </w:r>
    </w:p>
    <w:p w:rsidR="00173C73" w:rsidRPr="005A1480" w:rsidRDefault="00CD26E0" w:rsidP="005A1480">
      <w:pPr>
        <w:pStyle w:val="a6"/>
        <w:spacing w:line="276" w:lineRule="auto"/>
        <w:ind w:left="0" w:firstLine="567"/>
      </w:pPr>
      <w:r w:rsidRPr="005A1480">
        <w:t>в)</w:t>
      </w:r>
      <w:r w:rsidRPr="005A1480">
        <w:rPr>
          <w:spacing w:val="-3"/>
        </w:rPr>
        <w:t xml:space="preserve"> </w:t>
      </w:r>
      <w:r w:rsidRPr="005A1480">
        <w:t>самостоятельное</w:t>
      </w:r>
      <w:r w:rsidRPr="005A1480">
        <w:rPr>
          <w:spacing w:val="-3"/>
        </w:rPr>
        <w:t xml:space="preserve"> </w:t>
      </w:r>
      <w:r w:rsidRPr="005A1480">
        <w:t>обучение</w:t>
      </w:r>
      <w:r w:rsidRPr="005A1480">
        <w:rPr>
          <w:spacing w:val="-3"/>
        </w:rPr>
        <w:t xml:space="preserve"> </w:t>
      </w:r>
      <w:r w:rsidRPr="005A1480">
        <w:t>в</w:t>
      </w:r>
      <w:r w:rsidRPr="005A1480">
        <w:rPr>
          <w:spacing w:val="-3"/>
        </w:rPr>
        <w:t xml:space="preserve"> </w:t>
      </w:r>
      <w:r w:rsidRPr="005A1480">
        <w:t>заочных и</w:t>
      </w:r>
      <w:r w:rsidRPr="005A1480">
        <w:rPr>
          <w:spacing w:val="-2"/>
        </w:rPr>
        <w:t xml:space="preserve"> </w:t>
      </w:r>
      <w:r w:rsidRPr="005A1480">
        <w:t>дистанционных школах и</w:t>
      </w:r>
      <w:r w:rsidRPr="005A1480">
        <w:rPr>
          <w:spacing w:val="1"/>
        </w:rPr>
        <w:t xml:space="preserve"> </w:t>
      </w:r>
      <w:r w:rsidRPr="005A1480">
        <w:t>университетах;</w:t>
      </w:r>
    </w:p>
    <w:p w:rsidR="00173C73" w:rsidRPr="005A1480" w:rsidRDefault="00CD26E0" w:rsidP="005A1480">
      <w:pPr>
        <w:pStyle w:val="a6"/>
        <w:spacing w:line="276" w:lineRule="auto"/>
        <w:ind w:left="0" w:firstLine="567"/>
      </w:pPr>
      <w:r w:rsidRPr="005A1480">
        <w:t>г) самостоятельное</w:t>
      </w:r>
      <w:r w:rsidRPr="005A1480">
        <w:rPr>
          <w:spacing w:val="1"/>
        </w:rPr>
        <w:t xml:space="preserve"> </w:t>
      </w:r>
      <w:r w:rsidRPr="005A1480">
        <w:t>определение</w:t>
      </w:r>
      <w:r w:rsidRPr="005A1480">
        <w:rPr>
          <w:spacing w:val="1"/>
        </w:rPr>
        <w:t xml:space="preserve"> </w:t>
      </w:r>
      <w:r w:rsidRPr="005A1480">
        <w:t>темы</w:t>
      </w:r>
      <w:r w:rsidRPr="005A1480">
        <w:rPr>
          <w:spacing w:val="1"/>
        </w:rPr>
        <w:t xml:space="preserve"> </w:t>
      </w:r>
      <w:r w:rsidRPr="005A1480">
        <w:t>проекта,</w:t>
      </w:r>
      <w:r w:rsidRPr="005A1480">
        <w:rPr>
          <w:spacing w:val="1"/>
        </w:rPr>
        <w:t xml:space="preserve"> </w:t>
      </w:r>
      <w:r w:rsidRPr="005A1480">
        <w:t>методов</w:t>
      </w:r>
      <w:r w:rsidRPr="005A1480">
        <w:rPr>
          <w:spacing w:val="1"/>
        </w:rPr>
        <w:t xml:space="preserve"> </w:t>
      </w:r>
      <w:r w:rsidRPr="005A1480">
        <w:t>и</w:t>
      </w:r>
      <w:r w:rsidRPr="005A1480">
        <w:rPr>
          <w:spacing w:val="1"/>
        </w:rPr>
        <w:t xml:space="preserve"> </w:t>
      </w:r>
      <w:r w:rsidRPr="005A1480">
        <w:t>способов</w:t>
      </w:r>
      <w:r w:rsidRPr="005A1480">
        <w:rPr>
          <w:spacing w:val="1"/>
        </w:rPr>
        <w:t xml:space="preserve"> </w:t>
      </w:r>
      <w:r w:rsidRPr="005A1480">
        <w:t>его</w:t>
      </w:r>
      <w:r w:rsidRPr="005A1480">
        <w:rPr>
          <w:spacing w:val="1"/>
        </w:rPr>
        <w:t xml:space="preserve"> </w:t>
      </w:r>
      <w:r w:rsidRPr="005A1480">
        <w:t>реализации,</w:t>
      </w:r>
      <w:r w:rsidRPr="005A1480">
        <w:rPr>
          <w:spacing w:val="1"/>
        </w:rPr>
        <w:t xml:space="preserve"> </w:t>
      </w:r>
      <w:r w:rsidRPr="005A1480">
        <w:t>источников</w:t>
      </w:r>
      <w:r w:rsidRPr="005A1480">
        <w:rPr>
          <w:spacing w:val="-2"/>
        </w:rPr>
        <w:t xml:space="preserve"> </w:t>
      </w:r>
      <w:r w:rsidRPr="005A1480">
        <w:t>ресурсов, необходимых</w:t>
      </w:r>
      <w:r w:rsidRPr="005A1480">
        <w:rPr>
          <w:spacing w:val="2"/>
        </w:rPr>
        <w:t xml:space="preserve"> </w:t>
      </w:r>
      <w:r w:rsidRPr="005A1480">
        <w:t>для</w:t>
      </w:r>
      <w:r w:rsidRPr="005A1480">
        <w:rPr>
          <w:spacing w:val="-1"/>
        </w:rPr>
        <w:t xml:space="preserve"> </w:t>
      </w:r>
      <w:r w:rsidRPr="005A1480">
        <w:t>реализации</w:t>
      </w:r>
      <w:r w:rsidRPr="005A1480">
        <w:rPr>
          <w:spacing w:val="-2"/>
        </w:rPr>
        <w:t xml:space="preserve"> </w:t>
      </w:r>
      <w:r w:rsidRPr="005A1480">
        <w:t>проекта;</w:t>
      </w:r>
    </w:p>
    <w:p w:rsidR="00173C73" w:rsidRPr="005A1480" w:rsidRDefault="00CD26E0" w:rsidP="005A1480">
      <w:pPr>
        <w:pStyle w:val="a6"/>
        <w:spacing w:line="276" w:lineRule="auto"/>
        <w:ind w:left="0" w:firstLine="567"/>
      </w:pPr>
      <w:r w:rsidRPr="005A1480">
        <w:t>д) самостоятельное</w:t>
      </w:r>
      <w:r w:rsidRPr="005A1480">
        <w:rPr>
          <w:spacing w:val="1"/>
        </w:rPr>
        <w:t xml:space="preserve"> </w:t>
      </w:r>
      <w:r w:rsidRPr="005A1480">
        <w:t>взаимодействие</w:t>
      </w:r>
      <w:r w:rsidRPr="005A1480">
        <w:rPr>
          <w:spacing w:val="1"/>
        </w:rPr>
        <w:t xml:space="preserve"> </w:t>
      </w:r>
      <w:r w:rsidRPr="005A1480">
        <w:t>с</w:t>
      </w:r>
      <w:r w:rsidRPr="005A1480">
        <w:rPr>
          <w:spacing w:val="1"/>
        </w:rPr>
        <w:t xml:space="preserve"> </w:t>
      </w:r>
      <w:r w:rsidRPr="005A1480">
        <w:t>источниками</w:t>
      </w:r>
      <w:r w:rsidRPr="005A1480">
        <w:rPr>
          <w:spacing w:val="1"/>
        </w:rPr>
        <w:t xml:space="preserve"> </w:t>
      </w:r>
      <w:r w:rsidRPr="005A1480">
        <w:t>ресурсов:</w:t>
      </w:r>
      <w:r w:rsidRPr="005A1480">
        <w:rPr>
          <w:spacing w:val="1"/>
        </w:rPr>
        <w:t xml:space="preserve"> </w:t>
      </w:r>
      <w:r w:rsidRPr="005A1480">
        <w:t>информационными</w:t>
      </w:r>
      <w:r w:rsidRPr="005A1480">
        <w:rPr>
          <w:spacing w:val="1"/>
        </w:rPr>
        <w:t xml:space="preserve"> </w:t>
      </w:r>
      <w:r w:rsidRPr="005A1480">
        <w:t>источниками,</w:t>
      </w:r>
      <w:r w:rsidRPr="005A1480">
        <w:rPr>
          <w:spacing w:val="-1"/>
        </w:rPr>
        <w:t xml:space="preserve"> </w:t>
      </w:r>
      <w:r w:rsidRPr="005A1480">
        <w:t>фондами,</w:t>
      </w:r>
      <w:r w:rsidRPr="005A1480">
        <w:rPr>
          <w:spacing w:val="-3"/>
        </w:rPr>
        <w:t xml:space="preserve"> </w:t>
      </w:r>
      <w:r w:rsidRPr="005A1480">
        <w:t>представителями</w:t>
      </w:r>
      <w:r w:rsidRPr="005A1480">
        <w:rPr>
          <w:spacing w:val="1"/>
        </w:rPr>
        <w:t xml:space="preserve"> </w:t>
      </w:r>
      <w:r w:rsidRPr="005A1480">
        <w:t>власти</w:t>
      </w:r>
      <w:r w:rsidRPr="005A1480">
        <w:rPr>
          <w:spacing w:val="1"/>
        </w:rPr>
        <w:t xml:space="preserve"> </w:t>
      </w:r>
      <w:r w:rsidRPr="005A1480">
        <w:t>и</w:t>
      </w:r>
      <w:r w:rsidRPr="005A1480">
        <w:rPr>
          <w:spacing w:val="1"/>
        </w:rPr>
        <w:t xml:space="preserve"> </w:t>
      </w:r>
      <w:r w:rsidRPr="005A1480">
        <w:t>т.</w:t>
      </w:r>
      <w:r w:rsidRPr="005A1480">
        <w:rPr>
          <w:spacing w:val="-3"/>
        </w:rPr>
        <w:t xml:space="preserve"> </w:t>
      </w:r>
      <w:r w:rsidRPr="005A1480">
        <w:t>п.;</w:t>
      </w:r>
    </w:p>
    <w:p w:rsidR="00173C73" w:rsidRPr="005A1480" w:rsidRDefault="00CD26E0" w:rsidP="005A1480">
      <w:pPr>
        <w:pStyle w:val="a6"/>
        <w:spacing w:line="276" w:lineRule="auto"/>
        <w:ind w:left="0" w:firstLine="567"/>
      </w:pPr>
      <w:r w:rsidRPr="005A1480">
        <w:t>е)</w:t>
      </w:r>
      <w:r w:rsidRPr="005A1480">
        <w:rPr>
          <w:spacing w:val="-3"/>
        </w:rPr>
        <w:t xml:space="preserve"> </w:t>
      </w:r>
      <w:r w:rsidRPr="005A1480">
        <w:t>самостоятельное управление</w:t>
      </w:r>
      <w:r w:rsidRPr="005A1480">
        <w:rPr>
          <w:spacing w:val="-2"/>
        </w:rPr>
        <w:t xml:space="preserve"> </w:t>
      </w:r>
      <w:r w:rsidRPr="005A1480">
        <w:t>ресурсами,</w:t>
      </w:r>
      <w:r w:rsidRPr="005A1480">
        <w:rPr>
          <w:spacing w:val="-1"/>
        </w:rPr>
        <w:t xml:space="preserve"> </w:t>
      </w:r>
      <w:r w:rsidRPr="005A1480">
        <w:t>в</w:t>
      </w:r>
      <w:r w:rsidRPr="005A1480">
        <w:rPr>
          <w:spacing w:val="-2"/>
        </w:rPr>
        <w:t xml:space="preserve"> </w:t>
      </w:r>
      <w:r w:rsidRPr="005A1480">
        <w:t>том</w:t>
      </w:r>
      <w:r w:rsidRPr="005A1480">
        <w:rPr>
          <w:spacing w:val="-2"/>
        </w:rPr>
        <w:t xml:space="preserve"> </w:t>
      </w:r>
      <w:r w:rsidRPr="005A1480">
        <w:t>числе</w:t>
      </w:r>
      <w:r w:rsidRPr="005A1480">
        <w:rPr>
          <w:spacing w:val="-2"/>
        </w:rPr>
        <w:t xml:space="preserve"> </w:t>
      </w:r>
      <w:r w:rsidRPr="005A1480">
        <w:t>нематериальными;</w:t>
      </w:r>
    </w:p>
    <w:p w:rsidR="00173C73" w:rsidRPr="005A1480" w:rsidRDefault="00CD26E0" w:rsidP="005A1480">
      <w:pPr>
        <w:pStyle w:val="a6"/>
        <w:spacing w:line="276" w:lineRule="auto"/>
        <w:ind w:left="0" w:firstLine="567"/>
      </w:pPr>
      <w:r w:rsidRPr="005A1480">
        <w:lastRenderedPageBreak/>
        <w:t>ж)</w:t>
      </w:r>
      <w:r w:rsidRPr="005A1480">
        <w:rPr>
          <w:spacing w:val="-2"/>
        </w:rPr>
        <w:t xml:space="preserve"> </w:t>
      </w:r>
      <w:r w:rsidRPr="005A1480">
        <w:t>презентация</w:t>
      </w:r>
      <w:r w:rsidRPr="005A1480">
        <w:rPr>
          <w:spacing w:val="-1"/>
        </w:rPr>
        <w:t xml:space="preserve"> </w:t>
      </w:r>
      <w:r w:rsidRPr="005A1480">
        <w:t>результатов</w:t>
      </w:r>
      <w:r w:rsidRPr="005A1480">
        <w:rPr>
          <w:spacing w:val="-2"/>
        </w:rPr>
        <w:t xml:space="preserve"> </w:t>
      </w:r>
      <w:r w:rsidRPr="005A1480">
        <w:t>проектной работы</w:t>
      </w:r>
      <w:r w:rsidRPr="005A1480">
        <w:rPr>
          <w:spacing w:val="-4"/>
        </w:rPr>
        <w:t xml:space="preserve"> </w:t>
      </w:r>
      <w:r w:rsidRPr="005A1480">
        <w:t>на</w:t>
      </w:r>
      <w:r w:rsidRPr="005A1480">
        <w:rPr>
          <w:spacing w:val="-2"/>
        </w:rPr>
        <w:t xml:space="preserve"> </w:t>
      </w:r>
      <w:r w:rsidRPr="005A1480">
        <w:t>различных</w:t>
      </w:r>
      <w:r w:rsidRPr="005A1480">
        <w:rPr>
          <w:spacing w:val="1"/>
        </w:rPr>
        <w:t xml:space="preserve"> </w:t>
      </w:r>
      <w:r w:rsidRPr="005A1480">
        <w:t>этапах</w:t>
      </w:r>
      <w:r w:rsidRPr="005A1480">
        <w:rPr>
          <w:spacing w:val="2"/>
        </w:rPr>
        <w:t xml:space="preserve"> </w:t>
      </w:r>
      <w:r w:rsidRPr="005A1480">
        <w:t>ее</w:t>
      </w:r>
      <w:r w:rsidRPr="005A1480">
        <w:rPr>
          <w:spacing w:val="-2"/>
        </w:rPr>
        <w:t xml:space="preserve"> </w:t>
      </w:r>
      <w:r w:rsidRPr="005A1480">
        <w:t>реализации.</w:t>
      </w:r>
    </w:p>
    <w:p w:rsidR="00173C73" w:rsidRPr="005A1480" w:rsidRDefault="00173C73" w:rsidP="00340CAC">
      <w:pPr>
        <w:pStyle w:val="a6"/>
        <w:spacing w:line="276" w:lineRule="auto"/>
        <w:ind w:left="0"/>
      </w:pPr>
    </w:p>
    <w:p w:rsidR="00173C73" w:rsidRPr="005A1480" w:rsidRDefault="00CD26E0" w:rsidP="007C4CA6">
      <w:pPr>
        <w:pStyle w:val="2"/>
        <w:numPr>
          <w:ilvl w:val="2"/>
          <w:numId w:val="6"/>
        </w:numPr>
        <w:tabs>
          <w:tab w:val="left" w:pos="2463"/>
        </w:tabs>
        <w:spacing w:line="276" w:lineRule="auto"/>
        <w:ind w:left="0" w:firstLine="567"/>
        <w:jc w:val="both"/>
      </w:pPr>
      <w:bookmarkStart w:id="15" w:name="2.1.4._Описание_особенностей_учебно-иссл"/>
      <w:bookmarkEnd w:id="15"/>
      <w:r w:rsidRPr="005A1480">
        <w:t>Описание особенностей учебно-исследовательской и проектной деятельности</w:t>
      </w:r>
      <w:r w:rsidRPr="005A1480">
        <w:rPr>
          <w:spacing w:val="1"/>
        </w:rPr>
        <w:t xml:space="preserve"> </w:t>
      </w:r>
      <w:r w:rsidRPr="005A1480">
        <w:t>обучающихся</w:t>
      </w:r>
    </w:p>
    <w:p w:rsidR="00173C73" w:rsidRPr="005A1480" w:rsidRDefault="00173C73" w:rsidP="005A1480">
      <w:pPr>
        <w:pStyle w:val="a6"/>
        <w:spacing w:line="276" w:lineRule="auto"/>
        <w:ind w:left="0" w:firstLine="567"/>
        <w:rPr>
          <w:b/>
        </w:rPr>
      </w:pPr>
    </w:p>
    <w:p w:rsidR="00173C73" w:rsidRPr="005A1480" w:rsidRDefault="00CD26E0" w:rsidP="005A1480">
      <w:pPr>
        <w:pStyle w:val="a6"/>
        <w:spacing w:line="276" w:lineRule="auto"/>
        <w:ind w:left="0" w:firstLine="567"/>
      </w:pPr>
      <w:r w:rsidRPr="005A1480">
        <w:t>Особенности</w:t>
      </w:r>
      <w:r w:rsidRPr="005A1480">
        <w:rPr>
          <w:spacing w:val="1"/>
        </w:rPr>
        <w:t xml:space="preserve"> </w:t>
      </w:r>
      <w:r w:rsidRPr="005A1480">
        <w:t>учебно-исследовательской</w:t>
      </w:r>
      <w:r w:rsidRPr="005A1480">
        <w:rPr>
          <w:spacing w:val="1"/>
        </w:rPr>
        <w:t xml:space="preserve"> </w:t>
      </w:r>
      <w:r w:rsidRPr="005A1480">
        <w:t>деятельности</w:t>
      </w:r>
      <w:r w:rsidRPr="005A1480">
        <w:rPr>
          <w:spacing w:val="1"/>
        </w:rPr>
        <w:t xml:space="preserve"> </w:t>
      </w:r>
      <w:r w:rsidRPr="005A1480">
        <w:t>и</w:t>
      </w:r>
      <w:r w:rsidRPr="005A1480">
        <w:rPr>
          <w:spacing w:val="1"/>
        </w:rPr>
        <w:t xml:space="preserve"> </w:t>
      </w:r>
      <w:r w:rsidRPr="005A1480">
        <w:t>проектной</w:t>
      </w:r>
      <w:r w:rsidRPr="005A1480">
        <w:rPr>
          <w:spacing w:val="1"/>
        </w:rPr>
        <w:t xml:space="preserve"> </w:t>
      </w:r>
      <w:r w:rsidRPr="005A1480">
        <w:t>работы</w:t>
      </w:r>
      <w:r w:rsidRPr="005A1480">
        <w:rPr>
          <w:spacing w:val="1"/>
        </w:rPr>
        <w:t xml:space="preserve"> </w:t>
      </w:r>
      <w:r w:rsidRPr="005A1480">
        <w:t>старшеклассников</w:t>
      </w:r>
      <w:r w:rsidRPr="005A1480">
        <w:rPr>
          <w:spacing w:val="1"/>
        </w:rPr>
        <w:t xml:space="preserve"> </w:t>
      </w:r>
      <w:r w:rsidRPr="005A1480">
        <w:t>обусловлены,</w:t>
      </w:r>
      <w:r w:rsidRPr="005A1480">
        <w:rPr>
          <w:spacing w:val="1"/>
        </w:rPr>
        <w:t xml:space="preserve"> </w:t>
      </w:r>
      <w:r w:rsidRPr="005A1480">
        <w:t>в</w:t>
      </w:r>
      <w:r w:rsidRPr="005A1480">
        <w:rPr>
          <w:spacing w:val="1"/>
        </w:rPr>
        <w:t xml:space="preserve"> </w:t>
      </w:r>
      <w:r w:rsidRPr="005A1480">
        <w:t>первую</w:t>
      </w:r>
      <w:r w:rsidRPr="005A1480">
        <w:rPr>
          <w:spacing w:val="1"/>
        </w:rPr>
        <w:t xml:space="preserve"> </w:t>
      </w:r>
      <w:r w:rsidRPr="005A1480">
        <w:t>очередь,</w:t>
      </w:r>
      <w:r w:rsidRPr="005A1480">
        <w:rPr>
          <w:spacing w:val="1"/>
        </w:rPr>
        <w:t xml:space="preserve"> </w:t>
      </w:r>
      <w:r w:rsidRPr="005A1480">
        <w:t>открытостью</w:t>
      </w:r>
      <w:r w:rsidRPr="005A1480">
        <w:rPr>
          <w:spacing w:val="1"/>
        </w:rPr>
        <w:t xml:space="preserve"> </w:t>
      </w:r>
      <w:r w:rsidRPr="005A1480">
        <w:t>образовательной</w:t>
      </w:r>
      <w:r w:rsidRPr="005A1480">
        <w:rPr>
          <w:spacing w:val="1"/>
        </w:rPr>
        <w:t xml:space="preserve"> </w:t>
      </w:r>
      <w:r w:rsidRPr="005A1480">
        <w:t>организации</w:t>
      </w:r>
      <w:r w:rsidRPr="005A1480">
        <w:rPr>
          <w:spacing w:val="-3"/>
        </w:rPr>
        <w:t xml:space="preserve"> </w:t>
      </w: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p>
    <w:p w:rsidR="00173C73" w:rsidRPr="00BD5300" w:rsidRDefault="00CD26E0" w:rsidP="005A1480">
      <w:pPr>
        <w:pStyle w:val="a6"/>
        <w:spacing w:line="276" w:lineRule="auto"/>
        <w:ind w:left="0" w:firstLine="567"/>
      </w:pPr>
      <w:r w:rsidRPr="005A1480">
        <w:t>На</w:t>
      </w:r>
      <w:r w:rsidRPr="005A1480">
        <w:rPr>
          <w:spacing w:val="1"/>
        </w:rPr>
        <w:t xml:space="preserve"> </w:t>
      </w:r>
      <w:r w:rsidRPr="005A1480">
        <w:t>уровне</w:t>
      </w:r>
      <w:r w:rsidRPr="005A1480">
        <w:rPr>
          <w:spacing w:val="1"/>
        </w:rPr>
        <w:t xml:space="preserve"> </w:t>
      </w:r>
      <w:r w:rsidRPr="005A1480">
        <w:t>основного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делается</w:t>
      </w:r>
      <w:r w:rsidRPr="005A1480">
        <w:rPr>
          <w:spacing w:val="1"/>
        </w:rPr>
        <w:t xml:space="preserve"> </w:t>
      </w:r>
      <w:r w:rsidRPr="005A1480">
        <w:t>акцент</w:t>
      </w:r>
      <w:r w:rsidRPr="005A1480">
        <w:rPr>
          <w:spacing w:val="1"/>
        </w:rPr>
        <w:t xml:space="preserve"> </w:t>
      </w:r>
      <w:r w:rsidRPr="005A1480">
        <w:t>на</w:t>
      </w:r>
      <w:r w:rsidRPr="005A1480">
        <w:rPr>
          <w:spacing w:val="1"/>
        </w:rPr>
        <w:t xml:space="preserve"> </w:t>
      </w:r>
      <w:r w:rsidRPr="005A1480">
        <w:t>освоении</w:t>
      </w:r>
      <w:r w:rsidRPr="005A1480">
        <w:rPr>
          <w:spacing w:val="1"/>
        </w:rPr>
        <w:t xml:space="preserve"> </w:t>
      </w:r>
      <w:r w:rsidRPr="005A1480">
        <w:t>учебно-</w:t>
      </w:r>
      <w:r w:rsidRPr="005A1480">
        <w:rPr>
          <w:spacing w:val="1"/>
        </w:rPr>
        <w:t xml:space="preserve"> </w:t>
      </w:r>
      <w:r w:rsidRPr="005A1480">
        <w:t>исследовательской и проектной работы как типа деятельности, где материалом являются,</w:t>
      </w:r>
      <w:r w:rsidRPr="005A1480">
        <w:rPr>
          <w:spacing w:val="1"/>
        </w:rPr>
        <w:t xml:space="preserve"> </w:t>
      </w:r>
      <w:r w:rsidRPr="005A1480">
        <w:t>прежде</w:t>
      </w:r>
      <w:r w:rsidRPr="005A1480">
        <w:rPr>
          <w:spacing w:val="30"/>
        </w:rPr>
        <w:t xml:space="preserve"> </w:t>
      </w:r>
      <w:r w:rsidRPr="005A1480">
        <w:t>всего,</w:t>
      </w:r>
      <w:r w:rsidRPr="005A1480">
        <w:rPr>
          <w:spacing w:val="35"/>
        </w:rPr>
        <w:t xml:space="preserve"> </w:t>
      </w:r>
      <w:r w:rsidRPr="005A1480">
        <w:t>учебные</w:t>
      </w:r>
      <w:r w:rsidRPr="005A1480">
        <w:rPr>
          <w:spacing w:val="33"/>
        </w:rPr>
        <w:t xml:space="preserve"> </w:t>
      </w:r>
      <w:r w:rsidRPr="005A1480">
        <w:t>предметы</w:t>
      </w:r>
      <w:r w:rsidRPr="005A1480">
        <w:rPr>
          <w:spacing w:val="31"/>
        </w:rPr>
        <w:t xml:space="preserve"> </w:t>
      </w:r>
      <w:r w:rsidR="009B2D4E">
        <w:rPr>
          <w:spacing w:val="31"/>
        </w:rPr>
        <w:t>н</w:t>
      </w:r>
      <w:r w:rsidRPr="005A1480">
        <w:t>а</w:t>
      </w:r>
      <w:r w:rsidRPr="005A1480">
        <w:rPr>
          <w:spacing w:val="35"/>
        </w:rPr>
        <w:t xml:space="preserve"> </w:t>
      </w:r>
      <w:r w:rsidRPr="005A1480">
        <w:t>уровне</w:t>
      </w:r>
      <w:r w:rsidRPr="005A1480">
        <w:rPr>
          <w:spacing w:val="33"/>
        </w:rPr>
        <w:t xml:space="preserve"> </w:t>
      </w:r>
      <w:r w:rsidRPr="005A1480">
        <w:t>среднего</w:t>
      </w:r>
      <w:r w:rsidRPr="005A1480">
        <w:rPr>
          <w:spacing w:val="31"/>
        </w:rPr>
        <w:t xml:space="preserve"> </w:t>
      </w:r>
      <w:r w:rsidRPr="005A1480">
        <w:t>общего</w:t>
      </w:r>
      <w:r w:rsidRPr="005A1480">
        <w:rPr>
          <w:spacing w:val="31"/>
        </w:rPr>
        <w:t xml:space="preserve"> </w:t>
      </w:r>
      <w:r w:rsidRPr="005A1480">
        <w:t>образования</w:t>
      </w:r>
      <w:r w:rsidRPr="005A1480">
        <w:rPr>
          <w:spacing w:val="31"/>
        </w:rPr>
        <w:t xml:space="preserve"> </w:t>
      </w:r>
      <w:r w:rsidRPr="005A1480">
        <w:t>исследование</w:t>
      </w:r>
      <w:r w:rsidRPr="005A1480">
        <w:rPr>
          <w:spacing w:val="30"/>
        </w:rPr>
        <w:t xml:space="preserve"> </w:t>
      </w:r>
      <w:r w:rsidRPr="005A1480">
        <w:t>и</w:t>
      </w:r>
    </w:p>
    <w:p w:rsidR="00173C73" w:rsidRPr="005A1480" w:rsidRDefault="00CD26E0" w:rsidP="005A1480">
      <w:pPr>
        <w:pStyle w:val="a6"/>
        <w:spacing w:line="276" w:lineRule="auto"/>
        <w:ind w:left="0" w:firstLine="567"/>
      </w:pPr>
      <w:r w:rsidRPr="005A1480">
        <w:t>проект</w:t>
      </w:r>
      <w:r w:rsidRPr="005A1480">
        <w:rPr>
          <w:spacing w:val="1"/>
        </w:rPr>
        <w:t xml:space="preserve"> </w:t>
      </w:r>
      <w:r w:rsidRPr="005A1480">
        <w:t>приобретают</w:t>
      </w:r>
      <w:r w:rsidRPr="005A1480">
        <w:rPr>
          <w:spacing w:val="1"/>
        </w:rPr>
        <w:t xml:space="preserve"> </w:t>
      </w:r>
      <w:r w:rsidRPr="005A1480">
        <w:t>статус</w:t>
      </w:r>
      <w:r w:rsidRPr="005A1480">
        <w:rPr>
          <w:spacing w:val="1"/>
        </w:rPr>
        <w:t xml:space="preserve"> </w:t>
      </w:r>
      <w:r w:rsidRPr="005A1480">
        <w:t>инструментов</w:t>
      </w:r>
      <w:r w:rsidRPr="005A1480">
        <w:rPr>
          <w:spacing w:val="1"/>
        </w:rPr>
        <w:t xml:space="preserve"> </w:t>
      </w:r>
      <w:r w:rsidRPr="005A1480">
        <w:t>учебной</w:t>
      </w:r>
      <w:r w:rsidRPr="005A1480">
        <w:rPr>
          <w:spacing w:val="1"/>
        </w:rPr>
        <w:t xml:space="preserve"> </w:t>
      </w:r>
      <w:r w:rsidRPr="005A1480">
        <w:t>деятельности</w:t>
      </w:r>
      <w:r w:rsidRPr="005A1480">
        <w:rPr>
          <w:spacing w:val="1"/>
        </w:rPr>
        <w:t xml:space="preserve"> </w:t>
      </w:r>
      <w:r w:rsidRPr="005A1480">
        <w:t>полидисциплинарного</w:t>
      </w:r>
      <w:r w:rsidRPr="005A1480">
        <w:rPr>
          <w:spacing w:val="1"/>
        </w:rPr>
        <w:t xml:space="preserve"> </w:t>
      </w:r>
      <w:r w:rsidRPr="005A1480">
        <w:t>характера,</w:t>
      </w:r>
      <w:r w:rsidRPr="005A1480">
        <w:rPr>
          <w:spacing w:val="-2"/>
        </w:rPr>
        <w:t xml:space="preserve"> </w:t>
      </w:r>
      <w:r w:rsidRPr="005A1480">
        <w:t>необходимых</w:t>
      </w:r>
      <w:r w:rsidRPr="005A1480">
        <w:rPr>
          <w:spacing w:val="2"/>
        </w:rPr>
        <w:t xml:space="preserve"> </w:t>
      </w:r>
      <w:r w:rsidRPr="005A1480">
        <w:t>для</w:t>
      </w:r>
      <w:r w:rsidRPr="005A1480">
        <w:rPr>
          <w:spacing w:val="58"/>
        </w:rPr>
        <w:t xml:space="preserve"> </w:t>
      </w:r>
      <w:r w:rsidRPr="005A1480">
        <w:t>освоения</w:t>
      </w:r>
      <w:r w:rsidRPr="005A1480">
        <w:rPr>
          <w:spacing w:val="-1"/>
        </w:rPr>
        <w:t xml:space="preserve"> </w:t>
      </w:r>
      <w:r w:rsidRPr="005A1480">
        <w:t>социальной</w:t>
      </w:r>
      <w:r w:rsidRPr="005A1480">
        <w:rPr>
          <w:spacing w:val="1"/>
        </w:rPr>
        <w:t xml:space="preserve"> </w:t>
      </w:r>
      <w:r w:rsidRPr="005A1480">
        <w:t>жизни</w:t>
      </w:r>
      <w:r w:rsidRPr="005A1480">
        <w:rPr>
          <w:spacing w:val="-3"/>
        </w:rPr>
        <w:t xml:space="preserve"> </w:t>
      </w:r>
      <w:r w:rsidRPr="005A1480">
        <w:t>и</w:t>
      </w:r>
      <w:r w:rsidRPr="005A1480">
        <w:rPr>
          <w:spacing w:val="1"/>
        </w:rPr>
        <w:t xml:space="preserve"> </w:t>
      </w:r>
      <w:r w:rsidRPr="005A1480">
        <w:t>культуры.</w:t>
      </w:r>
    </w:p>
    <w:p w:rsidR="00173C73" w:rsidRPr="005A1480" w:rsidRDefault="00CD26E0" w:rsidP="005A1480">
      <w:pPr>
        <w:pStyle w:val="a6"/>
        <w:spacing w:line="276" w:lineRule="auto"/>
        <w:ind w:left="0" w:firstLine="567"/>
      </w:pPr>
      <w:r w:rsidRPr="005A1480">
        <w:t>На уровне основного общего образования процесс становления проектной деятельности</w:t>
      </w:r>
      <w:r w:rsidRPr="005A1480">
        <w:rPr>
          <w:spacing w:val="1"/>
        </w:rPr>
        <w:t xml:space="preserve"> </w:t>
      </w:r>
      <w:r w:rsidRPr="005A1480">
        <w:t>предполагает и допускает наличие проб в рамках совместной деятельности обучающихся и</w:t>
      </w:r>
      <w:r w:rsidRPr="005A1480">
        <w:rPr>
          <w:spacing w:val="1"/>
        </w:rPr>
        <w:t xml:space="preserve"> </w:t>
      </w:r>
      <w:r w:rsidRPr="005A1480">
        <w:t>учителя.</w:t>
      </w:r>
      <w:r w:rsidRPr="005A1480">
        <w:rPr>
          <w:spacing w:val="1"/>
        </w:rPr>
        <w:t xml:space="preserve"> </w:t>
      </w: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проект</w:t>
      </w:r>
      <w:r w:rsidRPr="005A1480">
        <w:rPr>
          <w:spacing w:val="1"/>
        </w:rPr>
        <w:t xml:space="preserve"> </w:t>
      </w:r>
      <w:r w:rsidRPr="005A1480">
        <w:t>реализуется</w:t>
      </w:r>
      <w:r w:rsidRPr="005A1480">
        <w:rPr>
          <w:spacing w:val="1"/>
        </w:rPr>
        <w:t xml:space="preserve"> </w:t>
      </w:r>
      <w:r w:rsidRPr="005A1480">
        <w:t>самим</w:t>
      </w:r>
      <w:r w:rsidRPr="005A1480">
        <w:rPr>
          <w:spacing w:val="1"/>
        </w:rPr>
        <w:t xml:space="preserve"> </w:t>
      </w:r>
      <w:r w:rsidRPr="005A1480">
        <w:t>старшеклассником</w:t>
      </w:r>
      <w:r w:rsidRPr="005A1480">
        <w:rPr>
          <w:spacing w:val="1"/>
        </w:rPr>
        <w:t xml:space="preserve"> </w:t>
      </w:r>
      <w:r w:rsidRPr="005A1480">
        <w:t>или</w:t>
      </w:r>
      <w:r w:rsidRPr="005A1480">
        <w:rPr>
          <w:spacing w:val="1"/>
        </w:rPr>
        <w:t xml:space="preserve"> </w:t>
      </w:r>
      <w:r w:rsidRPr="005A1480">
        <w:t>группой</w:t>
      </w:r>
      <w:r w:rsidRPr="005A1480">
        <w:rPr>
          <w:spacing w:val="1"/>
        </w:rPr>
        <w:t xml:space="preserve"> </w:t>
      </w:r>
      <w:r w:rsidRPr="005A1480">
        <w:t>обучающихся.</w:t>
      </w:r>
      <w:r w:rsidRPr="005A1480">
        <w:rPr>
          <w:spacing w:val="1"/>
        </w:rPr>
        <w:t xml:space="preserve"> </w:t>
      </w:r>
      <w:r w:rsidRPr="005A1480">
        <w:t>Они</w:t>
      </w:r>
      <w:r w:rsidRPr="005A1480">
        <w:rPr>
          <w:spacing w:val="1"/>
        </w:rPr>
        <w:t xml:space="preserve"> </w:t>
      </w:r>
      <w:r w:rsidRPr="005A1480">
        <w:t>самостоятельно</w:t>
      </w:r>
      <w:r w:rsidRPr="005A1480">
        <w:rPr>
          <w:spacing w:val="1"/>
        </w:rPr>
        <w:t xml:space="preserve"> </w:t>
      </w:r>
      <w:r w:rsidRPr="005A1480">
        <w:t>формулируют</w:t>
      </w:r>
      <w:r w:rsidRPr="005A1480">
        <w:rPr>
          <w:spacing w:val="-57"/>
        </w:rPr>
        <w:t xml:space="preserve"> </w:t>
      </w:r>
      <w:r w:rsidR="009B2D4E">
        <w:rPr>
          <w:spacing w:val="-57"/>
        </w:rPr>
        <w:t xml:space="preserve">                                                 </w:t>
      </w:r>
      <w:r w:rsidRPr="005A1480">
        <w:t>предпроектную</w:t>
      </w:r>
      <w:r w:rsidRPr="005A1480">
        <w:rPr>
          <w:spacing w:val="1"/>
        </w:rPr>
        <w:t xml:space="preserve"> </w:t>
      </w:r>
      <w:r w:rsidRPr="005A1480">
        <w:t>идею,</w:t>
      </w:r>
      <w:r w:rsidRPr="005A1480">
        <w:rPr>
          <w:spacing w:val="1"/>
        </w:rPr>
        <w:t xml:space="preserve"> </w:t>
      </w:r>
      <w:r w:rsidRPr="005A1480">
        <w:t>ставят</w:t>
      </w:r>
      <w:r w:rsidRPr="005A1480">
        <w:rPr>
          <w:spacing w:val="1"/>
        </w:rPr>
        <w:t xml:space="preserve"> </w:t>
      </w:r>
      <w:r w:rsidRPr="005A1480">
        <w:t>цели,</w:t>
      </w:r>
      <w:r w:rsidRPr="005A1480">
        <w:rPr>
          <w:spacing w:val="1"/>
        </w:rPr>
        <w:t xml:space="preserve"> </w:t>
      </w:r>
      <w:r w:rsidRPr="005A1480">
        <w:t>описывают</w:t>
      </w:r>
      <w:r w:rsidRPr="005A1480">
        <w:rPr>
          <w:spacing w:val="1"/>
        </w:rPr>
        <w:t xml:space="preserve"> </w:t>
      </w:r>
      <w:r w:rsidRPr="005A1480">
        <w:t>необходимые</w:t>
      </w:r>
      <w:r w:rsidRPr="005A1480">
        <w:rPr>
          <w:spacing w:val="1"/>
        </w:rPr>
        <w:t xml:space="preserve"> </w:t>
      </w:r>
      <w:r w:rsidRPr="005A1480">
        <w:t>ресурсы</w:t>
      </w:r>
      <w:r w:rsidRPr="005A1480">
        <w:rPr>
          <w:spacing w:val="1"/>
        </w:rPr>
        <w:t xml:space="preserve"> </w:t>
      </w:r>
      <w:r w:rsidRPr="005A1480">
        <w:t>и</w:t>
      </w:r>
      <w:r w:rsidRPr="005A1480">
        <w:rPr>
          <w:spacing w:val="1"/>
        </w:rPr>
        <w:t xml:space="preserve"> </w:t>
      </w:r>
      <w:r w:rsidRPr="005A1480">
        <w:t>пр.</w:t>
      </w:r>
      <w:r w:rsidRPr="005A1480">
        <w:rPr>
          <w:spacing w:val="1"/>
        </w:rPr>
        <w:t xml:space="preserve"> </w:t>
      </w:r>
      <w:r w:rsidRPr="005A1480">
        <w:t>Начинают</w:t>
      </w:r>
      <w:r w:rsidRPr="005A1480">
        <w:rPr>
          <w:spacing w:val="1"/>
        </w:rPr>
        <w:t xml:space="preserve"> </w:t>
      </w:r>
      <w:r w:rsidRPr="005A1480">
        <w:t>использоваться</w:t>
      </w:r>
      <w:r w:rsidRPr="005A1480">
        <w:rPr>
          <w:spacing w:val="1"/>
        </w:rPr>
        <w:t xml:space="preserve"> </w:t>
      </w:r>
      <w:r w:rsidRPr="005A1480">
        <w:t>элементы</w:t>
      </w:r>
      <w:r w:rsidRPr="005A1480">
        <w:rPr>
          <w:spacing w:val="1"/>
        </w:rPr>
        <w:t xml:space="preserve"> </w:t>
      </w:r>
      <w:r w:rsidRPr="005A1480">
        <w:t>математического</w:t>
      </w:r>
      <w:r w:rsidRPr="005A1480">
        <w:rPr>
          <w:spacing w:val="1"/>
        </w:rPr>
        <w:t xml:space="preserve"> </w:t>
      </w:r>
      <w:r w:rsidRPr="005A1480">
        <w:t>моделирования</w:t>
      </w:r>
      <w:r w:rsidRPr="005A1480">
        <w:rPr>
          <w:spacing w:val="1"/>
        </w:rPr>
        <w:t xml:space="preserve"> </w:t>
      </w:r>
      <w:r w:rsidRPr="005A1480">
        <w:t>и</w:t>
      </w:r>
      <w:r w:rsidRPr="005A1480">
        <w:rPr>
          <w:spacing w:val="1"/>
        </w:rPr>
        <w:t xml:space="preserve"> </w:t>
      </w:r>
      <w:r w:rsidRPr="005A1480">
        <w:t>анализа</w:t>
      </w:r>
      <w:r w:rsidRPr="005A1480">
        <w:rPr>
          <w:spacing w:val="1"/>
        </w:rPr>
        <w:t xml:space="preserve"> </w:t>
      </w:r>
      <w:r w:rsidRPr="005A1480">
        <w:t>как</w:t>
      </w:r>
      <w:r w:rsidRPr="005A1480">
        <w:rPr>
          <w:spacing w:val="1"/>
        </w:rPr>
        <w:t xml:space="preserve"> </w:t>
      </w:r>
      <w:r w:rsidRPr="005A1480">
        <w:t>инструмента</w:t>
      </w:r>
      <w:r w:rsidRPr="005A1480">
        <w:rPr>
          <w:spacing w:val="1"/>
        </w:rPr>
        <w:t xml:space="preserve"> </w:t>
      </w:r>
      <w:r w:rsidRPr="005A1480">
        <w:t>интерпретации результатов</w:t>
      </w:r>
      <w:r w:rsidRPr="005A1480">
        <w:rPr>
          <w:spacing w:val="-1"/>
        </w:rPr>
        <w:t xml:space="preserve"> </w:t>
      </w:r>
      <w:r w:rsidRPr="005A1480">
        <w:t>исследования.</w:t>
      </w:r>
    </w:p>
    <w:p w:rsidR="00173C73" w:rsidRPr="005A1480" w:rsidRDefault="00CD26E0" w:rsidP="005A1480">
      <w:pPr>
        <w:pStyle w:val="a6"/>
        <w:spacing w:line="276" w:lineRule="auto"/>
        <w:ind w:left="0" w:firstLine="567"/>
      </w:pP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сам</w:t>
      </w:r>
      <w:r w:rsidRPr="005A1480">
        <w:rPr>
          <w:spacing w:val="1"/>
        </w:rPr>
        <w:t xml:space="preserve"> </w:t>
      </w:r>
      <w:r w:rsidRPr="005A1480">
        <w:t>обучающийся</w:t>
      </w:r>
      <w:r w:rsidRPr="005A1480">
        <w:rPr>
          <w:spacing w:val="1"/>
        </w:rPr>
        <w:t xml:space="preserve"> </w:t>
      </w:r>
      <w:r w:rsidRPr="005A1480">
        <w:t>определяет</w:t>
      </w:r>
      <w:r w:rsidRPr="005A1480">
        <w:rPr>
          <w:spacing w:val="1"/>
        </w:rPr>
        <w:t xml:space="preserve"> </w:t>
      </w:r>
      <w:r w:rsidRPr="005A1480">
        <w:t>параметры</w:t>
      </w:r>
      <w:r w:rsidRPr="005A1480">
        <w:rPr>
          <w:spacing w:val="1"/>
        </w:rPr>
        <w:t xml:space="preserve"> </w:t>
      </w:r>
      <w:r w:rsidRPr="005A1480">
        <w:t>и</w:t>
      </w:r>
      <w:r w:rsidRPr="005A1480">
        <w:rPr>
          <w:spacing w:val="1"/>
        </w:rPr>
        <w:t xml:space="preserve"> </w:t>
      </w:r>
      <w:r w:rsidRPr="005A1480">
        <w:t>критерии</w:t>
      </w:r>
      <w:r w:rsidRPr="005A1480">
        <w:rPr>
          <w:spacing w:val="1"/>
        </w:rPr>
        <w:t xml:space="preserve"> </w:t>
      </w:r>
      <w:r w:rsidRPr="005A1480">
        <w:t>успешности</w:t>
      </w:r>
      <w:r w:rsidRPr="005A1480">
        <w:rPr>
          <w:spacing w:val="1"/>
        </w:rPr>
        <w:t xml:space="preserve"> </w:t>
      </w:r>
      <w:r w:rsidRPr="005A1480">
        <w:t>реализации</w:t>
      </w:r>
      <w:r w:rsidRPr="005A1480">
        <w:rPr>
          <w:spacing w:val="1"/>
        </w:rPr>
        <w:t xml:space="preserve"> </w:t>
      </w:r>
      <w:r w:rsidRPr="005A1480">
        <w:t>проекта.</w:t>
      </w:r>
      <w:r w:rsidRPr="005A1480">
        <w:rPr>
          <w:spacing w:val="1"/>
        </w:rPr>
        <w:t xml:space="preserve"> </w:t>
      </w:r>
      <w:r w:rsidRPr="005A1480">
        <w:t>Кроме</w:t>
      </w:r>
      <w:r w:rsidRPr="005A1480">
        <w:rPr>
          <w:spacing w:val="1"/>
        </w:rPr>
        <w:t xml:space="preserve"> </w:t>
      </w:r>
      <w:r w:rsidRPr="005A1480">
        <w:t>того,</w:t>
      </w:r>
      <w:r w:rsidRPr="005A1480">
        <w:rPr>
          <w:spacing w:val="1"/>
        </w:rPr>
        <w:t xml:space="preserve"> </w:t>
      </w:r>
      <w:r w:rsidRPr="005A1480">
        <w:t>он</w:t>
      </w:r>
      <w:r w:rsidRPr="005A1480">
        <w:rPr>
          <w:spacing w:val="1"/>
        </w:rPr>
        <w:t xml:space="preserve"> </w:t>
      </w:r>
      <w:r w:rsidRPr="005A1480">
        <w:t>формирует</w:t>
      </w:r>
      <w:r w:rsidRPr="005A1480">
        <w:rPr>
          <w:spacing w:val="1"/>
        </w:rPr>
        <w:t xml:space="preserve"> </w:t>
      </w:r>
      <w:r w:rsidRPr="005A1480">
        <w:t>навык</w:t>
      </w:r>
      <w:r w:rsidRPr="005A1480">
        <w:rPr>
          <w:spacing w:val="1"/>
        </w:rPr>
        <w:t xml:space="preserve"> </w:t>
      </w:r>
      <w:r w:rsidRPr="005A1480">
        <w:t>принятия</w:t>
      </w:r>
      <w:r w:rsidRPr="005A1480">
        <w:rPr>
          <w:spacing w:val="1"/>
        </w:rPr>
        <w:t xml:space="preserve"> </w:t>
      </w:r>
      <w:r w:rsidRPr="005A1480">
        <w:t>параметров</w:t>
      </w:r>
      <w:r w:rsidRPr="005A1480">
        <w:rPr>
          <w:spacing w:val="1"/>
        </w:rPr>
        <w:t xml:space="preserve"> </w:t>
      </w:r>
      <w:r w:rsidRPr="005A1480">
        <w:t>и</w:t>
      </w:r>
      <w:r w:rsidRPr="005A1480">
        <w:rPr>
          <w:spacing w:val="1"/>
        </w:rPr>
        <w:t xml:space="preserve"> </w:t>
      </w:r>
      <w:r w:rsidRPr="005A1480">
        <w:t>критериев</w:t>
      </w:r>
      <w:r w:rsidRPr="005A1480">
        <w:rPr>
          <w:spacing w:val="1"/>
        </w:rPr>
        <w:t xml:space="preserve"> </w:t>
      </w:r>
      <w:r w:rsidRPr="005A1480">
        <w:t>успешности</w:t>
      </w:r>
      <w:r w:rsidRPr="005A1480">
        <w:rPr>
          <w:spacing w:val="1"/>
        </w:rPr>
        <w:t xml:space="preserve"> </w:t>
      </w:r>
      <w:r w:rsidRPr="005A1480">
        <w:t>проекта,</w:t>
      </w:r>
      <w:r w:rsidRPr="005A1480">
        <w:rPr>
          <w:spacing w:val="1"/>
        </w:rPr>
        <w:t xml:space="preserve"> </w:t>
      </w:r>
      <w:r w:rsidRPr="005A1480">
        <w:t>предлагаемых</w:t>
      </w:r>
      <w:r w:rsidRPr="005A1480">
        <w:rPr>
          <w:spacing w:val="1"/>
        </w:rPr>
        <w:t xml:space="preserve"> </w:t>
      </w:r>
      <w:r w:rsidRPr="005A1480">
        <w:t>другими,</w:t>
      </w:r>
      <w:r w:rsidRPr="005A1480">
        <w:rPr>
          <w:spacing w:val="1"/>
        </w:rPr>
        <w:t xml:space="preserve"> </w:t>
      </w:r>
      <w:r w:rsidRPr="005A1480">
        <w:t>внешними</w:t>
      </w:r>
      <w:r w:rsidRPr="005A1480">
        <w:rPr>
          <w:spacing w:val="1"/>
        </w:rPr>
        <w:t xml:space="preserve"> </w:t>
      </w:r>
      <w:r w:rsidRPr="005A1480">
        <w:t>по</w:t>
      </w:r>
      <w:r w:rsidRPr="005A1480">
        <w:rPr>
          <w:spacing w:val="-57"/>
        </w:rPr>
        <w:t xml:space="preserve"> </w:t>
      </w:r>
      <w:r w:rsidRPr="005A1480">
        <w:t>отношению</w:t>
      </w:r>
      <w:r w:rsidRPr="005A1480">
        <w:rPr>
          <w:spacing w:val="-1"/>
        </w:rPr>
        <w:t xml:space="preserve"> </w:t>
      </w:r>
      <w:r w:rsidRPr="005A1480">
        <w:t>к</w:t>
      </w:r>
      <w:r w:rsidRPr="005A1480">
        <w:rPr>
          <w:spacing w:val="1"/>
        </w:rPr>
        <w:t xml:space="preserve"> </w:t>
      </w:r>
      <w:r w:rsidRPr="005A1480">
        <w:t>школе</w:t>
      </w:r>
      <w:r w:rsidRPr="005A1480">
        <w:rPr>
          <w:spacing w:val="-1"/>
        </w:rPr>
        <w:t xml:space="preserve"> </w:t>
      </w:r>
      <w:r w:rsidRPr="005A1480">
        <w:t>социальными и</w:t>
      </w:r>
      <w:r w:rsidRPr="005A1480">
        <w:rPr>
          <w:spacing w:val="1"/>
        </w:rPr>
        <w:t xml:space="preserve"> </w:t>
      </w:r>
      <w:r w:rsidRPr="005A1480">
        <w:t>культурными</w:t>
      </w:r>
      <w:r w:rsidRPr="005A1480">
        <w:rPr>
          <w:spacing w:val="1"/>
        </w:rPr>
        <w:t xml:space="preserve"> </w:t>
      </w:r>
      <w:r w:rsidRPr="005A1480">
        <w:t>сообществами.</w:t>
      </w:r>
    </w:p>
    <w:p w:rsidR="00173C73" w:rsidRPr="005A1480" w:rsidRDefault="00CD26E0" w:rsidP="005A1480">
      <w:pPr>
        <w:pStyle w:val="a6"/>
        <w:spacing w:line="276" w:lineRule="auto"/>
        <w:ind w:left="0" w:firstLine="567"/>
      </w:pPr>
      <w:r w:rsidRPr="005A1480">
        <w:t>Презентацию результатов проектной работы целесообразно проводить не в школе, а в том</w:t>
      </w:r>
      <w:r w:rsidRPr="005A1480">
        <w:rPr>
          <w:spacing w:val="-57"/>
        </w:rPr>
        <w:t xml:space="preserve"> </w:t>
      </w:r>
      <w:r w:rsidRPr="005A1480">
        <w:t>социальном и культурном пространстве, где проект разворачивался. Если это социальный</w:t>
      </w:r>
      <w:r w:rsidRPr="005A1480">
        <w:rPr>
          <w:spacing w:val="1"/>
        </w:rPr>
        <w:t xml:space="preserve"> </w:t>
      </w:r>
      <w:r w:rsidRPr="005A1480">
        <w:t>проект, то его результаты должны быть представлены местному сообществу или сообществу</w:t>
      </w:r>
      <w:r w:rsidRPr="005A1480">
        <w:rPr>
          <w:spacing w:val="-57"/>
        </w:rPr>
        <w:t xml:space="preserve"> </w:t>
      </w:r>
      <w:r w:rsidRPr="005A1480">
        <w:t>благотворительных</w:t>
      </w:r>
      <w:r w:rsidRPr="005A1480">
        <w:rPr>
          <w:spacing w:val="1"/>
        </w:rPr>
        <w:t xml:space="preserve"> </w:t>
      </w:r>
      <w:r w:rsidRPr="005A1480">
        <w:t>и</w:t>
      </w:r>
      <w:r w:rsidRPr="005A1480">
        <w:rPr>
          <w:spacing w:val="1"/>
        </w:rPr>
        <w:t xml:space="preserve"> </w:t>
      </w:r>
      <w:r w:rsidRPr="005A1480">
        <w:t>волонтерских</w:t>
      </w:r>
      <w:r w:rsidRPr="005A1480">
        <w:rPr>
          <w:spacing w:val="1"/>
        </w:rPr>
        <w:t xml:space="preserve"> </w:t>
      </w:r>
      <w:r w:rsidRPr="005A1480">
        <w:t>организаций.</w:t>
      </w:r>
      <w:r w:rsidRPr="005A1480">
        <w:rPr>
          <w:spacing w:val="1"/>
        </w:rPr>
        <w:t xml:space="preserve"> </w:t>
      </w:r>
      <w:r w:rsidRPr="005A1480">
        <w:t>Если</w:t>
      </w:r>
      <w:r w:rsidRPr="005A1480">
        <w:rPr>
          <w:spacing w:val="1"/>
        </w:rPr>
        <w:t xml:space="preserve"> </w:t>
      </w:r>
      <w:r w:rsidRPr="005A1480">
        <w:t>бизнес-проект</w:t>
      </w:r>
      <w:r w:rsidRPr="005A1480">
        <w:rPr>
          <w:spacing w:val="1"/>
        </w:rPr>
        <w:t xml:space="preserve"> </w:t>
      </w:r>
      <w:r w:rsidRPr="005A1480">
        <w:t>—</w:t>
      </w:r>
      <w:r w:rsidRPr="005A1480">
        <w:rPr>
          <w:spacing w:val="1"/>
        </w:rPr>
        <w:t xml:space="preserve"> </w:t>
      </w:r>
      <w:r w:rsidRPr="005A1480">
        <w:t>сообществу</w:t>
      </w:r>
      <w:r w:rsidRPr="005A1480">
        <w:rPr>
          <w:spacing w:val="-57"/>
        </w:rPr>
        <w:t xml:space="preserve"> </w:t>
      </w:r>
      <w:r w:rsidRPr="005A1480">
        <w:t>бизнесменов,</w:t>
      </w:r>
      <w:r w:rsidRPr="005A1480">
        <w:rPr>
          <w:spacing w:val="-2"/>
        </w:rPr>
        <w:t xml:space="preserve"> </w:t>
      </w:r>
      <w:r w:rsidRPr="005A1480">
        <w:t>деловых</w:t>
      </w:r>
      <w:r w:rsidRPr="005A1480">
        <w:rPr>
          <w:spacing w:val="2"/>
        </w:rPr>
        <w:t xml:space="preserve"> </w:t>
      </w:r>
      <w:r w:rsidRPr="005A1480">
        <w:t>людей.</w:t>
      </w:r>
    </w:p>
    <w:p w:rsidR="00173C73" w:rsidRPr="005A1480" w:rsidRDefault="00173C73" w:rsidP="005A1480">
      <w:pPr>
        <w:pStyle w:val="a6"/>
        <w:spacing w:line="276" w:lineRule="auto"/>
        <w:ind w:left="0" w:firstLine="567"/>
      </w:pPr>
    </w:p>
    <w:p w:rsidR="00173C73" w:rsidRPr="005A1480" w:rsidRDefault="00173C73" w:rsidP="005A1480">
      <w:pPr>
        <w:pStyle w:val="a6"/>
        <w:spacing w:line="276" w:lineRule="auto"/>
        <w:ind w:left="0" w:firstLine="567"/>
      </w:pPr>
    </w:p>
    <w:p w:rsidR="00173C73" w:rsidRPr="009B2D4E" w:rsidRDefault="00CD26E0" w:rsidP="007C4CA6">
      <w:pPr>
        <w:pStyle w:val="2"/>
        <w:numPr>
          <w:ilvl w:val="2"/>
          <w:numId w:val="6"/>
        </w:numPr>
        <w:tabs>
          <w:tab w:val="left" w:pos="2463"/>
        </w:tabs>
        <w:spacing w:line="276" w:lineRule="auto"/>
        <w:ind w:left="0" w:firstLine="567"/>
        <w:jc w:val="both"/>
      </w:pPr>
      <w:bookmarkStart w:id="16" w:name="2.1.5._Описание_основных_направлений_уче"/>
      <w:bookmarkEnd w:id="16"/>
      <w:r w:rsidRPr="005A1480">
        <w:t>Описание</w:t>
      </w:r>
      <w:r w:rsidRPr="005A1480">
        <w:rPr>
          <w:spacing w:val="7"/>
        </w:rPr>
        <w:t xml:space="preserve"> </w:t>
      </w:r>
      <w:r w:rsidRPr="005A1480">
        <w:t>основных</w:t>
      </w:r>
      <w:r w:rsidRPr="005A1480">
        <w:rPr>
          <w:spacing w:val="8"/>
        </w:rPr>
        <w:t xml:space="preserve"> </w:t>
      </w:r>
      <w:r w:rsidRPr="005A1480">
        <w:t>направлений</w:t>
      </w:r>
      <w:r w:rsidRPr="005A1480">
        <w:rPr>
          <w:spacing w:val="8"/>
        </w:rPr>
        <w:t xml:space="preserve"> </w:t>
      </w:r>
      <w:r w:rsidRPr="005A1480">
        <w:t>учебно-исследовательской</w:t>
      </w:r>
      <w:r w:rsidRPr="005A1480">
        <w:rPr>
          <w:spacing w:val="8"/>
        </w:rPr>
        <w:t xml:space="preserve"> </w:t>
      </w:r>
      <w:r w:rsidRPr="005A1480">
        <w:t>и</w:t>
      </w:r>
      <w:r w:rsidRPr="005A1480">
        <w:rPr>
          <w:spacing w:val="8"/>
        </w:rPr>
        <w:t xml:space="preserve"> </w:t>
      </w:r>
      <w:r w:rsidRPr="005A1480">
        <w:t>проектной</w:t>
      </w:r>
      <w:r w:rsidR="00C05961">
        <w:t xml:space="preserve"> </w:t>
      </w:r>
      <w:r w:rsidRPr="005A1480">
        <w:rPr>
          <w:spacing w:val="-57"/>
        </w:rPr>
        <w:t xml:space="preserve"> </w:t>
      </w:r>
      <w:r w:rsidRPr="005A1480">
        <w:t>деятельности</w:t>
      </w:r>
      <w:r w:rsidRPr="005A1480">
        <w:rPr>
          <w:spacing w:val="-1"/>
        </w:rPr>
        <w:t xml:space="preserve"> </w:t>
      </w:r>
      <w:r w:rsidRPr="005A1480">
        <w:t>обучающихся</w:t>
      </w:r>
    </w:p>
    <w:p w:rsidR="00173C73" w:rsidRPr="005A1480" w:rsidRDefault="009B2D4E" w:rsidP="009B2D4E">
      <w:pPr>
        <w:pStyle w:val="a6"/>
        <w:tabs>
          <w:tab w:val="left" w:pos="3453"/>
          <w:tab w:val="left" w:pos="5241"/>
          <w:tab w:val="left" w:pos="6525"/>
          <w:tab w:val="left" w:pos="6863"/>
          <w:tab w:val="left" w:pos="9813"/>
        </w:tabs>
        <w:spacing w:line="276" w:lineRule="auto"/>
        <w:ind w:left="0" w:firstLine="567"/>
      </w:pPr>
      <w:r>
        <w:t xml:space="preserve">Возможными направлениями проектной и учебно-исследовательской </w:t>
      </w:r>
      <w:r w:rsidR="00CD26E0" w:rsidRPr="005A1480">
        <w:rPr>
          <w:spacing w:val="-1"/>
        </w:rPr>
        <w:t>деятельности</w:t>
      </w:r>
      <w:r>
        <w:rPr>
          <w:spacing w:val="-1"/>
        </w:rPr>
        <w:t xml:space="preserve"> </w:t>
      </w:r>
      <w:r w:rsidR="00CD26E0" w:rsidRPr="005A1480">
        <w:rPr>
          <w:spacing w:val="-57"/>
        </w:rPr>
        <w:t xml:space="preserve"> </w:t>
      </w:r>
      <w:r>
        <w:rPr>
          <w:spacing w:val="-57"/>
        </w:rPr>
        <w:t xml:space="preserve">       </w:t>
      </w:r>
      <w:r w:rsidR="00CD26E0" w:rsidRPr="005A1480">
        <w:t>являются:</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исследовательское;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инженерное;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прикладное;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бизнес-проектирование;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информационное;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социальное;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игровое;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творческое.</w:t>
      </w:r>
    </w:p>
    <w:p w:rsidR="00173C73" w:rsidRPr="005A1480" w:rsidRDefault="00CD26E0" w:rsidP="009B2D4E">
      <w:pPr>
        <w:pStyle w:val="a6"/>
        <w:spacing w:line="276" w:lineRule="auto"/>
        <w:ind w:left="0" w:firstLine="567"/>
      </w:pPr>
      <w:r w:rsidRPr="005A1480">
        <w:t>На уровне</w:t>
      </w:r>
      <w:r w:rsidRPr="005A1480">
        <w:rPr>
          <w:spacing w:val="-3"/>
        </w:rPr>
        <w:t xml:space="preserve"> </w:t>
      </w:r>
      <w:r w:rsidRPr="005A1480">
        <w:t>среднего</w:t>
      </w:r>
      <w:r w:rsidRPr="005A1480">
        <w:rPr>
          <w:spacing w:val="-3"/>
        </w:rPr>
        <w:t xml:space="preserve"> </w:t>
      </w:r>
      <w:r w:rsidRPr="005A1480">
        <w:t>общего</w:t>
      </w:r>
      <w:r w:rsidRPr="005A1480">
        <w:rPr>
          <w:spacing w:val="-3"/>
        </w:rPr>
        <w:t xml:space="preserve"> </w:t>
      </w:r>
      <w:r w:rsidRPr="005A1480">
        <w:t>образования</w:t>
      </w:r>
      <w:r w:rsidRPr="005A1480">
        <w:rPr>
          <w:spacing w:val="-2"/>
        </w:rPr>
        <w:t xml:space="preserve"> </w:t>
      </w:r>
      <w:r w:rsidRPr="005A1480">
        <w:t>приоритетными</w:t>
      </w:r>
      <w:r w:rsidRPr="005A1480">
        <w:rPr>
          <w:spacing w:val="-3"/>
        </w:rPr>
        <w:t xml:space="preserve"> </w:t>
      </w:r>
      <w:r w:rsidRPr="005A1480">
        <w:t>направлениями</w:t>
      </w:r>
      <w:r w:rsidRPr="005A1480">
        <w:rPr>
          <w:spacing w:val="-2"/>
        </w:rPr>
        <w:t xml:space="preserve"> </w:t>
      </w:r>
      <w:r w:rsidRPr="005A1480">
        <w:t>являются:</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социальное;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бизнес-проектирование;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исследовательское;</w:t>
      </w:r>
    </w:p>
    <w:p w:rsidR="00173C73" w:rsidRPr="005A1480" w:rsidRDefault="00CD26E0" w:rsidP="009B2D4E">
      <w:pPr>
        <w:pStyle w:val="a7"/>
        <w:tabs>
          <w:tab w:val="left" w:pos="2287"/>
          <w:tab w:val="left" w:pos="2288"/>
        </w:tabs>
        <w:spacing w:line="276" w:lineRule="auto"/>
        <w:ind w:left="567" w:firstLine="0"/>
        <w:rPr>
          <w:sz w:val="24"/>
          <w:szCs w:val="24"/>
        </w:rPr>
      </w:pPr>
      <w:r w:rsidRPr="005A1480">
        <w:rPr>
          <w:sz w:val="24"/>
          <w:szCs w:val="24"/>
        </w:rPr>
        <w:t>инженерное;</w:t>
      </w:r>
    </w:p>
    <w:p w:rsidR="00173C73" w:rsidRDefault="00CD26E0" w:rsidP="009B2D4E">
      <w:pPr>
        <w:pStyle w:val="a7"/>
        <w:tabs>
          <w:tab w:val="left" w:pos="2287"/>
          <w:tab w:val="left" w:pos="2288"/>
        </w:tabs>
        <w:spacing w:line="276" w:lineRule="auto"/>
        <w:ind w:left="567" w:firstLine="0"/>
        <w:rPr>
          <w:sz w:val="24"/>
          <w:szCs w:val="24"/>
        </w:rPr>
      </w:pPr>
      <w:r w:rsidRPr="005A1480">
        <w:rPr>
          <w:sz w:val="24"/>
          <w:szCs w:val="24"/>
        </w:rPr>
        <w:lastRenderedPageBreak/>
        <w:t>информационное.</w:t>
      </w:r>
    </w:p>
    <w:p w:rsidR="009B2D4E" w:rsidRPr="009B2D4E" w:rsidRDefault="009B2D4E" w:rsidP="009B2D4E">
      <w:pPr>
        <w:pStyle w:val="a7"/>
        <w:tabs>
          <w:tab w:val="left" w:pos="2287"/>
          <w:tab w:val="left" w:pos="2288"/>
        </w:tabs>
        <w:spacing w:line="276" w:lineRule="auto"/>
        <w:ind w:left="567" w:firstLine="0"/>
        <w:rPr>
          <w:sz w:val="24"/>
          <w:szCs w:val="24"/>
        </w:rPr>
      </w:pPr>
    </w:p>
    <w:p w:rsidR="00173C73" w:rsidRPr="00C43913" w:rsidRDefault="009B2D4E" w:rsidP="007C4CA6">
      <w:pPr>
        <w:pStyle w:val="2"/>
        <w:numPr>
          <w:ilvl w:val="2"/>
          <w:numId w:val="6"/>
        </w:numPr>
        <w:tabs>
          <w:tab w:val="left" w:pos="2463"/>
          <w:tab w:val="left" w:pos="4432"/>
          <w:tab w:val="left" w:pos="6129"/>
          <w:tab w:val="left" w:pos="9455"/>
          <w:tab w:val="left" w:pos="10029"/>
        </w:tabs>
        <w:spacing w:line="276" w:lineRule="auto"/>
        <w:ind w:left="0" w:firstLine="567"/>
        <w:jc w:val="both"/>
      </w:pPr>
      <w:bookmarkStart w:id="17" w:name="2.1.6._Планируемые_результаты_учебно-исс"/>
      <w:bookmarkEnd w:id="17"/>
      <w:r>
        <w:t xml:space="preserve">Планируемые результаты учебно-исследовательской и  </w:t>
      </w:r>
      <w:r w:rsidR="00CD26E0" w:rsidRPr="005A1480">
        <w:rPr>
          <w:spacing w:val="-1"/>
        </w:rPr>
        <w:t>проектной</w:t>
      </w:r>
      <w:r w:rsidR="00CD26E0" w:rsidRPr="005A1480">
        <w:rPr>
          <w:spacing w:val="-57"/>
        </w:rPr>
        <w:t xml:space="preserve"> </w:t>
      </w:r>
      <w:r w:rsidR="00CD26E0" w:rsidRPr="005A1480">
        <w:t>деятельности</w:t>
      </w:r>
      <w:r w:rsidR="00CD26E0" w:rsidRPr="005A1480">
        <w:rPr>
          <w:spacing w:val="-1"/>
        </w:rPr>
        <w:t xml:space="preserve"> </w:t>
      </w:r>
      <w:r w:rsidR="00CD26E0" w:rsidRPr="005A1480">
        <w:t>обучающихся</w:t>
      </w:r>
      <w:r w:rsidR="00CD26E0" w:rsidRPr="005A1480">
        <w:rPr>
          <w:spacing w:val="-1"/>
        </w:rPr>
        <w:t xml:space="preserve"> </w:t>
      </w:r>
      <w:r w:rsidR="00CD26E0" w:rsidRPr="005A1480">
        <w:t>в</w:t>
      </w:r>
      <w:r w:rsidR="00CD26E0" w:rsidRPr="005A1480">
        <w:rPr>
          <w:spacing w:val="-2"/>
        </w:rPr>
        <w:t xml:space="preserve"> </w:t>
      </w:r>
      <w:r w:rsidR="00CD26E0" w:rsidRPr="005A1480">
        <w:t>рамках урочной</w:t>
      </w:r>
      <w:r w:rsidR="00CD26E0" w:rsidRPr="005A1480">
        <w:rPr>
          <w:spacing w:val="-1"/>
        </w:rPr>
        <w:t xml:space="preserve"> </w:t>
      </w:r>
      <w:r w:rsidR="00CD26E0" w:rsidRPr="005A1480">
        <w:t>и внеурочной</w:t>
      </w:r>
      <w:r w:rsidR="00CD26E0" w:rsidRPr="005A1480">
        <w:rPr>
          <w:spacing w:val="-3"/>
        </w:rPr>
        <w:t xml:space="preserve"> </w:t>
      </w:r>
      <w:r w:rsidR="00CD26E0" w:rsidRPr="005A1480">
        <w:t>деятельности</w:t>
      </w:r>
    </w:p>
    <w:p w:rsidR="00173C73" w:rsidRPr="005A1480" w:rsidRDefault="00CD26E0" w:rsidP="00C43913">
      <w:pPr>
        <w:pStyle w:val="a6"/>
        <w:spacing w:line="276" w:lineRule="auto"/>
        <w:ind w:left="0" w:firstLine="567"/>
      </w:pPr>
      <w:r w:rsidRPr="005A1480">
        <w:t>В</w:t>
      </w:r>
      <w:r w:rsidRPr="005A1480">
        <w:rPr>
          <w:spacing w:val="9"/>
        </w:rPr>
        <w:t xml:space="preserve"> </w:t>
      </w:r>
      <w:r w:rsidRPr="005A1480">
        <w:t>результате</w:t>
      </w:r>
      <w:r w:rsidRPr="005A1480">
        <w:rPr>
          <w:spacing w:val="15"/>
        </w:rPr>
        <w:t xml:space="preserve"> </w:t>
      </w:r>
      <w:r w:rsidRPr="005A1480">
        <w:t>учебно-исследовательской</w:t>
      </w:r>
      <w:r w:rsidRPr="005A1480">
        <w:rPr>
          <w:spacing w:val="12"/>
        </w:rPr>
        <w:t xml:space="preserve"> </w:t>
      </w:r>
      <w:r w:rsidRPr="005A1480">
        <w:t>и</w:t>
      </w:r>
      <w:r w:rsidRPr="005A1480">
        <w:rPr>
          <w:spacing w:val="13"/>
        </w:rPr>
        <w:t xml:space="preserve"> </w:t>
      </w:r>
      <w:r w:rsidRPr="005A1480">
        <w:t>проектной</w:t>
      </w:r>
      <w:r w:rsidRPr="005A1480">
        <w:rPr>
          <w:spacing w:val="12"/>
        </w:rPr>
        <w:t xml:space="preserve"> </w:t>
      </w:r>
      <w:r w:rsidRPr="005A1480">
        <w:t>деятельности</w:t>
      </w:r>
      <w:r w:rsidRPr="005A1480">
        <w:rPr>
          <w:spacing w:val="12"/>
        </w:rPr>
        <w:t xml:space="preserve"> </w:t>
      </w:r>
      <w:r w:rsidRPr="005A1480">
        <w:t>обучающиеся</w:t>
      </w:r>
      <w:r w:rsidRPr="005A1480">
        <w:rPr>
          <w:spacing w:val="11"/>
        </w:rPr>
        <w:t xml:space="preserve"> </w:t>
      </w:r>
      <w:r w:rsidRPr="005A1480">
        <w:t>получат</w:t>
      </w:r>
      <w:r w:rsidRPr="005A1480">
        <w:rPr>
          <w:spacing w:val="-57"/>
        </w:rPr>
        <w:t xml:space="preserve"> </w:t>
      </w:r>
      <w:r w:rsidRPr="005A1480">
        <w:t>представление:</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о</w:t>
      </w:r>
      <w:r w:rsidRPr="005A1480">
        <w:rPr>
          <w:spacing w:val="1"/>
          <w:sz w:val="24"/>
          <w:szCs w:val="24"/>
        </w:rPr>
        <w:t xml:space="preserve"> </w:t>
      </w:r>
      <w:r w:rsidRPr="005A1480">
        <w:rPr>
          <w:sz w:val="24"/>
          <w:szCs w:val="24"/>
        </w:rPr>
        <w:t>философских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методологических</w:t>
      </w:r>
      <w:r w:rsidRPr="005A1480">
        <w:rPr>
          <w:spacing w:val="1"/>
          <w:sz w:val="24"/>
          <w:szCs w:val="24"/>
        </w:rPr>
        <w:t xml:space="preserve"> </w:t>
      </w:r>
      <w:r w:rsidRPr="005A1480">
        <w:rPr>
          <w:sz w:val="24"/>
          <w:szCs w:val="24"/>
        </w:rPr>
        <w:t>основаниях</w:t>
      </w:r>
      <w:r w:rsidRPr="005A1480">
        <w:rPr>
          <w:spacing w:val="1"/>
          <w:sz w:val="24"/>
          <w:szCs w:val="24"/>
        </w:rPr>
        <w:t xml:space="preserve"> </w:t>
      </w:r>
      <w:r w:rsidRPr="005A1480">
        <w:rPr>
          <w:sz w:val="24"/>
          <w:szCs w:val="24"/>
        </w:rPr>
        <w:t>научной</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научных</w:t>
      </w:r>
      <w:r w:rsidRPr="005A1480">
        <w:rPr>
          <w:spacing w:val="-58"/>
          <w:sz w:val="24"/>
          <w:szCs w:val="24"/>
        </w:rPr>
        <w:t xml:space="preserve"> </w:t>
      </w:r>
      <w:r w:rsidRPr="005A1480">
        <w:rPr>
          <w:sz w:val="24"/>
          <w:szCs w:val="24"/>
        </w:rPr>
        <w:t>методах,</w:t>
      </w:r>
      <w:r w:rsidRPr="005A1480">
        <w:rPr>
          <w:spacing w:val="-2"/>
          <w:sz w:val="24"/>
          <w:szCs w:val="24"/>
        </w:rPr>
        <w:t xml:space="preserve"> </w:t>
      </w:r>
      <w:r w:rsidRPr="005A1480">
        <w:rPr>
          <w:sz w:val="24"/>
          <w:szCs w:val="24"/>
        </w:rPr>
        <w:t>применяемых в</w:t>
      </w:r>
      <w:r w:rsidRPr="005A1480">
        <w:rPr>
          <w:spacing w:val="-1"/>
          <w:sz w:val="24"/>
          <w:szCs w:val="24"/>
        </w:rPr>
        <w:t xml:space="preserve"> </w:t>
      </w:r>
      <w:r w:rsidRPr="005A1480">
        <w:rPr>
          <w:sz w:val="24"/>
          <w:szCs w:val="24"/>
        </w:rPr>
        <w:t>исследовательской и</w:t>
      </w:r>
      <w:r w:rsidRPr="005A1480">
        <w:rPr>
          <w:spacing w:val="1"/>
          <w:sz w:val="24"/>
          <w:szCs w:val="24"/>
        </w:rPr>
        <w:t xml:space="preserve"> </w:t>
      </w:r>
      <w:r w:rsidRPr="005A1480">
        <w:rPr>
          <w:sz w:val="24"/>
          <w:szCs w:val="24"/>
        </w:rPr>
        <w:t>проектной</w:t>
      </w:r>
      <w:r w:rsidRPr="005A1480">
        <w:rPr>
          <w:spacing w:val="1"/>
          <w:sz w:val="24"/>
          <w:szCs w:val="24"/>
        </w:rPr>
        <w:t xml:space="preserve"> </w:t>
      </w:r>
      <w:r w:rsidRPr="005A1480">
        <w:rPr>
          <w:sz w:val="24"/>
          <w:szCs w:val="24"/>
        </w:rPr>
        <w:t>деятельности;</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о</w:t>
      </w:r>
      <w:r w:rsidRPr="005A1480">
        <w:rPr>
          <w:spacing w:val="14"/>
          <w:sz w:val="24"/>
          <w:szCs w:val="24"/>
        </w:rPr>
        <w:t xml:space="preserve"> </w:t>
      </w:r>
      <w:r w:rsidRPr="005A1480">
        <w:rPr>
          <w:sz w:val="24"/>
          <w:szCs w:val="24"/>
        </w:rPr>
        <w:t>таких</w:t>
      </w:r>
      <w:r w:rsidRPr="005A1480">
        <w:rPr>
          <w:spacing w:val="18"/>
          <w:sz w:val="24"/>
          <w:szCs w:val="24"/>
        </w:rPr>
        <w:t xml:space="preserve"> </w:t>
      </w:r>
      <w:r w:rsidRPr="005A1480">
        <w:rPr>
          <w:sz w:val="24"/>
          <w:szCs w:val="24"/>
        </w:rPr>
        <w:t>понятиях,</w:t>
      </w:r>
      <w:r w:rsidRPr="005A1480">
        <w:rPr>
          <w:spacing w:val="15"/>
          <w:sz w:val="24"/>
          <w:szCs w:val="24"/>
        </w:rPr>
        <w:t xml:space="preserve"> </w:t>
      </w:r>
      <w:r w:rsidRPr="005A1480">
        <w:rPr>
          <w:sz w:val="24"/>
          <w:szCs w:val="24"/>
        </w:rPr>
        <w:t>как</w:t>
      </w:r>
      <w:r w:rsidRPr="005A1480">
        <w:rPr>
          <w:spacing w:val="13"/>
          <w:sz w:val="24"/>
          <w:szCs w:val="24"/>
        </w:rPr>
        <w:t xml:space="preserve"> </w:t>
      </w:r>
      <w:r w:rsidRPr="005A1480">
        <w:rPr>
          <w:sz w:val="24"/>
          <w:szCs w:val="24"/>
        </w:rPr>
        <w:t>концепция,</w:t>
      </w:r>
      <w:r w:rsidRPr="005A1480">
        <w:rPr>
          <w:spacing w:val="13"/>
          <w:sz w:val="24"/>
          <w:szCs w:val="24"/>
        </w:rPr>
        <w:t xml:space="preserve"> </w:t>
      </w:r>
      <w:r w:rsidRPr="005A1480">
        <w:rPr>
          <w:sz w:val="24"/>
          <w:szCs w:val="24"/>
        </w:rPr>
        <w:t>научная</w:t>
      </w:r>
      <w:r w:rsidRPr="005A1480">
        <w:rPr>
          <w:spacing w:val="15"/>
          <w:sz w:val="24"/>
          <w:szCs w:val="24"/>
        </w:rPr>
        <w:t xml:space="preserve"> </w:t>
      </w:r>
      <w:r w:rsidRPr="005A1480">
        <w:rPr>
          <w:sz w:val="24"/>
          <w:szCs w:val="24"/>
        </w:rPr>
        <w:t>гипотеза,</w:t>
      </w:r>
      <w:r w:rsidRPr="005A1480">
        <w:rPr>
          <w:spacing w:val="15"/>
          <w:sz w:val="24"/>
          <w:szCs w:val="24"/>
        </w:rPr>
        <w:t xml:space="preserve"> </w:t>
      </w:r>
      <w:r w:rsidRPr="005A1480">
        <w:rPr>
          <w:sz w:val="24"/>
          <w:szCs w:val="24"/>
        </w:rPr>
        <w:t>метод,</w:t>
      </w:r>
      <w:r w:rsidRPr="005A1480">
        <w:rPr>
          <w:spacing w:val="14"/>
          <w:sz w:val="24"/>
          <w:szCs w:val="24"/>
        </w:rPr>
        <w:t xml:space="preserve"> </w:t>
      </w:r>
      <w:r w:rsidRPr="005A1480">
        <w:rPr>
          <w:sz w:val="24"/>
          <w:szCs w:val="24"/>
        </w:rPr>
        <w:t>эксперимент,</w:t>
      </w:r>
      <w:r w:rsidRPr="005A1480">
        <w:rPr>
          <w:spacing w:val="15"/>
          <w:sz w:val="24"/>
          <w:szCs w:val="24"/>
        </w:rPr>
        <w:t xml:space="preserve"> </w:t>
      </w:r>
      <w:r w:rsidRPr="005A1480">
        <w:rPr>
          <w:sz w:val="24"/>
          <w:szCs w:val="24"/>
        </w:rPr>
        <w:t>надежность</w:t>
      </w:r>
      <w:r w:rsidRPr="005A1480">
        <w:rPr>
          <w:spacing w:val="-57"/>
          <w:sz w:val="24"/>
          <w:szCs w:val="24"/>
        </w:rPr>
        <w:t xml:space="preserve"> </w:t>
      </w:r>
      <w:r w:rsidRPr="005A1480">
        <w:rPr>
          <w:sz w:val="24"/>
          <w:szCs w:val="24"/>
        </w:rPr>
        <w:t>гипотезы,</w:t>
      </w:r>
      <w:r w:rsidRPr="005A1480">
        <w:rPr>
          <w:spacing w:val="-1"/>
          <w:sz w:val="24"/>
          <w:szCs w:val="24"/>
        </w:rPr>
        <w:t xml:space="preserve"> </w:t>
      </w:r>
      <w:r w:rsidRPr="005A1480">
        <w:rPr>
          <w:sz w:val="24"/>
          <w:szCs w:val="24"/>
        </w:rPr>
        <w:t>модель,</w:t>
      </w:r>
      <w:r w:rsidRPr="005A1480">
        <w:rPr>
          <w:spacing w:val="-1"/>
          <w:sz w:val="24"/>
          <w:szCs w:val="24"/>
        </w:rPr>
        <w:t xml:space="preserve"> </w:t>
      </w:r>
      <w:r w:rsidRPr="005A1480">
        <w:rPr>
          <w:sz w:val="24"/>
          <w:szCs w:val="24"/>
        </w:rPr>
        <w:t>метод сбора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метод анализа</w:t>
      </w:r>
      <w:r w:rsidRPr="005A1480">
        <w:rPr>
          <w:spacing w:val="-1"/>
          <w:sz w:val="24"/>
          <w:szCs w:val="24"/>
        </w:rPr>
        <w:t xml:space="preserve"> </w:t>
      </w:r>
      <w:r w:rsidRPr="005A1480">
        <w:rPr>
          <w:sz w:val="24"/>
          <w:szCs w:val="24"/>
        </w:rPr>
        <w:t>данных;</w:t>
      </w:r>
    </w:p>
    <w:p w:rsidR="00173C73" w:rsidRPr="003909AE" w:rsidRDefault="00CD26E0" w:rsidP="00C43913">
      <w:pPr>
        <w:pStyle w:val="a7"/>
        <w:tabs>
          <w:tab w:val="left" w:pos="2287"/>
          <w:tab w:val="left" w:pos="2288"/>
        </w:tabs>
        <w:spacing w:line="276" w:lineRule="auto"/>
        <w:ind w:left="0" w:firstLine="567"/>
        <w:rPr>
          <w:sz w:val="24"/>
          <w:szCs w:val="24"/>
        </w:rPr>
      </w:pPr>
      <w:r w:rsidRPr="005A1480">
        <w:rPr>
          <w:sz w:val="24"/>
          <w:szCs w:val="24"/>
        </w:rPr>
        <w:t>о</w:t>
      </w:r>
      <w:r w:rsidRPr="005A1480">
        <w:rPr>
          <w:spacing w:val="48"/>
          <w:sz w:val="24"/>
          <w:szCs w:val="24"/>
        </w:rPr>
        <w:t xml:space="preserve"> </w:t>
      </w:r>
      <w:r w:rsidRPr="005A1480">
        <w:rPr>
          <w:sz w:val="24"/>
          <w:szCs w:val="24"/>
        </w:rPr>
        <w:t>том,</w:t>
      </w:r>
      <w:r w:rsidRPr="005A1480">
        <w:rPr>
          <w:spacing w:val="49"/>
          <w:sz w:val="24"/>
          <w:szCs w:val="24"/>
        </w:rPr>
        <w:t xml:space="preserve"> </w:t>
      </w:r>
      <w:r w:rsidRPr="005A1480">
        <w:rPr>
          <w:sz w:val="24"/>
          <w:szCs w:val="24"/>
        </w:rPr>
        <w:t>чем</w:t>
      </w:r>
      <w:r w:rsidRPr="005A1480">
        <w:rPr>
          <w:spacing w:val="47"/>
          <w:sz w:val="24"/>
          <w:szCs w:val="24"/>
        </w:rPr>
        <w:t xml:space="preserve"> </w:t>
      </w:r>
      <w:r w:rsidRPr="005A1480">
        <w:rPr>
          <w:sz w:val="24"/>
          <w:szCs w:val="24"/>
        </w:rPr>
        <w:t>отличаются</w:t>
      </w:r>
      <w:r w:rsidRPr="005A1480">
        <w:rPr>
          <w:spacing w:val="49"/>
          <w:sz w:val="24"/>
          <w:szCs w:val="24"/>
        </w:rPr>
        <w:t xml:space="preserve"> </w:t>
      </w:r>
      <w:r w:rsidRPr="005A1480">
        <w:rPr>
          <w:sz w:val="24"/>
          <w:szCs w:val="24"/>
        </w:rPr>
        <w:t>исследования</w:t>
      </w:r>
      <w:r w:rsidRPr="005A1480">
        <w:rPr>
          <w:spacing w:val="48"/>
          <w:sz w:val="24"/>
          <w:szCs w:val="24"/>
        </w:rPr>
        <w:t xml:space="preserve"> </w:t>
      </w:r>
      <w:r w:rsidRPr="005A1480">
        <w:rPr>
          <w:sz w:val="24"/>
          <w:szCs w:val="24"/>
        </w:rPr>
        <w:t>в</w:t>
      </w:r>
      <w:r w:rsidRPr="005A1480">
        <w:rPr>
          <w:spacing w:val="48"/>
          <w:sz w:val="24"/>
          <w:szCs w:val="24"/>
        </w:rPr>
        <w:t xml:space="preserve"> </w:t>
      </w:r>
      <w:r w:rsidRPr="005A1480">
        <w:rPr>
          <w:sz w:val="24"/>
          <w:szCs w:val="24"/>
        </w:rPr>
        <w:t>гуманитарных</w:t>
      </w:r>
      <w:r w:rsidRPr="005A1480">
        <w:rPr>
          <w:spacing w:val="50"/>
          <w:sz w:val="24"/>
          <w:szCs w:val="24"/>
        </w:rPr>
        <w:t xml:space="preserve"> </w:t>
      </w:r>
      <w:r w:rsidRPr="005A1480">
        <w:rPr>
          <w:sz w:val="24"/>
          <w:szCs w:val="24"/>
        </w:rPr>
        <w:t>областях</w:t>
      </w:r>
      <w:r w:rsidRPr="005A1480">
        <w:rPr>
          <w:spacing w:val="51"/>
          <w:sz w:val="24"/>
          <w:szCs w:val="24"/>
        </w:rPr>
        <w:t xml:space="preserve"> </w:t>
      </w:r>
      <w:r w:rsidRPr="005A1480">
        <w:rPr>
          <w:sz w:val="24"/>
          <w:szCs w:val="24"/>
        </w:rPr>
        <w:t>от</w:t>
      </w:r>
      <w:r w:rsidRPr="005A1480">
        <w:rPr>
          <w:spacing w:val="46"/>
          <w:sz w:val="24"/>
          <w:szCs w:val="24"/>
        </w:rPr>
        <w:t xml:space="preserve"> </w:t>
      </w:r>
      <w:r w:rsidRPr="005A1480">
        <w:rPr>
          <w:sz w:val="24"/>
          <w:szCs w:val="24"/>
        </w:rPr>
        <w:t>исследований</w:t>
      </w:r>
      <w:r w:rsidRPr="005A1480">
        <w:rPr>
          <w:spacing w:val="50"/>
          <w:sz w:val="24"/>
          <w:szCs w:val="24"/>
        </w:rPr>
        <w:t xml:space="preserve"> </w:t>
      </w:r>
      <w:r w:rsidRPr="005A1480">
        <w:rPr>
          <w:sz w:val="24"/>
          <w:szCs w:val="24"/>
        </w:rPr>
        <w:t>в</w:t>
      </w:r>
      <w:r w:rsidRPr="005A1480">
        <w:rPr>
          <w:spacing w:val="-57"/>
          <w:sz w:val="24"/>
          <w:szCs w:val="24"/>
        </w:rPr>
        <w:t xml:space="preserve"> </w:t>
      </w:r>
      <w:r w:rsidRPr="005A1480">
        <w:rPr>
          <w:sz w:val="24"/>
          <w:szCs w:val="24"/>
        </w:rPr>
        <w:t>естественных</w:t>
      </w:r>
      <w:r w:rsidRPr="005A1480">
        <w:rPr>
          <w:spacing w:val="-2"/>
          <w:sz w:val="24"/>
          <w:szCs w:val="24"/>
        </w:rPr>
        <w:t xml:space="preserve"> </w:t>
      </w:r>
      <w:r w:rsidRPr="005A1480">
        <w:rPr>
          <w:sz w:val="24"/>
          <w:szCs w:val="24"/>
        </w:rPr>
        <w:t>науках;</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об</w:t>
      </w:r>
      <w:r w:rsidRPr="005A1480">
        <w:rPr>
          <w:spacing w:val="-1"/>
          <w:sz w:val="24"/>
          <w:szCs w:val="24"/>
        </w:rPr>
        <w:t xml:space="preserve"> </w:t>
      </w:r>
      <w:r w:rsidRPr="005A1480">
        <w:rPr>
          <w:sz w:val="24"/>
          <w:szCs w:val="24"/>
        </w:rPr>
        <w:t>истории</w:t>
      </w:r>
      <w:r w:rsidRPr="005A1480">
        <w:rPr>
          <w:spacing w:val="-3"/>
          <w:sz w:val="24"/>
          <w:szCs w:val="24"/>
        </w:rPr>
        <w:t xml:space="preserve"> </w:t>
      </w:r>
      <w:r w:rsidRPr="005A1480">
        <w:rPr>
          <w:sz w:val="24"/>
          <w:szCs w:val="24"/>
        </w:rPr>
        <w:t>науки;</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w:t>
      </w:r>
      <w:r w:rsidRPr="005A1480">
        <w:rPr>
          <w:spacing w:val="-2"/>
          <w:sz w:val="24"/>
          <w:szCs w:val="24"/>
        </w:rPr>
        <w:t xml:space="preserve"> </w:t>
      </w:r>
      <w:r w:rsidRPr="005A1480">
        <w:rPr>
          <w:sz w:val="24"/>
          <w:szCs w:val="24"/>
        </w:rPr>
        <w:t>новейших разработках в</w:t>
      </w:r>
      <w:r w:rsidRPr="005A1480">
        <w:rPr>
          <w:spacing w:val="-3"/>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науки и</w:t>
      </w:r>
      <w:r w:rsidRPr="005A1480">
        <w:rPr>
          <w:spacing w:val="-1"/>
          <w:sz w:val="24"/>
          <w:szCs w:val="24"/>
        </w:rPr>
        <w:t xml:space="preserve"> </w:t>
      </w:r>
      <w:r w:rsidRPr="005A1480">
        <w:rPr>
          <w:sz w:val="24"/>
          <w:szCs w:val="24"/>
        </w:rPr>
        <w:t>технологий;</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w:t>
      </w:r>
      <w:r w:rsidRPr="005A1480">
        <w:rPr>
          <w:spacing w:val="1"/>
          <w:sz w:val="24"/>
          <w:szCs w:val="24"/>
        </w:rPr>
        <w:t xml:space="preserve"> </w:t>
      </w:r>
      <w:r w:rsidRPr="005A1480">
        <w:rPr>
          <w:sz w:val="24"/>
          <w:szCs w:val="24"/>
        </w:rPr>
        <w:t>правилах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законах,</w:t>
      </w:r>
      <w:r w:rsidRPr="005A1480">
        <w:rPr>
          <w:spacing w:val="1"/>
          <w:sz w:val="24"/>
          <w:szCs w:val="24"/>
        </w:rPr>
        <w:t xml:space="preserve"> </w:t>
      </w:r>
      <w:r w:rsidRPr="005A1480">
        <w:rPr>
          <w:sz w:val="24"/>
          <w:szCs w:val="24"/>
        </w:rPr>
        <w:t>регулирующих</w:t>
      </w:r>
      <w:r w:rsidRPr="005A1480">
        <w:rPr>
          <w:spacing w:val="1"/>
          <w:sz w:val="24"/>
          <w:szCs w:val="24"/>
        </w:rPr>
        <w:t xml:space="preserve"> </w:t>
      </w:r>
      <w:r w:rsidRPr="005A1480">
        <w:rPr>
          <w:sz w:val="24"/>
          <w:szCs w:val="24"/>
        </w:rPr>
        <w:t>отношения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научной,</w:t>
      </w:r>
      <w:r w:rsidRPr="005A1480">
        <w:rPr>
          <w:spacing w:val="1"/>
          <w:sz w:val="24"/>
          <w:szCs w:val="24"/>
        </w:rPr>
        <w:t xml:space="preserve"> </w:t>
      </w:r>
      <w:r w:rsidRPr="005A1480">
        <w:rPr>
          <w:sz w:val="24"/>
          <w:szCs w:val="24"/>
        </w:rPr>
        <w:t>изобретательской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исследовательских</w:t>
      </w:r>
      <w:r w:rsidRPr="005A1480">
        <w:rPr>
          <w:spacing w:val="-1"/>
          <w:sz w:val="24"/>
          <w:szCs w:val="24"/>
        </w:rPr>
        <w:t xml:space="preserve"> </w:t>
      </w:r>
      <w:r w:rsidRPr="005A1480">
        <w:rPr>
          <w:sz w:val="24"/>
          <w:szCs w:val="24"/>
        </w:rPr>
        <w:t>областях деятельности</w:t>
      </w:r>
      <w:r w:rsidRPr="005A1480">
        <w:rPr>
          <w:spacing w:val="-1"/>
          <w:sz w:val="24"/>
          <w:szCs w:val="24"/>
        </w:rPr>
        <w:t xml:space="preserve"> </w:t>
      </w:r>
      <w:r w:rsidRPr="005A1480">
        <w:rPr>
          <w:sz w:val="24"/>
          <w:szCs w:val="24"/>
        </w:rPr>
        <w:t>(патентное</w:t>
      </w:r>
      <w:r w:rsidRPr="005A1480">
        <w:rPr>
          <w:spacing w:val="-3"/>
          <w:sz w:val="24"/>
          <w:szCs w:val="24"/>
        </w:rPr>
        <w:t xml:space="preserve"> </w:t>
      </w:r>
      <w:r w:rsidRPr="005A1480">
        <w:rPr>
          <w:sz w:val="24"/>
          <w:szCs w:val="24"/>
        </w:rPr>
        <w:t>право,</w:t>
      </w:r>
      <w:r w:rsidRPr="005A1480">
        <w:rPr>
          <w:spacing w:val="-1"/>
          <w:sz w:val="24"/>
          <w:szCs w:val="24"/>
        </w:rPr>
        <w:t xml:space="preserve"> </w:t>
      </w:r>
      <w:r w:rsidRPr="005A1480">
        <w:rPr>
          <w:sz w:val="24"/>
          <w:szCs w:val="24"/>
        </w:rPr>
        <w:t>защита</w:t>
      </w:r>
      <w:r w:rsidRPr="005A1480">
        <w:rPr>
          <w:spacing w:val="-3"/>
          <w:sz w:val="24"/>
          <w:szCs w:val="24"/>
        </w:rPr>
        <w:t xml:space="preserve"> </w:t>
      </w:r>
      <w:r w:rsidRPr="005A1480">
        <w:rPr>
          <w:sz w:val="24"/>
          <w:szCs w:val="24"/>
        </w:rPr>
        <w:t>авторского</w:t>
      </w:r>
      <w:r w:rsidRPr="005A1480">
        <w:rPr>
          <w:spacing w:val="-2"/>
          <w:sz w:val="24"/>
          <w:szCs w:val="24"/>
        </w:rPr>
        <w:t xml:space="preserve"> </w:t>
      </w:r>
      <w:r w:rsidRPr="005A1480">
        <w:rPr>
          <w:sz w:val="24"/>
          <w:szCs w:val="24"/>
        </w:rPr>
        <w:t>права</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др.);</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 деятельности организаций, сообществ и структур, заинтересованных в результатах</w:t>
      </w:r>
      <w:r w:rsidRPr="005A1480">
        <w:rPr>
          <w:spacing w:val="1"/>
          <w:sz w:val="24"/>
          <w:szCs w:val="24"/>
        </w:rPr>
        <w:t xml:space="preserve"> </w:t>
      </w:r>
      <w:r w:rsidRPr="005A1480">
        <w:rPr>
          <w:sz w:val="24"/>
          <w:szCs w:val="24"/>
        </w:rPr>
        <w:t>исследований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предоставляющих</w:t>
      </w:r>
      <w:r w:rsidRPr="005A1480">
        <w:rPr>
          <w:spacing w:val="1"/>
          <w:sz w:val="24"/>
          <w:szCs w:val="24"/>
        </w:rPr>
        <w:t xml:space="preserve"> </w:t>
      </w:r>
      <w:r w:rsidRPr="005A1480">
        <w:rPr>
          <w:sz w:val="24"/>
          <w:szCs w:val="24"/>
        </w:rPr>
        <w:t>ресурсы</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проведения</w:t>
      </w:r>
      <w:r w:rsidRPr="005A1480">
        <w:rPr>
          <w:spacing w:val="1"/>
          <w:sz w:val="24"/>
          <w:szCs w:val="24"/>
        </w:rPr>
        <w:t xml:space="preserve"> </w:t>
      </w:r>
      <w:r w:rsidRPr="005A1480">
        <w:rPr>
          <w:sz w:val="24"/>
          <w:szCs w:val="24"/>
        </w:rPr>
        <w:t>исследований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проектов</w:t>
      </w:r>
      <w:r w:rsidRPr="005A1480">
        <w:rPr>
          <w:spacing w:val="-3"/>
          <w:sz w:val="24"/>
          <w:szCs w:val="24"/>
        </w:rPr>
        <w:t xml:space="preserve"> </w:t>
      </w:r>
      <w:r w:rsidRPr="005A1480">
        <w:rPr>
          <w:sz w:val="24"/>
          <w:szCs w:val="24"/>
        </w:rPr>
        <w:t>(фонды,</w:t>
      </w:r>
      <w:r w:rsidRPr="005A1480">
        <w:rPr>
          <w:spacing w:val="-1"/>
          <w:sz w:val="24"/>
          <w:szCs w:val="24"/>
        </w:rPr>
        <w:t xml:space="preserve"> </w:t>
      </w:r>
      <w:r w:rsidRPr="005A1480">
        <w:rPr>
          <w:sz w:val="24"/>
          <w:szCs w:val="24"/>
        </w:rPr>
        <w:t>государственные</w:t>
      </w:r>
      <w:r w:rsidRPr="005A1480">
        <w:rPr>
          <w:spacing w:val="-2"/>
          <w:sz w:val="24"/>
          <w:szCs w:val="24"/>
        </w:rPr>
        <w:t xml:space="preserve"> </w:t>
      </w:r>
      <w:r w:rsidRPr="005A1480">
        <w:rPr>
          <w:sz w:val="24"/>
          <w:szCs w:val="24"/>
        </w:rPr>
        <w:t>структуры,</w:t>
      </w:r>
      <w:r w:rsidRPr="005A1480">
        <w:rPr>
          <w:spacing w:val="1"/>
          <w:sz w:val="24"/>
          <w:szCs w:val="24"/>
        </w:rPr>
        <w:t xml:space="preserve"> </w:t>
      </w:r>
      <w:r w:rsidRPr="005A1480">
        <w:rPr>
          <w:sz w:val="24"/>
          <w:szCs w:val="24"/>
        </w:rPr>
        <w:t>краудфандинговые</w:t>
      </w:r>
      <w:r w:rsidRPr="005A1480">
        <w:rPr>
          <w:spacing w:val="-2"/>
          <w:sz w:val="24"/>
          <w:szCs w:val="24"/>
        </w:rPr>
        <w:t xml:space="preserve"> </w:t>
      </w:r>
      <w:r w:rsidRPr="005A1480">
        <w:rPr>
          <w:sz w:val="24"/>
          <w:szCs w:val="24"/>
        </w:rPr>
        <w:t>структуры</w:t>
      </w:r>
      <w:r w:rsidRPr="005A1480">
        <w:rPr>
          <w:spacing w:val="-2"/>
          <w:sz w:val="24"/>
          <w:szCs w:val="24"/>
        </w:rPr>
        <w:t xml:space="preserve"> </w:t>
      </w:r>
      <w:r w:rsidRPr="005A1480">
        <w:rPr>
          <w:sz w:val="24"/>
          <w:szCs w:val="24"/>
        </w:rPr>
        <w:t>и др.);</w:t>
      </w:r>
    </w:p>
    <w:p w:rsidR="00173C73" w:rsidRPr="005A1480" w:rsidRDefault="00CD26E0" w:rsidP="00C43913">
      <w:pPr>
        <w:pStyle w:val="a6"/>
        <w:spacing w:line="276" w:lineRule="auto"/>
        <w:ind w:left="0" w:firstLine="567"/>
      </w:pPr>
      <w:r w:rsidRPr="005A1480">
        <w:t>Обучающийся</w:t>
      </w:r>
      <w:r w:rsidRPr="005A1480">
        <w:rPr>
          <w:spacing w:val="-4"/>
        </w:rPr>
        <w:t xml:space="preserve"> </w:t>
      </w:r>
      <w:r w:rsidRPr="005A1480">
        <w:t>сможет:</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решать</w:t>
      </w:r>
      <w:r w:rsidRPr="005A1480">
        <w:rPr>
          <w:spacing w:val="-3"/>
          <w:sz w:val="24"/>
          <w:szCs w:val="24"/>
        </w:rPr>
        <w:t xml:space="preserve"> </w:t>
      </w:r>
      <w:r w:rsidRPr="005A1480">
        <w:rPr>
          <w:sz w:val="24"/>
          <w:szCs w:val="24"/>
        </w:rPr>
        <w:t>задачи,</w:t>
      </w:r>
      <w:r w:rsidRPr="005A1480">
        <w:rPr>
          <w:spacing w:val="-2"/>
          <w:sz w:val="24"/>
          <w:szCs w:val="24"/>
        </w:rPr>
        <w:t xml:space="preserve"> </w:t>
      </w:r>
      <w:r w:rsidRPr="005A1480">
        <w:rPr>
          <w:sz w:val="24"/>
          <w:szCs w:val="24"/>
        </w:rPr>
        <w:t>находящиеся</w:t>
      </w:r>
      <w:r w:rsidRPr="005A1480">
        <w:rPr>
          <w:spacing w:val="-3"/>
          <w:sz w:val="24"/>
          <w:szCs w:val="24"/>
        </w:rPr>
        <w:t xml:space="preserve"> </w:t>
      </w:r>
      <w:r w:rsidRPr="005A1480">
        <w:rPr>
          <w:sz w:val="24"/>
          <w:szCs w:val="24"/>
        </w:rPr>
        <w:t>на</w:t>
      </w:r>
      <w:r w:rsidRPr="005A1480">
        <w:rPr>
          <w:spacing w:val="-3"/>
          <w:sz w:val="24"/>
          <w:szCs w:val="24"/>
        </w:rPr>
        <w:t xml:space="preserve"> </w:t>
      </w:r>
      <w:r w:rsidRPr="005A1480">
        <w:rPr>
          <w:sz w:val="24"/>
          <w:szCs w:val="24"/>
        </w:rPr>
        <w:t>стыке</w:t>
      </w:r>
      <w:r w:rsidRPr="005A1480">
        <w:rPr>
          <w:spacing w:val="-3"/>
          <w:sz w:val="24"/>
          <w:szCs w:val="24"/>
        </w:rPr>
        <w:t xml:space="preserve"> </w:t>
      </w:r>
      <w:r w:rsidRPr="005A1480">
        <w:rPr>
          <w:sz w:val="24"/>
          <w:szCs w:val="24"/>
        </w:rPr>
        <w:t>нескольких</w:t>
      </w:r>
      <w:r w:rsidRPr="005A1480">
        <w:rPr>
          <w:spacing w:val="2"/>
          <w:sz w:val="24"/>
          <w:szCs w:val="24"/>
        </w:rPr>
        <w:t xml:space="preserve"> </w:t>
      </w:r>
      <w:r w:rsidRPr="005A1480">
        <w:rPr>
          <w:sz w:val="24"/>
          <w:szCs w:val="24"/>
        </w:rPr>
        <w:t>учебных</w:t>
      </w:r>
      <w:r w:rsidRPr="005A1480">
        <w:rPr>
          <w:spacing w:val="-1"/>
          <w:sz w:val="24"/>
          <w:szCs w:val="24"/>
        </w:rPr>
        <w:t xml:space="preserve"> </w:t>
      </w:r>
      <w:r w:rsidRPr="005A1480">
        <w:rPr>
          <w:sz w:val="24"/>
          <w:szCs w:val="24"/>
        </w:rPr>
        <w:t>дисциплин;</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использовать</w:t>
      </w:r>
      <w:r w:rsidRPr="005A1480">
        <w:rPr>
          <w:spacing w:val="1"/>
          <w:sz w:val="24"/>
          <w:szCs w:val="24"/>
        </w:rPr>
        <w:t xml:space="preserve"> </w:t>
      </w:r>
      <w:r w:rsidRPr="005A1480">
        <w:rPr>
          <w:sz w:val="24"/>
          <w:szCs w:val="24"/>
        </w:rPr>
        <w:t>основной</w:t>
      </w:r>
      <w:r w:rsidRPr="005A1480">
        <w:rPr>
          <w:spacing w:val="1"/>
          <w:sz w:val="24"/>
          <w:szCs w:val="24"/>
        </w:rPr>
        <w:t xml:space="preserve"> </w:t>
      </w:r>
      <w:r w:rsidRPr="005A1480">
        <w:rPr>
          <w:sz w:val="24"/>
          <w:szCs w:val="24"/>
        </w:rPr>
        <w:t>алгоритм</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решении</w:t>
      </w:r>
      <w:r w:rsidRPr="005A1480">
        <w:rPr>
          <w:spacing w:val="1"/>
          <w:sz w:val="24"/>
          <w:szCs w:val="24"/>
        </w:rPr>
        <w:t xml:space="preserve"> </w:t>
      </w:r>
      <w:r w:rsidRPr="005A1480">
        <w:rPr>
          <w:sz w:val="24"/>
          <w:szCs w:val="24"/>
        </w:rPr>
        <w:t>своих</w:t>
      </w:r>
      <w:r w:rsidRPr="005A1480">
        <w:rPr>
          <w:spacing w:val="1"/>
          <w:sz w:val="24"/>
          <w:szCs w:val="24"/>
        </w:rPr>
        <w:t xml:space="preserve"> </w:t>
      </w:r>
      <w:r w:rsidRPr="005A1480">
        <w:rPr>
          <w:sz w:val="24"/>
          <w:szCs w:val="24"/>
        </w:rPr>
        <w:t>учебно-</w:t>
      </w:r>
      <w:r w:rsidRPr="005A1480">
        <w:rPr>
          <w:spacing w:val="1"/>
          <w:sz w:val="24"/>
          <w:szCs w:val="24"/>
        </w:rPr>
        <w:t xml:space="preserve"> </w:t>
      </w:r>
      <w:r w:rsidRPr="005A1480">
        <w:rPr>
          <w:sz w:val="24"/>
          <w:szCs w:val="24"/>
        </w:rPr>
        <w:t>познавательных</w:t>
      </w:r>
      <w:r w:rsidRPr="005A1480">
        <w:rPr>
          <w:spacing w:val="-1"/>
          <w:sz w:val="24"/>
          <w:szCs w:val="24"/>
        </w:rPr>
        <w:t xml:space="preserve"> </w:t>
      </w:r>
      <w:r w:rsidRPr="005A1480">
        <w:rPr>
          <w:sz w:val="24"/>
          <w:szCs w:val="24"/>
        </w:rPr>
        <w:t>задач;</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использовать</w:t>
      </w:r>
      <w:r w:rsidRPr="005A1480">
        <w:rPr>
          <w:spacing w:val="49"/>
          <w:sz w:val="24"/>
          <w:szCs w:val="24"/>
        </w:rPr>
        <w:t xml:space="preserve"> </w:t>
      </w:r>
      <w:r w:rsidRPr="005A1480">
        <w:rPr>
          <w:sz w:val="24"/>
          <w:szCs w:val="24"/>
        </w:rPr>
        <w:t>основные</w:t>
      </w:r>
      <w:r w:rsidRPr="005A1480">
        <w:rPr>
          <w:spacing w:val="47"/>
          <w:sz w:val="24"/>
          <w:szCs w:val="24"/>
        </w:rPr>
        <w:t xml:space="preserve"> </w:t>
      </w:r>
      <w:r w:rsidRPr="005A1480">
        <w:rPr>
          <w:sz w:val="24"/>
          <w:szCs w:val="24"/>
        </w:rPr>
        <w:t>принципы</w:t>
      </w:r>
      <w:r w:rsidRPr="005A1480">
        <w:rPr>
          <w:spacing w:val="45"/>
          <w:sz w:val="24"/>
          <w:szCs w:val="24"/>
        </w:rPr>
        <w:t xml:space="preserve"> </w:t>
      </w:r>
      <w:r w:rsidRPr="005A1480">
        <w:rPr>
          <w:sz w:val="24"/>
          <w:szCs w:val="24"/>
        </w:rPr>
        <w:t>проектной</w:t>
      </w:r>
      <w:r w:rsidRPr="005A1480">
        <w:rPr>
          <w:spacing w:val="49"/>
          <w:sz w:val="24"/>
          <w:szCs w:val="24"/>
        </w:rPr>
        <w:t xml:space="preserve"> </w:t>
      </w:r>
      <w:r w:rsidRPr="005A1480">
        <w:rPr>
          <w:sz w:val="24"/>
          <w:szCs w:val="24"/>
        </w:rPr>
        <w:t>деятельности</w:t>
      </w:r>
      <w:r w:rsidRPr="005A1480">
        <w:rPr>
          <w:spacing w:val="47"/>
          <w:sz w:val="24"/>
          <w:szCs w:val="24"/>
        </w:rPr>
        <w:t xml:space="preserve"> </w:t>
      </w:r>
      <w:r w:rsidRPr="005A1480">
        <w:rPr>
          <w:sz w:val="24"/>
          <w:szCs w:val="24"/>
        </w:rPr>
        <w:t>при</w:t>
      </w:r>
      <w:r w:rsidRPr="005A1480">
        <w:rPr>
          <w:spacing w:val="44"/>
          <w:sz w:val="24"/>
          <w:szCs w:val="24"/>
        </w:rPr>
        <w:t xml:space="preserve"> </w:t>
      </w:r>
      <w:r w:rsidRPr="005A1480">
        <w:rPr>
          <w:sz w:val="24"/>
          <w:szCs w:val="24"/>
        </w:rPr>
        <w:t>решении</w:t>
      </w:r>
      <w:r w:rsidRPr="005A1480">
        <w:rPr>
          <w:spacing w:val="49"/>
          <w:sz w:val="24"/>
          <w:szCs w:val="24"/>
        </w:rPr>
        <w:t xml:space="preserve"> </w:t>
      </w:r>
      <w:r w:rsidRPr="005A1480">
        <w:rPr>
          <w:sz w:val="24"/>
          <w:szCs w:val="24"/>
        </w:rPr>
        <w:t>своих</w:t>
      </w:r>
      <w:r w:rsidRPr="005A1480">
        <w:rPr>
          <w:spacing w:val="-57"/>
          <w:sz w:val="24"/>
          <w:szCs w:val="24"/>
        </w:rPr>
        <w:t xml:space="preserve"> </w:t>
      </w:r>
      <w:r w:rsidRPr="005A1480">
        <w:rPr>
          <w:sz w:val="24"/>
          <w:szCs w:val="24"/>
        </w:rPr>
        <w:t>учебно-познавательных</w:t>
      </w:r>
      <w:r w:rsidRPr="005A1480">
        <w:rPr>
          <w:spacing w:val="-2"/>
          <w:sz w:val="24"/>
          <w:szCs w:val="24"/>
        </w:rPr>
        <w:t xml:space="preserve"> </w:t>
      </w:r>
      <w:r w:rsidRPr="005A1480">
        <w:rPr>
          <w:sz w:val="24"/>
          <w:szCs w:val="24"/>
        </w:rPr>
        <w:t>задач</w:t>
      </w:r>
      <w:r w:rsidRPr="005A1480">
        <w:rPr>
          <w:spacing w:val="-2"/>
          <w:sz w:val="24"/>
          <w:szCs w:val="24"/>
        </w:rPr>
        <w:t xml:space="preserve"> </w:t>
      </w:r>
      <w:r w:rsidRPr="005A1480">
        <w:rPr>
          <w:sz w:val="24"/>
          <w:szCs w:val="24"/>
        </w:rPr>
        <w:t>и задач,</w:t>
      </w:r>
      <w:r w:rsidRPr="005A1480">
        <w:rPr>
          <w:spacing w:val="-2"/>
          <w:sz w:val="24"/>
          <w:szCs w:val="24"/>
        </w:rPr>
        <w:t xml:space="preserve"> </w:t>
      </w:r>
      <w:r w:rsidRPr="005A1480">
        <w:rPr>
          <w:sz w:val="24"/>
          <w:szCs w:val="24"/>
        </w:rPr>
        <w:t>возникающих</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культурной</w:t>
      </w:r>
      <w:r w:rsidRPr="005A1480">
        <w:rPr>
          <w:spacing w:val="-1"/>
          <w:sz w:val="24"/>
          <w:szCs w:val="24"/>
        </w:rPr>
        <w:t xml:space="preserve"> </w:t>
      </w:r>
      <w:r w:rsidRPr="005A1480">
        <w:rPr>
          <w:sz w:val="24"/>
          <w:szCs w:val="24"/>
        </w:rPr>
        <w:t>и социальной жизни;</w:t>
      </w:r>
    </w:p>
    <w:p w:rsidR="00173C73" w:rsidRPr="005A1480" w:rsidRDefault="00C43913" w:rsidP="00C43913">
      <w:pPr>
        <w:pStyle w:val="a7"/>
        <w:tabs>
          <w:tab w:val="left" w:pos="2287"/>
          <w:tab w:val="left" w:pos="2288"/>
          <w:tab w:val="left" w:pos="4039"/>
          <w:tab w:val="left" w:pos="5409"/>
          <w:tab w:val="left" w:pos="7547"/>
          <w:tab w:val="left" w:pos="9511"/>
          <w:tab w:val="left" w:pos="10279"/>
        </w:tabs>
        <w:spacing w:line="276" w:lineRule="auto"/>
        <w:ind w:left="0" w:firstLine="567"/>
        <w:rPr>
          <w:sz w:val="24"/>
          <w:szCs w:val="24"/>
        </w:rPr>
      </w:pPr>
      <w:r>
        <w:rPr>
          <w:sz w:val="24"/>
          <w:szCs w:val="24"/>
        </w:rPr>
        <w:t xml:space="preserve">использовать элементы математического моделирования при </w:t>
      </w:r>
      <w:r w:rsidR="00CD26E0" w:rsidRPr="005A1480">
        <w:rPr>
          <w:spacing w:val="-1"/>
          <w:sz w:val="24"/>
          <w:szCs w:val="24"/>
        </w:rPr>
        <w:t>решении</w:t>
      </w:r>
      <w:r w:rsidR="00CD26E0" w:rsidRPr="005A1480">
        <w:rPr>
          <w:spacing w:val="-57"/>
          <w:sz w:val="24"/>
          <w:szCs w:val="24"/>
        </w:rPr>
        <w:t xml:space="preserve"> </w:t>
      </w:r>
      <w:r w:rsidR="00CD26E0" w:rsidRPr="005A1480">
        <w:rPr>
          <w:sz w:val="24"/>
          <w:szCs w:val="24"/>
        </w:rPr>
        <w:t>исследовательских</w:t>
      </w:r>
      <w:r w:rsidR="00CD26E0" w:rsidRPr="005A1480">
        <w:rPr>
          <w:spacing w:val="1"/>
          <w:sz w:val="24"/>
          <w:szCs w:val="24"/>
        </w:rPr>
        <w:t xml:space="preserve"> </w:t>
      </w:r>
      <w:r w:rsidR="00CD26E0" w:rsidRPr="005A1480">
        <w:rPr>
          <w:sz w:val="24"/>
          <w:szCs w:val="24"/>
        </w:rPr>
        <w:t>задач;</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использовать</w:t>
      </w:r>
      <w:r w:rsidRPr="005A1480">
        <w:rPr>
          <w:spacing w:val="17"/>
          <w:sz w:val="24"/>
          <w:szCs w:val="24"/>
        </w:rPr>
        <w:t xml:space="preserve"> </w:t>
      </w:r>
      <w:r w:rsidRPr="005A1480">
        <w:rPr>
          <w:sz w:val="24"/>
          <w:szCs w:val="24"/>
        </w:rPr>
        <w:t>элементы</w:t>
      </w:r>
      <w:r w:rsidRPr="005A1480">
        <w:rPr>
          <w:spacing w:val="15"/>
          <w:sz w:val="24"/>
          <w:szCs w:val="24"/>
        </w:rPr>
        <w:t xml:space="preserve"> </w:t>
      </w:r>
      <w:r w:rsidRPr="005A1480">
        <w:rPr>
          <w:sz w:val="24"/>
          <w:szCs w:val="24"/>
        </w:rPr>
        <w:t>математического</w:t>
      </w:r>
      <w:r w:rsidRPr="005A1480">
        <w:rPr>
          <w:spacing w:val="16"/>
          <w:sz w:val="24"/>
          <w:szCs w:val="24"/>
        </w:rPr>
        <w:t xml:space="preserve"> </w:t>
      </w:r>
      <w:r w:rsidRPr="005A1480">
        <w:rPr>
          <w:sz w:val="24"/>
          <w:szCs w:val="24"/>
        </w:rPr>
        <w:t>анализа</w:t>
      </w:r>
      <w:r w:rsidRPr="005A1480">
        <w:rPr>
          <w:spacing w:val="15"/>
          <w:sz w:val="24"/>
          <w:szCs w:val="24"/>
        </w:rPr>
        <w:t xml:space="preserve"> </w:t>
      </w:r>
      <w:r w:rsidRPr="005A1480">
        <w:rPr>
          <w:sz w:val="24"/>
          <w:szCs w:val="24"/>
        </w:rPr>
        <w:t>для</w:t>
      </w:r>
      <w:r w:rsidRPr="005A1480">
        <w:rPr>
          <w:spacing w:val="16"/>
          <w:sz w:val="24"/>
          <w:szCs w:val="24"/>
        </w:rPr>
        <w:t xml:space="preserve"> </w:t>
      </w:r>
      <w:r w:rsidRPr="005A1480">
        <w:rPr>
          <w:sz w:val="24"/>
          <w:szCs w:val="24"/>
        </w:rPr>
        <w:t>интерпретации</w:t>
      </w:r>
      <w:r w:rsidRPr="005A1480">
        <w:rPr>
          <w:spacing w:val="17"/>
          <w:sz w:val="24"/>
          <w:szCs w:val="24"/>
        </w:rPr>
        <w:t xml:space="preserve"> </w:t>
      </w:r>
      <w:r w:rsidRPr="005A1480">
        <w:rPr>
          <w:sz w:val="24"/>
          <w:szCs w:val="24"/>
        </w:rPr>
        <w:t>результатов,</w:t>
      </w:r>
      <w:r w:rsidRPr="005A1480">
        <w:rPr>
          <w:spacing w:val="-57"/>
          <w:sz w:val="24"/>
          <w:szCs w:val="24"/>
        </w:rPr>
        <w:t xml:space="preserve"> </w:t>
      </w:r>
      <w:r w:rsidRPr="005A1480">
        <w:rPr>
          <w:sz w:val="24"/>
          <w:szCs w:val="24"/>
        </w:rPr>
        <w:t>полученных</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ходе</w:t>
      </w:r>
      <w:r w:rsidRPr="005A1480">
        <w:rPr>
          <w:spacing w:val="1"/>
          <w:sz w:val="24"/>
          <w:szCs w:val="24"/>
        </w:rPr>
        <w:t xml:space="preserve"> </w:t>
      </w:r>
      <w:r w:rsidRPr="005A1480">
        <w:rPr>
          <w:sz w:val="24"/>
          <w:szCs w:val="24"/>
        </w:rPr>
        <w:t>учебно-исследовательской</w:t>
      </w:r>
      <w:r w:rsidRPr="005A1480">
        <w:rPr>
          <w:spacing w:val="1"/>
          <w:sz w:val="24"/>
          <w:szCs w:val="24"/>
        </w:rPr>
        <w:t xml:space="preserve"> </w:t>
      </w:r>
      <w:r w:rsidRPr="005A1480">
        <w:rPr>
          <w:sz w:val="24"/>
          <w:szCs w:val="24"/>
        </w:rPr>
        <w:t>работы.</w:t>
      </w:r>
    </w:p>
    <w:p w:rsidR="00173C73" w:rsidRPr="005A1480" w:rsidRDefault="00CD26E0" w:rsidP="00C43913">
      <w:pPr>
        <w:pStyle w:val="a6"/>
        <w:spacing w:line="276" w:lineRule="auto"/>
        <w:ind w:left="0" w:firstLine="567"/>
      </w:pPr>
      <w:r w:rsidRPr="005A1480">
        <w:t>С</w:t>
      </w:r>
      <w:r w:rsidRPr="005A1480">
        <w:rPr>
          <w:spacing w:val="35"/>
        </w:rPr>
        <w:t xml:space="preserve"> </w:t>
      </w:r>
      <w:r w:rsidRPr="005A1480">
        <w:t>точки</w:t>
      </w:r>
      <w:r w:rsidRPr="005A1480">
        <w:rPr>
          <w:spacing w:val="36"/>
        </w:rPr>
        <w:t xml:space="preserve"> </w:t>
      </w:r>
      <w:r w:rsidRPr="005A1480">
        <w:t>зрения</w:t>
      </w:r>
      <w:r w:rsidRPr="005A1480">
        <w:rPr>
          <w:spacing w:val="35"/>
        </w:rPr>
        <w:t xml:space="preserve"> </w:t>
      </w:r>
      <w:r w:rsidRPr="005A1480">
        <w:t>формирования</w:t>
      </w:r>
      <w:r w:rsidRPr="005A1480">
        <w:rPr>
          <w:spacing w:val="37"/>
        </w:rPr>
        <w:t xml:space="preserve"> </w:t>
      </w:r>
      <w:r w:rsidRPr="005A1480">
        <w:t>универсальных</w:t>
      </w:r>
      <w:r w:rsidRPr="005A1480">
        <w:rPr>
          <w:spacing w:val="39"/>
        </w:rPr>
        <w:t xml:space="preserve"> </w:t>
      </w:r>
      <w:r w:rsidRPr="005A1480">
        <w:t>учебных</w:t>
      </w:r>
      <w:r w:rsidRPr="005A1480">
        <w:rPr>
          <w:spacing w:val="37"/>
        </w:rPr>
        <w:t xml:space="preserve"> </w:t>
      </w:r>
      <w:r w:rsidRPr="005A1480">
        <w:t>действий,</w:t>
      </w:r>
      <w:r w:rsidRPr="005A1480">
        <w:rPr>
          <w:spacing w:val="34"/>
        </w:rPr>
        <w:t xml:space="preserve"> </w:t>
      </w:r>
      <w:r w:rsidRPr="005A1480">
        <w:t>в</w:t>
      </w:r>
      <w:r w:rsidRPr="005A1480">
        <w:rPr>
          <w:spacing w:val="34"/>
        </w:rPr>
        <w:t xml:space="preserve"> </w:t>
      </w:r>
      <w:r w:rsidRPr="005A1480">
        <w:t>ходе</w:t>
      </w:r>
      <w:r w:rsidRPr="005A1480">
        <w:rPr>
          <w:spacing w:val="34"/>
        </w:rPr>
        <w:t xml:space="preserve"> </w:t>
      </w:r>
      <w:r w:rsidRPr="005A1480">
        <w:t>освоения</w:t>
      </w:r>
      <w:r w:rsidRPr="005A1480">
        <w:rPr>
          <w:spacing w:val="-57"/>
        </w:rPr>
        <w:t xml:space="preserve"> </w:t>
      </w:r>
      <w:r w:rsidRPr="005A1480">
        <w:t>принципов</w:t>
      </w:r>
      <w:r w:rsidRPr="005A1480">
        <w:rPr>
          <w:spacing w:val="-2"/>
        </w:rPr>
        <w:t xml:space="preserve"> </w:t>
      </w:r>
      <w:r w:rsidRPr="005A1480">
        <w:t>учебно-исследовательской</w:t>
      </w:r>
      <w:r w:rsidRPr="005A1480">
        <w:rPr>
          <w:spacing w:val="-1"/>
        </w:rPr>
        <w:t xml:space="preserve"> </w:t>
      </w:r>
      <w:r w:rsidRPr="005A1480">
        <w:t>и</w:t>
      </w:r>
      <w:r w:rsidRPr="005A1480">
        <w:rPr>
          <w:spacing w:val="-1"/>
        </w:rPr>
        <w:t xml:space="preserve"> </w:t>
      </w:r>
      <w:r w:rsidRPr="005A1480">
        <w:t>проектной</w:t>
      </w:r>
      <w:r w:rsidRPr="005A1480">
        <w:rPr>
          <w:spacing w:val="-1"/>
        </w:rPr>
        <w:t xml:space="preserve"> </w:t>
      </w:r>
      <w:r w:rsidRPr="005A1480">
        <w:t>деятельностей</w:t>
      </w:r>
      <w:r w:rsidRPr="005A1480">
        <w:rPr>
          <w:spacing w:val="-1"/>
        </w:rPr>
        <w:t xml:space="preserve"> </w:t>
      </w:r>
      <w:r w:rsidRPr="005A1480">
        <w:t>обучающиеся</w:t>
      </w:r>
      <w:r w:rsidRPr="005A1480">
        <w:rPr>
          <w:spacing w:val="-3"/>
        </w:rPr>
        <w:t xml:space="preserve"> </w:t>
      </w:r>
      <w:r w:rsidRPr="005A1480">
        <w:t>научатся:</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формулировать</w:t>
      </w:r>
      <w:r w:rsidRPr="005A1480">
        <w:rPr>
          <w:spacing w:val="1"/>
          <w:sz w:val="24"/>
          <w:szCs w:val="24"/>
        </w:rPr>
        <w:t xml:space="preserve"> </w:t>
      </w:r>
      <w:r w:rsidRPr="005A1480">
        <w:rPr>
          <w:sz w:val="24"/>
          <w:szCs w:val="24"/>
        </w:rPr>
        <w:t>научную</w:t>
      </w:r>
      <w:r w:rsidRPr="005A1480">
        <w:rPr>
          <w:spacing w:val="1"/>
          <w:sz w:val="24"/>
          <w:szCs w:val="24"/>
        </w:rPr>
        <w:t xml:space="preserve"> </w:t>
      </w:r>
      <w:r w:rsidRPr="005A1480">
        <w:rPr>
          <w:sz w:val="24"/>
          <w:szCs w:val="24"/>
        </w:rPr>
        <w:t>гипотезу,</w:t>
      </w:r>
      <w:r w:rsidRPr="005A1480">
        <w:rPr>
          <w:spacing w:val="1"/>
          <w:sz w:val="24"/>
          <w:szCs w:val="24"/>
        </w:rPr>
        <w:t xml:space="preserve"> </w:t>
      </w:r>
      <w:r w:rsidRPr="005A1480">
        <w:rPr>
          <w:sz w:val="24"/>
          <w:szCs w:val="24"/>
        </w:rPr>
        <w:t>ставить</w:t>
      </w:r>
      <w:r w:rsidRPr="005A1480">
        <w:rPr>
          <w:spacing w:val="1"/>
          <w:sz w:val="24"/>
          <w:szCs w:val="24"/>
        </w:rPr>
        <w:t xml:space="preserve"> </w:t>
      </w:r>
      <w:r w:rsidRPr="005A1480">
        <w:rPr>
          <w:sz w:val="24"/>
          <w:szCs w:val="24"/>
        </w:rPr>
        <w:t>цель</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рамках</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проектирования, исходя из культурной нормы и сообразуясь с представлениями об общем</w:t>
      </w:r>
      <w:r w:rsidRPr="005A1480">
        <w:rPr>
          <w:spacing w:val="1"/>
          <w:sz w:val="24"/>
          <w:szCs w:val="24"/>
        </w:rPr>
        <w:t xml:space="preserve"> </w:t>
      </w:r>
      <w:r w:rsidRPr="005A1480">
        <w:rPr>
          <w:sz w:val="24"/>
          <w:szCs w:val="24"/>
        </w:rPr>
        <w:t>благе;</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восстанавливать</w:t>
      </w:r>
      <w:r w:rsidRPr="005A1480">
        <w:rPr>
          <w:spacing w:val="1"/>
          <w:sz w:val="24"/>
          <w:szCs w:val="24"/>
        </w:rPr>
        <w:t xml:space="preserve"> </w:t>
      </w:r>
      <w:r w:rsidRPr="005A1480">
        <w:rPr>
          <w:sz w:val="24"/>
          <w:szCs w:val="24"/>
        </w:rPr>
        <w:t>контексты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пути</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того</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иного</w:t>
      </w:r>
      <w:r w:rsidRPr="005A1480">
        <w:rPr>
          <w:spacing w:val="1"/>
          <w:sz w:val="24"/>
          <w:szCs w:val="24"/>
        </w:rPr>
        <w:t xml:space="preserve"> </w:t>
      </w:r>
      <w:r w:rsidRPr="005A1480">
        <w:rPr>
          <w:sz w:val="24"/>
          <w:szCs w:val="24"/>
        </w:rPr>
        <w:t>вида</w:t>
      </w:r>
      <w:r w:rsidRPr="005A1480">
        <w:rPr>
          <w:spacing w:val="1"/>
          <w:sz w:val="24"/>
          <w:szCs w:val="24"/>
        </w:rPr>
        <w:t xml:space="preserve"> </w:t>
      </w:r>
      <w:r w:rsidRPr="005A1480">
        <w:rPr>
          <w:sz w:val="24"/>
          <w:szCs w:val="24"/>
        </w:rPr>
        <w:t>научной</w:t>
      </w:r>
      <w:r w:rsidRPr="005A1480">
        <w:rPr>
          <w:spacing w:val="1"/>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определяя</w:t>
      </w:r>
      <w:r w:rsidRPr="005A1480">
        <w:rPr>
          <w:spacing w:val="1"/>
          <w:sz w:val="24"/>
          <w:szCs w:val="24"/>
        </w:rPr>
        <w:t xml:space="preserve"> </w:t>
      </w:r>
      <w:r w:rsidRPr="005A1480">
        <w:rPr>
          <w:sz w:val="24"/>
          <w:szCs w:val="24"/>
        </w:rPr>
        <w:t>место</w:t>
      </w:r>
      <w:r w:rsidRPr="005A1480">
        <w:rPr>
          <w:spacing w:val="1"/>
          <w:sz w:val="24"/>
          <w:szCs w:val="24"/>
        </w:rPr>
        <w:t xml:space="preserve"> </w:t>
      </w:r>
      <w:r w:rsidRPr="005A1480">
        <w:rPr>
          <w:sz w:val="24"/>
          <w:szCs w:val="24"/>
        </w:rPr>
        <w:t>своего</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проекта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общем</w:t>
      </w:r>
      <w:r w:rsidRPr="005A1480">
        <w:rPr>
          <w:spacing w:val="1"/>
          <w:sz w:val="24"/>
          <w:szCs w:val="24"/>
        </w:rPr>
        <w:t xml:space="preserve"> </w:t>
      </w:r>
      <w:r w:rsidRPr="005A1480">
        <w:rPr>
          <w:sz w:val="24"/>
          <w:szCs w:val="24"/>
        </w:rPr>
        <w:t>культурном</w:t>
      </w:r>
      <w:r w:rsidRPr="005A1480">
        <w:rPr>
          <w:spacing w:val="1"/>
          <w:sz w:val="24"/>
          <w:szCs w:val="24"/>
        </w:rPr>
        <w:t xml:space="preserve"> </w:t>
      </w:r>
      <w:r w:rsidRPr="005A1480">
        <w:rPr>
          <w:sz w:val="24"/>
          <w:szCs w:val="24"/>
        </w:rPr>
        <w:t>пространстве;</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отслеживать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принимать</w:t>
      </w:r>
      <w:r w:rsidRPr="005A1480">
        <w:rPr>
          <w:spacing w:val="1"/>
          <w:sz w:val="24"/>
          <w:szCs w:val="24"/>
        </w:rPr>
        <w:t xml:space="preserve"> </w:t>
      </w:r>
      <w:r w:rsidRPr="005A1480">
        <w:rPr>
          <w:sz w:val="24"/>
          <w:szCs w:val="24"/>
        </w:rPr>
        <w:t>во</w:t>
      </w:r>
      <w:r w:rsidRPr="005A1480">
        <w:rPr>
          <w:spacing w:val="1"/>
          <w:sz w:val="24"/>
          <w:szCs w:val="24"/>
        </w:rPr>
        <w:t xml:space="preserve"> </w:t>
      </w:r>
      <w:r w:rsidRPr="005A1480">
        <w:rPr>
          <w:sz w:val="24"/>
          <w:szCs w:val="24"/>
        </w:rPr>
        <w:t>внимание</w:t>
      </w:r>
      <w:r w:rsidRPr="005A1480">
        <w:rPr>
          <w:spacing w:val="1"/>
          <w:sz w:val="24"/>
          <w:szCs w:val="24"/>
        </w:rPr>
        <w:t xml:space="preserve"> </w:t>
      </w:r>
      <w:r w:rsidRPr="005A1480">
        <w:rPr>
          <w:sz w:val="24"/>
          <w:szCs w:val="24"/>
        </w:rPr>
        <w:t>тренды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тенденции</w:t>
      </w:r>
      <w:r w:rsidRPr="005A1480">
        <w:rPr>
          <w:spacing w:val="1"/>
          <w:sz w:val="24"/>
          <w:szCs w:val="24"/>
        </w:rPr>
        <w:t xml:space="preserve"> </w:t>
      </w:r>
      <w:r w:rsidRPr="005A1480">
        <w:rPr>
          <w:sz w:val="24"/>
          <w:szCs w:val="24"/>
        </w:rPr>
        <w:t>развития</w:t>
      </w:r>
      <w:r w:rsidRPr="005A1480">
        <w:rPr>
          <w:spacing w:val="60"/>
          <w:sz w:val="24"/>
          <w:szCs w:val="24"/>
        </w:rPr>
        <w:t xml:space="preserve"> </w:t>
      </w:r>
      <w:r w:rsidRPr="005A1480">
        <w:rPr>
          <w:sz w:val="24"/>
          <w:szCs w:val="24"/>
        </w:rPr>
        <w:t>различных</w:t>
      </w:r>
      <w:r w:rsidRPr="005A1480">
        <w:rPr>
          <w:spacing w:val="1"/>
          <w:sz w:val="24"/>
          <w:szCs w:val="24"/>
        </w:rPr>
        <w:t xml:space="preserve"> </w:t>
      </w:r>
      <w:r w:rsidRPr="005A1480">
        <w:rPr>
          <w:sz w:val="24"/>
          <w:szCs w:val="24"/>
        </w:rPr>
        <w:t>видов</w:t>
      </w:r>
      <w:r w:rsidRPr="005A1480">
        <w:rPr>
          <w:spacing w:val="-3"/>
          <w:sz w:val="24"/>
          <w:szCs w:val="24"/>
        </w:rPr>
        <w:t xml:space="preserve"> </w:t>
      </w:r>
      <w:r w:rsidRPr="005A1480">
        <w:rPr>
          <w:sz w:val="24"/>
          <w:szCs w:val="24"/>
        </w:rPr>
        <w:t>деятельности,</w:t>
      </w:r>
      <w:r w:rsidRPr="005A1480">
        <w:rPr>
          <w:spacing w:val="-2"/>
          <w:sz w:val="24"/>
          <w:szCs w:val="24"/>
        </w:rPr>
        <w:t xml:space="preserve"> </w:t>
      </w:r>
      <w:r w:rsidRPr="005A1480">
        <w:rPr>
          <w:sz w:val="24"/>
          <w:szCs w:val="24"/>
        </w:rPr>
        <w:t>в</w:t>
      </w:r>
      <w:r w:rsidRPr="005A1480">
        <w:rPr>
          <w:spacing w:val="-2"/>
          <w:sz w:val="24"/>
          <w:szCs w:val="24"/>
        </w:rPr>
        <w:t xml:space="preserve"> </w:t>
      </w:r>
      <w:r w:rsidRPr="005A1480">
        <w:rPr>
          <w:sz w:val="24"/>
          <w:szCs w:val="24"/>
        </w:rPr>
        <w:t>том</w:t>
      </w:r>
      <w:r w:rsidRPr="005A1480">
        <w:rPr>
          <w:spacing w:val="-2"/>
          <w:sz w:val="24"/>
          <w:szCs w:val="24"/>
        </w:rPr>
        <w:t xml:space="preserve"> </w:t>
      </w:r>
      <w:r w:rsidRPr="005A1480">
        <w:rPr>
          <w:sz w:val="24"/>
          <w:szCs w:val="24"/>
        </w:rPr>
        <w:t>числе</w:t>
      </w:r>
      <w:r w:rsidRPr="005A1480">
        <w:rPr>
          <w:spacing w:val="-3"/>
          <w:sz w:val="24"/>
          <w:szCs w:val="24"/>
        </w:rPr>
        <w:t xml:space="preserve"> </w:t>
      </w:r>
      <w:r w:rsidRPr="005A1480">
        <w:rPr>
          <w:sz w:val="24"/>
          <w:szCs w:val="24"/>
        </w:rPr>
        <w:t>научных,</w:t>
      </w:r>
      <w:r w:rsidRPr="005A1480">
        <w:rPr>
          <w:spacing w:val="1"/>
          <w:sz w:val="24"/>
          <w:szCs w:val="24"/>
        </w:rPr>
        <w:t xml:space="preserve"> </w:t>
      </w:r>
      <w:r w:rsidRPr="005A1480">
        <w:rPr>
          <w:sz w:val="24"/>
          <w:szCs w:val="24"/>
        </w:rPr>
        <w:t>учитывать</w:t>
      </w:r>
      <w:r w:rsidRPr="005A1480">
        <w:rPr>
          <w:spacing w:val="-1"/>
          <w:sz w:val="24"/>
          <w:szCs w:val="24"/>
        </w:rPr>
        <w:t xml:space="preserve"> </w:t>
      </w:r>
      <w:r w:rsidRPr="005A1480">
        <w:rPr>
          <w:sz w:val="24"/>
          <w:szCs w:val="24"/>
        </w:rPr>
        <w:t>их</w:t>
      </w:r>
      <w:r w:rsidRPr="005A1480">
        <w:rPr>
          <w:spacing w:val="-2"/>
          <w:sz w:val="24"/>
          <w:szCs w:val="24"/>
        </w:rPr>
        <w:t xml:space="preserve"> </w:t>
      </w:r>
      <w:r w:rsidRPr="005A1480">
        <w:rPr>
          <w:sz w:val="24"/>
          <w:szCs w:val="24"/>
        </w:rPr>
        <w:t>при</w:t>
      </w:r>
      <w:r w:rsidRPr="005A1480">
        <w:rPr>
          <w:spacing w:val="-3"/>
          <w:sz w:val="24"/>
          <w:szCs w:val="24"/>
        </w:rPr>
        <w:t xml:space="preserve"> </w:t>
      </w:r>
      <w:r w:rsidRPr="005A1480">
        <w:rPr>
          <w:sz w:val="24"/>
          <w:szCs w:val="24"/>
        </w:rPr>
        <w:t>постановке</w:t>
      </w:r>
      <w:r w:rsidRPr="005A1480">
        <w:rPr>
          <w:spacing w:val="-2"/>
          <w:sz w:val="24"/>
          <w:szCs w:val="24"/>
        </w:rPr>
        <w:t xml:space="preserve"> </w:t>
      </w:r>
      <w:r w:rsidRPr="005A1480">
        <w:rPr>
          <w:sz w:val="24"/>
          <w:szCs w:val="24"/>
        </w:rPr>
        <w:t>собственных</w:t>
      </w:r>
      <w:r w:rsidRPr="005A1480">
        <w:rPr>
          <w:spacing w:val="1"/>
          <w:sz w:val="24"/>
          <w:szCs w:val="24"/>
        </w:rPr>
        <w:t xml:space="preserve"> </w:t>
      </w:r>
      <w:r w:rsidRPr="005A1480">
        <w:rPr>
          <w:sz w:val="24"/>
          <w:szCs w:val="24"/>
        </w:rPr>
        <w:t>целей;</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оценивать ресурсы, в том числе и нематериальные (такие, как время), необходимые</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достижения</w:t>
      </w:r>
      <w:r w:rsidRPr="005A1480">
        <w:rPr>
          <w:spacing w:val="-3"/>
          <w:sz w:val="24"/>
          <w:szCs w:val="24"/>
        </w:rPr>
        <w:t xml:space="preserve"> </w:t>
      </w:r>
      <w:r w:rsidRPr="005A1480">
        <w:rPr>
          <w:sz w:val="24"/>
          <w:szCs w:val="24"/>
        </w:rPr>
        <w:t>поставленной</w:t>
      </w:r>
      <w:r w:rsidRPr="005A1480">
        <w:rPr>
          <w:spacing w:val="-2"/>
          <w:sz w:val="24"/>
          <w:szCs w:val="24"/>
        </w:rPr>
        <w:t xml:space="preserve"> </w:t>
      </w:r>
      <w:r w:rsidRPr="005A1480">
        <w:rPr>
          <w:sz w:val="24"/>
          <w:szCs w:val="24"/>
        </w:rPr>
        <w:t>цели;</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находить</w:t>
      </w:r>
      <w:r w:rsidRPr="005A1480">
        <w:rPr>
          <w:spacing w:val="1"/>
          <w:sz w:val="24"/>
          <w:szCs w:val="24"/>
        </w:rPr>
        <w:t xml:space="preserve"> </w:t>
      </w:r>
      <w:r w:rsidRPr="005A1480">
        <w:rPr>
          <w:sz w:val="24"/>
          <w:szCs w:val="24"/>
        </w:rPr>
        <w:t>различные</w:t>
      </w:r>
      <w:r w:rsidRPr="005A1480">
        <w:rPr>
          <w:spacing w:val="1"/>
          <w:sz w:val="24"/>
          <w:szCs w:val="24"/>
        </w:rPr>
        <w:t xml:space="preserve"> </w:t>
      </w:r>
      <w:r w:rsidRPr="005A1480">
        <w:rPr>
          <w:sz w:val="24"/>
          <w:szCs w:val="24"/>
        </w:rPr>
        <w:t>источники</w:t>
      </w:r>
      <w:r w:rsidRPr="005A1480">
        <w:rPr>
          <w:spacing w:val="1"/>
          <w:sz w:val="24"/>
          <w:szCs w:val="24"/>
        </w:rPr>
        <w:t xml:space="preserve"> </w:t>
      </w:r>
      <w:r w:rsidRPr="005A1480">
        <w:rPr>
          <w:sz w:val="24"/>
          <w:szCs w:val="24"/>
        </w:rPr>
        <w:t>материальных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нематериальных</w:t>
      </w:r>
      <w:r w:rsidRPr="005A1480">
        <w:rPr>
          <w:spacing w:val="1"/>
          <w:sz w:val="24"/>
          <w:szCs w:val="24"/>
        </w:rPr>
        <w:t xml:space="preserve"> </w:t>
      </w:r>
      <w:r w:rsidRPr="005A1480">
        <w:rPr>
          <w:sz w:val="24"/>
          <w:szCs w:val="24"/>
        </w:rPr>
        <w:t>ресурсов,</w:t>
      </w:r>
      <w:r w:rsidRPr="005A1480">
        <w:rPr>
          <w:spacing w:val="1"/>
          <w:sz w:val="24"/>
          <w:szCs w:val="24"/>
        </w:rPr>
        <w:t xml:space="preserve"> </w:t>
      </w:r>
      <w:r w:rsidRPr="005A1480">
        <w:rPr>
          <w:sz w:val="24"/>
          <w:szCs w:val="24"/>
        </w:rPr>
        <w:t>предоставляющих</w:t>
      </w:r>
      <w:r w:rsidRPr="005A1480">
        <w:rPr>
          <w:spacing w:val="1"/>
          <w:sz w:val="24"/>
          <w:szCs w:val="24"/>
        </w:rPr>
        <w:t xml:space="preserve"> </w:t>
      </w:r>
      <w:r w:rsidRPr="005A1480">
        <w:rPr>
          <w:sz w:val="24"/>
          <w:szCs w:val="24"/>
        </w:rPr>
        <w:t>средства</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проведения</w:t>
      </w:r>
      <w:r w:rsidRPr="005A1480">
        <w:rPr>
          <w:spacing w:val="1"/>
          <w:sz w:val="24"/>
          <w:szCs w:val="24"/>
        </w:rPr>
        <w:t xml:space="preserve"> </w:t>
      </w:r>
      <w:r w:rsidRPr="005A1480">
        <w:rPr>
          <w:sz w:val="24"/>
          <w:szCs w:val="24"/>
        </w:rPr>
        <w:t>исследований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проектов</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различных</w:t>
      </w:r>
      <w:r w:rsidRPr="005A1480">
        <w:rPr>
          <w:spacing w:val="1"/>
          <w:sz w:val="24"/>
          <w:szCs w:val="24"/>
        </w:rPr>
        <w:t xml:space="preserve"> </w:t>
      </w:r>
      <w:r w:rsidRPr="005A1480">
        <w:rPr>
          <w:sz w:val="24"/>
          <w:szCs w:val="24"/>
        </w:rPr>
        <w:t>областях</w:t>
      </w:r>
      <w:r w:rsidRPr="005A1480">
        <w:rPr>
          <w:spacing w:val="2"/>
          <w:sz w:val="24"/>
          <w:szCs w:val="24"/>
        </w:rPr>
        <w:t xml:space="preserve"> </w:t>
      </w:r>
      <w:r w:rsidRPr="005A1480">
        <w:rPr>
          <w:sz w:val="24"/>
          <w:szCs w:val="24"/>
        </w:rPr>
        <w:t>деятельности</w:t>
      </w:r>
      <w:r w:rsidRPr="005A1480">
        <w:rPr>
          <w:spacing w:val="1"/>
          <w:sz w:val="24"/>
          <w:szCs w:val="24"/>
        </w:rPr>
        <w:t xml:space="preserve"> </w:t>
      </w:r>
      <w:r w:rsidRPr="005A1480">
        <w:rPr>
          <w:sz w:val="24"/>
          <w:szCs w:val="24"/>
        </w:rPr>
        <w:t>человека;</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вступать</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коммуникацию</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держателями</w:t>
      </w:r>
      <w:r w:rsidRPr="005A1480">
        <w:rPr>
          <w:spacing w:val="1"/>
          <w:sz w:val="24"/>
          <w:szCs w:val="24"/>
        </w:rPr>
        <w:t xml:space="preserve"> </w:t>
      </w:r>
      <w:r w:rsidRPr="005A1480">
        <w:rPr>
          <w:sz w:val="24"/>
          <w:szCs w:val="24"/>
        </w:rPr>
        <w:t>различных</w:t>
      </w:r>
      <w:r w:rsidRPr="005A1480">
        <w:rPr>
          <w:spacing w:val="1"/>
          <w:sz w:val="24"/>
          <w:szCs w:val="24"/>
        </w:rPr>
        <w:t xml:space="preserve"> </w:t>
      </w:r>
      <w:r w:rsidRPr="005A1480">
        <w:rPr>
          <w:sz w:val="24"/>
          <w:szCs w:val="24"/>
        </w:rPr>
        <w:t>типов</w:t>
      </w:r>
      <w:r w:rsidRPr="005A1480">
        <w:rPr>
          <w:spacing w:val="1"/>
          <w:sz w:val="24"/>
          <w:szCs w:val="24"/>
        </w:rPr>
        <w:t xml:space="preserve"> </w:t>
      </w:r>
      <w:r w:rsidRPr="005A1480">
        <w:rPr>
          <w:sz w:val="24"/>
          <w:szCs w:val="24"/>
        </w:rPr>
        <w:t>ресурсов,</w:t>
      </w:r>
      <w:r w:rsidRPr="005A1480">
        <w:rPr>
          <w:spacing w:val="1"/>
          <w:sz w:val="24"/>
          <w:szCs w:val="24"/>
        </w:rPr>
        <w:t xml:space="preserve"> </w:t>
      </w:r>
      <w:r w:rsidRPr="005A1480">
        <w:rPr>
          <w:sz w:val="24"/>
          <w:szCs w:val="24"/>
        </w:rPr>
        <w:t>точно</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объективно</w:t>
      </w:r>
      <w:r w:rsidRPr="005A1480">
        <w:rPr>
          <w:spacing w:val="1"/>
          <w:sz w:val="24"/>
          <w:szCs w:val="24"/>
        </w:rPr>
        <w:t xml:space="preserve"> </w:t>
      </w:r>
      <w:r w:rsidRPr="005A1480">
        <w:rPr>
          <w:sz w:val="24"/>
          <w:szCs w:val="24"/>
        </w:rPr>
        <w:t>презентуя</w:t>
      </w:r>
      <w:r w:rsidRPr="005A1480">
        <w:rPr>
          <w:spacing w:val="1"/>
          <w:sz w:val="24"/>
          <w:szCs w:val="24"/>
        </w:rPr>
        <w:t xml:space="preserve"> </w:t>
      </w:r>
      <w:r w:rsidRPr="005A1480">
        <w:rPr>
          <w:sz w:val="24"/>
          <w:szCs w:val="24"/>
        </w:rPr>
        <w:t>свой</w:t>
      </w:r>
      <w:r w:rsidRPr="005A1480">
        <w:rPr>
          <w:spacing w:val="1"/>
          <w:sz w:val="24"/>
          <w:szCs w:val="24"/>
        </w:rPr>
        <w:t xml:space="preserve"> </w:t>
      </w:r>
      <w:r w:rsidRPr="005A1480">
        <w:rPr>
          <w:sz w:val="24"/>
          <w:szCs w:val="24"/>
        </w:rPr>
        <w:t>проект</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возможные</w:t>
      </w:r>
      <w:r w:rsidRPr="005A1480">
        <w:rPr>
          <w:spacing w:val="1"/>
          <w:sz w:val="24"/>
          <w:szCs w:val="24"/>
        </w:rPr>
        <w:t xml:space="preserve"> </w:t>
      </w:r>
      <w:r w:rsidRPr="005A1480">
        <w:rPr>
          <w:sz w:val="24"/>
          <w:szCs w:val="24"/>
        </w:rPr>
        <w:t>результаты</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целью</w:t>
      </w:r>
      <w:r w:rsidRPr="005A1480">
        <w:rPr>
          <w:spacing w:val="1"/>
          <w:sz w:val="24"/>
          <w:szCs w:val="24"/>
        </w:rPr>
        <w:t xml:space="preserve"> </w:t>
      </w:r>
      <w:r w:rsidRPr="005A1480">
        <w:rPr>
          <w:sz w:val="24"/>
          <w:szCs w:val="24"/>
        </w:rPr>
        <w:t>обеспечения</w:t>
      </w:r>
      <w:r w:rsidRPr="005A1480">
        <w:rPr>
          <w:spacing w:val="-2"/>
          <w:sz w:val="24"/>
          <w:szCs w:val="24"/>
        </w:rPr>
        <w:t xml:space="preserve"> </w:t>
      </w:r>
      <w:r w:rsidRPr="005A1480">
        <w:rPr>
          <w:sz w:val="24"/>
          <w:szCs w:val="24"/>
        </w:rPr>
        <w:t>продуктивного взаимовыгодного</w:t>
      </w:r>
      <w:r w:rsidRPr="005A1480">
        <w:rPr>
          <w:spacing w:val="-3"/>
          <w:sz w:val="24"/>
          <w:szCs w:val="24"/>
        </w:rPr>
        <w:t xml:space="preserve"> </w:t>
      </w:r>
      <w:r w:rsidRPr="005A1480">
        <w:rPr>
          <w:sz w:val="24"/>
          <w:szCs w:val="24"/>
        </w:rPr>
        <w:t>сотрудничества;</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самостоятельно и совместно с другими авторами разрабатывать систему параметров и</w:t>
      </w:r>
      <w:r w:rsidRPr="005A1480">
        <w:rPr>
          <w:spacing w:val="-57"/>
          <w:sz w:val="24"/>
          <w:szCs w:val="24"/>
        </w:rPr>
        <w:t xml:space="preserve"> </w:t>
      </w:r>
      <w:r w:rsidRPr="005A1480">
        <w:rPr>
          <w:sz w:val="24"/>
          <w:szCs w:val="24"/>
        </w:rPr>
        <w:t>критериев</w:t>
      </w:r>
      <w:r w:rsidRPr="005A1480">
        <w:rPr>
          <w:spacing w:val="26"/>
          <w:sz w:val="24"/>
          <w:szCs w:val="24"/>
        </w:rPr>
        <w:t xml:space="preserve"> </w:t>
      </w:r>
      <w:r w:rsidRPr="005A1480">
        <w:rPr>
          <w:sz w:val="24"/>
          <w:szCs w:val="24"/>
        </w:rPr>
        <w:t>оценки</w:t>
      </w:r>
      <w:r w:rsidRPr="005A1480">
        <w:rPr>
          <w:spacing w:val="28"/>
          <w:sz w:val="24"/>
          <w:szCs w:val="24"/>
        </w:rPr>
        <w:t xml:space="preserve"> </w:t>
      </w:r>
      <w:r w:rsidRPr="005A1480">
        <w:rPr>
          <w:sz w:val="24"/>
          <w:szCs w:val="24"/>
        </w:rPr>
        <w:t>эффективности</w:t>
      </w:r>
      <w:r w:rsidRPr="005A1480">
        <w:rPr>
          <w:spacing w:val="28"/>
          <w:sz w:val="24"/>
          <w:szCs w:val="24"/>
        </w:rPr>
        <w:t xml:space="preserve"> </w:t>
      </w:r>
      <w:r w:rsidRPr="005A1480">
        <w:rPr>
          <w:sz w:val="24"/>
          <w:szCs w:val="24"/>
        </w:rPr>
        <w:t>и</w:t>
      </w:r>
      <w:r w:rsidRPr="005A1480">
        <w:rPr>
          <w:spacing w:val="27"/>
          <w:sz w:val="24"/>
          <w:szCs w:val="24"/>
        </w:rPr>
        <w:t xml:space="preserve"> </w:t>
      </w:r>
      <w:r w:rsidRPr="005A1480">
        <w:rPr>
          <w:sz w:val="24"/>
          <w:szCs w:val="24"/>
        </w:rPr>
        <w:t>продуктивности</w:t>
      </w:r>
      <w:r w:rsidRPr="005A1480">
        <w:rPr>
          <w:spacing w:val="29"/>
          <w:sz w:val="24"/>
          <w:szCs w:val="24"/>
        </w:rPr>
        <w:t xml:space="preserve"> </w:t>
      </w:r>
      <w:r w:rsidRPr="005A1480">
        <w:rPr>
          <w:sz w:val="24"/>
          <w:szCs w:val="24"/>
        </w:rPr>
        <w:t>реализации</w:t>
      </w:r>
      <w:r w:rsidRPr="005A1480">
        <w:rPr>
          <w:spacing w:val="28"/>
          <w:sz w:val="24"/>
          <w:szCs w:val="24"/>
        </w:rPr>
        <w:t xml:space="preserve"> </w:t>
      </w:r>
      <w:r w:rsidRPr="005A1480">
        <w:rPr>
          <w:sz w:val="24"/>
          <w:szCs w:val="24"/>
        </w:rPr>
        <w:t>проекта</w:t>
      </w:r>
      <w:r w:rsidRPr="005A1480">
        <w:rPr>
          <w:spacing w:val="26"/>
          <w:sz w:val="24"/>
          <w:szCs w:val="24"/>
        </w:rPr>
        <w:t xml:space="preserve"> </w:t>
      </w:r>
      <w:r w:rsidRPr="005A1480">
        <w:rPr>
          <w:sz w:val="24"/>
          <w:szCs w:val="24"/>
        </w:rPr>
        <w:t>или</w:t>
      </w:r>
      <w:r w:rsidRPr="005A1480">
        <w:rPr>
          <w:spacing w:val="27"/>
          <w:sz w:val="24"/>
          <w:szCs w:val="24"/>
        </w:rPr>
        <w:t xml:space="preserve"> </w:t>
      </w:r>
      <w:r w:rsidRPr="005A1480">
        <w:rPr>
          <w:sz w:val="24"/>
          <w:szCs w:val="24"/>
        </w:rPr>
        <w:t>исследования</w:t>
      </w:r>
      <w:r w:rsidRPr="005A1480">
        <w:rPr>
          <w:spacing w:val="-58"/>
          <w:sz w:val="24"/>
          <w:szCs w:val="24"/>
        </w:rPr>
        <w:t xml:space="preserve"> </w:t>
      </w:r>
      <w:r w:rsidRPr="005A1480">
        <w:rPr>
          <w:sz w:val="24"/>
          <w:szCs w:val="24"/>
        </w:rPr>
        <w:lastRenderedPageBreak/>
        <w:t>на</w:t>
      </w:r>
      <w:r w:rsidRPr="005A1480">
        <w:rPr>
          <w:spacing w:val="-2"/>
          <w:sz w:val="24"/>
          <w:szCs w:val="24"/>
        </w:rPr>
        <w:t xml:space="preserve"> </w:t>
      </w:r>
      <w:r w:rsidRPr="005A1480">
        <w:rPr>
          <w:sz w:val="24"/>
          <w:szCs w:val="24"/>
        </w:rPr>
        <w:t>каждом</w:t>
      </w:r>
      <w:r w:rsidRPr="005A1480">
        <w:rPr>
          <w:spacing w:val="-1"/>
          <w:sz w:val="24"/>
          <w:szCs w:val="24"/>
        </w:rPr>
        <w:t xml:space="preserve"> </w:t>
      </w:r>
      <w:r w:rsidRPr="005A1480">
        <w:rPr>
          <w:sz w:val="24"/>
          <w:szCs w:val="24"/>
        </w:rPr>
        <w:t>этапе</w:t>
      </w:r>
      <w:r w:rsidRPr="005A1480">
        <w:rPr>
          <w:spacing w:val="-1"/>
          <w:sz w:val="24"/>
          <w:szCs w:val="24"/>
        </w:rPr>
        <w:t xml:space="preserve"> </w:t>
      </w:r>
      <w:r w:rsidRPr="005A1480">
        <w:rPr>
          <w:sz w:val="24"/>
          <w:szCs w:val="24"/>
        </w:rPr>
        <w:t>реализации</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по завершении работы;</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адекватно</w:t>
      </w:r>
      <w:r w:rsidRPr="005A1480">
        <w:rPr>
          <w:spacing w:val="1"/>
          <w:sz w:val="24"/>
          <w:szCs w:val="24"/>
        </w:rPr>
        <w:t xml:space="preserve"> </w:t>
      </w:r>
      <w:r w:rsidRPr="005A1480">
        <w:rPr>
          <w:sz w:val="24"/>
          <w:szCs w:val="24"/>
        </w:rPr>
        <w:t>оценивать</w:t>
      </w:r>
      <w:r w:rsidRPr="005A1480">
        <w:rPr>
          <w:spacing w:val="1"/>
          <w:sz w:val="24"/>
          <w:szCs w:val="24"/>
        </w:rPr>
        <w:t xml:space="preserve"> </w:t>
      </w:r>
      <w:r w:rsidRPr="005A1480">
        <w:rPr>
          <w:sz w:val="24"/>
          <w:szCs w:val="24"/>
        </w:rPr>
        <w:t>риски</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проекта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проведения</w:t>
      </w:r>
      <w:r w:rsidRPr="005A1480">
        <w:rPr>
          <w:spacing w:val="1"/>
          <w:sz w:val="24"/>
          <w:szCs w:val="24"/>
        </w:rPr>
        <w:t xml:space="preserve"> </w:t>
      </w:r>
      <w:r w:rsidRPr="005A1480">
        <w:rPr>
          <w:sz w:val="24"/>
          <w:szCs w:val="24"/>
        </w:rPr>
        <w:t>исследования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предусматривать</w:t>
      </w:r>
      <w:r w:rsidRPr="005A1480">
        <w:rPr>
          <w:spacing w:val="-1"/>
          <w:sz w:val="24"/>
          <w:szCs w:val="24"/>
        </w:rPr>
        <w:t xml:space="preserve"> </w:t>
      </w:r>
      <w:r w:rsidRPr="005A1480">
        <w:rPr>
          <w:sz w:val="24"/>
          <w:szCs w:val="24"/>
        </w:rPr>
        <w:t>пути</w:t>
      </w:r>
      <w:r w:rsidRPr="005A1480">
        <w:rPr>
          <w:spacing w:val="3"/>
          <w:sz w:val="24"/>
          <w:szCs w:val="24"/>
        </w:rPr>
        <w:t xml:space="preserve"> </w:t>
      </w:r>
      <w:r w:rsidRPr="005A1480">
        <w:rPr>
          <w:sz w:val="24"/>
          <w:szCs w:val="24"/>
        </w:rPr>
        <w:t>минимизации</w:t>
      </w:r>
      <w:r w:rsidRPr="005A1480">
        <w:rPr>
          <w:spacing w:val="1"/>
          <w:sz w:val="24"/>
          <w:szCs w:val="24"/>
        </w:rPr>
        <w:t xml:space="preserve"> </w:t>
      </w:r>
      <w:r w:rsidRPr="005A1480">
        <w:rPr>
          <w:sz w:val="24"/>
          <w:szCs w:val="24"/>
        </w:rPr>
        <w:t>этих</w:t>
      </w:r>
      <w:r w:rsidRPr="005A1480">
        <w:rPr>
          <w:spacing w:val="2"/>
          <w:sz w:val="24"/>
          <w:szCs w:val="24"/>
        </w:rPr>
        <w:t xml:space="preserve"> </w:t>
      </w:r>
      <w:r w:rsidRPr="005A1480">
        <w:rPr>
          <w:sz w:val="24"/>
          <w:szCs w:val="24"/>
        </w:rPr>
        <w:t>рисков;</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адекватно оценивать последствия реализации своего проекта (изменения, которые он</w:t>
      </w:r>
      <w:r w:rsidRPr="005A1480">
        <w:rPr>
          <w:spacing w:val="1"/>
          <w:sz w:val="24"/>
          <w:szCs w:val="24"/>
        </w:rPr>
        <w:t xml:space="preserve"> </w:t>
      </w:r>
      <w:r w:rsidRPr="005A1480">
        <w:rPr>
          <w:sz w:val="24"/>
          <w:szCs w:val="24"/>
        </w:rPr>
        <w:t>повлечет</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других</w:t>
      </w:r>
      <w:r w:rsidRPr="005A1480">
        <w:rPr>
          <w:spacing w:val="2"/>
          <w:sz w:val="24"/>
          <w:szCs w:val="24"/>
        </w:rPr>
        <w:t xml:space="preserve"> </w:t>
      </w:r>
      <w:r w:rsidRPr="005A1480">
        <w:rPr>
          <w:sz w:val="24"/>
          <w:szCs w:val="24"/>
        </w:rPr>
        <w:t>людей,</w:t>
      </w:r>
      <w:r w:rsidRPr="005A1480">
        <w:rPr>
          <w:spacing w:val="-1"/>
          <w:sz w:val="24"/>
          <w:szCs w:val="24"/>
        </w:rPr>
        <w:t xml:space="preserve"> </w:t>
      </w:r>
      <w:r w:rsidRPr="005A1480">
        <w:rPr>
          <w:sz w:val="24"/>
          <w:szCs w:val="24"/>
        </w:rPr>
        <w:t>сообществ);</w:t>
      </w:r>
    </w:p>
    <w:p w:rsidR="00173C73" w:rsidRDefault="00CD26E0" w:rsidP="00C43913">
      <w:pPr>
        <w:pStyle w:val="a7"/>
        <w:tabs>
          <w:tab w:val="left" w:pos="2288"/>
        </w:tabs>
        <w:spacing w:line="276" w:lineRule="auto"/>
        <w:ind w:left="0" w:firstLine="567"/>
        <w:rPr>
          <w:sz w:val="24"/>
          <w:szCs w:val="24"/>
        </w:rPr>
      </w:pPr>
      <w:r w:rsidRPr="005A1480">
        <w:rPr>
          <w:sz w:val="24"/>
          <w:szCs w:val="24"/>
        </w:rPr>
        <w:t>адекватно оценивать дальнейшее развитие своего проекта или исследования, видеть</w:t>
      </w:r>
      <w:r w:rsidRPr="005A1480">
        <w:rPr>
          <w:spacing w:val="1"/>
          <w:sz w:val="24"/>
          <w:szCs w:val="24"/>
        </w:rPr>
        <w:t xml:space="preserve"> </w:t>
      </w:r>
      <w:r w:rsidRPr="005A1480">
        <w:rPr>
          <w:sz w:val="24"/>
          <w:szCs w:val="24"/>
        </w:rPr>
        <w:t>возможные</w:t>
      </w:r>
      <w:r w:rsidRPr="005A1480">
        <w:rPr>
          <w:spacing w:val="-2"/>
          <w:sz w:val="24"/>
          <w:szCs w:val="24"/>
        </w:rPr>
        <w:t xml:space="preserve"> </w:t>
      </w:r>
      <w:r w:rsidRPr="005A1480">
        <w:rPr>
          <w:sz w:val="24"/>
          <w:szCs w:val="24"/>
        </w:rPr>
        <w:t>варианты</w:t>
      </w:r>
      <w:r w:rsidRPr="005A1480">
        <w:rPr>
          <w:spacing w:val="-1"/>
          <w:sz w:val="24"/>
          <w:szCs w:val="24"/>
        </w:rPr>
        <w:t xml:space="preserve"> </w:t>
      </w:r>
      <w:r w:rsidRPr="005A1480">
        <w:rPr>
          <w:sz w:val="24"/>
          <w:szCs w:val="24"/>
        </w:rPr>
        <w:t>применения результатов.</w:t>
      </w:r>
    </w:p>
    <w:p w:rsidR="00C43913" w:rsidRPr="003909AE" w:rsidRDefault="00C43913" w:rsidP="00C43913">
      <w:pPr>
        <w:pStyle w:val="a7"/>
        <w:tabs>
          <w:tab w:val="left" w:pos="2288"/>
        </w:tabs>
        <w:spacing w:line="276" w:lineRule="auto"/>
        <w:ind w:left="567" w:firstLine="0"/>
        <w:jc w:val="right"/>
        <w:rPr>
          <w:sz w:val="24"/>
          <w:szCs w:val="24"/>
        </w:rPr>
      </w:pPr>
    </w:p>
    <w:p w:rsidR="00173C73" w:rsidRPr="00C43913" w:rsidRDefault="00CD26E0" w:rsidP="007C4CA6">
      <w:pPr>
        <w:pStyle w:val="2"/>
        <w:numPr>
          <w:ilvl w:val="2"/>
          <w:numId w:val="6"/>
        </w:numPr>
        <w:tabs>
          <w:tab w:val="left" w:pos="2463"/>
        </w:tabs>
        <w:spacing w:line="276" w:lineRule="auto"/>
        <w:ind w:left="0" w:firstLine="567"/>
        <w:jc w:val="both"/>
      </w:pPr>
      <w:bookmarkStart w:id="18" w:name="2.1.7._Описание_условий,_обеспечивающих_"/>
      <w:bookmarkEnd w:id="18"/>
      <w:r w:rsidRPr="005A1480">
        <w:t>Описание</w:t>
      </w:r>
      <w:r w:rsidRPr="005A1480">
        <w:rPr>
          <w:spacing w:val="1"/>
        </w:rPr>
        <w:t xml:space="preserve"> </w:t>
      </w:r>
      <w:r w:rsidRPr="005A1480">
        <w:t>условий,</w:t>
      </w:r>
      <w:r w:rsidRPr="005A1480">
        <w:rPr>
          <w:spacing w:val="1"/>
        </w:rPr>
        <w:t xml:space="preserve"> </w:t>
      </w:r>
      <w:r w:rsidRPr="005A1480">
        <w:t>обеспечивающих</w:t>
      </w:r>
      <w:r w:rsidRPr="005A1480">
        <w:rPr>
          <w:spacing w:val="1"/>
        </w:rPr>
        <w:t xml:space="preserve"> </w:t>
      </w:r>
      <w:r w:rsidRPr="005A1480">
        <w:t>развитие</w:t>
      </w:r>
      <w:r w:rsidRPr="005A1480">
        <w:rPr>
          <w:spacing w:val="1"/>
        </w:rPr>
        <w:t xml:space="preserve"> </w:t>
      </w:r>
      <w:r w:rsidRPr="005A1480">
        <w:t>универсальных</w:t>
      </w:r>
      <w:r w:rsidRPr="005A1480">
        <w:rPr>
          <w:spacing w:val="1"/>
        </w:rPr>
        <w:t xml:space="preserve"> </w:t>
      </w:r>
      <w:r w:rsidRPr="005A1480">
        <w:t>учебных</w:t>
      </w:r>
      <w:r w:rsidRPr="005A1480">
        <w:rPr>
          <w:spacing w:val="-57"/>
        </w:rPr>
        <w:t xml:space="preserve"> </w:t>
      </w:r>
      <w:r w:rsidRPr="005A1480">
        <w:t>действий</w:t>
      </w:r>
      <w:r w:rsidRPr="005A1480">
        <w:rPr>
          <w:spacing w:val="1"/>
        </w:rPr>
        <w:t xml:space="preserve"> </w:t>
      </w:r>
      <w:r w:rsidRPr="005A1480">
        <w:t>у</w:t>
      </w:r>
      <w:r w:rsidRPr="005A1480">
        <w:rPr>
          <w:spacing w:val="1"/>
        </w:rPr>
        <w:t xml:space="preserve"> </w:t>
      </w:r>
      <w:r w:rsidRPr="005A1480">
        <w:t>обучающихся,</w:t>
      </w:r>
      <w:r w:rsidRPr="005A1480">
        <w:rPr>
          <w:spacing w:val="1"/>
        </w:rPr>
        <w:t xml:space="preserve"> </w:t>
      </w:r>
      <w:r w:rsidRPr="005A1480">
        <w:t>в</w:t>
      </w:r>
      <w:r w:rsidRPr="005A1480">
        <w:rPr>
          <w:spacing w:val="1"/>
        </w:rPr>
        <w:t xml:space="preserve"> </w:t>
      </w:r>
      <w:r w:rsidRPr="005A1480">
        <w:t>том</w:t>
      </w:r>
      <w:r w:rsidRPr="005A1480">
        <w:rPr>
          <w:spacing w:val="1"/>
        </w:rPr>
        <w:t xml:space="preserve"> </w:t>
      </w:r>
      <w:r w:rsidRPr="005A1480">
        <w:t>числе</w:t>
      </w:r>
      <w:r w:rsidRPr="005A1480">
        <w:rPr>
          <w:spacing w:val="1"/>
        </w:rPr>
        <w:t xml:space="preserve"> </w:t>
      </w:r>
      <w:r w:rsidRPr="005A1480">
        <w:t>системы</w:t>
      </w:r>
      <w:r w:rsidRPr="005A1480">
        <w:rPr>
          <w:spacing w:val="1"/>
        </w:rPr>
        <w:t xml:space="preserve"> </w:t>
      </w:r>
      <w:r w:rsidRPr="005A1480">
        <w:t>организационно-методического</w:t>
      </w:r>
      <w:r w:rsidRPr="005A1480">
        <w:rPr>
          <w:spacing w:val="1"/>
        </w:rPr>
        <w:t xml:space="preserve"> </w:t>
      </w:r>
      <w:r w:rsidRPr="005A1480">
        <w:t>и</w:t>
      </w:r>
      <w:r w:rsidRPr="005A1480">
        <w:rPr>
          <w:spacing w:val="1"/>
        </w:rPr>
        <w:t xml:space="preserve"> </w:t>
      </w:r>
      <w:r w:rsidRPr="005A1480">
        <w:t>ресурсного</w:t>
      </w:r>
      <w:r w:rsidRPr="005A1480">
        <w:rPr>
          <w:spacing w:val="1"/>
        </w:rPr>
        <w:t xml:space="preserve"> </w:t>
      </w:r>
      <w:r w:rsidRPr="005A1480">
        <w:t>обеспечения</w:t>
      </w:r>
      <w:r w:rsidRPr="005A1480">
        <w:rPr>
          <w:spacing w:val="1"/>
        </w:rPr>
        <w:t xml:space="preserve"> </w:t>
      </w:r>
      <w:r w:rsidRPr="005A1480">
        <w:t>учебно-исследовательской</w:t>
      </w:r>
      <w:r w:rsidRPr="005A1480">
        <w:rPr>
          <w:spacing w:val="1"/>
        </w:rPr>
        <w:t xml:space="preserve"> </w:t>
      </w:r>
      <w:r w:rsidRPr="005A1480">
        <w:t>и</w:t>
      </w:r>
      <w:r w:rsidRPr="005A1480">
        <w:rPr>
          <w:spacing w:val="1"/>
        </w:rPr>
        <w:t xml:space="preserve"> </w:t>
      </w:r>
      <w:r w:rsidRPr="005A1480">
        <w:t>проектной</w:t>
      </w:r>
      <w:r w:rsidRPr="005A1480">
        <w:rPr>
          <w:spacing w:val="1"/>
        </w:rPr>
        <w:t xml:space="preserve"> </w:t>
      </w:r>
      <w:r w:rsidRPr="005A1480">
        <w:t>деятельности</w:t>
      </w:r>
      <w:r w:rsidRPr="005A1480">
        <w:rPr>
          <w:spacing w:val="1"/>
        </w:rPr>
        <w:t xml:space="preserve"> </w:t>
      </w:r>
      <w:r w:rsidRPr="005A1480">
        <w:t>обучающихся</w:t>
      </w:r>
    </w:p>
    <w:p w:rsidR="00173C73" w:rsidRPr="005A1480" w:rsidRDefault="00CD26E0" w:rsidP="00C43913">
      <w:pPr>
        <w:pStyle w:val="a6"/>
        <w:spacing w:line="276" w:lineRule="auto"/>
        <w:ind w:left="0" w:firstLine="567"/>
      </w:pPr>
      <w:r w:rsidRPr="005A1480">
        <w:t>Условия</w:t>
      </w:r>
      <w:r w:rsidRPr="005A1480">
        <w:rPr>
          <w:spacing w:val="1"/>
        </w:rPr>
        <w:t xml:space="preserve"> </w:t>
      </w:r>
      <w:r w:rsidRPr="005A1480">
        <w:t>реализации</w:t>
      </w:r>
      <w:r w:rsidRPr="005A1480">
        <w:rPr>
          <w:spacing w:val="1"/>
        </w:rPr>
        <w:t xml:space="preserve"> </w:t>
      </w:r>
      <w:r w:rsidRPr="005A1480">
        <w:t>основной</w:t>
      </w:r>
      <w:r w:rsidRPr="005A1480">
        <w:rPr>
          <w:spacing w:val="1"/>
        </w:rPr>
        <w:t xml:space="preserve"> </w:t>
      </w:r>
      <w:r w:rsidRPr="005A1480">
        <w:t>образовательной</w:t>
      </w:r>
      <w:r w:rsidRPr="005A1480">
        <w:rPr>
          <w:spacing w:val="1"/>
        </w:rPr>
        <w:t xml:space="preserve"> </w:t>
      </w:r>
      <w:r w:rsidRPr="005A1480">
        <w:t>программы,</w:t>
      </w:r>
      <w:r w:rsidRPr="005A1480">
        <w:rPr>
          <w:spacing w:val="1"/>
        </w:rPr>
        <w:t xml:space="preserve"> </w:t>
      </w:r>
      <w:r w:rsidRPr="005A1480">
        <w:t>в</w:t>
      </w:r>
      <w:r w:rsidRPr="005A1480">
        <w:rPr>
          <w:spacing w:val="1"/>
        </w:rPr>
        <w:t xml:space="preserve"> </w:t>
      </w:r>
      <w:r w:rsidRPr="005A1480">
        <w:t>том</w:t>
      </w:r>
      <w:r w:rsidRPr="005A1480">
        <w:rPr>
          <w:spacing w:val="1"/>
        </w:rPr>
        <w:t xml:space="preserve"> </w:t>
      </w:r>
      <w:r w:rsidRPr="005A1480">
        <w:t>числе</w:t>
      </w:r>
      <w:r w:rsidRPr="005A1480">
        <w:rPr>
          <w:spacing w:val="1"/>
        </w:rPr>
        <w:t xml:space="preserve"> </w:t>
      </w:r>
      <w:r w:rsidRPr="005A1480">
        <w:t>программы</w:t>
      </w:r>
      <w:r w:rsidRPr="005A1480">
        <w:rPr>
          <w:spacing w:val="1"/>
        </w:rPr>
        <w:t xml:space="preserve"> </w:t>
      </w:r>
      <w:r w:rsidRPr="005A1480">
        <w:t>развития УУД, должны обеспечить совершенствование компетенций проектной и учебно-</w:t>
      </w:r>
      <w:r w:rsidRPr="005A1480">
        <w:rPr>
          <w:spacing w:val="1"/>
        </w:rPr>
        <w:t xml:space="preserve"> </w:t>
      </w:r>
      <w:r w:rsidRPr="005A1480">
        <w:t>исследовательской деятельности</w:t>
      </w:r>
      <w:r w:rsidRPr="005A1480">
        <w:rPr>
          <w:spacing w:val="1"/>
        </w:rPr>
        <w:t xml:space="preserve"> </w:t>
      </w:r>
      <w:r w:rsidRPr="005A1480">
        <w:t>обучающихся.</w:t>
      </w:r>
      <w:r w:rsidRPr="005A1480">
        <w:rPr>
          <w:spacing w:val="-2"/>
        </w:rPr>
        <w:t xml:space="preserve"> </w:t>
      </w:r>
      <w:r w:rsidRPr="005A1480">
        <w:t>Условия</w:t>
      </w:r>
      <w:r w:rsidRPr="005A1480">
        <w:rPr>
          <w:spacing w:val="-1"/>
        </w:rPr>
        <w:t xml:space="preserve"> </w:t>
      </w:r>
      <w:r w:rsidRPr="005A1480">
        <w:t>включают:</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укомплектованность</w:t>
      </w:r>
      <w:r w:rsidRPr="005A1480">
        <w:rPr>
          <w:spacing w:val="34"/>
          <w:sz w:val="24"/>
          <w:szCs w:val="24"/>
        </w:rPr>
        <w:t xml:space="preserve"> </w:t>
      </w:r>
      <w:r w:rsidRPr="005A1480">
        <w:rPr>
          <w:sz w:val="24"/>
          <w:szCs w:val="24"/>
        </w:rPr>
        <w:t>образовательной</w:t>
      </w:r>
      <w:r w:rsidRPr="005A1480">
        <w:rPr>
          <w:spacing w:val="35"/>
          <w:sz w:val="24"/>
          <w:szCs w:val="24"/>
        </w:rPr>
        <w:t xml:space="preserve"> </w:t>
      </w:r>
      <w:r w:rsidRPr="005A1480">
        <w:rPr>
          <w:sz w:val="24"/>
          <w:szCs w:val="24"/>
        </w:rPr>
        <w:t>организации</w:t>
      </w:r>
      <w:r w:rsidRPr="005A1480">
        <w:rPr>
          <w:spacing w:val="35"/>
          <w:sz w:val="24"/>
          <w:szCs w:val="24"/>
        </w:rPr>
        <w:t xml:space="preserve"> </w:t>
      </w:r>
      <w:r w:rsidRPr="005A1480">
        <w:rPr>
          <w:sz w:val="24"/>
          <w:szCs w:val="24"/>
        </w:rPr>
        <w:t>педагогическими,</w:t>
      </w:r>
      <w:r w:rsidRPr="005A1480">
        <w:rPr>
          <w:spacing w:val="34"/>
          <w:sz w:val="24"/>
          <w:szCs w:val="24"/>
        </w:rPr>
        <w:t xml:space="preserve"> </w:t>
      </w:r>
      <w:r w:rsidRPr="005A1480">
        <w:rPr>
          <w:sz w:val="24"/>
          <w:szCs w:val="24"/>
        </w:rPr>
        <w:t>руководящими</w:t>
      </w:r>
      <w:r w:rsidRPr="005A1480">
        <w:rPr>
          <w:spacing w:val="-57"/>
          <w:sz w:val="24"/>
          <w:szCs w:val="24"/>
        </w:rPr>
        <w:t xml:space="preserve"> </w:t>
      </w:r>
      <w:r w:rsidRPr="005A1480">
        <w:rPr>
          <w:sz w:val="24"/>
          <w:szCs w:val="24"/>
        </w:rPr>
        <w:t>и иными</w:t>
      </w:r>
      <w:r w:rsidRPr="005A1480">
        <w:rPr>
          <w:spacing w:val="1"/>
          <w:sz w:val="24"/>
          <w:szCs w:val="24"/>
        </w:rPr>
        <w:t xml:space="preserve"> </w:t>
      </w:r>
      <w:r w:rsidRPr="005A1480">
        <w:rPr>
          <w:sz w:val="24"/>
          <w:szCs w:val="24"/>
        </w:rPr>
        <w:t>работниками;</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уровень</w:t>
      </w:r>
      <w:r w:rsidRPr="005A1480">
        <w:rPr>
          <w:spacing w:val="1"/>
          <w:sz w:val="24"/>
          <w:szCs w:val="24"/>
        </w:rPr>
        <w:t xml:space="preserve"> </w:t>
      </w:r>
      <w:r w:rsidRPr="005A1480">
        <w:rPr>
          <w:sz w:val="24"/>
          <w:szCs w:val="24"/>
        </w:rPr>
        <w:t>квалификации</w:t>
      </w:r>
      <w:r w:rsidRPr="005A1480">
        <w:rPr>
          <w:spacing w:val="1"/>
          <w:sz w:val="24"/>
          <w:szCs w:val="24"/>
        </w:rPr>
        <w:t xml:space="preserve"> </w:t>
      </w:r>
      <w:r w:rsidRPr="005A1480">
        <w:rPr>
          <w:sz w:val="24"/>
          <w:szCs w:val="24"/>
        </w:rPr>
        <w:t>педагогических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иных</w:t>
      </w:r>
      <w:r w:rsidRPr="005A1480">
        <w:rPr>
          <w:spacing w:val="1"/>
          <w:sz w:val="24"/>
          <w:szCs w:val="24"/>
        </w:rPr>
        <w:t xml:space="preserve"> </w:t>
      </w:r>
      <w:r w:rsidRPr="005A1480">
        <w:rPr>
          <w:sz w:val="24"/>
          <w:szCs w:val="24"/>
        </w:rPr>
        <w:t>работников</w:t>
      </w:r>
      <w:r w:rsidRPr="005A1480">
        <w:rPr>
          <w:spacing w:val="1"/>
          <w:sz w:val="24"/>
          <w:szCs w:val="24"/>
        </w:rPr>
        <w:t xml:space="preserve"> </w:t>
      </w:r>
      <w:r w:rsidRPr="005A1480">
        <w:rPr>
          <w:sz w:val="24"/>
          <w:szCs w:val="24"/>
        </w:rPr>
        <w:t>образовательной</w:t>
      </w:r>
      <w:r w:rsidRPr="005A1480">
        <w:rPr>
          <w:spacing w:val="1"/>
          <w:sz w:val="24"/>
          <w:szCs w:val="24"/>
        </w:rPr>
        <w:t xml:space="preserve"> </w:t>
      </w:r>
      <w:r w:rsidRPr="005A1480">
        <w:rPr>
          <w:sz w:val="24"/>
          <w:szCs w:val="24"/>
        </w:rPr>
        <w:t>организации;</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непрерывность</w:t>
      </w:r>
      <w:r w:rsidRPr="005A1480">
        <w:rPr>
          <w:spacing w:val="1"/>
          <w:sz w:val="24"/>
          <w:szCs w:val="24"/>
        </w:rPr>
        <w:t xml:space="preserve"> </w:t>
      </w:r>
      <w:r w:rsidRPr="005A1480">
        <w:rPr>
          <w:sz w:val="24"/>
          <w:szCs w:val="24"/>
        </w:rPr>
        <w:t>профессионального</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педагогических</w:t>
      </w:r>
      <w:r w:rsidRPr="005A1480">
        <w:rPr>
          <w:spacing w:val="1"/>
          <w:sz w:val="24"/>
          <w:szCs w:val="24"/>
        </w:rPr>
        <w:t xml:space="preserve"> </w:t>
      </w:r>
      <w:r w:rsidRPr="005A1480">
        <w:rPr>
          <w:sz w:val="24"/>
          <w:szCs w:val="24"/>
        </w:rPr>
        <w:t>работников</w:t>
      </w:r>
      <w:r w:rsidRPr="005A1480">
        <w:rPr>
          <w:spacing w:val="1"/>
          <w:sz w:val="24"/>
          <w:szCs w:val="24"/>
        </w:rPr>
        <w:t xml:space="preserve"> </w:t>
      </w:r>
      <w:r w:rsidRPr="005A1480">
        <w:rPr>
          <w:sz w:val="24"/>
          <w:szCs w:val="24"/>
        </w:rPr>
        <w:t>образовательной организации, реализующей образовательную программу среднего общего</w:t>
      </w:r>
      <w:r w:rsidRPr="005A1480">
        <w:rPr>
          <w:spacing w:val="1"/>
          <w:sz w:val="24"/>
          <w:szCs w:val="24"/>
        </w:rPr>
        <w:t xml:space="preserve"> </w:t>
      </w:r>
      <w:r w:rsidRPr="005A1480">
        <w:rPr>
          <w:sz w:val="24"/>
          <w:szCs w:val="24"/>
        </w:rPr>
        <w:t>образования.</w:t>
      </w:r>
    </w:p>
    <w:p w:rsidR="00173C73" w:rsidRPr="005A1480" w:rsidRDefault="00CD26E0" w:rsidP="00C43913">
      <w:pPr>
        <w:pStyle w:val="a6"/>
        <w:spacing w:line="276" w:lineRule="auto"/>
        <w:ind w:left="0" w:firstLine="567"/>
      </w:pPr>
      <w:r w:rsidRPr="005A1480">
        <w:t>Педагогические кадры должны иметь необходимый уровень подготовки для реализации</w:t>
      </w:r>
      <w:r w:rsidRPr="005A1480">
        <w:rPr>
          <w:spacing w:val="1"/>
        </w:rPr>
        <w:t xml:space="preserve"> </w:t>
      </w:r>
      <w:r w:rsidRPr="005A1480">
        <w:t>программы</w:t>
      </w:r>
      <w:r w:rsidRPr="005A1480">
        <w:rPr>
          <w:spacing w:val="-2"/>
        </w:rPr>
        <w:t xml:space="preserve"> </w:t>
      </w:r>
      <w:r w:rsidRPr="005A1480">
        <w:t>УУД,</w:t>
      </w:r>
      <w:r w:rsidRPr="005A1480">
        <w:rPr>
          <w:spacing w:val="-1"/>
        </w:rPr>
        <w:t xml:space="preserve"> </w:t>
      </w:r>
      <w:r w:rsidRPr="005A1480">
        <w:t>что</w:t>
      </w:r>
      <w:r w:rsidRPr="005A1480">
        <w:rPr>
          <w:spacing w:val="-1"/>
        </w:rPr>
        <w:t xml:space="preserve"> </w:t>
      </w:r>
      <w:r w:rsidRPr="005A1480">
        <w:t>может включать следующее:</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педагоги</w:t>
      </w:r>
      <w:r w:rsidRPr="005A1480">
        <w:rPr>
          <w:spacing w:val="1"/>
          <w:sz w:val="24"/>
          <w:szCs w:val="24"/>
        </w:rPr>
        <w:t xml:space="preserve"> </w:t>
      </w:r>
      <w:r w:rsidRPr="005A1480">
        <w:rPr>
          <w:sz w:val="24"/>
          <w:szCs w:val="24"/>
        </w:rPr>
        <w:t>владеют</w:t>
      </w:r>
      <w:r w:rsidRPr="005A1480">
        <w:rPr>
          <w:spacing w:val="1"/>
          <w:sz w:val="24"/>
          <w:szCs w:val="24"/>
        </w:rPr>
        <w:t xml:space="preserve"> </w:t>
      </w:r>
      <w:r w:rsidRPr="005A1480">
        <w:rPr>
          <w:sz w:val="24"/>
          <w:szCs w:val="24"/>
        </w:rPr>
        <w:t>представлениями</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возрастных</w:t>
      </w:r>
      <w:r w:rsidRPr="005A1480">
        <w:rPr>
          <w:spacing w:val="1"/>
          <w:sz w:val="24"/>
          <w:szCs w:val="24"/>
        </w:rPr>
        <w:t xml:space="preserve"> </w:t>
      </w:r>
      <w:r w:rsidRPr="005A1480">
        <w:rPr>
          <w:sz w:val="24"/>
          <w:szCs w:val="24"/>
        </w:rPr>
        <w:t>особенностях</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начальной,</w:t>
      </w:r>
      <w:r w:rsidRPr="005A1480">
        <w:rPr>
          <w:spacing w:val="-1"/>
          <w:sz w:val="24"/>
          <w:szCs w:val="24"/>
        </w:rPr>
        <w:t xml:space="preserve"> </w:t>
      </w:r>
      <w:r w:rsidRPr="005A1480">
        <w:rPr>
          <w:sz w:val="24"/>
          <w:szCs w:val="24"/>
        </w:rPr>
        <w:t>основной</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старшей</w:t>
      </w:r>
      <w:r w:rsidRPr="005A1480">
        <w:rPr>
          <w:spacing w:val="1"/>
          <w:sz w:val="24"/>
          <w:szCs w:val="24"/>
        </w:rPr>
        <w:t xml:space="preserve"> </w:t>
      </w:r>
      <w:r w:rsidRPr="005A1480">
        <w:rPr>
          <w:sz w:val="24"/>
          <w:szCs w:val="24"/>
        </w:rPr>
        <w:t>школы;</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педагоги</w:t>
      </w:r>
      <w:r w:rsidRPr="005A1480">
        <w:rPr>
          <w:spacing w:val="-1"/>
          <w:sz w:val="24"/>
          <w:szCs w:val="24"/>
        </w:rPr>
        <w:t xml:space="preserve"> </w:t>
      </w:r>
      <w:r w:rsidRPr="005A1480">
        <w:rPr>
          <w:sz w:val="24"/>
          <w:szCs w:val="24"/>
        </w:rPr>
        <w:t>прошли</w:t>
      </w:r>
      <w:r w:rsidRPr="005A1480">
        <w:rPr>
          <w:spacing w:val="-4"/>
          <w:sz w:val="24"/>
          <w:szCs w:val="24"/>
        </w:rPr>
        <w:t xml:space="preserve"> </w:t>
      </w:r>
      <w:r w:rsidRPr="005A1480">
        <w:rPr>
          <w:sz w:val="24"/>
          <w:szCs w:val="24"/>
        </w:rPr>
        <w:t>курсы повышения</w:t>
      </w:r>
      <w:r w:rsidRPr="005A1480">
        <w:rPr>
          <w:spacing w:val="-2"/>
          <w:sz w:val="24"/>
          <w:szCs w:val="24"/>
        </w:rPr>
        <w:t xml:space="preserve"> </w:t>
      </w:r>
      <w:r w:rsidRPr="005A1480">
        <w:rPr>
          <w:sz w:val="24"/>
          <w:szCs w:val="24"/>
        </w:rPr>
        <w:t>квалификации,</w:t>
      </w:r>
      <w:r w:rsidRPr="005A1480">
        <w:rPr>
          <w:spacing w:val="-5"/>
          <w:sz w:val="24"/>
          <w:szCs w:val="24"/>
        </w:rPr>
        <w:t xml:space="preserve"> </w:t>
      </w:r>
      <w:r w:rsidRPr="005A1480">
        <w:rPr>
          <w:sz w:val="24"/>
          <w:szCs w:val="24"/>
        </w:rPr>
        <w:t>посвященные</w:t>
      </w:r>
      <w:r w:rsidRPr="005A1480">
        <w:rPr>
          <w:spacing w:val="-2"/>
          <w:sz w:val="24"/>
          <w:szCs w:val="24"/>
        </w:rPr>
        <w:t xml:space="preserve"> </w:t>
      </w:r>
      <w:r w:rsidRPr="005A1480">
        <w:rPr>
          <w:sz w:val="24"/>
          <w:szCs w:val="24"/>
        </w:rPr>
        <w:t>ФГОС;</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педагоги</w:t>
      </w:r>
      <w:r w:rsidRPr="005A1480">
        <w:rPr>
          <w:spacing w:val="1"/>
          <w:sz w:val="24"/>
          <w:szCs w:val="24"/>
        </w:rPr>
        <w:t xml:space="preserve"> </w:t>
      </w:r>
      <w:r w:rsidRPr="005A1480">
        <w:rPr>
          <w:sz w:val="24"/>
          <w:szCs w:val="24"/>
        </w:rPr>
        <w:t>участвовали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разработке</w:t>
      </w:r>
      <w:r w:rsidRPr="005A1480">
        <w:rPr>
          <w:spacing w:val="1"/>
          <w:sz w:val="24"/>
          <w:szCs w:val="24"/>
        </w:rPr>
        <w:t xml:space="preserve"> </w:t>
      </w:r>
      <w:r w:rsidRPr="005A1480">
        <w:rPr>
          <w:sz w:val="24"/>
          <w:szCs w:val="24"/>
        </w:rPr>
        <w:t>программы</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формированию</w:t>
      </w:r>
      <w:r w:rsidRPr="005A1480">
        <w:rPr>
          <w:spacing w:val="1"/>
          <w:sz w:val="24"/>
          <w:szCs w:val="24"/>
        </w:rPr>
        <w:t xml:space="preserve"> </w:t>
      </w:r>
      <w:r w:rsidRPr="005A1480">
        <w:rPr>
          <w:sz w:val="24"/>
          <w:szCs w:val="24"/>
        </w:rPr>
        <w:t>УУД</w:t>
      </w:r>
      <w:r w:rsidRPr="005A1480">
        <w:rPr>
          <w:spacing w:val="1"/>
          <w:sz w:val="24"/>
          <w:szCs w:val="24"/>
        </w:rPr>
        <w:t xml:space="preserve"> </w:t>
      </w:r>
      <w:r w:rsidRPr="005A1480">
        <w:rPr>
          <w:sz w:val="24"/>
          <w:szCs w:val="24"/>
        </w:rPr>
        <w:t>или</w:t>
      </w:r>
      <w:r w:rsidRPr="005A1480">
        <w:rPr>
          <w:spacing w:val="1"/>
          <w:sz w:val="24"/>
          <w:szCs w:val="24"/>
        </w:rPr>
        <w:t xml:space="preserve"> </w:t>
      </w:r>
      <w:r w:rsidRPr="005A1480">
        <w:rPr>
          <w:sz w:val="24"/>
          <w:szCs w:val="24"/>
        </w:rPr>
        <w:t>участвовали</w:t>
      </w:r>
      <w:r w:rsidRPr="005A1480">
        <w:rPr>
          <w:spacing w:val="1"/>
          <w:sz w:val="24"/>
          <w:szCs w:val="24"/>
        </w:rPr>
        <w:t xml:space="preserve"> </w:t>
      </w:r>
      <w:r w:rsidRPr="005A1480">
        <w:rPr>
          <w:sz w:val="24"/>
          <w:szCs w:val="24"/>
        </w:rPr>
        <w:t>во</w:t>
      </w:r>
      <w:r w:rsidRPr="005A1480">
        <w:rPr>
          <w:spacing w:val="1"/>
          <w:sz w:val="24"/>
          <w:szCs w:val="24"/>
        </w:rPr>
        <w:t xml:space="preserve"> </w:t>
      </w:r>
      <w:r w:rsidRPr="005A1480">
        <w:rPr>
          <w:sz w:val="24"/>
          <w:szCs w:val="24"/>
        </w:rPr>
        <w:t>внутришкольном</w:t>
      </w:r>
      <w:r w:rsidRPr="005A1480">
        <w:rPr>
          <w:spacing w:val="1"/>
          <w:sz w:val="24"/>
          <w:szCs w:val="24"/>
        </w:rPr>
        <w:t xml:space="preserve"> </w:t>
      </w:r>
      <w:r w:rsidRPr="005A1480">
        <w:rPr>
          <w:sz w:val="24"/>
          <w:szCs w:val="24"/>
        </w:rPr>
        <w:t>семинаре,</w:t>
      </w:r>
      <w:r w:rsidRPr="005A1480">
        <w:rPr>
          <w:spacing w:val="1"/>
          <w:sz w:val="24"/>
          <w:szCs w:val="24"/>
        </w:rPr>
        <w:t xml:space="preserve"> </w:t>
      </w:r>
      <w:r w:rsidRPr="005A1480">
        <w:rPr>
          <w:sz w:val="24"/>
          <w:szCs w:val="24"/>
        </w:rPr>
        <w:t>посвященном</w:t>
      </w:r>
      <w:r w:rsidRPr="005A1480">
        <w:rPr>
          <w:spacing w:val="1"/>
          <w:sz w:val="24"/>
          <w:szCs w:val="24"/>
        </w:rPr>
        <w:t xml:space="preserve"> </w:t>
      </w:r>
      <w:r w:rsidRPr="005A1480">
        <w:rPr>
          <w:sz w:val="24"/>
          <w:szCs w:val="24"/>
        </w:rPr>
        <w:t>особенностям</w:t>
      </w:r>
      <w:r w:rsidRPr="005A1480">
        <w:rPr>
          <w:spacing w:val="1"/>
          <w:sz w:val="24"/>
          <w:szCs w:val="24"/>
        </w:rPr>
        <w:t xml:space="preserve"> </w:t>
      </w:r>
      <w:r w:rsidRPr="005A1480">
        <w:rPr>
          <w:sz w:val="24"/>
          <w:szCs w:val="24"/>
        </w:rPr>
        <w:t>применения</w:t>
      </w:r>
      <w:r w:rsidRPr="005A1480">
        <w:rPr>
          <w:spacing w:val="1"/>
          <w:sz w:val="24"/>
          <w:szCs w:val="24"/>
        </w:rPr>
        <w:t xml:space="preserve"> </w:t>
      </w:r>
      <w:r w:rsidRPr="005A1480">
        <w:rPr>
          <w:sz w:val="24"/>
          <w:szCs w:val="24"/>
        </w:rPr>
        <w:t>выбранной программы</w:t>
      </w:r>
      <w:r w:rsidRPr="005A1480">
        <w:rPr>
          <w:spacing w:val="-1"/>
          <w:sz w:val="24"/>
          <w:szCs w:val="24"/>
        </w:rPr>
        <w:t xml:space="preserve"> </w:t>
      </w:r>
      <w:r w:rsidRPr="005A1480">
        <w:rPr>
          <w:sz w:val="24"/>
          <w:szCs w:val="24"/>
        </w:rPr>
        <w:t>по УУД;</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педагоги могут строить образовательную деятельность в рамках учебного предмета в</w:t>
      </w:r>
      <w:r w:rsidRPr="005A1480">
        <w:rPr>
          <w:spacing w:val="1"/>
          <w:sz w:val="24"/>
          <w:szCs w:val="24"/>
        </w:rPr>
        <w:t xml:space="preserve"> </w:t>
      </w:r>
      <w:r w:rsidRPr="005A1480">
        <w:rPr>
          <w:sz w:val="24"/>
          <w:szCs w:val="24"/>
        </w:rPr>
        <w:t>соответствии с</w:t>
      </w:r>
      <w:r w:rsidRPr="005A1480">
        <w:rPr>
          <w:spacing w:val="-1"/>
          <w:sz w:val="24"/>
          <w:szCs w:val="24"/>
        </w:rPr>
        <w:t xml:space="preserve"> </w:t>
      </w:r>
      <w:r w:rsidRPr="005A1480">
        <w:rPr>
          <w:sz w:val="24"/>
          <w:szCs w:val="24"/>
        </w:rPr>
        <w:t>особенностями</w:t>
      </w:r>
      <w:r w:rsidRPr="005A1480">
        <w:rPr>
          <w:spacing w:val="1"/>
          <w:sz w:val="24"/>
          <w:szCs w:val="24"/>
        </w:rPr>
        <w:t xml:space="preserve"> </w:t>
      </w:r>
      <w:r w:rsidRPr="005A1480">
        <w:rPr>
          <w:sz w:val="24"/>
          <w:szCs w:val="24"/>
        </w:rPr>
        <w:t>формирования</w:t>
      </w:r>
      <w:r w:rsidRPr="005A1480">
        <w:rPr>
          <w:spacing w:val="-3"/>
          <w:sz w:val="24"/>
          <w:szCs w:val="24"/>
        </w:rPr>
        <w:t xml:space="preserve"> </w:t>
      </w:r>
      <w:r w:rsidRPr="005A1480">
        <w:rPr>
          <w:sz w:val="24"/>
          <w:szCs w:val="24"/>
        </w:rPr>
        <w:t>конкретных УУД;</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педагоги осуществляют формирование УУД в рамках проектной, исследовательской</w:t>
      </w:r>
      <w:r w:rsidRPr="005A1480">
        <w:rPr>
          <w:spacing w:val="1"/>
          <w:sz w:val="24"/>
          <w:szCs w:val="24"/>
        </w:rPr>
        <w:t xml:space="preserve"> </w:t>
      </w:r>
      <w:r w:rsidRPr="005A1480">
        <w:rPr>
          <w:sz w:val="24"/>
          <w:szCs w:val="24"/>
        </w:rPr>
        <w:t>деятельности;</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характер взаимодействия педагога и обучающегося не противоречит представлениям</w:t>
      </w:r>
      <w:r w:rsidRPr="005A1480">
        <w:rPr>
          <w:spacing w:val="1"/>
          <w:sz w:val="24"/>
          <w:szCs w:val="24"/>
        </w:rPr>
        <w:t xml:space="preserve"> </w:t>
      </w:r>
      <w:r w:rsidRPr="005A1480">
        <w:rPr>
          <w:sz w:val="24"/>
          <w:szCs w:val="24"/>
        </w:rPr>
        <w:t>об</w:t>
      </w:r>
      <w:r w:rsidRPr="005A1480">
        <w:rPr>
          <w:spacing w:val="1"/>
          <w:sz w:val="24"/>
          <w:szCs w:val="24"/>
        </w:rPr>
        <w:t xml:space="preserve"> </w:t>
      </w:r>
      <w:r w:rsidRPr="005A1480">
        <w:rPr>
          <w:sz w:val="24"/>
          <w:szCs w:val="24"/>
        </w:rPr>
        <w:t>условиях</w:t>
      </w:r>
      <w:r w:rsidRPr="005A1480">
        <w:rPr>
          <w:spacing w:val="2"/>
          <w:sz w:val="24"/>
          <w:szCs w:val="24"/>
        </w:rPr>
        <w:t xml:space="preserve"> </w:t>
      </w:r>
      <w:r w:rsidRPr="005A1480">
        <w:rPr>
          <w:sz w:val="24"/>
          <w:szCs w:val="24"/>
        </w:rPr>
        <w:t>формирования УУД;</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педагоги владеют методиками формирующего оценивания; наличие позиции тьютора</w:t>
      </w:r>
      <w:r w:rsidRPr="005A1480">
        <w:rPr>
          <w:spacing w:val="1"/>
          <w:sz w:val="24"/>
          <w:szCs w:val="24"/>
        </w:rPr>
        <w:t xml:space="preserve"> </w:t>
      </w:r>
      <w:r w:rsidRPr="005A1480">
        <w:rPr>
          <w:sz w:val="24"/>
          <w:szCs w:val="24"/>
        </w:rPr>
        <w:t>или</w:t>
      </w:r>
      <w:r w:rsidRPr="005A1480">
        <w:rPr>
          <w:spacing w:val="-3"/>
          <w:sz w:val="24"/>
          <w:szCs w:val="24"/>
        </w:rPr>
        <w:t xml:space="preserve"> </w:t>
      </w:r>
      <w:r w:rsidRPr="005A1480">
        <w:rPr>
          <w:sz w:val="24"/>
          <w:szCs w:val="24"/>
        </w:rPr>
        <w:t>педагога,</w:t>
      </w:r>
      <w:r w:rsidRPr="005A1480">
        <w:rPr>
          <w:spacing w:val="-1"/>
          <w:sz w:val="24"/>
          <w:szCs w:val="24"/>
        </w:rPr>
        <w:t xml:space="preserve"> </w:t>
      </w:r>
      <w:r w:rsidRPr="005A1480">
        <w:rPr>
          <w:sz w:val="24"/>
          <w:szCs w:val="24"/>
        </w:rPr>
        <w:t>владеющего</w:t>
      </w:r>
      <w:r w:rsidRPr="005A1480">
        <w:rPr>
          <w:spacing w:val="-2"/>
          <w:sz w:val="24"/>
          <w:szCs w:val="24"/>
        </w:rPr>
        <w:t xml:space="preserve"> </w:t>
      </w:r>
      <w:r w:rsidRPr="005A1480">
        <w:rPr>
          <w:sz w:val="24"/>
          <w:szCs w:val="24"/>
        </w:rPr>
        <w:t>навыками</w:t>
      </w:r>
      <w:r w:rsidRPr="005A1480">
        <w:rPr>
          <w:spacing w:val="1"/>
          <w:sz w:val="24"/>
          <w:szCs w:val="24"/>
        </w:rPr>
        <w:t xml:space="preserve"> </w:t>
      </w:r>
      <w:r w:rsidRPr="005A1480">
        <w:rPr>
          <w:sz w:val="24"/>
          <w:szCs w:val="24"/>
        </w:rPr>
        <w:t>тьюторского</w:t>
      </w:r>
      <w:r w:rsidRPr="005A1480">
        <w:rPr>
          <w:spacing w:val="-1"/>
          <w:sz w:val="24"/>
          <w:szCs w:val="24"/>
        </w:rPr>
        <w:t xml:space="preserve"> </w:t>
      </w:r>
      <w:r w:rsidRPr="005A1480">
        <w:rPr>
          <w:sz w:val="24"/>
          <w:szCs w:val="24"/>
        </w:rPr>
        <w:t>сопровождения</w:t>
      </w:r>
      <w:r w:rsidRPr="005A1480">
        <w:rPr>
          <w:spacing w:val="-1"/>
          <w:sz w:val="24"/>
          <w:szCs w:val="24"/>
        </w:rPr>
        <w:t xml:space="preserve"> </w:t>
      </w:r>
      <w:r w:rsidRPr="005A1480">
        <w:rPr>
          <w:sz w:val="24"/>
          <w:szCs w:val="24"/>
        </w:rPr>
        <w:t>обучающихся;</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педагоги умеют применять инструментарий для оценки качества формирования УУД</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рамках</w:t>
      </w:r>
      <w:r w:rsidRPr="005A1480">
        <w:rPr>
          <w:spacing w:val="2"/>
          <w:sz w:val="24"/>
          <w:szCs w:val="24"/>
        </w:rPr>
        <w:t xml:space="preserve"> </w:t>
      </w:r>
      <w:r w:rsidRPr="005A1480">
        <w:rPr>
          <w:sz w:val="24"/>
          <w:szCs w:val="24"/>
        </w:rPr>
        <w:t>одного или</w:t>
      </w:r>
      <w:r w:rsidRPr="005A1480">
        <w:rPr>
          <w:spacing w:val="1"/>
          <w:sz w:val="24"/>
          <w:szCs w:val="24"/>
        </w:rPr>
        <w:t xml:space="preserve"> </w:t>
      </w:r>
      <w:r w:rsidRPr="005A1480">
        <w:rPr>
          <w:sz w:val="24"/>
          <w:szCs w:val="24"/>
        </w:rPr>
        <w:t>нескольких</w:t>
      </w:r>
      <w:r w:rsidRPr="005A1480">
        <w:rPr>
          <w:spacing w:val="-1"/>
          <w:sz w:val="24"/>
          <w:szCs w:val="24"/>
        </w:rPr>
        <w:t xml:space="preserve"> </w:t>
      </w:r>
      <w:r w:rsidRPr="005A1480">
        <w:rPr>
          <w:sz w:val="24"/>
          <w:szCs w:val="24"/>
        </w:rPr>
        <w:t>предметов.</w:t>
      </w:r>
    </w:p>
    <w:p w:rsidR="00173C73" w:rsidRPr="005A1480" w:rsidRDefault="00CD26E0" w:rsidP="00C43913">
      <w:pPr>
        <w:pStyle w:val="a6"/>
        <w:spacing w:line="276" w:lineRule="auto"/>
        <w:ind w:left="0" w:firstLine="567"/>
      </w:pPr>
      <w:r w:rsidRPr="005A1480">
        <w:t>Наряду</w:t>
      </w:r>
      <w:r w:rsidRPr="005A1480">
        <w:rPr>
          <w:spacing w:val="1"/>
        </w:rPr>
        <w:t xml:space="preserve"> </w:t>
      </w:r>
      <w:r w:rsidRPr="005A1480">
        <w:t>с</w:t>
      </w:r>
      <w:r w:rsidRPr="005A1480">
        <w:rPr>
          <w:spacing w:val="1"/>
        </w:rPr>
        <w:t xml:space="preserve"> </w:t>
      </w:r>
      <w:r w:rsidRPr="005A1480">
        <w:t>общими</w:t>
      </w:r>
      <w:r w:rsidRPr="005A1480">
        <w:rPr>
          <w:spacing w:val="1"/>
        </w:rPr>
        <w:t xml:space="preserve"> </w:t>
      </w:r>
      <w:r w:rsidRPr="005A1480">
        <w:t>можно</w:t>
      </w:r>
      <w:r w:rsidRPr="005A1480">
        <w:rPr>
          <w:spacing w:val="1"/>
        </w:rPr>
        <w:t xml:space="preserve"> </w:t>
      </w:r>
      <w:r w:rsidRPr="005A1480">
        <w:t>выделить</w:t>
      </w:r>
      <w:r w:rsidRPr="005A1480">
        <w:rPr>
          <w:spacing w:val="1"/>
        </w:rPr>
        <w:t xml:space="preserve"> </w:t>
      </w:r>
      <w:r w:rsidRPr="005A1480">
        <w:t>ряд</w:t>
      </w:r>
      <w:r w:rsidRPr="005A1480">
        <w:rPr>
          <w:spacing w:val="1"/>
        </w:rPr>
        <w:t xml:space="preserve"> </w:t>
      </w:r>
      <w:r w:rsidRPr="005A1480">
        <w:t>специфических</w:t>
      </w:r>
      <w:r w:rsidRPr="005A1480">
        <w:rPr>
          <w:spacing w:val="1"/>
        </w:rPr>
        <w:t xml:space="preserve"> </w:t>
      </w:r>
      <w:r w:rsidRPr="005A1480">
        <w:t>характеристик</w:t>
      </w:r>
      <w:r w:rsidRPr="005A1480">
        <w:rPr>
          <w:spacing w:val="1"/>
        </w:rPr>
        <w:t xml:space="preserve"> </w:t>
      </w:r>
      <w:r w:rsidRPr="005A1480">
        <w:t>организации</w:t>
      </w:r>
      <w:r w:rsidRPr="005A1480">
        <w:rPr>
          <w:spacing w:val="1"/>
        </w:rPr>
        <w:t xml:space="preserve"> </w:t>
      </w:r>
      <w:r w:rsidRPr="005A1480">
        <w:t>образовательного</w:t>
      </w:r>
      <w:r w:rsidRPr="005A1480">
        <w:rPr>
          <w:spacing w:val="1"/>
        </w:rPr>
        <w:t xml:space="preserve"> </w:t>
      </w:r>
      <w:r w:rsidRPr="005A1480">
        <w:t>пространства</w:t>
      </w:r>
      <w:r w:rsidRPr="005A1480">
        <w:rPr>
          <w:spacing w:val="1"/>
        </w:rPr>
        <w:t xml:space="preserve"> </w:t>
      </w:r>
      <w:r w:rsidRPr="005A1480">
        <w:t>старшей</w:t>
      </w:r>
      <w:r w:rsidRPr="005A1480">
        <w:rPr>
          <w:spacing w:val="1"/>
        </w:rPr>
        <w:t xml:space="preserve"> </w:t>
      </w:r>
      <w:r w:rsidRPr="005A1480">
        <w:t>школы,</w:t>
      </w:r>
      <w:r w:rsidRPr="005A1480">
        <w:rPr>
          <w:spacing w:val="1"/>
        </w:rPr>
        <w:t xml:space="preserve"> </w:t>
      </w:r>
      <w:r w:rsidRPr="005A1480">
        <w:t>обеспечивающих</w:t>
      </w:r>
      <w:r w:rsidRPr="005A1480">
        <w:rPr>
          <w:spacing w:val="1"/>
        </w:rPr>
        <w:t xml:space="preserve"> </w:t>
      </w:r>
      <w:r w:rsidRPr="005A1480">
        <w:t>формирование</w:t>
      </w:r>
      <w:r w:rsidRPr="005A1480">
        <w:rPr>
          <w:spacing w:val="1"/>
        </w:rPr>
        <w:t xml:space="preserve"> </w:t>
      </w:r>
      <w:r w:rsidRPr="005A1480">
        <w:t>УУД</w:t>
      </w:r>
      <w:r w:rsidRPr="005A1480">
        <w:rPr>
          <w:spacing w:val="1"/>
        </w:rPr>
        <w:t xml:space="preserve"> </w:t>
      </w:r>
      <w:r w:rsidRPr="005A1480">
        <w:t>в</w:t>
      </w:r>
      <w:r w:rsidRPr="005A1480">
        <w:rPr>
          <w:spacing w:val="1"/>
        </w:rPr>
        <w:t xml:space="preserve"> </w:t>
      </w:r>
      <w:r w:rsidRPr="005A1480">
        <w:t>открытом</w:t>
      </w:r>
      <w:r w:rsidRPr="005A1480">
        <w:rPr>
          <w:spacing w:val="-2"/>
        </w:rPr>
        <w:t xml:space="preserve"> </w:t>
      </w:r>
      <w:r w:rsidRPr="005A1480">
        <w:t>образовательном</w:t>
      </w:r>
      <w:r w:rsidRPr="005A1480">
        <w:rPr>
          <w:spacing w:val="-1"/>
        </w:rPr>
        <w:t xml:space="preserve"> </w:t>
      </w:r>
      <w:r w:rsidRPr="005A1480">
        <w:t>пространстве:</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сетевое</w:t>
      </w:r>
      <w:r w:rsidRPr="005A1480">
        <w:rPr>
          <w:spacing w:val="1"/>
          <w:sz w:val="24"/>
          <w:szCs w:val="24"/>
        </w:rPr>
        <w:t xml:space="preserve"> </w:t>
      </w:r>
      <w:r w:rsidRPr="005A1480">
        <w:rPr>
          <w:sz w:val="24"/>
          <w:szCs w:val="24"/>
        </w:rPr>
        <w:t>взаимодействие</w:t>
      </w:r>
      <w:r w:rsidRPr="005A1480">
        <w:rPr>
          <w:spacing w:val="1"/>
          <w:sz w:val="24"/>
          <w:szCs w:val="24"/>
        </w:rPr>
        <w:t xml:space="preserve"> </w:t>
      </w:r>
      <w:r w:rsidRPr="005A1480">
        <w:rPr>
          <w:sz w:val="24"/>
          <w:szCs w:val="24"/>
        </w:rPr>
        <w:t>образовательной</w:t>
      </w:r>
      <w:r w:rsidRPr="005A1480">
        <w:rPr>
          <w:spacing w:val="1"/>
          <w:sz w:val="24"/>
          <w:szCs w:val="24"/>
        </w:rPr>
        <w:t xml:space="preserve"> </w:t>
      </w:r>
      <w:r w:rsidRPr="005A1480">
        <w:rPr>
          <w:sz w:val="24"/>
          <w:szCs w:val="24"/>
        </w:rPr>
        <w:t>организации</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другими</w:t>
      </w:r>
      <w:r w:rsidRPr="005A1480">
        <w:rPr>
          <w:spacing w:val="1"/>
          <w:sz w:val="24"/>
          <w:szCs w:val="24"/>
        </w:rPr>
        <w:t xml:space="preserve"> </w:t>
      </w:r>
      <w:r w:rsidRPr="005A1480">
        <w:rPr>
          <w:sz w:val="24"/>
          <w:szCs w:val="24"/>
        </w:rPr>
        <w:t>организациями</w:t>
      </w:r>
      <w:r w:rsidRPr="005A1480">
        <w:rPr>
          <w:spacing w:val="1"/>
          <w:sz w:val="24"/>
          <w:szCs w:val="24"/>
        </w:rPr>
        <w:t xml:space="preserve"> </w:t>
      </w:r>
      <w:r w:rsidRPr="005A1480">
        <w:rPr>
          <w:sz w:val="24"/>
          <w:szCs w:val="24"/>
        </w:rPr>
        <w:t>общего</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дополнительного</w:t>
      </w:r>
      <w:r w:rsidRPr="005A1480">
        <w:rPr>
          <w:spacing w:val="-1"/>
          <w:sz w:val="24"/>
          <w:szCs w:val="24"/>
        </w:rPr>
        <w:t xml:space="preserve"> </w:t>
      </w:r>
      <w:r w:rsidRPr="005A1480">
        <w:rPr>
          <w:sz w:val="24"/>
          <w:szCs w:val="24"/>
        </w:rPr>
        <w:t>образования, с</w:t>
      </w:r>
      <w:r w:rsidRPr="005A1480">
        <w:rPr>
          <w:spacing w:val="1"/>
          <w:sz w:val="24"/>
          <w:szCs w:val="24"/>
        </w:rPr>
        <w:t xml:space="preserve"> </w:t>
      </w:r>
      <w:r w:rsidRPr="005A1480">
        <w:rPr>
          <w:sz w:val="24"/>
          <w:szCs w:val="24"/>
        </w:rPr>
        <w:t>учреждениями культуры;</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обеспечение возможности реализации индивидуальной образовательной траектории</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(разнообразие</w:t>
      </w:r>
      <w:r w:rsidRPr="005A1480">
        <w:rPr>
          <w:spacing w:val="1"/>
          <w:sz w:val="24"/>
          <w:szCs w:val="24"/>
        </w:rPr>
        <w:t xml:space="preserve"> </w:t>
      </w:r>
      <w:r w:rsidRPr="005A1480">
        <w:rPr>
          <w:sz w:val="24"/>
          <w:szCs w:val="24"/>
        </w:rPr>
        <w:t>форм</w:t>
      </w:r>
      <w:r w:rsidRPr="005A1480">
        <w:rPr>
          <w:spacing w:val="1"/>
          <w:sz w:val="24"/>
          <w:szCs w:val="24"/>
        </w:rPr>
        <w:t xml:space="preserve"> </w:t>
      </w:r>
      <w:r w:rsidRPr="005A1480">
        <w:rPr>
          <w:sz w:val="24"/>
          <w:szCs w:val="24"/>
        </w:rPr>
        <w:t>получения</w:t>
      </w:r>
      <w:r w:rsidRPr="005A1480">
        <w:rPr>
          <w:spacing w:val="1"/>
          <w:sz w:val="24"/>
          <w:szCs w:val="24"/>
        </w:rPr>
        <w:t xml:space="preserve"> </w:t>
      </w:r>
      <w:r w:rsidRPr="005A1480">
        <w:rPr>
          <w:sz w:val="24"/>
          <w:szCs w:val="24"/>
        </w:rPr>
        <w:t>образования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данной</w:t>
      </w:r>
      <w:r w:rsidRPr="005A1480">
        <w:rPr>
          <w:spacing w:val="1"/>
          <w:sz w:val="24"/>
          <w:szCs w:val="24"/>
        </w:rPr>
        <w:t xml:space="preserve"> </w:t>
      </w:r>
      <w:r w:rsidRPr="005A1480">
        <w:rPr>
          <w:sz w:val="24"/>
          <w:szCs w:val="24"/>
        </w:rPr>
        <w:t>образовательной</w:t>
      </w:r>
      <w:r w:rsidRPr="005A1480">
        <w:rPr>
          <w:spacing w:val="-57"/>
          <w:sz w:val="24"/>
          <w:szCs w:val="24"/>
        </w:rPr>
        <w:t xml:space="preserve"> </w:t>
      </w:r>
      <w:r w:rsidRPr="005A1480">
        <w:rPr>
          <w:sz w:val="24"/>
          <w:szCs w:val="24"/>
        </w:rPr>
        <w:t>организации,</w:t>
      </w:r>
      <w:r w:rsidRPr="005A1480">
        <w:rPr>
          <w:spacing w:val="1"/>
          <w:sz w:val="24"/>
          <w:szCs w:val="24"/>
        </w:rPr>
        <w:t xml:space="preserve"> </w:t>
      </w:r>
      <w:r w:rsidRPr="005A1480">
        <w:rPr>
          <w:sz w:val="24"/>
          <w:szCs w:val="24"/>
        </w:rPr>
        <w:t>обеспечение</w:t>
      </w:r>
      <w:r w:rsidRPr="005A1480">
        <w:rPr>
          <w:spacing w:val="1"/>
          <w:sz w:val="24"/>
          <w:szCs w:val="24"/>
        </w:rPr>
        <w:t xml:space="preserve"> </w:t>
      </w:r>
      <w:r w:rsidRPr="005A1480">
        <w:rPr>
          <w:sz w:val="24"/>
          <w:szCs w:val="24"/>
        </w:rPr>
        <w:t>возможности</w:t>
      </w:r>
      <w:r w:rsidRPr="005A1480">
        <w:rPr>
          <w:spacing w:val="1"/>
          <w:sz w:val="24"/>
          <w:szCs w:val="24"/>
        </w:rPr>
        <w:t xml:space="preserve"> </w:t>
      </w:r>
      <w:r w:rsidRPr="005A1480">
        <w:rPr>
          <w:sz w:val="24"/>
          <w:szCs w:val="24"/>
        </w:rPr>
        <w:t>выбора</w:t>
      </w:r>
      <w:r w:rsidRPr="005A1480">
        <w:rPr>
          <w:spacing w:val="1"/>
          <w:sz w:val="24"/>
          <w:szCs w:val="24"/>
        </w:rPr>
        <w:t xml:space="preserve"> </w:t>
      </w:r>
      <w:r w:rsidRPr="005A1480">
        <w:rPr>
          <w:sz w:val="24"/>
          <w:szCs w:val="24"/>
        </w:rPr>
        <w:t>обучающимся</w:t>
      </w:r>
      <w:r w:rsidRPr="005A1480">
        <w:rPr>
          <w:spacing w:val="1"/>
          <w:sz w:val="24"/>
          <w:szCs w:val="24"/>
        </w:rPr>
        <w:t xml:space="preserve"> </w:t>
      </w:r>
      <w:r w:rsidRPr="005A1480">
        <w:rPr>
          <w:sz w:val="24"/>
          <w:szCs w:val="24"/>
        </w:rPr>
        <w:t>формы</w:t>
      </w:r>
      <w:r w:rsidRPr="005A1480">
        <w:rPr>
          <w:spacing w:val="1"/>
          <w:sz w:val="24"/>
          <w:szCs w:val="24"/>
        </w:rPr>
        <w:t xml:space="preserve"> </w:t>
      </w:r>
      <w:r w:rsidRPr="005A1480">
        <w:rPr>
          <w:sz w:val="24"/>
          <w:szCs w:val="24"/>
        </w:rPr>
        <w:t>получения</w:t>
      </w:r>
      <w:r w:rsidRPr="005A1480">
        <w:rPr>
          <w:spacing w:val="1"/>
          <w:sz w:val="24"/>
          <w:szCs w:val="24"/>
        </w:rPr>
        <w:t xml:space="preserve"> </w:t>
      </w:r>
      <w:r w:rsidRPr="005A1480">
        <w:rPr>
          <w:sz w:val="24"/>
          <w:szCs w:val="24"/>
        </w:rPr>
        <w:t>образования,</w:t>
      </w:r>
      <w:r w:rsidRPr="005A1480">
        <w:rPr>
          <w:spacing w:val="1"/>
          <w:sz w:val="24"/>
          <w:szCs w:val="24"/>
        </w:rPr>
        <w:t xml:space="preserve"> </w:t>
      </w:r>
      <w:r w:rsidRPr="005A1480">
        <w:rPr>
          <w:sz w:val="24"/>
          <w:szCs w:val="24"/>
        </w:rPr>
        <w:lastRenderedPageBreak/>
        <w:t>уровня</w:t>
      </w:r>
      <w:r w:rsidRPr="005A1480">
        <w:rPr>
          <w:spacing w:val="1"/>
          <w:sz w:val="24"/>
          <w:szCs w:val="24"/>
        </w:rPr>
        <w:t xml:space="preserve"> </w:t>
      </w:r>
      <w:r w:rsidRPr="005A1480">
        <w:rPr>
          <w:sz w:val="24"/>
          <w:szCs w:val="24"/>
        </w:rPr>
        <w:t>освоения</w:t>
      </w:r>
      <w:r w:rsidRPr="005A1480">
        <w:rPr>
          <w:spacing w:val="1"/>
          <w:sz w:val="24"/>
          <w:szCs w:val="24"/>
        </w:rPr>
        <w:t xml:space="preserve"> </w:t>
      </w:r>
      <w:r w:rsidRPr="005A1480">
        <w:rPr>
          <w:sz w:val="24"/>
          <w:szCs w:val="24"/>
        </w:rPr>
        <w:t>предметного</w:t>
      </w:r>
      <w:r w:rsidRPr="005A1480">
        <w:rPr>
          <w:spacing w:val="1"/>
          <w:sz w:val="24"/>
          <w:szCs w:val="24"/>
        </w:rPr>
        <w:t xml:space="preserve"> </w:t>
      </w:r>
      <w:r w:rsidRPr="005A1480">
        <w:rPr>
          <w:sz w:val="24"/>
          <w:szCs w:val="24"/>
        </w:rPr>
        <w:t>материала,</w:t>
      </w:r>
      <w:r w:rsidRPr="005A1480">
        <w:rPr>
          <w:spacing w:val="1"/>
          <w:sz w:val="24"/>
          <w:szCs w:val="24"/>
        </w:rPr>
        <w:t xml:space="preserve"> </w:t>
      </w:r>
      <w:r w:rsidRPr="005A1480">
        <w:rPr>
          <w:sz w:val="24"/>
          <w:szCs w:val="24"/>
        </w:rPr>
        <w:t>учителя,</w:t>
      </w:r>
      <w:r w:rsidRPr="005A1480">
        <w:rPr>
          <w:spacing w:val="1"/>
          <w:sz w:val="24"/>
          <w:szCs w:val="24"/>
        </w:rPr>
        <w:t xml:space="preserve"> </w:t>
      </w:r>
      <w:r w:rsidRPr="005A1480">
        <w:rPr>
          <w:sz w:val="24"/>
          <w:szCs w:val="24"/>
        </w:rPr>
        <w:t>учебной</w:t>
      </w:r>
      <w:r w:rsidRPr="005A1480">
        <w:rPr>
          <w:spacing w:val="1"/>
          <w:sz w:val="24"/>
          <w:szCs w:val="24"/>
        </w:rPr>
        <w:t xml:space="preserve"> </w:t>
      </w:r>
      <w:r w:rsidRPr="005A1480">
        <w:rPr>
          <w:sz w:val="24"/>
          <w:szCs w:val="24"/>
        </w:rPr>
        <w:t>группы,</w:t>
      </w:r>
      <w:r w:rsidRPr="005A1480">
        <w:rPr>
          <w:spacing w:val="1"/>
          <w:sz w:val="24"/>
          <w:szCs w:val="24"/>
        </w:rPr>
        <w:t xml:space="preserve"> </w:t>
      </w:r>
      <w:r w:rsidRPr="005A1480">
        <w:rPr>
          <w:sz w:val="24"/>
          <w:szCs w:val="24"/>
        </w:rPr>
        <w:t>обеспечения</w:t>
      </w:r>
      <w:r w:rsidRPr="005A1480">
        <w:rPr>
          <w:spacing w:val="-3"/>
          <w:sz w:val="24"/>
          <w:szCs w:val="24"/>
        </w:rPr>
        <w:t xml:space="preserve"> </w:t>
      </w:r>
      <w:r w:rsidRPr="005A1480">
        <w:rPr>
          <w:sz w:val="24"/>
          <w:szCs w:val="24"/>
        </w:rPr>
        <w:t>тьюторского</w:t>
      </w:r>
      <w:r w:rsidRPr="005A1480">
        <w:rPr>
          <w:spacing w:val="-2"/>
          <w:sz w:val="24"/>
          <w:szCs w:val="24"/>
        </w:rPr>
        <w:t xml:space="preserve"> </w:t>
      </w:r>
      <w:r w:rsidRPr="005A1480">
        <w:rPr>
          <w:sz w:val="24"/>
          <w:szCs w:val="24"/>
        </w:rPr>
        <w:t>сопровождения</w:t>
      </w:r>
      <w:r w:rsidRPr="005A1480">
        <w:rPr>
          <w:spacing w:val="-1"/>
          <w:sz w:val="24"/>
          <w:szCs w:val="24"/>
        </w:rPr>
        <w:t xml:space="preserve"> </w:t>
      </w:r>
      <w:r w:rsidRPr="005A1480">
        <w:rPr>
          <w:sz w:val="24"/>
          <w:szCs w:val="24"/>
        </w:rPr>
        <w:t>образовательной</w:t>
      </w:r>
      <w:r w:rsidRPr="005A1480">
        <w:rPr>
          <w:spacing w:val="-3"/>
          <w:sz w:val="24"/>
          <w:szCs w:val="24"/>
        </w:rPr>
        <w:t xml:space="preserve"> </w:t>
      </w:r>
      <w:r w:rsidRPr="005A1480">
        <w:rPr>
          <w:sz w:val="24"/>
          <w:szCs w:val="24"/>
        </w:rPr>
        <w:t>траектории</w:t>
      </w:r>
      <w:r w:rsidRPr="005A1480">
        <w:rPr>
          <w:spacing w:val="-1"/>
          <w:sz w:val="24"/>
          <w:szCs w:val="24"/>
        </w:rPr>
        <w:t xml:space="preserve"> </w:t>
      </w:r>
      <w:r w:rsidRPr="005A1480">
        <w:rPr>
          <w:sz w:val="24"/>
          <w:szCs w:val="24"/>
        </w:rPr>
        <w:t>обучающегося);</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обеспечение возможности «конвертации» образовательных достижений, полученных</w:t>
      </w:r>
      <w:r w:rsidRPr="005A1480">
        <w:rPr>
          <w:spacing w:val="1"/>
          <w:sz w:val="24"/>
          <w:szCs w:val="24"/>
        </w:rPr>
        <w:t xml:space="preserve"> </w:t>
      </w:r>
      <w:r w:rsidRPr="005A1480">
        <w:rPr>
          <w:sz w:val="24"/>
          <w:szCs w:val="24"/>
        </w:rPr>
        <w:t>обучающимися в иных образовательных структурах, организациях и событиях, в учебные</w:t>
      </w:r>
      <w:r w:rsidRPr="005A1480">
        <w:rPr>
          <w:spacing w:val="1"/>
          <w:sz w:val="24"/>
          <w:szCs w:val="24"/>
        </w:rPr>
        <w:t xml:space="preserve"> </w:t>
      </w:r>
      <w:r w:rsidRPr="005A1480">
        <w:rPr>
          <w:sz w:val="24"/>
          <w:szCs w:val="24"/>
        </w:rPr>
        <w:t>результаты</w:t>
      </w:r>
      <w:r w:rsidRPr="005A1480">
        <w:rPr>
          <w:spacing w:val="-2"/>
          <w:sz w:val="24"/>
          <w:szCs w:val="24"/>
        </w:rPr>
        <w:t xml:space="preserve"> </w:t>
      </w:r>
      <w:r w:rsidRPr="005A1480">
        <w:rPr>
          <w:sz w:val="24"/>
          <w:szCs w:val="24"/>
        </w:rPr>
        <w:t>основного образования;</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привлечение дистанционных форм получения образования (онлайн-курсов, заочных</w:t>
      </w:r>
      <w:r w:rsidRPr="005A1480">
        <w:rPr>
          <w:spacing w:val="1"/>
          <w:sz w:val="24"/>
          <w:szCs w:val="24"/>
        </w:rPr>
        <w:t xml:space="preserve"> </w:t>
      </w:r>
      <w:r w:rsidRPr="005A1480">
        <w:rPr>
          <w:sz w:val="24"/>
          <w:szCs w:val="24"/>
        </w:rPr>
        <w:t>школ,</w:t>
      </w:r>
      <w:r w:rsidRPr="005A1480">
        <w:rPr>
          <w:spacing w:val="1"/>
          <w:sz w:val="24"/>
          <w:szCs w:val="24"/>
        </w:rPr>
        <w:t xml:space="preserve"> </w:t>
      </w:r>
      <w:r w:rsidRPr="005A1480">
        <w:rPr>
          <w:sz w:val="24"/>
          <w:szCs w:val="24"/>
        </w:rPr>
        <w:t>дистанционных</w:t>
      </w:r>
      <w:r w:rsidRPr="005A1480">
        <w:rPr>
          <w:spacing w:val="1"/>
          <w:sz w:val="24"/>
          <w:szCs w:val="24"/>
        </w:rPr>
        <w:t xml:space="preserve"> </w:t>
      </w:r>
      <w:r w:rsidRPr="005A1480">
        <w:rPr>
          <w:sz w:val="24"/>
          <w:szCs w:val="24"/>
        </w:rPr>
        <w:t>университетов)</w:t>
      </w:r>
      <w:r w:rsidRPr="005A1480">
        <w:rPr>
          <w:spacing w:val="1"/>
          <w:sz w:val="24"/>
          <w:szCs w:val="24"/>
        </w:rPr>
        <w:t xml:space="preserve"> </w:t>
      </w:r>
      <w:r w:rsidRPr="005A1480">
        <w:rPr>
          <w:sz w:val="24"/>
          <w:szCs w:val="24"/>
        </w:rPr>
        <w:t>как</w:t>
      </w:r>
      <w:r w:rsidRPr="005A1480">
        <w:rPr>
          <w:spacing w:val="1"/>
          <w:sz w:val="24"/>
          <w:szCs w:val="24"/>
        </w:rPr>
        <w:t xml:space="preserve"> </w:t>
      </w:r>
      <w:r w:rsidRPr="005A1480">
        <w:rPr>
          <w:sz w:val="24"/>
          <w:szCs w:val="24"/>
        </w:rPr>
        <w:t>элемента</w:t>
      </w:r>
      <w:r w:rsidRPr="005A1480">
        <w:rPr>
          <w:spacing w:val="1"/>
          <w:sz w:val="24"/>
          <w:szCs w:val="24"/>
        </w:rPr>
        <w:t xml:space="preserve"> </w:t>
      </w:r>
      <w:r w:rsidRPr="005A1480">
        <w:rPr>
          <w:sz w:val="24"/>
          <w:szCs w:val="24"/>
        </w:rPr>
        <w:t>индивидуальной</w:t>
      </w:r>
      <w:r w:rsidRPr="005A1480">
        <w:rPr>
          <w:spacing w:val="1"/>
          <w:sz w:val="24"/>
          <w:szCs w:val="24"/>
        </w:rPr>
        <w:t xml:space="preserve"> </w:t>
      </w:r>
      <w:r w:rsidRPr="005A1480">
        <w:rPr>
          <w:sz w:val="24"/>
          <w:szCs w:val="24"/>
        </w:rPr>
        <w:t>образовательной</w:t>
      </w:r>
      <w:r w:rsidRPr="005A1480">
        <w:rPr>
          <w:spacing w:val="-57"/>
          <w:sz w:val="24"/>
          <w:szCs w:val="24"/>
        </w:rPr>
        <w:t xml:space="preserve"> </w:t>
      </w:r>
      <w:r w:rsidRPr="005A1480">
        <w:rPr>
          <w:sz w:val="24"/>
          <w:szCs w:val="24"/>
        </w:rPr>
        <w:t>траектории обучающихся;</w:t>
      </w:r>
    </w:p>
    <w:p w:rsidR="00173C73" w:rsidRPr="003909AE" w:rsidRDefault="00CD26E0" w:rsidP="00C43913">
      <w:pPr>
        <w:pStyle w:val="a7"/>
        <w:tabs>
          <w:tab w:val="left" w:pos="2288"/>
        </w:tabs>
        <w:spacing w:line="276" w:lineRule="auto"/>
        <w:ind w:left="0" w:firstLine="567"/>
        <w:rPr>
          <w:sz w:val="24"/>
          <w:szCs w:val="24"/>
        </w:rPr>
      </w:pPr>
      <w:r w:rsidRPr="005A1480">
        <w:rPr>
          <w:sz w:val="24"/>
          <w:szCs w:val="24"/>
        </w:rPr>
        <w:t>привлечение</w:t>
      </w:r>
      <w:r w:rsidRPr="005A1480">
        <w:rPr>
          <w:spacing w:val="1"/>
          <w:sz w:val="24"/>
          <w:szCs w:val="24"/>
        </w:rPr>
        <w:t xml:space="preserve"> </w:t>
      </w:r>
      <w:r w:rsidRPr="005A1480">
        <w:rPr>
          <w:sz w:val="24"/>
          <w:szCs w:val="24"/>
        </w:rPr>
        <w:t>сети</w:t>
      </w:r>
      <w:r w:rsidRPr="005A1480">
        <w:rPr>
          <w:spacing w:val="1"/>
          <w:sz w:val="24"/>
          <w:szCs w:val="24"/>
        </w:rPr>
        <w:t xml:space="preserve"> </w:t>
      </w:r>
      <w:r w:rsidRPr="005A1480">
        <w:rPr>
          <w:sz w:val="24"/>
          <w:szCs w:val="24"/>
        </w:rPr>
        <w:t>Интернет</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качестве</w:t>
      </w:r>
      <w:r w:rsidRPr="005A1480">
        <w:rPr>
          <w:spacing w:val="1"/>
          <w:sz w:val="24"/>
          <w:szCs w:val="24"/>
        </w:rPr>
        <w:t xml:space="preserve"> </w:t>
      </w:r>
      <w:r w:rsidRPr="005A1480">
        <w:rPr>
          <w:sz w:val="24"/>
          <w:szCs w:val="24"/>
        </w:rPr>
        <w:t>образовательного</w:t>
      </w:r>
      <w:r w:rsidRPr="005A1480">
        <w:rPr>
          <w:spacing w:val="1"/>
          <w:sz w:val="24"/>
          <w:szCs w:val="24"/>
        </w:rPr>
        <w:t xml:space="preserve"> </w:t>
      </w:r>
      <w:r w:rsidRPr="005A1480">
        <w:rPr>
          <w:sz w:val="24"/>
          <w:szCs w:val="24"/>
        </w:rPr>
        <w:t>ресурса:</w:t>
      </w:r>
      <w:r w:rsidRPr="005A1480">
        <w:rPr>
          <w:spacing w:val="1"/>
          <w:sz w:val="24"/>
          <w:szCs w:val="24"/>
        </w:rPr>
        <w:t xml:space="preserve"> </w:t>
      </w:r>
      <w:r w:rsidRPr="005A1480">
        <w:rPr>
          <w:sz w:val="24"/>
          <w:szCs w:val="24"/>
        </w:rPr>
        <w:t>интерактивные</w:t>
      </w:r>
      <w:r w:rsidRPr="005A1480">
        <w:rPr>
          <w:spacing w:val="1"/>
          <w:sz w:val="24"/>
          <w:szCs w:val="24"/>
        </w:rPr>
        <w:t xml:space="preserve"> </w:t>
      </w:r>
      <w:r w:rsidRPr="005A1480">
        <w:rPr>
          <w:sz w:val="24"/>
          <w:szCs w:val="24"/>
        </w:rPr>
        <w:t>конференции</w:t>
      </w:r>
      <w:r w:rsidRPr="005A1480">
        <w:rPr>
          <w:spacing w:val="6"/>
          <w:sz w:val="24"/>
          <w:szCs w:val="24"/>
        </w:rPr>
        <w:t xml:space="preserve"> </w:t>
      </w:r>
      <w:r w:rsidRPr="005A1480">
        <w:rPr>
          <w:sz w:val="24"/>
          <w:szCs w:val="24"/>
        </w:rPr>
        <w:t>и</w:t>
      </w:r>
      <w:r w:rsidRPr="005A1480">
        <w:rPr>
          <w:spacing w:val="8"/>
          <w:sz w:val="24"/>
          <w:szCs w:val="24"/>
        </w:rPr>
        <w:t xml:space="preserve"> </w:t>
      </w:r>
      <w:r w:rsidRPr="005A1480">
        <w:rPr>
          <w:sz w:val="24"/>
          <w:szCs w:val="24"/>
        </w:rPr>
        <w:t>образовательные</w:t>
      </w:r>
      <w:r w:rsidRPr="005A1480">
        <w:rPr>
          <w:spacing w:val="7"/>
          <w:sz w:val="24"/>
          <w:szCs w:val="24"/>
        </w:rPr>
        <w:t xml:space="preserve"> </w:t>
      </w:r>
      <w:r w:rsidRPr="005A1480">
        <w:rPr>
          <w:sz w:val="24"/>
          <w:szCs w:val="24"/>
        </w:rPr>
        <w:t>события</w:t>
      </w:r>
      <w:r w:rsidRPr="005A1480">
        <w:rPr>
          <w:spacing w:val="7"/>
          <w:sz w:val="24"/>
          <w:szCs w:val="24"/>
        </w:rPr>
        <w:t xml:space="preserve"> </w:t>
      </w:r>
      <w:r w:rsidRPr="005A1480">
        <w:rPr>
          <w:sz w:val="24"/>
          <w:szCs w:val="24"/>
        </w:rPr>
        <w:t>с</w:t>
      </w:r>
      <w:r w:rsidRPr="005A1480">
        <w:rPr>
          <w:spacing w:val="7"/>
          <w:sz w:val="24"/>
          <w:szCs w:val="24"/>
        </w:rPr>
        <w:t xml:space="preserve"> </w:t>
      </w:r>
      <w:r w:rsidRPr="005A1480">
        <w:rPr>
          <w:sz w:val="24"/>
          <w:szCs w:val="24"/>
        </w:rPr>
        <w:t>ровесниками</w:t>
      </w:r>
      <w:r w:rsidRPr="005A1480">
        <w:rPr>
          <w:spacing w:val="8"/>
          <w:sz w:val="24"/>
          <w:szCs w:val="24"/>
        </w:rPr>
        <w:t xml:space="preserve"> </w:t>
      </w:r>
      <w:r w:rsidRPr="005A1480">
        <w:rPr>
          <w:sz w:val="24"/>
          <w:szCs w:val="24"/>
        </w:rPr>
        <w:t>из</w:t>
      </w:r>
      <w:r w:rsidRPr="005A1480">
        <w:rPr>
          <w:spacing w:val="9"/>
          <w:sz w:val="24"/>
          <w:szCs w:val="24"/>
        </w:rPr>
        <w:t xml:space="preserve"> </w:t>
      </w:r>
      <w:r w:rsidRPr="005A1480">
        <w:rPr>
          <w:sz w:val="24"/>
          <w:szCs w:val="24"/>
        </w:rPr>
        <w:t>других</w:t>
      </w:r>
      <w:r w:rsidRPr="005A1480">
        <w:rPr>
          <w:spacing w:val="9"/>
          <w:sz w:val="24"/>
          <w:szCs w:val="24"/>
        </w:rPr>
        <w:t xml:space="preserve"> </w:t>
      </w:r>
      <w:r w:rsidRPr="005A1480">
        <w:rPr>
          <w:sz w:val="24"/>
          <w:szCs w:val="24"/>
        </w:rPr>
        <w:t>городов</w:t>
      </w:r>
      <w:r w:rsidRPr="005A1480">
        <w:rPr>
          <w:spacing w:val="7"/>
          <w:sz w:val="24"/>
          <w:szCs w:val="24"/>
        </w:rPr>
        <w:t xml:space="preserve"> </w:t>
      </w:r>
      <w:r w:rsidRPr="005A1480">
        <w:rPr>
          <w:sz w:val="24"/>
          <w:szCs w:val="24"/>
        </w:rPr>
        <w:t>России</w:t>
      </w:r>
      <w:r w:rsidRPr="005A1480">
        <w:rPr>
          <w:spacing w:val="9"/>
          <w:sz w:val="24"/>
          <w:szCs w:val="24"/>
        </w:rPr>
        <w:t xml:space="preserve"> </w:t>
      </w:r>
      <w:r w:rsidRPr="005A1480">
        <w:rPr>
          <w:sz w:val="24"/>
          <w:szCs w:val="24"/>
        </w:rPr>
        <w:t>и</w:t>
      </w:r>
      <w:r w:rsidRPr="005A1480">
        <w:rPr>
          <w:spacing w:val="8"/>
          <w:sz w:val="24"/>
          <w:szCs w:val="24"/>
        </w:rPr>
        <w:t xml:space="preserve"> </w:t>
      </w:r>
      <w:r w:rsidRPr="005A1480">
        <w:rPr>
          <w:sz w:val="24"/>
          <w:szCs w:val="24"/>
        </w:rPr>
        <w:t>других</w:t>
      </w:r>
    </w:p>
    <w:p w:rsidR="00173C73" w:rsidRPr="005A1480" w:rsidRDefault="00CD26E0" w:rsidP="00C43913">
      <w:pPr>
        <w:pStyle w:val="a6"/>
        <w:spacing w:line="276" w:lineRule="auto"/>
        <w:ind w:left="0" w:firstLine="567"/>
      </w:pPr>
      <w:r w:rsidRPr="005A1480">
        <w:t>стран, культурно-исторические и языковые погружения с носителями иностранных языков и</w:t>
      </w:r>
      <w:r w:rsidRPr="005A1480">
        <w:rPr>
          <w:spacing w:val="-57"/>
        </w:rPr>
        <w:t xml:space="preserve"> </w:t>
      </w:r>
      <w:r w:rsidRPr="005A1480">
        <w:t>представителями иных культур;</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обеспечение возможности вовлечения обучающихся в проектную деятельность, в том</w:t>
      </w:r>
      <w:r w:rsidRPr="005A1480">
        <w:rPr>
          <w:spacing w:val="-57"/>
          <w:sz w:val="24"/>
          <w:szCs w:val="24"/>
        </w:rPr>
        <w:t xml:space="preserve"> </w:t>
      </w:r>
      <w:r w:rsidRPr="005A1480">
        <w:rPr>
          <w:sz w:val="24"/>
          <w:szCs w:val="24"/>
        </w:rPr>
        <w:t>числе</w:t>
      </w:r>
      <w:r w:rsidRPr="005A1480">
        <w:rPr>
          <w:spacing w:val="-3"/>
          <w:sz w:val="24"/>
          <w:szCs w:val="24"/>
        </w:rPr>
        <w:t xml:space="preserve"> </w:t>
      </w:r>
      <w:r w:rsidRPr="005A1480">
        <w:rPr>
          <w:sz w:val="24"/>
          <w:szCs w:val="24"/>
        </w:rPr>
        <w:t>в</w:t>
      </w:r>
      <w:r w:rsidRPr="005A1480">
        <w:rPr>
          <w:spacing w:val="-2"/>
          <w:sz w:val="24"/>
          <w:szCs w:val="24"/>
        </w:rPr>
        <w:t xml:space="preserve"> </w:t>
      </w:r>
      <w:r w:rsidRPr="005A1480">
        <w:rPr>
          <w:sz w:val="24"/>
          <w:szCs w:val="24"/>
        </w:rPr>
        <w:t>деятельность</w:t>
      </w:r>
      <w:r w:rsidRPr="005A1480">
        <w:rPr>
          <w:spacing w:val="-1"/>
          <w:sz w:val="24"/>
          <w:szCs w:val="24"/>
        </w:rPr>
        <w:t xml:space="preserve"> </w:t>
      </w:r>
      <w:r w:rsidRPr="005A1480">
        <w:rPr>
          <w:sz w:val="24"/>
          <w:szCs w:val="24"/>
        </w:rPr>
        <w:t>социального</w:t>
      </w:r>
      <w:r w:rsidRPr="005A1480">
        <w:rPr>
          <w:spacing w:val="-1"/>
          <w:sz w:val="24"/>
          <w:szCs w:val="24"/>
        </w:rPr>
        <w:t xml:space="preserve"> </w:t>
      </w:r>
      <w:r w:rsidRPr="005A1480">
        <w:rPr>
          <w:sz w:val="24"/>
          <w:szCs w:val="24"/>
        </w:rPr>
        <w:t>проектирования</w:t>
      </w:r>
      <w:r w:rsidRPr="005A1480">
        <w:rPr>
          <w:spacing w:val="-2"/>
          <w:sz w:val="24"/>
          <w:szCs w:val="24"/>
        </w:rPr>
        <w:t xml:space="preserve"> </w:t>
      </w:r>
      <w:r w:rsidRPr="005A1480">
        <w:rPr>
          <w:sz w:val="24"/>
          <w:szCs w:val="24"/>
        </w:rPr>
        <w:t>и социального</w:t>
      </w:r>
      <w:r w:rsidRPr="005A1480">
        <w:rPr>
          <w:spacing w:val="-1"/>
          <w:sz w:val="24"/>
          <w:szCs w:val="24"/>
        </w:rPr>
        <w:t xml:space="preserve"> </w:t>
      </w:r>
      <w:r w:rsidRPr="005A1480">
        <w:rPr>
          <w:sz w:val="24"/>
          <w:szCs w:val="24"/>
        </w:rPr>
        <w:t>предпринимательства;</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обеспечение</w:t>
      </w:r>
      <w:r w:rsidRPr="005A1480">
        <w:rPr>
          <w:spacing w:val="1"/>
          <w:sz w:val="24"/>
          <w:szCs w:val="24"/>
        </w:rPr>
        <w:t xml:space="preserve"> </w:t>
      </w:r>
      <w:r w:rsidRPr="005A1480">
        <w:rPr>
          <w:sz w:val="24"/>
          <w:szCs w:val="24"/>
        </w:rPr>
        <w:t>возможности</w:t>
      </w:r>
      <w:r w:rsidRPr="005A1480">
        <w:rPr>
          <w:spacing w:val="1"/>
          <w:sz w:val="24"/>
          <w:szCs w:val="24"/>
        </w:rPr>
        <w:t xml:space="preserve"> </w:t>
      </w:r>
      <w:r w:rsidRPr="005A1480">
        <w:rPr>
          <w:sz w:val="24"/>
          <w:szCs w:val="24"/>
        </w:rPr>
        <w:t>вовлечения</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разнообразную</w:t>
      </w:r>
      <w:r w:rsidRPr="005A1480">
        <w:rPr>
          <w:spacing w:val="1"/>
          <w:sz w:val="24"/>
          <w:szCs w:val="24"/>
        </w:rPr>
        <w:t xml:space="preserve"> </w:t>
      </w:r>
      <w:r w:rsidRPr="005A1480">
        <w:rPr>
          <w:sz w:val="24"/>
          <w:szCs w:val="24"/>
        </w:rPr>
        <w:t>исследовательскую</w:t>
      </w:r>
      <w:r w:rsidRPr="005A1480">
        <w:rPr>
          <w:spacing w:val="-1"/>
          <w:sz w:val="24"/>
          <w:szCs w:val="24"/>
        </w:rPr>
        <w:t xml:space="preserve"> </w:t>
      </w:r>
      <w:r w:rsidRPr="005A1480">
        <w:rPr>
          <w:sz w:val="24"/>
          <w:szCs w:val="24"/>
        </w:rPr>
        <w:t>деятельность;</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обеспечение широкой социализации обучающихся как через реализацию социальных</w:t>
      </w:r>
      <w:r w:rsidRPr="005A1480">
        <w:rPr>
          <w:spacing w:val="1"/>
          <w:sz w:val="24"/>
          <w:szCs w:val="24"/>
        </w:rPr>
        <w:t xml:space="preserve"> </w:t>
      </w:r>
      <w:r w:rsidRPr="005A1480">
        <w:rPr>
          <w:sz w:val="24"/>
          <w:szCs w:val="24"/>
        </w:rPr>
        <w:t>проектов,</w:t>
      </w:r>
      <w:r w:rsidRPr="005A1480">
        <w:rPr>
          <w:spacing w:val="1"/>
          <w:sz w:val="24"/>
          <w:szCs w:val="24"/>
        </w:rPr>
        <w:t xml:space="preserve"> </w:t>
      </w:r>
      <w:r w:rsidRPr="005A1480">
        <w:rPr>
          <w:sz w:val="24"/>
          <w:szCs w:val="24"/>
        </w:rPr>
        <w:t>так</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через</w:t>
      </w:r>
      <w:r w:rsidRPr="005A1480">
        <w:rPr>
          <w:spacing w:val="1"/>
          <w:sz w:val="24"/>
          <w:szCs w:val="24"/>
        </w:rPr>
        <w:t xml:space="preserve"> </w:t>
      </w:r>
      <w:r w:rsidRPr="005A1480">
        <w:rPr>
          <w:sz w:val="24"/>
          <w:szCs w:val="24"/>
        </w:rPr>
        <w:t>организованную</w:t>
      </w:r>
      <w:r w:rsidRPr="005A1480">
        <w:rPr>
          <w:spacing w:val="1"/>
          <w:sz w:val="24"/>
          <w:szCs w:val="24"/>
        </w:rPr>
        <w:t xml:space="preserve"> </w:t>
      </w:r>
      <w:r w:rsidRPr="005A1480">
        <w:rPr>
          <w:sz w:val="24"/>
          <w:szCs w:val="24"/>
        </w:rPr>
        <w:t>разнообразную</w:t>
      </w:r>
      <w:r w:rsidRPr="005A1480">
        <w:rPr>
          <w:spacing w:val="1"/>
          <w:sz w:val="24"/>
          <w:szCs w:val="24"/>
        </w:rPr>
        <w:t xml:space="preserve"> </w:t>
      </w:r>
      <w:r w:rsidRPr="005A1480">
        <w:rPr>
          <w:sz w:val="24"/>
          <w:szCs w:val="24"/>
        </w:rPr>
        <w:t>социальную</w:t>
      </w:r>
      <w:r w:rsidRPr="005A1480">
        <w:rPr>
          <w:spacing w:val="1"/>
          <w:sz w:val="24"/>
          <w:szCs w:val="24"/>
        </w:rPr>
        <w:t xml:space="preserve"> </w:t>
      </w:r>
      <w:r w:rsidRPr="005A1480">
        <w:rPr>
          <w:sz w:val="24"/>
          <w:szCs w:val="24"/>
        </w:rPr>
        <w:t>практику:</w:t>
      </w:r>
      <w:r w:rsidRPr="005A1480">
        <w:rPr>
          <w:spacing w:val="1"/>
          <w:sz w:val="24"/>
          <w:szCs w:val="24"/>
        </w:rPr>
        <w:t xml:space="preserve"> </w:t>
      </w:r>
      <w:r w:rsidRPr="005A1480">
        <w:rPr>
          <w:sz w:val="24"/>
          <w:szCs w:val="24"/>
        </w:rPr>
        <w:t>работу</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волонтерских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благотворительных</w:t>
      </w:r>
      <w:r w:rsidRPr="005A1480">
        <w:rPr>
          <w:spacing w:val="1"/>
          <w:sz w:val="24"/>
          <w:szCs w:val="24"/>
        </w:rPr>
        <w:t xml:space="preserve"> </w:t>
      </w:r>
      <w:r w:rsidRPr="005A1480">
        <w:rPr>
          <w:sz w:val="24"/>
          <w:szCs w:val="24"/>
        </w:rPr>
        <w:t>организациях,</w:t>
      </w:r>
      <w:r w:rsidRPr="005A1480">
        <w:rPr>
          <w:spacing w:val="1"/>
          <w:sz w:val="24"/>
          <w:szCs w:val="24"/>
        </w:rPr>
        <w:t xml:space="preserve"> </w:t>
      </w:r>
      <w:r w:rsidRPr="005A1480">
        <w:rPr>
          <w:sz w:val="24"/>
          <w:szCs w:val="24"/>
        </w:rPr>
        <w:t>участие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благотворительных</w:t>
      </w:r>
      <w:r w:rsidRPr="005A1480">
        <w:rPr>
          <w:spacing w:val="1"/>
          <w:sz w:val="24"/>
          <w:szCs w:val="24"/>
        </w:rPr>
        <w:t xml:space="preserve"> </w:t>
      </w:r>
      <w:r w:rsidRPr="005A1480">
        <w:rPr>
          <w:sz w:val="24"/>
          <w:szCs w:val="24"/>
        </w:rPr>
        <w:t>акциях,</w:t>
      </w:r>
      <w:r w:rsidRPr="005A1480">
        <w:rPr>
          <w:spacing w:val="1"/>
          <w:sz w:val="24"/>
          <w:szCs w:val="24"/>
        </w:rPr>
        <w:t xml:space="preserve"> </w:t>
      </w:r>
      <w:r w:rsidRPr="005A1480">
        <w:rPr>
          <w:sz w:val="24"/>
          <w:szCs w:val="24"/>
        </w:rPr>
        <w:t>марафонах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проектах.</w:t>
      </w:r>
    </w:p>
    <w:p w:rsidR="00173C73" w:rsidRPr="005A1480" w:rsidRDefault="00CD26E0" w:rsidP="00C43913">
      <w:pPr>
        <w:pStyle w:val="a6"/>
        <w:spacing w:line="276" w:lineRule="auto"/>
        <w:ind w:left="0" w:firstLine="567"/>
      </w:pPr>
      <w:r w:rsidRPr="005A1480">
        <w:t>К</w:t>
      </w:r>
      <w:r w:rsidRPr="005A1480">
        <w:rPr>
          <w:spacing w:val="1"/>
        </w:rPr>
        <w:t xml:space="preserve"> </w:t>
      </w:r>
      <w:r w:rsidRPr="005A1480">
        <w:t>обязательным</w:t>
      </w:r>
      <w:r w:rsidRPr="005A1480">
        <w:rPr>
          <w:spacing w:val="1"/>
        </w:rPr>
        <w:t xml:space="preserve"> </w:t>
      </w:r>
      <w:r w:rsidRPr="005A1480">
        <w:t>условиям</w:t>
      </w:r>
      <w:r w:rsidRPr="005A1480">
        <w:rPr>
          <w:spacing w:val="1"/>
        </w:rPr>
        <w:t xml:space="preserve"> </w:t>
      </w:r>
      <w:r w:rsidRPr="005A1480">
        <w:t>успешного</w:t>
      </w:r>
      <w:r w:rsidRPr="005A1480">
        <w:rPr>
          <w:spacing w:val="1"/>
        </w:rPr>
        <w:t xml:space="preserve"> </w:t>
      </w:r>
      <w:r w:rsidRPr="005A1480">
        <w:t>формирования</w:t>
      </w:r>
      <w:r w:rsidRPr="005A1480">
        <w:rPr>
          <w:spacing w:val="1"/>
        </w:rPr>
        <w:t xml:space="preserve"> </w:t>
      </w:r>
      <w:r w:rsidRPr="005A1480">
        <w:t>УУД</w:t>
      </w:r>
      <w:r w:rsidRPr="005A1480">
        <w:rPr>
          <w:spacing w:val="1"/>
        </w:rPr>
        <w:t xml:space="preserve"> </w:t>
      </w:r>
      <w:r w:rsidRPr="005A1480">
        <w:t>относится</w:t>
      </w:r>
      <w:r w:rsidRPr="005A1480">
        <w:rPr>
          <w:spacing w:val="1"/>
        </w:rPr>
        <w:t xml:space="preserve"> </w:t>
      </w:r>
      <w:r w:rsidRPr="005A1480">
        <w:t>создание</w:t>
      </w:r>
      <w:r w:rsidRPr="005A1480">
        <w:rPr>
          <w:spacing w:val="-57"/>
        </w:rPr>
        <w:t xml:space="preserve"> </w:t>
      </w:r>
      <w:r w:rsidRPr="005A1480">
        <w:t>методически</w:t>
      </w:r>
      <w:r w:rsidRPr="005A1480">
        <w:rPr>
          <w:spacing w:val="1"/>
        </w:rPr>
        <w:t xml:space="preserve"> </w:t>
      </w:r>
      <w:r w:rsidRPr="005A1480">
        <w:t>единого</w:t>
      </w:r>
      <w:r w:rsidRPr="005A1480">
        <w:rPr>
          <w:spacing w:val="1"/>
        </w:rPr>
        <w:t xml:space="preserve"> </w:t>
      </w:r>
      <w:r w:rsidRPr="005A1480">
        <w:t>пространства</w:t>
      </w:r>
      <w:r w:rsidRPr="005A1480">
        <w:rPr>
          <w:spacing w:val="1"/>
        </w:rPr>
        <w:t xml:space="preserve"> </w:t>
      </w:r>
      <w:r w:rsidRPr="005A1480">
        <w:t>внутри</w:t>
      </w:r>
      <w:r w:rsidRPr="005A1480">
        <w:rPr>
          <w:spacing w:val="1"/>
        </w:rPr>
        <w:t xml:space="preserve"> </w:t>
      </w:r>
      <w:r w:rsidRPr="005A1480">
        <w:t>образовательной</w:t>
      </w:r>
      <w:r w:rsidRPr="005A1480">
        <w:rPr>
          <w:spacing w:val="1"/>
        </w:rPr>
        <w:t xml:space="preserve"> </w:t>
      </w:r>
      <w:r w:rsidRPr="005A1480">
        <w:t>организации</w:t>
      </w:r>
      <w:r w:rsidRPr="005A1480">
        <w:rPr>
          <w:spacing w:val="1"/>
        </w:rPr>
        <w:t xml:space="preserve"> </w:t>
      </w:r>
      <w:r w:rsidRPr="005A1480">
        <w:t>как</w:t>
      </w:r>
      <w:r w:rsidRPr="005A1480">
        <w:rPr>
          <w:spacing w:val="1"/>
        </w:rPr>
        <w:t xml:space="preserve"> </w:t>
      </w:r>
      <w:r w:rsidRPr="005A1480">
        <w:t>во</w:t>
      </w:r>
      <w:r w:rsidRPr="005A1480">
        <w:rPr>
          <w:spacing w:val="1"/>
        </w:rPr>
        <w:t xml:space="preserve"> </w:t>
      </w:r>
      <w:r w:rsidRPr="005A1480">
        <w:t>время</w:t>
      </w:r>
      <w:r w:rsidRPr="005A1480">
        <w:rPr>
          <w:spacing w:val="1"/>
        </w:rPr>
        <w:t xml:space="preserve"> </w:t>
      </w:r>
      <w:r w:rsidRPr="005A1480">
        <w:t>уроков,</w:t>
      </w:r>
      <w:r w:rsidRPr="005A1480">
        <w:rPr>
          <w:spacing w:val="1"/>
        </w:rPr>
        <w:t xml:space="preserve"> </w:t>
      </w:r>
      <w:r w:rsidRPr="005A1480">
        <w:t>так</w:t>
      </w:r>
      <w:r w:rsidRPr="005A1480">
        <w:rPr>
          <w:spacing w:val="1"/>
        </w:rPr>
        <w:t xml:space="preserve"> </w:t>
      </w:r>
      <w:r w:rsidRPr="005A1480">
        <w:t>и</w:t>
      </w:r>
      <w:r w:rsidRPr="005A1480">
        <w:rPr>
          <w:spacing w:val="1"/>
        </w:rPr>
        <w:t xml:space="preserve"> </w:t>
      </w:r>
      <w:r w:rsidRPr="005A1480">
        <w:t>вне</w:t>
      </w:r>
      <w:r w:rsidRPr="005A1480">
        <w:rPr>
          <w:spacing w:val="1"/>
        </w:rPr>
        <w:t xml:space="preserve"> </w:t>
      </w:r>
      <w:r w:rsidRPr="005A1480">
        <w:t>их.</w:t>
      </w:r>
      <w:r w:rsidRPr="005A1480">
        <w:rPr>
          <w:spacing w:val="1"/>
        </w:rPr>
        <w:t xml:space="preserve"> </w:t>
      </w:r>
      <w:r w:rsidRPr="005A1480">
        <w:t>Нецелесообразно</w:t>
      </w:r>
      <w:r w:rsidRPr="005A1480">
        <w:rPr>
          <w:spacing w:val="1"/>
        </w:rPr>
        <w:t xml:space="preserve"> </w:t>
      </w:r>
      <w:r w:rsidRPr="005A1480">
        <w:t>допускать</w:t>
      </w:r>
      <w:r w:rsidRPr="005A1480">
        <w:rPr>
          <w:spacing w:val="1"/>
        </w:rPr>
        <w:t xml:space="preserve"> </w:t>
      </w:r>
      <w:r w:rsidRPr="005A1480">
        <w:t>ситуации,</w:t>
      </w:r>
      <w:r w:rsidRPr="005A1480">
        <w:rPr>
          <w:spacing w:val="1"/>
        </w:rPr>
        <w:t xml:space="preserve"> </w:t>
      </w:r>
      <w:r w:rsidRPr="005A1480">
        <w:t>при</w:t>
      </w:r>
      <w:r w:rsidRPr="005A1480">
        <w:rPr>
          <w:spacing w:val="1"/>
        </w:rPr>
        <w:t xml:space="preserve"> </w:t>
      </w:r>
      <w:r w:rsidRPr="005A1480">
        <w:t>которых</w:t>
      </w:r>
      <w:r w:rsidRPr="005A1480">
        <w:rPr>
          <w:spacing w:val="1"/>
        </w:rPr>
        <w:t xml:space="preserve"> </w:t>
      </w:r>
      <w:r w:rsidRPr="005A1480">
        <w:t>на</w:t>
      </w:r>
      <w:r w:rsidRPr="005A1480">
        <w:rPr>
          <w:spacing w:val="1"/>
        </w:rPr>
        <w:t xml:space="preserve"> </w:t>
      </w:r>
      <w:r w:rsidRPr="005A1480">
        <w:t>уроках</w:t>
      </w:r>
      <w:r w:rsidRPr="005A1480">
        <w:rPr>
          <w:spacing w:val="1"/>
        </w:rPr>
        <w:t xml:space="preserve"> </w:t>
      </w:r>
      <w:r w:rsidRPr="005A1480">
        <w:t>разрушается коммуникативное пространство (нет учебного сотрудничества), не происходит</w:t>
      </w:r>
      <w:r w:rsidRPr="005A1480">
        <w:rPr>
          <w:spacing w:val="1"/>
        </w:rPr>
        <w:t xml:space="preserve"> </w:t>
      </w:r>
      <w:r w:rsidRPr="005A1480">
        <w:t>информационного</w:t>
      </w:r>
      <w:r w:rsidRPr="005A1480">
        <w:rPr>
          <w:spacing w:val="1"/>
        </w:rPr>
        <w:t xml:space="preserve"> </w:t>
      </w:r>
      <w:r w:rsidRPr="005A1480">
        <w:t>обмена,</w:t>
      </w:r>
      <w:r w:rsidRPr="005A1480">
        <w:rPr>
          <w:spacing w:val="1"/>
        </w:rPr>
        <w:t xml:space="preserve"> </w:t>
      </w:r>
      <w:r w:rsidRPr="005A1480">
        <w:t>не</w:t>
      </w:r>
      <w:r w:rsidRPr="005A1480">
        <w:rPr>
          <w:spacing w:val="1"/>
        </w:rPr>
        <w:t xml:space="preserve"> </w:t>
      </w:r>
      <w:r w:rsidRPr="005A1480">
        <w:t>затребована</w:t>
      </w:r>
      <w:r w:rsidRPr="005A1480">
        <w:rPr>
          <w:spacing w:val="1"/>
        </w:rPr>
        <w:t xml:space="preserve"> </w:t>
      </w:r>
      <w:r w:rsidRPr="005A1480">
        <w:t>читательская</w:t>
      </w:r>
      <w:r w:rsidRPr="005A1480">
        <w:rPr>
          <w:spacing w:val="1"/>
        </w:rPr>
        <w:t xml:space="preserve"> </w:t>
      </w:r>
      <w:r w:rsidRPr="005A1480">
        <w:t>компетенция,</w:t>
      </w:r>
      <w:r w:rsidRPr="005A1480">
        <w:rPr>
          <w:spacing w:val="61"/>
        </w:rPr>
        <w:t xml:space="preserve"> </w:t>
      </w:r>
      <w:r w:rsidRPr="005A1480">
        <w:t>создаются</w:t>
      </w:r>
      <w:r w:rsidRPr="005A1480">
        <w:rPr>
          <w:spacing w:val="1"/>
        </w:rPr>
        <w:t xml:space="preserve"> </w:t>
      </w:r>
      <w:r w:rsidRPr="005A1480">
        <w:t>препятствия</w:t>
      </w:r>
      <w:r w:rsidRPr="005A1480">
        <w:rPr>
          <w:spacing w:val="-1"/>
        </w:rPr>
        <w:t xml:space="preserve"> </w:t>
      </w:r>
      <w:r w:rsidRPr="005A1480">
        <w:t>для</w:t>
      </w:r>
      <w:r w:rsidRPr="005A1480">
        <w:rPr>
          <w:spacing w:val="-2"/>
        </w:rPr>
        <w:t xml:space="preserve"> </w:t>
      </w:r>
      <w:r w:rsidRPr="005A1480">
        <w:t>собственной</w:t>
      </w:r>
      <w:r w:rsidRPr="005A1480">
        <w:rPr>
          <w:spacing w:val="-2"/>
        </w:rPr>
        <w:t xml:space="preserve"> </w:t>
      </w:r>
      <w:r w:rsidRPr="005A1480">
        <w:t>поисковой,</w:t>
      </w:r>
      <w:r w:rsidRPr="005A1480">
        <w:rPr>
          <w:spacing w:val="-4"/>
        </w:rPr>
        <w:t xml:space="preserve"> </w:t>
      </w:r>
      <w:r w:rsidRPr="005A1480">
        <w:t>исследовательской,</w:t>
      </w:r>
      <w:r w:rsidRPr="005A1480">
        <w:rPr>
          <w:spacing w:val="-2"/>
        </w:rPr>
        <w:t xml:space="preserve"> </w:t>
      </w:r>
      <w:r w:rsidRPr="005A1480">
        <w:t>проектной</w:t>
      </w:r>
      <w:r w:rsidRPr="005A1480">
        <w:rPr>
          <w:spacing w:val="1"/>
        </w:rPr>
        <w:t xml:space="preserve"> </w:t>
      </w:r>
      <w:r w:rsidRPr="005A1480">
        <w:t>деятельности.</w:t>
      </w:r>
    </w:p>
    <w:p w:rsidR="00173C73" w:rsidRPr="005A1480" w:rsidRDefault="00CD26E0" w:rsidP="00C43913">
      <w:pPr>
        <w:pStyle w:val="a6"/>
        <w:spacing w:line="276" w:lineRule="auto"/>
        <w:ind w:left="0" w:firstLine="567"/>
      </w:pPr>
      <w:r w:rsidRPr="005A1480">
        <w:t>Создание</w:t>
      </w:r>
      <w:r w:rsidRPr="005A1480">
        <w:rPr>
          <w:spacing w:val="1"/>
        </w:rPr>
        <w:t xml:space="preserve"> </w:t>
      </w:r>
      <w:r w:rsidRPr="005A1480">
        <w:t>условий</w:t>
      </w:r>
      <w:r w:rsidRPr="005A1480">
        <w:rPr>
          <w:spacing w:val="1"/>
        </w:rPr>
        <w:t xml:space="preserve"> </w:t>
      </w:r>
      <w:r w:rsidRPr="005A1480">
        <w:t>для</w:t>
      </w:r>
      <w:r w:rsidRPr="005A1480">
        <w:rPr>
          <w:spacing w:val="1"/>
        </w:rPr>
        <w:t xml:space="preserve"> </w:t>
      </w:r>
      <w:r w:rsidRPr="005A1480">
        <w:t>развития</w:t>
      </w:r>
      <w:r w:rsidRPr="005A1480">
        <w:rPr>
          <w:spacing w:val="1"/>
        </w:rPr>
        <w:t xml:space="preserve"> </w:t>
      </w:r>
      <w:r w:rsidRPr="005A1480">
        <w:t>УУД</w:t>
      </w:r>
      <w:r w:rsidRPr="005A1480">
        <w:rPr>
          <w:spacing w:val="1"/>
        </w:rPr>
        <w:t xml:space="preserve"> </w:t>
      </w:r>
      <w:r w:rsidRPr="005A1480">
        <w:t>—</w:t>
      </w:r>
      <w:r w:rsidRPr="005A1480">
        <w:rPr>
          <w:spacing w:val="1"/>
        </w:rPr>
        <w:t xml:space="preserve"> </w:t>
      </w:r>
      <w:r w:rsidRPr="005A1480">
        <w:t>это</w:t>
      </w:r>
      <w:r w:rsidRPr="005A1480">
        <w:rPr>
          <w:spacing w:val="1"/>
        </w:rPr>
        <w:t xml:space="preserve"> </w:t>
      </w:r>
      <w:r w:rsidRPr="005A1480">
        <w:t>не</w:t>
      </w:r>
      <w:r w:rsidRPr="005A1480">
        <w:rPr>
          <w:spacing w:val="1"/>
        </w:rPr>
        <w:t xml:space="preserve"> </w:t>
      </w:r>
      <w:r w:rsidRPr="005A1480">
        <w:t>дополнение</w:t>
      </w:r>
      <w:r w:rsidRPr="005A1480">
        <w:rPr>
          <w:spacing w:val="1"/>
        </w:rPr>
        <w:t xml:space="preserve"> </w:t>
      </w:r>
      <w:r w:rsidRPr="005A1480">
        <w:t>к</w:t>
      </w:r>
      <w:r w:rsidRPr="005A1480">
        <w:rPr>
          <w:spacing w:val="1"/>
        </w:rPr>
        <w:t xml:space="preserve"> </w:t>
      </w:r>
      <w:r w:rsidRPr="005A1480">
        <w:t>образовательной</w:t>
      </w:r>
      <w:r w:rsidRPr="005A1480">
        <w:rPr>
          <w:spacing w:val="1"/>
        </w:rPr>
        <w:t xml:space="preserve"> </w:t>
      </w:r>
      <w:r w:rsidRPr="005A1480">
        <w:t>деятельности,</w:t>
      </w:r>
      <w:r w:rsidRPr="005A1480">
        <w:rPr>
          <w:spacing w:val="1"/>
        </w:rPr>
        <w:t xml:space="preserve"> </w:t>
      </w:r>
      <w:r w:rsidRPr="005A1480">
        <w:t>а</w:t>
      </w:r>
      <w:r w:rsidRPr="005A1480">
        <w:rPr>
          <w:spacing w:val="1"/>
        </w:rPr>
        <w:t xml:space="preserve"> </w:t>
      </w:r>
      <w:r w:rsidRPr="005A1480">
        <w:t>кардинальное</w:t>
      </w:r>
      <w:r w:rsidRPr="005A1480">
        <w:rPr>
          <w:spacing w:val="1"/>
        </w:rPr>
        <w:t xml:space="preserve"> </w:t>
      </w:r>
      <w:r w:rsidRPr="005A1480">
        <w:t>изменение</w:t>
      </w:r>
      <w:r w:rsidRPr="005A1480">
        <w:rPr>
          <w:spacing w:val="1"/>
        </w:rPr>
        <w:t xml:space="preserve"> </w:t>
      </w:r>
      <w:r w:rsidRPr="005A1480">
        <w:t>содержания,</w:t>
      </w:r>
      <w:r w:rsidRPr="005A1480">
        <w:rPr>
          <w:spacing w:val="1"/>
        </w:rPr>
        <w:t xml:space="preserve"> </w:t>
      </w:r>
      <w:r w:rsidRPr="005A1480">
        <w:t>форм</w:t>
      </w:r>
      <w:r w:rsidRPr="005A1480">
        <w:rPr>
          <w:spacing w:val="1"/>
        </w:rPr>
        <w:t xml:space="preserve"> </w:t>
      </w:r>
      <w:r w:rsidRPr="005A1480">
        <w:t>и</w:t>
      </w:r>
      <w:r w:rsidRPr="005A1480">
        <w:rPr>
          <w:spacing w:val="1"/>
        </w:rPr>
        <w:t xml:space="preserve"> </w:t>
      </w:r>
      <w:r w:rsidRPr="005A1480">
        <w:t>методов,</w:t>
      </w:r>
      <w:r w:rsidRPr="005A1480">
        <w:rPr>
          <w:spacing w:val="1"/>
        </w:rPr>
        <w:t xml:space="preserve"> </w:t>
      </w:r>
      <w:r w:rsidRPr="005A1480">
        <w:t>при</w:t>
      </w:r>
      <w:r w:rsidRPr="005A1480">
        <w:rPr>
          <w:spacing w:val="1"/>
        </w:rPr>
        <w:t xml:space="preserve"> </w:t>
      </w:r>
      <w:r w:rsidRPr="005A1480">
        <w:t>которых</w:t>
      </w:r>
      <w:r w:rsidRPr="005A1480">
        <w:rPr>
          <w:spacing w:val="1"/>
        </w:rPr>
        <w:t xml:space="preserve"> </w:t>
      </w:r>
      <w:r w:rsidRPr="005A1480">
        <w:t>успешное</w:t>
      </w:r>
      <w:r w:rsidRPr="005A1480">
        <w:rPr>
          <w:spacing w:val="1"/>
        </w:rPr>
        <w:t xml:space="preserve"> </w:t>
      </w:r>
      <w:r w:rsidRPr="005A1480">
        <w:t>обучение</w:t>
      </w:r>
      <w:r w:rsidRPr="005A1480">
        <w:rPr>
          <w:spacing w:val="1"/>
        </w:rPr>
        <w:t xml:space="preserve"> </w:t>
      </w:r>
      <w:r w:rsidRPr="005A1480">
        <w:t>невозможно</w:t>
      </w:r>
      <w:r w:rsidRPr="005A1480">
        <w:rPr>
          <w:spacing w:val="1"/>
        </w:rPr>
        <w:t xml:space="preserve"> </w:t>
      </w:r>
      <w:r w:rsidRPr="005A1480">
        <w:t>без</w:t>
      </w:r>
      <w:r w:rsidRPr="005A1480">
        <w:rPr>
          <w:spacing w:val="1"/>
        </w:rPr>
        <w:t xml:space="preserve"> </w:t>
      </w:r>
      <w:r w:rsidRPr="005A1480">
        <w:t>одновременного</w:t>
      </w:r>
      <w:r w:rsidRPr="005A1480">
        <w:rPr>
          <w:spacing w:val="1"/>
        </w:rPr>
        <w:t xml:space="preserve"> </w:t>
      </w:r>
      <w:r w:rsidRPr="005A1480">
        <w:t>наращивания</w:t>
      </w:r>
      <w:r w:rsidRPr="005A1480">
        <w:rPr>
          <w:spacing w:val="1"/>
        </w:rPr>
        <w:t xml:space="preserve"> </w:t>
      </w:r>
      <w:r w:rsidRPr="005A1480">
        <w:t>компетенций.</w:t>
      </w:r>
      <w:r w:rsidRPr="005A1480">
        <w:rPr>
          <w:spacing w:val="1"/>
        </w:rPr>
        <w:t xml:space="preserve"> </w:t>
      </w:r>
      <w:r w:rsidRPr="005A1480">
        <w:t>Иными</w:t>
      </w:r>
      <w:r w:rsidRPr="005A1480">
        <w:rPr>
          <w:spacing w:val="-57"/>
        </w:rPr>
        <w:t xml:space="preserve"> </w:t>
      </w:r>
      <w:r w:rsidRPr="005A1480">
        <w:t>словами,</w:t>
      </w:r>
      <w:r w:rsidRPr="005A1480">
        <w:rPr>
          <w:spacing w:val="1"/>
        </w:rPr>
        <w:t xml:space="preserve"> </w:t>
      </w:r>
      <w:r w:rsidRPr="005A1480">
        <w:t>перед</w:t>
      </w:r>
      <w:r w:rsidRPr="005A1480">
        <w:rPr>
          <w:spacing w:val="1"/>
        </w:rPr>
        <w:t xml:space="preserve"> </w:t>
      </w:r>
      <w:r w:rsidRPr="005A1480">
        <w:t>обучающимися</w:t>
      </w:r>
      <w:r w:rsidRPr="005A1480">
        <w:rPr>
          <w:spacing w:val="1"/>
        </w:rPr>
        <w:t xml:space="preserve"> </w:t>
      </w:r>
      <w:r w:rsidRPr="005A1480">
        <w:t>ставятся</w:t>
      </w:r>
      <w:r w:rsidRPr="005A1480">
        <w:rPr>
          <w:spacing w:val="1"/>
        </w:rPr>
        <w:t xml:space="preserve"> </w:t>
      </w:r>
      <w:r w:rsidRPr="005A1480">
        <w:t>такие</w:t>
      </w:r>
      <w:r w:rsidRPr="005A1480">
        <w:rPr>
          <w:spacing w:val="1"/>
        </w:rPr>
        <w:t xml:space="preserve"> </w:t>
      </w:r>
      <w:r w:rsidRPr="005A1480">
        <w:t>учебные</w:t>
      </w:r>
      <w:r w:rsidRPr="005A1480">
        <w:rPr>
          <w:spacing w:val="1"/>
        </w:rPr>
        <w:t xml:space="preserve"> </w:t>
      </w:r>
      <w:r w:rsidRPr="005A1480">
        <w:t>задачи,</w:t>
      </w:r>
      <w:r w:rsidRPr="005A1480">
        <w:rPr>
          <w:spacing w:val="1"/>
        </w:rPr>
        <w:t xml:space="preserve"> </w:t>
      </w:r>
      <w:r w:rsidRPr="005A1480">
        <w:t>решение</w:t>
      </w:r>
      <w:r w:rsidRPr="005A1480">
        <w:rPr>
          <w:spacing w:val="61"/>
        </w:rPr>
        <w:t xml:space="preserve"> </w:t>
      </w:r>
      <w:r w:rsidRPr="005A1480">
        <w:t>которых</w:t>
      </w:r>
      <w:r w:rsidRPr="005A1480">
        <w:rPr>
          <w:spacing w:val="1"/>
        </w:rPr>
        <w:t xml:space="preserve"> </w:t>
      </w:r>
      <w:r w:rsidRPr="005A1480">
        <w:t>невозможно</w:t>
      </w:r>
      <w:r w:rsidRPr="005A1480">
        <w:rPr>
          <w:spacing w:val="1"/>
        </w:rPr>
        <w:t xml:space="preserve"> </w:t>
      </w:r>
      <w:r w:rsidRPr="005A1480">
        <w:t>без</w:t>
      </w:r>
      <w:r w:rsidRPr="005A1480">
        <w:rPr>
          <w:spacing w:val="1"/>
        </w:rPr>
        <w:t xml:space="preserve"> </w:t>
      </w:r>
      <w:r w:rsidRPr="005A1480">
        <w:t>учебного</w:t>
      </w:r>
      <w:r w:rsidRPr="005A1480">
        <w:rPr>
          <w:spacing w:val="1"/>
        </w:rPr>
        <w:t xml:space="preserve"> </w:t>
      </w:r>
      <w:r w:rsidRPr="005A1480">
        <w:t>сотрудничества</w:t>
      </w:r>
      <w:r w:rsidRPr="005A1480">
        <w:rPr>
          <w:spacing w:val="1"/>
        </w:rPr>
        <w:t xml:space="preserve"> </w:t>
      </w:r>
      <w:r w:rsidRPr="005A1480">
        <w:t>со</w:t>
      </w:r>
      <w:r w:rsidRPr="005A1480">
        <w:rPr>
          <w:spacing w:val="1"/>
        </w:rPr>
        <w:t xml:space="preserve"> </w:t>
      </w:r>
      <w:r w:rsidRPr="005A1480">
        <w:t>сверстниками</w:t>
      </w:r>
      <w:r w:rsidRPr="005A1480">
        <w:rPr>
          <w:spacing w:val="1"/>
        </w:rPr>
        <w:t xml:space="preserve"> </w:t>
      </w:r>
      <w:r w:rsidRPr="005A1480">
        <w:t>и</w:t>
      </w:r>
      <w:r w:rsidRPr="005A1480">
        <w:rPr>
          <w:spacing w:val="1"/>
        </w:rPr>
        <w:t xml:space="preserve"> </w:t>
      </w:r>
      <w:r w:rsidRPr="005A1480">
        <w:t>взрослыми</w:t>
      </w:r>
      <w:r w:rsidRPr="005A1480">
        <w:rPr>
          <w:spacing w:val="1"/>
        </w:rPr>
        <w:t xml:space="preserve"> </w:t>
      </w:r>
      <w:r w:rsidRPr="005A1480">
        <w:t>(а</w:t>
      </w:r>
      <w:r w:rsidRPr="005A1480">
        <w:rPr>
          <w:spacing w:val="1"/>
        </w:rPr>
        <w:t xml:space="preserve"> </w:t>
      </w:r>
      <w:r w:rsidRPr="005A1480">
        <w:t>также</w:t>
      </w:r>
      <w:r w:rsidRPr="005A1480">
        <w:rPr>
          <w:spacing w:val="1"/>
        </w:rPr>
        <w:t xml:space="preserve"> </w:t>
      </w:r>
      <w:r w:rsidRPr="005A1480">
        <w:t>с</w:t>
      </w:r>
      <w:r w:rsidRPr="005A1480">
        <w:rPr>
          <w:spacing w:val="1"/>
        </w:rPr>
        <w:t xml:space="preserve"> </w:t>
      </w:r>
      <w:r w:rsidRPr="005A1480">
        <w:t>младшими,</w:t>
      </w:r>
      <w:r w:rsidRPr="005A1480">
        <w:rPr>
          <w:spacing w:val="1"/>
        </w:rPr>
        <w:t xml:space="preserve"> </w:t>
      </w:r>
      <w:r w:rsidRPr="005A1480">
        <w:t>если</w:t>
      </w:r>
      <w:r w:rsidRPr="005A1480">
        <w:rPr>
          <w:spacing w:val="1"/>
        </w:rPr>
        <w:t xml:space="preserve"> </w:t>
      </w:r>
      <w:r w:rsidRPr="005A1480">
        <w:t>речь</w:t>
      </w:r>
      <w:r w:rsidRPr="005A1480">
        <w:rPr>
          <w:spacing w:val="1"/>
        </w:rPr>
        <w:t xml:space="preserve"> </w:t>
      </w:r>
      <w:r w:rsidRPr="005A1480">
        <w:t>идет</w:t>
      </w:r>
      <w:r w:rsidRPr="005A1480">
        <w:rPr>
          <w:spacing w:val="1"/>
        </w:rPr>
        <w:t xml:space="preserve"> </w:t>
      </w:r>
      <w:r w:rsidRPr="005A1480">
        <w:t>о</w:t>
      </w:r>
      <w:r w:rsidRPr="005A1480">
        <w:rPr>
          <w:spacing w:val="1"/>
        </w:rPr>
        <w:t xml:space="preserve"> </w:t>
      </w:r>
      <w:r w:rsidRPr="005A1480">
        <w:t>разновозрастных</w:t>
      </w:r>
      <w:r w:rsidRPr="005A1480">
        <w:rPr>
          <w:spacing w:val="1"/>
        </w:rPr>
        <w:t xml:space="preserve"> </w:t>
      </w:r>
      <w:r w:rsidRPr="005A1480">
        <w:t>задачах),</w:t>
      </w:r>
      <w:r w:rsidRPr="005A1480">
        <w:rPr>
          <w:spacing w:val="1"/>
        </w:rPr>
        <w:t xml:space="preserve"> </w:t>
      </w:r>
      <w:r w:rsidRPr="005A1480">
        <w:t>без</w:t>
      </w:r>
      <w:r w:rsidRPr="005A1480">
        <w:rPr>
          <w:spacing w:val="61"/>
        </w:rPr>
        <w:t xml:space="preserve"> </w:t>
      </w:r>
      <w:r w:rsidRPr="005A1480">
        <w:t>соответствующих</w:t>
      </w:r>
      <w:r w:rsidRPr="005A1480">
        <w:rPr>
          <w:spacing w:val="1"/>
        </w:rPr>
        <w:t xml:space="preserve"> </w:t>
      </w:r>
      <w:r w:rsidRPr="005A1480">
        <w:t>управленческих</w:t>
      </w:r>
      <w:r w:rsidRPr="005A1480">
        <w:rPr>
          <w:spacing w:val="1"/>
        </w:rPr>
        <w:t xml:space="preserve"> </w:t>
      </w:r>
      <w:r w:rsidRPr="005A1480">
        <w:t>умений,</w:t>
      </w:r>
      <w:r w:rsidRPr="005A1480">
        <w:rPr>
          <w:spacing w:val="1"/>
        </w:rPr>
        <w:t xml:space="preserve"> </w:t>
      </w:r>
      <w:r w:rsidRPr="005A1480">
        <w:t>без</w:t>
      </w:r>
      <w:r w:rsidRPr="005A1480">
        <w:rPr>
          <w:spacing w:val="1"/>
        </w:rPr>
        <w:t xml:space="preserve"> </w:t>
      </w:r>
      <w:r w:rsidRPr="005A1480">
        <w:t>определенного</w:t>
      </w:r>
      <w:r w:rsidRPr="005A1480">
        <w:rPr>
          <w:spacing w:val="1"/>
        </w:rPr>
        <w:t xml:space="preserve"> </w:t>
      </w:r>
      <w:r w:rsidRPr="005A1480">
        <w:t>уровня</w:t>
      </w:r>
      <w:r w:rsidRPr="005A1480">
        <w:rPr>
          <w:spacing w:val="1"/>
        </w:rPr>
        <w:t xml:space="preserve"> </w:t>
      </w:r>
      <w:r w:rsidRPr="005A1480">
        <w:t>владения</w:t>
      </w:r>
      <w:r w:rsidRPr="005A1480">
        <w:rPr>
          <w:spacing w:val="1"/>
        </w:rPr>
        <w:t xml:space="preserve"> </w:t>
      </w:r>
      <w:r w:rsidRPr="005A1480">
        <w:t>информационно-</w:t>
      </w:r>
      <w:r w:rsidRPr="005A1480">
        <w:rPr>
          <w:spacing w:val="1"/>
        </w:rPr>
        <w:t xml:space="preserve"> </w:t>
      </w:r>
      <w:r w:rsidRPr="005A1480">
        <w:t>коммуникативными технологиями.</w:t>
      </w:r>
    </w:p>
    <w:p w:rsidR="00173C73" w:rsidRPr="005A1480" w:rsidRDefault="00CD26E0" w:rsidP="00C43913">
      <w:pPr>
        <w:pStyle w:val="a6"/>
        <w:spacing w:line="276" w:lineRule="auto"/>
        <w:ind w:left="0" w:firstLine="567"/>
      </w:pPr>
      <w:r w:rsidRPr="005A1480">
        <w:t>Например,</w:t>
      </w:r>
      <w:r w:rsidRPr="005A1480">
        <w:rPr>
          <w:spacing w:val="1"/>
        </w:rPr>
        <w:t xml:space="preserve"> </w:t>
      </w:r>
      <w:r w:rsidRPr="005A1480">
        <w:t>читательская</w:t>
      </w:r>
      <w:r w:rsidRPr="005A1480">
        <w:rPr>
          <w:spacing w:val="1"/>
        </w:rPr>
        <w:t xml:space="preserve"> </w:t>
      </w:r>
      <w:r w:rsidRPr="005A1480">
        <w:t>компетенция</w:t>
      </w:r>
      <w:r w:rsidRPr="005A1480">
        <w:rPr>
          <w:spacing w:val="1"/>
        </w:rPr>
        <w:t xml:space="preserve"> </w:t>
      </w:r>
      <w:r w:rsidRPr="005A1480">
        <w:t>наращивается</w:t>
      </w:r>
      <w:r w:rsidRPr="005A1480">
        <w:rPr>
          <w:spacing w:val="1"/>
        </w:rPr>
        <w:t xml:space="preserve"> </w:t>
      </w:r>
      <w:r w:rsidRPr="005A1480">
        <w:t>не</w:t>
      </w:r>
      <w:r w:rsidRPr="005A1480">
        <w:rPr>
          <w:spacing w:val="1"/>
        </w:rPr>
        <w:t xml:space="preserve"> </w:t>
      </w:r>
      <w:r w:rsidRPr="005A1480">
        <w:t>за</w:t>
      </w:r>
      <w:r w:rsidRPr="005A1480">
        <w:rPr>
          <w:spacing w:val="1"/>
        </w:rPr>
        <w:t xml:space="preserve"> </w:t>
      </w:r>
      <w:r w:rsidRPr="005A1480">
        <w:t>счет</w:t>
      </w:r>
      <w:r w:rsidRPr="005A1480">
        <w:rPr>
          <w:spacing w:val="1"/>
        </w:rPr>
        <w:t xml:space="preserve"> </w:t>
      </w:r>
      <w:r w:rsidRPr="005A1480">
        <w:t>специальных</w:t>
      </w:r>
      <w:r w:rsidRPr="005A1480">
        <w:rPr>
          <w:spacing w:val="1"/>
        </w:rPr>
        <w:t xml:space="preserve"> </w:t>
      </w:r>
      <w:r w:rsidRPr="005A1480">
        <w:t>задач,</w:t>
      </w:r>
      <w:r w:rsidRPr="005A1480">
        <w:rPr>
          <w:spacing w:val="1"/>
        </w:rPr>
        <w:t xml:space="preserve"> </w:t>
      </w:r>
      <w:r w:rsidRPr="005A1480">
        <w:t>лежащих</w:t>
      </w:r>
      <w:r w:rsidRPr="005A1480">
        <w:rPr>
          <w:spacing w:val="1"/>
        </w:rPr>
        <w:t xml:space="preserve"> </w:t>
      </w:r>
      <w:r w:rsidRPr="005A1480">
        <w:t>вне программы или искусственно добавленных к</w:t>
      </w:r>
      <w:r w:rsidRPr="005A1480">
        <w:rPr>
          <w:spacing w:val="60"/>
        </w:rPr>
        <w:t xml:space="preserve"> </w:t>
      </w:r>
      <w:r w:rsidRPr="005A1480">
        <w:t>учебной программе, а за счет</w:t>
      </w:r>
      <w:r w:rsidRPr="005A1480">
        <w:rPr>
          <w:spacing w:val="1"/>
        </w:rPr>
        <w:t xml:space="preserve"> </w:t>
      </w:r>
      <w:r w:rsidRPr="005A1480">
        <w:t>того, что поставленная учебная задача требует разобраться в специально подобранных (и</w:t>
      </w:r>
      <w:r w:rsidRPr="005A1480">
        <w:rPr>
          <w:spacing w:val="1"/>
        </w:rPr>
        <w:t xml:space="preserve"> </w:t>
      </w:r>
      <w:r w:rsidRPr="005A1480">
        <w:t>нередко деформированных) учебных текстах, а ход к решению задачи лежит через анализ,</w:t>
      </w:r>
      <w:r w:rsidRPr="005A1480">
        <w:rPr>
          <w:spacing w:val="1"/>
        </w:rPr>
        <w:t xml:space="preserve"> </w:t>
      </w:r>
      <w:r w:rsidRPr="005A1480">
        <w:t>понимание,</w:t>
      </w:r>
      <w:r w:rsidRPr="005A1480">
        <w:rPr>
          <w:spacing w:val="1"/>
        </w:rPr>
        <w:t xml:space="preserve"> </w:t>
      </w:r>
      <w:r w:rsidRPr="005A1480">
        <w:t>структурирование,</w:t>
      </w:r>
      <w:r w:rsidRPr="005A1480">
        <w:rPr>
          <w:spacing w:val="1"/>
        </w:rPr>
        <w:t xml:space="preserve"> </w:t>
      </w:r>
      <w:r w:rsidRPr="005A1480">
        <w:t>трансформацию</w:t>
      </w:r>
      <w:r w:rsidRPr="005A1480">
        <w:rPr>
          <w:spacing w:val="1"/>
        </w:rPr>
        <w:t xml:space="preserve"> </w:t>
      </w:r>
      <w:r w:rsidRPr="005A1480">
        <w:t>текста.</w:t>
      </w:r>
      <w:r w:rsidRPr="005A1480">
        <w:rPr>
          <w:spacing w:val="1"/>
        </w:rPr>
        <w:t xml:space="preserve"> </w:t>
      </w:r>
      <w:r w:rsidRPr="005A1480">
        <w:t>Целесообразно,</w:t>
      </w:r>
      <w:r w:rsidRPr="005A1480">
        <w:rPr>
          <w:spacing w:val="1"/>
        </w:rPr>
        <w:t xml:space="preserve"> </w:t>
      </w:r>
      <w:r w:rsidRPr="005A1480">
        <w:t>чтобы</w:t>
      </w:r>
      <w:r w:rsidRPr="005A1480">
        <w:rPr>
          <w:spacing w:val="1"/>
        </w:rPr>
        <w:t xml:space="preserve"> </w:t>
      </w:r>
      <w:r w:rsidRPr="005A1480">
        <w:t>тексты</w:t>
      </w:r>
      <w:r w:rsidRPr="005A1480">
        <w:rPr>
          <w:spacing w:val="1"/>
        </w:rPr>
        <w:t xml:space="preserve"> </w:t>
      </w:r>
      <w:r w:rsidRPr="005A1480">
        <w:t>для</w:t>
      </w:r>
      <w:r w:rsidRPr="005A1480">
        <w:rPr>
          <w:spacing w:val="-57"/>
        </w:rPr>
        <w:t xml:space="preserve"> </w:t>
      </w:r>
      <w:r w:rsidRPr="005A1480">
        <w:t>формирования</w:t>
      </w:r>
      <w:r w:rsidRPr="005A1480">
        <w:rPr>
          <w:spacing w:val="1"/>
        </w:rPr>
        <w:t xml:space="preserve"> </w:t>
      </w:r>
      <w:r w:rsidRPr="005A1480">
        <w:t>читательской</w:t>
      </w:r>
      <w:r w:rsidRPr="005A1480">
        <w:rPr>
          <w:spacing w:val="1"/>
        </w:rPr>
        <w:t xml:space="preserve"> </w:t>
      </w:r>
      <w:r w:rsidRPr="005A1480">
        <w:t>компетентности</w:t>
      </w:r>
      <w:r w:rsidRPr="005A1480">
        <w:rPr>
          <w:spacing w:val="1"/>
        </w:rPr>
        <w:t xml:space="preserve"> </w:t>
      </w:r>
      <w:r w:rsidRPr="005A1480">
        <w:t>подбирались</w:t>
      </w:r>
      <w:r w:rsidRPr="005A1480">
        <w:rPr>
          <w:spacing w:val="1"/>
        </w:rPr>
        <w:t xml:space="preserve"> </w:t>
      </w:r>
      <w:r w:rsidRPr="005A1480">
        <w:t>педагогом</w:t>
      </w:r>
      <w:r w:rsidRPr="005A1480">
        <w:rPr>
          <w:spacing w:val="1"/>
        </w:rPr>
        <w:t xml:space="preserve"> </w:t>
      </w:r>
      <w:r w:rsidRPr="005A1480">
        <w:t>или</w:t>
      </w:r>
      <w:r w:rsidRPr="005A1480">
        <w:rPr>
          <w:spacing w:val="1"/>
        </w:rPr>
        <w:t xml:space="preserve"> </w:t>
      </w:r>
      <w:r w:rsidRPr="005A1480">
        <w:t>группой</w:t>
      </w:r>
      <w:r w:rsidRPr="005A1480">
        <w:rPr>
          <w:spacing w:val="-57"/>
        </w:rPr>
        <w:t xml:space="preserve"> </w:t>
      </w:r>
      <w:r w:rsidRPr="005A1480">
        <w:t>педагогов-предметников. В таком случае шаг в познании будет сопровождаться шагом в</w:t>
      </w:r>
      <w:r w:rsidRPr="005A1480">
        <w:rPr>
          <w:spacing w:val="1"/>
        </w:rPr>
        <w:t xml:space="preserve"> </w:t>
      </w:r>
      <w:r w:rsidRPr="005A1480">
        <w:t>развитии</w:t>
      </w:r>
      <w:r w:rsidRPr="005A1480">
        <w:rPr>
          <w:spacing w:val="2"/>
        </w:rPr>
        <w:t xml:space="preserve"> </w:t>
      </w:r>
      <w:r w:rsidRPr="005A1480">
        <w:t>универсальных</w:t>
      </w:r>
      <w:r w:rsidRPr="005A1480">
        <w:rPr>
          <w:spacing w:val="4"/>
        </w:rPr>
        <w:t xml:space="preserve"> </w:t>
      </w:r>
      <w:r w:rsidRPr="005A1480">
        <w:t>учебных</w:t>
      </w:r>
      <w:r w:rsidRPr="005A1480">
        <w:rPr>
          <w:spacing w:val="2"/>
        </w:rPr>
        <w:t xml:space="preserve"> </w:t>
      </w:r>
      <w:r w:rsidRPr="005A1480">
        <w:t>действий.</w:t>
      </w:r>
    </w:p>
    <w:p w:rsidR="00173C73" w:rsidRPr="005A1480" w:rsidRDefault="00CD26E0" w:rsidP="00C43913">
      <w:pPr>
        <w:pStyle w:val="a6"/>
        <w:spacing w:line="276" w:lineRule="auto"/>
        <w:ind w:left="0" w:firstLine="567"/>
      </w:pPr>
      <w:r w:rsidRPr="005A1480">
        <w:t>Все</w:t>
      </w:r>
      <w:r w:rsidRPr="005A1480">
        <w:rPr>
          <w:spacing w:val="1"/>
        </w:rPr>
        <w:t xml:space="preserve"> </w:t>
      </w:r>
      <w:r w:rsidRPr="005A1480">
        <w:t>перечисленные</w:t>
      </w:r>
      <w:r w:rsidRPr="005A1480">
        <w:rPr>
          <w:spacing w:val="1"/>
        </w:rPr>
        <w:t xml:space="preserve"> </w:t>
      </w:r>
      <w:r w:rsidRPr="005A1480">
        <w:t>элементы</w:t>
      </w:r>
      <w:r w:rsidRPr="005A1480">
        <w:rPr>
          <w:spacing w:val="1"/>
        </w:rPr>
        <w:t xml:space="preserve"> </w:t>
      </w:r>
      <w:r w:rsidRPr="005A1480">
        <w:t>образовательной</w:t>
      </w:r>
      <w:r w:rsidRPr="005A1480">
        <w:rPr>
          <w:spacing w:val="1"/>
        </w:rPr>
        <w:t xml:space="preserve"> </w:t>
      </w:r>
      <w:r w:rsidRPr="005A1480">
        <w:t>инфраструктуры</w:t>
      </w:r>
      <w:r w:rsidRPr="005A1480">
        <w:rPr>
          <w:spacing w:val="1"/>
        </w:rPr>
        <w:t xml:space="preserve"> </w:t>
      </w:r>
      <w:r w:rsidRPr="005A1480">
        <w:t>призваны</w:t>
      </w:r>
      <w:r w:rsidRPr="005A1480">
        <w:rPr>
          <w:spacing w:val="1"/>
        </w:rPr>
        <w:t xml:space="preserve"> </w:t>
      </w:r>
      <w:r w:rsidRPr="005A1480">
        <w:t>обеспечить</w:t>
      </w:r>
      <w:r w:rsidRPr="005A1480">
        <w:rPr>
          <w:spacing w:val="1"/>
        </w:rPr>
        <w:t xml:space="preserve"> </w:t>
      </w:r>
      <w:r w:rsidRPr="005A1480">
        <w:t>возможность самостоятельного действия обучающихся, высокую степень свободы выбора</w:t>
      </w:r>
      <w:r w:rsidRPr="005A1480">
        <w:rPr>
          <w:spacing w:val="1"/>
        </w:rPr>
        <w:t xml:space="preserve"> </w:t>
      </w:r>
      <w:r w:rsidRPr="005A1480">
        <w:t>элементов образовательной траектории, возможность самостоятельного принятия решения,</w:t>
      </w:r>
      <w:r w:rsidRPr="005A1480">
        <w:rPr>
          <w:spacing w:val="1"/>
        </w:rPr>
        <w:t xml:space="preserve"> </w:t>
      </w:r>
      <w:r w:rsidRPr="005A1480">
        <w:t>самостоятельной постановки</w:t>
      </w:r>
      <w:r w:rsidRPr="005A1480">
        <w:rPr>
          <w:spacing w:val="-2"/>
        </w:rPr>
        <w:t xml:space="preserve"> </w:t>
      </w:r>
      <w:r w:rsidRPr="005A1480">
        <w:t>задачи</w:t>
      </w:r>
      <w:r w:rsidRPr="005A1480">
        <w:rPr>
          <w:spacing w:val="1"/>
        </w:rPr>
        <w:t xml:space="preserve"> </w:t>
      </w:r>
      <w:r w:rsidRPr="005A1480">
        <w:t>и достижения поставленной цели.</w:t>
      </w:r>
    </w:p>
    <w:p w:rsidR="00173C73" w:rsidRPr="005A1480" w:rsidRDefault="00173C73" w:rsidP="00C43913">
      <w:pPr>
        <w:pStyle w:val="a6"/>
        <w:spacing w:line="276" w:lineRule="auto"/>
        <w:ind w:left="0"/>
      </w:pPr>
    </w:p>
    <w:p w:rsidR="00173C73" w:rsidRPr="00C43913" w:rsidRDefault="00CD26E0" w:rsidP="007C4CA6">
      <w:pPr>
        <w:pStyle w:val="2"/>
        <w:numPr>
          <w:ilvl w:val="2"/>
          <w:numId w:val="6"/>
        </w:numPr>
        <w:tabs>
          <w:tab w:val="left" w:pos="2463"/>
        </w:tabs>
        <w:spacing w:line="276" w:lineRule="auto"/>
        <w:ind w:left="0" w:firstLine="567"/>
        <w:jc w:val="both"/>
      </w:pPr>
      <w:bookmarkStart w:id="19" w:name="2.1.8._Методика_и_инструментарий_оценки_"/>
      <w:bookmarkEnd w:id="19"/>
      <w:r w:rsidRPr="005A1480">
        <w:t>Методика</w:t>
      </w:r>
      <w:r w:rsidRPr="005A1480">
        <w:rPr>
          <w:spacing w:val="1"/>
        </w:rPr>
        <w:t xml:space="preserve"> </w:t>
      </w:r>
      <w:r w:rsidRPr="005A1480">
        <w:t>и</w:t>
      </w:r>
      <w:r w:rsidRPr="005A1480">
        <w:rPr>
          <w:spacing w:val="1"/>
        </w:rPr>
        <w:t xml:space="preserve"> </w:t>
      </w:r>
      <w:r w:rsidRPr="005A1480">
        <w:t>инструментарий</w:t>
      </w:r>
      <w:r w:rsidRPr="005A1480">
        <w:rPr>
          <w:spacing w:val="1"/>
        </w:rPr>
        <w:t xml:space="preserve"> </w:t>
      </w:r>
      <w:r w:rsidRPr="005A1480">
        <w:t>оценки</w:t>
      </w:r>
      <w:r w:rsidRPr="005A1480">
        <w:rPr>
          <w:spacing w:val="1"/>
        </w:rPr>
        <w:t xml:space="preserve"> </w:t>
      </w:r>
      <w:r w:rsidRPr="005A1480">
        <w:t>успешности</w:t>
      </w:r>
      <w:r w:rsidRPr="005A1480">
        <w:rPr>
          <w:spacing w:val="1"/>
        </w:rPr>
        <w:t xml:space="preserve"> </w:t>
      </w:r>
      <w:r w:rsidRPr="005A1480">
        <w:t>освоения</w:t>
      </w:r>
      <w:r w:rsidRPr="005A1480">
        <w:rPr>
          <w:spacing w:val="1"/>
        </w:rPr>
        <w:t xml:space="preserve"> </w:t>
      </w:r>
      <w:r w:rsidRPr="005A1480">
        <w:t>и</w:t>
      </w:r>
      <w:r w:rsidRPr="005A1480">
        <w:rPr>
          <w:spacing w:val="1"/>
        </w:rPr>
        <w:t xml:space="preserve"> </w:t>
      </w:r>
      <w:r w:rsidRPr="005A1480">
        <w:t>применения</w:t>
      </w:r>
      <w:r w:rsidRPr="005A1480">
        <w:rPr>
          <w:spacing w:val="1"/>
        </w:rPr>
        <w:t xml:space="preserve"> </w:t>
      </w:r>
      <w:r w:rsidRPr="005A1480">
        <w:t>обучающимися</w:t>
      </w:r>
      <w:r w:rsidRPr="005A1480">
        <w:rPr>
          <w:spacing w:val="-2"/>
        </w:rPr>
        <w:t xml:space="preserve"> </w:t>
      </w:r>
      <w:r w:rsidRPr="005A1480">
        <w:t>универсальных учебных действий</w:t>
      </w:r>
    </w:p>
    <w:p w:rsidR="00173C73" w:rsidRPr="005A1480" w:rsidRDefault="00CD26E0" w:rsidP="00C43913">
      <w:pPr>
        <w:pStyle w:val="a6"/>
        <w:spacing w:line="276" w:lineRule="auto"/>
        <w:ind w:left="0" w:firstLine="567"/>
      </w:pPr>
      <w:r w:rsidRPr="005A1480">
        <w:lastRenderedPageBreak/>
        <w:t>Наряду</w:t>
      </w:r>
      <w:r w:rsidRPr="005A1480">
        <w:rPr>
          <w:spacing w:val="1"/>
        </w:rPr>
        <w:t xml:space="preserve"> </w:t>
      </w:r>
      <w:r w:rsidRPr="005A1480">
        <w:t>с</w:t>
      </w:r>
      <w:r w:rsidRPr="005A1480">
        <w:rPr>
          <w:spacing w:val="1"/>
        </w:rPr>
        <w:t xml:space="preserve"> </w:t>
      </w:r>
      <w:r w:rsidRPr="005A1480">
        <w:t>традиционными</w:t>
      </w:r>
      <w:r w:rsidRPr="005A1480">
        <w:rPr>
          <w:spacing w:val="1"/>
        </w:rPr>
        <w:t xml:space="preserve"> </w:t>
      </w:r>
      <w:r w:rsidRPr="005A1480">
        <w:t>формами</w:t>
      </w:r>
      <w:r w:rsidRPr="005A1480">
        <w:rPr>
          <w:spacing w:val="1"/>
        </w:rPr>
        <w:t xml:space="preserve"> </w:t>
      </w:r>
      <w:r w:rsidRPr="005A1480">
        <w:t>оценивания</w:t>
      </w:r>
      <w:r w:rsidRPr="005A1480">
        <w:rPr>
          <w:spacing w:val="1"/>
        </w:rPr>
        <w:t xml:space="preserve"> </w:t>
      </w:r>
      <w:r w:rsidRPr="005A1480">
        <w:t>метапредметных</w:t>
      </w:r>
      <w:r w:rsidRPr="005A1480">
        <w:rPr>
          <w:spacing w:val="1"/>
        </w:rPr>
        <w:t xml:space="preserve"> </w:t>
      </w:r>
      <w:r w:rsidRPr="005A1480">
        <w:t>образовательных</w:t>
      </w:r>
      <w:r w:rsidRPr="005A1480">
        <w:rPr>
          <w:spacing w:val="1"/>
        </w:rPr>
        <w:t xml:space="preserve"> </w:t>
      </w:r>
      <w:r w:rsidRPr="005A1480">
        <w:t>результатов</w:t>
      </w:r>
      <w:r w:rsidRPr="005A1480">
        <w:rPr>
          <w:spacing w:val="1"/>
        </w:rPr>
        <w:t xml:space="preserve"> </w:t>
      </w: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универсальные</w:t>
      </w:r>
      <w:r w:rsidRPr="005A1480">
        <w:rPr>
          <w:spacing w:val="1"/>
        </w:rPr>
        <w:t xml:space="preserve"> </w:t>
      </w:r>
      <w:r w:rsidRPr="005A1480">
        <w:t>учебные</w:t>
      </w:r>
      <w:r w:rsidRPr="005A1480">
        <w:rPr>
          <w:spacing w:val="1"/>
        </w:rPr>
        <w:t xml:space="preserve"> </w:t>
      </w:r>
      <w:r w:rsidRPr="005A1480">
        <w:t>действия</w:t>
      </w:r>
      <w:r w:rsidRPr="005A1480">
        <w:rPr>
          <w:spacing w:val="1"/>
        </w:rPr>
        <w:t xml:space="preserve"> </w:t>
      </w:r>
      <w:r w:rsidRPr="005A1480">
        <w:t>оцениваются</w:t>
      </w:r>
      <w:r w:rsidRPr="005A1480">
        <w:rPr>
          <w:spacing w:val="1"/>
        </w:rPr>
        <w:t xml:space="preserve"> </w:t>
      </w:r>
      <w:r w:rsidRPr="005A1480">
        <w:t>в</w:t>
      </w:r>
      <w:r w:rsidRPr="005A1480">
        <w:rPr>
          <w:spacing w:val="1"/>
        </w:rPr>
        <w:t xml:space="preserve"> </w:t>
      </w:r>
      <w:r w:rsidRPr="005A1480">
        <w:t>рамках</w:t>
      </w:r>
      <w:r w:rsidRPr="005A1480">
        <w:rPr>
          <w:spacing w:val="1"/>
        </w:rPr>
        <w:t xml:space="preserve"> </w:t>
      </w:r>
      <w:r w:rsidRPr="005A1480">
        <w:t>специально</w:t>
      </w:r>
      <w:r w:rsidRPr="005A1480">
        <w:rPr>
          <w:spacing w:val="1"/>
        </w:rPr>
        <w:t xml:space="preserve"> </w:t>
      </w:r>
      <w:r w:rsidRPr="005A1480">
        <w:t>организованных</w:t>
      </w:r>
      <w:r w:rsidRPr="005A1480">
        <w:rPr>
          <w:spacing w:val="1"/>
        </w:rPr>
        <w:t xml:space="preserve"> </w:t>
      </w:r>
      <w:r w:rsidRPr="005A1480">
        <w:t>образовательной</w:t>
      </w:r>
      <w:r w:rsidRPr="005A1480">
        <w:rPr>
          <w:spacing w:val="1"/>
        </w:rPr>
        <w:t xml:space="preserve"> </w:t>
      </w:r>
      <w:r w:rsidRPr="005A1480">
        <w:t>организацией</w:t>
      </w:r>
      <w:r w:rsidRPr="005A1480">
        <w:rPr>
          <w:spacing w:val="-57"/>
        </w:rPr>
        <w:t xml:space="preserve"> </w:t>
      </w:r>
      <w:r w:rsidRPr="005A1480">
        <w:t>модельных</w:t>
      </w:r>
      <w:r w:rsidRPr="005A1480">
        <w:rPr>
          <w:spacing w:val="1"/>
        </w:rPr>
        <w:t xml:space="preserve"> </w:t>
      </w:r>
      <w:r w:rsidRPr="005A1480">
        <w:t>ситуаций, отражающих</w:t>
      </w:r>
      <w:r w:rsidRPr="005A1480">
        <w:rPr>
          <w:spacing w:val="1"/>
        </w:rPr>
        <w:t xml:space="preserve"> </w:t>
      </w:r>
      <w:r w:rsidRPr="005A1480">
        <w:t>специфику будущей</w:t>
      </w:r>
      <w:r w:rsidRPr="005A1480">
        <w:rPr>
          <w:spacing w:val="1"/>
        </w:rPr>
        <w:t xml:space="preserve"> </w:t>
      </w:r>
      <w:r w:rsidRPr="005A1480">
        <w:t>профессиональной</w:t>
      </w:r>
      <w:r w:rsidRPr="005A1480">
        <w:rPr>
          <w:spacing w:val="1"/>
        </w:rPr>
        <w:t xml:space="preserve"> </w:t>
      </w:r>
      <w:r w:rsidRPr="005A1480">
        <w:t>и социальной</w:t>
      </w:r>
      <w:r w:rsidRPr="005A1480">
        <w:rPr>
          <w:spacing w:val="1"/>
        </w:rPr>
        <w:t xml:space="preserve"> </w:t>
      </w:r>
      <w:r w:rsidRPr="005A1480">
        <w:t>жизни</w:t>
      </w:r>
      <w:r w:rsidRPr="005A1480">
        <w:rPr>
          <w:spacing w:val="1"/>
        </w:rPr>
        <w:t xml:space="preserve"> </w:t>
      </w:r>
      <w:r w:rsidRPr="005A1480">
        <w:t>подростка</w:t>
      </w:r>
      <w:r w:rsidRPr="005A1480">
        <w:rPr>
          <w:spacing w:val="1"/>
        </w:rPr>
        <w:t xml:space="preserve"> </w:t>
      </w:r>
      <w:r w:rsidRPr="005A1480">
        <w:t>(например,</w:t>
      </w:r>
      <w:r w:rsidRPr="005A1480">
        <w:rPr>
          <w:spacing w:val="1"/>
        </w:rPr>
        <w:t xml:space="preserve"> </w:t>
      </w:r>
      <w:r w:rsidRPr="005A1480">
        <w:t>образовательное</w:t>
      </w:r>
      <w:r w:rsidRPr="005A1480">
        <w:rPr>
          <w:spacing w:val="1"/>
        </w:rPr>
        <w:t xml:space="preserve"> </w:t>
      </w:r>
      <w:r w:rsidRPr="005A1480">
        <w:t>событие,</w:t>
      </w:r>
      <w:r w:rsidRPr="005A1480">
        <w:rPr>
          <w:spacing w:val="1"/>
        </w:rPr>
        <w:t xml:space="preserve"> </w:t>
      </w:r>
      <w:r w:rsidRPr="005A1480">
        <w:t>защита</w:t>
      </w:r>
      <w:r w:rsidRPr="005A1480">
        <w:rPr>
          <w:spacing w:val="1"/>
        </w:rPr>
        <w:t xml:space="preserve"> </w:t>
      </w:r>
      <w:r w:rsidRPr="005A1480">
        <w:t>реализованного</w:t>
      </w:r>
      <w:r w:rsidRPr="005A1480">
        <w:rPr>
          <w:spacing w:val="1"/>
        </w:rPr>
        <w:t xml:space="preserve"> </w:t>
      </w:r>
      <w:r w:rsidRPr="005A1480">
        <w:t>проекта,</w:t>
      </w:r>
      <w:r w:rsidRPr="005A1480">
        <w:rPr>
          <w:spacing w:val="1"/>
        </w:rPr>
        <w:t xml:space="preserve"> </w:t>
      </w:r>
      <w:r w:rsidRPr="005A1480">
        <w:t>представление учебно-исследовательской</w:t>
      </w:r>
      <w:r w:rsidRPr="005A1480">
        <w:rPr>
          <w:spacing w:val="1"/>
        </w:rPr>
        <w:t xml:space="preserve"> </w:t>
      </w:r>
      <w:r w:rsidRPr="005A1480">
        <w:t>работы).</w:t>
      </w:r>
    </w:p>
    <w:p w:rsidR="00173C73" w:rsidRPr="005A1480" w:rsidRDefault="00CD26E0" w:rsidP="00C43913">
      <w:pPr>
        <w:pStyle w:val="2"/>
        <w:spacing w:line="276" w:lineRule="auto"/>
        <w:ind w:left="0" w:firstLine="567"/>
        <w:jc w:val="both"/>
      </w:pPr>
      <w:r w:rsidRPr="005A1480">
        <w:t>Образовательное событие как формат оценки успешности освоения и применения</w:t>
      </w:r>
      <w:r w:rsidRPr="005A1480">
        <w:rPr>
          <w:spacing w:val="1"/>
        </w:rPr>
        <w:t xml:space="preserve"> </w:t>
      </w:r>
      <w:r w:rsidRPr="005A1480">
        <w:t>обучающимися</w:t>
      </w:r>
      <w:r w:rsidRPr="005A1480">
        <w:rPr>
          <w:spacing w:val="-2"/>
        </w:rPr>
        <w:t xml:space="preserve"> </w:t>
      </w:r>
      <w:r w:rsidRPr="005A1480">
        <w:t>универсальных учебных действий</w:t>
      </w:r>
    </w:p>
    <w:p w:rsidR="00173C73" w:rsidRPr="003909AE" w:rsidRDefault="00CD26E0" w:rsidP="00C43913">
      <w:pPr>
        <w:pStyle w:val="a7"/>
        <w:tabs>
          <w:tab w:val="left" w:pos="2287"/>
          <w:tab w:val="left" w:pos="2288"/>
        </w:tabs>
        <w:spacing w:line="276" w:lineRule="auto"/>
        <w:ind w:left="0" w:firstLine="567"/>
        <w:rPr>
          <w:sz w:val="24"/>
          <w:szCs w:val="24"/>
        </w:rPr>
      </w:pPr>
      <w:r w:rsidRPr="005A1480">
        <w:rPr>
          <w:sz w:val="24"/>
          <w:szCs w:val="24"/>
        </w:rPr>
        <w:t>Материал</w:t>
      </w:r>
      <w:r w:rsidRPr="005A1480">
        <w:rPr>
          <w:spacing w:val="-3"/>
          <w:sz w:val="24"/>
          <w:szCs w:val="24"/>
        </w:rPr>
        <w:t xml:space="preserve"> </w:t>
      </w:r>
      <w:r w:rsidRPr="005A1480">
        <w:rPr>
          <w:sz w:val="24"/>
          <w:szCs w:val="24"/>
        </w:rPr>
        <w:t>образовательного</w:t>
      </w:r>
      <w:r w:rsidRPr="005A1480">
        <w:rPr>
          <w:spacing w:val="-2"/>
          <w:sz w:val="24"/>
          <w:szCs w:val="24"/>
        </w:rPr>
        <w:t xml:space="preserve"> </w:t>
      </w:r>
      <w:r w:rsidRPr="005A1480">
        <w:rPr>
          <w:sz w:val="24"/>
          <w:szCs w:val="24"/>
        </w:rPr>
        <w:t>события</w:t>
      </w:r>
      <w:r w:rsidRPr="005A1480">
        <w:rPr>
          <w:spacing w:val="-3"/>
          <w:sz w:val="24"/>
          <w:szCs w:val="24"/>
        </w:rPr>
        <w:t xml:space="preserve"> </w:t>
      </w:r>
      <w:r w:rsidRPr="005A1480">
        <w:rPr>
          <w:sz w:val="24"/>
          <w:szCs w:val="24"/>
        </w:rPr>
        <w:t>должен</w:t>
      </w:r>
      <w:r w:rsidRPr="005A1480">
        <w:rPr>
          <w:spacing w:val="-2"/>
          <w:sz w:val="24"/>
          <w:szCs w:val="24"/>
        </w:rPr>
        <w:t xml:space="preserve"> </w:t>
      </w:r>
      <w:r w:rsidRPr="005A1480">
        <w:rPr>
          <w:sz w:val="24"/>
          <w:szCs w:val="24"/>
        </w:rPr>
        <w:t>носить</w:t>
      </w:r>
      <w:r w:rsidRPr="005A1480">
        <w:rPr>
          <w:spacing w:val="-2"/>
          <w:sz w:val="24"/>
          <w:szCs w:val="24"/>
        </w:rPr>
        <w:t xml:space="preserve"> </w:t>
      </w:r>
      <w:r w:rsidRPr="005A1480">
        <w:rPr>
          <w:sz w:val="24"/>
          <w:szCs w:val="24"/>
        </w:rPr>
        <w:t>полидисциплинарный</w:t>
      </w:r>
      <w:r w:rsidRPr="005A1480">
        <w:rPr>
          <w:spacing w:val="-3"/>
          <w:sz w:val="24"/>
          <w:szCs w:val="24"/>
        </w:rPr>
        <w:t xml:space="preserve"> </w:t>
      </w:r>
      <w:r w:rsidRPr="005A1480">
        <w:rPr>
          <w:sz w:val="24"/>
          <w:szCs w:val="24"/>
        </w:rPr>
        <w:t>характер;</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в</w:t>
      </w:r>
      <w:r w:rsidRPr="005A1480">
        <w:rPr>
          <w:spacing w:val="1"/>
          <w:sz w:val="24"/>
          <w:szCs w:val="24"/>
        </w:rPr>
        <w:t xml:space="preserve"> </w:t>
      </w:r>
      <w:r w:rsidRPr="005A1480">
        <w:rPr>
          <w:sz w:val="24"/>
          <w:szCs w:val="24"/>
        </w:rPr>
        <w:t>событии</w:t>
      </w:r>
      <w:r w:rsidRPr="005A1480">
        <w:rPr>
          <w:spacing w:val="1"/>
          <w:sz w:val="24"/>
          <w:szCs w:val="24"/>
        </w:rPr>
        <w:t xml:space="preserve"> </w:t>
      </w:r>
      <w:r w:rsidRPr="005A1480">
        <w:rPr>
          <w:sz w:val="24"/>
          <w:szCs w:val="24"/>
        </w:rPr>
        <w:t>целесообразно</w:t>
      </w:r>
      <w:r w:rsidRPr="005A1480">
        <w:rPr>
          <w:spacing w:val="1"/>
          <w:sz w:val="24"/>
          <w:szCs w:val="24"/>
        </w:rPr>
        <w:t xml:space="preserve"> </w:t>
      </w:r>
      <w:r w:rsidRPr="005A1480">
        <w:rPr>
          <w:sz w:val="24"/>
          <w:szCs w:val="24"/>
        </w:rPr>
        <w:t>обеспечить</w:t>
      </w:r>
      <w:r w:rsidRPr="005A1480">
        <w:rPr>
          <w:spacing w:val="1"/>
          <w:sz w:val="24"/>
          <w:szCs w:val="24"/>
        </w:rPr>
        <w:t xml:space="preserve"> </w:t>
      </w:r>
      <w:r w:rsidRPr="005A1480">
        <w:rPr>
          <w:sz w:val="24"/>
          <w:szCs w:val="24"/>
        </w:rPr>
        <w:t>участие</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разных</w:t>
      </w:r>
      <w:r w:rsidRPr="005A1480">
        <w:rPr>
          <w:spacing w:val="1"/>
          <w:sz w:val="24"/>
          <w:szCs w:val="24"/>
        </w:rPr>
        <w:t xml:space="preserve"> </w:t>
      </w:r>
      <w:r w:rsidRPr="005A1480">
        <w:rPr>
          <w:sz w:val="24"/>
          <w:szCs w:val="24"/>
        </w:rPr>
        <w:t>возрастов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разных</w:t>
      </w:r>
      <w:r w:rsidRPr="005A1480">
        <w:rPr>
          <w:spacing w:val="1"/>
          <w:sz w:val="24"/>
          <w:szCs w:val="24"/>
        </w:rPr>
        <w:t xml:space="preserve"> </w:t>
      </w:r>
      <w:r w:rsidRPr="005A1480">
        <w:rPr>
          <w:sz w:val="24"/>
          <w:szCs w:val="24"/>
        </w:rPr>
        <w:t>типов</w:t>
      </w:r>
      <w:r w:rsidRPr="005A1480">
        <w:rPr>
          <w:spacing w:val="1"/>
          <w:sz w:val="24"/>
          <w:szCs w:val="24"/>
        </w:rPr>
        <w:t xml:space="preserve"> </w:t>
      </w:r>
      <w:r w:rsidRPr="005A1480">
        <w:rPr>
          <w:sz w:val="24"/>
          <w:szCs w:val="24"/>
        </w:rPr>
        <w:t>образовательных</w:t>
      </w:r>
      <w:r w:rsidRPr="005A1480">
        <w:rPr>
          <w:spacing w:val="1"/>
          <w:sz w:val="24"/>
          <w:szCs w:val="24"/>
        </w:rPr>
        <w:t xml:space="preserve"> </w:t>
      </w:r>
      <w:r w:rsidRPr="005A1480">
        <w:rPr>
          <w:sz w:val="24"/>
          <w:szCs w:val="24"/>
        </w:rPr>
        <w:t>организаций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учреждений</w:t>
      </w:r>
      <w:r w:rsidRPr="005A1480">
        <w:rPr>
          <w:spacing w:val="1"/>
          <w:sz w:val="24"/>
          <w:szCs w:val="24"/>
        </w:rPr>
        <w:t xml:space="preserve"> </w:t>
      </w:r>
      <w:r w:rsidRPr="005A1480">
        <w:rPr>
          <w:sz w:val="24"/>
          <w:szCs w:val="24"/>
        </w:rPr>
        <w:t>(техникумов,</w:t>
      </w:r>
      <w:r w:rsidRPr="005A1480">
        <w:rPr>
          <w:spacing w:val="1"/>
          <w:sz w:val="24"/>
          <w:szCs w:val="24"/>
        </w:rPr>
        <w:t xml:space="preserve"> </w:t>
      </w:r>
      <w:r w:rsidRPr="005A1480">
        <w:rPr>
          <w:sz w:val="24"/>
          <w:szCs w:val="24"/>
        </w:rPr>
        <w:t>колледжей,</w:t>
      </w:r>
      <w:r w:rsidRPr="005A1480">
        <w:rPr>
          <w:spacing w:val="1"/>
          <w:sz w:val="24"/>
          <w:szCs w:val="24"/>
        </w:rPr>
        <w:t xml:space="preserve"> </w:t>
      </w:r>
      <w:r w:rsidRPr="005A1480">
        <w:rPr>
          <w:sz w:val="24"/>
          <w:szCs w:val="24"/>
        </w:rPr>
        <w:t>младших</w:t>
      </w:r>
      <w:r w:rsidRPr="005A1480">
        <w:rPr>
          <w:spacing w:val="1"/>
          <w:sz w:val="24"/>
          <w:szCs w:val="24"/>
        </w:rPr>
        <w:t xml:space="preserve"> </w:t>
      </w:r>
      <w:r w:rsidRPr="005A1480">
        <w:rPr>
          <w:sz w:val="24"/>
          <w:szCs w:val="24"/>
        </w:rPr>
        <w:t>курсов</w:t>
      </w:r>
      <w:r w:rsidRPr="005A1480">
        <w:rPr>
          <w:spacing w:val="-1"/>
          <w:sz w:val="24"/>
          <w:szCs w:val="24"/>
        </w:rPr>
        <w:t xml:space="preserve"> </w:t>
      </w:r>
      <w:r w:rsidRPr="005A1480">
        <w:rPr>
          <w:sz w:val="24"/>
          <w:szCs w:val="24"/>
        </w:rPr>
        <w:t>вузов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др.).</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в</w:t>
      </w:r>
      <w:r w:rsidRPr="005A1480">
        <w:rPr>
          <w:spacing w:val="1"/>
          <w:sz w:val="24"/>
          <w:szCs w:val="24"/>
        </w:rPr>
        <w:t xml:space="preserve"> </w:t>
      </w:r>
      <w:r w:rsidRPr="005A1480">
        <w:rPr>
          <w:sz w:val="24"/>
          <w:szCs w:val="24"/>
        </w:rPr>
        <w:t>событии</w:t>
      </w:r>
      <w:r w:rsidRPr="005A1480">
        <w:rPr>
          <w:spacing w:val="1"/>
          <w:sz w:val="24"/>
          <w:szCs w:val="24"/>
        </w:rPr>
        <w:t xml:space="preserve"> </w:t>
      </w:r>
      <w:r w:rsidRPr="005A1480">
        <w:rPr>
          <w:sz w:val="24"/>
          <w:szCs w:val="24"/>
        </w:rPr>
        <w:t>могут</w:t>
      </w:r>
      <w:r w:rsidRPr="005A1480">
        <w:rPr>
          <w:spacing w:val="1"/>
          <w:sz w:val="24"/>
          <w:szCs w:val="24"/>
        </w:rPr>
        <w:t xml:space="preserve"> </w:t>
      </w:r>
      <w:r w:rsidRPr="005A1480">
        <w:rPr>
          <w:sz w:val="24"/>
          <w:szCs w:val="24"/>
        </w:rPr>
        <w:t>принимать</w:t>
      </w:r>
      <w:r w:rsidRPr="005A1480">
        <w:rPr>
          <w:spacing w:val="1"/>
          <w:sz w:val="24"/>
          <w:szCs w:val="24"/>
        </w:rPr>
        <w:t xml:space="preserve"> </w:t>
      </w:r>
      <w:r w:rsidRPr="005A1480">
        <w:rPr>
          <w:sz w:val="24"/>
          <w:szCs w:val="24"/>
        </w:rPr>
        <w:t>участие</w:t>
      </w:r>
      <w:r w:rsidRPr="005A1480">
        <w:rPr>
          <w:spacing w:val="1"/>
          <w:sz w:val="24"/>
          <w:szCs w:val="24"/>
        </w:rPr>
        <w:t xml:space="preserve"> </w:t>
      </w:r>
      <w:r w:rsidRPr="005A1480">
        <w:rPr>
          <w:sz w:val="24"/>
          <w:szCs w:val="24"/>
        </w:rPr>
        <w:t>представители</w:t>
      </w:r>
      <w:r w:rsidRPr="005A1480">
        <w:rPr>
          <w:spacing w:val="1"/>
          <w:sz w:val="24"/>
          <w:szCs w:val="24"/>
        </w:rPr>
        <w:t xml:space="preserve"> </w:t>
      </w:r>
      <w:r w:rsidRPr="005A1480">
        <w:rPr>
          <w:sz w:val="24"/>
          <w:szCs w:val="24"/>
        </w:rPr>
        <w:t>бизнеса,</w:t>
      </w:r>
      <w:r w:rsidRPr="005A1480">
        <w:rPr>
          <w:spacing w:val="1"/>
          <w:sz w:val="24"/>
          <w:szCs w:val="24"/>
        </w:rPr>
        <w:t xml:space="preserve"> </w:t>
      </w:r>
      <w:r w:rsidRPr="005A1480">
        <w:rPr>
          <w:sz w:val="24"/>
          <w:szCs w:val="24"/>
        </w:rPr>
        <w:t>государственных</w:t>
      </w:r>
      <w:r w:rsidRPr="005A1480">
        <w:rPr>
          <w:spacing w:val="-57"/>
          <w:sz w:val="24"/>
          <w:szCs w:val="24"/>
        </w:rPr>
        <w:t xml:space="preserve"> </w:t>
      </w:r>
      <w:r w:rsidRPr="005A1480">
        <w:rPr>
          <w:sz w:val="24"/>
          <w:szCs w:val="24"/>
        </w:rPr>
        <w:t>структур,</w:t>
      </w:r>
      <w:r w:rsidRPr="005A1480">
        <w:rPr>
          <w:spacing w:val="1"/>
          <w:sz w:val="24"/>
          <w:szCs w:val="24"/>
        </w:rPr>
        <w:t xml:space="preserve"> </w:t>
      </w:r>
      <w:r w:rsidRPr="005A1480">
        <w:rPr>
          <w:sz w:val="24"/>
          <w:szCs w:val="24"/>
        </w:rPr>
        <w:t>педагоги</w:t>
      </w:r>
      <w:r w:rsidRPr="005A1480">
        <w:rPr>
          <w:spacing w:val="1"/>
          <w:sz w:val="24"/>
          <w:szCs w:val="24"/>
        </w:rPr>
        <w:t xml:space="preserve"> </w:t>
      </w:r>
      <w:r w:rsidRPr="005A1480">
        <w:rPr>
          <w:sz w:val="24"/>
          <w:szCs w:val="24"/>
        </w:rPr>
        <w:t>вузов,</w:t>
      </w:r>
      <w:r w:rsidRPr="005A1480">
        <w:rPr>
          <w:spacing w:val="1"/>
          <w:sz w:val="24"/>
          <w:szCs w:val="24"/>
        </w:rPr>
        <w:t xml:space="preserve"> </w:t>
      </w:r>
      <w:r w:rsidRPr="005A1480">
        <w:rPr>
          <w:sz w:val="24"/>
          <w:szCs w:val="24"/>
        </w:rPr>
        <w:t>педагоги</w:t>
      </w:r>
      <w:r w:rsidRPr="005A1480">
        <w:rPr>
          <w:spacing w:val="1"/>
          <w:sz w:val="24"/>
          <w:szCs w:val="24"/>
        </w:rPr>
        <w:t xml:space="preserve"> </w:t>
      </w:r>
      <w:r w:rsidRPr="005A1480">
        <w:rPr>
          <w:sz w:val="24"/>
          <w:szCs w:val="24"/>
        </w:rPr>
        <w:t>образовательных</w:t>
      </w:r>
      <w:r w:rsidRPr="005A1480">
        <w:rPr>
          <w:spacing w:val="1"/>
          <w:sz w:val="24"/>
          <w:szCs w:val="24"/>
        </w:rPr>
        <w:t xml:space="preserve"> </w:t>
      </w:r>
      <w:r w:rsidRPr="005A1480">
        <w:rPr>
          <w:sz w:val="24"/>
          <w:szCs w:val="24"/>
        </w:rPr>
        <w:t>организаций,</w:t>
      </w:r>
      <w:r w:rsidRPr="005A1480">
        <w:rPr>
          <w:spacing w:val="1"/>
          <w:sz w:val="24"/>
          <w:szCs w:val="24"/>
        </w:rPr>
        <w:t xml:space="preserve"> </w:t>
      </w:r>
      <w:r w:rsidRPr="005A1480">
        <w:rPr>
          <w:sz w:val="24"/>
          <w:szCs w:val="24"/>
        </w:rPr>
        <w:t>чьи</w:t>
      </w:r>
      <w:r w:rsidRPr="005A1480">
        <w:rPr>
          <w:spacing w:val="1"/>
          <w:sz w:val="24"/>
          <w:szCs w:val="24"/>
        </w:rPr>
        <w:t xml:space="preserve"> </w:t>
      </w:r>
      <w:r w:rsidRPr="005A1480">
        <w:rPr>
          <w:sz w:val="24"/>
          <w:szCs w:val="24"/>
        </w:rPr>
        <w:t>выпускники</w:t>
      </w:r>
      <w:r w:rsidRPr="005A1480">
        <w:rPr>
          <w:spacing w:val="1"/>
          <w:sz w:val="24"/>
          <w:szCs w:val="24"/>
        </w:rPr>
        <w:t xml:space="preserve"> </w:t>
      </w:r>
      <w:r w:rsidRPr="005A1480">
        <w:rPr>
          <w:sz w:val="24"/>
          <w:szCs w:val="24"/>
        </w:rPr>
        <w:t>принимают</w:t>
      </w:r>
      <w:r w:rsidRPr="005A1480">
        <w:rPr>
          <w:spacing w:val="2"/>
          <w:sz w:val="24"/>
          <w:szCs w:val="24"/>
        </w:rPr>
        <w:t xml:space="preserve"> </w:t>
      </w:r>
      <w:r w:rsidRPr="005A1480">
        <w:rPr>
          <w:sz w:val="24"/>
          <w:szCs w:val="24"/>
        </w:rPr>
        <w:t>участие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образовательном</w:t>
      </w:r>
      <w:r w:rsidRPr="005A1480">
        <w:rPr>
          <w:spacing w:val="-1"/>
          <w:sz w:val="24"/>
          <w:szCs w:val="24"/>
        </w:rPr>
        <w:t xml:space="preserve"> </w:t>
      </w:r>
      <w:r w:rsidRPr="005A1480">
        <w:rPr>
          <w:sz w:val="24"/>
          <w:szCs w:val="24"/>
        </w:rPr>
        <w:t>событии;</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во время проведения образовательного события могут быть использованы различные</w:t>
      </w:r>
      <w:r w:rsidRPr="005A1480">
        <w:rPr>
          <w:spacing w:val="1"/>
          <w:sz w:val="24"/>
          <w:szCs w:val="24"/>
        </w:rPr>
        <w:t xml:space="preserve"> </w:t>
      </w:r>
      <w:r w:rsidRPr="005A1480">
        <w:rPr>
          <w:sz w:val="24"/>
          <w:szCs w:val="24"/>
        </w:rPr>
        <w:t>форматы</w:t>
      </w:r>
      <w:r w:rsidRPr="005A1480">
        <w:rPr>
          <w:spacing w:val="1"/>
          <w:sz w:val="24"/>
          <w:szCs w:val="24"/>
        </w:rPr>
        <w:t xml:space="preserve"> </w:t>
      </w:r>
      <w:r w:rsidRPr="005A1480">
        <w:rPr>
          <w:sz w:val="24"/>
          <w:szCs w:val="24"/>
        </w:rPr>
        <w:t>работы</w:t>
      </w:r>
      <w:r w:rsidRPr="005A1480">
        <w:rPr>
          <w:spacing w:val="1"/>
          <w:sz w:val="24"/>
          <w:szCs w:val="24"/>
        </w:rPr>
        <w:t xml:space="preserve"> </w:t>
      </w:r>
      <w:r w:rsidRPr="005A1480">
        <w:rPr>
          <w:sz w:val="24"/>
          <w:szCs w:val="24"/>
        </w:rPr>
        <w:t>участников:</w:t>
      </w:r>
      <w:r w:rsidRPr="005A1480">
        <w:rPr>
          <w:spacing w:val="1"/>
          <w:sz w:val="24"/>
          <w:szCs w:val="24"/>
        </w:rPr>
        <w:t xml:space="preserve"> </w:t>
      </w:r>
      <w:r w:rsidRPr="005A1480">
        <w:rPr>
          <w:sz w:val="24"/>
          <w:szCs w:val="24"/>
        </w:rPr>
        <w:t>индивидуальная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групповая</w:t>
      </w:r>
      <w:r w:rsidRPr="005A1480">
        <w:rPr>
          <w:spacing w:val="1"/>
          <w:sz w:val="24"/>
          <w:szCs w:val="24"/>
        </w:rPr>
        <w:t xml:space="preserve"> </w:t>
      </w:r>
      <w:r w:rsidRPr="005A1480">
        <w:rPr>
          <w:sz w:val="24"/>
          <w:szCs w:val="24"/>
        </w:rPr>
        <w:t>работа,</w:t>
      </w:r>
      <w:r w:rsidRPr="005A1480">
        <w:rPr>
          <w:spacing w:val="1"/>
          <w:sz w:val="24"/>
          <w:szCs w:val="24"/>
        </w:rPr>
        <w:t xml:space="preserve"> </w:t>
      </w:r>
      <w:r w:rsidRPr="005A1480">
        <w:rPr>
          <w:sz w:val="24"/>
          <w:szCs w:val="24"/>
        </w:rPr>
        <w:t>презентации</w:t>
      </w:r>
      <w:r w:rsidRPr="005A1480">
        <w:rPr>
          <w:spacing w:val="1"/>
          <w:sz w:val="24"/>
          <w:szCs w:val="24"/>
        </w:rPr>
        <w:t xml:space="preserve"> </w:t>
      </w:r>
      <w:r w:rsidRPr="005A1480">
        <w:rPr>
          <w:sz w:val="24"/>
          <w:szCs w:val="24"/>
        </w:rPr>
        <w:t>промежуточных</w:t>
      </w:r>
      <w:r w:rsidRPr="005A1480">
        <w:rPr>
          <w:spacing w:val="1"/>
          <w:sz w:val="24"/>
          <w:szCs w:val="24"/>
        </w:rPr>
        <w:t xml:space="preserve"> </w:t>
      </w:r>
      <w:r w:rsidRPr="005A1480">
        <w:rPr>
          <w:sz w:val="24"/>
          <w:szCs w:val="24"/>
        </w:rPr>
        <w:t>и итоговых</w:t>
      </w:r>
      <w:r w:rsidRPr="005A1480">
        <w:rPr>
          <w:spacing w:val="1"/>
          <w:sz w:val="24"/>
          <w:szCs w:val="24"/>
        </w:rPr>
        <w:t xml:space="preserve"> </w:t>
      </w:r>
      <w:r w:rsidRPr="005A1480">
        <w:rPr>
          <w:sz w:val="24"/>
          <w:szCs w:val="24"/>
        </w:rPr>
        <w:t>результатов</w:t>
      </w:r>
      <w:r w:rsidRPr="005A1480">
        <w:rPr>
          <w:spacing w:val="-1"/>
          <w:sz w:val="24"/>
          <w:szCs w:val="24"/>
        </w:rPr>
        <w:t xml:space="preserve"> </w:t>
      </w:r>
      <w:r w:rsidRPr="005A1480">
        <w:rPr>
          <w:sz w:val="24"/>
          <w:szCs w:val="24"/>
        </w:rPr>
        <w:t>работы,</w:t>
      </w:r>
      <w:r w:rsidRPr="005A1480">
        <w:rPr>
          <w:spacing w:val="-1"/>
          <w:sz w:val="24"/>
          <w:szCs w:val="24"/>
        </w:rPr>
        <w:t xml:space="preserve"> </w:t>
      </w:r>
      <w:r w:rsidRPr="005A1480">
        <w:rPr>
          <w:sz w:val="24"/>
          <w:szCs w:val="24"/>
        </w:rPr>
        <w:t>стендовые</w:t>
      </w:r>
      <w:r w:rsidRPr="005A1480">
        <w:rPr>
          <w:spacing w:val="-2"/>
          <w:sz w:val="24"/>
          <w:szCs w:val="24"/>
        </w:rPr>
        <w:t xml:space="preserve"> </w:t>
      </w:r>
      <w:r w:rsidRPr="005A1480">
        <w:rPr>
          <w:sz w:val="24"/>
          <w:szCs w:val="24"/>
        </w:rPr>
        <w:t>доклады,</w:t>
      </w:r>
      <w:r w:rsidRPr="005A1480">
        <w:rPr>
          <w:spacing w:val="1"/>
          <w:sz w:val="24"/>
          <w:szCs w:val="24"/>
        </w:rPr>
        <w:t xml:space="preserve"> </w:t>
      </w:r>
      <w:r w:rsidRPr="005A1480">
        <w:rPr>
          <w:sz w:val="24"/>
          <w:szCs w:val="24"/>
        </w:rPr>
        <w:t>дебаты</w:t>
      </w:r>
      <w:r w:rsidRPr="005A1480">
        <w:rPr>
          <w:spacing w:val="-1"/>
          <w:sz w:val="24"/>
          <w:szCs w:val="24"/>
        </w:rPr>
        <w:t xml:space="preserve"> </w:t>
      </w:r>
      <w:r w:rsidRPr="005A1480">
        <w:rPr>
          <w:sz w:val="24"/>
          <w:szCs w:val="24"/>
        </w:rPr>
        <w:t>и т.п.</w:t>
      </w:r>
    </w:p>
    <w:p w:rsidR="00173C73" w:rsidRPr="005A1480" w:rsidRDefault="00CD26E0" w:rsidP="00C43913">
      <w:pPr>
        <w:pStyle w:val="a6"/>
        <w:spacing w:line="276" w:lineRule="auto"/>
        <w:ind w:left="0" w:firstLine="567"/>
      </w:pPr>
      <w:r w:rsidRPr="005A1480">
        <w:t>Основные требования к инструментарию оценки универсальных учебных действий во</w:t>
      </w:r>
      <w:r w:rsidRPr="005A1480">
        <w:rPr>
          <w:spacing w:val="1"/>
        </w:rPr>
        <w:t xml:space="preserve"> </w:t>
      </w:r>
      <w:r w:rsidRPr="005A1480">
        <w:t>время</w:t>
      </w:r>
      <w:r w:rsidRPr="005A1480">
        <w:rPr>
          <w:spacing w:val="-1"/>
        </w:rPr>
        <w:t xml:space="preserve"> </w:t>
      </w:r>
      <w:r w:rsidRPr="005A1480">
        <w:t>реализации</w:t>
      </w:r>
      <w:r w:rsidRPr="005A1480">
        <w:rPr>
          <w:spacing w:val="1"/>
        </w:rPr>
        <w:t xml:space="preserve"> </w:t>
      </w:r>
      <w:r w:rsidRPr="005A1480">
        <w:t>оценочного образовательного</w:t>
      </w:r>
      <w:r w:rsidRPr="005A1480">
        <w:rPr>
          <w:spacing w:val="-1"/>
        </w:rPr>
        <w:t xml:space="preserve"> </w:t>
      </w:r>
      <w:r w:rsidRPr="005A1480">
        <w:t>события:</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для каждого из форматов работы, реализуемых в ходе оценочного образовательного</w:t>
      </w:r>
      <w:r w:rsidRPr="005A1480">
        <w:rPr>
          <w:spacing w:val="1"/>
          <w:sz w:val="24"/>
          <w:szCs w:val="24"/>
        </w:rPr>
        <w:t xml:space="preserve"> </w:t>
      </w:r>
      <w:r w:rsidRPr="005A1480">
        <w:rPr>
          <w:sz w:val="24"/>
          <w:szCs w:val="24"/>
        </w:rPr>
        <w:t>события,</w:t>
      </w:r>
      <w:r w:rsidRPr="005A1480">
        <w:rPr>
          <w:spacing w:val="1"/>
          <w:sz w:val="24"/>
          <w:szCs w:val="24"/>
        </w:rPr>
        <w:t xml:space="preserve"> </w:t>
      </w:r>
      <w:r w:rsidRPr="005A1480">
        <w:rPr>
          <w:sz w:val="24"/>
          <w:szCs w:val="24"/>
        </w:rPr>
        <w:t>педагогам</w:t>
      </w:r>
      <w:r w:rsidRPr="005A1480">
        <w:rPr>
          <w:spacing w:val="1"/>
          <w:sz w:val="24"/>
          <w:szCs w:val="24"/>
        </w:rPr>
        <w:t xml:space="preserve"> </w:t>
      </w:r>
      <w:r w:rsidRPr="005A1480">
        <w:rPr>
          <w:sz w:val="24"/>
          <w:szCs w:val="24"/>
        </w:rPr>
        <w:t>целесообразно</w:t>
      </w:r>
      <w:r w:rsidRPr="005A1480">
        <w:rPr>
          <w:spacing w:val="1"/>
          <w:sz w:val="24"/>
          <w:szCs w:val="24"/>
        </w:rPr>
        <w:t xml:space="preserve"> </w:t>
      </w:r>
      <w:r w:rsidRPr="005A1480">
        <w:rPr>
          <w:sz w:val="24"/>
          <w:szCs w:val="24"/>
        </w:rPr>
        <w:t>разработать</w:t>
      </w:r>
      <w:r w:rsidRPr="005A1480">
        <w:rPr>
          <w:spacing w:val="1"/>
          <w:sz w:val="24"/>
          <w:szCs w:val="24"/>
        </w:rPr>
        <w:t xml:space="preserve"> </w:t>
      </w:r>
      <w:r w:rsidRPr="005A1480">
        <w:rPr>
          <w:sz w:val="24"/>
          <w:szCs w:val="24"/>
        </w:rPr>
        <w:t>самостоятельный</w:t>
      </w:r>
      <w:r w:rsidRPr="005A1480">
        <w:rPr>
          <w:spacing w:val="1"/>
          <w:sz w:val="24"/>
          <w:szCs w:val="24"/>
        </w:rPr>
        <w:t xml:space="preserve"> </w:t>
      </w:r>
      <w:r w:rsidRPr="005A1480">
        <w:rPr>
          <w:sz w:val="24"/>
          <w:szCs w:val="24"/>
        </w:rPr>
        <w:t>инструмент</w:t>
      </w:r>
      <w:r w:rsidRPr="005A1480">
        <w:rPr>
          <w:spacing w:val="1"/>
          <w:sz w:val="24"/>
          <w:szCs w:val="24"/>
        </w:rPr>
        <w:t xml:space="preserve"> </w:t>
      </w:r>
      <w:r w:rsidRPr="005A1480">
        <w:rPr>
          <w:sz w:val="24"/>
          <w:szCs w:val="24"/>
        </w:rPr>
        <w:t>оценки;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качестве</w:t>
      </w:r>
      <w:r w:rsidRPr="005A1480">
        <w:rPr>
          <w:spacing w:val="1"/>
          <w:sz w:val="24"/>
          <w:szCs w:val="24"/>
        </w:rPr>
        <w:t xml:space="preserve"> </w:t>
      </w:r>
      <w:r w:rsidRPr="005A1480">
        <w:rPr>
          <w:sz w:val="24"/>
          <w:szCs w:val="24"/>
        </w:rPr>
        <w:t>инструментов</w:t>
      </w:r>
      <w:r w:rsidRPr="005A1480">
        <w:rPr>
          <w:spacing w:val="1"/>
          <w:sz w:val="24"/>
          <w:szCs w:val="24"/>
        </w:rPr>
        <w:t xml:space="preserve"> </w:t>
      </w:r>
      <w:r w:rsidRPr="005A1480">
        <w:rPr>
          <w:sz w:val="24"/>
          <w:szCs w:val="24"/>
        </w:rPr>
        <w:t>оценки</w:t>
      </w:r>
      <w:r w:rsidRPr="005A1480">
        <w:rPr>
          <w:spacing w:val="1"/>
          <w:sz w:val="24"/>
          <w:szCs w:val="24"/>
        </w:rPr>
        <w:t xml:space="preserve"> </w:t>
      </w:r>
      <w:r w:rsidRPr="005A1480">
        <w:rPr>
          <w:sz w:val="24"/>
          <w:szCs w:val="24"/>
        </w:rPr>
        <w:t>могут</w:t>
      </w:r>
      <w:r w:rsidRPr="005A1480">
        <w:rPr>
          <w:spacing w:val="1"/>
          <w:sz w:val="24"/>
          <w:szCs w:val="24"/>
        </w:rPr>
        <w:t xml:space="preserve"> </w:t>
      </w:r>
      <w:r w:rsidRPr="005A1480">
        <w:rPr>
          <w:sz w:val="24"/>
          <w:szCs w:val="24"/>
        </w:rPr>
        <w:t>быть</w:t>
      </w:r>
      <w:r w:rsidRPr="005A1480">
        <w:rPr>
          <w:spacing w:val="1"/>
          <w:sz w:val="24"/>
          <w:szCs w:val="24"/>
        </w:rPr>
        <w:t xml:space="preserve"> </w:t>
      </w:r>
      <w:r w:rsidRPr="005A1480">
        <w:rPr>
          <w:sz w:val="24"/>
          <w:szCs w:val="24"/>
        </w:rPr>
        <w:t>использованы</w:t>
      </w:r>
      <w:r w:rsidRPr="005A1480">
        <w:rPr>
          <w:spacing w:val="1"/>
          <w:sz w:val="24"/>
          <w:szCs w:val="24"/>
        </w:rPr>
        <w:t xml:space="preserve"> </w:t>
      </w:r>
      <w:r w:rsidRPr="005A1480">
        <w:rPr>
          <w:sz w:val="24"/>
          <w:szCs w:val="24"/>
        </w:rPr>
        <w:t>оценочные</w:t>
      </w:r>
      <w:r w:rsidRPr="005A1480">
        <w:rPr>
          <w:spacing w:val="1"/>
          <w:sz w:val="24"/>
          <w:szCs w:val="24"/>
        </w:rPr>
        <w:t xml:space="preserve"> </w:t>
      </w:r>
      <w:r w:rsidRPr="005A1480">
        <w:rPr>
          <w:sz w:val="24"/>
          <w:szCs w:val="24"/>
        </w:rPr>
        <w:t>листы,</w:t>
      </w:r>
      <w:r w:rsidRPr="005A1480">
        <w:rPr>
          <w:spacing w:val="1"/>
          <w:sz w:val="24"/>
          <w:szCs w:val="24"/>
        </w:rPr>
        <w:t xml:space="preserve"> </w:t>
      </w:r>
      <w:r w:rsidRPr="005A1480">
        <w:rPr>
          <w:sz w:val="24"/>
          <w:szCs w:val="24"/>
        </w:rPr>
        <w:t>экспертные</w:t>
      </w:r>
      <w:r w:rsidRPr="005A1480">
        <w:rPr>
          <w:spacing w:val="1"/>
          <w:sz w:val="24"/>
          <w:szCs w:val="24"/>
        </w:rPr>
        <w:t xml:space="preserve"> </w:t>
      </w:r>
      <w:r w:rsidRPr="005A1480">
        <w:rPr>
          <w:sz w:val="24"/>
          <w:szCs w:val="24"/>
        </w:rPr>
        <w:t>заключения</w:t>
      </w:r>
      <w:r w:rsidRPr="005A1480">
        <w:rPr>
          <w:spacing w:val="-4"/>
          <w:sz w:val="24"/>
          <w:szCs w:val="24"/>
        </w:rPr>
        <w:t xml:space="preserve"> </w:t>
      </w:r>
      <w:r w:rsidRPr="005A1480">
        <w:rPr>
          <w:sz w:val="24"/>
          <w:szCs w:val="24"/>
        </w:rPr>
        <w:t>и</w:t>
      </w:r>
      <w:r w:rsidRPr="005A1480">
        <w:rPr>
          <w:spacing w:val="1"/>
          <w:sz w:val="24"/>
          <w:szCs w:val="24"/>
        </w:rPr>
        <w:t xml:space="preserve"> </w:t>
      </w:r>
      <w:r w:rsidRPr="005A1480">
        <w:rPr>
          <w:sz w:val="24"/>
          <w:szCs w:val="24"/>
        </w:rPr>
        <w:t>т.п.;</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правила проведения образовательного события, параметры и критерии оценки каждой</w:t>
      </w:r>
      <w:r w:rsidRPr="005A1480">
        <w:rPr>
          <w:spacing w:val="-57"/>
          <w:sz w:val="24"/>
          <w:szCs w:val="24"/>
        </w:rPr>
        <w:t xml:space="preserve"> </w:t>
      </w:r>
      <w:r w:rsidRPr="005A1480">
        <w:rPr>
          <w:sz w:val="24"/>
          <w:szCs w:val="24"/>
        </w:rPr>
        <w:t>формы</w:t>
      </w:r>
      <w:r w:rsidRPr="005A1480">
        <w:rPr>
          <w:spacing w:val="1"/>
          <w:sz w:val="24"/>
          <w:szCs w:val="24"/>
        </w:rPr>
        <w:t xml:space="preserve"> </w:t>
      </w:r>
      <w:r w:rsidRPr="005A1480">
        <w:rPr>
          <w:sz w:val="24"/>
          <w:szCs w:val="24"/>
        </w:rPr>
        <w:t>работы</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рамках</w:t>
      </w:r>
      <w:r w:rsidRPr="005A1480">
        <w:rPr>
          <w:spacing w:val="1"/>
          <w:sz w:val="24"/>
          <w:szCs w:val="24"/>
        </w:rPr>
        <w:t xml:space="preserve"> </w:t>
      </w:r>
      <w:r w:rsidRPr="005A1480">
        <w:rPr>
          <w:sz w:val="24"/>
          <w:szCs w:val="24"/>
        </w:rPr>
        <w:t>образовательного</w:t>
      </w:r>
      <w:r w:rsidRPr="005A1480">
        <w:rPr>
          <w:spacing w:val="1"/>
          <w:sz w:val="24"/>
          <w:szCs w:val="24"/>
        </w:rPr>
        <w:t xml:space="preserve"> </w:t>
      </w:r>
      <w:r w:rsidRPr="005A1480">
        <w:rPr>
          <w:sz w:val="24"/>
          <w:szCs w:val="24"/>
        </w:rPr>
        <w:t>оценочного</w:t>
      </w:r>
      <w:r w:rsidRPr="005A1480">
        <w:rPr>
          <w:spacing w:val="1"/>
          <w:sz w:val="24"/>
          <w:szCs w:val="24"/>
        </w:rPr>
        <w:t xml:space="preserve"> </w:t>
      </w:r>
      <w:r w:rsidRPr="005A1480">
        <w:rPr>
          <w:sz w:val="24"/>
          <w:szCs w:val="24"/>
        </w:rPr>
        <w:t>события</w:t>
      </w:r>
      <w:r w:rsidRPr="005A1480">
        <w:rPr>
          <w:spacing w:val="1"/>
          <w:sz w:val="24"/>
          <w:szCs w:val="24"/>
        </w:rPr>
        <w:t xml:space="preserve"> </w:t>
      </w:r>
      <w:r w:rsidRPr="005A1480">
        <w:rPr>
          <w:sz w:val="24"/>
          <w:szCs w:val="24"/>
        </w:rPr>
        <w:t>должны</w:t>
      </w:r>
      <w:r w:rsidRPr="005A1480">
        <w:rPr>
          <w:spacing w:val="1"/>
          <w:sz w:val="24"/>
          <w:szCs w:val="24"/>
        </w:rPr>
        <w:t xml:space="preserve"> </w:t>
      </w:r>
      <w:r w:rsidRPr="005A1480">
        <w:rPr>
          <w:sz w:val="24"/>
          <w:szCs w:val="24"/>
        </w:rPr>
        <w:t>быть</w:t>
      </w:r>
      <w:r w:rsidRPr="005A1480">
        <w:rPr>
          <w:spacing w:val="1"/>
          <w:sz w:val="24"/>
          <w:szCs w:val="24"/>
        </w:rPr>
        <w:t xml:space="preserve"> </w:t>
      </w:r>
      <w:r w:rsidRPr="005A1480">
        <w:rPr>
          <w:sz w:val="24"/>
          <w:szCs w:val="24"/>
        </w:rPr>
        <w:t>известны</w:t>
      </w:r>
      <w:r w:rsidRPr="005A1480">
        <w:rPr>
          <w:spacing w:val="1"/>
          <w:sz w:val="24"/>
          <w:szCs w:val="24"/>
        </w:rPr>
        <w:t xml:space="preserve"> </w:t>
      </w:r>
      <w:r w:rsidRPr="005A1480">
        <w:rPr>
          <w:sz w:val="24"/>
          <w:szCs w:val="24"/>
        </w:rPr>
        <w:t>участникам заранее, до начала события. По возможности, параметры и критерии оценки</w:t>
      </w:r>
      <w:r w:rsidRPr="005A1480">
        <w:rPr>
          <w:spacing w:val="1"/>
          <w:sz w:val="24"/>
          <w:szCs w:val="24"/>
        </w:rPr>
        <w:t xml:space="preserve"> </w:t>
      </w:r>
      <w:r w:rsidRPr="005A1480">
        <w:rPr>
          <w:sz w:val="24"/>
          <w:szCs w:val="24"/>
        </w:rPr>
        <w:t>каждой</w:t>
      </w:r>
      <w:r w:rsidRPr="005A1480">
        <w:rPr>
          <w:spacing w:val="1"/>
          <w:sz w:val="24"/>
          <w:szCs w:val="24"/>
        </w:rPr>
        <w:t xml:space="preserve"> </w:t>
      </w:r>
      <w:r w:rsidRPr="005A1480">
        <w:rPr>
          <w:sz w:val="24"/>
          <w:szCs w:val="24"/>
        </w:rPr>
        <w:t>формы</w:t>
      </w:r>
      <w:r w:rsidRPr="005A1480">
        <w:rPr>
          <w:spacing w:val="1"/>
          <w:sz w:val="24"/>
          <w:szCs w:val="24"/>
        </w:rPr>
        <w:t xml:space="preserve"> </w:t>
      </w:r>
      <w:r w:rsidRPr="005A1480">
        <w:rPr>
          <w:sz w:val="24"/>
          <w:szCs w:val="24"/>
        </w:rPr>
        <w:t>работы</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должны</w:t>
      </w:r>
      <w:r w:rsidRPr="005A1480">
        <w:rPr>
          <w:spacing w:val="1"/>
          <w:sz w:val="24"/>
          <w:szCs w:val="24"/>
        </w:rPr>
        <w:t xml:space="preserve"> </w:t>
      </w:r>
      <w:r w:rsidRPr="005A1480">
        <w:rPr>
          <w:sz w:val="24"/>
          <w:szCs w:val="24"/>
        </w:rPr>
        <w:t>разрабатываться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обсуждаться</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самими</w:t>
      </w:r>
      <w:r w:rsidRPr="005A1480">
        <w:rPr>
          <w:spacing w:val="1"/>
          <w:sz w:val="24"/>
          <w:szCs w:val="24"/>
        </w:rPr>
        <w:t xml:space="preserve"> </w:t>
      </w:r>
      <w:r w:rsidRPr="005A1480">
        <w:rPr>
          <w:sz w:val="24"/>
          <w:szCs w:val="24"/>
        </w:rPr>
        <w:t>старшеклассниками;</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каждому</w:t>
      </w:r>
      <w:r w:rsidRPr="005A1480">
        <w:rPr>
          <w:spacing w:val="1"/>
          <w:sz w:val="24"/>
          <w:szCs w:val="24"/>
        </w:rPr>
        <w:t xml:space="preserve"> </w:t>
      </w:r>
      <w:r w:rsidRPr="005A1480">
        <w:rPr>
          <w:sz w:val="24"/>
          <w:szCs w:val="24"/>
        </w:rPr>
        <w:t>параметру</w:t>
      </w:r>
      <w:r w:rsidRPr="005A1480">
        <w:rPr>
          <w:spacing w:val="1"/>
          <w:sz w:val="24"/>
          <w:szCs w:val="24"/>
        </w:rPr>
        <w:t xml:space="preserve"> </w:t>
      </w:r>
      <w:r w:rsidRPr="005A1480">
        <w:rPr>
          <w:sz w:val="24"/>
          <w:szCs w:val="24"/>
        </w:rPr>
        <w:t>оценки</w:t>
      </w:r>
      <w:r w:rsidRPr="005A1480">
        <w:rPr>
          <w:spacing w:val="1"/>
          <w:sz w:val="24"/>
          <w:szCs w:val="24"/>
        </w:rPr>
        <w:t xml:space="preserve"> </w:t>
      </w:r>
      <w:r w:rsidRPr="005A1480">
        <w:rPr>
          <w:sz w:val="24"/>
          <w:szCs w:val="24"/>
        </w:rPr>
        <w:t>(оцениваемому</w:t>
      </w:r>
      <w:r w:rsidRPr="005A1480">
        <w:rPr>
          <w:spacing w:val="1"/>
          <w:sz w:val="24"/>
          <w:szCs w:val="24"/>
        </w:rPr>
        <w:t xml:space="preserve"> </w:t>
      </w:r>
      <w:r w:rsidRPr="005A1480">
        <w:rPr>
          <w:sz w:val="24"/>
          <w:szCs w:val="24"/>
        </w:rPr>
        <w:t>универсальному</w:t>
      </w:r>
      <w:r w:rsidRPr="005A1480">
        <w:rPr>
          <w:spacing w:val="1"/>
          <w:sz w:val="24"/>
          <w:szCs w:val="24"/>
        </w:rPr>
        <w:t xml:space="preserve"> </w:t>
      </w:r>
      <w:r w:rsidRPr="005A1480">
        <w:rPr>
          <w:sz w:val="24"/>
          <w:szCs w:val="24"/>
        </w:rPr>
        <w:t>учебному</w:t>
      </w:r>
      <w:r w:rsidRPr="005A1480">
        <w:rPr>
          <w:spacing w:val="1"/>
          <w:sz w:val="24"/>
          <w:szCs w:val="24"/>
        </w:rPr>
        <w:t xml:space="preserve"> </w:t>
      </w:r>
      <w:r w:rsidRPr="005A1480">
        <w:rPr>
          <w:sz w:val="24"/>
          <w:szCs w:val="24"/>
        </w:rPr>
        <w:t>действию),</w:t>
      </w:r>
      <w:r w:rsidRPr="005A1480">
        <w:rPr>
          <w:spacing w:val="1"/>
          <w:sz w:val="24"/>
          <w:szCs w:val="24"/>
        </w:rPr>
        <w:t xml:space="preserve"> </w:t>
      </w:r>
      <w:r w:rsidRPr="005A1480">
        <w:rPr>
          <w:sz w:val="24"/>
          <w:szCs w:val="24"/>
        </w:rPr>
        <w:t>занесенному в оценочный лист или экспертное заключение, должны соответствовать точные</w:t>
      </w:r>
      <w:r w:rsidRPr="005A1480">
        <w:rPr>
          <w:spacing w:val="-57"/>
          <w:sz w:val="24"/>
          <w:szCs w:val="24"/>
        </w:rPr>
        <w:t xml:space="preserve"> </w:t>
      </w:r>
      <w:r w:rsidRPr="005A1480">
        <w:rPr>
          <w:sz w:val="24"/>
          <w:szCs w:val="24"/>
        </w:rPr>
        <w:t>критерии оценки: за что, при каких условиях, исходя из каких принципов ставится то или</w:t>
      </w:r>
      <w:r w:rsidRPr="005A1480">
        <w:rPr>
          <w:spacing w:val="1"/>
          <w:sz w:val="24"/>
          <w:szCs w:val="24"/>
        </w:rPr>
        <w:t xml:space="preserve"> </w:t>
      </w:r>
      <w:r w:rsidRPr="005A1480">
        <w:rPr>
          <w:sz w:val="24"/>
          <w:szCs w:val="24"/>
        </w:rPr>
        <w:t>иное</w:t>
      </w:r>
      <w:r w:rsidRPr="005A1480">
        <w:rPr>
          <w:spacing w:val="-2"/>
          <w:sz w:val="24"/>
          <w:szCs w:val="24"/>
        </w:rPr>
        <w:t xml:space="preserve"> </w:t>
      </w:r>
      <w:r w:rsidRPr="005A1480">
        <w:rPr>
          <w:sz w:val="24"/>
          <w:szCs w:val="24"/>
        </w:rPr>
        <w:t>количество</w:t>
      </w:r>
      <w:r w:rsidRPr="005A1480">
        <w:rPr>
          <w:spacing w:val="-1"/>
          <w:sz w:val="24"/>
          <w:szCs w:val="24"/>
        </w:rPr>
        <w:t xml:space="preserve"> </w:t>
      </w:r>
      <w:r w:rsidRPr="005A1480">
        <w:rPr>
          <w:sz w:val="24"/>
          <w:szCs w:val="24"/>
        </w:rPr>
        <w:t>баллов;</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на</w:t>
      </w:r>
      <w:r w:rsidRPr="005A1480">
        <w:rPr>
          <w:spacing w:val="1"/>
          <w:sz w:val="24"/>
          <w:szCs w:val="24"/>
        </w:rPr>
        <w:t xml:space="preserve"> </w:t>
      </w:r>
      <w:r w:rsidRPr="005A1480">
        <w:rPr>
          <w:sz w:val="24"/>
          <w:szCs w:val="24"/>
        </w:rPr>
        <w:t>каждом</w:t>
      </w:r>
      <w:r w:rsidRPr="005A1480">
        <w:rPr>
          <w:spacing w:val="1"/>
          <w:sz w:val="24"/>
          <w:szCs w:val="24"/>
        </w:rPr>
        <w:t xml:space="preserve"> </w:t>
      </w:r>
      <w:r w:rsidRPr="005A1480">
        <w:rPr>
          <w:sz w:val="24"/>
          <w:szCs w:val="24"/>
        </w:rPr>
        <w:t>этапе</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образовательного</w:t>
      </w:r>
      <w:r w:rsidRPr="005A1480">
        <w:rPr>
          <w:spacing w:val="1"/>
          <w:sz w:val="24"/>
          <w:szCs w:val="24"/>
        </w:rPr>
        <w:t xml:space="preserve"> </w:t>
      </w:r>
      <w:r w:rsidRPr="005A1480">
        <w:rPr>
          <w:sz w:val="24"/>
          <w:szCs w:val="24"/>
        </w:rPr>
        <w:t>события</w:t>
      </w:r>
      <w:r w:rsidRPr="005A1480">
        <w:rPr>
          <w:spacing w:val="1"/>
          <w:sz w:val="24"/>
          <w:szCs w:val="24"/>
        </w:rPr>
        <w:t xml:space="preserve"> </w:t>
      </w:r>
      <w:r w:rsidRPr="005A1480">
        <w:rPr>
          <w:sz w:val="24"/>
          <w:szCs w:val="24"/>
        </w:rPr>
        <w:t>при</w:t>
      </w:r>
      <w:r w:rsidRPr="005A1480">
        <w:rPr>
          <w:spacing w:val="61"/>
          <w:sz w:val="24"/>
          <w:szCs w:val="24"/>
        </w:rPr>
        <w:t xml:space="preserve"> </w:t>
      </w:r>
      <w:r w:rsidRPr="005A1480">
        <w:rPr>
          <w:sz w:val="24"/>
          <w:szCs w:val="24"/>
        </w:rPr>
        <w:t>использовании</w:t>
      </w:r>
      <w:r w:rsidRPr="005A1480">
        <w:rPr>
          <w:spacing w:val="1"/>
          <w:sz w:val="24"/>
          <w:szCs w:val="24"/>
        </w:rPr>
        <w:t xml:space="preserve"> </w:t>
      </w:r>
      <w:r w:rsidRPr="005A1480">
        <w:rPr>
          <w:sz w:val="24"/>
          <w:szCs w:val="24"/>
        </w:rPr>
        <w:t>оценочных листов в качестве инструмента оценки результаты одних и тех же участников</w:t>
      </w:r>
      <w:r w:rsidRPr="005A1480">
        <w:rPr>
          <w:spacing w:val="1"/>
          <w:sz w:val="24"/>
          <w:szCs w:val="24"/>
        </w:rPr>
        <w:t xml:space="preserve"> </w:t>
      </w:r>
      <w:r w:rsidRPr="005A1480">
        <w:rPr>
          <w:sz w:val="24"/>
          <w:szCs w:val="24"/>
        </w:rPr>
        <w:t>должны</w:t>
      </w:r>
      <w:r w:rsidRPr="005A1480">
        <w:rPr>
          <w:spacing w:val="1"/>
          <w:sz w:val="24"/>
          <w:szCs w:val="24"/>
        </w:rPr>
        <w:t xml:space="preserve"> </w:t>
      </w:r>
      <w:r w:rsidRPr="005A1480">
        <w:rPr>
          <w:sz w:val="24"/>
          <w:szCs w:val="24"/>
        </w:rPr>
        <w:t>оценивать</w:t>
      </w:r>
      <w:r w:rsidRPr="005A1480">
        <w:rPr>
          <w:spacing w:val="1"/>
          <w:sz w:val="24"/>
          <w:szCs w:val="24"/>
        </w:rPr>
        <w:t xml:space="preserve"> </w:t>
      </w:r>
      <w:r w:rsidRPr="005A1480">
        <w:rPr>
          <w:sz w:val="24"/>
          <w:szCs w:val="24"/>
        </w:rPr>
        <w:t>не</w:t>
      </w:r>
      <w:r w:rsidRPr="005A1480">
        <w:rPr>
          <w:spacing w:val="1"/>
          <w:sz w:val="24"/>
          <w:szCs w:val="24"/>
        </w:rPr>
        <w:t xml:space="preserve"> </w:t>
      </w:r>
      <w:r w:rsidRPr="005A1480">
        <w:rPr>
          <w:sz w:val="24"/>
          <w:szCs w:val="24"/>
        </w:rPr>
        <w:t>менее</w:t>
      </w:r>
      <w:r w:rsidRPr="005A1480">
        <w:rPr>
          <w:spacing w:val="1"/>
          <w:sz w:val="24"/>
          <w:szCs w:val="24"/>
        </w:rPr>
        <w:t xml:space="preserve"> </w:t>
      </w:r>
      <w:r w:rsidRPr="005A1480">
        <w:rPr>
          <w:sz w:val="24"/>
          <w:szCs w:val="24"/>
        </w:rPr>
        <w:t>двух</w:t>
      </w:r>
      <w:r w:rsidRPr="005A1480">
        <w:rPr>
          <w:spacing w:val="1"/>
          <w:sz w:val="24"/>
          <w:szCs w:val="24"/>
        </w:rPr>
        <w:t xml:space="preserve"> </w:t>
      </w:r>
      <w:r w:rsidRPr="005A1480">
        <w:rPr>
          <w:sz w:val="24"/>
          <w:szCs w:val="24"/>
        </w:rPr>
        <w:t>экспертов</w:t>
      </w:r>
      <w:r w:rsidRPr="005A1480">
        <w:rPr>
          <w:spacing w:val="1"/>
          <w:sz w:val="24"/>
          <w:szCs w:val="24"/>
        </w:rPr>
        <w:t xml:space="preserve"> </w:t>
      </w:r>
      <w:r w:rsidRPr="005A1480">
        <w:rPr>
          <w:sz w:val="24"/>
          <w:szCs w:val="24"/>
        </w:rPr>
        <w:t>одновременно;</w:t>
      </w:r>
      <w:r w:rsidRPr="005A1480">
        <w:rPr>
          <w:spacing w:val="1"/>
          <w:sz w:val="24"/>
          <w:szCs w:val="24"/>
        </w:rPr>
        <w:t xml:space="preserve"> </w:t>
      </w:r>
      <w:r w:rsidRPr="005A1480">
        <w:rPr>
          <w:sz w:val="24"/>
          <w:szCs w:val="24"/>
        </w:rPr>
        <w:t>оценки,</w:t>
      </w:r>
      <w:r w:rsidRPr="005A1480">
        <w:rPr>
          <w:spacing w:val="1"/>
          <w:sz w:val="24"/>
          <w:szCs w:val="24"/>
        </w:rPr>
        <w:t xml:space="preserve"> </w:t>
      </w:r>
      <w:r w:rsidRPr="005A1480">
        <w:rPr>
          <w:sz w:val="24"/>
          <w:szCs w:val="24"/>
        </w:rPr>
        <w:t>выставленные</w:t>
      </w:r>
      <w:r w:rsidRPr="005A1480">
        <w:rPr>
          <w:spacing w:val="1"/>
          <w:sz w:val="24"/>
          <w:szCs w:val="24"/>
        </w:rPr>
        <w:t xml:space="preserve"> </w:t>
      </w:r>
      <w:r w:rsidRPr="005A1480">
        <w:rPr>
          <w:sz w:val="24"/>
          <w:szCs w:val="24"/>
        </w:rPr>
        <w:t>экспертами,</w:t>
      </w:r>
      <w:r w:rsidRPr="005A1480">
        <w:rPr>
          <w:spacing w:val="-2"/>
          <w:sz w:val="24"/>
          <w:szCs w:val="24"/>
        </w:rPr>
        <w:t xml:space="preserve"> </w:t>
      </w:r>
      <w:r w:rsidRPr="005A1480">
        <w:rPr>
          <w:sz w:val="24"/>
          <w:szCs w:val="24"/>
        </w:rPr>
        <w:t>в</w:t>
      </w:r>
      <w:r w:rsidRPr="005A1480">
        <w:rPr>
          <w:spacing w:val="-1"/>
          <w:sz w:val="24"/>
          <w:szCs w:val="24"/>
        </w:rPr>
        <w:t xml:space="preserve"> </w:t>
      </w:r>
      <w:r w:rsidRPr="005A1480">
        <w:rPr>
          <w:sz w:val="24"/>
          <w:szCs w:val="24"/>
        </w:rPr>
        <w:t>таком</w:t>
      </w:r>
      <w:r w:rsidRPr="005A1480">
        <w:rPr>
          <w:spacing w:val="-1"/>
          <w:sz w:val="24"/>
          <w:szCs w:val="24"/>
        </w:rPr>
        <w:t xml:space="preserve"> </w:t>
      </w:r>
      <w:r w:rsidRPr="005A1480">
        <w:rPr>
          <w:sz w:val="24"/>
          <w:szCs w:val="24"/>
        </w:rPr>
        <w:t>случае</w:t>
      </w:r>
      <w:r w:rsidRPr="005A1480">
        <w:rPr>
          <w:spacing w:val="-1"/>
          <w:sz w:val="24"/>
          <w:szCs w:val="24"/>
        </w:rPr>
        <w:t xml:space="preserve"> </w:t>
      </w:r>
      <w:r w:rsidRPr="005A1480">
        <w:rPr>
          <w:sz w:val="24"/>
          <w:szCs w:val="24"/>
        </w:rPr>
        <w:t>должны</w:t>
      </w:r>
      <w:r w:rsidRPr="005A1480">
        <w:rPr>
          <w:spacing w:val="4"/>
          <w:sz w:val="24"/>
          <w:szCs w:val="24"/>
        </w:rPr>
        <w:t xml:space="preserve"> </w:t>
      </w:r>
      <w:r w:rsidRPr="005A1480">
        <w:rPr>
          <w:sz w:val="24"/>
          <w:szCs w:val="24"/>
        </w:rPr>
        <w:t>усредняться;</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в</w:t>
      </w:r>
      <w:r w:rsidRPr="005A1480">
        <w:rPr>
          <w:spacing w:val="1"/>
          <w:sz w:val="24"/>
          <w:szCs w:val="24"/>
        </w:rPr>
        <w:t xml:space="preserve"> </w:t>
      </w:r>
      <w:r w:rsidRPr="005A1480">
        <w:rPr>
          <w:sz w:val="24"/>
          <w:szCs w:val="24"/>
        </w:rPr>
        <w:t>рамках</w:t>
      </w:r>
      <w:r w:rsidRPr="005A1480">
        <w:rPr>
          <w:spacing w:val="1"/>
          <w:sz w:val="24"/>
          <w:szCs w:val="24"/>
        </w:rPr>
        <w:t xml:space="preserve"> </w:t>
      </w:r>
      <w:r w:rsidRPr="005A1480">
        <w:rPr>
          <w:sz w:val="24"/>
          <w:szCs w:val="24"/>
        </w:rPr>
        <w:t>реализации</w:t>
      </w:r>
      <w:r w:rsidRPr="005A1480">
        <w:rPr>
          <w:spacing w:val="1"/>
          <w:sz w:val="24"/>
          <w:szCs w:val="24"/>
        </w:rPr>
        <w:t xml:space="preserve"> </w:t>
      </w:r>
      <w:r w:rsidRPr="005A1480">
        <w:rPr>
          <w:sz w:val="24"/>
          <w:szCs w:val="24"/>
        </w:rPr>
        <w:t>оценочного</w:t>
      </w:r>
      <w:r w:rsidRPr="005A1480">
        <w:rPr>
          <w:spacing w:val="1"/>
          <w:sz w:val="24"/>
          <w:szCs w:val="24"/>
        </w:rPr>
        <w:t xml:space="preserve"> </w:t>
      </w:r>
      <w:r w:rsidRPr="005A1480">
        <w:rPr>
          <w:sz w:val="24"/>
          <w:szCs w:val="24"/>
        </w:rPr>
        <w:t>образовательного</w:t>
      </w:r>
      <w:r w:rsidRPr="005A1480">
        <w:rPr>
          <w:spacing w:val="1"/>
          <w:sz w:val="24"/>
          <w:szCs w:val="24"/>
        </w:rPr>
        <w:t xml:space="preserve"> </w:t>
      </w:r>
      <w:r w:rsidRPr="005A1480">
        <w:rPr>
          <w:sz w:val="24"/>
          <w:szCs w:val="24"/>
        </w:rPr>
        <w:t>события</w:t>
      </w:r>
      <w:r w:rsidRPr="005A1480">
        <w:rPr>
          <w:spacing w:val="1"/>
          <w:sz w:val="24"/>
          <w:szCs w:val="24"/>
        </w:rPr>
        <w:t xml:space="preserve"> </w:t>
      </w:r>
      <w:r w:rsidRPr="005A1480">
        <w:rPr>
          <w:sz w:val="24"/>
          <w:szCs w:val="24"/>
        </w:rPr>
        <w:t>должна</w:t>
      </w:r>
      <w:r w:rsidRPr="005A1480">
        <w:rPr>
          <w:spacing w:val="1"/>
          <w:sz w:val="24"/>
          <w:szCs w:val="24"/>
        </w:rPr>
        <w:t xml:space="preserve"> </w:t>
      </w:r>
      <w:r w:rsidRPr="005A1480">
        <w:rPr>
          <w:sz w:val="24"/>
          <w:szCs w:val="24"/>
        </w:rPr>
        <w:t>быть</w:t>
      </w:r>
      <w:r w:rsidRPr="005A1480">
        <w:rPr>
          <w:spacing w:val="1"/>
          <w:sz w:val="24"/>
          <w:szCs w:val="24"/>
        </w:rPr>
        <w:t xml:space="preserve"> </w:t>
      </w:r>
      <w:r w:rsidRPr="005A1480">
        <w:rPr>
          <w:sz w:val="24"/>
          <w:szCs w:val="24"/>
        </w:rPr>
        <w:t>предусмотрена</w:t>
      </w:r>
      <w:r w:rsidRPr="005A1480">
        <w:rPr>
          <w:spacing w:val="1"/>
          <w:sz w:val="24"/>
          <w:szCs w:val="24"/>
        </w:rPr>
        <w:t xml:space="preserve"> </w:t>
      </w:r>
      <w:r w:rsidRPr="005A1480">
        <w:rPr>
          <w:sz w:val="24"/>
          <w:szCs w:val="24"/>
        </w:rPr>
        <w:t>возможность</w:t>
      </w:r>
      <w:r w:rsidRPr="005A1480">
        <w:rPr>
          <w:spacing w:val="1"/>
          <w:sz w:val="24"/>
          <w:szCs w:val="24"/>
        </w:rPr>
        <w:t xml:space="preserve"> </w:t>
      </w:r>
      <w:r w:rsidRPr="005A1480">
        <w:rPr>
          <w:sz w:val="24"/>
          <w:szCs w:val="24"/>
        </w:rPr>
        <w:t>самооценки</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включения</w:t>
      </w:r>
      <w:r w:rsidRPr="005A1480">
        <w:rPr>
          <w:spacing w:val="61"/>
          <w:sz w:val="24"/>
          <w:szCs w:val="24"/>
        </w:rPr>
        <w:t xml:space="preserve"> </w:t>
      </w:r>
      <w:r w:rsidRPr="005A1480">
        <w:rPr>
          <w:sz w:val="24"/>
          <w:szCs w:val="24"/>
        </w:rPr>
        <w:t>результатов</w:t>
      </w:r>
      <w:r w:rsidRPr="005A1480">
        <w:rPr>
          <w:spacing w:val="1"/>
          <w:sz w:val="24"/>
          <w:szCs w:val="24"/>
        </w:rPr>
        <w:t xml:space="preserve"> </w:t>
      </w:r>
      <w:r w:rsidRPr="005A1480">
        <w:rPr>
          <w:sz w:val="24"/>
          <w:szCs w:val="24"/>
        </w:rPr>
        <w:t>самооценки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формирование</w:t>
      </w:r>
      <w:r w:rsidRPr="005A1480">
        <w:rPr>
          <w:spacing w:val="1"/>
          <w:sz w:val="24"/>
          <w:szCs w:val="24"/>
        </w:rPr>
        <w:t xml:space="preserve"> </w:t>
      </w:r>
      <w:r w:rsidRPr="005A1480">
        <w:rPr>
          <w:sz w:val="24"/>
          <w:szCs w:val="24"/>
        </w:rPr>
        <w:t>итоговой</w:t>
      </w:r>
      <w:r w:rsidRPr="005A1480">
        <w:rPr>
          <w:spacing w:val="1"/>
          <w:sz w:val="24"/>
          <w:szCs w:val="24"/>
        </w:rPr>
        <w:t xml:space="preserve"> </w:t>
      </w:r>
      <w:r w:rsidRPr="005A1480">
        <w:rPr>
          <w:sz w:val="24"/>
          <w:szCs w:val="24"/>
        </w:rPr>
        <w:t>оценки.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качестве</w:t>
      </w:r>
      <w:r w:rsidRPr="005A1480">
        <w:rPr>
          <w:spacing w:val="1"/>
          <w:sz w:val="24"/>
          <w:szCs w:val="24"/>
        </w:rPr>
        <w:t xml:space="preserve"> </w:t>
      </w:r>
      <w:r w:rsidRPr="005A1480">
        <w:rPr>
          <w:sz w:val="24"/>
          <w:szCs w:val="24"/>
        </w:rPr>
        <w:t>инструмента</w:t>
      </w:r>
      <w:r w:rsidRPr="005A1480">
        <w:rPr>
          <w:spacing w:val="1"/>
          <w:sz w:val="24"/>
          <w:szCs w:val="24"/>
        </w:rPr>
        <w:t xml:space="preserve"> </w:t>
      </w:r>
      <w:r w:rsidRPr="005A1480">
        <w:rPr>
          <w:sz w:val="24"/>
          <w:szCs w:val="24"/>
        </w:rPr>
        <w:t>самооценки</w:t>
      </w:r>
      <w:r w:rsidRPr="005A1480">
        <w:rPr>
          <w:spacing w:val="-57"/>
          <w:sz w:val="24"/>
          <w:szCs w:val="24"/>
        </w:rPr>
        <w:t xml:space="preserve"> </w:t>
      </w:r>
      <w:r w:rsidRPr="005A1480">
        <w:rPr>
          <w:sz w:val="24"/>
          <w:szCs w:val="24"/>
        </w:rPr>
        <w:t>обучающихся могут быть использованы те же инструменты (оценочные листы), которые</w:t>
      </w:r>
      <w:r w:rsidRPr="005A1480">
        <w:rPr>
          <w:spacing w:val="1"/>
          <w:sz w:val="24"/>
          <w:szCs w:val="24"/>
        </w:rPr>
        <w:t xml:space="preserve"> </w:t>
      </w:r>
      <w:r w:rsidRPr="005A1480">
        <w:rPr>
          <w:sz w:val="24"/>
          <w:szCs w:val="24"/>
        </w:rPr>
        <w:t>используются</w:t>
      </w:r>
      <w:r w:rsidRPr="005A1480">
        <w:rPr>
          <w:spacing w:val="-2"/>
          <w:sz w:val="24"/>
          <w:szCs w:val="24"/>
        </w:rPr>
        <w:t xml:space="preserve"> </w:t>
      </w:r>
      <w:r w:rsidRPr="005A1480">
        <w:rPr>
          <w:sz w:val="24"/>
          <w:szCs w:val="24"/>
        </w:rPr>
        <w:t>для оценки</w:t>
      </w:r>
      <w:r w:rsidRPr="005A1480">
        <w:rPr>
          <w:spacing w:val="1"/>
          <w:sz w:val="24"/>
          <w:szCs w:val="24"/>
        </w:rPr>
        <w:t xml:space="preserve"> </w:t>
      </w:r>
      <w:r w:rsidRPr="005A1480">
        <w:rPr>
          <w:sz w:val="24"/>
          <w:szCs w:val="24"/>
        </w:rPr>
        <w:t>обучающихся экспертами.</w:t>
      </w:r>
    </w:p>
    <w:p w:rsidR="00173C73" w:rsidRPr="005A1480" w:rsidRDefault="00173C73" w:rsidP="00C43913">
      <w:pPr>
        <w:pStyle w:val="a6"/>
        <w:spacing w:line="276" w:lineRule="auto"/>
        <w:ind w:left="0" w:firstLine="567"/>
      </w:pPr>
    </w:p>
    <w:p w:rsidR="00173C73" w:rsidRPr="005A1480" w:rsidRDefault="00C05961" w:rsidP="00C43913">
      <w:pPr>
        <w:pStyle w:val="2"/>
        <w:tabs>
          <w:tab w:val="left" w:pos="2920"/>
          <w:tab w:val="left" w:pos="4029"/>
          <w:tab w:val="left" w:pos="4658"/>
          <w:tab w:val="left" w:pos="5711"/>
          <w:tab w:val="left" w:pos="6724"/>
          <w:tab w:val="left" w:pos="8253"/>
          <w:tab w:val="left" w:pos="9475"/>
          <w:tab w:val="left" w:pos="9847"/>
        </w:tabs>
        <w:spacing w:line="276" w:lineRule="auto"/>
        <w:ind w:left="0" w:firstLine="567"/>
        <w:jc w:val="both"/>
      </w:pPr>
      <w:r>
        <w:t xml:space="preserve">Защита </w:t>
      </w:r>
      <w:r w:rsidR="00CD26E0" w:rsidRPr="005A1480">
        <w:t>проекта</w:t>
      </w:r>
      <w:r w:rsidR="00CD26E0" w:rsidRPr="005A1480">
        <w:tab/>
        <w:t>как</w:t>
      </w:r>
      <w:r w:rsidR="00CD26E0" w:rsidRPr="005A1480">
        <w:tab/>
        <w:t>форм</w:t>
      </w:r>
      <w:r>
        <w:t>ат</w:t>
      </w:r>
      <w:r>
        <w:tab/>
        <w:t>оценки</w:t>
      </w:r>
      <w:r>
        <w:tab/>
        <w:t>успешности</w:t>
      </w:r>
      <w:r>
        <w:tab/>
        <w:t>освоения</w:t>
      </w:r>
      <w:r>
        <w:tab/>
        <w:t xml:space="preserve">и </w:t>
      </w:r>
      <w:r w:rsidR="00CD26E0" w:rsidRPr="005A1480">
        <w:t>применения</w:t>
      </w:r>
      <w:r w:rsidR="00CD26E0" w:rsidRPr="005A1480">
        <w:rPr>
          <w:spacing w:val="-57"/>
        </w:rPr>
        <w:t xml:space="preserve"> </w:t>
      </w:r>
      <w:r w:rsidR="00CD26E0" w:rsidRPr="005A1480">
        <w:t>обучающимися</w:t>
      </w:r>
      <w:r w:rsidR="00CD26E0" w:rsidRPr="005A1480">
        <w:rPr>
          <w:spacing w:val="-2"/>
        </w:rPr>
        <w:t xml:space="preserve"> </w:t>
      </w:r>
      <w:r w:rsidR="00CD26E0" w:rsidRPr="005A1480">
        <w:t>универсальных учебных действий</w:t>
      </w:r>
    </w:p>
    <w:p w:rsidR="00173C73" w:rsidRPr="005A1480" w:rsidRDefault="00CD26E0" w:rsidP="00C43913">
      <w:pPr>
        <w:pStyle w:val="a6"/>
        <w:spacing w:line="276" w:lineRule="auto"/>
        <w:ind w:left="0" w:firstLine="567"/>
      </w:pPr>
      <w:r w:rsidRPr="005A1480">
        <w:t>Публично</w:t>
      </w:r>
      <w:r w:rsidRPr="005A1480">
        <w:rPr>
          <w:spacing w:val="-2"/>
        </w:rPr>
        <w:t xml:space="preserve"> </w:t>
      </w:r>
      <w:r w:rsidRPr="005A1480">
        <w:t>должны</w:t>
      </w:r>
      <w:r w:rsidRPr="005A1480">
        <w:rPr>
          <w:spacing w:val="-2"/>
        </w:rPr>
        <w:t xml:space="preserve"> </w:t>
      </w:r>
      <w:r w:rsidRPr="005A1480">
        <w:t>быть</w:t>
      </w:r>
      <w:r w:rsidRPr="005A1480">
        <w:rPr>
          <w:spacing w:val="-1"/>
        </w:rPr>
        <w:t xml:space="preserve"> </w:t>
      </w:r>
      <w:r w:rsidRPr="005A1480">
        <w:t>представлены</w:t>
      </w:r>
      <w:r w:rsidRPr="005A1480">
        <w:rPr>
          <w:spacing w:val="-2"/>
        </w:rPr>
        <w:t xml:space="preserve"> </w:t>
      </w:r>
      <w:r w:rsidRPr="005A1480">
        <w:t>два</w:t>
      </w:r>
      <w:r w:rsidRPr="005A1480">
        <w:rPr>
          <w:spacing w:val="-2"/>
        </w:rPr>
        <w:t xml:space="preserve"> </w:t>
      </w:r>
      <w:r w:rsidRPr="005A1480">
        <w:t>элемента</w:t>
      </w:r>
      <w:r w:rsidRPr="005A1480">
        <w:rPr>
          <w:spacing w:val="-3"/>
        </w:rPr>
        <w:t xml:space="preserve"> </w:t>
      </w:r>
      <w:r w:rsidRPr="005A1480">
        <w:t>проектной работы:</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защита</w:t>
      </w:r>
      <w:r w:rsidRPr="005A1480">
        <w:rPr>
          <w:spacing w:val="-1"/>
          <w:sz w:val="24"/>
          <w:szCs w:val="24"/>
        </w:rPr>
        <w:t xml:space="preserve"> </w:t>
      </w:r>
      <w:r w:rsidRPr="005A1480">
        <w:rPr>
          <w:sz w:val="24"/>
          <w:szCs w:val="24"/>
        </w:rPr>
        <w:t>темы</w:t>
      </w:r>
      <w:r w:rsidRPr="005A1480">
        <w:rPr>
          <w:spacing w:val="-1"/>
          <w:sz w:val="24"/>
          <w:szCs w:val="24"/>
        </w:rPr>
        <w:t xml:space="preserve"> </w:t>
      </w:r>
      <w:r w:rsidRPr="005A1480">
        <w:rPr>
          <w:sz w:val="24"/>
          <w:szCs w:val="24"/>
        </w:rPr>
        <w:t>проекта</w:t>
      </w:r>
      <w:r w:rsidRPr="005A1480">
        <w:rPr>
          <w:spacing w:val="-1"/>
          <w:sz w:val="24"/>
          <w:szCs w:val="24"/>
        </w:rPr>
        <w:t xml:space="preserve"> </w:t>
      </w:r>
      <w:r w:rsidRPr="005A1480">
        <w:rPr>
          <w:sz w:val="24"/>
          <w:szCs w:val="24"/>
        </w:rPr>
        <w:t>(проектной</w:t>
      </w:r>
      <w:r w:rsidRPr="005A1480">
        <w:rPr>
          <w:spacing w:val="-2"/>
          <w:sz w:val="24"/>
          <w:szCs w:val="24"/>
        </w:rPr>
        <w:t xml:space="preserve"> </w:t>
      </w:r>
      <w:r w:rsidRPr="005A1480">
        <w:rPr>
          <w:sz w:val="24"/>
          <w:szCs w:val="24"/>
        </w:rPr>
        <w:t>идеи);</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защита</w:t>
      </w:r>
      <w:r w:rsidRPr="005A1480">
        <w:rPr>
          <w:spacing w:val="-2"/>
          <w:sz w:val="24"/>
          <w:szCs w:val="24"/>
        </w:rPr>
        <w:t xml:space="preserve"> </w:t>
      </w:r>
      <w:r w:rsidRPr="005A1480">
        <w:rPr>
          <w:sz w:val="24"/>
          <w:szCs w:val="24"/>
        </w:rPr>
        <w:t>реализованного</w:t>
      </w:r>
      <w:r w:rsidRPr="005A1480">
        <w:rPr>
          <w:spacing w:val="-4"/>
          <w:sz w:val="24"/>
          <w:szCs w:val="24"/>
        </w:rPr>
        <w:t xml:space="preserve"> </w:t>
      </w:r>
      <w:r w:rsidRPr="005A1480">
        <w:rPr>
          <w:sz w:val="24"/>
          <w:szCs w:val="24"/>
        </w:rPr>
        <w:t>проекта.</w:t>
      </w:r>
    </w:p>
    <w:p w:rsidR="00173C73" w:rsidRPr="005A1480" w:rsidRDefault="00CD26E0" w:rsidP="00C43913">
      <w:pPr>
        <w:pStyle w:val="a6"/>
        <w:spacing w:line="276" w:lineRule="auto"/>
        <w:ind w:left="0" w:firstLine="567"/>
      </w:pPr>
      <w:r w:rsidRPr="005A1480">
        <w:lastRenderedPageBreak/>
        <w:t>На</w:t>
      </w:r>
      <w:r w:rsidRPr="005A1480">
        <w:rPr>
          <w:spacing w:val="-2"/>
        </w:rPr>
        <w:t xml:space="preserve"> </w:t>
      </w:r>
      <w:r w:rsidRPr="005A1480">
        <w:t>защите</w:t>
      </w:r>
      <w:r w:rsidRPr="005A1480">
        <w:rPr>
          <w:spacing w:val="-2"/>
        </w:rPr>
        <w:t xml:space="preserve"> </w:t>
      </w:r>
      <w:r w:rsidRPr="005A1480">
        <w:t>темы</w:t>
      </w:r>
      <w:r w:rsidRPr="005A1480">
        <w:rPr>
          <w:spacing w:val="-2"/>
        </w:rPr>
        <w:t xml:space="preserve"> </w:t>
      </w:r>
      <w:r w:rsidRPr="005A1480">
        <w:t>проекта</w:t>
      </w:r>
      <w:r w:rsidRPr="005A1480">
        <w:rPr>
          <w:spacing w:val="-2"/>
        </w:rPr>
        <w:t xml:space="preserve"> </w:t>
      </w:r>
      <w:r w:rsidRPr="005A1480">
        <w:t>(проектной</w:t>
      </w:r>
      <w:r w:rsidRPr="005A1480">
        <w:rPr>
          <w:spacing w:val="-3"/>
        </w:rPr>
        <w:t xml:space="preserve"> </w:t>
      </w:r>
      <w:r w:rsidRPr="005A1480">
        <w:t>идеи)</w:t>
      </w:r>
      <w:r w:rsidRPr="005A1480">
        <w:rPr>
          <w:spacing w:val="-2"/>
        </w:rPr>
        <w:t xml:space="preserve"> </w:t>
      </w:r>
      <w:r w:rsidRPr="005A1480">
        <w:t>с</w:t>
      </w:r>
      <w:r w:rsidRPr="005A1480">
        <w:rPr>
          <w:spacing w:val="-2"/>
        </w:rPr>
        <w:t xml:space="preserve"> </w:t>
      </w:r>
      <w:r w:rsidRPr="005A1480">
        <w:t>обучающимся</w:t>
      </w:r>
      <w:r w:rsidRPr="005A1480">
        <w:rPr>
          <w:spacing w:val="-1"/>
        </w:rPr>
        <w:t xml:space="preserve"> </w:t>
      </w:r>
      <w:r w:rsidRPr="005A1480">
        <w:t>должны</w:t>
      </w:r>
      <w:r w:rsidRPr="005A1480">
        <w:rPr>
          <w:spacing w:val="-1"/>
        </w:rPr>
        <w:t xml:space="preserve"> </w:t>
      </w:r>
      <w:r w:rsidRPr="005A1480">
        <w:t>быть</w:t>
      </w:r>
      <w:r w:rsidRPr="005A1480">
        <w:rPr>
          <w:spacing w:val="-1"/>
        </w:rPr>
        <w:t xml:space="preserve"> </w:t>
      </w:r>
      <w:r w:rsidRPr="005A1480">
        <w:t>обсуждены:</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актуальность</w:t>
      </w:r>
      <w:r w:rsidRPr="005A1480">
        <w:rPr>
          <w:spacing w:val="-2"/>
          <w:sz w:val="24"/>
          <w:szCs w:val="24"/>
        </w:rPr>
        <w:t xml:space="preserve"> </w:t>
      </w:r>
      <w:r w:rsidRPr="005A1480">
        <w:rPr>
          <w:sz w:val="24"/>
          <w:szCs w:val="24"/>
        </w:rPr>
        <w:t>проекта;</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положительные</w:t>
      </w:r>
      <w:r w:rsidRPr="005A1480">
        <w:rPr>
          <w:spacing w:val="5"/>
          <w:sz w:val="24"/>
          <w:szCs w:val="24"/>
        </w:rPr>
        <w:t xml:space="preserve"> </w:t>
      </w:r>
      <w:r w:rsidRPr="005A1480">
        <w:rPr>
          <w:sz w:val="24"/>
          <w:szCs w:val="24"/>
        </w:rPr>
        <w:t>эффекты</w:t>
      </w:r>
      <w:r w:rsidRPr="005A1480">
        <w:rPr>
          <w:spacing w:val="5"/>
          <w:sz w:val="24"/>
          <w:szCs w:val="24"/>
        </w:rPr>
        <w:t xml:space="preserve"> </w:t>
      </w:r>
      <w:r w:rsidRPr="005A1480">
        <w:rPr>
          <w:sz w:val="24"/>
          <w:szCs w:val="24"/>
        </w:rPr>
        <w:t>от</w:t>
      </w:r>
      <w:r w:rsidRPr="005A1480">
        <w:rPr>
          <w:spacing w:val="6"/>
          <w:sz w:val="24"/>
          <w:szCs w:val="24"/>
        </w:rPr>
        <w:t xml:space="preserve"> </w:t>
      </w:r>
      <w:r w:rsidRPr="005A1480">
        <w:rPr>
          <w:sz w:val="24"/>
          <w:szCs w:val="24"/>
        </w:rPr>
        <w:t>реализации</w:t>
      </w:r>
      <w:r w:rsidRPr="005A1480">
        <w:rPr>
          <w:spacing w:val="8"/>
          <w:sz w:val="24"/>
          <w:szCs w:val="24"/>
        </w:rPr>
        <w:t xml:space="preserve"> </w:t>
      </w:r>
      <w:r w:rsidRPr="005A1480">
        <w:rPr>
          <w:sz w:val="24"/>
          <w:szCs w:val="24"/>
        </w:rPr>
        <w:t>проекта,</w:t>
      </w:r>
      <w:r w:rsidRPr="005A1480">
        <w:rPr>
          <w:spacing w:val="6"/>
          <w:sz w:val="24"/>
          <w:szCs w:val="24"/>
        </w:rPr>
        <w:t xml:space="preserve"> </w:t>
      </w:r>
      <w:r w:rsidRPr="005A1480">
        <w:rPr>
          <w:sz w:val="24"/>
          <w:szCs w:val="24"/>
        </w:rPr>
        <w:t>важные</w:t>
      </w:r>
      <w:r w:rsidRPr="005A1480">
        <w:rPr>
          <w:spacing w:val="5"/>
          <w:sz w:val="24"/>
          <w:szCs w:val="24"/>
        </w:rPr>
        <w:t xml:space="preserve"> </w:t>
      </w:r>
      <w:r w:rsidRPr="005A1480">
        <w:rPr>
          <w:sz w:val="24"/>
          <w:szCs w:val="24"/>
        </w:rPr>
        <w:t>как</w:t>
      </w:r>
      <w:r w:rsidRPr="005A1480">
        <w:rPr>
          <w:spacing w:val="8"/>
          <w:sz w:val="24"/>
          <w:szCs w:val="24"/>
        </w:rPr>
        <w:t xml:space="preserve"> </w:t>
      </w:r>
      <w:r w:rsidRPr="005A1480">
        <w:rPr>
          <w:sz w:val="24"/>
          <w:szCs w:val="24"/>
        </w:rPr>
        <w:t>для</w:t>
      </w:r>
      <w:r w:rsidRPr="005A1480">
        <w:rPr>
          <w:spacing w:val="6"/>
          <w:sz w:val="24"/>
          <w:szCs w:val="24"/>
        </w:rPr>
        <w:t xml:space="preserve"> </w:t>
      </w:r>
      <w:r w:rsidRPr="005A1480">
        <w:rPr>
          <w:sz w:val="24"/>
          <w:szCs w:val="24"/>
        </w:rPr>
        <w:t>самого</w:t>
      </w:r>
      <w:r w:rsidRPr="005A1480">
        <w:rPr>
          <w:spacing w:val="6"/>
          <w:sz w:val="24"/>
          <w:szCs w:val="24"/>
        </w:rPr>
        <w:t xml:space="preserve"> </w:t>
      </w:r>
      <w:r w:rsidRPr="005A1480">
        <w:rPr>
          <w:sz w:val="24"/>
          <w:szCs w:val="24"/>
        </w:rPr>
        <w:t>автора,</w:t>
      </w:r>
      <w:r w:rsidRPr="005A1480">
        <w:rPr>
          <w:spacing w:val="6"/>
          <w:sz w:val="24"/>
          <w:szCs w:val="24"/>
        </w:rPr>
        <w:t xml:space="preserve"> </w:t>
      </w:r>
      <w:r w:rsidRPr="005A1480">
        <w:rPr>
          <w:sz w:val="24"/>
          <w:szCs w:val="24"/>
        </w:rPr>
        <w:t>так</w:t>
      </w:r>
      <w:r w:rsidRPr="005A1480">
        <w:rPr>
          <w:spacing w:val="8"/>
          <w:sz w:val="24"/>
          <w:szCs w:val="24"/>
        </w:rPr>
        <w:t xml:space="preserve"> </w:t>
      </w:r>
      <w:r w:rsidRPr="005A1480">
        <w:rPr>
          <w:sz w:val="24"/>
          <w:szCs w:val="24"/>
        </w:rPr>
        <w:t>и</w:t>
      </w:r>
      <w:r w:rsidRPr="005A1480">
        <w:rPr>
          <w:spacing w:val="-57"/>
          <w:sz w:val="24"/>
          <w:szCs w:val="24"/>
        </w:rPr>
        <w:t xml:space="preserve"> </w:t>
      </w:r>
      <w:r w:rsidRPr="005A1480">
        <w:rPr>
          <w:sz w:val="24"/>
          <w:szCs w:val="24"/>
        </w:rPr>
        <w:t>для</w:t>
      </w:r>
      <w:r w:rsidRPr="005A1480">
        <w:rPr>
          <w:spacing w:val="-2"/>
          <w:sz w:val="24"/>
          <w:szCs w:val="24"/>
        </w:rPr>
        <w:t xml:space="preserve"> </w:t>
      </w:r>
      <w:r w:rsidRPr="005A1480">
        <w:rPr>
          <w:sz w:val="24"/>
          <w:szCs w:val="24"/>
        </w:rPr>
        <w:t>других</w:t>
      </w:r>
      <w:r w:rsidRPr="005A1480">
        <w:rPr>
          <w:spacing w:val="2"/>
          <w:sz w:val="24"/>
          <w:szCs w:val="24"/>
        </w:rPr>
        <w:t xml:space="preserve"> </w:t>
      </w:r>
      <w:r w:rsidRPr="005A1480">
        <w:rPr>
          <w:sz w:val="24"/>
          <w:szCs w:val="24"/>
        </w:rPr>
        <w:t>людей;</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ресурсы</w:t>
      </w:r>
      <w:r w:rsidRPr="005A1480">
        <w:rPr>
          <w:spacing w:val="54"/>
          <w:sz w:val="24"/>
          <w:szCs w:val="24"/>
        </w:rPr>
        <w:t xml:space="preserve"> </w:t>
      </w:r>
      <w:r w:rsidRPr="005A1480">
        <w:rPr>
          <w:sz w:val="24"/>
          <w:szCs w:val="24"/>
        </w:rPr>
        <w:t>(как</w:t>
      </w:r>
      <w:r w:rsidRPr="005A1480">
        <w:rPr>
          <w:spacing w:val="56"/>
          <w:sz w:val="24"/>
          <w:szCs w:val="24"/>
        </w:rPr>
        <w:t xml:space="preserve"> </w:t>
      </w:r>
      <w:r w:rsidRPr="005A1480">
        <w:rPr>
          <w:sz w:val="24"/>
          <w:szCs w:val="24"/>
        </w:rPr>
        <w:t>материальные,</w:t>
      </w:r>
      <w:r w:rsidRPr="005A1480">
        <w:rPr>
          <w:spacing w:val="55"/>
          <w:sz w:val="24"/>
          <w:szCs w:val="24"/>
        </w:rPr>
        <w:t xml:space="preserve"> </w:t>
      </w:r>
      <w:r w:rsidRPr="005A1480">
        <w:rPr>
          <w:sz w:val="24"/>
          <w:szCs w:val="24"/>
        </w:rPr>
        <w:t>так</w:t>
      </w:r>
      <w:r w:rsidRPr="005A1480">
        <w:rPr>
          <w:spacing w:val="54"/>
          <w:sz w:val="24"/>
          <w:szCs w:val="24"/>
        </w:rPr>
        <w:t xml:space="preserve"> </w:t>
      </w:r>
      <w:r w:rsidRPr="005A1480">
        <w:rPr>
          <w:sz w:val="24"/>
          <w:szCs w:val="24"/>
        </w:rPr>
        <w:t>и</w:t>
      </w:r>
      <w:r w:rsidRPr="005A1480">
        <w:rPr>
          <w:spacing w:val="54"/>
          <w:sz w:val="24"/>
          <w:szCs w:val="24"/>
        </w:rPr>
        <w:t xml:space="preserve"> </w:t>
      </w:r>
      <w:r w:rsidRPr="005A1480">
        <w:rPr>
          <w:sz w:val="24"/>
          <w:szCs w:val="24"/>
        </w:rPr>
        <w:t>нематериальные),</w:t>
      </w:r>
      <w:r w:rsidRPr="005A1480">
        <w:rPr>
          <w:spacing w:val="55"/>
          <w:sz w:val="24"/>
          <w:szCs w:val="24"/>
        </w:rPr>
        <w:t xml:space="preserve"> </w:t>
      </w:r>
      <w:r w:rsidRPr="005A1480">
        <w:rPr>
          <w:sz w:val="24"/>
          <w:szCs w:val="24"/>
        </w:rPr>
        <w:t>необходимые</w:t>
      </w:r>
      <w:r w:rsidRPr="005A1480">
        <w:rPr>
          <w:spacing w:val="52"/>
          <w:sz w:val="24"/>
          <w:szCs w:val="24"/>
        </w:rPr>
        <w:t xml:space="preserve"> </w:t>
      </w:r>
      <w:r w:rsidRPr="005A1480">
        <w:rPr>
          <w:sz w:val="24"/>
          <w:szCs w:val="24"/>
        </w:rPr>
        <w:t>для</w:t>
      </w:r>
      <w:r w:rsidRPr="005A1480">
        <w:rPr>
          <w:spacing w:val="55"/>
          <w:sz w:val="24"/>
          <w:szCs w:val="24"/>
        </w:rPr>
        <w:t xml:space="preserve"> </w:t>
      </w:r>
      <w:r w:rsidRPr="005A1480">
        <w:rPr>
          <w:sz w:val="24"/>
          <w:szCs w:val="24"/>
        </w:rPr>
        <w:t>реализации</w:t>
      </w:r>
      <w:r w:rsidRPr="005A1480">
        <w:rPr>
          <w:spacing w:val="-57"/>
          <w:sz w:val="24"/>
          <w:szCs w:val="24"/>
        </w:rPr>
        <w:t xml:space="preserve"> </w:t>
      </w:r>
      <w:r w:rsidRPr="005A1480">
        <w:rPr>
          <w:sz w:val="24"/>
          <w:szCs w:val="24"/>
        </w:rPr>
        <w:t>проекта,</w:t>
      </w:r>
      <w:r w:rsidRPr="005A1480">
        <w:rPr>
          <w:spacing w:val="-1"/>
          <w:sz w:val="24"/>
          <w:szCs w:val="24"/>
        </w:rPr>
        <w:t xml:space="preserve"> </w:t>
      </w:r>
      <w:r w:rsidRPr="005A1480">
        <w:rPr>
          <w:sz w:val="24"/>
          <w:szCs w:val="24"/>
        </w:rPr>
        <w:t>возможные</w:t>
      </w:r>
      <w:r w:rsidRPr="005A1480">
        <w:rPr>
          <w:spacing w:val="-1"/>
          <w:sz w:val="24"/>
          <w:szCs w:val="24"/>
        </w:rPr>
        <w:t xml:space="preserve"> </w:t>
      </w:r>
      <w:r w:rsidRPr="005A1480">
        <w:rPr>
          <w:sz w:val="24"/>
          <w:szCs w:val="24"/>
        </w:rPr>
        <w:t>источники</w:t>
      </w:r>
      <w:r w:rsidRPr="005A1480">
        <w:rPr>
          <w:spacing w:val="1"/>
          <w:sz w:val="24"/>
          <w:szCs w:val="24"/>
        </w:rPr>
        <w:t xml:space="preserve"> </w:t>
      </w:r>
      <w:r w:rsidRPr="005A1480">
        <w:rPr>
          <w:sz w:val="24"/>
          <w:szCs w:val="24"/>
        </w:rPr>
        <w:t>ресурсов;</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риски</w:t>
      </w:r>
      <w:r w:rsidRPr="005A1480">
        <w:rPr>
          <w:spacing w:val="52"/>
          <w:sz w:val="24"/>
          <w:szCs w:val="24"/>
        </w:rPr>
        <w:t xml:space="preserve"> </w:t>
      </w:r>
      <w:r w:rsidRPr="005A1480">
        <w:rPr>
          <w:sz w:val="24"/>
          <w:szCs w:val="24"/>
        </w:rPr>
        <w:t>реализации</w:t>
      </w:r>
      <w:r w:rsidRPr="005A1480">
        <w:rPr>
          <w:spacing w:val="50"/>
          <w:sz w:val="24"/>
          <w:szCs w:val="24"/>
        </w:rPr>
        <w:t xml:space="preserve"> </w:t>
      </w:r>
      <w:r w:rsidRPr="005A1480">
        <w:rPr>
          <w:sz w:val="24"/>
          <w:szCs w:val="24"/>
        </w:rPr>
        <w:t>проекта</w:t>
      </w:r>
      <w:r w:rsidRPr="005A1480">
        <w:rPr>
          <w:spacing w:val="50"/>
          <w:sz w:val="24"/>
          <w:szCs w:val="24"/>
        </w:rPr>
        <w:t xml:space="preserve"> </w:t>
      </w:r>
      <w:r w:rsidRPr="005A1480">
        <w:rPr>
          <w:sz w:val="24"/>
          <w:szCs w:val="24"/>
        </w:rPr>
        <w:t>и</w:t>
      </w:r>
      <w:r w:rsidRPr="005A1480">
        <w:rPr>
          <w:spacing w:val="52"/>
          <w:sz w:val="24"/>
          <w:szCs w:val="24"/>
        </w:rPr>
        <w:t xml:space="preserve"> </w:t>
      </w:r>
      <w:r w:rsidRPr="005A1480">
        <w:rPr>
          <w:sz w:val="24"/>
          <w:szCs w:val="24"/>
        </w:rPr>
        <w:t>сложности,</w:t>
      </w:r>
      <w:r w:rsidRPr="005A1480">
        <w:rPr>
          <w:spacing w:val="49"/>
          <w:sz w:val="24"/>
          <w:szCs w:val="24"/>
        </w:rPr>
        <w:t xml:space="preserve"> </w:t>
      </w:r>
      <w:r w:rsidRPr="005A1480">
        <w:rPr>
          <w:sz w:val="24"/>
          <w:szCs w:val="24"/>
        </w:rPr>
        <w:t>которые</w:t>
      </w:r>
      <w:r w:rsidRPr="005A1480">
        <w:rPr>
          <w:spacing w:val="50"/>
          <w:sz w:val="24"/>
          <w:szCs w:val="24"/>
        </w:rPr>
        <w:t xml:space="preserve"> </w:t>
      </w:r>
      <w:r w:rsidRPr="005A1480">
        <w:rPr>
          <w:sz w:val="24"/>
          <w:szCs w:val="24"/>
        </w:rPr>
        <w:t>ожидают</w:t>
      </w:r>
      <w:r w:rsidRPr="005A1480">
        <w:rPr>
          <w:spacing w:val="52"/>
          <w:sz w:val="24"/>
          <w:szCs w:val="24"/>
        </w:rPr>
        <w:t xml:space="preserve"> </w:t>
      </w:r>
      <w:r w:rsidRPr="005A1480">
        <w:rPr>
          <w:sz w:val="24"/>
          <w:szCs w:val="24"/>
        </w:rPr>
        <w:t>обучающегося</w:t>
      </w:r>
      <w:r w:rsidRPr="005A1480">
        <w:rPr>
          <w:spacing w:val="51"/>
          <w:sz w:val="24"/>
          <w:szCs w:val="24"/>
        </w:rPr>
        <w:t xml:space="preserve"> </w:t>
      </w:r>
      <w:r w:rsidRPr="005A1480">
        <w:rPr>
          <w:sz w:val="24"/>
          <w:szCs w:val="24"/>
        </w:rPr>
        <w:t>при</w:t>
      </w:r>
      <w:r w:rsidRPr="005A1480">
        <w:rPr>
          <w:spacing w:val="-57"/>
          <w:sz w:val="24"/>
          <w:szCs w:val="24"/>
        </w:rPr>
        <w:t xml:space="preserve"> </w:t>
      </w:r>
      <w:r w:rsidRPr="005A1480">
        <w:rPr>
          <w:sz w:val="24"/>
          <w:szCs w:val="24"/>
        </w:rPr>
        <w:t>реализации данного проекта;</w:t>
      </w:r>
    </w:p>
    <w:p w:rsidR="00173C73" w:rsidRPr="005A1480" w:rsidRDefault="00CD26E0" w:rsidP="00C43913">
      <w:pPr>
        <w:pStyle w:val="a6"/>
        <w:spacing w:line="276" w:lineRule="auto"/>
        <w:ind w:left="0" w:firstLine="567"/>
      </w:pPr>
      <w:r w:rsidRPr="005A1480">
        <w:t>В</w:t>
      </w:r>
      <w:r w:rsidRPr="005A1480">
        <w:rPr>
          <w:spacing w:val="1"/>
        </w:rPr>
        <w:t xml:space="preserve"> </w:t>
      </w:r>
      <w:r w:rsidRPr="005A1480">
        <w:t>результате</w:t>
      </w:r>
      <w:r w:rsidRPr="005A1480">
        <w:rPr>
          <w:spacing w:val="1"/>
        </w:rPr>
        <w:t xml:space="preserve"> </w:t>
      </w:r>
      <w:r w:rsidRPr="005A1480">
        <w:t>защиты</w:t>
      </w:r>
      <w:r w:rsidRPr="005A1480">
        <w:rPr>
          <w:spacing w:val="1"/>
        </w:rPr>
        <w:t xml:space="preserve"> </w:t>
      </w:r>
      <w:r w:rsidRPr="005A1480">
        <w:t>темы</w:t>
      </w:r>
      <w:r w:rsidRPr="005A1480">
        <w:rPr>
          <w:spacing w:val="1"/>
        </w:rPr>
        <w:t xml:space="preserve"> </w:t>
      </w:r>
      <w:r w:rsidRPr="005A1480">
        <w:t>проекта</w:t>
      </w:r>
      <w:r w:rsidRPr="005A1480">
        <w:rPr>
          <w:spacing w:val="1"/>
        </w:rPr>
        <w:t xml:space="preserve"> </w:t>
      </w:r>
      <w:r w:rsidRPr="005A1480">
        <w:t>должна</w:t>
      </w:r>
      <w:r w:rsidRPr="005A1480">
        <w:rPr>
          <w:spacing w:val="1"/>
        </w:rPr>
        <w:t xml:space="preserve"> </w:t>
      </w:r>
      <w:r w:rsidRPr="005A1480">
        <w:t>произойти</w:t>
      </w:r>
      <w:r w:rsidRPr="005A1480">
        <w:rPr>
          <w:spacing w:val="1"/>
        </w:rPr>
        <w:t xml:space="preserve"> </w:t>
      </w:r>
      <w:r w:rsidRPr="005A1480">
        <w:t>(при</w:t>
      </w:r>
      <w:r w:rsidRPr="005A1480">
        <w:rPr>
          <w:spacing w:val="1"/>
        </w:rPr>
        <w:t xml:space="preserve"> </w:t>
      </w:r>
      <w:r w:rsidRPr="005A1480">
        <w:t>необходимости)</w:t>
      </w:r>
      <w:r w:rsidRPr="005A1480">
        <w:rPr>
          <w:spacing w:val="1"/>
        </w:rPr>
        <w:t xml:space="preserve"> </w:t>
      </w:r>
      <w:r w:rsidRPr="005A1480">
        <w:t>такая</w:t>
      </w:r>
      <w:r w:rsidRPr="005A1480">
        <w:rPr>
          <w:spacing w:val="1"/>
        </w:rPr>
        <w:t xml:space="preserve"> </w:t>
      </w:r>
      <w:r w:rsidRPr="005A1480">
        <w:t>корректировка,</w:t>
      </w:r>
      <w:r w:rsidRPr="005A1480">
        <w:rPr>
          <w:spacing w:val="1"/>
        </w:rPr>
        <w:t xml:space="preserve"> </w:t>
      </w:r>
      <w:r w:rsidRPr="005A1480">
        <w:t>чтобы</w:t>
      </w:r>
      <w:r w:rsidRPr="005A1480">
        <w:rPr>
          <w:spacing w:val="1"/>
        </w:rPr>
        <w:t xml:space="preserve"> </w:t>
      </w:r>
      <w:r w:rsidRPr="005A1480">
        <w:t>проект</w:t>
      </w:r>
      <w:r w:rsidRPr="005A1480">
        <w:rPr>
          <w:spacing w:val="1"/>
        </w:rPr>
        <w:t xml:space="preserve"> </w:t>
      </w:r>
      <w:r w:rsidRPr="005A1480">
        <w:t>стал</w:t>
      </w:r>
      <w:r w:rsidRPr="005A1480">
        <w:rPr>
          <w:spacing w:val="1"/>
        </w:rPr>
        <w:t xml:space="preserve"> </w:t>
      </w:r>
      <w:r w:rsidRPr="005A1480">
        <w:t>реализуемым</w:t>
      </w:r>
      <w:r w:rsidRPr="005A1480">
        <w:rPr>
          <w:spacing w:val="1"/>
        </w:rPr>
        <w:t xml:space="preserve"> </w:t>
      </w:r>
      <w:r w:rsidRPr="005A1480">
        <w:t>и</w:t>
      </w:r>
      <w:r w:rsidRPr="005A1480">
        <w:rPr>
          <w:spacing w:val="1"/>
        </w:rPr>
        <w:t xml:space="preserve"> </w:t>
      </w:r>
      <w:r w:rsidRPr="005A1480">
        <w:t>позволил</w:t>
      </w:r>
      <w:r w:rsidRPr="005A1480">
        <w:rPr>
          <w:spacing w:val="1"/>
        </w:rPr>
        <w:t xml:space="preserve"> </w:t>
      </w:r>
      <w:r w:rsidRPr="005A1480">
        <w:t>обучающемуся</w:t>
      </w:r>
      <w:r w:rsidRPr="005A1480">
        <w:rPr>
          <w:spacing w:val="1"/>
        </w:rPr>
        <w:t xml:space="preserve"> </w:t>
      </w:r>
      <w:r w:rsidRPr="005A1480">
        <w:t>предпринять</w:t>
      </w:r>
      <w:r w:rsidRPr="005A1480">
        <w:rPr>
          <w:spacing w:val="-57"/>
        </w:rPr>
        <w:t xml:space="preserve"> </w:t>
      </w:r>
      <w:r w:rsidRPr="005A1480">
        <w:t>реальное</w:t>
      </w:r>
      <w:r w:rsidRPr="005A1480">
        <w:rPr>
          <w:spacing w:val="-2"/>
        </w:rPr>
        <w:t xml:space="preserve"> </w:t>
      </w:r>
      <w:r w:rsidRPr="005A1480">
        <w:t>проектное</w:t>
      </w:r>
      <w:r w:rsidRPr="005A1480">
        <w:rPr>
          <w:spacing w:val="-1"/>
        </w:rPr>
        <w:t xml:space="preserve"> </w:t>
      </w:r>
      <w:r w:rsidRPr="005A1480">
        <w:t>действие.</w:t>
      </w:r>
    </w:p>
    <w:p w:rsidR="00173C73" w:rsidRPr="00BD5300" w:rsidRDefault="00CD26E0" w:rsidP="00C43913">
      <w:pPr>
        <w:pStyle w:val="a6"/>
        <w:spacing w:line="276" w:lineRule="auto"/>
        <w:ind w:left="0" w:firstLine="567"/>
      </w:pPr>
      <w:r w:rsidRPr="005A1480">
        <w:t>На защите реализации проекта обучающийся представляет свой реализованный проект по</w:t>
      </w:r>
      <w:r w:rsidRPr="005A1480">
        <w:rPr>
          <w:spacing w:val="-57"/>
        </w:rPr>
        <w:t xml:space="preserve"> </w:t>
      </w:r>
      <w:r w:rsidRPr="005A1480">
        <w:t>следующему</w:t>
      </w:r>
      <w:r w:rsidRPr="005A1480">
        <w:rPr>
          <w:spacing w:val="-6"/>
        </w:rPr>
        <w:t xml:space="preserve"> </w:t>
      </w:r>
      <w:r w:rsidRPr="005A1480">
        <w:t>(примерному)</w:t>
      </w:r>
      <w:r w:rsidRPr="005A1480">
        <w:rPr>
          <w:spacing w:val="1"/>
        </w:rPr>
        <w:t xml:space="preserve"> </w:t>
      </w:r>
      <w:r w:rsidRPr="005A1480">
        <w:t>плану:</w:t>
      </w:r>
    </w:p>
    <w:p w:rsidR="00173C73" w:rsidRPr="005A1480" w:rsidRDefault="00CD26E0" w:rsidP="007C4CA6">
      <w:pPr>
        <w:pStyle w:val="a7"/>
        <w:numPr>
          <w:ilvl w:val="0"/>
          <w:numId w:val="5"/>
        </w:numPr>
        <w:tabs>
          <w:tab w:val="left" w:pos="2103"/>
        </w:tabs>
        <w:spacing w:line="276" w:lineRule="auto"/>
        <w:ind w:left="0" w:firstLine="567"/>
        <w:rPr>
          <w:sz w:val="24"/>
          <w:szCs w:val="24"/>
        </w:rPr>
      </w:pPr>
      <w:r w:rsidRPr="005A1480">
        <w:rPr>
          <w:sz w:val="24"/>
          <w:szCs w:val="24"/>
        </w:rPr>
        <w:t>Тема</w:t>
      </w:r>
      <w:r w:rsidRPr="005A1480">
        <w:rPr>
          <w:spacing w:val="-2"/>
          <w:sz w:val="24"/>
          <w:szCs w:val="24"/>
        </w:rPr>
        <w:t xml:space="preserve"> </w:t>
      </w:r>
      <w:r w:rsidRPr="005A1480">
        <w:rPr>
          <w:sz w:val="24"/>
          <w:szCs w:val="24"/>
        </w:rPr>
        <w:t>и краткое</w:t>
      </w:r>
      <w:r w:rsidRPr="005A1480">
        <w:rPr>
          <w:spacing w:val="-2"/>
          <w:sz w:val="24"/>
          <w:szCs w:val="24"/>
        </w:rPr>
        <w:t xml:space="preserve"> </w:t>
      </w:r>
      <w:r w:rsidRPr="005A1480">
        <w:rPr>
          <w:sz w:val="24"/>
          <w:szCs w:val="24"/>
        </w:rPr>
        <w:t>описание</w:t>
      </w:r>
      <w:r w:rsidRPr="005A1480">
        <w:rPr>
          <w:spacing w:val="-2"/>
          <w:sz w:val="24"/>
          <w:szCs w:val="24"/>
        </w:rPr>
        <w:t xml:space="preserve"> </w:t>
      </w:r>
      <w:r w:rsidRPr="005A1480">
        <w:rPr>
          <w:sz w:val="24"/>
          <w:szCs w:val="24"/>
        </w:rPr>
        <w:t>сути</w:t>
      </w:r>
      <w:r w:rsidRPr="005A1480">
        <w:rPr>
          <w:spacing w:val="1"/>
          <w:sz w:val="24"/>
          <w:szCs w:val="24"/>
        </w:rPr>
        <w:t xml:space="preserve"> </w:t>
      </w:r>
      <w:r w:rsidRPr="005A1480">
        <w:rPr>
          <w:sz w:val="24"/>
          <w:szCs w:val="24"/>
        </w:rPr>
        <w:t>проекта.</w:t>
      </w:r>
    </w:p>
    <w:p w:rsidR="00173C73" w:rsidRPr="005A1480" w:rsidRDefault="00CD26E0" w:rsidP="007C4CA6">
      <w:pPr>
        <w:pStyle w:val="a7"/>
        <w:numPr>
          <w:ilvl w:val="0"/>
          <w:numId w:val="5"/>
        </w:numPr>
        <w:tabs>
          <w:tab w:val="left" w:pos="2103"/>
        </w:tabs>
        <w:spacing w:line="276" w:lineRule="auto"/>
        <w:ind w:left="0" w:firstLine="567"/>
        <w:rPr>
          <w:sz w:val="24"/>
          <w:szCs w:val="24"/>
        </w:rPr>
      </w:pPr>
      <w:r w:rsidRPr="005A1480">
        <w:rPr>
          <w:sz w:val="24"/>
          <w:szCs w:val="24"/>
        </w:rPr>
        <w:t>Актуальность</w:t>
      </w:r>
      <w:r w:rsidRPr="005A1480">
        <w:rPr>
          <w:spacing w:val="-3"/>
          <w:sz w:val="24"/>
          <w:szCs w:val="24"/>
        </w:rPr>
        <w:t xml:space="preserve"> </w:t>
      </w:r>
      <w:r w:rsidRPr="005A1480">
        <w:rPr>
          <w:sz w:val="24"/>
          <w:szCs w:val="24"/>
        </w:rPr>
        <w:t>проекта.</w:t>
      </w:r>
    </w:p>
    <w:p w:rsidR="00173C73" w:rsidRPr="005A1480" w:rsidRDefault="00CD26E0" w:rsidP="007C4CA6">
      <w:pPr>
        <w:pStyle w:val="a7"/>
        <w:numPr>
          <w:ilvl w:val="0"/>
          <w:numId w:val="5"/>
        </w:numPr>
        <w:tabs>
          <w:tab w:val="left" w:pos="2103"/>
        </w:tabs>
        <w:spacing w:line="276" w:lineRule="auto"/>
        <w:ind w:left="0" w:firstLine="567"/>
        <w:rPr>
          <w:sz w:val="24"/>
          <w:szCs w:val="24"/>
        </w:rPr>
      </w:pPr>
      <w:r w:rsidRPr="005A1480">
        <w:rPr>
          <w:sz w:val="24"/>
          <w:szCs w:val="24"/>
        </w:rPr>
        <w:t>Положительные</w:t>
      </w:r>
      <w:r w:rsidRPr="005A1480">
        <w:rPr>
          <w:spacing w:val="9"/>
          <w:sz w:val="24"/>
          <w:szCs w:val="24"/>
        </w:rPr>
        <w:t xml:space="preserve"> </w:t>
      </w:r>
      <w:r w:rsidRPr="005A1480">
        <w:rPr>
          <w:sz w:val="24"/>
          <w:szCs w:val="24"/>
        </w:rPr>
        <w:t>эффекты</w:t>
      </w:r>
      <w:r w:rsidRPr="005A1480">
        <w:rPr>
          <w:spacing w:val="10"/>
          <w:sz w:val="24"/>
          <w:szCs w:val="24"/>
        </w:rPr>
        <w:t xml:space="preserve"> </w:t>
      </w:r>
      <w:r w:rsidRPr="005A1480">
        <w:rPr>
          <w:sz w:val="24"/>
          <w:szCs w:val="24"/>
        </w:rPr>
        <w:t>от</w:t>
      </w:r>
      <w:r w:rsidRPr="005A1480">
        <w:rPr>
          <w:spacing w:val="10"/>
          <w:sz w:val="24"/>
          <w:szCs w:val="24"/>
        </w:rPr>
        <w:t xml:space="preserve"> </w:t>
      </w:r>
      <w:r w:rsidRPr="005A1480">
        <w:rPr>
          <w:sz w:val="24"/>
          <w:szCs w:val="24"/>
        </w:rPr>
        <w:t>реализации</w:t>
      </w:r>
      <w:r w:rsidRPr="005A1480">
        <w:rPr>
          <w:spacing w:val="9"/>
          <w:sz w:val="24"/>
          <w:szCs w:val="24"/>
        </w:rPr>
        <w:t xml:space="preserve"> </w:t>
      </w:r>
      <w:r w:rsidRPr="005A1480">
        <w:rPr>
          <w:sz w:val="24"/>
          <w:szCs w:val="24"/>
        </w:rPr>
        <w:t>проекта,</w:t>
      </w:r>
      <w:r w:rsidRPr="005A1480">
        <w:rPr>
          <w:spacing w:val="11"/>
          <w:sz w:val="24"/>
          <w:szCs w:val="24"/>
        </w:rPr>
        <w:t xml:space="preserve"> </w:t>
      </w:r>
      <w:r w:rsidRPr="005A1480">
        <w:rPr>
          <w:sz w:val="24"/>
          <w:szCs w:val="24"/>
        </w:rPr>
        <w:t>которые</w:t>
      </w:r>
      <w:r w:rsidRPr="005A1480">
        <w:rPr>
          <w:spacing w:val="9"/>
          <w:sz w:val="24"/>
          <w:szCs w:val="24"/>
        </w:rPr>
        <w:t xml:space="preserve"> </w:t>
      </w:r>
      <w:r w:rsidRPr="005A1480">
        <w:rPr>
          <w:sz w:val="24"/>
          <w:szCs w:val="24"/>
        </w:rPr>
        <w:t>получат</w:t>
      </w:r>
      <w:r w:rsidRPr="005A1480">
        <w:rPr>
          <w:spacing w:val="14"/>
          <w:sz w:val="24"/>
          <w:szCs w:val="24"/>
        </w:rPr>
        <w:t xml:space="preserve"> </w:t>
      </w:r>
      <w:r w:rsidRPr="005A1480">
        <w:rPr>
          <w:sz w:val="24"/>
          <w:szCs w:val="24"/>
        </w:rPr>
        <w:t>как</w:t>
      </w:r>
      <w:r w:rsidRPr="005A1480">
        <w:rPr>
          <w:spacing w:val="11"/>
          <w:sz w:val="24"/>
          <w:szCs w:val="24"/>
        </w:rPr>
        <w:t xml:space="preserve"> </w:t>
      </w:r>
      <w:r w:rsidRPr="005A1480">
        <w:rPr>
          <w:sz w:val="24"/>
          <w:szCs w:val="24"/>
        </w:rPr>
        <w:t>сам</w:t>
      </w:r>
      <w:r w:rsidRPr="005A1480">
        <w:rPr>
          <w:spacing w:val="12"/>
          <w:sz w:val="24"/>
          <w:szCs w:val="24"/>
        </w:rPr>
        <w:t xml:space="preserve"> </w:t>
      </w:r>
      <w:r w:rsidRPr="005A1480">
        <w:rPr>
          <w:sz w:val="24"/>
          <w:szCs w:val="24"/>
        </w:rPr>
        <w:t>автор,</w:t>
      </w:r>
      <w:r w:rsidRPr="005A1480">
        <w:rPr>
          <w:spacing w:val="10"/>
          <w:sz w:val="24"/>
          <w:szCs w:val="24"/>
        </w:rPr>
        <w:t xml:space="preserve"> </w:t>
      </w:r>
      <w:r w:rsidRPr="005A1480">
        <w:rPr>
          <w:sz w:val="24"/>
          <w:szCs w:val="24"/>
        </w:rPr>
        <w:t>так</w:t>
      </w:r>
      <w:r w:rsidRPr="005A1480">
        <w:rPr>
          <w:spacing w:val="12"/>
          <w:sz w:val="24"/>
          <w:szCs w:val="24"/>
        </w:rPr>
        <w:t xml:space="preserve"> </w:t>
      </w:r>
      <w:r w:rsidRPr="005A1480">
        <w:rPr>
          <w:sz w:val="24"/>
          <w:szCs w:val="24"/>
        </w:rPr>
        <w:t>и</w:t>
      </w:r>
      <w:r w:rsidRPr="005A1480">
        <w:rPr>
          <w:spacing w:val="-57"/>
          <w:sz w:val="24"/>
          <w:szCs w:val="24"/>
        </w:rPr>
        <w:t xml:space="preserve"> </w:t>
      </w:r>
      <w:r w:rsidRPr="005A1480">
        <w:rPr>
          <w:sz w:val="24"/>
          <w:szCs w:val="24"/>
        </w:rPr>
        <w:t>другие</w:t>
      </w:r>
      <w:r w:rsidRPr="005A1480">
        <w:rPr>
          <w:spacing w:val="-1"/>
          <w:sz w:val="24"/>
          <w:szCs w:val="24"/>
        </w:rPr>
        <w:t xml:space="preserve"> </w:t>
      </w:r>
      <w:r w:rsidRPr="005A1480">
        <w:rPr>
          <w:sz w:val="24"/>
          <w:szCs w:val="24"/>
        </w:rPr>
        <w:t>люди.</w:t>
      </w:r>
    </w:p>
    <w:p w:rsidR="00173C73" w:rsidRPr="005A1480" w:rsidRDefault="00CD26E0" w:rsidP="007C4CA6">
      <w:pPr>
        <w:pStyle w:val="a7"/>
        <w:numPr>
          <w:ilvl w:val="0"/>
          <w:numId w:val="5"/>
        </w:numPr>
        <w:tabs>
          <w:tab w:val="left" w:pos="2103"/>
        </w:tabs>
        <w:spacing w:line="276" w:lineRule="auto"/>
        <w:ind w:left="0" w:firstLine="567"/>
        <w:rPr>
          <w:sz w:val="24"/>
          <w:szCs w:val="24"/>
        </w:rPr>
      </w:pPr>
      <w:r w:rsidRPr="005A1480">
        <w:rPr>
          <w:sz w:val="24"/>
          <w:szCs w:val="24"/>
        </w:rPr>
        <w:t>Ресурсы</w:t>
      </w:r>
      <w:r w:rsidRPr="005A1480">
        <w:rPr>
          <w:spacing w:val="14"/>
          <w:sz w:val="24"/>
          <w:szCs w:val="24"/>
        </w:rPr>
        <w:t xml:space="preserve"> </w:t>
      </w:r>
      <w:r w:rsidRPr="005A1480">
        <w:rPr>
          <w:sz w:val="24"/>
          <w:szCs w:val="24"/>
        </w:rPr>
        <w:t>(материальные</w:t>
      </w:r>
      <w:r w:rsidRPr="005A1480">
        <w:rPr>
          <w:spacing w:val="11"/>
          <w:sz w:val="24"/>
          <w:szCs w:val="24"/>
        </w:rPr>
        <w:t xml:space="preserve"> </w:t>
      </w:r>
      <w:r w:rsidRPr="005A1480">
        <w:rPr>
          <w:sz w:val="24"/>
          <w:szCs w:val="24"/>
        </w:rPr>
        <w:t>и</w:t>
      </w:r>
      <w:r w:rsidRPr="005A1480">
        <w:rPr>
          <w:spacing w:val="13"/>
          <w:sz w:val="24"/>
          <w:szCs w:val="24"/>
        </w:rPr>
        <w:t xml:space="preserve"> </w:t>
      </w:r>
      <w:r w:rsidRPr="005A1480">
        <w:rPr>
          <w:sz w:val="24"/>
          <w:szCs w:val="24"/>
        </w:rPr>
        <w:t>нематериальные),</w:t>
      </w:r>
      <w:r w:rsidRPr="005A1480">
        <w:rPr>
          <w:spacing w:val="15"/>
          <w:sz w:val="24"/>
          <w:szCs w:val="24"/>
        </w:rPr>
        <w:t xml:space="preserve"> </w:t>
      </w:r>
      <w:r w:rsidRPr="005A1480">
        <w:rPr>
          <w:sz w:val="24"/>
          <w:szCs w:val="24"/>
        </w:rPr>
        <w:t>которые</w:t>
      </w:r>
      <w:r w:rsidRPr="005A1480">
        <w:rPr>
          <w:spacing w:val="11"/>
          <w:sz w:val="24"/>
          <w:szCs w:val="24"/>
        </w:rPr>
        <w:t xml:space="preserve"> </w:t>
      </w:r>
      <w:r w:rsidRPr="005A1480">
        <w:rPr>
          <w:sz w:val="24"/>
          <w:szCs w:val="24"/>
        </w:rPr>
        <w:t>были</w:t>
      </w:r>
      <w:r w:rsidRPr="005A1480">
        <w:rPr>
          <w:spacing w:val="13"/>
          <w:sz w:val="24"/>
          <w:szCs w:val="24"/>
        </w:rPr>
        <w:t xml:space="preserve"> </w:t>
      </w:r>
      <w:r w:rsidRPr="005A1480">
        <w:rPr>
          <w:sz w:val="24"/>
          <w:szCs w:val="24"/>
        </w:rPr>
        <w:t>привлечены</w:t>
      </w:r>
      <w:r w:rsidRPr="005A1480">
        <w:rPr>
          <w:spacing w:val="12"/>
          <w:sz w:val="24"/>
          <w:szCs w:val="24"/>
        </w:rPr>
        <w:t xml:space="preserve"> </w:t>
      </w:r>
      <w:r w:rsidRPr="005A1480">
        <w:rPr>
          <w:sz w:val="24"/>
          <w:szCs w:val="24"/>
        </w:rPr>
        <w:t>для</w:t>
      </w:r>
      <w:r w:rsidRPr="005A1480">
        <w:rPr>
          <w:spacing w:val="12"/>
          <w:sz w:val="24"/>
          <w:szCs w:val="24"/>
        </w:rPr>
        <w:t xml:space="preserve"> </w:t>
      </w:r>
      <w:r w:rsidRPr="005A1480">
        <w:rPr>
          <w:sz w:val="24"/>
          <w:szCs w:val="24"/>
        </w:rPr>
        <w:t>реализации</w:t>
      </w:r>
      <w:r w:rsidRPr="005A1480">
        <w:rPr>
          <w:spacing w:val="-57"/>
          <w:sz w:val="24"/>
          <w:szCs w:val="24"/>
        </w:rPr>
        <w:t xml:space="preserve"> </w:t>
      </w:r>
      <w:r w:rsidRPr="005A1480">
        <w:rPr>
          <w:sz w:val="24"/>
          <w:szCs w:val="24"/>
        </w:rPr>
        <w:t>проекта,</w:t>
      </w:r>
      <w:r w:rsidRPr="005A1480">
        <w:rPr>
          <w:spacing w:val="-1"/>
          <w:sz w:val="24"/>
          <w:szCs w:val="24"/>
        </w:rPr>
        <w:t xml:space="preserve"> </w:t>
      </w:r>
      <w:r w:rsidRPr="005A1480">
        <w:rPr>
          <w:sz w:val="24"/>
          <w:szCs w:val="24"/>
        </w:rPr>
        <w:t>а</w:t>
      </w:r>
      <w:r w:rsidRPr="005A1480">
        <w:rPr>
          <w:spacing w:val="-1"/>
          <w:sz w:val="24"/>
          <w:szCs w:val="24"/>
        </w:rPr>
        <w:t xml:space="preserve"> </w:t>
      </w:r>
      <w:r w:rsidRPr="005A1480">
        <w:rPr>
          <w:sz w:val="24"/>
          <w:szCs w:val="24"/>
        </w:rPr>
        <w:t>также</w:t>
      </w:r>
      <w:r w:rsidRPr="005A1480">
        <w:rPr>
          <w:spacing w:val="-1"/>
          <w:sz w:val="24"/>
          <w:szCs w:val="24"/>
        </w:rPr>
        <w:t xml:space="preserve"> </w:t>
      </w:r>
      <w:r w:rsidRPr="005A1480">
        <w:rPr>
          <w:sz w:val="24"/>
          <w:szCs w:val="24"/>
        </w:rPr>
        <w:t>источники</w:t>
      </w:r>
      <w:r w:rsidRPr="005A1480">
        <w:rPr>
          <w:spacing w:val="1"/>
          <w:sz w:val="24"/>
          <w:szCs w:val="24"/>
        </w:rPr>
        <w:t xml:space="preserve"> </w:t>
      </w:r>
      <w:r w:rsidRPr="005A1480">
        <w:rPr>
          <w:sz w:val="24"/>
          <w:szCs w:val="24"/>
        </w:rPr>
        <w:t>этих</w:t>
      </w:r>
      <w:r w:rsidRPr="005A1480">
        <w:rPr>
          <w:spacing w:val="2"/>
          <w:sz w:val="24"/>
          <w:szCs w:val="24"/>
        </w:rPr>
        <w:t xml:space="preserve"> </w:t>
      </w:r>
      <w:r w:rsidRPr="005A1480">
        <w:rPr>
          <w:sz w:val="24"/>
          <w:szCs w:val="24"/>
        </w:rPr>
        <w:t>ресурсов.</w:t>
      </w:r>
    </w:p>
    <w:p w:rsidR="00173C73" w:rsidRPr="005A1480" w:rsidRDefault="00CD26E0" w:rsidP="007C4CA6">
      <w:pPr>
        <w:pStyle w:val="a7"/>
        <w:numPr>
          <w:ilvl w:val="0"/>
          <w:numId w:val="5"/>
        </w:numPr>
        <w:tabs>
          <w:tab w:val="left" w:pos="2103"/>
        </w:tabs>
        <w:spacing w:line="276" w:lineRule="auto"/>
        <w:ind w:left="0" w:firstLine="567"/>
        <w:rPr>
          <w:sz w:val="24"/>
          <w:szCs w:val="24"/>
        </w:rPr>
      </w:pPr>
      <w:r w:rsidRPr="005A1480">
        <w:rPr>
          <w:sz w:val="24"/>
          <w:szCs w:val="24"/>
        </w:rPr>
        <w:t>Ход</w:t>
      </w:r>
      <w:r w:rsidRPr="005A1480">
        <w:rPr>
          <w:spacing w:val="-1"/>
          <w:sz w:val="24"/>
          <w:szCs w:val="24"/>
        </w:rPr>
        <w:t xml:space="preserve"> </w:t>
      </w:r>
      <w:r w:rsidRPr="005A1480">
        <w:rPr>
          <w:sz w:val="24"/>
          <w:szCs w:val="24"/>
        </w:rPr>
        <w:t>реализации</w:t>
      </w:r>
      <w:r w:rsidRPr="005A1480">
        <w:rPr>
          <w:spacing w:val="-3"/>
          <w:sz w:val="24"/>
          <w:szCs w:val="24"/>
        </w:rPr>
        <w:t xml:space="preserve"> </w:t>
      </w:r>
      <w:r w:rsidRPr="005A1480">
        <w:rPr>
          <w:sz w:val="24"/>
          <w:szCs w:val="24"/>
        </w:rPr>
        <w:t>проекта.</w:t>
      </w:r>
    </w:p>
    <w:p w:rsidR="00173C73" w:rsidRPr="005A1480" w:rsidRDefault="00CD26E0" w:rsidP="007C4CA6">
      <w:pPr>
        <w:pStyle w:val="a7"/>
        <w:numPr>
          <w:ilvl w:val="0"/>
          <w:numId w:val="5"/>
        </w:numPr>
        <w:tabs>
          <w:tab w:val="left" w:pos="2103"/>
        </w:tabs>
        <w:spacing w:line="276" w:lineRule="auto"/>
        <w:ind w:left="0" w:firstLine="567"/>
        <w:rPr>
          <w:sz w:val="24"/>
          <w:szCs w:val="24"/>
        </w:rPr>
      </w:pPr>
      <w:r w:rsidRPr="005A1480">
        <w:rPr>
          <w:sz w:val="24"/>
          <w:szCs w:val="24"/>
        </w:rPr>
        <w:t>Риски</w:t>
      </w:r>
      <w:r w:rsidRPr="005A1480">
        <w:rPr>
          <w:spacing w:val="18"/>
          <w:sz w:val="24"/>
          <w:szCs w:val="24"/>
        </w:rPr>
        <w:t xml:space="preserve"> </w:t>
      </w:r>
      <w:r w:rsidRPr="005A1480">
        <w:rPr>
          <w:sz w:val="24"/>
          <w:szCs w:val="24"/>
        </w:rPr>
        <w:t>реализации</w:t>
      </w:r>
      <w:r w:rsidRPr="005A1480">
        <w:rPr>
          <w:spacing w:val="18"/>
          <w:sz w:val="24"/>
          <w:szCs w:val="24"/>
        </w:rPr>
        <w:t xml:space="preserve"> </w:t>
      </w:r>
      <w:r w:rsidRPr="005A1480">
        <w:rPr>
          <w:sz w:val="24"/>
          <w:szCs w:val="24"/>
        </w:rPr>
        <w:t>проекта</w:t>
      </w:r>
      <w:r w:rsidRPr="005A1480">
        <w:rPr>
          <w:spacing w:val="18"/>
          <w:sz w:val="24"/>
          <w:szCs w:val="24"/>
        </w:rPr>
        <w:t xml:space="preserve"> </w:t>
      </w:r>
      <w:r w:rsidRPr="005A1480">
        <w:rPr>
          <w:sz w:val="24"/>
          <w:szCs w:val="24"/>
        </w:rPr>
        <w:t>и</w:t>
      </w:r>
      <w:r w:rsidRPr="005A1480">
        <w:rPr>
          <w:spacing w:val="21"/>
          <w:sz w:val="24"/>
          <w:szCs w:val="24"/>
        </w:rPr>
        <w:t xml:space="preserve"> </w:t>
      </w:r>
      <w:r w:rsidRPr="005A1480">
        <w:rPr>
          <w:sz w:val="24"/>
          <w:szCs w:val="24"/>
        </w:rPr>
        <w:t>сложности,</w:t>
      </w:r>
      <w:r w:rsidRPr="005A1480">
        <w:rPr>
          <w:spacing w:val="17"/>
          <w:sz w:val="24"/>
          <w:szCs w:val="24"/>
        </w:rPr>
        <w:t xml:space="preserve"> </w:t>
      </w:r>
      <w:r w:rsidRPr="005A1480">
        <w:rPr>
          <w:sz w:val="24"/>
          <w:szCs w:val="24"/>
        </w:rPr>
        <w:t>которые</w:t>
      </w:r>
      <w:r w:rsidRPr="005A1480">
        <w:rPr>
          <w:spacing w:val="18"/>
          <w:sz w:val="24"/>
          <w:szCs w:val="24"/>
        </w:rPr>
        <w:t xml:space="preserve"> </w:t>
      </w:r>
      <w:r w:rsidRPr="005A1480">
        <w:rPr>
          <w:sz w:val="24"/>
          <w:szCs w:val="24"/>
        </w:rPr>
        <w:t>обучающемуся</w:t>
      </w:r>
      <w:r w:rsidRPr="005A1480">
        <w:rPr>
          <w:spacing w:val="24"/>
          <w:sz w:val="24"/>
          <w:szCs w:val="24"/>
        </w:rPr>
        <w:t xml:space="preserve"> </w:t>
      </w:r>
      <w:r w:rsidRPr="005A1480">
        <w:rPr>
          <w:sz w:val="24"/>
          <w:szCs w:val="24"/>
        </w:rPr>
        <w:t>удалось</w:t>
      </w:r>
      <w:r w:rsidRPr="005A1480">
        <w:rPr>
          <w:spacing w:val="21"/>
          <w:sz w:val="24"/>
          <w:szCs w:val="24"/>
        </w:rPr>
        <w:t xml:space="preserve"> </w:t>
      </w:r>
      <w:r w:rsidRPr="005A1480">
        <w:rPr>
          <w:sz w:val="24"/>
          <w:szCs w:val="24"/>
        </w:rPr>
        <w:t>преодолеть</w:t>
      </w:r>
      <w:r w:rsidRPr="005A1480">
        <w:rPr>
          <w:spacing w:val="20"/>
          <w:sz w:val="24"/>
          <w:szCs w:val="24"/>
        </w:rPr>
        <w:t xml:space="preserve"> </w:t>
      </w:r>
      <w:r w:rsidRPr="005A1480">
        <w:rPr>
          <w:sz w:val="24"/>
          <w:szCs w:val="24"/>
        </w:rPr>
        <w:t>в</w:t>
      </w:r>
      <w:r w:rsidRPr="005A1480">
        <w:rPr>
          <w:spacing w:val="-57"/>
          <w:sz w:val="24"/>
          <w:szCs w:val="24"/>
        </w:rPr>
        <w:t xml:space="preserve"> </w:t>
      </w:r>
      <w:r w:rsidRPr="005A1480">
        <w:rPr>
          <w:sz w:val="24"/>
          <w:szCs w:val="24"/>
        </w:rPr>
        <w:t>ходе</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реализации.</w:t>
      </w:r>
    </w:p>
    <w:p w:rsidR="00173C73" w:rsidRPr="005A1480" w:rsidRDefault="00CD26E0" w:rsidP="00C43913">
      <w:pPr>
        <w:pStyle w:val="a6"/>
        <w:spacing w:line="276" w:lineRule="auto"/>
        <w:ind w:left="0" w:firstLine="567"/>
      </w:pPr>
      <w:r w:rsidRPr="005A1480">
        <w:t>Проектная</w:t>
      </w:r>
      <w:r w:rsidRPr="005A1480">
        <w:rPr>
          <w:spacing w:val="26"/>
        </w:rPr>
        <w:t xml:space="preserve"> </w:t>
      </w:r>
      <w:r w:rsidRPr="005A1480">
        <w:t>работа</w:t>
      </w:r>
      <w:r w:rsidRPr="005A1480">
        <w:rPr>
          <w:spacing w:val="26"/>
        </w:rPr>
        <w:t xml:space="preserve"> </w:t>
      </w:r>
      <w:r w:rsidRPr="005A1480">
        <w:t>должна</w:t>
      </w:r>
      <w:r w:rsidRPr="005A1480">
        <w:rPr>
          <w:spacing w:val="25"/>
        </w:rPr>
        <w:t xml:space="preserve"> </w:t>
      </w:r>
      <w:r w:rsidRPr="005A1480">
        <w:t>быть</w:t>
      </w:r>
      <w:r w:rsidRPr="005A1480">
        <w:rPr>
          <w:spacing w:val="28"/>
        </w:rPr>
        <w:t xml:space="preserve"> </w:t>
      </w:r>
      <w:r w:rsidRPr="005A1480">
        <w:t>обеспечена</w:t>
      </w:r>
      <w:r w:rsidRPr="005A1480">
        <w:rPr>
          <w:spacing w:val="26"/>
        </w:rPr>
        <w:t xml:space="preserve"> </w:t>
      </w:r>
      <w:r w:rsidRPr="005A1480">
        <w:t>тьюторским</w:t>
      </w:r>
      <w:r w:rsidRPr="005A1480">
        <w:rPr>
          <w:spacing w:val="26"/>
        </w:rPr>
        <w:t xml:space="preserve"> </w:t>
      </w:r>
      <w:r w:rsidRPr="005A1480">
        <w:t>(кураторским)</w:t>
      </w:r>
      <w:r w:rsidRPr="005A1480">
        <w:rPr>
          <w:spacing w:val="27"/>
        </w:rPr>
        <w:t xml:space="preserve"> </w:t>
      </w:r>
      <w:r w:rsidRPr="005A1480">
        <w:t>сопровождением.</w:t>
      </w:r>
      <w:r w:rsidRPr="005A1480">
        <w:rPr>
          <w:spacing w:val="-58"/>
        </w:rPr>
        <w:t xml:space="preserve"> </w:t>
      </w:r>
      <w:r w:rsidRPr="005A1480">
        <w:t>В</w:t>
      </w:r>
      <w:r w:rsidRPr="005A1480">
        <w:rPr>
          <w:spacing w:val="1"/>
        </w:rPr>
        <w:t xml:space="preserve"> </w:t>
      </w:r>
      <w:r w:rsidRPr="005A1480">
        <w:t>функцию</w:t>
      </w:r>
      <w:r w:rsidRPr="005A1480">
        <w:rPr>
          <w:spacing w:val="1"/>
        </w:rPr>
        <w:t xml:space="preserve"> </w:t>
      </w:r>
      <w:r w:rsidRPr="005A1480">
        <w:t>тьютора</w:t>
      </w:r>
      <w:r w:rsidRPr="005A1480">
        <w:rPr>
          <w:spacing w:val="1"/>
        </w:rPr>
        <w:t xml:space="preserve"> </w:t>
      </w:r>
      <w:r w:rsidRPr="005A1480">
        <w:t>(куратора)</w:t>
      </w:r>
      <w:r w:rsidRPr="005A1480">
        <w:rPr>
          <w:spacing w:val="1"/>
        </w:rPr>
        <w:t xml:space="preserve"> </w:t>
      </w:r>
      <w:r w:rsidRPr="005A1480">
        <w:t>входит:</w:t>
      </w:r>
      <w:r w:rsidRPr="005A1480">
        <w:rPr>
          <w:spacing w:val="1"/>
        </w:rPr>
        <w:t xml:space="preserve"> </w:t>
      </w:r>
      <w:r w:rsidRPr="005A1480">
        <w:t>обсуждение</w:t>
      </w:r>
      <w:r w:rsidRPr="005A1480">
        <w:rPr>
          <w:spacing w:val="1"/>
        </w:rPr>
        <w:t xml:space="preserve"> </w:t>
      </w:r>
      <w:r w:rsidRPr="005A1480">
        <w:t>с</w:t>
      </w:r>
      <w:r w:rsidRPr="005A1480">
        <w:rPr>
          <w:spacing w:val="1"/>
        </w:rPr>
        <w:t xml:space="preserve"> </w:t>
      </w:r>
      <w:r w:rsidRPr="005A1480">
        <w:t>обучающимся</w:t>
      </w:r>
      <w:r w:rsidRPr="005A1480">
        <w:rPr>
          <w:spacing w:val="1"/>
        </w:rPr>
        <w:t xml:space="preserve"> </w:t>
      </w:r>
      <w:r w:rsidRPr="005A1480">
        <w:t>проектной</w:t>
      </w:r>
      <w:r w:rsidRPr="005A1480">
        <w:rPr>
          <w:spacing w:val="1"/>
        </w:rPr>
        <w:t xml:space="preserve"> </w:t>
      </w:r>
      <w:r w:rsidRPr="005A1480">
        <w:t>идеи</w:t>
      </w:r>
      <w:r w:rsidRPr="005A1480">
        <w:rPr>
          <w:spacing w:val="1"/>
        </w:rPr>
        <w:t xml:space="preserve"> </w:t>
      </w:r>
      <w:r w:rsidRPr="005A1480">
        <w:t>и</w:t>
      </w:r>
      <w:r w:rsidRPr="005A1480">
        <w:rPr>
          <w:spacing w:val="1"/>
        </w:rPr>
        <w:t xml:space="preserve"> </w:t>
      </w:r>
      <w:r w:rsidRPr="005A1480">
        <w:t>помощь в подготовке к ее защите и реализации, посредничество между обучающимися и</w:t>
      </w:r>
      <w:r w:rsidRPr="005A1480">
        <w:rPr>
          <w:spacing w:val="1"/>
        </w:rPr>
        <w:t xml:space="preserve"> </w:t>
      </w:r>
      <w:r w:rsidRPr="005A1480">
        <w:t>экспертной</w:t>
      </w:r>
      <w:r w:rsidRPr="005A1480">
        <w:rPr>
          <w:spacing w:val="-3"/>
        </w:rPr>
        <w:t xml:space="preserve"> </w:t>
      </w:r>
      <w:r w:rsidRPr="005A1480">
        <w:t>комиссией</w:t>
      </w:r>
      <w:r w:rsidRPr="005A1480">
        <w:rPr>
          <w:spacing w:val="1"/>
        </w:rPr>
        <w:t xml:space="preserve"> </w:t>
      </w:r>
      <w:r w:rsidRPr="005A1480">
        <w:t>(при</w:t>
      </w:r>
      <w:r w:rsidRPr="005A1480">
        <w:rPr>
          <w:spacing w:val="1"/>
        </w:rPr>
        <w:t xml:space="preserve"> </w:t>
      </w:r>
      <w:r w:rsidRPr="005A1480">
        <w:t>необходимости), другая</w:t>
      </w:r>
      <w:r w:rsidRPr="005A1480">
        <w:rPr>
          <w:spacing w:val="-1"/>
        </w:rPr>
        <w:t xml:space="preserve"> </w:t>
      </w:r>
      <w:r w:rsidRPr="005A1480">
        <w:t>помощь.</w:t>
      </w:r>
    </w:p>
    <w:p w:rsidR="00173C73" w:rsidRPr="005A1480" w:rsidRDefault="00CD26E0" w:rsidP="00C43913">
      <w:pPr>
        <w:pStyle w:val="a6"/>
        <w:spacing w:line="276" w:lineRule="auto"/>
        <w:ind w:left="0" w:firstLine="567"/>
      </w:pPr>
      <w:r w:rsidRPr="005A1480">
        <w:t>Регламент проведения защиты проектной идеи и реализованного проекта, параметры и</w:t>
      </w:r>
      <w:r w:rsidRPr="005A1480">
        <w:rPr>
          <w:spacing w:val="1"/>
        </w:rPr>
        <w:t xml:space="preserve"> </w:t>
      </w:r>
      <w:r w:rsidRPr="005A1480">
        <w:t>критерии оценки проектной деятельности должны быть известны обучающимся заранее. По</w:t>
      </w:r>
      <w:r w:rsidRPr="005A1480">
        <w:rPr>
          <w:spacing w:val="1"/>
        </w:rPr>
        <w:t xml:space="preserve"> </w:t>
      </w:r>
      <w:r w:rsidRPr="005A1480">
        <w:t>возможности,</w:t>
      </w:r>
      <w:r w:rsidRPr="005A1480">
        <w:rPr>
          <w:spacing w:val="1"/>
        </w:rPr>
        <w:t xml:space="preserve"> </w:t>
      </w:r>
      <w:r w:rsidRPr="005A1480">
        <w:t>параметры</w:t>
      </w:r>
      <w:r w:rsidRPr="005A1480">
        <w:rPr>
          <w:spacing w:val="1"/>
        </w:rPr>
        <w:t xml:space="preserve"> </w:t>
      </w:r>
      <w:r w:rsidRPr="005A1480">
        <w:t>и</w:t>
      </w:r>
      <w:r w:rsidRPr="005A1480">
        <w:rPr>
          <w:spacing w:val="1"/>
        </w:rPr>
        <w:t xml:space="preserve"> </w:t>
      </w:r>
      <w:r w:rsidRPr="005A1480">
        <w:t>критерии</w:t>
      </w:r>
      <w:r w:rsidRPr="005A1480">
        <w:rPr>
          <w:spacing w:val="1"/>
        </w:rPr>
        <w:t xml:space="preserve"> </w:t>
      </w:r>
      <w:r w:rsidRPr="005A1480">
        <w:t>оценки</w:t>
      </w:r>
      <w:r w:rsidRPr="005A1480">
        <w:rPr>
          <w:spacing w:val="1"/>
        </w:rPr>
        <w:t xml:space="preserve"> </w:t>
      </w:r>
      <w:r w:rsidRPr="005A1480">
        <w:t>проектной</w:t>
      </w:r>
      <w:r w:rsidRPr="005A1480">
        <w:rPr>
          <w:spacing w:val="1"/>
        </w:rPr>
        <w:t xml:space="preserve"> </w:t>
      </w:r>
      <w:r w:rsidRPr="005A1480">
        <w:t>деятельности</w:t>
      </w:r>
      <w:r w:rsidRPr="005A1480">
        <w:rPr>
          <w:spacing w:val="1"/>
        </w:rPr>
        <w:t xml:space="preserve"> </w:t>
      </w:r>
      <w:r w:rsidRPr="005A1480">
        <w:t>должны</w:t>
      </w:r>
      <w:r w:rsidRPr="005A1480">
        <w:rPr>
          <w:spacing w:val="1"/>
        </w:rPr>
        <w:t xml:space="preserve"> </w:t>
      </w:r>
      <w:r w:rsidRPr="005A1480">
        <w:t>разрабатываться</w:t>
      </w:r>
      <w:r w:rsidRPr="005A1480">
        <w:rPr>
          <w:spacing w:val="-2"/>
        </w:rPr>
        <w:t xml:space="preserve"> </w:t>
      </w:r>
      <w:r w:rsidRPr="005A1480">
        <w:t>и</w:t>
      </w:r>
      <w:r w:rsidRPr="005A1480">
        <w:rPr>
          <w:spacing w:val="1"/>
        </w:rPr>
        <w:t xml:space="preserve"> </w:t>
      </w:r>
      <w:r w:rsidRPr="005A1480">
        <w:t>обсуждаться</w:t>
      </w:r>
      <w:r w:rsidRPr="005A1480">
        <w:rPr>
          <w:spacing w:val="-1"/>
        </w:rPr>
        <w:t xml:space="preserve"> </w:t>
      </w:r>
      <w:r w:rsidRPr="005A1480">
        <w:t>с</w:t>
      </w:r>
      <w:r w:rsidRPr="005A1480">
        <w:rPr>
          <w:spacing w:val="-1"/>
        </w:rPr>
        <w:t xml:space="preserve"> </w:t>
      </w:r>
      <w:r w:rsidRPr="005A1480">
        <w:t>самими старшеклассниками.</w:t>
      </w:r>
    </w:p>
    <w:p w:rsidR="00173C73" w:rsidRPr="005A1480" w:rsidRDefault="00CD26E0" w:rsidP="00C43913">
      <w:pPr>
        <w:pStyle w:val="a6"/>
        <w:spacing w:line="276" w:lineRule="auto"/>
        <w:ind w:left="0" w:firstLine="567"/>
      </w:pPr>
      <w:r w:rsidRPr="005A1480">
        <w:t>Основные</w:t>
      </w:r>
      <w:r w:rsidRPr="005A1480">
        <w:rPr>
          <w:spacing w:val="1"/>
        </w:rPr>
        <w:t xml:space="preserve"> </w:t>
      </w:r>
      <w:r w:rsidRPr="005A1480">
        <w:t>требования</w:t>
      </w:r>
      <w:r w:rsidRPr="005A1480">
        <w:rPr>
          <w:spacing w:val="1"/>
        </w:rPr>
        <w:t xml:space="preserve"> </w:t>
      </w:r>
      <w:r w:rsidRPr="005A1480">
        <w:t>к</w:t>
      </w:r>
      <w:r w:rsidRPr="005A1480">
        <w:rPr>
          <w:spacing w:val="1"/>
        </w:rPr>
        <w:t xml:space="preserve"> </w:t>
      </w:r>
      <w:r w:rsidRPr="005A1480">
        <w:t>инструментарию</w:t>
      </w:r>
      <w:r w:rsidRPr="005A1480">
        <w:rPr>
          <w:spacing w:val="1"/>
        </w:rPr>
        <w:t xml:space="preserve"> </w:t>
      </w:r>
      <w:r w:rsidRPr="005A1480">
        <w:t>оценки</w:t>
      </w:r>
      <w:r w:rsidRPr="005A1480">
        <w:rPr>
          <w:spacing w:val="1"/>
        </w:rPr>
        <w:t xml:space="preserve"> </w:t>
      </w:r>
      <w:r w:rsidRPr="005A1480">
        <w:t>сформированности</w:t>
      </w:r>
      <w:r w:rsidRPr="005A1480">
        <w:rPr>
          <w:spacing w:val="1"/>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w:t>
      </w:r>
      <w:r w:rsidRPr="005A1480">
        <w:rPr>
          <w:spacing w:val="1"/>
        </w:rPr>
        <w:t xml:space="preserve"> </w:t>
      </w:r>
      <w:r w:rsidRPr="005A1480">
        <w:t>при</w:t>
      </w:r>
      <w:r w:rsidRPr="005A1480">
        <w:rPr>
          <w:spacing w:val="-2"/>
        </w:rPr>
        <w:t xml:space="preserve"> </w:t>
      </w:r>
      <w:r w:rsidRPr="005A1480">
        <w:t>процедуре</w:t>
      </w:r>
      <w:r w:rsidRPr="005A1480">
        <w:rPr>
          <w:spacing w:val="-1"/>
        </w:rPr>
        <w:t xml:space="preserve"> </w:t>
      </w:r>
      <w:r w:rsidRPr="005A1480">
        <w:t>защиты</w:t>
      </w:r>
      <w:r w:rsidRPr="005A1480">
        <w:rPr>
          <w:spacing w:val="-1"/>
        </w:rPr>
        <w:t xml:space="preserve"> </w:t>
      </w:r>
      <w:r w:rsidRPr="005A1480">
        <w:t>реализованного</w:t>
      </w:r>
      <w:r w:rsidRPr="005A1480">
        <w:rPr>
          <w:spacing w:val="-4"/>
        </w:rPr>
        <w:t xml:space="preserve"> </w:t>
      </w:r>
      <w:r w:rsidRPr="005A1480">
        <w:t>проекта:</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оценке</w:t>
      </w:r>
      <w:r w:rsidRPr="005A1480">
        <w:rPr>
          <w:spacing w:val="1"/>
          <w:sz w:val="24"/>
          <w:szCs w:val="24"/>
        </w:rPr>
        <w:t xml:space="preserve"> </w:t>
      </w:r>
      <w:r w:rsidRPr="005A1480">
        <w:rPr>
          <w:sz w:val="24"/>
          <w:szCs w:val="24"/>
        </w:rPr>
        <w:t>должна</w:t>
      </w:r>
      <w:r w:rsidRPr="005A1480">
        <w:rPr>
          <w:spacing w:val="1"/>
          <w:sz w:val="24"/>
          <w:szCs w:val="24"/>
        </w:rPr>
        <w:t xml:space="preserve"> </w:t>
      </w:r>
      <w:r w:rsidRPr="005A1480">
        <w:rPr>
          <w:sz w:val="24"/>
          <w:szCs w:val="24"/>
        </w:rPr>
        <w:t>подвергаться</w:t>
      </w:r>
      <w:r w:rsidRPr="005A1480">
        <w:rPr>
          <w:spacing w:val="1"/>
          <w:sz w:val="24"/>
          <w:szCs w:val="24"/>
        </w:rPr>
        <w:t xml:space="preserve"> </w:t>
      </w:r>
      <w:r w:rsidRPr="005A1480">
        <w:rPr>
          <w:sz w:val="24"/>
          <w:szCs w:val="24"/>
        </w:rPr>
        <w:t>не</w:t>
      </w:r>
      <w:r w:rsidRPr="005A1480">
        <w:rPr>
          <w:spacing w:val="1"/>
          <w:sz w:val="24"/>
          <w:szCs w:val="24"/>
        </w:rPr>
        <w:t xml:space="preserve"> </w:t>
      </w:r>
      <w:r w:rsidRPr="005A1480">
        <w:rPr>
          <w:sz w:val="24"/>
          <w:szCs w:val="24"/>
        </w:rPr>
        <w:t>только</w:t>
      </w:r>
      <w:r w:rsidRPr="005A1480">
        <w:rPr>
          <w:spacing w:val="1"/>
          <w:sz w:val="24"/>
          <w:szCs w:val="24"/>
        </w:rPr>
        <w:t xml:space="preserve"> </w:t>
      </w:r>
      <w:r w:rsidRPr="005A1480">
        <w:rPr>
          <w:sz w:val="24"/>
          <w:szCs w:val="24"/>
        </w:rPr>
        <w:t>защита</w:t>
      </w:r>
      <w:r w:rsidRPr="005A1480">
        <w:rPr>
          <w:spacing w:val="1"/>
          <w:sz w:val="24"/>
          <w:szCs w:val="24"/>
        </w:rPr>
        <w:t xml:space="preserve"> </w:t>
      </w:r>
      <w:r w:rsidRPr="005A1480">
        <w:rPr>
          <w:sz w:val="24"/>
          <w:szCs w:val="24"/>
        </w:rPr>
        <w:t>реализованного</w:t>
      </w:r>
      <w:r w:rsidRPr="005A1480">
        <w:rPr>
          <w:spacing w:val="1"/>
          <w:sz w:val="24"/>
          <w:szCs w:val="24"/>
        </w:rPr>
        <w:t xml:space="preserve"> </w:t>
      </w:r>
      <w:r w:rsidRPr="005A1480">
        <w:rPr>
          <w:sz w:val="24"/>
          <w:szCs w:val="24"/>
        </w:rPr>
        <w:t>проекта,</w:t>
      </w:r>
      <w:r w:rsidRPr="005A1480">
        <w:rPr>
          <w:spacing w:val="1"/>
          <w:sz w:val="24"/>
          <w:szCs w:val="24"/>
        </w:rPr>
        <w:t xml:space="preserve"> </w:t>
      </w:r>
      <w:r w:rsidRPr="005A1480">
        <w:rPr>
          <w:sz w:val="24"/>
          <w:szCs w:val="24"/>
        </w:rPr>
        <w:t>но</w:t>
      </w:r>
      <w:r w:rsidRPr="005A1480">
        <w:rPr>
          <w:spacing w:val="60"/>
          <w:sz w:val="24"/>
          <w:szCs w:val="24"/>
        </w:rPr>
        <w:t xml:space="preserve"> </w:t>
      </w:r>
      <w:r w:rsidRPr="005A1480">
        <w:rPr>
          <w:sz w:val="24"/>
          <w:szCs w:val="24"/>
        </w:rPr>
        <w:t>и</w:t>
      </w:r>
      <w:r w:rsidRPr="005A1480">
        <w:rPr>
          <w:spacing w:val="1"/>
          <w:sz w:val="24"/>
          <w:szCs w:val="24"/>
        </w:rPr>
        <w:t xml:space="preserve"> </w:t>
      </w:r>
      <w:r w:rsidRPr="005A1480">
        <w:rPr>
          <w:sz w:val="24"/>
          <w:szCs w:val="24"/>
        </w:rPr>
        <w:t>динамика</w:t>
      </w:r>
      <w:r w:rsidRPr="005A1480">
        <w:rPr>
          <w:spacing w:val="1"/>
          <w:sz w:val="24"/>
          <w:szCs w:val="24"/>
        </w:rPr>
        <w:t xml:space="preserve"> </w:t>
      </w:r>
      <w:r w:rsidRPr="005A1480">
        <w:rPr>
          <w:sz w:val="24"/>
          <w:szCs w:val="24"/>
        </w:rPr>
        <w:t>изменений,</w:t>
      </w:r>
      <w:r w:rsidRPr="005A1480">
        <w:rPr>
          <w:spacing w:val="1"/>
          <w:sz w:val="24"/>
          <w:szCs w:val="24"/>
        </w:rPr>
        <w:t xml:space="preserve"> </w:t>
      </w:r>
      <w:r w:rsidRPr="005A1480">
        <w:rPr>
          <w:sz w:val="24"/>
          <w:szCs w:val="24"/>
        </w:rPr>
        <w:t>внесенных</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проект</w:t>
      </w:r>
      <w:r w:rsidRPr="005A1480">
        <w:rPr>
          <w:spacing w:val="1"/>
          <w:sz w:val="24"/>
          <w:szCs w:val="24"/>
        </w:rPr>
        <w:t xml:space="preserve"> </w:t>
      </w:r>
      <w:r w:rsidRPr="005A1480">
        <w:rPr>
          <w:sz w:val="24"/>
          <w:szCs w:val="24"/>
        </w:rPr>
        <w:t>от</w:t>
      </w:r>
      <w:r w:rsidRPr="005A1480">
        <w:rPr>
          <w:spacing w:val="1"/>
          <w:sz w:val="24"/>
          <w:szCs w:val="24"/>
        </w:rPr>
        <w:t xml:space="preserve"> </w:t>
      </w:r>
      <w:r w:rsidRPr="005A1480">
        <w:rPr>
          <w:sz w:val="24"/>
          <w:szCs w:val="24"/>
        </w:rPr>
        <w:t>момента</w:t>
      </w:r>
      <w:r w:rsidRPr="005A1480">
        <w:rPr>
          <w:spacing w:val="1"/>
          <w:sz w:val="24"/>
          <w:szCs w:val="24"/>
        </w:rPr>
        <w:t xml:space="preserve"> </w:t>
      </w:r>
      <w:r w:rsidRPr="005A1480">
        <w:rPr>
          <w:sz w:val="24"/>
          <w:szCs w:val="24"/>
        </w:rPr>
        <w:t>замысла</w:t>
      </w:r>
      <w:r w:rsidRPr="005A1480">
        <w:rPr>
          <w:spacing w:val="1"/>
          <w:sz w:val="24"/>
          <w:szCs w:val="24"/>
        </w:rPr>
        <w:t xml:space="preserve"> </w:t>
      </w:r>
      <w:r w:rsidRPr="005A1480">
        <w:rPr>
          <w:sz w:val="24"/>
          <w:szCs w:val="24"/>
        </w:rPr>
        <w:t>(процедуры</w:t>
      </w:r>
      <w:r w:rsidRPr="005A1480">
        <w:rPr>
          <w:spacing w:val="61"/>
          <w:sz w:val="24"/>
          <w:szCs w:val="24"/>
        </w:rPr>
        <w:t xml:space="preserve"> </w:t>
      </w:r>
      <w:r w:rsidRPr="005A1480">
        <w:rPr>
          <w:sz w:val="24"/>
          <w:szCs w:val="24"/>
        </w:rPr>
        <w:t>защиты</w:t>
      </w:r>
      <w:r w:rsidRPr="005A1480">
        <w:rPr>
          <w:spacing w:val="1"/>
          <w:sz w:val="24"/>
          <w:szCs w:val="24"/>
        </w:rPr>
        <w:t xml:space="preserve"> </w:t>
      </w:r>
      <w:r w:rsidRPr="005A1480">
        <w:rPr>
          <w:sz w:val="24"/>
          <w:szCs w:val="24"/>
        </w:rPr>
        <w:t>проектной</w:t>
      </w:r>
      <w:r w:rsidRPr="005A1480">
        <w:rPr>
          <w:spacing w:val="1"/>
          <w:sz w:val="24"/>
          <w:szCs w:val="24"/>
        </w:rPr>
        <w:t xml:space="preserve"> </w:t>
      </w:r>
      <w:r w:rsidRPr="005A1480">
        <w:rPr>
          <w:sz w:val="24"/>
          <w:szCs w:val="24"/>
        </w:rPr>
        <w:t>идеи)</w:t>
      </w:r>
      <w:r w:rsidRPr="005A1480">
        <w:rPr>
          <w:spacing w:val="1"/>
          <w:sz w:val="24"/>
          <w:szCs w:val="24"/>
        </w:rPr>
        <w:t xml:space="preserve"> </w:t>
      </w:r>
      <w:r w:rsidRPr="005A1480">
        <w:rPr>
          <w:sz w:val="24"/>
          <w:szCs w:val="24"/>
        </w:rPr>
        <w:t>до</w:t>
      </w:r>
      <w:r w:rsidRPr="005A1480">
        <w:rPr>
          <w:spacing w:val="1"/>
          <w:sz w:val="24"/>
          <w:szCs w:val="24"/>
        </w:rPr>
        <w:t xml:space="preserve"> </w:t>
      </w:r>
      <w:r w:rsidRPr="005A1480">
        <w:rPr>
          <w:sz w:val="24"/>
          <w:szCs w:val="24"/>
        </w:rPr>
        <w:t>воплощения;</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этом</w:t>
      </w:r>
      <w:r w:rsidRPr="005A1480">
        <w:rPr>
          <w:spacing w:val="1"/>
          <w:sz w:val="24"/>
          <w:szCs w:val="24"/>
        </w:rPr>
        <w:t xml:space="preserve"> </w:t>
      </w:r>
      <w:r w:rsidRPr="005A1480">
        <w:rPr>
          <w:sz w:val="24"/>
          <w:szCs w:val="24"/>
        </w:rPr>
        <w:t>должны</w:t>
      </w:r>
      <w:r w:rsidRPr="005A1480">
        <w:rPr>
          <w:spacing w:val="1"/>
          <w:sz w:val="24"/>
          <w:szCs w:val="24"/>
        </w:rPr>
        <w:t xml:space="preserve"> </w:t>
      </w:r>
      <w:r w:rsidRPr="005A1480">
        <w:rPr>
          <w:sz w:val="24"/>
          <w:szCs w:val="24"/>
        </w:rPr>
        <w:t>учитываться</w:t>
      </w:r>
      <w:r w:rsidRPr="005A1480">
        <w:rPr>
          <w:spacing w:val="1"/>
          <w:sz w:val="24"/>
          <w:szCs w:val="24"/>
        </w:rPr>
        <w:t xml:space="preserve"> </w:t>
      </w:r>
      <w:r w:rsidRPr="005A1480">
        <w:rPr>
          <w:sz w:val="24"/>
          <w:szCs w:val="24"/>
        </w:rPr>
        <w:t>целесообразность,</w:t>
      </w:r>
      <w:r w:rsidRPr="005A1480">
        <w:rPr>
          <w:spacing w:val="1"/>
          <w:sz w:val="24"/>
          <w:szCs w:val="24"/>
        </w:rPr>
        <w:t xml:space="preserve"> </w:t>
      </w:r>
      <w:r w:rsidRPr="005A1480">
        <w:rPr>
          <w:sz w:val="24"/>
          <w:szCs w:val="24"/>
        </w:rPr>
        <w:t>уместность,</w:t>
      </w:r>
      <w:r w:rsidRPr="005A1480">
        <w:rPr>
          <w:spacing w:val="1"/>
          <w:sz w:val="24"/>
          <w:szCs w:val="24"/>
        </w:rPr>
        <w:t xml:space="preserve"> </w:t>
      </w:r>
      <w:r w:rsidRPr="005A1480">
        <w:rPr>
          <w:sz w:val="24"/>
          <w:szCs w:val="24"/>
        </w:rPr>
        <w:t>полнота</w:t>
      </w:r>
      <w:r w:rsidRPr="005A1480">
        <w:rPr>
          <w:spacing w:val="1"/>
          <w:sz w:val="24"/>
          <w:szCs w:val="24"/>
        </w:rPr>
        <w:t xml:space="preserve"> </w:t>
      </w:r>
      <w:r w:rsidRPr="005A1480">
        <w:rPr>
          <w:sz w:val="24"/>
          <w:szCs w:val="24"/>
        </w:rPr>
        <w:t>этих</w:t>
      </w:r>
      <w:r w:rsidRPr="005A1480">
        <w:rPr>
          <w:spacing w:val="1"/>
          <w:sz w:val="24"/>
          <w:szCs w:val="24"/>
        </w:rPr>
        <w:t xml:space="preserve"> </w:t>
      </w:r>
      <w:r w:rsidRPr="005A1480">
        <w:rPr>
          <w:sz w:val="24"/>
          <w:szCs w:val="24"/>
        </w:rPr>
        <w:t>изменений,</w:t>
      </w:r>
      <w:r w:rsidRPr="005A1480">
        <w:rPr>
          <w:spacing w:val="1"/>
          <w:sz w:val="24"/>
          <w:szCs w:val="24"/>
        </w:rPr>
        <w:t xml:space="preserve"> </w:t>
      </w:r>
      <w:r w:rsidRPr="005A1480">
        <w:rPr>
          <w:sz w:val="24"/>
          <w:szCs w:val="24"/>
        </w:rPr>
        <w:t>соотнесенные</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сохранением</w:t>
      </w:r>
      <w:r w:rsidRPr="005A1480">
        <w:rPr>
          <w:spacing w:val="1"/>
          <w:sz w:val="24"/>
          <w:szCs w:val="24"/>
        </w:rPr>
        <w:t xml:space="preserve"> </w:t>
      </w:r>
      <w:r w:rsidRPr="005A1480">
        <w:rPr>
          <w:sz w:val="24"/>
          <w:szCs w:val="24"/>
        </w:rPr>
        <w:t>исходного</w:t>
      </w:r>
      <w:r w:rsidRPr="005A1480">
        <w:rPr>
          <w:spacing w:val="1"/>
          <w:sz w:val="24"/>
          <w:szCs w:val="24"/>
        </w:rPr>
        <w:t xml:space="preserve"> </w:t>
      </w:r>
      <w:r w:rsidRPr="005A1480">
        <w:rPr>
          <w:sz w:val="24"/>
          <w:szCs w:val="24"/>
        </w:rPr>
        <w:t>замысла</w:t>
      </w:r>
      <w:r w:rsidRPr="005A1480">
        <w:rPr>
          <w:spacing w:val="1"/>
          <w:sz w:val="24"/>
          <w:szCs w:val="24"/>
        </w:rPr>
        <w:t xml:space="preserve"> </w:t>
      </w:r>
      <w:r w:rsidRPr="005A1480">
        <w:rPr>
          <w:sz w:val="24"/>
          <w:szCs w:val="24"/>
        </w:rPr>
        <w:t>проекта;</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для оценки проектной работы должна быть создана экспертная комиссия, в которую</w:t>
      </w:r>
      <w:r w:rsidRPr="005A1480">
        <w:rPr>
          <w:spacing w:val="1"/>
          <w:sz w:val="24"/>
          <w:szCs w:val="24"/>
        </w:rPr>
        <w:t xml:space="preserve"> </w:t>
      </w:r>
      <w:r w:rsidRPr="005A1480">
        <w:rPr>
          <w:sz w:val="24"/>
          <w:szCs w:val="24"/>
        </w:rPr>
        <w:t>должны</w:t>
      </w:r>
      <w:r w:rsidRPr="005A1480">
        <w:rPr>
          <w:spacing w:val="1"/>
          <w:sz w:val="24"/>
          <w:szCs w:val="24"/>
        </w:rPr>
        <w:t xml:space="preserve"> </w:t>
      </w:r>
      <w:r w:rsidRPr="005A1480">
        <w:rPr>
          <w:sz w:val="24"/>
          <w:szCs w:val="24"/>
        </w:rPr>
        <w:t>обязательно</w:t>
      </w:r>
      <w:r w:rsidRPr="005A1480">
        <w:rPr>
          <w:spacing w:val="1"/>
          <w:sz w:val="24"/>
          <w:szCs w:val="24"/>
        </w:rPr>
        <w:t xml:space="preserve"> </w:t>
      </w:r>
      <w:r w:rsidRPr="005A1480">
        <w:rPr>
          <w:sz w:val="24"/>
          <w:szCs w:val="24"/>
        </w:rPr>
        <w:t>входить</w:t>
      </w:r>
      <w:r w:rsidRPr="005A1480">
        <w:rPr>
          <w:spacing w:val="1"/>
          <w:sz w:val="24"/>
          <w:szCs w:val="24"/>
        </w:rPr>
        <w:t xml:space="preserve"> </w:t>
      </w:r>
      <w:r w:rsidRPr="005A1480">
        <w:rPr>
          <w:sz w:val="24"/>
          <w:szCs w:val="24"/>
        </w:rPr>
        <w:t>педагоги</w:t>
      </w:r>
      <w:r w:rsidRPr="005A1480">
        <w:rPr>
          <w:spacing w:val="1"/>
          <w:sz w:val="24"/>
          <w:szCs w:val="24"/>
        </w:rPr>
        <w:t xml:space="preserve"> </w:t>
      </w:r>
      <w:r w:rsidRPr="005A1480">
        <w:rPr>
          <w:sz w:val="24"/>
          <w:szCs w:val="24"/>
        </w:rPr>
        <w:t>и представители</w:t>
      </w:r>
      <w:r w:rsidRPr="005A1480">
        <w:rPr>
          <w:spacing w:val="1"/>
          <w:sz w:val="24"/>
          <w:szCs w:val="24"/>
        </w:rPr>
        <w:t xml:space="preserve"> </w:t>
      </w:r>
      <w:r w:rsidRPr="005A1480">
        <w:rPr>
          <w:sz w:val="24"/>
          <w:szCs w:val="24"/>
        </w:rPr>
        <w:t>администрации</w:t>
      </w:r>
      <w:r w:rsidRPr="005A1480">
        <w:rPr>
          <w:spacing w:val="1"/>
          <w:sz w:val="24"/>
          <w:szCs w:val="24"/>
        </w:rPr>
        <w:t xml:space="preserve"> </w:t>
      </w:r>
      <w:r w:rsidRPr="005A1480">
        <w:rPr>
          <w:sz w:val="24"/>
          <w:szCs w:val="24"/>
        </w:rPr>
        <w:t>образовательных</w:t>
      </w:r>
      <w:r w:rsidRPr="005A1480">
        <w:rPr>
          <w:spacing w:val="1"/>
          <w:sz w:val="24"/>
          <w:szCs w:val="24"/>
        </w:rPr>
        <w:t xml:space="preserve"> </w:t>
      </w:r>
      <w:r w:rsidRPr="005A1480">
        <w:rPr>
          <w:sz w:val="24"/>
          <w:szCs w:val="24"/>
        </w:rPr>
        <w:t>организаций,</w:t>
      </w:r>
      <w:r w:rsidRPr="005A1480">
        <w:rPr>
          <w:spacing w:val="9"/>
          <w:sz w:val="24"/>
          <w:szCs w:val="24"/>
        </w:rPr>
        <w:t xml:space="preserve"> </w:t>
      </w:r>
      <w:r w:rsidRPr="005A1480">
        <w:rPr>
          <w:sz w:val="24"/>
          <w:szCs w:val="24"/>
        </w:rPr>
        <w:t>где</w:t>
      </w:r>
      <w:r w:rsidRPr="005A1480">
        <w:rPr>
          <w:spacing w:val="13"/>
          <w:sz w:val="24"/>
          <w:szCs w:val="24"/>
        </w:rPr>
        <w:t xml:space="preserve"> </w:t>
      </w:r>
      <w:r w:rsidRPr="005A1480">
        <w:rPr>
          <w:sz w:val="24"/>
          <w:szCs w:val="24"/>
        </w:rPr>
        <w:t>учатся</w:t>
      </w:r>
      <w:r w:rsidRPr="005A1480">
        <w:rPr>
          <w:spacing w:val="11"/>
          <w:sz w:val="24"/>
          <w:szCs w:val="24"/>
        </w:rPr>
        <w:t xml:space="preserve"> </w:t>
      </w:r>
      <w:r w:rsidRPr="005A1480">
        <w:rPr>
          <w:sz w:val="24"/>
          <w:szCs w:val="24"/>
        </w:rPr>
        <w:t>дети,</w:t>
      </w:r>
      <w:r w:rsidRPr="005A1480">
        <w:rPr>
          <w:spacing w:val="9"/>
          <w:sz w:val="24"/>
          <w:szCs w:val="24"/>
        </w:rPr>
        <w:t xml:space="preserve"> </w:t>
      </w:r>
      <w:r w:rsidRPr="005A1480">
        <w:rPr>
          <w:sz w:val="24"/>
          <w:szCs w:val="24"/>
        </w:rPr>
        <w:t>представители</w:t>
      </w:r>
      <w:r w:rsidRPr="005A1480">
        <w:rPr>
          <w:spacing w:val="10"/>
          <w:sz w:val="24"/>
          <w:szCs w:val="24"/>
        </w:rPr>
        <w:t xml:space="preserve"> </w:t>
      </w:r>
      <w:r w:rsidRPr="005A1480">
        <w:rPr>
          <w:sz w:val="24"/>
          <w:szCs w:val="24"/>
        </w:rPr>
        <w:t>местного</w:t>
      </w:r>
      <w:r w:rsidRPr="005A1480">
        <w:rPr>
          <w:spacing w:val="12"/>
          <w:sz w:val="24"/>
          <w:szCs w:val="24"/>
        </w:rPr>
        <w:t xml:space="preserve"> </w:t>
      </w:r>
      <w:r w:rsidRPr="005A1480">
        <w:rPr>
          <w:sz w:val="24"/>
          <w:szCs w:val="24"/>
        </w:rPr>
        <w:t>сообщества</w:t>
      </w:r>
      <w:r w:rsidRPr="005A1480">
        <w:rPr>
          <w:spacing w:val="10"/>
          <w:sz w:val="24"/>
          <w:szCs w:val="24"/>
        </w:rPr>
        <w:t xml:space="preserve"> </w:t>
      </w:r>
      <w:r w:rsidRPr="005A1480">
        <w:rPr>
          <w:sz w:val="24"/>
          <w:szCs w:val="24"/>
        </w:rPr>
        <w:t>и</w:t>
      </w:r>
      <w:r w:rsidRPr="005A1480">
        <w:rPr>
          <w:spacing w:val="13"/>
          <w:sz w:val="24"/>
          <w:szCs w:val="24"/>
        </w:rPr>
        <w:t xml:space="preserve"> </w:t>
      </w:r>
      <w:r w:rsidRPr="005A1480">
        <w:rPr>
          <w:sz w:val="24"/>
          <w:szCs w:val="24"/>
        </w:rPr>
        <w:t>тех</w:t>
      </w:r>
      <w:r w:rsidRPr="005A1480">
        <w:rPr>
          <w:spacing w:val="11"/>
          <w:sz w:val="24"/>
          <w:szCs w:val="24"/>
        </w:rPr>
        <w:t xml:space="preserve"> </w:t>
      </w:r>
      <w:r w:rsidRPr="005A1480">
        <w:rPr>
          <w:sz w:val="24"/>
          <w:szCs w:val="24"/>
        </w:rPr>
        <w:t>сфер</w:t>
      </w:r>
      <w:r w:rsidRPr="005A1480">
        <w:rPr>
          <w:spacing w:val="11"/>
          <w:sz w:val="24"/>
          <w:szCs w:val="24"/>
        </w:rPr>
        <w:t xml:space="preserve"> </w:t>
      </w:r>
      <w:r w:rsidRPr="005A1480">
        <w:rPr>
          <w:sz w:val="24"/>
          <w:szCs w:val="24"/>
        </w:rPr>
        <w:t>деятельности,</w:t>
      </w:r>
      <w:r w:rsidRPr="005A1480">
        <w:rPr>
          <w:spacing w:val="-57"/>
          <w:sz w:val="24"/>
          <w:szCs w:val="24"/>
        </w:rPr>
        <w:t xml:space="preserve"> </w:t>
      </w:r>
      <w:r w:rsidRPr="005A1480">
        <w:rPr>
          <w:sz w:val="24"/>
          <w:szCs w:val="24"/>
        </w:rPr>
        <w:t>в</w:t>
      </w:r>
      <w:r w:rsidRPr="005A1480">
        <w:rPr>
          <w:spacing w:val="-2"/>
          <w:sz w:val="24"/>
          <w:szCs w:val="24"/>
        </w:rPr>
        <w:t xml:space="preserve"> </w:t>
      </w:r>
      <w:r w:rsidRPr="005A1480">
        <w:rPr>
          <w:sz w:val="24"/>
          <w:szCs w:val="24"/>
        </w:rPr>
        <w:t>рамках</w:t>
      </w:r>
      <w:r w:rsidRPr="005A1480">
        <w:rPr>
          <w:spacing w:val="2"/>
          <w:sz w:val="24"/>
          <w:szCs w:val="24"/>
        </w:rPr>
        <w:t xml:space="preserve"> </w:t>
      </w:r>
      <w:r w:rsidRPr="005A1480">
        <w:rPr>
          <w:sz w:val="24"/>
          <w:szCs w:val="24"/>
        </w:rPr>
        <w:t>которых</w:t>
      </w:r>
      <w:r w:rsidRPr="005A1480">
        <w:rPr>
          <w:spacing w:val="2"/>
          <w:sz w:val="24"/>
          <w:szCs w:val="24"/>
        </w:rPr>
        <w:t xml:space="preserve"> </w:t>
      </w:r>
      <w:r w:rsidRPr="005A1480">
        <w:rPr>
          <w:sz w:val="24"/>
          <w:szCs w:val="24"/>
        </w:rPr>
        <w:t>выполняются проектные</w:t>
      </w:r>
      <w:r w:rsidRPr="005A1480">
        <w:rPr>
          <w:spacing w:val="-1"/>
          <w:sz w:val="24"/>
          <w:szCs w:val="24"/>
        </w:rPr>
        <w:t xml:space="preserve"> </w:t>
      </w:r>
      <w:r w:rsidRPr="005A1480">
        <w:rPr>
          <w:sz w:val="24"/>
          <w:szCs w:val="24"/>
        </w:rPr>
        <w:t>работы;</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оценивание</w:t>
      </w:r>
      <w:r w:rsidRPr="005A1480">
        <w:rPr>
          <w:spacing w:val="-3"/>
          <w:sz w:val="24"/>
          <w:szCs w:val="24"/>
        </w:rPr>
        <w:t xml:space="preserve"> </w:t>
      </w:r>
      <w:r w:rsidRPr="005A1480">
        <w:rPr>
          <w:sz w:val="24"/>
          <w:szCs w:val="24"/>
        </w:rPr>
        <w:t>производится</w:t>
      </w:r>
      <w:r w:rsidRPr="005A1480">
        <w:rPr>
          <w:spacing w:val="-1"/>
          <w:sz w:val="24"/>
          <w:szCs w:val="24"/>
        </w:rPr>
        <w:t xml:space="preserve"> </w:t>
      </w:r>
      <w:r w:rsidRPr="005A1480">
        <w:rPr>
          <w:sz w:val="24"/>
          <w:szCs w:val="24"/>
        </w:rPr>
        <w:t>на</w:t>
      </w:r>
      <w:r w:rsidRPr="005A1480">
        <w:rPr>
          <w:spacing w:val="-2"/>
          <w:sz w:val="24"/>
          <w:szCs w:val="24"/>
        </w:rPr>
        <w:t xml:space="preserve"> </w:t>
      </w:r>
      <w:r w:rsidRPr="005A1480">
        <w:rPr>
          <w:sz w:val="24"/>
          <w:szCs w:val="24"/>
        </w:rPr>
        <w:t>основе</w:t>
      </w:r>
      <w:r w:rsidRPr="005A1480">
        <w:rPr>
          <w:spacing w:val="-2"/>
          <w:sz w:val="24"/>
          <w:szCs w:val="24"/>
        </w:rPr>
        <w:t xml:space="preserve"> </w:t>
      </w:r>
      <w:r w:rsidRPr="005A1480">
        <w:rPr>
          <w:sz w:val="24"/>
          <w:szCs w:val="24"/>
        </w:rPr>
        <w:t>критериальной модели;</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для</w:t>
      </w:r>
      <w:r w:rsidRPr="005A1480">
        <w:rPr>
          <w:spacing w:val="1"/>
          <w:sz w:val="24"/>
          <w:szCs w:val="24"/>
        </w:rPr>
        <w:t xml:space="preserve"> </w:t>
      </w:r>
      <w:r w:rsidRPr="005A1480">
        <w:rPr>
          <w:sz w:val="24"/>
          <w:szCs w:val="24"/>
        </w:rPr>
        <w:t>обработки</w:t>
      </w:r>
      <w:r w:rsidRPr="005A1480">
        <w:rPr>
          <w:spacing w:val="1"/>
          <w:sz w:val="24"/>
          <w:szCs w:val="24"/>
        </w:rPr>
        <w:t xml:space="preserve"> </w:t>
      </w:r>
      <w:r w:rsidRPr="005A1480">
        <w:rPr>
          <w:sz w:val="24"/>
          <w:szCs w:val="24"/>
        </w:rPr>
        <w:t>всего</w:t>
      </w:r>
      <w:r w:rsidRPr="005A1480">
        <w:rPr>
          <w:spacing w:val="1"/>
          <w:sz w:val="24"/>
          <w:szCs w:val="24"/>
        </w:rPr>
        <w:t xml:space="preserve"> </w:t>
      </w:r>
      <w:r w:rsidRPr="005A1480">
        <w:rPr>
          <w:sz w:val="24"/>
          <w:szCs w:val="24"/>
        </w:rPr>
        <w:t>массива</w:t>
      </w:r>
      <w:r w:rsidRPr="005A1480">
        <w:rPr>
          <w:spacing w:val="1"/>
          <w:sz w:val="24"/>
          <w:szCs w:val="24"/>
        </w:rPr>
        <w:t xml:space="preserve"> </w:t>
      </w:r>
      <w:r w:rsidRPr="005A1480">
        <w:rPr>
          <w:sz w:val="24"/>
          <w:szCs w:val="24"/>
        </w:rPr>
        <w:t>оценок</w:t>
      </w:r>
      <w:r w:rsidRPr="005A1480">
        <w:rPr>
          <w:spacing w:val="1"/>
          <w:sz w:val="24"/>
          <w:szCs w:val="24"/>
        </w:rPr>
        <w:t xml:space="preserve"> </w:t>
      </w:r>
      <w:r w:rsidRPr="005A1480">
        <w:rPr>
          <w:sz w:val="24"/>
          <w:szCs w:val="24"/>
        </w:rPr>
        <w:t>может</w:t>
      </w:r>
      <w:r w:rsidRPr="005A1480">
        <w:rPr>
          <w:spacing w:val="1"/>
          <w:sz w:val="24"/>
          <w:szCs w:val="24"/>
        </w:rPr>
        <w:t xml:space="preserve"> </w:t>
      </w:r>
      <w:r w:rsidRPr="005A1480">
        <w:rPr>
          <w:sz w:val="24"/>
          <w:szCs w:val="24"/>
        </w:rPr>
        <w:t>быть</w:t>
      </w:r>
      <w:r w:rsidRPr="005A1480">
        <w:rPr>
          <w:spacing w:val="1"/>
          <w:sz w:val="24"/>
          <w:szCs w:val="24"/>
        </w:rPr>
        <w:t xml:space="preserve"> </w:t>
      </w:r>
      <w:r w:rsidRPr="005A1480">
        <w:rPr>
          <w:sz w:val="24"/>
          <w:szCs w:val="24"/>
        </w:rPr>
        <w:t>предусмотрен</w:t>
      </w:r>
      <w:r w:rsidRPr="005A1480">
        <w:rPr>
          <w:spacing w:val="1"/>
          <w:sz w:val="24"/>
          <w:szCs w:val="24"/>
        </w:rPr>
        <w:t xml:space="preserve"> </w:t>
      </w:r>
      <w:r w:rsidRPr="005A1480">
        <w:rPr>
          <w:sz w:val="24"/>
          <w:szCs w:val="24"/>
        </w:rPr>
        <w:t>электронный</w:t>
      </w:r>
      <w:r w:rsidRPr="005A1480">
        <w:rPr>
          <w:spacing w:val="-57"/>
          <w:sz w:val="24"/>
          <w:szCs w:val="24"/>
        </w:rPr>
        <w:t xml:space="preserve"> </w:t>
      </w:r>
      <w:r w:rsidRPr="005A1480">
        <w:rPr>
          <w:sz w:val="24"/>
          <w:szCs w:val="24"/>
        </w:rPr>
        <w:t>инструмент;</w:t>
      </w:r>
      <w:r w:rsidRPr="005A1480">
        <w:rPr>
          <w:spacing w:val="1"/>
          <w:sz w:val="24"/>
          <w:szCs w:val="24"/>
        </w:rPr>
        <w:t xml:space="preserve"> </w:t>
      </w:r>
      <w:r w:rsidRPr="005A1480">
        <w:rPr>
          <w:sz w:val="24"/>
          <w:szCs w:val="24"/>
        </w:rPr>
        <w:t>способ</w:t>
      </w:r>
      <w:r w:rsidRPr="005A1480">
        <w:rPr>
          <w:spacing w:val="1"/>
          <w:sz w:val="24"/>
          <w:szCs w:val="24"/>
        </w:rPr>
        <w:t xml:space="preserve"> </w:t>
      </w:r>
      <w:r w:rsidRPr="005A1480">
        <w:rPr>
          <w:sz w:val="24"/>
          <w:szCs w:val="24"/>
        </w:rPr>
        <w:t>агрегации</w:t>
      </w:r>
      <w:r w:rsidRPr="005A1480">
        <w:rPr>
          <w:spacing w:val="1"/>
          <w:sz w:val="24"/>
          <w:szCs w:val="24"/>
        </w:rPr>
        <w:t xml:space="preserve"> </w:t>
      </w:r>
      <w:r w:rsidRPr="005A1480">
        <w:rPr>
          <w:sz w:val="24"/>
          <w:szCs w:val="24"/>
        </w:rPr>
        <w:t>данных,</w:t>
      </w:r>
      <w:r w:rsidRPr="005A1480">
        <w:rPr>
          <w:spacing w:val="1"/>
          <w:sz w:val="24"/>
          <w:szCs w:val="24"/>
        </w:rPr>
        <w:t xml:space="preserve"> </w:t>
      </w:r>
      <w:r w:rsidRPr="005A1480">
        <w:rPr>
          <w:sz w:val="24"/>
          <w:szCs w:val="24"/>
        </w:rPr>
        <w:t>формат</w:t>
      </w:r>
      <w:r w:rsidRPr="005A1480">
        <w:rPr>
          <w:spacing w:val="1"/>
          <w:sz w:val="24"/>
          <w:szCs w:val="24"/>
        </w:rPr>
        <w:t xml:space="preserve"> </w:t>
      </w:r>
      <w:r w:rsidRPr="005A1480">
        <w:rPr>
          <w:sz w:val="24"/>
          <w:szCs w:val="24"/>
        </w:rPr>
        <w:t>вывода</w:t>
      </w:r>
      <w:r w:rsidRPr="005A1480">
        <w:rPr>
          <w:spacing w:val="1"/>
          <w:sz w:val="24"/>
          <w:szCs w:val="24"/>
        </w:rPr>
        <w:t xml:space="preserve"> </w:t>
      </w:r>
      <w:r w:rsidRPr="005A1480">
        <w:rPr>
          <w:sz w:val="24"/>
          <w:szCs w:val="24"/>
        </w:rPr>
        <w:t>данных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способ</w:t>
      </w:r>
      <w:r w:rsidRPr="005A1480">
        <w:rPr>
          <w:spacing w:val="1"/>
          <w:sz w:val="24"/>
          <w:szCs w:val="24"/>
        </w:rPr>
        <w:t xml:space="preserve"> </w:t>
      </w:r>
      <w:r w:rsidRPr="005A1480">
        <w:rPr>
          <w:sz w:val="24"/>
          <w:szCs w:val="24"/>
        </w:rPr>
        <w:t>презентации</w:t>
      </w:r>
      <w:r w:rsidRPr="005A1480">
        <w:rPr>
          <w:spacing w:val="1"/>
          <w:sz w:val="24"/>
          <w:szCs w:val="24"/>
        </w:rPr>
        <w:t xml:space="preserve"> </w:t>
      </w:r>
      <w:r w:rsidRPr="005A1480">
        <w:rPr>
          <w:sz w:val="24"/>
          <w:szCs w:val="24"/>
        </w:rPr>
        <w:t>итоговых</w:t>
      </w:r>
      <w:r w:rsidRPr="005A1480">
        <w:rPr>
          <w:spacing w:val="1"/>
          <w:sz w:val="24"/>
          <w:szCs w:val="24"/>
        </w:rPr>
        <w:t xml:space="preserve"> </w:t>
      </w:r>
      <w:r w:rsidRPr="005A1480">
        <w:rPr>
          <w:sz w:val="24"/>
          <w:szCs w:val="24"/>
        </w:rPr>
        <w:t>оценок</w:t>
      </w:r>
      <w:r w:rsidRPr="005A1480">
        <w:rPr>
          <w:spacing w:val="1"/>
          <w:sz w:val="24"/>
          <w:szCs w:val="24"/>
        </w:rPr>
        <w:t xml:space="preserve"> </w:t>
      </w:r>
      <w:r w:rsidRPr="005A1480">
        <w:rPr>
          <w:sz w:val="24"/>
          <w:szCs w:val="24"/>
        </w:rPr>
        <w:t>обучающимся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другим</w:t>
      </w:r>
      <w:r w:rsidRPr="005A1480">
        <w:rPr>
          <w:spacing w:val="1"/>
          <w:sz w:val="24"/>
          <w:szCs w:val="24"/>
        </w:rPr>
        <w:t xml:space="preserve"> </w:t>
      </w:r>
      <w:r w:rsidRPr="005A1480">
        <w:rPr>
          <w:sz w:val="24"/>
          <w:szCs w:val="24"/>
        </w:rPr>
        <w:t>заинтересованным</w:t>
      </w:r>
      <w:r w:rsidRPr="005A1480">
        <w:rPr>
          <w:spacing w:val="1"/>
          <w:sz w:val="24"/>
          <w:szCs w:val="24"/>
        </w:rPr>
        <w:t xml:space="preserve"> </w:t>
      </w:r>
      <w:r w:rsidRPr="005A1480">
        <w:rPr>
          <w:sz w:val="24"/>
          <w:szCs w:val="24"/>
        </w:rPr>
        <w:t>лицам</w:t>
      </w:r>
      <w:r w:rsidRPr="005A1480">
        <w:rPr>
          <w:spacing w:val="1"/>
          <w:sz w:val="24"/>
          <w:szCs w:val="24"/>
        </w:rPr>
        <w:t xml:space="preserve"> </w:t>
      </w:r>
      <w:r w:rsidRPr="005A1480">
        <w:rPr>
          <w:sz w:val="24"/>
          <w:szCs w:val="24"/>
        </w:rPr>
        <w:t>определяет</w:t>
      </w:r>
      <w:r w:rsidRPr="005A1480">
        <w:rPr>
          <w:spacing w:val="1"/>
          <w:sz w:val="24"/>
          <w:szCs w:val="24"/>
        </w:rPr>
        <w:t xml:space="preserve"> </w:t>
      </w:r>
      <w:r w:rsidRPr="005A1480">
        <w:rPr>
          <w:sz w:val="24"/>
          <w:szCs w:val="24"/>
        </w:rPr>
        <w:t>сама</w:t>
      </w:r>
      <w:r w:rsidRPr="005A1480">
        <w:rPr>
          <w:spacing w:val="-57"/>
          <w:sz w:val="24"/>
          <w:szCs w:val="24"/>
        </w:rPr>
        <w:t xml:space="preserve"> </w:t>
      </w:r>
      <w:r w:rsidRPr="005A1480">
        <w:rPr>
          <w:sz w:val="24"/>
          <w:szCs w:val="24"/>
        </w:rPr>
        <w:t>образовательная</w:t>
      </w:r>
      <w:r w:rsidRPr="005A1480">
        <w:rPr>
          <w:spacing w:val="-2"/>
          <w:sz w:val="24"/>
          <w:szCs w:val="24"/>
        </w:rPr>
        <w:t xml:space="preserve"> </w:t>
      </w:r>
      <w:r w:rsidRPr="005A1480">
        <w:rPr>
          <w:sz w:val="24"/>
          <w:szCs w:val="24"/>
        </w:rPr>
        <w:t>организация;</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результаты</w:t>
      </w:r>
      <w:r w:rsidRPr="005A1480">
        <w:rPr>
          <w:spacing w:val="1"/>
          <w:sz w:val="24"/>
          <w:szCs w:val="24"/>
        </w:rPr>
        <w:t xml:space="preserve"> </w:t>
      </w:r>
      <w:r w:rsidRPr="005A1480">
        <w:rPr>
          <w:sz w:val="24"/>
          <w:szCs w:val="24"/>
        </w:rPr>
        <w:t>оценивания</w:t>
      </w:r>
      <w:r w:rsidRPr="005A1480">
        <w:rPr>
          <w:spacing w:val="1"/>
          <w:sz w:val="24"/>
          <w:szCs w:val="24"/>
        </w:rPr>
        <w:t xml:space="preserve"> </w:t>
      </w:r>
      <w:r w:rsidRPr="005A1480">
        <w:rPr>
          <w:sz w:val="24"/>
          <w:szCs w:val="24"/>
        </w:rPr>
        <w:t>универсальных</w:t>
      </w:r>
      <w:r w:rsidRPr="005A1480">
        <w:rPr>
          <w:spacing w:val="1"/>
          <w:sz w:val="24"/>
          <w:szCs w:val="24"/>
        </w:rPr>
        <w:t xml:space="preserve"> </w:t>
      </w:r>
      <w:r w:rsidRPr="005A1480">
        <w:rPr>
          <w:sz w:val="24"/>
          <w:szCs w:val="24"/>
        </w:rPr>
        <w:t>учебных</w:t>
      </w:r>
      <w:r w:rsidRPr="005A1480">
        <w:rPr>
          <w:spacing w:val="1"/>
          <w:sz w:val="24"/>
          <w:szCs w:val="24"/>
        </w:rPr>
        <w:t xml:space="preserve"> </w:t>
      </w:r>
      <w:r w:rsidRPr="005A1480">
        <w:rPr>
          <w:sz w:val="24"/>
          <w:szCs w:val="24"/>
        </w:rPr>
        <w:t>действий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формате,</w:t>
      </w:r>
      <w:r w:rsidRPr="005A1480">
        <w:rPr>
          <w:spacing w:val="1"/>
          <w:sz w:val="24"/>
          <w:szCs w:val="24"/>
        </w:rPr>
        <w:t xml:space="preserve"> </w:t>
      </w:r>
      <w:r w:rsidRPr="005A1480">
        <w:rPr>
          <w:sz w:val="24"/>
          <w:szCs w:val="24"/>
        </w:rPr>
        <w:t>принятом</w:t>
      </w:r>
      <w:r w:rsidRPr="005A1480">
        <w:rPr>
          <w:spacing w:val="1"/>
          <w:sz w:val="24"/>
          <w:szCs w:val="24"/>
        </w:rPr>
        <w:t xml:space="preserve"> </w:t>
      </w:r>
      <w:r w:rsidRPr="005A1480">
        <w:rPr>
          <w:sz w:val="24"/>
          <w:szCs w:val="24"/>
        </w:rPr>
        <w:t>образовательной организацией</w:t>
      </w:r>
      <w:r w:rsidRPr="005A1480">
        <w:rPr>
          <w:spacing w:val="1"/>
          <w:sz w:val="24"/>
          <w:szCs w:val="24"/>
        </w:rPr>
        <w:t xml:space="preserve"> </w:t>
      </w:r>
      <w:r w:rsidRPr="005A1480">
        <w:rPr>
          <w:sz w:val="24"/>
          <w:szCs w:val="24"/>
        </w:rPr>
        <w:t>доводятся до</w:t>
      </w:r>
      <w:r w:rsidRPr="005A1480">
        <w:rPr>
          <w:spacing w:val="-1"/>
          <w:sz w:val="24"/>
          <w:szCs w:val="24"/>
        </w:rPr>
        <w:t xml:space="preserve"> </w:t>
      </w:r>
      <w:r w:rsidRPr="005A1480">
        <w:rPr>
          <w:sz w:val="24"/>
          <w:szCs w:val="24"/>
        </w:rPr>
        <w:t>сведения</w:t>
      </w:r>
      <w:r w:rsidRPr="005A1480">
        <w:rPr>
          <w:spacing w:val="-1"/>
          <w:sz w:val="24"/>
          <w:szCs w:val="24"/>
        </w:rPr>
        <w:t xml:space="preserve"> </w:t>
      </w:r>
      <w:r w:rsidRPr="005A1480">
        <w:rPr>
          <w:sz w:val="24"/>
          <w:szCs w:val="24"/>
        </w:rPr>
        <w:t>обучающихся.</w:t>
      </w:r>
    </w:p>
    <w:p w:rsidR="00173C73" w:rsidRPr="005A1480" w:rsidRDefault="00173C73" w:rsidP="00C43913">
      <w:pPr>
        <w:pStyle w:val="a6"/>
        <w:spacing w:line="276" w:lineRule="auto"/>
        <w:ind w:left="0" w:firstLine="567"/>
      </w:pPr>
    </w:p>
    <w:p w:rsidR="00173C73" w:rsidRPr="005A1480" w:rsidRDefault="00CD26E0" w:rsidP="00C43913">
      <w:pPr>
        <w:pStyle w:val="2"/>
        <w:spacing w:line="276" w:lineRule="auto"/>
        <w:ind w:left="0" w:firstLine="567"/>
        <w:jc w:val="both"/>
      </w:pPr>
      <w:r w:rsidRPr="005A1480">
        <w:lastRenderedPageBreak/>
        <w:t>Представление учебно-исследовательской работы как формат оценки успешности</w:t>
      </w:r>
      <w:r w:rsidRPr="005A1480">
        <w:rPr>
          <w:spacing w:val="1"/>
        </w:rPr>
        <w:t xml:space="preserve"> </w:t>
      </w:r>
      <w:r w:rsidRPr="005A1480">
        <w:t>освоения</w:t>
      </w:r>
      <w:r w:rsidRPr="005A1480">
        <w:rPr>
          <w:spacing w:val="-2"/>
        </w:rPr>
        <w:t xml:space="preserve"> </w:t>
      </w:r>
      <w:r w:rsidRPr="005A1480">
        <w:t>и</w:t>
      </w:r>
      <w:r w:rsidRPr="005A1480">
        <w:rPr>
          <w:spacing w:val="-1"/>
        </w:rPr>
        <w:t xml:space="preserve"> </w:t>
      </w:r>
      <w:r w:rsidRPr="005A1480">
        <w:t>применения</w:t>
      </w:r>
      <w:r w:rsidRPr="005A1480">
        <w:rPr>
          <w:spacing w:val="-1"/>
        </w:rPr>
        <w:t xml:space="preserve"> </w:t>
      </w:r>
      <w:r w:rsidRPr="005A1480">
        <w:t>обучающимися</w:t>
      </w:r>
      <w:r w:rsidRPr="005A1480">
        <w:rPr>
          <w:spacing w:val="-2"/>
        </w:rPr>
        <w:t xml:space="preserve"> </w:t>
      </w:r>
      <w:r w:rsidRPr="005A1480">
        <w:t>универсальных</w:t>
      </w:r>
      <w:r w:rsidRPr="005A1480">
        <w:rPr>
          <w:spacing w:val="-1"/>
        </w:rPr>
        <w:t xml:space="preserve"> </w:t>
      </w:r>
      <w:r w:rsidRPr="005A1480">
        <w:t>учебных</w:t>
      </w:r>
      <w:r w:rsidRPr="005A1480">
        <w:rPr>
          <w:spacing w:val="-1"/>
        </w:rPr>
        <w:t xml:space="preserve"> </w:t>
      </w:r>
      <w:r w:rsidRPr="005A1480">
        <w:t>действий</w:t>
      </w:r>
    </w:p>
    <w:p w:rsidR="00173C73" w:rsidRPr="005A1480" w:rsidRDefault="00CD26E0" w:rsidP="00C43913">
      <w:pPr>
        <w:pStyle w:val="a6"/>
        <w:spacing w:line="276" w:lineRule="auto"/>
        <w:ind w:left="0" w:firstLine="567"/>
      </w:pPr>
      <w:r w:rsidRPr="005A1480">
        <w:t>Исследовательское направление работы старшеклассников должно носить выраженный</w:t>
      </w:r>
      <w:r w:rsidRPr="005A1480">
        <w:rPr>
          <w:spacing w:val="1"/>
        </w:rPr>
        <w:t xml:space="preserve"> </w:t>
      </w:r>
      <w:r w:rsidRPr="005A1480">
        <w:t>научный характер. Для руководства исследовательской работой обучающихся необходимо</w:t>
      </w:r>
      <w:r w:rsidRPr="005A1480">
        <w:rPr>
          <w:spacing w:val="1"/>
        </w:rPr>
        <w:t xml:space="preserve"> </w:t>
      </w:r>
      <w:r w:rsidRPr="005A1480">
        <w:t>привлекать специалистов и ученых из различных областей знаний. Возможно выполнение</w:t>
      </w:r>
      <w:r w:rsidRPr="005A1480">
        <w:rPr>
          <w:spacing w:val="1"/>
        </w:rPr>
        <w:t xml:space="preserve"> </w:t>
      </w:r>
      <w:r w:rsidRPr="005A1480">
        <w:t>исследовательских работ и проектов обучающимися вне школы – в лабораториях вузов,</w:t>
      </w:r>
      <w:r w:rsidRPr="005A1480">
        <w:rPr>
          <w:spacing w:val="1"/>
        </w:rPr>
        <w:t xml:space="preserve"> </w:t>
      </w:r>
      <w:r w:rsidRPr="005A1480">
        <w:t>исследовательских институтов, колледжей. В случае если нет организационной возможности</w:t>
      </w:r>
      <w:r w:rsidRPr="005A1480">
        <w:rPr>
          <w:spacing w:val="-57"/>
        </w:rPr>
        <w:t xml:space="preserve"> </w:t>
      </w:r>
      <w:r w:rsidRPr="005A1480">
        <w:t>привлекать специалистов и ученых для руководства проектной и исследовательской работой</w:t>
      </w:r>
      <w:r w:rsidRPr="005A1480">
        <w:rPr>
          <w:spacing w:val="-57"/>
        </w:rPr>
        <w:t xml:space="preserve"> </w:t>
      </w:r>
      <w:r w:rsidRPr="005A1480">
        <w:t>обучающихся</w:t>
      </w:r>
      <w:r w:rsidRPr="005A1480">
        <w:rPr>
          <w:spacing w:val="1"/>
        </w:rPr>
        <w:t xml:space="preserve"> </w:t>
      </w:r>
      <w:r w:rsidRPr="005A1480">
        <w:t>очно,</w:t>
      </w:r>
      <w:r w:rsidRPr="005A1480">
        <w:rPr>
          <w:spacing w:val="1"/>
        </w:rPr>
        <w:t xml:space="preserve"> </w:t>
      </w:r>
      <w:r w:rsidRPr="005A1480">
        <w:t>желательно</w:t>
      </w:r>
      <w:r w:rsidRPr="005A1480">
        <w:rPr>
          <w:spacing w:val="1"/>
        </w:rPr>
        <w:t xml:space="preserve"> </w:t>
      </w:r>
      <w:r w:rsidRPr="005A1480">
        <w:t>обеспечить</w:t>
      </w:r>
      <w:r w:rsidRPr="005A1480">
        <w:rPr>
          <w:spacing w:val="1"/>
        </w:rPr>
        <w:t xml:space="preserve"> </w:t>
      </w:r>
      <w:r w:rsidRPr="005A1480">
        <w:t>дистанционное</w:t>
      </w:r>
      <w:r w:rsidRPr="005A1480">
        <w:rPr>
          <w:spacing w:val="1"/>
        </w:rPr>
        <w:t xml:space="preserve"> </w:t>
      </w:r>
      <w:r w:rsidRPr="005A1480">
        <w:t>руководство</w:t>
      </w:r>
      <w:r w:rsidRPr="005A1480">
        <w:rPr>
          <w:spacing w:val="1"/>
        </w:rPr>
        <w:t xml:space="preserve"> </w:t>
      </w:r>
      <w:r w:rsidRPr="005A1480">
        <w:t>этой</w:t>
      </w:r>
      <w:r w:rsidRPr="005A1480">
        <w:rPr>
          <w:spacing w:val="1"/>
        </w:rPr>
        <w:t xml:space="preserve"> </w:t>
      </w:r>
      <w:r w:rsidRPr="005A1480">
        <w:t>работой</w:t>
      </w:r>
      <w:r w:rsidRPr="005A1480">
        <w:rPr>
          <w:spacing w:val="1"/>
        </w:rPr>
        <w:t xml:space="preserve"> </w:t>
      </w:r>
      <w:r w:rsidRPr="005A1480">
        <w:t>(посредством</w:t>
      </w:r>
      <w:r w:rsidRPr="005A1480">
        <w:rPr>
          <w:spacing w:val="-2"/>
        </w:rPr>
        <w:t xml:space="preserve"> </w:t>
      </w:r>
      <w:r w:rsidRPr="005A1480">
        <w:t>сети</w:t>
      </w:r>
      <w:r w:rsidRPr="005A1480">
        <w:rPr>
          <w:spacing w:val="1"/>
        </w:rPr>
        <w:t xml:space="preserve"> </w:t>
      </w:r>
      <w:r w:rsidRPr="005A1480">
        <w:t>Интернет).</w:t>
      </w:r>
    </w:p>
    <w:p w:rsidR="00173C73" w:rsidRPr="005A1480" w:rsidRDefault="00CD26E0" w:rsidP="00C43913">
      <w:pPr>
        <w:pStyle w:val="a6"/>
        <w:spacing w:line="276" w:lineRule="auto"/>
        <w:ind w:left="0" w:firstLine="567"/>
      </w:pPr>
      <w:r w:rsidRPr="005A1480">
        <w:t>Исследовательские</w:t>
      </w:r>
      <w:r w:rsidRPr="005A1480">
        <w:rPr>
          <w:spacing w:val="-3"/>
        </w:rPr>
        <w:t xml:space="preserve"> </w:t>
      </w:r>
      <w:r w:rsidRPr="005A1480">
        <w:t>проекты</w:t>
      </w:r>
      <w:r w:rsidRPr="005A1480">
        <w:rPr>
          <w:spacing w:val="-2"/>
        </w:rPr>
        <w:t xml:space="preserve"> </w:t>
      </w:r>
      <w:r w:rsidRPr="005A1480">
        <w:t>могут</w:t>
      </w:r>
      <w:r w:rsidRPr="005A1480">
        <w:rPr>
          <w:spacing w:val="-1"/>
        </w:rPr>
        <w:t xml:space="preserve"> </w:t>
      </w:r>
      <w:r w:rsidRPr="005A1480">
        <w:t>иметь</w:t>
      </w:r>
      <w:r w:rsidRPr="005A1480">
        <w:rPr>
          <w:spacing w:val="-1"/>
        </w:rPr>
        <w:t xml:space="preserve"> </w:t>
      </w:r>
      <w:r w:rsidRPr="005A1480">
        <w:t>следующие</w:t>
      </w:r>
      <w:r w:rsidRPr="005A1480">
        <w:rPr>
          <w:spacing w:val="-2"/>
        </w:rPr>
        <w:t xml:space="preserve"> </w:t>
      </w:r>
      <w:r w:rsidRPr="005A1480">
        <w:t>направления:</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естественно-научные</w:t>
      </w:r>
      <w:r w:rsidRPr="005A1480">
        <w:rPr>
          <w:spacing w:val="-4"/>
          <w:sz w:val="24"/>
          <w:szCs w:val="24"/>
        </w:rPr>
        <w:t xml:space="preserve"> </w:t>
      </w:r>
      <w:r w:rsidRPr="005A1480">
        <w:rPr>
          <w:sz w:val="24"/>
          <w:szCs w:val="24"/>
        </w:rPr>
        <w:t>исследования;</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исследования</w:t>
      </w:r>
      <w:r w:rsidRPr="005A1480">
        <w:rPr>
          <w:spacing w:val="18"/>
          <w:sz w:val="24"/>
          <w:szCs w:val="24"/>
        </w:rPr>
        <w:t xml:space="preserve"> </w:t>
      </w:r>
      <w:r w:rsidRPr="005A1480">
        <w:rPr>
          <w:sz w:val="24"/>
          <w:szCs w:val="24"/>
        </w:rPr>
        <w:t>в</w:t>
      </w:r>
      <w:r w:rsidRPr="005A1480">
        <w:rPr>
          <w:spacing w:val="19"/>
          <w:sz w:val="24"/>
          <w:szCs w:val="24"/>
        </w:rPr>
        <w:t xml:space="preserve"> </w:t>
      </w:r>
      <w:r w:rsidRPr="005A1480">
        <w:rPr>
          <w:sz w:val="24"/>
          <w:szCs w:val="24"/>
        </w:rPr>
        <w:t>гуманитарных</w:t>
      </w:r>
      <w:r w:rsidRPr="005A1480">
        <w:rPr>
          <w:spacing w:val="22"/>
          <w:sz w:val="24"/>
          <w:szCs w:val="24"/>
        </w:rPr>
        <w:t xml:space="preserve"> </w:t>
      </w:r>
      <w:r w:rsidRPr="005A1480">
        <w:rPr>
          <w:sz w:val="24"/>
          <w:szCs w:val="24"/>
        </w:rPr>
        <w:t>областях</w:t>
      </w:r>
      <w:r w:rsidRPr="005A1480">
        <w:rPr>
          <w:spacing w:val="22"/>
          <w:sz w:val="24"/>
          <w:szCs w:val="24"/>
        </w:rPr>
        <w:t xml:space="preserve"> </w:t>
      </w:r>
      <w:r w:rsidRPr="005A1480">
        <w:rPr>
          <w:sz w:val="24"/>
          <w:szCs w:val="24"/>
        </w:rPr>
        <w:t>(в</w:t>
      </w:r>
      <w:r w:rsidRPr="005A1480">
        <w:rPr>
          <w:spacing w:val="19"/>
          <w:sz w:val="24"/>
          <w:szCs w:val="24"/>
        </w:rPr>
        <w:t xml:space="preserve"> </w:t>
      </w:r>
      <w:r w:rsidRPr="005A1480">
        <w:rPr>
          <w:sz w:val="24"/>
          <w:szCs w:val="24"/>
        </w:rPr>
        <w:t>том</w:t>
      </w:r>
      <w:r w:rsidRPr="005A1480">
        <w:rPr>
          <w:spacing w:val="18"/>
          <w:sz w:val="24"/>
          <w:szCs w:val="24"/>
        </w:rPr>
        <w:t xml:space="preserve"> </w:t>
      </w:r>
      <w:r w:rsidRPr="005A1480">
        <w:rPr>
          <w:sz w:val="24"/>
          <w:szCs w:val="24"/>
        </w:rPr>
        <w:t>числе</w:t>
      </w:r>
      <w:r w:rsidRPr="005A1480">
        <w:rPr>
          <w:spacing w:val="18"/>
          <w:sz w:val="24"/>
          <w:szCs w:val="24"/>
        </w:rPr>
        <w:t xml:space="preserve"> </w:t>
      </w:r>
      <w:r w:rsidRPr="005A1480">
        <w:rPr>
          <w:sz w:val="24"/>
          <w:szCs w:val="24"/>
        </w:rPr>
        <w:t>выходящих</w:t>
      </w:r>
      <w:r w:rsidRPr="005A1480">
        <w:rPr>
          <w:spacing w:val="22"/>
          <w:sz w:val="24"/>
          <w:szCs w:val="24"/>
        </w:rPr>
        <w:t xml:space="preserve"> </w:t>
      </w:r>
      <w:r w:rsidRPr="005A1480">
        <w:rPr>
          <w:sz w:val="24"/>
          <w:szCs w:val="24"/>
        </w:rPr>
        <w:t>за</w:t>
      </w:r>
      <w:r w:rsidRPr="005A1480">
        <w:rPr>
          <w:spacing w:val="16"/>
          <w:sz w:val="24"/>
          <w:szCs w:val="24"/>
        </w:rPr>
        <w:t xml:space="preserve"> </w:t>
      </w:r>
      <w:r w:rsidRPr="005A1480">
        <w:rPr>
          <w:sz w:val="24"/>
          <w:szCs w:val="24"/>
        </w:rPr>
        <w:t>рамки</w:t>
      </w:r>
      <w:r w:rsidRPr="005A1480">
        <w:rPr>
          <w:spacing w:val="20"/>
          <w:sz w:val="24"/>
          <w:szCs w:val="24"/>
        </w:rPr>
        <w:t xml:space="preserve"> </w:t>
      </w:r>
      <w:r w:rsidRPr="005A1480">
        <w:rPr>
          <w:sz w:val="24"/>
          <w:szCs w:val="24"/>
        </w:rPr>
        <w:t>школьной</w:t>
      </w:r>
      <w:r w:rsidRPr="005A1480">
        <w:rPr>
          <w:spacing w:val="-57"/>
          <w:sz w:val="24"/>
          <w:szCs w:val="24"/>
        </w:rPr>
        <w:t xml:space="preserve"> </w:t>
      </w:r>
      <w:r w:rsidRPr="005A1480">
        <w:rPr>
          <w:sz w:val="24"/>
          <w:szCs w:val="24"/>
        </w:rPr>
        <w:t>программы,</w:t>
      </w:r>
      <w:r w:rsidRPr="005A1480">
        <w:rPr>
          <w:spacing w:val="-1"/>
          <w:sz w:val="24"/>
          <w:szCs w:val="24"/>
        </w:rPr>
        <w:t xml:space="preserve"> </w:t>
      </w:r>
      <w:r w:rsidRPr="005A1480">
        <w:rPr>
          <w:sz w:val="24"/>
          <w:szCs w:val="24"/>
        </w:rPr>
        <w:t>например в</w:t>
      </w:r>
      <w:r w:rsidRPr="005A1480">
        <w:rPr>
          <w:spacing w:val="1"/>
          <w:sz w:val="24"/>
          <w:szCs w:val="24"/>
        </w:rPr>
        <w:t xml:space="preserve"> </w:t>
      </w:r>
      <w:r w:rsidRPr="005A1480">
        <w:rPr>
          <w:sz w:val="24"/>
          <w:szCs w:val="24"/>
        </w:rPr>
        <w:t>психологии, социологии);</w:t>
      </w:r>
    </w:p>
    <w:p w:rsidR="00173C73" w:rsidRPr="005A1480" w:rsidRDefault="00CD26E0" w:rsidP="00C43913">
      <w:pPr>
        <w:pStyle w:val="a7"/>
        <w:tabs>
          <w:tab w:val="left" w:pos="2287"/>
          <w:tab w:val="left" w:pos="2288"/>
        </w:tabs>
        <w:spacing w:line="276" w:lineRule="auto"/>
        <w:ind w:left="0" w:firstLine="567"/>
        <w:rPr>
          <w:sz w:val="24"/>
          <w:szCs w:val="24"/>
        </w:rPr>
      </w:pPr>
      <w:r w:rsidRPr="005A1480">
        <w:rPr>
          <w:sz w:val="24"/>
          <w:szCs w:val="24"/>
        </w:rPr>
        <w:t>экономические</w:t>
      </w:r>
      <w:r w:rsidRPr="005A1480">
        <w:rPr>
          <w:spacing w:val="-2"/>
          <w:sz w:val="24"/>
          <w:szCs w:val="24"/>
        </w:rPr>
        <w:t xml:space="preserve"> </w:t>
      </w:r>
      <w:r w:rsidRPr="005A1480">
        <w:rPr>
          <w:sz w:val="24"/>
          <w:szCs w:val="24"/>
        </w:rPr>
        <w:t>исследования;</w:t>
      </w:r>
    </w:p>
    <w:p w:rsidR="00173C73" w:rsidRPr="00AA0AF3" w:rsidRDefault="00CD26E0" w:rsidP="00C43913">
      <w:pPr>
        <w:pStyle w:val="a7"/>
        <w:tabs>
          <w:tab w:val="left" w:pos="2287"/>
          <w:tab w:val="left" w:pos="2288"/>
        </w:tabs>
        <w:spacing w:line="276" w:lineRule="auto"/>
        <w:ind w:left="0" w:firstLine="567"/>
        <w:rPr>
          <w:sz w:val="24"/>
          <w:szCs w:val="24"/>
        </w:rPr>
      </w:pPr>
      <w:r w:rsidRPr="005A1480">
        <w:rPr>
          <w:sz w:val="24"/>
          <w:szCs w:val="24"/>
        </w:rPr>
        <w:t>социальные</w:t>
      </w:r>
      <w:r w:rsidRPr="005A1480">
        <w:rPr>
          <w:spacing w:val="-2"/>
          <w:sz w:val="24"/>
          <w:szCs w:val="24"/>
        </w:rPr>
        <w:t xml:space="preserve"> </w:t>
      </w:r>
      <w:r w:rsidRPr="005A1480">
        <w:rPr>
          <w:sz w:val="24"/>
          <w:szCs w:val="24"/>
        </w:rPr>
        <w:t>исследования;</w:t>
      </w:r>
    </w:p>
    <w:p w:rsidR="00173C73" w:rsidRPr="005A1480" w:rsidRDefault="00CD26E0" w:rsidP="00C43913">
      <w:pPr>
        <w:pStyle w:val="a7"/>
        <w:tabs>
          <w:tab w:val="left" w:pos="2288"/>
        </w:tabs>
        <w:spacing w:line="276" w:lineRule="auto"/>
        <w:ind w:left="0" w:firstLine="567"/>
        <w:rPr>
          <w:sz w:val="24"/>
          <w:szCs w:val="24"/>
        </w:rPr>
      </w:pPr>
      <w:r w:rsidRPr="005A1480">
        <w:rPr>
          <w:sz w:val="24"/>
          <w:szCs w:val="24"/>
        </w:rPr>
        <w:t>научно-технические</w:t>
      </w:r>
      <w:r w:rsidRPr="005A1480">
        <w:rPr>
          <w:spacing w:val="-3"/>
          <w:sz w:val="24"/>
          <w:szCs w:val="24"/>
        </w:rPr>
        <w:t xml:space="preserve"> </w:t>
      </w:r>
      <w:r w:rsidRPr="005A1480">
        <w:rPr>
          <w:sz w:val="24"/>
          <w:szCs w:val="24"/>
        </w:rPr>
        <w:t>исследования.</w:t>
      </w:r>
    </w:p>
    <w:p w:rsidR="00173C73" w:rsidRPr="005A1480" w:rsidRDefault="00CD26E0" w:rsidP="00C43913">
      <w:pPr>
        <w:pStyle w:val="a6"/>
        <w:spacing w:line="276" w:lineRule="auto"/>
        <w:ind w:left="0" w:firstLine="567"/>
      </w:pPr>
      <w:r w:rsidRPr="005A1480">
        <w:t>Требования к исследовательским проектам: постановка задачи, формулировка гипотезы,</w:t>
      </w:r>
      <w:r w:rsidRPr="005A1480">
        <w:rPr>
          <w:spacing w:val="1"/>
        </w:rPr>
        <w:t xml:space="preserve"> </w:t>
      </w:r>
      <w:r w:rsidRPr="005A1480">
        <w:t>описание</w:t>
      </w:r>
      <w:r w:rsidRPr="005A1480">
        <w:rPr>
          <w:spacing w:val="1"/>
        </w:rPr>
        <w:t xml:space="preserve"> </w:t>
      </w:r>
      <w:r w:rsidRPr="005A1480">
        <w:t>инструментария</w:t>
      </w:r>
      <w:r w:rsidRPr="005A1480">
        <w:rPr>
          <w:spacing w:val="1"/>
        </w:rPr>
        <w:t xml:space="preserve"> </w:t>
      </w:r>
      <w:r w:rsidRPr="005A1480">
        <w:t>и</w:t>
      </w:r>
      <w:r w:rsidRPr="005A1480">
        <w:rPr>
          <w:spacing w:val="1"/>
        </w:rPr>
        <w:t xml:space="preserve"> </w:t>
      </w:r>
      <w:r w:rsidRPr="005A1480">
        <w:t>регламентов</w:t>
      </w:r>
      <w:r w:rsidRPr="005A1480">
        <w:rPr>
          <w:spacing w:val="1"/>
        </w:rPr>
        <w:t xml:space="preserve"> </w:t>
      </w:r>
      <w:r w:rsidRPr="005A1480">
        <w:t>исследования,</w:t>
      </w:r>
      <w:r w:rsidRPr="005A1480">
        <w:rPr>
          <w:spacing w:val="1"/>
        </w:rPr>
        <w:t xml:space="preserve"> </w:t>
      </w:r>
      <w:r w:rsidRPr="005A1480">
        <w:t>проведение</w:t>
      </w:r>
      <w:r w:rsidRPr="005A1480">
        <w:rPr>
          <w:spacing w:val="1"/>
        </w:rPr>
        <w:t xml:space="preserve"> </w:t>
      </w:r>
      <w:r w:rsidRPr="005A1480">
        <w:t>исследования</w:t>
      </w:r>
      <w:r w:rsidRPr="005A1480">
        <w:rPr>
          <w:spacing w:val="1"/>
        </w:rPr>
        <w:t xml:space="preserve"> </w:t>
      </w:r>
      <w:r w:rsidRPr="005A1480">
        <w:t>и</w:t>
      </w:r>
      <w:r w:rsidRPr="005A1480">
        <w:rPr>
          <w:spacing w:val="1"/>
        </w:rPr>
        <w:t xml:space="preserve"> </w:t>
      </w:r>
      <w:r w:rsidRPr="005A1480">
        <w:t>интерпретация</w:t>
      </w:r>
      <w:r w:rsidRPr="005A1480">
        <w:rPr>
          <w:spacing w:val="-1"/>
        </w:rPr>
        <w:t xml:space="preserve"> </w:t>
      </w:r>
      <w:r w:rsidRPr="005A1480">
        <w:t>полученных</w:t>
      </w:r>
      <w:r w:rsidRPr="005A1480">
        <w:rPr>
          <w:spacing w:val="2"/>
        </w:rPr>
        <w:t xml:space="preserve"> </w:t>
      </w:r>
      <w:r w:rsidRPr="005A1480">
        <w:t>результатов.</w:t>
      </w:r>
    </w:p>
    <w:p w:rsidR="00173C73" w:rsidRPr="005A1480" w:rsidRDefault="00CD26E0" w:rsidP="00C43913">
      <w:pPr>
        <w:pStyle w:val="a6"/>
        <w:spacing w:line="276" w:lineRule="auto"/>
        <w:ind w:left="0" w:firstLine="567"/>
      </w:pPr>
      <w:r w:rsidRPr="005A1480">
        <w:t>Для</w:t>
      </w:r>
      <w:r w:rsidRPr="005A1480">
        <w:rPr>
          <w:spacing w:val="1"/>
        </w:rPr>
        <w:t xml:space="preserve"> </w:t>
      </w:r>
      <w:r w:rsidRPr="005A1480">
        <w:t>исследований</w:t>
      </w:r>
      <w:r w:rsidRPr="005A1480">
        <w:rPr>
          <w:spacing w:val="1"/>
        </w:rPr>
        <w:t xml:space="preserve"> </w:t>
      </w:r>
      <w:r w:rsidRPr="005A1480">
        <w:t>в</w:t>
      </w:r>
      <w:r w:rsidRPr="005A1480">
        <w:rPr>
          <w:spacing w:val="1"/>
        </w:rPr>
        <w:t xml:space="preserve"> </w:t>
      </w:r>
      <w:r w:rsidRPr="005A1480">
        <w:t>естественно-научной,</w:t>
      </w:r>
      <w:r w:rsidRPr="005A1480">
        <w:rPr>
          <w:spacing w:val="1"/>
        </w:rPr>
        <w:t xml:space="preserve"> </w:t>
      </w:r>
      <w:r w:rsidRPr="005A1480">
        <w:t>научно-технической,</w:t>
      </w:r>
      <w:r w:rsidRPr="005A1480">
        <w:rPr>
          <w:spacing w:val="1"/>
        </w:rPr>
        <w:t xml:space="preserve"> </w:t>
      </w:r>
      <w:r w:rsidRPr="005A1480">
        <w:t>социальной</w:t>
      </w:r>
      <w:r w:rsidRPr="005A1480">
        <w:rPr>
          <w:spacing w:val="1"/>
        </w:rPr>
        <w:t xml:space="preserve"> </w:t>
      </w:r>
      <w:r w:rsidRPr="005A1480">
        <w:t>и</w:t>
      </w:r>
      <w:r w:rsidRPr="005A1480">
        <w:rPr>
          <w:spacing w:val="1"/>
        </w:rPr>
        <w:t xml:space="preserve"> </w:t>
      </w:r>
      <w:r w:rsidRPr="005A1480">
        <w:t>экономической областях желательным является использование элементов математического</w:t>
      </w:r>
      <w:r w:rsidRPr="005A1480">
        <w:rPr>
          <w:spacing w:val="1"/>
        </w:rPr>
        <w:t xml:space="preserve"> </w:t>
      </w:r>
      <w:r w:rsidRPr="005A1480">
        <w:t>моделирования</w:t>
      </w:r>
      <w:r w:rsidRPr="005A1480">
        <w:rPr>
          <w:spacing w:val="-1"/>
        </w:rPr>
        <w:t xml:space="preserve"> </w:t>
      </w:r>
      <w:r w:rsidRPr="005A1480">
        <w:t>(с</w:t>
      </w:r>
      <w:r w:rsidRPr="005A1480">
        <w:rPr>
          <w:spacing w:val="-1"/>
        </w:rPr>
        <w:t xml:space="preserve"> </w:t>
      </w:r>
      <w:r w:rsidRPr="005A1480">
        <w:t>использованием</w:t>
      </w:r>
      <w:r w:rsidRPr="005A1480">
        <w:rPr>
          <w:spacing w:val="-1"/>
        </w:rPr>
        <w:t xml:space="preserve"> </w:t>
      </w:r>
      <w:r w:rsidRPr="005A1480">
        <w:t>компьютерных</w:t>
      </w:r>
      <w:r w:rsidRPr="005A1480">
        <w:rPr>
          <w:spacing w:val="-1"/>
        </w:rPr>
        <w:t xml:space="preserve"> </w:t>
      </w:r>
      <w:r w:rsidRPr="005A1480">
        <w:t>программ</w:t>
      </w:r>
      <w:r w:rsidRPr="005A1480">
        <w:rPr>
          <w:spacing w:val="-1"/>
        </w:rPr>
        <w:t xml:space="preserve"> </w:t>
      </w:r>
      <w:r w:rsidRPr="005A1480">
        <w:t>в</w:t>
      </w:r>
      <w:r w:rsidRPr="005A1480">
        <w:rPr>
          <w:spacing w:val="-1"/>
        </w:rPr>
        <w:t xml:space="preserve"> </w:t>
      </w:r>
      <w:r w:rsidRPr="005A1480">
        <w:t>том</w:t>
      </w:r>
      <w:r w:rsidRPr="005A1480">
        <w:rPr>
          <w:spacing w:val="-1"/>
        </w:rPr>
        <w:t xml:space="preserve"> </w:t>
      </w:r>
      <w:r w:rsidRPr="005A1480">
        <w:t>числе).</w:t>
      </w:r>
    </w:p>
    <w:p w:rsidR="00173C73" w:rsidRPr="005A1480" w:rsidRDefault="00173C73" w:rsidP="00C43913">
      <w:pPr>
        <w:pStyle w:val="a6"/>
        <w:spacing w:line="276" w:lineRule="auto"/>
        <w:ind w:left="0" w:firstLine="567"/>
      </w:pPr>
    </w:p>
    <w:p w:rsidR="00173C73" w:rsidRPr="005A1480" w:rsidRDefault="00173C73" w:rsidP="005A1480">
      <w:pPr>
        <w:pStyle w:val="a6"/>
        <w:spacing w:line="276" w:lineRule="auto"/>
        <w:ind w:left="0" w:firstLine="567"/>
      </w:pPr>
    </w:p>
    <w:p w:rsidR="00173C73" w:rsidRPr="005A1480" w:rsidRDefault="00173C73" w:rsidP="005A1480">
      <w:pPr>
        <w:pStyle w:val="a6"/>
        <w:spacing w:line="276" w:lineRule="auto"/>
        <w:ind w:left="0" w:firstLine="567"/>
      </w:pPr>
    </w:p>
    <w:p w:rsidR="00173C73" w:rsidRPr="005A1480" w:rsidRDefault="00C43913" w:rsidP="00C43913">
      <w:pPr>
        <w:pStyle w:val="2"/>
        <w:tabs>
          <w:tab w:val="left" w:pos="4047"/>
        </w:tabs>
        <w:spacing w:line="276" w:lineRule="auto"/>
        <w:ind w:left="567"/>
      </w:pPr>
      <w:r>
        <w:t xml:space="preserve">2.2. </w:t>
      </w:r>
      <w:r w:rsidR="00CD26E0" w:rsidRPr="005A1480">
        <w:t>Программы</w:t>
      </w:r>
      <w:r w:rsidR="00CD26E0" w:rsidRPr="005A1480">
        <w:rPr>
          <w:spacing w:val="-3"/>
        </w:rPr>
        <w:t xml:space="preserve"> </w:t>
      </w:r>
      <w:r w:rsidR="00CD26E0" w:rsidRPr="005A1480">
        <w:t>отдельных</w:t>
      </w:r>
      <w:r w:rsidR="00CD26E0" w:rsidRPr="005A1480">
        <w:rPr>
          <w:spacing w:val="-2"/>
        </w:rPr>
        <w:t xml:space="preserve"> </w:t>
      </w:r>
      <w:r w:rsidR="00CD26E0" w:rsidRPr="005A1480">
        <w:t>учебных</w:t>
      </w:r>
      <w:r w:rsidR="00CD26E0" w:rsidRPr="005A1480">
        <w:rPr>
          <w:spacing w:val="-2"/>
        </w:rPr>
        <w:t xml:space="preserve"> </w:t>
      </w:r>
      <w:r w:rsidR="00CD26E0" w:rsidRPr="005A1480">
        <w:t>предметов,</w:t>
      </w:r>
      <w:r w:rsidR="00CD26E0" w:rsidRPr="005A1480">
        <w:rPr>
          <w:spacing w:val="-5"/>
        </w:rPr>
        <w:t xml:space="preserve"> </w:t>
      </w:r>
      <w:r w:rsidR="00CD26E0" w:rsidRPr="005A1480">
        <w:t>курсов</w:t>
      </w:r>
    </w:p>
    <w:p w:rsidR="00173C73" w:rsidRPr="005A1480" w:rsidRDefault="00CD26E0" w:rsidP="005A1480">
      <w:pPr>
        <w:pStyle w:val="3"/>
        <w:spacing w:line="276" w:lineRule="auto"/>
        <w:ind w:left="0" w:firstLine="567"/>
      </w:pPr>
      <w:r w:rsidRPr="005A1480">
        <w:t>Общие</w:t>
      </w:r>
      <w:r w:rsidRPr="005A1480">
        <w:rPr>
          <w:spacing w:val="10"/>
        </w:rPr>
        <w:t xml:space="preserve"> </w:t>
      </w:r>
      <w:r w:rsidRPr="005A1480">
        <w:t>положения</w:t>
      </w:r>
    </w:p>
    <w:p w:rsidR="00173C73" w:rsidRPr="005A1480" w:rsidRDefault="00CD26E0" w:rsidP="005A1480">
      <w:pPr>
        <w:pStyle w:val="a6"/>
        <w:spacing w:line="276" w:lineRule="auto"/>
        <w:ind w:left="0" w:firstLine="567"/>
      </w:pPr>
      <w:r w:rsidRPr="005A1480">
        <w:t>Каждый уровень общего образования – самоценный, принципиально новый этап в жизни</w:t>
      </w:r>
      <w:r w:rsidRPr="005A1480">
        <w:rPr>
          <w:spacing w:val="1"/>
        </w:rPr>
        <w:t xml:space="preserve"> </w:t>
      </w:r>
      <w:r w:rsidRPr="005A1480">
        <w:t>обучающегося, на котором расширяется сфера его взаимодействия с окружающим миром,</w:t>
      </w:r>
      <w:r w:rsidRPr="005A1480">
        <w:rPr>
          <w:spacing w:val="1"/>
        </w:rPr>
        <w:t xml:space="preserve"> </w:t>
      </w:r>
      <w:r w:rsidRPr="005A1480">
        <w:t>изменяется социальный статус, возрастает потребность в самовыражении, самосознании и</w:t>
      </w:r>
      <w:r w:rsidRPr="005A1480">
        <w:rPr>
          <w:spacing w:val="1"/>
        </w:rPr>
        <w:t xml:space="preserve"> </w:t>
      </w:r>
      <w:r w:rsidRPr="005A1480">
        <w:t>самоопределении.</w:t>
      </w:r>
    </w:p>
    <w:p w:rsidR="00173C73" w:rsidRPr="005A1480" w:rsidRDefault="00CD26E0" w:rsidP="005A1480">
      <w:pPr>
        <w:pStyle w:val="a6"/>
        <w:spacing w:line="276" w:lineRule="auto"/>
        <w:ind w:left="0" w:firstLine="567"/>
      </w:pPr>
      <w:r w:rsidRPr="005A1480">
        <w:t>Образование</w:t>
      </w:r>
      <w:r w:rsidRPr="005A1480">
        <w:rPr>
          <w:spacing w:val="1"/>
        </w:rPr>
        <w:t xml:space="preserve"> </w:t>
      </w:r>
      <w:r w:rsidRPr="005A1480">
        <w:t>на</w:t>
      </w:r>
      <w:r w:rsidRPr="005A1480">
        <w:rPr>
          <w:spacing w:val="1"/>
        </w:rPr>
        <w:t xml:space="preserve"> </w:t>
      </w:r>
      <w:r w:rsidRPr="005A1480">
        <w:t>уровне</w:t>
      </w:r>
      <w:r w:rsidRPr="005A1480">
        <w:rPr>
          <w:spacing w:val="1"/>
        </w:rPr>
        <w:t xml:space="preserve"> </w:t>
      </w:r>
      <w:r w:rsidRPr="005A1480">
        <w:t>среднего</w:t>
      </w:r>
      <w:r w:rsidRPr="005A1480">
        <w:rPr>
          <w:spacing w:val="1"/>
        </w:rPr>
        <w:t xml:space="preserve"> </w:t>
      </w:r>
      <w:r w:rsidRPr="005A1480">
        <w:t>общего</w:t>
      </w:r>
      <w:r w:rsidRPr="005A1480">
        <w:rPr>
          <w:spacing w:val="1"/>
        </w:rPr>
        <w:t xml:space="preserve"> </w:t>
      </w:r>
      <w:r w:rsidRPr="005A1480">
        <w:t>образования,</w:t>
      </w:r>
      <w:r w:rsidRPr="005A1480">
        <w:rPr>
          <w:spacing w:val="1"/>
        </w:rPr>
        <w:t xml:space="preserve"> </w:t>
      </w:r>
      <w:r w:rsidRPr="005A1480">
        <w:t>с</w:t>
      </w:r>
      <w:r w:rsidRPr="005A1480">
        <w:rPr>
          <w:spacing w:val="1"/>
        </w:rPr>
        <w:t xml:space="preserve"> </w:t>
      </w:r>
      <w:r w:rsidRPr="005A1480">
        <w:t>одной</w:t>
      </w:r>
      <w:r w:rsidRPr="005A1480">
        <w:rPr>
          <w:spacing w:val="1"/>
        </w:rPr>
        <w:t xml:space="preserve"> </w:t>
      </w:r>
      <w:r w:rsidRPr="005A1480">
        <w:t>стороны,</w:t>
      </w:r>
      <w:r w:rsidRPr="005A1480">
        <w:rPr>
          <w:spacing w:val="1"/>
        </w:rPr>
        <w:t xml:space="preserve"> </w:t>
      </w:r>
      <w:r w:rsidRPr="005A1480">
        <w:t>является</w:t>
      </w:r>
      <w:r w:rsidR="002B4714">
        <w:t xml:space="preserve"> </w:t>
      </w:r>
      <w:r w:rsidRPr="005A1480">
        <w:rPr>
          <w:spacing w:val="-57"/>
        </w:rPr>
        <w:t xml:space="preserve"> </w:t>
      </w:r>
      <w:r w:rsidRPr="005A1480">
        <w:t>логическим продолжением обучения в основной школе, а с другой стороны, является базой</w:t>
      </w:r>
      <w:r w:rsidRPr="005A1480">
        <w:rPr>
          <w:spacing w:val="1"/>
        </w:rPr>
        <w:t xml:space="preserve"> </w:t>
      </w:r>
      <w:r w:rsidRPr="005A1480">
        <w:t>для</w:t>
      </w:r>
      <w:r w:rsidRPr="005A1480">
        <w:rPr>
          <w:spacing w:val="1"/>
        </w:rPr>
        <w:t xml:space="preserve"> </w:t>
      </w:r>
      <w:r w:rsidRPr="005A1480">
        <w:t>подготовки</w:t>
      </w:r>
      <w:r w:rsidRPr="005A1480">
        <w:rPr>
          <w:spacing w:val="1"/>
        </w:rPr>
        <w:t xml:space="preserve"> </w:t>
      </w:r>
      <w:r w:rsidRPr="005A1480">
        <w:t>завершения</w:t>
      </w:r>
      <w:r w:rsidRPr="005A1480">
        <w:rPr>
          <w:spacing w:val="1"/>
        </w:rPr>
        <w:t xml:space="preserve"> </w:t>
      </w:r>
      <w:r w:rsidRPr="005A1480">
        <w:t>общего</w:t>
      </w:r>
      <w:r w:rsidRPr="005A1480">
        <w:rPr>
          <w:spacing w:val="1"/>
        </w:rPr>
        <w:t xml:space="preserve"> </w:t>
      </w:r>
      <w:r w:rsidRPr="005A1480">
        <w:t>среднего</w:t>
      </w:r>
      <w:r w:rsidRPr="005A1480">
        <w:rPr>
          <w:spacing w:val="1"/>
        </w:rPr>
        <w:t xml:space="preserve"> </w:t>
      </w:r>
      <w:r w:rsidRPr="005A1480">
        <w:t>образования,</w:t>
      </w:r>
      <w:r w:rsidRPr="005A1480">
        <w:rPr>
          <w:spacing w:val="1"/>
        </w:rPr>
        <w:t xml:space="preserve"> </w:t>
      </w:r>
      <w:r w:rsidRPr="005A1480">
        <w:t>перехода</w:t>
      </w:r>
      <w:r w:rsidRPr="005A1480">
        <w:rPr>
          <w:spacing w:val="1"/>
        </w:rPr>
        <w:t xml:space="preserve"> </w:t>
      </w:r>
      <w:r w:rsidRPr="005A1480">
        <w:t>к</w:t>
      </w:r>
      <w:r w:rsidRPr="005A1480">
        <w:rPr>
          <w:spacing w:val="1"/>
        </w:rPr>
        <w:t xml:space="preserve"> </w:t>
      </w:r>
      <w:r w:rsidRPr="005A1480">
        <w:t>специальному</w:t>
      </w:r>
      <w:r w:rsidRPr="005A1480">
        <w:rPr>
          <w:spacing w:val="1"/>
        </w:rPr>
        <w:t xml:space="preserve"> </w:t>
      </w:r>
      <w:r w:rsidRPr="005A1480">
        <w:t>и</w:t>
      </w:r>
      <w:r w:rsidRPr="005A1480">
        <w:rPr>
          <w:spacing w:val="1"/>
        </w:rPr>
        <w:t xml:space="preserve"> </w:t>
      </w:r>
      <w:r w:rsidRPr="005A1480">
        <w:t>высшему</w:t>
      </w:r>
      <w:r w:rsidRPr="005A1480">
        <w:rPr>
          <w:spacing w:val="-5"/>
        </w:rPr>
        <w:t xml:space="preserve"> </w:t>
      </w:r>
      <w:r w:rsidRPr="005A1480">
        <w:t>профессиональному</w:t>
      </w:r>
      <w:r w:rsidRPr="005A1480">
        <w:rPr>
          <w:spacing w:val="-8"/>
        </w:rPr>
        <w:t xml:space="preserve"> </w:t>
      </w:r>
      <w:r w:rsidRPr="005A1480">
        <w:t>образованию.</w:t>
      </w:r>
    </w:p>
    <w:p w:rsidR="00173C73" w:rsidRPr="005A1480" w:rsidRDefault="00CD26E0" w:rsidP="005A1480">
      <w:pPr>
        <w:pStyle w:val="a6"/>
        <w:spacing w:line="276" w:lineRule="auto"/>
        <w:ind w:left="0" w:firstLine="567"/>
      </w:pPr>
      <w:r w:rsidRPr="005A1480">
        <w:t>Учебная деятельность</w:t>
      </w:r>
      <w:r w:rsidRPr="005A1480">
        <w:rPr>
          <w:spacing w:val="1"/>
        </w:rPr>
        <w:t xml:space="preserve"> </w:t>
      </w:r>
      <w:r w:rsidRPr="005A1480">
        <w:t>на этом</w:t>
      </w:r>
      <w:r w:rsidRPr="005A1480">
        <w:rPr>
          <w:spacing w:val="60"/>
        </w:rPr>
        <w:t xml:space="preserve"> </w:t>
      </w:r>
      <w:r w:rsidRPr="005A1480">
        <w:t>уровне образования приобретает черты деятельности</w:t>
      </w:r>
      <w:r w:rsidRPr="005A1480">
        <w:rPr>
          <w:spacing w:val="1"/>
        </w:rPr>
        <w:t xml:space="preserve"> </w:t>
      </w:r>
      <w:r w:rsidRPr="005A1480">
        <w:t>по</w:t>
      </w:r>
      <w:r w:rsidRPr="005A1480">
        <w:rPr>
          <w:spacing w:val="-1"/>
        </w:rPr>
        <w:t xml:space="preserve"> </w:t>
      </w:r>
      <w:r w:rsidRPr="005A1480">
        <w:t>саморазвитию и</w:t>
      </w:r>
      <w:r w:rsidRPr="005A1480">
        <w:rPr>
          <w:spacing w:val="1"/>
        </w:rPr>
        <w:t xml:space="preserve"> </w:t>
      </w:r>
      <w:r w:rsidRPr="005A1480">
        <w:t>самообразованию.</w:t>
      </w:r>
    </w:p>
    <w:p w:rsidR="00173C73" w:rsidRPr="005A1480" w:rsidRDefault="00CD26E0" w:rsidP="005A1480">
      <w:pPr>
        <w:spacing w:line="276" w:lineRule="auto"/>
        <w:ind w:firstLine="567"/>
        <w:jc w:val="both"/>
        <w:rPr>
          <w:sz w:val="24"/>
          <w:szCs w:val="24"/>
        </w:rPr>
      </w:pPr>
      <w:r w:rsidRPr="005A1480">
        <w:rPr>
          <w:sz w:val="24"/>
          <w:szCs w:val="24"/>
        </w:rPr>
        <w:t>В</w:t>
      </w:r>
      <w:r w:rsidRPr="005A1480">
        <w:rPr>
          <w:spacing w:val="1"/>
          <w:sz w:val="24"/>
          <w:szCs w:val="24"/>
        </w:rPr>
        <w:t xml:space="preserve"> </w:t>
      </w:r>
      <w:r w:rsidRPr="005A1480">
        <w:rPr>
          <w:sz w:val="24"/>
          <w:szCs w:val="24"/>
        </w:rPr>
        <w:t>средних</w:t>
      </w:r>
      <w:r w:rsidRPr="005A1480">
        <w:rPr>
          <w:spacing w:val="1"/>
          <w:sz w:val="24"/>
          <w:szCs w:val="24"/>
        </w:rPr>
        <w:t xml:space="preserve"> </w:t>
      </w:r>
      <w:r w:rsidRPr="005A1480">
        <w:rPr>
          <w:sz w:val="24"/>
          <w:szCs w:val="24"/>
        </w:rPr>
        <w:t>классах</w:t>
      </w:r>
      <w:r w:rsidRPr="005A1480">
        <w:rPr>
          <w:spacing w:val="1"/>
          <w:sz w:val="24"/>
          <w:szCs w:val="24"/>
        </w:rPr>
        <w:t xml:space="preserve"> </w:t>
      </w:r>
      <w:r w:rsidRPr="005A1480">
        <w:rPr>
          <w:sz w:val="24"/>
          <w:szCs w:val="24"/>
        </w:rPr>
        <w:t>у</w:t>
      </w:r>
      <w:r w:rsidRPr="005A1480">
        <w:rPr>
          <w:spacing w:val="1"/>
          <w:sz w:val="24"/>
          <w:szCs w:val="24"/>
        </w:rPr>
        <w:t xml:space="preserve"> </w:t>
      </w:r>
      <w:r w:rsidRPr="005A1480">
        <w:rPr>
          <w:sz w:val="24"/>
          <w:szCs w:val="24"/>
        </w:rPr>
        <w:t>обучающихся</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основе</w:t>
      </w:r>
      <w:r w:rsidRPr="005A1480">
        <w:rPr>
          <w:spacing w:val="1"/>
          <w:sz w:val="24"/>
          <w:szCs w:val="24"/>
        </w:rPr>
        <w:t xml:space="preserve"> </w:t>
      </w:r>
      <w:r w:rsidRPr="005A1480">
        <w:rPr>
          <w:sz w:val="24"/>
          <w:szCs w:val="24"/>
        </w:rPr>
        <w:t>усвоения</w:t>
      </w:r>
      <w:r w:rsidRPr="005A1480">
        <w:rPr>
          <w:spacing w:val="1"/>
          <w:sz w:val="24"/>
          <w:szCs w:val="24"/>
        </w:rPr>
        <w:t xml:space="preserve"> </w:t>
      </w:r>
      <w:r w:rsidRPr="005A1480">
        <w:rPr>
          <w:sz w:val="24"/>
          <w:szCs w:val="24"/>
        </w:rPr>
        <w:t>научных</w:t>
      </w:r>
      <w:r w:rsidRPr="005A1480">
        <w:rPr>
          <w:spacing w:val="1"/>
          <w:sz w:val="24"/>
          <w:szCs w:val="24"/>
        </w:rPr>
        <w:t xml:space="preserve"> </w:t>
      </w:r>
      <w:r w:rsidRPr="005A1480">
        <w:rPr>
          <w:sz w:val="24"/>
          <w:szCs w:val="24"/>
        </w:rPr>
        <w:t>понятий</w:t>
      </w:r>
      <w:r w:rsidRPr="005A1480">
        <w:rPr>
          <w:spacing w:val="1"/>
          <w:sz w:val="24"/>
          <w:szCs w:val="24"/>
        </w:rPr>
        <w:t xml:space="preserve"> </w:t>
      </w:r>
      <w:r w:rsidRPr="005A1480">
        <w:rPr>
          <w:sz w:val="24"/>
          <w:szCs w:val="24"/>
        </w:rPr>
        <w:t>совершенствуют</w:t>
      </w:r>
      <w:r w:rsidRPr="005A1480">
        <w:rPr>
          <w:spacing w:val="1"/>
          <w:sz w:val="24"/>
          <w:szCs w:val="24"/>
        </w:rPr>
        <w:t xml:space="preserve"> </w:t>
      </w:r>
      <w:r w:rsidRPr="005A1480">
        <w:rPr>
          <w:sz w:val="24"/>
          <w:szCs w:val="24"/>
        </w:rPr>
        <w:t>заложенные в основной</w:t>
      </w:r>
      <w:r w:rsidRPr="005A1480">
        <w:rPr>
          <w:spacing w:val="1"/>
          <w:sz w:val="24"/>
          <w:szCs w:val="24"/>
        </w:rPr>
        <w:t xml:space="preserve"> </w:t>
      </w:r>
      <w:r w:rsidRPr="005A1480">
        <w:rPr>
          <w:sz w:val="24"/>
          <w:szCs w:val="24"/>
        </w:rPr>
        <w:t xml:space="preserve">школе основы </w:t>
      </w:r>
      <w:r w:rsidRPr="005A1480">
        <w:rPr>
          <w:i/>
          <w:sz w:val="24"/>
          <w:szCs w:val="24"/>
        </w:rPr>
        <w:t xml:space="preserve">теоретического, формального </w:t>
      </w:r>
      <w:r w:rsidRPr="005A1480">
        <w:rPr>
          <w:sz w:val="24"/>
          <w:szCs w:val="24"/>
        </w:rPr>
        <w:t>и</w:t>
      </w:r>
      <w:r w:rsidRPr="005A1480">
        <w:rPr>
          <w:spacing w:val="1"/>
          <w:sz w:val="24"/>
          <w:szCs w:val="24"/>
        </w:rPr>
        <w:t xml:space="preserve"> </w:t>
      </w:r>
      <w:r w:rsidRPr="005A1480">
        <w:rPr>
          <w:i/>
          <w:sz w:val="24"/>
          <w:szCs w:val="24"/>
        </w:rPr>
        <w:t xml:space="preserve">рефлексивного мышления, </w:t>
      </w:r>
      <w:r w:rsidRPr="005A1480">
        <w:rPr>
          <w:sz w:val="24"/>
          <w:szCs w:val="24"/>
        </w:rPr>
        <w:t xml:space="preserve">появляются </w:t>
      </w:r>
      <w:r w:rsidRPr="005A1480">
        <w:rPr>
          <w:i/>
          <w:sz w:val="24"/>
          <w:szCs w:val="24"/>
        </w:rPr>
        <w:t xml:space="preserve">способности рассуждать </w:t>
      </w:r>
      <w:r w:rsidRPr="005A1480">
        <w:rPr>
          <w:sz w:val="24"/>
          <w:szCs w:val="24"/>
        </w:rPr>
        <w:t>на основе общих посылок,</w:t>
      </w:r>
      <w:r w:rsidRPr="005A1480">
        <w:rPr>
          <w:spacing w:val="1"/>
          <w:sz w:val="24"/>
          <w:szCs w:val="24"/>
        </w:rPr>
        <w:t xml:space="preserve"> </w:t>
      </w:r>
      <w:r w:rsidRPr="005A1480">
        <w:rPr>
          <w:i/>
          <w:sz w:val="24"/>
          <w:szCs w:val="24"/>
        </w:rPr>
        <w:t>умение оперировать гипотезами как отличительный инструмент научного рассуждения.</w:t>
      </w:r>
      <w:r w:rsidRPr="005A1480">
        <w:rPr>
          <w:i/>
          <w:spacing w:val="1"/>
          <w:sz w:val="24"/>
          <w:szCs w:val="24"/>
        </w:rPr>
        <w:t xml:space="preserve"> </w:t>
      </w:r>
      <w:r w:rsidRPr="005A1480">
        <w:rPr>
          <w:i/>
          <w:sz w:val="24"/>
          <w:szCs w:val="24"/>
        </w:rPr>
        <w:t>Контролируемой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управляемой</w:t>
      </w:r>
      <w:r w:rsidRPr="005A1480">
        <w:rPr>
          <w:i/>
          <w:spacing w:val="1"/>
          <w:sz w:val="24"/>
          <w:szCs w:val="24"/>
        </w:rPr>
        <w:t xml:space="preserve"> </w:t>
      </w:r>
      <w:r w:rsidRPr="005A1480">
        <w:rPr>
          <w:sz w:val="24"/>
          <w:szCs w:val="24"/>
        </w:rPr>
        <w:t>становится</w:t>
      </w:r>
      <w:r w:rsidRPr="005A1480">
        <w:rPr>
          <w:spacing w:val="1"/>
          <w:sz w:val="24"/>
          <w:szCs w:val="24"/>
        </w:rPr>
        <w:t xml:space="preserve"> </w:t>
      </w:r>
      <w:r w:rsidRPr="005A1480">
        <w:rPr>
          <w:i/>
          <w:sz w:val="24"/>
          <w:szCs w:val="24"/>
        </w:rPr>
        <w:t>речь</w:t>
      </w:r>
      <w:r w:rsidRPr="005A1480">
        <w:rPr>
          <w:i/>
          <w:spacing w:val="1"/>
          <w:sz w:val="24"/>
          <w:szCs w:val="24"/>
        </w:rPr>
        <w:t xml:space="preserve"> </w:t>
      </w:r>
      <w:r w:rsidRPr="005A1480">
        <w:rPr>
          <w:sz w:val="24"/>
          <w:szCs w:val="24"/>
        </w:rPr>
        <w:t>(обучающийся</w:t>
      </w:r>
      <w:r w:rsidRPr="005A1480">
        <w:rPr>
          <w:spacing w:val="1"/>
          <w:sz w:val="24"/>
          <w:szCs w:val="24"/>
        </w:rPr>
        <w:t xml:space="preserve"> </w:t>
      </w:r>
      <w:r w:rsidRPr="005A1480">
        <w:rPr>
          <w:sz w:val="24"/>
          <w:szCs w:val="24"/>
        </w:rPr>
        <w:t>способен</w:t>
      </w:r>
      <w:r w:rsidRPr="005A1480">
        <w:rPr>
          <w:spacing w:val="1"/>
          <w:sz w:val="24"/>
          <w:szCs w:val="24"/>
        </w:rPr>
        <w:t xml:space="preserve"> </w:t>
      </w:r>
      <w:r w:rsidRPr="005A1480">
        <w:rPr>
          <w:sz w:val="24"/>
          <w:szCs w:val="24"/>
        </w:rPr>
        <w:t>осознанно</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произвольно</w:t>
      </w:r>
      <w:r w:rsidRPr="005A1480">
        <w:rPr>
          <w:spacing w:val="1"/>
          <w:sz w:val="24"/>
          <w:szCs w:val="24"/>
        </w:rPr>
        <w:t xml:space="preserve"> </w:t>
      </w:r>
      <w:r w:rsidRPr="005A1480">
        <w:rPr>
          <w:sz w:val="24"/>
          <w:szCs w:val="24"/>
        </w:rPr>
        <w:t>строить</w:t>
      </w:r>
      <w:r w:rsidRPr="005A1480">
        <w:rPr>
          <w:spacing w:val="1"/>
          <w:sz w:val="24"/>
          <w:szCs w:val="24"/>
        </w:rPr>
        <w:t xml:space="preserve"> </w:t>
      </w:r>
      <w:r w:rsidRPr="005A1480">
        <w:rPr>
          <w:sz w:val="24"/>
          <w:szCs w:val="24"/>
        </w:rPr>
        <w:t>свой</w:t>
      </w:r>
      <w:r w:rsidRPr="005A1480">
        <w:rPr>
          <w:spacing w:val="1"/>
          <w:sz w:val="24"/>
          <w:szCs w:val="24"/>
        </w:rPr>
        <w:t xml:space="preserve"> </w:t>
      </w:r>
      <w:r w:rsidRPr="005A1480">
        <w:rPr>
          <w:sz w:val="24"/>
          <w:szCs w:val="24"/>
        </w:rPr>
        <w:t>рассказ)</w:t>
      </w:r>
      <w:r w:rsidRPr="005A1480">
        <w:rPr>
          <w:i/>
          <w:sz w:val="24"/>
          <w:szCs w:val="24"/>
        </w:rPr>
        <w:t>,</w:t>
      </w:r>
      <w:r w:rsidRPr="005A1480">
        <w:rPr>
          <w:i/>
          <w:spacing w:val="1"/>
          <w:sz w:val="24"/>
          <w:szCs w:val="24"/>
        </w:rPr>
        <w:t xml:space="preserve"> </w:t>
      </w:r>
      <w:r w:rsidRPr="005A1480">
        <w:rPr>
          <w:sz w:val="24"/>
          <w:szCs w:val="24"/>
        </w:rPr>
        <w:t>а</w:t>
      </w:r>
      <w:r w:rsidRPr="005A1480">
        <w:rPr>
          <w:spacing w:val="1"/>
          <w:sz w:val="24"/>
          <w:szCs w:val="24"/>
        </w:rPr>
        <w:t xml:space="preserve"> </w:t>
      </w:r>
      <w:r w:rsidRPr="005A1480">
        <w:rPr>
          <w:sz w:val="24"/>
          <w:szCs w:val="24"/>
        </w:rPr>
        <w:t>также</w:t>
      </w:r>
      <w:r w:rsidRPr="005A1480">
        <w:rPr>
          <w:spacing w:val="1"/>
          <w:sz w:val="24"/>
          <w:szCs w:val="24"/>
        </w:rPr>
        <w:t xml:space="preserve"> </w:t>
      </w:r>
      <w:r w:rsidRPr="005A1480">
        <w:rPr>
          <w:sz w:val="24"/>
          <w:szCs w:val="24"/>
        </w:rPr>
        <w:t>другие</w:t>
      </w:r>
      <w:r w:rsidRPr="005A1480">
        <w:rPr>
          <w:spacing w:val="1"/>
          <w:sz w:val="24"/>
          <w:szCs w:val="24"/>
        </w:rPr>
        <w:t xml:space="preserve"> </w:t>
      </w:r>
      <w:r w:rsidRPr="005A1480">
        <w:rPr>
          <w:sz w:val="24"/>
          <w:szCs w:val="24"/>
        </w:rPr>
        <w:t>высшие</w:t>
      </w:r>
      <w:r w:rsidRPr="005A1480">
        <w:rPr>
          <w:spacing w:val="1"/>
          <w:sz w:val="24"/>
          <w:szCs w:val="24"/>
        </w:rPr>
        <w:t xml:space="preserve"> </w:t>
      </w:r>
      <w:r w:rsidRPr="005A1480">
        <w:rPr>
          <w:sz w:val="24"/>
          <w:szCs w:val="24"/>
        </w:rPr>
        <w:t>психические</w:t>
      </w:r>
      <w:r w:rsidRPr="005A1480">
        <w:rPr>
          <w:spacing w:val="1"/>
          <w:sz w:val="24"/>
          <w:szCs w:val="24"/>
        </w:rPr>
        <w:t xml:space="preserve"> </w:t>
      </w:r>
      <w:r w:rsidRPr="005A1480">
        <w:rPr>
          <w:sz w:val="24"/>
          <w:szCs w:val="24"/>
        </w:rPr>
        <w:t>функции</w:t>
      </w:r>
      <w:r w:rsidRPr="005A1480">
        <w:rPr>
          <w:spacing w:val="60"/>
          <w:sz w:val="24"/>
          <w:szCs w:val="24"/>
        </w:rPr>
        <w:t xml:space="preserve"> </w:t>
      </w:r>
      <w:r w:rsidRPr="005A1480">
        <w:rPr>
          <w:sz w:val="24"/>
          <w:szCs w:val="24"/>
        </w:rPr>
        <w:t>–</w:t>
      </w:r>
      <w:r w:rsidRPr="005A1480">
        <w:rPr>
          <w:spacing w:val="1"/>
          <w:sz w:val="24"/>
          <w:szCs w:val="24"/>
        </w:rPr>
        <w:t xml:space="preserve"> </w:t>
      </w:r>
      <w:r w:rsidRPr="005A1480">
        <w:rPr>
          <w:sz w:val="24"/>
          <w:szCs w:val="24"/>
        </w:rPr>
        <w:t xml:space="preserve">внимание и память. У старших подростков начинает наблюдаться </w:t>
      </w:r>
      <w:r w:rsidRPr="005A1480">
        <w:rPr>
          <w:i/>
          <w:sz w:val="24"/>
          <w:szCs w:val="24"/>
        </w:rPr>
        <w:t>умение длительное время</w:t>
      </w:r>
      <w:r w:rsidRPr="005A1480">
        <w:rPr>
          <w:i/>
          <w:spacing w:val="1"/>
          <w:sz w:val="24"/>
          <w:szCs w:val="24"/>
        </w:rPr>
        <w:t xml:space="preserve"> </w:t>
      </w:r>
      <w:r w:rsidRPr="005A1480">
        <w:rPr>
          <w:i/>
          <w:sz w:val="24"/>
          <w:szCs w:val="24"/>
        </w:rPr>
        <w:t>удерживать</w:t>
      </w:r>
      <w:r w:rsidRPr="005A1480">
        <w:rPr>
          <w:i/>
          <w:spacing w:val="1"/>
          <w:sz w:val="24"/>
          <w:szCs w:val="24"/>
        </w:rPr>
        <w:t xml:space="preserve"> </w:t>
      </w:r>
      <w:r w:rsidRPr="005A1480">
        <w:rPr>
          <w:i/>
          <w:sz w:val="24"/>
          <w:szCs w:val="24"/>
        </w:rPr>
        <w:t>внимание</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отвлечённом,</w:t>
      </w:r>
      <w:r w:rsidRPr="005A1480">
        <w:rPr>
          <w:i/>
          <w:spacing w:val="1"/>
          <w:sz w:val="24"/>
          <w:szCs w:val="24"/>
        </w:rPr>
        <w:t xml:space="preserve"> </w:t>
      </w:r>
      <w:r w:rsidRPr="005A1480">
        <w:rPr>
          <w:i/>
          <w:sz w:val="24"/>
          <w:szCs w:val="24"/>
        </w:rPr>
        <w:t>логически</w:t>
      </w:r>
      <w:r w:rsidRPr="005A1480">
        <w:rPr>
          <w:i/>
          <w:spacing w:val="1"/>
          <w:sz w:val="24"/>
          <w:szCs w:val="24"/>
        </w:rPr>
        <w:t xml:space="preserve"> </w:t>
      </w:r>
      <w:r w:rsidRPr="005A1480">
        <w:rPr>
          <w:i/>
          <w:sz w:val="24"/>
          <w:szCs w:val="24"/>
        </w:rPr>
        <w:t>организованном</w:t>
      </w:r>
      <w:r w:rsidRPr="005A1480">
        <w:rPr>
          <w:i/>
          <w:spacing w:val="1"/>
          <w:sz w:val="24"/>
          <w:szCs w:val="24"/>
        </w:rPr>
        <w:t xml:space="preserve"> </w:t>
      </w:r>
      <w:r w:rsidRPr="005A1480">
        <w:rPr>
          <w:i/>
          <w:sz w:val="24"/>
          <w:szCs w:val="24"/>
        </w:rPr>
        <w:t>материале.</w:t>
      </w:r>
      <w:r w:rsidRPr="005A1480">
        <w:rPr>
          <w:i/>
          <w:spacing w:val="1"/>
          <w:sz w:val="24"/>
          <w:szCs w:val="24"/>
        </w:rPr>
        <w:t xml:space="preserve"> </w:t>
      </w:r>
      <w:r w:rsidRPr="005A1480">
        <w:rPr>
          <w:i/>
          <w:sz w:val="24"/>
          <w:szCs w:val="24"/>
        </w:rPr>
        <w:t>Интеллектуализируется</w:t>
      </w:r>
      <w:r w:rsidRPr="005A1480">
        <w:rPr>
          <w:i/>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процесс</w:t>
      </w:r>
      <w:r w:rsidRPr="005A1480">
        <w:rPr>
          <w:spacing w:val="1"/>
          <w:sz w:val="24"/>
          <w:szCs w:val="24"/>
        </w:rPr>
        <w:t xml:space="preserve"> </w:t>
      </w:r>
      <w:r w:rsidRPr="005A1480">
        <w:rPr>
          <w:i/>
          <w:sz w:val="24"/>
          <w:szCs w:val="24"/>
        </w:rPr>
        <w:t>восприятия</w:t>
      </w:r>
      <w:r w:rsidRPr="005A1480">
        <w:rPr>
          <w:i/>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отыскание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выделение</w:t>
      </w:r>
      <w:r w:rsidRPr="005A1480">
        <w:rPr>
          <w:spacing w:val="1"/>
          <w:sz w:val="24"/>
          <w:szCs w:val="24"/>
        </w:rPr>
        <w:t xml:space="preserve"> </w:t>
      </w:r>
      <w:r w:rsidRPr="005A1480">
        <w:rPr>
          <w:sz w:val="24"/>
          <w:szCs w:val="24"/>
        </w:rPr>
        <w:t>значимых,</w:t>
      </w:r>
      <w:r w:rsidRPr="005A1480">
        <w:rPr>
          <w:spacing w:val="1"/>
          <w:sz w:val="24"/>
          <w:szCs w:val="24"/>
        </w:rPr>
        <w:t xml:space="preserve"> </w:t>
      </w:r>
      <w:r w:rsidRPr="005A1480">
        <w:rPr>
          <w:sz w:val="24"/>
          <w:szCs w:val="24"/>
        </w:rPr>
        <w:t>существенных</w:t>
      </w:r>
      <w:r w:rsidRPr="005A1480">
        <w:rPr>
          <w:spacing w:val="1"/>
          <w:sz w:val="24"/>
          <w:szCs w:val="24"/>
        </w:rPr>
        <w:t xml:space="preserve"> </w:t>
      </w:r>
      <w:r w:rsidRPr="005A1480">
        <w:rPr>
          <w:sz w:val="24"/>
          <w:szCs w:val="24"/>
        </w:rPr>
        <w:t>связей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причинно-следственных</w:t>
      </w:r>
      <w:r w:rsidRPr="005A1480">
        <w:rPr>
          <w:spacing w:val="1"/>
          <w:sz w:val="24"/>
          <w:szCs w:val="24"/>
        </w:rPr>
        <w:t xml:space="preserve"> </w:t>
      </w:r>
      <w:r w:rsidRPr="005A1480">
        <w:rPr>
          <w:sz w:val="24"/>
          <w:szCs w:val="24"/>
        </w:rPr>
        <w:t>зависимостей</w:t>
      </w:r>
      <w:r w:rsidRPr="005A1480">
        <w:rPr>
          <w:spacing w:val="1"/>
          <w:sz w:val="24"/>
          <w:szCs w:val="24"/>
        </w:rPr>
        <w:t xml:space="preserve"> </w:t>
      </w:r>
      <w:r w:rsidRPr="005A1480">
        <w:rPr>
          <w:sz w:val="24"/>
          <w:szCs w:val="24"/>
        </w:rPr>
        <w:t>при</w:t>
      </w:r>
      <w:r w:rsidRPr="005A1480">
        <w:rPr>
          <w:spacing w:val="1"/>
          <w:sz w:val="24"/>
          <w:szCs w:val="24"/>
        </w:rPr>
        <w:t xml:space="preserve"> </w:t>
      </w:r>
      <w:r w:rsidRPr="005A1480">
        <w:rPr>
          <w:sz w:val="24"/>
          <w:szCs w:val="24"/>
        </w:rPr>
        <w:t>работе</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наглядным</w:t>
      </w:r>
      <w:r w:rsidRPr="005A1480">
        <w:rPr>
          <w:spacing w:val="1"/>
          <w:sz w:val="24"/>
          <w:szCs w:val="24"/>
        </w:rPr>
        <w:t xml:space="preserve"> </w:t>
      </w:r>
      <w:r w:rsidRPr="005A1480">
        <w:rPr>
          <w:sz w:val="24"/>
          <w:szCs w:val="24"/>
        </w:rPr>
        <w:t>материалом,</w:t>
      </w:r>
      <w:r w:rsidRPr="005A1480">
        <w:rPr>
          <w:spacing w:val="1"/>
          <w:sz w:val="24"/>
          <w:szCs w:val="24"/>
        </w:rPr>
        <w:t xml:space="preserve"> </w:t>
      </w:r>
      <w:r w:rsidRPr="005A1480">
        <w:rPr>
          <w:sz w:val="24"/>
          <w:szCs w:val="24"/>
        </w:rPr>
        <w:t>т.е.</w:t>
      </w:r>
      <w:r w:rsidRPr="005A1480">
        <w:rPr>
          <w:spacing w:val="1"/>
          <w:sz w:val="24"/>
          <w:szCs w:val="24"/>
        </w:rPr>
        <w:t xml:space="preserve"> </w:t>
      </w:r>
      <w:r w:rsidRPr="005A1480">
        <w:rPr>
          <w:sz w:val="24"/>
          <w:szCs w:val="24"/>
        </w:rPr>
        <w:t>происходит</w:t>
      </w:r>
      <w:r w:rsidRPr="005A1480">
        <w:rPr>
          <w:spacing w:val="1"/>
          <w:sz w:val="24"/>
          <w:szCs w:val="24"/>
        </w:rPr>
        <w:t xml:space="preserve"> </w:t>
      </w:r>
      <w:r w:rsidRPr="005A1480">
        <w:rPr>
          <w:sz w:val="24"/>
          <w:szCs w:val="24"/>
        </w:rPr>
        <w:t>подчинение</w:t>
      </w:r>
      <w:r w:rsidRPr="005A1480">
        <w:rPr>
          <w:spacing w:val="1"/>
          <w:sz w:val="24"/>
          <w:szCs w:val="24"/>
        </w:rPr>
        <w:t xml:space="preserve"> </w:t>
      </w:r>
      <w:r w:rsidRPr="005A1480">
        <w:rPr>
          <w:sz w:val="24"/>
          <w:szCs w:val="24"/>
        </w:rPr>
        <w:lastRenderedPageBreak/>
        <w:t>процессу</w:t>
      </w:r>
      <w:r w:rsidRPr="005A1480">
        <w:rPr>
          <w:spacing w:val="1"/>
          <w:sz w:val="24"/>
          <w:szCs w:val="24"/>
        </w:rPr>
        <w:t xml:space="preserve"> </w:t>
      </w:r>
      <w:r w:rsidRPr="005A1480">
        <w:rPr>
          <w:i/>
          <w:sz w:val="24"/>
          <w:szCs w:val="24"/>
        </w:rPr>
        <w:t>осмысления</w:t>
      </w:r>
      <w:r w:rsidRPr="005A1480">
        <w:rPr>
          <w:i/>
          <w:spacing w:val="1"/>
          <w:sz w:val="24"/>
          <w:szCs w:val="24"/>
        </w:rPr>
        <w:t xml:space="preserve"> </w:t>
      </w:r>
      <w:r w:rsidRPr="005A1480">
        <w:rPr>
          <w:sz w:val="24"/>
          <w:szCs w:val="24"/>
        </w:rPr>
        <w:t>первичных</w:t>
      </w:r>
      <w:r w:rsidRPr="005A1480">
        <w:rPr>
          <w:spacing w:val="1"/>
          <w:sz w:val="24"/>
          <w:szCs w:val="24"/>
        </w:rPr>
        <w:t xml:space="preserve"> </w:t>
      </w:r>
      <w:r w:rsidRPr="005A1480">
        <w:rPr>
          <w:sz w:val="24"/>
          <w:szCs w:val="24"/>
        </w:rPr>
        <w:t>зрительных</w:t>
      </w:r>
      <w:r w:rsidRPr="005A1480">
        <w:rPr>
          <w:spacing w:val="1"/>
          <w:sz w:val="24"/>
          <w:szCs w:val="24"/>
        </w:rPr>
        <w:t xml:space="preserve"> </w:t>
      </w:r>
      <w:r w:rsidRPr="005A1480">
        <w:rPr>
          <w:sz w:val="24"/>
          <w:szCs w:val="24"/>
        </w:rPr>
        <w:t>ощущений.</w:t>
      </w:r>
    </w:p>
    <w:p w:rsidR="00173C73" w:rsidRPr="005A1480" w:rsidRDefault="00CD26E0" w:rsidP="005A1480">
      <w:pPr>
        <w:pStyle w:val="a6"/>
        <w:spacing w:line="276" w:lineRule="auto"/>
        <w:ind w:left="0" w:firstLine="567"/>
      </w:pPr>
      <w:r w:rsidRPr="005A1480">
        <w:t>Особенностью содержания современного среднего общего образования является не</w:t>
      </w:r>
      <w:r w:rsidRPr="005A1480">
        <w:rPr>
          <w:spacing w:val="1"/>
        </w:rPr>
        <w:t xml:space="preserve"> </w:t>
      </w:r>
      <w:r w:rsidRPr="005A1480">
        <w:t>только ответ на вопрос, что обучающийся должен знать (запомнить, воспроизвести), но и</w:t>
      </w:r>
      <w:r w:rsidRPr="005A1480">
        <w:rPr>
          <w:spacing w:val="1"/>
        </w:rPr>
        <w:t xml:space="preserve"> </w:t>
      </w:r>
      <w:r w:rsidRPr="005A1480">
        <w:t>активное</w:t>
      </w:r>
      <w:r w:rsidRPr="005A1480">
        <w:rPr>
          <w:spacing w:val="1"/>
        </w:rPr>
        <w:t xml:space="preserve"> </w:t>
      </w:r>
      <w:r w:rsidRPr="005A1480">
        <w:t>формирование</w:t>
      </w:r>
      <w:r w:rsidRPr="005A1480">
        <w:rPr>
          <w:spacing w:val="1"/>
        </w:rPr>
        <w:t xml:space="preserve"> </w:t>
      </w:r>
      <w:r w:rsidRPr="005A1480">
        <w:t>УУД</w:t>
      </w:r>
      <w:r w:rsidRPr="005A1480">
        <w:rPr>
          <w:spacing w:val="1"/>
        </w:rPr>
        <w:t xml:space="preserve"> </w:t>
      </w:r>
      <w:r w:rsidRPr="005A1480">
        <w:t>в</w:t>
      </w:r>
      <w:r w:rsidRPr="005A1480">
        <w:rPr>
          <w:spacing w:val="1"/>
        </w:rPr>
        <w:t xml:space="preserve"> </w:t>
      </w:r>
      <w:r w:rsidRPr="005A1480">
        <w:t>личностных,</w:t>
      </w:r>
      <w:r w:rsidRPr="005A1480">
        <w:rPr>
          <w:spacing w:val="1"/>
        </w:rPr>
        <w:t xml:space="preserve"> </w:t>
      </w:r>
      <w:r w:rsidRPr="005A1480">
        <w:t>коммуникативных,</w:t>
      </w:r>
      <w:r w:rsidRPr="005A1480">
        <w:rPr>
          <w:spacing w:val="1"/>
        </w:rPr>
        <w:t xml:space="preserve"> </w:t>
      </w:r>
      <w:r w:rsidRPr="005A1480">
        <w:t>познавательных,</w:t>
      </w:r>
      <w:r w:rsidRPr="005A1480">
        <w:rPr>
          <w:spacing w:val="1"/>
        </w:rPr>
        <w:t xml:space="preserve"> </w:t>
      </w:r>
      <w:r w:rsidRPr="005A1480">
        <w:t>регулятивных</w:t>
      </w:r>
      <w:r w:rsidRPr="005A1480">
        <w:rPr>
          <w:spacing w:val="1"/>
        </w:rPr>
        <w:t xml:space="preserve"> </w:t>
      </w:r>
      <w:r w:rsidRPr="005A1480">
        <w:t>сферах,</w:t>
      </w:r>
      <w:r w:rsidRPr="005A1480">
        <w:rPr>
          <w:spacing w:val="1"/>
        </w:rPr>
        <w:t xml:space="preserve"> </w:t>
      </w:r>
      <w:r w:rsidRPr="005A1480">
        <w:t>обеспечивающих</w:t>
      </w:r>
      <w:r w:rsidRPr="005A1480">
        <w:rPr>
          <w:spacing w:val="1"/>
        </w:rPr>
        <w:t xml:space="preserve"> </w:t>
      </w:r>
      <w:r w:rsidRPr="005A1480">
        <w:t>способность</w:t>
      </w:r>
      <w:r w:rsidRPr="005A1480">
        <w:rPr>
          <w:spacing w:val="1"/>
        </w:rPr>
        <w:t xml:space="preserve"> </w:t>
      </w:r>
      <w:r w:rsidRPr="005A1480">
        <w:t>к</w:t>
      </w:r>
      <w:r w:rsidRPr="005A1480">
        <w:rPr>
          <w:spacing w:val="1"/>
        </w:rPr>
        <w:t xml:space="preserve"> </w:t>
      </w:r>
      <w:r w:rsidRPr="005A1480">
        <w:t>организации</w:t>
      </w:r>
      <w:r w:rsidRPr="005A1480">
        <w:rPr>
          <w:spacing w:val="1"/>
        </w:rPr>
        <w:t xml:space="preserve"> </w:t>
      </w:r>
      <w:r w:rsidRPr="005A1480">
        <w:t>самостоятельной</w:t>
      </w:r>
      <w:r w:rsidRPr="005A1480">
        <w:rPr>
          <w:spacing w:val="1"/>
        </w:rPr>
        <w:t xml:space="preserve"> </w:t>
      </w:r>
      <w:r w:rsidRPr="005A1480">
        <w:t>учебной деятельности.</w:t>
      </w:r>
    </w:p>
    <w:p w:rsidR="00173C73" w:rsidRPr="005A1480" w:rsidRDefault="00CD26E0" w:rsidP="005A1480">
      <w:pPr>
        <w:pStyle w:val="a6"/>
        <w:spacing w:line="276" w:lineRule="auto"/>
        <w:ind w:left="0" w:firstLine="567"/>
      </w:pPr>
      <w:r w:rsidRPr="005A1480">
        <w:t>Кроме этого, определение в программах содержания тех знаний, умений и способов</w:t>
      </w:r>
      <w:r w:rsidRPr="005A1480">
        <w:rPr>
          <w:spacing w:val="1"/>
        </w:rPr>
        <w:t xml:space="preserve"> </w:t>
      </w:r>
      <w:r w:rsidRPr="005A1480">
        <w:t>деятельности, которые являются надпредметными, т.е. формируются средствами каждого</w:t>
      </w:r>
      <w:r w:rsidRPr="005A1480">
        <w:rPr>
          <w:spacing w:val="1"/>
        </w:rPr>
        <w:t xml:space="preserve"> </w:t>
      </w:r>
      <w:r w:rsidRPr="005A1480">
        <w:t>учебного предмета, дает возможность объединить возможности всех учебных предметов для</w:t>
      </w:r>
      <w:r w:rsidRPr="005A1480">
        <w:rPr>
          <w:spacing w:val="-57"/>
        </w:rPr>
        <w:t xml:space="preserve"> </w:t>
      </w:r>
      <w:r w:rsidRPr="005A1480">
        <w:t>решения</w:t>
      </w:r>
      <w:r w:rsidRPr="005A1480">
        <w:rPr>
          <w:spacing w:val="1"/>
        </w:rPr>
        <w:t xml:space="preserve"> </w:t>
      </w:r>
      <w:r w:rsidRPr="005A1480">
        <w:t>общих</w:t>
      </w:r>
      <w:r w:rsidRPr="005A1480">
        <w:rPr>
          <w:spacing w:val="1"/>
        </w:rPr>
        <w:t xml:space="preserve"> </w:t>
      </w:r>
      <w:r w:rsidRPr="005A1480">
        <w:t>задач</w:t>
      </w:r>
      <w:r w:rsidRPr="005A1480">
        <w:rPr>
          <w:spacing w:val="1"/>
        </w:rPr>
        <w:t xml:space="preserve"> </w:t>
      </w:r>
      <w:r w:rsidRPr="005A1480">
        <w:t>обучения,</w:t>
      </w:r>
      <w:r w:rsidRPr="005A1480">
        <w:rPr>
          <w:spacing w:val="1"/>
        </w:rPr>
        <w:t xml:space="preserve"> </w:t>
      </w:r>
      <w:r w:rsidRPr="005A1480">
        <w:t>приблизиться</w:t>
      </w:r>
      <w:r w:rsidRPr="005A1480">
        <w:rPr>
          <w:spacing w:val="1"/>
        </w:rPr>
        <w:t xml:space="preserve"> </w:t>
      </w:r>
      <w:r w:rsidRPr="005A1480">
        <w:t>к</w:t>
      </w:r>
      <w:r w:rsidRPr="005A1480">
        <w:rPr>
          <w:spacing w:val="1"/>
        </w:rPr>
        <w:t xml:space="preserve"> </w:t>
      </w:r>
      <w:r w:rsidRPr="005A1480">
        <w:t>реализации</w:t>
      </w:r>
      <w:r w:rsidRPr="005A1480">
        <w:rPr>
          <w:spacing w:val="1"/>
        </w:rPr>
        <w:t xml:space="preserve"> </w:t>
      </w:r>
      <w:r w:rsidRPr="005A1480">
        <w:t>«идеальных»</w:t>
      </w:r>
      <w:r w:rsidRPr="005A1480">
        <w:rPr>
          <w:spacing w:val="61"/>
        </w:rPr>
        <w:t xml:space="preserve"> </w:t>
      </w:r>
      <w:r w:rsidRPr="005A1480">
        <w:t>целей</w:t>
      </w:r>
      <w:r w:rsidRPr="005A1480">
        <w:rPr>
          <w:spacing w:val="1"/>
        </w:rPr>
        <w:t xml:space="preserve"> </w:t>
      </w:r>
      <w:r w:rsidRPr="005A1480">
        <w:t>образования.</w:t>
      </w:r>
      <w:r w:rsidRPr="005A1480">
        <w:rPr>
          <w:spacing w:val="1"/>
        </w:rPr>
        <w:t xml:space="preserve"> </w:t>
      </w:r>
      <w:r w:rsidRPr="005A1480">
        <w:t>В</w:t>
      </w:r>
      <w:r w:rsidRPr="005A1480">
        <w:rPr>
          <w:spacing w:val="1"/>
        </w:rPr>
        <w:t xml:space="preserve"> </w:t>
      </w:r>
      <w:r w:rsidRPr="005A1480">
        <w:t>то</w:t>
      </w:r>
      <w:r w:rsidRPr="005A1480">
        <w:rPr>
          <w:spacing w:val="1"/>
        </w:rPr>
        <w:t xml:space="preserve"> </w:t>
      </w:r>
      <w:r w:rsidRPr="005A1480">
        <w:t>же</w:t>
      </w:r>
      <w:r w:rsidRPr="005A1480">
        <w:rPr>
          <w:spacing w:val="1"/>
        </w:rPr>
        <w:t xml:space="preserve"> </w:t>
      </w:r>
      <w:r w:rsidRPr="005A1480">
        <w:t>время</w:t>
      </w:r>
      <w:r w:rsidRPr="005A1480">
        <w:rPr>
          <w:spacing w:val="1"/>
        </w:rPr>
        <w:t xml:space="preserve"> </w:t>
      </w:r>
      <w:r w:rsidRPr="005A1480">
        <w:t>такой</w:t>
      </w:r>
      <w:r w:rsidRPr="005A1480">
        <w:rPr>
          <w:spacing w:val="1"/>
        </w:rPr>
        <w:t xml:space="preserve"> </w:t>
      </w:r>
      <w:r w:rsidRPr="005A1480">
        <w:t>подход</w:t>
      </w:r>
      <w:r w:rsidRPr="005A1480">
        <w:rPr>
          <w:spacing w:val="1"/>
        </w:rPr>
        <w:t xml:space="preserve"> </w:t>
      </w:r>
      <w:r w:rsidRPr="005A1480">
        <w:t>позволяет</w:t>
      </w:r>
      <w:r w:rsidRPr="005A1480">
        <w:rPr>
          <w:spacing w:val="1"/>
        </w:rPr>
        <w:t xml:space="preserve"> </w:t>
      </w:r>
      <w:r w:rsidRPr="005A1480">
        <w:t>предупредить</w:t>
      </w:r>
      <w:r w:rsidRPr="005A1480">
        <w:rPr>
          <w:spacing w:val="1"/>
        </w:rPr>
        <w:t xml:space="preserve"> </w:t>
      </w:r>
      <w:r w:rsidRPr="005A1480">
        <w:t>узкопредметность</w:t>
      </w:r>
      <w:r w:rsidRPr="005A1480">
        <w:rPr>
          <w:spacing w:val="60"/>
        </w:rPr>
        <w:t xml:space="preserve"> </w:t>
      </w:r>
      <w:r w:rsidRPr="005A1480">
        <w:t>в</w:t>
      </w:r>
      <w:r w:rsidRPr="005A1480">
        <w:rPr>
          <w:spacing w:val="1"/>
        </w:rPr>
        <w:t xml:space="preserve"> </w:t>
      </w:r>
      <w:r w:rsidRPr="005A1480">
        <w:t>отборе</w:t>
      </w:r>
      <w:r w:rsidRPr="005A1480">
        <w:rPr>
          <w:spacing w:val="1"/>
        </w:rPr>
        <w:t xml:space="preserve"> </w:t>
      </w:r>
      <w:r w:rsidRPr="005A1480">
        <w:t>содержания</w:t>
      </w:r>
      <w:r w:rsidRPr="005A1480">
        <w:rPr>
          <w:spacing w:val="1"/>
        </w:rPr>
        <w:t xml:space="preserve"> </w:t>
      </w:r>
      <w:r w:rsidRPr="005A1480">
        <w:t>гимназического</w:t>
      </w:r>
      <w:r w:rsidRPr="005A1480">
        <w:rPr>
          <w:spacing w:val="1"/>
        </w:rPr>
        <w:t xml:space="preserve"> </w:t>
      </w:r>
      <w:r w:rsidRPr="005A1480">
        <w:t>образования</w:t>
      </w:r>
      <w:r w:rsidRPr="005A1480">
        <w:rPr>
          <w:spacing w:val="1"/>
        </w:rPr>
        <w:t xml:space="preserve"> </w:t>
      </w:r>
      <w:r w:rsidRPr="005A1480">
        <w:t>на</w:t>
      </w:r>
      <w:r w:rsidRPr="005A1480">
        <w:rPr>
          <w:spacing w:val="1"/>
        </w:rPr>
        <w:t xml:space="preserve"> </w:t>
      </w:r>
      <w:r w:rsidRPr="005A1480">
        <w:t>его</w:t>
      </w:r>
      <w:r w:rsidRPr="005A1480">
        <w:rPr>
          <w:spacing w:val="1"/>
        </w:rPr>
        <w:t xml:space="preserve"> </w:t>
      </w:r>
      <w:r w:rsidRPr="005A1480">
        <w:t>основной</w:t>
      </w:r>
      <w:r w:rsidRPr="005A1480">
        <w:rPr>
          <w:spacing w:val="1"/>
        </w:rPr>
        <w:t xml:space="preserve"> </w:t>
      </w:r>
      <w:r w:rsidRPr="005A1480">
        <w:t>ступени</w:t>
      </w:r>
      <w:r w:rsidRPr="005A1480">
        <w:rPr>
          <w:spacing w:val="1"/>
        </w:rPr>
        <w:t xml:space="preserve"> </w:t>
      </w:r>
      <w:r w:rsidRPr="005A1480">
        <w:t>и</w:t>
      </w:r>
      <w:r w:rsidRPr="005A1480">
        <w:rPr>
          <w:spacing w:val="1"/>
        </w:rPr>
        <w:t xml:space="preserve"> </w:t>
      </w:r>
      <w:r w:rsidRPr="005A1480">
        <w:t>обеспечить</w:t>
      </w:r>
      <w:r w:rsidRPr="005A1480">
        <w:rPr>
          <w:spacing w:val="1"/>
        </w:rPr>
        <w:t xml:space="preserve"> </w:t>
      </w:r>
      <w:r w:rsidRPr="005A1480">
        <w:t>интеграцию</w:t>
      </w:r>
      <w:r w:rsidRPr="005A1480">
        <w:rPr>
          <w:spacing w:val="-1"/>
        </w:rPr>
        <w:t xml:space="preserve"> </w:t>
      </w:r>
      <w:r w:rsidRPr="005A1480">
        <w:t>в</w:t>
      </w:r>
      <w:r w:rsidRPr="005A1480">
        <w:rPr>
          <w:spacing w:val="-1"/>
        </w:rPr>
        <w:t xml:space="preserve"> </w:t>
      </w:r>
      <w:r w:rsidRPr="005A1480">
        <w:t>изучении</w:t>
      </w:r>
      <w:r w:rsidRPr="005A1480">
        <w:rPr>
          <w:spacing w:val="1"/>
        </w:rPr>
        <w:t xml:space="preserve"> </w:t>
      </w:r>
      <w:r w:rsidRPr="005A1480">
        <w:t>разных</w:t>
      </w:r>
      <w:r w:rsidRPr="005A1480">
        <w:rPr>
          <w:spacing w:val="1"/>
        </w:rPr>
        <w:t xml:space="preserve"> </w:t>
      </w:r>
      <w:r w:rsidRPr="005A1480">
        <w:t>сторон</w:t>
      </w:r>
      <w:r w:rsidRPr="005A1480">
        <w:rPr>
          <w:spacing w:val="1"/>
        </w:rPr>
        <w:t xml:space="preserve"> </w:t>
      </w:r>
      <w:r w:rsidRPr="005A1480">
        <w:t>окружающего</w:t>
      </w:r>
      <w:r w:rsidRPr="005A1480">
        <w:rPr>
          <w:spacing w:val="-1"/>
        </w:rPr>
        <w:t xml:space="preserve"> </w:t>
      </w:r>
      <w:r w:rsidRPr="005A1480">
        <w:t>мира.</w:t>
      </w:r>
    </w:p>
    <w:p w:rsidR="00173C73" w:rsidRPr="00BD5300" w:rsidRDefault="00CD26E0" w:rsidP="00C43913">
      <w:pPr>
        <w:pStyle w:val="a6"/>
        <w:spacing w:line="276" w:lineRule="auto"/>
        <w:ind w:left="0" w:firstLine="567"/>
      </w:pPr>
      <w:r w:rsidRPr="005A1480">
        <w:t>Уровень сформированности УУД в полной мере зависит от способов организации</w:t>
      </w:r>
      <w:r w:rsidRPr="005A1480">
        <w:rPr>
          <w:spacing w:val="1"/>
        </w:rPr>
        <w:t xml:space="preserve"> </w:t>
      </w:r>
      <w:r w:rsidRPr="005A1480">
        <w:t>учебной</w:t>
      </w:r>
      <w:r w:rsidRPr="005A1480">
        <w:rPr>
          <w:spacing w:val="1"/>
        </w:rPr>
        <w:t xml:space="preserve"> </w:t>
      </w:r>
      <w:r w:rsidRPr="005A1480">
        <w:t>деятельности</w:t>
      </w:r>
      <w:r w:rsidRPr="005A1480">
        <w:rPr>
          <w:spacing w:val="1"/>
        </w:rPr>
        <w:t xml:space="preserve"> </w:t>
      </w:r>
      <w:r w:rsidRPr="005A1480">
        <w:t>и</w:t>
      </w:r>
      <w:r w:rsidRPr="005A1480">
        <w:rPr>
          <w:spacing w:val="1"/>
        </w:rPr>
        <w:t xml:space="preserve"> </w:t>
      </w:r>
      <w:r w:rsidRPr="005A1480">
        <w:t>сотрудничества,</w:t>
      </w:r>
      <w:r w:rsidRPr="005A1480">
        <w:rPr>
          <w:spacing w:val="1"/>
        </w:rPr>
        <w:t xml:space="preserve"> </w:t>
      </w:r>
      <w:r w:rsidRPr="005A1480">
        <w:t>познавательной,</w:t>
      </w:r>
      <w:r w:rsidRPr="005A1480">
        <w:rPr>
          <w:spacing w:val="1"/>
        </w:rPr>
        <w:t xml:space="preserve"> </w:t>
      </w:r>
      <w:r w:rsidRPr="005A1480">
        <w:t>творческой,</w:t>
      </w:r>
      <w:r w:rsidRPr="005A1480">
        <w:rPr>
          <w:spacing w:val="1"/>
        </w:rPr>
        <w:t xml:space="preserve"> </w:t>
      </w:r>
      <w:r w:rsidRPr="005A1480">
        <w:t>художественно-</w:t>
      </w:r>
      <w:r w:rsidRPr="005A1480">
        <w:rPr>
          <w:spacing w:val="1"/>
        </w:rPr>
        <w:t xml:space="preserve"> </w:t>
      </w:r>
      <w:r w:rsidRPr="005A1480">
        <w:t>эстетической</w:t>
      </w:r>
      <w:r w:rsidRPr="005A1480">
        <w:rPr>
          <w:spacing w:val="1"/>
        </w:rPr>
        <w:t xml:space="preserve"> </w:t>
      </w:r>
      <w:r w:rsidRPr="005A1480">
        <w:t>и</w:t>
      </w:r>
      <w:r w:rsidRPr="005A1480">
        <w:rPr>
          <w:spacing w:val="1"/>
        </w:rPr>
        <w:t xml:space="preserve"> </w:t>
      </w:r>
      <w:r w:rsidRPr="005A1480">
        <w:t>коммуникативной</w:t>
      </w:r>
      <w:r w:rsidRPr="005A1480">
        <w:rPr>
          <w:spacing w:val="1"/>
        </w:rPr>
        <w:t xml:space="preserve"> </w:t>
      </w:r>
      <w:r w:rsidRPr="005A1480">
        <w:t>деятельности</w:t>
      </w:r>
      <w:r w:rsidRPr="005A1480">
        <w:rPr>
          <w:spacing w:val="1"/>
        </w:rPr>
        <w:t xml:space="preserve"> </w:t>
      </w:r>
      <w:r w:rsidRPr="005A1480">
        <w:t>обучающихся.</w:t>
      </w:r>
      <w:r w:rsidRPr="005A1480">
        <w:rPr>
          <w:spacing w:val="1"/>
        </w:rPr>
        <w:t xml:space="preserve"> </w:t>
      </w:r>
      <w:r w:rsidRPr="005A1480">
        <w:t>Это</w:t>
      </w:r>
      <w:r w:rsidRPr="005A1480">
        <w:rPr>
          <w:spacing w:val="1"/>
        </w:rPr>
        <w:t xml:space="preserve"> </w:t>
      </w:r>
      <w:r w:rsidRPr="005A1480">
        <w:t>определило</w:t>
      </w:r>
      <w:r w:rsidRPr="005A1480">
        <w:rPr>
          <w:spacing w:val="-57"/>
        </w:rPr>
        <w:t xml:space="preserve"> </w:t>
      </w:r>
      <w:r w:rsidRPr="005A1480">
        <w:t>необходимость</w:t>
      </w:r>
      <w:r w:rsidRPr="005A1480">
        <w:rPr>
          <w:spacing w:val="1"/>
        </w:rPr>
        <w:t xml:space="preserve"> </w:t>
      </w:r>
      <w:r w:rsidRPr="005A1480">
        <w:t>выделить</w:t>
      </w:r>
      <w:r w:rsidRPr="005A1480">
        <w:rPr>
          <w:spacing w:val="1"/>
        </w:rPr>
        <w:t xml:space="preserve"> </w:t>
      </w:r>
      <w:r w:rsidRPr="005A1480">
        <w:t>в</w:t>
      </w:r>
      <w:r w:rsidRPr="005A1480">
        <w:rPr>
          <w:spacing w:val="1"/>
        </w:rPr>
        <w:t xml:space="preserve"> </w:t>
      </w:r>
      <w:r w:rsidRPr="005A1480">
        <w:t>примерных</w:t>
      </w:r>
      <w:r w:rsidRPr="005A1480">
        <w:rPr>
          <w:spacing w:val="1"/>
        </w:rPr>
        <w:t xml:space="preserve"> </w:t>
      </w:r>
      <w:r w:rsidRPr="005A1480">
        <w:t>программах</w:t>
      </w:r>
      <w:r w:rsidRPr="005A1480">
        <w:rPr>
          <w:spacing w:val="1"/>
        </w:rPr>
        <w:t xml:space="preserve"> </w:t>
      </w:r>
      <w:r w:rsidRPr="005A1480">
        <w:t>не</w:t>
      </w:r>
      <w:r w:rsidRPr="005A1480">
        <w:rPr>
          <w:spacing w:val="1"/>
        </w:rPr>
        <w:t xml:space="preserve"> </w:t>
      </w:r>
      <w:r w:rsidRPr="005A1480">
        <w:t>только</w:t>
      </w:r>
      <w:r w:rsidRPr="005A1480">
        <w:rPr>
          <w:spacing w:val="1"/>
        </w:rPr>
        <w:t xml:space="preserve"> </w:t>
      </w:r>
      <w:r w:rsidRPr="005A1480">
        <w:t>содержание</w:t>
      </w:r>
      <w:r w:rsidRPr="005A1480">
        <w:rPr>
          <w:spacing w:val="1"/>
        </w:rPr>
        <w:t xml:space="preserve"> </w:t>
      </w:r>
      <w:r w:rsidRPr="005A1480">
        <w:t>знаний,</w:t>
      </w:r>
      <w:r w:rsidRPr="005A1480">
        <w:rPr>
          <w:spacing w:val="1"/>
        </w:rPr>
        <w:t xml:space="preserve"> </w:t>
      </w:r>
      <w:r w:rsidRPr="005A1480">
        <w:t>но</w:t>
      </w:r>
      <w:r w:rsidRPr="005A1480">
        <w:rPr>
          <w:spacing w:val="1"/>
        </w:rPr>
        <w:t xml:space="preserve"> </w:t>
      </w:r>
      <w:r w:rsidRPr="005A1480">
        <w:t>и</w:t>
      </w:r>
      <w:r w:rsidRPr="005A1480">
        <w:rPr>
          <w:spacing w:val="1"/>
        </w:rPr>
        <w:t xml:space="preserve"> </w:t>
      </w:r>
      <w:r w:rsidRPr="005A1480">
        <w:t>содержание</w:t>
      </w:r>
      <w:r w:rsidRPr="005A1480">
        <w:rPr>
          <w:spacing w:val="1"/>
        </w:rPr>
        <w:t xml:space="preserve"> </w:t>
      </w:r>
      <w:r w:rsidRPr="005A1480">
        <w:t>видов</w:t>
      </w:r>
      <w:r w:rsidRPr="005A1480">
        <w:rPr>
          <w:spacing w:val="1"/>
        </w:rPr>
        <w:t xml:space="preserve"> </w:t>
      </w:r>
      <w:r w:rsidRPr="005A1480">
        <w:t>деятельности,</w:t>
      </w:r>
      <w:r w:rsidRPr="005A1480">
        <w:rPr>
          <w:spacing w:val="1"/>
        </w:rPr>
        <w:t xml:space="preserve"> </w:t>
      </w:r>
      <w:r w:rsidRPr="005A1480">
        <w:t>которое</w:t>
      </w:r>
      <w:r w:rsidRPr="005A1480">
        <w:rPr>
          <w:spacing w:val="1"/>
        </w:rPr>
        <w:t xml:space="preserve"> </w:t>
      </w:r>
      <w:r w:rsidRPr="005A1480">
        <w:t>включает</w:t>
      </w:r>
      <w:r w:rsidRPr="005A1480">
        <w:rPr>
          <w:spacing w:val="1"/>
        </w:rPr>
        <w:t xml:space="preserve"> </w:t>
      </w:r>
      <w:r w:rsidRPr="005A1480">
        <w:t>конкретные</w:t>
      </w:r>
      <w:r w:rsidRPr="005A1480">
        <w:rPr>
          <w:spacing w:val="1"/>
        </w:rPr>
        <w:t xml:space="preserve"> </w:t>
      </w:r>
      <w:r w:rsidRPr="005A1480">
        <w:t>УУД,</w:t>
      </w:r>
      <w:r w:rsidRPr="005A1480">
        <w:rPr>
          <w:spacing w:val="1"/>
        </w:rPr>
        <w:t xml:space="preserve"> </w:t>
      </w:r>
      <w:r w:rsidRPr="005A1480">
        <w:t>обеспечивающие</w:t>
      </w:r>
      <w:r w:rsidRPr="005A1480">
        <w:rPr>
          <w:spacing w:val="1"/>
        </w:rPr>
        <w:t xml:space="preserve"> </w:t>
      </w:r>
      <w:r w:rsidRPr="005A1480">
        <w:t>творческое</w:t>
      </w:r>
      <w:r w:rsidRPr="005A1480">
        <w:rPr>
          <w:spacing w:val="21"/>
        </w:rPr>
        <w:t xml:space="preserve"> </w:t>
      </w:r>
      <w:r w:rsidRPr="005A1480">
        <w:t>применение</w:t>
      </w:r>
      <w:r w:rsidRPr="005A1480">
        <w:rPr>
          <w:spacing w:val="21"/>
        </w:rPr>
        <w:t xml:space="preserve"> </w:t>
      </w:r>
      <w:r w:rsidRPr="005A1480">
        <w:t>знаний</w:t>
      </w:r>
      <w:r w:rsidRPr="005A1480">
        <w:rPr>
          <w:spacing w:val="23"/>
        </w:rPr>
        <w:t xml:space="preserve"> </w:t>
      </w:r>
      <w:r w:rsidRPr="005A1480">
        <w:t>для</w:t>
      </w:r>
      <w:r w:rsidRPr="005A1480">
        <w:rPr>
          <w:spacing w:val="22"/>
        </w:rPr>
        <w:t xml:space="preserve"> </w:t>
      </w:r>
      <w:r w:rsidRPr="005A1480">
        <w:t>решения</w:t>
      </w:r>
      <w:r w:rsidRPr="005A1480">
        <w:rPr>
          <w:spacing w:val="22"/>
        </w:rPr>
        <w:t xml:space="preserve"> </w:t>
      </w:r>
      <w:r w:rsidRPr="005A1480">
        <w:t>жизненных</w:t>
      </w:r>
      <w:r w:rsidRPr="005A1480">
        <w:rPr>
          <w:spacing w:val="24"/>
        </w:rPr>
        <w:t xml:space="preserve"> </w:t>
      </w:r>
      <w:r w:rsidRPr="005A1480">
        <w:t>задач,</w:t>
      </w:r>
      <w:r w:rsidRPr="005A1480">
        <w:rPr>
          <w:spacing w:val="22"/>
        </w:rPr>
        <w:t xml:space="preserve"> </w:t>
      </w:r>
      <w:r w:rsidRPr="005A1480">
        <w:t>социального</w:t>
      </w:r>
      <w:r w:rsidRPr="005A1480">
        <w:rPr>
          <w:spacing w:val="22"/>
        </w:rPr>
        <w:t xml:space="preserve"> </w:t>
      </w:r>
      <w:r w:rsidRPr="005A1480">
        <w:t>и</w:t>
      </w:r>
      <w:r w:rsidRPr="005A1480">
        <w:rPr>
          <w:spacing w:val="25"/>
        </w:rPr>
        <w:t xml:space="preserve"> </w:t>
      </w:r>
      <w:r w:rsidRPr="005A1480">
        <w:t>учебно-</w:t>
      </w:r>
    </w:p>
    <w:p w:rsidR="00173C73" w:rsidRPr="005A1480" w:rsidRDefault="00CD26E0" w:rsidP="00C43913">
      <w:pPr>
        <w:pStyle w:val="a6"/>
        <w:spacing w:line="276" w:lineRule="auto"/>
        <w:ind w:left="0" w:firstLine="567"/>
      </w:pPr>
      <w:r w:rsidRPr="005A1480">
        <w:t>исследовательского проектирования. Именно этот аспект образовательных программ дает</w:t>
      </w:r>
      <w:r w:rsidRPr="005A1480">
        <w:rPr>
          <w:spacing w:val="1"/>
        </w:rPr>
        <w:t xml:space="preserve"> </w:t>
      </w:r>
      <w:r w:rsidRPr="005A1480">
        <w:t>основание</w:t>
      </w:r>
      <w:r w:rsidRPr="005A1480">
        <w:rPr>
          <w:spacing w:val="1"/>
        </w:rPr>
        <w:t xml:space="preserve"> </w:t>
      </w:r>
      <w:r w:rsidRPr="005A1480">
        <w:t>для</w:t>
      </w:r>
      <w:r w:rsidRPr="005A1480">
        <w:rPr>
          <w:spacing w:val="1"/>
        </w:rPr>
        <w:t xml:space="preserve"> </w:t>
      </w:r>
      <w:r w:rsidRPr="005A1480">
        <w:t>утверждения</w:t>
      </w:r>
      <w:r w:rsidRPr="005A1480">
        <w:rPr>
          <w:spacing w:val="1"/>
        </w:rPr>
        <w:t xml:space="preserve"> </w:t>
      </w:r>
      <w:r w:rsidRPr="005A1480">
        <w:t>гуманистической,</w:t>
      </w:r>
      <w:r w:rsidRPr="005A1480">
        <w:rPr>
          <w:spacing w:val="1"/>
        </w:rPr>
        <w:t xml:space="preserve"> </w:t>
      </w:r>
      <w:r w:rsidRPr="005A1480">
        <w:t>личностно</w:t>
      </w:r>
      <w:r w:rsidRPr="005A1480">
        <w:rPr>
          <w:spacing w:val="1"/>
        </w:rPr>
        <w:t xml:space="preserve"> </w:t>
      </w:r>
      <w:r w:rsidRPr="005A1480">
        <w:t>и</w:t>
      </w:r>
      <w:r w:rsidRPr="005A1480">
        <w:rPr>
          <w:spacing w:val="1"/>
        </w:rPr>
        <w:t xml:space="preserve"> </w:t>
      </w:r>
      <w:r w:rsidRPr="005A1480">
        <w:t>социально</w:t>
      </w:r>
      <w:r w:rsidRPr="005A1480">
        <w:rPr>
          <w:spacing w:val="1"/>
        </w:rPr>
        <w:t xml:space="preserve"> </w:t>
      </w:r>
      <w:r w:rsidRPr="005A1480">
        <w:t>ориентированной</w:t>
      </w:r>
      <w:r w:rsidRPr="005A1480">
        <w:rPr>
          <w:spacing w:val="1"/>
        </w:rPr>
        <w:t xml:space="preserve"> </w:t>
      </w:r>
      <w:r w:rsidRPr="005A1480">
        <w:t>направленности процесса</w:t>
      </w:r>
      <w:r w:rsidRPr="005A1480">
        <w:rPr>
          <w:spacing w:val="-1"/>
        </w:rPr>
        <w:t xml:space="preserve"> </w:t>
      </w:r>
      <w:r w:rsidRPr="005A1480">
        <w:t>образования</w:t>
      </w:r>
      <w:r w:rsidRPr="005A1480">
        <w:rPr>
          <w:spacing w:val="-1"/>
        </w:rPr>
        <w:t xml:space="preserve"> </w:t>
      </w:r>
      <w:r w:rsidRPr="005A1480">
        <w:t>на</w:t>
      </w:r>
      <w:r w:rsidRPr="005A1480">
        <w:rPr>
          <w:spacing w:val="-1"/>
        </w:rPr>
        <w:t xml:space="preserve"> </w:t>
      </w:r>
      <w:r w:rsidR="002B4714">
        <w:t>данном уровне</w:t>
      </w:r>
      <w:r w:rsidRPr="005A1480">
        <w:t xml:space="preserve"> общего</w:t>
      </w:r>
      <w:r w:rsidRPr="005A1480">
        <w:rPr>
          <w:spacing w:val="-1"/>
        </w:rPr>
        <w:t xml:space="preserve"> </w:t>
      </w:r>
      <w:r w:rsidRPr="005A1480">
        <w:t>образования.</w:t>
      </w:r>
    </w:p>
    <w:p w:rsidR="00173C73" w:rsidRPr="005A1480" w:rsidRDefault="00CD26E0" w:rsidP="00C43913">
      <w:pPr>
        <w:pStyle w:val="a6"/>
        <w:spacing w:line="276" w:lineRule="auto"/>
        <w:ind w:left="0" w:firstLine="567"/>
      </w:pPr>
      <w:r w:rsidRPr="005A1480">
        <w:t>В</w:t>
      </w:r>
      <w:r w:rsidRPr="005A1480">
        <w:rPr>
          <w:spacing w:val="1"/>
        </w:rPr>
        <w:t xml:space="preserve"> </w:t>
      </w:r>
      <w:r w:rsidRPr="005A1480">
        <w:t>соответствии</w:t>
      </w:r>
      <w:r w:rsidRPr="005A1480">
        <w:rPr>
          <w:spacing w:val="1"/>
        </w:rPr>
        <w:t xml:space="preserve"> </w:t>
      </w:r>
      <w:r w:rsidRPr="005A1480">
        <w:t>с</w:t>
      </w:r>
      <w:r w:rsidRPr="005A1480">
        <w:rPr>
          <w:spacing w:val="1"/>
        </w:rPr>
        <w:t xml:space="preserve"> </w:t>
      </w:r>
      <w:r w:rsidRPr="005A1480">
        <w:t>системно-деятельностным</w:t>
      </w:r>
      <w:r w:rsidRPr="005A1480">
        <w:rPr>
          <w:spacing w:val="1"/>
        </w:rPr>
        <w:t xml:space="preserve"> </w:t>
      </w:r>
      <w:r w:rsidRPr="005A1480">
        <w:t>подходом,</w:t>
      </w:r>
      <w:r w:rsidRPr="005A1480">
        <w:rPr>
          <w:spacing w:val="1"/>
        </w:rPr>
        <w:t xml:space="preserve"> </w:t>
      </w:r>
      <w:r w:rsidRPr="005A1480">
        <w:t>составляющим</w:t>
      </w:r>
      <w:r w:rsidRPr="005A1480">
        <w:rPr>
          <w:spacing w:val="1"/>
        </w:rPr>
        <w:t xml:space="preserve"> </w:t>
      </w:r>
      <w:r w:rsidRPr="005A1480">
        <w:t>методологическую</w:t>
      </w:r>
      <w:r w:rsidRPr="005A1480">
        <w:rPr>
          <w:spacing w:val="1"/>
        </w:rPr>
        <w:t xml:space="preserve"> </w:t>
      </w:r>
      <w:r w:rsidRPr="005A1480">
        <w:t>основу</w:t>
      </w:r>
      <w:r w:rsidRPr="005A1480">
        <w:rPr>
          <w:spacing w:val="1"/>
        </w:rPr>
        <w:t xml:space="preserve"> </w:t>
      </w:r>
      <w:r w:rsidRPr="005A1480">
        <w:t>требований</w:t>
      </w:r>
      <w:r w:rsidRPr="005A1480">
        <w:rPr>
          <w:spacing w:val="1"/>
        </w:rPr>
        <w:t xml:space="preserve"> </w:t>
      </w:r>
      <w:r w:rsidRPr="005A1480">
        <w:t>Стандарта,</w:t>
      </w:r>
      <w:r w:rsidRPr="005A1480">
        <w:rPr>
          <w:spacing w:val="1"/>
        </w:rPr>
        <w:t xml:space="preserve"> </w:t>
      </w:r>
      <w:r w:rsidRPr="005A1480">
        <w:t>содержание</w:t>
      </w:r>
      <w:r w:rsidRPr="005A1480">
        <w:rPr>
          <w:spacing w:val="1"/>
        </w:rPr>
        <w:t xml:space="preserve"> </w:t>
      </w:r>
      <w:r w:rsidRPr="005A1480">
        <w:t>планируемых</w:t>
      </w:r>
      <w:r w:rsidRPr="005A1480">
        <w:rPr>
          <w:spacing w:val="1"/>
        </w:rPr>
        <w:t xml:space="preserve"> </w:t>
      </w:r>
      <w:r w:rsidRPr="005A1480">
        <w:t>результатов</w:t>
      </w:r>
      <w:r w:rsidRPr="005A1480">
        <w:rPr>
          <w:spacing w:val="1"/>
        </w:rPr>
        <w:t xml:space="preserve"> </w:t>
      </w:r>
      <w:r w:rsidRPr="005A1480">
        <w:t>описывает</w:t>
      </w:r>
      <w:r w:rsidRPr="005A1480">
        <w:rPr>
          <w:spacing w:val="1"/>
        </w:rPr>
        <w:t xml:space="preserve"> </w:t>
      </w:r>
      <w:r w:rsidRPr="005A1480">
        <w:t>и</w:t>
      </w:r>
      <w:r w:rsidRPr="005A1480">
        <w:rPr>
          <w:spacing w:val="1"/>
        </w:rPr>
        <w:t xml:space="preserve"> </w:t>
      </w:r>
      <w:r w:rsidRPr="005A1480">
        <w:t>характеризует</w:t>
      </w:r>
      <w:r w:rsidRPr="005A1480">
        <w:rPr>
          <w:spacing w:val="1"/>
        </w:rPr>
        <w:t xml:space="preserve"> </w:t>
      </w:r>
      <w:r w:rsidRPr="005A1480">
        <w:t>обобщенные</w:t>
      </w:r>
      <w:r w:rsidRPr="005A1480">
        <w:rPr>
          <w:spacing w:val="1"/>
        </w:rPr>
        <w:t xml:space="preserve"> </w:t>
      </w:r>
      <w:r w:rsidRPr="005A1480">
        <w:t>способы</w:t>
      </w:r>
      <w:r w:rsidRPr="005A1480">
        <w:rPr>
          <w:spacing w:val="1"/>
        </w:rPr>
        <w:t xml:space="preserve"> </w:t>
      </w:r>
      <w:r w:rsidRPr="005A1480">
        <w:t>действий</w:t>
      </w:r>
      <w:r w:rsidRPr="005A1480">
        <w:rPr>
          <w:spacing w:val="1"/>
        </w:rPr>
        <w:t xml:space="preserve"> </w:t>
      </w:r>
      <w:r w:rsidRPr="005A1480">
        <w:t>с</w:t>
      </w:r>
      <w:r w:rsidRPr="005A1480">
        <w:rPr>
          <w:spacing w:val="1"/>
        </w:rPr>
        <w:t xml:space="preserve"> </w:t>
      </w:r>
      <w:r w:rsidRPr="005A1480">
        <w:t>учебным</w:t>
      </w:r>
      <w:r w:rsidRPr="005A1480">
        <w:rPr>
          <w:spacing w:val="1"/>
        </w:rPr>
        <w:t xml:space="preserve"> </w:t>
      </w:r>
      <w:r w:rsidRPr="005A1480">
        <w:t>материалом</w:t>
      </w:r>
      <w:r w:rsidRPr="005A1480">
        <w:rPr>
          <w:i/>
        </w:rPr>
        <w:t>,</w:t>
      </w:r>
      <w:r w:rsidRPr="005A1480">
        <w:rPr>
          <w:i/>
          <w:spacing w:val="1"/>
        </w:rPr>
        <w:t xml:space="preserve"> </w:t>
      </w:r>
      <w:r w:rsidRPr="005A1480">
        <w:t>позволяющие</w:t>
      </w:r>
      <w:r w:rsidRPr="005A1480">
        <w:rPr>
          <w:spacing w:val="19"/>
        </w:rPr>
        <w:t xml:space="preserve"> </w:t>
      </w:r>
      <w:r w:rsidRPr="005A1480">
        <w:t>учащимся</w:t>
      </w:r>
      <w:r w:rsidRPr="005A1480">
        <w:rPr>
          <w:spacing w:val="18"/>
        </w:rPr>
        <w:t xml:space="preserve"> </w:t>
      </w:r>
      <w:r w:rsidRPr="005A1480">
        <w:t>гимназии</w:t>
      </w:r>
      <w:r w:rsidRPr="005A1480">
        <w:rPr>
          <w:spacing w:val="22"/>
        </w:rPr>
        <w:t xml:space="preserve"> </w:t>
      </w:r>
      <w:r w:rsidRPr="005A1480">
        <w:t>успешно</w:t>
      </w:r>
      <w:r w:rsidRPr="005A1480">
        <w:rPr>
          <w:spacing w:val="17"/>
        </w:rPr>
        <w:t xml:space="preserve"> </w:t>
      </w:r>
      <w:r w:rsidRPr="005A1480">
        <w:t>решать</w:t>
      </w:r>
      <w:r w:rsidRPr="005A1480">
        <w:rPr>
          <w:spacing w:val="21"/>
        </w:rPr>
        <w:t xml:space="preserve"> </w:t>
      </w:r>
      <w:r w:rsidRPr="005A1480">
        <w:t>учебные</w:t>
      </w:r>
      <w:r w:rsidRPr="005A1480">
        <w:rPr>
          <w:spacing w:val="17"/>
        </w:rPr>
        <w:t xml:space="preserve"> </w:t>
      </w:r>
      <w:r w:rsidRPr="005A1480">
        <w:t>и</w:t>
      </w:r>
      <w:r w:rsidRPr="005A1480">
        <w:rPr>
          <w:spacing w:val="24"/>
        </w:rPr>
        <w:t xml:space="preserve"> </w:t>
      </w:r>
      <w:r w:rsidRPr="005A1480">
        <w:t>учебно-практические</w:t>
      </w:r>
      <w:r w:rsidRPr="005A1480">
        <w:rPr>
          <w:spacing w:val="16"/>
        </w:rPr>
        <w:t xml:space="preserve"> </w:t>
      </w:r>
      <w:r w:rsidRPr="005A1480">
        <w:t>задачи,</w:t>
      </w:r>
      <w:r w:rsidRPr="005A1480">
        <w:rPr>
          <w:spacing w:val="-57"/>
        </w:rPr>
        <w:t xml:space="preserve"> </w:t>
      </w:r>
      <w:r w:rsidRPr="005A1480">
        <w:t>в том числе задачи, направленные на отработку теоретических моделей и понятий и задачи</w:t>
      </w:r>
      <w:r w:rsidRPr="005A1480">
        <w:rPr>
          <w:spacing w:val="1"/>
        </w:rPr>
        <w:t xml:space="preserve"> </w:t>
      </w:r>
      <w:r w:rsidRPr="005A1480">
        <w:t>по</w:t>
      </w:r>
      <w:r w:rsidRPr="005A1480">
        <w:rPr>
          <w:spacing w:val="-2"/>
        </w:rPr>
        <w:t xml:space="preserve"> </w:t>
      </w:r>
      <w:r w:rsidRPr="005A1480">
        <w:t>возможности максимально</w:t>
      </w:r>
      <w:r w:rsidRPr="005A1480">
        <w:rPr>
          <w:spacing w:val="-1"/>
        </w:rPr>
        <w:t xml:space="preserve"> </w:t>
      </w:r>
      <w:r w:rsidRPr="005A1480">
        <w:t>приближенные</w:t>
      </w:r>
      <w:r w:rsidRPr="005A1480">
        <w:rPr>
          <w:spacing w:val="-5"/>
        </w:rPr>
        <w:t xml:space="preserve"> </w:t>
      </w:r>
      <w:r w:rsidRPr="005A1480">
        <w:t>к</w:t>
      </w:r>
      <w:r w:rsidRPr="005A1480">
        <w:rPr>
          <w:spacing w:val="1"/>
        </w:rPr>
        <w:t xml:space="preserve"> </w:t>
      </w:r>
      <w:r w:rsidRPr="005A1480">
        <w:t>реальным</w:t>
      </w:r>
      <w:r w:rsidRPr="005A1480">
        <w:rPr>
          <w:spacing w:val="-2"/>
        </w:rPr>
        <w:t xml:space="preserve"> </w:t>
      </w:r>
      <w:r w:rsidRPr="005A1480">
        <w:t>жизненным</w:t>
      </w:r>
      <w:r w:rsidRPr="005A1480">
        <w:rPr>
          <w:spacing w:val="-4"/>
        </w:rPr>
        <w:t xml:space="preserve"> </w:t>
      </w:r>
      <w:r w:rsidRPr="005A1480">
        <w:t>ситуациям.</w:t>
      </w:r>
    </w:p>
    <w:p w:rsidR="00173C73" w:rsidRPr="005A1480" w:rsidRDefault="00CD26E0" w:rsidP="00C43913">
      <w:pPr>
        <w:pStyle w:val="a6"/>
        <w:spacing w:line="276" w:lineRule="auto"/>
        <w:ind w:left="0" w:firstLine="567"/>
      </w:pPr>
      <w:r w:rsidRPr="005A1480">
        <w:t>Образовательные</w:t>
      </w:r>
      <w:r w:rsidRPr="005A1480">
        <w:rPr>
          <w:spacing w:val="-4"/>
        </w:rPr>
        <w:t xml:space="preserve"> </w:t>
      </w:r>
      <w:r w:rsidRPr="005A1480">
        <w:t>программы</w:t>
      </w:r>
      <w:r w:rsidRPr="005A1480">
        <w:rPr>
          <w:spacing w:val="-3"/>
        </w:rPr>
        <w:t xml:space="preserve"> </w:t>
      </w:r>
      <w:r w:rsidRPr="005A1480">
        <w:t>по</w:t>
      </w:r>
      <w:r w:rsidRPr="005A1480">
        <w:rPr>
          <w:spacing w:val="1"/>
        </w:rPr>
        <w:t xml:space="preserve"> </w:t>
      </w:r>
      <w:r w:rsidRPr="005A1480">
        <w:t>учебным</w:t>
      </w:r>
      <w:r w:rsidRPr="005A1480">
        <w:rPr>
          <w:spacing w:val="-3"/>
        </w:rPr>
        <w:t xml:space="preserve"> </w:t>
      </w:r>
      <w:r w:rsidRPr="005A1480">
        <w:t>предметам</w:t>
      </w:r>
      <w:r w:rsidRPr="005A1480">
        <w:rPr>
          <w:spacing w:val="-3"/>
        </w:rPr>
        <w:t xml:space="preserve"> </w:t>
      </w:r>
      <w:r w:rsidRPr="005A1480">
        <w:t>включают:</w:t>
      </w:r>
    </w:p>
    <w:p w:rsidR="00173C73" w:rsidRPr="005A1480" w:rsidRDefault="00CD26E0" w:rsidP="00C43913">
      <w:pPr>
        <w:pStyle w:val="a7"/>
        <w:tabs>
          <w:tab w:val="left" w:pos="1911"/>
        </w:tabs>
        <w:spacing w:line="276" w:lineRule="auto"/>
        <w:ind w:left="0" w:firstLine="567"/>
        <w:rPr>
          <w:sz w:val="24"/>
          <w:szCs w:val="24"/>
        </w:rPr>
      </w:pPr>
      <w:r w:rsidRPr="005A1480">
        <w:rPr>
          <w:sz w:val="24"/>
          <w:szCs w:val="24"/>
        </w:rPr>
        <w:t>пояснительную</w:t>
      </w:r>
      <w:r w:rsidRPr="005A1480">
        <w:rPr>
          <w:spacing w:val="5"/>
          <w:sz w:val="24"/>
          <w:szCs w:val="24"/>
        </w:rPr>
        <w:t xml:space="preserve"> </w:t>
      </w:r>
      <w:r w:rsidRPr="005A1480">
        <w:rPr>
          <w:sz w:val="24"/>
          <w:szCs w:val="24"/>
        </w:rPr>
        <w:t>записку,</w:t>
      </w:r>
      <w:r w:rsidRPr="005A1480">
        <w:rPr>
          <w:spacing w:val="7"/>
          <w:sz w:val="24"/>
          <w:szCs w:val="24"/>
        </w:rPr>
        <w:t xml:space="preserve"> </w:t>
      </w:r>
      <w:r w:rsidRPr="005A1480">
        <w:rPr>
          <w:sz w:val="24"/>
          <w:szCs w:val="24"/>
        </w:rPr>
        <w:t>в</w:t>
      </w:r>
      <w:r w:rsidRPr="005A1480">
        <w:rPr>
          <w:spacing w:val="4"/>
          <w:sz w:val="24"/>
          <w:szCs w:val="24"/>
        </w:rPr>
        <w:t xml:space="preserve"> </w:t>
      </w:r>
      <w:r w:rsidRPr="005A1480">
        <w:rPr>
          <w:sz w:val="24"/>
          <w:szCs w:val="24"/>
        </w:rPr>
        <w:t>которой</w:t>
      </w:r>
      <w:r w:rsidRPr="005A1480">
        <w:rPr>
          <w:spacing w:val="6"/>
          <w:sz w:val="24"/>
          <w:szCs w:val="24"/>
        </w:rPr>
        <w:t xml:space="preserve"> </w:t>
      </w:r>
      <w:r w:rsidRPr="005A1480">
        <w:rPr>
          <w:sz w:val="24"/>
          <w:szCs w:val="24"/>
        </w:rPr>
        <w:t>конкретизируются</w:t>
      </w:r>
      <w:r w:rsidRPr="005A1480">
        <w:rPr>
          <w:spacing w:val="5"/>
          <w:sz w:val="24"/>
          <w:szCs w:val="24"/>
        </w:rPr>
        <w:t xml:space="preserve"> </w:t>
      </w:r>
      <w:r w:rsidRPr="005A1480">
        <w:rPr>
          <w:sz w:val="24"/>
          <w:szCs w:val="24"/>
        </w:rPr>
        <w:t>общие</w:t>
      </w:r>
      <w:r w:rsidRPr="005A1480">
        <w:rPr>
          <w:spacing w:val="4"/>
          <w:sz w:val="24"/>
          <w:szCs w:val="24"/>
        </w:rPr>
        <w:t xml:space="preserve"> </w:t>
      </w:r>
      <w:r w:rsidRPr="005A1480">
        <w:rPr>
          <w:sz w:val="24"/>
          <w:szCs w:val="24"/>
        </w:rPr>
        <w:t>цели</w:t>
      </w:r>
      <w:r w:rsidRPr="005A1480">
        <w:rPr>
          <w:spacing w:val="6"/>
          <w:sz w:val="24"/>
          <w:szCs w:val="24"/>
        </w:rPr>
        <w:t xml:space="preserve"> </w:t>
      </w:r>
      <w:r w:rsidRPr="005A1480">
        <w:rPr>
          <w:sz w:val="24"/>
          <w:szCs w:val="24"/>
        </w:rPr>
        <w:t>основного</w:t>
      </w:r>
      <w:r w:rsidRPr="005A1480">
        <w:rPr>
          <w:spacing w:val="5"/>
          <w:sz w:val="24"/>
          <w:szCs w:val="24"/>
        </w:rPr>
        <w:t xml:space="preserve"> </w:t>
      </w:r>
      <w:r w:rsidRPr="005A1480">
        <w:rPr>
          <w:sz w:val="24"/>
          <w:szCs w:val="24"/>
        </w:rPr>
        <w:t>общего</w:t>
      </w:r>
      <w:r w:rsidRPr="005A1480">
        <w:rPr>
          <w:spacing w:val="-57"/>
          <w:sz w:val="24"/>
          <w:szCs w:val="24"/>
        </w:rPr>
        <w:t xml:space="preserve"> </w:t>
      </w:r>
      <w:r w:rsidRPr="005A1480">
        <w:rPr>
          <w:sz w:val="24"/>
          <w:szCs w:val="24"/>
        </w:rPr>
        <w:t>образования</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учетом</w:t>
      </w:r>
      <w:r w:rsidRPr="005A1480">
        <w:rPr>
          <w:spacing w:val="-1"/>
          <w:sz w:val="24"/>
          <w:szCs w:val="24"/>
        </w:rPr>
        <w:t xml:space="preserve"> </w:t>
      </w:r>
      <w:r w:rsidRPr="005A1480">
        <w:rPr>
          <w:sz w:val="24"/>
          <w:szCs w:val="24"/>
        </w:rPr>
        <w:t>специфики</w:t>
      </w:r>
      <w:r w:rsidRPr="005A1480">
        <w:rPr>
          <w:spacing w:val="3"/>
          <w:sz w:val="24"/>
          <w:szCs w:val="24"/>
        </w:rPr>
        <w:t xml:space="preserve"> </w:t>
      </w:r>
      <w:r w:rsidRPr="005A1480">
        <w:rPr>
          <w:sz w:val="24"/>
          <w:szCs w:val="24"/>
        </w:rPr>
        <w:t>учебного</w:t>
      </w:r>
      <w:r w:rsidRPr="005A1480">
        <w:rPr>
          <w:spacing w:val="-1"/>
          <w:sz w:val="24"/>
          <w:szCs w:val="24"/>
        </w:rPr>
        <w:t xml:space="preserve"> </w:t>
      </w:r>
      <w:r w:rsidRPr="005A1480">
        <w:rPr>
          <w:sz w:val="24"/>
          <w:szCs w:val="24"/>
        </w:rPr>
        <w:t>предмета;</w:t>
      </w:r>
    </w:p>
    <w:p w:rsidR="00173C73" w:rsidRPr="005A1480" w:rsidRDefault="00CD26E0" w:rsidP="00C43913">
      <w:pPr>
        <w:pStyle w:val="a7"/>
        <w:tabs>
          <w:tab w:val="left" w:pos="1911"/>
        </w:tabs>
        <w:spacing w:line="276" w:lineRule="auto"/>
        <w:ind w:left="0" w:firstLine="567"/>
        <w:rPr>
          <w:sz w:val="24"/>
          <w:szCs w:val="24"/>
        </w:rPr>
      </w:pPr>
      <w:r w:rsidRPr="005A1480">
        <w:rPr>
          <w:sz w:val="24"/>
          <w:szCs w:val="24"/>
        </w:rPr>
        <w:t>описание</w:t>
      </w:r>
      <w:r w:rsidRPr="005A1480">
        <w:rPr>
          <w:spacing w:val="-3"/>
          <w:sz w:val="24"/>
          <w:szCs w:val="24"/>
        </w:rPr>
        <w:t xml:space="preserve"> </w:t>
      </w:r>
      <w:r w:rsidRPr="005A1480">
        <w:rPr>
          <w:sz w:val="24"/>
          <w:szCs w:val="24"/>
        </w:rPr>
        <w:t>места</w:t>
      </w:r>
      <w:r w:rsidRPr="005A1480">
        <w:rPr>
          <w:spacing w:val="-1"/>
          <w:sz w:val="24"/>
          <w:szCs w:val="24"/>
        </w:rPr>
        <w:t xml:space="preserve"> </w:t>
      </w:r>
      <w:r w:rsidRPr="005A1480">
        <w:rPr>
          <w:sz w:val="24"/>
          <w:szCs w:val="24"/>
        </w:rPr>
        <w:t>учебного</w:t>
      </w:r>
      <w:r w:rsidRPr="005A1480">
        <w:rPr>
          <w:spacing w:val="-1"/>
          <w:sz w:val="24"/>
          <w:szCs w:val="24"/>
        </w:rPr>
        <w:t xml:space="preserve"> </w:t>
      </w:r>
      <w:r w:rsidRPr="005A1480">
        <w:rPr>
          <w:sz w:val="24"/>
          <w:szCs w:val="24"/>
        </w:rPr>
        <w:t>предмета,</w:t>
      </w:r>
      <w:r w:rsidRPr="005A1480">
        <w:rPr>
          <w:spacing w:val="-2"/>
          <w:sz w:val="24"/>
          <w:szCs w:val="24"/>
        </w:rPr>
        <w:t xml:space="preserve"> </w:t>
      </w:r>
      <w:r w:rsidRPr="005A1480">
        <w:rPr>
          <w:sz w:val="24"/>
          <w:szCs w:val="24"/>
        </w:rPr>
        <w:t>курса</w:t>
      </w:r>
      <w:r w:rsidRPr="005A1480">
        <w:rPr>
          <w:spacing w:val="-2"/>
          <w:sz w:val="24"/>
          <w:szCs w:val="24"/>
        </w:rPr>
        <w:t xml:space="preserve"> </w:t>
      </w:r>
      <w:r w:rsidRPr="005A1480">
        <w:rPr>
          <w:sz w:val="24"/>
          <w:szCs w:val="24"/>
        </w:rPr>
        <w:t>в</w:t>
      </w:r>
      <w:r w:rsidRPr="005A1480">
        <w:rPr>
          <w:spacing w:val="2"/>
          <w:sz w:val="24"/>
          <w:szCs w:val="24"/>
        </w:rPr>
        <w:t xml:space="preserve"> </w:t>
      </w:r>
      <w:r w:rsidRPr="005A1480">
        <w:rPr>
          <w:sz w:val="24"/>
          <w:szCs w:val="24"/>
        </w:rPr>
        <w:t>учебном</w:t>
      </w:r>
      <w:r w:rsidRPr="005A1480">
        <w:rPr>
          <w:spacing w:val="-2"/>
          <w:sz w:val="24"/>
          <w:szCs w:val="24"/>
        </w:rPr>
        <w:t xml:space="preserve"> </w:t>
      </w:r>
      <w:r w:rsidRPr="005A1480">
        <w:rPr>
          <w:sz w:val="24"/>
          <w:szCs w:val="24"/>
        </w:rPr>
        <w:t>плане;</w:t>
      </w:r>
    </w:p>
    <w:p w:rsidR="00173C73" w:rsidRPr="005A1480" w:rsidRDefault="00CD26E0" w:rsidP="00C43913">
      <w:pPr>
        <w:pStyle w:val="a7"/>
        <w:tabs>
          <w:tab w:val="left" w:pos="1911"/>
        </w:tabs>
        <w:spacing w:line="276" w:lineRule="auto"/>
        <w:ind w:left="0" w:firstLine="567"/>
        <w:rPr>
          <w:sz w:val="24"/>
          <w:szCs w:val="24"/>
        </w:rPr>
      </w:pPr>
      <w:r w:rsidRPr="005A1480">
        <w:rPr>
          <w:sz w:val="24"/>
          <w:szCs w:val="24"/>
        </w:rPr>
        <w:t>личностные,</w:t>
      </w:r>
      <w:r w:rsidRPr="005A1480">
        <w:rPr>
          <w:spacing w:val="25"/>
          <w:sz w:val="24"/>
          <w:szCs w:val="24"/>
        </w:rPr>
        <w:t xml:space="preserve"> </w:t>
      </w:r>
      <w:r w:rsidRPr="005A1480">
        <w:rPr>
          <w:sz w:val="24"/>
          <w:szCs w:val="24"/>
        </w:rPr>
        <w:t>метапредметные</w:t>
      </w:r>
      <w:r w:rsidRPr="005A1480">
        <w:rPr>
          <w:spacing w:val="24"/>
          <w:sz w:val="24"/>
          <w:szCs w:val="24"/>
        </w:rPr>
        <w:t xml:space="preserve"> </w:t>
      </w:r>
      <w:r w:rsidRPr="005A1480">
        <w:rPr>
          <w:sz w:val="24"/>
          <w:szCs w:val="24"/>
        </w:rPr>
        <w:t>и</w:t>
      </w:r>
      <w:r w:rsidRPr="005A1480">
        <w:rPr>
          <w:spacing w:val="26"/>
          <w:sz w:val="24"/>
          <w:szCs w:val="24"/>
        </w:rPr>
        <w:t xml:space="preserve"> </w:t>
      </w:r>
      <w:r w:rsidRPr="005A1480">
        <w:rPr>
          <w:sz w:val="24"/>
          <w:szCs w:val="24"/>
        </w:rPr>
        <w:t>предметные</w:t>
      </w:r>
      <w:r w:rsidRPr="005A1480">
        <w:rPr>
          <w:spacing w:val="22"/>
          <w:sz w:val="24"/>
          <w:szCs w:val="24"/>
        </w:rPr>
        <w:t xml:space="preserve"> </w:t>
      </w:r>
      <w:r w:rsidRPr="005A1480">
        <w:rPr>
          <w:sz w:val="24"/>
          <w:szCs w:val="24"/>
        </w:rPr>
        <w:t>результаты</w:t>
      </w:r>
      <w:r w:rsidRPr="005A1480">
        <w:rPr>
          <w:spacing w:val="25"/>
          <w:sz w:val="24"/>
          <w:szCs w:val="24"/>
        </w:rPr>
        <w:t xml:space="preserve"> </w:t>
      </w:r>
      <w:r w:rsidRPr="005A1480">
        <w:rPr>
          <w:sz w:val="24"/>
          <w:szCs w:val="24"/>
        </w:rPr>
        <w:t>освоения</w:t>
      </w:r>
      <w:r w:rsidRPr="005A1480">
        <w:rPr>
          <w:spacing w:val="25"/>
          <w:sz w:val="24"/>
          <w:szCs w:val="24"/>
        </w:rPr>
        <w:t xml:space="preserve"> </w:t>
      </w:r>
      <w:r w:rsidRPr="005A1480">
        <w:rPr>
          <w:sz w:val="24"/>
          <w:szCs w:val="24"/>
        </w:rPr>
        <w:t>конкретного</w:t>
      </w:r>
      <w:r w:rsidRPr="005A1480">
        <w:rPr>
          <w:spacing w:val="25"/>
          <w:sz w:val="24"/>
          <w:szCs w:val="24"/>
        </w:rPr>
        <w:t xml:space="preserve"> </w:t>
      </w:r>
      <w:r w:rsidRPr="005A1480">
        <w:rPr>
          <w:sz w:val="24"/>
          <w:szCs w:val="24"/>
        </w:rPr>
        <w:t>учебного</w:t>
      </w:r>
      <w:r w:rsidRPr="005A1480">
        <w:rPr>
          <w:spacing w:val="-57"/>
          <w:sz w:val="24"/>
          <w:szCs w:val="24"/>
        </w:rPr>
        <w:t xml:space="preserve"> </w:t>
      </w:r>
      <w:r w:rsidRPr="005A1480">
        <w:rPr>
          <w:sz w:val="24"/>
          <w:szCs w:val="24"/>
        </w:rPr>
        <w:t>предмета,</w:t>
      </w:r>
      <w:r w:rsidRPr="005A1480">
        <w:rPr>
          <w:spacing w:val="-1"/>
          <w:sz w:val="24"/>
          <w:szCs w:val="24"/>
        </w:rPr>
        <w:t xml:space="preserve"> </w:t>
      </w:r>
      <w:r w:rsidRPr="005A1480">
        <w:rPr>
          <w:sz w:val="24"/>
          <w:szCs w:val="24"/>
        </w:rPr>
        <w:t>курса;</w:t>
      </w:r>
    </w:p>
    <w:p w:rsidR="00173C73" w:rsidRPr="005A1480" w:rsidRDefault="00CD26E0" w:rsidP="00C43913">
      <w:pPr>
        <w:pStyle w:val="a7"/>
        <w:tabs>
          <w:tab w:val="left" w:pos="1911"/>
        </w:tabs>
        <w:spacing w:line="276" w:lineRule="auto"/>
        <w:ind w:left="0" w:firstLine="567"/>
        <w:rPr>
          <w:sz w:val="24"/>
          <w:szCs w:val="24"/>
        </w:rPr>
      </w:pPr>
      <w:r w:rsidRPr="005A1480">
        <w:rPr>
          <w:sz w:val="24"/>
          <w:szCs w:val="24"/>
        </w:rPr>
        <w:t>содержание</w:t>
      </w:r>
      <w:r w:rsidRPr="005A1480">
        <w:rPr>
          <w:spacing w:val="-1"/>
          <w:sz w:val="24"/>
          <w:szCs w:val="24"/>
        </w:rPr>
        <w:t xml:space="preserve"> </w:t>
      </w:r>
      <w:r w:rsidRPr="005A1480">
        <w:rPr>
          <w:sz w:val="24"/>
          <w:szCs w:val="24"/>
        </w:rPr>
        <w:t>учебного</w:t>
      </w:r>
      <w:r w:rsidRPr="005A1480">
        <w:rPr>
          <w:spacing w:val="-3"/>
          <w:sz w:val="24"/>
          <w:szCs w:val="24"/>
        </w:rPr>
        <w:t xml:space="preserve"> </w:t>
      </w:r>
      <w:r w:rsidRPr="005A1480">
        <w:rPr>
          <w:sz w:val="24"/>
          <w:szCs w:val="24"/>
        </w:rPr>
        <w:t>предмета,</w:t>
      </w:r>
      <w:r w:rsidRPr="005A1480">
        <w:rPr>
          <w:spacing w:val="-3"/>
          <w:sz w:val="24"/>
          <w:szCs w:val="24"/>
        </w:rPr>
        <w:t xml:space="preserve"> </w:t>
      </w:r>
      <w:r w:rsidRPr="005A1480">
        <w:rPr>
          <w:sz w:val="24"/>
          <w:szCs w:val="24"/>
        </w:rPr>
        <w:t>курса;</w:t>
      </w:r>
    </w:p>
    <w:p w:rsidR="00173C73" w:rsidRPr="005A1480" w:rsidRDefault="00CD26E0" w:rsidP="00C43913">
      <w:pPr>
        <w:pStyle w:val="a7"/>
        <w:tabs>
          <w:tab w:val="left" w:pos="1911"/>
        </w:tabs>
        <w:spacing w:line="276" w:lineRule="auto"/>
        <w:ind w:left="0" w:firstLine="567"/>
        <w:rPr>
          <w:sz w:val="24"/>
          <w:szCs w:val="24"/>
        </w:rPr>
      </w:pPr>
      <w:r w:rsidRPr="005A1480">
        <w:rPr>
          <w:sz w:val="24"/>
          <w:szCs w:val="24"/>
        </w:rPr>
        <w:t>тематическое</w:t>
      </w:r>
      <w:r w:rsidRPr="005A1480">
        <w:rPr>
          <w:spacing w:val="-3"/>
          <w:sz w:val="24"/>
          <w:szCs w:val="24"/>
        </w:rPr>
        <w:t xml:space="preserve"> </w:t>
      </w:r>
      <w:r w:rsidRPr="005A1480">
        <w:rPr>
          <w:sz w:val="24"/>
          <w:szCs w:val="24"/>
        </w:rPr>
        <w:t>планирование</w:t>
      </w:r>
      <w:r w:rsidRPr="005A1480">
        <w:rPr>
          <w:spacing w:val="-2"/>
          <w:sz w:val="24"/>
          <w:szCs w:val="24"/>
        </w:rPr>
        <w:t xml:space="preserve"> </w:t>
      </w:r>
      <w:r w:rsidRPr="005A1480">
        <w:rPr>
          <w:sz w:val="24"/>
          <w:szCs w:val="24"/>
        </w:rPr>
        <w:t>с</w:t>
      </w:r>
      <w:r w:rsidRPr="005A1480">
        <w:rPr>
          <w:spacing w:val="-2"/>
          <w:sz w:val="24"/>
          <w:szCs w:val="24"/>
        </w:rPr>
        <w:t xml:space="preserve"> </w:t>
      </w:r>
      <w:r w:rsidRPr="005A1480">
        <w:rPr>
          <w:sz w:val="24"/>
          <w:szCs w:val="24"/>
        </w:rPr>
        <w:t>определением</w:t>
      </w:r>
      <w:r w:rsidRPr="005A1480">
        <w:rPr>
          <w:spacing w:val="-3"/>
          <w:sz w:val="24"/>
          <w:szCs w:val="24"/>
        </w:rPr>
        <w:t xml:space="preserve"> </w:t>
      </w:r>
      <w:r w:rsidRPr="005A1480">
        <w:rPr>
          <w:sz w:val="24"/>
          <w:szCs w:val="24"/>
        </w:rPr>
        <w:t>основных</w:t>
      </w:r>
      <w:r w:rsidRPr="005A1480">
        <w:rPr>
          <w:spacing w:val="1"/>
          <w:sz w:val="24"/>
          <w:szCs w:val="24"/>
        </w:rPr>
        <w:t xml:space="preserve"> </w:t>
      </w:r>
      <w:r w:rsidRPr="005A1480">
        <w:rPr>
          <w:sz w:val="24"/>
          <w:szCs w:val="24"/>
        </w:rPr>
        <w:t>видов учебной</w:t>
      </w:r>
      <w:r w:rsidRPr="005A1480">
        <w:rPr>
          <w:spacing w:val="-1"/>
          <w:sz w:val="24"/>
          <w:szCs w:val="24"/>
        </w:rPr>
        <w:t xml:space="preserve"> </w:t>
      </w:r>
      <w:r w:rsidRPr="005A1480">
        <w:rPr>
          <w:sz w:val="24"/>
          <w:szCs w:val="24"/>
        </w:rPr>
        <w:t>деятельности;</w:t>
      </w:r>
    </w:p>
    <w:p w:rsidR="00173C73" w:rsidRPr="005A1480" w:rsidRDefault="00CD26E0" w:rsidP="00C43913">
      <w:pPr>
        <w:pStyle w:val="a7"/>
        <w:tabs>
          <w:tab w:val="left" w:pos="1911"/>
        </w:tabs>
        <w:spacing w:line="276" w:lineRule="auto"/>
        <w:ind w:left="0" w:firstLine="567"/>
        <w:rPr>
          <w:sz w:val="24"/>
          <w:szCs w:val="24"/>
        </w:rPr>
      </w:pPr>
      <w:r w:rsidRPr="005A1480">
        <w:rPr>
          <w:sz w:val="24"/>
          <w:szCs w:val="24"/>
        </w:rPr>
        <w:t>планируемые</w:t>
      </w:r>
      <w:r w:rsidRPr="005A1480">
        <w:rPr>
          <w:spacing w:val="-4"/>
          <w:sz w:val="24"/>
          <w:szCs w:val="24"/>
        </w:rPr>
        <w:t xml:space="preserve"> </w:t>
      </w:r>
      <w:r w:rsidRPr="005A1480">
        <w:rPr>
          <w:sz w:val="24"/>
          <w:szCs w:val="24"/>
        </w:rPr>
        <w:t>результаты</w:t>
      </w:r>
      <w:r w:rsidRPr="005A1480">
        <w:rPr>
          <w:spacing w:val="-4"/>
          <w:sz w:val="24"/>
          <w:szCs w:val="24"/>
        </w:rPr>
        <w:t xml:space="preserve"> </w:t>
      </w:r>
      <w:r w:rsidRPr="005A1480">
        <w:rPr>
          <w:sz w:val="24"/>
          <w:szCs w:val="24"/>
        </w:rPr>
        <w:t>изучения</w:t>
      </w:r>
      <w:r w:rsidRPr="005A1480">
        <w:rPr>
          <w:spacing w:val="-1"/>
          <w:sz w:val="24"/>
          <w:szCs w:val="24"/>
        </w:rPr>
        <w:t xml:space="preserve"> </w:t>
      </w:r>
      <w:r w:rsidRPr="005A1480">
        <w:rPr>
          <w:sz w:val="24"/>
          <w:szCs w:val="24"/>
        </w:rPr>
        <w:t>учебного</w:t>
      </w:r>
      <w:r w:rsidRPr="005A1480">
        <w:rPr>
          <w:spacing w:val="-3"/>
          <w:sz w:val="24"/>
          <w:szCs w:val="24"/>
        </w:rPr>
        <w:t xml:space="preserve"> </w:t>
      </w:r>
      <w:r w:rsidRPr="005A1480">
        <w:rPr>
          <w:sz w:val="24"/>
          <w:szCs w:val="24"/>
        </w:rPr>
        <w:t>предмета,</w:t>
      </w:r>
      <w:r w:rsidRPr="005A1480">
        <w:rPr>
          <w:spacing w:val="-3"/>
          <w:sz w:val="24"/>
          <w:szCs w:val="24"/>
        </w:rPr>
        <w:t xml:space="preserve"> </w:t>
      </w:r>
      <w:r w:rsidRPr="005A1480">
        <w:rPr>
          <w:sz w:val="24"/>
          <w:szCs w:val="24"/>
        </w:rPr>
        <w:t>курса.</w:t>
      </w:r>
    </w:p>
    <w:p w:rsidR="00173C73" w:rsidRPr="005A1480" w:rsidRDefault="00173C73" w:rsidP="005A1480">
      <w:pPr>
        <w:pStyle w:val="a6"/>
        <w:spacing w:line="276" w:lineRule="auto"/>
        <w:ind w:left="0" w:firstLine="567"/>
      </w:pPr>
    </w:p>
    <w:p w:rsidR="00173C73" w:rsidRPr="005A1480" w:rsidRDefault="00CD26E0" w:rsidP="005A1480">
      <w:pPr>
        <w:pStyle w:val="2"/>
        <w:spacing w:line="276" w:lineRule="auto"/>
        <w:ind w:left="0" w:firstLine="567"/>
        <w:jc w:val="both"/>
        <w:rPr>
          <w:b w:val="0"/>
        </w:rPr>
      </w:pPr>
      <w:r w:rsidRPr="005A1480">
        <w:t>Русский</w:t>
      </w:r>
      <w:r w:rsidRPr="005A1480">
        <w:rPr>
          <w:spacing w:val="-3"/>
        </w:rPr>
        <w:t xml:space="preserve"> </w:t>
      </w:r>
      <w:r w:rsidRPr="005A1480">
        <w:t>язык</w:t>
      </w:r>
      <w:r w:rsidRPr="005A1480">
        <w:rPr>
          <w:b w:val="0"/>
        </w:rPr>
        <w:t>.</w:t>
      </w:r>
    </w:p>
    <w:p w:rsidR="00173C73" w:rsidRPr="005A1480" w:rsidRDefault="00CD26E0" w:rsidP="005A1480">
      <w:pPr>
        <w:spacing w:line="276" w:lineRule="auto"/>
        <w:ind w:firstLine="567"/>
        <w:jc w:val="both"/>
        <w:rPr>
          <w:i/>
          <w:sz w:val="24"/>
          <w:szCs w:val="24"/>
        </w:rPr>
      </w:pPr>
      <w:r w:rsidRPr="005A1480">
        <w:rPr>
          <w:i/>
          <w:sz w:val="24"/>
          <w:szCs w:val="24"/>
        </w:rPr>
        <w:t>Содержание, обеспечивающее формирование языковой и лингвистической (языковедческой)</w:t>
      </w:r>
      <w:r w:rsidRPr="005A1480">
        <w:rPr>
          <w:i/>
          <w:spacing w:val="1"/>
          <w:sz w:val="24"/>
          <w:szCs w:val="24"/>
        </w:rPr>
        <w:t xml:space="preserve"> </w:t>
      </w:r>
      <w:r w:rsidRPr="005A1480">
        <w:rPr>
          <w:i/>
          <w:sz w:val="24"/>
          <w:szCs w:val="24"/>
        </w:rPr>
        <w:t>компетенций</w:t>
      </w:r>
    </w:p>
    <w:p w:rsidR="00173C73" w:rsidRPr="005A1480" w:rsidRDefault="00CD26E0" w:rsidP="005A1480">
      <w:pPr>
        <w:pStyle w:val="2"/>
        <w:spacing w:line="276" w:lineRule="auto"/>
        <w:ind w:left="0" w:firstLine="567"/>
        <w:jc w:val="both"/>
      </w:pPr>
      <w:r w:rsidRPr="005A1480">
        <w:t>Введение</w:t>
      </w:r>
      <w:r w:rsidRPr="005A1480">
        <w:rPr>
          <w:spacing w:val="-3"/>
        </w:rPr>
        <w:t xml:space="preserve"> </w:t>
      </w:r>
      <w:r w:rsidRPr="005A1480">
        <w:t>в</w:t>
      </w:r>
      <w:r w:rsidRPr="005A1480">
        <w:rPr>
          <w:spacing w:val="-2"/>
        </w:rPr>
        <w:t xml:space="preserve"> </w:t>
      </w:r>
      <w:r w:rsidRPr="005A1480">
        <w:t>науку</w:t>
      </w:r>
      <w:r w:rsidRPr="005A1480">
        <w:rPr>
          <w:spacing w:val="-1"/>
        </w:rPr>
        <w:t xml:space="preserve"> </w:t>
      </w:r>
      <w:r w:rsidRPr="005A1480">
        <w:t>о</w:t>
      </w:r>
      <w:r w:rsidRPr="005A1480">
        <w:rPr>
          <w:spacing w:val="-2"/>
        </w:rPr>
        <w:t xml:space="preserve"> </w:t>
      </w:r>
      <w:r w:rsidRPr="005A1480">
        <w:t>языке.</w:t>
      </w:r>
    </w:p>
    <w:p w:rsidR="00173C73" w:rsidRPr="005A1480" w:rsidRDefault="00CD26E0" w:rsidP="005A1480">
      <w:pPr>
        <w:pStyle w:val="a6"/>
        <w:spacing w:line="276" w:lineRule="auto"/>
        <w:ind w:left="0" w:firstLine="567"/>
      </w:pPr>
      <w:r w:rsidRPr="005A1480">
        <w:t>Язык</w:t>
      </w:r>
      <w:r w:rsidRPr="005A1480">
        <w:rPr>
          <w:spacing w:val="-1"/>
        </w:rPr>
        <w:t xml:space="preserve"> </w:t>
      </w:r>
      <w:r w:rsidRPr="005A1480">
        <w:t>как</w:t>
      </w:r>
      <w:r w:rsidRPr="005A1480">
        <w:rPr>
          <w:spacing w:val="-1"/>
        </w:rPr>
        <w:t xml:space="preserve"> </w:t>
      </w:r>
      <w:r w:rsidRPr="005A1480">
        <w:t>общественное</w:t>
      </w:r>
      <w:r w:rsidRPr="005A1480">
        <w:rPr>
          <w:spacing w:val="-2"/>
        </w:rPr>
        <w:t xml:space="preserve"> </w:t>
      </w:r>
      <w:r w:rsidRPr="005A1480">
        <w:t>явление.</w:t>
      </w:r>
    </w:p>
    <w:p w:rsidR="00173C73" w:rsidRPr="005A1480" w:rsidRDefault="00CD26E0" w:rsidP="005A1480">
      <w:pPr>
        <w:pStyle w:val="a6"/>
        <w:spacing w:line="276" w:lineRule="auto"/>
        <w:ind w:left="0" w:firstLine="567"/>
      </w:pPr>
      <w:r w:rsidRPr="005A1480">
        <w:t>Русский язык в Российской Федерации. Влияние русского языка на становление и развитие</w:t>
      </w:r>
      <w:r w:rsidRPr="005A1480">
        <w:rPr>
          <w:spacing w:val="1"/>
        </w:rPr>
        <w:t xml:space="preserve"> </w:t>
      </w:r>
      <w:r w:rsidRPr="005A1480">
        <w:t>других</w:t>
      </w:r>
      <w:r w:rsidRPr="005A1480">
        <w:rPr>
          <w:spacing w:val="1"/>
        </w:rPr>
        <w:t xml:space="preserve"> </w:t>
      </w:r>
      <w:r w:rsidRPr="005A1480">
        <w:t>языков</w:t>
      </w:r>
      <w:r w:rsidRPr="005A1480">
        <w:rPr>
          <w:spacing w:val="-1"/>
        </w:rPr>
        <w:t xml:space="preserve"> </w:t>
      </w:r>
      <w:r w:rsidRPr="005A1480">
        <w:t>России</w:t>
      </w:r>
    </w:p>
    <w:p w:rsidR="00173C73" w:rsidRPr="005A1480" w:rsidRDefault="00CD26E0" w:rsidP="005A1480">
      <w:pPr>
        <w:pStyle w:val="a6"/>
        <w:spacing w:line="276" w:lineRule="auto"/>
        <w:ind w:left="0" w:firstLine="567"/>
      </w:pPr>
      <w:r w:rsidRPr="005A1480">
        <w:t>Русский язык в</w:t>
      </w:r>
      <w:r w:rsidRPr="005A1480">
        <w:rPr>
          <w:spacing w:val="-2"/>
        </w:rPr>
        <w:t xml:space="preserve"> </w:t>
      </w:r>
      <w:r w:rsidRPr="005A1480">
        <w:t>современном</w:t>
      </w:r>
      <w:r w:rsidRPr="005A1480">
        <w:rPr>
          <w:spacing w:val="-1"/>
        </w:rPr>
        <w:t xml:space="preserve"> </w:t>
      </w:r>
      <w:r w:rsidRPr="005A1480">
        <w:t>мире.</w:t>
      </w:r>
    </w:p>
    <w:p w:rsidR="00173C73" w:rsidRPr="005A1480" w:rsidRDefault="00CD26E0" w:rsidP="005A1480">
      <w:pPr>
        <w:pStyle w:val="a6"/>
        <w:spacing w:line="276" w:lineRule="auto"/>
        <w:ind w:left="0" w:firstLine="567"/>
      </w:pPr>
      <w:r w:rsidRPr="005A1480">
        <w:t>Язык</w:t>
      </w:r>
      <w:r w:rsidRPr="005A1480">
        <w:rPr>
          <w:spacing w:val="1"/>
        </w:rPr>
        <w:t xml:space="preserve"> </w:t>
      </w:r>
      <w:r w:rsidRPr="005A1480">
        <w:t>как</w:t>
      </w:r>
      <w:r w:rsidRPr="005A1480">
        <w:rPr>
          <w:spacing w:val="1"/>
        </w:rPr>
        <w:t xml:space="preserve"> </w:t>
      </w:r>
      <w:r w:rsidRPr="005A1480">
        <w:t>особая</w:t>
      </w:r>
      <w:r w:rsidRPr="005A1480">
        <w:rPr>
          <w:spacing w:val="1"/>
        </w:rPr>
        <w:t xml:space="preserve"> </w:t>
      </w:r>
      <w:r w:rsidRPr="005A1480">
        <w:t>система</w:t>
      </w:r>
      <w:r w:rsidRPr="005A1480">
        <w:rPr>
          <w:spacing w:val="1"/>
        </w:rPr>
        <w:t xml:space="preserve"> </w:t>
      </w:r>
      <w:r w:rsidRPr="005A1480">
        <w:t>знаков;</w:t>
      </w:r>
      <w:r w:rsidRPr="005A1480">
        <w:rPr>
          <w:spacing w:val="1"/>
        </w:rPr>
        <w:t xml:space="preserve"> </w:t>
      </w:r>
      <w:r w:rsidRPr="005A1480">
        <w:t>её</w:t>
      </w:r>
      <w:r w:rsidRPr="005A1480">
        <w:rPr>
          <w:spacing w:val="1"/>
        </w:rPr>
        <w:t xml:space="preserve"> </w:t>
      </w:r>
      <w:r w:rsidRPr="005A1480">
        <w:t>место</w:t>
      </w:r>
      <w:r w:rsidRPr="005A1480">
        <w:rPr>
          <w:spacing w:val="1"/>
        </w:rPr>
        <w:t xml:space="preserve"> </w:t>
      </w:r>
      <w:r w:rsidRPr="005A1480">
        <w:t>среди</w:t>
      </w:r>
      <w:r w:rsidRPr="005A1480">
        <w:rPr>
          <w:spacing w:val="1"/>
        </w:rPr>
        <w:t xml:space="preserve"> </w:t>
      </w:r>
      <w:r w:rsidRPr="005A1480">
        <w:t>других</w:t>
      </w:r>
      <w:r w:rsidRPr="005A1480">
        <w:rPr>
          <w:spacing w:val="1"/>
        </w:rPr>
        <w:t xml:space="preserve"> </w:t>
      </w:r>
      <w:r w:rsidRPr="005A1480">
        <w:t>знаковых</w:t>
      </w:r>
      <w:r w:rsidRPr="005A1480">
        <w:rPr>
          <w:spacing w:val="1"/>
        </w:rPr>
        <w:t xml:space="preserve"> </w:t>
      </w:r>
      <w:r w:rsidRPr="005A1480">
        <w:t>систем.</w:t>
      </w:r>
      <w:r w:rsidRPr="005A1480">
        <w:rPr>
          <w:spacing w:val="1"/>
        </w:rPr>
        <w:t xml:space="preserve"> </w:t>
      </w:r>
      <w:r w:rsidRPr="005A1480">
        <w:t>Языки</w:t>
      </w:r>
      <w:r w:rsidRPr="005A1480">
        <w:rPr>
          <w:spacing w:val="-57"/>
        </w:rPr>
        <w:t xml:space="preserve"> </w:t>
      </w:r>
      <w:r w:rsidRPr="005A1480">
        <w:t>естественные</w:t>
      </w:r>
      <w:r w:rsidRPr="005A1480">
        <w:rPr>
          <w:spacing w:val="-2"/>
        </w:rPr>
        <w:t xml:space="preserve"> </w:t>
      </w:r>
      <w:r w:rsidRPr="005A1480">
        <w:t>и</w:t>
      </w:r>
      <w:r w:rsidRPr="005A1480">
        <w:rPr>
          <w:spacing w:val="1"/>
        </w:rPr>
        <w:t xml:space="preserve"> </w:t>
      </w:r>
      <w:r w:rsidRPr="005A1480">
        <w:t>искусственные.</w:t>
      </w:r>
    </w:p>
    <w:p w:rsidR="00173C73" w:rsidRPr="005A1480" w:rsidRDefault="00CD26E0" w:rsidP="005A1480">
      <w:pPr>
        <w:pStyle w:val="a6"/>
        <w:spacing w:line="276" w:lineRule="auto"/>
        <w:ind w:left="0" w:firstLine="567"/>
      </w:pPr>
      <w:r w:rsidRPr="005A1480">
        <w:lastRenderedPageBreak/>
        <w:t>Основные функции языка: коммуникативная, когнитивная (познавательная), кумулятивная</w:t>
      </w:r>
      <w:r w:rsidRPr="005A1480">
        <w:rPr>
          <w:spacing w:val="1"/>
        </w:rPr>
        <w:t xml:space="preserve"> </w:t>
      </w:r>
      <w:r w:rsidRPr="005A1480">
        <w:t>(культуроносная),</w:t>
      </w:r>
      <w:r w:rsidRPr="005A1480">
        <w:rPr>
          <w:spacing w:val="-1"/>
        </w:rPr>
        <w:t xml:space="preserve"> </w:t>
      </w:r>
      <w:r w:rsidRPr="005A1480">
        <w:t>эстетическая.</w:t>
      </w:r>
    </w:p>
    <w:p w:rsidR="00173C73" w:rsidRPr="005A1480" w:rsidRDefault="00CD26E0" w:rsidP="005A1480">
      <w:pPr>
        <w:pStyle w:val="a6"/>
        <w:spacing w:line="276" w:lineRule="auto"/>
        <w:ind w:left="0" w:firstLine="567"/>
      </w:pPr>
      <w:r w:rsidRPr="005A1480">
        <w:t>Русистика</w:t>
      </w:r>
      <w:r w:rsidRPr="005A1480">
        <w:rPr>
          <w:spacing w:val="-2"/>
        </w:rPr>
        <w:t xml:space="preserve"> </w:t>
      </w:r>
      <w:r w:rsidRPr="005A1480">
        <w:t>как наука</w:t>
      </w:r>
      <w:r w:rsidRPr="005A1480">
        <w:rPr>
          <w:spacing w:val="-1"/>
        </w:rPr>
        <w:t xml:space="preserve"> </w:t>
      </w:r>
      <w:r w:rsidRPr="005A1480">
        <w:t>о</w:t>
      </w:r>
      <w:r w:rsidRPr="005A1480">
        <w:rPr>
          <w:spacing w:val="-1"/>
        </w:rPr>
        <w:t xml:space="preserve"> </w:t>
      </w:r>
      <w:r w:rsidRPr="005A1480">
        <w:t>русском</w:t>
      </w:r>
      <w:r w:rsidRPr="005A1480">
        <w:rPr>
          <w:spacing w:val="-2"/>
        </w:rPr>
        <w:t xml:space="preserve"> </w:t>
      </w:r>
      <w:r w:rsidRPr="005A1480">
        <w:t>языке; ее</w:t>
      </w:r>
      <w:r w:rsidRPr="005A1480">
        <w:rPr>
          <w:spacing w:val="-2"/>
        </w:rPr>
        <w:t xml:space="preserve"> </w:t>
      </w:r>
      <w:r w:rsidRPr="005A1480">
        <w:t>основные</w:t>
      </w:r>
      <w:r w:rsidRPr="005A1480">
        <w:rPr>
          <w:spacing w:val="-2"/>
        </w:rPr>
        <w:t xml:space="preserve"> </w:t>
      </w:r>
      <w:r w:rsidRPr="005A1480">
        <w:t>разделы.</w:t>
      </w:r>
    </w:p>
    <w:p w:rsidR="00173C73" w:rsidRPr="005A1480" w:rsidRDefault="00CD26E0" w:rsidP="005A1480">
      <w:pPr>
        <w:pStyle w:val="a6"/>
        <w:spacing w:line="276" w:lineRule="auto"/>
        <w:ind w:left="0" w:firstLine="567"/>
      </w:pPr>
      <w:r w:rsidRPr="005A1480">
        <w:t>Общее</w:t>
      </w:r>
      <w:r w:rsidRPr="005A1480">
        <w:rPr>
          <w:spacing w:val="44"/>
        </w:rPr>
        <w:t xml:space="preserve"> </w:t>
      </w:r>
      <w:r w:rsidRPr="005A1480">
        <w:t>представление</w:t>
      </w:r>
      <w:r w:rsidRPr="005A1480">
        <w:rPr>
          <w:spacing w:val="46"/>
        </w:rPr>
        <w:t xml:space="preserve"> </w:t>
      </w:r>
      <w:r w:rsidRPr="005A1480">
        <w:t>о</w:t>
      </w:r>
      <w:r w:rsidRPr="005A1480">
        <w:rPr>
          <w:spacing w:val="45"/>
        </w:rPr>
        <w:t xml:space="preserve"> </w:t>
      </w:r>
      <w:r w:rsidRPr="005A1480">
        <w:t>развитии</w:t>
      </w:r>
      <w:r w:rsidRPr="005A1480">
        <w:rPr>
          <w:spacing w:val="47"/>
        </w:rPr>
        <w:t xml:space="preserve"> </w:t>
      </w:r>
      <w:r w:rsidRPr="005A1480">
        <w:t>русистики.</w:t>
      </w:r>
      <w:r w:rsidRPr="005A1480">
        <w:rPr>
          <w:spacing w:val="42"/>
        </w:rPr>
        <w:t xml:space="preserve"> </w:t>
      </w:r>
      <w:r w:rsidRPr="005A1480">
        <w:t>Виднейшие</w:t>
      </w:r>
      <w:r w:rsidRPr="005A1480">
        <w:rPr>
          <w:spacing w:val="46"/>
        </w:rPr>
        <w:t xml:space="preserve"> </w:t>
      </w:r>
      <w:r w:rsidRPr="005A1480">
        <w:t>ученые-лингвисты</w:t>
      </w:r>
      <w:r w:rsidRPr="005A1480">
        <w:rPr>
          <w:spacing w:val="43"/>
        </w:rPr>
        <w:t xml:space="preserve"> </w:t>
      </w:r>
      <w:r w:rsidRPr="005A1480">
        <w:t>и</w:t>
      </w:r>
      <w:r w:rsidRPr="005A1480">
        <w:rPr>
          <w:spacing w:val="46"/>
        </w:rPr>
        <w:t xml:space="preserve"> </w:t>
      </w:r>
      <w:r w:rsidRPr="005A1480">
        <w:t>их</w:t>
      </w:r>
      <w:r w:rsidRPr="005A1480">
        <w:rPr>
          <w:spacing w:val="45"/>
        </w:rPr>
        <w:t xml:space="preserve"> </w:t>
      </w:r>
      <w:r w:rsidRPr="005A1480">
        <w:t>работы.</w:t>
      </w:r>
    </w:p>
    <w:p w:rsidR="00173C73" w:rsidRPr="005A1480" w:rsidRDefault="00CD26E0" w:rsidP="005A1480">
      <w:pPr>
        <w:spacing w:line="276" w:lineRule="auto"/>
        <w:ind w:firstLine="567"/>
        <w:jc w:val="both"/>
        <w:rPr>
          <w:i/>
          <w:sz w:val="24"/>
          <w:szCs w:val="24"/>
        </w:rPr>
      </w:pPr>
      <w:r w:rsidRPr="005A1480">
        <w:rPr>
          <w:i/>
          <w:sz w:val="24"/>
          <w:szCs w:val="24"/>
        </w:rPr>
        <w:t>Основные</w:t>
      </w:r>
      <w:r w:rsidRPr="005A1480">
        <w:rPr>
          <w:i/>
          <w:spacing w:val="-4"/>
          <w:sz w:val="24"/>
          <w:szCs w:val="24"/>
        </w:rPr>
        <w:t xml:space="preserve"> </w:t>
      </w:r>
      <w:r w:rsidRPr="005A1480">
        <w:rPr>
          <w:i/>
          <w:sz w:val="24"/>
          <w:szCs w:val="24"/>
        </w:rPr>
        <w:t>направления</w:t>
      </w:r>
      <w:r w:rsidRPr="005A1480">
        <w:rPr>
          <w:i/>
          <w:spacing w:val="-1"/>
          <w:sz w:val="24"/>
          <w:szCs w:val="24"/>
        </w:rPr>
        <w:t xml:space="preserve"> </w:t>
      </w:r>
      <w:r w:rsidRPr="005A1480">
        <w:rPr>
          <w:i/>
          <w:sz w:val="24"/>
          <w:szCs w:val="24"/>
        </w:rPr>
        <w:t>развития</w:t>
      </w:r>
      <w:r w:rsidRPr="005A1480">
        <w:rPr>
          <w:i/>
          <w:spacing w:val="-2"/>
          <w:sz w:val="24"/>
          <w:szCs w:val="24"/>
        </w:rPr>
        <w:t xml:space="preserve"> </w:t>
      </w:r>
      <w:r w:rsidRPr="005A1480">
        <w:rPr>
          <w:i/>
          <w:sz w:val="24"/>
          <w:szCs w:val="24"/>
        </w:rPr>
        <w:t>современной</w:t>
      </w:r>
      <w:r w:rsidRPr="005A1480">
        <w:rPr>
          <w:i/>
          <w:spacing w:val="-2"/>
          <w:sz w:val="24"/>
          <w:szCs w:val="24"/>
        </w:rPr>
        <w:t xml:space="preserve"> </w:t>
      </w:r>
      <w:r w:rsidRPr="005A1480">
        <w:rPr>
          <w:i/>
          <w:sz w:val="24"/>
          <w:szCs w:val="24"/>
        </w:rPr>
        <w:t>русистики.</w:t>
      </w:r>
    </w:p>
    <w:p w:rsidR="00173C73" w:rsidRPr="005A1480" w:rsidRDefault="00CD26E0" w:rsidP="005A1480">
      <w:pPr>
        <w:pStyle w:val="a6"/>
        <w:spacing w:line="276" w:lineRule="auto"/>
        <w:ind w:left="0" w:firstLine="567"/>
      </w:pPr>
      <w:r w:rsidRPr="005A1480">
        <w:t>Русский язык как один из индоевропейских языков. Русский язык в кругу других славянских</w:t>
      </w:r>
      <w:r w:rsidRPr="005A1480">
        <w:rPr>
          <w:spacing w:val="-57"/>
        </w:rPr>
        <w:t xml:space="preserve"> </w:t>
      </w:r>
      <w:r w:rsidRPr="005A1480">
        <w:t>языков. Понятие о старославянском языке. Роль старославянского языка в развитии русского</w:t>
      </w:r>
      <w:r w:rsidRPr="005A1480">
        <w:rPr>
          <w:spacing w:val="-57"/>
        </w:rPr>
        <w:t xml:space="preserve"> </w:t>
      </w:r>
      <w:r w:rsidRPr="005A1480">
        <w:t>языка.</w:t>
      </w:r>
      <w:r w:rsidRPr="005A1480">
        <w:rPr>
          <w:spacing w:val="-1"/>
        </w:rPr>
        <w:t xml:space="preserve"> </w:t>
      </w:r>
      <w:r w:rsidRPr="005A1480">
        <w:t>Старославянизмы</w:t>
      </w:r>
      <w:r w:rsidRPr="005A1480">
        <w:rPr>
          <w:spacing w:val="-1"/>
        </w:rPr>
        <w:t xml:space="preserve"> </w:t>
      </w:r>
      <w:r w:rsidRPr="005A1480">
        <w:t>в</w:t>
      </w:r>
      <w:r w:rsidRPr="005A1480">
        <w:rPr>
          <w:spacing w:val="-1"/>
        </w:rPr>
        <w:t xml:space="preserve"> </w:t>
      </w:r>
      <w:r w:rsidRPr="005A1480">
        <w:t>современном</w:t>
      </w:r>
      <w:r w:rsidRPr="005A1480">
        <w:rPr>
          <w:spacing w:val="-1"/>
        </w:rPr>
        <w:t xml:space="preserve"> </w:t>
      </w:r>
      <w:r w:rsidRPr="005A1480">
        <w:t>русском</w:t>
      </w:r>
      <w:r w:rsidRPr="005A1480">
        <w:rPr>
          <w:spacing w:val="-2"/>
        </w:rPr>
        <w:t xml:space="preserve"> </w:t>
      </w:r>
      <w:r w:rsidRPr="005A1480">
        <w:t>языке</w:t>
      </w:r>
      <w:r w:rsidRPr="005A1480">
        <w:rPr>
          <w:spacing w:val="-1"/>
        </w:rPr>
        <w:t xml:space="preserve"> </w:t>
      </w:r>
      <w:r w:rsidRPr="005A1480">
        <w:t>и</w:t>
      </w:r>
      <w:r w:rsidRPr="005A1480">
        <w:rPr>
          <w:spacing w:val="1"/>
        </w:rPr>
        <w:t xml:space="preserve"> </w:t>
      </w:r>
      <w:r w:rsidRPr="005A1480">
        <w:t>их</w:t>
      </w:r>
      <w:r w:rsidRPr="005A1480">
        <w:rPr>
          <w:spacing w:val="2"/>
        </w:rPr>
        <w:t xml:space="preserve"> </w:t>
      </w:r>
      <w:r w:rsidRPr="005A1480">
        <w:t>признаки.</w:t>
      </w:r>
    </w:p>
    <w:p w:rsidR="00173C73" w:rsidRPr="005A1480" w:rsidRDefault="00CD26E0" w:rsidP="005A1480">
      <w:pPr>
        <w:spacing w:line="276" w:lineRule="auto"/>
        <w:ind w:firstLine="567"/>
        <w:jc w:val="both"/>
        <w:rPr>
          <w:i/>
          <w:sz w:val="24"/>
          <w:szCs w:val="24"/>
        </w:rPr>
      </w:pPr>
      <w:r w:rsidRPr="005A1480">
        <w:rPr>
          <w:i/>
          <w:sz w:val="24"/>
          <w:szCs w:val="24"/>
        </w:rPr>
        <w:t>Основные этапы исторического развития русского языка и их связь с историей славянских</w:t>
      </w:r>
      <w:r w:rsidRPr="005A1480">
        <w:rPr>
          <w:i/>
          <w:spacing w:val="1"/>
          <w:sz w:val="24"/>
          <w:szCs w:val="24"/>
        </w:rPr>
        <w:t xml:space="preserve"> </w:t>
      </w:r>
      <w:r w:rsidRPr="005A1480">
        <w:rPr>
          <w:i/>
          <w:sz w:val="24"/>
          <w:szCs w:val="24"/>
        </w:rPr>
        <w:t>народов</w:t>
      </w:r>
      <w:r w:rsidRPr="005A1480">
        <w:rPr>
          <w:i/>
          <w:spacing w:val="-2"/>
          <w:sz w:val="24"/>
          <w:szCs w:val="24"/>
        </w:rPr>
        <w:t xml:space="preserve"> </w:t>
      </w:r>
      <w:r w:rsidRPr="005A1480">
        <w:rPr>
          <w:i/>
          <w:sz w:val="24"/>
          <w:szCs w:val="24"/>
        </w:rPr>
        <w:t>(краткие</w:t>
      </w:r>
      <w:r w:rsidRPr="005A1480">
        <w:rPr>
          <w:i/>
          <w:spacing w:val="1"/>
          <w:sz w:val="24"/>
          <w:szCs w:val="24"/>
        </w:rPr>
        <w:t xml:space="preserve"> </w:t>
      </w:r>
      <w:r w:rsidRPr="005A1480">
        <w:rPr>
          <w:i/>
          <w:sz w:val="24"/>
          <w:szCs w:val="24"/>
        </w:rPr>
        <w:t>сведения).</w:t>
      </w:r>
    </w:p>
    <w:p w:rsidR="00173C73" w:rsidRPr="005A1480" w:rsidRDefault="00CD26E0" w:rsidP="005A1480">
      <w:pPr>
        <w:pStyle w:val="a6"/>
        <w:spacing w:line="276" w:lineRule="auto"/>
        <w:ind w:left="0" w:firstLine="567"/>
      </w:pPr>
      <w:r w:rsidRPr="005A1480">
        <w:t>Краткая</w:t>
      </w:r>
      <w:r w:rsidRPr="005A1480">
        <w:rPr>
          <w:spacing w:val="1"/>
        </w:rPr>
        <w:t xml:space="preserve"> </w:t>
      </w:r>
      <w:r w:rsidRPr="005A1480">
        <w:t>история</w:t>
      </w:r>
      <w:r w:rsidRPr="005A1480">
        <w:rPr>
          <w:spacing w:val="1"/>
        </w:rPr>
        <w:t xml:space="preserve"> </w:t>
      </w:r>
      <w:r w:rsidRPr="005A1480">
        <w:t>русской</w:t>
      </w:r>
      <w:r w:rsidRPr="005A1480">
        <w:rPr>
          <w:spacing w:val="1"/>
        </w:rPr>
        <w:t xml:space="preserve"> </w:t>
      </w:r>
      <w:r w:rsidRPr="005A1480">
        <w:t>письменности.</w:t>
      </w:r>
      <w:r w:rsidRPr="005A1480">
        <w:rPr>
          <w:spacing w:val="1"/>
        </w:rPr>
        <w:t xml:space="preserve"> </w:t>
      </w:r>
      <w:r w:rsidRPr="005A1480">
        <w:t>Создание</w:t>
      </w:r>
      <w:r w:rsidRPr="005A1480">
        <w:rPr>
          <w:spacing w:val="1"/>
        </w:rPr>
        <w:t xml:space="preserve"> </w:t>
      </w:r>
      <w:r w:rsidRPr="005A1480">
        <w:t>славянского</w:t>
      </w:r>
      <w:r w:rsidRPr="005A1480">
        <w:rPr>
          <w:spacing w:val="1"/>
        </w:rPr>
        <w:t xml:space="preserve"> </w:t>
      </w:r>
      <w:r w:rsidRPr="005A1480">
        <w:t>алфавита.</w:t>
      </w:r>
      <w:r w:rsidRPr="005A1480">
        <w:rPr>
          <w:spacing w:val="1"/>
        </w:rPr>
        <w:t xml:space="preserve"> </w:t>
      </w:r>
      <w:r w:rsidRPr="005A1480">
        <w:t>Реформы</w:t>
      </w:r>
      <w:r w:rsidRPr="005A1480">
        <w:rPr>
          <w:spacing w:val="60"/>
        </w:rPr>
        <w:t xml:space="preserve"> </w:t>
      </w:r>
      <w:r w:rsidRPr="005A1480">
        <w:t>в</w:t>
      </w:r>
      <w:r w:rsidRPr="005A1480">
        <w:rPr>
          <w:spacing w:val="1"/>
        </w:rPr>
        <w:t xml:space="preserve"> </w:t>
      </w:r>
      <w:r w:rsidRPr="005A1480">
        <w:t>истории русского письма.</w:t>
      </w:r>
    </w:p>
    <w:p w:rsidR="00173C73" w:rsidRPr="005A1480" w:rsidRDefault="00CD26E0" w:rsidP="005A1480">
      <w:pPr>
        <w:pStyle w:val="a6"/>
        <w:spacing w:line="276" w:lineRule="auto"/>
        <w:ind w:left="0" w:firstLine="567"/>
      </w:pPr>
      <w:r w:rsidRPr="005A1480">
        <w:t>Формы</w:t>
      </w:r>
      <w:r w:rsidRPr="005A1480">
        <w:rPr>
          <w:spacing w:val="1"/>
        </w:rPr>
        <w:t xml:space="preserve"> </w:t>
      </w:r>
      <w:r w:rsidRPr="005A1480">
        <w:t>существования</w:t>
      </w:r>
      <w:r w:rsidRPr="005A1480">
        <w:rPr>
          <w:spacing w:val="1"/>
        </w:rPr>
        <w:t xml:space="preserve"> </w:t>
      </w:r>
      <w:r w:rsidRPr="005A1480">
        <w:t>русского</w:t>
      </w:r>
      <w:r w:rsidRPr="005A1480">
        <w:rPr>
          <w:spacing w:val="1"/>
        </w:rPr>
        <w:t xml:space="preserve"> </w:t>
      </w:r>
      <w:r w:rsidRPr="005A1480">
        <w:t>национального</w:t>
      </w:r>
      <w:r w:rsidRPr="005A1480">
        <w:rPr>
          <w:spacing w:val="1"/>
        </w:rPr>
        <w:t xml:space="preserve"> </w:t>
      </w:r>
      <w:r w:rsidRPr="005A1480">
        <w:t>языка.</w:t>
      </w:r>
      <w:r w:rsidRPr="005A1480">
        <w:rPr>
          <w:spacing w:val="1"/>
        </w:rPr>
        <w:t xml:space="preserve"> </w:t>
      </w:r>
      <w:r w:rsidRPr="005A1480">
        <w:t>Понятие</w:t>
      </w:r>
      <w:r w:rsidRPr="005A1480">
        <w:rPr>
          <w:spacing w:val="1"/>
        </w:rPr>
        <w:t xml:space="preserve"> </w:t>
      </w:r>
      <w:r w:rsidRPr="005A1480">
        <w:t>о</w:t>
      </w:r>
      <w:r w:rsidRPr="005A1480">
        <w:rPr>
          <w:spacing w:val="1"/>
        </w:rPr>
        <w:t xml:space="preserve"> </w:t>
      </w:r>
      <w:r w:rsidRPr="005A1480">
        <w:t>современном</w:t>
      </w:r>
      <w:r w:rsidRPr="005A1480">
        <w:rPr>
          <w:spacing w:val="1"/>
        </w:rPr>
        <w:t xml:space="preserve"> </w:t>
      </w:r>
      <w:r w:rsidRPr="005A1480">
        <w:t>русском</w:t>
      </w:r>
      <w:r w:rsidRPr="005A1480">
        <w:rPr>
          <w:spacing w:val="1"/>
        </w:rPr>
        <w:t xml:space="preserve"> </w:t>
      </w:r>
      <w:r w:rsidRPr="005A1480">
        <w:t>литературном</w:t>
      </w:r>
      <w:r w:rsidRPr="005A1480">
        <w:rPr>
          <w:spacing w:val="-2"/>
        </w:rPr>
        <w:t xml:space="preserve"> </w:t>
      </w:r>
      <w:r w:rsidRPr="005A1480">
        <w:t>языке</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диалектах.</w:t>
      </w:r>
    </w:p>
    <w:p w:rsidR="00173C73" w:rsidRPr="005A1480" w:rsidRDefault="00CD26E0" w:rsidP="005A1480">
      <w:pPr>
        <w:pStyle w:val="a6"/>
        <w:spacing w:line="276" w:lineRule="auto"/>
        <w:ind w:left="0" w:firstLine="567"/>
      </w:pPr>
      <w:r w:rsidRPr="005A1480">
        <w:t>Языковая норма, ее основные признаки и функции. Кодификация нормы; фиксация нормы в</w:t>
      </w:r>
      <w:r w:rsidRPr="005A1480">
        <w:rPr>
          <w:spacing w:val="1"/>
        </w:rPr>
        <w:t xml:space="preserve"> </w:t>
      </w:r>
      <w:r w:rsidRPr="005A1480">
        <w:t>грамматиках,</w:t>
      </w:r>
      <w:r w:rsidRPr="005A1480">
        <w:rPr>
          <w:spacing w:val="1"/>
        </w:rPr>
        <w:t xml:space="preserve"> </w:t>
      </w:r>
      <w:r w:rsidRPr="005A1480">
        <w:t>словарях,</w:t>
      </w:r>
      <w:r w:rsidRPr="005A1480">
        <w:rPr>
          <w:spacing w:val="1"/>
        </w:rPr>
        <w:t xml:space="preserve"> </w:t>
      </w:r>
      <w:r w:rsidRPr="005A1480">
        <w:t>справочниках.</w:t>
      </w:r>
      <w:r w:rsidRPr="005A1480">
        <w:rPr>
          <w:spacing w:val="1"/>
        </w:rPr>
        <w:t xml:space="preserve"> </w:t>
      </w:r>
      <w:r w:rsidRPr="005A1480">
        <w:t>Норма</w:t>
      </w:r>
      <w:r w:rsidRPr="005A1480">
        <w:rPr>
          <w:spacing w:val="1"/>
        </w:rPr>
        <w:t xml:space="preserve"> </w:t>
      </w:r>
      <w:r w:rsidRPr="005A1480">
        <w:t>обязательная</w:t>
      </w:r>
      <w:r w:rsidRPr="005A1480">
        <w:rPr>
          <w:spacing w:val="1"/>
        </w:rPr>
        <w:t xml:space="preserve"> </w:t>
      </w:r>
      <w:r w:rsidRPr="005A1480">
        <w:t>и</w:t>
      </w:r>
      <w:r w:rsidRPr="005A1480">
        <w:rPr>
          <w:spacing w:val="1"/>
        </w:rPr>
        <w:t xml:space="preserve"> </w:t>
      </w:r>
      <w:r w:rsidRPr="005A1480">
        <w:t>допускающая</w:t>
      </w:r>
      <w:r w:rsidRPr="005A1480">
        <w:rPr>
          <w:spacing w:val="1"/>
        </w:rPr>
        <w:t xml:space="preserve"> </w:t>
      </w:r>
      <w:r w:rsidRPr="005A1480">
        <w:t>выбор,</w:t>
      </w:r>
      <w:r w:rsidRPr="005A1480">
        <w:rPr>
          <w:spacing w:val="1"/>
        </w:rPr>
        <w:t xml:space="preserve"> </w:t>
      </w:r>
      <w:r w:rsidRPr="005A1480">
        <w:t>вариантная;</w:t>
      </w:r>
      <w:r w:rsidRPr="005A1480">
        <w:rPr>
          <w:spacing w:val="1"/>
        </w:rPr>
        <w:t xml:space="preserve"> </w:t>
      </w:r>
      <w:r w:rsidRPr="005A1480">
        <w:t>общеязыковая</w:t>
      </w:r>
      <w:r w:rsidRPr="005A1480">
        <w:rPr>
          <w:spacing w:val="1"/>
        </w:rPr>
        <w:t xml:space="preserve"> </w:t>
      </w:r>
      <w:r w:rsidRPr="005A1480">
        <w:t>(с</w:t>
      </w:r>
      <w:r w:rsidRPr="005A1480">
        <w:rPr>
          <w:spacing w:val="1"/>
        </w:rPr>
        <w:t xml:space="preserve"> </w:t>
      </w:r>
      <w:r w:rsidRPr="005A1480">
        <w:t>вариантами</w:t>
      </w:r>
      <w:r w:rsidRPr="005A1480">
        <w:rPr>
          <w:spacing w:val="1"/>
        </w:rPr>
        <w:t xml:space="preserve"> </w:t>
      </w:r>
      <w:r w:rsidRPr="005A1480">
        <w:t>или</w:t>
      </w:r>
      <w:r w:rsidRPr="005A1480">
        <w:rPr>
          <w:spacing w:val="1"/>
        </w:rPr>
        <w:t xml:space="preserve"> </w:t>
      </w:r>
      <w:r w:rsidRPr="005A1480">
        <w:t>без</w:t>
      </w:r>
      <w:r w:rsidRPr="005A1480">
        <w:rPr>
          <w:spacing w:val="1"/>
        </w:rPr>
        <w:t xml:space="preserve"> </w:t>
      </w:r>
      <w:r w:rsidRPr="005A1480">
        <w:t>них)</w:t>
      </w:r>
      <w:r w:rsidRPr="005A1480">
        <w:rPr>
          <w:spacing w:val="1"/>
        </w:rPr>
        <w:t xml:space="preserve"> </w:t>
      </w:r>
      <w:r w:rsidRPr="005A1480">
        <w:t>и</w:t>
      </w:r>
      <w:r w:rsidRPr="005A1480">
        <w:rPr>
          <w:spacing w:val="1"/>
        </w:rPr>
        <w:t xml:space="preserve"> </w:t>
      </w:r>
      <w:r w:rsidRPr="005A1480">
        <w:t>ситуативная</w:t>
      </w:r>
      <w:r w:rsidRPr="005A1480">
        <w:rPr>
          <w:spacing w:val="1"/>
        </w:rPr>
        <w:t xml:space="preserve"> </w:t>
      </w:r>
      <w:r w:rsidRPr="005A1480">
        <w:t>(стилистическая).</w:t>
      </w:r>
      <w:r w:rsidRPr="005A1480">
        <w:rPr>
          <w:spacing w:val="1"/>
        </w:rPr>
        <w:t xml:space="preserve"> </w:t>
      </w:r>
      <w:r w:rsidRPr="005A1480">
        <w:t>Варианты</w:t>
      </w:r>
      <w:r w:rsidRPr="005A1480">
        <w:rPr>
          <w:spacing w:val="-2"/>
        </w:rPr>
        <w:t xml:space="preserve"> </w:t>
      </w:r>
      <w:r w:rsidRPr="005A1480">
        <w:t>норм. Основные</w:t>
      </w:r>
      <w:r w:rsidRPr="005A1480">
        <w:rPr>
          <w:spacing w:val="-2"/>
        </w:rPr>
        <w:t xml:space="preserve"> </w:t>
      </w:r>
      <w:r w:rsidRPr="005A1480">
        <w:t>виды</w:t>
      </w:r>
      <w:r w:rsidRPr="005A1480">
        <w:rPr>
          <w:spacing w:val="-1"/>
        </w:rPr>
        <w:t xml:space="preserve"> </w:t>
      </w:r>
      <w:r w:rsidRPr="005A1480">
        <w:t>норм</w:t>
      </w:r>
      <w:r w:rsidRPr="005A1480">
        <w:rPr>
          <w:spacing w:val="-2"/>
        </w:rPr>
        <w:t xml:space="preserve"> </w:t>
      </w:r>
      <w:r w:rsidRPr="005A1480">
        <w:t>современного русского литературного</w:t>
      </w:r>
      <w:r w:rsidRPr="005A1480">
        <w:rPr>
          <w:spacing w:val="-1"/>
        </w:rPr>
        <w:t xml:space="preserve"> </w:t>
      </w:r>
      <w:r w:rsidRPr="005A1480">
        <w:t>языка.</w:t>
      </w:r>
    </w:p>
    <w:p w:rsidR="00173C73" w:rsidRPr="00BD5300" w:rsidRDefault="00CD26E0" w:rsidP="005A1480">
      <w:pPr>
        <w:pStyle w:val="a6"/>
        <w:spacing w:line="276" w:lineRule="auto"/>
        <w:ind w:left="0" w:firstLine="567"/>
      </w:pPr>
      <w:r w:rsidRPr="005A1480">
        <w:t>Мотивированные</w:t>
      </w:r>
      <w:r w:rsidRPr="005A1480">
        <w:rPr>
          <w:spacing w:val="1"/>
        </w:rPr>
        <w:t xml:space="preserve"> </w:t>
      </w:r>
      <w:r w:rsidRPr="005A1480">
        <w:t>нарушения</w:t>
      </w:r>
      <w:r w:rsidRPr="005A1480">
        <w:rPr>
          <w:spacing w:val="1"/>
        </w:rPr>
        <w:t xml:space="preserve"> </w:t>
      </w:r>
      <w:r w:rsidRPr="005A1480">
        <w:t>нормы</w:t>
      </w:r>
      <w:r w:rsidRPr="005A1480">
        <w:rPr>
          <w:spacing w:val="1"/>
        </w:rPr>
        <w:t xml:space="preserve"> </w:t>
      </w:r>
      <w:r w:rsidRPr="005A1480">
        <w:t>и</w:t>
      </w:r>
      <w:r w:rsidRPr="005A1480">
        <w:rPr>
          <w:spacing w:val="1"/>
        </w:rPr>
        <w:t xml:space="preserve"> </w:t>
      </w:r>
      <w:r w:rsidRPr="005A1480">
        <w:t>речевые</w:t>
      </w:r>
      <w:r w:rsidRPr="005A1480">
        <w:rPr>
          <w:spacing w:val="1"/>
        </w:rPr>
        <w:t xml:space="preserve"> </w:t>
      </w:r>
      <w:r w:rsidRPr="005A1480">
        <w:t>ошибки.</w:t>
      </w:r>
      <w:r w:rsidRPr="005A1480">
        <w:rPr>
          <w:spacing w:val="1"/>
        </w:rPr>
        <w:t xml:space="preserve"> </w:t>
      </w:r>
      <w:r w:rsidRPr="005A1480">
        <w:t>Типичные</w:t>
      </w:r>
      <w:r w:rsidRPr="005A1480">
        <w:rPr>
          <w:spacing w:val="1"/>
        </w:rPr>
        <w:t xml:space="preserve"> </w:t>
      </w:r>
      <w:r w:rsidRPr="005A1480">
        <w:t>ошибки,</w:t>
      </w:r>
      <w:r w:rsidRPr="005A1480">
        <w:rPr>
          <w:spacing w:val="1"/>
        </w:rPr>
        <w:t xml:space="preserve"> </w:t>
      </w:r>
      <w:r w:rsidRPr="005A1480">
        <w:t>вызванные</w:t>
      </w:r>
      <w:r w:rsidRPr="005A1480">
        <w:rPr>
          <w:spacing w:val="1"/>
        </w:rPr>
        <w:t xml:space="preserve"> </w:t>
      </w:r>
      <w:r w:rsidRPr="005A1480">
        <w:t>отклонением</w:t>
      </w:r>
      <w:r w:rsidRPr="005A1480">
        <w:rPr>
          <w:spacing w:val="-2"/>
        </w:rPr>
        <w:t xml:space="preserve"> </w:t>
      </w:r>
      <w:r w:rsidRPr="005A1480">
        <w:t>от литературной</w:t>
      </w:r>
      <w:r w:rsidRPr="005A1480">
        <w:rPr>
          <w:spacing w:val="1"/>
        </w:rPr>
        <w:t xml:space="preserve"> </w:t>
      </w:r>
      <w:r w:rsidRPr="005A1480">
        <w:t>нормы.</w:t>
      </w:r>
    </w:p>
    <w:p w:rsidR="00173C73" w:rsidRPr="005A1480" w:rsidRDefault="00CD26E0" w:rsidP="005A1480">
      <w:pPr>
        <w:pStyle w:val="a6"/>
        <w:spacing w:line="276" w:lineRule="auto"/>
        <w:ind w:left="0" w:firstLine="567"/>
      </w:pPr>
      <w:r w:rsidRPr="005A1480">
        <w:t>Динамика</w:t>
      </w:r>
      <w:r w:rsidRPr="005A1480">
        <w:rPr>
          <w:spacing w:val="31"/>
        </w:rPr>
        <w:t xml:space="preserve"> </w:t>
      </w:r>
      <w:r w:rsidRPr="005A1480">
        <w:t>языковой</w:t>
      </w:r>
      <w:r w:rsidRPr="005A1480">
        <w:rPr>
          <w:spacing w:val="31"/>
        </w:rPr>
        <w:t xml:space="preserve"> </w:t>
      </w:r>
      <w:r w:rsidRPr="005A1480">
        <w:t>нормы.</w:t>
      </w:r>
      <w:r w:rsidRPr="005A1480">
        <w:rPr>
          <w:spacing w:val="32"/>
        </w:rPr>
        <w:t xml:space="preserve"> </w:t>
      </w:r>
      <w:r w:rsidRPr="005A1480">
        <w:t>Основные</w:t>
      </w:r>
      <w:r w:rsidRPr="005A1480">
        <w:rPr>
          <w:spacing w:val="31"/>
        </w:rPr>
        <w:t xml:space="preserve"> </w:t>
      </w:r>
      <w:r w:rsidRPr="005A1480">
        <w:t>тенденции</w:t>
      </w:r>
      <w:r w:rsidRPr="005A1480">
        <w:rPr>
          <w:spacing w:val="33"/>
        </w:rPr>
        <w:t xml:space="preserve"> </w:t>
      </w:r>
      <w:r w:rsidRPr="005A1480">
        <w:t>развития</w:t>
      </w:r>
      <w:r w:rsidRPr="005A1480">
        <w:rPr>
          <w:spacing w:val="30"/>
        </w:rPr>
        <w:t xml:space="preserve"> </w:t>
      </w:r>
      <w:r w:rsidRPr="005A1480">
        <w:t>нормы</w:t>
      </w:r>
      <w:r w:rsidRPr="005A1480">
        <w:rPr>
          <w:spacing w:val="32"/>
        </w:rPr>
        <w:t xml:space="preserve"> </w:t>
      </w:r>
      <w:r w:rsidRPr="005A1480">
        <w:t>в</w:t>
      </w:r>
      <w:r w:rsidRPr="005A1480">
        <w:rPr>
          <w:spacing w:val="32"/>
        </w:rPr>
        <w:t xml:space="preserve"> </w:t>
      </w:r>
      <w:r w:rsidRPr="005A1480">
        <w:t>современном</w:t>
      </w:r>
      <w:r w:rsidRPr="005A1480">
        <w:rPr>
          <w:spacing w:val="31"/>
        </w:rPr>
        <w:t xml:space="preserve"> </w:t>
      </w:r>
      <w:r w:rsidRPr="005A1480">
        <w:t>русском</w:t>
      </w:r>
      <w:r w:rsidRPr="005A1480">
        <w:rPr>
          <w:spacing w:val="-57"/>
        </w:rPr>
        <w:t xml:space="preserve"> </w:t>
      </w:r>
      <w:r w:rsidRPr="005A1480">
        <w:t>языке.</w:t>
      </w:r>
    </w:p>
    <w:p w:rsidR="00173C73" w:rsidRPr="005A1480" w:rsidRDefault="00CD26E0" w:rsidP="005A1480">
      <w:pPr>
        <w:pStyle w:val="a6"/>
        <w:spacing w:line="276" w:lineRule="auto"/>
        <w:ind w:left="0" w:firstLine="567"/>
      </w:pPr>
      <w:r w:rsidRPr="005A1480">
        <w:t>Активные процессы в области произношения и ударения, в лексике и грамматике. Проблемы</w:t>
      </w:r>
      <w:r w:rsidRPr="005A1480">
        <w:rPr>
          <w:spacing w:val="-57"/>
        </w:rPr>
        <w:t xml:space="preserve"> </w:t>
      </w:r>
      <w:r w:rsidRPr="005A1480">
        <w:t>экологии русского языка</w:t>
      </w:r>
      <w:r w:rsidRPr="005A1480">
        <w:rPr>
          <w:spacing w:val="-1"/>
        </w:rPr>
        <w:t xml:space="preserve"> </w:t>
      </w:r>
      <w:r w:rsidRPr="005A1480">
        <w:t>на</w:t>
      </w:r>
      <w:r w:rsidRPr="005A1480">
        <w:rPr>
          <w:spacing w:val="-1"/>
        </w:rPr>
        <w:t xml:space="preserve"> </w:t>
      </w:r>
      <w:r w:rsidRPr="005A1480">
        <w:t>современном</w:t>
      </w:r>
      <w:r w:rsidRPr="005A1480">
        <w:rPr>
          <w:spacing w:val="-1"/>
        </w:rPr>
        <w:t xml:space="preserve"> </w:t>
      </w:r>
      <w:r w:rsidRPr="005A1480">
        <w:t>этапе</w:t>
      </w:r>
      <w:r w:rsidRPr="005A1480">
        <w:rPr>
          <w:spacing w:val="-1"/>
        </w:rPr>
        <w:t xml:space="preserve"> </w:t>
      </w:r>
      <w:r w:rsidRPr="005A1480">
        <w:t>его</w:t>
      </w:r>
      <w:r w:rsidRPr="005A1480">
        <w:rPr>
          <w:spacing w:val="-1"/>
        </w:rPr>
        <w:t xml:space="preserve"> </w:t>
      </w:r>
      <w:r w:rsidRPr="005A1480">
        <w:t>развития.</w:t>
      </w:r>
    </w:p>
    <w:p w:rsidR="00173C73" w:rsidRPr="005A1480" w:rsidRDefault="00CD26E0" w:rsidP="005A1480">
      <w:pPr>
        <w:pStyle w:val="a6"/>
        <w:spacing w:line="276" w:lineRule="auto"/>
        <w:ind w:left="0" w:firstLine="567"/>
      </w:pPr>
      <w:r w:rsidRPr="005A1480">
        <w:t>Современные</w:t>
      </w:r>
      <w:r w:rsidRPr="005A1480">
        <w:rPr>
          <w:spacing w:val="-2"/>
        </w:rPr>
        <w:t xml:space="preserve"> </w:t>
      </w:r>
      <w:r w:rsidRPr="005A1480">
        <w:t>нормативные</w:t>
      </w:r>
      <w:r w:rsidRPr="005A1480">
        <w:rPr>
          <w:spacing w:val="-1"/>
        </w:rPr>
        <w:t xml:space="preserve"> </w:t>
      </w:r>
      <w:r w:rsidRPr="005A1480">
        <w:t>словари,</w:t>
      </w:r>
      <w:r w:rsidRPr="005A1480">
        <w:rPr>
          <w:spacing w:val="-1"/>
        </w:rPr>
        <w:t xml:space="preserve"> </w:t>
      </w:r>
      <w:r w:rsidRPr="005A1480">
        <w:t>справочники,</w:t>
      </w:r>
      <w:r w:rsidRPr="005A1480">
        <w:rPr>
          <w:spacing w:val="-3"/>
        </w:rPr>
        <w:t xml:space="preserve"> </w:t>
      </w:r>
      <w:r w:rsidRPr="005A1480">
        <w:t>пособия.</w:t>
      </w:r>
    </w:p>
    <w:p w:rsidR="00173C73" w:rsidRPr="005A1480" w:rsidRDefault="00CD26E0" w:rsidP="005A1480">
      <w:pPr>
        <w:pStyle w:val="2"/>
        <w:spacing w:line="276" w:lineRule="auto"/>
        <w:ind w:left="0" w:firstLine="567"/>
        <w:jc w:val="both"/>
      </w:pPr>
      <w:r w:rsidRPr="005A1480">
        <w:t>Языковая</w:t>
      </w:r>
      <w:r w:rsidRPr="005A1480">
        <w:rPr>
          <w:spacing w:val="-4"/>
        </w:rPr>
        <w:t xml:space="preserve"> </w:t>
      </w:r>
      <w:r w:rsidRPr="005A1480">
        <w:t>система</w:t>
      </w:r>
    </w:p>
    <w:p w:rsidR="00173C73" w:rsidRPr="005A1480" w:rsidRDefault="00CD26E0" w:rsidP="005A1480">
      <w:pPr>
        <w:pStyle w:val="a6"/>
        <w:spacing w:line="276" w:lineRule="auto"/>
        <w:ind w:left="0" w:firstLine="567"/>
      </w:pPr>
      <w:r w:rsidRPr="005A1480">
        <w:t>Понятие о системе и структуре языка. Уровневая организация языка. Основные единицы</w:t>
      </w:r>
      <w:r w:rsidRPr="005A1480">
        <w:rPr>
          <w:spacing w:val="1"/>
        </w:rPr>
        <w:t xml:space="preserve"> </w:t>
      </w:r>
      <w:r w:rsidRPr="005A1480">
        <w:t>разных уровней языка. Взаимосвязь единиц и уровней языка. Системные отношения между</w:t>
      </w:r>
      <w:r w:rsidRPr="005A1480">
        <w:rPr>
          <w:spacing w:val="1"/>
        </w:rPr>
        <w:t xml:space="preserve"> </w:t>
      </w:r>
      <w:r w:rsidRPr="005A1480">
        <w:t>языковыми единицами.</w:t>
      </w:r>
    </w:p>
    <w:p w:rsidR="00173C73" w:rsidRPr="005A1480" w:rsidRDefault="00CD26E0" w:rsidP="005A1480">
      <w:pPr>
        <w:pStyle w:val="2"/>
        <w:spacing w:line="276" w:lineRule="auto"/>
        <w:ind w:left="0" w:firstLine="567"/>
        <w:jc w:val="both"/>
      </w:pPr>
      <w:r w:rsidRPr="005A1480">
        <w:t>Синонимия в системе языка</w:t>
      </w:r>
      <w:r w:rsidRPr="005A1480">
        <w:rPr>
          <w:spacing w:val="-57"/>
        </w:rPr>
        <w:t xml:space="preserve"> </w:t>
      </w:r>
      <w:r w:rsidRPr="005A1480">
        <w:t>Фонетика.</w:t>
      </w:r>
    </w:p>
    <w:p w:rsidR="00173C73" w:rsidRPr="005A1480" w:rsidRDefault="00CD26E0" w:rsidP="005A1480">
      <w:pPr>
        <w:pStyle w:val="a6"/>
        <w:spacing w:line="276" w:lineRule="auto"/>
        <w:ind w:left="0" w:firstLine="567"/>
      </w:pPr>
      <w:r w:rsidRPr="005A1480">
        <w:t>Классификация</w:t>
      </w:r>
      <w:r w:rsidRPr="005A1480">
        <w:rPr>
          <w:spacing w:val="40"/>
        </w:rPr>
        <w:t xml:space="preserve"> </w:t>
      </w:r>
      <w:r w:rsidRPr="005A1480">
        <w:t>фонетических</w:t>
      </w:r>
      <w:r w:rsidRPr="005A1480">
        <w:rPr>
          <w:spacing w:val="43"/>
        </w:rPr>
        <w:t xml:space="preserve"> </w:t>
      </w:r>
      <w:r w:rsidRPr="005A1480">
        <w:t>единиц</w:t>
      </w:r>
      <w:r w:rsidRPr="005A1480">
        <w:rPr>
          <w:spacing w:val="42"/>
        </w:rPr>
        <w:t xml:space="preserve"> </w:t>
      </w:r>
      <w:r w:rsidRPr="005A1480">
        <w:t>русского</w:t>
      </w:r>
      <w:r w:rsidRPr="005A1480">
        <w:rPr>
          <w:spacing w:val="41"/>
        </w:rPr>
        <w:t xml:space="preserve"> </w:t>
      </w:r>
      <w:r w:rsidRPr="005A1480">
        <w:t>языка.</w:t>
      </w:r>
      <w:r w:rsidRPr="005A1480">
        <w:rPr>
          <w:spacing w:val="41"/>
        </w:rPr>
        <w:t xml:space="preserve"> </w:t>
      </w:r>
      <w:r w:rsidRPr="005A1480">
        <w:t>Звук</w:t>
      </w:r>
      <w:r w:rsidRPr="005A1480">
        <w:rPr>
          <w:spacing w:val="42"/>
        </w:rPr>
        <w:t xml:space="preserve"> </w:t>
      </w:r>
      <w:r w:rsidRPr="005A1480">
        <w:t>речи</w:t>
      </w:r>
      <w:r w:rsidRPr="005A1480">
        <w:rPr>
          <w:spacing w:val="42"/>
        </w:rPr>
        <w:t xml:space="preserve"> </w:t>
      </w:r>
      <w:r w:rsidRPr="005A1480">
        <w:t>и</w:t>
      </w:r>
      <w:r w:rsidRPr="005A1480">
        <w:rPr>
          <w:spacing w:val="44"/>
        </w:rPr>
        <w:t xml:space="preserve"> </w:t>
      </w:r>
      <w:r w:rsidRPr="005A1480">
        <w:t>фонема.</w:t>
      </w:r>
      <w:r w:rsidRPr="005A1480">
        <w:rPr>
          <w:spacing w:val="41"/>
        </w:rPr>
        <w:t xml:space="preserve"> </w:t>
      </w:r>
      <w:r w:rsidRPr="005A1480">
        <w:t>Позиционные</w:t>
      </w:r>
      <w:r w:rsidRPr="005A1480">
        <w:rPr>
          <w:spacing w:val="-57"/>
        </w:rPr>
        <w:t xml:space="preserve"> </w:t>
      </w:r>
      <w:r w:rsidRPr="005A1480">
        <w:t>чередования</w:t>
      </w:r>
      <w:r w:rsidRPr="005A1480">
        <w:rPr>
          <w:spacing w:val="-1"/>
        </w:rPr>
        <w:t xml:space="preserve"> </w:t>
      </w:r>
      <w:r w:rsidRPr="005A1480">
        <w:t>звуков</w:t>
      </w:r>
      <w:r w:rsidRPr="005A1480">
        <w:rPr>
          <w:spacing w:val="-1"/>
        </w:rPr>
        <w:t xml:space="preserve"> </w:t>
      </w:r>
      <w:r w:rsidRPr="005A1480">
        <w:t>речи. Ударение</w:t>
      </w:r>
      <w:r w:rsidRPr="005A1480">
        <w:rPr>
          <w:spacing w:val="-1"/>
        </w:rPr>
        <w:t xml:space="preserve"> </w:t>
      </w:r>
      <w:r w:rsidRPr="005A1480">
        <w:t>в</w:t>
      </w:r>
      <w:r w:rsidRPr="005A1480">
        <w:rPr>
          <w:spacing w:val="-1"/>
        </w:rPr>
        <w:t xml:space="preserve"> </w:t>
      </w:r>
      <w:r w:rsidRPr="005A1480">
        <w:t>русском</w:t>
      </w:r>
      <w:r w:rsidRPr="005A1480">
        <w:rPr>
          <w:spacing w:val="1"/>
        </w:rPr>
        <w:t xml:space="preserve"> </w:t>
      </w:r>
      <w:r w:rsidRPr="005A1480">
        <w:t>языке.</w:t>
      </w:r>
    </w:p>
    <w:p w:rsidR="00173C73" w:rsidRPr="005A1480" w:rsidRDefault="00CD26E0" w:rsidP="005A1480">
      <w:pPr>
        <w:pStyle w:val="a6"/>
        <w:spacing w:line="276" w:lineRule="auto"/>
        <w:ind w:left="0" w:firstLine="567"/>
      </w:pPr>
      <w:r w:rsidRPr="005A1480">
        <w:t>Интонационные</w:t>
      </w:r>
      <w:r w:rsidRPr="005A1480">
        <w:rPr>
          <w:spacing w:val="1"/>
        </w:rPr>
        <w:t xml:space="preserve"> </w:t>
      </w:r>
      <w:r w:rsidRPr="005A1480">
        <w:t>особенности</w:t>
      </w:r>
      <w:r w:rsidRPr="005A1480">
        <w:rPr>
          <w:spacing w:val="1"/>
        </w:rPr>
        <w:t xml:space="preserve"> </w:t>
      </w:r>
      <w:r w:rsidRPr="005A1480">
        <w:t>русской</w:t>
      </w:r>
      <w:r w:rsidRPr="005A1480">
        <w:rPr>
          <w:spacing w:val="1"/>
        </w:rPr>
        <w:t xml:space="preserve"> </w:t>
      </w:r>
      <w:r w:rsidRPr="005A1480">
        <w:t>речи.</w:t>
      </w:r>
      <w:r w:rsidRPr="005A1480">
        <w:rPr>
          <w:spacing w:val="1"/>
        </w:rPr>
        <w:t xml:space="preserve"> </w:t>
      </w:r>
      <w:r w:rsidRPr="005A1480">
        <w:t>Основные</w:t>
      </w:r>
      <w:r w:rsidRPr="005A1480">
        <w:rPr>
          <w:spacing w:val="1"/>
        </w:rPr>
        <w:t xml:space="preserve"> </w:t>
      </w:r>
      <w:r w:rsidRPr="005A1480">
        <w:t>элементы</w:t>
      </w:r>
      <w:r w:rsidRPr="005A1480">
        <w:rPr>
          <w:spacing w:val="1"/>
        </w:rPr>
        <w:t xml:space="preserve"> </w:t>
      </w:r>
      <w:r w:rsidRPr="005A1480">
        <w:t>интонации.</w:t>
      </w:r>
      <w:r w:rsidRPr="005A1480">
        <w:rPr>
          <w:spacing w:val="1"/>
        </w:rPr>
        <w:t xml:space="preserve"> </w:t>
      </w:r>
      <w:r w:rsidRPr="005A1480">
        <w:t>Смыслоразличительная</w:t>
      </w:r>
      <w:r w:rsidRPr="005A1480">
        <w:rPr>
          <w:spacing w:val="1"/>
        </w:rPr>
        <w:t xml:space="preserve"> </w:t>
      </w:r>
      <w:r w:rsidRPr="005A1480">
        <w:t>функция</w:t>
      </w:r>
      <w:r w:rsidRPr="005A1480">
        <w:rPr>
          <w:spacing w:val="1"/>
        </w:rPr>
        <w:t xml:space="preserve"> </w:t>
      </w:r>
      <w:r w:rsidRPr="005A1480">
        <w:t>интонации.</w:t>
      </w:r>
      <w:r w:rsidRPr="005A1480">
        <w:rPr>
          <w:spacing w:val="1"/>
        </w:rPr>
        <w:t xml:space="preserve"> </w:t>
      </w:r>
      <w:r w:rsidRPr="005A1480">
        <w:t>Основные</w:t>
      </w:r>
      <w:r w:rsidRPr="005A1480">
        <w:rPr>
          <w:spacing w:val="1"/>
        </w:rPr>
        <w:t xml:space="preserve"> </w:t>
      </w:r>
      <w:r w:rsidRPr="005A1480">
        <w:t>требования</w:t>
      </w:r>
      <w:r w:rsidRPr="005A1480">
        <w:rPr>
          <w:spacing w:val="1"/>
        </w:rPr>
        <w:t xml:space="preserve"> </w:t>
      </w:r>
      <w:r w:rsidRPr="005A1480">
        <w:t>к</w:t>
      </w:r>
      <w:r w:rsidRPr="005A1480">
        <w:rPr>
          <w:spacing w:val="1"/>
        </w:rPr>
        <w:t xml:space="preserve"> </w:t>
      </w:r>
      <w:r w:rsidRPr="005A1480">
        <w:t>интонационно</w:t>
      </w:r>
      <w:r w:rsidRPr="005A1480">
        <w:rPr>
          <w:spacing w:val="1"/>
        </w:rPr>
        <w:t xml:space="preserve"> </w:t>
      </w:r>
      <w:r w:rsidRPr="005A1480">
        <w:t>правильной и</w:t>
      </w:r>
      <w:r w:rsidRPr="005A1480">
        <w:rPr>
          <w:spacing w:val="1"/>
        </w:rPr>
        <w:t xml:space="preserve"> </w:t>
      </w:r>
      <w:r w:rsidRPr="005A1480">
        <w:t>выразительной</w:t>
      </w:r>
      <w:r w:rsidRPr="005A1480">
        <w:rPr>
          <w:spacing w:val="1"/>
        </w:rPr>
        <w:t xml:space="preserve"> </w:t>
      </w:r>
      <w:r w:rsidRPr="005A1480">
        <w:t>речи.</w:t>
      </w:r>
    </w:p>
    <w:p w:rsidR="00173C73" w:rsidRPr="005A1480" w:rsidRDefault="00CD26E0" w:rsidP="005A1480">
      <w:pPr>
        <w:pStyle w:val="a6"/>
        <w:spacing w:line="276" w:lineRule="auto"/>
        <w:ind w:left="0" w:firstLine="567"/>
      </w:pPr>
      <w:r w:rsidRPr="005A1480">
        <w:t>Изобразительные</w:t>
      </w:r>
      <w:r w:rsidRPr="005A1480">
        <w:rPr>
          <w:spacing w:val="-3"/>
        </w:rPr>
        <w:t xml:space="preserve"> </w:t>
      </w:r>
      <w:r w:rsidRPr="005A1480">
        <w:t>средства</w:t>
      </w:r>
      <w:r w:rsidRPr="005A1480">
        <w:rPr>
          <w:spacing w:val="-3"/>
        </w:rPr>
        <w:t xml:space="preserve"> </w:t>
      </w:r>
      <w:r w:rsidRPr="005A1480">
        <w:t>фонетики</w:t>
      </w:r>
      <w:r w:rsidRPr="005A1480">
        <w:rPr>
          <w:spacing w:val="-1"/>
        </w:rPr>
        <w:t xml:space="preserve"> </w:t>
      </w:r>
      <w:r w:rsidRPr="005A1480">
        <w:t>русского</w:t>
      </w:r>
      <w:r w:rsidRPr="005A1480">
        <w:rPr>
          <w:spacing w:val="1"/>
        </w:rPr>
        <w:t xml:space="preserve"> </w:t>
      </w:r>
      <w:r w:rsidRPr="005A1480">
        <w:t>языка.</w:t>
      </w:r>
    </w:p>
    <w:p w:rsidR="00173C73" w:rsidRPr="005A1480" w:rsidRDefault="00CD26E0" w:rsidP="005A1480">
      <w:pPr>
        <w:pStyle w:val="a6"/>
        <w:spacing w:line="276" w:lineRule="auto"/>
        <w:ind w:left="0" w:firstLine="567"/>
      </w:pPr>
      <w:r w:rsidRPr="005A1480">
        <w:t>Сходства</w:t>
      </w:r>
      <w:r w:rsidRPr="005A1480">
        <w:rPr>
          <w:spacing w:val="-3"/>
        </w:rPr>
        <w:t xml:space="preserve"> </w:t>
      </w:r>
      <w:r w:rsidRPr="005A1480">
        <w:t>и различия</w:t>
      </w:r>
      <w:r w:rsidRPr="005A1480">
        <w:rPr>
          <w:spacing w:val="-1"/>
        </w:rPr>
        <w:t xml:space="preserve"> </w:t>
      </w:r>
      <w:r w:rsidRPr="005A1480">
        <w:t>фонетической</w:t>
      </w:r>
      <w:r w:rsidRPr="005A1480">
        <w:rPr>
          <w:spacing w:val="-1"/>
        </w:rPr>
        <w:t xml:space="preserve"> </w:t>
      </w:r>
      <w:r w:rsidRPr="005A1480">
        <w:t>системы</w:t>
      </w:r>
      <w:r w:rsidRPr="005A1480">
        <w:rPr>
          <w:spacing w:val="-2"/>
        </w:rPr>
        <w:t xml:space="preserve"> </w:t>
      </w:r>
      <w:r w:rsidRPr="005A1480">
        <w:t>родного</w:t>
      </w:r>
      <w:r w:rsidRPr="005A1480">
        <w:rPr>
          <w:spacing w:val="-1"/>
        </w:rPr>
        <w:t xml:space="preserve"> </w:t>
      </w:r>
      <w:r w:rsidRPr="005A1480">
        <w:t>и русского</w:t>
      </w:r>
      <w:r w:rsidRPr="005A1480">
        <w:rPr>
          <w:spacing w:val="-2"/>
        </w:rPr>
        <w:t xml:space="preserve"> </w:t>
      </w:r>
      <w:r w:rsidRPr="005A1480">
        <w:t>языков.</w:t>
      </w:r>
    </w:p>
    <w:p w:rsidR="00173C73" w:rsidRPr="005A1480" w:rsidRDefault="00CD26E0" w:rsidP="005A1480">
      <w:pPr>
        <w:pStyle w:val="2"/>
        <w:spacing w:line="276" w:lineRule="auto"/>
        <w:ind w:left="0" w:firstLine="567"/>
        <w:jc w:val="both"/>
      </w:pPr>
      <w:r w:rsidRPr="005A1480">
        <w:t>Лексика</w:t>
      </w:r>
      <w:r w:rsidRPr="005A1480">
        <w:rPr>
          <w:spacing w:val="-5"/>
        </w:rPr>
        <w:t xml:space="preserve"> </w:t>
      </w:r>
      <w:r w:rsidRPr="005A1480">
        <w:t>и</w:t>
      </w:r>
      <w:r w:rsidRPr="005A1480">
        <w:rPr>
          <w:spacing w:val="-3"/>
        </w:rPr>
        <w:t xml:space="preserve"> </w:t>
      </w:r>
      <w:r w:rsidRPr="005A1480">
        <w:t>лексикология.</w:t>
      </w:r>
    </w:p>
    <w:p w:rsidR="00173C73" w:rsidRPr="005A1480" w:rsidRDefault="00CD26E0" w:rsidP="005A1480">
      <w:pPr>
        <w:pStyle w:val="a6"/>
        <w:spacing w:line="276" w:lineRule="auto"/>
        <w:ind w:left="0" w:firstLine="567"/>
      </w:pPr>
      <w:r w:rsidRPr="005A1480">
        <w:t>Слово</w:t>
      </w:r>
      <w:r w:rsidRPr="005A1480">
        <w:rPr>
          <w:spacing w:val="1"/>
        </w:rPr>
        <w:t xml:space="preserve"> </w:t>
      </w:r>
      <w:r w:rsidRPr="005A1480">
        <w:t>–</w:t>
      </w:r>
      <w:r w:rsidRPr="005A1480">
        <w:rPr>
          <w:spacing w:val="1"/>
        </w:rPr>
        <w:t xml:space="preserve"> </w:t>
      </w:r>
      <w:r w:rsidRPr="005A1480">
        <w:t>основная</w:t>
      </w:r>
      <w:r w:rsidRPr="005A1480">
        <w:rPr>
          <w:spacing w:val="1"/>
        </w:rPr>
        <w:t xml:space="preserve"> </w:t>
      </w:r>
      <w:r w:rsidRPr="005A1480">
        <w:t>единица</w:t>
      </w:r>
      <w:r w:rsidRPr="005A1480">
        <w:rPr>
          <w:spacing w:val="1"/>
        </w:rPr>
        <w:t xml:space="preserve"> </w:t>
      </w:r>
      <w:r w:rsidRPr="005A1480">
        <w:t>языка.</w:t>
      </w:r>
      <w:r w:rsidRPr="005A1480">
        <w:rPr>
          <w:spacing w:val="1"/>
        </w:rPr>
        <w:t xml:space="preserve"> </w:t>
      </w:r>
      <w:r w:rsidRPr="005A1480">
        <w:t>Системные</w:t>
      </w:r>
      <w:r w:rsidRPr="005A1480">
        <w:rPr>
          <w:spacing w:val="1"/>
        </w:rPr>
        <w:t xml:space="preserve"> </w:t>
      </w:r>
      <w:r w:rsidRPr="005A1480">
        <w:t>отношения</w:t>
      </w:r>
      <w:r w:rsidRPr="005A1480">
        <w:rPr>
          <w:spacing w:val="1"/>
        </w:rPr>
        <w:t xml:space="preserve"> </w:t>
      </w:r>
      <w:r w:rsidRPr="005A1480">
        <w:t>в</w:t>
      </w:r>
      <w:r w:rsidRPr="005A1480">
        <w:rPr>
          <w:spacing w:val="1"/>
        </w:rPr>
        <w:t xml:space="preserve"> </w:t>
      </w:r>
      <w:r w:rsidRPr="005A1480">
        <w:t>лексике</w:t>
      </w:r>
      <w:r w:rsidRPr="005A1480">
        <w:rPr>
          <w:spacing w:val="1"/>
        </w:rPr>
        <w:t xml:space="preserve"> </w:t>
      </w:r>
      <w:r w:rsidRPr="005A1480">
        <w:t>русского</w:t>
      </w:r>
      <w:r w:rsidRPr="005A1480">
        <w:rPr>
          <w:spacing w:val="1"/>
        </w:rPr>
        <w:t xml:space="preserve"> </w:t>
      </w:r>
      <w:r w:rsidRPr="005A1480">
        <w:t>языка;</w:t>
      </w:r>
      <w:r w:rsidRPr="005A1480">
        <w:rPr>
          <w:spacing w:val="1"/>
        </w:rPr>
        <w:t xml:space="preserve"> </w:t>
      </w:r>
      <w:r w:rsidRPr="005A1480">
        <w:t>их</w:t>
      </w:r>
      <w:r w:rsidRPr="005A1480">
        <w:rPr>
          <w:spacing w:val="1"/>
        </w:rPr>
        <w:t xml:space="preserve"> </w:t>
      </w:r>
      <w:r w:rsidRPr="005A1480">
        <w:t>выражение</w:t>
      </w:r>
      <w:r w:rsidRPr="005A1480">
        <w:rPr>
          <w:spacing w:val="1"/>
        </w:rPr>
        <w:t xml:space="preserve"> </w:t>
      </w:r>
      <w:r w:rsidRPr="005A1480">
        <w:t>в</w:t>
      </w:r>
      <w:r w:rsidRPr="005A1480">
        <w:rPr>
          <w:spacing w:val="1"/>
        </w:rPr>
        <w:t xml:space="preserve"> </w:t>
      </w:r>
      <w:r w:rsidRPr="005A1480">
        <w:t>многозначности,</w:t>
      </w:r>
      <w:r w:rsidRPr="005A1480">
        <w:rPr>
          <w:spacing w:val="1"/>
        </w:rPr>
        <w:t xml:space="preserve"> </w:t>
      </w:r>
      <w:r w:rsidRPr="005A1480">
        <w:t>омонимии,</w:t>
      </w:r>
      <w:r w:rsidRPr="005A1480">
        <w:rPr>
          <w:spacing w:val="1"/>
        </w:rPr>
        <w:t xml:space="preserve"> </w:t>
      </w:r>
      <w:r w:rsidRPr="005A1480">
        <w:t>синонимии,</w:t>
      </w:r>
      <w:r w:rsidRPr="005A1480">
        <w:rPr>
          <w:spacing w:val="1"/>
        </w:rPr>
        <w:t xml:space="preserve"> </w:t>
      </w:r>
      <w:r w:rsidRPr="005A1480">
        <w:t>антонимии,</w:t>
      </w:r>
      <w:r w:rsidRPr="005A1480">
        <w:rPr>
          <w:spacing w:val="1"/>
        </w:rPr>
        <w:t xml:space="preserve"> </w:t>
      </w:r>
      <w:r w:rsidRPr="005A1480">
        <w:t>паронимии.</w:t>
      </w:r>
      <w:r w:rsidRPr="005A1480">
        <w:rPr>
          <w:spacing w:val="1"/>
        </w:rPr>
        <w:t xml:space="preserve"> </w:t>
      </w:r>
      <w:r w:rsidRPr="005A1480">
        <w:t>Лексика</w:t>
      </w:r>
      <w:r w:rsidRPr="005A1480">
        <w:rPr>
          <w:spacing w:val="1"/>
        </w:rPr>
        <w:t xml:space="preserve"> </w:t>
      </w:r>
      <w:r w:rsidRPr="005A1480">
        <w:t>русского языка с точки зрения ее происхождения, активного и пассивного запаса, сферы</w:t>
      </w:r>
      <w:r w:rsidRPr="005A1480">
        <w:rPr>
          <w:spacing w:val="1"/>
        </w:rPr>
        <w:t xml:space="preserve"> </w:t>
      </w:r>
      <w:r w:rsidRPr="005A1480">
        <w:t>употребления,</w:t>
      </w:r>
      <w:r w:rsidRPr="005A1480">
        <w:rPr>
          <w:spacing w:val="-1"/>
        </w:rPr>
        <w:t xml:space="preserve"> </w:t>
      </w:r>
      <w:r w:rsidRPr="005A1480">
        <w:t>стилистической</w:t>
      </w:r>
      <w:r w:rsidRPr="005A1480">
        <w:rPr>
          <w:spacing w:val="1"/>
        </w:rPr>
        <w:t xml:space="preserve"> </w:t>
      </w:r>
      <w:r w:rsidRPr="005A1480">
        <w:t>дифференциации.</w:t>
      </w:r>
    </w:p>
    <w:p w:rsidR="00173C73" w:rsidRPr="005A1480" w:rsidRDefault="00CD26E0" w:rsidP="005A1480">
      <w:pPr>
        <w:pStyle w:val="a6"/>
        <w:spacing w:line="276" w:lineRule="auto"/>
        <w:ind w:left="0" w:firstLine="567"/>
      </w:pPr>
      <w:r w:rsidRPr="005A1480">
        <w:t>Общая</w:t>
      </w:r>
      <w:r w:rsidRPr="005A1480">
        <w:rPr>
          <w:spacing w:val="-1"/>
        </w:rPr>
        <w:t xml:space="preserve"> </w:t>
      </w:r>
      <w:r w:rsidRPr="005A1480">
        <w:t>лексика</w:t>
      </w:r>
      <w:r w:rsidRPr="005A1480">
        <w:rPr>
          <w:spacing w:val="-1"/>
        </w:rPr>
        <w:t xml:space="preserve"> </w:t>
      </w:r>
      <w:r w:rsidRPr="005A1480">
        <w:t>русского языка</w:t>
      </w:r>
      <w:r w:rsidRPr="005A1480">
        <w:rPr>
          <w:spacing w:val="-1"/>
        </w:rPr>
        <w:t xml:space="preserve"> </w:t>
      </w:r>
      <w:r w:rsidRPr="005A1480">
        <w:t>и</w:t>
      </w:r>
      <w:r w:rsidRPr="005A1480">
        <w:rPr>
          <w:spacing w:val="1"/>
        </w:rPr>
        <w:t xml:space="preserve"> </w:t>
      </w:r>
      <w:r w:rsidRPr="005A1480">
        <w:t>языков</w:t>
      </w:r>
      <w:r w:rsidRPr="005A1480">
        <w:rPr>
          <w:spacing w:val="-1"/>
        </w:rPr>
        <w:t xml:space="preserve"> </w:t>
      </w:r>
      <w:r w:rsidRPr="005A1480">
        <w:t>народов</w:t>
      </w:r>
      <w:r w:rsidRPr="005A1480">
        <w:rPr>
          <w:spacing w:val="-1"/>
        </w:rPr>
        <w:t xml:space="preserve"> </w:t>
      </w:r>
      <w:r w:rsidRPr="005A1480">
        <w:t>России.</w:t>
      </w:r>
    </w:p>
    <w:p w:rsidR="00173C73" w:rsidRPr="005A1480" w:rsidRDefault="00CD26E0" w:rsidP="005A1480">
      <w:pPr>
        <w:pStyle w:val="a6"/>
        <w:spacing w:line="276" w:lineRule="auto"/>
        <w:ind w:left="0" w:firstLine="567"/>
      </w:pPr>
      <w:r w:rsidRPr="005A1480">
        <w:t>Фразеологические</w:t>
      </w:r>
      <w:r w:rsidRPr="005A1480">
        <w:rPr>
          <w:spacing w:val="1"/>
        </w:rPr>
        <w:t xml:space="preserve"> </w:t>
      </w:r>
      <w:r w:rsidRPr="005A1480">
        <w:t>единицы</w:t>
      </w:r>
      <w:r w:rsidRPr="005A1480">
        <w:rPr>
          <w:spacing w:val="1"/>
        </w:rPr>
        <w:t xml:space="preserve"> </w:t>
      </w:r>
      <w:r w:rsidRPr="005A1480">
        <w:t>русского</w:t>
      </w:r>
      <w:r w:rsidRPr="005A1480">
        <w:rPr>
          <w:spacing w:val="1"/>
        </w:rPr>
        <w:t xml:space="preserve"> </w:t>
      </w:r>
      <w:r w:rsidRPr="005A1480">
        <w:t>языка:</w:t>
      </w:r>
      <w:r w:rsidRPr="005A1480">
        <w:rPr>
          <w:spacing w:val="1"/>
        </w:rPr>
        <w:t xml:space="preserve"> </w:t>
      </w:r>
      <w:r w:rsidRPr="005A1480">
        <w:t>идиомы,</w:t>
      </w:r>
      <w:r w:rsidRPr="005A1480">
        <w:rPr>
          <w:spacing w:val="1"/>
        </w:rPr>
        <w:t xml:space="preserve"> </w:t>
      </w:r>
      <w:r w:rsidRPr="005A1480">
        <w:t>фразеологические</w:t>
      </w:r>
      <w:r w:rsidRPr="005A1480">
        <w:rPr>
          <w:spacing w:val="1"/>
        </w:rPr>
        <w:t xml:space="preserve"> </w:t>
      </w:r>
      <w:r w:rsidRPr="005A1480">
        <w:t>сочетания,</w:t>
      </w:r>
      <w:r w:rsidRPr="005A1480">
        <w:rPr>
          <w:spacing w:val="1"/>
        </w:rPr>
        <w:t xml:space="preserve"> </w:t>
      </w:r>
      <w:r w:rsidRPr="005A1480">
        <w:t>пословицы</w:t>
      </w:r>
      <w:r w:rsidRPr="005A1480">
        <w:rPr>
          <w:spacing w:val="1"/>
        </w:rPr>
        <w:t xml:space="preserve"> </w:t>
      </w:r>
      <w:r w:rsidRPr="005A1480">
        <w:t>и</w:t>
      </w:r>
      <w:r w:rsidRPr="005A1480">
        <w:rPr>
          <w:spacing w:val="1"/>
        </w:rPr>
        <w:t xml:space="preserve"> </w:t>
      </w:r>
      <w:r w:rsidRPr="005A1480">
        <w:t>поговорки,</w:t>
      </w:r>
      <w:r w:rsidRPr="005A1480">
        <w:rPr>
          <w:spacing w:val="1"/>
        </w:rPr>
        <w:t xml:space="preserve"> </w:t>
      </w:r>
      <w:r w:rsidRPr="005A1480">
        <w:t>крылатые</w:t>
      </w:r>
      <w:r w:rsidRPr="005A1480">
        <w:rPr>
          <w:spacing w:val="1"/>
        </w:rPr>
        <w:t xml:space="preserve"> </w:t>
      </w:r>
      <w:r w:rsidRPr="005A1480">
        <w:t>выражения.</w:t>
      </w:r>
      <w:r w:rsidRPr="005A1480">
        <w:rPr>
          <w:spacing w:val="1"/>
        </w:rPr>
        <w:t xml:space="preserve"> </w:t>
      </w:r>
      <w:r w:rsidRPr="005A1480">
        <w:t>Основные</w:t>
      </w:r>
      <w:r w:rsidRPr="005A1480">
        <w:rPr>
          <w:spacing w:val="1"/>
        </w:rPr>
        <w:t xml:space="preserve"> </w:t>
      </w:r>
      <w:r w:rsidRPr="005A1480">
        <w:t>признаки</w:t>
      </w:r>
      <w:r w:rsidRPr="005A1480">
        <w:rPr>
          <w:spacing w:val="1"/>
        </w:rPr>
        <w:t xml:space="preserve"> </w:t>
      </w:r>
      <w:r w:rsidRPr="005A1480">
        <w:t>фразеологизмов.</w:t>
      </w:r>
      <w:r w:rsidRPr="005A1480">
        <w:rPr>
          <w:spacing w:val="1"/>
        </w:rPr>
        <w:t xml:space="preserve"> </w:t>
      </w:r>
      <w:r w:rsidRPr="005A1480">
        <w:t>Источники фразеологизмов.</w:t>
      </w:r>
    </w:p>
    <w:p w:rsidR="00173C73" w:rsidRPr="005A1480" w:rsidRDefault="00CD26E0" w:rsidP="005A1480">
      <w:pPr>
        <w:pStyle w:val="a6"/>
        <w:spacing w:line="276" w:lineRule="auto"/>
        <w:ind w:left="0" w:firstLine="567"/>
      </w:pPr>
      <w:r w:rsidRPr="005A1480">
        <w:t>Лексические</w:t>
      </w:r>
      <w:r w:rsidRPr="005A1480">
        <w:rPr>
          <w:spacing w:val="-3"/>
        </w:rPr>
        <w:t xml:space="preserve"> </w:t>
      </w:r>
      <w:r w:rsidRPr="005A1480">
        <w:t>средства</w:t>
      </w:r>
      <w:r w:rsidRPr="005A1480">
        <w:rPr>
          <w:spacing w:val="-2"/>
        </w:rPr>
        <w:t xml:space="preserve"> </w:t>
      </w:r>
      <w:r w:rsidRPr="005A1480">
        <w:t>выразительности</w:t>
      </w:r>
      <w:r w:rsidRPr="005A1480">
        <w:rPr>
          <w:spacing w:val="-1"/>
        </w:rPr>
        <w:t xml:space="preserve"> </w:t>
      </w:r>
      <w:r w:rsidRPr="005A1480">
        <w:t>речи.</w:t>
      </w:r>
    </w:p>
    <w:p w:rsidR="00173C73" w:rsidRPr="005A1480" w:rsidRDefault="00CD26E0" w:rsidP="005A1480">
      <w:pPr>
        <w:pStyle w:val="a6"/>
        <w:spacing w:line="276" w:lineRule="auto"/>
        <w:ind w:left="0" w:firstLine="567"/>
      </w:pPr>
      <w:r w:rsidRPr="005A1480">
        <w:lastRenderedPageBreak/>
        <w:t>Сходства</w:t>
      </w:r>
      <w:r w:rsidRPr="005A1480">
        <w:rPr>
          <w:spacing w:val="-3"/>
        </w:rPr>
        <w:t xml:space="preserve"> </w:t>
      </w:r>
      <w:r w:rsidRPr="005A1480">
        <w:t>и различия</w:t>
      </w:r>
      <w:r w:rsidRPr="005A1480">
        <w:rPr>
          <w:spacing w:val="-2"/>
        </w:rPr>
        <w:t xml:space="preserve"> </w:t>
      </w:r>
      <w:r w:rsidRPr="005A1480">
        <w:t>лексической</w:t>
      </w:r>
      <w:r w:rsidRPr="005A1480">
        <w:rPr>
          <w:spacing w:val="-1"/>
        </w:rPr>
        <w:t xml:space="preserve"> </w:t>
      </w:r>
      <w:r w:rsidRPr="005A1480">
        <w:t>системы</w:t>
      </w:r>
      <w:r w:rsidRPr="005A1480">
        <w:rPr>
          <w:spacing w:val="-2"/>
        </w:rPr>
        <w:t xml:space="preserve"> </w:t>
      </w:r>
      <w:r w:rsidRPr="005A1480">
        <w:t>родного</w:t>
      </w:r>
      <w:r w:rsidRPr="005A1480">
        <w:rPr>
          <w:spacing w:val="-1"/>
        </w:rPr>
        <w:t xml:space="preserve"> </w:t>
      </w:r>
      <w:r w:rsidRPr="005A1480">
        <w:t>и</w:t>
      </w:r>
      <w:r w:rsidRPr="005A1480">
        <w:rPr>
          <w:spacing w:val="-1"/>
        </w:rPr>
        <w:t xml:space="preserve"> </w:t>
      </w:r>
      <w:r w:rsidRPr="005A1480">
        <w:t>русского</w:t>
      </w:r>
      <w:r w:rsidRPr="005A1480">
        <w:rPr>
          <w:spacing w:val="-1"/>
        </w:rPr>
        <w:t xml:space="preserve"> </w:t>
      </w:r>
      <w:r w:rsidRPr="005A1480">
        <w:t>языков.</w:t>
      </w:r>
    </w:p>
    <w:p w:rsidR="00173C73" w:rsidRPr="005A1480" w:rsidRDefault="00CD26E0" w:rsidP="005A1480">
      <w:pPr>
        <w:pStyle w:val="2"/>
        <w:spacing w:line="276" w:lineRule="auto"/>
        <w:ind w:left="0" w:firstLine="567"/>
        <w:jc w:val="both"/>
      </w:pPr>
      <w:r w:rsidRPr="005A1480">
        <w:t>Морфемика</w:t>
      </w:r>
      <w:r w:rsidRPr="005A1480">
        <w:rPr>
          <w:spacing w:val="-3"/>
        </w:rPr>
        <w:t xml:space="preserve"> </w:t>
      </w:r>
      <w:r w:rsidRPr="005A1480">
        <w:t>и</w:t>
      </w:r>
      <w:r w:rsidRPr="005A1480">
        <w:rPr>
          <w:spacing w:val="-2"/>
        </w:rPr>
        <w:t xml:space="preserve"> </w:t>
      </w:r>
      <w:r w:rsidRPr="005A1480">
        <w:t>словообразование.</w:t>
      </w:r>
    </w:p>
    <w:p w:rsidR="00173C73" w:rsidRPr="005A1480" w:rsidRDefault="00CD26E0" w:rsidP="005A1480">
      <w:pPr>
        <w:pStyle w:val="a6"/>
        <w:spacing w:line="276" w:lineRule="auto"/>
        <w:ind w:left="0" w:firstLine="567"/>
      </w:pPr>
      <w:r w:rsidRPr="005A1480">
        <w:t>Морфемы</w:t>
      </w:r>
      <w:r w:rsidRPr="005A1480">
        <w:rPr>
          <w:spacing w:val="1"/>
        </w:rPr>
        <w:t xml:space="preserve"> </w:t>
      </w:r>
      <w:r w:rsidRPr="005A1480">
        <w:t>корневые</w:t>
      </w:r>
      <w:r w:rsidRPr="005A1480">
        <w:rPr>
          <w:spacing w:val="1"/>
        </w:rPr>
        <w:t xml:space="preserve"> </w:t>
      </w:r>
      <w:r w:rsidRPr="005A1480">
        <w:t>и</w:t>
      </w:r>
      <w:r w:rsidRPr="005A1480">
        <w:rPr>
          <w:spacing w:val="1"/>
        </w:rPr>
        <w:t xml:space="preserve"> </w:t>
      </w:r>
      <w:r w:rsidRPr="005A1480">
        <w:t>аффиксальные,</w:t>
      </w:r>
      <w:r w:rsidRPr="005A1480">
        <w:rPr>
          <w:spacing w:val="1"/>
        </w:rPr>
        <w:t xml:space="preserve"> </w:t>
      </w:r>
      <w:r w:rsidRPr="005A1480">
        <w:t>словоизменительные</w:t>
      </w:r>
      <w:r w:rsidRPr="005A1480">
        <w:rPr>
          <w:spacing w:val="1"/>
        </w:rPr>
        <w:t xml:space="preserve"> </w:t>
      </w:r>
      <w:r w:rsidRPr="005A1480">
        <w:t>и</w:t>
      </w:r>
      <w:r w:rsidRPr="005A1480">
        <w:rPr>
          <w:spacing w:val="1"/>
        </w:rPr>
        <w:t xml:space="preserve"> </w:t>
      </w:r>
      <w:r w:rsidRPr="005A1480">
        <w:t>словообразовательные.</w:t>
      </w:r>
      <w:r w:rsidRPr="005A1480">
        <w:rPr>
          <w:spacing w:val="1"/>
        </w:rPr>
        <w:t xml:space="preserve"> </w:t>
      </w:r>
      <w:r w:rsidRPr="005A1480">
        <w:t>Варианты</w:t>
      </w:r>
      <w:r w:rsidRPr="005A1480">
        <w:rPr>
          <w:spacing w:val="-2"/>
        </w:rPr>
        <w:t xml:space="preserve"> </w:t>
      </w:r>
      <w:r w:rsidRPr="005A1480">
        <w:t>морфем.</w:t>
      </w:r>
    </w:p>
    <w:p w:rsidR="00173C73" w:rsidRPr="005A1480" w:rsidRDefault="00CD26E0" w:rsidP="005A1480">
      <w:pPr>
        <w:pStyle w:val="a6"/>
        <w:spacing w:line="276" w:lineRule="auto"/>
        <w:ind w:left="0" w:firstLine="567"/>
      </w:pPr>
      <w:r w:rsidRPr="005A1480">
        <w:t>Система</w:t>
      </w:r>
      <w:r w:rsidRPr="005A1480">
        <w:rPr>
          <w:spacing w:val="1"/>
        </w:rPr>
        <w:t xml:space="preserve"> </w:t>
      </w:r>
      <w:r w:rsidRPr="005A1480">
        <w:t>современного</w:t>
      </w:r>
      <w:r w:rsidRPr="005A1480">
        <w:rPr>
          <w:spacing w:val="1"/>
        </w:rPr>
        <w:t xml:space="preserve"> </w:t>
      </w:r>
      <w:r w:rsidRPr="005A1480">
        <w:t>русского</w:t>
      </w:r>
      <w:r w:rsidRPr="005A1480">
        <w:rPr>
          <w:spacing w:val="1"/>
        </w:rPr>
        <w:t xml:space="preserve"> </w:t>
      </w:r>
      <w:r w:rsidRPr="005A1480">
        <w:t>словообразования.</w:t>
      </w:r>
      <w:r w:rsidRPr="005A1480">
        <w:rPr>
          <w:spacing w:val="1"/>
        </w:rPr>
        <w:t xml:space="preserve"> </w:t>
      </w:r>
      <w:r w:rsidRPr="005A1480">
        <w:t>Продуктивные</w:t>
      </w:r>
      <w:r w:rsidRPr="005A1480">
        <w:rPr>
          <w:spacing w:val="1"/>
        </w:rPr>
        <w:t xml:space="preserve"> </w:t>
      </w:r>
      <w:r w:rsidRPr="005A1480">
        <w:t>способы</w:t>
      </w:r>
      <w:r w:rsidRPr="005A1480">
        <w:rPr>
          <w:spacing w:val="1"/>
        </w:rPr>
        <w:t xml:space="preserve"> </w:t>
      </w:r>
      <w:r w:rsidRPr="005A1480">
        <w:t>образования</w:t>
      </w:r>
      <w:r w:rsidRPr="005A1480">
        <w:rPr>
          <w:spacing w:val="1"/>
        </w:rPr>
        <w:t xml:space="preserve"> </w:t>
      </w:r>
      <w:r w:rsidRPr="005A1480">
        <w:t>частей речи</w:t>
      </w:r>
      <w:r w:rsidRPr="005A1480">
        <w:rPr>
          <w:spacing w:val="1"/>
        </w:rPr>
        <w:t xml:space="preserve"> </w:t>
      </w:r>
      <w:r w:rsidRPr="005A1480">
        <w:t>в</w:t>
      </w:r>
      <w:r w:rsidRPr="005A1480">
        <w:rPr>
          <w:spacing w:val="-1"/>
        </w:rPr>
        <w:t xml:space="preserve"> </w:t>
      </w:r>
      <w:r w:rsidRPr="005A1480">
        <w:t>русском</w:t>
      </w:r>
      <w:r w:rsidRPr="005A1480">
        <w:rPr>
          <w:spacing w:val="-1"/>
        </w:rPr>
        <w:t xml:space="preserve"> </w:t>
      </w:r>
      <w:r w:rsidRPr="005A1480">
        <w:t>языке.</w:t>
      </w:r>
    </w:p>
    <w:p w:rsidR="00173C73" w:rsidRPr="005A1480" w:rsidRDefault="00CD26E0" w:rsidP="005A1480">
      <w:pPr>
        <w:pStyle w:val="a6"/>
        <w:spacing w:line="276" w:lineRule="auto"/>
        <w:ind w:left="0" w:firstLine="567"/>
      </w:pPr>
      <w:r w:rsidRPr="005A1480">
        <w:t>Словообразовательные</w:t>
      </w:r>
      <w:r w:rsidRPr="005A1480">
        <w:rPr>
          <w:spacing w:val="-5"/>
        </w:rPr>
        <w:t xml:space="preserve"> </w:t>
      </w:r>
      <w:r w:rsidRPr="005A1480">
        <w:t>средства</w:t>
      </w:r>
      <w:r w:rsidRPr="005A1480">
        <w:rPr>
          <w:spacing w:val="-2"/>
        </w:rPr>
        <w:t xml:space="preserve"> </w:t>
      </w:r>
      <w:r w:rsidRPr="005A1480">
        <w:t>выразительности</w:t>
      </w:r>
      <w:r w:rsidRPr="005A1480">
        <w:rPr>
          <w:spacing w:val="-2"/>
        </w:rPr>
        <w:t xml:space="preserve"> </w:t>
      </w:r>
      <w:r w:rsidRPr="005A1480">
        <w:t>речи.</w:t>
      </w:r>
    </w:p>
    <w:p w:rsidR="00173C73" w:rsidRPr="005A1480" w:rsidRDefault="00CD26E0" w:rsidP="005A1480">
      <w:pPr>
        <w:pStyle w:val="2"/>
        <w:spacing w:line="276" w:lineRule="auto"/>
        <w:ind w:left="0" w:firstLine="567"/>
        <w:jc w:val="both"/>
      </w:pPr>
      <w:r w:rsidRPr="005A1480">
        <w:t>Морфология.</w:t>
      </w:r>
    </w:p>
    <w:p w:rsidR="00173C73" w:rsidRPr="005A1480" w:rsidRDefault="00CD26E0" w:rsidP="005A1480">
      <w:pPr>
        <w:pStyle w:val="a6"/>
        <w:spacing w:line="276" w:lineRule="auto"/>
        <w:ind w:left="0" w:firstLine="567"/>
      </w:pPr>
      <w:r w:rsidRPr="005A1480">
        <w:t>Грамматические</w:t>
      </w:r>
      <w:r w:rsidRPr="005A1480">
        <w:rPr>
          <w:spacing w:val="29"/>
        </w:rPr>
        <w:t xml:space="preserve"> </w:t>
      </w:r>
      <w:r w:rsidRPr="005A1480">
        <w:t>категории,</w:t>
      </w:r>
      <w:r w:rsidRPr="005A1480">
        <w:rPr>
          <w:spacing w:val="31"/>
        </w:rPr>
        <w:t xml:space="preserve"> </w:t>
      </w:r>
      <w:r w:rsidRPr="005A1480">
        <w:t>грамматические</w:t>
      </w:r>
      <w:r w:rsidRPr="005A1480">
        <w:rPr>
          <w:spacing w:val="30"/>
        </w:rPr>
        <w:t xml:space="preserve"> </w:t>
      </w:r>
      <w:r w:rsidRPr="005A1480">
        <w:t>значения</w:t>
      </w:r>
      <w:r w:rsidRPr="005A1480">
        <w:rPr>
          <w:spacing w:val="31"/>
        </w:rPr>
        <w:t xml:space="preserve"> </w:t>
      </w:r>
      <w:r w:rsidRPr="005A1480">
        <w:t>и</w:t>
      </w:r>
      <w:r w:rsidRPr="005A1480">
        <w:rPr>
          <w:spacing w:val="30"/>
        </w:rPr>
        <w:t xml:space="preserve"> </w:t>
      </w:r>
      <w:r w:rsidRPr="005A1480">
        <w:t>грамматические</w:t>
      </w:r>
      <w:r w:rsidRPr="005A1480">
        <w:rPr>
          <w:spacing w:val="29"/>
        </w:rPr>
        <w:t xml:space="preserve"> </w:t>
      </w:r>
      <w:r w:rsidRPr="005A1480">
        <w:t>формы.</w:t>
      </w:r>
      <w:r w:rsidRPr="005A1480">
        <w:rPr>
          <w:spacing w:val="31"/>
        </w:rPr>
        <w:t xml:space="preserve"> </w:t>
      </w:r>
      <w:r w:rsidRPr="005A1480">
        <w:t>Основные</w:t>
      </w:r>
      <w:r w:rsidRPr="005A1480">
        <w:rPr>
          <w:spacing w:val="-57"/>
        </w:rPr>
        <w:t xml:space="preserve"> </w:t>
      </w:r>
      <w:r w:rsidRPr="005A1480">
        <w:t>способы</w:t>
      </w:r>
      <w:r w:rsidRPr="005A1480">
        <w:rPr>
          <w:spacing w:val="-2"/>
        </w:rPr>
        <w:t xml:space="preserve"> </w:t>
      </w:r>
      <w:r w:rsidRPr="005A1480">
        <w:t>выражения грамматических</w:t>
      </w:r>
      <w:r w:rsidRPr="005A1480">
        <w:rPr>
          <w:spacing w:val="2"/>
        </w:rPr>
        <w:t xml:space="preserve"> </w:t>
      </w:r>
      <w:r w:rsidRPr="005A1480">
        <w:t>значений.</w:t>
      </w:r>
    </w:p>
    <w:p w:rsidR="00173C73" w:rsidRPr="005A1480" w:rsidRDefault="00CD26E0" w:rsidP="005A1480">
      <w:pPr>
        <w:pStyle w:val="a6"/>
        <w:spacing w:line="276" w:lineRule="auto"/>
        <w:ind w:left="0" w:firstLine="567"/>
      </w:pPr>
      <w:r w:rsidRPr="005A1480">
        <w:t>Проблема</w:t>
      </w:r>
      <w:r w:rsidRPr="005A1480">
        <w:rPr>
          <w:spacing w:val="1"/>
        </w:rPr>
        <w:t xml:space="preserve"> </w:t>
      </w:r>
      <w:r w:rsidRPr="005A1480">
        <w:t>классификации</w:t>
      </w:r>
      <w:r w:rsidRPr="005A1480">
        <w:rPr>
          <w:spacing w:val="1"/>
        </w:rPr>
        <w:t xml:space="preserve"> </w:t>
      </w:r>
      <w:r w:rsidRPr="005A1480">
        <w:t>частей</w:t>
      </w:r>
      <w:r w:rsidRPr="005A1480">
        <w:rPr>
          <w:spacing w:val="1"/>
        </w:rPr>
        <w:t xml:space="preserve"> </w:t>
      </w:r>
      <w:r w:rsidRPr="005A1480">
        <w:t>речи</w:t>
      </w:r>
      <w:r w:rsidRPr="005A1480">
        <w:rPr>
          <w:spacing w:val="1"/>
        </w:rPr>
        <w:t xml:space="preserve"> </w:t>
      </w:r>
      <w:r w:rsidRPr="005A1480">
        <w:t>в</w:t>
      </w:r>
      <w:r w:rsidRPr="005A1480">
        <w:rPr>
          <w:spacing w:val="1"/>
        </w:rPr>
        <w:t xml:space="preserve"> </w:t>
      </w:r>
      <w:r w:rsidRPr="005A1480">
        <w:t>русистике.</w:t>
      </w:r>
      <w:r w:rsidRPr="005A1480">
        <w:rPr>
          <w:spacing w:val="1"/>
        </w:rPr>
        <w:t xml:space="preserve"> </w:t>
      </w:r>
      <w:r w:rsidRPr="005A1480">
        <w:t>Общее</w:t>
      </w:r>
      <w:r w:rsidRPr="005A1480">
        <w:rPr>
          <w:spacing w:val="1"/>
        </w:rPr>
        <w:t xml:space="preserve"> </w:t>
      </w:r>
      <w:r w:rsidRPr="005A1480">
        <w:t>грамматическое</w:t>
      </w:r>
      <w:r w:rsidRPr="005A1480">
        <w:rPr>
          <w:spacing w:val="1"/>
        </w:rPr>
        <w:t xml:space="preserve"> </w:t>
      </w:r>
      <w:r w:rsidRPr="005A1480">
        <w:t>значение,</w:t>
      </w:r>
      <w:r w:rsidRPr="005A1480">
        <w:rPr>
          <w:spacing w:val="1"/>
        </w:rPr>
        <w:t xml:space="preserve"> </w:t>
      </w:r>
      <w:r w:rsidRPr="005A1480">
        <w:t>морфологические</w:t>
      </w:r>
      <w:r w:rsidRPr="005A1480">
        <w:rPr>
          <w:spacing w:val="1"/>
        </w:rPr>
        <w:t xml:space="preserve"> </w:t>
      </w:r>
      <w:r w:rsidRPr="005A1480">
        <w:t>и</w:t>
      </w:r>
      <w:r w:rsidRPr="005A1480">
        <w:rPr>
          <w:spacing w:val="1"/>
        </w:rPr>
        <w:t xml:space="preserve"> </w:t>
      </w:r>
      <w:r w:rsidRPr="005A1480">
        <w:t>синтаксические</w:t>
      </w:r>
      <w:r w:rsidRPr="005A1480">
        <w:rPr>
          <w:spacing w:val="1"/>
        </w:rPr>
        <w:t xml:space="preserve"> </w:t>
      </w:r>
      <w:r w:rsidRPr="005A1480">
        <w:t>признаки</w:t>
      </w:r>
      <w:r w:rsidRPr="005A1480">
        <w:rPr>
          <w:spacing w:val="1"/>
        </w:rPr>
        <w:t xml:space="preserve"> </w:t>
      </w:r>
      <w:r w:rsidRPr="005A1480">
        <w:t>знаменательных</w:t>
      </w:r>
      <w:r w:rsidRPr="005A1480">
        <w:rPr>
          <w:spacing w:val="1"/>
        </w:rPr>
        <w:t xml:space="preserve"> </w:t>
      </w:r>
      <w:r w:rsidRPr="005A1480">
        <w:t>частей</w:t>
      </w:r>
      <w:r w:rsidRPr="005A1480">
        <w:rPr>
          <w:spacing w:val="1"/>
        </w:rPr>
        <w:t xml:space="preserve"> </w:t>
      </w:r>
      <w:r w:rsidRPr="005A1480">
        <w:t>речи.</w:t>
      </w:r>
      <w:r w:rsidRPr="005A1480">
        <w:rPr>
          <w:spacing w:val="60"/>
        </w:rPr>
        <w:t xml:space="preserve"> </w:t>
      </w:r>
      <w:r w:rsidRPr="005A1480">
        <w:t>Служебные</w:t>
      </w:r>
      <w:r w:rsidRPr="005A1480">
        <w:rPr>
          <w:spacing w:val="1"/>
        </w:rPr>
        <w:t xml:space="preserve"> </w:t>
      </w:r>
      <w:r w:rsidRPr="005A1480">
        <w:t>части речи и их грамматические признаки. Слова, находящиеся вне системы частей речи.</w:t>
      </w:r>
      <w:r w:rsidRPr="005A1480">
        <w:rPr>
          <w:spacing w:val="1"/>
        </w:rPr>
        <w:t xml:space="preserve"> </w:t>
      </w:r>
      <w:r w:rsidRPr="005A1480">
        <w:t>Грамматическая</w:t>
      </w:r>
      <w:r w:rsidRPr="005A1480">
        <w:rPr>
          <w:spacing w:val="-1"/>
        </w:rPr>
        <w:t xml:space="preserve"> </w:t>
      </w:r>
      <w:r w:rsidRPr="005A1480">
        <w:t>омонимия. Переходные</w:t>
      </w:r>
      <w:r w:rsidRPr="005A1480">
        <w:rPr>
          <w:spacing w:val="-1"/>
        </w:rPr>
        <w:t xml:space="preserve"> </w:t>
      </w:r>
      <w:r w:rsidRPr="005A1480">
        <w:t>явления в</w:t>
      </w:r>
      <w:r w:rsidRPr="005A1480">
        <w:rPr>
          <w:spacing w:val="-2"/>
        </w:rPr>
        <w:t xml:space="preserve"> </w:t>
      </w:r>
      <w:r w:rsidRPr="005A1480">
        <w:t>области</w:t>
      </w:r>
      <w:r w:rsidRPr="005A1480">
        <w:rPr>
          <w:spacing w:val="1"/>
        </w:rPr>
        <w:t xml:space="preserve"> </w:t>
      </w:r>
      <w:r w:rsidRPr="005A1480">
        <w:t>частей</w:t>
      </w:r>
      <w:r w:rsidRPr="005A1480">
        <w:rPr>
          <w:spacing w:val="1"/>
        </w:rPr>
        <w:t xml:space="preserve"> </w:t>
      </w:r>
      <w:r w:rsidRPr="005A1480">
        <w:t>речи.</w:t>
      </w:r>
    </w:p>
    <w:p w:rsidR="00173C73" w:rsidRPr="005A1480" w:rsidRDefault="00CD26E0" w:rsidP="005A1480">
      <w:pPr>
        <w:pStyle w:val="a6"/>
        <w:spacing w:line="276" w:lineRule="auto"/>
        <w:ind w:left="0" w:firstLine="567"/>
      </w:pPr>
      <w:r w:rsidRPr="005A1480">
        <w:t>Морфологические</w:t>
      </w:r>
      <w:r w:rsidRPr="005A1480">
        <w:rPr>
          <w:spacing w:val="-4"/>
        </w:rPr>
        <w:t xml:space="preserve"> </w:t>
      </w:r>
      <w:r w:rsidRPr="005A1480">
        <w:t>средства</w:t>
      </w:r>
      <w:r w:rsidRPr="005A1480">
        <w:rPr>
          <w:spacing w:val="-4"/>
        </w:rPr>
        <w:t xml:space="preserve"> </w:t>
      </w:r>
      <w:r w:rsidRPr="005A1480">
        <w:t>выразительности</w:t>
      </w:r>
      <w:r w:rsidRPr="005A1480">
        <w:rPr>
          <w:spacing w:val="-1"/>
        </w:rPr>
        <w:t xml:space="preserve"> </w:t>
      </w:r>
      <w:r w:rsidRPr="005A1480">
        <w:t>речи.</w:t>
      </w:r>
    </w:p>
    <w:p w:rsidR="00173C73" w:rsidRPr="005A1480" w:rsidRDefault="00CD26E0" w:rsidP="005A1480">
      <w:pPr>
        <w:pStyle w:val="a6"/>
        <w:spacing w:line="276" w:lineRule="auto"/>
        <w:ind w:left="0" w:firstLine="567"/>
      </w:pPr>
      <w:r w:rsidRPr="005A1480">
        <w:t>Сходства</w:t>
      </w:r>
      <w:r w:rsidRPr="005A1480">
        <w:rPr>
          <w:spacing w:val="-3"/>
        </w:rPr>
        <w:t xml:space="preserve"> </w:t>
      </w:r>
      <w:r w:rsidRPr="005A1480">
        <w:t>и различия</w:t>
      </w:r>
      <w:r w:rsidRPr="005A1480">
        <w:rPr>
          <w:spacing w:val="-1"/>
        </w:rPr>
        <w:t xml:space="preserve"> </w:t>
      </w:r>
      <w:r w:rsidRPr="005A1480">
        <w:t>морфологической системы</w:t>
      </w:r>
      <w:r w:rsidRPr="005A1480">
        <w:rPr>
          <w:spacing w:val="-2"/>
        </w:rPr>
        <w:t xml:space="preserve"> </w:t>
      </w:r>
      <w:r w:rsidRPr="005A1480">
        <w:t>родного</w:t>
      </w:r>
      <w:r w:rsidRPr="005A1480">
        <w:rPr>
          <w:spacing w:val="-2"/>
        </w:rPr>
        <w:t xml:space="preserve"> </w:t>
      </w:r>
      <w:r w:rsidRPr="005A1480">
        <w:t>и русского</w:t>
      </w:r>
      <w:r w:rsidRPr="005A1480">
        <w:rPr>
          <w:spacing w:val="-1"/>
        </w:rPr>
        <w:t xml:space="preserve"> </w:t>
      </w:r>
      <w:r w:rsidRPr="005A1480">
        <w:t>языков.</w:t>
      </w:r>
    </w:p>
    <w:p w:rsidR="00173C73" w:rsidRPr="005A1480" w:rsidRDefault="00CD26E0" w:rsidP="005A1480">
      <w:pPr>
        <w:pStyle w:val="2"/>
        <w:spacing w:line="276" w:lineRule="auto"/>
        <w:ind w:left="0" w:firstLine="567"/>
        <w:jc w:val="both"/>
      </w:pPr>
      <w:r w:rsidRPr="005A1480">
        <w:t>Синтаксис.</w:t>
      </w:r>
    </w:p>
    <w:p w:rsidR="00173C73" w:rsidRPr="005A1480" w:rsidRDefault="00C43913" w:rsidP="005A1480">
      <w:pPr>
        <w:pStyle w:val="a6"/>
        <w:tabs>
          <w:tab w:val="left" w:pos="3458"/>
          <w:tab w:val="left" w:pos="4636"/>
          <w:tab w:val="left" w:pos="6513"/>
          <w:tab w:val="left" w:pos="7281"/>
          <w:tab w:val="left" w:pos="7624"/>
          <w:tab w:val="left" w:pos="8088"/>
          <w:tab w:val="left" w:pos="8882"/>
          <w:tab w:val="left" w:pos="10034"/>
        </w:tabs>
        <w:spacing w:line="276" w:lineRule="auto"/>
        <w:ind w:left="0" w:firstLine="567"/>
      </w:pPr>
      <w:r>
        <w:t xml:space="preserve">Синтаксические  единицы. Синтаксические связи и их типы. Средства </w:t>
      </w:r>
      <w:r w:rsidR="00CD26E0" w:rsidRPr="005A1480">
        <w:rPr>
          <w:spacing w:val="-1"/>
        </w:rPr>
        <w:t>выражения</w:t>
      </w:r>
      <w:r w:rsidR="00CD26E0" w:rsidRPr="005A1480">
        <w:rPr>
          <w:spacing w:val="-57"/>
        </w:rPr>
        <w:t xml:space="preserve"> </w:t>
      </w:r>
      <w:r w:rsidR="00CD26E0" w:rsidRPr="005A1480">
        <w:t>синтаксической</w:t>
      </w:r>
      <w:r w:rsidR="00CD26E0" w:rsidRPr="005A1480">
        <w:rPr>
          <w:spacing w:val="1"/>
        </w:rPr>
        <w:t xml:space="preserve"> </w:t>
      </w:r>
      <w:r w:rsidR="00CD26E0" w:rsidRPr="005A1480">
        <w:t>связи.</w:t>
      </w:r>
    </w:p>
    <w:p w:rsidR="00173C73" w:rsidRPr="005A1480" w:rsidRDefault="00CD26E0" w:rsidP="005A1480">
      <w:pPr>
        <w:pStyle w:val="a6"/>
        <w:spacing w:line="276" w:lineRule="auto"/>
        <w:ind w:left="0" w:firstLine="567"/>
      </w:pPr>
      <w:r w:rsidRPr="005A1480">
        <w:t>Вопрос о словосочетании. Типы подчинительной связи в словосочетании. Сильное и слабое</w:t>
      </w:r>
      <w:r w:rsidRPr="005A1480">
        <w:rPr>
          <w:spacing w:val="1"/>
        </w:rPr>
        <w:t xml:space="preserve"> </w:t>
      </w:r>
      <w:r w:rsidRPr="005A1480">
        <w:t>управление.</w:t>
      </w:r>
      <w:r w:rsidRPr="005A1480">
        <w:rPr>
          <w:spacing w:val="-1"/>
        </w:rPr>
        <w:t xml:space="preserve"> </w:t>
      </w:r>
      <w:r w:rsidRPr="005A1480">
        <w:t>Синонимия словосочетаний.</w:t>
      </w:r>
    </w:p>
    <w:p w:rsidR="00173C73" w:rsidRPr="00BD5300" w:rsidRDefault="00CD26E0" w:rsidP="005A1480">
      <w:pPr>
        <w:pStyle w:val="a6"/>
        <w:spacing w:line="276" w:lineRule="auto"/>
        <w:ind w:left="0" w:firstLine="567"/>
      </w:pPr>
      <w:r w:rsidRPr="005A1480">
        <w:t>Предложение</w:t>
      </w:r>
      <w:r w:rsidRPr="005A1480">
        <w:rPr>
          <w:spacing w:val="1"/>
        </w:rPr>
        <w:t xml:space="preserve"> </w:t>
      </w:r>
      <w:r w:rsidRPr="005A1480">
        <w:t>как</w:t>
      </w:r>
      <w:r w:rsidRPr="005A1480">
        <w:rPr>
          <w:spacing w:val="1"/>
        </w:rPr>
        <w:t xml:space="preserve"> </w:t>
      </w:r>
      <w:r w:rsidRPr="005A1480">
        <w:t>единица</w:t>
      </w:r>
      <w:r w:rsidRPr="005A1480">
        <w:rPr>
          <w:spacing w:val="1"/>
        </w:rPr>
        <w:t xml:space="preserve"> </w:t>
      </w:r>
      <w:r w:rsidRPr="005A1480">
        <w:t>синтаксиса.</w:t>
      </w:r>
      <w:r w:rsidRPr="005A1480">
        <w:rPr>
          <w:spacing w:val="1"/>
        </w:rPr>
        <w:t xml:space="preserve"> </w:t>
      </w:r>
      <w:r w:rsidRPr="005A1480">
        <w:t>Интонационные</w:t>
      </w:r>
      <w:r w:rsidRPr="005A1480">
        <w:rPr>
          <w:spacing w:val="1"/>
        </w:rPr>
        <w:t xml:space="preserve"> </w:t>
      </w:r>
      <w:r w:rsidRPr="005A1480">
        <w:t>и</w:t>
      </w:r>
      <w:r w:rsidRPr="005A1480">
        <w:rPr>
          <w:spacing w:val="1"/>
        </w:rPr>
        <w:t xml:space="preserve"> </w:t>
      </w:r>
      <w:r w:rsidRPr="005A1480">
        <w:t>грамматические</w:t>
      </w:r>
      <w:r w:rsidRPr="005A1480">
        <w:rPr>
          <w:spacing w:val="1"/>
        </w:rPr>
        <w:t xml:space="preserve"> </w:t>
      </w:r>
      <w:r w:rsidRPr="005A1480">
        <w:t>признаки</w:t>
      </w:r>
      <w:r w:rsidRPr="005A1480">
        <w:rPr>
          <w:spacing w:val="1"/>
        </w:rPr>
        <w:t xml:space="preserve"> </w:t>
      </w:r>
      <w:r w:rsidRPr="005A1480">
        <w:t>предложения. Порядок слов в простом предложении, его коммуникативная и экспрессивно-</w:t>
      </w:r>
      <w:r w:rsidRPr="005A1480">
        <w:rPr>
          <w:spacing w:val="1"/>
        </w:rPr>
        <w:t xml:space="preserve"> </w:t>
      </w:r>
      <w:r w:rsidRPr="005A1480">
        <w:t>стилистическая</w:t>
      </w:r>
      <w:r w:rsidRPr="005A1480">
        <w:rPr>
          <w:spacing w:val="-1"/>
        </w:rPr>
        <w:t xml:space="preserve"> </w:t>
      </w:r>
      <w:r w:rsidRPr="005A1480">
        <w:t>роль.</w:t>
      </w:r>
    </w:p>
    <w:p w:rsidR="00173C73" w:rsidRPr="005A1480" w:rsidRDefault="00CD26E0" w:rsidP="005A1480">
      <w:pPr>
        <w:pStyle w:val="a6"/>
        <w:spacing w:line="276" w:lineRule="auto"/>
        <w:ind w:left="0" w:firstLine="567"/>
      </w:pPr>
      <w:r w:rsidRPr="005A1480">
        <w:t>Предикативная</w:t>
      </w:r>
      <w:r w:rsidRPr="005A1480">
        <w:rPr>
          <w:spacing w:val="1"/>
        </w:rPr>
        <w:t xml:space="preserve"> </w:t>
      </w:r>
      <w:r w:rsidRPr="005A1480">
        <w:t>(грамматическая)</w:t>
      </w:r>
      <w:r w:rsidRPr="005A1480">
        <w:rPr>
          <w:spacing w:val="1"/>
        </w:rPr>
        <w:t xml:space="preserve"> </w:t>
      </w:r>
      <w:r w:rsidRPr="005A1480">
        <w:t>основа</w:t>
      </w:r>
      <w:r w:rsidRPr="005A1480">
        <w:rPr>
          <w:spacing w:val="1"/>
        </w:rPr>
        <w:t xml:space="preserve"> </w:t>
      </w:r>
      <w:r w:rsidRPr="005A1480">
        <w:t>предложения.</w:t>
      </w:r>
      <w:r w:rsidRPr="005A1480">
        <w:rPr>
          <w:spacing w:val="1"/>
        </w:rPr>
        <w:t xml:space="preserve"> </w:t>
      </w:r>
      <w:r w:rsidRPr="005A1480">
        <w:t>Трудные</w:t>
      </w:r>
      <w:r w:rsidRPr="005A1480">
        <w:rPr>
          <w:spacing w:val="1"/>
        </w:rPr>
        <w:t xml:space="preserve"> </w:t>
      </w:r>
      <w:r w:rsidRPr="005A1480">
        <w:t>случаи</w:t>
      </w:r>
      <w:r w:rsidRPr="005A1480">
        <w:rPr>
          <w:spacing w:val="1"/>
        </w:rPr>
        <w:t xml:space="preserve"> </w:t>
      </w:r>
      <w:r w:rsidRPr="005A1480">
        <w:t>координации</w:t>
      </w:r>
      <w:r w:rsidRPr="005A1480">
        <w:rPr>
          <w:spacing w:val="1"/>
        </w:rPr>
        <w:t xml:space="preserve"> </w:t>
      </w:r>
      <w:r w:rsidRPr="005A1480">
        <w:t>подлежащего</w:t>
      </w:r>
      <w:r w:rsidRPr="005A1480">
        <w:rPr>
          <w:spacing w:val="1"/>
        </w:rPr>
        <w:t xml:space="preserve"> </w:t>
      </w:r>
      <w:r w:rsidRPr="005A1480">
        <w:t>и</w:t>
      </w:r>
      <w:r w:rsidRPr="005A1480">
        <w:rPr>
          <w:spacing w:val="1"/>
        </w:rPr>
        <w:t xml:space="preserve"> </w:t>
      </w:r>
      <w:r w:rsidRPr="005A1480">
        <w:t>сказуемого.</w:t>
      </w:r>
      <w:r w:rsidRPr="005A1480">
        <w:rPr>
          <w:spacing w:val="1"/>
        </w:rPr>
        <w:t xml:space="preserve"> </w:t>
      </w:r>
      <w:r w:rsidRPr="005A1480">
        <w:t>Трудные</w:t>
      </w:r>
      <w:r w:rsidRPr="005A1480">
        <w:rPr>
          <w:spacing w:val="1"/>
        </w:rPr>
        <w:t xml:space="preserve"> </w:t>
      </w:r>
      <w:r w:rsidRPr="005A1480">
        <w:t>случаи</w:t>
      </w:r>
      <w:r w:rsidRPr="005A1480">
        <w:rPr>
          <w:spacing w:val="1"/>
        </w:rPr>
        <w:t xml:space="preserve"> </w:t>
      </w:r>
      <w:r w:rsidRPr="005A1480">
        <w:t>квалификации</w:t>
      </w:r>
      <w:r w:rsidRPr="005A1480">
        <w:rPr>
          <w:spacing w:val="1"/>
        </w:rPr>
        <w:t xml:space="preserve"> </w:t>
      </w:r>
      <w:r w:rsidRPr="005A1480">
        <w:t>второстепенных</w:t>
      </w:r>
      <w:r w:rsidRPr="005A1480">
        <w:rPr>
          <w:spacing w:val="1"/>
        </w:rPr>
        <w:t xml:space="preserve"> </w:t>
      </w:r>
      <w:r w:rsidRPr="005A1480">
        <w:t>членов</w:t>
      </w:r>
      <w:r w:rsidRPr="005A1480">
        <w:rPr>
          <w:spacing w:val="1"/>
        </w:rPr>
        <w:t xml:space="preserve"> </w:t>
      </w:r>
      <w:r w:rsidRPr="005A1480">
        <w:t>предложения.</w:t>
      </w:r>
    </w:p>
    <w:p w:rsidR="00173C73" w:rsidRPr="005A1480" w:rsidRDefault="00CD26E0" w:rsidP="005A1480">
      <w:pPr>
        <w:pStyle w:val="a6"/>
        <w:spacing w:line="276" w:lineRule="auto"/>
        <w:ind w:left="0" w:firstLine="567"/>
      </w:pPr>
      <w:r w:rsidRPr="005A1480">
        <w:t>Типы</w:t>
      </w:r>
      <w:r w:rsidRPr="005A1480">
        <w:rPr>
          <w:spacing w:val="1"/>
        </w:rPr>
        <w:t xml:space="preserve"> </w:t>
      </w:r>
      <w:r w:rsidRPr="005A1480">
        <w:t>простых</w:t>
      </w:r>
      <w:r w:rsidRPr="005A1480">
        <w:rPr>
          <w:spacing w:val="1"/>
        </w:rPr>
        <w:t xml:space="preserve"> </w:t>
      </w:r>
      <w:r w:rsidRPr="005A1480">
        <w:t>и</w:t>
      </w:r>
      <w:r w:rsidRPr="005A1480">
        <w:rPr>
          <w:spacing w:val="1"/>
        </w:rPr>
        <w:t xml:space="preserve"> </w:t>
      </w:r>
      <w:r w:rsidRPr="005A1480">
        <w:t>сложных</w:t>
      </w:r>
      <w:r w:rsidRPr="005A1480">
        <w:rPr>
          <w:spacing w:val="1"/>
        </w:rPr>
        <w:t xml:space="preserve"> </w:t>
      </w:r>
      <w:r w:rsidRPr="005A1480">
        <w:t>предложений.</w:t>
      </w:r>
      <w:r w:rsidRPr="005A1480">
        <w:rPr>
          <w:spacing w:val="1"/>
        </w:rPr>
        <w:t xml:space="preserve"> </w:t>
      </w:r>
      <w:r w:rsidRPr="005A1480">
        <w:t>Вопрос</w:t>
      </w:r>
      <w:r w:rsidRPr="005A1480">
        <w:rPr>
          <w:spacing w:val="1"/>
        </w:rPr>
        <w:t xml:space="preserve"> </w:t>
      </w:r>
      <w:r w:rsidRPr="005A1480">
        <w:t>о</w:t>
      </w:r>
      <w:r w:rsidRPr="005A1480">
        <w:rPr>
          <w:spacing w:val="1"/>
        </w:rPr>
        <w:t xml:space="preserve"> </w:t>
      </w:r>
      <w:r w:rsidRPr="005A1480">
        <w:t>классификации</w:t>
      </w:r>
      <w:r w:rsidRPr="005A1480">
        <w:rPr>
          <w:spacing w:val="1"/>
        </w:rPr>
        <w:t xml:space="preserve"> </w:t>
      </w:r>
      <w:r w:rsidRPr="005A1480">
        <w:t>сложноподчиненных</w:t>
      </w:r>
      <w:r w:rsidRPr="005A1480">
        <w:rPr>
          <w:spacing w:val="1"/>
        </w:rPr>
        <w:t xml:space="preserve"> </w:t>
      </w:r>
      <w:r w:rsidRPr="005A1480">
        <w:t>предложений.</w:t>
      </w:r>
    </w:p>
    <w:p w:rsidR="00173C73" w:rsidRPr="005A1480" w:rsidRDefault="00CD26E0" w:rsidP="005A1480">
      <w:pPr>
        <w:pStyle w:val="a6"/>
        <w:spacing w:line="276" w:lineRule="auto"/>
        <w:ind w:left="0" w:firstLine="567"/>
      </w:pPr>
      <w:r w:rsidRPr="005A1480">
        <w:t>Прямая и косвенная речь. Несобственно-прямая речь.</w:t>
      </w:r>
      <w:r w:rsidRPr="005A1480">
        <w:rPr>
          <w:spacing w:val="-57"/>
        </w:rPr>
        <w:t xml:space="preserve"> </w:t>
      </w:r>
      <w:r w:rsidRPr="005A1480">
        <w:t>Синонимия</w:t>
      </w:r>
      <w:r w:rsidRPr="005A1480">
        <w:rPr>
          <w:spacing w:val="-2"/>
        </w:rPr>
        <w:t xml:space="preserve"> </w:t>
      </w:r>
      <w:r w:rsidRPr="005A1480">
        <w:t>синтаксических</w:t>
      </w:r>
      <w:r w:rsidRPr="005A1480">
        <w:rPr>
          <w:spacing w:val="2"/>
        </w:rPr>
        <w:t xml:space="preserve"> </w:t>
      </w:r>
      <w:r w:rsidRPr="005A1480">
        <w:t>конструкций.</w:t>
      </w:r>
    </w:p>
    <w:p w:rsidR="00173C73" w:rsidRPr="005A1480" w:rsidRDefault="00CD26E0" w:rsidP="005A1480">
      <w:pPr>
        <w:pStyle w:val="a6"/>
        <w:spacing w:line="276" w:lineRule="auto"/>
        <w:ind w:left="0" w:firstLine="567"/>
      </w:pPr>
      <w:r w:rsidRPr="005A1480">
        <w:t>Синтаксис текста. Целостность и связность как конструктивные признаки текста. Средства</w:t>
      </w:r>
      <w:r w:rsidRPr="005A1480">
        <w:rPr>
          <w:spacing w:val="1"/>
        </w:rPr>
        <w:t xml:space="preserve"> </w:t>
      </w:r>
      <w:r w:rsidRPr="005A1480">
        <w:t>их</w:t>
      </w:r>
      <w:r w:rsidRPr="005A1480">
        <w:rPr>
          <w:spacing w:val="1"/>
        </w:rPr>
        <w:t xml:space="preserve"> </w:t>
      </w:r>
      <w:r w:rsidRPr="005A1480">
        <w:t>выражения.</w:t>
      </w:r>
      <w:r w:rsidRPr="005A1480">
        <w:rPr>
          <w:spacing w:val="1"/>
        </w:rPr>
        <w:t xml:space="preserve"> </w:t>
      </w:r>
      <w:r w:rsidRPr="005A1480">
        <w:t>Сложное</w:t>
      </w:r>
      <w:r w:rsidRPr="005A1480">
        <w:rPr>
          <w:spacing w:val="1"/>
        </w:rPr>
        <w:t xml:space="preserve"> </w:t>
      </w:r>
      <w:r w:rsidRPr="005A1480">
        <w:t>синтаксическое</w:t>
      </w:r>
      <w:r w:rsidRPr="005A1480">
        <w:rPr>
          <w:spacing w:val="1"/>
        </w:rPr>
        <w:t xml:space="preserve"> </w:t>
      </w:r>
      <w:r w:rsidRPr="005A1480">
        <w:t>целое</w:t>
      </w:r>
      <w:r w:rsidRPr="005A1480">
        <w:rPr>
          <w:spacing w:val="1"/>
        </w:rPr>
        <w:t xml:space="preserve"> </w:t>
      </w:r>
      <w:r w:rsidRPr="005A1480">
        <w:t>(сверхфразовое</w:t>
      </w:r>
      <w:r w:rsidRPr="005A1480">
        <w:rPr>
          <w:spacing w:val="1"/>
        </w:rPr>
        <w:t xml:space="preserve"> </w:t>
      </w:r>
      <w:r w:rsidRPr="005A1480">
        <w:t>единство)</w:t>
      </w:r>
      <w:r w:rsidRPr="005A1480">
        <w:rPr>
          <w:spacing w:val="1"/>
        </w:rPr>
        <w:t xml:space="preserve"> </w:t>
      </w:r>
      <w:r w:rsidRPr="005A1480">
        <w:t>как</w:t>
      </w:r>
      <w:r w:rsidRPr="005A1480">
        <w:rPr>
          <w:spacing w:val="1"/>
        </w:rPr>
        <w:t xml:space="preserve"> </w:t>
      </w:r>
      <w:r w:rsidRPr="005A1480">
        <w:t>семантико-</w:t>
      </w:r>
      <w:r w:rsidRPr="005A1480">
        <w:rPr>
          <w:spacing w:val="-57"/>
        </w:rPr>
        <w:t xml:space="preserve"> </w:t>
      </w:r>
      <w:r w:rsidRPr="005A1480">
        <w:t>синтаксическая единица текста. Абзац как композиционно-стилистическая единица текста.</w:t>
      </w:r>
      <w:r w:rsidRPr="005A1480">
        <w:rPr>
          <w:spacing w:val="1"/>
        </w:rPr>
        <w:t xml:space="preserve"> </w:t>
      </w:r>
      <w:r w:rsidRPr="005A1480">
        <w:t>Разновидности</w:t>
      </w:r>
      <w:r w:rsidRPr="005A1480">
        <w:rPr>
          <w:spacing w:val="1"/>
        </w:rPr>
        <w:t xml:space="preserve"> </w:t>
      </w:r>
      <w:r w:rsidRPr="005A1480">
        <w:t>ССЦ:</w:t>
      </w:r>
      <w:r w:rsidRPr="005A1480">
        <w:rPr>
          <w:spacing w:val="1"/>
        </w:rPr>
        <w:t xml:space="preserve"> </w:t>
      </w:r>
      <w:r w:rsidRPr="005A1480">
        <w:t>с</w:t>
      </w:r>
      <w:r w:rsidRPr="005A1480">
        <w:rPr>
          <w:spacing w:val="1"/>
        </w:rPr>
        <w:t xml:space="preserve"> </w:t>
      </w:r>
      <w:r w:rsidRPr="005A1480">
        <w:t>цепной</w:t>
      </w:r>
      <w:r w:rsidRPr="005A1480">
        <w:rPr>
          <w:spacing w:val="1"/>
        </w:rPr>
        <w:t xml:space="preserve"> </w:t>
      </w:r>
      <w:r w:rsidRPr="005A1480">
        <w:t>зависимостью</w:t>
      </w:r>
      <w:r w:rsidRPr="005A1480">
        <w:rPr>
          <w:spacing w:val="1"/>
        </w:rPr>
        <w:t xml:space="preserve"> </w:t>
      </w:r>
      <w:r w:rsidRPr="005A1480">
        <w:t>компонентов,</w:t>
      </w:r>
      <w:r w:rsidRPr="005A1480">
        <w:rPr>
          <w:spacing w:val="1"/>
        </w:rPr>
        <w:t xml:space="preserve"> </w:t>
      </w:r>
      <w:r w:rsidRPr="005A1480">
        <w:t>с</w:t>
      </w:r>
      <w:r w:rsidRPr="005A1480">
        <w:rPr>
          <w:spacing w:val="1"/>
        </w:rPr>
        <w:t xml:space="preserve"> </w:t>
      </w:r>
      <w:r w:rsidRPr="005A1480">
        <w:t>параллельной</w:t>
      </w:r>
      <w:r w:rsidRPr="005A1480">
        <w:rPr>
          <w:spacing w:val="1"/>
        </w:rPr>
        <w:t xml:space="preserve"> </w:t>
      </w:r>
      <w:r w:rsidRPr="005A1480">
        <w:t>связью,</w:t>
      </w:r>
      <w:r w:rsidRPr="005A1480">
        <w:rPr>
          <w:spacing w:val="1"/>
        </w:rPr>
        <w:t xml:space="preserve"> </w:t>
      </w:r>
      <w:r w:rsidRPr="005A1480">
        <w:t>смешанного типа.</w:t>
      </w:r>
    </w:p>
    <w:p w:rsidR="00173C73" w:rsidRPr="005A1480" w:rsidRDefault="00CD26E0" w:rsidP="005A1480">
      <w:pPr>
        <w:pStyle w:val="a6"/>
        <w:spacing w:line="276" w:lineRule="auto"/>
        <w:ind w:left="0" w:firstLine="567"/>
      </w:pPr>
      <w:r w:rsidRPr="005A1480">
        <w:t>Изобразительные средства синтаксиса: синтаксический параллелизм; риторический вопрос,</w:t>
      </w:r>
      <w:r w:rsidRPr="005A1480">
        <w:rPr>
          <w:spacing w:val="1"/>
        </w:rPr>
        <w:t xml:space="preserve"> </w:t>
      </w:r>
      <w:r w:rsidRPr="005A1480">
        <w:t>восклицание</w:t>
      </w:r>
      <w:r w:rsidRPr="005A1480">
        <w:rPr>
          <w:spacing w:val="-5"/>
        </w:rPr>
        <w:t xml:space="preserve"> </w:t>
      </w:r>
      <w:r w:rsidRPr="005A1480">
        <w:t>и</w:t>
      </w:r>
      <w:r w:rsidRPr="005A1480">
        <w:rPr>
          <w:spacing w:val="1"/>
        </w:rPr>
        <w:t xml:space="preserve"> </w:t>
      </w:r>
      <w:r w:rsidRPr="005A1480">
        <w:t>обращение; повторяющиеся союзы</w:t>
      </w:r>
      <w:r w:rsidRPr="005A1480">
        <w:rPr>
          <w:spacing w:val="-1"/>
        </w:rPr>
        <w:t xml:space="preserve"> </w:t>
      </w:r>
      <w:r w:rsidRPr="005A1480">
        <w:t>и</w:t>
      </w:r>
      <w:r w:rsidRPr="005A1480">
        <w:rPr>
          <w:spacing w:val="1"/>
        </w:rPr>
        <w:t xml:space="preserve"> </w:t>
      </w:r>
      <w:r w:rsidRPr="005A1480">
        <w:t>бессоюзие</w:t>
      </w:r>
      <w:r w:rsidRPr="005A1480">
        <w:rPr>
          <w:spacing w:val="-1"/>
        </w:rPr>
        <w:t xml:space="preserve"> </w:t>
      </w:r>
      <w:r w:rsidRPr="005A1480">
        <w:t>и</w:t>
      </w:r>
      <w:r w:rsidRPr="005A1480">
        <w:rPr>
          <w:spacing w:val="-2"/>
        </w:rPr>
        <w:t xml:space="preserve"> </w:t>
      </w:r>
      <w:r w:rsidRPr="005A1480">
        <w:t>т. п.</w:t>
      </w:r>
    </w:p>
    <w:p w:rsidR="00173C73" w:rsidRPr="005A1480" w:rsidRDefault="00CD26E0" w:rsidP="005A1480">
      <w:pPr>
        <w:pStyle w:val="a6"/>
        <w:spacing w:line="276" w:lineRule="auto"/>
        <w:ind w:left="0" w:firstLine="567"/>
      </w:pPr>
      <w:r w:rsidRPr="005A1480">
        <w:t>Сходства</w:t>
      </w:r>
      <w:r w:rsidRPr="005A1480">
        <w:rPr>
          <w:spacing w:val="-3"/>
        </w:rPr>
        <w:t xml:space="preserve"> </w:t>
      </w:r>
      <w:r w:rsidRPr="005A1480">
        <w:t>и различия</w:t>
      </w:r>
      <w:r w:rsidRPr="005A1480">
        <w:rPr>
          <w:spacing w:val="-2"/>
        </w:rPr>
        <w:t xml:space="preserve"> </w:t>
      </w:r>
      <w:r w:rsidRPr="005A1480">
        <w:t>синтаксической системы</w:t>
      </w:r>
      <w:r w:rsidRPr="005A1480">
        <w:rPr>
          <w:spacing w:val="-2"/>
        </w:rPr>
        <w:t xml:space="preserve"> </w:t>
      </w:r>
      <w:r w:rsidRPr="005A1480">
        <w:t>родного</w:t>
      </w:r>
      <w:r w:rsidRPr="005A1480">
        <w:rPr>
          <w:spacing w:val="-2"/>
        </w:rPr>
        <w:t xml:space="preserve"> </w:t>
      </w:r>
      <w:r w:rsidRPr="005A1480">
        <w:t>и русского</w:t>
      </w:r>
      <w:r w:rsidRPr="005A1480">
        <w:rPr>
          <w:spacing w:val="-2"/>
        </w:rPr>
        <w:t xml:space="preserve"> </w:t>
      </w:r>
      <w:r w:rsidRPr="005A1480">
        <w:t>языков.</w:t>
      </w:r>
    </w:p>
    <w:p w:rsidR="00173C73" w:rsidRPr="005A1480" w:rsidRDefault="00CD26E0" w:rsidP="005A1480">
      <w:pPr>
        <w:pStyle w:val="a6"/>
        <w:spacing w:line="276" w:lineRule="auto"/>
        <w:ind w:left="0" w:firstLine="567"/>
      </w:pPr>
      <w:r w:rsidRPr="005A1480">
        <w:t>Сходство</w:t>
      </w:r>
      <w:r w:rsidRPr="005A1480">
        <w:rPr>
          <w:spacing w:val="1"/>
        </w:rPr>
        <w:t xml:space="preserve"> </w:t>
      </w:r>
      <w:r w:rsidRPr="005A1480">
        <w:t>и</w:t>
      </w:r>
      <w:r w:rsidRPr="005A1480">
        <w:rPr>
          <w:spacing w:val="1"/>
        </w:rPr>
        <w:t xml:space="preserve"> </w:t>
      </w:r>
      <w:r w:rsidRPr="005A1480">
        <w:t>различия</w:t>
      </w:r>
      <w:r w:rsidRPr="005A1480">
        <w:rPr>
          <w:spacing w:val="1"/>
        </w:rPr>
        <w:t xml:space="preserve"> </w:t>
      </w:r>
      <w:r w:rsidRPr="005A1480">
        <w:t>русского</w:t>
      </w:r>
      <w:r w:rsidRPr="005A1480">
        <w:rPr>
          <w:spacing w:val="1"/>
        </w:rPr>
        <w:t xml:space="preserve"> </w:t>
      </w:r>
      <w:r w:rsidRPr="005A1480">
        <w:t>и</w:t>
      </w:r>
      <w:r w:rsidRPr="005A1480">
        <w:rPr>
          <w:spacing w:val="1"/>
        </w:rPr>
        <w:t xml:space="preserve"> </w:t>
      </w:r>
      <w:r w:rsidRPr="005A1480">
        <w:t>изучаемого</w:t>
      </w:r>
      <w:r w:rsidRPr="005A1480">
        <w:rPr>
          <w:spacing w:val="1"/>
        </w:rPr>
        <w:t xml:space="preserve"> </w:t>
      </w:r>
      <w:r w:rsidRPr="005A1480">
        <w:t>иностранного</w:t>
      </w:r>
      <w:r w:rsidRPr="005A1480">
        <w:rPr>
          <w:spacing w:val="1"/>
        </w:rPr>
        <w:t xml:space="preserve"> </w:t>
      </w:r>
      <w:r w:rsidRPr="005A1480">
        <w:t>языка</w:t>
      </w:r>
      <w:r w:rsidRPr="005A1480">
        <w:rPr>
          <w:spacing w:val="1"/>
        </w:rPr>
        <w:t xml:space="preserve"> </w:t>
      </w:r>
      <w:r w:rsidRPr="005A1480">
        <w:t>(отдельные</w:t>
      </w:r>
      <w:r w:rsidRPr="005A1480">
        <w:rPr>
          <w:spacing w:val="1"/>
        </w:rPr>
        <w:t xml:space="preserve"> </w:t>
      </w:r>
      <w:r w:rsidRPr="005A1480">
        <w:t>явления</w:t>
      </w:r>
      <w:r w:rsidRPr="005A1480">
        <w:rPr>
          <w:spacing w:val="1"/>
        </w:rPr>
        <w:t xml:space="preserve"> </w:t>
      </w:r>
      <w:r w:rsidRPr="005A1480">
        <w:t>и</w:t>
      </w:r>
      <w:r w:rsidRPr="005A1480">
        <w:rPr>
          <w:spacing w:val="1"/>
        </w:rPr>
        <w:t xml:space="preserve"> </w:t>
      </w:r>
      <w:r w:rsidRPr="005A1480">
        <w:t>факты).</w:t>
      </w:r>
    </w:p>
    <w:p w:rsidR="00173C73" w:rsidRPr="005A1480" w:rsidRDefault="00CD26E0" w:rsidP="005A1480">
      <w:pPr>
        <w:pStyle w:val="a6"/>
        <w:spacing w:line="276" w:lineRule="auto"/>
        <w:ind w:left="0" w:firstLine="567"/>
      </w:pPr>
      <w:r w:rsidRPr="005A1480">
        <w:t>Трудные</w:t>
      </w:r>
      <w:r w:rsidRPr="005A1480">
        <w:rPr>
          <w:spacing w:val="1"/>
        </w:rPr>
        <w:t xml:space="preserve"> </w:t>
      </w:r>
      <w:r w:rsidRPr="005A1480">
        <w:t>случаи</w:t>
      </w:r>
      <w:r w:rsidRPr="005A1480">
        <w:rPr>
          <w:spacing w:val="1"/>
        </w:rPr>
        <w:t xml:space="preserve"> </w:t>
      </w:r>
      <w:r w:rsidRPr="005A1480">
        <w:t>анализа</w:t>
      </w:r>
      <w:r w:rsidRPr="005A1480">
        <w:rPr>
          <w:spacing w:val="1"/>
        </w:rPr>
        <w:t xml:space="preserve"> </w:t>
      </w:r>
      <w:r w:rsidRPr="005A1480">
        <w:t>языковых</w:t>
      </w:r>
      <w:r w:rsidRPr="005A1480">
        <w:rPr>
          <w:spacing w:val="1"/>
        </w:rPr>
        <w:t xml:space="preserve"> </w:t>
      </w:r>
      <w:r w:rsidRPr="005A1480">
        <w:t>явлений</w:t>
      </w:r>
      <w:r w:rsidRPr="005A1480">
        <w:rPr>
          <w:spacing w:val="1"/>
        </w:rPr>
        <w:t xml:space="preserve"> </w:t>
      </w:r>
      <w:r w:rsidRPr="005A1480">
        <w:t>и</w:t>
      </w:r>
      <w:r w:rsidRPr="005A1480">
        <w:rPr>
          <w:spacing w:val="1"/>
        </w:rPr>
        <w:t xml:space="preserve"> </w:t>
      </w:r>
      <w:r w:rsidRPr="005A1480">
        <w:t>фактов,</w:t>
      </w:r>
      <w:r w:rsidRPr="005A1480">
        <w:rPr>
          <w:spacing w:val="1"/>
        </w:rPr>
        <w:t xml:space="preserve"> </w:t>
      </w:r>
      <w:r w:rsidRPr="005A1480">
        <w:t>возможность</w:t>
      </w:r>
      <w:r w:rsidRPr="005A1480">
        <w:rPr>
          <w:spacing w:val="1"/>
        </w:rPr>
        <w:t xml:space="preserve"> </w:t>
      </w:r>
      <w:r w:rsidRPr="005A1480">
        <w:t>их</w:t>
      </w:r>
      <w:r w:rsidRPr="005A1480">
        <w:rPr>
          <w:spacing w:val="1"/>
        </w:rPr>
        <w:t xml:space="preserve"> </w:t>
      </w:r>
      <w:r w:rsidRPr="005A1480">
        <w:t>различной</w:t>
      </w:r>
      <w:r w:rsidRPr="005A1480">
        <w:rPr>
          <w:spacing w:val="1"/>
        </w:rPr>
        <w:t xml:space="preserve"> </w:t>
      </w:r>
      <w:r w:rsidRPr="005A1480">
        <w:t>интерпретации.</w:t>
      </w:r>
    </w:p>
    <w:p w:rsidR="00173C73" w:rsidRPr="005A1480" w:rsidRDefault="00CD26E0" w:rsidP="005A1480">
      <w:pPr>
        <w:pStyle w:val="a6"/>
        <w:spacing w:line="276" w:lineRule="auto"/>
        <w:ind w:left="0" w:firstLine="567"/>
      </w:pPr>
      <w:r w:rsidRPr="005A1480">
        <w:t>Этимология</w:t>
      </w:r>
      <w:r w:rsidRPr="005A1480">
        <w:rPr>
          <w:spacing w:val="48"/>
        </w:rPr>
        <w:t xml:space="preserve"> </w:t>
      </w:r>
      <w:r w:rsidRPr="005A1480">
        <w:t>как</w:t>
      </w:r>
      <w:r w:rsidRPr="005A1480">
        <w:rPr>
          <w:spacing w:val="49"/>
        </w:rPr>
        <w:t xml:space="preserve"> </w:t>
      </w:r>
      <w:r w:rsidRPr="005A1480">
        <w:t>раздел</w:t>
      </w:r>
      <w:r w:rsidRPr="005A1480">
        <w:rPr>
          <w:spacing w:val="49"/>
        </w:rPr>
        <w:t xml:space="preserve"> </w:t>
      </w:r>
      <w:r w:rsidRPr="005A1480">
        <w:t>лингвистики.</w:t>
      </w:r>
      <w:r w:rsidRPr="005A1480">
        <w:rPr>
          <w:spacing w:val="48"/>
        </w:rPr>
        <w:t xml:space="preserve"> </w:t>
      </w:r>
      <w:r w:rsidRPr="005A1480">
        <w:t>Исторический</w:t>
      </w:r>
      <w:r w:rsidRPr="005A1480">
        <w:rPr>
          <w:spacing w:val="50"/>
        </w:rPr>
        <w:t xml:space="preserve"> </w:t>
      </w:r>
      <w:r w:rsidRPr="005A1480">
        <w:t>комментарий</w:t>
      </w:r>
      <w:r w:rsidRPr="005A1480">
        <w:rPr>
          <w:spacing w:val="47"/>
        </w:rPr>
        <w:t xml:space="preserve"> </w:t>
      </w:r>
      <w:r w:rsidRPr="005A1480">
        <w:t>к</w:t>
      </w:r>
      <w:r w:rsidRPr="005A1480">
        <w:rPr>
          <w:spacing w:val="49"/>
        </w:rPr>
        <w:t xml:space="preserve"> </w:t>
      </w:r>
      <w:r w:rsidRPr="005A1480">
        <w:t>различным</w:t>
      </w:r>
      <w:r w:rsidRPr="005A1480">
        <w:rPr>
          <w:spacing w:val="48"/>
        </w:rPr>
        <w:t xml:space="preserve"> </w:t>
      </w:r>
      <w:r w:rsidRPr="005A1480">
        <w:t>языковым</w:t>
      </w:r>
      <w:r w:rsidRPr="005A1480">
        <w:rPr>
          <w:spacing w:val="-57"/>
        </w:rPr>
        <w:t xml:space="preserve"> </w:t>
      </w:r>
      <w:r w:rsidRPr="005A1480">
        <w:t>явлениям.</w:t>
      </w:r>
    </w:p>
    <w:p w:rsidR="00173C73" w:rsidRPr="005A1480" w:rsidRDefault="00CD26E0" w:rsidP="005A1480">
      <w:pPr>
        <w:pStyle w:val="a6"/>
        <w:spacing w:line="276" w:lineRule="auto"/>
        <w:ind w:left="0" w:firstLine="567"/>
      </w:pPr>
      <w:r w:rsidRPr="005A1480">
        <w:t>Система функциональных разновидностей современного русского языка (15 час).</w:t>
      </w:r>
      <w:r w:rsidRPr="005A1480">
        <w:rPr>
          <w:spacing w:val="1"/>
        </w:rPr>
        <w:t xml:space="preserve"> </w:t>
      </w:r>
      <w:r w:rsidRPr="005A1480">
        <w:t>Лингвистические</w:t>
      </w:r>
      <w:r w:rsidRPr="005A1480">
        <w:rPr>
          <w:spacing w:val="22"/>
        </w:rPr>
        <w:t xml:space="preserve"> </w:t>
      </w:r>
      <w:r w:rsidRPr="005A1480">
        <w:t>особенности</w:t>
      </w:r>
      <w:r w:rsidRPr="005A1480">
        <w:rPr>
          <w:spacing w:val="22"/>
        </w:rPr>
        <w:t xml:space="preserve"> </w:t>
      </w:r>
      <w:r w:rsidRPr="005A1480">
        <w:t>научных,</w:t>
      </w:r>
      <w:r w:rsidRPr="005A1480">
        <w:rPr>
          <w:spacing w:val="23"/>
        </w:rPr>
        <w:t xml:space="preserve"> </w:t>
      </w:r>
      <w:r w:rsidRPr="005A1480">
        <w:t>официально-деловых,</w:t>
      </w:r>
      <w:r w:rsidRPr="005A1480">
        <w:rPr>
          <w:spacing w:val="22"/>
        </w:rPr>
        <w:t xml:space="preserve"> </w:t>
      </w:r>
      <w:r w:rsidRPr="005A1480">
        <w:t>публицистических</w:t>
      </w:r>
      <w:r w:rsidRPr="005A1480">
        <w:rPr>
          <w:spacing w:val="23"/>
        </w:rPr>
        <w:t xml:space="preserve"> </w:t>
      </w:r>
      <w:r w:rsidRPr="005A1480">
        <w:t>текстов</w:t>
      </w:r>
      <w:r w:rsidRPr="005A1480">
        <w:rPr>
          <w:spacing w:val="22"/>
        </w:rPr>
        <w:t xml:space="preserve"> </w:t>
      </w:r>
      <w:r w:rsidRPr="005A1480">
        <w:t>и</w:t>
      </w:r>
      <w:r w:rsidRPr="005A1480">
        <w:rPr>
          <w:spacing w:val="-57"/>
        </w:rPr>
        <w:t xml:space="preserve"> </w:t>
      </w:r>
      <w:r w:rsidRPr="005A1480">
        <w:t>их</w:t>
      </w:r>
      <w:r w:rsidRPr="005A1480">
        <w:rPr>
          <w:spacing w:val="1"/>
        </w:rPr>
        <w:t xml:space="preserve"> </w:t>
      </w:r>
      <w:r w:rsidRPr="005A1480">
        <w:t>основных</w:t>
      </w:r>
      <w:r w:rsidRPr="005A1480">
        <w:rPr>
          <w:spacing w:val="2"/>
        </w:rPr>
        <w:t xml:space="preserve"> </w:t>
      </w:r>
      <w:r w:rsidRPr="005A1480">
        <w:t>жанров.</w:t>
      </w:r>
    </w:p>
    <w:p w:rsidR="00173C73" w:rsidRPr="005A1480" w:rsidRDefault="00CD26E0" w:rsidP="005A1480">
      <w:pPr>
        <w:pStyle w:val="a6"/>
        <w:spacing w:line="276" w:lineRule="auto"/>
        <w:ind w:left="0" w:firstLine="567"/>
      </w:pPr>
      <w:r w:rsidRPr="005A1480">
        <w:lastRenderedPageBreak/>
        <w:t>Разговорная</w:t>
      </w:r>
      <w:r w:rsidRPr="005A1480">
        <w:rPr>
          <w:spacing w:val="-2"/>
        </w:rPr>
        <w:t xml:space="preserve"> </w:t>
      </w:r>
      <w:r w:rsidRPr="005A1480">
        <w:t>речь</w:t>
      </w:r>
      <w:r w:rsidRPr="005A1480">
        <w:rPr>
          <w:spacing w:val="-1"/>
        </w:rPr>
        <w:t xml:space="preserve"> </w:t>
      </w:r>
      <w:r w:rsidRPr="005A1480">
        <w:t>и ее</w:t>
      </w:r>
      <w:r w:rsidRPr="005A1480">
        <w:rPr>
          <w:spacing w:val="-2"/>
        </w:rPr>
        <w:t xml:space="preserve"> </w:t>
      </w:r>
      <w:r w:rsidRPr="005A1480">
        <w:t>особенности.</w:t>
      </w:r>
    </w:p>
    <w:p w:rsidR="00173C73" w:rsidRPr="005A1480" w:rsidRDefault="00CD26E0" w:rsidP="005A1480">
      <w:pPr>
        <w:pStyle w:val="a6"/>
        <w:spacing w:line="276" w:lineRule="auto"/>
        <w:ind w:left="0" w:firstLine="567"/>
      </w:pPr>
      <w:r w:rsidRPr="005A1480">
        <w:t>Лингвистический</w:t>
      </w:r>
      <w:r w:rsidRPr="005A1480">
        <w:rPr>
          <w:spacing w:val="5"/>
        </w:rPr>
        <w:t xml:space="preserve"> </w:t>
      </w:r>
      <w:r w:rsidRPr="005A1480">
        <w:t>анализ</w:t>
      </w:r>
      <w:r w:rsidRPr="005A1480">
        <w:rPr>
          <w:spacing w:val="5"/>
        </w:rPr>
        <w:t xml:space="preserve"> </w:t>
      </w:r>
      <w:r w:rsidRPr="005A1480">
        <w:t>научных,</w:t>
      </w:r>
      <w:r w:rsidRPr="005A1480">
        <w:rPr>
          <w:spacing w:val="4"/>
        </w:rPr>
        <w:t xml:space="preserve"> </w:t>
      </w:r>
      <w:r w:rsidRPr="005A1480">
        <w:t>официально-деловых,</w:t>
      </w:r>
      <w:r w:rsidRPr="005A1480">
        <w:rPr>
          <w:spacing w:val="4"/>
        </w:rPr>
        <w:t xml:space="preserve"> </w:t>
      </w:r>
      <w:r w:rsidRPr="005A1480">
        <w:t>публицистических,</w:t>
      </w:r>
      <w:r w:rsidRPr="005A1480">
        <w:rPr>
          <w:spacing w:val="4"/>
        </w:rPr>
        <w:t xml:space="preserve"> </w:t>
      </w:r>
      <w:r w:rsidRPr="005A1480">
        <w:t>разговорных</w:t>
      </w:r>
      <w:r w:rsidRPr="005A1480">
        <w:rPr>
          <w:spacing w:val="-57"/>
        </w:rPr>
        <w:t xml:space="preserve"> </w:t>
      </w:r>
      <w:r w:rsidRPr="005A1480">
        <w:t>текстов.</w:t>
      </w:r>
    </w:p>
    <w:p w:rsidR="00173C73" w:rsidRPr="005A1480" w:rsidRDefault="00CD26E0" w:rsidP="005A1480">
      <w:pPr>
        <w:pStyle w:val="a6"/>
        <w:spacing w:line="276" w:lineRule="auto"/>
        <w:ind w:left="0" w:firstLine="567"/>
      </w:pPr>
      <w:r w:rsidRPr="005A1480">
        <w:t>Язык</w:t>
      </w:r>
      <w:r w:rsidRPr="005A1480">
        <w:rPr>
          <w:spacing w:val="16"/>
        </w:rPr>
        <w:t xml:space="preserve"> </w:t>
      </w:r>
      <w:r w:rsidRPr="005A1480">
        <w:t>художественной</w:t>
      </w:r>
      <w:r w:rsidRPr="005A1480">
        <w:rPr>
          <w:spacing w:val="17"/>
        </w:rPr>
        <w:t xml:space="preserve"> </w:t>
      </w:r>
      <w:r w:rsidRPr="005A1480">
        <w:t>литературы</w:t>
      </w:r>
      <w:r w:rsidRPr="005A1480">
        <w:rPr>
          <w:spacing w:val="18"/>
        </w:rPr>
        <w:t xml:space="preserve"> </w:t>
      </w:r>
      <w:r w:rsidRPr="005A1480">
        <w:t>и</w:t>
      </w:r>
      <w:r w:rsidRPr="005A1480">
        <w:rPr>
          <w:spacing w:val="19"/>
        </w:rPr>
        <w:t xml:space="preserve"> </w:t>
      </w:r>
      <w:r w:rsidRPr="005A1480">
        <w:t>литературный</w:t>
      </w:r>
      <w:r w:rsidRPr="005A1480">
        <w:rPr>
          <w:spacing w:val="19"/>
        </w:rPr>
        <w:t xml:space="preserve"> </w:t>
      </w:r>
      <w:r w:rsidRPr="005A1480">
        <w:t>язык.</w:t>
      </w:r>
      <w:r w:rsidRPr="005A1480">
        <w:rPr>
          <w:spacing w:val="18"/>
        </w:rPr>
        <w:t xml:space="preserve"> </w:t>
      </w:r>
      <w:r w:rsidRPr="005A1480">
        <w:t>Язык</w:t>
      </w:r>
      <w:r w:rsidRPr="005A1480">
        <w:rPr>
          <w:spacing w:val="17"/>
        </w:rPr>
        <w:t xml:space="preserve"> </w:t>
      </w:r>
      <w:r w:rsidRPr="005A1480">
        <w:t>художественной</w:t>
      </w:r>
      <w:r w:rsidRPr="005A1480">
        <w:rPr>
          <w:spacing w:val="19"/>
        </w:rPr>
        <w:t xml:space="preserve"> </w:t>
      </w:r>
      <w:r w:rsidRPr="005A1480">
        <w:t>литературы</w:t>
      </w:r>
      <w:r w:rsidRPr="005A1480">
        <w:rPr>
          <w:spacing w:val="-57"/>
        </w:rPr>
        <w:t xml:space="preserve"> </w:t>
      </w:r>
      <w:r w:rsidRPr="005A1480">
        <w:t>в</w:t>
      </w:r>
      <w:r w:rsidRPr="005A1480">
        <w:rPr>
          <w:spacing w:val="-2"/>
        </w:rPr>
        <w:t xml:space="preserve"> </w:t>
      </w:r>
      <w:r w:rsidRPr="005A1480">
        <w:t>отношении</w:t>
      </w:r>
      <w:r w:rsidRPr="005A1480">
        <w:rPr>
          <w:spacing w:val="1"/>
        </w:rPr>
        <w:t xml:space="preserve"> </w:t>
      </w:r>
      <w:r w:rsidRPr="005A1480">
        <w:t>к</w:t>
      </w:r>
      <w:r w:rsidRPr="005A1480">
        <w:rPr>
          <w:spacing w:val="1"/>
        </w:rPr>
        <w:t xml:space="preserve"> </w:t>
      </w:r>
      <w:r w:rsidRPr="005A1480">
        <w:t>разговорному</w:t>
      </w:r>
      <w:r w:rsidRPr="005A1480">
        <w:rPr>
          <w:spacing w:val="-5"/>
        </w:rPr>
        <w:t xml:space="preserve"> </w:t>
      </w:r>
      <w:r w:rsidRPr="005A1480">
        <w:t>языку</w:t>
      </w:r>
      <w:r w:rsidRPr="005A1480">
        <w:rPr>
          <w:spacing w:val="-5"/>
        </w:rPr>
        <w:t xml:space="preserve"> </w:t>
      </w:r>
      <w:r w:rsidRPr="005A1480">
        <w:t>и</w:t>
      </w:r>
      <w:r w:rsidRPr="005A1480">
        <w:rPr>
          <w:spacing w:val="1"/>
        </w:rPr>
        <w:t xml:space="preserve"> </w:t>
      </w:r>
      <w:r w:rsidRPr="005A1480">
        <w:t>функциональным</w:t>
      </w:r>
      <w:r w:rsidRPr="005A1480">
        <w:rPr>
          <w:spacing w:val="-1"/>
        </w:rPr>
        <w:t xml:space="preserve"> </w:t>
      </w:r>
      <w:r w:rsidRPr="005A1480">
        <w:t>стилям.</w:t>
      </w:r>
    </w:p>
    <w:p w:rsidR="00173C73" w:rsidRPr="005A1480" w:rsidRDefault="00CD26E0" w:rsidP="005A1480">
      <w:pPr>
        <w:pStyle w:val="a6"/>
        <w:spacing w:line="276" w:lineRule="auto"/>
        <w:ind w:left="0" w:firstLine="567"/>
      </w:pPr>
      <w:r w:rsidRPr="005A1480">
        <w:t>Средства</w:t>
      </w:r>
      <w:r w:rsidRPr="005A1480">
        <w:rPr>
          <w:spacing w:val="-2"/>
        </w:rPr>
        <w:t xml:space="preserve"> </w:t>
      </w:r>
      <w:r w:rsidRPr="005A1480">
        <w:t>словесной образности.</w:t>
      </w:r>
    </w:p>
    <w:p w:rsidR="00173C73" w:rsidRPr="005A1480" w:rsidRDefault="00CD26E0" w:rsidP="005A1480">
      <w:pPr>
        <w:pStyle w:val="a6"/>
        <w:spacing w:line="276" w:lineRule="auto"/>
        <w:ind w:left="0" w:firstLine="567"/>
      </w:pPr>
      <w:r w:rsidRPr="005A1480">
        <w:t>Тропы, стилистические фигуры и особенности их использования.</w:t>
      </w:r>
      <w:r w:rsidRPr="005A1480">
        <w:rPr>
          <w:spacing w:val="-57"/>
        </w:rPr>
        <w:t xml:space="preserve"> </w:t>
      </w:r>
      <w:r w:rsidRPr="005A1480">
        <w:t>Художественный</w:t>
      </w:r>
      <w:r w:rsidRPr="005A1480">
        <w:rPr>
          <w:spacing w:val="-1"/>
        </w:rPr>
        <w:t xml:space="preserve"> </w:t>
      </w:r>
      <w:r w:rsidRPr="005A1480">
        <w:t>текст</w:t>
      </w:r>
      <w:r w:rsidRPr="005A1480">
        <w:rPr>
          <w:spacing w:val="-1"/>
        </w:rPr>
        <w:t xml:space="preserve"> </w:t>
      </w:r>
      <w:r w:rsidRPr="005A1480">
        <w:t>как объект</w:t>
      </w:r>
      <w:r w:rsidRPr="005A1480">
        <w:rPr>
          <w:spacing w:val="-1"/>
        </w:rPr>
        <w:t xml:space="preserve"> </w:t>
      </w:r>
      <w:r w:rsidRPr="005A1480">
        <w:t>лингвистического</w:t>
      </w:r>
      <w:r w:rsidRPr="005A1480">
        <w:rPr>
          <w:spacing w:val="-2"/>
        </w:rPr>
        <w:t xml:space="preserve"> </w:t>
      </w:r>
      <w:r w:rsidRPr="005A1480">
        <w:t>анализа.</w:t>
      </w:r>
    </w:p>
    <w:p w:rsidR="00173C73" w:rsidRPr="005A1480" w:rsidRDefault="00CD26E0" w:rsidP="005A1480">
      <w:pPr>
        <w:pStyle w:val="2"/>
        <w:spacing w:line="276" w:lineRule="auto"/>
        <w:ind w:left="0" w:firstLine="567"/>
        <w:jc w:val="both"/>
      </w:pPr>
      <w:r w:rsidRPr="005A1480">
        <w:t>Правописание:</w:t>
      </w:r>
      <w:r w:rsidRPr="005A1480">
        <w:rPr>
          <w:spacing w:val="-4"/>
        </w:rPr>
        <w:t xml:space="preserve"> </w:t>
      </w:r>
      <w:r w:rsidRPr="005A1480">
        <w:t>орфография</w:t>
      </w:r>
      <w:r w:rsidRPr="005A1480">
        <w:rPr>
          <w:spacing w:val="-4"/>
        </w:rPr>
        <w:t xml:space="preserve"> </w:t>
      </w:r>
      <w:r w:rsidRPr="005A1480">
        <w:t>и</w:t>
      </w:r>
      <w:r w:rsidRPr="005A1480">
        <w:rPr>
          <w:spacing w:val="-3"/>
        </w:rPr>
        <w:t xml:space="preserve"> </w:t>
      </w:r>
      <w:r w:rsidRPr="005A1480">
        <w:t>пунктуация.</w:t>
      </w:r>
    </w:p>
    <w:p w:rsidR="00173C73" w:rsidRPr="005A1480" w:rsidRDefault="00CD26E0" w:rsidP="005A1480">
      <w:pPr>
        <w:pStyle w:val="a6"/>
        <w:spacing w:line="276" w:lineRule="auto"/>
        <w:ind w:left="0" w:firstLine="567"/>
      </w:pPr>
      <w:r w:rsidRPr="005A1480">
        <w:t>Разделы</w:t>
      </w:r>
      <w:r w:rsidRPr="005A1480">
        <w:rPr>
          <w:spacing w:val="1"/>
        </w:rPr>
        <w:t xml:space="preserve"> </w:t>
      </w:r>
      <w:r w:rsidRPr="005A1480">
        <w:t>современной</w:t>
      </w:r>
      <w:r w:rsidRPr="005A1480">
        <w:rPr>
          <w:spacing w:val="1"/>
        </w:rPr>
        <w:t xml:space="preserve"> </w:t>
      </w:r>
      <w:r w:rsidRPr="005A1480">
        <w:t>русской</w:t>
      </w:r>
      <w:r w:rsidRPr="005A1480">
        <w:rPr>
          <w:spacing w:val="1"/>
        </w:rPr>
        <w:t xml:space="preserve"> </w:t>
      </w:r>
      <w:r w:rsidRPr="005A1480">
        <w:t>орфографии</w:t>
      </w:r>
      <w:r w:rsidRPr="005A1480">
        <w:rPr>
          <w:spacing w:val="1"/>
        </w:rPr>
        <w:t xml:space="preserve"> </w:t>
      </w:r>
      <w:r w:rsidRPr="005A1480">
        <w:t>и</w:t>
      </w:r>
      <w:r w:rsidRPr="005A1480">
        <w:rPr>
          <w:spacing w:val="1"/>
        </w:rPr>
        <w:t xml:space="preserve"> </w:t>
      </w:r>
      <w:r w:rsidRPr="005A1480">
        <w:t>основные</w:t>
      </w:r>
      <w:r w:rsidRPr="005A1480">
        <w:rPr>
          <w:spacing w:val="1"/>
        </w:rPr>
        <w:t xml:space="preserve"> </w:t>
      </w:r>
      <w:r w:rsidRPr="005A1480">
        <w:t>принципы</w:t>
      </w:r>
      <w:r w:rsidRPr="005A1480">
        <w:rPr>
          <w:spacing w:val="1"/>
        </w:rPr>
        <w:t xml:space="preserve"> </w:t>
      </w:r>
      <w:r w:rsidRPr="005A1480">
        <w:t>написания:</w:t>
      </w:r>
      <w:r w:rsidRPr="005A1480">
        <w:rPr>
          <w:spacing w:val="1"/>
        </w:rPr>
        <w:t xml:space="preserve"> </w:t>
      </w:r>
      <w:r w:rsidRPr="005A1480">
        <w:t>1)</w:t>
      </w:r>
      <w:r w:rsidRPr="005A1480">
        <w:rPr>
          <w:spacing w:val="1"/>
        </w:rPr>
        <w:t xml:space="preserve"> </w:t>
      </w:r>
      <w:r w:rsidRPr="005A1480">
        <w:t>правописание</w:t>
      </w:r>
      <w:r w:rsidRPr="005A1480">
        <w:rPr>
          <w:spacing w:val="1"/>
        </w:rPr>
        <w:t xml:space="preserve"> </w:t>
      </w:r>
      <w:r w:rsidRPr="005A1480">
        <w:t>морфем;</w:t>
      </w:r>
      <w:r w:rsidRPr="005A1480">
        <w:rPr>
          <w:spacing w:val="1"/>
        </w:rPr>
        <w:t xml:space="preserve"> </w:t>
      </w:r>
      <w:r w:rsidRPr="005A1480">
        <w:t>2)</w:t>
      </w:r>
      <w:r w:rsidRPr="005A1480">
        <w:rPr>
          <w:spacing w:val="1"/>
        </w:rPr>
        <w:t xml:space="preserve"> </w:t>
      </w:r>
      <w:r w:rsidRPr="005A1480">
        <w:t>слитные,</w:t>
      </w:r>
      <w:r w:rsidRPr="005A1480">
        <w:rPr>
          <w:spacing w:val="1"/>
        </w:rPr>
        <w:t xml:space="preserve"> </w:t>
      </w:r>
      <w:r w:rsidRPr="005A1480">
        <w:t>дефисные</w:t>
      </w:r>
      <w:r w:rsidRPr="005A1480">
        <w:rPr>
          <w:spacing w:val="1"/>
        </w:rPr>
        <w:t xml:space="preserve"> </w:t>
      </w:r>
      <w:r w:rsidRPr="005A1480">
        <w:t>и</w:t>
      </w:r>
      <w:r w:rsidRPr="005A1480">
        <w:rPr>
          <w:spacing w:val="1"/>
        </w:rPr>
        <w:t xml:space="preserve"> </w:t>
      </w:r>
      <w:r w:rsidRPr="005A1480">
        <w:t>раздельные</w:t>
      </w:r>
      <w:r w:rsidRPr="005A1480">
        <w:rPr>
          <w:spacing w:val="1"/>
        </w:rPr>
        <w:t xml:space="preserve"> </w:t>
      </w:r>
      <w:r w:rsidRPr="005A1480">
        <w:t>написания;</w:t>
      </w:r>
      <w:r w:rsidRPr="005A1480">
        <w:rPr>
          <w:spacing w:val="1"/>
        </w:rPr>
        <w:t xml:space="preserve"> </w:t>
      </w:r>
      <w:r w:rsidRPr="005A1480">
        <w:t>3)</w:t>
      </w:r>
      <w:r w:rsidRPr="005A1480">
        <w:rPr>
          <w:spacing w:val="1"/>
        </w:rPr>
        <w:t xml:space="preserve"> </w:t>
      </w:r>
      <w:r w:rsidRPr="005A1480">
        <w:t>употребление</w:t>
      </w:r>
      <w:r w:rsidRPr="005A1480">
        <w:rPr>
          <w:spacing w:val="-57"/>
        </w:rPr>
        <w:t xml:space="preserve"> </w:t>
      </w:r>
      <w:r w:rsidRPr="005A1480">
        <w:t>прописных и строчных букв; 4) правила переноса слов; 5) правила графического сокращения</w:t>
      </w:r>
      <w:r w:rsidRPr="005A1480">
        <w:rPr>
          <w:spacing w:val="-57"/>
        </w:rPr>
        <w:t xml:space="preserve"> </w:t>
      </w:r>
      <w:r w:rsidRPr="005A1480">
        <w:t>слов.</w:t>
      </w:r>
    </w:p>
    <w:p w:rsidR="00173C73" w:rsidRPr="005A1480" w:rsidRDefault="00CD26E0" w:rsidP="005A1480">
      <w:pPr>
        <w:pStyle w:val="a6"/>
        <w:spacing w:line="276" w:lineRule="auto"/>
        <w:ind w:left="0" w:firstLine="567"/>
      </w:pPr>
      <w:r w:rsidRPr="005A1480">
        <w:t>Принципы</w:t>
      </w:r>
      <w:r w:rsidRPr="005A1480">
        <w:rPr>
          <w:spacing w:val="1"/>
        </w:rPr>
        <w:t xml:space="preserve"> </w:t>
      </w:r>
      <w:r w:rsidRPr="005A1480">
        <w:t>современной</w:t>
      </w:r>
      <w:r w:rsidRPr="005A1480">
        <w:rPr>
          <w:spacing w:val="1"/>
        </w:rPr>
        <w:t xml:space="preserve"> </w:t>
      </w:r>
      <w:r w:rsidRPr="005A1480">
        <w:t>русской</w:t>
      </w:r>
      <w:r w:rsidRPr="005A1480">
        <w:rPr>
          <w:spacing w:val="1"/>
        </w:rPr>
        <w:t xml:space="preserve"> </w:t>
      </w:r>
      <w:r w:rsidRPr="005A1480">
        <w:t>пунктуации.</w:t>
      </w:r>
      <w:r w:rsidRPr="005A1480">
        <w:rPr>
          <w:spacing w:val="1"/>
        </w:rPr>
        <w:t xml:space="preserve"> </w:t>
      </w:r>
      <w:r w:rsidRPr="005A1480">
        <w:t>Разделы</w:t>
      </w:r>
      <w:r w:rsidRPr="005A1480">
        <w:rPr>
          <w:spacing w:val="1"/>
        </w:rPr>
        <w:t xml:space="preserve"> </w:t>
      </w:r>
      <w:r w:rsidRPr="005A1480">
        <w:t>русской</w:t>
      </w:r>
      <w:r w:rsidRPr="005A1480">
        <w:rPr>
          <w:spacing w:val="1"/>
        </w:rPr>
        <w:t xml:space="preserve"> </w:t>
      </w:r>
      <w:r w:rsidRPr="005A1480">
        <w:t>пунктуации</w:t>
      </w:r>
      <w:r w:rsidRPr="005A1480">
        <w:rPr>
          <w:spacing w:val="1"/>
        </w:rPr>
        <w:t xml:space="preserve"> </w:t>
      </w:r>
      <w:r w:rsidRPr="005A1480">
        <w:t>и</w:t>
      </w:r>
      <w:r w:rsidRPr="005A1480">
        <w:rPr>
          <w:spacing w:val="60"/>
        </w:rPr>
        <w:t xml:space="preserve"> </w:t>
      </w:r>
      <w:r w:rsidRPr="005A1480">
        <w:t>система</w:t>
      </w:r>
      <w:r w:rsidRPr="005A1480">
        <w:rPr>
          <w:spacing w:val="1"/>
        </w:rPr>
        <w:t xml:space="preserve"> </w:t>
      </w:r>
      <w:r w:rsidRPr="005A1480">
        <w:t>правил, включенных в каждый из них: 1) знаки препинания в конце предложений; 2) знаки</w:t>
      </w:r>
      <w:r w:rsidRPr="005A1480">
        <w:rPr>
          <w:spacing w:val="1"/>
        </w:rPr>
        <w:t xml:space="preserve"> </w:t>
      </w:r>
      <w:r w:rsidRPr="005A1480">
        <w:t>препинания внутри простого предложения; 3) знаки препинания между частями сложного</w:t>
      </w:r>
      <w:r w:rsidRPr="005A1480">
        <w:rPr>
          <w:spacing w:val="1"/>
        </w:rPr>
        <w:t xml:space="preserve"> </w:t>
      </w:r>
      <w:r w:rsidRPr="005A1480">
        <w:t>предложения; 4) знаки препинания при передаче чужой речи; 5) знаки препинания в связном</w:t>
      </w:r>
      <w:r w:rsidRPr="005A1480">
        <w:rPr>
          <w:spacing w:val="-57"/>
        </w:rPr>
        <w:t xml:space="preserve"> </w:t>
      </w:r>
      <w:r w:rsidRPr="005A1480">
        <w:t>тексте.</w:t>
      </w:r>
      <w:r w:rsidRPr="005A1480">
        <w:rPr>
          <w:spacing w:val="1"/>
        </w:rPr>
        <w:t xml:space="preserve"> </w:t>
      </w:r>
      <w:r w:rsidRPr="005A1480">
        <w:t>Абзац</w:t>
      </w:r>
      <w:r w:rsidRPr="005A1480">
        <w:rPr>
          <w:spacing w:val="1"/>
        </w:rPr>
        <w:t xml:space="preserve"> </w:t>
      </w:r>
      <w:r w:rsidRPr="005A1480">
        <w:t>как</w:t>
      </w:r>
      <w:r w:rsidRPr="005A1480">
        <w:rPr>
          <w:spacing w:val="1"/>
        </w:rPr>
        <w:t xml:space="preserve"> </w:t>
      </w:r>
      <w:r w:rsidRPr="005A1480">
        <w:t>пунктуационный</w:t>
      </w:r>
      <w:r w:rsidRPr="005A1480">
        <w:rPr>
          <w:spacing w:val="1"/>
        </w:rPr>
        <w:t xml:space="preserve"> </w:t>
      </w:r>
      <w:r w:rsidRPr="005A1480">
        <w:t>знак,</w:t>
      </w:r>
      <w:r w:rsidRPr="005A1480">
        <w:rPr>
          <w:spacing w:val="1"/>
        </w:rPr>
        <w:t xml:space="preserve"> </w:t>
      </w:r>
      <w:r w:rsidRPr="005A1480">
        <w:t>передающий</w:t>
      </w:r>
      <w:r w:rsidRPr="005A1480">
        <w:rPr>
          <w:spacing w:val="1"/>
        </w:rPr>
        <w:t xml:space="preserve"> </w:t>
      </w:r>
      <w:r w:rsidRPr="005A1480">
        <w:t>смысловое</w:t>
      </w:r>
      <w:r w:rsidRPr="005A1480">
        <w:rPr>
          <w:spacing w:val="1"/>
        </w:rPr>
        <w:t xml:space="preserve"> </w:t>
      </w:r>
      <w:r w:rsidRPr="005A1480">
        <w:t>членение</w:t>
      </w:r>
      <w:r w:rsidRPr="005A1480">
        <w:rPr>
          <w:spacing w:val="61"/>
        </w:rPr>
        <w:t xml:space="preserve"> </w:t>
      </w:r>
      <w:r w:rsidRPr="005A1480">
        <w:t>текста.</w:t>
      </w:r>
      <w:r w:rsidRPr="005A1480">
        <w:rPr>
          <w:spacing w:val="1"/>
        </w:rPr>
        <w:t xml:space="preserve"> </w:t>
      </w:r>
      <w:r w:rsidRPr="005A1480">
        <w:t>Сочетание</w:t>
      </w:r>
      <w:r w:rsidRPr="005A1480">
        <w:rPr>
          <w:spacing w:val="-2"/>
        </w:rPr>
        <w:t xml:space="preserve"> </w:t>
      </w:r>
      <w:r w:rsidRPr="005A1480">
        <w:t>знаков</w:t>
      </w:r>
      <w:r w:rsidRPr="005A1480">
        <w:rPr>
          <w:spacing w:val="-1"/>
        </w:rPr>
        <w:t xml:space="preserve"> </w:t>
      </w:r>
      <w:r w:rsidRPr="005A1480">
        <w:t>препинания. Авторское</w:t>
      </w:r>
      <w:r w:rsidRPr="005A1480">
        <w:rPr>
          <w:spacing w:val="-1"/>
        </w:rPr>
        <w:t xml:space="preserve"> </w:t>
      </w:r>
      <w:r w:rsidRPr="005A1480">
        <w:t>использование</w:t>
      </w:r>
      <w:r w:rsidRPr="005A1480">
        <w:rPr>
          <w:spacing w:val="-2"/>
        </w:rPr>
        <w:t xml:space="preserve"> </w:t>
      </w:r>
      <w:r w:rsidRPr="005A1480">
        <w:t>знаков</w:t>
      </w:r>
      <w:r w:rsidRPr="005A1480">
        <w:rPr>
          <w:spacing w:val="-1"/>
        </w:rPr>
        <w:t xml:space="preserve"> </w:t>
      </w:r>
      <w:r w:rsidRPr="005A1480">
        <w:t>препинания.</w:t>
      </w:r>
    </w:p>
    <w:p w:rsidR="00173C73" w:rsidRPr="005A1480" w:rsidRDefault="00CD26E0" w:rsidP="005A1480">
      <w:pPr>
        <w:pStyle w:val="a6"/>
        <w:spacing w:line="276" w:lineRule="auto"/>
        <w:ind w:left="0" w:firstLine="567"/>
      </w:pPr>
      <w:r w:rsidRPr="005A1480">
        <w:t>Трудные</w:t>
      </w:r>
      <w:r w:rsidRPr="005A1480">
        <w:rPr>
          <w:spacing w:val="-3"/>
        </w:rPr>
        <w:t xml:space="preserve"> </w:t>
      </w:r>
      <w:r w:rsidRPr="005A1480">
        <w:t>случаи</w:t>
      </w:r>
      <w:r w:rsidRPr="005A1480">
        <w:rPr>
          <w:spacing w:val="-1"/>
        </w:rPr>
        <w:t xml:space="preserve"> </w:t>
      </w:r>
      <w:r w:rsidRPr="005A1480">
        <w:t>орфографии</w:t>
      </w:r>
      <w:r w:rsidRPr="005A1480">
        <w:rPr>
          <w:spacing w:val="-1"/>
        </w:rPr>
        <w:t xml:space="preserve"> </w:t>
      </w:r>
      <w:r w:rsidRPr="005A1480">
        <w:t>и</w:t>
      </w:r>
      <w:r w:rsidRPr="005A1480">
        <w:rPr>
          <w:spacing w:val="-3"/>
        </w:rPr>
        <w:t xml:space="preserve"> </w:t>
      </w:r>
      <w:r w:rsidRPr="005A1480">
        <w:t>пунктуации.</w:t>
      </w:r>
    </w:p>
    <w:p w:rsidR="00173C73" w:rsidRPr="005A1480" w:rsidRDefault="00CD26E0" w:rsidP="005A1480">
      <w:pPr>
        <w:pStyle w:val="3"/>
        <w:spacing w:line="276" w:lineRule="auto"/>
        <w:ind w:left="0" w:firstLine="567"/>
      </w:pPr>
      <w:r w:rsidRPr="005A1480">
        <w:t>Содержание,</w:t>
      </w:r>
      <w:r w:rsidRPr="005A1480">
        <w:rPr>
          <w:spacing w:val="-4"/>
        </w:rPr>
        <w:t xml:space="preserve"> </w:t>
      </w:r>
      <w:r w:rsidRPr="005A1480">
        <w:t>обеспечивающее</w:t>
      </w:r>
      <w:r w:rsidRPr="005A1480">
        <w:rPr>
          <w:spacing w:val="-5"/>
        </w:rPr>
        <w:t xml:space="preserve"> </w:t>
      </w:r>
      <w:r w:rsidRPr="005A1480">
        <w:t>формирование</w:t>
      </w:r>
      <w:r w:rsidRPr="005A1480">
        <w:rPr>
          <w:spacing w:val="-5"/>
        </w:rPr>
        <w:t xml:space="preserve"> </w:t>
      </w:r>
      <w:r w:rsidRPr="005A1480">
        <w:t>коммуникативной</w:t>
      </w:r>
      <w:r w:rsidRPr="005A1480">
        <w:rPr>
          <w:spacing w:val="-4"/>
        </w:rPr>
        <w:t xml:space="preserve"> </w:t>
      </w:r>
      <w:r w:rsidRPr="005A1480">
        <w:t>компетенции</w:t>
      </w:r>
    </w:p>
    <w:p w:rsidR="00173C73" w:rsidRPr="005A1480" w:rsidRDefault="00CD26E0" w:rsidP="005A1480">
      <w:pPr>
        <w:pStyle w:val="a6"/>
        <w:spacing w:line="276" w:lineRule="auto"/>
        <w:ind w:left="0" w:firstLine="567"/>
      </w:pPr>
      <w:r w:rsidRPr="005A1480">
        <w:t>Речевое общение как форма взаимодействия людей в процессе их познавательно-трудовой</w:t>
      </w:r>
      <w:r w:rsidRPr="005A1480">
        <w:rPr>
          <w:spacing w:val="1"/>
        </w:rPr>
        <w:t xml:space="preserve"> </w:t>
      </w:r>
      <w:r w:rsidRPr="005A1480">
        <w:t>деятельности.</w:t>
      </w:r>
      <w:r w:rsidRPr="005A1480">
        <w:rPr>
          <w:spacing w:val="1"/>
        </w:rPr>
        <w:t xml:space="preserve"> </w:t>
      </w:r>
      <w:r w:rsidRPr="005A1480">
        <w:t>Виды</w:t>
      </w:r>
      <w:r w:rsidRPr="005A1480">
        <w:rPr>
          <w:spacing w:val="1"/>
        </w:rPr>
        <w:t xml:space="preserve"> </w:t>
      </w:r>
      <w:r w:rsidRPr="005A1480">
        <w:t>речевого</w:t>
      </w:r>
      <w:r w:rsidRPr="005A1480">
        <w:rPr>
          <w:spacing w:val="1"/>
        </w:rPr>
        <w:t xml:space="preserve"> </w:t>
      </w:r>
      <w:r w:rsidRPr="005A1480">
        <w:t>общения:</w:t>
      </w:r>
      <w:r w:rsidRPr="005A1480">
        <w:rPr>
          <w:spacing w:val="1"/>
        </w:rPr>
        <w:t xml:space="preserve"> </w:t>
      </w:r>
      <w:r w:rsidRPr="005A1480">
        <w:t>официальное</w:t>
      </w:r>
      <w:r w:rsidRPr="005A1480">
        <w:rPr>
          <w:spacing w:val="1"/>
        </w:rPr>
        <w:t xml:space="preserve"> </w:t>
      </w:r>
      <w:r w:rsidRPr="005A1480">
        <w:t>и</w:t>
      </w:r>
      <w:r w:rsidRPr="005A1480">
        <w:rPr>
          <w:spacing w:val="1"/>
        </w:rPr>
        <w:t xml:space="preserve"> </w:t>
      </w:r>
      <w:r w:rsidRPr="005A1480">
        <w:t>неофициальное,</w:t>
      </w:r>
      <w:r w:rsidRPr="005A1480">
        <w:rPr>
          <w:spacing w:val="1"/>
        </w:rPr>
        <w:t xml:space="preserve"> </w:t>
      </w:r>
      <w:r w:rsidRPr="005A1480">
        <w:t>публичное</w:t>
      </w:r>
      <w:r w:rsidRPr="005A1480">
        <w:rPr>
          <w:spacing w:val="1"/>
        </w:rPr>
        <w:t xml:space="preserve"> </w:t>
      </w:r>
      <w:r w:rsidRPr="005A1480">
        <w:t>и</w:t>
      </w:r>
      <w:r w:rsidRPr="005A1480">
        <w:rPr>
          <w:spacing w:val="1"/>
        </w:rPr>
        <w:t xml:space="preserve"> </w:t>
      </w:r>
      <w:r w:rsidRPr="005A1480">
        <w:t>непубличное.</w:t>
      </w:r>
      <w:r w:rsidRPr="005A1480">
        <w:rPr>
          <w:spacing w:val="1"/>
        </w:rPr>
        <w:t xml:space="preserve"> </w:t>
      </w:r>
      <w:r w:rsidRPr="005A1480">
        <w:t>Вербальные</w:t>
      </w:r>
      <w:r w:rsidRPr="005A1480">
        <w:rPr>
          <w:spacing w:val="-1"/>
        </w:rPr>
        <w:t xml:space="preserve"> </w:t>
      </w:r>
      <w:r w:rsidRPr="005A1480">
        <w:t>и</w:t>
      </w:r>
      <w:r w:rsidRPr="005A1480">
        <w:rPr>
          <w:spacing w:val="1"/>
        </w:rPr>
        <w:t xml:space="preserve"> </w:t>
      </w:r>
      <w:r w:rsidRPr="005A1480">
        <w:t>невербальные</w:t>
      </w:r>
      <w:r w:rsidRPr="005A1480">
        <w:rPr>
          <w:spacing w:val="-1"/>
        </w:rPr>
        <w:t xml:space="preserve"> </w:t>
      </w:r>
      <w:r w:rsidRPr="005A1480">
        <w:t>средства</w:t>
      </w:r>
      <w:r w:rsidRPr="005A1480">
        <w:rPr>
          <w:spacing w:val="-2"/>
        </w:rPr>
        <w:t xml:space="preserve"> </w:t>
      </w:r>
      <w:r w:rsidRPr="005A1480">
        <w:t>общения.</w:t>
      </w:r>
    </w:p>
    <w:p w:rsidR="00173C73" w:rsidRPr="005A1480" w:rsidRDefault="00CD26E0" w:rsidP="005A1480">
      <w:pPr>
        <w:pStyle w:val="a6"/>
        <w:spacing w:line="276" w:lineRule="auto"/>
        <w:ind w:left="0" w:firstLine="567"/>
      </w:pPr>
      <w:r w:rsidRPr="005A1480">
        <w:t>Речевая ситуация и ее компоненты (говорящий и слушающий, их социальная и речевая роли,</w:t>
      </w:r>
      <w:r w:rsidRPr="005A1480">
        <w:rPr>
          <w:spacing w:val="-57"/>
        </w:rPr>
        <w:t xml:space="preserve"> </w:t>
      </w:r>
      <w:r w:rsidRPr="005A1480">
        <w:t>речевые намерения; условия и обстоятельства). Официальные и неофициальные ситуации</w:t>
      </w:r>
      <w:r w:rsidRPr="005A1480">
        <w:rPr>
          <w:spacing w:val="1"/>
        </w:rPr>
        <w:t xml:space="preserve"> </w:t>
      </w:r>
      <w:r w:rsidRPr="005A1480">
        <w:t>общения.</w:t>
      </w:r>
    </w:p>
    <w:p w:rsidR="00173C73" w:rsidRPr="00BD5300" w:rsidRDefault="00CD26E0" w:rsidP="005A1480">
      <w:pPr>
        <w:pStyle w:val="a6"/>
        <w:spacing w:line="276" w:lineRule="auto"/>
        <w:ind w:left="0" w:firstLine="567"/>
      </w:pPr>
      <w:r w:rsidRPr="005A1480">
        <w:t>Правила</w:t>
      </w:r>
      <w:r w:rsidRPr="005A1480">
        <w:rPr>
          <w:spacing w:val="1"/>
        </w:rPr>
        <w:t xml:space="preserve"> </w:t>
      </w:r>
      <w:r w:rsidRPr="005A1480">
        <w:t>успешного</w:t>
      </w:r>
      <w:r w:rsidRPr="005A1480">
        <w:rPr>
          <w:spacing w:val="-2"/>
        </w:rPr>
        <w:t xml:space="preserve"> </w:t>
      </w:r>
      <w:r w:rsidRPr="005A1480">
        <w:t>речевого</w:t>
      </w:r>
      <w:r w:rsidRPr="005A1480">
        <w:rPr>
          <w:spacing w:val="-2"/>
        </w:rPr>
        <w:t xml:space="preserve"> </w:t>
      </w:r>
      <w:r w:rsidRPr="005A1480">
        <w:t>общения.</w:t>
      </w:r>
    </w:p>
    <w:p w:rsidR="00173C73" w:rsidRPr="005A1480" w:rsidRDefault="00CD26E0" w:rsidP="005A1480">
      <w:pPr>
        <w:pStyle w:val="a6"/>
        <w:spacing w:line="276" w:lineRule="auto"/>
        <w:ind w:left="0" w:firstLine="567"/>
      </w:pPr>
      <w:r w:rsidRPr="005A1480">
        <w:t>Выбор</w:t>
      </w:r>
      <w:r w:rsidRPr="005A1480">
        <w:rPr>
          <w:spacing w:val="1"/>
        </w:rPr>
        <w:t xml:space="preserve"> </w:t>
      </w:r>
      <w:r w:rsidRPr="005A1480">
        <w:t>речевой</w:t>
      </w:r>
      <w:r w:rsidRPr="005A1480">
        <w:rPr>
          <w:spacing w:val="1"/>
        </w:rPr>
        <w:t xml:space="preserve"> </w:t>
      </w:r>
      <w:r w:rsidRPr="005A1480">
        <w:t>тактики</w:t>
      </w:r>
      <w:r w:rsidRPr="005A1480">
        <w:rPr>
          <w:spacing w:val="1"/>
        </w:rPr>
        <w:t xml:space="preserve"> </w:t>
      </w:r>
      <w:r w:rsidRPr="005A1480">
        <w:t>и</w:t>
      </w:r>
      <w:r w:rsidRPr="005A1480">
        <w:rPr>
          <w:spacing w:val="1"/>
        </w:rPr>
        <w:t xml:space="preserve"> </w:t>
      </w:r>
      <w:r w:rsidRPr="005A1480">
        <w:t>языковых</w:t>
      </w:r>
      <w:r w:rsidRPr="005A1480">
        <w:rPr>
          <w:spacing w:val="1"/>
        </w:rPr>
        <w:t xml:space="preserve"> </w:t>
      </w:r>
      <w:r w:rsidRPr="005A1480">
        <w:t>средств,</w:t>
      </w:r>
      <w:r w:rsidRPr="005A1480">
        <w:rPr>
          <w:spacing w:val="1"/>
        </w:rPr>
        <w:t xml:space="preserve"> </w:t>
      </w:r>
      <w:r w:rsidRPr="005A1480">
        <w:t>адекватных</w:t>
      </w:r>
      <w:r w:rsidRPr="005A1480">
        <w:rPr>
          <w:spacing w:val="1"/>
        </w:rPr>
        <w:t xml:space="preserve"> </w:t>
      </w:r>
      <w:r w:rsidRPr="005A1480">
        <w:t>характеру</w:t>
      </w:r>
      <w:r w:rsidRPr="005A1480">
        <w:rPr>
          <w:spacing w:val="1"/>
        </w:rPr>
        <w:t xml:space="preserve"> </w:t>
      </w:r>
      <w:r w:rsidRPr="005A1480">
        <w:t>речевой</w:t>
      </w:r>
      <w:r w:rsidRPr="005A1480">
        <w:rPr>
          <w:spacing w:val="1"/>
        </w:rPr>
        <w:t xml:space="preserve"> </w:t>
      </w:r>
      <w:r w:rsidRPr="005A1480">
        <w:t>ситуации.</w:t>
      </w:r>
      <w:r w:rsidRPr="005A1480">
        <w:rPr>
          <w:spacing w:val="1"/>
        </w:rPr>
        <w:t xml:space="preserve"> </w:t>
      </w:r>
      <w:r w:rsidRPr="005A1480">
        <w:t>Причины</w:t>
      </w:r>
      <w:r w:rsidRPr="005A1480">
        <w:rPr>
          <w:spacing w:val="-2"/>
        </w:rPr>
        <w:t xml:space="preserve"> </w:t>
      </w:r>
      <w:r w:rsidRPr="005A1480">
        <w:t>коммуникативных неудач,</w:t>
      </w:r>
      <w:r w:rsidRPr="005A1480">
        <w:rPr>
          <w:spacing w:val="-1"/>
        </w:rPr>
        <w:t xml:space="preserve"> </w:t>
      </w:r>
      <w:r w:rsidRPr="005A1480">
        <w:t>их</w:t>
      </w:r>
      <w:r w:rsidRPr="005A1480">
        <w:rPr>
          <w:spacing w:val="2"/>
        </w:rPr>
        <w:t xml:space="preserve"> </w:t>
      </w:r>
      <w:r w:rsidRPr="005A1480">
        <w:t>предупреждение</w:t>
      </w:r>
      <w:r w:rsidRPr="005A1480">
        <w:rPr>
          <w:spacing w:val="-2"/>
        </w:rPr>
        <w:t xml:space="preserve"> </w:t>
      </w:r>
      <w:r w:rsidRPr="005A1480">
        <w:t>и</w:t>
      </w:r>
      <w:r w:rsidRPr="005A1480">
        <w:rPr>
          <w:spacing w:val="1"/>
        </w:rPr>
        <w:t xml:space="preserve"> </w:t>
      </w:r>
      <w:r w:rsidRPr="005A1480">
        <w:t>преодоление.</w:t>
      </w:r>
    </w:p>
    <w:p w:rsidR="00173C73" w:rsidRPr="005A1480" w:rsidRDefault="00CD26E0" w:rsidP="005A1480">
      <w:pPr>
        <w:pStyle w:val="a6"/>
        <w:spacing w:line="276" w:lineRule="auto"/>
        <w:ind w:left="0" w:firstLine="567"/>
      </w:pPr>
      <w:r w:rsidRPr="005A1480">
        <w:t>Совершенствование</w:t>
      </w:r>
      <w:r w:rsidRPr="005A1480">
        <w:rPr>
          <w:spacing w:val="1"/>
        </w:rPr>
        <w:t xml:space="preserve"> </w:t>
      </w:r>
      <w:r w:rsidRPr="005A1480">
        <w:t>продуктивных</w:t>
      </w:r>
      <w:r w:rsidRPr="005A1480">
        <w:rPr>
          <w:spacing w:val="1"/>
        </w:rPr>
        <w:t xml:space="preserve"> </w:t>
      </w:r>
      <w:r w:rsidRPr="005A1480">
        <w:t>(говорение,</w:t>
      </w:r>
      <w:r w:rsidRPr="005A1480">
        <w:rPr>
          <w:spacing w:val="1"/>
        </w:rPr>
        <w:t xml:space="preserve"> </w:t>
      </w:r>
      <w:r w:rsidRPr="005A1480">
        <w:t>письмо)</w:t>
      </w:r>
      <w:r w:rsidRPr="005A1480">
        <w:rPr>
          <w:spacing w:val="1"/>
        </w:rPr>
        <w:t xml:space="preserve"> </w:t>
      </w:r>
      <w:r w:rsidRPr="005A1480">
        <w:t>и</w:t>
      </w:r>
      <w:r w:rsidRPr="005A1480">
        <w:rPr>
          <w:spacing w:val="1"/>
        </w:rPr>
        <w:t xml:space="preserve"> </w:t>
      </w:r>
      <w:r w:rsidRPr="005A1480">
        <w:t>рецептивных</w:t>
      </w:r>
      <w:r w:rsidRPr="005A1480">
        <w:rPr>
          <w:spacing w:val="1"/>
        </w:rPr>
        <w:t xml:space="preserve"> </w:t>
      </w:r>
      <w:r w:rsidRPr="005A1480">
        <w:t>(аудирование,</w:t>
      </w:r>
      <w:r w:rsidRPr="005A1480">
        <w:rPr>
          <w:spacing w:val="-57"/>
        </w:rPr>
        <w:t xml:space="preserve"> </w:t>
      </w:r>
      <w:r w:rsidRPr="005A1480">
        <w:t>чтение)</w:t>
      </w:r>
      <w:r w:rsidRPr="005A1480">
        <w:rPr>
          <w:spacing w:val="-2"/>
        </w:rPr>
        <w:t xml:space="preserve"> </w:t>
      </w:r>
      <w:r w:rsidRPr="005A1480">
        <w:t>видов</w:t>
      </w:r>
      <w:r w:rsidRPr="005A1480">
        <w:rPr>
          <w:spacing w:val="-1"/>
        </w:rPr>
        <w:t xml:space="preserve"> </w:t>
      </w:r>
      <w:r w:rsidRPr="005A1480">
        <w:t>речевой</w:t>
      </w:r>
      <w:r w:rsidRPr="005A1480">
        <w:rPr>
          <w:spacing w:val="3"/>
        </w:rPr>
        <w:t xml:space="preserve"> </w:t>
      </w:r>
      <w:r w:rsidRPr="005A1480">
        <w:t>деятельности.</w:t>
      </w:r>
    </w:p>
    <w:p w:rsidR="00173C73" w:rsidRPr="005A1480" w:rsidRDefault="00CD26E0" w:rsidP="005A1480">
      <w:pPr>
        <w:pStyle w:val="a6"/>
        <w:spacing w:line="276" w:lineRule="auto"/>
        <w:ind w:left="0" w:firstLine="567"/>
      </w:pPr>
      <w:r w:rsidRPr="005A1480">
        <w:t>Перевод</w:t>
      </w:r>
      <w:r w:rsidRPr="005A1480">
        <w:rPr>
          <w:spacing w:val="1"/>
        </w:rPr>
        <w:t xml:space="preserve"> </w:t>
      </w:r>
      <w:r w:rsidRPr="005A1480">
        <w:t>с</w:t>
      </w:r>
      <w:r w:rsidRPr="005A1480">
        <w:rPr>
          <w:spacing w:val="-1"/>
        </w:rPr>
        <w:t xml:space="preserve"> </w:t>
      </w:r>
      <w:r w:rsidRPr="005A1480">
        <w:t>родного языка</w:t>
      </w:r>
      <w:r w:rsidRPr="005A1480">
        <w:rPr>
          <w:spacing w:val="-1"/>
        </w:rPr>
        <w:t xml:space="preserve"> </w:t>
      </w:r>
      <w:r w:rsidRPr="005A1480">
        <w:t>на</w:t>
      </w:r>
      <w:r w:rsidRPr="005A1480">
        <w:rPr>
          <w:spacing w:val="-1"/>
        </w:rPr>
        <w:t xml:space="preserve"> </w:t>
      </w:r>
      <w:r w:rsidRPr="005A1480">
        <w:t>русский.</w:t>
      </w:r>
    </w:p>
    <w:p w:rsidR="00173C73" w:rsidRPr="005A1480" w:rsidRDefault="00CD26E0" w:rsidP="005A1480">
      <w:pPr>
        <w:pStyle w:val="a6"/>
        <w:spacing w:line="276" w:lineRule="auto"/>
        <w:ind w:left="0" w:firstLine="567"/>
      </w:pPr>
      <w:r w:rsidRPr="005A1480">
        <w:t>Особенности</w:t>
      </w:r>
      <w:r w:rsidRPr="005A1480">
        <w:rPr>
          <w:spacing w:val="1"/>
        </w:rPr>
        <w:t xml:space="preserve"> </w:t>
      </w:r>
      <w:r w:rsidRPr="005A1480">
        <w:t>диалогической</w:t>
      </w:r>
      <w:r w:rsidRPr="005A1480">
        <w:rPr>
          <w:spacing w:val="1"/>
        </w:rPr>
        <w:t xml:space="preserve"> </w:t>
      </w:r>
      <w:r w:rsidRPr="005A1480">
        <w:t>речи.</w:t>
      </w:r>
      <w:r w:rsidRPr="005A1480">
        <w:rPr>
          <w:spacing w:val="1"/>
        </w:rPr>
        <w:t xml:space="preserve"> </w:t>
      </w:r>
      <w:r w:rsidRPr="005A1480">
        <w:t>Диалог</w:t>
      </w:r>
      <w:r w:rsidRPr="005A1480">
        <w:rPr>
          <w:spacing w:val="1"/>
        </w:rPr>
        <w:t xml:space="preserve"> </w:t>
      </w:r>
      <w:r w:rsidRPr="005A1480">
        <w:t>в</w:t>
      </w:r>
      <w:r w:rsidRPr="005A1480">
        <w:rPr>
          <w:spacing w:val="1"/>
        </w:rPr>
        <w:t xml:space="preserve"> </w:t>
      </w:r>
      <w:r w:rsidRPr="005A1480">
        <w:t>различных</w:t>
      </w:r>
      <w:r w:rsidRPr="005A1480">
        <w:rPr>
          <w:spacing w:val="1"/>
        </w:rPr>
        <w:t xml:space="preserve"> </w:t>
      </w:r>
      <w:r w:rsidRPr="005A1480">
        <w:t>сферах</w:t>
      </w:r>
      <w:r w:rsidRPr="005A1480">
        <w:rPr>
          <w:spacing w:val="1"/>
        </w:rPr>
        <w:t xml:space="preserve"> </w:t>
      </w:r>
      <w:r w:rsidRPr="005A1480">
        <w:t>общения</w:t>
      </w:r>
      <w:r w:rsidRPr="005A1480">
        <w:rPr>
          <w:spacing w:val="1"/>
        </w:rPr>
        <w:t xml:space="preserve"> </w:t>
      </w:r>
      <w:r w:rsidRPr="005A1480">
        <w:t>и</w:t>
      </w:r>
      <w:r w:rsidRPr="005A1480">
        <w:rPr>
          <w:spacing w:val="61"/>
        </w:rPr>
        <w:t xml:space="preserve"> </w:t>
      </w:r>
      <w:r w:rsidRPr="005A1480">
        <w:t>его</w:t>
      </w:r>
      <w:r w:rsidRPr="005A1480">
        <w:rPr>
          <w:spacing w:val="-57"/>
        </w:rPr>
        <w:t xml:space="preserve"> </w:t>
      </w:r>
      <w:r w:rsidRPr="005A1480">
        <w:t>разновидности.</w:t>
      </w:r>
      <w:r w:rsidRPr="005A1480">
        <w:rPr>
          <w:spacing w:val="1"/>
        </w:rPr>
        <w:t xml:space="preserve"> </w:t>
      </w:r>
      <w:r w:rsidRPr="005A1480">
        <w:t>Дискуссионная</w:t>
      </w:r>
      <w:r w:rsidRPr="005A1480">
        <w:rPr>
          <w:spacing w:val="1"/>
        </w:rPr>
        <w:t xml:space="preserve"> </w:t>
      </w:r>
      <w:r w:rsidRPr="005A1480">
        <w:t>речь.</w:t>
      </w:r>
      <w:r w:rsidRPr="005A1480">
        <w:rPr>
          <w:spacing w:val="1"/>
        </w:rPr>
        <w:t xml:space="preserve"> </w:t>
      </w:r>
      <w:r w:rsidRPr="005A1480">
        <w:t>Учебно-речевая</w:t>
      </w:r>
      <w:r w:rsidRPr="005A1480">
        <w:rPr>
          <w:spacing w:val="1"/>
        </w:rPr>
        <w:t xml:space="preserve"> </w:t>
      </w:r>
      <w:r w:rsidRPr="005A1480">
        <w:t>практика</w:t>
      </w:r>
      <w:r w:rsidRPr="005A1480">
        <w:rPr>
          <w:spacing w:val="1"/>
        </w:rPr>
        <w:t xml:space="preserve"> </w:t>
      </w:r>
      <w:r w:rsidRPr="005A1480">
        <w:t>участия</w:t>
      </w:r>
      <w:r w:rsidRPr="005A1480">
        <w:rPr>
          <w:spacing w:val="1"/>
        </w:rPr>
        <w:t xml:space="preserve"> </w:t>
      </w:r>
      <w:r w:rsidRPr="005A1480">
        <w:t>в</w:t>
      </w:r>
      <w:r w:rsidRPr="005A1480">
        <w:rPr>
          <w:spacing w:val="61"/>
        </w:rPr>
        <w:t xml:space="preserve"> </w:t>
      </w:r>
      <w:r w:rsidRPr="005A1480">
        <w:t>диалогах</w:t>
      </w:r>
      <w:r w:rsidRPr="005A1480">
        <w:rPr>
          <w:spacing w:val="1"/>
        </w:rPr>
        <w:t xml:space="preserve"> </w:t>
      </w:r>
      <w:r w:rsidRPr="005A1480">
        <w:t>различных</w:t>
      </w:r>
      <w:r w:rsidRPr="005A1480">
        <w:rPr>
          <w:spacing w:val="1"/>
        </w:rPr>
        <w:t xml:space="preserve"> </w:t>
      </w:r>
      <w:r w:rsidRPr="005A1480">
        <w:t>видов, дискуссиях, полемике.</w:t>
      </w:r>
    </w:p>
    <w:p w:rsidR="00173C73" w:rsidRPr="005A1480" w:rsidRDefault="00CD26E0" w:rsidP="005A1480">
      <w:pPr>
        <w:pStyle w:val="a6"/>
        <w:spacing w:line="276" w:lineRule="auto"/>
        <w:ind w:left="0" w:firstLine="567"/>
      </w:pPr>
      <w:r w:rsidRPr="005A1480">
        <w:t>Особенности ведения диалога в ситуации межкультурной коммуникации.</w:t>
      </w:r>
      <w:r w:rsidRPr="005A1480">
        <w:rPr>
          <w:spacing w:val="-57"/>
        </w:rPr>
        <w:t xml:space="preserve"> </w:t>
      </w:r>
      <w:r w:rsidRPr="005A1480">
        <w:t>Особенности монологической речи</w:t>
      </w:r>
      <w:r w:rsidRPr="005A1480">
        <w:rPr>
          <w:spacing w:val="1"/>
        </w:rPr>
        <w:t xml:space="preserve"> </w:t>
      </w:r>
      <w:r w:rsidRPr="005A1480">
        <w:t>в</w:t>
      </w:r>
      <w:r w:rsidRPr="005A1480">
        <w:rPr>
          <w:spacing w:val="-2"/>
        </w:rPr>
        <w:t xml:space="preserve"> </w:t>
      </w:r>
      <w:r w:rsidRPr="005A1480">
        <w:t>различных</w:t>
      </w:r>
      <w:r w:rsidRPr="005A1480">
        <w:rPr>
          <w:spacing w:val="1"/>
        </w:rPr>
        <w:t xml:space="preserve"> </w:t>
      </w:r>
      <w:r w:rsidRPr="005A1480">
        <w:t>сферах</w:t>
      </w:r>
      <w:r w:rsidRPr="005A1480">
        <w:rPr>
          <w:spacing w:val="2"/>
        </w:rPr>
        <w:t xml:space="preserve"> </w:t>
      </w:r>
      <w:r w:rsidRPr="005A1480">
        <w:t>общения.</w:t>
      </w:r>
    </w:p>
    <w:p w:rsidR="00173C73" w:rsidRPr="005A1480" w:rsidRDefault="00CD26E0" w:rsidP="005A1480">
      <w:pPr>
        <w:pStyle w:val="a6"/>
        <w:spacing w:line="276" w:lineRule="auto"/>
        <w:ind w:left="0" w:firstLine="567"/>
      </w:pPr>
      <w:r w:rsidRPr="005A1480">
        <w:t>Текст</w:t>
      </w:r>
      <w:r w:rsidRPr="005A1480">
        <w:rPr>
          <w:spacing w:val="34"/>
        </w:rPr>
        <w:t xml:space="preserve"> </w:t>
      </w:r>
      <w:r w:rsidRPr="005A1480">
        <w:t>как</w:t>
      </w:r>
      <w:r w:rsidRPr="005A1480">
        <w:rPr>
          <w:spacing w:val="35"/>
        </w:rPr>
        <w:t xml:space="preserve"> </w:t>
      </w:r>
      <w:r w:rsidRPr="005A1480">
        <w:t>продукт</w:t>
      </w:r>
      <w:r w:rsidRPr="005A1480">
        <w:rPr>
          <w:spacing w:val="34"/>
        </w:rPr>
        <w:t xml:space="preserve"> </w:t>
      </w:r>
      <w:r w:rsidRPr="005A1480">
        <w:t>речевой</w:t>
      </w:r>
      <w:r w:rsidRPr="005A1480">
        <w:rPr>
          <w:spacing w:val="35"/>
        </w:rPr>
        <w:t xml:space="preserve"> </w:t>
      </w:r>
      <w:r w:rsidRPr="005A1480">
        <w:t>деятельности.</w:t>
      </w:r>
      <w:r w:rsidRPr="005A1480">
        <w:rPr>
          <w:spacing w:val="34"/>
        </w:rPr>
        <w:t xml:space="preserve"> </w:t>
      </w:r>
      <w:r w:rsidRPr="005A1480">
        <w:t>Совершенствование</w:t>
      </w:r>
      <w:r w:rsidRPr="005A1480">
        <w:rPr>
          <w:spacing w:val="37"/>
        </w:rPr>
        <w:t xml:space="preserve"> </w:t>
      </w:r>
      <w:r w:rsidRPr="005A1480">
        <w:t>умений</w:t>
      </w:r>
      <w:r w:rsidRPr="005A1480">
        <w:rPr>
          <w:spacing w:val="36"/>
        </w:rPr>
        <w:t xml:space="preserve"> </w:t>
      </w:r>
      <w:r w:rsidRPr="005A1480">
        <w:t>и</w:t>
      </w:r>
      <w:r w:rsidRPr="005A1480">
        <w:rPr>
          <w:spacing w:val="32"/>
        </w:rPr>
        <w:t xml:space="preserve"> </w:t>
      </w:r>
      <w:r w:rsidRPr="005A1480">
        <w:t>навыков</w:t>
      </w:r>
      <w:r w:rsidRPr="005A1480">
        <w:rPr>
          <w:spacing w:val="33"/>
        </w:rPr>
        <w:t xml:space="preserve"> </w:t>
      </w:r>
      <w:r w:rsidRPr="005A1480">
        <w:t>создания</w:t>
      </w:r>
      <w:r w:rsidRPr="005A1480">
        <w:rPr>
          <w:spacing w:val="-57"/>
        </w:rPr>
        <w:t xml:space="preserve"> </w:t>
      </w:r>
      <w:r w:rsidRPr="005A1480">
        <w:t>текстов</w:t>
      </w:r>
      <w:r w:rsidRPr="005A1480">
        <w:rPr>
          <w:spacing w:val="-2"/>
        </w:rPr>
        <w:t xml:space="preserve"> </w:t>
      </w:r>
      <w:r w:rsidRPr="005A1480">
        <w:t>разных функционально-смысловых</w:t>
      </w:r>
      <w:r w:rsidRPr="005A1480">
        <w:rPr>
          <w:spacing w:val="2"/>
        </w:rPr>
        <w:t xml:space="preserve"> </w:t>
      </w:r>
      <w:r w:rsidRPr="005A1480">
        <w:t>типов,</w:t>
      </w:r>
      <w:r w:rsidRPr="005A1480">
        <w:rPr>
          <w:spacing w:val="-1"/>
        </w:rPr>
        <w:t xml:space="preserve"> </w:t>
      </w:r>
      <w:r w:rsidRPr="005A1480">
        <w:t>стилей</w:t>
      </w:r>
      <w:r w:rsidRPr="005A1480">
        <w:rPr>
          <w:spacing w:val="1"/>
        </w:rPr>
        <w:t xml:space="preserve"> </w:t>
      </w:r>
      <w:r w:rsidRPr="005A1480">
        <w:t>и</w:t>
      </w:r>
      <w:r w:rsidRPr="005A1480">
        <w:rPr>
          <w:spacing w:val="1"/>
        </w:rPr>
        <w:t xml:space="preserve"> </w:t>
      </w:r>
      <w:r w:rsidRPr="005A1480">
        <w:t>жанров.</w:t>
      </w:r>
    </w:p>
    <w:p w:rsidR="00173C73" w:rsidRPr="005A1480" w:rsidRDefault="00C43913" w:rsidP="005A1480">
      <w:pPr>
        <w:pStyle w:val="a6"/>
        <w:tabs>
          <w:tab w:val="left" w:pos="2887"/>
          <w:tab w:val="left" w:pos="4113"/>
          <w:tab w:val="left" w:pos="6333"/>
          <w:tab w:val="left" w:pos="6667"/>
          <w:tab w:val="left" w:pos="8503"/>
          <w:tab w:val="left" w:pos="9537"/>
        </w:tabs>
        <w:spacing w:line="276" w:lineRule="auto"/>
        <w:ind w:left="0" w:firstLine="567"/>
      </w:pPr>
      <w:r>
        <w:t xml:space="preserve">Овладение приемами совершенствования и редактирования текстов. </w:t>
      </w:r>
      <w:r w:rsidR="00CD26E0" w:rsidRPr="005A1480">
        <w:rPr>
          <w:spacing w:val="-1"/>
        </w:rPr>
        <w:t>Редактирование</w:t>
      </w:r>
      <w:r w:rsidR="00CD26E0" w:rsidRPr="005A1480">
        <w:rPr>
          <w:spacing w:val="-57"/>
        </w:rPr>
        <w:t xml:space="preserve"> </w:t>
      </w:r>
      <w:r w:rsidR="00CD26E0" w:rsidRPr="005A1480">
        <w:t>собственного</w:t>
      </w:r>
      <w:r w:rsidR="00CD26E0" w:rsidRPr="005A1480">
        <w:rPr>
          <w:spacing w:val="-1"/>
        </w:rPr>
        <w:t xml:space="preserve"> </w:t>
      </w:r>
      <w:r w:rsidR="00CD26E0" w:rsidRPr="005A1480">
        <w:t>текста.</w:t>
      </w:r>
    </w:p>
    <w:p w:rsidR="00173C73" w:rsidRPr="005A1480" w:rsidRDefault="00CD26E0" w:rsidP="005A1480">
      <w:pPr>
        <w:pStyle w:val="a6"/>
        <w:spacing w:line="276" w:lineRule="auto"/>
        <w:ind w:left="0" w:firstLine="567"/>
      </w:pPr>
      <w:r w:rsidRPr="005A1480">
        <w:t>Использование</w:t>
      </w:r>
      <w:r w:rsidRPr="005A1480">
        <w:rPr>
          <w:spacing w:val="1"/>
        </w:rPr>
        <w:t xml:space="preserve"> </w:t>
      </w:r>
      <w:r w:rsidRPr="005A1480">
        <w:t>различных</w:t>
      </w:r>
      <w:r w:rsidRPr="005A1480">
        <w:rPr>
          <w:spacing w:val="1"/>
        </w:rPr>
        <w:t xml:space="preserve"> </w:t>
      </w:r>
      <w:r w:rsidRPr="005A1480">
        <w:t>видов</w:t>
      </w:r>
      <w:r w:rsidRPr="005A1480">
        <w:rPr>
          <w:spacing w:val="1"/>
        </w:rPr>
        <w:t xml:space="preserve"> </w:t>
      </w:r>
      <w:r w:rsidRPr="005A1480">
        <w:t>чтения</w:t>
      </w:r>
      <w:r w:rsidRPr="005A1480">
        <w:rPr>
          <w:spacing w:val="1"/>
        </w:rPr>
        <w:t xml:space="preserve"> </w:t>
      </w:r>
      <w:r w:rsidRPr="005A1480">
        <w:t>в</w:t>
      </w:r>
      <w:r w:rsidRPr="005A1480">
        <w:rPr>
          <w:spacing w:val="1"/>
        </w:rPr>
        <w:t xml:space="preserve"> </w:t>
      </w:r>
      <w:r w:rsidRPr="005A1480">
        <w:t>зависимости</w:t>
      </w:r>
      <w:r w:rsidRPr="005A1480">
        <w:rPr>
          <w:spacing w:val="1"/>
        </w:rPr>
        <w:t xml:space="preserve"> </w:t>
      </w:r>
      <w:r w:rsidRPr="005A1480">
        <w:t>от</w:t>
      </w:r>
      <w:r w:rsidRPr="005A1480">
        <w:rPr>
          <w:spacing w:val="1"/>
        </w:rPr>
        <w:t xml:space="preserve"> </w:t>
      </w:r>
      <w:r w:rsidRPr="005A1480">
        <w:t>коммуникативной</w:t>
      </w:r>
      <w:r w:rsidRPr="005A1480">
        <w:rPr>
          <w:spacing w:val="1"/>
        </w:rPr>
        <w:t xml:space="preserve"> </w:t>
      </w:r>
      <w:r w:rsidRPr="005A1480">
        <w:t>задачи</w:t>
      </w:r>
      <w:r w:rsidRPr="005A1480">
        <w:rPr>
          <w:spacing w:val="1"/>
        </w:rPr>
        <w:t xml:space="preserve"> </w:t>
      </w:r>
      <w:r w:rsidRPr="005A1480">
        <w:t>и</w:t>
      </w:r>
      <w:r w:rsidRPr="005A1480">
        <w:rPr>
          <w:spacing w:val="1"/>
        </w:rPr>
        <w:t xml:space="preserve"> </w:t>
      </w:r>
      <w:r w:rsidRPr="005A1480">
        <w:t>характера</w:t>
      </w:r>
      <w:r w:rsidRPr="005A1480">
        <w:rPr>
          <w:spacing w:val="1"/>
        </w:rPr>
        <w:t xml:space="preserve"> </w:t>
      </w:r>
      <w:r w:rsidRPr="005A1480">
        <w:t>текста:</w:t>
      </w:r>
      <w:r w:rsidRPr="005A1480">
        <w:rPr>
          <w:spacing w:val="1"/>
        </w:rPr>
        <w:t xml:space="preserve"> </w:t>
      </w:r>
      <w:r w:rsidRPr="005A1480">
        <w:t>просмотрового,</w:t>
      </w:r>
      <w:r w:rsidRPr="005A1480">
        <w:rPr>
          <w:spacing w:val="1"/>
        </w:rPr>
        <w:t xml:space="preserve"> </w:t>
      </w:r>
      <w:r w:rsidRPr="005A1480">
        <w:t>ознакомительного,</w:t>
      </w:r>
      <w:r w:rsidRPr="005A1480">
        <w:rPr>
          <w:spacing w:val="1"/>
        </w:rPr>
        <w:t xml:space="preserve"> </w:t>
      </w:r>
      <w:r w:rsidRPr="005A1480">
        <w:t>изучающего,</w:t>
      </w:r>
      <w:r w:rsidRPr="005A1480">
        <w:rPr>
          <w:spacing w:val="1"/>
        </w:rPr>
        <w:t xml:space="preserve"> </w:t>
      </w:r>
      <w:r w:rsidRPr="005A1480">
        <w:t>ознакомительно-</w:t>
      </w:r>
      <w:r w:rsidRPr="005A1480">
        <w:rPr>
          <w:spacing w:val="1"/>
        </w:rPr>
        <w:t xml:space="preserve"> </w:t>
      </w:r>
      <w:r w:rsidRPr="005A1480">
        <w:t>изучающего,</w:t>
      </w:r>
      <w:r w:rsidRPr="005A1480">
        <w:rPr>
          <w:spacing w:val="-2"/>
        </w:rPr>
        <w:t xml:space="preserve"> </w:t>
      </w:r>
      <w:r w:rsidRPr="005A1480">
        <w:t>ознакомительно-реферативного и</w:t>
      </w:r>
      <w:r w:rsidRPr="005A1480">
        <w:rPr>
          <w:spacing w:val="-2"/>
        </w:rPr>
        <w:t xml:space="preserve"> </w:t>
      </w:r>
      <w:r w:rsidRPr="005A1480">
        <w:t>др.</w:t>
      </w:r>
    </w:p>
    <w:p w:rsidR="00173C73" w:rsidRPr="005A1480" w:rsidRDefault="00CD26E0" w:rsidP="005A1480">
      <w:pPr>
        <w:pStyle w:val="a6"/>
        <w:spacing w:line="276" w:lineRule="auto"/>
        <w:ind w:left="0" w:firstLine="567"/>
      </w:pPr>
      <w:r w:rsidRPr="005A1480">
        <w:t>Информационная</w:t>
      </w:r>
      <w:r w:rsidRPr="005A1480">
        <w:rPr>
          <w:spacing w:val="1"/>
        </w:rPr>
        <w:t xml:space="preserve"> </w:t>
      </w:r>
      <w:r w:rsidRPr="005A1480">
        <w:t>переработка</w:t>
      </w:r>
      <w:r w:rsidRPr="005A1480">
        <w:rPr>
          <w:spacing w:val="1"/>
        </w:rPr>
        <w:t xml:space="preserve"> </w:t>
      </w:r>
      <w:r w:rsidRPr="005A1480">
        <w:t>текстов</w:t>
      </w:r>
      <w:r w:rsidRPr="005A1480">
        <w:rPr>
          <w:spacing w:val="1"/>
        </w:rPr>
        <w:t xml:space="preserve"> </w:t>
      </w:r>
      <w:r w:rsidRPr="005A1480">
        <w:t>различных</w:t>
      </w:r>
      <w:r w:rsidRPr="005A1480">
        <w:rPr>
          <w:spacing w:val="1"/>
        </w:rPr>
        <w:t xml:space="preserve"> </w:t>
      </w:r>
      <w:r w:rsidRPr="005A1480">
        <w:t>функциональных</w:t>
      </w:r>
      <w:r w:rsidRPr="005A1480">
        <w:rPr>
          <w:spacing w:val="1"/>
        </w:rPr>
        <w:t xml:space="preserve"> </w:t>
      </w:r>
      <w:r w:rsidRPr="005A1480">
        <w:t>стилей</w:t>
      </w:r>
      <w:r w:rsidRPr="005A1480">
        <w:rPr>
          <w:spacing w:val="1"/>
        </w:rPr>
        <w:t xml:space="preserve"> </w:t>
      </w:r>
      <w:r w:rsidRPr="005A1480">
        <w:t>и</w:t>
      </w:r>
      <w:r w:rsidRPr="005A1480">
        <w:rPr>
          <w:spacing w:val="1"/>
        </w:rPr>
        <w:t xml:space="preserve"> </w:t>
      </w:r>
      <w:r w:rsidRPr="005A1480">
        <w:t>жанров:</w:t>
      </w:r>
      <w:r w:rsidRPr="005A1480">
        <w:rPr>
          <w:spacing w:val="1"/>
        </w:rPr>
        <w:t xml:space="preserve"> </w:t>
      </w:r>
      <w:r w:rsidRPr="005A1480">
        <w:t>написание</w:t>
      </w:r>
      <w:r w:rsidRPr="005A1480">
        <w:rPr>
          <w:spacing w:val="-2"/>
        </w:rPr>
        <w:t xml:space="preserve"> </w:t>
      </w:r>
      <w:r w:rsidRPr="005A1480">
        <w:t>тезисов, конспектов, аннотаций, рефератов.</w:t>
      </w:r>
    </w:p>
    <w:p w:rsidR="00173C73" w:rsidRPr="005A1480" w:rsidRDefault="00CD26E0" w:rsidP="005A1480">
      <w:pPr>
        <w:pStyle w:val="a6"/>
        <w:spacing w:line="276" w:lineRule="auto"/>
        <w:ind w:left="0" w:firstLine="567"/>
      </w:pPr>
      <w:r w:rsidRPr="005A1480">
        <w:t>Культура</w:t>
      </w:r>
      <w:r w:rsidRPr="005A1480">
        <w:rPr>
          <w:spacing w:val="-3"/>
        </w:rPr>
        <w:t xml:space="preserve"> </w:t>
      </w:r>
      <w:r w:rsidRPr="005A1480">
        <w:t>речи и ее</w:t>
      </w:r>
      <w:r w:rsidRPr="005A1480">
        <w:rPr>
          <w:spacing w:val="-3"/>
        </w:rPr>
        <w:t xml:space="preserve"> </w:t>
      </w:r>
      <w:r w:rsidRPr="005A1480">
        <w:t>основные</w:t>
      </w:r>
      <w:r w:rsidRPr="005A1480">
        <w:rPr>
          <w:spacing w:val="-2"/>
        </w:rPr>
        <w:t xml:space="preserve"> </w:t>
      </w:r>
      <w:r w:rsidRPr="005A1480">
        <w:t>аспекты:</w:t>
      </w:r>
      <w:r w:rsidRPr="005A1480">
        <w:rPr>
          <w:spacing w:val="-1"/>
        </w:rPr>
        <w:t xml:space="preserve"> </w:t>
      </w:r>
      <w:r w:rsidRPr="005A1480">
        <w:t>нормативный,</w:t>
      </w:r>
      <w:r w:rsidRPr="005A1480">
        <w:rPr>
          <w:spacing w:val="-1"/>
        </w:rPr>
        <w:t xml:space="preserve"> </w:t>
      </w:r>
      <w:r w:rsidRPr="005A1480">
        <w:t>коммуникативный,</w:t>
      </w:r>
      <w:r w:rsidRPr="005A1480">
        <w:rPr>
          <w:spacing w:val="-2"/>
        </w:rPr>
        <w:t xml:space="preserve"> </w:t>
      </w:r>
      <w:r w:rsidRPr="005A1480">
        <w:t>этический.</w:t>
      </w:r>
    </w:p>
    <w:p w:rsidR="00173C73" w:rsidRPr="005A1480" w:rsidRDefault="00CD26E0" w:rsidP="005A1480">
      <w:pPr>
        <w:pStyle w:val="a6"/>
        <w:spacing w:line="276" w:lineRule="auto"/>
        <w:ind w:left="0" w:firstLine="567"/>
      </w:pPr>
      <w:r w:rsidRPr="005A1480">
        <w:lastRenderedPageBreak/>
        <w:t>Понятие</w:t>
      </w:r>
      <w:r w:rsidRPr="005A1480">
        <w:rPr>
          <w:spacing w:val="1"/>
        </w:rPr>
        <w:t xml:space="preserve"> </w:t>
      </w:r>
      <w:r w:rsidRPr="005A1480">
        <w:t>о</w:t>
      </w:r>
      <w:r w:rsidRPr="005A1480">
        <w:rPr>
          <w:spacing w:val="1"/>
        </w:rPr>
        <w:t xml:space="preserve"> </w:t>
      </w:r>
      <w:r w:rsidRPr="005A1480">
        <w:t>коммуникативной</w:t>
      </w:r>
      <w:r w:rsidRPr="005A1480">
        <w:rPr>
          <w:spacing w:val="1"/>
        </w:rPr>
        <w:t xml:space="preserve"> </w:t>
      </w:r>
      <w:r w:rsidRPr="005A1480">
        <w:t>целесообразности,</w:t>
      </w:r>
      <w:r w:rsidRPr="005A1480">
        <w:rPr>
          <w:spacing w:val="1"/>
        </w:rPr>
        <w:t xml:space="preserve"> </w:t>
      </w:r>
      <w:r w:rsidRPr="005A1480">
        <w:t>уместности,</w:t>
      </w:r>
      <w:r w:rsidRPr="005A1480">
        <w:rPr>
          <w:spacing w:val="1"/>
        </w:rPr>
        <w:t xml:space="preserve"> </w:t>
      </w:r>
      <w:r w:rsidRPr="005A1480">
        <w:t>точности,</w:t>
      </w:r>
      <w:r w:rsidRPr="005A1480">
        <w:rPr>
          <w:spacing w:val="1"/>
        </w:rPr>
        <w:t xml:space="preserve"> </w:t>
      </w:r>
      <w:r w:rsidRPr="005A1480">
        <w:t>ясности,</w:t>
      </w:r>
      <w:r w:rsidRPr="005A1480">
        <w:rPr>
          <w:spacing w:val="1"/>
        </w:rPr>
        <w:t xml:space="preserve"> </w:t>
      </w:r>
      <w:r w:rsidRPr="005A1480">
        <w:t>чистоте,</w:t>
      </w:r>
      <w:r w:rsidRPr="005A1480">
        <w:rPr>
          <w:spacing w:val="1"/>
        </w:rPr>
        <w:t xml:space="preserve"> </w:t>
      </w:r>
      <w:r w:rsidRPr="005A1480">
        <w:t>логичности,</w:t>
      </w:r>
      <w:r w:rsidRPr="005A1480">
        <w:rPr>
          <w:spacing w:val="-4"/>
        </w:rPr>
        <w:t xml:space="preserve"> </w:t>
      </w:r>
      <w:r w:rsidRPr="005A1480">
        <w:t>последовательности, образности, выразительности</w:t>
      </w:r>
      <w:r w:rsidRPr="005A1480">
        <w:rPr>
          <w:spacing w:val="1"/>
        </w:rPr>
        <w:t xml:space="preserve"> </w:t>
      </w:r>
      <w:r w:rsidRPr="005A1480">
        <w:t>речи.</w:t>
      </w:r>
    </w:p>
    <w:p w:rsidR="00173C73" w:rsidRPr="005A1480" w:rsidRDefault="00CD26E0" w:rsidP="005A1480">
      <w:pPr>
        <w:pStyle w:val="a6"/>
        <w:spacing w:line="276" w:lineRule="auto"/>
        <w:ind w:left="0" w:firstLine="567"/>
      </w:pPr>
      <w:r w:rsidRPr="005A1480">
        <w:t>Совершенствование</w:t>
      </w:r>
      <w:r w:rsidRPr="005A1480">
        <w:rPr>
          <w:spacing w:val="1"/>
        </w:rPr>
        <w:t xml:space="preserve"> </w:t>
      </w:r>
      <w:r w:rsidRPr="005A1480">
        <w:t>культуры</w:t>
      </w:r>
      <w:r w:rsidRPr="005A1480">
        <w:rPr>
          <w:spacing w:val="1"/>
        </w:rPr>
        <w:t xml:space="preserve"> </w:t>
      </w:r>
      <w:r w:rsidRPr="005A1480">
        <w:t>учебно-научного</w:t>
      </w:r>
      <w:r w:rsidRPr="005A1480">
        <w:rPr>
          <w:spacing w:val="1"/>
        </w:rPr>
        <w:t xml:space="preserve"> </w:t>
      </w:r>
      <w:r w:rsidRPr="005A1480">
        <w:t>общения</w:t>
      </w:r>
      <w:r w:rsidRPr="005A1480">
        <w:rPr>
          <w:spacing w:val="1"/>
        </w:rPr>
        <w:t xml:space="preserve"> </w:t>
      </w:r>
      <w:r w:rsidRPr="005A1480">
        <w:t>(устная</w:t>
      </w:r>
      <w:r w:rsidRPr="005A1480">
        <w:rPr>
          <w:spacing w:val="1"/>
        </w:rPr>
        <w:t xml:space="preserve"> </w:t>
      </w:r>
      <w:r w:rsidRPr="005A1480">
        <w:t>и</w:t>
      </w:r>
      <w:r w:rsidRPr="005A1480">
        <w:rPr>
          <w:spacing w:val="1"/>
        </w:rPr>
        <w:t xml:space="preserve"> </w:t>
      </w:r>
      <w:r w:rsidRPr="005A1480">
        <w:t>письменная</w:t>
      </w:r>
      <w:r w:rsidRPr="005A1480">
        <w:rPr>
          <w:spacing w:val="1"/>
        </w:rPr>
        <w:t xml:space="preserve"> </w:t>
      </w:r>
      <w:r w:rsidRPr="005A1480">
        <w:t>формы).</w:t>
      </w:r>
      <w:r w:rsidRPr="005A1480">
        <w:rPr>
          <w:spacing w:val="1"/>
        </w:rPr>
        <w:t xml:space="preserve"> </w:t>
      </w:r>
      <w:r w:rsidRPr="005A1480">
        <w:t>Основные жанры научного стиля. Участие в беседах, дискуссиях, краткие сообщения по</w:t>
      </w:r>
      <w:r w:rsidRPr="005A1480">
        <w:rPr>
          <w:spacing w:val="1"/>
        </w:rPr>
        <w:t xml:space="preserve"> </w:t>
      </w:r>
      <w:r w:rsidRPr="005A1480">
        <w:t>интересующим</w:t>
      </w:r>
      <w:r w:rsidRPr="005A1480">
        <w:rPr>
          <w:spacing w:val="1"/>
        </w:rPr>
        <w:t xml:space="preserve"> </w:t>
      </w:r>
      <w:r w:rsidRPr="005A1480">
        <w:t>учащихся</w:t>
      </w:r>
      <w:r w:rsidRPr="005A1480">
        <w:rPr>
          <w:spacing w:val="1"/>
        </w:rPr>
        <w:t xml:space="preserve"> </w:t>
      </w:r>
      <w:r w:rsidRPr="005A1480">
        <w:t>научным</w:t>
      </w:r>
      <w:r w:rsidRPr="005A1480">
        <w:rPr>
          <w:spacing w:val="1"/>
        </w:rPr>
        <w:t xml:space="preserve"> </w:t>
      </w:r>
      <w:r w:rsidRPr="005A1480">
        <w:t>темам.</w:t>
      </w:r>
      <w:r w:rsidRPr="005A1480">
        <w:rPr>
          <w:spacing w:val="1"/>
        </w:rPr>
        <w:t xml:space="preserve"> </w:t>
      </w:r>
      <w:r w:rsidRPr="005A1480">
        <w:t>Написание</w:t>
      </w:r>
      <w:r w:rsidRPr="005A1480">
        <w:rPr>
          <w:spacing w:val="1"/>
        </w:rPr>
        <w:t xml:space="preserve"> </w:t>
      </w:r>
      <w:r w:rsidRPr="005A1480">
        <w:t>докладов,</w:t>
      </w:r>
      <w:r w:rsidRPr="005A1480">
        <w:rPr>
          <w:spacing w:val="1"/>
        </w:rPr>
        <w:t xml:space="preserve"> </w:t>
      </w:r>
      <w:r w:rsidRPr="005A1480">
        <w:t>рефератов,</w:t>
      </w:r>
      <w:r w:rsidRPr="005A1480">
        <w:rPr>
          <w:spacing w:val="1"/>
        </w:rPr>
        <w:t xml:space="preserve"> </w:t>
      </w:r>
      <w:r w:rsidRPr="005A1480">
        <w:t>тезисов,</w:t>
      </w:r>
      <w:r w:rsidRPr="005A1480">
        <w:rPr>
          <w:spacing w:val="1"/>
        </w:rPr>
        <w:t xml:space="preserve"> </w:t>
      </w:r>
      <w:r w:rsidRPr="005A1480">
        <w:t>рецензий.</w:t>
      </w:r>
    </w:p>
    <w:p w:rsidR="00173C73" w:rsidRPr="005A1480" w:rsidRDefault="00CD26E0" w:rsidP="005A1480">
      <w:pPr>
        <w:pStyle w:val="a6"/>
        <w:spacing w:line="276" w:lineRule="auto"/>
        <w:ind w:left="0" w:firstLine="567"/>
      </w:pPr>
      <w:r w:rsidRPr="005A1480">
        <w:t>Основные</w:t>
      </w:r>
      <w:r w:rsidRPr="005A1480">
        <w:rPr>
          <w:spacing w:val="1"/>
        </w:rPr>
        <w:t xml:space="preserve"> </w:t>
      </w:r>
      <w:r w:rsidRPr="005A1480">
        <w:t>жанры</w:t>
      </w:r>
      <w:r w:rsidRPr="005A1480">
        <w:rPr>
          <w:spacing w:val="1"/>
        </w:rPr>
        <w:t xml:space="preserve"> </w:t>
      </w:r>
      <w:r w:rsidRPr="005A1480">
        <w:t>официально-делового</w:t>
      </w:r>
      <w:r w:rsidRPr="005A1480">
        <w:rPr>
          <w:spacing w:val="1"/>
        </w:rPr>
        <w:t xml:space="preserve"> </w:t>
      </w:r>
      <w:r w:rsidRPr="005A1480">
        <w:t>стиля.</w:t>
      </w:r>
      <w:r w:rsidRPr="005A1480">
        <w:rPr>
          <w:spacing w:val="1"/>
        </w:rPr>
        <w:t xml:space="preserve"> </w:t>
      </w:r>
      <w:r w:rsidRPr="005A1480">
        <w:t>Форма</w:t>
      </w:r>
      <w:r w:rsidRPr="005A1480">
        <w:rPr>
          <w:spacing w:val="1"/>
        </w:rPr>
        <w:t xml:space="preserve"> </w:t>
      </w:r>
      <w:r w:rsidRPr="005A1480">
        <w:t>и</w:t>
      </w:r>
      <w:r w:rsidRPr="005A1480">
        <w:rPr>
          <w:spacing w:val="1"/>
        </w:rPr>
        <w:t xml:space="preserve"> </w:t>
      </w:r>
      <w:r w:rsidRPr="005A1480">
        <w:t>структура</w:t>
      </w:r>
      <w:r w:rsidRPr="005A1480">
        <w:rPr>
          <w:spacing w:val="1"/>
        </w:rPr>
        <w:t xml:space="preserve"> </w:t>
      </w:r>
      <w:r w:rsidRPr="005A1480">
        <w:t>делового</w:t>
      </w:r>
      <w:r w:rsidRPr="005A1480">
        <w:rPr>
          <w:spacing w:val="1"/>
        </w:rPr>
        <w:t xml:space="preserve"> </w:t>
      </w:r>
      <w:r w:rsidRPr="005A1480">
        <w:t>документа.</w:t>
      </w:r>
      <w:r w:rsidRPr="005A1480">
        <w:rPr>
          <w:spacing w:val="1"/>
        </w:rPr>
        <w:t xml:space="preserve"> </w:t>
      </w:r>
      <w:r w:rsidRPr="005A1480">
        <w:t>Совершенствование культуры официально-делового общения (устная и письменная формы).</w:t>
      </w:r>
      <w:r w:rsidRPr="005A1480">
        <w:rPr>
          <w:spacing w:val="1"/>
        </w:rPr>
        <w:t xml:space="preserve"> </w:t>
      </w:r>
      <w:r w:rsidRPr="005A1480">
        <w:t>Практика</w:t>
      </w:r>
      <w:r w:rsidRPr="005A1480">
        <w:rPr>
          <w:spacing w:val="1"/>
        </w:rPr>
        <w:t xml:space="preserve"> </w:t>
      </w:r>
      <w:r w:rsidRPr="005A1480">
        <w:t>устного</w:t>
      </w:r>
      <w:r w:rsidRPr="005A1480">
        <w:rPr>
          <w:spacing w:val="1"/>
        </w:rPr>
        <w:t xml:space="preserve"> </w:t>
      </w:r>
      <w:r w:rsidRPr="005A1480">
        <w:t>речевого</w:t>
      </w:r>
      <w:r w:rsidRPr="005A1480">
        <w:rPr>
          <w:spacing w:val="1"/>
        </w:rPr>
        <w:t xml:space="preserve"> </w:t>
      </w:r>
      <w:r w:rsidRPr="005A1480">
        <w:t>общения</w:t>
      </w:r>
      <w:r w:rsidRPr="005A1480">
        <w:rPr>
          <w:spacing w:val="1"/>
        </w:rPr>
        <w:t xml:space="preserve"> </w:t>
      </w:r>
      <w:r w:rsidRPr="005A1480">
        <w:t>в</w:t>
      </w:r>
      <w:r w:rsidRPr="005A1480">
        <w:rPr>
          <w:spacing w:val="1"/>
        </w:rPr>
        <w:t xml:space="preserve"> </w:t>
      </w:r>
      <w:r w:rsidRPr="005A1480">
        <w:t>разнообразных</w:t>
      </w:r>
      <w:r w:rsidRPr="005A1480">
        <w:rPr>
          <w:spacing w:val="1"/>
        </w:rPr>
        <w:t xml:space="preserve"> </w:t>
      </w:r>
      <w:r w:rsidRPr="005A1480">
        <w:t>учебных</w:t>
      </w:r>
      <w:r w:rsidRPr="005A1480">
        <w:rPr>
          <w:spacing w:val="1"/>
        </w:rPr>
        <w:t xml:space="preserve"> </w:t>
      </w:r>
      <w:r w:rsidRPr="005A1480">
        <w:t>ситуациях</w:t>
      </w:r>
      <w:r w:rsidRPr="005A1480">
        <w:rPr>
          <w:spacing w:val="1"/>
        </w:rPr>
        <w:t xml:space="preserve"> </w:t>
      </w:r>
      <w:r w:rsidRPr="005A1480">
        <w:t>официально-</w:t>
      </w:r>
      <w:r w:rsidRPr="005A1480">
        <w:rPr>
          <w:spacing w:val="1"/>
        </w:rPr>
        <w:t xml:space="preserve"> </w:t>
      </w:r>
      <w:r w:rsidRPr="005A1480">
        <w:t>делового</w:t>
      </w:r>
      <w:r w:rsidRPr="005A1480">
        <w:rPr>
          <w:spacing w:val="1"/>
        </w:rPr>
        <w:t xml:space="preserve"> </w:t>
      </w:r>
      <w:r w:rsidRPr="005A1480">
        <w:t>характера.</w:t>
      </w:r>
      <w:r w:rsidRPr="005A1480">
        <w:rPr>
          <w:spacing w:val="1"/>
        </w:rPr>
        <w:t xml:space="preserve"> </w:t>
      </w:r>
      <w:r w:rsidRPr="005A1480">
        <w:t>Написание</w:t>
      </w:r>
      <w:r w:rsidRPr="005A1480">
        <w:rPr>
          <w:spacing w:val="1"/>
        </w:rPr>
        <w:t xml:space="preserve"> </w:t>
      </w:r>
      <w:r w:rsidRPr="005A1480">
        <w:t>деловых</w:t>
      </w:r>
      <w:r w:rsidRPr="005A1480">
        <w:rPr>
          <w:spacing w:val="1"/>
        </w:rPr>
        <w:t xml:space="preserve"> </w:t>
      </w:r>
      <w:r w:rsidRPr="005A1480">
        <w:t>документов</w:t>
      </w:r>
      <w:r w:rsidRPr="005A1480">
        <w:rPr>
          <w:spacing w:val="1"/>
        </w:rPr>
        <w:t xml:space="preserve"> </w:t>
      </w:r>
      <w:r w:rsidRPr="005A1480">
        <w:t>различных</w:t>
      </w:r>
      <w:r w:rsidRPr="005A1480">
        <w:rPr>
          <w:spacing w:val="1"/>
        </w:rPr>
        <w:t xml:space="preserve"> </w:t>
      </w:r>
      <w:r w:rsidRPr="005A1480">
        <w:t>жанров:</w:t>
      </w:r>
      <w:r w:rsidRPr="005A1480">
        <w:rPr>
          <w:spacing w:val="1"/>
        </w:rPr>
        <w:t xml:space="preserve"> </w:t>
      </w:r>
      <w:r w:rsidRPr="005A1480">
        <w:t>заявления,</w:t>
      </w:r>
      <w:r w:rsidRPr="005A1480">
        <w:rPr>
          <w:spacing w:val="1"/>
        </w:rPr>
        <w:t xml:space="preserve"> </w:t>
      </w:r>
      <w:r w:rsidRPr="005A1480">
        <w:t>доверенности,</w:t>
      </w:r>
      <w:r w:rsidRPr="005A1480">
        <w:rPr>
          <w:spacing w:val="-1"/>
        </w:rPr>
        <w:t xml:space="preserve"> </w:t>
      </w:r>
      <w:r w:rsidRPr="005A1480">
        <w:t>резюме, делового письма, объявления, инструкции.</w:t>
      </w:r>
    </w:p>
    <w:p w:rsidR="00173C73" w:rsidRPr="005A1480" w:rsidRDefault="00CD26E0" w:rsidP="005A1480">
      <w:pPr>
        <w:pStyle w:val="a6"/>
        <w:spacing w:line="276" w:lineRule="auto"/>
        <w:ind w:left="0" w:firstLine="567"/>
      </w:pPr>
      <w:r w:rsidRPr="005A1480">
        <w:t>Формирование культуры публичной речи. Основные жанры публичной речи. Подготовка к</w:t>
      </w:r>
      <w:r w:rsidRPr="005A1480">
        <w:rPr>
          <w:spacing w:val="1"/>
        </w:rPr>
        <w:t xml:space="preserve"> </w:t>
      </w:r>
      <w:r w:rsidRPr="005A1480">
        <w:t>публичному выступлению: выбор темы, определение цели, поиск материала. Композиция</w:t>
      </w:r>
      <w:r w:rsidRPr="005A1480">
        <w:rPr>
          <w:spacing w:val="1"/>
        </w:rPr>
        <w:t xml:space="preserve"> </w:t>
      </w:r>
      <w:r w:rsidRPr="005A1480">
        <w:t>публичного</w:t>
      </w:r>
      <w:r w:rsidRPr="005A1480">
        <w:rPr>
          <w:spacing w:val="1"/>
        </w:rPr>
        <w:t xml:space="preserve"> </w:t>
      </w:r>
      <w:r w:rsidRPr="005A1480">
        <w:t>выступления.</w:t>
      </w:r>
      <w:r w:rsidRPr="005A1480">
        <w:rPr>
          <w:spacing w:val="1"/>
        </w:rPr>
        <w:t xml:space="preserve"> </w:t>
      </w:r>
      <w:r w:rsidRPr="005A1480">
        <w:t>Виды</w:t>
      </w:r>
      <w:r w:rsidRPr="005A1480">
        <w:rPr>
          <w:spacing w:val="1"/>
        </w:rPr>
        <w:t xml:space="preserve"> </w:t>
      </w:r>
      <w:r w:rsidRPr="005A1480">
        <w:t>аргументации.</w:t>
      </w:r>
      <w:r w:rsidRPr="005A1480">
        <w:rPr>
          <w:spacing w:val="1"/>
        </w:rPr>
        <w:t xml:space="preserve"> </w:t>
      </w:r>
      <w:r w:rsidRPr="005A1480">
        <w:t>Выбор</w:t>
      </w:r>
      <w:r w:rsidRPr="005A1480">
        <w:rPr>
          <w:spacing w:val="1"/>
        </w:rPr>
        <w:t xml:space="preserve"> </w:t>
      </w:r>
      <w:r w:rsidRPr="005A1480">
        <w:t>языковых</w:t>
      </w:r>
      <w:r w:rsidRPr="005A1480">
        <w:rPr>
          <w:spacing w:val="1"/>
        </w:rPr>
        <w:t xml:space="preserve"> </w:t>
      </w:r>
      <w:r w:rsidRPr="005A1480">
        <w:t>средств</w:t>
      </w:r>
      <w:r w:rsidRPr="005A1480">
        <w:rPr>
          <w:spacing w:val="1"/>
        </w:rPr>
        <w:t xml:space="preserve"> </w:t>
      </w:r>
      <w:r w:rsidRPr="005A1480">
        <w:t>оформления</w:t>
      </w:r>
      <w:r w:rsidRPr="005A1480">
        <w:rPr>
          <w:spacing w:val="1"/>
        </w:rPr>
        <w:t xml:space="preserve"> </w:t>
      </w:r>
      <w:r w:rsidRPr="005A1480">
        <w:t>публичного</w:t>
      </w:r>
      <w:r w:rsidRPr="005A1480">
        <w:rPr>
          <w:spacing w:val="1"/>
        </w:rPr>
        <w:t xml:space="preserve"> </w:t>
      </w:r>
      <w:r w:rsidRPr="005A1480">
        <w:t>выступления</w:t>
      </w:r>
      <w:r w:rsidRPr="005A1480">
        <w:rPr>
          <w:spacing w:val="1"/>
        </w:rPr>
        <w:t xml:space="preserve"> </w:t>
      </w:r>
      <w:r w:rsidRPr="005A1480">
        <w:t>с</w:t>
      </w:r>
      <w:r w:rsidRPr="005A1480">
        <w:rPr>
          <w:spacing w:val="1"/>
        </w:rPr>
        <w:t xml:space="preserve"> </w:t>
      </w:r>
      <w:r w:rsidRPr="005A1480">
        <w:t>учетом</w:t>
      </w:r>
      <w:r w:rsidRPr="005A1480">
        <w:rPr>
          <w:spacing w:val="1"/>
        </w:rPr>
        <w:t xml:space="preserve"> </w:t>
      </w:r>
      <w:r w:rsidRPr="005A1480">
        <w:t>его</w:t>
      </w:r>
      <w:r w:rsidRPr="005A1480">
        <w:rPr>
          <w:spacing w:val="1"/>
        </w:rPr>
        <w:t xml:space="preserve"> </w:t>
      </w:r>
      <w:r w:rsidRPr="005A1480">
        <w:t>цели,</w:t>
      </w:r>
      <w:r w:rsidRPr="005A1480">
        <w:rPr>
          <w:spacing w:val="1"/>
        </w:rPr>
        <w:t xml:space="preserve"> </w:t>
      </w:r>
      <w:r w:rsidRPr="005A1480">
        <w:t>особенностей</w:t>
      </w:r>
      <w:r w:rsidRPr="005A1480">
        <w:rPr>
          <w:spacing w:val="1"/>
        </w:rPr>
        <w:t xml:space="preserve"> </w:t>
      </w:r>
      <w:r w:rsidRPr="005A1480">
        <w:t>адресата,</w:t>
      </w:r>
      <w:r w:rsidRPr="005A1480">
        <w:rPr>
          <w:spacing w:val="1"/>
        </w:rPr>
        <w:t xml:space="preserve"> </w:t>
      </w:r>
      <w:r w:rsidRPr="005A1480">
        <w:t>ситуации</w:t>
      </w:r>
      <w:r w:rsidRPr="005A1480">
        <w:rPr>
          <w:spacing w:val="1"/>
        </w:rPr>
        <w:t xml:space="preserve"> </w:t>
      </w:r>
      <w:r w:rsidRPr="005A1480">
        <w:t>и</w:t>
      </w:r>
      <w:r w:rsidRPr="005A1480">
        <w:rPr>
          <w:spacing w:val="1"/>
        </w:rPr>
        <w:t xml:space="preserve"> </w:t>
      </w:r>
      <w:r w:rsidRPr="005A1480">
        <w:t>сферы</w:t>
      </w:r>
      <w:r w:rsidRPr="005A1480">
        <w:rPr>
          <w:spacing w:val="1"/>
        </w:rPr>
        <w:t xml:space="preserve"> </w:t>
      </w:r>
      <w:r w:rsidRPr="005A1480">
        <w:t>общения.</w:t>
      </w:r>
    </w:p>
    <w:p w:rsidR="00173C73" w:rsidRPr="005A1480" w:rsidRDefault="00CD26E0" w:rsidP="005A1480">
      <w:pPr>
        <w:pStyle w:val="a6"/>
        <w:spacing w:line="276" w:lineRule="auto"/>
        <w:ind w:left="0" w:firstLine="567"/>
      </w:pPr>
      <w:r w:rsidRPr="005A1480">
        <w:t>Совершенствование</w:t>
      </w:r>
      <w:r w:rsidRPr="005A1480">
        <w:rPr>
          <w:spacing w:val="1"/>
        </w:rPr>
        <w:t xml:space="preserve"> </w:t>
      </w:r>
      <w:r w:rsidRPr="005A1480">
        <w:t>культуры</w:t>
      </w:r>
      <w:r w:rsidRPr="005A1480">
        <w:rPr>
          <w:spacing w:val="1"/>
        </w:rPr>
        <w:t xml:space="preserve"> </w:t>
      </w:r>
      <w:r w:rsidRPr="005A1480">
        <w:t>разговорной</w:t>
      </w:r>
      <w:r w:rsidRPr="005A1480">
        <w:rPr>
          <w:spacing w:val="1"/>
        </w:rPr>
        <w:t xml:space="preserve"> </w:t>
      </w:r>
      <w:r w:rsidRPr="005A1480">
        <w:t>речи.</w:t>
      </w:r>
      <w:r w:rsidRPr="005A1480">
        <w:rPr>
          <w:spacing w:val="1"/>
        </w:rPr>
        <w:t xml:space="preserve"> </w:t>
      </w:r>
      <w:r w:rsidRPr="005A1480">
        <w:t>Основные</w:t>
      </w:r>
      <w:r w:rsidRPr="005A1480">
        <w:rPr>
          <w:spacing w:val="1"/>
        </w:rPr>
        <w:t xml:space="preserve"> </w:t>
      </w:r>
      <w:r w:rsidRPr="005A1480">
        <w:t>жанры</w:t>
      </w:r>
      <w:r w:rsidRPr="005A1480">
        <w:rPr>
          <w:spacing w:val="60"/>
        </w:rPr>
        <w:t xml:space="preserve"> </w:t>
      </w:r>
      <w:r w:rsidRPr="005A1480">
        <w:t>разговорной</w:t>
      </w:r>
      <w:r w:rsidRPr="005A1480">
        <w:rPr>
          <w:spacing w:val="60"/>
        </w:rPr>
        <w:t xml:space="preserve"> </w:t>
      </w:r>
      <w:r w:rsidRPr="005A1480">
        <w:t>речи.</w:t>
      </w:r>
      <w:r w:rsidRPr="005A1480">
        <w:rPr>
          <w:spacing w:val="1"/>
        </w:rPr>
        <w:t xml:space="preserve"> </w:t>
      </w:r>
      <w:r w:rsidRPr="005A1480">
        <w:t>Анализ</w:t>
      </w:r>
      <w:r w:rsidRPr="005A1480">
        <w:rPr>
          <w:spacing w:val="1"/>
        </w:rPr>
        <w:t xml:space="preserve"> </w:t>
      </w:r>
      <w:r w:rsidRPr="005A1480">
        <w:t>разговорной</w:t>
      </w:r>
      <w:r w:rsidRPr="005A1480">
        <w:rPr>
          <w:spacing w:val="1"/>
        </w:rPr>
        <w:t xml:space="preserve"> </w:t>
      </w:r>
      <w:r w:rsidRPr="005A1480">
        <w:t>речи,</w:t>
      </w:r>
      <w:r w:rsidRPr="005A1480">
        <w:rPr>
          <w:spacing w:val="1"/>
        </w:rPr>
        <w:t xml:space="preserve"> </w:t>
      </w:r>
      <w:r w:rsidRPr="005A1480">
        <w:t>содержащей</w:t>
      </w:r>
      <w:r w:rsidRPr="005A1480">
        <w:rPr>
          <w:spacing w:val="1"/>
        </w:rPr>
        <w:t xml:space="preserve"> </w:t>
      </w:r>
      <w:r w:rsidRPr="005A1480">
        <w:t>грубо-просторечную</w:t>
      </w:r>
      <w:r w:rsidRPr="005A1480">
        <w:rPr>
          <w:spacing w:val="1"/>
        </w:rPr>
        <w:t xml:space="preserve"> </w:t>
      </w:r>
      <w:r w:rsidRPr="005A1480">
        <w:t>лексику,</w:t>
      </w:r>
      <w:r w:rsidRPr="005A1480">
        <w:rPr>
          <w:spacing w:val="1"/>
        </w:rPr>
        <w:t xml:space="preserve"> </w:t>
      </w:r>
      <w:r w:rsidRPr="005A1480">
        <w:t>жаргонизмы,</w:t>
      </w:r>
      <w:r w:rsidRPr="005A1480">
        <w:rPr>
          <w:spacing w:val="1"/>
        </w:rPr>
        <w:t xml:space="preserve"> </w:t>
      </w:r>
      <w:r w:rsidRPr="005A1480">
        <w:t>неоправданные</w:t>
      </w:r>
      <w:r w:rsidRPr="005A1480">
        <w:rPr>
          <w:spacing w:val="-2"/>
        </w:rPr>
        <w:t xml:space="preserve"> </w:t>
      </w:r>
      <w:r w:rsidRPr="005A1480">
        <w:t>заимствования</w:t>
      </w:r>
      <w:r w:rsidRPr="005A1480">
        <w:rPr>
          <w:spacing w:val="-1"/>
        </w:rPr>
        <w:t xml:space="preserve"> </w:t>
      </w:r>
      <w:r w:rsidRPr="005A1480">
        <w:t>и</w:t>
      </w:r>
      <w:r w:rsidRPr="005A1480">
        <w:rPr>
          <w:spacing w:val="1"/>
        </w:rPr>
        <w:t xml:space="preserve"> </w:t>
      </w:r>
      <w:r w:rsidRPr="005A1480">
        <w:t>т.п.</w:t>
      </w:r>
    </w:p>
    <w:p w:rsidR="00173C73" w:rsidRPr="005A1480" w:rsidRDefault="00CD26E0" w:rsidP="005A1480">
      <w:pPr>
        <w:pStyle w:val="a6"/>
        <w:spacing w:line="276" w:lineRule="auto"/>
        <w:ind w:left="0" w:firstLine="567"/>
      </w:pPr>
      <w:r w:rsidRPr="005A1480">
        <w:t>Совершенствование умений оценивать устные и письменные высказывания/тексты с точки</w:t>
      </w:r>
      <w:r w:rsidRPr="005A1480">
        <w:rPr>
          <w:spacing w:val="1"/>
        </w:rPr>
        <w:t xml:space="preserve"> </w:t>
      </w:r>
      <w:r w:rsidRPr="005A1480">
        <w:t>зрения</w:t>
      </w:r>
      <w:r w:rsidRPr="005A1480">
        <w:rPr>
          <w:spacing w:val="1"/>
        </w:rPr>
        <w:t xml:space="preserve"> </w:t>
      </w:r>
      <w:r w:rsidRPr="005A1480">
        <w:t>языкового</w:t>
      </w:r>
      <w:r w:rsidRPr="005A1480">
        <w:rPr>
          <w:spacing w:val="1"/>
        </w:rPr>
        <w:t xml:space="preserve"> </w:t>
      </w:r>
      <w:r w:rsidRPr="005A1480">
        <w:t>оформления,</w:t>
      </w:r>
      <w:r w:rsidRPr="005A1480">
        <w:rPr>
          <w:spacing w:val="1"/>
        </w:rPr>
        <w:t xml:space="preserve"> </w:t>
      </w:r>
      <w:r w:rsidRPr="005A1480">
        <w:t>уместности</w:t>
      </w:r>
      <w:r w:rsidRPr="005A1480">
        <w:rPr>
          <w:spacing w:val="1"/>
        </w:rPr>
        <w:t xml:space="preserve"> </w:t>
      </w:r>
      <w:r w:rsidRPr="005A1480">
        <w:t>и</w:t>
      </w:r>
      <w:r w:rsidRPr="005A1480">
        <w:rPr>
          <w:spacing w:val="1"/>
        </w:rPr>
        <w:t xml:space="preserve"> </w:t>
      </w:r>
      <w:r w:rsidRPr="005A1480">
        <w:t>эффективности</w:t>
      </w:r>
      <w:r w:rsidRPr="005A1480">
        <w:rPr>
          <w:spacing w:val="1"/>
        </w:rPr>
        <w:t xml:space="preserve"> </w:t>
      </w:r>
      <w:r w:rsidRPr="005A1480">
        <w:t>достижения</w:t>
      </w:r>
      <w:r w:rsidRPr="005A1480">
        <w:rPr>
          <w:spacing w:val="1"/>
        </w:rPr>
        <w:t xml:space="preserve"> </w:t>
      </w:r>
      <w:r w:rsidRPr="005A1480">
        <w:t>поставленных</w:t>
      </w:r>
      <w:r w:rsidRPr="005A1480">
        <w:rPr>
          <w:spacing w:val="1"/>
        </w:rPr>
        <w:t xml:space="preserve"> </w:t>
      </w:r>
      <w:r w:rsidRPr="005A1480">
        <w:t>коммуникативных</w:t>
      </w:r>
      <w:r w:rsidRPr="005A1480">
        <w:rPr>
          <w:spacing w:val="1"/>
        </w:rPr>
        <w:t xml:space="preserve"> </w:t>
      </w:r>
      <w:r w:rsidRPr="005A1480">
        <w:t>задач.</w:t>
      </w:r>
    </w:p>
    <w:p w:rsidR="00173C73" w:rsidRPr="005A1480" w:rsidRDefault="00CD26E0" w:rsidP="005A1480">
      <w:pPr>
        <w:spacing w:line="276" w:lineRule="auto"/>
        <w:ind w:firstLine="567"/>
        <w:jc w:val="both"/>
        <w:rPr>
          <w:sz w:val="24"/>
          <w:szCs w:val="24"/>
        </w:rPr>
      </w:pPr>
      <w:r w:rsidRPr="005A1480">
        <w:rPr>
          <w:b/>
          <w:i/>
          <w:sz w:val="24"/>
          <w:szCs w:val="24"/>
        </w:rPr>
        <w:t>Содержание, обеспечивающее формирование культуроведческой компетенции.</w:t>
      </w:r>
      <w:r w:rsidRPr="005A1480">
        <w:rPr>
          <w:b/>
          <w:i/>
          <w:spacing w:val="1"/>
          <w:sz w:val="24"/>
          <w:szCs w:val="24"/>
        </w:rPr>
        <w:t xml:space="preserve"> </w:t>
      </w:r>
      <w:r w:rsidRPr="005A1480">
        <w:rPr>
          <w:sz w:val="24"/>
          <w:szCs w:val="24"/>
        </w:rPr>
        <w:t>Взаимосвязь</w:t>
      </w:r>
      <w:r w:rsidRPr="005A1480">
        <w:rPr>
          <w:spacing w:val="58"/>
          <w:sz w:val="24"/>
          <w:szCs w:val="24"/>
        </w:rPr>
        <w:t xml:space="preserve"> </w:t>
      </w:r>
      <w:r w:rsidRPr="005A1480">
        <w:rPr>
          <w:sz w:val="24"/>
          <w:szCs w:val="24"/>
        </w:rPr>
        <w:t>языка</w:t>
      </w:r>
      <w:r w:rsidRPr="005A1480">
        <w:rPr>
          <w:spacing w:val="54"/>
          <w:sz w:val="24"/>
          <w:szCs w:val="24"/>
        </w:rPr>
        <w:t xml:space="preserve"> </w:t>
      </w:r>
      <w:r w:rsidRPr="005A1480">
        <w:rPr>
          <w:sz w:val="24"/>
          <w:szCs w:val="24"/>
        </w:rPr>
        <w:t>и</w:t>
      </w:r>
      <w:r w:rsidRPr="005A1480">
        <w:rPr>
          <w:spacing w:val="56"/>
          <w:sz w:val="24"/>
          <w:szCs w:val="24"/>
        </w:rPr>
        <w:t xml:space="preserve"> </w:t>
      </w:r>
      <w:r w:rsidRPr="005A1480">
        <w:rPr>
          <w:sz w:val="24"/>
          <w:szCs w:val="24"/>
        </w:rPr>
        <w:t>культуры.</w:t>
      </w:r>
      <w:r w:rsidRPr="005A1480">
        <w:rPr>
          <w:spacing w:val="58"/>
          <w:sz w:val="24"/>
          <w:szCs w:val="24"/>
        </w:rPr>
        <w:t xml:space="preserve"> </w:t>
      </w:r>
      <w:r w:rsidRPr="005A1480">
        <w:rPr>
          <w:sz w:val="24"/>
          <w:szCs w:val="24"/>
        </w:rPr>
        <w:t>Русский</w:t>
      </w:r>
      <w:r w:rsidRPr="005A1480">
        <w:rPr>
          <w:spacing w:val="59"/>
          <w:sz w:val="24"/>
          <w:szCs w:val="24"/>
        </w:rPr>
        <w:t xml:space="preserve"> </w:t>
      </w:r>
      <w:r w:rsidRPr="005A1480">
        <w:rPr>
          <w:sz w:val="24"/>
          <w:szCs w:val="24"/>
        </w:rPr>
        <w:t>язык</w:t>
      </w:r>
      <w:r w:rsidRPr="005A1480">
        <w:rPr>
          <w:spacing w:val="56"/>
          <w:sz w:val="24"/>
          <w:szCs w:val="24"/>
        </w:rPr>
        <w:t xml:space="preserve"> </w:t>
      </w:r>
      <w:r w:rsidRPr="005A1480">
        <w:rPr>
          <w:sz w:val="24"/>
          <w:szCs w:val="24"/>
        </w:rPr>
        <w:t>как</w:t>
      </w:r>
      <w:r w:rsidRPr="005A1480">
        <w:rPr>
          <w:spacing w:val="59"/>
          <w:sz w:val="24"/>
          <w:szCs w:val="24"/>
        </w:rPr>
        <w:t xml:space="preserve"> </w:t>
      </w:r>
      <w:r w:rsidRPr="005A1480">
        <w:rPr>
          <w:sz w:val="24"/>
          <w:szCs w:val="24"/>
        </w:rPr>
        <w:t>одна</w:t>
      </w:r>
      <w:r w:rsidRPr="005A1480">
        <w:rPr>
          <w:spacing w:val="57"/>
          <w:sz w:val="24"/>
          <w:szCs w:val="24"/>
        </w:rPr>
        <w:t xml:space="preserve"> </w:t>
      </w:r>
      <w:r w:rsidRPr="005A1480">
        <w:rPr>
          <w:sz w:val="24"/>
          <w:szCs w:val="24"/>
        </w:rPr>
        <w:t>из</w:t>
      </w:r>
      <w:r w:rsidRPr="005A1480">
        <w:rPr>
          <w:spacing w:val="59"/>
          <w:sz w:val="24"/>
          <w:szCs w:val="24"/>
        </w:rPr>
        <w:t xml:space="preserve"> </w:t>
      </w:r>
      <w:r w:rsidRPr="005A1480">
        <w:rPr>
          <w:sz w:val="24"/>
          <w:szCs w:val="24"/>
        </w:rPr>
        <w:t>основных</w:t>
      </w:r>
      <w:r w:rsidRPr="005A1480">
        <w:rPr>
          <w:spacing w:val="58"/>
          <w:sz w:val="24"/>
          <w:szCs w:val="24"/>
        </w:rPr>
        <w:t xml:space="preserve"> </w:t>
      </w:r>
      <w:r w:rsidRPr="005A1480">
        <w:rPr>
          <w:sz w:val="24"/>
          <w:szCs w:val="24"/>
        </w:rPr>
        <w:t>национально-</w:t>
      </w:r>
      <w:r w:rsidRPr="005A1480">
        <w:rPr>
          <w:spacing w:val="-57"/>
          <w:sz w:val="24"/>
          <w:szCs w:val="24"/>
        </w:rPr>
        <w:t xml:space="preserve"> </w:t>
      </w:r>
      <w:r w:rsidRPr="005A1480">
        <w:rPr>
          <w:sz w:val="24"/>
          <w:szCs w:val="24"/>
        </w:rPr>
        <w:t>культурных</w:t>
      </w:r>
      <w:r w:rsidRPr="005A1480">
        <w:rPr>
          <w:spacing w:val="12"/>
          <w:sz w:val="24"/>
          <w:szCs w:val="24"/>
        </w:rPr>
        <w:t xml:space="preserve"> </w:t>
      </w:r>
      <w:r w:rsidRPr="005A1480">
        <w:rPr>
          <w:sz w:val="24"/>
          <w:szCs w:val="24"/>
        </w:rPr>
        <w:t>ценностей</w:t>
      </w:r>
      <w:r w:rsidRPr="005A1480">
        <w:rPr>
          <w:spacing w:val="8"/>
          <w:sz w:val="24"/>
          <w:szCs w:val="24"/>
        </w:rPr>
        <w:t xml:space="preserve"> </w:t>
      </w:r>
      <w:r w:rsidRPr="005A1480">
        <w:rPr>
          <w:sz w:val="24"/>
          <w:szCs w:val="24"/>
        </w:rPr>
        <w:t>русского</w:t>
      </w:r>
      <w:r w:rsidRPr="005A1480">
        <w:rPr>
          <w:spacing w:val="10"/>
          <w:sz w:val="24"/>
          <w:szCs w:val="24"/>
        </w:rPr>
        <w:t xml:space="preserve"> </w:t>
      </w:r>
      <w:r w:rsidRPr="005A1480">
        <w:rPr>
          <w:sz w:val="24"/>
          <w:szCs w:val="24"/>
        </w:rPr>
        <w:t>народа.</w:t>
      </w:r>
      <w:r w:rsidRPr="005A1480">
        <w:rPr>
          <w:spacing w:val="10"/>
          <w:sz w:val="24"/>
          <w:szCs w:val="24"/>
        </w:rPr>
        <w:t xml:space="preserve"> </w:t>
      </w:r>
      <w:r w:rsidRPr="005A1480">
        <w:rPr>
          <w:sz w:val="24"/>
          <w:szCs w:val="24"/>
        </w:rPr>
        <w:t>Диалекты</w:t>
      </w:r>
      <w:r w:rsidRPr="005A1480">
        <w:rPr>
          <w:spacing w:val="9"/>
          <w:sz w:val="24"/>
          <w:szCs w:val="24"/>
        </w:rPr>
        <w:t xml:space="preserve"> </w:t>
      </w:r>
      <w:r w:rsidRPr="005A1480">
        <w:rPr>
          <w:sz w:val="24"/>
          <w:szCs w:val="24"/>
        </w:rPr>
        <w:t>как</w:t>
      </w:r>
      <w:r w:rsidRPr="005A1480">
        <w:rPr>
          <w:spacing w:val="11"/>
          <w:sz w:val="24"/>
          <w:szCs w:val="24"/>
        </w:rPr>
        <w:t xml:space="preserve"> </w:t>
      </w:r>
      <w:r w:rsidRPr="005A1480">
        <w:rPr>
          <w:sz w:val="24"/>
          <w:szCs w:val="24"/>
        </w:rPr>
        <w:t>историческая</w:t>
      </w:r>
      <w:r w:rsidRPr="005A1480">
        <w:rPr>
          <w:spacing w:val="10"/>
          <w:sz w:val="24"/>
          <w:szCs w:val="24"/>
        </w:rPr>
        <w:t xml:space="preserve"> </w:t>
      </w:r>
      <w:r w:rsidRPr="005A1480">
        <w:rPr>
          <w:sz w:val="24"/>
          <w:szCs w:val="24"/>
        </w:rPr>
        <w:t>база</w:t>
      </w:r>
      <w:r w:rsidRPr="005A1480">
        <w:rPr>
          <w:spacing w:val="9"/>
          <w:sz w:val="24"/>
          <w:szCs w:val="24"/>
        </w:rPr>
        <w:t xml:space="preserve"> </w:t>
      </w:r>
      <w:r w:rsidRPr="005A1480">
        <w:rPr>
          <w:sz w:val="24"/>
          <w:szCs w:val="24"/>
        </w:rPr>
        <w:t>литературных</w:t>
      </w:r>
      <w:r w:rsidRPr="005A1480">
        <w:rPr>
          <w:spacing w:val="-57"/>
          <w:sz w:val="24"/>
          <w:szCs w:val="24"/>
        </w:rPr>
        <w:t xml:space="preserve"> </w:t>
      </w:r>
      <w:r w:rsidRPr="005A1480">
        <w:rPr>
          <w:sz w:val="24"/>
          <w:szCs w:val="24"/>
        </w:rPr>
        <w:t>языков.</w:t>
      </w:r>
    </w:p>
    <w:p w:rsidR="00173C73" w:rsidRPr="005A1480" w:rsidRDefault="00CD26E0" w:rsidP="005A1480">
      <w:pPr>
        <w:pStyle w:val="a6"/>
        <w:spacing w:line="276" w:lineRule="auto"/>
        <w:ind w:left="0" w:firstLine="567"/>
      </w:pPr>
      <w:r w:rsidRPr="005A1480">
        <w:t>Русский</w:t>
      </w:r>
      <w:r w:rsidRPr="005A1480">
        <w:rPr>
          <w:spacing w:val="-1"/>
        </w:rPr>
        <w:t xml:space="preserve"> </w:t>
      </w:r>
      <w:r w:rsidRPr="005A1480">
        <w:t>язык</w:t>
      </w:r>
      <w:r w:rsidRPr="005A1480">
        <w:rPr>
          <w:spacing w:val="-1"/>
        </w:rPr>
        <w:t xml:space="preserve"> </w:t>
      </w:r>
      <w:r w:rsidRPr="005A1480">
        <w:t>в</w:t>
      </w:r>
      <w:r w:rsidRPr="005A1480">
        <w:rPr>
          <w:spacing w:val="-3"/>
        </w:rPr>
        <w:t xml:space="preserve"> </w:t>
      </w:r>
      <w:r w:rsidRPr="005A1480">
        <w:t>контексте</w:t>
      </w:r>
      <w:r w:rsidRPr="005A1480">
        <w:rPr>
          <w:spacing w:val="-3"/>
        </w:rPr>
        <w:t xml:space="preserve"> </w:t>
      </w:r>
      <w:r w:rsidRPr="005A1480">
        <w:t>русской</w:t>
      </w:r>
      <w:r w:rsidRPr="005A1480">
        <w:rPr>
          <w:spacing w:val="-1"/>
        </w:rPr>
        <w:t xml:space="preserve"> </w:t>
      </w:r>
      <w:r w:rsidRPr="005A1480">
        <w:t>культуры.</w:t>
      </w:r>
    </w:p>
    <w:p w:rsidR="00173C73" w:rsidRPr="005A1480" w:rsidRDefault="00CD26E0" w:rsidP="005A1480">
      <w:pPr>
        <w:pStyle w:val="a6"/>
        <w:spacing w:line="276" w:lineRule="auto"/>
        <w:ind w:left="0" w:firstLine="567"/>
      </w:pPr>
      <w:r w:rsidRPr="005A1480">
        <w:t>Слова</w:t>
      </w:r>
      <w:r w:rsidRPr="005A1480">
        <w:rPr>
          <w:spacing w:val="3"/>
        </w:rPr>
        <w:t xml:space="preserve"> </w:t>
      </w:r>
      <w:r w:rsidRPr="005A1480">
        <w:t>с</w:t>
      </w:r>
      <w:r w:rsidRPr="005A1480">
        <w:rPr>
          <w:spacing w:val="4"/>
        </w:rPr>
        <w:t xml:space="preserve"> </w:t>
      </w:r>
      <w:r w:rsidRPr="005A1480">
        <w:t>национально-культурным</w:t>
      </w:r>
      <w:r w:rsidRPr="005A1480">
        <w:rPr>
          <w:spacing w:val="3"/>
        </w:rPr>
        <w:t xml:space="preserve"> </w:t>
      </w:r>
      <w:r w:rsidRPr="005A1480">
        <w:t>компонентом</w:t>
      </w:r>
      <w:r w:rsidRPr="005A1480">
        <w:rPr>
          <w:spacing w:val="4"/>
        </w:rPr>
        <w:t xml:space="preserve"> </w:t>
      </w:r>
      <w:r w:rsidRPr="005A1480">
        <w:t>значения.</w:t>
      </w:r>
      <w:r w:rsidRPr="005A1480">
        <w:rPr>
          <w:spacing w:val="4"/>
        </w:rPr>
        <w:t xml:space="preserve"> </w:t>
      </w:r>
      <w:r w:rsidRPr="005A1480">
        <w:t>Национальная</w:t>
      </w:r>
      <w:r w:rsidRPr="005A1480">
        <w:rPr>
          <w:spacing w:val="5"/>
        </w:rPr>
        <w:t xml:space="preserve"> </w:t>
      </w:r>
      <w:r w:rsidRPr="005A1480">
        <w:t>специфика</w:t>
      </w:r>
      <w:r w:rsidRPr="005A1480">
        <w:rPr>
          <w:spacing w:val="3"/>
        </w:rPr>
        <w:t xml:space="preserve"> </w:t>
      </w:r>
      <w:r w:rsidRPr="005A1480">
        <w:t>русской</w:t>
      </w:r>
      <w:r w:rsidRPr="005A1480">
        <w:rPr>
          <w:spacing w:val="-57"/>
        </w:rPr>
        <w:t xml:space="preserve"> </w:t>
      </w:r>
      <w:r w:rsidRPr="005A1480">
        <w:t>фразеологии.</w:t>
      </w:r>
    </w:p>
    <w:p w:rsidR="00173C73" w:rsidRPr="005A1480" w:rsidRDefault="00CD26E0" w:rsidP="005A1480">
      <w:pPr>
        <w:pStyle w:val="a6"/>
        <w:spacing w:line="276" w:lineRule="auto"/>
        <w:ind w:left="0" w:firstLine="567"/>
      </w:pPr>
      <w:r w:rsidRPr="005A1480">
        <w:t>Взаимообогащение</w:t>
      </w:r>
      <w:r w:rsidRPr="005A1480">
        <w:rPr>
          <w:spacing w:val="-1"/>
        </w:rPr>
        <w:t xml:space="preserve"> </w:t>
      </w:r>
      <w:r w:rsidRPr="005A1480">
        <w:t>языков</w:t>
      </w:r>
      <w:r w:rsidRPr="005A1480">
        <w:rPr>
          <w:spacing w:val="-1"/>
        </w:rPr>
        <w:t xml:space="preserve"> </w:t>
      </w:r>
      <w:r w:rsidRPr="005A1480">
        <w:t>как</w:t>
      </w:r>
      <w:r w:rsidRPr="005A1480">
        <w:rPr>
          <w:spacing w:val="1"/>
        </w:rPr>
        <w:t xml:space="preserve"> </w:t>
      </w:r>
      <w:r w:rsidRPr="005A1480">
        <w:t>результат</w:t>
      </w:r>
      <w:r w:rsidRPr="005A1480">
        <w:rPr>
          <w:spacing w:val="1"/>
        </w:rPr>
        <w:t xml:space="preserve"> </w:t>
      </w:r>
      <w:r w:rsidRPr="005A1480">
        <w:t>взаимодействия национальных</w:t>
      </w:r>
      <w:r w:rsidRPr="005A1480">
        <w:rPr>
          <w:spacing w:val="2"/>
        </w:rPr>
        <w:t xml:space="preserve"> </w:t>
      </w:r>
      <w:r w:rsidRPr="005A1480">
        <w:t>культур. Отражение</w:t>
      </w:r>
      <w:r w:rsidRPr="005A1480">
        <w:rPr>
          <w:spacing w:val="-57"/>
        </w:rPr>
        <w:t xml:space="preserve"> </w:t>
      </w:r>
      <w:r w:rsidRPr="005A1480">
        <w:t>в</w:t>
      </w:r>
      <w:r w:rsidRPr="005A1480">
        <w:rPr>
          <w:spacing w:val="-2"/>
        </w:rPr>
        <w:t xml:space="preserve"> </w:t>
      </w:r>
      <w:r w:rsidRPr="005A1480">
        <w:t>современном</w:t>
      </w:r>
      <w:r w:rsidRPr="005A1480">
        <w:rPr>
          <w:spacing w:val="-1"/>
        </w:rPr>
        <w:t xml:space="preserve"> </w:t>
      </w:r>
      <w:r w:rsidRPr="005A1480">
        <w:t>русском</w:t>
      </w:r>
      <w:r w:rsidRPr="005A1480">
        <w:rPr>
          <w:spacing w:val="1"/>
        </w:rPr>
        <w:t xml:space="preserve"> </w:t>
      </w:r>
      <w:r w:rsidRPr="005A1480">
        <w:t>языке</w:t>
      </w:r>
      <w:r w:rsidRPr="005A1480">
        <w:rPr>
          <w:spacing w:val="-1"/>
        </w:rPr>
        <w:t xml:space="preserve"> </w:t>
      </w:r>
      <w:r w:rsidRPr="005A1480">
        <w:t>культуры</w:t>
      </w:r>
      <w:r w:rsidRPr="005A1480">
        <w:rPr>
          <w:spacing w:val="-1"/>
        </w:rPr>
        <w:t xml:space="preserve"> </w:t>
      </w:r>
      <w:r w:rsidRPr="005A1480">
        <w:t>других народов.</w:t>
      </w:r>
    </w:p>
    <w:p w:rsidR="00173C73" w:rsidRPr="00BD5300" w:rsidRDefault="00CD26E0" w:rsidP="005A1480">
      <w:pPr>
        <w:pStyle w:val="a6"/>
        <w:spacing w:line="276" w:lineRule="auto"/>
        <w:ind w:left="0" w:firstLine="567"/>
      </w:pPr>
      <w:r w:rsidRPr="005A1480">
        <w:t>Русский</w:t>
      </w:r>
      <w:r w:rsidRPr="005A1480">
        <w:rPr>
          <w:spacing w:val="-1"/>
        </w:rPr>
        <w:t xml:space="preserve"> </w:t>
      </w:r>
      <w:r w:rsidRPr="005A1480">
        <w:t>речевой этикет</w:t>
      </w:r>
      <w:r w:rsidRPr="005A1480">
        <w:rPr>
          <w:spacing w:val="-1"/>
        </w:rPr>
        <w:t xml:space="preserve"> </w:t>
      </w:r>
      <w:r w:rsidRPr="005A1480">
        <w:t>в</w:t>
      </w:r>
      <w:r w:rsidRPr="005A1480">
        <w:rPr>
          <w:spacing w:val="-2"/>
        </w:rPr>
        <w:t xml:space="preserve"> </w:t>
      </w:r>
      <w:r w:rsidRPr="005A1480">
        <w:t>сравнении с</w:t>
      </w:r>
      <w:r w:rsidRPr="005A1480">
        <w:rPr>
          <w:spacing w:val="-2"/>
        </w:rPr>
        <w:t xml:space="preserve"> </w:t>
      </w:r>
      <w:r w:rsidRPr="005A1480">
        <w:t>этикетом</w:t>
      </w:r>
      <w:r w:rsidRPr="005A1480">
        <w:rPr>
          <w:spacing w:val="-2"/>
        </w:rPr>
        <w:t xml:space="preserve"> </w:t>
      </w:r>
      <w:r w:rsidRPr="005A1480">
        <w:t>страны</w:t>
      </w:r>
      <w:r w:rsidRPr="005A1480">
        <w:rPr>
          <w:spacing w:val="-2"/>
        </w:rPr>
        <w:t xml:space="preserve"> </w:t>
      </w:r>
      <w:r w:rsidRPr="005A1480">
        <w:t>изучаемого</w:t>
      </w:r>
      <w:r w:rsidRPr="005A1480">
        <w:rPr>
          <w:spacing w:val="-1"/>
        </w:rPr>
        <w:t xml:space="preserve"> </w:t>
      </w:r>
      <w:r w:rsidRPr="005A1480">
        <w:t>иностранного</w:t>
      </w:r>
      <w:r w:rsidRPr="005A1480">
        <w:rPr>
          <w:spacing w:val="-1"/>
        </w:rPr>
        <w:t xml:space="preserve"> </w:t>
      </w:r>
      <w:r w:rsidRPr="005A1480">
        <w:t>языка.</w:t>
      </w:r>
    </w:p>
    <w:p w:rsidR="00173C73" w:rsidRPr="005A1480" w:rsidRDefault="00CD26E0" w:rsidP="005A1480">
      <w:pPr>
        <w:pStyle w:val="a6"/>
        <w:spacing w:line="276" w:lineRule="auto"/>
        <w:ind w:left="0" w:firstLine="567"/>
      </w:pPr>
      <w:r w:rsidRPr="005A1480">
        <w:t>Русский</w:t>
      </w:r>
      <w:r w:rsidRPr="005A1480">
        <w:rPr>
          <w:spacing w:val="-1"/>
        </w:rPr>
        <w:t xml:space="preserve"> </w:t>
      </w:r>
      <w:r w:rsidRPr="005A1480">
        <w:t>речевой этикет</w:t>
      </w:r>
      <w:r w:rsidRPr="005A1480">
        <w:rPr>
          <w:spacing w:val="-1"/>
        </w:rPr>
        <w:t xml:space="preserve"> </w:t>
      </w:r>
      <w:r w:rsidRPr="005A1480">
        <w:t>в</w:t>
      </w:r>
      <w:r w:rsidRPr="005A1480">
        <w:rPr>
          <w:spacing w:val="-2"/>
        </w:rPr>
        <w:t xml:space="preserve"> </w:t>
      </w:r>
      <w:r w:rsidRPr="005A1480">
        <w:t>сравнении с</w:t>
      </w:r>
      <w:r w:rsidRPr="005A1480">
        <w:rPr>
          <w:spacing w:val="-2"/>
        </w:rPr>
        <w:t xml:space="preserve"> </w:t>
      </w:r>
      <w:r w:rsidRPr="005A1480">
        <w:t>принятым</w:t>
      </w:r>
      <w:r w:rsidRPr="005A1480">
        <w:rPr>
          <w:spacing w:val="-3"/>
        </w:rPr>
        <w:t xml:space="preserve"> </w:t>
      </w:r>
      <w:r w:rsidRPr="005A1480">
        <w:t>в</w:t>
      </w:r>
      <w:r w:rsidRPr="005A1480">
        <w:rPr>
          <w:spacing w:val="-2"/>
        </w:rPr>
        <w:t xml:space="preserve"> </w:t>
      </w:r>
      <w:r w:rsidRPr="005A1480">
        <w:t>родной культуре.</w:t>
      </w:r>
    </w:p>
    <w:p w:rsidR="00173C73" w:rsidRPr="005A1480" w:rsidRDefault="00173C73" w:rsidP="005A1480">
      <w:pPr>
        <w:pStyle w:val="a6"/>
        <w:spacing w:line="276" w:lineRule="auto"/>
        <w:ind w:left="0" w:firstLine="567"/>
      </w:pPr>
    </w:p>
    <w:p w:rsidR="00173C73" w:rsidRPr="005A1480" w:rsidRDefault="00173C73" w:rsidP="005A1480">
      <w:pPr>
        <w:pStyle w:val="a6"/>
        <w:spacing w:line="276" w:lineRule="auto"/>
        <w:ind w:left="0" w:firstLine="567"/>
      </w:pPr>
    </w:p>
    <w:p w:rsidR="00173C73" w:rsidRPr="005A1480" w:rsidRDefault="00CD26E0" w:rsidP="005A1480">
      <w:pPr>
        <w:pStyle w:val="2"/>
        <w:spacing w:line="276" w:lineRule="auto"/>
        <w:ind w:left="0" w:firstLine="567"/>
        <w:jc w:val="both"/>
      </w:pPr>
      <w:r w:rsidRPr="005A1480">
        <w:t>Литература.</w:t>
      </w:r>
    </w:p>
    <w:p w:rsidR="00173C73" w:rsidRPr="005A1480" w:rsidRDefault="00CD26E0" w:rsidP="005A1480">
      <w:pPr>
        <w:spacing w:line="276" w:lineRule="auto"/>
        <w:ind w:firstLine="567"/>
        <w:jc w:val="both"/>
        <w:rPr>
          <w:b/>
          <w:sz w:val="24"/>
          <w:szCs w:val="24"/>
        </w:rPr>
      </w:pPr>
      <w:r w:rsidRPr="005A1480">
        <w:rPr>
          <w:b/>
          <w:sz w:val="24"/>
          <w:szCs w:val="24"/>
        </w:rPr>
        <w:t>Литература</w:t>
      </w:r>
      <w:r w:rsidRPr="005A1480">
        <w:rPr>
          <w:b/>
          <w:spacing w:val="-1"/>
          <w:sz w:val="24"/>
          <w:szCs w:val="24"/>
        </w:rPr>
        <w:t xml:space="preserve"> </w:t>
      </w:r>
      <w:r w:rsidRPr="005A1480">
        <w:rPr>
          <w:b/>
          <w:sz w:val="24"/>
          <w:szCs w:val="24"/>
        </w:rPr>
        <w:t>XIX</w:t>
      </w:r>
      <w:r w:rsidRPr="005A1480">
        <w:rPr>
          <w:b/>
          <w:spacing w:val="-2"/>
          <w:sz w:val="24"/>
          <w:szCs w:val="24"/>
        </w:rPr>
        <w:t xml:space="preserve"> </w:t>
      </w:r>
      <w:r w:rsidRPr="005A1480">
        <w:rPr>
          <w:b/>
          <w:sz w:val="24"/>
          <w:szCs w:val="24"/>
        </w:rPr>
        <w:t>века.</w:t>
      </w:r>
      <w:r w:rsidRPr="005A1480">
        <w:rPr>
          <w:b/>
          <w:spacing w:val="-4"/>
          <w:sz w:val="24"/>
          <w:szCs w:val="24"/>
        </w:rPr>
        <w:t xml:space="preserve"> </w:t>
      </w:r>
      <w:r w:rsidRPr="005A1480">
        <w:rPr>
          <w:b/>
          <w:sz w:val="24"/>
          <w:szCs w:val="24"/>
        </w:rPr>
        <w:t>Введение</w:t>
      </w:r>
    </w:p>
    <w:p w:rsidR="00173C73" w:rsidRPr="005A1480" w:rsidRDefault="00CD26E0" w:rsidP="005A1480">
      <w:pPr>
        <w:pStyle w:val="a6"/>
        <w:spacing w:line="276" w:lineRule="auto"/>
        <w:ind w:left="0" w:firstLine="567"/>
      </w:pPr>
      <w:r w:rsidRPr="005A1480">
        <w:t>Русская</w:t>
      </w:r>
      <w:r w:rsidRPr="005A1480">
        <w:rPr>
          <w:spacing w:val="1"/>
        </w:rPr>
        <w:t xml:space="preserve"> </w:t>
      </w:r>
      <w:r w:rsidRPr="005A1480">
        <w:t>литература XIX</w:t>
      </w:r>
      <w:r w:rsidRPr="005A1480">
        <w:rPr>
          <w:spacing w:val="1"/>
        </w:rPr>
        <w:t xml:space="preserve"> </w:t>
      </w:r>
      <w:r w:rsidRPr="005A1480">
        <w:t>в.</w:t>
      </w:r>
      <w:r w:rsidRPr="005A1480">
        <w:rPr>
          <w:spacing w:val="1"/>
        </w:rPr>
        <w:t xml:space="preserve"> </w:t>
      </w:r>
      <w:r w:rsidRPr="005A1480">
        <w:t>в</w:t>
      </w:r>
      <w:r w:rsidRPr="005A1480">
        <w:rPr>
          <w:spacing w:val="1"/>
        </w:rPr>
        <w:t xml:space="preserve"> </w:t>
      </w:r>
      <w:r w:rsidRPr="005A1480">
        <w:t>контексте мировой</w:t>
      </w:r>
      <w:r w:rsidRPr="005A1480">
        <w:rPr>
          <w:spacing w:val="1"/>
        </w:rPr>
        <w:t xml:space="preserve"> </w:t>
      </w:r>
      <w:r w:rsidRPr="005A1480">
        <w:t>культуры.</w:t>
      </w:r>
      <w:r w:rsidRPr="005A1480">
        <w:rPr>
          <w:spacing w:val="1"/>
        </w:rPr>
        <w:t xml:space="preserve"> </w:t>
      </w:r>
      <w:r w:rsidRPr="005A1480">
        <w:t>Основные темы</w:t>
      </w:r>
      <w:r w:rsidRPr="005A1480">
        <w:rPr>
          <w:spacing w:val="1"/>
        </w:rPr>
        <w:t xml:space="preserve"> </w:t>
      </w:r>
      <w:r w:rsidRPr="005A1480">
        <w:t>и</w:t>
      </w:r>
      <w:r w:rsidRPr="005A1480">
        <w:rPr>
          <w:spacing w:val="1"/>
        </w:rPr>
        <w:t xml:space="preserve"> </w:t>
      </w:r>
      <w:r w:rsidRPr="005A1480">
        <w:t>проблемы</w:t>
      </w:r>
      <w:r w:rsidRPr="005A1480">
        <w:rPr>
          <w:spacing w:val="1"/>
        </w:rPr>
        <w:t xml:space="preserve"> </w:t>
      </w:r>
      <w:r w:rsidRPr="005A1480">
        <w:t>русской литературы XIX в. (свобода, духовно-нравственные искания человека, обращение к</w:t>
      </w:r>
      <w:r w:rsidRPr="005A1480">
        <w:rPr>
          <w:spacing w:val="1"/>
        </w:rPr>
        <w:t xml:space="preserve"> </w:t>
      </w:r>
      <w:r w:rsidRPr="005A1480">
        <w:t>народу</w:t>
      </w:r>
      <w:r w:rsidRPr="005A1480">
        <w:rPr>
          <w:spacing w:val="1"/>
        </w:rPr>
        <w:t xml:space="preserve"> </w:t>
      </w:r>
      <w:r w:rsidRPr="005A1480">
        <w:t>в</w:t>
      </w:r>
      <w:r w:rsidRPr="005A1480">
        <w:rPr>
          <w:spacing w:val="1"/>
        </w:rPr>
        <w:t xml:space="preserve"> </w:t>
      </w:r>
      <w:r w:rsidRPr="005A1480">
        <w:t>поисках</w:t>
      </w:r>
      <w:r w:rsidRPr="005A1480">
        <w:rPr>
          <w:spacing w:val="1"/>
        </w:rPr>
        <w:t xml:space="preserve"> </w:t>
      </w:r>
      <w:r w:rsidRPr="005A1480">
        <w:t>нравственного</w:t>
      </w:r>
      <w:r w:rsidRPr="005A1480">
        <w:rPr>
          <w:spacing w:val="1"/>
        </w:rPr>
        <w:t xml:space="preserve"> </w:t>
      </w:r>
      <w:r w:rsidRPr="005A1480">
        <w:t>идеала,</w:t>
      </w:r>
      <w:r w:rsidRPr="005A1480">
        <w:rPr>
          <w:spacing w:val="1"/>
        </w:rPr>
        <w:t xml:space="preserve"> </w:t>
      </w:r>
      <w:r w:rsidRPr="005A1480">
        <w:t>«праведничество»,</w:t>
      </w:r>
      <w:r w:rsidRPr="005A1480">
        <w:rPr>
          <w:spacing w:val="1"/>
        </w:rPr>
        <w:t xml:space="preserve"> </w:t>
      </w:r>
      <w:r w:rsidRPr="005A1480">
        <w:t>борьба</w:t>
      </w:r>
      <w:r w:rsidRPr="005A1480">
        <w:rPr>
          <w:spacing w:val="1"/>
        </w:rPr>
        <w:t xml:space="preserve"> </w:t>
      </w:r>
      <w:r w:rsidRPr="005A1480">
        <w:t>с</w:t>
      </w:r>
      <w:r w:rsidRPr="005A1480">
        <w:rPr>
          <w:spacing w:val="1"/>
        </w:rPr>
        <w:t xml:space="preserve"> </w:t>
      </w:r>
      <w:r w:rsidRPr="005A1480">
        <w:t>социальной</w:t>
      </w:r>
      <w:r w:rsidRPr="005A1480">
        <w:rPr>
          <w:spacing w:val="1"/>
        </w:rPr>
        <w:t xml:space="preserve"> </w:t>
      </w:r>
      <w:r w:rsidRPr="005A1480">
        <w:t>несправедливостью и угнетением человека). Художественные открытия русских писателей-</w:t>
      </w:r>
      <w:r w:rsidRPr="005A1480">
        <w:rPr>
          <w:spacing w:val="1"/>
        </w:rPr>
        <w:t xml:space="preserve"> </w:t>
      </w:r>
      <w:r w:rsidRPr="005A1480">
        <w:t>классиков.</w:t>
      </w:r>
    </w:p>
    <w:p w:rsidR="00173C73" w:rsidRPr="005A1480" w:rsidRDefault="00CD26E0" w:rsidP="005A1480">
      <w:pPr>
        <w:pStyle w:val="2"/>
        <w:spacing w:line="276" w:lineRule="auto"/>
        <w:ind w:left="0" w:firstLine="567"/>
        <w:jc w:val="both"/>
      </w:pPr>
      <w:r w:rsidRPr="005A1480">
        <w:t>Литература первой половины XIX века. Обзор русской литературы первой половины</w:t>
      </w:r>
      <w:r w:rsidRPr="005A1480">
        <w:rPr>
          <w:spacing w:val="1"/>
        </w:rPr>
        <w:t xml:space="preserve"> </w:t>
      </w:r>
      <w:r w:rsidRPr="005A1480">
        <w:t>XIX</w:t>
      </w:r>
      <w:r w:rsidRPr="005A1480">
        <w:rPr>
          <w:spacing w:val="-2"/>
        </w:rPr>
        <w:t xml:space="preserve"> </w:t>
      </w:r>
      <w:r w:rsidRPr="005A1480">
        <w:t>века</w:t>
      </w:r>
    </w:p>
    <w:p w:rsidR="00173C73" w:rsidRPr="005A1480" w:rsidRDefault="00CD26E0" w:rsidP="005A1480">
      <w:pPr>
        <w:pStyle w:val="a6"/>
        <w:spacing w:line="276" w:lineRule="auto"/>
        <w:ind w:left="0" w:firstLine="567"/>
      </w:pPr>
      <w:r w:rsidRPr="005A1480">
        <w:t>Россия в первой половине XIX века. Классицизм, сентиментализм, романтизм. Зарождение</w:t>
      </w:r>
      <w:r w:rsidRPr="005A1480">
        <w:rPr>
          <w:spacing w:val="1"/>
        </w:rPr>
        <w:t xml:space="preserve"> </w:t>
      </w:r>
      <w:r w:rsidRPr="005A1480">
        <w:t>реализма в русской литературе первой половины XIX века. Национальное самоопределение</w:t>
      </w:r>
      <w:r w:rsidRPr="005A1480">
        <w:rPr>
          <w:spacing w:val="1"/>
        </w:rPr>
        <w:t xml:space="preserve"> </w:t>
      </w:r>
      <w:r w:rsidRPr="005A1480">
        <w:t>русской литературы.</w:t>
      </w:r>
    </w:p>
    <w:p w:rsidR="00173C73" w:rsidRPr="005A1480" w:rsidRDefault="00CD26E0" w:rsidP="005A1480">
      <w:pPr>
        <w:pStyle w:val="a6"/>
        <w:spacing w:line="276" w:lineRule="auto"/>
        <w:ind w:left="0" w:firstLine="567"/>
      </w:pPr>
      <w:r w:rsidRPr="005A1480">
        <w:rPr>
          <w:b/>
          <w:i/>
        </w:rPr>
        <w:t>А.С.Пушкин.</w:t>
      </w:r>
      <w:r w:rsidRPr="005A1480">
        <w:rPr>
          <w:b/>
          <w:i/>
          <w:spacing w:val="47"/>
        </w:rPr>
        <w:t xml:space="preserve"> </w:t>
      </w:r>
      <w:r w:rsidRPr="005A1480">
        <w:t>Жизнь</w:t>
      </w:r>
      <w:r w:rsidRPr="005A1480">
        <w:rPr>
          <w:spacing w:val="49"/>
        </w:rPr>
        <w:t xml:space="preserve"> </w:t>
      </w:r>
      <w:r w:rsidRPr="005A1480">
        <w:t>и</w:t>
      </w:r>
      <w:r w:rsidRPr="005A1480">
        <w:rPr>
          <w:spacing w:val="48"/>
        </w:rPr>
        <w:t xml:space="preserve"> </w:t>
      </w:r>
      <w:r w:rsidRPr="005A1480">
        <w:t>творчество</w:t>
      </w:r>
      <w:r w:rsidRPr="005A1480">
        <w:rPr>
          <w:spacing w:val="52"/>
        </w:rPr>
        <w:t xml:space="preserve"> </w:t>
      </w:r>
      <w:r w:rsidRPr="005A1480">
        <w:t>(обзор).</w:t>
      </w:r>
      <w:r w:rsidRPr="005A1480">
        <w:rPr>
          <w:spacing w:val="50"/>
        </w:rPr>
        <w:t xml:space="preserve"> </w:t>
      </w:r>
      <w:r w:rsidRPr="005A1480">
        <w:t>Стихотворения:</w:t>
      </w:r>
      <w:r w:rsidRPr="005A1480">
        <w:rPr>
          <w:spacing w:val="55"/>
        </w:rPr>
        <w:t xml:space="preserve"> </w:t>
      </w:r>
      <w:r w:rsidRPr="005A1480">
        <w:t>«Погасло</w:t>
      </w:r>
      <w:r w:rsidRPr="005A1480">
        <w:rPr>
          <w:spacing w:val="50"/>
        </w:rPr>
        <w:t xml:space="preserve"> </w:t>
      </w:r>
      <w:r w:rsidRPr="005A1480">
        <w:t>дневное</w:t>
      </w:r>
      <w:r w:rsidRPr="005A1480">
        <w:rPr>
          <w:spacing w:val="48"/>
        </w:rPr>
        <w:t xml:space="preserve"> </w:t>
      </w:r>
      <w:r w:rsidRPr="005A1480">
        <w:t>светило...»,</w:t>
      </w:r>
    </w:p>
    <w:p w:rsidR="00173C73" w:rsidRPr="005A1480" w:rsidRDefault="00CD26E0" w:rsidP="005A1480">
      <w:pPr>
        <w:pStyle w:val="a6"/>
        <w:spacing w:line="276" w:lineRule="auto"/>
        <w:ind w:left="0" w:firstLine="567"/>
        <w:rPr>
          <w:b/>
        </w:rPr>
      </w:pPr>
      <w:r w:rsidRPr="005A1480">
        <w:lastRenderedPageBreak/>
        <w:t>«Свободы сеятель пустынный…», «Подражания Корану» (IX.«И путник усталый на Бога</w:t>
      </w:r>
      <w:r w:rsidRPr="005A1480">
        <w:rPr>
          <w:spacing w:val="1"/>
        </w:rPr>
        <w:t xml:space="preserve"> </w:t>
      </w:r>
      <w:r w:rsidRPr="005A1480">
        <w:t>роптал…»), «Элегия» («Безумных лет угасшее веселье...»), «...Вновь я посетил...» (указанные</w:t>
      </w:r>
      <w:r w:rsidRPr="005A1480">
        <w:rPr>
          <w:spacing w:val="-57"/>
        </w:rPr>
        <w:t xml:space="preserve"> </w:t>
      </w:r>
      <w:r w:rsidRPr="005A1480">
        <w:t>стихотворения</w:t>
      </w:r>
      <w:r w:rsidRPr="005A1480">
        <w:rPr>
          <w:spacing w:val="-1"/>
        </w:rPr>
        <w:t xml:space="preserve"> </w:t>
      </w:r>
      <w:r w:rsidRPr="005A1480">
        <w:t>являются обязательными</w:t>
      </w:r>
      <w:r w:rsidRPr="005A1480">
        <w:rPr>
          <w:spacing w:val="1"/>
        </w:rPr>
        <w:t xml:space="preserve"> </w:t>
      </w:r>
      <w:r w:rsidRPr="005A1480">
        <w:t>для</w:t>
      </w:r>
      <w:r w:rsidRPr="005A1480">
        <w:rPr>
          <w:spacing w:val="-3"/>
        </w:rPr>
        <w:t xml:space="preserve"> </w:t>
      </w:r>
      <w:r w:rsidRPr="005A1480">
        <w:t>изучения)</w:t>
      </w:r>
      <w:r w:rsidRPr="005A1480">
        <w:rPr>
          <w:b/>
        </w:rPr>
        <w:t>.</w:t>
      </w:r>
    </w:p>
    <w:p w:rsidR="00173C73" w:rsidRPr="005A1480" w:rsidRDefault="00CD26E0" w:rsidP="005A1480">
      <w:pPr>
        <w:pStyle w:val="a6"/>
        <w:spacing w:line="276" w:lineRule="auto"/>
        <w:ind w:left="0" w:firstLine="567"/>
      </w:pPr>
      <w:r w:rsidRPr="005A1480">
        <w:t>Стихотворения: «Поэт», «Пора, мой друг, пора! покоя сердце просит…», «Из Пиндемонти»</w:t>
      </w:r>
      <w:r w:rsidRPr="005A1480">
        <w:rPr>
          <w:spacing w:val="1"/>
        </w:rPr>
        <w:t xml:space="preserve"> </w:t>
      </w:r>
      <w:r w:rsidRPr="005A1480">
        <w:t>(возможен</w:t>
      </w:r>
      <w:r w:rsidRPr="005A1480">
        <w:rPr>
          <w:spacing w:val="1"/>
        </w:rPr>
        <w:t xml:space="preserve"> </w:t>
      </w:r>
      <w:r w:rsidRPr="005A1480">
        <w:t>выбор</w:t>
      </w:r>
      <w:r w:rsidRPr="005A1480">
        <w:rPr>
          <w:spacing w:val="1"/>
        </w:rPr>
        <w:t xml:space="preserve"> </w:t>
      </w:r>
      <w:r w:rsidRPr="005A1480">
        <w:t>трех</w:t>
      </w:r>
      <w:r w:rsidRPr="005A1480">
        <w:rPr>
          <w:spacing w:val="1"/>
        </w:rPr>
        <w:t xml:space="preserve"> </w:t>
      </w:r>
      <w:r w:rsidRPr="005A1480">
        <w:t>других</w:t>
      </w:r>
      <w:r w:rsidRPr="005A1480">
        <w:rPr>
          <w:spacing w:val="1"/>
        </w:rPr>
        <w:t xml:space="preserve"> </w:t>
      </w:r>
      <w:r w:rsidRPr="005A1480">
        <w:t>стихотворений).</w:t>
      </w:r>
      <w:r w:rsidRPr="005A1480">
        <w:rPr>
          <w:spacing w:val="1"/>
        </w:rPr>
        <w:t xml:space="preserve"> </w:t>
      </w:r>
      <w:r w:rsidRPr="005A1480">
        <w:t>Художественные</w:t>
      </w:r>
      <w:r w:rsidRPr="005A1480">
        <w:rPr>
          <w:spacing w:val="1"/>
        </w:rPr>
        <w:t xml:space="preserve"> </w:t>
      </w:r>
      <w:r w:rsidRPr="005A1480">
        <w:t>открытия</w:t>
      </w:r>
      <w:r w:rsidRPr="005A1480">
        <w:rPr>
          <w:spacing w:val="1"/>
        </w:rPr>
        <w:t xml:space="preserve"> </w:t>
      </w:r>
      <w:r w:rsidRPr="005A1480">
        <w:t>Пушкина.</w:t>
      </w:r>
      <w:r w:rsidRPr="005A1480">
        <w:rPr>
          <w:spacing w:val="-57"/>
        </w:rPr>
        <w:t xml:space="preserve"> </w:t>
      </w:r>
      <w:r w:rsidRPr="005A1480">
        <w:t>"Чувства добрые" в пушкинской</w:t>
      </w:r>
      <w:r w:rsidRPr="005A1480">
        <w:rPr>
          <w:spacing w:val="1"/>
        </w:rPr>
        <w:t xml:space="preserve"> </w:t>
      </w:r>
      <w:r w:rsidRPr="005A1480">
        <w:t>лирике, ее гуманизм и</w:t>
      </w:r>
      <w:r w:rsidRPr="005A1480">
        <w:rPr>
          <w:spacing w:val="1"/>
        </w:rPr>
        <w:t xml:space="preserve"> </w:t>
      </w:r>
      <w:r w:rsidRPr="005A1480">
        <w:t>философская глубина.</w:t>
      </w:r>
      <w:r w:rsidRPr="005A1480">
        <w:rPr>
          <w:spacing w:val="60"/>
        </w:rPr>
        <w:t xml:space="preserve"> </w:t>
      </w:r>
      <w:r w:rsidRPr="005A1480">
        <w:t>"Вечные"</w:t>
      </w:r>
      <w:r w:rsidRPr="005A1480">
        <w:rPr>
          <w:spacing w:val="1"/>
        </w:rPr>
        <w:t xml:space="preserve"> </w:t>
      </w:r>
      <w:r w:rsidRPr="005A1480">
        <w:t>темы в творчестве Пушкина (природа, любовь, дружба, творчество, общество и человек,</w:t>
      </w:r>
      <w:r w:rsidRPr="005A1480">
        <w:rPr>
          <w:spacing w:val="1"/>
        </w:rPr>
        <w:t xml:space="preserve"> </w:t>
      </w:r>
      <w:r w:rsidRPr="005A1480">
        <w:t>свобода</w:t>
      </w:r>
      <w:r w:rsidRPr="005A1480">
        <w:rPr>
          <w:spacing w:val="1"/>
        </w:rPr>
        <w:t xml:space="preserve"> </w:t>
      </w:r>
      <w:r w:rsidRPr="005A1480">
        <w:t>и</w:t>
      </w:r>
      <w:r w:rsidRPr="005A1480">
        <w:rPr>
          <w:spacing w:val="1"/>
        </w:rPr>
        <w:t xml:space="preserve"> </w:t>
      </w:r>
      <w:r w:rsidRPr="005A1480">
        <w:t>неизбежность,</w:t>
      </w:r>
      <w:r w:rsidRPr="005A1480">
        <w:rPr>
          <w:spacing w:val="1"/>
        </w:rPr>
        <w:t xml:space="preserve"> </w:t>
      </w:r>
      <w:r w:rsidRPr="005A1480">
        <w:t>смысл</w:t>
      </w:r>
      <w:r w:rsidRPr="005A1480">
        <w:rPr>
          <w:spacing w:val="1"/>
        </w:rPr>
        <w:t xml:space="preserve"> </w:t>
      </w:r>
      <w:r w:rsidRPr="005A1480">
        <w:t>человеческого</w:t>
      </w:r>
      <w:r w:rsidRPr="005A1480">
        <w:rPr>
          <w:spacing w:val="1"/>
        </w:rPr>
        <w:t xml:space="preserve"> </w:t>
      </w:r>
      <w:r w:rsidRPr="005A1480">
        <w:t>бытия).</w:t>
      </w:r>
      <w:r w:rsidRPr="005A1480">
        <w:rPr>
          <w:spacing w:val="1"/>
        </w:rPr>
        <w:t xml:space="preserve"> </w:t>
      </w:r>
      <w:r w:rsidRPr="005A1480">
        <w:t>Особенности</w:t>
      </w:r>
      <w:r w:rsidRPr="005A1480">
        <w:rPr>
          <w:spacing w:val="1"/>
        </w:rPr>
        <w:t xml:space="preserve"> </w:t>
      </w:r>
      <w:r w:rsidRPr="005A1480">
        <w:t>пушкинского</w:t>
      </w:r>
      <w:r w:rsidRPr="005A1480">
        <w:rPr>
          <w:spacing w:val="1"/>
        </w:rPr>
        <w:t xml:space="preserve"> </w:t>
      </w:r>
      <w:r w:rsidRPr="005A1480">
        <w:t>лирического</w:t>
      </w:r>
      <w:r w:rsidRPr="005A1480">
        <w:rPr>
          <w:spacing w:val="-1"/>
        </w:rPr>
        <w:t xml:space="preserve"> </w:t>
      </w:r>
      <w:r w:rsidRPr="005A1480">
        <w:t>героя, отражение</w:t>
      </w:r>
      <w:r w:rsidRPr="005A1480">
        <w:rPr>
          <w:spacing w:val="-2"/>
        </w:rPr>
        <w:t xml:space="preserve"> </w:t>
      </w:r>
      <w:r w:rsidRPr="005A1480">
        <w:t>в</w:t>
      </w:r>
      <w:r w:rsidRPr="005A1480">
        <w:rPr>
          <w:spacing w:val="-1"/>
        </w:rPr>
        <w:t xml:space="preserve"> </w:t>
      </w:r>
      <w:r w:rsidRPr="005A1480">
        <w:t>стихотворениях</w:t>
      </w:r>
      <w:r w:rsidRPr="005A1480">
        <w:rPr>
          <w:spacing w:val="1"/>
        </w:rPr>
        <w:t xml:space="preserve"> </w:t>
      </w:r>
      <w:r w:rsidRPr="005A1480">
        <w:t>поэта</w:t>
      </w:r>
      <w:r w:rsidRPr="005A1480">
        <w:rPr>
          <w:spacing w:val="-1"/>
        </w:rPr>
        <w:t xml:space="preserve"> </w:t>
      </w:r>
      <w:r w:rsidRPr="005A1480">
        <w:t>духовного мира</w:t>
      </w:r>
      <w:r w:rsidRPr="005A1480">
        <w:rPr>
          <w:spacing w:val="-2"/>
        </w:rPr>
        <w:t xml:space="preserve"> </w:t>
      </w:r>
      <w:r w:rsidRPr="005A1480">
        <w:t>человека.</w:t>
      </w:r>
    </w:p>
    <w:p w:rsidR="00173C73" w:rsidRPr="005A1480" w:rsidRDefault="00CD26E0" w:rsidP="005A1480">
      <w:pPr>
        <w:pStyle w:val="a6"/>
        <w:spacing w:line="276" w:lineRule="auto"/>
        <w:ind w:left="0" w:firstLine="567"/>
      </w:pPr>
      <w:r w:rsidRPr="005A1480">
        <w:rPr>
          <w:b/>
        </w:rPr>
        <w:t>Поэма</w:t>
      </w:r>
      <w:r w:rsidRPr="005A1480">
        <w:rPr>
          <w:b/>
          <w:spacing w:val="1"/>
        </w:rPr>
        <w:t xml:space="preserve"> </w:t>
      </w:r>
      <w:r w:rsidRPr="005A1480">
        <w:rPr>
          <w:b/>
        </w:rPr>
        <w:t>«Медный</w:t>
      </w:r>
      <w:r w:rsidRPr="005A1480">
        <w:rPr>
          <w:b/>
          <w:spacing w:val="1"/>
        </w:rPr>
        <w:t xml:space="preserve"> </w:t>
      </w:r>
      <w:r w:rsidRPr="005A1480">
        <w:rPr>
          <w:b/>
        </w:rPr>
        <w:t>всадник».</w:t>
      </w:r>
      <w:r w:rsidRPr="005A1480">
        <w:rPr>
          <w:b/>
          <w:spacing w:val="1"/>
        </w:rPr>
        <w:t xml:space="preserve"> </w:t>
      </w:r>
      <w:r w:rsidRPr="005A1480">
        <w:t>Конфликт</w:t>
      </w:r>
      <w:r w:rsidRPr="005A1480">
        <w:rPr>
          <w:spacing w:val="1"/>
        </w:rPr>
        <w:t xml:space="preserve"> </w:t>
      </w:r>
      <w:r w:rsidRPr="005A1480">
        <w:t>личности</w:t>
      </w:r>
      <w:r w:rsidRPr="005A1480">
        <w:rPr>
          <w:spacing w:val="1"/>
        </w:rPr>
        <w:t xml:space="preserve"> </w:t>
      </w:r>
      <w:r w:rsidRPr="005A1480">
        <w:t>и</w:t>
      </w:r>
      <w:r w:rsidRPr="005A1480">
        <w:rPr>
          <w:spacing w:val="1"/>
        </w:rPr>
        <w:t xml:space="preserve"> </w:t>
      </w:r>
      <w:r w:rsidRPr="005A1480">
        <w:t>государства</w:t>
      </w:r>
      <w:r w:rsidRPr="005A1480">
        <w:rPr>
          <w:spacing w:val="1"/>
        </w:rPr>
        <w:t xml:space="preserve"> </w:t>
      </w:r>
      <w:r w:rsidRPr="005A1480">
        <w:t>в</w:t>
      </w:r>
      <w:r w:rsidRPr="005A1480">
        <w:rPr>
          <w:spacing w:val="1"/>
        </w:rPr>
        <w:t xml:space="preserve"> </w:t>
      </w:r>
      <w:r w:rsidRPr="005A1480">
        <w:t>поэме.</w:t>
      </w:r>
      <w:r w:rsidRPr="005A1480">
        <w:rPr>
          <w:spacing w:val="60"/>
        </w:rPr>
        <w:t xml:space="preserve"> </w:t>
      </w:r>
      <w:r w:rsidRPr="005A1480">
        <w:t>Образ</w:t>
      </w:r>
      <w:r w:rsidRPr="005A1480">
        <w:rPr>
          <w:spacing w:val="60"/>
        </w:rPr>
        <w:t xml:space="preserve"> </w:t>
      </w:r>
      <w:r w:rsidRPr="005A1480">
        <w:t>стихии.</w:t>
      </w:r>
      <w:r w:rsidRPr="005A1480">
        <w:rPr>
          <w:spacing w:val="1"/>
        </w:rPr>
        <w:t xml:space="preserve"> </w:t>
      </w:r>
      <w:r w:rsidRPr="005A1480">
        <w:t>Образ</w:t>
      </w:r>
      <w:r w:rsidRPr="005A1480">
        <w:rPr>
          <w:spacing w:val="1"/>
        </w:rPr>
        <w:t xml:space="preserve"> </w:t>
      </w:r>
      <w:r w:rsidRPr="005A1480">
        <w:t>Евгения</w:t>
      </w:r>
      <w:r w:rsidRPr="005A1480">
        <w:rPr>
          <w:spacing w:val="1"/>
        </w:rPr>
        <w:t xml:space="preserve"> </w:t>
      </w:r>
      <w:r w:rsidRPr="005A1480">
        <w:t>и</w:t>
      </w:r>
      <w:r w:rsidRPr="005A1480">
        <w:rPr>
          <w:spacing w:val="1"/>
        </w:rPr>
        <w:t xml:space="preserve"> </w:t>
      </w:r>
      <w:r w:rsidRPr="005A1480">
        <w:t>проблема</w:t>
      </w:r>
      <w:r w:rsidRPr="005A1480">
        <w:rPr>
          <w:spacing w:val="1"/>
        </w:rPr>
        <w:t xml:space="preserve"> </w:t>
      </w:r>
      <w:r w:rsidRPr="005A1480">
        <w:t>индивидуального</w:t>
      </w:r>
      <w:r w:rsidRPr="005A1480">
        <w:rPr>
          <w:spacing w:val="1"/>
        </w:rPr>
        <w:t xml:space="preserve"> </w:t>
      </w:r>
      <w:r w:rsidRPr="005A1480">
        <w:t>бунта.</w:t>
      </w:r>
      <w:r w:rsidRPr="005A1480">
        <w:rPr>
          <w:spacing w:val="1"/>
        </w:rPr>
        <w:t xml:space="preserve"> </w:t>
      </w:r>
      <w:r w:rsidRPr="005A1480">
        <w:t>Образ</w:t>
      </w:r>
      <w:r w:rsidRPr="005A1480">
        <w:rPr>
          <w:spacing w:val="1"/>
        </w:rPr>
        <w:t xml:space="preserve"> </w:t>
      </w:r>
      <w:r w:rsidRPr="005A1480">
        <w:t>Петра.</w:t>
      </w:r>
      <w:r w:rsidRPr="005A1480">
        <w:rPr>
          <w:spacing w:val="1"/>
        </w:rPr>
        <w:t xml:space="preserve"> </w:t>
      </w:r>
      <w:r w:rsidRPr="005A1480">
        <w:t>Своеобразие</w:t>
      </w:r>
      <w:r w:rsidRPr="005A1480">
        <w:rPr>
          <w:spacing w:val="1"/>
        </w:rPr>
        <w:t xml:space="preserve"> </w:t>
      </w:r>
      <w:r w:rsidRPr="005A1480">
        <w:t>жанра</w:t>
      </w:r>
      <w:r w:rsidRPr="005A1480">
        <w:rPr>
          <w:spacing w:val="1"/>
        </w:rPr>
        <w:t xml:space="preserve"> </w:t>
      </w:r>
      <w:r w:rsidRPr="005A1480">
        <w:t>и</w:t>
      </w:r>
      <w:r w:rsidRPr="005A1480">
        <w:rPr>
          <w:spacing w:val="1"/>
        </w:rPr>
        <w:t xml:space="preserve"> </w:t>
      </w:r>
      <w:r w:rsidRPr="005A1480">
        <w:t>композиции произведения. Развитие</w:t>
      </w:r>
      <w:r w:rsidRPr="005A1480">
        <w:rPr>
          <w:spacing w:val="-1"/>
        </w:rPr>
        <w:t xml:space="preserve"> </w:t>
      </w:r>
      <w:r w:rsidRPr="005A1480">
        <w:t>реализма</w:t>
      </w:r>
      <w:r w:rsidRPr="005A1480">
        <w:rPr>
          <w:spacing w:val="-4"/>
        </w:rPr>
        <w:t xml:space="preserve"> </w:t>
      </w:r>
      <w:r w:rsidRPr="005A1480">
        <w:t>в</w:t>
      </w:r>
      <w:r w:rsidRPr="005A1480">
        <w:rPr>
          <w:spacing w:val="-2"/>
        </w:rPr>
        <w:t xml:space="preserve"> </w:t>
      </w:r>
      <w:r w:rsidRPr="005A1480">
        <w:t>творчестве</w:t>
      </w:r>
      <w:r w:rsidRPr="005A1480">
        <w:rPr>
          <w:spacing w:val="-1"/>
        </w:rPr>
        <w:t xml:space="preserve"> </w:t>
      </w:r>
      <w:r w:rsidRPr="005A1480">
        <w:t>Пушкина.</w:t>
      </w:r>
    </w:p>
    <w:p w:rsidR="00173C73" w:rsidRPr="005A1480" w:rsidRDefault="00CD26E0" w:rsidP="005A1480">
      <w:pPr>
        <w:pStyle w:val="a6"/>
        <w:spacing w:line="276" w:lineRule="auto"/>
        <w:ind w:left="0" w:firstLine="567"/>
      </w:pPr>
      <w:r w:rsidRPr="005A1480">
        <w:t>Значение</w:t>
      </w:r>
      <w:r w:rsidRPr="005A1480">
        <w:rPr>
          <w:spacing w:val="-3"/>
        </w:rPr>
        <w:t xml:space="preserve"> </w:t>
      </w:r>
      <w:r w:rsidRPr="005A1480">
        <w:t>творчества</w:t>
      </w:r>
      <w:r w:rsidRPr="005A1480">
        <w:rPr>
          <w:spacing w:val="-1"/>
        </w:rPr>
        <w:t xml:space="preserve"> </w:t>
      </w:r>
      <w:r w:rsidRPr="005A1480">
        <w:t>Пушкина</w:t>
      </w:r>
      <w:r w:rsidRPr="005A1480">
        <w:rPr>
          <w:spacing w:val="-3"/>
        </w:rPr>
        <w:t xml:space="preserve"> </w:t>
      </w:r>
      <w:r w:rsidRPr="005A1480">
        <w:t>для</w:t>
      </w:r>
      <w:r w:rsidRPr="005A1480">
        <w:rPr>
          <w:spacing w:val="-2"/>
        </w:rPr>
        <w:t xml:space="preserve"> </w:t>
      </w:r>
      <w:r w:rsidRPr="005A1480">
        <w:t>русской</w:t>
      </w:r>
      <w:r w:rsidRPr="005A1480">
        <w:rPr>
          <w:spacing w:val="-1"/>
        </w:rPr>
        <w:t xml:space="preserve"> </w:t>
      </w:r>
      <w:r w:rsidRPr="005A1480">
        <w:t>и</w:t>
      </w:r>
      <w:r w:rsidRPr="005A1480">
        <w:rPr>
          <w:spacing w:val="-3"/>
        </w:rPr>
        <w:t xml:space="preserve"> </w:t>
      </w:r>
      <w:r w:rsidRPr="005A1480">
        <w:t>мировой</w:t>
      </w:r>
      <w:r w:rsidRPr="005A1480">
        <w:rPr>
          <w:spacing w:val="-1"/>
        </w:rPr>
        <w:t xml:space="preserve"> </w:t>
      </w:r>
      <w:r w:rsidRPr="005A1480">
        <w:t>культуры.</w:t>
      </w:r>
    </w:p>
    <w:p w:rsidR="00173C73" w:rsidRPr="005A1480" w:rsidRDefault="00CD26E0" w:rsidP="005A1480">
      <w:pPr>
        <w:pStyle w:val="a6"/>
        <w:spacing w:line="276" w:lineRule="auto"/>
        <w:ind w:left="0" w:firstLine="567"/>
      </w:pPr>
      <w:r w:rsidRPr="005A1480">
        <w:rPr>
          <w:b/>
          <w:i/>
        </w:rPr>
        <w:t>М.Ю.Лермонтов.</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(обзор).</w:t>
      </w:r>
      <w:r w:rsidRPr="005A1480">
        <w:rPr>
          <w:spacing w:val="1"/>
        </w:rPr>
        <w:t xml:space="preserve"> </w:t>
      </w:r>
      <w:r w:rsidRPr="005A1480">
        <w:t>Стихотворения:</w:t>
      </w:r>
      <w:r w:rsidRPr="005A1480">
        <w:rPr>
          <w:spacing w:val="1"/>
        </w:rPr>
        <w:t xml:space="preserve"> </w:t>
      </w:r>
      <w:r w:rsidRPr="005A1480">
        <w:t>«Молитва»</w:t>
      </w:r>
      <w:r w:rsidRPr="005A1480">
        <w:rPr>
          <w:spacing w:val="1"/>
        </w:rPr>
        <w:t xml:space="preserve"> </w:t>
      </w:r>
      <w:r w:rsidRPr="005A1480">
        <w:t>(«Я,</w:t>
      </w:r>
      <w:r w:rsidRPr="005A1480">
        <w:rPr>
          <w:spacing w:val="1"/>
        </w:rPr>
        <w:t xml:space="preserve"> </w:t>
      </w:r>
      <w:r w:rsidRPr="005A1480">
        <w:t>Матерь</w:t>
      </w:r>
      <w:r w:rsidRPr="005A1480">
        <w:rPr>
          <w:spacing w:val="1"/>
        </w:rPr>
        <w:t xml:space="preserve"> </w:t>
      </w:r>
      <w:r w:rsidRPr="005A1480">
        <w:t>Божия, ныне с молитвою...»),</w:t>
      </w:r>
      <w:r w:rsidRPr="005A1480">
        <w:rPr>
          <w:spacing w:val="1"/>
        </w:rPr>
        <w:t xml:space="preserve"> </w:t>
      </w:r>
      <w:r w:rsidRPr="005A1480">
        <w:t>«Как часто, пестрою толпою окружен...»,</w:t>
      </w:r>
      <w:r w:rsidRPr="005A1480">
        <w:rPr>
          <w:spacing w:val="1"/>
        </w:rPr>
        <w:t xml:space="preserve"> </w:t>
      </w:r>
      <w:r w:rsidRPr="005A1480">
        <w:t>«Валерик»,</w:t>
      </w:r>
      <w:r w:rsidRPr="005A1480">
        <w:rPr>
          <w:spacing w:val="60"/>
        </w:rPr>
        <w:t xml:space="preserve"> </w:t>
      </w:r>
      <w:r w:rsidRPr="005A1480">
        <w:t>«Сон»</w:t>
      </w:r>
      <w:r w:rsidRPr="005A1480">
        <w:rPr>
          <w:spacing w:val="1"/>
        </w:rPr>
        <w:t xml:space="preserve"> </w:t>
      </w:r>
      <w:r w:rsidRPr="005A1480">
        <w:t>(«В полдневный жар в долине Дагестана…»),</w:t>
      </w:r>
      <w:r w:rsidRPr="005A1480">
        <w:rPr>
          <w:spacing w:val="1"/>
        </w:rPr>
        <w:t xml:space="preserve"> </w:t>
      </w:r>
      <w:r w:rsidRPr="005A1480">
        <w:t>«Выхожу один я на дорогу</w:t>
      </w:r>
      <w:r w:rsidRPr="005A1480">
        <w:rPr>
          <w:i/>
        </w:rPr>
        <w:t xml:space="preserve">...» </w:t>
      </w:r>
      <w:r w:rsidRPr="005A1480">
        <w:t>(указанные</w:t>
      </w:r>
      <w:r w:rsidRPr="005A1480">
        <w:rPr>
          <w:spacing w:val="1"/>
        </w:rPr>
        <w:t xml:space="preserve"> </w:t>
      </w:r>
      <w:r w:rsidRPr="005A1480">
        <w:t>стихотворения</w:t>
      </w:r>
      <w:r w:rsidRPr="005A1480">
        <w:rPr>
          <w:spacing w:val="36"/>
        </w:rPr>
        <w:t xml:space="preserve"> </w:t>
      </w:r>
      <w:r w:rsidRPr="005A1480">
        <w:t>являются</w:t>
      </w:r>
      <w:r w:rsidRPr="005A1480">
        <w:rPr>
          <w:spacing w:val="36"/>
        </w:rPr>
        <w:t xml:space="preserve"> </w:t>
      </w:r>
      <w:r w:rsidRPr="005A1480">
        <w:t>обязательными</w:t>
      </w:r>
      <w:r w:rsidRPr="005A1480">
        <w:rPr>
          <w:spacing w:val="37"/>
        </w:rPr>
        <w:t xml:space="preserve"> </w:t>
      </w:r>
      <w:r w:rsidRPr="005A1480">
        <w:t>для</w:t>
      </w:r>
      <w:r w:rsidRPr="005A1480">
        <w:rPr>
          <w:spacing w:val="36"/>
        </w:rPr>
        <w:t xml:space="preserve"> </w:t>
      </w:r>
      <w:r w:rsidRPr="005A1480">
        <w:t>изучения).</w:t>
      </w:r>
      <w:r w:rsidRPr="005A1480">
        <w:rPr>
          <w:spacing w:val="36"/>
        </w:rPr>
        <w:t xml:space="preserve"> </w:t>
      </w:r>
      <w:r w:rsidRPr="005A1480">
        <w:t>Стихотворения:</w:t>
      </w:r>
      <w:r w:rsidRPr="005A1480">
        <w:rPr>
          <w:spacing w:val="41"/>
        </w:rPr>
        <w:t xml:space="preserve"> </w:t>
      </w:r>
      <w:r w:rsidRPr="005A1480">
        <w:t>«Мой</w:t>
      </w:r>
      <w:r w:rsidRPr="005A1480">
        <w:rPr>
          <w:spacing w:val="37"/>
        </w:rPr>
        <w:t xml:space="preserve"> </w:t>
      </w:r>
      <w:r w:rsidRPr="005A1480">
        <w:t>демон»,</w:t>
      </w:r>
    </w:p>
    <w:p w:rsidR="00173C73" w:rsidRPr="005A1480" w:rsidRDefault="00CD26E0" w:rsidP="005A1480">
      <w:pPr>
        <w:pStyle w:val="a6"/>
        <w:spacing w:line="276" w:lineRule="auto"/>
        <w:ind w:left="0" w:firstLine="567"/>
      </w:pPr>
      <w:r w:rsidRPr="005A1480">
        <w:t>«К</w:t>
      </w:r>
      <w:r w:rsidRPr="005A1480">
        <w:t></w:t>
      </w:r>
      <w:r w:rsidRPr="005A1480">
        <w:t></w:t>
      </w:r>
      <w:r w:rsidRPr="005A1480">
        <w:t>» («Я не унижусь пред тобою...»),</w:t>
      </w:r>
      <w:r w:rsidRPr="005A1480">
        <w:rPr>
          <w:spacing w:val="60"/>
        </w:rPr>
        <w:t xml:space="preserve"> </w:t>
      </w:r>
      <w:r w:rsidRPr="005A1480">
        <w:t>«Нет, я не Байрон, я другой...» (возможен выбор</w:t>
      </w:r>
      <w:r w:rsidRPr="005A1480">
        <w:rPr>
          <w:spacing w:val="1"/>
        </w:rPr>
        <w:t xml:space="preserve"> </w:t>
      </w:r>
      <w:r w:rsidRPr="005A1480">
        <w:t>трех других стихотворений). Своеобразие художественного мира Лермонтова, развитие в его</w:t>
      </w:r>
      <w:r w:rsidRPr="005A1480">
        <w:rPr>
          <w:spacing w:val="-57"/>
        </w:rPr>
        <w:t xml:space="preserve"> </w:t>
      </w:r>
      <w:r w:rsidRPr="005A1480">
        <w:t>творчестве пушкинских традиций. Темы родины, поэта и поэзии, любви, мотив одиночества</w:t>
      </w:r>
      <w:r w:rsidRPr="005A1480">
        <w:rPr>
          <w:spacing w:val="1"/>
        </w:rPr>
        <w:t xml:space="preserve"> </w:t>
      </w:r>
      <w:r w:rsidRPr="005A1480">
        <w:t>в</w:t>
      </w:r>
      <w:r w:rsidRPr="005A1480">
        <w:rPr>
          <w:spacing w:val="-2"/>
        </w:rPr>
        <w:t xml:space="preserve"> </w:t>
      </w:r>
      <w:r w:rsidRPr="005A1480">
        <w:t>лирике</w:t>
      </w:r>
      <w:r w:rsidRPr="005A1480">
        <w:rPr>
          <w:spacing w:val="-1"/>
        </w:rPr>
        <w:t xml:space="preserve"> </w:t>
      </w:r>
      <w:r w:rsidRPr="005A1480">
        <w:t>поэта. Романтизм</w:t>
      </w:r>
      <w:r w:rsidRPr="005A1480">
        <w:rPr>
          <w:spacing w:val="-1"/>
        </w:rPr>
        <w:t xml:space="preserve"> </w:t>
      </w:r>
      <w:r w:rsidRPr="005A1480">
        <w:t>и</w:t>
      </w:r>
      <w:r w:rsidRPr="005A1480">
        <w:rPr>
          <w:spacing w:val="1"/>
        </w:rPr>
        <w:t xml:space="preserve"> </w:t>
      </w:r>
      <w:r w:rsidRPr="005A1480">
        <w:t>реализм</w:t>
      </w:r>
      <w:r w:rsidRPr="005A1480">
        <w:rPr>
          <w:spacing w:val="-1"/>
        </w:rPr>
        <w:t xml:space="preserve"> </w:t>
      </w:r>
      <w:r w:rsidRPr="005A1480">
        <w:t>в</w:t>
      </w:r>
      <w:r w:rsidRPr="005A1480">
        <w:rPr>
          <w:spacing w:val="-2"/>
        </w:rPr>
        <w:t xml:space="preserve"> </w:t>
      </w:r>
      <w:r w:rsidRPr="005A1480">
        <w:t>творчестве</w:t>
      </w:r>
      <w:r w:rsidRPr="005A1480">
        <w:rPr>
          <w:spacing w:val="-1"/>
        </w:rPr>
        <w:t xml:space="preserve"> </w:t>
      </w:r>
      <w:r w:rsidRPr="005A1480">
        <w:t>Лермонтова.</w:t>
      </w:r>
    </w:p>
    <w:p w:rsidR="00173C73" w:rsidRPr="005A1480" w:rsidRDefault="00CD26E0" w:rsidP="005A1480">
      <w:pPr>
        <w:spacing w:line="276" w:lineRule="auto"/>
        <w:ind w:firstLine="567"/>
        <w:jc w:val="both"/>
        <w:rPr>
          <w:sz w:val="24"/>
          <w:szCs w:val="24"/>
        </w:rPr>
      </w:pPr>
      <w:r w:rsidRPr="005A1480">
        <w:rPr>
          <w:b/>
          <w:i/>
          <w:sz w:val="24"/>
          <w:szCs w:val="24"/>
        </w:rPr>
        <w:t>Н.В.Гоголь.</w:t>
      </w:r>
      <w:r w:rsidRPr="005A1480">
        <w:rPr>
          <w:b/>
          <w:i/>
          <w:spacing w:val="56"/>
          <w:sz w:val="24"/>
          <w:szCs w:val="24"/>
        </w:rPr>
        <w:t xml:space="preserve"> </w:t>
      </w:r>
      <w:r w:rsidRPr="005A1480">
        <w:rPr>
          <w:sz w:val="24"/>
          <w:szCs w:val="24"/>
        </w:rPr>
        <w:t>Жизнь</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sz w:val="24"/>
          <w:szCs w:val="24"/>
        </w:rPr>
        <w:t>творчество</w:t>
      </w:r>
      <w:r w:rsidRPr="005A1480">
        <w:rPr>
          <w:spacing w:val="1"/>
          <w:sz w:val="24"/>
          <w:szCs w:val="24"/>
        </w:rPr>
        <w:t xml:space="preserve"> </w:t>
      </w:r>
      <w:r w:rsidRPr="005A1480">
        <w:rPr>
          <w:sz w:val="24"/>
          <w:szCs w:val="24"/>
        </w:rPr>
        <w:t>(обзор).</w:t>
      </w:r>
    </w:p>
    <w:p w:rsidR="00173C73" w:rsidRPr="005A1480" w:rsidRDefault="00CD26E0" w:rsidP="005A1480">
      <w:pPr>
        <w:spacing w:line="276" w:lineRule="auto"/>
        <w:ind w:firstLine="567"/>
        <w:jc w:val="both"/>
        <w:rPr>
          <w:b/>
          <w:sz w:val="24"/>
          <w:szCs w:val="24"/>
        </w:rPr>
      </w:pPr>
      <w:r w:rsidRPr="005A1480">
        <w:rPr>
          <w:b/>
          <w:sz w:val="24"/>
          <w:szCs w:val="24"/>
        </w:rPr>
        <w:t>Повесть</w:t>
      </w:r>
      <w:r w:rsidRPr="005A1480">
        <w:rPr>
          <w:b/>
          <w:spacing w:val="-3"/>
          <w:sz w:val="24"/>
          <w:szCs w:val="24"/>
        </w:rPr>
        <w:t xml:space="preserve"> </w:t>
      </w:r>
      <w:r w:rsidRPr="005A1480">
        <w:rPr>
          <w:b/>
          <w:sz w:val="24"/>
          <w:szCs w:val="24"/>
        </w:rPr>
        <w:t>“Невский</w:t>
      </w:r>
      <w:r w:rsidRPr="005A1480">
        <w:rPr>
          <w:b/>
          <w:spacing w:val="-3"/>
          <w:sz w:val="24"/>
          <w:szCs w:val="24"/>
        </w:rPr>
        <w:t xml:space="preserve"> </w:t>
      </w:r>
      <w:r w:rsidRPr="005A1480">
        <w:rPr>
          <w:b/>
          <w:sz w:val="24"/>
          <w:szCs w:val="24"/>
        </w:rPr>
        <w:t>проспект"</w:t>
      </w:r>
      <w:r w:rsidRPr="005A1480">
        <w:rPr>
          <w:b/>
          <w:spacing w:val="-2"/>
          <w:sz w:val="24"/>
          <w:szCs w:val="24"/>
        </w:rPr>
        <w:t xml:space="preserve"> </w:t>
      </w:r>
      <w:r w:rsidRPr="005A1480">
        <w:rPr>
          <w:sz w:val="24"/>
          <w:szCs w:val="24"/>
        </w:rPr>
        <w:t>(возможен</w:t>
      </w:r>
      <w:r w:rsidRPr="005A1480">
        <w:rPr>
          <w:spacing w:val="-2"/>
          <w:sz w:val="24"/>
          <w:szCs w:val="24"/>
        </w:rPr>
        <w:t xml:space="preserve"> </w:t>
      </w:r>
      <w:r w:rsidRPr="005A1480">
        <w:rPr>
          <w:sz w:val="24"/>
          <w:szCs w:val="24"/>
        </w:rPr>
        <w:t>выбор</w:t>
      </w:r>
      <w:r w:rsidRPr="005A1480">
        <w:rPr>
          <w:spacing w:val="-2"/>
          <w:sz w:val="24"/>
          <w:szCs w:val="24"/>
        </w:rPr>
        <w:t xml:space="preserve"> </w:t>
      </w:r>
      <w:r w:rsidRPr="005A1480">
        <w:rPr>
          <w:sz w:val="24"/>
          <w:szCs w:val="24"/>
        </w:rPr>
        <w:t>другой</w:t>
      </w:r>
      <w:r w:rsidRPr="005A1480">
        <w:rPr>
          <w:spacing w:val="-2"/>
          <w:sz w:val="24"/>
          <w:szCs w:val="24"/>
        </w:rPr>
        <w:t xml:space="preserve"> </w:t>
      </w:r>
      <w:r w:rsidRPr="005A1480">
        <w:rPr>
          <w:sz w:val="24"/>
          <w:szCs w:val="24"/>
        </w:rPr>
        <w:t>петербургской</w:t>
      </w:r>
      <w:r w:rsidRPr="005A1480">
        <w:rPr>
          <w:spacing w:val="-2"/>
          <w:sz w:val="24"/>
          <w:szCs w:val="24"/>
        </w:rPr>
        <w:t xml:space="preserve"> </w:t>
      </w:r>
      <w:r w:rsidRPr="005A1480">
        <w:rPr>
          <w:sz w:val="24"/>
          <w:szCs w:val="24"/>
        </w:rPr>
        <w:t>повести)</w:t>
      </w:r>
      <w:r w:rsidRPr="005A1480">
        <w:rPr>
          <w:b/>
          <w:sz w:val="24"/>
          <w:szCs w:val="24"/>
        </w:rPr>
        <w:t>.</w:t>
      </w:r>
    </w:p>
    <w:p w:rsidR="00173C73" w:rsidRPr="005A1480" w:rsidRDefault="00CD26E0" w:rsidP="005A1480">
      <w:pPr>
        <w:pStyle w:val="a6"/>
        <w:spacing w:line="276" w:lineRule="auto"/>
        <w:ind w:left="0" w:firstLine="567"/>
      </w:pPr>
      <w:r w:rsidRPr="005A1480">
        <w:t>Образ города в повести. Соотношение мечты и действительности. Особенности стиля Н.В.</w:t>
      </w:r>
      <w:r w:rsidRPr="005A1480">
        <w:rPr>
          <w:spacing w:val="1"/>
        </w:rPr>
        <w:t xml:space="preserve"> </w:t>
      </w:r>
      <w:r w:rsidRPr="005A1480">
        <w:t>Гоголя,</w:t>
      </w:r>
      <w:r w:rsidRPr="005A1480">
        <w:rPr>
          <w:spacing w:val="1"/>
        </w:rPr>
        <w:t xml:space="preserve"> </w:t>
      </w:r>
      <w:r w:rsidRPr="005A1480">
        <w:t>своеобразие</w:t>
      </w:r>
      <w:r w:rsidRPr="005A1480">
        <w:rPr>
          <w:spacing w:val="1"/>
        </w:rPr>
        <w:t xml:space="preserve"> </w:t>
      </w:r>
      <w:r w:rsidRPr="005A1480">
        <w:t>его</w:t>
      </w:r>
      <w:r w:rsidRPr="005A1480">
        <w:rPr>
          <w:spacing w:val="1"/>
        </w:rPr>
        <w:t xml:space="preserve"> </w:t>
      </w:r>
      <w:r w:rsidRPr="005A1480">
        <w:t>творческой</w:t>
      </w:r>
      <w:r w:rsidRPr="005A1480">
        <w:rPr>
          <w:spacing w:val="1"/>
        </w:rPr>
        <w:t xml:space="preserve"> </w:t>
      </w:r>
      <w:r w:rsidRPr="005A1480">
        <w:t>манеры.</w:t>
      </w:r>
      <w:r w:rsidRPr="005A1480">
        <w:rPr>
          <w:spacing w:val="1"/>
        </w:rPr>
        <w:t xml:space="preserve"> </w:t>
      </w:r>
      <w:r w:rsidRPr="005A1480">
        <w:t>Сочинение</w:t>
      </w:r>
      <w:r w:rsidRPr="005A1480">
        <w:rPr>
          <w:spacing w:val="1"/>
        </w:rPr>
        <w:t xml:space="preserve"> </w:t>
      </w:r>
      <w:r w:rsidRPr="005A1480">
        <w:t>по</w:t>
      </w:r>
      <w:r w:rsidRPr="005A1480">
        <w:rPr>
          <w:spacing w:val="1"/>
        </w:rPr>
        <w:t xml:space="preserve"> </w:t>
      </w:r>
      <w:r w:rsidRPr="005A1480">
        <w:t>произведениям</w:t>
      </w:r>
      <w:r w:rsidRPr="005A1480">
        <w:rPr>
          <w:spacing w:val="1"/>
        </w:rPr>
        <w:t xml:space="preserve"> </w:t>
      </w:r>
      <w:r w:rsidRPr="005A1480">
        <w:t>русской</w:t>
      </w:r>
      <w:r w:rsidRPr="005A1480">
        <w:rPr>
          <w:spacing w:val="1"/>
        </w:rPr>
        <w:t xml:space="preserve"> </w:t>
      </w:r>
      <w:r w:rsidRPr="005A1480">
        <w:t>литературы</w:t>
      </w:r>
      <w:r w:rsidRPr="005A1480">
        <w:rPr>
          <w:spacing w:val="-2"/>
        </w:rPr>
        <w:t xml:space="preserve"> </w:t>
      </w:r>
      <w:r w:rsidRPr="005A1480">
        <w:t>первой</w:t>
      </w:r>
      <w:r w:rsidRPr="005A1480">
        <w:rPr>
          <w:spacing w:val="1"/>
        </w:rPr>
        <w:t xml:space="preserve"> </w:t>
      </w:r>
      <w:r w:rsidRPr="005A1480">
        <w:t>половины</w:t>
      </w:r>
      <w:r w:rsidRPr="005A1480">
        <w:rPr>
          <w:spacing w:val="-1"/>
        </w:rPr>
        <w:t xml:space="preserve"> </w:t>
      </w:r>
      <w:r w:rsidRPr="005A1480">
        <w:t>XIX</w:t>
      </w:r>
      <w:r w:rsidRPr="005A1480">
        <w:rPr>
          <w:spacing w:val="-1"/>
        </w:rPr>
        <w:t xml:space="preserve"> </w:t>
      </w:r>
      <w:r w:rsidRPr="005A1480">
        <w:t>в.</w:t>
      </w:r>
    </w:p>
    <w:p w:rsidR="00173C73" w:rsidRPr="005A1480" w:rsidRDefault="00CD26E0" w:rsidP="005A1480">
      <w:pPr>
        <w:pStyle w:val="2"/>
        <w:spacing w:line="276" w:lineRule="auto"/>
        <w:ind w:left="0" w:firstLine="567"/>
        <w:jc w:val="both"/>
      </w:pPr>
      <w:r w:rsidRPr="005A1480">
        <w:t>Литература второй половины XIX века. Обзор русской литературы второй половины</w:t>
      </w:r>
      <w:r w:rsidRPr="005A1480">
        <w:rPr>
          <w:spacing w:val="1"/>
        </w:rPr>
        <w:t xml:space="preserve"> </w:t>
      </w:r>
      <w:r w:rsidRPr="005A1480">
        <w:t>XIX</w:t>
      </w:r>
      <w:r w:rsidRPr="005A1480">
        <w:rPr>
          <w:spacing w:val="-2"/>
        </w:rPr>
        <w:t xml:space="preserve"> </w:t>
      </w:r>
      <w:r w:rsidRPr="005A1480">
        <w:t>века.</w:t>
      </w:r>
    </w:p>
    <w:p w:rsidR="00173C73" w:rsidRPr="00BD5300" w:rsidRDefault="00CD26E0" w:rsidP="005A1480">
      <w:pPr>
        <w:pStyle w:val="a6"/>
        <w:spacing w:line="276" w:lineRule="auto"/>
        <w:ind w:left="0" w:firstLine="567"/>
      </w:pPr>
      <w:r w:rsidRPr="005A1480">
        <w:t>Россия</w:t>
      </w:r>
      <w:r w:rsidRPr="005A1480">
        <w:rPr>
          <w:spacing w:val="1"/>
        </w:rPr>
        <w:t xml:space="preserve"> </w:t>
      </w:r>
      <w:r w:rsidRPr="005A1480">
        <w:t>во</w:t>
      </w:r>
      <w:r w:rsidRPr="005A1480">
        <w:rPr>
          <w:spacing w:val="1"/>
        </w:rPr>
        <w:t xml:space="preserve"> </w:t>
      </w:r>
      <w:r w:rsidRPr="005A1480">
        <w:t>второй</w:t>
      </w:r>
      <w:r w:rsidRPr="005A1480">
        <w:rPr>
          <w:spacing w:val="1"/>
        </w:rPr>
        <w:t xml:space="preserve"> </w:t>
      </w:r>
      <w:r w:rsidRPr="005A1480">
        <w:t>половине</w:t>
      </w:r>
      <w:r w:rsidRPr="005A1480">
        <w:rPr>
          <w:spacing w:val="1"/>
        </w:rPr>
        <w:t xml:space="preserve"> </w:t>
      </w:r>
      <w:r w:rsidRPr="005A1480">
        <w:t>XIX</w:t>
      </w:r>
      <w:r w:rsidRPr="005A1480">
        <w:rPr>
          <w:spacing w:val="1"/>
        </w:rPr>
        <w:t xml:space="preserve"> </w:t>
      </w:r>
      <w:r w:rsidRPr="005A1480">
        <w:t>века.</w:t>
      </w:r>
      <w:r w:rsidRPr="005A1480">
        <w:rPr>
          <w:spacing w:val="1"/>
        </w:rPr>
        <w:t xml:space="preserve"> </w:t>
      </w:r>
      <w:r w:rsidRPr="005A1480">
        <w:t>Общественно-политическая</w:t>
      </w:r>
      <w:r w:rsidRPr="005A1480">
        <w:rPr>
          <w:spacing w:val="1"/>
        </w:rPr>
        <w:t xml:space="preserve"> </w:t>
      </w:r>
      <w:r w:rsidRPr="005A1480">
        <w:t>ситуация</w:t>
      </w:r>
      <w:r w:rsidRPr="005A1480">
        <w:rPr>
          <w:spacing w:val="1"/>
        </w:rPr>
        <w:t xml:space="preserve"> </w:t>
      </w:r>
      <w:r w:rsidRPr="005A1480">
        <w:t>в</w:t>
      </w:r>
      <w:r w:rsidRPr="005A1480">
        <w:rPr>
          <w:spacing w:val="1"/>
        </w:rPr>
        <w:t xml:space="preserve"> </w:t>
      </w:r>
      <w:r w:rsidRPr="005A1480">
        <w:t>стране.</w:t>
      </w:r>
      <w:r w:rsidRPr="005A1480">
        <w:rPr>
          <w:spacing w:val="1"/>
        </w:rPr>
        <w:t xml:space="preserve"> </w:t>
      </w:r>
      <w:r w:rsidRPr="005A1480">
        <w:t>Достижения в области науки и культуры. Основные тенденции в развитии реалистической</w:t>
      </w:r>
      <w:r w:rsidRPr="005A1480">
        <w:rPr>
          <w:spacing w:val="1"/>
        </w:rPr>
        <w:t xml:space="preserve"> </w:t>
      </w:r>
      <w:r w:rsidRPr="005A1480">
        <w:t>литературы.</w:t>
      </w:r>
      <w:r w:rsidRPr="005A1480">
        <w:rPr>
          <w:spacing w:val="1"/>
        </w:rPr>
        <w:t xml:space="preserve"> </w:t>
      </w:r>
      <w:r w:rsidRPr="005A1480">
        <w:t>Журналистика</w:t>
      </w:r>
      <w:r w:rsidRPr="005A1480">
        <w:rPr>
          <w:spacing w:val="1"/>
        </w:rPr>
        <w:t xml:space="preserve"> </w:t>
      </w:r>
      <w:r w:rsidRPr="005A1480">
        <w:t>и</w:t>
      </w:r>
      <w:r w:rsidRPr="005A1480">
        <w:rPr>
          <w:spacing w:val="1"/>
        </w:rPr>
        <w:t xml:space="preserve"> </w:t>
      </w:r>
      <w:r w:rsidRPr="005A1480">
        <w:t>литературная</w:t>
      </w:r>
      <w:r w:rsidRPr="005A1480">
        <w:rPr>
          <w:spacing w:val="1"/>
        </w:rPr>
        <w:t xml:space="preserve"> </w:t>
      </w:r>
      <w:r w:rsidRPr="005A1480">
        <w:t>критика.</w:t>
      </w:r>
      <w:r w:rsidRPr="005A1480">
        <w:rPr>
          <w:spacing w:val="1"/>
        </w:rPr>
        <w:t xml:space="preserve"> </w:t>
      </w:r>
      <w:r w:rsidRPr="005A1480">
        <w:t>Аналитический</w:t>
      </w:r>
      <w:r w:rsidRPr="005A1480">
        <w:rPr>
          <w:spacing w:val="1"/>
        </w:rPr>
        <w:t xml:space="preserve"> </w:t>
      </w:r>
      <w:r w:rsidRPr="005A1480">
        <w:t>характер</w:t>
      </w:r>
      <w:r w:rsidRPr="005A1480">
        <w:rPr>
          <w:spacing w:val="60"/>
        </w:rPr>
        <w:t xml:space="preserve"> </w:t>
      </w:r>
      <w:r w:rsidRPr="005A1480">
        <w:t>русской</w:t>
      </w:r>
      <w:r w:rsidRPr="005A1480">
        <w:rPr>
          <w:spacing w:val="1"/>
        </w:rPr>
        <w:t xml:space="preserve"> </w:t>
      </w:r>
      <w:r w:rsidRPr="005A1480">
        <w:t>прозы, её социальная острота и философская глубина. Проблемы судьбы, веры и сомнения,</w:t>
      </w:r>
      <w:r w:rsidRPr="005A1480">
        <w:rPr>
          <w:spacing w:val="1"/>
        </w:rPr>
        <w:t xml:space="preserve"> </w:t>
      </w:r>
      <w:r w:rsidRPr="005A1480">
        <w:t>смысла</w:t>
      </w:r>
      <w:r w:rsidRPr="005A1480">
        <w:rPr>
          <w:spacing w:val="1"/>
        </w:rPr>
        <w:t xml:space="preserve"> </w:t>
      </w:r>
      <w:r w:rsidRPr="005A1480">
        <w:t>жизни</w:t>
      </w:r>
      <w:r w:rsidRPr="005A1480">
        <w:rPr>
          <w:spacing w:val="1"/>
        </w:rPr>
        <w:t xml:space="preserve"> </w:t>
      </w:r>
      <w:r w:rsidRPr="005A1480">
        <w:t>и</w:t>
      </w:r>
      <w:r w:rsidRPr="005A1480">
        <w:rPr>
          <w:spacing w:val="1"/>
        </w:rPr>
        <w:t xml:space="preserve"> </w:t>
      </w:r>
      <w:r w:rsidRPr="005A1480">
        <w:t>тайны</w:t>
      </w:r>
      <w:r w:rsidRPr="005A1480">
        <w:rPr>
          <w:spacing w:val="1"/>
        </w:rPr>
        <w:t xml:space="preserve"> </w:t>
      </w:r>
      <w:r w:rsidRPr="005A1480">
        <w:t>смерти,</w:t>
      </w:r>
      <w:r w:rsidRPr="005A1480">
        <w:rPr>
          <w:spacing w:val="1"/>
        </w:rPr>
        <w:t xml:space="preserve"> </w:t>
      </w:r>
      <w:r w:rsidRPr="005A1480">
        <w:t>нравственного</w:t>
      </w:r>
      <w:r w:rsidRPr="005A1480">
        <w:rPr>
          <w:spacing w:val="1"/>
        </w:rPr>
        <w:t xml:space="preserve"> </w:t>
      </w:r>
      <w:r w:rsidRPr="005A1480">
        <w:t>выбора.</w:t>
      </w:r>
      <w:r w:rsidRPr="005A1480">
        <w:rPr>
          <w:spacing w:val="1"/>
        </w:rPr>
        <w:t xml:space="preserve"> </w:t>
      </w:r>
      <w:r w:rsidRPr="005A1480">
        <w:t>Идея</w:t>
      </w:r>
      <w:r w:rsidRPr="005A1480">
        <w:rPr>
          <w:spacing w:val="1"/>
        </w:rPr>
        <w:t xml:space="preserve"> </w:t>
      </w:r>
      <w:r w:rsidRPr="005A1480">
        <w:t>нравственного</w:t>
      </w:r>
      <w:r w:rsidRPr="005A1480">
        <w:rPr>
          <w:spacing w:val="1"/>
        </w:rPr>
        <w:t xml:space="preserve"> </w:t>
      </w:r>
      <w:r w:rsidRPr="005A1480">
        <w:t>самосовершенствования.</w:t>
      </w:r>
      <w:r w:rsidRPr="005A1480">
        <w:rPr>
          <w:spacing w:val="1"/>
        </w:rPr>
        <w:t xml:space="preserve"> </w:t>
      </w:r>
      <w:r w:rsidRPr="005A1480">
        <w:t>Универсальность</w:t>
      </w:r>
      <w:r w:rsidRPr="005A1480">
        <w:rPr>
          <w:spacing w:val="1"/>
        </w:rPr>
        <w:t xml:space="preserve"> </w:t>
      </w:r>
      <w:r w:rsidRPr="005A1480">
        <w:t>художественных</w:t>
      </w:r>
      <w:r w:rsidRPr="005A1480">
        <w:rPr>
          <w:spacing w:val="1"/>
        </w:rPr>
        <w:t xml:space="preserve"> </w:t>
      </w:r>
      <w:r w:rsidRPr="005A1480">
        <w:t>образов.</w:t>
      </w:r>
      <w:r w:rsidRPr="005A1480">
        <w:rPr>
          <w:spacing w:val="1"/>
        </w:rPr>
        <w:t xml:space="preserve"> </w:t>
      </w:r>
      <w:r w:rsidRPr="005A1480">
        <w:t>Традиции</w:t>
      </w:r>
      <w:r w:rsidRPr="005A1480">
        <w:rPr>
          <w:spacing w:val="1"/>
        </w:rPr>
        <w:t xml:space="preserve"> </w:t>
      </w:r>
      <w:r w:rsidRPr="005A1480">
        <w:t>и</w:t>
      </w:r>
      <w:r w:rsidRPr="005A1480">
        <w:rPr>
          <w:spacing w:val="-57"/>
        </w:rPr>
        <w:t xml:space="preserve"> </w:t>
      </w:r>
      <w:r w:rsidRPr="005A1480">
        <w:t>новаторство в русской поэзии. Формирование национального театра. Классическая русская</w:t>
      </w:r>
      <w:r w:rsidRPr="005A1480">
        <w:rPr>
          <w:spacing w:val="1"/>
        </w:rPr>
        <w:t xml:space="preserve"> </w:t>
      </w:r>
      <w:r w:rsidRPr="005A1480">
        <w:t>литература</w:t>
      </w:r>
      <w:r w:rsidRPr="005A1480">
        <w:rPr>
          <w:spacing w:val="-2"/>
        </w:rPr>
        <w:t xml:space="preserve"> </w:t>
      </w:r>
      <w:r w:rsidRPr="005A1480">
        <w:t>и</w:t>
      </w:r>
      <w:r w:rsidRPr="005A1480">
        <w:rPr>
          <w:spacing w:val="1"/>
        </w:rPr>
        <w:t xml:space="preserve"> </w:t>
      </w:r>
      <w:r w:rsidRPr="005A1480">
        <w:t>ее</w:t>
      </w:r>
      <w:r w:rsidRPr="005A1480">
        <w:rPr>
          <w:spacing w:val="1"/>
        </w:rPr>
        <w:t xml:space="preserve"> </w:t>
      </w:r>
      <w:r w:rsidRPr="005A1480">
        <w:t>мировое</w:t>
      </w:r>
      <w:r w:rsidRPr="005A1480">
        <w:rPr>
          <w:spacing w:val="-1"/>
        </w:rPr>
        <w:t xml:space="preserve"> </w:t>
      </w:r>
      <w:r w:rsidRPr="005A1480">
        <w:t>признание.</w:t>
      </w:r>
    </w:p>
    <w:p w:rsidR="00173C73" w:rsidRPr="005A1480" w:rsidRDefault="00CD26E0" w:rsidP="005A1480">
      <w:pPr>
        <w:spacing w:line="276" w:lineRule="auto"/>
        <w:ind w:firstLine="567"/>
        <w:jc w:val="both"/>
        <w:rPr>
          <w:sz w:val="24"/>
          <w:szCs w:val="24"/>
        </w:rPr>
      </w:pPr>
      <w:r w:rsidRPr="005A1480">
        <w:rPr>
          <w:b/>
          <w:i/>
          <w:sz w:val="24"/>
          <w:szCs w:val="24"/>
        </w:rPr>
        <w:t>А.Н.Островский.</w:t>
      </w:r>
      <w:r w:rsidRPr="005A1480">
        <w:rPr>
          <w:b/>
          <w:i/>
          <w:spacing w:val="-2"/>
          <w:sz w:val="24"/>
          <w:szCs w:val="24"/>
        </w:rPr>
        <w:t xml:space="preserve"> </w:t>
      </w:r>
      <w:r w:rsidRPr="005A1480">
        <w:rPr>
          <w:sz w:val="24"/>
          <w:szCs w:val="24"/>
        </w:rPr>
        <w:t>Жизнь</w:t>
      </w:r>
      <w:r w:rsidRPr="005A1480">
        <w:rPr>
          <w:spacing w:val="-2"/>
          <w:sz w:val="24"/>
          <w:szCs w:val="24"/>
        </w:rPr>
        <w:t xml:space="preserve"> </w:t>
      </w:r>
      <w:r w:rsidRPr="005A1480">
        <w:rPr>
          <w:sz w:val="24"/>
          <w:szCs w:val="24"/>
        </w:rPr>
        <w:t>и</w:t>
      </w:r>
      <w:r w:rsidRPr="005A1480">
        <w:rPr>
          <w:spacing w:val="-4"/>
          <w:sz w:val="24"/>
          <w:szCs w:val="24"/>
        </w:rPr>
        <w:t xml:space="preserve"> </w:t>
      </w:r>
      <w:r w:rsidRPr="005A1480">
        <w:rPr>
          <w:sz w:val="24"/>
          <w:szCs w:val="24"/>
        </w:rPr>
        <w:t>творчество</w:t>
      </w:r>
      <w:r w:rsidRPr="005A1480">
        <w:rPr>
          <w:spacing w:val="-1"/>
          <w:sz w:val="24"/>
          <w:szCs w:val="24"/>
        </w:rPr>
        <w:t xml:space="preserve"> </w:t>
      </w:r>
      <w:r w:rsidRPr="005A1480">
        <w:rPr>
          <w:sz w:val="24"/>
          <w:szCs w:val="24"/>
        </w:rPr>
        <w:t>(обзор).</w:t>
      </w:r>
    </w:p>
    <w:p w:rsidR="00173C73" w:rsidRPr="005A1480" w:rsidRDefault="00CD26E0" w:rsidP="005A1480">
      <w:pPr>
        <w:pStyle w:val="a6"/>
        <w:spacing w:line="276" w:lineRule="auto"/>
        <w:ind w:left="0" w:firstLine="567"/>
      </w:pPr>
      <w:r w:rsidRPr="005A1480">
        <w:rPr>
          <w:b/>
        </w:rPr>
        <w:t>Драма</w:t>
      </w:r>
      <w:r w:rsidRPr="005A1480">
        <w:rPr>
          <w:b/>
          <w:spacing w:val="1"/>
        </w:rPr>
        <w:t xml:space="preserve"> </w:t>
      </w:r>
      <w:r w:rsidRPr="005A1480">
        <w:rPr>
          <w:b/>
        </w:rPr>
        <w:t>«Гроза».</w:t>
      </w:r>
      <w:r w:rsidRPr="005A1480">
        <w:rPr>
          <w:b/>
          <w:spacing w:val="1"/>
        </w:rPr>
        <w:t xml:space="preserve"> </w:t>
      </w:r>
      <w:r w:rsidRPr="005A1480">
        <w:t>Семейный</w:t>
      </w:r>
      <w:r w:rsidRPr="005A1480">
        <w:rPr>
          <w:spacing w:val="1"/>
        </w:rPr>
        <w:t xml:space="preserve"> </w:t>
      </w:r>
      <w:r w:rsidRPr="005A1480">
        <w:t>и</w:t>
      </w:r>
      <w:r w:rsidRPr="005A1480">
        <w:rPr>
          <w:spacing w:val="1"/>
        </w:rPr>
        <w:t xml:space="preserve"> </w:t>
      </w:r>
      <w:r w:rsidRPr="005A1480">
        <w:t>социальный</w:t>
      </w:r>
      <w:r w:rsidRPr="005A1480">
        <w:rPr>
          <w:spacing w:val="1"/>
        </w:rPr>
        <w:t xml:space="preserve"> </w:t>
      </w:r>
      <w:r w:rsidRPr="005A1480">
        <w:t>конфликт</w:t>
      </w:r>
      <w:r w:rsidRPr="005A1480">
        <w:rPr>
          <w:spacing w:val="1"/>
        </w:rPr>
        <w:t xml:space="preserve"> </w:t>
      </w:r>
      <w:r w:rsidRPr="005A1480">
        <w:t>в</w:t>
      </w:r>
      <w:r w:rsidRPr="005A1480">
        <w:rPr>
          <w:spacing w:val="1"/>
        </w:rPr>
        <w:t xml:space="preserve"> </w:t>
      </w:r>
      <w:r w:rsidRPr="005A1480">
        <w:t>драме.</w:t>
      </w:r>
      <w:r w:rsidRPr="005A1480">
        <w:rPr>
          <w:spacing w:val="1"/>
        </w:rPr>
        <w:t xml:space="preserve"> </w:t>
      </w:r>
      <w:r w:rsidRPr="005A1480">
        <w:t>Своеобразие</w:t>
      </w:r>
      <w:r w:rsidRPr="005A1480">
        <w:rPr>
          <w:spacing w:val="1"/>
        </w:rPr>
        <w:t xml:space="preserve"> </w:t>
      </w:r>
      <w:r w:rsidRPr="005A1480">
        <w:t>конфликта</w:t>
      </w:r>
      <w:r w:rsidRPr="005A1480">
        <w:rPr>
          <w:spacing w:val="1"/>
        </w:rPr>
        <w:t xml:space="preserve"> </w:t>
      </w:r>
      <w:r w:rsidRPr="005A1480">
        <w:t>и</w:t>
      </w:r>
      <w:r w:rsidRPr="005A1480">
        <w:rPr>
          <w:spacing w:val="-57"/>
        </w:rPr>
        <w:t xml:space="preserve"> </w:t>
      </w:r>
      <w:r w:rsidRPr="005A1480">
        <w:t>основные стадии развития действия. Изображение “жестоких нравов” “темного царства”.</w:t>
      </w:r>
      <w:r w:rsidRPr="005A1480">
        <w:rPr>
          <w:spacing w:val="1"/>
        </w:rPr>
        <w:t xml:space="preserve"> </w:t>
      </w:r>
      <w:r w:rsidRPr="005A1480">
        <w:t>Образ</w:t>
      </w:r>
      <w:r w:rsidRPr="005A1480">
        <w:rPr>
          <w:spacing w:val="1"/>
        </w:rPr>
        <w:t xml:space="preserve"> </w:t>
      </w:r>
      <w:r w:rsidRPr="005A1480">
        <w:t>города</w:t>
      </w:r>
      <w:r w:rsidRPr="005A1480">
        <w:rPr>
          <w:spacing w:val="1"/>
        </w:rPr>
        <w:t xml:space="preserve"> </w:t>
      </w:r>
      <w:r w:rsidRPr="005A1480">
        <w:t>Калинова.</w:t>
      </w:r>
      <w:r w:rsidRPr="005A1480">
        <w:rPr>
          <w:spacing w:val="1"/>
        </w:rPr>
        <w:t xml:space="preserve"> </w:t>
      </w:r>
      <w:r w:rsidRPr="005A1480">
        <w:t>Катерина</w:t>
      </w:r>
      <w:r w:rsidRPr="005A1480">
        <w:rPr>
          <w:spacing w:val="1"/>
        </w:rPr>
        <w:t xml:space="preserve"> </w:t>
      </w:r>
      <w:r w:rsidRPr="005A1480">
        <w:t>в</w:t>
      </w:r>
      <w:r w:rsidRPr="005A1480">
        <w:rPr>
          <w:spacing w:val="1"/>
        </w:rPr>
        <w:t xml:space="preserve"> </w:t>
      </w:r>
      <w:r w:rsidRPr="005A1480">
        <w:t>системе</w:t>
      </w:r>
      <w:r w:rsidRPr="005A1480">
        <w:rPr>
          <w:spacing w:val="1"/>
        </w:rPr>
        <w:t xml:space="preserve"> </w:t>
      </w:r>
      <w:r w:rsidRPr="005A1480">
        <w:t>образов.</w:t>
      </w:r>
      <w:r w:rsidRPr="005A1480">
        <w:rPr>
          <w:spacing w:val="1"/>
        </w:rPr>
        <w:t xml:space="preserve"> </w:t>
      </w:r>
      <w:r w:rsidRPr="005A1480">
        <w:t>Внутренний</w:t>
      </w:r>
      <w:r w:rsidRPr="005A1480">
        <w:rPr>
          <w:spacing w:val="1"/>
        </w:rPr>
        <w:t xml:space="preserve"> </w:t>
      </w:r>
      <w:r w:rsidRPr="005A1480">
        <w:t>конфликт</w:t>
      </w:r>
      <w:r w:rsidRPr="005A1480">
        <w:rPr>
          <w:spacing w:val="1"/>
        </w:rPr>
        <w:t xml:space="preserve"> </w:t>
      </w:r>
      <w:r w:rsidRPr="005A1480">
        <w:t>Катерины.</w:t>
      </w:r>
      <w:r w:rsidRPr="005A1480">
        <w:rPr>
          <w:spacing w:val="1"/>
        </w:rPr>
        <w:t xml:space="preserve"> </w:t>
      </w:r>
      <w:r w:rsidRPr="005A1480">
        <w:t>Народно-поэтическое и религиозное в образе Катерины. Нравственная проблематика пьесы:</w:t>
      </w:r>
      <w:r w:rsidRPr="005A1480">
        <w:rPr>
          <w:spacing w:val="1"/>
        </w:rPr>
        <w:t xml:space="preserve"> </w:t>
      </w:r>
      <w:r w:rsidRPr="005A1480">
        <w:t>тема</w:t>
      </w:r>
      <w:r w:rsidRPr="005A1480">
        <w:rPr>
          <w:spacing w:val="1"/>
        </w:rPr>
        <w:t xml:space="preserve"> </w:t>
      </w:r>
      <w:r w:rsidRPr="005A1480">
        <w:t>греха,</w:t>
      </w:r>
      <w:r w:rsidRPr="005A1480">
        <w:rPr>
          <w:spacing w:val="1"/>
        </w:rPr>
        <w:t xml:space="preserve"> </w:t>
      </w:r>
      <w:r w:rsidRPr="005A1480">
        <w:t>возмездия</w:t>
      </w:r>
      <w:r w:rsidRPr="005A1480">
        <w:rPr>
          <w:spacing w:val="1"/>
        </w:rPr>
        <w:t xml:space="preserve"> </w:t>
      </w:r>
      <w:r w:rsidRPr="005A1480">
        <w:t>и</w:t>
      </w:r>
      <w:r w:rsidRPr="005A1480">
        <w:rPr>
          <w:spacing w:val="1"/>
        </w:rPr>
        <w:t xml:space="preserve"> </w:t>
      </w:r>
      <w:r w:rsidRPr="005A1480">
        <w:t>покаяния.</w:t>
      </w:r>
      <w:r w:rsidRPr="005A1480">
        <w:rPr>
          <w:spacing w:val="1"/>
        </w:rPr>
        <w:t xml:space="preserve"> </w:t>
      </w:r>
      <w:r w:rsidRPr="005A1480">
        <w:t>Смысл</w:t>
      </w:r>
      <w:r w:rsidRPr="005A1480">
        <w:rPr>
          <w:spacing w:val="1"/>
        </w:rPr>
        <w:t xml:space="preserve"> </w:t>
      </w:r>
      <w:r w:rsidRPr="005A1480">
        <w:t>названия</w:t>
      </w:r>
      <w:r w:rsidRPr="005A1480">
        <w:rPr>
          <w:spacing w:val="1"/>
        </w:rPr>
        <w:t xml:space="preserve"> </w:t>
      </w:r>
      <w:r w:rsidRPr="005A1480">
        <w:t>и</w:t>
      </w:r>
      <w:r w:rsidRPr="005A1480">
        <w:rPr>
          <w:spacing w:val="1"/>
        </w:rPr>
        <w:t xml:space="preserve"> </w:t>
      </w:r>
      <w:r w:rsidRPr="005A1480">
        <w:t>символика</w:t>
      </w:r>
      <w:r w:rsidRPr="005A1480">
        <w:rPr>
          <w:spacing w:val="1"/>
        </w:rPr>
        <w:t xml:space="preserve"> </w:t>
      </w:r>
      <w:r w:rsidRPr="005A1480">
        <w:t>пьесы.</w:t>
      </w:r>
      <w:r w:rsidRPr="005A1480">
        <w:rPr>
          <w:spacing w:val="1"/>
        </w:rPr>
        <w:t xml:space="preserve"> </w:t>
      </w:r>
      <w:r w:rsidRPr="005A1480">
        <w:t>Жанровое</w:t>
      </w:r>
      <w:r w:rsidRPr="005A1480">
        <w:rPr>
          <w:spacing w:val="-57"/>
        </w:rPr>
        <w:t xml:space="preserve"> </w:t>
      </w:r>
      <w:r w:rsidRPr="005A1480">
        <w:t>своеобразие. Сплав драматического, лирического и трагического в пьесе. Драматургическое</w:t>
      </w:r>
      <w:r w:rsidRPr="005A1480">
        <w:rPr>
          <w:spacing w:val="1"/>
        </w:rPr>
        <w:t xml:space="preserve"> </w:t>
      </w:r>
      <w:r w:rsidRPr="005A1480">
        <w:t>мастерство</w:t>
      </w:r>
      <w:r w:rsidRPr="005A1480">
        <w:rPr>
          <w:spacing w:val="-1"/>
        </w:rPr>
        <w:t xml:space="preserve"> </w:t>
      </w:r>
      <w:r w:rsidRPr="005A1480">
        <w:t>Островского.</w:t>
      </w:r>
    </w:p>
    <w:p w:rsidR="00173C73" w:rsidRPr="005A1480" w:rsidRDefault="00CD26E0" w:rsidP="005A1480">
      <w:pPr>
        <w:spacing w:line="276" w:lineRule="auto"/>
        <w:ind w:firstLine="567"/>
        <w:jc w:val="both"/>
        <w:rPr>
          <w:sz w:val="24"/>
          <w:szCs w:val="24"/>
        </w:rPr>
      </w:pPr>
      <w:r w:rsidRPr="005A1480">
        <w:rPr>
          <w:b/>
          <w:i/>
          <w:sz w:val="24"/>
          <w:szCs w:val="24"/>
        </w:rPr>
        <w:t>Н.А.Добролюбов “Луч света в темном царстве”</w:t>
      </w:r>
      <w:r w:rsidRPr="005A1480">
        <w:rPr>
          <w:sz w:val="24"/>
          <w:szCs w:val="24"/>
        </w:rPr>
        <w:t>. Сочинение по драме А.Н.Островского</w:t>
      </w:r>
      <w:r w:rsidRPr="005A1480">
        <w:rPr>
          <w:spacing w:val="1"/>
          <w:sz w:val="24"/>
          <w:szCs w:val="24"/>
        </w:rPr>
        <w:t xml:space="preserve"> </w:t>
      </w:r>
      <w:r w:rsidRPr="005A1480">
        <w:rPr>
          <w:sz w:val="24"/>
          <w:szCs w:val="24"/>
        </w:rPr>
        <w:t>“Гроза”.</w:t>
      </w:r>
    </w:p>
    <w:p w:rsidR="00173C73" w:rsidRPr="005A1480" w:rsidRDefault="00CD26E0" w:rsidP="005A1480">
      <w:pPr>
        <w:pStyle w:val="a6"/>
        <w:spacing w:line="276" w:lineRule="auto"/>
        <w:ind w:left="0" w:firstLine="567"/>
      </w:pPr>
      <w:r w:rsidRPr="005A1480">
        <w:rPr>
          <w:b/>
          <w:i/>
        </w:rPr>
        <w:t>Ф.И.Тютчев.</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(обзор).</w:t>
      </w:r>
      <w:r w:rsidRPr="005A1480">
        <w:rPr>
          <w:spacing w:val="1"/>
        </w:rPr>
        <w:t xml:space="preserve"> </w:t>
      </w:r>
      <w:r w:rsidRPr="005A1480">
        <w:t>«Умом</w:t>
      </w:r>
      <w:r w:rsidRPr="005A1480">
        <w:rPr>
          <w:spacing w:val="1"/>
        </w:rPr>
        <w:t xml:space="preserve"> </w:t>
      </w:r>
      <w:r w:rsidRPr="005A1480">
        <w:t>Россию</w:t>
      </w:r>
      <w:r w:rsidRPr="005A1480">
        <w:rPr>
          <w:spacing w:val="1"/>
        </w:rPr>
        <w:t xml:space="preserve"> </w:t>
      </w:r>
      <w:r w:rsidRPr="005A1480">
        <w:t>не</w:t>
      </w:r>
      <w:r w:rsidRPr="005A1480">
        <w:rPr>
          <w:spacing w:val="1"/>
        </w:rPr>
        <w:t xml:space="preserve"> </w:t>
      </w:r>
      <w:r w:rsidRPr="005A1480">
        <w:t>понять…»,</w:t>
      </w:r>
      <w:r w:rsidRPr="005A1480">
        <w:rPr>
          <w:spacing w:val="1"/>
        </w:rPr>
        <w:t xml:space="preserve"> </w:t>
      </w:r>
      <w:r w:rsidRPr="005A1480">
        <w:t>«О,</w:t>
      </w:r>
      <w:r w:rsidRPr="005A1480">
        <w:rPr>
          <w:spacing w:val="61"/>
        </w:rPr>
        <w:t xml:space="preserve"> </w:t>
      </w:r>
      <w:r w:rsidRPr="005A1480">
        <w:t>как</w:t>
      </w:r>
      <w:r w:rsidRPr="005A1480">
        <w:rPr>
          <w:spacing w:val="1"/>
        </w:rPr>
        <w:t xml:space="preserve"> </w:t>
      </w:r>
      <w:r w:rsidRPr="005A1480">
        <w:t>убийственно мы любим...», «Нам не дано предугадать…», «К. Б.» («Я встретил вас – и все</w:t>
      </w:r>
      <w:r w:rsidRPr="005A1480">
        <w:rPr>
          <w:spacing w:val="1"/>
        </w:rPr>
        <w:t xml:space="preserve"> </w:t>
      </w:r>
      <w:r w:rsidRPr="005A1480">
        <w:lastRenderedPageBreak/>
        <w:t>былое...») (указанные</w:t>
      </w:r>
      <w:r w:rsidRPr="005A1480">
        <w:rPr>
          <w:spacing w:val="-1"/>
        </w:rPr>
        <w:t xml:space="preserve"> </w:t>
      </w:r>
      <w:r w:rsidRPr="005A1480">
        <w:t>стихотворения</w:t>
      </w:r>
      <w:r w:rsidRPr="005A1480">
        <w:rPr>
          <w:spacing w:val="-1"/>
        </w:rPr>
        <w:t xml:space="preserve"> </w:t>
      </w:r>
      <w:r w:rsidRPr="005A1480">
        <w:t>являются обязательными для</w:t>
      </w:r>
      <w:r w:rsidRPr="005A1480">
        <w:rPr>
          <w:spacing w:val="-3"/>
        </w:rPr>
        <w:t xml:space="preserve"> </w:t>
      </w:r>
      <w:r w:rsidRPr="005A1480">
        <w:t>изучения).</w:t>
      </w:r>
    </w:p>
    <w:p w:rsidR="00173C73" w:rsidRPr="005A1480" w:rsidRDefault="00CD26E0" w:rsidP="005A1480">
      <w:pPr>
        <w:pStyle w:val="a6"/>
        <w:spacing w:line="276" w:lineRule="auto"/>
        <w:ind w:left="0" w:firstLine="567"/>
      </w:pPr>
      <w:r w:rsidRPr="005A1480">
        <w:t>Стихотворения: «День и ночь», «Последняя любовь», «Эти бедные селенья…»</w:t>
      </w:r>
      <w:r w:rsidRPr="005A1480">
        <w:rPr>
          <w:spacing w:val="1"/>
        </w:rPr>
        <w:t xml:space="preserve"> </w:t>
      </w:r>
      <w:r w:rsidRPr="005A1480">
        <w:t>(возможен</w:t>
      </w:r>
      <w:r w:rsidRPr="005A1480">
        <w:rPr>
          <w:spacing w:val="1"/>
        </w:rPr>
        <w:t xml:space="preserve"> </w:t>
      </w:r>
      <w:r w:rsidRPr="005A1480">
        <w:t>выбор трех других стихотворений)</w:t>
      </w:r>
      <w:r w:rsidRPr="005A1480">
        <w:rPr>
          <w:b/>
        </w:rPr>
        <w:t xml:space="preserve">. </w:t>
      </w:r>
      <w:r w:rsidRPr="005A1480">
        <w:t>Поэзия Тютчева и литературная традиция. Философский</w:t>
      </w:r>
      <w:r w:rsidRPr="005A1480">
        <w:rPr>
          <w:spacing w:val="-57"/>
        </w:rPr>
        <w:t xml:space="preserve"> </w:t>
      </w:r>
      <w:r w:rsidRPr="005A1480">
        <w:t>характер</w:t>
      </w:r>
      <w:r w:rsidRPr="005A1480">
        <w:rPr>
          <w:spacing w:val="1"/>
        </w:rPr>
        <w:t xml:space="preserve"> </w:t>
      </w:r>
      <w:r w:rsidRPr="005A1480">
        <w:t>и</w:t>
      </w:r>
      <w:r w:rsidRPr="005A1480">
        <w:rPr>
          <w:spacing w:val="1"/>
        </w:rPr>
        <w:t xml:space="preserve"> </w:t>
      </w:r>
      <w:r w:rsidRPr="005A1480">
        <w:t>символический</w:t>
      </w:r>
      <w:r w:rsidRPr="005A1480">
        <w:rPr>
          <w:spacing w:val="1"/>
        </w:rPr>
        <w:t xml:space="preserve"> </w:t>
      </w:r>
      <w:r w:rsidRPr="005A1480">
        <w:t>подтекст</w:t>
      </w:r>
      <w:r w:rsidRPr="005A1480">
        <w:rPr>
          <w:spacing w:val="1"/>
        </w:rPr>
        <w:t xml:space="preserve"> </w:t>
      </w:r>
      <w:r w:rsidRPr="005A1480">
        <w:t>стихотворений</w:t>
      </w:r>
      <w:r w:rsidRPr="005A1480">
        <w:rPr>
          <w:spacing w:val="1"/>
        </w:rPr>
        <w:t xml:space="preserve"> </w:t>
      </w:r>
      <w:r w:rsidRPr="005A1480">
        <w:t>Тютчева.</w:t>
      </w:r>
      <w:r w:rsidRPr="005A1480">
        <w:rPr>
          <w:spacing w:val="1"/>
        </w:rPr>
        <w:t xml:space="preserve"> </w:t>
      </w:r>
      <w:r w:rsidRPr="005A1480">
        <w:t>Основные</w:t>
      </w:r>
      <w:r w:rsidRPr="005A1480">
        <w:rPr>
          <w:spacing w:val="1"/>
        </w:rPr>
        <w:t xml:space="preserve"> </w:t>
      </w:r>
      <w:r w:rsidRPr="005A1480">
        <w:t>темы,</w:t>
      </w:r>
      <w:r w:rsidRPr="005A1480">
        <w:rPr>
          <w:spacing w:val="1"/>
        </w:rPr>
        <w:t xml:space="preserve"> </w:t>
      </w:r>
      <w:r w:rsidRPr="005A1480">
        <w:t>мотивы</w:t>
      </w:r>
      <w:r w:rsidRPr="005A1480">
        <w:rPr>
          <w:spacing w:val="1"/>
        </w:rPr>
        <w:t xml:space="preserve"> </w:t>
      </w:r>
      <w:r w:rsidRPr="005A1480">
        <w:t>и</w:t>
      </w:r>
      <w:r w:rsidRPr="005A1480">
        <w:rPr>
          <w:spacing w:val="-57"/>
        </w:rPr>
        <w:t xml:space="preserve"> </w:t>
      </w:r>
      <w:r w:rsidRPr="005A1480">
        <w:t>образы тютчевской лирики. Тема родины. Человек, природа и история в лирике Тютчева.</w:t>
      </w:r>
      <w:r w:rsidRPr="005A1480">
        <w:rPr>
          <w:spacing w:val="1"/>
        </w:rPr>
        <w:t xml:space="preserve"> </w:t>
      </w:r>
      <w:r w:rsidRPr="005A1480">
        <w:t>Любовь как стихийное чувство и “поединок роковой”. Художественное своеобразие поэзии</w:t>
      </w:r>
      <w:r w:rsidRPr="005A1480">
        <w:rPr>
          <w:spacing w:val="1"/>
        </w:rPr>
        <w:t xml:space="preserve"> </w:t>
      </w:r>
      <w:r w:rsidRPr="005A1480">
        <w:t>Тютчева.</w:t>
      </w:r>
    </w:p>
    <w:p w:rsidR="00173C73" w:rsidRPr="005A1480" w:rsidRDefault="00CD26E0" w:rsidP="005A1480">
      <w:pPr>
        <w:spacing w:line="276" w:lineRule="auto"/>
        <w:ind w:firstLine="567"/>
        <w:jc w:val="both"/>
        <w:rPr>
          <w:sz w:val="24"/>
          <w:szCs w:val="24"/>
        </w:rPr>
      </w:pPr>
      <w:r w:rsidRPr="005A1480">
        <w:rPr>
          <w:b/>
          <w:i/>
          <w:sz w:val="24"/>
          <w:szCs w:val="24"/>
        </w:rPr>
        <w:t xml:space="preserve">А.А.Фет. </w:t>
      </w:r>
      <w:r w:rsidRPr="005A1480">
        <w:rPr>
          <w:sz w:val="24"/>
          <w:szCs w:val="24"/>
        </w:rPr>
        <w:t>Жизнь и творчество (обзор). Стихотворения: «Это утро, радость эта…», «Шепот,</w:t>
      </w:r>
      <w:r w:rsidRPr="005A1480">
        <w:rPr>
          <w:spacing w:val="1"/>
          <w:sz w:val="24"/>
          <w:szCs w:val="24"/>
        </w:rPr>
        <w:t xml:space="preserve"> </w:t>
      </w:r>
      <w:r w:rsidRPr="005A1480">
        <w:rPr>
          <w:sz w:val="24"/>
          <w:szCs w:val="24"/>
        </w:rPr>
        <w:t>робкое дыханье…», «Сияла ночь. Луной был полон сад. Лежали…», «Еще майская ночь»</w:t>
      </w:r>
      <w:r w:rsidRPr="005A1480">
        <w:rPr>
          <w:spacing w:val="1"/>
          <w:sz w:val="24"/>
          <w:szCs w:val="24"/>
        </w:rPr>
        <w:t xml:space="preserve"> </w:t>
      </w:r>
      <w:r w:rsidRPr="005A1480">
        <w:rPr>
          <w:sz w:val="24"/>
          <w:szCs w:val="24"/>
        </w:rPr>
        <w:t>(</w:t>
      </w:r>
      <w:r w:rsidRPr="005A1480">
        <w:rPr>
          <w:i/>
          <w:sz w:val="24"/>
          <w:szCs w:val="24"/>
        </w:rPr>
        <w:t>указанные</w:t>
      </w:r>
      <w:r w:rsidRPr="005A1480">
        <w:rPr>
          <w:i/>
          <w:spacing w:val="-2"/>
          <w:sz w:val="24"/>
          <w:szCs w:val="24"/>
        </w:rPr>
        <w:t xml:space="preserve"> </w:t>
      </w:r>
      <w:r w:rsidRPr="005A1480">
        <w:rPr>
          <w:i/>
          <w:sz w:val="24"/>
          <w:szCs w:val="24"/>
        </w:rPr>
        <w:t>стихотворения</w:t>
      </w:r>
      <w:r w:rsidRPr="005A1480">
        <w:rPr>
          <w:i/>
          <w:spacing w:val="-2"/>
          <w:sz w:val="24"/>
          <w:szCs w:val="24"/>
        </w:rPr>
        <w:t xml:space="preserve"> </w:t>
      </w:r>
      <w:r w:rsidRPr="005A1480">
        <w:rPr>
          <w:i/>
          <w:sz w:val="24"/>
          <w:szCs w:val="24"/>
        </w:rPr>
        <w:t>являются</w:t>
      </w:r>
      <w:r w:rsidRPr="005A1480">
        <w:rPr>
          <w:i/>
          <w:spacing w:val="-2"/>
          <w:sz w:val="24"/>
          <w:szCs w:val="24"/>
        </w:rPr>
        <w:t xml:space="preserve"> </w:t>
      </w:r>
      <w:r w:rsidRPr="005A1480">
        <w:rPr>
          <w:i/>
          <w:sz w:val="24"/>
          <w:szCs w:val="24"/>
        </w:rPr>
        <w:t>обязательными</w:t>
      </w:r>
      <w:r w:rsidRPr="005A1480">
        <w:rPr>
          <w:i/>
          <w:spacing w:val="-4"/>
          <w:sz w:val="24"/>
          <w:szCs w:val="24"/>
        </w:rPr>
        <w:t xml:space="preserve"> </w:t>
      </w:r>
      <w:r w:rsidRPr="005A1480">
        <w:rPr>
          <w:i/>
          <w:sz w:val="24"/>
          <w:szCs w:val="24"/>
        </w:rPr>
        <w:t>для</w:t>
      </w:r>
      <w:r w:rsidRPr="005A1480">
        <w:rPr>
          <w:i/>
          <w:spacing w:val="-2"/>
          <w:sz w:val="24"/>
          <w:szCs w:val="24"/>
        </w:rPr>
        <w:t xml:space="preserve"> </w:t>
      </w:r>
      <w:r w:rsidRPr="005A1480">
        <w:rPr>
          <w:i/>
          <w:sz w:val="24"/>
          <w:szCs w:val="24"/>
        </w:rPr>
        <w:t>изучения</w:t>
      </w:r>
      <w:r w:rsidRPr="005A1480">
        <w:rPr>
          <w:sz w:val="24"/>
          <w:szCs w:val="24"/>
        </w:rPr>
        <w:t>).</w:t>
      </w:r>
    </w:p>
    <w:p w:rsidR="00173C73" w:rsidRPr="005A1480" w:rsidRDefault="00CD26E0" w:rsidP="005A1480">
      <w:pPr>
        <w:pStyle w:val="a6"/>
        <w:spacing w:line="276" w:lineRule="auto"/>
        <w:ind w:left="0" w:firstLine="567"/>
      </w:pPr>
      <w:r w:rsidRPr="005A1480">
        <w:t>Стихотворения:</w:t>
      </w:r>
      <w:r w:rsidRPr="005A1480">
        <w:rPr>
          <w:spacing w:val="27"/>
        </w:rPr>
        <w:t xml:space="preserve"> </w:t>
      </w:r>
      <w:r w:rsidRPr="005A1480">
        <w:t>«Одним</w:t>
      </w:r>
      <w:r w:rsidRPr="005A1480">
        <w:rPr>
          <w:spacing w:val="25"/>
        </w:rPr>
        <w:t xml:space="preserve"> </w:t>
      </w:r>
      <w:r w:rsidRPr="005A1480">
        <w:t>толчком</w:t>
      </w:r>
      <w:r w:rsidRPr="005A1480">
        <w:rPr>
          <w:spacing w:val="24"/>
        </w:rPr>
        <w:t xml:space="preserve"> </w:t>
      </w:r>
      <w:r w:rsidRPr="005A1480">
        <w:t>согнать</w:t>
      </w:r>
      <w:r w:rsidRPr="005A1480">
        <w:rPr>
          <w:spacing w:val="26"/>
        </w:rPr>
        <w:t xml:space="preserve"> </w:t>
      </w:r>
      <w:r w:rsidRPr="005A1480">
        <w:t>ладью</w:t>
      </w:r>
      <w:r w:rsidRPr="005A1480">
        <w:rPr>
          <w:spacing w:val="25"/>
        </w:rPr>
        <w:t xml:space="preserve"> </w:t>
      </w:r>
      <w:r w:rsidRPr="005A1480">
        <w:t>живую…»,</w:t>
      </w:r>
      <w:r w:rsidRPr="005A1480">
        <w:rPr>
          <w:spacing w:val="33"/>
        </w:rPr>
        <w:t xml:space="preserve"> </w:t>
      </w:r>
      <w:r w:rsidRPr="005A1480">
        <w:t>«Заря</w:t>
      </w:r>
      <w:r w:rsidRPr="005A1480">
        <w:rPr>
          <w:spacing w:val="24"/>
        </w:rPr>
        <w:t xml:space="preserve"> </w:t>
      </w:r>
      <w:r w:rsidRPr="005A1480">
        <w:t>прощается</w:t>
      </w:r>
      <w:r w:rsidRPr="005A1480">
        <w:rPr>
          <w:spacing w:val="25"/>
        </w:rPr>
        <w:t xml:space="preserve"> </w:t>
      </w:r>
      <w:r w:rsidRPr="005A1480">
        <w:t>с</w:t>
      </w:r>
      <w:r w:rsidRPr="005A1480">
        <w:rPr>
          <w:spacing w:val="24"/>
        </w:rPr>
        <w:t xml:space="preserve"> </w:t>
      </w:r>
      <w:r w:rsidRPr="005A1480">
        <w:t>землею…»,</w:t>
      </w:r>
    </w:p>
    <w:p w:rsidR="00173C73" w:rsidRPr="005A1480" w:rsidRDefault="00CD26E0" w:rsidP="005A1480">
      <w:pPr>
        <w:spacing w:line="276" w:lineRule="auto"/>
        <w:ind w:firstLine="567"/>
        <w:jc w:val="both"/>
        <w:rPr>
          <w:b/>
          <w:sz w:val="24"/>
          <w:szCs w:val="24"/>
        </w:rPr>
      </w:pPr>
      <w:r w:rsidRPr="005A1480">
        <w:rPr>
          <w:sz w:val="24"/>
          <w:szCs w:val="24"/>
        </w:rPr>
        <w:t>«Еще</w:t>
      </w:r>
      <w:r w:rsidRPr="005A1480">
        <w:rPr>
          <w:spacing w:val="-2"/>
          <w:sz w:val="24"/>
          <w:szCs w:val="24"/>
        </w:rPr>
        <w:t xml:space="preserve"> </w:t>
      </w:r>
      <w:r w:rsidRPr="005A1480">
        <w:rPr>
          <w:sz w:val="24"/>
          <w:szCs w:val="24"/>
        </w:rPr>
        <w:t>одно</w:t>
      </w:r>
      <w:r w:rsidRPr="005A1480">
        <w:rPr>
          <w:spacing w:val="-1"/>
          <w:sz w:val="24"/>
          <w:szCs w:val="24"/>
        </w:rPr>
        <w:t xml:space="preserve"> </w:t>
      </w:r>
      <w:r w:rsidRPr="005A1480">
        <w:rPr>
          <w:sz w:val="24"/>
          <w:szCs w:val="24"/>
        </w:rPr>
        <w:t>забывчивое слово…»</w:t>
      </w:r>
      <w:r w:rsidRPr="005A1480">
        <w:rPr>
          <w:spacing w:val="-6"/>
          <w:sz w:val="24"/>
          <w:szCs w:val="24"/>
        </w:rPr>
        <w:t xml:space="preserve"> </w:t>
      </w:r>
      <w:r w:rsidRPr="005A1480">
        <w:rPr>
          <w:sz w:val="24"/>
          <w:szCs w:val="24"/>
        </w:rPr>
        <w:t>(</w:t>
      </w:r>
      <w:r w:rsidRPr="005A1480">
        <w:rPr>
          <w:i/>
          <w:sz w:val="24"/>
          <w:szCs w:val="24"/>
        </w:rPr>
        <w:t>возможен</w:t>
      </w:r>
      <w:r w:rsidRPr="005A1480">
        <w:rPr>
          <w:i/>
          <w:spacing w:val="-1"/>
          <w:sz w:val="24"/>
          <w:szCs w:val="24"/>
        </w:rPr>
        <w:t xml:space="preserve"> </w:t>
      </w:r>
      <w:r w:rsidRPr="005A1480">
        <w:rPr>
          <w:i/>
          <w:sz w:val="24"/>
          <w:szCs w:val="24"/>
        </w:rPr>
        <w:t>выбор</w:t>
      </w:r>
      <w:r w:rsidRPr="005A1480">
        <w:rPr>
          <w:i/>
          <w:spacing w:val="-1"/>
          <w:sz w:val="24"/>
          <w:szCs w:val="24"/>
        </w:rPr>
        <w:t xml:space="preserve"> </w:t>
      </w:r>
      <w:r w:rsidRPr="005A1480">
        <w:rPr>
          <w:i/>
          <w:sz w:val="24"/>
          <w:szCs w:val="24"/>
        </w:rPr>
        <w:t>трех</w:t>
      </w:r>
      <w:r w:rsidRPr="005A1480">
        <w:rPr>
          <w:i/>
          <w:spacing w:val="-1"/>
          <w:sz w:val="24"/>
          <w:szCs w:val="24"/>
        </w:rPr>
        <w:t xml:space="preserve"> </w:t>
      </w:r>
      <w:r w:rsidRPr="005A1480">
        <w:rPr>
          <w:i/>
          <w:sz w:val="24"/>
          <w:szCs w:val="24"/>
        </w:rPr>
        <w:t>других</w:t>
      </w:r>
      <w:r w:rsidRPr="005A1480">
        <w:rPr>
          <w:i/>
          <w:spacing w:val="-2"/>
          <w:sz w:val="24"/>
          <w:szCs w:val="24"/>
        </w:rPr>
        <w:t xml:space="preserve"> </w:t>
      </w:r>
      <w:r w:rsidRPr="005A1480">
        <w:rPr>
          <w:i/>
          <w:sz w:val="24"/>
          <w:szCs w:val="24"/>
        </w:rPr>
        <w:t>стихотворений</w:t>
      </w:r>
      <w:r w:rsidRPr="005A1480">
        <w:rPr>
          <w:sz w:val="24"/>
          <w:szCs w:val="24"/>
        </w:rPr>
        <w:t>)</w:t>
      </w:r>
      <w:r w:rsidRPr="005A1480">
        <w:rPr>
          <w:b/>
          <w:sz w:val="24"/>
          <w:szCs w:val="24"/>
        </w:rPr>
        <w:t>.</w:t>
      </w:r>
    </w:p>
    <w:p w:rsidR="00173C73" w:rsidRPr="005A1480" w:rsidRDefault="00CD26E0" w:rsidP="005A1480">
      <w:pPr>
        <w:pStyle w:val="a6"/>
        <w:spacing w:line="276" w:lineRule="auto"/>
        <w:ind w:left="0" w:firstLine="567"/>
      </w:pPr>
      <w:r w:rsidRPr="005A1480">
        <w:t>Поэзия Фета и литературная традиция. Фет и теория “чистого искусства”. “Вечные” темы в</w:t>
      </w:r>
      <w:r w:rsidRPr="005A1480">
        <w:rPr>
          <w:spacing w:val="1"/>
        </w:rPr>
        <w:t xml:space="preserve"> </w:t>
      </w:r>
      <w:r w:rsidRPr="005A1480">
        <w:t>лирике</w:t>
      </w:r>
      <w:r w:rsidRPr="005A1480">
        <w:rPr>
          <w:spacing w:val="1"/>
        </w:rPr>
        <w:t xml:space="preserve"> </w:t>
      </w:r>
      <w:r w:rsidRPr="005A1480">
        <w:t>Фета</w:t>
      </w:r>
      <w:r w:rsidRPr="005A1480">
        <w:rPr>
          <w:spacing w:val="1"/>
        </w:rPr>
        <w:t xml:space="preserve"> </w:t>
      </w:r>
      <w:r w:rsidRPr="005A1480">
        <w:t>(природа,</w:t>
      </w:r>
      <w:r w:rsidRPr="005A1480">
        <w:rPr>
          <w:spacing w:val="1"/>
        </w:rPr>
        <w:t xml:space="preserve"> </w:t>
      </w:r>
      <w:r w:rsidRPr="005A1480">
        <w:t>поэзия,</w:t>
      </w:r>
      <w:r w:rsidRPr="005A1480">
        <w:rPr>
          <w:spacing w:val="1"/>
        </w:rPr>
        <w:t xml:space="preserve"> </w:t>
      </w:r>
      <w:r w:rsidRPr="005A1480">
        <w:t>любовь,</w:t>
      </w:r>
      <w:r w:rsidRPr="005A1480">
        <w:rPr>
          <w:spacing w:val="1"/>
        </w:rPr>
        <w:t xml:space="preserve"> </w:t>
      </w:r>
      <w:r w:rsidRPr="005A1480">
        <w:t>смерть).</w:t>
      </w:r>
      <w:r w:rsidRPr="005A1480">
        <w:rPr>
          <w:spacing w:val="1"/>
        </w:rPr>
        <w:t xml:space="preserve"> </w:t>
      </w:r>
      <w:r w:rsidRPr="005A1480">
        <w:t>Философская</w:t>
      </w:r>
      <w:r w:rsidRPr="005A1480">
        <w:rPr>
          <w:spacing w:val="1"/>
        </w:rPr>
        <w:t xml:space="preserve"> </w:t>
      </w:r>
      <w:r w:rsidRPr="005A1480">
        <w:t>проблематика</w:t>
      </w:r>
      <w:r w:rsidRPr="005A1480">
        <w:rPr>
          <w:spacing w:val="1"/>
        </w:rPr>
        <w:t xml:space="preserve"> </w:t>
      </w:r>
      <w:r w:rsidRPr="005A1480">
        <w:t>лирики.</w:t>
      </w:r>
      <w:r w:rsidRPr="005A1480">
        <w:rPr>
          <w:spacing w:val="1"/>
        </w:rPr>
        <w:t xml:space="preserve"> </w:t>
      </w:r>
      <w:r w:rsidRPr="005A1480">
        <w:t>Художественное своеобразие, особенности поэтического языка, психологизм лирики Фета.</w:t>
      </w:r>
      <w:r w:rsidRPr="005A1480">
        <w:rPr>
          <w:spacing w:val="1"/>
        </w:rPr>
        <w:t xml:space="preserve"> </w:t>
      </w:r>
      <w:r w:rsidRPr="005A1480">
        <w:t>Сочинение</w:t>
      </w:r>
      <w:r w:rsidRPr="005A1480">
        <w:rPr>
          <w:spacing w:val="-2"/>
        </w:rPr>
        <w:t xml:space="preserve"> </w:t>
      </w:r>
      <w:r w:rsidRPr="005A1480">
        <w:t>по поэзии</w:t>
      </w:r>
      <w:r w:rsidRPr="005A1480">
        <w:rPr>
          <w:spacing w:val="1"/>
        </w:rPr>
        <w:t xml:space="preserve"> </w:t>
      </w:r>
      <w:r w:rsidRPr="005A1480">
        <w:t>Ф. И. Тютчева</w:t>
      </w:r>
      <w:r w:rsidRPr="005A1480">
        <w:rPr>
          <w:spacing w:val="-1"/>
        </w:rPr>
        <w:t xml:space="preserve"> </w:t>
      </w:r>
      <w:r w:rsidRPr="005A1480">
        <w:t>и</w:t>
      </w:r>
      <w:r w:rsidRPr="005A1480">
        <w:rPr>
          <w:spacing w:val="1"/>
        </w:rPr>
        <w:t xml:space="preserve"> </w:t>
      </w:r>
      <w:r w:rsidRPr="005A1480">
        <w:t>А.</w:t>
      </w:r>
      <w:r w:rsidRPr="005A1480">
        <w:rPr>
          <w:spacing w:val="-1"/>
        </w:rPr>
        <w:t xml:space="preserve"> </w:t>
      </w:r>
      <w:r w:rsidRPr="005A1480">
        <w:t>А. Фета</w:t>
      </w:r>
    </w:p>
    <w:p w:rsidR="00173C73" w:rsidRPr="005A1480" w:rsidRDefault="00CD26E0" w:rsidP="005A1480">
      <w:pPr>
        <w:spacing w:line="276" w:lineRule="auto"/>
        <w:ind w:firstLine="567"/>
        <w:jc w:val="both"/>
        <w:rPr>
          <w:sz w:val="24"/>
          <w:szCs w:val="24"/>
        </w:rPr>
      </w:pPr>
      <w:r w:rsidRPr="005A1480">
        <w:rPr>
          <w:b/>
          <w:i/>
          <w:sz w:val="24"/>
          <w:szCs w:val="24"/>
        </w:rPr>
        <w:t>И.А.Гончаров.</w:t>
      </w:r>
      <w:r w:rsidRPr="005A1480">
        <w:rPr>
          <w:b/>
          <w:i/>
          <w:spacing w:val="-3"/>
          <w:sz w:val="24"/>
          <w:szCs w:val="24"/>
        </w:rPr>
        <w:t xml:space="preserve"> </w:t>
      </w:r>
      <w:r w:rsidRPr="005A1480">
        <w:rPr>
          <w:sz w:val="24"/>
          <w:szCs w:val="24"/>
        </w:rPr>
        <w:t>Жизнь</w:t>
      </w:r>
      <w:r w:rsidRPr="005A1480">
        <w:rPr>
          <w:spacing w:val="-2"/>
          <w:sz w:val="24"/>
          <w:szCs w:val="24"/>
        </w:rPr>
        <w:t xml:space="preserve"> </w:t>
      </w:r>
      <w:r w:rsidRPr="005A1480">
        <w:rPr>
          <w:sz w:val="24"/>
          <w:szCs w:val="24"/>
        </w:rPr>
        <w:t>и</w:t>
      </w:r>
      <w:r w:rsidRPr="005A1480">
        <w:rPr>
          <w:spacing w:val="-4"/>
          <w:sz w:val="24"/>
          <w:szCs w:val="24"/>
        </w:rPr>
        <w:t xml:space="preserve"> </w:t>
      </w:r>
      <w:r w:rsidRPr="005A1480">
        <w:rPr>
          <w:sz w:val="24"/>
          <w:szCs w:val="24"/>
        </w:rPr>
        <w:t>творчество</w:t>
      </w:r>
      <w:r w:rsidRPr="005A1480">
        <w:rPr>
          <w:spacing w:val="-2"/>
          <w:sz w:val="24"/>
          <w:szCs w:val="24"/>
        </w:rPr>
        <w:t xml:space="preserve"> </w:t>
      </w:r>
      <w:r w:rsidRPr="005A1480">
        <w:rPr>
          <w:sz w:val="24"/>
          <w:szCs w:val="24"/>
        </w:rPr>
        <w:t>(обзор).</w:t>
      </w:r>
    </w:p>
    <w:p w:rsidR="00173C73" w:rsidRPr="005A1480" w:rsidRDefault="00CD26E0" w:rsidP="005A1480">
      <w:pPr>
        <w:pStyle w:val="a6"/>
        <w:spacing w:line="276" w:lineRule="auto"/>
        <w:ind w:left="0" w:firstLine="567"/>
      </w:pPr>
      <w:r w:rsidRPr="005A1480">
        <w:rPr>
          <w:b/>
        </w:rPr>
        <w:t xml:space="preserve">Роман «Обломов». </w:t>
      </w:r>
      <w:r w:rsidRPr="005A1480">
        <w:t>История создания и особенности композиции романа. Петербургская</w:t>
      </w:r>
      <w:r w:rsidRPr="005A1480">
        <w:rPr>
          <w:spacing w:val="1"/>
        </w:rPr>
        <w:t xml:space="preserve"> </w:t>
      </w:r>
      <w:r w:rsidRPr="005A1480">
        <w:t>“обломовщина”. Глава “Сон Обломова” и ее роль в произведении. Система образов. Прием</w:t>
      </w:r>
      <w:r w:rsidRPr="005A1480">
        <w:rPr>
          <w:spacing w:val="1"/>
        </w:rPr>
        <w:t xml:space="preserve"> </w:t>
      </w:r>
      <w:r w:rsidRPr="005A1480">
        <w:t>антитезы в романе. Обломов и Штольц. Ольга Ильинская и Агафья Пшеницына. Тема любви</w:t>
      </w:r>
      <w:r w:rsidRPr="005A1480">
        <w:rPr>
          <w:spacing w:val="-57"/>
        </w:rPr>
        <w:t xml:space="preserve"> </w:t>
      </w:r>
      <w:r w:rsidRPr="005A1480">
        <w:t>в</w:t>
      </w:r>
      <w:r w:rsidRPr="005A1480">
        <w:rPr>
          <w:spacing w:val="1"/>
        </w:rPr>
        <w:t xml:space="preserve"> </w:t>
      </w:r>
      <w:r w:rsidRPr="005A1480">
        <w:t>романе.</w:t>
      </w:r>
      <w:r w:rsidRPr="005A1480">
        <w:rPr>
          <w:spacing w:val="1"/>
        </w:rPr>
        <w:t xml:space="preserve"> </w:t>
      </w:r>
      <w:r w:rsidRPr="005A1480">
        <w:t>Социальная</w:t>
      </w:r>
      <w:r w:rsidRPr="005A1480">
        <w:rPr>
          <w:spacing w:val="1"/>
        </w:rPr>
        <w:t xml:space="preserve"> </w:t>
      </w:r>
      <w:r w:rsidRPr="005A1480">
        <w:t>и</w:t>
      </w:r>
      <w:r w:rsidRPr="005A1480">
        <w:rPr>
          <w:spacing w:val="1"/>
        </w:rPr>
        <w:t xml:space="preserve"> </w:t>
      </w:r>
      <w:r w:rsidRPr="005A1480">
        <w:t>нравственная</w:t>
      </w:r>
      <w:r w:rsidRPr="005A1480">
        <w:rPr>
          <w:spacing w:val="1"/>
        </w:rPr>
        <w:t xml:space="preserve"> </w:t>
      </w:r>
      <w:r w:rsidRPr="005A1480">
        <w:t>проблематика</w:t>
      </w:r>
      <w:r w:rsidRPr="005A1480">
        <w:rPr>
          <w:spacing w:val="1"/>
        </w:rPr>
        <w:t xml:space="preserve"> </w:t>
      </w:r>
      <w:r w:rsidRPr="005A1480">
        <w:t>романа.</w:t>
      </w:r>
      <w:r w:rsidRPr="005A1480">
        <w:rPr>
          <w:spacing w:val="1"/>
        </w:rPr>
        <w:t xml:space="preserve"> </w:t>
      </w:r>
      <w:r w:rsidRPr="005A1480">
        <w:t>Роль</w:t>
      </w:r>
      <w:r w:rsidRPr="005A1480">
        <w:rPr>
          <w:spacing w:val="1"/>
        </w:rPr>
        <w:t xml:space="preserve"> </w:t>
      </w:r>
      <w:r w:rsidRPr="005A1480">
        <w:t>пейзажа,</w:t>
      </w:r>
      <w:r w:rsidRPr="005A1480">
        <w:rPr>
          <w:spacing w:val="1"/>
        </w:rPr>
        <w:t xml:space="preserve"> </w:t>
      </w:r>
      <w:r w:rsidRPr="005A1480">
        <w:t>портрета,</w:t>
      </w:r>
      <w:r w:rsidRPr="005A1480">
        <w:rPr>
          <w:spacing w:val="1"/>
        </w:rPr>
        <w:t xml:space="preserve"> </w:t>
      </w:r>
      <w:r w:rsidRPr="005A1480">
        <w:t>интерьера и художественной детали в романе. Обломов в ряду образов мировой литературы</w:t>
      </w:r>
      <w:r w:rsidRPr="005A1480">
        <w:rPr>
          <w:spacing w:val="1"/>
        </w:rPr>
        <w:t xml:space="preserve"> </w:t>
      </w:r>
      <w:r w:rsidRPr="005A1480">
        <w:t>(Дон Кихот, Гамлет). Авторская позиция и способы ее выражения в романе. Своеобразие</w:t>
      </w:r>
      <w:r w:rsidRPr="005A1480">
        <w:rPr>
          <w:spacing w:val="1"/>
        </w:rPr>
        <w:t xml:space="preserve"> </w:t>
      </w:r>
      <w:r w:rsidRPr="005A1480">
        <w:t>стиля</w:t>
      </w:r>
      <w:r w:rsidRPr="005A1480">
        <w:rPr>
          <w:spacing w:val="-1"/>
        </w:rPr>
        <w:t xml:space="preserve"> </w:t>
      </w:r>
      <w:r w:rsidRPr="005A1480">
        <w:t>Гончарова.  Сочинение</w:t>
      </w:r>
      <w:r w:rsidRPr="005A1480">
        <w:rPr>
          <w:spacing w:val="-1"/>
        </w:rPr>
        <w:t xml:space="preserve"> </w:t>
      </w:r>
      <w:r w:rsidRPr="005A1480">
        <w:t>по роману</w:t>
      </w:r>
      <w:r w:rsidRPr="005A1480">
        <w:rPr>
          <w:spacing w:val="-8"/>
        </w:rPr>
        <w:t xml:space="preserve"> </w:t>
      </w:r>
      <w:r w:rsidRPr="005A1480">
        <w:t>И.А.Гончарова</w:t>
      </w:r>
      <w:r w:rsidRPr="005A1480">
        <w:rPr>
          <w:spacing w:val="-1"/>
        </w:rPr>
        <w:t xml:space="preserve"> </w:t>
      </w:r>
      <w:r w:rsidRPr="005A1480">
        <w:t>“Обломов”.</w:t>
      </w:r>
    </w:p>
    <w:p w:rsidR="00173C73" w:rsidRPr="005A1480" w:rsidRDefault="00CD26E0" w:rsidP="005A1480">
      <w:pPr>
        <w:spacing w:line="276" w:lineRule="auto"/>
        <w:ind w:firstLine="567"/>
        <w:jc w:val="both"/>
        <w:rPr>
          <w:sz w:val="24"/>
          <w:szCs w:val="24"/>
        </w:rPr>
      </w:pPr>
      <w:r w:rsidRPr="005A1480">
        <w:rPr>
          <w:b/>
          <w:i/>
          <w:sz w:val="24"/>
          <w:szCs w:val="24"/>
        </w:rPr>
        <w:t>И.С.Тургенев.</w:t>
      </w:r>
      <w:r w:rsidRPr="005A1480">
        <w:rPr>
          <w:b/>
          <w:i/>
          <w:spacing w:val="-2"/>
          <w:sz w:val="24"/>
          <w:szCs w:val="24"/>
        </w:rPr>
        <w:t xml:space="preserve"> </w:t>
      </w:r>
      <w:r w:rsidRPr="005A1480">
        <w:rPr>
          <w:sz w:val="24"/>
          <w:szCs w:val="24"/>
        </w:rPr>
        <w:t>Жизнь</w:t>
      </w:r>
      <w:r w:rsidRPr="005A1480">
        <w:rPr>
          <w:spacing w:val="-4"/>
          <w:sz w:val="24"/>
          <w:szCs w:val="24"/>
        </w:rPr>
        <w:t xml:space="preserve"> </w:t>
      </w:r>
      <w:r w:rsidRPr="005A1480">
        <w:rPr>
          <w:sz w:val="24"/>
          <w:szCs w:val="24"/>
        </w:rPr>
        <w:t>и</w:t>
      </w:r>
      <w:r w:rsidRPr="005A1480">
        <w:rPr>
          <w:spacing w:val="-4"/>
          <w:sz w:val="24"/>
          <w:szCs w:val="24"/>
        </w:rPr>
        <w:t xml:space="preserve"> </w:t>
      </w:r>
      <w:r w:rsidRPr="005A1480">
        <w:rPr>
          <w:sz w:val="24"/>
          <w:szCs w:val="24"/>
        </w:rPr>
        <w:t>творчество.</w:t>
      </w:r>
    </w:p>
    <w:p w:rsidR="00173C73" w:rsidRPr="005A1480" w:rsidRDefault="00CD26E0" w:rsidP="005A1480">
      <w:pPr>
        <w:pStyle w:val="a6"/>
        <w:spacing w:line="276" w:lineRule="auto"/>
        <w:ind w:left="0" w:firstLine="567"/>
      </w:pPr>
      <w:r w:rsidRPr="005A1480">
        <w:rPr>
          <w:b/>
        </w:rPr>
        <w:t>Роман</w:t>
      </w:r>
      <w:r w:rsidRPr="005A1480">
        <w:rPr>
          <w:b/>
          <w:spacing w:val="1"/>
        </w:rPr>
        <w:t xml:space="preserve"> </w:t>
      </w:r>
      <w:r w:rsidRPr="005A1480">
        <w:rPr>
          <w:b/>
        </w:rPr>
        <w:t xml:space="preserve">«Отцы и дети». </w:t>
      </w:r>
      <w:r w:rsidRPr="005A1480">
        <w:t>Творческая история романа. Отражение в романе общественно-</w:t>
      </w:r>
      <w:r w:rsidRPr="005A1480">
        <w:rPr>
          <w:spacing w:val="1"/>
        </w:rPr>
        <w:t xml:space="preserve"> </w:t>
      </w:r>
      <w:r w:rsidRPr="005A1480">
        <w:t>политической ситуации в России. Сюжет, композиция, система образов романа. Роль образа</w:t>
      </w:r>
      <w:r w:rsidRPr="005A1480">
        <w:rPr>
          <w:spacing w:val="1"/>
        </w:rPr>
        <w:t xml:space="preserve"> </w:t>
      </w:r>
      <w:r w:rsidRPr="005A1480">
        <w:t>Базарова</w:t>
      </w:r>
      <w:r w:rsidRPr="005A1480">
        <w:rPr>
          <w:spacing w:val="1"/>
        </w:rPr>
        <w:t xml:space="preserve"> </w:t>
      </w:r>
      <w:r w:rsidRPr="005A1480">
        <w:t>в</w:t>
      </w:r>
      <w:r w:rsidRPr="005A1480">
        <w:rPr>
          <w:spacing w:val="1"/>
        </w:rPr>
        <w:t xml:space="preserve"> </w:t>
      </w:r>
      <w:r w:rsidRPr="005A1480">
        <w:t>развитии</w:t>
      </w:r>
      <w:r w:rsidRPr="005A1480">
        <w:rPr>
          <w:spacing w:val="1"/>
        </w:rPr>
        <w:t xml:space="preserve"> </w:t>
      </w:r>
      <w:r w:rsidRPr="005A1480">
        <w:t>основного</w:t>
      </w:r>
      <w:r w:rsidRPr="005A1480">
        <w:rPr>
          <w:spacing w:val="1"/>
        </w:rPr>
        <w:t xml:space="preserve"> </w:t>
      </w:r>
      <w:r w:rsidRPr="005A1480">
        <w:t>конфликта.</w:t>
      </w:r>
      <w:r w:rsidRPr="005A1480">
        <w:rPr>
          <w:spacing w:val="1"/>
        </w:rPr>
        <w:t xml:space="preserve"> </w:t>
      </w:r>
      <w:r w:rsidRPr="005A1480">
        <w:t>Черты</w:t>
      </w:r>
      <w:r w:rsidRPr="005A1480">
        <w:rPr>
          <w:spacing w:val="1"/>
        </w:rPr>
        <w:t xml:space="preserve"> </w:t>
      </w:r>
      <w:r w:rsidRPr="005A1480">
        <w:t>личности,</w:t>
      </w:r>
      <w:r w:rsidRPr="005A1480">
        <w:rPr>
          <w:spacing w:val="1"/>
        </w:rPr>
        <w:t xml:space="preserve"> </w:t>
      </w:r>
      <w:r w:rsidRPr="005A1480">
        <w:t>мировоззрение</w:t>
      </w:r>
      <w:r w:rsidRPr="005A1480">
        <w:rPr>
          <w:spacing w:val="60"/>
        </w:rPr>
        <w:t xml:space="preserve"> </w:t>
      </w:r>
      <w:r w:rsidRPr="005A1480">
        <w:t>Базарова.</w:t>
      </w:r>
      <w:r w:rsidRPr="005A1480">
        <w:rPr>
          <w:spacing w:val="1"/>
        </w:rPr>
        <w:t xml:space="preserve"> </w:t>
      </w:r>
      <w:r w:rsidRPr="005A1480">
        <w:t>"Отцы" в романе: братья Кирсановы, родители Базарова. Смысл названия. Тема народа в</w:t>
      </w:r>
      <w:r w:rsidRPr="005A1480">
        <w:rPr>
          <w:spacing w:val="1"/>
        </w:rPr>
        <w:t xml:space="preserve"> </w:t>
      </w:r>
      <w:r w:rsidRPr="005A1480">
        <w:t>романе. Базаров и его мнимые последователи. “Вечные” темы в романе (природа, любовь,</w:t>
      </w:r>
      <w:r w:rsidRPr="005A1480">
        <w:rPr>
          <w:spacing w:val="1"/>
        </w:rPr>
        <w:t xml:space="preserve"> </w:t>
      </w:r>
      <w:r w:rsidRPr="005A1480">
        <w:t>искусство). Смысл финала романа. Авторская позиция и способы ее выражения. Поэтика</w:t>
      </w:r>
      <w:r w:rsidRPr="005A1480">
        <w:rPr>
          <w:spacing w:val="1"/>
        </w:rPr>
        <w:t xml:space="preserve"> </w:t>
      </w:r>
      <w:r w:rsidRPr="005A1480">
        <w:t>романа, своеобразие его жанра. “Тайный психологизм”: художественная функция портрета,</w:t>
      </w:r>
      <w:r w:rsidRPr="005A1480">
        <w:rPr>
          <w:spacing w:val="1"/>
        </w:rPr>
        <w:t xml:space="preserve"> </w:t>
      </w:r>
      <w:r w:rsidRPr="005A1480">
        <w:t>интерьера, пейзажа; прием умолчания. Базаров в ряду других образов русской литературы.</w:t>
      </w:r>
      <w:r w:rsidRPr="005A1480">
        <w:rPr>
          <w:spacing w:val="1"/>
        </w:rPr>
        <w:t xml:space="preserve"> </w:t>
      </w:r>
      <w:r w:rsidRPr="005A1480">
        <w:t>Полемика</w:t>
      </w:r>
      <w:r w:rsidRPr="005A1480">
        <w:rPr>
          <w:spacing w:val="-2"/>
        </w:rPr>
        <w:t xml:space="preserve"> </w:t>
      </w:r>
      <w:r w:rsidRPr="005A1480">
        <w:t>вокруг</w:t>
      </w:r>
      <w:r w:rsidRPr="005A1480">
        <w:rPr>
          <w:spacing w:val="-1"/>
        </w:rPr>
        <w:t xml:space="preserve"> </w:t>
      </w:r>
      <w:r w:rsidRPr="005A1480">
        <w:t>романа. Д. И.</w:t>
      </w:r>
      <w:r w:rsidRPr="005A1480">
        <w:rPr>
          <w:spacing w:val="-1"/>
        </w:rPr>
        <w:t xml:space="preserve"> </w:t>
      </w:r>
      <w:r w:rsidRPr="005A1480">
        <w:t>Писарев.</w:t>
      </w:r>
      <w:r w:rsidRPr="005A1480">
        <w:rPr>
          <w:spacing w:val="4"/>
        </w:rPr>
        <w:t xml:space="preserve"> </w:t>
      </w:r>
      <w:r w:rsidRPr="005A1480">
        <w:t>«Базаров»</w:t>
      </w:r>
      <w:r w:rsidRPr="005A1480">
        <w:rPr>
          <w:spacing w:val="-5"/>
        </w:rPr>
        <w:t xml:space="preserve"> </w:t>
      </w:r>
      <w:r w:rsidRPr="005A1480">
        <w:t>(фрагменты).</w:t>
      </w:r>
    </w:p>
    <w:p w:rsidR="00173C73" w:rsidRPr="005A1480" w:rsidRDefault="00CD26E0" w:rsidP="005A1480">
      <w:pPr>
        <w:pStyle w:val="a6"/>
        <w:spacing w:line="276" w:lineRule="auto"/>
        <w:ind w:left="0" w:firstLine="567"/>
      </w:pPr>
      <w:r w:rsidRPr="005A1480">
        <w:t>Сочинение</w:t>
      </w:r>
      <w:r w:rsidRPr="005A1480">
        <w:rPr>
          <w:spacing w:val="-2"/>
        </w:rPr>
        <w:t xml:space="preserve"> </w:t>
      </w:r>
      <w:r w:rsidRPr="005A1480">
        <w:t>по роману</w:t>
      </w:r>
      <w:r w:rsidRPr="005A1480">
        <w:rPr>
          <w:spacing w:val="-3"/>
        </w:rPr>
        <w:t xml:space="preserve"> </w:t>
      </w:r>
      <w:r w:rsidRPr="005A1480">
        <w:t>И.</w:t>
      </w:r>
      <w:r w:rsidRPr="005A1480">
        <w:rPr>
          <w:spacing w:val="-1"/>
        </w:rPr>
        <w:t xml:space="preserve"> </w:t>
      </w:r>
      <w:r w:rsidRPr="005A1480">
        <w:t>С. Тургенева</w:t>
      </w:r>
      <w:r w:rsidRPr="005A1480">
        <w:rPr>
          <w:spacing w:val="-1"/>
        </w:rPr>
        <w:t xml:space="preserve"> </w:t>
      </w:r>
      <w:r w:rsidRPr="005A1480">
        <w:t>“Отцы</w:t>
      </w:r>
      <w:r w:rsidRPr="005A1480">
        <w:rPr>
          <w:spacing w:val="-2"/>
        </w:rPr>
        <w:t xml:space="preserve"> </w:t>
      </w:r>
      <w:r w:rsidRPr="005A1480">
        <w:t>и</w:t>
      </w:r>
      <w:r w:rsidRPr="005A1480">
        <w:rPr>
          <w:spacing w:val="1"/>
        </w:rPr>
        <w:t xml:space="preserve"> </w:t>
      </w:r>
      <w:r w:rsidRPr="005A1480">
        <w:t>дети”.</w:t>
      </w:r>
    </w:p>
    <w:p w:rsidR="00173C73" w:rsidRPr="005A1480" w:rsidRDefault="00CD26E0" w:rsidP="005A1480">
      <w:pPr>
        <w:pStyle w:val="a6"/>
        <w:spacing w:line="276" w:lineRule="auto"/>
        <w:ind w:left="0" w:firstLine="567"/>
      </w:pPr>
      <w:r w:rsidRPr="005A1480">
        <w:rPr>
          <w:b/>
          <w:i/>
        </w:rPr>
        <w:t>А.К.Толстой</w:t>
      </w:r>
      <w:r w:rsidRPr="005A1480">
        <w:rPr>
          <w:b/>
        </w:rPr>
        <w:t>.</w:t>
      </w:r>
      <w:r w:rsidRPr="005A1480">
        <w:rPr>
          <w:b/>
          <w:spacing w:val="7"/>
        </w:rPr>
        <w:t xml:space="preserve"> </w:t>
      </w:r>
      <w:r w:rsidRPr="005A1480">
        <w:t>Жизнь</w:t>
      </w:r>
      <w:r w:rsidRPr="005A1480">
        <w:rPr>
          <w:spacing w:val="66"/>
        </w:rPr>
        <w:t xml:space="preserve"> </w:t>
      </w:r>
      <w:r w:rsidRPr="005A1480">
        <w:t>и</w:t>
      </w:r>
      <w:r w:rsidRPr="005A1480">
        <w:rPr>
          <w:spacing w:val="68"/>
        </w:rPr>
        <w:t xml:space="preserve"> </w:t>
      </w:r>
      <w:r w:rsidRPr="005A1480">
        <w:t>творчество</w:t>
      </w:r>
      <w:r w:rsidRPr="005A1480">
        <w:rPr>
          <w:spacing w:val="68"/>
        </w:rPr>
        <w:t xml:space="preserve"> </w:t>
      </w:r>
      <w:r w:rsidRPr="005A1480">
        <w:t>(обзор).</w:t>
      </w:r>
      <w:r w:rsidRPr="005A1480">
        <w:rPr>
          <w:spacing w:val="67"/>
        </w:rPr>
        <w:t xml:space="preserve"> </w:t>
      </w:r>
      <w:r w:rsidRPr="005A1480">
        <w:t>«Слеза</w:t>
      </w:r>
      <w:r w:rsidRPr="005A1480">
        <w:rPr>
          <w:spacing w:val="66"/>
        </w:rPr>
        <w:t xml:space="preserve"> </w:t>
      </w:r>
      <w:r w:rsidRPr="005A1480">
        <w:t>дрожит</w:t>
      </w:r>
      <w:r w:rsidRPr="005A1480">
        <w:rPr>
          <w:spacing w:val="69"/>
        </w:rPr>
        <w:t xml:space="preserve"> </w:t>
      </w:r>
      <w:r w:rsidRPr="005A1480">
        <w:t>в</w:t>
      </w:r>
      <w:r w:rsidRPr="005A1480">
        <w:rPr>
          <w:spacing w:val="67"/>
        </w:rPr>
        <w:t xml:space="preserve"> </w:t>
      </w:r>
      <w:r w:rsidRPr="005A1480">
        <w:t>твоем</w:t>
      </w:r>
      <w:r w:rsidRPr="005A1480">
        <w:rPr>
          <w:spacing w:val="67"/>
        </w:rPr>
        <w:t xml:space="preserve"> </w:t>
      </w:r>
      <w:r w:rsidRPr="005A1480">
        <w:t>ревнивом</w:t>
      </w:r>
      <w:r w:rsidRPr="005A1480">
        <w:rPr>
          <w:spacing w:val="66"/>
        </w:rPr>
        <w:t xml:space="preserve"> </w:t>
      </w:r>
      <w:r w:rsidRPr="005A1480">
        <w:t>взоре…»,</w:t>
      </w:r>
    </w:p>
    <w:p w:rsidR="00173C73" w:rsidRPr="00BD5300" w:rsidRDefault="00CD26E0" w:rsidP="005A1480">
      <w:pPr>
        <w:pStyle w:val="a6"/>
        <w:spacing w:line="276" w:lineRule="auto"/>
        <w:ind w:left="0" w:firstLine="567"/>
      </w:pPr>
      <w:r w:rsidRPr="005A1480">
        <w:t>«Против</w:t>
      </w:r>
      <w:r w:rsidRPr="005A1480">
        <w:rPr>
          <w:spacing w:val="1"/>
        </w:rPr>
        <w:t xml:space="preserve"> </w:t>
      </w:r>
      <w:r w:rsidRPr="005A1480">
        <w:t>течения»,</w:t>
      </w:r>
      <w:r w:rsidRPr="005A1480">
        <w:rPr>
          <w:spacing w:val="1"/>
        </w:rPr>
        <w:t xml:space="preserve"> </w:t>
      </w:r>
      <w:r w:rsidRPr="005A1480">
        <w:t>«Государь</w:t>
      </w:r>
      <w:r w:rsidRPr="005A1480">
        <w:rPr>
          <w:spacing w:val="1"/>
        </w:rPr>
        <w:t xml:space="preserve"> </w:t>
      </w:r>
      <w:r w:rsidRPr="005A1480">
        <w:t>ты</w:t>
      </w:r>
      <w:r w:rsidRPr="005A1480">
        <w:rPr>
          <w:spacing w:val="1"/>
        </w:rPr>
        <w:t xml:space="preserve"> </w:t>
      </w:r>
      <w:r w:rsidRPr="005A1480">
        <w:t>наш</w:t>
      </w:r>
      <w:r w:rsidRPr="005A1480">
        <w:rPr>
          <w:spacing w:val="1"/>
        </w:rPr>
        <w:t xml:space="preserve"> </w:t>
      </w:r>
      <w:r w:rsidRPr="005A1480">
        <w:t>батюшка…»</w:t>
      </w:r>
      <w:r w:rsidRPr="005A1480">
        <w:rPr>
          <w:spacing w:val="1"/>
        </w:rPr>
        <w:t xml:space="preserve"> </w:t>
      </w:r>
      <w:r w:rsidRPr="005A1480">
        <w:t>(возможен</w:t>
      </w:r>
      <w:r w:rsidRPr="005A1480">
        <w:rPr>
          <w:spacing w:val="1"/>
        </w:rPr>
        <w:t xml:space="preserve"> </w:t>
      </w:r>
      <w:r w:rsidRPr="005A1480">
        <w:t>выбор</w:t>
      </w:r>
      <w:r w:rsidRPr="005A1480">
        <w:rPr>
          <w:spacing w:val="1"/>
        </w:rPr>
        <w:t xml:space="preserve"> </w:t>
      </w:r>
      <w:r w:rsidRPr="005A1480">
        <w:t>трех</w:t>
      </w:r>
      <w:r w:rsidRPr="005A1480">
        <w:rPr>
          <w:spacing w:val="1"/>
        </w:rPr>
        <w:t xml:space="preserve"> </w:t>
      </w:r>
      <w:r w:rsidRPr="005A1480">
        <w:t>других</w:t>
      </w:r>
      <w:r w:rsidRPr="005A1480">
        <w:rPr>
          <w:spacing w:val="1"/>
        </w:rPr>
        <w:t xml:space="preserve"> </w:t>
      </w:r>
      <w:r w:rsidRPr="005A1480">
        <w:t>произведений). Своеобразие художественного мира Толстого. Основные темы, мотивы и</w:t>
      </w:r>
      <w:r w:rsidRPr="005A1480">
        <w:rPr>
          <w:spacing w:val="1"/>
        </w:rPr>
        <w:t xml:space="preserve"> </w:t>
      </w:r>
      <w:r w:rsidRPr="005A1480">
        <w:t>образы</w:t>
      </w:r>
      <w:r w:rsidRPr="005A1480">
        <w:rPr>
          <w:spacing w:val="1"/>
        </w:rPr>
        <w:t xml:space="preserve"> </w:t>
      </w:r>
      <w:r w:rsidRPr="005A1480">
        <w:t>поэзии.</w:t>
      </w:r>
      <w:r w:rsidRPr="005A1480">
        <w:rPr>
          <w:spacing w:val="1"/>
        </w:rPr>
        <w:t xml:space="preserve"> </w:t>
      </w:r>
      <w:r w:rsidRPr="005A1480">
        <w:t>Взгляд</w:t>
      </w:r>
      <w:r w:rsidRPr="005A1480">
        <w:rPr>
          <w:spacing w:val="1"/>
        </w:rPr>
        <w:t xml:space="preserve"> </w:t>
      </w:r>
      <w:r w:rsidRPr="005A1480">
        <w:t>на</w:t>
      </w:r>
      <w:r w:rsidRPr="005A1480">
        <w:rPr>
          <w:spacing w:val="1"/>
        </w:rPr>
        <w:t xml:space="preserve"> </w:t>
      </w:r>
      <w:r w:rsidRPr="005A1480">
        <w:t>русскую</w:t>
      </w:r>
      <w:r w:rsidRPr="005A1480">
        <w:rPr>
          <w:spacing w:val="1"/>
        </w:rPr>
        <w:t xml:space="preserve"> </w:t>
      </w:r>
      <w:r w:rsidRPr="005A1480">
        <w:t>историю</w:t>
      </w:r>
      <w:r w:rsidRPr="005A1480">
        <w:rPr>
          <w:spacing w:val="1"/>
        </w:rPr>
        <w:t xml:space="preserve"> </w:t>
      </w:r>
      <w:r w:rsidRPr="005A1480">
        <w:t>в</w:t>
      </w:r>
      <w:r w:rsidRPr="005A1480">
        <w:rPr>
          <w:spacing w:val="1"/>
        </w:rPr>
        <w:t xml:space="preserve"> </w:t>
      </w:r>
      <w:r w:rsidRPr="005A1480">
        <w:t>произведениях</w:t>
      </w:r>
      <w:r w:rsidRPr="005A1480">
        <w:rPr>
          <w:spacing w:val="1"/>
        </w:rPr>
        <w:t xml:space="preserve"> </w:t>
      </w:r>
      <w:r w:rsidRPr="005A1480">
        <w:t>Толстого.</w:t>
      </w:r>
      <w:r w:rsidRPr="005A1480">
        <w:rPr>
          <w:spacing w:val="61"/>
        </w:rPr>
        <w:t xml:space="preserve"> </w:t>
      </w:r>
      <w:r w:rsidRPr="005A1480">
        <w:t>Влияние</w:t>
      </w:r>
      <w:r w:rsidRPr="005A1480">
        <w:rPr>
          <w:spacing w:val="1"/>
        </w:rPr>
        <w:t xml:space="preserve"> </w:t>
      </w:r>
      <w:r w:rsidRPr="005A1480">
        <w:t>фольклорной</w:t>
      </w:r>
      <w:r w:rsidRPr="005A1480">
        <w:rPr>
          <w:spacing w:val="-3"/>
        </w:rPr>
        <w:t xml:space="preserve"> </w:t>
      </w:r>
      <w:r w:rsidRPr="005A1480">
        <w:t>и</w:t>
      </w:r>
      <w:r w:rsidRPr="005A1480">
        <w:rPr>
          <w:spacing w:val="1"/>
        </w:rPr>
        <w:t xml:space="preserve"> </w:t>
      </w:r>
      <w:r w:rsidRPr="005A1480">
        <w:t>романтической</w:t>
      </w:r>
      <w:r w:rsidRPr="005A1480">
        <w:rPr>
          <w:spacing w:val="1"/>
        </w:rPr>
        <w:t xml:space="preserve"> </w:t>
      </w:r>
      <w:r w:rsidRPr="005A1480">
        <w:t>традиции.</w:t>
      </w:r>
    </w:p>
    <w:p w:rsidR="00173C73" w:rsidRPr="005A1480" w:rsidRDefault="00CD26E0" w:rsidP="005A1480">
      <w:pPr>
        <w:spacing w:line="276" w:lineRule="auto"/>
        <w:ind w:firstLine="567"/>
        <w:jc w:val="both"/>
        <w:rPr>
          <w:sz w:val="24"/>
          <w:szCs w:val="24"/>
        </w:rPr>
      </w:pPr>
      <w:r w:rsidRPr="005A1480">
        <w:rPr>
          <w:b/>
          <w:sz w:val="24"/>
          <w:szCs w:val="24"/>
        </w:rPr>
        <w:t>Н.С.Лесков.</w:t>
      </w:r>
      <w:r w:rsidRPr="005A1480">
        <w:rPr>
          <w:b/>
          <w:spacing w:val="-2"/>
          <w:sz w:val="24"/>
          <w:szCs w:val="24"/>
        </w:rPr>
        <w:t xml:space="preserve"> </w:t>
      </w:r>
      <w:r w:rsidRPr="005A1480">
        <w:rPr>
          <w:sz w:val="24"/>
          <w:szCs w:val="24"/>
        </w:rPr>
        <w:t>Жизнь</w:t>
      </w:r>
      <w:r w:rsidRPr="005A1480">
        <w:rPr>
          <w:spacing w:val="-4"/>
          <w:sz w:val="24"/>
          <w:szCs w:val="24"/>
        </w:rPr>
        <w:t xml:space="preserve"> </w:t>
      </w:r>
      <w:r w:rsidRPr="005A1480">
        <w:rPr>
          <w:sz w:val="24"/>
          <w:szCs w:val="24"/>
        </w:rPr>
        <w:t>и</w:t>
      </w:r>
      <w:r w:rsidRPr="005A1480">
        <w:rPr>
          <w:spacing w:val="-1"/>
          <w:sz w:val="24"/>
          <w:szCs w:val="24"/>
        </w:rPr>
        <w:t xml:space="preserve"> </w:t>
      </w:r>
      <w:r w:rsidRPr="005A1480">
        <w:rPr>
          <w:sz w:val="24"/>
          <w:szCs w:val="24"/>
        </w:rPr>
        <w:t>творчество (обзор).</w:t>
      </w:r>
    </w:p>
    <w:p w:rsidR="00173C73" w:rsidRPr="005A1480" w:rsidRDefault="00CD26E0" w:rsidP="005A1480">
      <w:pPr>
        <w:pStyle w:val="3"/>
        <w:spacing w:line="276" w:lineRule="auto"/>
        <w:ind w:left="0" w:firstLine="567"/>
      </w:pPr>
      <w:r w:rsidRPr="005A1480">
        <w:t>Повесть</w:t>
      </w:r>
      <w:r w:rsidRPr="005A1480">
        <w:rPr>
          <w:spacing w:val="-3"/>
        </w:rPr>
        <w:t xml:space="preserve"> </w:t>
      </w:r>
      <w:r w:rsidRPr="005A1480">
        <w:t>«Очарованный</w:t>
      </w:r>
      <w:r w:rsidRPr="005A1480">
        <w:rPr>
          <w:spacing w:val="-3"/>
        </w:rPr>
        <w:t xml:space="preserve"> </w:t>
      </w:r>
      <w:r w:rsidRPr="005A1480">
        <w:t>странник»</w:t>
      </w:r>
      <w:r w:rsidRPr="005A1480">
        <w:rPr>
          <w:spacing w:val="-3"/>
        </w:rPr>
        <w:t xml:space="preserve"> </w:t>
      </w:r>
      <w:r w:rsidRPr="005A1480">
        <w:t>(возможен</w:t>
      </w:r>
      <w:r w:rsidRPr="005A1480">
        <w:rPr>
          <w:spacing w:val="-2"/>
        </w:rPr>
        <w:t xml:space="preserve"> </w:t>
      </w:r>
      <w:r w:rsidRPr="005A1480">
        <w:t>выбор</w:t>
      </w:r>
      <w:r w:rsidRPr="005A1480">
        <w:rPr>
          <w:spacing w:val="-3"/>
        </w:rPr>
        <w:t xml:space="preserve"> </w:t>
      </w:r>
      <w:r w:rsidRPr="005A1480">
        <w:t>другого</w:t>
      </w:r>
      <w:r w:rsidRPr="005A1480">
        <w:rPr>
          <w:spacing w:val="-3"/>
        </w:rPr>
        <w:t xml:space="preserve"> </w:t>
      </w:r>
      <w:r w:rsidRPr="005A1480">
        <w:t>произведения).</w:t>
      </w:r>
    </w:p>
    <w:p w:rsidR="00173C73" w:rsidRPr="005A1480" w:rsidRDefault="00CD26E0" w:rsidP="005A1480">
      <w:pPr>
        <w:pStyle w:val="a6"/>
        <w:spacing w:line="276" w:lineRule="auto"/>
        <w:ind w:left="0" w:firstLine="567"/>
      </w:pPr>
      <w:r w:rsidRPr="005A1480">
        <w:t>Особенности сюжета повести. Тема дороги и изображение этапов духовного пути личности</w:t>
      </w:r>
      <w:r w:rsidRPr="005A1480">
        <w:rPr>
          <w:spacing w:val="1"/>
        </w:rPr>
        <w:t xml:space="preserve"> </w:t>
      </w:r>
      <w:r w:rsidRPr="005A1480">
        <w:t>(смысл</w:t>
      </w:r>
      <w:r w:rsidRPr="005A1480">
        <w:rPr>
          <w:spacing w:val="1"/>
        </w:rPr>
        <w:t xml:space="preserve"> </w:t>
      </w:r>
      <w:r w:rsidRPr="005A1480">
        <w:t>странствий</w:t>
      </w:r>
      <w:r w:rsidRPr="005A1480">
        <w:rPr>
          <w:spacing w:val="1"/>
        </w:rPr>
        <w:t xml:space="preserve"> </w:t>
      </w:r>
      <w:r w:rsidRPr="005A1480">
        <w:t>главного</w:t>
      </w:r>
      <w:r w:rsidRPr="005A1480">
        <w:rPr>
          <w:spacing w:val="1"/>
        </w:rPr>
        <w:t xml:space="preserve"> </w:t>
      </w:r>
      <w:r w:rsidRPr="005A1480">
        <w:t>героя).</w:t>
      </w:r>
      <w:r w:rsidRPr="005A1480">
        <w:rPr>
          <w:spacing w:val="1"/>
        </w:rPr>
        <w:t xml:space="preserve"> </w:t>
      </w:r>
      <w:r w:rsidRPr="005A1480">
        <w:t>Образ</w:t>
      </w:r>
      <w:r w:rsidRPr="005A1480">
        <w:rPr>
          <w:spacing w:val="1"/>
        </w:rPr>
        <w:t xml:space="preserve"> </w:t>
      </w:r>
      <w:r w:rsidRPr="005A1480">
        <w:t>Ивана</w:t>
      </w:r>
      <w:r w:rsidRPr="005A1480">
        <w:rPr>
          <w:spacing w:val="1"/>
        </w:rPr>
        <w:t xml:space="preserve"> </w:t>
      </w:r>
      <w:r w:rsidRPr="005A1480">
        <w:t>Флягина.</w:t>
      </w:r>
      <w:r w:rsidRPr="005A1480">
        <w:rPr>
          <w:spacing w:val="1"/>
        </w:rPr>
        <w:t xml:space="preserve"> </w:t>
      </w:r>
      <w:r w:rsidRPr="005A1480">
        <w:t>Тема</w:t>
      </w:r>
      <w:r w:rsidRPr="005A1480">
        <w:rPr>
          <w:spacing w:val="1"/>
        </w:rPr>
        <w:t xml:space="preserve"> </w:t>
      </w:r>
      <w:r w:rsidRPr="005A1480">
        <w:t>трагической</w:t>
      </w:r>
      <w:r w:rsidRPr="005A1480">
        <w:rPr>
          <w:spacing w:val="1"/>
        </w:rPr>
        <w:t xml:space="preserve"> </w:t>
      </w:r>
      <w:r w:rsidRPr="005A1480">
        <w:t>судьбы</w:t>
      </w:r>
      <w:r w:rsidRPr="005A1480">
        <w:rPr>
          <w:spacing w:val="1"/>
        </w:rPr>
        <w:t xml:space="preserve"> </w:t>
      </w:r>
      <w:r w:rsidRPr="005A1480">
        <w:t>талантливого</w:t>
      </w:r>
      <w:r w:rsidRPr="005A1480">
        <w:rPr>
          <w:spacing w:val="1"/>
        </w:rPr>
        <w:t xml:space="preserve"> </w:t>
      </w:r>
      <w:r w:rsidRPr="005A1480">
        <w:t>русского</w:t>
      </w:r>
      <w:r w:rsidRPr="005A1480">
        <w:rPr>
          <w:spacing w:val="1"/>
        </w:rPr>
        <w:t xml:space="preserve"> </w:t>
      </w:r>
      <w:r w:rsidRPr="005A1480">
        <w:t>человека.</w:t>
      </w:r>
      <w:r w:rsidRPr="005A1480">
        <w:rPr>
          <w:spacing w:val="1"/>
        </w:rPr>
        <w:t xml:space="preserve"> </w:t>
      </w:r>
      <w:r w:rsidRPr="005A1480">
        <w:t>Смысл</w:t>
      </w:r>
      <w:r w:rsidRPr="005A1480">
        <w:rPr>
          <w:spacing w:val="1"/>
        </w:rPr>
        <w:t xml:space="preserve"> </w:t>
      </w:r>
      <w:r w:rsidRPr="005A1480">
        <w:t>названия</w:t>
      </w:r>
      <w:r w:rsidRPr="005A1480">
        <w:rPr>
          <w:spacing w:val="1"/>
        </w:rPr>
        <w:t xml:space="preserve"> </w:t>
      </w:r>
      <w:r w:rsidRPr="005A1480">
        <w:t>повести.</w:t>
      </w:r>
      <w:r w:rsidRPr="005A1480">
        <w:rPr>
          <w:spacing w:val="1"/>
        </w:rPr>
        <w:t xml:space="preserve"> </w:t>
      </w:r>
      <w:r w:rsidRPr="005A1480">
        <w:t>Особенности</w:t>
      </w:r>
      <w:r w:rsidRPr="005A1480">
        <w:rPr>
          <w:spacing w:val="1"/>
        </w:rPr>
        <w:t xml:space="preserve"> </w:t>
      </w:r>
      <w:r w:rsidRPr="005A1480">
        <w:t>лесковской</w:t>
      </w:r>
      <w:r w:rsidRPr="005A1480">
        <w:rPr>
          <w:spacing w:val="1"/>
        </w:rPr>
        <w:t xml:space="preserve"> </w:t>
      </w:r>
      <w:r w:rsidRPr="005A1480">
        <w:t>повествовательной манеры.</w:t>
      </w:r>
    </w:p>
    <w:p w:rsidR="00173C73" w:rsidRPr="005A1480" w:rsidRDefault="00CD26E0" w:rsidP="005A1480">
      <w:pPr>
        <w:spacing w:line="276" w:lineRule="auto"/>
        <w:ind w:firstLine="567"/>
        <w:jc w:val="both"/>
        <w:rPr>
          <w:sz w:val="24"/>
          <w:szCs w:val="24"/>
        </w:rPr>
      </w:pPr>
      <w:r w:rsidRPr="005A1480">
        <w:rPr>
          <w:b/>
          <w:sz w:val="24"/>
          <w:szCs w:val="24"/>
        </w:rPr>
        <w:lastRenderedPageBreak/>
        <w:t>М.Е.Салтыков-Щедрин.</w:t>
      </w:r>
      <w:r w:rsidRPr="005A1480">
        <w:rPr>
          <w:b/>
          <w:spacing w:val="-4"/>
          <w:sz w:val="24"/>
          <w:szCs w:val="24"/>
        </w:rPr>
        <w:t xml:space="preserve"> </w:t>
      </w:r>
      <w:r w:rsidRPr="005A1480">
        <w:rPr>
          <w:sz w:val="24"/>
          <w:szCs w:val="24"/>
        </w:rPr>
        <w:t>Жизнь</w:t>
      </w:r>
      <w:r w:rsidRPr="005A1480">
        <w:rPr>
          <w:spacing w:val="-2"/>
          <w:sz w:val="24"/>
          <w:szCs w:val="24"/>
        </w:rPr>
        <w:t xml:space="preserve"> </w:t>
      </w:r>
      <w:r w:rsidRPr="005A1480">
        <w:rPr>
          <w:sz w:val="24"/>
          <w:szCs w:val="24"/>
        </w:rPr>
        <w:t>и</w:t>
      </w:r>
      <w:r w:rsidRPr="005A1480">
        <w:rPr>
          <w:spacing w:val="-5"/>
          <w:sz w:val="24"/>
          <w:szCs w:val="24"/>
        </w:rPr>
        <w:t xml:space="preserve"> </w:t>
      </w:r>
      <w:r w:rsidRPr="005A1480">
        <w:rPr>
          <w:sz w:val="24"/>
          <w:szCs w:val="24"/>
        </w:rPr>
        <w:t>творчество</w:t>
      </w:r>
      <w:r w:rsidRPr="005A1480">
        <w:rPr>
          <w:spacing w:val="-2"/>
          <w:sz w:val="24"/>
          <w:szCs w:val="24"/>
        </w:rPr>
        <w:t xml:space="preserve"> </w:t>
      </w:r>
      <w:r w:rsidRPr="005A1480">
        <w:rPr>
          <w:sz w:val="24"/>
          <w:szCs w:val="24"/>
        </w:rPr>
        <w:t>(обзор).</w:t>
      </w:r>
    </w:p>
    <w:p w:rsidR="00173C73" w:rsidRPr="005A1480" w:rsidRDefault="00CD26E0" w:rsidP="005A1480">
      <w:pPr>
        <w:pStyle w:val="a6"/>
        <w:spacing w:line="276" w:lineRule="auto"/>
        <w:ind w:left="0" w:firstLine="567"/>
      </w:pPr>
      <w:r w:rsidRPr="005A1480">
        <w:t>«История одного города» (обзор). Обличение деспотизма, невежества власти, бесправия и</w:t>
      </w:r>
      <w:r w:rsidRPr="005A1480">
        <w:rPr>
          <w:spacing w:val="1"/>
        </w:rPr>
        <w:t xml:space="preserve"> </w:t>
      </w:r>
      <w:r w:rsidRPr="005A1480">
        <w:t>покорности</w:t>
      </w:r>
      <w:r w:rsidRPr="005A1480">
        <w:rPr>
          <w:spacing w:val="1"/>
        </w:rPr>
        <w:t xml:space="preserve"> </w:t>
      </w:r>
      <w:r w:rsidRPr="005A1480">
        <w:t>народа.</w:t>
      </w:r>
      <w:r w:rsidRPr="005A1480">
        <w:rPr>
          <w:spacing w:val="1"/>
        </w:rPr>
        <w:t xml:space="preserve"> </w:t>
      </w:r>
      <w:r w:rsidRPr="005A1480">
        <w:t>Сатирическая</w:t>
      </w:r>
      <w:r w:rsidRPr="005A1480">
        <w:rPr>
          <w:spacing w:val="1"/>
        </w:rPr>
        <w:t xml:space="preserve"> </w:t>
      </w:r>
      <w:r w:rsidRPr="005A1480">
        <w:t>летопись</w:t>
      </w:r>
      <w:r w:rsidRPr="005A1480">
        <w:rPr>
          <w:spacing w:val="1"/>
        </w:rPr>
        <w:t xml:space="preserve"> </w:t>
      </w:r>
      <w:r w:rsidRPr="005A1480">
        <w:t>истории</w:t>
      </w:r>
      <w:r w:rsidRPr="005A1480">
        <w:rPr>
          <w:spacing w:val="1"/>
        </w:rPr>
        <w:t xml:space="preserve"> </w:t>
      </w:r>
      <w:r w:rsidRPr="005A1480">
        <w:t>Российского</w:t>
      </w:r>
      <w:r w:rsidRPr="005A1480">
        <w:rPr>
          <w:spacing w:val="1"/>
        </w:rPr>
        <w:t xml:space="preserve"> </w:t>
      </w:r>
      <w:r w:rsidRPr="005A1480">
        <w:t>государства.</w:t>
      </w:r>
      <w:r w:rsidRPr="005A1480">
        <w:rPr>
          <w:spacing w:val="1"/>
        </w:rPr>
        <w:t xml:space="preserve"> </w:t>
      </w:r>
      <w:r w:rsidRPr="005A1480">
        <w:t>Собирательные</w:t>
      </w:r>
      <w:r w:rsidRPr="005A1480">
        <w:rPr>
          <w:spacing w:val="1"/>
        </w:rPr>
        <w:t xml:space="preserve"> </w:t>
      </w:r>
      <w:r w:rsidRPr="005A1480">
        <w:t>образы</w:t>
      </w:r>
      <w:r w:rsidRPr="005A1480">
        <w:rPr>
          <w:spacing w:val="1"/>
        </w:rPr>
        <w:t xml:space="preserve"> </w:t>
      </w:r>
      <w:r w:rsidRPr="005A1480">
        <w:t>градоначальников</w:t>
      </w:r>
      <w:r w:rsidRPr="005A1480">
        <w:rPr>
          <w:spacing w:val="1"/>
        </w:rPr>
        <w:t xml:space="preserve"> </w:t>
      </w:r>
      <w:r w:rsidRPr="005A1480">
        <w:t>и</w:t>
      </w:r>
      <w:r w:rsidRPr="005A1480">
        <w:rPr>
          <w:spacing w:val="1"/>
        </w:rPr>
        <w:t xml:space="preserve"> </w:t>
      </w:r>
      <w:r w:rsidRPr="005A1480">
        <w:t>“глуповцев”.</w:t>
      </w:r>
      <w:r w:rsidRPr="005A1480">
        <w:rPr>
          <w:spacing w:val="1"/>
        </w:rPr>
        <w:t xml:space="preserve"> </w:t>
      </w:r>
      <w:r w:rsidRPr="005A1480">
        <w:t>Образы</w:t>
      </w:r>
      <w:r w:rsidRPr="005A1480">
        <w:rPr>
          <w:spacing w:val="1"/>
        </w:rPr>
        <w:t xml:space="preserve"> </w:t>
      </w:r>
      <w:r w:rsidRPr="005A1480">
        <w:t>Органчика</w:t>
      </w:r>
      <w:r w:rsidRPr="005A1480">
        <w:rPr>
          <w:spacing w:val="1"/>
        </w:rPr>
        <w:t xml:space="preserve"> </w:t>
      </w:r>
      <w:r w:rsidRPr="005A1480">
        <w:t>и</w:t>
      </w:r>
      <w:r w:rsidRPr="005A1480">
        <w:rPr>
          <w:spacing w:val="1"/>
        </w:rPr>
        <w:t xml:space="preserve"> </w:t>
      </w:r>
      <w:r w:rsidRPr="005A1480">
        <w:t>Угрюм-</w:t>
      </w:r>
      <w:r w:rsidRPr="005A1480">
        <w:rPr>
          <w:spacing w:val="1"/>
        </w:rPr>
        <w:t xml:space="preserve"> </w:t>
      </w:r>
      <w:r w:rsidRPr="005A1480">
        <w:t>Бурчеева. Тема народа и власти. Смысл финала “Истории”. Своеобразие сатиры Салтыкова-</w:t>
      </w:r>
      <w:r w:rsidRPr="005A1480">
        <w:rPr>
          <w:spacing w:val="1"/>
        </w:rPr>
        <w:t xml:space="preserve"> </w:t>
      </w:r>
      <w:r w:rsidRPr="005A1480">
        <w:t>Щедрина.</w:t>
      </w:r>
      <w:r w:rsidRPr="005A1480">
        <w:rPr>
          <w:spacing w:val="1"/>
        </w:rPr>
        <w:t xml:space="preserve"> </w:t>
      </w:r>
      <w:r w:rsidRPr="005A1480">
        <w:t>Приемы</w:t>
      </w:r>
      <w:r w:rsidRPr="005A1480">
        <w:rPr>
          <w:spacing w:val="1"/>
        </w:rPr>
        <w:t xml:space="preserve"> </w:t>
      </w:r>
      <w:r w:rsidRPr="005A1480">
        <w:t>сатирического</w:t>
      </w:r>
      <w:r w:rsidRPr="005A1480">
        <w:rPr>
          <w:spacing w:val="1"/>
        </w:rPr>
        <w:t xml:space="preserve"> </w:t>
      </w:r>
      <w:r w:rsidRPr="005A1480">
        <w:t>изображения:</w:t>
      </w:r>
      <w:r w:rsidRPr="005A1480">
        <w:rPr>
          <w:spacing w:val="1"/>
        </w:rPr>
        <w:t xml:space="preserve"> </w:t>
      </w:r>
      <w:r w:rsidRPr="005A1480">
        <w:t>сарказм,</w:t>
      </w:r>
      <w:r w:rsidRPr="005A1480">
        <w:rPr>
          <w:spacing w:val="1"/>
        </w:rPr>
        <w:t xml:space="preserve"> </w:t>
      </w:r>
      <w:r w:rsidRPr="005A1480">
        <w:t>ирония,</w:t>
      </w:r>
      <w:r w:rsidRPr="005A1480">
        <w:rPr>
          <w:spacing w:val="1"/>
        </w:rPr>
        <w:t xml:space="preserve"> </w:t>
      </w:r>
      <w:r w:rsidRPr="005A1480">
        <w:t>гипербола,</w:t>
      </w:r>
      <w:r w:rsidRPr="005A1480">
        <w:rPr>
          <w:spacing w:val="1"/>
        </w:rPr>
        <w:t xml:space="preserve"> </w:t>
      </w:r>
      <w:r w:rsidRPr="005A1480">
        <w:t>гротеск,</w:t>
      </w:r>
      <w:r w:rsidRPr="005A1480">
        <w:rPr>
          <w:spacing w:val="1"/>
        </w:rPr>
        <w:t xml:space="preserve"> </w:t>
      </w:r>
      <w:r w:rsidRPr="005A1480">
        <w:t>алогизм.</w:t>
      </w:r>
    </w:p>
    <w:p w:rsidR="00173C73" w:rsidRPr="005A1480" w:rsidRDefault="00CD26E0" w:rsidP="005A1480">
      <w:pPr>
        <w:pStyle w:val="a6"/>
        <w:spacing w:line="276" w:lineRule="auto"/>
        <w:ind w:left="0" w:firstLine="567"/>
      </w:pPr>
      <w:r w:rsidRPr="005A1480">
        <w:rPr>
          <w:b/>
        </w:rPr>
        <w:t xml:space="preserve">Н.А.Некрасов. </w:t>
      </w:r>
      <w:r w:rsidRPr="005A1480">
        <w:t>Жизнь и творчество (обзор). Стихотворения: «В дороге», «Вчерашний день,</w:t>
      </w:r>
      <w:r w:rsidRPr="005A1480">
        <w:rPr>
          <w:spacing w:val="1"/>
        </w:rPr>
        <w:t xml:space="preserve"> </w:t>
      </w:r>
      <w:r w:rsidRPr="005A1480">
        <w:t>часу</w:t>
      </w:r>
      <w:r w:rsidRPr="005A1480">
        <w:rPr>
          <w:spacing w:val="1"/>
        </w:rPr>
        <w:t xml:space="preserve"> </w:t>
      </w:r>
      <w:r w:rsidRPr="005A1480">
        <w:t>в</w:t>
      </w:r>
      <w:r w:rsidRPr="005A1480">
        <w:rPr>
          <w:spacing w:val="1"/>
        </w:rPr>
        <w:t xml:space="preserve"> </w:t>
      </w:r>
      <w:r w:rsidRPr="005A1480">
        <w:t>шестом…»,</w:t>
      </w:r>
      <w:r w:rsidRPr="005A1480">
        <w:rPr>
          <w:spacing w:val="1"/>
        </w:rPr>
        <w:t xml:space="preserve"> </w:t>
      </w:r>
      <w:r w:rsidRPr="005A1480">
        <w:t>«Мы</w:t>
      </w:r>
      <w:r w:rsidRPr="005A1480">
        <w:rPr>
          <w:spacing w:val="1"/>
        </w:rPr>
        <w:t xml:space="preserve"> </w:t>
      </w:r>
      <w:r w:rsidRPr="005A1480">
        <w:t>с</w:t>
      </w:r>
      <w:r w:rsidRPr="005A1480">
        <w:rPr>
          <w:spacing w:val="1"/>
        </w:rPr>
        <w:t xml:space="preserve"> </w:t>
      </w:r>
      <w:r w:rsidRPr="005A1480">
        <w:t>тобой</w:t>
      </w:r>
      <w:r w:rsidRPr="005A1480">
        <w:rPr>
          <w:spacing w:val="1"/>
        </w:rPr>
        <w:t xml:space="preserve"> </w:t>
      </w:r>
      <w:r w:rsidRPr="005A1480">
        <w:t>бестолковые</w:t>
      </w:r>
      <w:r w:rsidRPr="005A1480">
        <w:rPr>
          <w:spacing w:val="1"/>
        </w:rPr>
        <w:t xml:space="preserve"> </w:t>
      </w:r>
      <w:r w:rsidRPr="005A1480">
        <w:t>люди...»,</w:t>
      </w:r>
      <w:r w:rsidRPr="005A1480">
        <w:rPr>
          <w:spacing w:val="1"/>
        </w:rPr>
        <w:t xml:space="preserve"> </w:t>
      </w:r>
      <w:r w:rsidRPr="005A1480">
        <w:t>«Поэт</w:t>
      </w:r>
      <w:r w:rsidRPr="005A1480">
        <w:rPr>
          <w:spacing w:val="1"/>
        </w:rPr>
        <w:t xml:space="preserve"> </w:t>
      </w:r>
      <w:r w:rsidRPr="005A1480">
        <w:t>и</w:t>
      </w:r>
      <w:r w:rsidRPr="005A1480">
        <w:rPr>
          <w:spacing w:val="1"/>
        </w:rPr>
        <w:t xml:space="preserve"> </w:t>
      </w:r>
      <w:r w:rsidRPr="005A1480">
        <w:t>гражданин»,</w:t>
      </w:r>
      <w:r w:rsidRPr="005A1480">
        <w:rPr>
          <w:spacing w:val="1"/>
        </w:rPr>
        <w:t xml:space="preserve"> </w:t>
      </w:r>
      <w:r w:rsidRPr="005A1480">
        <w:t>«Элегия»</w:t>
      </w:r>
      <w:r w:rsidRPr="005A1480">
        <w:rPr>
          <w:spacing w:val="1"/>
        </w:rPr>
        <w:t xml:space="preserve"> </w:t>
      </w:r>
      <w:r w:rsidRPr="005A1480">
        <w:t>(«Пускай</w:t>
      </w:r>
      <w:r w:rsidRPr="005A1480">
        <w:rPr>
          <w:spacing w:val="1"/>
        </w:rPr>
        <w:t xml:space="preserve"> </w:t>
      </w:r>
      <w:r w:rsidRPr="005A1480">
        <w:t>нам</w:t>
      </w:r>
      <w:r w:rsidRPr="005A1480">
        <w:rPr>
          <w:spacing w:val="1"/>
        </w:rPr>
        <w:t xml:space="preserve"> </w:t>
      </w:r>
      <w:r w:rsidRPr="005A1480">
        <w:t>говорит</w:t>
      </w:r>
      <w:r w:rsidRPr="005A1480">
        <w:rPr>
          <w:spacing w:val="1"/>
        </w:rPr>
        <w:t xml:space="preserve"> </w:t>
      </w:r>
      <w:r w:rsidRPr="005A1480">
        <w:t>изменчивая</w:t>
      </w:r>
      <w:r w:rsidRPr="005A1480">
        <w:rPr>
          <w:spacing w:val="1"/>
        </w:rPr>
        <w:t xml:space="preserve"> </w:t>
      </w:r>
      <w:r w:rsidRPr="005A1480">
        <w:t>мода...»),</w:t>
      </w:r>
      <w:r w:rsidRPr="005A1480">
        <w:rPr>
          <w:spacing w:val="1"/>
        </w:rPr>
        <w:t xml:space="preserve"> </w:t>
      </w:r>
      <w:r w:rsidRPr="005A1480">
        <w:t>«О</w:t>
      </w:r>
      <w:r w:rsidRPr="005A1480">
        <w:rPr>
          <w:spacing w:val="1"/>
        </w:rPr>
        <w:t xml:space="preserve"> </w:t>
      </w:r>
      <w:r w:rsidRPr="005A1480">
        <w:t>Муза!</w:t>
      </w:r>
      <w:r w:rsidRPr="005A1480">
        <w:rPr>
          <w:spacing w:val="1"/>
        </w:rPr>
        <w:t xml:space="preserve"> </w:t>
      </w:r>
      <w:r w:rsidRPr="005A1480">
        <w:t>я</w:t>
      </w:r>
      <w:r w:rsidRPr="005A1480">
        <w:rPr>
          <w:spacing w:val="1"/>
        </w:rPr>
        <w:t xml:space="preserve"> </w:t>
      </w:r>
      <w:r w:rsidRPr="005A1480">
        <w:t>у</w:t>
      </w:r>
      <w:r w:rsidRPr="005A1480">
        <w:rPr>
          <w:spacing w:val="1"/>
        </w:rPr>
        <w:t xml:space="preserve"> </w:t>
      </w:r>
      <w:r w:rsidRPr="005A1480">
        <w:t>двери</w:t>
      </w:r>
      <w:r w:rsidRPr="005A1480">
        <w:rPr>
          <w:spacing w:val="1"/>
        </w:rPr>
        <w:t xml:space="preserve"> </w:t>
      </w:r>
      <w:r w:rsidRPr="005A1480">
        <w:t>гроба…»</w:t>
      </w:r>
      <w:r w:rsidRPr="005A1480">
        <w:rPr>
          <w:spacing w:val="1"/>
        </w:rPr>
        <w:t xml:space="preserve"> </w:t>
      </w:r>
      <w:r w:rsidRPr="005A1480">
        <w:t>(указанные</w:t>
      </w:r>
      <w:r w:rsidRPr="005A1480">
        <w:rPr>
          <w:spacing w:val="1"/>
        </w:rPr>
        <w:t xml:space="preserve"> </w:t>
      </w:r>
      <w:r w:rsidRPr="005A1480">
        <w:t>стихотворения</w:t>
      </w:r>
      <w:r w:rsidRPr="005A1480">
        <w:rPr>
          <w:spacing w:val="-1"/>
        </w:rPr>
        <w:t xml:space="preserve"> </w:t>
      </w:r>
      <w:r w:rsidRPr="005A1480">
        <w:t>являются обязательными</w:t>
      </w:r>
      <w:r w:rsidRPr="005A1480">
        <w:rPr>
          <w:spacing w:val="1"/>
        </w:rPr>
        <w:t xml:space="preserve"> </w:t>
      </w:r>
      <w:r w:rsidRPr="005A1480">
        <w:t>для</w:t>
      </w:r>
      <w:r w:rsidRPr="005A1480">
        <w:rPr>
          <w:spacing w:val="-3"/>
        </w:rPr>
        <w:t xml:space="preserve"> </w:t>
      </w:r>
      <w:r w:rsidRPr="005A1480">
        <w:t>изучения).</w:t>
      </w:r>
    </w:p>
    <w:p w:rsidR="00173C73" w:rsidRPr="005A1480" w:rsidRDefault="00CD26E0" w:rsidP="005A1480">
      <w:pPr>
        <w:pStyle w:val="a6"/>
        <w:spacing w:line="276" w:lineRule="auto"/>
        <w:ind w:left="0" w:firstLine="567"/>
      </w:pPr>
      <w:r w:rsidRPr="005A1480">
        <w:t>«Я не люблю иронии твоей…», «Блажен незлобивый поэт…», «Внимая ужасам войны…»</w:t>
      </w:r>
      <w:r w:rsidRPr="005A1480">
        <w:rPr>
          <w:spacing w:val="1"/>
        </w:rPr>
        <w:t xml:space="preserve"> </w:t>
      </w:r>
      <w:r w:rsidRPr="005A1480">
        <w:t>(возможен выбор трех других стихотворений)</w:t>
      </w:r>
      <w:r w:rsidRPr="005A1480">
        <w:rPr>
          <w:b/>
        </w:rPr>
        <w:t xml:space="preserve">. </w:t>
      </w:r>
      <w:r w:rsidRPr="005A1480">
        <w:t>Гражданский пафос поэзии Некрасова, ее</w:t>
      </w:r>
      <w:r w:rsidRPr="005A1480">
        <w:rPr>
          <w:spacing w:val="1"/>
        </w:rPr>
        <w:t xml:space="preserve"> </w:t>
      </w:r>
      <w:r w:rsidRPr="005A1480">
        <w:t>основные темы, идеи и образы. Особенности некрасовского лирического героя. Своеобразие</w:t>
      </w:r>
      <w:r w:rsidRPr="005A1480">
        <w:rPr>
          <w:spacing w:val="1"/>
        </w:rPr>
        <w:t xml:space="preserve"> </w:t>
      </w:r>
      <w:r w:rsidRPr="005A1480">
        <w:t>решения темы поэта и поэзии. Образ Музы в лирике Некрасова. Судьба поэта-гражданина.</w:t>
      </w:r>
      <w:r w:rsidRPr="005A1480">
        <w:rPr>
          <w:spacing w:val="1"/>
        </w:rPr>
        <w:t xml:space="preserve"> </w:t>
      </w:r>
      <w:r w:rsidRPr="005A1480">
        <w:t>Тема</w:t>
      </w:r>
      <w:r w:rsidRPr="005A1480">
        <w:rPr>
          <w:spacing w:val="1"/>
        </w:rPr>
        <w:t xml:space="preserve"> </w:t>
      </w:r>
      <w:r w:rsidRPr="005A1480">
        <w:t>народа.</w:t>
      </w:r>
      <w:r w:rsidRPr="005A1480">
        <w:rPr>
          <w:spacing w:val="1"/>
        </w:rPr>
        <w:t xml:space="preserve"> </w:t>
      </w:r>
      <w:r w:rsidRPr="005A1480">
        <w:t>Утверждение</w:t>
      </w:r>
      <w:r w:rsidRPr="005A1480">
        <w:rPr>
          <w:spacing w:val="1"/>
        </w:rPr>
        <w:t xml:space="preserve"> </w:t>
      </w:r>
      <w:r w:rsidRPr="005A1480">
        <w:t>красоты</w:t>
      </w:r>
      <w:r w:rsidRPr="005A1480">
        <w:rPr>
          <w:spacing w:val="1"/>
        </w:rPr>
        <w:t xml:space="preserve"> </w:t>
      </w:r>
      <w:r w:rsidRPr="005A1480">
        <w:t>простого</w:t>
      </w:r>
      <w:r w:rsidRPr="005A1480">
        <w:rPr>
          <w:spacing w:val="1"/>
        </w:rPr>
        <w:t xml:space="preserve"> </w:t>
      </w:r>
      <w:r w:rsidRPr="005A1480">
        <w:t>русского</w:t>
      </w:r>
      <w:r w:rsidRPr="005A1480">
        <w:rPr>
          <w:spacing w:val="1"/>
        </w:rPr>
        <w:t xml:space="preserve"> </w:t>
      </w:r>
      <w:r w:rsidRPr="005A1480">
        <w:t>человека.</w:t>
      </w:r>
      <w:r w:rsidRPr="005A1480">
        <w:rPr>
          <w:spacing w:val="1"/>
        </w:rPr>
        <w:t xml:space="preserve"> </w:t>
      </w:r>
      <w:r w:rsidRPr="005A1480">
        <w:t>Сатирические</w:t>
      </w:r>
      <w:r w:rsidRPr="005A1480">
        <w:rPr>
          <w:spacing w:val="1"/>
        </w:rPr>
        <w:t xml:space="preserve"> </w:t>
      </w:r>
      <w:r w:rsidRPr="005A1480">
        <w:t>образы.</w:t>
      </w:r>
      <w:r w:rsidRPr="005A1480">
        <w:rPr>
          <w:spacing w:val="1"/>
        </w:rPr>
        <w:t xml:space="preserve"> </w:t>
      </w:r>
      <w:r w:rsidRPr="005A1480">
        <w:t>Решение</w:t>
      </w:r>
      <w:r w:rsidRPr="005A1480">
        <w:rPr>
          <w:spacing w:val="1"/>
        </w:rPr>
        <w:t xml:space="preserve"> </w:t>
      </w:r>
      <w:r w:rsidRPr="005A1480">
        <w:t>“вечных”</w:t>
      </w:r>
      <w:r w:rsidRPr="005A1480">
        <w:rPr>
          <w:spacing w:val="1"/>
        </w:rPr>
        <w:t xml:space="preserve"> </w:t>
      </w:r>
      <w:r w:rsidRPr="005A1480">
        <w:t>тем</w:t>
      </w:r>
      <w:r w:rsidRPr="005A1480">
        <w:rPr>
          <w:spacing w:val="1"/>
        </w:rPr>
        <w:t xml:space="preserve"> </w:t>
      </w:r>
      <w:r w:rsidRPr="005A1480">
        <w:t>в</w:t>
      </w:r>
      <w:r w:rsidRPr="005A1480">
        <w:rPr>
          <w:spacing w:val="1"/>
        </w:rPr>
        <w:t xml:space="preserve"> </w:t>
      </w:r>
      <w:r w:rsidRPr="005A1480">
        <w:t>поэзии</w:t>
      </w:r>
      <w:r w:rsidRPr="005A1480">
        <w:rPr>
          <w:spacing w:val="1"/>
        </w:rPr>
        <w:t xml:space="preserve"> </w:t>
      </w:r>
      <w:r w:rsidRPr="005A1480">
        <w:t>Некрасова</w:t>
      </w:r>
      <w:r w:rsidRPr="005A1480">
        <w:rPr>
          <w:spacing w:val="1"/>
        </w:rPr>
        <w:t xml:space="preserve"> </w:t>
      </w:r>
      <w:r w:rsidRPr="005A1480">
        <w:t>(природа,</w:t>
      </w:r>
      <w:r w:rsidRPr="005A1480">
        <w:rPr>
          <w:spacing w:val="1"/>
        </w:rPr>
        <w:t xml:space="preserve"> </w:t>
      </w:r>
      <w:r w:rsidRPr="005A1480">
        <w:t>любовь,</w:t>
      </w:r>
      <w:r w:rsidRPr="005A1480">
        <w:rPr>
          <w:spacing w:val="1"/>
        </w:rPr>
        <w:t xml:space="preserve"> </w:t>
      </w:r>
      <w:r w:rsidRPr="005A1480">
        <w:t>смерть).</w:t>
      </w:r>
      <w:r w:rsidRPr="005A1480">
        <w:rPr>
          <w:spacing w:val="1"/>
        </w:rPr>
        <w:t xml:space="preserve"> </w:t>
      </w:r>
      <w:r w:rsidRPr="005A1480">
        <w:t>Художественное</w:t>
      </w:r>
      <w:r w:rsidRPr="005A1480">
        <w:rPr>
          <w:spacing w:val="-57"/>
        </w:rPr>
        <w:t xml:space="preserve"> </w:t>
      </w:r>
      <w:r w:rsidRPr="005A1480">
        <w:t>своеобразие</w:t>
      </w:r>
      <w:r w:rsidRPr="005A1480">
        <w:rPr>
          <w:spacing w:val="-2"/>
        </w:rPr>
        <w:t xml:space="preserve"> </w:t>
      </w:r>
      <w:r w:rsidRPr="005A1480">
        <w:t>лирики</w:t>
      </w:r>
      <w:r w:rsidRPr="005A1480">
        <w:rPr>
          <w:spacing w:val="1"/>
        </w:rPr>
        <w:t xml:space="preserve"> </w:t>
      </w:r>
      <w:r w:rsidRPr="005A1480">
        <w:t>Некрасова, ее</w:t>
      </w:r>
      <w:r w:rsidRPr="005A1480">
        <w:rPr>
          <w:spacing w:val="-1"/>
        </w:rPr>
        <w:t xml:space="preserve"> </w:t>
      </w:r>
      <w:r w:rsidRPr="005A1480">
        <w:t>связь с</w:t>
      </w:r>
      <w:r w:rsidRPr="005A1480">
        <w:rPr>
          <w:spacing w:val="-1"/>
        </w:rPr>
        <w:t xml:space="preserve"> </w:t>
      </w:r>
      <w:r w:rsidRPr="005A1480">
        <w:t>народной</w:t>
      </w:r>
      <w:r w:rsidRPr="005A1480">
        <w:rPr>
          <w:spacing w:val="-2"/>
        </w:rPr>
        <w:t xml:space="preserve"> </w:t>
      </w:r>
      <w:r w:rsidRPr="005A1480">
        <w:t>поэзией.</w:t>
      </w:r>
    </w:p>
    <w:p w:rsidR="00173C73" w:rsidRPr="005A1480" w:rsidRDefault="00CD26E0" w:rsidP="005A1480">
      <w:pPr>
        <w:pStyle w:val="a6"/>
        <w:spacing w:line="276" w:lineRule="auto"/>
        <w:ind w:left="0" w:firstLine="567"/>
      </w:pPr>
      <w:r w:rsidRPr="005A1480">
        <w:rPr>
          <w:b/>
        </w:rPr>
        <w:t>Поэма</w:t>
      </w:r>
      <w:r w:rsidRPr="005A1480">
        <w:rPr>
          <w:b/>
          <w:spacing w:val="1"/>
        </w:rPr>
        <w:t xml:space="preserve"> </w:t>
      </w:r>
      <w:r w:rsidRPr="005A1480">
        <w:rPr>
          <w:b/>
        </w:rPr>
        <w:t>«Кому</w:t>
      </w:r>
      <w:r w:rsidRPr="005A1480">
        <w:rPr>
          <w:b/>
          <w:spacing w:val="1"/>
        </w:rPr>
        <w:t xml:space="preserve"> </w:t>
      </w:r>
      <w:r w:rsidRPr="005A1480">
        <w:rPr>
          <w:b/>
        </w:rPr>
        <w:t>на</w:t>
      </w:r>
      <w:r w:rsidRPr="005A1480">
        <w:rPr>
          <w:b/>
          <w:spacing w:val="1"/>
        </w:rPr>
        <w:t xml:space="preserve"> </w:t>
      </w:r>
      <w:r w:rsidRPr="005A1480">
        <w:rPr>
          <w:b/>
        </w:rPr>
        <w:t>Руси</w:t>
      </w:r>
      <w:r w:rsidRPr="005A1480">
        <w:rPr>
          <w:b/>
          <w:spacing w:val="1"/>
        </w:rPr>
        <w:t xml:space="preserve"> </w:t>
      </w:r>
      <w:r w:rsidRPr="005A1480">
        <w:rPr>
          <w:b/>
        </w:rPr>
        <w:t>жить</w:t>
      </w:r>
      <w:r w:rsidRPr="005A1480">
        <w:rPr>
          <w:b/>
          <w:spacing w:val="1"/>
        </w:rPr>
        <w:t xml:space="preserve"> </w:t>
      </w:r>
      <w:r w:rsidRPr="005A1480">
        <w:rPr>
          <w:b/>
        </w:rPr>
        <w:t>хорошо».</w:t>
      </w:r>
      <w:r w:rsidRPr="005A1480">
        <w:rPr>
          <w:b/>
          <w:spacing w:val="1"/>
        </w:rPr>
        <w:t xml:space="preserve"> </w:t>
      </w:r>
      <w:r w:rsidRPr="005A1480">
        <w:t>История</w:t>
      </w:r>
      <w:r w:rsidRPr="005A1480">
        <w:rPr>
          <w:spacing w:val="1"/>
        </w:rPr>
        <w:t xml:space="preserve"> </w:t>
      </w:r>
      <w:r w:rsidRPr="005A1480">
        <w:t>создания</w:t>
      </w:r>
      <w:r w:rsidRPr="005A1480">
        <w:rPr>
          <w:spacing w:val="1"/>
        </w:rPr>
        <w:t xml:space="preserve"> </w:t>
      </w:r>
      <w:r w:rsidRPr="005A1480">
        <w:t>поэмы,</w:t>
      </w:r>
      <w:r w:rsidRPr="005A1480">
        <w:rPr>
          <w:spacing w:val="1"/>
        </w:rPr>
        <w:t xml:space="preserve"> </w:t>
      </w:r>
      <w:r w:rsidRPr="005A1480">
        <w:t>сюжет,</w:t>
      </w:r>
      <w:r w:rsidRPr="005A1480">
        <w:rPr>
          <w:spacing w:val="1"/>
        </w:rPr>
        <w:t xml:space="preserve"> </w:t>
      </w:r>
      <w:r w:rsidRPr="005A1480">
        <w:t>жанровое</w:t>
      </w:r>
      <w:r w:rsidRPr="005A1480">
        <w:rPr>
          <w:spacing w:val="1"/>
        </w:rPr>
        <w:t xml:space="preserve"> </w:t>
      </w:r>
      <w:r w:rsidRPr="005A1480">
        <w:t>своеобразие</w:t>
      </w:r>
      <w:r w:rsidRPr="005A1480">
        <w:rPr>
          <w:spacing w:val="1"/>
        </w:rPr>
        <w:t xml:space="preserve"> </w:t>
      </w:r>
      <w:r w:rsidRPr="005A1480">
        <w:t>поэмы,</w:t>
      </w:r>
      <w:r w:rsidRPr="005A1480">
        <w:rPr>
          <w:spacing w:val="1"/>
        </w:rPr>
        <w:t xml:space="preserve"> </w:t>
      </w:r>
      <w:r w:rsidRPr="005A1480">
        <w:t>ее</w:t>
      </w:r>
      <w:r w:rsidRPr="005A1480">
        <w:rPr>
          <w:spacing w:val="1"/>
        </w:rPr>
        <w:t xml:space="preserve"> </w:t>
      </w:r>
      <w:r w:rsidRPr="005A1480">
        <w:t>фольклорная</w:t>
      </w:r>
      <w:r w:rsidRPr="005A1480">
        <w:rPr>
          <w:spacing w:val="1"/>
        </w:rPr>
        <w:t xml:space="preserve"> </w:t>
      </w:r>
      <w:r w:rsidRPr="005A1480">
        <w:t>основа.</w:t>
      </w:r>
      <w:r w:rsidRPr="005A1480">
        <w:rPr>
          <w:spacing w:val="1"/>
        </w:rPr>
        <w:t xml:space="preserve"> </w:t>
      </w:r>
      <w:r w:rsidRPr="005A1480">
        <w:t>Русская</w:t>
      </w:r>
      <w:r w:rsidRPr="005A1480">
        <w:rPr>
          <w:spacing w:val="1"/>
        </w:rPr>
        <w:t xml:space="preserve"> </w:t>
      </w:r>
      <w:r w:rsidRPr="005A1480">
        <w:t>жизнь</w:t>
      </w:r>
      <w:r w:rsidRPr="005A1480">
        <w:rPr>
          <w:spacing w:val="1"/>
        </w:rPr>
        <w:t xml:space="preserve"> </w:t>
      </w:r>
      <w:r w:rsidRPr="005A1480">
        <w:t>в</w:t>
      </w:r>
      <w:r w:rsidRPr="005A1480">
        <w:rPr>
          <w:spacing w:val="1"/>
        </w:rPr>
        <w:t xml:space="preserve"> </w:t>
      </w:r>
      <w:r w:rsidRPr="005A1480">
        <w:t>изображении</w:t>
      </w:r>
      <w:r w:rsidRPr="005A1480">
        <w:rPr>
          <w:spacing w:val="1"/>
        </w:rPr>
        <w:t xml:space="preserve"> </w:t>
      </w:r>
      <w:r w:rsidRPr="005A1480">
        <w:t>Некрасова.</w:t>
      </w:r>
      <w:r w:rsidRPr="005A1480">
        <w:rPr>
          <w:spacing w:val="1"/>
        </w:rPr>
        <w:t xml:space="preserve"> </w:t>
      </w:r>
      <w:r w:rsidRPr="005A1480">
        <w:t>Система</w:t>
      </w:r>
      <w:r w:rsidRPr="005A1480">
        <w:rPr>
          <w:spacing w:val="1"/>
        </w:rPr>
        <w:t xml:space="preserve"> </w:t>
      </w:r>
      <w:r w:rsidRPr="005A1480">
        <w:t>образов</w:t>
      </w:r>
      <w:r w:rsidRPr="005A1480">
        <w:rPr>
          <w:spacing w:val="1"/>
        </w:rPr>
        <w:t xml:space="preserve"> </w:t>
      </w:r>
      <w:r w:rsidRPr="005A1480">
        <w:t>поэмы.</w:t>
      </w:r>
      <w:r w:rsidRPr="005A1480">
        <w:rPr>
          <w:spacing w:val="1"/>
        </w:rPr>
        <w:t xml:space="preserve"> </w:t>
      </w:r>
      <w:r w:rsidRPr="005A1480">
        <w:t>Образы</w:t>
      </w:r>
      <w:r w:rsidRPr="005A1480">
        <w:rPr>
          <w:spacing w:val="1"/>
        </w:rPr>
        <w:t xml:space="preserve"> </w:t>
      </w:r>
      <w:r w:rsidRPr="005A1480">
        <w:t>правдоискателей</w:t>
      </w:r>
      <w:r w:rsidRPr="005A1480">
        <w:rPr>
          <w:spacing w:val="1"/>
        </w:rPr>
        <w:t xml:space="preserve"> </w:t>
      </w:r>
      <w:r w:rsidRPr="005A1480">
        <w:t>и</w:t>
      </w:r>
      <w:r w:rsidRPr="005A1480">
        <w:rPr>
          <w:spacing w:val="1"/>
        </w:rPr>
        <w:t xml:space="preserve"> </w:t>
      </w:r>
      <w:r w:rsidRPr="005A1480">
        <w:t>“народного</w:t>
      </w:r>
      <w:r w:rsidRPr="005A1480">
        <w:rPr>
          <w:spacing w:val="1"/>
        </w:rPr>
        <w:t xml:space="preserve"> </w:t>
      </w:r>
      <w:r w:rsidRPr="005A1480">
        <w:t>заступника”</w:t>
      </w:r>
      <w:r w:rsidRPr="005A1480">
        <w:rPr>
          <w:spacing w:val="1"/>
        </w:rPr>
        <w:t xml:space="preserve"> </w:t>
      </w:r>
      <w:r w:rsidRPr="005A1480">
        <w:t>Гриши</w:t>
      </w:r>
      <w:r w:rsidRPr="005A1480">
        <w:rPr>
          <w:spacing w:val="-57"/>
        </w:rPr>
        <w:t xml:space="preserve"> </w:t>
      </w:r>
      <w:r w:rsidRPr="005A1480">
        <w:t>Добросклонова.</w:t>
      </w:r>
      <w:r w:rsidRPr="005A1480">
        <w:rPr>
          <w:spacing w:val="1"/>
        </w:rPr>
        <w:t xml:space="preserve"> </w:t>
      </w:r>
      <w:r w:rsidRPr="005A1480">
        <w:t>Сатирические</w:t>
      </w:r>
      <w:r w:rsidRPr="005A1480">
        <w:rPr>
          <w:spacing w:val="1"/>
        </w:rPr>
        <w:t xml:space="preserve"> </w:t>
      </w:r>
      <w:r w:rsidRPr="005A1480">
        <w:t>образы</w:t>
      </w:r>
      <w:r w:rsidRPr="005A1480">
        <w:rPr>
          <w:spacing w:val="1"/>
        </w:rPr>
        <w:t xml:space="preserve"> </w:t>
      </w:r>
      <w:r w:rsidRPr="005A1480">
        <w:t>помещиков.</w:t>
      </w:r>
      <w:r w:rsidRPr="005A1480">
        <w:rPr>
          <w:spacing w:val="1"/>
        </w:rPr>
        <w:t xml:space="preserve"> </w:t>
      </w:r>
      <w:r w:rsidRPr="005A1480">
        <w:t>Смысл</w:t>
      </w:r>
      <w:r w:rsidRPr="005A1480">
        <w:rPr>
          <w:spacing w:val="1"/>
        </w:rPr>
        <w:t xml:space="preserve"> </w:t>
      </w:r>
      <w:r w:rsidRPr="005A1480">
        <w:t>названия</w:t>
      </w:r>
      <w:r w:rsidRPr="005A1480">
        <w:rPr>
          <w:spacing w:val="1"/>
        </w:rPr>
        <w:t xml:space="preserve"> </w:t>
      </w:r>
      <w:r w:rsidRPr="005A1480">
        <w:t>поэмы.</w:t>
      </w:r>
      <w:r w:rsidRPr="005A1480">
        <w:rPr>
          <w:spacing w:val="1"/>
        </w:rPr>
        <w:t xml:space="preserve"> </w:t>
      </w:r>
      <w:r w:rsidRPr="005A1480">
        <w:t>Народное</w:t>
      </w:r>
      <w:r w:rsidRPr="005A1480">
        <w:rPr>
          <w:spacing w:val="1"/>
        </w:rPr>
        <w:t xml:space="preserve"> </w:t>
      </w:r>
      <w:r w:rsidRPr="005A1480">
        <w:t>представление о счастье. Тема женской доли в поэме. Судьба Матрены Тимофеевны, смысл</w:t>
      </w:r>
      <w:r w:rsidRPr="005A1480">
        <w:rPr>
          <w:spacing w:val="1"/>
        </w:rPr>
        <w:t xml:space="preserve"> </w:t>
      </w:r>
      <w:r w:rsidRPr="005A1480">
        <w:t>“бабьей</w:t>
      </w:r>
      <w:r w:rsidRPr="005A1480">
        <w:rPr>
          <w:spacing w:val="1"/>
        </w:rPr>
        <w:t xml:space="preserve"> </w:t>
      </w:r>
      <w:r w:rsidRPr="005A1480">
        <w:t>притчи”.</w:t>
      </w:r>
      <w:r w:rsidRPr="005A1480">
        <w:rPr>
          <w:spacing w:val="1"/>
        </w:rPr>
        <w:t xml:space="preserve"> </w:t>
      </w:r>
      <w:r w:rsidRPr="005A1480">
        <w:t>Тема</w:t>
      </w:r>
      <w:r w:rsidRPr="005A1480">
        <w:rPr>
          <w:spacing w:val="1"/>
        </w:rPr>
        <w:t xml:space="preserve"> </w:t>
      </w:r>
      <w:r w:rsidRPr="005A1480">
        <w:t>народного</w:t>
      </w:r>
      <w:r w:rsidRPr="005A1480">
        <w:rPr>
          <w:spacing w:val="1"/>
        </w:rPr>
        <w:t xml:space="preserve"> </w:t>
      </w:r>
      <w:r w:rsidRPr="005A1480">
        <w:t>бунта.</w:t>
      </w:r>
      <w:r w:rsidRPr="005A1480">
        <w:rPr>
          <w:spacing w:val="1"/>
        </w:rPr>
        <w:t xml:space="preserve"> </w:t>
      </w:r>
      <w:r w:rsidRPr="005A1480">
        <w:t>Образ</w:t>
      </w:r>
      <w:r w:rsidRPr="005A1480">
        <w:rPr>
          <w:spacing w:val="1"/>
        </w:rPr>
        <w:t xml:space="preserve"> </w:t>
      </w:r>
      <w:r w:rsidRPr="005A1480">
        <w:t>Савелия,</w:t>
      </w:r>
      <w:r w:rsidRPr="005A1480">
        <w:rPr>
          <w:spacing w:val="1"/>
        </w:rPr>
        <w:t xml:space="preserve"> </w:t>
      </w:r>
      <w:r w:rsidRPr="005A1480">
        <w:t>“богатыря</w:t>
      </w:r>
      <w:r w:rsidRPr="005A1480">
        <w:rPr>
          <w:spacing w:val="1"/>
        </w:rPr>
        <w:t xml:space="preserve"> </w:t>
      </w:r>
      <w:r w:rsidRPr="005A1480">
        <w:t>святорусского”.</w:t>
      </w:r>
      <w:r w:rsidRPr="005A1480">
        <w:rPr>
          <w:spacing w:val="-57"/>
        </w:rPr>
        <w:t xml:space="preserve"> </w:t>
      </w:r>
      <w:r w:rsidRPr="005A1480">
        <w:t>Фольклорная</w:t>
      </w:r>
      <w:r w:rsidRPr="005A1480">
        <w:rPr>
          <w:spacing w:val="1"/>
        </w:rPr>
        <w:t xml:space="preserve"> </w:t>
      </w:r>
      <w:r w:rsidRPr="005A1480">
        <w:t>основа</w:t>
      </w:r>
      <w:r w:rsidRPr="005A1480">
        <w:rPr>
          <w:spacing w:val="1"/>
        </w:rPr>
        <w:t xml:space="preserve"> </w:t>
      </w:r>
      <w:r w:rsidRPr="005A1480">
        <w:t>поэмы.</w:t>
      </w:r>
      <w:r w:rsidRPr="005A1480">
        <w:rPr>
          <w:spacing w:val="1"/>
        </w:rPr>
        <w:t xml:space="preserve"> </w:t>
      </w:r>
      <w:r w:rsidRPr="005A1480">
        <w:t>Особенности</w:t>
      </w:r>
      <w:r w:rsidRPr="005A1480">
        <w:rPr>
          <w:spacing w:val="1"/>
        </w:rPr>
        <w:t xml:space="preserve"> </w:t>
      </w:r>
      <w:r w:rsidRPr="005A1480">
        <w:t>стиля</w:t>
      </w:r>
      <w:r w:rsidRPr="005A1480">
        <w:rPr>
          <w:spacing w:val="1"/>
        </w:rPr>
        <w:t xml:space="preserve"> </w:t>
      </w:r>
      <w:r w:rsidRPr="005A1480">
        <w:t>Некрасова.</w:t>
      </w:r>
      <w:r w:rsidRPr="005A1480">
        <w:rPr>
          <w:spacing w:val="1"/>
        </w:rPr>
        <w:t xml:space="preserve"> </w:t>
      </w:r>
      <w:r w:rsidRPr="005A1480">
        <w:t>Сочинение</w:t>
      </w:r>
      <w:r w:rsidRPr="005A1480">
        <w:rPr>
          <w:spacing w:val="1"/>
        </w:rPr>
        <w:t xml:space="preserve"> </w:t>
      </w:r>
      <w:r w:rsidRPr="005A1480">
        <w:t>по</w:t>
      </w:r>
      <w:r w:rsidRPr="005A1480">
        <w:rPr>
          <w:spacing w:val="1"/>
        </w:rPr>
        <w:t xml:space="preserve"> </w:t>
      </w:r>
      <w:r w:rsidRPr="005A1480">
        <w:t>творчеству</w:t>
      </w:r>
      <w:r w:rsidRPr="005A1480">
        <w:rPr>
          <w:spacing w:val="1"/>
        </w:rPr>
        <w:t xml:space="preserve"> </w:t>
      </w:r>
      <w:r w:rsidRPr="005A1480">
        <w:t>Н.А.Некрасова.</w:t>
      </w:r>
    </w:p>
    <w:p w:rsidR="00173C73" w:rsidRPr="005A1480" w:rsidRDefault="00CD26E0" w:rsidP="005A1480">
      <w:pPr>
        <w:spacing w:line="276" w:lineRule="auto"/>
        <w:ind w:firstLine="567"/>
        <w:jc w:val="both"/>
        <w:rPr>
          <w:sz w:val="24"/>
          <w:szCs w:val="24"/>
        </w:rPr>
      </w:pPr>
      <w:r w:rsidRPr="005A1480">
        <w:rPr>
          <w:b/>
          <w:sz w:val="24"/>
          <w:szCs w:val="24"/>
        </w:rPr>
        <w:t>К.Хетагуров</w:t>
      </w:r>
      <w:r w:rsidRPr="005A1480">
        <w:rPr>
          <w:b/>
          <w:spacing w:val="1"/>
          <w:sz w:val="24"/>
          <w:szCs w:val="24"/>
        </w:rPr>
        <w:t xml:space="preserve"> </w:t>
      </w:r>
      <w:r w:rsidRPr="005A1480">
        <w:rPr>
          <w:b/>
          <w:i/>
          <w:sz w:val="24"/>
          <w:szCs w:val="24"/>
        </w:rPr>
        <w:t>(</w:t>
      </w:r>
      <w:r w:rsidRPr="005A1480">
        <w:rPr>
          <w:i/>
          <w:sz w:val="24"/>
          <w:szCs w:val="24"/>
        </w:rPr>
        <w:t>возможен</w:t>
      </w:r>
      <w:r w:rsidRPr="005A1480">
        <w:rPr>
          <w:i/>
          <w:spacing w:val="1"/>
          <w:sz w:val="24"/>
          <w:szCs w:val="24"/>
        </w:rPr>
        <w:t xml:space="preserve"> </w:t>
      </w:r>
      <w:r w:rsidRPr="005A1480">
        <w:rPr>
          <w:i/>
          <w:sz w:val="24"/>
          <w:szCs w:val="24"/>
        </w:rPr>
        <w:t>выбор</w:t>
      </w:r>
      <w:r w:rsidRPr="005A1480">
        <w:rPr>
          <w:i/>
          <w:spacing w:val="1"/>
          <w:sz w:val="24"/>
          <w:szCs w:val="24"/>
        </w:rPr>
        <w:t xml:space="preserve"> </w:t>
      </w:r>
      <w:r w:rsidRPr="005A1480">
        <w:rPr>
          <w:i/>
          <w:sz w:val="24"/>
          <w:szCs w:val="24"/>
        </w:rPr>
        <w:t>другого</w:t>
      </w:r>
      <w:r w:rsidRPr="005A1480">
        <w:rPr>
          <w:i/>
          <w:spacing w:val="1"/>
          <w:sz w:val="24"/>
          <w:szCs w:val="24"/>
        </w:rPr>
        <w:t xml:space="preserve"> </w:t>
      </w:r>
      <w:r w:rsidRPr="005A1480">
        <w:rPr>
          <w:i/>
          <w:sz w:val="24"/>
          <w:szCs w:val="24"/>
        </w:rPr>
        <w:t>писателя,</w:t>
      </w:r>
      <w:r w:rsidRPr="005A1480">
        <w:rPr>
          <w:i/>
          <w:spacing w:val="1"/>
          <w:sz w:val="24"/>
          <w:szCs w:val="24"/>
        </w:rPr>
        <w:t xml:space="preserve"> </w:t>
      </w:r>
      <w:r w:rsidRPr="005A1480">
        <w:rPr>
          <w:i/>
          <w:sz w:val="24"/>
          <w:szCs w:val="24"/>
        </w:rPr>
        <w:t>представителя</w:t>
      </w:r>
      <w:r w:rsidRPr="005A1480">
        <w:rPr>
          <w:i/>
          <w:spacing w:val="1"/>
          <w:sz w:val="24"/>
          <w:szCs w:val="24"/>
        </w:rPr>
        <w:t xml:space="preserve"> </w:t>
      </w:r>
      <w:r w:rsidRPr="005A1480">
        <w:rPr>
          <w:i/>
          <w:sz w:val="24"/>
          <w:szCs w:val="24"/>
        </w:rPr>
        <w:t>литературы</w:t>
      </w:r>
      <w:r w:rsidRPr="005A1480">
        <w:rPr>
          <w:i/>
          <w:spacing w:val="1"/>
          <w:sz w:val="24"/>
          <w:szCs w:val="24"/>
        </w:rPr>
        <w:t xml:space="preserve"> </w:t>
      </w:r>
      <w:r w:rsidRPr="005A1480">
        <w:rPr>
          <w:i/>
          <w:sz w:val="24"/>
          <w:szCs w:val="24"/>
        </w:rPr>
        <w:t>народов</w:t>
      </w:r>
      <w:r w:rsidRPr="005A1480">
        <w:rPr>
          <w:i/>
          <w:spacing w:val="-57"/>
          <w:sz w:val="24"/>
          <w:szCs w:val="24"/>
        </w:rPr>
        <w:t xml:space="preserve"> </w:t>
      </w:r>
      <w:r w:rsidRPr="005A1480">
        <w:rPr>
          <w:i/>
          <w:sz w:val="24"/>
          <w:szCs w:val="24"/>
        </w:rPr>
        <w:t>России</w:t>
      </w:r>
      <w:r w:rsidRPr="005A1480">
        <w:rPr>
          <w:b/>
          <w:i/>
          <w:sz w:val="24"/>
          <w:szCs w:val="24"/>
        </w:rPr>
        <w:t xml:space="preserve">) </w:t>
      </w:r>
      <w:r w:rsidRPr="005A1480">
        <w:rPr>
          <w:sz w:val="24"/>
          <w:szCs w:val="24"/>
        </w:rPr>
        <w:t>Жизнь и творчество (обзор). Стихотворения из сборника «Осетинская лира». Поэзия</w:t>
      </w:r>
      <w:r w:rsidRPr="005A1480">
        <w:rPr>
          <w:spacing w:val="-57"/>
          <w:sz w:val="24"/>
          <w:szCs w:val="24"/>
        </w:rPr>
        <w:t xml:space="preserve"> </w:t>
      </w:r>
      <w:r w:rsidRPr="005A1480">
        <w:rPr>
          <w:sz w:val="24"/>
          <w:szCs w:val="24"/>
        </w:rPr>
        <w:t>Хетагурова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фольклор.</w:t>
      </w:r>
      <w:r w:rsidRPr="005A1480">
        <w:rPr>
          <w:spacing w:val="1"/>
          <w:sz w:val="24"/>
          <w:szCs w:val="24"/>
        </w:rPr>
        <w:t xml:space="preserve"> </w:t>
      </w:r>
      <w:r w:rsidRPr="005A1480">
        <w:rPr>
          <w:sz w:val="24"/>
          <w:szCs w:val="24"/>
        </w:rPr>
        <w:t>Близость</w:t>
      </w:r>
      <w:r w:rsidRPr="005A1480">
        <w:rPr>
          <w:spacing w:val="1"/>
          <w:sz w:val="24"/>
          <w:szCs w:val="24"/>
        </w:rPr>
        <w:t xml:space="preserve"> </w:t>
      </w:r>
      <w:r w:rsidRPr="005A1480">
        <w:rPr>
          <w:sz w:val="24"/>
          <w:szCs w:val="24"/>
        </w:rPr>
        <w:t>творчества</w:t>
      </w:r>
      <w:r w:rsidRPr="005A1480">
        <w:rPr>
          <w:spacing w:val="1"/>
          <w:sz w:val="24"/>
          <w:szCs w:val="24"/>
        </w:rPr>
        <w:t xml:space="preserve"> </w:t>
      </w:r>
      <w:r w:rsidRPr="005A1480">
        <w:rPr>
          <w:sz w:val="24"/>
          <w:szCs w:val="24"/>
        </w:rPr>
        <w:t>Хетагурова</w:t>
      </w:r>
      <w:r w:rsidRPr="005A1480">
        <w:rPr>
          <w:spacing w:val="1"/>
          <w:sz w:val="24"/>
          <w:szCs w:val="24"/>
        </w:rPr>
        <w:t xml:space="preserve"> </w:t>
      </w:r>
      <w:r w:rsidRPr="005A1480">
        <w:rPr>
          <w:sz w:val="24"/>
          <w:szCs w:val="24"/>
        </w:rPr>
        <w:t>поэзии</w:t>
      </w:r>
      <w:r w:rsidRPr="005A1480">
        <w:rPr>
          <w:spacing w:val="1"/>
          <w:sz w:val="24"/>
          <w:szCs w:val="24"/>
        </w:rPr>
        <w:t xml:space="preserve"> </w:t>
      </w:r>
      <w:r w:rsidRPr="005A1480">
        <w:rPr>
          <w:sz w:val="24"/>
          <w:szCs w:val="24"/>
        </w:rPr>
        <w:t>Н.А.Некрасова.</w:t>
      </w:r>
      <w:r w:rsidRPr="005A1480">
        <w:rPr>
          <w:spacing w:val="1"/>
          <w:sz w:val="24"/>
          <w:szCs w:val="24"/>
        </w:rPr>
        <w:t xml:space="preserve"> </w:t>
      </w:r>
      <w:r w:rsidRPr="005A1480">
        <w:rPr>
          <w:sz w:val="24"/>
          <w:szCs w:val="24"/>
        </w:rPr>
        <w:t>Изображение</w:t>
      </w:r>
      <w:r w:rsidRPr="005A1480">
        <w:rPr>
          <w:spacing w:val="1"/>
          <w:sz w:val="24"/>
          <w:szCs w:val="24"/>
        </w:rPr>
        <w:t xml:space="preserve"> </w:t>
      </w:r>
      <w:r w:rsidRPr="005A1480">
        <w:rPr>
          <w:sz w:val="24"/>
          <w:szCs w:val="24"/>
        </w:rPr>
        <w:t>тяжелой</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простого</w:t>
      </w:r>
      <w:r w:rsidRPr="005A1480">
        <w:rPr>
          <w:spacing w:val="1"/>
          <w:sz w:val="24"/>
          <w:szCs w:val="24"/>
        </w:rPr>
        <w:t xml:space="preserve"> </w:t>
      </w:r>
      <w:r w:rsidRPr="005A1480">
        <w:rPr>
          <w:sz w:val="24"/>
          <w:szCs w:val="24"/>
        </w:rPr>
        <w:t>народа,</w:t>
      </w:r>
      <w:r w:rsidRPr="005A1480">
        <w:rPr>
          <w:spacing w:val="1"/>
          <w:sz w:val="24"/>
          <w:szCs w:val="24"/>
        </w:rPr>
        <w:t xml:space="preserve"> </w:t>
      </w:r>
      <w:r w:rsidRPr="005A1480">
        <w:rPr>
          <w:sz w:val="24"/>
          <w:szCs w:val="24"/>
        </w:rPr>
        <w:t>тема</w:t>
      </w:r>
      <w:r w:rsidRPr="005A1480">
        <w:rPr>
          <w:spacing w:val="1"/>
          <w:sz w:val="24"/>
          <w:szCs w:val="24"/>
        </w:rPr>
        <w:t xml:space="preserve"> </w:t>
      </w:r>
      <w:r w:rsidRPr="005A1480">
        <w:rPr>
          <w:sz w:val="24"/>
          <w:szCs w:val="24"/>
        </w:rPr>
        <w:t>женской</w:t>
      </w:r>
      <w:r w:rsidRPr="005A1480">
        <w:rPr>
          <w:spacing w:val="1"/>
          <w:sz w:val="24"/>
          <w:szCs w:val="24"/>
        </w:rPr>
        <w:t xml:space="preserve"> </w:t>
      </w:r>
      <w:r w:rsidRPr="005A1480">
        <w:rPr>
          <w:sz w:val="24"/>
          <w:szCs w:val="24"/>
        </w:rPr>
        <w:t>судьбы,</w:t>
      </w:r>
      <w:r w:rsidRPr="005A1480">
        <w:rPr>
          <w:spacing w:val="1"/>
          <w:sz w:val="24"/>
          <w:szCs w:val="24"/>
        </w:rPr>
        <w:t xml:space="preserve"> </w:t>
      </w:r>
      <w:r w:rsidRPr="005A1480">
        <w:rPr>
          <w:sz w:val="24"/>
          <w:szCs w:val="24"/>
        </w:rPr>
        <w:t>образ</w:t>
      </w:r>
      <w:r w:rsidRPr="005A1480">
        <w:rPr>
          <w:spacing w:val="1"/>
          <w:sz w:val="24"/>
          <w:szCs w:val="24"/>
        </w:rPr>
        <w:t xml:space="preserve"> </w:t>
      </w:r>
      <w:r w:rsidRPr="005A1480">
        <w:rPr>
          <w:sz w:val="24"/>
          <w:szCs w:val="24"/>
        </w:rPr>
        <w:t>горянки.</w:t>
      </w:r>
      <w:r w:rsidRPr="005A1480">
        <w:rPr>
          <w:spacing w:val="1"/>
          <w:sz w:val="24"/>
          <w:szCs w:val="24"/>
        </w:rPr>
        <w:t xml:space="preserve"> </w:t>
      </w:r>
      <w:r w:rsidRPr="005A1480">
        <w:rPr>
          <w:sz w:val="24"/>
          <w:szCs w:val="24"/>
        </w:rPr>
        <w:t>Специфика</w:t>
      </w:r>
      <w:r w:rsidRPr="005A1480">
        <w:rPr>
          <w:spacing w:val="-5"/>
          <w:sz w:val="24"/>
          <w:szCs w:val="24"/>
        </w:rPr>
        <w:t xml:space="preserve"> </w:t>
      </w:r>
      <w:r w:rsidRPr="005A1480">
        <w:rPr>
          <w:sz w:val="24"/>
          <w:szCs w:val="24"/>
        </w:rPr>
        <w:t>художественной образности в</w:t>
      </w:r>
      <w:r w:rsidRPr="005A1480">
        <w:rPr>
          <w:spacing w:val="-1"/>
          <w:sz w:val="24"/>
          <w:szCs w:val="24"/>
        </w:rPr>
        <w:t xml:space="preserve"> </w:t>
      </w:r>
      <w:r w:rsidRPr="005A1480">
        <w:rPr>
          <w:sz w:val="24"/>
          <w:szCs w:val="24"/>
        </w:rPr>
        <w:t>русскоязычных</w:t>
      </w:r>
      <w:r w:rsidRPr="005A1480">
        <w:rPr>
          <w:spacing w:val="1"/>
          <w:sz w:val="24"/>
          <w:szCs w:val="24"/>
        </w:rPr>
        <w:t xml:space="preserve"> </w:t>
      </w:r>
      <w:r w:rsidRPr="005A1480">
        <w:rPr>
          <w:sz w:val="24"/>
          <w:szCs w:val="24"/>
        </w:rPr>
        <w:t>произведениях</w:t>
      </w:r>
      <w:r w:rsidRPr="005A1480">
        <w:rPr>
          <w:spacing w:val="-1"/>
          <w:sz w:val="24"/>
          <w:szCs w:val="24"/>
        </w:rPr>
        <w:t xml:space="preserve"> </w:t>
      </w:r>
      <w:r w:rsidRPr="005A1480">
        <w:rPr>
          <w:sz w:val="24"/>
          <w:szCs w:val="24"/>
        </w:rPr>
        <w:t>поэта.</w:t>
      </w:r>
    </w:p>
    <w:p w:rsidR="00173C73" w:rsidRPr="005A1480" w:rsidRDefault="00CD26E0" w:rsidP="005A1480">
      <w:pPr>
        <w:spacing w:line="276" w:lineRule="auto"/>
        <w:ind w:firstLine="567"/>
        <w:jc w:val="both"/>
        <w:rPr>
          <w:sz w:val="24"/>
          <w:szCs w:val="24"/>
        </w:rPr>
      </w:pPr>
      <w:r w:rsidRPr="005A1480">
        <w:rPr>
          <w:b/>
          <w:i/>
          <w:sz w:val="24"/>
          <w:szCs w:val="24"/>
        </w:rPr>
        <w:t>Ф.М.Достоевский.</w:t>
      </w:r>
      <w:r w:rsidRPr="005A1480">
        <w:rPr>
          <w:b/>
          <w:i/>
          <w:spacing w:val="-6"/>
          <w:sz w:val="24"/>
          <w:szCs w:val="24"/>
        </w:rPr>
        <w:t xml:space="preserve"> </w:t>
      </w:r>
      <w:r w:rsidRPr="005A1480">
        <w:rPr>
          <w:sz w:val="24"/>
          <w:szCs w:val="24"/>
        </w:rPr>
        <w:t>Жизнь</w:t>
      </w:r>
      <w:r w:rsidRPr="005A1480">
        <w:rPr>
          <w:spacing w:val="-5"/>
          <w:sz w:val="24"/>
          <w:szCs w:val="24"/>
        </w:rPr>
        <w:t xml:space="preserve"> </w:t>
      </w:r>
      <w:r w:rsidRPr="005A1480">
        <w:rPr>
          <w:sz w:val="24"/>
          <w:szCs w:val="24"/>
        </w:rPr>
        <w:t>и</w:t>
      </w:r>
      <w:r w:rsidRPr="005A1480">
        <w:rPr>
          <w:spacing w:val="-3"/>
          <w:sz w:val="24"/>
          <w:szCs w:val="24"/>
        </w:rPr>
        <w:t xml:space="preserve"> </w:t>
      </w:r>
      <w:r w:rsidRPr="005A1480">
        <w:rPr>
          <w:sz w:val="24"/>
          <w:szCs w:val="24"/>
        </w:rPr>
        <w:t>творчество.</w:t>
      </w:r>
      <w:r w:rsidRPr="005A1480">
        <w:rPr>
          <w:spacing w:val="-3"/>
          <w:sz w:val="24"/>
          <w:szCs w:val="24"/>
        </w:rPr>
        <w:t xml:space="preserve"> </w:t>
      </w:r>
      <w:r w:rsidRPr="005A1480">
        <w:rPr>
          <w:sz w:val="24"/>
          <w:szCs w:val="24"/>
        </w:rPr>
        <w:t>Роман</w:t>
      </w:r>
      <w:r w:rsidRPr="005A1480">
        <w:rPr>
          <w:spacing w:val="2"/>
          <w:sz w:val="24"/>
          <w:szCs w:val="24"/>
        </w:rPr>
        <w:t xml:space="preserve"> </w:t>
      </w:r>
      <w:r w:rsidRPr="005A1480">
        <w:rPr>
          <w:sz w:val="24"/>
          <w:szCs w:val="24"/>
        </w:rPr>
        <w:t>«Преступление</w:t>
      </w:r>
      <w:r w:rsidRPr="005A1480">
        <w:rPr>
          <w:spacing w:val="-4"/>
          <w:sz w:val="24"/>
          <w:szCs w:val="24"/>
        </w:rPr>
        <w:t xml:space="preserve"> </w:t>
      </w:r>
      <w:r w:rsidRPr="005A1480">
        <w:rPr>
          <w:sz w:val="24"/>
          <w:szCs w:val="24"/>
        </w:rPr>
        <w:t>и</w:t>
      </w:r>
      <w:r w:rsidRPr="005A1480">
        <w:rPr>
          <w:spacing w:val="-2"/>
          <w:sz w:val="24"/>
          <w:szCs w:val="24"/>
        </w:rPr>
        <w:t xml:space="preserve"> </w:t>
      </w:r>
      <w:r w:rsidRPr="005A1480">
        <w:rPr>
          <w:sz w:val="24"/>
          <w:szCs w:val="24"/>
        </w:rPr>
        <w:t>наказание».</w:t>
      </w:r>
    </w:p>
    <w:p w:rsidR="00173C73" w:rsidRPr="005A1480" w:rsidRDefault="00CD26E0" w:rsidP="005A1480">
      <w:pPr>
        <w:pStyle w:val="a6"/>
        <w:spacing w:line="276" w:lineRule="auto"/>
        <w:ind w:left="0" w:firstLine="567"/>
      </w:pPr>
      <w:r w:rsidRPr="005A1480">
        <w:t>Замысел романа и его воплощение. Особенности сюжета и композиции. Своеобразие жанра.</w:t>
      </w:r>
      <w:r w:rsidRPr="005A1480">
        <w:rPr>
          <w:spacing w:val="1"/>
        </w:rPr>
        <w:t xml:space="preserve"> </w:t>
      </w:r>
      <w:r w:rsidRPr="005A1480">
        <w:t>Проблематика,</w:t>
      </w:r>
      <w:r w:rsidRPr="005A1480">
        <w:rPr>
          <w:spacing w:val="1"/>
        </w:rPr>
        <w:t xml:space="preserve"> </w:t>
      </w:r>
      <w:r w:rsidRPr="005A1480">
        <w:t>система</w:t>
      </w:r>
      <w:r w:rsidRPr="005A1480">
        <w:rPr>
          <w:spacing w:val="1"/>
        </w:rPr>
        <w:t xml:space="preserve"> </w:t>
      </w:r>
      <w:r w:rsidRPr="005A1480">
        <w:t>образов</w:t>
      </w:r>
      <w:r w:rsidRPr="005A1480">
        <w:rPr>
          <w:spacing w:val="1"/>
        </w:rPr>
        <w:t xml:space="preserve"> </w:t>
      </w:r>
      <w:r w:rsidRPr="005A1480">
        <w:t>романа.</w:t>
      </w:r>
      <w:r w:rsidRPr="005A1480">
        <w:rPr>
          <w:spacing w:val="1"/>
        </w:rPr>
        <w:t xml:space="preserve"> </w:t>
      </w:r>
      <w:r w:rsidRPr="005A1480">
        <w:t>Теория</w:t>
      </w:r>
      <w:r w:rsidRPr="005A1480">
        <w:rPr>
          <w:spacing w:val="1"/>
        </w:rPr>
        <w:t xml:space="preserve"> </w:t>
      </w:r>
      <w:r w:rsidRPr="005A1480">
        <w:t>Раскольникова</w:t>
      </w:r>
      <w:r w:rsidRPr="005A1480">
        <w:rPr>
          <w:spacing w:val="1"/>
        </w:rPr>
        <w:t xml:space="preserve"> </w:t>
      </w:r>
      <w:r w:rsidRPr="005A1480">
        <w:t>и</w:t>
      </w:r>
      <w:r w:rsidRPr="005A1480">
        <w:rPr>
          <w:spacing w:val="1"/>
        </w:rPr>
        <w:t xml:space="preserve"> </w:t>
      </w:r>
      <w:r w:rsidRPr="005A1480">
        <w:t>ее</w:t>
      </w:r>
      <w:r w:rsidRPr="005A1480">
        <w:rPr>
          <w:spacing w:val="1"/>
        </w:rPr>
        <w:t xml:space="preserve"> </w:t>
      </w:r>
      <w:r w:rsidRPr="005A1480">
        <w:t>развенчание.</w:t>
      </w:r>
      <w:r w:rsidRPr="005A1480">
        <w:rPr>
          <w:spacing w:val="1"/>
        </w:rPr>
        <w:t xml:space="preserve"> </w:t>
      </w:r>
      <w:r w:rsidRPr="005A1480">
        <w:t>Раскольников и его “двойники”. Образы “униженных и оскорбленных”. Второстепенные</w:t>
      </w:r>
      <w:r w:rsidRPr="005A1480">
        <w:rPr>
          <w:spacing w:val="1"/>
        </w:rPr>
        <w:t xml:space="preserve"> </w:t>
      </w:r>
      <w:r w:rsidRPr="005A1480">
        <w:t>персонажи. Приемы создания образа Петербурга. Образ Сонечки Мармеладовой и проблема</w:t>
      </w:r>
      <w:r w:rsidRPr="005A1480">
        <w:rPr>
          <w:spacing w:val="1"/>
        </w:rPr>
        <w:t xml:space="preserve"> </w:t>
      </w:r>
      <w:r w:rsidRPr="005A1480">
        <w:t>нравственного</w:t>
      </w:r>
      <w:r w:rsidRPr="005A1480">
        <w:rPr>
          <w:spacing w:val="1"/>
        </w:rPr>
        <w:t xml:space="preserve"> </w:t>
      </w:r>
      <w:r w:rsidRPr="005A1480">
        <w:t>идеала</w:t>
      </w:r>
      <w:r w:rsidRPr="005A1480">
        <w:rPr>
          <w:spacing w:val="1"/>
        </w:rPr>
        <w:t xml:space="preserve"> </w:t>
      </w:r>
      <w:r w:rsidRPr="005A1480">
        <w:t>автора.</w:t>
      </w:r>
      <w:r w:rsidRPr="005A1480">
        <w:rPr>
          <w:spacing w:val="1"/>
        </w:rPr>
        <w:t xml:space="preserve"> </w:t>
      </w:r>
      <w:r w:rsidRPr="005A1480">
        <w:t>Библейские</w:t>
      </w:r>
      <w:r w:rsidRPr="005A1480">
        <w:rPr>
          <w:spacing w:val="1"/>
        </w:rPr>
        <w:t xml:space="preserve"> </w:t>
      </w:r>
      <w:r w:rsidRPr="005A1480">
        <w:t>мотивы</w:t>
      </w:r>
      <w:r w:rsidRPr="005A1480">
        <w:rPr>
          <w:spacing w:val="1"/>
        </w:rPr>
        <w:t xml:space="preserve"> </w:t>
      </w:r>
      <w:r w:rsidRPr="005A1480">
        <w:t>и</w:t>
      </w:r>
      <w:r w:rsidRPr="005A1480">
        <w:rPr>
          <w:spacing w:val="1"/>
        </w:rPr>
        <w:t xml:space="preserve"> </w:t>
      </w:r>
      <w:r w:rsidRPr="005A1480">
        <w:t>образы</w:t>
      </w:r>
      <w:r w:rsidRPr="005A1480">
        <w:rPr>
          <w:spacing w:val="1"/>
        </w:rPr>
        <w:t xml:space="preserve"> </w:t>
      </w:r>
      <w:r w:rsidRPr="005A1480">
        <w:t>в</w:t>
      </w:r>
      <w:r w:rsidRPr="005A1480">
        <w:rPr>
          <w:spacing w:val="1"/>
        </w:rPr>
        <w:t xml:space="preserve"> </w:t>
      </w:r>
      <w:r w:rsidRPr="005A1480">
        <w:t>романе.</w:t>
      </w:r>
      <w:r w:rsidRPr="005A1480">
        <w:rPr>
          <w:spacing w:val="1"/>
        </w:rPr>
        <w:t xml:space="preserve"> </w:t>
      </w:r>
      <w:r w:rsidRPr="005A1480">
        <w:t>Тема</w:t>
      </w:r>
      <w:r w:rsidRPr="005A1480">
        <w:rPr>
          <w:spacing w:val="1"/>
        </w:rPr>
        <w:t xml:space="preserve"> </w:t>
      </w:r>
      <w:r w:rsidRPr="005A1480">
        <w:t>гордости</w:t>
      </w:r>
      <w:r w:rsidRPr="005A1480">
        <w:rPr>
          <w:spacing w:val="1"/>
        </w:rPr>
        <w:t xml:space="preserve"> </w:t>
      </w:r>
      <w:r w:rsidRPr="005A1480">
        <w:t>и</w:t>
      </w:r>
      <w:r w:rsidRPr="005A1480">
        <w:rPr>
          <w:spacing w:val="1"/>
        </w:rPr>
        <w:t xml:space="preserve"> </w:t>
      </w:r>
      <w:r w:rsidRPr="005A1480">
        <w:t>смирения. Роль внутренних монологов и снов героев в романе. Портрет, пейзаж, интерьер и</w:t>
      </w:r>
      <w:r w:rsidRPr="005A1480">
        <w:rPr>
          <w:spacing w:val="1"/>
        </w:rPr>
        <w:t xml:space="preserve"> </w:t>
      </w:r>
      <w:r w:rsidRPr="005A1480">
        <w:t>их художественная функция. Роль эпилога. “Преступление и наказание” как философский</w:t>
      </w:r>
      <w:r w:rsidRPr="005A1480">
        <w:rPr>
          <w:spacing w:val="1"/>
        </w:rPr>
        <w:t xml:space="preserve"> </w:t>
      </w:r>
      <w:r w:rsidRPr="005A1480">
        <w:t>роман. Полифонизм романа, столкновение разных “точек зрения”. Проблема нравственного</w:t>
      </w:r>
      <w:r w:rsidRPr="005A1480">
        <w:rPr>
          <w:spacing w:val="1"/>
        </w:rPr>
        <w:t xml:space="preserve"> </w:t>
      </w:r>
      <w:r w:rsidRPr="005A1480">
        <w:t>выбора.</w:t>
      </w:r>
      <w:r w:rsidRPr="005A1480">
        <w:rPr>
          <w:spacing w:val="1"/>
        </w:rPr>
        <w:t xml:space="preserve"> </w:t>
      </w:r>
      <w:r w:rsidRPr="005A1480">
        <w:t>Смысл</w:t>
      </w:r>
      <w:r w:rsidRPr="005A1480">
        <w:rPr>
          <w:spacing w:val="1"/>
        </w:rPr>
        <w:t xml:space="preserve"> </w:t>
      </w:r>
      <w:r w:rsidRPr="005A1480">
        <w:t>названия.</w:t>
      </w:r>
      <w:r w:rsidRPr="005A1480">
        <w:rPr>
          <w:spacing w:val="1"/>
        </w:rPr>
        <w:t xml:space="preserve"> </w:t>
      </w:r>
      <w:r w:rsidRPr="005A1480">
        <w:t>Психологизм</w:t>
      </w:r>
      <w:r w:rsidRPr="005A1480">
        <w:rPr>
          <w:spacing w:val="1"/>
        </w:rPr>
        <w:t xml:space="preserve"> </w:t>
      </w:r>
      <w:r w:rsidRPr="005A1480">
        <w:t>прозы</w:t>
      </w:r>
      <w:r w:rsidRPr="005A1480">
        <w:rPr>
          <w:spacing w:val="1"/>
        </w:rPr>
        <w:t xml:space="preserve"> </w:t>
      </w:r>
      <w:r w:rsidRPr="005A1480">
        <w:t>Достоевского.</w:t>
      </w:r>
      <w:r w:rsidRPr="005A1480">
        <w:rPr>
          <w:spacing w:val="1"/>
        </w:rPr>
        <w:t xml:space="preserve"> </w:t>
      </w:r>
      <w:r w:rsidRPr="005A1480">
        <w:t>Художественные</w:t>
      </w:r>
      <w:r w:rsidRPr="005A1480">
        <w:rPr>
          <w:spacing w:val="1"/>
        </w:rPr>
        <w:t xml:space="preserve"> </w:t>
      </w:r>
      <w:r w:rsidRPr="005A1480">
        <w:t>открытия</w:t>
      </w:r>
      <w:r w:rsidRPr="005A1480">
        <w:rPr>
          <w:spacing w:val="1"/>
        </w:rPr>
        <w:t xml:space="preserve"> </w:t>
      </w:r>
      <w:r w:rsidRPr="005A1480">
        <w:t>Достоевского</w:t>
      </w:r>
      <w:r w:rsidRPr="005A1480">
        <w:rPr>
          <w:spacing w:val="1"/>
        </w:rPr>
        <w:t xml:space="preserve"> </w:t>
      </w:r>
      <w:r w:rsidRPr="005A1480">
        <w:t>и</w:t>
      </w:r>
      <w:r w:rsidRPr="005A1480">
        <w:rPr>
          <w:spacing w:val="1"/>
        </w:rPr>
        <w:t xml:space="preserve"> </w:t>
      </w:r>
      <w:r w:rsidRPr="005A1480">
        <w:t>мировое</w:t>
      </w:r>
      <w:r w:rsidRPr="005A1480">
        <w:rPr>
          <w:spacing w:val="1"/>
        </w:rPr>
        <w:t xml:space="preserve"> </w:t>
      </w:r>
      <w:r w:rsidRPr="005A1480">
        <w:t>значение</w:t>
      </w:r>
      <w:r w:rsidRPr="005A1480">
        <w:rPr>
          <w:spacing w:val="1"/>
        </w:rPr>
        <w:t xml:space="preserve"> </w:t>
      </w:r>
      <w:r w:rsidRPr="005A1480">
        <w:t>творчества</w:t>
      </w:r>
      <w:r w:rsidRPr="005A1480">
        <w:rPr>
          <w:spacing w:val="1"/>
        </w:rPr>
        <w:t xml:space="preserve"> </w:t>
      </w:r>
      <w:r w:rsidRPr="005A1480">
        <w:t>писателя.</w:t>
      </w:r>
      <w:r w:rsidRPr="005A1480">
        <w:rPr>
          <w:spacing w:val="1"/>
        </w:rPr>
        <w:t xml:space="preserve"> </w:t>
      </w:r>
      <w:r w:rsidRPr="005A1480">
        <w:t>Сочинение</w:t>
      </w:r>
      <w:r w:rsidRPr="005A1480">
        <w:rPr>
          <w:spacing w:val="1"/>
        </w:rPr>
        <w:t xml:space="preserve"> </w:t>
      </w:r>
      <w:r w:rsidRPr="005A1480">
        <w:t>по</w:t>
      </w:r>
      <w:r w:rsidRPr="005A1480">
        <w:rPr>
          <w:spacing w:val="1"/>
        </w:rPr>
        <w:t xml:space="preserve"> </w:t>
      </w:r>
      <w:r w:rsidRPr="005A1480">
        <w:t>роману</w:t>
      </w:r>
      <w:r w:rsidRPr="005A1480">
        <w:rPr>
          <w:spacing w:val="1"/>
        </w:rPr>
        <w:t xml:space="preserve"> </w:t>
      </w:r>
      <w:r w:rsidRPr="005A1480">
        <w:t>Ф.М.Достоевского</w:t>
      </w:r>
      <w:r w:rsidRPr="005A1480">
        <w:rPr>
          <w:spacing w:val="-1"/>
        </w:rPr>
        <w:t xml:space="preserve"> </w:t>
      </w:r>
      <w:r w:rsidRPr="005A1480">
        <w:t>“Преступление</w:t>
      </w:r>
      <w:r w:rsidRPr="005A1480">
        <w:rPr>
          <w:spacing w:val="-1"/>
        </w:rPr>
        <w:t xml:space="preserve"> </w:t>
      </w:r>
      <w:r w:rsidRPr="005A1480">
        <w:t>и</w:t>
      </w:r>
      <w:r w:rsidRPr="005A1480">
        <w:rPr>
          <w:spacing w:val="1"/>
        </w:rPr>
        <w:t xml:space="preserve"> </w:t>
      </w:r>
      <w:r w:rsidRPr="005A1480">
        <w:t>наказание”.</w:t>
      </w:r>
    </w:p>
    <w:p w:rsidR="00173C73" w:rsidRPr="005A1480" w:rsidRDefault="00CD26E0" w:rsidP="005A1480">
      <w:pPr>
        <w:spacing w:line="276" w:lineRule="auto"/>
        <w:ind w:firstLine="567"/>
        <w:jc w:val="both"/>
        <w:rPr>
          <w:sz w:val="24"/>
          <w:szCs w:val="24"/>
        </w:rPr>
      </w:pPr>
      <w:r w:rsidRPr="005A1480">
        <w:rPr>
          <w:b/>
          <w:i/>
          <w:sz w:val="24"/>
          <w:szCs w:val="24"/>
        </w:rPr>
        <w:t>Л.Н.Толстой.</w:t>
      </w:r>
      <w:r w:rsidRPr="005A1480">
        <w:rPr>
          <w:b/>
          <w:i/>
          <w:spacing w:val="-6"/>
          <w:sz w:val="24"/>
          <w:szCs w:val="24"/>
        </w:rPr>
        <w:t xml:space="preserve"> </w:t>
      </w:r>
      <w:r w:rsidRPr="005A1480">
        <w:rPr>
          <w:sz w:val="24"/>
          <w:szCs w:val="24"/>
        </w:rPr>
        <w:t>Жизнь</w:t>
      </w:r>
      <w:r w:rsidRPr="005A1480">
        <w:rPr>
          <w:spacing w:val="-2"/>
          <w:sz w:val="24"/>
          <w:szCs w:val="24"/>
        </w:rPr>
        <w:t xml:space="preserve"> </w:t>
      </w:r>
      <w:r w:rsidRPr="005A1480">
        <w:rPr>
          <w:sz w:val="24"/>
          <w:szCs w:val="24"/>
        </w:rPr>
        <w:t>и</w:t>
      </w:r>
      <w:r w:rsidRPr="005A1480">
        <w:rPr>
          <w:spacing w:val="-4"/>
          <w:sz w:val="24"/>
          <w:szCs w:val="24"/>
        </w:rPr>
        <w:t xml:space="preserve"> </w:t>
      </w:r>
      <w:r w:rsidRPr="005A1480">
        <w:rPr>
          <w:sz w:val="24"/>
          <w:szCs w:val="24"/>
        </w:rPr>
        <w:t>творчество.</w:t>
      </w:r>
    </w:p>
    <w:p w:rsidR="00173C73" w:rsidRPr="00BD5300" w:rsidRDefault="00CD26E0" w:rsidP="005A1480">
      <w:pPr>
        <w:pStyle w:val="a6"/>
        <w:spacing w:line="276" w:lineRule="auto"/>
        <w:ind w:left="0" w:firstLine="567"/>
      </w:pPr>
      <w:r w:rsidRPr="005A1480">
        <w:rPr>
          <w:b/>
        </w:rPr>
        <w:t>Роман-эпопея</w:t>
      </w:r>
      <w:r w:rsidRPr="005A1480">
        <w:rPr>
          <w:b/>
          <w:spacing w:val="1"/>
        </w:rPr>
        <w:t xml:space="preserve"> </w:t>
      </w:r>
      <w:r w:rsidRPr="005A1480">
        <w:rPr>
          <w:b/>
        </w:rPr>
        <w:t>«Война</w:t>
      </w:r>
      <w:r w:rsidRPr="005A1480">
        <w:rPr>
          <w:b/>
          <w:spacing w:val="1"/>
        </w:rPr>
        <w:t xml:space="preserve"> </w:t>
      </w:r>
      <w:r w:rsidRPr="005A1480">
        <w:rPr>
          <w:b/>
        </w:rPr>
        <w:t>и</w:t>
      </w:r>
      <w:r w:rsidRPr="005A1480">
        <w:rPr>
          <w:b/>
          <w:spacing w:val="1"/>
        </w:rPr>
        <w:t xml:space="preserve"> </w:t>
      </w:r>
      <w:r w:rsidRPr="005A1480">
        <w:rPr>
          <w:b/>
        </w:rPr>
        <w:t>мир».</w:t>
      </w:r>
      <w:r w:rsidRPr="005A1480">
        <w:rPr>
          <w:b/>
          <w:spacing w:val="1"/>
        </w:rPr>
        <w:t xml:space="preserve"> </w:t>
      </w:r>
      <w:r w:rsidRPr="005A1480">
        <w:t>История</w:t>
      </w:r>
      <w:r w:rsidRPr="005A1480">
        <w:rPr>
          <w:spacing w:val="1"/>
        </w:rPr>
        <w:t xml:space="preserve"> </w:t>
      </w:r>
      <w:r w:rsidRPr="005A1480">
        <w:t>создания.</w:t>
      </w:r>
      <w:r w:rsidRPr="005A1480">
        <w:rPr>
          <w:spacing w:val="1"/>
        </w:rPr>
        <w:t xml:space="preserve"> </w:t>
      </w:r>
      <w:r w:rsidRPr="005A1480">
        <w:t>Жанровое</w:t>
      </w:r>
      <w:r w:rsidRPr="005A1480">
        <w:rPr>
          <w:spacing w:val="1"/>
        </w:rPr>
        <w:t xml:space="preserve"> </w:t>
      </w:r>
      <w:r w:rsidRPr="005A1480">
        <w:t>своеобразие</w:t>
      </w:r>
      <w:r w:rsidRPr="005A1480">
        <w:rPr>
          <w:spacing w:val="1"/>
        </w:rPr>
        <w:t xml:space="preserve"> </w:t>
      </w:r>
      <w:r w:rsidRPr="005A1480">
        <w:t>романа.</w:t>
      </w:r>
      <w:r w:rsidRPr="005A1480">
        <w:rPr>
          <w:spacing w:val="-57"/>
        </w:rPr>
        <w:t xml:space="preserve"> </w:t>
      </w:r>
      <w:r w:rsidRPr="005A1480">
        <w:t>Особенности</w:t>
      </w:r>
      <w:r w:rsidRPr="005A1480">
        <w:rPr>
          <w:spacing w:val="27"/>
        </w:rPr>
        <w:t xml:space="preserve"> </w:t>
      </w:r>
      <w:r w:rsidRPr="005A1480">
        <w:t>композиции,</w:t>
      </w:r>
      <w:r w:rsidRPr="005A1480">
        <w:rPr>
          <w:spacing w:val="26"/>
        </w:rPr>
        <w:t xml:space="preserve"> </w:t>
      </w:r>
      <w:r w:rsidRPr="005A1480">
        <w:t>антитеза</w:t>
      </w:r>
      <w:r w:rsidRPr="005A1480">
        <w:rPr>
          <w:spacing w:val="25"/>
        </w:rPr>
        <w:t xml:space="preserve"> </w:t>
      </w:r>
      <w:r w:rsidRPr="005A1480">
        <w:t>как</w:t>
      </w:r>
      <w:r w:rsidRPr="005A1480">
        <w:rPr>
          <w:spacing w:val="27"/>
        </w:rPr>
        <w:t xml:space="preserve"> </w:t>
      </w:r>
      <w:r w:rsidRPr="005A1480">
        <w:t>центральный</w:t>
      </w:r>
      <w:r w:rsidRPr="005A1480">
        <w:rPr>
          <w:spacing w:val="27"/>
        </w:rPr>
        <w:t xml:space="preserve"> </w:t>
      </w:r>
      <w:r w:rsidRPr="005A1480">
        <w:t>композиционный</w:t>
      </w:r>
      <w:r w:rsidRPr="005A1480">
        <w:rPr>
          <w:spacing w:val="25"/>
        </w:rPr>
        <w:t xml:space="preserve"> </w:t>
      </w:r>
      <w:r w:rsidRPr="005A1480">
        <w:t>прием.</w:t>
      </w:r>
      <w:r w:rsidRPr="005A1480">
        <w:rPr>
          <w:spacing w:val="26"/>
        </w:rPr>
        <w:t xml:space="preserve"> </w:t>
      </w:r>
      <w:r w:rsidRPr="005A1480">
        <w:t>Система</w:t>
      </w:r>
    </w:p>
    <w:p w:rsidR="00173C73" w:rsidRPr="005A1480" w:rsidRDefault="00CD26E0" w:rsidP="005A1480">
      <w:pPr>
        <w:pStyle w:val="a6"/>
        <w:spacing w:line="276" w:lineRule="auto"/>
        <w:ind w:left="0" w:firstLine="567"/>
      </w:pPr>
      <w:r w:rsidRPr="005A1480">
        <w:t>образов в романе и нравственная концепция Толстого, его критерии оценки личности. Путь</w:t>
      </w:r>
      <w:r w:rsidRPr="005A1480">
        <w:rPr>
          <w:spacing w:val="1"/>
        </w:rPr>
        <w:t xml:space="preserve"> </w:t>
      </w:r>
      <w:r w:rsidRPr="005A1480">
        <w:t>идейно-нравственных исканий князя Андрея Болконского и Пьера Безухова. Образ Платона</w:t>
      </w:r>
      <w:r w:rsidRPr="005A1480">
        <w:rPr>
          <w:spacing w:val="1"/>
        </w:rPr>
        <w:t xml:space="preserve"> </w:t>
      </w:r>
      <w:r w:rsidRPr="005A1480">
        <w:t>Каратаева и авторская концепция “общей жизни”. Изображение светского общества. “Мысль</w:t>
      </w:r>
      <w:r w:rsidRPr="005A1480">
        <w:rPr>
          <w:spacing w:val="-57"/>
        </w:rPr>
        <w:t xml:space="preserve"> </w:t>
      </w:r>
      <w:r w:rsidRPr="005A1480">
        <w:t xml:space="preserve">народная” и “мысль семейная” в романе. Семейный уклад жизни Ростовых и </w:t>
      </w:r>
      <w:r w:rsidRPr="005A1480">
        <w:lastRenderedPageBreak/>
        <w:t>Болконских.</w:t>
      </w:r>
      <w:r w:rsidRPr="005A1480">
        <w:rPr>
          <w:spacing w:val="1"/>
        </w:rPr>
        <w:t xml:space="preserve"> </w:t>
      </w:r>
      <w:r w:rsidRPr="005A1480">
        <w:t>Наташа Ростова и княжна Марья как любимые героини Толстого. Роль эпилога. Тема войны</w:t>
      </w:r>
      <w:r w:rsidRPr="005A1480">
        <w:rPr>
          <w:spacing w:val="1"/>
        </w:rPr>
        <w:t xml:space="preserve"> </w:t>
      </w:r>
      <w:r w:rsidRPr="005A1480">
        <w:t>в романе. Толстовская философия истории. Военные эпизоды в романе. Шенграбенское и</w:t>
      </w:r>
      <w:r w:rsidRPr="005A1480">
        <w:rPr>
          <w:spacing w:val="1"/>
        </w:rPr>
        <w:t xml:space="preserve"> </w:t>
      </w:r>
      <w:r w:rsidRPr="005A1480">
        <w:t>Аустерлицкое сражения и изображение Отечественной войны 1812 г. Бородинское сражение</w:t>
      </w:r>
      <w:r w:rsidRPr="005A1480">
        <w:rPr>
          <w:spacing w:val="-57"/>
        </w:rPr>
        <w:t xml:space="preserve"> </w:t>
      </w:r>
      <w:r w:rsidRPr="005A1480">
        <w:t>как идейно-композиционный центр романа. Картины партизанской войны, значение образа</w:t>
      </w:r>
      <w:r w:rsidRPr="005A1480">
        <w:rPr>
          <w:spacing w:val="1"/>
        </w:rPr>
        <w:t xml:space="preserve"> </w:t>
      </w:r>
      <w:r w:rsidRPr="005A1480">
        <w:t>Тихона</w:t>
      </w:r>
      <w:r w:rsidRPr="005A1480">
        <w:rPr>
          <w:spacing w:val="1"/>
        </w:rPr>
        <w:t xml:space="preserve"> </w:t>
      </w:r>
      <w:r w:rsidRPr="005A1480">
        <w:t>Щербатого.</w:t>
      </w:r>
      <w:r w:rsidRPr="005A1480">
        <w:rPr>
          <w:spacing w:val="1"/>
        </w:rPr>
        <w:t xml:space="preserve"> </w:t>
      </w:r>
      <w:r w:rsidRPr="005A1480">
        <w:t>Русский</w:t>
      </w:r>
      <w:r w:rsidRPr="005A1480">
        <w:rPr>
          <w:spacing w:val="1"/>
        </w:rPr>
        <w:t xml:space="preserve"> </w:t>
      </w:r>
      <w:r w:rsidRPr="005A1480">
        <w:t>солдат</w:t>
      </w:r>
      <w:r w:rsidRPr="005A1480">
        <w:rPr>
          <w:spacing w:val="1"/>
        </w:rPr>
        <w:t xml:space="preserve"> </w:t>
      </w:r>
      <w:r w:rsidRPr="005A1480">
        <w:t>в</w:t>
      </w:r>
      <w:r w:rsidRPr="005A1480">
        <w:rPr>
          <w:spacing w:val="1"/>
        </w:rPr>
        <w:t xml:space="preserve"> </w:t>
      </w:r>
      <w:r w:rsidRPr="005A1480">
        <w:t>изображении</w:t>
      </w:r>
      <w:r w:rsidRPr="005A1480">
        <w:rPr>
          <w:spacing w:val="1"/>
        </w:rPr>
        <w:t xml:space="preserve"> </w:t>
      </w:r>
      <w:r w:rsidRPr="005A1480">
        <w:t>Толстого.</w:t>
      </w:r>
      <w:r w:rsidRPr="005A1480">
        <w:rPr>
          <w:spacing w:val="1"/>
        </w:rPr>
        <w:t xml:space="preserve"> </w:t>
      </w:r>
      <w:r w:rsidRPr="005A1480">
        <w:t>Проблема</w:t>
      </w:r>
      <w:r w:rsidRPr="005A1480">
        <w:rPr>
          <w:spacing w:val="1"/>
        </w:rPr>
        <w:t xml:space="preserve"> </w:t>
      </w:r>
      <w:r w:rsidRPr="005A1480">
        <w:t>национального</w:t>
      </w:r>
      <w:r w:rsidRPr="005A1480">
        <w:rPr>
          <w:spacing w:val="1"/>
        </w:rPr>
        <w:t xml:space="preserve"> </w:t>
      </w:r>
      <w:r w:rsidRPr="005A1480">
        <w:t>характера. Образы Тушина и Тимохина. Проблема истинного и ложного героизма. Кутузов и</w:t>
      </w:r>
      <w:r w:rsidRPr="005A1480">
        <w:rPr>
          <w:spacing w:val="-57"/>
        </w:rPr>
        <w:t xml:space="preserve"> </w:t>
      </w:r>
      <w:r w:rsidRPr="005A1480">
        <w:t>Наполеон как два нравственных полюса. Москва и Петербург в романе. Психологизм прозы</w:t>
      </w:r>
      <w:r w:rsidRPr="005A1480">
        <w:rPr>
          <w:spacing w:val="1"/>
        </w:rPr>
        <w:t xml:space="preserve"> </w:t>
      </w:r>
      <w:r w:rsidRPr="005A1480">
        <w:t>Толстого.</w:t>
      </w:r>
      <w:r w:rsidRPr="005A1480">
        <w:rPr>
          <w:spacing w:val="1"/>
        </w:rPr>
        <w:t xml:space="preserve"> </w:t>
      </w:r>
      <w:r w:rsidRPr="005A1480">
        <w:t>Приемы</w:t>
      </w:r>
      <w:r w:rsidRPr="005A1480">
        <w:rPr>
          <w:spacing w:val="1"/>
        </w:rPr>
        <w:t xml:space="preserve"> </w:t>
      </w:r>
      <w:r w:rsidRPr="005A1480">
        <w:t>изображения</w:t>
      </w:r>
      <w:r w:rsidRPr="005A1480">
        <w:rPr>
          <w:spacing w:val="1"/>
        </w:rPr>
        <w:t xml:space="preserve"> </w:t>
      </w:r>
      <w:r w:rsidRPr="005A1480">
        <w:t>душевного</w:t>
      </w:r>
      <w:r w:rsidRPr="005A1480">
        <w:rPr>
          <w:spacing w:val="1"/>
        </w:rPr>
        <w:t xml:space="preserve"> </w:t>
      </w:r>
      <w:r w:rsidRPr="005A1480">
        <w:t>мира</w:t>
      </w:r>
      <w:r w:rsidRPr="005A1480">
        <w:rPr>
          <w:spacing w:val="1"/>
        </w:rPr>
        <w:t xml:space="preserve"> </w:t>
      </w:r>
      <w:r w:rsidRPr="005A1480">
        <w:t>героев</w:t>
      </w:r>
      <w:r w:rsidRPr="005A1480">
        <w:rPr>
          <w:spacing w:val="1"/>
        </w:rPr>
        <w:t xml:space="preserve"> </w:t>
      </w:r>
      <w:r w:rsidRPr="005A1480">
        <w:t>(“диалектики</w:t>
      </w:r>
      <w:r w:rsidRPr="005A1480">
        <w:rPr>
          <w:spacing w:val="1"/>
        </w:rPr>
        <w:t xml:space="preserve"> </w:t>
      </w:r>
      <w:r w:rsidRPr="005A1480">
        <w:t>души”).</w:t>
      </w:r>
      <w:r w:rsidRPr="005A1480">
        <w:rPr>
          <w:spacing w:val="61"/>
        </w:rPr>
        <w:t xml:space="preserve"> </w:t>
      </w:r>
      <w:r w:rsidRPr="005A1480">
        <w:t>Роль</w:t>
      </w:r>
      <w:r w:rsidRPr="005A1480">
        <w:rPr>
          <w:spacing w:val="1"/>
        </w:rPr>
        <w:t xml:space="preserve"> </w:t>
      </w:r>
      <w:r w:rsidRPr="005A1480">
        <w:t>портрета, пейзажа, диалогов и внутренних монологов в романе. Смысл названия и поэтика</w:t>
      </w:r>
      <w:r w:rsidRPr="005A1480">
        <w:rPr>
          <w:spacing w:val="1"/>
        </w:rPr>
        <w:t xml:space="preserve"> </w:t>
      </w:r>
      <w:r w:rsidRPr="005A1480">
        <w:t>романа-эпопеи.</w:t>
      </w:r>
      <w:r w:rsidRPr="005A1480">
        <w:rPr>
          <w:spacing w:val="1"/>
        </w:rPr>
        <w:t xml:space="preserve"> </w:t>
      </w:r>
      <w:r w:rsidRPr="005A1480">
        <w:t>Художественные</w:t>
      </w:r>
      <w:r w:rsidRPr="005A1480">
        <w:rPr>
          <w:spacing w:val="1"/>
        </w:rPr>
        <w:t xml:space="preserve"> </w:t>
      </w:r>
      <w:r w:rsidRPr="005A1480">
        <w:t>открытия</w:t>
      </w:r>
      <w:r w:rsidRPr="005A1480">
        <w:rPr>
          <w:spacing w:val="1"/>
        </w:rPr>
        <w:t xml:space="preserve"> </w:t>
      </w:r>
      <w:r w:rsidRPr="005A1480">
        <w:t>Толстого</w:t>
      </w:r>
      <w:r w:rsidRPr="005A1480">
        <w:rPr>
          <w:spacing w:val="1"/>
        </w:rPr>
        <w:t xml:space="preserve"> </w:t>
      </w:r>
      <w:r w:rsidRPr="005A1480">
        <w:t>и</w:t>
      </w:r>
      <w:r w:rsidRPr="005A1480">
        <w:rPr>
          <w:spacing w:val="1"/>
        </w:rPr>
        <w:t xml:space="preserve"> </w:t>
      </w:r>
      <w:r w:rsidRPr="005A1480">
        <w:t>мировое</w:t>
      </w:r>
      <w:r w:rsidRPr="005A1480">
        <w:rPr>
          <w:spacing w:val="1"/>
        </w:rPr>
        <w:t xml:space="preserve"> </w:t>
      </w:r>
      <w:r w:rsidRPr="005A1480">
        <w:t>значение</w:t>
      </w:r>
      <w:r w:rsidRPr="005A1480">
        <w:rPr>
          <w:spacing w:val="1"/>
        </w:rPr>
        <w:t xml:space="preserve"> </w:t>
      </w:r>
      <w:r w:rsidRPr="005A1480">
        <w:t>творчества</w:t>
      </w:r>
      <w:r w:rsidRPr="005A1480">
        <w:rPr>
          <w:spacing w:val="1"/>
        </w:rPr>
        <w:t xml:space="preserve"> </w:t>
      </w:r>
      <w:r w:rsidRPr="005A1480">
        <w:t>писателя.</w:t>
      </w:r>
    </w:p>
    <w:p w:rsidR="00173C73" w:rsidRPr="005A1480" w:rsidRDefault="00CD26E0" w:rsidP="005A1480">
      <w:pPr>
        <w:pStyle w:val="a6"/>
        <w:spacing w:line="276" w:lineRule="auto"/>
        <w:ind w:left="0" w:firstLine="567"/>
      </w:pPr>
      <w:r w:rsidRPr="005A1480">
        <w:t>Сочинение</w:t>
      </w:r>
      <w:r w:rsidRPr="005A1480">
        <w:rPr>
          <w:spacing w:val="-2"/>
        </w:rPr>
        <w:t xml:space="preserve"> </w:t>
      </w:r>
      <w:r w:rsidRPr="005A1480">
        <w:t>по</w:t>
      </w:r>
      <w:r w:rsidRPr="005A1480">
        <w:rPr>
          <w:spacing w:val="-1"/>
        </w:rPr>
        <w:t xml:space="preserve"> </w:t>
      </w:r>
      <w:r w:rsidRPr="005A1480">
        <w:t>роману</w:t>
      </w:r>
      <w:r w:rsidRPr="005A1480">
        <w:rPr>
          <w:spacing w:val="-3"/>
        </w:rPr>
        <w:t xml:space="preserve"> </w:t>
      </w:r>
      <w:r w:rsidRPr="005A1480">
        <w:t>Л.Н.Толстого</w:t>
      </w:r>
      <w:r w:rsidRPr="005A1480">
        <w:rPr>
          <w:spacing w:val="-1"/>
        </w:rPr>
        <w:t xml:space="preserve"> </w:t>
      </w:r>
      <w:r w:rsidRPr="005A1480">
        <w:t>“Война</w:t>
      </w:r>
      <w:r w:rsidRPr="005A1480">
        <w:rPr>
          <w:spacing w:val="-1"/>
        </w:rPr>
        <w:t xml:space="preserve"> </w:t>
      </w:r>
      <w:r w:rsidRPr="005A1480">
        <w:t>и мир”.</w:t>
      </w:r>
    </w:p>
    <w:p w:rsidR="00173C73" w:rsidRPr="005A1480" w:rsidRDefault="00CD26E0" w:rsidP="005A1480">
      <w:pPr>
        <w:pStyle w:val="a6"/>
        <w:spacing w:line="276" w:lineRule="auto"/>
        <w:ind w:left="0" w:firstLine="567"/>
      </w:pPr>
      <w:r w:rsidRPr="005A1480">
        <w:rPr>
          <w:b/>
          <w:i/>
        </w:rPr>
        <w:t>А.П.Чехов.</w:t>
      </w:r>
      <w:r w:rsidRPr="005A1480">
        <w:rPr>
          <w:b/>
          <w:i/>
          <w:spacing w:val="69"/>
        </w:rPr>
        <w:t xml:space="preserve"> </w:t>
      </w:r>
      <w:r w:rsidRPr="005A1480">
        <w:t>Жизнь</w:t>
      </w:r>
      <w:r w:rsidRPr="005A1480">
        <w:rPr>
          <w:spacing w:val="67"/>
        </w:rPr>
        <w:t xml:space="preserve"> </w:t>
      </w:r>
      <w:r w:rsidRPr="005A1480">
        <w:t>и</w:t>
      </w:r>
      <w:r w:rsidRPr="005A1480">
        <w:rPr>
          <w:spacing w:val="68"/>
        </w:rPr>
        <w:t xml:space="preserve"> </w:t>
      </w:r>
      <w:r w:rsidRPr="005A1480">
        <w:t>творчество.</w:t>
      </w:r>
      <w:r w:rsidRPr="005A1480">
        <w:rPr>
          <w:spacing w:val="70"/>
        </w:rPr>
        <w:t xml:space="preserve"> </w:t>
      </w:r>
      <w:r w:rsidRPr="005A1480">
        <w:t>Рассказы:</w:t>
      </w:r>
      <w:r w:rsidRPr="005A1480">
        <w:rPr>
          <w:spacing w:val="74"/>
        </w:rPr>
        <w:t xml:space="preserve"> </w:t>
      </w:r>
      <w:r w:rsidRPr="005A1480">
        <w:t>«Студент»,</w:t>
      </w:r>
      <w:r w:rsidRPr="005A1480">
        <w:rPr>
          <w:spacing w:val="74"/>
        </w:rPr>
        <w:t xml:space="preserve"> </w:t>
      </w:r>
      <w:r w:rsidRPr="005A1480">
        <w:t>«Ионыч»,</w:t>
      </w:r>
      <w:r w:rsidRPr="005A1480">
        <w:rPr>
          <w:spacing w:val="78"/>
        </w:rPr>
        <w:t xml:space="preserve"> </w:t>
      </w:r>
      <w:r w:rsidRPr="005A1480">
        <w:t>«Человек</w:t>
      </w:r>
      <w:r w:rsidRPr="005A1480">
        <w:rPr>
          <w:spacing w:val="70"/>
        </w:rPr>
        <w:t xml:space="preserve"> </w:t>
      </w:r>
      <w:r w:rsidRPr="005A1480">
        <w:t>в</w:t>
      </w:r>
      <w:r w:rsidRPr="005A1480">
        <w:rPr>
          <w:spacing w:val="69"/>
        </w:rPr>
        <w:t xml:space="preserve"> </w:t>
      </w:r>
      <w:r w:rsidRPr="005A1480">
        <w:t>футляре»,</w:t>
      </w:r>
    </w:p>
    <w:p w:rsidR="00173C73" w:rsidRPr="005A1480" w:rsidRDefault="00CD26E0" w:rsidP="005A1480">
      <w:pPr>
        <w:spacing w:line="276" w:lineRule="auto"/>
        <w:ind w:firstLine="567"/>
        <w:jc w:val="both"/>
        <w:rPr>
          <w:sz w:val="24"/>
          <w:szCs w:val="24"/>
        </w:rPr>
      </w:pPr>
      <w:r w:rsidRPr="005A1480">
        <w:rPr>
          <w:i/>
          <w:sz w:val="24"/>
          <w:szCs w:val="24"/>
        </w:rPr>
        <w:t>«Дама</w:t>
      </w:r>
      <w:r w:rsidRPr="005A1480">
        <w:rPr>
          <w:i/>
          <w:spacing w:val="22"/>
          <w:sz w:val="24"/>
          <w:szCs w:val="24"/>
        </w:rPr>
        <w:t xml:space="preserve"> </w:t>
      </w:r>
      <w:r w:rsidRPr="005A1480">
        <w:rPr>
          <w:i/>
          <w:sz w:val="24"/>
          <w:szCs w:val="24"/>
        </w:rPr>
        <w:t>с</w:t>
      </w:r>
      <w:r w:rsidRPr="005A1480">
        <w:rPr>
          <w:i/>
          <w:spacing w:val="21"/>
          <w:sz w:val="24"/>
          <w:szCs w:val="24"/>
        </w:rPr>
        <w:t xml:space="preserve"> </w:t>
      </w:r>
      <w:r w:rsidRPr="005A1480">
        <w:rPr>
          <w:i/>
          <w:sz w:val="24"/>
          <w:szCs w:val="24"/>
        </w:rPr>
        <w:t>собачкой»</w:t>
      </w:r>
      <w:r w:rsidRPr="005A1480">
        <w:rPr>
          <w:i/>
          <w:spacing w:val="22"/>
          <w:sz w:val="24"/>
          <w:szCs w:val="24"/>
        </w:rPr>
        <w:t xml:space="preserve"> </w:t>
      </w:r>
      <w:r w:rsidRPr="005A1480">
        <w:rPr>
          <w:sz w:val="24"/>
          <w:szCs w:val="24"/>
        </w:rPr>
        <w:t>(указанные</w:t>
      </w:r>
      <w:r w:rsidRPr="005A1480">
        <w:rPr>
          <w:spacing w:val="21"/>
          <w:sz w:val="24"/>
          <w:szCs w:val="24"/>
        </w:rPr>
        <w:t xml:space="preserve"> </w:t>
      </w:r>
      <w:r w:rsidRPr="005A1480">
        <w:rPr>
          <w:sz w:val="24"/>
          <w:szCs w:val="24"/>
        </w:rPr>
        <w:t>рассказы</w:t>
      </w:r>
      <w:r w:rsidRPr="005A1480">
        <w:rPr>
          <w:spacing w:val="21"/>
          <w:sz w:val="24"/>
          <w:szCs w:val="24"/>
        </w:rPr>
        <w:t xml:space="preserve"> </w:t>
      </w:r>
      <w:r w:rsidRPr="005A1480">
        <w:rPr>
          <w:sz w:val="24"/>
          <w:szCs w:val="24"/>
        </w:rPr>
        <w:t>являются</w:t>
      </w:r>
      <w:r w:rsidRPr="005A1480">
        <w:rPr>
          <w:spacing w:val="23"/>
          <w:sz w:val="24"/>
          <w:szCs w:val="24"/>
        </w:rPr>
        <w:t xml:space="preserve"> </w:t>
      </w:r>
      <w:r w:rsidRPr="005A1480">
        <w:rPr>
          <w:sz w:val="24"/>
          <w:szCs w:val="24"/>
        </w:rPr>
        <w:t>обязательными</w:t>
      </w:r>
      <w:r w:rsidRPr="005A1480">
        <w:rPr>
          <w:spacing w:val="23"/>
          <w:sz w:val="24"/>
          <w:szCs w:val="24"/>
        </w:rPr>
        <w:t xml:space="preserve"> </w:t>
      </w:r>
      <w:r w:rsidRPr="005A1480">
        <w:rPr>
          <w:sz w:val="24"/>
          <w:szCs w:val="24"/>
        </w:rPr>
        <w:t>для</w:t>
      </w:r>
      <w:r w:rsidRPr="005A1480">
        <w:rPr>
          <w:spacing w:val="22"/>
          <w:sz w:val="24"/>
          <w:szCs w:val="24"/>
        </w:rPr>
        <w:t xml:space="preserve"> </w:t>
      </w:r>
      <w:r w:rsidRPr="005A1480">
        <w:rPr>
          <w:sz w:val="24"/>
          <w:szCs w:val="24"/>
        </w:rPr>
        <w:t>изучения).</w:t>
      </w:r>
      <w:r w:rsidRPr="005A1480">
        <w:rPr>
          <w:spacing w:val="23"/>
          <w:sz w:val="24"/>
          <w:szCs w:val="24"/>
        </w:rPr>
        <w:t xml:space="preserve"> </w:t>
      </w:r>
      <w:r w:rsidRPr="005A1480">
        <w:rPr>
          <w:sz w:val="24"/>
          <w:szCs w:val="24"/>
        </w:rPr>
        <w:t>Рассказы:</w:t>
      </w:r>
    </w:p>
    <w:p w:rsidR="00173C73" w:rsidRPr="005A1480" w:rsidRDefault="00CD26E0" w:rsidP="005A1480">
      <w:pPr>
        <w:pStyle w:val="a6"/>
        <w:spacing w:line="276" w:lineRule="auto"/>
        <w:ind w:left="0" w:firstLine="567"/>
      </w:pPr>
      <w:r w:rsidRPr="005A1480">
        <w:t>«Палата № 6», «Дом с мезонином» (возможен выбор двух других рассказов)</w:t>
      </w:r>
      <w:r w:rsidRPr="005A1480">
        <w:rPr>
          <w:b/>
        </w:rPr>
        <w:t xml:space="preserve">. </w:t>
      </w:r>
      <w:r w:rsidRPr="005A1480">
        <w:t>Темы, сюжеты</w:t>
      </w:r>
      <w:r w:rsidRPr="005A1480">
        <w:rPr>
          <w:spacing w:val="1"/>
        </w:rPr>
        <w:t xml:space="preserve"> </w:t>
      </w:r>
      <w:r w:rsidRPr="005A1480">
        <w:t>и</w:t>
      </w:r>
      <w:r w:rsidRPr="005A1480">
        <w:rPr>
          <w:spacing w:val="1"/>
        </w:rPr>
        <w:t xml:space="preserve"> </w:t>
      </w:r>
      <w:r w:rsidRPr="005A1480">
        <w:t>проблематика</w:t>
      </w:r>
      <w:r w:rsidRPr="005A1480">
        <w:rPr>
          <w:spacing w:val="1"/>
        </w:rPr>
        <w:t xml:space="preserve"> </w:t>
      </w:r>
      <w:r w:rsidRPr="005A1480">
        <w:t>чеховских</w:t>
      </w:r>
      <w:r w:rsidRPr="005A1480">
        <w:rPr>
          <w:spacing w:val="1"/>
        </w:rPr>
        <w:t xml:space="preserve"> </w:t>
      </w:r>
      <w:r w:rsidRPr="005A1480">
        <w:t>рассказов.</w:t>
      </w:r>
      <w:r w:rsidRPr="005A1480">
        <w:rPr>
          <w:spacing w:val="1"/>
        </w:rPr>
        <w:t xml:space="preserve"> </w:t>
      </w:r>
      <w:r w:rsidRPr="005A1480">
        <w:t>Традиция</w:t>
      </w:r>
      <w:r w:rsidRPr="005A1480">
        <w:rPr>
          <w:spacing w:val="1"/>
        </w:rPr>
        <w:t xml:space="preserve"> </w:t>
      </w:r>
      <w:r w:rsidRPr="005A1480">
        <w:t>русской</w:t>
      </w:r>
      <w:r w:rsidRPr="005A1480">
        <w:rPr>
          <w:spacing w:val="1"/>
        </w:rPr>
        <w:t xml:space="preserve"> </w:t>
      </w:r>
      <w:r w:rsidRPr="005A1480">
        <w:t>классической</w:t>
      </w:r>
      <w:r w:rsidRPr="005A1480">
        <w:rPr>
          <w:spacing w:val="61"/>
        </w:rPr>
        <w:t xml:space="preserve"> </w:t>
      </w:r>
      <w:r w:rsidRPr="005A1480">
        <w:t>литературы</w:t>
      </w:r>
      <w:r w:rsidRPr="005A1480">
        <w:rPr>
          <w:spacing w:val="61"/>
        </w:rPr>
        <w:t xml:space="preserve"> </w:t>
      </w:r>
      <w:r w:rsidRPr="005A1480">
        <w:t>в</w:t>
      </w:r>
      <w:r w:rsidRPr="005A1480">
        <w:rPr>
          <w:spacing w:val="-57"/>
        </w:rPr>
        <w:t xml:space="preserve"> </w:t>
      </w:r>
      <w:r w:rsidRPr="005A1480">
        <w:t>решении темы "маленького человека" и ее отражение в прозе Чехова. Тема пошлости и</w:t>
      </w:r>
      <w:r w:rsidRPr="005A1480">
        <w:rPr>
          <w:spacing w:val="1"/>
        </w:rPr>
        <w:t xml:space="preserve"> </w:t>
      </w:r>
      <w:r w:rsidRPr="005A1480">
        <w:t>неизменности</w:t>
      </w:r>
      <w:r w:rsidRPr="005A1480">
        <w:rPr>
          <w:spacing w:val="1"/>
        </w:rPr>
        <w:t xml:space="preserve"> </w:t>
      </w:r>
      <w:r w:rsidRPr="005A1480">
        <w:t>жизни.</w:t>
      </w:r>
      <w:r w:rsidRPr="005A1480">
        <w:rPr>
          <w:spacing w:val="1"/>
        </w:rPr>
        <w:t xml:space="preserve"> </w:t>
      </w:r>
      <w:r w:rsidRPr="005A1480">
        <w:t>Проблема</w:t>
      </w:r>
      <w:r w:rsidRPr="005A1480">
        <w:rPr>
          <w:spacing w:val="1"/>
        </w:rPr>
        <w:t xml:space="preserve"> </w:t>
      </w:r>
      <w:r w:rsidRPr="005A1480">
        <w:t>ответственности</w:t>
      </w:r>
      <w:r w:rsidRPr="005A1480">
        <w:rPr>
          <w:spacing w:val="1"/>
        </w:rPr>
        <w:t xml:space="preserve"> </w:t>
      </w:r>
      <w:r w:rsidRPr="005A1480">
        <w:t>человека</w:t>
      </w:r>
      <w:r w:rsidRPr="005A1480">
        <w:rPr>
          <w:spacing w:val="1"/>
        </w:rPr>
        <w:t xml:space="preserve"> </w:t>
      </w:r>
      <w:r w:rsidRPr="005A1480">
        <w:t>за</w:t>
      </w:r>
      <w:r w:rsidRPr="005A1480">
        <w:rPr>
          <w:spacing w:val="1"/>
        </w:rPr>
        <w:t xml:space="preserve"> </w:t>
      </w:r>
      <w:r w:rsidRPr="005A1480">
        <w:t>свою</w:t>
      </w:r>
      <w:r w:rsidRPr="005A1480">
        <w:rPr>
          <w:spacing w:val="1"/>
        </w:rPr>
        <w:t xml:space="preserve"> </w:t>
      </w:r>
      <w:r w:rsidRPr="005A1480">
        <w:t>судьбу.</w:t>
      </w:r>
      <w:r w:rsidRPr="005A1480">
        <w:rPr>
          <w:spacing w:val="1"/>
        </w:rPr>
        <w:t xml:space="preserve"> </w:t>
      </w:r>
      <w:r w:rsidRPr="005A1480">
        <w:t>Утверждение</w:t>
      </w:r>
      <w:r w:rsidRPr="005A1480">
        <w:rPr>
          <w:spacing w:val="-57"/>
        </w:rPr>
        <w:t xml:space="preserve"> </w:t>
      </w:r>
      <w:r w:rsidRPr="005A1480">
        <w:t>красоты человеческих чувств и отношений, творческого труда как основы подлинной жизни.</w:t>
      </w:r>
      <w:r w:rsidRPr="005A1480">
        <w:rPr>
          <w:spacing w:val="-57"/>
        </w:rPr>
        <w:t xml:space="preserve"> </w:t>
      </w:r>
      <w:r w:rsidRPr="005A1480">
        <w:t>Тема любви в чеховской прозе. Психологизм прозы Чехова. Роль художественной детали,</w:t>
      </w:r>
      <w:r w:rsidRPr="005A1480">
        <w:rPr>
          <w:spacing w:val="1"/>
        </w:rPr>
        <w:t xml:space="preserve"> </w:t>
      </w:r>
      <w:r w:rsidRPr="005A1480">
        <w:t>лаконизм</w:t>
      </w:r>
      <w:r w:rsidRPr="005A1480">
        <w:rPr>
          <w:spacing w:val="-2"/>
        </w:rPr>
        <w:t xml:space="preserve"> </w:t>
      </w:r>
      <w:r w:rsidRPr="005A1480">
        <w:t>повествования, чеховский</w:t>
      </w:r>
      <w:r w:rsidRPr="005A1480">
        <w:rPr>
          <w:spacing w:val="-2"/>
        </w:rPr>
        <w:t xml:space="preserve"> </w:t>
      </w:r>
      <w:r w:rsidRPr="005A1480">
        <w:t>пейзаж,</w:t>
      </w:r>
      <w:r w:rsidRPr="005A1480">
        <w:rPr>
          <w:spacing w:val="-1"/>
        </w:rPr>
        <w:t xml:space="preserve"> </w:t>
      </w:r>
      <w:r w:rsidRPr="005A1480">
        <w:t>скрытый</w:t>
      </w:r>
      <w:r w:rsidRPr="005A1480">
        <w:rPr>
          <w:spacing w:val="1"/>
        </w:rPr>
        <w:t xml:space="preserve"> </w:t>
      </w:r>
      <w:r w:rsidRPr="005A1480">
        <w:t>лиризм, подтекст.</w:t>
      </w:r>
    </w:p>
    <w:p w:rsidR="00173C73" w:rsidRPr="005A1480" w:rsidRDefault="00CD26E0" w:rsidP="005A1480">
      <w:pPr>
        <w:pStyle w:val="a6"/>
        <w:spacing w:line="276" w:lineRule="auto"/>
        <w:ind w:left="0" w:firstLine="567"/>
      </w:pPr>
      <w:r w:rsidRPr="005A1480">
        <w:rPr>
          <w:b/>
        </w:rPr>
        <w:t>Комедия «Вишневый</w:t>
      </w:r>
      <w:r w:rsidRPr="005A1480">
        <w:rPr>
          <w:b/>
          <w:spacing w:val="1"/>
        </w:rPr>
        <w:t xml:space="preserve"> </w:t>
      </w:r>
      <w:r w:rsidRPr="005A1480">
        <w:rPr>
          <w:b/>
        </w:rPr>
        <w:t xml:space="preserve">сад». </w:t>
      </w:r>
      <w:r w:rsidRPr="005A1480">
        <w:t>Особенности</w:t>
      </w:r>
      <w:r w:rsidRPr="005A1480">
        <w:rPr>
          <w:spacing w:val="1"/>
        </w:rPr>
        <w:t xml:space="preserve"> </w:t>
      </w:r>
      <w:r w:rsidRPr="005A1480">
        <w:t>сюжета и</w:t>
      </w:r>
      <w:r w:rsidRPr="005A1480">
        <w:rPr>
          <w:spacing w:val="1"/>
        </w:rPr>
        <w:t xml:space="preserve"> </w:t>
      </w:r>
      <w:r w:rsidRPr="005A1480">
        <w:t>конфликта пьесы. Система образов.</w:t>
      </w:r>
      <w:r w:rsidRPr="005A1480">
        <w:rPr>
          <w:spacing w:val="1"/>
        </w:rPr>
        <w:t xml:space="preserve"> </w:t>
      </w:r>
      <w:r w:rsidRPr="005A1480">
        <w:t>Символический</w:t>
      </w:r>
      <w:r w:rsidRPr="005A1480">
        <w:rPr>
          <w:spacing w:val="1"/>
        </w:rPr>
        <w:t xml:space="preserve"> </w:t>
      </w:r>
      <w:r w:rsidRPr="005A1480">
        <w:t>смысл</w:t>
      </w:r>
      <w:r w:rsidRPr="005A1480">
        <w:rPr>
          <w:spacing w:val="1"/>
        </w:rPr>
        <w:t xml:space="preserve"> </w:t>
      </w:r>
      <w:r w:rsidRPr="005A1480">
        <w:t>образа</w:t>
      </w:r>
      <w:r w:rsidRPr="005A1480">
        <w:rPr>
          <w:spacing w:val="1"/>
        </w:rPr>
        <w:t xml:space="preserve"> </w:t>
      </w:r>
      <w:r w:rsidRPr="005A1480">
        <w:t>вишневого</w:t>
      </w:r>
      <w:r w:rsidRPr="005A1480">
        <w:rPr>
          <w:spacing w:val="1"/>
        </w:rPr>
        <w:t xml:space="preserve"> </w:t>
      </w:r>
      <w:r w:rsidRPr="005A1480">
        <w:t>сада.</w:t>
      </w:r>
      <w:r w:rsidRPr="005A1480">
        <w:rPr>
          <w:spacing w:val="1"/>
        </w:rPr>
        <w:t xml:space="preserve"> </w:t>
      </w:r>
      <w:r w:rsidRPr="005A1480">
        <w:t>Тема</w:t>
      </w:r>
      <w:r w:rsidRPr="005A1480">
        <w:rPr>
          <w:spacing w:val="1"/>
        </w:rPr>
        <w:t xml:space="preserve"> </w:t>
      </w:r>
      <w:r w:rsidRPr="005A1480">
        <w:t>прошлого,</w:t>
      </w:r>
      <w:r w:rsidRPr="005A1480">
        <w:rPr>
          <w:spacing w:val="1"/>
        </w:rPr>
        <w:t xml:space="preserve"> </w:t>
      </w:r>
      <w:r w:rsidRPr="005A1480">
        <w:t>настоящего</w:t>
      </w:r>
      <w:r w:rsidRPr="005A1480">
        <w:rPr>
          <w:spacing w:val="1"/>
        </w:rPr>
        <w:t xml:space="preserve"> </w:t>
      </w:r>
      <w:r w:rsidRPr="005A1480">
        <w:t>и</w:t>
      </w:r>
      <w:r w:rsidRPr="005A1480">
        <w:rPr>
          <w:spacing w:val="1"/>
        </w:rPr>
        <w:t xml:space="preserve"> </w:t>
      </w:r>
      <w:r w:rsidRPr="005A1480">
        <w:t>будущего</w:t>
      </w:r>
      <w:r w:rsidRPr="005A1480">
        <w:rPr>
          <w:spacing w:val="1"/>
        </w:rPr>
        <w:t xml:space="preserve"> </w:t>
      </w:r>
      <w:r w:rsidRPr="005A1480">
        <w:t>России в пьесе. Раневская и Гаев как представители уходящего в прошлое усадебного быта.</w:t>
      </w:r>
      <w:r w:rsidRPr="005A1480">
        <w:rPr>
          <w:spacing w:val="1"/>
        </w:rPr>
        <w:t xml:space="preserve"> </w:t>
      </w:r>
      <w:r w:rsidRPr="005A1480">
        <w:t>Образ Лопахина, Пети Трофимова и Ани. Тип героя-"недотепы". Образы слуг (Яша, Дуняша,</w:t>
      </w:r>
      <w:r w:rsidRPr="005A1480">
        <w:rPr>
          <w:spacing w:val="-57"/>
        </w:rPr>
        <w:t xml:space="preserve"> </w:t>
      </w:r>
      <w:r w:rsidRPr="005A1480">
        <w:t>Фирс). Роль авторских ремарок в пьесе. Смысл финала. Особенности чеховского диалога.</w:t>
      </w:r>
      <w:r w:rsidRPr="005A1480">
        <w:rPr>
          <w:spacing w:val="1"/>
        </w:rPr>
        <w:t xml:space="preserve"> </w:t>
      </w:r>
      <w:r w:rsidRPr="005A1480">
        <w:t>Символический</w:t>
      </w:r>
      <w:r w:rsidRPr="005A1480">
        <w:rPr>
          <w:spacing w:val="1"/>
        </w:rPr>
        <w:t xml:space="preserve"> </w:t>
      </w:r>
      <w:r w:rsidRPr="005A1480">
        <w:t>подтекст</w:t>
      </w:r>
      <w:r w:rsidRPr="005A1480">
        <w:rPr>
          <w:spacing w:val="1"/>
        </w:rPr>
        <w:t xml:space="preserve"> </w:t>
      </w:r>
      <w:r w:rsidRPr="005A1480">
        <w:t>пьесы.</w:t>
      </w:r>
      <w:r w:rsidRPr="005A1480">
        <w:rPr>
          <w:spacing w:val="1"/>
        </w:rPr>
        <w:t xml:space="preserve"> </w:t>
      </w:r>
      <w:r w:rsidRPr="005A1480">
        <w:t>Своеобразие</w:t>
      </w:r>
      <w:r w:rsidRPr="005A1480">
        <w:rPr>
          <w:spacing w:val="1"/>
        </w:rPr>
        <w:t xml:space="preserve"> </w:t>
      </w:r>
      <w:r w:rsidRPr="005A1480">
        <w:t>жанра.</w:t>
      </w:r>
      <w:r w:rsidRPr="005A1480">
        <w:rPr>
          <w:spacing w:val="1"/>
        </w:rPr>
        <w:t xml:space="preserve"> </w:t>
      </w:r>
      <w:r w:rsidRPr="005A1480">
        <w:t>Новаторство</w:t>
      </w:r>
      <w:r w:rsidRPr="005A1480">
        <w:rPr>
          <w:spacing w:val="1"/>
        </w:rPr>
        <w:t xml:space="preserve"> </w:t>
      </w:r>
      <w:r w:rsidRPr="005A1480">
        <w:t>Чехова-драматурга.</w:t>
      </w:r>
      <w:r w:rsidRPr="005A1480">
        <w:rPr>
          <w:spacing w:val="1"/>
        </w:rPr>
        <w:t xml:space="preserve"> </w:t>
      </w:r>
      <w:r w:rsidRPr="005A1480">
        <w:t>Значение</w:t>
      </w:r>
      <w:r w:rsidRPr="005A1480">
        <w:rPr>
          <w:spacing w:val="-2"/>
        </w:rPr>
        <w:t xml:space="preserve"> </w:t>
      </w:r>
      <w:r w:rsidRPr="005A1480">
        <w:t>творческого наследия Чехова</w:t>
      </w:r>
      <w:r w:rsidRPr="005A1480">
        <w:rPr>
          <w:spacing w:val="-2"/>
        </w:rPr>
        <w:t xml:space="preserve"> </w:t>
      </w:r>
      <w:r w:rsidRPr="005A1480">
        <w:t>для мировой</w:t>
      </w:r>
      <w:r w:rsidRPr="005A1480">
        <w:rPr>
          <w:spacing w:val="1"/>
        </w:rPr>
        <w:t xml:space="preserve"> </w:t>
      </w:r>
      <w:r w:rsidRPr="005A1480">
        <w:t>литературы</w:t>
      </w:r>
      <w:r w:rsidRPr="005A1480">
        <w:rPr>
          <w:spacing w:val="-2"/>
        </w:rPr>
        <w:t xml:space="preserve"> </w:t>
      </w:r>
      <w:r w:rsidRPr="005A1480">
        <w:t>и</w:t>
      </w:r>
      <w:r w:rsidRPr="005A1480">
        <w:rPr>
          <w:spacing w:val="1"/>
        </w:rPr>
        <w:t xml:space="preserve"> </w:t>
      </w:r>
      <w:r w:rsidRPr="005A1480">
        <w:t>театра.</w:t>
      </w:r>
    </w:p>
    <w:p w:rsidR="00173C73" w:rsidRPr="005A1480" w:rsidRDefault="00CD26E0" w:rsidP="005A1480">
      <w:pPr>
        <w:pStyle w:val="a6"/>
        <w:spacing w:line="276" w:lineRule="auto"/>
        <w:ind w:left="0" w:firstLine="567"/>
      </w:pPr>
      <w:r w:rsidRPr="005A1480">
        <w:t>Сочинение</w:t>
      </w:r>
      <w:r w:rsidRPr="005A1480">
        <w:rPr>
          <w:spacing w:val="-2"/>
        </w:rPr>
        <w:t xml:space="preserve"> </w:t>
      </w:r>
      <w:r w:rsidRPr="005A1480">
        <w:t>по</w:t>
      </w:r>
      <w:r w:rsidRPr="005A1480">
        <w:rPr>
          <w:spacing w:val="-1"/>
        </w:rPr>
        <w:t xml:space="preserve"> </w:t>
      </w:r>
      <w:r w:rsidRPr="005A1480">
        <w:t>творчеству</w:t>
      </w:r>
      <w:r w:rsidRPr="005A1480">
        <w:rPr>
          <w:spacing w:val="-6"/>
        </w:rPr>
        <w:t xml:space="preserve"> </w:t>
      </w:r>
      <w:r w:rsidRPr="005A1480">
        <w:t>А.П.Чехова.</w:t>
      </w:r>
    </w:p>
    <w:p w:rsidR="00173C73" w:rsidRPr="005A1480" w:rsidRDefault="00CD26E0" w:rsidP="005A1480">
      <w:pPr>
        <w:pStyle w:val="3"/>
        <w:spacing w:line="276" w:lineRule="auto"/>
        <w:ind w:left="0" w:firstLine="567"/>
      </w:pPr>
      <w:r w:rsidRPr="005A1480">
        <w:t>Обзор</w:t>
      </w:r>
      <w:r w:rsidRPr="005A1480">
        <w:rPr>
          <w:spacing w:val="-3"/>
        </w:rPr>
        <w:t xml:space="preserve"> </w:t>
      </w:r>
      <w:r w:rsidRPr="005A1480">
        <w:t>зарубежной</w:t>
      </w:r>
      <w:r w:rsidRPr="005A1480">
        <w:rPr>
          <w:spacing w:val="-2"/>
        </w:rPr>
        <w:t xml:space="preserve"> </w:t>
      </w:r>
      <w:r w:rsidRPr="005A1480">
        <w:t>литературы</w:t>
      </w:r>
      <w:r w:rsidRPr="005A1480">
        <w:rPr>
          <w:spacing w:val="-2"/>
        </w:rPr>
        <w:t xml:space="preserve"> </w:t>
      </w:r>
      <w:r w:rsidRPr="005A1480">
        <w:t>второй</w:t>
      </w:r>
      <w:r w:rsidRPr="005A1480">
        <w:rPr>
          <w:spacing w:val="-3"/>
        </w:rPr>
        <w:t xml:space="preserve"> </w:t>
      </w:r>
      <w:r w:rsidRPr="005A1480">
        <w:t>половины</w:t>
      </w:r>
      <w:r w:rsidRPr="005A1480">
        <w:rPr>
          <w:spacing w:val="-3"/>
        </w:rPr>
        <w:t xml:space="preserve"> </w:t>
      </w:r>
      <w:r w:rsidRPr="005A1480">
        <w:t>XIX</w:t>
      </w:r>
      <w:r w:rsidRPr="005A1480">
        <w:rPr>
          <w:spacing w:val="-3"/>
        </w:rPr>
        <w:t xml:space="preserve"> </w:t>
      </w:r>
      <w:r w:rsidRPr="005A1480">
        <w:t>века.</w:t>
      </w:r>
    </w:p>
    <w:p w:rsidR="00173C73" w:rsidRPr="005A1480" w:rsidRDefault="00CD26E0" w:rsidP="005A1480">
      <w:pPr>
        <w:pStyle w:val="a6"/>
        <w:spacing w:line="276" w:lineRule="auto"/>
        <w:ind w:left="0" w:firstLine="567"/>
      </w:pPr>
      <w:r w:rsidRPr="005A1480">
        <w:t>Основные</w:t>
      </w:r>
      <w:r w:rsidRPr="005A1480">
        <w:rPr>
          <w:spacing w:val="1"/>
        </w:rPr>
        <w:t xml:space="preserve"> </w:t>
      </w:r>
      <w:r w:rsidRPr="005A1480">
        <w:t>тенденции</w:t>
      </w:r>
      <w:r w:rsidRPr="005A1480">
        <w:rPr>
          <w:spacing w:val="1"/>
        </w:rPr>
        <w:t xml:space="preserve"> </w:t>
      </w:r>
      <w:r w:rsidRPr="005A1480">
        <w:t>в</w:t>
      </w:r>
      <w:r w:rsidRPr="005A1480">
        <w:rPr>
          <w:spacing w:val="1"/>
        </w:rPr>
        <w:t xml:space="preserve"> </w:t>
      </w:r>
      <w:r w:rsidRPr="005A1480">
        <w:t>развитии</w:t>
      </w:r>
      <w:r w:rsidRPr="005A1480">
        <w:rPr>
          <w:spacing w:val="1"/>
        </w:rPr>
        <w:t xml:space="preserve"> </w:t>
      </w:r>
      <w:r w:rsidRPr="005A1480">
        <w:t>литературы</w:t>
      </w:r>
      <w:r w:rsidRPr="005A1480">
        <w:rPr>
          <w:spacing w:val="1"/>
        </w:rPr>
        <w:t xml:space="preserve"> </w:t>
      </w:r>
      <w:r w:rsidRPr="005A1480">
        <w:t>второй</w:t>
      </w:r>
      <w:r w:rsidRPr="005A1480">
        <w:rPr>
          <w:spacing w:val="1"/>
        </w:rPr>
        <w:t xml:space="preserve"> </w:t>
      </w:r>
      <w:r w:rsidRPr="005A1480">
        <w:t>половины</w:t>
      </w:r>
      <w:r w:rsidRPr="005A1480">
        <w:rPr>
          <w:spacing w:val="1"/>
        </w:rPr>
        <w:t xml:space="preserve"> </w:t>
      </w:r>
      <w:r w:rsidRPr="005A1480">
        <w:t>XIX</w:t>
      </w:r>
      <w:r w:rsidRPr="005A1480">
        <w:rPr>
          <w:spacing w:val="1"/>
        </w:rPr>
        <w:t xml:space="preserve"> </w:t>
      </w:r>
      <w:r w:rsidRPr="005A1480">
        <w:t>века.</w:t>
      </w:r>
      <w:r w:rsidRPr="005A1480">
        <w:rPr>
          <w:spacing w:val="1"/>
        </w:rPr>
        <w:t xml:space="preserve"> </w:t>
      </w:r>
      <w:r w:rsidRPr="005A1480">
        <w:t>Поздний</w:t>
      </w:r>
      <w:r w:rsidRPr="005A1480">
        <w:rPr>
          <w:spacing w:val="1"/>
        </w:rPr>
        <w:t xml:space="preserve"> </w:t>
      </w:r>
      <w:r w:rsidRPr="005A1480">
        <w:t>романтизм.</w:t>
      </w:r>
      <w:r w:rsidRPr="005A1480">
        <w:rPr>
          <w:spacing w:val="-1"/>
        </w:rPr>
        <w:t xml:space="preserve"> </w:t>
      </w:r>
      <w:r w:rsidRPr="005A1480">
        <w:t>Реализм</w:t>
      </w:r>
      <w:r w:rsidRPr="005A1480">
        <w:rPr>
          <w:spacing w:val="-4"/>
        </w:rPr>
        <w:t xml:space="preserve"> </w:t>
      </w:r>
      <w:r w:rsidRPr="005A1480">
        <w:t>как</w:t>
      </w:r>
      <w:r w:rsidRPr="005A1480">
        <w:rPr>
          <w:spacing w:val="1"/>
        </w:rPr>
        <w:t xml:space="preserve"> </w:t>
      </w:r>
      <w:r w:rsidRPr="005A1480">
        <w:t>доминанта</w:t>
      </w:r>
      <w:r w:rsidRPr="005A1480">
        <w:rPr>
          <w:spacing w:val="-1"/>
        </w:rPr>
        <w:t xml:space="preserve"> </w:t>
      </w:r>
      <w:r w:rsidRPr="005A1480">
        <w:t>литературного процесса.</w:t>
      </w:r>
      <w:r w:rsidRPr="005A1480">
        <w:rPr>
          <w:spacing w:val="-1"/>
        </w:rPr>
        <w:t xml:space="preserve"> </w:t>
      </w:r>
      <w:r w:rsidRPr="005A1480">
        <w:t>Символизм.</w:t>
      </w:r>
    </w:p>
    <w:p w:rsidR="00173C73" w:rsidRPr="005A1480" w:rsidRDefault="00CD26E0" w:rsidP="005A1480">
      <w:pPr>
        <w:spacing w:line="276" w:lineRule="auto"/>
        <w:ind w:firstLine="567"/>
        <w:jc w:val="both"/>
        <w:rPr>
          <w:b/>
          <w:i/>
          <w:sz w:val="24"/>
          <w:szCs w:val="24"/>
        </w:rPr>
      </w:pPr>
      <w:r w:rsidRPr="005A1480">
        <w:rPr>
          <w:b/>
          <w:i/>
          <w:sz w:val="24"/>
          <w:szCs w:val="24"/>
        </w:rPr>
        <w:t>Г.</w:t>
      </w:r>
      <w:r w:rsidRPr="005A1480">
        <w:rPr>
          <w:b/>
          <w:i/>
          <w:spacing w:val="-2"/>
          <w:sz w:val="24"/>
          <w:szCs w:val="24"/>
        </w:rPr>
        <w:t xml:space="preserve"> </w:t>
      </w:r>
      <w:r w:rsidRPr="005A1480">
        <w:rPr>
          <w:b/>
          <w:i/>
          <w:sz w:val="24"/>
          <w:szCs w:val="24"/>
        </w:rPr>
        <w:t>де</w:t>
      </w:r>
      <w:r w:rsidRPr="005A1480">
        <w:rPr>
          <w:b/>
          <w:i/>
          <w:spacing w:val="-3"/>
          <w:sz w:val="24"/>
          <w:szCs w:val="24"/>
        </w:rPr>
        <w:t xml:space="preserve"> </w:t>
      </w:r>
      <w:r w:rsidRPr="005A1480">
        <w:rPr>
          <w:b/>
          <w:i/>
          <w:sz w:val="24"/>
          <w:szCs w:val="24"/>
        </w:rPr>
        <w:t>Мопассан</w:t>
      </w:r>
      <w:r w:rsidRPr="005A1480">
        <w:rPr>
          <w:b/>
          <w:i/>
          <w:spacing w:val="-1"/>
          <w:sz w:val="24"/>
          <w:szCs w:val="24"/>
        </w:rPr>
        <w:t xml:space="preserve"> </w:t>
      </w:r>
      <w:r w:rsidRPr="005A1480">
        <w:rPr>
          <w:b/>
          <w:i/>
          <w:sz w:val="24"/>
          <w:szCs w:val="24"/>
        </w:rPr>
        <w:t>(</w:t>
      </w:r>
      <w:r w:rsidRPr="005A1480">
        <w:rPr>
          <w:i/>
          <w:sz w:val="24"/>
          <w:szCs w:val="24"/>
        </w:rPr>
        <w:t>возможен</w:t>
      </w:r>
      <w:r w:rsidRPr="005A1480">
        <w:rPr>
          <w:i/>
          <w:spacing w:val="-1"/>
          <w:sz w:val="24"/>
          <w:szCs w:val="24"/>
        </w:rPr>
        <w:t xml:space="preserve"> </w:t>
      </w:r>
      <w:r w:rsidRPr="005A1480">
        <w:rPr>
          <w:i/>
          <w:sz w:val="24"/>
          <w:szCs w:val="24"/>
        </w:rPr>
        <w:t>выбор</w:t>
      </w:r>
      <w:r w:rsidRPr="005A1480">
        <w:rPr>
          <w:i/>
          <w:spacing w:val="-2"/>
          <w:sz w:val="24"/>
          <w:szCs w:val="24"/>
        </w:rPr>
        <w:t xml:space="preserve"> </w:t>
      </w:r>
      <w:r w:rsidRPr="005A1480">
        <w:rPr>
          <w:i/>
          <w:sz w:val="24"/>
          <w:szCs w:val="24"/>
        </w:rPr>
        <w:t>другого</w:t>
      </w:r>
      <w:r w:rsidRPr="005A1480">
        <w:rPr>
          <w:i/>
          <w:spacing w:val="-3"/>
          <w:sz w:val="24"/>
          <w:szCs w:val="24"/>
        </w:rPr>
        <w:t xml:space="preserve"> </w:t>
      </w:r>
      <w:r w:rsidRPr="005A1480">
        <w:rPr>
          <w:i/>
          <w:sz w:val="24"/>
          <w:szCs w:val="24"/>
        </w:rPr>
        <w:t>зарубежного</w:t>
      </w:r>
      <w:r w:rsidRPr="005A1480">
        <w:rPr>
          <w:i/>
          <w:spacing w:val="-1"/>
          <w:sz w:val="24"/>
          <w:szCs w:val="24"/>
        </w:rPr>
        <w:t xml:space="preserve"> </w:t>
      </w:r>
      <w:r w:rsidRPr="005A1480">
        <w:rPr>
          <w:i/>
          <w:sz w:val="24"/>
          <w:szCs w:val="24"/>
        </w:rPr>
        <w:t>прозаика</w:t>
      </w:r>
      <w:r w:rsidRPr="005A1480">
        <w:rPr>
          <w:b/>
          <w:i/>
          <w:sz w:val="24"/>
          <w:szCs w:val="24"/>
        </w:rPr>
        <w:t>)</w:t>
      </w:r>
    </w:p>
    <w:p w:rsidR="00173C73" w:rsidRPr="005A1480" w:rsidRDefault="00CD26E0" w:rsidP="005A1480">
      <w:pPr>
        <w:pStyle w:val="a6"/>
        <w:spacing w:line="276" w:lineRule="auto"/>
        <w:ind w:left="0" w:firstLine="567"/>
      </w:pPr>
      <w:r w:rsidRPr="005A1480">
        <w:t>Жизнь и творчество (обзор). Новелла «Ожерелье» (возможен выбор другого произведения).</w:t>
      </w:r>
      <w:r w:rsidRPr="005A1480">
        <w:rPr>
          <w:spacing w:val="1"/>
        </w:rPr>
        <w:t xml:space="preserve"> </w:t>
      </w:r>
      <w:r w:rsidRPr="005A1480">
        <w:t>Сюжет и композиция новеллы. Система образов. Грустные раздумья автора о человеческом</w:t>
      </w:r>
      <w:r w:rsidRPr="005A1480">
        <w:rPr>
          <w:spacing w:val="1"/>
        </w:rPr>
        <w:t xml:space="preserve"> </w:t>
      </w:r>
      <w:r w:rsidRPr="005A1480">
        <w:t>уделе и несправедливости мира. Мечты героев о высоких чувствах и прекрасной жизни.</w:t>
      </w:r>
      <w:r w:rsidRPr="005A1480">
        <w:rPr>
          <w:spacing w:val="1"/>
        </w:rPr>
        <w:t xml:space="preserve"> </w:t>
      </w:r>
      <w:r w:rsidRPr="005A1480">
        <w:t>Мастерство</w:t>
      </w:r>
      <w:r w:rsidRPr="005A1480">
        <w:rPr>
          <w:spacing w:val="-1"/>
        </w:rPr>
        <w:t xml:space="preserve"> </w:t>
      </w:r>
      <w:r w:rsidRPr="005A1480">
        <w:t>психологического анализа.</w:t>
      </w:r>
    </w:p>
    <w:p w:rsidR="00173C73" w:rsidRPr="005A1480" w:rsidRDefault="00CD26E0" w:rsidP="005A1480">
      <w:pPr>
        <w:spacing w:line="276" w:lineRule="auto"/>
        <w:ind w:firstLine="567"/>
        <w:jc w:val="both"/>
        <w:rPr>
          <w:b/>
          <w:i/>
          <w:sz w:val="24"/>
          <w:szCs w:val="24"/>
        </w:rPr>
      </w:pPr>
      <w:r w:rsidRPr="005A1480">
        <w:rPr>
          <w:b/>
          <w:i/>
          <w:sz w:val="24"/>
          <w:szCs w:val="24"/>
        </w:rPr>
        <w:t>Г.Ибсен</w:t>
      </w:r>
      <w:r w:rsidRPr="005A1480">
        <w:rPr>
          <w:b/>
          <w:i/>
          <w:spacing w:val="57"/>
          <w:sz w:val="24"/>
          <w:szCs w:val="24"/>
        </w:rPr>
        <w:t xml:space="preserve"> </w:t>
      </w:r>
      <w:r w:rsidRPr="005A1480">
        <w:rPr>
          <w:b/>
          <w:i/>
          <w:sz w:val="24"/>
          <w:szCs w:val="24"/>
        </w:rPr>
        <w:t>(</w:t>
      </w:r>
      <w:r w:rsidRPr="005A1480">
        <w:rPr>
          <w:i/>
          <w:sz w:val="24"/>
          <w:szCs w:val="24"/>
        </w:rPr>
        <w:t>возможен</w:t>
      </w:r>
      <w:r w:rsidRPr="005A1480">
        <w:rPr>
          <w:i/>
          <w:spacing w:val="-2"/>
          <w:sz w:val="24"/>
          <w:szCs w:val="24"/>
        </w:rPr>
        <w:t xml:space="preserve"> </w:t>
      </w:r>
      <w:r w:rsidRPr="005A1480">
        <w:rPr>
          <w:i/>
          <w:sz w:val="24"/>
          <w:szCs w:val="24"/>
        </w:rPr>
        <w:t>выбор</w:t>
      </w:r>
      <w:r w:rsidRPr="005A1480">
        <w:rPr>
          <w:i/>
          <w:spacing w:val="-2"/>
          <w:sz w:val="24"/>
          <w:szCs w:val="24"/>
        </w:rPr>
        <w:t xml:space="preserve"> </w:t>
      </w:r>
      <w:r w:rsidRPr="005A1480">
        <w:rPr>
          <w:i/>
          <w:sz w:val="24"/>
          <w:szCs w:val="24"/>
        </w:rPr>
        <w:t>другого</w:t>
      </w:r>
      <w:r w:rsidRPr="005A1480">
        <w:rPr>
          <w:i/>
          <w:spacing w:val="-3"/>
          <w:sz w:val="24"/>
          <w:szCs w:val="24"/>
        </w:rPr>
        <w:t xml:space="preserve"> </w:t>
      </w:r>
      <w:r w:rsidRPr="005A1480">
        <w:rPr>
          <w:i/>
          <w:sz w:val="24"/>
          <w:szCs w:val="24"/>
        </w:rPr>
        <w:t>зарубежного</w:t>
      </w:r>
      <w:r w:rsidRPr="005A1480">
        <w:rPr>
          <w:i/>
          <w:spacing w:val="-3"/>
          <w:sz w:val="24"/>
          <w:szCs w:val="24"/>
        </w:rPr>
        <w:t xml:space="preserve"> </w:t>
      </w:r>
      <w:r w:rsidRPr="005A1480">
        <w:rPr>
          <w:i/>
          <w:sz w:val="24"/>
          <w:szCs w:val="24"/>
        </w:rPr>
        <w:t>прозаика</w:t>
      </w:r>
      <w:r w:rsidRPr="005A1480">
        <w:rPr>
          <w:b/>
          <w:i/>
          <w:sz w:val="24"/>
          <w:szCs w:val="24"/>
        </w:rPr>
        <w:t>)</w:t>
      </w:r>
    </w:p>
    <w:p w:rsidR="00173C73" w:rsidRPr="005A1480" w:rsidRDefault="00CD26E0" w:rsidP="005A1480">
      <w:pPr>
        <w:pStyle w:val="a6"/>
        <w:spacing w:line="276" w:lineRule="auto"/>
        <w:ind w:left="0" w:firstLine="567"/>
      </w:pPr>
      <w:r w:rsidRPr="005A1480">
        <w:t>Жизнь и творчество (обзор). Драма «Кукольный дом» (обзорное изучение) (возможен выбор</w:t>
      </w:r>
      <w:r w:rsidRPr="005A1480">
        <w:rPr>
          <w:spacing w:val="1"/>
        </w:rPr>
        <w:t xml:space="preserve"> </w:t>
      </w:r>
      <w:r w:rsidRPr="005A1480">
        <w:t>другого произведения). Особенности конфликта. Социальная и нравственная проблематика</w:t>
      </w:r>
      <w:r w:rsidRPr="005A1480">
        <w:rPr>
          <w:spacing w:val="1"/>
        </w:rPr>
        <w:t xml:space="preserve"> </w:t>
      </w:r>
      <w:r w:rsidRPr="005A1480">
        <w:t>произведения. Вопрос о правах женщины в драме. Образ Норы. Особая роль символики в</w:t>
      </w:r>
      <w:r w:rsidRPr="005A1480">
        <w:rPr>
          <w:spacing w:val="1"/>
        </w:rPr>
        <w:t xml:space="preserve"> </w:t>
      </w:r>
      <w:r w:rsidRPr="005A1480">
        <w:t>“Кукольном доме”. Своеобразие “драм идей” Ибсена как социально-психологических драм.</w:t>
      </w:r>
      <w:r w:rsidRPr="005A1480">
        <w:rPr>
          <w:spacing w:val="1"/>
        </w:rPr>
        <w:t xml:space="preserve"> </w:t>
      </w:r>
      <w:r w:rsidRPr="005A1480">
        <w:t>Художественное</w:t>
      </w:r>
      <w:r w:rsidRPr="005A1480">
        <w:rPr>
          <w:spacing w:val="-2"/>
        </w:rPr>
        <w:t xml:space="preserve"> </w:t>
      </w:r>
      <w:r w:rsidRPr="005A1480">
        <w:t>наследие</w:t>
      </w:r>
      <w:r w:rsidRPr="005A1480">
        <w:rPr>
          <w:spacing w:val="-1"/>
        </w:rPr>
        <w:t xml:space="preserve"> </w:t>
      </w:r>
      <w:r w:rsidRPr="005A1480">
        <w:t>Ибсена</w:t>
      </w:r>
      <w:r w:rsidRPr="005A1480">
        <w:rPr>
          <w:spacing w:val="-1"/>
        </w:rPr>
        <w:t xml:space="preserve"> </w:t>
      </w:r>
      <w:r w:rsidRPr="005A1480">
        <w:t>и</w:t>
      </w:r>
      <w:r w:rsidRPr="005A1480">
        <w:rPr>
          <w:spacing w:val="1"/>
        </w:rPr>
        <w:t xml:space="preserve"> </w:t>
      </w:r>
      <w:r w:rsidRPr="005A1480">
        <w:t>мировая драматургия.</w:t>
      </w:r>
    </w:p>
    <w:p w:rsidR="00173C73" w:rsidRPr="005A1480" w:rsidRDefault="00CD26E0" w:rsidP="005A1480">
      <w:pPr>
        <w:spacing w:line="276" w:lineRule="auto"/>
        <w:ind w:firstLine="567"/>
        <w:jc w:val="both"/>
        <w:rPr>
          <w:b/>
          <w:i/>
          <w:sz w:val="24"/>
          <w:szCs w:val="24"/>
        </w:rPr>
      </w:pPr>
      <w:r w:rsidRPr="005A1480">
        <w:rPr>
          <w:b/>
          <w:i/>
          <w:sz w:val="24"/>
          <w:szCs w:val="24"/>
        </w:rPr>
        <w:t>А.Рембо</w:t>
      </w:r>
      <w:r w:rsidRPr="005A1480">
        <w:rPr>
          <w:b/>
          <w:i/>
          <w:spacing w:val="55"/>
          <w:sz w:val="24"/>
          <w:szCs w:val="24"/>
        </w:rPr>
        <w:t xml:space="preserve"> </w:t>
      </w:r>
      <w:r w:rsidRPr="005A1480">
        <w:rPr>
          <w:b/>
          <w:i/>
          <w:sz w:val="24"/>
          <w:szCs w:val="24"/>
        </w:rPr>
        <w:t>(</w:t>
      </w:r>
      <w:r w:rsidRPr="005A1480">
        <w:rPr>
          <w:i/>
          <w:sz w:val="24"/>
          <w:szCs w:val="24"/>
        </w:rPr>
        <w:t>возможен</w:t>
      </w:r>
      <w:r w:rsidRPr="005A1480">
        <w:rPr>
          <w:i/>
          <w:spacing w:val="-2"/>
          <w:sz w:val="24"/>
          <w:szCs w:val="24"/>
        </w:rPr>
        <w:t xml:space="preserve"> </w:t>
      </w:r>
      <w:r w:rsidRPr="005A1480">
        <w:rPr>
          <w:i/>
          <w:sz w:val="24"/>
          <w:szCs w:val="24"/>
        </w:rPr>
        <w:t>выбор</w:t>
      </w:r>
      <w:r w:rsidRPr="005A1480">
        <w:rPr>
          <w:i/>
          <w:spacing w:val="-3"/>
          <w:sz w:val="24"/>
          <w:szCs w:val="24"/>
        </w:rPr>
        <w:t xml:space="preserve"> </w:t>
      </w:r>
      <w:r w:rsidRPr="005A1480">
        <w:rPr>
          <w:i/>
          <w:sz w:val="24"/>
          <w:szCs w:val="24"/>
        </w:rPr>
        <w:t>другого</w:t>
      </w:r>
      <w:r w:rsidRPr="005A1480">
        <w:rPr>
          <w:i/>
          <w:spacing w:val="-3"/>
          <w:sz w:val="24"/>
          <w:szCs w:val="24"/>
        </w:rPr>
        <w:t xml:space="preserve"> </w:t>
      </w:r>
      <w:r w:rsidRPr="005A1480">
        <w:rPr>
          <w:i/>
          <w:sz w:val="24"/>
          <w:szCs w:val="24"/>
        </w:rPr>
        <w:t>зарубежного</w:t>
      </w:r>
      <w:r w:rsidRPr="005A1480">
        <w:rPr>
          <w:i/>
          <w:spacing w:val="-3"/>
          <w:sz w:val="24"/>
          <w:szCs w:val="24"/>
        </w:rPr>
        <w:t xml:space="preserve"> </w:t>
      </w:r>
      <w:r w:rsidRPr="005A1480">
        <w:rPr>
          <w:i/>
          <w:sz w:val="24"/>
          <w:szCs w:val="24"/>
        </w:rPr>
        <w:t>поэта</w:t>
      </w:r>
      <w:r w:rsidRPr="005A1480">
        <w:rPr>
          <w:b/>
          <w:i/>
          <w:sz w:val="24"/>
          <w:szCs w:val="24"/>
        </w:rPr>
        <w:t>)</w:t>
      </w:r>
    </w:p>
    <w:p w:rsidR="00173C73" w:rsidRPr="00BD5300" w:rsidRDefault="00CD26E0" w:rsidP="005A1480">
      <w:pPr>
        <w:pStyle w:val="a6"/>
        <w:spacing w:line="276" w:lineRule="auto"/>
        <w:ind w:left="0" w:firstLine="567"/>
      </w:pPr>
      <w:r w:rsidRPr="005A1480">
        <w:t>Жизнь и творчество (обзор). Стихотворение «Пьяный корабль» (возможен выбор другого</w:t>
      </w:r>
      <w:r w:rsidRPr="005A1480">
        <w:rPr>
          <w:spacing w:val="1"/>
        </w:rPr>
        <w:t xml:space="preserve"> </w:t>
      </w:r>
      <w:r w:rsidRPr="005A1480">
        <w:t>произведения).</w:t>
      </w:r>
      <w:r w:rsidRPr="005A1480">
        <w:rPr>
          <w:spacing w:val="1"/>
        </w:rPr>
        <w:t xml:space="preserve"> </w:t>
      </w:r>
      <w:r w:rsidRPr="005A1480">
        <w:t>Тема</w:t>
      </w:r>
      <w:r w:rsidRPr="005A1480">
        <w:rPr>
          <w:spacing w:val="1"/>
        </w:rPr>
        <w:t xml:space="preserve"> </w:t>
      </w:r>
      <w:r w:rsidRPr="005A1480">
        <w:t>стихийности</w:t>
      </w:r>
      <w:r w:rsidRPr="005A1480">
        <w:rPr>
          <w:spacing w:val="1"/>
        </w:rPr>
        <w:t xml:space="preserve"> </w:t>
      </w:r>
      <w:r w:rsidRPr="005A1480">
        <w:t>жизни, полной</w:t>
      </w:r>
      <w:r w:rsidRPr="005A1480">
        <w:rPr>
          <w:spacing w:val="1"/>
        </w:rPr>
        <w:t xml:space="preserve"> </w:t>
      </w:r>
      <w:r w:rsidRPr="005A1480">
        <w:t>раскрепощенности</w:t>
      </w:r>
      <w:r w:rsidRPr="005A1480">
        <w:rPr>
          <w:spacing w:val="1"/>
        </w:rPr>
        <w:t xml:space="preserve"> </w:t>
      </w:r>
      <w:r w:rsidRPr="005A1480">
        <w:t>и</w:t>
      </w:r>
      <w:r w:rsidRPr="005A1480">
        <w:rPr>
          <w:spacing w:val="1"/>
        </w:rPr>
        <w:t xml:space="preserve"> </w:t>
      </w:r>
      <w:r w:rsidRPr="005A1480">
        <w:t>своеволия.</w:t>
      </w:r>
      <w:r w:rsidRPr="005A1480">
        <w:rPr>
          <w:spacing w:val="1"/>
        </w:rPr>
        <w:t xml:space="preserve"> </w:t>
      </w:r>
      <w:r w:rsidRPr="005A1480">
        <w:lastRenderedPageBreak/>
        <w:t>Пафос</w:t>
      </w:r>
      <w:r w:rsidRPr="005A1480">
        <w:rPr>
          <w:spacing w:val="1"/>
        </w:rPr>
        <w:t xml:space="preserve"> </w:t>
      </w:r>
      <w:r w:rsidRPr="005A1480">
        <w:t>отрицания устоявшихся норм, сковывающих свободу</w:t>
      </w:r>
      <w:r w:rsidRPr="005A1480">
        <w:rPr>
          <w:spacing w:val="1"/>
        </w:rPr>
        <w:t xml:space="preserve"> </w:t>
      </w:r>
      <w:r w:rsidRPr="005A1480">
        <w:t>художника. Символические образы в</w:t>
      </w:r>
      <w:r w:rsidRPr="005A1480">
        <w:rPr>
          <w:spacing w:val="1"/>
        </w:rPr>
        <w:t xml:space="preserve"> </w:t>
      </w:r>
      <w:r w:rsidRPr="005A1480">
        <w:t>стихотворении.</w:t>
      </w:r>
      <w:r w:rsidRPr="005A1480">
        <w:rPr>
          <w:spacing w:val="-1"/>
        </w:rPr>
        <w:t xml:space="preserve"> </w:t>
      </w:r>
      <w:r w:rsidRPr="005A1480">
        <w:t>Особенности</w:t>
      </w:r>
      <w:r w:rsidRPr="005A1480">
        <w:rPr>
          <w:spacing w:val="1"/>
        </w:rPr>
        <w:t xml:space="preserve"> </w:t>
      </w:r>
      <w:r w:rsidRPr="005A1480">
        <w:t>поэтического языка.</w:t>
      </w:r>
    </w:p>
    <w:p w:rsidR="00173C73" w:rsidRPr="005A1480" w:rsidRDefault="00CD26E0" w:rsidP="005A1480">
      <w:pPr>
        <w:spacing w:line="276" w:lineRule="auto"/>
        <w:ind w:firstLine="567"/>
        <w:jc w:val="both"/>
        <w:rPr>
          <w:b/>
          <w:sz w:val="24"/>
          <w:szCs w:val="24"/>
        </w:rPr>
      </w:pPr>
      <w:r w:rsidRPr="005A1480">
        <w:rPr>
          <w:b/>
          <w:i/>
          <w:sz w:val="24"/>
          <w:szCs w:val="24"/>
        </w:rPr>
        <w:t>Литература</w:t>
      </w:r>
      <w:r w:rsidRPr="005A1480">
        <w:rPr>
          <w:b/>
          <w:i/>
          <w:spacing w:val="-2"/>
          <w:sz w:val="24"/>
          <w:szCs w:val="24"/>
        </w:rPr>
        <w:t xml:space="preserve"> </w:t>
      </w:r>
      <w:r w:rsidRPr="005A1480">
        <w:rPr>
          <w:b/>
          <w:i/>
          <w:sz w:val="24"/>
          <w:szCs w:val="24"/>
        </w:rPr>
        <w:t>XX</w:t>
      </w:r>
      <w:r w:rsidRPr="005A1480">
        <w:rPr>
          <w:b/>
          <w:i/>
          <w:spacing w:val="-1"/>
          <w:sz w:val="24"/>
          <w:szCs w:val="24"/>
        </w:rPr>
        <w:t xml:space="preserve"> </w:t>
      </w:r>
      <w:r w:rsidRPr="005A1480">
        <w:rPr>
          <w:b/>
          <w:i/>
          <w:sz w:val="24"/>
          <w:szCs w:val="24"/>
        </w:rPr>
        <w:t>века.</w:t>
      </w:r>
      <w:r w:rsidRPr="005A1480">
        <w:rPr>
          <w:b/>
          <w:i/>
          <w:spacing w:val="-5"/>
          <w:sz w:val="24"/>
          <w:szCs w:val="24"/>
        </w:rPr>
        <w:t xml:space="preserve"> </w:t>
      </w:r>
      <w:r w:rsidRPr="005A1480">
        <w:rPr>
          <w:b/>
          <w:sz w:val="24"/>
          <w:szCs w:val="24"/>
        </w:rPr>
        <w:t>Введение.</w:t>
      </w:r>
    </w:p>
    <w:p w:rsidR="00173C73" w:rsidRPr="005A1480" w:rsidRDefault="00CD26E0" w:rsidP="005A1480">
      <w:pPr>
        <w:pStyle w:val="a6"/>
        <w:spacing w:line="276" w:lineRule="auto"/>
        <w:ind w:left="0" w:firstLine="567"/>
      </w:pPr>
      <w:r w:rsidRPr="005A1480">
        <w:t>Русская</w:t>
      </w:r>
      <w:r w:rsidRPr="005A1480">
        <w:rPr>
          <w:spacing w:val="1"/>
        </w:rPr>
        <w:t xml:space="preserve"> </w:t>
      </w:r>
      <w:r w:rsidRPr="005A1480">
        <w:t>литература</w:t>
      </w:r>
      <w:r w:rsidRPr="005A1480">
        <w:rPr>
          <w:spacing w:val="1"/>
        </w:rPr>
        <w:t xml:space="preserve"> </w:t>
      </w:r>
      <w:r w:rsidRPr="005A1480">
        <w:t>ХХ</w:t>
      </w:r>
      <w:r w:rsidRPr="005A1480">
        <w:rPr>
          <w:spacing w:val="1"/>
        </w:rPr>
        <w:t xml:space="preserve"> </w:t>
      </w:r>
      <w:r w:rsidRPr="005A1480">
        <w:t>в.</w:t>
      </w:r>
      <w:r w:rsidRPr="005A1480">
        <w:rPr>
          <w:spacing w:val="1"/>
        </w:rPr>
        <w:t xml:space="preserve"> </w:t>
      </w:r>
      <w:r w:rsidRPr="005A1480">
        <w:t>в</w:t>
      </w:r>
      <w:r w:rsidRPr="005A1480">
        <w:rPr>
          <w:spacing w:val="1"/>
        </w:rPr>
        <w:t xml:space="preserve"> </w:t>
      </w:r>
      <w:r w:rsidRPr="005A1480">
        <w:t>контексте</w:t>
      </w:r>
      <w:r w:rsidRPr="005A1480">
        <w:rPr>
          <w:spacing w:val="1"/>
        </w:rPr>
        <w:t xml:space="preserve"> </w:t>
      </w:r>
      <w:r w:rsidRPr="005A1480">
        <w:t>мировой</w:t>
      </w:r>
      <w:r w:rsidRPr="005A1480">
        <w:rPr>
          <w:spacing w:val="1"/>
        </w:rPr>
        <w:t xml:space="preserve"> </w:t>
      </w:r>
      <w:r w:rsidRPr="005A1480">
        <w:t>культуры.</w:t>
      </w:r>
      <w:r w:rsidRPr="005A1480">
        <w:rPr>
          <w:spacing w:val="1"/>
        </w:rPr>
        <w:t xml:space="preserve"> </w:t>
      </w:r>
      <w:r w:rsidRPr="005A1480">
        <w:t>Основные</w:t>
      </w:r>
      <w:r w:rsidRPr="005A1480">
        <w:rPr>
          <w:spacing w:val="1"/>
        </w:rPr>
        <w:t xml:space="preserve"> </w:t>
      </w:r>
      <w:r w:rsidRPr="005A1480">
        <w:t>темы</w:t>
      </w:r>
      <w:r w:rsidRPr="005A1480">
        <w:rPr>
          <w:spacing w:val="1"/>
        </w:rPr>
        <w:t xml:space="preserve"> </w:t>
      </w:r>
      <w:r w:rsidRPr="005A1480">
        <w:t>и</w:t>
      </w:r>
      <w:r w:rsidRPr="005A1480">
        <w:rPr>
          <w:spacing w:val="1"/>
        </w:rPr>
        <w:t xml:space="preserve"> </w:t>
      </w:r>
      <w:r w:rsidRPr="005A1480">
        <w:t>проблемы</w:t>
      </w:r>
      <w:r w:rsidRPr="005A1480">
        <w:rPr>
          <w:spacing w:val="1"/>
        </w:rPr>
        <w:t xml:space="preserve"> </w:t>
      </w:r>
      <w:r w:rsidRPr="005A1480">
        <w:t>(ответственность человека за свои поступки, человек на войне, тема исторической памяти,</w:t>
      </w:r>
      <w:r w:rsidRPr="005A1480">
        <w:rPr>
          <w:spacing w:val="1"/>
        </w:rPr>
        <w:t xml:space="preserve"> </w:t>
      </w:r>
      <w:r w:rsidRPr="005A1480">
        <w:t>человек и окружающая его живая природа). Обращение к народному сознанию в поисках</w:t>
      </w:r>
      <w:r w:rsidRPr="005A1480">
        <w:rPr>
          <w:spacing w:val="1"/>
        </w:rPr>
        <w:t xml:space="preserve"> </w:t>
      </w:r>
      <w:r w:rsidRPr="005A1480">
        <w:t>нравственного</w:t>
      </w:r>
      <w:r w:rsidRPr="005A1480">
        <w:rPr>
          <w:spacing w:val="1"/>
        </w:rPr>
        <w:t xml:space="preserve"> </w:t>
      </w:r>
      <w:r w:rsidRPr="005A1480">
        <w:t>идеала.</w:t>
      </w:r>
      <w:r w:rsidRPr="005A1480">
        <w:rPr>
          <w:spacing w:val="1"/>
        </w:rPr>
        <w:t xml:space="preserve"> </w:t>
      </w:r>
      <w:r w:rsidRPr="005A1480">
        <w:t>Взаимодействие</w:t>
      </w:r>
      <w:r w:rsidRPr="005A1480">
        <w:rPr>
          <w:spacing w:val="1"/>
        </w:rPr>
        <w:t xml:space="preserve"> </w:t>
      </w:r>
      <w:r w:rsidRPr="005A1480">
        <w:t>зарубежной,</w:t>
      </w:r>
      <w:r w:rsidRPr="005A1480">
        <w:rPr>
          <w:spacing w:val="1"/>
        </w:rPr>
        <w:t xml:space="preserve"> </w:t>
      </w:r>
      <w:r w:rsidRPr="005A1480">
        <w:t>русской</w:t>
      </w:r>
      <w:r w:rsidRPr="005A1480">
        <w:rPr>
          <w:spacing w:val="1"/>
        </w:rPr>
        <w:t xml:space="preserve"> </w:t>
      </w:r>
      <w:r w:rsidRPr="005A1480">
        <w:t>литературы</w:t>
      </w:r>
      <w:r w:rsidRPr="005A1480">
        <w:rPr>
          <w:spacing w:val="1"/>
        </w:rPr>
        <w:t xml:space="preserve"> </w:t>
      </w:r>
      <w:r w:rsidRPr="005A1480">
        <w:t>и</w:t>
      </w:r>
      <w:r w:rsidRPr="005A1480">
        <w:rPr>
          <w:spacing w:val="1"/>
        </w:rPr>
        <w:t xml:space="preserve"> </w:t>
      </w:r>
      <w:r w:rsidRPr="005A1480">
        <w:t>литературы</w:t>
      </w:r>
      <w:r w:rsidRPr="005A1480">
        <w:rPr>
          <w:spacing w:val="1"/>
        </w:rPr>
        <w:t xml:space="preserve"> </w:t>
      </w:r>
      <w:r w:rsidRPr="005A1480">
        <w:t>других</w:t>
      </w:r>
      <w:r w:rsidRPr="005A1480">
        <w:rPr>
          <w:spacing w:val="1"/>
        </w:rPr>
        <w:t xml:space="preserve"> </w:t>
      </w:r>
      <w:r w:rsidRPr="005A1480">
        <w:t>народов</w:t>
      </w:r>
      <w:r w:rsidRPr="005A1480">
        <w:rPr>
          <w:spacing w:val="-1"/>
        </w:rPr>
        <w:t xml:space="preserve"> </w:t>
      </w:r>
      <w:r w:rsidRPr="005A1480">
        <w:t>России,</w:t>
      </w:r>
      <w:r w:rsidRPr="005A1480">
        <w:rPr>
          <w:spacing w:val="-3"/>
        </w:rPr>
        <w:t xml:space="preserve"> </w:t>
      </w:r>
      <w:r w:rsidRPr="005A1480">
        <w:t>отражение</w:t>
      </w:r>
      <w:r w:rsidRPr="005A1480">
        <w:rPr>
          <w:spacing w:val="-1"/>
        </w:rPr>
        <w:t xml:space="preserve"> </w:t>
      </w:r>
      <w:r w:rsidRPr="005A1480">
        <w:t>в</w:t>
      </w:r>
      <w:r w:rsidRPr="005A1480">
        <w:rPr>
          <w:spacing w:val="-1"/>
        </w:rPr>
        <w:t xml:space="preserve"> </w:t>
      </w:r>
      <w:r w:rsidRPr="005A1480">
        <w:t>них</w:t>
      </w:r>
      <w:r w:rsidRPr="005A1480">
        <w:rPr>
          <w:spacing w:val="2"/>
        </w:rPr>
        <w:t xml:space="preserve"> </w:t>
      </w:r>
      <w:r w:rsidRPr="005A1480">
        <w:t>“вечных”</w:t>
      </w:r>
      <w:r w:rsidRPr="005A1480">
        <w:rPr>
          <w:spacing w:val="-1"/>
        </w:rPr>
        <w:t xml:space="preserve"> </w:t>
      </w:r>
      <w:r w:rsidRPr="005A1480">
        <w:t>проблем</w:t>
      </w:r>
      <w:r w:rsidRPr="005A1480">
        <w:rPr>
          <w:spacing w:val="-2"/>
        </w:rPr>
        <w:t xml:space="preserve"> </w:t>
      </w:r>
      <w:r w:rsidRPr="005A1480">
        <w:t>бытия.</w:t>
      </w:r>
    </w:p>
    <w:p w:rsidR="00173C73" w:rsidRPr="005A1480" w:rsidRDefault="00CD26E0" w:rsidP="005A1480">
      <w:pPr>
        <w:pStyle w:val="2"/>
        <w:spacing w:line="276" w:lineRule="auto"/>
        <w:ind w:left="0" w:firstLine="567"/>
        <w:jc w:val="both"/>
      </w:pPr>
      <w:r w:rsidRPr="005A1480">
        <w:t>Литература</w:t>
      </w:r>
      <w:r w:rsidRPr="005A1480">
        <w:rPr>
          <w:spacing w:val="-3"/>
        </w:rPr>
        <w:t xml:space="preserve"> </w:t>
      </w:r>
      <w:r w:rsidRPr="005A1480">
        <w:t>первой</w:t>
      </w:r>
      <w:r w:rsidRPr="005A1480">
        <w:rPr>
          <w:spacing w:val="-2"/>
        </w:rPr>
        <w:t xml:space="preserve"> </w:t>
      </w:r>
      <w:r w:rsidRPr="005A1480">
        <w:t>половины</w:t>
      </w:r>
      <w:r w:rsidRPr="005A1480">
        <w:rPr>
          <w:spacing w:val="-3"/>
        </w:rPr>
        <w:t xml:space="preserve"> </w:t>
      </w:r>
      <w:r w:rsidRPr="005A1480">
        <w:t>XX</w:t>
      </w:r>
      <w:r w:rsidRPr="005A1480">
        <w:rPr>
          <w:spacing w:val="-3"/>
        </w:rPr>
        <w:t xml:space="preserve"> </w:t>
      </w:r>
      <w:r w:rsidRPr="005A1480">
        <w:t>века.</w:t>
      </w:r>
    </w:p>
    <w:p w:rsidR="00173C73" w:rsidRPr="005A1480" w:rsidRDefault="00CD26E0" w:rsidP="005A1480">
      <w:pPr>
        <w:pStyle w:val="3"/>
        <w:spacing w:line="276" w:lineRule="auto"/>
        <w:ind w:left="0" w:firstLine="567"/>
      </w:pPr>
      <w:r w:rsidRPr="005A1480">
        <w:t>Обзор</w:t>
      </w:r>
      <w:r w:rsidRPr="005A1480">
        <w:rPr>
          <w:spacing w:val="-3"/>
        </w:rPr>
        <w:t xml:space="preserve"> </w:t>
      </w:r>
      <w:r w:rsidRPr="005A1480">
        <w:t>русской</w:t>
      </w:r>
      <w:r w:rsidRPr="005A1480">
        <w:rPr>
          <w:spacing w:val="-2"/>
        </w:rPr>
        <w:t xml:space="preserve"> </w:t>
      </w:r>
      <w:r w:rsidRPr="005A1480">
        <w:t>литературы</w:t>
      </w:r>
      <w:r w:rsidRPr="005A1480">
        <w:rPr>
          <w:spacing w:val="-2"/>
        </w:rPr>
        <w:t xml:space="preserve"> </w:t>
      </w:r>
      <w:r w:rsidRPr="005A1480">
        <w:t>первой</w:t>
      </w:r>
      <w:r w:rsidRPr="005A1480">
        <w:rPr>
          <w:spacing w:val="-2"/>
        </w:rPr>
        <w:t xml:space="preserve"> </w:t>
      </w:r>
      <w:r w:rsidRPr="005A1480">
        <w:t>половины</w:t>
      </w:r>
      <w:r w:rsidRPr="005A1480">
        <w:rPr>
          <w:spacing w:val="-3"/>
        </w:rPr>
        <w:t xml:space="preserve"> </w:t>
      </w:r>
      <w:r w:rsidRPr="005A1480">
        <w:t>XX</w:t>
      </w:r>
      <w:r w:rsidRPr="005A1480">
        <w:rPr>
          <w:spacing w:val="-1"/>
        </w:rPr>
        <w:t xml:space="preserve"> </w:t>
      </w:r>
      <w:r w:rsidRPr="005A1480">
        <w:t>века.</w:t>
      </w:r>
    </w:p>
    <w:p w:rsidR="00173C73" w:rsidRPr="005A1480" w:rsidRDefault="00CD26E0" w:rsidP="005A1480">
      <w:pPr>
        <w:pStyle w:val="a6"/>
        <w:spacing w:line="276" w:lineRule="auto"/>
        <w:ind w:left="0" w:firstLine="567"/>
      </w:pPr>
      <w:r w:rsidRPr="005A1480">
        <w:t>Традиции</w:t>
      </w:r>
      <w:r w:rsidRPr="005A1480">
        <w:rPr>
          <w:spacing w:val="1"/>
        </w:rPr>
        <w:t xml:space="preserve"> </w:t>
      </w:r>
      <w:r w:rsidRPr="005A1480">
        <w:t>и</w:t>
      </w:r>
      <w:r w:rsidRPr="005A1480">
        <w:rPr>
          <w:spacing w:val="1"/>
        </w:rPr>
        <w:t xml:space="preserve"> </w:t>
      </w:r>
      <w:r w:rsidRPr="005A1480">
        <w:t>новаторство</w:t>
      </w:r>
      <w:r w:rsidRPr="005A1480">
        <w:rPr>
          <w:spacing w:val="1"/>
        </w:rPr>
        <w:t xml:space="preserve"> </w:t>
      </w:r>
      <w:r w:rsidRPr="005A1480">
        <w:t>в</w:t>
      </w:r>
      <w:r w:rsidRPr="005A1480">
        <w:rPr>
          <w:spacing w:val="1"/>
        </w:rPr>
        <w:t xml:space="preserve"> </w:t>
      </w:r>
      <w:r w:rsidRPr="005A1480">
        <w:t>литературе</w:t>
      </w:r>
      <w:r w:rsidRPr="005A1480">
        <w:rPr>
          <w:spacing w:val="1"/>
        </w:rPr>
        <w:t xml:space="preserve"> </w:t>
      </w:r>
      <w:r w:rsidRPr="005A1480">
        <w:t>рубежа</w:t>
      </w:r>
      <w:r w:rsidRPr="005A1480">
        <w:rPr>
          <w:spacing w:val="1"/>
        </w:rPr>
        <w:t xml:space="preserve"> </w:t>
      </w:r>
      <w:r w:rsidRPr="005A1480">
        <w:t>XIX</w:t>
      </w:r>
      <w:r w:rsidRPr="005A1480">
        <w:t>ХХ</w:t>
      </w:r>
      <w:r w:rsidRPr="005A1480">
        <w:rPr>
          <w:spacing w:val="1"/>
        </w:rPr>
        <w:t xml:space="preserve"> </w:t>
      </w:r>
      <w:r w:rsidRPr="005A1480">
        <w:t>вв.</w:t>
      </w:r>
      <w:r w:rsidRPr="005A1480">
        <w:rPr>
          <w:spacing w:val="1"/>
        </w:rPr>
        <w:t xml:space="preserve"> </w:t>
      </w:r>
      <w:r w:rsidRPr="005A1480">
        <w:t>Реализм</w:t>
      </w:r>
      <w:r w:rsidRPr="005A1480">
        <w:rPr>
          <w:spacing w:val="1"/>
        </w:rPr>
        <w:t xml:space="preserve"> </w:t>
      </w:r>
      <w:r w:rsidRPr="005A1480">
        <w:t>и</w:t>
      </w:r>
      <w:r w:rsidRPr="005A1480">
        <w:rPr>
          <w:spacing w:val="1"/>
        </w:rPr>
        <w:t xml:space="preserve"> </w:t>
      </w:r>
      <w:r w:rsidRPr="005A1480">
        <w:t>модернизм.</w:t>
      </w:r>
      <w:r w:rsidRPr="005A1480">
        <w:rPr>
          <w:spacing w:val="1"/>
        </w:rPr>
        <w:t xml:space="preserve"> </w:t>
      </w:r>
      <w:r w:rsidRPr="005A1480">
        <w:t>Трагические</w:t>
      </w:r>
      <w:r w:rsidRPr="005A1480">
        <w:rPr>
          <w:spacing w:val="1"/>
        </w:rPr>
        <w:t xml:space="preserve"> </w:t>
      </w:r>
      <w:r w:rsidRPr="005A1480">
        <w:t>события</w:t>
      </w:r>
      <w:r w:rsidRPr="005A1480">
        <w:rPr>
          <w:spacing w:val="1"/>
        </w:rPr>
        <w:t xml:space="preserve"> </w:t>
      </w:r>
      <w:r w:rsidRPr="005A1480">
        <w:t>первой</w:t>
      </w:r>
      <w:r w:rsidRPr="005A1480">
        <w:rPr>
          <w:spacing w:val="1"/>
        </w:rPr>
        <w:t xml:space="preserve"> </w:t>
      </w:r>
      <w:r w:rsidRPr="005A1480">
        <w:t>половины</w:t>
      </w:r>
      <w:r w:rsidRPr="005A1480">
        <w:rPr>
          <w:spacing w:val="1"/>
        </w:rPr>
        <w:t xml:space="preserve"> </w:t>
      </w:r>
      <w:r w:rsidRPr="005A1480">
        <w:t>XX</w:t>
      </w:r>
      <w:r w:rsidRPr="005A1480">
        <w:rPr>
          <w:spacing w:val="1"/>
        </w:rPr>
        <w:t xml:space="preserve"> </w:t>
      </w:r>
      <w:r w:rsidRPr="005A1480">
        <w:t>в.</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отражение</w:t>
      </w:r>
      <w:r w:rsidRPr="005A1480">
        <w:rPr>
          <w:spacing w:val="1"/>
        </w:rPr>
        <w:t xml:space="preserve"> </w:t>
      </w:r>
      <w:r w:rsidRPr="005A1480">
        <w:t>в</w:t>
      </w:r>
      <w:r w:rsidRPr="005A1480">
        <w:rPr>
          <w:spacing w:val="1"/>
        </w:rPr>
        <w:t xml:space="preserve"> </w:t>
      </w:r>
      <w:r w:rsidRPr="005A1480">
        <w:t>русской</w:t>
      </w:r>
      <w:r w:rsidRPr="005A1480">
        <w:rPr>
          <w:spacing w:val="1"/>
        </w:rPr>
        <w:t xml:space="preserve"> </w:t>
      </w:r>
      <w:r w:rsidRPr="005A1480">
        <w:t>литературе</w:t>
      </w:r>
      <w:r w:rsidRPr="005A1480">
        <w:rPr>
          <w:spacing w:val="1"/>
        </w:rPr>
        <w:t xml:space="preserve"> </w:t>
      </w:r>
      <w:r w:rsidRPr="005A1480">
        <w:t>и</w:t>
      </w:r>
      <w:r w:rsidRPr="005A1480">
        <w:rPr>
          <w:spacing w:val="1"/>
        </w:rPr>
        <w:t xml:space="preserve"> </w:t>
      </w:r>
      <w:r w:rsidRPr="005A1480">
        <w:t>литературах</w:t>
      </w:r>
      <w:r w:rsidRPr="005A1480">
        <w:rPr>
          <w:spacing w:val="1"/>
        </w:rPr>
        <w:t xml:space="preserve"> </w:t>
      </w:r>
      <w:r w:rsidRPr="005A1480">
        <w:t>других</w:t>
      </w:r>
      <w:r w:rsidRPr="005A1480">
        <w:rPr>
          <w:spacing w:val="2"/>
        </w:rPr>
        <w:t xml:space="preserve"> </w:t>
      </w:r>
      <w:r w:rsidRPr="005A1480">
        <w:t>народов</w:t>
      </w:r>
      <w:r w:rsidRPr="005A1480">
        <w:rPr>
          <w:spacing w:val="-1"/>
        </w:rPr>
        <w:t xml:space="preserve"> </w:t>
      </w:r>
      <w:r w:rsidRPr="005A1480">
        <w:t>России. Конфликт</w:t>
      </w:r>
      <w:r w:rsidRPr="005A1480">
        <w:rPr>
          <w:spacing w:val="-2"/>
        </w:rPr>
        <w:t xml:space="preserve"> </w:t>
      </w:r>
      <w:r w:rsidRPr="005A1480">
        <w:t>человека</w:t>
      </w:r>
      <w:r w:rsidRPr="005A1480">
        <w:rPr>
          <w:spacing w:val="-2"/>
        </w:rPr>
        <w:t xml:space="preserve"> </w:t>
      </w:r>
      <w:r w:rsidRPr="005A1480">
        <w:t>и</w:t>
      </w:r>
      <w:r w:rsidRPr="005A1480">
        <w:rPr>
          <w:spacing w:val="1"/>
        </w:rPr>
        <w:t xml:space="preserve"> </w:t>
      </w:r>
      <w:r w:rsidRPr="005A1480">
        <w:t>эпохи.</w:t>
      </w:r>
    </w:p>
    <w:p w:rsidR="00173C73" w:rsidRPr="005A1480" w:rsidRDefault="00CD26E0" w:rsidP="005A1480">
      <w:pPr>
        <w:pStyle w:val="a6"/>
        <w:spacing w:line="276" w:lineRule="auto"/>
        <w:ind w:left="0" w:firstLine="567"/>
      </w:pPr>
      <w:r w:rsidRPr="005A1480">
        <w:t>Развитие реалистической литературы, ее основные темы и герои. Советская литература и</w:t>
      </w:r>
      <w:r w:rsidRPr="005A1480">
        <w:rPr>
          <w:spacing w:val="1"/>
        </w:rPr>
        <w:t xml:space="preserve"> </w:t>
      </w:r>
      <w:r w:rsidRPr="005A1480">
        <w:t>литература</w:t>
      </w:r>
      <w:r w:rsidRPr="005A1480">
        <w:rPr>
          <w:spacing w:val="1"/>
        </w:rPr>
        <w:t xml:space="preserve"> </w:t>
      </w:r>
      <w:r w:rsidRPr="005A1480">
        <w:t>русской</w:t>
      </w:r>
      <w:r w:rsidRPr="005A1480">
        <w:rPr>
          <w:spacing w:val="1"/>
        </w:rPr>
        <w:t xml:space="preserve"> </w:t>
      </w:r>
      <w:r w:rsidRPr="005A1480">
        <w:t>эмиграции.</w:t>
      </w:r>
      <w:r w:rsidRPr="005A1480">
        <w:rPr>
          <w:spacing w:val="1"/>
        </w:rPr>
        <w:t xml:space="preserve"> </w:t>
      </w:r>
      <w:r w:rsidRPr="005A1480">
        <w:t>“Социалистический</w:t>
      </w:r>
      <w:r w:rsidRPr="005A1480">
        <w:rPr>
          <w:spacing w:val="1"/>
        </w:rPr>
        <w:t xml:space="preserve"> </w:t>
      </w:r>
      <w:r w:rsidRPr="005A1480">
        <w:t>реализм”.</w:t>
      </w:r>
      <w:r w:rsidRPr="005A1480">
        <w:rPr>
          <w:spacing w:val="1"/>
        </w:rPr>
        <w:t xml:space="preserve"> </w:t>
      </w:r>
      <w:r w:rsidRPr="005A1480">
        <w:t>Художественная</w:t>
      </w:r>
      <w:r w:rsidRPr="005A1480">
        <w:rPr>
          <w:spacing w:val="1"/>
        </w:rPr>
        <w:t xml:space="preserve"> </w:t>
      </w:r>
      <w:r w:rsidRPr="005A1480">
        <w:t>объективность и тенденциозность в освещении исторических событий. Проблема “художник</w:t>
      </w:r>
      <w:r w:rsidRPr="005A1480">
        <w:rPr>
          <w:spacing w:val="-57"/>
        </w:rPr>
        <w:t xml:space="preserve"> </w:t>
      </w:r>
      <w:r w:rsidRPr="005A1480">
        <w:t>и власть”.</w:t>
      </w:r>
    </w:p>
    <w:p w:rsidR="00173C73" w:rsidRPr="005A1480" w:rsidRDefault="00CD26E0" w:rsidP="005A1480">
      <w:pPr>
        <w:pStyle w:val="a6"/>
        <w:spacing w:line="276" w:lineRule="auto"/>
        <w:ind w:left="0" w:firstLine="567"/>
      </w:pPr>
      <w:r w:rsidRPr="005A1480">
        <w:rPr>
          <w:b/>
          <w:i/>
        </w:rPr>
        <w:t xml:space="preserve">И.А.Бунин.   </w:t>
      </w:r>
      <w:r w:rsidRPr="005A1480">
        <w:t>Жизнь и творчество (обзор). Стихотворения: «Вечер»,</w:t>
      </w:r>
      <w:r w:rsidRPr="005A1480">
        <w:rPr>
          <w:spacing w:val="60"/>
        </w:rPr>
        <w:t xml:space="preserve"> </w:t>
      </w:r>
      <w:r w:rsidRPr="005A1480">
        <w:t>«Не устану воспевать</w:t>
      </w:r>
      <w:r w:rsidRPr="005A1480">
        <w:rPr>
          <w:spacing w:val="1"/>
        </w:rPr>
        <w:t xml:space="preserve"> </w:t>
      </w:r>
      <w:r w:rsidRPr="005A1480">
        <w:t>вас,</w:t>
      </w:r>
      <w:r w:rsidRPr="005A1480">
        <w:rPr>
          <w:spacing w:val="1"/>
        </w:rPr>
        <w:t xml:space="preserve"> </w:t>
      </w:r>
      <w:r w:rsidRPr="005A1480">
        <w:t>звезды!..»,</w:t>
      </w:r>
      <w:r w:rsidRPr="005A1480">
        <w:rPr>
          <w:spacing w:val="1"/>
        </w:rPr>
        <w:t xml:space="preserve"> </w:t>
      </w:r>
      <w:r w:rsidRPr="005A1480">
        <w:t>«Последний</w:t>
      </w:r>
      <w:r w:rsidRPr="005A1480">
        <w:rPr>
          <w:spacing w:val="1"/>
        </w:rPr>
        <w:t xml:space="preserve"> </w:t>
      </w:r>
      <w:r w:rsidRPr="005A1480">
        <w:t>шмель»</w:t>
      </w:r>
      <w:r w:rsidRPr="005A1480">
        <w:rPr>
          <w:spacing w:val="1"/>
        </w:rPr>
        <w:t xml:space="preserve"> </w:t>
      </w:r>
      <w:r w:rsidRPr="005A1480">
        <w:t>(возможен</w:t>
      </w:r>
      <w:r w:rsidRPr="005A1480">
        <w:rPr>
          <w:spacing w:val="1"/>
        </w:rPr>
        <w:t xml:space="preserve"> </w:t>
      </w:r>
      <w:r w:rsidRPr="005A1480">
        <w:t>выбор</w:t>
      </w:r>
      <w:r w:rsidRPr="005A1480">
        <w:rPr>
          <w:spacing w:val="1"/>
        </w:rPr>
        <w:t xml:space="preserve"> </w:t>
      </w:r>
      <w:r w:rsidRPr="005A1480">
        <w:t>трех</w:t>
      </w:r>
      <w:r w:rsidRPr="005A1480">
        <w:rPr>
          <w:spacing w:val="1"/>
        </w:rPr>
        <w:t xml:space="preserve"> </w:t>
      </w:r>
      <w:r w:rsidRPr="005A1480">
        <w:t>других</w:t>
      </w:r>
      <w:r w:rsidRPr="005A1480">
        <w:rPr>
          <w:spacing w:val="1"/>
        </w:rPr>
        <w:t xml:space="preserve"> </w:t>
      </w:r>
      <w:r w:rsidRPr="005A1480">
        <w:t>стихотворений).</w:t>
      </w:r>
      <w:r w:rsidRPr="005A1480">
        <w:rPr>
          <w:spacing w:val="1"/>
        </w:rPr>
        <w:t xml:space="preserve"> </w:t>
      </w:r>
      <w:r w:rsidRPr="005A1480">
        <w:t>Философичность</w:t>
      </w:r>
      <w:r w:rsidRPr="005A1480">
        <w:rPr>
          <w:spacing w:val="1"/>
        </w:rPr>
        <w:t xml:space="preserve"> </w:t>
      </w:r>
      <w:r w:rsidRPr="005A1480">
        <w:t>и</w:t>
      </w:r>
      <w:r w:rsidRPr="005A1480">
        <w:rPr>
          <w:spacing w:val="1"/>
        </w:rPr>
        <w:t xml:space="preserve"> </w:t>
      </w:r>
      <w:r w:rsidRPr="005A1480">
        <w:t>тонкий</w:t>
      </w:r>
      <w:r w:rsidRPr="005A1480">
        <w:rPr>
          <w:spacing w:val="1"/>
        </w:rPr>
        <w:t xml:space="preserve"> </w:t>
      </w:r>
      <w:r w:rsidRPr="005A1480">
        <w:t>лиризм</w:t>
      </w:r>
      <w:r w:rsidRPr="005A1480">
        <w:rPr>
          <w:spacing w:val="1"/>
        </w:rPr>
        <w:t xml:space="preserve"> </w:t>
      </w:r>
      <w:r w:rsidRPr="005A1480">
        <w:t>стихотворений</w:t>
      </w:r>
      <w:r w:rsidRPr="005A1480">
        <w:rPr>
          <w:spacing w:val="1"/>
        </w:rPr>
        <w:t xml:space="preserve"> </w:t>
      </w:r>
      <w:r w:rsidRPr="005A1480">
        <w:t>Бунина.</w:t>
      </w:r>
      <w:r w:rsidRPr="005A1480">
        <w:rPr>
          <w:spacing w:val="1"/>
        </w:rPr>
        <w:t xml:space="preserve"> </w:t>
      </w:r>
      <w:r w:rsidRPr="005A1480">
        <w:t>Пейзажная</w:t>
      </w:r>
      <w:r w:rsidRPr="005A1480">
        <w:rPr>
          <w:spacing w:val="1"/>
        </w:rPr>
        <w:t xml:space="preserve"> </w:t>
      </w:r>
      <w:r w:rsidRPr="005A1480">
        <w:t>лирика</w:t>
      </w:r>
      <w:r w:rsidRPr="005A1480">
        <w:rPr>
          <w:spacing w:val="1"/>
        </w:rPr>
        <w:t xml:space="preserve"> </w:t>
      </w:r>
      <w:r w:rsidRPr="005A1480">
        <w:t>поэта.</w:t>
      </w:r>
      <w:r w:rsidRPr="005A1480">
        <w:rPr>
          <w:spacing w:val="-57"/>
        </w:rPr>
        <w:t xml:space="preserve"> </w:t>
      </w:r>
      <w:r w:rsidRPr="005A1480">
        <w:t>Живописность и лаконизм бунинского поэтического слова. Традиционные темы русской</w:t>
      </w:r>
      <w:r w:rsidRPr="005A1480">
        <w:rPr>
          <w:spacing w:val="1"/>
        </w:rPr>
        <w:t xml:space="preserve"> </w:t>
      </w:r>
      <w:r w:rsidRPr="005A1480">
        <w:t>поэзии в лирике Бунина. Рассказы: «Господин из Сан-Франциско», «Чистый понедельник»</w:t>
      </w:r>
      <w:r w:rsidRPr="005A1480">
        <w:rPr>
          <w:spacing w:val="1"/>
        </w:rPr>
        <w:t xml:space="preserve"> </w:t>
      </w:r>
      <w:r w:rsidRPr="005A1480">
        <w:t>(указанные</w:t>
      </w:r>
      <w:r w:rsidRPr="005A1480">
        <w:rPr>
          <w:spacing w:val="-2"/>
        </w:rPr>
        <w:t xml:space="preserve"> </w:t>
      </w:r>
      <w:r w:rsidRPr="005A1480">
        <w:t>рассказы</w:t>
      </w:r>
      <w:r w:rsidRPr="005A1480">
        <w:rPr>
          <w:spacing w:val="-1"/>
        </w:rPr>
        <w:t xml:space="preserve"> </w:t>
      </w:r>
      <w:r w:rsidRPr="005A1480">
        <w:t>являются обязательным</w:t>
      </w:r>
      <w:r w:rsidRPr="005A1480">
        <w:rPr>
          <w:spacing w:val="-1"/>
        </w:rPr>
        <w:t xml:space="preserve"> </w:t>
      </w:r>
      <w:r w:rsidRPr="005A1480">
        <w:t>для изучения).</w:t>
      </w:r>
    </w:p>
    <w:p w:rsidR="00173C73" w:rsidRPr="005A1480" w:rsidRDefault="00CD26E0" w:rsidP="005A1480">
      <w:pPr>
        <w:pStyle w:val="a6"/>
        <w:spacing w:line="276" w:lineRule="auto"/>
        <w:ind w:left="0" w:firstLine="567"/>
      </w:pPr>
      <w:r w:rsidRPr="005A1480">
        <w:t>Рассказы: «Антоновские яблоки», «Темные аллеи» (возможен выбор двух других рассказов).</w:t>
      </w:r>
      <w:r w:rsidRPr="005A1480">
        <w:rPr>
          <w:spacing w:val="-57"/>
        </w:rPr>
        <w:t xml:space="preserve"> </w:t>
      </w:r>
      <w:r w:rsidRPr="005A1480">
        <w:t>Развитие</w:t>
      </w:r>
      <w:r w:rsidRPr="005A1480">
        <w:rPr>
          <w:spacing w:val="1"/>
        </w:rPr>
        <w:t xml:space="preserve"> </w:t>
      </w:r>
      <w:r w:rsidRPr="005A1480">
        <w:t>традиций</w:t>
      </w:r>
      <w:r w:rsidRPr="005A1480">
        <w:rPr>
          <w:spacing w:val="1"/>
        </w:rPr>
        <w:t xml:space="preserve"> </w:t>
      </w:r>
      <w:r w:rsidRPr="005A1480">
        <w:t>русской</w:t>
      </w:r>
      <w:r w:rsidRPr="005A1480">
        <w:rPr>
          <w:spacing w:val="1"/>
        </w:rPr>
        <w:t xml:space="preserve"> </w:t>
      </w:r>
      <w:r w:rsidRPr="005A1480">
        <w:t>классической</w:t>
      </w:r>
      <w:r w:rsidRPr="005A1480">
        <w:rPr>
          <w:spacing w:val="1"/>
        </w:rPr>
        <w:t xml:space="preserve"> </w:t>
      </w:r>
      <w:r w:rsidRPr="005A1480">
        <w:t>литературы</w:t>
      </w:r>
      <w:r w:rsidRPr="005A1480">
        <w:rPr>
          <w:spacing w:val="1"/>
        </w:rPr>
        <w:t xml:space="preserve"> </w:t>
      </w:r>
      <w:r w:rsidRPr="005A1480">
        <w:t>в</w:t>
      </w:r>
      <w:r w:rsidRPr="005A1480">
        <w:rPr>
          <w:spacing w:val="1"/>
        </w:rPr>
        <w:t xml:space="preserve"> </w:t>
      </w:r>
      <w:r w:rsidRPr="005A1480">
        <w:t>прозе</w:t>
      </w:r>
      <w:r w:rsidRPr="005A1480">
        <w:rPr>
          <w:spacing w:val="1"/>
        </w:rPr>
        <w:t xml:space="preserve"> </w:t>
      </w:r>
      <w:r w:rsidRPr="005A1480">
        <w:t>Бунина.</w:t>
      </w:r>
      <w:r w:rsidRPr="005A1480">
        <w:rPr>
          <w:spacing w:val="1"/>
        </w:rPr>
        <w:t xml:space="preserve"> </w:t>
      </w:r>
      <w:r w:rsidRPr="005A1480">
        <w:t>Тема</w:t>
      </w:r>
      <w:r w:rsidRPr="005A1480">
        <w:rPr>
          <w:spacing w:val="1"/>
        </w:rPr>
        <w:t xml:space="preserve"> </w:t>
      </w:r>
      <w:r w:rsidRPr="005A1480">
        <w:t>угасания</w:t>
      </w:r>
      <w:r w:rsidRPr="005A1480">
        <w:rPr>
          <w:spacing w:val="1"/>
        </w:rPr>
        <w:t xml:space="preserve"> </w:t>
      </w:r>
      <w:r w:rsidRPr="005A1480">
        <w:t>"дворянских</w:t>
      </w:r>
      <w:r w:rsidRPr="005A1480">
        <w:rPr>
          <w:spacing w:val="1"/>
        </w:rPr>
        <w:t xml:space="preserve"> </w:t>
      </w:r>
      <w:r w:rsidRPr="005A1480">
        <w:t>гнезд"</w:t>
      </w:r>
      <w:r w:rsidRPr="005A1480">
        <w:rPr>
          <w:spacing w:val="1"/>
        </w:rPr>
        <w:t xml:space="preserve"> </w:t>
      </w:r>
      <w:r w:rsidRPr="005A1480">
        <w:t>в</w:t>
      </w:r>
      <w:r w:rsidRPr="005A1480">
        <w:rPr>
          <w:spacing w:val="1"/>
        </w:rPr>
        <w:t xml:space="preserve"> </w:t>
      </w:r>
      <w:r w:rsidRPr="005A1480">
        <w:t>рассказе</w:t>
      </w:r>
      <w:r w:rsidRPr="005A1480">
        <w:rPr>
          <w:spacing w:val="1"/>
        </w:rPr>
        <w:t xml:space="preserve"> </w:t>
      </w:r>
      <w:r w:rsidRPr="005A1480">
        <w:t>“Антоновские</w:t>
      </w:r>
      <w:r w:rsidRPr="005A1480">
        <w:rPr>
          <w:spacing w:val="1"/>
        </w:rPr>
        <w:t xml:space="preserve"> </w:t>
      </w:r>
      <w:r w:rsidRPr="005A1480">
        <w:t>яблоки”.</w:t>
      </w:r>
      <w:r w:rsidRPr="005A1480">
        <w:rPr>
          <w:spacing w:val="1"/>
        </w:rPr>
        <w:t xml:space="preserve"> </w:t>
      </w:r>
      <w:r w:rsidRPr="005A1480">
        <w:t>Исследование</w:t>
      </w:r>
      <w:r w:rsidRPr="005A1480">
        <w:rPr>
          <w:spacing w:val="1"/>
        </w:rPr>
        <w:t xml:space="preserve"> </w:t>
      </w:r>
      <w:r w:rsidRPr="005A1480">
        <w:t>национального</w:t>
      </w:r>
      <w:r w:rsidRPr="005A1480">
        <w:rPr>
          <w:spacing w:val="1"/>
        </w:rPr>
        <w:t xml:space="preserve"> </w:t>
      </w:r>
      <w:r w:rsidRPr="005A1480">
        <w:t>характера. “Вечные” темы в рассказах Бунина (счастье и трагедия любви, связь человека с</w:t>
      </w:r>
      <w:r w:rsidRPr="005A1480">
        <w:rPr>
          <w:spacing w:val="1"/>
        </w:rPr>
        <w:t xml:space="preserve"> </w:t>
      </w:r>
      <w:r w:rsidRPr="005A1480">
        <w:t>миром</w:t>
      </w:r>
      <w:r w:rsidRPr="005A1480">
        <w:rPr>
          <w:spacing w:val="1"/>
        </w:rPr>
        <w:t xml:space="preserve"> </w:t>
      </w:r>
      <w:r w:rsidRPr="005A1480">
        <w:t>природы,</w:t>
      </w:r>
      <w:r w:rsidRPr="005A1480">
        <w:rPr>
          <w:spacing w:val="1"/>
        </w:rPr>
        <w:t xml:space="preserve"> </w:t>
      </w:r>
      <w:r w:rsidRPr="005A1480">
        <w:t>вера</w:t>
      </w:r>
      <w:r w:rsidRPr="005A1480">
        <w:rPr>
          <w:spacing w:val="1"/>
        </w:rPr>
        <w:t xml:space="preserve"> </w:t>
      </w:r>
      <w:r w:rsidRPr="005A1480">
        <w:t>и</w:t>
      </w:r>
      <w:r w:rsidRPr="005A1480">
        <w:rPr>
          <w:spacing w:val="1"/>
        </w:rPr>
        <w:t xml:space="preserve"> </w:t>
      </w:r>
      <w:r w:rsidRPr="005A1480">
        <w:t>память</w:t>
      </w:r>
      <w:r w:rsidRPr="005A1480">
        <w:rPr>
          <w:spacing w:val="1"/>
        </w:rPr>
        <w:t xml:space="preserve"> </w:t>
      </w:r>
      <w:r w:rsidRPr="005A1480">
        <w:t>о</w:t>
      </w:r>
      <w:r w:rsidRPr="005A1480">
        <w:rPr>
          <w:spacing w:val="1"/>
        </w:rPr>
        <w:t xml:space="preserve"> </w:t>
      </w:r>
      <w:r w:rsidRPr="005A1480">
        <w:t>прошлом).</w:t>
      </w:r>
      <w:r w:rsidRPr="005A1480">
        <w:rPr>
          <w:spacing w:val="1"/>
        </w:rPr>
        <w:t xml:space="preserve"> </w:t>
      </w:r>
      <w:r w:rsidRPr="005A1480">
        <w:t>Психологизм</w:t>
      </w:r>
      <w:r w:rsidRPr="005A1480">
        <w:rPr>
          <w:spacing w:val="1"/>
        </w:rPr>
        <w:t xml:space="preserve"> </w:t>
      </w:r>
      <w:r w:rsidRPr="005A1480">
        <w:t>бунинской</w:t>
      </w:r>
      <w:r w:rsidRPr="005A1480">
        <w:rPr>
          <w:spacing w:val="1"/>
        </w:rPr>
        <w:t xml:space="preserve"> </w:t>
      </w:r>
      <w:r w:rsidRPr="005A1480">
        <w:t>прозы.</w:t>
      </w:r>
      <w:r w:rsidRPr="005A1480">
        <w:rPr>
          <w:spacing w:val="1"/>
        </w:rPr>
        <w:t xml:space="preserve"> </w:t>
      </w:r>
      <w:r w:rsidRPr="005A1480">
        <w:t>Принципы</w:t>
      </w:r>
      <w:r w:rsidRPr="005A1480">
        <w:rPr>
          <w:spacing w:val="-57"/>
        </w:rPr>
        <w:t xml:space="preserve"> </w:t>
      </w:r>
      <w:r w:rsidRPr="005A1480">
        <w:t>создания</w:t>
      </w:r>
      <w:r w:rsidRPr="005A1480">
        <w:rPr>
          <w:spacing w:val="1"/>
        </w:rPr>
        <w:t xml:space="preserve"> </w:t>
      </w:r>
      <w:r w:rsidRPr="005A1480">
        <w:t>характера.</w:t>
      </w:r>
      <w:r w:rsidRPr="005A1480">
        <w:rPr>
          <w:spacing w:val="1"/>
        </w:rPr>
        <w:t xml:space="preserve"> </w:t>
      </w:r>
      <w:r w:rsidRPr="005A1480">
        <w:t>Роль</w:t>
      </w:r>
      <w:r w:rsidRPr="005A1480">
        <w:rPr>
          <w:spacing w:val="1"/>
        </w:rPr>
        <w:t xml:space="preserve"> </w:t>
      </w:r>
      <w:r w:rsidRPr="005A1480">
        <w:t>художественной</w:t>
      </w:r>
      <w:r w:rsidRPr="005A1480">
        <w:rPr>
          <w:spacing w:val="1"/>
        </w:rPr>
        <w:t xml:space="preserve"> </w:t>
      </w:r>
      <w:r w:rsidRPr="005A1480">
        <w:t>детали.</w:t>
      </w:r>
      <w:r w:rsidRPr="005A1480">
        <w:rPr>
          <w:spacing w:val="1"/>
        </w:rPr>
        <w:t xml:space="preserve"> </w:t>
      </w:r>
      <w:r w:rsidRPr="005A1480">
        <w:t>Символика</w:t>
      </w:r>
      <w:r w:rsidRPr="005A1480">
        <w:rPr>
          <w:spacing w:val="1"/>
        </w:rPr>
        <w:t xml:space="preserve"> </w:t>
      </w:r>
      <w:r w:rsidRPr="005A1480">
        <w:t>бунинской</w:t>
      </w:r>
      <w:r w:rsidRPr="005A1480">
        <w:rPr>
          <w:spacing w:val="61"/>
        </w:rPr>
        <w:t xml:space="preserve"> </w:t>
      </w:r>
      <w:r w:rsidRPr="005A1480">
        <w:t>прозы.</w:t>
      </w:r>
      <w:r w:rsidRPr="005A1480">
        <w:rPr>
          <w:spacing w:val="1"/>
        </w:rPr>
        <w:t xml:space="preserve"> </w:t>
      </w:r>
      <w:r w:rsidRPr="005A1480">
        <w:t>Своеобразие</w:t>
      </w:r>
      <w:r w:rsidRPr="005A1480">
        <w:rPr>
          <w:spacing w:val="-2"/>
        </w:rPr>
        <w:t xml:space="preserve"> </w:t>
      </w:r>
      <w:r w:rsidRPr="005A1480">
        <w:t>художественной</w:t>
      </w:r>
      <w:r w:rsidRPr="005A1480">
        <w:rPr>
          <w:spacing w:val="1"/>
        </w:rPr>
        <w:t xml:space="preserve"> </w:t>
      </w:r>
      <w:r w:rsidRPr="005A1480">
        <w:t>манеры</w:t>
      </w:r>
      <w:r w:rsidRPr="005A1480">
        <w:rPr>
          <w:spacing w:val="-1"/>
        </w:rPr>
        <w:t xml:space="preserve"> </w:t>
      </w:r>
      <w:r w:rsidRPr="005A1480">
        <w:t>Бунина.</w:t>
      </w:r>
    </w:p>
    <w:p w:rsidR="00173C73" w:rsidRPr="005A1480" w:rsidRDefault="00CD26E0" w:rsidP="005A1480">
      <w:pPr>
        <w:pStyle w:val="a6"/>
        <w:spacing w:line="276" w:lineRule="auto"/>
        <w:ind w:left="0" w:firstLine="567"/>
      </w:pPr>
      <w:r w:rsidRPr="005A1480">
        <w:t>Сочинение</w:t>
      </w:r>
      <w:r w:rsidRPr="005A1480">
        <w:rPr>
          <w:spacing w:val="-2"/>
        </w:rPr>
        <w:t xml:space="preserve"> </w:t>
      </w:r>
      <w:r w:rsidRPr="005A1480">
        <w:t>по творчеству</w:t>
      </w:r>
      <w:r w:rsidRPr="005A1480">
        <w:rPr>
          <w:spacing w:val="-6"/>
        </w:rPr>
        <w:t xml:space="preserve"> </w:t>
      </w:r>
      <w:r w:rsidRPr="005A1480">
        <w:t>И.А.Бунина</w:t>
      </w:r>
    </w:p>
    <w:p w:rsidR="00173C73" w:rsidRPr="005A1480" w:rsidRDefault="00CD26E0" w:rsidP="005A1480">
      <w:pPr>
        <w:pStyle w:val="a6"/>
        <w:spacing w:line="276" w:lineRule="auto"/>
        <w:ind w:left="0" w:firstLine="567"/>
      </w:pPr>
      <w:r w:rsidRPr="005A1480">
        <w:rPr>
          <w:b/>
          <w:i/>
        </w:rPr>
        <w:t>А.И.Куприн.</w:t>
      </w:r>
      <w:r w:rsidRPr="005A1480">
        <w:rPr>
          <w:b/>
          <w:i/>
          <w:spacing w:val="1"/>
        </w:rPr>
        <w:t xml:space="preserve"> </w:t>
      </w:r>
      <w:r w:rsidRPr="005A1480">
        <w:t>Жизнь и творчество (обзор). Повесть «Гранатовый браслет» (возможен выбор</w:t>
      </w:r>
      <w:r w:rsidRPr="005A1480">
        <w:rPr>
          <w:spacing w:val="1"/>
        </w:rPr>
        <w:t xml:space="preserve"> </w:t>
      </w:r>
      <w:r w:rsidRPr="005A1480">
        <w:t>другого</w:t>
      </w:r>
      <w:r w:rsidRPr="005A1480">
        <w:rPr>
          <w:spacing w:val="1"/>
        </w:rPr>
        <w:t xml:space="preserve"> </w:t>
      </w:r>
      <w:r w:rsidRPr="005A1480">
        <w:t>произведения).</w:t>
      </w:r>
      <w:r w:rsidRPr="005A1480">
        <w:rPr>
          <w:spacing w:val="1"/>
        </w:rPr>
        <w:t xml:space="preserve"> </w:t>
      </w:r>
      <w:r w:rsidRPr="005A1480">
        <w:t>Своеобразие</w:t>
      </w:r>
      <w:r w:rsidRPr="005A1480">
        <w:rPr>
          <w:spacing w:val="1"/>
        </w:rPr>
        <w:t xml:space="preserve"> </w:t>
      </w:r>
      <w:r w:rsidRPr="005A1480">
        <w:t>сюжета</w:t>
      </w:r>
      <w:r w:rsidRPr="005A1480">
        <w:rPr>
          <w:spacing w:val="1"/>
        </w:rPr>
        <w:t xml:space="preserve"> </w:t>
      </w:r>
      <w:r w:rsidRPr="005A1480">
        <w:t>повести.</w:t>
      </w:r>
      <w:r w:rsidRPr="005A1480">
        <w:rPr>
          <w:spacing w:val="1"/>
        </w:rPr>
        <w:t xml:space="preserve"> </w:t>
      </w:r>
      <w:r w:rsidRPr="005A1480">
        <w:t>Споры</w:t>
      </w:r>
      <w:r w:rsidRPr="005A1480">
        <w:rPr>
          <w:spacing w:val="1"/>
        </w:rPr>
        <w:t xml:space="preserve"> </w:t>
      </w:r>
      <w:r w:rsidRPr="005A1480">
        <w:t>героев</w:t>
      </w:r>
      <w:r w:rsidRPr="005A1480">
        <w:rPr>
          <w:spacing w:val="1"/>
        </w:rPr>
        <w:t xml:space="preserve"> </w:t>
      </w:r>
      <w:r w:rsidRPr="005A1480">
        <w:t>об</w:t>
      </w:r>
      <w:r w:rsidRPr="005A1480">
        <w:rPr>
          <w:spacing w:val="1"/>
        </w:rPr>
        <w:t xml:space="preserve"> </w:t>
      </w:r>
      <w:r w:rsidRPr="005A1480">
        <w:t>истинной,</w:t>
      </w:r>
      <w:r w:rsidRPr="005A1480">
        <w:rPr>
          <w:spacing w:val="1"/>
        </w:rPr>
        <w:t xml:space="preserve"> </w:t>
      </w:r>
      <w:r w:rsidRPr="005A1480">
        <w:t>бескорыстной</w:t>
      </w:r>
      <w:r w:rsidRPr="005A1480">
        <w:rPr>
          <w:spacing w:val="1"/>
        </w:rPr>
        <w:t xml:space="preserve"> </w:t>
      </w:r>
      <w:r w:rsidRPr="005A1480">
        <w:t>любви.</w:t>
      </w:r>
      <w:r w:rsidRPr="005A1480">
        <w:rPr>
          <w:spacing w:val="1"/>
        </w:rPr>
        <w:t xml:space="preserve"> </w:t>
      </w:r>
      <w:r w:rsidRPr="005A1480">
        <w:t>Утверждение</w:t>
      </w:r>
      <w:r w:rsidRPr="005A1480">
        <w:rPr>
          <w:spacing w:val="1"/>
        </w:rPr>
        <w:t xml:space="preserve"> </w:t>
      </w:r>
      <w:r w:rsidRPr="005A1480">
        <w:t>любви</w:t>
      </w:r>
      <w:r w:rsidRPr="005A1480">
        <w:rPr>
          <w:spacing w:val="1"/>
        </w:rPr>
        <w:t xml:space="preserve"> </w:t>
      </w:r>
      <w:r w:rsidRPr="005A1480">
        <w:t>как</w:t>
      </w:r>
      <w:r w:rsidRPr="005A1480">
        <w:rPr>
          <w:spacing w:val="1"/>
        </w:rPr>
        <w:t xml:space="preserve"> </w:t>
      </w:r>
      <w:r w:rsidRPr="005A1480">
        <w:t>высшей</w:t>
      </w:r>
      <w:r w:rsidRPr="005A1480">
        <w:rPr>
          <w:spacing w:val="1"/>
        </w:rPr>
        <w:t xml:space="preserve"> </w:t>
      </w:r>
      <w:r w:rsidRPr="005A1480">
        <w:t>ценности.</w:t>
      </w:r>
      <w:r w:rsidRPr="005A1480">
        <w:rPr>
          <w:spacing w:val="1"/>
        </w:rPr>
        <w:t xml:space="preserve"> </w:t>
      </w:r>
      <w:r w:rsidRPr="005A1480">
        <w:t>Трагизм</w:t>
      </w:r>
      <w:r w:rsidRPr="005A1480">
        <w:rPr>
          <w:spacing w:val="61"/>
        </w:rPr>
        <w:t xml:space="preserve"> </w:t>
      </w:r>
      <w:r w:rsidRPr="005A1480">
        <w:t>решения</w:t>
      </w:r>
      <w:r w:rsidRPr="005A1480">
        <w:rPr>
          <w:spacing w:val="1"/>
        </w:rPr>
        <w:t xml:space="preserve"> </w:t>
      </w:r>
      <w:r w:rsidRPr="005A1480">
        <w:t>любовной</w:t>
      </w:r>
      <w:r w:rsidRPr="005A1480">
        <w:rPr>
          <w:spacing w:val="1"/>
        </w:rPr>
        <w:t xml:space="preserve"> </w:t>
      </w:r>
      <w:r w:rsidRPr="005A1480">
        <w:t>темы в повести. Символический</w:t>
      </w:r>
      <w:r w:rsidRPr="005A1480">
        <w:rPr>
          <w:spacing w:val="1"/>
        </w:rPr>
        <w:t xml:space="preserve"> </w:t>
      </w:r>
      <w:r w:rsidRPr="005A1480">
        <w:t>смысл</w:t>
      </w:r>
      <w:r w:rsidRPr="005A1480">
        <w:rPr>
          <w:spacing w:val="1"/>
        </w:rPr>
        <w:t xml:space="preserve"> </w:t>
      </w:r>
      <w:r w:rsidRPr="005A1480">
        <w:t>художественных</w:t>
      </w:r>
      <w:r w:rsidRPr="005A1480">
        <w:rPr>
          <w:spacing w:val="1"/>
        </w:rPr>
        <w:t xml:space="preserve"> </w:t>
      </w:r>
      <w:r w:rsidRPr="005A1480">
        <w:t>деталей, поэтическое</w:t>
      </w:r>
      <w:r w:rsidRPr="005A1480">
        <w:rPr>
          <w:spacing w:val="1"/>
        </w:rPr>
        <w:t xml:space="preserve"> </w:t>
      </w:r>
      <w:r w:rsidRPr="005A1480">
        <w:t>изображение</w:t>
      </w:r>
      <w:r w:rsidRPr="005A1480">
        <w:rPr>
          <w:spacing w:val="1"/>
        </w:rPr>
        <w:t xml:space="preserve"> </w:t>
      </w:r>
      <w:r w:rsidRPr="005A1480">
        <w:t>природы.</w:t>
      </w:r>
      <w:r w:rsidRPr="005A1480">
        <w:rPr>
          <w:spacing w:val="1"/>
        </w:rPr>
        <w:t xml:space="preserve"> </w:t>
      </w:r>
      <w:r w:rsidRPr="005A1480">
        <w:t>Мастерство</w:t>
      </w:r>
      <w:r w:rsidRPr="005A1480">
        <w:rPr>
          <w:spacing w:val="1"/>
        </w:rPr>
        <w:t xml:space="preserve"> </w:t>
      </w:r>
      <w:r w:rsidRPr="005A1480">
        <w:t>психологического</w:t>
      </w:r>
      <w:r w:rsidRPr="005A1480">
        <w:rPr>
          <w:spacing w:val="1"/>
        </w:rPr>
        <w:t xml:space="preserve"> </w:t>
      </w:r>
      <w:r w:rsidRPr="005A1480">
        <w:t>анализа.</w:t>
      </w:r>
      <w:r w:rsidRPr="005A1480">
        <w:rPr>
          <w:spacing w:val="1"/>
        </w:rPr>
        <w:t xml:space="preserve"> </w:t>
      </w:r>
      <w:r w:rsidRPr="005A1480">
        <w:t>Роль</w:t>
      </w:r>
      <w:r w:rsidRPr="005A1480">
        <w:rPr>
          <w:spacing w:val="1"/>
        </w:rPr>
        <w:t xml:space="preserve"> </w:t>
      </w:r>
      <w:r w:rsidRPr="005A1480">
        <w:t>эпиграфа</w:t>
      </w:r>
      <w:r w:rsidRPr="005A1480">
        <w:rPr>
          <w:spacing w:val="1"/>
        </w:rPr>
        <w:t xml:space="preserve"> </w:t>
      </w:r>
      <w:r w:rsidRPr="005A1480">
        <w:t>в</w:t>
      </w:r>
      <w:r w:rsidRPr="005A1480">
        <w:rPr>
          <w:spacing w:val="1"/>
        </w:rPr>
        <w:t xml:space="preserve"> </w:t>
      </w:r>
      <w:r w:rsidRPr="005A1480">
        <w:t>повести,</w:t>
      </w:r>
      <w:r w:rsidRPr="005A1480">
        <w:rPr>
          <w:spacing w:val="-57"/>
        </w:rPr>
        <w:t xml:space="preserve"> </w:t>
      </w:r>
      <w:r w:rsidRPr="005A1480">
        <w:t>смысл</w:t>
      </w:r>
      <w:r w:rsidRPr="005A1480">
        <w:rPr>
          <w:spacing w:val="-1"/>
        </w:rPr>
        <w:t xml:space="preserve"> </w:t>
      </w:r>
      <w:r w:rsidRPr="005A1480">
        <w:t>финала.</w:t>
      </w:r>
    </w:p>
    <w:p w:rsidR="00173C73" w:rsidRPr="005A1480" w:rsidRDefault="00CD26E0" w:rsidP="005A1480">
      <w:pPr>
        <w:pStyle w:val="a6"/>
        <w:spacing w:line="276" w:lineRule="auto"/>
        <w:ind w:left="0" w:firstLine="567"/>
      </w:pPr>
      <w:r w:rsidRPr="005A1480">
        <w:rPr>
          <w:b/>
          <w:i/>
        </w:rPr>
        <w:t>М.Горький.</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(обзор).</w:t>
      </w:r>
      <w:r w:rsidRPr="005A1480">
        <w:rPr>
          <w:spacing w:val="1"/>
        </w:rPr>
        <w:t xml:space="preserve"> </w:t>
      </w:r>
      <w:r w:rsidRPr="005A1480">
        <w:t>Рассказ</w:t>
      </w:r>
      <w:r w:rsidRPr="005A1480">
        <w:rPr>
          <w:spacing w:val="1"/>
        </w:rPr>
        <w:t xml:space="preserve"> </w:t>
      </w:r>
      <w:r w:rsidRPr="005A1480">
        <w:t>«Старуха</w:t>
      </w:r>
      <w:r w:rsidRPr="005A1480">
        <w:rPr>
          <w:spacing w:val="1"/>
        </w:rPr>
        <w:t xml:space="preserve"> </w:t>
      </w:r>
      <w:r w:rsidRPr="005A1480">
        <w:t>Изергиль»</w:t>
      </w:r>
      <w:r w:rsidRPr="005A1480">
        <w:rPr>
          <w:spacing w:val="1"/>
        </w:rPr>
        <w:t xml:space="preserve"> </w:t>
      </w:r>
      <w:r w:rsidRPr="005A1480">
        <w:t>(возможен</w:t>
      </w:r>
      <w:r w:rsidRPr="005A1480">
        <w:rPr>
          <w:spacing w:val="1"/>
        </w:rPr>
        <w:t xml:space="preserve"> </w:t>
      </w:r>
      <w:r w:rsidRPr="005A1480">
        <w:t>выбор</w:t>
      </w:r>
      <w:r w:rsidRPr="005A1480">
        <w:rPr>
          <w:spacing w:val="-57"/>
        </w:rPr>
        <w:t xml:space="preserve"> </w:t>
      </w:r>
      <w:r w:rsidRPr="005A1480">
        <w:t>другого</w:t>
      </w:r>
      <w:r w:rsidRPr="005A1480">
        <w:rPr>
          <w:spacing w:val="1"/>
        </w:rPr>
        <w:t xml:space="preserve"> </w:t>
      </w:r>
      <w:r w:rsidRPr="005A1480">
        <w:t>произведения).</w:t>
      </w:r>
      <w:r w:rsidRPr="005A1480">
        <w:rPr>
          <w:spacing w:val="1"/>
        </w:rPr>
        <w:t xml:space="preserve"> </w:t>
      </w:r>
      <w:r w:rsidRPr="005A1480">
        <w:t>Романтизм</w:t>
      </w:r>
      <w:r w:rsidRPr="005A1480">
        <w:rPr>
          <w:spacing w:val="1"/>
        </w:rPr>
        <w:t xml:space="preserve"> </w:t>
      </w:r>
      <w:r w:rsidRPr="005A1480">
        <w:t>ранних</w:t>
      </w:r>
      <w:r w:rsidRPr="005A1480">
        <w:rPr>
          <w:spacing w:val="1"/>
        </w:rPr>
        <w:t xml:space="preserve"> </w:t>
      </w:r>
      <w:r w:rsidRPr="005A1480">
        <w:t>рассказов</w:t>
      </w:r>
      <w:r w:rsidRPr="005A1480">
        <w:rPr>
          <w:spacing w:val="1"/>
        </w:rPr>
        <w:t xml:space="preserve"> </w:t>
      </w:r>
      <w:r w:rsidRPr="005A1480">
        <w:t>Горького.</w:t>
      </w:r>
      <w:r w:rsidRPr="005A1480">
        <w:rPr>
          <w:spacing w:val="1"/>
        </w:rPr>
        <w:t xml:space="preserve"> </w:t>
      </w:r>
      <w:r w:rsidRPr="005A1480">
        <w:t>Проблема</w:t>
      </w:r>
      <w:r w:rsidRPr="005A1480">
        <w:rPr>
          <w:spacing w:val="1"/>
        </w:rPr>
        <w:t xml:space="preserve"> </w:t>
      </w:r>
      <w:r w:rsidRPr="005A1480">
        <w:t>героя</w:t>
      </w:r>
      <w:r w:rsidRPr="005A1480">
        <w:rPr>
          <w:spacing w:val="1"/>
        </w:rPr>
        <w:t xml:space="preserve"> </w:t>
      </w:r>
      <w:r w:rsidRPr="005A1480">
        <w:t>в</w:t>
      </w:r>
      <w:r w:rsidRPr="005A1480">
        <w:rPr>
          <w:spacing w:val="1"/>
        </w:rPr>
        <w:t xml:space="preserve"> </w:t>
      </w:r>
      <w:r w:rsidRPr="005A1480">
        <w:t>прозе</w:t>
      </w:r>
      <w:r w:rsidRPr="005A1480">
        <w:rPr>
          <w:spacing w:val="1"/>
        </w:rPr>
        <w:t xml:space="preserve"> </w:t>
      </w:r>
      <w:r w:rsidRPr="005A1480">
        <w:t>писателя.</w:t>
      </w:r>
      <w:r w:rsidRPr="005A1480">
        <w:rPr>
          <w:spacing w:val="1"/>
        </w:rPr>
        <w:t xml:space="preserve"> </w:t>
      </w:r>
      <w:r w:rsidRPr="005A1480">
        <w:t>Тема</w:t>
      </w:r>
      <w:r w:rsidRPr="005A1480">
        <w:rPr>
          <w:spacing w:val="1"/>
        </w:rPr>
        <w:t xml:space="preserve"> </w:t>
      </w:r>
      <w:r w:rsidRPr="005A1480">
        <w:t>поиска</w:t>
      </w:r>
      <w:r w:rsidRPr="005A1480">
        <w:rPr>
          <w:spacing w:val="1"/>
        </w:rPr>
        <w:t xml:space="preserve"> </w:t>
      </w:r>
      <w:r w:rsidRPr="005A1480">
        <w:t>смысла</w:t>
      </w:r>
      <w:r w:rsidRPr="005A1480">
        <w:rPr>
          <w:spacing w:val="1"/>
        </w:rPr>
        <w:t xml:space="preserve"> </w:t>
      </w:r>
      <w:r w:rsidRPr="005A1480">
        <w:t>жизни.</w:t>
      </w:r>
      <w:r w:rsidRPr="005A1480">
        <w:rPr>
          <w:spacing w:val="1"/>
        </w:rPr>
        <w:t xml:space="preserve"> </w:t>
      </w:r>
      <w:r w:rsidRPr="005A1480">
        <w:t>Проблемы</w:t>
      </w:r>
      <w:r w:rsidRPr="005A1480">
        <w:rPr>
          <w:spacing w:val="1"/>
        </w:rPr>
        <w:t xml:space="preserve"> </w:t>
      </w:r>
      <w:r w:rsidRPr="005A1480">
        <w:t>гордости</w:t>
      </w:r>
      <w:r w:rsidRPr="005A1480">
        <w:rPr>
          <w:spacing w:val="1"/>
        </w:rPr>
        <w:t xml:space="preserve"> </w:t>
      </w:r>
      <w:r w:rsidRPr="005A1480">
        <w:t>и</w:t>
      </w:r>
      <w:r w:rsidRPr="005A1480">
        <w:rPr>
          <w:spacing w:val="1"/>
        </w:rPr>
        <w:t xml:space="preserve"> </w:t>
      </w:r>
      <w:r w:rsidRPr="005A1480">
        <w:t>свободы.</w:t>
      </w:r>
      <w:r w:rsidRPr="005A1480">
        <w:rPr>
          <w:spacing w:val="1"/>
        </w:rPr>
        <w:t xml:space="preserve"> </w:t>
      </w:r>
      <w:r w:rsidRPr="005A1480">
        <w:t>Соотношение</w:t>
      </w:r>
      <w:r w:rsidRPr="005A1480">
        <w:rPr>
          <w:spacing w:val="1"/>
        </w:rPr>
        <w:t xml:space="preserve"> </w:t>
      </w:r>
      <w:r w:rsidRPr="005A1480">
        <w:t>романтического</w:t>
      </w:r>
      <w:r w:rsidRPr="005A1480">
        <w:rPr>
          <w:spacing w:val="1"/>
        </w:rPr>
        <w:t xml:space="preserve"> </w:t>
      </w:r>
      <w:r w:rsidRPr="005A1480">
        <w:t>идеала</w:t>
      </w:r>
      <w:r w:rsidRPr="005A1480">
        <w:rPr>
          <w:spacing w:val="1"/>
        </w:rPr>
        <w:t xml:space="preserve"> </w:t>
      </w:r>
      <w:r w:rsidRPr="005A1480">
        <w:t>и</w:t>
      </w:r>
      <w:r w:rsidRPr="005A1480">
        <w:rPr>
          <w:spacing w:val="1"/>
        </w:rPr>
        <w:t xml:space="preserve"> </w:t>
      </w:r>
      <w:r w:rsidRPr="005A1480">
        <w:t>действительности</w:t>
      </w:r>
      <w:r w:rsidRPr="005A1480">
        <w:rPr>
          <w:spacing w:val="1"/>
        </w:rPr>
        <w:t xml:space="preserve"> </w:t>
      </w:r>
      <w:r w:rsidRPr="005A1480">
        <w:t>в</w:t>
      </w:r>
      <w:r w:rsidRPr="005A1480">
        <w:rPr>
          <w:spacing w:val="1"/>
        </w:rPr>
        <w:t xml:space="preserve"> </w:t>
      </w:r>
      <w:r w:rsidRPr="005A1480">
        <w:t>философской</w:t>
      </w:r>
      <w:r w:rsidRPr="005A1480">
        <w:rPr>
          <w:spacing w:val="1"/>
        </w:rPr>
        <w:t xml:space="preserve"> </w:t>
      </w:r>
      <w:r w:rsidRPr="005A1480">
        <w:t>концепции</w:t>
      </w:r>
      <w:r w:rsidRPr="005A1480">
        <w:rPr>
          <w:spacing w:val="1"/>
        </w:rPr>
        <w:t xml:space="preserve"> </w:t>
      </w:r>
      <w:r w:rsidRPr="005A1480">
        <w:t>Горького.</w:t>
      </w:r>
      <w:r w:rsidRPr="005A1480">
        <w:rPr>
          <w:spacing w:val="1"/>
        </w:rPr>
        <w:t xml:space="preserve"> </w:t>
      </w:r>
      <w:r w:rsidRPr="005A1480">
        <w:t>Прием</w:t>
      </w:r>
      <w:r w:rsidRPr="005A1480">
        <w:rPr>
          <w:spacing w:val="-57"/>
        </w:rPr>
        <w:t xml:space="preserve"> </w:t>
      </w:r>
      <w:r w:rsidRPr="005A1480">
        <w:t>контраста, особая роль пейзажа и портрета в рассказах писателя. Своеобразие композиции</w:t>
      </w:r>
      <w:r w:rsidRPr="005A1480">
        <w:rPr>
          <w:spacing w:val="1"/>
        </w:rPr>
        <w:t xml:space="preserve"> </w:t>
      </w:r>
      <w:r w:rsidRPr="005A1480">
        <w:t>рассказа.</w:t>
      </w:r>
    </w:p>
    <w:p w:rsidR="00173C73" w:rsidRPr="005A1480" w:rsidRDefault="00CD26E0" w:rsidP="005A1480">
      <w:pPr>
        <w:pStyle w:val="a6"/>
        <w:spacing w:line="276" w:lineRule="auto"/>
        <w:ind w:left="0" w:firstLine="567"/>
      </w:pPr>
      <w:r w:rsidRPr="005A1480">
        <w:rPr>
          <w:b/>
        </w:rPr>
        <w:t>Пьеса</w:t>
      </w:r>
      <w:r w:rsidRPr="005A1480">
        <w:rPr>
          <w:b/>
          <w:spacing w:val="1"/>
        </w:rPr>
        <w:t xml:space="preserve"> </w:t>
      </w:r>
      <w:r w:rsidRPr="005A1480">
        <w:rPr>
          <w:b/>
        </w:rPr>
        <w:t>«На</w:t>
      </w:r>
      <w:r w:rsidRPr="005A1480">
        <w:rPr>
          <w:b/>
          <w:spacing w:val="1"/>
        </w:rPr>
        <w:t xml:space="preserve"> </w:t>
      </w:r>
      <w:r w:rsidRPr="005A1480">
        <w:rPr>
          <w:b/>
        </w:rPr>
        <w:t>дне».</w:t>
      </w:r>
      <w:r w:rsidRPr="005A1480">
        <w:rPr>
          <w:b/>
          <w:spacing w:val="1"/>
        </w:rPr>
        <w:t xml:space="preserve"> </w:t>
      </w:r>
      <w:r w:rsidRPr="005A1480">
        <w:t>Сотрудничество</w:t>
      </w:r>
      <w:r w:rsidRPr="005A1480">
        <w:rPr>
          <w:spacing w:val="1"/>
        </w:rPr>
        <w:t xml:space="preserve"> </w:t>
      </w:r>
      <w:r w:rsidRPr="005A1480">
        <w:t>писателя</w:t>
      </w:r>
      <w:r w:rsidRPr="005A1480">
        <w:rPr>
          <w:spacing w:val="1"/>
        </w:rPr>
        <w:t xml:space="preserve"> </w:t>
      </w:r>
      <w:r w:rsidRPr="005A1480">
        <w:t>с</w:t>
      </w:r>
      <w:r w:rsidRPr="005A1480">
        <w:rPr>
          <w:spacing w:val="1"/>
        </w:rPr>
        <w:t xml:space="preserve"> </w:t>
      </w:r>
      <w:r w:rsidRPr="005A1480">
        <w:t>Художественным</w:t>
      </w:r>
      <w:r w:rsidRPr="005A1480">
        <w:rPr>
          <w:spacing w:val="1"/>
        </w:rPr>
        <w:t xml:space="preserve"> </w:t>
      </w:r>
      <w:r w:rsidRPr="005A1480">
        <w:t>театром.</w:t>
      </w:r>
      <w:r w:rsidRPr="005A1480">
        <w:rPr>
          <w:spacing w:val="1"/>
        </w:rPr>
        <w:t xml:space="preserve"> </w:t>
      </w:r>
      <w:r w:rsidRPr="005A1480">
        <w:t>“На</w:t>
      </w:r>
      <w:r w:rsidRPr="005A1480">
        <w:rPr>
          <w:spacing w:val="1"/>
        </w:rPr>
        <w:t xml:space="preserve"> </w:t>
      </w:r>
      <w:r w:rsidRPr="005A1480">
        <w:t>дне”</w:t>
      </w:r>
      <w:r w:rsidRPr="005A1480">
        <w:rPr>
          <w:spacing w:val="1"/>
        </w:rPr>
        <w:t xml:space="preserve"> </w:t>
      </w:r>
      <w:r w:rsidRPr="005A1480">
        <w:t>как</w:t>
      </w:r>
      <w:r w:rsidRPr="005A1480">
        <w:rPr>
          <w:spacing w:val="1"/>
        </w:rPr>
        <w:t xml:space="preserve"> </w:t>
      </w:r>
      <w:r w:rsidRPr="005A1480">
        <w:t>социально-философская</w:t>
      </w:r>
      <w:r w:rsidRPr="005A1480">
        <w:rPr>
          <w:spacing w:val="1"/>
        </w:rPr>
        <w:t xml:space="preserve"> </w:t>
      </w:r>
      <w:r w:rsidRPr="005A1480">
        <w:t>драма.</w:t>
      </w:r>
      <w:r w:rsidRPr="005A1480">
        <w:rPr>
          <w:spacing w:val="1"/>
        </w:rPr>
        <w:t xml:space="preserve"> </w:t>
      </w:r>
      <w:r w:rsidRPr="005A1480">
        <w:t>Смысл</w:t>
      </w:r>
      <w:r w:rsidRPr="005A1480">
        <w:rPr>
          <w:spacing w:val="1"/>
        </w:rPr>
        <w:t xml:space="preserve"> </w:t>
      </w:r>
      <w:r w:rsidRPr="005A1480">
        <w:t>названия</w:t>
      </w:r>
      <w:r w:rsidRPr="005A1480">
        <w:rPr>
          <w:spacing w:val="1"/>
        </w:rPr>
        <w:t xml:space="preserve"> </w:t>
      </w:r>
      <w:r w:rsidRPr="005A1480">
        <w:t>пьесы.</w:t>
      </w:r>
      <w:r w:rsidRPr="005A1480">
        <w:rPr>
          <w:spacing w:val="1"/>
        </w:rPr>
        <w:t xml:space="preserve"> </w:t>
      </w:r>
      <w:r w:rsidRPr="005A1480">
        <w:t>Система</w:t>
      </w:r>
      <w:r w:rsidRPr="005A1480">
        <w:rPr>
          <w:spacing w:val="1"/>
        </w:rPr>
        <w:t xml:space="preserve"> </w:t>
      </w:r>
      <w:r w:rsidRPr="005A1480">
        <w:t>образов.</w:t>
      </w:r>
      <w:r w:rsidRPr="005A1480">
        <w:rPr>
          <w:spacing w:val="1"/>
        </w:rPr>
        <w:t xml:space="preserve"> </w:t>
      </w:r>
      <w:r w:rsidRPr="005A1480">
        <w:t>Судьбы</w:t>
      </w:r>
      <w:r w:rsidRPr="005A1480">
        <w:rPr>
          <w:spacing w:val="1"/>
        </w:rPr>
        <w:t xml:space="preserve"> </w:t>
      </w:r>
      <w:r w:rsidRPr="005A1480">
        <w:t>ночлежников. Проблема духовной разобщенности людей. Образы хозяев ночлежки. Споры о</w:t>
      </w:r>
      <w:r w:rsidRPr="005A1480">
        <w:rPr>
          <w:spacing w:val="-57"/>
        </w:rPr>
        <w:t xml:space="preserve"> </w:t>
      </w:r>
      <w:r w:rsidRPr="005A1480">
        <w:t>человеке. Три правды в пьесе и их драматическое столкновение: правда факта (Бубнов),</w:t>
      </w:r>
      <w:r w:rsidRPr="005A1480">
        <w:rPr>
          <w:spacing w:val="1"/>
        </w:rPr>
        <w:t xml:space="preserve"> </w:t>
      </w:r>
      <w:r w:rsidRPr="005A1480">
        <w:t>правда</w:t>
      </w:r>
      <w:r w:rsidRPr="005A1480">
        <w:rPr>
          <w:spacing w:val="1"/>
        </w:rPr>
        <w:t xml:space="preserve"> </w:t>
      </w:r>
      <w:r w:rsidRPr="005A1480">
        <w:t>утешительной</w:t>
      </w:r>
      <w:r w:rsidRPr="005A1480">
        <w:rPr>
          <w:spacing w:val="1"/>
        </w:rPr>
        <w:t xml:space="preserve"> </w:t>
      </w:r>
      <w:r w:rsidRPr="005A1480">
        <w:t>лжи</w:t>
      </w:r>
      <w:r w:rsidRPr="005A1480">
        <w:rPr>
          <w:spacing w:val="1"/>
        </w:rPr>
        <w:t xml:space="preserve"> </w:t>
      </w:r>
      <w:r w:rsidRPr="005A1480">
        <w:t>(Лука),</w:t>
      </w:r>
      <w:r w:rsidRPr="005A1480">
        <w:rPr>
          <w:spacing w:val="1"/>
        </w:rPr>
        <w:t xml:space="preserve"> </w:t>
      </w:r>
      <w:r w:rsidRPr="005A1480">
        <w:t>правда</w:t>
      </w:r>
      <w:r w:rsidRPr="005A1480">
        <w:rPr>
          <w:spacing w:val="1"/>
        </w:rPr>
        <w:t xml:space="preserve"> </w:t>
      </w:r>
      <w:r w:rsidRPr="005A1480">
        <w:t>веры</w:t>
      </w:r>
      <w:r w:rsidRPr="005A1480">
        <w:rPr>
          <w:spacing w:val="1"/>
        </w:rPr>
        <w:t xml:space="preserve"> </w:t>
      </w:r>
      <w:r w:rsidRPr="005A1480">
        <w:t>в</w:t>
      </w:r>
      <w:r w:rsidRPr="005A1480">
        <w:rPr>
          <w:spacing w:val="1"/>
        </w:rPr>
        <w:t xml:space="preserve"> </w:t>
      </w:r>
      <w:r w:rsidRPr="005A1480">
        <w:t>человека</w:t>
      </w:r>
      <w:r w:rsidRPr="005A1480">
        <w:rPr>
          <w:spacing w:val="1"/>
        </w:rPr>
        <w:t xml:space="preserve"> </w:t>
      </w:r>
      <w:r w:rsidRPr="005A1480">
        <w:t>(Сатин).</w:t>
      </w:r>
      <w:r w:rsidRPr="005A1480">
        <w:rPr>
          <w:spacing w:val="1"/>
        </w:rPr>
        <w:t xml:space="preserve"> </w:t>
      </w:r>
      <w:r w:rsidRPr="005A1480">
        <w:t>Проблема</w:t>
      </w:r>
      <w:r w:rsidRPr="005A1480">
        <w:rPr>
          <w:spacing w:val="1"/>
        </w:rPr>
        <w:t xml:space="preserve"> </w:t>
      </w:r>
      <w:r w:rsidRPr="005A1480">
        <w:t>счастья</w:t>
      </w:r>
      <w:r w:rsidRPr="005A1480">
        <w:rPr>
          <w:spacing w:val="60"/>
        </w:rPr>
        <w:t xml:space="preserve"> </w:t>
      </w:r>
      <w:r w:rsidRPr="005A1480">
        <w:t>в</w:t>
      </w:r>
      <w:r w:rsidRPr="005A1480">
        <w:rPr>
          <w:spacing w:val="-57"/>
        </w:rPr>
        <w:t xml:space="preserve"> </w:t>
      </w:r>
      <w:r w:rsidRPr="005A1480">
        <w:t>пьесе.</w:t>
      </w:r>
      <w:r w:rsidRPr="005A1480">
        <w:rPr>
          <w:spacing w:val="1"/>
        </w:rPr>
        <w:t xml:space="preserve"> </w:t>
      </w:r>
      <w:r w:rsidRPr="005A1480">
        <w:t>Особая</w:t>
      </w:r>
      <w:r w:rsidRPr="005A1480">
        <w:rPr>
          <w:spacing w:val="1"/>
        </w:rPr>
        <w:t xml:space="preserve"> </w:t>
      </w:r>
      <w:r w:rsidRPr="005A1480">
        <w:t>роль</w:t>
      </w:r>
      <w:r w:rsidRPr="005A1480">
        <w:rPr>
          <w:spacing w:val="1"/>
        </w:rPr>
        <w:t xml:space="preserve"> </w:t>
      </w:r>
      <w:r w:rsidRPr="005A1480">
        <w:t>авторских</w:t>
      </w:r>
      <w:r w:rsidRPr="005A1480">
        <w:rPr>
          <w:spacing w:val="1"/>
        </w:rPr>
        <w:t xml:space="preserve"> </w:t>
      </w:r>
      <w:r w:rsidRPr="005A1480">
        <w:t>ремарок,</w:t>
      </w:r>
      <w:r w:rsidRPr="005A1480">
        <w:rPr>
          <w:spacing w:val="1"/>
        </w:rPr>
        <w:t xml:space="preserve"> </w:t>
      </w:r>
      <w:r w:rsidRPr="005A1480">
        <w:t>песен,</w:t>
      </w:r>
      <w:r w:rsidRPr="005A1480">
        <w:rPr>
          <w:spacing w:val="1"/>
        </w:rPr>
        <w:t xml:space="preserve"> </w:t>
      </w:r>
      <w:r w:rsidRPr="005A1480">
        <w:t>притч,</w:t>
      </w:r>
      <w:r w:rsidRPr="005A1480">
        <w:rPr>
          <w:spacing w:val="1"/>
        </w:rPr>
        <w:t xml:space="preserve"> </w:t>
      </w:r>
      <w:r w:rsidRPr="005A1480">
        <w:t>литературных</w:t>
      </w:r>
      <w:r w:rsidRPr="005A1480">
        <w:rPr>
          <w:spacing w:val="1"/>
        </w:rPr>
        <w:t xml:space="preserve"> </w:t>
      </w:r>
      <w:r w:rsidRPr="005A1480">
        <w:t>цитат.</w:t>
      </w:r>
      <w:r w:rsidRPr="005A1480">
        <w:rPr>
          <w:spacing w:val="1"/>
        </w:rPr>
        <w:t xml:space="preserve"> </w:t>
      </w:r>
      <w:r w:rsidRPr="005A1480">
        <w:t>Новаторство</w:t>
      </w:r>
      <w:r w:rsidRPr="005A1480">
        <w:rPr>
          <w:spacing w:val="1"/>
        </w:rPr>
        <w:t xml:space="preserve"> </w:t>
      </w:r>
      <w:r w:rsidRPr="005A1480">
        <w:t>Горького-драматурга.</w:t>
      </w:r>
      <w:r w:rsidRPr="005A1480">
        <w:rPr>
          <w:spacing w:val="1"/>
        </w:rPr>
        <w:t xml:space="preserve"> </w:t>
      </w:r>
      <w:r w:rsidRPr="005A1480">
        <w:t>Афористичность языка.</w:t>
      </w:r>
    </w:p>
    <w:p w:rsidR="00173C73" w:rsidRPr="00BD5300" w:rsidRDefault="00CD26E0" w:rsidP="005A1480">
      <w:pPr>
        <w:pStyle w:val="a6"/>
        <w:spacing w:line="276" w:lineRule="auto"/>
        <w:ind w:left="0" w:firstLine="567"/>
      </w:pPr>
      <w:r w:rsidRPr="005A1480">
        <w:lastRenderedPageBreak/>
        <w:t>Сочинение</w:t>
      </w:r>
      <w:r w:rsidRPr="005A1480">
        <w:rPr>
          <w:spacing w:val="-2"/>
        </w:rPr>
        <w:t xml:space="preserve"> </w:t>
      </w:r>
      <w:r w:rsidRPr="005A1480">
        <w:t>по творчеству</w:t>
      </w:r>
      <w:r w:rsidRPr="005A1480">
        <w:rPr>
          <w:spacing w:val="-6"/>
        </w:rPr>
        <w:t xml:space="preserve"> </w:t>
      </w:r>
      <w:r w:rsidRPr="005A1480">
        <w:t>М.Горького.</w:t>
      </w:r>
    </w:p>
    <w:p w:rsidR="00173C73" w:rsidRPr="005A1480" w:rsidRDefault="00CD26E0" w:rsidP="005A1480">
      <w:pPr>
        <w:pStyle w:val="2"/>
        <w:spacing w:line="276" w:lineRule="auto"/>
        <w:ind w:left="0" w:firstLine="567"/>
        <w:jc w:val="both"/>
      </w:pPr>
      <w:r w:rsidRPr="005A1480">
        <w:t>Обзор</w:t>
      </w:r>
      <w:r w:rsidRPr="005A1480">
        <w:rPr>
          <w:spacing w:val="-2"/>
        </w:rPr>
        <w:t xml:space="preserve"> </w:t>
      </w:r>
      <w:r w:rsidRPr="005A1480">
        <w:t>зарубежной</w:t>
      </w:r>
      <w:r w:rsidRPr="005A1480">
        <w:rPr>
          <w:spacing w:val="-2"/>
        </w:rPr>
        <w:t xml:space="preserve"> </w:t>
      </w:r>
      <w:r w:rsidRPr="005A1480">
        <w:t>литературы</w:t>
      </w:r>
      <w:r w:rsidRPr="005A1480">
        <w:rPr>
          <w:spacing w:val="-5"/>
        </w:rPr>
        <w:t xml:space="preserve"> </w:t>
      </w:r>
      <w:r w:rsidRPr="005A1480">
        <w:t>первой</w:t>
      </w:r>
      <w:r w:rsidRPr="005A1480">
        <w:rPr>
          <w:spacing w:val="-2"/>
        </w:rPr>
        <w:t xml:space="preserve"> </w:t>
      </w:r>
      <w:r w:rsidRPr="005A1480">
        <w:t>половины</w:t>
      </w:r>
      <w:r w:rsidRPr="005A1480">
        <w:rPr>
          <w:spacing w:val="-3"/>
        </w:rPr>
        <w:t xml:space="preserve"> </w:t>
      </w:r>
      <w:r w:rsidRPr="005A1480">
        <w:t>XX</w:t>
      </w:r>
      <w:r w:rsidRPr="005A1480">
        <w:rPr>
          <w:spacing w:val="-2"/>
        </w:rPr>
        <w:t xml:space="preserve"> </w:t>
      </w:r>
      <w:r w:rsidRPr="005A1480">
        <w:t>века</w:t>
      </w:r>
      <w:r w:rsidRPr="005A1480">
        <w:rPr>
          <w:spacing w:val="-2"/>
        </w:rPr>
        <w:t xml:space="preserve"> </w:t>
      </w:r>
      <w:r w:rsidRPr="005A1480">
        <w:t>.</w:t>
      </w:r>
    </w:p>
    <w:p w:rsidR="00173C73" w:rsidRPr="005A1480" w:rsidRDefault="00CD26E0" w:rsidP="005A1480">
      <w:pPr>
        <w:pStyle w:val="a6"/>
        <w:spacing w:line="276" w:lineRule="auto"/>
        <w:ind w:left="0" w:firstLine="567"/>
      </w:pPr>
      <w:r w:rsidRPr="005A1480">
        <w:t>Гуманистическая направленность произведений зарубежной литературы XX в. Проблемы</w:t>
      </w:r>
      <w:r w:rsidRPr="005A1480">
        <w:rPr>
          <w:spacing w:val="1"/>
        </w:rPr>
        <w:t xml:space="preserve"> </w:t>
      </w:r>
      <w:r w:rsidRPr="005A1480">
        <w:t>самопознания, нравственного выбора. Основные направления в литературе первой половины</w:t>
      </w:r>
      <w:r w:rsidRPr="005A1480">
        <w:rPr>
          <w:spacing w:val="-57"/>
        </w:rPr>
        <w:t xml:space="preserve"> </w:t>
      </w:r>
      <w:r w:rsidRPr="005A1480">
        <w:t>ХХ</w:t>
      </w:r>
      <w:r w:rsidRPr="005A1480">
        <w:rPr>
          <w:spacing w:val="-2"/>
        </w:rPr>
        <w:t xml:space="preserve"> </w:t>
      </w:r>
      <w:r w:rsidRPr="005A1480">
        <w:t>в. Реализм</w:t>
      </w:r>
      <w:r w:rsidRPr="005A1480">
        <w:rPr>
          <w:spacing w:val="-1"/>
        </w:rPr>
        <w:t xml:space="preserve"> </w:t>
      </w:r>
      <w:r w:rsidRPr="005A1480">
        <w:t>и</w:t>
      </w:r>
      <w:r w:rsidRPr="005A1480">
        <w:rPr>
          <w:spacing w:val="1"/>
        </w:rPr>
        <w:t xml:space="preserve"> </w:t>
      </w:r>
      <w:r w:rsidRPr="005A1480">
        <w:t>модернизм.</w:t>
      </w:r>
    </w:p>
    <w:p w:rsidR="00173C73" w:rsidRPr="005A1480" w:rsidRDefault="00CD26E0" w:rsidP="005A1480">
      <w:pPr>
        <w:spacing w:line="276" w:lineRule="auto"/>
        <w:ind w:firstLine="567"/>
        <w:jc w:val="both"/>
        <w:rPr>
          <w:sz w:val="24"/>
          <w:szCs w:val="24"/>
        </w:rPr>
      </w:pPr>
      <w:r w:rsidRPr="005A1480">
        <w:rPr>
          <w:b/>
          <w:i/>
          <w:sz w:val="24"/>
          <w:szCs w:val="24"/>
        </w:rPr>
        <w:t>Б.Шоу</w:t>
      </w:r>
      <w:r w:rsidRPr="005A1480">
        <w:rPr>
          <w:b/>
          <w:i/>
          <w:spacing w:val="5"/>
          <w:sz w:val="24"/>
          <w:szCs w:val="24"/>
        </w:rPr>
        <w:t xml:space="preserve"> </w:t>
      </w:r>
      <w:r w:rsidRPr="005A1480">
        <w:rPr>
          <w:b/>
          <w:i/>
          <w:sz w:val="24"/>
          <w:szCs w:val="24"/>
        </w:rPr>
        <w:t>(</w:t>
      </w:r>
      <w:r w:rsidRPr="005A1480">
        <w:rPr>
          <w:i/>
          <w:sz w:val="24"/>
          <w:szCs w:val="24"/>
        </w:rPr>
        <w:t>возможен</w:t>
      </w:r>
      <w:r w:rsidRPr="005A1480">
        <w:rPr>
          <w:i/>
          <w:spacing w:val="8"/>
          <w:sz w:val="24"/>
          <w:szCs w:val="24"/>
        </w:rPr>
        <w:t xml:space="preserve"> </w:t>
      </w:r>
      <w:r w:rsidRPr="005A1480">
        <w:rPr>
          <w:i/>
          <w:sz w:val="24"/>
          <w:szCs w:val="24"/>
        </w:rPr>
        <w:t>выбор</w:t>
      </w:r>
      <w:r w:rsidRPr="005A1480">
        <w:rPr>
          <w:i/>
          <w:spacing w:val="7"/>
          <w:sz w:val="24"/>
          <w:szCs w:val="24"/>
        </w:rPr>
        <w:t xml:space="preserve"> </w:t>
      </w:r>
      <w:r w:rsidRPr="005A1480">
        <w:rPr>
          <w:i/>
          <w:sz w:val="24"/>
          <w:szCs w:val="24"/>
        </w:rPr>
        <w:t>другого</w:t>
      </w:r>
      <w:r w:rsidRPr="005A1480">
        <w:rPr>
          <w:i/>
          <w:spacing w:val="7"/>
          <w:sz w:val="24"/>
          <w:szCs w:val="24"/>
        </w:rPr>
        <w:t xml:space="preserve"> </w:t>
      </w:r>
      <w:r w:rsidRPr="005A1480">
        <w:rPr>
          <w:i/>
          <w:sz w:val="24"/>
          <w:szCs w:val="24"/>
        </w:rPr>
        <w:t>зарубежного</w:t>
      </w:r>
      <w:r w:rsidRPr="005A1480">
        <w:rPr>
          <w:i/>
          <w:spacing w:val="6"/>
          <w:sz w:val="24"/>
          <w:szCs w:val="24"/>
        </w:rPr>
        <w:t xml:space="preserve"> </w:t>
      </w:r>
      <w:r w:rsidRPr="005A1480">
        <w:rPr>
          <w:i/>
          <w:sz w:val="24"/>
          <w:szCs w:val="24"/>
        </w:rPr>
        <w:t>прозаика</w:t>
      </w:r>
      <w:r w:rsidRPr="005A1480">
        <w:rPr>
          <w:b/>
          <w:i/>
          <w:sz w:val="24"/>
          <w:szCs w:val="24"/>
        </w:rPr>
        <w:t>)</w:t>
      </w:r>
      <w:r w:rsidRPr="005A1480">
        <w:rPr>
          <w:b/>
          <w:i/>
          <w:spacing w:val="7"/>
          <w:sz w:val="24"/>
          <w:szCs w:val="24"/>
        </w:rPr>
        <w:t xml:space="preserve"> </w:t>
      </w:r>
      <w:r w:rsidRPr="005A1480">
        <w:rPr>
          <w:sz w:val="24"/>
          <w:szCs w:val="24"/>
        </w:rPr>
        <w:t>Жизнь</w:t>
      </w:r>
      <w:r w:rsidRPr="005A1480">
        <w:rPr>
          <w:spacing w:val="6"/>
          <w:sz w:val="24"/>
          <w:szCs w:val="24"/>
        </w:rPr>
        <w:t xml:space="preserve"> </w:t>
      </w:r>
      <w:r w:rsidRPr="005A1480">
        <w:rPr>
          <w:sz w:val="24"/>
          <w:szCs w:val="24"/>
        </w:rPr>
        <w:t>и</w:t>
      </w:r>
      <w:r w:rsidRPr="005A1480">
        <w:rPr>
          <w:spacing w:val="6"/>
          <w:sz w:val="24"/>
          <w:szCs w:val="24"/>
        </w:rPr>
        <w:t xml:space="preserve"> </w:t>
      </w:r>
      <w:r w:rsidRPr="005A1480">
        <w:rPr>
          <w:sz w:val="24"/>
          <w:szCs w:val="24"/>
        </w:rPr>
        <w:t>творчество</w:t>
      </w:r>
      <w:r w:rsidRPr="005A1480">
        <w:rPr>
          <w:spacing w:val="6"/>
          <w:sz w:val="24"/>
          <w:szCs w:val="24"/>
        </w:rPr>
        <w:t xml:space="preserve"> </w:t>
      </w:r>
      <w:r w:rsidRPr="005A1480">
        <w:rPr>
          <w:sz w:val="24"/>
          <w:szCs w:val="24"/>
        </w:rPr>
        <w:t>(обзор).</w:t>
      </w:r>
      <w:r w:rsidRPr="005A1480">
        <w:rPr>
          <w:spacing w:val="7"/>
          <w:sz w:val="24"/>
          <w:szCs w:val="24"/>
        </w:rPr>
        <w:t xml:space="preserve"> </w:t>
      </w:r>
      <w:r w:rsidRPr="005A1480">
        <w:rPr>
          <w:sz w:val="24"/>
          <w:szCs w:val="24"/>
        </w:rPr>
        <w:t>Пьеса</w:t>
      </w:r>
    </w:p>
    <w:p w:rsidR="00173C73" w:rsidRPr="005A1480" w:rsidRDefault="00CD26E0" w:rsidP="005A1480">
      <w:pPr>
        <w:pStyle w:val="a6"/>
        <w:spacing w:line="276" w:lineRule="auto"/>
        <w:ind w:left="0" w:firstLine="567"/>
      </w:pPr>
      <w:r w:rsidRPr="005A1480">
        <w:t>«Пигмалион»</w:t>
      </w:r>
      <w:r w:rsidRPr="005A1480">
        <w:rPr>
          <w:spacing w:val="-7"/>
        </w:rPr>
        <w:t xml:space="preserve"> </w:t>
      </w:r>
      <w:r w:rsidRPr="005A1480">
        <w:t>(возможен выбор</w:t>
      </w:r>
      <w:r w:rsidRPr="005A1480">
        <w:rPr>
          <w:spacing w:val="-2"/>
        </w:rPr>
        <w:t xml:space="preserve"> </w:t>
      </w:r>
      <w:r w:rsidRPr="005A1480">
        <w:t>другого</w:t>
      </w:r>
      <w:r w:rsidRPr="005A1480">
        <w:rPr>
          <w:spacing w:val="-2"/>
        </w:rPr>
        <w:t xml:space="preserve"> </w:t>
      </w:r>
      <w:r w:rsidRPr="005A1480">
        <w:t>произведения).</w:t>
      </w:r>
    </w:p>
    <w:p w:rsidR="00173C73" w:rsidRPr="005A1480" w:rsidRDefault="00CD26E0" w:rsidP="005A1480">
      <w:pPr>
        <w:pStyle w:val="a6"/>
        <w:spacing w:line="276" w:lineRule="auto"/>
        <w:ind w:left="0" w:firstLine="567"/>
      </w:pPr>
      <w:r w:rsidRPr="005A1480">
        <w:t>Своеобразие конфликта в пьесе. Англия в изображении Шоу. Прием иронии. Парадоксы</w:t>
      </w:r>
      <w:r w:rsidRPr="005A1480">
        <w:rPr>
          <w:spacing w:val="1"/>
        </w:rPr>
        <w:t xml:space="preserve"> </w:t>
      </w:r>
      <w:r w:rsidRPr="005A1480">
        <w:t>жизни и человеческих судеб в мире условностей и мнимых ценностей Чеховские традиции в</w:t>
      </w:r>
      <w:r w:rsidRPr="005A1480">
        <w:rPr>
          <w:spacing w:val="1"/>
        </w:rPr>
        <w:t xml:space="preserve"> </w:t>
      </w:r>
      <w:r w:rsidRPr="005A1480">
        <w:t>творчестве</w:t>
      </w:r>
      <w:r w:rsidRPr="005A1480">
        <w:rPr>
          <w:spacing w:val="-2"/>
        </w:rPr>
        <w:t xml:space="preserve"> </w:t>
      </w:r>
      <w:r w:rsidRPr="005A1480">
        <w:t>Шоу.</w:t>
      </w:r>
    </w:p>
    <w:p w:rsidR="00173C73" w:rsidRPr="005A1480" w:rsidRDefault="00CD26E0" w:rsidP="005A1480">
      <w:pPr>
        <w:spacing w:line="276" w:lineRule="auto"/>
        <w:ind w:firstLine="567"/>
        <w:jc w:val="both"/>
        <w:rPr>
          <w:sz w:val="24"/>
          <w:szCs w:val="24"/>
        </w:rPr>
      </w:pPr>
      <w:r w:rsidRPr="005A1480">
        <w:rPr>
          <w:b/>
          <w:i/>
          <w:sz w:val="24"/>
          <w:szCs w:val="24"/>
        </w:rPr>
        <w:t>Г.Аполлинер (</w:t>
      </w:r>
      <w:r w:rsidRPr="005A1480">
        <w:rPr>
          <w:i/>
          <w:sz w:val="24"/>
          <w:szCs w:val="24"/>
        </w:rPr>
        <w:t>возможен выбор другого зарубежного поэта</w:t>
      </w:r>
      <w:r w:rsidRPr="005A1480">
        <w:rPr>
          <w:b/>
          <w:i/>
          <w:sz w:val="24"/>
          <w:szCs w:val="24"/>
        </w:rPr>
        <w:t xml:space="preserve">) </w:t>
      </w:r>
      <w:r w:rsidRPr="005A1480">
        <w:rPr>
          <w:sz w:val="24"/>
          <w:szCs w:val="24"/>
        </w:rPr>
        <w:t>Жизнь и творчество (обзор).</w:t>
      </w:r>
      <w:r w:rsidRPr="005A1480">
        <w:rPr>
          <w:spacing w:val="1"/>
          <w:sz w:val="24"/>
          <w:szCs w:val="24"/>
        </w:rPr>
        <w:t xml:space="preserve"> </w:t>
      </w:r>
      <w:r w:rsidRPr="005A1480">
        <w:rPr>
          <w:sz w:val="24"/>
          <w:szCs w:val="24"/>
        </w:rPr>
        <w:t>Стихотворение</w:t>
      </w:r>
      <w:r w:rsidRPr="005A1480">
        <w:rPr>
          <w:spacing w:val="2"/>
          <w:sz w:val="24"/>
          <w:szCs w:val="24"/>
        </w:rPr>
        <w:t xml:space="preserve"> </w:t>
      </w:r>
      <w:r w:rsidRPr="005A1480">
        <w:rPr>
          <w:sz w:val="24"/>
          <w:szCs w:val="24"/>
        </w:rPr>
        <w:t>«Мост</w:t>
      </w:r>
      <w:r w:rsidRPr="005A1480">
        <w:rPr>
          <w:spacing w:val="3"/>
          <w:sz w:val="24"/>
          <w:szCs w:val="24"/>
        </w:rPr>
        <w:t xml:space="preserve"> </w:t>
      </w:r>
      <w:r w:rsidRPr="005A1480">
        <w:rPr>
          <w:sz w:val="24"/>
          <w:szCs w:val="24"/>
        </w:rPr>
        <w:t>Мирабо»</w:t>
      </w:r>
      <w:r w:rsidRPr="005A1480">
        <w:rPr>
          <w:spacing w:val="-9"/>
          <w:sz w:val="24"/>
          <w:szCs w:val="24"/>
        </w:rPr>
        <w:t xml:space="preserve"> </w:t>
      </w:r>
      <w:r w:rsidRPr="005A1480">
        <w:rPr>
          <w:sz w:val="24"/>
          <w:szCs w:val="24"/>
        </w:rPr>
        <w:t>(</w:t>
      </w:r>
      <w:r w:rsidRPr="005A1480">
        <w:rPr>
          <w:i/>
          <w:sz w:val="24"/>
          <w:szCs w:val="24"/>
        </w:rPr>
        <w:t>возможен выбор</w:t>
      </w:r>
      <w:r w:rsidRPr="005A1480">
        <w:rPr>
          <w:i/>
          <w:spacing w:val="-1"/>
          <w:sz w:val="24"/>
          <w:szCs w:val="24"/>
        </w:rPr>
        <w:t xml:space="preserve"> </w:t>
      </w:r>
      <w:r w:rsidRPr="005A1480">
        <w:rPr>
          <w:i/>
          <w:sz w:val="24"/>
          <w:szCs w:val="24"/>
        </w:rPr>
        <w:t>другого</w:t>
      </w:r>
      <w:r w:rsidRPr="005A1480">
        <w:rPr>
          <w:i/>
          <w:spacing w:val="-1"/>
          <w:sz w:val="24"/>
          <w:szCs w:val="24"/>
        </w:rPr>
        <w:t xml:space="preserve"> </w:t>
      </w:r>
      <w:r w:rsidRPr="005A1480">
        <w:rPr>
          <w:i/>
          <w:sz w:val="24"/>
          <w:szCs w:val="24"/>
        </w:rPr>
        <w:t>произведения</w:t>
      </w:r>
      <w:r w:rsidRPr="005A1480">
        <w:rPr>
          <w:sz w:val="24"/>
          <w:szCs w:val="24"/>
        </w:rPr>
        <w:t>).</w:t>
      </w:r>
    </w:p>
    <w:p w:rsidR="00173C73" w:rsidRPr="005A1480" w:rsidRDefault="00CD26E0" w:rsidP="005A1480">
      <w:pPr>
        <w:pStyle w:val="a6"/>
        <w:spacing w:line="276" w:lineRule="auto"/>
        <w:ind w:left="0" w:firstLine="567"/>
      </w:pPr>
      <w:r w:rsidRPr="005A1480">
        <w:t>Непосредственность</w:t>
      </w:r>
      <w:r w:rsidRPr="005A1480">
        <w:rPr>
          <w:spacing w:val="1"/>
        </w:rPr>
        <w:t xml:space="preserve"> </w:t>
      </w:r>
      <w:r w:rsidRPr="005A1480">
        <w:t>чувств,</w:t>
      </w:r>
      <w:r w:rsidRPr="005A1480">
        <w:rPr>
          <w:spacing w:val="1"/>
        </w:rPr>
        <w:t xml:space="preserve"> </w:t>
      </w:r>
      <w:r w:rsidRPr="005A1480">
        <w:t>характер</w:t>
      </w:r>
      <w:r w:rsidRPr="005A1480">
        <w:rPr>
          <w:spacing w:val="1"/>
        </w:rPr>
        <w:t xml:space="preserve"> </w:t>
      </w:r>
      <w:r w:rsidRPr="005A1480">
        <w:t>лирического</w:t>
      </w:r>
      <w:r w:rsidRPr="005A1480">
        <w:rPr>
          <w:spacing w:val="1"/>
        </w:rPr>
        <w:t xml:space="preserve"> </w:t>
      </w:r>
      <w:r w:rsidRPr="005A1480">
        <w:t>переживания</w:t>
      </w:r>
      <w:r w:rsidRPr="005A1480">
        <w:rPr>
          <w:spacing w:val="1"/>
        </w:rPr>
        <w:t xml:space="preserve"> </w:t>
      </w:r>
      <w:r w:rsidRPr="005A1480">
        <w:t>в</w:t>
      </w:r>
      <w:r w:rsidRPr="005A1480">
        <w:rPr>
          <w:spacing w:val="1"/>
        </w:rPr>
        <w:t xml:space="preserve"> </w:t>
      </w:r>
      <w:r w:rsidRPr="005A1480">
        <w:t>поэзии</w:t>
      </w:r>
      <w:r w:rsidRPr="005A1480">
        <w:rPr>
          <w:spacing w:val="1"/>
        </w:rPr>
        <w:t xml:space="preserve"> </w:t>
      </w:r>
      <w:r w:rsidRPr="005A1480">
        <w:t>Аполлинера.</w:t>
      </w:r>
      <w:r w:rsidRPr="005A1480">
        <w:rPr>
          <w:spacing w:val="1"/>
        </w:rPr>
        <w:t xml:space="preserve"> </w:t>
      </w:r>
      <w:r w:rsidRPr="005A1480">
        <w:t>Музыкальность</w:t>
      </w:r>
      <w:r w:rsidRPr="005A1480">
        <w:rPr>
          <w:spacing w:val="1"/>
        </w:rPr>
        <w:t xml:space="preserve"> </w:t>
      </w:r>
      <w:r w:rsidRPr="005A1480">
        <w:t>стиха.</w:t>
      </w:r>
      <w:r w:rsidRPr="005A1480">
        <w:rPr>
          <w:spacing w:val="1"/>
        </w:rPr>
        <w:t xml:space="preserve"> </w:t>
      </w:r>
      <w:r w:rsidRPr="005A1480">
        <w:t>Особенности</w:t>
      </w:r>
      <w:r w:rsidRPr="005A1480">
        <w:rPr>
          <w:spacing w:val="1"/>
        </w:rPr>
        <w:t xml:space="preserve"> </w:t>
      </w:r>
      <w:r w:rsidRPr="005A1480">
        <w:t>ритмики</w:t>
      </w:r>
      <w:r w:rsidRPr="005A1480">
        <w:rPr>
          <w:spacing w:val="1"/>
        </w:rPr>
        <w:t xml:space="preserve"> </w:t>
      </w:r>
      <w:r w:rsidRPr="005A1480">
        <w:t>и</w:t>
      </w:r>
      <w:r w:rsidRPr="005A1480">
        <w:rPr>
          <w:spacing w:val="1"/>
        </w:rPr>
        <w:t xml:space="preserve"> </w:t>
      </w:r>
      <w:r w:rsidRPr="005A1480">
        <w:t>строфики.</w:t>
      </w:r>
      <w:r w:rsidRPr="005A1480">
        <w:rPr>
          <w:spacing w:val="1"/>
        </w:rPr>
        <w:t xml:space="preserve"> </w:t>
      </w:r>
      <w:r w:rsidRPr="005A1480">
        <w:t>Экспериментальная</w:t>
      </w:r>
      <w:r w:rsidRPr="005A1480">
        <w:rPr>
          <w:spacing w:val="1"/>
        </w:rPr>
        <w:t xml:space="preserve"> </w:t>
      </w:r>
      <w:r w:rsidRPr="005A1480">
        <w:t>направленность</w:t>
      </w:r>
      <w:r w:rsidRPr="005A1480">
        <w:rPr>
          <w:spacing w:val="-1"/>
        </w:rPr>
        <w:t xml:space="preserve"> </w:t>
      </w:r>
      <w:r w:rsidRPr="005A1480">
        <w:t>аполлинеровской</w:t>
      </w:r>
      <w:r w:rsidRPr="005A1480">
        <w:rPr>
          <w:spacing w:val="1"/>
        </w:rPr>
        <w:t xml:space="preserve"> </w:t>
      </w:r>
      <w:r w:rsidRPr="005A1480">
        <w:t>поэзии.</w:t>
      </w:r>
    </w:p>
    <w:p w:rsidR="00173C73" w:rsidRPr="005A1480" w:rsidRDefault="00CD26E0" w:rsidP="005A1480">
      <w:pPr>
        <w:pStyle w:val="2"/>
        <w:spacing w:line="276" w:lineRule="auto"/>
        <w:ind w:left="0" w:firstLine="567"/>
        <w:jc w:val="both"/>
      </w:pPr>
      <w:r w:rsidRPr="005A1480">
        <w:t>Обзор</w:t>
      </w:r>
      <w:r w:rsidRPr="005A1480">
        <w:rPr>
          <w:spacing w:val="-2"/>
        </w:rPr>
        <w:t xml:space="preserve"> </w:t>
      </w:r>
      <w:r w:rsidRPr="005A1480">
        <w:t>русской</w:t>
      </w:r>
      <w:r w:rsidRPr="005A1480">
        <w:rPr>
          <w:spacing w:val="-1"/>
        </w:rPr>
        <w:t xml:space="preserve"> </w:t>
      </w:r>
      <w:r w:rsidRPr="005A1480">
        <w:t>поэзии</w:t>
      </w:r>
      <w:r w:rsidRPr="005A1480">
        <w:rPr>
          <w:spacing w:val="-3"/>
        </w:rPr>
        <w:t xml:space="preserve"> </w:t>
      </w:r>
      <w:r w:rsidRPr="005A1480">
        <w:t>конца</w:t>
      </w:r>
      <w:r w:rsidRPr="005A1480">
        <w:rPr>
          <w:spacing w:val="-1"/>
        </w:rPr>
        <w:t xml:space="preserve"> </w:t>
      </w:r>
      <w:r w:rsidRPr="005A1480">
        <w:t>XIX</w:t>
      </w:r>
      <w:r w:rsidRPr="005A1480">
        <w:rPr>
          <w:spacing w:val="-2"/>
        </w:rPr>
        <w:t xml:space="preserve"> </w:t>
      </w:r>
      <w:r w:rsidRPr="005A1480">
        <w:t>–</w:t>
      </w:r>
      <w:r w:rsidRPr="005A1480">
        <w:rPr>
          <w:spacing w:val="-2"/>
        </w:rPr>
        <w:t xml:space="preserve"> </w:t>
      </w:r>
      <w:r w:rsidRPr="005A1480">
        <w:t>начала</w:t>
      </w:r>
      <w:r w:rsidRPr="005A1480">
        <w:rPr>
          <w:spacing w:val="-1"/>
        </w:rPr>
        <w:t xml:space="preserve"> </w:t>
      </w:r>
      <w:r w:rsidRPr="005A1480">
        <w:t>XX</w:t>
      </w:r>
      <w:r w:rsidRPr="005A1480">
        <w:rPr>
          <w:spacing w:val="-2"/>
        </w:rPr>
        <w:t xml:space="preserve"> </w:t>
      </w:r>
      <w:r w:rsidRPr="005A1480">
        <w:t>в.</w:t>
      </w:r>
    </w:p>
    <w:p w:rsidR="00173C73" w:rsidRPr="005A1480" w:rsidRDefault="00CD26E0" w:rsidP="005A1480">
      <w:pPr>
        <w:spacing w:line="276" w:lineRule="auto"/>
        <w:ind w:firstLine="567"/>
        <w:jc w:val="both"/>
        <w:rPr>
          <w:sz w:val="24"/>
          <w:szCs w:val="24"/>
        </w:rPr>
      </w:pPr>
      <w:r w:rsidRPr="005A1480">
        <w:rPr>
          <w:sz w:val="24"/>
          <w:szCs w:val="24"/>
        </w:rPr>
        <w:t>И.Ф.Анненский,</w:t>
      </w:r>
      <w:r w:rsidRPr="005A1480">
        <w:rPr>
          <w:spacing w:val="1"/>
          <w:sz w:val="24"/>
          <w:szCs w:val="24"/>
        </w:rPr>
        <w:t xml:space="preserve"> </w:t>
      </w:r>
      <w:r w:rsidRPr="005A1480">
        <w:rPr>
          <w:sz w:val="24"/>
          <w:szCs w:val="24"/>
        </w:rPr>
        <w:t>К.Д.Бальмонт,</w:t>
      </w:r>
      <w:r w:rsidRPr="005A1480">
        <w:rPr>
          <w:spacing w:val="1"/>
          <w:sz w:val="24"/>
          <w:szCs w:val="24"/>
        </w:rPr>
        <w:t xml:space="preserve"> </w:t>
      </w:r>
      <w:r w:rsidRPr="005A1480">
        <w:rPr>
          <w:sz w:val="24"/>
          <w:szCs w:val="24"/>
        </w:rPr>
        <w:t>А.Белый,</w:t>
      </w:r>
      <w:r w:rsidRPr="005A1480">
        <w:rPr>
          <w:spacing w:val="1"/>
          <w:sz w:val="24"/>
          <w:szCs w:val="24"/>
        </w:rPr>
        <w:t xml:space="preserve"> </w:t>
      </w:r>
      <w:r w:rsidRPr="005A1480">
        <w:rPr>
          <w:sz w:val="24"/>
          <w:szCs w:val="24"/>
        </w:rPr>
        <w:t>В.Я.Брюсов,</w:t>
      </w:r>
      <w:r w:rsidRPr="005A1480">
        <w:rPr>
          <w:spacing w:val="1"/>
          <w:sz w:val="24"/>
          <w:szCs w:val="24"/>
        </w:rPr>
        <w:t xml:space="preserve"> </w:t>
      </w:r>
      <w:r w:rsidRPr="005A1480">
        <w:rPr>
          <w:sz w:val="24"/>
          <w:szCs w:val="24"/>
        </w:rPr>
        <w:t>М.А.Волошин,</w:t>
      </w:r>
      <w:r w:rsidRPr="005A1480">
        <w:rPr>
          <w:spacing w:val="1"/>
          <w:sz w:val="24"/>
          <w:szCs w:val="24"/>
        </w:rPr>
        <w:t xml:space="preserve"> </w:t>
      </w:r>
      <w:r w:rsidRPr="005A1480">
        <w:rPr>
          <w:sz w:val="24"/>
          <w:szCs w:val="24"/>
        </w:rPr>
        <w:t>Н.С.Гумилев,</w:t>
      </w:r>
      <w:r w:rsidRPr="005A1480">
        <w:rPr>
          <w:spacing w:val="1"/>
          <w:sz w:val="24"/>
          <w:szCs w:val="24"/>
        </w:rPr>
        <w:t xml:space="preserve"> </w:t>
      </w:r>
      <w:r w:rsidRPr="005A1480">
        <w:rPr>
          <w:sz w:val="24"/>
          <w:szCs w:val="24"/>
        </w:rPr>
        <w:t>Н.А.Клюев, И Северянин, Ф.К.Сологуб, В.В.Хлебников, В.Ф.Ходасевич (</w:t>
      </w:r>
      <w:r w:rsidRPr="005A1480">
        <w:rPr>
          <w:i/>
          <w:sz w:val="24"/>
          <w:szCs w:val="24"/>
        </w:rPr>
        <w:t>стихотворения не</w:t>
      </w:r>
      <w:r w:rsidRPr="005A1480">
        <w:rPr>
          <w:i/>
          <w:spacing w:val="1"/>
          <w:sz w:val="24"/>
          <w:szCs w:val="24"/>
        </w:rPr>
        <w:t xml:space="preserve"> </w:t>
      </w:r>
      <w:r w:rsidRPr="005A1480">
        <w:rPr>
          <w:i/>
          <w:sz w:val="24"/>
          <w:szCs w:val="24"/>
        </w:rPr>
        <w:t>менее</w:t>
      </w:r>
      <w:r w:rsidRPr="005A1480">
        <w:rPr>
          <w:i/>
          <w:spacing w:val="-2"/>
          <w:sz w:val="24"/>
          <w:szCs w:val="24"/>
        </w:rPr>
        <w:t xml:space="preserve"> </w:t>
      </w:r>
      <w:r w:rsidRPr="005A1480">
        <w:rPr>
          <w:i/>
          <w:sz w:val="24"/>
          <w:szCs w:val="24"/>
        </w:rPr>
        <w:t>трех</w:t>
      </w:r>
      <w:r w:rsidRPr="005A1480">
        <w:rPr>
          <w:i/>
          <w:spacing w:val="-1"/>
          <w:sz w:val="24"/>
          <w:szCs w:val="24"/>
        </w:rPr>
        <w:t xml:space="preserve"> </w:t>
      </w:r>
      <w:r w:rsidRPr="005A1480">
        <w:rPr>
          <w:i/>
          <w:sz w:val="24"/>
          <w:szCs w:val="24"/>
        </w:rPr>
        <w:t>авторов</w:t>
      </w:r>
      <w:r w:rsidRPr="005A1480">
        <w:rPr>
          <w:i/>
          <w:spacing w:val="-1"/>
          <w:sz w:val="24"/>
          <w:szCs w:val="24"/>
        </w:rPr>
        <w:t xml:space="preserve"> </w:t>
      </w:r>
      <w:r w:rsidRPr="005A1480">
        <w:rPr>
          <w:i/>
          <w:sz w:val="24"/>
          <w:szCs w:val="24"/>
        </w:rPr>
        <w:t>по</w:t>
      </w:r>
      <w:r w:rsidRPr="005A1480">
        <w:rPr>
          <w:i/>
          <w:spacing w:val="2"/>
          <w:sz w:val="24"/>
          <w:szCs w:val="24"/>
        </w:rPr>
        <w:t xml:space="preserve"> </w:t>
      </w:r>
      <w:r w:rsidRPr="005A1480">
        <w:rPr>
          <w:i/>
          <w:sz w:val="24"/>
          <w:szCs w:val="24"/>
        </w:rPr>
        <w:t>выбору</w:t>
      </w:r>
      <w:r w:rsidRPr="005A1480">
        <w:rPr>
          <w:sz w:val="24"/>
          <w:szCs w:val="24"/>
        </w:rPr>
        <w:t>).</w:t>
      </w:r>
    </w:p>
    <w:p w:rsidR="00173C73" w:rsidRPr="005A1480" w:rsidRDefault="00CD26E0" w:rsidP="005A1480">
      <w:pPr>
        <w:pStyle w:val="a6"/>
        <w:spacing w:line="276" w:lineRule="auto"/>
        <w:ind w:left="0" w:firstLine="567"/>
      </w:pPr>
      <w:r w:rsidRPr="005A1480">
        <w:t>Обзор</w:t>
      </w:r>
      <w:r w:rsidRPr="005A1480">
        <w:rPr>
          <w:spacing w:val="-2"/>
        </w:rPr>
        <w:t xml:space="preserve"> </w:t>
      </w:r>
      <w:r w:rsidRPr="005A1480">
        <w:t>(1</w:t>
      </w:r>
      <w:r w:rsidRPr="005A1480">
        <w:rPr>
          <w:spacing w:val="-1"/>
        </w:rPr>
        <w:t xml:space="preserve"> </w:t>
      </w:r>
      <w:r w:rsidRPr="005A1480">
        <w:t>час)</w:t>
      </w:r>
    </w:p>
    <w:p w:rsidR="00173C73" w:rsidRPr="005A1480" w:rsidRDefault="00CD26E0" w:rsidP="005A1480">
      <w:pPr>
        <w:pStyle w:val="a6"/>
        <w:spacing w:line="276" w:lineRule="auto"/>
        <w:ind w:left="0" w:firstLine="567"/>
      </w:pPr>
      <w:r w:rsidRPr="005A1480">
        <w:t>Серебряный</w:t>
      </w:r>
      <w:r w:rsidRPr="005A1480">
        <w:rPr>
          <w:spacing w:val="1"/>
        </w:rPr>
        <w:t xml:space="preserve"> </w:t>
      </w:r>
      <w:r w:rsidRPr="005A1480">
        <w:t>век</w:t>
      </w:r>
      <w:r w:rsidRPr="005A1480">
        <w:rPr>
          <w:spacing w:val="1"/>
        </w:rPr>
        <w:t xml:space="preserve"> </w:t>
      </w:r>
      <w:r w:rsidRPr="005A1480">
        <w:t>как</w:t>
      </w:r>
      <w:r w:rsidRPr="005A1480">
        <w:rPr>
          <w:spacing w:val="1"/>
        </w:rPr>
        <w:t xml:space="preserve"> </w:t>
      </w:r>
      <w:r w:rsidRPr="005A1480">
        <w:t>своеобразный</w:t>
      </w:r>
      <w:r w:rsidRPr="005A1480">
        <w:rPr>
          <w:spacing w:val="1"/>
        </w:rPr>
        <w:t xml:space="preserve"> </w:t>
      </w:r>
      <w:r w:rsidRPr="005A1480">
        <w:t>"русский</w:t>
      </w:r>
      <w:r w:rsidRPr="005A1480">
        <w:rPr>
          <w:spacing w:val="1"/>
        </w:rPr>
        <w:t xml:space="preserve"> </w:t>
      </w:r>
      <w:r w:rsidRPr="005A1480">
        <w:t>ренессанс".</w:t>
      </w:r>
      <w:r w:rsidRPr="005A1480">
        <w:rPr>
          <w:spacing w:val="1"/>
        </w:rPr>
        <w:t xml:space="preserve"> </w:t>
      </w:r>
      <w:r w:rsidRPr="005A1480">
        <w:t>Литературные</w:t>
      </w:r>
      <w:r w:rsidRPr="005A1480">
        <w:rPr>
          <w:spacing w:val="1"/>
        </w:rPr>
        <w:t xml:space="preserve"> </w:t>
      </w:r>
      <w:r w:rsidRPr="005A1480">
        <w:t>течения</w:t>
      </w:r>
      <w:r w:rsidRPr="005A1480">
        <w:rPr>
          <w:spacing w:val="1"/>
        </w:rPr>
        <w:t xml:space="preserve"> </w:t>
      </w:r>
      <w:r w:rsidRPr="005A1480">
        <w:t>поэзии</w:t>
      </w:r>
      <w:r w:rsidRPr="005A1480">
        <w:rPr>
          <w:spacing w:val="1"/>
        </w:rPr>
        <w:t xml:space="preserve"> </w:t>
      </w:r>
      <w:r w:rsidRPr="005A1480">
        <w:t>русского модернизма: символизм, акмеизм, футуризм. Поэты, творившие вне литературных</w:t>
      </w:r>
      <w:r w:rsidRPr="005A1480">
        <w:rPr>
          <w:spacing w:val="1"/>
        </w:rPr>
        <w:t xml:space="preserve"> </w:t>
      </w:r>
      <w:r w:rsidRPr="005A1480">
        <w:t>течений:</w:t>
      </w:r>
      <w:r w:rsidRPr="005A1480">
        <w:rPr>
          <w:spacing w:val="-1"/>
        </w:rPr>
        <w:t xml:space="preserve"> </w:t>
      </w:r>
      <w:r w:rsidRPr="005A1480">
        <w:t>И.Ф.Анненский, М.И.Цветаева.</w:t>
      </w:r>
    </w:p>
    <w:p w:rsidR="00173C73" w:rsidRPr="005A1480" w:rsidRDefault="00CD26E0" w:rsidP="005A1480">
      <w:pPr>
        <w:pStyle w:val="3"/>
        <w:spacing w:line="276" w:lineRule="auto"/>
        <w:ind w:left="0" w:firstLine="567"/>
      </w:pPr>
      <w:r w:rsidRPr="005A1480">
        <w:t>Символизм.</w:t>
      </w:r>
    </w:p>
    <w:p w:rsidR="00173C73" w:rsidRPr="005A1480" w:rsidRDefault="00CD26E0" w:rsidP="005A1480">
      <w:pPr>
        <w:pStyle w:val="a6"/>
        <w:spacing w:line="276" w:lineRule="auto"/>
        <w:ind w:left="0" w:firstLine="567"/>
      </w:pPr>
      <w:r w:rsidRPr="005A1480">
        <w:t>Истоки</w:t>
      </w:r>
      <w:r w:rsidRPr="005A1480">
        <w:rPr>
          <w:spacing w:val="1"/>
        </w:rPr>
        <w:t xml:space="preserve"> </w:t>
      </w:r>
      <w:r w:rsidRPr="005A1480">
        <w:t>русского</w:t>
      </w:r>
      <w:r w:rsidRPr="005A1480">
        <w:rPr>
          <w:spacing w:val="1"/>
        </w:rPr>
        <w:t xml:space="preserve"> </w:t>
      </w:r>
      <w:r w:rsidRPr="005A1480">
        <w:t>символизма.</w:t>
      </w:r>
      <w:r w:rsidRPr="005A1480">
        <w:rPr>
          <w:spacing w:val="1"/>
        </w:rPr>
        <w:t xml:space="preserve"> </w:t>
      </w:r>
      <w:r w:rsidRPr="005A1480">
        <w:t>Влияние</w:t>
      </w:r>
      <w:r w:rsidRPr="005A1480">
        <w:rPr>
          <w:spacing w:val="1"/>
        </w:rPr>
        <w:t xml:space="preserve"> </w:t>
      </w:r>
      <w:r w:rsidRPr="005A1480">
        <w:t>западноевропейской</w:t>
      </w:r>
      <w:r w:rsidRPr="005A1480">
        <w:rPr>
          <w:spacing w:val="1"/>
        </w:rPr>
        <w:t xml:space="preserve"> </w:t>
      </w:r>
      <w:r w:rsidRPr="005A1480">
        <w:t>философии</w:t>
      </w:r>
      <w:r w:rsidRPr="005A1480">
        <w:rPr>
          <w:spacing w:val="1"/>
        </w:rPr>
        <w:t xml:space="preserve"> </w:t>
      </w:r>
      <w:r w:rsidRPr="005A1480">
        <w:t>и</w:t>
      </w:r>
      <w:r w:rsidRPr="005A1480">
        <w:rPr>
          <w:spacing w:val="1"/>
        </w:rPr>
        <w:t xml:space="preserve"> </w:t>
      </w:r>
      <w:r w:rsidRPr="005A1480">
        <w:t>поэзии</w:t>
      </w:r>
      <w:r w:rsidRPr="005A1480">
        <w:rPr>
          <w:spacing w:val="1"/>
        </w:rPr>
        <w:t xml:space="preserve"> </w:t>
      </w:r>
      <w:r w:rsidRPr="005A1480">
        <w:t>на</w:t>
      </w:r>
      <w:r w:rsidRPr="005A1480">
        <w:rPr>
          <w:spacing w:val="-57"/>
        </w:rPr>
        <w:t xml:space="preserve"> </w:t>
      </w:r>
      <w:r w:rsidRPr="005A1480">
        <w:t>творчество русских символистов. Связь с романтизмом. Понимание символа символистами</w:t>
      </w:r>
      <w:r w:rsidRPr="005A1480">
        <w:rPr>
          <w:spacing w:val="1"/>
        </w:rPr>
        <w:t xml:space="preserve"> </w:t>
      </w:r>
      <w:r w:rsidRPr="005A1480">
        <w:t>(задача предельного расширения значения слова, открытие тайн как цель нового искусства).</w:t>
      </w:r>
      <w:r w:rsidRPr="005A1480">
        <w:rPr>
          <w:spacing w:val="1"/>
        </w:rPr>
        <w:t xml:space="preserve"> </w:t>
      </w:r>
      <w:r w:rsidRPr="005A1480">
        <w:t>Конструирование мира в процессе творчества, идея “творимой легенды”. Музыкальность</w:t>
      </w:r>
      <w:r w:rsidRPr="005A1480">
        <w:rPr>
          <w:spacing w:val="1"/>
        </w:rPr>
        <w:t xml:space="preserve"> </w:t>
      </w:r>
      <w:r w:rsidRPr="005A1480">
        <w:t>стиха.</w:t>
      </w:r>
      <w:r w:rsidRPr="005A1480">
        <w:rPr>
          <w:spacing w:val="1"/>
        </w:rPr>
        <w:t xml:space="preserve"> </w:t>
      </w:r>
      <w:r w:rsidRPr="005A1480">
        <w:t>"Старшие</w:t>
      </w:r>
      <w:r w:rsidRPr="005A1480">
        <w:rPr>
          <w:spacing w:val="1"/>
        </w:rPr>
        <w:t xml:space="preserve"> </w:t>
      </w:r>
      <w:r w:rsidRPr="005A1480">
        <w:t>символисты"</w:t>
      </w:r>
      <w:r w:rsidRPr="005A1480">
        <w:rPr>
          <w:spacing w:val="1"/>
        </w:rPr>
        <w:t xml:space="preserve"> </w:t>
      </w:r>
      <w:r w:rsidRPr="005A1480">
        <w:t>(В.Я.Брюсов,</w:t>
      </w:r>
      <w:r w:rsidRPr="005A1480">
        <w:rPr>
          <w:spacing w:val="1"/>
        </w:rPr>
        <w:t xml:space="preserve"> </w:t>
      </w:r>
      <w:r w:rsidRPr="005A1480">
        <w:t>К.Д.Бальмонт,</w:t>
      </w:r>
      <w:r w:rsidRPr="005A1480">
        <w:rPr>
          <w:spacing w:val="1"/>
        </w:rPr>
        <w:t xml:space="preserve"> </w:t>
      </w:r>
      <w:r w:rsidRPr="005A1480">
        <w:t>Ф.К.Сологуб)</w:t>
      </w:r>
      <w:r w:rsidRPr="005A1480">
        <w:rPr>
          <w:spacing w:val="1"/>
        </w:rPr>
        <w:t xml:space="preserve"> </w:t>
      </w:r>
      <w:r w:rsidRPr="005A1480">
        <w:t>и</w:t>
      </w:r>
      <w:r w:rsidRPr="005A1480">
        <w:rPr>
          <w:spacing w:val="1"/>
        </w:rPr>
        <w:t xml:space="preserve"> </w:t>
      </w:r>
      <w:r w:rsidRPr="005A1480">
        <w:t>"младосимволисты"</w:t>
      </w:r>
      <w:r w:rsidRPr="005A1480">
        <w:rPr>
          <w:spacing w:val="-1"/>
        </w:rPr>
        <w:t xml:space="preserve"> </w:t>
      </w:r>
      <w:r w:rsidRPr="005A1480">
        <w:t>(А.Белый, А</w:t>
      </w:r>
      <w:r w:rsidRPr="005A1480">
        <w:rPr>
          <w:spacing w:val="-1"/>
        </w:rPr>
        <w:t xml:space="preserve"> </w:t>
      </w:r>
      <w:r w:rsidRPr="005A1480">
        <w:t>А.Блок).</w:t>
      </w:r>
    </w:p>
    <w:p w:rsidR="00173C73" w:rsidRPr="005A1480" w:rsidRDefault="00CD26E0" w:rsidP="005A1480">
      <w:pPr>
        <w:pStyle w:val="a6"/>
        <w:spacing w:line="276" w:lineRule="auto"/>
        <w:ind w:left="0" w:firstLine="567"/>
      </w:pPr>
      <w:r w:rsidRPr="005A1480">
        <w:rPr>
          <w:b/>
          <w:i/>
        </w:rPr>
        <w:t>В.Я.Брюсов</w:t>
      </w:r>
      <w:r w:rsidRPr="005A1480">
        <w:rPr>
          <w:b/>
          <w:i/>
          <w:spacing w:val="1"/>
        </w:rPr>
        <w:t xml:space="preserve"> </w:t>
      </w:r>
      <w:r w:rsidRPr="005A1480">
        <w:rPr>
          <w:b/>
          <w:i/>
        </w:rPr>
        <w:t>.</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(обзор).</w:t>
      </w:r>
      <w:r w:rsidRPr="005A1480">
        <w:rPr>
          <w:spacing w:val="1"/>
        </w:rPr>
        <w:t xml:space="preserve"> </w:t>
      </w:r>
      <w:r w:rsidRPr="005A1480">
        <w:t>Стихотворения:</w:t>
      </w:r>
      <w:r w:rsidRPr="005A1480">
        <w:rPr>
          <w:spacing w:val="1"/>
        </w:rPr>
        <w:t xml:space="preserve"> </w:t>
      </w:r>
      <w:r w:rsidRPr="005A1480">
        <w:t>«Сонет</w:t>
      </w:r>
      <w:r w:rsidRPr="005A1480">
        <w:rPr>
          <w:spacing w:val="1"/>
        </w:rPr>
        <w:t xml:space="preserve"> </w:t>
      </w:r>
      <w:r w:rsidRPr="005A1480">
        <w:t>к</w:t>
      </w:r>
      <w:r w:rsidRPr="005A1480">
        <w:rPr>
          <w:spacing w:val="1"/>
        </w:rPr>
        <w:t xml:space="preserve"> </w:t>
      </w:r>
      <w:r w:rsidRPr="005A1480">
        <w:t>форме»,</w:t>
      </w:r>
      <w:r w:rsidRPr="005A1480">
        <w:rPr>
          <w:spacing w:val="60"/>
        </w:rPr>
        <w:t xml:space="preserve"> </w:t>
      </w:r>
      <w:r w:rsidRPr="005A1480">
        <w:t>«Юному</w:t>
      </w:r>
      <w:r w:rsidRPr="005A1480">
        <w:rPr>
          <w:spacing w:val="1"/>
        </w:rPr>
        <w:t xml:space="preserve"> </w:t>
      </w:r>
      <w:r w:rsidRPr="005A1480">
        <w:t>поэту»,</w:t>
      </w:r>
      <w:r w:rsidRPr="005A1480">
        <w:rPr>
          <w:spacing w:val="6"/>
        </w:rPr>
        <w:t xml:space="preserve"> </w:t>
      </w:r>
      <w:r w:rsidRPr="005A1480">
        <w:t>«Грядущие</w:t>
      </w:r>
      <w:r w:rsidRPr="005A1480">
        <w:rPr>
          <w:spacing w:val="-2"/>
        </w:rPr>
        <w:t xml:space="preserve"> </w:t>
      </w:r>
      <w:r w:rsidRPr="005A1480">
        <w:t>гунны»</w:t>
      </w:r>
      <w:r w:rsidRPr="005A1480">
        <w:rPr>
          <w:spacing w:val="-8"/>
        </w:rPr>
        <w:t xml:space="preserve"> </w:t>
      </w:r>
      <w:r w:rsidRPr="005A1480">
        <w:t>(возможен выбор трех</w:t>
      </w:r>
      <w:r w:rsidRPr="005A1480">
        <w:rPr>
          <w:spacing w:val="1"/>
        </w:rPr>
        <w:t xml:space="preserve"> </w:t>
      </w:r>
      <w:r w:rsidRPr="005A1480">
        <w:t>других</w:t>
      </w:r>
      <w:r w:rsidRPr="005A1480">
        <w:rPr>
          <w:spacing w:val="2"/>
        </w:rPr>
        <w:t xml:space="preserve"> </w:t>
      </w:r>
      <w:r w:rsidRPr="005A1480">
        <w:t>стихотворений).</w:t>
      </w:r>
    </w:p>
    <w:p w:rsidR="00173C73" w:rsidRPr="005A1480" w:rsidRDefault="00CD26E0" w:rsidP="005A1480">
      <w:pPr>
        <w:pStyle w:val="a6"/>
        <w:spacing w:line="276" w:lineRule="auto"/>
        <w:ind w:left="0" w:firstLine="567"/>
      </w:pPr>
      <w:r w:rsidRPr="005A1480">
        <w:t>Основные</w:t>
      </w:r>
      <w:r w:rsidRPr="005A1480">
        <w:rPr>
          <w:spacing w:val="1"/>
        </w:rPr>
        <w:t xml:space="preserve"> </w:t>
      </w:r>
      <w:r w:rsidRPr="005A1480">
        <w:t>темы</w:t>
      </w:r>
      <w:r w:rsidRPr="005A1480">
        <w:rPr>
          <w:spacing w:val="1"/>
        </w:rPr>
        <w:t xml:space="preserve"> </w:t>
      </w:r>
      <w:r w:rsidRPr="005A1480">
        <w:t>и</w:t>
      </w:r>
      <w:r w:rsidRPr="005A1480">
        <w:rPr>
          <w:spacing w:val="1"/>
        </w:rPr>
        <w:t xml:space="preserve"> </w:t>
      </w:r>
      <w:r w:rsidRPr="005A1480">
        <w:t>мотивы</w:t>
      </w:r>
      <w:r w:rsidRPr="005A1480">
        <w:rPr>
          <w:spacing w:val="1"/>
        </w:rPr>
        <w:t xml:space="preserve"> </w:t>
      </w:r>
      <w:r w:rsidRPr="005A1480">
        <w:t>поэзии</w:t>
      </w:r>
      <w:r w:rsidRPr="005A1480">
        <w:rPr>
          <w:spacing w:val="1"/>
        </w:rPr>
        <w:t xml:space="preserve"> </w:t>
      </w:r>
      <w:r w:rsidRPr="005A1480">
        <w:t>Брюсова.</w:t>
      </w:r>
      <w:r w:rsidRPr="005A1480">
        <w:rPr>
          <w:spacing w:val="1"/>
        </w:rPr>
        <w:t xml:space="preserve"> </w:t>
      </w:r>
      <w:r w:rsidRPr="005A1480">
        <w:t>Своеобразие</w:t>
      </w:r>
      <w:r w:rsidRPr="005A1480">
        <w:rPr>
          <w:spacing w:val="1"/>
        </w:rPr>
        <w:t xml:space="preserve"> </w:t>
      </w:r>
      <w:r w:rsidRPr="005A1480">
        <w:t>решения</w:t>
      </w:r>
      <w:r w:rsidRPr="005A1480">
        <w:rPr>
          <w:spacing w:val="1"/>
        </w:rPr>
        <w:t xml:space="preserve"> </w:t>
      </w:r>
      <w:r w:rsidRPr="005A1480">
        <w:t>темы</w:t>
      </w:r>
      <w:r w:rsidRPr="005A1480">
        <w:rPr>
          <w:spacing w:val="1"/>
        </w:rPr>
        <w:t xml:space="preserve"> </w:t>
      </w:r>
      <w:r w:rsidRPr="005A1480">
        <w:t>поэта</w:t>
      </w:r>
      <w:r w:rsidRPr="005A1480">
        <w:rPr>
          <w:spacing w:val="1"/>
        </w:rPr>
        <w:t xml:space="preserve"> </w:t>
      </w:r>
      <w:r w:rsidRPr="005A1480">
        <w:t>и</w:t>
      </w:r>
      <w:r w:rsidRPr="005A1480">
        <w:rPr>
          <w:spacing w:val="60"/>
        </w:rPr>
        <w:t xml:space="preserve"> </w:t>
      </w:r>
      <w:r w:rsidRPr="005A1480">
        <w:t>поэзии.</w:t>
      </w:r>
      <w:r w:rsidRPr="005A1480">
        <w:rPr>
          <w:spacing w:val="-57"/>
        </w:rPr>
        <w:t xml:space="preserve"> </w:t>
      </w:r>
      <w:r w:rsidRPr="005A1480">
        <w:t>Культ</w:t>
      </w:r>
      <w:r w:rsidRPr="005A1480">
        <w:rPr>
          <w:spacing w:val="-1"/>
        </w:rPr>
        <w:t xml:space="preserve"> </w:t>
      </w:r>
      <w:r w:rsidRPr="005A1480">
        <w:t>формы</w:t>
      </w:r>
      <w:r w:rsidRPr="005A1480">
        <w:rPr>
          <w:spacing w:val="-1"/>
        </w:rPr>
        <w:t xml:space="preserve"> </w:t>
      </w:r>
      <w:r w:rsidRPr="005A1480">
        <w:t>в</w:t>
      </w:r>
      <w:r w:rsidRPr="005A1480">
        <w:rPr>
          <w:spacing w:val="-1"/>
        </w:rPr>
        <w:t xml:space="preserve"> </w:t>
      </w:r>
      <w:r w:rsidRPr="005A1480">
        <w:t>лирике</w:t>
      </w:r>
      <w:r w:rsidRPr="005A1480">
        <w:rPr>
          <w:spacing w:val="-4"/>
        </w:rPr>
        <w:t xml:space="preserve"> </w:t>
      </w:r>
      <w:r w:rsidRPr="005A1480">
        <w:t>Брюсова.</w:t>
      </w:r>
    </w:p>
    <w:p w:rsidR="00173C73" w:rsidRPr="005A1480" w:rsidRDefault="00CD26E0" w:rsidP="005A1480">
      <w:pPr>
        <w:pStyle w:val="a6"/>
        <w:spacing w:line="276" w:lineRule="auto"/>
        <w:ind w:left="0" w:firstLine="567"/>
      </w:pPr>
      <w:r w:rsidRPr="005A1480">
        <w:rPr>
          <w:b/>
          <w:i/>
        </w:rPr>
        <w:t>К.Д.Бальмонт.</w:t>
      </w:r>
      <w:r w:rsidRPr="005A1480">
        <w:rPr>
          <w:b/>
          <w:i/>
          <w:spacing w:val="1"/>
        </w:rPr>
        <w:t xml:space="preserve"> </w:t>
      </w:r>
      <w:r w:rsidRPr="005A1480">
        <w:t>Жизнь и творчество (обзор). Стихотворения: «Я мечтою ловил уходящие</w:t>
      </w:r>
      <w:r w:rsidRPr="005A1480">
        <w:rPr>
          <w:spacing w:val="1"/>
        </w:rPr>
        <w:t xml:space="preserve"> </w:t>
      </w:r>
      <w:r w:rsidRPr="005A1480">
        <w:t>тени…», «Безглагольность», «Я в этот мир пришел, чтоб видеть солнце…» (возможен выбор</w:t>
      </w:r>
      <w:r w:rsidRPr="005A1480">
        <w:rPr>
          <w:spacing w:val="-57"/>
        </w:rPr>
        <w:t xml:space="preserve"> </w:t>
      </w:r>
      <w:r w:rsidRPr="005A1480">
        <w:t>трех</w:t>
      </w:r>
      <w:r w:rsidRPr="005A1480">
        <w:rPr>
          <w:spacing w:val="1"/>
        </w:rPr>
        <w:t xml:space="preserve"> </w:t>
      </w:r>
      <w:r w:rsidRPr="005A1480">
        <w:t>других</w:t>
      </w:r>
      <w:r w:rsidRPr="005A1480">
        <w:rPr>
          <w:spacing w:val="2"/>
        </w:rPr>
        <w:t xml:space="preserve"> </w:t>
      </w:r>
      <w:r w:rsidRPr="005A1480">
        <w:t>стихотворений).</w:t>
      </w:r>
    </w:p>
    <w:p w:rsidR="00173C73" w:rsidRPr="005A1480" w:rsidRDefault="00CD26E0" w:rsidP="005A1480">
      <w:pPr>
        <w:pStyle w:val="a6"/>
        <w:spacing w:line="276" w:lineRule="auto"/>
        <w:ind w:left="0" w:firstLine="567"/>
      </w:pPr>
      <w:r w:rsidRPr="005A1480">
        <w:t>Основные</w:t>
      </w:r>
      <w:r w:rsidRPr="005A1480">
        <w:rPr>
          <w:spacing w:val="1"/>
        </w:rPr>
        <w:t xml:space="preserve"> </w:t>
      </w:r>
      <w:r w:rsidRPr="005A1480">
        <w:t>темы</w:t>
      </w:r>
      <w:r w:rsidRPr="005A1480">
        <w:rPr>
          <w:spacing w:val="1"/>
        </w:rPr>
        <w:t xml:space="preserve"> </w:t>
      </w:r>
      <w:r w:rsidRPr="005A1480">
        <w:t>и</w:t>
      </w:r>
      <w:r w:rsidRPr="005A1480">
        <w:rPr>
          <w:spacing w:val="1"/>
        </w:rPr>
        <w:t xml:space="preserve"> </w:t>
      </w:r>
      <w:r w:rsidRPr="005A1480">
        <w:t>мотивы</w:t>
      </w:r>
      <w:r w:rsidRPr="005A1480">
        <w:rPr>
          <w:spacing w:val="1"/>
        </w:rPr>
        <w:t xml:space="preserve"> </w:t>
      </w:r>
      <w:r w:rsidRPr="005A1480">
        <w:t>поэзии</w:t>
      </w:r>
      <w:r w:rsidRPr="005A1480">
        <w:rPr>
          <w:spacing w:val="1"/>
        </w:rPr>
        <w:t xml:space="preserve"> </w:t>
      </w:r>
      <w:r w:rsidRPr="005A1480">
        <w:t>Бальмонта.</w:t>
      </w:r>
      <w:r w:rsidRPr="005A1480">
        <w:rPr>
          <w:spacing w:val="1"/>
        </w:rPr>
        <w:t xml:space="preserve"> </w:t>
      </w:r>
      <w:r w:rsidRPr="005A1480">
        <w:t>Музыкальность</w:t>
      </w:r>
      <w:r w:rsidRPr="005A1480">
        <w:rPr>
          <w:spacing w:val="1"/>
        </w:rPr>
        <w:t xml:space="preserve"> </w:t>
      </w:r>
      <w:r w:rsidRPr="005A1480">
        <w:t>стиха,</w:t>
      </w:r>
      <w:r w:rsidRPr="005A1480">
        <w:rPr>
          <w:spacing w:val="1"/>
        </w:rPr>
        <w:t xml:space="preserve"> </w:t>
      </w:r>
      <w:r w:rsidRPr="005A1480">
        <w:t>изящество</w:t>
      </w:r>
      <w:r w:rsidRPr="005A1480">
        <w:rPr>
          <w:spacing w:val="1"/>
        </w:rPr>
        <w:t xml:space="preserve"> </w:t>
      </w:r>
      <w:r w:rsidRPr="005A1480">
        <w:t>образов.</w:t>
      </w:r>
      <w:r w:rsidRPr="005A1480">
        <w:rPr>
          <w:spacing w:val="-57"/>
        </w:rPr>
        <w:t xml:space="preserve"> </w:t>
      </w:r>
      <w:r w:rsidRPr="005A1480">
        <w:t>Стремление</w:t>
      </w:r>
      <w:r w:rsidRPr="005A1480">
        <w:rPr>
          <w:spacing w:val="-2"/>
        </w:rPr>
        <w:t xml:space="preserve"> </w:t>
      </w:r>
      <w:r w:rsidRPr="005A1480">
        <w:t>к</w:t>
      </w:r>
      <w:r w:rsidRPr="005A1480">
        <w:rPr>
          <w:spacing w:val="3"/>
        </w:rPr>
        <w:t xml:space="preserve"> </w:t>
      </w:r>
      <w:r w:rsidRPr="005A1480">
        <w:t>утонченным</w:t>
      </w:r>
      <w:r w:rsidRPr="005A1480">
        <w:rPr>
          <w:spacing w:val="-1"/>
        </w:rPr>
        <w:t xml:space="preserve"> </w:t>
      </w:r>
      <w:r w:rsidRPr="005A1480">
        <w:t>способам выражения чувств</w:t>
      </w:r>
      <w:r w:rsidRPr="005A1480">
        <w:rPr>
          <w:spacing w:val="-1"/>
        </w:rPr>
        <w:t xml:space="preserve"> </w:t>
      </w:r>
      <w:r w:rsidRPr="005A1480">
        <w:t>и мыслей.</w:t>
      </w:r>
    </w:p>
    <w:p w:rsidR="00173C73" w:rsidRPr="005A1480" w:rsidRDefault="00CD26E0" w:rsidP="005A1480">
      <w:pPr>
        <w:pStyle w:val="a6"/>
        <w:spacing w:line="276" w:lineRule="auto"/>
        <w:ind w:left="0" w:firstLine="567"/>
      </w:pPr>
      <w:r w:rsidRPr="005A1480">
        <w:rPr>
          <w:b/>
          <w:i/>
        </w:rPr>
        <w:t>А.Белый.</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(обзор).</w:t>
      </w:r>
      <w:r w:rsidRPr="005A1480">
        <w:rPr>
          <w:spacing w:val="1"/>
        </w:rPr>
        <w:t xml:space="preserve"> </w:t>
      </w:r>
      <w:r w:rsidRPr="005A1480">
        <w:t>Стихотворения:</w:t>
      </w:r>
      <w:r w:rsidRPr="005A1480">
        <w:rPr>
          <w:spacing w:val="1"/>
        </w:rPr>
        <w:t xml:space="preserve"> </w:t>
      </w:r>
      <w:r w:rsidRPr="005A1480">
        <w:t>«Раздумье»,</w:t>
      </w:r>
      <w:r w:rsidRPr="005A1480">
        <w:rPr>
          <w:spacing w:val="1"/>
        </w:rPr>
        <w:t xml:space="preserve"> </w:t>
      </w:r>
      <w:r w:rsidRPr="005A1480">
        <w:t>«Русь»,</w:t>
      </w:r>
      <w:r w:rsidRPr="005A1480">
        <w:rPr>
          <w:spacing w:val="1"/>
        </w:rPr>
        <w:t xml:space="preserve"> </w:t>
      </w:r>
      <w:r w:rsidRPr="005A1480">
        <w:t>«Родине»</w:t>
      </w:r>
      <w:r w:rsidRPr="005A1480">
        <w:rPr>
          <w:spacing w:val="1"/>
        </w:rPr>
        <w:t xml:space="preserve"> </w:t>
      </w:r>
      <w:r w:rsidRPr="005A1480">
        <w:t>(возможен выбор трех</w:t>
      </w:r>
      <w:r w:rsidRPr="005A1480">
        <w:rPr>
          <w:spacing w:val="2"/>
        </w:rPr>
        <w:t xml:space="preserve"> </w:t>
      </w:r>
      <w:r w:rsidRPr="005A1480">
        <w:t>других</w:t>
      </w:r>
      <w:r w:rsidRPr="005A1480">
        <w:rPr>
          <w:spacing w:val="2"/>
        </w:rPr>
        <w:t xml:space="preserve"> </w:t>
      </w:r>
      <w:r w:rsidRPr="005A1480">
        <w:t>стихотворений).</w:t>
      </w:r>
    </w:p>
    <w:p w:rsidR="00173C73" w:rsidRPr="005A1480" w:rsidRDefault="00CD26E0" w:rsidP="005A1480">
      <w:pPr>
        <w:pStyle w:val="a6"/>
        <w:spacing w:line="276" w:lineRule="auto"/>
        <w:ind w:left="0" w:firstLine="567"/>
      </w:pPr>
      <w:r w:rsidRPr="005A1480">
        <w:t>Интуитивное постижение действительности. Тема родины, боль и тревога за судьбы России.</w:t>
      </w:r>
      <w:r w:rsidRPr="005A1480">
        <w:rPr>
          <w:spacing w:val="1"/>
        </w:rPr>
        <w:t xml:space="preserve"> </w:t>
      </w:r>
      <w:r w:rsidRPr="005A1480">
        <w:t>Восприятие</w:t>
      </w:r>
      <w:r w:rsidRPr="005A1480">
        <w:rPr>
          <w:spacing w:val="-2"/>
        </w:rPr>
        <w:t xml:space="preserve"> </w:t>
      </w:r>
      <w:r w:rsidRPr="005A1480">
        <w:t>революционных</w:t>
      </w:r>
      <w:r w:rsidRPr="005A1480">
        <w:rPr>
          <w:spacing w:val="2"/>
        </w:rPr>
        <w:t xml:space="preserve"> </w:t>
      </w:r>
      <w:r w:rsidRPr="005A1480">
        <w:t>событий</w:t>
      </w:r>
      <w:r w:rsidRPr="005A1480">
        <w:rPr>
          <w:spacing w:val="1"/>
        </w:rPr>
        <w:t xml:space="preserve"> </w:t>
      </w:r>
      <w:r w:rsidRPr="005A1480">
        <w:t>как пришествия нового Мессии.</w:t>
      </w:r>
    </w:p>
    <w:p w:rsidR="00173C73" w:rsidRPr="005A1480" w:rsidRDefault="00CD26E0" w:rsidP="005A1480">
      <w:pPr>
        <w:pStyle w:val="3"/>
        <w:spacing w:line="276" w:lineRule="auto"/>
        <w:ind w:left="0" w:firstLine="567"/>
      </w:pPr>
      <w:r w:rsidRPr="005A1480">
        <w:t>Акмеизм.</w:t>
      </w:r>
    </w:p>
    <w:p w:rsidR="00173C73" w:rsidRPr="005A1480" w:rsidRDefault="00CD26E0" w:rsidP="005A1480">
      <w:pPr>
        <w:pStyle w:val="a6"/>
        <w:spacing w:line="276" w:lineRule="auto"/>
        <w:ind w:left="0" w:firstLine="567"/>
      </w:pPr>
      <w:r w:rsidRPr="005A1480">
        <w:t>Истоки</w:t>
      </w:r>
      <w:r w:rsidRPr="005A1480">
        <w:rPr>
          <w:spacing w:val="1"/>
        </w:rPr>
        <w:t xml:space="preserve"> </w:t>
      </w:r>
      <w:r w:rsidRPr="005A1480">
        <w:t>акмеизма.</w:t>
      </w:r>
      <w:r w:rsidRPr="005A1480">
        <w:rPr>
          <w:spacing w:val="1"/>
        </w:rPr>
        <w:t xml:space="preserve"> </w:t>
      </w:r>
      <w:r w:rsidRPr="005A1480">
        <w:t>Программа</w:t>
      </w:r>
      <w:r w:rsidRPr="005A1480">
        <w:rPr>
          <w:spacing w:val="1"/>
        </w:rPr>
        <w:t xml:space="preserve"> </w:t>
      </w:r>
      <w:r w:rsidRPr="005A1480">
        <w:t>акмеизма</w:t>
      </w:r>
      <w:r w:rsidRPr="005A1480">
        <w:rPr>
          <w:spacing w:val="1"/>
        </w:rPr>
        <w:t xml:space="preserve"> </w:t>
      </w:r>
      <w:r w:rsidRPr="005A1480">
        <w:t>в</w:t>
      </w:r>
      <w:r w:rsidRPr="005A1480">
        <w:rPr>
          <w:spacing w:val="1"/>
        </w:rPr>
        <w:t xml:space="preserve"> </w:t>
      </w:r>
      <w:r w:rsidRPr="005A1480">
        <w:t>статье</w:t>
      </w:r>
      <w:r w:rsidRPr="005A1480">
        <w:rPr>
          <w:spacing w:val="1"/>
        </w:rPr>
        <w:t xml:space="preserve"> </w:t>
      </w:r>
      <w:r w:rsidRPr="005A1480">
        <w:t>Н.С.Гумилева</w:t>
      </w:r>
      <w:r w:rsidRPr="005A1480">
        <w:rPr>
          <w:spacing w:val="1"/>
        </w:rPr>
        <w:t xml:space="preserve"> </w:t>
      </w:r>
      <w:r w:rsidRPr="005A1480">
        <w:t>"Наследие</w:t>
      </w:r>
      <w:r w:rsidRPr="005A1480">
        <w:rPr>
          <w:spacing w:val="1"/>
        </w:rPr>
        <w:t xml:space="preserve"> </w:t>
      </w:r>
      <w:r w:rsidRPr="005A1480">
        <w:t>символизма</w:t>
      </w:r>
      <w:r w:rsidRPr="005A1480">
        <w:rPr>
          <w:spacing w:val="1"/>
        </w:rPr>
        <w:t xml:space="preserve"> </w:t>
      </w:r>
      <w:r w:rsidRPr="005A1480">
        <w:t>и</w:t>
      </w:r>
      <w:r w:rsidRPr="005A1480">
        <w:rPr>
          <w:spacing w:val="-57"/>
        </w:rPr>
        <w:t xml:space="preserve"> </w:t>
      </w:r>
      <w:r w:rsidRPr="005A1480">
        <w:t>акмеизм".</w:t>
      </w:r>
      <w:r w:rsidRPr="005A1480">
        <w:rPr>
          <w:spacing w:val="1"/>
        </w:rPr>
        <w:t xml:space="preserve"> </w:t>
      </w:r>
      <w:r w:rsidRPr="005A1480">
        <w:t>Утверждение</w:t>
      </w:r>
      <w:r w:rsidRPr="005A1480">
        <w:rPr>
          <w:spacing w:val="1"/>
        </w:rPr>
        <w:t xml:space="preserve"> </w:t>
      </w:r>
      <w:r w:rsidRPr="005A1480">
        <w:t>акмеистами</w:t>
      </w:r>
      <w:r w:rsidRPr="005A1480">
        <w:rPr>
          <w:spacing w:val="1"/>
        </w:rPr>
        <w:t xml:space="preserve"> </w:t>
      </w:r>
      <w:r w:rsidRPr="005A1480">
        <w:t>красоты</w:t>
      </w:r>
      <w:r w:rsidRPr="005A1480">
        <w:rPr>
          <w:spacing w:val="1"/>
        </w:rPr>
        <w:t xml:space="preserve"> </w:t>
      </w:r>
      <w:r w:rsidRPr="005A1480">
        <w:t>земной</w:t>
      </w:r>
      <w:r w:rsidRPr="005A1480">
        <w:rPr>
          <w:spacing w:val="1"/>
        </w:rPr>
        <w:t xml:space="preserve"> </w:t>
      </w:r>
      <w:r w:rsidRPr="005A1480">
        <w:t>жизни,</w:t>
      </w:r>
      <w:r w:rsidRPr="005A1480">
        <w:rPr>
          <w:spacing w:val="1"/>
        </w:rPr>
        <w:t xml:space="preserve"> </w:t>
      </w:r>
      <w:r w:rsidRPr="005A1480">
        <w:t>возвращение</w:t>
      </w:r>
      <w:r w:rsidRPr="005A1480">
        <w:rPr>
          <w:spacing w:val="1"/>
        </w:rPr>
        <w:t xml:space="preserve"> </w:t>
      </w:r>
      <w:r w:rsidRPr="005A1480">
        <w:t>к</w:t>
      </w:r>
      <w:r w:rsidRPr="005A1480">
        <w:rPr>
          <w:spacing w:val="1"/>
        </w:rPr>
        <w:t xml:space="preserve"> </w:t>
      </w:r>
      <w:r w:rsidRPr="005A1480">
        <w:t>“прекрасной</w:t>
      </w:r>
      <w:r w:rsidRPr="005A1480">
        <w:rPr>
          <w:spacing w:val="-57"/>
        </w:rPr>
        <w:t xml:space="preserve"> </w:t>
      </w:r>
      <w:r w:rsidRPr="005A1480">
        <w:t>ясности”,</w:t>
      </w:r>
      <w:r w:rsidRPr="005A1480">
        <w:rPr>
          <w:spacing w:val="-1"/>
        </w:rPr>
        <w:t xml:space="preserve"> </w:t>
      </w:r>
      <w:r w:rsidRPr="005A1480">
        <w:t>создание</w:t>
      </w:r>
      <w:r w:rsidRPr="005A1480">
        <w:rPr>
          <w:spacing w:val="-1"/>
        </w:rPr>
        <w:t xml:space="preserve"> </w:t>
      </w:r>
      <w:r w:rsidRPr="005A1480">
        <w:t>зримых</w:t>
      </w:r>
      <w:r w:rsidRPr="005A1480">
        <w:rPr>
          <w:spacing w:val="1"/>
        </w:rPr>
        <w:t xml:space="preserve"> </w:t>
      </w:r>
      <w:r w:rsidRPr="005A1480">
        <w:t>образов</w:t>
      </w:r>
      <w:r w:rsidRPr="005A1480">
        <w:rPr>
          <w:spacing w:val="-1"/>
        </w:rPr>
        <w:t xml:space="preserve"> </w:t>
      </w:r>
      <w:r w:rsidRPr="005A1480">
        <w:t>конкретного</w:t>
      </w:r>
      <w:r w:rsidRPr="005A1480">
        <w:rPr>
          <w:spacing w:val="-2"/>
        </w:rPr>
        <w:t xml:space="preserve"> </w:t>
      </w:r>
      <w:r w:rsidRPr="005A1480">
        <w:t>мира. Идея поэта-ремесленника.</w:t>
      </w:r>
    </w:p>
    <w:p w:rsidR="00173C73" w:rsidRPr="005A1480" w:rsidRDefault="00CD26E0" w:rsidP="005A1480">
      <w:pPr>
        <w:pStyle w:val="a6"/>
        <w:spacing w:line="276" w:lineRule="auto"/>
        <w:ind w:left="0" w:firstLine="567"/>
      </w:pPr>
      <w:r w:rsidRPr="005A1480">
        <w:rPr>
          <w:b/>
          <w:i/>
        </w:rPr>
        <w:lastRenderedPageBreak/>
        <w:t xml:space="preserve">Н.С.Гумилев. </w:t>
      </w:r>
      <w:r w:rsidRPr="005A1480">
        <w:t>Жизнь</w:t>
      </w:r>
      <w:r w:rsidRPr="005A1480">
        <w:rPr>
          <w:spacing w:val="2"/>
        </w:rPr>
        <w:t xml:space="preserve"> </w:t>
      </w:r>
      <w:r w:rsidRPr="005A1480">
        <w:t>и творчество</w:t>
      </w:r>
      <w:r w:rsidRPr="005A1480">
        <w:rPr>
          <w:spacing w:val="1"/>
        </w:rPr>
        <w:t xml:space="preserve"> </w:t>
      </w:r>
      <w:r w:rsidRPr="005A1480">
        <w:t>(обзор).</w:t>
      </w:r>
      <w:r w:rsidRPr="005A1480">
        <w:rPr>
          <w:spacing w:val="1"/>
        </w:rPr>
        <w:t xml:space="preserve"> </w:t>
      </w:r>
      <w:r w:rsidRPr="005A1480">
        <w:t>Стихотворения:</w:t>
      </w:r>
      <w:r w:rsidRPr="005A1480">
        <w:rPr>
          <w:spacing w:val="4"/>
        </w:rPr>
        <w:t xml:space="preserve"> </w:t>
      </w:r>
      <w:r w:rsidRPr="005A1480">
        <w:t>«Жираф»,</w:t>
      </w:r>
      <w:r w:rsidRPr="005A1480">
        <w:rPr>
          <w:spacing w:val="3"/>
        </w:rPr>
        <w:t xml:space="preserve"> </w:t>
      </w:r>
      <w:r w:rsidRPr="005A1480">
        <w:t>«Волшебная</w:t>
      </w:r>
      <w:r w:rsidRPr="005A1480">
        <w:rPr>
          <w:spacing w:val="1"/>
        </w:rPr>
        <w:t xml:space="preserve"> </w:t>
      </w:r>
      <w:r w:rsidRPr="005A1480">
        <w:t>скрипка»,</w:t>
      </w:r>
    </w:p>
    <w:p w:rsidR="00173C73" w:rsidRPr="005A1480" w:rsidRDefault="00CD26E0" w:rsidP="005A1480">
      <w:pPr>
        <w:spacing w:line="276" w:lineRule="auto"/>
        <w:ind w:firstLine="567"/>
        <w:jc w:val="both"/>
        <w:rPr>
          <w:sz w:val="24"/>
          <w:szCs w:val="24"/>
        </w:rPr>
      </w:pPr>
      <w:r w:rsidRPr="005A1480">
        <w:rPr>
          <w:sz w:val="24"/>
          <w:szCs w:val="24"/>
        </w:rPr>
        <w:t>«Заблудившийся</w:t>
      </w:r>
      <w:r w:rsidRPr="005A1480">
        <w:rPr>
          <w:spacing w:val="-2"/>
          <w:sz w:val="24"/>
          <w:szCs w:val="24"/>
        </w:rPr>
        <w:t xml:space="preserve"> </w:t>
      </w:r>
      <w:r w:rsidRPr="005A1480">
        <w:rPr>
          <w:sz w:val="24"/>
          <w:szCs w:val="24"/>
        </w:rPr>
        <w:t>трамвай»</w:t>
      </w:r>
      <w:r w:rsidRPr="005A1480">
        <w:rPr>
          <w:spacing w:val="-9"/>
          <w:sz w:val="24"/>
          <w:szCs w:val="24"/>
        </w:rPr>
        <w:t xml:space="preserve"> </w:t>
      </w:r>
      <w:r w:rsidRPr="005A1480">
        <w:rPr>
          <w:sz w:val="24"/>
          <w:szCs w:val="24"/>
        </w:rPr>
        <w:t>(</w:t>
      </w:r>
      <w:r w:rsidRPr="005A1480">
        <w:rPr>
          <w:i/>
          <w:sz w:val="24"/>
          <w:szCs w:val="24"/>
        </w:rPr>
        <w:t>возможен</w:t>
      </w:r>
      <w:r w:rsidRPr="005A1480">
        <w:rPr>
          <w:i/>
          <w:spacing w:val="-1"/>
          <w:sz w:val="24"/>
          <w:szCs w:val="24"/>
        </w:rPr>
        <w:t xml:space="preserve"> </w:t>
      </w:r>
      <w:r w:rsidRPr="005A1480">
        <w:rPr>
          <w:i/>
          <w:sz w:val="24"/>
          <w:szCs w:val="24"/>
        </w:rPr>
        <w:t>выбор</w:t>
      </w:r>
      <w:r w:rsidRPr="005A1480">
        <w:rPr>
          <w:i/>
          <w:spacing w:val="-1"/>
          <w:sz w:val="24"/>
          <w:szCs w:val="24"/>
        </w:rPr>
        <w:t xml:space="preserve"> </w:t>
      </w:r>
      <w:r w:rsidRPr="005A1480">
        <w:rPr>
          <w:i/>
          <w:sz w:val="24"/>
          <w:szCs w:val="24"/>
        </w:rPr>
        <w:t>трех</w:t>
      </w:r>
      <w:r w:rsidRPr="005A1480">
        <w:rPr>
          <w:i/>
          <w:spacing w:val="-3"/>
          <w:sz w:val="24"/>
          <w:szCs w:val="24"/>
        </w:rPr>
        <w:t xml:space="preserve"> </w:t>
      </w:r>
      <w:r w:rsidRPr="005A1480">
        <w:rPr>
          <w:i/>
          <w:sz w:val="24"/>
          <w:szCs w:val="24"/>
        </w:rPr>
        <w:t>других стихотворений</w:t>
      </w:r>
      <w:r w:rsidRPr="005A1480">
        <w:rPr>
          <w:sz w:val="24"/>
          <w:szCs w:val="24"/>
        </w:rPr>
        <w:t>).</w:t>
      </w:r>
    </w:p>
    <w:p w:rsidR="00173C73" w:rsidRPr="00BD5300" w:rsidRDefault="00CD26E0" w:rsidP="005A1480">
      <w:pPr>
        <w:pStyle w:val="a6"/>
        <w:spacing w:line="276" w:lineRule="auto"/>
        <w:ind w:left="0" w:firstLine="567"/>
      </w:pPr>
      <w:r w:rsidRPr="005A1480">
        <w:t>Героизация действительности в поэзии Гумилева, романтическая традиция в его лирике.</w:t>
      </w:r>
      <w:r w:rsidRPr="005A1480">
        <w:rPr>
          <w:spacing w:val="1"/>
        </w:rPr>
        <w:t xml:space="preserve"> </w:t>
      </w:r>
      <w:r w:rsidRPr="005A1480">
        <w:t>Своеобразие лирических сюжетов. Экзотическое, фантастическое и прозаическое в поэзии</w:t>
      </w:r>
      <w:r w:rsidRPr="005A1480">
        <w:rPr>
          <w:spacing w:val="1"/>
        </w:rPr>
        <w:t xml:space="preserve"> </w:t>
      </w:r>
      <w:r w:rsidRPr="005A1480">
        <w:t>Гумилева.</w:t>
      </w:r>
    </w:p>
    <w:p w:rsidR="00173C73" w:rsidRPr="005A1480" w:rsidRDefault="00CD26E0" w:rsidP="005A1480">
      <w:pPr>
        <w:pStyle w:val="3"/>
        <w:spacing w:line="276" w:lineRule="auto"/>
        <w:ind w:left="0" w:firstLine="567"/>
      </w:pPr>
      <w:r w:rsidRPr="005A1480">
        <w:t>Футуризм.</w:t>
      </w:r>
    </w:p>
    <w:p w:rsidR="00173C73" w:rsidRPr="005A1480" w:rsidRDefault="00CD26E0" w:rsidP="005A1480">
      <w:pPr>
        <w:pStyle w:val="a6"/>
        <w:spacing w:line="276" w:lineRule="auto"/>
        <w:ind w:left="0" w:firstLine="567"/>
      </w:pPr>
      <w:r w:rsidRPr="005A1480">
        <w:t>Манифесты футуризма, их пафос и проблематика. Поэт как миссионер “нового искусства”.</w:t>
      </w:r>
      <w:r w:rsidRPr="005A1480">
        <w:rPr>
          <w:spacing w:val="1"/>
        </w:rPr>
        <w:t xml:space="preserve"> </w:t>
      </w:r>
      <w:r w:rsidRPr="005A1480">
        <w:t>Декларация о разрыве с традицией, абсолютизация “самовитого” слова, приоритет формы</w:t>
      </w:r>
      <w:r w:rsidRPr="005A1480">
        <w:rPr>
          <w:spacing w:val="1"/>
        </w:rPr>
        <w:t xml:space="preserve"> </w:t>
      </w:r>
      <w:r w:rsidRPr="005A1480">
        <w:t>над</w:t>
      </w:r>
      <w:r w:rsidRPr="005A1480">
        <w:rPr>
          <w:spacing w:val="1"/>
        </w:rPr>
        <w:t xml:space="preserve"> </w:t>
      </w:r>
      <w:r w:rsidRPr="005A1480">
        <w:t>содержанием,</w:t>
      </w:r>
      <w:r w:rsidRPr="005A1480">
        <w:rPr>
          <w:spacing w:val="1"/>
        </w:rPr>
        <w:t xml:space="preserve"> </w:t>
      </w:r>
      <w:r w:rsidRPr="005A1480">
        <w:t>вторжение</w:t>
      </w:r>
      <w:r w:rsidRPr="005A1480">
        <w:rPr>
          <w:spacing w:val="1"/>
        </w:rPr>
        <w:t xml:space="preserve"> </w:t>
      </w:r>
      <w:r w:rsidRPr="005A1480">
        <w:t>грубой</w:t>
      </w:r>
      <w:r w:rsidRPr="005A1480">
        <w:rPr>
          <w:spacing w:val="1"/>
        </w:rPr>
        <w:t xml:space="preserve"> </w:t>
      </w:r>
      <w:r w:rsidRPr="005A1480">
        <w:t>лексики</w:t>
      </w:r>
      <w:r w:rsidRPr="005A1480">
        <w:rPr>
          <w:spacing w:val="1"/>
        </w:rPr>
        <w:t xml:space="preserve"> </w:t>
      </w:r>
      <w:r w:rsidRPr="005A1480">
        <w:t>в</w:t>
      </w:r>
      <w:r w:rsidRPr="005A1480">
        <w:rPr>
          <w:spacing w:val="1"/>
        </w:rPr>
        <w:t xml:space="preserve"> </w:t>
      </w:r>
      <w:r w:rsidRPr="005A1480">
        <w:t>поэтический</w:t>
      </w:r>
      <w:r w:rsidRPr="005A1480">
        <w:rPr>
          <w:spacing w:val="1"/>
        </w:rPr>
        <w:t xml:space="preserve"> </w:t>
      </w:r>
      <w:r w:rsidRPr="005A1480">
        <w:t>язык,</w:t>
      </w:r>
      <w:r w:rsidRPr="005A1480">
        <w:rPr>
          <w:spacing w:val="1"/>
        </w:rPr>
        <w:t xml:space="preserve"> </w:t>
      </w:r>
      <w:r w:rsidRPr="005A1480">
        <w:t>неологизмы,</w:t>
      </w:r>
      <w:r w:rsidRPr="005A1480">
        <w:rPr>
          <w:spacing w:val="1"/>
        </w:rPr>
        <w:t xml:space="preserve"> </w:t>
      </w:r>
      <w:r w:rsidRPr="005A1480">
        <w:t>эпатаж.</w:t>
      </w:r>
      <w:r w:rsidRPr="005A1480">
        <w:rPr>
          <w:spacing w:val="1"/>
        </w:rPr>
        <w:t xml:space="preserve"> </w:t>
      </w:r>
      <w:r w:rsidRPr="005A1480">
        <w:t>Звуковые</w:t>
      </w:r>
      <w:r w:rsidRPr="005A1480">
        <w:rPr>
          <w:spacing w:val="-2"/>
        </w:rPr>
        <w:t xml:space="preserve"> </w:t>
      </w:r>
      <w:r w:rsidRPr="005A1480">
        <w:t>и</w:t>
      </w:r>
      <w:r w:rsidRPr="005A1480">
        <w:rPr>
          <w:spacing w:val="1"/>
        </w:rPr>
        <w:t xml:space="preserve"> </w:t>
      </w:r>
      <w:r w:rsidRPr="005A1480">
        <w:t>графические</w:t>
      </w:r>
      <w:r w:rsidRPr="005A1480">
        <w:rPr>
          <w:spacing w:val="-1"/>
        </w:rPr>
        <w:t xml:space="preserve"> </w:t>
      </w:r>
      <w:r w:rsidRPr="005A1480">
        <w:t>эксперименты</w:t>
      </w:r>
      <w:r w:rsidRPr="005A1480">
        <w:rPr>
          <w:spacing w:val="-1"/>
        </w:rPr>
        <w:t xml:space="preserve"> </w:t>
      </w:r>
      <w:r w:rsidRPr="005A1480">
        <w:t>футуристов.</w:t>
      </w:r>
    </w:p>
    <w:p w:rsidR="00173C73" w:rsidRPr="005A1480" w:rsidRDefault="00CD26E0" w:rsidP="005A1480">
      <w:pPr>
        <w:pStyle w:val="a6"/>
        <w:spacing w:line="276" w:lineRule="auto"/>
        <w:ind w:left="0" w:firstLine="567"/>
      </w:pPr>
      <w:r w:rsidRPr="005A1480">
        <w:t>Группы</w:t>
      </w:r>
      <w:r w:rsidRPr="005A1480">
        <w:rPr>
          <w:spacing w:val="1"/>
        </w:rPr>
        <w:t xml:space="preserve"> </w:t>
      </w:r>
      <w:r w:rsidRPr="005A1480">
        <w:t>футуристов:</w:t>
      </w:r>
      <w:r w:rsidRPr="005A1480">
        <w:rPr>
          <w:spacing w:val="1"/>
        </w:rPr>
        <w:t xml:space="preserve"> </w:t>
      </w:r>
      <w:r w:rsidRPr="005A1480">
        <w:t>эгофутуристы</w:t>
      </w:r>
      <w:r w:rsidRPr="005A1480">
        <w:rPr>
          <w:spacing w:val="1"/>
        </w:rPr>
        <w:t xml:space="preserve"> </w:t>
      </w:r>
      <w:r w:rsidRPr="005A1480">
        <w:t>(И.Северянин),</w:t>
      </w:r>
      <w:r w:rsidRPr="005A1480">
        <w:rPr>
          <w:spacing w:val="1"/>
        </w:rPr>
        <w:t xml:space="preserve"> </w:t>
      </w:r>
      <w:r w:rsidRPr="005A1480">
        <w:t>кубофутуристы</w:t>
      </w:r>
      <w:r w:rsidRPr="005A1480">
        <w:rPr>
          <w:spacing w:val="1"/>
        </w:rPr>
        <w:t xml:space="preserve"> </w:t>
      </w:r>
      <w:r w:rsidRPr="005A1480">
        <w:t>(В.В.Маяковский,</w:t>
      </w:r>
      <w:r w:rsidRPr="005A1480">
        <w:rPr>
          <w:spacing w:val="1"/>
        </w:rPr>
        <w:t xml:space="preserve"> </w:t>
      </w:r>
      <w:r w:rsidRPr="005A1480">
        <w:t>В.Хлебников),</w:t>
      </w:r>
      <w:r w:rsidRPr="005A1480">
        <w:rPr>
          <w:spacing w:val="-1"/>
        </w:rPr>
        <w:t xml:space="preserve"> </w:t>
      </w:r>
      <w:r w:rsidRPr="005A1480">
        <w:t>"Центрифуга"</w:t>
      </w:r>
      <w:r w:rsidRPr="005A1480">
        <w:rPr>
          <w:spacing w:val="-2"/>
        </w:rPr>
        <w:t xml:space="preserve"> </w:t>
      </w:r>
      <w:r w:rsidRPr="005A1480">
        <w:t>(Б.Л.Пастернак).</w:t>
      </w:r>
    </w:p>
    <w:p w:rsidR="00173C73" w:rsidRPr="005A1480" w:rsidRDefault="00CD26E0" w:rsidP="005A1480">
      <w:pPr>
        <w:spacing w:line="276" w:lineRule="auto"/>
        <w:ind w:firstLine="567"/>
        <w:jc w:val="both"/>
        <w:rPr>
          <w:sz w:val="24"/>
          <w:szCs w:val="24"/>
        </w:rPr>
      </w:pPr>
      <w:r w:rsidRPr="005A1480">
        <w:rPr>
          <w:b/>
          <w:i/>
          <w:sz w:val="24"/>
          <w:szCs w:val="24"/>
        </w:rPr>
        <w:t>И.Северянин.</w:t>
      </w:r>
      <w:r w:rsidRPr="005A1480">
        <w:rPr>
          <w:b/>
          <w:i/>
          <w:spacing w:val="1"/>
          <w:sz w:val="24"/>
          <w:szCs w:val="24"/>
        </w:rPr>
        <w:t xml:space="preserve"> </w:t>
      </w:r>
      <w:r w:rsidRPr="005A1480">
        <w:rPr>
          <w:sz w:val="24"/>
          <w:szCs w:val="24"/>
        </w:rPr>
        <w:t>Жизнь и творчество (обзор). Стихотворения: «Интродукция», «Эпилог» («Я,</w:t>
      </w:r>
      <w:r w:rsidRPr="005A1480">
        <w:rPr>
          <w:spacing w:val="1"/>
          <w:sz w:val="24"/>
          <w:szCs w:val="24"/>
        </w:rPr>
        <w:t xml:space="preserve"> </w:t>
      </w:r>
      <w:r w:rsidRPr="005A1480">
        <w:rPr>
          <w:sz w:val="24"/>
          <w:szCs w:val="24"/>
        </w:rPr>
        <w:t>гений</w:t>
      </w:r>
      <w:r w:rsidRPr="005A1480">
        <w:rPr>
          <w:spacing w:val="1"/>
          <w:sz w:val="24"/>
          <w:szCs w:val="24"/>
        </w:rPr>
        <w:t xml:space="preserve"> </w:t>
      </w:r>
      <w:r w:rsidRPr="005A1480">
        <w:rPr>
          <w:sz w:val="24"/>
          <w:szCs w:val="24"/>
        </w:rPr>
        <w:t>Игорь-Северянин…»),</w:t>
      </w:r>
      <w:r w:rsidRPr="005A1480">
        <w:rPr>
          <w:spacing w:val="1"/>
          <w:sz w:val="24"/>
          <w:szCs w:val="24"/>
        </w:rPr>
        <w:t xml:space="preserve"> </w:t>
      </w:r>
      <w:r w:rsidRPr="005A1480">
        <w:rPr>
          <w:sz w:val="24"/>
          <w:szCs w:val="24"/>
        </w:rPr>
        <w:t>«Двусмысленная</w:t>
      </w:r>
      <w:r w:rsidRPr="005A1480">
        <w:rPr>
          <w:spacing w:val="1"/>
          <w:sz w:val="24"/>
          <w:szCs w:val="24"/>
        </w:rPr>
        <w:t xml:space="preserve"> </w:t>
      </w:r>
      <w:r w:rsidRPr="005A1480">
        <w:rPr>
          <w:sz w:val="24"/>
          <w:szCs w:val="24"/>
        </w:rPr>
        <w:t>слава»</w:t>
      </w:r>
      <w:r w:rsidRPr="005A1480">
        <w:rPr>
          <w:spacing w:val="1"/>
          <w:sz w:val="24"/>
          <w:szCs w:val="24"/>
        </w:rPr>
        <w:t xml:space="preserve"> </w:t>
      </w:r>
      <w:r w:rsidRPr="005A1480">
        <w:rPr>
          <w:sz w:val="24"/>
          <w:szCs w:val="24"/>
        </w:rPr>
        <w:t>(</w:t>
      </w:r>
      <w:r w:rsidRPr="005A1480">
        <w:rPr>
          <w:i/>
          <w:sz w:val="24"/>
          <w:szCs w:val="24"/>
        </w:rPr>
        <w:t>возможен</w:t>
      </w:r>
      <w:r w:rsidRPr="005A1480">
        <w:rPr>
          <w:i/>
          <w:spacing w:val="1"/>
          <w:sz w:val="24"/>
          <w:szCs w:val="24"/>
        </w:rPr>
        <w:t xml:space="preserve"> </w:t>
      </w:r>
      <w:r w:rsidRPr="005A1480">
        <w:rPr>
          <w:i/>
          <w:sz w:val="24"/>
          <w:szCs w:val="24"/>
        </w:rPr>
        <w:t>выбор</w:t>
      </w:r>
      <w:r w:rsidRPr="005A1480">
        <w:rPr>
          <w:i/>
          <w:spacing w:val="1"/>
          <w:sz w:val="24"/>
          <w:szCs w:val="24"/>
        </w:rPr>
        <w:t xml:space="preserve"> </w:t>
      </w:r>
      <w:r w:rsidRPr="005A1480">
        <w:rPr>
          <w:i/>
          <w:sz w:val="24"/>
          <w:szCs w:val="24"/>
        </w:rPr>
        <w:t>трех</w:t>
      </w:r>
      <w:r w:rsidRPr="005A1480">
        <w:rPr>
          <w:i/>
          <w:spacing w:val="1"/>
          <w:sz w:val="24"/>
          <w:szCs w:val="24"/>
        </w:rPr>
        <w:t xml:space="preserve"> </w:t>
      </w:r>
      <w:r w:rsidRPr="005A1480">
        <w:rPr>
          <w:i/>
          <w:sz w:val="24"/>
          <w:szCs w:val="24"/>
        </w:rPr>
        <w:t>других</w:t>
      </w:r>
      <w:r w:rsidRPr="005A1480">
        <w:rPr>
          <w:i/>
          <w:spacing w:val="1"/>
          <w:sz w:val="24"/>
          <w:szCs w:val="24"/>
        </w:rPr>
        <w:t xml:space="preserve"> </w:t>
      </w:r>
      <w:r w:rsidRPr="005A1480">
        <w:rPr>
          <w:i/>
          <w:sz w:val="24"/>
          <w:szCs w:val="24"/>
        </w:rPr>
        <w:t>стихотворений</w:t>
      </w:r>
      <w:r w:rsidRPr="005A1480">
        <w:rPr>
          <w:sz w:val="24"/>
          <w:szCs w:val="24"/>
        </w:rPr>
        <w:t>).</w:t>
      </w:r>
    </w:p>
    <w:p w:rsidR="00173C73" w:rsidRPr="005A1480" w:rsidRDefault="00CD26E0" w:rsidP="005A1480">
      <w:pPr>
        <w:pStyle w:val="a6"/>
        <w:spacing w:line="276" w:lineRule="auto"/>
        <w:ind w:left="0" w:firstLine="567"/>
      </w:pPr>
      <w:r w:rsidRPr="005A1480">
        <w:t>Эмоциональная</w:t>
      </w:r>
      <w:r w:rsidRPr="005A1480">
        <w:rPr>
          <w:spacing w:val="1"/>
        </w:rPr>
        <w:t xml:space="preserve"> </w:t>
      </w:r>
      <w:r w:rsidRPr="005A1480">
        <w:t>взволнованность</w:t>
      </w:r>
      <w:r w:rsidRPr="005A1480">
        <w:rPr>
          <w:spacing w:val="1"/>
        </w:rPr>
        <w:t xml:space="preserve"> </w:t>
      </w:r>
      <w:r w:rsidRPr="005A1480">
        <w:t>и</w:t>
      </w:r>
      <w:r w:rsidRPr="005A1480">
        <w:rPr>
          <w:spacing w:val="1"/>
        </w:rPr>
        <w:t xml:space="preserve"> </w:t>
      </w:r>
      <w:r w:rsidRPr="005A1480">
        <w:t>ироничность</w:t>
      </w:r>
      <w:r w:rsidRPr="005A1480">
        <w:rPr>
          <w:spacing w:val="1"/>
        </w:rPr>
        <w:t xml:space="preserve"> </w:t>
      </w:r>
      <w:r w:rsidRPr="005A1480">
        <w:t>поэзии</w:t>
      </w:r>
      <w:r w:rsidRPr="005A1480">
        <w:rPr>
          <w:spacing w:val="1"/>
        </w:rPr>
        <w:t xml:space="preserve"> </w:t>
      </w:r>
      <w:r w:rsidRPr="005A1480">
        <w:t>Северянина,</w:t>
      </w:r>
      <w:r w:rsidRPr="005A1480">
        <w:rPr>
          <w:spacing w:val="1"/>
        </w:rPr>
        <w:t xml:space="preserve"> </w:t>
      </w:r>
      <w:r w:rsidRPr="005A1480">
        <w:t>оригинальность</w:t>
      </w:r>
      <w:r w:rsidRPr="005A1480">
        <w:rPr>
          <w:spacing w:val="1"/>
        </w:rPr>
        <w:t xml:space="preserve"> </w:t>
      </w:r>
      <w:r w:rsidRPr="005A1480">
        <w:t>его</w:t>
      </w:r>
      <w:r w:rsidRPr="005A1480">
        <w:rPr>
          <w:spacing w:val="-57"/>
        </w:rPr>
        <w:t xml:space="preserve"> </w:t>
      </w:r>
      <w:r w:rsidRPr="005A1480">
        <w:t>словотворчества.</w:t>
      </w:r>
    </w:p>
    <w:p w:rsidR="00173C73" w:rsidRPr="005A1480" w:rsidRDefault="00CD26E0" w:rsidP="005A1480">
      <w:pPr>
        <w:pStyle w:val="a6"/>
        <w:spacing w:line="276" w:lineRule="auto"/>
        <w:ind w:left="0" w:firstLine="567"/>
      </w:pPr>
      <w:r w:rsidRPr="005A1480">
        <w:rPr>
          <w:b/>
          <w:i/>
        </w:rPr>
        <w:t xml:space="preserve">В.В.Хлебников. </w:t>
      </w:r>
      <w:r w:rsidRPr="005A1480">
        <w:t>Жизнь и творчество (обзор). Стихотворения: «Заклятие смехом», «Бобэоби</w:t>
      </w:r>
      <w:r w:rsidRPr="005A1480">
        <w:rPr>
          <w:spacing w:val="1"/>
        </w:rPr>
        <w:t xml:space="preserve"> </w:t>
      </w:r>
      <w:r w:rsidRPr="005A1480">
        <w:t>пелись</w:t>
      </w:r>
      <w:r w:rsidRPr="005A1480">
        <w:rPr>
          <w:spacing w:val="8"/>
        </w:rPr>
        <w:t xml:space="preserve"> </w:t>
      </w:r>
      <w:r w:rsidRPr="005A1480">
        <w:t>губы…»,</w:t>
      </w:r>
      <w:r w:rsidRPr="005A1480">
        <w:rPr>
          <w:spacing w:val="16"/>
        </w:rPr>
        <w:t xml:space="preserve"> </w:t>
      </w:r>
      <w:r w:rsidRPr="005A1480">
        <w:t>«Еще</w:t>
      </w:r>
      <w:r w:rsidRPr="005A1480">
        <w:rPr>
          <w:spacing w:val="9"/>
        </w:rPr>
        <w:t xml:space="preserve"> </w:t>
      </w:r>
      <w:r w:rsidRPr="005A1480">
        <w:t>раз,</w:t>
      </w:r>
      <w:r w:rsidRPr="005A1480">
        <w:rPr>
          <w:spacing w:val="9"/>
        </w:rPr>
        <w:t xml:space="preserve"> </w:t>
      </w:r>
      <w:r w:rsidRPr="005A1480">
        <w:t>еще</w:t>
      </w:r>
      <w:r w:rsidRPr="005A1480">
        <w:rPr>
          <w:spacing w:val="8"/>
        </w:rPr>
        <w:t xml:space="preserve"> </w:t>
      </w:r>
      <w:r w:rsidRPr="005A1480">
        <w:t>раз…»</w:t>
      </w:r>
      <w:r w:rsidRPr="005A1480">
        <w:rPr>
          <w:spacing w:val="1"/>
        </w:rPr>
        <w:t xml:space="preserve"> </w:t>
      </w:r>
      <w:r w:rsidRPr="005A1480">
        <w:t>(возможен</w:t>
      </w:r>
      <w:r w:rsidRPr="005A1480">
        <w:rPr>
          <w:spacing w:val="9"/>
        </w:rPr>
        <w:t xml:space="preserve"> </w:t>
      </w:r>
      <w:r w:rsidRPr="005A1480">
        <w:t>выбор</w:t>
      </w:r>
      <w:r w:rsidRPr="005A1480">
        <w:rPr>
          <w:spacing w:val="9"/>
        </w:rPr>
        <w:t xml:space="preserve"> </w:t>
      </w:r>
      <w:r w:rsidRPr="005A1480">
        <w:t>трех</w:t>
      </w:r>
      <w:r w:rsidRPr="005A1480">
        <w:rPr>
          <w:spacing w:val="10"/>
        </w:rPr>
        <w:t xml:space="preserve"> </w:t>
      </w:r>
      <w:r w:rsidRPr="005A1480">
        <w:t>других</w:t>
      </w:r>
      <w:r w:rsidRPr="005A1480">
        <w:rPr>
          <w:spacing w:val="9"/>
        </w:rPr>
        <w:t xml:space="preserve"> </w:t>
      </w:r>
      <w:r w:rsidRPr="005A1480">
        <w:t>стихотворений).</w:t>
      </w:r>
      <w:r w:rsidRPr="005A1480">
        <w:rPr>
          <w:spacing w:val="9"/>
        </w:rPr>
        <w:t xml:space="preserve"> </w:t>
      </w:r>
      <w:r w:rsidRPr="005A1480">
        <w:t>Слово</w:t>
      </w:r>
      <w:r w:rsidRPr="005A1480">
        <w:rPr>
          <w:spacing w:val="-58"/>
        </w:rPr>
        <w:t xml:space="preserve"> </w:t>
      </w:r>
      <w:r w:rsidRPr="005A1480">
        <w:t>в</w:t>
      </w:r>
      <w:r w:rsidRPr="005A1480">
        <w:rPr>
          <w:spacing w:val="1"/>
        </w:rPr>
        <w:t xml:space="preserve"> </w:t>
      </w:r>
      <w:r w:rsidRPr="005A1480">
        <w:t>художественном</w:t>
      </w:r>
      <w:r w:rsidRPr="005A1480">
        <w:rPr>
          <w:spacing w:val="1"/>
        </w:rPr>
        <w:t xml:space="preserve"> </w:t>
      </w:r>
      <w:r w:rsidRPr="005A1480">
        <w:t>мире</w:t>
      </w:r>
      <w:r w:rsidRPr="005A1480">
        <w:rPr>
          <w:spacing w:val="1"/>
        </w:rPr>
        <w:t xml:space="preserve"> </w:t>
      </w:r>
      <w:r w:rsidRPr="005A1480">
        <w:t>поэзии</w:t>
      </w:r>
      <w:r w:rsidRPr="005A1480">
        <w:rPr>
          <w:spacing w:val="1"/>
        </w:rPr>
        <w:t xml:space="preserve"> </w:t>
      </w:r>
      <w:r w:rsidRPr="005A1480">
        <w:t>Хлебникова.</w:t>
      </w:r>
      <w:r w:rsidRPr="005A1480">
        <w:rPr>
          <w:spacing w:val="1"/>
        </w:rPr>
        <w:t xml:space="preserve"> </w:t>
      </w:r>
      <w:r w:rsidRPr="005A1480">
        <w:t>Поэтические</w:t>
      </w:r>
      <w:r w:rsidRPr="005A1480">
        <w:rPr>
          <w:spacing w:val="1"/>
        </w:rPr>
        <w:t xml:space="preserve"> </w:t>
      </w:r>
      <w:r w:rsidRPr="005A1480">
        <w:t>эксперименты.</w:t>
      </w:r>
      <w:r w:rsidRPr="005A1480">
        <w:rPr>
          <w:spacing w:val="1"/>
        </w:rPr>
        <w:t xml:space="preserve"> </w:t>
      </w:r>
      <w:r w:rsidRPr="005A1480">
        <w:t>Хлебников</w:t>
      </w:r>
      <w:r w:rsidRPr="005A1480">
        <w:rPr>
          <w:spacing w:val="1"/>
        </w:rPr>
        <w:t xml:space="preserve"> </w:t>
      </w:r>
      <w:r w:rsidRPr="005A1480">
        <w:t>как</w:t>
      </w:r>
      <w:r w:rsidRPr="005A1480">
        <w:rPr>
          <w:spacing w:val="-57"/>
        </w:rPr>
        <w:t xml:space="preserve"> </w:t>
      </w:r>
      <w:r w:rsidRPr="005A1480">
        <w:t>поэт-философ.</w:t>
      </w:r>
    </w:p>
    <w:p w:rsidR="00173C73" w:rsidRPr="005A1480" w:rsidRDefault="00CD26E0" w:rsidP="005A1480">
      <w:pPr>
        <w:pStyle w:val="3"/>
        <w:spacing w:line="276" w:lineRule="auto"/>
        <w:ind w:left="0" w:firstLine="567"/>
      </w:pPr>
      <w:r w:rsidRPr="005A1480">
        <w:t>Крестьянская</w:t>
      </w:r>
      <w:r w:rsidRPr="005A1480">
        <w:rPr>
          <w:spacing w:val="-4"/>
        </w:rPr>
        <w:t xml:space="preserve"> </w:t>
      </w:r>
      <w:r w:rsidRPr="005A1480">
        <w:t>поэзия.</w:t>
      </w:r>
    </w:p>
    <w:p w:rsidR="00173C73" w:rsidRPr="005A1480" w:rsidRDefault="00CD26E0" w:rsidP="005A1480">
      <w:pPr>
        <w:pStyle w:val="a6"/>
        <w:spacing w:line="276" w:lineRule="auto"/>
        <w:ind w:left="0" w:firstLine="567"/>
      </w:pPr>
      <w:r w:rsidRPr="005A1480">
        <w:t>Продолжение традиций русской реалистической крестьянской поэзии XIX в. в творчестве Н.</w:t>
      </w:r>
      <w:r w:rsidRPr="005A1480">
        <w:rPr>
          <w:spacing w:val="-57"/>
        </w:rPr>
        <w:t xml:space="preserve"> </w:t>
      </w:r>
      <w:r w:rsidRPr="005A1480">
        <w:t>А.</w:t>
      </w:r>
      <w:r w:rsidRPr="005A1480">
        <w:rPr>
          <w:spacing w:val="11"/>
        </w:rPr>
        <w:t xml:space="preserve"> </w:t>
      </w:r>
      <w:r w:rsidRPr="005A1480">
        <w:t>Клюева,</w:t>
      </w:r>
      <w:r w:rsidRPr="005A1480">
        <w:rPr>
          <w:spacing w:val="11"/>
        </w:rPr>
        <w:t xml:space="preserve"> </w:t>
      </w:r>
      <w:r w:rsidRPr="005A1480">
        <w:t>С.</w:t>
      </w:r>
      <w:r w:rsidRPr="005A1480">
        <w:rPr>
          <w:spacing w:val="11"/>
        </w:rPr>
        <w:t xml:space="preserve"> </w:t>
      </w:r>
      <w:r w:rsidRPr="005A1480">
        <w:t>А.</w:t>
      </w:r>
      <w:r w:rsidRPr="005A1480">
        <w:rPr>
          <w:spacing w:val="11"/>
        </w:rPr>
        <w:t xml:space="preserve"> </w:t>
      </w:r>
      <w:r w:rsidRPr="005A1480">
        <w:t>Есенина.</w:t>
      </w:r>
      <w:r w:rsidRPr="005A1480">
        <w:rPr>
          <w:spacing w:val="11"/>
        </w:rPr>
        <w:t xml:space="preserve"> </w:t>
      </w:r>
      <w:r w:rsidRPr="005A1480">
        <w:t>Н.</w:t>
      </w:r>
      <w:r w:rsidRPr="005A1480">
        <w:rPr>
          <w:spacing w:val="11"/>
        </w:rPr>
        <w:t xml:space="preserve"> </w:t>
      </w:r>
      <w:r w:rsidRPr="005A1480">
        <w:t>А.</w:t>
      </w:r>
      <w:r w:rsidRPr="005A1480">
        <w:rPr>
          <w:spacing w:val="11"/>
        </w:rPr>
        <w:t xml:space="preserve"> </w:t>
      </w:r>
      <w:r w:rsidRPr="005A1480">
        <w:t>Клюев.</w:t>
      </w:r>
      <w:r w:rsidRPr="005A1480">
        <w:rPr>
          <w:spacing w:val="11"/>
        </w:rPr>
        <w:t xml:space="preserve"> </w:t>
      </w:r>
      <w:r w:rsidRPr="005A1480">
        <w:t>Жизнь</w:t>
      </w:r>
      <w:r w:rsidRPr="005A1480">
        <w:rPr>
          <w:spacing w:val="9"/>
        </w:rPr>
        <w:t xml:space="preserve"> </w:t>
      </w:r>
      <w:r w:rsidRPr="005A1480">
        <w:t>и</w:t>
      </w:r>
      <w:r w:rsidRPr="005A1480">
        <w:rPr>
          <w:spacing w:val="12"/>
        </w:rPr>
        <w:t xml:space="preserve"> </w:t>
      </w:r>
      <w:r w:rsidRPr="005A1480">
        <w:t>творчество</w:t>
      </w:r>
      <w:r w:rsidRPr="005A1480">
        <w:rPr>
          <w:spacing w:val="11"/>
        </w:rPr>
        <w:t xml:space="preserve"> </w:t>
      </w:r>
      <w:r w:rsidRPr="005A1480">
        <w:t>(обзор).</w:t>
      </w:r>
      <w:r w:rsidRPr="005A1480">
        <w:rPr>
          <w:spacing w:val="11"/>
        </w:rPr>
        <w:t xml:space="preserve"> </w:t>
      </w:r>
      <w:r w:rsidRPr="005A1480">
        <w:t>Стихотворения:</w:t>
      </w:r>
    </w:p>
    <w:p w:rsidR="00173C73" w:rsidRPr="005A1480" w:rsidRDefault="00CD26E0" w:rsidP="005A1480">
      <w:pPr>
        <w:pStyle w:val="a6"/>
        <w:spacing w:line="276" w:lineRule="auto"/>
        <w:ind w:left="0" w:firstLine="567"/>
      </w:pPr>
      <w:r w:rsidRPr="005A1480">
        <w:t>«Осинушка», «Я люблю цыганские кочевья...», «Из подвалов, из темных углов...» (возможен</w:t>
      </w:r>
      <w:r w:rsidRPr="005A1480">
        <w:rPr>
          <w:spacing w:val="1"/>
        </w:rPr>
        <w:t xml:space="preserve"> </w:t>
      </w:r>
      <w:r w:rsidRPr="005A1480">
        <w:t>выбор трех других стихотворений). Особое место в литературе начала века крестьянской</w:t>
      </w:r>
      <w:r w:rsidRPr="005A1480">
        <w:rPr>
          <w:spacing w:val="1"/>
        </w:rPr>
        <w:t xml:space="preserve"> </w:t>
      </w:r>
      <w:r w:rsidRPr="005A1480">
        <w:t>поэзии. Крестьянская тематика, изображение труда и быта деревни, тема родины, неприятие</w:t>
      </w:r>
      <w:r w:rsidRPr="005A1480">
        <w:rPr>
          <w:spacing w:val="1"/>
        </w:rPr>
        <w:t xml:space="preserve"> </w:t>
      </w:r>
      <w:r w:rsidRPr="005A1480">
        <w:t>городской</w:t>
      </w:r>
      <w:r w:rsidRPr="005A1480">
        <w:rPr>
          <w:spacing w:val="1"/>
        </w:rPr>
        <w:t xml:space="preserve"> </w:t>
      </w:r>
      <w:r w:rsidRPr="005A1480">
        <w:t>цивилизации.</w:t>
      </w:r>
      <w:r w:rsidRPr="005A1480">
        <w:rPr>
          <w:spacing w:val="1"/>
        </w:rPr>
        <w:t xml:space="preserve"> </w:t>
      </w:r>
      <w:r w:rsidRPr="005A1480">
        <w:t>Выражение</w:t>
      </w:r>
      <w:r w:rsidRPr="005A1480">
        <w:rPr>
          <w:spacing w:val="1"/>
        </w:rPr>
        <w:t xml:space="preserve"> </w:t>
      </w:r>
      <w:r w:rsidRPr="005A1480">
        <w:t>национального</w:t>
      </w:r>
      <w:r w:rsidRPr="005A1480">
        <w:rPr>
          <w:spacing w:val="1"/>
        </w:rPr>
        <w:t xml:space="preserve"> </w:t>
      </w:r>
      <w:r w:rsidRPr="005A1480">
        <w:t>русского</w:t>
      </w:r>
      <w:r w:rsidRPr="005A1480">
        <w:rPr>
          <w:spacing w:val="1"/>
        </w:rPr>
        <w:t xml:space="preserve"> </w:t>
      </w:r>
      <w:r w:rsidRPr="005A1480">
        <w:t>самосознания.</w:t>
      </w:r>
      <w:r w:rsidRPr="005A1480">
        <w:rPr>
          <w:spacing w:val="1"/>
        </w:rPr>
        <w:t xml:space="preserve"> </w:t>
      </w:r>
      <w:r w:rsidRPr="005A1480">
        <w:t>Религиозные</w:t>
      </w:r>
      <w:r w:rsidRPr="005A1480">
        <w:rPr>
          <w:spacing w:val="-57"/>
        </w:rPr>
        <w:t xml:space="preserve"> </w:t>
      </w:r>
      <w:r w:rsidRPr="005A1480">
        <w:t>мотивы.</w:t>
      </w:r>
      <w:r w:rsidRPr="005A1480">
        <w:rPr>
          <w:spacing w:val="-1"/>
        </w:rPr>
        <w:t xml:space="preserve"> </w:t>
      </w:r>
      <w:r w:rsidRPr="005A1480">
        <w:t>Сочинение</w:t>
      </w:r>
      <w:r w:rsidRPr="005A1480">
        <w:rPr>
          <w:spacing w:val="-1"/>
        </w:rPr>
        <w:t xml:space="preserve"> </w:t>
      </w:r>
      <w:r w:rsidRPr="005A1480">
        <w:t>по</w:t>
      </w:r>
      <w:r w:rsidRPr="005A1480">
        <w:rPr>
          <w:spacing w:val="-3"/>
        </w:rPr>
        <w:t xml:space="preserve"> </w:t>
      </w:r>
      <w:r w:rsidRPr="005A1480">
        <w:t>творчеству</w:t>
      </w:r>
      <w:r w:rsidRPr="005A1480">
        <w:rPr>
          <w:spacing w:val="-5"/>
        </w:rPr>
        <w:t xml:space="preserve"> </w:t>
      </w:r>
      <w:r w:rsidRPr="005A1480">
        <w:t>поэтов</w:t>
      </w:r>
      <w:r w:rsidRPr="005A1480">
        <w:rPr>
          <w:spacing w:val="-1"/>
        </w:rPr>
        <w:t xml:space="preserve"> </w:t>
      </w:r>
      <w:r w:rsidRPr="005A1480">
        <w:t>конца</w:t>
      </w:r>
      <w:r w:rsidRPr="005A1480">
        <w:rPr>
          <w:spacing w:val="-1"/>
        </w:rPr>
        <w:t xml:space="preserve"> </w:t>
      </w:r>
      <w:r w:rsidRPr="005A1480">
        <w:t>XIX</w:t>
      </w:r>
      <w:r w:rsidRPr="005A1480">
        <w:rPr>
          <w:spacing w:val="-1"/>
        </w:rPr>
        <w:t xml:space="preserve"> </w:t>
      </w:r>
      <w:r w:rsidRPr="005A1480">
        <w:t>– начала</w:t>
      </w:r>
      <w:r w:rsidRPr="005A1480">
        <w:rPr>
          <w:spacing w:val="-1"/>
        </w:rPr>
        <w:t xml:space="preserve"> </w:t>
      </w:r>
      <w:r w:rsidRPr="005A1480">
        <w:t>ХХ в.</w:t>
      </w:r>
    </w:p>
    <w:p w:rsidR="00173C73" w:rsidRPr="005A1480" w:rsidRDefault="00CD26E0" w:rsidP="005A1480">
      <w:pPr>
        <w:pStyle w:val="a6"/>
        <w:spacing w:line="276" w:lineRule="auto"/>
        <w:ind w:left="0" w:firstLine="567"/>
      </w:pPr>
      <w:r w:rsidRPr="005A1480">
        <w:rPr>
          <w:b/>
          <w:i/>
        </w:rPr>
        <w:t>А.А.Блок.</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Стихотворения:</w:t>
      </w:r>
      <w:r w:rsidRPr="005A1480">
        <w:rPr>
          <w:spacing w:val="1"/>
        </w:rPr>
        <w:t xml:space="preserve"> </w:t>
      </w:r>
      <w:r w:rsidRPr="005A1480">
        <w:t>«Незнакомка»,</w:t>
      </w:r>
      <w:r w:rsidRPr="005A1480">
        <w:rPr>
          <w:spacing w:val="1"/>
        </w:rPr>
        <w:t xml:space="preserve"> </w:t>
      </w:r>
      <w:r w:rsidRPr="005A1480">
        <w:t>«Россия»,</w:t>
      </w:r>
      <w:r w:rsidRPr="005A1480">
        <w:rPr>
          <w:spacing w:val="1"/>
        </w:rPr>
        <w:t xml:space="preserve"> </w:t>
      </w:r>
      <w:r w:rsidRPr="005A1480">
        <w:t>«Ночь,</w:t>
      </w:r>
      <w:r w:rsidRPr="005A1480">
        <w:rPr>
          <w:spacing w:val="1"/>
        </w:rPr>
        <w:t xml:space="preserve"> </w:t>
      </w:r>
      <w:r w:rsidRPr="005A1480">
        <w:t>улица,</w:t>
      </w:r>
      <w:r w:rsidRPr="005A1480">
        <w:rPr>
          <w:spacing w:val="1"/>
        </w:rPr>
        <w:t xml:space="preserve"> </w:t>
      </w:r>
      <w:r w:rsidRPr="005A1480">
        <w:t>фонарь,</w:t>
      </w:r>
      <w:r w:rsidRPr="005A1480">
        <w:rPr>
          <w:spacing w:val="28"/>
        </w:rPr>
        <w:t xml:space="preserve"> </w:t>
      </w:r>
      <w:r w:rsidRPr="005A1480">
        <w:t>аптека…»,</w:t>
      </w:r>
      <w:r w:rsidRPr="005A1480">
        <w:rPr>
          <w:spacing w:val="33"/>
        </w:rPr>
        <w:t xml:space="preserve"> </w:t>
      </w:r>
      <w:r w:rsidRPr="005A1480">
        <w:t>«В</w:t>
      </w:r>
      <w:r w:rsidRPr="005A1480">
        <w:rPr>
          <w:spacing w:val="31"/>
        </w:rPr>
        <w:t xml:space="preserve"> </w:t>
      </w:r>
      <w:r w:rsidRPr="005A1480">
        <w:t>ресторане»,</w:t>
      </w:r>
      <w:r w:rsidRPr="005A1480">
        <w:rPr>
          <w:spacing w:val="35"/>
        </w:rPr>
        <w:t xml:space="preserve"> </w:t>
      </w:r>
      <w:r w:rsidRPr="005A1480">
        <w:t>«Река</w:t>
      </w:r>
      <w:r w:rsidRPr="005A1480">
        <w:rPr>
          <w:spacing w:val="28"/>
        </w:rPr>
        <w:t xml:space="preserve"> </w:t>
      </w:r>
      <w:r w:rsidRPr="005A1480">
        <w:t>раскинулась.</w:t>
      </w:r>
      <w:r w:rsidRPr="005A1480">
        <w:rPr>
          <w:spacing w:val="28"/>
        </w:rPr>
        <w:t xml:space="preserve"> </w:t>
      </w:r>
      <w:r w:rsidRPr="005A1480">
        <w:t>Течет,</w:t>
      </w:r>
      <w:r w:rsidRPr="005A1480">
        <w:rPr>
          <w:spacing w:val="28"/>
        </w:rPr>
        <w:t xml:space="preserve"> </w:t>
      </w:r>
      <w:r w:rsidRPr="005A1480">
        <w:t>грустит</w:t>
      </w:r>
      <w:r w:rsidRPr="005A1480">
        <w:rPr>
          <w:spacing w:val="29"/>
        </w:rPr>
        <w:t xml:space="preserve"> </w:t>
      </w:r>
      <w:r w:rsidRPr="005A1480">
        <w:t>лениво…»</w:t>
      </w:r>
      <w:r w:rsidRPr="005A1480">
        <w:rPr>
          <w:spacing w:val="23"/>
        </w:rPr>
        <w:t xml:space="preserve"> </w:t>
      </w:r>
      <w:r w:rsidRPr="005A1480">
        <w:t>(из</w:t>
      </w:r>
      <w:r w:rsidRPr="005A1480">
        <w:rPr>
          <w:spacing w:val="29"/>
        </w:rPr>
        <w:t xml:space="preserve"> </w:t>
      </w:r>
      <w:r w:rsidRPr="005A1480">
        <w:t>цикла</w:t>
      </w:r>
    </w:p>
    <w:p w:rsidR="00173C73" w:rsidRPr="005A1480" w:rsidRDefault="00CD26E0" w:rsidP="005A1480">
      <w:pPr>
        <w:pStyle w:val="a6"/>
        <w:spacing w:line="276" w:lineRule="auto"/>
        <w:ind w:left="0" w:firstLine="567"/>
      </w:pPr>
      <w:r w:rsidRPr="005A1480">
        <w:t>«На</w:t>
      </w:r>
      <w:r w:rsidRPr="005A1480">
        <w:rPr>
          <w:spacing w:val="1"/>
        </w:rPr>
        <w:t xml:space="preserve"> </w:t>
      </w:r>
      <w:r w:rsidRPr="005A1480">
        <w:t>поле</w:t>
      </w:r>
      <w:r w:rsidRPr="005A1480">
        <w:rPr>
          <w:spacing w:val="1"/>
        </w:rPr>
        <w:t xml:space="preserve"> </w:t>
      </w:r>
      <w:r w:rsidRPr="005A1480">
        <w:t>Куликовом»),</w:t>
      </w:r>
      <w:r w:rsidRPr="005A1480">
        <w:rPr>
          <w:spacing w:val="1"/>
        </w:rPr>
        <w:t xml:space="preserve"> </w:t>
      </w:r>
      <w:r w:rsidRPr="005A1480">
        <w:t>«На</w:t>
      </w:r>
      <w:r w:rsidRPr="005A1480">
        <w:rPr>
          <w:spacing w:val="1"/>
        </w:rPr>
        <w:t xml:space="preserve"> </w:t>
      </w:r>
      <w:r w:rsidRPr="005A1480">
        <w:t>железной</w:t>
      </w:r>
      <w:r w:rsidRPr="005A1480">
        <w:rPr>
          <w:spacing w:val="1"/>
        </w:rPr>
        <w:t xml:space="preserve"> </w:t>
      </w:r>
      <w:r w:rsidRPr="005A1480">
        <w:t>дороге»</w:t>
      </w:r>
      <w:r w:rsidRPr="005A1480">
        <w:rPr>
          <w:spacing w:val="1"/>
        </w:rPr>
        <w:t xml:space="preserve"> </w:t>
      </w:r>
      <w:r w:rsidRPr="005A1480">
        <w:t>(указанные</w:t>
      </w:r>
      <w:r w:rsidRPr="005A1480">
        <w:rPr>
          <w:spacing w:val="1"/>
        </w:rPr>
        <w:t xml:space="preserve"> </w:t>
      </w:r>
      <w:r w:rsidRPr="005A1480">
        <w:t>стихотворения</w:t>
      </w:r>
      <w:r w:rsidRPr="005A1480">
        <w:rPr>
          <w:spacing w:val="1"/>
        </w:rPr>
        <w:t xml:space="preserve"> </w:t>
      </w:r>
      <w:r w:rsidRPr="005A1480">
        <w:t>являются</w:t>
      </w:r>
      <w:r w:rsidRPr="005A1480">
        <w:rPr>
          <w:spacing w:val="1"/>
        </w:rPr>
        <w:t xml:space="preserve"> </w:t>
      </w:r>
      <w:r w:rsidRPr="005A1480">
        <w:t>обязательными для изучения). Стихотворения: «Вхожу я в темные храмы…», «О, я хочу</w:t>
      </w:r>
      <w:r w:rsidRPr="005A1480">
        <w:rPr>
          <w:spacing w:val="1"/>
        </w:rPr>
        <w:t xml:space="preserve"> </w:t>
      </w:r>
      <w:r w:rsidRPr="005A1480">
        <w:t>безумно</w:t>
      </w:r>
      <w:r w:rsidRPr="005A1480">
        <w:rPr>
          <w:spacing w:val="-1"/>
        </w:rPr>
        <w:t xml:space="preserve"> </w:t>
      </w:r>
      <w:r w:rsidRPr="005A1480">
        <w:t>жить…»,</w:t>
      </w:r>
      <w:r w:rsidRPr="005A1480">
        <w:rPr>
          <w:spacing w:val="3"/>
        </w:rPr>
        <w:t xml:space="preserve"> </w:t>
      </w:r>
      <w:r w:rsidRPr="005A1480">
        <w:t>«Скифы»</w:t>
      </w:r>
      <w:r w:rsidRPr="005A1480">
        <w:rPr>
          <w:spacing w:val="-8"/>
        </w:rPr>
        <w:t xml:space="preserve"> </w:t>
      </w:r>
      <w:r w:rsidRPr="005A1480">
        <w:t>(возможен выбор</w:t>
      </w:r>
      <w:r w:rsidRPr="005A1480">
        <w:rPr>
          <w:spacing w:val="-1"/>
        </w:rPr>
        <w:t xml:space="preserve"> </w:t>
      </w:r>
      <w:r w:rsidRPr="005A1480">
        <w:t>трех</w:t>
      </w:r>
      <w:r w:rsidRPr="005A1480">
        <w:rPr>
          <w:spacing w:val="2"/>
        </w:rPr>
        <w:t xml:space="preserve"> </w:t>
      </w:r>
      <w:r w:rsidRPr="005A1480">
        <w:t>других</w:t>
      </w:r>
      <w:r w:rsidRPr="005A1480">
        <w:rPr>
          <w:spacing w:val="1"/>
        </w:rPr>
        <w:t xml:space="preserve"> </w:t>
      </w:r>
      <w:r w:rsidRPr="005A1480">
        <w:t>стихотворений).</w:t>
      </w:r>
    </w:p>
    <w:p w:rsidR="00173C73" w:rsidRPr="005A1480" w:rsidRDefault="00CD26E0" w:rsidP="005A1480">
      <w:pPr>
        <w:pStyle w:val="a6"/>
        <w:spacing w:line="276" w:lineRule="auto"/>
        <w:ind w:left="0" w:firstLine="567"/>
      </w:pPr>
      <w:r w:rsidRPr="005A1480">
        <w:t>Мотивы и образы ранней поэзии, излюбленные символы Блока. Образ Прекрасной Дамы.</w:t>
      </w:r>
      <w:r w:rsidRPr="005A1480">
        <w:rPr>
          <w:spacing w:val="1"/>
        </w:rPr>
        <w:t xml:space="preserve"> </w:t>
      </w:r>
      <w:r w:rsidRPr="005A1480">
        <w:t>Романтический</w:t>
      </w:r>
      <w:r w:rsidRPr="005A1480">
        <w:rPr>
          <w:spacing w:val="1"/>
        </w:rPr>
        <w:t xml:space="preserve"> </w:t>
      </w:r>
      <w:r w:rsidRPr="005A1480">
        <w:t>мир</w:t>
      </w:r>
      <w:r w:rsidRPr="005A1480">
        <w:rPr>
          <w:spacing w:val="1"/>
        </w:rPr>
        <w:t xml:space="preserve"> </w:t>
      </w:r>
      <w:r w:rsidRPr="005A1480">
        <w:t>раннего</w:t>
      </w:r>
      <w:r w:rsidRPr="005A1480">
        <w:rPr>
          <w:spacing w:val="1"/>
        </w:rPr>
        <w:t xml:space="preserve"> </w:t>
      </w:r>
      <w:r w:rsidRPr="005A1480">
        <w:t>Блока,</w:t>
      </w:r>
      <w:r w:rsidRPr="005A1480">
        <w:rPr>
          <w:spacing w:val="1"/>
        </w:rPr>
        <w:t xml:space="preserve"> </w:t>
      </w:r>
      <w:r w:rsidRPr="005A1480">
        <w:t>музыкальность</w:t>
      </w:r>
      <w:r w:rsidRPr="005A1480">
        <w:rPr>
          <w:spacing w:val="1"/>
        </w:rPr>
        <w:t xml:space="preserve"> </w:t>
      </w:r>
      <w:r w:rsidRPr="005A1480">
        <w:t>его</w:t>
      </w:r>
      <w:r w:rsidRPr="005A1480">
        <w:rPr>
          <w:spacing w:val="1"/>
        </w:rPr>
        <w:t xml:space="preserve"> </w:t>
      </w:r>
      <w:r w:rsidRPr="005A1480">
        <w:t>стихотворений.</w:t>
      </w:r>
      <w:r w:rsidRPr="005A1480">
        <w:rPr>
          <w:spacing w:val="1"/>
        </w:rPr>
        <w:t xml:space="preserve"> </w:t>
      </w:r>
      <w:r w:rsidRPr="005A1480">
        <w:t>Тема</w:t>
      </w:r>
      <w:r w:rsidRPr="005A1480">
        <w:rPr>
          <w:spacing w:val="1"/>
        </w:rPr>
        <w:t xml:space="preserve"> </w:t>
      </w:r>
      <w:r w:rsidRPr="005A1480">
        <w:t>города</w:t>
      </w:r>
      <w:r w:rsidRPr="005A1480">
        <w:rPr>
          <w:spacing w:val="1"/>
        </w:rPr>
        <w:t xml:space="preserve"> </w:t>
      </w:r>
      <w:r w:rsidRPr="005A1480">
        <w:t>в</w:t>
      </w:r>
      <w:r w:rsidRPr="005A1480">
        <w:rPr>
          <w:spacing w:val="1"/>
        </w:rPr>
        <w:t xml:space="preserve"> </w:t>
      </w:r>
      <w:r w:rsidRPr="005A1480">
        <w:t>творчестве Блока. Образы “страшного мира”. Соотношение идеала и действительности в</w:t>
      </w:r>
      <w:r w:rsidRPr="005A1480">
        <w:rPr>
          <w:spacing w:val="1"/>
        </w:rPr>
        <w:t xml:space="preserve"> </w:t>
      </w:r>
      <w:r w:rsidRPr="005A1480">
        <w:t>лирике</w:t>
      </w:r>
      <w:r w:rsidRPr="005A1480">
        <w:rPr>
          <w:spacing w:val="1"/>
        </w:rPr>
        <w:t xml:space="preserve"> </w:t>
      </w:r>
      <w:r w:rsidRPr="005A1480">
        <w:t>Блока.</w:t>
      </w:r>
      <w:r w:rsidRPr="005A1480">
        <w:rPr>
          <w:spacing w:val="1"/>
        </w:rPr>
        <w:t xml:space="preserve"> </w:t>
      </w:r>
      <w:r w:rsidRPr="005A1480">
        <w:t>Тема</w:t>
      </w:r>
      <w:r w:rsidRPr="005A1480">
        <w:rPr>
          <w:spacing w:val="1"/>
        </w:rPr>
        <w:t xml:space="preserve"> </w:t>
      </w:r>
      <w:r w:rsidRPr="005A1480">
        <w:t>Родины</w:t>
      </w:r>
      <w:r w:rsidRPr="005A1480">
        <w:rPr>
          <w:spacing w:val="1"/>
        </w:rPr>
        <w:t xml:space="preserve"> </w:t>
      </w:r>
      <w:r w:rsidRPr="005A1480">
        <w:t>и</w:t>
      </w:r>
      <w:r w:rsidRPr="005A1480">
        <w:rPr>
          <w:spacing w:val="1"/>
        </w:rPr>
        <w:t xml:space="preserve"> </w:t>
      </w:r>
      <w:r w:rsidRPr="005A1480">
        <w:t>основной</w:t>
      </w:r>
      <w:r w:rsidRPr="005A1480">
        <w:rPr>
          <w:spacing w:val="1"/>
        </w:rPr>
        <w:t xml:space="preserve"> </w:t>
      </w:r>
      <w:r w:rsidRPr="005A1480">
        <w:t>пафос</w:t>
      </w:r>
      <w:r w:rsidRPr="005A1480">
        <w:rPr>
          <w:spacing w:val="1"/>
        </w:rPr>
        <w:t xml:space="preserve"> </w:t>
      </w:r>
      <w:r w:rsidRPr="005A1480">
        <w:t>патриотических</w:t>
      </w:r>
      <w:r w:rsidRPr="005A1480">
        <w:rPr>
          <w:spacing w:val="1"/>
        </w:rPr>
        <w:t xml:space="preserve"> </w:t>
      </w:r>
      <w:r w:rsidRPr="005A1480">
        <w:t>стихотворений.</w:t>
      </w:r>
      <w:r w:rsidRPr="005A1480">
        <w:rPr>
          <w:spacing w:val="1"/>
        </w:rPr>
        <w:t xml:space="preserve"> </w:t>
      </w:r>
      <w:r w:rsidRPr="005A1480">
        <w:t>Тема</w:t>
      </w:r>
      <w:r w:rsidRPr="005A1480">
        <w:rPr>
          <w:spacing w:val="1"/>
        </w:rPr>
        <w:t xml:space="preserve"> </w:t>
      </w:r>
      <w:r w:rsidRPr="005A1480">
        <w:t>исторического</w:t>
      </w:r>
      <w:r w:rsidRPr="005A1480">
        <w:rPr>
          <w:spacing w:val="1"/>
        </w:rPr>
        <w:t xml:space="preserve"> </w:t>
      </w:r>
      <w:r w:rsidRPr="005A1480">
        <w:t>пути</w:t>
      </w:r>
      <w:r w:rsidRPr="005A1480">
        <w:rPr>
          <w:spacing w:val="1"/>
        </w:rPr>
        <w:t xml:space="preserve"> </w:t>
      </w:r>
      <w:r w:rsidRPr="005A1480">
        <w:t>России</w:t>
      </w:r>
      <w:r w:rsidRPr="005A1480">
        <w:rPr>
          <w:spacing w:val="1"/>
        </w:rPr>
        <w:t xml:space="preserve"> </w:t>
      </w:r>
      <w:r w:rsidRPr="005A1480">
        <w:t>в</w:t>
      </w:r>
      <w:r w:rsidRPr="005A1480">
        <w:rPr>
          <w:spacing w:val="1"/>
        </w:rPr>
        <w:t xml:space="preserve"> </w:t>
      </w:r>
      <w:r w:rsidRPr="005A1480">
        <w:t>цикле</w:t>
      </w:r>
      <w:r w:rsidRPr="005A1480">
        <w:rPr>
          <w:spacing w:val="1"/>
        </w:rPr>
        <w:t xml:space="preserve"> </w:t>
      </w:r>
      <w:r w:rsidRPr="005A1480">
        <w:t>“На</w:t>
      </w:r>
      <w:r w:rsidRPr="005A1480">
        <w:rPr>
          <w:spacing w:val="1"/>
        </w:rPr>
        <w:t xml:space="preserve"> </w:t>
      </w:r>
      <w:r w:rsidRPr="005A1480">
        <w:t>поле</w:t>
      </w:r>
      <w:r w:rsidRPr="005A1480">
        <w:rPr>
          <w:spacing w:val="1"/>
        </w:rPr>
        <w:t xml:space="preserve"> </w:t>
      </w:r>
      <w:r w:rsidRPr="005A1480">
        <w:t>Куликовом”</w:t>
      </w:r>
      <w:r w:rsidRPr="005A1480">
        <w:rPr>
          <w:spacing w:val="1"/>
        </w:rPr>
        <w:t xml:space="preserve"> </w:t>
      </w:r>
      <w:r w:rsidRPr="005A1480">
        <w:t>и</w:t>
      </w:r>
      <w:r w:rsidRPr="005A1480">
        <w:rPr>
          <w:spacing w:val="1"/>
        </w:rPr>
        <w:t xml:space="preserve"> </w:t>
      </w:r>
      <w:r w:rsidRPr="005A1480">
        <w:t>стихотворении</w:t>
      </w:r>
      <w:r w:rsidRPr="005A1480">
        <w:rPr>
          <w:spacing w:val="1"/>
        </w:rPr>
        <w:t xml:space="preserve"> </w:t>
      </w:r>
      <w:r w:rsidRPr="005A1480">
        <w:t>“Скифы”.</w:t>
      </w:r>
      <w:r w:rsidRPr="005A1480">
        <w:rPr>
          <w:spacing w:val="1"/>
        </w:rPr>
        <w:t xml:space="preserve"> </w:t>
      </w:r>
      <w:r w:rsidRPr="005A1480">
        <w:t>Лирический герой</w:t>
      </w:r>
      <w:r w:rsidRPr="005A1480">
        <w:rPr>
          <w:spacing w:val="-2"/>
        </w:rPr>
        <w:t xml:space="preserve"> </w:t>
      </w:r>
      <w:r w:rsidRPr="005A1480">
        <w:t>поэзии</w:t>
      </w:r>
      <w:r w:rsidRPr="005A1480">
        <w:rPr>
          <w:spacing w:val="1"/>
        </w:rPr>
        <w:t xml:space="preserve"> </w:t>
      </w:r>
      <w:r w:rsidRPr="005A1480">
        <w:t>Блока, его</w:t>
      </w:r>
      <w:r w:rsidRPr="005A1480">
        <w:rPr>
          <w:spacing w:val="-1"/>
        </w:rPr>
        <w:t xml:space="preserve"> </w:t>
      </w:r>
      <w:r w:rsidRPr="005A1480">
        <w:t>эволюция.</w:t>
      </w:r>
    </w:p>
    <w:p w:rsidR="00173C73" w:rsidRPr="005A1480" w:rsidRDefault="00CD26E0" w:rsidP="005A1480">
      <w:pPr>
        <w:pStyle w:val="a6"/>
        <w:spacing w:line="276" w:lineRule="auto"/>
        <w:ind w:left="0" w:firstLine="567"/>
      </w:pPr>
      <w:r w:rsidRPr="005A1480">
        <w:rPr>
          <w:b/>
        </w:rPr>
        <w:t>Поэма</w:t>
      </w:r>
      <w:r w:rsidRPr="005A1480">
        <w:rPr>
          <w:b/>
          <w:spacing w:val="1"/>
        </w:rPr>
        <w:t xml:space="preserve"> </w:t>
      </w:r>
      <w:r w:rsidRPr="005A1480">
        <w:rPr>
          <w:b/>
        </w:rPr>
        <w:t>«Двенадцать»</w:t>
      </w:r>
      <w:r w:rsidRPr="005A1480">
        <w:t>.</w:t>
      </w:r>
      <w:r w:rsidRPr="005A1480">
        <w:rPr>
          <w:spacing w:val="1"/>
        </w:rPr>
        <w:t xml:space="preserve"> </w:t>
      </w:r>
      <w:r w:rsidRPr="005A1480">
        <w:t>История</w:t>
      </w:r>
      <w:r w:rsidRPr="005A1480">
        <w:rPr>
          <w:spacing w:val="1"/>
        </w:rPr>
        <w:t xml:space="preserve"> </w:t>
      </w:r>
      <w:r w:rsidRPr="005A1480">
        <w:t>создания</w:t>
      </w:r>
      <w:r w:rsidRPr="005A1480">
        <w:rPr>
          <w:spacing w:val="1"/>
        </w:rPr>
        <w:t xml:space="preserve"> </w:t>
      </w:r>
      <w:r w:rsidRPr="005A1480">
        <w:t>поэмы,</w:t>
      </w:r>
      <w:r w:rsidRPr="005A1480">
        <w:rPr>
          <w:spacing w:val="1"/>
        </w:rPr>
        <w:t xml:space="preserve"> </w:t>
      </w:r>
      <w:r w:rsidRPr="005A1480">
        <w:t>авторский</w:t>
      </w:r>
      <w:r w:rsidRPr="005A1480">
        <w:rPr>
          <w:spacing w:val="1"/>
        </w:rPr>
        <w:t xml:space="preserve"> </w:t>
      </w:r>
      <w:r w:rsidRPr="005A1480">
        <w:t>опыт</w:t>
      </w:r>
      <w:r w:rsidRPr="005A1480">
        <w:rPr>
          <w:spacing w:val="1"/>
        </w:rPr>
        <w:t xml:space="preserve"> </w:t>
      </w:r>
      <w:r w:rsidRPr="005A1480">
        <w:t>осмысления</w:t>
      </w:r>
      <w:r w:rsidRPr="005A1480">
        <w:rPr>
          <w:spacing w:val="1"/>
        </w:rPr>
        <w:t xml:space="preserve"> </w:t>
      </w:r>
      <w:r w:rsidRPr="005A1480">
        <w:t>событий</w:t>
      </w:r>
      <w:r w:rsidRPr="005A1480">
        <w:rPr>
          <w:spacing w:val="1"/>
        </w:rPr>
        <w:t xml:space="preserve"> </w:t>
      </w:r>
      <w:r w:rsidRPr="005A1480">
        <w:t>революции.</w:t>
      </w:r>
      <w:r w:rsidRPr="005A1480">
        <w:rPr>
          <w:spacing w:val="1"/>
        </w:rPr>
        <w:t xml:space="preserve"> </w:t>
      </w:r>
      <w:r w:rsidRPr="005A1480">
        <w:t>Соотношение</w:t>
      </w:r>
      <w:r w:rsidRPr="005A1480">
        <w:rPr>
          <w:spacing w:val="1"/>
        </w:rPr>
        <w:t xml:space="preserve"> </w:t>
      </w:r>
      <w:r w:rsidRPr="005A1480">
        <w:t>конкретно-исторического</w:t>
      </w:r>
      <w:r w:rsidRPr="005A1480">
        <w:rPr>
          <w:spacing w:val="1"/>
        </w:rPr>
        <w:t xml:space="preserve"> </w:t>
      </w:r>
      <w:r w:rsidRPr="005A1480">
        <w:t>и</w:t>
      </w:r>
      <w:r w:rsidRPr="005A1480">
        <w:rPr>
          <w:spacing w:val="1"/>
        </w:rPr>
        <w:t xml:space="preserve"> </w:t>
      </w:r>
      <w:r w:rsidRPr="005A1480">
        <w:t>условно-символического</w:t>
      </w:r>
      <w:r w:rsidRPr="005A1480">
        <w:rPr>
          <w:spacing w:val="1"/>
        </w:rPr>
        <w:t xml:space="preserve"> </w:t>
      </w:r>
      <w:r w:rsidRPr="005A1480">
        <w:t>планов</w:t>
      </w:r>
      <w:r w:rsidRPr="005A1480">
        <w:rPr>
          <w:spacing w:val="1"/>
        </w:rPr>
        <w:t xml:space="preserve"> </w:t>
      </w:r>
      <w:r w:rsidRPr="005A1480">
        <w:t>в</w:t>
      </w:r>
      <w:r w:rsidRPr="005A1480">
        <w:rPr>
          <w:spacing w:val="1"/>
        </w:rPr>
        <w:t xml:space="preserve"> </w:t>
      </w:r>
      <w:r w:rsidRPr="005A1480">
        <w:t>поэме.</w:t>
      </w:r>
      <w:r w:rsidRPr="005A1480">
        <w:rPr>
          <w:spacing w:val="1"/>
        </w:rPr>
        <w:t xml:space="preserve"> </w:t>
      </w:r>
      <w:r w:rsidRPr="005A1480">
        <w:t>Сюжет</w:t>
      </w:r>
      <w:r w:rsidRPr="005A1480">
        <w:rPr>
          <w:spacing w:val="1"/>
        </w:rPr>
        <w:t xml:space="preserve"> </w:t>
      </w:r>
      <w:r w:rsidRPr="005A1480">
        <w:t>поэмы,</w:t>
      </w:r>
      <w:r w:rsidRPr="005A1480">
        <w:rPr>
          <w:spacing w:val="1"/>
        </w:rPr>
        <w:t xml:space="preserve"> </w:t>
      </w:r>
      <w:r w:rsidRPr="005A1480">
        <w:t>ее</w:t>
      </w:r>
      <w:r w:rsidRPr="005A1480">
        <w:rPr>
          <w:spacing w:val="1"/>
        </w:rPr>
        <w:t xml:space="preserve"> </w:t>
      </w:r>
      <w:r w:rsidRPr="005A1480">
        <w:t>герои,</w:t>
      </w:r>
      <w:r w:rsidRPr="005A1480">
        <w:rPr>
          <w:spacing w:val="1"/>
        </w:rPr>
        <w:t xml:space="preserve"> </w:t>
      </w:r>
      <w:r w:rsidRPr="005A1480">
        <w:t>своеобразие</w:t>
      </w:r>
      <w:r w:rsidRPr="005A1480">
        <w:rPr>
          <w:spacing w:val="1"/>
        </w:rPr>
        <w:t xml:space="preserve"> </w:t>
      </w:r>
      <w:r w:rsidRPr="005A1480">
        <w:t>композиции.</w:t>
      </w:r>
      <w:r w:rsidRPr="005A1480">
        <w:rPr>
          <w:spacing w:val="1"/>
        </w:rPr>
        <w:t xml:space="preserve"> </w:t>
      </w:r>
      <w:r w:rsidRPr="005A1480">
        <w:t>Строфика,</w:t>
      </w:r>
      <w:r w:rsidRPr="005A1480">
        <w:rPr>
          <w:spacing w:val="1"/>
        </w:rPr>
        <w:t xml:space="preserve"> </w:t>
      </w:r>
      <w:r w:rsidRPr="005A1480">
        <w:t>интонации,</w:t>
      </w:r>
      <w:r w:rsidRPr="005A1480">
        <w:rPr>
          <w:spacing w:val="1"/>
        </w:rPr>
        <w:t xml:space="preserve"> </w:t>
      </w:r>
      <w:r w:rsidRPr="005A1480">
        <w:t>ритмы</w:t>
      </w:r>
      <w:r w:rsidRPr="005A1480">
        <w:rPr>
          <w:spacing w:val="1"/>
        </w:rPr>
        <w:t xml:space="preserve"> </w:t>
      </w:r>
      <w:r w:rsidRPr="005A1480">
        <w:t>поэмы, ее основные символы. Образ Христа и многозначность финала поэмы. Авторская</w:t>
      </w:r>
      <w:r w:rsidRPr="005A1480">
        <w:rPr>
          <w:spacing w:val="1"/>
        </w:rPr>
        <w:t xml:space="preserve"> </w:t>
      </w:r>
      <w:r w:rsidRPr="005A1480">
        <w:t>позиция</w:t>
      </w:r>
      <w:r w:rsidRPr="005A1480">
        <w:rPr>
          <w:spacing w:val="56"/>
        </w:rPr>
        <w:t xml:space="preserve"> </w:t>
      </w:r>
      <w:r w:rsidRPr="005A1480">
        <w:t>и</w:t>
      </w:r>
      <w:r w:rsidRPr="005A1480">
        <w:rPr>
          <w:spacing w:val="1"/>
        </w:rPr>
        <w:t xml:space="preserve"> </w:t>
      </w:r>
      <w:r w:rsidRPr="005A1480">
        <w:t>способы</w:t>
      </w:r>
      <w:r w:rsidRPr="005A1480">
        <w:rPr>
          <w:spacing w:val="-1"/>
        </w:rPr>
        <w:t xml:space="preserve"> </w:t>
      </w:r>
      <w:r w:rsidRPr="005A1480">
        <w:t>ее</w:t>
      </w:r>
      <w:r w:rsidRPr="005A1480">
        <w:rPr>
          <w:spacing w:val="-1"/>
        </w:rPr>
        <w:t xml:space="preserve"> </w:t>
      </w:r>
      <w:r w:rsidRPr="005A1480">
        <w:t>выражения в</w:t>
      </w:r>
      <w:r w:rsidRPr="005A1480">
        <w:rPr>
          <w:spacing w:val="-2"/>
        </w:rPr>
        <w:t xml:space="preserve"> </w:t>
      </w:r>
      <w:r w:rsidRPr="005A1480">
        <w:t>поэме. Сочинение</w:t>
      </w:r>
      <w:r w:rsidRPr="005A1480">
        <w:rPr>
          <w:spacing w:val="-1"/>
        </w:rPr>
        <w:t xml:space="preserve"> </w:t>
      </w:r>
      <w:r w:rsidRPr="005A1480">
        <w:t>по</w:t>
      </w:r>
      <w:r w:rsidRPr="005A1480">
        <w:rPr>
          <w:spacing w:val="-3"/>
        </w:rPr>
        <w:t xml:space="preserve"> </w:t>
      </w:r>
      <w:r w:rsidRPr="005A1480">
        <w:t>творчеству</w:t>
      </w:r>
      <w:r w:rsidRPr="005A1480">
        <w:rPr>
          <w:spacing w:val="-3"/>
        </w:rPr>
        <w:t xml:space="preserve"> </w:t>
      </w:r>
      <w:r w:rsidRPr="005A1480">
        <w:t>А.А.Блока.</w:t>
      </w:r>
    </w:p>
    <w:p w:rsidR="00173C73" w:rsidRPr="005A1480" w:rsidRDefault="00CD26E0" w:rsidP="005A1480">
      <w:pPr>
        <w:pStyle w:val="a6"/>
        <w:spacing w:line="276" w:lineRule="auto"/>
        <w:ind w:left="0" w:firstLine="567"/>
      </w:pPr>
      <w:r w:rsidRPr="005A1480">
        <w:rPr>
          <w:b/>
          <w:i/>
        </w:rPr>
        <w:lastRenderedPageBreak/>
        <w:t>В.В.Маяковский.</w:t>
      </w:r>
      <w:r w:rsidRPr="005A1480">
        <w:rPr>
          <w:b/>
          <w:i/>
          <w:spacing w:val="19"/>
        </w:rPr>
        <w:t xml:space="preserve"> </w:t>
      </w:r>
      <w:r w:rsidRPr="005A1480">
        <w:t>Жизнь</w:t>
      </w:r>
      <w:r w:rsidRPr="005A1480">
        <w:rPr>
          <w:spacing w:val="20"/>
        </w:rPr>
        <w:t xml:space="preserve"> </w:t>
      </w:r>
      <w:r w:rsidRPr="005A1480">
        <w:t>и</w:t>
      </w:r>
      <w:r w:rsidRPr="005A1480">
        <w:rPr>
          <w:spacing w:val="21"/>
        </w:rPr>
        <w:t xml:space="preserve"> </w:t>
      </w:r>
      <w:r w:rsidRPr="005A1480">
        <w:t>творчество.</w:t>
      </w:r>
      <w:r w:rsidRPr="005A1480">
        <w:rPr>
          <w:spacing w:val="21"/>
        </w:rPr>
        <w:t xml:space="preserve"> </w:t>
      </w:r>
      <w:r w:rsidRPr="005A1480">
        <w:t>Стихотворения:</w:t>
      </w:r>
      <w:r w:rsidRPr="005A1480">
        <w:rPr>
          <w:spacing w:val="25"/>
        </w:rPr>
        <w:t xml:space="preserve"> </w:t>
      </w:r>
      <w:r w:rsidRPr="005A1480">
        <w:t>«А</w:t>
      </w:r>
      <w:r w:rsidRPr="005A1480">
        <w:rPr>
          <w:spacing w:val="21"/>
        </w:rPr>
        <w:t xml:space="preserve"> </w:t>
      </w:r>
      <w:r w:rsidRPr="005A1480">
        <w:t>вы</w:t>
      </w:r>
      <w:r w:rsidRPr="005A1480">
        <w:rPr>
          <w:spacing w:val="21"/>
        </w:rPr>
        <w:t xml:space="preserve"> </w:t>
      </w:r>
      <w:r w:rsidRPr="005A1480">
        <w:t>могли</w:t>
      </w:r>
      <w:r w:rsidRPr="005A1480">
        <w:rPr>
          <w:spacing w:val="21"/>
        </w:rPr>
        <w:t xml:space="preserve"> </w:t>
      </w:r>
      <w:r w:rsidRPr="005A1480">
        <w:t>бы?»,</w:t>
      </w:r>
      <w:r w:rsidRPr="005A1480">
        <w:rPr>
          <w:spacing w:val="27"/>
        </w:rPr>
        <w:t xml:space="preserve"> </w:t>
      </w:r>
      <w:r w:rsidRPr="005A1480">
        <w:t>«Послушайте!»,</w:t>
      </w:r>
    </w:p>
    <w:p w:rsidR="00173C73" w:rsidRPr="005A1480" w:rsidRDefault="00CD26E0" w:rsidP="005A1480">
      <w:pPr>
        <w:pStyle w:val="a6"/>
        <w:spacing w:line="276" w:lineRule="auto"/>
        <w:ind w:left="0" w:firstLine="567"/>
      </w:pPr>
      <w:r w:rsidRPr="005A1480">
        <w:t>«Скрипка и немножко нервно», «Лиличка!», «Юбилейное», «Прозаседавшиеся» (указанные</w:t>
      </w:r>
      <w:r w:rsidRPr="005A1480">
        <w:rPr>
          <w:spacing w:val="1"/>
        </w:rPr>
        <w:t xml:space="preserve"> </w:t>
      </w:r>
      <w:r w:rsidRPr="005A1480">
        <w:t>стихотворения</w:t>
      </w:r>
      <w:r w:rsidRPr="005A1480">
        <w:rPr>
          <w:spacing w:val="-1"/>
        </w:rPr>
        <w:t xml:space="preserve"> </w:t>
      </w:r>
      <w:r w:rsidRPr="005A1480">
        <w:t>являются обязательными</w:t>
      </w:r>
      <w:r w:rsidRPr="005A1480">
        <w:rPr>
          <w:spacing w:val="1"/>
        </w:rPr>
        <w:t xml:space="preserve"> </w:t>
      </w:r>
      <w:r w:rsidRPr="005A1480">
        <w:t>для</w:t>
      </w:r>
      <w:r w:rsidRPr="005A1480">
        <w:rPr>
          <w:spacing w:val="-3"/>
        </w:rPr>
        <w:t xml:space="preserve"> </w:t>
      </w:r>
      <w:r w:rsidRPr="005A1480">
        <w:t>изучения).</w:t>
      </w:r>
    </w:p>
    <w:p w:rsidR="00173C73" w:rsidRPr="005A1480" w:rsidRDefault="00CD26E0" w:rsidP="005A1480">
      <w:pPr>
        <w:spacing w:line="276" w:lineRule="auto"/>
        <w:ind w:firstLine="567"/>
        <w:jc w:val="both"/>
        <w:rPr>
          <w:sz w:val="24"/>
          <w:szCs w:val="24"/>
        </w:rPr>
      </w:pPr>
      <w:r w:rsidRPr="005A1480">
        <w:rPr>
          <w:sz w:val="24"/>
          <w:szCs w:val="24"/>
        </w:rPr>
        <w:t>Стихотворения:</w:t>
      </w:r>
      <w:r w:rsidRPr="005A1480">
        <w:rPr>
          <w:spacing w:val="1"/>
          <w:sz w:val="24"/>
          <w:szCs w:val="24"/>
        </w:rPr>
        <w:t xml:space="preserve"> </w:t>
      </w:r>
      <w:r w:rsidRPr="005A1480">
        <w:rPr>
          <w:sz w:val="24"/>
          <w:szCs w:val="24"/>
        </w:rPr>
        <w:t>«Нате!»,</w:t>
      </w:r>
      <w:r w:rsidRPr="005A1480">
        <w:rPr>
          <w:spacing w:val="1"/>
          <w:sz w:val="24"/>
          <w:szCs w:val="24"/>
        </w:rPr>
        <w:t xml:space="preserve"> </w:t>
      </w:r>
      <w:r w:rsidRPr="005A1480">
        <w:rPr>
          <w:sz w:val="24"/>
          <w:szCs w:val="24"/>
        </w:rPr>
        <w:t>«Разговор</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фининспектором</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поэзии»,</w:t>
      </w:r>
      <w:r w:rsidRPr="005A1480">
        <w:rPr>
          <w:spacing w:val="1"/>
          <w:sz w:val="24"/>
          <w:szCs w:val="24"/>
        </w:rPr>
        <w:t xml:space="preserve"> </w:t>
      </w:r>
      <w:r w:rsidRPr="005A1480">
        <w:rPr>
          <w:sz w:val="24"/>
          <w:szCs w:val="24"/>
        </w:rPr>
        <w:t>«Письмо</w:t>
      </w:r>
      <w:r w:rsidRPr="005A1480">
        <w:rPr>
          <w:spacing w:val="1"/>
          <w:sz w:val="24"/>
          <w:szCs w:val="24"/>
        </w:rPr>
        <w:t xml:space="preserve"> </w:t>
      </w:r>
      <w:r w:rsidRPr="005A1480">
        <w:rPr>
          <w:sz w:val="24"/>
          <w:szCs w:val="24"/>
        </w:rPr>
        <w:t>Татьяне</w:t>
      </w:r>
      <w:r w:rsidRPr="005A1480">
        <w:rPr>
          <w:spacing w:val="1"/>
          <w:sz w:val="24"/>
          <w:szCs w:val="24"/>
        </w:rPr>
        <w:t xml:space="preserve"> </w:t>
      </w:r>
      <w:r w:rsidRPr="005A1480">
        <w:rPr>
          <w:sz w:val="24"/>
          <w:szCs w:val="24"/>
        </w:rPr>
        <w:t>Яковлевой»</w:t>
      </w:r>
      <w:r w:rsidRPr="005A1480">
        <w:rPr>
          <w:spacing w:val="-9"/>
          <w:sz w:val="24"/>
          <w:szCs w:val="24"/>
        </w:rPr>
        <w:t xml:space="preserve"> </w:t>
      </w:r>
      <w:r w:rsidRPr="005A1480">
        <w:rPr>
          <w:sz w:val="24"/>
          <w:szCs w:val="24"/>
        </w:rPr>
        <w:t>(</w:t>
      </w:r>
      <w:r w:rsidRPr="005A1480">
        <w:rPr>
          <w:i/>
          <w:sz w:val="24"/>
          <w:szCs w:val="24"/>
        </w:rPr>
        <w:t>возможен выбор трех</w:t>
      </w:r>
      <w:r w:rsidRPr="005A1480">
        <w:rPr>
          <w:i/>
          <w:spacing w:val="-1"/>
          <w:sz w:val="24"/>
          <w:szCs w:val="24"/>
        </w:rPr>
        <w:t xml:space="preserve"> </w:t>
      </w:r>
      <w:r w:rsidRPr="005A1480">
        <w:rPr>
          <w:i/>
          <w:sz w:val="24"/>
          <w:szCs w:val="24"/>
        </w:rPr>
        <w:t>других</w:t>
      </w:r>
      <w:r w:rsidRPr="005A1480">
        <w:rPr>
          <w:i/>
          <w:spacing w:val="-1"/>
          <w:sz w:val="24"/>
          <w:szCs w:val="24"/>
        </w:rPr>
        <w:t xml:space="preserve"> </w:t>
      </w:r>
      <w:r w:rsidRPr="005A1480">
        <w:rPr>
          <w:i/>
          <w:sz w:val="24"/>
          <w:szCs w:val="24"/>
        </w:rPr>
        <w:t>стихотворений</w:t>
      </w:r>
      <w:r w:rsidRPr="005A1480">
        <w:rPr>
          <w:sz w:val="24"/>
          <w:szCs w:val="24"/>
        </w:rPr>
        <w:t>).</w:t>
      </w:r>
    </w:p>
    <w:p w:rsidR="00173C73" w:rsidRPr="00BD5300" w:rsidRDefault="00CD26E0" w:rsidP="005A1480">
      <w:pPr>
        <w:pStyle w:val="a6"/>
        <w:spacing w:line="276" w:lineRule="auto"/>
        <w:ind w:left="0" w:firstLine="567"/>
      </w:pPr>
      <w:r w:rsidRPr="005A1480">
        <w:t>Маяковский</w:t>
      </w:r>
      <w:r w:rsidRPr="005A1480">
        <w:rPr>
          <w:spacing w:val="1"/>
        </w:rPr>
        <w:t xml:space="preserve"> </w:t>
      </w:r>
      <w:r w:rsidRPr="005A1480">
        <w:t>и</w:t>
      </w:r>
      <w:r w:rsidRPr="005A1480">
        <w:rPr>
          <w:spacing w:val="1"/>
        </w:rPr>
        <w:t xml:space="preserve"> </w:t>
      </w:r>
      <w:r w:rsidRPr="005A1480">
        <w:t>футуризм.</w:t>
      </w:r>
      <w:r w:rsidRPr="005A1480">
        <w:rPr>
          <w:spacing w:val="1"/>
        </w:rPr>
        <w:t xml:space="preserve"> </w:t>
      </w:r>
      <w:r w:rsidRPr="005A1480">
        <w:t>Дух</w:t>
      </w:r>
      <w:r w:rsidRPr="005A1480">
        <w:rPr>
          <w:spacing w:val="1"/>
        </w:rPr>
        <w:t xml:space="preserve"> </w:t>
      </w:r>
      <w:r w:rsidRPr="005A1480">
        <w:t>бунтарства</w:t>
      </w:r>
      <w:r w:rsidRPr="005A1480">
        <w:rPr>
          <w:spacing w:val="1"/>
        </w:rPr>
        <w:t xml:space="preserve"> </w:t>
      </w:r>
      <w:r w:rsidRPr="005A1480">
        <w:t>в</w:t>
      </w:r>
      <w:r w:rsidRPr="005A1480">
        <w:rPr>
          <w:spacing w:val="1"/>
        </w:rPr>
        <w:t xml:space="preserve"> </w:t>
      </w:r>
      <w:r w:rsidRPr="005A1480">
        <w:t>ранней</w:t>
      </w:r>
      <w:r w:rsidRPr="005A1480">
        <w:rPr>
          <w:spacing w:val="1"/>
        </w:rPr>
        <w:t xml:space="preserve"> </w:t>
      </w:r>
      <w:r w:rsidRPr="005A1480">
        <w:t>лирике.</w:t>
      </w:r>
      <w:r w:rsidRPr="005A1480">
        <w:rPr>
          <w:spacing w:val="1"/>
        </w:rPr>
        <w:t xml:space="preserve"> </w:t>
      </w:r>
      <w:r w:rsidRPr="005A1480">
        <w:t>Поэт</w:t>
      </w:r>
      <w:r w:rsidRPr="005A1480">
        <w:rPr>
          <w:spacing w:val="1"/>
        </w:rPr>
        <w:t xml:space="preserve"> </w:t>
      </w:r>
      <w:r w:rsidRPr="005A1480">
        <w:t>и</w:t>
      </w:r>
      <w:r w:rsidRPr="005A1480">
        <w:rPr>
          <w:spacing w:val="1"/>
        </w:rPr>
        <w:t xml:space="preserve"> </w:t>
      </w:r>
      <w:r w:rsidRPr="005A1480">
        <w:t>революция,</w:t>
      </w:r>
      <w:r w:rsidRPr="005A1480">
        <w:rPr>
          <w:spacing w:val="1"/>
        </w:rPr>
        <w:t xml:space="preserve"> </w:t>
      </w:r>
      <w:r w:rsidRPr="005A1480">
        <w:t>пафос</w:t>
      </w:r>
      <w:r w:rsidRPr="005A1480">
        <w:rPr>
          <w:spacing w:val="1"/>
        </w:rPr>
        <w:t xml:space="preserve"> </w:t>
      </w:r>
      <w:r w:rsidRPr="005A1480">
        <w:t>революционного</w:t>
      </w:r>
      <w:r w:rsidRPr="005A1480">
        <w:rPr>
          <w:spacing w:val="1"/>
        </w:rPr>
        <w:t xml:space="preserve"> </w:t>
      </w:r>
      <w:r w:rsidRPr="005A1480">
        <w:t>переустройства</w:t>
      </w:r>
      <w:r w:rsidRPr="005A1480">
        <w:rPr>
          <w:spacing w:val="1"/>
        </w:rPr>
        <w:t xml:space="preserve"> </w:t>
      </w:r>
      <w:r w:rsidRPr="005A1480">
        <w:t>мира.</w:t>
      </w:r>
      <w:r w:rsidRPr="005A1480">
        <w:rPr>
          <w:spacing w:val="1"/>
        </w:rPr>
        <w:t xml:space="preserve"> </w:t>
      </w:r>
      <w:r w:rsidRPr="005A1480">
        <w:t>Новаторство</w:t>
      </w:r>
      <w:r w:rsidRPr="005A1480">
        <w:rPr>
          <w:spacing w:val="1"/>
        </w:rPr>
        <w:t xml:space="preserve"> </w:t>
      </w:r>
      <w:r w:rsidRPr="005A1480">
        <w:t>Маяковского</w:t>
      </w:r>
      <w:r w:rsidRPr="005A1480">
        <w:rPr>
          <w:spacing w:val="1"/>
        </w:rPr>
        <w:t xml:space="preserve"> </w:t>
      </w:r>
      <w:r w:rsidRPr="005A1480">
        <w:t>(ритмика,</w:t>
      </w:r>
      <w:r w:rsidRPr="005A1480">
        <w:rPr>
          <w:spacing w:val="1"/>
        </w:rPr>
        <w:t xml:space="preserve"> </w:t>
      </w:r>
      <w:r w:rsidRPr="005A1480">
        <w:t>рифма,</w:t>
      </w:r>
      <w:r w:rsidRPr="005A1480">
        <w:rPr>
          <w:spacing w:val="1"/>
        </w:rPr>
        <w:t xml:space="preserve"> </w:t>
      </w:r>
      <w:r w:rsidRPr="005A1480">
        <w:t>неологизмы,</w:t>
      </w:r>
      <w:r w:rsidRPr="005A1480">
        <w:rPr>
          <w:spacing w:val="1"/>
        </w:rPr>
        <w:t xml:space="preserve"> </w:t>
      </w:r>
      <w:r w:rsidRPr="005A1480">
        <w:t>гиперболичность,</w:t>
      </w:r>
      <w:r w:rsidRPr="005A1480">
        <w:rPr>
          <w:spacing w:val="1"/>
        </w:rPr>
        <w:t xml:space="preserve"> </w:t>
      </w:r>
      <w:r w:rsidRPr="005A1480">
        <w:t>пластика</w:t>
      </w:r>
      <w:r w:rsidRPr="005A1480">
        <w:rPr>
          <w:spacing w:val="1"/>
        </w:rPr>
        <w:t xml:space="preserve"> </w:t>
      </w:r>
      <w:r w:rsidRPr="005A1480">
        <w:t>образов,</w:t>
      </w:r>
      <w:r w:rsidRPr="005A1480">
        <w:rPr>
          <w:spacing w:val="1"/>
        </w:rPr>
        <w:t xml:space="preserve"> </w:t>
      </w:r>
      <w:r w:rsidRPr="005A1480">
        <w:t>неожиданные</w:t>
      </w:r>
      <w:r w:rsidRPr="005A1480">
        <w:rPr>
          <w:spacing w:val="1"/>
        </w:rPr>
        <w:t xml:space="preserve"> </w:t>
      </w:r>
      <w:r w:rsidRPr="005A1480">
        <w:t>метафоры,</w:t>
      </w:r>
      <w:r w:rsidRPr="005A1480">
        <w:rPr>
          <w:spacing w:val="1"/>
        </w:rPr>
        <w:t xml:space="preserve"> </w:t>
      </w:r>
      <w:r w:rsidRPr="005A1480">
        <w:t>необычность</w:t>
      </w:r>
      <w:r w:rsidRPr="005A1480">
        <w:rPr>
          <w:spacing w:val="1"/>
        </w:rPr>
        <w:t xml:space="preserve"> </w:t>
      </w:r>
      <w:r w:rsidRPr="005A1480">
        <w:t>строфики</w:t>
      </w:r>
      <w:r w:rsidRPr="005A1480">
        <w:rPr>
          <w:spacing w:val="1"/>
        </w:rPr>
        <w:t xml:space="preserve"> </w:t>
      </w:r>
      <w:r w:rsidRPr="005A1480">
        <w:t>и</w:t>
      </w:r>
      <w:r w:rsidRPr="005A1480">
        <w:rPr>
          <w:spacing w:val="1"/>
        </w:rPr>
        <w:t xml:space="preserve"> </w:t>
      </w:r>
      <w:r w:rsidRPr="005A1480">
        <w:t>графики</w:t>
      </w:r>
      <w:r w:rsidRPr="005A1480">
        <w:rPr>
          <w:spacing w:val="1"/>
        </w:rPr>
        <w:t xml:space="preserve"> </w:t>
      </w:r>
      <w:r w:rsidRPr="005A1480">
        <w:t>стиха).</w:t>
      </w:r>
      <w:r w:rsidRPr="005A1480">
        <w:rPr>
          <w:spacing w:val="1"/>
        </w:rPr>
        <w:t xml:space="preserve"> </w:t>
      </w:r>
      <w:r w:rsidRPr="005A1480">
        <w:t>Особенности</w:t>
      </w:r>
      <w:r w:rsidRPr="005A1480">
        <w:rPr>
          <w:spacing w:val="1"/>
        </w:rPr>
        <w:t xml:space="preserve"> </w:t>
      </w:r>
      <w:r w:rsidRPr="005A1480">
        <w:t>любовной</w:t>
      </w:r>
      <w:r w:rsidRPr="005A1480">
        <w:rPr>
          <w:spacing w:val="1"/>
        </w:rPr>
        <w:t xml:space="preserve"> </w:t>
      </w:r>
      <w:r w:rsidRPr="005A1480">
        <w:t>лирики.</w:t>
      </w:r>
      <w:r w:rsidRPr="005A1480">
        <w:rPr>
          <w:spacing w:val="1"/>
        </w:rPr>
        <w:t xml:space="preserve"> </w:t>
      </w:r>
      <w:r w:rsidRPr="005A1480">
        <w:t>Тема</w:t>
      </w:r>
      <w:r w:rsidRPr="005A1480">
        <w:rPr>
          <w:spacing w:val="1"/>
        </w:rPr>
        <w:t xml:space="preserve"> </w:t>
      </w:r>
      <w:r w:rsidRPr="005A1480">
        <w:t>поэта</w:t>
      </w:r>
      <w:r w:rsidRPr="005A1480">
        <w:rPr>
          <w:spacing w:val="1"/>
        </w:rPr>
        <w:t xml:space="preserve"> </w:t>
      </w:r>
      <w:r w:rsidRPr="005A1480">
        <w:t>и</w:t>
      </w:r>
      <w:r w:rsidRPr="005A1480">
        <w:rPr>
          <w:spacing w:val="1"/>
        </w:rPr>
        <w:t xml:space="preserve"> </w:t>
      </w:r>
      <w:r w:rsidRPr="005A1480">
        <w:t>поэзии,</w:t>
      </w:r>
      <w:r w:rsidRPr="005A1480">
        <w:rPr>
          <w:spacing w:val="1"/>
        </w:rPr>
        <w:t xml:space="preserve"> </w:t>
      </w:r>
      <w:r w:rsidRPr="005A1480">
        <w:t>осмысление</w:t>
      </w:r>
      <w:r w:rsidRPr="005A1480">
        <w:rPr>
          <w:spacing w:val="1"/>
        </w:rPr>
        <w:t xml:space="preserve"> </w:t>
      </w:r>
      <w:r w:rsidRPr="005A1480">
        <w:t>проблемы</w:t>
      </w:r>
      <w:r w:rsidRPr="005A1480">
        <w:rPr>
          <w:spacing w:val="1"/>
        </w:rPr>
        <w:t xml:space="preserve"> </w:t>
      </w:r>
      <w:r w:rsidRPr="005A1480">
        <w:t>художника</w:t>
      </w:r>
      <w:r w:rsidRPr="005A1480">
        <w:rPr>
          <w:spacing w:val="1"/>
        </w:rPr>
        <w:t xml:space="preserve"> </w:t>
      </w:r>
      <w:r w:rsidRPr="005A1480">
        <w:t>и</w:t>
      </w:r>
      <w:r w:rsidRPr="005A1480">
        <w:rPr>
          <w:spacing w:val="1"/>
        </w:rPr>
        <w:t xml:space="preserve"> </w:t>
      </w:r>
      <w:r w:rsidRPr="005A1480">
        <w:t>времени.</w:t>
      </w:r>
      <w:r w:rsidRPr="005A1480">
        <w:rPr>
          <w:spacing w:val="1"/>
        </w:rPr>
        <w:t xml:space="preserve"> </w:t>
      </w:r>
      <w:r w:rsidRPr="005A1480">
        <w:t>Сатирические</w:t>
      </w:r>
      <w:r w:rsidRPr="005A1480">
        <w:rPr>
          <w:spacing w:val="1"/>
        </w:rPr>
        <w:t xml:space="preserve"> </w:t>
      </w:r>
      <w:r w:rsidRPr="005A1480">
        <w:t>образы</w:t>
      </w:r>
      <w:r w:rsidRPr="005A1480">
        <w:rPr>
          <w:spacing w:val="1"/>
        </w:rPr>
        <w:t xml:space="preserve"> </w:t>
      </w:r>
      <w:r w:rsidRPr="005A1480">
        <w:t>в</w:t>
      </w:r>
      <w:r w:rsidRPr="005A1480">
        <w:rPr>
          <w:spacing w:val="1"/>
        </w:rPr>
        <w:t xml:space="preserve"> </w:t>
      </w:r>
      <w:r w:rsidRPr="005A1480">
        <w:t>творчестве</w:t>
      </w:r>
      <w:r w:rsidRPr="005A1480">
        <w:rPr>
          <w:spacing w:val="1"/>
        </w:rPr>
        <w:t xml:space="preserve"> </w:t>
      </w:r>
      <w:r w:rsidRPr="005A1480">
        <w:t>Маяковского.</w:t>
      </w:r>
    </w:p>
    <w:p w:rsidR="00173C73" w:rsidRPr="005A1480" w:rsidRDefault="00CD26E0" w:rsidP="005A1480">
      <w:pPr>
        <w:pStyle w:val="a6"/>
        <w:spacing w:line="276" w:lineRule="auto"/>
        <w:ind w:left="0" w:firstLine="567"/>
      </w:pPr>
      <w:r w:rsidRPr="005A1480">
        <w:rPr>
          <w:b/>
          <w:i/>
        </w:rPr>
        <w:t>С.А.Есенин.</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Стихотворения:</w:t>
      </w:r>
      <w:r w:rsidRPr="005A1480">
        <w:rPr>
          <w:spacing w:val="1"/>
        </w:rPr>
        <w:t xml:space="preserve"> </w:t>
      </w:r>
      <w:r w:rsidRPr="005A1480">
        <w:t>«Гой</w:t>
      </w:r>
      <w:r w:rsidRPr="005A1480">
        <w:rPr>
          <w:spacing w:val="1"/>
        </w:rPr>
        <w:t xml:space="preserve"> </w:t>
      </w:r>
      <w:r w:rsidRPr="005A1480">
        <w:t>ты,</w:t>
      </w:r>
      <w:r w:rsidRPr="005A1480">
        <w:rPr>
          <w:spacing w:val="1"/>
        </w:rPr>
        <w:t xml:space="preserve"> </w:t>
      </w:r>
      <w:r w:rsidRPr="005A1480">
        <w:t>Русь,</w:t>
      </w:r>
      <w:r w:rsidRPr="005A1480">
        <w:rPr>
          <w:spacing w:val="1"/>
        </w:rPr>
        <w:t xml:space="preserve"> </w:t>
      </w:r>
      <w:r w:rsidRPr="005A1480">
        <w:t>моя</w:t>
      </w:r>
      <w:r w:rsidRPr="005A1480">
        <w:rPr>
          <w:spacing w:val="1"/>
        </w:rPr>
        <w:t xml:space="preserve"> </w:t>
      </w:r>
      <w:r w:rsidRPr="005A1480">
        <w:t>родная!..»,</w:t>
      </w:r>
      <w:r w:rsidRPr="005A1480">
        <w:rPr>
          <w:spacing w:val="1"/>
        </w:rPr>
        <w:t xml:space="preserve"> </w:t>
      </w:r>
      <w:r w:rsidRPr="005A1480">
        <w:t>«Не</w:t>
      </w:r>
      <w:r w:rsidRPr="005A1480">
        <w:rPr>
          <w:spacing w:val="1"/>
        </w:rPr>
        <w:t xml:space="preserve"> </w:t>
      </w:r>
      <w:r w:rsidRPr="005A1480">
        <w:t>бродить,</w:t>
      </w:r>
      <w:r w:rsidRPr="005A1480">
        <w:rPr>
          <w:spacing w:val="1"/>
        </w:rPr>
        <w:t xml:space="preserve"> </w:t>
      </w:r>
      <w:r w:rsidRPr="005A1480">
        <w:t>не</w:t>
      </w:r>
      <w:r w:rsidRPr="005A1480">
        <w:rPr>
          <w:spacing w:val="1"/>
        </w:rPr>
        <w:t xml:space="preserve"> </w:t>
      </w:r>
      <w:r w:rsidRPr="005A1480">
        <w:t>мять</w:t>
      </w:r>
      <w:r w:rsidRPr="005A1480">
        <w:rPr>
          <w:spacing w:val="1"/>
        </w:rPr>
        <w:t xml:space="preserve"> </w:t>
      </w:r>
      <w:r w:rsidRPr="005A1480">
        <w:t>в</w:t>
      </w:r>
      <w:r w:rsidRPr="005A1480">
        <w:rPr>
          <w:spacing w:val="1"/>
        </w:rPr>
        <w:t xml:space="preserve"> </w:t>
      </w:r>
      <w:r w:rsidRPr="005A1480">
        <w:t>кустах</w:t>
      </w:r>
      <w:r w:rsidRPr="005A1480">
        <w:rPr>
          <w:spacing w:val="1"/>
        </w:rPr>
        <w:t xml:space="preserve"> </w:t>
      </w:r>
      <w:r w:rsidRPr="005A1480">
        <w:t>багряных…»,</w:t>
      </w:r>
      <w:r w:rsidRPr="005A1480">
        <w:rPr>
          <w:spacing w:val="1"/>
        </w:rPr>
        <w:t xml:space="preserve"> </w:t>
      </w:r>
      <w:r w:rsidRPr="005A1480">
        <w:t>«Мы</w:t>
      </w:r>
      <w:r w:rsidRPr="005A1480">
        <w:rPr>
          <w:spacing w:val="1"/>
        </w:rPr>
        <w:t xml:space="preserve"> </w:t>
      </w:r>
      <w:r w:rsidRPr="005A1480">
        <w:t>теперь</w:t>
      </w:r>
      <w:r w:rsidRPr="005A1480">
        <w:rPr>
          <w:spacing w:val="1"/>
        </w:rPr>
        <w:t xml:space="preserve"> </w:t>
      </w:r>
      <w:r w:rsidRPr="005A1480">
        <w:t>уходим</w:t>
      </w:r>
      <w:r w:rsidRPr="005A1480">
        <w:rPr>
          <w:spacing w:val="1"/>
        </w:rPr>
        <w:t xml:space="preserve"> </w:t>
      </w:r>
      <w:r w:rsidRPr="005A1480">
        <w:t>понемногу…»,</w:t>
      </w:r>
      <w:r w:rsidRPr="005A1480">
        <w:rPr>
          <w:spacing w:val="1"/>
        </w:rPr>
        <w:t xml:space="preserve"> </w:t>
      </w:r>
      <w:r w:rsidRPr="005A1480">
        <w:t>«Письмо</w:t>
      </w:r>
      <w:r w:rsidRPr="005A1480">
        <w:rPr>
          <w:spacing w:val="1"/>
        </w:rPr>
        <w:t xml:space="preserve"> </w:t>
      </w:r>
      <w:r w:rsidRPr="005A1480">
        <w:t>матери», «Спит ковыль. Равнина дорогая…», «Шаганэ ты моя, Шаганэ…», «Не жалею, не</w:t>
      </w:r>
      <w:r w:rsidRPr="005A1480">
        <w:rPr>
          <w:spacing w:val="1"/>
        </w:rPr>
        <w:t xml:space="preserve"> </w:t>
      </w:r>
      <w:r w:rsidRPr="005A1480">
        <w:t>зову, не плачу…», «Русь Советская» (указанные стихотворения являются обязательными для</w:t>
      </w:r>
      <w:r w:rsidRPr="005A1480">
        <w:rPr>
          <w:spacing w:val="-57"/>
        </w:rPr>
        <w:t xml:space="preserve"> </w:t>
      </w:r>
      <w:r w:rsidRPr="005A1480">
        <w:t>изучения). Стихотворения: «Письмо к женщине», «Собаке Качалова», «Я покинул родимый</w:t>
      </w:r>
      <w:r w:rsidRPr="005A1480">
        <w:rPr>
          <w:spacing w:val="1"/>
        </w:rPr>
        <w:t xml:space="preserve"> </w:t>
      </w:r>
      <w:r w:rsidRPr="005A1480">
        <w:t>дом…»,</w:t>
      </w:r>
      <w:r w:rsidRPr="005A1480">
        <w:rPr>
          <w:spacing w:val="1"/>
        </w:rPr>
        <w:t xml:space="preserve"> </w:t>
      </w:r>
      <w:r w:rsidRPr="005A1480">
        <w:t>«Неуютная жидкая лунность…» (</w:t>
      </w:r>
      <w:r w:rsidRPr="005A1480">
        <w:rPr>
          <w:i/>
        </w:rPr>
        <w:t>возможен выбор трех других стихотворений</w:t>
      </w:r>
      <w:r w:rsidRPr="005A1480">
        <w:t>).</w:t>
      </w:r>
      <w:r w:rsidRPr="005A1480">
        <w:rPr>
          <w:spacing w:val="1"/>
        </w:rPr>
        <w:t xml:space="preserve"> </w:t>
      </w:r>
      <w:r w:rsidRPr="005A1480">
        <w:t>Традиции</w:t>
      </w:r>
      <w:r w:rsidRPr="005A1480">
        <w:rPr>
          <w:spacing w:val="1"/>
        </w:rPr>
        <w:t xml:space="preserve"> </w:t>
      </w:r>
      <w:r w:rsidRPr="005A1480">
        <w:t>А.С.Пушкина</w:t>
      </w:r>
      <w:r w:rsidRPr="005A1480">
        <w:rPr>
          <w:spacing w:val="1"/>
        </w:rPr>
        <w:t xml:space="preserve"> </w:t>
      </w:r>
      <w:r w:rsidRPr="005A1480">
        <w:t>и</w:t>
      </w:r>
      <w:r w:rsidRPr="005A1480">
        <w:rPr>
          <w:spacing w:val="1"/>
        </w:rPr>
        <w:t xml:space="preserve"> </w:t>
      </w:r>
      <w:r w:rsidRPr="005A1480">
        <w:t>А.В.Кольцова</w:t>
      </w:r>
      <w:r w:rsidRPr="005A1480">
        <w:rPr>
          <w:spacing w:val="1"/>
        </w:rPr>
        <w:t xml:space="preserve"> </w:t>
      </w:r>
      <w:r w:rsidRPr="005A1480">
        <w:t>в</w:t>
      </w:r>
      <w:r w:rsidRPr="005A1480">
        <w:rPr>
          <w:spacing w:val="1"/>
        </w:rPr>
        <w:t xml:space="preserve"> </w:t>
      </w:r>
      <w:r w:rsidRPr="005A1480">
        <w:t>есенинской</w:t>
      </w:r>
      <w:r w:rsidRPr="005A1480">
        <w:rPr>
          <w:spacing w:val="1"/>
        </w:rPr>
        <w:t xml:space="preserve"> </w:t>
      </w:r>
      <w:r w:rsidRPr="005A1480">
        <w:t>лирике.</w:t>
      </w:r>
      <w:r w:rsidRPr="005A1480">
        <w:rPr>
          <w:spacing w:val="1"/>
        </w:rPr>
        <w:t xml:space="preserve"> </w:t>
      </w:r>
      <w:r w:rsidRPr="005A1480">
        <w:t>Тема</w:t>
      </w:r>
      <w:r w:rsidRPr="005A1480">
        <w:rPr>
          <w:spacing w:val="1"/>
        </w:rPr>
        <w:t xml:space="preserve"> </w:t>
      </w:r>
      <w:r w:rsidRPr="005A1480">
        <w:t>родины</w:t>
      </w:r>
      <w:r w:rsidRPr="005A1480">
        <w:rPr>
          <w:spacing w:val="1"/>
        </w:rPr>
        <w:t xml:space="preserve"> </w:t>
      </w:r>
      <w:r w:rsidRPr="005A1480">
        <w:t>в</w:t>
      </w:r>
      <w:r w:rsidRPr="005A1480">
        <w:rPr>
          <w:spacing w:val="1"/>
        </w:rPr>
        <w:t xml:space="preserve"> </w:t>
      </w:r>
      <w:r w:rsidRPr="005A1480">
        <w:t>поэзии</w:t>
      </w:r>
      <w:r w:rsidRPr="005A1480">
        <w:rPr>
          <w:spacing w:val="1"/>
        </w:rPr>
        <w:t xml:space="preserve"> </w:t>
      </w:r>
      <w:r w:rsidRPr="005A1480">
        <w:t>Есенина.</w:t>
      </w:r>
      <w:r w:rsidRPr="005A1480">
        <w:rPr>
          <w:spacing w:val="1"/>
        </w:rPr>
        <w:t xml:space="preserve"> </w:t>
      </w:r>
      <w:r w:rsidRPr="005A1480">
        <w:t>Отражение</w:t>
      </w:r>
      <w:r w:rsidRPr="005A1480">
        <w:rPr>
          <w:spacing w:val="1"/>
        </w:rPr>
        <w:t xml:space="preserve"> </w:t>
      </w:r>
      <w:r w:rsidRPr="005A1480">
        <w:t>в</w:t>
      </w:r>
      <w:r w:rsidRPr="005A1480">
        <w:rPr>
          <w:spacing w:val="1"/>
        </w:rPr>
        <w:t xml:space="preserve"> </w:t>
      </w:r>
      <w:r w:rsidRPr="005A1480">
        <w:t>лирике</w:t>
      </w:r>
      <w:r w:rsidRPr="005A1480">
        <w:rPr>
          <w:spacing w:val="1"/>
        </w:rPr>
        <w:t xml:space="preserve"> </w:t>
      </w:r>
      <w:r w:rsidRPr="005A1480">
        <w:t>особой</w:t>
      </w:r>
      <w:r w:rsidRPr="005A1480">
        <w:rPr>
          <w:spacing w:val="1"/>
        </w:rPr>
        <w:t xml:space="preserve"> </w:t>
      </w:r>
      <w:r w:rsidRPr="005A1480">
        <w:t>связи</w:t>
      </w:r>
      <w:r w:rsidRPr="005A1480">
        <w:rPr>
          <w:spacing w:val="1"/>
        </w:rPr>
        <w:t xml:space="preserve"> </w:t>
      </w:r>
      <w:r w:rsidRPr="005A1480">
        <w:t>природы</w:t>
      </w:r>
      <w:r w:rsidRPr="005A1480">
        <w:rPr>
          <w:spacing w:val="1"/>
        </w:rPr>
        <w:t xml:space="preserve"> </w:t>
      </w:r>
      <w:r w:rsidRPr="005A1480">
        <w:t>и</w:t>
      </w:r>
      <w:r w:rsidRPr="005A1480">
        <w:rPr>
          <w:spacing w:val="1"/>
        </w:rPr>
        <w:t xml:space="preserve"> </w:t>
      </w:r>
      <w:r w:rsidRPr="005A1480">
        <w:t>человека.</w:t>
      </w:r>
      <w:r w:rsidRPr="005A1480">
        <w:rPr>
          <w:spacing w:val="1"/>
        </w:rPr>
        <w:t xml:space="preserve"> </w:t>
      </w:r>
      <w:r w:rsidRPr="005A1480">
        <w:t>Цветопись,</w:t>
      </w:r>
      <w:r w:rsidRPr="005A1480">
        <w:rPr>
          <w:spacing w:val="60"/>
        </w:rPr>
        <w:t xml:space="preserve"> </w:t>
      </w:r>
      <w:r w:rsidRPr="005A1480">
        <w:t>сквозные</w:t>
      </w:r>
      <w:r w:rsidRPr="005A1480">
        <w:rPr>
          <w:spacing w:val="1"/>
        </w:rPr>
        <w:t xml:space="preserve"> </w:t>
      </w:r>
      <w:r w:rsidRPr="005A1480">
        <w:t>образы лирики Есенина. Светлое и трагическое в поэзии Есенина. Тема быстротечности</w:t>
      </w:r>
      <w:r w:rsidRPr="005A1480">
        <w:rPr>
          <w:spacing w:val="1"/>
        </w:rPr>
        <w:t xml:space="preserve"> </w:t>
      </w:r>
      <w:r w:rsidRPr="005A1480">
        <w:t>человеческого</w:t>
      </w:r>
      <w:r w:rsidRPr="005A1480">
        <w:rPr>
          <w:spacing w:val="1"/>
        </w:rPr>
        <w:t xml:space="preserve"> </w:t>
      </w:r>
      <w:r w:rsidRPr="005A1480">
        <w:t>бытия</w:t>
      </w:r>
      <w:r w:rsidRPr="005A1480">
        <w:rPr>
          <w:spacing w:val="1"/>
        </w:rPr>
        <w:t xml:space="preserve"> </w:t>
      </w:r>
      <w:r w:rsidRPr="005A1480">
        <w:t>в</w:t>
      </w:r>
      <w:r w:rsidRPr="005A1480">
        <w:rPr>
          <w:spacing w:val="1"/>
        </w:rPr>
        <w:t xml:space="preserve"> </w:t>
      </w:r>
      <w:r w:rsidRPr="005A1480">
        <w:t>поздней</w:t>
      </w:r>
      <w:r w:rsidRPr="005A1480">
        <w:rPr>
          <w:spacing w:val="1"/>
        </w:rPr>
        <w:t xml:space="preserve"> </w:t>
      </w:r>
      <w:r w:rsidRPr="005A1480">
        <w:t>лирике</w:t>
      </w:r>
      <w:r w:rsidRPr="005A1480">
        <w:rPr>
          <w:spacing w:val="1"/>
        </w:rPr>
        <w:t xml:space="preserve"> </w:t>
      </w:r>
      <w:r w:rsidRPr="005A1480">
        <w:t>поэта.</w:t>
      </w:r>
      <w:r w:rsidRPr="005A1480">
        <w:rPr>
          <w:spacing w:val="1"/>
        </w:rPr>
        <w:t xml:space="preserve"> </w:t>
      </w:r>
      <w:r w:rsidRPr="005A1480">
        <w:t>Народно-песенная</w:t>
      </w:r>
      <w:r w:rsidRPr="005A1480">
        <w:rPr>
          <w:spacing w:val="1"/>
        </w:rPr>
        <w:t xml:space="preserve"> </w:t>
      </w:r>
      <w:r w:rsidRPr="005A1480">
        <w:t>основа,</w:t>
      </w:r>
      <w:r w:rsidRPr="005A1480">
        <w:rPr>
          <w:spacing w:val="1"/>
        </w:rPr>
        <w:t xml:space="preserve"> </w:t>
      </w:r>
      <w:r w:rsidRPr="005A1480">
        <w:t>музыкальность</w:t>
      </w:r>
      <w:r w:rsidRPr="005A1480">
        <w:rPr>
          <w:spacing w:val="1"/>
        </w:rPr>
        <w:t xml:space="preserve"> </w:t>
      </w:r>
      <w:r w:rsidRPr="005A1480">
        <w:t>лирики Есенина. Сочинение</w:t>
      </w:r>
      <w:r w:rsidRPr="005A1480">
        <w:rPr>
          <w:spacing w:val="-1"/>
        </w:rPr>
        <w:t xml:space="preserve"> </w:t>
      </w:r>
      <w:r w:rsidRPr="005A1480">
        <w:t>по</w:t>
      </w:r>
      <w:r w:rsidRPr="005A1480">
        <w:rPr>
          <w:spacing w:val="-1"/>
        </w:rPr>
        <w:t xml:space="preserve"> </w:t>
      </w:r>
      <w:r w:rsidRPr="005A1480">
        <w:t>творчеству</w:t>
      </w:r>
      <w:r w:rsidRPr="005A1480">
        <w:rPr>
          <w:spacing w:val="-3"/>
        </w:rPr>
        <w:t xml:space="preserve"> </w:t>
      </w:r>
      <w:r w:rsidRPr="005A1480">
        <w:t>В.В.Маяковского и С.А.Есенина.</w:t>
      </w:r>
    </w:p>
    <w:p w:rsidR="00173C73" w:rsidRPr="005A1480" w:rsidRDefault="00CD26E0" w:rsidP="005A1480">
      <w:pPr>
        <w:pStyle w:val="a6"/>
        <w:spacing w:line="276" w:lineRule="auto"/>
        <w:ind w:left="0" w:firstLine="567"/>
      </w:pPr>
      <w:r w:rsidRPr="005A1480">
        <w:rPr>
          <w:b/>
          <w:i/>
        </w:rPr>
        <w:t xml:space="preserve">М.И.Цветаева. </w:t>
      </w:r>
      <w:r w:rsidRPr="005A1480">
        <w:t>Жизнь и творчество (обзор). Стихотворения:</w:t>
      </w:r>
      <w:r w:rsidRPr="005A1480">
        <w:rPr>
          <w:spacing w:val="60"/>
        </w:rPr>
        <w:t xml:space="preserve"> </w:t>
      </w:r>
      <w:r w:rsidRPr="005A1480">
        <w:t>«Моим стихам, написанным</w:t>
      </w:r>
      <w:r w:rsidRPr="005A1480">
        <w:rPr>
          <w:spacing w:val="1"/>
        </w:rPr>
        <w:t xml:space="preserve"> </w:t>
      </w:r>
      <w:r w:rsidRPr="005A1480">
        <w:t>так рано…», «Стихи к Блоку» («Имя твое – птица в руке…»), «Кто создан из камня, кто</w:t>
      </w:r>
      <w:r w:rsidRPr="005A1480">
        <w:rPr>
          <w:spacing w:val="1"/>
        </w:rPr>
        <w:t xml:space="preserve"> </w:t>
      </w:r>
      <w:r w:rsidRPr="005A1480">
        <w:t>создан</w:t>
      </w:r>
      <w:r w:rsidRPr="005A1480">
        <w:rPr>
          <w:spacing w:val="1"/>
        </w:rPr>
        <w:t xml:space="preserve"> </w:t>
      </w:r>
      <w:r w:rsidRPr="005A1480">
        <w:t>из</w:t>
      </w:r>
      <w:r w:rsidRPr="005A1480">
        <w:rPr>
          <w:spacing w:val="1"/>
        </w:rPr>
        <w:t xml:space="preserve"> </w:t>
      </w:r>
      <w:r w:rsidRPr="005A1480">
        <w:t>глины…»,</w:t>
      </w:r>
      <w:r w:rsidRPr="005A1480">
        <w:rPr>
          <w:spacing w:val="1"/>
        </w:rPr>
        <w:t xml:space="preserve"> </w:t>
      </w:r>
      <w:r w:rsidRPr="005A1480">
        <w:t>«Тоска</w:t>
      </w:r>
      <w:r w:rsidRPr="005A1480">
        <w:rPr>
          <w:spacing w:val="1"/>
        </w:rPr>
        <w:t xml:space="preserve"> </w:t>
      </w:r>
      <w:r w:rsidRPr="005A1480">
        <w:t>по</w:t>
      </w:r>
      <w:r w:rsidRPr="005A1480">
        <w:rPr>
          <w:spacing w:val="1"/>
        </w:rPr>
        <w:t xml:space="preserve"> </w:t>
      </w:r>
      <w:r w:rsidRPr="005A1480">
        <w:t>родине!</w:t>
      </w:r>
      <w:r w:rsidRPr="005A1480">
        <w:rPr>
          <w:spacing w:val="1"/>
        </w:rPr>
        <w:t xml:space="preserve"> </w:t>
      </w:r>
      <w:r w:rsidRPr="005A1480">
        <w:t>Давно…»</w:t>
      </w:r>
      <w:r w:rsidRPr="005A1480">
        <w:rPr>
          <w:spacing w:val="1"/>
        </w:rPr>
        <w:t xml:space="preserve"> </w:t>
      </w:r>
      <w:r w:rsidRPr="005A1480">
        <w:t>(указанные</w:t>
      </w:r>
      <w:r w:rsidRPr="005A1480">
        <w:rPr>
          <w:spacing w:val="1"/>
        </w:rPr>
        <w:t xml:space="preserve"> </w:t>
      </w:r>
      <w:r w:rsidRPr="005A1480">
        <w:t>стихотворения</w:t>
      </w:r>
      <w:r w:rsidRPr="005A1480">
        <w:rPr>
          <w:spacing w:val="1"/>
        </w:rPr>
        <w:t xml:space="preserve"> </w:t>
      </w:r>
      <w:r w:rsidRPr="005A1480">
        <w:t>являются</w:t>
      </w:r>
      <w:r w:rsidRPr="005A1480">
        <w:rPr>
          <w:spacing w:val="1"/>
        </w:rPr>
        <w:t xml:space="preserve"> </w:t>
      </w:r>
      <w:r w:rsidRPr="005A1480">
        <w:t>обязательными</w:t>
      </w:r>
      <w:r w:rsidRPr="005A1480">
        <w:rPr>
          <w:spacing w:val="1"/>
        </w:rPr>
        <w:t xml:space="preserve"> </w:t>
      </w:r>
      <w:r w:rsidRPr="005A1480">
        <w:t>для</w:t>
      </w:r>
      <w:r w:rsidRPr="005A1480">
        <w:rPr>
          <w:spacing w:val="1"/>
        </w:rPr>
        <w:t xml:space="preserve"> </w:t>
      </w:r>
      <w:r w:rsidRPr="005A1480">
        <w:t>изучения).</w:t>
      </w:r>
      <w:r w:rsidRPr="005A1480">
        <w:rPr>
          <w:spacing w:val="1"/>
        </w:rPr>
        <w:t xml:space="preserve"> </w:t>
      </w:r>
      <w:r w:rsidRPr="005A1480">
        <w:t>Стихотворения:</w:t>
      </w:r>
      <w:r w:rsidRPr="005A1480">
        <w:rPr>
          <w:spacing w:val="1"/>
        </w:rPr>
        <w:t xml:space="preserve"> </w:t>
      </w:r>
      <w:r w:rsidRPr="005A1480">
        <w:t>«Идешь,</w:t>
      </w:r>
      <w:r w:rsidRPr="005A1480">
        <w:rPr>
          <w:spacing w:val="1"/>
        </w:rPr>
        <w:t xml:space="preserve"> </w:t>
      </w:r>
      <w:r w:rsidRPr="005A1480">
        <w:t>на</w:t>
      </w:r>
      <w:r w:rsidRPr="005A1480">
        <w:rPr>
          <w:spacing w:val="1"/>
        </w:rPr>
        <w:t xml:space="preserve"> </w:t>
      </w:r>
      <w:r w:rsidRPr="005A1480">
        <w:t>меня</w:t>
      </w:r>
      <w:r w:rsidRPr="005A1480">
        <w:rPr>
          <w:spacing w:val="1"/>
        </w:rPr>
        <w:t xml:space="preserve"> </w:t>
      </w:r>
      <w:r w:rsidRPr="005A1480">
        <w:t>похожий…»,</w:t>
      </w:r>
      <w:r w:rsidRPr="005A1480">
        <w:rPr>
          <w:spacing w:val="1"/>
        </w:rPr>
        <w:t xml:space="preserve"> </w:t>
      </w:r>
      <w:r w:rsidRPr="005A1480">
        <w:t>«Куст»</w:t>
      </w:r>
      <w:r w:rsidRPr="005A1480">
        <w:rPr>
          <w:spacing w:val="1"/>
        </w:rPr>
        <w:t xml:space="preserve"> </w:t>
      </w:r>
      <w:r w:rsidRPr="005A1480">
        <w:t>(возможен</w:t>
      </w:r>
      <w:r w:rsidRPr="005A1480">
        <w:rPr>
          <w:spacing w:val="1"/>
        </w:rPr>
        <w:t xml:space="preserve"> </w:t>
      </w:r>
      <w:r w:rsidRPr="005A1480">
        <w:t>выбор</w:t>
      </w:r>
      <w:r w:rsidRPr="005A1480">
        <w:rPr>
          <w:spacing w:val="1"/>
        </w:rPr>
        <w:t xml:space="preserve"> </w:t>
      </w:r>
      <w:r w:rsidRPr="005A1480">
        <w:t>двух</w:t>
      </w:r>
      <w:r w:rsidRPr="005A1480">
        <w:rPr>
          <w:spacing w:val="1"/>
        </w:rPr>
        <w:t xml:space="preserve"> </w:t>
      </w:r>
      <w:r w:rsidRPr="005A1480">
        <w:t>других</w:t>
      </w:r>
      <w:r w:rsidRPr="005A1480">
        <w:rPr>
          <w:spacing w:val="1"/>
        </w:rPr>
        <w:t xml:space="preserve"> </w:t>
      </w:r>
      <w:r w:rsidRPr="005A1480">
        <w:t>стихотворений).</w:t>
      </w:r>
      <w:r w:rsidRPr="005A1480">
        <w:rPr>
          <w:spacing w:val="1"/>
        </w:rPr>
        <w:t xml:space="preserve"> </w:t>
      </w:r>
      <w:r w:rsidRPr="005A1480">
        <w:t>Основные</w:t>
      </w:r>
      <w:r w:rsidRPr="005A1480">
        <w:rPr>
          <w:spacing w:val="1"/>
        </w:rPr>
        <w:t xml:space="preserve"> </w:t>
      </w:r>
      <w:r w:rsidRPr="005A1480">
        <w:t>темы</w:t>
      </w:r>
      <w:r w:rsidRPr="005A1480">
        <w:rPr>
          <w:spacing w:val="1"/>
        </w:rPr>
        <w:t xml:space="preserve"> </w:t>
      </w:r>
      <w:r w:rsidRPr="005A1480">
        <w:t>творчества</w:t>
      </w:r>
      <w:r w:rsidRPr="005A1480">
        <w:rPr>
          <w:spacing w:val="1"/>
        </w:rPr>
        <w:t xml:space="preserve"> </w:t>
      </w:r>
      <w:r w:rsidRPr="005A1480">
        <w:t>Цветаевой.</w:t>
      </w:r>
      <w:r w:rsidRPr="005A1480">
        <w:rPr>
          <w:spacing w:val="1"/>
        </w:rPr>
        <w:t xml:space="preserve"> </w:t>
      </w:r>
      <w:r w:rsidRPr="005A1480">
        <w:t>Конфликт быта и бытия, времени и вечности. Поэзия как напряженный монолог-исповедь.</w:t>
      </w:r>
      <w:r w:rsidRPr="005A1480">
        <w:rPr>
          <w:spacing w:val="1"/>
        </w:rPr>
        <w:t xml:space="preserve"> </w:t>
      </w:r>
      <w:r w:rsidRPr="005A1480">
        <w:t>Фольклорные</w:t>
      </w:r>
      <w:r w:rsidRPr="005A1480">
        <w:rPr>
          <w:spacing w:val="1"/>
        </w:rPr>
        <w:t xml:space="preserve"> </w:t>
      </w:r>
      <w:r w:rsidRPr="005A1480">
        <w:t>и</w:t>
      </w:r>
      <w:r w:rsidRPr="005A1480">
        <w:rPr>
          <w:spacing w:val="1"/>
        </w:rPr>
        <w:t xml:space="preserve"> </w:t>
      </w:r>
      <w:r w:rsidRPr="005A1480">
        <w:t>литературные</w:t>
      </w:r>
      <w:r w:rsidRPr="005A1480">
        <w:rPr>
          <w:spacing w:val="1"/>
        </w:rPr>
        <w:t xml:space="preserve"> </w:t>
      </w:r>
      <w:r w:rsidRPr="005A1480">
        <w:t>образы</w:t>
      </w:r>
      <w:r w:rsidRPr="005A1480">
        <w:rPr>
          <w:spacing w:val="1"/>
        </w:rPr>
        <w:t xml:space="preserve"> </w:t>
      </w:r>
      <w:r w:rsidRPr="005A1480">
        <w:t>и</w:t>
      </w:r>
      <w:r w:rsidRPr="005A1480">
        <w:rPr>
          <w:spacing w:val="1"/>
        </w:rPr>
        <w:t xml:space="preserve"> </w:t>
      </w:r>
      <w:r w:rsidRPr="005A1480">
        <w:t>мотивы</w:t>
      </w:r>
      <w:r w:rsidRPr="005A1480">
        <w:rPr>
          <w:spacing w:val="1"/>
        </w:rPr>
        <w:t xml:space="preserve"> </w:t>
      </w:r>
      <w:r w:rsidRPr="005A1480">
        <w:t>в</w:t>
      </w:r>
      <w:r w:rsidRPr="005A1480">
        <w:rPr>
          <w:spacing w:val="1"/>
        </w:rPr>
        <w:t xml:space="preserve"> </w:t>
      </w:r>
      <w:r w:rsidRPr="005A1480">
        <w:t>лирике</w:t>
      </w:r>
      <w:r w:rsidRPr="005A1480">
        <w:rPr>
          <w:spacing w:val="1"/>
        </w:rPr>
        <w:t xml:space="preserve"> </w:t>
      </w:r>
      <w:r w:rsidRPr="005A1480">
        <w:t>Цветаевой.</w:t>
      </w:r>
      <w:r w:rsidRPr="005A1480">
        <w:rPr>
          <w:spacing w:val="1"/>
        </w:rPr>
        <w:t xml:space="preserve"> </w:t>
      </w:r>
      <w:r w:rsidRPr="005A1480">
        <w:t>Своеобразие</w:t>
      </w:r>
      <w:r w:rsidRPr="005A1480">
        <w:rPr>
          <w:spacing w:val="1"/>
        </w:rPr>
        <w:t xml:space="preserve"> </w:t>
      </w:r>
      <w:r w:rsidRPr="005A1480">
        <w:t>поэтического стиля.</w:t>
      </w:r>
    </w:p>
    <w:p w:rsidR="00173C73" w:rsidRPr="005A1480" w:rsidRDefault="00CD26E0" w:rsidP="005A1480">
      <w:pPr>
        <w:spacing w:line="276" w:lineRule="auto"/>
        <w:ind w:firstLine="567"/>
        <w:jc w:val="both"/>
        <w:rPr>
          <w:sz w:val="24"/>
          <w:szCs w:val="24"/>
        </w:rPr>
      </w:pPr>
      <w:r w:rsidRPr="005A1480">
        <w:rPr>
          <w:b/>
          <w:i/>
          <w:sz w:val="24"/>
          <w:szCs w:val="24"/>
        </w:rPr>
        <w:t xml:space="preserve">О.Э.Мандельштам.  </w:t>
      </w:r>
      <w:r w:rsidRPr="005A1480">
        <w:rPr>
          <w:b/>
          <w:i/>
          <w:spacing w:val="57"/>
          <w:sz w:val="24"/>
          <w:szCs w:val="24"/>
        </w:rPr>
        <w:t xml:space="preserve"> </w:t>
      </w:r>
      <w:r w:rsidRPr="005A1480">
        <w:rPr>
          <w:sz w:val="24"/>
          <w:szCs w:val="24"/>
        </w:rPr>
        <w:t xml:space="preserve">Жизнь  </w:t>
      </w:r>
      <w:r w:rsidRPr="005A1480">
        <w:rPr>
          <w:spacing w:val="58"/>
          <w:sz w:val="24"/>
          <w:szCs w:val="24"/>
        </w:rPr>
        <w:t xml:space="preserve"> </w:t>
      </w:r>
      <w:r w:rsidRPr="005A1480">
        <w:rPr>
          <w:sz w:val="24"/>
          <w:szCs w:val="24"/>
        </w:rPr>
        <w:t xml:space="preserve">и  </w:t>
      </w:r>
      <w:r w:rsidRPr="005A1480">
        <w:rPr>
          <w:spacing w:val="1"/>
          <w:sz w:val="24"/>
          <w:szCs w:val="24"/>
        </w:rPr>
        <w:t xml:space="preserve"> </w:t>
      </w:r>
      <w:r w:rsidRPr="005A1480">
        <w:rPr>
          <w:sz w:val="24"/>
          <w:szCs w:val="24"/>
        </w:rPr>
        <w:t xml:space="preserve">творчество  </w:t>
      </w:r>
      <w:r w:rsidRPr="005A1480">
        <w:rPr>
          <w:spacing w:val="59"/>
          <w:sz w:val="24"/>
          <w:szCs w:val="24"/>
        </w:rPr>
        <w:t xml:space="preserve"> </w:t>
      </w:r>
      <w:r w:rsidRPr="005A1480">
        <w:rPr>
          <w:sz w:val="24"/>
          <w:szCs w:val="24"/>
        </w:rPr>
        <w:t xml:space="preserve">(обзор).  </w:t>
      </w:r>
      <w:r w:rsidRPr="005A1480">
        <w:rPr>
          <w:spacing w:val="59"/>
          <w:sz w:val="24"/>
          <w:szCs w:val="24"/>
        </w:rPr>
        <w:t xml:space="preserve"> </w:t>
      </w:r>
      <w:r w:rsidRPr="005A1480">
        <w:rPr>
          <w:sz w:val="24"/>
          <w:szCs w:val="24"/>
        </w:rPr>
        <w:t xml:space="preserve">Стихотворения:   </w:t>
      </w:r>
      <w:r w:rsidRPr="005A1480">
        <w:rPr>
          <w:spacing w:val="2"/>
          <w:sz w:val="24"/>
          <w:szCs w:val="24"/>
        </w:rPr>
        <w:t xml:space="preserve"> </w:t>
      </w:r>
      <w:r w:rsidRPr="005A1480">
        <w:rPr>
          <w:sz w:val="24"/>
          <w:szCs w:val="24"/>
        </w:rPr>
        <w:t xml:space="preserve">«Notre  </w:t>
      </w:r>
      <w:r w:rsidRPr="005A1480">
        <w:rPr>
          <w:spacing w:val="58"/>
          <w:sz w:val="24"/>
          <w:szCs w:val="24"/>
        </w:rPr>
        <w:t xml:space="preserve"> </w:t>
      </w:r>
      <w:r w:rsidRPr="005A1480">
        <w:rPr>
          <w:sz w:val="24"/>
          <w:szCs w:val="24"/>
        </w:rPr>
        <w:t>Dame»,</w:t>
      </w:r>
    </w:p>
    <w:p w:rsidR="00173C73" w:rsidRPr="005A1480" w:rsidRDefault="00CD26E0" w:rsidP="005A1480">
      <w:pPr>
        <w:pStyle w:val="a6"/>
        <w:spacing w:line="276" w:lineRule="auto"/>
        <w:ind w:left="0" w:firstLine="567"/>
      </w:pPr>
      <w:r w:rsidRPr="005A1480">
        <w:t>«Бессонница.</w:t>
      </w:r>
      <w:r w:rsidRPr="005A1480">
        <w:rPr>
          <w:spacing w:val="1"/>
        </w:rPr>
        <w:t xml:space="preserve"> </w:t>
      </w:r>
      <w:r w:rsidRPr="005A1480">
        <w:t>Гомер.</w:t>
      </w:r>
      <w:r w:rsidRPr="005A1480">
        <w:rPr>
          <w:spacing w:val="1"/>
        </w:rPr>
        <w:t xml:space="preserve"> </w:t>
      </w:r>
      <w:r w:rsidRPr="005A1480">
        <w:t>Тугие</w:t>
      </w:r>
      <w:r w:rsidRPr="005A1480">
        <w:rPr>
          <w:spacing w:val="1"/>
        </w:rPr>
        <w:t xml:space="preserve"> </w:t>
      </w:r>
      <w:r w:rsidRPr="005A1480">
        <w:t>паруса…»,</w:t>
      </w:r>
      <w:r w:rsidRPr="005A1480">
        <w:rPr>
          <w:spacing w:val="1"/>
        </w:rPr>
        <w:t xml:space="preserve"> </w:t>
      </w:r>
      <w:r w:rsidRPr="005A1480">
        <w:t>«За</w:t>
      </w:r>
      <w:r w:rsidRPr="005A1480">
        <w:rPr>
          <w:spacing w:val="1"/>
        </w:rPr>
        <w:t xml:space="preserve"> </w:t>
      </w:r>
      <w:r w:rsidRPr="005A1480">
        <w:t>гремучую</w:t>
      </w:r>
      <w:r w:rsidRPr="005A1480">
        <w:rPr>
          <w:spacing w:val="1"/>
        </w:rPr>
        <w:t xml:space="preserve"> </w:t>
      </w:r>
      <w:r w:rsidRPr="005A1480">
        <w:t>доблесть</w:t>
      </w:r>
      <w:r w:rsidRPr="005A1480">
        <w:rPr>
          <w:spacing w:val="1"/>
        </w:rPr>
        <w:t xml:space="preserve"> </w:t>
      </w:r>
      <w:r w:rsidRPr="005A1480">
        <w:t>грядущих</w:t>
      </w:r>
      <w:r w:rsidRPr="005A1480">
        <w:rPr>
          <w:spacing w:val="1"/>
        </w:rPr>
        <w:t xml:space="preserve"> </w:t>
      </w:r>
      <w:r w:rsidRPr="005A1480">
        <w:t>веков…»,</w:t>
      </w:r>
      <w:r w:rsidRPr="005A1480">
        <w:rPr>
          <w:spacing w:val="1"/>
        </w:rPr>
        <w:t xml:space="preserve"> </w:t>
      </w:r>
      <w:r w:rsidRPr="005A1480">
        <w:t>«Я</w:t>
      </w:r>
      <w:r w:rsidRPr="005A1480">
        <w:rPr>
          <w:spacing w:val="1"/>
        </w:rPr>
        <w:t xml:space="preserve"> </w:t>
      </w:r>
      <w:r w:rsidRPr="005A1480">
        <w:t>вернулся</w:t>
      </w:r>
      <w:r w:rsidRPr="005A1480">
        <w:rPr>
          <w:spacing w:val="1"/>
        </w:rPr>
        <w:t xml:space="preserve"> </w:t>
      </w:r>
      <w:r w:rsidRPr="005A1480">
        <w:t>в</w:t>
      </w:r>
      <w:r w:rsidRPr="005A1480">
        <w:rPr>
          <w:spacing w:val="1"/>
        </w:rPr>
        <w:t xml:space="preserve"> </w:t>
      </w:r>
      <w:r w:rsidRPr="005A1480">
        <w:t>мой</w:t>
      </w:r>
      <w:r w:rsidRPr="005A1480">
        <w:rPr>
          <w:spacing w:val="1"/>
        </w:rPr>
        <w:t xml:space="preserve"> </w:t>
      </w:r>
      <w:r w:rsidRPr="005A1480">
        <w:t>город,</w:t>
      </w:r>
      <w:r w:rsidRPr="005A1480">
        <w:rPr>
          <w:spacing w:val="1"/>
        </w:rPr>
        <w:t xml:space="preserve"> </w:t>
      </w:r>
      <w:r w:rsidRPr="005A1480">
        <w:t>знакомый</w:t>
      </w:r>
      <w:r w:rsidRPr="005A1480">
        <w:rPr>
          <w:spacing w:val="1"/>
        </w:rPr>
        <w:t xml:space="preserve"> </w:t>
      </w:r>
      <w:r w:rsidRPr="005A1480">
        <w:t>до</w:t>
      </w:r>
      <w:r w:rsidRPr="005A1480">
        <w:rPr>
          <w:spacing w:val="1"/>
        </w:rPr>
        <w:t xml:space="preserve"> </w:t>
      </w:r>
      <w:r w:rsidRPr="005A1480">
        <w:t>слез…»</w:t>
      </w:r>
      <w:r w:rsidRPr="005A1480">
        <w:rPr>
          <w:spacing w:val="1"/>
        </w:rPr>
        <w:t xml:space="preserve"> </w:t>
      </w:r>
      <w:r w:rsidRPr="005A1480">
        <w:t>(указанные</w:t>
      </w:r>
      <w:r w:rsidRPr="005A1480">
        <w:rPr>
          <w:spacing w:val="1"/>
        </w:rPr>
        <w:t xml:space="preserve"> </w:t>
      </w:r>
      <w:r w:rsidRPr="005A1480">
        <w:t>стихотворения</w:t>
      </w:r>
      <w:r w:rsidRPr="005A1480">
        <w:rPr>
          <w:spacing w:val="1"/>
        </w:rPr>
        <w:t xml:space="preserve"> </w:t>
      </w:r>
      <w:r w:rsidRPr="005A1480">
        <w:t>являются</w:t>
      </w:r>
      <w:r w:rsidRPr="005A1480">
        <w:rPr>
          <w:spacing w:val="1"/>
        </w:rPr>
        <w:t xml:space="preserve"> </w:t>
      </w:r>
      <w:r w:rsidRPr="005A1480">
        <w:t>обязательными для изучения). Стихотворения: «Невыразимая печаль», «Tristia» (возможен</w:t>
      </w:r>
      <w:r w:rsidRPr="005A1480">
        <w:rPr>
          <w:spacing w:val="1"/>
        </w:rPr>
        <w:t xml:space="preserve"> </w:t>
      </w:r>
      <w:r w:rsidRPr="005A1480">
        <w:t>выбор</w:t>
      </w:r>
      <w:r w:rsidRPr="005A1480">
        <w:rPr>
          <w:spacing w:val="1"/>
        </w:rPr>
        <w:t xml:space="preserve"> </w:t>
      </w:r>
      <w:r w:rsidRPr="005A1480">
        <w:t>двух</w:t>
      </w:r>
      <w:r w:rsidRPr="005A1480">
        <w:rPr>
          <w:spacing w:val="1"/>
        </w:rPr>
        <w:t xml:space="preserve"> </w:t>
      </w:r>
      <w:r w:rsidRPr="005A1480">
        <w:t>других</w:t>
      </w:r>
      <w:r w:rsidRPr="005A1480">
        <w:rPr>
          <w:spacing w:val="1"/>
        </w:rPr>
        <w:t xml:space="preserve"> </w:t>
      </w:r>
      <w:r w:rsidRPr="005A1480">
        <w:t>стихотворений).</w:t>
      </w:r>
      <w:r w:rsidRPr="005A1480">
        <w:rPr>
          <w:spacing w:val="1"/>
        </w:rPr>
        <w:t xml:space="preserve"> </w:t>
      </w:r>
      <w:r w:rsidRPr="005A1480">
        <w:t>Историзм</w:t>
      </w:r>
      <w:r w:rsidRPr="005A1480">
        <w:rPr>
          <w:spacing w:val="1"/>
        </w:rPr>
        <w:t xml:space="preserve"> </w:t>
      </w:r>
      <w:r w:rsidRPr="005A1480">
        <w:t>поэтического</w:t>
      </w:r>
      <w:r w:rsidRPr="005A1480">
        <w:rPr>
          <w:spacing w:val="1"/>
        </w:rPr>
        <w:t xml:space="preserve"> </w:t>
      </w:r>
      <w:r w:rsidRPr="005A1480">
        <w:t>мышления</w:t>
      </w:r>
      <w:r w:rsidRPr="005A1480">
        <w:rPr>
          <w:spacing w:val="1"/>
        </w:rPr>
        <w:t xml:space="preserve"> </w:t>
      </w:r>
      <w:r w:rsidRPr="005A1480">
        <w:t>Мандельштама,</w:t>
      </w:r>
      <w:r w:rsidRPr="005A1480">
        <w:rPr>
          <w:spacing w:val="1"/>
        </w:rPr>
        <w:t xml:space="preserve"> </w:t>
      </w:r>
      <w:r w:rsidRPr="005A1480">
        <w:t>ассоциативная</w:t>
      </w:r>
      <w:r w:rsidRPr="005A1480">
        <w:rPr>
          <w:spacing w:val="1"/>
        </w:rPr>
        <w:t xml:space="preserve"> </w:t>
      </w:r>
      <w:r w:rsidRPr="005A1480">
        <w:t>манера</w:t>
      </w:r>
      <w:r w:rsidRPr="005A1480">
        <w:rPr>
          <w:spacing w:val="1"/>
        </w:rPr>
        <w:t xml:space="preserve"> </w:t>
      </w:r>
      <w:r w:rsidRPr="005A1480">
        <w:t>его</w:t>
      </w:r>
      <w:r w:rsidRPr="005A1480">
        <w:rPr>
          <w:spacing w:val="1"/>
        </w:rPr>
        <w:t xml:space="preserve"> </w:t>
      </w:r>
      <w:r w:rsidRPr="005A1480">
        <w:t>письма.</w:t>
      </w:r>
      <w:r w:rsidRPr="005A1480">
        <w:rPr>
          <w:spacing w:val="1"/>
        </w:rPr>
        <w:t xml:space="preserve"> </w:t>
      </w:r>
      <w:r w:rsidRPr="005A1480">
        <w:t>Представление</w:t>
      </w:r>
      <w:r w:rsidRPr="005A1480">
        <w:rPr>
          <w:spacing w:val="1"/>
        </w:rPr>
        <w:t xml:space="preserve"> </w:t>
      </w:r>
      <w:r w:rsidRPr="005A1480">
        <w:t>о</w:t>
      </w:r>
      <w:r w:rsidRPr="005A1480">
        <w:rPr>
          <w:spacing w:val="1"/>
        </w:rPr>
        <w:t xml:space="preserve"> </w:t>
      </w:r>
      <w:r w:rsidRPr="005A1480">
        <w:t>поэте</w:t>
      </w:r>
      <w:r w:rsidRPr="005A1480">
        <w:rPr>
          <w:spacing w:val="1"/>
        </w:rPr>
        <w:t xml:space="preserve"> </w:t>
      </w:r>
      <w:r w:rsidRPr="005A1480">
        <w:t>как</w:t>
      </w:r>
      <w:r w:rsidRPr="005A1480">
        <w:rPr>
          <w:spacing w:val="1"/>
        </w:rPr>
        <w:t xml:space="preserve"> </w:t>
      </w:r>
      <w:r w:rsidRPr="005A1480">
        <w:t>хранителе</w:t>
      </w:r>
      <w:r w:rsidRPr="005A1480">
        <w:rPr>
          <w:spacing w:val="1"/>
        </w:rPr>
        <w:t xml:space="preserve"> </w:t>
      </w:r>
      <w:r w:rsidRPr="005A1480">
        <w:t>культуры.</w:t>
      </w:r>
      <w:r w:rsidRPr="005A1480">
        <w:rPr>
          <w:spacing w:val="-57"/>
        </w:rPr>
        <w:t xml:space="preserve"> </w:t>
      </w:r>
      <w:r w:rsidRPr="005A1480">
        <w:t>Мифологические</w:t>
      </w:r>
      <w:r w:rsidRPr="005A1480">
        <w:rPr>
          <w:spacing w:val="-2"/>
        </w:rPr>
        <w:t xml:space="preserve"> </w:t>
      </w:r>
      <w:r w:rsidRPr="005A1480">
        <w:t>и</w:t>
      </w:r>
      <w:r w:rsidRPr="005A1480">
        <w:rPr>
          <w:spacing w:val="1"/>
        </w:rPr>
        <w:t xml:space="preserve"> </w:t>
      </w:r>
      <w:r w:rsidRPr="005A1480">
        <w:t>литературные</w:t>
      </w:r>
      <w:r w:rsidRPr="005A1480">
        <w:rPr>
          <w:spacing w:val="-1"/>
        </w:rPr>
        <w:t xml:space="preserve"> </w:t>
      </w:r>
      <w:r w:rsidRPr="005A1480">
        <w:t>образы</w:t>
      </w:r>
      <w:r w:rsidRPr="005A1480">
        <w:rPr>
          <w:spacing w:val="-1"/>
        </w:rPr>
        <w:t xml:space="preserve"> </w:t>
      </w:r>
      <w:r w:rsidRPr="005A1480">
        <w:t>в</w:t>
      </w:r>
      <w:r w:rsidRPr="005A1480">
        <w:rPr>
          <w:spacing w:val="-1"/>
        </w:rPr>
        <w:t xml:space="preserve"> </w:t>
      </w:r>
      <w:r w:rsidRPr="005A1480">
        <w:t>поэзии</w:t>
      </w:r>
      <w:r w:rsidRPr="005A1480">
        <w:rPr>
          <w:spacing w:val="-2"/>
        </w:rPr>
        <w:t xml:space="preserve"> </w:t>
      </w:r>
      <w:r w:rsidRPr="005A1480">
        <w:t>Мандельштама.</w:t>
      </w:r>
    </w:p>
    <w:p w:rsidR="00173C73" w:rsidRPr="005A1480" w:rsidRDefault="00CD26E0" w:rsidP="005A1480">
      <w:pPr>
        <w:pStyle w:val="a6"/>
        <w:spacing w:line="276" w:lineRule="auto"/>
        <w:ind w:left="0" w:firstLine="567"/>
      </w:pPr>
      <w:r w:rsidRPr="005A1480">
        <w:rPr>
          <w:b/>
          <w:i/>
        </w:rPr>
        <w:t>А.А.Ахматова.</w:t>
      </w:r>
      <w:r w:rsidRPr="005A1480">
        <w:rPr>
          <w:b/>
          <w:i/>
          <w:spacing w:val="1"/>
        </w:rPr>
        <w:t xml:space="preserve"> </w:t>
      </w:r>
      <w:r w:rsidRPr="005A1480">
        <w:t>Жизнь и творчество. Стихотворения: «Песня последней встречи», «Сжала</w:t>
      </w:r>
      <w:r w:rsidRPr="005A1480">
        <w:rPr>
          <w:spacing w:val="1"/>
        </w:rPr>
        <w:t xml:space="preserve"> </w:t>
      </w:r>
      <w:r w:rsidRPr="005A1480">
        <w:t>руки под темной вуалью…», «Мне ни к чему одические рати…», «Мне голос был. Он звал</w:t>
      </w:r>
      <w:r w:rsidRPr="005A1480">
        <w:rPr>
          <w:spacing w:val="1"/>
        </w:rPr>
        <w:t xml:space="preserve"> </w:t>
      </w:r>
      <w:r w:rsidRPr="005A1480">
        <w:t>утешно…»,</w:t>
      </w:r>
      <w:r w:rsidRPr="005A1480">
        <w:rPr>
          <w:spacing w:val="1"/>
        </w:rPr>
        <w:t xml:space="preserve"> </w:t>
      </w:r>
      <w:r w:rsidRPr="005A1480">
        <w:t>«Родная</w:t>
      </w:r>
      <w:r w:rsidRPr="005A1480">
        <w:rPr>
          <w:spacing w:val="1"/>
        </w:rPr>
        <w:t xml:space="preserve"> </w:t>
      </w:r>
      <w:r w:rsidRPr="005A1480">
        <w:t>земля»</w:t>
      </w:r>
      <w:r w:rsidRPr="005A1480">
        <w:rPr>
          <w:spacing w:val="1"/>
        </w:rPr>
        <w:t xml:space="preserve"> </w:t>
      </w:r>
      <w:r w:rsidRPr="005A1480">
        <w:t>(указанные</w:t>
      </w:r>
      <w:r w:rsidRPr="005A1480">
        <w:rPr>
          <w:spacing w:val="1"/>
        </w:rPr>
        <w:t xml:space="preserve"> </w:t>
      </w:r>
      <w:r w:rsidRPr="005A1480">
        <w:t>стихотворения</w:t>
      </w:r>
      <w:r w:rsidRPr="005A1480">
        <w:rPr>
          <w:spacing w:val="1"/>
        </w:rPr>
        <w:t xml:space="preserve"> </w:t>
      </w:r>
      <w:r w:rsidRPr="005A1480">
        <w:t>являются</w:t>
      </w:r>
      <w:r w:rsidRPr="005A1480">
        <w:rPr>
          <w:spacing w:val="1"/>
        </w:rPr>
        <w:t xml:space="preserve"> </w:t>
      </w:r>
      <w:r w:rsidRPr="005A1480">
        <w:t>обязательными</w:t>
      </w:r>
      <w:r w:rsidRPr="005A1480">
        <w:rPr>
          <w:spacing w:val="1"/>
        </w:rPr>
        <w:t xml:space="preserve"> </w:t>
      </w:r>
      <w:r w:rsidRPr="005A1480">
        <w:t>для</w:t>
      </w:r>
      <w:r w:rsidRPr="005A1480">
        <w:rPr>
          <w:spacing w:val="1"/>
        </w:rPr>
        <w:t xml:space="preserve"> </w:t>
      </w:r>
      <w:r w:rsidRPr="005A1480">
        <w:t>изучения).</w:t>
      </w:r>
      <w:r w:rsidRPr="005A1480">
        <w:rPr>
          <w:spacing w:val="1"/>
        </w:rPr>
        <w:t xml:space="preserve"> </w:t>
      </w:r>
      <w:r w:rsidRPr="005A1480">
        <w:t>Стихотворения:</w:t>
      </w:r>
      <w:r w:rsidRPr="005A1480">
        <w:rPr>
          <w:spacing w:val="1"/>
        </w:rPr>
        <w:t xml:space="preserve"> </w:t>
      </w:r>
      <w:r w:rsidRPr="005A1480">
        <w:t>«Я</w:t>
      </w:r>
      <w:r w:rsidRPr="005A1480">
        <w:rPr>
          <w:spacing w:val="1"/>
        </w:rPr>
        <w:t xml:space="preserve"> </w:t>
      </w:r>
      <w:r w:rsidRPr="005A1480">
        <w:t>научилась</w:t>
      </w:r>
      <w:r w:rsidRPr="005A1480">
        <w:rPr>
          <w:spacing w:val="1"/>
        </w:rPr>
        <w:t xml:space="preserve"> </w:t>
      </w:r>
      <w:r w:rsidRPr="005A1480">
        <w:t>просто,</w:t>
      </w:r>
      <w:r w:rsidRPr="005A1480">
        <w:rPr>
          <w:spacing w:val="1"/>
        </w:rPr>
        <w:t xml:space="preserve"> </w:t>
      </w:r>
      <w:r w:rsidRPr="005A1480">
        <w:t>мудро</w:t>
      </w:r>
      <w:r w:rsidRPr="005A1480">
        <w:rPr>
          <w:spacing w:val="1"/>
        </w:rPr>
        <w:t xml:space="preserve"> </w:t>
      </w:r>
      <w:r w:rsidRPr="005A1480">
        <w:t>жить…»,</w:t>
      </w:r>
      <w:r w:rsidRPr="005A1480">
        <w:rPr>
          <w:spacing w:val="1"/>
        </w:rPr>
        <w:t xml:space="preserve"> </w:t>
      </w:r>
      <w:r w:rsidRPr="005A1480">
        <w:t>«Бывает</w:t>
      </w:r>
      <w:r w:rsidRPr="005A1480">
        <w:rPr>
          <w:spacing w:val="1"/>
        </w:rPr>
        <w:t xml:space="preserve"> </w:t>
      </w:r>
      <w:r w:rsidRPr="005A1480">
        <w:t>так:</w:t>
      </w:r>
      <w:r w:rsidRPr="005A1480">
        <w:rPr>
          <w:spacing w:val="1"/>
        </w:rPr>
        <w:t xml:space="preserve"> </w:t>
      </w:r>
      <w:r w:rsidRPr="005A1480">
        <w:t>какая-то</w:t>
      </w:r>
      <w:r w:rsidRPr="005A1480">
        <w:rPr>
          <w:spacing w:val="1"/>
        </w:rPr>
        <w:t xml:space="preserve"> </w:t>
      </w:r>
      <w:r w:rsidRPr="005A1480">
        <w:t>истома…» (возможен выбор двух других стихотворений). Отражение в лирике Ахматовой</w:t>
      </w:r>
      <w:r w:rsidRPr="005A1480">
        <w:rPr>
          <w:spacing w:val="1"/>
        </w:rPr>
        <w:t xml:space="preserve"> </w:t>
      </w:r>
      <w:r w:rsidRPr="005A1480">
        <w:t>глубины</w:t>
      </w:r>
      <w:r w:rsidRPr="005A1480">
        <w:rPr>
          <w:spacing w:val="1"/>
        </w:rPr>
        <w:t xml:space="preserve"> </w:t>
      </w:r>
      <w:r w:rsidRPr="005A1480">
        <w:t>человеческих</w:t>
      </w:r>
      <w:r w:rsidRPr="005A1480">
        <w:rPr>
          <w:spacing w:val="1"/>
        </w:rPr>
        <w:t xml:space="preserve"> </w:t>
      </w:r>
      <w:r w:rsidRPr="005A1480">
        <w:t>переживаний.</w:t>
      </w:r>
      <w:r w:rsidRPr="005A1480">
        <w:rPr>
          <w:spacing w:val="1"/>
        </w:rPr>
        <w:t xml:space="preserve"> </w:t>
      </w:r>
      <w:r w:rsidRPr="005A1480">
        <w:t>Темы</w:t>
      </w:r>
      <w:r w:rsidRPr="005A1480">
        <w:rPr>
          <w:spacing w:val="1"/>
        </w:rPr>
        <w:t xml:space="preserve"> </w:t>
      </w:r>
      <w:r w:rsidRPr="005A1480">
        <w:t>любви</w:t>
      </w:r>
      <w:r w:rsidRPr="005A1480">
        <w:rPr>
          <w:spacing w:val="1"/>
        </w:rPr>
        <w:t xml:space="preserve"> </w:t>
      </w:r>
      <w:r w:rsidRPr="005A1480">
        <w:t>и</w:t>
      </w:r>
      <w:r w:rsidRPr="005A1480">
        <w:rPr>
          <w:spacing w:val="1"/>
        </w:rPr>
        <w:t xml:space="preserve"> </w:t>
      </w:r>
      <w:r w:rsidRPr="005A1480">
        <w:t>искусства.</w:t>
      </w:r>
      <w:r w:rsidRPr="005A1480">
        <w:rPr>
          <w:spacing w:val="1"/>
        </w:rPr>
        <w:t xml:space="preserve"> </w:t>
      </w:r>
      <w:r w:rsidRPr="005A1480">
        <w:t>Патриотизм</w:t>
      </w:r>
      <w:r w:rsidRPr="005A1480">
        <w:rPr>
          <w:spacing w:val="1"/>
        </w:rPr>
        <w:t xml:space="preserve"> </w:t>
      </w:r>
      <w:r w:rsidRPr="005A1480">
        <w:t>и</w:t>
      </w:r>
      <w:r w:rsidRPr="005A1480">
        <w:rPr>
          <w:spacing w:val="1"/>
        </w:rPr>
        <w:t xml:space="preserve"> </w:t>
      </w:r>
      <w:r w:rsidRPr="005A1480">
        <w:t>гражданственность</w:t>
      </w:r>
      <w:r w:rsidRPr="005A1480">
        <w:rPr>
          <w:spacing w:val="1"/>
        </w:rPr>
        <w:t xml:space="preserve"> </w:t>
      </w:r>
      <w:r w:rsidRPr="005A1480">
        <w:t>поэзии</w:t>
      </w:r>
      <w:r w:rsidRPr="005A1480">
        <w:rPr>
          <w:spacing w:val="1"/>
        </w:rPr>
        <w:t xml:space="preserve"> </w:t>
      </w:r>
      <w:r w:rsidRPr="005A1480">
        <w:t>Ахматовой. Разговорность</w:t>
      </w:r>
      <w:r w:rsidRPr="005A1480">
        <w:rPr>
          <w:spacing w:val="1"/>
        </w:rPr>
        <w:t xml:space="preserve"> </w:t>
      </w:r>
      <w:r w:rsidRPr="005A1480">
        <w:t>интонации и музыкальность</w:t>
      </w:r>
      <w:r w:rsidRPr="005A1480">
        <w:rPr>
          <w:spacing w:val="1"/>
        </w:rPr>
        <w:t xml:space="preserve"> </w:t>
      </w:r>
      <w:r w:rsidRPr="005A1480">
        <w:t>стиха.</w:t>
      </w:r>
      <w:r w:rsidRPr="005A1480">
        <w:rPr>
          <w:spacing w:val="1"/>
        </w:rPr>
        <w:t xml:space="preserve"> </w:t>
      </w:r>
      <w:r w:rsidRPr="005A1480">
        <w:t>Фольклорные</w:t>
      </w:r>
      <w:r w:rsidRPr="005A1480">
        <w:rPr>
          <w:spacing w:val="-2"/>
        </w:rPr>
        <w:t xml:space="preserve"> </w:t>
      </w:r>
      <w:r w:rsidRPr="005A1480">
        <w:t>и</w:t>
      </w:r>
      <w:r w:rsidRPr="005A1480">
        <w:rPr>
          <w:spacing w:val="1"/>
        </w:rPr>
        <w:t xml:space="preserve"> </w:t>
      </w:r>
      <w:r w:rsidRPr="005A1480">
        <w:t>литературные</w:t>
      </w:r>
      <w:r w:rsidRPr="005A1480">
        <w:rPr>
          <w:spacing w:val="-1"/>
        </w:rPr>
        <w:t xml:space="preserve"> </w:t>
      </w:r>
      <w:r w:rsidRPr="005A1480">
        <w:t>образы</w:t>
      </w:r>
      <w:r w:rsidRPr="005A1480">
        <w:rPr>
          <w:spacing w:val="-1"/>
        </w:rPr>
        <w:t xml:space="preserve"> </w:t>
      </w:r>
      <w:r w:rsidRPr="005A1480">
        <w:t>и</w:t>
      </w:r>
      <w:r w:rsidRPr="005A1480">
        <w:rPr>
          <w:spacing w:val="1"/>
        </w:rPr>
        <w:t xml:space="preserve"> </w:t>
      </w:r>
      <w:r w:rsidRPr="005A1480">
        <w:t>мотивы в</w:t>
      </w:r>
      <w:r w:rsidRPr="005A1480">
        <w:rPr>
          <w:spacing w:val="-1"/>
        </w:rPr>
        <w:t xml:space="preserve"> </w:t>
      </w:r>
      <w:r w:rsidRPr="005A1480">
        <w:t>лирике</w:t>
      </w:r>
      <w:r w:rsidRPr="005A1480">
        <w:rPr>
          <w:spacing w:val="-1"/>
        </w:rPr>
        <w:t xml:space="preserve"> </w:t>
      </w:r>
      <w:r w:rsidRPr="005A1480">
        <w:t>Ахматовой.</w:t>
      </w:r>
    </w:p>
    <w:p w:rsidR="00173C73" w:rsidRPr="005A1480" w:rsidRDefault="00CD26E0" w:rsidP="005A1480">
      <w:pPr>
        <w:pStyle w:val="a6"/>
        <w:spacing w:line="276" w:lineRule="auto"/>
        <w:ind w:left="0" w:firstLine="567"/>
      </w:pPr>
      <w:r w:rsidRPr="005A1480">
        <w:t>Поэма «Реквием». История создания и публикации. Смысл названия поэмы, отражение в ней</w:t>
      </w:r>
      <w:r w:rsidRPr="005A1480">
        <w:rPr>
          <w:spacing w:val="-57"/>
        </w:rPr>
        <w:t xml:space="preserve"> </w:t>
      </w:r>
      <w:r w:rsidRPr="005A1480">
        <w:t>личной</w:t>
      </w:r>
      <w:r w:rsidRPr="005A1480">
        <w:rPr>
          <w:spacing w:val="1"/>
        </w:rPr>
        <w:t xml:space="preserve"> </w:t>
      </w:r>
      <w:r w:rsidRPr="005A1480">
        <w:t>трагедии</w:t>
      </w:r>
      <w:r w:rsidRPr="005A1480">
        <w:rPr>
          <w:spacing w:val="1"/>
        </w:rPr>
        <w:t xml:space="preserve"> </w:t>
      </w:r>
      <w:r w:rsidRPr="005A1480">
        <w:t>и</w:t>
      </w:r>
      <w:r w:rsidRPr="005A1480">
        <w:rPr>
          <w:spacing w:val="1"/>
        </w:rPr>
        <w:t xml:space="preserve"> </w:t>
      </w:r>
      <w:r w:rsidRPr="005A1480">
        <w:t>народного</w:t>
      </w:r>
      <w:r w:rsidRPr="005A1480">
        <w:rPr>
          <w:spacing w:val="1"/>
        </w:rPr>
        <w:t xml:space="preserve"> </w:t>
      </w:r>
      <w:r w:rsidRPr="005A1480">
        <w:t>горя.</w:t>
      </w:r>
      <w:r w:rsidRPr="005A1480">
        <w:rPr>
          <w:spacing w:val="1"/>
        </w:rPr>
        <w:t xml:space="preserve"> </w:t>
      </w:r>
      <w:r w:rsidRPr="005A1480">
        <w:t>Библейские</w:t>
      </w:r>
      <w:r w:rsidRPr="005A1480">
        <w:rPr>
          <w:spacing w:val="1"/>
        </w:rPr>
        <w:t xml:space="preserve"> </w:t>
      </w:r>
      <w:r w:rsidRPr="005A1480">
        <w:t>мотивы</w:t>
      </w:r>
      <w:r w:rsidRPr="005A1480">
        <w:rPr>
          <w:spacing w:val="1"/>
        </w:rPr>
        <w:t xml:space="preserve"> </w:t>
      </w:r>
      <w:r w:rsidRPr="005A1480">
        <w:t>и</w:t>
      </w:r>
      <w:r w:rsidRPr="005A1480">
        <w:rPr>
          <w:spacing w:val="1"/>
        </w:rPr>
        <w:t xml:space="preserve"> </w:t>
      </w:r>
      <w:r w:rsidRPr="005A1480">
        <w:t>образы</w:t>
      </w:r>
      <w:r w:rsidRPr="005A1480">
        <w:rPr>
          <w:spacing w:val="1"/>
        </w:rPr>
        <w:t xml:space="preserve"> </w:t>
      </w:r>
      <w:r w:rsidRPr="005A1480">
        <w:t>в</w:t>
      </w:r>
      <w:r w:rsidRPr="005A1480">
        <w:rPr>
          <w:spacing w:val="1"/>
        </w:rPr>
        <w:t xml:space="preserve"> </w:t>
      </w:r>
      <w:r w:rsidRPr="005A1480">
        <w:t>поэме.</w:t>
      </w:r>
      <w:r w:rsidRPr="005A1480">
        <w:rPr>
          <w:spacing w:val="1"/>
        </w:rPr>
        <w:t xml:space="preserve"> </w:t>
      </w:r>
      <w:r w:rsidRPr="005A1480">
        <w:t>Победа</w:t>
      </w:r>
      <w:r w:rsidRPr="005A1480">
        <w:rPr>
          <w:spacing w:val="1"/>
        </w:rPr>
        <w:t xml:space="preserve"> </w:t>
      </w:r>
      <w:r w:rsidRPr="005A1480">
        <w:lastRenderedPageBreak/>
        <w:t>исторической памяти над забвением как основной пафос “Реквиема”. Особенности жанра и</w:t>
      </w:r>
      <w:r w:rsidRPr="005A1480">
        <w:rPr>
          <w:spacing w:val="1"/>
        </w:rPr>
        <w:t xml:space="preserve"> </w:t>
      </w:r>
      <w:r w:rsidRPr="005A1480">
        <w:t>композиции поэмы, роль эпиграфа, посвящения и эпилога. Сочинение по творчеству А. А.</w:t>
      </w:r>
      <w:r w:rsidRPr="005A1480">
        <w:rPr>
          <w:spacing w:val="1"/>
        </w:rPr>
        <w:t xml:space="preserve"> </w:t>
      </w:r>
      <w:r w:rsidRPr="005A1480">
        <w:t>Ахматовой.</w:t>
      </w:r>
    </w:p>
    <w:p w:rsidR="00173C73" w:rsidRPr="005A1480" w:rsidRDefault="00CD26E0" w:rsidP="005A1480">
      <w:pPr>
        <w:pStyle w:val="a6"/>
        <w:spacing w:line="276" w:lineRule="auto"/>
        <w:ind w:left="0" w:firstLine="567"/>
      </w:pPr>
      <w:r w:rsidRPr="005A1480">
        <w:rPr>
          <w:b/>
          <w:i/>
        </w:rPr>
        <w:t>Б.Л.Пастернак.</w:t>
      </w:r>
      <w:r w:rsidRPr="005A1480">
        <w:rPr>
          <w:b/>
          <w:i/>
          <w:spacing w:val="1"/>
        </w:rPr>
        <w:t xml:space="preserve"> </w:t>
      </w:r>
      <w:r w:rsidRPr="005A1480">
        <w:t>Жизнь и творчество (обзор). Стихотворения: «Февраль. Достать чернил и</w:t>
      </w:r>
      <w:r w:rsidRPr="005A1480">
        <w:rPr>
          <w:spacing w:val="1"/>
        </w:rPr>
        <w:t xml:space="preserve"> </w:t>
      </w:r>
      <w:r w:rsidRPr="005A1480">
        <w:t>плакать!..»,</w:t>
      </w:r>
      <w:r w:rsidRPr="005A1480">
        <w:rPr>
          <w:spacing w:val="1"/>
        </w:rPr>
        <w:t xml:space="preserve"> </w:t>
      </w:r>
      <w:r w:rsidRPr="005A1480">
        <w:t>«Определение</w:t>
      </w:r>
      <w:r w:rsidRPr="005A1480">
        <w:rPr>
          <w:spacing w:val="1"/>
        </w:rPr>
        <w:t xml:space="preserve"> </w:t>
      </w:r>
      <w:r w:rsidRPr="005A1480">
        <w:t>поэзии»,</w:t>
      </w:r>
      <w:r w:rsidRPr="005A1480">
        <w:rPr>
          <w:spacing w:val="1"/>
        </w:rPr>
        <w:t xml:space="preserve"> </w:t>
      </w:r>
      <w:r w:rsidRPr="005A1480">
        <w:t>«Во</w:t>
      </w:r>
      <w:r w:rsidRPr="005A1480">
        <w:rPr>
          <w:spacing w:val="1"/>
        </w:rPr>
        <w:t xml:space="preserve"> </w:t>
      </w:r>
      <w:r w:rsidRPr="005A1480">
        <w:t>всем</w:t>
      </w:r>
      <w:r w:rsidRPr="005A1480">
        <w:rPr>
          <w:spacing w:val="1"/>
        </w:rPr>
        <w:t xml:space="preserve"> </w:t>
      </w:r>
      <w:r w:rsidRPr="005A1480">
        <w:t>мне</w:t>
      </w:r>
      <w:r w:rsidRPr="005A1480">
        <w:rPr>
          <w:spacing w:val="1"/>
        </w:rPr>
        <w:t xml:space="preserve"> </w:t>
      </w:r>
      <w:r w:rsidRPr="005A1480">
        <w:t>хочется</w:t>
      </w:r>
      <w:r w:rsidRPr="005A1480">
        <w:rPr>
          <w:spacing w:val="1"/>
        </w:rPr>
        <w:t xml:space="preserve"> </w:t>
      </w:r>
      <w:r w:rsidRPr="005A1480">
        <w:t>дойти…»,</w:t>
      </w:r>
      <w:r w:rsidRPr="005A1480">
        <w:rPr>
          <w:spacing w:val="1"/>
        </w:rPr>
        <w:t xml:space="preserve"> </w:t>
      </w:r>
      <w:r w:rsidRPr="005A1480">
        <w:t>«Гамлет»,</w:t>
      </w:r>
      <w:r w:rsidRPr="005A1480">
        <w:rPr>
          <w:spacing w:val="1"/>
        </w:rPr>
        <w:t xml:space="preserve"> </w:t>
      </w:r>
      <w:r w:rsidRPr="005A1480">
        <w:t>«Зимняя</w:t>
      </w:r>
      <w:r w:rsidRPr="005A1480">
        <w:rPr>
          <w:spacing w:val="-57"/>
        </w:rPr>
        <w:t xml:space="preserve"> </w:t>
      </w:r>
      <w:r w:rsidRPr="005A1480">
        <w:t>ночь»</w:t>
      </w:r>
      <w:r w:rsidRPr="005A1480">
        <w:rPr>
          <w:spacing w:val="-6"/>
        </w:rPr>
        <w:t xml:space="preserve"> </w:t>
      </w:r>
      <w:r w:rsidRPr="005A1480">
        <w:t>(указанные</w:t>
      </w:r>
      <w:r w:rsidRPr="005A1480">
        <w:rPr>
          <w:spacing w:val="-1"/>
        </w:rPr>
        <w:t xml:space="preserve"> </w:t>
      </w:r>
      <w:r w:rsidRPr="005A1480">
        <w:t>стихотворения являются</w:t>
      </w:r>
      <w:r w:rsidRPr="005A1480">
        <w:rPr>
          <w:spacing w:val="-1"/>
        </w:rPr>
        <w:t xml:space="preserve"> </w:t>
      </w:r>
      <w:r w:rsidRPr="005A1480">
        <w:t>обязательными</w:t>
      </w:r>
      <w:r w:rsidRPr="005A1480">
        <w:rPr>
          <w:spacing w:val="1"/>
        </w:rPr>
        <w:t xml:space="preserve"> </w:t>
      </w:r>
      <w:r w:rsidRPr="005A1480">
        <w:t>для изучения).</w:t>
      </w:r>
    </w:p>
    <w:p w:rsidR="00173C73" w:rsidRPr="005A1480" w:rsidRDefault="00CD26E0" w:rsidP="005A1480">
      <w:pPr>
        <w:pStyle w:val="a6"/>
        <w:spacing w:line="276" w:lineRule="auto"/>
        <w:ind w:left="0" w:firstLine="567"/>
      </w:pPr>
      <w:r w:rsidRPr="005A1480">
        <w:t>Стихотворение:</w:t>
      </w:r>
      <w:r w:rsidRPr="005A1480">
        <w:rPr>
          <w:spacing w:val="1"/>
        </w:rPr>
        <w:t xml:space="preserve"> </w:t>
      </w:r>
      <w:r w:rsidRPr="005A1480">
        <w:t>«Снег</w:t>
      </w:r>
      <w:r w:rsidRPr="005A1480">
        <w:rPr>
          <w:spacing w:val="1"/>
        </w:rPr>
        <w:t xml:space="preserve"> </w:t>
      </w:r>
      <w:r w:rsidRPr="005A1480">
        <w:t>идет»,</w:t>
      </w:r>
      <w:r w:rsidRPr="005A1480">
        <w:rPr>
          <w:spacing w:val="1"/>
        </w:rPr>
        <w:t xml:space="preserve"> </w:t>
      </w:r>
      <w:r w:rsidRPr="005A1480">
        <w:t>«Быть</w:t>
      </w:r>
      <w:r w:rsidRPr="005A1480">
        <w:rPr>
          <w:spacing w:val="1"/>
        </w:rPr>
        <w:t xml:space="preserve"> </w:t>
      </w:r>
      <w:r w:rsidRPr="005A1480">
        <w:t>знаменитым</w:t>
      </w:r>
      <w:r w:rsidRPr="005A1480">
        <w:rPr>
          <w:spacing w:val="1"/>
        </w:rPr>
        <w:t xml:space="preserve"> </w:t>
      </w:r>
      <w:r w:rsidRPr="005A1480">
        <w:t>некрасиво…»</w:t>
      </w:r>
      <w:r w:rsidRPr="005A1480">
        <w:rPr>
          <w:spacing w:val="1"/>
        </w:rPr>
        <w:t xml:space="preserve"> </w:t>
      </w:r>
      <w:r w:rsidRPr="005A1480">
        <w:t>(возможен</w:t>
      </w:r>
      <w:r w:rsidRPr="005A1480">
        <w:rPr>
          <w:spacing w:val="1"/>
        </w:rPr>
        <w:t xml:space="preserve"> </w:t>
      </w:r>
      <w:r w:rsidRPr="005A1480">
        <w:t>выбор</w:t>
      </w:r>
      <w:r w:rsidRPr="005A1480">
        <w:rPr>
          <w:spacing w:val="60"/>
        </w:rPr>
        <w:t xml:space="preserve"> </w:t>
      </w:r>
      <w:r w:rsidRPr="005A1480">
        <w:t>двух</w:t>
      </w:r>
      <w:r w:rsidRPr="005A1480">
        <w:rPr>
          <w:spacing w:val="1"/>
        </w:rPr>
        <w:t xml:space="preserve"> </w:t>
      </w:r>
      <w:r w:rsidRPr="005A1480">
        <w:t>других стихотворений). Поэтическая эволюция Пастернака: от сложности языка к простоте</w:t>
      </w:r>
      <w:r w:rsidRPr="005A1480">
        <w:rPr>
          <w:spacing w:val="1"/>
        </w:rPr>
        <w:t xml:space="preserve"> </w:t>
      </w:r>
      <w:r w:rsidRPr="005A1480">
        <w:t>поэтического</w:t>
      </w:r>
      <w:r w:rsidRPr="005A1480">
        <w:rPr>
          <w:spacing w:val="1"/>
        </w:rPr>
        <w:t xml:space="preserve"> </w:t>
      </w:r>
      <w:r w:rsidRPr="005A1480">
        <w:t>слова.</w:t>
      </w:r>
      <w:r w:rsidRPr="005A1480">
        <w:rPr>
          <w:spacing w:val="1"/>
        </w:rPr>
        <w:t xml:space="preserve"> </w:t>
      </w:r>
      <w:r w:rsidRPr="005A1480">
        <w:t>Тема</w:t>
      </w:r>
      <w:r w:rsidRPr="005A1480">
        <w:rPr>
          <w:spacing w:val="1"/>
        </w:rPr>
        <w:t xml:space="preserve"> </w:t>
      </w:r>
      <w:r w:rsidRPr="005A1480">
        <w:t>поэта</w:t>
      </w:r>
      <w:r w:rsidRPr="005A1480">
        <w:rPr>
          <w:spacing w:val="1"/>
        </w:rPr>
        <w:t xml:space="preserve"> </w:t>
      </w:r>
      <w:r w:rsidRPr="005A1480">
        <w:t>и</w:t>
      </w:r>
      <w:r w:rsidRPr="005A1480">
        <w:rPr>
          <w:spacing w:val="1"/>
        </w:rPr>
        <w:t xml:space="preserve"> </w:t>
      </w:r>
      <w:r w:rsidRPr="005A1480">
        <w:t>поэзии</w:t>
      </w:r>
      <w:r w:rsidRPr="005A1480">
        <w:rPr>
          <w:spacing w:val="1"/>
        </w:rPr>
        <w:t xml:space="preserve"> </w:t>
      </w:r>
      <w:r w:rsidRPr="005A1480">
        <w:t>(искусство</w:t>
      </w:r>
      <w:r w:rsidRPr="005A1480">
        <w:rPr>
          <w:spacing w:val="1"/>
        </w:rPr>
        <w:t xml:space="preserve"> </w:t>
      </w:r>
      <w:r w:rsidRPr="005A1480">
        <w:t>и</w:t>
      </w:r>
      <w:r w:rsidRPr="005A1480">
        <w:rPr>
          <w:spacing w:val="1"/>
        </w:rPr>
        <w:t xml:space="preserve"> </w:t>
      </w:r>
      <w:r w:rsidRPr="005A1480">
        <w:t>ответственность,</w:t>
      </w:r>
      <w:r w:rsidRPr="005A1480">
        <w:rPr>
          <w:spacing w:val="1"/>
        </w:rPr>
        <w:t xml:space="preserve"> </w:t>
      </w:r>
      <w:r w:rsidRPr="005A1480">
        <w:t>поэзия</w:t>
      </w:r>
      <w:r w:rsidRPr="005A1480">
        <w:rPr>
          <w:spacing w:val="1"/>
        </w:rPr>
        <w:t xml:space="preserve"> </w:t>
      </w:r>
      <w:r w:rsidRPr="005A1480">
        <w:t>и</w:t>
      </w:r>
      <w:r w:rsidRPr="005A1480">
        <w:rPr>
          <w:spacing w:val="1"/>
        </w:rPr>
        <w:t xml:space="preserve"> </w:t>
      </w:r>
      <w:r w:rsidRPr="005A1480">
        <w:t>действительность,</w:t>
      </w:r>
      <w:r w:rsidRPr="005A1480">
        <w:rPr>
          <w:spacing w:val="1"/>
        </w:rPr>
        <w:t xml:space="preserve"> </w:t>
      </w:r>
      <w:r w:rsidRPr="005A1480">
        <w:t>судьба</w:t>
      </w:r>
      <w:r w:rsidRPr="005A1480">
        <w:rPr>
          <w:spacing w:val="1"/>
        </w:rPr>
        <w:t xml:space="preserve"> </w:t>
      </w:r>
      <w:r w:rsidRPr="005A1480">
        <w:t>художника</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роковая</w:t>
      </w:r>
      <w:r w:rsidRPr="005A1480">
        <w:rPr>
          <w:spacing w:val="1"/>
        </w:rPr>
        <w:t xml:space="preserve"> </w:t>
      </w:r>
      <w:r w:rsidRPr="005A1480">
        <w:t>обреченность</w:t>
      </w:r>
      <w:r w:rsidRPr="005A1480">
        <w:rPr>
          <w:spacing w:val="1"/>
        </w:rPr>
        <w:t xml:space="preserve"> </w:t>
      </w:r>
      <w:r w:rsidRPr="005A1480">
        <w:t>на</w:t>
      </w:r>
      <w:r w:rsidRPr="005A1480">
        <w:rPr>
          <w:spacing w:val="1"/>
        </w:rPr>
        <w:t xml:space="preserve"> </w:t>
      </w:r>
      <w:r w:rsidRPr="005A1480">
        <w:t>страдания).</w:t>
      </w:r>
      <w:r w:rsidRPr="005A1480">
        <w:rPr>
          <w:spacing w:val="1"/>
        </w:rPr>
        <w:t xml:space="preserve"> </w:t>
      </w:r>
      <w:r w:rsidRPr="005A1480">
        <w:t>Философская глубина лирики Пастернака. Тема человека и природы. Сложность настроения</w:t>
      </w:r>
      <w:r w:rsidRPr="005A1480">
        <w:rPr>
          <w:spacing w:val="1"/>
        </w:rPr>
        <w:t xml:space="preserve"> </w:t>
      </w:r>
      <w:r w:rsidRPr="005A1480">
        <w:t>лирического</w:t>
      </w:r>
      <w:r w:rsidRPr="005A1480">
        <w:rPr>
          <w:spacing w:val="29"/>
        </w:rPr>
        <w:t xml:space="preserve"> </w:t>
      </w:r>
      <w:r w:rsidRPr="005A1480">
        <w:t>героя.</w:t>
      </w:r>
      <w:r w:rsidRPr="005A1480">
        <w:rPr>
          <w:spacing w:val="29"/>
        </w:rPr>
        <w:t xml:space="preserve"> </w:t>
      </w:r>
      <w:r w:rsidRPr="005A1480">
        <w:t>Соединение</w:t>
      </w:r>
      <w:r w:rsidRPr="005A1480">
        <w:rPr>
          <w:spacing w:val="25"/>
        </w:rPr>
        <w:t xml:space="preserve"> </w:t>
      </w:r>
      <w:r w:rsidRPr="005A1480">
        <w:t>патетической</w:t>
      </w:r>
      <w:r w:rsidRPr="005A1480">
        <w:rPr>
          <w:spacing w:val="30"/>
        </w:rPr>
        <w:t xml:space="preserve"> </w:t>
      </w:r>
      <w:r w:rsidRPr="005A1480">
        <w:t>интонации</w:t>
      </w:r>
      <w:r w:rsidRPr="005A1480">
        <w:rPr>
          <w:spacing w:val="27"/>
        </w:rPr>
        <w:t xml:space="preserve"> </w:t>
      </w:r>
      <w:r w:rsidRPr="005A1480">
        <w:t>и</w:t>
      </w:r>
      <w:r w:rsidRPr="005A1480">
        <w:rPr>
          <w:spacing w:val="30"/>
        </w:rPr>
        <w:t xml:space="preserve"> </w:t>
      </w:r>
      <w:r w:rsidRPr="005A1480">
        <w:t>разговорного</w:t>
      </w:r>
      <w:r w:rsidRPr="005A1480">
        <w:rPr>
          <w:spacing w:val="29"/>
        </w:rPr>
        <w:t xml:space="preserve"> </w:t>
      </w:r>
      <w:r w:rsidRPr="005A1480">
        <w:t>языка.</w:t>
      </w:r>
      <w:r w:rsidRPr="005A1480">
        <w:rPr>
          <w:spacing w:val="29"/>
        </w:rPr>
        <w:t xml:space="preserve"> </w:t>
      </w:r>
      <w:r w:rsidRPr="005A1480">
        <w:t>Роман</w:t>
      </w:r>
    </w:p>
    <w:p w:rsidR="00173C73" w:rsidRPr="005A1480" w:rsidRDefault="00CD26E0" w:rsidP="005A1480">
      <w:pPr>
        <w:pStyle w:val="a6"/>
        <w:spacing w:line="276" w:lineRule="auto"/>
        <w:ind w:left="0" w:firstLine="567"/>
      </w:pPr>
      <w:r w:rsidRPr="005A1480">
        <w:t>«Доктор Живаго» (обзор). История создания и публикации романа. Цикл “Стихотворения</w:t>
      </w:r>
      <w:r w:rsidRPr="005A1480">
        <w:rPr>
          <w:spacing w:val="1"/>
        </w:rPr>
        <w:t xml:space="preserve"> </w:t>
      </w:r>
      <w:r w:rsidRPr="005A1480">
        <w:t>Юрия</w:t>
      </w:r>
      <w:r w:rsidRPr="005A1480">
        <w:rPr>
          <w:spacing w:val="-1"/>
        </w:rPr>
        <w:t xml:space="preserve"> </w:t>
      </w:r>
      <w:r w:rsidRPr="005A1480">
        <w:t>Живаго”</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связь с</w:t>
      </w:r>
      <w:r w:rsidRPr="005A1480">
        <w:rPr>
          <w:spacing w:val="-1"/>
        </w:rPr>
        <w:t xml:space="preserve"> </w:t>
      </w:r>
      <w:r w:rsidRPr="005A1480">
        <w:t>общей проблематикой</w:t>
      </w:r>
      <w:r w:rsidRPr="005A1480">
        <w:rPr>
          <w:spacing w:val="1"/>
        </w:rPr>
        <w:t xml:space="preserve"> </w:t>
      </w:r>
      <w:r w:rsidRPr="005A1480">
        <w:t>романа.</w:t>
      </w:r>
    </w:p>
    <w:p w:rsidR="00173C73" w:rsidRPr="00BD5300" w:rsidRDefault="00CD26E0" w:rsidP="005A1480">
      <w:pPr>
        <w:pStyle w:val="a6"/>
        <w:spacing w:line="276" w:lineRule="auto"/>
        <w:ind w:left="0" w:firstLine="567"/>
      </w:pPr>
      <w:r w:rsidRPr="005A1480">
        <w:rPr>
          <w:b/>
          <w:i/>
        </w:rPr>
        <w:t xml:space="preserve">М.А.Булгаков.   </w:t>
      </w:r>
      <w:r w:rsidRPr="005A1480">
        <w:t>Жизнь и творчество. Роман «Белая гвардия» (для изучения предлагается</w:t>
      </w:r>
      <w:r w:rsidRPr="005A1480">
        <w:rPr>
          <w:spacing w:val="1"/>
        </w:rPr>
        <w:t xml:space="preserve"> </w:t>
      </w:r>
      <w:r w:rsidRPr="005A1480">
        <w:t>один</w:t>
      </w:r>
      <w:r w:rsidRPr="005A1480">
        <w:rPr>
          <w:spacing w:val="7"/>
        </w:rPr>
        <w:t xml:space="preserve"> </w:t>
      </w:r>
      <w:r w:rsidRPr="005A1480">
        <w:t>из</w:t>
      </w:r>
      <w:r w:rsidRPr="005A1480">
        <w:rPr>
          <w:spacing w:val="8"/>
        </w:rPr>
        <w:t xml:space="preserve"> </w:t>
      </w:r>
      <w:r w:rsidRPr="005A1480">
        <w:t>романов</w:t>
      </w:r>
      <w:r w:rsidRPr="005A1480">
        <w:rPr>
          <w:spacing w:val="5"/>
        </w:rPr>
        <w:t xml:space="preserve"> </w:t>
      </w:r>
      <w:r w:rsidRPr="005A1480">
        <w:t>–</w:t>
      </w:r>
      <w:r w:rsidRPr="005A1480">
        <w:rPr>
          <w:spacing w:val="7"/>
        </w:rPr>
        <w:t xml:space="preserve"> </w:t>
      </w:r>
      <w:r w:rsidRPr="005A1480">
        <w:t>по</w:t>
      </w:r>
      <w:r w:rsidRPr="005A1480">
        <w:rPr>
          <w:spacing w:val="6"/>
        </w:rPr>
        <w:t xml:space="preserve"> </w:t>
      </w:r>
      <w:r w:rsidRPr="005A1480">
        <w:t>выбору).</w:t>
      </w:r>
      <w:r w:rsidRPr="005A1480">
        <w:rPr>
          <w:spacing w:val="9"/>
        </w:rPr>
        <w:t xml:space="preserve"> </w:t>
      </w:r>
      <w:r w:rsidRPr="005A1480">
        <w:t>История</w:t>
      </w:r>
      <w:r w:rsidRPr="005A1480">
        <w:rPr>
          <w:spacing w:val="6"/>
        </w:rPr>
        <w:t xml:space="preserve"> </w:t>
      </w:r>
      <w:r w:rsidRPr="005A1480">
        <w:t>создания</w:t>
      </w:r>
      <w:r w:rsidRPr="005A1480">
        <w:rPr>
          <w:spacing w:val="7"/>
        </w:rPr>
        <w:t xml:space="preserve"> </w:t>
      </w:r>
      <w:r w:rsidRPr="005A1480">
        <w:t>романа.</w:t>
      </w:r>
      <w:r w:rsidRPr="005A1480">
        <w:rPr>
          <w:spacing w:val="6"/>
        </w:rPr>
        <w:t xml:space="preserve"> </w:t>
      </w:r>
      <w:r w:rsidRPr="005A1480">
        <w:t>Своеобразие</w:t>
      </w:r>
      <w:r w:rsidRPr="005A1480">
        <w:rPr>
          <w:spacing w:val="6"/>
        </w:rPr>
        <w:t xml:space="preserve"> </w:t>
      </w:r>
      <w:r w:rsidRPr="005A1480">
        <w:t>жанра</w:t>
      </w:r>
      <w:r w:rsidRPr="005A1480">
        <w:rPr>
          <w:spacing w:val="5"/>
        </w:rPr>
        <w:t xml:space="preserve"> </w:t>
      </w:r>
      <w:r w:rsidRPr="005A1480">
        <w:t>и</w:t>
      </w:r>
      <w:r w:rsidRPr="005A1480">
        <w:rPr>
          <w:spacing w:val="8"/>
        </w:rPr>
        <w:t xml:space="preserve"> </w:t>
      </w:r>
      <w:r w:rsidRPr="005A1480">
        <w:t>композиции.</w:t>
      </w:r>
    </w:p>
    <w:p w:rsidR="00173C73" w:rsidRPr="005A1480" w:rsidRDefault="00CD26E0" w:rsidP="005A1480">
      <w:pPr>
        <w:pStyle w:val="a6"/>
        <w:spacing w:line="276" w:lineRule="auto"/>
        <w:ind w:left="0" w:firstLine="567"/>
      </w:pPr>
      <w:r w:rsidRPr="005A1480">
        <w:t>Развитие традиций</w:t>
      </w:r>
      <w:r w:rsidRPr="005A1480">
        <w:rPr>
          <w:spacing w:val="1"/>
        </w:rPr>
        <w:t xml:space="preserve"> </w:t>
      </w:r>
      <w:r w:rsidRPr="005A1480">
        <w:t>русской</w:t>
      </w:r>
      <w:r w:rsidRPr="005A1480">
        <w:rPr>
          <w:spacing w:val="1"/>
        </w:rPr>
        <w:t xml:space="preserve"> </w:t>
      </w:r>
      <w:r w:rsidRPr="005A1480">
        <w:t>классической</w:t>
      </w:r>
      <w:r w:rsidRPr="005A1480">
        <w:rPr>
          <w:spacing w:val="1"/>
        </w:rPr>
        <w:t xml:space="preserve"> </w:t>
      </w:r>
      <w:r w:rsidRPr="005A1480">
        <w:t>литературы</w:t>
      </w:r>
      <w:r w:rsidRPr="005A1480">
        <w:rPr>
          <w:spacing w:val="1"/>
        </w:rPr>
        <w:t xml:space="preserve"> </w:t>
      </w:r>
      <w:r w:rsidRPr="005A1480">
        <w:t>в романе. Роль</w:t>
      </w:r>
      <w:r w:rsidRPr="005A1480">
        <w:rPr>
          <w:spacing w:val="1"/>
        </w:rPr>
        <w:t xml:space="preserve"> </w:t>
      </w:r>
      <w:r w:rsidRPr="005A1480">
        <w:t>эпиграфа. Система</w:t>
      </w:r>
      <w:r w:rsidRPr="005A1480">
        <w:rPr>
          <w:spacing w:val="1"/>
        </w:rPr>
        <w:t xml:space="preserve"> </w:t>
      </w:r>
      <w:r w:rsidRPr="005A1480">
        <w:t>образов-персонажей.</w:t>
      </w:r>
      <w:r w:rsidRPr="005A1480">
        <w:rPr>
          <w:spacing w:val="1"/>
        </w:rPr>
        <w:t xml:space="preserve"> </w:t>
      </w:r>
      <w:r w:rsidRPr="005A1480">
        <w:t>Образы</w:t>
      </w:r>
      <w:r w:rsidRPr="005A1480">
        <w:rPr>
          <w:spacing w:val="1"/>
        </w:rPr>
        <w:t xml:space="preserve"> </w:t>
      </w:r>
      <w:r w:rsidRPr="005A1480">
        <w:t>Города</w:t>
      </w:r>
      <w:r w:rsidRPr="005A1480">
        <w:rPr>
          <w:spacing w:val="1"/>
        </w:rPr>
        <w:t xml:space="preserve"> </w:t>
      </w:r>
      <w:r w:rsidRPr="005A1480">
        <w:t>и</w:t>
      </w:r>
      <w:r w:rsidRPr="005A1480">
        <w:rPr>
          <w:spacing w:val="1"/>
        </w:rPr>
        <w:t xml:space="preserve"> </w:t>
      </w:r>
      <w:r w:rsidRPr="005A1480">
        <w:t>дома.</w:t>
      </w:r>
      <w:r w:rsidRPr="005A1480">
        <w:rPr>
          <w:spacing w:val="1"/>
        </w:rPr>
        <w:t xml:space="preserve"> </w:t>
      </w:r>
      <w:r w:rsidRPr="005A1480">
        <w:t>Эпическая</w:t>
      </w:r>
      <w:r w:rsidRPr="005A1480">
        <w:rPr>
          <w:spacing w:val="1"/>
        </w:rPr>
        <w:t xml:space="preserve"> </w:t>
      </w:r>
      <w:r w:rsidRPr="005A1480">
        <w:t>широта,</w:t>
      </w:r>
      <w:r w:rsidRPr="005A1480">
        <w:rPr>
          <w:spacing w:val="1"/>
        </w:rPr>
        <w:t xml:space="preserve"> </w:t>
      </w:r>
      <w:r w:rsidRPr="005A1480">
        <w:t>сатирическое</w:t>
      </w:r>
      <w:r w:rsidRPr="005A1480">
        <w:rPr>
          <w:spacing w:val="1"/>
        </w:rPr>
        <w:t xml:space="preserve"> </w:t>
      </w:r>
      <w:r w:rsidRPr="005A1480">
        <w:t>начало</w:t>
      </w:r>
      <w:r w:rsidRPr="005A1480">
        <w:rPr>
          <w:spacing w:val="1"/>
        </w:rPr>
        <w:t xml:space="preserve"> </w:t>
      </w:r>
      <w:r w:rsidRPr="005A1480">
        <w:t>и</w:t>
      </w:r>
      <w:r w:rsidRPr="005A1480">
        <w:rPr>
          <w:spacing w:val="1"/>
        </w:rPr>
        <w:t xml:space="preserve"> </w:t>
      </w:r>
      <w:r w:rsidRPr="005A1480">
        <w:t>лирические</w:t>
      </w:r>
      <w:r w:rsidRPr="005A1480">
        <w:rPr>
          <w:spacing w:val="1"/>
        </w:rPr>
        <w:t xml:space="preserve"> </w:t>
      </w:r>
      <w:r w:rsidRPr="005A1480">
        <w:t>раздумья</w:t>
      </w:r>
      <w:r w:rsidRPr="005A1480">
        <w:rPr>
          <w:spacing w:val="1"/>
        </w:rPr>
        <w:t xml:space="preserve"> </w:t>
      </w:r>
      <w:r w:rsidRPr="005A1480">
        <w:t>повествователя</w:t>
      </w:r>
      <w:r w:rsidRPr="005A1480">
        <w:rPr>
          <w:spacing w:val="1"/>
        </w:rPr>
        <w:t xml:space="preserve"> </w:t>
      </w:r>
      <w:r w:rsidRPr="005A1480">
        <w:t>в</w:t>
      </w:r>
      <w:r w:rsidRPr="005A1480">
        <w:rPr>
          <w:spacing w:val="1"/>
        </w:rPr>
        <w:t xml:space="preserve"> </w:t>
      </w:r>
      <w:r w:rsidRPr="005A1480">
        <w:t>романе.</w:t>
      </w:r>
      <w:r w:rsidRPr="005A1480">
        <w:rPr>
          <w:spacing w:val="1"/>
        </w:rPr>
        <w:t xml:space="preserve"> </w:t>
      </w:r>
      <w:r w:rsidRPr="005A1480">
        <w:t>Библейские</w:t>
      </w:r>
      <w:r w:rsidRPr="005A1480">
        <w:rPr>
          <w:spacing w:val="1"/>
        </w:rPr>
        <w:t xml:space="preserve"> </w:t>
      </w:r>
      <w:r w:rsidRPr="005A1480">
        <w:t>мотивы</w:t>
      </w:r>
      <w:r w:rsidRPr="005A1480">
        <w:rPr>
          <w:spacing w:val="1"/>
        </w:rPr>
        <w:t xml:space="preserve"> </w:t>
      </w:r>
      <w:r w:rsidRPr="005A1480">
        <w:t>и</w:t>
      </w:r>
      <w:r w:rsidRPr="005A1480">
        <w:rPr>
          <w:spacing w:val="1"/>
        </w:rPr>
        <w:t xml:space="preserve"> </w:t>
      </w:r>
      <w:r w:rsidRPr="005A1480">
        <w:t>образы.</w:t>
      </w:r>
      <w:r w:rsidRPr="005A1480">
        <w:rPr>
          <w:spacing w:val="1"/>
        </w:rPr>
        <w:t xml:space="preserve"> </w:t>
      </w:r>
      <w:r w:rsidRPr="005A1480">
        <w:t>Проблема</w:t>
      </w:r>
      <w:r w:rsidRPr="005A1480">
        <w:rPr>
          <w:spacing w:val="-57"/>
        </w:rPr>
        <w:t xml:space="preserve"> </w:t>
      </w:r>
      <w:r w:rsidRPr="005A1480">
        <w:t>нравственного выбора в романе. Смысл финала романа. Роман «Мастер и Маргарита» (для</w:t>
      </w:r>
      <w:r w:rsidRPr="005A1480">
        <w:rPr>
          <w:spacing w:val="1"/>
        </w:rPr>
        <w:t xml:space="preserve"> </w:t>
      </w:r>
      <w:r w:rsidRPr="005A1480">
        <w:t>изучения</w:t>
      </w:r>
      <w:r w:rsidRPr="005A1480">
        <w:rPr>
          <w:spacing w:val="-1"/>
        </w:rPr>
        <w:t xml:space="preserve"> </w:t>
      </w:r>
      <w:r w:rsidRPr="005A1480">
        <w:t>предлагается</w:t>
      </w:r>
      <w:r w:rsidRPr="005A1480">
        <w:rPr>
          <w:spacing w:val="2"/>
        </w:rPr>
        <w:t xml:space="preserve"> </w:t>
      </w:r>
      <w:r w:rsidRPr="005A1480">
        <w:t>один</w:t>
      </w:r>
      <w:r w:rsidRPr="005A1480">
        <w:rPr>
          <w:spacing w:val="-2"/>
        </w:rPr>
        <w:t xml:space="preserve"> </w:t>
      </w:r>
      <w:r w:rsidRPr="005A1480">
        <w:t>из</w:t>
      </w:r>
      <w:r w:rsidRPr="005A1480">
        <w:rPr>
          <w:spacing w:val="1"/>
        </w:rPr>
        <w:t xml:space="preserve"> </w:t>
      </w:r>
      <w:r w:rsidRPr="005A1480">
        <w:t>романов</w:t>
      </w:r>
      <w:r w:rsidRPr="005A1480">
        <w:rPr>
          <w:spacing w:val="-1"/>
        </w:rPr>
        <w:t xml:space="preserve"> </w:t>
      </w:r>
      <w:r w:rsidRPr="005A1480">
        <w:t>–</w:t>
      </w:r>
      <w:r w:rsidRPr="005A1480">
        <w:rPr>
          <w:spacing w:val="-1"/>
        </w:rPr>
        <w:t xml:space="preserve"> </w:t>
      </w:r>
      <w:r w:rsidRPr="005A1480">
        <w:t>по выбору).</w:t>
      </w:r>
    </w:p>
    <w:p w:rsidR="00173C73" w:rsidRPr="005A1480" w:rsidRDefault="00CD26E0" w:rsidP="005A1480">
      <w:pPr>
        <w:pStyle w:val="a6"/>
        <w:spacing w:line="276" w:lineRule="auto"/>
        <w:ind w:left="0" w:firstLine="567"/>
      </w:pPr>
      <w:r w:rsidRPr="005A1480">
        <w:t>История создания и публикации романа. Своеобразие жанра и композиции романа. Роль</w:t>
      </w:r>
      <w:r w:rsidRPr="005A1480">
        <w:rPr>
          <w:spacing w:val="1"/>
        </w:rPr>
        <w:t xml:space="preserve"> </w:t>
      </w:r>
      <w:r w:rsidRPr="005A1480">
        <w:t>эпиграфа.</w:t>
      </w:r>
      <w:r w:rsidRPr="005A1480">
        <w:rPr>
          <w:spacing w:val="1"/>
        </w:rPr>
        <w:t xml:space="preserve"> </w:t>
      </w:r>
      <w:r w:rsidRPr="005A1480">
        <w:t>Эпическая</w:t>
      </w:r>
      <w:r w:rsidRPr="005A1480">
        <w:rPr>
          <w:spacing w:val="1"/>
        </w:rPr>
        <w:t xml:space="preserve"> </w:t>
      </w:r>
      <w:r w:rsidRPr="005A1480">
        <w:t>широта</w:t>
      </w:r>
      <w:r w:rsidRPr="005A1480">
        <w:rPr>
          <w:spacing w:val="1"/>
        </w:rPr>
        <w:t xml:space="preserve"> </w:t>
      </w:r>
      <w:r w:rsidRPr="005A1480">
        <w:t>и</w:t>
      </w:r>
      <w:r w:rsidRPr="005A1480">
        <w:rPr>
          <w:spacing w:val="1"/>
        </w:rPr>
        <w:t xml:space="preserve"> </w:t>
      </w:r>
      <w:r w:rsidRPr="005A1480">
        <w:t>сатирическое</w:t>
      </w:r>
      <w:r w:rsidRPr="005A1480">
        <w:rPr>
          <w:spacing w:val="1"/>
        </w:rPr>
        <w:t xml:space="preserve"> </w:t>
      </w:r>
      <w:r w:rsidRPr="005A1480">
        <w:t>начало</w:t>
      </w:r>
      <w:r w:rsidRPr="005A1480">
        <w:rPr>
          <w:spacing w:val="1"/>
        </w:rPr>
        <w:t xml:space="preserve"> </w:t>
      </w:r>
      <w:r w:rsidRPr="005A1480">
        <w:t>в</w:t>
      </w:r>
      <w:r w:rsidRPr="005A1480">
        <w:rPr>
          <w:spacing w:val="1"/>
        </w:rPr>
        <w:t xml:space="preserve"> </w:t>
      </w:r>
      <w:r w:rsidRPr="005A1480">
        <w:t>романе.</w:t>
      </w:r>
      <w:r w:rsidRPr="005A1480">
        <w:rPr>
          <w:spacing w:val="1"/>
        </w:rPr>
        <w:t xml:space="preserve"> </w:t>
      </w:r>
      <w:r w:rsidRPr="005A1480">
        <w:t>Сочетание</w:t>
      </w:r>
      <w:r w:rsidRPr="005A1480">
        <w:rPr>
          <w:spacing w:val="1"/>
        </w:rPr>
        <w:t xml:space="preserve"> </w:t>
      </w:r>
      <w:r w:rsidRPr="005A1480">
        <w:t>реальности</w:t>
      </w:r>
      <w:r w:rsidRPr="005A1480">
        <w:rPr>
          <w:spacing w:val="1"/>
        </w:rPr>
        <w:t xml:space="preserve"> </w:t>
      </w:r>
      <w:r w:rsidRPr="005A1480">
        <w:t>и</w:t>
      </w:r>
      <w:r w:rsidRPr="005A1480">
        <w:rPr>
          <w:spacing w:val="1"/>
        </w:rPr>
        <w:t xml:space="preserve"> </w:t>
      </w:r>
      <w:r w:rsidRPr="005A1480">
        <w:t>фантастики. Москва и Ершалаим. Образы Воланда и его свиты. Библейские мотивы и образы</w:t>
      </w:r>
      <w:r w:rsidRPr="005A1480">
        <w:rPr>
          <w:spacing w:val="-57"/>
        </w:rPr>
        <w:t xml:space="preserve"> </w:t>
      </w:r>
      <w:r w:rsidRPr="005A1480">
        <w:t>в романе. Человеческое и божественное в облике Иешуа. Фигура Понтия Пилата и тема</w:t>
      </w:r>
      <w:r w:rsidRPr="005A1480">
        <w:rPr>
          <w:spacing w:val="1"/>
        </w:rPr>
        <w:t xml:space="preserve"> </w:t>
      </w:r>
      <w:r w:rsidRPr="005A1480">
        <w:t>совести.</w:t>
      </w:r>
      <w:r w:rsidRPr="005A1480">
        <w:rPr>
          <w:spacing w:val="1"/>
        </w:rPr>
        <w:t xml:space="preserve"> </w:t>
      </w:r>
      <w:r w:rsidRPr="005A1480">
        <w:t>Проблема</w:t>
      </w:r>
      <w:r w:rsidRPr="005A1480">
        <w:rPr>
          <w:spacing w:val="1"/>
        </w:rPr>
        <w:t xml:space="preserve"> </w:t>
      </w:r>
      <w:r w:rsidRPr="005A1480">
        <w:t>нравственного</w:t>
      </w:r>
      <w:r w:rsidRPr="005A1480">
        <w:rPr>
          <w:spacing w:val="1"/>
        </w:rPr>
        <w:t xml:space="preserve"> </w:t>
      </w:r>
      <w:r w:rsidRPr="005A1480">
        <w:t>выбора</w:t>
      </w:r>
      <w:r w:rsidRPr="005A1480">
        <w:rPr>
          <w:spacing w:val="1"/>
        </w:rPr>
        <w:t xml:space="preserve"> </w:t>
      </w:r>
      <w:r w:rsidRPr="005A1480">
        <w:t>в</w:t>
      </w:r>
      <w:r w:rsidRPr="005A1480">
        <w:rPr>
          <w:spacing w:val="1"/>
        </w:rPr>
        <w:t xml:space="preserve"> </w:t>
      </w:r>
      <w:r w:rsidRPr="005A1480">
        <w:t>романе.</w:t>
      </w:r>
      <w:r w:rsidRPr="005A1480">
        <w:rPr>
          <w:spacing w:val="1"/>
        </w:rPr>
        <w:t xml:space="preserve"> </w:t>
      </w:r>
      <w:r w:rsidRPr="005A1480">
        <w:t>Изображение</w:t>
      </w:r>
      <w:r w:rsidRPr="005A1480">
        <w:rPr>
          <w:spacing w:val="1"/>
        </w:rPr>
        <w:t xml:space="preserve"> </w:t>
      </w:r>
      <w:r w:rsidRPr="005A1480">
        <w:t>любви</w:t>
      </w:r>
      <w:r w:rsidRPr="005A1480">
        <w:rPr>
          <w:spacing w:val="1"/>
        </w:rPr>
        <w:t xml:space="preserve"> </w:t>
      </w:r>
      <w:r w:rsidRPr="005A1480">
        <w:t>как</w:t>
      </w:r>
      <w:r w:rsidRPr="005A1480">
        <w:rPr>
          <w:spacing w:val="1"/>
        </w:rPr>
        <w:t xml:space="preserve"> </w:t>
      </w:r>
      <w:r w:rsidRPr="005A1480">
        <w:t>высшей</w:t>
      </w:r>
      <w:r w:rsidRPr="005A1480">
        <w:rPr>
          <w:spacing w:val="1"/>
        </w:rPr>
        <w:t xml:space="preserve"> </w:t>
      </w:r>
      <w:r w:rsidRPr="005A1480">
        <w:t>духовной ценности. Проблема творчества и судьбы художника. Смысл финальной главы</w:t>
      </w:r>
      <w:r w:rsidRPr="005A1480">
        <w:rPr>
          <w:spacing w:val="1"/>
        </w:rPr>
        <w:t xml:space="preserve"> </w:t>
      </w:r>
      <w:r w:rsidRPr="005A1480">
        <w:t>романа.</w:t>
      </w:r>
      <w:r w:rsidRPr="005A1480">
        <w:rPr>
          <w:spacing w:val="-1"/>
        </w:rPr>
        <w:t xml:space="preserve"> </w:t>
      </w:r>
      <w:r w:rsidRPr="005A1480">
        <w:t>Сочинение</w:t>
      </w:r>
      <w:r w:rsidRPr="005A1480">
        <w:rPr>
          <w:spacing w:val="-1"/>
        </w:rPr>
        <w:t xml:space="preserve"> </w:t>
      </w:r>
      <w:r w:rsidRPr="005A1480">
        <w:t>по творчеству</w:t>
      </w:r>
      <w:r w:rsidRPr="005A1480">
        <w:rPr>
          <w:spacing w:val="-5"/>
        </w:rPr>
        <w:t xml:space="preserve"> </w:t>
      </w:r>
      <w:r w:rsidRPr="005A1480">
        <w:t>М. А.</w:t>
      </w:r>
      <w:r w:rsidRPr="005A1480">
        <w:rPr>
          <w:spacing w:val="2"/>
        </w:rPr>
        <w:t xml:space="preserve"> </w:t>
      </w:r>
      <w:r w:rsidRPr="005A1480">
        <w:t>Булгакова.</w:t>
      </w:r>
    </w:p>
    <w:p w:rsidR="00173C73" w:rsidRPr="005A1480" w:rsidRDefault="00CD26E0" w:rsidP="005A1480">
      <w:pPr>
        <w:pStyle w:val="a6"/>
        <w:spacing w:line="276" w:lineRule="auto"/>
        <w:ind w:left="0" w:firstLine="567"/>
      </w:pPr>
      <w:r w:rsidRPr="005A1480">
        <w:rPr>
          <w:b/>
        </w:rPr>
        <w:t>А.П.Платонов.</w:t>
      </w:r>
      <w:r w:rsidRPr="005A1480">
        <w:rPr>
          <w:b/>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Повесть</w:t>
      </w:r>
      <w:r w:rsidRPr="005A1480">
        <w:rPr>
          <w:spacing w:val="1"/>
        </w:rPr>
        <w:t xml:space="preserve"> </w:t>
      </w:r>
      <w:r w:rsidRPr="005A1480">
        <w:t>«Котлован»</w:t>
      </w:r>
      <w:r w:rsidRPr="005A1480">
        <w:rPr>
          <w:spacing w:val="1"/>
        </w:rPr>
        <w:t xml:space="preserve"> </w:t>
      </w:r>
      <w:r w:rsidRPr="005A1480">
        <w:t>(</w:t>
      </w:r>
      <w:r w:rsidRPr="005A1480">
        <w:rPr>
          <w:i/>
        </w:rPr>
        <w:t>возможен</w:t>
      </w:r>
      <w:r w:rsidRPr="005A1480">
        <w:rPr>
          <w:i/>
          <w:spacing w:val="1"/>
        </w:rPr>
        <w:t xml:space="preserve"> </w:t>
      </w:r>
      <w:r w:rsidRPr="005A1480">
        <w:rPr>
          <w:i/>
        </w:rPr>
        <w:t>выбор</w:t>
      </w:r>
      <w:r w:rsidRPr="005A1480">
        <w:rPr>
          <w:i/>
          <w:spacing w:val="1"/>
        </w:rPr>
        <w:t xml:space="preserve"> </w:t>
      </w:r>
      <w:r w:rsidRPr="005A1480">
        <w:rPr>
          <w:i/>
        </w:rPr>
        <w:t>другого</w:t>
      </w:r>
      <w:r w:rsidRPr="005A1480">
        <w:rPr>
          <w:i/>
          <w:spacing w:val="1"/>
        </w:rPr>
        <w:t xml:space="preserve"> </w:t>
      </w:r>
      <w:r w:rsidRPr="005A1480">
        <w:rPr>
          <w:i/>
        </w:rPr>
        <w:t>произведения</w:t>
      </w:r>
      <w:r w:rsidRPr="005A1480">
        <w:t>). Традиции Салтыкова-Щедрина в прозе Платонова. Высокий пафос и острая</w:t>
      </w:r>
      <w:r w:rsidRPr="005A1480">
        <w:rPr>
          <w:spacing w:val="1"/>
        </w:rPr>
        <w:t xml:space="preserve"> </w:t>
      </w:r>
      <w:r w:rsidRPr="005A1480">
        <w:t>сатира</w:t>
      </w:r>
      <w:r w:rsidRPr="005A1480">
        <w:rPr>
          <w:spacing w:val="1"/>
        </w:rPr>
        <w:t xml:space="preserve"> </w:t>
      </w:r>
      <w:r w:rsidRPr="005A1480">
        <w:t>в</w:t>
      </w:r>
      <w:r w:rsidRPr="005A1480">
        <w:rPr>
          <w:spacing w:val="1"/>
        </w:rPr>
        <w:t xml:space="preserve"> </w:t>
      </w:r>
      <w:r w:rsidRPr="005A1480">
        <w:t>“Котловане”.</w:t>
      </w:r>
      <w:r w:rsidRPr="005A1480">
        <w:rPr>
          <w:spacing w:val="1"/>
        </w:rPr>
        <w:t xml:space="preserve"> </w:t>
      </w:r>
      <w:r w:rsidRPr="005A1480">
        <w:t>Утопические</w:t>
      </w:r>
      <w:r w:rsidRPr="005A1480">
        <w:rPr>
          <w:spacing w:val="1"/>
        </w:rPr>
        <w:t xml:space="preserve"> </w:t>
      </w:r>
      <w:r w:rsidRPr="005A1480">
        <w:t>идеи</w:t>
      </w:r>
      <w:r w:rsidRPr="005A1480">
        <w:rPr>
          <w:spacing w:val="1"/>
        </w:rPr>
        <w:t xml:space="preserve"> </w:t>
      </w:r>
      <w:r w:rsidRPr="005A1480">
        <w:t>“общей</w:t>
      </w:r>
      <w:r w:rsidRPr="005A1480">
        <w:rPr>
          <w:spacing w:val="1"/>
        </w:rPr>
        <w:t xml:space="preserve"> </w:t>
      </w:r>
      <w:r w:rsidRPr="005A1480">
        <w:t>жизни”</w:t>
      </w:r>
      <w:r w:rsidRPr="005A1480">
        <w:rPr>
          <w:spacing w:val="1"/>
        </w:rPr>
        <w:t xml:space="preserve"> </w:t>
      </w:r>
      <w:r w:rsidRPr="005A1480">
        <w:t>как</w:t>
      </w:r>
      <w:r w:rsidRPr="005A1480">
        <w:rPr>
          <w:spacing w:val="1"/>
        </w:rPr>
        <w:t xml:space="preserve"> </w:t>
      </w:r>
      <w:r w:rsidRPr="005A1480">
        <w:t>основа</w:t>
      </w:r>
      <w:r w:rsidRPr="005A1480">
        <w:rPr>
          <w:spacing w:val="1"/>
        </w:rPr>
        <w:t xml:space="preserve"> </w:t>
      </w:r>
      <w:r w:rsidRPr="005A1480">
        <w:t>сюжета</w:t>
      </w:r>
      <w:r w:rsidRPr="005A1480">
        <w:rPr>
          <w:spacing w:val="1"/>
        </w:rPr>
        <w:t xml:space="preserve"> </w:t>
      </w:r>
      <w:r w:rsidRPr="005A1480">
        <w:t>повести.</w:t>
      </w:r>
      <w:r w:rsidRPr="005A1480">
        <w:rPr>
          <w:spacing w:val="1"/>
        </w:rPr>
        <w:t xml:space="preserve"> </w:t>
      </w:r>
      <w:r w:rsidRPr="005A1480">
        <w:t>“Непростые” простые герои Платонова.   Тема смерти в повести. Самобытность языка и</w:t>
      </w:r>
      <w:r w:rsidRPr="005A1480">
        <w:rPr>
          <w:spacing w:val="1"/>
        </w:rPr>
        <w:t xml:space="preserve"> </w:t>
      </w:r>
      <w:r w:rsidRPr="005A1480">
        <w:t>стиля писателя.</w:t>
      </w:r>
    </w:p>
    <w:p w:rsidR="00173C73" w:rsidRPr="005A1480" w:rsidRDefault="00CD26E0" w:rsidP="005A1480">
      <w:pPr>
        <w:pStyle w:val="a6"/>
        <w:spacing w:line="276" w:lineRule="auto"/>
        <w:ind w:left="0" w:firstLine="567"/>
      </w:pPr>
      <w:r w:rsidRPr="005A1480">
        <w:rPr>
          <w:b/>
          <w:i/>
        </w:rPr>
        <w:t>М.</w:t>
      </w:r>
      <w:r w:rsidRPr="005A1480">
        <w:rPr>
          <w:b/>
          <w:i/>
          <w:spacing w:val="1"/>
        </w:rPr>
        <w:t xml:space="preserve"> </w:t>
      </w:r>
      <w:r w:rsidRPr="005A1480">
        <w:rPr>
          <w:b/>
          <w:i/>
        </w:rPr>
        <w:t>А.Шолохов.</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Роман-эпопея</w:t>
      </w:r>
      <w:r w:rsidRPr="005A1480">
        <w:rPr>
          <w:spacing w:val="1"/>
        </w:rPr>
        <w:t xml:space="preserve"> </w:t>
      </w:r>
      <w:r w:rsidRPr="005A1480">
        <w:t>«Тихий</w:t>
      </w:r>
      <w:r w:rsidRPr="005A1480">
        <w:rPr>
          <w:spacing w:val="1"/>
        </w:rPr>
        <w:t xml:space="preserve"> </w:t>
      </w:r>
      <w:r w:rsidRPr="005A1480">
        <w:t>Дон»</w:t>
      </w:r>
      <w:r w:rsidRPr="005A1480">
        <w:rPr>
          <w:spacing w:val="1"/>
        </w:rPr>
        <w:t xml:space="preserve"> </w:t>
      </w:r>
      <w:r w:rsidRPr="005A1480">
        <w:t>(обзорное</w:t>
      </w:r>
      <w:r w:rsidRPr="005A1480">
        <w:rPr>
          <w:spacing w:val="1"/>
        </w:rPr>
        <w:t xml:space="preserve"> </w:t>
      </w:r>
      <w:r w:rsidRPr="005A1480">
        <w:t>изучение).</w:t>
      </w:r>
      <w:r w:rsidRPr="005A1480">
        <w:rPr>
          <w:spacing w:val="1"/>
        </w:rPr>
        <w:t xml:space="preserve"> </w:t>
      </w:r>
      <w:r w:rsidRPr="005A1480">
        <w:t>История</w:t>
      </w:r>
      <w:r w:rsidRPr="005A1480">
        <w:rPr>
          <w:spacing w:val="1"/>
        </w:rPr>
        <w:t xml:space="preserve"> </w:t>
      </w:r>
      <w:r w:rsidRPr="005A1480">
        <w:t>создания</w:t>
      </w:r>
      <w:r w:rsidRPr="005A1480">
        <w:rPr>
          <w:spacing w:val="1"/>
        </w:rPr>
        <w:t xml:space="preserve"> </w:t>
      </w:r>
      <w:r w:rsidRPr="005A1480">
        <w:t>романа.</w:t>
      </w:r>
      <w:r w:rsidRPr="005A1480">
        <w:rPr>
          <w:spacing w:val="1"/>
        </w:rPr>
        <w:t xml:space="preserve"> </w:t>
      </w:r>
      <w:r w:rsidRPr="005A1480">
        <w:t>Широта</w:t>
      </w:r>
      <w:r w:rsidRPr="005A1480">
        <w:rPr>
          <w:spacing w:val="1"/>
        </w:rPr>
        <w:t xml:space="preserve"> </w:t>
      </w:r>
      <w:r w:rsidRPr="005A1480">
        <w:t>эпического</w:t>
      </w:r>
      <w:r w:rsidRPr="005A1480">
        <w:rPr>
          <w:spacing w:val="1"/>
        </w:rPr>
        <w:t xml:space="preserve"> </w:t>
      </w:r>
      <w:r w:rsidRPr="005A1480">
        <w:t>повествования.</w:t>
      </w:r>
      <w:r w:rsidRPr="005A1480">
        <w:rPr>
          <w:spacing w:val="1"/>
        </w:rPr>
        <w:t xml:space="preserve"> </w:t>
      </w:r>
      <w:r w:rsidRPr="005A1480">
        <w:t>Сложность</w:t>
      </w:r>
      <w:r w:rsidRPr="005A1480">
        <w:rPr>
          <w:spacing w:val="1"/>
        </w:rPr>
        <w:t xml:space="preserve"> </w:t>
      </w:r>
      <w:r w:rsidRPr="005A1480">
        <w:t>авторской</w:t>
      </w:r>
      <w:r w:rsidRPr="005A1480">
        <w:rPr>
          <w:spacing w:val="1"/>
        </w:rPr>
        <w:t xml:space="preserve"> </w:t>
      </w:r>
      <w:r w:rsidRPr="005A1480">
        <w:t>позиции. Система образов в романе. Семья Мелеховых, быт и нравы донского казачества.</w:t>
      </w:r>
      <w:r w:rsidRPr="005A1480">
        <w:rPr>
          <w:spacing w:val="1"/>
        </w:rPr>
        <w:t xml:space="preserve"> </w:t>
      </w:r>
      <w:r w:rsidRPr="005A1480">
        <w:t>Глубина постижения исторических процессов в романе. Изображение гражданской войны</w:t>
      </w:r>
      <w:r w:rsidRPr="005A1480">
        <w:rPr>
          <w:spacing w:val="1"/>
        </w:rPr>
        <w:t xml:space="preserve"> </w:t>
      </w:r>
      <w:r w:rsidRPr="005A1480">
        <w:t>как общенародной трагедии. Тема разрушения семейного и крестьянского укладов. Судьба</w:t>
      </w:r>
      <w:r w:rsidRPr="005A1480">
        <w:rPr>
          <w:spacing w:val="1"/>
        </w:rPr>
        <w:t xml:space="preserve"> </w:t>
      </w:r>
      <w:r w:rsidRPr="005A1480">
        <w:t>Григория Мелехова как путь поиска правды жизни. "Вечные" темы в романе: человек и</w:t>
      </w:r>
      <w:r w:rsidRPr="005A1480">
        <w:rPr>
          <w:spacing w:val="1"/>
        </w:rPr>
        <w:t xml:space="preserve"> </w:t>
      </w:r>
      <w:r w:rsidRPr="005A1480">
        <w:t>история, война и мир, личность и масса. Утверждение высоких человеческих ценностей.</w:t>
      </w:r>
      <w:r w:rsidRPr="005A1480">
        <w:rPr>
          <w:spacing w:val="1"/>
        </w:rPr>
        <w:t xml:space="preserve"> </w:t>
      </w:r>
      <w:r w:rsidRPr="005A1480">
        <w:t>Женские образы. Функция пейзажа в романе. Смысл финала. Художественное своеобразие</w:t>
      </w:r>
      <w:r w:rsidRPr="005A1480">
        <w:rPr>
          <w:spacing w:val="1"/>
        </w:rPr>
        <w:t xml:space="preserve"> </w:t>
      </w:r>
      <w:r w:rsidRPr="005A1480">
        <w:t>романа.</w:t>
      </w:r>
      <w:r w:rsidRPr="005A1480">
        <w:rPr>
          <w:spacing w:val="-1"/>
        </w:rPr>
        <w:t xml:space="preserve"> </w:t>
      </w:r>
      <w:r w:rsidRPr="005A1480">
        <w:t>Язык</w:t>
      </w:r>
      <w:r w:rsidRPr="005A1480">
        <w:rPr>
          <w:spacing w:val="1"/>
        </w:rPr>
        <w:t xml:space="preserve"> </w:t>
      </w:r>
      <w:r w:rsidRPr="005A1480">
        <w:t>прозы</w:t>
      </w:r>
      <w:r w:rsidRPr="005A1480">
        <w:rPr>
          <w:spacing w:val="-1"/>
        </w:rPr>
        <w:t xml:space="preserve"> </w:t>
      </w:r>
      <w:r w:rsidRPr="005A1480">
        <w:t>Шолохова. Сочинение</w:t>
      </w:r>
      <w:r w:rsidRPr="005A1480">
        <w:rPr>
          <w:spacing w:val="-1"/>
        </w:rPr>
        <w:t xml:space="preserve"> </w:t>
      </w:r>
      <w:r w:rsidRPr="005A1480">
        <w:t>по</w:t>
      </w:r>
      <w:r w:rsidRPr="005A1480">
        <w:rPr>
          <w:spacing w:val="-3"/>
        </w:rPr>
        <w:t xml:space="preserve"> </w:t>
      </w:r>
      <w:r w:rsidRPr="005A1480">
        <w:t>роману</w:t>
      </w:r>
      <w:r w:rsidRPr="005A1480">
        <w:rPr>
          <w:spacing w:val="-6"/>
        </w:rPr>
        <w:t xml:space="preserve"> </w:t>
      </w:r>
      <w:r w:rsidRPr="005A1480">
        <w:t>М. А. Шолохова</w:t>
      </w:r>
      <w:r w:rsidRPr="005A1480">
        <w:rPr>
          <w:spacing w:val="-1"/>
        </w:rPr>
        <w:t xml:space="preserve"> </w:t>
      </w:r>
      <w:r w:rsidRPr="005A1480">
        <w:t>“Тихий</w:t>
      </w:r>
      <w:r w:rsidRPr="005A1480">
        <w:rPr>
          <w:spacing w:val="1"/>
        </w:rPr>
        <w:t xml:space="preserve"> </w:t>
      </w:r>
      <w:r w:rsidRPr="005A1480">
        <w:t>Дон”.</w:t>
      </w:r>
    </w:p>
    <w:p w:rsidR="00173C73" w:rsidRPr="005A1480" w:rsidRDefault="00CD26E0" w:rsidP="005A1480">
      <w:pPr>
        <w:pStyle w:val="3"/>
        <w:spacing w:line="276" w:lineRule="auto"/>
        <w:ind w:left="0" w:firstLine="567"/>
      </w:pPr>
      <w:r w:rsidRPr="005A1480">
        <w:t>Литература</w:t>
      </w:r>
      <w:r w:rsidRPr="005A1480">
        <w:rPr>
          <w:spacing w:val="-2"/>
        </w:rPr>
        <w:t xml:space="preserve"> </w:t>
      </w:r>
      <w:r w:rsidRPr="005A1480">
        <w:t>второй</w:t>
      </w:r>
      <w:r w:rsidRPr="005A1480">
        <w:rPr>
          <w:spacing w:val="-3"/>
        </w:rPr>
        <w:t xml:space="preserve"> </w:t>
      </w:r>
      <w:r w:rsidRPr="005A1480">
        <w:t>половины</w:t>
      </w:r>
      <w:r w:rsidRPr="005A1480">
        <w:rPr>
          <w:spacing w:val="-2"/>
        </w:rPr>
        <w:t xml:space="preserve"> </w:t>
      </w:r>
      <w:r w:rsidRPr="005A1480">
        <w:t>XX</w:t>
      </w:r>
      <w:r w:rsidRPr="005A1480">
        <w:rPr>
          <w:spacing w:val="-1"/>
        </w:rPr>
        <w:t xml:space="preserve"> </w:t>
      </w:r>
      <w:r w:rsidRPr="005A1480">
        <w:t>века.</w:t>
      </w:r>
    </w:p>
    <w:p w:rsidR="00173C73" w:rsidRPr="005A1480" w:rsidRDefault="00CD26E0" w:rsidP="005A1480">
      <w:pPr>
        <w:pStyle w:val="a6"/>
        <w:spacing w:line="276" w:lineRule="auto"/>
        <w:ind w:left="0" w:firstLine="567"/>
      </w:pPr>
      <w:r w:rsidRPr="005A1480">
        <w:rPr>
          <w:b/>
          <w:i/>
        </w:rPr>
        <w:t xml:space="preserve">Э.Хемингуэй. </w:t>
      </w:r>
      <w:r w:rsidRPr="005A1480">
        <w:rPr>
          <w:b/>
        </w:rPr>
        <w:t xml:space="preserve">Жизнь и творчество </w:t>
      </w:r>
      <w:r w:rsidRPr="005A1480">
        <w:t>(обзор). Повесть</w:t>
      </w:r>
      <w:r w:rsidRPr="005A1480">
        <w:rPr>
          <w:spacing w:val="1"/>
        </w:rPr>
        <w:t xml:space="preserve"> </w:t>
      </w:r>
      <w:r w:rsidRPr="005A1480">
        <w:t>«Старик и море» (возможен выбор</w:t>
      </w:r>
      <w:r w:rsidRPr="005A1480">
        <w:rPr>
          <w:spacing w:val="1"/>
        </w:rPr>
        <w:t xml:space="preserve"> </w:t>
      </w:r>
      <w:r w:rsidRPr="005A1480">
        <w:t>другого</w:t>
      </w:r>
      <w:r w:rsidRPr="005A1480">
        <w:rPr>
          <w:spacing w:val="1"/>
        </w:rPr>
        <w:t xml:space="preserve"> </w:t>
      </w:r>
      <w:r w:rsidRPr="005A1480">
        <w:t>произведения).</w:t>
      </w:r>
      <w:r w:rsidRPr="005A1480">
        <w:rPr>
          <w:spacing w:val="1"/>
        </w:rPr>
        <w:t xml:space="preserve"> </w:t>
      </w:r>
      <w:r w:rsidRPr="005A1480">
        <w:t>Проблематика</w:t>
      </w:r>
      <w:r w:rsidRPr="005A1480">
        <w:rPr>
          <w:spacing w:val="1"/>
        </w:rPr>
        <w:t xml:space="preserve"> </w:t>
      </w:r>
      <w:r w:rsidRPr="005A1480">
        <w:t>повести.</w:t>
      </w:r>
      <w:r w:rsidRPr="005A1480">
        <w:rPr>
          <w:spacing w:val="1"/>
        </w:rPr>
        <w:t xml:space="preserve"> </w:t>
      </w:r>
      <w:r w:rsidRPr="005A1480">
        <w:t>Раздумья</w:t>
      </w:r>
      <w:r w:rsidRPr="005A1480">
        <w:rPr>
          <w:spacing w:val="1"/>
        </w:rPr>
        <w:t xml:space="preserve"> </w:t>
      </w:r>
      <w:r w:rsidRPr="005A1480">
        <w:t>писателя</w:t>
      </w:r>
      <w:r w:rsidRPr="005A1480">
        <w:rPr>
          <w:spacing w:val="1"/>
        </w:rPr>
        <w:t xml:space="preserve"> </w:t>
      </w:r>
      <w:r w:rsidRPr="005A1480">
        <w:t>о</w:t>
      </w:r>
      <w:r w:rsidRPr="005A1480">
        <w:rPr>
          <w:spacing w:val="1"/>
        </w:rPr>
        <w:t xml:space="preserve"> </w:t>
      </w:r>
      <w:r w:rsidRPr="005A1480">
        <w:t>человеке,</w:t>
      </w:r>
      <w:r w:rsidRPr="005A1480">
        <w:rPr>
          <w:spacing w:val="61"/>
        </w:rPr>
        <w:t xml:space="preserve"> </w:t>
      </w:r>
      <w:r w:rsidRPr="005A1480">
        <w:t>его</w:t>
      </w:r>
      <w:r w:rsidRPr="005A1480">
        <w:rPr>
          <w:spacing w:val="1"/>
        </w:rPr>
        <w:t xml:space="preserve"> </w:t>
      </w:r>
      <w:r w:rsidRPr="005A1480">
        <w:t>жизненном пути. Образ рыбака Сантьяго. Роль художественной детали и реалистической</w:t>
      </w:r>
      <w:r w:rsidRPr="005A1480">
        <w:rPr>
          <w:spacing w:val="1"/>
        </w:rPr>
        <w:t xml:space="preserve"> </w:t>
      </w:r>
      <w:r w:rsidRPr="005A1480">
        <w:t>символики в</w:t>
      </w:r>
      <w:r w:rsidRPr="005A1480">
        <w:rPr>
          <w:spacing w:val="-1"/>
        </w:rPr>
        <w:t xml:space="preserve"> </w:t>
      </w:r>
      <w:r w:rsidRPr="005A1480">
        <w:t>повести. Своеобразие</w:t>
      </w:r>
      <w:r w:rsidRPr="005A1480">
        <w:rPr>
          <w:spacing w:val="-1"/>
        </w:rPr>
        <w:t xml:space="preserve"> </w:t>
      </w:r>
      <w:r w:rsidRPr="005A1480">
        <w:t>стиля Хемингуэя.</w:t>
      </w:r>
    </w:p>
    <w:p w:rsidR="00173C73" w:rsidRPr="005A1480" w:rsidRDefault="00CD26E0" w:rsidP="005A1480">
      <w:pPr>
        <w:pStyle w:val="2"/>
        <w:spacing w:line="276" w:lineRule="auto"/>
        <w:ind w:left="0" w:firstLine="567"/>
        <w:jc w:val="both"/>
      </w:pPr>
      <w:r w:rsidRPr="005A1480">
        <w:t>Обзор</w:t>
      </w:r>
      <w:r w:rsidRPr="005A1480">
        <w:rPr>
          <w:spacing w:val="-3"/>
        </w:rPr>
        <w:t xml:space="preserve"> </w:t>
      </w:r>
      <w:r w:rsidRPr="005A1480">
        <w:t>русской</w:t>
      </w:r>
      <w:r w:rsidRPr="005A1480">
        <w:rPr>
          <w:spacing w:val="-2"/>
        </w:rPr>
        <w:t xml:space="preserve"> </w:t>
      </w:r>
      <w:r w:rsidRPr="005A1480">
        <w:t>литературы</w:t>
      </w:r>
      <w:r w:rsidRPr="005A1480">
        <w:rPr>
          <w:spacing w:val="-3"/>
        </w:rPr>
        <w:t xml:space="preserve"> </w:t>
      </w:r>
      <w:r w:rsidRPr="005A1480">
        <w:t>второй</w:t>
      </w:r>
      <w:r w:rsidRPr="005A1480">
        <w:rPr>
          <w:spacing w:val="-3"/>
        </w:rPr>
        <w:t xml:space="preserve"> </w:t>
      </w:r>
      <w:r w:rsidRPr="005A1480">
        <w:t>половины</w:t>
      </w:r>
      <w:r w:rsidRPr="005A1480">
        <w:rPr>
          <w:spacing w:val="-3"/>
        </w:rPr>
        <w:t xml:space="preserve"> </w:t>
      </w:r>
      <w:r w:rsidRPr="005A1480">
        <w:t>XX</w:t>
      </w:r>
      <w:r w:rsidRPr="005A1480">
        <w:rPr>
          <w:spacing w:val="-3"/>
        </w:rPr>
        <w:t xml:space="preserve"> </w:t>
      </w:r>
      <w:r w:rsidRPr="005A1480">
        <w:t>века.</w:t>
      </w:r>
    </w:p>
    <w:p w:rsidR="00173C73" w:rsidRPr="005A1480" w:rsidRDefault="00CD26E0" w:rsidP="00C43913">
      <w:pPr>
        <w:pStyle w:val="a6"/>
        <w:spacing w:line="276" w:lineRule="auto"/>
        <w:ind w:left="0" w:firstLine="567"/>
      </w:pPr>
      <w:r w:rsidRPr="005A1480">
        <w:lastRenderedPageBreak/>
        <w:t>Великая</w:t>
      </w:r>
      <w:r w:rsidRPr="005A1480">
        <w:rPr>
          <w:spacing w:val="1"/>
        </w:rPr>
        <w:t xml:space="preserve"> </w:t>
      </w:r>
      <w:r w:rsidRPr="005A1480">
        <w:t>Отечественная</w:t>
      </w:r>
      <w:r w:rsidRPr="005A1480">
        <w:rPr>
          <w:spacing w:val="1"/>
        </w:rPr>
        <w:t xml:space="preserve"> </w:t>
      </w:r>
      <w:r w:rsidRPr="005A1480">
        <w:t>война</w:t>
      </w:r>
      <w:r w:rsidRPr="005A1480">
        <w:rPr>
          <w:spacing w:val="1"/>
        </w:rPr>
        <w:t xml:space="preserve"> </w:t>
      </w:r>
      <w:r w:rsidRPr="005A1480">
        <w:t>и</w:t>
      </w:r>
      <w:r w:rsidRPr="005A1480">
        <w:rPr>
          <w:spacing w:val="1"/>
        </w:rPr>
        <w:t xml:space="preserve"> </w:t>
      </w:r>
      <w:r w:rsidRPr="005A1480">
        <w:t>ее</w:t>
      </w:r>
      <w:r w:rsidRPr="005A1480">
        <w:rPr>
          <w:spacing w:val="1"/>
        </w:rPr>
        <w:t xml:space="preserve"> </w:t>
      </w:r>
      <w:r w:rsidRPr="005A1480">
        <w:t>художественное</w:t>
      </w:r>
      <w:r w:rsidRPr="005A1480">
        <w:rPr>
          <w:spacing w:val="1"/>
        </w:rPr>
        <w:t xml:space="preserve"> </w:t>
      </w:r>
      <w:r w:rsidRPr="005A1480">
        <w:t>осмысление</w:t>
      </w:r>
      <w:r w:rsidRPr="005A1480">
        <w:rPr>
          <w:spacing w:val="1"/>
        </w:rPr>
        <w:t xml:space="preserve"> </w:t>
      </w:r>
      <w:r w:rsidRPr="005A1480">
        <w:t>в</w:t>
      </w:r>
      <w:r w:rsidRPr="005A1480">
        <w:rPr>
          <w:spacing w:val="1"/>
        </w:rPr>
        <w:t xml:space="preserve"> </w:t>
      </w:r>
      <w:r w:rsidRPr="005A1480">
        <w:t>русской</w:t>
      </w:r>
      <w:r w:rsidRPr="005A1480">
        <w:rPr>
          <w:spacing w:val="1"/>
        </w:rPr>
        <w:t xml:space="preserve"> </w:t>
      </w:r>
      <w:r w:rsidRPr="005A1480">
        <w:t>литературе</w:t>
      </w:r>
      <w:r w:rsidRPr="005A1480">
        <w:rPr>
          <w:spacing w:val="1"/>
        </w:rPr>
        <w:t xml:space="preserve"> </w:t>
      </w:r>
      <w:r w:rsidRPr="005A1480">
        <w:t>и</w:t>
      </w:r>
      <w:r w:rsidRPr="005A1480">
        <w:rPr>
          <w:spacing w:val="-58"/>
        </w:rPr>
        <w:t xml:space="preserve"> </w:t>
      </w:r>
      <w:r w:rsidRPr="005A1480">
        <w:t>литературах</w:t>
      </w:r>
      <w:r w:rsidRPr="005A1480">
        <w:rPr>
          <w:spacing w:val="29"/>
        </w:rPr>
        <w:t xml:space="preserve"> </w:t>
      </w:r>
      <w:r w:rsidRPr="005A1480">
        <w:t>других</w:t>
      </w:r>
      <w:r w:rsidRPr="005A1480">
        <w:rPr>
          <w:spacing w:val="26"/>
        </w:rPr>
        <w:t xml:space="preserve"> </w:t>
      </w:r>
      <w:r w:rsidRPr="005A1480">
        <w:t>народов</w:t>
      </w:r>
      <w:r w:rsidRPr="005A1480">
        <w:rPr>
          <w:spacing w:val="26"/>
        </w:rPr>
        <w:t xml:space="preserve"> </w:t>
      </w:r>
      <w:r w:rsidRPr="005A1480">
        <w:t>России.</w:t>
      </w:r>
      <w:r w:rsidRPr="005A1480">
        <w:rPr>
          <w:spacing w:val="26"/>
        </w:rPr>
        <w:t xml:space="preserve"> </w:t>
      </w:r>
      <w:r w:rsidRPr="005A1480">
        <w:t>Новое</w:t>
      </w:r>
      <w:r w:rsidRPr="005A1480">
        <w:rPr>
          <w:spacing w:val="25"/>
        </w:rPr>
        <w:t xml:space="preserve"> </w:t>
      </w:r>
      <w:r w:rsidRPr="005A1480">
        <w:t>понимание</w:t>
      </w:r>
      <w:r w:rsidRPr="005A1480">
        <w:rPr>
          <w:spacing w:val="25"/>
        </w:rPr>
        <w:t xml:space="preserve"> </w:t>
      </w:r>
      <w:r w:rsidRPr="005A1480">
        <w:t>русской</w:t>
      </w:r>
      <w:r w:rsidRPr="005A1480">
        <w:rPr>
          <w:spacing w:val="27"/>
        </w:rPr>
        <w:t xml:space="preserve"> </w:t>
      </w:r>
      <w:r w:rsidRPr="005A1480">
        <w:t>истории.</w:t>
      </w:r>
      <w:r w:rsidRPr="005A1480">
        <w:rPr>
          <w:spacing w:val="24"/>
        </w:rPr>
        <w:t xml:space="preserve"> </w:t>
      </w:r>
      <w:r w:rsidRPr="005A1480">
        <w:t>Влияние</w:t>
      </w:r>
      <w:r w:rsidR="00C43913">
        <w:t xml:space="preserve"> </w:t>
      </w:r>
      <w:r w:rsidRPr="005A1480">
        <w:t>«оттепели» 60-х годов на развитие литературы. Литературно-художественные журналы, их</w:t>
      </w:r>
      <w:r w:rsidRPr="005A1480">
        <w:rPr>
          <w:spacing w:val="1"/>
        </w:rPr>
        <w:t xml:space="preserve"> </w:t>
      </w:r>
      <w:r w:rsidRPr="005A1480">
        <w:t>место в общественном сознании. «Лагерная» тема. «Деревенская» проза. Постановка острых</w:t>
      </w:r>
      <w:r w:rsidRPr="005A1480">
        <w:rPr>
          <w:spacing w:val="1"/>
        </w:rPr>
        <w:t xml:space="preserve"> </w:t>
      </w:r>
      <w:r w:rsidRPr="005A1480">
        <w:t>нравственных и социальных проблем (человек и природа, проблема исторической памяти,</w:t>
      </w:r>
      <w:r w:rsidRPr="005A1480">
        <w:rPr>
          <w:spacing w:val="1"/>
        </w:rPr>
        <w:t xml:space="preserve"> </w:t>
      </w:r>
      <w:r w:rsidRPr="005A1480">
        <w:t>ответственность человека за свои поступки, человек на войне). Обращение к народному</w:t>
      </w:r>
      <w:r w:rsidRPr="005A1480">
        <w:rPr>
          <w:spacing w:val="1"/>
        </w:rPr>
        <w:t xml:space="preserve"> </w:t>
      </w:r>
      <w:r w:rsidRPr="005A1480">
        <w:t>сознанию</w:t>
      </w:r>
      <w:r w:rsidRPr="005A1480">
        <w:rPr>
          <w:spacing w:val="1"/>
        </w:rPr>
        <w:t xml:space="preserve"> </w:t>
      </w:r>
      <w:r w:rsidRPr="005A1480">
        <w:t>в</w:t>
      </w:r>
      <w:r w:rsidRPr="005A1480">
        <w:rPr>
          <w:spacing w:val="1"/>
        </w:rPr>
        <w:t xml:space="preserve"> </w:t>
      </w:r>
      <w:r w:rsidRPr="005A1480">
        <w:t>поисках</w:t>
      </w:r>
      <w:r w:rsidRPr="005A1480">
        <w:rPr>
          <w:spacing w:val="1"/>
        </w:rPr>
        <w:t xml:space="preserve"> </w:t>
      </w:r>
      <w:r w:rsidRPr="005A1480">
        <w:t>нравственного</w:t>
      </w:r>
      <w:r w:rsidRPr="005A1480">
        <w:rPr>
          <w:spacing w:val="1"/>
        </w:rPr>
        <w:t xml:space="preserve"> </w:t>
      </w:r>
      <w:r w:rsidRPr="005A1480">
        <w:t>идеала</w:t>
      </w:r>
      <w:r w:rsidRPr="005A1480">
        <w:rPr>
          <w:spacing w:val="1"/>
        </w:rPr>
        <w:t xml:space="preserve"> </w:t>
      </w:r>
      <w:r w:rsidRPr="005A1480">
        <w:t>в</w:t>
      </w:r>
      <w:r w:rsidRPr="005A1480">
        <w:rPr>
          <w:spacing w:val="1"/>
        </w:rPr>
        <w:t xml:space="preserve"> </w:t>
      </w:r>
      <w:r w:rsidRPr="005A1480">
        <w:t>русской</w:t>
      </w:r>
      <w:r w:rsidRPr="005A1480">
        <w:rPr>
          <w:spacing w:val="1"/>
        </w:rPr>
        <w:t xml:space="preserve"> </w:t>
      </w:r>
      <w:r w:rsidRPr="005A1480">
        <w:t>литературе</w:t>
      </w:r>
      <w:r w:rsidRPr="005A1480">
        <w:rPr>
          <w:spacing w:val="1"/>
        </w:rPr>
        <w:t xml:space="preserve"> </w:t>
      </w:r>
      <w:r w:rsidRPr="005A1480">
        <w:t>и</w:t>
      </w:r>
      <w:r w:rsidRPr="005A1480">
        <w:rPr>
          <w:spacing w:val="1"/>
        </w:rPr>
        <w:t xml:space="preserve"> </w:t>
      </w:r>
      <w:r w:rsidRPr="005A1480">
        <w:t>литературах</w:t>
      </w:r>
      <w:r w:rsidRPr="005A1480">
        <w:rPr>
          <w:spacing w:val="1"/>
        </w:rPr>
        <w:t xml:space="preserve"> </w:t>
      </w:r>
      <w:r w:rsidRPr="005A1480">
        <w:t>других</w:t>
      </w:r>
      <w:r w:rsidRPr="005A1480">
        <w:rPr>
          <w:spacing w:val="1"/>
        </w:rPr>
        <w:t xml:space="preserve"> </w:t>
      </w:r>
      <w:r w:rsidRPr="005A1480">
        <w:t>народов России. Поэтические искания. Развитие традиционных тем русской лирики (темы</w:t>
      </w:r>
      <w:r w:rsidRPr="005A1480">
        <w:rPr>
          <w:spacing w:val="1"/>
        </w:rPr>
        <w:t xml:space="preserve"> </w:t>
      </w:r>
      <w:r w:rsidRPr="005A1480">
        <w:t>любви,</w:t>
      </w:r>
      <w:r w:rsidRPr="005A1480">
        <w:rPr>
          <w:spacing w:val="-1"/>
        </w:rPr>
        <w:t xml:space="preserve"> </w:t>
      </w:r>
      <w:r w:rsidRPr="005A1480">
        <w:t>гражданского служения, единства</w:t>
      </w:r>
      <w:r w:rsidRPr="005A1480">
        <w:rPr>
          <w:spacing w:val="-1"/>
        </w:rPr>
        <w:t xml:space="preserve"> </w:t>
      </w:r>
      <w:r w:rsidRPr="005A1480">
        <w:t>человека</w:t>
      </w:r>
      <w:r w:rsidRPr="005A1480">
        <w:rPr>
          <w:spacing w:val="-1"/>
        </w:rPr>
        <w:t xml:space="preserve"> </w:t>
      </w:r>
      <w:r w:rsidRPr="005A1480">
        <w:t>и природы).</w:t>
      </w:r>
    </w:p>
    <w:p w:rsidR="00173C73" w:rsidRPr="005A1480" w:rsidRDefault="00CD26E0" w:rsidP="005A1480">
      <w:pPr>
        <w:pStyle w:val="a6"/>
        <w:spacing w:line="276" w:lineRule="auto"/>
        <w:ind w:left="0" w:firstLine="567"/>
      </w:pPr>
      <w:r w:rsidRPr="005A1480">
        <w:rPr>
          <w:b/>
          <w:i/>
        </w:rPr>
        <w:t>А.Т.Твардовский.</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(обзор).</w:t>
      </w:r>
      <w:r w:rsidRPr="005A1480">
        <w:rPr>
          <w:spacing w:val="1"/>
        </w:rPr>
        <w:t xml:space="preserve"> </w:t>
      </w:r>
      <w:r w:rsidRPr="005A1480">
        <w:t>Стихотворения:</w:t>
      </w:r>
      <w:r w:rsidRPr="005A1480">
        <w:rPr>
          <w:spacing w:val="1"/>
        </w:rPr>
        <w:t xml:space="preserve"> </w:t>
      </w:r>
      <w:r w:rsidRPr="005A1480">
        <w:t>«Вся</w:t>
      </w:r>
      <w:r w:rsidRPr="005A1480">
        <w:rPr>
          <w:spacing w:val="1"/>
        </w:rPr>
        <w:t xml:space="preserve"> </w:t>
      </w:r>
      <w:r w:rsidRPr="005A1480">
        <w:t>суть</w:t>
      </w:r>
      <w:r w:rsidRPr="005A1480">
        <w:rPr>
          <w:spacing w:val="1"/>
        </w:rPr>
        <w:t xml:space="preserve"> </w:t>
      </w:r>
      <w:r w:rsidRPr="005A1480">
        <w:t>в</w:t>
      </w:r>
      <w:r w:rsidRPr="005A1480">
        <w:rPr>
          <w:spacing w:val="1"/>
        </w:rPr>
        <w:t xml:space="preserve"> </w:t>
      </w:r>
      <w:r w:rsidRPr="005A1480">
        <w:t>одном-</w:t>
      </w:r>
      <w:r w:rsidRPr="005A1480">
        <w:rPr>
          <w:spacing w:val="-57"/>
        </w:rPr>
        <w:t xml:space="preserve"> </w:t>
      </w:r>
      <w:r w:rsidRPr="005A1480">
        <w:t>единственном завете…»,</w:t>
      </w:r>
      <w:r w:rsidRPr="005A1480">
        <w:rPr>
          <w:spacing w:val="1"/>
        </w:rPr>
        <w:t xml:space="preserve"> </w:t>
      </w:r>
      <w:r w:rsidRPr="005A1480">
        <w:t>«Памяти</w:t>
      </w:r>
      <w:r w:rsidRPr="005A1480">
        <w:rPr>
          <w:spacing w:val="1"/>
        </w:rPr>
        <w:t xml:space="preserve"> </w:t>
      </w:r>
      <w:r w:rsidRPr="005A1480">
        <w:t>матери»,</w:t>
      </w:r>
      <w:r w:rsidRPr="005A1480">
        <w:rPr>
          <w:spacing w:val="1"/>
        </w:rPr>
        <w:t xml:space="preserve"> </w:t>
      </w:r>
      <w:r w:rsidRPr="005A1480">
        <w:t>«Я</w:t>
      </w:r>
      <w:r w:rsidRPr="005A1480">
        <w:rPr>
          <w:spacing w:val="1"/>
        </w:rPr>
        <w:t xml:space="preserve"> </w:t>
      </w:r>
      <w:r w:rsidRPr="005A1480">
        <w:t>знаю, никакой</w:t>
      </w:r>
      <w:r w:rsidRPr="005A1480">
        <w:rPr>
          <w:spacing w:val="1"/>
        </w:rPr>
        <w:t xml:space="preserve"> </w:t>
      </w:r>
      <w:r w:rsidRPr="005A1480">
        <w:t>моей вины…» (указанные</w:t>
      </w:r>
      <w:r w:rsidRPr="005A1480">
        <w:rPr>
          <w:spacing w:val="1"/>
        </w:rPr>
        <w:t xml:space="preserve"> </w:t>
      </w:r>
      <w:r w:rsidRPr="005A1480">
        <w:t>стихотворения являются обязательными для изучения). Стихотворения: «Дробится рваный</w:t>
      </w:r>
      <w:r w:rsidRPr="005A1480">
        <w:rPr>
          <w:spacing w:val="1"/>
        </w:rPr>
        <w:t xml:space="preserve"> </w:t>
      </w:r>
      <w:r w:rsidRPr="005A1480">
        <w:t>цоколь</w:t>
      </w:r>
      <w:r w:rsidRPr="005A1480">
        <w:rPr>
          <w:spacing w:val="-1"/>
        </w:rPr>
        <w:t xml:space="preserve"> </w:t>
      </w:r>
      <w:r w:rsidRPr="005A1480">
        <w:t>монумента...»,</w:t>
      </w:r>
      <w:r w:rsidRPr="005A1480">
        <w:rPr>
          <w:spacing w:val="6"/>
        </w:rPr>
        <w:t xml:space="preserve"> </w:t>
      </w:r>
      <w:r w:rsidRPr="005A1480">
        <w:t>«О</w:t>
      </w:r>
      <w:r w:rsidRPr="005A1480">
        <w:rPr>
          <w:spacing w:val="-2"/>
        </w:rPr>
        <w:t xml:space="preserve"> </w:t>
      </w:r>
      <w:r w:rsidRPr="005A1480">
        <w:t>сущем»</w:t>
      </w:r>
      <w:r w:rsidRPr="005A1480">
        <w:rPr>
          <w:spacing w:val="-6"/>
        </w:rPr>
        <w:t xml:space="preserve"> </w:t>
      </w:r>
      <w:r w:rsidRPr="005A1480">
        <w:t>(возможен выбор</w:t>
      </w:r>
      <w:r w:rsidRPr="005A1480">
        <w:rPr>
          <w:spacing w:val="-1"/>
        </w:rPr>
        <w:t xml:space="preserve"> </w:t>
      </w:r>
      <w:r w:rsidRPr="005A1480">
        <w:t>двух</w:t>
      </w:r>
      <w:r w:rsidRPr="005A1480">
        <w:rPr>
          <w:spacing w:val="1"/>
        </w:rPr>
        <w:t xml:space="preserve"> </w:t>
      </w:r>
      <w:r w:rsidRPr="005A1480">
        <w:t>других</w:t>
      </w:r>
      <w:r w:rsidRPr="005A1480">
        <w:rPr>
          <w:spacing w:val="1"/>
        </w:rPr>
        <w:t xml:space="preserve"> </w:t>
      </w:r>
      <w:r w:rsidRPr="005A1480">
        <w:t>стихотворений).</w:t>
      </w:r>
    </w:p>
    <w:p w:rsidR="00173C73" w:rsidRPr="005A1480" w:rsidRDefault="00CD26E0" w:rsidP="005A1480">
      <w:pPr>
        <w:pStyle w:val="a6"/>
        <w:spacing w:line="276" w:lineRule="auto"/>
        <w:ind w:left="0" w:firstLine="567"/>
      </w:pPr>
      <w:r w:rsidRPr="005A1480">
        <w:t>Исповедальный</w:t>
      </w:r>
      <w:r w:rsidRPr="005A1480">
        <w:rPr>
          <w:spacing w:val="1"/>
        </w:rPr>
        <w:t xml:space="preserve"> </w:t>
      </w:r>
      <w:r w:rsidRPr="005A1480">
        <w:t>характер</w:t>
      </w:r>
      <w:r w:rsidRPr="005A1480">
        <w:rPr>
          <w:spacing w:val="1"/>
        </w:rPr>
        <w:t xml:space="preserve"> </w:t>
      </w:r>
      <w:r w:rsidRPr="005A1480">
        <w:t>лирики</w:t>
      </w:r>
      <w:r w:rsidRPr="005A1480">
        <w:rPr>
          <w:spacing w:val="1"/>
        </w:rPr>
        <w:t xml:space="preserve"> </w:t>
      </w:r>
      <w:r w:rsidRPr="005A1480">
        <w:t>Твардовского.</w:t>
      </w:r>
      <w:r w:rsidRPr="005A1480">
        <w:rPr>
          <w:spacing w:val="1"/>
        </w:rPr>
        <w:t xml:space="preserve"> </w:t>
      </w:r>
      <w:r w:rsidRPr="005A1480">
        <w:t>Служение</w:t>
      </w:r>
      <w:r w:rsidRPr="005A1480">
        <w:rPr>
          <w:spacing w:val="1"/>
        </w:rPr>
        <w:t xml:space="preserve"> </w:t>
      </w:r>
      <w:r w:rsidRPr="005A1480">
        <w:t>народу</w:t>
      </w:r>
      <w:r w:rsidRPr="005A1480">
        <w:rPr>
          <w:spacing w:val="1"/>
        </w:rPr>
        <w:t xml:space="preserve"> </w:t>
      </w:r>
      <w:r w:rsidRPr="005A1480">
        <w:t>как</w:t>
      </w:r>
      <w:r w:rsidRPr="005A1480">
        <w:rPr>
          <w:spacing w:val="1"/>
        </w:rPr>
        <w:t xml:space="preserve"> </w:t>
      </w:r>
      <w:r w:rsidRPr="005A1480">
        <w:t>ведущий</w:t>
      </w:r>
      <w:r w:rsidRPr="005A1480">
        <w:rPr>
          <w:spacing w:val="1"/>
        </w:rPr>
        <w:t xml:space="preserve"> </w:t>
      </w:r>
      <w:r w:rsidRPr="005A1480">
        <w:t>мотив</w:t>
      </w:r>
      <w:r w:rsidRPr="005A1480">
        <w:rPr>
          <w:spacing w:val="1"/>
        </w:rPr>
        <w:t xml:space="preserve"> </w:t>
      </w:r>
      <w:r w:rsidRPr="005A1480">
        <w:t>творчества</w:t>
      </w:r>
      <w:r w:rsidRPr="005A1480">
        <w:rPr>
          <w:spacing w:val="1"/>
        </w:rPr>
        <w:t xml:space="preserve"> </w:t>
      </w:r>
      <w:r w:rsidRPr="005A1480">
        <w:t>поэта.</w:t>
      </w:r>
      <w:r w:rsidRPr="005A1480">
        <w:rPr>
          <w:spacing w:val="1"/>
        </w:rPr>
        <w:t xml:space="preserve"> </w:t>
      </w:r>
      <w:r w:rsidRPr="005A1480">
        <w:t>Тема</w:t>
      </w:r>
      <w:r w:rsidRPr="005A1480">
        <w:rPr>
          <w:spacing w:val="1"/>
        </w:rPr>
        <w:t xml:space="preserve"> </w:t>
      </w:r>
      <w:r w:rsidRPr="005A1480">
        <w:t>памяти</w:t>
      </w:r>
      <w:r w:rsidRPr="005A1480">
        <w:rPr>
          <w:spacing w:val="1"/>
        </w:rPr>
        <w:t xml:space="preserve"> </w:t>
      </w:r>
      <w:r w:rsidRPr="005A1480">
        <w:t>в</w:t>
      </w:r>
      <w:r w:rsidRPr="005A1480">
        <w:rPr>
          <w:spacing w:val="1"/>
        </w:rPr>
        <w:t xml:space="preserve"> </w:t>
      </w:r>
      <w:r w:rsidRPr="005A1480">
        <w:t>лирике</w:t>
      </w:r>
      <w:r w:rsidRPr="005A1480">
        <w:rPr>
          <w:spacing w:val="1"/>
        </w:rPr>
        <w:t xml:space="preserve"> </w:t>
      </w:r>
      <w:r w:rsidRPr="005A1480">
        <w:t>Твардовского.</w:t>
      </w:r>
      <w:r w:rsidRPr="005A1480">
        <w:rPr>
          <w:spacing w:val="1"/>
        </w:rPr>
        <w:t xml:space="preserve"> </w:t>
      </w:r>
      <w:r w:rsidRPr="005A1480">
        <w:t>Роль</w:t>
      </w:r>
      <w:r w:rsidRPr="005A1480">
        <w:rPr>
          <w:spacing w:val="1"/>
        </w:rPr>
        <w:t xml:space="preserve"> </w:t>
      </w:r>
      <w:r w:rsidRPr="005A1480">
        <w:t>некрасовской</w:t>
      </w:r>
      <w:r w:rsidRPr="005A1480">
        <w:rPr>
          <w:spacing w:val="1"/>
        </w:rPr>
        <w:t xml:space="preserve"> </w:t>
      </w:r>
      <w:r w:rsidRPr="005A1480">
        <w:t>традиции</w:t>
      </w:r>
      <w:r w:rsidRPr="005A1480">
        <w:rPr>
          <w:spacing w:val="1"/>
        </w:rPr>
        <w:t xml:space="preserve"> </w:t>
      </w:r>
      <w:r w:rsidRPr="005A1480">
        <w:t>в</w:t>
      </w:r>
      <w:r w:rsidRPr="005A1480">
        <w:rPr>
          <w:spacing w:val="1"/>
        </w:rPr>
        <w:t xml:space="preserve"> </w:t>
      </w:r>
      <w:r w:rsidRPr="005A1480">
        <w:t>творчестве</w:t>
      </w:r>
      <w:r w:rsidRPr="005A1480">
        <w:rPr>
          <w:spacing w:val="-2"/>
        </w:rPr>
        <w:t xml:space="preserve"> </w:t>
      </w:r>
      <w:r w:rsidRPr="005A1480">
        <w:t>поэта.</w:t>
      </w:r>
    </w:p>
    <w:p w:rsidR="00173C73" w:rsidRPr="00BD5300" w:rsidRDefault="00CD26E0" w:rsidP="005A1480">
      <w:pPr>
        <w:pStyle w:val="a6"/>
        <w:spacing w:line="276" w:lineRule="auto"/>
        <w:ind w:left="0" w:firstLine="567"/>
      </w:pPr>
      <w:r w:rsidRPr="005A1480">
        <w:rPr>
          <w:b/>
          <w:i/>
        </w:rPr>
        <w:t>В.Т.Шаламов.</w:t>
      </w:r>
      <w:r w:rsidRPr="005A1480">
        <w:rPr>
          <w:b/>
          <w:i/>
          <w:spacing w:val="1"/>
        </w:rPr>
        <w:t xml:space="preserve"> </w:t>
      </w:r>
      <w:r w:rsidRPr="005A1480">
        <w:t>Жизнь</w:t>
      </w:r>
      <w:r w:rsidRPr="005A1480">
        <w:rPr>
          <w:spacing w:val="1"/>
        </w:rPr>
        <w:t xml:space="preserve"> </w:t>
      </w:r>
      <w:r w:rsidRPr="005A1480">
        <w:t>и</w:t>
      </w:r>
      <w:r w:rsidRPr="005A1480">
        <w:rPr>
          <w:spacing w:val="1"/>
        </w:rPr>
        <w:t xml:space="preserve"> </w:t>
      </w:r>
      <w:r w:rsidRPr="005A1480">
        <w:t>творчество</w:t>
      </w:r>
      <w:r w:rsidRPr="005A1480">
        <w:rPr>
          <w:spacing w:val="1"/>
        </w:rPr>
        <w:t xml:space="preserve"> </w:t>
      </w:r>
      <w:r w:rsidRPr="005A1480">
        <w:t>(обзор).</w:t>
      </w:r>
      <w:r w:rsidRPr="005A1480">
        <w:rPr>
          <w:spacing w:val="1"/>
        </w:rPr>
        <w:t xml:space="preserve"> </w:t>
      </w:r>
      <w:r w:rsidRPr="005A1480">
        <w:t>Рассказы:</w:t>
      </w:r>
      <w:r w:rsidRPr="005A1480">
        <w:rPr>
          <w:spacing w:val="1"/>
        </w:rPr>
        <w:t xml:space="preserve"> </w:t>
      </w:r>
      <w:r w:rsidRPr="005A1480">
        <w:t>«Последний</w:t>
      </w:r>
      <w:r w:rsidRPr="005A1480">
        <w:rPr>
          <w:spacing w:val="1"/>
        </w:rPr>
        <w:t xml:space="preserve"> </w:t>
      </w:r>
      <w:r w:rsidRPr="005A1480">
        <w:t>замер»,</w:t>
      </w:r>
      <w:r w:rsidRPr="005A1480">
        <w:rPr>
          <w:spacing w:val="1"/>
        </w:rPr>
        <w:t xml:space="preserve"> </w:t>
      </w:r>
      <w:r w:rsidRPr="005A1480">
        <w:t>«Шоковая</w:t>
      </w:r>
      <w:r w:rsidRPr="005A1480">
        <w:rPr>
          <w:spacing w:val="1"/>
        </w:rPr>
        <w:t xml:space="preserve"> </w:t>
      </w:r>
      <w:r w:rsidRPr="005A1480">
        <w:t>терапия» (возможен выбор двух других рассказов). История создания книги “Колымских</w:t>
      </w:r>
      <w:r w:rsidRPr="005A1480">
        <w:rPr>
          <w:spacing w:val="1"/>
        </w:rPr>
        <w:t xml:space="preserve"> </w:t>
      </w:r>
      <w:r w:rsidRPr="005A1480">
        <w:t>рассказов”.</w:t>
      </w:r>
      <w:r w:rsidRPr="005A1480">
        <w:rPr>
          <w:spacing w:val="-1"/>
        </w:rPr>
        <w:t xml:space="preserve"> </w:t>
      </w:r>
      <w:r w:rsidRPr="005A1480">
        <w:t>Своеобразие</w:t>
      </w:r>
      <w:r w:rsidRPr="005A1480">
        <w:rPr>
          <w:spacing w:val="-1"/>
        </w:rPr>
        <w:t xml:space="preserve"> </w:t>
      </w:r>
      <w:r w:rsidRPr="005A1480">
        <w:t>раскрытия</w:t>
      </w:r>
      <w:r w:rsidRPr="005A1480">
        <w:rPr>
          <w:spacing w:val="-1"/>
        </w:rPr>
        <w:t xml:space="preserve"> </w:t>
      </w:r>
      <w:r w:rsidRPr="005A1480">
        <w:t>“лагерной”</w:t>
      </w:r>
      <w:r w:rsidRPr="005A1480">
        <w:rPr>
          <w:spacing w:val="1"/>
        </w:rPr>
        <w:t xml:space="preserve"> </w:t>
      </w:r>
      <w:r w:rsidRPr="005A1480">
        <w:t>темы.</w:t>
      </w:r>
      <w:r w:rsidRPr="005A1480">
        <w:rPr>
          <w:spacing w:val="-1"/>
        </w:rPr>
        <w:t xml:space="preserve"> </w:t>
      </w:r>
      <w:r w:rsidRPr="005A1480">
        <w:t>Характер повествования.</w:t>
      </w:r>
    </w:p>
    <w:p w:rsidR="00173C73" w:rsidRPr="005A1480" w:rsidRDefault="00CD26E0" w:rsidP="005A1480">
      <w:pPr>
        <w:pStyle w:val="a6"/>
        <w:spacing w:line="276" w:lineRule="auto"/>
        <w:ind w:left="0" w:firstLine="567"/>
      </w:pPr>
      <w:r w:rsidRPr="005A1480">
        <w:rPr>
          <w:b/>
          <w:i/>
        </w:rPr>
        <w:t xml:space="preserve">А.И.Солженицын. </w:t>
      </w:r>
      <w:r w:rsidRPr="005A1480">
        <w:t>Жизнь и творчество (обзор). Повесть «Один день Ивана Денисовича».</w:t>
      </w:r>
      <w:r w:rsidRPr="005A1480">
        <w:rPr>
          <w:spacing w:val="1"/>
        </w:rPr>
        <w:t xml:space="preserve"> </w:t>
      </w:r>
      <w:r w:rsidRPr="005A1480">
        <w:t>Своеобразие</w:t>
      </w:r>
      <w:r w:rsidRPr="005A1480">
        <w:rPr>
          <w:spacing w:val="1"/>
        </w:rPr>
        <w:t xml:space="preserve"> </w:t>
      </w:r>
      <w:r w:rsidRPr="005A1480">
        <w:t>раскрытия</w:t>
      </w:r>
      <w:r w:rsidRPr="005A1480">
        <w:rPr>
          <w:spacing w:val="1"/>
        </w:rPr>
        <w:t xml:space="preserve"> </w:t>
      </w:r>
      <w:r w:rsidRPr="005A1480">
        <w:t>“лагерной”</w:t>
      </w:r>
      <w:r w:rsidRPr="005A1480">
        <w:rPr>
          <w:spacing w:val="1"/>
        </w:rPr>
        <w:t xml:space="preserve"> </w:t>
      </w:r>
      <w:r w:rsidRPr="005A1480">
        <w:t>темы</w:t>
      </w:r>
      <w:r w:rsidRPr="005A1480">
        <w:rPr>
          <w:spacing w:val="1"/>
        </w:rPr>
        <w:t xml:space="preserve"> </w:t>
      </w:r>
      <w:r w:rsidRPr="005A1480">
        <w:t>в</w:t>
      </w:r>
      <w:r w:rsidRPr="005A1480">
        <w:rPr>
          <w:spacing w:val="1"/>
        </w:rPr>
        <w:t xml:space="preserve"> </w:t>
      </w:r>
      <w:r w:rsidRPr="005A1480">
        <w:t>повести</w:t>
      </w:r>
      <w:r w:rsidRPr="005A1480">
        <w:rPr>
          <w:b/>
        </w:rPr>
        <w:t>.</w:t>
      </w:r>
      <w:r w:rsidRPr="005A1480">
        <w:rPr>
          <w:b/>
          <w:spacing w:val="1"/>
        </w:rPr>
        <w:t xml:space="preserve"> </w:t>
      </w:r>
      <w:r w:rsidRPr="005A1480">
        <w:t>Проблема</w:t>
      </w:r>
      <w:r w:rsidRPr="005A1480">
        <w:rPr>
          <w:spacing w:val="1"/>
        </w:rPr>
        <w:t xml:space="preserve"> </w:t>
      </w:r>
      <w:r w:rsidRPr="005A1480">
        <w:t>русского</w:t>
      </w:r>
      <w:r w:rsidRPr="005A1480">
        <w:rPr>
          <w:spacing w:val="1"/>
        </w:rPr>
        <w:t xml:space="preserve"> </w:t>
      </w:r>
      <w:r w:rsidRPr="005A1480">
        <w:t>национального</w:t>
      </w:r>
      <w:r w:rsidRPr="005A1480">
        <w:rPr>
          <w:spacing w:val="1"/>
        </w:rPr>
        <w:t xml:space="preserve"> </w:t>
      </w:r>
      <w:r w:rsidRPr="005A1480">
        <w:t>характера</w:t>
      </w:r>
      <w:r w:rsidRPr="005A1480">
        <w:rPr>
          <w:spacing w:val="-2"/>
        </w:rPr>
        <w:t xml:space="preserve"> </w:t>
      </w:r>
      <w:r w:rsidRPr="005A1480">
        <w:t>в</w:t>
      </w:r>
      <w:r w:rsidRPr="005A1480">
        <w:rPr>
          <w:spacing w:val="-1"/>
        </w:rPr>
        <w:t xml:space="preserve"> </w:t>
      </w:r>
      <w:r w:rsidRPr="005A1480">
        <w:t>контексте</w:t>
      </w:r>
      <w:r w:rsidRPr="005A1480">
        <w:rPr>
          <w:spacing w:val="-1"/>
        </w:rPr>
        <w:t xml:space="preserve"> </w:t>
      </w:r>
      <w:r w:rsidRPr="005A1480">
        <w:t>трагической</w:t>
      </w:r>
      <w:r w:rsidRPr="005A1480">
        <w:rPr>
          <w:spacing w:val="1"/>
        </w:rPr>
        <w:t xml:space="preserve"> </w:t>
      </w:r>
      <w:r w:rsidRPr="005A1480">
        <w:t>эпохи.</w:t>
      </w:r>
    </w:p>
    <w:p w:rsidR="00173C73" w:rsidRPr="005A1480" w:rsidRDefault="00CD26E0" w:rsidP="005A1480">
      <w:pPr>
        <w:spacing w:line="276" w:lineRule="auto"/>
        <w:ind w:firstLine="567"/>
        <w:jc w:val="both"/>
        <w:rPr>
          <w:b/>
          <w:sz w:val="24"/>
          <w:szCs w:val="24"/>
        </w:rPr>
      </w:pPr>
      <w:r w:rsidRPr="005A1480">
        <w:rPr>
          <w:b/>
          <w:i/>
          <w:sz w:val="24"/>
          <w:szCs w:val="24"/>
        </w:rPr>
        <w:t>В.М.Шукшин</w:t>
      </w:r>
      <w:r w:rsidRPr="005A1480">
        <w:rPr>
          <w:b/>
          <w:i/>
          <w:spacing w:val="-1"/>
          <w:sz w:val="24"/>
          <w:szCs w:val="24"/>
        </w:rPr>
        <w:t xml:space="preserve"> </w:t>
      </w:r>
      <w:r w:rsidRPr="005A1480">
        <w:rPr>
          <w:b/>
          <w:sz w:val="24"/>
          <w:szCs w:val="24"/>
        </w:rPr>
        <w:t>(</w:t>
      </w:r>
      <w:r w:rsidRPr="005A1480">
        <w:rPr>
          <w:i/>
          <w:sz w:val="24"/>
          <w:szCs w:val="24"/>
        </w:rPr>
        <w:t>возможен</w:t>
      </w:r>
      <w:r w:rsidRPr="005A1480">
        <w:rPr>
          <w:i/>
          <w:spacing w:val="-2"/>
          <w:sz w:val="24"/>
          <w:szCs w:val="24"/>
        </w:rPr>
        <w:t xml:space="preserve"> </w:t>
      </w:r>
      <w:r w:rsidRPr="005A1480">
        <w:rPr>
          <w:i/>
          <w:sz w:val="24"/>
          <w:szCs w:val="24"/>
        </w:rPr>
        <w:t>выбор</w:t>
      </w:r>
      <w:r w:rsidRPr="005A1480">
        <w:rPr>
          <w:i/>
          <w:spacing w:val="-2"/>
          <w:sz w:val="24"/>
          <w:szCs w:val="24"/>
        </w:rPr>
        <w:t xml:space="preserve"> </w:t>
      </w:r>
      <w:r w:rsidRPr="005A1480">
        <w:rPr>
          <w:i/>
          <w:sz w:val="24"/>
          <w:szCs w:val="24"/>
        </w:rPr>
        <w:t>другого</w:t>
      </w:r>
      <w:r w:rsidRPr="005A1480">
        <w:rPr>
          <w:i/>
          <w:spacing w:val="-3"/>
          <w:sz w:val="24"/>
          <w:szCs w:val="24"/>
        </w:rPr>
        <w:t xml:space="preserve"> </w:t>
      </w:r>
      <w:r w:rsidRPr="005A1480">
        <w:rPr>
          <w:i/>
          <w:sz w:val="24"/>
          <w:szCs w:val="24"/>
        </w:rPr>
        <w:t>прозаика</w:t>
      </w:r>
      <w:r w:rsidRPr="005A1480">
        <w:rPr>
          <w:i/>
          <w:spacing w:val="-2"/>
          <w:sz w:val="24"/>
          <w:szCs w:val="24"/>
        </w:rPr>
        <w:t xml:space="preserve"> </w:t>
      </w:r>
      <w:r w:rsidRPr="005A1480">
        <w:rPr>
          <w:i/>
          <w:sz w:val="24"/>
          <w:szCs w:val="24"/>
        </w:rPr>
        <w:t>второй</w:t>
      </w:r>
      <w:r w:rsidRPr="005A1480">
        <w:rPr>
          <w:i/>
          <w:spacing w:val="-1"/>
          <w:sz w:val="24"/>
          <w:szCs w:val="24"/>
        </w:rPr>
        <w:t xml:space="preserve"> </w:t>
      </w:r>
      <w:r w:rsidRPr="005A1480">
        <w:rPr>
          <w:i/>
          <w:sz w:val="24"/>
          <w:szCs w:val="24"/>
        </w:rPr>
        <w:t>половины</w:t>
      </w:r>
      <w:r w:rsidRPr="005A1480">
        <w:rPr>
          <w:i/>
          <w:spacing w:val="-2"/>
          <w:sz w:val="24"/>
          <w:szCs w:val="24"/>
        </w:rPr>
        <w:t xml:space="preserve"> </w:t>
      </w:r>
      <w:r w:rsidRPr="005A1480">
        <w:rPr>
          <w:i/>
          <w:sz w:val="24"/>
          <w:szCs w:val="24"/>
        </w:rPr>
        <w:t>XX</w:t>
      </w:r>
      <w:r w:rsidRPr="005A1480">
        <w:rPr>
          <w:i/>
          <w:spacing w:val="-3"/>
          <w:sz w:val="24"/>
          <w:szCs w:val="24"/>
        </w:rPr>
        <w:t xml:space="preserve"> </w:t>
      </w:r>
      <w:r w:rsidRPr="005A1480">
        <w:rPr>
          <w:i/>
          <w:sz w:val="24"/>
          <w:szCs w:val="24"/>
        </w:rPr>
        <w:t>века</w:t>
      </w:r>
      <w:r w:rsidRPr="005A1480">
        <w:rPr>
          <w:b/>
          <w:sz w:val="24"/>
          <w:szCs w:val="24"/>
        </w:rPr>
        <w:t>)</w:t>
      </w:r>
    </w:p>
    <w:p w:rsidR="00173C73" w:rsidRPr="005A1480" w:rsidRDefault="00CD26E0" w:rsidP="005A1480">
      <w:pPr>
        <w:pStyle w:val="a6"/>
        <w:spacing w:line="276" w:lineRule="auto"/>
        <w:ind w:left="0" w:firstLine="567"/>
      </w:pPr>
      <w:r w:rsidRPr="005A1480">
        <w:t>Рассказы: «Верую!», «Алеша Бесконвойный» (возможен выбор других произведений).</w:t>
      </w:r>
      <w:r w:rsidRPr="005A1480">
        <w:rPr>
          <w:spacing w:val="1"/>
        </w:rPr>
        <w:t xml:space="preserve"> </w:t>
      </w:r>
      <w:r w:rsidRPr="005A1480">
        <w:t>Изображение</w:t>
      </w:r>
      <w:r w:rsidRPr="005A1480">
        <w:rPr>
          <w:spacing w:val="35"/>
        </w:rPr>
        <w:t xml:space="preserve"> </w:t>
      </w:r>
      <w:r w:rsidRPr="005A1480">
        <w:t>народного</w:t>
      </w:r>
      <w:r w:rsidRPr="005A1480">
        <w:rPr>
          <w:spacing w:val="36"/>
        </w:rPr>
        <w:t xml:space="preserve"> </w:t>
      </w:r>
      <w:r w:rsidRPr="005A1480">
        <w:t>характера</w:t>
      </w:r>
      <w:r w:rsidRPr="005A1480">
        <w:rPr>
          <w:spacing w:val="35"/>
        </w:rPr>
        <w:t xml:space="preserve"> </w:t>
      </w:r>
      <w:r w:rsidRPr="005A1480">
        <w:t>и</w:t>
      </w:r>
      <w:r w:rsidRPr="005A1480">
        <w:rPr>
          <w:spacing w:val="37"/>
        </w:rPr>
        <w:t xml:space="preserve"> </w:t>
      </w:r>
      <w:r w:rsidRPr="005A1480">
        <w:t>картин</w:t>
      </w:r>
      <w:r w:rsidRPr="005A1480">
        <w:rPr>
          <w:spacing w:val="37"/>
        </w:rPr>
        <w:t xml:space="preserve"> </w:t>
      </w:r>
      <w:r w:rsidRPr="005A1480">
        <w:t>народной</w:t>
      </w:r>
      <w:r w:rsidRPr="005A1480">
        <w:rPr>
          <w:spacing w:val="37"/>
        </w:rPr>
        <w:t xml:space="preserve"> </w:t>
      </w:r>
      <w:r w:rsidRPr="005A1480">
        <w:t>жизни</w:t>
      </w:r>
      <w:r w:rsidRPr="005A1480">
        <w:rPr>
          <w:spacing w:val="37"/>
        </w:rPr>
        <w:t xml:space="preserve"> </w:t>
      </w:r>
      <w:r w:rsidRPr="005A1480">
        <w:t>в</w:t>
      </w:r>
      <w:r w:rsidRPr="005A1480">
        <w:rPr>
          <w:spacing w:val="35"/>
        </w:rPr>
        <w:t xml:space="preserve"> </w:t>
      </w:r>
      <w:r w:rsidRPr="005A1480">
        <w:t>рассказах.</w:t>
      </w:r>
      <w:r w:rsidRPr="005A1480">
        <w:rPr>
          <w:spacing w:val="36"/>
        </w:rPr>
        <w:t xml:space="preserve"> </w:t>
      </w:r>
      <w:r w:rsidRPr="005A1480">
        <w:t>Диалоги</w:t>
      </w:r>
      <w:r w:rsidRPr="005A1480">
        <w:rPr>
          <w:spacing w:val="37"/>
        </w:rPr>
        <w:t xml:space="preserve"> </w:t>
      </w:r>
      <w:r w:rsidRPr="005A1480">
        <w:t>в</w:t>
      </w:r>
      <w:r w:rsidRPr="005A1480">
        <w:rPr>
          <w:spacing w:val="-57"/>
        </w:rPr>
        <w:t xml:space="preserve"> </w:t>
      </w:r>
      <w:r w:rsidRPr="005A1480">
        <w:t>шукшинской прозе. Особенности</w:t>
      </w:r>
      <w:r w:rsidRPr="005A1480">
        <w:rPr>
          <w:spacing w:val="-2"/>
        </w:rPr>
        <w:t xml:space="preserve"> </w:t>
      </w:r>
      <w:r w:rsidRPr="005A1480">
        <w:t>повествовательной манеры</w:t>
      </w:r>
      <w:r w:rsidRPr="005A1480">
        <w:rPr>
          <w:spacing w:val="-1"/>
        </w:rPr>
        <w:t xml:space="preserve"> </w:t>
      </w:r>
      <w:r w:rsidRPr="005A1480">
        <w:t>Шукшина.</w:t>
      </w:r>
    </w:p>
    <w:p w:rsidR="00173C73" w:rsidRPr="005A1480" w:rsidRDefault="00CD26E0" w:rsidP="005A1480">
      <w:pPr>
        <w:spacing w:line="276" w:lineRule="auto"/>
        <w:ind w:firstLine="567"/>
        <w:jc w:val="both"/>
        <w:rPr>
          <w:sz w:val="24"/>
          <w:szCs w:val="24"/>
        </w:rPr>
      </w:pPr>
      <w:r w:rsidRPr="005A1480">
        <w:rPr>
          <w:b/>
          <w:i/>
          <w:sz w:val="24"/>
          <w:szCs w:val="24"/>
        </w:rPr>
        <w:t>В.В.Быков</w:t>
      </w:r>
      <w:r w:rsidRPr="005A1480">
        <w:rPr>
          <w:b/>
          <w:i/>
          <w:spacing w:val="1"/>
          <w:sz w:val="24"/>
          <w:szCs w:val="24"/>
        </w:rPr>
        <w:t xml:space="preserve"> </w:t>
      </w:r>
      <w:r w:rsidRPr="005A1480">
        <w:rPr>
          <w:sz w:val="24"/>
          <w:szCs w:val="24"/>
        </w:rPr>
        <w:t>(</w:t>
      </w:r>
      <w:r w:rsidRPr="005A1480">
        <w:rPr>
          <w:i/>
          <w:sz w:val="24"/>
          <w:szCs w:val="24"/>
        </w:rPr>
        <w:t>возможен выбор другого прозаика второй половины XX века</w:t>
      </w:r>
      <w:r w:rsidRPr="005A1480">
        <w:rPr>
          <w:sz w:val="24"/>
          <w:szCs w:val="24"/>
        </w:rPr>
        <w:t>)</w:t>
      </w:r>
      <w:r w:rsidRPr="005A1480">
        <w:rPr>
          <w:spacing w:val="-58"/>
          <w:sz w:val="24"/>
          <w:szCs w:val="24"/>
        </w:rPr>
        <w:t xml:space="preserve"> </w:t>
      </w:r>
      <w:r w:rsidRPr="005A1480">
        <w:rPr>
          <w:sz w:val="24"/>
          <w:szCs w:val="24"/>
        </w:rPr>
        <w:t>Повесть</w:t>
      </w:r>
      <w:r w:rsidRPr="005A1480">
        <w:rPr>
          <w:spacing w:val="4"/>
          <w:sz w:val="24"/>
          <w:szCs w:val="24"/>
        </w:rPr>
        <w:t xml:space="preserve"> </w:t>
      </w:r>
      <w:r w:rsidRPr="005A1480">
        <w:rPr>
          <w:sz w:val="24"/>
          <w:szCs w:val="24"/>
        </w:rPr>
        <w:t>«Сотников»</w:t>
      </w:r>
      <w:r w:rsidRPr="005A1480">
        <w:rPr>
          <w:spacing w:val="-9"/>
          <w:sz w:val="24"/>
          <w:szCs w:val="24"/>
        </w:rPr>
        <w:t xml:space="preserve"> </w:t>
      </w:r>
      <w:r w:rsidRPr="005A1480">
        <w:rPr>
          <w:sz w:val="24"/>
          <w:szCs w:val="24"/>
        </w:rPr>
        <w:t>(возможен</w:t>
      </w:r>
      <w:r w:rsidRPr="005A1480">
        <w:rPr>
          <w:spacing w:val="1"/>
          <w:sz w:val="24"/>
          <w:szCs w:val="24"/>
        </w:rPr>
        <w:t xml:space="preserve"> </w:t>
      </w:r>
      <w:r w:rsidRPr="005A1480">
        <w:rPr>
          <w:sz w:val="24"/>
          <w:szCs w:val="24"/>
        </w:rPr>
        <w:t>выбор</w:t>
      </w:r>
      <w:r w:rsidRPr="005A1480">
        <w:rPr>
          <w:spacing w:val="-1"/>
          <w:sz w:val="24"/>
          <w:szCs w:val="24"/>
        </w:rPr>
        <w:t xml:space="preserve"> </w:t>
      </w:r>
      <w:r w:rsidRPr="005A1480">
        <w:rPr>
          <w:sz w:val="24"/>
          <w:szCs w:val="24"/>
        </w:rPr>
        <w:t>другого</w:t>
      </w:r>
      <w:r w:rsidRPr="005A1480">
        <w:rPr>
          <w:spacing w:val="1"/>
          <w:sz w:val="24"/>
          <w:szCs w:val="24"/>
        </w:rPr>
        <w:t xml:space="preserve"> </w:t>
      </w:r>
      <w:r w:rsidRPr="005A1480">
        <w:rPr>
          <w:sz w:val="24"/>
          <w:szCs w:val="24"/>
        </w:rPr>
        <w:t>произведения).</w:t>
      </w:r>
    </w:p>
    <w:p w:rsidR="00173C73" w:rsidRPr="005A1480" w:rsidRDefault="00CD26E0" w:rsidP="005A1480">
      <w:pPr>
        <w:pStyle w:val="a6"/>
        <w:spacing w:line="276" w:lineRule="auto"/>
        <w:ind w:left="0" w:firstLine="567"/>
      </w:pPr>
      <w:r w:rsidRPr="005A1480">
        <w:t>Нравственная проблематика произведения. Образы Сотникова и Рыбака, две “точки зрения”</w:t>
      </w:r>
      <w:r w:rsidRPr="005A1480">
        <w:rPr>
          <w:spacing w:val="1"/>
        </w:rPr>
        <w:t xml:space="preserve"> </w:t>
      </w:r>
      <w:r w:rsidRPr="005A1480">
        <w:t>в</w:t>
      </w:r>
      <w:r w:rsidRPr="005A1480">
        <w:rPr>
          <w:spacing w:val="1"/>
        </w:rPr>
        <w:t xml:space="preserve"> </w:t>
      </w:r>
      <w:r w:rsidRPr="005A1480">
        <w:t>повести.</w:t>
      </w:r>
      <w:r w:rsidRPr="005A1480">
        <w:rPr>
          <w:spacing w:val="1"/>
        </w:rPr>
        <w:t xml:space="preserve"> </w:t>
      </w:r>
      <w:r w:rsidRPr="005A1480">
        <w:t>Образы</w:t>
      </w:r>
      <w:r w:rsidRPr="005A1480">
        <w:rPr>
          <w:spacing w:val="1"/>
        </w:rPr>
        <w:t xml:space="preserve"> </w:t>
      </w:r>
      <w:r w:rsidRPr="005A1480">
        <w:t>Петра,</w:t>
      </w:r>
      <w:r w:rsidRPr="005A1480">
        <w:rPr>
          <w:spacing w:val="1"/>
        </w:rPr>
        <w:t xml:space="preserve"> </w:t>
      </w:r>
      <w:r w:rsidRPr="005A1480">
        <w:t>Демчихи</w:t>
      </w:r>
      <w:r w:rsidRPr="005A1480">
        <w:rPr>
          <w:spacing w:val="1"/>
        </w:rPr>
        <w:t xml:space="preserve"> </w:t>
      </w:r>
      <w:r w:rsidRPr="005A1480">
        <w:t>и</w:t>
      </w:r>
      <w:r w:rsidRPr="005A1480">
        <w:rPr>
          <w:spacing w:val="1"/>
        </w:rPr>
        <w:t xml:space="preserve"> </w:t>
      </w:r>
      <w:r w:rsidRPr="005A1480">
        <w:t>девочки</w:t>
      </w:r>
      <w:r w:rsidRPr="005A1480">
        <w:rPr>
          <w:spacing w:val="1"/>
        </w:rPr>
        <w:t xml:space="preserve"> </w:t>
      </w:r>
      <w:r w:rsidRPr="005A1480">
        <w:t>Баси.</w:t>
      </w:r>
      <w:r w:rsidRPr="005A1480">
        <w:rPr>
          <w:spacing w:val="1"/>
        </w:rPr>
        <w:t xml:space="preserve"> </w:t>
      </w:r>
      <w:r w:rsidRPr="005A1480">
        <w:t>Авторская</w:t>
      </w:r>
      <w:r w:rsidRPr="005A1480">
        <w:rPr>
          <w:spacing w:val="1"/>
        </w:rPr>
        <w:t xml:space="preserve"> </w:t>
      </w:r>
      <w:r w:rsidRPr="005A1480">
        <w:t>позиция</w:t>
      </w:r>
      <w:r w:rsidRPr="005A1480">
        <w:rPr>
          <w:spacing w:val="1"/>
        </w:rPr>
        <w:t xml:space="preserve"> </w:t>
      </w:r>
      <w:r w:rsidRPr="005A1480">
        <w:t>и</w:t>
      </w:r>
      <w:r w:rsidRPr="005A1480">
        <w:rPr>
          <w:spacing w:val="1"/>
        </w:rPr>
        <w:t xml:space="preserve"> </w:t>
      </w:r>
      <w:r w:rsidRPr="005A1480">
        <w:t>способы</w:t>
      </w:r>
      <w:r w:rsidRPr="005A1480">
        <w:rPr>
          <w:spacing w:val="1"/>
        </w:rPr>
        <w:t xml:space="preserve"> </w:t>
      </w:r>
      <w:r w:rsidRPr="005A1480">
        <w:t>ее</w:t>
      </w:r>
      <w:r w:rsidRPr="005A1480">
        <w:rPr>
          <w:spacing w:val="1"/>
        </w:rPr>
        <w:t xml:space="preserve"> </w:t>
      </w:r>
      <w:r w:rsidRPr="005A1480">
        <w:t>выражения</w:t>
      </w:r>
      <w:r w:rsidRPr="005A1480">
        <w:rPr>
          <w:spacing w:val="-1"/>
        </w:rPr>
        <w:t xml:space="preserve"> </w:t>
      </w:r>
      <w:r w:rsidRPr="005A1480">
        <w:t>в</w:t>
      </w:r>
      <w:r w:rsidRPr="005A1480">
        <w:rPr>
          <w:spacing w:val="-1"/>
        </w:rPr>
        <w:t xml:space="preserve"> </w:t>
      </w:r>
      <w:r w:rsidRPr="005A1480">
        <w:t>произведении.</w:t>
      </w:r>
      <w:r w:rsidRPr="005A1480">
        <w:rPr>
          <w:spacing w:val="-3"/>
        </w:rPr>
        <w:t xml:space="preserve"> </w:t>
      </w:r>
      <w:r w:rsidRPr="005A1480">
        <w:t>Мастерство психологического анализа.</w:t>
      </w:r>
    </w:p>
    <w:p w:rsidR="00173C73" w:rsidRPr="005A1480" w:rsidRDefault="00CD26E0" w:rsidP="005A1480">
      <w:pPr>
        <w:spacing w:line="276" w:lineRule="auto"/>
        <w:ind w:firstLine="567"/>
        <w:jc w:val="both"/>
        <w:rPr>
          <w:sz w:val="24"/>
          <w:szCs w:val="24"/>
        </w:rPr>
      </w:pPr>
      <w:r w:rsidRPr="005A1480">
        <w:rPr>
          <w:b/>
          <w:i/>
          <w:sz w:val="24"/>
          <w:szCs w:val="24"/>
        </w:rPr>
        <w:t>В.Г.Распутин</w:t>
      </w:r>
      <w:r w:rsidRPr="005A1480">
        <w:rPr>
          <w:b/>
          <w:i/>
          <w:spacing w:val="1"/>
          <w:sz w:val="24"/>
          <w:szCs w:val="24"/>
        </w:rPr>
        <w:t xml:space="preserve"> </w:t>
      </w:r>
      <w:r w:rsidRPr="005A1480">
        <w:rPr>
          <w:sz w:val="24"/>
          <w:szCs w:val="24"/>
        </w:rPr>
        <w:t>(</w:t>
      </w:r>
      <w:r w:rsidRPr="005A1480">
        <w:rPr>
          <w:i/>
          <w:sz w:val="24"/>
          <w:szCs w:val="24"/>
        </w:rPr>
        <w:t>возможен выбор другого прозаика второй половины XX века</w:t>
      </w:r>
      <w:r w:rsidRPr="005A1480">
        <w:rPr>
          <w:sz w:val="24"/>
          <w:szCs w:val="24"/>
        </w:rPr>
        <w:t>)</w:t>
      </w:r>
      <w:r w:rsidRPr="005A1480">
        <w:rPr>
          <w:spacing w:val="-57"/>
          <w:sz w:val="24"/>
          <w:szCs w:val="24"/>
        </w:rPr>
        <w:t xml:space="preserve"> </w:t>
      </w:r>
      <w:r w:rsidRPr="005A1480">
        <w:rPr>
          <w:sz w:val="24"/>
          <w:szCs w:val="24"/>
        </w:rPr>
        <w:t>Повесть</w:t>
      </w:r>
      <w:r w:rsidRPr="005A1480">
        <w:rPr>
          <w:spacing w:val="3"/>
          <w:sz w:val="24"/>
          <w:szCs w:val="24"/>
        </w:rPr>
        <w:t xml:space="preserve"> </w:t>
      </w:r>
      <w:r w:rsidRPr="005A1480">
        <w:rPr>
          <w:sz w:val="24"/>
          <w:szCs w:val="24"/>
        </w:rPr>
        <w:t>«Прощание</w:t>
      </w:r>
      <w:r w:rsidRPr="005A1480">
        <w:rPr>
          <w:spacing w:val="-2"/>
          <w:sz w:val="24"/>
          <w:szCs w:val="24"/>
        </w:rPr>
        <w:t xml:space="preserve"> </w:t>
      </w:r>
      <w:r w:rsidRPr="005A1480">
        <w:rPr>
          <w:sz w:val="24"/>
          <w:szCs w:val="24"/>
        </w:rPr>
        <w:t>с Матерой»</w:t>
      </w:r>
      <w:r w:rsidRPr="005A1480">
        <w:rPr>
          <w:spacing w:val="-8"/>
          <w:sz w:val="24"/>
          <w:szCs w:val="24"/>
        </w:rPr>
        <w:t xml:space="preserve"> </w:t>
      </w:r>
      <w:r w:rsidRPr="005A1480">
        <w:rPr>
          <w:sz w:val="24"/>
          <w:szCs w:val="24"/>
        </w:rPr>
        <w:t>(возможен</w:t>
      </w:r>
      <w:r w:rsidRPr="005A1480">
        <w:rPr>
          <w:spacing w:val="-1"/>
          <w:sz w:val="24"/>
          <w:szCs w:val="24"/>
        </w:rPr>
        <w:t xml:space="preserve"> </w:t>
      </w:r>
      <w:r w:rsidRPr="005A1480">
        <w:rPr>
          <w:sz w:val="24"/>
          <w:szCs w:val="24"/>
        </w:rPr>
        <w:t>выбор</w:t>
      </w:r>
      <w:r w:rsidRPr="005A1480">
        <w:rPr>
          <w:spacing w:val="-1"/>
          <w:sz w:val="24"/>
          <w:szCs w:val="24"/>
        </w:rPr>
        <w:t xml:space="preserve"> </w:t>
      </w:r>
      <w:r w:rsidRPr="005A1480">
        <w:rPr>
          <w:sz w:val="24"/>
          <w:szCs w:val="24"/>
        </w:rPr>
        <w:t>другого</w:t>
      </w:r>
      <w:r w:rsidRPr="005A1480">
        <w:rPr>
          <w:spacing w:val="-2"/>
          <w:sz w:val="24"/>
          <w:szCs w:val="24"/>
        </w:rPr>
        <w:t xml:space="preserve"> </w:t>
      </w:r>
      <w:r w:rsidRPr="005A1480">
        <w:rPr>
          <w:sz w:val="24"/>
          <w:szCs w:val="24"/>
        </w:rPr>
        <w:t>произведения).</w:t>
      </w:r>
    </w:p>
    <w:p w:rsidR="00173C73" w:rsidRPr="005A1480" w:rsidRDefault="00CD26E0" w:rsidP="005A1480">
      <w:pPr>
        <w:pStyle w:val="a6"/>
        <w:spacing w:line="276" w:lineRule="auto"/>
        <w:ind w:left="0" w:firstLine="567"/>
      </w:pPr>
      <w:r w:rsidRPr="005A1480">
        <w:t>Проблематика повести и ее связь с традицией классической русской прозы. Тема памяти и</w:t>
      </w:r>
      <w:r w:rsidRPr="005A1480">
        <w:rPr>
          <w:spacing w:val="1"/>
        </w:rPr>
        <w:t xml:space="preserve"> </w:t>
      </w:r>
      <w:r w:rsidRPr="005A1480">
        <w:t>преемственности поколений. Образы стариков в повести. Проблема утраты душевной связи</w:t>
      </w:r>
      <w:r w:rsidRPr="005A1480">
        <w:rPr>
          <w:spacing w:val="1"/>
        </w:rPr>
        <w:t xml:space="preserve"> </w:t>
      </w:r>
      <w:r w:rsidRPr="005A1480">
        <w:t>человека со своими</w:t>
      </w:r>
      <w:r w:rsidRPr="005A1480">
        <w:rPr>
          <w:spacing w:val="1"/>
        </w:rPr>
        <w:t xml:space="preserve"> </w:t>
      </w:r>
      <w:r w:rsidRPr="005A1480">
        <w:t>корнями. Символические</w:t>
      </w:r>
      <w:r w:rsidRPr="005A1480">
        <w:rPr>
          <w:spacing w:val="-1"/>
        </w:rPr>
        <w:t xml:space="preserve"> </w:t>
      </w:r>
      <w:r w:rsidRPr="005A1480">
        <w:t>образы</w:t>
      </w:r>
      <w:r w:rsidRPr="005A1480">
        <w:rPr>
          <w:spacing w:val="-1"/>
        </w:rPr>
        <w:t xml:space="preserve"> </w:t>
      </w:r>
      <w:r w:rsidRPr="005A1480">
        <w:t>в</w:t>
      </w:r>
      <w:r w:rsidRPr="005A1480">
        <w:rPr>
          <w:spacing w:val="-2"/>
        </w:rPr>
        <w:t xml:space="preserve"> </w:t>
      </w:r>
      <w:r w:rsidRPr="005A1480">
        <w:t>повести.</w:t>
      </w:r>
    </w:p>
    <w:p w:rsidR="00173C73" w:rsidRPr="005A1480" w:rsidRDefault="00CD26E0" w:rsidP="005A1480">
      <w:pPr>
        <w:spacing w:line="276" w:lineRule="auto"/>
        <w:ind w:firstLine="567"/>
        <w:jc w:val="both"/>
        <w:rPr>
          <w:b/>
          <w:sz w:val="24"/>
          <w:szCs w:val="24"/>
        </w:rPr>
      </w:pPr>
      <w:r w:rsidRPr="005A1480">
        <w:rPr>
          <w:b/>
          <w:i/>
          <w:sz w:val="24"/>
          <w:szCs w:val="24"/>
        </w:rPr>
        <w:t>Н.М.Рубцов</w:t>
      </w:r>
      <w:r w:rsidRPr="005A1480">
        <w:rPr>
          <w:b/>
          <w:i/>
          <w:spacing w:val="57"/>
          <w:sz w:val="24"/>
          <w:szCs w:val="24"/>
        </w:rPr>
        <w:t xml:space="preserve"> </w:t>
      </w:r>
      <w:r w:rsidRPr="005A1480">
        <w:rPr>
          <w:b/>
          <w:sz w:val="24"/>
          <w:szCs w:val="24"/>
        </w:rPr>
        <w:t>(</w:t>
      </w:r>
      <w:r w:rsidRPr="005A1480">
        <w:rPr>
          <w:i/>
          <w:sz w:val="24"/>
          <w:szCs w:val="24"/>
        </w:rPr>
        <w:t>возможен</w:t>
      </w:r>
      <w:r w:rsidRPr="005A1480">
        <w:rPr>
          <w:i/>
          <w:spacing w:val="-2"/>
          <w:sz w:val="24"/>
          <w:szCs w:val="24"/>
        </w:rPr>
        <w:t xml:space="preserve"> </w:t>
      </w:r>
      <w:r w:rsidRPr="005A1480">
        <w:rPr>
          <w:i/>
          <w:sz w:val="24"/>
          <w:szCs w:val="24"/>
        </w:rPr>
        <w:t>выбор</w:t>
      </w:r>
      <w:r w:rsidRPr="005A1480">
        <w:rPr>
          <w:i/>
          <w:spacing w:val="-1"/>
          <w:sz w:val="24"/>
          <w:szCs w:val="24"/>
        </w:rPr>
        <w:t xml:space="preserve"> </w:t>
      </w:r>
      <w:r w:rsidRPr="005A1480">
        <w:rPr>
          <w:i/>
          <w:sz w:val="24"/>
          <w:szCs w:val="24"/>
        </w:rPr>
        <w:t>другого</w:t>
      </w:r>
      <w:r w:rsidRPr="005A1480">
        <w:rPr>
          <w:i/>
          <w:spacing w:val="-3"/>
          <w:sz w:val="24"/>
          <w:szCs w:val="24"/>
        </w:rPr>
        <w:t xml:space="preserve"> </w:t>
      </w:r>
      <w:r w:rsidRPr="005A1480">
        <w:rPr>
          <w:i/>
          <w:sz w:val="24"/>
          <w:szCs w:val="24"/>
        </w:rPr>
        <w:t>поэта</w:t>
      </w:r>
      <w:r w:rsidRPr="005A1480">
        <w:rPr>
          <w:i/>
          <w:spacing w:val="58"/>
          <w:sz w:val="24"/>
          <w:szCs w:val="24"/>
        </w:rPr>
        <w:t xml:space="preserve"> </w:t>
      </w:r>
      <w:r w:rsidRPr="005A1480">
        <w:rPr>
          <w:i/>
          <w:sz w:val="24"/>
          <w:szCs w:val="24"/>
        </w:rPr>
        <w:t>второй</w:t>
      </w:r>
      <w:r w:rsidRPr="005A1480">
        <w:rPr>
          <w:i/>
          <w:spacing w:val="-2"/>
          <w:sz w:val="24"/>
          <w:szCs w:val="24"/>
        </w:rPr>
        <w:t xml:space="preserve"> </w:t>
      </w:r>
      <w:r w:rsidRPr="005A1480">
        <w:rPr>
          <w:i/>
          <w:sz w:val="24"/>
          <w:szCs w:val="24"/>
        </w:rPr>
        <w:t>половины</w:t>
      </w:r>
      <w:r w:rsidRPr="005A1480">
        <w:rPr>
          <w:i/>
          <w:spacing w:val="-1"/>
          <w:sz w:val="24"/>
          <w:szCs w:val="24"/>
        </w:rPr>
        <w:t xml:space="preserve"> </w:t>
      </w:r>
      <w:r w:rsidRPr="005A1480">
        <w:rPr>
          <w:i/>
          <w:sz w:val="24"/>
          <w:szCs w:val="24"/>
        </w:rPr>
        <w:t>XX</w:t>
      </w:r>
      <w:r w:rsidRPr="005A1480">
        <w:rPr>
          <w:i/>
          <w:spacing w:val="-3"/>
          <w:sz w:val="24"/>
          <w:szCs w:val="24"/>
        </w:rPr>
        <w:t xml:space="preserve"> </w:t>
      </w:r>
      <w:r w:rsidRPr="005A1480">
        <w:rPr>
          <w:i/>
          <w:sz w:val="24"/>
          <w:szCs w:val="24"/>
        </w:rPr>
        <w:t>века</w:t>
      </w:r>
      <w:r w:rsidRPr="005A1480">
        <w:rPr>
          <w:b/>
          <w:sz w:val="24"/>
          <w:szCs w:val="24"/>
        </w:rPr>
        <w:t>)</w:t>
      </w:r>
    </w:p>
    <w:p w:rsidR="00173C73" w:rsidRPr="005A1480" w:rsidRDefault="00CD26E0" w:rsidP="005A1480">
      <w:pPr>
        <w:pStyle w:val="a6"/>
        <w:spacing w:line="276" w:lineRule="auto"/>
        <w:ind w:left="0" w:firstLine="567"/>
      </w:pPr>
      <w:r w:rsidRPr="005A1480">
        <w:t>Стихотворения:</w:t>
      </w:r>
      <w:r w:rsidRPr="005A1480">
        <w:rPr>
          <w:spacing w:val="1"/>
        </w:rPr>
        <w:t xml:space="preserve"> </w:t>
      </w:r>
      <w:r w:rsidRPr="005A1480">
        <w:t>«Видения</w:t>
      </w:r>
      <w:r w:rsidRPr="005A1480">
        <w:rPr>
          <w:spacing w:val="1"/>
        </w:rPr>
        <w:t xml:space="preserve"> </w:t>
      </w:r>
      <w:r w:rsidRPr="005A1480">
        <w:t>на</w:t>
      </w:r>
      <w:r w:rsidRPr="005A1480">
        <w:rPr>
          <w:spacing w:val="1"/>
        </w:rPr>
        <w:t xml:space="preserve"> </w:t>
      </w:r>
      <w:r w:rsidRPr="005A1480">
        <w:t>холме»,</w:t>
      </w:r>
      <w:r w:rsidRPr="005A1480">
        <w:rPr>
          <w:spacing w:val="1"/>
        </w:rPr>
        <w:t xml:space="preserve"> </w:t>
      </w:r>
      <w:r w:rsidRPr="005A1480">
        <w:t>«Листья</w:t>
      </w:r>
      <w:r w:rsidRPr="005A1480">
        <w:rPr>
          <w:spacing w:val="1"/>
        </w:rPr>
        <w:t xml:space="preserve"> </w:t>
      </w:r>
      <w:r w:rsidRPr="005A1480">
        <w:t>осенние»</w:t>
      </w:r>
      <w:r w:rsidRPr="005A1480">
        <w:rPr>
          <w:spacing w:val="1"/>
        </w:rPr>
        <w:t xml:space="preserve"> </w:t>
      </w:r>
      <w:r w:rsidRPr="005A1480">
        <w:t>(возможен</w:t>
      </w:r>
      <w:r w:rsidRPr="005A1480">
        <w:rPr>
          <w:spacing w:val="1"/>
        </w:rPr>
        <w:t xml:space="preserve"> </w:t>
      </w:r>
      <w:r w:rsidRPr="005A1480">
        <w:t>выбор</w:t>
      </w:r>
      <w:r w:rsidRPr="005A1480">
        <w:rPr>
          <w:spacing w:val="1"/>
        </w:rPr>
        <w:t xml:space="preserve"> </w:t>
      </w:r>
      <w:r w:rsidRPr="005A1480">
        <w:t>других</w:t>
      </w:r>
      <w:r w:rsidRPr="005A1480">
        <w:rPr>
          <w:spacing w:val="1"/>
        </w:rPr>
        <w:t xml:space="preserve"> </w:t>
      </w:r>
      <w:r w:rsidRPr="005A1480">
        <w:t>стихотворений).</w:t>
      </w:r>
      <w:r w:rsidRPr="005A1480">
        <w:rPr>
          <w:spacing w:val="1"/>
        </w:rPr>
        <w:t xml:space="preserve"> </w:t>
      </w:r>
      <w:r w:rsidRPr="005A1480">
        <w:t>Своеобразие</w:t>
      </w:r>
      <w:r w:rsidRPr="005A1480">
        <w:rPr>
          <w:spacing w:val="1"/>
        </w:rPr>
        <w:t xml:space="preserve"> </w:t>
      </w:r>
      <w:r w:rsidRPr="005A1480">
        <w:t>художественного</w:t>
      </w:r>
      <w:r w:rsidRPr="005A1480">
        <w:rPr>
          <w:spacing w:val="1"/>
        </w:rPr>
        <w:t xml:space="preserve"> </w:t>
      </w:r>
      <w:r w:rsidRPr="005A1480">
        <w:t>мира</w:t>
      </w:r>
      <w:r w:rsidRPr="005A1480">
        <w:rPr>
          <w:spacing w:val="1"/>
        </w:rPr>
        <w:t xml:space="preserve"> </w:t>
      </w:r>
      <w:r w:rsidRPr="005A1480">
        <w:t>Рубцова.</w:t>
      </w:r>
      <w:r w:rsidRPr="005A1480">
        <w:rPr>
          <w:spacing w:val="1"/>
        </w:rPr>
        <w:t xml:space="preserve"> </w:t>
      </w:r>
      <w:r w:rsidRPr="005A1480">
        <w:t>Мир</w:t>
      </w:r>
      <w:r w:rsidRPr="005A1480">
        <w:rPr>
          <w:spacing w:val="1"/>
        </w:rPr>
        <w:t xml:space="preserve"> </w:t>
      </w:r>
      <w:r w:rsidRPr="005A1480">
        <w:t>русской</w:t>
      </w:r>
      <w:r w:rsidRPr="005A1480">
        <w:rPr>
          <w:spacing w:val="1"/>
        </w:rPr>
        <w:t xml:space="preserve"> </w:t>
      </w:r>
      <w:r w:rsidRPr="005A1480">
        <w:t>деревни</w:t>
      </w:r>
      <w:r w:rsidRPr="005A1480">
        <w:rPr>
          <w:spacing w:val="1"/>
        </w:rPr>
        <w:t xml:space="preserve"> </w:t>
      </w:r>
      <w:r w:rsidRPr="005A1480">
        <w:t>и</w:t>
      </w:r>
      <w:r w:rsidRPr="005A1480">
        <w:rPr>
          <w:spacing w:val="1"/>
        </w:rPr>
        <w:t xml:space="preserve"> </w:t>
      </w:r>
      <w:r w:rsidRPr="005A1480">
        <w:t>картины</w:t>
      </w:r>
      <w:r w:rsidRPr="005A1480">
        <w:rPr>
          <w:spacing w:val="1"/>
        </w:rPr>
        <w:t xml:space="preserve"> </w:t>
      </w:r>
      <w:r w:rsidRPr="005A1480">
        <w:t>родной</w:t>
      </w:r>
      <w:r w:rsidRPr="005A1480">
        <w:rPr>
          <w:spacing w:val="1"/>
        </w:rPr>
        <w:t xml:space="preserve"> </w:t>
      </w:r>
      <w:r w:rsidRPr="005A1480">
        <w:t>природы</w:t>
      </w:r>
      <w:r w:rsidRPr="005A1480">
        <w:rPr>
          <w:spacing w:val="1"/>
        </w:rPr>
        <w:t xml:space="preserve"> </w:t>
      </w:r>
      <w:r w:rsidRPr="005A1480">
        <w:t>в</w:t>
      </w:r>
      <w:r w:rsidRPr="005A1480">
        <w:rPr>
          <w:spacing w:val="1"/>
        </w:rPr>
        <w:t xml:space="preserve"> </w:t>
      </w:r>
      <w:r w:rsidRPr="005A1480">
        <w:t>изображении</w:t>
      </w:r>
      <w:r w:rsidRPr="005A1480">
        <w:rPr>
          <w:spacing w:val="1"/>
        </w:rPr>
        <w:t xml:space="preserve"> </w:t>
      </w:r>
      <w:r w:rsidRPr="005A1480">
        <w:t>поэта.</w:t>
      </w:r>
      <w:r w:rsidRPr="005A1480">
        <w:rPr>
          <w:spacing w:val="1"/>
        </w:rPr>
        <w:t xml:space="preserve"> </w:t>
      </w:r>
      <w:r w:rsidRPr="005A1480">
        <w:t>Переживание</w:t>
      </w:r>
      <w:r w:rsidRPr="005A1480">
        <w:rPr>
          <w:spacing w:val="1"/>
        </w:rPr>
        <w:t xml:space="preserve"> </w:t>
      </w:r>
      <w:r w:rsidRPr="005A1480">
        <w:t>утраты</w:t>
      </w:r>
      <w:r w:rsidRPr="005A1480">
        <w:rPr>
          <w:spacing w:val="1"/>
        </w:rPr>
        <w:t xml:space="preserve"> </w:t>
      </w:r>
      <w:r w:rsidRPr="005A1480">
        <w:t>старинной</w:t>
      </w:r>
      <w:r w:rsidRPr="005A1480">
        <w:rPr>
          <w:spacing w:val="1"/>
        </w:rPr>
        <w:t xml:space="preserve"> </w:t>
      </w:r>
      <w:r w:rsidRPr="005A1480">
        <w:t>жизни.</w:t>
      </w:r>
      <w:r w:rsidRPr="005A1480">
        <w:rPr>
          <w:spacing w:val="-57"/>
        </w:rPr>
        <w:t xml:space="preserve"> </w:t>
      </w:r>
      <w:r w:rsidRPr="005A1480">
        <w:t>Тревога</w:t>
      </w:r>
      <w:r w:rsidRPr="005A1480">
        <w:rPr>
          <w:spacing w:val="-2"/>
        </w:rPr>
        <w:t xml:space="preserve"> </w:t>
      </w:r>
      <w:r w:rsidRPr="005A1480">
        <w:t>за</w:t>
      </w:r>
      <w:r w:rsidRPr="005A1480">
        <w:rPr>
          <w:spacing w:val="-1"/>
        </w:rPr>
        <w:t xml:space="preserve"> </w:t>
      </w:r>
      <w:r w:rsidRPr="005A1480">
        <w:t>настоящее</w:t>
      </w:r>
      <w:r w:rsidRPr="005A1480">
        <w:rPr>
          <w:spacing w:val="-2"/>
        </w:rPr>
        <w:t xml:space="preserve"> </w:t>
      </w:r>
      <w:r w:rsidRPr="005A1480">
        <w:t>и</w:t>
      </w:r>
      <w:r w:rsidRPr="005A1480">
        <w:rPr>
          <w:spacing w:val="1"/>
        </w:rPr>
        <w:t xml:space="preserve"> </w:t>
      </w:r>
      <w:r w:rsidRPr="005A1480">
        <w:t>будущее</w:t>
      </w:r>
      <w:r w:rsidRPr="005A1480">
        <w:rPr>
          <w:spacing w:val="-1"/>
        </w:rPr>
        <w:t xml:space="preserve"> </w:t>
      </w:r>
      <w:r w:rsidRPr="005A1480">
        <w:t>России.</w:t>
      </w:r>
      <w:r w:rsidRPr="005A1480">
        <w:rPr>
          <w:spacing w:val="-1"/>
        </w:rPr>
        <w:t xml:space="preserve"> </w:t>
      </w:r>
      <w:r w:rsidRPr="005A1480">
        <w:t>Есенинские</w:t>
      </w:r>
      <w:r w:rsidRPr="005A1480">
        <w:rPr>
          <w:spacing w:val="-1"/>
        </w:rPr>
        <w:t xml:space="preserve"> </w:t>
      </w:r>
      <w:r w:rsidRPr="005A1480">
        <w:t>традиции</w:t>
      </w:r>
      <w:r w:rsidRPr="005A1480">
        <w:rPr>
          <w:spacing w:val="1"/>
        </w:rPr>
        <w:t xml:space="preserve"> </w:t>
      </w:r>
      <w:r w:rsidRPr="005A1480">
        <w:t>в</w:t>
      </w:r>
      <w:r w:rsidRPr="005A1480">
        <w:rPr>
          <w:spacing w:val="-2"/>
        </w:rPr>
        <w:t xml:space="preserve"> </w:t>
      </w:r>
      <w:r w:rsidRPr="005A1480">
        <w:t>лирике</w:t>
      </w:r>
      <w:r w:rsidRPr="005A1480">
        <w:rPr>
          <w:spacing w:val="-1"/>
        </w:rPr>
        <w:t xml:space="preserve"> </w:t>
      </w:r>
      <w:r w:rsidRPr="005A1480">
        <w:t>Рубцова.</w:t>
      </w:r>
    </w:p>
    <w:p w:rsidR="00173C73" w:rsidRPr="005A1480" w:rsidRDefault="00CD26E0" w:rsidP="005A1480">
      <w:pPr>
        <w:spacing w:line="276" w:lineRule="auto"/>
        <w:ind w:firstLine="567"/>
        <w:jc w:val="both"/>
        <w:rPr>
          <w:sz w:val="24"/>
          <w:szCs w:val="24"/>
        </w:rPr>
      </w:pPr>
      <w:r w:rsidRPr="005A1480">
        <w:rPr>
          <w:b/>
          <w:i/>
          <w:sz w:val="24"/>
          <w:szCs w:val="24"/>
        </w:rPr>
        <w:t>Р.Гамзатов</w:t>
      </w:r>
      <w:r w:rsidRPr="005A1480">
        <w:rPr>
          <w:b/>
          <w:i/>
          <w:spacing w:val="1"/>
          <w:sz w:val="24"/>
          <w:szCs w:val="24"/>
        </w:rPr>
        <w:t xml:space="preserve"> </w:t>
      </w:r>
      <w:r w:rsidRPr="005A1480">
        <w:rPr>
          <w:b/>
          <w:sz w:val="24"/>
          <w:szCs w:val="24"/>
        </w:rPr>
        <w:t>(</w:t>
      </w:r>
      <w:r w:rsidRPr="005A1480">
        <w:rPr>
          <w:i/>
          <w:sz w:val="24"/>
          <w:szCs w:val="24"/>
        </w:rPr>
        <w:t>возможен выбор другого писателя, представляющего литературу народов</w:t>
      </w:r>
      <w:r w:rsidRPr="005A1480">
        <w:rPr>
          <w:i/>
          <w:spacing w:val="1"/>
          <w:sz w:val="24"/>
          <w:szCs w:val="24"/>
        </w:rPr>
        <w:t xml:space="preserve"> </w:t>
      </w:r>
      <w:r w:rsidRPr="005A1480">
        <w:rPr>
          <w:i/>
          <w:sz w:val="24"/>
          <w:szCs w:val="24"/>
        </w:rPr>
        <w:t>России</w:t>
      </w:r>
      <w:r w:rsidRPr="005A1480">
        <w:rPr>
          <w:b/>
          <w:sz w:val="24"/>
          <w:szCs w:val="24"/>
        </w:rPr>
        <w:t>)</w:t>
      </w:r>
      <w:r w:rsidRPr="005A1480">
        <w:rPr>
          <w:b/>
          <w:spacing w:val="1"/>
          <w:sz w:val="24"/>
          <w:szCs w:val="24"/>
        </w:rPr>
        <w:t xml:space="preserve"> </w:t>
      </w:r>
      <w:r w:rsidRPr="005A1480">
        <w:rPr>
          <w:sz w:val="24"/>
          <w:szCs w:val="24"/>
        </w:rPr>
        <w:t>Жизнь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творчество</w:t>
      </w:r>
      <w:r w:rsidRPr="005A1480">
        <w:rPr>
          <w:spacing w:val="1"/>
          <w:sz w:val="24"/>
          <w:szCs w:val="24"/>
        </w:rPr>
        <w:t xml:space="preserve"> </w:t>
      </w:r>
      <w:r w:rsidRPr="005A1480">
        <w:rPr>
          <w:sz w:val="24"/>
          <w:szCs w:val="24"/>
        </w:rPr>
        <w:t>(обзор).</w:t>
      </w:r>
      <w:r w:rsidRPr="005A1480">
        <w:rPr>
          <w:spacing w:val="1"/>
          <w:sz w:val="24"/>
          <w:szCs w:val="24"/>
        </w:rPr>
        <w:t xml:space="preserve"> </w:t>
      </w:r>
      <w:r w:rsidRPr="005A1480">
        <w:rPr>
          <w:sz w:val="24"/>
          <w:szCs w:val="24"/>
        </w:rPr>
        <w:t>Стихотворения:</w:t>
      </w:r>
      <w:r w:rsidRPr="005A1480">
        <w:rPr>
          <w:spacing w:val="1"/>
          <w:sz w:val="24"/>
          <w:szCs w:val="24"/>
        </w:rPr>
        <w:t xml:space="preserve"> </w:t>
      </w:r>
      <w:r w:rsidRPr="005A1480">
        <w:rPr>
          <w:sz w:val="24"/>
          <w:szCs w:val="24"/>
        </w:rPr>
        <w:t>«Журавли»,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горах</w:t>
      </w:r>
      <w:r w:rsidRPr="005A1480">
        <w:rPr>
          <w:spacing w:val="1"/>
          <w:sz w:val="24"/>
          <w:szCs w:val="24"/>
        </w:rPr>
        <w:t xml:space="preserve"> </w:t>
      </w:r>
      <w:r w:rsidRPr="005A1480">
        <w:rPr>
          <w:sz w:val="24"/>
          <w:szCs w:val="24"/>
        </w:rPr>
        <w:t>джигиты</w:t>
      </w:r>
      <w:r w:rsidRPr="005A1480">
        <w:rPr>
          <w:spacing w:val="1"/>
          <w:sz w:val="24"/>
          <w:szCs w:val="24"/>
        </w:rPr>
        <w:t xml:space="preserve"> </w:t>
      </w:r>
      <w:r w:rsidRPr="005A1480">
        <w:rPr>
          <w:sz w:val="24"/>
          <w:szCs w:val="24"/>
        </w:rPr>
        <w:t>ссорились,</w:t>
      </w:r>
      <w:r w:rsidRPr="005A1480">
        <w:rPr>
          <w:spacing w:val="-1"/>
          <w:sz w:val="24"/>
          <w:szCs w:val="24"/>
        </w:rPr>
        <w:t xml:space="preserve"> </w:t>
      </w:r>
      <w:r w:rsidRPr="005A1480">
        <w:rPr>
          <w:sz w:val="24"/>
          <w:szCs w:val="24"/>
        </w:rPr>
        <w:t>бывало...»</w:t>
      </w:r>
      <w:r w:rsidRPr="005A1480">
        <w:rPr>
          <w:spacing w:val="-5"/>
          <w:sz w:val="24"/>
          <w:szCs w:val="24"/>
        </w:rPr>
        <w:t xml:space="preserve"> </w:t>
      </w:r>
      <w:r w:rsidRPr="005A1480">
        <w:rPr>
          <w:sz w:val="24"/>
          <w:szCs w:val="24"/>
        </w:rPr>
        <w:t>(возможен</w:t>
      </w:r>
      <w:r w:rsidRPr="005A1480">
        <w:rPr>
          <w:spacing w:val="1"/>
          <w:sz w:val="24"/>
          <w:szCs w:val="24"/>
        </w:rPr>
        <w:t xml:space="preserve"> </w:t>
      </w:r>
      <w:r w:rsidRPr="005A1480">
        <w:rPr>
          <w:sz w:val="24"/>
          <w:szCs w:val="24"/>
        </w:rPr>
        <w:t>выбор других</w:t>
      </w:r>
      <w:r w:rsidRPr="005A1480">
        <w:rPr>
          <w:spacing w:val="2"/>
          <w:sz w:val="24"/>
          <w:szCs w:val="24"/>
        </w:rPr>
        <w:t xml:space="preserve"> </w:t>
      </w:r>
      <w:r w:rsidRPr="005A1480">
        <w:rPr>
          <w:sz w:val="24"/>
          <w:szCs w:val="24"/>
        </w:rPr>
        <w:t>стихотворений).</w:t>
      </w:r>
    </w:p>
    <w:p w:rsidR="00173C73" w:rsidRPr="005A1480" w:rsidRDefault="00CD26E0" w:rsidP="005A1480">
      <w:pPr>
        <w:pStyle w:val="a6"/>
        <w:spacing w:line="276" w:lineRule="auto"/>
        <w:ind w:left="0" w:firstLine="567"/>
      </w:pPr>
      <w:r w:rsidRPr="005A1480">
        <w:t>Проникновенное</w:t>
      </w:r>
      <w:r w:rsidRPr="005A1480">
        <w:rPr>
          <w:spacing w:val="1"/>
        </w:rPr>
        <w:t xml:space="preserve"> </w:t>
      </w:r>
      <w:r w:rsidRPr="005A1480">
        <w:t>звучание</w:t>
      </w:r>
      <w:r w:rsidRPr="005A1480">
        <w:rPr>
          <w:spacing w:val="1"/>
        </w:rPr>
        <w:t xml:space="preserve"> </w:t>
      </w:r>
      <w:r w:rsidRPr="005A1480">
        <w:t>темы</w:t>
      </w:r>
      <w:r w:rsidRPr="005A1480">
        <w:rPr>
          <w:spacing w:val="1"/>
        </w:rPr>
        <w:t xml:space="preserve"> </w:t>
      </w:r>
      <w:r w:rsidRPr="005A1480">
        <w:t>родины</w:t>
      </w:r>
      <w:r w:rsidRPr="005A1480">
        <w:rPr>
          <w:spacing w:val="1"/>
        </w:rPr>
        <w:t xml:space="preserve"> </w:t>
      </w:r>
      <w:r w:rsidRPr="005A1480">
        <w:t>в</w:t>
      </w:r>
      <w:r w:rsidRPr="005A1480">
        <w:rPr>
          <w:spacing w:val="1"/>
        </w:rPr>
        <w:t xml:space="preserve"> </w:t>
      </w:r>
      <w:r w:rsidRPr="005A1480">
        <w:t>лирике</w:t>
      </w:r>
      <w:r w:rsidRPr="005A1480">
        <w:rPr>
          <w:spacing w:val="1"/>
        </w:rPr>
        <w:t xml:space="preserve"> </w:t>
      </w:r>
      <w:r w:rsidRPr="005A1480">
        <w:t>Гамзатова.</w:t>
      </w:r>
      <w:r w:rsidRPr="005A1480">
        <w:rPr>
          <w:spacing w:val="1"/>
        </w:rPr>
        <w:t xml:space="preserve"> </w:t>
      </w:r>
      <w:r w:rsidRPr="005A1480">
        <w:t>Прием</w:t>
      </w:r>
      <w:r w:rsidRPr="005A1480">
        <w:rPr>
          <w:spacing w:val="1"/>
        </w:rPr>
        <w:t xml:space="preserve"> </w:t>
      </w:r>
      <w:r w:rsidRPr="005A1480">
        <w:t>параллелизма.</w:t>
      </w:r>
      <w:r w:rsidRPr="005A1480">
        <w:rPr>
          <w:spacing w:val="1"/>
        </w:rPr>
        <w:t xml:space="preserve"> </w:t>
      </w:r>
      <w:r w:rsidRPr="005A1480">
        <w:t>Соотношение</w:t>
      </w:r>
      <w:r w:rsidRPr="005A1480">
        <w:rPr>
          <w:spacing w:val="-2"/>
        </w:rPr>
        <w:t xml:space="preserve"> </w:t>
      </w:r>
      <w:r w:rsidRPr="005A1480">
        <w:t>национального и общечеловеческого в</w:t>
      </w:r>
      <w:r w:rsidRPr="005A1480">
        <w:rPr>
          <w:spacing w:val="-1"/>
        </w:rPr>
        <w:t xml:space="preserve"> </w:t>
      </w:r>
      <w:r w:rsidRPr="005A1480">
        <w:t>творчестве</w:t>
      </w:r>
      <w:r w:rsidRPr="005A1480">
        <w:rPr>
          <w:spacing w:val="-2"/>
        </w:rPr>
        <w:t xml:space="preserve"> </w:t>
      </w:r>
      <w:r w:rsidRPr="005A1480">
        <w:t>Гамзатова.</w:t>
      </w:r>
    </w:p>
    <w:p w:rsidR="00173C73" w:rsidRPr="005A1480" w:rsidRDefault="00CD26E0" w:rsidP="005A1480">
      <w:pPr>
        <w:spacing w:line="276" w:lineRule="auto"/>
        <w:ind w:firstLine="567"/>
        <w:jc w:val="both"/>
        <w:rPr>
          <w:b/>
          <w:sz w:val="24"/>
          <w:szCs w:val="24"/>
        </w:rPr>
      </w:pPr>
      <w:r w:rsidRPr="005A1480">
        <w:rPr>
          <w:b/>
          <w:i/>
          <w:sz w:val="24"/>
          <w:szCs w:val="24"/>
        </w:rPr>
        <w:t>И.А.Бродский</w:t>
      </w:r>
      <w:r w:rsidRPr="005A1480">
        <w:rPr>
          <w:b/>
          <w:i/>
          <w:spacing w:val="-2"/>
          <w:sz w:val="24"/>
          <w:szCs w:val="24"/>
        </w:rPr>
        <w:t xml:space="preserve"> </w:t>
      </w:r>
      <w:r w:rsidRPr="005A1480">
        <w:rPr>
          <w:b/>
          <w:sz w:val="24"/>
          <w:szCs w:val="24"/>
        </w:rPr>
        <w:t>(</w:t>
      </w:r>
      <w:r w:rsidRPr="005A1480">
        <w:rPr>
          <w:i/>
          <w:sz w:val="24"/>
          <w:szCs w:val="24"/>
        </w:rPr>
        <w:t>возможен</w:t>
      </w:r>
      <w:r w:rsidRPr="005A1480">
        <w:rPr>
          <w:i/>
          <w:spacing w:val="-2"/>
          <w:sz w:val="24"/>
          <w:szCs w:val="24"/>
        </w:rPr>
        <w:t xml:space="preserve"> </w:t>
      </w:r>
      <w:r w:rsidRPr="005A1480">
        <w:rPr>
          <w:i/>
          <w:sz w:val="24"/>
          <w:szCs w:val="24"/>
        </w:rPr>
        <w:t>выбор</w:t>
      </w:r>
      <w:r w:rsidRPr="005A1480">
        <w:rPr>
          <w:i/>
          <w:spacing w:val="-1"/>
          <w:sz w:val="24"/>
          <w:szCs w:val="24"/>
        </w:rPr>
        <w:t xml:space="preserve"> </w:t>
      </w:r>
      <w:r w:rsidRPr="005A1480">
        <w:rPr>
          <w:i/>
          <w:sz w:val="24"/>
          <w:szCs w:val="24"/>
        </w:rPr>
        <w:t>другого</w:t>
      </w:r>
      <w:r w:rsidRPr="005A1480">
        <w:rPr>
          <w:i/>
          <w:spacing w:val="-3"/>
          <w:sz w:val="24"/>
          <w:szCs w:val="24"/>
        </w:rPr>
        <w:t xml:space="preserve"> </w:t>
      </w:r>
      <w:r w:rsidRPr="005A1480">
        <w:rPr>
          <w:i/>
          <w:sz w:val="24"/>
          <w:szCs w:val="24"/>
        </w:rPr>
        <w:t>поэта</w:t>
      </w:r>
      <w:r w:rsidRPr="005A1480">
        <w:rPr>
          <w:i/>
          <w:spacing w:val="59"/>
          <w:sz w:val="24"/>
          <w:szCs w:val="24"/>
        </w:rPr>
        <w:t xml:space="preserve"> </w:t>
      </w:r>
      <w:r w:rsidRPr="005A1480">
        <w:rPr>
          <w:i/>
          <w:sz w:val="24"/>
          <w:szCs w:val="24"/>
        </w:rPr>
        <w:t>второй</w:t>
      </w:r>
      <w:r w:rsidRPr="005A1480">
        <w:rPr>
          <w:i/>
          <w:spacing w:val="-2"/>
          <w:sz w:val="24"/>
          <w:szCs w:val="24"/>
        </w:rPr>
        <w:t xml:space="preserve"> </w:t>
      </w:r>
      <w:r w:rsidRPr="005A1480">
        <w:rPr>
          <w:i/>
          <w:sz w:val="24"/>
          <w:szCs w:val="24"/>
        </w:rPr>
        <w:t>половины</w:t>
      </w:r>
      <w:r w:rsidRPr="005A1480">
        <w:rPr>
          <w:i/>
          <w:spacing w:val="-2"/>
          <w:sz w:val="24"/>
          <w:szCs w:val="24"/>
        </w:rPr>
        <w:t xml:space="preserve"> </w:t>
      </w:r>
      <w:r w:rsidRPr="005A1480">
        <w:rPr>
          <w:i/>
          <w:sz w:val="24"/>
          <w:szCs w:val="24"/>
        </w:rPr>
        <w:t>XX</w:t>
      </w:r>
      <w:r w:rsidRPr="005A1480">
        <w:rPr>
          <w:i/>
          <w:spacing w:val="-2"/>
          <w:sz w:val="24"/>
          <w:szCs w:val="24"/>
        </w:rPr>
        <w:t xml:space="preserve"> </w:t>
      </w:r>
      <w:r w:rsidRPr="005A1480">
        <w:rPr>
          <w:i/>
          <w:sz w:val="24"/>
          <w:szCs w:val="24"/>
        </w:rPr>
        <w:t>века</w:t>
      </w:r>
      <w:r w:rsidRPr="005A1480">
        <w:rPr>
          <w:b/>
          <w:sz w:val="24"/>
          <w:szCs w:val="24"/>
        </w:rPr>
        <w:t>)</w:t>
      </w:r>
    </w:p>
    <w:p w:rsidR="00173C73" w:rsidRPr="005A1480" w:rsidRDefault="00CD26E0" w:rsidP="005A1480">
      <w:pPr>
        <w:pStyle w:val="a6"/>
        <w:spacing w:line="276" w:lineRule="auto"/>
        <w:ind w:left="0" w:firstLine="567"/>
      </w:pPr>
      <w:r w:rsidRPr="005A1480">
        <w:t>Стихотворения: «Воротишься на родину. Ну что ж…», «Сонет» («Как жаль, что тем, чем</w:t>
      </w:r>
      <w:r w:rsidRPr="005A1480">
        <w:rPr>
          <w:spacing w:val="1"/>
        </w:rPr>
        <w:t xml:space="preserve"> </w:t>
      </w:r>
      <w:r w:rsidRPr="005A1480">
        <w:lastRenderedPageBreak/>
        <w:t>стало</w:t>
      </w:r>
      <w:r w:rsidRPr="005A1480">
        <w:rPr>
          <w:spacing w:val="1"/>
        </w:rPr>
        <w:t xml:space="preserve"> </w:t>
      </w:r>
      <w:r w:rsidRPr="005A1480">
        <w:t>для</w:t>
      </w:r>
      <w:r w:rsidRPr="005A1480">
        <w:rPr>
          <w:spacing w:val="1"/>
        </w:rPr>
        <w:t xml:space="preserve"> </w:t>
      </w:r>
      <w:r w:rsidRPr="005A1480">
        <w:t>меня…»)</w:t>
      </w:r>
      <w:r w:rsidRPr="005A1480">
        <w:rPr>
          <w:spacing w:val="1"/>
        </w:rPr>
        <w:t xml:space="preserve"> </w:t>
      </w:r>
      <w:r w:rsidRPr="005A1480">
        <w:t>(возможен</w:t>
      </w:r>
      <w:r w:rsidRPr="005A1480">
        <w:rPr>
          <w:spacing w:val="1"/>
        </w:rPr>
        <w:t xml:space="preserve"> </w:t>
      </w:r>
      <w:r w:rsidRPr="005A1480">
        <w:t>выбор</w:t>
      </w:r>
      <w:r w:rsidRPr="005A1480">
        <w:rPr>
          <w:spacing w:val="1"/>
        </w:rPr>
        <w:t xml:space="preserve"> </w:t>
      </w:r>
      <w:r w:rsidRPr="005A1480">
        <w:t>других</w:t>
      </w:r>
      <w:r w:rsidRPr="005A1480">
        <w:rPr>
          <w:spacing w:val="1"/>
        </w:rPr>
        <w:t xml:space="preserve"> </w:t>
      </w:r>
      <w:r w:rsidRPr="005A1480">
        <w:t>стихотворений).</w:t>
      </w:r>
      <w:r w:rsidRPr="005A1480">
        <w:rPr>
          <w:spacing w:val="1"/>
        </w:rPr>
        <w:t xml:space="preserve"> </w:t>
      </w:r>
      <w:r w:rsidRPr="005A1480">
        <w:t>Своеобразие</w:t>
      </w:r>
      <w:r w:rsidRPr="005A1480">
        <w:rPr>
          <w:spacing w:val="1"/>
        </w:rPr>
        <w:t xml:space="preserve"> </w:t>
      </w:r>
      <w:r w:rsidRPr="005A1480">
        <w:t>поэтического</w:t>
      </w:r>
      <w:r w:rsidRPr="005A1480">
        <w:rPr>
          <w:spacing w:val="-57"/>
        </w:rPr>
        <w:t xml:space="preserve"> </w:t>
      </w:r>
      <w:r w:rsidRPr="005A1480">
        <w:t>мышления и языка Бродского. Необычная трактовка традиционных тем русской и мировой</w:t>
      </w:r>
      <w:r w:rsidRPr="005A1480">
        <w:rPr>
          <w:spacing w:val="1"/>
        </w:rPr>
        <w:t xml:space="preserve"> </w:t>
      </w:r>
      <w:r w:rsidRPr="005A1480">
        <w:t>поэзии.</w:t>
      </w:r>
      <w:r w:rsidRPr="005A1480">
        <w:rPr>
          <w:spacing w:val="1"/>
        </w:rPr>
        <w:t xml:space="preserve"> </w:t>
      </w:r>
      <w:r w:rsidRPr="005A1480">
        <w:t>Неприятие</w:t>
      </w:r>
      <w:r w:rsidRPr="005A1480">
        <w:rPr>
          <w:spacing w:val="1"/>
        </w:rPr>
        <w:t xml:space="preserve"> </w:t>
      </w:r>
      <w:r w:rsidRPr="005A1480">
        <w:t>абсурдного</w:t>
      </w:r>
      <w:r w:rsidRPr="005A1480">
        <w:rPr>
          <w:spacing w:val="1"/>
        </w:rPr>
        <w:t xml:space="preserve"> </w:t>
      </w:r>
      <w:r w:rsidRPr="005A1480">
        <w:t>мира</w:t>
      </w:r>
      <w:r w:rsidRPr="005A1480">
        <w:rPr>
          <w:spacing w:val="1"/>
        </w:rPr>
        <w:t xml:space="preserve"> </w:t>
      </w:r>
      <w:r w:rsidRPr="005A1480">
        <w:t>и</w:t>
      </w:r>
      <w:r w:rsidRPr="005A1480">
        <w:rPr>
          <w:spacing w:val="1"/>
        </w:rPr>
        <w:t xml:space="preserve"> </w:t>
      </w:r>
      <w:r w:rsidRPr="005A1480">
        <w:t>тема</w:t>
      </w:r>
      <w:r w:rsidRPr="005A1480">
        <w:rPr>
          <w:spacing w:val="1"/>
        </w:rPr>
        <w:t xml:space="preserve"> </w:t>
      </w:r>
      <w:r w:rsidRPr="005A1480">
        <w:t>одиночества</w:t>
      </w:r>
      <w:r w:rsidRPr="005A1480">
        <w:rPr>
          <w:spacing w:val="1"/>
        </w:rPr>
        <w:t xml:space="preserve"> </w:t>
      </w:r>
      <w:r w:rsidRPr="005A1480">
        <w:t>человека</w:t>
      </w:r>
      <w:r w:rsidRPr="005A1480">
        <w:rPr>
          <w:spacing w:val="1"/>
        </w:rPr>
        <w:t xml:space="preserve"> </w:t>
      </w:r>
      <w:r w:rsidRPr="005A1480">
        <w:t>в</w:t>
      </w:r>
      <w:r w:rsidRPr="005A1480">
        <w:rPr>
          <w:spacing w:val="1"/>
        </w:rPr>
        <w:t xml:space="preserve"> </w:t>
      </w:r>
      <w:r w:rsidRPr="005A1480">
        <w:t>“заселенном</w:t>
      </w:r>
      <w:r w:rsidRPr="005A1480">
        <w:rPr>
          <w:spacing w:val="1"/>
        </w:rPr>
        <w:t xml:space="preserve"> </w:t>
      </w:r>
      <w:r w:rsidRPr="005A1480">
        <w:t>пространстве”.</w:t>
      </w:r>
    </w:p>
    <w:p w:rsidR="00173C73" w:rsidRPr="005A1480" w:rsidRDefault="00CD26E0" w:rsidP="005A1480">
      <w:pPr>
        <w:pStyle w:val="a6"/>
        <w:tabs>
          <w:tab w:val="left" w:pos="3451"/>
          <w:tab w:val="left" w:pos="5001"/>
          <w:tab w:val="left" w:pos="6585"/>
          <w:tab w:val="left" w:pos="8284"/>
          <w:tab w:val="left" w:pos="9597"/>
          <w:tab w:val="left" w:pos="10468"/>
        </w:tabs>
        <w:spacing w:line="276" w:lineRule="auto"/>
        <w:ind w:left="0" w:firstLine="567"/>
      </w:pPr>
      <w:r w:rsidRPr="005A1480">
        <w:rPr>
          <w:b/>
          <w:i/>
        </w:rPr>
        <w:t>Б.Ш.Окуджава</w:t>
      </w:r>
      <w:r w:rsidRPr="005A1480">
        <w:rPr>
          <w:b/>
          <w:i/>
          <w:spacing w:val="63"/>
        </w:rPr>
        <w:t xml:space="preserve"> </w:t>
      </w:r>
      <w:r w:rsidRPr="005A1480">
        <w:rPr>
          <w:b/>
        </w:rPr>
        <w:t>(</w:t>
      </w:r>
      <w:r w:rsidRPr="005A1480">
        <w:rPr>
          <w:i/>
        </w:rPr>
        <w:t>возможен</w:t>
      </w:r>
      <w:r w:rsidRPr="005A1480">
        <w:rPr>
          <w:i/>
          <w:spacing w:val="4"/>
        </w:rPr>
        <w:t xml:space="preserve"> </w:t>
      </w:r>
      <w:r w:rsidRPr="005A1480">
        <w:rPr>
          <w:i/>
        </w:rPr>
        <w:t>выбор</w:t>
      </w:r>
      <w:r w:rsidRPr="005A1480">
        <w:rPr>
          <w:i/>
          <w:spacing w:val="4"/>
        </w:rPr>
        <w:t xml:space="preserve"> </w:t>
      </w:r>
      <w:r w:rsidRPr="005A1480">
        <w:rPr>
          <w:i/>
        </w:rPr>
        <w:t>другого</w:t>
      </w:r>
      <w:r w:rsidRPr="005A1480">
        <w:rPr>
          <w:i/>
          <w:spacing w:val="3"/>
        </w:rPr>
        <w:t xml:space="preserve"> </w:t>
      </w:r>
      <w:r w:rsidRPr="005A1480">
        <w:rPr>
          <w:i/>
        </w:rPr>
        <w:t>поэта</w:t>
      </w:r>
      <w:r w:rsidRPr="005A1480">
        <w:rPr>
          <w:i/>
          <w:spacing w:val="63"/>
        </w:rPr>
        <w:t xml:space="preserve"> </w:t>
      </w:r>
      <w:r w:rsidRPr="005A1480">
        <w:rPr>
          <w:i/>
        </w:rPr>
        <w:t>второй</w:t>
      </w:r>
      <w:r w:rsidRPr="005A1480">
        <w:rPr>
          <w:i/>
          <w:spacing w:val="4"/>
        </w:rPr>
        <w:t xml:space="preserve"> </w:t>
      </w:r>
      <w:r w:rsidRPr="005A1480">
        <w:rPr>
          <w:i/>
        </w:rPr>
        <w:t>половины</w:t>
      </w:r>
      <w:r w:rsidRPr="005A1480">
        <w:rPr>
          <w:i/>
          <w:spacing w:val="4"/>
        </w:rPr>
        <w:t xml:space="preserve"> </w:t>
      </w:r>
      <w:r w:rsidRPr="005A1480">
        <w:rPr>
          <w:i/>
        </w:rPr>
        <w:t>XX</w:t>
      </w:r>
      <w:r w:rsidRPr="005A1480">
        <w:rPr>
          <w:i/>
          <w:spacing w:val="3"/>
        </w:rPr>
        <w:t xml:space="preserve"> </w:t>
      </w:r>
      <w:r w:rsidRPr="005A1480">
        <w:rPr>
          <w:i/>
        </w:rPr>
        <w:t>века</w:t>
      </w:r>
      <w:r w:rsidRPr="005A1480">
        <w:rPr>
          <w:b/>
        </w:rPr>
        <w:t>)</w:t>
      </w:r>
      <w:r w:rsidRPr="005A1480">
        <w:rPr>
          <w:b/>
          <w:spacing w:val="1"/>
        </w:rPr>
        <w:t xml:space="preserve"> </w:t>
      </w:r>
      <w:r w:rsidR="00C43913">
        <w:t xml:space="preserve">Стихотворения: «Полночный троллейбус», «Живописцы» (возможен выбор </w:t>
      </w:r>
      <w:r w:rsidRPr="005A1480">
        <w:t>других</w:t>
      </w:r>
      <w:r w:rsidRPr="005A1480">
        <w:rPr>
          <w:spacing w:val="-57"/>
        </w:rPr>
        <w:t xml:space="preserve"> </w:t>
      </w:r>
      <w:r w:rsidRPr="005A1480">
        <w:t>стихотворений).</w:t>
      </w:r>
      <w:r w:rsidRPr="005A1480">
        <w:rPr>
          <w:spacing w:val="33"/>
        </w:rPr>
        <w:t xml:space="preserve"> </w:t>
      </w:r>
      <w:r w:rsidRPr="005A1480">
        <w:t>Особенности</w:t>
      </w:r>
      <w:r w:rsidRPr="005A1480">
        <w:rPr>
          <w:spacing w:val="37"/>
        </w:rPr>
        <w:t xml:space="preserve"> </w:t>
      </w:r>
      <w:r w:rsidRPr="005A1480">
        <w:t>«бардовской»</w:t>
      </w:r>
      <w:r w:rsidRPr="005A1480">
        <w:rPr>
          <w:spacing w:val="25"/>
        </w:rPr>
        <w:t xml:space="preserve"> </w:t>
      </w:r>
      <w:r w:rsidRPr="005A1480">
        <w:t>поэзии</w:t>
      </w:r>
      <w:r w:rsidRPr="005A1480">
        <w:rPr>
          <w:spacing w:val="35"/>
        </w:rPr>
        <w:t xml:space="preserve"> </w:t>
      </w:r>
      <w:r w:rsidRPr="005A1480">
        <w:t>60-х</w:t>
      </w:r>
      <w:r w:rsidRPr="005A1480">
        <w:rPr>
          <w:spacing w:val="35"/>
        </w:rPr>
        <w:t xml:space="preserve"> </w:t>
      </w:r>
      <w:r w:rsidRPr="005A1480">
        <w:t>годов.</w:t>
      </w:r>
      <w:r w:rsidRPr="005A1480">
        <w:rPr>
          <w:spacing w:val="34"/>
        </w:rPr>
        <w:t xml:space="preserve"> </w:t>
      </w:r>
      <w:r w:rsidRPr="005A1480">
        <w:t>Арбат</w:t>
      </w:r>
      <w:r w:rsidRPr="005A1480">
        <w:rPr>
          <w:spacing w:val="34"/>
        </w:rPr>
        <w:t xml:space="preserve"> </w:t>
      </w:r>
      <w:r w:rsidRPr="005A1480">
        <w:t>как</w:t>
      </w:r>
      <w:r w:rsidRPr="005A1480">
        <w:rPr>
          <w:spacing w:val="34"/>
        </w:rPr>
        <w:t xml:space="preserve"> </w:t>
      </w:r>
      <w:r w:rsidRPr="005A1480">
        <w:t>художественная</w:t>
      </w:r>
      <w:r w:rsidRPr="005A1480">
        <w:rPr>
          <w:spacing w:val="-57"/>
        </w:rPr>
        <w:t xml:space="preserve"> </w:t>
      </w:r>
      <w:r w:rsidRPr="005A1480">
        <w:t>Вселенная,</w:t>
      </w:r>
      <w:r w:rsidRPr="005A1480">
        <w:rPr>
          <w:spacing w:val="11"/>
        </w:rPr>
        <w:t xml:space="preserve"> </w:t>
      </w:r>
      <w:r w:rsidRPr="005A1480">
        <w:t>воплощение</w:t>
      </w:r>
      <w:r w:rsidRPr="005A1480">
        <w:rPr>
          <w:spacing w:val="10"/>
        </w:rPr>
        <w:t xml:space="preserve"> </w:t>
      </w:r>
      <w:r w:rsidRPr="005A1480">
        <w:t>жизни</w:t>
      </w:r>
      <w:r w:rsidRPr="005A1480">
        <w:rPr>
          <w:spacing w:val="12"/>
        </w:rPr>
        <w:t xml:space="preserve"> </w:t>
      </w:r>
      <w:r w:rsidRPr="005A1480">
        <w:t>обычных</w:t>
      </w:r>
      <w:r w:rsidRPr="005A1480">
        <w:rPr>
          <w:spacing w:val="11"/>
        </w:rPr>
        <w:t xml:space="preserve"> </w:t>
      </w:r>
      <w:r w:rsidRPr="005A1480">
        <w:t>людей</w:t>
      </w:r>
      <w:r w:rsidRPr="005A1480">
        <w:rPr>
          <w:spacing w:val="12"/>
        </w:rPr>
        <w:t xml:space="preserve"> </w:t>
      </w:r>
      <w:r w:rsidRPr="005A1480">
        <w:t>в</w:t>
      </w:r>
      <w:r w:rsidRPr="005A1480">
        <w:rPr>
          <w:spacing w:val="10"/>
        </w:rPr>
        <w:t xml:space="preserve"> </w:t>
      </w:r>
      <w:r w:rsidRPr="005A1480">
        <w:t>поэзии</w:t>
      </w:r>
      <w:r w:rsidRPr="005A1480">
        <w:rPr>
          <w:spacing w:val="12"/>
        </w:rPr>
        <w:t xml:space="preserve"> </w:t>
      </w:r>
      <w:r w:rsidRPr="005A1480">
        <w:t>Окуджавы.</w:t>
      </w:r>
      <w:r w:rsidRPr="005A1480">
        <w:rPr>
          <w:spacing w:val="11"/>
        </w:rPr>
        <w:t xml:space="preserve"> </w:t>
      </w:r>
      <w:r w:rsidRPr="005A1480">
        <w:t>Обращение</w:t>
      </w:r>
      <w:r w:rsidRPr="005A1480">
        <w:rPr>
          <w:spacing w:val="10"/>
        </w:rPr>
        <w:t xml:space="preserve"> </w:t>
      </w:r>
      <w:r w:rsidRPr="005A1480">
        <w:t>к</w:t>
      </w:r>
      <w:r w:rsidRPr="005A1480">
        <w:rPr>
          <w:spacing w:val="-57"/>
        </w:rPr>
        <w:t xml:space="preserve"> </w:t>
      </w:r>
      <w:r w:rsidRPr="005A1480">
        <w:t>романтической традиции. Жанровое</w:t>
      </w:r>
      <w:r w:rsidRPr="005A1480">
        <w:rPr>
          <w:spacing w:val="-1"/>
        </w:rPr>
        <w:t xml:space="preserve"> </w:t>
      </w:r>
      <w:r w:rsidRPr="005A1480">
        <w:t>своеобразие</w:t>
      </w:r>
      <w:r w:rsidRPr="005A1480">
        <w:rPr>
          <w:spacing w:val="-2"/>
        </w:rPr>
        <w:t xml:space="preserve"> </w:t>
      </w:r>
      <w:r w:rsidRPr="005A1480">
        <w:t>песен</w:t>
      </w:r>
      <w:r w:rsidRPr="005A1480">
        <w:rPr>
          <w:spacing w:val="1"/>
        </w:rPr>
        <w:t xml:space="preserve"> </w:t>
      </w:r>
      <w:r w:rsidRPr="005A1480">
        <w:t>Окуджавы.</w:t>
      </w:r>
    </w:p>
    <w:p w:rsidR="00173C73" w:rsidRPr="005A1480" w:rsidRDefault="00CD26E0" w:rsidP="005A1480">
      <w:pPr>
        <w:spacing w:line="276" w:lineRule="auto"/>
        <w:ind w:firstLine="567"/>
        <w:jc w:val="both"/>
        <w:rPr>
          <w:b/>
          <w:i/>
          <w:sz w:val="24"/>
          <w:szCs w:val="24"/>
        </w:rPr>
      </w:pPr>
      <w:r w:rsidRPr="005A1480">
        <w:rPr>
          <w:b/>
          <w:i/>
          <w:sz w:val="24"/>
          <w:szCs w:val="24"/>
        </w:rPr>
        <w:t>А.В.Вампилов</w:t>
      </w:r>
      <w:r w:rsidRPr="005A1480">
        <w:rPr>
          <w:b/>
          <w:i/>
          <w:spacing w:val="56"/>
          <w:sz w:val="24"/>
          <w:szCs w:val="24"/>
        </w:rPr>
        <w:t xml:space="preserve"> </w:t>
      </w:r>
      <w:r w:rsidRPr="005A1480">
        <w:rPr>
          <w:b/>
          <w:i/>
          <w:sz w:val="24"/>
          <w:szCs w:val="24"/>
        </w:rPr>
        <w:t>(</w:t>
      </w:r>
      <w:r w:rsidRPr="005A1480">
        <w:rPr>
          <w:i/>
          <w:sz w:val="24"/>
          <w:szCs w:val="24"/>
        </w:rPr>
        <w:t>возможен</w:t>
      </w:r>
      <w:r w:rsidRPr="005A1480">
        <w:rPr>
          <w:i/>
          <w:spacing w:val="-2"/>
          <w:sz w:val="24"/>
          <w:szCs w:val="24"/>
        </w:rPr>
        <w:t xml:space="preserve"> </w:t>
      </w:r>
      <w:r w:rsidRPr="005A1480">
        <w:rPr>
          <w:i/>
          <w:sz w:val="24"/>
          <w:szCs w:val="24"/>
        </w:rPr>
        <w:t>выбор</w:t>
      </w:r>
      <w:r w:rsidRPr="005A1480">
        <w:rPr>
          <w:i/>
          <w:spacing w:val="-2"/>
          <w:sz w:val="24"/>
          <w:szCs w:val="24"/>
        </w:rPr>
        <w:t xml:space="preserve"> </w:t>
      </w:r>
      <w:r w:rsidRPr="005A1480">
        <w:rPr>
          <w:i/>
          <w:sz w:val="24"/>
          <w:szCs w:val="24"/>
        </w:rPr>
        <w:t>другого</w:t>
      </w:r>
      <w:r w:rsidRPr="005A1480">
        <w:rPr>
          <w:i/>
          <w:spacing w:val="-2"/>
          <w:sz w:val="24"/>
          <w:szCs w:val="24"/>
        </w:rPr>
        <w:t xml:space="preserve"> </w:t>
      </w:r>
      <w:r w:rsidRPr="005A1480">
        <w:rPr>
          <w:i/>
          <w:sz w:val="24"/>
          <w:szCs w:val="24"/>
        </w:rPr>
        <w:t>драматурга</w:t>
      </w:r>
      <w:r w:rsidRPr="005A1480">
        <w:rPr>
          <w:i/>
          <w:spacing w:val="56"/>
          <w:sz w:val="24"/>
          <w:szCs w:val="24"/>
        </w:rPr>
        <w:t xml:space="preserve"> </w:t>
      </w:r>
      <w:r w:rsidRPr="005A1480">
        <w:rPr>
          <w:i/>
          <w:sz w:val="24"/>
          <w:szCs w:val="24"/>
        </w:rPr>
        <w:t>второй</w:t>
      </w:r>
      <w:r w:rsidRPr="005A1480">
        <w:rPr>
          <w:i/>
          <w:spacing w:val="-2"/>
          <w:sz w:val="24"/>
          <w:szCs w:val="24"/>
        </w:rPr>
        <w:t xml:space="preserve"> </w:t>
      </w:r>
      <w:r w:rsidRPr="005A1480">
        <w:rPr>
          <w:i/>
          <w:sz w:val="24"/>
          <w:szCs w:val="24"/>
        </w:rPr>
        <w:t>половины</w:t>
      </w:r>
      <w:r w:rsidRPr="005A1480">
        <w:rPr>
          <w:i/>
          <w:spacing w:val="-1"/>
          <w:sz w:val="24"/>
          <w:szCs w:val="24"/>
        </w:rPr>
        <w:t xml:space="preserve"> </w:t>
      </w:r>
      <w:r w:rsidRPr="005A1480">
        <w:rPr>
          <w:i/>
          <w:sz w:val="24"/>
          <w:szCs w:val="24"/>
        </w:rPr>
        <w:t>XX</w:t>
      </w:r>
      <w:r w:rsidRPr="005A1480">
        <w:rPr>
          <w:i/>
          <w:spacing w:val="-3"/>
          <w:sz w:val="24"/>
          <w:szCs w:val="24"/>
        </w:rPr>
        <w:t xml:space="preserve"> </w:t>
      </w:r>
      <w:r w:rsidRPr="005A1480">
        <w:rPr>
          <w:i/>
          <w:sz w:val="24"/>
          <w:szCs w:val="24"/>
        </w:rPr>
        <w:t>века</w:t>
      </w:r>
      <w:r w:rsidRPr="005A1480">
        <w:rPr>
          <w:b/>
          <w:i/>
          <w:sz w:val="24"/>
          <w:szCs w:val="24"/>
        </w:rPr>
        <w:t>)</w:t>
      </w:r>
    </w:p>
    <w:p w:rsidR="00173C73" w:rsidRPr="005A1480" w:rsidRDefault="00CD26E0" w:rsidP="005A1480">
      <w:pPr>
        <w:pStyle w:val="a6"/>
        <w:spacing w:line="276" w:lineRule="auto"/>
        <w:ind w:left="0" w:firstLine="567"/>
      </w:pPr>
      <w:r w:rsidRPr="005A1480">
        <w:t>Пьеса «Утиная охота» (возможен выбор другого драматического произведения).</w:t>
      </w:r>
      <w:r w:rsidRPr="005A1480">
        <w:rPr>
          <w:spacing w:val="1"/>
        </w:rPr>
        <w:t xml:space="preserve"> </w:t>
      </w:r>
      <w:r w:rsidRPr="005A1480">
        <w:t>Проблематика,</w:t>
      </w:r>
      <w:r w:rsidRPr="005A1480">
        <w:rPr>
          <w:spacing w:val="20"/>
        </w:rPr>
        <w:t xml:space="preserve"> </w:t>
      </w:r>
      <w:r w:rsidRPr="005A1480">
        <w:t>основной</w:t>
      </w:r>
      <w:r w:rsidRPr="005A1480">
        <w:rPr>
          <w:spacing w:val="21"/>
        </w:rPr>
        <w:t xml:space="preserve"> </w:t>
      </w:r>
      <w:r w:rsidRPr="005A1480">
        <w:t>конфликт</w:t>
      </w:r>
      <w:r w:rsidRPr="005A1480">
        <w:rPr>
          <w:spacing w:val="21"/>
        </w:rPr>
        <w:t xml:space="preserve"> </w:t>
      </w:r>
      <w:r w:rsidRPr="005A1480">
        <w:t>и</w:t>
      </w:r>
      <w:r w:rsidRPr="005A1480">
        <w:rPr>
          <w:spacing w:val="22"/>
        </w:rPr>
        <w:t xml:space="preserve"> </w:t>
      </w:r>
      <w:r w:rsidRPr="005A1480">
        <w:t>система</w:t>
      </w:r>
      <w:r w:rsidRPr="005A1480">
        <w:rPr>
          <w:spacing w:val="22"/>
        </w:rPr>
        <w:t xml:space="preserve"> </w:t>
      </w:r>
      <w:r w:rsidRPr="005A1480">
        <w:t>образов</w:t>
      </w:r>
      <w:r w:rsidRPr="005A1480">
        <w:rPr>
          <w:spacing w:val="20"/>
        </w:rPr>
        <w:t xml:space="preserve"> </w:t>
      </w:r>
      <w:r w:rsidRPr="005A1480">
        <w:t>в</w:t>
      </w:r>
      <w:r w:rsidRPr="005A1480">
        <w:rPr>
          <w:spacing w:val="21"/>
        </w:rPr>
        <w:t xml:space="preserve"> </w:t>
      </w:r>
      <w:r w:rsidRPr="005A1480">
        <w:t>пьесе.</w:t>
      </w:r>
      <w:r w:rsidRPr="005A1480">
        <w:rPr>
          <w:spacing w:val="23"/>
        </w:rPr>
        <w:t xml:space="preserve"> </w:t>
      </w:r>
      <w:r w:rsidRPr="005A1480">
        <w:t>Своеобразие</w:t>
      </w:r>
      <w:r w:rsidRPr="005A1480">
        <w:rPr>
          <w:spacing w:val="19"/>
        </w:rPr>
        <w:t xml:space="preserve"> </w:t>
      </w:r>
      <w:r w:rsidRPr="005A1480">
        <w:t>ее</w:t>
      </w:r>
      <w:r w:rsidRPr="005A1480">
        <w:rPr>
          <w:spacing w:val="20"/>
        </w:rPr>
        <w:t xml:space="preserve"> </w:t>
      </w:r>
      <w:r w:rsidRPr="005A1480">
        <w:t>композиции.</w:t>
      </w:r>
      <w:r w:rsidRPr="005A1480">
        <w:rPr>
          <w:spacing w:val="-57"/>
        </w:rPr>
        <w:t xml:space="preserve"> </w:t>
      </w:r>
      <w:r w:rsidRPr="005A1480">
        <w:t>героя.</w:t>
      </w:r>
      <w:r w:rsidRPr="005A1480">
        <w:rPr>
          <w:spacing w:val="-1"/>
        </w:rPr>
        <w:t xml:space="preserve"> </w:t>
      </w:r>
      <w:r w:rsidRPr="005A1480">
        <w:t>Смысл финала</w:t>
      </w:r>
      <w:r w:rsidRPr="005A1480">
        <w:rPr>
          <w:spacing w:val="-1"/>
        </w:rPr>
        <w:t xml:space="preserve"> </w:t>
      </w:r>
      <w:r w:rsidRPr="005A1480">
        <w:t>пьесы.</w:t>
      </w:r>
    </w:p>
    <w:p w:rsidR="00173C73" w:rsidRPr="005A1480" w:rsidRDefault="00CD26E0" w:rsidP="005A1480">
      <w:pPr>
        <w:pStyle w:val="3"/>
        <w:spacing w:line="276" w:lineRule="auto"/>
        <w:ind w:left="0" w:firstLine="567"/>
      </w:pPr>
      <w:r w:rsidRPr="005A1480">
        <w:t>Обзор</w:t>
      </w:r>
      <w:r w:rsidRPr="005A1480">
        <w:rPr>
          <w:spacing w:val="-5"/>
        </w:rPr>
        <w:t xml:space="preserve"> </w:t>
      </w:r>
      <w:r w:rsidRPr="005A1480">
        <w:t>литературы</w:t>
      </w:r>
      <w:r w:rsidRPr="005A1480">
        <w:rPr>
          <w:spacing w:val="-4"/>
        </w:rPr>
        <w:t xml:space="preserve"> </w:t>
      </w:r>
      <w:r w:rsidRPr="005A1480">
        <w:t>последнего</w:t>
      </w:r>
      <w:r w:rsidRPr="005A1480">
        <w:rPr>
          <w:spacing w:val="-3"/>
        </w:rPr>
        <w:t xml:space="preserve"> </w:t>
      </w:r>
      <w:r w:rsidRPr="005A1480">
        <w:t>десятилетия</w:t>
      </w:r>
    </w:p>
    <w:p w:rsidR="00173C73" w:rsidRPr="005A1480" w:rsidRDefault="00CD26E0" w:rsidP="005A1480">
      <w:pPr>
        <w:pStyle w:val="a6"/>
        <w:spacing w:line="276" w:lineRule="auto"/>
        <w:ind w:left="0" w:firstLine="567"/>
      </w:pPr>
      <w:r w:rsidRPr="005A1480">
        <w:t>Основные</w:t>
      </w:r>
      <w:r w:rsidRPr="005A1480">
        <w:rPr>
          <w:spacing w:val="1"/>
        </w:rPr>
        <w:t xml:space="preserve"> </w:t>
      </w:r>
      <w:r w:rsidRPr="005A1480">
        <w:t>тенденции</w:t>
      </w:r>
      <w:r w:rsidRPr="005A1480">
        <w:rPr>
          <w:spacing w:val="1"/>
        </w:rPr>
        <w:t xml:space="preserve"> </w:t>
      </w:r>
      <w:r w:rsidRPr="005A1480">
        <w:t>современного</w:t>
      </w:r>
      <w:r w:rsidRPr="005A1480">
        <w:rPr>
          <w:spacing w:val="1"/>
        </w:rPr>
        <w:t xml:space="preserve"> </w:t>
      </w:r>
      <w:r w:rsidRPr="005A1480">
        <w:t>литературного</w:t>
      </w:r>
      <w:r w:rsidRPr="005A1480">
        <w:rPr>
          <w:spacing w:val="1"/>
        </w:rPr>
        <w:t xml:space="preserve"> </w:t>
      </w:r>
      <w:r w:rsidRPr="005A1480">
        <w:t>процесса.</w:t>
      </w:r>
      <w:r w:rsidRPr="005A1480">
        <w:rPr>
          <w:spacing w:val="1"/>
        </w:rPr>
        <w:t xml:space="preserve"> </w:t>
      </w:r>
      <w:r w:rsidRPr="005A1480">
        <w:t>Постмодернизм.</w:t>
      </w:r>
      <w:r w:rsidRPr="005A1480">
        <w:rPr>
          <w:spacing w:val="1"/>
        </w:rPr>
        <w:t xml:space="preserve"> </w:t>
      </w:r>
      <w:r w:rsidRPr="005A1480">
        <w:t>Последние</w:t>
      </w:r>
      <w:r w:rsidRPr="005A1480">
        <w:rPr>
          <w:spacing w:val="1"/>
        </w:rPr>
        <w:t xml:space="preserve"> </w:t>
      </w:r>
      <w:r w:rsidRPr="005A1480">
        <w:t>публикации</w:t>
      </w:r>
      <w:r w:rsidRPr="005A1480">
        <w:rPr>
          <w:spacing w:val="1"/>
        </w:rPr>
        <w:t xml:space="preserve"> </w:t>
      </w:r>
      <w:r w:rsidRPr="005A1480">
        <w:t>в</w:t>
      </w:r>
      <w:r w:rsidRPr="005A1480">
        <w:rPr>
          <w:spacing w:val="1"/>
        </w:rPr>
        <w:t xml:space="preserve"> </w:t>
      </w:r>
      <w:r w:rsidRPr="005A1480">
        <w:t>журналах,</w:t>
      </w:r>
      <w:r w:rsidRPr="005A1480">
        <w:rPr>
          <w:spacing w:val="1"/>
        </w:rPr>
        <w:t xml:space="preserve"> </w:t>
      </w:r>
      <w:r w:rsidRPr="005A1480">
        <w:t>отмеченные</w:t>
      </w:r>
      <w:r w:rsidRPr="005A1480">
        <w:rPr>
          <w:spacing w:val="1"/>
        </w:rPr>
        <w:t xml:space="preserve"> </w:t>
      </w:r>
      <w:r w:rsidRPr="005A1480">
        <w:t>премиями,</w:t>
      </w:r>
      <w:r w:rsidRPr="005A1480">
        <w:rPr>
          <w:spacing w:val="1"/>
        </w:rPr>
        <w:t xml:space="preserve"> </w:t>
      </w:r>
      <w:r w:rsidRPr="005A1480">
        <w:t>получившие</w:t>
      </w:r>
      <w:r w:rsidRPr="005A1480">
        <w:rPr>
          <w:spacing w:val="1"/>
        </w:rPr>
        <w:t xml:space="preserve"> </w:t>
      </w:r>
      <w:r w:rsidRPr="005A1480">
        <w:t>общественный</w:t>
      </w:r>
      <w:r w:rsidRPr="005A1480">
        <w:rPr>
          <w:spacing w:val="1"/>
        </w:rPr>
        <w:t xml:space="preserve"> </w:t>
      </w:r>
      <w:r w:rsidRPr="005A1480">
        <w:t>резонанс,</w:t>
      </w:r>
      <w:r w:rsidRPr="005A1480">
        <w:rPr>
          <w:spacing w:val="1"/>
        </w:rPr>
        <w:t xml:space="preserve"> </w:t>
      </w:r>
      <w:r w:rsidRPr="005A1480">
        <w:t>положительные</w:t>
      </w:r>
      <w:r w:rsidRPr="005A1480">
        <w:rPr>
          <w:spacing w:val="-3"/>
        </w:rPr>
        <w:t xml:space="preserve"> </w:t>
      </w:r>
      <w:r w:rsidRPr="005A1480">
        <w:t>отклики в</w:t>
      </w:r>
      <w:r w:rsidRPr="005A1480">
        <w:rPr>
          <w:spacing w:val="-3"/>
        </w:rPr>
        <w:t xml:space="preserve"> </w:t>
      </w:r>
      <w:r w:rsidRPr="005A1480">
        <w:t>печати.</w:t>
      </w:r>
      <w:r w:rsidRPr="005A1480">
        <w:rPr>
          <w:spacing w:val="-1"/>
        </w:rPr>
        <w:t xml:space="preserve"> </w:t>
      </w:r>
      <w:r w:rsidRPr="005A1480">
        <w:t>Сочинение</w:t>
      </w:r>
      <w:r w:rsidRPr="005A1480">
        <w:rPr>
          <w:spacing w:val="-5"/>
        </w:rPr>
        <w:t xml:space="preserve"> </w:t>
      </w:r>
      <w:r w:rsidRPr="005A1480">
        <w:t>по</w:t>
      </w:r>
      <w:r w:rsidRPr="005A1480">
        <w:rPr>
          <w:spacing w:val="-2"/>
        </w:rPr>
        <w:t xml:space="preserve"> </w:t>
      </w:r>
      <w:r w:rsidRPr="005A1480">
        <w:t>русской литературе</w:t>
      </w:r>
      <w:r w:rsidRPr="005A1480">
        <w:rPr>
          <w:spacing w:val="-1"/>
        </w:rPr>
        <w:t xml:space="preserve"> </w:t>
      </w:r>
      <w:r w:rsidRPr="005A1480">
        <w:t>второй половины</w:t>
      </w:r>
      <w:r w:rsidRPr="005A1480">
        <w:rPr>
          <w:spacing w:val="-3"/>
        </w:rPr>
        <w:t xml:space="preserve"> </w:t>
      </w:r>
      <w:r w:rsidRPr="005A1480">
        <w:t>ХХ</w:t>
      </w:r>
      <w:r w:rsidRPr="005A1480">
        <w:rPr>
          <w:spacing w:val="-2"/>
        </w:rPr>
        <w:t xml:space="preserve"> </w:t>
      </w:r>
      <w:r w:rsidRPr="005A1480">
        <w:t>в.</w:t>
      </w:r>
    </w:p>
    <w:p w:rsidR="00173C73" w:rsidRPr="005A1480" w:rsidRDefault="00173C73" w:rsidP="005A1480">
      <w:pPr>
        <w:pStyle w:val="a6"/>
        <w:spacing w:line="276" w:lineRule="auto"/>
        <w:ind w:left="0" w:firstLine="567"/>
      </w:pPr>
    </w:p>
    <w:p w:rsidR="00C05961" w:rsidRDefault="00CD26E0" w:rsidP="005A1480">
      <w:pPr>
        <w:pStyle w:val="2"/>
        <w:spacing w:line="276" w:lineRule="auto"/>
        <w:ind w:left="0" w:firstLine="567"/>
        <w:jc w:val="both"/>
        <w:rPr>
          <w:spacing w:val="1"/>
        </w:rPr>
      </w:pPr>
      <w:r w:rsidRPr="005A1480">
        <w:t>Иностранный</w:t>
      </w:r>
      <w:r w:rsidRPr="005A1480">
        <w:rPr>
          <w:spacing w:val="60"/>
        </w:rPr>
        <w:t xml:space="preserve"> </w:t>
      </w:r>
      <w:r w:rsidRPr="005A1480">
        <w:t>язык</w:t>
      </w:r>
      <w:r w:rsidRPr="005A1480">
        <w:rPr>
          <w:spacing w:val="1"/>
        </w:rPr>
        <w:t xml:space="preserve"> </w:t>
      </w:r>
    </w:p>
    <w:p w:rsidR="00C05961" w:rsidRDefault="00CD26E0" w:rsidP="005A1480">
      <w:pPr>
        <w:pStyle w:val="2"/>
        <w:spacing w:line="276" w:lineRule="auto"/>
        <w:ind w:left="0" w:firstLine="567"/>
        <w:jc w:val="both"/>
        <w:rPr>
          <w:spacing w:val="1"/>
        </w:rPr>
      </w:pPr>
      <w:r w:rsidRPr="005A1480">
        <w:t>Основное содержание</w:t>
      </w:r>
      <w:r w:rsidRPr="005A1480">
        <w:rPr>
          <w:spacing w:val="1"/>
        </w:rPr>
        <w:t xml:space="preserve"> </w:t>
      </w:r>
    </w:p>
    <w:p w:rsidR="00173C73" w:rsidRPr="005A1480" w:rsidRDefault="00CD26E0" w:rsidP="005A1480">
      <w:pPr>
        <w:pStyle w:val="2"/>
        <w:spacing w:line="276" w:lineRule="auto"/>
        <w:ind w:left="0" w:firstLine="567"/>
        <w:jc w:val="both"/>
      </w:pPr>
      <w:r w:rsidRPr="005A1480">
        <w:t>Предметное</w:t>
      </w:r>
      <w:r w:rsidRPr="005A1480">
        <w:rPr>
          <w:spacing w:val="-9"/>
        </w:rPr>
        <w:t xml:space="preserve"> </w:t>
      </w:r>
      <w:r w:rsidRPr="005A1480">
        <w:t>содержание</w:t>
      </w:r>
      <w:r w:rsidRPr="005A1480">
        <w:rPr>
          <w:spacing w:val="-8"/>
        </w:rPr>
        <w:t xml:space="preserve"> </w:t>
      </w:r>
      <w:r w:rsidRPr="005A1480">
        <w:t>речи</w:t>
      </w:r>
    </w:p>
    <w:p w:rsidR="00173C73" w:rsidRPr="00BD5300" w:rsidRDefault="00CD26E0" w:rsidP="005A1480">
      <w:pPr>
        <w:pStyle w:val="a6"/>
        <w:spacing w:line="276" w:lineRule="auto"/>
        <w:ind w:left="0" w:firstLine="567"/>
      </w:pPr>
      <w:r w:rsidRPr="005A1480">
        <w:rPr>
          <w:b/>
          <w:i/>
        </w:rPr>
        <w:t>Социально-бытовая</w:t>
      </w:r>
      <w:r w:rsidRPr="005A1480">
        <w:rPr>
          <w:b/>
          <w:i/>
          <w:spacing w:val="55"/>
        </w:rPr>
        <w:t xml:space="preserve"> </w:t>
      </w:r>
      <w:r w:rsidRPr="005A1480">
        <w:rPr>
          <w:b/>
          <w:i/>
        </w:rPr>
        <w:t>сфера.</w:t>
      </w:r>
      <w:r w:rsidRPr="005A1480">
        <w:rPr>
          <w:b/>
          <w:i/>
          <w:spacing w:val="55"/>
        </w:rPr>
        <w:t xml:space="preserve"> </w:t>
      </w:r>
      <w:r w:rsidRPr="005A1480">
        <w:t>Повседневная</w:t>
      </w:r>
      <w:r w:rsidRPr="005A1480">
        <w:rPr>
          <w:spacing w:val="55"/>
        </w:rPr>
        <w:t xml:space="preserve"> </w:t>
      </w:r>
      <w:r w:rsidRPr="005A1480">
        <w:t>жизнь</w:t>
      </w:r>
      <w:r w:rsidRPr="005A1480">
        <w:rPr>
          <w:spacing w:val="56"/>
        </w:rPr>
        <w:t xml:space="preserve"> </w:t>
      </w:r>
      <w:r w:rsidRPr="005A1480">
        <w:t>семьи,</w:t>
      </w:r>
      <w:r w:rsidRPr="005A1480">
        <w:rPr>
          <w:spacing w:val="55"/>
        </w:rPr>
        <w:t xml:space="preserve"> </w:t>
      </w:r>
      <w:r w:rsidRPr="005A1480">
        <w:t>ее</w:t>
      </w:r>
      <w:r w:rsidRPr="005A1480">
        <w:rPr>
          <w:spacing w:val="54"/>
        </w:rPr>
        <w:t xml:space="preserve"> </w:t>
      </w:r>
      <w:r w:rsidRPr="005A1480">
        <w:t>доход</w:t>
      </w:r>
      <w:r w:rsidRPr="005A1480">
        <w:rPr>
          <w:spacing w:val="53"/>
        </w:rPr>
        <w:t xml:space="preserve"> </w:t>
      </w:r>
      <w:r w:rsidRPr="005A1480">
        <w:t>жилищные</w:t>
      </w:r>
      <w:r w:rsidRPr="005A1480">
        <w:rPr>
          <w:spacing w:val="52"/>
        </w:rPr>
        <w:t xml:space="preserve"> </w:t>
      </w:r>
      <w:r w:rsidRPr="005A1480">
        <w:t>и</w:t>
      </w:r>
      <w:r w:rsidRPr="005A1480">
        <w:rPr>
          <w:spacing w:val="56"/>
        </w:rPr>
        <w:t xml:space="preserve"> </w:t>
      </w:r>
      <w:r w:rsidRPr="005A1480">
        <w:t>бытовые</w:t>
      </w:r>
      <w:r w:rsidRPr="005A1480">
        <w:rPr>
          <w:spacing w:val="-57"/>
        </w:rPr>
        <w:t xml:space="preserve"> </w:t>
      </w:r>
      <w:r w:rsidRPr="005A1480">
        <w:t>условия</w:t>
      </w:r>
      <w:r w:rsidRPr="005A1480">
        <w:rPr>
          <w:spacing w:val="8"/>
        </w:rPr>
        <w:t xml:space="preserve"> </w:t>
      </w:r>
      <w:r w:rsidRPr="005A1480">
        <w:t>проживания</w:t>
      </w:r>
      <w:r w:rsidRPr="005A1480">
        <w:rPr>
          <w:spacing w:val="8"/>
        </w:rPr>
        <w:t xml:space="preserve"> </w:t>
      </w:r>
      <w:r w:rsidRPr="005A1480">
        <w:t>в</w:t>
      </w:r>
      <w:r w:rsidRPr="005A1480">
        <w:rPr>
          <w:spacing w:val="5"/>
        </w:rPr>
        <w:t xml:space="preserve"> </w:t>
      </w:r>
      <w:r w:rsidRPr="005A1480">
        <w:t>городской</w:t>
      </w:r>
      <w:r w:rsidRPr="005A1480">
        <w:rPr>
          <w:spacing w:val="9"/>
        </w:rPr>
        <w:t xml:space="preserve"> </w:t>
      </w:r>
      <w:r w:rsidRPr="005A1480">
        <w:t>квартире</w:t>
      </w:r>
      <w:r w:rsidRPr="005A1480">
        <w:rPr>
          <w:spacing w:val="7"/>
        </w:rPr>
        <w:t xml:space="preserve"> </w:t>
      </w:r>
      <w:r w:rsidRPr="005A1480">
        <w:t>или</w:t>
      </w:r>
      <w:r w:rsidRPr="005A1480">
        <w:rPr>
          <w:spacing w:val="9"/>
        </w:rPr>
        <w:t xml:space="preserve"> </w:t>
      </w:r>
      <w:r w:rsidRPr="005A1480">
        <w:t>в</w:t>
      </w:r>
      <w:r w:rsidRPr="005A1480">
        <w:rPr>
          <w:spacing w:val="8"/>
        </w:rPr>
        <w:t xml:space="preserve"> </w:t>
      </w:r>
      <w:r w:rsidRPr="005A1480">
        <w:t>доме/коттедже</w:t>
      </w:r>
      <w:r w:rsidRPr="005A1480">
        <w:rPr>
          <w:spacing w:val="7"/>
        </w:rPr>
        <w:t xml:space="preserve"> </w:t>
      </w:r>
      <w:r w:rsidRPr="005A1480">
        <w:t>в</w:t>
      </w:r>
      <w:r w:rsidRPr="005A1480">
        <w:rPr>
          <w:spacing w:val="8"/>
        </w:rPr>
        <w:t xml:space="preserve"> </w:t>
      </w:r>
      <w:r w:rsidRPr="005A1480">
        <w:t>сельской</w:t>
      </w:r>
      <w:r w:rsidRPr="005A1480">
        <w:rPr>
          <w:spacing w:val="9"/>
        </w:rPr>
        <w:t xml:space="preserve"> </w:t>
      </w:r>
      <w:r w:rsidRPr="005A1480">
        <w:t>местности.</w:t>
      </w:r>
    </w:p>
    <w:p w:rsidR="00173C73" w:rsidRPr="005A1480" w:rsidRDefault="00CD26E0" w:rsidP="005A1480">
      <w:pPr>
        <w:pStyle w:val="a6"/>
        <w:spacing w:line="276" w:lineRule="auto"/>
        <w:ind w:left="0" w:firstLine="567"/>
      </w:pPr>
      <w:r w:rsidRPr="005A1480">
        <w:t>Распределение</w:t>
      </w:r>
      <w:r w:rsidRPr="005A1480">
        <w:rPr>
          <w:spacing w:val="1"/>
        </w:rPr>
        <w:t xml:space="preserve"> </w:t>
      </w:r>
      <w:r w:rsidRPr="005A1480">
        <w:t>домашних</w:t>
      </w:r>
      <w:r w:rsidRPr="005A1480">
        <w:rPr>
          <w:spacing w:val="1"/>
        </w:rPr>
        <w:t xml:space="preserve"> </w:t>
      </w:r>
      <w:r w:rsidRPr="005A1480">
        <w:t>обязанностей</w:t>
      </w:r>
      <w:r w:rsidRPr="005A1480">
        <w:rPr>
          <w:spacing w:val="1"/>
        </w:rPr>
        <w:t xml:space="preserve"> </w:t>
      </w:r>
      <w:r w:rsidRPr="005A1480">
        <w:t>в</w:t>
      </w:r>
      <w:r w:rsidRPr="005A1480">
        <w:rPr>
          <w:spacing w:val="1"/>
        </w:rPr>
        <w:t xml:space="preserve"> </w:t>
      </w:r>
      <w:r w:rsidRPr="005A1480">
        <w:t>семье.</w:t>
      </w:r>
      <w:r w:rsidRPr="005A1480">
        <w:rPr>
          <w:spacing w:val="1"/>
        </w:rPr>
        <w:t xml:space="preserve"> </w:t>
      </w:r>
      <w:r w:rsidRPr="005A1480">
        <w:t>Общение</w:t>
      </w:r>
      <w:r w:rsidRPr="005A1480">
        <w:rPr>
          <w:spacing w:val="1"/>
        </w:rPr>
        <w:t xml:space="preserve"> </w:t>
      </w:r>
      <w:r w:rsidRPr="005A1480">
        <w:t>в</w:t>
      </w:r>
      <w:r w:rsidRPr="005A1480">
        <w:rPr>
          <w:spacing w:val="1"/>
        </w:rPr>
        <w:t xml:space="preserve"> </w:t>
      </w:r>
      <w:r w:rsidRPr="005A1480">
        <w:t>семье</w:t>
      </w:r>
      <w:r w:rsidRPr="005A1480">
        <w:rPr>
          <w:spacing w:val="1"/>
        </w:rPr>
        <w:t xml:space="preserve"> </w:t>
      </w:r>
      <w:r w:rsidRPr="005A1480">
        <w:t>и</w:t>
      </w:r>
      <w:r w:rsidRPr="005A1480">
        <w:rPr>
          <w:spacing w:val="1"/>
        </w:rPr>
        <w:t xml:space="preserve"> </w:t>
      </w:r>
      <w:r w:rsidRPr="005A1480">
        <w:t>в</w:t>
      </w:r>
      <w:r w:rsidRPr="005A1480">
        <w:rPr>
          <w:spacing w:val="61"/>
        </w:rPr>
        <w:t xml:space="preserve"> </w:t>
      </w:r>
      <w:r w:rsidRPr="005A1480">
        <w:t>школе,</w:t>
      </w:r>
      <w:r w:rsidRPr="005A1480">
        <w:rPr>
          <w:spacing w:val="1"/>
        </w:rPr>
        <w:t xml:space="preserve"> </w:t>
      </w:r>
      <w:r w:rsidRPr="005A1480">
        <w:t>межличностные отношения с друзьями и знакомыми. Здоровье и забота о нем, самочувствие,</w:t>
      </w:r>
      <w:r w:rsidRPr="005A1480">
        <w:rPr>
          <w:spacing w:val="-57"/>
        </w:rPr>
        <w:t xml:space="preserve"> </w:t>
      </w:r>
      <w:r w:rsidRPr="005A1480">
        <w:t>медицинские услуги.</w:t>
      </w:r>
    </w:p>
    <w:p w:rsidR="00173C73" w:rsidRPr="005A1480" w:rsidRDefault="00CD26E0" w:rsidP="005A1480">
      <w:pPr>
        <w:spacing w:line="276" w:lineRule="auto"/>
        <w:ind w:firstLine="567"/>
        <w:jc w:val="both"/>
        <w:rPr>
          <w:sz w:val="24"/>
          <w:szCs w:val="24"/>
        </w:rPr>
      </w:pPr>
      <w:r w:rsidRPr="005A1480">
        <w:rPr>
          <w:b/>
          <w:i/>
          <w:sz w:val="24"/>
          <w:szCs w:val="24"/>
        </w:rPr>
        <w:t>Социально-культурная</w:t>
      </w:r>
      <w:r w:rsidRPr="005A1480">
        <w:rPr>
          <w:b/>
          <w:i/>
          <w:spacing w:val="1"/>
          <w:sz w:val="24"/>
          <w:szCs w:val="24"/>
        </w:rPr>
        <w:t xml:space="preserve"> </w:t>
      </w:r>
      <w:r w:rsidRPr="005A1480">
        <w:rPr>
          <w:b/>
          <w:i/>
          <w:sz w:val="24"/>
          <w:szCs w:val="24"/>
        </w:rPr>
        <w:t>сфера.</w:t>
      </w:r>
      <w:r w:rsidRPr="005A1480">
        <w:rPr>
          <w:b/>
          <w:i/>
          <w:spacing w:val="1"/>
          <w:sz w:val="24"/>
          <w:szCs w:val="24"/>
        </w:rPr>
        <w:t xml:space="preserve"> </w:t>
      </w:r>
      <w:r w:rsidRPr="005A1480">
        <w:rPr>
          <w:sz w:val="24"/>
          <w:szCs w:val="24"/>
        </w:rPr>
        <w:t>Молодежь</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современном</w:t>
      </w:r>
      <w:r w:rsidRPr="005A1480">
        <w:rPr>
          <w:spacing w:val="1"/>
          <w:sz w:val="24"/>
          <w:szCs w:val="24"/>
        </w:rPr>
        <w:t xml:space="preserve"> </w:t>
      </w:r>
      <w:r w:rsidRPr="005A1480">
        <w:rPr>
          <w:sz w:val="24"/>
          <w:szCs w:val="24"/>
        </w:rPr>
        <w:t>обществе.</w:t>
      </w:r>
      <w:r w:rsidRPr="005A1480">
        <w:rPr>
          <w:spacing w:val="1"/>
          <w:sz w:val="24"/>
          <w:szCs w:val="24"/>
        </w:rPr>
        <w:t xml:space="preserve"> </w:t>
      </w:r>
      <w:r w:rsidRPr="005A1480">
        <w:rPr>
          <w:sz w:val="24"/>
          <w:szCs w:val="24"/>
        </w:rPr>
        <w:t>Досуг</w:t>
      </w:r>
      <w:r w:rsidRPr="005A1480">
        <w:rPr>
          <w:spacing w:val="1"/>
          <w:sz w:val="24"/>
          <w:szCs w:val="24"/>
        </w:rPr>
        <w:t xml:space="preserve"> </w:t>
      </w:r>
      <w:r w:rsidRPr="005A1480">
        <w:rPr>
          <w:sz w:val="24"/>
          <w:szCs w:val="24"/>
        </w:rPr>
        <w:t>молодежи:</w:t>
      </w:r>
      <w:r w:rsidRPr="005A1480">
        <w:rPr>
          <w:spacing w:val="1"/>
          <w:sz w:val="24"/>
          <w:szCs w:val="24"/>
        </w:rPr>
        <w:t xml:space="preserve"> </w:t>
      </w:r>
      <w:r w:rsidRPr="005A1480">
        <w:rPr>
          <w:sz w:val="24"/>
          <w:szCs w:val="24"/>
        </w:rPr>
        <w:t>посещение</w:t>
      </w:r>
      <w:r w:rsidRPr="005A1480">
        <w:rPr>
          <w:spacing w:val="-2"/>
          <w:sz w:val="24"/>
          <w:szCs w:val="24"/>
        </w:rPr>
        <w:t xml:space="preserve"> </w:t>
      </w:r>
      <w:r w:rsidRPr="005A1480">
        <w:rPr>
          <w:sz w:val="24"/>
          <w:szCs w:val="24"/>
        </w:rPr>
        <w:t>кружков, спортивных</w:t>
      </w:r>
      <w:r w:rsidRPr="005A1480">
        <w:rPr>
          <w:spacing w:val="2"/>
          <w:sz w:val="24"/>
          <w:szCs w:val="24"/>
        </w:rPr>
        <w:t xml:space="preserve"> </w:t>
      </w:r>
      <w:r w:rsidRPr="005A1480">
        <w:rPr>
          <w:sz w:val="24"/>
          <w:szCs w:val="24"/>
        </w:rPr>
        <w:t>секций</w:t>
      </w:r>
      <w:r w:rsidRPr="005A1480">
        <w:rPr>
          <w:spacing w:val="1"/>
          <w:sz w:val="24"/>
          <w:szCs w:val="24"/>
        </w:rPr>
        <w:t xml:space="preserve"> </w:t>
      </w:r>
      <w:r w:rsidRPr="005A1480">
        <w:rPr>
          <w:sz w:val="24"/>
          <w:szCs w:val="24"/>
        </w:rPr>
        <w:t>и</w:t>
      </w:r>
      <w:r w:rsidRPr="005A1480">
        <w:rPr>
          <w:spacing w:val="-3"/>
          <w:sz w:val="24"/>
          <w:szCs w:val="24"/>
        </w:rPr>
        <w:t xml:space="preserve"> </w:t>
      </w:r>
      <w:r w:rsidRPr="005A1480">
        <w:rPr>
          <w:sz w:val="24"/>
          <w:szCs w:val="24"/>
        </w:rPr>
        <w:t>клубов</w:t>
      </w:r>
      <w:r w:rsidRPr="005A1480">
        <w:rPr>
          <w:spacing w:val="-1"/>
          <w:sz w:val="24"/>
          <w:szCs w:val="24"/>
        </w:rPr>
        <w:t xml:space="preserve"> </w:t>
      </w:r>
      <w:r w:rsidRPr="005A1480">
        <w:rPr>
          <w:sz w:val="24"/>
          <w:szCs w:val="24"/>
        </w:rPr>
        <w:t>по интересам.</w:t>
      </w:r>
    </w:p>
    <w:p w:rsidR="00173C73" w:rsidRPr="005A1480" w:rsidRDefault="00CD26E0" w:rsidP="005A1480">
      <w:pPr>
        <w:pStyle w:val="a6"/>
        <w:spacing w:line="276" w:lineRule="auto"/>
        <w:ind w:left="0" w:firstLine="567"/>
      </w:pPr>
      <w:r w:rsidRPr="005A1480">
        <w:t>Страна/страны изучаемого языка, их культурные</w:t>
      </w:r>
      <w:r w:rsidRPr="005A1480">
        <w:rPr>
          <w:spacing w:val="1"/>
        </w:rPr>
        <w:t xml:space="preserve"> </w:t>
      </w:r>
      <w:r w:rsidRPr="005A1480">
        <w:t>достопримечательности. Путешествие по</w:t>
      </w:r>
      <w:r w:rsidRPr="005A1480">
        <w:rPr>
          <w:spacing w:val="1"/>
        </w:rPr>
        <w:t xml:space="preserve"> </w:t>
      </w:r>
      <w:r w:rsidRPr="005A1480">
        <w:t>своей стране и за рубежом, его планирование и организация,</w:t>
      </w:r>
      <w:r w:rsidRPr="005A1480">
        <w:rPr>
          <w:spacing w:val="1"/>
        </w:rPr>
        <w:t xml:space="preserve"> </w:t>
      </w:r>
      <w:r w:rsidRPr="005A1480">
        <w:t>места и условия проживания</w:t>
      </w:r>
      <w:r w:rsidRPr="005A1480">
        <w:rPr>
          <w:spacing w:val="1"/>
        </w:rPr>
        <w:t xml:space="preserve"> </w:t>
      </w:r>
      <w:r w:rsidRPr="005A1480">
        <w:t>туристов,</w:t>
      </w:r>
      <w:r w:rsidRPr="005A1480">
        <w:rPr>
          <w:spacing w:val="1"/>
        </w:rPr>
        <w:t xml:space="preserve"> </w:t>
      </w:r>
      <w:r w:rsidRPr="005A1480">
        <w:t>осмотр</w:t>
      </w:r>
      <w:r w:rsidRPr="005A1480">
        <w:rPr>
          <w:spacing w:val="1"/>
        </w:rPr>
        <w:t xml:space="preserve"> </w:t>
      </w:r>
      <w:r w:rsidRPr="005A1480">
        <w:t>достопримечательностей.</w:t>
      </w:r>
      <w:r w:rsidRPr="005A1480">
        <w:rPr>
          <w:spacing w:val="1"/>
        </w:rPr>
        <w:t xml:space="preserve"> </w:t>
      </w:r>
      <w:r w:rsidRPr="005A1480">
        <w:t>Природа</w:t>
      </w:r>
      <w:r w:rsidRPr="005A1480">
        <w:rPr>
          <w:spacing w:val="1"/>
        </w:rPr>
        <w:t xml:space="preserve"> </w:t>
      </w:r>
      <w:r w:rsidRPr="005A1480">
        <w:t>и</w:t>
      </w:r>
      <w:r w:rsidRPr="005A1480">
        <w:rPr>
          <w:spacing w:val="1"/>
        </w:rPr>
        <w:t xml:space="preserve"> </w:t>
      </w:r>
      <w:r w:rsidRPr="005A1480">
        <w:t>экология,</w:t>
      </w:r>
      <w:r w:rsidRPr="005A1480">
        <w:rPr>
          <w:spacing w:val="1"/>
        </w:rPr>
        <w:t xml:space="preserve"> </w:t>
      </w:r>
      <w:r w:rsidRPr="005A1480">
        <w:rPr>
          <w:i/>
        </w:rPr>
        <w:t>научно-технический</w:t>
      </w:r>
      <w:r w:rsidRPr="005A1480">
        <w:rPr>
          <w:i/>
          <w:spacing w:val="1"/>
        </w:rPr>
        <w:t xml:space="preserve"> </w:t>
      </w:r>
      <w:r w:rsidRPr="005A1480">
        <w:rPr>
          <w:i/>
        </w:rPr>
        <w:t>прогресс</w:t>
      </w:r>
      <w:r w:rsidRPr="005A1480">
        <w:t>.</w:t>
      </w:r>
    </w:p>
    <w:p w:rsidR="00173C73" w:rsidRPr="005A1480" w:rsidRDefault="00CD26E0" w:rsidP="005A1480">
      <w:pPr>
        <w:pStyle w:val="a6"/>
        <w:spacing w:line="276" w:lineRule="auto"/>
        <w:ind w:left="0" w:firstLine="567"/>
      </w:pPr>
      <w:r w:rsidRPr="005A1480">
        <w:rPr>
          <w:b/>
          <w:i/>
        </w:rPr>
        <w:t>Учебно-трудовая</w:t>
      </w:r>
      <w:r w:rsidRPr="005A1480">
        <w:rPr>
          <w:b/>
          <w:i/>
          <w:spacing w:val="1"/>
        </w:rPr>
        <w:t xml:space="preserve"> </w:t>
      </w:r>
      <w:r w:rsidRPr="005A1480">
        <w:rPr>
          <w:b/>
          <w:i/>
        </w:rPr>
        <w:t>сфера</w:t>
      </w:r>
      <w:r w:rsidRPr="005A1480">
        <w:rPr>
          <w:b/>
        </w:rPr>
        <w:t>.</w:t>
      </w:r>
      <w:r w:rsidRPr="005A1480">
        <w:rPr>
          <w:b/>
          <w:spacing w:val="1"/>
        </w:rPr>
        <w:t xml:space="preserve"> </w:t>
      </w:r>
      <w:r w:rsidRPr="005A1480">
        <w:t>Современный</w:t>
      </w:r>
      <w:r w:rsidRPr="005A1480">
        <w:rPr>
          <w:spacing w:val="1"/>
        </w:rPr>
        <w:t xml:space="preserve"> </w:t>
      </w:r>
      <w:r w:rsidRPr="005A1480">
        <w:t>мир</w:t>
      </w:r>
      <w:r w:rsidRPr="005A1480">
        <w:rPr>
          <w:spacing w:val="1"/>
        </w:rPr>
        <w:t xml:space="preserve"> </w:t>
      </w:r>
      <w:r w:rsidRPr="005A1480">
        <w:t>профессий.</w:t>
      </w:r>
      <w:r w:rsidRPr="005A1480">
        <w:rPr>
          <w:spacing w:val="1"/>
        </w:rPr>
        <w:t xml:space="preserve"> </w:t>
      </w:r>
      <w:r w:rsidRPr="005A1480">
        <w:t>Возможности</w:t>
      </w:r>
      <w:r w:rsidRPr="005A1480">
        <w:rPr>
          <w:spacing w:val="1"/>
        </w:rPr>
        <w:t xml:space="preserve"> </w:t>
      </w:r>
      <w:r w:rsidRPr="005A1480">
        <w:t>продолжение</w:t>
      </w:r>
      <w:r w:rsidRPr="005A1480">
        <w:rPr>
          <w:spacing w:val="1"/>
        </w:rPr>
        <w:t xml:space="preserve"> </w:t>
      </w:r>
      <w:r w:rsidRPr="005A1480">
        <w:t>образования</w:t>
      </w:r>
      <w:r w:rsidRPr="005A1480">
        <w:rPr>
          <w:spacing w:val="1"/>
        </w:rPr>
        <w:t xml:space="preserve"> </w:t>
      </w:r>
      <w:r w:rsidRPr="005A1480">
        <w:t>в</w:t>
      </w:r>
      <w:r w:rsidRPr="005A1480">
        <w:rPr>
          <w:spacing w:val="1"/>
        </w:rPr>
        <w:t xml:space="preserve"> </w:t>
      </w:r>
      <w:r w:rsidRPr="005A1480">
        <w:t>высшей</w:t>
      </w:r>
      <w:r w:rsidRPr="005A1480">
        <w:rPr>
          <w:spacing w:val="1"/>
        </w:rPr>
        <w:t xml:space="preserve"> </w:t>
      </w:r>
      <w:r w:rsidRPr="005A1480">
        <w:t>школе.</w:t>
      </w:r>
      <w:r w:rsidRPr="005A1480">
        <w:rPr>
          <w:spacing w:val="1"/>
        </w:rPr>
        <w:t xml:space="preserve"> </w:t>
      </w:r>
      <w:r w:rsidRPr="005A1480">
        <w:t>Проблемы</w:t>
      </w:r>
      <w:r w:rsidRPr="005A1480">
        <w:rPr>
          <w:spacing w:val="1"/>
        </w:rPr>
        <w:t xml:space="preserve"> </w:t>
      </w:r>
      <w:r w:rsidRPr="005A1480">
        <w:t>выбора</w:t>
      </w:r>
      <w:r w:rsidRPr="005A1480">
        <w:rPr>
          <w:spacing w:val="1"/>
        </w:rPr>
        <w:t xml:space="preserve"> </w:t>
      </w:r>
      <w:r w:rsidRPr="005A1480">
        <w:t>будущей</w:t>
      </w:r>
      <w:r w:rsidRPr="005A1480">
        <w:rPr>
          <w:spacing w:val="1"/>
        </w:rPr>
        <w:t xml:space="preserve"> </w:t>
      </w:r>
      <w:r w:rsidRPr="005A1480">
        <w:t>сферы</w:t>
      </w:r>
      <w:r w:rsidRPr="005A1480">
        <w:rPr>
          <w:spacing w:val="1"/>
        </w:rPr>
        <w:t xml:space="preserve"> </w:t>
      </w:r>
      <w:r w:rsidRPr="005A1480">
        <w:t>трудовой</w:t>
      </w:r>
      <w:r w:rsidRPr="005A1480">
        <w:rPr>
          <w:spacing w:val="1"/>
        </w:rPr>
        <w:t xml:space="preserve"> </w:t>
      </w:r>
      <w:r w:rsidRPr="005A1480">
        <w:t>и</w:t>
      </w:r>
      <w:r w:rsidRPr="005A1480">
        <w:rPr>
          <w:spacing w:val="1"/>
        </w:rPr>
        <w:t xml:space="preserve"> </w:t>
      </w:r>
      <w:r w:rsidRPr="005A1480">
        <w:t>профессиональной</w:t>
      </w:r>
      <w:r w:rsidRPr="005A1480">
        <w:rPr>
          <w:spacing w:val="1"/>
        </w:rPr>
        <w:t xml:space="preserve"> </w:t>
      </w:r>
      <w:r w:rsidRPr="005A1480">
        <w:t>деятельности,</w:t>
      </w:r>
      <w:r w:rsidRPr="005A1480">
        <w:rPr>
          <w:spacing w:val="1"/>
        </w:rPr>
        <w:t xml:space="preserve"> </w:t>
      </w:r>
      <w:r w:rsidRPr="005A1480">
        <w:t>профессии,</w:t>
      </w:r>
      <w:r w:rsidRPr="005A1480">
        <w:rPr>
          <w:spacing w:val="1"/>
        </w:rPr>
        <w:t xml:space="preserve"> </w:t>
      </w:r>
      <w:r w:rsidRPr="005A1480">
        <w:t>планы</w:t>
      </w:r>
      <w:r w:rsidRPr="005A1480">
        <w:rPr>
          <w:spacing w:val="1"/>
        </w:rPr>
        <w:t xml:space="preserve"> </w:t>
      </w:r>
      <w:r w:rsidRPr="005A1480">
        <w:t>на</w:t>
      </w:r>
      <w:r w:rsidRPr="005A1480">
        <w:rPr>
          <w:spacing w:val="1"/>
        </w:rPr>
        <w:t xml:space="preserve"> </w:t>
      </w:r>
      <w:r w:rsidRPr="005A1480">
        <w:t>ближайшее</w:t>
      </w:r>
      <w:r w:rsidRPr="005A1480">
        <w:rPr>
          <w:spacing w:val="1"/>
        </w:rPr>
        <w:t xml:space="preserve"> </w:t>
      </w:r>
      <w:r w:rsidRPr="005A1480">
        <w:t>будущее.</w:t>
      </w:r>
      <w:r w:rsidRPr="005A1480">
        <w:rPr>
          <w:spacing w:val="1"/>
        </w:rPr>
        <w:t xml:space="preserve"> </w:t>
      </w:r>
      <w:r w:rsidRPr="005A1480">
        <w:t>Языки</w:t>
      </w:r>
      <w:r w:rsidRPr="005A1480">
        <w:rPr>
          <w:spacing w:val="1"/>
        </w:rPr>
        <w:t xml:space="preserve"> </w:t>
      </w:r>
      <w:r w:rsidRPr="005A1480">
        <w:t>международного</w:t>
      </w:r>
      <w:r w:rsidRPr="005A1480">
        <w:rPr>
          <w:spacing w:val="-1"/>
        </w:rPr>
        <w:t xml:space="preserve"> </w:t>
      </w:r>
      <w:r w:rsidRPr="005A1480">
        <w:t>общения и их</w:t>
      </w:r>
      <w:r w:rsidRPr="005A1480">
        <w:rPr>
          <w:spacing w:val="2"/>
        </w:rPr>
        <w:t xml:space="preserve"> </w:t>
      </w:r>
      <w:r w:rsidRPr="005A1480">
        <w:t>роль</w:t>
      </w:r>
      <w:r w:rsidRPr="005A1480">
        <w:rPr>
          <w:spacing w:val="-1"/>
        </w:rPr>
        <w:t xml:space="preserve"> </w:t>
      </w:r>
      <w:r w:rsidRPr="005A1480">
        <w:t>при</w:t>
      </w:r>
      <w:r w:rsidRPr="005A1480">
        <w:rPr>
          <w:spacing w:val="1"/>
        </w:rPr>
        <w:t xml:space="preserve"> </w:t>
      </w:r>
      <w:r w:rsidRPr="005A1480">
        <w:t>выборе</w:t>
      </w:r>
      <w:r w:rsidRPr="005A1480">
        <w:rPr>
          <w:spacing w:val="-2"/>
        </w:rPr>
        <w:t xml:space="preserve"> </w:t>
      </w:r>
      <w:r w:rsidRPr="005A1480">
        <w:t>профессии</w:t>
      </w:r>
      <w:r w:rsidRPr="005A1480">
        <w:rPr>
          <w:spacing w:val="1"/>
        </w:rPr>
        <w:t xml:space="preserve"> </w:t>
      </w:r>
      <w:r w:rsidRPr="005A1480">
        <w:t>в</w:t>
      </w:r>
      <w:r w:rsidRPr="005A1480">
        <w:rPr>
          <w:spacing w:val="58"/>
        </w:rPr>
        <w:t xml:space="preserve"> </w:t>
      </w:r>
      <w:r w:rsidRPr="005A1480">
        <w:t>современном</w:t>
      </w:r>
      <w:r w:rsidRPr="005A1480">
        <w:rPr>
          <w:spacing w:val="-2"/>
        </w:rPr>
        <w:t xml:space="preserve"> </w:t>
      </w:r>
      <w:r w:rsidRPr="005A1480">
        <w:t>мире.</w:t>
      </w:r>
    </w:p>
    <w:p w:rsidR="00173C73" w:rsidRPr="005A1480" w:rsidRDefault="00CD26E0" w:rsidP="005A1480">
      <w:pPr>
        <w:spacing w:line="276" w:lineRule="auto"/>
        <w:ind w:firstLine="567"/>
        <w:jc w:val="both"/>
        <w:rPr>
          <w:b/>
          <w:i/>
          <w:sz w:val="24"/>
          <w:szCs w:val="24"/>
        </w:rPr>
      </w:pPr>
      <w:r w:rsidRPr="005A1480">
        <w:rPr>
          <w:b/>
          <w:sz w:val="24"/>
          <w:szCs w:val="24"/>
        </w:rPr>
        <w:t>Речевые умения</w:t>
      </w:r>
      <w:r w:rsidRPr="005A1480">
        <w:rPr>
          <w:b/>
          <w:spacing w:val="1"/>
          <w:sz w:val="24"/>
          <w:szCs w:val="24"/>
        </w:rPr>
        <w:t xml:space="preserve"> </w:t>
      </w:r>
      <w:r w:rsidRPr="005A1480">
        <w:rPr>
          <w:b/>
          <w:i/>
          <w:sz w:val="24"/>
          <w:szCs w:val="24"/>
        </w:rPr>
        <w:t>Говорение</w:t>
      </w:r>
      <w:r w:rsidRPr="005A1480">
        <w:rPr>
          <w:b/>
          <w:i/>
          <w:spacing w:val="1"/>
          <w:sz w:val="24"/>
          <w:szCs w:val="24"/>
        </w:rPr>
        <w:t xml:space="preserve"> </w:t>
      </w:r>
      <w:r w:rsidRPr="005A1480">
        <w:rPr>
          <w:b/>
          <w:i/>
          <w:sz w:val="24"/>
          <w:szCs w:val="24"/>
        </w:rPr>
        <w:t>Диалогическая</w:t>
      </w:r>
      <w:r w:rsidRPr="005A1480">
        <w:rPr>
          <w:b/>
          <w:i/>
          <w:spacing w:val="-15"/>
          <w:sz w:val="24"/>
          <w:szCs w:val="24"/>
        </w:rPr>
        <w:t xml:space="preserve"> </w:t>
      </w:r>
      <w:r w:rsidRPr="005A1480">
        <w:rPr>
          <w:b/>
          <w:i/>
          <w:sz w:val="24"/>
          <w:szCs w:val="24"/>
        </w:rPr>
        <w:t>речь</w:t>
      </w:r>
    </w:p>
    <w:p w:rsidR="00173C73" w:rsidRPr="005A1480" w:rsidRDefault="00CD26E0" w:rsidP="005A1480">
      <w:pPr>
        <w:pStyle w:val="a6"/>
        <w:spacing w:line="276" w:lineRule="auto"/>
        <w:ind w:left="0" w:firstLine="567"/>
      </w:pPr>
      <w:r w:rsidRPr="005A1480">
        <w:t>Совершенствование</w:t>
      </w:r>
      <w:r w:rsidRPr="005A1480">
        <w:rPr>
          <w:spacing w:val="1"/>
        </w:rPr>
        <w:t xml:space="preserve"> </w:t>
      </w:r>
      <w:r w:rsidRPr="005A1480">
        <w:t>умений</w:t>
      </w:r>
      <w:r w:rsidRPr="005A1480">
        <w:rPr>
          <w:spacing w:val="1"/>
        </w:rPr>
        <w:t xml:space="preserve"> </w:t>
      </w:r>
      <w:r w:rsidRPr="005A1480">
        <w:t>участвовать</w:t>
      </w:r>
      <w:r w:rsidRPr="005A1480">
        <w:rPr>
          <w:spacing w:val="1"/>
        </w:rPr>
        <w:t xml:space="preserve"> </w:t>
      </w:r>
      <w:r w:rsidRPr="005A1480">
        <w:t>в</w:t>
      </w:r>
      <w:r w:rsidRPr="005A1480">
        <w:rPr>
          <w:spacing w:val="1"/>
        </w:rPr>
        <w:t xml:space="preserve"> </w:t>
      </w:r>
      <w:r w:rsidRPr="005A1480">
        <w:t>диалогах</w:t>
      </w:r>
      <w:r w:rsidRPr="005A1480">
        <w:rPr>
          <w:spacing w:val="1"/>
        </w:rPr>
        <w:t xml:space="preserve"> </w:t>
      </w:r>
      <w:r w:rsidRPr="005A1480">
        <w:t>этикетного</w:t>
      </w:r>
      <w:r w:rsidRPr="005A1480">
        <w:rPr>
          <w:spacing w:val="1"/>
        </w:rPr>
        <w:t xml:space="preserve"> </w:t>
      </w:r>
      <w:r w:rsidRPr="005A1480">
        <w:t>характера,</w:t>
      </w:r>
      <w:r w:rsidRPr="005A1480">
        <w:rPr>
          <w:spacing w:val="1"/>
        </w:rPr>
        <w:t xml:space="preserve"> </w:t>
      </w:r>
      <w:r w:rsidRPr="005A1480">
        <w:t>диалогах-</w:t>
      </w:r>
      <w:r w:rsidRPr="005A1480">
        <w:rPr>
          <w:spacing w:val="1"/>
        </w:rPr>
        <w:t xml:space="preserve"> </w:t>
      </w:r>
      <w:r w:rsidRPr="005A1480">
        <w:t>расспросах, диалогах-побуждениях к действию, диалогах-обменах информацией, а также в</w:t>
      </w:r>
      <w:r w:rsidRPr="005A1480">
        <w:rPr>
          <w:spacing w:val="1"/>
        </w:rPr>
        <w:t xml:space="preserve"> </w:t>
      </w:r>
      <w:r w:rsidRPr="005A1480">
        <w:t>диалогах смешанного типа, включающих элементы разных типов диалогов на основе новой</w:t>
      </w:r>
      <w:r w:rsidRPr="005A1480">
        <w:rPr>
          <w:spacing w:val="1"/>
        </w:rPr>
        <w:t xml:space="preserve"> </w:t>
      </w:r>
      <w:r w:rsidRPr="005A1480">
        <w:t>тематики,</w:t>
      </w:r>
      <w:r w:rsidRPr="005A1480">
        <w:rPr>
          <w:spacing w:val="1"/>
        </w:rPr>
        <w:t xml:space="preserve"> </w:t>
      </w:r>
      <w:r w:rsidRPr="005A1480">
        <w:t>в</w:t>
      </w:r>
      <w:r w:rsidRPr="005A1480">
        <w:rPr>
          <w:spacing w:val="1"/>
        </w:rPr>
        <w:t xml:space="preserve"> </w:t>
      </w:r>
      <w:r w:rsidRPr="005A1480">
        <w:t>тематических</w:t>
      </w:r>
      <w:r w:rsidRPr="005A1480">
        <w:rPr>
          <w:spacing w:val="1"/>
        </w:rPr>
        <w:t xml:space="preserve"> </w:t>
      </w:r>
      <w:r w:rsidRPr="005A1480">
        <w:t>ситуациях</w:t>
      </w:r>
      <w:r w:rsidRPr="005A1480">
        <w:rPr>
          <w:spacing w:val="1"/>
        </w:rPr>
        <w:t xml:space="preserve"> </w:t>
      </w:r>
      <w:r w:rsidRPr="005A1480">
        <w:t>официального</w:t>
      </w:r>
      <w:r w:rsidRPr="005A1480">
        <w:rPr>
          <w:spacing w:val="1"/>
        </w:rPr>
        <w:t xml:space="preserve"> </w:t>
      </w:r>
      <w:r w:rsidRPr="005A1480">
        <w:t>и</w:t>
      </w:r>
      <w:r w:rsidRPr="005A1480">
        <w:rPr>
          <w:spacing w:val="1"/>
        </w:rPr>
        <w:t xml:space="preserve"> </w:t>
      </w:r>
      <w:r w:rsidRPr="005A1480">
        <w:t>неофициального</w:t>
      </w:r>
      <w:r w:rsidRPr="005A1480">
        <w:rPr>
          <w:spacing w:val="1"/>
        </w:rPr>
        <w:t xml:space="preserve"> </w:t>
      </w:r>
      <w:r w:rsidRPr="005A1480">
        <w:t>повседневного</w:t>
      </w:r>
      <w:r w:rsidRPr="005A1480">
        <w:rPr>
          <w:spacing w:val="1"/>
        </w:rPr>
        <w:t xml:space="preserve"> </w:t>
      </w:r>
      <w:r w:rsidRPr="005A1480">
        <w:t>общения.</w:t>
      </w:r>
    </w:p>
    <w:p w:rsidR="00173C73" w:rsidRPr="005A1480" w:rsidRDefault="00CD26E0" w:rsidP="005A1480">
      <w:pPr>
        <w:pStyle w:val="a6"/>
        <w:spacing w:line="276" w:lineRule="auto"/>
        <w:ind w:left="0" w:firstLine="567"/>
      </w:pPr>
      <w:r w:rsidRPr="005A1480">
        <w:t>Развитие умений:</w:t>
      </w:r>
    </w:p>
    <w:p w:rsidR="00173C73" w:rsidRPr="005A1480" w:rsidRDefault="00CD26E0" w:rsidP="007C4CA6">
      <w:pPr>
        <w:pStyle w:val="a7"/>
        <w:numPr>
          <w:ilvl w:val="0"/>
          <w:numId w:val="4"/>
        </w:numPr>
        <w:tabs>
          <w:tab w:val="left" w:pos="1911"/>
        </w:tabs>
        <w:spacing w:line="276" w:lineRule="auto"/>
        <w:ind w:left="0" w:firstLine="567"/>
        <w:rPr>
          <w:sz w:val="24"/>
          <w:szCs w:val="24"/>
        </w:rPr>
      </w:pPr>
      <w:r w:rsidRPr="005A1480">
        <w:rPr>
          <w:sz w:val="24"/>
          <w:szCs w:val="24"/>
        </w:rPr>
        <w:t>участвовать</w:t>
      </w:r>
      <w:r w:rsidRPr="005A1480">
        <w:rPr>
          <w:spacing w:val="-3"/>
          <w:sz w:val="24"/>
          <w:szCs w:val="24"/>
        </w:rPr>
        <w:t xml:space="preserve"> </w:t>
      </w:r>
      <w:r w:rsidRPr="005A1480">
        <w:rPr>
          <w:sz w:val="24"/>
          <w:szCs w:val="24"/>
        </w:rPr>
        <w:t>в</w:t>
      </w:r>
      <w:r w:rsidRPr="005A1480">
        <w:rPr>
          <w:spacing w:val="-3"/>
          <w:sz w:val="24"/>
          <w:szCs w:val="24"/>
        </w:rPr>
        <w:t xml:space="preserve"> </w:t>
      </w:r>
      <w:r w:rsidRPr="005A1480">
        <w:rPr>
          <w:sz w:val="24"/>
          <w:szCs w:val="24"/>
        </w:rPr>
        <w:t>беседе/дискуссии</w:t>
      </w:r>
      <w:r w:rsidRPr="005A1480">
        <w:rPr>
          <w:spacing w:val="-1"/>
          <w:sz w:val="24"/>
          <w:szCs w:val="24"/>
        </w:rPr>
        <w:t xml:space="preserve"> </w:t>
      </w:r>
      <w:r w:rsidRPr="005A1480">
        <w:rPr>
          <w:sz w:val="24"/>
          <w:szCs w:val="24"/>
        </w:rPr>
        <w:t>на</w:t>
      </w:r>
      <w:r w:rsidRPr="005A1480">
        <w:rPr>
          <w:spacing w:val="-3"/>
          <w:sz w:val="24"/>
          <w:szCs w:val="24"/>
        </w:rPr>
        <w:t xml:space="preserve"> </w:t>
      </w:r>
      <w:r w:rsidRPr="005A1480">
        <w:rPr>
          <w:sz w:val="24"/>
          <w:szCs w:val="24"/>
        </w:rPr>
        <w:t>знакомую</w:t>
      </w:r>
      <w:r w:rsidRPr="005A1480">
        <w:rPr>
          <w:spacing w:val="-3"/>
          <w:sz w:val="24"/>
          <w:szCs w:val="24"/>
        </w:rPr>
        <w:t xml:space="preserve"> </w:t>
      </w:r>
      <w:r w:rsidRPr="005A1480">
        <w:rPr>
          <w:sz w:val="24"/>
          <w:szCs w:val="24"/>
        </w:rPr>
        <w:t>тему,</w:t>
      </w:r>
    </w:p>
    <w:p w:rsidR="00173C73" w:rsidRPr="005A1480" w:rsidRDefault="00CD26E0" w:rsidP="007C4CA6">
      <w:pPr>
        <w:pStyle w:val="a7"/>
        <w:numPr>
          <w:ilvl w:val="0"/>
          <w:numId w:val="4"/>
        </w:numPr>
        <w:tabs>
          <w:tab w:val="left" w:pos="1911"/>
        </w:tabs>
        <w:spacing w:line="276" w:lineRule="auto"/>
        <w:ind w:left="0" w:firstLine="567"/>
        <w:rPr>
          <w:sz w:val="24"/>
          <w:szCs w:val="24"/>
        </w:rPr>
      </w:pPr>
      <w:r w:rsidRPr="005A1480">
        <w:rPr>
          <w:sz w:val="24"/>
          <w:szCs w:val="24"/>
        </w:rPr>
        <w:t>осуществлять</w:t>
      </w:r>
      <w:r w:rsidRPr="005A1480">
        <w:rPr>
          <w:spacing w:val="-1"/>
          <w:sz w:val="24"/>
          <w:szCs w:val="24"/>
        </w:rPr>
        <w:t xml:space="preserve"> </w:t>
      </w:r>
      <w:r w:rsidRPr="005A1480">
        <w:rPr>
          <w:sz w:val="24"/>
          <w:szCs w:val="24"/>
        </w:rPr>
        <w:t>запрос</w:t>
      </w:r>
      <w:r w:rsidRPr="005A1480">
        <w:rPr>
          <w:spacing w:val="-1"/>
          <w:sz w:val="24"/>
          <w:szCs w:val="24"/>
        </w:rPr>
        <w:t xml:space="preserve"> </w:t>
      </w:r>
      <w:r w:rsidRPr="005A1480">
        <w:rPr>
          <w:sz w:val="24"/>
          <w:szCs w:val="24"/>
        </w:rPr>
        <w:t>информации,</w:t>
      </w:r>
    </w:p>
    <w:p w:rsidR="00173C73" w:rsidRPr="005A1480" w:rsidRDefault="00CD26E0" w:rsidP="007C4CA6">
      <w:pPr>
        <w:pStyle w:val="a7"/>
        <w:numPr>
          <w:ilvl w:val="0"/>
          <w:numId w:val="4"/>
        </w:numPr>
        <w:tabs>
          <w:tab w:val="left" w:pos="1911"/>
        </w:tabs>
        <w:spacing w:line="276" w:lineRule="auto"/>
        <w:ind w:left="0" w:firstLine="567"/>
        <w:rPr>
          <w:sz w:val="24"/>
          <w:szCs w:val="24"/>
        </w:rPr>
      </w:pPr>
      <w:r w:rsidRPr="005A1480">
        <w:rPr>
          <w:sz w:val="24"/>
          <w:szCs w:val="24"/>
        </w:rPr>
        <w:t>обращаться</w:t>
      </w:r>
      <w:r w:rsidRPr="005A1480">
        <w:rPr>
          <w:spacing w:val="-1"/>
          <w:sz w:val="24"/>
          <w:szCs w:val="24"/>
        </w:rPr>
        <w:t xml:space="preserve"> </w:t>
      </w:r>
      <w:r w:rsidRPr="005A1480">
        <w:rPr>
          <w:sz w:val="24"/>
          <w:szCs w:val="24"/>
        </w:rPr>
        <w:t>за</w:t>
      </w:r>
      <w:r w:rsidRPr="005A1480">
        <w:rPr>
          <w:spacing w:val="-1"/>
          <w:sz w:val="24"/>
          <w:szCs w:val="24"/>
        </w:rPr>
        <w:t xml:space="preserve"> </w:t>
      </w:r>
      <w:r w:rsidRPr="005A1480">
        <w:rPr>
          <w:sz w:val="24"/>
          <w:szCs w:val="24"/>
        </w:rPr>
        <w:t>разъяснениями,</w:t>
      </w:r>
    </w:p>
    <w:p w:rsidR="00173C73" w:rsidRPr="005A1480" w:rsidRDefault="00CD26E0" w:rsidP="007C4CA6">
      <w:pPr>
        <w:pStyle w:val="a7"/>
        <w:numPr>
          <w:ilvl w:val="0"/>
          <w:numId w:val="4"/>
        </w:numPr>
        <w:tabs>
          <w:tab w:val="left" w:pos="1911"/>
        </w:tabs>
        <w:spacing w:line="276" w:lineRule="auto"/>
        <w:ind w:left="0" w:firstLine="567"/>
        <w:rPr>
          <w:sz w:val="24"/>
          <w:szCs w:val="24"/>
        </w:rPr>
      </w:pPr>
      <w:r w:rsidRPr="005A1480">
        <w:rPr>
          <w:sz w:val="24"/>
          <w:szCs w:val="24"/>
        </w:rPr>
        <w:t>выражать</w:t>
      </w:r>
      <w:r w:rsidRPr="005A1480">
        <w:rPr>
          <w:spacing w:val="-2"/>
          <w:sz w:val="24"/>
          <w:szCs w:val="24"/>
        </w:rPr>
        <w:t xml:space="preserve"> </w:t>
      </w:r>
      <w:r w:rsidRPr="005A1480">
        <w:rPr>
          <w:sz w:val="24"/>
          <w:szCs w:val="24"/>
        </w:rPr>
        <w:t>свое</w:t>
      </w:r>
      <w:r w:rsidRPr="005A1480">
        <w:rPr>
          <w:spacing w:val="-3"/>
          <w:sz w:val="24"/>
          <w:szCs w:val="24"/>
        </w:rPr>
        <w:t xml:space="preserve"> </w:t>
      </w:r>
      <w:r w:rsidRPr="005A1480">
        <w:rPr>
          <w:sz w:val="24"/>
          <w:szCs w:val="24"/>
        </w:rPr>
        <w:t>отношение</w:t>
      </w:r>
      <w:r w:rsidRPr="005A1480">
        <w:rPr>
          <w:spacing w:val="-3"/>
          <w:sz w:val="24"/>
          <w:szCs w:val="24"/>
        </w:rPr>
        <w:t xml:space="preserve"> </w:t>
      </w:r>
      <w:r w:rsidRPr="005A1480">
        <w:rPr>
          <w:sz w:val="24"/>
          <w:szCs w:val="24"/>
        </w:rPr>
        <w:t>к высказыванию</w:t>
      </w:r>
      <w:r w:rsidRPr="005A1480">
        <w:rPr>
          <w:spacing w:val="-2"/>
          <w:sz w:val="24"/>
          <w:szCs w:val="24"/>
        </w:rPr>
        <w:t xml:space="preserve"> </w:t>
      </w:r>
      <w:r w:rsidRPr="005A1480">
        <w:rPr>
          <w:sz w:val="24"/>
          <w:szCs w:val="24"/>
        </w:rPr>
        <w:t>партнера,</w:t>
      </w:r>
      <w:r w:rsidRPr="005A1480">
        <w:rPr>
          <w:spacing w:val="-2"/>
          <w:sz w:val="24"/>
          <w:szCs w:val="24"/>
        </w:rPr>
        <w:t xml:space="preserve"> </w:t>
      </w:r>
      <w:r w:rsidRPr="005A1480">
        <w:rPr>
          <w:sz w:val="24"/>
          <w:szCs w:val="24"/>
        </w:rPr>
        <w:t>свое</w:t>
      </w:r>
      <w:r w:rsidRPr="005A1480">
        <w:rPr>
          <w:spacing w:val="-3"/>
          <w:sz w:val="24"/>
          <w:szCs w:val="24"/>
        </w:rPr>
        <w:t xml:space="preserve"> </w:t>
      </w:r>
      <w:r w:rsidRPr="005A1480">
        <w:rPr>
          <w:sz w:val="24"/>
          <w:szCs w:val="24"/>
        </w:rPr>
        <w:t>мнение</w:t>
      </w:r>
      <w:r w:rsidRPr="005A1480">
        <w:rPr>
          <w:spacing w:val="-2"/>
          <w:sz w:val="24"/>
          <w:szCs w:val="24"/>
        </w:rPr>
        <w:t xml:space="preserve"> </w:t>
      </w:r>
      <w:r w:rsidRPr="005A1480">
        <w:rPr>
          <w:sz w:val="24"/>
          <w:szCs w:val="24"/>
        </w:rPr>
        <w:t>по</w:t>
      </w:r>
      <w:r w:rsidRPr="005A1480">
        <w:rPr>
          <w:spacing w:val="-2"/>
          <w:sz w:val="24"/>
          <w:szCs w:val="24"/>
        </w:rPr>
        <w:t xml:space="preserve"> </w:t>
      </w:r>
      <w:r w:rsidRPr="005A1480">
        <w:rPr>
          <w:sz w:val="24"/>
          <w:szCs w:val="24"/>
        </w:rPr>
        <w:lastRenderedPageBreak/>
        <w:t>обсуждаемой</w:t>
      </w:r>
      <w:r w:rsidRPr="005A1480">
        <w:rPr>
          <w:spacing w:val="-1"/>
          <w:sz w:val="24"/>
          <w:szCs w:val="24"/>
        </w:rPr>
        <w:t xml:space="preserve"> </w:t>
      </w:r>
      <w:r w:rsidRPr="005A1480">
        <w:rPr>
          <w:sz w:val="24"/>
          <w:szCs w:val="24"/>
        </w:rPr>
        <w:t>теме.</w:t>
      </w:r>
      <w:r w:rsidRPr="005A1480">
        <w:rPr>
          <w:spacing w:val="-57"/>
          <w:sz w:val="24"/>
          <w:szCs w:val="24"/>
        </w:rPr>
        <w:t xml:space="preserve"> </w:t>
      </w:r>
      <w:r w:rsidRPr="005A1480">
        <w:rPr>
          <w:sz w:val="24"/>
          <w:szCs w:val="24"/>
        </w:rPr>
        <w:t>Объем</w:t>
      </w:r>
      <w:r w:rsidRPr="005A1480">
        <w:rPr>
          <w:spacing w:val="-2"/>
          <w:sz w:val="24"/>
          <w:szCs w:val="24"/>
        </w:rPr>
        <w:t xml:space="preserve"> </w:t>
      </w:r>
      <w:r w:rsidRPr="005A1480">
        <w:rPr>
          <w:sz w:val="24"/>
          <w:szCs w:val="24"/>
        </w:rPr>
        <w:t>диалогов</w:t>
      </w:r>
      <w:r w:rsidRPr="005A1480">
        <w:rPr>
          <w:spacing w:val="-1"/>
          <w:sz w:val="24"/>
          <w:szCs w:val="24"/>
        </w:rPr>
        <w:t xml:space="preserve"> </w:t>
      </w:r>
      <w:r w:rsidRPr="005A1480">
        <w:rPr>
          <w:sz w:val="24"/>
          <w:szCs w:val="24"/>
        </w:rPr>
        <w:t>– до 6-7 реплик со стороны</w:t>
      </w:r>
      <w:r w:rsidRPr="005A1480">
        <w:rPr>
          <w:spacing w:val="-1"/>
          <w:sz w:val="24"/>
          <w:szCs w:val="24"/>
        </w:rPr>
        <w:t xml:space="preserve"> </w:t>
      </w:r>
      <w:r w:rsidRPr="005A1480">
        <w:rPr>
          <w:sz w:val="24"/>
          <w:szCs w:val="24"/>
        </w:rPr>
        <w:t>каждого</w:t>
      </w:r>
      <w:r w:rsidRPr="005A1480">
        <w:rPr>
          <w:spacing w:val="2"/>
          <w:sz w:val="24"/>
          <w:szCs w:val="24"/>
        </w:rPr>
        <w:t xml:space="preserve"> </w:t>
      </w:r>
      <w:r w:rsidRPr="005A1480">
        <w:rPr>
          <w:sz w:val="24"/>
          <w:szCs w:val="24"/>
        </w:rPr>
        <w:t>учащегося.</w:t>
      </w:r>
    </w:p>
    <w:p w:rsidR="00173C73" w:rsidRPr="005A1480" w:rsidRDefault="00CD26E0" w:rsidP="005A1480">
      <w:pPr>
        <w:pStyle w:val="3"/>
        <w:spacing w:line="276" w:lineRule="auto"/>
        <w:ind w:left="0" w:firstLine="567"/>
      </w:pPr>
      <w:r w:rsidRPr="005A1480">
        <w:t>Монологическая</w:t>
      </w:r>
      <w:r w:rsidRPr="005A1480">
        <w:rPr>
          <w:spacing w:val="-3"/>
        </w:rPr>
        <w:t xml:space="preserve"> </w:t>
      </w:r>
      <w:r w:rsidRPr="005A1480">
        <w:t>речь</w:t>
      </w:r>
    </w:p>
    <w:p w:rsidR="00173C73" w:rsidRPr="005A1480" w:rsidRDefault="00CD26E0" w:rsidP="00C43913">
      <w:pPr>
        <w:pStyle w:val="a6"/>
        <w:tabs>
          <w:tab w:val="left" w:pos="10021"/>
        </w:tabs>
        <w:spacing w:line="276" w:lineRule="auto"/>
        <w:ind w:left="0" w:firstLine="567"/>
      </w:pPr>
      <w:r w:rsidRPr="005A1480">
        <w:t>Совершенствование</w:t>
      </w:r>
      <w:r w:rsidR="00C43913">
        <w:rPr>
          <w:spacing w:val="109"/>
        </w:rPr>
        <w:t xml:space="preserve"> </w:t>
      </w:r>
      <w:r w:rsidRPr="005A1480">
        <w:t>умений</w:t>
      </w:r>
      <w:r w:rsidR="00C43913">
        <w:rPr>
          <w:spacing w:val="109"/>
        </w:rPr>
        <w:t xml:space="preserve"> </w:t>
      </w:r>
      <w:r w:rsidRPr="005A1480">
        <w:t>устно</w:t>
      </w:r>
      <w:r w:rsidR="00C43913">
        <w:rPr>
          <w:spacing w:val="105"/>
        </w:rPr>
        <w:t xml:space="preserve"> </w:t>
      </w:r>
      <w:r w:rsidRPr="005A1480">
        <w:t>выступать</w:t>
      </w:r>
      <w:r w:rsidR="00C43913">
        <w:rPr>
          <w:spacing w:val="106"/>
        </w:rPr>
        <w:t xml:space="preserve"> </w:t>
      </w:r>
      <w:r w:rsidRPr="005A1480">
        <w:t>с</w:t>
      </w:r>
      <w:r w:rsidR="00C43913">
        <w:rPr>
          <w:spacing w:val="105"/>
        </w:rPr>
        <w:t xml:space="preserve"> </w:t>
      </w:r>
      <w:r w:rsidRPr="005A1480">
        <w:t>сообщениями</w:t>
      </w:r>
      <w:r w:rsidRPr="005A1480">
        <w:rPr>
          <w:spacing w:val="107"/>
        </w:rPr>
        <w:t xml:space="preserve"> </w:t>
      </w:r>
      <w:r w:rsidRPr="005A1480">
        <w:t>в</w:t>
      </w:r>
      <w:r w:rsidRPr="005A1480">
        <w:rPr>
          <w:spacing w:val="105"/>
        </w:rPr>
        <w:t xml:space="preserve"> </w:t>
      </w:r>
      <w:r w:rsidRPr="005A1480">
        <w:t>связи</w:t>
      </w:r>
      <w:r w:rsidRPr="005A1480">
        <w:rPr>
          <w:spacing w:val="107"/>
        </w:rPr>
        <w:t xml:space="preserve"> </w:t>
      </w:r>
      <w:r w:rsidR="00C43913">
        <w:t xml:space="preserve">с </w:t>
      </w:r>
      <w:r w:rsidRPr="005A1480">
        <w:rPr>
          <w:spacing w:val="-1"/>
        </w:rPr>
        <w:t>увиденным</w:t>
      </w:r>
      <w:r w:rsidRPr="005A1480">
        <w:rPr>
          <w:spacing w:val="-57"/>
        </w:rPr>
        <w:t xml:space="preserve"> </w:t>
      </w:r>
      <w:r w:rsidRPr="005A1480">
        <w:t>прочитанным,</w:t>
      </w:r>
      <w:r w:rsidRPr="005A1480">
        <w:rPr>
          <w:spacing w:val="59"/>
        </w:rPr>
        <w:t xml:space="preserve"> </w:t>
      </w:r>
      <w:r w:rsidRPr="005A1480">
        <w:t>по результатам</w:t>
      </w:r>
      <w:r w:rsidRPr="005A1480">
        <w:rPr>
          <w:spacing w:val="-1"/>
        </w:rPr>
        <w:t xml:space="preserve"> </w:t>
      </w:r>
      <w:r w:rsidRPr="005A1480">
        <w:t>работы</w:t>
      </w:r>
      <w:r w:rsidRPr="005A1480">
        <w:rPr>
          <w:spacing w:val="-2"/>
        </w:rPr>
        <w:t xml:space="preserve"> </w:t>
      </w:r>
      <w:r w:rsidRPr="005A1480">
        <w:t>над иноязычным</w:t>
      </w:r>
      <w:r w:rsidRPr="005A1480">
        <w:rPr>
          <w:spacing w:val="-1"/>
        </w:rPr>
        <w:t xml:space="preserve"> </w:t>
      </w:r>
      <w:r w:rsidRPr="005A1480">
        <w:t>проектом.</w:t>
      </w:r>
    </w:p>
    <w:p w:rsidR="00173C73" w:rsidRPr="005A1480" w:rsidRDefault="00CD26E0" w:rsidP="005A1480">
      <w:pPr>
        <w:pStyle w:val="a6"/>
        <w:spacing w:line="276" w:lineRule="auto"/>
        <w:ind w:left="0" w:firstLine="567"/>
      </w:pPr>
      <w:r w:rsidRPr="005A1480">
        <w:t>Развитие умений:</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делать</w:t>
      </w:r>
      <w:r w:rsidRPr="005A1480">
        <w:rPr>
          <w:spacing w:val="-2"/>
          <w:sz w:val="24"/>
          <w:szCs w:val="24"/>
        </w:rPr>
        <w:t xml:space="preserve"> </w:t>
      </w:r>
      <w:r w:rsidRPr="005A1480">
        <w:rPr>
          <w:sz w:val="24"/>
          <w:szCs w:val="24"/>
        </w:rPr>
        <w:t>сообщения,</w:t>
      </w:r>
      <w:r w:rsidRPr="005A1480">
        <w:rPr>
          <w:spacing w:val="-1"/>
          <w:sz w:val="24"/>
          <w:szCs w:val="24"/>
        </w:rPr>
        <w:t xml:space="preserve"> </w:t>
      </w:r>
      <w:r w:rsidRPr="005A1480">
        <w:rPr>
          <w:sz w:val="24"/>
          <w:szCs w:val="24"/>
        </w:rPr>
        <w:t>содержащие</w:t>
      </w:r>
      <w:r w:rsidRPr="005A1480">
        <w:rPr>
          <w:spacing w:val="-3"/>
          <w:sz w:val="24"/>
          <w:szCs w:val="24"/>
        </w:rPr>
        <w:t xml:space="preserve"> </w:t>
      </w:r>
      <w:r w:rsidRPr="005A1480">
        <w:rPr>
          <w:sz w:val="24"/>
          <w:szCs w:val="24"/>
        </w:rPr>
        <w:t>наиболее</w:t>
      </w:r>
      <w:r w:rsidRPr="005A1480">
        <w:rPr>
          <w:spacing w:val="-2"/>
          <w:sz w:val="24"/>
          <w:szCs w:val="24"/>
        </w:rPr>
        <w:t xml:space="preserve"> </w:t>
      </w:r>
      <w:r w:rsidRPr="005A1480">
        <w:rPr>
          <w:sz w:val="24"/>
          <w:szCs w:val="24"/>
        </w:rPr>
        <w:t>важную</w:t>
      </w:r>
      <w:r w:rsidRPr="005A1480">
        <w:rPr>
          <w:spacing w:val="1"/>
          <w:sz w:val="24"/>
          <w:szCs w:val="24"/>
        </w:rPr>
        <w:t xml:space="preserve"> </w:t>
      </w:r>
      <w:r w:rsidRPr="005A1480">
        <w:rPr>
          <w:sz w:val="24"/>
          <w:szCs w:val="24"/>
        </w:rPr>
        <w:t>информацию</w:t>
      </w:r>
      <w:r w:rsidRPr="005A1480">
        <w:rPr>
          <w:spacing w:val="-1"/>
          <w:sz w:val="24"/>
          <w:szCs w:val="24"/>
        </w:rPr>
        <w:t xml:space="preserve"> </w:t>
      </w:r>
      <w:r w:rsidRPr="005A1480">
        <w:rPr>
          <w:sz w:val="24"/>
          <w:szCs w:val="24"/>
        </w:rPr>
        <w:t>по</w:t>
      </w:r>
      <w:r w:rsidRPr="005A1480">
        <w:rPr>
          <w:spacing w:val="-5"/>
          <w:sz w:val="24"/>
          <w:szCs w:val="24"/>
        </w:rPr>
        <w:t xml:space="preserve"> </w:t>
      </w:r>
      <w:r w:rsidRPr="005A1480">
        <w:rPr>
          <w:sz w:val="24"/>
          <w:szCs w:val="24"/>
        </w:rPr>
        <w:t>теме/проблеме,</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кратко</w:t>
      </w:r>
      <w:r w:rsidRPr="005A1480">
        <w:rPr>
          <w:spacing w:val="-2"/>
          <w:sz w:val="24"/>
          <w:szCs w:val="24"/>
        </w:rPr>
        <w:t xml:space="preserve"> </w:t>
      </w:r>
      <w:r w:rsidRPr="005A1480">
        <w:rPr>
          <w:sz w:val="24"/>
          <w:szCs w:val="24"/>
        </w:rPr>
        <w:t>передавать</w:t>
      </w:r>
      <w:r w:rsidRPr="005A1480">
        <w:rPr>
          <w:spacing w:val="-2"/>
          <w:sz w:val="24"/>
          <w:szCs w:val="24"/>
        </w:rPr>
        <w:t xml:space="preserve"> </w:t>
      </w:r>
      <w:r w:rsidRPr="005A1480">
        <w:rPr>
          <w:sz w:val="24"/>
          <w:szCs w:val="24"/>
        </w:rPr>
        <w:t>содержание</w:t>
      </w:r>
      <w:r w:rsidRPr="005A1480">
        <w:rPr>
          <w:spacing w:val="-3"/>
          <w:sz w:val="24"/>
          <w:szCs w:val="24"/>
        </w:rPr>
        <w:t xml:space="preserve"> </w:t>
      </w:r>
      <w:r w:rsidRPr="005A1480">
        <w:rPr>
          <w:sz w:val="24"/>
          <w:szCs w:val="24"/>
        </w:rPr>
        <w:t>полученной</w:t>
      </w:r>
      <w:r w:rsidRPr="005A1480">
        <w:rPr>
          <w:spacing w:val="-1"/>
          <w:sz w:val="24"/>
          <w:szCs w:val="24"/>
        </w:rPr>
        <w:t xml:space="preserve"> </w:t>
      </w:r>
      <w:r w:rsidRPr="005A1480">
        <w:rPr>
          <w:sz w:val="24"/>
          <w:szCs w:val="24"/>
        </w:rPr>
        <w:t>информации;</w:t>
      </w:r>
    </w:p>
    <w:p w:rsidR="00173C73" w:rsidRPr="005A1480" w:rsidRDefault="00CD26E0" w:rsidP="007C4CA6">
      <w:pPr>
        <w:pStyle w:val="a7"/>
        <w:numPr>
          <w:ilvl w:val="0"/>
          <w:numId w:val="27"/>
        </w:numPr>
        <w:tabs>
          <w:tab w:val="left" w:pos="1911"/>
          <w:tab w:val="left" w:pos="3523"/>
          <w:tab w:val="left" w:pos="3904"/>
          <w:tab w:val="left" w:pos="4670"/>
          <w:tab w:val="left" w:pos="5527"/>
          <w:tab w:val="left" w:pos="6986"/>
          <w:tab w:val="left" w:pos="7838"/>
          <w:tab w:val="left" w:pos="8870"/>
          <w:tab w:val="left" w:pos="10711"/>
        </w:tabs>
        <w:spacing w:line="276" w:lineRule="auto"/>
        <w:ind w:left="0" w:firstLine="567"/>
        <w:rPr>
          <w:sz w:val="24"/>
          <w:szCs w:val="24"/>
        </w:rPr>
      </w:pPr>
      <w:r w:rsidRPr="005A1480">
        <w:rPr>
          <w:sz w:val="24"/>
          <w:szCs w:val="24"/>
        </w:rPr>
        <w:t>рассказывать</w:t>
      </w:r>
      <w:r w:rsidRPr="005A1480">
        <w:rPr>
          <w:sz w:val="24"/>
          <w:szCs w:val="24"/>
        </w:rPr>
        <w:tab/>
        <w:t>о</w:t>
      </w:r>
      <w:r w:rsidRPr="005A1480">
        <w:rPr>
          <w:sz w:val="24"/>
          <w:szCs w:val="24"/>
        </w:rPr>
        <w:tab/>
        <w:t>себе,</w:t>
      </w:r>
      <w:r w:rsidRPr="005A1480">
        <w:rPr>
          <w:sz w:val="24"/>
          <w:szCs w:val="24"/>
        </w:rPr>
        <w:tab/>
        <w:t>своем</w:t>
      </w:r>
      <w:r w:rsidRPr="005A1480">
        <w:rPr>
          <w:sz w:val="24"/>
          <w:szCs w:val="24"/>
        </w:rPr>
        <w:tab/>
        <w:t>окружении,</w:t>
      </w:r>
      <w:r w:rsidRPr="005A1480">
        <w:rPr>
          <w:sz w:val="24"/>
          <w:szCs w:val="24"/>
        </w:rPr>
        <w:tab/>
        <w:t>своих</w:t>
      </w:r>
      <w:r w:rsidRPr="005A1480">
        <w:rPr>
          <w:sz w:val="24"/>
          <w:szCs w:val="24"/>
        </w:rPr>
        <w:tab/>
        <w:t>планах,</w:t>
      </w:r>
      <w:r w:rsidRPr="005A1480">
        <w:rPr>
          <w:sz w:val="24"/>
          <w:szCs w:val="24"/>
        </w:rPr>
        <w:tab/>
        <w:t>обосновывая</w:t>
      </w:r>
      <w:r w:rsidRPr="005A1480">
        <w:rPr>
          <w:sz w:val="24"/>
          <w:szCs w:val="24"/>
        </w:rPr>
        <w:tab/>
      </w:r>
      <w:r w:rsidRPr="005A1480">
        <w:rPr>
          <w:spacing w:val="-1"/>
          <w:sz w:val="24"/>
          <w:szCs w:val="24"/>
        </w:rPr>
        <w:t>свои</w:t>
      </w:r>
      <w:r w:rsidRPr="005A1480">
        <w:rPr>
          <w:spacing w:val="-57"/>
          <w:sz w:val="24"/>
          <w:szCs w:val="24"/>
        </w:rPr>
        <w:t xml:space="preserve"> </w:t>
      </w:r>
      <w:r w:rsidRPr="005A1480">
        <w:rPr>
          <w:sz w:val="24"/>
          <w:szCs w:val="24"/>
        </w:rPr>
        <w:t>намерения/поступки;</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рассуждать</w:t>
      </w:r>
      <w:r w:rsidRPr="005A1480">
        <w:rPr>
          <w:spacing w:val="-3"/>
          <w:sz w:val="24"/>
          <w:szCs w:val="24"/>
        </w:rPr>
        <w:t xml:space="preserve"> </w:t>
      </w:r>
      <w:r w:rsidRPr="005A1480">
        <w:rPr>
          <w:sz w:val="24"/>
          <w:szCs w:val="24"/>
        </w:rPr>
        <w:t>о</w:t>
      </w:r>
      <w:r w:rsidRPr="005A1480">
        <w:rPr>
          <w:spacing w:val="-3"/>
          <w:sz w:val="24"/>
          <w:szCs w:val="24"/>
        </w:rPr>
        <w:t xml:space="preserve"> </w:t>
      </w:r>
      <w:r w:rsidRPr="005A1480">
        <w:rPr>
          <w:sz w:val="24"/>
          <w:szCs w:val="24"/>
        </w:rPr>
        <w:t>фактах/событиях,</w:t>
      </w:r>
      <w:r w:rsidRPr="005A1480">
        <w:rPr>
          <w:spacing w:val="-2"/>
          <w:sz w:val="24"/>
          <w:szCs w:val="24"/>
        </w:rPr>
        <w:t xml:space="preserve"> </w:t>
      </w:r>
      <w:r w:rsidRPr="005A1480">
        <w:rPr>
          <w:sz w:val="24"/>
          <w:szCs w:val="24"/>
        </w:rPr>
        <w:t>приводя</w:t>
      </w:r>
      <w:r w:rsidRPr="005A1480">
        <w:rPr>
          <w:spacing w:val="-3"/>
          <w:sz w:val="24"/>
          <w:szCs w:val="24"/>
        </w:rPr>
        <w:t xml:space="preserve"> </w:t>
      </w:r>
      <w:r w:rsidRPr="005A1480">
        <w:rPr>
          <w:sz w:val="24"/>
          <w:szCs w:val="24"/>
        </w:rPr>
        <w:t>примеры,</w:t>
      </w:r>
      <w:r w:rsidRPr="005A1480">
        <w:rPr>
          <w:spacing w:val="-2"/>
          <w:sz w:val="24"/>
          <w:szCs w:val="24"/>
        </w:rPr>
        <w:t xml:space="preserve"> </w:t>
      </w:r>
      <w:r w:rsidRPr="005A1480">
        <w:rPr>
          <w:sz w:val="24"/>
          <w:szCs w:val="24"/>
        </w:rPr>
        <w:t>аргументы,</w:t>
      </w:r>
      <w:r w:rsidRPr="005A1480">
        <w:rPr>
          <w:spacing w:val="-3"/>
          <w:sz w:val="24"/>
          <w:szCs w:val="24"/>
        </w:rPr>
        <w:t xml:space="preserve"> </w:t>
      </w:r>
      <w:r w:rsidRPr="005A1480">
        <w:rPr>
          <w:sz w:val="24"/>
          <w:szCs w:val="24"/>
        </w:rPr>
        <w:t>делая</w:t>
      </w:r>
      <w:r w:rsidRPr="005A1480">
        <w:rPr>
          <w:spacing w:val="-2"/>
          <w:sz w:val="24"/>
          <w:szCs w:val="24"/>
        </w:rPr>
        <w:t xml:space="preserve"> </w:t>
      </w:r>
      <w:r w:rsidRPr="005A1480">
        <w:rPr>
          <w:sz w:val="24"/>
          <w:szCs w:val="24"/>
        </w:rPr>
        <w:t>выводы</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описывать</w:t>
      </w:r>
      <w:r w:rsidRPr="005A1480">
        <w:rPr>
          <w:spacing w:val="10"/>
          <w:sz w:val="24"/>
          <w:szCs w:val="24"/>
        </w:rPr>
        <w:t xml:space="preserve"> </w:t>
      </w:r>
      <w:r w:rsidRPr="005A1480">
        <w:rPr>
          <w:sz w:val="24"/>
          <w:szCs w:val="24"/>
        </w:rPr>
        <w:t>особенности</w:t>
      </w:r>
      <w:r w:rsidRPr="005A1480">
        <w:rPr>
          <w:spacing w:val="11"/>
          <w:sz w:val="24"/>
          <w:szCs w:val="24"/>
        </w:rPr>
        <w:t xml:space="preserve"> </w:t>
      </w:r>
      <w:r w:rsidRPr="005A1480">
        <w:rPr>
          <w:sz w:val="24"/>
          <w:szCs w:val="24"/>
        </w:rPr>
        <w:t>жизни</w:t>
      </w:r>
      <w:r w:rsidRPr="005A1480">
        <w:rPr>
          <w:spacing w:val="11"/>
          <w:sz w:val="24"/>
          <w:szCs w:val="24"/>
        </w:rPr>
        <w:t xml:space="preserve"> </w:t>
      </w:r>
      <w:r w:rsidRPr="005A1480">
        <w:rPr>
          <w:sz w:val="24"/>
          <w:szCs w:val="24"/>
        </w:rPr>
        <w:t>и</w:t>
      </w:r>
      <w:r w:rsidRPr="005A1480">
        <w:rPr>
          <w:spacing w:val="11"/>
          <w:sz w:val="24"/>
          <w:szCs w:val="24"/>
        </w:rPr>
        <w:t xml:space="preserve"> </w:t>
      </w:r>
      <w:r w:rsidRPr="005A1480">
        <w:rPr>
          <w:sz w:val="24"/>
          <w:szCs w:val="24"/>
        </w:rPr>
        <w:t>культуры</w:t>
      </w:r>
      <w:r w:rsidRPr="005A1480">
        <w:rPr>
          <w:spacing w:val="11"/>
          <w:sz w:val="24"/>
          <w:szCs w:val="24"/>
        </w:rPr>
        <w:t xml:space="preserve"> </w:t>
      </w:r>
      <w:r w:rsidRPr="005A1480">
        <w:rPr>
          <w:sz w:val="24"/>
          <w:szCs w:val="24"/>
        </w:rPr>
        <w:t>своей</w:t>
      </w:r>
      <w:r w:rsidRPr="005A1480">
        <w:rPr>
          <w:spacing w:val="11"/>
          <w:sz w:val="24"/>
          <w:szCs w:val="24"/>
        </w:rPr>
        <w:t xml:space="preserve"> </w:t>
      </w:r>
      <w:r w:rsidRPr="005A1480">
        <w:rPr>
          <w:sz w:val="24"/>
          <w:szCs w:val="24"/>
        </w:rPr>
        <w:t>страны</w:t>
      </w:r>
      <w:r w:rsidRPr="005A1480">
        <w:rPr>
          <w:spacing w:val="9"/>
          <w:sz w:val="24"/>
          <w:szCs w:val="24"/>
        </w:rPr>
        <w:t xml:space="preserve"> </w:t>
      </w:r>
      <w:r w:rsidRPr="005A1480">
        <w:rPr>
          <w:sz w:val="24"/>
          <w:szCs w:val="24"/>
        </w:rPr>
        <w:t>и</w:t>
      </w:r>
      <w:r w:rsidRPr="005A1480">
        <w:rPr>
          <w:spacing w:val="11"/>
          <w:sz w:val="24"/>
          <w:szCs w:val="24"/>
        </w:rPr>
        <w:t xml:space="preserve"> </w:t>
      </w:r>
      <w:r w:rsidRPr="005A1480">
        <w:rPr>
          <w:sz w:val="24"/>
          <w:szCs w:val="24"/>
        </w:rPr>
        <w:t>страны/стран</w:t>
      </w:r>
      <w:r w:rsidRPr="005A1480">
        <w:rPr>
          <w:spacing w:val="11"/>
          <w:sz w:val="24"/>
          <w:szCs w:val="24"/>
        </w:rPr>
        <w:t xml:space="preserve"> </w:t>
      </w:r>
      <w:r w:rsidRPr="005A1480">
        <w:rPr>
          <w:sz w:val="24"/>
          <w:szCs w:val="24"/>
        </w:rPr>
        <w:t>изучаемого</w:t>
      </w:r>
      <w:r w:rsidRPr="005A1480">
        <w:rPr>
          <w:spacing w:val="-57"/>
          <w:sz w:val="24"/>
          <w:szCs w:val="24"/>
        </w:rPr>
        <w:t xml:space="preserve"> </w:t>
      </w:r>
      <w:r w:rsidRPr="005A1480">
        <w:rPr>
          <w:sz w:val="24"/>
          <w:szCs w:val="24"/>
        </w:rPr>
        <w:t>языка.</w:t>
      </w:r>
    </w:p>
    <w:p w:rsidR="00173C73" w:rsidRPr="005A1480" w:rsidRDefault="00CD26E0" w:rsidP="005A1480">
      <w:pPr>
        <w:pStyle w:val="a6"/>
        <w:spacing w:line="276" w:lineRule="auto"/>
        <w:ind w:left="0" w:firstLine="567"/>
      </w:pPr>
      <w:r w:rsidRPr="005A1480">
        <w:t>Объем</w:t>
      </w:r>
      <w:r w:rsidRPr="005A1480">
        <w:rPr>
          <w:spacing w:val="56"/>
        </w:rPr>
        <w:t xml:space="preserve"> </w:t>
      </w:r>
      <w:r w:rsidRPr="005A1480">
        <w:t>монологического</w:t>
      </w:r>
      <w:r w:rsidRPr="005A1480">
        <w:rPr>
          <w:spacing w:val="-1"/>
        </w:rPr>
        <w:t xml:space="preserve"> </w:t>
      </w:r>
      <w:r w:rsidRPr="005A1480">
        <w:t>высказывания</w:t>
      </w:r>
      <w:r w:rsidRPr="005A1480">
        <w:rPr>
          <w:spacing w:val="-1"/>
        </w:rPr>
        <w:t xml:space="preserve"> </w:t>
      </w:r>
      <w:r w:rsidRPr="005A1480">
        <w:t>12-15</w:t>
      </w:r>
      <w:r w:rsidRPr="005A1480">
        <w:rPr>
          <w:spacing w:val="-1"/>
        </w:rPr>
        <w:t xml:space="preserve"> </w:t>
      </w:r>
      <w:r w:rsidRPr="005A1480">
        <w:t>фраз.</w:t>
      </w:r>
    </w:p>
    <w:p w:rsidR="00173C73" w:rsidRPr="005A1480" w:rsidRDefault="00CD26E0" w:rsidP="005A1480">
      <w:pPr>
        <w:pStyle w:val="2"/>
        <w:spacing w:line="276" w:lineRule="auto"/>
        <w:ind w:left="0" w:firstLine="567"/>
        <w:jc w:val="both"/>
      </w:pPr>
      <w:r w:rsidRPr="005A1480">
        <w:t>Аудирование</w:t>
      </w:r>
    </w:p>
    <w:p w:rsidR="00173C73" w:rsidRPr="005A1480" w:rsidRDefault="00CD26E0" w:rsidP="005A1480">
      <w:pPr>
        <w:pStyle w:val="a6"/>
        <w:spacing w:line="276" w:lineRule="auto"/>
        <w:ind w:left="0" w:firstLine="567"/>
      </w:pPr>
      <w:r w:rsidRPr="005A1480">
        <w:t>Дальнейшее</w:t>
      </w:r>
      <w:r w:rsidRPr="005A1480">
        <w:rPr>
          <w:spacing w:val="1"/>
        </w:rPr>
        <w:t xml:space="preserve"> </w:t>
      </w:r>
      <w:r w:rsidRPr="005A1480">
        <w:t>развитие</w:t>
      </w:r>
      <w:r w:rsidRPr="005A1480">
        <w:rPr>
          <w:spacing w:val="1"/>
        </w:rPr>
        <w:t xml:space="preserve"> </w:t>
      </w:r>
      <w:r w:rsidRPr="005A1480">
        <w:t>понимания</w:t>
      </w:r>
      <w:r w:rsidRPr="005A1480">
        <w:rPr>
          <w:spacing w:val="1"/>
        </w:rPr>
        <w:t xml:space="preserve"> </w:t>
      </w:r>
      <w:r w:rsidRPr="005A1480">
        <w:t>на</w:t>
      </w:r>
      <w:r w:rsidRPr="005A1480">
        <w:rPr>
          <w:spacing w:val="1"/>
        </w:rPr>
        <w:t xml:space="preserve"> </w:t>
      </w:r>
      <w:r w:rsidRPr="005A1480">
        <w:t>слух</w:t>
      </w:r>
      <w:r w:rsidRPr="005A1480">
        <w:rPr>
          <w:spacing w:val="1"/>
        </w:rPr>
        <w:t xml:space="preserve"> </w:t>
      </w:r>
      <w:r w:rsidRPr="005A1480">
        <w:t>(с</w:t>
      </w:r>
      <w:r w:rsidRPr="005A1480">
        <w:rPr>
          <w:spacing w:val="1"/>
        </w:rPr>
        <w:t xml:space="preserve"> </w:t>
      </w:r>
      <w:r w:rsidRPr="005A1480">
        <w:t>различной</w:t>
      </w:r>
      <w:r w:rsidRPr="005A1480">
        <w:rPr>
          <w:spacing w:val="1"/>
        </w:rPr>
        <w:t xml:space="preserve"> </w:t>
      </w:r>
      <w:r w:rsidRPr="005A1480">
        <w:t>степенью</w:t>
      </w:r>
      <w:r w:rsidRPr="005A1480">
        <w:rPr>
          <w:spacing w:val="1"/>
        </w:rPr>
        <w:t xml:space="preserve"> </w:t>
      </w:r>
      <w:r w:rsidRPr="005A1480">
        <w:t>полноты</w:t>
      </w:r>
      <w:r w:rsidRPr="005A1480">
        <w:rPr>
          <w:spacing w:val="1"/>
        </w:rPr>
        <w:t xml:space="preserve"> </w:t>
      </w:r>
      <w:r w:rsidRPr="005A1480">
        <w:t>и</w:t>
      </w:r>
      <w:r w:rsidRPr="005A1480">
        <w:rPr>
          <w:spacing w:val="1"/>
        </w:rPr>
        <w:t xml:space="preserve"> </w:t>
      </w:r>
      <w:r w:rsidRPr="005A1480">
        <w:t>точности)</w:t>
      </w:r>
      <w:r w:rsidRPr="005A1480">
        <w:rPr>
          <w:spacing w:val="1"/>
        </w:rPr>
        <w:t xml:space="preserve"> </w:t>
      </w:r>
      <w:r w:rsidRPr="005A1480">
        <w:t>высказываний собеседников в процессе общения, а также содержание</w:t>
      </w:r>
      <w:r w:rsidRPr="005A1480">
        <w:rPr>
          <w:spacing w:val="1"/>
        </w:rPr>
        <w:t xml:space="preserve"> </w:t>
      </w:r>
      <w:r w:rsidRPr="005A1480">
        <w:t>аутентичных аудио- и</w:t>
      </w:r>
      <w:r w:rsidRPr="005A1480">
        <w:rPr>
          <w:spacing w:val="-57"/>
        </w:rPr>
        <w:t xml:space="preserve"> </w:t>
      </w:r>
      <w:r w:rsidRPr="005A1480">
        <w:t>видеотекстов</w:t>
      </w:r>
      <w:r w:rsidRPr="005A1480">
        <w:rPr>
          <w:spacing w:val="-2"/>
        </w:rPr>
        <w:t xml:space="preserve"> </w:t>
      </w:r>
      <w:r w:rsidRPr="005A1480">
        <w:t>различных</w:t>
      </w:r>
      <w:r w:rsidRPr="005A1480">
        <w:rPr>
          <w:spacing w:val="2"/>
        </w:rPr>
        <w:t xml:space="preserve"> </w:t>
      </w:r>
      <w:r w:rsidRPr="005A1480">
        <w:t>жанров</w:t>
      </w:r>
      <w:r w:rsidRPr="005A1480">
        <w:rPr>
          <w:spacing w:val="-2"/>
        </w:rPr>
        <w:t xml:space="preserve"> </w:t>
      </w:r>
      <w:r w:rsidRPr="005A1480">
        <w:t>и</w:t>
      </w:r>
      <w:r w:rsidRPr="005A1480">
        <w:rPr>
          <w:spacing w:val="1"/>
        </w:rPr>
        <w:t xml:space="preserve"> </w:t>
      </w:r>
      <w:r w:rsidRPr="005A1480">
        <w:t>длительности звучания до</w:t>
      </w:r>
      <w:r w:rsidRPr="005A1480">
        <w:rPr>
          <w:spacing w:val="-1"/>
        </w:rPr>
        <w:t xml:space="preserve"> </w:t>
      </w:r>
      <w:r w:rsidRPr="005A1480">
        <w:t>3х</w:t>
      </w:r>
      <w:r w:rsidRPr="005A1480">
        <w:rPr>
          <w:spacing w:val="2"/>
        </w:rPr>
        <w:t xml:space="preserve"> </w:t>
      </w:r>
      <w:r w:rsidRPr="005A1480">
        <w:t>минут:</w:t>
      </w:r>
    </w:p>
    <w:p w:rsidR="00173C73" w:rsidRPr="005A1480" w:rsidRDefault="00CD26E0" w:rsidP="005A1480">
      <w:pPr>
        <w:pStyle w:val="a6"/>
        <w:spacing w:line="276" w:lineRule="auto"/>
        <w:ind w:left="0" w:firstLine="567"/>
      </w:pPr>
      <w:r w:rsidRPr="005A1480">
        <w:t>понимания</w:t>
      </w:r>
      <w:r w:rsidRPr="005A1480">
        <w:rPr>
          <w:spacing w:val="15"/>
        </w:rPr>
        <w:t xml:space="preserve"> </w:t>
      </w:r>
      <w:r w:rsidRPr="005A1480">
        <w:t>основного</w:t>
      </w:r>
      <w:r w:rsidRPr="005A1480">
        <w:rPr>
          <w:spacing w:val="13"/>
        </w:rPr>
        <w:t xml:space="preserve"> </w:t>
      </w:r>
      <w:r w:rsidRPr="005A1480">
        <w:t>содержания</w:t>
      </w:r>
      <w:r w:rsidRPr="005A1480">
        <w:rPr>
          <w:spacing w:val="15"/>
        </w:rPr>
        <w:t xml:space="preserve"> </w:t>
      </w:r>
      <w:r w:rsidRPr="005A1480">
        <w:t>несложных</w:t>
      </w:r>
      <w:r w:rsidRPr="005A1480">
        <w:rPr>
          <w:spacing w:val="15"/>
        </w:rPr>
        <w:t xml:space="preserve"> </w:t>
      </w:r>
      <w:r w:rsidRPr="005A1480">
        <w:t>звучащих</w:t>
      </w:r>
      <w:r w:rsidRPr="005A1480">
        <w:rPr>
          <w:spacing w:val="18"/>
        </w:rPr>
        <w:t xml:space="preserve"> </w:t>
      </w:r>
      <w:r w:rsidRPr="005A1480">
        <w:t>текстов</w:t>
      </w:r>
      <w:r w:rsidRPr="005A1480">
        <w:rPr>
          <w:spacing w:val="15"/>
        </w:rPr>
        <w:t xml:space="preserve"> </w:t>
      </w:r>
      <w:r w:rsidRPr="005A1480">
        <w:t>монологического</w:t>
      </w:r>
      <w:r w:rsidRPr="005A1480">
        <w:rPr>
          <w:spacing w:val="15"/>
        </w:rPr>
        <w:t xml:space="preserve"> </w:t>
      </w:r>
      <w:r w:rsidRPr="005A1480">
        <w:t>и</w:t>
      </w:r>
      <w:r w:rsidRPr="005A1480">
        <w:rPr>
          <w:spacing w:val="-57"/>
        </w:rPr>
        <w:t xml:space="preserve"> </w:t>
      </w:r>
      <w:r w:rsidRPr="005A1480">
        <w:t>диалогического</w:t>
      </w:r>
      <w:r w:rsidRPr="005A1480">
        <w:rPr>
          <w:spacing w:val="-1"/>
        </w:rPr>
        <w:t xml:space="preserve"> </w:t>
      </w:r>
      <w:r w:rsidRPr="005A1480">
        <w:t xml:space="preserve">характера: </w:t>
      </w:r>
      <w:r w:rsidRPr="005A1480">
        <w:rPr>
          <w:i/>
        </w:rPr>
        <w:t>теле-</w:t>
      </w:r>
      <w:r w:rsidRPr="005A1480">
        <w:rPr>
          <w:i/>
          <w:spacing w:val="-2"/>
        </w:rPr>
        <w:t xml:space="preserve"> </w:t>
      </w:r>
      <w:r w:rsidRPr="005A1480">
        <w:rPr>
          <w:i/>
        </w:rPr>
        <w:t>и радиопередач</w:t>
      </w:r>
      <w:r w:rsidRPr="005A1480">
        <w:rPr>
          <w:i/>
          <w:spacing w:val="-1"/>
        </w:rPr>
        <w:t xml:space="preserve"> </w:t>
      </w:r>
      <w:r w:rsidRPr="005A1480">
        <w:t>в</w:t>
      </w:r>
      <w:r w:rsidRPr="005A1480">
        <w:rPr>
          <w:spacing w:val="-1"/>
        </w:rPr>
        <w:t xml:space="preserve"> </w:t>
      </w:r>
      <w:r w:rsidRPr="005A1480">
        <w:t>рамках</w:t>
      </w:r>
      <w:r w:rsidRPr="005A1480">
        <w:rPr>
          <w:spacing w:val="1"/>
        </w:rPr>
        <w:t xml:space="preserve"> </w:t>
      </w:r>
      <w:r w:rsidRPr="005A1480">
        <w:t>изучаемых</w:t>
      </w:r>
      <w:r w:rsidRPr="005A1480">
        <w:rPr>
          <w:spacing w:val="2"/>
        </w:rPr>
        <w:t xml:space="preserve"> </w:t>
      </w:r>
      <w:r w:rsidRPr="005A1480">
        <w:t>тем;</w:t>
      </w:r>
    </w:p>
    <w:p w:rsidR="00173C73" w:rsidRPr="005A1480" w:rsidRDefault="00CD26E0" w:rsidP="005A1480">
      <w:pPr>
        <w:pStyle w:val="a6"/>
        <w:tabs>
          <w:tab w:val="left" w:pos="7667"/>
          <w:tab w:val="left" w:pos="9247"/>
        </w:tabs>
        <w:spacing w:line="276" w:lineRule="auto"/>
        <w:ind w:left="0" w:firstLine="567"/>
      </w:pPr>
      <w:r w:rsidRPr="005A1480">
        <w:t>выборочного</w:t>
      </w:r>
      <w:r w:rsidRPr="005A1480">
        <w:rPr>
          <w:spacing w:val="77"/>
        </w:rPr>
        <w:t xml:space="preserve"> </w:t>
      </w:r>
      <w:r w:rsidRPr="005A1480">
        <w:t>понимания</w:t>
      </w:r>
      <w:r w:rsidRPr="005A1480">
        <w:rPr>
          <w:spacing w:val="77"/>
        </w:rPr>
        <w:t xml:space="preserve"> </w:t>
      </w:r>
      <w:r w:rsidRPr="005A1480">
        <w:t>необходимой</w:t>
      </w:r>
      <w:r w:rsidRPr="005A1480">
        <w:rPr>
          <w:spacing w:val="78"/>
        </w:rPr>
        <w:t xml:space="preserve"> </w:t>
      </w:r>
      <w:r w:rsidRPr="005A1480">
        <w:t>информации</w:t>
      </w:r>
      <w:r w:rsidRPr="005A1480">
        <w:rPr>
          <w:spacing w:val="77"/>
        </w:rPr>
        <w:t xml:space="preserve"> </w:t>
      </w:r>
      <w:r w:rsidRPr="005A1480">
        <w:t>в</w:t>
      </w:r>
      <w:r w:rsidRPr="005A1480">
        <w:tab/>
        <w:t>объявлениях</w:t>
      </w:r>
      <w:r w:rsidRPr="005A1480">
        <w:tab/>
        <w:t>и</w:t>
      </w:r>
      <w:r w:rsidRPr="005A1480">
        <w:rPr>
          <w:spacing w:val="7"/>
        </w:rPr>
        <w:t xml:space="preserve"> </w:t>
      </w:r>
      <w:r w:rsidRPr="005A1480">
        <w:t>нформационной</w:t>
      </w:r>
      <w:r w:rsidRPr="005A1480">
        <w:rPr>
          <w:spacing w:val="-57"/>
        </w:rPr>
        <w:t xml:space="preserve"> </w:t>
      </w:r>
      <w:r w:rsidRPr="005A1480">
        <w:t>рекламе;</w:t>
      </w:r>
    </w:p>
    <w:p w:rsidR="00173C73" w:rsidRPr="005A1480" w:rsidRDefault="00CD26E0" w:rsidP="005A1480">
      <w:pPr>
        <w:pStyle w:val="a6"/>
        <w:spacing w:line="276" w:lineRule="auto"/>
        <w:ind w:left="0" w:firstLine="567"/>
      </w:pPr>
      <w:r w:rsidRPr="005A1480">
        <w:t>относительно</w:t>
      </w:r>
      <w:r w:rsidRPr="005A1480">
        <w:rPr>
          <w:spacing w:val="13"/>
        </w:rPr>
        <w:t xml:space="preserve"> </w:t>
      </w:r>
      <w:r w:rsidRPr="005A1480">
        <w:t>полного</w:t>
      </w:r>
      <w:r w:rsidRPr="005A1480">
        <w:rPr>
          <w:spacing w:val="12"/>
        </w:rPr>
        <w:t xml:space="preserve"> </w:t>
      </w:r>
      <w:r w:rsidRPr="005A1480">
        <w:t>понимания</w:t>
      </w:r>
      <w:r w:rsidRPr="005A1480">
        <w:rPr>
          <w:spacing w:val="13"/>
        </w:rPr>
        <w:t xml:space="preserve"> </w:t>
      </w:r>
      <w:r w:rsidRPr="005A1480">
        <w:t>высказываний</w:t>
      </w:r>
      <w:r w:rsidRPr="005A1480">
        <w:rPr>
          <w:spacing w:val="15"/>
        </w:rPr>
        <w:t xml:space="preserve"> </w:t>
      </w:r>
      <w:r w:rsidRPr="005A1480">
        <w:t>собеседника</w:t>
      </w:r>
      <w:r w:rsidRPr="005A1480">
        <w:rPr>
          <w:spacing w:val="12"/>
        </w:rPr>
        <w:t xml:space="preserve"> </w:t>
      </w:r>
      <w:r w:rsidRPr="005A1480">
        <w:t>в</w:t>
      </w:r>
      <w:r w:rsidRPr="005A1480">
        <w:rPr>
          <w:spacing w:val="14"/>
        </w:rPr>
        <w:t xml:space="preserve"> </w:t>
      </w:r>
      <w:r w:rsidRPr="005A1480">
        <w:t>наиболее</w:t>
      </w:r>
      <w:r w:rsidRPr="005A1480">
        <w:rPr>
          <w:spacing w:val="12"/>
        </w:rPr>
        <w:t xml:space="preserve"> </w:t>
      </w:r>
      <w:r w:rsidRPr="005A1480">
        <w:t>распространенных</w:t>
      </w:r>
      <w:r w:rsidRPr="005A1480">
        <w:rPr>
          <w:spacing w:val="-57"/>
        </w:rPr>
        <w:t xml:space="preserve"> </w:t>
      </w:r>
      <w:r w:rsidRPr="005A1480">
        <w:t>стандартных</w:t>
      </w:r>
      <w:r w:rsidRPr="005A1480">
        <w:rPr>
          <w:spacing w:val="1"/>
        </w:rPr>
        <w:t xml:space="preserve"> </w:t>
      </w:r>
      <w:r w:rsidRPr="005A1480">
        <w:t>ситуациях повседневного общения.</w:t>
      </w:r>
    </w:p>
    <w:p w:rsidR="00173C73" w:rsidRPr="005A1480" w:rsidRDefault="00CD26E0" w:rsidP="005A1480">
      <w:pPr>
        <w:pStyle w:val="a6"/>
        <w:spacing w:line="276" w:lineRule="auto"/>
        <w:ind w:left="0" w:firstLine="567"/>
      </w:pPr>
      <w:r w:rsidRPr="005A1480">
        <w:t>Развитие умений:</w:t>
      </w:r>
    </w:p>
    <w:p w:rsidR="00173C73" w:rsidRPr="005A1480" w:rsidRDefault="00CD26E0" w:rsidP="005A1480">
      <w:pPr>
        <w:pStyle w:val="a6"/>
        <w:spacing w:line="276" w:lineRule="auto"/>
        <w:ind w:left="0" w:firstLine="567"/>
      </w:pPr>
      <w:r w:rsidRPr="005A1480">
        <w:t>отделять</w:t>
      </w:r>
      <w:r w:rsidRPr="005A1480">
        <w:rPr>
          <w:spacing w:val="-2"/>
        </w:rPr>
        <w:t xml:space="preserve"> </w:t>
      </w:r>
      <w:r w:rsidRPr="005A1480">
        <w:t>главную</w:t>
      </w:r>
      <w:r w:rsidRPr="005A1480">
        <w:rPr>
          <w:spacing w:val="-2"/>
        </w:rPr>
        <w:t xml:space="preserve"> </w:t>
      </w:r>
      <w:r w:rsidRPr="005A1480">
        <w:t>информацию</w:t>
      </w:r>
      <w:r w:rsidRPr="005A1480">
        <w:rPr>
          <w:spacing w:val="-2"/>
        </w:rPr>
        <w:t xml:space="preserve"> </w:t>
      </w:r>
      <w:r w:rsidRPr="005A1480">
        <w:t>от</w:t>
      </w:r>
      <w:r w:rsidRPr="005A1480">
        <w:rPr>
          <w:spacing w:val="-2"/>
        </w:rPr>
        <w:t xml:space="preserve"> </w:t>
      </w:r>
      <w:r w:rsidRPr="005A1480">
        <w:t>второстепенной;</w:t>
      </w:r>
    </w:p>
    <w:p w:rsidR="00173C73" w:rsidRPr="005A1480" w:rsidRDefault="00CD26E0" w:rsidP="005A1480">
      <w:pPr>
        <w:pStyle w:val="a6"/>
        <w:spacing w:line="276" w:lineRule="auto"/>
        <w:ind w:left="0" w:firstLine="567"/>
      </w:pPr>
      <w:r w:rsidRPr="005A1480">
        <w:t>выявлять</w:t>
      </w:r>
      <w:r w:rsidRPr="005A1480">
        <w:rPr>
          <w:spacing w:val="-2"/>
        </w:rPr>
        <w:t xml:space="preserve"> </w:t>
      </w:r>
      <w:r w:rsidRPr="005A1480">
        <w:t>наиболее</w:t>
      </w:r>
      <w:r w:rsidRPr="005A1480">
        <w:rPr>
          <w:spacing w:val="-2"/>
        </w:rPr>
        <w:t xml:space="preserve"> </w:t>
      </w:r>
      <w:r w:rsidRPr="005A1480">
        <w:t>значимые</w:t>
      </w:r>
      <w:r w:rsidRPr="005A1480">
        <w:rPr>
          <w:spacing w:val="-2"/>
        </w:rPr>
        <w:t xml:space="preserve"> </w:t>
      </w:r>
      <w:r w:rsidRPr="005A1480">
        <w:t>факты;</w:t>
      </w:r>
    </w:p>
    <w:p w:rsidR="00173C73" w:rsidRPr="005A1480" w:rsidRDefault="00CD26E0" w:rsidP="005A1480">
      <w:pPr>
        <w:pStyle w:val="a6"/>
        <w:spacing w:line="276" w:lineRule="auto"/>
        <w:ind w:left="0" w:firstLine="567"/>
      </w:pPr>
      <w:r w:rsidRPr="005A1480">
        <w:t>определять</w:t>
      </w:r>
      <w:r w:rsidRPr="005A1480">
        <w:rPr>
          <w:spacing w:val="22"/>
        </w:rPr>
        <w:t xml:space="preserve"> </w:t>
      </w:r>
      <w:r w:rsidRPr="005A1480">
        <w:t>свое</w:t>
      </w:r>
      <w:r w:rsidRPr="005A1480">
        <w:rPr>
          <w:spacing w:val="21"/>
        </w:rPr>
        <w:t xml:space="preserve"> </w:t>
      </w:r>
      <w:r w:rsidRPr="005A1480">
        <w:t>отношение</w:t>
      </w:r>
      <w:r w:rsidRPr="005A1480">
        <w:rPr>
          <w:spacing w:val="21"/>
        </w:rPr>
        <w:t xml:space="preserve"> </w:t>
      </w:r>
      <w:r w:rsidRPr="005A1480">
        <w:t>к</w:t>
      </w:r>
      <w:r w:rsidRPr="005A1480">
        <w:rPr>
          <w:spacing w:val="23"/>
        </w:rPr>
        <w:t xml:space="preserve"> </w:t>
      </w:r>
      <w:r w:rsidRPr="005A1480">
        <w:t>ним,</w:t>
      </w:r>
      <w:r w:rsidRPr="005A1480">
        <w:rPr>
          <w:spacing w:val="22"/>
        </w:rPr>
        <w:t xml:space="preserve"> </w:t>
      </w:r>
      <w:r w:rsidRPr="005A1480">
        <w:t>извлекать</w:t>
      </w:r>
      <w:r w:rsidRPr="005A1480">
        <w:rPr>
          <w:spacing w:val="20"/>
        </w:rPr>
        <w:t xml:space="preserve"> </w:t>
      </w:r>
      <w:r w:rsidRPr="005A1480">
        <w:t>из</w:t>
      </w:r>
      <w:r w:rsidRPr="005A1480">
        <w:rPr>
          <w:spacing w:val="23"/>
        </w:rPr>
        <w:t xml:space="preserve"> </w:t>
      </w:r>
      <w:r w:rsidRPr="005A1480">
        <w:t>аудио</w:t>
      </w:r>
      <w:r w:rsidRPr="005A1480">
        <w:rPr>
          <w:spacing w:val="22"/>
        </w:rPr>
        <w:t xml:space="preserve"> </w:t>
      </w:r>
      <w:r w:rsidRPr="005A1480">
        <w:t>текста</w:t>
      </w:r>
      <w:r w:rsidRPr="005A1480">
        <w:rPr>
          <w:spacing w:val="21"/>
        </w:rPr>
        <w:t xml:space="preserve"> </w:t>
      </w:r>
      <w:r w:rsidRPr="005A1480">
        <w:t>необходимую/интересующую</w:t>
      </w:r>
      <w:r w:rsidRPr="005A1480">
        <w:rPr>
          <w:spacing w:val="-57"/>
        </w:rPr>
        <w:t xml:space="preserve"> </w:t>
      </w:r>
      <w:r w:rsidRPr="005A1480">
        <w:t>информацию.</w:t>
      </w:r>
    </w:p>
    <w:p w:rsidR="00173C73" w:rsidRPr="005A1480" w:rsidRDefault="00CD26E0" w:rsidP="005A1480">
      <w:pPr>
        <w:pStyle w:val="2"/>
        <w:spacing w:line="276" w:lineRule="auto"/>
        <w:ind w:left="0" w:firstLine="567"/>
        <w:jc w:val="both"/>
      </w:pPr>
      <w:r w:rsidRPr="005A1480">
        <w:t>Чтение</w:t>
      </w:r>
    </w:p>
    <w:p w:rsidR="00173C73" w:rsidRPr="005A1480" w:rsidRDefault="00CD26E0" w:rsidP="005A1480">
      <w:pPr>
        <w:pStyle w:val="a6"/>
        <w:spacing w:line="276" w:lineRule="auto"/>
        <w:ind w:left="0" w:firstLine="567"/>
      </w:pPr>
      <w:r w:rsidRPr="005A1480">
        <w:t>Дальнейшее развитие всех основных видов чтения аутентичных текстов различных стилей:</w:t>
      </w:r>
      <w:r w:rsidRPr="005A1480">
        <w:rPr>
          <w:spacing w:val="1"/>
        </w:rPr>
        <w:t xml:space="preserve"> </w:t>
      </w:r>
      <w:r w:rsidRPr="005A1480">
        <w:t>публицистических, научно-популярных,</w:t>
      </w:r>
      <w:r w:rsidRPr="005A1480">
        <w:rPr>
          <w:spacing w:val="1"/>
        </w:rPr>
        <w:t xml:space="preserve"> </w:t>
      </w:r>
      <w:r w:rsidRPr="005A1480">
        <w:t>художественных, прагматических, а также текстов</w:t>
      </w:r>
      <w:r w:rsidRPr="005A1480">
        <w:rPr>
          <w:spacing w:val="1"/>
        </w:rPr>
        <w:t xml:space="preserve"> </w:t>
      </w:r>
      <w:r w:rsidRPr="005A1480">
        <w:t>из разных</w:t>
      </w:r>
      <w:r w:rsidRPr="005A1480">
        <w:rPr>
          <w:spacing w:val="2"/>
        </w:rPr>
        <w:t xml:space="preserve"> </w:t>
      </w:r>
      <w:r w:rsidRPr="005A1480">
        <w:t>областей знания</w:t>
      </w:r>
      <w:r w:rsidRPr="005A1480">
        <w:rPr>
          <w:spacing w:val="-1"/>
        </w:rPr>
        <w:t xml:space="preserve"> </w:t>
      </w:r>
      <w:r w:rsidRPr="005A1480">
        <w:t>(с</w:t>
      </w:r>
      <w:r w:rsidRPr="005A1480">
        <w:rPr>
          <w:spacing w:val="1"/>
        </w:rPr>
        <w:t xml:space="preserve"> </w:t>
      </w:r>
      <w:r w:rsidRPr="005A1480">
        <w:t>учетом межпредметных</w:t>
      </w:r>
      <w:r w:rsidRPr="005A1480">
        <w:rPr>
          <w:spacing w:val="2"/>
        </w:rPr>
        <w:t xml:space="preserve"> </w:t>
      </w:r>
      <w:r w:rsidRPr="005A1480">
        <w:t>связей):</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ознакомительного</w:t>
      </w:r>
      <w:r w:rsidRPr="005A1480">
        <w:rPr>
          <w:spacing w:val="1"/>
          <w:sz w:val="24"/>
          <w:szCs w:val="24"/>
        </w:rPr>
        <w:t xml:space="preserve"> </w:t>
      </w:r>
      <w:r w:rsidRPr="005A1480">
        <w:rPr>
          <w:sz w:val="24"/>
          <w:szCs w:val="24"/>
        </w:rPr>
        <w:t>чтения</w:t>
      </w:r>
      <w:r w:rsidRPr="005A1480">
        <w:rPr>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целью</w:t>
      </w:r>
      <w:r w:rsidRPr="005A1480">
        <w:rPr>
          <w:spacing w:val="1"/>
          <w:sz w:val="24"/>
          <w:szCs w:val="24"/>
        </w:rPr>
        <w:t xml:space="preserve"> </w:t>
      </w:r>
      <w:r w:rsidRPr="005A1480">
        <w:rPr>
          <w:sz w:val="24"/>
          <w:szCs w:val="24"/>
        </w:rPr>
        <w:t>понимания</w:t>
      </w:r>
      <w:r w:rsidRPr="005A1480">
        <w:rPr>
          <w:spacing w:val="1"/>
          <w:sz w:val="24"/>
          <w:szCs w:val="24"/>
        </w:rPr>
        <w:t xml:space="preserve"> </w:t>
      </w:r>
      <w:r w:rsidRPr="005A1480">
        <w:rPr>
          <w:sz w:val="24"/>
          <w:szCs w:val="24"/>
        </w:rPr>
        <w:t>основного</w:t>
      </w:r>
      <w:r w:rsidRPr="005A1480">
        <w:rPr>
          <w:spacing w:val="1"/>
          <w:sz w:val="24"/>
          <w:szCs w:val="24"/>
        </w:rPr>
        <w:t xml:space="preserve"> </w:t>
      </w:r>
      <w:r w:rsidRPr="005A1480">
        <w:rPr>
          <w:sz w:val="24"/>
          <w:szCs w:val="24"/>
        </w:rPr>
        <w:t>содержания</w:t>
      </w:r>
      <w:r w:rsidRPr="005A1480">
        <w:rPr>
          <w:spacing w:val="1"/>
          <w:sz w:val="24"/>
          <w:szCs w:val="24"/>
        </w:rPr>
        <w:t xml:space="preserve"> </w:t>
      </w:r>
      <w:r w:rsidRPr="005A1480">
        <w:rPr>
          <w:sz w:val="24"/>
          <w:szCs w:val="24"/>
        </w:rPr>
        <w:t>сообщений,</w:t>
      </w:r>
      <w:r w:rsidRPr="005A1480">
        <w:rPr>
          <w:spacing w:val="1"/>
          <w:sz w:val="24"/>
          <w:szCs w:val="24"/>
        </w:rPr>
        <w:t xml:space="preserve"> </w:t>
      </w:r>
      <w:r w:rsidRPr="005A1480">
        <w:rPr>
          <w:i/>
          <w:sz w:val="24"/>
          <w:szCs w:val="24"/>
        </w:rPr>
        <w:t>репортажей</w:t>
      </w:r>
      <w:r w:rsidRPr="005A1480">
        <w:rPr>
          <w:sz w:val="24"/>
          <w:szCs w:val="24"/>
        </w:rPr>
        <w:t>,</w:t>
      </w:r>
      <w:r w:rsidRPr="005A1480">
        <w:rPr>
          <w:spacing w:val="1"/>
          <w:sz w:val="24"/>
          <w:szCs w:val="24"/>
        </w:rPr>
        <w:t xml:space="preserve"> </w:t>
      </w:r>
      <w:r w:rsidRPr="005A1480">
        <w:rPr>
          <w:sz w:val="24"/>
          <w:szCs w:val="24"/>
        </w:rPr>
        <w:t>отрывков</w:t>
      </w:r>
      <w:r w:rsidRPr="005A1480">
        <w:rPr>
          <w:spacing w:val="1"/>
          <w:sz w:val="24"/>
          <w:szCs w:val="24"/>
        </w:rPr>
        <w:t xml:space="preserve"> </w:t>
      </w:r>
      <w:r w:rsidRPr="005A1480">
        <w:rPr>
          <w:sz w:val="24"/>
          <w:szCs w:val="24"/>
        </w:rPr>
        <w:t>из</w:t>
      </w:r>
      <w:r w:rsidRPr="005A1480">
        <w:rPr>
          <w:spacing w:val="1"/>
          <w:sz w:val="24"/>
          <w:szCs w:val="24"/>
        </w:rPr>
        <w:t xml:space="preserve"> </w:t>
      </w:r>
      <w:r w:rsidRPr="005A1480">
        <w:rPr>
          <w:sz w:val="24"/>
          <w:szCs w:val="24"/>
        </w:rPr>
        <w:t>произведений</w:t>
      </w:r>
      <w:r w:rsidRPr="005A1480">
        <w:rPr>
          <w:spacing w:val="1"/>
          <w:sz w:val="24"/>
          <w:szCs w:val="24"/>
        </w:rPr>
        <w:t xml:space="preserve"> </w:t>
      </w:r>
      <w:r w:rsidRPr="005A1480">
        <w:rPr>
          <w:sz w:val="24"/>
          <w:szCs w:val="24"/>
        </w:rPr>
        <w:t>художественной</w:t>
      </w:r>
      <w:r w:rsidRPr="005A1480">
        <w:rPr>
          <w:spacing w:val="1"/>
          <w:sz w:val="24"/>
          <w:szCs w:val="24"/>
        </w:rPr>
        <w:t xml:space="preserve"> </w:t>
      </w:r>
      <w:r w:rsidRPr="005A1480">
        <w:rPr>
          <w:sz w:val="24"/>
          <w:szCs w:val="24"/>
        </w:rPr>
        <w:t>литературы,</w:t>
      </w:r>
      <w:r w:rsidRPr="005A1480">
        <w:rPr>
          <w:spacing w:val="1"/>
          <w:sz w:val="24"/>
          <w:szCs w:val="24"/>
        </w:rPr>
        <w:t xml:space="preserve"> </w:t>
      </w:r>
      <w:r w:rsidRPr="005A1480">
        <w:rPr>
          <w:sz w:val="24"/>
          <w:szCs w:val="24"/>
        </w:rPr>
        <w:t>несложных</w:t>
      </w:r>
      <w:r w:rsidRPr="005A1480">
        <w:rPr>
          <w:spacing w:val="1"/>
          <w:sz w:val="24"/>
          <w:szCs w:val="24"/>
        </w:rPr>
        <w:t xml:space="preserve"> </w:t>
      </w:r>
      <w:r w:rsidRPr="005A1480">
        <w:rPr>
          <w:sz w:val="24"/>
          <w:szCs w:val="24"/>
        </w:rPr>
        <w:t>публикаций научно-познавательного характера;</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изучающего</w:t>
      </w:r>
      <w:r w:rsidRPr="005A1480">
        <w:rPr>
          <w:spacing w:val="1"/>
          <w:sz w:val="24"/>
          <w:szCs w:val="24"/>
        </w:rPr>
        <w:t xml:space="preserve"> </w:t>
      </w:r>
      <w:r w:rsidRPr="005A1480">
        <w:rPr>
          <w:sz w:val="24"/>
          <w:szCs w:val="24"/>
        </w:rPr>
        <w:t>чтения</w:t>
      </w:r>
      <w:r w:rsidRPr="005A1480">
        <w:rPr>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целью</w:t>
      </w:r>
      <w:r w:rsidRPr="005A1480">
        <w:rPr>
          <w:spacing w:val="1"/>
          <w:sz w:val="24"/>
          <w:szCs w:val="24"/>
        </w:rPr>
        <w:t xml:space="preserve"> </w:t>
      </w:r>
      <w:r w:rsidRPr="005A1480">
        <w:rPr>
          <w:sz w:val="24"/>
          <w:szCs w:val="24"/>
        </w:rPr>
        <w:t>полного</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точного</w:t>
      </w:r>
      <w:r w:rsidRPr="005A1480">
        <w:rPr>
          <w:spacing w:val="1"/>
          <w:sz w:val="24"/>
          <w:szCs w:val="24"/>
        </w:rPr>
        <w:t xml:space="preserve"> </w:t>
      </w:r>
      <w:r w:rsidRPr="005A1480">
        <w:rPr>
          <w:sz w:val="24"/>
          <w:szCs w:val="24"/>
        </w:rPr>
        <w:t>понимания</w:t>
      </w:r>
      <w:r w:rsidRPr="005A1480">
        <w:rPr>
          <w:spacing w:val="6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прагматических</w:t>
      </w:r>
      <w:r w:rsidRPr="005A1480">
        <w:rPr>
          <w:spacing w:val="1"/>
          <w:sz w:val="24"/>
          <w:szCs w:val="24"/>
        </w:rPr>
        <w:t xml:space="preserve"> </w:t>
      </w:r>
      <w:r w:rsidRPr="005A1480">
        <w:rPr>
          <w:sz w:val="24"/>
          <w:szCs w:val="24"/>
        </w:rPr>
        <w:t>текстов</w:t>
      </w:r>
      <w:r w:rsidRPr="005A1480">
        <w:rPr>
          <w:spacing w:val="-2"/>
          <w:sz w:val="24"/>
          <w:szCs w:val="24"/>
        </w:rPr>
        <w:t xml:space="preserve"> </w:t>
      </w:r>
      <w:r w:rsidRPr="005A1480">
        <w:rPr>
          <w:sz w:val="24"/>
          <w:szCs w:val="24"/>
        </w:rPr>
        <w:t>(инструкций, рецептов,</w:t>
      </w:r>
      <w:r w:rsidRPr="005A1480">
        <w:rPr>
          <w:spacing w:val="-1"/>
          <w:sz w:val="24"/>
          <w:szCs w:val="24"/>
        </w:rPr>
        <w:t xml:space="preserve"> </w:t>
      </w:r>
      <w:r w:rsidRPr="005A1480">
        <w:rPr>
          <w:sz w:val="24"/>
          <w:szCs w:val="24"/>
        </w:rPr>
        <w:t>статистических</w:t>
      </w:r>
      <w:r w:rsidRPr="005A1480">
        <w:rPr>
          <w:spacing w:val="2"/>
          <w:sz w:val="24"/>
          <w:szCs w:val="24"/>
        </w:rPr>
        <w:t xml:space="preserve"> </w:t>
      </w:r>
      <w:r w:rsidRPr="005A1480">
        <w:rPr>
          <w:sz w:val="24"/>
          <w:szCs w:val="24"/>
        </w:rPr>
        <w:t>данных);</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просмотрового/поискового</w:t>
      </w:r>
      <w:r w:rsidRPr="005A1480">
        <w:rPr>
          <w:spacing w:val="1"/>
          <w:sz w:val="24"/>
          <w:szCs w:val="24"/>
        </w:rPr>
        <w:t xml:space="preserve"> </w:t>
      </w:r>
      <w:r w:rsidRPr="005A1480">
        <w:rPr>
          <w:sz w:val="24"/>
          <w:szCs w:val="24"/>
        </w:rPr>
        <w:t>чтения</w:t>
      </w:r>
      <w:r w:rsidRPr="005A1480">
        <w:rPr>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целью</w:t>
      </w:r>
      <w:r w:rsidRPr="005A1480">
        <w:rPr>
          <w:spacing w:val="1"/>
          <w:sz w:val="24"/>
          <w:szCs w:val="24"/>
        </w:rPr>
        <w:t xml:space="preserve"> </w:t>
      </w:r>
      <w:r w:rsidRPr="005A1480">
        <w:rPr>
          <w:sz w:val="24"/>
          <w:szCs w:val="24"/>
        </w:rPr>
        <w:t>выборочного</w:t>
      </w:r>
      <w:r w:rsidRPr="005A1480">
        <w:rPr>
          <w:spacing w:val="1"/>
          <w:sz w:val="24"/>
          <w:szCs w:val="24"/>
        </w:rPr>
        <w:t xml:space="preserve"> </w:t>
      </w:r>
      <w:r w:rsidRPr="005A1480">
        <w:rPr>
          <w:sz w:val="24"/>
          <w:szCs w:val="24"/>
        </w:rPr>
        <w:t>понимания</w:t>
      </w:r>
      <w:r w:rsidRPr="005A1480">
        <w:rPr>
          <w:spacing w:val="1"/>
          <w:sz w:val="24"/>
          <w:szCs w:val="24"/>
        </w:rPr>
        <w:t xml:space="preserve"> </w:t>
      </w:r>
      <w:r w:rsidRPr="005A1480">
        <w:rPr>
          <w:sz w:val="24"/>
          <w:szCs w:val="24"/>
        </w:rPr>
        <w:t>необходимой/интересующей информации</w:t>
      </w:r>
      <w:r w:rsidRPr="005A1480">
        <w:rPr>
          <w:spacing w:val="-2"/>
          <w:sz w:val="24"/>
          <w:szCs w:val="24"/>
        </w:rPr>
        <w:t xml:space="preserve"> </w:t>
      </w:r>
      <w:r w:rsidRPr="005A1480">
        <w:rPr>
          <w:sz w:val="24"/>
          <w:szCs w:val="24"/>
        </w:rPr>
        <w:t>из</w:t>
      </w:r>
      <w:r w:rsidRPr="005A1480">
        <w:rPr>
          <w:spacing w:val="-2"/>
          <w:sz w:val="24"/>
          <w:szCs w:val="24"/>
        </w:rPr>
        <w:t xml:space="preserve"> </w:t>
      </w:r>
      <w:r w:rsidRPr="005A1480">
        <w:rPr>
          <w:sz w:val="24"/>
          <w:szCs w:val="24"/>
        </w:rPr>
        <w:t>текста</w:t>
      </w:r>
      <w:r w:rsidRPr="005A1480">
        <w:rPr>
          <w:spacing w:val="-2"/>
          <w:sz w:val="24"/>
          <w:szCs w:val="24"/>
        </w:rPr>
        <w:t xml:space="preserve"> </w:t>
      </w:r>
      <w:r w:rsidRPr="005A1480">
        <w:rPr>
          <w:i/>
          <w:sz w:val="24"/>
          <w:szCs w:val="24"/>
        </w:rPr>
        <w:t>статьи</w:t>
      </w:r>
      <w:r w:rsidRPr="005A1480">
        <w:rPr>
          <w:sz w:val="24"/>
          <w:szCs w:val="24"/>
        </w:rPr>
        <w:t>, проспекта.</w:t>
      </w:r>
    </w:p>
    <w:p w:rsidR="00173C73" w:rsidRPr="005A1480" w:rsidRDefault="00CD26E0" w:rsidP="005A1480">
      <w:pPr>
        <w:pStyle w:val="a6"/>
        <w:spacing w:line="276" w:lineRule="auto"/>
        <w:ind w:left="0" w:firstLine="567"/>
      </w:pPr>
      <w:r w:rsidRPr="005A1480">
        <w:t>Развитие умений:</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выделять</w:t>
      </w:r>
      <w:r w:rsidRPr="005A1480">
        <w:rPr>
          <w:spacing w:val="-2"/>
          <w:sz w:val="24"/>
          <w:szCs w:val="24"/>
        </w:rPr>
        <w:t xml:space="preserve"> </w:t>
      </w:r>
      <w:r w:rsidRPr="005A1480">
        <w:rPr>
          <w:sz w:val="24"/>
          <w:szCs w:val="24"/>
        </w:rPr>
        <w:t>основные</w:t>
      </w:r>
      <w:r w:rsidRPr="005A1480">
        <w:rPr>
          <w:spacing w:val="-3"/>
          <w:sz w:val="24"/>
          <w:szCs w:val="24"/>
        </w:rPr>
        <w:t xml:space="preserve"> </w:t>
      </w:r>
      <w:r w:rsidRPr="005A1480">
        <w:rPr>
          <w:sz w:val="24"/>
          <w:szCs w:val="24"/>
        </w:rPr>
        <w:t>факты;</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отделять</w:t>
      </w:r>
      <w:r w:rsidRPr="005A1480">
        <w:rPr>
          <w:spacing w:val="-2"/>
          <w:sz w:val="24"/>
          <w:szCs w:val="24"/>
        </w:rPr>
        <w:t xml:space="preserve"> </w:t>
      </w:r>
      <w:r w:rsidRPr="005A1480">
        <w:rPr>
          <w:sz w:val="24"/>
          <w:szCs w:val="24"/>
        </w:rPr>
        <w:t>главную</w:t>
      </w:r>
      <w:r w:rsidRPr="005A1480">
        <w:rPr>
          <w:spacing w:val="-2"/>
          <w:sz w:val="24"/>
          <w:szCs w:val="24"/>
        </w:rPr>
        <w:t xml:space="preserve"> </w:t>
      </w:r>
      <w:r w:rsidRPr="005A1480">
        <w:rPr>
          <w:sz w:val="24"/>
          <w:szCs w:val="24"/>
        </w:rPr>
        <w:t>информацию</w:t>
      </w:r>
      <w:r w:rsidRPr="005A1480">
        <w:rPr>
          <w:spacing w:val="-2"/>
          <w:sz w:val="24"/>
          <w:szCs w:val="24"/>
        </w:rPr>
        <w:t xml:space="preserve"> </w:t>
      </w:r>
      <w:r w:rsidRPr="005A1480">
        <w:rPr>
          <w:sz w:val="24"/>
          <w:szCs w:val="24"/>
        </w:rPr>
        <w:t>от</w:t>
      </w:r>
      <w:r w:rsidRPr="005A1480">
        <w:rPr>
          <w:spacing w:val="-2"/>
          <w:sz w:val="24"/>
          <w:szCs w:val="24"/>
        </w:rPr>
        <w:t xml:space="preserve"> </w:t>
      </w:r>
      <w:r w:rsidRPr="005A1480">
        <w:rPr>
          <w:sz w:val="24"/>
          <w:szCs w:val="24"/>
        </w:rPr>
        <w:t>второстепенной;</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предвосхищать</w:t>
      </w:r>
      <w:r w:rsidRPr="005A1480">
        <w:rPr>
          <w:spacing w:val="-3"/>
          <w:sz w:val="24"/>
          <w:szCs w:val="24"/>
        </w:rPr>
        <w:t xml:space="preserve"> </w:t>
      </w:r>
      <w:r w:rsidRPr="005A1480">
        <w:rPr>
          <w:sz w:val="24"/>
          <w:szCs w:val="24"/>
        </w:rPr>
        <w:t>возможные</w:t>
      </w:r>
      <w:r w:rsidRPr="005A1480">
        <w:rPr>
          <w:spacing w:val="-3"/>
          <w:sz w:val="24"/>
          <w:szCs w:val="24"/>
        </w:rPr>
        <w:t xml:space="preserve"> </w:t>
      </w:r>
      <w:r w:rsidRPr="005A1480">
        <w:rPr>
          <w:sz w:val="24"/>
          <w:szCs w:val="24"/>
        </w:rPr>
        <w:t>события/факты;</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раскрывать</w:t>
      </w:r>
      <w:r w:rsidRPr="005A1480">
        <w:rPr>
          <w:spacing w:val="-2"/>
          <w:sz w:val="24"/>
          <w:szCs w:val="24"/>
        </w:rPr>
        <w:t xml:space="preserve"> </w:t>
      </w:r>
      <w:r w:rsidRPr="005A1480">
        <w:rPr>
          <w:sz w:val="24"/>
          <w:szCs w:val="24"/>
        </w:rPr>
        <w:t>причинно-следственные</w:t>
      </w:r>
      <w:r w:rsidRPr="005A1480">
        <w:rPr>
          <w:spacing w:val="-3"/>
          <w:sz w:val="24"/>
          <w:szCs w:val="24"/>
        </w:rPr>
        <w:t xml:space="preserve"> </w:t>
      </w:r>
      <w:r w:rsidRPr="005A1480">
        <w:rPr>
          <w:sz w:val="24"/>
          <w:szCs w:val="24"/>
        </w:rPr>
        <w:t>связи между</w:t>
      </w:r>
      <w:r w:rsidRPr="005A1480">
        <w:rPr>
          <w:spacing w:val="-6"/>
          <w:sz w:val="24"/>
          <w:szCs w:val="24"/>
        </w:rPr>
        <w:t xml:space="preserve"> </w:t>
      </w:r>
      <w:r w:rsidRPr="005A1480">
        <w:rPr>
          <w:sz w:val="24"/>
          <w:szCs w:val="24"/>
        </w:rPr>
        <w:t>фактами;</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понимать</w:t>
      </w:r>
      <w:r w:rsidRPr="005A1480">
        <w:rPr>
          <w:spacing w:val="-4"/>
          <w:sz w:val="24"/>
          <w:szCs w:val="24"/>
        </w:rPr>
        <w:t xml:space="preserve"> </w:t>
      </w:r>
      <w:r w:rsidRPr="005A1480">
        <w:rPr>
          <w:sz w:val="24"/>
          <w:szCs w:val="24"/>
        </w:rPr>
        <w:t>аргументацию;</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извлекать</w:t>
      </w:r>
      <w:r w:rsidRPr="005A1480">
        <w:rPr>
          <w:spacing w:val="-5"/>
          <w:sz w:val="24"/>
          <w:szCs w:val="24"/>
        </w:rPr>
        <w:t xml:space="preserve"> </w:t>
      </w:r>
      <w:r w:rsidRPr="005A1480">
        <w:rPr>
          <w:sz w:val="24"/>
          <w:szCs w:val="24"/>
        </w:rPr>
        <w:t>необходимую/интересующую</w:t>
      </w:r>
      <w:r w:rsidRPr="005A1480">
        <w:rPr>
          <w:spacing w:val="-3"/>
          <w:sz w:val="24"/>
          <w:szCs w:val="24"/>
        </w:rPr>
        <w:t xml:space="preserve"> </w:t>
      </w:r>
      <w:r w:rsidRPr="005A1480">
        <w:rPr>
          <w:sz w:val="24"/>
          <w:szCs w:val="24"/>
        </w:rPr>
        <w:t>информацию;</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определять</w:t>
      </w:r>
      <w:r w:rsidRPr="005A1480">
        <w:rPr>
          <w:spacing w:val="-2"/>
          <w:sz w:val="24"/>
          <w:szCs w:val="24"/>
        </w:rPr>
        <w:t xml:space="preserve"> </w:t>
      </w:r>
      <w:r w:rsidRPr="005A1480">
        <w:rPr>
          <w:sz w:val="24"/>
          <w:szCs w:val="24"/>
        </w:rPr>
        <w:t>свое</w:t>
      </w:r>
      <w:r w:rsidRPr="005A1480">
        <w:rPr>
          <w:spacing w:val="-3"/>
          <w:sz w:val="24"/>
          <w:szCs w:val="24"/>
        </w:rPr>
        <w:t xml:space="preserve"> </w:t>
      </w:r>
      <w:r w:rsidRPr="005A1480">
        <w:rPr>
          <w:sz w:val="24"/>
          <w:szCs w:val="24"/>
        </w:rPr>
        <w:t>отношение</w:t>
      </w:r>
      <w:r w:rsidRPr="005A1480">
        <w:rPr>
          <w:spacing w:val="-3"/>
          <w:sz w:val="24"/>
          <w:szCs w:val="24"/>
        </w:rPr>
        <w:t xml:space="preserve"> </w:t>
      </w:r>
      <w:r w:rsidRPr="005A1480">
        <w:rPr>
          <w:sz w:val="24"/>
          <w:szCs w:val="24"/>
        </w:rPr>
        <w:t>к прочитанному.</w:t>
      </w:r>
    </w:p>
    <w:p w:rsidR="00173C73" w:rsidRPr="005A1480" w:rsidRDefault="00CD26E0" w:rsidP="005A1480">
      <w:pPr>
        <w:pStyle w:val="2"/>
        <w:spacing w:line="276" w:lineRule="auto"/>
        <w:ind w:left="0" w:firstLine="567"/>
        <w:jc w:val="both"/>
      </w:pPr>
      <w:r w:rsidRPr="005A1480">
        <w:lastRenderedPageBreak/>
        <w:t>Письменная</w:t>
      </w:r>
      <w:r w:rsidRPr="005A1480">
        <w:rPr>
          <w:spacing w:val="-4"/>
        </w:rPr>
        <w:t xml:space="preserve"> </w:t>
      </w:r>
      <w:r w:rsidRPr="005A1480">
        <w:t>речь</w:t>
      </w:r>
    </w:p>
    <w:p w:rsidR="00173C73" w:rsidRPr="005A1480" w:rsidRDefault="00CD26E0" w:rsidP="005A1480">
      <w:pPr>
        <w:pStyle w:val="a6"/>
        <w:spacing w:line="276" w:lineRule="auto"/>
        <w:ind w:left="0" w:firstLine="567"/>
      </w:pPr>
      <w:r w:rsidRPr="005A1480">
        <w:t>Развитие умений писать личное письмо, заполнять анкеты, бланки; излагать сведения о себе</w:t>
      </w:r>
      <w:r w:rsidRPr="005A1480">
        <w:rPr>
          <w:spacing w:val="1"/>
        </w:rPr>
        <w:t xml:space="preserve"> </w:t>
      </w:r>
      <w:r w:rsidRPr="005A1480">
        <w:t>в</w:t>
      </w:r>
      <w:r w:rsidRPr="005A1480">
        <w:rPr>
          <w:spacing w:val="1"/>
        </w:rPr>
        <w:t xml:space="preserve"> </w:t>
      </w:r>
      <w:r w:rsidRPr="005A1480">
        <w:t>форме,</w:t>
      </w:r>
      <w:r w:rsidRPr="005A1480">
        <w:rPr>
          <w:spacing w:val="1"/>
        </w:rPr>
        <w:t xml:space="preserve"> </w:t>
      </w:r>
      <w:r w:rsidRPr="005A1480">
        <w:t>принятой</w:t>
      </w:r>
      <w:r w:rsidRPr="005A1480">
        <w:rPr>
          <w:spacing w:val="1"/>
        </w:rPr>
        <w:t xml:space="preserve"> </w:t>
      </w:r>
      <w:r w:rsidRPr="005A1480">
        <w:t>в</w:t>
      </w:r>
      <w:r w:rsidRPr="005A1480">
        <w:rPr>
          <w:spacing w:val="1"/>
        </w:rPr>
        <w:t xml:space="preserve"> </w:t>
      </w:r>
      <w:r w:rsidRPr="005A1480">
        <w:t>англоязычных</w:t>
      </w:r>
      <w:r w:rsidRPr="005A1480">
        <w:rPr>
          <w:spacing w:val="1"/>
        </w:rPr>
        <w:t xml:space="preserve"> </w:t>
      </w:r>
      <w:r w:rsidRPr="005A1480">
        <w:t>странах</w:t>
      </w:r>
      <w:r w:rsidRPr="005A1480">
        <w:rPr>
          <w:spacing w:val="1"/>
        </w:rPr>
        <w:t xml:space="preserve"> </w:t>
      </w:r>
      <w:r w:rsidRPr="005A1480">
        <w:t>(автобиография/резюме);</w:t>
      </w:r>
      <w:r w:rsidRPr="005A1480">
        <w:rPr>
          <w:spacing w:val="1"/>
        </w:rPr>
        <w:t xml:space="preserve"> </w:t>
      </w:r>
      <w:r w:rsidRPr="005A1480">
        <w:t>составлять</w:t>
      </w:r>
      <w:r w:rsidRPr="005A1480">
        <w:rPr>
          <w:spacing w:val="60"/>
        </w:rPr>
        <w:t xml:space="preserve"> </w:t>
      </w:r>
      <w:r w:rsidRPr="005A1480">
        <w:t>план,</w:t>
      </w:r>
      <w:r w:rsidRPr="005A1480">
        <w:rPr>
          <w:spacing w:val="1"/>
        </w:rPr>
        <w:t xml:space="preserve"> </w:t>
      </w:r>
      <w:r w:rsidRPr="005A1480">
        <w:t>тезисы устного/письменного сообщения, в</w:t>
      </w:r>
      <w:r w:rsidRPr="005A1480">
        <w:rPr>
          <w:spacing w:val="-1"/>
        </w:rPr>
        <w:t xml:space="preserve"> </w:t>
      </w:r>
      <w:r w:rsidRPr="005A1480">
        <w:t>том</w:t>
      </w:r>
      <w:r w:rsidRPr="005A1480">
        <w:rPr>
          <w:spacing w:val="-4"/>
        </w:rPr>
        <w:t xml:space="preserve"> </w:t>
      </w:r>
      <w:r w:rsidRPr="005A1480">
        <w:t>числе</w:t>
      </w:r>
      <w:r w:rsidRPr="005A1480">
        <w:rPr>
          <w:spacing w:val="-2"/>
        </w:rPr>
        <w:t xml:space="preserve"> </w:t>
      </w:r>
      <w:r w:rsidRPr="005A1480">
        <w:t>на</w:t>
      </w:r>
      <w:r w:rsidRPr="005A1480">
        <w:rPr>
          <w:spacing w:val="-1"/>
        </w:rPr>
        <w:t xml:space="preserve"> </w:t>
      </w:r>
      <w:r w:rsidRPr="005A1480">
        <w:t>основе</w:t>
      </w:r>
      <w:r w:rsidRPr="005A1480">
        <w:rPr>
          <w:spacing w:val="-1"/>
        </w:rPr>
        <w:t xml:space="preserve"> </w:t>
      </w:r>
      <w:r w:rsidRPr="005A1480">
        <w:t>выписок из</w:t>
      </w:r>
      <w:r w:rsidRPr="005A1480">
        <w:rPr>
          <w:spacing w:val="-2"/>
        </w:rPr>
        <w:t xml:space="preserve"> </w:t>
      </w:r>
      <w:r w:rsidRPr="005A1480">
        <w:t>текста.</w:t>
      </w:r>
    </w:p>
    <w:p w:rsidR="00173C73" w:rsidRPr="005A1480" w:rsidRDefault="00CD26E0" w:rsidP="005A1480">
      <w:pPr>
        <w:pStyle w:val="a6"/>
        <w:spacing w:line="276" w:lineRule="auto"/>
        <w:ind w:left="0" w:firstLine="567"/>
      </w:pPr>
      <w:r w:rsidRPr="005A1480">
        <w:t>Развитие</w:t>
      </w:r>
      <w:r w:rsidRPr="005A1480">
        <w:rPr>
          <w:spacing w:val="-1"/>
        </w:rPr>
        <w:t xml:space="preserve"> </w:t>
      </w:r>
      <w:r w:rsidRPr="005A1480">
        <w:t>умений:</w:t>
      </w:r>
      <w:r w:rsidRPr="005A1480">
        <w:rPr>
          <w:spacing w:val="-1"/>
        </w:rPr>
        <w:t xml:space="preserve"> </w:t>
      </w:r>
      <w:r w:rsidRPr="005A1480">
        <w:t>расспрашивать</w:t>
      </w:r>
      <w:r w:rsidRPr="005A1480">
        <w:rPr>
          <w:spacing w:val="-1"/>
        </w:rPr>
        <w:t xml:space="preserve"> </w:t>
      </w:r>
      <w:r w:rsidRPr="005A1480">
        <w:t>в</w:t>
      </w:r>
      <w:r w:rsidRPr="005A1480">
        <w:rPr>
          <w:spacing w:val="-3"/>
        </w:rPr>
        <w:t xml:space="preserve"> </w:t>
      </w:r>
      <w:r w:rsidRPr="005A1480">
        <w:t>личном</w:t>
      </w:r>
      <w:r w:rsidRPr="005A1480">
        <w:rPr>
          <w:spacing w:val="-2"/>
        </w:rPr>
        <w:t xml:space="preserve"> </w:t>
      </w:r>
      <w:r w:rsidRPr="005A1480">
        <w:t>письме</w:t>
      </w:r>
      <w:r w:rsidRPr="005A1480">
        <w:rPr>
          <w:spacing w:val="-2"/>
        </w:rPr>
        <w:t xml:space="preserve"> </w:t>
      </w:r>
      <w:r w:rsidRPr="005A1480">
        <w:t>о</w:t>
      </w:r>
      <w:r w:rsidRPr="005A1480">
        <w:rPr>
          <w:spacing w:val="-2"/>
        </w:rPr>
        <w:t xml:space="preserve"> </w:t>
      </w:r>
      <w:r w:rsidRPr="005A1480">
        <w:t>новостях</w:t>
      </w:r>
      <w:r w:rsidRPr="005A1480">
        <w:rPr>
          <w:spacing w:val="1"/>
        </w:rPr>
        <w:t xml:space="preserve"> </w:t>
      </w:r>
      <w:r w:rsidRPr="005A1480">
        <w:t>и сообщать</w:t>
      </w:r>
      <w:r w:rsidRPr="005A1480">
        <w:rPr>
          <w:spacing w:val="-2"/>
        </w:rPr>
        <w:t xml:space="preserve"> </w:t>
      </w:r>
      <w:r w:rsidRPr="005A1480">
        <w:t>их;</w:t>
      </w:r>
    </w:p>
    <w:p w:rsidR="00173C73" w:rsidRPr="005A1480" w:rsidRDefault="00CD26E0" w:rsidP="005A1480">
      <w:pPr>
        <w:pStyle w:val="a6"/>
        <w:spacing w:line="276" w:lineRule="auto"/>
        <w:ind w:left="0" w:firstLine="567"/>
      </w:pPr>
      <w:r w:rsidRPr="005A1480">
        <w:t>рассказывать</w:t>
      </w:r>
      <w:r w:rsidRPr="005A1480">
        <w:rPr>
          <w:spacing w:val="1"/>
        </w:rPr>
        <w:t xml:space="preserve"> </w:t>
      </w:r>
      <w:r w:rsidRPr="005A1480">
        <w:t>об</w:t>
      </w:r>
      <w:r w:rsidRPr="005A1480">
        <w:rPr>
          <w:spacing w:val="1"/>
        </w:rPr>
        <w:t xml:space="preserve"> </w:t>
      </w:r>
      <w:r w:rsidRPr="005A1480">
        <w:t>отдельных</w:t>
      </w:r>
      <w:r w:rsidRPr="005A1480">
        <w:rPr>
          <w:spacing w:val="1"/>
        </w:rPr>
        <w:t xml:space="preserve"> </w:t>
      </w:r>
      <w:r w:rsidRPr="005A1480">
        <w:t>фактах/событиях</w:t>
      </w:r>
      <w:r w:rsidRPr="005A1480">
        <w:rPr>
          <w:spacing w:val="1"/>
        </w:rPr>
        <w:t xml:space="preserve"> </w:t>
      </w:r>
      <w:r w:rsidRPr="005A1480">
        <w:t>своей</w:t>
      </w:r>
      <w:r w:rsidRPr="005A1480">
        <w:rPr>
          <w:spacing w:val="1"/>
        </w:rPr>
        <w:t xml:space="preserve"> </w:t>
      </w:r>
      <w:r w:rsidRPr="005A1480">
        <w:t>жизни,</w:t>
      </w:r>
      <w:r w:rsidRPr="005A1480">
        <w:rPr>
          <w:spacing w:val="1"/>
        </w:rPr>
        <w:t xml:space="preserve"> </w:t>
      </w:r>
      <w:r w:rsidRPr="005A1480">
        <w:t>выражая</w:t>
      </w:r>
      <w:r w:rsidRPr="005A1480">
        <w:rPr>
          <w:spacing w:val="1"/>
        </w:rPr>
        <w:t xml:space="preserve"> </w:t>
      </w:r>
      <w:r w:rsidRPr="005A1480">
        <w:t>свои</w:t>
      </w:r>
      <w:r w:rsidRPr="005A1480">
        <w:rPr>
          <w:spacing w:val="1"/>
        </w:rPr>
        <w:t xml:space="preserve"> </w:t>
      </w:r>
      <w:r w:rsidRPr="005A1480">
        <w:t>суждения</w:t>
      </w:r>
      <w:r w:rsidRPr="005A1480">
        <w:rPr>
          <w:spacing w:val="60"/>
        </w:rPr>
        <w:t xml:space="preserve"> </w:t>
      </w:r>
      <w:r w:rsidRPr="005A1480">
        <w:t>и</w:t>
      </w:r>
      <w:r w:rsidRPr="005A1480">
        <w:rPr>
          <w:spacing w:val="1"/>
        </w:rPr>
        <w:t xml:space="preserve"> </w:t>
      </w:r>
      <w:r w:rsidRPr="005A1480">
        <w:t>чувства;</w:t>
      </w:r>
      <w:r w:rsidRPr="005A1480">
        <w:rPr>
          <w:spacing w:val="-1"/>
        </w:rPr>
        <w:t xml:space="preserve"> </w:t>
      </w:r>
      <w:r w:rsidRPr="005A1480">
        <w:t>описывать свои</w:t>
      </w:r>
      <w:r w:rsidRPr="005A1480">
        <w:rPr>
          <w:spacing w:val="1"/>
        </w:rPr>
        <w:t xml:space="preserve"> </w:t>
      </w:r>
      <w:r w:rsidRPr="005A1480">
        <w:t>планы</w:t>
      </w:r>
      <w:r w:rsidRPr="005A1480">
        <w:rPr>
          <w:spacing w:val="-1"/>
        </w:rPr>
        <w:t xml:space="preserve"> </w:t>
      </w:r>
      <w:r w:rsidRPr="005A1480">
        <w:t>на</w:t>
      </w:r>
      <w:r w:rsidRPr="005A1480">
        <w:rPr>
          <w:spacing w:val="-1"/>
        </w:rPr>
        <w:t xml:space="preserve"> </w:t>
      </w:r>
      <w:r w:rsidRPr="005A1480">
        <w:t>будущее.</w:t>
      </w:r>
    </w:p>
    <w:p w:rsidR="00173C73" w:rsidRPr="005A1480" w:rsidRDefault="00CD26E0" w:rsidP="005A1480">
      <w:pPr>
        <w:pStyle w:val="2"/>
        <w:spacing w:line="276" w:lineRule="auto"/>
        <w:ind w:left="0" w:firstLine="567"/>
        <w:jc w:val="both"/>
      </w:pPr>
      <w:r w:rsidRPr="005A1480">
        <w:t>Компенсаторные</w:t>
      </w:r>
      <w:r w:rsidRPr="005A1480">
        <w:rPr>
          <w:spacing w:val="-4"/>
        </w:rPr>
        <w:t xml:space="preserve"> </w:t>
      </w:r>
      <w:r w:rsidRPr="005A1480">
        <w:t>умения</w:t>
      </w:r>
    </w:p>
    <w:p w:rsidR="00173C73" w:rsidRPr="005A1480" w:rsidRDefault="00CD26E0" w:rsidP="005A1480">
      <w:pPr>
        <w:pStyle w:val="a6"/>
        <w:spacing w:line="276" w:lineRule="auto"/>
        <w:ind w:left="0" w:firstLine="567"/>
      </w:pPr>
      <w:r w:rsidRPr="005A1480">
        <w:t>Совершенствование</w:t>
      </w:r>
      <w:r w:rsidRPr="005A1480">
        <w:rPr>
          <w:spacing w:val="1"/>
        </w:rPr>
        <w:t xml:space="preserve"> </w:t>
      </w:r>
      <w:r w:rsidRPr="005A1480">
        <w:t>следующих</w:t>
      </w:r>
      <w:r w:rsidRPr="005A1480">
        <w:rPr>
          <w:spacing w:val="1"/>
        </w:rPr>
        <w:t xml:space="preserve"> </w:t>
      </w:r>
      <w:r w:rsidRPr="005A1480">
        <w:t>умений:</w:t>
      </w:r>
      <w:r w:rsidRPr="005A1480">
        <w:rPr>
          <w:spacing w:val="1"/>
        </w:rPr>
        <w:t xml:space="preserve"> </w:t>
      </w:r>
      <w:r w:rsidRPr="005A1480">
        <w:t>пользоваться</w:t>
      </w:r>
      <w:r w:rsidRPr="005A1480">
        <w:rPr>
          <w:spacing w:val="1"/>
        </w:rPr>
        <w:t xml:space="preserve"> </w:t>
      </w:r>
      <w:r w:rsidRPr="005A1480">
        <w:t>языковой</w:t>
      </w:r>
      <w:r w:rsidRPr="005A1480">
        <w:rPr>
          <w:spacing w:val="1"/>
        </w:rPr>
        <w:t xml:space="preserve"> </w:t>
      </w:r>
      <w:r w:rsidRPr="005A1480">
        <w:t>и</w:t>
      </w:r>
      <w:r w:rsidRPr="005A1480">
        <w:rPr>
          <w:spacing w:val="61"/>
        </w:rPr>
        <w:t xml:space="preserve"> </w:t>
      </w:r>
      <w:r w:rsidRPr="005A1480">
        <w:t>контекстуальной</w:t>
      </w:r>
      <w:r w:rsidRPr="005A1480">
        <w:rPr>
          <w:spacing w:val="1"/>
        </w:rPr>
        <w:t xml:space="preserve"> </w:t>
      </w:r>
      <w:r w:rsidRPr="005A1480">
        <w:t>догадкой при чтении и аудировании; прогнозировать содержание текста по заголовку началу</w:t>
      </w:r>
      <w:r w:rsidRPr="005A1480">
        <w:rPr>
          <w:spacing w:val="-57"/>
        </w:rPr>
        <w:t xml:space="preserve"> </w:t>
      </w:r>
      <w:r w:rsidRPr="005A1480">
        <w:t>текста,</w:t>
      </w:r>
      <w:r w:rsidRPr="005A1480">
        <w:rPr>
          <w:spacing w:val="1"/>
        </w:rPr>
        <w:t xml:space="preserve"> </w:t>
      </w:r>
      <w:r w:rsidRPr="005A1480">
        <w:t>использовать текстовые опоры различного рода</w:t>
      </w:r>
      <w:r w:rsidRPr="005A1480">
        <w:rPr>
          <w:spacing w:val="1"/>
        </w:rPr>
        <w:t xml:space="preserve"> </w:t>
      </w:r>
      <w:r w:rsidRPr="005A1480">
        <w:t>(подзаголовки, таблицы, графики,</w:t>
      </w:r>
      <w:r w:rsidRPr="005A1480">
        <w:rPr>
          <w:spacing w:val="1"/>
        </w:rPr>
        <w:t xml:space="preserve"> </w:t>
      </w:r>
      <w:r w:rsidRPr="005A1480">
        <w:t>шрифтовые</w:t>
      </w:r>
      <w:r w:rsidRPr="005A1480">
        <w:rPr>
          <w:spacing w:val="1"/>
        </w:rPr>
        <w:t xml:space="preserve"> </w:t>
      </w:r>
      <w:r w:rsidRPr="005A1480">
        <w:t>выделения,</w:t>
      </w:r>
      <w:r w:rsidRPr="005A1480">
        <w:rPr>
          <w:spacing w:val="1"/>
        </w:rPr>
        <w:t xml:space="preserve"> </w:t>
      </w:r>
      <w:r w:rsidRPr="005A1480">
        <w:t>комментарии,</w:t>
      </w:r>
      <w:r w:rsidRPr="005A1480">
        <w:rPr>
          <w:spacing w:val="1"/>
        </w:rPr>
        <w:t xml:space="preserve"> </w:t>
      </w:r>
      <w:r w:rsidRPr="005A1480">
        <w:t>сноски);</w:t>
      </w:r>
      <w:r w:rsidRPr="005A1480">
        <w:rPr>
          <w:spacing w:val="1"/>
        </w:rPr>
        <w:t xml:space="preserve"> </w:t>
      </w:r>
      <w:r w:rsidRPr="005A1480">
        <w:t>игнорировать</w:t>
      </w:r>
      <w:r w:rsidRPr="005A1480">
        <w:rPr>
          <w:spacing w:val="1"/>
        </w:rPr>
        <w:t xml:space="preserve"> </w:t>
      </w:r>
      <w:r w:rsidRPr="005A1480">
        <w:t>лексические</w:t>
      </w:r>
      <w:r w:rsidRPr="005A1480">
        <w:rPr>
          <w:spacing w:val="1"/>
        </w:rPr>
        <w:t xml:space="preserve"> </w:t>
      </w:r>
      <w:r w:rsidRPr="005A1480">
        <w:t>и</w:t>
      </w:r>
      <w:r w:rsidRPr="005A1480">
        <w:rPr>
          <w:spacing w:val="1"/>
        </w:rPr>
        <w:t xml:space="preserve"> </w:t>
      </w:r>
      <w:r w:rsidRPr="005A1480">
        <w:t>смысловые</w:t>
      </w:r>
      <w:r w:rsidRPr="005A1480">
        <w:rPr>
          <w:spacing w:val="1"/>
        </w:rPr>
        <w:t xml:space="preserve"> </w:t>
      </w:r>
      <w:r w:rsidRPr="005A1480">
        <w:t>трудности,</w:t>
      </w:r>
      <w:r w:rsidRPr="005A1480">
        <w:rPr>
          <w:spacing w:val="1"/>
        </w:rPr>
        <w:t xml:space="preserve"> </w:t>
      </w:r>
      <w:r w:rsidRPr="005A1480">
        <w:t>не</w:t>
      </w:r>
      <w:r w:rsidRPr="005A1480">
        <w:rPr>
          <w:spacing w:val="1"/>
        </w:rPr>
        <w:t xml:space="preserve"> </w:t>
      </w:r>
      <w:r w:rsidRPr="005A1480">
        <w:t>влияющие</w:t>
      </w:r>
      <w:r w:rsidRPr="005A1480">
        <w:rPr>
          <w:spacing w:val="1"/>
        </w:rPr>
        <w:t xml:space="preserve"> </w:t>
      </w:r>
      <w:r w:rsidRPr="005A1480">
        <w:t>на</w:t>
      </w:r>
      <w:r w:rsidRPr="005A1480">
        <w:rPr>
          <w:spacing w:val="1"/>
        </w:rPr>
        <w:t xml:space="preserve"> </w:t>
      </w:r>
      <w:r w:rsidRPr="005A1480">
        <w:t>понимание</w:t>
      </w:r>
      <w:r w:rsidRPr="005A1480">
        <w:rPr>
          <w:spacing w:val="1"/>
        </w:rPr>
        <w:t xml:space="preserve"> </w:t>
      </w:r>
      <w:r w:rsidRPr="005A1480">
        <w:t>основного</w:t>
      </w:r>
      <w:r w:rsidRPr="005A1480">
        <w:rPr>
          <w:spacing w:val="1"/>
        </w:rPr>
        <w:t xml:space="preserve"> </w:t>
      </w:r>
      <w:r w:rsidRPr="005A1480">
        <w:t>содержания</w:t>
      </w:r>
      <w:r w:rsidRPr="005A1480">
        <w:rPr>
          <w:spacing w:val="1"/>
        </w:rPr>
        <w:t xml:space="preserve"> </w:t>
      </w:r>
      <w:r w:rsidRPr="005A1480">
        <w:t>текста,</w:t>
      </w:r>
      <w:r w:rsidRPr="005A1480">
        <w:rPr>
          <w:spacing w:val="1"/>
        </w:rPr>
        <w:t xml:space="preserve"> </w:t>
      </w:r>
      <w:r w:rsidRPr="005A1480">
        <w:t>использовать</w:t>
      </w:r>
      <w:r w:rsidRPr="005A1480">
        <w:rPr>
          <w:spacing w:val="-57"/>
        </w:rPr>
        <w:t xml:space="preserve"> </w:t>
      </w:r>
      <w:r w:rsidRPr="005A1480">
        <w:t>переспрос</w:t>
      </w:r>
      <w:r w:rsidRPr="005A1480">
        <w:rPr>
          <w:spacing w:val="-2"/>
        </w:rPr>
        <w:t xml:space="preserve"> </w:t>
      </w:r>
      <w:r w:rsidRPr="005A1480">
        <w:t>и словарные замены</w:t>
      </w:r>
      <w:r w:rsidRPr="005A1480">
        <w:rPr>
          <w:spacing w:val="-2"/>
        </w:rPr>
        <w:t xml:space="preserve"> </w:t>
      </w:r>
      <w:r w:rsidRPr="005A1480">
        <w:t>в</w:t>
      </w:r>
      <w:r w:rsidRPr="005A1480">
        <w:rPr>
          <w:spacing w:val="-1"/>
        </w:rPr>
        <w:t xml:space="preserve"> </w:t>
      </w:r>
      <w:r w:rsidRPr="005A1480">
        <w:t>процессе</w:t>
      </w:r>
      <w:r w:rsidRPr="005A1480">
        <w:rPr>
          <w:spacing w:val="2"/>
        </w:rPr>
        <w:t xml:space="preserve"> </w:t>
      </w:r>
      <w:r w:rsidRPr="005A1480">
        <w:t>устно-речевого</w:t>
      </w:r>
      <w:r w:rsidRPr="005A1480">
        <w:rPr>
          <w:spacing w:val="-1"/>
        </w:rPr>
        <w:t xml:space="preserve"> </w:t>
      </w:r>
      <w:r w:rsidRPr="005A1480">
        <w:t>общения;</w:t>
      </w:r>
      <w:r w:rsidRPr="005A1480">
        <w:rPr>
          <w:spacing w:val="-1"/>
        </w:rPr>
        <w:t xml:space="preserve"> </w:t>
      </w:r>
      <w:r w:rsidRPr="005A1480">
        <w:t>мимику, жесты.</w:t>
      </w:r>
    </w:p>
    <w:p w:rsidR="00173C73" w:rsidRPr="005A1480" w:rsidRDefault="00CD26E0" w:rsidP="005A1480">
      <w:pPr>
        <w:pStyle w:val="2"/>
        <w:spacing w:line="276" w:lineRule="auto"/>
        <w:ind w:left="0" w:firstLine="567"/>
        <w:jc w:val="both"/>
      </w:pPr>
      <w:r w:rsidRPr="005A1480">
        <w:t>Учебно-познавательные</w:t>
      </w:r>
      <w:r w:rsidRPr="005A1480">
        <w:rPr>
          <w:spacing w:val="-5"/>
        </w:rPr>
        <w:t xml:space="preserve"> </w:t>
      </w:r>
      <w:r w:rsidRPr="005A1480">
        <w:t>умения</w:t>
      </w:r>
    </w:p>
    <w:p w:rsidR="00173C73" w:rsidRPr="005A1480" w:rsidRDefault="00CD26E0" w:rsidP="005A1480">
      <w:pPr>
        <w:pStyle w:val="a6"/>
        <w:spacing w:line="276" w:lineRule="auto"/>
        <w:ind w:left="0" w:firstLine="567"/>
      </w:pPr>
      <w:r w:rsidRPr="005A1480">
        <w:t>Дальнейшее</w:t>
      </w:r>
      <w:r w:rsidRPr="005A1480">
        <w:rPr>
          <w:spacing w:val="1"/>
        </w:rPr>
        <w:t xml:space="preserve"> </w:t>
      </w:r>
      <w:r w:rsidRPr="005A1480">
        <w:t>развитие</w:t>
      </w:r>
      <w:r w:rsidRPr="005A1480">
        <w:rPr>
          <w:spacing w:val="1"/>
        </w:rPr>
        <w:t xml:space="preserve"> </w:t>
      </w:r>
      <w:r w:rsidRPr="005A1480">
        <w:t>общеучебных</w:t>
      </w:r>
      <w:r w:rsidRPr="005A1480">
        <w:rPr>
          <w:spacing w:val="1"/>
        </w:rPr>
        <w:t xml:space="preserve"> </w:t>
      </w:r>
      <w:r w:rsidRPr="005A1480">
        <w:t>умений,</w:t>
      </w:r>
      <w:r w:rsidRPr="005A1480">
        <w:rPr>
          <w:spacing w:val="1"/>
        </w:rPr>
        <w:t xml:space="preserve"> </w:t>
      </w:r>
      <w:r w:rsidRPr="005A1480">
        <w:t>связанных</w:t>
      </w:r>
      <w:r w:rsidRPr="005A1480">
        <w:rPr>
          <w:spacing w:val="1"/>
        </w:rPr>
        <w:t xml:space="preserve"> </w:t>
      </w:r>
      <w:r w:rsidRPr="005A1480">
        <w:t>с</w:t>
      </w:r>
      <w:r w:rsidRPr="005A1480">
        <w:rPr>
          <w:spacing w:val="1"/>
        </w:rPr>
        <w:t xml:space="preserve"> </w:t>
      </w:r>
      <w:r w:rsidRPr="005A1480">
        <w:t>приемами</w:t>
      </w:r>
      <w:r w:rsidRPr="005A1480">
        <w:rPr>
          <w:spacing w:val="1"/>
        </w:rPr>
        <w:t xml:space="preserve"> </w:t>
      </w:r>
      <w:r w:rsidRPr="005A1480">
        <w:t>самостоятельного</w:t>
      </w:r>
      <w:r w:rsidRPr="005A1480">
        <w:rPr>
          <w:spacing w:val="1"/>
        </w:rPr>
        <w:t xml:space="preserve"> </w:t>
      </w:r>
      <w:r w:rsidRPr="005A1480">
        <w:t>приобретения</w:t>
      </w:r>
      <w:r w:rsidRPr="005A1480">
        <w:rPr>
          <w:spacing w:val="1"/>
        </w:rPr>
        <w:t xml:space="preserve"> </w:t>
      </w:r>
      <w:r w:rsidRPr="005A1480">
        <w:t>знаний:</w:t>
      </w:r>
      <w:r w:rsidRPr="005A1480">
        <w:rPr>
          <w:spacing w:val="1"/>
        </w:rPr>
        <w:t xml:space="preserve"> </w:t>
      </w:r>
      <w:r w:rsidRPr="005A1480">
        <w:t>использовать</w:t>
      </w:r>
      <w:r w:rsidRPr="005A1480">
        <w:rPr>
          <w:spacing w:val="1"/>
        </w:rPr>
        <w:t xml:space="preserve"> </w:t>
      </w:r>
      <w:r w:rsidRPr="005A1480">
        <w:t>двуязычный</w:t>
      </w:r>
      <w:r w:rsidRPr="005A1480">
        <w:rPr>
          <w:spacing w:val="1"/>
        </w:rPr>
        <w:t xml:space="preserve"> </w:t>
      </w:r>
      <w:r w:rsidRPr="005A1480">
        <w:t>и</w:t>
      </w:r>
      <w:r w:rsidRPr="005A1480">
        <w:rPr>
          <w:spacing w:val="1"/>
        </w:rPr>
        <w:t xml:space="preserve"> </w:t>
      </w:r>
      <w:r w:rsidRPr="005A1480">
        <w:t>одноязычный</w:t>
      </w:r>
      <w:r w:rsidRPr="005A1480">
        <w:rPr>
          <w:spacing w:val="1"/>
        </w:rPr>
        <w:t xml:space="preserve"> </w:t>
      </w:r>
      <w:r w:rsidRPr="005A1480">
        <w:t>(толковый)</w:t>
      </w:r>
      <w:r w:rsidRPr="005A1480">
        <w:rPr>
          <w:spacing w:val="1"/>
        </w:rPr>
        <w:t xml:space="preserve"> </w:t>
      </w:r>
      <w:r w:rsidRPr="005A1480">
        <w:t>словари</w:t>
      </w:r>
      <w:r w:rsidRPr="005A1480">
        <w:rPr>
          <w:spacing w:val="1"/>
        </w:rPr>
        <w:t xml:space="preserve"> </w:t>
      </w:r>
      <w:r w:rsidRPr="005A1480">
        <w:t>и</w:t>
      </w:r>
      <w:r w:rsidRPr="005A1480">
        <w:rPr>
          <w:spacing w:val="1"/>
        </w:rPr>
        <w:t xml:space="preserve"> </w:t>
      </w:r>
      <w:r w:rsidRPr="005A1480">
        <w:t>другую справочную литературу, в том числе лингвострановедческую, ориентироваться в</w:t>
      </w:r>
      <w:r w:rsidRPr="005A1480">
        <w:rPr>
          <w:spacing w:val="1"/>
        </w:rPr>
        <w:t xml:space="preserve"> </w:t>
      </w:r>
      <w:r w:rsidRPr="005A1480">
        <w:t>письменном</w:t>
      </w:r>
      <w:r w:rsidRPr="005A1480">
        <w:rPr>
          <w:spacing w:val="1"/>
        </w:rPr>
        <w:t xml:space="preserve"> </w:t>
      </w:r>
      <w:r w:rsidRPr="005A1480">
        <w:t>и</w:t>
      </w:r>
      <w:r w:rsidRPr="005A1480">
        <w:rPr>
          <w:spacing w:val="1"/>
        </w:rPr>
        <w:t xml:space="preserve"> </w:t>
      </w:r>
      <w:r w:rsidRPr="005A1480">
        <w:t>аудиотексте</w:t>
      </w:r>
      <w:r w:rsidRPr="005A1480">
        <w:rPr>
          <w:spacing w:val="1"/>
        </w:rPr>
        <w:t xml:space="preserve"> </w:t>
      </w:r>
      <w:r w:rsidRPr="005A1480">
        <w:t>на</w:t>
      </w:r>
      <w:r w:rsidRPr="005A1480">
        <w:rPr>
          <w:spacing w:val="1"/>
        </w:rPr>
        <w:t xml:space="preserve"> </w:t>
      </w:r>
      <w:r w:rsidRPr="005A1480">
        <w:t>английском</w:t>
      </w:r>
      <w:r w:rsidRPr="005A1480">
        <w:rPr>
          <w:spacing w:val="1"/>
        </w:rPr>
        <w:t xml:space="preserve"> </w:t>
      </w:r>
      <w:r w:rsidRPr="005A1480">
        <w:t>языке,</w:t>
      </w:r>
      <w:r w:rsidRPr="005A1480">
        <w:rPr>
          <w:spacing w:val="1"/>
        </w:rPr>
        <w:t xml:space="preserve"> </w:t>
      </w:r>
      <w:r w:rsidRPr="005A1480">
        <w:t>обобщать</w:t>
      </w:r>
      <w:r w:rsidRPr="005A1480">
        <w:rPr>
          <w:spacing w:val="1"/>
        </w:rPr>
        <w:t xml:space="preserve"> </w:t>
      </w:r>
      <w:r w:rsidRPr="005A1480">
        <w:t>информацию,</w:t>
      </w:r>
      <w:r w:rsidRPr="005A1480">
        <w:rPr>
          <w:spacing w:val="1"/>
        </w:rPr>
        <w:t xml:space="preserve"> </w:t>
      </w:r>
      <w:r w:rsidRPr="005A1480">
        <w:t>фиксировать</w:t>
      </w:r>
      <w:r w:rsidRPr="005A1480">
        <w:rPr>
          <w:spacing w:val="1"/>
        </w:rPr>
        <w:t xml:space="preserve"> </w:t>
      </w:r>
      <w:r w:rsidRPr="005A1480">
        <w:t>содержание сообщений, выделять нужную/основную информацию из различных источников</w:t>
      </w:r>
      <w:r w:rsidRPr="005A1480">
        <w:rPr>
          <w:spacing w:val="-57"/>
        </w:rPr>
        <w:t xml:space="preserve"> </w:t>
      </w:r>
      <w:r w:rsidRPr="005A1480">
        <w:t>на</w:t>
      </w:r>
      <w:r w:rsidRPr="005A1480">
        <w:rPr>
          <w:spacing w:val="-1"/>
        </w:rPr>
        <w:t xml:space="preserve"> </w:t>
      </w:r>
      <w:r w:rsidRPr="005A1480">
        <w:t>английском</w:t>
      </w:r>
      <w:r w:rsidRPr="005A1480">
        <w:rPr>
          <w:spacing w:val="-1"/>
        </w:rPr>
        <w:t xml:space="preserve"> </w:t>
      </w:r>
      <w:r w:rsidRPr="005A1480">
        <w:t>языке.</w:t>
      </w:r>
    </w:p>
    <w:p w:rsidR="00173C73" w:rsidRPr="005A1480" w:rsidRDefault="00CD26E0" w:rsidP="005A1480">
      <w:pPr>
        <w:pStyle w:val="a6"/>
        <w:spacing w:line="276" w:lineRule="auto"/>
        <w:ind w:left="0" w:firstLine="567"/>
      </w:pPr>
      <w:r w:rsidRPr="005A1480">
        <w:t>Развитие специальных учебных умений: интерпретировать языковые средства, отражающие</w:t>
      </w:r>
      <w:r w:rsidRPr="005A1480">
        <w:rPr>
          <w:spacing w:val="1"/>
        </w:rPr>
        <w:t xml:space="preserve"> </w:t>
      </w:r>
      <w:r w:rsidRPr="005A1480">
        <w:t>особенности иной культуры, использовать выборочный перевод для уточнения понимания</w:t>
      </w:r>
      <w:r w:rsidRPr="005A1480">
        <w:rPr>
          <w:spacing w:val="1"/>
        </w:rPr>
        <w:t xml:space="preserve"> </w:t>
      </w:r>
      <w:r w:rsidRPr="005A1480">
        <w:t>текста</w:t>
      </w:r>
      <w:r w:rsidRPr="005A1480">
        <w:rPr>
          <w:spacing w:val="-2"/>
        </w:rPr>
        <w:t xml:space="preserve"> </w:t>
      </w:r>
      <w:r w:rsidRPr="005A1480">
        <w:t>на</w:t>
      </w:r>
      <w:r w:rsidRPr="005A1480">
        <w:rPr>
          <w:spacing w:val="-1"/>
        </w:rPr>
        <w:t xml:space="preserve"> </w:t>
      </w:r>
      <w:r w:rsidRPr="005A1480">
        <w:t>английском</w:t>
      </w:r>
      <w:r w:rsidRPr="005A1480">
        <w:rPr>
          <w:spacing w:val="-1"/>
        </w:rPr>
        <w:t xml:space="preserve"> </w:t>
      </w:r>
      <w:r w:rsidRPr="005A1480">
        <w:t>языке.</w:t>
      </w:r>
    </w:p>
    <w:p w:rsidR="00173C73" w:rsidRPr="005A1480" w:rsidRDefault="00CD26E0" w:rsidP="005A1480">
      <w:pPr>
        <w:pStyle w:val="2"/>
        <w:spacing w:line="276" w:lineRule="auto"/>
        <w:ind w:left="0" w:firstLine="567"/>
        <w:jc w:val="both"/>
      </w:pPr>
      <w:r w:rsidRPr="005A1480">
        <w:t>Социокультурные</w:t>
      </w:r>
      <w:r w:rsidRPr="005A1480">
        <w:rPr>
          <w:spacing w:val="-4"/>
        </w:rPr>
        <w:t xml:space="preserve"> </w:t>
      </w:r>
      <w:r w:rsidRPr="005A1480">
        <w:t>знания</w:t>
      </w:r>
      <w:r w:rsidRPr="005A1480">
        <w:rPr>
          <w:spacing w:val="-4"/>
        </w:rPr>
        <w:t xml:space="preserve"> </w:t>
      </w:r>
      <w:r w:rsidRPr="005A1480">
        <w:t>и</w:t>
      </w:r>
      <w:r w:rsidRPr="005A1480">
        <w:rPr>
          <w:spacing w:val="-3"/>
        </w:rPr>
        <w:t xml:space="preserve"> </w:t>
      </w:r>
      <w:r w:rsidRPr="005A1480">
        <w:t>умения</w:t>
      </w:r>
    </w:p>
    <w:p w:rsidR="00173C73" w:rsidRPr="005A1480" w:rsidRDefault="00CD26E0" w:rsidP="005A1480">
      <w:pPr>
        <w:pStyle w:val="a6"/>
        <w:spacing w:line="276" w:lineRule="auto"/>
        <w:ind w:left="0" w:firstLine="567"/>
      </w:pPr>
      <w:r w:rsidRPr="005A1480">
        <w:t>Дальнейшее</w:t>
      </w:r>
      <w:r w:rsidRPr="005A1480">
        <w:rPr>
          <w:spacing w:val="-4"/>
        </w:rPr>
        <w:t xml:space="preserve"> </w:t>
      </w:r>
      <w:r w:rsidRPr="005A1480">
        <w:t>развитие</w:t>
      </w:r>
      <w:r w:rsidRPr="005A1480">
        <w:rPr>
          <w:spacing w:val="-4"/>
        </w:rPr>
        <w:t xml:space="preserve"> </w:t>
      </w:r>
      <w:r w:rsidRPr="005A1480">
        <w:t>социокультурных</w:t>
      </w:r>
      <w:r w:rsidRPr="005A1480">
        <w:rPr>
          <w:spacing w:val="-1"/>
        </w:rPr>
        <w:t xml:space="preserve"> </w:t>
      </w:r>
      <w:r w:rsidRPr="005A1480">
        <w:t>знаний</w:t>
      </w:r>
      <w:r w:rsidRPr="005A1480">
        <w:rPr>
          <w:spacing w:val="-2"/>
        </w:rPr>
        <w:t xml:space="preserve"> </w:t>
      </w:r>
      <w:r w:rsidRPr="005A1480">
        <w:t>и умений</w:t>
      </w:r>
      <w:r w:rsidRPr="005A1480">
        <w:rPr>
          <w:spacing w:val="-1"/>
        </w:rPr>
        <w:t xml:space="preserve"> </w:t>
      </w:r>
      <w:r w:rsidRPr="005A1480">
        <w:t>происходит</w:t>
      </w:r>
      <w:r w:rsidRPr="005A1480">
        <w:rPr>
          <w:spacing w:val="-5"/>
        </w:rPr>
        <w:t xml:space="preserve"> </w:t>
      </w:r>
      <w:r w:rsidRPr="005A1480">
        <w:t>за</w:t>
      </w:r>
      <w:r w:rsidRPr="005A1480">
        <w:rPr>
          <w:spacing w:val="-4"/>
        </w:rPr>
        <w:t xml:space="preserve"> </w:t>
      </w:r>
      <w:r w:rsidRPr="005A1480">
        <w:t>счет</w:t>
      </w:r>
      <w:r w:rsidRPr="005A1480">
        <w:rPr>
          <w:spacing w:val="2"/>
        </w:rPr>
        <w:t xml:space="preserve"> </w:t>
      </w:r>
      <w:r w:rsidRPr="005A1480">
        <w:t>углубления:</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социокультурных</w:t>
      </w:r>
      <w:r w:rsidRPr="005A1480">
        <w:rPr>
          <w:spacing w:val="1"/>
          <w:sz w:val="24"/>
          <w:szCs w:val="24"/>
        </w:rPr>
        <w:t xml:space="preserve"> </w:t>
      </w:r>
      <w:r w:rsidRPr="005A1480">
        <w:rPr>
          <w:sz w:val="24"/>
          <w:szCs w:val="24"/>
        </w:rPr>
        <w:t>знаний</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правилах</w:t>
      </w:r>
      <w:r w:rsidRPr="005A1480">
        <w:rPr>
          <w:spacing w:val="1"/>
          <w:sz w:val="24"/>
          <w:szCs w:val="24"/>
        </w:rPr>
        <w:t xml:space="preserve"> </w:t>
      </w:r>
      <w:r w:rsidRPr="005A1480">
        <w:rPr>
          <w:sz w:val="24"/>
          <w:szCs w:val="24"/>
        </w:rPr>
        <w:t>вежливого</w:t>
      </w:r>
      <w:r w:rsidRPr="005A1480">
        <w:rPr>
          <w:spacing w:val="1"/>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стандартных</w:t>
      </w:r>
      <w:r w:rsidRPr="005A1480">
        <w:rPr>
          <w:spacing w:val="1"/>
          <w:sz w:val="24"/>
          <w:szCs w:val="24"/>
        </w:rPr>
        <w:t xml:space="preserve"> </w:t>
      </w:r>
      <w:r w:rsidRPr="005A1480">
        <w:rPr>
          <w:sz w:val="24"/>
          <w:szCs w:val="24"/>
        </w:rPr>
        <w:t>ситуациях</w:t>
      </w:r>
      <w:r w:rsidRPr="005A1480">
        <w:rPr>
          <w:spacing w:val="1"/>
          <w:sz w:val="24"/>
          <w:szCs w:val="24"/>
        </w:rPr>
        <w:t xml:space="preserve"> </w:t>
      </w:r>
      <w:r w:rsidRPr="005A1480">
        <w:rPr>
          <w:sz w:val="24"/>
          <w:szCs w:val="24"/>
        </w:rPr>
        <w:t>социально-бытовой,</w:t>
      </w:r>
      <w:r w:rsidRPr="005A1480">
        <w:rPr>
          <w:spacing w:val="1"/>
          <w:sz w:val="24"/>
          <w:szCs w:val="24"/>
        </w:rPr>
        <w:t xml:space="preserve"> </w:t>
      </w:r>
      <w:r w:rsidRPr="005A1480">
        <w:rPr>
          <w:sz w:val="24"/>
          <w:szCs w:val="24"/>
        </w:rPr>
        <w:t>социально-культурной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учебно-трудовой</w:t>
      </w:r>
      <w:r w:rsidRPr="005A1480">
        <w:rPr>
          <w:spacing w:val="1"/>
          <w:sz w:val="24"/>
          <w:szCs w:val="24"/>
        </w:rPr>
        <w:t xml:space="preserve"> </w:t>
      </w:r>
      <w:r w:rsidRPr="005A1480">
        <w:rPr>
          <w:sz w:val="24"/>
          <w:szCs w:val="24"/>
        </w:rPr>
        <w:t>сфер</w:t>
      </w:r>
      <w:r w:rsidRPr="005A1480">
        <w:rPr>
          <w:spacing w:val="1"/>
          <w:sz w:val="24"/>
          <w:szCs w:val="24"/>
        </w:rPr>
        <w:t xml:space="preserve"> </w:t>
      </w:r>
      <w:r w:rsidRPr="005A1480">
        <w:rPr>
          <w:sz w:val="24"/>
          <w:szCs w:val="24"/>
        </w:rPr>
        <w:t>общения</w:t>
      </w:r>
      <w:r w:rsidRPr="005A1480">
        <w:rPr>
          <w:spacing w:val="1"/>
          <w:sz w:val="24"/>
          <w:szCs w:val="24"/>
        </w:rPr>
        <w:t xml:space="preserve"> </w:t>
      </w:r>
      <w:r w:rsidRPr="005A1480">
        <w:rPr>
          <w:sz w:val="24"/>
          <w:szCs w:val="24"/>
        </w:rPr>
        <w:t>в</w:t>
      </w:r>
      <w:r w:rsidRPr="005A1480">
        <w:rPr>
          <w:spacing w:val="-57"/>
          <w:sz w:val="24"/>
          <w:szCs w:val="24"/>
        </w:rPr>
        <w:t xml:space="preserve"> </w:t>
      </w:r>
      <w:r w:rsidRPr="005A1480">
        <w:rPr>
          <w:sz w:val="24"/>
          <w:szCs w:val="24"/>
        </w:rPr>
        <w:t>иноязычной</w:t>
      </w:r>
      <w:r w:rsidRPr="005A1480">
        <w:rPr>
          <w:spacing w:val="11"/>
          <w:sz w:val="24"/>
          <w:szCs w:val="24"/>
        </w:rPr>
        <w:t xml:space="preserve"> </w:t>
      </w:r>
      <w:r w:rsidRPr="005A1480">
        <w:rPr>
          <w:sz w:val="24"/>
          <w:szCs w:val="24"/>
        </w:rPr>
        <w:t>среде</w:t>
      </w:r>
      <w:r w:rsidRPr="005A1480">
        <w:rPr>
          <w:spacing w:val="10"/>
          <w:sz w:val="24"/>
          <w:szCs w:val="24"/>
        </w:rPr>
        <w:t xml:space="preserve"> </w:t>
      </w:r>
      <w:r w:rsidRPr="005A1480">
        <w:rPr>
          <w:sz w:val="24"/>
          <w:szCs w:val="24"/>
        </w:rPr>
        <w:t>(включая</w:t>
      </w:r>
      <w:r w:rsidRPr="005A1480">
        <w:rPr>
          <w:spacing w:val="22"/>
          <w:sz w:val="24"/>
          <w:szCs w:val="24"/>
        </w:rPr>
        <w:t xml:space="preserve"> </w:t>
      </w:r>
      <w:r w:rsidRPr="005A1480">
        <w:rPr>
          <w:sz w:val="24"/>
          <w:szCs w:val="24"/>
        </w:rPr>
        <w:t>этикет</w:t>
      </w:r>
      <w:r w:rsidRPr="005A1480">
        <w:rPr>
          <w:spacing w:val="10"/>
          <w:sz w:val="24"/>
          <w:szCs w:val="24"/>
        </w:rPr>
        <w:t xml:space="preserve"> </w:t>
      </w:r>
      <w:r w:rsidRPr="005A1480">
        <w:rPr>
          <w:sz w:val="24"/>
          <w:szCs w:val="24"/>
        </w:rPr>
        <w:t>поведения</w:t>
      </w:r>
      <w:r w:rsidRPr="005A1480">
        <w:rPr>
          <w:spacing w:val="10"/>
          <w:sz w:val="24"/>
          <w:szCs w:val="24"/>
        </w:rPr>
        <w:t xml:space="preserve"> </w:t>
      </w:r>
      <w:r w:rsidRPr="005A1480">
        <w:rPr>
          <w:sz w:val="24"/>
          <w:szCs w:val="24"/>
        </w:rPr>
        <w:t>при</w:t>
      </w:r>
      <w:r w:rsidRPr="005A1480">
        <w:rPr>
          <w:spacing w:val="12"/>
          <w:sz w:val="24"/>
          <w:szCs w:val="24"/>
        </w:rPr>
        <w:t xml:space="preserve"> </w:t>
      </w:r>
      <w:r w:rsidRPr="005A1480">
        <w:rPr>
          <w:sz w:val="24"/>
          <w:szCs w:val="24"/>
        </w:rPr>
        <w:t>проживании</w:t>
      </w:r>
      <w:r w:rsidRPr="005A1480">
        <w:rPr>
          <w:spacing w:val="11"/>
          <w:sz w:val="24"/>
          <w:szCs w:val="24"/>
        </w:rPr>
        <w:t xml:space="preserve"> </w:t>
      </w:r>
      <w:r w:rsidRPr="005A1480">
        <w:rPr>
          <w:sz w:val="24"/>
          <w:szCs w:val="24"/>
        </w:rPr>
        <w:t>в</w:t>
      </w:r>
      <w:r w:rsidRPr="005A1480">
        <w:rPr>
          <w:spacing w:val="10"/>
          <w:sz w:val="24"/>
          <w:szCs w:val="24"/>
        </w:rPr>
        <w:t xml:space="preserve"> </w:t>
      </w:r>
      <w:r w:rsidRPr="005A1480">
        <w:rPr>
          <w:sz w:val="24"/>
          <w:szCs w:val="24"/>
        </w:rPr>
        <w:t>зарубежной</w:t>
      </w:r>
      <w:r w:rsidRPr="005A1480">
        <w:rPr>
          <w:spacing w:val="11"/>
          <w:sz w:val="24"/>
          <w:szCs w:val="24"/>
        </w:rPr>
        <w:t xml:space="preserve"> </w:t>
      </w:r>
      <w:r w:rsidRPr="005A1480">
        <w:rPr>
          <w:sz w:val="24"/>
          <w:szCs w:val="24"/>
        </w:rPr>
        <w:t>семье,</w:t>
      </w:r>
      <w:r w:rsidRPr="005A1480">
        <w:rPr>
          <w:spacing w:val="11"/>
          <w:sz w:val="24"/>
          <w:szCs w:val="24"/>
        </w:rPr>
        <w:t xml:space="preserve"> </w:t>
      </w:r>
      <w:r w:rsidRPr="005A1480">
        <w:rPr>
          <w:sz w:val="24"/>
          <w:szCs w:val="24"/>
        </w:rPr>
        <w:t>при</w:t>
      </w:r>
    </w:p>
    <w:p w:rsidR="00173C73" w:rsidRPr="005A1480" w:rsidRDefault="00CD26E0" w:rsidP="005A1480">
      <w:pPr>
        <w:pStyle w:val="a6"/>
        <w:spacing w:line="276" w:lineRule="auto"/>
        <w:ind w:left="0" w:firstLine="567"/>
      </w:pPr>
      <w:r w:rsidRPr="005A1480">
        <w:t>приглашении в гости, а также этикет поведения в гостях); о языковых средствах, которые</w:t>
      </w:r>
      <w:r w:rsidRPr="005A1480">
        <w:rPr>
          <w:spacing w:val="-57"/>
        </w:rPr>
        <w:t xml:space="preserve"> </w:t>
      </w:r>
      <w:r w:rsidRPr="005A1480">
        <w:t>могут</w:t>
      </w:r>
      <w:r w:rsidRPr="005A1480">
        <w:rPr>
          <w:spacing w:val="-1"/>
        </w:rPr>
        <w:t xml:space="preserve"> </w:t>
      </w:r>
      <w:r w:rsidRPr="005A1480">
        <w:t>использоваться</w:t>
      </w:r>
      <w:r w:rsidRPr="005A1480">
        <w:rPr>
          <w:spacing w:val="-1"/>
        </w:rPr>
        <w:t xml:space="preserve"> </w:t>
      </w:r>
      <w:r w:rsidRPr="005A1480">
        <w:t>в</w:t>
      </w:r>
      <w:r w:rsidRPr="005A1480">
        <w:rPr>
          <w:spacing w:val="-1"/>
        </w:rPr>
        <w:t xml:space="preserve"> </w:t>
      </w:r>
      <w:r w:rsidRPr="005A1480">
        <w:t>ситуациях</w:t>
      </w:r>
      <w:r w:rsidRPr="005A1480">
        <w:rPr>
          <w:spacing w:val="1"/>
        </w:rPr>
        <w:t xml:space="preserve"> </w:t>
      </w:r>
      <w:r w:rsidRPr="005A1480">
        <w:t>официального</w:t>
      </w:r>
      <w:r w:rsidRPr="005A1480">
        <w:rPr>
          <w:spacing w:val="-2"/>
        </w:rPr>
        <w:t xml:space="preserve"> </w:t>
      </w:r>
      <w:r w:rsidRPr="005A1480">
        <w:t>и</w:t>
      </w:r>
      <w:r w:rsidRPr="005A1480">
        <w:rPr>
          <w:spacing w:val="1"/>
        </w:rPr>
        <w:t xml:space="preserve"> </w:t>
      </w:r>
      <w:r w:rsidRPr="005A1480">
        <w:t>неофициального</w:t>
      </w:r>
      <w:r w:rsidRPr="005A1480">
        <w:rPr>
          <w:spacing w:val="-4"/>
        </w:rPr>
        <w:t xml:space="preserve"> </w:t>
      </w:r>
      <w:r w:rsidRPr="005A1480">
        <w:t>характера;</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межпредметных знаний о культурном наследии страны/стран, говорящих на английском</w:t>
      </w:r>
      <w:r w:rsidRPr="005A1480">
        <w:rPr>
          <w:spacing w:val="1"/>
          <w:sz w:val="24"/>
          <w:szCs w:val="24"/>
        </w:rPr>
        <w:t xml:space="preserve"> </w:t>
      </w:r>
      <w:r w:rsidRPr="005A1480">
        <w:rPr>
          <w:sz w:val="24"/>
          <w:szCs w:val="24"/>
        </w:rPr>
        <w:t>языке, об условиях жизни разных слоев общества в ней/них, возможностях получения</w:t>
      </w:r>
      <w:r w:rsidRPr="005A1480">
        <w:rPr>
          <w:spacing w:val="1"/>
          <w:sz w:val="24"/>
          <w:szCs w:val="24"/>
        </w:rPr>
        <w:t xml:space="preserve"> </w:t>
      </w:r>
      <w:r w:rsidRPr="005A1480">
        <w:rPr>
          <w:sz w:val="24"/>
          <w:szCs w:val="24"/>
        </w:rPr>
        <w:t>образования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трудоустройства,  их ценностных</w:t>
      </w:r>
      <w:r w:rsidRPr="005A1480">
        <w:rPr>
          <w:spacing w:val="1"/>
          <w:sz w:val="24"/>
          <w:szCs w:val="24"/>
        </w:rPr>
        <w:t xml:space="preserve"> </w:t>
      </w:r>
      <w:r w:rsidRPr="005A1480">
        <w:rPr>
          <w:sz w:val="24"/>
          <w:szCs w:val="24"/>
        </w:rPr>
        <w:t>ориентирах;</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этническом составе и религиозных особенностях стран.</w:t>
      </w:r>
      <w:r w:rsidRPr="005A1480">
        <w:rPr>
          <w:spacing w:val="1"/>
          <w:sz w:val="24"/>
          <w:szCs w:val="24"/>
        </w:rPr>
        <w:t xml:space="preserve"> </w:t>
      </w:r>
      <w:r w:rsidRPr="005A1480">
        <w:rPr>
          <w:sz w:val="24"/>
          <w:szCs w:val="24"/>
        </w:rPr>
        <w:t>Дальнейшее</w:t>
      </w:r>
      <w:r w:rsidRPr="005A1480">
        <w:rPr>
          <w:spacing w:val="-6"/>
          <w:sz w:val="24"/>
          <w:szCs w:val="24"/>
        </w:rPr>
        <w:t xml:space="preserve"> </w:t>
      </w:r>
      <w:r w:rsidRPr="005A1480">
        <w:rPr>
          <w:sz w:val="24"/>
          <w:szCs w:val="24"/>
        </w:rPr>
        <w:t>развитие</w:t>
      </w:r>
      <w:r w:rsidRPr="005A1480">
        <w:rPr>
          <w:spacing w:val="-5"/>
          <w:sz w:val="24"/>
          <w:szCs w:val="24"/>
        </w:rPr>
        <w:t xml:space="preserve"> </w:t>
      </w:r>
      <w:r w:rsidRPr="005A1480">
        <w:rPr>
          <w:sz w:val="24"/>
          <w:szCs w:val="24"/>
        </w:rPr>
        <w:t>социокультурных умений</w:t>
      </w:r>
      <w:r w:rsidRPr="005A1480">
        <w:rPr>
          <w:spacing w:val="-3"/>
          <w:sz w:val="24"/>
          <w:szCs w:val="24"/>
        </w:rPr>
        <w:t xml:space="preserve"> </w:t>
      </w:r>
      <w:r w:rsidRPr="005A1480">
        <w:rPr>
          <w:sz w:val="24"/>
          <w:szCs w:val="24"/>
        </w:rPr>
        <w:t>использовать:</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необходимые языковые средства для выражения мнений (согласия/несогласия, отказа) в</w:t>
      </w:r>
      <w:r w:rsidRPr="005A1480">
        <w:rPr>
          <w:spacing w:val="1"/>
          <w:sz w:val="24"/>
          <w:szCs w:val="24"/>
        </w:rPr>
        <w:t xml:space="preserve"> </w:t>
      </w:r>
      <w:r w:rsidRPr="005A1480">
        <w:rPr>
          <w:sz w:val="24"/>
          <w:szCs w:val="24"/>
        </w:rPr>
        <w:t>некатегоричной</w:t>
      </w:r>
      <w:r w:rsidRPr="005A1480">
        <w:rPr>
          <w:spacing w:val="-3"/>
          <w:sz w:val="24"/>
          <w:szCs w:val="24"/>
        </w:rPr>
        <w:t xml:space="preserve"> </w:t>
      </w:r>
      <w:r w:rsidRPr="005A1480">
        <w:rPr>
          <w:sz w:val="24"/>
          <w:szCs w:val="24"/>
        </w:rPr>
        <w:t>и неагрессивной форме,</w:t>
      </w:r>
      <w:r w:rsidRPr="005A1480">
        <w:rPr>
          <w:spacing w:val="59"/>
          <w:sz w:val="24"/>
          <w:szCs w:val="24"/>
        </w:rPr>
        <w:t xml:space="preserve"> </w:t>
      </w:r>
      <w:r w:rsidRPr="005A1480">
        <w:rPr>
          <w:sz w:val="24"/>
          <w:szCs w:val="24"/>
        </w:rPr>
        <w:t>проявляя</w:t>
      </w:r>
      <w:r w:rsidRPr="005A1480">
        <w:rPr>
          <w:spacing w:val="1"/>
          <w:sz w:val="24"/>
          <w:szCs w:val="24"/>
        </w:rPr>
        <w:t xml:space="preserve"> </w:t>
      </w:r>
      <w:r w:rsidRPr="005A1480">
        <w:rPr>
          <w:sz w:val="24"/>
          <w:szCs w:val="24"/>
        </w:rPr>
        <w:t>уважение</w:t>
      </w:r>
      <w:r w:rsidRPr="005A1480">
        <w:rPr>
          <w:spacing w:val="58"/>
          <w:sz w:val="24"/>
          <w:szCs w:val="24"/>
        </w:rPr>
        <w:t xml:space="preserve"> </w:t>
      </w:r>
      <w:r w:rsidRPr="005A1480">
        <w:rPr>
          <w:sz w:val="24"/>
          <w:szCs w:val="24"/>
        </w:rPr>
        <w:t>к взглядам</w:t>
      </w:r>
      <w:r w:rsidRPr="005A1480">
        <w:rPr>
          <w:spacing w:val="-1"/>
          <w:sz w:val="24"/>
          <w:szCs w:val="24"/>
        </w:rPr>
        <w:t xml:space="preserve"> </w:t>
      </w:r>
      <w:r w:rsidRPr="005A1480">
        <w:rPr>
          <w:sz w:val="24"/>
          <w:szCs w:val="24"/>
        </w:rPr>
        <w:t>других;</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необходимые языковые средства, с помощью которых возможно представить родную</w:t>
      </w:r>
      <w:r w:rsidRPr="005A1480">
        <w:rPr>
          <w:spacing w:val="1"/>
          <w:sz w:val="24"/>
          <w:szCs w:val="24"/>
        </w:rPr>
        <w:t xml:space="preserve"> </w:t>
      </w:r>
      <w:r w:rsidRPr="005A1480">
        <w:rPr>
          <w:sz w:val="24"/>
          <w:szCs w:val="24"/>
        </w:rPr>
        <w:t>страну и культуру в иноязычной среде, оказать помощь зарубежным гостям в ситуациях</w:t>
      </w:r>
      <w:r w:rsidRPr="005A1480">
        <w:rPr>
          <w:spacing w:val="1"/>
          <w:sz w:val="24"/>
          <w:szCs w:val="24"/>
        </w:rPr>
        <w:t xml:space="preserve"> </w:t>
      </w:r>
      <w:r w:rsidRPr="005A1480">
        <w:rPr>
          <w:sz w:val="24"/>
          <w:szCs w:val="24"/>
        </w:rPr>
        <w:t>повседневного</w:t>
      </w:r>
      <w:r w:rsidRPr="005A1480">
        <w:rPr>
          <w:spacing w:val="-1"/>
          <w:sz w:val="24"/>
          <w:szCs w:val="24"/>
        </w:rPr>
        <w:t xml:space="preserve"> </w:t>
      </w:r>
      <w:r w:rsidRPr="005A1480">
        <w:rPr>
          <w:sz w:val="24"/>
          <w:szCs w:val="24"/>
        </w:rPr>
        <w:t>общения;</w:t>
      </w:r>
    </w:p>
    <w:p w:rsidR="00173C73" w:rsidRPr="005A1480" w:rsidRDefault="00CD26E0" w:rsidP="007C4CA6">
      <w:pPr>
        <w:pStyle w:val="a7"/>
        <w:numPr>
          <w:ilvl w:val="0"/>
          <w:numId w:val="27"/>
        </w:numPr>
        <w:tabs>
          <w:tab w:val="left" w:pos="1911"/>
        </w:tabs>
        <w:spacing w:line="276" w:lineRule="auto"/>
        <w:ind w:left="0" w:firstLine="567"/>
        <w:rPr>
          <w:sz w:val="24"/>
          <w:szCs w:val="24"/>
        </w:rPr>
      </w:pPr>
      <w:r w:rsidRPr="005A1480">
        <w:rPr>
          <w:sz w:val="24"/>
          <w:szCs w:val="24"/>
        </w:rPr>
        <w:t>формулы</w:t>
      </w:r>
      <w:r w:rsidRPr="005A1480">
        <w:rPr>
          <w:spacing w:val="-3"/>
          <w:sz w:val="24"/>
          <w:szCs w:val="24"/>
        </w:rPr>
        <w:t xml:space="preserve"> </w:t>
      </w:r>
      <w:r w:rsidRPr="005A1480">
        <w:rPr>
          <w:sz w:val="24"/>
          <w:szCs w:val="24"/>
        </w:rPr>
        <w:t>речевого</w:t>
      </w:r>
      <w:r w:rsidRPr="005A1480">
        <w:rPr>
          <w:spacing w:val="-2"/>
          <w:sz w:val="24"/>
          <w:szCs w:val="24"/>
        </w:rPr>
        <w:t xml:space="preserve"> </w:t>
      </w:r>
      <w:r w:rsidRPr="005A1480">
        <w:rPr>
          <w:sz w:val="24"/>
          <w:szCs w:val="24"/>
        </w:rPr>
        <w:t>этикета</w:t>
      </w:r>
      <w:r w:rsidRPr="005A1480">
        <w:rPr>
          <w:spacing w:val="-2"/>
          <w:sz w:val="24"/>
          <w:szCs w:val="24"/>
        </w:rPr>
        <w:t xml:space="preserve"> </w:t>
      </w:r>
      <w:r w:rsidRPr="005A1480">
        <w:rPr>
          <w:sz w:val="24"/>
          <w:szCs w:val="24"/>
        </w:rPr>
        <w:t>в</w:t>
      </w:r>
      <w:r w:rsidRPr="005A1480">
        <w:rPr>
          <w:spacing w:val="-3"/>
          <w:sz w:val="24"/>
          <w:szCs w:val="24"/>
        </w:rPr>
        <w:t xml:space="preserve"> </w:t>
      </w:r>
      <w:r w:rsidRPr="005A1480">
        <w:rPr>
          <w:sz w:val="24"/>
          <w:szCs w:val="24"/>
        </w:rPr>
        <w:t>рамках</w:t>
      </w:r>
      <w:r w:rsidRPr="005A1480">
        <w:rPr>
          <w:spacing w:val="1"/>
          <w:sz w:val="24"/>
          <w:szCs w:val="24"/>
        </w:rPr>
        <w:t xml:space="preserve"> </w:t>
      </w:r>
      <w:r w:rsidRPr="005A1480">
        <w:rPr>
          <w:sz w:val="24"/>
          <w:szCs w:val="24"/>
        </w:rPr>
        <w:t>стандартных ситуаций общения.</w:t>
      </w:r>
    </w:p>
    <w:p w:rsidR="00173C73" w:rsidRPr="005A1480" w:rsidRDefault="00CD26E0" w:rsidP="005A1480">
      <w:pPr>
        <w:pStyle w:val="2"/>
        <w:spacing w:line="276" w:lineRule="auto"/>
        <w:ind w:left="0" w:firstLine="567"/>
        <w:jc w:val="both"/>
      </w:pPr>
      <w:r w:rsidRPr="005A1480">
        <w:t>Языковые</w:t>
      </w:r>
      <w:r w:rsidRPr="005A1480">
        <w:rPr>
          <w:spacing w:val="-3"/>
        </w:rPr>
        <w:t xml:space="preserve"> </w:t>
      </w:r>
      <w:r w:rsidRPr="005A1480">
        <w:t>знания</w:t>
      </w:r>
      <w:r w:rsidRPr="005A1480">
        <w:rPr>
          <w:spacing w:val="-3"/>
        </w:rPr>
        <w:t xml:space="preserve"> </w:t>
      </w:r>
      <w:r w:rsidRPr="005A1480">
        <w:t>и</w:t>
      </w:r>
      <w:r w:rsidRPr="005A1480">
        <w:rPr>
          <w:spacing w:val="-2"/>
        </w:rPr>
        <w:t xml:space="preserve"> </w:t>
      </w:r>
      <w:r w:rsidRPr="005A1480">
        <w:t>навыки</w:t>
      </w:r>
    </w:p>
    <w:p w:rsidR="00173C73" w:rsidRPr="005A1480" w:rsidRDefault="00CD26E0" w:rsidP="005A1480">
      <w:pPr>
        <w:pStyle w:val="a6"/>
        <w:spacing w:line="276" w:lineRule="auto"/>
        <w:ind w:left="0" w:firstLine="567"/>
      </w:pPr>
      <w:r w:rsidRPr="005A1480">
        <w:t>В</w:t>
      </w:r>
      <w:r w:rsidRPr="005A1480">
        <w:rPr>
          <w:spacing w:val="1"/>
        </w:rPr>
        <w:t xml:space="preserve"> </w:t>
      </w:r>
      <w:r w:rsidRPr="005A1480">
        <w:t>старшей</w:t>
      </w:r>
      <w:r w:rsidRPr="005A1480">
        <w:rPr>
          <w:spacing w:val="1"/>
        </w:rPr>
        <w:t xml:space="preserve"> </w:t>
      </w:r>
      <w:r w:rsidRPr="005A1480">
        <w:t>школе</w:t>
      </w:r>
      <w:r w:rsidRPr="005A1480">
        <w:rPr>
          <w:spacing w:val="1"/>
        </w:rPr>
        <w:t xml:space="preserve"> </w:t>
      </w:r>
      <w:r w:rsidRPr="005A1480">
        <w:t>осуществляется</w:t>
      </w:r>
      <w:r w:rsidRPr="005A1480">
        <w:rPr>
          <w:spacing w:val="1"/>
        </w:rPr>
        <w:t xml:space="preserve"> </w:t>
      </w:r>
      <w:r w:rsidRPr="005A1480">
        <w:t>систематизация</w:t>
      </w:r>
      <w:r w:rsidRPr="005A1480">
        <w:rPr>
          <w:spacing w:val="1"/>
        </w:rPr>
        <w:t xml:space="preserve"> </w:t>
      </w:r>
      <w:r w:rsidRPr="005A1480">
        <w:t>языковых</w:t>
      </w:r>
      <w:r w:rsidRPr="005A1480">
        <w:rPr>
          <w:spacing w:val="1"/>
        </w:rPr>
        <w:t xml:space="preserve"> </w:t>
      </w:r>
      <w:r w:rsidRPr="005A1480">
        <w:t>знаний</w:t>
      </w:r>
      <w:r w:rsidRPr="005A1480">
        <w:rPr>
          <w:spacing w:val="61"/>
        </w:rPr>
        <w:t xml:space="preserve"> </w:t>
      </w:r>
      <w:r w:rsidRPr="005A1480">
        <w:t>школьников,</w:t>
      </w:r>
      <w:r w:rsidRPr="005A1480">
        <w:rPr>
          <w:spacing w:val="1"/>
        </w:rPr>
        <w:t xml:space="preserve"> </w:t>
      </w:r>
      <w:r w:rsidRPr="005A1480">
        <w:t>полученных в основной</w:t>
      </w:r>
      <w:r w:rsidRPr="005A1480">
        <w:rPr>
          <w:spacing w:val="1"/>
        </w:rPr>
        <w:t xml:space="preserve"> </w:t>
      </w:r>
      <w:r w:rsidRPr="005A1480">
        <w:t>школе, продолжается овладение</w:t>
      </w:r>
      <w:r w:rsidRPr="005A1480">
        <w:rPr>
          <w:spacing w:val="1"/>
        </w:rPr>
        <w:t xml:space="preserve"> </w:t>
      </w:r>
      <w:r w:rsidRPr="005A1480">
        <w:t>учащимися новыми языковыми</w:t>
      </w:r>
      <w:r w:rsidRPr="005A1480">
        <w:rPr>
          <w:spacing w:val="1"/>
        </w:rPr>
        <w:t xml:space="preserve"> </w:t>
      </w:r>
      <w:r w:rsidRPr="005A1480">
        <w:t>знаниями и навыками в соответствии с требованиями базового</w:t>
      </w:r>
      <w:r w:rsidRPr="005A1480">
        <w:rPr>
          <w:spacing w:val="1"/>
        </w:rPr>
        <w:t xml:space="preserve"> </w:t>
      </w:r>
      <w:r w:rsidRPr="005A1480">
        <w:t>уровня владения английским</w:t>
      </w:r>
      <w:r w:rsidRPr="005A1480">
        <w:rPr>
          <w:spacing w:val="-57"/>
        </w:rPr>
        <w:t xml:space="preserve"> </w:t>
      </w:r>
      <w:r w:rsidRPr="005A1480">
        <w:t>языком.</w:t>
      </w:r>
    </w:p>
    <w:p w:rsidR="00173C73" w:rsidRPr="005A1480" w:rsidRDefault="00CD26E0" w:rsidP="005A1480">
      <w:pPr>
        <w:pStyle w:val="2"/>
        <w:spacing w:line="276" w:lineRule="auto"/>
        <w:ind w:left="0" w:firstLine="567"/>
        <w:jc w:val="both"/>
      </w:pPr>
      <w:r w:rsidRPr="005A1480">
        <w:lastRenderedPageBreak/>
        <w:t>Орфография</w:t>
      </w:r>
    </w:p>
    <w:p w:rsidR="00173C73" w:rsidRPr="005A1480" w:rsidRDefault="00CD26E0" w:rsidP="005A1480">
      <w:pPr>
        <w:pStyle w:val="a6"/>
        <w:tabs>
          <w:tab w:val="left" w:pos="10425"/>
        </w:tabs>
        <w:spacing w:line="276" w:lineRule="auto"/>
        <w:ind w:left="0" w:firstLine="567"/>
      </w:pPr>
      <w:r w:rsidRPr="005A1480">
        <w:t>Совершенствование</w:t>
      </w:r>
      <w:r w:rsidRPr="005A1480">
        <w:rPr>
          <w:spacing w:val="78"/>
        </w:rPr>
        <w:t xml:space="preserve"> </w:t>
      </w:r>
      <w:r w:rsidRPr="005A1480">
        <w:t>орфографических</w:t>
      </w:r>
      <w:r w:rsidRPr="005A1480">
        <w:rPr>
          <w:spacing w:val="79"/>
        </w:rPr>
        <w:t xml:space="preserve"> </w:t>
      </w:r>
      <w:r w:rsidRPr="005A1480">
        <w:t>навыков,</w:t>
      </w:r>
      <w:r w:rsidRPr="005A1480">
        <w:rPr>
          <w:spacing w:val="79"/>
        </w:rPr>
        <w:t xml:space="preserve"> </w:t>
      </w:r>
      <w:r w:rsidRPr="005A1480">
        <w:t>в</w:t>
      </w:r>
      <w:r w:rsidRPr="005A1480">
        <w:rPr>
          <w:spacing w:val="79"/>
        </w:rPr>
        <w:t xml:space="preserve"> </w:t>
      </w:r>
      <w:r w:rsidRPr="005A1480">
        <w:t>том</w:t>
      </w:r>
      <w:r w:rsidRPr="005A1480">
        <w:rPr>
          <w:spacing w:val="78"/>
        </w:rPr>
        <w:t xml:space="preserve"> </w:t>
      </w:r>
      <w:r w:rsidRPr="005A1480">
        <w:t>числе</w:t>
      </w:r>
      <w:r w:rsidR="00C43913">
        <w:rPr>
          <w:spacing w:val="78"/>
        </w:rPr>
        <w:t xml:space="preserve"> </w:t>
      </w:r>
      <w:r w:rsidRPr="005A1480">
        <w:t>применительно</w:t>
      </w:r>
      <w:r w:rsidR="00C43913">
        <w:rPr>
          <w:spacing w:val="77"/>
        </w:rPr>
        <w:t xml:space="preserve"> </w:t>
      </w:r>
      <w:r w:rsidR="00C43913">
        <w:t xml:space="preserve">к </w:t>
      </w:r>
      <w:r w:rsidRPr="005A1480">
        <w:rPr>
          <w:spacing w:val="-1"/>
        </w:rPr>
        <w:t>новому</w:t>
      </w:r>
      <w:r w:rsidRPr="005A1480">
        <w:rPr>
          <w:spacing w:val="-57"/>
        </w:rPr>
        <w:t xml:space="preserve"> </w:t>
      </w:r>
      <w:r w:rsidRPr="005A1480">
        <w:t>языковому</w:t>
      </w:r>
      <w:r w:rsidRPr="005A1480">
        <w:rPr>
          <w:spacing w:val="-6"/>
        </w:rPr>
        <w:t xml:space="preserve"> </w:t>
      </w:r>
      <w:r w:rsidRPr="005A1480">
        <w:t>материалу,</w:t>
      </w:r>
      <w:r w:rsidRPr="005A1480">
        <w:rPr>
          <w:spacing w:val="1"/>
        </w:rPr>
        <w:t xml:space="preserve"> </w:t>
      </w:r>
      <w:r w:rsidRPr="005A1480">
        <w:t>входящему</w:t>
      </w:r>
      <w:r w:rsidRPr="005A1480">
        <w:rPr>
          <w:spacing w:val="-5"/>
        </w:rPr>
        <w:t xml:space="preserve"> </w:t>
      </w:r>
      <w:r w:rsidRPr="005A1480">
        <w:t>в</w:t>
      </w:r>
      <w:r w:rsidRPr="005A1480">
        <w:rPr>
          <w:spacing w:val="-2"/>
        </w:rPr>
        <w:t xml:space="preserve"> </w:t>
      </w:r>
      <w:r w:rsidRPr="005A1480">
        <w:t>лексико-грамматический минимум</w:t>
      </w:r>
      <w:r w:rsidRPr="005A1480">
        <w:rPr>
          <w:spacing w:val="-1"/>
        </w:rPr>
        <w:t xml:space="preserve"> </w:t>
      </w:r>
      <w:r w:rsidRPr="005A1480">
        <w:t>базового</w:t>
      </w:r>
      <w:r w:rsidRPr="005A1480">
        <w:rPr>
          <w:spacing w:val="1"/>
        </w:rPr>
        <w:t xml:space="preserve"> </w:t>
      </w:r>
      <w:r w:rsidRPr="005A1480">
        <w:t>уровня.</w:t>
      </w:r>
    </w:p>
    <w:p w:rsidR="00173C73" w:rsidRPr="005A1480" w:rsidRDefault="00CD26E0" w:rsidP="005A1480">
      <w:pPr>
        <w:pStyle w:val="2"/>
        <w:spacing w:line="276" w:lineRule="auto"/>
        <w:ind w:left="0" w:firstLine="567"/>
        <w:jc w:val="both"/>
      </w:pPr>
      <w:r w:rsidRPr="005A1480">
        <w:t>Фонетическая</w:t>
      </w:r>
      <w:r w:rsidRPr="005A1480">
        <w:rPr>
          <w:spacing w:val="-4"/>
        </w:rPr>
        <w:t xml:space="preserve"> </w:t>
      </w:r>
      <w:r w:rsidRPr="005A1480">
        <w:t>сторона</w:t>
      </w:r>
      <w:r w:rsidRPr="005A1480">
        <w:rPr>
          <w:spacing w:val="-3"/>
        </w:rPr>
        <w:t xml:space="preserve"> </w:t>
      </w:r>
      <w:r w:rsidRPr="005A1480">
        <w:t>речи</w:t>
      </w:r>
    </w:p>
    <w:p w:rsidR="00173C73" w:rsidRPr="005A1480" w:rsidRDefault="00CD26E0" w:rsidP="005A1480">
      <w:pPr>
        <w:pStyle w:val="a6"/>
        <w:spacing w:line="276" w:lineRule="auto"/>
        <w:ind w:left="0" w:firstLine="567"/>
      </w:pPr>
      <w:r w:rsidRPr="005A1480">
        <w:t>Совершенствование слухо-произносительных навыков, в том числе применительно к новому</w:t>
      </w:r>
      <w:r w:rsidRPr="005A1480">
        <w:rPr>
          <w:spacing w:val="-57"/>
        </w:rPr>
        <w:t xml:space="preserve"> </w:t>
      </w:r>
      <w:r w:rsidRPr="005A1480">
        <w:t>языковому</w:t>
      </w:r>
      <w:r w:rsidRPr="005A1480">
        <w:rPr>
          <w:spacing w:val="1"/>
        </w:rPr>
        <w:t xml:space="preserve"> </w:t>
      </w:r>
      <w:r w:rsidRPr="005A1480">
        <w:t>материалу,</w:t>
      </w:r>
      <w:r w:rsidRPr="005A1480">
        <w:rPr>
          <w:spacing w:val="1"/>
        </w:rPr>
        <w:t xml:space="preserve"> </w:t>
      </w:r>
      <w:r w:rsidRPr="005A1480">
        <w:t>навыков</w:t>
      </w:r>
      <w:r w:rsidRPr="005A1480">
        <w:rPr>
          <w:spacing w:val="1"/>
        </w:rPr>
        <w:t xml:space="preserve"> </w:t>
      </w:r>
      <w:r w:rsidRPr="005A1480">
        <w:t>правильного</w:t>
      </w:r>
      <w:r w:rsidRPr="005A1480">
        <w:rPr>
          <w:spacing w:val="1"/>
        </w:rPr>
        <w:t xml:space="preserve"> </w:t>
      </w:r>
      <w:r w:rsidRPr="005A1480">
        <w:t>произношения;</w:t>
      </w:r>
      <w:r w:rsidRPr="005A1480">
        <w:rPr>
          <w:spacing w:val="1"/>
        </w:rPr>
        <w:t xml:space="preserve"> </w:t>
      </w:r>
      <w:r w:rsidRPr="005A1480">
        <w:t>соблюдение</w:t>
      </w:r>
      <w:r w:rsidRPr="005A1480">
        <w:rPr>
          <w:spacing w:val="1"/>
        </w:rPr>
        <w:t xml:space="preserve"> </w:t>
      </w:r>
      <w:r w:rsidRPr="005A1480">
        <w:t>ударения</w:t>
      </w:r>
      <w:r w:rsidRPr="005A1480">
        <w:rPr>
          <w:spacing w:val="1"/>
        </w:rPr>
        <w:t xml:space="preserve"> </w:t>
      </w:r>
      <w:r w:rsidRPr="005A1480">
        <w:t>и</w:t>
      </w:r>
      <w:r w:rsidRPr="005A1480">
        <w:rPr>
          <w:spacing w:val="1"/>
        </w:rPr>
        <w:t xml:space="preserve"> </w:t>
      </w:r>
      <w:r w:rsidRPr="005A1480">
        <w:t>интонации в английских словах и фразах; ритмико-интонационных навыков оформления</w:t>
      </w:r>
      <w:r w:rsidRPr="005A1480">
        <w:rPr>
          <w:spacing w:val="1"/>
        </w:rPr>
        <w:t xml:space="preserve"> </w:t>
      </w:r>
      <w:r w:rsidRPr="005A1480">
        <w:t>различных</w:t>
      </w:r>
      <w:r w:rsidRPr="005A1480">
        <w:rPr>
          <w:spacing w:val="1"/>
        </w:rPr>
        <w:t xml:space="preserve"> </w:t>
      </w:r>
      <w:r w:rsidRPr="005A1480">
        <w:t>типов</w:t>
      </w:r>
      <w:r w:rsidRPr="005A1480">
        <w:rPr>
          <w:spacing w:val="-1"/>
        </w:rPr>
        <w:t xml:space="preserve"> </w:t>
      </w:r>
      <w:r w:rsidRPr="005A1480">
        <w:t>предложений.</w:t>
      </w:r>
    </w:p>
    <w:p w:rsidR="00173C73" w:rsidRPr="005A1480" w:rsidRDefault="00CD26E0" w:rsidP="005A1480">
      <w:pPr>
        <w:pStyle w:val="2"/>
        <w:spacing w:line="276" w:lineRule="auto"/>
        <w:ind w:left="0" w:firstLine="567"/>
        <w:jc w:val="both"/>
      </w:pPr>
      <w:r w:rsidRPr="005A1480">
        <w:t>Лексическая</w:t>
      </w:r>
      <w:r w:rsidRPr="005A1480">
        <w:rPr>
          <w:spacing w:val="-3"/>
        </w:rPr>
        <w:t xml:space="preserve"> </w:t>
      </w:r>
      <w:r w:rsidRPr="005A1480">
        <w:t>сторона</w:t>
      </w:r>
      <w:r w:rsidRPr="005A1480">
        <w:rPr>
          <w:spacing w:val="-4"/>
        </w:rPr>
        <w:t xml:space="preserve"> </w:t>
      </w:r>
      <w:r w:rsidRPr="005A1480">
        <w:t>речи</w:t>
      </w:r>
    </w:p>
    <w:p w:rsidR="00173C73" w:rsidRPr="005A1480" w:rsidRDefault="00CD26E0" w:rsidP="005A1480">
      <w:pPr>
        <w:pStyle w:val="a6"/>
        <w:spacing w:line="276" w:lineRule="auto"/>
        <w:ind w:left="0" w:firstLine="567"/>
      </w:pPr>
      <w:r w:rsidRPr="005A1480">
        <w:t>Систематизация</w:t>
      </w:r>
      <w:r w:rsidRPr="005A1480">
        <w:rPr>
          <w:spacing w:val="1"/>
        </w:rPr>
        <w:t xml:space="preserve"> </w:t>
      </w:r>
      <w:r w:rsidRPr="005A1480">
        <w:t>лексических</w:t>
      </w:r>
      <w:r w:rsidRPr="005A1480">
        <w:rPr>
          <w:spacing w:val="1"/>
        </w:rPr>
        <w:t xml:space="preserve"> </w:t>
      </w:r>
      <w:r w:rsidRPr="005A1480">
        <w:t>единиц,</w:t>
      </w:r>
      <w:r w:rsidRPr="005A1480">
        <w:rPr>
          <w:spacing w:val="1"/>
        </w:rPr>
        <w:t xml:space="preserve"> </w:t>
      </w:r>
      <w:r w:rsidRPr="005A1480">
        <w:t>изученных</w:t>
      </w:r>
      <w:r w:rsidRPr="005A1480">
        <w:rPr>
          <w:spacing w:val="1"/>
        </w:rPr>
        <w:t xml:space="preserve"> </w:t>
      </w:r>
      <w:r w:rsidRPr="005A1480">
        <w:t>в</w:t>
      </w:r>
      <w:r w:rsidRPr="005A1480">
        <w:rPr>
          <w:spacing w:val="1"/>
        </w:rPr>
        <w:t xml:space="preserve"> </w:t>
      </w:r>
      <w:r w:rsidRPr="005A1480">
        <w:t>5-9</w:t>
      </w:r>
      <w:r w:rsidRPr="005A1480">
        <w:rPr>
          <w:spacing w:val="1"/>
        </w:rPr>
        <w:t xml:space="preserve"> </w:t>
      </w:r>
      <w:r w:rsidRPr="005A1480">
        <w:t>классах;</w:t>
      </w:r>
      <w:r w:rsidRPr="005A1480">
        <w:rPr>
          <w:spacing w:val="1"/>
        </w:rPr>
        <w:t xml:space="preserve"> </w:t>
      </w:r>
      <w:r w:rsidRPr="005A1480">
        <w:t>овладение</w:t>
      </w:r>
      <w:r w:rsidRPr="005A1480">
        <w:rPr>
          <w:spacing w:val="1"/>
        </w:rPr>
        <w:t xml:space="preserve"> </w:t>
      </w:r>
      <w:r w:rsidRPr="005A1480">
        <w:t>лексическими</w:t>
      </w:r>
      <w:r w:rsidRPr="005A1480">
        <w:rPr>
          <w:spacing w:val="-57"/>
        </w:rPr>
        <w:t xml:space="preserve"> </w:t>
      </w:r>
      <w:r w:rsidRPr="005A1480">
        <w:t>средствами, обслуживающими новые темы, проблемы</w:t>
      </w:r>
      <w:r w:rsidRPr="005A1480">
        <w:rPr>
          <w:spacing w:val="1"/>
        </w:rPr>
        <w:t xml:space="preserve"> </w:t>
      </w:r>
      <w:r w:rsidRPr="005A1480">
        <w:t>и ситуации устного и письменного</w:t>
      </w:r>
      <w:r w:rsidRPr="005A1480">
        <w:rPr>
          <w:spacing w:val="1"/>
        </w:rPr>
        <w:t xml:space="preserve"> </w:t>
      </w:r>
      <w:r w:rsidRPr="005A1480">
        <w:t>общения.</w:t>
      </w:r>
      <w:r w:rsidRPr="005A1480">
        <w:rPr>
          <w:spacing w:val="1"/>
        </w:rPr>
        <w:t xml:space="preserve"> </w:t>
      </w:r>
      <w:r w:rsidRPr="005A1480">
        <w:t>Лексический</w:t>
      </w:r>
      <w:r w:rsidRPr="005A1480">
        <w:rPr>
          <w:spacing w:val="1"/>
        </w:rPr>
        <w:t xml:space="preserve"> </w:t>
      </w:r>
      <w:r w:rsidRPr="005A1480">
        <w:t>минимум</w:t>
      </w:r>
      <w:r w:rsidRPr="005A1480">
        <w:rPr>
          <w:spacing w:val="1"/>
        </w:rPr>
        <w:t xml:space="preserve"> </w:t>
      </w:r>
      <w:r w:rsidRPr="005A1480">
        <w:t>выпускников</w:t>
      </w:r>
      <w:r w:rsidRPr="005A1480">
        <w:rPr>
          <w:spacing w:val="1"/>
        </w:rPr>
        <w:t xml:space="preserve"> </w:t>
      </w:r>
      <w:r w:rsidRPr="005A1480">
        <w:t>полной</w:t>
      </w:r>
      <w:r w:rsidRPr="005A1480">
        <w:rPr>
          <w:spacing w:val="1"/>
        </w:rPr>
        <w:t xml:space="preserve"> </w:t>
      </w:r>
      <w:r w:rsidRPr="005A1480">
        <w:t>средней</w:t>
      </w:r>
      <w:r w:rsidRPr="005A1480">
        <w:rPr>
          <w:spacing w:val="1"/>
        </w:rPr>
        <w:t xml:space="preserve"> </w:t>
      </w:r>
      <w:r w:rsidRPr="005A1480">
        <w:t>школы</w:t>
      </w:r>
      <w:r w:rsidRPr="005A1480">
        <w:rPr>
          <w:spacing w:val="1"/>
        </w:rPr>
        <w:t xml:space="preserve"> </w:t>
      </w:r>
      <w:r w:rsidRPr="005A1480">
        <w:t>составляет</w:t>
      </w:r>
      <w:r w:rsidRPr="005A1480">
        <w:rPr>
          <w:spacing w:val="1"/>
        </w:rPr>
        <w:t xml:space="preserve"> </w:t>
      </w:r>
      <w:r w:rsidRPr="005A1480">
        <w:t>1400</w:t>
      </w:r>
      <w:r w:rsidRPr="005A1480">
        <w:rPr>
          <w:spacing w:val="1"/>
        </w:rPr>
        <w:t xml:space="preserve"> </w:t>
      </w:r>
      <w:r w:rsidRPr="005A1480">
        <w:t>лексических</w:t>
      </w:r>
      <w:r w:rsidRPr="005A1480">
        <w:rPr>
          <w:spacing w:val="1"/>
        </w:rPr>
        <w:t xml:space="preserve"> </w:t>
      </w:r>
      <w:r w:rsidRPr="005A1480">
        <w:t>единиц.</w:t>
      </w:r>
    </w:p>
    <w:p w:rsidR="00173C73" w:rsidRPr="005A1480" w:rsidRDefault="00CD26E0" w:rsidP="005A1480">
      <w:pPr>
        <w:pStyle w:val="a6"/>
        <w:spacing w:line="276" w:lineRule="auto"/>
        <w:ind w:left="0" w:firstLine="567"/>
      </w:pPr>
      <w:r w:rsidRPr="005A1480">
        <w:t>Расширение потенциального словаря за счет овладения интернациональной лексикой,</w:t>
      </w:r>
      <w:r w:rsidRPr="005A1480">
        <w:rPr>
          <w:spacing w:val="1"/>
        </w:rPr>
        <w:t xml:space="preserve"> </w:t>
      </w:r>
      <w:r w:rsidRPr="005A1480">
        <w:t>новыми значениями известных слов и новых слов, образованных на основе продуктивных</w:t>
      </w:r>
      <w:r w:rsidRPr="005A1480">
        <w:rPr>
          <w:spacing w:val="1"/>
        </w:rPr>
        <w:t xml:space="preserve"> </w:t>
      </w:r>
      <w:r w:rsidRPr="005A1480">
        <w:t>способов</w:t>
      </w:r>
      <w:r w:rsidRPr="005A1480">
        <w:rPr>
          <w:spacing w:val="1"/>
        </w:rPr>
        <w:t xml:space="preserve"> </w:t>
      </w:r>
      <w:r w:rsidRPr="005A1480">
        <w:t>словообразования.</w:t>
      </w:r>
      <w:r w:rsidRPr="005A1480">
        <w:rPr>
          <w:spacing w:val="1"/>
        </w:rPr>
        <w:t xml:space="preserve"> </w:t>
      </w:r>
      <w:r w:rsidRPr="005A1480">
        <w:t>Развитие</w:t>
      </w:r>
      <w:r w:rsidRPr="005A1480">
        <w:rPr>
          <w:spacing w:val="1"/>
        </w:rPr>
        <w:t xml:space="preserve"> </w:t>
      </w:r>
      <w:r w:rsidRPr="005A1480">
        <w:t>навыков</w:t>
      </w:r>
      <w:r w:rsidRPr="005A1480">
        <w:rPr>
          <w:spacing w:val="1"/>
        </w:rPr>
        <w:t xml:space="preserve"> </w:t>
      </w:r>
      <w:r w:rsidRPr="005A1480">
        <w:t>распознавания</w:t>
      </w:r>
      <w:r w:rsidRPr="005A1480">
        <w:rPr>
          <w:spacing w:val="1"/>
        </w:rPr>
        <w:t xml:space="preserve"> </w:t>
      </w:r>
      <w:r w:rsidRPr="005A1480">
        <w:t>и</w:t>
      </w:r>
      <w:r w:rsidRPr="005A1480">
        <w:rPr>
          <w:spacing w:val="1"/>
        </w:rPr>
        <w:t xml:space="preserve"> </w:t>
      </w:r>
      <w:r w:rsidRPr="005A1480">
        <w:t>употребления</w:t>
      </w:r>
      <w:r w:rsidRPr="005A1480">
        <w:rPr>
          <w:spacing w:val="1"/>
        </w:rPr>
        <w:t xml:space="preserve"> </w:t>
      </w:r>
      <w:r w:rsidRPr="005A1480">
        <w:t>в</w:t>
      </w:r>
      <w:r w:rsidRPr="005A1480">
        <w:rPr>
          <w:spacing w:val="1"/>
        </w:rPr>
        <w:t xml:space="preserve"> </w:t>
      </w:r>
      <w:r w:rsidRPr="005A1480">
        <w:t>речи</w:t>
      </w:r>
      <w:r w:rsidRPr="005A1480">
        <w:rPr>
          <w:spacing w:val="1"/>
        </w:rPr>
        <w:t xml:space="preserve"> </w:t>
      </w:r>
      <w:r w:rsidRPr="005A1480">
        <w:t>лексических</w:t>
      </w:r>
      <w:r w:rsidRPr="005A1480">
        <w:rPr>
          <w:spacing w:val="1"/>
        </w:rPr>
        <w:t xml:space="preserve"> </w:t>
      </w:r>
      <w:r w:rsidRPr="005A1480">
        <w:t>единиц, обслуживающих ситуации в рамках тематики основной и старшей</w:t>
      </w:r>
      <w:r w:rsidRPr="005A1480">
        <w:rPr>
          <w:spacing w:val="1"/>
        </w:rPr>
        <w:t xml:space="preserve"> </w:t>
      </w:r>
      <w:r w:rsidRPr="005A1480">
        <w:t>школы, наиболее распространенных устойчивых словосочетаний,</w:t>
      </w:r>
      <w:r w:rsidRPr="005A1480">
        <w:rPr>
          <w:spacing w:val="1"/>
        </w:rPr>
        <w:t xml:space="preserve"> </w:t>
      </w:r>
      <w:r w:rsidRPr="005A1480">
        <w:t>реплик-клише речевого</w:t>
      </w:r>
      <w:r w:rsidRPr="005A1480">
        <w:rPr>
          <w:spacing w:val="1"/>
        </w:rPr>
        <w:t xml:space="preserve"> </w:t>
      </w:r>
      <w:r w:rsidRPr="005A1480">
        <w:t>этикета,</w:t>
      </w:r>
      <w:r w:rsidRPr="005A1480">
        <w:rPr>
          <w:spacing w:val="-5"/>
        </w:rPr>
        <w:t xml:space="preserve"> </w:t>
      </w:r>
      <w:r w:rsidRPr="005A1480">
        <w:t>характерных</w:t>
      </w:r>
      <w:r w:rsidRPr="005A1480">
        <w:rPr>
          <w:spacing w:val="59"/>
        </w:rPr>
        <w:t xml:space="preserve"> </w:t>
      </w:r>
      <w:r w:rsidRPr="005A1480">
        <w:t>для</w:t>
      </w:r>
      <w:r w:rsidRPr="005A1480">
        <w:rPr>
          <w:spacing w:val="-1"/>
        </w:rPr>
        <w:t xml:space="preserve"> </w:t>
      </w:r>
      <w:r w:rsidRPr="005A1480">
        <w:t>культуры</w:t>
      </w:r>
      <w:r w:rsidRPr="005A1480">
        <w:rPr>
          <w:spacing w:val="-2"/>
        </w:rPr>
        <w:t xml:space="preserve"> </w:t>
      </w:r>
      <w:r w:rsidRPr="005A1480">
        <w:t>англоязычных стран;</w:t>
      </w:r>
      <w:r w:rsidRPr="005A1480">
        <w:rPr>
          <w:spacing w:val="-3"/>
        </w:rPr>
        <w:t xml:space="preserve"> </w:t>
      </w:r>
      <w:r w:rsidRPr="005A1480">
        <w:t>навыков</w:t>
      </w:r>
      <w:r w:rsidRPr="005A1480">
        <w:rPr>
          <w:spacing w:val="-2"/>
        </w:rPr>
        <w:t xml:space="preserve"> </w:t>
      </w:r>
      <w:r w:rsidRPr="005A1480">
        <w:t>использования</w:t>
      </w:r>
      <w:r w:rsidRPr="005A1480">
        <w:rPr>
          <w:spacing w:val="-2"/>
        </w:rPr>
        <w:t xml:space="preserve"> </w:t>
      </w:r>
      <w:r w:rsidRPr="005A1480">
        <w:t>словарей.</w:t>
      </w:r>
    </w:p>
    <w:p w:rsidR="00173C73" w:rsidRPr="005A1480" w:rsidRDefault="00173C73" w:rsidP="005A1480">
      <w:pPr>
        <w:pStyle w:val="a6"/>
        <w:spacing w:line="276" w:lineRule="auto"/>
        <w:ind w:left="0" w:firstLine="567"/>
      </w:pPr>
    </w:p>
    <w:p w:rsidR="00C05961" w:rsidRDefault="00C05961" w:rsidP="005A1480">
      <w:pPr>
        <w:pStyle w:val="2"/>
        <w:spacing w:line="276" w:lineRule="auto"/>
        <w:ind w:left="0" w:firstLine="567"/>
        <w:jc w:val="both"/>
      </w:pPr>
      <w:bookmarkStart w:id="20" w:name="Математика."/>
      <w:bookmarkEnd w:id="20"/>
      <w:r w:rsidRPr="00C05961">
        <w:t xml:space="preserve">Математика: алгебра и начала математического анализа, геометрия </w:t>
      </w:r>
    </w:p>
    <w:p w:rsidR="00173C73" w:rsidRPr="005A1480" w:rsidRDefault="00CD26E0" w:rsidP="005A1480">
      <w:pPr>
        <w:pStyle w:val="2"/>
        <w:spacing w:line="276" w:lineRule="auto"/>
        <w:ind w:left="0" w:firstLine="567"/>
        <w:jc w:val="both"/>
      </w:pPr>
      <w:r w:rsidRPr="005A1480">
        <w:t>АЛГЕБРА</w:t>
      </w:r>
    </w:p>
    <w:p w:rsidR="00173C73" w:rsidRPr="005A1480" w:rsidRDefault="00CD26E0" w:rsidP="005A1480">
      <w:pPr>
        <w:spacing w:line="276" w:lineRule="auto"/>
        <w:ind w:firstLine="567"/>
        <w:jc w:val="both"/>
        <w:rPr>
          <w:sz w:val="24"/>
          <w:szCs w:val="24"/>
        </w:rPr>
      </w:pPr>
      <w:r w:rsidRPr="005A1480">
        <w:rPr>
          <w:b/>
          <w:sz w:val="24"/>
          <w:szCs w:val="24"/>
        </w:rPr>
        <w:t xml:space="preserve">Корни и степени. </w:t>
      </w:r>
      <w:r w:rsidRPr="005A1480">
        <w:rPr>
          <w:sz w:val="24"/>
          <w:szCs w:val="24"/>
        </w:rPr>
        <w:t xml:space="preserve">Корень степени </w:t>
      </w:r>
      <w:r w:rsidRPr="005A1480">
        <w:rPr>
          <w:i/>
          <w:sz w:val="24"/>
          <w:szCs w:val="24"/>
        </w:rPr>
        <w:t>n</w:t>
      </w:r>
      <w:r w:rsidRPr="005A1480">
        <w:rPr>
          <w:sz w:val="24"/>
          <w:szCs w:val="24"/>
        </w:rPr>
        <w:t>&gt;1 и его свойства. Степень с рациональным показателем</w:t>
      </w:r>
      <w:r w:rsidRPr="005A1480">
        <w:rPr>
          <w:spacing w:val="1"/>
          <w:sz w:val="24"/>
          <w:szCs w:val="24"/>
        </w:rPr>
        <w:t xml:space="preserve"> </w:t>
      </w:r>
      <w:r w:rsidRPr="005A1480">
        <w:rPr>
          <w:sz w:val="24"/>
          <w:szCs w:val="24"/>
        </w:rPr>
        <w:t xml:space="preserve">и ее свойства. </w:t>
      </w:r>
      <w:r w:rsidRPr="005A1480">
        <w:rPr>
          <w:i/>
          <w:sz w:val="24"/>
          <w:szCs w:val="24"/>
        </w:rPr>
        <w:t>Понятие о степени с действительным показателем</w:t>
      </w:r>
      <w:r w:rsidRPr="005A1480">
        <w:rPr>
          <w:sz w:val="24"/>
          <w:szCs w:val="24"/>
        </w:rPr>
        <w:t>. Свойства степени с</w:t>
      </w:r>
      <w:r w:rsidRPr="005A1480">
        <w:rPr>
          <w:spacing w:val="1"/>
          <w:sz w:val="24"/>
          <w:szCs w:val="24"/>
        </w:rPr>
        <w:t xml:space="preserve"> </w:t>
      </w:r>
      <w:r w:rsidRPr="005A1480">
        <w:rPr>
          <w:sz w:val="24"/>
          <w:szCs w:val="24"/>
        </w:rPr>
        <w:t>действительным</w:t>
      </w:r>
      <w:r w:rsidRPr="005A1480">
        <w:rPr>
          <w:spacing w:val="-2"/>
          <w:sz w:val="24"/>
          <w:szCs w:val="24"/>
        </w:rPr>
        <w:t xml:space="preserve"> </w:t>
      </w:r>
      <w:r w:rsidRPr="005A1480">
        <w:rPr>
          <w:sz w:val="24"/>
          <w:szCs w:val="24"/>
        </w:rPr>
        <w:t>показателем.</w:t>
      </w:r>
    </w:p>
    <w:p w:rsidR="00173C73" w:rsidRPr="005A1480" w:rsidRDefault="00CD26E0" w:rsidP="005A1480">
      <w:pPr>
        <w:spacing w:line="276" w:lineRule="auto"/>
        <w:ind w:firstLine="567"/>
        <w:jc w:val="both"/>
        <w:rPr>
          <w:sz w:val="24"/>
          <w:szCs w:val="24"/>
        </w:rPr>
      </w:pPr>
      <w:r w:rsidRPr="005A1480">
        <w:rPr>
          <w:b/>
          <w:sz w:val="24"/>
          <w:szCs w:val="24"/>
        </w:rPr>
        <w:t>Логарифм.</w:t>
      </w:r>
      <w:r w:rsidRPr="005A1480">
        <w:rPr>
          <w:b/>
          <w:spacing w:val="1"/>
          <w:sz w:val="24"/>
          <w:szCs w:val="24"/>
        </w:rPr>
        <w:t xml:space="preserve"> </w:t>
      </w:r>
      <w:r w:rsidRPr="005A1480">
        <w:rPr>
          <w:sz w:val="24"/>
          <w:szCs w:val="24"/>
        </w:rPr>
        <w:t>Логарифм</w:t>
      </w:r>
      <w:r w:rsidRPr="005A1480">
        <w:rPr>
          <w:spacing w:val="1"/>
          <w:sz w:val="24"/>
          <w:szCs w:val="24"/>
        </w:rPr>
        <w:t xml:space="preserve"> </w:t>
      </w:r>
      <w:r w:rsidRPr="005A1480">
        <w:rPr>
          <w:sz w:val="24"/>
          <w:szCs w:val="24"/>
        </w:rPr>
        <w:t>числа.</w:t>
      </w:r>
      <w:r w:rsidRPr="005A1480">
        <w:rPr>
          <w:spacing w:val="1"/>
          <w:sz w:val="24"/>
          <w:szCs w:val="24"/>
        </w:rPr>
        <w:t xml:space="preserve"> </w:t>
      </w:r>
      <w:r w:rsidRPr="005A1480">
        <w:rPr>
          <w:i/>
          <w:sz w:val="24"/>
          <w:szCs w:val="24"/>
        </w:rPr>
        <w:t>Основное</w:t>
      </w:r>
      <w:r w:rsidRPr="005A1480">
        <w:rPr>
          <w:i/>
          <w:spacing w:val="1"/>
          <w:sz w:val="24"/>
          <w:szCs w:val="24"/>
        </w:rPr>
        <w:t xml:space="preserve"> </w:t>
      </w:r>
      <w:r w:rsidRPr="005A1480">
        <w:rPr>
          <w:i/>
          <w:sz w:val="24"/>
          <w:szCs w:val="24"/>
        </w:rPr>
        <w:t>логарифмическое</w:t>
      </w:r>
      <w:r w:rsidRPr="005A1480">
        <w:rPr>
          <w:i/>
          <w:spacing w:val="1"/>
          <w:sz w:val="24"/>
          <w:szCs w:val="24"/>
        </w:rPr>
        <w:t xml:space="preserve"> </w:t>
      </w:r>
      <w:r w:rsidRPr="005A1480">
        <w:rPr>
          <w:i/>
          <w:sz w:val="24"/>
          <w:szCs w:val="24"/>
        </w:rPr>
        <w:t>тождество</w:t>
      </w:r>
      <w:r w:rsidRPr="005A1480">
        <w:rPr>
          <w:sz w:val="24"/>
          <w:szCs w:val="24"/>
        </w:rPr>
        <w:t>.</w:t>
      </w:r>
      <w:r w:rsidRPr="005A1480">
        <w:rPr>
          <w:spacing w:val="1"/>
          <w:sz w:val="24"/>
          <w:szCs w:val="24"/>
        </w:rPr>
        <w:t xml:space="preserve"> </w:t>
      </w:r>
      <w:r w:rsidRPr="005A1480">
        <w:rPr>
          <w:sz w:val="24"/>
          <w:szCs w:val="24"/>
        </w:rPr>
        <w:t>Логарифм</w:t>
      </w:r>
      <w:r w:rsidRPr="005A1480">
        <w:rPr>
          <w:spacing w:val="1"/>
          <w:sz w:val="24"/>
          <w:szCs w:val="24"/>
        </w:rPr>
        <w:t xml:space="preserve"> </w:t>
      </w:r>
      <w:r w:rsidRPr="005A1480">
        <w:rPr>
          <w:sz w:val="24"/>
          <w:szCs w:val="24"/>
        </w:rPr>
        <w:t xml:space="preserve">произведения, частного, степени; </w:t>
      </w:r>
      <w:r w:rsidRPr="005A1480">
        <w:rPr>
          <w:i/>
          <w:sz w:val="24"/>
          <w:szCs w:val="24"/>
        </w:rPr>
        <w:t>переход к новому основанию</w:t>
      </w:r>
      <w:r w:rsidRPr="005A1480">
        <w:rPr>
          <w:sz w:val="24"/>
          <w:szCs w:val="24"/>
        </w:rPr>
        <w:t>. Десятичный и натуральный</w:t>
      </w:r>
      <w:r w:rsidRPr="005A1480">
        <w:rPr>
          <w:spacing w:val="1"/>
          <w:sz w:val="24"/>
          <w:szCs w:val="24"/>
        </w:rPr>
        <w:t xml:space="preserve"> </w:t>
      </w:r>
      <w:r w:rsidRPr="005A1480">
        <w:rPr>
          <w:sz w:val="24"/>
          <w:szCs w:val="24"/>
        </w:rPr>
        <w:t>логарифмы,</w:t>
      </w:r>
      <w:r w:rsidRPr="005A1480">
        <w:rPr>
          <w:spacing w:val="-1"/>
          <w:sz w:val="24"/>
          <w:szCs w:val="24"/>
        </w:rPr>
        <w:t xml:space="preserve"> </w:t>
      </w:r>
      <w:r w:rsidRPr="005A1480">
        <w:rPr>
          <w:sz w:val="24"/>
          <w:szCs w:val="24"/>
        </w:rPr>
        <w:t>число е.</w:t>
      </w:r>
    </w:p>
    <w:p w:rsidR="00173C73" w:rsidRPr="005A1480" w:rsidRDefault="00CD26E0" w:rsidP="005A1480">
      <w:pPr>
        <w:spacing w:line="276" w:lineRule="auto"/>
        <w:ind w:firstLine="567"/>
        <w:jc w:val="both"/>
        <w:rPr>
          <w:sz w:val="24"/>
          <w:szCs w:val="24"/>
        </w:rPr>
      </w:pPr>
      <w:r w:rsidRPr="005A1480">
        <w:rPr>
          <w:b/>
          <w:sz w:val="24"/>
          <w:szCs w:val="24"/>
        </w:rPr>
        <w:t>Преобразования</w:t>
      </w:r>
      <w:r w:rsidRPr="005A1480">
        <w:rPr>
          <w:b/>
          <w:spacing w:val="1"/>
          <w:sz w:val="24"/>
          <w:szCs w:val="24"/>
        </w:rPr>
        <w:t xml:space="preserve"> </w:t>
      </w:r>
      <w:r w:rsidRPr="005A1480">
        <w:rPr>
          <w:b/>
          <w:sz w:val="24"/>
          <w:szCs w:val="24"/>
        </w:rPr>
        <w:t>простейших</w:t>
      </w:r>
      <w:r w:rsidRPr="005A1480">
        <w:rPr>
          <w:b/>
          <w:spacing w:val="1"/>
          <w:sz w:val="24"/>
          <w:szCs w:val="24"/>
        </w:rPr>
        <w:t xml:space="preserve"> </w:t>
      </w:r>
      <w:r w:rsidRPr="005A1480">
        <w:rPr>
          <w:b/>
          <w:sz w:val="24"/>
          <w:szCs w:val="24"/>
        </w:rPr>
        <w:t>выражений</w:t>
      </w:r>
      <w:r w:rsidRPr="005A1480">
        <w:rPr>
          <w:sz w:val="24"/>
          <w:szCs w:val="24"/>
        </w:rPr>
        <w:t>,</w:t>
      </w:r>
      <w:r w:rsidRPr="005A1480">
        <w:rPr>
          <w:spacing w:val="1"/>
          <w:sz w:val="24"/>
          <w:szCs w:val="24"/>
        </w:rPr>
        <w:t xml:space="preserve"> </w:t>
      </w:r>
      <w:r w:rsidRPr="005A1480">
        <w:rPr>
          <w:sz w:val="24"/>
          <w:szCs w:val="24"/>
        </w:rPr>
        <w:t>включающих</w:t>
      </w:r>
      <w:r w:rsidRPr="005A1480">
        <w:rPr>
          <w:spacing w:val="1"/>
          <w:sz w:val="24"/>
          <w:szCs w:val="24"/>
        </w:rPr>
        <w:t xml:space="preserve"> </w:t>
      </w:r>
      <w:r w:rsidRPr="005A1480">
        <w:rPr>
          <w:sz w:val="24"/>
          <w:szCs w:val="24"/>
        </w:rPr>
        <w:t>арифметические</w:t>
      </w:r>
      <w:r w:rsidRPr="005A1480">
        <w:rPr>
          <w:spacing w:val="1"/>
          <w:sz w:val="24"/>
          <w:szCs w:val="24"/>
        </w:rPr>
        <w:t xml:space="preserve"> </w:t>
      </w:r>
      <w:r w:rsidRPr="005A1480">
        <w:rPr>
          <w:sz w:val="24"/>
          <w:szCs w:val="24"/>
        </w:rPr>
        <w:t>операции,</w:t>
      </w:r>
      <w:r w:rsidRPr="005A1480">
        <w:rPr>
          <w:spacing w:val="60"/>
          <w:sz w:val="24"/>
          <w:szCs w:val="24"/>
        </w:rPr>
        <w:t xml:space="preserve"> </w:t>
      </w:r>
      <w:r w:rsidRPr="005A1480">
        <w:rPr>
          <w:sz w:val="24"/>
          <w:szCs w:val="24"/>
        </w:rPr>
        <w:t>а</w:t>
      </w:r>
      <w:r w:rsidRPr="005A1480">
        <w:rPr>
          <w:spacing w:val="1"/>
          <w:sz w:val="24"/>
          <w:szCs w:val="24"/>
        </w:rPr>
        <w:t xml:space="preserve"> </w:t>
      </w:r>
      <w:r w:rsidRPr="005A1480">
        <w:rPr>
          <w:sz w:val="24"/>
          <w:szCs w:val="24"/>
        </w:rPr>
        <w:t>также</w:t>
      </w:r>
      <w:r w:rsidRPr="005A1480">
        <w:rPr>
          <w:spacing w:val="-2"/>
          <w:sz w:val="24"/>
          <w:szCs w:val="24"/>
        </w:rPr>
        <w:t xml:space="preserve"> </w:t>
      </w:r>
      <w:r w:rsidRPr="005A1480">
        <w:rPr>
          <w:sz w:val="24"/>
          <w:szCs w:val="24"/>
        </w:rPr>
        <w:t>операцию возведения в</w:t>
      </w:r>
      <w:r w:rsidRPr="005A1480">
        <w:rPr>
          <w:spacing w:val="-2"/>
          <w:sz w:val="24"/>
          <w:szCs w:val="24"/>
        </w:rPr>
        <w:t xml:space="preserve"> </w:t>
      </w:r>
      <w:r w:rsidRPr="005A1480">
        <w:rPr>
          <w:sz w:val="24"/>
          <w:szCs w:val="24"/>
        </w:rPr>
        <w:t>степень и</w:t>
      </w:r>
      <w:r w:rsidRPr="005A1480">
        <w:rPr>
          <w:spacing w:val="1"/>
          <w:sz w:val="24"/>
          <w:szCs w:val="24"/>
        </w:rPr>
        <w:t xml:space="preserve"> </w:t>
      </w:r>
      <w:r w:rsidRPr="005A1480">
        <w:rPr>
          <w:sz w:val="24"/>
          <w:szCs w:val="24"/>
        </w:rPr>
        <w:t>операцию логарифмирования.</w:t>
      </w:r>
    </w:p>
    <w:p w:rsidR="00173C73" w:rsidRPr="005A1480" w:rsidRDefault="00CD26E0" w:rsidP="005A1480">
      <w:pPr>
        <w:pStyle w:val="a6"/>
        <w:spacing w:line="276" w:lineRule="auto"/>
        <w:ind w:left="0" w:firstLine="567"/>
      </w:pPr>
      <w:r w:rsidRPr="005A1480">
        <w:rPr>
          <w:b/>
        </w:rPr>
        <w:t>Основы</w:t>
      </w:r>
      <w:r w:rsidRPr="005A1480">
        <w:rPr>
          <w:b/>
          <w:spacing w:val="1"/>
        </w:rPr>
        <w:t xml:space="preserve"> </w:t>
      </w:r>
      <w:r w:rsidRPr="005A1480">
        <w:rPr>
          <w:b/>
        </w:rPr>
        <w:t>тригонометрии.</w:t>
      </w:r>
      <w:r w:rsidRPr="005A1480">
        <w:rPr>
          <w:b/>
          <w:spacing w:val="1"/>
        </w:rPr>
        <w:t xml:space="preserve"> </w:t>
      </w:r>
      <w:r w:rsidRPr="005A1480">
        <w:t>Синус,</w:t>
      </w:r>
      <w:r w:rsidRPr="005A1480">
        <w:rPr>
          <w:spacing w:val="1"/>
        </w:rPr>
        <w:t xml:space="preserve"> </w:t>
      </w:r>
      <w:r w:rsidRPr="005A1480">
        <w:t>косинус,</w:t>
      </w:r>
      <w:r w:rsidRPr="005A1480">
        <w:rPr>
          <w:spacing w:val="1"/>
        </w:rPr>
        <w:t xml:space="preserve"> </w:t>
      </w:r>
      <w:r w:rsidRPr="005A1480">
        <w:t>тангенс,</w:t>
      </w:r>
      <w:r w:rsidRPr="005A1480">
        <w:rPr>
          <w:spacing w:val="1"/>
        </w:rPr>
        <w:t xml:space="preserve"> </w:t>
      </w:r>
      <w:r w:rsidRPr="005A1480">
        <w:t>котангенс</w:t>
      </w:r>
      <w:r w:rsidRPr="005A1480">
        <w:rPr>
          <w:spacing w:val="1"/>
        </w:rPr>
        <w:t xml:space="preserve"> </w:t>
      </w:r>
      <w:r w:rsidRPr="005A1480">
        <w:t>произвольного</w:t>
      </w:r>
      <w:r w:rsidRPr="005A1480">
        <w:rPr>
          <w:spacing w:val="61"/>
        </w:rPr>
        <w:t xml:space="preserve"> </w:t>
      </w:r>
      <w:r w:rsidRPr="005A1480">
        <w:t>угла.</w:t>
      </w:r>
      <w:r w:rsidRPr="005A1480">
        <w:rPr>
          <w:spacing w:val="1"/>
        </w:rPr>
        <w:t xml:space="preserve"> </w:t>
      </w:r>
      <w:r w:rsidRPr="005A1480">
        <w:t>Радианная</w:t>
      </w:r>
      <w:r w:rsidRPr="005A1480">
        <w:rPr>
          <w:spacing w:val="1"/>
        </w:rPr>
        <w:t xml:space="preserve"> </w:t>
      </w:r>
      <w:r w:rsidRPr="005A1480">
        <w:t>мера</w:t>
      </w:r>
      <w:r w:rsidRPr="005A1480">
        <w:rPr>
          <w:spacing w:val="1"/>
        </w:rPr>
        <w:t xml:space="preserve"> </w:t>
      </w:r>
      <w:r w:rsidRPr="005A1480">
        <w:t>угла.</w:t>
      </w:r>
      <w:r w:rsidRPr="005A1480">
        <w:rPr>
          <w:spacing w:val="1"/>
        </w:rPr>
        <w:t xml:space="preserve"> </w:t>
      </w:r>
      <w:r w:rsidRPr="005A1480">
        <w:t>Синус,</w:t>
      </w:r>
      <w:r w:rsidRPr="005A1480">
        <w:rPr>
          <w:spacing w:val="1"/>
        </w:rPr>
        <w:t xml:space="preserve"> </w:t>
      </w:r>
      <w:r w:rsidRPr="005A1480">
        <w:t>косинус,</w:t>
      </w:r>
      <w:r w:rsidRPr="005A1480">
        <w:rPr>
          <w:spacing w:val="1"/>
        </w:rPr>
        <w:t xml:space="preserve"> </w:t>
      </w:r>
      <w:r w:rsidRPr="005A1480">
        <w:t>тангенс</w:t>
      </w:r>
      <w:r w:rsidRPr="005A1480">
        <w:rPr>
          <w:spacing w:val="1"/>
        </w:rPr>
        <w:t xml:space="preserve"> </w:t>
      </w:r>
      <w:r w:rsidRPr="005A1480">
        <w:t>и</w:t>
      </w:r>
      <w:r w:rsidRPr="005A1480">
        <w:rPr>
          <w:spacing w:val="1"/>
        </w:rPr>
        <w:t xml:space="preserve"> </w:t>
      </w:r>
      <w:r w:rsidRPr="005A1480">
        <w:t>котангенс</w:t>
      </w:r>
      <w:r w:rsidRPr="005A1480">
        <w:rPr>
          <w:spacing w:val="1"/>
        </w:rPr>
        <w:t xml:space="preserve"> </w:t>
      </w:r>
      <w:r w:rsidRPr="005A1480">
        <w:t>числа.</w:t>
      </w:r>
      <w:r w:rsidRPr="005A1480">
        <w:rPr>
          <w:spacing w:val="1"/>
        </w:rPr>
        <w:t xml:space="preserve"> </w:t>
      </w:r>
      <w:r w:rsidRPr="005A1480">
        <w:t>Основные</w:t>
      </w:r>
      <w:r w:rsidRPr="005A1480">
        <w:rPr>
          <w:spacing w:val="1"/>
        </w:rPr>
        <w:t xml:space="preserve"> </w:t>
      </w:r>
      <w:r w:rsidRPr="005A1480">
        <w:t>тригонометрические</w:t>
      </w:r>
      <w:r w:rsidRPr="005A1480">
        <w:rPr>
          <w:spacing w:val="34"/>
        </w:rPr>
        <w:t xml:space="preserve"> </w:t>
      </w:r>
      <w:r w:rsidRPr="005A1480">
        <w:t>тождества.</w:t>
      </w:r>
      <w:r w:rsidRPr="005A1480">
        <w:rPr>
          <w:spacing w:val="35"/>
        </w:rPr>
        <w:t xml:space="preserve"> </w:t>
      </w:r>
      <w:r w:rsidRPr="005A1480">
        <w:t>Формулы</w:t>
      </w:r>
      <w:r w:rsidRPr="005A1480">
        <w:rPr>
          <w:spacing w:val="34"/>
        </w:rPr>
        <w:t xml:space="preserve"> </w:t>
      </w:r>
      <w:r w:rsidRPr="005A1480">
        <w:t>приведения.</w:t>
      </w:r>
      <w:r w:rsidRPr="005A1480">
        <w:rPr>
          <w:spacing w:val="35"/>
        </w:rPr>
        <w:t xml:space="preserve"> </w:t>
      </w:r>
      <w:r w:rsidRPr="005A1480">
        <w:t>Синус,</w:t>
      </w:r>
      <w:r w:rsidRPr="005A1480">
        <w:rPr>
          <w:spacing w:val="36"/>
        </w:rPr>
        <w:t xml:space="preserve"> </w:t>
      </w:r>
      <w:r w:rsidRPr="005A1480">
        <w:t>косинус</w:t>
      </w:r>
      <w:r w:rsidRPr="005A1480">
        <w:rPr>
          <w:spacing w:val="36"/>
        </w:rPr>
        <w:t xml:space="preserve"> </w:t>
      </w:r>
      <w:r w:rsidRPr="005A1480">
        <w:t>и</w:t>
      </w:r>
      <w:r w:rsidRPr="005A1480">
        <w:rPr>
          <w:spacing w:val="36"/>
        </w:rPr>
        <w:t xml:space="preserve"> </w:t>
      </w:r>
      <w:r w:rsidRPr="005A1480">
        <w:t>тангенс</w:t>
      </w:r>
      <w:r w:rsidRPr="005A1480">
        <w:rPr>
          <w:spacing w:val="34"/>
        </w:rPr>
        <w:t xml:space="preserve"> </w:t>
      </w:r>
      <w:r w:rsidRPr="005A1480">
        <w:t>суммы</w:t>
      </w:r>
      <w:r w:rsidRPr="005A1480">
        <w:rPr>
          <w:spacing w:val="34"/>
        </w:rPr>
        <w:t xml:space="preserve"> </w:t>
      </w:r>
      <w:r w:rsidRPr="005A1480">
        <w:t>и</w:t>
      </w:r>
    </w:p>
    <w:p w:rsidR="00173C73" w:rsidRPr="005A1480" w:rsidRDefault="00CD26E0" w:rsidP="005A1480">
      <w:pPr>
        <w:spacing w:line="276" w:lineRule="auto"/>
        <w:ind w:firstLine="567"/>
        <w:jc w:val="both"/>
        <w:rPr>
          <w:sz w:val="24"/>
          <w:szCs w:val="24"/>
        </w:rPr>
      </w:pPr>
      <w:r w:rsidRPr="005A1480">
        <w:rPr>
          <w:sz w:val="24"/>
          <w:szCs w:val="24"/>
        </w:rPr>
        <w:t>разности</w:t>
      </w:r>
      <w:r w:rsidRPr="005A1480">
        <w:rPr>
          <w:spacing w:val="1"/>
          <w:sz w:val="24"/>
          <w:szCs w:val="24"/>
        </w:rPr>
        <w:t xml:space="preserve"> </w:t>
      </w:r>
      <w:r w:rsidRPr="005A1480">
        <w:rPr>
          <w:sz w:val="24"/>
          <w:szCs w:val="24"/>
        </w:rPr>
        <w:t>двух</w:t>
      </w:r>
      <w:r w:rsidRPr="005A1480">
        <w:rPr>
          <w:spacing w:val="1"/>
          <w:sz w:val="24"/>
          <w:szCs w:val="24"/>
        </w:rPr>
        <w:t xml:space="preserve"> </w:t>
      </w:r>
      <w:r w:rsidRPr="005A1480">
        <w:rPr>
          <w:sz w:val="24"/>
          <w:szCs w:val="24"/>
        </w:rPr>
        <w:t>углов.</w:t>
      </w:r>
      <w:r w:rsidRPr="005A1480">
        <w:rPr>
          <w:spacing w:val="1"/>
          <w:sz w:val="24"/>
          <w:szCs w:val="24"/>
        </w:rPr>
        <w:t xml:space="preserve"> </w:t>
      </w:r>
      <w:r w:rsidRPr="005A1480">
        <w:rPr>
          <w:sz w:val="24"/>
          <w:szCs w:val="24"/>
        </w:rPr>
        <w:t>Синус</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косинус</w:t>
      </w:r>
      <w:r w:rsidRPr="005A1480">
        <w:rPr>
          <w:spacing w:val="1"/>
          <w:sz w:val="24"/>
          <w:szCs w:val="24"/>
        </w:rPr>
        <w:t xml:space="preserve"> </w:t>
      </w:r>
      <w:r w:rsidRPr="005A1480">
        <w:rPr>
          <w:sz w:val="24"/>
          <w:szCs w:val="24"/>
        </w:rPr>
        <w:t>двойного</w:t>
      </w:r>
      <w:r w:rsidRPr="005A1480">
        <w:rPr>
          <w:spacing w:val="1"/>
          <w:sz w:val="24"/>
          <w:szCs w:val="24"/>
        </w:rPr>
        <w:t xml:space="preserve"> </w:t>
      </w:r>
      <w:r w:rsidRPr="005A1480">
        <w:rPr>
          <w:sz w:val="24"/>
          <w:szCs w:val="24"/>
        </w:rPr>
        <w:t>угла.</w:t>
      </w:r>
      <w:r w:rsidRPr="005A1480">
        <w:rPr>
          <w:spacing w:val="1"/>
          <w:sz w:val="24"/>
          <w:szCs w:val="24"/>
        </w:rPr>
        <w:t xml:space="preserve"> </w:t>
      </w:r>
      <w:r w:rsidRPr="005A1480">
        <w:rPr>
          <w:i/>
          <w:sz w:val="24"/>
          <w:szCs w:val="24"/>
        </w:rPr>
        <w:t>Формулы</w:t>
      </w:r>
      <w:r w:rsidRPr="005A1480">
        <w:rPr>
          <w:i/>
          <w:spacing w:val="1"/>
          <w:sz w:val="24"/>
          <w:szCs w:val="24"/>
        </w:rPr>
        <w:t xml:space="preserve"> </w:t>
      </w:r>
      <w:r w:rsidRPr="005A1480">
        <w:rPr>
          <w:i/>
          <w:sz w:val="24"/>
          <w:szCs w:val="24"/>
        </w:rPr>
        <w:t>половинного</w:t>
      </w:r>
      <w:r w:rsidRPr="005A1480">
        <w:rPr>
          <w:i/>
          <w:spacing w:val="1"/>
          <w:sz w:val="24"/>
          <w:szCs w:val="24"/>
        </w:rPr>
        <w:t xml:space="preserve"> </w:t>
      </w:r>
      <w:r w:rsidRPr="005A1480">
        <w:rPr>
          <w:i/>
          <w:sz w:val="24"/>
          <w:szCs w:val="24"/>
        </w:rPr>
        <w:t>угла.</w:t>
      </w:r>
      <w:r w:rsidRPr="005A1480">
        <w:rPr>
          <w:i/>
          <w:spacing w:val="-57"/>
          <w:sz w:val="24"/>
          <w:szCs w:val="24"/>
        </w:rPr>
        <w:t xml:space="preserve"> </w:t>
      </w:r>
      <w:r w:rsidRPr="005A1480">
        <w:rPr>
          <w:i/>
          <w:sz w:val="24"/>
          <w:szCs w:val="24"/>
        </w:rPr>
        <w:t>Преобразования</w:t>
      </w:r>
      <w:r w:rsidRPr="005A1480">
        <w:rPr>
          <w:i/>
          <w:spacing w:val="1"/>
          <w:sz w:val="24"/>
          <w:szCs w:val="24"/>
        </w:rPr>
        <w:t xml:space="preserve"> </w:t>
      </w:r>
      <w:r w:rsidRPr="005A1480">
        <w:rPr>
          <w:i/>
          <w:sz w:val="24"/>
          <w:szCs w:val="24"/>
        </w:rPr>
        <w:t>суммы</w:t>
      </w:r>
      <w:r w:rsidRPr="005A1480">
        <w:rPr>
          <w:i/>
          <w:spacing w:val="1"/>
          <w:sz w:val="24"/>
          <w:szCs w:val="24"/>
        </w:rPr>
        <w:t xml:space="preserve"> </w:t>
      </w:r>
      <w:r w:rsidRPr="005A1480">
        <w:rPr>
          <w:i/>
          <w:sz w:val="24"/>
          <w:szCs w:val="24"/>
        </w:rPr>
        <w:t>тригонометрических</w:t>
      </w:r>
      <w:r w:rsidRPr="005A1480">
        <w:rPr>
          <w:i/>
          <w:spacing w:val="1"/>
          <w:sz w:val="24"/>
          <w:szCs w:val="24"/>
        </w:rPr>
        <w:t xml:space="preserve"> </w:t>
      </w:r>
      <w:r w:rsidRPr="005A1480">
        <w:rPr>
          <w:i/>
          <w:sz w:val="24"/>
          <w:szCs w:val="24"/>
        </w:rPr>
        <w:t>функций</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произведение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произведения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сумму. Выражение тригонометрических функций через тангенс половинного аргумента.</w:t>
      </w:r>
      <w:r w:rsidRPr="005A1480">
        <w:rPr>
          <w:i/>
          <w:spacing w:val="1"/>
          <w:sz w:val="24"/>
          <w:szCs w:val="24"/>
        </w:rPr>
        <w:t xml:space="preserve"> </w:t>
      </w:r>
      <w:r w:rsidRPr="005A1480">
        <w:rPr>
          <w:sz w:val="24"/>
          <w:szCs w:val="24"/>
        </w:rPr>
        <w:t>Преобразования</w:t>
      </w:r>
      <w:r w:rsidRPr="005A1480">
        <w:rPr>
          <w:spacing w:val="-1"/>
          <w:sz w:val="24"/>
          <w:szCs w:val="24"/>
        </w:rPr>
        <w:t xml:space="preserve"> </w:t>
      </w:r>
      <w:r w:rsidRPr="005A1480">
        <w:rPr>
          <w:sz w:val="24"/>
          <w:szCs w:val="24"/>
        </w:rPr>
        <w:t>простейших</w:t>
      </w:r>
      <w:r w:rsidRPr="005A1480">
        <w:rPr>
          <w:spacing w:val="2"/>
          <w:sz w:val="24"/>
          <w:szCs w:val="24"/>
        </w:rPr>
        <w:t xml:space="preserve"> </w:t>
      </w:r>
      <w:r w:rsidRPr="005A1480">
        <w:rPr>
          <w:sz w:val="24"/>
          <w:szCs w:val="24"/>
        </w:rPr>
        <w:t>тригонометрических</w:t>
      </w:r>
      <w:r w:rsidRPr="005A1480">
        <w:rPr>
          <w:spacing w:val="2"/>
          <w:sz w:val="24"/>
          <w:szCs w:val="24"/>
        </w:rPr>
        <w:t xml:space="preserve"> </w:t>
      </w:r>
      <w:r w:rsidRPr="005A1480">
        <w:rPr>
          <w:sz w:val="24"/>
          <w:szCs w:val="24"/>
        </w:rPr>
        <w:t>выражений.</w:t>
      </w:r>
    </w:p>
    <w:p w:rsidR="00173C73" w:rsidRPr="005A1480" w:rsidRDefault="00CD26E0" w:rsidP="005A1480">
      <w:pPr>
        <w:spacing w:line="276" w:lineRule="auto"/>
        <w:ind w:firstLine="567"/>
        <w:jc w:val="both"/>
        <w:rPr>
          <w:i/>
          <w:sz w:val="24"/>
          <w:szCs w:val="24"/>
        </w:rPr>
      </w:pPr>
      <w:r w:rsidRPr="005A1480">
        <w:rPr>
          <w:i/>
          <w:sz w:val="24"/>
          <w:szCs w:val="24"/>
        </w:rPr>
        <w:t>Простейшие</w:t>
      </w:r>
      <w:r w:rsidRPr="005A1480">
        <w:rPr>
          <w:i/>
          <w:spacing w:val="1"/>
          <w:sz w:val="24"/>
          <w:szCs w:val="24"/>
        </w:rPr>
        <w:t xml:space="preserve"> </w:t>
      </w:r>
      <w:r w:rsidRPr="005A1480">
        <w:rPr>
          <w:i/>
          <w:sz w:val="24"/>
          <w:szCs w:val="24"/>
        </w:rPr>
        <w:t>тригонометрические</w:t>
      </w:r>
      <w:r w:rsidRPr="005A1480">
        <w:rPr>
          <w:i/>
          <w:spacing w:val="1"/>
          <w:sz w:val="24"/>
          <w:szCs w:val="24"/>
        </w:rPr>
        <w:t xml:space="preserve"> </w:t>
      </w:r>
      <w:r w:rsidRPr="005A1480">
        <w:rPr>
          <w:i/>
          <w:sz w:val="24"/>
          <w:szCs w:val="24"/>
        </w:rPr>
        <w:t>уравнения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неравенства.</w:t>
      </w:r>
      <w:r w:rsidRPr="005A1480">
        <w:rPr>
          <w:i/>
          <w:spacing w:val="1"/>
          <w:sz w:val="24"/>
          <w:szCs w:val="24"/>
        </w:rPr>
        <w:t xml:space="preserve"> </w:t>
      </w:r>
      <w:r w:rsidRPr="005A1480">
        <w:rPr>
          <w:i/>
          <w:sz w:val="24"/>
          <w:szCs w:val="24"/>
        </w:rPr>
        <w:t>Арксинус,</w:t>
      </w:r>
      <w:r w:rsidRPr="005A1480">
        <w:rPr>
          <w:i/>
          <w:spacing w:val="1"/>
          <w:sz w:val="24"/>
          <w:szCs w:val="24"/>
        </w:rPr>
        <w:t xml:space="preserve"> </w:t>
      </w:r>
      <w:r w:rsidRPr="005A1480">
        <w:rPr>
          <w:i/>
          <w:sz w:val="24"/>
          <w:szCs w:val="24"/>
        </w:rPr>
        <w:t>арккосинус,</w:t>
      </w:r>
      <w:r w:rsidRPr="005A1480">
        <w:rPr>
          <w:i/>
          <w:spacing w:val="1"/>
          <w:sz w:val="24"/>
          <w:szCs w:val="24"/>
        </w:rPr>
        <w:t xml:space="preserve"> </w:t>
      </w:r>
      <w:r w:rsidRPr="005A1480">
        <w:rPr>
          <w:i/>
          <w:sz w:val="24"/>
          <w:szCs w:val="24"/>
        </w:rPr>
        <w:t>арктангенс</w:t>
      </w:r>
      <w:r w:rsidRPr="005A1480">
        <w:rPr>
          <w:i/>
          <w:spacing w:val="-2"/>
          <w:sz w:val="24"/>
          <w:szCs w:val="24"/>
        </w:rPr>
        <w:t xml:space="preserve"> </w:t>
      </w:r>
      <w:r w:rsidRPr="005A1480">
        <w:rPr>
          <w:i/>
          <w:sz w:val="24"/>
          <w:szCs w:val="24"/>
        </w:rPr>
        <w:t>числа.</w:t>
      </w:r>
    </w:p>
    <w:p w:rsidR="00173C73" w:rsidRPr="005A1480" w:rsidRDefault="00CD26E0" w:rsidP="005A1480">
      <w:pPr>
        <w:pStyle w:val="2"/>
        <w:spacing w:line="276" w:lineRule="auto"/>
        <w:ind w:left="0" w:firstLine="567"/>
        <w:jc w:val="both"/>
      </w:pPr>
      <w:r w:rsidRPr="005A1480">
        <w:t>ФУНКЦИИ</w:t>
      </w:r>
    </w:p>
    <w:p w:rsidR="00173C73" w:rsidRPr="005A1480" w:rsidRDefault="00CD26E0" w:rsidP="005A1480">
      <w:pPr>
        <w:pStyle w:val="a6"/>
        <w:spacing w:line="276" w:lineRule="auto"/>
        <w:ind w:left="0" w:firstLine="567"/>
      </w:pPr>
      <w:r w:rsidRPr="005A1480">
        <w:t>Функции.</w:t>
      </w:r>
      <w:r w:rsidRPr="005A1480">
        <w:rPr>
          <w:spacing w:val="1"/>
        </w:rPr>
        <w:t xml:space="preserve"> </w:t>
      </w:r>
      <w:r w:rsidRPr="005A1480">
        <w:t>Область</w:t>
      </w:r>
      <w:r w:rsidRPr="005A1480">
        <w:rPr>
          <w:spacing w:val="1"/>
        </w:rPr>
        <w:t xml:space="preserve"> </w:t>
      </w:r>
      <w:r w:rsidRPr="005A1480">
        <w:t>определения</w:t>
      </w:r>
      <w:r w:rsidRPr="005A1480">
        <w:rPr>
          <w:spacing w:val="1"/>
        </w:rPr>
        <w:t xml:space="preserve"> </w:t>
      </w:r>
      <w:r w:rsidRPr="005A1480">
        <w:t>и</w:t>
      </w:r>
      <w:r w:rsidRPr="005A1480">
        <w:rPr>
          <w:spacing w:val="1"/>
        </w:rPr>
        <w:t xml:space="preserve"> </w:t>
      </w:r>
      <w:r w:rsidRPr="005A1480">
        <w:t>множество</w:t>
      </w:r>
      <w:r w:rsidRPr="005A1480">
        <w:rPr>
          <w:spacing w:val="1"/>
        </w:rPr>
        <w:t xml:space="preserve"> </w:t>
      </w:r>
      <w:r w:rsidRPr="005A1480">
        <w:t>значений.</w:t>
      </w:r>
      <w:r w:rsidRPr="005A1480">
        <w:rPr>
          <w:spacing w:val="1"/>
        </w:rPr>
        <w:t xml:space="preserve"> </w:t>
      </w:r>
      <w:r w:rsidRPr="005A1480">
        <w:t>График</w:t>
      </w:r>
      <w:r w:rsidRPr="005A1480">
        <w:rPr>
          <w:spacing w:val="1"/>
        </w:rPr>
        <w:t xml:space="preserve"> </w:t>
      </w:r>
      <w:r w:rsidRPr="005A1480">
        <w:t>функции.</w:t>
      </w:r>
      <w:r w:rsidRPr="005A1480">
        <w:rPr>
          <w:spacing w:val="1"/>
        </w:rPr>
        <w:t xml:space="preserve"> </w:t>
      </w:r>
      <w:r w:rsidRPr="005A1480">
        <w:t>Построение</w:t>
      </w:r>
      <w:r w:rsidRPr="005A1480">
        <w:rPr>
          <w:spacing w:val="1"/>
        </w:rPr>
        <w:t xml:space="preserve"> </w:t>
      </w:r>
      <w:r w:rsidRPr="005A1480">
        <w:t>графиков</w:t>
      </w:r>
      <w:r w:rsidRPr="005A1480">
        <w:rPr>
          <w:spacing w:val="1"/>
        </w:rPr>
        <w:t xml:space="preserve"> </w:t>
      </w:r>
      <w:r w:rsidRPr="005A1480">
        <w:t>функций,</w:t>
      </w:r>
      <w:r w:rsidRPr="005A1480">
        <w:rPr>
          <w:spacing w:val="1"/>
        </w:rPr>
        <w:t xml:space="preserve"> </w:t>
      </w:r>
      <w:r w:rsidRPr="005A1480">
        <w:t>заданных</w:t>
      </w:r>
      <w:r w:rsidRPr="005A1480">
        <w:rPr>
          <w:spacing w:val="1"/>
        </w:rPr>
        <w:t xml:space="preserve"> </w:t>
      </w:r>
      <w:r w:rsidRPr="005A1480">
        <w:t>различными</w:t>
      </w:r>
      <w:r w:rsidRPr="005A1480">
        <w:rPr>
          <w:spacing w:val="1"/>
        </w:rPr>
        <w:t xml:space="preserve"> </w:t>
      </w:r>
      <w:r w:rsidRPr="005A1480">
        <w:t>способами.</w:t>
      </w:r>
      <w:r w:rsidRPr="005A1480">
        <w:rPr>
          <w:spacing w:val="1"/>
        </w:rPr>
        <w:t xml:space="preserve"> </w:t>
      </w:r>
      <w:r w:rsidRPr="005A1480">
        <w:t>Свойства</w:t>
      </w:r>
      <w:r w:rsidRPr="005A1480">
        <w:rPr>
          <w:spacing w:val="1"/>
        </w:rPr>
        <w:t xml:space="preserve"> </w:t>
      </w:r>
      <w:r w:rsidRPr="005A1480">
        <w:t>функций:</w:t>
      </w:r>
      <w:r w:rsidRPr="005A1480">
        <w:rPr>
          <w:spacing w:val="1"/>
        </w:rPr>
        <w:t xml:space="preserve"> </w:t>
      </w:r>
      <w:r w:rsidRPr="005A1480">
        <w:t>монотонность,</w:t>
      </w:r>
      <w:r w:rsidRPr="005A1480">
        <w:rPr>
          <w:spacing w:val="-57"/>
        </w:rPr>
        <w:t xml:space="preserve"> </w:t>
      </w:r>
      <w:r w:rsidRPr="005A1480">
        <w:t>четность</w:t>
      </w:r>
      <w:r w:rsidRPr="005A1480">
        <w:rPr>
          <w:spacing w:val="1"/>
        </w:rPr>
        <w:t xml:space="preserve"> </w:t>
      </w:r>
      <w:r w:rsidRPr="005A1480">
        <w:t>и</w:t>
      </w:r>
      <w:r w:rsidRPr="005A1480">
        <w:rPr>
          <w:spacing w:val="1"/>
        </w:rPr>
        <w:t xml:space="preserve"> </w:t>
      </w:r>
      <w:r w:rsidRPr="005A1480">
        <w:t>нечетность,</w:t>
      </w:r>
      <w:r w:rsidRPr="005A1480">
        <w:rPr>
          <w:spacing w:val="1"/>
        </w:rPr>
        <w:t xml:space="preserve"> </w:t>
      </w:r>
      <w:r w:rsidRPr="005A1480">
        <w:t>периодичность,</w:t>
      </w:r>
      <w:r w:rsidRPr="005A1480">
        <w:rPr>
          <w:spacing w:val="1"/>
        </w:rPr>
        <w:t xml:space="preserve"> </w:t>
      </w:r>
      <w:r w:rsidRPr="005A1480">
        <w:t>ограниченность.</w:t>
      </w:r>
      <w:r w:rsidRPr="005A1480">
        <w:rPr>
          <w:spacing w:val="1"/>
        </w:rPr>
        <w:t xml:space="preserve"> </w:t>
      </w:r>
      <w:r w:rsidRPr="005A1480">
        <w:t>Промежутки</w:t>
      </w:r>
      <w:r w:rsidRPr="005A1480">
        <w:rPr>
          <w:spacing w:val="1"/>
        </w:rPr>
        <w:t xml:space="preserve"> </w:t>
      </w:r>
      <w:r w:rsidRPr="005A1480">
        <w:t>возрастания</w:t>
      </w:r>
      <w:r w:rsidRPr="005A1480">
        <w:rPr>
          <w:spacing w:val="1"/>
        </w:rPr>
        <w:t xml:space="preserve"> </w:t>
      </w:r>
      <w:r w:rsidRPr="005A1480">
        <w:t>и</w:t>
      </w:r>
      <w:r w:rsidRPr="005A1480">
        <w:rPr>
          <w:spacing w:val="1"/>
        </w:rPr>
        <w:t xml:space="preserve"> </w:t>
      </w:r>
      <w:r w:rsidRPr="005A1480">
        <w:t>убывания, наибольшее и наименьшее значения, точки экстремума (локального максимума и</w:t>
      </w:r>
      <w:r w:rsidRPr="005A1480">
        <w:rPr>
          <w:spacing w:val="1"/>
        </w:rPr>
        <w:t xml:space="preserve"> </w:t>
      </w:r>
      <w:r w:rsidRPr="005A1480">
        <w:t>минимума).</w:t>
      </w:r>
      <w:r w:rsidRPr="005A1480">
        <w:rPr>
          <w:spacing w:val="1"/>
        </w:rPr>
        <w:t xml:space="preserve"> </w:t>
      </w:r>
      <w:r w:rsidRPr="005A1480">
        <w:t>Графическая</w:t>
      </w:r>
      <w:r w:rsidRPr="005A1480">
        <w:rPr>
          <w:spacing w:val="1"/>
        </w:rPr>
        <w:t xml:space="preserve"> </w:t>
      </w:r>
      <w:r w:rsidRPr="005A1480">
        <w:t>интерпретация.</w:t>
      </w:r>
      <w:r w:rsidRPr="005A1480">
        <w:rPr>
          <w:spacing w:val="1"/>
        </w:rPr>
        <w:t xml:space="preserve"> </w:t>
      </w:r>
      <w:r w:rsidRPr="005A1480">
        <w:t>Примеры</w:t>
      </w:r>
      <w:r w:rsidRPr="005A1480">
        <w:rPr>
          <w:spacing w:val="1"/>
        </w:rPr>
        <w:t xml:space="preserve"> </w:t>
      </w:r>
      <w:r w:rsidRPr="005A1480">
        <w:t>функциональных</w:t>
      </w:r>
      <w:r w:rsidRPr="005A1480">
        <w:rPr>
          <w:spacing w:val="1"/>
        </w:rPr>
        <w:t xml:space="preserve"> </w:t>
      </w:r>
      <w:r w:rsidRPr="005A1480">
        <w:t>зависимостей</w:t>
      </w:r>
      <w:r w:rsidRPr="005A1480">
        <w:rPr>
          <w:spacing w:val="1"/>
        </w:rPr>
        <w:t xml:space="preserve"> </w:t>
      </w:r>
      <w:r w:rsidRPr="005A1480">
        <w:t>в</w:t>
      </w:r>
      <w:r w:rsidRPr="005A1480">
        <w:rPr>
          <w:spacing w:val="1"/>
        </w:rPr>
        <w:t xml:space="preserve"> </w:t>
      </w:r>
      <w:r w:rsidRPr="005A1480">
        <w:t>реальных</w:t>
      </w:r>
      <w:r w:rsidRPr="005A1480">
        <w:rPr>
          <w:spacing w:val="1"/>
        </w:rPr>
        <w:t xml:space="preserve"> </w:t>
      </w:r>
      <w:r w:rsidRPr="005A1480">
        <w:t>процессах</w:t>
      </w:r>
      <w:r w:rsidRPr="005A1480">
        <w:rPr>
          <w:spacing w:val="2"/>
        </w:rPr>
        <w:t xml:space="preserve"> </w:t>
      </w:r>
      <w:r w:rsidRPr="005A1480">
        <w:t>и</w:t>
      </w:r>
      <w:r w:rsidRPr="005A1480">
        <w:rPr>
          <w:spacing w:val="1"/>
        </w:rPr>
        <w:t xml:space="preserve"> </w:t>
      </w:r>
      <w:r w:rsidRPr="005A1480">
        <w:t>явлениях.</w:t>
      </w:r>
    </w:p>
    <w:p w:rsidR="00173C73" w:rsidRPr="005A1480" w:rsidRDefault="00CD26E0" w:rsidP="005A1480">
      <w:pPr>
        <w:spacing w:line="276" w:lineRule="auto"/>
        <w:ind w:firstLine="567"/>
        <w:jc w:val="both"/>
        <w:rPr>
          <w:sz w:val="24"/>
          <w:szCs w:val="24"/>
        </w:rPr>
      </w:pPr>
      <w:r w:rsidRPr="005A1480">
        <w:rPr>
          <w:sz w:val="24"/>
          <w:szCs w:val="24"/>
        </w:rPr>
        <w:t>Обратная</w:t>
      </w:r>
      <w:r w:rsidRPr="005A1480">
        <w:rPr>
          <w:spacing w:val="40"/>
          <w:sz w:val="24"/>
          <w:szCs w:val="24"/>
        </w:rPr>
        <w:t xml:space="preserve"> </w:t>
      </w:r>
      <w:r w:rsidRPr="005A1480">
        <w:rPr>
          <w:sz w:val="24"/>
          <w:szCs w:val="24"/>
        </w:rPr>
        <w:t>функция.</w:t>
      </w:r>
      <w:r w:rsidRPr="005A1480">
        <w:rPr>
          <w:spacing w:val="40"/>
          <w:sz w:val="24"/>
          <w:szCs w:val="24"/>
        </w:rPr>
        <w:t xml:space="preserve"> </w:t>
      </w:r>
      <w:r w:rsidRPr="005A1480">
        <w:rPr>
          <w:i/>
          <w:sz w:val="24"/>
          <w:szCs w:val="24"/>
        </w:rPr>
        <w:t>Область</w:t>
      </w:r>
      <w:r w:rsidRPr="005A1480">
        <w:rPr>
          <w:i/>
          <w:spacing w:val="41"/>
          <w:sz w:val="24"/>
          <w:szCs w:val="24"/>
        </w:rPr>
        <w:t xml:space="preserve"> </w:t>
      </w:r>
      <w:r w:rsidRPr="005A1480">
        <w:rPr>
          <w:i/>
          <w:sz w:val="24"/>
          <w:szCs w:val="24"/>
        </w:rPr>
        <w:t>определения</w:t>
      </w:r>
      <w:r w:rsidRPr="005A1480">
        <w:rPr>
          <w:i/>
          <w:spacing w:val="39"/>
          <w:sz w:val="24"/>
          <w:szCs w:val="24"/>
        </w:rPr>
        <w:t xml:space="preserve"> </w:t>
      </w:r>
      <w:r w:rsidRPr="005A1480">
        <w:rPr>
          <w:i/>
          <w:sz w:val="24"/>
          <w:szCs w:val="24"/>
        </w:rPr>
        <w:t>и</w:t>
      </w:r>
      <w:r w:rsidRPr="005A1480">
        <w:rPr>
          <w:i/>
          <w:spacing w:val="40"/>
          <w:sz w:val="24"/>
          <w:szCs w:val="24"/>
        </w:rPr>
        <w:t xml:space="preserve"> </w:t>
      </w:r>
      <w:r w:rsidRPr="005A1480">
        <w:rPr>
          <w:i/>
          <w:sz w:val="24"/>
          <w:szCs w:val="24"/>
        </w:rPr>
        <w:t>область</w:t>
      </w:r>
      <w:r w:rsidRPr="005A1480">
        <w:rPr>
          <w:i/>
          <w:spacing w:val="41"/>
          <w:sz w:val="24"/>
          <w:szCs w:val="24"/>
        </w:rPr>
        <w:t xml:space="preserve"> </w:t>
      </w:r>
      <w:r w:rsidRPr="005A1480">
        <w:rPr>
          <w:i/>
          <w:sz w:val="24"/>
          <w:szCs w:val="24"/>
        </w:rPr>
        <w:t>значений</w:t>
      </w:r>
      <w:r w:rsidRPr="005A1480">
        <w:rPr>
          <w:i/>
          <w:spacing w:val="40"/>
          <w:sz w:val="24"/>
          <w:szCs w:val="24"/>
        </w:rPr>
        <w:t xml:space="preserve"> </w:t>
      </w:r>
      <w:r w:rsidRPr="005A1480">
        <w:rPr>
          <w:i/>
          <w:sz w:val="24"/>
          <w:szCs w:val="24"/>
        </w:rPr>
        <w:t>обратной</w:t>
      </w:r>
      <w:r w:rsidRPr="005A1480">
        <w:rPr>
          <w:i/>
          <w:spacing w:val="40"/>
          <w:sz w:val="24"/>
          <w:szCs w:val="24"/>
        </w:rPr>
        <w:t xml:space="preserve"> </w:t>
      </w:r>
      <w:r w:rsidRPr="005A1480">
        <w:rPr>
          <w:i/>
          <w:sz w:val="24"/>
          <w:szCs w:val="24"/>
        </w:rPr>
        <w:t>функции</w:t>
      </w:r>
      <w:r w:rsidRPr="005A1480">
        <w:rPr>
          <w:sz w:val="24"/>
          <w:szCs w:val="24"/>
        </w:rPr>
        <w:t>.</w:t>
      </w:r>
      <w:r w:rsidRPr="005A1480">
        <w:rPr>
          <w:spacing w:val="40"/>
          <w:sz w:val="24"/>
          <w:szCs w:val="24"/>
        </w:rPr>
        <w:t xml:space="preserve"> </w:t>
      </w:r>
      <w:r w:rsidRPr="005A1480">
        <w:rPr>
          <w:sz w:val="24"/>
          <w:szCs w:val="24"/>
        </w:rPr>
        <w:lastRenderedPageBreak/>
        <w:t>График</w:t>
      </w:r>
      <w:r w:rsidRPr="005A1480">
        <w:rPr>
          <w:spacing w:val="-57"/>
          <w:sz w:val="24"/>
          <w:szCs w:val="24"/>
        </w:rPr>
        <w:t xml:space="preserve"> </w:t>
      </w:r>
      <w:r w:rsidRPr="005A1480">
        <w:rPr>
          <w:sz w:val="24"/>
          <w:szCs w:val="24"/>
        </w:rPr>
        <w:t>обратной функции.</w:t>
      </w:r>
    </w:p>
    <w:p w:rsidR="00173C73" w:rsidRPr="005A1480" w:rsidRDefault="00CD26E0" w:rsidP="005A1480">
      <w:pPr>
        <w:pStyle w:val="a6"/>
        <w:spacing w:line="276" w:lineRule="auto"/>
        <w:ind w:left="0" w:firstLine="567"/>
      </w:pPr>
      <w:r w:rsidRPr="005A1480">
        <w:t>Степенная</w:t>
      </w:r>
      <w:r w:rsidRPr="005A1480">
        <w:rPr>
          <w:spacing w:val="-2"/>
        </w:rPr>
        <w:t xml:space="preserve"> </w:t>
      </w:r>
      <w:r w:rsidRPr="005A1480">
        <w:t>функция</w:t>
      </w:r>
      <w:r w:rsidRPr="005A1480">
        <w:rPr>
          <w:spacing w:val="-1"/>
        </w:rPr>
        <w:t xml:space="preserve"> </w:t>
      </w:r>
      <w:r w:rsidRPr="005A1480">
        <w:t>с</w:t>
      </w:r>
      <w:r w:rsidRPr="005A1480">
        <w:rPr>
          <w:spacing w:val="-2"/>
        </w:rPr>
        <w:t xml:space="preserve"> </w:t>
      </w:r>
      <w:r w:rsidRPr="005A1480">
        <w:t>натуральным</w:t>
      </w:r>
      <w:r w:rsidRPr="005A1480">
        <w:rPr>
          <w:spacing w:val="-3"/>
        </w:rPr>
        <w:t xml:space="preserve"> </w:t>
      </w:r>
      <w:r w:rsidRPr="005A1480">
        <w:t>показателем,</w:t>
      </w:r>
      <w:r w:rsidRPr="005A1480">
        <w:rPr>
          <w:spacing w:val="-1"/>
        </w:rPr>
        <w:t xml:space="preserve"> </w:t>
      </w:r>
      <w:r w:rsidRPr="005A1480">
        <w:t>её</w:t>
      </w:r>
      <w:r w:rsidRPr="005A1480">
        <w:rPr>
          <w:spacing w:val="-2"/>
        </w:rPr>
        <w:t xml:space="preserve"> </w:t>
      </w:r>
      <w:r w:rsidRPr="005A1480">
        <w:t>свойства</w:t>
      </w:r>
      <w:r w:rsidRPr="005A1480">
        <w:rPr>
          <w:spacing w:val="-2"/>
        </w:rPr>
        <w:t xml:space="preserve"> </w:t>
      </w:r>
      <w:r w:rsidRPr="005A1480">
        <w:t>и</w:t>
      </w:r>
      <w:r w:rsidRPr="005A1480">
        <w:rPr>
          <w:spacing w:val="-1"/>
        </w:rPr>
        <w:t xml:space="preserve"> </w:t>
      </w:r>
      <w:r w:rsidRPr="005A1480">
        <w:t>график.</w:t>
      </w:r>
    </w:p>
    <w:p w:rsidR="00173C73" w:rsidRPr="005A1480" w:rsidRDefault="00CD26E0" w:rsidP="005A1480">
      <w:pPr>
        <w:spacing w:line="276" w:lineRule="auto"/>
        <w:ind w:firstLine="567"/>
        <w:jc w:val="both"/>
        <w:rPr>
          <w:sz w:val="24"/>
          <w:szCs w:val="24"/>
        </w:rPr>
      </w:pPr>
      <w:r w:rsidRPr="005A1480">
        <w:rPr>
          <w:i/>
          <w:sz w:val="24"/>
          <w:szCs w:val="24"/>
        </w:rPr>
        <w:t>Вертикальные и горизонтальные асимптоты графиков. Графики дробно-линейных функций</w:t>
      </w:r>
      <w:r w:rsidRPr="005A1480">
        <w:rPr>
          <w:sz w:val="24"/>
          <w:szCs w:val="24"/>
        </w:rPr>
        <w:t>.</w:t>
      </w:r>
      <w:r w:rsidRPr="005A1480">
        <w:rPr>
          <w:spacing w:val="-57"/>
          <w:sz w:val="24"/>
          <w:szCs w:val="24"/>
        </w:rPr>
        <w:t xml:space="preserve"> </w:t>
      </w:r>
      <w:r w:rsidRPr="005A1480">
        <w:rPr>
          <w:sz w:val="24"/>
          <w:szCs w:val="24"/>
        </w:rPr>
        <w:t>Тригонометрические</w:t>
      </w:r>
      <w:r w:rsidRPr="005A1480">
        <w:rPr>
          <w:spacing w:val="-2"/>
          <w:sz w:val="24"/>
          <w:szCs w:val="24"/>
        </w:rPr>
        <w:t xml:space="preserve"> </w:t>
      </w:r>
      <w:r w:rsidRPr="005A1480">
        <w:rPr>
          <w:sz w:val="24"/>
          <w:szCs w:val="24"/>
        </w:rPr>
        <w:t>функции,</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свойства</w:t>
      </w:r>
      <w:r w:rsidRPr="005A1480">
        <w:rPr>
          <w:spacing w:val="-2"/>
          <w:sz w:val="24"/>
          <w:szCs w:val="24"/>
        </w:rPr>
        <w:t xml:space="preserve"> </w:t>
      </w:r>
      <w:r w:rsidRPr="005A1480">
        <w:rPr>
          <w:sz w:val="24"/>
          <w:szCs w:val="24"/>
        </w:rPr>
        <w:t>и графики;</w:t>
      </w:r>
      <w:r w:rsidRPr="005A1480">
        <w:rPr>
          <w:spacing w:val="-3"/>
          <w:sz w:val="24"/>
          <w:szCs w:val="24"/>
        </w:rPr>
        <w:t xml:space="preserve"> </w:t>
      </w:r>
      <w:r w:rsidRPr="005A1480">
        <w:rPr>
          <w:sz w:val="24"/>
          <w:szCs w:val="24"/>
        </w:rPr>
        <w:t>периодичность, основной период.</w:t>
      </w:r>
    </w:p>
    <w:p w:rsidR="00173C73" w:rsidRPr="005A1480" w:rsidRDefault="00CD26E0" w:rsidP="005A1480">
      <w:pPr>
        <w:pStyle w:val="a6"/>
        <w:spacing w:line="276" w:lineRule="auto"/>
        <w:ind w:left="0" w:firstLine="567"/>
      </w:pPr>
      <w:r w:rsidRPr="005A1480">
        <w:t>Показательная функция (экспонента), её свойства и график.</w:t>
      </w:r>
      <w:r w:rsidRPr="005A1480">
        <w:rPr>
          <w:spacing w:val="-57"/>
        </w:rPr>
        <w:t xml:space="preserve"> </w:t>
      </w:r>
      <w:r w:rsidRPr="005A1480">
        <w:t>Логарифмическая</w:t>
      </w:r>
      <w:r w:rsidRPr="005A1480">
        <w:rPr>
          <w:spacing w:val="-1"/>
        </w:rPr>
        <w:t xml:space="preserve"> </w:t>
      </w:r>
      <w:r w:rsidRPr="005A1480">
        <w:t>функция, её</w:t>
      </w:r>
      <w:r w:rsidRPr="005A1480">
        <w:rPr>
          <w:spacing w:val="-1"/>
        </w:rPr>
        <w:t xml:space="preserve"> </w:t>
      </w:r>
      <w:r w:rsidRPr="005A1480">
        <w:t>свойства</w:t>
      </w:r>
      <w:r w:rsidRPr="005A1480">
        <w:rPr>
          <w:spacing w:val="-2"/>
        </w:rPr>
        <w:t xml:space="preserve"> </w:t>
      </w:r>
      <w:r w:rsidRPr="005A1480">
        <w:t>и</w:t>
      </w:r>
      <w:r w:rsidRPr="005A1480">
        <w:rPr>
          <w:spacing w:val="1"/>
        </w:rPr>
        <w:t xml:space="preserve"> </w:t>
      </w:r>
      <w:r w:rsidRPr="005A1480">
        <w:t>график.</w:t>
      </w:r>
    </w:p>
    <w:p w:rsidR="00173C73" w:rsidRPr="00BD5300" w:rsidRDefault="00CD26E0" w:rsidP="005A1480">
      <w:pPr>
        <w:pStyle w:val="a6"/>
        <w:spacing w:line="276" w:lineRule="auto"/>
        <w:ind w:left="0" w:firstLine="567"/>
      </w:pPr>
      <w:r w:rsidRPr="005A1480">
        <w:t>Преобразования</w:t>
      </w:r>
      <w:r w:rsidRPr="005A1480">
        <w:rPr>
          <w:spacing w:val="14"/>
        </w:rPr>
        <w:t xml:space="preserve"> </w:t>
      </w:r>
      <w:r w:rsidRPr="005A1480">
        <w:t>графиков:</w:t>
      </w:r>
      <w:r w:rsidRPr="005A1480">
        <w:rPr>
          <w:spacing w:val="15"/>
        </w:rPr>
        <w:t xml:space="preserve"> </w:t>
      </w:r>
      <w:r w:rsidRPr="005A1480">
        <w:t>параллельный</w:t>
      </w:r>
      <w:r w:rsidRPr="005A1480">
        <w:rPr>
          <w:spacing w:val="13"/>
        </w:rPr>
        <w:t xml:space="preserve"> </w:t>
      </w:r>
      <w:r w:rsidRPr="005A1480">
        <w:t>перенос,</w:t>
      </w:r>
      <w:r w:rsidRPr="005A1480">
        <w:rPr>
          <w:spacing w:val="15"/>
        </w:rPr>
        <w:t xml:space="preserve"> </w:t>
      </w:r>
      <w:r w:rsidRPr="005A1480">
        <w:t>симметрия</w:t>
      </w:r>
      <w:r w:rsidRPr="005A1480">
        <w:rPr>
          <w:spacing w:val="14"/>
        </w:rPr>
        <w:t xml:space="preserve"> </w:t>
      </w:r>
      <w:r w:rsidRPr="005A1480">
        <w:t>относительно</w:t>
      </w:r>
      <w:r w:rsidRPr="005A1480">
        <w:rPr>
          <w:spacing w:val="14"/>
        </w:rPr>
        <w:t xml:space="preserve"> </w:t>
      </w:r>
      <w:r w:rsidRPr="005A1480">
        <w:t>осей</w:t>
      </w:r>
      <w:r w:rsidRPr="005A1480">
        <w:rPr>
          <w:spacing w:val="15"/>
        </w:rPr>
        <w:t xml:space="preserve"> </w:t>
      </w:r>
      <w:r w:rsidRPr="005A1480">
        <w:t>координат</w:t>
      </w:r>
    </w:p>
    <w:p w:rsidR="00173C73" w:rsidRPr="005A1480" w:rsidRDefault="00CD26E0" w:rsidP="005A1480">
      <w:pPr>
        <w:spacing w:line="276" w:lineRule="auto"/>
        <w:ind w:firstLine="567"/>
        <w:jc w:val="both"/>
        <w:rPr>
          <w:sz w:val="24"/>
          <w:szCs w:val="24"/>
        </w:rPr>
      </w:pPr>
      <w:r w:rsidRPr="005A1480">
        <w:rPr>
          <w:i/>
          <w:sz w:val="24"/>
          <w:szCs w:val="24"/>
        </w:rPr>
        <w:t>и</w:t>
      </w:r>
      <w:r w:rsidRPr="005A1480">
        <w:rPr>
          <w:i/>
          <w:spacing w:val="25"/>
          <w:sz w:val="24"/>
          <w:szCs w:val="24"/>
        </w:rPr>
        <w:t xml:space="preserve"> </w:t>
      </w:r>
      <w:r w:rsidRPr="005A1480">
        <w:rPr>
          <w:i/>
          <w:sz w:val="24"/>
          <w:szCs w:val="24"/>
        </w:rPr>
        <w:t>симметрия</w:t>
      </w:r>
      <w:r w:rsidRPr="005A1480">
        <w:rPr>
          <w:i/>
          <w:spacing w:val="28"/>
          <w:sz w:val="24"/>
          <w:szCs w:val="24"/>
        </w:rPr>
        <w:t xml:space="preserve"> </w:t>
      </w:r>
      <w:r w:rsidRPr="005A1480">
        <w:rPr>
          <w:i/>
          <w:sz w:val="24"/>
          <w:szCs w:val="24"/>
        </w:rPr>
        <w:t>относительно</w:t>
      </w:r>
      <w:r w:rsidRPr="005A1480">
        <w:rPr>
          <w:i/>
          <w:spacing w:val="25"/>
          <w:sz w:val="24"/>
          <w:szCs w:val="24"/>
        </w:rPr>
        <w:t xml:space="preserve"> </w:t>
      </w:r>
      <w:r w:rsidRPr="005A1480">
        <w:rPr>
          <w:i/>
          <w:sz w:val="24"/>
          <w:szCs w:val="24"/>
        </w:rPr>
        <w:t>начала</w:t>
      </w:r>
      <w:r w:rsidRPr="005A1480">
        <w:rPr>
          <w:i/>
          <w:spacing w:val="26"/>
          <w:sz w:val="24"/>
          <w:szCs w:val="24"/>
        </w:rPr>
        <w:t xml:space="preserve"> </w:t>
      </w:r>
      <w:r w:rsidRPr="005A1480">
        <w:rPr>
          <w:i/>
          <w:sz w:val="24"/>
          <w:szCs w:val="24"/>
        </w:rPr>
        <w:t>координат,</w:t>
      </w:r>
      <w:r w:rsidRPr="005A1480">
        <w:rPr>
          <w:i/>
          <w:spacing w:val="25"/>
          <w:sz w:val="24"/>
          <w:szCs w:val="24"/>
        </w:rPr>
        <w:t xml:space="preserve"> </w:t>
      </w:r>
      <w:r w:rsidRPr="005A1480">
        <w:rPr>
          <w:i/>
          <w:sz w:val="24"/>
          <w:szCs w:val="24"/>
        </w:rPr>
        <w:t>симметрия</w:t>
      </w:r>
      <w:r w:rsidRPr="005A1480">
        <w:rPr>
          <w:i/>
          <w:spacing w:val="25"/>
          <w:sz w:val="24"/>
          <w:szCs w:val="24"/>
        </w:rPr>
        <w:t xml:space="preserve"> </w:t>
      </w:r>
      <w:r w:rsidRPr="005A1480">
        <w:rPr>
          <w:i/>
          <w:sz w:val="24"/>
          <w:szCs w:val="24"/>
        </w:rPr>
        <w:t>относительно</w:t>
      </w:r>
      <w:r w:rsidRPr="005A1480">
        <w:rPr>
          <w:i/>
          <w:spacing w:val="25"/>
          <w:sz w:val="24"/>
          <w:szCs w:val="24"/>
        </w:rPr>
        <w:t xml:space="preserve"> </w:t>
      </w:r>
      <w:r w:rsidRPr="005A1480">
        <w:rPr>
          <w:i/>
          <w:sz w:val="24"/>
          <w:szCs w:val="24"/>
        </w:rPr>
        <w:t>прямой</w:t>
      </w:r>
      <w:r w:rsidRPr="005A1480">
        <w:rPr>
          <w:i/>
          <w:spacing w:val="-57"/>
          <w:sz w:val="24"/>
          <w:szCs w:val="24"/>
        </w:rPr>
        <w:t xml:space="preserve"> </w:t>
      </w:r>
      <w:r w:rsidRPr="005A1480">
        <w:rPr>
          <w:i/>
          <w:sz w:val="24"/>
          <w:szCs w:val="24"/>
        </w:rPr>
        <w:t>растяжение</w:t>
      </w:r>
      <w:r w:rsidRPr="005A1480">
        <w:rPr>
          <w:i/>
          <w:spacing w:val="-2"/>
          <w:sz w:val="24"/>
          <w:szCs w:val="24"/>
        </w:rPr>
        <w:t xml:space="preserve"> </w:t>
      </w:r>
      <w:r w:rsidRPr="005A1480">
        <w:rPr>
          <w:i/>
          <w:sz w:val="24"/>
          <w:szCs w:val="24"/>
        </w:rPr>
        <w:t>и сжатие</w:t>
      </w:r>
      <w:r w:rsidRPr="005A1480">
        <w:rPr>
          <w:i/>
          <w:spacing w:val="1"/>
          <w:sz w:val="24"/>
          <w:szCs w:val="24"/>
        </w:rPr>
        <w:t xml:space="preserve"> </w:t>
      </w:r>
      <w:r w:rsidRPr="005A1480">
        <w:rPr>
          <w:i/>
          <w:sz w:val="24"/>
          <w:szCs w:val="24"/>
        </w:rPr>
        <w:t>вдоль</w:t>
      </w:r>
      <w:r w:rsidRPr="005A1480">
        <w:rPr>
          <w:i/>
          <w:spacing w:val="1"/>
          <w:sz w:val="24"/>
          <w:szCs w:val="24"/>
        </w:rPr>
        <w:t xml:space="preserve"> </w:t>
      </w:r>
      <w:r w:rsidRPr="005A1480">
        <w:rPr>
          <w:i/>
          <w:sz w:val="24"/>
          <w:szCs w:val="24"/>
        </w:rPr>
        <w:t>осей координат</w:t>
      </w:r>
      <w:r w:rsidRPr="005A1480">
        <w:rPr>
          <w:sz w:val="24"/>
          <w:szCs w:val="24"/>
        </w:rPr>
        <w:t>.</w:t>
      </w:r>
    </w:p>
    <w:p w:rsidR="00173C73" w:rsidRPr="005A1480" w:rsidRDefault="00CD26E0" w:rsidP="005A1480">
      <w:pPr>
        <w:pStyle w:val="2"/>
        <w:spacing w:line="276" w:lineRule="auto"/>
        <w:ind w:left="0" w:firstLine="567"/>
        <w:jc w:val="both"/>
      </w:pPr>
      <w:r w:rsidRPr="005A1480">
        <w:t>Начала</w:t>
      </w:r>
      <w:r w:rsidRPr="005A1480">
        <w:rPr>
          <w:spacing w:val="-3"/>
        </w:rPr>
        <w:t xml:space="preserve"> </w:t>
      </w:r>
      <w:r w:rsidRPr="005A1480">
        <w:t>математического</w:t>
      </w:r>
      <w:r w:rsidRPr="005A1480">
        <w:rPr>
          <w:spacing w:val="-2"/>
        </w:rPr>
        <w:t xml:space="preserve"> </w:t>
      </w:r>
      <w:r w:rsidRPr="005A1480">
        <w:t>анализа</w:t>
      </w:r>
    </w:p>
    <w:p w:rsidR="00173C73" w:rsidRPr="00AA0AF3" w:rsidRDefault="00CD26E0" w:rsidP="005A1480">
      <w:pPr>
        <w:spacing w:line="276" w:lineRule="auto"/>
        <w:ind w:firstLine="567"/>
        <w:jc w:val="both"/>
        <w:rPr>
          <w:i/>
          <w:sz w:val="24"/>
          <w:szCs w:val="24"/>
        </w:rPr>
      </w:pPr>
      <w:r w:rsidRPr="005A1480">
        <w:rPr>
          <w:i/>
          <w:sz w:val="24"/>
          <w:szCs w:val="24"/>
        </w:rPr>
        <w:t>y</w:t>
      </w:r>
      <w:r w:rsidRPr="005A1480">
        <w:rPr>
          <w:i/>
          <w:spacing w:val="15"/>
          <w:sz w:val="24"/>
          <w:szCs w:val="24"/>
        </w:rPr>
        <w:t xml:space="preserve"> </w:t>
      </w:r>
      <w:r w:rsidRPr="005A1480">
        <w:rPr>
          <w:sz w:val="24"/>
          <w:szCs w:val="24"/>
        </w:rPr>
        <w:t></w:t>
      </w:r>
      <w:r w:rsidRPr="005A1480">
        <w:rPr>
          <w:spacing w:val="26"/>
          <w:sz w:val="24"/>
          <w:szCs w:val="24"/>
        </w:rPr>
        <w:t xml:space="preserve"> </w:t>
      </w:r>
      <w:r w:rsidRPr="005A1480">
        <w:rPr>
          <w:i/>
          <w:sz w:val="24"/>
          <w:szCs w:val="24"/>
        </w:rPr>
        <w:t>x</w:t>
      </w:r>
      <w:r w:rsidRPr="005A1480">
        <w:rPr>
          <w:i/>
          <w:spacing w:val="-24"/>
          <w:sz w:val="24"/>
          <w:szCs w:val="24"/>
        </w:rPr>
        <w:t xml:space="preserve"> </w:t>
      </w:r>
      <w:r w:rsidRPr="005A1480">
        <w:rPr>
          <w:i/>
          <w:sz w:val="24"/>
          <w:szCs w:val="24"/>
        </w:rPr>
        <w:t>,</w:t>
      </w:r>
    </w:p>
    <w:p w:rsidR="00173C73" w:rsidRPr="005A1480" w:rsidRDefault="00CD26E0" w:rsidP="005A1480">
      <w:pPr>
        <w:spacing w:line="276" w:lineRule="auto"/>
        <w:ind w:firstLine="567"/>
        <w:jc w:val="both"/>
        <w:rPr>
          <w:sz w:val="24"/>
          <w:szCs w:val="24"/>
        </w:rPr>
      </w:pPr>
      <w:r w:rsidRPr="005A1480">
        <w:rPr>
          <w:i/>
          <w:sz w:val="24"/>
          <w:szCs w:val="24"/>
        </w:rPr>
        <w:t>Понятие о пределе последовательности. Существование предела монотонной ограниченной</w:t>
      </w:r>
      <w:r w:rsidRPr="005A1480">
        <w:rPr>
          <w:i/>
          <w:spacing w:val="-57"/>
          <w:sz w:val="24"/>
          <w:szCs w:val="24"/>
        </w:rPr>
        <w:t xml:space="preserve"> </w:t>
      </w:r>
      <w:r w:rsidRPr="005A1480">
        <w:rPr>
          <w:i/>
          <w:sz w:val="24"/>
          <w:szCs w:val="24"/>
        </w:rPr>
        <w:t xml:space="preserve">последовательности. </w:t>
      </w:r>
      <w:r w:rsidRPr="005A1480">
        <w:rPr>
          <w:sz w:val="24"/>
          <w:szCs w:val="24"/>
        </w:rPr>
        <w:t>Длина окружности и площадь круга как пределы последовательностей.</w:t>
      </w:r>
      <w:r w:rsidRPr="005A1480">
        <w:rPr>
          <w:spacing w:val="-57"/>
          <w:sz w:val="24"/>
          <w:szCs w:val="24"/>
        </w:rPr>
        <w:t xml:space="preserve"> </w:t>
      </w:r>
      <w:r w:rsidRPr="005A1480">
        <w:rPr>
          <w:sz w:val="24"/>
          <w:szCs w:val="24"/>
        </w:rPr>
        <w:t>Бесконечно</w:t>
      </w:r>
      <w:r w:rsidRPr="005A1480">
        <w:rPr>
          <w:spacing w:val="3"/>
          <w:sz w:val="24"/>
          <w:szCs w:val="24"/>
        </w:rPr>
        <w:t xml:space="preserve"> </w:t>
      </w:r>
      <w:r w:rsidRPr="005A1480">
        <w:rPr>
          <w:sz w:val="24"/>
          <w:szCs w:val="24"/>
        </w:rPr>
        <w:t>убывающая</w:t>
      </w:r>
      <w:r w:rsidRPr="005A1480">
        <w:rPr>
          <w:spacing w:val="2"/>
          <w:sz w:val="24"/>
          <w:szCs w:val="24"/>
        </w:rPr>
        <w:t xml:space="preserve"> </w:t>
      </w:r>
      <w:r w:rsidRPr="005A1480">
        <w:rPr>
          <w:sz w:val="24"/>
          <w:szCs w:val="24"/>
        </w:rPr>
        <w:t>геометрическая</w:t>
      </w:r>
      <w:r w:rsidRPr="005A1480">
        <w:rPr>
          <w:spacing w:val="-1"/>
          <w:sz w:val="24"/>
          <w:szCs w:val="24"/>
        </w:rPr>
        <w:t xml:space="preserve"> </w:t>
      </w:r>
      <w:r w:rsidRPr="005A1480">
        <w:rPr>
          <w:sz w:val="24"/>
          <w:szCs w:val="24"/>
        </w:rPr>
        <w:t>прогрессия и</w:t>
      </w:r>
      <w:r w:rsidRPr="005A1480">
        <w:rPr>
          <w:spacing w:val="1"/>
          <w:sz w:val="24"/>
          <w:szCs w:val="24"/>
        </w:rPr>
        <w:t xml:space="preserve"> </w:t>
      </w:r>
      <w:r w:rsidRPr="005A1480">
        <w:rPr>
          <w:sz w:val="24"/>
          <w:szCs w:val="24"/>
        </w:rPr>
        <w:t>ее</w:t>
      </w:r>
      <w:r w:rsidRPr="005A1480">
        <w:rPr>
          <w:spacing w:val="-2"/>
          <w:sz w:val="24"/>
          <w:szCs w:val="24"/>
        </w:rPr>
        <w:t xml:space="preserve"> </w:t>
      </w:r>
      <w:r w:rsidRPr="005A1480">
        <w:rPr>
          <w:sz w:val="24"/>
          <w:szCs w:val="24"/>
        </w:rPr>
        <w:t>сумма.</w:t>
      </w:r>
    </w:p>
    <w:p w:rsidR="00173C73" w:rsidRPr="005A1480" w:rsidRDefault="00CD26E0" w:rsidP="005A1480">
      <w:pPr>
        <w:spacing w:line="276" w:lineRule="auto"/>
        <w:ind w:firstLine="567"/>
        <w:jc w:val="both"/>
        <w:rPr>
          <w:sz w:val="24"/>
          <w:szCs w:val="24"/>
        </w:rPr>
      </w:pPr>
      <w:r w:rsidRPr="005A1480">
        <w:rPr>
          <w:i/>
          <w:sz w:val="24"/>
          <w:szCs w:val="24"/>
        </w:rPr>
        <w:t>Понятие</w:t>
      </w:r>
      <w:r w:rsidRPr="005A1480">
        <w:rPr>
          <w:i/>
          <w:spacing w:val="-4"/>
          <w:sz w:val="24"/>
          <w:szCs w:val="24"/>
        </w:rPr>
        <w:t xml:space="preserve"> </w:t>
      </w:r>
      <w:r w:rsidRPr="005A1480">
        <w:rPr>
          <w:i/>
          <w:sz w:val="24"/>
          <w:szCs w:val="24"/>
        </w:rPr>
        <w:t>о</w:t>
      </w:r>
      <w:r w:rsidRPr="005A1480">
        <w:rPr>
          <w:i/>
          <w:spacing w:val="-2"/>
          <w:sz w:val="24"/>
          <w:szCs w:val="24"/>
        </w:rPr>
        <w:t xml:space="preserve"> </w:t>
      </w:r>
      <w:r w:rsidRPr="005A1480">
        <w:rPr>
          <w:i/>
          <w:sz w:val="24"/>
          <w:szCs w:val="24"/>
        </w:rPr>
        <w:t>непрерывности</w:t>
      </w:r>
      <w:r w:rsidRPr="005A1480">
        <w:rPr>
          <w:i/>
          <w:spacing w:val="-2"/>
          <w:sz w:val="24"/>
          <w:szCs w:val="24"/>
        </w:rPr>
        <w:t xml:space="preserve"> </w:t>
      </w:r>
      <w:r w:rsidRPr="005A1480">
        <w:rPr>
          <w:i/>
          <w:sz w:val="24"/>
          <w:szCs w:val="24"/>
        </w:rPr>
        <w:t>функции</w:t>
      </w:r>
      <w:r w:rsidRPr="005A1480">
        <w:rPr>
          <w:sz w:val="24"/>
          <w:szCs w:val="24"/>
        </w:rPr>
        <w:t>.</w:t>
      </w:r>
    </w:p>
    <w:p w:rsidR="00173C73" w:rsidRPr="005A1480" w:rsidRDefault="00CD26E0" w:rsidP="005A1480">
      <w:pPr>
        <w:pStyle w:val="a6"/>
        <w:spacing w:line="276" w:lineRule="auto"/>
        <w:ind w:left="0" w:firstLine="567"/>
        <w:rPr>
          <w:i/>
        </w:rPr>
      </w:pPr>
      <w:r w:rsidRPr="005A1480">
        <w:t>Понятие</w:t>
      </w:r>
      <w:r w:rsidRPr="005A1480">
        <w:rPr>
          <w:spacing w:val="1"/>
        </w:rPr>
        <w:t xml:space="preserve"> </w:t>
      </w:r>
      <w:r w:rsidRPr="005A1480">
        <w:t>о</w:t>
      </w:r>
      <w:r w:rsidRPr="005A1480">
        <w:rPr>
          <w:spacing w:val="1"/>
        </w:rPr>
        <w:t xml:space="preserve"> </w:t>
      </w:r>
      <w:r w:rsidRPr="005A1480">
        <w:t>производной</w:t>
      </w:r>
      <w:r w:rsidRPr="005A1480">
        <w:rPr>
          <w:spacing w:val="1"/>
        </w:rPr>
        <w:t xml:space="preserve"> </w:t>
      </w:r>
      <w:r w:rsidRPr="005A1480">
        <w:t>функции,</w:t>
      </w:r>
      <w:r w:rsidRPr="005A1480">
        <w:rPr>
          <w:spacing w:val="1"/>
        </w:rPr>
        <w:t xml:space="preserve"> </w:t>
      </w:r>
      <w:r w:rsidRPr="005A1480">
        <w:t>физический</w:t>
      </w:r>
      <w:r w:rsidRPr="005A1480">
        <w:rPr>
          <w:spacing w:val="1"/>
        </w:rPr>
        <w:t xml:space="preserve"> </w:t>
      </w:r>
      <w:r w:rsidRPr="005A1480">
        <w:t>и</w:t>
      </w:r>
      <w:r w:rsidRPr="005A1480">
        <w:rPr>
          <w:spacing w:val="1"/>
        </w:rPr>
        <w:t xml:space="preserve"> </w:t>
      </w:r>
      <w:r w:rsidRPr="005A1480">
        <w:t>геометрический</w:t>
      </w:r>
      <w:r w:rsidRPr="005A1480">
        <w:rPr>
          <w:spacing w:val="1"/>
        </w:rPr>
        <w:t xml:space="preserve"> </w:t>
      </w:r>
      <w:r w:rsidRPr="005A1480">
        <w:t>смысл</w:t>
      </w:r>
      <w:r w:rsidRPr="005A1480">
        <w:rPr>
          <w:spacing w:val="1"/>
        </w:rPr>
        <w:t xml:space="preserve"> </w:t>
      </w:r>
      <w:r w:rsidRPr="005A1480">
        <w:t>производной.</w:t>
      </w:r>
      <w:r w:rsidRPr="005A1480">
        <w:rPr>
          <w:spacing w:val="1"/>
        </w:rPr>
        <w:t xml:space="preserve"> </w:t>
      </w:r>
      <w:r w:rsidRPr="005A1480">
        <w:t>Уравнение касательной к графику функции. Производные суммы, разности, произведения,</w:t>
      </w:r>
      <w:r w:rsidRPr="005A1480">
        <w:rPr>
          <w:spacing w:val="1"/>
        </w:rPr>
        <w:t xml:space="preserve"> </w:t>
      </w:r>
      <w:r w:rsidRPr="005A1480">
        <w:t>частного.</w:t>
      </w:r>
      <w:r w:rsidRPr="005A1480">
        <w:rPr>
          <w:spacing w:val="1"/>
        </w:rPr>
        <w:t xml:space="preserve"> </w:t>
      </w:r>
      <w:r w:rsidRPr="005A1480">
        <w:t>Производные</w:t>
      </w:r>
      <w:r w:rsidRPr="005A1480">
        <w:rPr>
          <w:spacing w:val="1"/>
        </w:rPr>
        <w:t xml:space="preserve"> </w:t>
      </w:r>
      <w:r w:rsidRPr="005A1480">
        <w:t>основных</w:t>
      </w:r>
      <w:r w:rsidRPr="005A1480">
        <w:rPr>
          <w:spacing w:val="1"/>
        </w:rPr>
        <w:t xml:space="preserve"> </w:t>
      </w:r>
      <w:r w:rsidRPr="005A1480">
        <w:t>элементарных</w:t>
      </w:r>
      <w:r w:rsidRPr="005A1480">
        <w:rPr>
          <w:spacing w:val="1"/>
        </w:rPr>
        <w:t xml:space="preserve"> </w:t>
      </w:r>
      <w:r w:rsidRPr="005A1480">
        <w:t>функций.</w:t>
      </w:r>
      <w:r w:rsidRPr="005A1480">
        <w:rPr>
          <w:spacing w:val="1"/>
        </w:rPr>
        <w:t xml:space="preserve"> </w:t>
      </w:r>
      <w:r w:rsidRPr="005A1480">
        <w:t>Применение</w:t>
      </w:r>
      <w:r w:rsidRPr="005A1480">
        <w:rPr>
          <w:spacing w:val="1"/>
        </w:rPr>
        <w:t xml:space="preserve"> </w:t>
      </w:r>
      <w:r w:rsidRPr="005A1480">
        <w:t>производной</w:t>
      </w:r>
      <w:r w:rsidRPr="005A1480">
        <w:rPr>
          <w:spacing w:val="1"/>
        </w:rPr>
        <w:t xml:space="preserve"> </w:t>
      </w:r>
      <w:r w:rsidRPr="005A1480">
        <w:t>к</w:t>
      </w:r>
      <w:r w:rsidRPr="005A1480">
        <w:rPr>
          <w:spacing w:val="1"/>
        </w:rPr>
        <w:t xml:space="preserve"> </w:t>
      </w:r>
      <w:r w:rsidRPr="005A1480">
        <w:t>исследованию</w:t>
      </w:r>
      <w:r w:rsidRPr="005A1480">
        <w:rPr>
          <w:spacing w:val="1"/>
        </w:rPr>
        <w:t xml:space="preserve"> </w:t>
      </w:r>
      <w:r w:rsidRPr="005A1480">
        <w:t>функций</w:t>
      </w:r>
      <w:r w:rsidRPr="005A1480">
        <w:rPr>
          <w:spacing w:val="1"/>
        </w:rPr>
        <w:t xml:space="preserve"> </w:t>
      </w:r>
      <w:r w:rsidRPr="005A1480">
        <w:t>и</w:t>
      </w:r>
      <w:r w:rsidRPr="005A1480">
        <w:rPr>
          <w:spacing w:val="1"/>
        </w:rPr>
        <w:t xml:space="preserve"> </w:t>
      </w:r>
      <w:r w:rsidRPr="005A1480">
        <w:t>построению</w:t>
      </w:r>
      <w:r w:rsidRPr="005A1480">
        <w:rPr>
          <w:spacing w:val="1"/>
        </w:rPr>
        <w:t xml:space="preserve"> </w:t>
      </w:r>
      <w:r w:rsidRPr="005A1480">
        <w:t>графиков.</w:t>
      </w:r>
      <w:r w:rsidRPr="005A1480">
        <w:rPr>
          <w:spacing w:val="1"/>
        </w:rPr>
        <w:t xml:space="preserve"> </w:t>
      </w:r>
      <w:r w:rsidRPr="005A1480">
        <w:rPr>
          <w:i/>
        </w:rPr>
        <w:t>Производные</w:t>
      </w:r>
      <w:r w:rsidRPr="005A1480">
        <w:rPr>
          <w:i/>
          <w:spacing w:val="1"/>
        </w:rPr>
        <w:t xml:space="preserve"> </w:t>
      </w:r>
      <w:r w:rsidRPr="005A1480">
        <w:rPr>
          <w:i/>
        </w:rPr>
        <w:t>обратной</w:t>
      </w:r>
      <w:r w:rsidRPr="005A1480">
        <w:rPr>
          <w:i/>
          <w:spacing w:val="1"/>
        </w:rPr>
        <w:t xml:space="preserve"> </w:t>
      </w:r>
      <w:r w:rsidRPr="005A1480">
        <w:rPr>
          <w:i/>
        </w:rPr>
        <w:t>функции</w:t>
      </w:r>
      <w:r w:rsidRPr="005A1480">
        <w:rPr>
          <w:i/>
          <w:spacing w:val="1"/>
        </w:rPr>
        <w:t xml:space="preserve"> </w:t>
      </w:r>
      <w:r w:rsidRPr="005A1480">
        <w:rPr>
          <w:i/>
        </w:rPr>
        <w:t>и</w:t>
      </w:r>
      <w:r w:rsidRPr="005A1480">
        <w:rPr>
          <w:i/>
          <w:spacing w:val="-57"/>
        </w:rPr>
        <w:t xml:space="preserve"> </w:t>
      </w:r>
      <w:r w:rsidRPr="005A1480">
        <w:rPr>
          <w:i/>
        </w:rPr>
        <w:t>композиции</w:t>
      </w:r>
      <w:r w:rsidRPr="005A1480">
        <w:rPr>
          <w:i/>
          <w:spacing w:val="-1"/>
        </w:rPr>
        <w:t xml:space="preserve"> </w:t>
      </w:r>
      <w:r w:rsidRPr="005A1480">
        <w:rPr>
          <w:i/>
        </w:rPr>
        <w:t>данной функции с</w:t>
      </w:r>
      <w:r w:rsidRPr="005A1480">
        <w:rPr>
          <w:i/>
          <w:spacing w:val="-1"/>
        </w:rPr>
        <w:t xml:space="preserve"> </w:t>
      </w:r>
      <w:r w:rsidRPr="005A1480">
        <w:rPr>
          <w:i/>
        </w:rPr>
        <w:t>линейной.</w:t>
      </w:r>
    </w:p>
    <w:p w:rsidR="00173C73" w:rsidRPr="005A1480" w:rsidRDefault="00CD26E0" w:rsidP="005A1480">
      <w:pPr>
        <w:spacing w:line="276" w:lineRule="auto"/>
        <w:ind w:firstLine="567"/>
        <w:jc w:val="both"/>
        <w:rPr>
          <w:sz w:val="24"/>
          <w:szCs w:val="24"/>
        </w:rPr>
      </w:pPr>
      <w:r w:rsidRPr="005A1480">
        <w:rPr>
          <w:i/>
          <w:sz w:val="24"/>
          <w:szCs w:val="24"/>
        </w:rPr>
        <w:t>Понятие об определенном интеграле как площади криволинейной трапеции</w:t>
      </w:r>
      <w:r w:rsidRPr="005A1480">
        <w:rPr>
          <w:sz w:val="24"/>
          <w:szCs w:val="24"/>
        </w:rPr>
        <w:t>. Первообразная.</w:t>
      </w:r>
      <w:r w:rsidRPr="005A1480">
        <w:rPr>
          <w:spacing w:val="1"/>
          <w:sz w:val="24"/>
          <w:szCs w:val="24"/>
        </w:rPr>
        <w:t xml:space="preserve"> </w:t>
      </w:r>
      <w:r w:rsidRPr="005A1480">
        <w:rPr>
          <w:sz w:val="24"/>
          <w:szCs w:val="24"/>
        </w:rPr>
        <w:t>Формула</w:t>
      </w:r>
      <w:r w:rsidRPr="005A1480">
        <w:rPr>
          <w:spacing w:val="-2"/>
          <w:sz w:val="24"/>
          <w:szCs w:val="24"/>
        </w:rPr>
        <w:t xml:space="preserve"> </w:t>
      </w:r>
      <w:r w:rsidRPr="005A1480">
        <w:rPr>
          <w:sz w:val="24"/>
          <w:szCs w:val="24"/>
        </w:rPr>
        <w:t>Ньютона-Лейбница.</w:t>
      </w:r>
    </w:p>
    <w:p w:rsidR="00173C73" w:rsidRPr="005A1480" w:rsidRDefault="00CD26E0" w:rsidP="005A1480">
      <w:pPr>
        <w:pStyle w:val="a6"/>
        <w:spacing w:line="276" w:lineRule="auto"/>
        <w:ind w:left="0" w:firstLine="567"/>
      </w:pPr>
      <w:r w:rsidRPr="005A1480">
        <w:t>Примеры использования производной для нахождения наилучшего решения в прикладных, в</w:t>
      </w:r>
      <w:r w:rsidRPr="005A1480">
        <w:rPr>
          <w:spacing w:val="-57"/>
        </w:rPr>
        <w:t xml:space="preserve"> </w:t>
      </w:r>
      <w:r w:rsidRPr="005A1480">
        <w:t>том</w:t>
      </w:r>
      <w:r w:rsidRPr="005A1480">
        <w:rPr>
          <w:spacing w:val="1"/>
        </w:rPr>
        <w:t xml:space="preserve"> </w:t>
      </w:r>
      <w:r w:rsidRPr="005A1480">
        <w:t>числе</w:t>
      </w:r>
      <w:r w:rsidRPr="005A1480">
        <w:rPr>
          <w:spacing w:val="1"/>
        </w:rPr>
        <w:t xml:space="preserve"> </w:t>
      </w:r>
      <w:r w:rsidRPr="005A1480">
        <w:t>социально-экономических,</w:t>
      </w:r>
      <w:r w:rsidRPr="005A1480">
        <w:rPr>
          <w:spacing w:val="1"/>
        </w:rPr>
        <w:t xml:space="preserve"> </w:t>
      </w:r>
      <w:r w:rsidRPr="005A1480">
        <w:t>задачах.</w:t>
      </w:r>
      <w:r w:rsidRPr="005A1480">
        <w:rPr>
          <w:spacing w:val="1"/>
        </w:rPr>
        <w:t xml:space="preserve"> </w:t>
      </w:r>
      <w:r w:rsidRPr="005A1480">
        <w:t>Нахождение</w:t>
      </w:r>
      <w:r w:rsidRPr="005A1480">
        <w:rPr>
          <w:spacing w:val="1"/>
        </w:rPr>
        <w:t xml:space="preserve"> </w:t>
      </w:r>
      <w:r w:rsidRPr="005A1480">
        <w:t>скорости</w:t>
      </w:r>
      <w:r w:rsidRPr="005A1480">
        <w:rPr>
          <w:spacing w:val="1"/>
        </w:rPr>
        <w:t xml:space="preserve"> </w:t>
      </w:r>
      <w:r w:rsidRPr="005A1480">
        <w:t>для</w:t>
      </w:r>
      <w:r w:rsidRPr="005A1480">
        <w:rPr>
          <w:spacing w:val="61"/>
        </w:rPr>
        <w:t xml:space="preserve"> </w:t>
      </w:r>
      <w:r w:rsidRPr="005A1480">
        <w:t>процесса,</w:t>
      </w:r>
      <w:r w:rsidRPr="005A1480">
        <w:rPr>
          <w:spacing w:val="1"/>
        </w:rPr>
        <w:t xml:space="preserve"> </w:t>
      </w:r>
      <w:r w:rsidRPr="005A1480">
        <w:t>заданного формулой или графиком. Примеры применения интеграла в физике и геометрии.</w:t>
      </w:r>
      <w:r w:rsidRPr="005A1480">
        <w:rPr>
          <w:spacing w:val="1"/>
        </w:rPr>
        <w:t xml:space="preserve"> </w:t>
      </w:r>
      <w:r w:rsidRPr="005A1480">
        <w:t>Вторая</w:t>
      </w:r>
      <w:r w:rsidRPr="005A1480">
        <w:rPr>
          <w:spacing w:val="-1"/>
        </w:rPr>
        <w:t xml:space="preserve"> </w:t>
      </w:r>
      <w:r w:rsidRPr="005A1480">
        <w:t>производная и</w:t>
      </w:r>
      <w:r w:rsidRPr="005A1480">
        <w:rPr>
          <w:spacing w:val="1"/>
        </w:rPr>
        <w:t xml:space="preserve"> </w:t>
      </w:r>
      <w:r w:rsidRPr="005A1480">
        <w:t>ее</w:t>
      </w:r>
      <w:r w:rsidRPr="005A1480">
        <w:rPr>
          <w:spacing w:val="-1"/>
        </w:rPr>
        <w:t xml:space="preserve"> </w:t>
      </w:r>
      <w:r w:rsidRPr="005A1480">
        <w:t>физический</w:t>
      </w:r>
      <w:r w:rsidRPr="005A1480">
        <w:rPr>
          <w:spacing w:val="1"/>
        </w:rPr>
        <w:t xml:space="preserve"> </w:t>
      </w:r>
      <w:r w:rsidRPr="005A1480">
        <w:t>смысл.</w:t>
      </w:r>
    </w:p>
    <w:p w:rsidR="00173C73" w:rsidRPr="005A1480" w:rsidRDefault="00CD26E0" w:rsidP="005A1480">
      <w:pPr>
        <w:pStyle w:val="2"/>
        <w:spacing w:line="276" w:lineRule="auto"/>
        <w:ind w:left="0" w:firstLine="567"/>
        <w:jc w:val="both"/>
      </w:pPr>
      <w:r w:rsidRPr="005A1480">
        <w:t>Уравнения</w:t>
      </w:r>
      <w:r w:rsidRPr="005A1480">
        <w:rPr>
          <w:spacing w:val="-4"/>
        </w:rPr>
        <w:t xml:space="preserve"> </w:t>
      </w:r>
      <w:r w:rsidRPr="005A1480">
        <w:t>и</w:t>
      </w:r>
      <w:r w:rsidRPr="005A1480">
        <w:rPr>
          <w:spacing w:val="-2"/>
        </w:rPr>
        <w:t xml:space="preserve"> </w:t>
      </w:r>
      <w:r w:rsidRPr="005A1480">
        <w:t>неравенства</w:t>
      </w:r>
    </w:p>
    <w:p w:rsidR="00173C73" w:rsidRPr="005A1480" w:rsidRDefault="00CD26E0" w:rsidP="005A1480">
      <w:pPr>
        <w:pStyle w:val="a6"/>
        <w:spacing w:line="276" w:lineRule="auto"/>
        <w:ind w:left="0" w:firstLine="567"/>
        <w:rPr>
          <w:i/>
        </w:rPr>
      </w:pPr>
      <w:r w:rsidRPr="005A1480">
        <w:t>Решение рациональных, показательных, логарифмических уравнений и неравенств. Решение</w:t>
      </w:r>
      <w:r w:rsidRPr="005A1480">
        <w:rPr>
          <w:spacing w:val="-57"/>
        </w:rPr>
        <w:t xml:space="preserve"> </w:t>
      </w:r>
      <w:r w:rsidRPr="005A1480">
        <w:t>иррациональных</w:t>
      </w:r>
      <w:r w:rsidRPr="005A1480">
        <w:rPr>
          <w:spacing w:val="1"/>
        </w:rPr>
        <w:t xml:space="preserve"> </w:t>
      </w:r>
      <w:r w:rsidRPr="005A1480">
        <w:t>и</w:t>
      </w:r>
      <w:r w:rsidRPr="005A1480">
        <w:rPr>
          <w:spacing w:val="-2"/>
        </w:rPr>
        <w:t xml:space="preserve"> </w:t>
      </w:r>
      <w:r w:rsidRPr="005A1480">
        <w:t>тригонометрических</w:t>
      </w:r>
      <w:r w:rsidRPr="005A1480">
        <w:rPr>
          <w:spacing w:val="4"/>
        </w:rPr>
        <w:t xml:space="preserve"> </w:t>
      </w:r>
      <w:r w:rsidRPr="005A1480">
        <w:t>уравнений</w:t>
      </w:r>
      <w:r w:rsidRPr="005A1480">
        <w:rPr>
          <w:i/>
        </w:rPr>
        <w:t>.</w:t>
      </w:r>
    </w:p>
    <w:p w:rsidR="00173C73" w:rsidRPr="005A1480" w:rsidRDefault="00CD26E0" w:rsidP="005A1480">
      <w:pPr>
        <w:pStyle w:val="a6"/>
        <w:spacing w:line="276" w:lineRule="auto"/>
        <w:ind w:left="0" w:firstLine="567"/>
      </w:pPr>
      <w:r w:rsidRPr="005A1480">
        <w:t>Основные</w:t>
      </w:r>
      <w:r w:rsidRPr="005A1480">
        <w:rPr>
          <w:spacing w:val="1"/>
        </w:rPr>
        <w:t xml:space="preserve"> </w:t>
      </w:r>
      <w:r w:rsidRPr="005A1480">
        <w:t>приемы</w:t>
      </w:r>
      <w:r w:rsidRPr="005A1480">
        <w:rPr>
          <w:spacing w:val="1"/>
        </w:rPr>
        <w:t xml:space="preserve"> </w:t>
      </w:r>
      <w:r w:rsidRPr="005A1480">
        <w:t>решения</w:t>
      </w:r>
      <w:r w:rsidRPr="005A1480">
        <w:rPr>
          <w:spacing w:val="1"/>
        </w:rPr>
        <w:t xml:space="preserve"> </w:t>
      </w:r>
      <w:r w:rsidRPr="005A1480">
        <w:t>систем</w:t>
      </w:r>
      <w:r w:rsidRPr="005A1480">
        <w:rPr>
          <w:spacing w:val="1"/>
        </w:rPr>
        <w:t xml:space="preserve"> </w:t>
      </w:r>
      <w:r w:rsidRPr="005A1480">
        <w:t>уравнений:</w:t>
      </w:r>
      <w:r w:rsidRPr="005A1480">
        <w:rPr>
          <w:spacing w:val="1"/>
        </w:rPr>
        <w:t xml:space="preserve"> </w:t>
      </w:r>
      <w:r w:rsidRPr="005A1480">
        <w:t>подстановка,</w:t>
      </w:r>
      <w:r w:rsidRPr="005A1480">
        <w:rPr>
          <w:spacing w:val="1"/>
        </w:rPr>
        <w:t xml:space="preserve"> </w:t>
      </w:r>
      <w:r w:rsidRPr="005A1480">
        <w:t>алгебраическое</w:t>
      </w:r>
      <w:r w:rsidRPr="005A1480">
        <w:rPr>
          <w:spacing w:val="1"/>
        </w:rPr>
        <w:t xml:space="preserve"> </w:t>
      </w:r>
      <w:r w:rsidRPr="005A1480">
        <w:t>сложение,</w:t>
      </w:r>
      <w:r w:rsidRPr="005A1480">
        <w:rPr>
          <w:spacing w:val="1"/>
        </w:rPr>
        <w:t xml:space="preserve"> </w:t>
      </w:r>
      <w:r w:rsidRPr="005A1480">
        <w:t>введение</w:t>
      </w:r>
      <w:r w:rsidRPr="005A1480">
        <w:rPr>
          <w:spacing w:val="1"/>
        </w:rPr>
        <w:t xml:space="preserve"> </w:t>
      </w:r>
      <w:r w:rsidRPr="005A1480">
        <w:t>новых</w:t>
      </w:r>
      <w:r w:rsidRPr="005A1480">
        <w:rPr>
          <w:spacing w:val="1"/>
        </w:rPr>
        <w:t xml:space="preserve"> </w:t>
      </w:r>
      <w:r w:rsidRPr="005A1480">
        <w:t>переменных.</w:t>
      </w:r>
      <w:r w:rsidRPr="005A1480">
        <w:rPr>
          <w:spacing w:val="1"/>
        </w:rPr>
        <w:t xml:space="preserve"> </w:t>
      </w:r>
      <w:r w:rsidRPr="005A1480">
        <w:t>Равносильность</w:t>
      </w:r>
      <w:r w:rsidRPr="005A1480">
        <w:rPr>
          <w:spacing w:val="1"/>
        </w:rPr>
        <w:t xml:space="preserve"> </w:t>
      </w:r>
      <w:r w:rsidRPr="005A1480">
        <w:t>уравнений,</w:t>
      </w:r>
      <w:r w:rsidRPr="005A1480">
        <w:rPr>
          <w:spacing w:val="1"/>
        </w:rPr>
        <w:t xml:space="preserve"> </w:t>
      </w:r>
      <w:r w:rsidRPr="005A1480">
        <w:t>неравенств,</w:t>
      </w:r>
      <w:r w:rsidRPr="005A1480">
        <w:rPr>
          <w:spacing w:val="1"/>
        </w:rPr>
        <w:t xml:space="preserve"> </w:t>
      </w:r>
      <w:r w:rsidRPr="005A1480">
        <w:t>систем.</w:t>
      </w:r>
      <w:r w:rsidRPr="005A1480">
        <w:rPr>
          <w:spacing w:val="1"/>
        </w:rPr>
        <w:t xml:space="preserve"> </w:t>
      </w:r>
      <w:r w:rsidRPr="005A1480">
        <w:t>Решение</w:t>
      </w:r>
      <w:r w:rsidRPr="005A1480">
        <w:rPr>
          <w:spacing w:val="1"/>
        </w:rPr>
        <w:t xml:space="preserve"> </w:t>
      </w:r>
      <w:r w:rsidRPr="005A1480">
        <w:t>простейших систем уравнений с двумя неизвестными. Решение систем неравенств с одной</w:t>
      </w:r>
      <w:r w:rsidRPr="005A1480">
        <w:rPr>
          <w:spacing w:val="1"/>
        </w:rPr>
        <w:t xml:space="preserve"> </w:t>
      </w:r>
      <w:r w:rsidRPr="005A1480">
        <w:t>переменной.</w:t>
      </w:r>
    </w:p>
    <w:p w:rsidR="00173C73" w:rsidRPr="005A1480" w:rsidRDefault="00CD26E0" w:rsidP="005A1480">
      <w:pPr>
        <w:pStyle w:val="a6"/>
        <w:spacing w:line="276" w:lineRule="auto"/>
        <w:ind w:left="0" w:firstLine="567"/>
      </w:pPr>
      <w:r w:rsidRPr="005A1480">
        <w:t>Использование свойств и графиков функций при решении уравнений и неравенств. Метод</w:t>
      </w:r>
      <w:r w:rsidRPr="005A1480">
        <w:rPr>
          <w:spacing w:val="1"/>
        </w:rPr>
        <w:t xml:space="preserve"> </w:t>
      </w:r>
      <w:r w:rsidRPr="005A1480">
        <w:t>интервалов.</w:t>
      </w:r>
      <w:r w:rsidRPr="005A1480">
        <w:rPr>
          <w:spacing w:val="1"/>
        </w:rPr>
        <w:t xml:space="preserve"> </w:t>
      </w:r>
      <w:r w:rsidRPr="005A1480">
        <w:t>Изображение</w:t>
      </w:r>
      <w:r w:rsidRPr="005A1480">
        <w:rPr>
          <w:spacing w:val="1"/>
        </w:rPr>
        <w:t xml:space="preserve"> </w:t>
      </w:r>
      <w:r w:rsidRPr="005A1480">
        <w:t>на</w:t>
      </w:r>
      <w:r w:rsidRPr="005A1480">
        <w:rPr>
          <w:spacing w:val="1"/>
        </w:rPr>
        <w:t xml:space="preserve"> </w:t>
      </w:r>
      <w:r w:rsidRPr="005A1480">
        <w:t>координатной</w:t>
      </w:r>
      <w:r w:rsidRPr="005A1480">
        <w:rPr>
          <w:spacing w:val="1"/>
        </w:rPr>
        <w:t xml:space="preserve"> </w:t>
      </w:r>
      <w:r w:rsidRPr="005A1480">
        <w:t>плоскости</w:t>
      </w:r>
      <w:r w:rsidRPr="005A1480">
        <w:rPr>
          <w:spacing w:val="1"/>
        </w:rPr>
        <w:t xml:space="preserve"> </w:t>
      </w:r>
      <w:r w:rsidRPr="005A1480">
        <w:t>множества</w:t>
      </w:r>
      <w:r w:rsidRPr="005A1480">
        <w:rPr>
          <w:spacing w:val="1"/>
        </w:rPr>
        <w:t xml:space="preserve"> </w:t>
      </w:r>
      <w:r w:rsidRPr="005A1480">
        <w:t>решений</w:t>
      </w:r>
      <w:r w:rsidRPr="005A1480">
        <w:rPr>
          <w:spacing w:val="1"/>
        </w:rPr>
        <w:t xml:space="preserve"> </w:t>
      </w:r>
      <w:r w:rsidRPr="005A1480">
        <w:t>уравнений</w:t>
      </w:r>
      <w:r w:rsidRPr="005A1480">
        <w:rPr>
          <w:spacing w:val="1"/>
        </w:rPr>
        <w:t xml:space="preserve"> </w:t>
      </w:r>
      <w:r w:rsidRPr="005A1480">
        <w:t>и</w:t>
      </w:r>
      <w:r w:rsidRPr="005A1480">
        <w:rPr>
          <w:spacing w:val="1"/>
        </w:rPr>
        <w:t xml:space="preserve"> </w:t>
      </w:r>
      <w:r w:rsidRPr="005A1480">
        <w:t>неравенств</w:t>
      </w:r>
      <w:r w:rsidRPr="005A1480">
        <w:rPr>
          <w:spacing w:val="-2"/>
        </w:rPr>
        <w:t xml:space="preserve"> </w:t>
      </w:r>
      <w:r w:rsidRPr="005A1480">
        <w:t>с</w:t>
      </w:r>
      <w:r w:rsidRPr="005A1480">
        <w:rPr>
          <w:spacing w:val="-1"/>
        </w:rPr>
        <w:t xml:space="preserve"> </w:t>
      </w:r>
      <w:r w:rsidRPr="005A1480">
        <w:t>двумя переменными</w:t>
      </w:r>
      <w:r w:rsidRPr="005A1480">
        <w:rPr>
          <w:spacing w:val="1"/>
        </w:rPr>
        <w:t xml:space="preserve"> </w:t>
      </w:r>
      <w:r w:rsidRPr="005A1480">
        <w:t>и</w:t>
      </w:r>
      <w:r w:rsidRPr="005A1480">
        <w:rPr>
          <w:spacing w:val="1"/>
        </w:rPr>
        <w:t xml:space="preserve"> </w:t>
      </w:r>
      <w:r w:rsidRPr="005A1480">
        <w:t>их</w:t>
      </w:r>
      <w:r w:rsidRPr="005A1480">
        <w:rPr>
          <w:spacing w:val="2"/>
        </w:rPr>
        <w:t xml:space="preserve"> </w:t>
      </w:r>
      <w:r w:rsidRPr="005A1480">
        <w:t>систем.</w:t>
      </w:r>
    </w:p>
    <w:p w:rsidR="00173C73" w:rsidRPr="005A1480" w:rsidRDefault="00CD26E0" w:rsidP="005A1480">
      <w:pPr>
        <w:pStyle w:val="a6"/>
        <w:spacing w:line="276" w:lineRule="auto"/>
        <w:ind w:left="0" w:firstLine="567"/>
      </w:pPr>
      <w:r w:rsidRPr="005A1480">
        <w:t>Применение</w:t>
      </w:r>
      <w:r w:rsidRPr="005A1480">
        <w:rPr>
          <w:spacing w:val="1"/>
        </w:rPr>
        <w:t xml:space="preserve"> </w:t>
      </w:r>
      <w:r w:rsidRPr="005A1480">
        <w:t>математических</w:t>
      </w:r>
      <w:r w:rsidRPr="005A1480">
        <w:rPr>
          <w:spacing w:val="1"/>
        </w:rPr>
        <w:t xml:space="preserve"> </w:t>
      </w:r>
      <w:r w:rsidRPr="005A1480">
        <w:t>методов</w:t>
      </w:r>
      <w:r w:rsidRPr="005A1480">
        <w:rPr>
          <w:spacing w:val="1"/>
        </w:rPr>
        <w:t xml:space="preserve"> </w:t>
      </w:r>
      <w:r w:rsidRPr="005A1480">
        <w:t>для</w:t>
      </w:r>
      <w:r w:rsidRPr="005A1480">
        <w:rPr>
          <w:spacing w:val="1"/>
        </w:rPr>
        <w:t xml:space="preserve"> </w:t>
      </w:r>
      <w:r w:rsidRPr="005A1480">
        <w:t>решения</w:t>
      </w:r>
      <w:r w:rsidRPr="005A1480">
        <w:rPr>
          <w:spacing w:val="1"/>
        </w:rPr>
        <w:t xml:space="preserve"> </w:t>
      </w:r>
      <w:r w:rsidRPr="005A1480">
        <w:t>содержательных</w:t>
      </w:r>
      <w:r w:rsidRPr="005A1480">
        <w:rPr>
          <w:spacing w:val="1"/>
        </w:rPr>
        <w:t xml:space="preserve"> </w:t>
      </w:r>
      <w:r w:rsidRPr="005A1480">
        <w:t>задач</w:t>
      </w:r>
      <w:r w:rsidRPr="005A1480">
        <w:rPr>
          <w:spacing w:val="1"/>
        </w:rPr>
        <w:t xml:space="preserve"> </w:t>
      </w:r>
      <w:r w:rsidRPr="005A1480">
        <w:t>из</w:t>
      </w:r>
      <w:r w:rsidRPr="005A1480">
        <w:rPr>
          <w:spacing w:val="1"/>
        </w:rPr>
        <w:t xml:space="preserve"> </w:t>
      </w:r>
      <w:r w:rsidRPr="005A1480">
        <w:t>различных</w:t>
      </w:r>
      <w:r w:rsidRPr="005A1480">
        <w:rPr>
          <w:spacing w:val="-57"/>
        </w:rPr>
        <w:t xml:space="preserve"> </w:t>
      </w:r>
      <w:r w:rsidRPr="005A1480">
        <w:t>областей науки и практики.</w:t>
      </w:r>
      <w:r w:rsidRPr="005A1480">
        <w:rPr>
          <w:spacing w:val="-1"/>
        </w:rPr>
        <w:t xml:space="preserve"> </w:t>
      </w:r>
      <w:r w:rsidRPr="005A1480">
        <w:t>Интерпретация</w:t>
      </w:r>
      <w:r w:rsidRPr="005A1480">
        <w:rPr>
          <w:spacing w:val="-1"/>
        </w:rPr>
        <w:t xml:space="preserve"> </w:t>
      </w:r>
      <w:r w:rsidRPr="005A1480">
        <w:t>результата,</w:t>
      </w:r>
      <w:r w:rsidRPr="005A1480">
        <w:rPr>
          <w:spacing w:val="3"/>
        </w:rPr>
        <w:t xml:space="preserve"> </w:t>
      </w:r>
      <w:r w:rsidRPr="005A1480">
        <w:t>учет</w:t>
      </w:r>
      <w:r w:rsidRPr="005A1480">
        <w:rPr>
          <w:spacing w:val="-1"/>
        </w:rPr>
        <w:t xml:space="preserve"> </w:t>
      </w:r>
      <w:r w:rsidRPr="005A1480">
        <w:t>реальных</w:t>
      </w:r>
      <w:r w:rsidRPr="005A1480">
        <w:rPr>
          <w:spacing w:val="-1"/>
        </w:rPr>
        <w:t xml:space="preserve"> </w:t>
      </w:r>
      <w:r w:rsidRPr="005A1480">
        <w:t>ограничений.</w:t>
      </w:r>
    </w:p>
    <w:p w:rsidR="00173C73" w:rsidRPr="005A1480" w:rsidRDefault="00CD26E0" w:rsidP="005A1480">
      <w:pPr>
        <w:pStyle w:val="2"/>
        <w:spacing w:line="276" w:lineRule="auto"/>
        <w:ind w:left="0" w:firstLine="567"/>
        <w:jc w:val="both"/>
      </w:pPr>
      <w:r w:rsidRPr="005A1480">
        <w:t>Элементы</w:t>
      </w:r>
      <w:r w:rsidRPr="005A1480">
        <w:rPr>
          <w:spacing w:val="-5"/>
        </w:rPr>
        <w:t xml:space="preserve"> </w:t>
      </w:r>
      <w:r w:rsidRPr="005A1480">
        <w:t>комбинаторики,</w:t>
      </w:r>
      <w:r w:rsidRPr="005A1480">
        <w:rPr>
          <w:spacing w:val="-5"/>
        </w:rPr>
        <w:t xml:space="preserve"> </w:t>
      </w:r>
      <w:r w:rsidRPr="005A1480">
        <w:t>статистики</w:t>
      </w:r>
      <w:r w:rsidRPr="005A1480">
        <w:rPr>
          <w:spacing w:val="-3"/>
        </w:rPr>
        <w:t xml:space="preserve"> </w:t>
      </w:r>
      <w:r w:rsidRPr="005A1480">
        <w:t>и</w:t>
      </w:r>
      <w:r w:rsidRPr="005A1480">
        <w:rPr>
          <w:spacing w:val="-6"/>
        </w:rPr>
        <w:t xml:space="preserve"> </w:t>
      </w:r>
      <w:r w:rsidRPr="005A1480">
        <w:t>теории</w:t>
      </w:r>
      <w:r w:rsidRPr="005A1480">
        <w:rPr>
          <w:spacing w:val="-4"/>
        </w:rPr>
        <w:t xml:space="preserve"> </w:t>
      </w:r>
      <w:r w:rsidRPr="005A1480">
        <w:t>вероятностей</w:t>
      </w:r>
    </w:p>
    <w:p w:rsidR="00173C73" w:rsidRPr="005A1480" w:rsidRDefault="00CD26E0" w:rsidP="005A1480">
      <w:pPr>
        <w:tabs>
          <w:tab w:val="left" w:pos="3312"/>
          <w:tab w:val="left" w:pos="3676"/>
          <w:tab w:val="left" w:pos="4819"/>
          <w:tab w:val="left" w:pos="5968"/>
          <w:tab w:val="left" w:pos="7622"/>
          <w:tab w:val="left" w:pos="8647"/>
          <w:tab w:val="left" w:pos="9012"/>
          <w:tab w:val="left" w:pos="10493"/>
        </w:tabs>
        <w:spacing w:line="276" w:lineRule="auto"/>
        <w:ind w:firstLine="567"/>
        <w:jc w:val="both"/>
        <w:rPr>
          <w:sz w:val="24"/>
          <w:szCs w:val="24"/>
        </w:rPr>
      </w:pPr>
      <w:r w:rsidRPr="005A1480">
        <w:rPr>
          <w:sz w:val="24"/>
          <w:szCs w:val="24"/>
        </w:rPr>
        <w:t xml:space="preserve">Табличное и графическое представление данных. </w:t>
      </w:r>
      <w:r w:rsidRPr="005A1480">
        <w:rPr>
          <w:i/>
          <w:sz w:val="24"/>
          <w:szCs w:val="24"/>
        </w:rPr>
        <w:t>Числовые характеристики рядов данных</w:t>
      </w:r>
      <w:r w:rsidRPr="005A1480">
        <w:rPr>
          <w:sz w:val="24"/>
          <w:szCs w:val="24"/>
        </w:rPr>
        <w:t>.</w:t>
      </w:r>
      <w:r w:rsidRPr="005A1480">
        <w:rPr>
          <w:spacing w:val="1"/>
          <w:sz w:val="24"/>
          <w:szCs w:val="24"/>
        </w:rPr>
        <w:t xml:space="preserve"> </w:t>
      </w:r>
      <w:r w:rsidRPr="005A1480">
        <w:rPr>
          <w:sz w:val="24"/>
          <w:szCs w:val="24"/>
        </w:rPr>
        <w:t>Поочередный</w:t>
      </w:r>
      <w:r w:rsidRPr="005A1480">
        <w:rPr>
          <w:spacing w:val="19"/>
          <w:sz w:val="24"/>
          <w:szCs w:val="24"/>
        </w:rPr>
        <w:t xml:space="preserve"> </w:t>
      </w:r>
      <w:r w:rsidRPr="005A1480">
        <w:rPr>
          <w:sz w:val="24"/>
          <w:szCs w:val="24"/>
        </w:rPr>
        <w:t>и</w:t>
      </w:r>
      <w:r w:rsidRPr="005A1480">
        <w:rPr>
          <w:spacing w:val="19"/>
          <w:sz w:val="24"/>
          <w:szCs w:val="24"/>
        </w:rPr>
        <w:t xml:space="preserve"> </w:t>
      </w:r>
      <w:r w:rsidRPr="005A1480">
        <w:rPr>
          <w:sz w:val="24"/>
          <w:szCs w:val="24"/>
        </w:rPr>
        <w:t>одновременный</w:t>
      </w:r>
      <w:r w:rsidRPr="005A1480">
        <w:rPr>
          <w:spacing w:val="19"/>
          <w:sz w:val="24"/>
          <w:szCs w:val="24"/>
        </w:rPr>
        <w:t xml:space="preserve"> </w:t>
      </w:r>
      <w:r w:rsidRPr="005A1480">
        <w:rPr>
          <w:sz w:val="24"/>
          <w:szCs w:val="24"/>
        </w:rPr>
        <w:t>выбор</w:t>
      </w:r>
      <w:r w:rsidRPr="005A1480">
        <w:rPr>
          <w:spacing w:val="18"/>
          <w:sz w:val="24"/>
          <w:szCs w:val="24"/>
        </w:rPr>
        <w:t xml:space="preserve"> </w:t>
      </w:r>
      <w:r w:rsidRPr="005A1480">
        <w:rPr>
          <w:sz w:val="24"/>
          <w:szCs w:val="24"/>
        </w:rPr>
        <w:t>нескольких</w:t>
      </w:r>
      <w:r w:rsidRPr="005A1480">
        <w:rPr>
          <w:spacing w:val="20"/>
          <w:sz w:val="24"/>
          <w:szCs w:val="24"/>
        </w:rPr>
        <w:t xml:space="preserve"> </w:t>
      </w:r>
      <w:r w:rsidRPr="005A1480">
        <w:rPr>
          <w:sz w:val="24"/>
          <w:szCs w:val="24"/>
        </w:rPr>
        <w:t>элементов</w:t>
      </w:r>
      <w:r w:rsidRPr="005A1480">
        <w:rPr>
          <w:spacing w:val="17"/>
          <w:sz w:val="24"/>
          <w:szCs w:val="24"/>
        </w:rPr>
        <w:t xml:space="preserve"> </w:t>
      </w:r>
      <w:r w:rsidRPr="005A1480">
        <w:rPr>
          <w:sz w:val="24"/>
          <w:szCs w:val="24"/>
        </w:rPr>
        <w:t>из</w:t>
      </w:r>
      <w:r w:rsidRPr="005A1480">
        <w:rPr>
          <w:spacing w:val="17"/>
          <w:sz w:val="24"/>
          <w:szCs w:val="24"/>
        </w:rPr>
        <w:t xml:space="preserve"> </w:t>
      </w:r>
      <w:r w:rsidRPr="005A1480">
        <w:rPr>
          <w:sz w:val="24"/>
          <w:szCs w:val="24"/>
        </w:rPr>
        <w:t>конечного</w:t>
      </w:r>
      <w:r w:rsidRPr="005A1480">
        <w:rPr>
          <w:spacing w:val="18"/>
          <w:sz w:val="24"/>
          <w:szCs w:val="24"/>
        </w:rPr>
        <w:t xml:space="preserve"> </w:t>
      </w:r>
      <w:r w:rsidRPr="005A1480">
        <w:rPr>
          <w:sz w:val="24"/>
          <w:szCs w:val="24"/>
        </w:rPr>
        <w:t>множества.</w:t>
      </w:r>
      <w:r w:rsidRPr="005A1480">
        <w:rPr>
          <w:spacing w:val="-57"/>
          <w:sz w:val="24"/>
          <w:szCs w:val="24"/>
        </w:rPr>
        <w:t xml:space="preserve"> </w:t>
      </w:r>
      <w:r w:rsidRPr="005A1480">
        <w:rPr>
          <w:sz w:val="24"/>
          <w:szCs w:val="24"/>
        </w:rPr>
        <w:t>Формулы</w:t>
      </w:r>
      <w:r w:rsidRPr="005A1480">
        <w:rPr>
          <w:spacing w:val="27"/>
          <w:sz w:val="24"/>
          <w:szCs w:val="24"/>
        </w:rPr>
        <w:t xml:space="preserve"> </w:t>
      </w:r>
      <w:r w:rsidRPr="005A1480">
        <w:rPr>
          <w:sz w:val="24"/>
          <w:szCs w:val="24"/>
        </w:rPr>
        <w:t>числа</w:t>
      </w:r>
      <w:r w:rsidRPr="005A1480">
        <w:rPr>
          <w:spacing w:val="26"/>
          <w:sz w:val="24"/>
          <w:szCs w:val="24"/>
        </w:rPr>
        <w:t xml:space="preserve"> </w:t>
      </w:r>
      <w:r w:rsidRPr="005A1480">
        <w:rPr>
          <w:sz w:val="24"/>
          <w:szCs w:val="24"/>
        </w:rPr>
        <w:t>перестановок,</w:t>
      </w:r>
      <w:r w:rsidRPr="005A1480">
        <w:rPr>
          <w:spacing w:val="27"/>
          <w:sz w:val="24"/>
          <w:szCs w:val="24"/>
        </w:rPr>
        <w:t xml:space="preserve"> </w:t>
      </w:r>
      <w:r w:rsidRPr="005A1480">
        <w:rPr>
          <w:sz w:val="24"/>
          <w:szCs w:val="24"/>
        </w:rPr>
        <w:t>сочетаний,</w:t>
      </w:r>
      <w:r w:rsidRPr="005A1480">
        <w:rPr>
          <w:spacing w:val="27"/>
          <w:sz w:val="24"/>
          <w:szCs w:val="24"/>
        </w:rPr>
        <w:t xml:space="preserve"> </w:t>
      </w:r>
      <w:r w:rsidRPr="005A1480">
        <w:rPr>
          <w:sz w:val="24"/>
          <w:szCs w:val="24"/>
        </w:rPr>
        <w:t>размещений.</w:t>
      </w:r>
      <w:r w:rsidRPr="005A1480">
        <w:rPr>
          <w:spacing w:val="27"/>
          <w:sz w:val="24"/>
          <w:szCs w:val="24"/>
        </w:rPr>
        <w:t xml:space="preserve"> </w:t>
      </w:r>
      <w:r w:rsidRPr="005A1480">
        <w:rPr>
          <w:sz w:val="24"/>
          <w:szCs w:val="24"/>
        </w:rPr>
        <w:t>Решение</w:t>
      </w:r>
      <w:r w:rsidRPr="005A1480">
        <w:rPr>
          <w:spacing w:val="24"/>
          <w:sz w:val="24"/>
          <w:szCs w:val="24"/>
        </w:rPr>
        <w:t xml:space="preserve"> </w:t>
      </w:r>
      <w:r w:rsidRPr="005A1480">
        <w:rPr>
          <w:sz w:val="24"/>
          <w:szCs w:val="24"/>
        </w:rPr>
        <w:t>комбинаторных</w:t>
      </w:r>
      <w:r w:rsidRPr="005A1480">
        <w:rPr>
          <w:spacing w:val="27"/>
          <w:sz w:val="24"/>
          <w:szCs w:val="24"/>
        </w:rPr>
        <w:t xml:space="preserve"> </w:t>
      </w:r>
      <w:r w:rsidRPr="005A1480">
        <w:rPr>
          <w:sz w:val="24"/>
          <w:szCs w:val="24"/>
        </w:rPr>
        <w:t>задач.</w:t>
      </w:r>
      <w:r w:rsidRPr="005A1480">
        <w:rPr>
          <w:spacing w:val="-57"/>
          <w:sz w:val="24"/>
          <w:szCs w:val="24"/>
        </w:rPr>
        <w:t xml:space="preserve"> </w:t>
      </w:r>
      <w:r w:rsidRPr="005A1480">
        <w:rPr>
          <w:sz w:val="24"/>
          <w:szCs w:val="24"/>
        </w:rPr>
        <w:t>Формула бинома Ньютона. Свойства биномиальных коэффициентов. Треугольник Паскаля.</w:t>
      </w:r>
      <w:r w:rsidRPr="005A1480">
        <w:rPr>
          <w:spacing w:val="1"/>
          <w:sz w:val="24"/>
          <w:szCs w:val="24"/>
        </w:rPr>
        <w:t xml:space="preserve"> </w:t>
      </w:r>
      <w:r w:rsidRPr="005A1480">
        <w:rPr>
          <w:sz w:val="24"/>
          <w:szCs w:val="24"/>
        </w:rPr>
        <w:t>Элементарные</w:t>
      </w:r>
      <w:r w:rsidRPr="005A1480">
        <w:rPr>
          <w:sz w:val="24"/>
          <w:szCs w:val="24"/>
        </w:rPr>
        <w:tab/>
        <w:t>и</w:t>
      </w:r>
      <w:r w:rsidRPr="005A1480">
        <w:rPr>
          <w:sz w:val="24"/>
          <w:szCs w:val="24"/>
        </w:rPr>
        <w:tab/>
        <w:t>сложные</w:t>
      </w:r>
      <w:r w:rsidRPr="005A1480">
        <w:rPr>
          <w:sz w:val="24"/>
          <w:szCs w:val="24"/>
        </w:rPr>
        <w:tab/>
        <w:t>события.</w:t>
      </w:r>
      <w:r w:rsidRPr="005A1480">
        <w:rPr>
          <w:sz w:val="24"/>
          <w:szCs w:val="24"/>
        </w:rPr>
        <w:tab/>
        <w:t>Рассмотрение</w:t>
      </w:r>
      <w:r w:rsidRPr="005A1480">
        <w:rPr>
          <w:sz w:val="24"/>
          <w:szCs w:val="24"/>
        </w:rPr>
        <w:tab/>
        <w:t>случаев</w:t>
      </w:r>
      <w:r w:rsidRPr="005A1480">
        <w:rPr>
          <w:sz w:val="24"/>
          <w:szCs w:val="24"/>
        </w:rPr>
        <w:tab/>
        <w:t>и</w:t>
      </w:r>
      <w:r w:rsidRPr="005A1480">
        <w:rPr>
          <w:sz w:val="24"/>
          <w:szCs w:val="24"/>
        </w:rPr>
        <w:tab/>
        <w:t>вероятность</w:t>
      </w:r>
      <w:r w:rsidRPr="005A1480">
        <w:rPr>
          <w:sz w:val="24"/>
          <w:szCs w:val="24"/>
        </w:rPr>
        <w:tab/>
      </w:r>
      <w:r w:rsidRPr="005A1480">
        <w:rPr>
          <w:spacing w:val="-2"/>
          <w:sz w:val="24"/>
          <w:szCs w:val="24"/>
        </w:rPr>
        <w:t>суммы</w:t>
      </w:r>
      <w:r w:rsidRPr="005A1480">
        <w:rPr>
          <w:spacing w:val="-57"/>
          <w:sz w:val="24"/>
          <w:szCs w:val="24"/>
        </w:rPr>
        <w:t xml:space="preserve"> </w:t>
      </w:r>
      <w:r w:rsidRPr="005A1480">
        <w:rPr>
          <w:sz w:val="24"/>
          <w:szCs w:val="24"/>
        </w:rPr>
        <w:t>несовместных</w:t>
      </w:r>
      <w:r w:rsidRPr="005A1480">
        <w:rPr>
          <w:spacing w:val="9"/>
          <w:sz w:val="24"/>
          <w:szCs w:val="24"/>
        </w:rPr>
        <w:t xml:space="preserve"> </w:t>
      </w:r>
      <w:r w:rsidRPr="005A1480">
        <w:rPr>
          <w:sz w:val="24"/>
          <w:szCs w:val="24"/>
        </w:rPr>
        <w:t>событий,</w:t>
      </w:r>
      <w:r w:rsidRPr="005A1480">
        <w:rPr>
          <w:spacing w:val="7"/>
          <w:sz w:val="24"/>
          <w:szCs w:val="24"/>
        </w:rPr>
        <w:t xml:space="preserve"> </w:t>
      </w:r>
      <w:r w:rsidRPr="005A1480">
        <w:rPr>
          <w:sz w:val="24"/>
          <w:szCs w:val="24"/>
        </w:rPr>
        <w:t>вероятность</w:t>
      </w:r>
      <w:r w:rsidRPr="005A1480">
        <w:rPr>
          <w:spacing w:val="8"/>
          <w:sz w:val="24"/>
          <w:szCs w:val="24"/>
        </w:rPr>
        <w:t xml:space="preserve"> </w:t>
      </w:r>
      <w:r w:rsidRPr="005A1480">
        <w:rPr>
          <w:sz w:val="24"/>
          <w:szCs w:val="24"/>
        </w:rPr>
        <w:t>противоположного</w:t>
      </w:r>
      <w:r w:rsidRPr="005A1480">
        <w:rPr>
          <w:spacing w:val="7"/>
          <w:sz w:val="24"/>
          <w:szCs w:val="24"/>
        </w:rPr>
        <w:t xml:space="preserve"> </w:t>
      </w:r>
      <w:r w:rsidRPr="005A1480">
        <w:rPr>
          <w:sz w:val="24"/>
          <w:szCs w:val="24"/>
        </w:rPr>
        <w:t>события.</w:t>
      </w:r>
      <w:r w:rsidRPr="005A1480">
        <w:rPr>
          <w:spacing w:val="7"/>
          <w:sz w:val="24"/>
          <w:szCs w:val="24"/>
        </w:rPr>
        <w:t xml:space="preserve"> </w:t>
      </w:r>
      <w:r w:rsidRPr="005A1480">
        <w:rPr>
          <w:i/>
          <w:sz w:val="24"/>
          <w:szCs w:val="24"/>
        </w:rPr>
        <w:t>Понятие</w:t>
      </w:r>
      <w:r w:rsidRPr="005A1480">
        <w:rPr>
          <w:i/>
          <w:spacing w:val="6"/>
          <w:sz w:val="24"/>
          <w:szCs w:val="24"/>
        </w:rPr>
        <w:t xml:space="preserve"> </w:t>
      </w:r>
      <w:r w:rsidRPr="005A1480">
        <w:rPr>
          <w:i/>
          <w:sz w:val="24"/>
          <w:szCs w:val="24"/>
        </w:rPr>
        <w:t>о</w:t>
      </w:r>
      <w:r w:rsidRPr="005A1480">
        <w:rPr>
          <w:i/>
          <w:spacing w:val="6"/>
          <w:sz w:val="24"/>
          <w:szCs w:val="24"/>
        </w:rPr>
        <w:t xml:space="preserve"> </w:t>
      </w:r>
      <w:r w:rsidRPr="005A1480">
        <w:rPr>
          <w:i/>
          <w:sz w:val="24"/>
          <w:szCs w:val="24"/>
        </w:rPr>
        <w:t>независимости</w:t>
      </w:r>
      <w:r w:rsidRPr="005A1480">
        <w:rPr>
          <w:i/>
          <w:spacing w:val="-57"/>
          <w:sz w:val="24"/>
          <w:szCs w:val="24"/>
        </w:rPr>
        <w:t xml:space="preserve"> </w:t>
      </w:r>
      <w:r w:rsidRPr="005A1480">
        <w:rPr>
          <w:i/>
          <w:sz w:val="24"/>
          <w:szCs w:val="24"/>
        </w:rPr>
        <w:t>событий.</w:t>
      </w:r>
      <w:r w:rsidRPr="005A1480">
        <w:rPr>
          <w:i/>
          <w:spacing w:val="52"/>
          <w:sz w:val="24"/>
          <w:szCs w:val="24"/>
        </w:rPr>
        <w:t xml:space="preserve"> </w:t>
      </w:r>
      <w:r w:rsidRPr="005A1480">
        <w:rPr>
          <w:i/>
          <w:sz w:val="24"/>
          <w:szCs w:val="24"/>
        </w:rPr>
        <w:t>Вероятность</w:t>
      </w:r>
      <w:r w:rsidRPr="005A1480">
        <w:rPr>
          <w:i/>
          <w:spacing w:val="53"/>
          <w:sz w:val="24"/>
          <w:szCs w:val="24"/>
        </w:rPr>
        <w:t xml:space="preserve"> </w:t>
      </w:r>
      <w:r w:rsidRPr="005A1480">
        <w:rPr>
          <w:i/>
          <w:sz w:val="24"/>
          <w:szCs w:val="24"/>
        </w:rPr>
        <w:t>и</w:t>
      </w:r>
      <w:r w:rsidRPr="005A1480">
        <w:rPr>
          <w:i/>
          <w:spacing w:val="52"/>
          <w:sz w:val="24"/>
          <w:szCs w:val="24"/>
        </w:rPr>
        <w:t xml:space="preserve"> </w:t>
      </w:r>
      <w:r w:rsidRPr="005A1480">
        <w:rPr>
          <w:i/>
          <w:sz w:val="24"/>
          <w:szCs w:val="24"/>
        </w:rPr>
        <w:lastRenderedPageBreak/>
        <w:t>статистическая</w:t>
      </w:r>
      <w:r w:rsidRPr="005A1480">
        <w:rPr>
          <w:i/>
          <w:spacing w:val="53"/>
          <w:sz w:val="24"/>
          <w:szCs w:val="24"/>
        </w:rPr>
        <w:t xml:space="preserve"> </w:t>
      </w:r>
      <w:r w:rsidRPr="005A1480">
        <w:rPr>
          <w:i/>
          <w:sz w:val="24"/>
          <w:szCs w:val="24"/>
        </w:rPr>
        <w:t>частота</w:t>
      </w:r>
      <w:r w:rsidRPr="005A1480">
        <w:rPr>
          <w:i/>
          <w:spacing w:val="52"/>
          <w:sz w:val="24"/>
          <w:szCs w:val="24"/>
        </w:rPr>
        <w:t xml:space="preserve"> </w:t>
      </w:r>
      <w:r w:rsidRPr="005A1480">
        <w:rPr>
          <w:i/>
          <w:sz w:val="24"/>
          <w:szCs w:val="24"/>
        </w:rPr>
        <w:t>наступления</w:t>
      </w:r>
      <w:r w:rsidRPr="005A1480">
        <w:rPr>
          <w:i/>
          <w:spacing w:val="51"/>
          <w:sz w:val="24"/>
          <w:szCs w:val="24"/>
        </w:rPr>
        <w:t xml:space="preserve"> </w:t>
      </w:r>
      <w:r w:rsidRPr="005A1480">
        <w:rPr>
          <w:i/>
          <w:sz w:val="24"/>
          <w:szCs w:val="24"/>
        </w:rPr>
        <w:t>события.</w:t>
      </w:r>
      <w:r w:rsidRPr="005A1480">
        <w:rPr>
          <w:i/>
          <w:spacing w:val="52"/>
          <w:sz w:val="24"/>
          <w:szCs w:val="24"/>
        </w:rPr>
        <w:t xml:space="preserve"> </w:t>
      </w:r>
      <w:r w:rsidRPr="005A1480">
        <w:rPr>
          <w:sz w:val="24"/>
          <w:szCs w:val="24"/>
        </w:rPr>
        <w:t>Решение</w:t>
      </w:r>
      <w:r w:rsidRPr="005A1480">
        <w:rPr>
          <w:spacing w:val="-57"/>
          <w:sz w:val="24"/>
          <w:szCs w:val="24"/>
        </w:rPr>
        <w:t xml:space="preserve"> </w:t>
      </w:r>
      <w:r w:rsidRPr="005A1480">
        <w:rPr>
          <w:sz w:val="24"/>
          <w:szCs w:val="24"/>
        </w:rPr>
        <w:t>практических</w:t>
      </w:r>
      <w:r w:rsidRPr="005A1480">
        <w:rPr>
          <w:spacing w:val="-1"/>
          <w:sz w:val="24"/>
          <w:szCs w:val="24"/>
        </w:rPr>
        <w:t xml:space="preserve"> </w:t>
      </w:r>
      <w:r w:rsidRPr="005A1480">
        <w:rPr>
          <w:sz w:val="24"/>
          <w:szCs w:val="24"/>
        </w:rPr>
        <w:t>задач</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применением</w:t>
      </w:r>
      <w:r w:rsidRPr="005A1480">
        <w:rPr>
          <w:spacing w:val="-1"/>
          <w:sz w:val="24"/>
          <w:szCs w:val="24"/>
        </w:rPr>
        <w:t xml:space="preserve"> </w:t>
      </w:r>
      <w:r w:rsidRPr="005A1480">
        <w:rPr>
          <w:sz w:val="24"/>
          <w:szCs w:val="24"/>
        </w:rPr>
        <w:t>вероятностных</w:t>
      </w:r>
      <w:r w:rsidRPr="005A1480">
        <w:rPr>
          <w:spacing w:val="2"/>
          <w:sz w:val="24"/>
          <w:szCs w:val="24"/>
        </w:rPr>
        <w:t xml:space="preserve"> </w:t>
      </w:r>
      <w:r w:rsidRPr="005A1480">
        <w:rPr>
          <w:sz w:val="24"/>
          <w:szCs w:val="24"/>
        </w:rPr>
        <w:t>методов.</w:t>
      </w:r>
    </w:p>
    <w:p w:rsidR="00173C73" w:rsidRPr="005A1480" w:rsidRDefault="00CD26E0" w:rsidP="005A1480">
      <w:pPr>
        <w:pStyle w:val="2"/>
        <w:spacing w:line="276" w:lineRule="auto"/>
        <w:ind w:left="0" w:firstLine="567"/>
        <w:jc w:val="both"/>
      </w:pPr>
      <w:r w:rsidRPr="005A1480">
        <w:t>Геометрия</w:t>
      </w:r>
    </w:p>
    <w:p w:rsidR="00173C73" w:rsidRPr="005A1480" w:rsidRDefault="00CD26E0" w:rsidP="005A1480">
      <w:pPr>
        <w:spacing w:line="276" w:lineRule="auto"/>
        <w:ind w:firstLine="567"/>
        <w:jc w:val="both"/>
        <w:rPr>
          <w:sz w:val="24"/>
          <w:szCs w:val="24"/>
        </w:rPr>
      </w:pPr>
      <w:r w:rsidRPr="005A1480">
        <w:rPr>
          <w:b/>
          <w:sz w:val="24"/>
          <w:szCs w:val="24"/>
        </w:rPr>
        <w:t>Прямые</w:t>
      </w:r>
      <w:r w:rsidRPr="005A1480">
        <w:rPr>
          <w:b/>
          <w:spacing w:val="48"/>
          <w:sz w:val="24"/>
          <w:szCs w:val="24"/>
        </w:rPr>
        <w:t xml:space="preserve"> </w:t>
      </w:r>
      <w:r w:rsidRPr="005A1480">
        <w:rPr>
          <w:b/>
          <w:sz w:val="24"/>
          <w:szCs w:val="24"/>
        </w:rPr>
        <w:t>и</w:t>
      </w:r>
      <w:r w:rsidRPr="005A1480">
        <w:rPr>
          <w:b/>
          <w:spacing w:val="50"/>
          <w:sz w:val="24"/>
          <w:szCs w:val="24"/>
        </w:rPr>
        <w:t xml:space="preserve"> </w:t>
      </w:r>
      <w:r w:rsidRPr="005A1480">
        <w:rPr>
          <w:b/>
          <w:sz w:val="24"/>
          <w:szCs w:val="24"/>
        </w:rPr>
        <w:t>плоскости</w:t>
      </w:r>
      <w:r w:rsidRPr="005A1480">
        <w:rPr>
          <w:b/>
          <w:spacing w:val="49"/>
          <w:sz w:val="24"/>
          <w:szCs w:val="24"/>
        </w:rPr>
        <w:t xml:space="preserve"> </w:t>
      </w:r>
      <w:r w:rsidRPr="005A1480">
        <w:rPr>
          <w:b/>
          <w:sz w:val="24"/>
          <w:szCs w:val="24"/>
        </w:rPr>
        <w:t>в</w:t>
      </w:r>
      <w:r w:rsidRPr="005A1480">
        <w:rPr>
          <w:b/>
          <w:spacing w:val="49"/>
          <w:sz w:val="24"/>
          <w:szCs w:val="24"/>
        </w:rPr>
        <w:t xml:space="preserve"> </w:t>
      </w:r>
      <w:r w:rsidRPr="005A1480">
        <w:rPr>
          <w:b/>
          <w:sz w:val="24"/>
          <w:szCs w:val="24"/>
        </w:rPr>
        <w:t>пространстве.</w:t>
      </w:r>
      <w:r w:rsidRPr="005A1480">
        <w:rPr>
          <w:b/>
          <w:spacing w:val="51"/>
          <w:sz w:val="24"/>
          <w:szCs w:val="24"/>
        </w:rPr>
        <w:t xml:space="preserve"> </w:t>
      </w:r>
      <w:r w:rsidRPr="005A1480">
        <w:rPr>
          <w:sz w:val="24"/>
          <w:szCs w:val="24"/>
        </w:rPr>
        <w:t>Основные</w:t>
      </w:r>
      <w:r w:rsidRPr="005A1480">
        <w:rPr>
          <w:spacing w:val="48"/>
          <w:sz w:val="24"/>
          <w:szCs w:val="24"/>
        </w:rPr>
        <w:t xml:space="preserve"> </w:t>
      </w:r>
      <w:r w:rsidRPr="005A1480">
        <w:rPr>
          <w:sz w:val="24"/>
          <w:szCs w:val="24"/>
        </w:rPr>
        <w:t>понятия</w:t>
      </w:r>
      <w:r w:rsidRPr="005A1480">
        <w:rPr>
          <w:spacing w:val="49"/>
          <w:sz w:val="24"/>
          <w:szCs w:val="24"/>
        </w:rPr>
        <w:t xml:space="preserve"> </w:t>
      </w:r>
      <w:r w:rsidRPr="005A1480">
        <w:rPr>
          <w:sz w:val="24"/>
          <w:szCs w:val="24"/>
        </w:rPr>
        <w:t>стереометрии</w:t>
      </w:r>
      <w:r w:rsidRPr="005A1480">
        <w:rPr>
          <w:spacing w:val="51"/>
          <w:sz w:val="24"/>
          <w:szCs w:val="24"/>
        </w:rPr>
        <w:t xml:space="preserve"> </w:t>
      </w:r>
      <w:r w:rsidRPr="005A1480">
        <w:rPr>
          <w:sz w:val="24"/>
          <w:szCs w:val="24"/>
        </w:rPr>
        <w:t>(точка,</w:t>
      </w:r>
      <w:r w:rsidRPr="005A1480">
        <w:rPr>
          <w:spacing w:val="47"/>
          <w:sz w:val="24"/>
          <w:szCs w:val="24"/>
        </w:rPr>
        <w:t xml:space="preserve"> </w:t>
      </w:r>
      <w:r w:rsidRPr="005A1480">
        <w:rPr>
          <w:sz w:val="24"/>
          <w:szCs w:val="24"/>
        </w:rPr>
        <w:t>прямая,</w:t>
      </w:r>
      <w:r w:rsidRPr="005A1480">
        <w:rPr>
          <w:spacing w:val="-57"/>
          <w:sz w:val="24"/>
          <w:szCs w:val="24"/>
        </w:rPr>
        <w:t xml:space="preserve"> </w:t>
      </w:r>
      <w:r w:rsidRPr="005A1480">
        <w:rPr>
          <w:sz w:val="24"/>
          <w:szCs w:val="24"/>
        </w:rPr>
        <w:t>плоскость,</w:t>
      </w:r>
      <w:r w:rsidRPr="005A1480">
        <w:rPr>
          <w:spacing w:val="-2"/>
          <w:sz w:val="24"/>
          <w:szCs w:val="24"/>
        </w:rPr>
        <w:t xml:space="preserve"> </w:t>
      </w:r>
      <w:r w:rsidRPr="005A1480">
        <w:rPr>
          <w:sz w:val="24"/>
          <w:szCs w:val="24"/>
        </w:rPr>
        <w:t>пространство).</w:t>
      </w:r>
    </w:p>
    <w:p w:rsidR="00173C73" w:rsidRPr="005A1480" w:rsidRDefault="00CD26E0" w:rsidP="005A1480">
      <w:pPr>
        <w:pStyle w:val="a6"/>
        <w:spacing w:line="276" w:lineRule="auto"/>
        <w:ind w:left="0" w:firstLine="567"/>
      </w:pPr>
      <w:r w:rsidRPr="005A1480">
        <w:t>Пересекающиеся,</w:t>
      </w:r>
      <w:r w:rsidRPr="005A1480">
        <w:rPr>
          <w:spacing w:val="1"/>
        </w:rPr>
        <w:t xml:space="preserve"> </w:t>
      </w:r>
      <w:r w:rsidRPr="005A1480">
        <w:t>параллельные</w:t>
      </w:r>
      <w:r w:rsidRPr="005A1480">
        <w:rPr>
          <w:spacing w:val="1"/>
        </w:rPr>
        <w:t xml:space="preserve"> </w:t>
      </w:r>
      <w:r w:rsidRPr="005A1480">
        <w:t>и</w:t>
      </w:r>
      <w:r w:rsidRPr="005A1480">
        <w:rPr>
          <w:spacing w:val="1"/>
        </w:rPr>
        <w:t xml:space="preserve"> </w:t>
      </w:r>
      <w:r w:rsidRPr="005A1480">
        <w:t>скрещивающиеся</w:t>
      </w:r>
      <w:r w:rsidRPr="005A1480">
        <w:rPr>
          <w:spacing w:val="1"/>
        </w:rPr>
        <w:t xml:space="preserve"> </w:t>
      </w:r>
      <w:r w:rsidRPr="005A1480">
        <w:t>прямые.</w:t>
      </w:r>
      <w:r w:rsidRPr="005A1480">
        <w:rPr>
          <w:spacing w:val="1"/>
        </w:rPr>
        <w:t xml:space="preserve"> </w:t>
      </w:r>
      <w:r w:rsidRPr="005A1480">
        <w:t>Угол</w:t>
      </w:r>
      <w:r w:rsidRPr="005A1480">
        <w:rPr>
          <w:spacing w:val="1"/>
        </w:rPr>
        <w:t xml:space="preserve"> </w:t>
      </w:r>
      <w:r w:rsidRPr="005A1480">
        <w:t>между</w:t>
      </w:r>
      <w:r w:rsidRPr="005A1480">
        <w:rPr>
          <w:spacing w:val="1"/>
        </w:rPr>
        <w:t xml:space="preserve"> </w:t>
      </w:r>
      <w:r w:rsidRPr="005A1480">
        <w:t>прямыми</w:t>
      </w:r>
      <w:r w:rsidRPr="005A1480">
        <w:rPr>
          <w:spacing w:val="1"/>
        </w:rPr>
        <w:t xml:space="preserve"> </w:t>
      </w:r>
      <w:r w:rsidRPr="005A1480">
        <w:t>в</w:t>
      </w:r>
      <w:r w:rsidRPr="005A1480">
        <w:rPr>
          <w:spacing w:val="1"/>
        </w:rPr>
        <w:t xml:space="preserve"> </w:t>
      </w:r>
      <w:r w:rsidRPr="005A1480">
        <w:t>пространстве.</w:t>
      </w:r>
      <w:r w:rsidRPr="005A1480">
        <w:rPr>
          <w:spacing w:val="18"/>
        </w:rPr>
        <w:t xml:space="preserve"> </w:t>
      </w:r>
      <w:r w:rsidRPr="005A1480">
        <w:t>Перпендикулярность</w:t>
      </w:r>
      <w:r w:rsidRPr="005A1480">
        <w:rPr>
          <w:spacing w:val="19"/>
        </w:rPr>
        <w:t xml:space="preserve"> </w:t>
      </w:r>
      <w:r w:rsidRPr="005A1480">
        <w:t>прямых.</w:t>
      </w:r>
      <w:r w:rsidRPr="005A1480">
        <w:rPr>
          <w:spacing w:val="16"/>
        </w:rPr>
        <w:t xml:space="preserve"> </w:t>
      </w:r>
      <w:r w:rsidRPr="005A1480">
        <w:t>Параллельность</w:t>
      </w:r>
      <w:r w:rsidRPr="005A1480">
        <w:rPr>
          <w:spacing w:val="20"/>
        </w:rPr>
        <w:t xml:space="preserve"> </w:t>
      </w:r>
      <w:r w:rsidRPr="005A1480">
        <w:t>и</w:t>
      </w:r>
      <w:r w:rsidRPr="005A1480">
        <w:rPr>
          <w:spacing w:val="19"/>
        </w:rPr>
        <w:t xml:space="preserve"> </w:t>
      </w:r>
      <w:r w:rsidRPr="005A1480">
        <w:t>перпендикулярность</w:t>
      </w:r>
      <w:r w:rsidRPr="005A1480">
        <w:rPr>
          <w:spacing w:val="19"/>
        </w:rPr>
        <w:t xml:space="preserve"> </w:t>
      </w:r>
      <w:r w:rsidRPr="005A1480">
        <w:t>прямой</w:t>
      </w:r>
      <w:r w:rsidRPr="005A1480">
        <w:rPr>
          <w:spacing w:val="-57"/>
        </w:rPr>
        <w:t xml:space="preserve"> </w:t>
      </w:r>
      <w:r w:rsidRPr="005A1480">
        <w:t>и</w:t>
      </w:r>
      <w:r w:rsidRPr="005A1480">
        <w:rPr>
          <w:spacing w:val="1"/>
        </w:rPr>
        <w:t xml:space="preserve"> </w:t>
      </w:r>
      <w:r w:rsidRPr="005A1480">
        <w:t>плоскости,</w:t>
      </w:r>
      <w:r w:rsidRPr="005A1480">
        <w:rPr>
          <w:spacing w:val="1"/>
        </w:rPr>
        <w:t xml:space="preserve"> </w:t>
      </w:r>
      <w:r w:rsidRPr="005A1480">
        <w:t>признаки</w:t>
      </w:r>
      <w:r w:rsidRPr="005A1480">
        <w:rPr>
          <w:spacing w:val="1"/>
        </w:rPr>
        <w:t xml:space="preserve"> </w:t>
      </w:r>
      <w:r w:rsidRPr="005A1480">
        <w:t>и</w:t>
      </w:r>
      <w:r w:rsidRPr="005A1480">
        <w:rPr>
          <w:spacing w:val="1"/>
        </w:rPr>
        <w:t xml:space="preserve"> </w:t>
      </w:r>
      <w:r w:rsidRPr="005A1480">
        <w:t>свойства.</w:t>
      </w:r>
      <w:r w:rsidRPr="005A1480">
        <w:rPr>
          <w:spacing w:val="1"/>
        </w:rPr>
        <w:t xml:space="preserve"> </w:t>
      </w:r>
      <w:r w:rsidRPr="005A1480">
        <w:t>Теорема</w:t>
      </w:r>
      <w:r w:rsidRPr="005A1480">
        <w:rPr>
          <w:spacing w:val="1"/>
        </w:rPr>
        <w:t xml:space="preserve"> </w:t>
      </w:r>
      <w:r w:rsidRPr="005A1480">
        <w:t>о</w:t>
      </w:r>
      <w:r w:rsidRPr="005A1480">
        <w:rPr>
          <w:spacing w:val="1"/>
        </w:rPr>
        <w:t xml:space="preserve"> </w:t>
      </w:r>
      <w:r w:rsidRPr="005A1480">
        <w:t>трех</w:t>
      </w:r>
      <w:r w:rsidRPr="005A1480">
        <w:rPr>
          <w:spacing w:val="1"/>
        </w:rPr>
        <w:t xml:space="preserve"> </w:t>
      </w:r>
      <w:r w:rsidRPr="005A1480">
        <w:t>перпендикулярах.</w:t>
      </w:r>
      <w:r w:rsidRPr="005A1480">
        <w:rPr>
          <w:spacing w:val="1"/>
        </w:rPr>
        <w:t xml:space="preserve"> </w:t>
      </w:r>
      <w:r w:rsidRPr="005A1480">
        <w:t>Перпендикуляр</w:t>
      </w:r>
      <w:r w:rsidRPr="005A1480">
        <w:rPr>
          <w:spacing w:val="1"/>
        </w:rPr>
        <w:t xml:space="preserve"> </w:t>
      </w:r>
      <w:r w:rsidRPr="005A1480">
        <w:t>и</w:t>
      </w:r>
      <w:r w:rsidRPr="005A1480">
        <w:rPr>
          <w:spacing w:val="1"/>
        </w:rPr>
        <w:t xml:space="preserve"> </w:t>
      </w:r>
      <w:r w:rsidRPr="005A1480">
        <w:t>наклонная.</w:t>
      </w:r>
      <w:r w:rsidRPr="005A1480">
        <w:rPr>
          <w:spacing w:val="-1"/>
        </w:rPr>
        <w:t xml:space="preserve"> </w:t>
      </w:r>
      <w:r w:rsidRPr="005A1480">
        <w:t>Угол между</w:t>
      </w:r>
      <w:r w:rsidRPr="005A1480">
        <w:rPr>
          <w:spacing w:val="-3"/>
        </w:rPr>
        <w:t xml:space="preserve"> </w:t>
      </w:r>
      <w:r w:rsidRPr="005A1480">
        <w:t>прямой</w:t>
      </w:r>
      <w:r w:rsidRPr="005A1480">
        <w:rPr>
          <w:spacing w:val="1"/>
        </w:rPr>
        <w:t xml:space="preserve"> </w:t>
      </w:r>
      <w:r w:rsidRPr="005A1480">
        <w:t>и</w:t>
      </w:r>
      <w:r w:rsidRPr="005A1480">
        <w:rPr>
          <w:spacing w:val="-2"/>
        </w:rPr>
        <w:t xml:space="preserve"> </w:t>
      </w:r>
      <w:r w:rsidRPr="005A1480">
        <w:t>плоскостью.</w:t>
      </w:r>
    </w:p>
    <w:p w:rsidR="00173C73" w:rsidRPr="005A1480" w:rsidRDefault="00CD26E0" w:rsidP="005A1480">
      <w:pPr>
        <w:pStyle w:val="a6"/>
        <w:spacing w:line="276" w:lineRule="auto"/>
        <w:ind w:left="0" w:firstLine="567"/>
      </w:pPr>
      <w:r w:rsidRPr="005A1480">
        <w:t>Параллельность</w:t>
      </w:r>
      <w:r w:rsidRPr="005A1480">
        <w:rPr>
          <w:spacing w:val="104"/>
        </w:rPr>
        <w:t xml:space="preserve"> </w:t>
      </w:r>
      <w:r w:rsidRPr="005A1480">
        <w:t xml:space="preserve">плоскостей,  </w:t>
      </w:r>
      <w:r w:rsidRPr="005A1480">
        <w:rPr>
          <w:spacing w:val="42"/>
        </w:rPr>
        <w:t xml:space="preserve"> </w:t>
      </w:r>
      <w:r w:rsidRPr="005A1480">
        <w:t xml:space="preserve">перпендикулярность  </w:t>
      </w:r>
      <w:r w:rsidRPr="005A1480">
        <w:rPr>
          <w:spacing w:val="42"/>
        </w:rPr>
        <w:t xml:space="preserve"> </w:t>
      </w:r>
      <w:r w:rsidRPr="005A1480">
        <w:t xml:space="preserve">плоскостей,  </w:t>
      </w:r>
      <w:r w:rsidRPr="005A1480">
        <w:rPr>
          <w:spacing w:val="40"/>
        </w:rPr>
        <w:t xml:space="preserve"> </w:t>
      </w:r>
      <w:r w:rsidRPr="005A1480">
        <w:t xml:space="preserve">признаки  </w:t>
      </w:r>
      <w:r w:rsidRPr="005A1480">
        <w:rPr>
          <w:spacing w:val="42"/>
        </w:rPr>
        <w:t xml:space="preserve"> </w:t>
      </w:r>
      <w:r w:rsidRPr="005A1480">
        <w:t xml:space="preserve">и  </w:t>
      </w:r>
      <w:r w:rsidRPr="005A1480">
        <w:rPr>
          <w:spacing w:val="42"/>
        </w:rPr>
        <w:t xml:space="preserve"> </w:t>
      </w:r>
      <w:r w:rsidRPr="005A1480">
        <w:t>свойства.</w:t>
      </w:r>
    </w:p>
    <w:p w:rsidR="00173C73" w:rsidRPr="005A1480" w:rsidRDefault="00CD26E0" w:rsidP="005A1480">
      <w:pPr>
        <w:spacing w:line="276" w:lineRule="auto"/>
        <w:ind w:firstLine="567"/>
        <w:jc w:val="both"/>
        <w:rPr>
          <w:sz w:val="24"/>
          <w:szCs w:val="24"/>
        </w:rPr>
      </w:pPr>
      <w:r w:rsidRPr="005A1480">
        <w:rPr>
          <w:i/>
          <w:sz w:val="24"/>
          <w:szCs w:val="24"/>
        </w:rPr>
        <w:t>Двугранный</w:t>
      </w:r>
      <w:r w:rsidRPr="005A1480">
        <w:rPr>
          <w:i/>
          <w:spacing w:val="-4"/>
          <w:sz w:val="24"/>
          <w:szCs w:val="24"/>
        </w:rPr>
        <w:t xml:space="preserve"> </w:t>
      </w:r>
      <w:r w:rsidRPr="005A1480">
        <w:rPr>
          <w:i/>
          <w:sz w:val="24"/>
          <w:szCs w:val="24"/>
        </w:rPr>
        <w:t>угол,</w:t>
      </w:r>
      <w:r w:rsidRPr="005A1480">
        <w:rPr>
          <w:i/>
          <w:spacing w:val="-4"/>
          <w:sz w:val="24"/>
          <w:szCs w:val="24"/>
        </w:rPr>
        <w:t xml:space="preserve"> </w:t>
      </w:r>
      <w:r w:rsidRPr="005A1480">
        <w:rPr>
          <w:i/>
          <w:sz w:val="24"/>
          <w:szCs w:val="24"/>
        </w:rPr>
        <w:t>линейный</w:t>
      </w:r>
      <w:r w:rsidRPr="005A1480">
        <w:rPr>
          <w:i/>
          <w:spacing w:val="-3"/>
          <w:sz w:val="24"/>
          <w:szCs w:val="24"/>
        </w:rPr>
        <w:t xml:space="preserve"> </w:t>
      </w:r>
      <w:r w:rsidRPr="005A1480">
        <w:rPr>
          <w:i/>
          <w:sz w:val="24"/>
          <w:szCs w:val="24"/>
        </w:rPr>
        <w:t>угол</w:t>
      </w:r>
      <w:r w:rsidRPr="005A1480">
        <w:rPr>
          <w:i/>
          <w:spacing w:val="-4"/>
          <w:sz w:val="24"/>
          <w:szCs w:val="24"/>
        </w:rPr>
        <w:t xml:space="preserve"> </w:t>
      </w:r>
      <w:r w:rsidRPr="005A1480">
        <w:rPr>
          <w:i/>
          <w:sz w:val="24"/>
          <w:szCs w:val="24"/>
        </w:rPr>
        <w:t>двугранного</w:t>
      </w:r>
      <w:r w:rsidRPr="005A1480">
        <w:rPr>
          <w:i/>
          <w:spacing w:val="-4"/>
          <w:sz w:val="24"/>
          <w:szCs w:val="24"/>
        </w:rPr>
        <w:t xml:space="preserve"> </w:t>
      </w:r>
      <w:r w:rsidRPr="005A1480">
        <w:rPr>
          <w:i/>
          <w:sz w:val="24"/>
          <w:szCs w:val="24"/>
        </w:rPr>
        <w:t>угла</w:t>
      </w:r>
      <w:r w:rsidRPr="005A1480">
        <w:rPr>
          <w:sz w:val="24"/>
          <w:szCs w:val="24"/>
        </w:rPr>
        <w:t>.</w:t>
      </w:r>
    </w:p>
    <w:p w:rsidR="00173C73" w:rsidRPr="005A1480" w:rsidRDefault="00CD26E0" w:rsidP="005A1480">
      <w:pPr>
        <w:spacing w:line="276" w:lineRule="auto"/>
        <w:ind w:firstLine="567"/>
        <w:jc w:val="both"/>
        <w:rPr>
          <w:sz w:val="24"/>
          <w:szCs w:val="24"/>
        </w:rPr>
      </w:pPr>
      <w:r w:rsidRPr="005A1480">
        <w:rPr>
          <w:sz w:val="24"/>
          <w:szCs w:val="24"/>
        </w:rPr>
        <w:t>Расстояния от точки до плоскости. Расстояние от прямой до плоскости. Расстояние между</w:t>
      </w:r>
      <w:r w:rsidRPr="005A1480">
        <w:rPr>
          <w:spacing w:val="1"/>
          <w:sz w:val="24"/>
          <w:szCs w:val="24"/>
        </w:rPr>
        <w:t xml:space="preserve"> </w:t>
      </w:r>
      <w:r w:rsidRPr="005A1480">
        <w:rPr>
          <w:sz w:val="24"/>
          <w:szCs w:val="24"/>
        </w:rPr>
        <w:t>параллельными плоскостями.</w:t>
      </w:r>
      <w:r w:rsidRPr="005A1480">
        <w:rPr>
          <w:spacing w:val="-2"/>
          <w:sz w:val="24"/>
          <w:szCs w:val="24"/>
        </w:rPr>
        <w:t xml:space="preserve"> </w:t>
      </w:r>
      <w:r w:rsidRPr="005A1480">
        <w:rPr>
          <w:i/>
          <w:sz w:val="24"/>
          <w:szCs w:val="24"/>
        </w:rPr>
        <w:t>Расстояние</w:t>
      </w:r>
      <w:r w:rsidRPr="005A1480">
        <w:rPr>
          <w:i/>
          <w:spacing w:val="-1"/>
          <w:sz w:val="24"/>
          <w:szCs w:val="24"/>
        </w:rPr>
        <w:t xml:space="preserve"> </w:t>
      </w:r>
      <w:r w:rsidRPr="005A1480">
        <w:rPr>
          <w:i/>
          <w:sz w:val="24"/>
          <w:szCs w:val="24"/>
        </w:rPr>
        <w:t>между</w:t>
      </w:r>
      <w:r w:rsidRPr="005A1480">
        <w:rPr>
          <w:i/>
          <w:spacing w:val="-2"/>
          <w:sz w:val="24"/>
          <w:szCs w:val="24"/>
        </w:rPr>
        <w:t xml:space="preserve"> </w:t>
      </w:r>
      <w:r w:rsidRPr="005A1480">
        <w:rPr>
          <w:i/>
          <w:sz w:val="24"/>
          <w:szCs w:val="24"/>
        </w:rPr>
        <w:t>скрещивающимися</w:t>
      </w:r>
      <w:r w:rsidRPr="005A1480">
        <w:rPr>
          <w:i/>
          <w:spacing w:val="1"/>
          <w:sz w:val="24"/>
          <w:szCs w:val="24"/>
        </w:rPr>
        <w:t xml:space="preserve"> </w:t>
      </w:r>
      <w:r w:rsidRPr="005A1480">
        <w:rPr>
          <w:i/>
          <w:sz w:val="24"/>
          <w:szCs w:val="24"/>
        </w:rPr>
        <w:t>прямыми</w:t>
      </w:r>
      <w:r w:rsidRPr="005A1480">
        <w:rPr>
          <w:sz w:val="24"/>
          <w:szCs w:val="24"/>
        </w:rPr>
        <w:t>.</w:t>
      </w:r>
    </w:p>
    <w:p w:rsidR="00173C73" w:rsidRPr="005A1480" w:rsidRDefault="00CD26E0" w:rsidP="005A1480">
      <w:pPr>
        <w:spacing w:line="276" w:lineRule="auto"/>
        <w:ind w:firstLine="567"/>
        <w:jc w:val="both"/>
        <w:rPr>
          <w:sz w:val="24"/>
          <w:szCs w:val="24"/>
        </w:rPr>
      </w:pPr>
      <w:r w:rsidRPr="005A1480">
        <w:rPr>
          <w:sz w:val="24"/>
          <w:szCs w:val="24"/>
        </w:rPr>
        <w:t>Параллельное</w:t>
      </w:r>
      <w:r w:rsidRPr="005A1480">
        <w:rPr>
          <w:spacing w:val="1"/>
          <w:sz w:val="24"/>
          <w:szCs w:val="24"/>
        </w:rPr>
        <w:t xml:space="preserve"> </w:t>
      </w:r>
      <w:r w:rsidRPr="005A1480">
        <w:rPr>
          <w:sz w:val="24"/>
          <w:szCs w:val="24"/>
        </w:rPr>
        <w:t>проектирование.</w:t>
      </w:r>
      <w:r w:rsidRPr="005A1480">
        <w:rPr>
          <w:spacing w:val="1"/>
          <w:sz w:val="24"/>
          <w:szCs w:val="24"/>
        </w:rPr>
        <w:t xml:space="preserve"> </w:t>
      </w:r>
      <w:r w:rsidRPr="005A1480">
        <w:rPr>
          <w:i/>
          <w:sz w:val="24"/>
          <w:szCs w:val="24"/>
        </w:rPr>
        <w:t>Площадь</w:t>
      </w:r>
      <w:r w:rsidRPr="005A1480">
        <w:rPr>
          <w:i/>
          <w:spacing w:val="1"/>
          <w:sz w:val="24"/>
          <w:szCs w:val="24"/>
        </w:rPr>
        <w:t xml:space="preserve"> </w:t>
      </w:r>
      <w:r w:rsidRPr="005A1480">
        <w:rPr>
          <w:i/>
          <w:sz w:val="24"/>
          <w:szCs w:val="24"/>
        </w:rPr>
        <w:t>ортогональной</w:t>
      </w:r>
      <w:r w:rsidRPr="005A1480">
        <w:rPr>
          <w:i/>
          <w:spacing w:val="1"/>
          <w:sz w:val="24"/>
          <w:szCs w:val="24"/>
        </w:rPr>
        <w:t xml:space="preserve"> </w:t>
      </w:r>
      <w:r w:rsidRPr="005A1480">
        <w:rPr>
          <w:i/>
          <w:sz w:val="24"/>
          <w:szCs w:val="24"/>
        </w:rPr>
        <w:t>проекции</w:t>
      </w:r>
      <w:r w:rsidRPr="005A1480">
        <w:rPr>
          <w:i/>
          <w:spacing w:val="1"/>
          <w:sz w:val="24"/>
          <w:szCs w:val="24"/>
        </w:rPr>
        <w:t xml:space="preserve"> </w:t>
      </w:r>
      <w:r w:rsidRPr="005A1480">
        <w:rPr>
          <w:i/>
          <w:sz w:val="24"/>
          <w:szCs w:val="24"/>
        </w:rPr>
        <w:t>многоугольника</w:t>
      </w:r>
      <w:r w:rsidRPr="005A1480">
        <w:rPr>
          <w:sz w:val="24"/>
          <w:szCs w:val="24"/>
        </w:rPr>
        <w:t>.</w:t>
      </w:r>
      <w:r w:rsidRPr="005A1480">
        <w:rPr>
          <w:spacing w:val="1"/>
          <w:sz w:val="24"/>
          <w:szCs w:val="24"/>
        </w:rPr>
        <w:t xml:space="preserve"> </w:t>
      </w:r>
      <w:r w:rsidRPr="005A1480">
        <w:rPr>
          <w:sz w:val="24"/>
          <w:szCs w:val="24"/>
        </w:rPr>
        <w:t>Изображение</w:t>
      </w:r>
      <w:r w:rsidRPr="005A1480">
        <w:rPr>
          <w:spacing w:val="-2"/>
          <w:sz w:val="24"/>
          <w:szCs w:val="24"/>
        </w:rPr>
        <w:t xml:space="preserve"> </w:t>
      </w:r>
      <w:r w:rsidRPr="005A1480">
        <w:rPr>
          <w:sz w:val="24"/>
          <w:szCs w:val="24"/>
        </w:rPr>
        <w:t>пространственных</w:t>
      </w:r>
      <w:r w:rsidRPr="005A1480">
        <w:rPr>
          <w:spacing w:val="2"/>
          <w:sz w:val="24"/>
          <w:szCs w:val="24"/>
        </w:rPr>
        <w:t xml:space="preserve"> </w:t>
      </w:r>
      <w:r w:rsidRPr="005A1480">
        <w:rPr>
          <w:sz w:val="24"/>
          <w:szCs w:val="24"/>
        </w:rPr>
        <w:t>фигур.</w:t>
      </w:r>
    </w:p>
    <w:p w:rsidR="00173C73" w:rsidRPr="005A1480" w:rsidRDefault="00CD26E0" w:rsidP="005A1480">
      <w:pPr>
        <w:spacing w:line="276" w:lineRule="auto"/>
        <w:ind w:firstLine="567"/>
        <w:jc w:val="both"/>
        <w:rPr>
          <w:sz w:val="24"/>
          <w:szCs w:val="24"/>
        </w:rPr>
      </w:pPr>
      <w:r w:rsidRPr="005A1480">
        <w:rPr>
          <w:b/>
          <w:sz w:val="24"/>
          <w:szCs w:val="24"/>
        </w:rPr>
        <w:t xml:space="preserve">Многогранники. </w:t>
      </w:r>
      <w:r w:rsidRPr="005A1480">
        <w:rPr>
          <w:sz w:val="24"/>
          <w:szCs w:val="24"/>
        </w:rPr>
        <w:t xml:space="preserve">Вершины, ребра, грани многогранника. </w:t>
      </w:r>
      <w:r w:rsidRPr="005A1480">
        <w:rPr>
          <w:i/>
          <w:sz w:val="24"/>
          <w:szCs w:val="24"/>
        </w:rPr>
        <w:t>Развертка. Многогранные углы.</w:t>
      </w:r>
      <w:r w:rsidRPr="005A1480">
        <w:rPr>
          <w:i/>
          <w:spacing w:val="1"/>
          <w:sz w:val="24"/>
          <w:szCs w:val="24"/>
        </w:rPr>
        <w:t xml:space="preserve"> </w:t>
      </w:r>
      <w:r w:rsidRPr="005A1480">
        <w:rPr>
          <w:i/>
          <w:sz w:val="24"/>
          <w:szCs w:val="24"/>
        </w:rPr>
        <w:t>Выпуклые</w:t>
      </w:r>
      <w:r w:rsidRPr="005A1480">
        <w:rPr>
          <w:i/>
          <w:spacing w:val="-2"/>
          <w:sz w:val="24"/>
          <w:szCs w:val="24"/>
        </w:rPr>
        <w:t xml:space="preserve"> </w:t>
      </w:r>
      <w:r w:rsidRPr="005A1480">
        <w:rPr>
          <w:i/>
          <w:sz w:val="24"/>
          <w:szCs w:val="24"/>
        </w:rPr>
        <w:t>многогранники. Теорема Эйлера</w:t>
      </w:r>
      <w:r w:rsidRPr="005A1480">
        <w:rPr>
          <w:sz w:val="24"/>
          <w:szCs w:val="24"/>
        </w:rPr>
        <w:t>.</w:t>
      </w:r>
    </w:p>
    <w:p w:rsidR="00173C73" w:rsidRPr="005A1480" w:rsidRDefault="00CD26E0" w:rsidP="005A1480">
      <w:pPr>
        <w:pStyle w:val="a6"/>
        <w:spacing w:line="276" w:lineRule="auto"/>
        <w:ind w:left="0" w:firstLine="567"/>
      </w:pPr>
      <w:r w:rsidRPr="005A1480">
        <w:t xml:space="preserve">Призма, ее основания, боковые ребра, высота, боковая поверхность. Прямая и </w:t>
      </w:r>
      <w:r w:rsidRPr="005A1480">
        <w:rPr>
          <w:i/>
        </w:rPr>
        <w:t>наклонная</w:t>
      </w:r>
      <w:r w:rsidRPr="005A1480">
        <w:rPr>
          <w:i/>
          <w:spacing w:val="1"/>
        </w:rPr>
        <w:t xml:space="preserve"> </w:t>
      </w:r>
      <w:r w:rsidRPr="005A1480">
        <w:rPr>
          <w:i/>
        </w:rPr>
        <w:t>призма</w:t>
      </w:r>
      <w:r w:rsidRPr="005A1480">
        <w:t>.</w:t>
      </w:r>
      <w:r w:rsidRPr="005A1480">
        <w:rPr>
          <w:spacing w:val="-1"/>
        </w:rPr>
        <w:t xml:space="preserve"> </w:t>
      </w:r>
      <w:r w:rsidRPr="005A1480">
        <w:t>Правильная призма. Параллелепипед. Куб.</w:t>
      </w:r>
    </w:p>
    <w:p w:rsidR="00173C73" w:rsidRPr="005A1480" w:rsidRDefault="00CD26E0" w:rsidP="005A1480">
      <w:pPr>
        <w:pStyle w:val="a6"/>
        <w:spacing w:line="276" w:lineRule="auto"/>
        <w:ind w:left="0" w:firstLine="567"/>
      </w:pPr>
      <w:r w:rsidRPr="005A1480">
        <w:t>Пирамида,</w:t>
      </w:r>
      <w:r w:rsidRPr="005A1480">
        <w:rPr>
          <w:spacing w:val="1"/>
        </w:rPr>
        <w:t xml:space="preserve"> </w:t>
      </w:r>
      <w:r w:rsidRPr="005A1480">
        <w:t>ее</w:t>
      </w:r>
      <w:r w:rsidRPr="005A1480">
        <w:rPr>
          <w:spacing w:val="1"/>
        </w:rPr>
        <w:t xml:space="preserve"> </w:t>
      </w:r>
      <w:r w:rsidRPr="005A1480">
        <w:t>основание,</w:t>
      </w:r>
      <w:r w:rsidRPr="005A1480">
        <w:rPr>
          <w:spacing w:val="1"/>
        </w:rPr>
        <w:t xml:space="preserve"> </w:t>
      </w:r>
      <w:r w:rsidRPr="005A1480">
        <w:t>боковые</w:t>
      </w:r>
      <w:r w:rsidRPr="005A1480">
        <w:rPr>
          <w:spacing w:val="1"/>
        </w:rPr>
        <w:t xml:space="preserve"> </w:t>
      </w:r>
      <w:r w:rsidRPr="005A1480">
        <w:t>ребра,</w:t>
      </w:r>
      <w:r w:rsidRPr="005A1480">
        <w:rPr>
          <w:spacing w:val="1"/>
        </w:rPr>
        <w:t xml:space="preserve"> </w:t>
      </w:r>
      <w:r w:rsidRPr="005A1480">
        <w:t>высота,</w:t>
      </w:r>
      <w:r w:rsidRPr="005A1480">
        <w:rPr>
          <w:spacing w:val="1"/>
        </w:rPr>
        <w:t xml:space="preserve"> </w:t>
      </w:r>
      <w:r w:rsidRPr="005A1480">
        <w:t>боковая</w:t>
      </w:r>
      <w:r w:rsidRPr="005A1480">
        <w:rPr>
          <w:spacing w:val="1"/>
        </w:rPr>
        <w:t xml:space="preserve"> </w:t>
      </w:r>
      <w:r w:rsidRPr="005A1480">
        <w:t>поверхность.</w:t>
      </w:r>
      <w:r w:rsidRPr="005A1480">
        <w:rPr>
          <w:spacing w:val="1"/>
        </w:rPr>
        <w:t xml:space="preserve"> </w:t>
      </w:r>
      <w:r w:rsidRPr="005A1480">
        <w:t>Треугольная</w:t>
      </w:r>
      <w:r w:rsidRPr="005A1480">
        <w:rPr>
          <w:spacing w:val="-57"/>
        </w:rPr>
        <w:t xml:space="preserve"> </w:t>
      </w:r>
      <w:r w:rsidRPr="005A1480">
        <w:t>пирамида.</w:t>
      </w:r>
      <w:r w:rsidRPr="005A1480">
        <w:rPr>
          <w:spacing w:val="-1"/>
        </w:rPr>
        <w:t xml:space="preserve"> </w:t>
      </w:r>
      <w:r w:rsidRPr="005A1480">
        <w:t>Правильная</w:t>
      </w:r>
      <w:r w:rsidRPr="005A1480">
        <w:rPr>
          <w:spacing w:val="-3"/>
        </w:rPr>
        <w:t xml:space="preserve"> </w:t>
      </w:r>
      <w:r w:rsidRPr="005A1480">
        <w:t xml:space="preserve">пирамида. </w:t>
      </w:r>
      <w:r w:rsidRPr="005A1480">
        <w:rPr>
          <w:i/>
        </w:rPr>
        <w:t>Усеченная</w:t>
      </w:r>
      <w:r w:rsidRPr="005A1480">
        <w:rPr>
          <w:i/>
          <w:spacing w:val="-2"/>
        </w:rPr>
        <w:t xml:space="preserve"> </w:t>
      </w:r>
      <w:r w:rsidRPr="005A1480">
        <w:rPr>
          <w:i/>
        </w:rPr>
        <w:t>пирамида</w:t>
      </w:r>
      <w:r w:rsidRPr="005A1480">
        <w:t>.</w:t>
      </w:r>
    </w:p>
    <w:p w:rsidR="00173C73" w:rsidRPr="005A1480" w:rsidRDefault="00CD26E0" w:rsidP="005A1480">
      <w:pPr>
        <w:spacing w:line="276" w:lineRule="auto"/>
        <w:ind w:firstLine="567"/>
        <w:jc w:val="both"/>
        <w:rPr>
          <w:sz w:val="24"/>
          <w:szCs w:val="24"/>
        </w:rPr>
      </w:pPr>
      <w:r w:rsidRPr="005A1480">
        <w:rPr>
          <w:sz w:val="24"/>
          <w:szCs w:val="24"/>
        </w:rPr>
        <w:t>Симметрии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кубе,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параллелепипеде,</w:t>
      </w:r>
      <w:r w:rsidRPr="005A1480">
        <w:rPr>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призме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пирамиде.</w:t>
      </w:r>
      <w:r w:rsidRPr="005A1480">
        <w:rPr>
          <w:i/>
          <w:spacing w:val="1"/>
          <w:sz w:val="24"/>
          <w:szCs w:val="24"/>
        </w:rPr>
        <w:t xml:space="preserve"> </w:t>
      </w:r>
      <w:r w:rsidRPr="005A1480">
        <w:rPr>
          <w:i/>
          <w:sz w:val="24"/>
          <w:szCs w:val="24"/>
        </w:rPr>
        <w:t>Понятие</w:t>
      </w:r>
      <w:r w:rsidRPr="005A1480">
        <w:rPr>
          <w:i/>
          <w:spacing w:val="1"/>
          <w:sz w:val="24"/>
          <w:szCs w:val="24"/>
        </w:rPr>
        <w:t xml:space="preserve"> </w:t>
      </w:r>
      <w:r w:rsidRPr="005A1480">
        <w:rPr>
          <w:i/>
          <w:sz w:val="24"/>
          <w:szCs w:val="24"/>
        </w:rPr>
        <w:t>о</w:t>
      </w:r>
      <w:r w:rsidRPr="005A1480">
        <w:rPr>
          <w:i/>
          <w:spacing w:val="1"/>
          <w:sz w:val="24"/>
          <w:szCs w:val="24"/>
        </w:rPr>
        <w:t xml:space="preserve"> </w:t>
      </w:r>
      <w:r w:rsidRPr="005A1480">
        <w:rPr>
          <w:i/>
          <w:sz w:val="24"/>
          <w:szCs w:val="24"/>
        </w:rPr>
        <w:t>симметрии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пространстве</w:t>
      </w:r>
      <w:r w:rsidRPr="005A1480">
        <w:rPr>
          <w:i/>
          <w:spacing w:val="1"/>
          <w:sz w:val="24"/>
          <w:szCs w:val="24"/>
        </w:rPr>
        <w:t xml:space="preserve"> </w:t>
      </w:r>
      <w:r w:rsidRPr="005A1480">
        <w:rPr>
          <w:i/>
          <w:sz w:val="24"/>
          <w:szCs w:val="24"/>
        </w:rPr>
        <w:t>(центральная,</w:t>
      </w:r>
      <w:r w:rsidRPr="005A1480">
        <w:rPr>
          <w:i/>
          <w:spacing w:val="1"/>
          <w:sz w:val="24"/>
          <w:szCs w:val="24"/>
        </w:rPr>
        <w:t xml:space="preserve"> </w:t>
      </w:r>
      <w:r w:rsidRPr="005A1480">
        <w:rPr>
          <w:i/>
          <w:sz w:val="24"/>
          <w:szCs w:val="24"/>
        </w:rPr>
        <w:t>осевая,</w:t>
      </w:r>
      <w:r w:rsidRPr="005A1480">
        <w:rPr>
          <w:i/>
          <w:spacing w:val="1"/>
          <w:sz w:val="24"/>
          <w:szCs w:val="24"/>
        </w:rPr>
        <w:t xml:space="preserve"> </w:t>
      </w:r>
      <w:r w:rsidRPr="005A1480">
        <w:rPr>
          <w:i/>
          <w:sz w:val="24"/>
          <w:szCs w:val="24"/>
        </w:rPr>
        <w:t>зеркальная).</w:t>
      </w:r>
      <w:r w:rsidRPr="005A1480">
        <w:rPr>
          <w:i/>
          <w:spacing w:val="1"/>
          <w:sz w:val="24"/>
          <w:szCs w:val="24"/>
        </w:rPr>
        <w:t xml:space="preserve"> </w:t>
      </w:r>
      <w:r w:rsidRPr="005A1480">
        <w:rPr>
          <w:i/>
          <w:sz w:val="24"/>
          <w:szCs w:val="24"/>
        </w:rPr>
        <w:t>Примеры</w:t>
      </w:r>
      <w:r w:rsidRPr="005A1480">
        <w:rPr>
          <w:i/>
          <w:spacing w:val="1"/>
          <w:sz w:val="24"/>
          <w:szCs w:val="24"/>
        </w:rPr>
        <w:t xml:space="preserve"> </w:t>
      </w:r>
      <w:r w:rsidRPr="005A1480">
        <w:rPr>
          <w:i/>
          <w:sz w:val="24"/>
          <w:szCs w:val="24"/>
        </w:rPr>
        <w:t>симметрий</w:t>
      </w:r>
      <w:r w:rsidRPr="005A1480">
        <w:rPr>
          <w:i/>
          <w:spacing w:val="1"/>
          <w:sz w:val="24"/>
          <w:szCs w:val="24"/>
        </w:rPr>
        <w:t xml:space="preserve"> </w:t>
      </w:r>
      <w:r w:rsidRPr="005A1480">
        <w:rPr>
          <w:i/>
          <w:sz w:val="24"/>
          <w:szCs w:val="24"/>
        </w:rPr>
        <w:t>в</w:t>
      </w:r>
      <w:r w:rsidRPr="005A1480">
        <w:rPr>
          <w:i/>
          <w:spacing w:val="60"/>
          <w:sz w:val="24"/>
          <w:szCs w:val="24"/>
        </w:rPr>
        <w:t xml:space="preserve"> </w:t>
      </w:r>
      <w:r w:rsidRPr="005A1480">
        <w:rPr>
          <w:i/>
          <w:sz w:val="24"/>
          <w:szCs w:val="24"/>
        </w:rPr>
        <w:t>окружающем</w:t>
      </w:r>
      <w:r w:rsidRPr="005A1480">
        <w:rPr>
          <w:i/>
          <w:spacing w:val="1"/>
          <w:sz w:val="24"/>
          <w:szCs w:val="24"/>
        </w:rPr>
        <w:t xml:space="preserve"> </w:t>
      </w:r>
      <w:r w:rsidRPr="005A1480">
        <w:rPr>
          <w:i/>
          <w:sz w:val="24"/>
          <w:szCs w:val="24"/>
        </w:rPr>
        <w:t>мире</w:t>
      </w:r>
      <w:r w:rsidRPr="005A1480">
        <w:rPr>
          <w:sz w:val="24"/>
          <w:szCs w:val="24"/>
        </w:rPr>
        <w:t>.</w:t>
      </w:r>
    </w:p>
    <w:p w:rsidR="00173C73" w:rsidRPr="005A1480" w:rsidRDefault="00CD26E0" w:rsidP="005A1480">
      <w:pPr>
        <w:pStyle w:val="a6"/>
        <w:spacing w:line="276" w:lineRule="auto"/>
        <w:ind w:left="0" w:firstLine="567"/>
      </w:pPr>
      <w:r w:rsidRPr="005A1480">
        <w:t>Сечения</w:t>
      </w:r>
      <w:r w:rsidRPr="005A1480">
        <w:rPr>
          <w:spacing w:val="-2"/>
        </w:rPr>
        <w:t xml:space="preserve"> </w:t>
      </w:r>
      <w:r w:rsidRPr="005A1480">
        <w:t>куба,</w:t>
      </w:r>
      <w:r w:rsidRPr="005A1480">
        <w:rPr>
          <w:spacing w:val="-1"/>
        </w:rPr>
        <w:t xml:space="preserve"> </w:t>
      </w:r>
      <w:r w:rsidRPr="005A1480">
        <w:t>призмы,</w:t>
      </w:r>
      <w:r w:rsidRPr="005A1480">
        <w:rPr>
          <w:spacing w:val="-1"/>
        </w:rPr>
        <w:t xml:space="preserve"> </w:t>
      </w:r>
      <w:r w:rsidRPr="005A1480">
        <w:t>пирамиды.</w:t>
      </w:r>
    </w:p>
    <w:p w:rsidR="00173C73" w:rsidRPr="005A1480" w:rsidRDefault="00CD26E0" w:rsidP="005A1480">
      <w:pPr>
        <w:pStyle w:val="a6"/>
        <w:spacing w:line="276" w:lineRule="auto"/>
        <w:ind w:left="0" w:firstLine="567"/>
      </w:pPr>
      <w:r w:rsidRPr="005A1480">
        <w:t>Представление</w:t>
      </w:r>
      <w:r w:rsidRPr="005A1480">
        <w:rPr>
          <w:spacing w:val="1"/>
        </w:rPr>
        <w:t xml:space="preserve"> </w:t>
      </w:r>
      <w:r w:rsidRPr="005A1480">
        <w:t>о</w:t>
      </w:r>
      <w:r w:rsidRPr="005A1480">
        <w:rPr>
          <w:spacing w:val="1"/>
        </w:rPr>
        <w:t xml:space="preserve"> </w:t>
      </w:r>
      <w:r w:rsidRPr="005A1480">
        <w:t>правильных</w:t>
      </w:r>
      <w:r w:rsidRPr="005A1480">
        <w:rPr>
          <w:spacing w:val="1"/>
        </w:rPr>
        <w:t xml:space="preserve"> </w:t>
      </w:r>
      <w:r w:rsidRPr="005A1480">
        <w:t>многогранниках</w:t>
      </w:r>
      <w:r w:rsidRPr="005A1480">
        <w:rPr>
          <w:spacing w:val="1"/>
        </w:rPr>
        <w:t xml:space="preserve"> </w:t>
      </w:r>
      <w:r w:rsidRPr="005A1480">
        <w:t>(тетраэдр,</w:t>
      </w:r>
      <w:r w:rsidRPr="005A1480">
        <w:rPr>
          <w:spacing w:val="1"/>
        </w:rPr>
        <w:t xml:space="preserve"> </w:t>
      </w:r>
      <w:r w:rsidRPr="005A1480">
        <w:t>куб,</w:t>
      </w:r>
      <w:r w:rsidRPr="005A1480">
        <w:rPr>
          <w:spacing w:val="1"/>
        </w:rPr>
        <w:t xml:space="preserve"> </w:t>
      </w:r>
      <w:r w:rsidRPr="005A1480">
        <w:t>октаэдр,</w:t>
      </w:r>
      <w:r w:rsidRPr="005A1480">
        <w:rPr>
          <w:spacing w:val="1"/>
        </w:rPr>
        <w:t xml:space="preserve"> </w:t>
      </w:r>
      <w:r w:rsidRPr="005A1480">
        <w:t>додекаэдр</w:t>
      </w:r>
      <w:r w:rsidRPr="005A1480">
        <w:rPr>
          <w:spacing w:val="61"/>
        </w:rPr>
        <w:t xml:space="preserve"> </w:t>
      </w:r>
      <w:r w:rsidRPr="005A1480">
        <w:t>и</w:t>
      </w:r>
      <w:r w:rsidRPr="005A1480">
        <w:rPr>
          <w:spacing w:val="1"/>
        </w:rPr>
        <w:t xml:space="preserve"> </w:t>
      </w:r>
      <w:r w:rsidRPr="005A1480">
        <w:t>икосаэдр).</w:t>
      </w:r>
    </w:p>
    <w:p w:rsidR="00173C73" w:rsidRPr="005A1480" w:rsidRDefault="00CD26E0" w:rsidP="005A1480">
      <w:pPr>
        <w:spacing w:line="276" w:lineRule="auto"/>
        <w:ind w:firstLine="567"/>
        <w:jc w:val="both"/>
        <w:rPr>
          <w:i/>
          <w:sz w:val="24"/>
          <w:szCs w:val="24"/>
        </w:rPr>
      </w:pPr>
      <w:r w:rsidRPr="005A1480">
        <w:rPr>
          <w:b/>
          <w:sz w:val="24"/>
          <w:szCs w:val="24"/>
        </w:rPr>
        <w:t xml:space="preserve">Тела и поверхности вращения. </w:t>
      </w:r>
      <w:r w:rsidRPr="005A1480">
        <w:rPr>
          <w:sz w:val="24"/>
          <w:szCs w:val="24"/>
        </w:rPr>
        <w:t xml:space="preserve">Цилиндр и конус. </w:t>
      </w:r>
      <w:r w:rsidRPr="005A1480">
        <w:rPr>
          <w:i/>
          <w:sz w:val="24"/>
          <w:szCs w:val="24"/>
        </w:rPr>
        <w:t>Усеченный конус</w:t>
      </w:r>
      <w:r w:rsidRPr="005A1480">
        <w:rPr>
          <w:sz w:val="24"/>
          <w:szCs w:val="24"/>
        </w:rPr>
        <w:t>. Основание, высота,</w:t>
      </w:r>
      <w:r w:rsidRPr="005A1480">
        <w:rPr>
          <w:spacing w:val="1"/>
          <w:sz w:val="24"/>
          <w:szCs w:val="24"/>
        </w:rPr>
        <w:t xml:space="preserve"> </w:t>
      </w:r>
      <w:r w:rsidRPr="005A1480">
        <w:rPr>
          <w:sz w:val="24"/>
          <w:szCs w:val="24"/>
        </w:rPr>
        <w:t>боковая</w:t>
      </w:r>
      <w:r w:rsidRPr="005A1480">
        <w:rPr>
          <w:spacing w:val="1"/>
          <w:sz w:val="24"/>
          <w:szCs w:val="24"/>
        </w:rPr>
        <w:t xml:space="preserve"> </w:t>
      </w:r>
      <w:r w:rsidRPr="005A1480">
        <w:rPr>
          <w:sz w:val="24"/>
          <w:szCs w:val="24"/>
        </w:rPr>
        <w:t>поверхность,</w:t>
      </w:r>
      <w:r w:rsidRPr="005A1480">
        <w:rPr>
          <w:spacing w:val="1"/>
          <w:sz w:val="24"/>
          <w:szCs w:val="24"/>
        </w:rPr>
        <w:t xml:space="preserve"> </w:t>
      </w:r>
      <w:r w:rsidRPr="005A1480">
        <w:rPr>
          <w:sz w:val="24"/>
          <w:szCs w:val="24"/>
        </w:rPr>
        <w:t>образующая,</w:t>
      </w:r>
      <w:r w:rsidRPr="005A1480">
        <w:rPr>
          <w:spacing w:val="1"/>
          <w:sz w:val="24"/>
          <w:szCs w:val="24"/>
        </w:rPr>
        <w:t xml:space="preserve"> </w:t>
      </w:r>
      <w:r w:rsidRPr="005A1480">
        <w:rPr>
          <w:sz w:val="24"/>
          <w:szCs w:val="24"/>
        </w:rPr>
        <w:t>развертка.</w:t>
      </w:r>
      <w:r w:rsidRPr="005A1480">
        <w:rPr>
          <w:spacing w:val="1"/>
          <w:sz w:val="24"/>
          <w:szCs w:val="24"/>
        </w:rPr>
        <w:t xml:space="preserve"> </w:t>
      </w:r>
      <w:r w:rsidRPr="005A1480">
        <w:rPr>
          <w:i/>
          <w:sz w:val="24"/>
          <w:szCs w:val="24"/>
        </w:rPr>
        <w:t>Осевые</w:t>
      </w:r>
      <w:r w:rsidRPr="005A1480">
        <w:rPr>
          <w:i/>
          <w:spacing w:val="1"/>
          <w:sz w:val="24"/>
          <w:szCs w:val="24"/>
        </w:rPr>
        <w:t xml:space="preserve"> </w:t>
      </w:r>
      <w:r w:rsidRPr="005A1480">
        <w:rPr>
          <w:i/>
          <w:sz w:val="24"/>
          <w:szCs w:val="24"/>
        </w:rPr>
        <w:t>сечения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сечения</w:t>
      </w:r>
      <w:r w:rsidRPr="005A1480">
        <w:rPr>
          <w:i/>
          <w:spacing w:val="1"/>
          <w:sz w:val="24"/>
          <w:szCs w:val="24"/>
        </w:rPr>
        <w:t xml:space="preserve"> </w:t>
      </w:r>
      <w:r w:rsidRPr="005A1480">
        <w:rPr>
          <w:i/>
          <w:sz w:val="24"/>
          <w:szCs w:val="24"/>
        </w:rPr>
        <w:t>параллельные</w:t>
      </w:r>
      <w:r w:rsidRPr="005A1480">
        <w:rPr>
          <w:i/>
          <w:spacing w:val="1"/>
          <w:sz w:val="24"/>
          <w:szCs w:val="24"/>
        </w:rPr>
        <w:t xml:space="preserve"> </w:t>
      </w:r>
      <w:r w:rsidRPr="005A1480">
        <w:rPr>
          <w:i/>
          <w:sz w:val="24"/>
          <w:szCs w:val="24"/>
        </w:rPr>
        <w:t>основанию.</w:t>
      </w:r>
    </w:p>
    <w:p w:rsidR="00173C73" w:rsidRPr="005A1480" w:rsidRDefault="00CD26E0" w:rsidP="005A1480">
      <w:pPr>
        <w:spacing w:line="276" w:lineRule="auto"/>
        <w:ind w:firstLine="567"/>
        <w:jc w:val="both"/>
        <w:rPr>
          <w:sz w:val="24"/>
          <w:szCs w:val="24"/>
        </w:rPr>
      </w:pPr>
      <w:r w:rsidRPr="005A1480">
        <w:rPr>
          <w:sz w:val="24"/>
          <w:szCs w:val="24"/>
        </w:rPr>
        <w:t>Шар</w:t>
      </w:r>
      <w:r w:rsidRPr="005A1480">
        <w:rPr>
          <w:spacing w:val="-2"/>
          <w:sz w:val="24"/>
          <w:szCs w:val="24"/>
        </w:rPr>
        <w:t xml:space="preserve"> </w:t>
      </w:r>
      <w:r w:rsidRPr="005A1480">
        <w:rPr>
          <w:sz w:val="24"/>
          <w:szCs w:val="24"/>
        </w:rPr>
        <w:t>и сфера,</w:t>
      </w:r>
      <w:r w:rsidRPr="005A1480">
        <w:rPr>
          <w:spacing w:val="-2"/>
          <w:sz w:val="24"/>
          <w:szCs w:val="24"/>
        </w:rPr>
        <w:t xml:space="preserve"> </w:t>
      </w:r>
      <w:r w:rsidRPr="005A1480">
        <w:rPr>
          <w:sz w:val="24"/>
          <w:szCs w:val="24"/>
        </w:rPr>
        <w:t>их</w:t>
      </w:r>
      <w:r w:rsidRPr="005A1480">
        <w:rPr>
          <w:spacing w:val="1"/>
          <w:sz w:val="24"/>
          <w:szCs w:val="24"/>
        </w:rPr>
        <w:t xml:space="preserve"> </w:t>
      </w:r>
      <w:r w:rsidRPr="005A1480">
        <w:rPr>
          <w:sz w:val="24"/>
          <w:szCs w:val="24"/>
        </w:rPr>
        <w:t>сечения,</w:t>
      </w:r>
      <w:r w:rsidRPr="005A1480">
        <w:rPr>
          <w:spacing w:val="-1"/>
          <w:sz w:val="24"/>
          <w:szCs w:val="24"/>
        </w:rPr>
        <w:t xml:space="preserve"> </w:t>
      </w:r>
      <w:r w:rsidRPr="005A1480">
        <w:rPr>
          <w:i/>
          <w:sz w:val="24"/>
          <w:szCs w:val="24"/>
        </w:rPr>
        <w:t>касательная</w:t>
      </w:r>
      <w:r w:rsidRPr="005A1480">
        <w:rPr>
          <w:i/>
          <w:spacing w:val="-4"/>
          <w:sz w:val="24"/>
          <w:szCs w:val="24"/>
        </w:rPr>
        <w:t xml:space="preserve"> </w:t>
      </w:r>
      <w:r w:rsidRPr="005A1480">
        <w:rPr>
          <w:i/>
          <w:sz w:val="24"/>
          <w:szCs w:val="24"/>
        </w:rPr>
        <w:t>плоскость к</w:t>
      </w:r>
      <w:r w:rsidRPr="005A1480">
        <w:rPr>
          <w:i/>
          <w:spacing w:val="-2"/>
          <w:sz w:val="24"/>
          <w:szCs w:val="24"/>
        </w:rPr>
        <w:t xml:space="preserve"> </w:t>
      </w:r>
      <w:r w:rsidRPr="005A1480">
        <w:rPr>
          <w:i/>
          <w:sz w:val="24"/>
          <w:szCs w:val="24"/>
        </w:rPr>
        <w:t>сфере</w:t>
      </w:r>
      <w:r w:rsidRPr="005A1480">
        <w:rPr>
          <w:sz w:val="24"/>
          <w:szCs w:val="24"/>
        </w:rPr>
        <w:t>.</w:t>
      </w:r>
    </w:p>
    <w:p w:rsidR="00173C73" w:rsidRPr="005A1480" w:rsidRDefault="00CD26E0" w:rsidP="005A1480">
      <w:pPr>
        <w:spacing w:line="276" w:lineRule="auto"/>
        <w:ind w:firstLine="567"/>
        <w:jc w:val="both"/>
        <w:rPr>
          <w:i/>
          <w:sz w:val="24"/>
          <w:szCs w:val="24"/>
        </w:rPr>
      </w:pPr>
      <w:r w:rsidRPr="005A1480">
        <w:rPr>
          <w:b/>
          <w:sz w:val="24"/>
          <w:szCs w:val="24"/>
        </w:rPr>
        <w:t xml:space="preserve">Объемы тел и площади их поверхностей. </w:t>
      </w:r>
      <w:r w:rsidRPr="005A1480">
        <w:rPr>
          <w:i/>
          <w:sz w:val="24"/>
          <w:szCs w:val="24"/>
        </w:rPr>
        <w:t>Понятие об объеме тела. Отношение объемов</w:t>
      </w:r>
      <w:r w:rsidRPr="005A1480">
        <w:rPr>
          <w:i/>
          <w:spacing w:val="1"/>
          <w:sz w:val="24"/>
          <w:szCs w:val="24"/>
        </w:rPr>
        <w:t xml:space="preserve"> </w:t>
      </w:r>
      <w:r w:rsidRPr="005A1480">
        <w:rPr>
          <w:i/>
          <w:sz w:val="24"/>
          <w:szCs w:val="24"/>
        </w:rPr>
        <w:t>подобных</w:t>
      </w:r>
      <w:r w:rsidRPr="005A1480">
        <w:rPr>
          <w:i/>
          <w:spacing w:val="-2"/>
          <w:sz w:val="24"/>
          <w:szCs w:val="24"/>
        </w:rPr>
        <w:t xml:space="preserve"> </w:t>
      </w:r>
      <w:r w:rsidRPr="005A1480">
        <w:rPr>
          <w:i/>
          <w:sz w:val="24"/>
          <w:szCs w:val="24"/>
        </w:rPr>
        <w:t>тел.</w:t>
      </w:r>
    </w:p>
    <w:p w:rsidR="00173C73" w:rsidRPr="005A1480" w:rsidRDefault="00CD26E0" w:rsidP="005A1480">
      <w:pPr>
        <w:pStyle w:val="a6"/>
        <w:spacing w:line="276" w:lineRule="auto"/>
        <w:ind w:left="0" w:firstLine="567"/>
      </w:pPr>
      <w:r w:rsidRPr="005A1480">
        <w:t>Формулы</w:t>
      </w:r>
      <w:r w:rsidRPr="005A1480">
        <w:rPr>
          <w:spacing w:val="1"/>
        </w:rPr>
        <w:t xml:space="preserve"> </w:t>
      </w:r>
      <w:r w:rsidRPr="005A1480">
        <w:t>объема</w:t>
      </w:r>
      <w:r w:rsidRPr="005A1480">
        <w:rPr>
          <w:spacing w:val="1"/>
        </w:rPr>
        <w:t xml:space="preserve"> </w:t>
      </w:r>
      <w:r w:rsidRPr="005A1480">
        <w:t>куба,</w:t>
      </w:r>
      <w:r w:rsidRPr="005A1480">
        <w:rPr>
          <w:spacing w:val="1"/>
        </w:rPr>
        <w:t xml:space="preserve"> </w:t>
      </w:r>
      <w:r w:rsidRPr="005A1480">
        <w:t>прямоугольного</w:t>
      </w:r>
      <w:r w:rsidRPr="005A1480">
        <w:rPr>
          <w:spacing w:val="1"/>
        </w:rPr>
        <w:t xml:space="preserve"> </w:t>
      </w:r>
      <w:r w:rsidRPr="005A1480">
        <w:t>параллелепипеда,</w:t>
      </w:r>
      <w:r w:rsidRPr="005A1480">
        <w:rPr>
          <w:spacing w:val="1"/>
        </w:rPr>
        <w:t xml:space="preserve"> </w:t>
      </w:r>
      <w:r w:rsidRPr="005A1480">
        <w:t>призмы,</w:t>
      </w:r>
      <w:r w:rsidRPr="005A1480">
        <w:rPr>
          <w:spacing w:val="1"/>
        </w:rPr>
        <w:t xml:space="preserve"> </w:t>
      </w:r>
      <w:r w:rsidRPr="005A1480">
        <w:t>цилиндра.</w:t>
      </w:r>
      <w:r w:rsidRPr="005A1480">
        <w:rPr>
          <w:spacing w:val="1"/>
        </w:rPr>
        <w:t xml:space="preserve"> </w:t>
      </w:r>
      <w:r w:rsidRPr="005A1480">
        <w:t>Формулы</w:t>
      </w:r>
      <w:r w:rsidRPr="005A1480">
        <w:rPr>
          <w:spacing w:val="1"/>
        </w:rPr>
        <w:t xml:space="preserve"> </w:t>
      </w:r>
      <w:r w:rsidRPr="005A1480">
        <w:t>объема пирамиды и конуса. Формулы площади поверхностей цилиндра и конуса. Формулы</w:t>
      </w:r>
      <w:r w:rsidRPr="005A1480">
        <w:rPr>
          <w:spacing w:val="1"/>
        </w:rPr>
        <w:t xml:space="preserve"> </w:t>
      </w:r>
      <w:r w:rsidRPr="005A1480">
        <w:t>объема</w:t>
      </w:r>
      <w:r w:rsidRPr="005A1480">
        <w:rPr>
          <w:spacing w:val="-2"/>
        </w:rPr>
        <w:t xml:space="preserve"> </w:t>
      </w:r>
      <w:r w:rsidRPr="005A1480">
        <w:t>шара</w:t>
      </w:r>
      <w:r w:rsidRPr="005A1480">
        <w:rPr>
          <w:spacing w:val="-1"/>
        </w:rPr>
        <w:t xml:space="preserve"> </w:t>
      </w:r>
      <w:r w:rsidRPr="005A1480">
        <w:t>и</w:t>
      </w:r>
      <w:r w:rsidRPr="005A1480">
        <w:rPr>
          <w:spacing w:val="1"/>
        </w:rPr>
        <w:t xml:space="preserve"> </w:t>
      </w:r>
      <w:r w:rsidRPr="005A1480">
        <w:t>площади</w:t>
      </w:r>
      <w:r w:rsidRPr="005A1480">
        <w:rPr>
          <w:spacing w:val="1"/>
        </w:rPr>
        <w:t xml:space="preserve"> </w:t>
      </w:r>
      <w:r w:rsidRPr="005A1480">
        <w:t>сферы.</w:t>
      </w:r>
    </w:p>
    <w:p w:rsidR="00173C73" w:rsidRPr="005A1480" w:rsidRDefault="00CD26E0" w:rsidP="005A1480">
      <w:pPr>
        <w:spacing w:line="276" w:lineRule="auto"/>
        <w:ind w:firstLine="567"/>
        <w:jc w:val="both"/>
        <w:rPr>
          <w:i/>
          <w:sz w:val="24"/>
          <w:szCs w:val="24"/>
        </w:rPr>
      </w:pPr>
      <w:r w:rsidRPr="005A1480">
        <w:rPr>
          <w:b/>
          <w:sz w:val="24"/>
          <w:szCs w:val="24"/>
        </w:rPr>
        <w:t>Координаты</w:t>
      </w:r>
      <w:r w:rsidRPr="005A1480">
        <w:rPr>
          <w:b/>
          <w:spacing w:val="1"/>
          <w:sz w:val="24"/>
          <w:szCs w:val="24"/>
        </w:rPr>
        <w:t xml:space="preserve"> </w:t>
      </w:r>
      <w:r w:rsidRPr="005A1480">
        <w:rPr>
          <w:b/>
          <w:sz w:val="24"/>
          <w:szCs w:val="24"/>
        </w:rPr>
        <w:t>и</w:t>
      </w:r>
      <w:r w:rsidRPr="005A1480">
        <w:rPr>
          <w:b/>
          <w:spacing w:val="1"/>
          <w:sz w:val="24"/>
          <w:szCs w:val="24"/>
        </w:rPr>
        <w:t xml:space="preserve"> </w:t>
      </w:r>
      <w:r w:rsidRPr="005A1480">
        <w:rPr>
          <w:b/>
          <w:sz w:val="24"/>
          <w:szCs w:val="24"/>
        </w:rPr>
        <w:t>векторы.</w:t>
      </w:r>
      <w:r w:rsidRPr="005A1480">
        <w:rPr>
          <w:b/>
          <w:spacing w:val="1"/>
          <w:sz w:val="24"/>
          <w:szCs w:val="24"/>
        </w:rPr>
        <w:t xml:space="preserve"> </w:t>
      </w:r>
      <w:r w:rsidRPr="005A1480">
        <w:rPr>
          <w:sz w:val="24"/>
          <w:szCs w:val="24"/>
        </w:rPr>
        <w:t>Декартовы</w:t>
      </w:r>
      <w:r w:rsidRPr="005A1480">
        <w:rPr>
          <w:spacing w:val="1"/>
          <w:sz w:val="24"/>
          <w:szCs w:val="24"/>
        </w:rPr>
        <w:t xml:space="preserve"> </w:t>
      </w:r>
      <w:r w:rsidRPr="005A1480">
        <w:rPr>
          <w:sz w:val="24"/>
          <w:szCs w:val="24"/>
        </w:rPr>
        <w:t>координаты</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пространстве.</w:t>
      </w:r>
      <w:r w:rsidRPr="005A1480">
        <w:rPr>
          <w:spacing w:val="1"/>
          <w:sz w:val="24"/>
          <w:szCs w:val="24"/>
        </w:rPr>
        <w:t xml:space="preserve"> </w:t>
      </w:r>
      <w:r w:rsidRPr="005A1480">
        <w:rPr>
          <w:sz w:val="24"/>
          <w:szCs w:val="24"/>
        </w:rPr>
        <w:t>Формула</w:t>
      </w:r>
      <w:r w:rsidRPr="005A1480">
        <w:rPr>
          <w:spacing w:val="60"/>
          <w:sz w:val="24"/>
          <w:szCs w:val="24"/>
        </w:rPr>
        <w:t xml:space="preserve"> </w:t>
      </w:r>
      <w:r w:rsidRPr="005A1480">
        <w:rPr>
          <w:sz w:val="24"/>
          <w:szCs w:val="24"/>
        </w:rPr>
        <w:t>расстояния</w:t>
      </w:r>
      <w:r w:rsidRPr="005A1480">
        <w:rPr>
          <w:spacing w:val="1"/>
          <w:sz w:val="24"/>
          <w:szCs w:val="24"/>
        </w:rPr>
        <w:t xml:space="preserve"> </w:t>
      </w:r>
      <w:r w:rsidRPr="005A1480">
        <w:rPr>
          <w:sz w:val="24"/>
          <w:szCs w:val="24"/>
        </w:rPr>
        <w:t xml:space="preserve">между двумя точками. Уравнения сферы </w:t>
      </w:r>
      <w:r w:rsidRPr="005A1480">
        <w:rPr>
          <w:i/>
          <w:sz w:val="24"/>
          <w:szCs w:val="24"/>
        </w:rPr>
        <w:t>и плоскости. Формула расстояния от точки до</w:t>
      </w:r>
      <w:r w:rsidRPr="005A1480">
        <w:rPr>
          <w:i/>
          <w:spacing w:val="1"/>
          <w:sz w:val="24"/>
          <w:szCs w:val="24"/>
        </w:rPr>
        <w:t xml:space="preserve"> </w:t>
      </w:r>
      <w:r w:rsidRPr="005A1480">
        <w:rPr>
          <w:i/>
          <w:sz w:val="24"/>
          <w:szCs w:val="24"/>
        </w:rPr>
        <w:t>плоскости.</w:t>
      </w:r>
    </w:p>
    <w:p w:rsidR="00173C73" w:rsidRPr="005A1480" w:rsidRDefault="00CD26E0" w:rsidP="005A1480">
      <w:pPr>
        <w:pStyle w:val="a6"/>
        <w:spacing w:line="276" w:lineRule="auto"/>
        <w:ind w:left="0" w:firstLine="567"/>
      </w:pPr>
      <w:r w:rsidRPr="005A1480">
        <w:t>Векторы. Модуль вектора. Равенство векторов. Сложение векторов и умножение вектора на</w:t>
      </w:r>
      <w:r w:rsidRPr="005A1480">
        <w:rPr>
          <w:spacing w:val="1"/>
        </w:rPr>
        <w:t xml:space="preserve"> </w:t>
      </w:r>
      <w:r w:rsidRPr="005A1480">
        <w:t>число.</w:t>
      </w:r>
      <w:r w:rsidRPr="005A1480">
        <w:rPr>
          <w:spacing w:val="1"/>
        </w:rPr>
        <w:t xml:space="preserve"> </w:t>
      </w:r>
      <w:r w:rsidRPr="005A1480">
        <w:t>Угол</w:t>
      </w:r>
      <w:r w:rsidRPr="005A1480">
        <w:rPr>
          <w:spacing w:val="1"/>
        </w:rPr>
        <w:t xml:space="preserve"> </w:t>
      </w:r>
      <w:r w:rsidRPr="005A1480">
        <w:t>между</w:t>
      </w:r>
      <w:r w:rsidRPr="005A1480">
        <w:rPr>
          <w:spacing w:val="1"/>
        </w:rPr>
        <w:t xml:space="preserve"> </w:t>
      </w:r>
      <w:r w:rsidRPr="005A1480">
        <w:t>векторами.</w:t>
      </w:r>
      <w:r w:rsidRPr="005A1480">
        <w:rPr>
          <w:spacing w:val="1"/>
        </w:rPr>
        <w:t xml:space="preserve"> </w:t>
      </w:r>
      <w:r w:rsidRPr="005A1480">
        <w:t>Координаты</w:t>
      </w:r>
      <w:r w:rsidRPr="005A1480">
        <w:rPr>
          <w:spacing w:val="1"/>
        </w:rPr>
        <w:t xml:space="preserve"> </w:t>
      </w:r>
      <w:r w:rsidRPr="005A1480">
        <w:t>вектора.</w:t>
      </w:r>
      <w:r w:rsidRPr="005A1480">
        <w:rPr>
          <w:spacing w:val="1"/>
        </w:rPr>
        <w:t xml:space="preserve"> </w:t>
      </w:r>
      <w:r w:rsidRPr="005A1480">
        <w:t>Скалярное</w:t>
      </w:r>
      <w:r w:rsidRPr="005A1480">
        <w:rPr>
          <w:spacing w:val="1"/>
        </w:rPr>
        <w:t xml:space="preserve"> </w:t>
      </w:r>
      <w:r w:rsidRPr="005A1480">
        <w:t>произведение</w:t>
      </w:r>
      <w:r w:rsidRPr="005A1480">
        <w:rPr>
          <w:spacing w:val="1"/>
        </w:rPr>
        <w:t xml:space="preserve"> </w:t>
      </w:r>
      <w:r w:rsidRPr="005A1480">
        <w:t>векторов.</w:t>
      </w:r>
      <w:r w:rsidRPr="005A1480">
        <w:rPr>
          <w:spacing w:val="1"/>
        </w:rPr>
        <w:t xml:space="preserve"> </w:t>
      </w:r>
      <w:r w:rsidRPr="005A1480">
        <w:t>Коллинеарные</w:t>
      </w:r>
      <w:r w:rsidRPr="005A1480">
        <w:rPr>
          <w:spacing w:val="1"/>
        </w:rPr>
        <w:t xml:space="preserve"> </w:t>
      </w:r>
      <w:r w:rsidRPr="005A1480">
        <w:t>векторы.</w:t>
      </w:r>
      <w:r w:rsidRPr="005A1480">
        <w:rPr>
          <w:spacing w:val="1"/>
        </w:rPr>
        <w:t xml:space="preserve"> </w:t>
      </w:r>
      <w:r w:rsidRPr="005A1480">
        <w:t>Разложение</w:t>
      </w:r>
      <w:r w:rsidRPr="005A1480">
        <w:rPr>
          <w:spacing w:val="1"/>
        </w:rPr>
        <w:t xml:space="preserve"> </w:t>
      </w:r>
      <w:r w:rsidRPr="005A1480">
        <w:t>вектора</w:t>
      </w:r>
      <w:r w:rsidRPr="005A1480">
        <w:rPr>
          <w:spacing w:val="1"/>
        </w:rPr>
        <w:t xml:space="preserve"> </w:t>
      </w:r>
      <w:r w:rsidRPr="005A1480">
        <w:t>по</w:t>
      </w:r>
      <w:r w:rsidRPr="005A1480">
        <w:rPr>
          <w:spacing w:val="1"/>
        </w:rPr>
        <w:t xml:space="preserve"> </w:t>
      </w:r>
      <w:r w:rsidRPr="005A1480">
        <w:t>двум</w:t>
      </w:r>
      <w:r w:rsidRPr="005A1480">
        <w:rPr>
          <w:spacing w:val="1"/>
        </w:rPr>
        <w:t xml:space="preserve"> </w:t>
      </w:r>
      <w:r w:rsidRPr="005A1480">
        <w:t>неколлинеарным</w:t>
      </w:r>
      <w:r w:rsidRPr="005A1480">
        <w:rPr>
          <w:spacing w:val="1"/>
        </w:rPr>
        <w:t xml:space="preserve"> </w:t>
      </w:r>
      <w:r w:rsidRPr="005A1480">
        <w:t>векторам.</w:t>
      </w:r>
      <w:r w:rsidRPr="005A1480">
        <w:rPr>
          <w:spacing w:val="-57"/>
        </w:rPr>
        <w:t xml:space="preserve"> </w:t>
      </w:r>
      <w:r w:rsidRPr="005A1480">
        <w:t>Компланарные</w:t>
      </w:r>
      <w:r w:rsidRPr="005A1480">
        <w:rPr>
          <w:spacing w:val="-2"/>
        </w:rPr>
        <w:t xml:space="preserve"> </w:t>
      </w:r>
      <w:r w:rsidRPr="005A1480">
        <w:t>векторы. Разложение</w:t>
      </w:r>
      <w:r w:rsidRPr="005A1480">
        <w:rPr>
          <w:spacing w:val="-1"/>
        </w:rPr>
        <w:t xml:space="preserve"> </w:t>
      </w:r>
      <w:r w:rsidRPr="005A1480">
        <w:t>по трем</w:t>
      </w:r>
      <w:r w:rsidRPr="005A1480">
        <w:rPr>
          <w:spacing w:val="-2"/>
        </w:rPr>
        <w:t xml:space="preserve"> </w:t>
      </w:r>
      <w:r w:rsidRPr="005A1480">
        <w:t>некомпланарным</w:t>
      </w:r>
      <w:r w:rsidRPr="005A1480">
        <w:rPr>
          <w:spacing w:val="-1"/>
        </w:rPr>
        <w:t xml:space="preserve"> </w:t>
      </w:r>
      <w:r w:rsidRPr="005A1480">
        <w:t>векторам.</w:t>
      </w:r>
    </w:p>
    <w:p w:rsidR="00C05961" w:rsidRDefault="00C05961" w:rsidP="005A1480">
      <w:pPr>
        <w:pStyle w:val="2"/>
        <w:spacing w:line="276" w:lineRule="auto"/>
        <w:ind w:left="0" w:firstLine="567"/>
        <w:jc w:val="both"/>
      </w:pPr>
    </w:p>
    <w:p w:rsidR="00F43BD4" w:rsidRDefault="00F43BD4" w:rsidP="005A1480">
      <w:pPr>
        <w:pStyle w:val="2"/>
        <w:spacing w:line="276" w:lineRule="auto"/>
        <w:ind w:left="0" w:firstLine="567"/>
        <w:jc w:val="both"/>
      </w:pPr>
    </w:p>
    <w:p w:rsidR="00173C73" w:rsidRPr="005A1480" w:rsidRDefault="00F43BD4" w:rsidP="005A1480">
      <w:pPr>
        <w:pStyle w:val="2"/>
        <w:spacing w:line="276" w:lineRule="auto"/>
        <w:ind w:left="0" w:firstLine="567"/>
        <w:jc w:val="both"/>
      </w:pPr>
      <w:r>
        <w:t>История</w:t>
      </w:r>
    </w:p>
    <w:p w:rsidR="00173C73" w:rsidRPr="005A1480" w:rsidRDefault="00CD26E0" w:rsidP="005A1480">
      <w:pPr>
        <w:spacing w:line="276" w:lineRule="auto"/>
        <w:ind w:firstLine="567"/>
        <w:jc w:val="both"/>
        <w:rPr>
          <w:b/>
          <w:sz w:val="24"/>
          <w:szCs w:val="24"/>
        </w:rPr>
      </w:pPr>
      <w:r w:rsidRPr="005A1480">
        <w:rPr>
          <w:b/>
          <w:sz w:val="24"/>
          <w:szCs w:val="24"/>
        </w:rPr>
        <w:t>История</w:t>
      </w:r>
      <w:r w:rsidRPr="005A1480">
        <w:rPr>
          <w:b/>
          <w:spacing w:val="-2"/>
          <w:sz w:val="24"/>
          <w:szCs w:val="24"/>
        </w:rPr>
        <w:t xml:space="preserve"> </w:t>
      </w:r>
      <w:r w:rsidRPr="005A1480">
        <w:rPr>
          <w:b/>
          <w:sz w:val="24"/>
          <w:szCs w:val="24"/>
        </w:rPr>
        <w:t>как</w:t>
      </w:r>
      <w:r w:rsidRPr="005A1480">
        <w:rPr>
          <w:b/>
          <w:spacing w:val="-1"/>
          <w:sz w:val="24"/>
          <w:szCs w:val="24"/>
        </w:rPr>
        <w:t xml:space="preserve"> </w:t>
      </w:r>
      <w:r w:rsidRPr="005A1480">
        <w:rPr>
          <w:b/>
          <w:sz w:val="24"/>
          <w:szCs w:val="24"/>
        </w:rPr>
        <w:t>наука</w:t>
      </w:r>
    </w:p>
    <w:p w:rsidR="00173C73" w:rsidRPr="005A1480" w:rsidRDefault="00CD26E0" w:rsidP="005A1480">
      <w:pPr>
        <w:pStyle w:val="a6"/>
        <w:spacing w:line="276" w:lineRule="auto"/>
        <w:ind w:left="0" w:firstLine="567"/>
      </w:pPr>
      <w:r w:rsidRPr="005A1480">
        <w:t>История</w:t>
      </w:r>
      <w:r w:rsidRPr="005A1480">
        <w:rPr>
          <w:spacing w:val="1"/>
        </w:rPr>
        <w:t xml:space="preserve"> </w:t>
      </w:r>
      <w:r w:rsidRPr="005A1480">
        <w:t>в</w:t>
      </w:r>
      <w:r w:rsidRPr="005A1480">
        <w:rPr>
          <w:spacing w:val="1"/>
        </w:rPr>
        <w:t xml:space="preserve"> </w:t>
      </w:r>
      <w:r w:rsidRPr="005A1480">
        <w:t>системе</w:t>
      </w:r>
      <w:r w:rsidRPr="005A1480">
        <w:rPr>
          <w:spacing w:val="1"/>
        </w:rPr>
        <w:t xml:space="preserve"> </w:t>
      </w:r>
      <w:r w:rsidRPr="005A1480">
        <w:t>гуманитарных</w:t>
      </w:r>
      <w:r w:rsidRPr="005A1480">
        <w:rPr>
          <w:spacing w:val="1"/>
        </w:rPr>
        <w:t xml:space="preserve"> </w:t>
      </w:r>
      <w:r w:rsidRPr="005A1480">
        <w:t>наук.</w:t>
      </w:r>
      <w:r w:rsidRPr="005A1480">
        <w:rPr>
          <w:spacing w:val="1"/>
        </w:rPr>
        <w:t xml:space="preserve"> </w:t>
      </w:r>
      <w:r w:rsidRPr="005A1480">
        <w:t>История</w:t>
      </w:r>
      <w:r w:rsidRPr="005A1480">
        <w:rPr>
          <w:spacing w:val="1"/>
        </w:rPr>
        <w:t xml:space="preserve"> </w:t>
      </w:r>
      <w:r w:rsidRPr="005A1480">
        <w:t>как</w:t>
      </w:r>
      <w:r w:rsidRPr="005A1480">
        <w:rPr>
          <w:spacing w:val="1"/>
        </w:rPr>
        <w:t xml:space="preserve"> </w:t>
      </w:r>
      <w:r w:rsidRPr="005A1480">
        <w:t>область</w:t>
      </w:r>
      <w:r w:rsidRPr="005A1480">
        <w:rPr>
          <w:spacing w:val="1"/>
        </w:rPr>
        <w:t xml:space="preserve"> </w:t>
      </w:r>
      <w:r w:rsidRPr="005A1480">
        <w:t>знания.</w:t>
      </w:r>
      <w:r w:rsidRPr="005A1480">
        <w:rPr>
          <w:spacing w:val="1"/>
        </w:rPr>
        <w:t xml:space="preserve"> </w:t>
      </w:r>
      <w:r w:rsidRPr="005A1480">
        <w:t>Этапы</w:t>
      </w:r>
      <w:r w:rsidRPr="005A1480">
        <w:rPr>
          <w:spacing w:val="1"/>
        </w:rPr>
        <w:t xml:space="preserve"> </w:t>
      </w:r>
      <w:r w:rsidRPr="005A1480">
        <w:t>становления</w:t>
      </w:r>
      <w:r w:rsidRPr="005A1480">
        <w:rPr>
          <w:spacing w:val="1"/>
        </w:rPr>
        <w:t xml:space="preserve"> </w:t>
      </w:r>
      <w:r w:rsidRPr="005A1480">
        <w:lastRenderedPageBreak/>
        <w:t>и</w:t>
      </w:r>
      <w:r w:rsidRPr="005A1480">
        <w:rPr>
          <w:spacing w:val="1"/>
        </w:rPr>
        <w:t xml:space="preserve"> </w:t>
      </w:r>
      <w:r w:rsidRPr="005A1480">
        <w:t>развития</w:t>
      </w:r>
      <w:r w:rsidRPr="005A1480">
        <w:rPr>
          <w:spacing w:val="1"/>
        </w:rPr>
        <w:t xml:space="preserve"> </w:t>
      </w:r>
      <w:r w:rsidRPr="005A1480">
        <w:t>исторической</w:t>
      </w:r>
      <w:r w:rsidRPr="005A1480">
        <w:rPr>
          <w:spacing w:val="1"/>
        </w:rPr>
        <w:t xml:space="preserve"> </w:t>
      </w:r>
      <w:r w:rsidRPr="005A1480">
        <w:t>науки.</w:t>
      </w:r>
      <w:r w:rsidRPr="005A1480">
        <w:rPr>
          <w:spacing w:val="1"/>
        </w:rPr>
        <w:t xml:space="preserve"> </w:t>
      </w:r>
      <w:r w:rsidRPr="005A1480">
        <w:t>Методология</w:t>
      </w:r>
      <w:r w:rsidRPr="005A1480">
        <w:rPr>
          <w:spacing w:val="1"/>
        </w:rPr>
        <w:t xml:space="preserve"> </w:t>
      </w:r>
      <w:r w:rsidRPr="005A1480">
        <w:t>познания</w:t>
      </w:r>
      <w:r w:rsidRPr="005A1480">
        <w:rPr>
          <w:spacing w:val="1"/>
        </w:rPr>
        <w:t xml:space="preserve"> </w:t>
      </w:r>
      <w:r w:rsidRPr="005A1480">
        <w:t>прошлого.</w:t>
      </w:r>
      <w:r w:rsidRPr="005A1480">
        <w:rPr>
          <w:spacing w:val="1"/>
        </w:rPr>
        <w:t xml:space="preserve"> </w:t>
      </w:r>
      <w:r w:rsidRPr="005A1480">
        <w:t>Исторический факт. Исторический источник. Интерпретации и фальсификации истории.</w:t>
      </w:r>
      <w:r w:rsidRPr="005A1480">
        <w:rPr>
          <w:spacing w:val="1"/>
        </w:rPr>
        <w:t xml:space="preserve"> </w:t>
      </w:r>
      <w:r w:rsidRPr="005A1480">
        <w:t>Дискуссионные</w:t>
      </w:r>
      <w:r w:rsidRPr="005A1480">
        <w:rPr>
          <w:spacing w:val="1"/>
        </w:rPr>
        <w:t xml:space="preserve"> </w:t>
      </w:r>
      <w:r w:rsidRPr="005A1480">
        <w:t>проблемы</w:t>
      </w:r>
      <w:r w:rsidRPr="005A1480">
        <w:rPr>
          <w:spacing w:val="1"/>
        </w:rPr>
        <w:t xml:space="preserve"> </w:t>
      </w:r>
      <w:r w:rsidRPr="005A1480">
        <w:t>в</w:t>
      </w:r>
      <w:r w:rsidRPr="005A1480">
        <w:rPr>
          <w:spacing w:val="1"/>
        </w:rPr>
        <w:t xml:space="preserve"> </w:t>
      </w:r>
      <w:r w:rsidRPr="005A1480">
        <w:t>познании</w:t>
      </w:r>
      <w:r w:rsidRPr="005A1480">
        <w:rPr>
          <w:spacing w:val="1"/>
        </w:rPr>
        <w:t xml:space="preserve"> </w:t>
      </w:r>
      <w:r w:rsidRPr="005A1480">
        <w:t>прошлого.</w:t>
      </w:r>
      <w:r w:rsidRPr="005A1480">
        <w:rPr>
          <w:spacing w:val="1"/>
        </w:rPr>
        <w:t xml:space="preserve"> </w:t>
      </w:r>
      <w:r w:rsidRPr="005A1480">
        <w:t>Историческое</w:t>
      </w:r>
      <w:r w:rsidRPr="005A1480">
        <w:rPr>
          <w:spacing w:val="1"/>
        </w:rPr>
        <w:t xml:space="preserve"> </w:t>
      </w:r>
      <w:r w:rsidRPr="005A1480">
        <w:t>время</w:t>
      </w:r>
      <w:r w:rsidRPr="005A1480">
        <w:rPr>
          <w:spacing w:val="1"/>
        </w:rPr>
        <w:t xml:space="preserve"> </w:t>
      </w:r>
      <w:r w:rsidRPr="005A1480">
        <w:t>и</w:t>
      </w:r>
      <w:r w:rsidRPr="005A1480">
        <w:rPr>
          <w:spacing w:val="1"/>
        </w:rPr>
        <w:t xml:space="preserve"> </w:t>
      </w:r>
      <w:r w:rsidRPr="005A1480">
        <w:t>историческое</w:t>
      </w:r>
      <w:r w:rsidRPr="005A1480">
        <w:rPr>
          <w:spacing w:val="-57"/>
        </w:rPr>
        <w:t xml:space="preserve"> </w:t>
      </w:r>
      <w:r w:rsidRPr="005A1480">
        <w:t>пространство.</w:t>
      </w:r>
      <w:r w:rsidRPr="005A1480">
        <w:rPr>
          <w:spacing w:val="1"/>
        </w:rPr>
        <w:t xml:space="preserve"> </w:t>
      </w:r>
      <w:r w:rsidRPr="005A1480">
        <w:t>Цивилизационные,</w:t>
      </w:r>
      <w:r w:rsidRPr="005A1480">
        <w:rPr>
          <w:spacing w:val="1"/>
        </w:rPr>
        <w:t xml:space="preserve"> </w:t>
      </w:r>
      <w:r w:rsidRPr="005A1480">
        <w:t>формационные</w:t>
      </w:r>
      <w:r w:rsidRPr="005A1480">
        <w:rPr>
          <w:spacing w:val="1"/>
        </w:rPr>
        <w:t xml:space="preserve"> </w:t>
      </w:r>
      <w:r w:rsidRPr="005A1480">
        <w:t>и</w:t>
      </w:r>
      <w:r w:rsidRPr="005A1480">
        <w:rPr>
          <w:spacing w:val="1"/>
        </w:rPr>
        <w:t xml:space="preserve"> </w:t>
      </w:r>
      <w:r w:rsidRPr="005A1480">
        <w:t>цикличные</w:t>
      </w:r>
      <w:r w:rsidRPr="005A1480">
        <w:rPr>
          <w:spacing w:val="1"/>
        </w:rPr>
        <w:t xml:space="preserve"> </w:t>
      </w:r>
      <w:r w:rsidRPr="005A1480">
        <w:t>теории</w:t>
      </w:r>
      <w:r w:rsidRPr="005A1480">
        <w:rPr>
          <w:spacing w:val="1"/>
        </w:rPr>
        <w:t xml:space="preserve"> </w:t>
      </w:r>
      <w:r w:rsidRPr="005A1480">
        <w:t>исторического</w:t>
      </w:r>
      <w:r w:rsidRPr="005A1480">
        <w:rPr>
          <w:spacing w:val="1"/>
        </w:rPr>
        <w:t xml:space="preserve"> </w:t>
      </w:r>
      <w:r w:rsidRPr="005A1480">
        <w:t>развития.</w:t>
      </w:r>
      <w:r w:rsidRPr="005A1480">
        <w:rPr>
          <w:spacing w:val="1"/>
        </w:rPr>
        <w:t xml:space="preserve"> </w:t>
      </w:r>
      <w:r w:rsidRPr="005A1480">
        <w:t>Циклы</w:t>
      </w:r>
      <w:r w:rsidRPr="005A1480">
        <w:rPr>
          <w:spacing w:val="1"/>
        </w:rPr>
        <w:t xml:space="preserve"> </w:t>
      </w:r>
      <w:r w:rsidRPr="005A1480">
        <w:t>исторического</w:t>
      </w:r>
      <w:r w:rsidRPr="005A1480">
        <w:rPr>
          <w:spacing w:val="1"/>
        </w:rPr>
        <w:t xml:space="preserve"> </w:t>
      </w:r>
      <w:r w:rsidRPr="005A1480">
        <w:t>развития</w:t>
      </w:r>
      <w:r w:rsidRPr="005A1480">
        <w:rPr>
          <w:spacing w:val="1"/>
        </w:rPr>
        <w:t xml:space="preserve"> </w:t>
      </w:r>
      <w:r w:rsidRPr="005A1480">
        <w:t>и</w:t>
      </w:r>
      <w:r w:rsidRPr="005A1480">
        <w:rPr>
          <w:spacing w:val="1"/>
        </w:rPr>
        <w:t xml:space="preserve"> </w:t>
      </w:r>
      <w:r w:rsidRPr="005A1480">
        <w:t>особенности</w:t>
      </w:r>
      <w:r w:rsidRPr="005A1480">
        <w:rPr>
          <w:spacing w:val="1"/>
        </w:rPr>
        <w:t xml:space="preserve"> </w:t>
      </w:r>
      <w:r w:rsidRPr="005A1480">
        <w:t>их</w:t>
      </w:r>
      <w:r w:rsidRPr="005A1480">
        <w:rPr>
          <w:spacing w:val="1"/>
        </w:rPr>
        <w:t xml:space="preserve"> </w:t>
      </w:r>
      <w:r w:rsidRPr="005A1480">
        <w:t>проявления</w:t>
      </w:r>
      <w:r w:rsidRPr="005A1480">
        <w:rPr>
          <w:spacing w:val="1"/>
        </w:rPr>
        <w:t xml:space="preserve"> </w:t>
      </w:r>
      <w:r w:rsidRPr="005A1480">
        <w:t>в</w:t>
      </w:r>
      <w:r w:rsidRPr="005A1480">
        <w:rPr>
          <w:spacing w:val="1"/>
        </w:rPr>
        <w:t xml:space="preserve"> </w:t>
      </w:r>
      <w:r w:rsidRPr="005A1480">
        <w:t>различных</w:t>
      </w:r>
      <w:r w:rsidRPr="005A1480">
        <w:rPr>
          <w:spacing w:val="1"/>
        </w:rPr>
        <w:t xml:space="preserve"> </w:t>
      </w:r>
      <w:r w:rsidRPr="005A1480">
        <w:t>цивилизационных</w:t>
      </w:r>
      <w:r w:rsidRPr="005A1480">
        <w:rPr>
          <w:spacing w:val="1"/>
        </w:rPr>
        <w:t xml:space="preserve"> </w:t>
      </w:r>
      <w:r w:rsidRPr="005A1480">
        <w:t>пространствах.</w:t>
      </w:r>
      <w:r w:rsidRPr="005A1480">
        <w:rPr>
          <w:spacing w:val="1"/>
        </w:rPr>
        <w:t xml:space="preserve"> </w:t>
      </w:r>
      <w:r w:rsidRPr="005A1480">
        <w:t>История</w:t>
      </w:r>
      <w:r w:rsidRPr="005A1480">
        <w:rPr>
          <w:spacing w:val="1"/>
        </w:rPr>
        <w:t xml:space="preserve"> </w:t>
      </w:r>
      <w:r w:rsidRPr="005A1480">
        <w:t>и познание</w:t>
      </w:r>
      <w:r w:rsidRPr="005A1480">
        <w:rPr>
          <w:spacing w:val="1"/>
        </w:rPr>
        <w:t xml:space="preserve"> </w:t>
      </w:r>
      <w:r w:rsidRPr="005A1480">
        <w:t>истории.</w:t>
      </w:r>
      <w:r w:rsidRPr="005A1480">
        <w:rPr>
          <w:spacing w:val="1"/>
        </w:rPr>
        <w:t xml:space="preserve"> </w:t>
      </w:r>
      <w:r w:rsidRPr="005A1480">
        <w:t>Для</w:t>
      </w:r>
      <w:r w:rsidRPr="005A1480">
        <w:rPr>
          <w:spacing w:val="1"/>
        </w:rPr>
        <w:t xml:space="preserve"> </w:t>
      </w:r>
      <w:r w:rsidRPr="005A1480">
        <w:t>чего</w:t>
      </w:r>
      <w:r w:rsidRPr="005A1480">
        <w:rPr>
          <w:spacing w:val="1"/>
        </w:rPr>
        <w:t xml:space="preserve"> </w:t>
      </w:r>
      <w:r w:rsidRPr="005A1480">
        <w:t>мы</w:t>
      </w:r>
      <w:r w:rsidRPr="005A1480">
        <w:rPr>
          <w:spacing w:val="1"/>
        </w:rPr>
        <w:t xml:space="preserve"> </w:t>
      </w:r>
      <w:r w:rsidRPr="005A1480">
        <w:t>изучаем</w:t>
      </w:r>
      <w:r w:rsidRPr="005A1480">
        <w:rPr>
          <w:spacing w:val="1"/>
        </w:rPr>
        <w:t xml:space="preserve"> </w:t>
      </w:r>
      <w:r w:rsidRPr="005A1480">
        <w:t>историю.</w:t>
      </w:r>
      <w:r w:rsidRPr="005A1480">
        <w:rPr>
          <w:spacing w:val="1"/>
        </w:rPr>
        <w:t xml:space="preserve"> </w:t>
      </w:r>
      <w:r w:rsidRPr="005A1480">
        <w:t>Как</w:t>
      </w:r>
      <w:r w:rsidRPr="005A1480">
        <w:rPr>
          <w:spacing w:val="1"/>
        </w:rPr>
        <w:t xml:space="preserve"> </w:t>
      </w:r>
      <w:r w:rsidRPr="005A1480">
        <w:t>пишется</w:t>
      </w:r>
      <w:r w:rsidRPr="005A1480">
        <w:rPr>
          <w:spacing w:val="1"/>
        </w:rPr>
        <w:t xml:space="preserve"> </w:t>
      </w:r>
      <w:r w:rsidRPr="005A1480">
        <w:t>история.</w:t>
      </w:r>
      <w:r w:rsidRPr="005A1480">
        <w:rPr>
          <w:spacing w:val="1"/>
        </w:rPr>
        <w:t xml:space="preserve"> </w:t>
      </w:r>
      <w:r w:rsidRPr="005A1480">
        <w:t>Методы</w:t>
      </w:r>
      <w:r w:rsidRPr="005A1480">
        <w:rPr>
          <w:spacing w:val="1"/>
        </w:rPr>
        <w:t xml:space="preserve"> </w:t>
      </w:r>
      <w:r w:rsidRPr="005A1480">
        <w:t>работы</w:t>
      </w:r>
      <w:r w:rsidRPr="005A1480">
        <w:rPr>
          <w:spacing w:val="1"/>
        </w:rPr>
        <w:t xml:space="preserve"> </w:t>
      </w:r>
      <w:r w:rsidRPr="005A1480">
        <w:t>историка.</w:t>
      </w:r>
      <w:r w:rsidRPr="005A1480">
        <w:rPr>
          <w:spacing w:val="1"/>
        </w:rPr>
        <w:t xml:space="preserve"> </w:t>
      </w:r>
      <w:r w:rsidRPr="005A1480">
        <w:t>Архивы</w:t>
      </w:r>
      <w:r w:rsidRPr="005A1480">
        <w:rPr>
          <w:spacing w:val="1"/>
        </w:rPr>
        <w:t xml:space="preserve"> </w:t>
      </w:r>
      <w:r w:rsidRPr="005A1480">
        <w:t>–</w:t>
      </w:r>
      <w:r w:rsidRPr="005A1480">
        <w:rPr>
          <w:spacing w:val="1"/>
        </w:rPr>
        <w:t xml:space="preserve"> </w:t>
      </w:r>
      <w:r w:rsidRPr="005A1480">
        <w:t>хранители</w:t>
      </w:r>
      <w:r w:rsidRPr="005A1480">
        <w:rPr>
          <w:spacing w:val="1"/>
        </w:rPr>
        <w:t xml:space="preserve"> </w:t>
      </w:r>
      <w:r w:rsidRPr="005A1480">
        <w:t>исторической</w:t>
      </w:r>
      <w:r w:rsidRPr="005A1480">
        <w:rPr>
          <w:spacing w:val="-3"/>
        </w:rPr>
        <w:t xml:space="preserve"> </w:t>
      </w:r>
      <w:r w:rsidRPr="005A1480">
        <w:t>памяти</w:t>
      </w:r>
      <w:r w:rsidRPr="005A1480">
        <w:rPr>
          <w:spacing w:val="-1"/>
        </w:rPr>
        <w:t xml:space="preserve"> </w:t>
      </w:r>
      <w:r w:rsidRPr="005A1480">
        <w:t>народа.</w:t>
      </w:r>
      <w:r w:rsidRPr="005A1480">
        <w:rPr>
          <w:spacing w:val="4"/>
        </w:rPr>
        <w:t xml:space="preserve"> </w:t>
      </w:r>
      <w:r w:rsidRPr="005A1480">
        <w:t>История</w:t>
      </w:r>
      <w:r w:rsidRPr="005A1480">
        <w:rPr>
          <w:spacing w:val="-3"/>
        </w:rPr>
        <w:t xml:space="preserve"> </w:t>
      </w:r>
      <w:r w:rsidRPr="005A1480">
        <w:t>и</w:t>
      </w:r>
      <w:r w:rsidRPr="005A1480">
        <w:rPr>
          <w:spacing w:val="-7"/>
        </w:rPr>
        <w:t xml:space="preserve"> </w:t>
      </w:r>
      <w:r w:rsidRPr="005A1480">
        <w:t>общество.</w:t>
      </w:r>
    </w:p>
    <w:p w:rsidR="00173C73" w:rsidRPr="005A1480" w:rsidRDefault="00CD26E0" w:rsidP="005A1480">
      <w:pPr>
        <w:pStyle w:val="2"/>
        <w:spacing w:line="276" w:lineRule="auto"/>
        <w:ind w:left="0" w:firstLine="567"/>
        <w:jc w:val="both"/>
      </w:pPr>
      <w:r w:rsidRPr="005A1480">
        <w:t>Предцивилизационная</w:t>
      </w:r>
      <w:r w:rsidRPr="005A1480">
        <w:rPr>
          <w:spacing w:val="-6"/>
        </w:rPr>
        <w:t xml:space="preserve"> </w:t>
      </w:r>
      <w:r w:rsidRPr="005A1480">
        <w:t>стадия</w:t>
      </w:r>
      <w:r w:rsidRPr="005A1480">
        <w:rPr>
          <w:spacing w:val="-5"/>
        </w:rPr>
        <w:t xml:space="preserve"> </w:t>
      </w:r>
      <w:r w:rsidRPr="005A1480">
        <w:t>истории</w:t>
      </w:r>
      <w:r w:rsidRPr="005A1480">
        <w:rPr>
          <w:spacing w:val="-4"/>
        </w:rPr>
        <w:t xml:space="preserve"> </w:t>
      </w:r>
      <w:r w:rsidRPr="005A1480">
        <w:t>человечества</w:t>
      </w:r>
    </w:p>
    <w:p w:rsidR="00173C73" w:rsidRPr="005A1480" w:rsidRDefault="00CD26E0" w:rsidP="005A1480">
      <w:pPr>
        <w:pStyle w:val="a6"/>
        <w:spacing w:line="276" w:lineRule="auto"/>
        <w:ind w:left="0" w:firstLine="567"/>
      </w:pPr>
      <w:r w:rsidRPr="005A1480">
        <w:t>Новые данные археологических раскопок и исторических исследований о ранней</w:t>
      </w:r>
      <w:r w:rsidRPr="005A1480">
        <w:rPr>
          <w:spacing w:val="1"/>
        </w:rPr>
        <w:t xml:space="preserve"> </w:t>
      </w:r>
      <w:r w:rsidRPr="005A1480">
        <w:t>истории человечества. Археологические открытия на территории России. Неолитическая</w:t>
      </w:r>
      <w:r w:rsidRPr="005A1480">
        <w:rPr>
          <w:spacing w:val="1"/>
        </w:rPr>
        <w:t xml:space="preserve"> </w:t>
      </w:r>
      <w:r w:rsidRPr="005A1480">
        <w:t>революция</w:t>
      </w:r>
      <w:r w:rsidRPr="005A1480">
        <w:rPr>
          <w:spacing w:val="1"/>
        </w:rPr>
        <w:t xml:space="preserve"> </w:t>
      </w:r>
      <w:r w:rsidRPr="005A1480">
        <w:t>и</w:t>
      </w:r>
      <w:r w:rsidRPr="005A1480">
        <w:rPr>
          <w:spacing w:val="1"/>
        </w:rPr>
        <w:t xml:space="preserve"> </w:t>
      </w:r>
      <w:r w:rsidRPr="005A1480">
        <w:t>ее</w:t>
      </w:r>
      <w:r w:rsidRPr="005A1480">
        <w:rPr>
          <w:spacing w:val="1"/>
        </w:rPr>
        <w:t xml:space="preserve"> </w:t>
      </w:r>
      <w:r w:rsidRPr="005A1480">
        <w:t>место</w:t>
      </w:r>
      <w:r w:rsidRPr="005A1480">
        <w:rPr>
          <w:spacing w:val="1"/>
        </w:rPr>
        <w:t xml:space="preserve"> </w:t>
      </w:r>
      <w:r w:rsidRPr="005A1480">
        <w:t>в</w:t>
      </w:r>
      <w:r w:rsidRPr="005A1480">
        <w:rPr>
          <w:spacing w:val="1"/>
        </w:rPr>
        <w:t xml:space="preserve"> </w:t>
      </w:r>
      <w:r w:rsidRPr="005A1480">
        <w:t>мировой</w:t>
      </w:r>
      <w:r w:rsidRPr="005A1480">
        <w:rPr>
          <w:spacing w:val="1"/>
        </w:rPr>
        <w:t xml:space="preserve"> </w:t>
      </w:r>
      <w:r w:rsidRPr="005A1480">
        <w:t>истории. Изменения</w:t>
      </w:r>
      <w:r w:rsidRPr="005A1480">
        <w:rPr>
          <w:spacing w:val="1"/>
        </w:rPr>
        <w:t xml:space="preserve"> </w:t>
      </w:r>
      <w:r w:rsidRPr="005A1480">
        <w:t>в</w:t>
      </w:r>
      <w:r w:rsidRPr="005A1480">
        <w:rPr>
          <w:spacing w:val="1"/>
        </w:rPr>
        <w:t xml:space="preserve"> </w:t>
      </w:r>
      <w:r w:rsidRPr="005A1480">
        <w:t>укладе</w:t>
      </w:r>
      <w:r w:rsidRPr="005A1480">
        <w:rPr>
          <w:spacing w:val="1"/>
        </w:rPr>
        <w:t xml:space="preserve"> </w:t>
      </w:r>
      <w:r w:rsidRPr="005A1480">
        <w:t>жизни</w:t>
      </w:r>
      <w:r w:rsidRPr="005A1480">
        <w:rPr>
          <w:spacing w:val="1"/>
        </w:rPr>
        <w:t xml:space="preserve"> </w:t>
      </w:r>
      <w:r w:rsidRPr="005A1480">
        <w:t>и</w:t>
      </w:r>
      <w:r w:rsidRPr="005A1480">
        <w:rPr>
          <w:spacing w:val="1"/>
        </w:rPr>
        <w:t xml:space="preserve"> </w:t>
      </w:r>
      <w:r w:rsidRPr="005A1480">
        <w:t>формах</w:t>
      </w:r>
      <w:r w:rsidRPr="005A1480">
        <w:rPr>
          <w:spacing w:val="1"/>
        </w:rPr>
        <w:t xml:space="preserve"> </w:t>
      </w:r>
      <w:r w:rsidRPr="005A1480">
        <w:t>социальных</w:t>
      </w:r>
      <w:r w:rsidRPr="005A1480">
        <w:rPr>
          <w:spacing w:val="-4"/>
        </w:rPr>
        <w:t xml:space="preserve"> </w:t>
      </w:r>
      <w:r w:rsidRPr="005A1480">
        <w:t>связей.</w:t>
      </w:r>
      <w:r w:rsidRPr="005A1480">
        <w:rPr>
          <w:spacing w:val="4"/>
        </w:rPr>
        <w:t xml:space="preserve"> </w:t>
      </w:r>
      <w:r w:rsidRPr="005A1480">
        <w:t>Родоплеменные</w:t>
      </w:r>
      <w:r w:rsidRPr="005A1480">
        <w:rPr>
          <w:spacing w:val="-4"/>
        </w:rPr>
        <w:t xml:space="preserve"> </w:t>
      </w:r>
      <w:r w:rsidRPr="005A1480">
        <w:t>отношения.</w:t>
      </w:r>
    </w:p>
    <w:p w:rsidR="00173C73" w:rsidRPr="005A1480" w:rsidRDefault="00CD26E0" w:rsidP="005A1480">
      <w:pPr>
        <w:pStyle w:val="2"/>
        <w:spacing w:line="276" w:lineRule="auto"/>
        <w:ind w:left="0" w:firstLine="567"/>
        <w:jc w:val="both"/>
      </w:pPr>
      <w:r w:rsidRPr="005A1480">
        <w:t>Цивилизации</w:t>
      </w:r>
      <w:r w:rsidRPr="005A1480">
        <w:rPr>
          <w:spacing w:val="-3"/>
        </w:rPr>
        <w:t xml:space="preserve"> </w:t>
      </w:r>
      <w:r w:rsidRPr="005A1480">
        <w:t>Древнего</w:t>
      </w:r>
      <w:r w:rsidRPr="005A1480">
        <w:rPr>
          <w:spacing w:val="1"/>
        </w:rPr>
        <w:t xml:space="preserve"> </w:t>
      </w:r>
      <w:r w:rsidRPr="005A1480">
        <w:t>мира</w:t>
      </w:r>
    </w:p>
    <w:p w:rsidR="00173C73" w:rsidRPr="005A1480" w:rsidRDefault="00CD26E0" w:rsidP="005A1480">
      <w:pPr>
        <w:pStyle w:val="a6"/>
        <w:spacing w:line="276" w:lineRule="auto"/>
        <w:ind w:left="0" w:firstLine="567"/>
      </w:pPr>
      <w:r w:rsidRPr="005A1480">
        <w:t>Принципы</w:t>
      </w:r>
      <w:r w:rsidRPr="005A1480">
        <w:rPr>
          <w:spacing w:val="1"/>
        </w:rPr>
        <w:t xml:space="preserve"> </w:t>
      </w:r>
      <w:r w:rsidRPr="005A1480">
        <w:t>периодизации</w:t>
      </w:r>
      <w:r w:rsidRPr="005A1480">
        <w:rPr>
          <w:spacing w:val="1"/>
        </w:rPr>
        <w:t xml:space="preserve"> </w:t>
      </w:r>
      <w:r w:rsidRPr="005A1480">
        <w:t>древней</w:t>
      </w:r>
      <w:r w:rsidRPr="005A1480">
        <w:rPr>
          <w:spacing w:val="1"/>
        </w:rPr>
        <w:t xml:space="preserve"> </w:t>
      </w:r>
      <w:r w:rsidRPr="005A1480">
        <w:t>истории.</w:t>
      </w:r>
      <w:r w:rsidRPr="005A1480">
        <w:rPr>
          <w:spacing w:val="1"/>
        </w:rPr>
        <w:t xml:space="preserve"> </w:t>
      </w:r>
      <w:r w:rsidRPr="005A1480">
        <w:t>Историческая</w:t>
      </w:r>
      <w:r w:rsidRPr="005A1480">
        <w:rPr>
          <w:spacing w:val="1"/>
        </w:rPr>
        <w:t xml:space="preserve"> </w:t>
      </w:r>
      <w:r w:rsidRPr="005A1480">
        <w:t>карта</w:t>
      </w:r>
      <w:r w:rsidRPr="005A1480">
        <w:rPr>
          <w:spacing w:val="1"/>
        </w:rPr>
        <w:t xml:space="preserve"> </w:t>
      </w:r>
      <w:r w:rsidRPr="005A1480">
        <w:t>Древнего</w:t>
      </w:r>
      <w:r w:rsidRPr="005A1480">
        <w:rPr>
          <w:spacing w:val="1"/>
        </w:rPr>
        <w:t xml:space="preserve"> </w:t>
      </w:r>
      <w:r w:rsidRPr="005A1480">
        <w:t>мира.</w:t>
      </w:r>
      <w:r w:rsidRPr="005A1480">
        <w:rPr>
          <w:spacing w:val="-57"/>
        </w:rPr>
        <w:t xml:space="preserve"> </w:t>
      </w:r>
      <w:r w:rsidRPr="005A1480">
        <w:t>Предпосылки формирования древнейших цивилизаций. Социальные нормы и духовные</w:t>
      </w:r>
      <w:r w:rsidRPr="005A1480">
        <w:rPr>
          <w:spacing w:val="1"/>
        </w:rPr>
        <w:t xml:space="preserve"> </w:t>
      </w:r>
      <w:r w:rsidRPr="005A1480">
        <w:t>ценности</w:t>
      </w:r>
      <w:r w:rsidRPr="005A1480">
        <w:rPr>
          <w:spacing w:val="1"/>
        </w:rPr>
        <w:t xml:space="preserve"> </w:t>
      </w:r>
      <w:r w:rsidRPr="005A1480">
        <w:t>в</w:t>
      </w:r>
      <w:r w:rsidRPr="005A1480">
        <w:rPr>
          <w:spacing w:val="1"/>
        </w:rPr>
        <w:t xml:space="preserve"> </w:t>
      </w:r>
      <w:r w:rsidRPr="005A1480">
        <w:t>древнеиндийском</w:t>
      </w:r>
      <w:r w:rsidRPr="005A1480">
        <w:rPr>
          <w:spacing w:val="1"/>
        </w:rPr>
        <w:t xml:space="preserve"> </w:t>
      </w:r>
      <w:r w:rsidRPr="005A1480">
        <w:t>и</w:t>
      </w:r>
      <w:r w:rsidRPr="005A1480">
        <w:rPr>
          <w:spacing w:val="1"/>
        </w:rPr>
        <w:t xml:space="preserve"> </w:t>
      </w:r>
      <w:r w:rsidRPr="005A1480">
        <w:t>древнекитайском</w:t>
      </w:r>
      <w:r w:rsidRPr="005A1480">
        <w:rPr>
          <w:spacing w:val="1"/>
        </w:rPr>
        <w:t xml:space="preserve"> </w:t>
      </w:r>
      <w:r w:rsidRPr="005A1480">
        <w:t>обществе.</w:t>
      </w:r>
      <w:r w:rsidRPr="005A1480">
        <w:rPr>
          <w:spacing w:val="1"/>
        </w:rPr>
        <w:t xml:space="preserve"> </w:t>
      </w:r>
      <w:r w:rsidRPr="005A1480">
        <w:t>Философское</w:t>
      </w:r>
      <w:r w:rsidRPr="005A1480">
        <w:rPr>
          <w:spacing w:val="1"/>
        </w:rPr>
        <w:t xml:space="preserve"> </w:t>
      </w:r>
      <w:r w:rsidRPr="005A1480">
        <w:t>наследие</w:t>
      </w:r>
      <w:r w:rsidRPr="005A1480">
        <w:rPr>
          <w:spacing w:val="1"/>
        </w:rPr>
        <w:t xml:space="preserve"> </w:t>
      </w:r>
      <w:r w:rsidRPr="005A1480">
        <w:t>Древнего</w:t>
      </w:r>
      <w:r w:rsidRPr="005A1480">
        <w:rPr>
          <w:spacing w:val="5"/>
        </w:rPr>
        <w:t xml:space="preserve"> </w:t>
      </w:r>
      <w:r w:rsidRPr="005A1480">
        <w:t>Востока.</w:t>
      </w:r>
    </w:p>
    <w:p w:rsidR="00173C73" w:rsidRPr="005A1480" w:rsidRDefault="00CD26E0" w:rsidP="005A1480">
      <w:pPr>
        <w:pStyle w:val="a6"/>
        <w:spacing w:line="276" w:lineRule="auto"/>
        <w:ind w:left="0" w:firstLine="567"/>
      </w:pPr>
      <w:r w:rsidRPr="005A1480">
        <w:t>Архаичные</w:t>
      </w:r>
      <w:r w:rsidRPr="005A1480">
        <w:rPr>
          <w:spacing w:val="1"/>
        </w:rPr>
        <w:t xml:space="preserve"> </w:t>
      </w:r>
      <w:r w:rsidRPr="005A1480">
        <w:t>цивилизации</w:t>
      </w:r>
      <w:r w:rsidRPr="005A1480">
        <w:rPr>
          <w:spacing w:val="1"/>
        </w:rPr>
        <w:t xml:space="preserve"> </w:t>
      </w:r>
      <w:r w:rsidRPr="005A1480">
        <w:t>–</w:t>
      </w:r>
      <w:r w:rsidRPr="005A1480">
        <w:rPr>
          <w:spacing w:val="1"/>
        </w:rPr>
        <w:t xml:space="preserve"> </w:t>
      </w:r>
      <w:r w:rsidRPr="005A1480">
        <w:t>географическое</w:t>
      </w:r>
      <w:r w:rsidRPr="005A1480">
        <w:rPr>
          <w:spacing w:val="1"/>
        </w:rPr>
        <w:t xml:space="preserve"> </w:t>
      </w:r>
      <w:r w:rsidRPr="005A1480">
        <w:t>положение,</w:t>
      </w:r>
      <w:r w:rsidRPr="005A1480">
        <w:rPr>
          <w:spacing w:val="1"/>
        </w:rPr>
        <w:t xml:space="preserve"> </w:t>
      </w:r>
      <w:r w:rsidRPr="005A1480">
        <w:t>материальная</w:t>
      </w:r>
      <w:r w:rsidRPr="005A1480">
        <w:rPr>
          <w:spacing w:val="1"/>
        </w:rPr>
        <w:t xml:space="preserve"> </w:t>
      </w:r>
      <w:r w:rsidRPr="005A1480">
        <w:t>культура,</w:t>
      </w:r>
      <w:r w:rsidRPr="005A1480">
        <w:rPr>
          <w:spacing w:val="1"/>
        </w:rPr>
        <w:t xml:space="preserve"> </w:t>
      </w:r>
      <w:r w:rsidRPr="005A1480">
        <w:t>повседневная</w:t>
      </w:r>
      <w:r w:rsidRPr="005A1480">
        <w:rPr>
          <w:spacing w:val="1"/>
        </w:rPr>
        <w:t xml:space="preserve"> </w:t>
      </w:r>
      <w:r w:rsidRPr="005A1480">
        <w:t>жизнь,</w:t>
      </w:r>
      <w:r w:rsidRPr="005A1480">
        <w:rPr>
          <w:spacing w:val="1"/>
        </w:rPr>
        <w:t xml:space="preserve"> </w:t>
      </w:r>
      <w:r w:rsidRPr="005A1480">
        <w:t>социальная</w:t>
      </w:r>
      <w:r w:rsidRPr="005A1480">
        <w:rPr>
          <w:spacing w:val="1"/>
        </w:rPr>
        <w:t xml:space="preserve"> </w:t>
      </w:r>
      <w:r w:rsidRPr="005A1480">
        <w:t>структура</w:t>
      </w:r>
      <w:r w:rsidRPr="005A1480">
        <w:rPr>
          <w:spacing w:val="1"/>
        </w:rPr>
        <w:t xml:space="preserve"> </w:t>
      </w:r>
      <w:r w:rsidRPr="005A1480">
        <w:t>общества.</w:t>
      </w:r>
      <w:r w:rsidRPr="005A1480">
        <w:rPr>
          <w:spacing w:val="1"/>
        </w:rPr>
        <w:t xml:space="preserve"> </w:t>
      </w:r>
      <w:r w:rsidRPr="005A1480">
        <w:t>Дискуссия</w:t>
      </w:r>
      <w:r w:rsidRPr="005A1480">
        <w:rPr>
          <w:spacing w:val="1"/>
        </w:rPr>
        <w:t xml:space="preserve"> </w:t>
      </w:r>
      <w:r w:rsidRPr="005A1480">
        <w:t>о</w:t>
      </w:r>
      <w:r w:rsidRPr="005A1480">
        <w:rPr>
          <w:spacing w:val="1"/>
        </w:rPr>
        <w:t xml:space="preserve"> </w:t>
      </w:r>
      <w:r w:rsidRPr="005A1480">
        <w:t>происхождении</w:t>
      </w:r>
      <w:r w:rsidRPr="005A1480">
        <w:rPr>
          <w:spacing w:val="1"/>
        </w:rPr>
        <w:t xml:space="preserve"> </w:t>
      </w:r>
      <w:r w:rsidRPr="005A1480">
        <w:t>государства</w:t>
      </w:r>
      <w:r w:rsidRPr="005A1480">
        <w:rPr>
          <w:spacing w:val="1"/>
        </w:rPr>
        <w:t xml:space="preserve"> </w:t>
      </w:r>
      <w:r w:rsidRPr="005A1480">
        <w:t>и</w:t>
      </w:r>
      <w:r w:rsidRPr="005A1480">
        <w:rPr>
          <w:spacing w:val="1"/>
        </w:rPr>
        <w:t xml:space="preserve"> </w:t>
      </w:r>
      <w:r w:rsidRPr="005A1480">
        <w:t>права.</w:t>
      </w:r>
      <w:r w:rsidRPr="005A1480">
        <w:rPr>
          <w:spacing w:val="1"/>
        </w:rPr>
        <w:t xml:space="preserve"> </w:t>
      </w:r>
      <w:r w:rsidRPr="005A1480">
        <w:t>Восточная</w:t>
      </w:r>
      <w:r w:rsidRPr="005A1480">
        <w:rPr>
          <w:spacing w:val="1"/>
        </w:rPr>
        <w:t xml:space="preserve"> </w:t>
      </w:r>
      <w:r w:rsidRPr="005A1480">
        <w:t>деспотия.</w:t>
      </w:r>
      <w:r w:rsidRPr="005A1480">
        <w:rPr>
          <w:spacing w:val="1"/>
        </w:rPr>
        <w:t xml:space="preserve"> </w:t>
      </w:r>
      <w:r w:rsidRPr="005A1480">
        <w:t>Ментальные</w:t>
      </w:r>
      <w:r w:rsidRPr="005A1480">
        <w:rPr>
          <w:spacing w:val="1"/>
        </w:rPr>
        <w:t xml:space="preserve"> </w:t>
      </w:r>
      <w:r w:rsidRPr="005A1480">
        <w:t>особенности</w:t>
      </w:r>
      <w:r w:rsidRPr="005A1480">
        <w:rPr>
          <w:spacing w:val="1"/>
        </w:rPr>
        <w:t xml:space="preserve"> </w:t>
      </w:r>
      <w:r w:rsidRPr="005A1480">
        <w:t>цивилизаций</w:t>
      </w:r>
      <w:r w:rsidRPr="005A1480">
        <w:rPr>
          <w:spacing w:val="1"/>
        </w:rPr>
        <w:t xml:space="preserve"> </w:t>
      </w:r>
      <w:r w:rsidRPr="005A1480">
        <w:t>древности.</w:t>
      </w:r>
      <w:r w:rsidRPr="005A1480">
        <w:rPr>
          <w:spacing w:val="1"/>
        </w:rPr>
        <w:t xml:space="preserve"> </w:t>
      </w:r>
      <w:r w:rsidRPr="005A1480">
        <w:t>Мифологическая</w:t>
      </w:r>
      <w:r w:rsidRPr="005A1480">
        <w:rPr>
          <w:spacing w:val="1"/>
        </w:rPr>
        <w:t xml:space="preserve"> </w:t>
      </w:r>
      <w:r w:rsidRPr="005A1480">
        <w:t>картина</w:t>
      </w:r>
      <w:r w:rsidRPr="005A1480">
        <w:rPr>
          <w:spacing w:val="1"/>
        </w:rPr>
        <w:t xml:space="preserve"> </w:t>
      </w:r>
      <w:r w:rsidRPr="005A1480">
        <w:t>мира.</w:t>
      </w:r>
      <w:r w:rsidRPr="005A1480">
        <w:rPr>
          <w:spacing w:val="1"/>
        </w:rPr>
        <w:t xml:space="preserve"> </w:t>
      </w:r>
      <w:r w:rsidRPr="005A1480">
        <w:t>Восприятие</w:t>
      </w:r>
      <w:r w:rsidRPr="005A1480">
        <w:rPr>
          <w:spacing w:val="1"/>
        </w:rPr>
        <w:t xml:space="preserve"> </w:t>
      </w:r>
      <w:r w:rsidRPr="005A1480">
        <w:t>пространства</w:t>
      </w:r>
      <w:r w:rsidRPr="005A1480">
        <w:rPr>
          <w:spacing w:val="61"/>
        </w:rPr>
        <w:t xml:space="preserve"> </w:t>
      </w:r>
      <w:r w:rsidRPr="005A1480">
        <w:t>и</w:t>
      </w:r>
      <w:r w:rsidRPr="005A1480">
        <w:rPr>
          <w:spacing w:val="61"/>
        </w:rPr>
        <w:t xml:space="preserve"> </w:t>
      </w:r>
      <w:r w:rsidRPr="005A1480">
        <w:t>времени</w:t>
      </w:r>
      <w:r w:rsidRPr="005A1480">
        <w:rPr>
          <w:spacing w:val="1"/>
        </w:rPr>
        <w:t xml:space="preserve"> </w:t>
      </w:r>
      <w:r w:rsidRPr="005A1480">
        <w:t>человеком</w:t>
      </w:r>
      <w:r w:rsidRPr="005A1480">
        <w:rPr>
          <w:spacing w:val="-2"/>
        </w:rPr>
        <w:t xml:space="preserve"> </w:t>
      </w:r>
      <w:r w:rsidRPr="005A1480">
        <w:t>древности.</w:t>
      </w:r>
      <w:r w:rsidRPr="005A1480">
        <w:rPr>
          <w:spacing w:val="-2"/>
        </w:rPr>
        <w:t xml:space="preserve"> </w:t>
      </w:r>
      <w:r w:rsidRPr="005A1480">
        <w:t>Возникновение письменности</w:t>
      </w:r>
      <w:r w:rsidRPr="005A1480">
        <w:rPr>
          <w:spacing w:val="-2"/>
        </w:rPr>
        <w:t xml:space="preserve"> </w:t>
      </w:r>
      <w:r w:rsidRPr="005A1480">
        <w:t>и</w:t>
      </w:r>
      <w:r w:rsidRPr="005A1480">
        <w:rPr>
          <w:spacing w:val="-2"/>
        </w:rPr>
        <w:t xml:space="preserve"> </w:t>
      </w:r>
      <w:r w:rsidRPr="005A1480">
        <w:t>накопление</w:t>
      </w:r>
      <w:r w:rsidRPr="005A1480">
        <w:rPr>
          <w:spacing w:val="-5"/>
        </w:rPr>
        <w:t xml:space="preserve"> </w:t>
      </w:r>
      <w:r w:rsidRPr="005A1480">
        <w:t>знаний.</w:t>
      </w:r>
    </w:p>
    <w:p w:rsidR="00173C73" w:rsidRPr="005A1480" w:rsidRDefault="00CD26E0" w:rsidP="005A1480">
      <w:pPr>
        <w:pStyle w:val="a6"/>
        <w:spacing w:line="276" w:lineRule="auto"/>
        <w:ind w:left="0" w:firstLine="567"/>
      </w:pPr>
      <w:r w:rsidRPr="005A1480">
        <w:t>Цивилизации</w:t>
      </w:r>
      <w:r w:rsidRPr="005A1480">
        <w:rPr>
          <w:spacing w:val="1"/>
        </w:rPr>
        <w:t xml:space="preserve"> </w:t>
      </w:r>
      <w:r w:rsidRPr="005A1480">
        <w:t>Древнего</w:t>
      </w:r>
      <w:r w:rsidRPr="005A1480">
        <w:rPr>
          <w:spacing w:val="1"/>
        </w:rPr>
        <w:t xml:space="preserve"> </w:t>
      </w:r>
      <w:r w:rsidRPr="005A1480">
        <w:t>Востока.</w:t>
      </w:r>
      <w:r w:rsidRPr="005A1480">
        <w:rPr>
          <w:spacing w:val="1"/>
        </w:rPr>
        <w:t xml:space="preserve"> </w:t>
      </w:r>
      <w:r w:rsidRPr="005A1480">
        <w:t>Формирование</w:t>
      </w:r>
      <w:r w:rsidRPr="005A1480">
        <w:rPr>
          <w:spacing w:val="1"/>
        </w:rPr>
        <w:t xml:space="preserve"> </w:t>
      </w:r>
      <w:r w:rsidRPr="005A1480">
        <w:t>индо-буддийской</w:t>
      </w:r>
      <w:r w:rsidRPr="005A1480">
        <w:rPr>
          <w:spacing w:val="1"/>
        </w:rPr>
        <w:t xml:space="preserve"> </w:t>
      </w:r>
      <w:r w:rsidRPr="005A1480">
        <w:t>и</w:t>
      </w:r>
      <w:r w:rsidRPr="005A1480">
        <w:rPr>
          <w:spacing w:val="1"/>
        </w:rPr>
        <w:t xml:space="preserve"> </w:t>
      </w:r>
      <w:r w:rsidRPr="005A1480">
        <w:t>китайско-</w:t>
      </w:r>
      <w:r w:rsidRPr="005A1480">
        <w:rPr>
          <w:spacing w:val="1"/>
        </w:rPr>
        <w:t xml:space="preserve"> </w:t>
      </w:r>
      <w:r w:rsidRPr="005A1480">
        <w:t>конфуцианской цивилизаций: общее и особенное в хозяйственной жизни и социальной</w:t>
      </w:r>
      <w:r w:rsidRPr="005A1480">
        <w:rPr>
          <w:spacing w:val="1"/>
        </w:rPr>
        <w:t xml:space="preserve"> </w:t>
      </w:r>
      <w:r w:rsidRPr="005A1480">
        <w:t>структуре,</w:t>
      </w:r>
      <w:r w:rsidRPr="005A1480">
        <w:rPr>
          <w:spacing w:val="1"/>
        </w:rPr>
        <w:t xml:space="preserve"> </w:t>
      </w:r>
      <w:r w:rsidRPr="005A1480">
        <w:t>социальные</w:t>
      </w:r>
      <w:r w:rsidRPr="005A1480">
        <w:rPr>
          <w:spacing w:val="1"/>
        </w:rPr>
        <w:t xml:space="preserve"> </w:t>
      </w:r>
      <w:r w:rsidRPr="005A1480">
        <w:t>нормы</w:t>
      </w:r>
      <w:r w:rsidRPr="005A1480">
        <w:rPr>
          <w:spacing w:val="1"/>
        </w:rPr>
        <w:t xml:space="preserve"> </w:t>
      </w:r>
      <w:r w:rsidRPr="005A1480">
        <w:t>и</w:t>
      </w:r>
      <w:r w:rsidRPr="005A1480">
        <w:rPr>
          <w:spacing w:val="1"/>
        </w:rPr>
        <w:t xml:space="preserve"> </w:t>
      </w:r>
      <w:r w:rsidRPr="005A1480">
        <w:t>мотивы</w:t>
      </w:r>
      <w:r w:rsidRPr="005A1480">
        <w:rPr>
          <w:spacing w:val="1"/>
        </w:rPr>
        <w:t xml:space="preserve"> </w:t>
      </w:r>
      <w:r w:rsidRPr="005A1480">
        <w:t>общественного</w:t>
      </w:r>
      <w:r w:rsidRPr="005A1480">
        <w:rPr>
          <w:spacing w:val="1"/>
        </w:rPr>
        <w:t xml:space="preserve"> </w:t>
      </w:r>
      <w:r w:rsidRPr="005A1480">
        <w:t>поведения</w:t>
      </w:r>
      <w:r w:rsidRPr="005A1480">
        <w:rPr>
          <w:spacing w:val="1"/>
        </w:rPr>
        <w:t xml:space="preserve"> </w:t>
      </w:r>
      <w:r w:rsidRPr="005A1480">
        <w:t>человека.</w:t>
      </w:r>
      <w:r w:rsidRPr="005A1480">
        <w:rPr>
          <w:spacing w:val="1"/>
        </w:rPr>
        <w:t xml:space="preserve"> </w:t>
      </w:r>
      <w:r w:rsidRPr="005A1480">
        <w:t>Возникновение</w:t>
      </w:r>
      <w:r w:rsidRPr="005A1480">
        <w:rPr>
          <w:spacing w:val="1"/>
        </w:rPr>
        <w:t xml:space="preserve"> </w:t>
      </w:r>
      <w:r w:rsidRPr="005A1480">
        <w:t>религиозной</w:t>
      </w:r>
      <w:r w:rsidRPr="005A1480">
        <w:rPr>
          <w:spacing w:val="1"/>
        </w:rPr>
        <w:t xml:space="preserve"> </w:t>
      </w:r>
      <w:r w:rsidRPr="005A1480">
        <w:t>картины</w:t>
      </w:r>
      <w:r w:rsidRPr="005A1480">
        <w:rPr>
          <w:spacing w:val="1"/>
        </w:rPr>
        <w:t xml:space="preserve"> </w:t>
      </w:r>
      <w:r w:rsidRPr="005A1480">
        <w:t>мира.</w:t>
      </w:r>
      <w:r w:rsidRPr="005A1480">
        <w:rPr>
          <w:spacing w:val="1"/>
        </w:rPr>
        <w:t xml:space="preserve"> </w:t>
      </w:r>
      <w:r w:rsidRPr="005A1480">
        <w:t>Духовные</w:t>
      </w:r>
      <w:r w:rsidRPr="005A1480">
        <w:rPr>
          <w:spacing w:val="1"/>
        </w:rPr>
        <w:t xml:space="preserve"> </w:t>
      </w:r>
      <w:r w:rsidRPr="005A1480">
        <w:t>ценности,</w:t>
      </w:r>
      <w:r w:rsidRPr="005A1480">
        <w:rPr>
          <w:spacing w:val="1"/>
        </w:rPr>
        <w:t xml:space="preserve"> </w:t>
      </w:r>
      <w:r w:rsidRPr="005A1480">
        <w:t>философская</w:t>
      </w:r>
      <w:r w:rsidRPr="005A1480">
        <w:rPr>
          <w:spacing w:val="1"/>
        </w:rPr>
        <w:t xml:space="preserve"> </w:t>
      </w:r>
      <w:r w:rsidRPr="005A1480">
        <w:t>мысль,</w:t>
      </w:r>
      <w:r w:rsidRPr="005A1480">
        <w:rPr>
          <w:spacing w:val="1"/>
        </w:rPr>
        <w:t xml:space="preserve"> </w:t>
      </w:r>
      <w:r w:rsidRPr="005A1480">
        <w:t>культурное наследие</w:t>
      </w:r>
      <w:r w:rsidRPr="005A1480">
        <w:rPr>
          <w:spacing w:val="1"/>
        </w:rPr>
        <w:t xml:space="preserve"> </w:t>
      </w:r>
      <w:r w:rsidRPr="005A1480">
        <w:t>Древнего</w:t>
      </w:r>
      <w:r w:rsidRPr="005A1480">
        <w:rPr>
          <w:spacing w:val="2"/>
        </w:rPr>
        <w:t xml:space="preserve"> </w:t>
      </w:r>
      <w:r w:rsidRPr="005A1480">
        <w:t>Востока.</w:t>
      </w:r>
    </w:p>
    <w:p w:rsidR="00173C73" w:rsidRPr="005A1480" w:rsidRDefault="00CD26E0" w:rsidP="005A1480">
      <w:pPr>
        <w:pStyle w:val="a6"/>
        <w:spacing w:line="276" w:lineRule="auto"/>
        <w:ind w:left="0" w:firstLine="567"/>
      </w:pPr>
      <w:r w:rsidRPr="005A1480">
        <w:t>Античные цивилизации Средиземноморья. Специфика географических условий и</w:t>
      </w:r>
      <w:r w:rsidRPr="005A1480">
        <w:rPr>
          <w:spacing w:val="1"/>
        </w:rPr>
        <w:t xml:space="preserve"> </w:t>
      </w:r>
      <w:r w:rsidRPr="005A1480">
        <w:t>этносоциального</w:t>
      </w:r>
      <w:r w:rsidRPr="005A1480">
        <w:rPr>
          <w:spacing w:val="1"/>
        </w:rPr>
        <w:t xml:space="preserve"> </w:t>
      </w:r>
      <w:r w:rsidRPr="005A1480">
        <w:t>состава</w:t>
      </w:r>
      <w:r w:rsidRPr="005A1480">
        <w:rPr>
          <w:spacing w:val="1"/>
        </w:rPr>
        <w:t xml:space="preserve"> </w:t>
      </w:r>
      <w:r w:rsidRPr="005A1480">
        <w:t>населения,</w:t>
      </w:r>
      <w:r w:rsidRPr="005A1480">
        <w:rPr>
          <w:spacing w:val="1"/>
        </w:rPr>
        <w:t xml:space="preserve"> </w:t>
      </w:r>
      <w:r w:rsidRPr="005A1480">
        <w:t>роль</w:t>
      </w:r>
      <w:r w:rsidRPr="005A1480">
        <w:rPr>
          <w:spacing w:val="1"/>
        </w:rPr>
        <w:t xml:space="preserve"> </w:t>
      </w:r>
      <w:r w:rsidRPr="005A1480">
        <w:t>колонизации</w:t>
      </w:r>
      <w:r w:rsidRPr="005A1480">
        <w:rPr>
          <w:spacing w:val="1"/>
        </w:rPr>
        <w:t xml:space="preserve"> </w:t>
      </w:r>
      <w:r w:rsidRPr="005A1480">
        <w:t>и</w:t>
      </w:r>
      <w:r w:rsidRPr="005A1480">
        <w:rPr>
          <w:spacing w:val="1"/>
        </w:rPr>
        <w:t xml:space="preserve"> </w:t>
      </w:r>
      <w:r w:rsidRPr="005A1480">
        <w:t>торговых</w:t>
      </w:r>
      <w:r w:rsidRPr="005A1480">
        <w:rPr>
          <w:spacing w:val="1"/>
        </w:rPr>
        <w:t xml:space="preserve"> </w:t>
      </w:r>
      <w:r w:rsidRPr="005A1480">
        <w:t>коммуникаций.</w:t>
      </w:r>
      <w:r w:rsidRPr="005A1480">
        <w:rPr>
          <w:spacing w:val="1"/>
        </w:rPr>
        <w:t xml:space="preserve"> </w:t>
      </w:r>
      <w:r w:rsidRPr="005A1480">
        <w:t>Возникновение</w:t>
      </w:r>
      <w:r w:rsidRPr="005A1480">
        <w:rPr>
          <w:spacing w:val="1"/>
        </w:rPr>
        <w:t xml:space="preserve"> </w:t>
      </w:r>
      <w:r w:rsidRPr="005A1480">
        <w:t>и</w:t>
      </w:r>
      <w:r w:rsidRPr="005A1480">
        <w:rPr>
          <w:spacing w:val="1"/>
        </w:rPr>
        <w:t xml:space="preserve"> </w:t>
      </w:r>
      <w:r w:rsidRPr="005A1480">
        <w:t>развитие</w:t>
      </w:r>
      <w:r w:rsidRPr="005A1480">
        <w:rPr>
          <w:spacing w:val="1"/>
        </w:rPr>
        <w:t xml:space="preserve"> </w:t>
      </w:r>
      <w:r w:rsidRPr="005A1480">
        <w:t>полисной</w:t>
      </w:r>
      <w:r w:rsidRPr="005A1480">
        <w:rPr>
          <w:spacing w:val="1"/>
        </w:rPr>
        <w:t xml:space="preserve"> </w:t>
      </w:r>
      <w:r w:rsidRPr="005A1480">
        <w:t>политико-правовой</w:t>
      </w:r>
      <w:r w:rsidRPr="005A1480">
        <w:rPr>
          <w:spacing w:val="1"/>
        </w:rPr>
        <w:t xml:space="preserve"> </w:t>
      </w:r>
      <w:r w:rsidRPr="005A1480">
        <w:t>организации</w:t>
      </w:r>
      <w:r w:rsidRPr="005A1480">
        <w:rPr>
          <w:spacing w:val="1"/>
        </w:rPr>
        <w:t xml:space="preserve"> </w:t>
      </w:r>
      <w:r w:rsidRPr="005A1480">
        <w:t>и</w:t>
      </w:r>
      <w:r w:rsidRPr="005A1480">
        <w:rPr>
          <w:spacing w:val="1"/>
        </w:rPr>
        <w:t xml:space="preserve"> </w:t>
      </w:r>
      <w:r w:rsidRPr="005A1480">
        <w:t>социальной</w:t>
      </w:r>
      <w:r w:rsidRPr="005A1480">
        <w:rPr>
          <w:spacing w:val="1"/>
        </w:rPr>
        <w:t xml:space="preserve"> </w:t>
      </w:r>
      <w:r w:rsidRPr="005A1480">
        <w:t>структуры.</w:t>
      </w:r>
      <w:r w:rsidRPr="005A1480">
        <w:rPr>
          <w:spacing w:val="2"/>
        </w:rPr>
        <w:t xml:space="preserve"> </w:t>
      </w:r>
      <w:r w:rsidRPr="005A1480">
        <w:t>Демократия</w:t>
      </w:r>
      <w:r w:rsidRPr="005A1480">
        <w:rPr>
          <w:spacing w:val="-5"/>
        </w:rPr>
        <w:t xml:space="preserve"> </w:t>
      </w:r>
      <w:r w:rsidRPr="005A1480">
        <w:t>и</w:t>
      </w:r>
      <w:r w:rsidRPr="005A1480">
        <w:rPr>
          <w:spacing w:val="-3"/>
        </w:rPr>
        <w:t xml:space="preserve"> </w:t>
      </w:r>
      <w:r w:rsidRPr="005A1480">
        <w:t>тирания.</w:t>
      </w:r>
      <w:r w:rsidRPr="005A1480">
        <w:rPr>
          <w:spacing w:val="2"/>
        </w:rPr>
        <w:t xml:space="preserve"> </w:t>
      </w:r>
      <w:r w:rsidRPr="005A1480">
        <w:t>Римская</w:t>
      </w:r>
      <w:r w:rsidRPr="005A1480">
        <w:rPr>
          <w:spacing w:val="1"/>
        </w:rPr>
        <w:t xml:space="preserve"> </w:t>
      </w:r>
      <w:r w:rsidRPr="005A1480">
        <w:t>республика</w:t>
      </w:r>
      <w:r w:rsidRPr="005A1480">
        <w:rPr>
          <w:spacing w:val="-1"/>
        </w:rPr>
        <w:t xml:space="preserve"> </w:t>
      </w:r>
      <w:r w:rsidRPr="005A1480">
        <w:t>и</w:t>
      </w:r>
      <w:r w:rsidRPr="005A1480">
        <w:rPr>
          <w:spacing w:val="1"/>
        </w:rPr>
        <w:t xml:space="preserve"> </w:t>
      </w:r>
      <w:r w:rsidRPr="005A1480">
        <w:t>империя.</w:t>
      </w:r>
      <w:r w:rsidRPr="005A1480">
        <w:rPr>
          <w:spacing w:val="-2"/>
        </w:rPr>
        <w:t xml:space="preserve"> </w:t>
      </w:r>
      <w:r w:rsidRPr="005A1480">
        <w:t>Римское</w:t>
      </w:r>
      <w:r w:rsidRPr="005A1480">
        <w:rPr>
          <w:spacing w:val="-6"/>
        </w:rPr>
        <w:t xml:space="preserve"> </w:t>
      </w:r>
      <w:r w:rsidRPr="005A1480">
        <w:t>право.</w:t>
      </w:r>
    </w:p>
    <w:p w:rsidR="00173C73" w:rsidRPr="005A1480" w:rsidRDefault="00CD26E0" w:rsidP="005A1480">
      <w:pPr>
        <w:pStyle w:val="a6"/>
        <w:spacing w:line="276" w:lineRule="auto"/>
        <w:ind w:left="0" w:firstLine="567"/>
      </w:pPr>
      <w:r w:rsidRPr="005A1480">
        <w:t>Ментальные особенности античного общества. Мифологическая картина мира и</w:t>
      </w:r>
      <w:r w:rsidRPr="005A1480">
        <w:rPr>
          <w:spacing w:val="1"/>
        </w:rPr>
        <w:t xml:space="preserve"> </w:t>
      </w:r>
      <w:r w:rsidRPr="005A1480">
        <w:t>формирование научной формы мышления. Культурное и философское наследие Древней</w:t>
      </w:r>
      <w:r w:rsidRPr="005A1480">
        <w:rPr>
          <w:spacing w:val="1"/>
        </w:rPr>
        <w:t xml:space="preserve"> </w:t>
      </w:r>
      <w:r w:rsidRPr="005A1480">
        <w:t>Греции</w:t>
      </w:r>
      <w:r w:rsidRPr="005A1480">
        <w:rPr>
          <w:spacing w:val="2"/>
        </w:rPr>
        <w:t xml:space="preserve"> </w:t>
      </w:r>
      <w:r w:rsidRPr="005A1480">
        <w:t>и</w:t>
      </w:r>
      <w:r w:rsidRPr="005A1480">
        <w:rPr>
          <w:spacing w:val="-2"/>
        </w:rPr>
        <w:t xml:space="preserve"> </w:t>
      </w:r>
      <w:r w:rsidRPr="005A1480">
        <w:t>Древнего</w:t>
      </w:r>
      <w:r w:rsidRPr="005A1480">
        <w:rPr>
          <w:spacing w:val="6"/>
        </w:rPr>
        <w:t xml:space="preserve"> </w:t>
      </w:r>
      <w:r w:rsidRPr="005A1480">
        <w:t>Рима.</w:t>
      </w:r>
    </w:p>
    <w:p w:rsidR="00173C73" w:rsidRPr="005A1480" w:rsidRDefault="00CD26E0" w:rsidP="005A1480">
      <w:pPr>
        <w:pStyle w:val="a6"/>
        <w:spacing w:line="276" w:lineRule="auto"/>
        <w:ind w:left="0" w:firstLine="567"/>
      </w:pPr>
      <w:r w:rsidRPr="005A1480">
        <w:t>Зарождение</w:t>
      </w:r>
      <w:r w:rsidRPr="005A1480">
        <w:rPr>
          <w:spacing w:val="1"/>
        </w:rPr>
        <w:t xml:space="preserve"> </w:t>
      </w:r>
      <w:r w:rsidRPr="005A1480">
        <w:t>иудео-христианской</w:t>
      </w:r>
      <w:r w:rsidRPr="005A1480">
        <w:rPr>
          <w:spacing w:val="1"/>
        </w:rPr>
        <w:t xml:space="preserve"> </w:t>
      </w:r>
      <w:r w:rsidRPr="005A1480">
        <w:t>духовной</w:t>
      </w:r>
      <w:r w:rsidRPr="005A1480">
        <w:rPr>
          <w:spacing w:val="1"/>
        </w:rPr>
        <w:t xml:space="preserve"> </w:t>
      </w:r>
      <w:r w:rsidRPr="005A1480">
        <w:t>традиции,</w:t>
      </w:r>
      <w:r w:rsidRPr="005A1480">
        <w:rPr>
          <w:spacing w:val="1"/>
        </w:rPr>
        <w:t xml:space="preserve"> </w:t>
      </w:r>
      <w:r w:rsidRPr="005A1480">
        <w:t>ее</w:t>
      </w:r>
      <w:r w:rsidRPr="005A1480">
        <w:rPr>
          <w:spacing w:val="1"/>
        </w:rPr>
        <w:t xml:space="preserve"> </w:t>
      </w:r>
      <w:r w:rsidRPr="005A1480">
        <w:t>религиозно-</w:t>
      </w:r>
      <w:r w:rsidRPr="005A1480">
        <w:rPr>
          <w:spacing w:val="1"/>
        </w:rPr>
        <w:t xml:space="preserve"> </w:t>
      </w:r>
      <w:r w:rsidRPr="005A1480">
        <w:t>мировоззренческие</w:t>
      </w:r>
      <w:r w:rsidRPr="005A1480">
        <w:rPr>
          <w:spacing w:val="1"/>
        </w:rPr>
        <w:t xml:space="preserve"> </w:t>
      </w:r>
      <w:r w:rsidRPr="005A1480">
        <w:t>особенности.</w:t>
      </w:r>
      <w:r w:rsidRPr="005A1480">
        <w:rPr>
          <w:spacing w:val="1"/>
        </w:rPr>
        <w:t xml:space="preserve"> </w:t>
      </w:r>
      <w:r w:rsidRPr="005A1480">
        <w:t>Ранняя</w:t>
      </w:r>
      <w:r w:rsidRPr="005A1480">
        <w:rPr>
          <w:spacing w:val="1"/>
        </w:rPr>
        <w:t xml:space="preserve"> </w:t>
      </w:r>
      <w:r w:rsidRPr="005A1480">
        <w:t>христианская</w:t>
      </w:r>
      <w:r w:rsidRPr="005A1480">
        <w:rPr>
          <w:spacing w:val="1"/>
        </w:rPr>
        <w:t xml:space="preserve"> </w:t>
      </w:r>
      <w:r w:rsidRPr="005A1480">
        <w:t>церковь.</w:t>
      </w:r>
      <w:r w:rsidRPr="005A1480">
        <w:rPr>
          <w:spacing w:val="1"/>
        </w:rPr>
        <w:t xml:space="preserve"> </w:t>
      </w:r>
      <w:r w:rsidRPr="005A1480">
        <w:t>Распространение</w:t>
      </w:r>
      <w:r w:rsidRPr="005A1480">
        <w:rPr>
          <w:spacing w:val="1"/>
        </w:rPr>
        <w:t xml:space="preserve"> </w:t>
      </w:r>
      <w:r w:rsidRPr="005A1480">
        <w:t>христианства.</w:t>
      </w:r>
    </w:p>
    <w:p w:rsidR="00173C73" w:rsidRPr="005A1480" w:rsidRDefault="00CD26E0" w:rsidP="005A1480">
      <w:pPr>
        <w:pStyle w:val="a6"/>
        <w:spacing w:line="276" w:lineRule="auto"/>
        <w:ind w:left="0" w:firstLine="567"/>
      </w:pPr>
      <w:r w:rsidRPr="005A1480">
        <w:t>Войны</w:t>
      </w:r>
      <w:r w:rsidRPr="005A1480">
        <w:rPr>
          <w:spacing w:val="1"/>
        </w:rPr>
        <w:t xml:space="preserve"> </w:t>
      </w:r>
      <w:r w:rsidRPr="005A1480">
        <w:t>и</w:t>
      </w:r>
      <w:r w:rsidRPr="005A1480">
        <w:rPr>
          <w:spacing w:val="1"/>
        </w:rPr>
        <w:t xml:space="preserve"> </w:t>
      </w:r>
      <w:r w:rsidRPr="005A1480">
        <w:t>нашествия</w:t>
      </w:r>
      <w:r w:rsidRPr="005A1480">
        <w:rPr>
          <w:spacing w:val="1"/>
        </w:rPr>
        <w:t xml:space="preserve"> </w:t>
      </w:r>
      <w:r w:rsidRPr="005A1480">
        <w:t>как</w:t>
      </w:r>
      <w:r w:rsidRPr="005A1480">
        <w:rPr>
          <w:spacing w:val="1"/>
        </w:rPr>
        <w:t xml:space="preserve"> </w:t>
      </w:r>
      <w:r w:rsidRPr="005A1480">
        <w:t>фактор</w:t>
      </w:r>
      <w:r w:rsidRPr="005A1480">
        <w:rPr>
          <w:spacing w:val="1"/>
        </w:rPr>
        <w:t xml:space="preserve"> </w:t>
      </w:r>
      <w:r w:rsidRPr="005A1480">
        <w:t>исторического</w:t>
      </w:r>
      <w:r w:rsidRPr="005A1480">
        <w:rPr>
          <w:spacing w:val="1"/>
        </w:rPr>
        <w:t xml:space="preserve"> </w:t>
      </w:r>
      <w:r w:rsidRPr="005A1480">
        <w:t>развития</w:t>
      </w:r>
      <w:r w:rsidRPr="005A1480">
        <w:rPr>
          <w:spacing w:val="1"/>
        </w:rPr>
        <w:t xml:space="preserve"> </w:t>
      </w:r>
      <w:r w:rsidRPr="005A1480">
        <w:t>в</w:t>
      </w:r>
      <w:r w:rsidRPr="005A1480">
        <w:rPr>
          <w:spacing w:val="1"/>
        </w:rPr>
        <w:t xml:space="preserve"> </w:t>
      </w:r>
      <w:r w:rsidRPr="005A1480">
        <w:t>древнем</w:t>
      </w:r>
      <w:r w:rsidRPr="005A1480">
        <w:rPr>
          <w:spacing w:val="1"/>
        </w:rPr>
        <w:t xml:space="preserve"> </w:t>
      </w:r>
      <w:r w:rsidRPr="005A1480">
        <w:t>обществе.</w:t>
      </w:r>
      <w:r w:rsidRPr="005A1480">
        <w:rPr>
          <w:spacing w:val="1"/>
        </w:rPr>
        <w:t xml:space="preserve"> </w:t>
      </w:r>
      <w:r w:rsidRPr="005A1480">
        <w:t>Предпосылки</w:t>
      </w:r>
      <w:r w:rsidRPr="005A1480">
        <w:rPr>
          <w:spacing w:val="1"/>
        </w:rPr>
        <w:t xml:space="preserve"> </w:t>
      </w:r>
      <w:r w:rsidRPr="005A1480">
        <w:t>возникновения</w:t>
      </w:r>
      <w:r w:rsidRPr="005A1480">
        <w:rPr>
          <w:spacing w:val="1"/>
        </w:rPr>
        <w:t xml:space="preserve"> </w:t>
      </w:r>
      <w:r w:rsidRPr="005A1480">
        <w:t>древних</w:t>
      </w:r>
      <w:r w:rsidRPr="005A1480">
        <w:rPr>
          <w:spacing w:val="1"/>
        </w:rPr>
        <w:t xml:space="preserve"> </w:t>
      </w:r>
      <w:r w:rsidRPr="005A1480">
        <w:t>империй.</w:t>
      </w:r>
      <w:r w:rsidRPr="005A1480">
        <w:rPr>
          <w:spacing w:val="1"/>
        </w:rPr>
        <w:t xml:space="preserve"> </w:t>
      </w:r>
      <w:r w:rsidRPr="005A1480">
        <w:t>Проблема</w:t>
      </w:r>
      <w:r w:rsidRPr="005A1480">
        <w:rPr>
          <w:spacing w:val="1"/>
        </w:rPr>
        <w:t xml:space="preserve"> </w:t>
      </w:r>
      <w:r w:rsidRPr="005A1480">
        <w:t>цивилизационного</w:t>
      </w:r>
      <w:r w:rsidRPr="005A1480">
        <w:rPr>
          <w:spacing w:val="1"/>
        </w:rPr>
        <w:t xml:space="preserve"> </w:t>
      </w:r>
      <w:r w:rsidRPr="005A1480">
        <w:t>синтеза</w:t>
      </w:r>
      <w:r w:rsidRPr="005A1480">
        <w:rPr>
          <w:spacing w:val="1"/>
        </w:rPr>
        <w:t xml:space="preserve"> </w:t>
      </w:r>
      <w:r w:rsidRPr="005A1480">
        <w:t>(эллинистический</w:t>
      </w:r>
      <w:r w:rsidRPr="005A1480">
        <w:rPr>
          <w:spacing w:val="-3"/>
        </w:rPr>
        <w:t xml:space="preserve"> </w:t>
      </w:r>
      <w:r w:rsidRPr="005A1480">
        <w:t>мир;</w:t>
      </w:r>
      <w:r w:rsidRPr="005A1480">
        <w:rPr>
          <w:spacing w:val="-3"/>
        </w:rPr>
        <w:t xml:space="preserve"> </w:t>
      </w:r>
      <w:r w:rsidRPr="005A1480">
        <w:t>Рим</w:t>
      </w:r>
      <w:r w:rsidRPr="005A1480">
        <w:rPr>
          <w:spacing w:val="-1"/>
        </w:rPr>
        <w:t xml:space="preserve"> </w:t>
      </w:r>
      <w:r w:rsidRPr="005A1480">
        <w:t>и</w:t>
      </w:r>
      <w:r w:rsidRPr="005A1480">
        <w:rPr>
          <w:spacing w:val="-2"/>
        </w:rPr>
        <w:t xml:space="preserve"> </w:t>
      </w:r>
      <w:r w:rsidRPr="005A1480">
        <w:t>варвары).</w:t>
      </w:r>
    </w:p>
    <w:p w:rsidR="00173C73" w:rsidRPr="005A1480" w:rsidRDefault="00CD26E0" w:rsidP="005A1480">
      <w:pPr>
        <w:pStyle w:val="a6"/>
        <w:spacing w:line="276" w:lineRule="auto"/>
        <w:ind w:left="0" w:firstLine="567"/>
      </w:pPr>
      <w:r w:rsidRPr="005A1480">
        <w:t>Древнейшая</w:t>
      </w:r>
      <w:r w:rsidRPr="005A1480">
        <w:rPr>
          <w:spacing w:val="-2"/>
        </w:rPr>
        <w:t xml:space="preserve"> </w:t>
      </w:r>
      <w:r w:rsidRPr="005A1480">
        <w:t>история</w:t>
      </w:r>
      <w:r w:rsidRPr="005A1480">
        <w:rPr>
          <w:spacing w:val="-1"/>
        </w:rPr>
        <w:t xml:space="preserve"> </w:t>
      </w:r>
      <w:r w:rsidRPr="005A1480">
        <w:t>нашей</w:t>
      </w:r>
      <w:r w:rsidRPr="005A1480">
        <w:rPr>
          <w:spacing w:val="-5"/>
        </w:rPr>
        <w:t xml:space="preserve"> </w:t>
      </w:r>
      <w:r w:rsidRPr="005A1480">
        <w:t>Родины:</w:t>
      </w:r>
      <w:r w:rsidRPr="005A1480">
        <w:rPr>
          <w:spacing w:val="-7"/>
        </w:rPr>
        <w:t xml:space="preserve"> </w:t>
      </w:r>
      <w:r w:rsidRPr="005A1480">
        <w:t>первые</w:t>
      </w:r>
      <w:r w:rsidRPr="005A1480">
        <w:rPr>
          <w:spacing w:val="-7"/>
        </w:rPr>
        <w:t xml:space="preserve"> </w:t>
      </w:r>
      <w:r w:rsidRPr="005A1480">
        <w:t>города</w:t>
      </w:r>
      <w:r w:rsidRPr="005A1480">
        <w:rPr>
          <w:spacing w:val="-2"/>
        </w:rPr>
        <w:t xml:space="preserve"> </w:t>
      </w:r>
      <w:r w:rsidRPr="005A1480">
        <w:t>и</w:t>
      </w:r>
      <w:r w:rsidRPr="005A1480">
        <w:rPr>
          <w:spacing w:val="-5"/>
        </w:rPr>
        <w:t xml:space="preserve"> </w:t>
      </w:r>
      <w:r w:rsidRPr="005A1480">
        <w:t>государства.</w:t>
      </w:r>
    </w:p>
    <w:p w:rsidR="00173C73" w:rsidRPr="005A1480" w:rsidRDefault="00173C73" w:rsidP="005A1480">
      <w:pPr>
        <w:pStyle w:val="a6"/>
        <w:spacing w:line="276" w:lineRule="auto"/>
        <w:ind w:left="0" w:firstLine="567"/>
      </w:pPr>
    </w:p>
    <w:p w:rsidR="00173C73" w:rsidRPr="005A1480" w:rsidRDefault="00CD26E0" w:rsidP="005A1480">
      <w:pPr>
        <w:pStyle w:val="2"/>
        <w:spacing w:line="276" w:lineRule="auto"/>
        <w:ind w:left="0" w:firstLine="567"/>
        <w:jc w:val="both"/>
      </w:pPr>
      <w:r w:rsidRPr="005A1480">
        <w:t>Традиционное</w:t>
      </w:r>
      <w:r w:rsidRPr="005A1480">
        <w:rPr>
          <w:spacing w:val="-5"/>
        </w:rPr>
        <w:t xml:space="preserve"> </w:t>
      </w:r>
      <w:r w:rsidRPr="005A1480">
        <w:t>(аграрное)</w:t>
      </w:r>
      <w:r w:rsidRPr="005A1480">
        <w:rPr>
          <w:spacing w:val="-6"/>
        </w:rPr>
        <w:t xml:space="preserve"> </w:t>
      </w:r>
      <w:r w:rsidRPr="005A1480">
        <w:t>общество</w:t>
      </w:r>
      <w:r w:rsidRPr="005A1480">
        <w:rPr>
          <w:spacing w:val="-4"/>
        </w:rPr>
        <w:t xml:space="preserve"> </w:t>
      </w:r>
      <w:r w:rsidRPr="005A1480">
        <w:t>эпохи</w:t>
      </w:r>
      <w:r w:rsidRPr="005A1480">
        <w:rPr>
          <w:spacing w:val="-3"/>
        </w:rPr>
        <w:t xml:space="preserve"> </w:t>
      </w:r>
      <w:r w:rsidRPr="005A1480">
        <w:t>Средневековья</w:t>
      </w:r>
    </w:p>
    <w:p w:rsidR="00173C73" w:rsidRPr="005A1480" w:rsidRDefault="00CD26E0" w:rsidP="005A1480">
      <w:pPr>
        <w:pStyle w:val="a6"/>
        <w:spacing w:line="276" w:lineRule="auto"/>
        <w:ind w:left="0" w:firstLine="567"/>
      </w:pPr>
      <w:r w:rsidRPr="005A1480">
        <w:t>Принципы</w:t>
      </w:r>
      <w:r w:rsidRPr="005A1480">
        <w:rPr>
          <w:spacing w:val="-4"/>
        </w:rPr>
        <w:t xml:space="preserve"> </w:t>
      </w:r>
      <w:r w:rsidRPr="005A1480">
        <w:t>периодизации</w:t>
      </w:r>
      <w:r w:rsidRPr="005A1480">
        <w:rPr>
          <w:spacing w:val="-3"/>
        </w:rPr>
        <w:t xml:space="preserve"> </w:t>
      </w:r>
      <w:r w:rsidRPr="005A1480">
        <w:t>Средневековья.</w:t>
      </w:r>
      <w:r w:rsidRPr="005A1480">
        <w:rPr>
          <w:spacing w:val="-3"/>
        </w:rPr>
        <w:t xml:space="preserve"> </w:t>
      </w:r>
      <w:r w:rsidRPr="005A1480">
        <w:t>Историческая</w:t>
      </w:r>
      <w:r w:rsidRPr="005A1480">
        <w:rPr>
          <w:spacing w:val="-4"/>
        </w:rPr>
        <w:t xml:space="preserve"> </w:t>
      </w:r>
      <w:r w:rsidRPr="005A1480">
        <w:t>карта</w:t>
      </w:r>
      <w:r w:rsidRPr="005A1480">
        <w:rPr>
          <w:spacing w:val="-5"/>
        </w:rPr>
        <w:t xml:space="preserve"> </w:t>
      </w:r>
      <w:r w:rsidRPr="005A1480">
        <w:t>средневекового</w:t>
      </w:r>
      <w:r w:rsidRPr="005A1480">
        <w:rPr>
          <w:spacing w:val="-4"/>
        </w:rPr>
        <w:t xml:space="preserve"> </w:t>
      </w:r>
      <w:r w:rsidRPr="005A1480">
        <w:t>мира.</w:t>
      </w:r>
    </w:p>
    <w:p w:rsidR="00173C73" w:rsidRPr="005A1480" w:rsidRDefault="00CD26E0" w:rsidP="005A1480">
      <w:pPr>
        <w:pStyle w:val="a6"/>
        <w:tabs>
          <w:tab w:val="left" w:pos="2034"/>
          <w:tab w:val="left" w:pos="3521"/>
          <w:tab w:val="left" w:pos="4691"/>
          <w:tab w:val="left" w:pos="5026"/>
          <w:tab w:val="left" w:pos="5985"/>
          <w:tab w:val="left" w:pos="6340"/>
          <w:tab w:val="left" w:pos="8062"/>
        </w:tabs>
        <w:spacing w:line="276" w:lineRule="auto"/>
        <w:ind w:left="0" w:firstLine="567"/>
      </w:pPr>
      <w:r w:rsidRPr="005A1480">
        <w:t>«Великое</w:t>
      </w:r>
      <w:r w:rsidRPr="005A1480">
        <w:tab/>
        <w:t>переселение</w:t>
      </w:r>
      <w:r w:rsidRPr="005A1480">
        <w:tab/>
        <w:t>народов»</w:t>
      </w:r>
      <w:r w:rsidRPr="005A1480">
        <w:tab/>
        <w:t>в</w:t>
      </w:r>
      <w:r w:rsidRPr="005A1480">
        <w:tab/>
        <w:t>Европе</w:t>
      </w:r>
      <w:r w:rsidRPr="005A1480">
        <w:tab/>
        <w:t>и</w:t>
      </w:r>
      <w:r w:rsidRPr="005A1480">
        <w:tab/>
        <w:t>формирование</w:t>
      </w:r>
      <w:r w:rsidRPr="005A1480">
        <w:tab/>
      </w:r>
      <w:r w:rsidRPr="005A1480">
        <w:rPr>
          <w:spacing w:val="-1"/>
        </w:rPr>
        <w:t>христианской</w:t>
      </w:r>
      <w:r w:rsidRPr="005A1480">
        <w:rPr>
          <w:spacing w:val="-57"/>
        </w:rPr>
        <w:t xml:space="preserve"> </w:t>
      </w:r>
      <w:r w:rsidRPr="005A1480">
        <w:t>средневековой</w:t>
      </w:r>
      <w:r w:rsidRPr="005A1480">
        <w:rPr>
          <w:spacing w:val="-3"/>
        </w:rPr>
        <w:t xml:space="preserve"> </w:t>
      </w:r>
      <w:r w:rsidRPr="005A1480">
        <w:t>цивилизации.</w:t>
      </w:r>
    </w:p>
    <w:p w:rsidR="00173C73" w:rsidRPr="005A1480" w:rsidRDefault="00CD26E0" w:rsidP="005A1480">
      <w:pPr>
        <w:pStyle w:val="a6"/>
        <w:spacing w:line="276" w:lineRule="auto"/>
        <w:ind w:left="0" w:firstLine="567"/>
      </w:pPr>
      <w:r w:rsidRPr="005A1480">
        <w:t>Складывание</w:t>
      </w:r>
      <w:r w:rsidRPr="005A1480">
        <w:rPr>
          <w:spacing w:val="1"/>
        </w:rPr>
        <w:t xml:space="preserve"> </w:t>
      </w:r>
      <w:r w:rsidRPr="005A1480">
        <w:t>западноевропейского</w:t>
      </w:r>
      <w:r w:rsidRPr="005A1480">
        <w:rPr>
          <w:spacing w:val="1"/>
        </w:rPr>
        <w:t xml:space="preserve"> </w:t>
      </w:r>
      <w:r w:rsidRPr="005A1480">
        <w:t>и</w:t>
      </w:r>
      <w:r w:rsidRPr="005A1480">
        <w:rPr>
          <w:spacing w:val="1"/>
        </w:rPr>
        <w:t xml:space="preserve"> </w:t>
      </w:r>
      <w:r w:rsidRPr="005A1480">
        <w:t>восточноевропейского</w:t>
      </w:r>
      <w:r w:rsidRPr="005A1480">
        <w:rPr>
          <w:spacing w:val="1"/>
        </w:rPr>
        <w:t xml:space="preserve"> </w:t>
      </w:r>
      <w:r w:rsidRPr="005A1480">
        <w:t>регионов</w:t>
      </w:r>
      <w:r w:rsidRPr="005A1480">
        <w:rPr>
          <w:spacing w:val="1"/>
        </w:rPr>
        <w:t xml:space="preserve"> </w:t>
      </w:r>
      <w:r w:rsidRPr="005A1480">
        <w:t>цивилизационного</w:t>
      </w:r>
      <w:r w:rsidRPr="005A1480">
        <w:rPr>
          <w:spacing w:val="1"/>
        </w:rPr>
        <w:t xml:space="preserve"> </w:t>
      </w:r>
      <w:r w:rsidRPr="005A1480">
        <w:t>развития.</w:t>
      </w:r>
      <w:r w:rsidRPr="005A1480">
        <w:rPr>
          <w:spacing w:val="1"/>
        </w:rPr>
        <w:t xml:space="preserve"> </w:t>
      </w:r>
      <w:r w:rsidRPr="005A1480">
        <w:t>Социокультурное</w:t>
      </w:r>
      <w:r w:rsidRPr="005A1480">
        <w:rPr>
          <w:spacing w:val="1"/>
        </w:rPr>
        <w:t xml:space="preserve"> </w:t>
      </w:r>
      <w:r w:rsidRPr="005A1480">
        <w:t>и</w:t>
      </w:r>
      <w:r w:rsidRPr="005A1480">
        <w:rPr>
          <w:spacing w:val="1"/>
        </w:rPr>
        <w:t xml:space="preserve"> </w:t>
      </w:r>
      <w:r w:rsidRPr="005A1480">
        <w:t>политическое</w:t>
      </w:r>
      <w:r w:rsidRPr="005A1480">
        <w:rPr>
          <w:spacing w:val="1"/>
        </w:rPr>
        <w:t xml:space="preserve"> </w:t>
      </w:r>
      <w:r w:rsidRPr="005A1480">
        <w:t>влияние</w:t>
      </w:r>
      <w:r w:rsidRPr="005A1480">
        <w:rPr>
          <w:spacing w:val="1"/>
        </w:rPr>
        <w:t xml:space="preserve"> </w:t>
      </w:r>
      <w:r w:rsidRPr="005A1480">
        <w:t>Византии.</w:t>
      </w:r>
      <w:r w:rsidRPr="005A1480">
        <w:rPr>
          <w:spacing w:val="1"/>
        </w:rPr>
        <w:t xml:space="preserve"> </w:t>
      </w:r>
      <w:r w:rsidRPr="005A1480">
        <w:t>Особенности социальной этики, отношения к труду и собственности, правовой культуры,</w:t>
      </w:r>
      <w:r w:rsidRPr="005A1480">
        <w:rPr>
          <w:spacing w:val="1"/>
        </w:rPr>
        <w:t xml:space="preserve"> </w:t>
      </w:r>
      <w:r w:rsidRPr="005A1480">
        <w:t>духовных</w:t>
      </w:r>
      <w:r w:rsidRPr="005A1480">
        <w:rPr>
          <w:spacing w:val="-4"/>
        </w:rPr>
        <w:t xml:space="preserve"> </w:t>
      </w:r>
      <w:r w:rsidRPr="005A1480">
        <w:t>ценностей</w:t>
      </w:r>
      <w:r w:rsidRPr="005A1480">
        <w:rPr>
          <w:spacing w:val="-2"/>
        </w:rPr>
        <w:t xml:space="preserve"> </w:t>
      </w:r>
      <w:r w:rsidRPr="005A1480">
        <w:t>в</w:t>
      </w:r>
      <w:r w:rsidRPr="005A1480">
        <w:rPr>
          <w:spacing w:val="2"/>
        </w:rPr>
        <w:t xml:space="preserve"> </w:t>
      </w:r>
      <w:r w:rsidRPr="005A1480">
        <w:lastRenderedPageBreak/>
        <w:t>католической</w:t>
      </w:r>
      <w:r w:rsidRPr="005A1480">
        <w:rPr>
          <w:spacing w:val="3"/>
        </w:rPr>
        <w:t xml:space="preserve"> </w:t>
      </w:r>
      <w:r w:rsidRPr="005A1480">
        <w:t>и</w:t>
      </w:r>
      <w:r w:rsidRPr="005A1480">
        <w:rPr>
          <w:spacing w:val="-3"/>
        </w:rPr>
        <w:t xml:space="preserve"> </w:t>
      </w:r>
      <w:r w:rsidRPr="005A1480">
        <w:t>православной</w:t>
      </w:r>
      <w:r w:rsidRPr="005A1480">
        <w:rPr>
          <w:spacing w:val="3"/>
        </w:rPr>
        <w:t xml:space="preserve"> </w:t>
      </w:r>
      <w:r w:rsidRPr="005A1480">
        <w:t>традициях.</w:t>
      </w:r>
    </w:p>
    <w:p w:rsidR="00173C73" w:rsidRPr="005A1480" w:rsidRDefault="00CD26E0" w:rsidP="005A1480">
      <w:pPr>
        <w:pStyle w:val="a6"/>
        <w:spacing w:line="276" w:lineRule="auto"/>
        <w:ind w:left="0" w:firstLine="567"/>
      </w:pPr>
      <w:r w:rsidRPr="005A1480">
        <w:t>Норманнский</w:t>
      </w:r>
      <w:r w:rsidRPr="005A1480">
        <w:rPr>
          <w:spacing w:val="1"/>
        </w:rPr>
        <w:t xml:space="preserve"> </w:t>
      </w:r>
      <w:r w:rsidRPr="005A1480">
        <w:t>фактор</w:t>
      </w:r>
      <w:r w:rsidRPr="005A1480">
        <w:rPr>
          <w:spacing w:val="1"/>
        </w:rPr>
        <w:t xml:space="preserve"> </w:t>
      </w:r>
      <w:r w:rsidRPr="005A1480">
        <w:t>в</w:t>
      </w:r>
      <w:r w:rsidRPr="005A1480">
        <w:rPr>
          <w:spacing w:val="1"/>
        </w:rPr>
        <w:t xml:space="preserve"> </w:t>
      </w:r>
      <w:r w:rsidRPr="005A1480">
        <w:t>образовании</w:t>
      </w:r>
      <w:r w:rsidRPr="005A1480">
        <w:rPr>
          <w:spacing w:val="1"/>
        </w:rPr>
        <w:t xml:space="preserve"> </w:t>
      </w:r>
      <w:r w:rsidRPr="005A1480">
        <w:t>европейских</w:t>
      </w:r>
      <w:r w:rsidRPr="005A1480">
        <w:rPr>
          <w:spacing w:val="1"/>
        </w:rPr>
        <w:t xml:space="preserve"> </w:t>
      </w:r>
      <w:r w:rsidRPr="005A1480">
        <w:t>государств.</w:t>
      </w:r>
      <w:r w:rsidRPr="005A1480">
        <w:rPr>
          <w:spacing w:val="1"/>
        </w:rPr>
        <w:t xml:space="preserve"> </w:t>
      </w:r>
      <w:r w:rsidRPr="005A1480">
        <w:t>Образование</w:t>
      </w:r>
      <w:r w:rsidRPr="005A1480">
        <w:rPr>
          <w:spacing w:val="1"/>
        </w:rPr>
        <w:t xml:space="preserve"> </w:t>
      </w:r>
      <w:r w:rsidRPr="005A1480">
        <w:t>государства Русь</w:t>
      </w:r>
      <w:r w:rsidRPr="005A1480">
        <w:rPr>
          <w:spacing w:val="1"/>
        </w:rPr>
        <w:t xml:space="preserve"> </w:t>
      </w:r>
      <w:r w:rsidRPr="005A1480">
        <w:t>и</w:t>
      </w:r>
      <w:r w:rsidRPr="005A1480">
        <w:rPr>
          <w:spacing w:val="6"/>
        </w:rPr>
        <w:t xml:space="preserve"> </w:t>
      </w:r>
      <w:r w:rsidRPr="005A1480">
        <w:t>роль</w:t>
      </w:r>
      <w:r w:rsidRPr="005A1480">
        <w:rPr>
          <w:spacing w:val="-3"/>
        </w:rPr>
        <w:t xml:space="preserve"> </w:t>
      </w:r>
      <w:r w:rsidRPr="005A1480">
        <w:t>норманнского</w:t>
      </w:r>
      <w:r w:rsidRPr="005A1480">
        <w:rPr>
          <w:spacing w:val="6"/>
        </w:rPr>
        <w:t xml:space="preserve"> </w:t>
      </w:r>
      <w:r w:rsidRPr="005A1480">
        <w:t>фактора</w:t>
      </w:r>
      <w:r w:rsidRPr="005A1480">
        <w:rPr>
          <w:spacing w:val="-5"/>
        </w:rPr>
        <w:t xml:space="preserve"> </w:t>
      </w:r>
      <w:r w:rsidRPr="005A1480">
        <w:t>в</w:t>
      </w:r>
      <w:r w:rsidRPr="005A1480">
        <w:rPr>
          <w:spacing w:val="3"/>
        </w:rPr>
        <w:t xml:space="preserve"> </w:t>
      </w:r>
      <w:r w:rsidRPr="005A1480">
        <w:t>этом</w:t>
      </w:r>
      <w:r w:rsidRPr="005A1480">
        <w:rPr>
          <w:spacing w:val="-2"/>
        </w:rPr>
        <w:t xml:space="preserve"> </w:t>
      </w:r>
      <w:r w:rsidRPr="005A1480">
        <w:t>процессе.</w:t>
      </w:r>
    </w:p>
    <w:p w:rsidR="00173C73" w:rsidRPr="005A1480" w:rsidRDefault="00CD26E0" w:rsidP="005A1480">
      <w:pPr>
        <w:pStyle w:val="a6"/>
        <w:spacing w:line="276" w:lineRule="auto"/>
        <w:ind w:left="0" w:firstLine="567"/>
      </w:pPr>
      <w:r w:rsidRPr="005A1480">
        <w:t>Становление</w:t>
      </w:r>
      <w:r w:rsidRPr="005A1480">
        <w:rPr>
          <w:spacing w:val="1"/>
        </w:rPr>
        <w:t xml:space="preserve"> </w:t>
      </w:r>
      <w:r w:rsidRPr="005A1480">
        <w:t>и</w:t>
      </w:r>
      <w:r w:rsidRPr="005A1480">
        <w:rPr>
          <w:spacing w:val="1"/>
        </w:rPr>
        <w:t xml:space="preserve"> </w:t>
      </w:r>
      <w:r w:rsidRPr="005A1480">
        <w:t>развитие</w:t>
      </w:r>
      <w:r w:rsidRPr="005A1480">
        <w:rPr>
          <w:spacing w:val="1"/>
        </w:rPr>
        <w:t xml:space="preserve"> </w:t>
      </w:r>
      <w:r w:rsidRPr="005A1480">
        <w:t>сословно-корпоративного</w:t>
      </w:r>
      <w:r w:rsidRPr="005A1480">
        <w:rPr>
          <w:spacing w:val="1"/>
        </w:rPr>
        <w:t xml:space="preserve"> </w:t>
      </w:r>
      <w:r w:rsidRPr="005A1480">
        <w:t>строя</w:t>
      </w:r>
      <w:r w:rsidRPr="005A1480">
        <w:rPr>
          <w:spacing w:val="1"/>
        </w:rPr>
        <w:t xml:space="preserve"> </w:t>
      </w:r>
      <w:r w:rsidRPr="005A1480">
        <w:t>в</w:t>
      </w:r>
      <w:r w:rsidRPr="005A1480">
        <w:rPr>
          <w:spacing w:val="1"/>
        </w:rPr>
        <w:t xml:space="preserve"> </w:t>
      </w:r>
      <w:r w:rsidRPr="005A1480">
        <w:t>европейском</w:t>
      </w:r>
      <w:r w:rsidRPr="005A1480">
        <w:rPr>
          <w:spacing w:val="1"/>
        </w:rPr>
        <w:t xml:space="preserve"> </w:t>
      </w:r>
      <w:r w:rsidRPr="005A1480">
        <w:t>средневековом обществе. Феодализм как система социальной организации и властных</w:t>
      </w:r>
      <w:r w:rsidRPr="005A1480">
        <w:rPr>
          <w:spacing w:val="1"/>
        </w:rPr>
        <w:t xml:space="preserve"> </w:t>
      </w:r>
      <w:r w:rsidRPr="005A1480">
        <w:t>отношений. Особенности хозяйственной жизни. Торговые коммуникации в средневековой</w:t>
      </w:r>
      <w:r w:rsidRPr="005A1480">
        <w:rPr>
          <w:spacing w:val="-57"/>
        </w:rPr>
        <w:t xml:space="preserve"> </w:t>
      </w:r>
      <w:r w:rsidRPr="005A1480">
        <w:t>Европе. Образование централизованных государств. Складывание европейской правовой</w:t>
      </w:r>
      <w:r w:rsidRPr="005A1480">
        <w:rPr>
          <w:spacing w:val="1"/>
        </w:rPr>
        <w:t xml:space="preserve"> </w:t>
      </w:r>
      <w:r w:rsidRPr="005A1480">
        <w:t>традиции.</w:t>
      </w:r>
      <w:r w:rsidRPr="005A1480">
        <w:rPr>
          <w:spacing w:val="15"/>
        </w:rPr>
        <w:t xml:space="preserve"> </w:t>
      </w:r>
      <w:r w:rsidRPr="005A1480">
        <w:t>Роль</w:t>
      </w:r>
      <w:r w:rsidRPr="005A1480">
        <w:rPr>
          <w:spacing w:val="14"/>
        </w:rPr>
        <w:t xml:space="preserve"> </w:t>
      </w:r>
      <w:r w:rsidRPr="005A1480">
        <w:t>церкви</w:t>
      </w:r>
      <w:r w:rsidRPr="005A1480">
        <w:rPr>
          <w:spacing w:val="15"/>
        </w:rPr>
        <w:t xml:space="preserve"> </w:t>
      </w:r>
      <w:r w:rsidRPr="005A1480">
        <w:t>в</w:t>
      </w:r>
      <w:r w:rsidRPr="005A1480">
        <w:rPr>
          <w:spacing w:val="15"/>
        </w:rPr>
        <w:t xml:space="preserve"> </w:t>
      </w:r>
      <w:r w:rsidRPr="005A1480">
        <w:t>европейском</w:t>
      </w:r>
      <w:r w:rsidRPr="005A1480">
        <w:rPr>
          <w:spacing w:val="15"/>
        </w:rPr>
        <w:t xml:space="preserve"> </w:t>
      </w:r>
      <w:r w:rsidRPr="005A1480">
        <w:t>средневековом</w:t>
      </w:r>
      <w:r w:rsidRPr="005A1480">
        <w:rPr>
          <w:spacing w:val="11"/>
        </w:rPr>
        <w:t xml:space="preserve"> </w:t>
      </w:r>
      <w:r w:rsidRPr="005A1480">
        <w:t>обществе.</w:t>
      </w:r>
      <w:r w:rsidRPr="005A1480">
        <w:rPr>
          <w:spacing w:val="15"/>
        </w:rPr>
        <w:t xml:space="preserve"> </w:t>
      </w:r>
      <w:r w:rsidRPr="005A1480">
        <w:t>Образ</w:t>
      </w:r>
      <w:r w:rsidRPr="005A1480">
        <w:rPr>
          <w:spacing w:val="15"/>
        </w:rPr>
        <w:t xml:space="preserve"> </w:t>
      </w:r>
      <w:r w:rsidRPr="005A1480">
        <w:t>мира</w:t>
      </w:r>
      <w:r w:rsidRPr="005A1480">
        <w:rPr>
          <w:spacing w:val="12"/>
        </w:rPr>
        <w:t xml:space="preserve"> </w:t>
      </w:r>
      <w:r w:rsidRPr="005A1480">
        <w:t>в</w:t>
      </w:r>
      <w:r w:rsidRPr="005A1480">
        <w:rPr>
          <w:spacing w:val="20"/>
        </w:rPr>
        <w:t xml:space="preserve"> </w:t>
      </w:r>
      <w:r w:rsidRPr="005A1480">
        <w:t>романском</w:t>
      </w:r>
      <w:r w:rsidRPr="005A1480">
        <w:rPr>
          <w:spacing w:val="-57"/>
        </w:rPr>
        <w:t xml:space="preserve"> </w:t>
      </w:r>
      <w:r w:rsidRPr="005A1480">
        <w:t>и</w:t>
      </w:r>
      <w:r w:rsidRPr="005A1480">
        <w:rPr>
          <w:spacing w:val="1"/>
        </w:rPr>
        <w:t xml:space="preserve"> </w:t>
      </w:r>
      <w:r w:rsidRPr="005A1480">
        <w:t>готическом</w:t>
      </w:r>
      <w:r w:rsidRPr="005A1480">
        <w:rPr>
          <w:spacing w:val="1"/>
        </w:rPr>
        <w:t xml:space="preserve"> </w:t>
      </w:r>
      <w:r w:rsidRPr="005A1480">
        <w:t>искусстве.</w:t>
      </w:r>
      <w:r w:rsidRPr="005A1480">
        <w:rPr>
          <w:spacing w:val="1"/>
        </w:rPr>
        <w:t xml:space="preserve"> </w:t>
      </w:r>
      <w:r w:rsidRPr="005A1480">
        <w:t>Культурное</w:t>
      </w:r>
      <w:r w:rsidRPr="005A1480">
        <w:rPr>
          <w:spacing w:val="1"/>
        </w:rPr>
        <w:t xml:space="preserve"> </w:t>
      </w:r>
      <w:r w:rsidRPr="005A1480">
        <w:t>и</w:t>
      </w:r>
      <w:r w:rsidRPr="005A1480">
        <w:rPr>
          <w:spacing w:val="1"/>
        </w:rPr>
        <w:t xml:space="preserve"> </w:t>
      </w:r>
      <w:r w:rsidRPr="005A1480">
        <w:t>философское</w:t>
      </w:r>
      <w:r w:rsidRPr="005A1480">
        <w:rPr>
          <w:spacing w:val="1"/>
        </w:rPr>
        <w:t xml:space="preserve"> </w:t>
      </w:r>
      <w:r w:rsidRPr="005A1480">
        <w:t>наследие</w:t>
      </w:r>
      <w:r w:rsidRPr="005A1480">
        <w:rPr>
          <w:spacing w:val="1"/>
        </w:rPr>
        <w:t xml:space="preserve"> </w:t>
      </w:r>
      <w:r w:rsidRPr="005A1480">
        <w:t>европейского</w:t>
      </w:r>
      <w:r w:rsidRPr="005A1480">
        <w:rPr>
          <w:spacing w:val="1"/>
        </w:rPr>
        <w:t xml:space="preserve"> </w:t>
      </w:r>
      <w:r w:rsidRPr="005A1480">
        <w:t>Средневековья.</w:t>
      </w:r>
    </w:p>
    <w:p w:rsidR="00173C73" w:rsidRPr="005A1480" w:rsidRDefault="00CD26E0" w:rsidP="005A1480">
      <w:pPr>
        <w:pStyle w:val="a6"/>
        <w:spacing w:line="276" w:lineRule="auto"/>
        <w:ind w:left="0" w:firstLine="567"/>
      </w:pPr>
      <w:r w:rsidRPr="005A1480">
        <w:t>Цивилизации Востока</w:t>
      </w:r>
      <w:r w:rsidRPr="005A1480">
        <w:rPr>
          <w:spacing w:val="-2"/>
        </w:rPr>
        <w:t xml:space="preserve"> </w:t>
      </w:r>
      <w:r w:rsidRPr="005A1480">
        <w:t>в</w:t>
      </w:r>
      <w:r w:rsidRPr="005A1480">
        <w:rPr>
          <w:spacing w:val="-4"/>
        </w:rPr>
        <w:t xml:space="preserve"> </w:t>
      </w:r>
      <w:r w:rsidRPr="005A1480">
        <w:t>эпоху</w:t>
      </w:r>
      <w:r w:rsidRPr="005A1480">
        <w:rPr>
          <w:spacing w:val="-10"/>
        </w:rPr>
        <w:t xml:space="preserve"> </w:t>
      </w:r>
      <w:r w:rsidRPr="005A1480">
        <w:t>Средневековья.</w:t>
      </w:r>
    </w:p>
    <w:p w:rsidR="00173C73" w:rsidRPr="005A1480" w:rsidRDefault="00CD26E0" w:rsidP="005A1480">
      <w:pPr>
        <w:pStyle w:val="a6"/>
        <w:spacing w:line="276" w:lineRule="auto"/>
        <w:ind w:left="0" w:firstLine="567"/>
      </w:pPr>
      <w:r w:rsidRPr="005A1480">
        <w:t>Характер</w:t>
      </w:r>
      <w:r w:rsidRPr="005A1480">
        <w:rPr>
          <w:spacing w:val="1"/>
        </w:rPr>
        <w:t xml:space="preserve"> </w:t>
      </w:r>
      <w:r w:rsidRPr="005A1480">
        <w:t>международных</w:t>
      </w:r>
      <w:r w:rsidRPr="005A1480">
        <w:rPr>
          <w:spacing w:val="1"/>
        </w:rPr>
        <w:t xml:space="preserve"> </w:t>
      </w:r>
      <w:r w:rsidRPr="005A1480">
        <w:t>отношений</w:t>
      </w:r>
      <w:r w:rsidRPr="005A1480">
        <w:rPr>
          <w:spacing w:val="1"/>
        </w:rPr>
        <w:t xml:space="preserve"> </w:t>
      </w:r>
      <w:r w:rsidRPr="005A1480">
        <w:t>в</w:t>
      </w:r>
      <w:r w:rsidRPr="005A1480">
        <w:rPr>
          <w:spacing w:val="1"/>
        </w:rPr>
        <w:t xml:space="preserve"> </w:t>
      </w:r>
      <w:r w:rsidRPr="005A1480">
        <w:t>Средние</w:t>
      </w:r>
      <w:r w:rsidRPr="005A1480">
        <w:rPr>
          <w:spacing w:val="1"/>
        </w:rPr>
        <w:t xml:space="preserve"> </w:t>
      </w:r>
      <w:r w:rsidRPr="005A1480">
        <w:t>века.</w:t>
      </w:r>
      <w:r w:rsidRPr="005A1480">
        <w:rPr>
          <w:spacing w:val="1"/>
        </w:rPr>
        <w:t xml:space="preserve"> </w:t>
      </w:r>
      <w:r w:rsidRPr="005A1480">
        <w:t>Европа</w:t>
      </w:r>
      <w:r w:rsidRPr="005A1480">
        <w:rPr>
          <w:spacing w:val="1"/>
        </w:rPr>
        <w:t xml:space="preserve"> </w:t>
      </w:r>
      <w:r w:rsidRPr="005A1480">
        <w:t>и</w:t>
      </w:r>
      <w:r w:rsidRPr="005A1480">
        <w:rPr>
          <w:spacing w:val="1"/>
        </w:rPr>
        <w:t xml:space="preserve"> </w:t>
      </w:r>
      <w:r w:rsidRPr="005A1480">
        <w:t>норманнские</w:t>
      </w:r>
      <w:r w:rsidRPr="005A1480">
        <w:rPr>
          <w:spacing w:val="1"/>
        </w:rPr>
        <w:t xml:space="preserve"> </w:t>
      </w:r>
      <w:r w:rsidRPr="005A1480">
        <w:t>завоевания. Арабские, монгольские и тюркские завоевания. Феномен крестовых походов –</w:t>
      </w:r>
      <w:r w:rsidRPr="005A1480">
        <w:rPr>
          <w:spacing w:val="-57"/>
        </w:rPr>
        <w:t xml:space="preserve"> </w:t>
      </w:r>
      <w:r w:rsidRPr="005A1480">
        <w:t>столкновение и</w:t>
      </w:r>
      <w:r w:rsidRPr="005A1480">
        <w:rPr>
          <w:spacing w:val="-2"/>
        </w:rPr>
        <w:t xml:space="preserve"> </w:t>
      </w:r>
      <w:r w:rsidRPr="005A1480">
        <w:t>взаимовлияние</w:t>
      </w:r>
      <w:r w:rsidRPr="005A1480">
        <w:rPr>
          <w:spacing w:val="-4"/>
        </w:rPr>
        <w:t xml:space="preserve"> </w:t>
      </w:r>
      <w:r w:rsidRPr="005A1480">
        <w:t>цивилизаций.</w:t>
      </w:r>
    </w:p>
    <w:p w:rsidR="00173C73" w:rsidRPr="005A1480" w:rsidRDefault="00CD26E0" w:rsidP="005A1480">
      <w:pPr>
        <w:pStyle w:val="a6"/>
        <w:spacing w:line="276" w:lineRule="auto"/>
        <w:ind w:left="0" w:firstLine="567"/>
      </w:pPr>
      <w:r w:rsidRPr="005A1480">
        <w:t>Традиционное (аграрное) общество на Западе и Востоке: особенности социальной</w:t>
      </w:r>
      <w:r w:rsidRPr="005A1480">
        <w:rPr>
          <w:spacing w:val="1"/>
        </w:rPr>
        <w:t xml:space="preserve"> </w:t>
      </w:r>
      <w:r w:rsidRPr="005A1480">
        <w:t>структуры, экономической жизни, политических отношений. Дискуссия об уникальности</w:t>
      </w:r>
      <w:r w:rsidRPr="005A1480">
        <w:rPr>
          <w:spacing w:val="1"/>
        </w:rPr>
        <w:t xml:space="preserve"> </w:t>
      </w:r>
      <w:r w:rsidRPr="005A1480">
        <w:t>европейской средневековой цивилизации. Динамика развития европейского общества в</w:t>
      </w:r>
      <w:r w:rsidRPr="005A1480">
        <w:rPr>
          <w:spacing w:val="1"/>
        </w:rPr>
        <w:t xml:space="preserve"> </w:t>
      </w:r>
      <w:r w:rsidRPr="005A1480">
        <w:t>эпоху</w:t>
      </w:r>
      <w:r w:rsidRPr="005A1480">
        <w:rPr>
          <w:spacing w:val="-9"/>
        </w:rPr>
        <w:t xml:space="preserve"> </w:t>
      </w:r>
      <w:r w:rsidRPr="005A1480">
        <w:t>Средневековья.</w:t>
      </w:r>
      <w:r w:rsidRPr="005A1480">
        <w:rPr>
          <w:spacing w:val="-2"/>
        </w:rPr>
        <w:t xml:space="preserve"> </w:t>
      </w:r>
      <w:r w:rsidRPr="005A1480">
        <w:t>Кризис</w:t>
      </w:r>
      <w:r w:rsidRPr="005A1480">
        <w:rPr>
          <w:spacing w:val="-5"/>
        </w:rPr>
        <w:t xml:space="preserve"> </w:t>
      </w:r>
      <w:r w:rsidRPr="005A1480">
        <w:t>европейского</w:t>
      </w:r>
      <w:r w:rsidRPr="005A1480">
        <w:rPr>
          <w:spacing w:val="1"/>
        </w:rPr>
        <w:t xml:space="preserve"> </w:t>
      </w:r>
      <w:r w:rsidRPr="005A1480">
        <w:t>традиционного</w:t>
      </w:r>
      <w:r w:rsidRPr="005A1480">
        <w:rPr>
          <w:spacing w:val="-3"/>
        </w:rPr>
        <w:t xml:space="preserve"> </w:t>
      </w:r>
      <w:r w:rsidRPr="005A1480">
        <w:t>общества</w:t>
      </w:r>
      <w:r w:rsidRPr="005A1480">
        <w:rPr>
          <w:spacing w:val="-5"/>
        </w:rPr>
        <w:t xml:space="preserve"> </w:t>
      </w:r>
      <w:r w:rsidRPr="005A1480">
        <w:t>в</w:t>
      </w:r>
      <w:r w:rsidRPr="005A1480">
        <w:rPr>
          <w:spacing w:val="2"/>
        </w:rPr>
        <w:t xml:space="preserve"> </w:t>
      </w:r>
      <w:r w:rsidRPr="005A1480">
        <w:t>XIV–XV вв.</w:t>
      </w:r>
    </w:p>
    <w:p w:rsidR="00173C73" w:rsidRPr="005A1480" w:rsidRDefault="00CD26E0" w:rsidP="005A1480">
      <w:pPr>
        <w:pStyle w:val="a6"/>
        <w:spacing w:line="276" w:lineRule="auto"/>
        <w:ind w:left="0" w:firstLine="567"/>
      </w:pPr>
      <w:r w:rsidRPr="005A1480">
        <w:t>Изменения</w:t>
      </w:r>
      <w:r w:rsidRPr="005A1480">
        <w:rPr>
          <w:spacing w:val="1"/>
        </w:rPr>
        <w:t xml:space="preserve"> </w:t>
      </w:r>
      <w:r w:rsidRPr="005A1480">
        <w:t>в</w:t>
      </w:r>
      <w:r w:rsidRPr="005A1480">
        <w:rPr>
          <w:spacing w:val="1"/>
        </w:rPr>
        <w:t xml:space="preserve"> </w:t>
      </w:r>
      <w:r w:rsidRPr="005A1480">
        <w:t>мировосприятии</w:t>
      </w:r>
      <w:r w:rsidRPr="005A1480">
        <w:rPr>
          <w:spacing w:val="1"/>
        </w:rPr>
        <w:t xml:space="preserve"> </w:t>
      </w:r>
      <w:r w:rsidRPr="005A1480">
        <w:t>европейского</w:t>
      </w:r>
      <w:r w:rsidRPr="005A1480">
        <w:rPr>
          <w:spacing w:val="1"/>
        </w:rPr>
        <w:t xml:space="preserve"> </w:t>
      </w:r>
      <w:r w:rsidRPr="005A1480">
        <w:t>человека.</w:t>
      </w:r>
      <w:r w:rsidRPr="005A1480">
        <w:rPr>
          <w:spacing w:val="1"/>
        </w:rPr>
        <w:t xml:space="preserve"> </w:t>
      </w:r>
      <w:r w:rsidRPr="005A1480">
        <w:t>Природно-климатические,</w:t>
      </w:r>
      <w:r w:rsidRPr="005A1480">
        <w:rPr>
          <w:spacing w:val="-57"/>
        </w:rPr>
        <w:t xml:space="preserve"> </w:t>
      </w:r>
      <w:r w:rsidRPr="005A1480">
        <w:t>экономические,</w:t>
      </w:r>
      <w:r w:rsidRPr="005A1480">
        <w:rPr>
          <w:spacing w:val="1"/>
        </w:rPr>
        <w:t xml:space="preserve"> </w:t>
      </w:r>
      <w:r w:rsidRPr="005A1480">
        <w:t>социально-психологические</w:t>
      </w:r>
      <w:r w:rsidRPr="005A1480">
        <w:rPr>
          <w:spacing w:val="-1"/>
        </w:rPr>
        <w:t xml:space="preserve"> </w:t>
      </w:r>
      <w:r w:rsidRPr="005A1480">
        <w:t>предпосылки</w:t>
      </w:r>
      <w:r w:rsidRPr="005A1480">
        <w:rPr>
          <w:spacing w:val="-4"/>
        </w:rPr>
        <w:t xml:space="preserve"> </w:t>
      </w:r>
      <w:r w:rsidRPr="005A1480">
        <w:t>процесса</w:t>
      </w:r>
      <w:r w:rsidRPr="005A1480">
        <w:rPr>
          <w:spacing w:val="-1"/>
        </w:rPr>
        <w:t xml:space="preserve"> </w:t>
      </w:r>
      <w:r w:rsidRPr="005A1480">
        <w:t>модернизации.</w:t>
      </w:r>
    </w:p>
    <w:p w:rsidR="00173C73" w:rsidRPr="005A1480" w:rsidRDefault="00CD26E0" w:rsidP="005A1480">
      <w:pPr>
        <w:pStyle w:val="a6"/>
        <w:spacing w:line="276" w:lineRule="auto"/>
        <w:ind w:left="0" w:firstLine="567"/>
      </w:pPr>
      <w:r w:rsidRPr="005A1480">
        <w:t>Особенности</w:t>
      </w:r>
      <w:r w:rsidRPr="005A1480">
        <w:rPr>
          <w:spacing w:val="1"/>
        </w:rPr>
        <w:t xml:space="preserve"> </w:t>
      </w:r>
      <w:r w:rsidRPr="005A1480">
        <w:t>российского</w:t>
      </w:r>
      <w:r w:rsidRPr="005A1480">
        <w:rPr>
          <w:spacing w:val="60"/>
        </w:rPr>
        <w:t xml:space="preserve"> </w:t>
      </w:r>
      <w:r w:rsidRPr="005A1480">
        <w:t>Средневековья: дискуссионные проблемы.</w:t>
      </w:r>
      <w:r w:rsidRPr="005A1480">
        <w:rPr>
          <w:spacing w:val="60"/>
        </w:rPr>
        <w:t xml:space="preserve"> </w:t>
      </w:r>
      <w:r w:rsidRPr="005A1480">
        <w:t>Государство</w:t>
      </w:r>
      <w:r w:rsidRPr="005A1480">
        <w:rPr>
          <w:spacing w:val="-57"/>
        </w:rPr>
        <w:t xml:space="preserve"> </w:t>
      </w:r>
      <w:r w:rsidRPr="005A1480">
        <w:t>и</w:t>
      </w:r>
      <w:r w:rsidRPr="005A1480">
        <w:rPr>
          <w:spacing w:val="1"/>
        </w:rPr>
        <w:t xml:space="preserve"> </w:t>
      </w:r>
      <w:r w:rsidRPr="005A1480">
        <w:t>общество</w:t>
      </w:r>
      <w:r w:rsidRPr="005A1480">
        <w:rPr>
          <w:spacing w:val="1"/>
        </w:rPr>
        <w:t xml:space="preserve"> </w:t>
      </w:r>
      <w:r w:rsidRPr="005A1480">
        <w:t>на</w:t>
      </w:r>
      <w:r w:rsidRPr="005A1480">
        <w:rPr>
          <w:spacing w:val="1"/>
        </w:rPr>
        <w:t xml:space="preserve"> </w:t>
      </w:r>
      <w:r w:rsidRPr="005A1480">
        <w:t>Руси</w:t>
      </w:r>
      <w:r w:rsidRPr="005A1480">
        <w:rPr>
          <w:spacing w:val="1"/>
        </w:rPr>
        <w:t xml:space="preserve"> </w:t>
      </w:r>
      <w:r w:rsidRPr="005A1480">
        <w:t>в</w:t>
      </w:r>
      <w:r w:rsidRPr="005A1480">
        <w:rPr>
          <w:spacing w:val="1"/>
        </w:rPr>
        <w:t xml:space="preserve"> </w:t>
      </w:r>
      <w:r w:rsidRPr="005A1480">
        <w:t>контексте</w:t>
      </w:r>
      <w:r w:rsidRPr="005A1480">
        <w:rPr>
          <w:spacing w:val="1"/>
        </w:rPr>
        <w:t xml:space="preserve"> </w:t>
      </w:r>
      <w:r w:rsidRPr="005A1480">
        <w:t>европейской</w:t>
      </w:r>
      <w:r w:rsidRPr="005A1480">
        <w:rPr>
          <w:spacing w:val="1"/>
        </w:rPr>
        <w:t xml:space="preserve"> </w:t>
      </w:r>
      <w:r w:rsidRPr="005A1480">
        <w:t>истории.</w:t>
      </w:r>
      <w:r w:rsidRPr="005A1480">
        <w:rPr>
          <w:spacing w:val="1"/>
        </w:rPr>
        <w:t xml:space="preserve"> </w:t>
      </w:r>
      <w:r w:rsidRPr="005A1480">
        <w:t>Русь</w:t>
      </w:r>
      <w:r w:rsidRPr="005A1480">
        <w:rPr>
          <w:spacing w:val="1"/>
        </w:rPr>
        <w:t xml:space="preserve"> </w:t>
      </w:r>
      <w:r w:rsidRPr="005A1480">
        <w:t>удельная:</w:t>
      </w:r>
      <w:r w:rsidRPr="005A1480">
        <w:rPr>
          <w:spacing w:val="1"/>
        </w:rPr>
        <w:t xml:space="preserve"> </w:t>
      </w:r>
      <w:r w:rsidRPr="005A1480">
        <w:t>формирование</w:t>
      </w:r>
      <w:r w:rsidRPr="005A1480">
        <w:rPr>
          <w:spacing w:val="1"/>
        </w:rPr>
        <w:t xml:space="preserve"> </w:t>
      </w:r>
      <w:r w:rsidRPr="005A1480">
        <w:t>различных социально-политических моделей развития русского государства и общества.</w:t>
      </w:r>
      <w:r w:rsidRPr="005A1480">
        <w:rPr>
          <w:spacing w:val="1"/>
        </w:rPr>
        <w:t xml:space="preserve"> </w:t>
      </w:r>
      <w:r w:rsidRPr="005A1480">
        <w:t>Борьба Руси с внешними вызовами. Монгольская империя, Золотая Орда, русские земли:</w:t>
      </w:r>
      <w:r w:rsidRPr="005A1480">
        <w:rPr>
          <w:spacing w:val="1"/>
        </w:rPr>
        <w:t xml:space="preserve"> </w:t>
      </w:r>
      <w:r w:rsidRPr="005A1480">
        <w:t>проблема</w:t>
      </w:r>
      <w:r w:rsidRPr="005A1480">
        <w:rPr>
          <w:spacing w:val="1"/>
        </w:rPr>
        <w:t xml:space="preserve"> </w:t>
      </w:r>
      <w:r w:rsidRPr="005A1480">
        <w:t>взаимовлияния.</w:t>
      </w:r>
      <w:r w:rsidRPr="005A1480">
        <w:rPr>
          <w:spacing w:val="1"/>
        </w:rPr>
        <w:t xml:space="preserve"> </w:t>
      </w:r>
      <w:r w:rsidRPr="005A1480">
        <w:t>Особенности</w:t>
      </w:r>
      <w:r w:rsidRPr="005A1480">
        <w:rPr>
          <w:spacing w:val="1"/>
        </w:rPr>
        <w:t xml:space="preserve"> </w:t>
      </w:r>
      <w:r w:rsidRPr="005A1480">
        <w:t>процесса</w:t>
      </w:r>
      <w:r w:rsidRPr="005A1480">
        <w:rPr>
          <w:spacing w:val="1"/>
        </w:rPr>
        <w:t xml:space="preserve"> </w:t>
      </w:r>
      <w:r w:rsidRPr="005A1480">
        <w:t>объединения</w:t>
      </w:r>
      <w:r w:rsidRPr="005A1480">
        <w:rPr>
          <w:spacing w:val="1"/>
        </w:rPr>
        <w:t xml:space="preserve"> </w:t>
      </w:r>
      <w:r w:rsidRPr="005A1480">
        <w:t>русских</w:t>
      </w:r>
      <w:r w:rsidRPr="005A1480">
        <w:rPr>
          <w:spacing w:val="1"/>
        </w:rPr>
        <w:t xml:space="preserve"> </w:t>
      </w:r>
      <w:r w:rsidRPr="005A1480">
        <w:t>земель.</w:t>
      </w:r>
      <w:r w:rsidRPr="005A1480">
        <w:rPr>
          <w:spacing w:val="1"/>
        </w:rPr>
        <w:t xml:space="preserve"> </w:t>
      </w:r>
      <w:r w:rsidRPr="005A1480">
        <w:t>Альтернативные</w:t>
      </w:r>
      <w:r w:rsidRPr="005A1480">
        <w:rPr>
          <w:spacing w:val="1"/>
        </w:rPr>
        <w:t xml:space="preserve"> </w:t>
      </w:r>
      <w:r w:rsidRPr="005A1480">
        <w:t>варианты</w:t>
      </w:r>
      <w:r w:rsidRPr="005A1480">
        <w:rPr>
          <w:spacing w:val="1"/>
        </w:rPr>
        <w:t xml:space="preserve"> </w:t>
      </w:r>
      <w:r w:rsidRPr="005A1480">
        <w:t>развития</w:t>
      </w:r>
      <w:r w:rsidRPr="005A1480">
        <w:rPr>
          <w:spacing w:val="1"/>
        </w:rPr>
        <w:t xml:space="preserve"> </w:t>
      </w:r>
      <w:r w:rsidRPr="005A1480">
        <w:t>России</w:t>
      </w:r>
      <w:r w:rsidRPr="005A1480">
        <w:rPr>
          <w:spacing w:val="1"/>
        </w:rPr>
        <w:t xml:space="preserve"> </w:t>
      </w:r>
      <w:r w:rsidRPr="005A1480">
        <w:t>в</w:t>
      </w:r>
      <w:r w:rsidRPr="005A1480">
        <w:rPr>
          <w:spacing w:val="1"/>
        </w:rPr>
        <w:t xml:space="preserve"> </w:t>
      </w:r>
      <w:r w:rsidRPr="005A1480">
        <w:t>конце</w:t>
      </w:r>
      <w:r w:rsidRPr="005A1480">
        <w:rPr>
          <w:spacing w:val="1"/>
        </w:rPr>
        <w:t xml:space="preserve"> </w:t>
      </w:r>
      <w:r w:rsidRPr="005A1480">
        <w:t>XIV</w:t>
      </w:r>
      <w:r w:rsidRPr="005A1480">
        <w:rPr>
          <w:spacing w:val="1"/>
        </w:rPr>
        <w:t xml:space="preserve"> </w:t>
      </w:r>
      <w:r w:rsidRPr="005A1480">
        <w:t>–</w:t>
      </w:r>
      <w:r w:rsidRPr="005A1480">
        <w:rPr>
          <w:spacing w:val="1"/>
        </w:rPr>
        <w:t xml:space="preserve"> </w:t>
      </w:r>
      <w:r w:rsidRPr="005A1480">
        <w:t>XV</w:t>
      </w:r>
      <w:r w:rsidRPr="005A1480">
        <w:rPr>
          <w:spacing w:val="1"/>
        </w:rPr>
        <w:t xml:space="preserve"> </w:t>
      </w:r>
      <w:r w:rsidRPr="005A1480">
        <w:t>веке.</w:t>
      </w:r>
      <w:r w:rsidRPr="005A1480">
        <w:rPr>
          <w:spacing w:val="1"/>
        </w:rPr>
        <w:t xml:space="preserve"> </w:t>
      </w:r>
      <w:r w:rsidRPr="005A1480">
        <w:t>Социально-</w:t>
      </w:r>
      <w:r w:rsidRPr="005A1480">
        <w:rPr>
          <w:spacing w:val="1"/>
        </w:rPr>
        <w:t xml:space="preserve"> </w:t>
      </w:r>
      <w:r w:rsidRPr="005A1480">
        <w:t>экономическое развитие России. Россия в средневековом мире. Роль Ивана IV Грозного в</w:t>
      </w:r>
      <w:r w:rsidRPr="005A1480">
        <w:rPr>
          <w:spacing w:val="1"/>
        </w:rPr>
        <w:t xml:space="preserve"> </w:t>
      </w:r>
      <w:r w:rsidRPr="005A1480">
        <w:t>российской</w:t>
      </w:r>
      <w:r w:rsidRPr="005A1480">
        <w:rPr>
          <w:spacing w:val="-3"/>
        </w:rPr>
        <w:t xml:space="preserve"> </w:t>
      </w:r>
      <w:r w:rsidRPr="005A1480">
        <w:t>истории:</w:t>
      </w:r>
      <w:r w:rsidRPr="005A1480">
        <w:rPr>
          <w:spacing w:val="-3"/>
        </w:rPr>
        <w:t xml:space="preserve"> </w:t>
      </w:r>
      <w:r w:rsidRPr="005A1480">
        <w:t>реформы</w:t>
      </w:r>
      <w:r w:rsidRPr="005A1480">
        <w:rPr>
          <w:spacing w:val="-1"/>
        </w:rPr>
        <w:t xml:space="preserve"> </w:t>
      </w:r>
      <w:r w:rsidRPr="005A1480">
        <w:t>и</w:t>
      </w:r>
      <w:r w:rsidRPr="005A1480">
        <w:rPr>
          <w:spacing w:val="3"/>
        </w:rPr>
        <w:t xml:space="preserve"> </w:t>
      </w:r>
      <w:r w:rsidRPr="005A1480">
        <w:t>их</w:t>
      </w:r>
      <w:r w:rsidRPr="005A1480">
        <w:rPr>
          <w:spacing w:val="-3"/>
        </w:rPr>
        <w:t xml:space="preserve"> </w:t>
      </w:r>
      <w:r w:rsidRPr="005A1480">
        <w:t>цена</w:t>
      </w:r>
    </w:p>
    <w:p w:rsidR="00173C73" w:rsidRPr="005A1480" w:rsidRDefault="00CD26E0" w:rsidP="005A1480">
      <w:pPr>
        <w:pStyle w:val="a6"/>
        <w:spacing w:line="276" w:lineRule="auto"/>
        <w:ind w:left="0" w:firstLine="567"/>
      </w:pPr>
      <w:r w:rsidRPr="005A1480">
        <w:t>Человек</w:t>
      </w:r>
      <w:r w:rsidRPr="005A1480">
        <w:rPr>
          <w:spacing w:val="-3"/>
        </w:rPr>
        <w:t xml:space="preserve"> </w:t>
      </w:r>
      <w:r w:rsidRPr="005A1480">
        <w:t>в</w:t>
      </w:r>
      <w:r w:rsidRPr="005A1480">
        <w:rPr>
          <w:spacing w:val="-3"/>
        </w:rPr>
        <w:t xml:space="preserve"> </w:t>
      </w:r>
      <w:r w:rsidRPr="005A1480">
        <w:t>древности</w:t>
      </w:r>
      <w:r w:rsidRPr="005A1480">
        <w:rPr>
          <w:spacing w:val="-3"/>
        </w:rPr>
        <w:t xml:space="preserve"> </w:t>
      </w:r>
      <w:r w:rsidRPr="005A1480">
        <w:t>и</w:t>
      </w:r>
      <w:r w:rsidRPr="005A1480">
        <w:rPr>
          <w:spacing w:val="1"/>
        </w:rPr>
        <w:t xml:space="preserve"> </w:t>
      </w:r>
      <w:r w:rsidRPr="005A1480">
        <w:t>Средневековье.</w:t>
      </w:r>
    </w:p>
    <w:p w:rsidR="00173C73" w:rsidRPr="005A1480" w:rsidRDefault="00CD26E0" w:rsidP="005A1480">
      <w:pPr>
        <w:pStyle w:val="2"/>
        <w:spacing w:line="276" w:lineRule="auto"/>
        <w:ind w:left="0" w:firstLine="567"/>
        <w:jc w:val="both"/>
      </w:pPr>
      <w:r w:rsidRPr="005A1480">
        <w:t>Новое</w:t>
      </w:r>
      <w:r w:rsidRPr="005A1480">
        <w:rPr>
          <w:spacing w:val="-1"/>
        </w:rPr>
        <w:t xml:space="preserve"> </w:t>
      </w:r>
      <w:r w:rsidRPr="005A1480">
        <w:t>время</w:t>
      </w:r>
    </w:p>
    <w:p w:rsidR="00173C73" w:rsidRPr="005A1480" w:rsidRDefault="00CD26E0" w:rsidP="005A1480">
      <w:pPr>
        <w:pStyle w:val="a6"/>
        <w:spacing w:line="276" w:lineRule="auto"/>
        <w:ind w:left="0" w:firstLine="567"/>
      </w:pPr>
      <w:r w:rsidRPr="005A1480">
        <w:t>Понятие «Новое время». Принципы периодизации Нового времени. Историческая</w:t>
      </w:r>
      <w:r w:rsidRPr="005A1480">
        <w:rPr>
          <w:spacing w:val="1"/>
        </w:rPr>
        <w:t xml:space="preserve"> </w:t>
      </w:r>
      <w:r w:rsidRPr="005A1480">
        <w:t>карта</w:t>
      </w:r>
      <w:r w:rsidRPr="005A1480">
        <w:rPr>
          <w:spacing w:val="1"/>
        </w:rPr>
        <w:t xml:space="preserve"> </w:t>
      </w:r>
      <w:r w:rsidRPr="005A1480">
        <w:t>Нового</w:t>
      </w:r>
      <w:r w:rsidRPr="005A1480">
        <w:rPr>
          <w:spacing w:val="1"/>
        </w:rPr>
        <w:t xml:space="preserve"> </w:t>
      </w:r>
      <w:r w:rsidRPr="005A1480">
        <w:t>времени.</w:t>
      </w:r>
      <w:r w:rsidRPr="005A1480">
        <w:rPr>
          <w:spacing w:val="1"/>
        </w:rPr>
        <w:t xml:space="preserve"> </w:t>
      </w:r>
      <w:r w:rsidRPr="005A1480">
        <w:t>Дискуссия</w:t>
      </w:r>
      <w:r w:rsidRPr="005A1480">
        <w:rPr>
          <w:spacing w:val="1"/>
        </w:rPr>
        <w:t xml:space="preserve"> </w:t>
      </w:r>
      <w:r w:rsidRPr="005A1480">
        <w:t>об</w:t>
      </w:r>
      <w:r w:rsidRPr="005A1480">
        <w:rPr>
          <w:spacing w:val="1"/>
        </w:rPr>
        <w:t xml:space="preserve"> </w:t>
      </w:r>
      <w:r w:rsidRPr="005A1480">
        <w:t>исторической</w:t>
      </w:r>
      <w:r w:rsidRPr="005A1480">
        <w:rPr>
          <w:spacing w:val="1"/>
        </w:rPr>
        <w:t xml:space="preserve"> </w:t>
      </w:r>
      <w:r w:rsidRPr="005A1480">
        <w:t>природе</w:t>
      </w:r>
      <w:r w:rsidRPr="005A1480">
        <w:rPr>
          <w:spacing w:val="1"/>
        </w:rPr>
        <w:t xml:space="preserve"> </w:t>
      </w:r>
      <w:r w:rsidRPr="005A1480">
        <w:t>процесса</w:t>
      </w:r>
      <w:r w:rsidRPr="005A1480">
        <w:rPr>
          <w:spacing w:val="1"/>
        </w:rPr>
        <w:t xml:space="preserve"> </w:t>
      </w:r>
      <w:r w:rsidRPr="005A1480">
        <w:t>модернизации.</w:t>
      </w:r>
      <w:r w:rsidRPr="005A1480">
        <w:rPr>
          <w:spacing w:val="1"/>
        </w:rPr>
        <w:t xml:space="preserve"> </w:t>
      </w:r>
      <w:r w:rsidRPr="005A1480">
        <w:t>Модернизация как процесс перехода от традиционного (аграрного) к индустриальному</w:t>
      </w:r>
      <w:r w:rsidRPr="005A1480">
        <w:rPr>
          <w:spacing w:val="1"/>
        </w:rPr>
        <w:t xml:space="preserve"> </w:t>
      </w:r>
      <w:r w:rsidRPr="005A1480">
        <w:t>обществу.</w:t>
      </w:r>
    </w:p>
    <w:p w:rsidR="00173C73" w:rsidRPr="005A1480" w:rsidRDefault="00CD26E0" w:rsidP="005A1480">
      <w:pPr>
        <w:pStyle w:val="a6"/>
        <w:spacing w:line="276" w:lineRule="auto"/>
        <w:ind w:left="0" w:firstLine="567"/>
      </w:pPr>
      <w:r w:rsidRPr="005A1480">
        <w:t>Великие географические открытия и начало европейской колониальной экспансии.</w:t>
      </w:r>
      <w:r w:rsidRPr="005A1480">
        <w:rPr>
          <w:spacing w:val="1"/>
        </w:rPr>
        <w:t xml:space="preserve"> </w:t>
      </w:r>
      <w:r w:rsidRPr="005A1480">
        <w:t>Формирование</w:t>
      </w:r>
      <w:r w:rsidRPr="005A1480">
        <w:rPr>
          <w:spacing w:val="1"/>
        </w:rPr>
        <w:t xml:space="preserve"> </w:t>
      </w:r>
      <w:r w:rsidRPr="005A1480">
        <w:t>нового</w:t>
      </w:r>
      <w:r w:rsidRPr="005A1480">
        <w:rPr>
          <w:spacing w:val="1"/>
        </w:rPr>
        <w:t xml:space="preserve"> </w:t>
      </w:r>
      <w:r w:rsidRPr="005A1480">
        <w:t>пространственного</w:t>
      </w:r>
      <w:r w:rsidRPr="005A1480">
        <w:rPr>
          <w:spacing w:val="1"/>
        </w:rPr>
        <w:t xml:space="preserve"> </w:t>
      </w:r>
      <w:r w:rsidRPr="005A1480">
        <w:t>восприятия</w:t>
      </w:r>
      <w:r w:rsidRPr="005A1480">
        <w:rPr>
          <w:spacing w:val="1"/>
        </w:rPr>
        <w:t xml:space="preserve"> </w:t>
      </w:r>
      <w:r w:rsidRPr="005A1480">
        <w:t>мира.</w:t>
      </w:r>
      <w:r w:rsidRPr="005A1480">
        <w:rPr>
          <w:spacing w:val="1"/>
        </w:rPr>
        <w:t xml:space="preserve"> </w:t>
      </w:r>
      <w:r w:rsidRPr="005A1480">
        <w:t>Влияние</w:t>
      </w:r>
      <w:r w:rsidRPr="005A1480">
        <w:rPr>
          <w:spacing w:val="1"/>
        </w:rPr>
        <w:t xml:space="preserve"> </w:t>
      </w:r>
      <w:r w:rsidRPr="005A1480">
        <w:t>Великих</w:t>
      </w:r>
      <w:r w:rsidRPr="005A1480">
        <w:rPr>
          <w:spacing w:val="1"/>
        </w:rPr>
        <w:t xml:space="preserve"> </w:t>
      </w:r>
      <w:r w:rsidRPr="005A1480">
        <w:t>географических</w:t>
      </w:r>
      <w:r w:rsidRPr="005A1480">
        <w:rPr>
          <w:spacing w:val="-4"/>
        </w:rPr>
        <w:t xml:space="preserve"> </w:t>
      </w:r>
      <w:r w:rsidRPr="005A1480">
        <w:t>открытий</w:t>
      </w:r>
      <w:r w:rsidRPr="005A1480">
        <w:rPr>
          <w:spacing w:val="-2"/>
        </w:rPr>
        <w:t xml:space="preserve"> </w:t>
      </w:r>
      <w:r w:rsidRPr="005A1480">
        <w:t>на</w:t>
      </w:r>
      <w:r w:rsidRPr="005A1480">
        <w:rPr>
          <w:spacing w:val="1"/>
        </w:rPr>
        <w:t xml:space="preserve"> </w:t>
      </w:r>
      <w:r w:rsidRPr="005A1480">
        <w:t>развитие</w:t>
      </w:r>
      <w:r w:rsidRPr="005A1480">
        <w:rPr>
          <w:spacing w:val="1"/>
        </w:rPr>
        <w:t xml:space="preserve"> </w:t>
      </w:r>
      <w:r w:rsidRPr="005A1480">
        <w:t>европейского</w:t>
      </w:r>
      <w:r w:rsidRPr="005A1480">
        <w:rPr>
          <w:spacing w:val="-3"/>
        </w:rPr>
        <w:t xml:space="preserve"> </w:t>
      </w:r>
      <w:r w:rsidRPr="005A1480">
        <w:t>общества.</w:t>
      </w:r>
    </w:p>
    <w:p w:rsidR="00173C73" w:rsidRPr="005A1480" w:rsidRDefault="00CD26E0" w:rsidP="005A1480">
      <w:pPr>
        <w:pStyle w:val="a6"/>
        <w:spacing w:line="276" w:lineRule="auto"/>
        <w:ind w:left="0" w:firstLine="567"/>
      </w:pPr>
      <w:r w:rsidRPr="005A1480">
        <w:t>Социально-психологические,</w:t>
      </w:r>
      <w:r w:rsidRPr="005A1480">
        <w:rPr>
          <w:spacing w:val="1"/>
        </w:rPr>
        <w:t xml:space="preserve"> </w:t>
      </w:r>
      <w:r w:rsidRPr="005A1480">
        <w:t>экономические</w:t>
      </w:r>
      <w:r w:rsidRPr="005A1480">
        <w:rPr>
          <w:spacing w:val="1"/>
        </w:rPr>
        <w:t xml:space="preserve"> </w:t>
      </w:r>
      <w:r w:rsidRPr="005A1480">
        <w:t>и</w:t>
      </w:r>
      <w:r w:rsidRPr="005A1480">
        <w:rPr>
          <w:spacing w:val="1"/>
        </w:rPr>
        <w:t xml:space="preserve"> </w:t>
      </w:r>
      <w:r w:rsidRPr="005A1480">
        <w:t>техногенные</w:t>
      </w:r>
      <w:r w:rsidRPr="005A1480">
        <w:rPr>
          <w:spacing w:val="61"/>
        </w:rPr>
        <w:t xml:space="preserve"> </w:t>
      </w:r>
      <w:r w:rsidRPr="005A1480">
        <w:t>факторы</w:t>
      </w:r>
      <w:r w:rsidRPr="005A1480">
        <w:rPr>
          <w:spacing w:val="1"/>
        </w:rPr>
        <w:t xml:space="preserve"> </w:t>
      </w:r>
      <w:r w:rsidRPr="005A1480">
        <w:t>развертывания</w:t>
      </w:r>
      <w:r w:rsidRPr="005A1480">
        <w:rPr>
          <w:spacing w:val="1"/>
        </w:rPr>
        <w:t xml:space="preserve"> </w:t>
      </w:r>
      <w:r w:rsidRPr="005A1480">
        <w:t>процесса</w:t>
      </w:r>
      <w:r w:rsidRPr="005A1480">
        <w:rPr>
          <w:spacing w:val="1"/>
        </w:rPr>
        <w:t xml:space="preserve"> </w:t>
      </w:r>
      <w:r w:rsidRPr="005A1480">
        <w:t>модернизации.</w:t>
      </w:r>
    </w:p>
    <w:p w:rsidR="00173C73" w:rsidRPr="005A1480" w:rsidRDefault="00CD26E0" w:rsidP="005A1480">
      <w:pPr>
        <w:pStyle w:val="a6"/>
        <w:spacing w:line="276" w:lineRule="auto"/>
        <w:ind w:left="0" w:firstLine="567"/>
      </w:pPr>
      <w:r w:rsidRPr="005A1480">
        <w:t>Внутренняя</w:t>
      </w:r>
      <w:r w:rsidRPr="005A1480">
        <w:rPr>
          <w:spacing w:val="1"/>
        </w:rPr>
        <w:t xml:space="preserve"> </w:t>
      </w:r>
      <w:r w:rsidRPr="005A1480">
        <w:t>колонизация.</w:t>
      </w:r>
      <w:r w:rsidRPr="005A1480">
        <w:rPr>
          <w:spacing w:val="1"/>
        </w:rPr>
        <w:t xml:space="preserve"> </w:t>
      </w:r>
      <w:r w:rsidRPr="005A1480">
        <w:t>Торговый</w:t>
      </w:r>
      <w:r w:rsidRPr="005A1480">
        <w:rPr>
          <w:spacing w:val="1"/>
        </w:rPr>
        <w:t xml:space="preserve"> </w:t>
      </w:r>
      <w:r w:rsidRPr="005A1480">
        <w:t>и</w:t>
      </w:r>
      <w:r w:rsidRPr="005A1480">
        <w:rPr>
          <w:spacing w:val="1"/>
        </w:rPr>
        <w:t xml:space="preserve"> </w:t>
      </w:r>
      <w:r w:rsidRPr="005A1480">
        <w:t>мануфактурный</w:t>
      </w:r>
      <w:r w:rsidRPr="005A1480">
        <w:rPr>
          <w:spacing w:val="1"/>
        </w:rPr>
        <w:t xml:space="preserve"> </w:t>
      </w:r>
      <w:r w:rsidRPr="005A1480">
        <w:t>капитализм.</w:t>
      </w:r>
      <w:r w:rsidRPr="005A1480">
        <w:rPr>
          <w:spacing w:val="1"/>
        </w:rPr>
        <w:t xml:space="preserve"> </w:t>
      </w:r>
      <w:r w:rsidRPr="005A1480">
        <w:t>Эпоха</w:t>
      </w:r>
      <w:r w:rsidRPr="005A1480">
        <w:rPr>
          <w:spacing w:val="1"/>
        </w:rPr>
        <w:t xml:space="preserve"> </w:t>
      </w:r>
      <w:r w:rsidRPr="005A1480">
        <w:t>меркантилизма.</w:t>
      </w:r>
    </w:p>
    <w:p w:rsidR="00173C73" w:rsidRPr="005A1480" w:rsidRDefault="00CD26E0" w:rsidP="005A1480">
      <w:pPr>
        <w:pStyle w:val="a6"/>
        <w:spacing w:line="276" w:lineRule="auto"/>
        <w:ind w:left="0" w:firstLine="567"/>
      </w:pPr>
      <w:r w:rsidRPr="005A1480">
        <w:t>Новации</w:t>
      </w:r>
      <w:r w:rsidRPr="005A1480">
        <w:rPr>
          <w:spacing w:val="1"/>
        </w:rPr>
        <w:t xml:space="preserve"> </w:t>
      </w:r>
      <w:r w:rsidRPr="005A1480">
        <w:t>в</w:t>
      </w:r>
      <w:r w:rsidRPr="005A1480">
        <w:rPr>
          <w:spacing w:val="1"/>
        </w:rPr>
        <w:t xml:space="preserve"> </w:t>
      </w:r>
      <w:r w:rsidRPr="005A1480">
        <w:t>образе</w:t>
      </w:r>
      <w:r w:rsidRPr="005A1480">
        <w:rPr>
          <w:spacing w:val="1"/>
        </w:rPr>
        <w:t xml:space="preserve"> </w:t>
      </w:r>
      <w:r w:rsidRPr="005A1480">
        <w:t>жизни,</w:t>
      </w:r>
      <w:r w:rsidRPr="005A1480">
        <w:rPr>
          <w:spacing w:val="1"/>
        </w:rPr>
        <w:t xml:space="preserve"> </w:t>
      </w:r>
      <w:r w:rsidRPr="005A1480">
        <w:t>характере</w:t>
      </w:r>
      <w:r w:rsidRPr="005A1480">
        <w:rPr>
          <w:spacing w:val="1"/>
        </w:rPr>
        <w:t xml:space="preserve"> </w:t>
      </w:r>
      <w:r w:rsidRPr="005A1480">
        <w:t>мышления,</w:t>
      </w:r>
      <w:r w:rsidRPr="005A1480">
        <w:rPr>
          <w:spacing w:val="1"/>
        </w:rPr>
        <w:t xml:space="preserve"> </w:t>
      </w:r>
      <w:r w:rsidRPr="005A1480">
        <w:t>ценностных</w:t>
      </w:r>
      <w:r w:rsidRPr="005A1480">
        <w:rPr>
          <w:spacing w:val="1"/>
        </w:rPr>
        <w:t xml:space="preserve"> </w:t>
      </w:r>
      <w:r w:rsidRPr="005A1480">
        <w:t>ориентирах</w:t>
      </w:r>
      <w:r w:rsidRPr="005A1480">
        <w:rPr>
          <w:spacing w:val="1"/>
        </w:rPr>
        <w:t xml:space="preserve"> </w:t>
      </w:r>
      <w:r w:rsidRPr="005A1480">
        <w:t>и</w:t>
      </w:r>
      <w:r w:rsidRPr="005A1480">
        <w:rPr>
          <w:spacing w:val="1"/>
        </w:rPr>
        <w:t xml:space="preserve"> </w:t>
      </w:r>
      <w:r w:rsidRPr="005A1480">
        <w:t>социальных нормах в эпоху Возрождения и Реформации. Становление протестантской</w:t>
      </w:r>
      <w:r w:rsidRPr="005A1480">
        <w:rPr>
          <w:spacing w:val="1"/>
        </w:rPr>
        <w:t xml:space="preserve"> </w:t>
      </w:r>
      <w:r w:rsidRPr="005A1480">
        <w:t>политической</w:t>
      </w:r>
      <w:r w:rsidRPr="005A1480">
        <w:rPr>
          <w:spacing w:val="1"/>
        </w:rPr>
        <w:t xml:space="preserve"> </w:t>
      </w:r>
      <w:r w:rsidRPr="005A1480">
        <w:t>культуры</w:t>
      </w:r>
      <w:r w:rsidRPr="005A1480">
        <w:rPr>
          <w:spacing w:val="1"/>
        </w:rPr>
        <w:t xml:space="preserve"> </w:t>
      </w:r>
      <w:r w:rsidRPr="005A1480">
        <w:t>и</w:t>
      </w:r>
      <w:r w:rsidRPr="005A1480">
        <w:rPr>
          <w:spacing w:val="1"/>
        </w:rPr>
        <w:t xml:space="preserve"> </w:t>
      </w:r>
      <w:r w:rsidRPr="005A1480">
        <w:t>социальной</w:t>
      </w:r>
      <w:r w:rsidRPr="005A1480">
        <w:rPr>
          <w:spacing w:val="1"/>
        </w:rPr>
        <w:t xml:space="preserve"> </w:t>
      </w:r>
      <w:r w:rsidRPr="005A1480">
        <w:t>этики.</w:t>
      </w:r>
      <w:r w:rsidRPr="005A1480">
        <w:rPr>
          <w:spacing w:val="1"/>
        </w:rPr>
        <w:t xml:space="preserve"> </w:t>
      </w:r>
      <w:r w:rsidRPr="005A1480">
        <w:t>Влияние</w:t>
      </w:r>
      <w:r w:rsidRPr="005A1480">
        <w:rPr>
          <w:spacing w:val="1"/>
        </w:rPr>
        <w:t xml:space="preserve"> </w:t>
      </w:r>
      <w:r w:rsidRPr="005A1480">
        <w:t>Контрреформации</w:t>
      </w:r>
      <w:r w:rsidRPr="005A1480">
        <w:rPr>
          <w:spacing w:val="61"/>
        </w:rPr>
        <w:t xml:space="preserve"> </w:t>
      </w:r>
      <w:r w:rsidRPr="005A1480">
        <w:t>на</w:t>
      </w:r>
      <w:r w:rsidRPr="005A1480">
        <w:rPr>
          <w:spacing w:val="1"/>
        </w:rPr>
        <w:t xml:space="preserve"> </w:t>
      </w:r>
      <w:r w:rsidRPr="005A1480">
        <w:t>общественную</w:t>
      </w:r>
      <w:r w:rsidRPr="005A1480">
        <w:rPr>
          <w:spacing w:val="1"/>
        </w:rPr>
        <w:t xml:space="preserve"> </w:t>
      </w:r>
      <w:r w:rsidRPr="005A1480">
        <w:t>жизнь</w:t>
      </w:r>
      <w:r w:rsidRPr="005A1480">
        <w:rPr>
          <w:spacing w:val="1"/>
        </w:rPr>
        <w:t xml:space="preserve"> </w:t>
      </w:r>
      <w:r w:rsidRPr="005A1480">
        <w:t>Европы.</w:t>
      </w:r>
      <w:r w:rsidRPr="005A1480">
        <w:rPr>
          <w:spacing w:val="1"/>
        </w:rPr>
        <w:t xml:space="preserve"> </w:t>
      </w:r>
      <w:r w:rsidRPr="005A1480">
        <w:t>Религиозные</w:t>
      </w:r>
      <w:r w:rsidRPr="005A1480">
        <w:rPr>
          <w:spacing w:val="1"/>
        </w:rPr>
        <w:t xml:space="preserve"> </w:t>
      </w:r>
      <w:r w:rsidRPr="005A1480">
        <w:t>войны</w:t>
      </w:r>
      <w:r w:rsidRPr="005A1480">
        <w:rPr>
          <w:spacing w:val="1"/>
        </w:rPr>
        <w:t xml:space="preserve"> </w:t>
      </w:r>
      <w:r w:rsidRPr="005A1480">
        <w:t>и</w:t>
      </w:r>
      <w:r w:rsidRPr="005A1480">
        <w:rPr>
          <w:spacing w:val="1"/>
        </w:rPr>
        <w:t xml:space="preserve"> </w:t>
      </w:r>
      <w:r w:rsidRPr="005A1480">
        <w:t>конфессиональный</w:t>
      </w:r>
      <w:r w:rsidRPr="005A1480">
        <w:rPr>
          <w:spacing w:val="1"/>
        </w:rPr>
        <w:t xml:space="preserve"> </w:t>
      </w:r>
      <w:r w:rsidRPr="005A1480">
        <w:t>раскол</w:t>
      </w:r>
      <w:r w:rsidRPr="005A1480">
        <w:rPr>
          <w:spacing w:val="1"/>
        </w:rPr>
        <w:t xml:space="preserve"> </w:t>
      </w:r>
      <w:r w:rsidRPr="005A1480">
        <w:t>европейского</w:t>
      </w:r>
      <w:r w:rsidRPr="005A1480">
        <w:rPr>
          <w:spacing w:val="1"/>
        </w:rPr>
        <w:t xml:space="preserve"> </w:t>
      </w:r>
      <w:r w:rsidRPr="005A1480">
        <w:t>общества.</w:t>
      </w:r>
    </w:p>
    <w:p w:rsidR="00173C73" w:rsidRPr="005A1480" w:rsidRDefault="00CD26E0" w:rsidP="005A1480">
      <w:pPr>
        <w:pStyle w:val="a6"/>
        <w:spacing w:line="276" w:lineRule="auto"/>
        <w:ind w:left="0" w:firstLine="567"/>
      </w:pPr>
      <w:r w:rsidRPr="005A1480">
        <w:t>От сословно-представительных монархий к абсолютизму – эволюция европейской</w:t>
      </w:r>
      <w:r w:rsidRPr="005A1480">
        <w:rPr>
          <w:spacing w:val="1"/>
        </w:rPr>
        <w:t xml:space="preserve"> </w:t>
      </w:r>
      <w:r w:rsidRPr="005A1480">
        <w:t>государственности. Формы абсолютизма. Возникновение теории естественного права и</w:t>
      </w:r>
      <w:r w:rsidRPr="005A1480">
        <w:rPr>
          <w:spacing w:val="1"/>
        </w:rPr>
        <w:t xml:space="preserve"> </w:t>
      </w:r>
      <w:r w:rsidRPr="005A1480">
        <w:t>концепции</w:t>
      </w:r>
      <w:r w:rsidRPr="005A1480">
        <w:rPr>
          <w:spacing w:val="-3"/>
        </w:rPr>
        <w:t xml:space="preserve"> </w:t>
      </w:r>
      <w:r w:rsidRPr="005A1480">
        <w:t>государственного</w:t>
      </w:r>
      <w:r w:rsidRPr="005A1480">
        <w:rPr>
          <w:spacing w:val="2"/>
        </w:rPr>
        <w:t xml:space="preserve"> </w:t>
      </w:r>
      <w:r w:rsidRPr="005A1480">
        <w:t>суверенитета.</w:t>
      </w:r>
    </w:p>
    <w:p w:rsidR="00173C73" w:rsidRPr="005A1480" w:rsidRDefault="00CD26E0" w:rsidP="005A1480">
      <w:pPr>
        <w:pStyle w:val="a6"/>
        <w:spacing w:line="276" w:lineRule="auto"/>
        <w:ind w:left="0" w:firstLine="567"/>
      </w:pPr>
      <w:r w:rsidRPr="005A1480">
        <w:t>Дискуссии</w:t>
      </w:r>
      <w:r w:rsidRPr="005A1480">
        <w:rPr>
          <w:spacing w:val="1"/>
        </w:rPr>
        <w:t xml:space="preserve"> </w:t>
      </w:r>
      <w:r w:rsidRPr="005A1480">
        <w:t>об</w:t>
      </w:r>
      <w:r w:rsidRPr="005A1480">
        <w:rPr>
          <w:spacing w:val="1"/>
        </w:rPr>
        <w:t xml:space="preserve"> </w:t>
      </w:r>
      <w:r w:rsidRPr="005A1480">
        <w:t>особенностях</w:t>
      </w:r>
      <w:r w:rsidRPr="005A1480">
        <w:rPr>
          <w:spacing w:val="1"/>
        </w:rPr>
        <w:t xml:space="preserve"> </w:t>
      </w:r>
      <w:r w:rsidRPr="005A1480">
        <w:t>перехода</w:t>
      </w:r>
      <w:r w:rsidRPr="005A1480">
        <w:rPr>
          <w:spacing w:val="1"/>
        </w:rPr>
        <w:t xml:space="preserve"> </w:t>
      </w:r>
      <w:r w:rsidRPr="005A1480">
        <w:t>Россия</w:t>
      </w:r>
      <w:r w:rsidRPr="005A1480">
        <w:rPr>
          <w:spacing w:val="1"/>
        </w:rPr>
        <w:t xml:space="preserve"> </w:t>
      </w:r>
      <w:r w:rsidRPr="005A1480">
        <w:t>к</w:t>
      </w:r>
      <w:r w:rsidRPr="005A1480">
        <w:rPr>
          <w:spacing w:val="1"/>
        </w:rPr>
        <w:t xml:space="preserve"> </w:t>
      </w:r>
      <w:r w:rsidRPr="005A1480">
        <w:t>Новому</w:t>
      </w:r>
      <w:r w:rsidRPr="005A1480">
        <w:rPr>
          <w:spacing w:val="1"/>
        </w:rPr>
        <w:t xml:space="preserve"> </w:t>
      </w:r>
      <w:r w:rsidRPr="005A1480">
        <w:t>времени.</w:t>
      </w:r>
      <w:r w:rsidRPr="005A1480">
        <w:rPr>
          <w:spacing w:val="1"/>
        </w:rPr>
        <w:t xml:space="preserve"> </w:t>
      </w:r>
      <w:r w:rsidRPr="005A1480">
        <w:t>Специфика</w:t>
      </w:r>
      <w:r w:rsidRPr="005A1480">
        <w:rPr>
          <w:spacing w:val="1"/>
        </w:rPr>
        <w:t xml:space="preserve"> </w:t>
      </w:r>
      <w:r w:rsidRPr="005A1480">
        <w:t>социально-экономического</w:t>
      </w:r>
      <w:r w:rsidRPr="005A1480">
        <w:rPr>
          <w:spacing w:val="1"/>
        </w:rPr>
        <w:t xml:space="preserve"> </w:t>
      </w:r>
      <w:r w:rsidRPr="005A1480">
        <w:t>развития</w:t>
      </w:r>
      <w:r w:rsidRPr="005A1480">
        <w:rPr>
          <w:spacing w:val="1"/>
        </w:rPr>
        <w:t xml:space="preserve"> </w:t>
      </w:r>
      <w:r w:rsidRPr="005A1480">
        <w:t>России</w:t>
      </w:r>
      <w:r w:rsidRPr="005A1480">
        <w:rPr>
          <w:spacing w:val="1"/>
        </w:rPr>
        <w:t xml:space="preserve"> </w:t>
      </w:r>
      <w:r w:rsidRPr="005A1480">
        <w:t>в</w:t>
      </w:r>
      <w:r w:rsidRPr="005A1480">
        <w:rPr>
          <w:spacing w:val="1"/>
        </w:rPr>
        <w:t xml:space="preserve"> </w:t>
      </w:r>
      <w:r w:rsidRPr="005A1480">
        <w:t>Новое</w:t>
      </w:r>
      <w:r w:rsidRPr="005A1480">
        <w:rPr>
          <w:spacing w:val="1"/>
        </w:rPr>
        <w:t xml:space="preserve"> </w:t>
      </w:r>
      <w:r w:rsidRPr="005A1480">
        <w:t>время.</w:t>
      </w:r>
      <w:r w:rsidRPr="005A1480">
        <w:rPr>
          <w:spacing w:val="1"/>
        </w:rPr>
        <w:t xml:space="preserve"> </w:t>
      </w:r>
      <w:r w:rsidRPr="005A1480">
        <w:t>Феномен</w:t>
      </w:r>
      <w:r w:rsidRPr="005A1480">
        <w:rPr>
          <w:spacing w:val="1"/>
        </w:rPr>
        <w:t xml:space="preserve"> </w:t>
      </w:r>
      <w:r w:rsidRPr="005A1480">
        <w:t>российского</w:t>
      </w:r>
      <w:r w:rsidRPr="005A1480">
        <w:rPr>
          <w:spacing w:val="1"/>
        </w:rPr>
        <w:t xml:space="preserve"> </w:t>
      </w:r>
      <w:r w:rsidRPr="005A1480">
        <w:t xml:space="preserve">самодержавия. </w:t>
      </w:r>
      <w:r w:rsidRPr="005A1480">
        <w:lastRenderedPageBreak/>
        <w:t>Попытки ограничения власти царя в период Смуты и в эпоху дворцовых</w:t>
      </w:r>
      <w:r w:rsidRPr="005A1480">
        <w:rPr>
          <w:spacing w:val="1"/>
        </w:rPr>
        <w:t xml:space="preserve"> </w:t>
      </w:r>
      <w:r w:rsidRPr="005A1480">
        <w:t>переворотов, причины их неудач.</w:t>
      </w:r>
      <w:r w:rsidRPr="005A1480">
        <w:rPr>
          <w:spacing w:val="1"/>
        </w:rPr>
        <w:t xml:space="preserve"> </w:t>
      </w:r>
      <w:r w:rsidRPr="005A1480">
        <w:t>Церковь, общество, государство</w:t>
      </w:r>
      <w:r w:rsidRPr="005A1480">
        <w:rPr>
          <w:spacing w:val="1"/>
        </w:rPr>
        <w:t xml:space="preserve"> </w:t>
      </w:r>
      <w:r w:rsidRPr="005A1480">
        <w:t>в России</w:t>
      </w:r>
      <w:r w:rsidRPr="005A1480">
        <w:rPr>
          <w:spacing w:val="60"/>
        </w:rPr>
        <w:t xml:space="preserve"> </w:t>
      </w:r>
      <w:r w:rsidRPr="005A1480">
        <w:t>XVII–XVIII</w:t>
      </w:r>
      <w:r w:rsidRPr="005A1480">
        <w:rPr>
          <w:spacing w:val="1"/>
        </w:rPr>
        <w:t xml:space="preserve"> </w:t>
      </w:r>
      <w:r w:rsidRPr="005A1480">
        <w:t>вв. Россия в системе международных отношений. Дискуссии о причинах и последствиях</w:t>
      </w:r>
      <w:r w:rsidRPr="005A1480">
        <w:rPr>
          <w:spacing w:val="1"/>
        </w:rPr>
        <w:t xml:space="preserve"> </w:t>
      </w:r>
      <w:r w:rsidRPr="005A1480">
        <w:t>присоединения</w:t>
      </w:r>
      <w:r w:rsidRPr="005A1480">
        <w:rPr>
          <w:spacing w:val="1"/>
        </w:rPr>
        <w:t xml:space="preserve"> </w:t>
      </w:r>
      <w:r w:rsidRPr="005A1480">
        <w:t>Украины</w:t>
      </w:r>
      <w:r w:rsidRPr="005A1480">
        <w:rPr>
          <w:spacing w:val="1"/>
        </w:rPr>
        <w:t xml:space="preserve"> </w:t>
      </w:r>
      <w:r w:rsidRPr="005A1480">
        <w:t>к</w:t>
      </w:r>
      <w:r w:rsidRPr="005A1480">
        <w:rPr>
          <w:spacing w:val="1"/>
        </w:rPr>
        <w:t xml:space="preserve"> </w:t>
      </w:r>
      <w:r w:rsidRPr="005A1480">
        <w:t>России.</w:t>
      </w:r>
      <w:r w:rsidRPr="005A1480">
        <w:rPr>
          <w:spacing w:val="1"/>
        </w:rPr>
        <w:t xml:space="preserve"> </w:t>
      </w:r>
      <w:r w:rsidRPr="005A1480">
        <w:t>Причины,</w:t>
      </w:r>
      <w:r w:rsidRPr="005A1480">
        <w:rPr>
          <w:spacing w:val="1"/>
        </w:rPr>
        <w:t xml:space="preserve"> </w:t>
      </w:r>
      <w:r w:rsidRPr="005A1480">
        <w:t>особенности,</w:t>
      </w:r>
      <w:r w:rsidRPr="005A1480">
        <w:rPr>
          <w:spacing w:val="1"/>
        </w:rPr>
        <w:t xml:space="preserve"> </w:t>
      </w:r>
      <w:r w:rsidRPr="005A1480">
        <w:t>последствия</w:t>
      </w:r>
      <w:r w:rsidRPr="005A1480">
        <w:rPr>
          <w:spacing w:val="1"/>
        </w:rPr>
        <w:t xml:space="preserve"> </w:t>
      </w:r>
      <w:r w:rsidRPr="005A1480">
        <w:t>и</w:t>
      </w:r>
      <w:r w:rsidRPr="005A1480">
        <w:rPr>
          <w:spacing w:val="1"/>
        </w:rPr>
        <w:t xml:space="preserve"> </w:t>
      </w:r>
      <w:r w:rsidRPr="005A1480">
        <w:t>цена</w:t>
      </w:r>
      <w:r w:rsidRPr="005A1480">
        <w:rPr>
          <w:spacing w:val="1"/>
        </w:rPr>
        <w:t xml:space="preserve"> </w:t>
      </w:r>
      <w:r w:rsidRPr="005A1480">
        <w:t>преобразований</w:t>
      </w:r>
      <w:r w:rsidRPr="005A1480">
        <w:rPr>
          <w:spacing w:val="2"/>
        </w:rPr>
        <w:t xml:space="preserve"> </w:t>
      </w:r>
      <w:r w:rsidRPr="005A1480">
        <w:t>Петра</w:t>
      </w:r>
      <w:r w:rsidRPr="005A1480">
        <w:rPr>
          <w:spacing w:val="-5"/>
        </w:rPr>
        <w:t xml:space="preserve"> </w:t>
      </w:r>
      <w:r w:rsidRPr="005A1480">
        <w:t>I</w:t>
      </w:r>
      <w:r w:rsidRPr="005A1480">
        <w:rPr>
          <w:spacing w:val="-3"/>
        </w:rPr>
        <w:t xml:space="preserve"> </w:t>
      </w:r>
      <w:r w:rsidRPr="005A1480">
        <w:t>в</w:t>
      </w:r>
      <w:r w:rsidRPr="005A1480">
        <w:rPr>
          <w:spacing w:val="1"/>
        </w:rPr>
        <w:t xml:space="preserve"> </w:t>
      </w:r>
      <w:r w:rsidRPr="005A1480">
        <w:t>исторической</w:t>
      </w:r>
      <w:r w:rsidRPr="005A1480">
        <w:rPr>
          <w:spacing w:val="-5"/>
        </w:rPr>
        <w:t xml:space="preserve"> </w:t>
      </w:r>
      <w:r w:rsidRPr="005A1480">
        <w:t>науке.</w:t>
      </w:r>
      <w:r w:rsidRPr="005A1480">
        <w:rPr>
          <w:spacing w:val="2"/>
        </w:rPr>
        <w:t xml:space="preserve"> </w:t>
      </w:r>
      <w:r w:rsidRPr="005A1480">
        <w:t>Россия – великая</w:t>
      </w:r>
      <w:r w:rsidRPr="005A1480">
        <w:rPr>
          <w:spacing w:val="-1"/>
        </w:rPr>
        <w:t xml:space="preserve"> </w:t>
      </w:r>
      <w:r w:rsidRPr="005A1480">
        <w:t>европейская держава.</w:t>
      </w:r>
    </w:p>
    <w:p w:rsidR="00173C73" w:rsidRPr="005A1480" w:rsidRDefault="00CD26E0" w:rsidP="005A1480">
      <w:pPr>
        <w:pStyle w:val="a6"/>
        <w:spacing w:line="276" w:lineRule="auto"/>
        <w:ind w:left="0" w:firstLine="567"/>
      </w:pPr>
      <w:r w:rsidRPr="005A1480">
        <w:t>Буржуазные</w:t>
      </w:r>
      <w:r w:rsidRPr="005A1480">
        <w:rPr>
          <w:spacing w:val="1"/>
        </w:rPr>
        <w:t xml:space="preserve"> </w:t>
      </w:r>
      <w:r w:rsidRPr="005A1480">
        <w:t>революции</w:t>
      </w:r>
      <w:r w:rsidRPr="005A1480">
        <w:rPr>
          <w:spacing w:val="1"/>
        </w:rPr>
        <w:t xml:space="preserve"> </w:t>
      </w:r>
      <w:r w:rsidRPr="005A1480">
        <w:t>XVII–XIX</w:t>
      </w:r>
      <w:r w:rsidRPr="005A1480">
        <w:rPr>
          <w:spacing w:val="1"/>
        </w:rPr>
        <w:t xml:space="preserve"> </w:t>
      </w:r>
      <w:r w:rsidRPr="005A1480">
        <w:t>вв.:</w:t>
      </w:r>
      <w:r w:rsidRPr="005A1480">
        <w:rPr>
          <w:spacing w:val="1"/>
        </w:rPr>
        <w:t xml:space="preserve"> </w:t>
      </w:r>
      <w:r w:rsidRPr="005A1480">
        <w:t>исторические</w:t>
      </w:r>
      <w:r w:rsidRPr="005A1480">
        <w:rPr>
          <w:spacing w:val="1"/>
        </w:rPr>
        <w:t xml:space="preserve"> </w:t>
      </w:r>
      <w:r w:rsidRPr="005A1480">
        <w:t>предпосылки</w:t>
      </w:r>
      <w:r w:rsidRPr="005A1480">
        <w:rPr>
          <w:spacing w:val="1"/>
        </w:rPr>
        <w:t xml:space="preserve"> </w:t>
      </w:r>
      <w:r w:rsidRPr="005A1480">
        <w:t>и</w:t>
      </w:r>
      <w:r w:rsidRPr="005A1480">
        <w:rPr>
          <w:spacing w:val="1"/>
        </w:rPr>
        <w:t xml:space="preserve"> </w:t>
      </w:r>
      <w:r w:rsidRPr="005A1480">
        <w:t>значение,</w:t>
      </w:r>
      <w:r w:rsidRPr="005A1480">
        <w:rPr>
          <w:spacing w:val="1"/>
        </w:rPr>
        <w:t xml:space="preserve"> </w:t>
      </w:r>
      <w:r w:rsidRPr="005A1480">
        <w:t>идеология социальных и политических движений. Особенности социальных движений в</w:t>
      </w:r>
      <w:r w:rsidRPr="005A1480">
        <w:rPr>
          <w:spacing w:val="1"/>
        </w:rPr>
        <w:t xml:space="preserve"> </w:t>
      </w:r>
      <w:r w:rsidRPr="005A1480">
        <w:t>России в XVII–XVIII вв.</w:t>
      </w:r>
      <w:r w:rsidRPr="005A1480">
        <w:rPr>
          <w:spacing w:val="1"/>
        </w:rPr>
        <w:t xml:space="preserve"> </w:t>
      </w:r>
      <w:r w:rsidRPr="005A1480">
        <w:t>Становление гражданского общества в европейских странах.</w:t>
      </w:r>
      <w:r w:rsidRPr="005A1480">
        <w:rPr>
          <w:spacing w:val="1"/>
        </w:rPr>
        <w:t xml:space="preserve"> </w:t>
      </w:r>
      <w:r w:rsidRPr="005A1480">
        <w:t>Философско-мировоззренческие</w:t>
      </w:r>
      <w:r w:rsidRPr="005A1480">
        <w:rPr>
          <w:spacing w:val="1"/>
        </w:rPr>
        <w:t xml:space="preserve"> </w:t>
      </w:r>
      <w:r w:rsidRPr="005A1480">
        <w:t>основы</w:t>
      </w:r>
      <w:r w:rsidRPr="005A1480">
        <w:rPr>
          <w:spacing w:val="1"/>
        </w:rPr>
        <w:t xml:space="preserve"> </w:t>
      </w:r>
      <w:r w:rsidRPr="005A1480">
        <w:t>идеологии</w:t>
      </w:r>
      <w:r w:rsidRPr="005A1480">
        <w:rPr>
          <w:spacing w:val="1"/>
        </w:rPr>
        <w:t xml:space="preserve"> </w:t>
      </w:r>
      <w:r w:rsidRPr="005A1480">
        <w:t>Просвещения.</w:t>
      </w:r>
      <w:r w:rsidRPr="005A1480">
        <w:rPr>
          <w:spacing w:val="1"/>
        </w:rPr>
        <w:t xml:space="preserve"> </w:t>
      </w:r>
      <w:r w:rsidRPr="005A1480">
        <w:t>Конституционализм.</w:t>
      </w:r>
      <w:r w:rsidRPr="005A1480">
        <w:rPr>
          <w:spacing w:val="1"/>
        </w:rPr>
        <w:t xml:space="preserve"> </w:t>
      </w:r>
      <w:r w:rsidRPr="005A1480">
        <w:t>Возникновение</w:t>
      </w:r>
      <w:r w:rsidRPr="005A1480">
        <w:rPr>
          <w:spacing w:val="1"/>
        </w:rPr>
        <w:t xml:space="preserve"> </w:t>
      </w:r>
      <w:r w:rsidRPr="005A1480">
        <w:t>классических</w:t>
      </w:r>
      <w:r w:rsidRPr="005A1480">
        <w:rPr>
          <w:spacing w:val="1"/>
        </w:rPr>
        <w:t xml:space="preserve"> </w:t>
      </w:r>
      <w:r w:rsidRPr="005A1480">
        <w:t>доктрин</w:t>
      </w:r>
      <w:r w:rsidRPr="005A1480">
        <w:rPr>
          <w:spacing w:val="1"/>
        </w:rPr>
        <w:t xml:space="preserve"> </w:t>
      </w:r>
      <w:r w:rsidRPr="005A1480">
        <w:t>либерализма,</w:t>
      </w:r>
      <w:r w:rsidRPr="005A1480">
        <w:rPr>
          <w:spacing w:val="1"/>
        </w:rPr>
        <w:t xml:space="preserve"> </w:t>
      </w:r>
      <w:r w:rsidRPr="005A1480">
        <w:t>консерватизма,</w:t>
      </w:r>
      <w:r w:rsidRPr="005A1480">
        <w:rPr>
          <w:spacing w:val="1"/>
        </w:rPr>
        <w:t xml:space="preserve"> </w:t>
      </w:r>
      <w:r w:rsidRPr="005A1480">
        <w:t>социализма,</w:t>
      </w:r>
      <w:r w:rsidRPr="005A1480">
        <w:rPr>
          <w:spacing w:val="1"/>
        </w:rPr>
        <w:t xml:space="preserve"> </w:t>
      </w:r>
      <w:r w:rsidRPr="005A1480">
        <w:t>анархизма. Марксизм и рабочее революционное движение. Национализм и его влияние на</w:t>
      </w:r>
      <w:r w:rsidRPr="005A1480">
        <w:rPr>
          <w:spacing w:val="1"/>
        </w:rPr>
        <w:t xml:space="preserve"> </w:t>
      </w:r>
      <w:r w:rsidRPr="005A1480">
        <w:t>общественно-политическую</w:t>
      </w:r>
      <w:r w:rsidRPr="005A1480">
        <w:rPr>
          <w:spacing w:val="-1"/>
        </w:rPr>
        <w:t xml:space="preserve"> </w:t>
      </w:r>
      <w:r w:rsidRPr="005A1480">
        <w:t>жизнь</w:t>
      </w:r>
      <w:r w:rsidRPr="005A1480">
        <w:rPr>
          <w:spacing w:val="2"/>
        </w:rPr>
        <w:t xml:space="preserve"> </w:t>
      </w:r>
      <w:r w:rsidRPr="005A1480">
        <w:t>стран</w:t>
      </w:r>
      <w:r w:rsidRPr="005A1480">
        <w:rPr>
          <w:spacing w:val="-2"/>
        </w:rPr>
        <w:t xml:space="preserve"> </w:t>
      </w:r>
      <w:r w:rsidRPr="005A1480">
        <w:t>Европы.</w:t>
      </w:r>
    </w:p>
    <w:p w:rsidR="00173C73" w:rsidRPr="005A1480" w:rsidRDefault="00CD26E0" w:rsidP="005A1480">
      <w:pPr>
        <w:pStyle w:val="a6"/>
        <w:spacing w:line="276" w:lineRule="auto"/>
        <w:ind w:left="0" w:firstLine="567"/>
      </w:pPr>
      <w:r w:rsidRPr="005A1480">
        <w:t>Технический</w:t>
      </w:r>
      <w:r w:rsidRPr="005A1480">
        <w:rPr>
          <w:spacing w:val="1"/>
        </w:rPr>
        <w:t xml:space="preserve"> </w:t>
      </w:r>
      <w:r w:rsidRPr="005A1480">
        <w:t>прогресс</w:t>
      </w:r>
      <w:r w:rsidRPr="005A1480">
        <w:rPr>
          <w:spacing w:val="1"/>
        </w:rPr>
        <w:t xml:space="preserve"> </w:t>
      </w:r>
      <w:r w:rsidRPr="005A1480">
        <w:t>в</w:t>
      </w:r>
      <w:r w:rsidRPr="005A1480">
        <w:rPr>
          <w:spacing w:val="1"/>
        </w:rPr>
        <w:t xml:space="preserve"> </w:t>
      </w:r>
      <w:r w:rsidRPr="005A1480">
        <w:t>Новое</w:t>
      </w:r>
      <w:r w:rsidRPr="005A1480">
        <w:rPr>
          <w:spacing w:val="1"/>
        </w:rPr>
        <w:t xml:space="preserve"> </w:t>
      </w:r>
      <w:r w:rsidRPr="005A1480">
        <w:t>время.</w:t>
      </w:r>
      <w:r w:rsidRPr="005A1480">
        <w:rPr>
          <w:spacing w:val="1"/>
        </w:rPr>
        <w:t xml:space="preserve"> </w:t>
      </w:r>
      <w:r w:rsidRPr="005A1480">
        <w:t>Развитие</w:t>
      </w:r>
      <w:r w:rsidRPr="005A1480">
        <w:rPr>
          <w:spacing w:val="1"/>
        </w:rPr>
        <w:t xml:space="preserve"> </w:t>
      </w:r>
      <w:r w:rsidRPr="005A1480">
        <w:t>капиталистических</w:t>
      </w:r>
      <w:r w:rsidRPr="005A1480">
        <w:rPr>
          <w:spacing w:val="1"/>
        </w:rPr>
        <w:t xml:space="preserve"> </w:t>
      </w:r>
      <w:r w:rsidRPr="005A1480">
        <w:t>отношений.</w:t>
      </w:r>
      <w:r w:rsidRPr="005A1480">
        <w:rPr>
          <w:spacing w:val="-57"/>
        </w:rPr>
        <w:t xml:space="preserve"> </w:t>
      </w:r>
      <w:r w:rsidRPr="005A1480">
        <w:t>Промышленный</w:t>
      </w:r>
      <w:r w:rsidRPr="005A1480">
        <w:rPr>
          <w:spacing w:val="1"/>
        </w:rPr>
        <w:t xml:space="preserve"> </w:t>
      </w:r>
      <w:r w:rsidRPr="005A1480">
        <w:t>переворот.</w:t>
      </w:r>
      <w:r w:rsidRPr="005A1480">
        <w:rPr>
          <w:spacing w:val="1"/>
        </w:rPr>
        <w:t xml:space="preserve"> </w:t>
      </w:r>
      <w:r w:rsidRPr="005A1480">
        <w:t>Начало</w:t>
      </w:r>
      <w:r w:rsidRPr="005A1480">
        <w:rPr>
          <w:spacing w:val="1"/>
        </w:rPr>
        <w:t xml:space="preserve"> </w:t>
      </w:r>
      <w:r w:rsidRPr="005A1480">
        <w:t>становления</w:t>
      </w:r>
      <w:r w:rsidRPr="005A1480">
        <w:rPr>
          <w:spacing w:val="1"/>
        </w:rPr>
        <w:t xml:space="preserve"> </w:t>
      </w:r>
      <w:r w:rsidRPr="005A1480">
        <w:t>индустриального</w:t>
      </w:r>
      <w:r w:rsidRPr="005A1480">
        <w:rPr>
          <w:spacing w:val="1"/>
        </w:rPr>
        <w:t xml:space="preserve"> </w:t>
      </w:r>
      <w:r w:rsidRPr="005A1480">
        <w:t>общества</w:t>
      </w:r>
      <w:r w:rsidRPr="005A1480">
        <w:rPr>
          <w:spacing w:val="1"/>
        </w:rPr>
        <w:t xml:space="preserve"> </w:t>
      </w:r>
      <w:r w:rsidRPr="005A1480">
        <w:t>в</w:t>
      </w:r>
      <w:r w:rsidRPr="005A1480">
        <w:rPr>
          <w:spacing w:val="1"/>
        </w:rPr>
        <w:t xml:space="preserve"> </w:t>
      </w:r>
      <w:r w:rsidRPr="005A1480">
        <w:t>России.</w:t>
      </w:r>
      <w:r w:rsidRPr="005A1480">
        <w:rPr>
          <w:spacing w:val="1"/>
        </w:rPr>
        <w:t xml:space="preserve"> </w:t>
      </w:r>
      <w:r w:rsidRPr="005A1480">
        <w:t>Особенности</w:t>
      </w:r>
      <w:r w:rsidRPr="005A1480">
        <w:rPr>
          <w:spacing w:val="-2"/>
        </w:rPr>
        <w:t xml:space="preserve"> </w:t>
      </w:r>
      <w:r w:rsidRPr="005A1480">
        <w:t>промышленного</w:t>
      </w:r>
      <w:r w:rsidRPr="005A1480">
        <w:rPr>
          <w:spacing w:val="6"/>
        </w:rPr>
        <w:t xml:space="preserve"> </w:t>
      </w:r>
      <w:r w:rsidRPr="005A1480">
        <w:t>переворота.</w:t>
      </w:r>
    </w:p>
    <w:p w:rsidR="00173C73" w:rsidRPr="005A1480" w:rsidRDefault="00CD26E0" w:rsidP="005A1480">
      <w:pPr>
        <w:pStyle w:val="a6"/>
        <w:spacing w:line="276" w:lineRule="auto"/>
        <w:ind w:left="0" w:firstLine="567"/>
      </w:pPr>
      <w:r w:rsidRPr="005A1480">
        <w:t>Классовая социальная структура общества в Европе и России в XIX в. Буржуа и</w:t>
      </w:r>
      <w:r w:rsidRPr="005A1480">
        <w:rPr>
          <w:spacing w:val="1"/>
        </w:rPr>
        <w:t xml:space="preserve"> </w:t>
      </w:r>
      <w:r w:rsidRPr="005A1480">
        <w:t>пролетарии.</w:t>
      </w:r>
      <w:r w:rsidRPr="005A1480">
        <w:rPr>
          <w:spacing w:val="1"/>
        </w:rPr>
        <w:t xml:space="preserve"> </w:t>
      </w:r>
      <w:r w:rsidRPr="005A1480">
        <w:t>Эволюция</w:t>
      </w:r>
      <w:r w:rsidRPr="005A1480">
        <w:rPr>
          <w:spacing w:val="1"/>
        </w:rPr>
        <w:t xml:space="preserve"> </w:t>
      </w:r>
      <w:r w:rsidRPr="005A1480">
        <w:t>традиционных</w:t>
      </w:r>
      <w:r w:rsidRPr="005A1480">
        <w:rPr>
          <w:spacing w:val="1"/>
        </w:rPr>
        <w:t xml:space="preserve"> </w:t>
      </w:r>
      <w:r w:rsidRPr="005A1480">
        <w:t>социальных</w:t>
      </w:r>
      <w:r w:rsidRPr="005A1480">
        <w:rPr>
          <w:spacing w:val="1"/>
        </w:rPr>
        <w:t xml:space="preserve"> </w:t>
      </w:r>
      <w:r w:rsidRPr="005A1480">
        <w:t>групп</w:t>
      </w:r>
      <w:r w:rsidRPr="005A1480">
        <w:rPr>
          <w:spacing w:val="1"/>
        </w:rPr>
        <w:t xml:space="preserve"> </w:t>
      </w:r>
      <w:r w:rsidRPr="005A1480">
        <w:t>в</w:t>
      </w:r>
      <w:r w:rsidRPr="005A1480">
        <w:rPr>
          <w:spacing w:val="1"/>
        </w:rPr>
        <w:t xml:space="preserve"> </w:t>
      </w:r>
      <w:r w:rsidRPr="005A1480">
        <w:t>индустриальном</w:t>
      </w:r>
      <w:r w:rsidRPr="005A1480">
        <w:rPr>
          <w:spacing w:val="1"/>
        </w:rPr>
        <w:t xml:space="preserve"> </w:t>
      </w:r>
      <w:r w:rsidRPr="005A1480">
        <w:t>обществе.</w:t>
      </w:r>
      <w:r w:rsidRPr="005A1480">
        <w:rPr>
          <w:spacing w:val="1"/>
        </w:rPr>
        <w:t xml:space="preserve"> </w:t>
      </w:r>
      <w:r w:rsidRPr="005A1480">
        <w:t>Изменение среды обитания человека. Урбанизация. Городской и сельский образы жизни.</w:t>
      </w:r>
      <w:r w:rsidRPr="005A1480">
        <w:rPr>
          <w:spacing w:val="1"/>
        </w:rPr>
        <w:t xml:space="preserve"> </w:t>
      </w:r>
      <w:r w:rsidRPr="005A1480">
        <w:t>Проблема</w:t>
      </w:r>
      <w:r w:rsidRPr="005A1480">
        <w:rPr>
          <w:spacing w:val="1"/>
        </w:rPr>
        <w:t xml:space="preserve"> </w:t>
      </w:r>
      <w:r w:rsidRPr="005A1480">
        <w:t>бедности</w:t>
      </w:r>
      <w:r w:rsidRPr="005A1480">
        <w:rPr>
          <w:spacing w:val="1"/>
        </w:rPr>
        <w:t xml:space="preserve"> </w:t>
      </w:r>
      <w:r w:rsidRPr="005A1480">
        <w:t>и</w:t>
      </w:r>
      <w:r w:rsidRPr="005A1480">
        <w:rPr>
          <w:spacing w:val="1"/>
        </w:rPr>
        <w:t xml:space="preserve"> </w:t>
      </w:r>
      <w:r w:rsidRPr="005A1480">
        <w:t>богатства</w:t>
      </w:r>
      <w:r w:rsidRPr="005A1480">
        <w:rPr>
          <w:spacing w:val="1"/>
        </w:rPr>
        <w:t xml:space="preserve"> </w:t>
      </w:r>
      <w:r w:rsidRPr="005A1480">
        <w:t>в</w:t>
      </w:r>
      <w:r w:rsidRPr="005A1480">
        <w:rPr>
          <w:spacing w:val="1"/>
        </w:rPr>
        <w:t xml:space="preserve"> </w:t>
      </w:r>
      <w:r w:rsidRPr="005A1480">
        <w:t>индустриальном</w:t>
      </w:r>
      <w:r w:rsidRPr="005A1480">
        <w:rPr>
          <w:spacing w:val="1"/>
        </w:rPr>
        <w:t xml:space="preserve"> </w:t>
      </w:r>
      <w:r w:rsidRPr="005A1480">
        <w:t>обществе.</w:t>
      </w:r>
      <w:r w:rsidRPr="005A1480">
        <w:rPr>
          <w:spacing w:val="1"/>
        </w:rPr>
        <w:t xml:space="preserve"> </w:t>
      </w:r>
      <w:r w:rsidRPr="005A1480">
        <w:t>Изменение</w:t>
      </w:r>
      <w:r w:rsidRPr="005A1480">
        <w:rPr>
          <w:spacing w:val="1"/>
        </w:rPr>
        <w:t xml:space="preserve"> </w:t>
      </w:r>
      <w:r w:rsidRPr="005A1480">
        <w:t>характера</w:t>
      </w:r>
      <w:r w:rsidRPr="005A1480">
        <w:rPr>
          <w:spacing w:val="1"/>
        </w:rPr>
        <w:t xml:space="preserve"> </w:t>
      </w:r>
      <w:r w:rsidRPr="005A1480">
        <w:t>демографических</w:t>
      </w:r>
      <w:r w:rsidRPr="005A1480">
        <w:rPr>
          <w:spacing w:val="-4"/>
        </w:rPr>
        <w:t xml:space="preserve"> </w:t>
      </w:r>
      <w:r w:rsidRPr="005A1480">
        <w:t>процессов.</w:t>
      </w:r>
    </w:p>
    <w:p w:rsidR="00173C73" w:rsidRPr="005A1480" w:rsidRDefault="00CD26E0" w:rsidP="005A1480">
      <w:pPr>
        <w:pStyle w:val="a6"/>
        <w:spacing w:line="276" w:lineRule="auto"/>
        <w:ind w:left="0" w:firstLine="567"/>
      </w:pPr>
      <w:r w:rsidRPr="005A1480">
        <w:t>Мировосприятие</w:t>
      </w:r>
      <w:r w:rsidRPr="005A1480">
        <w:rPr>
          <w:spacing w:val="1"/>
        </w:rPr>
        <w:t xml:space="preserve"> </w:t>
      </w:r>
      <w:r w:rsidRPr="005A1480">
        <w:t>человека</w:t>
      </w:r>
      <w:r w:rsidRPr="005A1480">
        <w:rPr>
          <w:spacing w:val="1"/>
        </w:rPr>
        <w:t xml:space="preserve"> </w:t>
      </w:r>
      <w:r w:rsidRPr="005A1480">
        <w:t>индустриального</w:t>
      </w:r>
      <w:r w:rsidRPr="005A1480">
        <w:rPr>
          <w:spacing w:val="1"/>
        </w:rPr>
        <w:t xml:space="preserve"> </w:t>
      </w:r>
      <w:r w:rsidRPr="005A1480">
        <w:t>общества</w:t>
      </w:r>
      <w:r w:rsidRPr="005A1480">
        <w:rPr>
          <w:spacing w:val="1"/>
        </w:rPr>
        <w:t xml:space="preserve"> </w:t>
      </w:r>
      <w:r w:rsidRPr="005A1480">
        <w:t>в</w:t>
      </w:r>
      <w:r w:rsidRPr="005A1480">
        <w:rPr>
          <w:spacing w:val="1"/>
        </w:rPr>
        <w:t xml:space="preserve"> </w:t>
      </w:r>
      <w:r w:rsidRPr="005A1480">
        <w:t>Европе</w:t>
      </w:r>
      <w:r w:rsidRPr="005A1480">
        <w:rPr>
          <w:spacing w:val="1"/>
        </w:rPr>
        <w:t xml:space="preserve"> </w:t>
      </w:r>
      <w:r w:rsidRPr="005A1480">
        <w:t>и</w:t>
      </w:r>
      <w:r w:rsidRPr="005A1480">
        <w:rPr>
          <w:spacing w:val="1"/>
        </w:rPr>
        <w:t xml:space="preserve"> </w:t>
      </w:r>
      <w:r w:rsidRPr="005A1480">
        <w:t>в</w:t>
      </w:r>
      <w:r w:rsidRPr="005A1480">
        <w:rPr>
          <w:spacing w:val="1"/>
        </w:rPr>
        <w:t xml:space="preserve"> </w:t>
      </w:r>
      <w:r w:rsidRPr="005A1480">
        <w:t>России.</w:t>
      </w:r>
      <w:r w:rsidRPr="005A1480">
        <w:rPr>
          <w:spacing w:val="1"/>
        </w:rPr>
        <w:t xml:space="preserve"> </w:t>
      </w:r>
      <w:r w:rsidRPr="005A1480">
        <w:t>Формирование</w:t>
      </w:r>
      <w:r w:rsidRPr="005A1480">
        <w:rPr>
          <w:spacing w:val="1"/>
        </w:rPr>
        <w:t xml:space="preserve"> </w:t>
      </w:r>
      <w:r w:rsidRPr="005A1480">
        <w:t>классической</w:t>
      </w:r>
      <w:r w:rsidRPr="005A1480">
        <w:rPr>
          <w:spacing w:val="1"/>
        </w:rPr>
        <w:t xml:space="preserve"> </w:t>
      </w:r>
      <w:r w:rsidRPr="005A1480">
        <w:t>научной</w:t>
      </w:r>
      <w:r w:rsidRPr="005A1480">
        <w:rPr>
          <w:spacing w:val="1"/>
        </w:rPr>
        <w:t xml:space="preserve"> </w:t>
      </w:r>
      <w:r w:rsidRPr="005A1480">
        <w:t>картины</w:t>
      </w:r>
      <w:r w:rsidRPr="005A1480">
        <w:rPr>
          <w:spacing w:val="1"/>
        </w:rPr>
        <w:t xml:space="preserve"> </w:t>
      </w:r>
      <w:r w:rsidRPr="005A1480">
        <w:t>мира</w:t>
      </w:r>
      <w:r w:rsidRPr="005A1480">
        <w:rPr>
          <w:spacing w:val="1"/>
        </w:rPr>
        <w:t xml:space="preserve"> </w:t>
      </w:r>
      <w:r w:rsidRPr="005A1480">
        <w:t>в</w:t>
      </w:r>
      <w:r w:rsidRPr="005A1480">
        <w:rPr>
          <w:spacing w:val="1"/>
        </w:rPr>
        <w:t xml:space="preserve"> </w:t>
      </w:r>
      <w:r w:rsidRPr="005A1480">
        <w:t>XVII–XIX</w:t>
      </w:r>
      <w:r w:rsidRPr="005A1480">
        <w:rPr>
          <w:spacing w:val="1"/>
        </w:rPr>
        <w:t xml:space="preserve"> </w:t>
      </w:r>
      <w:r w:rsidRPr="005A1480">
        <w:t>вв.</w:t>
      </w:r>
      <w:r w:rsidRPr="005A1480">
        <w:rPr>
          <w:spacing w:val="1"/>
        </w:rPr>
        <w:t xml:space="preserve"> </w:t>
      </w:r>
      <w:r w:rsidRPr="005A1480">
        <w:t>Культурное</w:t>
      </w:r>
      <w:r w:rsidRPr="005A1480">
        <w:rPr>
          <w:spacing w:val="1"/>
        </w:rPr>
        <w:t xml:space="preserve"> </w:t>
      </w:r>
      <w:r w:rsidRPr="005A1480">
        <w:t>и</w:t>
      </w:r>
      <w:r w:rsidRPr="005A1480">
        <w:rPr>
          <w:spacing w:val="1"/>
        </w:rPr>
        <w:t xml:space="preserve"> </w:t>
      </w:r>
      <w:r w:rsidRPr="005A1480">
        <w:t>философское наследие</w:t>
      </w:r>
      <w:r w:rsidRPr="005A1480">
        <w:rPr>
          <w:spacing w:val="1"/>
        </w:rPr>
        <w:t xml:space="preserve"> </w:t>
      </w:r>
      <w:r w:rsidRPr="005A1480">
        <w:t>Нового</w:t>
      </w:r>
      <w:r w:rsidRPr="005A1480">
        <w:rPr>
          <w:spacing w:val="2"/>
        </w:rPr>
        <w:t xml:space="preserve"> </w:t>
      </w:r>
      <w:r w:rsidRPr="005A1480">
        <w:t>времени.</w:t>
      </w:r>
    </w:p>
    <w:p w:rsidR="00173C73" w:rsidRPr="005A1480" w:rsidRDefault="00CD26E0" w:rsidP="005A1480">
      <w:pPr>
        <w:pStyle w:val="a6"/>
        <w:spacing w:line="276" w:lineRule="auto"/>
        <w:ind w:left="0" w:firstLine="567"/>
      </w:pPr>
      <w:r w:rsidRPr="005A1480">
        <w:t>Дискуссия о различных моделях перехода от традиционного к индустриальному</w:t>
      </w:r>
      <w:r w:rsidRPr="005A1480">
        <w:rPr>
          <w:spacing w:val="1"/>
        </w:rPr>
        <w:t xml:space="preserve"> </w:t>
      </w:r>
      <w:r w:rsidRPr="005A1480">
        <w:t>обществу («эшелонах модернизации»), специфике этих процессов в России. Предпосылки</w:t>
      </w:r>
      <w:r w:rsidRPr="005A1480">
        <w:rPr>
          <w:spacing w:val="1"/>
        </w:rPr>
        <w:t xml:space="preserve"> </w:t>
      </w:r>
      <w:r w:rsidRPr="005A1480">
        <w:t>ускоренной</w:t>
      </w:r>
      <w:r w:rsidRPr="005A1480">
        <w:rPr>
          <w:spacing w:val="1"/>
        </w:rPr>
        <w:t xml:space="preserve"> </w:t>
      </w:r>
      <w:r w:rsidRPr="005A1480">
        <w:t>модернизации</w:t>
      </w:r>
      <w:r w:rsidRPr="005A1480">
        <w:rPr>
          <w:spacing w:val="1"/>
        </w:rPr>
        <w:t xml:space="preserve"> </w:t>
      </w:r>
      <w:r w:rsidRPr="005A1480">
        <w:t>в</w:t>
      </w:r>
      <w:r w:rsidRPr="005A1480">
        <w:rPr>
          <w:spacing w:val="1"/>
        </w:rPr>
        <w:t xml:space="preserve"> </w:t>
      </w:r>
      <w:r w:rsidRPr="005A1480">
        <w:t>странах</w:t>
      </w:r>
      <w:r w:rsidRPr="005A1480">
        <w:rPr>
          <w:spacing w:val="1"/>
        </w:rPr>
        <w:t xml:space="preserve"> </w:t>
      </w:r>
      <w:r w:rsidRPr="005A1480">
        <w:t>«второго</w:t>
      </w:r>
      <w:r w:rsidRPr="005A1480">
        <w:rPr>
          <w:spacing w:val="1"/>
        </w:rPr>
        <w:t xml:space="preserve"> </w:t>
      </w:r>
      <w:r w:rsidRPr="005A1480">
        <w:t>эшелона».</w:t>
      </w:r>
      <w:r w:rsidRPr="005A1480">
        <w:rPr>
          <w:spacing w:val="1"/>
        </w:rPr>
        <w:t xml:space="preserve"> </w:t>
      </w:r>
      <w:r w:rsidRPr="005A1480">
        <w:t>Влияние</w:t>
      </w:r>
      <w:r w:rsidRPr="005A1480">
        <w:rPr>
          <w:spacing w:val="1"/>
        </w:rPr>
        <w:t xml:space="preserve"> </w:t>
      </w:r>
      <w:r w:rsidRPr="005A1480">
        <w:t>европейской</w:t>
      </w:r>
      <w:r w:rsidRPr="005A1480">
        <w:rPr>
          <w:spacing w:val="1"/>
        </w:rPr>
        <w:t xml:space="preserve"> </w:t>
      </w:r>
      <w:r w:rsidRPr="005A1480">
        <w:t>колониальной экспансии на традиционные общества Востока. Экономическое развитие и</w:t>
      </w:r>
      <w:r w:rsidRPr="005A1480">
        <w:rPr>
          <w:spacing w:val="1"/>
        </w:rPr>
        <w:t xml:space="preserve"> </w:t>
      </w:r>
      <w:r w:rsidRPr="005A1480">
        <w:t>общественные движения</w:t>
      </w:r>
      <w:r w:rsidRPr="005A1480">
        <w:rPr>
          <w:spacing w:val="-3"/>
        </w:rPr>
        <w:t xml:space="preserve"> </w:t>
      </w:r>
      <w:r w:rsidRPr="005A1480">
        <w:t>в</w:t>
      </w:r>
      <w:r w:rsidRPr="005A1480">
        <w:rPr>
          <w:spacing w:val="-2"/>
        </w:rPr>
        <w:t xml:space="preserve"> </w:t>
      </w:r>
      <w:r w:rsidRPr="005A1480">
        <w:t>колониальных</w:t>
      </w:r>
      <w:r w:rsidRPr="005A1480">
        <w:rPr>
          <w:spacing w:val="-3"/>
        </w:rPr>
        <w:t xml:space="preserve"> </w:t>
      </w:r>
      <w:r w:rsidRPr="005A1480">
        <w:t>и</w:t>
      </w:r>
      <w:r w:rsidRPr="005A1480">
        <w:rPr>
          <w:spacing w:val="3"/>
        </w:rPr>
        <w:t xml:space="preserve"> </w:t>
      </w:r>
      <w:r w:rsidRPr="005A1480">
        <w:t>зависимых</w:t>
      </w:r>
      <w:r w:rsidRPr="005A1480">
        <w:rPr>
          <w:spacing w:val="-4"/>
        </w:rPr>
        <w:t xml:space="preserve"> </w:t>
      </w:r>
      <w:r w:rsidRPr="005A1480">
        <w:t>странах.</w:t>
      </w:r>
    </w:p>
    <w:p w:rsidR="00173C73" w:rsidRPr="005A1480" w:rsidRDefault="00CD26E0" w:rsidP="00C43913">
      <w:pPr>
        <w:pStyle w:val="a6"/>
        <w:spacing w:line="276" w:lineRule="auto"/>
        <w:ind w:left="0" w:firstLine="567"/>
      </w:pPr>
      <w:r w:rsidRPr="005A1480">
        <w:t>Эволюция</w:t>
      </w:r>
      <w:r w:rsidRPr="005A1480">
        <w:rPr>
          <w:spacing w:val="1"/>
        </w:rPr>
        <w:t xml:space="preserve"> </w:t>
      </w:r>
      <w:r w:rsidRPr="005A1480">
        <w:t>системы международных отношений</w:t>
      </w:r>
      <w:r w:rsidRPr="005A1480">
        <w:rPr>
          <w:spacing w:val="1"/>
        </w:rPr>
        <w:t xml:space="preserve"> </w:t>
      </w:r>
      <w:r w:rsidRPr="005A1480">
        <w:t>в</w:t>
      </w:r>
      <w:r w:rsidRPr="005A1480">
        <w:rPr>
          <w:spacing w:val="1"/>
        </w:rPr>
        <w:t xml:space="preserve"> </w:t>
      </w:r>
      <w:r w:rsidRPr="005A1480">
        <w:t>конце XV</w:t>
      </w:r>
      <w:r w:rsidRPr="005A1480">
        <w:rPr>
          <w:spacing w:val="1"/>
        </w:rPr>
        <w:t xml:space="preserve"> </w:t>
      </w:r>
      <w:r w:rsidRPr="005A1480">
        <w:t>–</w:t>
      </w:r>
      <w:r w:rsidRPr="005A1480">
        <w:rPr>
          <w:spacing w:val="1"/>
        </w:rPr>
        <w:t xml:space="preserve"> </w:t>
      </w:r>
      <w:r w:rsidRPr="005A1480">
        <w:t>середине XIX</w:t>
      </w:r>
      <w:r w:rsidRPr="005A1480">
        <w:rPr>
          <w:spacing w:val="1"/>
        </w:rPr>
        <w:t xml:space="preserve"> </w:t>
      </w:r>
      <w:r w:rsidRPr="005A1480">
        <w:t>в.</w:t>
      </w:r>
      <w:r w:rsidRPr="005A1480">
        <w:rPr>
          <w:spacing w:val="1"/>
        </w:rPr>
        <w:t xml:space="preserve"> </w:t>
      </w:r>
      <w:r w:rsidRPr="005A1480">
        <w:t>Изменение характера внешней политики в эпоху Нового времени. Вестфальская система и</w:t>
      </w:r>
      <w:r w:rsidRPr="005A1480">
        <w:rPr>
          <w:spacing w:val="-57"/>
        </w:rPr>
        <w:t xml:space="preserve"> </w:t>
      </w:r>
      <w:r w:rsidRPr="005A1480">
        <w:t>зарождение международного права. Россия в европейской и мировой политике. Венская</w:t>
      </w:r>
      <w:r w:rsidRPr="005A1480">
        <w:rPr>
          <w:spacing w:val="1"/>
        </w:rPr>
        <w:t xml:space="preserve"> </w:t>
      </w:r>
      <w:r w:rsidRPr="005A1480">
        <w:t>система и первый опыт «коллективной дипломатии». Роль геополитических факторов в</w:t>
      </w:r>
      <w:r w:rsidRPr="005A1480">
        <w:rPr>
          <w:spacing w:val="1"/>
        </w:rPr>
        <w:t xml:space="preserve"> </w:t>
      </w:r>
      <w:r w:rsidRPr="005A1480">
        <w:t>международных</w:t>
      </w:r>
      <w:r w:rsidRPr="005A1480">
        <w:rPr>
          <w:spacing w:val="-4"/>
        </w:rPr>
        <w:t xml:space="preserve"> </w:t>
      </w:r>
      <w:r w:rsidRPr="005A1480">
        <w:t>отношениях</w:t>
      </w:r>
      <w:r w:rsidRPr="005A1480">
        <w:rPr>
          <w:spacing w:val="-4"/>
        </w:rPr>
        <w:t xml:space="preserve"> </w:t>
      </w:r>
      <w:r w:rsidRPr="005A1480">
        <w:t>Нового</w:t>
      </w:r>
      <w:r w:rsidRPr="005A1480">
        <w:rPr>
          <w:spacing w:val="5"/>
        </w:rPr>
        <w:t xml:space="preserve"> </w:t>
      </w:r>
      <w:r w:rsidRPr="005A1480">
        <w:t>времени.</w:t>
      </w:r>
      <w:r w:rsidRPr="005A1480">
        <w:rPr>
          <w:spacing w:val="-6"/>
        </w:rPr>
        <w:t xml:space="preserve"> </w:t>
      </w:r>
      <w:r w:rsidRPr="005A1480">
        <w:t>Колониальный</w:t>
      </w:r>
      <w:r w:rsidRPr="005A1480">
        <w:rPr>
          <w:spacing w:val="-3"/>
        </w:rPr>
        <w:t xml:space="preserve"> </w:t>
      </w:r>
      <w:r w:rsidRPr="005A1480">
        <w:t>раздел</w:t>
      </w:r>
      <w:r w:rsidRPr="005A1480">
        <w:rPr>
          <w:spacing w:val="1"/>
        </w:rPr>
        <w:t xml:space="preserve"> </w:t>
      </w:r>
      <w:r w:rsidRPr="005A1480">
        <w:t>мира.</w:t>
      </w:r>
    </w:p>
    <w:p w:rsidR="00173C73" w:rsidRPr="005A1480" w:rsidRDefault="00CD26E0" w:rsidP="005A1480">
      <w:pPr>
        <w:pStyle w:val="2"/>
        <w:spacing w:line="276" w:lineRule="auto"/>
        <w:ind w:left="0" w:firstLine="567"/>
        <w:jc w:val="both"/>
      </w:pPr>
      <w:r w:rsidRPr="005A1480">
        <w:t>Индустриальное</w:t>
      </w:r>
      <w:r w:rsidRPr="005A1480">
        <w:rPr>
          <w:spacing w:val="-7"/>
        </w:rPr>
        <w:t xml:space="preserve"> </w:t>
      </w:r>
      <w:r w:rsidRPr="005A1480">
        <w:t>общество во второй</w:t>
      </w:r>
      <w:r w:rsidRPr="005A1480">
        <w:rPr>
          <w:spacing w:val="-4"/>
        </w:rPr>
        <w:t xml:space="preserve"> </w:t>
      </w:r>
      <w:r w:rsidRPr="005A1480">
        <w:t>половине</w:t>
      </w:r>
      <w:r w:rsidRPr="005A1480">
        <w:rPr>
          <w:spacing w:val="-1"/>
        </w:rPr>
        <w:t xml:space="preserve"> </w:t>
      </w:r>
      <w:r w:rsidRPr="005A1480">
        <w:t>XIX</w:t>
      </w:r>
      <w:r w:rsidRPr="005A1480">
        <w:rPr>
          <w:spacing w:val="4"/>
        </w:rPr>
        <w:t xml:space="preserve"> </w:t>
      </w:r>
      <w:r w:rsidRPr="005A1480">
        <w:t>–</w:t>
      </w:r>
      <w:r w:rsidRPr="005A1480">
        <w:rPr>
          <w:spacing w:val="1"/>
        </w:rPr>
        <w:t xml:space="preserve"> </w:t>
      </w:r>
      <w:r w:rsidRPr="005A1480">
        <w:t>начале</w:t>
      </w:r>
      <w:r w:rsidRPr="005A1480">
        <w:rPr>
          <w:spacing w:val="-2"/>
        </w:rPr>
        <w:t xml:space="preserve"> </w:t>
      </w:r>
      <w:r w:rsidRPr="005A1480">
        <w:t>ХХ</w:t>
      </w:r>
      <w:r w:rsidRPr="005A1480">
        <w:rPr>
          <w:spacing w:val="-2"/>
        </w:rPr>
        <w:t xml:space="preserve"> </w:t>
      </w:r>
      <w:r w:rsidRPr="005A1480">
        <w:t>в.</w:t>
      </w:r>
    </w:p>
    <w:p w:rsidR="00173C73" w:rsidRPr="005A1480" w:rsidRDefault="00CD26E0" w:rsidP="005A1480">
      <w:pPr>
        <w:pStyle w:val="a6"/>
        <w:spacing w:line="276" w:lineRule="auto"/>
        <w:ind w:left="0" w:firstLine="567"/>
      </w:pPr>
      <w:r w:rsidRPr="005A1480">
        <w:t>Дискуссия</w:t>
      </w:r>
      <w:r w:rsidRPr="005A1480">
        <w:rPr>
          <w:spacing w:val="-2"/>
        </w:rPr>
        <w:t xml:space="preserve"> </w:t>
      </w:r>
      <w:r w:rsidRPr="005A1480">
        <w:t>о</w:t>
      </w:r>
      <w:r w:rsidRPr="005A1480">
        <w:rPr>
          <w:spacing w:val="-2"/>
        </w:rPr>
        <w:t xml:space="preserve"> </w:t>
      </w:r>
      <w:r w:rsidRPr="005A1480">
        <w:t>понятии</w:t>
      </w:r>
      <w:r w:rsidRPr="005A1480">
        <w:rPr>
          <w:spacing w:val="-1"/>
        </w:rPr>
        <w:t xml:space="preserve"> </w:t>
      </w:r>
      <w:r w:rsidRPr="005A1480">
        <w:t>Новейшая</w:t>
      </w:r>
      <w:r w:rsidRPr="005A1480">
        <w:rPr>
          <w:spacing w:val="-6"/>
        </w:rPr>
        <w:t xml:space="preserve"> </w:t>
      </w:r>
      <w:r w:rsidRPr="005A1480">
        <w:t>история.</w:t>
      </w:r>
      <w:r w:rsidRPr="005A1480">
        <w:rPr>
          <w:spacing w:val="-5"/>
        </w:rPr>
        <w:t xml:space="preserve"> </w:t>
      </w:r>
      <w:r w:rsidRPr="005A1480">
        <w:t>Историческая</w:t>
      </w:r>
      <w:r w:rsidRPr="005A1480">
        <w:rPr>
          <w:spacing w:val="-1"/>
        </w:rPr>
        <w:t xml:space="preserve"> </w:t>
      </w:r>
      <w:r w:rsidRPr="005A1480">
        <w:t>карта</w:t>
      </w:r>
      <w:r w:rsidRPr="005A1480">
        <w:rPr>
          <w:spacing w:val="-3"/>
        </w:rPr>
        <w:t xml:space="preserve"> </w:t>
      </w:r>
      <w:r w:rsidRPr="005A1480">
        <w:t>второй</w:t>
      </w:r>
      <w:r w:rsidRPr="005A1480">
        <w:rPr>
          <w:spacing w:val="-1"/>
        </w:rPr>
        <w:t xml:space="preserve"> </w:t>
      </w:r>
      <w:r w:rsidRPr="005A1480">
        <w:t>половины</w:t>
      </w:r>
      <w:r w:rsidRPr="005A1480">
        <w:rPr>
          <w:spacing w:val="6"/>
        </w:rPr>
        <w:t xml:space="preserve"> </w:t>
      </w:r>
      <w:r w:rsidRPr="005A1480">
        <w:t>XIX</w:t>
      </w:r>
    </w:p>
    <w:p w:rsidR="00173C73" w:rsidRPr="005A1480" w:rsidRDefault="00CD26E0" w:rsidP="005A1480">
      <w:pPr>
        <w:pStyle w:val="a6"/>
        <w:spacing w:line="276" w:lineRule="auto"/>
        <w:ind w:left="0" w:firstLine="567"/>
      </w:pPr>
      <w:r w:rsidRPr="005A1480">
        <w:t>– начала</w:t>
      </w:r>
      <w:r w:rsidRPr="005A1480">
        <w:rPr>
          <w:spacing w:val="-1"/>
        </w:rPr>
        <w:t xml:space="preserve"> </w:t>
      </w:r>
      <w:r w:rsidRPr="005A1480">
        <w:t>ХХ в.</w:t>
      </w:r>
    </w:p>
    <w:p w:rsidR="00173C73" w:rsidRPr="005A1480" w:rsidRDefault="00CD26E0" w:rsidP="005A1480">
      <w:pPr>
        <w:pStyle w:val="a6"/>
        <w:spacing w:line="276" w:lineRule="auto"/>
        <w:ind w:left="0" w:firstLine="567"/>
      </w:pPr>
      <w:r w:rsidRPr="005A1480">
        <w:t>Предпосылки и достижения технической революции конца XIX в. Формирование</w:t>
      </w:r>
      <w:r w:rsidRPr="005A1480">
        <w:rPr>
          <w:spacing w:val="1"/>
        </w:rPr>
        <w:t xml:space="preserve"> </w:t>
      </w:r>
      <w:r w:rsidRPr="005A1480">
        <w:t>системы монополистического капитализма и ее противоречия. Динамика экономического</w:t>
      </w:r>
      <w:r w:rsidRPr="005A1480">
        <w:rPr>
          <w:spacing w:val="1"/>
        </w:rPr>
        <w:t xml:space="preserve"> </w:t>
      </w:r>
      <w:r w:rsidRPr="005A1480">
        <w:t>развития на рубеже XIX–XX вв.</w:t>
      </w:r>
      <w:r w:rsidRPr="005A1480">
        <w:rPr>
          <w:spacing w:val="1"/>
        </w:rPr>
        <w:t xml:space="preserve"> </w:t>
      </w:r>
      <w:r w:rsidRPr="005A1480">
        <w:t>Изменения в</w:t>
      </w:r>
      <w:r w:rsidRPr="005A1480">
        <w:rPr>
          <w:spacing w:val="1"/>
        </w:rPr>
        <w:t xml:space="preserve"> </w:t>
      </w:r>
      <w:r w:rsidRPr="005A1480">
        <w:t>социальной структуре индустриального</w:t>
      </w:r>
      <w:r w:rsidRPr="005A1480">
        <w:rPr>
          <w:spacing w:val="1"/>
        </w:rPr>
        <w:t xml:space="preserve"> </w:t>
      </w:r>
      <w:r w:rsidRPr="005A1480">
        <w:t>общества.</w:t>
      </w:r>
    </w:p>
    <w:p w:rsidR="00173C73" w:rsidRPr="005A1480" w:rsidRDefault="00CD26E0" w:rsidP="005A1480">
      <w:pPr>
        <w:pStyle w:val="a6"/>
        <w:spacing w:line="276" w:lineRule="auto"/>
        <w:ind w:left="0" w:firstLine="567"/>
      </w:pPr>
      <w:r w:rsidRPr="005A1480">
        <w:t>Российская власть и общество в XIX в.: поиск оптимальной модели общественного</w:t>
      </w:r>
      <w:r w:rsidRPr="005A1480">
        <w:rPr>
          <w:spacing w:val="1"/>
        </w:rPr>
        <w:t xml:space="preserve"> </w:t>
      </w:r>
      <w:r w:rsidRPr="005A1480">
        <w:t>развития. Империя и народы. «Великие реформы» в России 1860–1870-х гг. и их значение.</w:t>
      </w:r>
      <w:r w:rsidRPr="005A1480">
        <w:rPr>
          <w:spacing w:val="-57"/>
        </w:rPr>
        <w:t xml:space="preserve"> </w:t>
      </w:r>
      <w:r w:rsidRPr="005A1480">
        <w:t>Особенности</w:t>
      </w:r>
      <w:r w:rsidRPr="005A1480">
        <w:rPr>
          <w:spacing w:val="1"/>
        </w:rPr>
        <w:t xml:space="preserve"> </w:t>
      </w:r>
      <w:r w:rsidRPr="005A1480">
        <w:t>экономического</w:t>
      </w:r>
      <w:r w:rsidRPr="005A1480">
        <w:rPr>
          <w:spacing w:val="1"/>
        </w:rPr>
        <w:t xml:space="preserve"> </w:t>
      </w:r>
      <w:r w:rsidRPr="005A1480">
        <w:t>и</w:t>
      </w:r>
      <w:r w:rsidRPr="005A1480">
        <w:rPr>
          <w:spacing w:val="1"/>
        </w:rPr>
        <w:t xml:space="preserve"> </w:t>
      </w:r>
      <w:r w:rsidRPr="005A1480">
        <w:t>социального</w:t>
      </w:r>
      <w:r w:rsidRPr="005A1480">
        <w:rPr>
          <w:spacing w:val="1"/>
        </w:rPr>
        <w:t xml:space="preserve"> </w:t>
      </w:r>
      <w:r w:rsidRPr="005A1480">
        <w:t>развития</w:t>
      </w:r>
      <w:r w:rsidRPr="005A1480">
        <w:rPr>
          <w:spacing w:val="1"/>
        </w:rPr>
        <w:t xml:space="preserve"> </w:t>
      </w:r>
      <w:r w:rsidRPr="005A1480">
        <w:t>России</w:t>
      </w:r>
      <w:r w:rsidRPr="005A1480">
        <w:rPr>
          <w:spacing w:val="1"/>
        </w:rPr>
        <w:t xml:space="preserve"> </w:t>
      </w:r>
      <w:r w:rsidRPr="005A1480">
        <w:t>в</w:t>
      </w:r>
      <w:r w:rsidRPr="005A1480">
        <w:rPr>
          <w:spacing w:val="1"/>
        </w:rPr>
        <w:t xml:space="preserve"> </w:t>
      </w:r>
      <w:r w:rsidRPr="005A1480">
        <w:t>условиях</w:t>
      </w:r>
      <w:r w:rsidRPr="005A1480">
        <w:rPr>
          <w:spacing w:val="1"/>
        </w:rPr>
        <w:t xml:space="preserve"> </w:t>
      </w:r>
      <w:r w:rsidRPr="005A1480">
        <w:t>ускорения</w:t>
      </w:r>
      <w:r w:rsidRPr="005A1480">
        <w:rPr>
          <w:spacing w:val="1"/>
        </w:rPr>
        <w:t xml:space="preserve"> </w:t>
      </w:r>
      <w:r w:rsidRPr="005A1480">
        <w:t>модернизации.</w:t>
      </w:r>
      <w:r w:rsidRPr="005A1480">
        <w:rPr>
          <w:spacing w:val="1"/>
        </w:rPr>
        <w:t xml:space="preserve"> </w:t>
      </w:r>
      <w:r w:rsidRPr="005A1480">
        <w:t>Предпосылки</w:t>
      </w:r>
      <w:r w:rsidRPr="005A1480">
        <w:rPr>
          <w:spacing w:val="1"/>
        </w:rPr>
        <w:t xml:space="preserve"> </w:t>
      </w:r>
      <w:r w:rsidRPr="005A1480">
        <w:t>революционного</w:t>
      </w:r>
      <w:r w:rsidRPr="005A1480">
        <w:rPr>
          <w:spacing w:val="1"/>
        </w:rPr>
        <w:t xml:space="preserve"> </w:t>
      </w:r>
      <w:r w:rsidRPr="005A1480">
        <w:t>изменения</w:t>
      </w:r>
      <w:r w:rsidRPr="005A1480">
        <w:rPr>
          <w:spacing w:val="1"/>
        </w:rPr>
        <w:t xml:space="preserve"> </w:t>
      </w:r>
      <w:r w:rsidRPr="005A1480">
        <w:t>общественного</w:t>
      </w:r>
      <w:r w:rsidRPr="005A1480">
        <w:rPr>
          <w:spacing w:val="1"/>
        </w:rPr>
        <w:t xml:space="preserve"> </w:t>
      </w:r>
      <w:r w:rsidRPr="005A1480">
        <w:t>строя.</w:t>
      </w:r>
      <w:r w:rsidRPr="005A1480">
        <w:rPr>
          <w:spacing w:val="1"/>
        </w:rPr>
        <w:t xml:space="preserve"> </w:t>
      </w:r>
      <w:r w:rsidRPr="005A1480">
        <w:t>Российские реформы</w:t>
      </w:r>
      <w:r w:rsidRPr="005A1480">
        <w:rPr>
          <w:spacing w:val="-2"/>
        </w:rPr>
        <w:t xml:space="preserve"> </w:t>
      </w:r>
      <w:r w:rsidRPr="005A1480">
        <w:t>в</w:t>
      </w:r>
      <w:r w:rsidRPr="005A1480">
        <w:rPr>
          <w:spacing w:val="7"/>
        </w:rPr>
        <w:t xml:space="preserve"> </w:t>
      </w:r>
      <w:r w:rsidRPr="005A1480">
        <w:t>XIX</w:t>
      </w:r>
      <w:r w:rsidRPr="005A1480">
        <w:rPr>
          <w:spacing w:val="-4"/>
        </w:rPr>
        <w:t xml:space="preserve"> </w:t>
      </w:r>
      <w:r w:rsidRPr="005A1480">
        <w:t>в.:</w:t>
      </w:r>
      <w:r w:rsidRPr="005A1480">
        <w:rPr>
          <w:spacing w:val="2"/>
        </w:rPr>
        <w:t xml:space="preserve"> </w:t>
      </w:r>
      <w:r w:rsidRPr="005A1480">
        <w:t>причины,</w:t>
      </w:r>
      <w:r w:rsidRPr="005A1480">
        <w:rPr>
          <w:spacing w:val="-2"/>
        </w:rPr>
        <w:t xml:space="preserve"> </w:t>
      </w:r>
      <w:r w:rsidRPr="005A1480">
        <w:t>цели,</w:t>
      </w:r>
      <w:r w:rsidRPr="005A1480">
        <w:rPr>
          <w:spacing w:val="-6"/>
        </w:rPr>
        <w:t xml:space="preserve"> </w:t>
      </w:r>
      <w:r w:rsidRPr="005A1480">
        <w:t>противоречия,</w:t>
      </w:r>
      <w:r w:rsidRPr="005A1480">
        <w:rPr>
          <w:spacing w:val="-1"/>
        </w:rPr>
        <w:t xml:space="preserve"> </w:t>
      </w:r>
      <w:r w:rsidRPr="005A1480">
        <w:t>итоги.</w:t>
      </w:r>
    </w:p>
    <w:p w:rsidR="00173C73" w:rsidRPr="005A1480" w:rsidRDefault="00CD26E0" w:rsidP="005A1480">
      <w:pPr>
        <w:pStyle w:val="a6"/>
        <w:spacing w:line="276" w:lineRule="auto"/>
        <w:ind w:left="0" w:firstLine="567"/>
      </w:pPr>
      <w:r w:rsidRPr="005A1480">
        <w:t>Кризис классических идеологических доктрин на рубеже XIX–XX вв. Поиск новых</w:t>
      </w:r>
      <w:r w:rsidRPr="005A1480">
        <w:rPr>
          <w:spacing w:val="1"/>
        </w:rPr>
        <w:t xml:space="preserve"> </w:t>
      </w:r>
      <w:r w:rsidRPr="005A1480">
        <w:t>моделей общественного</w:t>
      </w:r>
      <w:r w:rsidRPr="005A1480">
        <w:rPr>
          <w:spacing w:val="1"/>
        </w:rPr>
        <w:t xml:space="preserve"> </w:t>
      </w:r>
      <w:r w:rsidRPr="005A1480">
        <w:t>развития.</w:t>
      </w:r>
      <w:r w:rsidRPr="005A1480">
        <w:rPr>
          <w:spacing w:val="1"/>
        </w:rPr>
        <w:t xml:space="preserve"> </w:t>
      </w:r>
      <w:r w:rsidRPr="005A1480">
        <w:t>Общественное</w:t>
      </w:r>
      <w:r w:rsidRPr="005A1480">
        <w:rPr>
          <w:spacing w:val="1"/>
        </w:rPr>
        <w:t xml:space="preserve"> </w:t>
      </w:r>
      <w:r w:rsidRPr="005A1480">
        <w:t>движение в</w:t>
      </w:r>
      <w:r w:rsidRPr="005A1480">
        <w:rPr>
          <w:spacing w:val="1"/>
        </w:rPr>
        <w:t xml:space="preserve"> </w:t>
      </w:r>
      <w:r w:rsidRPr="005A1480">
        <w:t>России</w:t>
      </w:r>
      <w:r w:rsidRPr="005A1480">
        <w:rPr>
          <w:spacing w:val="1"/>
        </w:rPr>
        <w:t xml:space="preserve"> </w:t>
      </w:r>
      <w:r w:rsidRPr="005A1480">
        <w:t>второй</w:t>
      </w:r>
      <w:r w:rsidRPr="005A1480">
        <w:rPr>
          <w:spacing w:val="60"/>
        </w:rPr>
        <w:t xml:space="preserve"> </w:t>
      </w:r>
      <w:r w:rsidRPr="005A1480">
        <w:t>половины</w:t>
      </w:r>
      <w:r w:rsidRPr="005A1480">
        <w:rPr>
          <w:spacing w:val="1"/>
        </w:rPr>
        <w:t xml:space="preserve"> </w:t>
      </w:r>
      <w:r w:rsidRPr="005A1480">
        <w:t>XIX в. и его специфика. Мировоззренческий кризис европейского общества в конце XIX –</w:t>
      </w:r>
      <w:r w:rsidRPr="005A1480">
        <w:rPr>
          <w:spacing w:val="1"/>
        </w:rPr>
        <w:t xml:space="preserve"> </w:t>
      </w:r>
      <w:r w:rsidRPr="005A1480">
        <w:t>начале</w:t>
      </w:r>
      <w:r w:rsidRPr="005A1480">
        <w:rPr>
          <w:spacing w:val="10"/>
        </w:rPr>
        <w:t xml:space="preserve"> </w:t>
      </w:r>
      <w:r w:rsidRPr="005A1480">
        <w:t>XX</w:t>
      </w:r>
      <w:r w:rsidRPr="005A1480">
        <w:rPr>
          <w:spacing w:val="10"/>
        </w:rPr>
        <w:t xml:space="preserve"> </w:t>
      </w:r>
      <w:r w:rsidRPr="005A1480">
        <w:lastRenderedPageBreak/>
        <w:t>в.</w:t>
      </w:r>
      <w:r w:rsidRPr="005A1480">
        <w:rPr>
          <w:spacing w:val="13"/>
        </w:rPr>
        <w:t xml:space="preserve"> </w:t>
      </w:r>
      <w:r w:rsidRPr="005A1480">
        <w:t>«Закат</w:t>
      </w:r>
      <w:r w:rsidRPr="005A1480">
        <w:rPr>
          <w:spacing w:val="11"/>
        </w:rPr>
        <w:t xml:space="preserve"> </w:t>
      </w:r>
      <w:r w:rsidRPr="005A1480">
        <w:t>Европы»</w:t>
      </w:r>
      <w:r w:rsidRPr="005A1480">
        <w:rPr>
          <w:spacing w:val="6"/>
        </w:rPr>
        <w:t xml:space="preserve"> </w:t>
      </w:r>
      <w:r w:rsidRPr="005A1480">
        <w:t>в</w:t>
      </w:r>
      <w:r w:rsidRPr="005A1480">
        <w:rPr>
          <w:spacing w:val="12"/>
        </w:rPr>
        <w:t xml:space="preserve"> </w:t>
      </w:r>
      <w:r w:rsidRPr="005A1480">
        <w:t>философской</w:t>
      </w:r>
      <w:r w:rsidRPr="005A1480">
        <w:rPr>
          <w:spacing w:val="7"/>
        </w:rPr>
        <w:t xml:space="preserve"> </w:t>
      </w:r>
      <w:r w:rsidRPr="005A1480">
        <w:t>мысли.</w:t>
      </w:r>
      <w:r w:rsidRPr="005A1480">
        <w:rPr>
          <w:spacing w:val="8"/>
        </w:rPr>
        <w:t xml:space="preserve"> </w:t>
      </w:r>
      <w:r w:rsidRPr="005A1480">
        <w:t>Формирование</w:t>
      </w:r>
      <w:r w:rsidRPr="005A1480">
        <w:rPr>
          <w:spacing w:val="5"/>
        </w:rPr>
        <w:t xml:space="preserve"> </w:t>
      </w:r>
      <w:r w:rsidRPr="005A1480">
        <w:t>неклассической</w:t>
      </w:r>
    </w:p>
    <w:p w:rsidR="00173C73" w:rsidRPr="005A1480" w:rsidRDefault="00CD26E0" w:rsidP="005A1480">
      <w:pPr>
        <w:pStyle w:val="a6"/>
        <w:spacing w:line="276" w:lineRule="auto"/>
        <w:ind w:left="0" w:firstLine="567"/>
      </w:pPr>
      <w:r w:rsidRPr="005A1480">
        <w:t>научной</w:t>
      </w:r>
      <w:r w:rsidRPr="005A1480">
        <w:rPr>
          <w:spacing w:val="7"/>
        </w:rPr>
        <w:t xml:space="preserve"> </w:t>
      </w:r>
      <w:r w:rsidRPr="005A1480">
        <w:t>картины</w:t>
      </w:r>
      <w:r w:rsidRPr="005A1480">
        <w:rPr>
          <w:spacing w:val="6"/>
        </w:rPr>
        <w:t xml:space="preserve"> </w:t>
      </w:r>
      <w:r w:rsidRPr="005A1480">
        <w:t>мира.</w:t>
      </w:r>
      <w:r w:rsidRPr="005A1480">
        <w:rPr>
          <w:spacing w:val="4"/>
        </w:rPr>
        <w:t xml:space="preserve"> </w:t>
      </w:r>
      <w:r w:rsidRPr="005A1480">
        <w:t>Модернизм</w:t>
      </w:r>
      <w:r w:rsidRPr="005A1480">
        <w:rPr>
          <w:spacing w:val="6"/>
        </w:rPr>
        <w:t xml:space="preserve"> </w:t>
      </w:r>
      <w:r w:rsidRPr="005A1480">
        <w:t>–</w:t>
      </w:r>
      <w:r w:rsidRPr="005A1480">
        <w:rPr>
          <w:spacing w:val="3"/>
        </w:rPr>
        <w:t xml:space="preserve"> </w:t>
      </w:r>
      <w:r w:rsidRPr="005A1480">
        <w:t>изменение</w:t>
      </w:r>
      <w:r w:rsidRPr="005A1480">
        <w:rPr>
          <w:spacing w:val="5"/>
        </w:rPr>
        <w:t xml:space="preserve"> </w:t>
      </w:r>
      <w:r w:rsidRPr="005A1480">
        <w:t>мировоззренческих</w:t>
      </w:r>
      <w:r w:rsidRPr="005A1480">
        <w:rPr>
          <w:spacing w:val="2"/>
        </w:rPr>
        <w:t xml:space="preserve"> </w:t>
      </w:r>
      <w:r w:rsidRPr="005A1480">
        <w:t>и</w:t>
      </w:r>
      <w:r w:rsidRPr="005A1480">
        <w:rPr>
          <w:spacing w:val="7"/>
        </w:rPr>
        <w:t xml:space="preserve"> </w:t>
      </w:r>
      <w:r w:rsidRPr="005A1480">
        <w:t>эстетических</w:t>
      </w:r>
      <w:r w:rsidRPr="005A1480">
        <w:rPr>
          <w:spacing w:val="1"/>
        </w:rPr>
        <w:t xml:space="preserve"> </w:t>
      </w:r>
      <w:r w:rsidRPr="005A1480">
        <w:t>основ</w:t>
      </w:r>
      <w:r w:rsidRPr="005A1480">
        <w:rPr>
          <w:spacing w:val="-57"/>
        </w:rPr>
        <w:t xml:space="preserve"> </w:t>
      </w:r>
      <w:r w:rsidRPr="005A1480">
        <w:t>художественного</w:t>
      </w:r>
      <w:r w:rsidRPr="005A1480">
        <w:rPr>
          <w:spacing w:val="1"/>
        </w:rPr>
        <w:t xml:space="preserve"> </w:t>
      </w:r>
      <w:r w:rsidRPr="005A1480">
        <w:t>творчества.</w:t>
      </w:r>
      <w:r w:rsidRPr="005A1480">
        <w:rPr>
          <w:spacing w:val="-2"/>
        </w:rPr>
        <w:t xml:space="preserve"> </w:t>
      </w:r>
      <w:r w:rsidRPr="005A1480">
        <w:t>Реализм</w:t>
      </w:r>
      <w:r w:rsidRPr="005A1480">
        <w:rPr>
          <w:spacing w:val="-2"/>
        </w:rPr>
        <w:t xml:space="preserve"> </w:t>
      </w:r>
      <w:r w:rsidRPr="005A1480">
        <w:t>в</w:t>
      </w:r>
      <w:r w:rsidRPr="005A1480">
        <w:rPr>
          <w:spacing w:val="3"/>
        </w:rPr>
        <w:t xml:space="preserve"> </w:t>
      </w:r>
      <w:r w:rsidRPr="005A1480">
        <w:t>художественном</w:t>
      </w:r>
      <w:r w:rsidRPr="005A1480">
        <w:rPr>
          <w:spacing w:val="-2"/>
        </w:rPr>
        <w:t xml:space="preserve"> </w:t>
      </w:r>
      <w:r w:rsidRPr="005A1480">
        <w:t>творчестве ХХ</w:t>
      </w:r>
      <w:r w:rsidRPr="005A1480">
        <w:rPr>
          <w:spacing w:val="-5"/>
        </w:rPr>
        <w:t xml:space="preserve"> </w:t>
      </w:r>
      <w:r w:rsidRPr="005A1480">
        <w:t>в.</w:t>
      </w:r>
    </w:p>
    <w:p w:rsidR="00173C73" w:rsidRPr="005A1480" w:rsidRDefault="00CD26E0" w:rsidP="005A1480">
      <w:pPr>
        <w:pStyle w:val="a6"/>
        <w:spacing w:line="276" w:lineRule="auto"/>
        <w:ind w:left="0" w:firstLine="567"/>
      </w:pPr>
      <w:r w:rsidRPr="005A1480">
        <w:t>Нарастание</w:t>
      </w:r>
      <w:r w:rsidRPr="005A1480">
        <w:rPr>
          <w:spacing w:val="-3"/>
        </w:rPr>
        <w:t xml:space="preserve"> </w:t>
      </w:r>
      <w:r w:rsidRPr="005A1480">
        <w:t>технократизма</w:t>
      </w:r>
      <w:r w:rsidRPr="005A1480">
        <w:rPr>
          <w:spacing w:val="-2"/>
        </w:rPr>
        <w:t xml:space="preserve"> </w:t>
      </w:r>
      <w:r w:rsidRPr="005A1480">
        <w:t>и</w:t>
      </w:r>
      <w:r w:rsidRPr="005A1480">
        <w:rPr>
          <w:spacing w:val="-5"/>
        </w:rPr>
        <w:t xml:space="preserve"> </w:t>
      </w:r>
      <w:r w:rsidRPr="005A1480">
        <w:t>иррационализма</w:t>
      </w:r>
      <w:r w:rsidRPr="005A1480">
        <w:rPr>
          <w:spacing w:val="-7"/>
        </w:rPr>
        <w:t xml:space="preserve"> </w:t>
      </w:r>
      <w:r w:rsidRPr="005A1480">
        <w:t>в</w:t>
      </w:r>
      <w:r w:rsidRPr="005A1480">
        <w:rPr>
          <w:spacing w:val="-4"/>
        </w:rPr>
        <w:t xml:space="preserve"> </w:t>
      </w:r>
      <w:r w:rsidRPr="005A1480">
        <w:t>массовом</w:t>
      </w:r>
      <w:r w:rsidRPr="005A1480">
        <w:rPr>
          <w:spacing w:val="-4"/>
        </w:rPr>
        <w:t xml:space="preserve"> </w:t>
      </w:r>
      <w:r w:rsidRPr="005A1480">
        <w:t>сознании.</w:t>
      </w:r>
    </w:p>
    <w:p w:rsidR="00173C73" w:rsidRPr="005A1480" w:rsidRDefault="00CD26E0" w:rsidP="005A1480">
      <w:pPr>
        <w:pStyle w:val="a6"/>
        <w:spacing w:line="276" w:lineRule="auto"/>
        <w:ind w:left="0" w:firstLine="567"/>
      </w:pPr>
      <w:r w:rsidRPr="005A1480">
        <w:t>Страны</w:t>
      </w:r>
      <w:r w:rsidRPr="005A1480">
        <w:rPr>
          <w:spacing w:val="28"/>
        </w:rPr>
        <w:t xml:space="preserve"> </w:t>
      </w:r>
      <w:r w:rsidRPr="005A1480">
        <w:t>Азии</w:t>
      </w:r>
      <w:r w:rsidRPr="005A1480">
        <w:rPr>
          <w:spacing w:val="23"/>
        </w:rPr>
        <w:t xml:space="preserve"> </w:t>
      </w:r>
      <w:r w:rsidRPr="005A1480">
        <w:t>на</w:t>
      </w:r>
      <w:r w:rsidRPr="005A1480">
        <w:rPr>
          <w:spacing w:val="27"/>
        </w:rPr>
        <w:t xml:space="preserve"> </w:t>
      </w:r>
      <w:r w:rsidRPr="005A1480">
        <w:t>рубеже</w:t>
      </w:r>
      <w:r w:rsidRPr="005A1480">
        <w:rPr>
          <w:spacing w:val="26"/>
        </w:rPr>
        <w:t xml:space="preserve"> </w:t>
      </w:r>
      <w:r w:rsidRPr="005A1480">
        <w:t>XIX–XX</w:t>
      </w:r>
      <w:r w:rsidRPr="005A1480">
        <w:rPr>
          <w:spacing w:val="26"/>
        </w:rPr>
        <w:t xml:space="preserve"> </w:t>
      </w:r>
      <w:r w:rsidRPr="005A1480">
        <w:t>вв.</w:t>
      </w:r>
      <w:r w:rsidRPr="005A1480">
        <w:rPr>
          <w:spacing w:val="29"/>
        </w:rPr>
        <w:t xml:space="preserve"> </w:t>
      </w:r>
      <w:r w:rsidRPr="005A1480">
        <w:t>Кризис</w:t>
      </w:r>
      <w:r w:rsidRPr="005A1480">
        <w:rPr>
          <w:spacing w:val="21"/>
        </w:rPr>
        <w:t xml:space="preserve"> </w:t>
      </w:r>
      <w:r w:rsidRPr="005A1480">
        <w:t>традиционного</w:t>
      </w:r>
      <w:r w:rsidRPr="005A1480">
        <w:rPr>
          <w:spacing w:val="23"/>
        </w:rPr>
        <w:t xml:space="preserve"> </w:t>
      </w:r>
      <w:r w:rsidRPr="005A1480">
        <w:t>общества</w:t>
      </w:r>
      <w:r w:rsidRPr="005A1480">
        <w:rPr>
          <w:spacing w:val="22"/>
        </w:rPr>
        <w:t xml:space="preserve"> </w:t>
      </w:r>
      <w:r w:rsidRPr="005A1480">
        <w:t>в</w:t>
      </w:r>
      <w:r w:rsidRPr="005A1480">
        <w:rPr>
          <w:spacing w:val="24"/>
        </w:rPr>
        <w:t xml:space="preserve"> </w:t>
      </w:r>
      <w:r w:rsidRPr="005A1480">
        <w:t>условиях</w:t>
      </w:r>
      <w:r w:rsidRPr="005A1480">
        <w:rPr>
          <w:spacing w:val="-57"/>
        </w:rPr>
        <w:t xml:space="preserve"> </w:t>
      </w:r>
      <w:r w:rsidRPr="005A1480">
        <w:t>развертывания</w:t>
      </w:r>
      <w:r w:rsidRPr="005A1480">
        <w:rPr>
          <w:spacing w:val="1"/>
        </w:rPr>
        <w:t xml:space="preserve"> </w:t>
      </w:r>
      <w:r w:rsidRPr="005A1480">
        <w:t>модернизационных</w:t>
      </w:r>
      <w:r w:rsidRPr="005A1480">
        <w:rPr>
          <w:spacing w:val="-3"/>
        </w:rPr>
        <w:t xml:space="preserve"> </w:t>
      </w:r>
      <w:r w:rsidRPr="005A1480">
        <w:t>процессов.</w:t>
      </w:r>
    </w:p>
    <w:p w:rsidR="00173C73" w:rsidRPr="005A1480" w:rsidRDefault="00CD26E0" w:rsidP="005A1480">
      <w:pPr>
        <w:pStyle w:val="a6"/>
        <w:spacing w:line="276" w:lineRule="auto"/>
        <w:ind w:left="0" w:firstLine="567"/>
      </w:pPr>
      <w:r w:rsidRPr="005A1480">
        <w:t>Система</w:t>
      </w:r>
      <w:r w:rsidRPr="005A1480">
        <w:rPr>
          <w:spacing w:val="10"/>
        </w:rPr>
        <w:t xml:space="preserve"> </w:t>
      </w:r>
      <w:r w:rsidRPr="005A1480">
        <w:t>международных</w:t>
      </w:r>
      <w:r w:rsidRPr="005A1480">
        <w:rPr>
          <w:spacing w:val="6"/>
        </w:rPr>
        <w:t xml:space="preserve"> </w:t>
      </w:r>
      <w:r w:rsidRPr="005A1480">
        <w:t>отношений</w:t>
      </w:r>
      <w:r w:rsidRPr="005A1480">
        <w:rPr>
          <w:spacing w:val="7"/>
        </w:rPr>
        <w:t xml:space="preserve"> </w:t>
      </w:r>
      <w:r w:rsidRPr="005A1480">
        <w:t>на</w:t>
      </w:r>
      <w:r w:rsidRPr="005A1480">
        <w:rPr>
          <w:spacing w:val="10"/>
        </w:rPr>
        <w:t xml:space="preserve"> </w:t>
      </w:r>
      <w:r w:rsidRPr="005A1480">
        <w:t>рубеже</w:t>
      </w:r>
      <w:r w:rsidRPr="005A1480">
        <w:rPr>
          <w:spacing w:val="10"/>
        </w:rPr>
        <w:t xml:space="preserve"> </w:t>
      </w:r>
      <w:r w:rsidRPr="005A1480">
        <w:t>XIX–XX</w:t>
      </w:r>
      <w:r w:rsidRPr="005A1480">
        <w:rPr>
          <w:spacing w:val="5"/>
        </w:rPr>
        <w:t xml:space="preserve"> </w:t>
      </w:r>
      <w:r w:rsidRPr="005A1480">
        <w:t>вв.</w:t>
      </w:r>
      <w:r w:rsidRPr="005A1480">
        <w:rPr>
          <w:spacing w:val="13"/>
        </w:rPr>
        <w:t xml:space="preserve"> </w:t>
      </w:r>
      <w:r w:rsidRPr="005A1480">
        <w:t>Империализм</w:t>
      </w:r>
      <w:r w:rsidRPr="005A1480">
        <w:rPr>
          <w:spacing w:val="8"/>
        </w:rPr>
        <w:t xml:space="preserve"> </w:t>
      </w:r>
      <w:r w:rsidRPr="005A1480">
        <w:t>как</w:t>
      </w:r>
      <w:r w:rsidRPr="005A1480">
        <w:rPr>
          <w:spacing w:val="-57"/>
        </w:rPr>
        <w:t xml:space="preserve"> </w:t>
      </w:r>
      <w:r w:rsidRPr="005A1480">
        <w:t>идеология</w:t>
      </w:r>
      <w:r w:rsidRPr="005A1480">
        <w:rPr>
          <w:spacing w:val="-4"/>
        </w:rPr>
        <w:t xml:space="preserve"> </w:t>
      </w:r>
      <w:r w:rsidRPr="005A1480">
        <w:t>и</w:t>
      </w:r>
      <w:r w:rsidRPr="005A1480">
        <w:rPr>
          <w:spacing w:val="-2"/>
        </w:rPr>
        <w:t xml:space="preserve"> </w:t>
      </w:r>
      <w:r w:rsidRPr="005A1480">
        <w:t>политика.</w:t>
      </w:r>
      <w:r w:rsidRPr="005A1480">
        <w:rPr>
          <w:spacing w:val="3"/>
        </w:rPr>
        <w:t xml:space="preserve"> </w:t>
      </w:r>
      <w:r w:rsidRPr="005A1480">
        <w:t>Борьба</w:t>
      </w:r>
      <w:r w:rsidRPr="005A1480">
        <w:rPr>
          <w:spacing w:val="1"/>
        </w:rPr>
        <w:t xml:space="preserve"> </w:t>
      </w:r>
      <w:r w:rsidRPr="005A1480">
        <w:t>за колониальный</w:t>
      </w:r>
      <w:r w:rsidRPr="005A1480">
        <w:rPr>
          <w:spacing w:val="-2"/>
        </w:rPr>
        <w:t xml:space="preserve"> </w:t>
      </w:r>
      <w:r w:rsidRPr="005A1480">
        <w:t>передел</w:t>
      </w:r>
      <w:r w:rsidRPr="005A1480">
        <w:rPr>
          <w:spacing w:val="1"/>
        </w:rPr>
        <w:t xml:space="preserve"> </w:t>
      </w:r>
      <w:r w:rsidRPr="005A1480">
        <w:t>мира.</w:t>
      </w:r>
    </w:p>
    <w:p w:rsidR="00173C73" w:rsidRPr="005A1480" w:rsidRDefault="00CD26E0" w:rsidP="005A1480">
      <w:pPr>
        <w:pStyle w:val="2"/>
        <w:spacing w:line="276" w:lineRule="auto"/>
        <w:ind w:left="0" w:firstLine="567"/>
        <w:jc w:val="both"/>
      </w:pPr>
      <w:r w:rsidRPr="005A1480">
        <w:t>Новейшая</w:t>
      </w:r>
      <w:r w:rsidRPr="005A1480">
        <w:rPr>
          <w:spacing w:val="-1"/>
        </w:rPr>
        <w:t xml:space="preserve"> </w:t>
      </w:r>
      <w:r w:rsidRPr="005A1480">
        <w:t>история</w:t>
      </w:r>
    </w:p>
    <w:p w:rsidR="00173C73" w:rsidRPr="005A1480" w:rsidRDefault="00CD26E0" w:rsidP="005A1480">
      <w:pPr>
        <w:spacing w:line="276" w:lineRule="auto"/>
        <w:ind w:firstLine="567"/>
        <w:jc w:val="both"/>
        <w:rPr>
          <w:b/>
          <w:sz w:val="24"/>
          <w:szCs w:val="24"/>
        </w:rPr>
      </w:pPr>
      <w:r w:rsidRPr="005A1480">
        <w:rPr>
          <w:b/>
          <w:sz w:val="24"/>
          <w:szCs w:val="24"/>
        </w:rPr>
        <w:t>Мир накануне и в годы Первой мировой войны</w:t>
      </w:r>
      <w:r w:rsidRPr="005A1480">
        <w:rPr>
          <w:b/>
          <w:spacing w:val="-57"/>
          <w:sz w:val="24"/>
          <w:szCs w:val="24"/>
        </w:rPr>
        <w:t xml:space="preserve"> </w:t>
      </w:r>
      <w:r w:rsidRPr="005A1480">
        <w:rPr>
          <w:b/>
          <w:sz w:val="24"/>
          <w:szCs w:val="24"/>
        </w:rPr>
        <w:t>Мир</w:t>
      </w:r>
      <w:r w:rsidRPr="005A1480">
        <w:rPr>
          <w:b/>
          <w:spacing w:val="-3"/>
          <w:sz w:val="24"/>
          <w:szCs w:val="24"/>
        </w:rPr>
        <w:t xml:space="preserve"> </w:t>
      </w:r>
      <w:r w:rsidRPr="005A1480">
        <w:rPr>
          <w:b/>
          <w:sz w:val="24"/>
          <w:szCs w:val="24"/>
        </w:rPr>
        <w:t>накануне</w:t>
      </w:r>
      <w:r w:rsidRPr="005A1480">
        <w:rPr>
          <w:b/>
          <w:spacing w:val="1"/>
          <w:sz w:val="24"/>
          <w:szCs w:val="24"/>
        </w:rPr>
        <w:t xml:space="preserve"> </w:t>
      </w:r>
      <w:r w:rsidRPr="005A1480">
        <w:rPr>
          <w:b/>
          <w:sz w:val="24"/>
          <w:szCs w:val="24"/>
        </w:rPr>
        <w:t>Первой</w:t>
      </w:r>
      <w:r w:rsidRPr="005A1480">
        <w:rPr>
          <w:b/>
          <w:spacing w:val="-2"/>
          <w:sz w:val="24"/>
          <w:szCs w:val="24"/>
        </w:rPr>
        <w:t xml:space="preserve"> </w:t>
      </w:r>
      <w:r w:rsidRPr="005A1480">
        <w:rPr>
          <w:b/>
          <w:sz w:val="24"/>
          <w:szCs w:val="24"/>
        </w:rPr>
        <w:t>мировой</w:t>
      </w:r>
      <w:r w:rsidRPr="005A1480">
        <w:rPr>
          <w:b/>
          <w:spacing w:val="-2"/>
          <w:sz w:val="24"/>
          <w:szCs w:val="24"/>
        </w:rPr>
        <w:t xml:space="preserve"> </w:t>
      </w:r>
      <w:r w:rsidRPr="005A1480">
        <w:rPr>
          <w:b/>
          <w:sz w:val="24"/>
          <w:szCs w:val="24"/>
        </w:rPr>
        <w:t>войны</w:t>
      </w:r>
    </w:p>
    <w:p w:rsidR="00173C73" w:rsidRPr="005A1480" w:rsidRDefault="00CD26E0" w:rsidP="005A1480">
      <w:pPr>
        <w:pStyle w:val="a6"/>
        <w:spacing w:line="276" w:lineRule="auto"/>
        <w:ind w:left="0" w:firstLine="567"/>
      </w:pPr>
      <w:r w:rsidRPr="005A1480">
        <w:t>Индустриальное</w:t>
      </w:r>
      <w:r w:rsidRPr="005A1480">
        <w:rPr>
          <w:spacing w:val="1"/>
        </w:rPr>
        <w:t xml:space="preserve"> </w:t>
      </w:r>
      <w:r w:rsidRPr="005A1480">
        <w:t>общество.</w:t>
      </w:r>
      <w:r w:rsidRPr="005A1480">
        <w:rPr>
          <w:spacing w:val="1"/>
        </w:rPr>
        <w:t xml:space="preserve"> </w:t>
      </w:r>
      <w:r w:rsidRPr="005A1480">
        <w:t>Либерализм,</w:t>
      </w:r>
      <w:r w:rsidRPr="005A1480">
        <w:rPr>
          <w:spacing w:val="1"/>
        </w:rPr>
        <w:t xml:space="preserve"> </w:t>
      </w:r>
      <w:r w:rsidRPr="005A1480">
        <w:t>консерватизм,</w:t>
      </w:r>
      <w:r w:rsidRPr="005A1480">
        <w:rPr>
          <w:spacing w:val="1"/>
        </w:rPr>
        <w:t xml:space="preserve"> </w:t>
      </w:r>
      <w:r w:rsidRPr="005A1480">
        <w:t>социал-демократия,</w:t>
      </w:r>
      <w:r w:rsidRPr="005A1480">
        <w:rPr>
          <w:spacing w:val="1"/>
        </w:rPr>
        <w:t xml:space="preserve"> </w:t>
      </w:r>
      <w:r w:rsidRPr="005A1480">
        <w:t>анархизм.</w:t>
      </w:r>
      <w:r w:rsidRPr="005A1480">
        <w:rPr>
          <w:spacing w:val="1"/>
        </w:rPr>
        <w:t xml:space="preserve"> </w:t>
      </w:r>
      <w:r w:rsidRPr="005A1480">
        <w:t xml:space="preserve">Рабочее и социалистическое движение. Профсоюзы. </w:t>
      </w:r>
      <w:r w:rsidRPr="005A1480">
        <w:rPr>
          <w:i/>
        </w:rPr>
        <w:t>Расширение избирательного права.</w:t>
      </w:r>
      <w:r w:rsidRPr="005A1480">
        <w:rPr>
          <w:i/>
          <w:spacing w:val="1"/>
        </w:rPr>
        <w:t xml:space="preserve"> </w:t>
      </w:r>
      <w:r w:rsidRPr="005A1480">
        <w:t>Национализм.</w:t>
      </w:r>
      <w:r w:rsidRPr="005A1480">
        <w:rPr>
          <w:spacing w:val="1"/>
        </w:rPr>
        <w:t xml:space="preserve"> </w:t>
      </w:r>
      <w:r w:rsidRPr="005A1480">
        <w:t>«Империализм».</w:t>
      </w:r>
      <w:r w:rsidRPr="005A1480">
        <w:rPr>
          <w:spacing w:val="1"/>
        </w:rPr>
        <w:t xml:space="preserve"> </w:t>
      </w:r>
      <w:r w:rsidRPr="005A1480">
        <w:t>Колониальные</w:t>
      </w:r>
      <w:r w:rsidRPr="005A1480">
        <w:rPr>
          <w:spacing w:val="1"/>
        </w:rPr>
        <w:t xml:space="preserve"> </w:t>
      </w:r>
      <w:r w:rsidRPr="005A1480">
        <w:t>и</w:t>
      </w:r>
      <w:r w:rsidRPr="005A1480">
        <w:rPr>
          <w:spacing w:val="1"/>
        </w:rPr>
        <w:t xml:space="preserve"> </w:t>
      </w:r>
      <w:r w:rsidRPr="005A1480">
        <w:t>континентальные</w:t>
      </w:r>
      <w:r w:rsidRPr="005A1480">
        <w:rPr>
          <w:spacing w:val="1"/>
        </w:rPr>
        <w:t xml:space="preserve"> </w:t>
      </w:r>
      <w:r w:rsidRPr="005A1480">
        <w:t>империи.</w:t>
      </w:r>
      <w:r w:rsidRPr="005A1480">
        <w:rPr>
          <w:spacing w:val="1"/>
        </w:rPr>
        <w:t xml:space="preserve"> </w:t>
      </w:r>
      <w:r w:rsidRPr="005A1480">
        <w:t>Мировой</w:t>
      </w:r>
      <w:r w:rsidRPr="005A1480">
        <w:rPr>
          <w:spacing w:val="1"/>
        </w:rPr>
        <w:t xml:space="preserve"> </w:t>
      </w:r>
      <w:r w:rsidRPr="005A1480">
        <w:t>порядок</w:t>
      </w:r>
      <w:r w:rsidRPr="005A1480">
        <w:rPr>
          <w:spacing w:val="1"/>
        </w:rPr>
        <w:t xml:space="preserve"> </w:t>
      </w:r>
      <w:r w:rsidRPr="005A1480">
        <w:t>перед</w:t>
      </w:r>
      <w:r w:rsidRPr="005A1480">
        <w:rPr>
          <w:spacing w:val="1"/>
        </w:rPr>
        <w:t xml:space="preserve"> </w:t>
      </w:r>
      <w:r w:rsidRPr="005A1480">
        <w:t>Первой</w:t>
      </w:r>
      <w:r w:rsidRPr="005A1480">
        <w:rPr>
          <w:spacing w:val="1"/>
        </w:rPr>
        <w:t xml:space="preserve"> </w:t>
      </w:r>
      <w:r w:rsidRPr="005A1480">
        <w:t>мировой</w:t>
      </w:r>
      <w:r w:rsidRPr="005A1480">
        <w:rPr>
          <w:spacing w:val="1"/>
        </w:rPr>
        <w:t xml:space="preserve"> </w:t>
      </w:r>
      <w:r w:rsidRPr="005A1480">
        <w:t>войной.</w:t>
      </w:r>
      <w:r w:rsidRPr="005A1480">
        <w:rPr>
          <w:spacing w:val="1"/>
        </w:rPr>
        <w:t xml:space="preserve"> </w:t>
      </w:r>
      <w:r w:rsidRPr="005A1480">
        <w:t>Антанта</w:t>
      </w:r>
      <w:r w:rsidRPr="005A1480">
        <w:rPr>
          <w:spacing w:val="1"/>
        </w:rPr>
        <w:t xml:space="preserve"> </w:t>
      </w:r>
      <w:r w:rsidRPr="005A1480">
        <w:t>и</w:t>
      </w:r>
      <w:r w:rsidRPr="005A1480">
        <w:rPr>
          <w:spacing w:val="1"/>
        </w:rPr>
        <w:t xml:space="preserve"> </w:t>
      </w:r>
      <w:r w:rsidRPr="005A1480">
        <w:t>Тройственный</w:t>
      </w:r>
      <w:r w:rsidRPr="005A1480">
        <w:rPr>
          <w:spacing w:val="1"/>
        </w:rPr>
        <w:t xml:space="preserve"> </w:t>
      </w:r>
      <w:r w:rsidRPr="005A1480">
        <w:t>союз.</w:t>
      </w:r>
      <w:r w:rsidRPr="005A1480">
        <w:rPr>
          <w:spacing w:val="1"/>
        </w:rPr>
        <w:t xml:space="preserve"> </w:t>
      </w:r>
      <w:r w:rsidRPr="005A1480">
        <w:t>Гаагские</w:t>
      </w:r>
      <w:r w:rsidRPr="005A1480">
        <w:rPr>
          <w:spacing w:val="1"/>
        </w:rPr>
        <w:t xml:space="preserve"> </w:t>
      </w:r>
      <w:r w:rsidRPr="005A1480">
        <w:t xml:space="preserve">конвенции и декларации. </w:t>
      </w:r>
      <w:r w:rsidRPr="005A1480">
        <w:rPr>
          <w:i/>
        </w:rPr>
        <w:t xml:space="preserve">Гонка вооружений и милитаризация. Пропаганда. </w:t>
      </w:r>
      <w:r w:rsidRPr="005A1480">
        <w:t>Региональные</w:t>
      </w:r>
      <w:r w:rsidRPr="005A1480">
        <w:rPr>
          <w:spacing w:val="-57"/>
        </w:rPr>
        <w:t xml:space="preserve"> </w:t>
      </w:r>
      <w:r w:rsidRPr="005A1480">
        <w:t>конфликты</w:t>
      </w:r>
      <w:r w:rsidRPr="005A1480">
        <w:rPr>
          <w:spacing w:val="-2"/>
        </w:rPr>
        <w:t xml:space="preserve"> </w:t>
      </w:r>
      <w:r w:rsidRPr="005A1480">
        <w:t>накануне Первой</w:t>
      </w:r>
      <w:r w:rsidRPr="005A1480">
        <w:rPr>
          <w:spacing w:val="-3"/>
        </w:rPr>
        <w:t xml:space="preserve"> </w:t>
      </w:r>
      <w:r w:rsidRPr="005A1480">
        <w:t>мировой</w:t>
      </w:r>
      <w:r w:rsidRPr="005A1480">
        <w:rPr>
          <w:spacing w:val="-3"/>
        </w:rPr>
        <w:t xml:space="preserve"> </w:t>
      </w:r>
      <w:r w:rsidRPr="005A1480">
        <w:t>войны.</w:t>
      </w:r>
      <w:r w:rsidRPr="005A1480">
        <w:rPr>
          <w:spacing w:val="-5"/>
        </w:rPr>
        <w:t xml:space="preserve"> </w:t>
      </w:r>
      <w:r w:rsidRPr="005A1480">
        <w:t>Причины</w:t>
      </w:r>
      <w:r w:rsidRPr="005A1480">
        <w:rPr>
          <w:spacing w:val="1"/>
        </w:rPr>
        <w:t xml:space="preserve"> </w:t>
      </w:r>
      <w:r w:rsidRPr="005A1480">
        <w:t>Первой</w:t>
      </w:r>
      <w:r w:rsidRPr="005A1480">
        <w:rPr>
          <w:spacing w:val="-3"/>
        </w:rPr>
        <w:t xml:space="preserve"> </w:t>
      </w:r>
      <w:r w:rsidRPr="005A1480">
        <w:t>мировой</w:t>
      </w:r>
      <w:r w:rsidRPr="005A1480">
        <w:rPr>
          <w:spacing w:val="2"/>
        </w:rPr>
        <w:t xml:space="preserve"> </w:t>
      </w:r>
      <w:r w:rsidRPr="005A1480">
        <w:t>войны.</w:t>
      </w:r>
    </w:p>
    <w:p w:rsidR="00173C73" w:rsidRPr="005A1480" w:rsidRDefault="00CD26E0" w:rsidP="005A1480">
      <w:pPr>
        <w:pStyle w:val="2"/>
        <w:spacing w:line="276" w:lineRule="auto"/>
        <w:ind w:left="0" w:firstLine="567"/>
        <w:jc w:val="both"/>
      </w:pPr>
      <w:r w:rsidRPr="005A1480">
        <w:t>Первая мировая</w:t>
      </w:r>
      <w:r w:rsidRPr="005A1480">
        <w:rPr>
          <w:spacing w:val="-1"/>
        </w:rPr>
        <w:t xml:space="preserve"> </w:t>
      </w:r>
      <w:r w:rsidRPr="005A1480">
        <w:t>война</w:t>
      </w:r>
    </w:p>
    <w:p w:rsidR="00173C73" w:rsidRPr="00C43913" w:rsidRDefault="00CD26E0" w:rsidP="00C43913">
      <w:pPr>
        <w:spacing w:line="276" w:lineRule="auto"/>
        <w:ind w:firstLine="567"/>
        <w:jc w:val="both"/>
        <w:rPr>
          <w:sz w:val="24"/>
          <w:szCs w:val="24"/>
        </w:rPr>
      </w:pPr>
      <w:r w:rsidRPr="005A1480">
        <w:rPr>
          <w:sz w:val="24"/>
          <w:szCs w:val="24"/>
        </w:rPr>
        <w:t>Ситуация</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Балканах.</w:t>
      </w:r>
      <w:r w:rsidRPr="005A1480">
        <w:rPr>
          <w:spacing w:val="1"/>
          <w:sz w:val="24"/>
          <w:szCs w:val="24"/>
        </w:rPr>
        <w:t xml:space="preserve"> </w:t>
      </w:r>
      <w:r w:rsidRPr="005A1480">
        <w:rPr>
          <w:sz w:val="24"/>
          <w:szCs w:val="24"/>
        </w:rPr>
        <w:t>Сараевское</w:t>
      </w:r>
      <w:r w:rsidRPr="005A1480">
        <w:rPr>
          <w:spacing w:val="1"/>
          <w:sz w:val="24"/>
          <w:szCs w:val="24"/>
        </w:rPr>
        <w:t xml:space="preserve"> </w:t>
      </w:r>
      <w:r w:rsidRPr="005A1480">
        <w:rPr>
          <w:sz w:val="24"/>
          <w:szCs w:val="24"/>
        </w:rPr>
        <w:t>убийство.</w:t>
      </w:r>
      <w:r w:rsidRPr="005A1480">
        <w:rPr>
          <w:spacing w:val="1"/>
          <w:sz w:val="24"/>
          <w:szCs w:val="24"/>
        </w:rPr>
        <w:t xml:space="preserve"> </w:t>
      </w:r>
      <w:r w:rsidRPr="005A1480">
        <w:rPr>
          <w:sz w:val="24"/>
          <w:szCs w:val="24"/>
        </w:rPr>
        <w:t>Нападение</w:t>
      </w:r>
      <w:r w:rsidRPr="005A1480">
        <w:rPr>
          <w:spacing w:val="1"/>
          <w:sz w:val="24"/>
          <w:szCs w:val="24"/>
        </w:rPr>
        <w:t xml:space="preserve"> </w:t>
      </w:r>
      <w:r w:rsidRPr="005A1480">
        <w:rPr>
          <w:sz w:val="24"/>
          <w:szCs w:val="24"/>
        </w:rPr>
        <w:t>Австро-Венгрии</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Сербию.</w:t>
      </w:r>
      <w:r w:rsidRPr="005A1480">
        <w:rPr>
          <w:spacing w:val="1"/>
          <w:sz w:val="24"/>
          <w:szCs w:val="24"/>
        </w:rPr>
        <w:t xml:space="preserve"> </w:t>
      </w:r>
      <w:r w:rsidRPr="005A1480">
        <w:rPr>
          <w:sz w:val="24"/>
          <w:szCs w:val="24"/>
        </w:rPr>
        <w:t>Вступление в войну Германии, России, Франции, Великобритании, Японии, Черногории,</w:t>
      </w:r>
      <w:r w:rsidRPr="005A1480">
        <w:rPr>
          <w:spacing w:val="1"/>
          <w:sz w:val="24"/>
          <w:szCs w:val="24"/>
        </w:rPr>
        <w:t xml:space="preserve"> </w:t>
      </w:r>
      <w:r w:rsidRPr="005A1480">
        <w:rPr>
          <w:sz w:val="24"/>
          <w:szCs w:val="24"/>
        </w:rPr>
        <w:t>Бельгии.</w:t>
      </w:r>
      <w:r w:rsidRPr="005A1480">
        <w:rPr>
          <w:spacing w:val="1"/>
          <w:sz w:val="24"/>
          <w:szCs w:val="24"/>
        </w:rPr>
        <w:t xml:space="preserve"> </w:t>
      </w:r>
      <w:r w:rsidRPr="005A1480">
        <w:rPr>
          <w:sz w:val="24"/>
          <w:szCs w:val="24"/>
        </w:rPr>
        <w:t>Цели</w:t>
      </w:r>
      <w:r w:rsidRPr="005A1480">
        <w:rPr>
          <w:spacing w:val="1"/>
          <w:sz w:val="24"/>
          <w:szCs w:val="24"/>
        </w:rPr>
        <w:t xml:space="preserve"> </w:t>
      </w:r>
      <w:r w:rsidRPr="005A1480">
        <w:rPr>
          <w:sz w:val="24"/>
          <w:szCs w:val="24"/>
        </w:rPr>
        <w:t>войны.</w:t>
      </w:r>
      <w:r w:rsidRPr="005A1480">
        <w:rPr>
          <w:spacing w:val="1"/>
          <w:sz w:val="24"/>
          <w:szCs w:val="24"/>
        </w:rPr>
        <w:t xml:space="preserve"> </w:t>
      </w:r>
      <w:r w:rsidRPr="005A1480">
        <w:rPr>
          <w:sz w:val="24"/>
          <w:szCs w:val="24"/>
        </w:rPr>
        <w:t>Планы</w:t>
      </w:r>
      <w:r w:rsidRPr="005A1480">
        <w:rPr>
          <w:spacing w:val="1"/>
          <w:sz w:val="24"/>
          <w:szCs w:val="24"/>
        </w:rPr>
        <w:t xml:space="preserve"> </w:t>
      </w:r>
      <w:r w:rsidRPr="005A1480">
        <w:rPr>
          <w:sz w:val="24"/>
          <w:szCs w:val="24"/>
        </w:rPr>
        <w:t>сторон.</w:t>
      </w:r>
      <w:r w:rsidRPr="005A1480">
        <w:rPr>
          <w:spacing w:val="1"/>
          <w:sz w:val="24"/>
          <w:szCs w:val="24"/>
        </w:rPr>
        <w:t xml:space="preserve"> </w:t>
      </w:r>
      <w:r w:rsidRPr="005A1480">
        <w:rPr>
          <w:i/>
          <w:sz w:val="24"/>
          <w:szCs w:val="24"/>
        </w:rPr>
        <w:t>«Бег</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морю».</w:t>
      </w:r>
      <w:r w:rsidRPr="005A1480">
        <w:rPr>
          <w:i/>
          <w:spacing w:val="1"/>
          <w:sz w:val="24"/>
          <w:szCs w:val="24"/>
        </w:rPr>
        <w:t xml:space="preserve"> </w:t>
      </w:r>
      <w:r w:rsidRPr="005A1480">
        <w:rPr>
          <w:sz w:val="24"/>
          <w:szCs w:val="24"/>
        </w:rPr>
        <w:t>Сражение</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Марне.</w:t>
      </w:r>
      <w:r w:rsidRPr="005A1480">
        <w:rPr>
          <w:spacing w:val="1"/>
          <w:sz w:val="24"/>
          <w:szCs w:val="24"/>
        </w:rPr>
        <w:t xml:space="preserve"> </w:t>
      </w:r>
      <w:r w:rsidRPr="005A1480">
        <w:rPr>
          <w:sz w:val="24"/>
          <w:szCs w:val="24"/>
        </w:rPr>
        <w:t>Победа</w:t>
      </w:r>
      <w:r w:rsidRPr="005A1480">
        <w:rPr>
          <w:spacing w:val="1"/>
          <w:sz w:val="24"/>
          <w:szCs w:val="24"/>
        </w:rPr>
        <w:t xml:space="preserve"> </w:t>
      </w:r>
      <w:r w:rsidRPr="005A1480">
        <w:rPr>
          <w:sz w:val="24"/>
          <w:szCs w:val="24"/>
        </w:rPr>
        <w:t>российской</w:t>
      </w:r>
      <w:r w:rsidRPr="005A1480">
        <w:rPr>
          <w:spacing w:val="1"/>
          <w:sz w:val="24"/>
          <w:szCs w:val="24"/>
        </w:rPr>
        <w:t xml:space="preserve"> </w:t>
      </w:r>
      <w:r w:rsidRPr="005A1480">
        <w:rPr>
          <w:sz w:val="24"/>
          <w:szCs w:val="24"/>
        </w:rPr>
        <w:t>армии</w:t>
      </w:r>
      <w:r w:rsidRPr="005A1480">
        <w:rPr>
          <w:spacing w:val="1"/>
          <w:sz w:val="24"/>
          <w:szCs w:val="24"/>
        </w:rPr>
        <w:t xml:space="preserve"> </w:t>
      </w:r>
      <w:r w:rsidRPr="005A1480">
        <w:rPr>
          <w:sz w:val="24"/>
          <w:szCs w:val="24"/>
        </w:rPr>
        <w:t>под</w:t>
      </w:r>
      <w:r w:rsidRPr="005A1480">
        <w:rPr>
          <w:spacing w:val="1"/>
          <w:sz w:val="24"/>
          <w:szCs w:val="24"/>
        </w:rPr>
        <w:t xml:space="preserve"> </w:t>
      </w:r>
      <w:r w:rsidRPr="005A1480">
        <w:rPr>
          <w:sz w:val="24"/>
          <w:szCs w:val="24"/>
        </w:rPr>
        <w:t>Гумбиненом</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поражение</w:t>
      </w:r>
      <w:r w:rsidRPr="005A1480">
        <w:rPr>
          <w:spacing w:val="1"/>
          <w:sz w:val="24"/>
          <w:szCs w:val="24"/>
        </w:rPr>
        <w:t xml:space="preserve"> </w:t>
      </w:r>
      <w:r w:rsidRPr="005A1480">
        <w:rPr>
          <w:sz w:val="24"/>
          <w:szCs w:val="24"/>
        </w:rPr>
        <w:t>под</w:t>
      </w:r>
      <w:r w:rsidRPr="005A1480">
        <w:rPr>
          <w:spacing w:val="1"/>
          <w:sz w:val="24"/>
          <w:szCs w:val="24"/>
        </w:rPr>
        <w:t xml:space="preserve"> </w:t>
      </w:r>
      <w:r w:rsidRPr="005A1480">
        <w:rPr>
          <w:sz w:val="24"/>
          <w:szCs w:val="24"/>
        </w:rPr>
        <w:t>Танненбергом.</w:t>
      </w:r>
      <w:r w:rsidRPr="005A1480">
        <w:rPr>
          <w:spacing w:val="1"/>
          <w:sz w:val="24"/>
          <w:szCs w:val="24"/>
        </w:rPr>
        <w:t xml:space="preserve"> </w:t>
      </w:r>
      <w:r w:rsidRPr="005A1480">
        <w:rPr>
          <w:sz w:val="24"/>
          <w:szCs w:val="24"/>
        </w:rPr>
        <w:t>Наступление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 xml:space="preserve">Галиции. </w:t>
      </w:r>
      <w:r w:rsidRPr="005A1480">
        <w:rPr>
          <w:i/>
          <w:sz w:val="24"/>
          <w:szCs w:val="24"/>
        </w:rPr>
        <w:t>Морское сражение при Гельголанде. Вступление в войну Османской империи.</w:t>
      </w:r>
      <w:r w:rsidRPr="005A1480">
        <w:rPr>
          <w:i/>
          <w:spacing w:val="1"/>
          <w:sz w:val="24"/>
          <w:szCs w:val="24"/>
        </w:rPr>
        <w:t xml:space="preserve"> </w:t>
      </w:r>
      <w:r w:rsidRPr="005A1480">
        <w:rPr>
          <w:i/>
          <w:sz w:val="24"/>
          <w:szCs w:val="24"/>
        </w:rPr>
        <w:t>Вступление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войну</w:t>
      </w:r>
      <w:r w:rsidRPr="005A1480">
        <w:rPr>
          <w:i/>
          <w:spacing w:val="1"/>
          <w:sz w:val="24"/>
          <w:szCs w:val="24"/>
        </w:rPr>
        <w:t xml:space="preserve"> </w:t>
      </w:r>
      <w:r w:rsidRPr="005A1480">
        <w:rPr>
          <w:i/>
          <w:sz w:val="24"/>
          <w:szCs w:val="24"/>
        </w:rPr>
        <w:t>Болгарии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Италии.</w:t>
      </w:r>
      <w:r w:rsidRPr="005A1480">
        <w:rPr>
          <w:i/>
          <w:spacing w:val="1"/>
          <w:sz w:val="24"/>
          <w:szCs w:val="24"/>
        </w:rPr>
        <w:t xml:space="preserve"> </w:t>
      </w:r>
      <w:r w:rsidRPr="005A1480">
        <w:rPr>
          <w:i/>
          <w:sz w:val="24"/>
          <w:szCs w:val="24"/>
        </w:rPr>
        <w:t>Поражение</w:t>
      </w:r>
      <w:r w:rsidRPr="005A1480">
        <w:rPr>
          <w:i/>
          <w:spacing w:val="1"/>
          <w:sz w:val="24"/>
          <w:szCs w:val="24"/>
        </w:rPr>
        <w:t xml:space="preserve"> </w:t>
      </w:r>
      <w:r w:rsidRPr="005A1480">
        <w:rPr>
          <w:i/>
          <w:sz w:val="24"/>
          <w:szCs w:val="24"/>
        </w:rPr>
        <w:t>Сербии.</w:t>
      </w:r>
      <w:r w:rsidRPr="005A1480">
        <w:rPr>
          <w:i/>
          <w:spacing w:val="1"/>
          <w:sz w:val="24"/>
          <w:szCs w:val="24"/>
        </w:rPr>
        <w:t xml:space="preserve"> </w:t>
      </w:r>
      <w:r w:rsidRPr="005A1480">
        <w:rPr>
          <w:sz w:val="24"/>
          <w:szCs w:val="24"/>
        </w:rPr>
        <w:t>Четверной</w:t>
      </w:r>
      <w:r w:rsidRPr="005A1480">
        <w:rPr>
          <w:spacing w:val="1"/>
          <w:sz w:val="24"/>
          <w:szCs w:val="24"/>
        </w:rPr>
        <w:t xml:space="preserve"> </w:t>
      </w:r>
      <w:r w:rsidRPr="005A1480">
        <w:rPr>
          <w:sz w:val="24"/>
          <w:szCs w:val="24"/>
        </w:rPr>
        <w:t>союз</w:t>
      </w:r>
      <w:r w:rsidRPr="005A1480">
        <w:rPr>
          <w:spacing w:val="1"/>
          <w:sz w:val="24"/>
          <w:szCs w:val="24"/>
        </w:rPr>
        <w:t xml:space="preserve"> </w:t>
      </w:r>
      <w:r w:rsidRPr="005A1480">
        <w:rPr>
          <w:sz w:val="24"/>
          <w:szCs w:val="24"/>
        </w:rPr>
        <w:t>(Центральные</w:t>
      </w:r>
      <w:r w:rsidRPr="005A1480">
        <w:rPr>
          <w:spacing w:val="1"/>
          <w:sz w:val="24"/>
          <w:szCs w:val="24"/>
        </w:rPr>
        <w:t xml:space="preserve"> </w:t>
      </w:r>
      <w:r w:rsidRPr="005A1480">
        <w:rPr>
          <w:sz w:val="24"/>
          <w:szCs w:val="24"/>
        </w:rPr>
        <w:t>державы).</w:t>
      </w:r>
      <w:r w:rsidRPr="005A1480">
        <w:rPr>
          <w:spacing w:val="1"/>
          <w:sz w:val="24"/>
          <w:szCs w:val="24"/>
        </w:rPr>
        <w:t xml:space="preserve"> </w:t>
      </w:r>
      <w:r w:rsidRPr="005A1480">
        <w:rPr>
          <w:sz w:val="24"/>
          <w:szCs w:val="24"/>
        </w:rPr>
        <w:t>Верден.</w:t>
      </w:r>
      <w:r w:rsidRPr="005A1480">
        <w:rPr>
          <w:spacing w:val="1"/>
          <w:sz w:val="24"/>
          <w:szCs w:val="24"/>
        </w:rPr>
        <w:t xml:space="preserve"> </w:t>
      </w:r>
      <w:r w:rsidRPr="005A1480">
        <w:rPr>
          <w:sz w:val="24"/>
          <w:szCs w:val="24"/>
        </w:rPr>
        <w:t>Отступление</w:t>
      </w:r>
      <w:r w:rsidRPr="005A1480">
        <w:rPr>
          <w:spacing w:val="1"/>
          <w:sz w:val="24"/>
          <w:szCs w:val="24"/>
        </w:rPr>
        <w:t xml:space="preserve"> </w:t>
      </w:r>
      <w:r w:rsidRPr="005A1480">
        <w:rPr>
          <w:sz w:val="24"/>
          <w:szCs w:val="24"/>
        </w:rPr>
        <w:t>российской</w:t>
      </w:r>
      <w:r w:rsidRPr="005A1480">
        <w:rPr>
          <w:spacing w:val="1"/>
          <w:sz w:val="24"/>
          <w:szCs w:val="24"/>
        </w:rPr>
        <w:t xml:space="preserve"> </w:t>
      </w:r>
      <w:r w:rsidRPr="005A1480">
        <w:rPr>
          <w:sz w:val="24"/>
          <w:szCs w:val="24"/>
        </w:rPr>
        <w:t>армии.</w:t>
      </w:r>
      <w:r w:rsidRPr="005A1480">
        <w:rPr>
          <w:spacing w:val="1"/>
          <w:sz w:val="24"/>
          <w:szCs w:val="24"/>
        </w:rPr>
        <w:t xml:space="preserve"> </w:t>
      </w:r>
      <w:r w:rsidRPr="005A1480">
        <w:rPr>
          <w:sz w:val="24"/>
          <w:szCs w:val="24"/>
        </w:rPr>
        <w:t>Сомма.</w:t>
      </w:r>
      <w:r w:rsidRPr="005A1480">
        <w:rPr>
          <w:spacing w:val="1"/>
          <w:sz w:val="24"/>
          <w:szCs w:val="24"/>
        </w:rPr>
        <w:t xml:space="preserve"> </w:t>
      </w:r>
      <w:r w:rsidRPr="005A1480">
        <w:rPr>
          <w:i/>
          <w:sz w:val="24"/>
          <w:szCs w:val="24"/>
        </w:rPr>
        <w:t>Война</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Месопотамии.</w:t>
      </w:r>
      <w:r w:rsidRPr="005A1480">
        <w:rPr>
          <w:i/>
          <w:spacing w:val="1"/>
          <w:sz w:val="24"/>
          <w:szCs w:val="24"/>
        </w:rPr>
        <w:t xml:space="preserve"> </w:t>
      </w:r>
      <w:r w:rsidRPr="005A1480">
        <w:rPr>
          <w:sz w:val="24"/>
          <w:szCs w:val="24"/>
        </w:rPr>
        <w:t>Геноцид</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Османской</w:t>
      </w:r>
      <w:r w:rsidRPr="005A1480">
        <w:rPr>
          <w:spacing w:val="1"/>
          <w:sz w:val="24"/>
          <w:szCs w:val="24"/>
        </w:rPr>
        <w:t xml:space="preserve"> </w:t>
      </w:r>
      <w:r w:rsidRPr="005A1480">
        <w:rPr>
          <w:sz w:val="24"/>
          <w:szCs w:val="24"/>
        </w:rPr>
        <w:t>империи.</w:t>
      </w:r>
      <w:r w:rsidRPr="005A1480">
        <w:rPr>
          <w:spacing w:val="1"/>
          <w:sz w:val="24"/>
          <w:szCs w:val="24"/>
        </w:rPr>
        <w:t xml:space="preserve"> </w:t>
      </w:r>
      <w:r w:rsidRPr="005A1480">
        <w:rPr>
          <w:i/>
          <w:sz w:val="24"/>
          <w:szCs w:val="24"/>
        </w:rPr>
        <w:t>Ютландское</w:t>
      </w:r>
      <w:r w:rsidRPr="005A1480">
        <w:rPr>
          <w:i/>
          <w:spacing w:val="1"/>
          <w:sz w:val="24"/>
          <w:szCs w:val="24"/>
        </w:rPr>
        <w:t xml:space="preserve"> </w:t>
      </w:r>
      <w:r w:rsidRPr="005A1480">
        <w:rPr>
          <w:i/>
          <w:sz w:val="24"/>
          <w:szCs w:val="24"/>
        </w:rPr>
        <w:t>сражение.</w:t>
      </w:r>
      <w:r w:rsidRPr="005A1480">
        <w:rPr>
          <w:i/>
          <w:spacing w:val="1"/>
          <w:sz w:val="24"/>
          <w:szCs w:val="24"/>
        </w:rPr>
        <w:t xml:space="preserve"> </w:t>
      </w:r>
      <w:r w:rsidRPr="005A1480">
        <w:rPr>
          <w:i/>
          <w:sz w:val="24"/>
          <w:szCs w:val="24"/>
        </w:rPr>
        <w:t>Вступление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 xml:space="preserve">войну Румынии. </w:t>
      </w:r>
      <w:r w:rsidRPr="005A1480">
        <w:rPr>
          <w:sz w:val="24"/>
          <w:szCs w:val="24"/>
        </w:rPr>
        <w:t>Брусиловский прорыв. Вступление в войну США. Революция 1917 г. и</w:t>
      </w:r>
      <w:r w:rsidRPr="005A1480">
        <w:rPr>
          <w:spacing w:val="1"/>
          <w:sz w:val="24"/>
          <w:szCs w:val="24"/>
        </w:rPr>
        <w:t xml:space="preserve"> </w:t>
      </w:r>
      <w:r w:rsidRPr="005A1480">
        <w:rPr>
          <w:sz w:val="24"/>
          <w:szCs w:val="24"/>
        </w:rPr>
        <w:t xml:space="preserve">выход из войны России. 14 пунктов В. Вильсона. Бои на Западном фронте. </w:t>
      </w:r>
      <w:r w:rsidRPr="005A1480">
        <w:rPr>
          <w:i/>
          <w:sz w:val="24"/>
          <w:szCs w:val="24"/>
        </w:rPr>
        <w:t>Война в Азии.</w:t>
      </w:r>
      <w:r w:rsidRPr="005A1480">
        <w:rPr>
          <w:i/>
          <w:spacing w:val="1"/>
          <w:sz w:val="24"/>
          <w:szCs w:val="24"/>
        </w:rPr>
        <w:t xml:space="preserve"> </w:t>
      </w:r>
      <w:r w:rsidRPr="005A1480">
        <w:rPr>
          <w:sz w:val="24"/>
          <w:szCs w:val="24"/>
        </w:rPr>
        <w:t>Капитуляция</w:t>
      </w:r>
      <w:r w:rsidRPr="005A1480">
        <w:rPr>
          <w:spacing w:val="1"/>
          <w:sz w:val="24"/>
          <w:szCs w:val="24"/>
        </w:rPr>
        <w:t xml:space="preserve"> </w:t>
      </w:r>
      <w:r w:rsidRPr="005A1480">
        <w:rPr>
          <w:sz w:val="24"/>
          <w:szCs w:val="24"/>
        </w:rPr>
        <w:t>государств</w:t>
      </w:r>
      <w:r w:rsidRPr="005A1480">
        <w:rPr>
          <w:spacing w:val="1"/>
          <w:sz w:val="24"/>
          <w:szCs w:val="24"/>
        </w:rPr>
        <w:t xml:space="preserve"> </w:t>
      </w:r>
      <w:r w:rsidRPr="005A1480">
        <w:rPr>
          <w:sz w:val="24"/>
          <w:szCs w:val="24"/>
        </w:rPr>
        <w:t>Четверного</w:t>
      </w:r>
      <w:r w:rsidRPr="005A1480">
        <w:rPr>
          <w:spacing w:val="1"/>
          <w:sz w:val="24"/>
          <w:szCs w:val="24"/>
        </w:rPr>
        <w:t xml:space="preserve"> </w:t>
      </w:r>
      <w:r w:rsidRPr="005A1480">
        <w:rPr>
          <w:sz w:val="24"/>
          <w:szCs w:val="24"/>
        </w:rPr>
        <w:t>союза.</w:t>
      </w:r>
      <w:r w:rsidRPr="005A1480">
        <w:rPr>
          <w:spacing w:val="1"/>
          <w:sz w:val="24"/>
          <w:szCs w:val="24"/>
        </w:rPr>
        <w:t xml:space="preserve"> </w:t>
      </w:r>
      <w:r w:rsidRPr="005A1480">
        <w:rPr>
          <w:i/>
          <w:sz w:val="24"/>
          <w:szCs w:val="24"/>
        </w:rPr>
        <w:t>Новые</w:t>
      </w:r>
      <w:r w:rsidRPr="005A1480">
        <w:rPr>
          <w:i/>
          <w:spacing w:val="1"/>
          <w:sz w:val="24"/>
          <w:szCs w:val="24"/>
        </w:rPr>
        <w:t xml:space="preserve"> </w:t>
      </w:r>
      <w:r w:rsidRPr="005A1480">
        <w:rPr>
          <w:i/>
          <w:sz w:val="24"/>
          <w:szCs w:val="24"/>
        </w:rPr>
        <w:t>методы</w:t>
      </w:r>
      <w:r w:rsidRPr="005A1480">
        <w:rPr>
          <w:i/>
          <w:spacing w:val="1"/>
          <w:sz w:val="24"/>
          <w:szCs w:val="24"/>
        </w:rPr>
        <w:t xml:space="preserve"> </w:t>
      </w:r>
      <w:r w:rsidRPr="005A1480">
        <w:rPr>
          <w:i/>
          <w:sz w:val="24"/>
          <w:szCs w:val="24"/>
        </w:rPr>
        <w:t>ведения</w:t>
      </w:r>
      <w:r w:rsidRPr="005A1480">
        <w:rPr>
          <w:i/>
          <w:spacing w:val="1"/>
          <w:sz w:val="24"/>
          <w:szCs w:val="24"/>
        </w:rPr>
        <w:t xml:space="preserve"> </w:t>
      </w:r>
      <w:r w:rsidRPr="005A1480">
        <w:rPr>
          <w:i/>
          <w:sz w:val="24"/>
          <w:szCs w:val="24"/>
        </w:rPr>
        <w:t>войны.</w:t>
      </w:r>
      <w:r w:rsidRPr="005A1480">
        <w:rPr>
          <w:i/>
          <w:spacing w:val="1"/>
          <w:sz w:val="24"/>
          <w:szCs w:val="24"/>
        </w:rPr>
        <w:t xml:space="preserve"> </w:t>
      </w:r>
      <w:r w:rsidRPr="005A1480">
        <w:rPr>
          <w:i/>
          <w:sz w:val="24"/>
          <w:szCs w:val="24"/>
        </w:rPr>
        <w:t>Националистическая пропаганда. Борьба на истощение. Участие колоний в европейской</w:t>
      </w:r>
      <w:r w:rsidRPr="005A1480">
        <w:rPr>
          <w:i/>
          <w:spacing w:val="1"/>
          <w:sz w:val="24"/>
          <w:szCs w:val="24"/>
        </w:rPr>
        <w:t xml:space="preserve"> </w:t>
      </w:r>
      <w:r w:rsidRPr="005A1480">
        <w:rPr>
          <w:i/>
          <w:sz w:val="24"/>
          <w:szCs w:val="24"/>
        </w:rPr>
        <w:t>войне.</w:t>
      </w:r>
      <w:r w:rsidRPr="005A1480">
        <w:rPr>
          <w:i/>
          <w:spacing w:val="1"/>
          <w:sz w:val="24"/>
          <w:szCs w:val="24"/>
        </w:rPr>
        <w:t xml:space="preserve"> </w:t>
      </w:r>
      <w:r w:rsidRPr="005A1480">
        <w:rPr>
          <w:i/>
          <w:sz w:val="24"/>
          <w:szCs w:val="24"/>
        </w:rPr>
        <w:t>Позиционная</w:t>
      </w:r>
      <w:r w:rsidRPr="005A1480">
        <w:rPr>
          <w:i/>
          <w:spacing w:val="1"/>
          <w:sz w:val="24"/>
          <w:szCs w:val="24"/>
        </w:rPr>
        <w:t xml:space="preserve"> </w:t>
      </w:r>
      <w:r w:rsidRPr="005A1480">
        <w:rPr>
          <w:i/>
          <w:sz w:val="24"/>
          <w:szCs w:val="24"/>
        </w:rPr>
        <w:t>война.</w:t>
      </w:r>
      <w:r w:rsidRPr="005A1480">
        <w:rPr>
          <w:i/>
          <w:spacing w:val="1"/>
          <w:sz w:val="24"/>
          <w:szCs w:val="24"/>
        </w:rPr>
        <w:t xml:space="preserve"> </w:t>
      </w:r>
      <w:r w:rsidRPr="005A1480">
        <w:rPr>
          <w:i/>
          <w:sz w:val="24"/>
          <w:szCs w:val="24"/>
        </w:rPr>
        <w:t>Новые</w:t>
      </w:r>
      <w:r w:rsidRPr="005A1480">
        <w:rPr>
          <w:i/>
          <w:spacing w:val="1"/>
          <w:sz w:val="24"/>
          <w:szCs w:val="24"/>
        </w:rPr>
        <w:t xml:space="preserve"> </w:t>
      </w:r>
      <w:r w:rsidRPr="005A1480">
        <w:rPr>
          <w:i/>
          <w:sz w:val="24"/>
          <w:szCs w:val="24"/>
        </w:rPr>
        <w:t>практики</w:t>
      </w:r>
      <w:r w:rsidRPr="005A1480">
        <w:rPr>
          <w:i/>
          <w:spacing w:val="1"/>
          <w:sz w:val="24"/>
          <w:szCs w:val="24"/>
        </w:rPr>
        <w:t xml:space="preserve"> </w:t>
      </w:r>
      <w:r w:rsidRPr="005A1480">
        <w:rPr>
          <w:i/>
          <w:sz w:val="24"/>
          <w:szCs w:val="24"/>
        </w:rPr>
        <w:t>политического</w:t>
      </w:r>
      <w:r w:rsidRPr="005A1480">
        <w:rPr>
          <w:i/>
          <w:spacing w:val="1"/>
          <w:sz w:val="24"/>
          <w:szCs w:val="24"/>
        </w:rPr>
        <w:t xml:space="preserve"> </w:t>
      </w:r>
      <w:r w:rsidRPr="005A1480">
        <w:rPr>
          <w:i/>
          <w:sz w:val="24"/>
          <w:szCs w:val="24"/>
        </w:rPr>
        <w:t>насилия:</w:t>
      </w:r>
      <w:r w:rsidRPr="005A1480">
        <w:rPr>
          <w:i/>
          <w:spacing w:val="1"/>
          <w:sz w:val="24"/>
          <w:szCs w:val="24"/>
        </w:rPr>
        <w:t xml:space="preserve"> </w:t>
      </w:r>
      <w:r w:rsidRPr="005A1480">
        <w:rPr>
          <w:i/>
          <w:sz w:val="24"/>
          <w:szCs w:val="24"/>
        </w:rPr>
        <w:t>массовые</w:t>
      </w:r>
      <w:r w:rsidRPr="005A1480">
        <w:rPr>
          <w:i/>
          <w:spacing w:val="1"/>
          <w:sz w:val="24"/>
          <w:szCs w:val="24"/>
        </w:rPr>
        <w:t xml:space="preserve"> </w:t>
      </w:r>
      <w:r w:rsidRPr="005A1480">
        <w:rPr>
          <w:i/>
          <w:sz w:val="24"/>
          <w:szCs w:val="24"/>
        </w:rPr>
        <w:t>вынужденные</w:t>
      </w:r>
      <w:r w:rsidRPr="005A1480">
        <w:rPr>
          <w:i/>
          <w:spacing w:val="1"/>
          <w:sz w:val="24"/>
          <w:szCs w:val="24"/>
        </w:rPr>
        <w:t xml:space="preserve"> </w:t>
      </w:r>
      <w:r w:rsidRPr="005A1480">
        <w:rPr>
          <w:i/>
          <w:sz w:val="24"/>
          <w:szCs w:val="24"/>
        </w:rPr>
        <w:t>переселения,</w:t>
      </w:r>
      <w:r w:rsidRPr="005A1480">
        <w:rPr>
          <w:i/>
          <w:spacing w:val="1"/>
          <w:sz w:val="24"/>
          <w:szCs w:val="24"/>
        </w:rPr>
        <w:t xml:space="preserve"> </w:t>
      </w:r>
      <w:r w:rsidRPr="005A1480">
        <w:rPr>
          <w:i/>
          <w:sz w:val="24"/>
          <w:szCs w:val="24"/>
        </w:rPr>
        <w:t>геноцид.</w:t>
      </w:r>
      <w:r w:rsidRPr="005A1480">
        <w:rPr>
          <w:i/>
          <w:spacing w:val="1"/>
          <w:sz w:val="24"/>
          <w:szCs w:val="24"/>
        </w:rPr>
        <w:t xml:space="preserve"> </w:t>
      </w:r>
      <w:r w:rsidRPr="005A1480">
        <w:rPr>
          <w:sz w:val="24"/>
          <w:szCs w:val="24"/>
        </w:rPr>
        <w:t>Политические,</w:t>
      </w:r>
      <w:r w:rsidRPr="005A1480">
        <w:rPr>
          <w:spacing w:val="1"/>
          <w:sz w:val="24"/>
          <w:szCs w:val="24"/>
        </w:rPr>
        <w:t xml:space="preserve"> </w:t>
      </w:r>
      <w:r w:rsidRPr="005A1480">
        <w:rPr>
          <w:sz w:val="24"/>
          <w:szCs w:val="24"/>
        </w:rPr>
        <w:t>экономические,</w:t>
      </w:r>
      <w:r w:rsidRPr="005A1480">
        <w:rPr>
          <w:spacing w:val="1"/>
          <w:sz w:val="24"/>
          <w:szCs w:val="24"/>
        </w:rPr>
        <w:t xml:space="preserve"> </w:t>
      </w:r>
      <w:r w:rsidRPr="005A1480">
        <w:rPr>
          <w:sz w:val="24"/>
          <w:szCs w:val="24"/>
        </w:rPr>
        <w:t>социальные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культурные последствия</w:t>
      </w:r>
      <w:r w:rsidRPr="005A1480">
        <w:rPr>
          <w:spacing w:val="-3"/>
          <w:sz w:val="24"/>
          <w:szCs w:val="24"/>
        </w:rPr>
        <w:t xml:space="preserve"> </w:t>
      </w:r>
      <w:r w:rsidRPr="005A1480">
        <w:rPr>
          <w:sz w:val="24"/>
          <w:szCs w:val="24"/>
        </w:rPr>
        <w:t>Первой</w:t>
      </w:r>
      <w:r w:rsidRPr="005A1480">
        <w:rPr>
          <w:spacing w:val="-2"/>
          <w:sz w:val="24"/>
          <w:szCs w:val="24"/>
        </w:rPr>
        <w:t xml:space="preserve"> </w:t>
      </w:r>
      <w:r w:rsidRPr="005A1480">
        <w:rPr>
          <w:sz w:val="24"/>
          <w:szCs w:val="24"/>
        </w:rPr>
        <w:t>мировой</w:t>
      </w:r>
      <w:r w:rsidRPr="005A1480">
        <w:rPr>
          <w:spacing w:val="-2"/>
          <w:sz w:val="24"/>
          <w:szCs w:val="24"/>
        </w:rPr>
        <w:t xml:space="preserve"> </w:t>
      </w:r>
      <w:r w:rsidRPr="005A1480">
        <w:rPr>
          <w:sz w:val="24"/>
          <w:szCs w:val="24"/>
        </w:rPr>
        <w:t>войны.</w:t>
      </w:r>
    </w:p>
    <w:p w:rsidR="00173C73" w:rsidRPr="005A1480" w:rsidRDefault="00CD26E0" w:rsidP="005A1480">
      <w:pPr>
        <w:pStyle w:val="2"/>
        <w:spacing w:line="276" w:lineRule="auto"/>
        <w:ind w:left="0" w:firstLine="567"/>
        <w:jc w:val="both"/>
      </w:pPr>
      <w:r w:rsidRPr="005A1480">
        <w:t>Межвоенный период</w:t>
      </w:r>
      <w:r w:rsidRPr="005A1480">
        <w:rPr>
          <w:spacing w:val="-2"/>
        </w:rPr>
        <w:t xml:space="preserve"> </w:t>
      </w:r>
      <w:r w:rsidRPr="005A1480">
        <w:t>(1918–1939)</w:t>
      </w:r>
    </w:p>
    <w:p w:rsidR="00173C73" w:rsidRPr="005A1480" w:rsidRDefault="00CD26E0" w:rsidP="005A1480">
      <w:pPr>
        <w:spacing w:line="276" w:lineRule="auto"/>
        <w:ind w:firstLine="567"/>
        <w:jc w:val="both"/>
        <w:rPr>
          <w:b/>
          <w:sz w:val="24"/>
          <w:szCs w:val="24"/>
        </w:rPr>
      </w:pPr>
      <w:r w:rsidRPr="005A1480">
        <w:rPr>
          <w:b/>
          <w:sz w:val="24"/>
          <w:szCs w:val="24"/>
        </w:rPr>
        <w:t>Революционная</w:t>
      </w:r>
      <w:r w:rsidRPr="005A1480">
        <w:rPr>
          <w:b/>
          <w:spacing w:val="-3"/>
          <w:sz w:val="24"/>
          <w:szCs w:val="24"/>
        </w:rPr>
        <w:t xml:space="preserve"> </w:t>
      </w:r>
      <w:r w:rsidRPr="005A1480">
        <w:rPr>
          <w:b/>
          <w:sz w:val="24"/>
          <w:szCs w:val="24"/>
        </w:rPr>
        <w:t>волна</w:t>
      </w:r>
      <w:r w:rsidRPr="005A1480">
        <w:rPr>
          <w:b/>
          <w:spacing w:val="-1"/>
          <w:sz w:val="24"/>
          <w:szCs w:val="24"/>
        </w:rPr>
        <w:t xml:space="preserve"> </w:t>
      </w:r>
      <w:r w:rsidRPr="005A1480">
        <w:rPr>
          <w:b/>
          <w:sz w:val="24"/>
          <w:szCs w:val="24"/>
        </w:rPr>
        <w:t>после</w:t>
      </w:r>
      <w:r w:rsidRPr="005A1480">
        <w:rPr>
          <w:b/>
          <w:spacing w:val="-4"/>
          <w:sz w:val="24"/>
          <w:szCs w:val="24"/>
        </w:rPr>
        <w:t xml:space="preserve"> </w:t>
      </w:r>
      <w:r w:rsidRPr="005A1480">
        <w:rPr>
          <w:b/>
          <w:sz w:val="24"/>
          <w:szCs w:val="24"/>
        </w:rPr>
        <w:t>Первой</w:t>
      </w:r>
      <w:r w:rsidRPr="005A1480">
        <w:rPr>
          <w:b/>
          <w:spacing w:val="-1"/>
          <w:sz w:val="24"/>
          <w:szCs w:val="24"/>
        </w:rPr>
        <w:t xml:space="preserve"> </w:t>
      </w:r>
      <w:r w:rsidRPr="005A1480">
        <w:rPr>
          <w:b/>
          <w:sz w:val="24"/>
          <w:szCs w:val="24"/>
        </w:rPr>
        <w:t>мировой</w:t>
      </w:r>
      <w:r w:rsidRPr="005A1480">
        <w:rPr>
          <w:b/>
          <w:spacing w:val="-2"/>
          <w:sz w:val="24"/>
          <w:szCs w:val="24"/>
        </w:rPr>
        <w:t xml:space="preserve"> </w:t>
      </w:r>
      <w:r w:rsidRPr="005A1480">
        <w:rPr>
          <w:b/>
          <w:sz w:val="24"/>
          <w:szCs w:val="24"/>
        </w:rPr>
        <w:t>войны</w:t>
      </w:r>
    </w:p>
    <w:p w:rsidR="00173C73" w:rsidRPr="005A1480" w:rsidRDefault="00CD26E0" w:rsidP="005A1480">
      <w:pPr>
        <w:spacing w:line="276" w:lineRule="auto"/>
        <w:ind w:firstLine="567"/>
        <w:jc w:val="both"/>
        <w:rPr>
          <w:i/>
          <w:sz w:val="24"/>
          <w:szCs w:val="24"/>
        </w:rPr>
      </w:pPr>
      <w:r w:rsidRPr="005A1480">
        <w:rPr>
          <w:sz w:val="24"/>
          <w:szCs w:val="24"/>
        </w:rPr>
        <w:t>Образование</w:t>
      </w:r>
      <w:r w:rsidRPr="005A1480">
        <w:rPr>
          <w:spacing w:val="1"/>
          <w:sz w:val="24"/>
          <w:szCs w:val="24"/>
        </w:rPr>
        <w:t xml:space="preserve"> </w:t>
      </w:r>
      <w:r w:rsidRPr="005A1480">
        <w:rPr>
          <w:sz w:val="24"/>
          <w:szCs w:val="24"/>
        </w:rPr>
        <w:t>новых</w:t>
      </w:r>
      <w:r w:rsidRPr="005A1480">
        <w:rPr>
          <w:spacing w:val="1"/>
          <w:sz w:val="24"/>
          <w:szCs w:val="24"/>
        </w:rPr>
        <w:t xml:space="preserve"> </w:t>
      </w:r>
      <w:r w:rsidRPr="005A1480">
        <w:rPr>
          <w:sz w:val="24"/>
          <w:szCs w:val="24"/>
        </w:rPr>
        <w:t>национальных</w:t>
      </w:r>
      <w:r w:rsidRPr="005A1480">
        <w:rPr>
          <w:spacing w:val="1"/>
          <w:sz w:val="24"/>
          <w:szCs w:val="24"/>
        </w:rPr>
        <w:t xml:space="preserve"> </w:t>
      </w:r>
      <w:r w:rsidRPr="005A1480">
        <w:rPr>
          <w:sz w:val="24"/>
          <w:szCs w:val="24"/>
        </w:rPr>
        <w:t>государств.</w:t>
      </w:r>
      <w:r w:rsidRPr="005A1480">
        <w:rPr>
          <w:spacing w:val="1"/>
          <w:sz w:val="24"/>
          <w:szCs w:val="24"/>
        </w:rPr>
        <w:t xml:space="preserve"> </w:t>
      </w:r>
      <w:r w:rsidRPr="005A1480">
        <w:rPr>
          <w:i/>
          <w:sz w:val="24"/>
          <w:szCs w:val="24"/>
        </w:rPr>
        <w:t>Народы</w:t>
      </w:r>
      <w:r w:rsidRPr="005A1480">
        <w:rPr>
          <w:i/>
          <w:spacing w:val="1"/>
          <w:sz w:val="24"/>
          <w:szCs w:val="24"/>
        </w:rPr>
        <w:t xml:space="preserve"> </w:t>
      </w:r>
      <w:r w:rsidRPr="005A1480">
        <w:rPr>
          <w:i/>
          <w:sz w:val="24"/>
          <w:szCs w:val="24"/>
        </w:rPr>
        <w:t>бывшей</w:t>
      </w:r>
      <w:r w:rsidRPr="005A1480">
        <w:rPr>
          <w:i/>
          <w:spacing w:val="1"/>
          <w:sz w:val="24"/>
          <w:szCs w:val="24"/>
        </w:rPr>
        <w:t xml:space="preserve"> </w:t>
      </w:r>
      <w:r w:rsidRPr="005A1480">
        <w:rPr>
          <w:i/>
          <w:sz w:val="24"/>
          <w:szCs w:val="24"/>
        </w:rPr>
        <w:t>российской</w:t>
      </w:r>
      <w:r w:rsidRPr="005A1480">
        <w:rPr>
          <w:i/>
          <w:spacing w:val="1"/>
          <w:sz w:val="24"/>
          <w:szCs w:val="24"/>
        </w:rPr>
        <w:t xml:space="preserve"> </w:t>
      </w:r>
      <w:r w:rsidRPr="005A1480">
        <w:rPr>
          <w:i/>
          <w:sz w:val="24"/>
          <w:szCs w:val="24"/>
        </w:rPr>
        <w:t>империи:</w:t>
      </w:r>
      <w:r w:rsidRPr="005A1480">
        <w:rPr>
          <w:i/>
          <w:spacing w:val="1"/>
          <w:sz w:val="24"/>
          <w:szCs w:val="24"/>
        </w:rPr>
        <w:t xml:space="preserve"> </w:t>
      </w:r>
      <w:r w:rsidRPr="005A1480">
        <w:rPr>
          <w:i/>
          <w:sz w:val="24"/>
          <w:szCs w:val="24"/>
        </w:rPr>
        <w:t>независимость и вхождение в СССР.</w:t>
      </w:r>
      <w:r w:rsidRPr="005A1480">
        <w:rPr>
          <w:i/>
          <w:spacing w:val="1"/>
          <w:sz w:val="24"/>
          <w:szCs w:val="24"/>
        </w:rPr>
        <w:t xml:space="preserve"> </w:t>
      </w:r>
      <w:r w:rsidRPr="005A1480">
        <w:rPr>
          <w:sz w:val="24"/>
          <w:szCs w:val="24"/>
        </w:rPr>
        <w:t>Ноябрьская революция в Германии. Веймарская</w:t>
      </w:r>
      <w:r w:rsidRPr="005A1480">
        <w:rPr>
          <w:spacing w:val="1"/>
          <w:sz w:val="24"/>
          <w:szCs w:val="24"/>
        </w:rPr>
        <w:t xml:space="preserve"> </w:t>
      </w:r>
      <w:r w:rsidRPr="005A1480">
        <w:rPr>
          <w:sz w:val="24"/>
          <w:szCs w:val="24"/>
        </w:rPr>
        <w:t>республика.</w:t>
      </w:r>
      <w:r w:rsidRPr="005A1480">
        <w:rPr>
          <w:spacing w:val="1"/>
          <w:sz w:val="24"/>
          <w:szCs w:val="24"/>
        </w:rPr>
        <w:t xml:space="preserve"> </w:t>
      </w:r>
      <w:r w:rsidRPr="005A1480">
        <w:rPr>
          <w:i/>
          <w:sz w:val="24"/>
          <w:szCs w:val="24"/>
        </w:rPr>
        <w:t>Антиколониальные выступления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Азии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Северной</w:t>
      </w:r>
      <w:r w:rsidRPr="005A1480">
        <w:rPr>
          <w:i/>
          <w:spacing w:val="1"/>
          <w:sz w:val="24"/>
          <w:szCs w:val="24"/>
        </w:rPr>
        <w:t xml:space="preserve"> </w:t>
      </w:r>
      <w:r w:rsidRPr="005A1480">
        <w:rPr>
          <w:i/>
          <w:sz w:val="24"/>
          <w:szCs w:val="24"/>
        </w:rPr>
        <w:t>Африке.</w:t>
      </w:r>
      <w:r w:rsidRPr="005A1480">
        <w:rPr>
          <w:i/>
          <w:spacing w:val="1"/>
          <w:sz w:val="24"/>
          <w:szCs w:val="24"/>
        </w:rPr>
        <w:t xml:space="preserve"> </w:t>
      </w:r>
      <w:r w:rsidRPr="005A1480">
        <w:rPr>
          <w:sz w:val="24"/>
          <w:szCs w:val="24"/>
        </w:rPr>
        <w:t>Образование</w:t>
      </w:r>
      <w:r w:rsidRPr="005A1480">
        <w:rPr>
          <w:spacing w:val="1"/>
          <w:sz w:val="24"/>
          <w:szCs w:val="24"/>
        </w:rPr>
        <w:t xml:space="preserve"> </w:t>
      </w:r>
      <w:r w:rsidRPr="005A1480">
        <w:rPr>
          <w:sz w:val="24"/>
          <w:szCs w:val="24"/>
        </w:rPr>
        <w:t>Коминтерна.</w:t>
      </w:r>
      <w:r w:rsidRPr="005A1480">
        <w:rPr>
          <w:spacing w:val="1"/>
          <w:sz w:val="24"/>
          <w:szCs w:val="24"/>
        </w:rPr>
        <w:t xml:space="preserve"> </w:t>
      </w:r>
      <w:r w:rsidRPr="005A1480">
        <w:rPr>
          <w:i/>
          <w:sz w:val="24"/>
          <w:szCs w:val="24"/>
        </w:rPr>
        <w:t>Венгерская</w:t>
      </w:r>
      <w:r w:rsidRPr="005A1480">
        <w:rPr>
          <w:i/>
          <w:spacing w:val="1"/>
          <w:sz w:val="24"/>
          <w:szCs w:val="24"/>
        </w:rPr>
        <w:t xml:space="preserve"> </w:t>
      </w:r>
      <w:r w:rsidRPr="005A1480">
        <w:rPr>
          <w:i/>
          <w:sz w:val="24"/>
          <w:szCs w:val="24"/>
        </w:rPr>
        <w:t>советская</w:t>
      </w:r>
      <w:r w:rsidRPr="005A1480">
        <w:rPr>
          <w:i/>
          <w:spacing w:val="1"/>
          <w:sz w:val="24"/>
          <w:szCs w:val="24"/>
        </w:rPr>
        <w:t xml:space="preserve"> </w:t>
      </w:r>
      <w:r w:rsidRPr="005A1480">
        <w:rPr>
          <w:i/>
          <w:sz w:val="24"/>
          <w:szCs w:val="24"/>
        </w:rPr>
        <w:t>республика.</w:t>
      </w:r>
      <w:r w:rsidRPr="005A1480">
        <w:rPr>
          <w:i/>
          <w:spacing w:val="1"/>
          <w:sz w:val="24"/>
          <w:szCs w:val="24"/>
        </w:rPr>
        <w:t xml:space="preserve"> </w:t>
      </w:r>
      <w:r w:rsidRPr="005A1480">
        <w:rPr>
          <w:i/>
          <w:sz w:val="24"/>
          <w:szCs w:val="24"/>
        </w:rPr>
        <w:t>Образование</w:t>
      </w:r>
      <w:r w:rsidRPr="005A1480">
        <w:rPr>
          <w:i/>
          <w:spacing w:val="1"/>
          <w:sz w:val="24"/>
          <w:szCs w:val="24"/>
        </w:rPr>
        <w:t xml:space="preserve"> </w:t>
      </w:r>
      <w:r w:rsidRPr="005A1480">
        <w:rPr>
          <w:i/>
          <w:sz w:val="24"/>
          <w:szCs w:val="24"/>
        </w:rPr>
        <w:t>республики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Турции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кемализм.</w:t>
      </w:r>
    </w:p>
    <w:p w:rsidR="00173C73" w:rsidRPr="005A1480" w:rsidRDefault="00CD26E0" w:rsidP="005A1480">
      <w:pPr>
        <w:pStyle w:val="2"/>
        <w:spacing w:line="276" w:lineRule="auto"/>
        <w:ind w:left="0" w:firstLine="567"/>
        <w:jc w:val="both"/>
      </w:pPr>
      <w:r w:rsidRPr="005A1480">
        <w:t>Версальско-вашингтонская</w:t>
      </w:r>
      <w:r w:rsidRPr="005A1480">
        <w:rPr>
          <w:spacing w:val="-4"/>
        </w:rPr>
        <w:t xml:space="preserve"> </w:t>
      </w:r>
      <w:r w:rsidRPr="005A1480">
        <w:t>система</w:t>
      </w:r>
    </w:p>
    <w:p w:rsidR="00173C73" w:rsidRPr="005A1480" w:rsidRDefault="00CD26E0" w:rsidP="005A1480">
      <w:pPr>
        <w:pStyle w:val="a6"/>
        <w:spacing w:line="276" w:lineRule="auto"/>
        <w:ind w:left="0" w:firstLine="567"/>
      </w:pPr>
      <w:r w:rsidRPr="005A1480">
        <w:t>Планы</w:t>
      </w:r>
      <w:r w:rsidRPr="005A1480">
        <w:rPr>
          <w:spacing w:val="1"/>
        </w:rPr>
        <w:t xml:space="preserve"> </w:t>
      </w:r>
      <w:r w:rsidRPr="005A1480">
        <w:t>послевоенного</w:t>
      </w:r>
      <w:r w:rsidRPr="005A1480">
        <w:rPr>
          <w:spacing w:val="1"/>
        </w:rPr>
        <w:t xml:space="preserve"> </w:t>
      </w:r>
      <w:r w:rsidRPr="005A1480">
        <w:t>устройства</w:t>
      </w:r>
      <w:r w:rsidRPr="005A1480">
        <w:rPr>
          <w:spacing w:val="1"/>
        </w:rPr>
        <w:t xml:space="preserve"> </w:t>
      </w:r>
      <w:r w:rsidRPr="005A1480">
        <w:t>мира.</w:t>
      </w:r>
      <w:r w:rsidRPr="005A1480">
        <w:rPr>
          <w:spacing w:val="1"/>
        </w:rPr>
        <w:t xml:space="preserve"> </w:t>
      </w:r>
      <w:r w:rsidRPr="005A1480">
        <w:t>Парижская</w:t>
      </w:r>
      <w:r w:rsidRPr="005A1480">
        <w:rPr>
          <w:spacing w:val="1"/>
        </w:rPr>
        <w:t xml:space="preserve"> </w:t>
      </w:r>
      <w:r w:rsidRPr="005A1480">
        <w:t>мирная</w:t>
      </w:r>
      <w:r w:rsidRPr="005A1480">
        <w:rPr>
          <w:spacing w:val="1"/>
        </w:rPr>
        <w:t xml:space="preserve"> </w:t>
      </w:r>
      <w:r w:rsidRPr="005A1480">
        <w:t>конференция.</w:t>
      </w:r>
      <w:r w:rsidRPr="005A1480">
        <w:rPr>
          <w:spacing w:val="1"/>
        </w:rPr>
        <w:t xml:space="preserve"> </w:t>
      </w:r>
      <w:r w:rsidRPr="005A1480">
        <w:t>Версальская</w:t>
      </w:r>
      <w:r w:rsidRPr="005A1480">
        <w:rPr>
          <w:spacing w:val="1"/>
        </w:rPr>
        <w:t xml:space="preserve"> </w:t>
      </w:r>
      <w:r w:rsidRPr="005A1480">
        <w:t>система.</w:t>
      </w:r>
      <w:r w:rsidRPr="005A1480">
        <w:rPr>
          <w:spacing w:val="1"/>
        </w:rPr>
        <w:t xml:space="preserve"> </w:t>
      </w:r>
      <w:r w:rsidRPr="005A1480">
        <w:t>Лига</w:t>
      </w:r>
      <w:r w:rsidRPr="005A1480">
        <w:rPr>
          <w:spacing w:val="1"/>
        </w:rPr>
        <w:t xml:space="preserve"> </w:t>
      </w:r>
      <w:r w:rsidRPr="005A1480">
        <w:t>наций.</w:t>
      </w:r>
      <w:r w:rsidRPr="005A1480">
        <w:rPr>
          <w:spacing w:val="1"/>
        </w:rPr>
        <w:t xml:space="preserve"> </w:t>
      </w:r>
      <w:r w:rsidRPr="005A1480">
        <w:t>Генуэзская</w:t>
      </w:r>
      <w:r w:rsidRPr="005A1480">
        <w:rPr>
          <w:spacing w:val="1"/>
        </w:rPr>
        <w:t xml:space="preserve"> </w:t>
      </w:r>
      <w:r w:rsidRPr="005A1480">
        <w:t>конференция</w:t>
      </w:r>
      <w:r w:rsidRPr="005A1480">
        <w:rPr>
          <w:spacing w:val="1"/>
        </w:rPr>
        <w:t xml:space="preserve"> </w:t>
      </w:r>
      <w:r w:rsidRPr="005A1480">
        <w:t>1922</w:t>
      </w:r>
      <w:r w:rsidRPr="005A1480">
        <w:rPr>
          <w:spacing w:val="1"/>
        </w:rPr>
        <w:t xml:space="preserve"> </w:t>
      </w:r>
      <w:r w:rsidRPr="005A1480">
        <w:t>г.</w:t>
      </w:r>
      <w:r w:rsidRPr="005A1480">
        <w:rPr>
          <w:spacing w:val="1"/>
        </w:rPr>
        <w:t xml:space="preserve"> </w:t>
      </w:r>
      <w:r w:rsidRPr="005A1480">
        <w:t>Рапалльское</w:t>
      </w:r>
      <w:r w:rsidRPr="005A1480">
        <w:rPr>
          <w:spacing w:val="1"/>
        </w:rPr>
        <w:t xml:space="preserve"> </w:t>
      </w:r>
      <w:r w:rsidRPr="005A1480">
        <w:t>соглашение</w:t>
      </w:r>
      <w:r w:rsidRPr="005A1480">
        <w:rPr>
          <w:spacing w:val="1"/>
        </w:rPr>
        <w:t xml:space="preserve"> </w:t>
      </w:r>
      <w:r w:rsidRPr="005A1480">
        <w:t>и</w:t>
      </w:r>
      <w:r w:rsidRPr="005A1480">
        <w:rPr>
          <w:spacing w:val="1"/>
        </w:rPr>
        <w:t xml:space="preserve"> </w:t>
      </w:r>
      <w:r w:rsidRPr="005A1480">
        <w:t>признание</w:t>
      </w:r>
      <w:r w:rsidRPr="005A1480">
        <w:rPr>
          <w:spacing w:val="14"/>
        </w:rPr>
        <w:t xml:space="preserve"> </w:t>
      </w:r>
      <w:r w:rsidRPr="005A1480">
        <w:t>СССР.</w:t>
      </w:r>
      <w:r w:rsidRPr="005A1480">
        <w:rPr>
          <w:spacing w:val="18"/>
        </w:rPr>
        <w:t xml:space="preserve"> </w:t>
      </w:r>
      <w:r w:rsidRPr="005A1480">
        <w:t>Вашингтонская</w:t>
      </w:r>
      <w:r w:rsidRPr="005A1480">
        <w:rPr>
          <w:spacing w:val="20"/>
        </w:rPr>
        <w:t xml:space="preserve"> </w:t>
      </w:r>
      <w:r w:rsidRPr="005A1480">
        <w:t>конференция.</w:t>
      </w:r>
      <w:r w:rsidRPr="005A1480">
        <w:rPr>
          <w:spacing w:val="22"/>
        </w:rPr>
        <w:t xml:space="preserve"> </w:t>
      </w:r>
      <w:r w:rsidRPr="005A1480">
        <w:t>Смягчение</w:t>
      </w:r>
      <w:r w:rsidRPr="005A1480">
        <w:rPr>
          <w:spacing w:val="15"/>
        </w:rPr>
        <w:t xml:space="preserve"> </w:t>
      </w:r>
      <w:r w:rsidRPr="005A1480">
        <w:t>Версальской</w:t>
      </w:r>
      <w:r w:rsidRPr="005A1480">
        <w:rPr>
          <w:spacing w:val="17"/>
        </w:rPr>
        <w:t xml:space="preserve"> </w:t>
      </w:r>
      <w:r w:rsidRPr="005A1480">
        <w:t>системы.</w:t>
      </w:r>
      <w:r w:rsidRPr="005A1480">
        <w:rPr>
          <w:spacing w:val="17"/>
        </w:rPr>
        <w:t xml:space="preserve"> </w:t>
      </w:r>
      <w:r w:rsidRPr="005A1480">
        <w:t>Планы</w:t>
      </w:r>
    </w:p>
    <w:p w:rsidR="00173C73" w:rsidRPr="005A1480" w:rsidRDefault="00CD26E0" w:rsidP="005A1480">
      <w:pPr>
        <w:spacing w:line="276" w:lineRule="auto"/>
        <w:ind w:firstLine="567"/>
        <w:jc w:val="both"/>
        <w:rPr>
          <w:i/>
          <w:sz w:val="24"/>
          <w:szCs w:val="24"/>
        </w:rPr>
      </w:pPr>
      <w:r w:rsidRPr="005A1480">
        <w:rPr>
          <w:sz w:val="24"/>
          <w:szCs w:val="24"/>
        </w:rPr>
        <w:t>Дауэса</w:t>
      </w:r>
      <w:r w:rsidRPr="005A1480">
        <w:rPr>
          <w:spacing w:val="20"/>
          <w:sz w:val="24"/>
          <w:szCs w:val="24"/>
        </w:rPr>
        <w:t xml:space="preserve"> </w:t>
      </w:r>
      <w:r w:rsidRPr="005A1480">
        <w:rPr>
          <w:sz w:val="24"/>
          <w:szCs w:val="24"/>
        </w:rPr>
        <w:t>и</w:t>
      </w:r>
      <w:r w:rsidRPr="005A1480">
        <w:rPr>
          <w:spacing w:val="23"/>
          <w:sz w:val="24"/>
          <w:szCs w:val="24"/>
        </w:rPr>
        <w:t xml:space="preserve"> </w:t>
      </w:r>
      <w:r w:rsidRPr="005A1480">
        <w:rPr>
          <w:sz w:val="24"/>
          <w:szCs w:val="24"/>
        </w:rPr>
        <w:t>Юнга.</w:t>
      </w:r>
      <w:r w:rsidRPr="005A1480">
        <w:rPr>
          <w:spacing w:val="22"/>
          <w:sz w:val="24"/>
          <w:szCs w:val="24"/>
        </w:rPr>
        <w:t xml:space="preserve"> </w:t>
      </w:r>
      <w:r w:rsidRPr="005A1480">
        <w:rPr>
          <w:i/>
          <w:sz w:val="24"/>
          <w:szCs w:val="24"/>
        </w:rPr>
        <w:t>Локарнские</w:t>
      </w:r>
      <w:r w:rsidRPr="005A1480">
        <w:rPr>
          <w:i/>
          <w:spacing w:val="21"/>
          <w:sz w:val="24"/>
          <w:szCs w:val="24"/>
        </w:rPr>
        <w:t xml:space="preserve"> </w:t>
      </w:r>
      <w:r w:rsidRPr="005A1480">
        <w:rPr>
          <w:i/>
          <w:sz w:val="24"/>
          <w:szCs w:val="24"/>
        </w:rPr>
        <w:t>договоры.</w:t>
      </w:r>
      <w:r w:rsidRPr="005A1480">
        <w:rPr>
          <w:i/>
          <w:spacing w:val="19"/>
          <w:sz w:val="24"/>
          <w:szCs w:val="24"/>
        </w:rPr>
        <w:t xml:space="preserve"> </w:t>
      </w:r>
      <w:r w:rsidRPr="005A1480">
        <w:rPr>
          <w:i/>
          <w:sz w:val="24"/>
          <w:szCs w:val="24"/>
        </w:rPr>
        <w:t>Формирование</w:t>
      </w:r>
      <w:r w:rsidRPr="005A1480">
        <w:rPr>
          <w:i/>
          <w:spacing w:val="21"/>
          <w:sz w:val="24"/>
          <w:szCs w:val="24"/>
        </w:rPr>
        <w:t xml:space="preserve"> </w:t>
      </w:r>
      <w:r w:rsidRPr="005A1480">
        <w:rPr>
          <w:i/>
          <w:sz w:val="24"/>
          <w:szCs w:val="24"/>
        </w:rPr>
        <w:t>новых</w:t>
      </w:r>
      <w:r w:rsidRPr="005A1480">
        <w:rPr>
          <w:i/>
          <w:spacing w:val="16"/>
          <w:sz w:val="24"/>
          <w:szCs w:val="24"/>
        </w:rPr>
        <w:t xml:space="preserve"> </w:t>
      </w:r>
      <w:r w:rsidRPr="005A1480">
        <w:rPr>
          <w:i/>
          <w:sz w:val="24"/>
          <w:szCs w:val="24"/>
        </w:rPr>
        <w:t>военно-политических</w:t>
      </w:r>
      <w:r w:rsidRPr="005A1480">
        <w:rPr>
          <w:i/>
          <w:spacing w:val="20"/>
          <w:sz w:val="24"/>
          <w:szCs w:val="24"/>
        </w:rPr>
        <w:t xml:space="preserve"> </w:t>
      </w:r>
      <w:r w:rsidRPr="005A1480">
        <w:rPr>
          <w:i/>
          <w:sz w:val="24"/>
          <w:szCs w:val="24"/>
        </w:rPr>
        <w:t>блоков</w:t>
      </w:r>
    </w:p>
    <w:p w:rsidR="00173C73" w:rsidRPr="005A1480" w:rsidRDefault="00CD26E0" w:rsidP="005A1480">
      <w:pPr>
        <w:spacing w:line="276" w:lineRule="auto"/>
        <w:ind w:firstLine="567"/>
        <w:jc w:val="both"/>
        <w:rPr>
          <w:i/>
          <w:sz w:val="24"/>
          <w:szCs w:val="24"/>
        </w:rPr>
      </w:pPr>
      <w:r w:rsidRPr="005A1480">
        <w:rPr>
          <w:i/>
          <w:sz w:val="24"/>
          <w:szCs w:val="24"/>
        </w:rPr>
        <w:t>– Малая Антанта, Балканская и Балтийская Антанты. Пацифистское движение. Пакт</w:t>
      </w:r>
      <w:r w:rsidRPr="005A1480">
        <w:rPr>
          <w:i/>
          <w:spacing w:val="1"/>
          <w:sz w:val="24"/>
          <w:szCs w:val="24"/>
        </w:rPr>
        <w:t xml:space="preserve"> </w:t>
      </w:r>
      <w:r w:rsidRPr="005A1480">
        <w:rPr>
          <w:i/>
          <w:sz w:val="24"/>
          <w:szCs w:val="24"/>
        </w:rPr>
        <w:t>Бриана-Келлога.</w:t>
      </w:r>
    </w:p>
    <w:p w:rsidR="00173C73" w:rsidRPr="005A1480" w:rsidRDefault="00173C73" w:rsidP="005A1480">
      <w:pPr>
        <w:pStyle w:val="a6"/>
        <w:spacing w:line="276" w:lineRule="auto"/>
        <w:ind w:left="0" w:firstLine="567"/>
        <w:rPr>
          <w:i/>
        </w:rPr>
      </w:pPr>
    </w:p>
    <w:p w:rsidR="00173C73" w:rsidRPr="005A1480" w:rsidRDefault="00173C73" w:rsidP="005A1480">
      <w:pPr>
        <w:pStyle w:val="a6"/>
        <w:spacing w:line="276" w:lineRule="auto"/>
        <w:ind w:left="0" w:firstLine="567"/>
        <w:rPr>
          <w:i/>
        </w:rPr>
      </w:pPr>
    </w:p>
    <w:p w:rsidR="00173C73" w:rsidRPr="005A1480" w:rsidRDefault="00CD26E0" w:rsidP="005A1480">
      <w:pPr>
        <w:pStyle w:val="2"/>
        <w:spacing w:line="276" w:lineRule="auto"/>
        <w:ind w:left="0" w:firstLine="567"/>
        <w:jc w:val="both"/>
      </w:pPr>
      <w:r w:rsidRPr="005A1480">
        <w:lastRenderedPageBreak/>
        <w:t>Страны Запада</w:t>
      </w:r>
      <w:r w:rsidRPr="005A1480">
        <w:rPr>
          <w:spacing w:val="3"/>
        </w:rPr>
        <w:t xml:space="preserve"> </w:t>
      </w:r>
      <w:r w:rsidRPr="005A1480">
        <w:t>в</w:t>
      </w:r>
      <w:r w:rsidRPr="005A1480">
        <w:rPr>
          <w:spacing w:val="-4"/>
        </w:rPr>
        <w:t xml:space="preserve"> </w:t>
      </w:r>
      <w:r w:rsidRPr="005A1480">
        <w:t>1920-е</w:t>
      </w:r>
      <w:r w:rsidRPr="005A1480">
        <w:rPr>
          <w:spacing w:val="-5"/>
        </w:rPr>
        <w:t xml:space="preserve"> </w:t>
      </w:r>
      <w:r w:rsidRPr="005A1480">
        <w:t>гг.</w:t>
      </w:r>
    </w:p>
    <w:p w:rsidR="00173C73" w:rsidRPr="005A1480" w:rsidRDefault="00CD26E0" w:rsidP="005A1480">
      <w:pPr>
        <w:spacing w:line="276" w:lineRule="auto"/>
        <w:ind w:firstLine="567"/>
        <w:jc w:val="both"/>
        <w:rPr>
          <w:sz w:val="24"/>
          <w:szCs w:val="24"/>
        </w:rPr>
      </w:pPr>
      <w:r w:rsidRPr="005A1480">
        <w:rPr>
          <w:sz w:val="24"/>
          <w:szCs w:val="24"/>
        </w:rPr>
        <w:t>Реакция</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«красную</w:t>
      </w:r>
      <w:r w:rsidRPr="005A1480">
        <w:rPr>
          <w:spacing w:val="1"/>
          <w:sz w:val="24"/>
          <w:szCs w:val="24"/>
        </w:rPr>
        <w:t xml:space="preserve"> </w:t>
      </w:r>
      <w:r w:rsidRPr="005A1480">
        <w:rPr>
          <w:sz w:val="24"/>
          <w:szCs w:val="24"/>
        </w:rPr>
        <w:t>угрозу».</w:t>
      </w:r>
      <w:r w:rsidRPr="005A1480">
        <w:rPr>
          <w:spacing w:val="1"/>
          <w:sz w:val="24"/>
          <w:szCs w:val="24"/>
        </w:rPr>
        <w:t xml:space="preserve"> </w:t>
      </w:r>
      <w:r w:rsidRPr="005A1480">
        <w:rPr>
          <w:sz w:val="24"/>
          <w:szCs w:val="24"/>
        </w:rPr>
        <w:t>Послевоенная</w:t>
      </w:r>
      <w:r w:rsidRPr="005A1480">
        <w:rPr>
          <w:spacing w:val="1"/>
          <w:sz w:val="24"/>
          <w:szCs w:val="24"/>
        </w:rPr>
        <w:t xml:space="preserve"> </w:t>
      </w:r>
      <w:r w:rsidRPr="005A1480">
        <w:rPr>
          <w:sz w:val="24"/>
          <w:szCs w:val="24"/>
        </w:rPr>
        <w:t>стабилизация.</w:t>
      </w:r>
      <w:r w:rsidRPr="005A1480">
        <w:rPr>
          <w:spacing w:val="1"/>
          <w:sz w:val="24"/>
          <w:szCs w:val="24"/>
        </w:rPr>
        <w:t xml:space="preserve"> </w:t>
      </w:r>
      <w:r w:rsidRPr="005A1480">
        <w:rPr>
          <w:sz w:val="24"/>
          <w:szCs w:val="24"/>
        </w:rPr>
        <w:t>Экономический</w:t>
      </w:r>
      <w:r w:rsidRPr="005A1480">
        <w:rPr>
          <w:spacing w:val="1"/>
          <w:sz w:val="24"/>
          <w:szCs w:val="24"/>
        </w:rPr>
        <w:t xml:space="preserve"> </w:t>
      </w:r>
      <w:r w:rsidRPr="005A1480">
        <w:rPr>
          <w:sz w:val="24"/>
          <w:szCs w:val="24"/>
        </w:rPr>
        <w:t>бум.</w:t>
      </w:r>
      <w:r w:rsidRPr="005A1480">
        <w:rPr>
          <w:spacing w:val="1"/>
          <w:sz w:val="24"/>
          <w:szCs w:val="24"/>
        </w:rPr>
        <w:t xml:space="preserve"> </w:t>
      </w:r>
      <w:r w:rsidRPr="005A1480">
        <w:rPr>
          <w:sz w:val="24"/>
          <w:szCs w:val="24"/>
        </w:rPr>
        <w:t>Процветание. Возникновение массового общества. Либеральные политические режимы.</w:t>
      </w:r>
      <w:r w:rsidRPr="005A1480">
        <w:rPr>
          <w:spacing w:val="1"/>
          <w:sz w:val="24"/>
          <w:szCs w:val="24"/>
        </w:rPr>
        <w:t xml:space="preserve"> </w:t>
      </w:r>
      <w:r w:rsidRPr="005A1480">
        <w:rPr>
          <w:sz w:val="24"/>
          <w:szCs w:val="24"/>
        </w:rPr>
        <w:t xml:space="preserve">Рост влияния социалистических партий и профсоюзов. </w:t>
      </w:r>
      <w:r w:rsidRPr="005A1480">
        <w:rPr>
          <w:i/>
          <w:sz w:val="24"/>
          <w:szCs w:val="24"/>
        </w:rPr>
        <w:t>Авторитарные режимы в Европе:</w:t>
      </w:r>
      <w:r w:rsidRPr="005A1480">
        <w:rPr>
          <w:i/>
          <w:spacing w:val="1"/>
          <w:sz w:val="24"/>
          <w:szCs w:val="24"/>
        </w:rPr>
        <w:t xml:space="preserve"> </w:t>
      </w:r>
      <w:r w:rsidRPr="005A1480">
        <w:rPr>
          <w:i/>
          <w:sz w:val="24"/>
          <w:szCs w:val="24"/>
        </w:rPr>
        <w:t xml:space="preserve">Польша и Испания. Б. Муссолини и идеи фашизма. </w:t>
      </w:r>
      <w:r w:rsidRPr="005A1480">
        <w:rPr>
          <w:sz w:val="24"/>
          <w:szCs w:val="24"/>
        </w:rPr>
        <w:t>Приход фашистов к власти в Италии.</w:t>
      </w:r>
      <w:r w:rsidRPr="005A1480">
        <w:rPr>
          <w:spacing w:val="1"/>
          <w:sz w:val="24"/>
          <w:szCs w:val="24"/>
        </w:rPr>
        <w:t xml:space="preserve"> </w:t>
      </w:r>
      <w:r w:rsidRPr="005A1480">
        <w:rPr>
          <w:sz w:val="24"/>
          <w:szCs w:val="24"/>
        </w:rPr>
        <w:t>Создание</w:t>
      </w:r>
      <w:r w:rsidRPr="005A1480">
        <w:rPr>
          <w:spacing w:val="-1"/>
          <w:sz w:val="24"/>
          <w:szCs w:val="24"/>
        </w:rPr>
        <w:t xml:space="preserve"> </w:t>
      </w:r>
      <w:r w:rsidRPr="005A1480">
        <w:rPr>
          <w:sz w:val="24"/>
          <w:szCs w:val="24"/>
        </w:rPr>
        <w:t>фашистского режима.</w:t>
      </w:r>
      <w:r w:rsidRPr="005A1480">
        <w:rPr>
          <w:spacing w:val="7"/>
          <w:sz w:val="24"/>
          <w:szCs w:val="24"/>
        </w:rPr>
        <w:t xml:space="preserve"> </w:t>
      </w:r>
      <w:r w:rsidRPr="005A1480">
        <w:rPr>
          <w:i/>
          <w:sz w:val="24"/>
          <w:szCs w:val="24"/>
        </w:rPr>
        <w:t>Кризис</w:t>
      </w:r>
      <w:r w:rsidRPr="005A1480">
        <w:rPr>
          <w:i/>
          <w:spacing w:val="-1"/>
          <w:sz w:val="24"/>
          <w:szCs w:val="24"/>
        </w:rPr>
        <w:t xml:space="preserve"> </w:t>
      </w:r>
      <w:r w:rsidRPr="005A1480">
        <w:rPr>
          <w:i/>
          <w:sz w:val="24"/>
          <w:szCs w:val="24"/>
        </w:rPr>
        <w:t>Матеотти.</w:t>
      </w:r>
      <w:r w:rsidRPr="005A1480">
        <w:rPr>
          <w:i/>
          <w:spacing w:val="4"/>
          <w:sz w:val="24"/>
          <w:szCs w:val="24"/>
        </w:rPr>
        <w:t xml:space="preserve"> </w:t>
      </w:r>
      <w:r w:rsidRPr="005A1480">
        <w:rPr>
          <w:sz w:val="24"/>
          <w:szCs w:val="24"/>
        </w:rPr>
        <w:t>Фашистский</w:t>
      </w:r>
      <w:r w:rsidRPr="005A1480">
        <w:rPr>
          <w:spacing w:val="1"/>
          <w:sz w:val="24"/>
          <w:szCs w:val="24"/>
        </w:rPr>
        <w:t xml:space="preserve"> </w:t>
      </w:r>
      <w:r w:rsidRPr="005A1480">
        <w:rPr>
          <w:sz w:val="24"/>
          <w:szCs w:val="24"/>
        </w:rPr>
        <w:t>режим</w:t>
      </w:r>
      <w:r w:rsidRPr="005A1480">
        <w:rPr>
          <w:spacing w:val="-3"/>
          <w:sz w:val="24"/>
          <w:szCs w:val="24"/>
        </w:rPr>
        <w:t xml:space="preserve"> </w:t>
      </w:r>
      <w:r w:rsidRPr="005A1480">
        <w:rPr>
          <w:sz w:val="24"/>
          <w:szCs w:val="24"/>
        </w:rPr>
        <w:t>в</w:t>
      </w:r>
      <w:r w:rsidRPr="005A1480">
        <w:rPr>
          <w:spacing w:val="-3"/>
          <w:sz w:val="24"/>
          <w:szCs w:val="24"/>
        </w:rPr>
        <w:t xml:space="preserve"> </w:t>
      </w:r>
      <w:r w:rsidRPr="005A1480">
        <w:rPr>
          <w:sz w:val="24"/>
          <w:szCs w:val="24"/>
        </w:rPr>
        <w:t>Италии.</w:t>
      </w:r>
    </w:p>
    <w:p w:rsidR="00173C73" w:rsidRPr="005A1480" w:rsidRDefault="00CD26E0" w:rsidP="005A1480">
      <w:pPr>
        <w:pStyle w:val="2"/>
        <w:spacing w:line="276" w:lineRule="auto"/>
        <w:ind w:left="0" w:firstLine="567"/>
        <w:jc w:val="both"/>
      </w:pPr>
      <w:r w:rsidRPr="005A1480">
        <w:t>Политическое</w:t>
      </w:r>
      <w:r w:rsidRPr="005A1480">
        <w:rPr>
          <w:spacing w:val="-3"/>
        </w:rPr>
        <w:t xml:space="preserve"> </w:t>
      </w:r>
      <w:r w:rsidRPr="005A1480">
        <w:t>развитие</w:t>
      </w:r>
      <w:r w:rsidRPr="005A1480">
        <w:rPr>
          <w:spacing w:val="-2"/>
        </w:rPr>
        <w:t xml:space="preserve"> </w:t>
      </w:r>
      <w:r w:rsidRPr="005A1480">
        <w:t>стран</w:t>
      </w:r>
      <w:r w:rsidRPr="005A1480">
        <w:rPr>
          <w:spacing w:val="-1"/>
        </w:rPr>
        <w:t xml:space="preserve"> </w:t>
      </w:r>
      <w:r w:rsidRPr="005A1480">
        <w:t>Южной</w:t>
      </w:r>
      <w:r w:rsidRPr="005A1480">
        <w:rPr>
          <w:spacing w:val="-2"/>
        </w:rPr>
        <w:t xml:space="preserve"> </w:t>
      </w:r>
      <w:r w:rsidRPr="005A1480">
        <w:t>и</w:t>
      </w:r>
      <w:r w:rsidRPr="005A1480">
        <w:rPr>
          <w:spacing w:val="-5"/>
        </w:rPr>
        <w:t xml:space="preserve"> </w:t>
      </w:r>
      <w:r w:rsidRPr="005A1480">
        <w:t>Восточной</w:t>
      </w:r>
      <w:r w:rsidRPr="005A1480">
        <w:rPr>
          <w:spacing w:val="-1"/>
        </w:rPr>
        <w:t xml:space="preserve"> </w:t>
      </w:r>
      <w:r w:rsidRPr="005A1480">
        <w:t>Азии</w:t>
      </w:r>
    </w:p>
    <w:p w:rsidR="00173C73" w:rsidRPr="005A1480" w:rsidRDefault="00CD26E0" w:rsidP="005A1480">
      <w:pPr>
        <w:spacing w:line="276" w:lineRule="auto"/>
        <w:ind w:firstLine="567"/>
        <w:jc w:val="both"/>
        <w:rPr>
          <w:sz w:val="24"/>
          <w:szCs w:val="24"/>
        </w:rPr>
      </w:pPr>
      <w:r w:rsidRPr="005A1480">
        <w:rPr>
          <w:sz w:val="24"/>
          <w:szCs w:val="24"/>
        </w:rPr>
        <w:t xml:space="preserve">Китай после Синьхайской революции. </w:t>
      </w:r>
      <w:r w:rsidRPr="005A1480">
        <w:rPr>
          <w:i/>
          <w:sz w:val="24"/>
          <w:szCs w:val="24"/>
        </w:rPr>
        <w:t xml:space="preserve">Революция в Китае и Северный поход. </w:t>
      </w:r>
      <w:r w:rsidRPr="005A1480">
        <w:rPr>
          <w:sz w:val="24"/>
          <w:szCs w:val="24"/>
        </w:rPr>
        <w:t>Режим Чан</w:t>
      </w:r>
      <w:r w:rsidRPr="005A1480">
        <w:rPr>
          <w:spacing w:val="1"/>
          <w:sz w:val="24"/>
          <w:szCs w:val="24"/>
        </w:rPr>
        <w:t xml:space="preserve"> </w:t>
      </w:r>
      <w:r w:rsidRPr="005A1480">
        <w:rPr>
          <w:sz w:val="24"/>
          <w:szCs w:val="24"/>
        </w:rPr>
        <w:t xml:space="preserve">Кайши и гражданская война с коммунистами. </w:t>
      </w:r>
      <w:r w:rsidRPr="005A1480">
        <w:rPr>
          <w:i/>
          <w:sz w:val="24"/>
          <w:szCs w:val="24"/>
        </w:rPr>
        <w:t>«Великий поход» Красной армии Китая.</w:t>
      </w:r>
      <w:r w:rsidRPr="005A1480">
        <w:rPr>
          <w:i/>
          <w:spacing w:val="1"/>
          <w:sz w:val="24"/>
          <w:szCs w:val="24"/>
        </w:rPr>
        <w:t xml:space="preserve"> </w:t>
      </w:r>
      <w:r w:rsidRPr="005A1480">
        <w:rPr>
          <w:i/>
          <w:sz w:val="24"/>
          <w:szCs w:val="24"/>
        </w:rPr>
        <w:t>Становление</w:t>
      </w:r>
      <w:r w:rsidRPr="005A1480">
        <w:rPr>
          <w:i/>
          <w:spacing w:val="1"/>
          <w:sz w:val="24"/>
          <w:szCs w:val="24"/>
        </w:rPr>
        <w:t xml:space="preserve"> </w:t>
      </w:r>
      <w:r w:rsidRPr="005A1480">
        <w:rPr>
          <w:i/>
          <w:sz w:val="24"/>
          <w:szCs w:val="24"/>
        </w:rPr>
        <w:t>демократических</w:t>
      </w:r>
      <w:r w:rsidRPr="005A1480">
        <w:rPr>
          <w:i/>
          <w:spacing w:val="1"/>
          <w:sz w:val="24"/>
          <w:szCs w:val="24"/>
        </w:rPr>
        <w:t xml:space="preserve"> </w:t>
      </w:r>
      <w:r w:rsidRPr="005A1480">
        <w:rPr>
          <w:i/>
          <w:sz w:val="24"/>
          <w:szCs w:val="24"/>
        </w:rPr>
        <w:t>институтов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политической</w:t>
      </w:r>
      <w:r w:rsidRPr="005A1480">
        <w:rPr>
          <w:i/>
          <w:spacing w:val="1"/>
          <w:sz w:val="24"/>
          <w:szCs w:val="24"/>
        </w:rPr>
        <w:t xml:space="preserve"> </w:t>
      </w:r>
      <w:r w:rsidRPr="005A1480">
        <w:rPr>
          <w:i/>
          <w:sz w:val="24"/>
          <w:szCs w:val="24"/>
        </w:rPr>
        <w:t>системы</w:t>
      </w:r>
      <w:r w:rsidRPr="005A1480">
        <w:rPr>
          <w:i/>
          <w:spacing w:val="1"/>
          <w:sz w:val="24"/>
          <w:szCs w:val="24"/>
        </w:rPr>
        <w:t xml:space="preserve"> </w:t>
      </w:r>
      <w:r w:rsidRPr="005A1480">
        <w:rPr>
          <w:i/>
          <w:sz w:val="24"/>
          <w:szCs w:val="24"/>
        </w:rPr>
        <w:t>колониальной</w:t>
      </w:r>
      <w:r w:rsidRPr="005A1480">
        <w:rPr>
          <w:i/>
          <w:spacing w:val="1"/>
          <w:sz w:val="24"/>
          <w:szCs w:val="24"/>
        </w:rPr>
        <w:t xml:space="preserve"> </w:t>
      </w:r>
      <w:r w:rsidRPr="005A1480">
        <w:rPr>
          <w:i/>
          <w:sz w:val="24"/>
          <w:szCs w:val="24"/>
        </w:rPr>
        <w:t>Индии. Поиски «индийской национальной идеи». Национально-освободительное движение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Индии</w:t>
      </w:r>
      <w:r w:rsidRPr="005A1480">
        <w:rPr>
          <w:i/>
          <w:spacing w:val="1"/>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1919–1939</w:t>
      </w:r>
      <w:r w:rsidRPr="005A1480">
        <w:rPr>
          <w:i/>
          <w:spacing w:val="-3"/>
          <w:sz w:val="24"/>
          <w:szCs w:val="24"/>
        </w:rPr>
        <w:t xml:space="preserve"> </w:t>
      </w:r>
      <w:r w:rsidRPr="005A1480">
        <w:rPr>
          <w:i/>
          <w:sz w:val="24"/>
          <w:szCs w:val="24"/>
        </w:rPr>
        <w:t>гг.</w:t>
      </w:r>
      <w:r w:rsidRPr="005A1480">
        <w:rPr>
          <w:i/>
          <w:spacing w:val="3"/>
          <w:sz w:val="24"/>
          <w:szCs w:val="24"/>
        </w:rPr>
        <w:t xml:space="preserve"> </w:t>
      </w:r>
      <w:r w:rsidRPr="005A1480">
        <w:rPr>
          <w:sz w:val="24"/>
          <w:szCs w:val="24"/>
        </w:rPr>
        <w:t>Индийский</w:t>
      </w:r>
      <w:r w:rsidRPr="005A1480">
        <w:rPr>
          <w:spacing w:val="2"/>
          <w:sz w:val="24"/>
          <w:szCs w:val="24"/>
        </w:rPr>
        <w:t xml:space="preserve"> </w:t>
      </w:r>
      <w:r w:rsidRPr="005A1480">
        <w:rPr>
          <w:sz w:val="24"/>
          <w:szCs w:val="24"/>
        </w:rPr>
        <w:t>национальный</w:t>
      </w:r>
      <w:r w:rsidRPr="005A1480">
        <w:rPr>
          <w:spacing w:val="2"/>
          <w:sz w:val="24"/>
          <w:szCs w:val="24"/>
        </w:rPr>
        <w:t xml:space="preserve"> </w:t>
      </w:r>
      <w:r w:rsidRPr="005A1480">
        <w:rPr>
          <w:sz w:val="24"/>
          <w:szCs w:val="24"/>
        </w:rPr>
        <w:t>конгресс и</w:t>
      </w:r>
      <w:r w:rsidRPr="005A1480">
        <w:rPr>
          <w:spacing w:val="-3"/>
          <w:sz w:val="24"/>
          <w:szCs w:val="24"/>
        </w:rPr>
        <w:t xml:space="preserve"> </w:t>
      </w:r>
      <w:r w:rsidRPr="005A1480">
        <w:rPr>
          <w:sz w:val="24"/>
          <w:szCs w:val="24"/>
        </w:rPr>
        <w:t>М.</w:t>
      </w:r>
      <w:r w:rsidRPr="005A1480">
        <w:rPr>
          <w:spacing w:val="3"/>
          <w:sz w:val="24"/>
          <w:szCs w:val="24"/>
        </w:rPr>
        <w:t xml:space="preserve"> </w:t>
      </w:r>
      <w:r w:rsidRPr="005A1480">
        <w:rPr>
          <w:sz w:val="24"/>
          <w:szCs w:val="24"/>
        </w:rPr>
        <w:t>Ганди.</w:t>
      </w:r>
    </w:p>
    <w:p w:rsidR="00173C73" w:rsidRPr="005A1480" w:rsidRDefault="00CD26E0" w:rsidP="005A1480">
      <w:pPr>
        <w:pStyle w:val="2"/>
        <w:spacing w:line="276" w:lineRule="auto"/>
        <w:ind w:left="0" w:firstLine="567"/>
        <w:jc w:val="both"/>
      </w:pPr>
      <w:r w:rsidRPr="005A1480">
        <w:t>Великая депрессия. Мировой экономический кризис. Преобразования Ф. Рузвельта в</w:t>
      </w:r>
      <w:r w:rsidRPr="005A1480">
        <w:rPr>
          <w:spacing w:val="-57"/>
        </w:rPr>
        <w:t xml:space="preserve"> </w:t>
      </w:r>
      <w:r w:rsidRPr="005A1480">
        <w:t>США</w:t>
      </w:r>
    </w:p>
    <w:p w:rsidR="00173C73" w:rsidRPr="005A1480" w:rsidRDefault="00CD26E0" w:rsidP="005A1480">
      <w:pPr>
        <w:spacing w:line="276" w:lineRule="auto"/>
        <w:ind w:firstLine="567"/>
        <w:jc w:val="both"/>
        <w:rPr>
          <w:i/>
          <w:sz w:val="24"/>
          <w:szCs w:val="24"/>
        </w:rPr>
      </w:pPr>
      <w:r w:rsidRPr="005A1480">
        <w:rPr>
          <w:sz w:val="24"/>
          <w:szCs w:val="24"/>
        </w:rPr>
        <w:t>Начало</w:t>
      </w:r>
      <w:r w:rsidRPr="005A1480">
        <w:rPr>
          <w:spacing w:val="1"/>
          <w:sz w:val="24"/>
          <w:szCs w:val="24"/>
        </w:rPr>
        <w:t xml:space="preserve"> </w:t>
      </w:r>
      <w:r w:rsidRPr="005A1480">
        <w:rPr>
          <w:sz w:val="24"/>
          <w:szCs w:val="24"/>
        </w:rPr>
        <w:t>Великой</w:t>
      </w:r>
      <w:r w:rsidRPr="005A1480">
        <w:rPr>
          <w:spacing w:val="1"/>
          <w:sz w:val="24"/>
          <w:szCs w:val="24"/>
        </w:rPr>
        <w:t xml:space="preserve"> </w:t>
      </w:r>
      <w:r w:rsidRPr="005A1480">
        <w:rPr>
          <w:sz w:val="24"/>
          <w:szCs w:val="24"/>
        </w:rPr>
        <w:t>депрессии.</w:t>
      </w:r>
      <w:r w:rsidRPr="005A1480">
        <w:rPr>
          <w:spacing w:val="1"/>
          <w:sz w:val="24"/>
          <w:szCs w:val="24"/>
        </w:rPr>
        <w:t xml:space="preserve"> </w:t>
      </w:r>
      <w:r w:rsidRPr="005A1480">
        <w:rPr>
          <w:sz w:val="24"/>
          <w:szCs w:val="24"/>
        </w:rPr>
        <w:t>Причины</w:t>
      </w:r>
      <w:r w:rsidRPr="005A1480">
        <w:rPr>
          <w:spacing w:val="1"/>
          <w:sz w:val="24"/>
          <w:szCs w:val="24"/>
        </w:rPr>
        <w:t xml:space="preserve"> </w:t>
      </w:r>
      <w:r w:rsidRPr="005A1480">
        <w:rPr>
          <w:sz w:val="24"/>
          <w:szCs w:val="24"/>
        </w:rPr>
        <w:t>Великой</w:t>
      </w:r>
      <w:r w:rsidRPr="005A1480">
        <w:rPr>
          <w:spacing w:val="1"/>
          <w:sz w:val="24"/>
          <w:szCs w:val="24"/>
        </w:rPr>
        <w:t xml:space="preserve"> </w:t>
      </w:r>
      <w:r w:rsidRPr="005A1480">
        <w:rPr>
          <w:sz w:val="24"/>
          <w:szCs w:val="24"/>
        </w:rPr>
        <w:t>депрессии.</w:t>
      </w:r>
      <w:r w:rsidRPr="005A1480">
        <w:rPr>
          <w:spacing w:val="1"/>
          <w:sz w:val="24"/>
          <w:szCs w:val="24"/>
        </w:rPr>
        <w:t xml:space="preserve"> </w:t>
      </w:r>
      <w:r w:rsidRPr="005A1480">
        <w:rPr>
          <w:sz w:val="24"/>
          <w:szCs w:val="24"/>
        </w:rPr>
        <w:t>Мировой</w:t>
      </w:r>
      <w:r w:rsidRPr="005A1480">
        <w:rPr>
          <w:spacing w:val="1"/>
          <w:sz w:val="24"/>
          <w:szCs w:val="24"/>
        </w:rPr>
        <w:t xml:space="preserve"> </w:t>
      </w:r>
      <w:r w:rsidRPr="005A1480">
        <w:rPr>
          <w:sz w:val="24"/>
          <w:szCs w:val="24"/>
        </w:rPr>
        <w:t>экономический</w:t>
      </w:r>
      <w:r w:rsidRPr="005A1480">
        <w:rPr>
          <w:spacing w:val="1"/>
          <w:sz w:val="24"/>
          <w:szCs w:val="24"/>
        </w:rPr>
        <w:t xml:space="preserve"> </w:t>
      </w:r>
      <w:r w:rsidRPr="005A1480">
        <w:rPr>
          <w:sz w:val="24"/>
          <w:szCs w:val="24"/>
        </w:rPr>
        <w:t>кризис.</w:t>
      </w:r>
      <w:r w:rsidRPr="005A1480">
        <w:rPr>
          <w:spacing w:val="1"/>
          <w:sz w:val="24"/>
          <w:szCs w:val="24"/>
        </w:rPr>
        <w:t xml:space="preserve"> </w:t>
      </w:r>
      <w:r w:rsidRPr="005A1480">
        <w:rPr>
          <w:sz w:val="24"/>
          <w:szCs w:val="24"/>
        </w:rPr>
        <w:t>Социально-политические</w:t>
      </w:r>
      <w:r w:rsidRPr="005A1480">
        <w:rPr>
          <w:spacing w:val="1"/>
          <w:sz w:val="24"/>
          <w:szCs w:val="24"/>
        </w:rPr>
        <w:t xml:space="preserve"> </w:t>
      </w:r>
      <w:r w:rsidRPr="005A1480">
        <w:rPr>
          <w:sz w:val="24"/>
          <w:szCs w:val="24"/>
        </w:rPr>
        <w:t>последствия</w:t>
      </w:r>
      <w:r w:rsidRPr="005A1480">
        <w:rPr>
          <w:spacing w:val="1"/>
          <w:sz w:val="24"/>
          <w:szCs w:val="24"/>
        </w:rPr>
        <w:t xml:space="preserve"> </w:t>
      </w:r>
      <w:r w:rsidRPr="005A1480">
        <w:rPr>
          <w:sz w:val="24"/>
          <w:szCs w:val="24"/>
        </w:rPr>
        <w:t>Великой</w:t>
      </w:r>
      <w:r w:rsidRPr="005A1480">
        <w:rPr>
          <w:spacing w:val="1"/>
          <w:sz w:val="24"/>
          <w:szCs w:val="24"/>
        </w:rPr>
        <w:t xml:space="preserve"> </w:t>
      </w:r>
      <w:r w:rsidRPr="005A1480">
        <w:rPr>
          <w:sz w:val="24"/>
          <w:szCs w:val="24"/>
        </w:rPr>
        <w:t>депрессии.</w:t>
      </w:r>
      <w:r w:rsidRPr="005A1480">
        <w:rPr>
          <w:spacing w:val="1"/>
          <w:sz w:val="24"/>
          <w:szCs w:val="24"/>
        </w:rPr>
        <w:t xml:space="preserve"> </w:t>
      </w:r>
      <w:r w:rsidRPr="005A1480">
        <w:rPr>
          <w:i/>
          <w:sz w:val="24"/>
          <w:szCs w:val="24"/>
        </w:rPr>
        <w:t>Закат</w:t>
      </w:r>
      <w:r w:rsidRPr="005A1480">
        <w:rPr>
          <w:i/>
          <w:spacing w:val="1"/>
          <w:sz w:val="24"/>
          <w:szCs w:val="24"/>
        </w:rPr>
        <w:t xml:space="preserve"> </w:t>
      </w:r>
      <w:r w:rsidRPr="005A1480">
        <w:rPr>
          <w:i/>
          <w:sz w:val="24"/>
          <w:szCs w:val="24"/>
        </w:rPr>
        <w:t>либеральной</w:t>
      </w:r>
      <w:r w:rsidRPr="005A1480">
        <w:rPr>
          <w:i/>
          <w:spacing w:val="1"/>
          <w:sz w:val="24"/>
          <w:szCs w:val="24"/>
        </w:rPr>
        <w:t xml:space="preserve"> </w:t>
      </w:r>
      <w:r w:rsidRPr="005A1480">
        <w:rPr>
          <w:i/>
          <w:sz w:val="24"/>
          <w:szCs w:val="24"/>
        </w:rPr>
        <w:t xml:space="preserve">идеологии. </w:t>
      </w:r>
      <w:r w:rsidRPr="005A1480">
        <w:rPr>
          <w:sz w:val="24"/>
          <w:szCs w:val="24"/>
        </w:rPr>
        <w:t>Победа Ф Д. Рузвельта на выборах в США. «Новый курс» Ф.Д. Рузвельта.</w:t>
      </w:r>
      <w:r w:rsidRPr="005A1480">
        <w:rPr>
          <w:spacing w:val="1"/>
          <w:sz w:val="24"/>
          <w:szCs w:val="24"/>
        </w:rPr>
        <w:t xml:space="preserve"> </w:t>
      </w:r>
      <w:r w:rsidRPr="005A1480">
        <w:rPr>
          <w:sz w:val="24"/>
          <w:szCs w:val="24"/>
        </w:rPr>
        <w:t>Кейнсианство. Государственное регулирование экономики. Другие стратегии выхода из</w:t>
      </w:r>
      <w:r w:rsidRPr="005A1480">
        <w:rPr>
          <w:spacing w:val="1"/>
          <w:sz w:val="24"/>
          <w:szCs w:val="24"/>
        </w:rPr>
        <w:t xml:space="preserve"> </w:t>
      </w:r>
      <w:r w:rsidRPr="005A1480">
        <w:rPr>
          <w:sz w:val="24"/>
          <w:szCs w:val="24"/>
        </w:rPr>
        <w:t xml:space="preserve">мирового экономического кризиса. Тоталитарные экономики. </w:t>
      </w:r>
      <w:r w:rsidRPr="005A1480">
        <w:rPr>
          <w:i/>
          <w:sz w:val="24"/>
          <w:szCs w:val="24"/>
        </w:rPr>
        <w:t>Общественно-политическое</w:t>
      </w:r>
      <w:r w:rsidRPr="005A1480">
        <w:rPr>
          <w:i/>
          <w:spacing w:val="-57"/>
          <w:sz w:val="24"/>
          <w:szCs w:val="24"/>
        </w:rPr>
        <w:t xml:space="preserve"> </w:t>
      </w:r>
      <w:r w:rsidRPr="005A1480">
        <w:rPr>
          <w:i/>
          <w:sz w:val="24"/>
          <w:szCs w:val="24"/>
        </w:rPr>
        <w:t>развитие</w:t>
      </w:r>
      <w:r w:rsidRPr="005A1480">
        <w:rPr>
          <w:i/>
          <w:spacing w:val="-1"/>
          <w:sz w:val="24"/>
          <w:szCs w:val="24"/>
        </w:rPr>
        <w:t xml:space="preserve"> </w:t>
      </w:r>
      <w:r w:rsidRPr="005A1480">
        <w:rPr>
          <w:i/>
          <w:sz w:val="24"/>
          <w:szCs w:val="24"/>
        </w:rPr>
        <w:t>стран</w:t>
      </w:r>
      <w:r w:rsidRPr="005A1480">
        <w:rPr>
          <w:i/>
          <w:spacing w:val="-2"/>
          <w:sz w:val="24"/>
          <w:szCs w:val="24"/>
        </w:rPr>
        <w:t xml:space="preserve"> </w:t>
      </w:r>
      <w:r w:rsidRPr="005A1480">
        <w:rPr>
          <w:i/>
          <w:sz w:val="24"/>
          <w:szCs w:val="24"/>
        </w:rPr>
        <w:t>Латинской</w:t>
      </w:r>
      <w:r w:rsidRPr="005A1480">
        <w:rPr>
          <w:i/>
          <w:spacing w:val="2"/>
          <w:sz w:val="24"/>
          <w:szCs w:val="24"/>
        </w:rPr>
        <w:t xml:space="preserve"> </w:t>
      </w:r>
      <w:r w:rsidRPr="005A1480">
        <w:rPr>
          <w:i/>
          <w:sz w:val="24"/>
          <w:szCs w:val="24"/>
        </w:rPr>
        <w:t>Америки.</w:t>
      </w:r>
    </w:p>
    <w:p w:rsidR="00173C73" w:rsidRPr="005A1480" w:rsidRDefault="00CD26E0" w:rsidP="005A1480">
      <w:pPr>
        <w:pStyle w:val="2"/>
        <w:spacing w:line="276" w:lineRule="auto"/>
        <w:ind w:left="0" w:firstLine="567"/>
        <w:jc w:val="both"/>
      </w:pPr>
      <w:r w:rsidRPr="005A1480">
        <w:t>Нарастание</w:t>
      </w:r>
      <w:r w:rsidRPr="005A1480">
        <w:rPr>
          <w:spacing w:val="-2"/>
        </w:rPr>
        <w:t xml:space="preserve"> </w:t>
      </w:r>
      <w:r w:rsidRPr="005A1480">
        <w:t>агрессии.</w:t>
      </w:r>
      <w:r w:rsidRPr="005A1480">
        <w:rPr>
          <w:spacing w:val="-3"/>
        </w:rPr>
        <w:t xml:space="preserve"> </w:t>
      </w:r>
      <w:r w:rsidRPr="005A1480">
        <w:t>Германский</w:t>
      </w:r>
      <w:r w:rsidRPr="005A1480">
        <w:rPr>
          <w:spacing w:val="-4"/>
        </w:rPr>
        <w:t xml:space="preserve"> </w:t>
      </w:r>
      <w:r w:rsidRPr="005A1480">
        <w:t>нацизм</w:t>
      </w:r>
    </w:p>
    <w:p w:rsidR="00173C73" w:rsidRPr="005A1480" w:rsidRDefault="00CD26E0" w:rsidP="005A1480">
      <w:pPr>
        <w:pStyle w:val="a6"/>
        <w:spacing w:line="276" w:lineRule="auto"/>
        <w:ind w:left="0" w:firstLine="567"/>
      </w:pPr>
      <w:r w:rsidRPr="005A1480">
        <w:t>Нарастание агрессии в мире. Агрессия Японии против Китая в 1931–1933 гг. НСДАП и А.</w:t>
      </w:r>
      <w:r w:rsidRPr="005A1480">
        <w:rPr>
          <w:spacing w:val="1"/>
        </w:rPr>
        <w:t xml:space="preserve"> </w:t>
      </w:r>
      <w:r w:rsidRPr="005A1480">
        <w:t>Гитлер. «Пивной» путч. Приход нацистов к власти. Поджог Рейхстага. «Ночь длинных</w:t>
      </w:r>
      <w:r w:rsidRPr="005A1480">
        <w:rPr>
          <w:spacing w:val="1"/>
        </w:rPr>
        <w:t xml:space="preserve"> </w:t>
      </w:r>
      <w:r w:rsidRPr="005A1480">
        <w:t>ножей».</w:t>
      </w:r>
      <w:r w:rsidRPr="005A1480">
        <w:rPr>
          <w:spacing w:val="15"/>
        </w:rPr>
        <w:t xml:space="preserve"> </w:t>
      </w:r>
      <w:r w:rsidRPr="005A1480">
        <w:t>Нюрнбергские</w:t>
      </w:r>
      <w:r w:rsidRPr="005A1480">
        <w:rPr>
          <w:spacing w:val="12"/>
        </w:rPr>
        <w:t xml:space="preserve"> </w:t>
      </w:r>
      <w:r w:rsidRPr="005A1480">
        <w:t>законы.</w:t>
      </w:r>
      <w:r w:rsidRPr="005A1480">
        <w:rPr>
          <w:spacing w:val="15"/>
        </w:rPr>
        <w:t xml:space="preserve"> </w:t>
      </w:r>
      <w:r w:rsidRPr="005A1480">
        <w:t>Нацистская</w:t>
      </w:r>
      <w:r w:rsidRPr="005A1480">
        <w:rPr>
          <w:spacing w:val="13"/>
        </w:rPr>
        <w:t xml:space="preserve"> </w:t>
      </w:r>
      <w:r w:rsidRPr="005A1480">
        <w:t>диктатура</w:t>
      </w:r>
      <w:r w:rsidRPr="005A1480">
        <w:rPr>
          <w:spacing w:val="13"/>
        </w:rPr>
        <w:t xml:space="preserve"> </w:t>
      </w:r>
      <w:r w:rsidRPr="005A1480">
        <w:t>в</w:t>
      </w:r>
      <w:r w:rsidRPr="005A1480">
        <w:rPr>
          <w:spacing w:val="15"/>
        </w:rPr>
        <w:t xml:space="preserve"> </w:t>
      </w:r>
      <w:r w:rsidRPr="005A1480">
        <w:t>Германии.</w:t>
      </w:r>
      <w:r w:rsidRPr="005A1480">
        <w:rPr>
          <w:spacing w:val="15"/>
        </w:rPr>
        <w:t xml:space="preserve"> </w:t>
      </w:r>
      <w:r w:rsidRPr="005A1480">
        <w:t>Подготовка</w:t>
      </w:r>
      <w:r w:rsidRPr="005A1480">
        <w:rPr>
          <w:spacing w:val="12"/>
        </w:rPr>
        <w:t xml:space="preserve"> </w:t>
      </w:r>
      <w:r w:rsidRPr="005A1480">
        <w:t>Германии</w:t>
      </w:r>
      <w:r w:rsidRPr="005A1480">
        <w:rPr>
          <w:spacing w:val="-58"/>
        </w:rPr>
        <w:t xml:space="preserve"> </w:t>
      </w:r>
      <w:r w:rsidRPr="005A1480">
        <w:t>к войне.</w:t>
      </w:r>
    </w:p>
    <w:p w:rsidR="00173C73" w:rsidRPr="005A1480" w:rsidRDefault="00CD26E0" w:rsidP="005A1480">
      <w:pPr>
        <w:pStyle w:val="2"/>
        <w:spacing w:line="276" w:lineRule="auto"/>
        <w:ind w:left="0" w:firstLine="567"/>
        <w:jc w:val="both"/>
      </w:pPr>
      <w:r w:rsidRPr="005A1480">
        <w:t>«Народный</w:t>
      </w:r>
      <w:r w:rsidRPr="005A1480">
        <w:rPr>
          <w:spacing w:val="1"/>
        </w:rPr>
        <w:t xml:space="preserve"> </w:t>
      </w:r>
      <w:r w:rsidRPr="005A1480">
        <w:t>фронт»</w:t>
      </w:r>
      <w:r w:rsidRPr="005A1480">
        <w:rPr>
          <w:spacing w:val="-5"/>
        </w:rPr>
        <w:t xml:space="preserve"> </w:t>
      </w:r>
      <w:r w:rsidRPr="005A1480">
        <w:t>и</w:t>
      </w:r>
      <w:r w:rsidRPr="005A1480">
        <w:rPr>
          <w:spacing w:val="-3"/>
        </w:rPr>
        <w:t xml:space="preserve"> </w:t>
      </w:r>
      <w:r w:rsidRPr="005A1480">
        <w:t>Гражданская война в</w:t>
      </w:r>
      <w:r w:rsidRPr="005A1480">
        <w:rPr>
          <w:spacing w:val="-4"/>
        </w:rPr>
        <w:t xml:space="preserve"> </w:t>
      </w:r>
      <w:r w:rsidRPr="005A1480">
        <w:t>Испании</w:t>
      </w:r>
    </w:p>
    <w:p w:rsidR="00173C73" w:rsidRPr="005A1480" w:rsidRDefault="00CD26E0" w:rsidP="005A1480">
      <w:pPr>
        <w:spacing w:line="276" w:lineRule="auto"/>
        <w:ind w:firstLine="567"/>
        <w:jc w:val="both"/>
        <w:rPr>
          <w:sz w:val="24"/>
          <w:szCs w:val="24"/>
        </w:rPr>
      </w:pPr>
      <w:r w:rsidRPr="005A1480">
        <w:rPr>
          <w:i/>
          <w:sz w:val="24"/>
          <w:szCs w:val="24"/>
        </w:rPr>
        <w:t>Борьба</w:t>
      </w:r>
      <w:r w:rsidRPr="005A1480">
        <w:rPr>
          <w:i/>
          <w:spacing w:val="51"/>
          <w:sz w:val="24"/>
          <w:szCs w:val="24"/>
        </w:rPr>
        <w:t xml:space="preserve"> </w:t>
      </w:r>
      <w:r w:rsidRPr="005A1480">
        <w:rPr>
          <w:i/>
          <w:sz w:val="24"/>
          <w:szCs w:val="24"/>
        </w:rPr>
        <w:t>с</w:t>
      </w:r>
      <w:r w:rsidRPr="005A1480">
        <w:rPr>
          <w:i/>
          <w:spacing w:val="108"/>
          <w:sz w:val="24"/>
          <w:szCs w:val="24"/>
        </w:rPr>
        <w:t xml:space="preserve"> </w:t>
      </w:r>
      <w:r w:rsidRPr="005A1480">
        <w:rPr>
          <w:i/>
          <w:sz w:val="24"/>
          <w:szCs w:val="24"/>
        </w:rPr>
        <w:t>фашизмом</w:t>
      </w:r>
      <w:r w:rsidRPr="005A1480">
        <w:rPr>
          <w:i/>
          <w:spacing w:val="110"/>
          <w:sz w:val="24"/>
          <w:szCs w:val="24"/>
        </w:rPr>
        <w:t xml:space="preserve"> </w:t>
      </w:r>
      <w:r w:rsidRPr="005A1480">
        <w:rPr>
          <w:i/>
          <w:sz w:val="24"/>
          <w:szCs w:val="24"/>
        </w:rPr>
        <w:t>в</w:t>
      </w:r>
      <w:r w:rsidRPr="005A1480">
        <w:rPr>
          <w:i/>
          <w:spacing w:val="106"/>
          <w:sz w:val="24"/>
          <w:szCs w:val="24"/>
        </w:rPr>
        <w:t xml:space="preserve"> </w:t>
      </w:r>
      <w:r w:rsidRPr="005A1480">
        <w:rPr>
          <w:i/>
          <w:sz w:val="24"/>
          <w:szCs w:val="24"/>
        </w:rPr>
        <w:t>Австрии</w:t>
      </w:r>
      <w:r w:rsidRPr="005A1480">
        <w:rPr>
          <w:i/>
          <w:spacing w:val="109"/>
          <w:sz w:val="24"/>
          <w:szCs w:val="24"/>
        </w:rPr>
        <w:t xml:space="preserve"> </w:t>
      </w:r>
      <w:r w:rsidRPr="005A1480">
        <w:rPr>
          <w:i/>
          <w:sz w:val="24"/>
          <w:szCs w:val="24"/>
        </w:rPr>
        <w:t>и</w:t>
      </w:r>
      <w:r w:rsidRPr="005A1480">
        <w:rPr>
          <w:i/>
          <w:spacing w:val="110"/>
          <w:sz w:val="24"/>
          <w:szCs w:val="24"/>
        </w:rPr>
        <w:t xml:space="preserve"> </w:t>
      </w:r>
      <w:r w:rsidRPr="005A1480">
        <w:rPr>
          <w:i/>
          <w:sz w:val="24"/>
          <w:szCs w:val="24"/>
        </w:rPr>
        <w:t>Франции.</w:t>
      </w:r>
      <w:r w:rsidRPr="005A1480">
        <w:rPr>
          <w:i/>
          <w:spacing w:val="118"/>
          <w:sz w:val="24"/>
          <w:szCs w:val="24"/>
        </w:rPr>
        <w:t xml:space="preserve"> </w:t>
      </w:r>
      <w:r w:rsidRPr="005A1480">
        <w:rPr>
          <w:sz w:val="24"/>
          <w:szCs w:val="24"/>
        </w:rPr>
        <w:t>VII</w:t>
      </w:r>
      <w:r w:rsidRPr="005A1480">
        <w:rPr>
          <w:spacing w:val="111"/>
          <w:sz w:val="24"/>
          <w:szCs w:val="24"/>
        </w:rPr>
        <w:t xml:space="preserve"> </w:t>
      </w:r>
      <w:r w:rsidRPr="005A1480">
        <w:rPr>
          <w:sz w:val="24"/>
          <w:szCs w:val="24"/>
        </w:rPr>
        <w:t>Конгресс</w:t>
      </w:r>
      <w:r w:rsidRPr="005A1480">
        <w:rPr>
          <w:spacing w:val="109"/>
          <w:sz w:val="24"/>
          <w:szCs w:val="24"/>
        </w:rPr>
        <w:t xml:space="preserve"> </w:t>
      </w:r>
      <w:r w:rsidRPr="005A1480">
        <w:rPr>
          <w:sz w:val="24"/>
          <w:szCs w:val="24"/>
        </w:rPr>
        <w:t>Коминтерна.</w:t>
      </w:r>
      <w:r w:rsidRPr="005A1480">
        <w:rPr>
          <w:spacing w:val="111"/>
          <w:sz w:val="24"/>
          <w:szCs w:val="24"/>
        </w:rPr>
        <w:t xml:space="preserve"> </w:t>
      </w:r>
      <w:r w:rsidRPr="005A1480">
        <w:rPr>
          <w:sz w:val="24"/>
          <w:szCs w:val="24"/>
        </w:rPr>
        <w:t>Политика</w:t>
      </w:r>
    </w:p>
    <w:p w:rsidR="00173C73" w:rsidRPr="005A1480" w:rsidRDefault="00CD26E0" w:rsidP="005A1480">
      <w:pPr>
        <w:spacing w:line="276" w:lineRule="auto"/>
        <w:ind w:firstLine="567"/>
        <w:jc w:val="both"/>
        <w:rPr>
          <w:sz w:val="24"/>
          <w:szCs w:val="24"/>
        </w:rPr>
      </w:pPr>
      <w:r w:rsidRPr="005A1480">
        <w:rPr>
          <w:sz w:val="24"/>
          <w:szCs w:val="24"/>
        </w:rPr>
        <w:t>«Народного</w:t>
      </w:r>
      <w:r w:rsidRPr="005A1480">
        <w:rPr>
          <w:spacing w:val="1"/>
          <w:sz w:val="24"/>
          <w:szCs w:val="24"/>
        </w:rPr>
        <w:t xml:space="preserve"> </w:t>
      </w:r>
      <w:r w:rsidRPr="005A1480">
        <w:rPr>
          <w:sz w:val="24"/>
          <w:szCs w:val="24"/>
        </w:rPr>
        <w:t>фронта».</w:t>
      </w:r>
      <w:r w:rsidRPr="005A1480">
        <w:rPr>
          <w:spacing w:val="1"/>
          <w:sz w:val="24"/>
          <w:szCs w:val="24"/>
        </w:rPr>
        <w:t xml:space="preserve"> </w:t>
      </w:r>
      <w:r w:rsidRPr="005A1480">
        <w:rPr>
          <w:i/>
          <w:sz w:val="24"/>
          <w:szCs w:val="24"/>
        </w:rPr>
        <w:t>Революция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Испании.</w:t>
      </w:r>
      <w:r w:rsidRPr="005A1480">
        <w:rPr>
          <w:i/>
          <w:spacing w:val="1"/>
          <w:sz w:val="24"/>
          <w:szCs w:val="24"/>
        </w:rPr>
        <w:t xml:space="preserve"> </w:t>
      </w:r>
      <w:r w:rsidRPr="005A1480">
        <w:rPr>
          <w:sz w:val="24"/>
          <w:szCs w:val="24"/>
        </w:rPr>
        <w:t>Победа</w:t>
      </w:r>
      <w:r w:rsidRPr="005A1480">
        <w:rPr>
          <w:spacing w:val="1"/>
          <w:sz w:val="24"/>
          <w:szCs w:val="24"/>
        </w:rPr>
        <w:t xml:space="preserve"> </w:t>
      </w:r>
      <w:r w:rsidRPr="005A1480">
        <w:rPr>
          <w:sz w:val="24"/>
          <w:szCs w:val="24"/>
        </w:rPr>
        <w:t>«Народного</w:t>
      </w:r>
      <w:r w:rsidRPr="005A1480">
        <w:rPr>
          <w:spacing w:val="1"/>
          <w:sz w:val="24"/>
          <w:szCs w:val="24"/>
        </w:rPr>
        <w:t xml:space="preserve"> </w:t>
      </w:r>
      <w:r w:rsidRPr="005A1480">
        <w:rPr>
          <w:sz w:val="24"/>
          <w:szCs w:val="24"/>
        </w:rPr>
        <w:t>фронта»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Испании.</w:t>
      </w:r>
      <w:r w:rsidRPr="005A1480">
        <w:rPr>
          <w:spacing w:val="1"/>
          <w:sz w:val="24"/>
          <w:szCs w:val="24"/>
        </w:rPr>
        <w:t xml:space="preserve"> </w:t>
      </w:r>
      <w:r w:rsidRPr="005A1480">
        <w:rPr>
          <w:sz w:val="24"/>
          <w:szCs w:val="24"/>
        </w:rPr>
        <w:t>Франкистский</w:t>
      </w:r>
      <w:r w:rsidRPr="005A1480">
        <w:rPr>
          <w:spacing w:val="1"/>
          <w:sz w:val="24"/>
          <w:szCs w:val="24"/>
        </w:rPr>
        <w:t xml:space="preserve"> </w:t>
      </w:r>
      <w:r w:rsidRPr="005A1480">
        <w:rPr>
          <w:sz w:val="24"/>
          <w:szCs w:val="24"/>
        </w:rPr>
        <w:t>мятеж</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фашистское</w:t>
      </w:r>
      <w:r w:rsidRPr="005A1480">
        <w:rPr>
          <w:spacing w:val="1"/>
          <w:sz w:val="24"/>
          <w:szCs w:val="24"/>
        </w:rPr>
        <w:t xml:space="preserve"> </w:t>
      </w:r>
      <w:r w:rsidRPr="005A1480">
        <w:rPr>
          <w:sz w:val="24"/>
          <w:szCs w:val="24"/>
        </w:rPr>
        <w:t>вмешательство.</w:t>
      </w:r>
      <w:r w:rsidRPr="005A1480">
        <w:rPr>
          <w:spacing w:val="1"/>
          <w:sz w:val="24"/>
          <w:szCs w:val="24"/>
        </w:rPr>
        <w:t xml:space="preserve"> </w:t>
      </w:r>
      <w:r w:rsidRPr="005A1480">
        <w:rPr>
          <w:i/>
          <w:sz w:val="24"/>
          <w:szCs w:val="24"/>
        </w:rPr>
        <w:t>Социальные</w:t>
      </w:r>
      <w:r w:rsidRPr="005A1480">
        <w:rPr>
          <w:i/>
          <w:spacing w:val="1"/>
          <w:sz w:val="24"/>
          <w:szCs w:val="24"/>
        </w:rPr>
        <w:t xml:space="preserve"> </w:t>
      </w:r>
      <w:r w:rsidRPr="005A1480">
        <w:rPr>
          <w:i/>
          <w:sz w:val="24"/>
          <w:szCs w:val="24"/>
        </w:rPr>
        <w:t>преобразования</w:t>
      </w:r>
      <w:r w:rsidRPr="005A1480">
        <w:rPr>
          <w:i/>
          <w:spacing w:val="1"/>
          <w:sz w:val="24"/>
          <w:szCs w:val="24"/>
        </w:rPr>
        <w:t xml:space="preserve"> </w:t>
      </w:r>
      <w:r w:rsidRPr="005A1480">
        <w:rPr>
          <w:i/>
          <w:sz w:val="24"/>
          <w:szCs w:val="24"/>
        </w:rPr>
        <w:t>в</w:t>
      </w:r>
      <w:r w:rsidRPr="005A1480">
        <w:rPr>
          <w:i/>
          <w:spacing w:val="-57"/>
          <w:sz w:val="24"/>
          <w:szCs w:val="24"/>
        </w:rPr>
        <w:t xml:space="preserve"> </w:t>
      </w:r>
      <w:r w:rsidRPr="005A1480">
        <w:rPr>
          <w:i/>
          <w:sz w:val="24"/>
          <w:szCs w:val="24"/>
        </w:rPr>
        <w:t xml:space="preserve">Испании. </w:t>
      </w:r>
      <w:r w:rsidRPr="005A1480">
        <w:rPr>
          <w:sz w:val="24"/>
          <w:szCs w:val="24"/>
        </w:rPr>
        <w:t xml:space="preserve">Политика «невмешательства». Советская помощь Испании. </w:t>
      </w:r>
      <w:r w:rsidRPr="005A1480">
        <w:rPr>
          <w:i/>
          <w:sz w:val="24"/>
          <w:szCs w:val="24"/>
        </w:rPr>
        <w:t>Оборона Мадрида.</w:t>
      </w:r>
      <w:r w:rsidRPr="005A1480">
        <w:rPr>
          <w:i/>
          <w:spacing w:val="1"/>
          <w:sz w:val="24"/>
          <w:szCs w:val="24"/>
        </w:rPr>
        <w:t xml:space="preserve"> </w:t>
      </w:r>
      <w:r w:rsidRPr="005A1480">
        <w:rPr>
          <w:i/>
          <w:sz w:val="24"/>
          <w:szCs w:val="24"/>
        </w:rPr>
        <w:t>Сражения</w:t>
      </w:r>
      <w:r w:rsidRPr="005A1480">
        <w:rPr>
          <w:i/>
          <w:spacing w:val="-2"/>
          <w:sz w:val="24"/>
          <w:szCs w:val="24"/>
        </w:rPr>
        <w:t xml:space="preserve"> </w:t>
      </w:r>
      <w:r w:rsidRPr="005A1480">
        <w:rPr>
          <w:i/>
          <w:sz w:val="24"/>
          <w:szCs w:val="24"/>
        </w:rPr>
        <w:t>при</w:t>
      </w:r>
      <w:r w:rsidRPr="005A1480">
        <w:rPr>
          <w:i/>
          <w:spacing w:val="1"/>
          <w:sz w:val="24"/>
          <w:szCs w:val="24"/>
        </w:rPr>
        <w:t xml:space="preserve"> </w:t>
      </w:r>
      <w:r w:rsidRPr="005A1480">
        <w:rPr>
          <w:i/>
          <w:sz w:val="24"/>
          <w:szCs w:val="24"/>
        </w:rPr>
        <w:t>Гвадалахаре и</w:t>
      </w:r>
      <w:r w:rsidRPr="005A1480">
        <w:rPr>
          <w:i/>
          <w:spacing w:val="-4"/>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Эбро.</w:t>
      </w:r>
      <w:r w:rsidRPr="005A1480">
        <w:rPr>
          <w:i/>
          <w:spacing w:val="8"/>
          <w:sz w:val="24"/>
          <w:szCs w:val="24"/>
        </w:rPr>
        <w:t xml:space="preserve"> </w:t>
      </w:r>
      <w:r w:rsidRPr="005A1480">
        <w:rPr>
          <w:sz w:val="24"/>
          <w:szCs w:val="24"/>
        </w:rPr>
        <w:t>Поражение</w:t>
      </w:r>
      <w:r w:rsidRPr="005A1480">
        <w:rPr>
          <w:spacing w:val="-1"/>
          <w:sz w:val="24"/>
          <w:szCs w:val="24"/>
        </w:rPr>
        <w:t xml:space="preserve"> </w:t>
      </w:r>
      <w:r w:rsidRPr="005A1480">
        <w:rPr>
          <w:sz w:val="24"/>
          <w:szCs w:val="24"/>
        </w:rPr>
        <w:t>Испанской</w:t>
      </w:r>
      <w:r w:rsidRPr="005A1480">
        <w:rPr>
          <w:spacing w:val="2"/>
          <w:sz w:val="24"/>
          <w:szCs w:val="24"/>
        </w:rPr>
        <w:t xml:space="preserve"> </w:t>
      </w:r>
      <w:r w:rsidRPr="005A1480">
        <w:rPr>
          <w:sz w:val="24"/>
          <w:szCs w:val="24"/>
        </w:rPr>
        <w:t>республики.</w:t>
      </w:r>
    </w:p>
    <w:p w:rsidR="00173C73" w:rsidRPr="005A1480" w:rsidRDefault="00CD26E0" w:rsidP="005A1480">
      <w:pPr>
        <w:pStyle w:val="2"/>
        <w:spacing w:line="276" w:lineRule="auto"/>
        <w:ind w:left="0" w:firstLine="567"/>
        <w:jc w:val="both"/>
      </w:pPr>
      <w:r w:rsidRPr="005A1480">
        <w:t>Политика</w:t>
      </w:r>
      <w:r w:rsidRPr="005A1480">
        <w:rPr>
          <w:spacing w:val="-6"/>
        </w:rPr>
        <w:t xml:space="preserve"> </w:t>
      </w:r>
      <w:r w:rsidRPr="005A1480">
        <w:t>«умиротворения»</w:t>
      </w:r>
      <w:r w:rsidRPr="005A1480">
        <w:rPr>
          <w:spacing w:val="-2"/>
        </w:rPr>
        <w:t xml:space="preserve"> </w:t>
      </w:r>
      <w:r w:rsidRPr="005A1480">
        <w:t>агрессора</w:t>
      </w:r>
    </w:p>
    <w:p w:rsidR="00173C73" w:rsidRPr="005A1480" w:rsidRDefault="00CD26E0" w:rsidP="005A1480">
      <w:pPr>
        <w:pStyle w:val="a6"/>
        <w:spacing w:line="276" w:lineRule="auto"/>
        <w:ind w:left="0" w:firstLine="567"/>
        <w:rPr>
          <w:i/>
        </w:rPr>
      </w:pPr>
      <w:r w:rsidRPr="005A1480">
        <w:t>Создание</w:t>
      </w:r>
      <w:r w:rsidRPr="005A1480">
        <w:rPr>
          <w:spacing w:val="1"/>
        </w:rPr>
        <w:t xml:space="preserve"> </w:t>
      </w:r>
      <w:r w:rsidRPr="005A1480">
        <w:t>оси</w:t>
      </w:r>
      <w:r w:rsidRPr="005A1480">
        <w:rPr>
          <w:spacing w:val="1"/>
        </w:rPr>
        <w:t xml:space="preserve"> </w:t>
      </w:r>
      <w:r w:rsidRPr="005A1480">
        <w:t>Берлин–Рим–Токио.</w:t>
      </w:r>
      <w:r w:rsidRPr="005A1480">
        <w:rPr>
          <w:spacing w:val="1"/>
        </w:rPr>
        <w:t xml:space="preserve"> </w:t>
      </w:r>
      <w:r w:rsidRPr="005A1480">
        <w:t>Оккупация</w:t>
      </w:r>
      <w:r w:rsidRPr="005A1480">
        <w:rPr>
          <w:spacing w:val="1"/>
        </w:rPr>
        <w:t xml:space="preserve"> </w:t>
      </w:r>
      <w:r w:rsidRPr="005A1480">
        <w:t>Рейнской</w:t>
      </w:r>
      <w:r w:rsidRPr="005A1480">
        <w:rPr>
          <w:spacing w:val="1"/>
        </w:rPr>
        <w:t xml:space="preserve"> </w:t>
      </w:r>
      <w:r w:rsidRPr="005A1480">
        <w:t>зоны.</w:t>
      </w:r>
      <w:r w:rsidRPr="005A1480">
        <w:rPr>
          <w:spacing w:val="1"/>
        </w:rPr>
        <w:t xml:space="preserve"> </w:t>
      </w:r>
      <w:r w:rsidRPr="005A1480">
        <w:t>Аншлюс</w:t>
      </w:r>
      <w:r w:rsidRPr="005A1480">
        <w:rPr>
          <w:spacing w:val="1"/>
        </w:rPr>
        <w:t xml:space="preserve"> </w:t>
      </w:r>
      <w:r w:rsidRPr="005A1480">
        <w:t>Австрии.</w:t>
      </w:r>
      <w:r w:rsidRPr="005A1480">
        <w:rPr>
          <w:spacing w:val="1"/>
        </w:rPr>
        <w:t xml:space="preserve"> </w:t>
      </w:r>
      <w:r w:rsidRPr="005A1480">
        <w:t>Судетский кризис. Мюнхенское соглашение и его последствия. Присоединение Судетской</w:t>
      </w:r>
      <w:r w:rsidRPr="005A1480">
        <w:rPr>
          <w:spacing w:val="-57"/>
        </w:rPr>
        <w:t xml:space="preserve"> </w:t>
      </w:r>
      <w:r w:rsidRPr="005A1480">
        <w:t xml:space="preserve">области к Германии. Ликвидация независимости Чехословакии. </w:t>
      </w:r>
      <w:r w:rsidRPr="005A1480">
        <w:rPr>
          <w:i/>
        </w:rPr>
        <w:t>Итало-эфиопская война.</w:t>
      </w:r>
      <w:r w:rsidRPr="005A1480">
        <w:rPr>
          <w:i/>
          <w:spacing w:val="1"/>
        </w:rPr>
        <w:t xml:space="preserve"> </w:t>
      </w:r>
      <w:r w:rsidRPr="005A1480">
        <w:t>Японо-китайская</w:t>
      </w:r>
      <w:r w:rsidRPr="005A1480">
        <w:rPr>
          <w:spacing w:val="1"/>
        </w:rPr>
        <w:t xml:space="preserve"> </w:t>
      </w:r>
      <w:r w:rsidRPr="005A1480">
        <w:t>война</w:t>
      </w:r>
      <w:r w:rsidRPr="005A1480">
        <w:rPr>
          <w:spacing w:val="1"/>
        </w:rPr>
        <w:t xml:space="preserve"> </w:t>
      </w:r>
      <w:r w:rsidRPr="005A1480">
        <w:t>и</w:t>
      </w:r>
      <w:r w:rsidRPr="005A1480">
        <w:rPr>
          <w:spacing w:val="1"/>
        </w:rPr>
        <w:t xml:space="preserve"> </w:t>
      </w:r>
      <w:r w:rsidRPr="005A1480">
        <w:t>советско-японские</w:t>
      </w:r>
      <w:r w:rsidRPr="005A1480">
        <w:rPr>
          <w:spacing w:val="1"/>
        </w:rPr>
        <w:t xml:space="preserve"> </w:t>
      </w:r>
      <w:r w:rsidRPr="005A1480">
        <w:t>конфликты.</w:t>
      </w:r>
      <w:r w:rsidRPr="005A1480">
        <w:rPr>
          <w:spacing w:val="1"/>
        </w:rPr>
        <w:t xml:space="preserve"> </w:t>
      </w:r>
      <w:r w:rsidRPr="005A1480">
        <w:t>Британско-франко-советские</w:t>
      </w:r>
      <w:r w:rsidRPr="005A1480">
        <w:rPr>
          <w:spacing w:val="1"/>
        </w:rPr>
        <w:t xml:space="preserve"> </w:t>
      </w:r>
      <w:r w:rsidRPr="005A1480">
        <w:t>переговоры в Москве. Советско-германский договор о ненападении и его последствия.</w:t>
      </w:r>
      <w:r w:rsidRPr="005A1480">
        <w:rPr>
          <w:spacing w:val="1"/>
        </w:rPr>
        <w:t xml:space="preserve"> </w:t>
      </w:r>
      <w:r w:rsidRPr="005A1480">
        <w:rPr>
          <w:i/>
        </w:rPr>
        <w:t>Раздел</w:t>
      </w:r>
      <w:r w:rsidRPr="005A1480">
        <w:rPr>
          <w:i/>
          <w:spacing w:val="1"/>
        </w:rPr>
        <w:t xml:space="preserve"> </w:t>
      </w:r>
      <w:r w:rsidRPr="005A1480">
        <w:rPr>
          <w:i/>
        </w:rPr>
        <w:t>Восточной</w:t>
      </w:r>
      <w:r w:rsidRPr="005A1480">
        <w:rPr>
          <w:i/>
          <w:spacing w:val="-4"/>
        </w:rPr>
        <w:t xml:space="preserve"> </w:t>
      </w:r>
      <w:r w:rsidRPr="005A1480">
        <w:rPr>
          <w:i/>
        </w:rPr>
        <w:t>Европы</w:t>
      </w:r>
      <w:r w:rsidRPr="005A1480">
        <w:rPr>
          <w:i/>
          <w:spacing w:val="-2"/>
        </w:rPr>
        <w:t xml:space="preserve"> </w:t>
      </w:r>
      <w:r w:rsidRPr="005A1480">
        <w:rPr>
          <w:i/>
        </w:rPr>
        <w:t>на</w:t>
      </w:r>
      <w:r w:rsidRPr="005A1480">
        <w:rPr>
          <w:i/>
          <w:spacing w:val="1"/>
        </w:rPr>
        <w:t xml:space="preserve"> </w:t>
      </w:r>
      <w:r w:rsidRPr="005A1480">
        <w:rPr>
          <w:i/>
        </w:rPr>
        <w:t>сферы</w:t>
      </w:r>
      <w:r w:rsidRPr="005A1480">
        <w:rPr>
          <w:i/>
          <w:spacing w:val="2"/>
        </w:rPr>
        <w:t xml:space="preserve"> </w:t>
      </w:r>
      <w:r w:rsidRPr="005A1480">
        <w:rPr>
          <w:i/>
        </w:rPr>
        <w:t>влияния</w:t>
      </w:r>
      <w:r w:rsidRPr="005A1480">
        <w:rPr>
          <w:i/>
          <w:spacing w:val="-1"/>
        </w:rPr>
        <w:t xml:space="preserve"> </w:t>
      </w:r>
      <w:r w:rsidRPr="005A1480">
        <w:rPr>
          <w:i/>
        </w:rPr>
        <w:t>Германии</w:t>
      </w:r>
      <w:r w:rsidRPr="005A1480">
        <w:rPr>
          <w:i/>
          <w:spacing w:val="2"/>
        </w:rPr>
        <w:t xml:space="preserve"> </w:t>
      </w:r>
      <w:r w:rsidRPr="005A1480">
        <w:rPr>
          <w:i/>
        </w:rPr>
        <w:t>и</w:t>
      </w:r>
      <w:r w:rsidRPr="005A1480">
        <w:rPr>
          <w:i/>
          <w:spacing w:val="1"/>
        </w:rPr>
        <w:t xml:space="preserve"> </w:t>
      </w:r>
      <w:r w:rsidRPr="005A1480">
        <w:rPr>
          <w:i/>
        </w:rPr>
        <w:t>СССР.</w:t>
      </w:r>
    </w:p>
    <w:p w:rsidR="00173C73" w:rsidRPr="005A1480" w:rsidRDefault="00CD26E0" w:rsidP="005A1480">
      <w:pPr>
        <w:pStyle w:val="2"/>
        <w:spacing w:line="276" w:lineRule="auto"/>
        <w:ind w:left="0" w:firstLine="567"/>
        <w:jc w:val="both"/>
      </w:pPr>
      <w:r w:rsidRPr="005A1480">
        <w:t>Развитие</w:t>
      </w:r>
      <w:r w:rsidRPr="005A1480">
        <w:rPr>
          <w:spacing w:val="-1"/>
        </w:rPr>
        <w:t xml:space="preserve"> </w:t>
      </w:r>
      <w:r w:rsidRPr="005A1480">
        <w:t>культуры</w:t>
      </w:r>
      <w:r w:rsidRPr="005A1480">
        <w:rPr>
          <w:spacing w:val="1"/>
        </w:rPr>
        <w:t xml:space="preserve"> </w:t>
      </w:r>
      <w:r w:rsidRPr="005A1480">
        <w:t>в</w:t>
      </w:r>
      <w:r w:rsidRPr="005A1480">
        <w:rPr>
          <w:spacing w:val="-4"/>
        </w:rPr>
        <w:t xml:space="preserve"> </w:t>
      </w:r>
      <w:r w:rsidRPr="005A1480">
        <w:t>первой</w:t>
      </w:r>
      <w:r w:rsidRPr="005A1480">
        <w:rPr>
          <w:spacing w:val="-3"/>
        </w:rPr>
        <w:t xml:space="preserve"> </w:t>
      </w:r>
      <w:r w:rsidRPr="005A1480">
        <w:t>трети ХХ</w:t>
      </w:r>
      <w:r w:rsidRPr="005A1480">
        <w:rPr>
          <w:spacing w:val="-5"/>
        </w:rPr>
        <w:t xml:space="preserve"> </w:t>
      </w:r>
      <w:r w:rsidRPr="005A1480">
        <w:t>в.</w:t>
      </w:r>
    </w:p>
    <w:p w:rsidR="00173C73" w:rsidRPr="005A1480" w:rsidRDefault="00CD26E0" w:rsidP="005A1480">
      <w:pPr>
        <w:spacing w:line="276" w:lineRule="auto"/>
        <w:ind w:firstLine="567"/>
        <w:jc w:val="both"/>
        <w:rPr>
          <w:i/>
          <w:sz w:val="24"/>
          <w:szCs w:val="24"/>
        </w:rPr>
      </w:pPr>
      <w:r w:rsidRPr="005A1480">
        <w:rPr>
          <w:sz w:val="24"/>
          <w:szCs w:val="24"/>
        </w:rPr>
        <w:t>Основные</w:t>
      </w:r>
      <w:r w:rsidRPr="005A1480">
        <w:rPr>
          <w:spacing w:val="1"/>
          <w:sz w:val="24"/>
          <w:szCs w:val="24"/>
        </w:rPr>
        <w:t xml:space="preserve"> </w:t>
      </w:r>
      <w:r w:rsidRPr="005A1480">
        <w:rPr>
          <w:sz w:val="24"/>
          <w:szCs w:val="24"/>
        </w:rPr>
        <w:t>направления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искусстве.</w:t>
      </w:r>
      <w:r w:rsidRPr="005A1480">
        <w:rPr>
          <w:spacing w:val="1"/>
          <w:sz w:val="24"/>
          <w:szCs w:val="24"/>
        </w:rPr>
        <w:t xml:space="preserve"> </w:t>
      </w:r>
      <w:r w:rsidRPr="005A1480">
        <w:rPr>
          <w:sz w:val="24"/>
          <w:szCs w:val="24"/>
        </w:rPr>
        <w:t>Модернизм,</w:t>
      </w:r>
      <w:r w:rsidRPr="005A1480">
        <w:rPr>
          <w:spacing w:val="1"/>
          <w:sz w:val="24"/>
          <w:szCs w:val="24"/>
        </w:rPr>
        <w:t xml:space="preserve"> </w:t>
      </w:r>
      <w:r w:rsidRPr="005A1480">
        <w:rPr>
          <w:sz w:val="24"/>
          <w:szCs w:val="24"/>
        </w:rPr>
        <w:t>авангардизм,</w:t>
      </w:r>
      <w:r w:rsidRPr="005A1480">
        <w:rPr>
          <w:spacing w:val="1"/>
          <w:sz w:val="24"/>
          <w:szCs w:val="24"/>
        </w:rPr>
        <w:t xml:space="preserve"> </w:t>
      </w:r>
      <w:r w:rsidRPr="005A1480">
        <w:rPr>
          <w:sz w:val="24"/>
          <w:szCs w:val="24"/>
        </w:rPr>
        <w:t>сюрреализм,</w:t>
      </w:r>
      <w:r w:rsidRPr="005A1480">
        <w:rPr>
          <w:spacing w:val="1"/>
          <w:sz w:val="24"/>
          <w:szCs w:val="24"/>
        </w:rPr>
        <w:t xml:space="preserve"> </w:t>
      </w:r>
      <w:r w:rsidRPr="005A1480">
        <w:rPr>
          <w:sz w:val="24"/>
          <w:szCs w:val="24"/>
        </w:rPr>
        <w:t>абстракционизм,</w:t>
      </w:r>
      <w:r w:rsidRPr="005A1480">
        <w:rPr>
          <w:spacing w:val="1"/>
          <w:sz w:val="24"/>
          <w:szCs w:val="24"/>
        </w:rPr>
        <w:t xml:space="preserve"> </w:t>
      </w:r>
      <w:r w:rsidRPr="005A1480">
        <w:rPr>
          <w:sz w:val="24"/>
          <w:szCs w:val="24"/>
        </w:rPr>
        <w:t>реализм</w:t>
      </w:r>
      <w:r w:rsidRPr="005A1480">
        <w:rPr>
          <w:i/>
          <w:sz w:val="24"/>
          <w:szCs w:val="24"/>
        </w:rPr>
        <w:t>.</w:t>
      </w:r>
      <w:r w:rsidRPr="005A1480">
        <w:rPr>
          <w:i/>
          <w:spacing w:val="1"/>
          <w:sz w:val="24"/>
          <w:szCs w:val="24"/>
        </w:rPr>
        <w:t xml:space="preserve"> </w:t>
      </w:r>
      <w:r w:rsidRPr="005A1480">
        <w:rPr>
          <w:i/>
          <w:sz w:val="24"/>
          <w:szCs w:val="24"/>
        </w:rPr>
        <w:t>Психоанализ.</w:t>
      </w:r>
      <w:r w:rsidRPr="005A1480">
        <w:rPr>
          <w:i/>
          <w:spacing w:val="1"/>
          <w:sz w:val="24"/>
          <w:szCs w:val="24"/>
        </w:rPr>
        <w:t xml:space="preserve"> </w:t>
      </w:r>
      <w:r w:rsidRPr="005A1480">
        <w:rPr>
          <w:i/>
          <w:sz w:val="24"/>
          <w:szCs w:val="24"/>
        </w:rPr>
        <w:t>Потерянное</w:t>
      </w:r>
      <w:r w:rsidRPr="005A1480">
        <w:rPr>
          <w:i/>
          <w:spacing w:val="1"/>
          <w:sz w:val="24"/>
          <w:szCs w:val="24"/>
        </w:rPr>
        <w:t xml:space="preserve"> </w:t>
      </w:r>
      <w:r w:rsidRPr="005A1480">
        <w:rPr>
          <w:i/>
          <w:sz w:val="24"/>
          <w:szCs w:val="24"/>
        </w:rPr>
        <w:t>поколение.</w:t>
      </w:r>
      <w:r w:rsidRPr="005A1480">
        <w:rPr>
          <w:i/>
          <w:spacing w:val="1"/>
          <w:sz w:val="24"/>
          <w:szCs w:val="24"/>
        </w:rPr>
        <w:t xml:space="preserve"> </w:t>
      </w:r>
      <w:r w:rsidRPr="005A1480">
        <w:rPr>
          <w:i/>
          <w:sz w:val="24"/>
          <w:szCs w:val="24"/>
        </w:rPr>
        <w:t>Ведущие</w:t>
      </w:r>
      <w:r w:rsidRPr="005A1480">
        <w:rPr>
          <w:i/>
          <w:spacing w:val="1"/>
          <w:sz w:val="24"/>
          <w:szCs w:val="24"/>
        </w:rPr>
        <w:t xml:space="preserve"> </w:t>
      </w:r>
      <w:r w:rsidRPr="005A1480">
        <w:rPr>
          <w:i/>
          <w:sz w:val="24"/>
          <w:szCs w:val="24"/>
        </w:rPr>
        <w:t>деятели</w:t>
      </w:r>
      <w:r w:rsidRPr="005A1480">
        <w:rPr>
          <w:i/>
          <w:spacing w:val="1"/>
          <w:sz w:val="24"/>
          <w:szCs w:val="24"/>
        </w:rPr>
        <w:t xml:space="preserve"> </w:t>
      </w:r>
      <w:r w:rsidRPr="005A1480">
        <w:rPr>
          <w:i/>
          <w:sz w:val="24"/>
          <w:szCs w:val="24"/>
        </w:rPr>
        <w:t>культуры</w:t>
      </w:r>
      <w:r w:rsidRPr="005A1480">
        <w:rPr>
          <w:i/>
          <w:spacing w:val="1"/>
          <w:sz w:val="24"/>
          <w:szCs w:val="24"/>
        </w:rPr>
        <w:t xml:space="preserve"> </w:t>
      </w:r>
      <w:r w:rsidRPr="005A1480">
        <w:rPr>
          <w:i/>
          <w:sz w:val="24"/>
          <w:szCs w:val="24"/>
        </w:rPr>
        <w:t>первой</w:t>
      </w:r>
      <w:r w:rsidRPr="005A1480">
        <w:rPr>
          <w:i/>
          <w:spacing w:val="1"/>
          <w:sz w:val="24"/>
          <w:szCs w:val="24"/>
        </w:rPr>
        <w:t xml:space="preserve"> </w:t>
      </w:r>
      <w:r w:rsidRPr="005A1480">
        <w:rPr>
          <w:i/>
          <w:sz w:val="24"/>
          <w:szCs w:val="24"/>
        </w:rPr>
        <w:t>трети</w:t>
      </w:r>
      <w:r w:rsidRPr="005A1480">
        <w:rPr>
          <w:i/>
          <w:spacing w:val="1"/>
          <w:sz w:val="24"/>
          <w:szCs w:val="24"/>
        </w:rPr>
        <w:t xml:space="preserve"> </w:t>
      </w:r>
      <w:r w:rsidRPr="005A1480">
        <w:rPr>
          <w:i/>
          <w:sz w:val="24"/>
          <w:szCs w:val="24"/>
        </w:rPr>
        <w:t>ХХ</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Тоталитаризм</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культура.</w:t>
      </w:r>
      <w:r w:rsidRPr="005A1480">
        <w:rPr>
          <w:i/>
          <w:spacing w:val="1"/>
          <w:sz w:val="24"/>
          <w:szCs w:val="24"/>
        </w:rPr>
        <w:t xml:space="preserve"> </w:t>
      </w:r>
      <w:r w:rsidRPr="005A1480">
        <w:rPr>
          <w:i/>
          <w:sz w:val="24"/>
          <w:szCs w:val="24"/>
        </w:rPr>
        <w:t>Массовая</w:t>
      </w:r>
      <w:r w:rsidRPr="005A1480">
        <w:rPr>
          <w:i/>
          <w:spacing w:val="1"/>
          <w:sz w:val="24"/>
          <w:szCs w:val="24"/>
        </w:rPr>
        <w:t xml:space="preserve"> </w:t>
      </w:r>
      <w:r w:rsidRPr="005A1480">
        <w:rPr>
          <w:i/>
          <w:sz w:val="24"/>
          <w:szCs w:val="24"/>
        </w:rPr>
        <w:t>культура.</w:t>
      </w:r>
      <w:r w:rsidRPr="005A1480">
        <w:rPr>
          <w:i/>
          <w:spacing w:val="1"/>
          <w:sz w:val="24"/>
          <w:szCs w:val="24"/>
        </w:rPr>
        <w:t xml:space="preserve"> </w:t>
      </w:r>
      <w:r w:rsidRPr="005A1480">
        <w:rPr>
          <w:i/>
          <w:sz w:val="24"/>
          <w:szCs w:val="24"/>
        </w:rPr>
        <w:t>Олимпийское движение.</w:t>
      </w:r>
    </w:p>
    <w:p w:rsidR="00173C73" w:rsidRPr="005A1480" w:rsidRDefault="00CD26E0" w:rsidP="005A1480">
      <w:pPr>
        <w:pStyle w:val="2"/>
        <w:spacing w:line="276" w:lineRule="auto"/>
        <w:ind w:left="0" w:firstLine="567"/>
        <w:jc w:val="both"/>
      </w:pPr>
      <w:r w:rsidRPr="005A1480">
        <w:t>Вторая</w:t>
      </w:r>
      <w:r w:rsidRPr="005A1480">
        <w:rPr>
          <w:spacing w:val="-2"/>
        </w:rPr>
        <w:t xml:space="preserve"> </w:t>
      </w:r>
      <w:r w:rsidRPr="005A1480">
        <w:t>мировая</w:t>
      </w:r>
      <w:r w:rsidRPr="005A1480">
        <w:rPr>
          <w:spacing w:val="-2"/>
        </w:rPr>
        <w:t xml:space="preserve"> </w:t>
      </w:r>
      <w:r w:rsidRPr="005A1480">
        <w:t>война</w:t>
      </w:r>
    </w:p>
    <w:p w:rsidR="00173C73" w:rsidRPr="005A1480" w:rsidRDefault="00CD26E0" w:rsidP="005A1480">
      <w:pPr>
        <w:spacing w:line="276" w:lineRule="auto"/>
        <w:ind w:firstLine="567"/>
        <w:jc w:val="both"/>
        <w:rPr>
          <w:b/>
          <w:sz w:val="24"/>
          <w:szCs w:val="24"/>
        </w:rPr>
      </w:pPr>
      <w:r w:rsidRPr="005A1480">
        <w:rPr>
          <w:b/>
          <w:sz w:val="24"/>
          <w:szCs w:val="24"/>
        </w:rPr>
        <w:t>Начало</w:t>
      </w:r>
      <w:r w:rsidRPr="005A1480">
        <w:rPr>
          <w:b/>
          <w:spacing w:val="-1"/>
          <w:sz w:val="24"/>
          <w:szCs w:val="24"/>
        </w:rPr>
        <w:t xml:space="preserve"> </w:t>
      </w:r>
      <w:r w:rsidRPr="005A1480">
        <w:rPr>
          <w:b/>
          <w:sz w:val="24"/>
          <w:szCs w:val="24"/>
        </w:rPr>
        <w:t>Второй</w:t>
      </w:r>
      <w:r w:rsidRPr="005A1480">
        <w:rPr>
          <w:b/>
          <w:spacing w:val="-1"/>
          <w:sz w:val="24"/>
          <w:szCs w:val="24"/>
        </w:rPr>
        <w:t xml:space="preserve"> </w:t>
      </w:r>
      <w:r w:rsidRPr="005A1480">
        <w:rPr>
          <w:b/>
          <w:sz w:val="24"/>
          <w:szCs w:val="24"/>
        </w:rPr>
        <w:t>мировой</w:t>
      </w:r>
      <w:r w:rsidRPr="005A1480">
        <w:rPr>
          <w:b/>
          <w:spacing w:val="-1"/>
          <w:sz w:val="24"/>
          <w:szCs w:val="24"/>
        </w:rPr>
        <w:t xml:space="preserve"> </w:t>
      </w:r>
      <w:r w:rsidRPr="005A1480">
        <w:rPr>
          <w:b/>
          <w:sz w:val="24"/>
          <w:szCs w:val="24"/>
        </w:rPr>
        <w:t>войны</w:t>
      </w:r>
    </w:p>
    <w:p w:rsidR="00173C73" w:rsidRPr="005A1480" w:rsidRDefault="00CD26E0" w:rsidP="005A1480">
      <w:pPr>
        <w:pStyle w:val="a6"/>
        <w:spacing w:line="276" w:lineRule="auto"/>
        <w:ind w:left="0" w:firstLine="567"/>
      </w:pPr>
      <w:r w:rsidRPr="005A1480">
        <w:t>Причины</w:t>
      </w:r>
      <w:r w:rsidRPr="005A1480">
        <w:rPr>
          <w:spacing w:val="1"/>
        </w:rPr>
        <w:t xml:space="preserve"> </w:t>
      </w:r>
      <w:r w:rsidRPr="005A1480">
        <w:t>Второй</w:t>
      </w:r>
      <w:r w:rsidRPr="005A1480">
        <w:rPr>
          <w:spacing w:val="1"/>
        </w:rPr>
        <w:t xml:space="preserve"> </w:t>
      </w:r>
      <w:r w:rsidRPr="005A1480">
        <w:t>мировой</w:t>
      </w:r>
      <w:r w:rsidRPr="005A1480">
        <w:rPr>
          <w:spacing w:val="1"/>
        </w:rPr>
        <w:t xml:space="preserve"> </w:t>
      </w:r>
      <w:r w:rsidRPr="005A1480">
        <w:t>войны.</w:t>
      </w:r>
      <w:r w:rsidRPr="005A1480">
        <w:rPr>
          <w:spacing w:val="1"/>
        </w:rPr>
        <w:t xml:space="preserve"> </w:t>
      </w:r>
      <w:r w:rsidRPr="005A1480">
        <w:t>Стратегические</w:t>
      </w:r>
      <w:r w:rsidRPr="005A1480">
        <w:rPr>
          <w:spacing w:val="1"/>
        </w:rPr>
        <w:t xml:space="preserve"> </w:t>
      </w:r>
      <w:r w:rsidRPr="005A1480">
        <w:t>планы</w:t>
      </w:r>
      <w:r w:rsidRPr="005A1480">
        <w:rPr>
          <w:spacing w:val="1"/>
        </w:rPr>
        <w:t xml:space="preserve"> </w:t>
      </w:r>
      <w:r w:rsidRPr="005A1480">
        <w:t>основных</w:t>
      </w:r>
      <w:r w:rsidRPr="005A1480">
        <w:rPr>
          <w:spacing w:val="1"/>
        </w:rPr>
        <w:t xml:space="preserve"> </w:t>
      </w:r>
      <w:r w:rsidRPr="005A1480">
        <w:t>воюющих</w:t>
      </w:r>
      <w:r w:rsidRPr="005A1480">
        <w:rPr>
          <w:spacing w:val="1"/>
        </w:rPr>
        <w:t xml:space="preserve"> </w:t>
      </w:r>
      <w:r w:rsidRPr="005A1480">
        <w:t>сторон.</w:t>
      </w:r>
      <w:r w:rsidRPr="005A1480">
        <w:rPr>
          <w:spacing w:val="1"/>
        </w:rPr>
        <w:t xml:space="preserve"> </w:t>
      </w:r>
      <w:r w:rsidRPr="005A1480">
        <w:t>Блицкриг. «Странная война», «линия Мажино». Разгром Польши. Присоединение к СССР</w:t>
      </w:r>
      <w:r w:rsidRPr="005A1480">
        <w:rPr>
          <w:spacing w:val="1"/>
        </w:rPr>
        <w:t xml:space="preserve"> </w:t>
      </w:r>
      <w:r w:rsidRPr="005A1480">
        <w:t>Западной Белоруссии</w:t>
      </w:r>
      <w:r w:rsidRPr="005A1480">
        <w:rPr>
          <w:spacing w:val="1"/>
        </w:rPr>
        <w:t xml:space="preserve"> </w:t>
      </w:r>
      <w:r w:rsidRPr="005A1480">
        <w:t>и</w:t>
      </w:r>
      <w:r w:rsidRPr="005A1480">
        <w:rPr>
          <w:spacing w:val="1"/>
        </w:rPr>
        <w:t xml:space="preserve"> </w:t>
      </w:r>
      <w:r w:rsidRPr="005A1480">
        <w:t>Западной Украины. Советско-германский договор о</w:t>
      </w:r>
      <w:r w:rsidRPr="005A1480">
        <w:rPr>
          <w:spacing w:val="1"/>
        </w:rPr>
        <w:t xml:space="preserve"> </w:t>
      </w:r>
      <w:r w:rsidRPr="005A1480">
        <w:t>дружбе</w:t>
      </w:r>
      <w:r w:rsidRPr="005A1480">
        <w:rPr>
          <w:spacing w:val="1"/>
        </w:rPr>
        <w:t xml:space="preserve"> </w:t>
      </w:r>
      <w:r w:rsidRPr="005A1480">
        <w:t>и</w:t>
      </w:r>
      <w:r w:rsidRPr="005A1480">
        <w:rPr>
          <w:spacing w:val="1"/>
        </w:rPr>
        <w:t xml:space="preserve"> </w:t>
      </w:r>
      <w:r w:rsidRPr="005A1480">
        <w:t>границе.</w:t>
      </w:r>
      <w:r w:rsidRPr="005A1480">
        <w:rPr>
          <w:spacing w:val="1"/>
        </w:rPr>
        <w:t xml:space="preserve"> </w:t>
      </w:r>
      <w:r w:rsidRPr="005A1480">
        <w:lastRenderedPageBreak/>
        <w:t>Конец</w:t>
      </w:r>
      <w:r w:rsidRPr="005A1480">
        <w:rPr>
          <w:spacing w:val="1"/>
        </w:rPr>
        <w:t xml:space="preserve"> </w:t>
      </w:r>
      <w:r w:rsidRPr="005A1480">
        <w:t>независимости</w:t>
      </w:r>
      <w:r w:rsidRPr="005A1480">
        <w:rPr>
          <w:spacing w:val="1"/>
        </w:rPr>
        <w:t xml:space="preserve"> </w:t>
      </w:r>
      <w:r w:rsidRPr="005A1480">
        <w:t>стран</w:t>
      </w:r>
      <w:r w:rsidRPr="005A1480">
        <w:rPr>
          <w:spacing w:val="1"/>
        </w:rPr>
        <w:t xml:space="preserve"> </w:t>
      </w:r>
      <w:r w:rsidRPr="005A1480">
        <w:t>Балтии,</w:t>
      </w:r>
      <w:r w:rsidRPr="005A1480">
        <w:rPr>
          <w:spacing w:val="1"/>
        </w:rPr>
        <w:t xml:space="preserve"> </w:t>
      </w:r>
      <w:r w:rsidRPr="005A1480">
        <w:t>присоединение</w:t>
      </w:r>
      <w:r w:rsidRPr="005A1480">
        <w:rPr>
          <w:spacing w:val="1"/>
        </w:rPr>
        <w:t xml:space="preserve"> </w:t>
      </w:r>
      <w:r w:rsidRPr="005A1480">
        <w:t>Бессарабии</w:t>
      </w:r>
      <w:r w:rsidRPr="005A1480">
        <w:rPr>
          <w:spacing w:val="1"/>
        </w:rPr>
        <w:t xml:space="preserve"> </w:t>
      </w:r>
      <w:r w:rsidRPr="005A1480">
        <w:t>и</w:t>
      </w:r>
      <w:r w:rsidRPr="005A1480">
        <w:rPr>
          <w:spacing w:val="1"/>
        </w:rPr>
        <w:t xml:space="preserve"> </w:t>
      </w:r>
      <w:r w:rsidRPr="005A1480">
        <w:t>Северной</w:t>
      </w:r>
      <w:r w:rsidRPr="005A1480">
        <w:rPr>
          <w:spacing w:val="1"/>
        </w:rPr>
        <w:t xml:space="preserve"> </w:t>
      </w:r>
      <w:r w:rsidRPr="005A1480">
        <w:t>Буковины</w:t>
      </w:r>
      <w:r w:rsidRPr="005A1480">
        <w:rPr>
          <w:spacing w:val="1"/>
        </w:rPr>
        <w:t xml:space="preserve"> </w:t>
      </w:r>
      <w:r w:rsidRPr="005A1480">
        <w:t>к</w:t>
      </w:r>
      <w:r w:rsidRPr="005A1480">
        <w:rPr>
          <w:spacing w:val="1"/>
        </w:rPr>
        <w:t xml:space="preserve"> </w:t>
      </w:r>
      <w:r w:rsidRPr="005A1480">
        <w:t>СССР.</w:t>
      </w:r>
      <w:r w:rsidRPr="005A1480">
        <w:rPr>
          <w:spacing w:val="1"/>
        </w:rPr>
        <w:t xml:space="preserve"> </w:t>
      </w:r>
      <w:r w:rsidRPr="005A1480">
        <w:t>Советско-финляндская</w:t>
      </w:r>
      <w:r w:rsidRPr="005A1480">
        <w:rPr>
          <w:spacing w:val="1"/>
        </w:rPr>
        <w:t xml:space="preserve"> </w:t>
      </w:r>
      <w:r w:rsidRPr="005A1480">
        <w:t>война</w:t>
      </w:r>
      <w:r w:rsidRPr="005A1480">
        <w:rPr>
          <w:spacing w:val="1"/>
        </w:rPr>
        <w:t xml:space="preserve"> </w:t>
      </w:r>
      <w:r w:rsidRPr="005A1480">
        <w:t>и</w:t>
      </w:r>
      <w:r w:rsidRPr="005A1480">
        <w:rPr>
          <w:spacing w:val="1"/>
        </w:rPr>
        <w:t xml:space="preserve"> </w:t>
      </w:r>
      <w:r w:rsidRPr="005A1480">
        <w:t>ее</w:t>
      </w:r>
      <w:r w:rsidRPr="005A1480">
        <w:rPr>
          <w:spacing w:val="1"/>
        </w:rPr>
        <w:t xml:space="preserve"> </w:t>
      </w:r>
      <w:r w:rsidRPr="005A1480">
        <w:t>международные</w:t>
      </w:r>
      <w:r w:rsidRPr="005A1480">
        <w:rPr>
          <w:spacing w:val="60"/>
        </w:rPr>
        <w:t xml:space="preserve"> </w:t>
      </w:r>
      <w:r w:rsidRPr="005A1480">
        <w:t>последствия.</w:t>
      </w:r>
      <w:r w:rsidRPr="005A1480">
        <w:rPr>
          <w:spacing w:val="1"/>
        </w:rPr>
        <w:t xml:space="preserve"> </w:t>
      </w:r>
      <w:r w:rsidRPr="005A1480">
        <w:rPr>
          <w:i/>
        </w:rPr>
        <w:t>Захват</w:t>
      </w:r>
      <w:r w:rsidRPr="005A1480">
        <w:rPr>
          <w:i/>
          <w:spacing w:val="1"/>
        </w:rPr>
        <w:t xml:space="preserve"> </w:t>
      </w:r>
      <w:r w:rsidRPr="005A1480">
        <w:rPr>
          <w:i/>
        </w:rPr>
        <w:t>Германией</w:t>
      </w:r>
      <w:r w:rsidRPr="005A1480">
        <w:rPr>
          <w:i/>
          <w:spacing w:val="1"/>
        </w:rPr>
        <w:t xml:space="preserve"> </w:t>
      </w:r>
      <w:r w:rsidRPr="005A1480">
        <w:rPr>
          <w:i/>
        </w:rPr>
        <w:t>Дании</w:t>
      </w:r>
      <w:r w:rsidRPr="005A1480">
        <w:rPr>
          <w:i/>
          <w:spacing w:val="1"/>
        </w:rPr>
        <w:t xml:space="preserve"> </w:t>
      </w:r>
      <w:r w:rsidRPr="005A1480">
        <w:rPr>
          <w:i/>
        </w:rPr>
        <w:t>и</w:t>
      </w:r>
      <w:r w:rsidRPr="005A1480">
        <w:rPr>
          <w:i/>
          <w:spacing w:val="1"/>
        </w:rPr>
        <w:t xml:space="preserve"> </w:t>
      </w:r>
      <w:r w:rsidRPr="005A1480">
        <w:rPr>
          <w:i/>
        </w:rPr>
        <w:t>Норвегии.</w:t>
      </w:r>
      <w:r w:rsidRPr="005A1480">
        <w:rPr>
          <w:i/>
          <w:spacing w:val="1"/>
        </w:rPr>
        <w:t xml:space="preserve"> </w:t>
      </w:r>
      <w:r w:rsidRPr="005A1480">
        <w:t>Разгром</w:t>
      </w:r>
      <w:r w:rsidRPr="005A1480">
        <w:rPr>
          <w:spacing w:val="1"/>
        </w:rPr>
        <w:t xml:space="preserve"> </w:t>
      </w:r>
      <w:r w:rsidRPr="005A1480">
        <w:t>Франции</w:t>
      </w:r>
      <w:r w:rsidRPr="005A1480">
        <w:rPr>
          <w:spacing w:val="1"/>
        </w:rPr>
        <w:t xml:space="preserve"> </w:t>
      </w:r>
      <w:r w:rsidRPr="005A1480">
        <w:t>и</w:t>
      </w:r>
      <w:r w:rsidRPr="005A1480">
        <w:rPr>
          <w:spacing w:val="1"/>
        </w:rPr>
        <w:t xml:space="preserve"> </w:t>
      </w:r>
      <w:r w:rsidRPr="005A1480">
        <w:t>ее</w:t>
      </w:r>
      <w:r w:rsidRPr="005A1480">
        <w:rPr>
          <w:spacing w:val="1"/>
        </w:rPr>
        <w:t xml:space="preserve"> </w:t>
      </w:r>
      <w:r w:rsidRPr="005A1480">
        <w:t>союзников.</w:t>
      </w:r>
      <w:r w:rsidRPr="005A1480">
        <w:rPr>
          <w:spacing w:val="1"/>
        </w:rPr>
        <w:t xml:space="preserve"> </w:t>
      </w:r>
      <w:r w:rsidRPr="005A1480">
        <w:rPr>
          <w:i/>
        </w:rPr>
        <w:t>Германо-</w:t>
      </w:r>
      <w:r w:rsidRPr="005A1480">
        <w:rPr>
          <w:i/>
          <w:spacing w:val="1"/>
        </w:rPr>
        <w:t xml:space="preserve"> </w:t>
      </w:r>
      <w:r w:rsidRPr="005A1480">
        <w:rPr>
          <w:i/>
        </w:rPr>
        <w:t>британская</w:t>
      </w:r>
      <w:r w:rsidRPr="005A1480">
        <w:rPr>
          <w:i/>
          <w:spacing w:val="1"/>
        </w:rPr>
        <w:t xml:space="preserve"> </w:t>
      </w:r>
      <w:r w:rsidRPr="005A1480">
        <w:rPr>
          <w:i/>
        </w:rPr>
        <w:t>борьба</w:t>
      </w:r>
      <w:r w:rsidRPr="005A1480">
        <w:rPr>
          <w:i/>
          <w:spacing w:val="1"/>
        </w:rPr>
        <w:t xml:space="preserve"> </w:t>
      </w:r>
      <w:r w:rsidRPr="005A1480">
        <w:rPr>
          <w:i/>
        </w:rPr>
        <w:t>и</w:t>
      </w:r>
      <w:r w:rsidRPr="005A1480">
        <w:rPr>
          <w:i/>
          <w:spacing w:val="1"/>
        </w:rPr>
        <w:t xml:space="preserve"> </w:t>
      </w:r>
      <w:r w:rsidRPr="005A1480">
        <w:rPr>
          <w:i/>
        </w:rPr>
        <w:t>захват</w:t>
      </w:r>
      <w:r w:rsidRPr="005A1480">
        <w:rPr>
          <w:i/>
          <w:spacing w:val="1"/>
        </w:rPr>
        <w:t xml:space="preserve"> </w:t>
      </w:r>
      <w:r w:rsidRPr="005A1480">
        <w:rPr>
          <w:i/>
        </w:rPr>
        <w:t>Балкан.</w:t>
      </w:r>
      <w:r w:rsidRPr="005A1480">
        <w:rPr>
          <w:i/>
          <w:spacing w:val="1"/>
        </w:rPr>
        <w:t xml:space="preserve"> </w:t>
      </w:r>
      <w:r w:rsidRPr="005A1480">
        <w:t>Битва</w:t>
      </w:r>
      <w:r w:rsidRPr="005A1480">
        <w:rPr>
          <w:spacing w:val="1"/>
        </w:rPr>
        <w:t xml:space="preserve"> </w:t>
      </w:r>
      <w:r w:rsidRPr="005A1480">
        <w:t>за</w:t>
      </w:r>
      <w:r w:rsidRPr="005A1480">
        <w:rPr>
          <w:spacing w:val="1"/>
        </w:rPr>
        <w:t xml:space="preserve"> </w:t>
      </w:r>
      <w:r w:rsidRPr="005A1480">
        <w:t>Британию.</w:t>
      </w:r>
      <w:r w:rsidRPr="005A1480">
        <w:rPr>
          <w:spacing w:val="1"/>
        </w:rPr>
        <w:t xml:space="preserve"> </w:t>
      </w:r>
      <w:r w:rsidRPr="005A1480">
        <w:t>Рост</w:t>
      </w:r>
      <w:r w:rsidRPr="005A1480">
        <w:rPr>
          <w:spacing w:val="1"/>
        </w:rPr>
        <w:t xml:space="preserve"> </w:t>
      </w:r>
      <w:r w:rsidRPr="005A1480">
        <w:t>советско-германских</w:t>
      </w:r>
      <w:r w:rsidRPr="005A1480">
        <w:rPr>
          <w:spacing w:val="1"/>
        </w:rPr>
        <w:t xml:space="preserve"> </w:t>
      </w:r>
      <w:r w:rsidRPr="005A1480">
        <w:t>противоречий.</w:t>
      </w:r>
    </w:p>
    <w:p w:rsidR="00173C73" w:rsidRPr="005A1480" w:rsidRDefault="00CD26E0" w:rsidP="005A1480">
      <w:pPr>
        <w:pStyle w:val="2"/>
        <w:spacing w:line="276" w:lineRule="auto"/>
        <w:ind w:left="0" w:firstLine="567"/>
        <w:jc w:val="both"/>
      </w:pPr>
      <w:r w:rsidRPr="005A1480">
        <w:t>Начало</w:t>
      </w:r>
      <w:r w:rsidRPr="005A1480">
        <w:rPr>
          <w:spacing w:val="-1"/>
        </w:rPr>
        <w:t xml:space="preserve"> </w:t>
      </w:r>
      <w:r w:rsidRPr="005A1480">
        <w:t>Великой</w:t>
      </w:r>
      <w:r w:rsidRPr="005A1480">
        <w:rPr>
          <w:spacing w:val="-4"/>
        </w:rPr>
        <w:t xml:space="preserve"> </w:t>
      </w:r>
      <w:r w:rsidRPr="005A1480">
        <w:t>Отечественной войны</w:t>
      </w:r>
      <w:r w:rsidRPr="005A1480">
        <w:rPr>
          <w:spacing w:val="-5"/>
        </w:rPr>
        <w:t xml:space="preserve"> </w:t>
      </w:r>
      <w:r w:rsidRPr="005A1480">
        <w:t>и</w:t>
      </w:r>
      <w:r w:rsidRPr="005A1480">
        <w:rPr>
          <w:spacing w:val="-4"/>
        </w:rPr>
        <w:t xml:space="preserve"> </w:t>
      </w:r>
      <w:r w:rsidRPr="005A1480">
        <w:t>войны на</w:t>
      </w:r>
      <w:r w:rsidRPr="005A1480">
        <w:rPr>
          <w:spacing w:val="-5"/>
        </w:rPr>
        <w:t xml:space="preserve"> </w:t>
      </w:r>
      <w:r w:rsidRPr="005A1480">
        <w:t>Тихом</w:t>
      </w:r>
      <w:r w:rsidRPr="005A1480">
        <w:rPr>
          <w:spacing w:val="-2"/>
        </w:rPr>
        <w:t xml:space="preserve"> </w:t>
      </w:r>
      <w:r w:rsidRPr="005A1480">
        <w:t>океане</w:t>
      </w:r>
    </w:p>
    <w:p w:rsidR="00173C73" w:rsidRPr="005A1480" w:rsidRDefault="00CD26E0" w:rsidP="005A1480">
      <w:pPr>
        <w:spacing w:line="276" w:lineRule="auto"/>
        <w:ind w:firstLine="567"/>
        <w:jc w:val="both"/>
        <w:rPr>
          <w:i/>
          <w:sz w:val="24"/>
          <w:szCs w:val="24"/>
        </w:rPr>
      </w:pPr>
      <w:r w:rsidRPr="005A1480">
        <w:rPr>
          <w:sz w:val="24"/>
          <w:szCs w:val="24"/>
        </w:rPr>
        <w:t>Нападение Германии на СССР. Нападение Японии на США и его причины. Пёрл-Харбор.</w:t>
      </w:r>
      <w:r w:rsidRPr="005A1480">
        <w:rPr>
          <w:spacing w:val="1"/>
          <w:sz w:val="24"/>
          <w:szCs w:val="24"/>
        </w:rPr>
        <w:t xml:space="preserve"> </w:t>
      </w:r>
      <w:r w:rsidRPr="005A1480">
        <w:rPr>
          <w:sz w:val="24"/>
          <w:szCs w:val="24"/>
        </w:rPr>
        <w:t>Формирование</w:t>
      </w:r>
      <w:r w:rsidRPr="005A1480">
        <w:rPr>
          <w:spacing w:val="1"/>
          <w:sz w:val="24"/>
          <w:szCs w:val="24"/>
        </w:rPr>
        <w:t xml:space="preserve"> </w:t>
      </w:r>
      <w:r w:rsidRPr="005A1480">
        <w:rPr>
          <w:sz w:val="24"/>
          <w:szCs w:val="24"/>
        </w:rPr>
        <w:t>Антигитлеровской</w:t>
      </w:r>
      <w:r w:rsidRPr="005A1480">
        <w:rPr>
          <w:spacing w:val="1"/>
          <w:sz w:val="24"/>
          <w:szCs w:val="24"/>
        </w:rPr>
        <w:t xml:space="preserve"> </w:t>
      </w:r>
      <w:r w:rsidRPr="005A1480">
        <w:rPr>
          <w:sz w:val="24"/>
          <w:szCs w:val="24"/>
        </w:rPr>
        <w:t>коалиции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выработка</w:t>
      </w:r>
      <w:r w:rsidRPr="005A1480">
        <w:rPr>
          <w:spacing w:val="1"/>
          <w:sz w:val="24"/>
          <w:szCs w:val="24"/>
        </w:rPr>
        <w:t xml:space="preserve"> </w:t>
      </w:r>
      <w:r w:rsidRPr="005A1480">
        <w:rPr>
          <w:sz w:val="24"/>
          <w:szCs w:val="24"/>
        </w:rPr>
        <w:t>основ</w:t>
      </w:r>
      <w:r w:rsidRPr="005A1480">
        <w:rPr>
          <w:spacing w:val="1"/>
          <w:sz w:val="24"/>
          <w:szCs w:val="24"/>
        </w:rPr>
        <w:t xml:space="preserve"> </w:t>
      </w:r>
      <w:r w:rsidRPr="005A1480">
        <w:rPr>
          <w:sz w:val="24"/>
          <w:szCs w:val="24"/>
        </w:rPr>
        <w:t>стратегии</w:t>
      </w:r>
      <w:r w:rsidRPr="005A1480">
        <w:rPr>
          <w:spacing w:val="1"/>
          <w:sz w:val="24"/>
          <w:szCs w:val="24"/>
        </w:rPr>
        <w:t xml:space="preserve"> </w:t>
      </w:r>
      <w:r w:rsidRPr="005A1480">
        <w:rPr>
          <w:sz w:val="24"/>
          <w:szCs w:val="24"/>
        </w:rPr>
        <w:t>союзников.</w:t>
      </w:r>
      <w:r w:rsidRPr="005A1480">
        <w:rPr>
          <w:spacing w:val="1"/>
          <w:sz w:val="24"/>
          <w:szCs w:val="24"/>
        </w:rPr>
        <w:t xml:space="preserve"> </w:t>
      </w:r>
      <w:r w:rsidRPr="005A1480">
        <w:rPr>
          <w:sz w:val="24"/>
          <w:szCs w:val="24"/>
        </w:rPr>
        <w:t xml:space="preserve">Ленд-лиз. </w:t>
      </w:r>
      <w:r w:rsidRPr="005A1480">
        <w:rPr>
          <w:i/>
          <w:sz w:val="24"/>
          <w:szCs w:val="24"/>
        </w:rPr>
        <w:t>Идеологическое и политическое обоснование агрессивной политики нацистской</w:t>
      </w:r>
      <w:r w:rsidRPr="005A1480">
        <w:rPr>
          <w:i/>
          <w:spacing w:val="-57"/>
          <w:sz w:val="24"/>
          <w:szCs w:val="24"/>
        </w:rPr>
        <w:t xml:space="preserve"> </w:t>
      </w:r>
      <w:r w:rsidRPr="005A1480">
        <w:rPr>
          <w:i/>
          <w:sz w:val="24"/>
          <w:szCs w:val="24"/>
        </w:rPr>
        <w:t>Германии.</w:t>
      </w:r>
      <w:r w:rsidRPr="005A1480">
        <w:rPr>
          <w:i/>
          <w:spacing w:val="10"/>
          <w:sz w:val="24"/>
          <w:szCs w:val="24"/>
        </w:rPr>
        <w:t xml:space="preserve"> </w:t>
      </w:r>
      <w:r w:rsidRPr="005A1480">
        <w:rPr>
          <w:sz w:val="24"/>
          <w:szCs w:val="24"/>
        </w:rPr>
        <w:t>Планы</w:t>
      </w:r>
      <w:r w:rsidRPr="005A1480">
        <w:rPr>
          <w:spacing w:val="9"/>
          <w:sz w:val="24"/>
          <w:szCs w:val="24"/>
        </w:rPr>
        <w:t xml:space="preserve"> </w:t>
      </w:r>
      <w:r w:rsidRPr="005A1480">
        <w:rPr>
          <w:sz w:val="24"/>
          <w:szCs w:val="24"/>
        </w:rPr>
        <w:t>Германии</w:t>
      </w:r>
      <w:r w:rsidRPr="005A1480">
        <w:rPr>
          <w:spacing w:val="8"/>
          <w:sz w:val="24"/>
          <w:szCs w:val="24"/>
        </w:rPr>
        <w:t xml:space="preserve"> </w:t>
      </w:r>
      <w:r w:rsidRPr="005A1480">
        <w:rPr>
          <w:sz w:val="24"/>
          <w:szCs w:val="24"/>
        </w:rPr>
        <w:t>в отношении</w:t>
      </w:r>
      <w:r w:rsidRPr="005A1480">
        <w:rPr>
          <w:spacing w:val="8"/>
          <w:sz w:val="24"/>
          <w:szCs w:val="24"/>
        </w:rPr>
        <w:t xml:space="preserve"> </w:t>
      </w:r>
      <w:r w:rsidRPr="005A1480">
        <w:rPr>
          <w:sz w:val="24"/>
          <w:szCs w:val="24"/>
        </w:rPr>
        <w:t>СССР.</w:t>
      </w:r>
      <w:r w:rsidRPr="005A1480">
        <w:rPr>
          <w:spacing w:val="8"/>
          <w:sz w:val="24"/>
          <w:szCs w:val="24"/>
        </w:rPr>
        <w:t xml:space="preserve"> </w:t>
      </w:r>
      <w:r w:rsidRPr="005A1480">
        <w:rPr>
          <w:sz w:val="24"/>
          <w:szCs w:val="24"/>
        </w:rPr>
        <w:t>План</w:t>
      </w:r>
      <w:r w:rsidRPr="005A1480">
        <w:rPr>
          <w:spacing w:val="8"/>
          <w:sz w:val="24"/>
          <w:szCs w:val="24"/>
        </w:rPr>
        <w:t xml:space="preserve"> </w:t>
      </w:r>
      <w:r w:rsidRPr="005A1480">
        <w:rPr>
          <w:sz w:val="24"/>
          <w:szCs w:val="24"/>
        </w:rPr>
        <w:t>«Ост».</w:t>
      </w:r>
      <w:r w:rsidRPr="005A1480">
        <w:rPr>
          <w:spacing w:val="17"/>
          <w:sz w:val="24"/>
          <w:szCs w:val="24"/>
        </w:rPr>
        <w:t xml:space="preserve"> </w:t>
      </w:r>
      <w:r w:rsidRPr="005A1480">
        <w:rPr>
          <w:i/>
          <w:sz w:val="24"/>
          <w:szCs w:val="24"/>
        </w:rPr>
        <w:t>Планы</w:t>
      </w:r>
      <w:r w:rsidRPr="005A1480">
        <w:rPr>
          <w:i/>
          <w:spacing w:val="8"/>
          <w:sz w:val="24"/>
          <w:szCs w:val="24"/>
        </w:rPr>
        <w:t xml:space="preserve"> </w:t>
      </w:r>
      <w:r w:rsidRPr="005A1480">
        <w:rPr>
          <w:i/>
          <w:sz w:val="24"/>
          <w:szCs w:val="24"/>
        </w:rPr>
        <w:t>союзников</w:t>
      </w:r>
      <w:r w:rsidRPr="005A1480">
        <w:rPr>
          <w:i/>
          <w:spacing w:val="8"/>
          <w:sz w:val="24"/>
          <w:szCs w:val="24"/>
        </w:rPr>
        <w:t xml:space="preserve"> </w:t>
      </w:r>
      <w:r w:rsidRPr="005A1480">
        <w:rPr>
          <w:i/>
          <w:sz w:val="24"/>
          <w:szCs w:val="24"/>
        </w:rPr>
        <w:t>Германии</w:t>
      </w:r>
      <w:r w:rsidRPr="005A1480">
        <w:rPr>
          <w:i/>
          <w:spacing w:val="-58"/>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позиция нейтральных</w:t>
      </w:r>
      <w:r w:rsidRPr="005A1480">
        <w:rPr>
          <w:i/>
          <w:spacing w:val="-4"/>
          <w:sz w:val="24"/>
          <w:szCs w:val="24"/>
        </w:rPr>
        <w:t xml:space="preserve"> </w:t>
      </w:r>
      <w:r w:rsidRPr="005A1480">
        <w:rPr>
          <w:i/>
          <w:sz w:val="24"/>
          <w:szCs w:val="24"/>
        </w:rPr>
        <w:t>государств.</w:t>
      </w:r>
    </w:p>
    <w:p w:rsidR="00173C73" w:rsidRPr="005A1480" w:rsidRDefault="00CD26E0" w:rsidP="005A1480">
      <w:pPr>
        <w:pStyle w:val="2"/>
        <w:spacing w:line="276" w:lineRule="auto"/>
        <w:ind w:left="0" w:firstLine="567"/>
        <w:jc w:val="both"/>
      </w:pPr>
      <w:r w:rsidRPr="005A1480">
        <w:t>Коренной перелом</w:t>
      </w:r>
      <w:r w:rsidRPr="005A1480">
        <w:rPr>
          <w:spacing w:val="-1"/>
        </w:rPr>
        <w:t xml:space="preserve"> </w:t>
      </w:r>
      <w:r w:rsidRPr="005A1480">
        <w:t>в</w:t>
      </w:r>
      <w:r w:rsidRPr="005A1480">
        <w:rPr>
          <w:spacing w:val="-4"/>
        </w:rPr>
        <w:t xml:space="preserve"> </w:t>
      </w:r>
      <w:r w:rsidRPr="005A1480">
        <w:t>войне</w:t>
      </w:r>
    </w:p>
    <w:p w:rsidR="00173C73" w:rsidRPr="005A1480" w:rsidRDefault="00CD26E0" w:rsidP="005A1480">
      <w:pPr>
        <w:spacing w:line="276" w:lineRule="auto"/>
        <w:ind w:firstLine="567"/>
        <w:jc w:val="both"/>
        <w:rPr>
          <w:sz w:val="24"/>
          <w:szCs w:val="24"/>
        </w:rPr>
      </w:pPr>
      <w:r w:rsidRPr="005A1480">
        <w:rPr>
          <w:sz w:val="24"/>
          <w:szCs w:val="24"/>
        </w:rPr>
        <w:t>Сталинградская битва. Курская битва. Война в Северной Африке. Сражение при Эль-</w:t>
      </w:r>
      <w:r w:rsidRPr="005A1480">
        <w:rPr>
          <w:spacing w:val="1"/>
          <w:sz w:val="24"/>
          <w:szCs w:val="24"/>
        </w:rPr>
        <w:t xml:space="preserve"> </w:t>
      </w:r>
      <w:r w:rsidRPr="005A1480">
        <w:rPr>
          <w:sz w:val="24"/>
          <w:szCs w:val="24"/>
        </w:rPr>
        <w:t xml:space="preserve">Аламейне. </w:t>
      </w:r>
      <w:r w:rsidRPr="005A1480">
        <w:rPr>
          <w:i/>
          <w:sz w:val="24"/>
          <w:szCs w:val="24"/>
        </w:rPr>
        <w:t xml:space="preserve">Стратегические бомбардировки немецких территорий. </w:t>
      </w:r>
      <w:r w:rsidRPr="005A1480">
        <w:rPr>
          <w:sz w:val="24"/>
          <w:szCs w:val="24"/>
        </w:rPr>
        <w:t>Высадка в Италии и</w:t>
      </w:r>
      <w:r w:rsidRPr="005A1480">
        <w:rPr>
          <w:spacing w:val="1"/>
          <w:sz w:val="24"/>
          <w:szCs w:val="24"/>
        </w:rPr>
        <w:t xml:space="preserve"> </w:t>
      </w:r>
      <w:r w:rsidRPr="005A1480">
        <w:rPr>
          <w:sz w:val="24"/>
          <w:szCs w:val="24"/>
        </w:rPr>
        <w:t>падение</w:t>
      </w:r>
      <w:r w:rsidRPr="005A1480">
        <w:rPr>
          <w:spacing w:val="-3"/>
          <w:sz w:val="24"/>
          <w:szCs w:val="24"/>
        </w:rPr>
        <w:t xml:space="preserve"> </w:t>
      </w:r>
      <w:r w:rsidRPr="005A1480">
        <w:rPr>
          <w:sz w:val="24"/>
          <w:szCs w:val="24"/>
        </w:rPr>
        <w:t>режима</w:t>
      </w:r>
      <w:r w:rsidRPr="005A1480">
        <w:rPr>
          <w:spacing w:val="-3"/>
          <w:sz w:val="24"/>
          <w:szCs w:val="24"/>
        </w:rPr>
        <w:t xml:space="preserve"> </w:t>
      </w:r>
      <w:r w:rsidRPr="005A1480">
        <w:rPr>
          <w:sz w:val="24"/>
          <w:szCs w:val="24"/>
        </w:rPr>
        <w:t>Муссолини.</w:t>
      </w:r>
      <w:r w:rsidRPr="005A1480">
        <w:rPr>
          <w:spacing w:val="1"/>
          <w:sz w:val="24"/>
          <w:szCs w:val="24"/>
        </w:rPr>
        <w:t xml:space="preserve"> </w:t>
      </w:r>
      <w:r w:rsidRPr="005A1480">
        <w:rPr>
          <w:sz w:val="24"/>
          <w:szCs w:val="24"/>
        </w:rPr>
        <w:t>Перелом</w:t>
      </w:r>
      <w:r w:rsidRPr="005A1480">
        <w:rPr>
          <w:spacing w:val="-5"/>
          <w:sz w:val="24"/>
          <w:szCs w:val="24"/>
        </w:rPr>
        <w:t xml:space="preserve"> </w:t>
      </w:r>
      <w:r w:rsidRPr="005A1480">
        <w:rPr>
          <w:sz w:val="24"/>
          <w:szCs w:val="24"/>
        </w:rPr>
        <w:t>в</w:t>
      </w:r>
      <w:r w:rsidRPr="005A1480">
        <w:rPr>
          <w:spacing w:val="-4"/>
          <w:sz w:val="24"/>
          <w:szCs w:val="24"/>
        </w:rPr>
        <w:t xml:space="preserve"> </w:t>
      </w:r>
      <w:r w:rsidRPr="005A1480">
        <w:rPr>
          <w:sz w:val="24"/>
          <w:szCs w:val="24"/>
        </w:rPr>
        <w:t>войне</w:t>
      </w:r>
      <w:r w:rsidRPr="005A1480">
        <w:rPr>
          <w:spacing w:val="-8"/>
          <w:sz w:val="24"/>
          <w:szCs w:val="24"/>
        </w:rPr>
        <w:t xml:space="preserve"> </w:t>
      </w:r>
      <w:r w:rsidRPr="005A1480">
        <w:rPr>
          <w:sz w:val="24"/>
          <w:szCs w:val="24"/>
        </w:rPr>
        <w:t>на</w:t>
      </w:r>
      <w:r w:rsidRPr="005A1480">
        <w:rPr>
          <w:spacing w:val="-2"/>
          <w:sz w:val="24"/>
          <w:szCs w:val="24"/>
        </w:rPr>
        <w:t xml:space="preserve"> </w:t>
      </w:r>
      <w:r w:rsidRPr="005A1480">
        <w:rPr>
          <w:sz w:val="24"/>
          <w:szCs w:val="24"/>
        </w:rPr>
        <w:t>Тихом</w:t>
      </w:r>
      <w:r w:rsidRPr="005A1480">
        <w:rPr>
          <w:spacing w:val="-5"/>
          <w:sz w:val="24"/>
          <w:szCs w:val="24"/>
        </w:rPr>
        <w:t xml:space="preserve"> </w:t>
      </w:r>
      <w:r w:rsidRPr="005A1480">
        <w:rPr>
          <w:sz w:val="24"/>
          <w:szCs w:val="24"/>
        </w:rPr>
        <w:t>океане.</w:t>
      </w:r>
      <w:r w:rsidRPr="005A1480">
        <w:rPr>
          <w:spacing w:val="-4"/>
          <w:sz w:val="24"/>
          <w:szCs w:val="24"/>
        </w:rPr>
        <w:t xml:space="preserve"> </w:t>
      </w:r>
      <w:r w:rsidRPr="005A1480">
        <w:rPr>
          <w:sz w:val="24"/>
          <w:szCs w:val="24"/>
        </w:rPr>
        <w:t>Тегеранская</w:t>
      </w:r>
      <w:r w:rsidRPr="005A1480">
        <w:rPr>
          <w:spacing w:val="-2"/>
          <w:sz w:val="24"/>
          <w:szCs w:val="24"/>
        </w:rPr>
        <w:t xml:space="preserve"> </w:t>
      </w:r>
      <w:r w:rsidRPr="005A1480">
        <w:rPr>
          <w:sz w:val="24"/>
          <w:szCs w:val="24"/>
        </w:rPr>
        <w:t>конференция.</w:t>
      </w:r>
    </w:p>
    <w:p w:rsidR="00173C73" w:rsidRPr="005A1480" w:rsidRDefault="00CD26E0" w:rsidP="005A1480">
      <w:pPr>
        <w:spacing w:line="276" w:lineRule="auto"/>
        <w:ind w:firstLine="567"/>
        <w:jc w:val="both"/>
        <w:rPr>
          <w:i/>
          <w:sz w:val="24"/>
          <w:szCs w:val="24"/>
        </w:rPr>
      </w:pPr>
      <w:r w:rsidRPr="005A1480">
        <w:rPr>
          <w:sz w:val="24"/>
          <w:szCs w:val="24"/>
        </w:rPr>
        <w:t>«Большая</w:t>
      </w:r>
      <w:r w:rsidRPr="005A1480">
        <w:rPr>
          <w:spacing w:val="-7"/>
          <w:sz w:val="24"/>
          <w:szCs w:val="24"/>
        </w:rPr>
        <w:t xml:space="preserve"> </w:t>
      </w:r>
      <w:r w:rsidRPr="005A1480">
        <w:rPr>
          <w:sz w:val="24"/>
          <w:szCs w:val="24"/>
        </w:rPr>
        <w:t>тройка».</w:t>
      </w:r>
      <w:r w:rsidRPr="005A1480">
        <w:rPr>
          <w:spacing w:val="1"/>
          <w:sz w:val="24"/>
          <w:szCs w:val="24"/>
        </w:rPr>
        <w:t xml:space="preserve"> </w:t>
      </w:r>
      <w:r w:rsidRPr="005A1480">
        <w:rPr>
          <w:i/>
          <w:sz w:val="24"/>
          <w:szCs w:val="24"/>
        </w:rPr>
        <w:t>Каирская</w:t>
      </w:r>
      <w:r w:rsidRPr="005A1480">
        <w:rPr>
          <w:i/>
          <w:spacing w:val="-4"/>
          <w:sz w:val="24"/>
          <w:szCs w:val="24"/>
        </w:rPr>
        <w:t xml:space="preserve"> </w:t>
      </w:r>
      <w:r w:rsidRPr="005A1480">
        <w:rPr>
          <w:i/>
          <w:sz w:val="24"/>
          <w:szCs w:val="24"/>
        </w:rPr>
        <w:t>декларация.</w:t>
      </w:r>
      <w:r w:rsidRPr="005A1480">
        <w:rPr>
          <w:i/>
          <w:spacing w:val="1"/>
          <w:sz w:val="24"/>
          <w:szCs w:val="24"/>
        </w:rPr>
        <w:t xml:space="preserve"> </w:t>
      </w:r>
      <w:r w:rsidRPr="005A1480">
        <w:rPr>
          <w:i/>
          <w:sz w:val="24"/>
          <w:szCs w:val="24"/>
        </w:rPr>
        <w:t>Роспуск</w:t>
      </w:r>
      <w:r w:rsidRPr="005A1480">
        <w:rPr>
          <w:i/>
          <w:spacing w:val="-4"/>
          <w:sz w:val="24"/>
          <w:szCs w:val="24"/>
        </w:rPr>
        <w:t xml:space="preserve"> </w:t>
      </w:r>
      <w:r w:rsidRPr="005A1480">
        <w:rPr>
          <w:i/>
          <w:sz w:val="24"/>
          <w:szCs w:val="24"/>
        </w:rPr>
        <w:t>Коминтерна.</w:t>
      </w:r>
    </w:p>
    <w:p w:rsidR="00173C73" w:rsidRPr="005A1480" w:rsidRDefault="00CD26E0" w:rsidP="005A1480">
      <w:pPr>
        <w:pStyle w:val="2"/>
        <w:spacing w:line="276" w:lineRule="auto"/>
        <w:ind w:left="0" w:firstLine="567"/>
        <w:jc w:val="both"/>
      </w:pPr>
      <w:r w:rsidRPr="005A1480">
        <w:t>Жизнь</w:t>
      </w:r>
      <w:r w:rsidRPr="005A1480">
        <w:rPr>
          <w:spacing w:val="-4"/>
        </w:rPr>
        <w:t xml:space="preserve"> </w:t>
      </w:r>
      <w:r w:rsidRPr="005A1480">
        <w:t>во</w:t>
      </w:r>
      <w:r w:rsidRPr="005A1480">
        <w:rPr>
          <w:spacing w:val="-1"/>
        </w:rPr>
        <w:t xml:space="preserve"> </w:t>
      </w:r>
      <w:r w:rsidRPr="005A1480">
        <w:t>время</w:t>
      </w:r>
      <w:r w:rsidRPr="005A1480">
        <w:rPr>
          <w:spacing w:val="-3"/>
        </w:rPr>
        <w:t xml:space="preserve"> </w:t>
      </w:r>
      <w:r w:rsidRPr="005A1480">
        <w:t>войны. Сопротивление</w:t>
      </w:r>
      <w:r w:rsidRPr="005A1480">
        <w:rPr>
          <w:spacing w:val="-7"/>
        </w:rPr>
        <w:t xml:space="preserve"> </w:t>
      </w:r>
      <w:r w:rsidRPr="005A1480">
        <w:t>оккупантам</w:t>
      </w:r>
    </w:p>
    <w:p w:rsidR="00173C73" w:rsidRPr="005A1480" w:rsidRDefault="00CD26E0" w:rsidP="005A1480">
      <w:pPr>
        <w:spacing w:line="276" w:lineRule="auto"/>
        <w:ind w:firstLine="567"/>
        <w:jc w:val="both"/>
        <w:rPr>
          <w:i/>
          <w:sz w:val="24"/>
          <w:szCs w:val="24"/>
        </w:rPr>
      </w:pPr>
      <w:r w:rsidRPr="005A1480">
        <w:rPr>
          <w:sz w:val="24"/>
          <w:szCs w:val="24"/>
        </w:rPr>
        <w:t>Условия</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Великобритании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Германии.</w:t>
      </w:r>
      <w:r w:rsidRPr="005A1480">
        <w:rPr>
          <w:spacing w:val="1"/>
          <w:sz w:val="24"/>
          <w:szCs w:val="24"/>
        </w:rPr>
        <w:t xml:space="preserve"> </w:t>
      </w:r>
      <w:r w:rsidRPr="005A1480">
        <w:rPr>
          <w:sz w:val="24"/>
          <w:szCs w:val="24"/>
        </w:rPr>
        <w:t>«Новый</w:t>
      </w:r>
      <w:r w:rsidRPr="005A1480">
        <w:rPr>
          <w:spacing w:val="1"/>
          <w:sz w:val="24"/>
          <w:szCs w:val="24"/>
        </w:rPr>
        <w:t xml:space="preserve"> </w:t>
      </w:r>
      <w:r w:rsidRPr="005A1480">
        <w:rPr>
          <w:sz w:val="24"/>
          <w:szCs w:val="24"/>
        </w:rPr>
        <w:t>порядок».</w:t>
      </w:r>
      <w:r w:rsidRPr="005A1480">
        <w:rPr>
          <w:spacing w:val="1"/>
          <w:sz w:val="24"/>
          <w:szCs w:val="24"/>
        </w:rPr>
        <w:t xml:space="preserve"> </w:t>
      </w:r>
      <w:r w:rsidRPr="005A1480">
        <w:rPr>
          <w:sz w:val="24"/>
          <w:szCs w:val="24"/>
        </w:rPr>
        <w:t>Нацистская</w:t>
      </w:r>
      <w:r w:rsidRPr="005A1480">
        <w:rPr>
          <w:spacing w:val="-57"/>
          <w:sz w:val="24"/>
          <w:szCs w:val="24"/>
        </w:rPr>
        <w:t xml:space="preserve"> </w:t>
      </w:r>
      <w:r w:rsidRPr="005A1480">
        <w:rPr>
          <w:sz w:val="24"/>
          <w:szCs w:val="24"/>
        </w:rPr>
        <w:t>политика</w:t>
      </w:r>
      <w:r w:rsidRPr="005A1480">
        <w:rPr>
          <w:spacing w:val="1"/>
          <w:sz w:val="24"/>
          <w:szCs w:val="24"/>
        </w:rPr>
        <w:t xml:space="preserve"> </w:t>
      </w:r>
      <w:r w:rsidRPr="005A1480">
        <w:rPr>
          <w:sz w:val="24"/>
          <w:szCs w:val="24"/>
        </w:rPr>
        <w:t>геноцида,</w:t>
      </w:r>
      <w:r w:rsidRPr="005A1480">
        <w:rPr>
          <w:spacing w:val="1"/>
          <w:sz w:val="24"/>
          <w:szCs w:val="24"/>
        </w:rPr>
        <w:t xml:space="preserve"> </w:t>
      </w:r>
      <w:r w:rsidRPr="005A1480">
        <w:rPr>
          <w:sz w:val="24"/>
          <w:szCs w:val="24"/>
        </w:rPr>
        <w:t>холокоста.</w:t>
      </w:r>
      <w:r w:rsidRPr="005A1480">
        <w:rPr>
          <w:spacing w:val="1"/>
          <w:sz w:val="24"/>
          <w:szCs w:val="24"/>
        </w:rPr>
        <w:t xml:space="preserve"> </w:t>
      </w:r>
      <w:r w:rsidRPr="005A1480">
        <w:rPr>
          <w:sz w:val="24"/>
          <w:szCs w:val="24"/>
        </w:rPr>
        <w:t>Концентрационные</w:t>
      </w:r>
      <w:r w:rsidRPr="005A1480">
        <w:rPr>
          <w:spacing w:val="1"/>
          <w:sz w:val="24"/>
          <w:szCs w:val="24"/>
        </w:rPr>
        <w:t xml:space="preserve"> </w:t>
      </w:r>
      <w:r w:rsidRPr="005A1480">
        <w:rPr>
          <w:sz w:val="24"/>
          <w:szCs w:val="24"/>
        </w:rPr>
        <w:t>лагеря.</w:t>
      </w:r>
      <w:r w:rsidRPr="005A1480">
        <w:rPr>
          <w:spacing w:val="1"/>
          <w:sz w:val="24"/>
          <w:szCs w:val="24"/>
        </w:rPr>
        <w:t xml:space="preserve"> </w:t>
      </w:r>
      <w:r w:rsidRPr="005A1480">
        <w:rPr>
          <w:sz w:val="24"/>
          <w:szCs w:val="24"/>
        </w:rPr>
        <w:t>Принудительная</w:t>
      </w:r>
      <w:r w:rsidRPr="005A1480">
        <w:rPr>
          <w:spacing w:val="1"/>
          <w:sz w:val="24"/>
          <w:szCs w:val="24"/>
        </w:rPr>
        <w:t xml:space="preserve"> </w:t>
      </w:r>
      <w:r w:rsidRPr="005A1480">
        <w:rPr>
          <w:sz w:val="24"/>
          <w:szCs w:val="24"/>
        </w:rPr>
        <w:t>трудовая</w:t>
      </w:r>
      <w:r w:rsidRPr="005A1480">
        <w:rPr>
          <w:spacing w:val="1"/>
          <w:sz w:val="24"/>
          <w:szCs w:val="24"/>
        </w:rPr>
        <w:t xml:space="preserve"> </w:t>
      </w:r>
      <w:r w:rsidRPr="005A1480">
        <w:rPr>
          <w:sz w:val="24"/>
          <w:szCs w:val="24"/>
        </w:rPr>
        <w:t>миграция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насильственные</w:t>
      </w:r>
      <w:r w:rsidRPr="005A1480">
        <w:rPr>
          <w:spacing w:val="1"/>
          <w:sz w:val="24"/>
          <w:szCs w:val="24"/>
        </w:rPr>
        <w:t xml:space="preserve"> </w:t>
      </w:r>
      <w:r w:rsidRPr="005A1480">
        <w:rPr>
          <w:sz w:val="24"/>
          <w:szCs w:val="24"/>
        </w:rPr>
        <w:t>переселения.</w:t>
      </w:r>
      <w:r w:rsidRPr="005A1480">
        <w:rPr>
          <w:spacing w:val="1"/>
          <w:sz w:val="24"/>
          <w:szCs w:val="24"/>
        </w:rPr>
        <w:t xml:space="preserve"> </w:t>
      </w:r>
      <w:r w:rsidRPr="005A1480">
        <w:rPr>
          <w:sz w:val="24"/>
          <w:szCs w:val="24"/>
        </w:rPr>
        <w:t>Массовые</w:t>
      </w:r>
      <w:r w:rsidRPr="005A1480">
        <w:rPr>
          <w:spacing w:val="1"/>
          <w:sz w:val="24"/>
          <w:szCs w:val="24"/>
        </w:rPr>
        <w:t xml:space="preserve"> </w:t>
      </w:r>
      <w:r w:rsidRPr="005A1480">
        <w:rPr>
          <w:sz w:val="24"/>
          <w:szCs w:val="24"/>
        </w:rPr>
        <w:t>расстрелы</w:t>
      </w:r>
      <w:r w:rsidRPr="005A1480">
        <w:rPr>
          <w:spacing w:val="1"/>
          <w:sz w:val="24"/>
          <w:szCs w:val="24"/>
        </w:rPr>
        <w:t xml:space="preserve"> </w:t>
      </w:r>
      <w:r w:rsidRPr="005A1480">
        <w:rPr>
          <w:sz w:val="24"/>
          <w:szCs w:val="24"/>
        </w:rPr>
        <w:t>военнопленных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 xml:space="preserve">гражданских лиц. </w:t>
      </w:r>
      <w:r w:rsidRPr="005A1480">
        <w:rPr>
          <w:i/>
          <w:sz w:val="24"/>
          <w:szCs w:val="24"/>
        </w:rPr>
        <w:t xml:space="preserve">Жизнь на оккупированных территориях. </w:t>
      </w:r>
      <w:r w:rsidRPr="005A1480">
        <w:rPr>
          <w:sz w:val="24"/>
          <w:szCs w:val="24"/>
        </w:rPr>
        <w:t>Движение Сопротивления и</w:t>
      </w:r>
      <w:r w:rsidRPr="005A1480">
        <w:rPr>
          <w:spacing w:val="1"/>
          <w:sz w:val="24"/>
          <w:szCs w:val="24"/>
        </w:rPr>
        <w:t xml:space="preserve"> </w:t>
      </w:r>
      <w:r w:rsidRPr="005A1480">
        <w:rPr>
          <w:sz w:val="24"/>
          <w:szCs w:val="24"/>
        </w:rPr>
        <w:t>коллаборационизм.</w:t>
      </w:r>
      <w:r w:rsidRPr="005A1480">
        <w:rPr>
          <w:spacing w:val="1"/>
          <w:sz w:val="24"/>
          <w:szCs w:val="24"/>
        </w:rPr>
        <w:t xml:space="preserve"> </w:t>
      </w:r>
      <w:r w:rsidRPr="005A1480">
        <w:rPr>
          <w:i/>
          <w:sz w:val="24"/>
          <w:szCs w:val="24"/>
        </w:rPr>
        <w:t>Партизанская</w:t>
      </w:r>
      <w:r w:rsidRPr="005A1480">
        <w:rPr>
          <w:i/>
          <w:spacing w:val="1"/>
          <w:sz w:val="24"/>
          <w:szCs w:val="24"/>
        </w:rPr>
        <w:t xml:space="preserve"> </w:t>
      </w:r>
      <w:r w:rsidRPr="005A1480">
        <w:rPr>
          <w:i/>
          <w:sz w:val="24"/>
          <w:szCs w:val="24"/>
        </w:rPr>
        <w:t>война</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Югославии.</w:t>
      </w:r>
      <w:r w:rsidRPr="005A1480">
        <w:rPr>
          <w:i/>
          <w:spacing w:val="1"/>
          <w:sz w:val="24"/>
          <w:szCs w:val="24"/>
        </w:rPr>
        <w:t xml:space="preserve"> </w:t>
      </w:r>
      <w:r w:rsidRPr="005A1480">
        <w:rPr>
          <w:i/>
          <w:sz w:val="24"/>
          <w:szCs w:val="24"/>
        </w:rPr>
        <w:t>Жизнь</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США</w:t>
      </w:r>
      <w:r w:rsidRPr="005A1480">
        <w:rPr>
          <w:i/>
          <w:spacing w:val="1"/>
          <w:sz w:val="24"/>
          <w:szCs w:val="24"/>
        </w:rPr>
        <w:t xml:space="preserve"> </w:t>
      </w:r>
      <w:r w:rsidRPr="005A1480">
        <w:rPr>
          <w:i/>
          <w:sz w:val="24"/>
          <w:szCs w:val="24"/>
        </w:rPr>
        <w:t>и</w:t>
      </w:r>
      <w:r w:rsidRPr="005A1480">
        <w:rPr>
          <w:i/>
          <w:spacing w:val="61"/>
          <w:sz w:val="24"/>
          <w:szCs w:val="24"/>
        </w:rPr>
        <w:t xml:space="preserve"> </w:t>
      </w:r>
      <w:r w:rsidRPr="005A1480">
        <w:rPr>
          <w:i/>
          <w:sz w:val="24"/>
          <w:szCs w:val="24"/>
        </w:rPr>
        <w:t>Японии.</w:t>
      </w:r>
      <w:r w:rsidRPr="005A1480">
        <w:rPr>
          <w:i/>
          <w:spacing w:val="1"/>
          <w:sz w:val="24"/>
          <w:szCs w:val="24"/>
        </w:rPr>
        <w:t xml:space="preserve"> </w:t>
      </w:r>
      <w:r w:rsidRPr="005A1480">
        <w:rPr>
          <w:i/>
          <w:sz w:val="24"/>
          <w:szCs w:val="24"/>
        </w:rPr>
        <w:t>Положение в</w:t>
      </w:r>
      <w:r w:rsidRPr="005A1480">
        <w:rPr>
          <w:i/>
          <w:spacing w:val="-2"/>
          <w:sz w:val="24"/>
          <w:szCs w:val="24"/>
        </w:rPr>
        <w:t xml:space="preserve"> </w:t>
      </w:r>
      <w:r w:rsidRPr="005A1480">
        <w:rPr>
          <w:i/>
          <w:sz w:val="24"/>
          <w:szCs w:val="24"/>
        </w:rPr>
        <w:t>нейтральных</w:t>
      </w:r>
      <w:r w:rsidRPr="005A1480">
        <w:rPr>
          <w:i/>
          <w:spacing w:val="-4"/>
          <w:sz w:val="24"/>
          <w:szCs w:val="24"/>
        </w:rPr>
        <w:t xml:space="preserve"> </w:t>
      </w:r>
      <w:r w:rsidRPr="005A1480">
        <w:rPr>
          <w:i/>
          <w:sz w:val="24"/>
          <w:szCs w:val="24"/>
        </w:rPr>
        <w:t>государствах.</w:t>
      </w:r>
    </w:p>
    <w:p w:rsidR="00173C73" w:rsidRPr="005A1480" w:rsidRDefault="00CD26E0" w:rsidP="005A1480">
      <w:pPr>
        <w:pStyle w:val="2"/>
        <w:spacing w:line="276" w:lineRule="auto"/>
        <w:ind w:left="0" w:firstLine="567"/>
        <w:jc w:val="both"/>
      </w:pPr>
      <w:r w:rsidRPr="005A1480">
        <w:t>Разгром</w:t>
      </w:r>
      <w:r w:rsidRPr="005A1480">
        <w:rPr>
          <w:spacing w:val="-2"/>
        </w:rPr>
        <w:t xml:space="preserve"> </w:t>
      </w:r>
      <w:r w:rsidRPr="005A1480">
        <w:t>Германии,</w:t>
      </w:r>
      <w:r w:rsidRPr="005A1480">
        <w:rPr>
          <w:spacing w:val="1"/>
        </w:rPr>
        <w:t xml:space="preserve"> </w:t>
      </w:r>
      <w:r w:rsidRPr="005A1480">
        <w:t>Японии</w:t>
      </w:r>
      <w:r w:rsidRPr="005A1480">
        <w:rPr>
          <w:spacing w:val="-1"/>
        </w:rPr>
        <w:t xml:space="preserve"> </w:t>
      </w:r>
      <w:r w:rsidRPr="005A1480">
        <w:t>и</w:t>
      </w:r>
      <w:r w:rsidRPr="005A1480">
        <w:rPr>
          <w:spacing w:val="-5"/>
        </w:rPr>
        <w:t xml:space="preserve"> </w:t>
      </w:r>
      <w:r w:rsidRPr="005A1480">
        <w:t>их</w:t>
      </w:r>
      <w:r w:rsidRPr="005A1480">
        <w:rPr>
          <w:spacing w:val="-6"/>
        </w:rPr>
        <w:t xml:space="preserve"> </w:t>
      </w:r>
      <w:r w:rsidRPr="005A1480">
        <w:t>союзников</w:t>
      </w:r>
    </w:p>
    <w:p w:rsidR="00173C73" w:rsidRPr="005A1480" w:rsidRDefault="00CD26E0" w:rsidP="005A1480">
      <w:pPr>
        <w:spacing w:line="276" w:lineRule="auto"/>
        <w:ind w:firstLine="567"/>
        <w:jc w:val="both"/>
        <w:rPr>
          <w:sz w:val="24"/>
          <w:szCs w:val="24"/>
        </w:rPr>
      </w:pPr>
      <w:r w:rsidRPr="005A1480">
        <w:rPr>
          <w:sz w:val="24"/>
          <w:szCs w:val="24"/>
        </w:rPr>
        <w:t>Открытие</w:t>
      </w:r>
      <w:r w:rsidRPr="005A1480">
        <w:rPr>
          <w:spacing w:val="1"/>
          <w:sz w:val="24"/>
          <w:szCs w:val="24"/>
        </w:rPr>
        <w:t xml:space="preserve"> </w:t>
      </w:r>
      <w:r w:rsidRPr="005A1480">
        <w:rPr>
          <w:sz w:val="24"/>
          <w:szCs w:val="24"/>
        </w:rPr>
        <w:t>Второго</w:t>
      </w:r>
      <w:r w:rsidRPr="005A1480">
        <w:rPr>
          <w:spacing w:val="1"/>
          <w:sz w:val="24"/>
          <w:szCs w:val="24"/>
        </w:rPr>
        <w:t xml:space="preserve"> </w:t>
      </w:r>
      <w:r w:rsidRPr="005A1480">
        <w:rPr>
          <w:sz w:val="24"/>
          <w:szCs w:val="24"/>
        </w:rPr>
        <w:t>фронта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наступление</w:t>
      </w:r>
      <w:r w:rsidRPr="005A1480">
        <w:rPr>
          <w:spacing w:val="1"/>
          <w:sz w:val="24"/>
          <w:szCs w:val="24"/>
        </w:rPr>
        <w:t xml:space="preserve"> </w:t>
      </w:r>
      <w:r w:rsidRPr="005A1480">
        <w:rPr>
          <w:sz w:val="24"/>
          <w:szCs w:val="24"/>
        </w:rPr>
        <w:t>союзников.</w:t>
      </w:r>
      <w:r w:rsidRPr="005A1480">
        <w:rPr>
          <w:spacing w:val="1"/>
          <w:sz w:val="24"/>
          <w:szCs w:val="24"/>
        </w:rPr>
        <w:t xml:space="preserve"> </w:t>
      </w:r>
      <w:r w:rsidRPr="005A1480">
        <w:rPr>
          <w:i/>
          <w:sz w:val="24"/>
          <w:szCs w:val="24"/>
        </w:rPr>
        <w:t>Переход</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сторону</w:t>
      </w:r>
      <w:r w:rsidRPr="005A1480">
        <w:rPr>
          <w:i/>
          <w:spacing w:val="1"/>
          <w:sz w:val="24"/>
          <w:szCs w:val="24"/>
        </w:rPr>
        <w:t xml:space="preserve"> </w:t>
      </w:r>
      <w:r w:rsidRPr="005A1480">
        <w:rPr>
          <w:i/>
          <w:sz w:val="24"/>
          <w:szCs w:val="24"/>
        </w:rPr>
        <w:t>антигитлеровской</w:t>
      </w:r>
      <w:r w:rsidRPr="005A1480">
        <w:rPr>
          <w:i/>
          <w:spacing w:val="12"/>
          <w:sz w:val="24"/>
          <w:szCs w:val="24"/>
        </w:rPr>
        <w:t xml:space="preserve"> </w:t>
      </w:r>
      <w:r w:rsidRPr="005A1480">
        <w:rPr>
          <w:i/>
          <w:sz w:val="24"/>
          <w:szCs w:val="24"/>
        </w:rPr>
        <w:t>коалиции</w:t>
      </w:r>
      <w:r w:rsidRPr="005A1480">
        <w:rPr>
          <w:i/>
          <w:spacing w:val="13"/>
          <w:sz w:val="24"/>
          <w:szCs w:val="24"/>
        </w:rPr>
        <w:t xml:space="preserve"> </w:t>
      </w:r>
      <w:r w:rsidRPr="005A1480">
        <w:rPr>
          <w:i/>
          <w:sz w:val="24"/>
          <w:szCs w:val="24"/>
        </w:rPr>
        <w:t>Румынии</w:t>
      </w:r>
      <w:r w:rsidRPr="005A1480">
        <w:rPr>
          <w:i/>
          <w:spacing w:val="13"/>
          <w:sz w:val="24"/>
          <w:szCs w:val="24"/>
        </w:rPr>
        <w:t xml:space="preserve"> </w:t>
      </w:r>
      <w:r w:rsidRPr="005A1480">
        <w:rPr>
          <w:i/>
          <w:sz w:val="24"/>
          <w:szCs w:val="24"/>
        </w:rPr>
        <w:t>и</w:t>
      </w:r>
      <w:r w:rsidRPr="005A1480">
        <w:rPr>
          <w:i/>
          <w:spacing w:val="8"/>
          <w:sz w:val="24"/>
          <w:szCs w:val="24"/>
        </w:rPr>
        <w:t xml:space="preserve"> </w:t>
      </w:r>
      <w:r w:rsidRPr="005A1480">
        <w:rPr>
          <w:i/>
          <w:sz w:val="24"/>
          <w:szCs w:val="24"/>
        </w:rPr>
        <w:t>Болгарии,</w:t>
      </w:r>
      <w:r w:rsidRPr="005A1480">
        <w:rPr>
          <w:i/>
          <w:spacing w:val="14"/>
          <w:sz w:val="24"/>
          <w:szCs w:val="24"/>
        </w:rPr>
        <w:t xml:space="preserve"> </w:t>
      </w:r>
      <w:r w:rsidRPr="005A1480">
        <w:rPr>
          <w:i/>
          <w:sz w:val="24"/>
          <w:szCs w:val="24"/>
        </w:rPr>
        <w:t>выход</w:t>
      </w:r>
      <w:r w:rsidRPr="005A1480">
        <w:rPr>
          <w:i/>
          <w:spacing w:val="12"/>
          <w:sz w:val="24"/>
          <w:szCs w:val="24"/>
        </w:rPr>
        <w:t xml:space="preserve"> </w:t>
      </w:r>
      <w:r w:rsidRPr="005A1480">
        <w:rPr>
          <w:i/>
          <w:sz w:val="24"/>
          <w:szCs w:val="24"/>
        </w:rPr>
        <w:t>из</w:t>
      </w:r>
      <w:r w:rsidRPr="005A1480">
        <w:rPr>
          <w:i/>
          <w:spacing w:val="10"/>
          <w:sz w:val="24"/>
          <w:szCs w:val="24"/>
        </w:rPr>
        <w:t xml:space="preserve"> </w:t>
      </w:r>
      <w:r w:rsidRPr="005A1480">
        <w:rPr>
          <w:i/>
          <w:sz w:val="24"/>
          <w:szCs w:val="24"/>
        </w:rPr>
        <w:t>войны</w:t>
      </w:r>
      <w:r w:rsidRPr="005A1480">
        <w:rPr>
          <w:i/>
          <w:spacing w:val="9"/>
          <w:sz w:val="24"/>
          <w:szCs w:val="24"/>
        </w:rPr>
        <w:t xml:space="preserve"> </w:t>
      </w:r>
      <w:r w:rsidRPr="005A1480">
        <w:rPr>
          <w:i/>
          <w:sz w:val="24"/>
          <w:szCs w:val="24"/>
        </w:rPr>
        <w:t>Финляндии.</w:t>
      </w:r>
      <w:r w:rsidRPr="005A1480">
        <w:rPr>
          <w:i/>
          <w:spacing w:val="9"/>
          <w:sz w:val="24"/>
          <w:szCs w:val="24"/>
        </w:rPr>
        <w:t xml:space="preserve"> </w:t>
      </w:r>
      <w:r w:rsidRPr="005A1480">
        <w:rPr>
          <w:i/>
          <w:sz w:val="24"/>
          <w:szCs w:val="24"/>
        </w:rPr>
        <w:t>Восстания</w:t>
      </w:r>
      <w:r w:rsidRPr="005A1480">
        <w:rPr>
          <w:i/>
          <w:spacing w:val="-57"/>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Париже,</w:t>
      </w:r>
      <w:r w:rsidRPr="005A1480">
        <w:rPr>
          <w:i/>
          <w:spacing w:val="1"/>
          <w:sz w:val="24"/>
          <w:szCs w:val="24"/>
        </w:rPr>
        <w:t xml:space="preserve"> </w:t>
      </w:r>
      <w:r w:rsidRPr="005A1480">
        <w:rPr>
          <w:i/>
          <w:sz w:val="24"/>
          <w:szCs w:val="24"/>
        </w:rPr>
        <w:t>Варшаве,</w:t>
      </w:r>
      <w:r w:rsidRPr="005A1480">
        <w:rPr>
          <w:i/>
          <w:spacing w:val="1"/>
          <w:sz w:val="24"/>
          <w:szCs w:val="24"/>
        </w:rPr>
        <w:t xml:space="preserve"> </w:t>
      </w:r>
      <w:r w:rsidRPr="005A1480">
        <w:rPr>
          <w:i/>
          <w:sz w:val="24"/>
          <w:szCs w:val="24"/>
        </w:rPr>
        <w:t>Словакии.</w:t>
      </w:r>
      <w:r w:rsidRPr="005A1480">
        <w:rPr>
          <w:i/>
          <w:spacing w:val="1"/>
          <w:sz w:val="24"/>
          <w:szCs w:val="24"/>
        </w:rPr>
        <w:t xml:space="preserve"> </w:t>
      </w:r>
      <w:r w:rsidRPr="005A1480">
        <w:rPr>
          <w:sz w:val="24"/>
          <w:szCs w:val="24"/>
        </w:rPr>
        <w:t>Освобождение</w:t>
      </w:r>
      <w:r w:rsidRPr="005A1480">
        <w:rPr>
          <w:spacing w:val="1"/>
          <w:sz w:val="24"/>
          <w:szCs w:val="24"/>
        </w:rPr>
        <w:t xml:space="preserve"> </w:t>
      </w:r>
      <w:r w:rsidRPr="005A1480">
        <w:rPr>
          <w:sz w:val="24"/>
          <w:szCs w:val="24"/>
        </w:rPr>
        <w:t>стран</w:t>
      </w:r>
      <w:r w:rsidRPr="005A1480">
        <w:rPr>
          <w:spacing w:val="1"/>
          <w:sz w:val="24"/>
          <w:szCs w:val="24"/>
        </w:rPr>
        <w:t xml:space="preserve"> </w:t>
      </w:r>
      <w:r w:rsidRPr="005A1480">
        <w:rPr>
          <w:sz w:val="24"/>
          <w:szCs w:val="24"/>
        </w:rPr>
        <w:t>Европы.</w:t>
      </w:r>
      <w:r w:rsidRPr="005A1480">
        <w:rPr>
          <w:spacing w:val="1"/>
          <w:sz w:val="24"/>
          <w:szCs w:val="24"/>
        </w:rPr>
        <w:t xml:space="preserve"> </w:t>
      </w:r>
      <w:r w:rsidRPr="005A1480">
        <w:rPr>
          <w:sz w:val="24"/>
          <w:szCs w:val="24"/>
        </w:rPr>
        <w:t>Попытка</w:t>
      </w:r>
      <w:r w:rsidRPr="005A1480">
        <w:rPr>
          <w:spacing w:val="1"/>
          <w:sz w:val="24"/>
          <w:szCs w:val="24"/>
        </w:rPr>
        <w:t xml:space="preserve"> </w:t>
      </w:r>
      <w:r w:rsidRPr="005A1480">
        <w:rPr>
          <w:sz w:val="24"/>
          <w:szCs w:val="24"/>
        </w:rPr>
        <w:t>переворота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Германии</w:t>
      </w:r>
      <w:r w:rsidRPr="005A1480">
        <w:rPr>
          <w:spacing w:val="1"/>
          <w:sz w:val="24"/>
          <w:szCs w:val="24"/>
        </w:rPr>
        <w:t xml:space="preserve"> </w:t>
      </w:r>
      <w:r w:rsidRPr="005A1480">
        <w:rPr>
          <w:sz w:val="24"/>
          <w:szCs w:val="24"/>
        </w:rPr>
        <w:t>20</w:t>
      </w:r>
      <w:r w:rsidRPr="005A1480">
        <w:rPr>
          <w:spacing w:val="1"/>
          <w:sz w:val="24"/>
          <w:szCs w:val="24"/>
        </w:rPr>
        <w:t xml:space="preserve"> </w:t>
      </w:r>
      <w:r w:rsidRPr="005A1480">
        <w:rPr>
          <w:sz w:val="24"/>
          <w:szCs w:val="24"/>
        </w:rPr>
        <w:t>июля</w:t>
      </w:r>
      <w:r w:rsidRPr="005A1480">
        <w:rPr>
          <w:spacing w:val="1"/>
          <w:sz w:val="24"/>
          <w:szCs w:val="24"/>
        </w:rPr>
        <w:t xml:space="preserve"> </w:t>
      </w:r>
      <w:r w:rsidRPr="005A1480">
        <w:rPr>
          <w:sz w:val="24"/>
          <w:szCs w:val="24"/>
        </w:rPr>
        <w:t>1944</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Бои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Арденнах.</w:t>
      </w:r>
      <w:r w:rsidRPr="005A1480">
        <w:rPr>
          <w:spacing w:val="1"/>
          <w:sz w:val="24"/>
          <w:szCs w:val="24"/>
        </w:rPr>
        <w:t xml:space="preserve"> </w:t>
      </w:r>
      <w:r w:rsidRPr="005A1480">
        <w:rPr>
          <w:sz w:val="24"/>
          <w:szCs w:val="24"/>
        </w:rPr>
        <w:t>Висло-Одерская</w:t>
      </w:r>
      <w:r w:rsidRPr="005A1480">
        <w:rPr>
          <w:spacing w:val="1"/>
          <w:sz w:val="24"/>
          <w:szCs w:val="24"/>
        </w:rPr>
        <w:t xml:space="preserve"> </w:t>
      </w:r>
      <w:r w:rsidRPr="005A1480">
        <w:rPr>
          <w:sz w:val="24"/>
          <w:szCs w:val="24"/>
        </w:rPr>
        <w:t>операция.</w:t>
      </w:r>
      <w:r w:rsidRPr="005A1480">
        <w:rPr>
          <w:spacing w:val="1"/>
          <w:sz w:val="24"/>
          <w:szCs w:val="24"/>
        </w:rPr>
        <w:t xml:space="preserve"> </w:t>
      </w:r>
      <w:r w:rsidRPr="005A1480">
        <w:rPr>
          <w:sz w:val="24"/>
          <w:szCs w:val="24"/>
        </w:rPr>
        <w:t>Ялтинская</w:t>
      </w:r>
      <w:r w:rsidRPr="005A1480">
        <w:rPr>
          <w:spacing w:val="1"/>
          <w:sz w:val="24"/>
          <w:szCs w:val="24"/>
        </w:rPr>
        <w:t xml:space="preserve"> </w:t>
      </w:r>
      <w:r w:rsidRPr="005A1480">
        <w:rPr>
          <w:sz w:val="24"/>
          <w:szCs w:val="24"/>
        </w:rPr>
        <w:t>конференция.</w:t>
      </w:r>
      <w:r w:rsidRPr="005A1480">
        <w:rPr>
          <w:spacing w:val="1"/>
          <w:sz w:val="24"/>
          <w:szCs w:val="24"/>
        </w:rPr>
        <w:t xml:space="preserve"> </w:t>
      </w:r>
      <w:r w:rsidRPr="005A1480">
        <w:rPr>
          <w:sz w:val="24"/>
          <w:szCs w:val="24"/>
        </w:rPr>
        <w:t>Роль</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разгроме</w:t>
      </w:r>
      <w:r w:rsidRPr="005A1480">
        <w:rPr>
          <w:spacing w:val="1"/>
          <w:sz w:val="24"/>
          <w:szCs w:val="24"/>
        </w:rPr>
        <w:t xml:space="preserve"> </w:t>
      </w:r>
      <w:r w:rsidRPr="005A1480">
        <w:rPr>
          <w:sz w:val="24"/>
          <w:szCs w:val="24"/>
        </w:rPr>
        <w:t>нацистской</w:t>
      </w:r>
      <w:r w:rsidRPr="005A1480">
        <w:rPr>
          <w:spacing w:val="1"/>
          <w:sz w:val="24"/>
          <w:szCs w:val="24"/>
        </w:rPr>
        <w:t xml:space="preserve"> </w:t>
      </w:r>
      <w:r w:rsidRPr="005A1480">
        <w:rPr>
          <w:sz w:val="24"/>
          <w:szCs w:val="24"/>
        </w:rPr>
        <w:t>Германии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освобождении</w:t>
      </w:r>
      <w:r w:rsidRPr="005A1480">
        <w:rPr>
          <w:spacing w:val="1"/>
          <w:sz w:val="24"/>
          <w:szCs w:val="24"/>
        </w:rPr>
        <w:t xml:space="preserve"> </w:t>
      </w:r>
      <w:r w:rsidRPr="005A1480">
        <w:rPr>
          <w:sz w:val="24"/>
          <w:szCs w:val="24"/>
        </w:rPr>
        <w:t>Европы.</w:t>
      </w:r>
      <w:r w:rsidRPr="005A1480">
        <w:rPr>
          <w:spacing w:val="1"/>
          <w:sz w:val="24"/>
          <w:szCs w:val="24"/>
        </w:rPr>
        <w:t xml:space="preserve"> </w:t>
      </w:r>
      <w:r w:rsidRPr="005A1480">
        <w:rPr>
          <w:sz w:val="24"/>
          <w:szCs w:val="24"/>
        </w:rPr>
        <w:t>Противоречия между союзниками по Антигитлеровской коалиции. Разгром Германии и</w:t>
      </w:r>
      <w:r w:rsidRPr="005A1480">
        <w:rPr>
          <w:spacing w:val="1"/>
          <w:sz w:val="24"/>
          <w:szCs w:val="24"/>
        </w:rPr>
        <w:t xml:space="preserve"> </w:t>
      </w:r>
      <w:r w:rsidRPr="005A1480">
        <w:rPr>
          <w:sz w:val="24"/>
          <w:szCs w:val="24"/>
        </w:rPr>
        <w:t>взятие</w:t>
      </w:r>
      <w:r w:rsidRPr="005A1480">
        <w:rPr>
          <w:spacing w:val="-5"/>
          <w:sz w:val="24"/>
          <w:szCs w:val="24"/>
        </w:rPr>
        <w:t xml:space="preserve"> </w:t>
      </w:r>
      <w:r w:rsidRPr="005A1480">
        <w:rPr>
          <w:sz w:val="24"/>
          <w:szCs w:val="24"/>
        </w:rPr>
        <w:t>Берлина.</w:t>
      </w:r>
      <w:r w:rsidRPr="005A1480">
        <w:rPr>
          <w:spacing w:val="-1"/>
          <w:sz w:val="24"/>
          <w:szCs w:val="24"/>
        </w:rPr>
        <w:t xml:space="preserve"> </w:t>
      </w:r>
      <w:r w:rsidRPr="005A1480">
        <w:rPr>
          <w:sz w:val="24"/>
          <w:szCs w:val="24"/>
        </w:rPr>
        <w:t>Капитуляция</w:t>
      </w:r>
      <w:r w:rsidRPr="005A1480">
        <w:rPr>
          <w:spacing w:val="2"/>
          <w:sz w:val="24"/>
          <w:szCs w:val="24"/>
        </w:rPr>
        <w:t xml:space="preserve"> </w:t>
      </w:r>
      <w:r w:rsidRPr="005A1480">
        <w:rPr>
          <w:sz w:val="24"/>
          <w:szCs w:val="24"/>
        </w:rPr>
        <w:t>Германии.</w:t>
      </w:r>
    </w:p>
    <w:p w:rsidR="00173C73" w:rsidRPr="005A1480" w:rsidRDefault="00CD26E0" w:rsidP="005A1480">
      <w:pPr>
        <w:pStyle w:val="a6"/>
        <w:spacing w:line="276" w:lineRule="auto"/>
        <w:ind w:left="0" w:firstLine="567"/>
      </w:pPr>
      <w:r w:rsidRPr="005A1480">
        <w:t>Наступление союзников против Японии. Атомные бомбардировки Хиросимы и Нагасаки.</w:t>
      </w:r>
      <w:r w:rsidRPr="005A1480">
        <w:rPr>
          <w:spacing w:val="1"/>
        </w:rPr>
        <w:t xml:space="preserve"> </w:t>
      </w:r>
      <w:r w:rsidRPr="005A1480">
        <w:t>Вступление СССР в войну против Японии и разгром Квантунской армии. Капитуляция</w:t>
      </w:r>
      <w:r w:rsidRPr="005A1480">
        <w:rPr>
          <w:spacing w:val="1"/>
        </w:rPr>
        <w:t xml:space="preserve"> </w:t>
      </w:r>
      <w:r w:rsidRPr="005A1480">
        <w:t>Японии.</w:t>
      </w:r>
      <w:r w:rsidRPr="005A1480">
        <w:rPr>
          <w:spacing w:val="1"/>
        </w:rPr>
        <w:t xml:space="preserve"> </w:t>
      </w:r>
      <w:r w:rsidRPr="005A1480">
        <w:t>Нюрнбергский трибунал</w:t>
      </w:r>
      <w:r w:rsidRPr="005A1480">
        <w:rPr>
          <w:spacing w:val="1"/>
        </w:rPr>
        <w:t xml:space="preserve"> </w:t>
      </w:r>
      <w:r w:rsidRPr="005A1480">
        <w:t>и</w:t>
      </w:r>
      <w:r w:rsidRPr="005A1480">
        <w:rPr>
          <w:spacing w:val="1"/>
        </w:rPr>
        <w:t xml:space="preserve"> </w:t>
      </w:r>
      <w:r w:rsidRPr="005A1480">
        <w:t>Токийский</w:t>
      </w:r>
      <w:r w:rsidRPr="005A1480">
        <w:rPr>
          <w:spacing w:val="1"/>
        </w:rPr>
        <w:t xml:space="preserve"> </w:t>
      </w:r>
      <w:r w:rsidRPr="005A1480">
        <w:t>процесс</w:t>
      </w:r>
      <w:r w:rsidRPr="005A1480">
        <w:rPr>
          <w:spacing w:val="1"/>
        </w:rPr>
        <w:t xml:space="preserve"> </w:t>
      </w:r>
      <w:r w:rsidRPr="005A1480">
        <w:t>над</w:t>
      </w:r>
      <w:r w:rsidRPr="005A1480">
        <w:rPr>
          <w:spacing w:val="1"/>
        </w:rPr>
        <w:t xml:space="preserve"> </w:t>
      </w:r>
      <w:r w:rsidRPr="005A1480">
        <w:t>военными</w:t>
      </w:r>
      <w:r w:rsidRPr="005A1480">
        <w:rPr>
          <w:spacing w:val="1"/>
        </w:rPr>
        <w:t xml:space="preserve"> </w:t>
      </w:r>
      <w:r w:rsidRPr="005A1480">
        <w:t>преступниками</w:t>
      </w:r>
      <w:r w:rsidRPr="005A1480">
        <w:rPr>
          <w:spacing w:val="1"/>
        </w:rPr>
        <w:t xml:space="preserve"> </w:t>
      </w:r>
      <w:r w:rsidRPr="005A1480">
        <w:t>Германии и Японии. Потсдамская конференция. Образование ООН. Цена Второй мировой</w:t>
      </w:r>
      <w:r w:rsidRPr="005A1480">
        <w:rPr>
          <w:spacing w:val="-57"/>
        </w:rPr>
        <w:t xml:space="preserve"> </w:t>
      </w:r>
      <w:r w:rsidRPr="005A1480">
        <w:t>войны</w:t>
      </w:r>
      <w:r w:rsidRPr="005A1480">
        <w:rPr>
          <w:spacing w:val="-2"/>
        </w:rPr>
        <w:t xml:space="preserve"> </w:t>
      </w:r>
      <w:r w:rsidRPr="005A1480">
        <w:t>для</w:t>
      </w:r>
      <w:r w:rsidRPr="005A1480">
        <w:rPr>
          <w:spacing w:val="2"/>
        </w:rPr>
        <w:t xml:space="preserve"> </w:t>
      </w:r>
      <w:r w:rsidRPr="005A1480">
        <w:t>воюющих</w:t>
      </w:r>
      <w:r w:rsidRPr="005A1480">
        <w:rPr>
          <w:spacing w:val="-3"/>
        </w:rPr>
        <w:t xml:space="preserve"> </w:t>
      </w:r>
      <w:r w:rsidRPr="005A1480">
        <w:t>стран.</w:t>
      </w:r>
      <w:r w:rsidRPr="005A1480">
        <w:rPr>
          <w:spacing w:val="-1"/>
        </w:rPr>
        <w:t xml:space="preserve"> </w:t>
      </w:r>
      <w:r w:rsidRPr="005A1480">
        <w:t>Итоги</w:t>
      </w:r>
      <w:r w:rsidRPr="005A1480">
        <w:rPr>
          <w:spacing w:val="-2"/>
        </w:rPr>
        <w:t xml:space="preserve"> </w:t>
      </w:r>
      <w:r w:rsidRPr="005A1480">
        <w:t>войны.</w:t>
      </w:r>
    </w:p>
    <w:p w:rsidR="00173C73" w:rsidRPr="005A1480" w:rsidRDefault="00CD26E0" w:rsidP="005A1480">
      <w:pPr>
        <w:pStyle w:val="2"/>
        <w:spacing w:line="276" w:lineRule="auto"/>
        <w:ind w:left="0" w:firstLine="567"/>
        <w:jc w:val="both"/>
      </w:pPr>
      <w:r w:rsidRPr="005A1480">
        <w:t>Соревнование социальных систем</w:t>
      </w:r>
      <w:r w:rsidRPr="005A1480">
        <w:rPr>
          <w:spacing w:val="-57"/>
        </w:rPr>
        <w:t xml:space="preserve"> </w:t>
      </w:r>
      <w:r w:rsidRPr="005A1480">
        <w:t>Начало</w:t>
      </w:r>
      <w:r w:rsidRPr="005A1480">
        <w:rPr>
          <w:spacing w:val="1"/>
        </w:rPr>
        <w:t xml:space="preserve"> </w:t>
      </w:r>
      <w:r w:rsidRPr="005A1480">
        <w:t>«холодной</w:t>
      </w:r>
      <w:r w:rsidRPr="005A1480">
        <w:rPr>
          <w:spacing w:val="1"/>
        </w:rPr>
        <w:t xml:space="preserve"> </w:t>
      </w:r>
      <w:r w:rsidRPr="005A1480">
        <w:t>войны»</w:t>
      </w:r>
    </w:p>
    <w:p w:rsidR="00173C73" w:rsidRPr="005A1480" w:rsidRDefault="00CD26E0" w:rsidP="005A1480">
      <w:pPr>
        <w:pStyle w:val="a6"/>
        <w:spacing w:line="276" w:lineRule="auto"/>
        <w:ind w:left="0" w:firstLine="567"/>
      </w:pPr>
      <w:r w:rsidRPr="005A1480">
        <w:t xml:space="preserve">Причины «холодной войны». План Маршалла. </w:t>
      </w:r>
      <w:r w:rsidRPr="005A1480">
        <w:rPr>
          <w:i/>
        </w:rPr>
        <w:t xml:space="preserve">Гражданская война в Греции. </w:t>
      </w:r>
      <w:r w:rsidRPr="005A1480">
        <w:t>Доктрина</w:t>
      </w:r>
      <w:r w:rsidRPr="005A1480">
        <w:rPr>
          <w:spacing w:val="1"/>
        </w:rPr>
        <w:t xml:space="preserve"> </w:t>
      </w:r>
      <w:r w:rsidRPr="005A1480">
        <w:t>Трумэна.</w:t>
      </w:r>
      <w:r w:rsidRPr="005A1480">
        <w:rPr>
          <w:spacing w:val="1"/>
        </w:rPr>
        <w:t xml:space="preserve"> </w:t>
      </w:r>
      <w:r w:rsidRPr="005A1480">
        <w:t>Политика</w:t>
      </w:r>
      <w:r w:rsidRPr="005A1480">
        <w:rPr>
          <w:spacing w:val="1"/>
        </w:rPr>
        <w:t xml:space="preserve"> </w:t>
      </w:r>
      <w:r w:rsidRPr="005A1480">
        <w:t>сдерживания.</w:t>
      </w:r>
      <w:r w:rsidRPr="005A1480">
        <w:rPr>
          <w:spacing w:val="1"/>
        </w:rPr>
        <w:t xml:space="preserve"> </w:t>
      </w:r>
      <w:r w:rsidRPr="005A1480">
        <w:t>«Народная</w:t>
      </w:r>
      <w:r w:rsidRPr="005A1480">
        <w:rPr>
          <w:spacing w:val="1"/>
        </w:rPr>
        <w:t xml:space="preserve"> </w:t>
      </w:r>
      <w:r w:rsidRPr="005A1480">
        <w:t>демократия»</w:t>
      </w:r>
      <w:r w:rsidRPr="005A1480">
        <w:rPr>
          <w:spacing w:val="1"/>
        </w:rPr>
        <w:t xml:space="preserve"> </w:t>
      </w:r>
      <w:r w:rsidRPr="005A1480">
        <w:t>и</w:t>
      </w:r>
      <w:r w:rsidRPr="005A1480">
        <w:rPr>
          <w:spacing w:val="1"/>
        </w:rPr>
        <w:t xml:space="preserve"> </w:t>
      </w:r>
      <w:r w:rsidRPr="005A1480">
        <w:t>установление</w:t>
      </w:r>
      <w:r w:rsidRPr="005A1480">
        <w:rPr>
          <w:spacing w:val="1"/>
        </w:rPr>
        <w:t xml:space="preserve"> </w:t>
      </w:r>
      <w:r w:rsidRPr="005A1480">
        <w:t>коммунистических</w:t>
      </w:r>
      <w:r w:rsidRPr="005A1480">
        <w:rPr>
          <w:spacing w:val="1"/>
        </w:rPr>
        <w:t xml:space="preserve"> </w:t>
      </w:r>
      <w:r w:rsidRPr="005A1480">
        <w:t>режимов</w:t>
      </w:r>
      <w:r w:rsidRPr="005A1480">
        <w:rPr>
          <w:spacing w:val="1"/>
        </w:rPr>
        <w:t xml:space="preserve"> </w:t>
      </w:r>
      <w:r w:rsidRPr="005A1480">
        <w:t>в</w:t>
      </w:r>
      <w:r w:rsidRPr="005A1480">
        <w:rPr>
          <w:spacing w:val="1"/>
        </w:rPr>
        <w:t xml:space="preserve"> </w:t>
      </w:r>
      <w:r w:rsidRPr="005A1480">
        <w:t>Восточной</w:t>
      </w:r>
      <w:r w:rsidRPr="005A1480">
        <w:rPr>
          <w:spacing w:val="1"/>
        </w:rPr>
        <w:t xml:space="preserve"> </w:t>
      </w:r>
      <w:r w:rsidRPr="005A1480">
        <w:t>Европе.</w:t>
      </w:r>
      <w:r w:rsidRPr="005A1480">
        <w:rPr>
          <w:spacing w:val="1"/>
        </w:rPr>
        <w:t xml:space="preserve"> </w:t>
      </w:r>
      <w:r w:rsidRPr="005A1480">
        <w:t>Раскол</w:t>
      </w:r>
      <w:r w:rsidRPr="005A1480">
        <w:rPr>
          <w:spacing w:val="1"/>
        </w:rPr>
        <w:t xml:space="preserve"> </w:t>
      </w:r>
      <w:r w:rsidRPr="005A1480">
        <w:t>Германии.</w:t>
      </w:r>
      <w:r w:rsidRPr="005A1480">
        <w:rPr>
          <w:spacing w:val="1"/>
        </w:rPr>
        <w:t xml:space="preserve"> </w:t>
      </w:r>
      <w:r w:rsidRPr="005A1480">
        <w:t>Коминформ.</w:t>
      </w:r>
      <w:r w:rsidRPr="005A1480">
        <w:rPr>
          <w:spacing w:val="1"/>
        </w:rPr>
        <w:t xml:space="preserve"> </w:t>
      </w:r>
      <w:r w:rsidRPr="005A1480">
        <w:t>Советско-югославский</w:t>
      </w:r>
      <w:r w:rsidRPr="005A1480">
        <w:rPr>
          <w:spacing w:val="1"/>
        </w:rPr>
        <w:t xml:space="preserve"> </w:t>
      </w:r>
      <w:r w:rsidRPr="005A1480">
        <w:t>конфликт.</w:t>
      </w:r>
      <w:r w:rsidRPr="005A1480">
        <w:rPr>
          <w:spacing w:val="1"/>
        </w:rPr>
        <w:t xml:space="preserve"> </w:t>
      </w:r>
      <w:r w:rsidRPr="005A1480">
        <w:rPr>
          <w:i/>
        </w:rPr>
        <w:t>Террор</w:t>
      </w:r>
      <w:r w:rsidRPr="005A1480">
        <w:rPr>
          <w:i/>
          <w:spacing w:val="1"/>
        </w:rPr>
        <w:t xml:space="preserve"> </w:t>
      </w:r>
      <w:r w:rsidRPr="005A1480">
        <w:rPr>
          <w:i/>
        </w:rPr>
        <w:t>в</w:t>
      </w:r>
      <w:r w:rsidRPr="005A1480">
        <w:rPr>
          <w:i/>
          <w:spacing w:val="1"/>
        </w:rPr>
        <w:t xml:space="preserve"> </w:t>
      </w:r>
      <w:r w:rsidRPr="005A1480">
        <w:rPr>
          <w:i/>
        </w:rPr>
        <w:t>Восточной</w:t>
      </w:r>
      <w:r w:rsidRPr="005A1480">
        <w:rPr>
          <w:i/>
          <w:spacing w:val="1"/>
        </w:rPr>
        <w:t xml:space="preserve"> </w:t>
      </w:r>
      <w:r w:rsidRPr="005A1480">
        <w:rPr>
          <w:i/>
        </w:rPr>
        <w:t>Европе.</w:t>
      </w:r>
      <w:r w:rsidRPr="005A1480">
        <w:rPr>
          <w:i/>
          <w:spacing w:val="1"/>
        </w:rPr>
        <w:t xml:space="preserve"> </w:t>
      </w:r>
      <w:r w:rsidRPr="005A1480">
        <w:t>Совет</w:t>
      </w:r>
      <w:r w:rsidRPr="005A1480">
        <w:rPr>
          <w:spacing w:val="1"/>
        </w:rPr>
        <w:t xml:space="preserve"> </w:t>
      </w:r>
      <w:r w:rsidRPr="005A1480">
        <w:t>экономической</w:t>
      </w:r>
      <w:r w:rsidRPr="005A1480">
        <w:rPr>
          <w:spacing w:val="1"/>
        </w:rPr>
        <w:t xml:space="preserve"> </w:t>
      </w:r>
      <w:r w:rsidRPr="005A1480">
        <w:t>взаимопомощи.</w:t>
      </w:r>
      <w:r w:rsidRPr="005A1480">
        <w:rPr>
          <w:spacing w:val="3"/>
        </w:rPr>
        <w:t xml:space="preserve"> </w:t>
      </w:r>
      <w:r w:rsidRPr="005A1480">
        <w:t>НАТО.</w:t>
      </w:r>
      <w:r w:rsidRPr="005A1480">
        <w:rPr>
          <w:spacing w:val="-2"/>
        </w:rPr>
        <w:t xml:space="preserve"> </w:t>
      </w:r>
      <w:r w:rsidRPr="005A1480">
        <w:t>«Охота</w:t>
      </w:r>
      <w:r w:rsidRPr="005A1480">
        <w:rPr>
          <w:spacing w:val="6"/>
        </w:rPr>
        <w:t xml:space="preserve"> </w:t>
      </w:r>
      <w:r w:rsidRPr="005A1480">
        <w:t>на ведьм»</w:t>
      </w:r>
      <w:r w:rsidRPr="005A1480">
        <w:rPr>
          <w:spacing w:val="-3"/>
        </w:rPr>
        <w:t xml:space="preserve"> </w:t>
      </w:r>
      <w:r w:rsidRPr="005A1480">
        <w:t>в</w:t>
      </w:r>
      <w:r w:rsidRPr="005A1480">
        <w:rPr>
          <w:spacing w:val="2"/>
        </w:rPr>
        <w:t xml:space="preserve"> </w:t>
      </w:r>
      <w:r w:rsidRPr="005A1480">
        <w:t>США.</w:t>
      </w:r>
    </w:p>
    <w:p w:rsidR="00173C73" w:rsidRPr="005A1480" w:rsidRDefault="00CD26E0" w:rsidP="005A1480">
      <w:pPr>
        <w:pStyle w:val="2"/>
        <w:spacing w:line="276" w:lineRule="auto"/>
        <w:ind w:left="0" w:firstLine="567"/>
        <w:jc w:val="both"/>
      </w:pPr>
      <w:r w:rsidRPr="005A1480">
        <w:t>Гонка</w:t>
      </w:r>
      <w:r w:rsidRPr="005A1480">
        <w:rPr>
          <w:spacing w:val="-2"/>
        </w:rPr>
        <w:t xml:space="preserve"> </w:t>
      </w:r>
      <w:r w:rsidRPr="005A1480">
        <w:t>вооружений.</w:t>
      </w:r>
      <w:r w:rsidRPr="005A1480">
        <w:rPr>
          <w:spacing w:val="-4"/>
        </w:rPr>
        <w:t xml:space="preserve"> </w:t>
      </w:r>
      <w:r w:rsidRPr="005A1480">
        <w:t>Берлинский</w:t>
      </w:r>
      <w:r w:rsidRPr="005A1480">
        <w:rPr>
          <w:spacing w:val="-6"/>
        </w:rPr>
        <w:t xml:space="preserve"> </w:t>
      </w:r>
      <w:r w:rsidRPr="005A1480">
        <w:t>и</w:t>
      </w:r>
      <w:r w:rsidRPr="005A1480">
        <w:rPr>
          <w:spacing w:val="-1"/>
        </w:rPr>
        <w:t xml:space="preserve"> </w:t>
      </w:r>
      <w:r w:rsidRPr="005A1480">
        <w:t>Карибский</w:t>
      </w:r>
      <w:r w:rsidRPr="005A1480">
        <w:rPr>
          <w:spacing w:val="-2"/>
        </w:rPr>
        <w:t xml:space="preserve"> </w:t>
      </w:r>
      <w:r w:rsidRPr="005A1480">
        <w:t>кризисы</w:t>
      </w:r>
    </w:p>
    <w:p w:rsidR="00173C73" w:rsidRPr="005A1480" w:rsidRDefault="00CD26E0" w:rsidP="005A1480">
      <w:pPr>
        <w:pStyle w:val="a6"/>
        <w:spacing w:line="276" w:lineRule="auto"/>
        <w:ind w:left="0" w:firstLine="567"/>
      </w:pPr>
      <w:r w:rsidRPr="005A1480">
        <w:t>Гонка вооружений. Испытания атомного и термоядерного оружия в СССР. Ослабление</w:t>
      </w:r>
      <w:r w:rsidRPr="005A1480">
        <w:rPr>
          <w:spacing w:val="1"/>
        </w:rPr>
        <w:t xml:space="preserve"> </w:t>
      </w:r>
      <w:r w:rsidRPr="005A1480">
        <w:t>международной</w:t>
      </w:r>
      <w:r w:rsidRPr="005A1480">
        <w:rPr>
          <w:spacing w:val="1"/>
        </w:rPr>
        <w:t xml:space="preserve"> </w:t>
      </w:r>
      <w:r w:rsidRPr="005A1480">
        <w:t>напряженности</w:t>
      </w:r>
      <w:r w:rsidRPr="005A1480">
        <w:rPr>
          <w:spacing w:val="1"/>
        </w:rPr>
        <w:t xml:space="preserve"> </w:t>
      </w:r>
      <w:r w:rsidRPr="005A1480">
        <w:t>после</w:t>
      </w:r>
      <w:r w:rsidRPr="005A1480">
        <w:rPr>
          <w:spacing w:val="1"/>
        </w:rPr>
        <w:t xml:space="preserve"> </w:t>
      </w:r>
      <w:r w:rsidRPr="005A1480">
        <w:t>смерти</w:t>
      </w:r>
      <w:r w:rsidRPr="005A1480">
        <w:rPr>
          <w:spacing w:val="1"/>
        </w:rPr>
        <w:t xml:space="preserve"> </w:t>
      </w:r>
      <w:r w:rsidRPr="005A1480">
        <w:t>И.</w:t>
      </w:r>
      <w:r w:rsidRPr="005A1480">
        <w:rPr>
          <w:spacing w:val="1"/>
        </w:rPr>
        <w:t xml:space="preserve"> </w:t>
      </w:r>
      <w:r w:rsidRPr="005A1480">
        <w:t>Сталина.</w:t>
      </w:r>
      <w:r w:rsidRPr="005A1480">
        <w:rPr>
          <w:spacing w:val="1"/>
        </w:rPr>
        <w:t xml:space="preserve"> </w:t>
      </w:r>
      <w:r w:rsidRPr="005A1480">
        <w:t>Нормализация</w:t>
      </w:r>
      <w:r w:rsidRPr="005A1480">
        <w:rPr>
          <w:spacing w:val="1"/>
        </w:rPr>
        <w:t xml:space="preserve"> </w:t>
      </w:r>
      <w:r w:rsidRPr="005A1480">
        <w:t>советско-</w:t>
      </w:r>
      <w:r w:rsidRPr="005A1480">
        <w:rPr>
          <w:spacing w:val="1"/>
        </w:rPr>
        <w:t xml:space="preserve"> </w:t>
      </w:r>
      <w:r w:rsidRPr="005A1480">
        <w:t>югославских</w:t>
      </w:r>
      <w:r w:rsidRPr="005A1480">
        <w:rPr>
          <w:spacing w:val="1"/>
        </w:rPr>
        <w:t xml:space="preserve"> </w:t>
      </w:r>
      <w:r w:rsidRPr="005A1480">
        <w:t>отношений.</w:t>
      </w:r>
      <w:r w:rsidRPr="005A1480">
        <w:rPr>
          <w:spacing w:val="1"/>
        </w:rPr>
        <w:t xml:space="preserve"> </w:t>
      </w:r>
      <w:r w:rsidRPr="005A1480">
        <w:t>Организация</w:t>
      </w:r>
      <w:r w:rsidRPr="005A1480">
        <w:rPr>
          <w:spacing w:val="1"/>
        </w:rPr>
        <w:t xml:space="preserve"> </w:t>
      </w:r>
      <w:r w:rsidRPr="005A1480">
        <w:t>Варшавского</w:t>
      </w:r>
      <w:r w:rsidRPr="005A1480">
        <w:rPr>
          <w:spacing w:val="1"/>
        </w:rPr>
        <w:t xml:space="preserve"> </w:t>
      </w:r>
      <w:r w:rsidRPr="005A1480">
        <w:t>договора.</w:t>
      </w:r>
      <w:r w:rsidRPr="005A1480">
        <w:rPr>
          <w:spacing w:val="1"/>
        </w:rPr>
        <w:t xml:space="preserve"> </w:t>
      </w:r>
      <w:r w:rsidRPr="005A1480">
        <w:t>Ракетно-космическое</w:t>
      </w:r>
      <w:r w:rsidRPr="005A1480">
        <w:rPr>
          <w:spacing w:val="1"/>
        </w:rPr>
        <w:t xml:space="preserve"> </w:t>
      </w:r>
      <w:r w:rsidRPr="005A1480">
        <w:t>соперничество.</w:t>
      </w:r>
      <w:r w:rsidRPr="005A1480">
        <w:rPr>
          <w:spacing w:val="18"/>
        </w:rPr>
        <w:t xml:space="preserve"> </w:t>
      </w:r>
      <w:r w:rsidRPr="005A1480">
        <w:t>Первый</w:t>
      </w:r>
      <w:r w:rsidRPr="005A1480">
        <w:rPr>
          <w:spacing w:val="14"/>
        </w:rPr>
        <w:t xml:space="preserve"> </w:t>
      </w:r>
      <w:r w:rsidRPr="005A1480">
        <w:t>искусственный</w:t>
      </w:r>
      <w:r w:rsidRPr="005A1480">
        <w:rPr>
          <w:spacing w:val="18"/>
        </w:rPr>
        <w:t xml:space="preserve"> </w:t>
      </w:r>
      <w:r w:rsidRPr="005A1480">
        <w:t>спутник</w:t>
      </w:r>
      <w:r w:rsidRPr="005A1480">
        <w:rPr>
          <w:spacing w:val="15"/>
        </w:rPr>
        <w:t xml:space="preserve"> </w:t>
      </w:r>
      <w:r w:rsidRPr="005A1480">
        <w:t>Земли.</w:t>
      </w:r>
      <w:r w:rsidRPr="005A1480">
        <w:rPr>
          <w:spacing w:val="19"/>
        </w:rPr>
        <w:t xml:space="preserve"> </w:t>
      </w:r>
      <w:r w:rsidRPr="005A1480">
        <w:t>Первый</w:t>
      </w:r>
      <w:r w:rsidRPr="005A1480">
        <w:rPr>
          <w:spacing w:val="13"/>
        </w:rPr>
        <w:t xml:space="preserve"> </w:t>
      </w:r>
      <w:r w:rsidRPr="005A1480">
        <w:t>полет</w:t>
      </w:r>
      <w:r w:rsidRPr="005A1480">
        <w:rPr>
          <w:spacing w:val="18"/>
        </w:rPr>
        <w:t xml:space="preserve"> </w:t>
      </w:r>
      <w:r w:rsidRPr="005A1480">
        <w:t>человека</w:t>
      </w:r>
      <w:r w:rsidRPr="005A1480">
        <w:rPr>
          <w:spacing w:val="16"/>
        </w:rPr>
        <w:t xml:space="preserve"> </w:t>
      </w:r>
      <w:r w:rsidRPr="005A1480">
        <w:t>в</w:t>
      </w:r>
      <w:r w:rsidRPr="005A1480">
        <w:rPr>
          <w:spacing w:val="14"/>
        </w:rPr>
        <w:t xml:space="preserve"> </w:t>
      </w:r>
      <w:r w:rsidRPr="005A1480">
        <w:t>космос.</w:t>
      </w:r>
    </w:p>
    <w:p w:rsidR="00173C73" w:rsidRPr="005A1480" w:rsidRDefault="00CD26E0" w:rsidP="005A1480">
      <w:pPr>
        <w:pStyle w:val="a6"/>
        <w:spacing w:line="276" w:lineRule="auto"/>
        <w:ind w:left="0" w:firstLine="567"/>
      </w:pPr>
      <w:r w:rsidRPr="005A1480">
        <w:t>«Доктрина Эйзенхауэра». Визит Н. Хрущева в США. Ухудшение советско-американских</w:t>
      </w:r>
      <w:r w:rsidRPr="005A1480">
        <w:rPr>
          <w:spacing w:val="1"/>
        </w:rPr>
        <w:t xml:space="preserve"> </w:t>
      </w:r>
      <w:r w:rsidRPr="005A1480">
        <w:t>отношений в 1960–1961 гг. Д. Кеннеди. Берлинский кризис. Карибский кризис. Договор о</w:t>
      </w:r>
      <w:r w:rsidRPr="005A1480">
        <w:rPr>
          <w:spacing w:val="1"/>
        </w:rPr>
        <w:t xml:space="preserve"> </w:t>
      </w:r>
      <w:r w:rsidRPr="005A1480">
        <w:lastRenderedPageBreak/>
        <w:t>запрещении</w:t>
      </w:r>
      <w:r w:rsidRPr="005A1480">
        <w:rPr>
          <w:spacing w:val="-3"/>
        </w:rPr>
        <w:t xml:space="preserve"> </w:t>
      </w:r>
      <w:r w:rsidRPr="005A1480">
        <w:t>ядерных</w:t>
      </w:r>
      <w:r w:rsidRPr="005A1480">
        <w:rPr>
          <w:spacing w:val="-3"/>
        </w:rPr>
        <w:t xml:space="preserve"> </w:t>
      </w:r>
      <w:r w:rsidRPr="005A1480">
        <w:t>испытаний</w:t>
      </w:r>
      <w:r w:rsidRPr="005A1480">
        <w:rPr>
          <w:spacing w:val="-2"/>
        </w:rPr>
        <w:t xml:space="preserve"> </w:t>
      </w:r>
      <w:r w:rsidRPr="005A1480">
        <w:t>в</w:t>
      </w:r>
      <w:r w:rsidRPr="005A1480">
        <w:rPr>
          <w:spacing w:val="3"/>
        </w:rPr>
        <w:t xml:space="preserve"> </w:t>
      </w:r>
      <w:r w:rsidRPr="005A1480">
        <w:t>трех</w:t>
      </w:r>
      <w:r w:rsidRPr="005A1480">
        <w:rPr>
          <w:spacing w:val="-4"/>
        </w:rPr>
        <w:t xml:space="preserve"> </w:t>
      </w:r>
      <w:r w:rsidRPr="005A1480">
        <w:t>средах.</w:t>
      </w:r>
    </w:p>
    <w:p w:rsidR="00173C73" w:rsidRPr="005A1480" w:rsidRDefault="00CD26E0" w:rsidP="005A1480">
      <w:pPr>
        <w:pStyle w:val="2"/>
        <w:spacing w:line="276" w:lineRule="auto"/>
        <w:ind w:left="0" w:firstLine="567"/>
        <w:jc w:val="both"/>
      </w:pPr>
      <w:r w:rsidRPr="005A1480">
        <w:t>Дальний</w:t>
      </w:r>
      <w:r w:rsidRPr="005A1480">
        <w:rPr>
          <w:spacing w:val="-4"/>
        </w:rPr>
        <w:t xml:space="preserve"> </w:t>
      </w:r>
      <w:r w:rsidRPr="005A1480">
        <w:t>Восток</w:t>
      </w:r>
      <w:r w:rsidRPr="005A1480">
        <w:rPr>
          <w:spacing w:val="-3"/>
        </w:rPr>
        <w:t xml:space="preserve"> </w:t>
      </w:r>
      <w:r w:rsidRPr="005A1480">
        <w:t>в 40–70-е гг.</w:t>
      </w:r>
      <w:r w:rsidRPr="005A1480">
        <w:rPr>
          <w:spacing w:val="-3"/>
        </w:rPr>
        <w:t xml:space="preserve"> </w:t>
      </w:r>
      <w:r w:rsidRPr="005A1480">
        <w:t>Войны</w:t>
      </w:r>
      <w:r w:rsidRPr="005A1480">
        <w:rPr>
          <w:spacing w:val="1"/>
        </w:rPr>
        <w:t xml:space="preserve"> </w:t>
      </w:r>
      <w:r w:rsidRPr="005A1480">
        <w:t>и</w:t>
      </w:r>
      <w:r w:rsidRPr="005A1480">
        <w:rPr>
          <w:spacing w:val="-4"/>
        </w:rPr>
        <w:t xml:space="preserve"> </w:t>
      </w:r>
      <w:r w:rsidRPr="005A1480">
        <w:t>революции</w:t>
      </w:r>
    </w:p>
    <w:p w:rsidR="00173C73" w:rsidRPr="005A1480" w:rsidRDefault="00CD26E0" w:rsidP="005A1480">
      <w:pPr>
        <w:spacing w:line="276" w:lineRule="auto"/>
        <w:ind w:firstLine="567"/>
        <w:jc w:val="both"/>
        <w:rPr>
          <w:sz w:val="24"/>
          <w:szCs w:val="24"/>
        </w:rPr>
      </w:pPr>
      <w:r w:rsidRPr="005A1480">
        <w:rPr>
          <w:i/>
          <w:sz w:val="24"/>
          <w:szCs w:val="24"/>
        </w:rPr>
        <w:t>Гражданская</w:t>
      </w:r>
      <w:r w:rsidRPr="005A1480">
        <w:rPr>
          <w:i/>
          <w:spacing w:val="1"/>
          <w:sz w:val="24"/>
          <w:szCs w:val="24"/>
        </w:rPr>
        <w:t xml:space="preserve"> </w:t>
      </w:r>
      <w:r w:rsidRPr="005A1480">
        <w:rPr>
          <w:i/>
          <w:sz w:val="24"/>
          <w:szCs w:val="24"/>
        </w:rPr>
        <w:t>война</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Китае.</w:t>
      </w:r>
      <w:r w:rsidRPr="005A1480">
        <w:rPr>
          <w:i/>
          <w:spacing w:val="1"/>
          <w:sz w:val="24"/>
          <w:szCs w:val="24"/>
        </w:rPr>
        <w:t xml:space="preserve"> </w:t>
      </w:r>
      <w:r w:rsidRPr="005A1480">
        <w:rPr>
          <w:sz w:val="24"/>
          <w:szCs w:val="24"/>
        </w:rPr>
        <w:t>Образование</w:t>
      </w:r>
      <w:r w:rsidRPr="005A1480">
        <w:rPr>
          <w:spacing w:val="1"/>
          <w:sz w:val="24"/>
          <w:szCs w:val="24"/>
        </w:rPr>
        <w:t xml:space="preserve"> </w:t>
      </w:r>
      <w:r w:rsidRPr="005A1480">
        <w:rPr>
          <w:sz w:val="24"/>
          <w:szCs w:val="24"/>
        </w:rPr>
        <w:t>КНР.</w:t>
      </w:r>
      <w:r w:rsidRPr="005A1480">
        <w:rPr>
          <w:spacing w:val="1"/>
          <w:sz w:val="24"/>
          <w:szCs w:val="24"/>
        </w:rPr>
        <w:t xml:space="preserve"> </w:t>
      </w:r>
      <w:r w:rsidRPr="005A1480">
        <w:rPr>
          <w:sz w:val="24"/>
          <w:szCs w:val="24"/>
        </w:rPr>
        <w:t>Война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Корее.</w:t>
      </w:r>
      <w:r w:rsidRPr="005A1480">
        <w:rPr>
          <w:spacing w:val="1"/>
          <w:sz w:val="24"/>
          <w:szCs w:val="24"/>
        </w:rPr>
        <w:t xml:space="preserve"> </w:t>
      </w:r>
      <w:r w:rsidRPr="005A1480">
        <w:rPr>
          <w:i/>
          <w:sz w:val="24"/>
          <w:szCs w:val="24"/>
        </w:rPr>
        <w:t>Национально-</w:t>
      </w:r>
      <w:r w:rsidRPr="005A1480">
        <w:rPr>
          <w:i/>
          <w:spacing w:val="1"/>
          <w:sz w:val="24"/>
          <w:szCs w:val="24"/>
        </w:rPr>
        <w:t xml:space="preserve"> </w:t>
      </w:r>
      <w:r w:rsidRPr="005A1480">
        <w:rPr>
          <w:i/>
          <w:sz w:val="24"/>
          <w:szCs w:val="24"/>
        </w:rPr>
        <w:t>освободительные и коммунистические движения в Юго-Восточной Азии. Индокитайские</w:t>
      </w:r>
      <w:r w:rsidRPr="005A1480">
        <w:rPr>
          <w:i/>
          <w:spacing w:val="1"/>
          <w:sz w:val="24"/>
          <w:szCs w:val="24"/>
        </w:rPr>
        <w:t xml:space="preserve"> </w:t>
      </w:r>
      <w:r w:rsidRPr="005A1480">
        <w:rPr>
          <w:i/>
          <w:sz w:val="24"/>
          <w:szCs w:val="24"/>
        </w:rPr>
        <w:t>войны.</w:t>
      </w:r>
      <w:r w:rsidRPr="005A1480">
        <w:rPr>
          <w:i/>
          <w:spacing w:val="-1"/>
          <w:sz w:val="24"/>
          <w:szCs w:val="24"/>
        </w:rPr>
        <w:t xml:space="preserve"> </w:t>
      </w:r>
      <w:r w:rsidRPr="005A1480">
        <w:rPr>
          <w:sz w:val="24"/>
          <w:szCs w:val="24"/>
        </w:rPr>
        <w:t>Поражение</w:t>
      </w:r>
      <w:r w:rsidRPr="005A1480">
        <w:rPr>
          <w:spacing w:val="-1"/>
          <w:sz w:val="24"/>
          <w:szCs w:val="24"/>
        </w:rPr>
        <w:t xml:space="preserve"> </w:t>
      </w:r>
      <w:r w:rsidRPr="005A1480">
        <w:rPr>
          <w:sz w:val="24"/>
          <w:szCs w:val="24"/>
        </w:rPr>
        <w:t>США</w:t>
      </w:r>
      <w:r w:rsidRPr="005A1480">
        <w:rPr>
          <w:spacing w:val="-6"/>
          <w:sz w:val="24"/>
          <w:szCs w:val="24"/>
        </w:rPr>
        <w:t xml:space="preserve"> </w:t>
      </w:r>
      <w:r w:rsidRPr="005A1480">
        <w:rPr>
          <w:sz w:val="24"/>
          <w:szCs w:val="24"/>
        </w:rPr>
        <w:t>и</w:t>
      </w:r>
      <w:r w:rsidRPr="005A1480">
        <w:rPr>
          <w:spacing w:val="1"/>
          <w:sz w:val="24"/>
          <w:szCs w:val="24"/>
        </w:rPr>
        <w:t xml:space="preserve"> </w:t>
      </w:r>
      <w:r w:rsidRPr="005A1480">
        <w:rPr>
          <w:sz w:val="24"/>
          <w:szCs w:val="24"/>
        </w:rPr>
        <w:t>их</w:t>
      </w:r>
      <w:r w:rsidRPr="005A1480">
        <w:rPr>
          <w:spacing w:val="-4"/>
          <w:sz w:val="24"/>
          <w:szCs w:val="24"/>
        </w:rPr>
        <w:t xml:space="preserve"> </w:t>
      </w:r>
      <w:r w:rsidRPr="005A1480">
        <w:rPr>
          <w:sz w:val="24"/>
          <w:szCs w:val="24"/>
        </w:rPr>
        <w:t>союзников</w:t>
      </w:r>
      <w:r w:rsidRPr="005A1480">
        <w:rPr>
          <w:spacing w:val="-3"/>
          <w:sz w:val="24"/>
          <w:szCs w:val="24"/>
        </w:rPr>
        <w:t xml:space="preserve"> </w:t>
      </w:r>
      <w:r w:rsidRPr="005A1480">
        <w:rPr>
          <w:sz w:val="24"/>
          <w:szCs w:val="24"/>
        </w:rPr>
        <w:t>в</w:t>
      </w:r>
      <w:r w:rsidRPr="005A1480">
        <w:rPr>
          <w:spacing w:val="1"/>
          <w:sz w:val="24"/>
          <w:szCs w:val="24"/>
        </w:rPr>
        <w:t xml:space="preserve"> </w:t>
      </w:r>
      <w:r w:rsidRPr="005A1480">
        <w:rPr>
          <w:sz w:val="24"/>
          <w:szCs w:val="24"/>
        </w:rPr>
        <w:t>Индокитае.</w:t>
      </w:r>
      <w:r w:rsidRPr="005A1480">
        <w:rPr>
          <w:spacing w:val="-3"/>
          <w:sz w:val="24"/>
          <w:szCs w:val="24"/>
        </w:rPr>
        <w:t xml:space="preserve"> </w:t>
      </w:r>
      <w:r w:rsidRPr="005A1480">
        <w:rPr>
          <w:sz w:val="24"/>
          <w:szCs w:val="24"/>
        </w:rPr>
        <w:t>Советско-китайский</w:t>
      </w:r>
      <w:r w:rsidRPr="005A1480">
        <w:rPr>
          <w:spacing w:val="1"/>
          <w:sz w:val="24"/>
          <w:szCs w:val="24"/>
        </w:rPr>
        <w:t xml:space="preserve"> </w:t>
      </w:r>
      <w:r w:rsidRPr="005A1480">
        <w:rPr>
          <w:sz w:val="24"/>
          <w:szCs w:val="24"/>
        </w:rPr>
        <w:t>конфликт.</w:t>
      </w:r>
    </w:p>
    <w:p w:rsidR="00173C73" w:rsidRPr="005A1480" w:rsidRDefault="00CD26E0" w:rsidP="005A1480">
      <w:pPr>
        <w:pStyle w:val="2"/>
        <w:spacing w:line="276" w:lineRule="auto"/>
        <w:ind w:left="0" w:firstLine="567"/>
        <w:jc w:val="both"/>
      </w:pPr>
      <w:r w:rsidRPr="005A1480">
        <w:t>«Разрядка»</w:t>
      </w:r>
    </w:p>
    <w:p w:rsidR="00173C73" w:rsidRPr="005A1480" w:rsidRDefault="00CD26E0" w:rsidP="005A1480">
      <w:pPr>
        <w:pStyle w:val="a6"/>
        <w:spacing w:line="276" w:lineRule="auto"/>
        <w:ind w:left="0" w:firstLine="567"/>
      </w:pPr>
      <w:r w:rsidRPr="005A1480">
        <w:t>Причины</w:t>
      </w:r>
      <w:r w:rsidRPr="005A1480">
        <w:rPr>
          <w:spacing w:val="1"/>
        </w:rPr>
        <w:t xml:space="preserve"> </w:t>
      </w:r>
      <w:r w:rsidRPr="005A1480">
        <w:t>«разрядки».</w:t>
      </w:r>
      <w:r w:rsidRPr="005A1480">
        <w:rPr>
          <w:spacing w:val="1"/>
        </w:rPr>
        <w:t xml:space="preserve"> </w:t>
      </w:r>
      <w:r w:rsidRPr="005A1480">
        <w:t>Визиты</w:t>
      </w:r>
      <w:r w:rsidRPr="005A1480">
        <w:rPr>
          <w:spacing w:val="1"/>
        </w:rPr>
        <w:t xml:space="preserve"> </w:t>
      </w:r>
      <w:r w:rsidRPr="005A1480">
        <w:t>Р.</w:t>
      </w:r>
      <w:r w:rsidRPr="005A1480">
        <w:rPr>
          <w:spacing w:val="1"/>
        </w:rPr>
        <w:t xml:space="preserve"> </w:t>
      </w:r>
      <w:r w:rsidRPr="005A1480">
        <w:t>Никсона</w:t>
      </w:r>
      <w:r w:rsidRPr="005A1480">
        <w:rPr>
          <w:spacing w:val="1"/>
        </w:rPr>
        <w:t xml:space="preserve"> </w:t>
      </w:r>
      <w:r w:rsidRPr="005A1480">
        <w:t>в</w:t>
      </w:r>
      <w:r w:rsidRPr="005A1480">
        <w:rPr>
          <w:spacing w:val="1"/>
        </w:rPr>
        <w:t xml:space="preserve"> </w:t>
      </w:r>
      <w:r w:rsidRPr="005A1480">
        <w:t>КНР</w:t>
      </w:r>
      <w:r w:rsidRPr="005A1480">
        <w:rPr>
          <w:spacing w:val="1"/>
        </w:rPr>
        <w:t xml:space="preserve"> </w:t>
      </w:r>
      <w:r w:rsidRPr="005A1480">
        <w:t>и</w:t>
      </w:r>
      <w:r w:rsidRPr="005A1480">
        <w:rPr>
          <w:spacing w:val="1"/>
        </w:rPr>
        <w:t xml:space="preserve"> </w:t>
      </w:r>
      <w:r w:rsidRPr="005A1480">
        <w:t>СССР.</w:t>
      </w:r>
      <w:r w:rsidRPr="005A1480">
        <w:rPr>
          <w:spacing w:val="1"/>
        </w:rPr>
        <w:t xml:space="preserve"> </w:t>
      </w:r>
      <w:r w:rsidRPr="005A1480">
        <w:t>Договор</w:t>
      </w:r>
      <w:r w:rsidRPr="005A1480">
        <w:rPr>
          <w:spacing w:val="1"/>
        </w:rPr>
        <w:t xml:space="preserve"> </w:t>
      </w:r>
      <w:r w:rsidRPr="005A1480">
        <w:t>ОСВ-1</w:t>
      </w:r>
      <w:r w:rsidRPr="005A1480">
        <w:rPr>
          <w:spacing w:val="1"/>
        </w:rPr>
        <w:t xml:space="preserve"> </w:t>
      </w:r>
      <w:r w:rsidRPr="005A1480">
        <w:t>и</w:t>
      </w:r>
      <w:r w:rsidRPr="005A1480">
        <w:rPr>
          <w:spacing w:val="60"/>
        </w:rPr>
        <w:t xml:space="preserve"> </w:t>
      </w:r>
      <w:r w:rsidRPr="005A1480">
        <w:t>об</w:t>
      </w:r>
      <w:r w:rsidRPr="005A1480">
        <w:rPr>
          <w:spacing w:val="1"/>
        </w:rPr>
        <w:t xml:space="preserve"> </w:t>
      </w:r>
      <w:r w:rsidRPr="005A1480">
        <w:t>ограничении ПРО. Новая восточная политика ФРГ. Хельсинкский акт. Договор ОСВ-2.</w:t>
      </w:r>
      <w:r w:rsidRPr="005A1480">
        <w:rPr>
          <w:spacing w:val="1"/>
        </w:rPr>
        <w:t xml:space="preserve"> </w:t>
      </w:r>
      <w:r w:rsidRPr="005A1480">
        <w:t>Ракетный</w:t>
      </w:r>
      <w:r w:rsidRPr="005A1480">
        <w:rPr>
          <w:spacing w:val="9"/>
        </w:rPr>
        <w:t xml:space="preserve"> </w:t>
      </w:r>
      <w:r w:rsidRPr="005A1480">
        <w:t>кризис</w:t>
      </w:r>
      <w:r w:rsidRPr="005A1480">
        <w:rPr>
          <w:spacing w:val="7"/>
        </w:rPr>
        <w:t xml:space="preserve"> </w:t>
      </w:r>
      <w:r w:rsidRPr="005A1480">
        <w:t>в</w:t>
      </w:r>
      <w:r w:rsidRPr="005A1480">
        <w:rPr>
          <w:spacing w:val="5"/>
        </w:rPr>
        <w:t xml:space="preserve"> </w:t>
      </w:r>
      <w:r w:rsidRPr="005A1480">
        <w:t>Европе.</w:t>
      </w:r>
      <w:r w:rsidRPr="005A1480">
        <w:rPr>
          <w:spacing w:val="11"/>
        </w:rPr>
        <w:t xml:space="preserve"> </w:t>
      </w:r>
      <w:r w:rsidRPr="005A1480">
        <w:t>Ввод</w:t>
      </w:r>
      <w:r w:rsidRPr="005A1480">
        <w:rPr>
          <w:spacing w:val="11"/>
        </w:rPr>
        <w:t xml:space="preserve"> </w:t>
      </w:r>
      <w:r w:rsidRPr="005A1480">
        <w:t>советских</w:t>
      </w:r>
      <w:r w:rsidRPr="005A1480">
        <w:rPr>
          <w:spacing w:val="4"/>
        </w:rPr>
        <w:t xml:space="preserve"> </w:t>
      </w:r>
      <w:r w:rsidRPr="005A1480">
        <w:t>войск</w:t>
      </w:r>
      <w:r w:rsidRPr="005A1480">
        <w:rPr>
          <w:spacing w:val="12"/>
        </w:rPr>
        <w:t xml:space="preserve"> </w:t>
      </w:r>
      <w:r w:rsidRPr="005A1480">
        <w:t>в</w:t>
      </w:r>
      <w:r w:rsidRPr="005A1480">
        <w:rPr>
          <w:spacing w:val="10"/>
        </w:rPr>
        <w:t xml:space="preserve"> </w:t>
      </w:r>
      <w:r w:rsidRPr="005A1480">
        <w:t>Афганистан.</w:t>
      </w:r>
      <w:r w:rsidRPr="005A1480">
        <w:rPr>
          <w:spacing w:val="11"/>
        </w:rPr>
        <w:t xml:space="preserve"> </w:t>
      </w:r>
      <w:r w:rsidRPr="005A1480">
        <w:t>Возвращение</w:t>
      </w:r>
      <w:r w:rsidRPr="005A1480">
        <w:rPr>
          <w:spacing w:val="7"/>
        </w:rPr>
        <w:t xml:space="preserve"> </w:t>
      </w:r>
      <w:r w:rsidRPr="005A1480">
        <w:t>к</w:t>
      </w:r>
      <w:r w:rsidRPr="005A1480">
        <w:rPr>
          <w:spacing w:val="8"/>
        </w:rPr>
        <w:t xml:space="preserve"> </w:t>
      </w:r>
      <w:r w:rsidRPr="005A1480">
        <w:t>политике</w:t>
      </w:r>
    </w:p>
    <w:p w:rsidR="00173C73" w:rsidRPr="005A1480" w:rsidRDefault="00CD26E0" w:rsidP="005A1480">
      <w:pPr>
        <w:pStyle w:val="a6"/>
        <w:spacing w:line="276" w:lineRule="auto"/>
        <w:ind w:left="0" w:firstLine="567"/>
      </w:pPr>
      <w:r w:rsidRPr="005A1480">
        <w:t>«холодной</w:t>
      </w:r>
      <w:r w:rsidRPr="005A1480">
        <w:rPr>
          <w:spacing w:val="-5"/>
        </w:rPr>
        <w:t xml:space="preserve"> </w:t>
      </w:r>
      <w:r w:rsidRPr="005A1480">
        <w:t>войны».</w:t>
      </w:r>
    </w:p>
    <w:p w:rsidR="00173C73" w:rsidRPr="005A1480" w:rsidRDefault="00CD26E0" w:rsidP="005A1480">
      <w:pPr>
        <w:pStyle w:val="2"/>
        <w:spacing w:line="276" w:lineRule="auto"/>
        <w:ind w:left="0" w:firstLine="567"/>
        <w:jc w:val="both"/>
      </w:pPr>
      <w:r w:rsidRPr="005A1480">
        <w:t>Западная</w:t>
      </w:r>
      <w:r w:rsidRPr="005A1480">
        <w:rPr>
          <w:spacing w:val="-1"/>
        </w:rPr>
        <w:t xml:space="preserve"> </w:t>
      </w:r>
      <w:r w:rsidRPr="005A1480">
        <w:t>Европа</w:t>
      </w:r>
      <w:r w:rsidRPr="005A1480">
        <w:rPr>
          <w:spacing w:val="1"/>
        </w:rPr>
        <w:t xml:space="preserve"> </w:t>
      </w:r>
      <w:r w:rsidRPr="005A1480">
        <w:t>и Северная</w:t>
      </w:r>
      <w:r w:rsidRPr="005A1480">
        <w:rPr>
          <w:spacing w:val="-4"/>
        </w:rPr>
        <w:t xml:space="preserve"> </w:t>
      </w:r>
      <w:r w:rsidRPr="005A1480">
        <w:t>Америка</w:t>
      </w:r>
      <w:r w:rsidRPr="005A1480">
        <w:rPr>
          <w:spacing w:val="-5"/>
        </w:rPr>
        <w:t xml:space="preserve"> </w:t>
      </w:r>
      <w:r w:rsidRPr="005A1480">
        <w:t>в</w:t>
      </w:r>
      <w:r w:rsidRPr="005A1480">
        <w:rPr>
          <w:spacing w:val="1"/>
        </w:rPr>
        <w:t xml:space="preserve"> </w:t>
      </w:r>
      <w:r w:rsidRPr="005A1480">
        <w:t>50–80-е</w:t>
      </w:r>
      <w:r w:rsidRPr="005A1480">
        <w:rPr>
          <w:spacing w:val="-1"/>
        </w:rPr>
        <w:t xml:space="preserve"> </w:t>
      </w:r>
      <w:r w:rsidRPr="005A1480">
        <w:t>годы</w:t>
      </w:r>
      <w:r w:rsidRPr="005A1480">
        <w:rPr>
          <w:spacing w:val="1"/>
        </w:rPr>
        <w:t xml:space="preserve"> </w:t>
      </w:r>
      <w:r w:rsidRPr="005A1480">
        <w:t>ХХ</w:t>
      </w:r>
      <w:r w:rsidRPr="005A1480">
        <w:rPr>
          <w:spacing w:val="-1"/>
        </w:rPr>
        <w:t xml:space="preserve"> </w:t>
      </w:r>
      <w:r w:rsidRPr="005A1480">
        <w:t>века</w:t>
      </w:r>
    </w:p>
    <w:p w:rsidR="00173C73" w:rsidRPr="005A1480" w:rsidRDefault="00CD26E0" w:rsidP="005A1480">
      <w:pPr>
        <w:spacing w:line="276" w:lineRule="auto"/>
        <w:ind w:firstLine="567"/>
        <w:jc w:val="both"/>
        <w:rPr>
          <w:i/>
          <w:sz w:val="24"/>
          <w:szCs w:val="24"/>
        </w:rPr>
      </w:pPr>
      <w:r w:rsidRPr="005A1480">
        <w:rPr>
          <w:sz w:val="24"/>
          <w:szCs w:val="24"/>
        </w:rPr>
        <w:t>«Общество</w:t>
      </w:r>
      <w:r w:rsidRPr="005A1480">
        <w:rPr>
          <w:spacing w:val="1"/>
          <w:sz w:val="24"/>
          <w:szCs w:val="24"/>
        </w:rPr>
        <w:t xml:space="preserve"> </w:t>
      </w:r>
      <w:r w:rsidRPr="005A1480">
        <w:rPr>
          <w:sz w:val="24"/>
          <w:szCs w:val="24"/>
        </w:rPr>
        <w:t>потребления».</w:t>
      </w:r>
      <w:r w:rsidRPr="005A1480">
        <w:rPr>
          <w:spacing w:val="1"/>
          <w:sz w:val="24"/>
          <w:szCs w:val="24"/>
        </w:rPr>
        <w:t xml:space="preserve"> </w:t>
      </w:r>
      <w:r w:rsidRPr="005A1480">
        <w:rPr>
          <w:sz w:val="24"/>
          <w:szCs w:val="24"/>
        </w:rPr>
        <w:t>Возникновение</w:t>
      </w:r>
      <w:r w:rsidRPr="005A1480">
        <w:rPr>
          <w:spacing w:val="1"/>
          <w:sz w:val="24"/>
          <w:szCs w:val="24"/>
        </w:rPr>
        <w:t xml:space="preserve"> </w:t>
      </w:r>
      <w:r w:rsidRPr="005A1480">
        <w:rPr>
          <w:sz w:val="24"/>
          <w:szCs w:val="24"/>
        </w:rPr>
        <w:t>Европейского</w:t>
      </w:r>
      <w:r w:rsidRPr="005A1480">
        <w:rPr>
          <w:spacing w:val="1"/>
          <w:sz w:val="24"/>
          <w:szCs w:val="24"/>
        </w:rPr>
        <w:t xml:space="preserve"> </w:t>
      </w:r>
      <w:r w:rsidRPr="005A1480">
        <w:rPr>
          <w:sz w:val="24"/>
          <w:szCs w:val="24"/>
        </w:rPr>
        <w:t>экономического</w:t>
      </w:r>
      <w:r w:rsidRPr="005A1480">
        <w:rPr>
          <w:spacing w:val="1"/>
          <w:sz w:val="24"/>
          <w:szCs w:val="24"/>
        </w:rPr>
        <w:t xml:space="preserve"> </w:t>
      </w:r>
      <w:r w:rsidRPr="005A1480">
        <w:rPr>
          <w:sz w:val="24"/>
          <w:szCs w:val="24"/>
        </w:rPr>
        <w:t>сообщества.</w:t>
      </w:r>
      <w:r w:rsidRPr="005A1480">
        <w:rPr>
          <w:spacing w:val="1"/>
          <w:sz w:val="24"/>
          <w:szCs w:val="24"/>
        </w:rPr>
        <w:t xml:space="preserve"> </w:t>
      </w:r>
      <w:r w:rsidRPr="005A1480">
        <w:rPr>
          <w:sz w:val="24"/>
          <w:szCs w:val="24"/>
        </w:rPr>
        <w:t>Германское</w:t>
      </w:r>
      <w:r w:rsidRPr="005A1480">
        <w:rPr>
          <w:spacing w:val="1"/>
          <w:sz w:val="24"/>
          <w:szCs w:val="24"/>
        </w:rPr>
        <w:t xml:space="preserve"> </w:t>
      </w:r>
      <w:r w:rsidRPr="005A1480">
        <w:rPr>
          <w:sz w:val="24"/>
          <w:szCs w:val="24"/>
        </w:rPr>
        <w:t>«экономическое</w:t>
      </w:r>
      <w:r w:rsidRPr="005A1480">
        <w:rPr>
          <w:spacing w:val="1"/>
          <w:sz w:val="24"/>
          <w:szCs w:val="24"/>
        </w:rPr>
        <w:t xml:space="preserve"> </w:t>
      </w:r>
      <w:r w:rsidRPr="005A1480">
        <w:rPr>
          <w:sz w:val="24"/>
          <w:szCs w:val="24"/>
        </w:rPr>
        <w:t>чудо».</w:t>
      </w:r>
      <w:r w:rsidRPr="005A1480">
        <w:rPr>
          <w:spacing w:val="1"/>
          <w:sz w:val="24"/>
          <w:szCs w:val="24"/>
        </w:rPr>
        <w:t xml:space="preserve"> </w:t>
      </w:r>
      <w:r w:rsidRPr="005A1480">
        <w:rPr>
          <w:sz w:val="24"/>
          <w:szCs w:val="24"/>
        </w:rPr>
        <w:t>Возникновение</w:t>
      </w:r>
      <w:r w:rsidRPr="005A1480">
        <w:rPr>
          <w:spacing w:val="1"/>
          <w:sz w:val="24"/>
          <w:szCs w:val="24"/>
        </w:rPr>
        <w:t xml:space="preserve"> </w:t>
      </w:r>
      <w:r w:rsidRPr="005A1480">
        <w:rPr>
          <w:sz w:val="24"/>
          <w:szCs w:val="24"/>
        </w:rPr>
        <w:t>V</w:t>
      </w:r>
      <w:r w:rsidRPr="005A1480">
        <w:rPr>
          <w:spacing w:val="1"/>
          <w:sz w:val="24"/>
          <w:szCs w:val="24"/>
        </w:rPr>
        <w:t xml:space="preserve"> </w:t>
      </w:r>
      <w:r w:rsidRPr="005A1480">
        <w:rPr>
          <w:sz w:val="24"/>
          <w:szCs w:val="24"/>
        </w:rPr>
        <w:t>республики</w:t>
      </w:r>
      <w:r w:rsidRPr="005A1480">
        <w:rPr>
          <w:spacing w:val="1"/>
          <w:sz w:val="24"/>
          <w:szCs w:val="24"/>
        </w:rPr>
        <w:t xml:space="preserve"> </w:t>
      </w:r>
      <w:r w:rsidRPr="005A1480">
        <w:rPr>
          <w:sz w:val="24"/>
          <w:szCs w:val="24"/>
        </w:rPr>
        <w:t>во</w:t>
      </w:r>
      <w:r w:rsidRPr="005A1480">
        <w:rPr>
          <w:spacing w:val="1"/>
          <w:sz w:val="24"/>
          <w:szCs w:val="24"/>
        </w:rPr>
        <w:t xml:space="preserve"> </w:t>
      </w:r>
      <w:r w:rsidRPr="005A1480">
        <w:rPr>
          <w:sz w:val="24"/>
          <w:szCs w:val="24"/>
        </w:rPr>
        <w:t>Франции.</w:t>
      </w:r>
      <w:r w:rsidRPr="005A1480">
        <w:rPr>
          <w:spacing w:val="1"/>
          <w:sz w:val="24"/>
          <w:szCs w:val="24"/>
        </w:rPr>
        <w:t xml:space="preserve"> </w:t>
      </w:r>
      <w:r w:rsidRPr="005A1480">
        <w:rPr>
          <w:sz w:val="24"/>
          <w:szCs w:val="24"/>
        </w:rPr>
        <w:t>Консервативная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трудовая</w:t>
      </w:r>
      <w:r w:rsidRPr="005A1480">
        <w:rPr>
          <w:spacing w:val="1"/>
          <w:sz w:val="24"/>
          <w:szCs w:val="24"/>
        </w:rPr>
        <w:t xml:space="preserve"> </w:t>
      </w:r>
      <w:r w:rsidRPr="005A1480">
        <w:rPr>
          <w:sz w:val="24"/>
          <w:szCs w:val="24"/>
        </w:rPr>
        <w:t>Великобритания.</w:t>
      </w:r>
      <w:r w:rsidRPr="005A1480">
        <w:rPr>
          <w:spacing w:val="1"/>
          <w:sz w:val="24"/>
          <w:szCs w:val="24"/>
        </w:rPr>
        <w:t xml:space="preserve"> </w:t>
      </w:r>
      <w:r w:rsidRPr="005A1480">
        <w:rPr>
          <w:i/>
          <w:sz w:val="24"/>
          <w:szCs w:val="24"/>
        </w:rPr>
        <w:t>«Скандинавская</w:t>
      </w:r>
      <w:r w:rsidRPr="005A1480">
        <w:rPr>
          <w:i/>
          <w:spacing w:val="1"/>
          <w:sz w:val="24"/>
          <w:szCs w:val="24"/>
        </w:rPr>
        <w:t xml:space="preserve"> </w:t>
      </w:r>
      <w:r w:rsidRPr="005A1480">
        <w:rPr>
          <w:i/>
          <w:sz w:val="24"/>
          <w:szCs w:val="24"/>
        </w:rPr>
        <w:t>модель»</w:t>
      </w:r>
      <w:r w:rsidRPr="005A1480">
        <w:rPr>
          <w:i/>
          <w:spacing w:val="1"/>
          <w:sz w:val="24"/>
          <w:szCs w:val="24"/>
        </w:rPr>
        <w:t xml:space="preserve"> </w:t>
      </w:r>
      <w:r w:rsidRPr="005A1480">
        <w:rPr>
          <w:i/>
          <w:sz w:val="24"/>
          <w:szCs w:val="24"/>
        </w:rPr>
        <w:t>общественно-</w:t>
      </w:r>
      <w:r w:rsidRPr="005A1480">
        <w:rPr>
          <w:i/>
          <w:spacing w:val="1"/>
          <w:sz w:val="24"/>
          <w:szCs w:val="24"/>
        </w:rPr>
        <w:t xml:space="preserve"> </w:t>
      </w:r>
      <w:r w:rsidRPr="005A1480">
        <w:rPr>
          <w:i/>
          <w:sz w:val="24"/>
          <w:szCs w:val="24"/>
        </w:rPr>
        <w:t>политического</w:t>
      </w:r>
      <w:r w:rsidRPr="005A1480">
        <w:rPr>
          <w:i/>
          <w:spacing w:val="1"/>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социально-экономического</w:t>
      </w:r>
      <w:r w:rsidRPr="005A1480">
        <w:rPr>
          <w:i/>
          <w:spacing w:val="2"/>
          <w:sz w:val="24"/>
          <w:szCs w:val="24"/>
        </w:rPr>
        <w:t xml:space="preserve"> </w:t>
      </w:r>
      <w:r w:rsidRPr="005A1480">
        <w:rPr>
          <w:i/>
          <w:sz w:val="24"/>
          <w:szCs w:val="24"/>
        </w:rPr>
        <w:t>развития.</w:t>
      </w:r>
    </w:p>
    <w:p w:rsidR="00173C73" w:rsidRPr="005A1480" w:rsidRDefault="00CD26E0" w:rsidP="005A1480">
      <w:pPr>
        <w:pStyle w:val="a6"/>
        <w:spacing w:line="276" w:lineRule="auto"/>
        <w:ind w:left="0" w:firstLine="567"/>
      </w:pPr>
      <w:r w:rsidRPr="005A1480">
        <w:t>Проблема</w:t>
      </w:r>
      <w:r w:rsidRPr="005A1480">
        <w:rPr>
          <w:spacing w:val="1"/>
        </w:rPr>
        <w:t xml:space="preserve"> </w:t>
      </w:r>
      <w:r w:rsidRPr="005A1480">
        <w:t>прав</w:t>
      </w:r>
      <w:r w:rsidRPr="005A1480">
        <w:rPr>
          <w:spacing w:val="1"/>
        </w:rPr>
        <w:t xml:space="preserve"> </w:t>
      </w:r>
      <w:r w:rsidRPr="005A1480">
        <w:t>человека.</w:t>
      </w:r>
      <w:r w:rsidRPr="005A1480">
        <w:rPr>
          <w:spacing w:val="1"/>
        </w:rPr>
        <w:t xml:space="preserve"> </w:t>
      </w:r>
      <w:r w:rsidRPr="005A1480">
        <w:t>«Бурные</w:t>
      </w:r>
      <w:r w:rsidRPr="005A1480">
        <w:rPr>
          <w:spacing w:val="1"/>
        </w:rPr>
        <w:t xml:space="preserve"> </w:t>
      </w:r>
      <w:r w:rsidRPr="005A1480">
        <w:t>шестидесятые».</w:t>
      </w:r>
      <w:r w:rsidRPr="005A1480">
        <w:rPr>
          <w:spacing w:val="1"/>
        </w:rPr>
        <w:t xml:space="preserve"> </w:t>
      </w:r>
      <w:r w:rsidRPr="005A1480">
        <w:t>Движение</w:t>
      </w:r>
      <w:r w:rsidRPr="005A1480">
        <w:rPr>
          <w:spacing w:val="1"/>
        </w:rPr>
        <w:t xml:space="preserve"> </w:t>
      </w:r>
      <w:r w:rsidRPr="005A1480">
        <w:t>за</w:t>
      </w:r>
      <w:r w:rsidRPr="005A1480">
        <w:rPr>
          <w:spacing w:val="1"/>
        </w:rPr>
        <w:t xml:space="preserve"> </w:t>
      </w:r>
      <w:r w:rsidRPr="005A1480">
        <w:t>гражданские</w:t>
      </w:r>
      <w:r w:rsidRPr="005A1480">
        <w:rPr>
          <w:spacing w:val="1"/>
        </w:rPr>
        <w:t xml:space="preserve"> </w:t>
      </w:r>
      <w:r w:rsidRPr="005A1480">
        <w:t>права</w:t>
      </w:r>
      <w:r w:rsidRPr="005A1480">
        <w:rPr>
          <w:spacing w:val="1"/>
        </w:rPr>
        <w:t xml:space="preserve"> </w:t>
      </w:r>
      <w:r w:rsidRPr="005A1480">
        <w:t>в</w:t>
      </w:r>
      <w:r w:rsidRPr="005A1480">
        <w:rPr>
          <w:spacing w:val="1"/>
        </w:rPr>
        <w:t xml:space="preserve"> </w:t>
      </w:r>
      <w:r w:rsidRPr="005A1480">
        <w:t>США.</w:t>
      </w:r>
      <w:r w:rsidRPr="005A1480">
        <w:rPr>
          <w:spacing w:val="3"/>
        </w:rPr>
        <w:t xml:space="preserve"> </w:t>
      </w:r>
      <w:r w:rsidRPr="005A1480">
        <w:t>Новые</w:t>
      </w:r>
      <w:r w:rsidRPr="005A1480">
        <w:rPr>
          <w:spacing w:val="1"/>
        </w:rPr>
        <w:t xml:space="preserve"> </w:t>
      </w:r>
      <w:r w:rsidRPr="005A1480">
        <w:t>течения</w:t>
      </w:r>
      <w:r w:rsidRPr="005A1480">
        <w:rPr>
          <w:spacing w:val="-3"/>
        </w:rPr>
        <w:t xml:space="preserve"> </w:t>
      </w:r>
      <w:r w:rsidRPr="005A1480">
        <w:t>в</w:t>
      </w:r>
      <w:r w:rsidRPr="005A1480">
        <w:rPr>
          <w:spacing w:val="-6"/>
        </w:rPr>
        <w:t xml:space="preserve"> </w:t>
      </w:r>
      <w:r w:rsidRPr="005A1480">
        <w:t>обществе</w:t>
      </w:r>
      <w:r w:rsidRPr="005A1480">
        <w:rPr>
          <w:spacing w:val="1"/>
        </w:rPr>
        <w:t xml:space="preserve"> </w:t>
      </w:r>
      <w:r w:rsidRPr="005A1480">
        <w:t>и</w:t>
      </w:r>
      <w:r w:rsidRPr="005A1480">
        <w:rPr>
          <w:spacing w:val="-3"/>
        </w:rPr>
        <w:t xml:space="preserve"> </w:t>
      </w:r>
      <w:r w:rsidRPr="005A1480">
        <w:t>культуре.</w:t>
      </w:r>
    </w:p>
    <w:p w:rsidR="00173C73" w:rsidRPr="005A1480" w:rsidRDefault="00CD26E0" w:rsidP="005A1480">
      <w:pPr>
        <w:pStyle w:val="a6"/>
        <w:spacing w:line="276" w:lineRule="auto"/>
        <w:ind w:left="0" w:firstLine="567"/>
      </w:pPr>
      <w:r w:rsidRPr="005A1480">
        <w:t>Информационная революция. Энергетический кризис. Экологический кризис и зеленое</w:t>
      </w:r>
      <w:r w:rsidRPr="005A1480">
        <w:rPr>
          <w:spacing w:val="1"/>
        </w:rPr>
        <w:t xml:space="preserve"> </w:t>
      </w:r>
      <w:r w:rsidRPr="005A1480">
        <w:t>движение.</w:t>
      </w:r>
      <w:r w:rsidRPr="005A1480">
        <w:rPr>
          <w:spacing w:val="1"/>
        </w:rPr>
        <w:t xml:space="preserve"> </w:t>
      </w:r>
      <w:r w:rsidRPr="005A1480">
        <w:t>Экономические</w:t>
      </w:r>
      <w:r w:rsidRPr="005A1480">
        <w:rPr>
          <w:spacing w:val="1"/>
        </w:rPr>
        <w:t xml:space="preserve"> </w:t>
      </w:r>
      <w:r w:rsidRPr="005A1480">
        <w:t>кризисы</w:t>
      </w:r>
      <w:r w:rsidRPr="005A1480">
        <w:rPr>
          <w:spacing w:val="1"/>
        </w:rPr>
        <w:t xml:space="preserve"> </w:t>
      </w:r>
      <w:r w:rsidRPr="005A1480">
        <w:t>1970-х</w:t>
      </w:r>
      <w:r w:rsidRPr="005A1480">
        <w:rPr>
          <w:spacing w:val="1"/>
        </w:rPr>
        <w:t xml:space="preserve"> </w:t>
      </w:r>
      <w:r w:rsidRPr="005A1480">
        <w:t>–</w:t>
      </w:r>
      <w:r w:rsidRPr="005A1480">
        <w:rPr>
          <w:spacing w:val="1"/>
        </w:rPr>
        <w:t xml:space="preserve"> </w:t>
      </w:r>
      <w:r w:rsidRPr="005A1480">
        <w:t>начала</w:t>
      </w:r>
      <w:r w:rsidRPr="005A1480">
        <w:rPr>
          <w:spacing w:val="1"/>
        </w:rPr>
        <w:t xml:space="preserve"> </w:t>
      </w:r>
      <w:r w:rsidRPr="005A1480">
        <w:t>1980-х</w:t>
      </w:r>
      <w:r w:rsidRPr="005A1480">
        <w:rPr>
          <w:spacing w:val="1"/>
        </w:rPr>
        <w:t xml:space="preserve"> </w:t>
      </w:r>
      <w:r w:rsidRPr="005A1480">
        <w:t>гг.</w:t>
      </w:r>
      <w:r w:rsidRPr="005A1480">
        <w:rPr>
          <w:spacing w:val="1"/>
        </w:rPr>
        <w:t xml:space="preserve"> </w:t>
      </w:r>
      <w:r w:rsidRPr="005A1480">
        <w:t>Демократизация</w:t>
      </w:r>
      <w:r w:rsidRPr="005A1480">
        <w:rPr>
          <w:spacing w:val="1"/>
        </w:rPr>
        <w:t xml:space="preserve"> </w:t>
      </w:r>
      <w:r w:rsidRPr="005A1480">
        <w:t>стран</w:t>
      </w:r>
      <w:r w:rsidRPr="005A1480">
        <w:rPr>
          <w:spacing w:val="1"/>
        </w:rPr>
        <w:t xml:space="preserve"> </w:t>
      </w:r>
      <w:r w:rsidRPr="005A1480">
        <w:t>Запада.</w:t>
      </w:r>
      <w:r w:rsidRPr="005A1480">
        <w:rPr>
          <w:spacing w:val="1"/>
        </w:rPr>
        <w:t xml:space="preserve"> </w:t>
      </w:r>
      <w:r w:rsidRPr="005A1480">
        <w:rPr>
          <w:i/>
        </w:rPr>
        <w:t>Падение</w:t>
      </w:r>
      <w:r w:rsidRPr="005A1480">
        <w:rPr>
          <w:i/>
          <w:spacing w:val="1"/>
        </w:rPr>
        <w:t xml:space="preserve"> </w:t>
      </w:r>
      <w:r w:rsidRPr="005A1480">
        <w:rPr>
          <w:i/>
        </w:rPr>
        <w:t>диктатур</w:t>
      </w:r>
      <w:r w:rsidRPr="005A1480">
        <w:rPr>
          <w:i/>
          <w:spacing w:val="1"/>
        </w:rPr>
        <w:t xml:space="preserve"> </w:t>
      </w:r>
      <w:r w:rsidRPr="005A1480">
        <w:rPr>
          <w:i/>
        </w:rPr>
        <w:t>в</w:t>
      </w:r>
      <w:r w:rsidRPr="005A1480">
        <w:rPr>
          <w:i/>
          <w:spacing w:val="1"/>
        </w:rPr>
        <w:t xml:space="preserve"> </w:t>
      </w:r>
      <w:r w:rsidRPr="005A1480">
        <w:rPr>
          <w:i/>
        </w:rPr>
        <w:t>Греции,</w:t>
      </w:r>
      <w:r w:rsidRPr="005A1480">
        <w:rPr>
          <w:i/>
          <w:spacing w:val="1"/>
        </w:rPr>
        <w:t xml:space="preserve"> </w:t>
      </w:r>
      <w:r w:rsidRPr="005A1480">
        <w:rPr>
          <w:i/>
        </w:rPr>
        <w:t>Португалии</w:t>
      </w:r>
      <w:r w:rsidRPr="005A1480">
        <w:rPr>
          <w:i/>
          <w:spacing w:val="1"/>
        </w:rPr>
        <w:t xml:space="preserve"> </w:t>
      </w:r>
      <w:r w:rsidRPr="005A1480">
        <w:rPr>
          <w:i/>
        </w:rPr>
        <w:t>и</w:t>
      </w:r>
      <w:r w:rsidRPr="005A1480">
        <w:rPr>
          <w:i/>
          <w:spacing w:val="1"/>
        </w:rPr>
        <w:t xml:space="preserve"> </w:t>
      </w:r>
      <w:r w:rsidRPr="005A1480">
        <w:rPr>
          <w:i/>
        </w:rPr>
        <w:t>Испании.</w:t>
      </w:r>
      <w:r w:rsidRPr="005A1480">
        <w:rPr>
          <w:i/>
          <w:spacing w:val="1"/>
        </w:rPr>
        <w:t xml:space="preserve"> </w:t>
      </w:r>
      <w:r w:rsidRPr="005A1480">
        <w:t>Неоконсерватизм.</w:t>
      </w:r>
      <w:r w:rsidRPr="005A1480">
        <w:rPr>
          <w:spacing w:val="1"/>
        </w:rPr>
        <w:t xml:space="preserve"> </w:t>
      </w:r>
      <w:r w:rsidRPr="005A1480">
        <w:t>Внутренняя</w:t>
      </w:r>
      <w:r w:rsidRPr="005A1480">
        <w:rPr>
          <w:spacing w:val="1"/>
        </w:rPr>
        <w:t xml:space="preserve"> </w:t>
      </w:r>
      <w:r w:rsidRPr="005A1480">
        <w:t>политика</w:t>
      </w:r>
      <w:r w:rsidRPr="005A1480">
        <w:rPr>
          <w:spacing w:val="1"/>
        </w:rPr>
        <w:t xml:space="preserve"> </w:t>
      </w:r>
      <w:r w:rsidRPr="005A1480">
        <w:t>Р.</w:t>
      </w:r>
      <w:r w:rsidRPr="005A1480">
        <w:rPr>
          <w:spacing w:val="4"/>
        </w:rPr>
        <w:t xml:space="preserve"> </w:t>
      </w:r>
      <w:r w:rsidRPr="005A1480">
        <w:t>Рейгана.</w:t>
      </w:r>
    </w:p>
    <w:p w:rsidR="00173C73" w:rsidRPr="005A1480" w:rsidRDefault="00CD26E0" w:rsidP="005A1480">
      <w:pPr>
        <w:pStyle w:val="2"/>
        <w:spacing w:line="276" w:lineRule="auto"/>
        <w:ind w:left="0" w:firstLine="567"/>
        <w:jc w:val="both"/>
      </w:pPr>
      <w:r w:rsidRPr="005A1480">
        <w:t>Достижения</w:t>
      </w:r>
      <w:r w:rsidRPr="005A1480">
        <w:rPr>
          <w:spacing w:val="-4"/>
        </w:rPr>
        <w:t xml:space="preserve"> </w:t>
      </w:r>
      <w:r w:rsidRPr="005A1480">
        <w:t>и</w:t>
      </w:r>
      <w:r w:rsidRPr="005A1480">
        <w:rPr>
          <w:spacing w:val="-3"/>
        </w:rPr>
        <w:t xml:space="preserve"> </w:t>
      </w:r>
      <w:r w:rsidRPr="005A1480">
        <w:t>кризисы</w:t>
      </w:r>
      <w:r w:rsidRPr="005A1480">
        <w:rPr>
          <w:spacing w:val="-4"/>
        </w:rPr>
        <w:t xml:space="preserve"> </w:t>
      </w:r>
      <w:r w:rsidRPr="005A1480">
        <w:t>социалистического</w:t>
      </w:r>
      <w:r w:rsidRPr="005A1480">
        <w:rPr>
          <w:spacing w:val="-2"/>
        </w:rPr>
        <w:t xml:space="preserve"> </w:t>
      </w:r>
      <w:r w:rsidRPr="005A1480">
        <w:t>мира</w:t>
      </w:r>
    </w:p>
    <w:p w:rsidR="00173C73" w:rsidRPr="005A1480" w:rsidRDefault="004B6EE1" w:rsidP="005A1480">
      <w:pPr>
        <w:pStyle w:val="a6"/>
        <w:spacing w:line="276" w:lineRule="auto"/>
        <w:ind w:left="0" w:firstLine="567"/>
      </w:pPr>
      <w:r w:rsidRPr="005A1480">
        <w:t xml:space="preserve"> </w:t>
      </w:r>
      <w:r w:rsidR="00CD26E0" w:rsidRPr="005A1480">
        <w:t xml:space="preserve">«Реальный социализм». Волнения в ГДР в 1953 г. </w:t>
      </w:r>
      <w:r w:rsidR="00CD26E0" w:rsidRPr="005A1480">
        <w:rPr>
          <w:i/>
        </w:rPr>
        <w:t xml:space="preserve">ХХ съезд КПСС. </w:t>
      </w:r>
      <w:r w:rsidR="00CD26E0" w:rsidRPr="005A1480">
        <w:t>Кризисы и восстания в</w:t>
      </w:r>
      <w:r w:rsidR="00CD26E0" w:rsidRPr="005A1480">
        <w:rPr>
          <w:spacing w:val="1"/>
        </w:rPr>
        <w:t xml:space="preserve"> </w:t>
      </w:r>
      <w:r w:rsidR="00CD26E0" w:rsidRPr="005A1480">
        <w:t>Польше</w:t>
      </w:r>
      <w:r w:rsidR="00CD26E0" w:rsidRPr="005A1480">
        <w:rPr>
          <w:spacing w:val="12"/>
        </w:rPr>
        <w:t xml:space="preserve"> </w:t>
      </w:r>
      <w:r w:rsidR="00CD26E0" w:rsidRPr="005A1480">
        <w:t>и</w:t>
      </w:r>
      <w:r w:rsidR="00CD26E0" w:rsidRPr="005A1480">
        <w:rPr>
          <w:spacing w:val="9"/>
        </w:rPr>
        <w:t xml:space="preserve"> </w:t>
      </w:r>
      <w:r w:rsidR="00CD26E0" w:rsidRPr="005A1480">
        <w:t>Венгрии</w:t>
      </w:r>
      <w:r w:rsidR="00CD26E0" w:rsidRPr="005A1480">
        <w:rPr>
          <w:spacing w:val="9"/>
        </w:rPr>
        <w:t xml:space="preserve"> </w:t>
      </w:r>
      <w:r w:rsidR="00CD26E0" w:rsidRPr="005A1480">
        <w:t>в</w:t>
      </w:r>
      <w:r w:rsidR="00CD26E0" w:rsidRPr="005A1480">
        <w:rPr>
          <w:spacing w:val="14"/>
        </w:rPr>
        <w:t xml:space="preserve"> </w:t>
      </w:r>
      <w:r w:rsidR="00CD26E0" w:rsidRPr="005A1480">
        <w:t>1956</w:t>
      </w:r>
      <w:r w:rsidR="00CD26E0" w:rsidRPr="005A1480">
        <w:rPr>
          <w:spacing w:val="8"/>
        </w:rPr>
        <w:t xml:space="preserve"> </w:t>
      </w:r>
      <w:r w:rsidR="00CD26E0" w:rsidRPr="005A1480">
        <w:t>г.</w:t>
      </w:r>
      <w:r w:rsidR="00CD26E0" w:rsidRPr="005A1480">
        <w:rPr>
          <w:spacing w:val="15"/>
        </w:rPr>
        <w:t xml:space="preserve"> </w:t>
      </w:r>
      <w:r w:rsidR="00CD26E0" w:rsidRPr="005A1480">
        <w:t>«Пражская</w:t>
      </w:r>
      <w:r w:rsidR="00CD26E0" w:rsidRPr="005A1480">
        <w:rPr>
          <w:spacing w:val="13"/>
        </w:rPr>
        <w:t xml:space="preserve"> </w:t>
      </w:r>
      <w:r w:rsidR="00CD26E0" w:rsidRPr="005A1480">
        <w:t>весна»</w:t>
      </w:r>
      <w:r w:rsidR="00CD26E0" w:rsidRPr="005A1480">
        <w:rPr>
          <w:spacing w:val="8"/>
        </w:rPr>
        <w:t xml:space="preserve"> </w:t>
      </w:r>
      <w:r w:rsidR="00CD26E0" w:rsidRPr="005A1480">
        <w:t>1968</w:t>
      </w:r>
      <w:r w:rsidR="00CD26E0" w:rsidRPr="005A1480">
        <w:rPr>
          <w:spacing w:val="13"/>
        </w:rPr>
        <w:t xml:space="preserve"> </w:t>
      </w:r>
      <w:r w:rsidR="00CD26E0" w:rsidRPr="005A1480">
        <w:t>г.</w:t>
      </w:r>
      <w:r w:rsidR="00CD26E0" w:rsidRPr="005A1480">
        <w:rPr>
          <w:spacing w:val="15"/>
        </w:rPr>
        <w:t xml:space="preserve"> </w:t>
      </w:r>
      <w:r w:rsidR="00CD26E0" w:rsidRPr="005A1480">
        <w:t>и</w:t>
      </w:r>
      <w:r w:rsidR="00CD26E0" w:rsidRPr="005A1480">
        <w:rPr>
          <w:spacing w:val="9"/>
        </w:rPr>
        <w:t xml:space="preserve"> </w:t>
      </w:r>
      <w:r w:rsidR="00CD26E0" w:rsidRPr="005A1480">
        <w:t>ее</w:t>
      </w:r>
      <w:r w:rsidR="00CD26E0" w:rsidRPr="005A1480">
        <w:rPr>
          <w:spacing w:val="12"/>
        </w:rPr>
        <w:t xml:space="preserve"> </w:t>
      </w:r>
      <w:r w:rsidR="00CD26E0" w:rsidRPr="005A1480">
        <w:t>подавление.</w:t>
      </w:r>
      <w:r w:rsidR="00CD26E0" w:rsidRPr="005A1480">
        <w:rPr>
          <w:spacing w:val="10"/>
        </w:rPr>
        <w:t xml:space="preserve"> </w:t>
      </w:r>
      <w:r w:rsidR="00CD26E0" w:rsidRPr="005A1480">
        <w:t>Движение</w:t>
      </w:r>
    </w:p>
    <w:p w:rsidR="00173C73" w:rsidRPr="005A1480" w:rsidRDefault="00CD26E0" w:rsidP="005A1480">
      <w:pPr>
        <w:pStyle w:val="a6"/>
        <w:spacing w:line="276" w:lineRule="auto"/>
        <w:ind w:left="0" w:firstLine="567"/>
      </w:pPr>
      <w:r w:rsidRPr="005A1480">
        <w:t>«Солидарность» в Польше. Югославская модель социализма. Разрыв отношений Албании</w:t>
      </w:r>
      <w:r w:rsidRPr="005A1480">
        <w:rPr>
          <w:spacing w:val="1"/>
        </w:rPr>
        <w:t xml:space="preserve"> </w:t>
      </w:r>
      <w:r w:rsidRPr="005A1480">
        <w:t>с СССР.</w:t>
      </w:r>
    </w:p>
    <w:p w:rsidR="00173C73" w:rsidRPr="005A1480" w:rsidRDefault="00CD26E0" w:rsidP="005A1480">
      <w:pPr>
        <w:spacing w:line="276" w:lineRule="auto"/>
        <w:ind w:firstLine="567"/>
        <w:jc w:val="both"/>
        <w:rPr>
          <w:i/>
          <w:sz w:val="24"/>
          <w:szCs w:val="24"/>
        </w:rPr>
      </w:pPr>
      <w:r w:rsidRPr="005A1480">
        <w:rPr>
          <w:sz w:val="24"/>
          <w:szCs w:val="24"/>
        </w:rPr>
        <w:t>Строительство</w:t>
      </w:r>
      <w:r w:rsidRPr="005A1480">
        <w:rPr>
          <w:spacing w:val="1"/>
          <w:sz w:val="24"/>
          <w:szCs w:val="24"/>
        </w:rPr>
        <w:t xml:space="preserve"> </w:t>
      </w:r>
      <w:r w:rsidRPr="005A1480">
        <w:rPr>
          <w:sz w:val="24"/>
          <w:szCs w:val="24"/>
        </w:rPr>
        <w:t>социализма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Китае.</w:t>
      </w:r>
      <w:r w:rsidRPr="005A1480">
        <w:rPr>
          <w:spacing w:val="1"/>
          <w:sz w:val="24"/>
          <w:szCs w:val="24"/>
        </w:rPr>
        <w:t xml:space="preserve"> </w:t>
      </w:r>
      <w:r w:rsidRPr="005A1480">
        <w:rPr>
          <w:i/>
          <w:sz w:val="24"/>
          <w:szCs w:val="24"/>
        </w:rPr>
        <w:t>Мао</w:t>
      </w:r>
      <w:r w:rsidRPr="005A1480">
        <w:rPr>
          <w:i/>
          <w:spacing w:val="1"/>
          <w:sz w:val="24"/>
          <w:szCs w:val="24"/>
        </w:rPr>
        <w:t xml:space="preserve"> </w:t>
      </w:r>
      <w:r w:rsidRPr="005A1480">
        <w:rPr>
          <w:i/>
          <w:sz w:val="24"/>
          <w:szCs w:val="24"/>
        </w:rPr>
        <w:t>Цзэдун</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маоизм.</w:t>
      </w:r>
      <w:r w:rsidRPr="005A1480">
        <w:rPr>
          <w:i/>
          <w:spacing w:val="1"/>
          <w:sz w:val="24"/>
          <w:szCs w:val="24"/>
        </w:rPr>
        <w:t xml:space="preserve"> </w:t>
      </w:r>
      <w:r w:rsidRPr="005A1480">
        <w:rPr>
          <w:sz w:val="24"/>
          <w:szCs w:val="24"/>
        </w:rPr>
        <w:t>«Культурная</w:t>
      </w:r>
      <w:r w:rsidRPr="005A1480">
        <w:rPr>
          <w:spacing w:val="1"/>
          <w:sz w:val="24"/>
          <w:szCs w:val="24"/>
        </w:rPr>
        <w:t xml:space="preserve"> </w:t>
      </w:r>
      <w:r w:rsidRPr="005A1480">
        <w:rPr>
          <w:sz w:val="24"/>
          <w:szCs w:val="24"/>
        </w:rPr>
        <w:t>революция».</w:t>
      </w:r>
      <w:r w:rsidRPr="005A1480">
        <w:rPr>
          <w:spacing w:val="1"/>
          <w:sz w:val="24"/>
          <w:szCs w:val="24"/>
        </w:rPr>
        <w:t xml:space="preserve"> </w:t>
      </w:r>
      <w:r w:rsidRPr="005A1480">
        <w:rPr>
          <w:sz w:val="24"/>
          <w:szCs w:val="24"/>
        </w:rPr>
        <w:t xml:space="preserve">Рыночные реформы в Китае. </w:t>
      </w:r>
      <w:r w:rsidRPr="005A1480">
        <w:rPr>
          <w:i/>
          <w:sz w:val="24"/>
          <w:szCs w:val="24"/>
        </w:rPr>
        <w:t>Коммунистический режим в Северной Корее. Полпотовский</w:t>
      </w:r>
      <w:r w:rsidRPr="005A1480">
        <w:rPr>
          <w:i/>
          <w:spacing w:val="1"/>
          <w:sz w:val="24"/>
          <w:szCs w:val="24"/>
        </w:rPr>
        <w:t xml:space="preserve"> </w:t>
      </w:r>
      <w:r w:rsidRPr="005A1480">
        <w:rPr>
          <w:i/>
          <w:sz w:val="24"/>
          <w:szCs w:val="24"/>
        </w:rPr>
        <w:t>режим</w:t>
      </w:r>
      <w:r w:rsidRPr="005A1480">
        <w:rPr>
          <w:i/>
          <w:spacing w:val="2"/>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Камбодже.</w:t>
      </w:r>
    </w:p>
    <w:p w:rsidR="00173C73" w:rsidRPr="005A1480" w:rsidRDefault="00CD26E0" w:rsidP="005A1480">
      <w:pPr>
        <w:spacing w:line="276" w:lineRule="auto"/>
        <w:ind w:firstLine="567"/>
        <w:jc w:val="both"/>
        <w:rPr>
          <w:sz w:val="24"/>
          <w:szCs w:val="24"/>
        </w:rPr>
      </w:pPr>
      <w:r w:rsidRPr="005A1480">
        <w:rPr>
          <w:sz w:val="24"/>
          <w:szCs w:val="24"/>
        </w:rPr>
        <w:t>Перестройка в СССР и «новое мышление». Экономические и политические последствия</w:t>
      </w:r>
      <w:r w:rsidRPr="005A1480">
        <w:rPr>
          <w:spacing w:val="1"/>
          <w:sz w:val="24"/>
          <w:szCs w:val="24"/>
        </w:rPr>
        <w:t xml:space="preserve"> </w:t>
      </w:r>
      <w:r w:rsidRPr="005A1480">
        <w:rPr>
          <w:sz w:val="24"/>
          <w:szCs w:val="24"/>
        </w:rPr>
        <w:t>реформ</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Китае.</w:t>
      </w:r>
      <w:r w:rsidRPr="005A1480">
        <w:rPr>
          <w:spacing w:val="1"/>
          <w:sz w:val="24"/>
          <w:szCs w:val="24"/>
        </w:rPr>
        <w:t xml:space="preserve"> </w:t>
      </w:r>
      <w:r w:rsidRPr="005A1480">
        <w:rPr>
          <w:i/>
          <w:sz w:val="24"/>
          <w:szCs w:val="24"/>
        </w:rPr>
        <w:t>Антикоммунистические</w:t>
      </w:r>
      <w:r w:rsidRPr="005A1480">
        <w:rPr>
          <w:i/>
          <w:spacing w:val="1"/>
          <w:sz w:val="24"/>
          <w:szCs w:val="24"/>
        </w:rPr>
        <w:t xml:space="preserve"> </w:t>
      </w:r>
      <w:r w:rsidRPr="005A1480">
        <w:rPr>
          <w:i/>
          <w:sz w:val="24"/>
          <w:szCs w:val="24"/>
        </w:rPr>
        <w:t>революции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Восточной</w:t>
      </w:r>
      <w:r w:rsidRPr="005A1480">
        <w:rPr>
          <w:i/>
          <w:spacing w:val="1"/>
          <w:sz w:val="24"/>
          <w:szCs w:val="24"/>
        </w:rPr>
        <w:t xml:space="preserve"> </w:t>
      </w:r>
      <w:r w:rsidRPr="005A1480">
        <w:rPr>
          <w:i/>
          <w:sz w:val="24"/>
          <w:szCs w:val="24"/>
        </w:rPr>
        <w:t>Европе.</w:t>
      </w:r>
      <w:r w:rsidRPr="005A1480">
        <w:rPr>
          <w:i/>
          <w:spacing w:val="1"/>
          <w:sz w:val="24"/>
          <w:szCs w:val="24"/>
        </w:rPr>
        <w:t xml:space="preserve"> </w:t>
      </w:r>
      <w:r w:rsidRPr="005A1480">
        <w:rPr>
          <w:sz w:val="24"/>
          <w:szCs w:val="24"/>
        </w:rPr>
        <w:t>Распад</w:t>
      </w:r>
      <w:r w:rsidRPr="005A1480">
        <w:rPr>
          <w:spacing w:val="-57"/>
          <w:sz w:val="24"/>
          <w:szCs w:val="24"/>
        </w:rPr>
        <w:t xml:space="preserve"> </w:t>
      </w:r>
      <w:r w:rsidRPr="005A1480">
        <w:rPr>
          <w:sz w:val="24"/>
          <w:szCs w:val="24"/>
        </w:rPr>
        <w:t>Варшавского</w:t>
      </w:r>
      <w:r w:rsidRPr="005A1480">
        <w:rPr>
          <w:spacing w:val="1"/>
          <w:sz w:val="24"/>
          <w:szCs w:val="24"/>
        </w:rPr>
        <w:t xml:space="preserve"> </w:t>
      </w:r>
      <w:r w:rsidRPr="005A1480">
        <w:rPr>
          <w:sz w:val="24"/>
          <w:szCs w:val="24"/>
        </w:rPr>
        <w:t>договора,</w:t>
      </w:r>
      <w:r w:rsidRPr="005A1480">
        <w:rPr>
          <w:spacing w:val="1"/>
          <w:sz w:val="24"/>
          <w:szCs w:val="24"/>
        </w:rPr>
        <w:t xml:space="preserve"> </w:t>
      </w:r>
      <w:r w:rsidRPr="005A1480">
        <w:rPr>
          <w:sz w:val="24"/>
          <w:szCs w:val="24"/>
        </w:rPr>
        <w:t>СЭВ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i/>
          <w:sz w:val="24"/>
          <w:szCs w:val="24"/>
        </w:rPr>
        <w:t>Воссоздание</w:t>
      </w:r>
      <w:r w:rsidRPr="005A1480">
        <w:rPr>
          <w:i/>
          <w:spacing w:val="1"/>
          <w:sz w:val="24"/>
          <w:szCs w:val="24"/>
        </w:rPr>
        <w:t xml:space="preserve"> </w:t>
      </w:r>
      <w:r w:rsidRPr="005A1480">
        <w:rPr>
          <w:i/>
          <w:sz w:val="24"/>
          <w:szCs w:val="24"/>
        </w:rPr>
        <w:t>независимых</w:t>
      </w:r>
      <w:r w:rsidRPr="005A1480">
        <w:rPr>
          <w:i/>
          <w:spacing w:val="1"/>
          <w:sz w:val="24"/>
          <w:szCs w:val="24"/>
        </w:rPr>
        <w:t xml:space="preserve"> </w:t>
      </w:r>
      <w:r w:rsidRPr="005A1480">
        <w:rPr>
          <w:i/>
          <w:sz w:val="24"/>
          <w:szCs w:val="24"/>
        </w:rPr>
        <w:t>государств</w:t>
      </w:r>
      <w:r w:rsidRPr="005A1480">
        <w:rPr>
          <w:i/>
          <w:spacing w:val="1"/>
          <w:sz w:val="24"/>
          <w:szCs w:val="24"/>
        </w:rPr>
        <w:t xml:space="preserve"> </w:t>
      </w:r>
      <w:r w:rsidRPr="005A1480">
        <w:rPr>
          <w:i/>
          <w:sz w:val="24"/>
          <w:szCs w:val="24"/>
        </w:rPr>
        <w:t>Балтии.</w:t>
      </w:r>
      <w:r w:rsidRPr="005A1480">
        <w:rPr>
          <w:i/>
          <w:spacing w:val="1"/>
          <w:sz w:val="24"/>
          <w:szCs w:val="24"/>
        </w:rPr>
        <w:t xml:space="preserve"> </w:t>
      </w:r>
      <w:r w:rsidRPr="005A1480">
        <w:rPr>
          <w:sz w:val="24"/>
          <w:szCs w:val="24"/>
        </w:rPr>
        <w:t>Общие черты демократических преобразований. Изменение политической карты мира.</w:t>
      </w:r>
      <w:r w:rsidRPr="005A1480">
        <w:rPr>
          <w:spacing w:val="1"/>
          <w:sz w:val="24"/>
          <w:szCs w:val="24"/>
        </w:rPr>
        <w:t xml:space="preserve"> </w:t>
      </w:r>
      <w:r w:rsidRPr="005A1480">
        <w:rPr>
          <w:sz w:val="24"/>
          <w:szCs w:val="24"/>
        </w:rPr>
        <w:t>Распад</w:t>
      </w:r>
      <w:r w:rsidRPr="005A1480">
        <w:rPr>
          <w:spacing w:val="-1"/>
          <w:sz w:val="24"/>
          <w:szCs w:val="24"/>
        </w:rPr>
        <w:t xml:space="preserve"> </w:t>
      </w:r>
      <w:r w:rsidRPr="005A1480">
        <w:rPr>
          <w:sz w:val="24"/>
          <w:szCs w:val="24"/>
        </w:rPr>
        <w:t>Югославии</w:t>
      </w:r>
      <w:r w:rsidRPr="005A1480">
        <w:rPr>
          <w:spacing w:val="2"/>
          <w:sz w:val="24"/>
          <w:szCs w:val="24"/>
        </w:rPr>
        <w:t xml:space="preserve"> </w:t>
      </w:r>
      <w:r w:rsidRPr="005A1480">
        <w:rPr>
          <w:sz w:val="24"/>
          <w:szCs w:val="24"/>
        </w:rPr>
        <w:t>и</w:t>
      </w:r>
      <w:r w:rsidRPr="005A1480">
        <w:rPr>
          <w:spacing w:val="-3"/>
          <w:sz w:val="24"/>
          <w:szCs w:val="24"/>
        </w:rPr>
        <w:t xml:space="preserve"> </w:t>
      </w:r>
      <w:r w:rsidRPr="005A1480">
        <w:rPr>
          <w:sz w:val="24"/>
          <w:szCs w:val="24"/>
        </w:rPr>
        <w:t>войны</w:t>
      </w:r>
      <w:r w:rsidRPr="005A1480">
        <w:rPr>
          <w:spacing w:val="-2"/>
          <w:sz w:val="24"/>
          <w:szCs w:val="24"/>
        </w:rPr>
        <w:t xml:space="preserve"> </w:t>
      </w:r>
      <w:r w:rsidRPr="005A1480">
        <w:rPr>
          <w:sz w:val="24"/>
          <w:szCs w:val="24"/>
        </w:rPr>
        <w:t>на</w:t>
      </w:r>
      <w:r w:rsidRPr="005A1480">
        <w:rPr>
          <w:spacing w:val="-5"/>
          <w:sz w:val="24"/>
          <w:szCs w:val="24"/>
        </w:rPr>
        <w:t xml:space="preserve"> </w:t>
      </w:r>
      <w:r w:rsidRPr="005A1480">
        <w:rPr>
          <w:sz w:val="24"/>
          <w:szCs w:val="24"/>
        </w:rPr>
        <w:t>Балканах.</w:t>
      </w:r>
      <w:r w:rsidRPr="005A1480">
        <w:rPr>
          <w:spacing w:val="3"/>
          <w:sz w:val="24"/>
          <w:szCs w:val="24"/>
        </w:rPr>
        <w:t xml:space="preserve"> </w:t>
      </w:r>
      <w:r w:rsidRPr="005A1480">
        <w:rPr>
          <w:sz w:val="24"/>
          <w:szCs w:val="24"/>
        </w:rPr>
        <w:t>Агрессия</w:t>
      </w:r>
      <w:r w:rsidRPr="005A1480">
        <w:rPr>
          <w:spacing w:val="1"/>
          <w:sz w:val="24"/>
          <w:szCs w:val="24"/>
        </w:rPr>
        <w:t xml:space="preserve"> </w:t>
      </w:r>
      <w:r w:rsidRPr="005A1480">
        <w:rPr>
          <w:sz w:val="24"/>
          <w:szCs w:val="24"/>
        </w:rPr>
        <w:t>НАТО против</w:t>
      </w:r>
      <w:r w:rsidRPr="005A1480">
        <w:rPr>
          <w:spacing w:val="-2"/>
          <w:sz w:val="24"/>
          <w:szCs w:val="24"/>
        </w:rPr>
        <w:t xml:space="preserve"> </w:t>
      </w:r>
      <w:r w:rsidRPr="005A1480">
        <w:rPr>
          <w:sz w:val="24"/>
          <w:szCs w:val="24"/>
        </w:rPr>
        <w:t>Югославии.</w:t>
      </w:r>
    </w:p>
    <w:p w:rsidR="00173C73" w:rsidRPr="005A1480" w:rsidRDefault="00CD26E0" w:rsidP="005A1480">
      <w:pPr>
        <w:pStyle w:val="2"/>
        <w:spacing w:line="276" w:lineRule="auto"/>
        <w:ind w:left="0" w:firstLine="567"/>
        <w:jc w:val="both"/>
      </w:pPr>
      <w:r w:rsidRPr="005A1480">
        <w:t>Латинская</w:t>
      </w:r>
      <w:r w:rsidRPr="005A1480">
        <w:rPr>
          <w:spacing w:val="-1"/>
        </w:rPr>
        <w:t xml:space="preserve"> </w:t>
      </w:r>
      <w:r w:rsidRPr="005A1480">
        <w:t>Америка</w:t>
      </w:r>
      <w:r w:rsidRPr="005A1480">
        <w:rPr>
          <w:spacing w:val="-5"/>
        </w:rPr>
        <w:t xml:space="preserve"> </w:t>
      </w:r>
      <w:r w:rsidRPr="005A1480">
        <w:t>в 1950–1990-е гг.</w:t>
      </w:r>
    </w:p>
    <w:p w:rsidR="00173C73" w:rsidRPr="005A1480" w:rsidRDefault="00CD26E0" w:rsidP="005A1480">
      <w:pPr>
        <w:spacing w:line="276" w:lineRule="auto"/>
        <w:ind w:firstLine="567"/>
        <w:jc w:val="both"/>
        <w:rPr>
          <w:i/>
          <w:sz w:val="24"/>
          <w:szCs w:val="24"/>
        </w:rPr>
      </w:pPr>
      <w:r w:rsidRPr="005A1480">
        <w:rPr>
          <w:sz w:val="24"/>
          <w:szCs w:val="24"/>
        </w:rPr>
        <w:t>Положение</w:t>
      </w:r>
      <w:r w:rsidRPr="005A1480">
        <w:rPr>
          <w:spacing w:val="1"/>
          <w:sz w:val="24"/>
          <w:szCs w:val="24"/>
        </w:rPr>
        <w:t xml:space="preserve"> </w:t>
      </w:r>
      <w:r w:rsidRPr="005A1480">
        <w:rPr>
          <w:sz w:val="24"/>
          <w:szCs w:val="24"/>
        </w:rPr>
        <w:t>стран</w:t>
      </w:r>
      <w:r w:rsidRPr="005A1480">
        <w:rPr>
          <w:spacing w:val="1"/>
          <w:sz w:val="24"/>
          <w:szCs w:val="24"/>
        </w:rPr>
        <w:t xml:space="preserve"> </w:t>
      </w:r>
      <w:r w:rsidRPr="005A1480">
        <w:rPr>
          <w:sz w:val="24"/>
          <w:szCs w:val="24"/>
        </w:rPr>
        <w:t>Латинской</w:t>
      </w:r>
      <w:r w:rsidRPr="005A1480">
        <w:rPr>
          <w:spacing w:val="1"/>
          <w:sz w:val="24"/>
          <w:szCs w:val="24"/>
        </w:rPr>
        <w:t xml:space="preserve"> </w:t>
      </w:r>
      <w:r w:rsidRPr="005A1480">
        <w:rPr>
          <w:sz w:val="24"/>
          <w:szCs w:val="24"/>
        </w:rPr>
        <w:t>Америки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середине</w:t>
      </w:r>
      <w:r w:rsidRPr="005A1480">
        <w:rPr>
          <w:spacing w:val="1"/>
          <w:sz w:val="24"/>
          <w:szCs w:val="24"/>
        </w:rPr>
        <w:t xml:space="preserve"> </w:t>
      </w:r>
      <w:r w:rsidRPr="005A1480">
        <w:rPr>
          <w:sz w:val="24"/>
          <w:szCs w:val="24"/>
        </w:rPr>
        <w:t>ХХ</w:t>
      </w:r>
      <w:r w:rsidRPr="005A1480">
        <w:rPr>
          <w:spacing w:val="1"/>
          <w:sz w:val="24"/>
          <w:szCs w:val="24"/>
        </w:rPr>
        <w:t xml:space="preserve"> </w:t>
      </w:r>
      <w:r w:rsidRPr="005A1480">
        <w:rPr>
          <w:sz w:val="24"/>
          <w:szCs w:val="24"/>
        </w:rPr>
        <w:t>века.</w:t>
      </w:r>
      <w:r w:rsidRPr="005A1480">
        <w:rPr>
          <w:spacing w:val="1"/>
          <w:sz w:val="24"/>
          <w:szCs w:val="24"/>
        </w:rPr>
        <w:t xml:space="preserve"> </w:t>
      </w:r>
      <w:r w:rsidRPr="005A1480">
        <w:rPr>
          <w:i/>
          <w:sz w:val="24"/>
          <w:szCs w:val="24"/>
        </w:rPr>
        <w:t>Аграрные</w:t>
      </w:r>
      <w:r w:rsidRPr="005A1480">
        <w:rPr>
          <w:i/>
          <w:spacing w:val="1"/>
          <w:sz w:val="24"/>
          <w:szCs w:val="24"/>
        </w:rPr>
        <w:t xml:space="preserve"> </w:t>
      </w:r>
      <w:r w:rsidRPr="005A1480">
        <w:rPr>
          <w:i/>
          <w:sz w:val="24"/>
          <w:szCs w:val="24"/>
        </w:rPr>
        <w:t>реформы</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импортзамещающая</w:t>
      </w:r>
      <w:r w:rsidRPr="005A1480">
        <w:rPr>
          <w:i/>
          <w:spacing w:val="1"/>
          <w:sz w:val="24"/>
          <w:szCs w:val="24"/>
        </w:rPr>
        <w:t xml:space="preserve"> </w:t>
      </w:r>
      <w:r w:rsidRPr="005A1480">
        <w:rPr>
          <w:i/>
          <w:sz w:val="24"/>
          <w:szCs w:val="24"/>
        </w:rPr>
        <w:t>индустриализация.</w:t>
      </w:r>
      <w:r w:rsidRPr="005A1480">
        <w:rPr>
          <w:i/>
          <w:spacing w:val="1"/>
          <w:sz w:val="24"/>
          <w:szCs w:val="24"/>
        </w:rPr>
        <w:t xml:space="preserve"> </w:t>
      </w:r>
      <w:r w:rsidRPr="005A1480">
        <w:rPr>
          <w:sz w:val="24"/>
          <w:szCs w:val="24"/>
        </w:rPr>
        <w:t>Революция</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Кубе.</w:t>
      </w:r>
      <w:r w:rsidRPr="005A1480">
        <w:rPr>
          <w:spacing w:val="61"/>
          <w:sz w:val="24"/>
          <w:szCs w:val="24"/>
        </w:rPr>
        <w:t xml:space="preserve"> </w:t>
      </w:r>
      <w:r w:rsidRPr="005A1480">
        <w:rPr>
          <w:i/>
          <w:sz w:val="24"/>
          <w:szCs w:val="24"/>
        </w:rPr>
        <w:t>Социалистические</w:t>
      </w:r>
      <w:r w:rsidRPr="005A1480">
        <w:rPr>
          <w:i/>
          <w:spacing w:val="1"/>
          <w:sz w:val="24"/>
          <w:szCs w:val="24"/>
        </w:rPr>
        <w:t xml:space="preserve"> </w:t>
      </w:r>
      <w:r w:rsidRPr="005A1480">
        <w:rPr>
          <w:i/>
          <w:sz w:val="24"/>
          <w:szCs w:val="24"/>
        </w:rPr>
        <w:t>движения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Латинской</w:t>
      </w:r>
      <w:r w:rsidRPr="005A1480">
        <w:rPr>
          <w:i/>
          <w:spacing w:val="1"/>
          <w:sz w:val="24"/>
          <w:szCs w:val="24"/>
        </w:rPr>
        <w:t xml:space="preserve"> </w:t>
      </w:r>
      <w:r w:rsidRPr="005A1480">
        <w:rPr>
          <w:i/>
          <w:sz w:val="24"/>
          <w:szCs w:val="24"/>
        </w:rPr>
        <w:t>Америке.</w:t>
      </w:r>
      <w:r w:rsidRPr="005A1480">
        <w:rPr>
          <w:i/>
          <w:spacing w:val="1"/>
          <w:sz w:val="24"/>
          <w:szCs w:val="24"/>
        </w:rPr>
        <w:t xml:space="preserve"> </w:t>
      </w:r>
      <w:r w:rsidRPr="005A1480">
        <w:rPr>
          <w:i/>
          <w:sz w:val="24"/>
          <w:szCs w:val="24"/>
        </w:rPr>
        <w:t>«Аргентинский</w:t>
      </w:r>
      <w:r w:rsidRPr="005A1480">
        <w:rPr>
          <w:i/>
          <w:spacing w:val="1"/>
          <w:sz w:val="24"/>
          <w:szCs w:val="24"/>
        </w:rPr>
        <w:t xml:space="preserve"> </w:t>
      </w:r>
      <w:r w:rsidRPr="005A1480">
        <w:rPr>
          <w:i/>
          <w:sz w:val="24"/>
          <w:szCs w:val="24"/>
        </w:rPr>
        <w:t>парадокс».</w:t>
      </w:r>
      <w:r w:rsidRPr="005A1480">
        <w:rPr>
          <w:i/>
          <w:spacing w:val="1"/>
          <w:sz w:val="24"/>
          <w:szCs w:val="24"/>
        </w:rPr>
        <w:t xml:space="preserve"> </w:t>
      </w:r>
      <w:r w:rsidRPr="005A1480">
        <w:rPr>
          <w:i/>
          <w:sz w:val="24"/>
          <w:szCs w:val="24"/>
        </w:rPr>
        <w:t>Экономические</w:t>
      </w:r>
      <w:r w:rsidRPr="005A1480">
        <w:rPr>
          <w:i/>
          <w:spacing w:val="1"/>
          <w:sz w:val="24"/>
          <w:szCs w:val="24"/>
        </w:rPr>
        <w:t xml:space="preserve"> </w:t>
      </w:r>
      <w:r w:rsidRPr="005A1480">
        <w:rPr>
          <w:i/>
          <w:sz w:val="24"/>
          <w:szCs w:val="24"/>
        </w:rPr>
        <w:t>успехи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неудачи латиноамериканских стран. Диктатуры и демократизация в Южной Америке.</w:t>
      </w:r>
      <w:r w:rsidRPr="005A1480">
        <w:rPr>
          <w:i/>
          <w:spacing w:val="1"/>
          <w:sz w:val="24"/>
          <w:szCs w:val="24"/>
        </w:rPr>
        <w:t xml:space="preserve"> </w:t>
      </w:r>
      <w:r w:rsidRPr="005A1480">
        <w:rPr>
          <w:i/>
          <w:sz w:val="24"/>
          <w:szCs w:val="24"/>
        </w:rPr>
        <w:t>Революции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гражданские</w:t>
      </w:r>
      <w:r w:rsidRPr="005A1480">
        <w:rPr>
          <w:i/>
          <w:spacing w:val="1"/>
          <w:sz w:val="24"/>
          <w:szCs w:val="24"/>
        </w:rPr>
        <w:t xml:space="preserve"> </w:t>
      </w:r>
      <w:r w:rsidRPr="005A1480">
        <w:rPr>
          <w:i/>
          <w:sz w:val="24"/>
          <w:szCs w:val="24"/>
        </w:rPr>
        <w:t>войны</w:t>
      </w:r>
      <w:r w:rsidRPr="005A1480">
        <w:rPr>
          <w:i/>
          <w:spacing w:val="-3"/>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Центральной</w:t>
      </w:r>
      <w:r w:rsidRPr="005A1480">
        <w:rPr>
          <w:i/>
          <w:spacing w:val="1"/>
          <w:sz w:val="24"/>
          <w:szCs w:val="24"/>
        </w:rPr>
        <w:t xml:space="preserve"> </w:t>
      </w:r>
      <w:r w:rsidRPr="005A1480">
        <w:rPr>
          <w:i/>
          <w:sz w:val="24"/>
          <w:szCs w:val="24"/>
        </w:rPr>
        <w:t>Америке.</w:t>
      </w:r>
    </w:p>
    <w:p w:rsidR="00173C73" w:rsidRPr="005A1480" w:rsidRDefault="00CD26E0" w:rsidP="005A1480">
      <w:pPr>
        <w:pStyle w:val="2"/>
        <w:spacing w:line="276" w:lineRule="auto"/>
        <w:ind w:left="0" w:firstLine="567"/>
        <w:jc w:val="both"/>
      </w:pPr>
      <w:r w:rsidRPr="005A1480">
        <w:t>Страны</w:t>
      </w:r>
      <w:r w:rsidRPr="005A1480">
        <w:rPr>
          <w:spacing w:val="1"/>
        </w:rPr>
        <w:t xml:space="preserve"> </w:t>
      </w:r>
      <w:r w:rsidRPr="005A1480">
        <w:t>Азии</w:t>
      </w:r>
      <w:r w:rsidRPr="005A1480">
        <w:rPr>
          <w:spacing w:val="-3"/>
        </w:rPr>
        <w:t xml:space="preserve"> </w:t>
      </w:r>
      <w:r w:rsidRPr="005A1480">
        <w:t>и</w:t>
      </w:r>
      <w:r w:rsidRPr="005A1480">
        <w:rPr>
          <w:spacing w:val="-2"/>
        </w:rPr>
        <w:t xml:space="preserve"> </w:t>
      </w:r>
      <w:r w:rsidRPr="005A1480">
        <w:t>Африки</w:t>
      </w:r>
      <w:r w:rsidRPr="005A1480">
        <w:rPr>
          <w:spacing w:val="1"/>
        </w:rPr>
        <w:t xml:space="preserve"> </w:t>
      </w:r>
      <w:r w:rsidRPr="005A1480">
        <w:t>в</w:t>
      </w:r>
      <w:r w:rsidRPr="005A1480">
        <w:rPr>
          <w:spacing w:val="-3"/>
        </w:rPr>
        <w:t xml:space="preserve"> </w:t>
      </w:r>
      <w:r w:rsidRPr="005A1480">
        <w:t>1940–1990-е</w:t>
      </w:r>
      <w:r w:rsidRPr="005A1480">
        <w:rPr>
          <w:spacing w:val="-5"/>
        </w:rPr>
        <w:t xml:space="preserve"> </w:t>
      </w:r>
      <w:r w:rsidRPr="005A1480">
        <w:t>гг.</w:t>
      </w:r>
    </w:p>
    <w:p w:rsidR="00173C73" w:rsidRPr="005A1480" w:rsidRDefault="00CD26E0" w:rsidP="005A1480">
      <w:pPr>
        <w:spacing w:line="276" w:lineRule="auto"/>
        <w:ind w:firstLine="567"/>
        <w:jc w:val="both"/>
        <w:rPr>
          <w:i/>
          <w:sz w:val="24"/>
          <w:szCs w:val="24"/>
        </w:rPr>
      </w:pPr>
      <w:r w:rsidRPr="005A1480">
        <w:rPr>
          <w:i/>
          <w:sz w:val="24"/>
          <w:szCs w:val="24"/>
        </w:rPr>
        <w:t>Колониальное общество. Роль итогов войны в подъеме антиколониальных движений в</w:t>
      </w:r>
      <w:r w:rsidRPr="005A1480">
        <w:rPr>
          <w:i/>
          <w:spacing w:val="1"/>
          <w:sz w:val="24"/>
          <w:szCs w:val="24"/>
        </w:rPr>
        <w:t xml:space="preserve"> </w:t>
      </w:r>
      <w:r w:rsidRPr="005A1480">
        <w:rPr>
          <w:i/>
          <w:sz w:val="24"/>
          <w:szCs w:val="24"/>
        </w:rPr>
        <w:t>Тропической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Южной</w:t>
      </w:r>
      <w:r w:rsidRPr="005A1480">
        <w:rPr>
          <w:i/>
          <w:spacing w:val="1"/>
          <w:sz w:val="24"/>
          <w:szCs w:val="24"/>
        </w:rPr>
        <w:t xml:space="preserve"> </w:t>
      </w:r>
      <w:r w:rsidRPr="005A1480">
        <w:rPr>
          <w:i/>
          <w:sz w:val="24"/>
          <w:szCs w:val="24"/>
        </w:rPr>
        <w:t>Африке.</w:t>
      </w:r>
      <w:r w:rsidRPr="005A1480">
        <w:rPr>
          <w:i/>
          <w:spacing w:val="1"/>
          <w:sz w:val="24"/>
          <w:szCs w:val="24"/>
        </w:rPr>
        <w:t xml:space="preserve"> </w:t>
      </w:r>
      <w:r w:rsidRPr="005A1480">
        <w:rPr>
          <w:sz w:val="24"/>
          <w:szCs w:val="24"/>
        </w:rPr>
        <w:t>Крушение</w:t>
      </w:r>
      <w:r w:rsidRPr="005A1480">
        <w:rPr>
          <w:spacing w:val="1"/>
          <w:sz w:val="24"/>
          <w:szCs w:val="24"/>
        </w:rPr>
        <w:t xml:space="preserve"> </w:t>
      </w:r>
      <w:r w:rsidRPr="005A1480">
        <w:rPr>
          <w:sz w:val="24"/>
          <w:szCs w:val="24"/>
        </w:rPr>
        <w:t>колониальной</w:t>
      </w:r>
      <w:r w:rsidRPr="005A1480">
        <w:rPr>
          <w:spacing w:val="1"/>
          <w:sz w:val="24"/>
          <w:szCs w:val="24"/>
        </w:rPr>
        <w:t xml:space="preserve"> </w:t>
      </w:r>
      <w:r w:rsidRPr="005A1480">
        <w:rPr>
          <w:sz w:val="24"/>
          <w:szCs w:val="24"/>
        </w:rPr>
        <w:t>системы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ее</w:t>
      </w:r>
      <w:r w:rsidRPr="005A1480">
        <w:rPr>
          <w:spacing w:val="60"/>
          <w:sz w:val="24"/>
          <w:szCs w:val="24"/>
        </w:rPr>
        <w:t xml:space="preserve"> </w:t>
      </w:r>
      <w:r w:rsidRPr="005A1480">
        <w:rPr>
          <w:sz w:val="24"/>
          <w:szCs w:val="24"/>
        </w:rPr>
        <w:t>последствия.</w:t>
      </w:r>
      <w:r w:rsidRPr="005A1480">
        <w:rPr>
          <w:spacing w:val="1"/>
          <w:sz w:val="24"/>
          <w:szCs w:val="24"/>
        </w:rPr>
        <w:t xml:space="preserve"> </w:t>
      </w:r>
      <w:r w:rsidRPr="005A1480">
        <w:rPr>
          <w:sz w:val="24"/>
          <w:szCs w:val="24"/>
        </w:rPr>
        <w:t>Выбор</w:t>
      </w:r>
      <w:r w:rsidRPr="005A1480">
        <w:rPr>
          <w:spacing w:val="1"/>
          <w:sz w:val="24"/>
          <w:szCs w:val="24"/>
        </w:rPr>
        <w:t xml:space="preserve"> </w:t>
      </w:r>
      <w:r w:rsidRPr="005A1480">
        <w:rPr>
          <w:sz w:val="24"/>
          <w:szCs w:val="24"/>
        </w:rPr>
        <w:t>пути</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i/>
          <w:sz w:val="24"/>
          <w:szCs w:val="24"/>
        </w:rPr>
        <w:t>Попытки</w:t>
      </w:r>
      <w:r w:rsidRPr="005A1480">
        <w:rPr>
          <w:i/>
          <w:spacing w:val="1"/>
          <w:sz w:val="24"/>
          <w:szCs w:val="24"/>
        </w:rPr>
        <w:t xml:space="preserve"> </w:t>
      </w:r>
      <w:r w:rsidRPr="005A1480">
        <w:rPr>
          <w:i/>
          <w:sz w:val="24"/>
          <w:szCs w:val="24"/>
        </w:rPr>
        <w:t>создания</w:t>
      </w:r>
      <w:r w:rsidRPr="005A1480">
        <w:rPr>
          <w:i/>
          <w:spacing w:val="1"/>
          <w:sz w:val="24"/>
          <w:szCs w:val="24"/>
        </w:rPr>
        <w:t xml:space="preserve"> </w:t>
      </w:r>
      <w:r w:rsidRPr="005A1480">
        <w:rPr>
          <w:i/>
          <w:sz w:val="24"/>
          <w:szCs w:val="24"/>
        </w:rPr>
        <w:t>демократии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возникновение</w:t>
      </w:r>
      <w:r w:rsidRPr="005A1480">
        <w:rPr>
          <w:i/>
          <w:spacing w:val="1"/>
          <w:sz w:val="24"/>
          <w:szCs w:val="24"/>
        </w:rPr>
        <w:t xml:space="preserve"> </w:t>
      </w:r>
      <w:r w:rsidRPr="005A1480">
        <w:rPr>
          <w:i/>
          <w:sz w:val="24"/>
          <w:szCs w:val="24"/>
        </w:rPr>
        <w:t>диктатур</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Африке.</w:t>
      </w:r>
      <w:r w:rsidRPr="005A1480">
        <w:rPr>
          <w:i/>
          <w:spacing w:val="1"/>
          <w:sz w:val="24"/>
          <w:szCs w:val="24"/>
        </w:rPr>
        <w:t xml:space="preserve"> </w:t>
      </w:r>
      <w:r w:rsidRPr="005A1480">
        <w:rPr>
          <w:i/>
          <w:sz w:val="24"/>
          <w:szCs w:val="24"/>
        </w:rPr>
        <w:t>Система апартеида на юге Африки.</w:t>
      </w:r>
      <w:r w:rsidRPr="005A1480">
        <w:rPr>
          <w:i/>
          <w:spacing w:val="1"/>
          <w:sz w:val="24"/>
          <w:szCs w:val="24"/>
        </w:rPr>
        <w:t xml:space="preserve"> </w:t>
      </w:r>
      <w:r w:rsidRPr="005A1480">
        <w:rPr>
          <w:i/>
          <w:sz w:val="24"/>
          <w:szCs w:val="24"/>
        </w:rPr>
        <w:t>Страны социалистической ориентации.</w:t>
      </w:r>
      <w:r w:rsidRPr="005A1480">
        <w:rPr>
          <w:i/>
          <w:spacing w:val="1"/>
          <w:sz w:val="24"/>
          <w:szCs w:val="24"/>
        </w:rPr>
        <w:t xml:space="preserve"> </w:t>
      </w:r>
      <w:r w:rsidRPr="005A1480">
        <w:rPr>
          <w:i/>
          <w:sz w:val="24"/>
          <w:szCs w:val="24"/>
        </w:rPr>
        <w:t>Конфликт на</w:t>
      </w:r>
      <w:r w:rsidRPr="005A1480">
        <w:rPr>
          <w:i/>
          <w:spacing w:val="-4"/>
          <w:sz w:val="24"/>
          <w:szCs w:val="24"/>
        </w:rPr>
        <w:t xml:space="preserve"> </w:t>
      </w:r>
      <w:r w:rsidRPr="005A1480">
        <w:rPr>
          <w:i/>
          <w:sz w:val="24"/>
          <w:szCs w:val="24"/>
        </w:rPr>
        <w:t>Африканском</w:t>
      </w:r>
      <w:r w:rsidRPr="005A1480">
        <w:rPr>
          <w:i/>
          <w:spacing w:val="2"/>
          <w:sz w:val="24"/>
          <w:szCs w:val="24"/>
        </w:rPr>
        <w:t xml:space="preserve"> </w:t>
      </w:r>
      <w:r w:rsidRPr="005A1480">
        <w:rPr>
          <w:i/>
          <w:sz w:val="24"/>
          <w:szCs w:val="24"/>
        </w:rPr>
        <w:t>Роге.</w:t>
      </w:r>
      <w:r w:rsidRPr="005A1480">
        <w:rPr>
          <w:i/>
          <w:spacing w:val="3"/>
          <w:sz w:val="24"/>
          <w:szCs w:val="24"/>
        </w:rPr>
        <w:t xml:space="preserve"> </w:t>
      </w:r>
      <w:r w:rsidRPr="005A1480">
        <w:rPr>
          <w:i/>
          <w:sz w:val="24"/>
          <w:szCs w:val="24"/>
        </w:rPr>
        <w:t>Этнические</w:t>
      </w:r>
      <w:r w:rsidRPr="005A1480">
        <w:rPr>
          <w:i/>
          <w:spacing w:val="1"/>
          <w:sz w:val="24"/>
          <w:szCs w:val="24"/>
        </w:rPr>
        <w:t xml:space="preserve"> </w:t>
      </w:r>
      <w:r w:rsidRPr="005A1480">
        <w:rPr>
          <w:i/>
          <w:sz w:val="24"/>
          <w:szCs w:val="24"/>
        </w:rPr>
        <w:t>конфликты</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Африке.</w:t>
      </w:r>
    </w:p>
    <w:p w:rsidR="00173C73" w:rsidRPr="005A1480" w:rsidRDefault="00CD26E0" w:rsidP="005A1480">
      <w:pPr>
        <w:spacing w:line="276" w:lineRule="auto"/>
        <w:ind w:firstLine="567"/>
        <w:jc w:val="both"/>
        <w:rPr>
          <w:sz w:val="24"/>
          <w:szCs w:val="24"/>
        </w:rPr>
      </w:pPr>
      <w:r w:rsidRPr="005A1480">
        <w:rPr>
          <w:sz w:val="24"/>
          <w:szCs w:val="24"/>
        </w:rPr>
        <w:t>Арабские</w:t>
      </w:r>
      <w:r w:rsidRPr="005A1480">
        <w:rPr>
          <w:spacing w:val="1"/>
          <w:sz w:val="24"/>
          <w:szCs w:val="24"/>
        </w:rPr>
        <w:t xml:space="preserve"> </w:t>
      </w:r>
      <w:r w:rsidRPr="005A1480">
        <w:rPr>
          <w:sz w:val="24"/>
          <w:szCs w:val="24"/>
        </w:rPr>
        <w:t>страны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возникновение</w:t>
      </w:r>
      <w:r w:rsidRPr="005A1480">
        <w:rPr>
          <w:spacing w:val="1"/>
          <w:sz w:val="24"/>
          <w:szCs w:val="24"/>
        </w:rPr>
        <w:t xml:space="preserve"> </w:t>
      </w:r>
      <w:r w:rsidRPr="005A1480">
        <w:rPr>
          <w:sz w:val="24"/>
          <w:szCs w:val="24"/>
        </w:rPr>
        <w:t>государства</w:t>
      </w:r>
      <w:r w:rsidRPr="005A1480">
        <w:rPr>
          <w:spacing w:val="1"/>
          <w:sz w:val="24"/>
          <w:szCs w:val="24"/>
        </w:rPr>
        <w:t xml:space="preserve"> </w:t>
      </w:r>
      <w:r w:rsidRPr="005A1480">
        <w:rPr>
          <w:sz w:val="24"/>
          <w:szCs w:val="24"/>
        </w:rPr>
        <w:t>Израиль.</w:t>
      </w:r>
      <w:r w:rsidRPr="005A1480">
        <w:rPr>
          <w:spacing w:val="1"/>
          <w:sz w:val="24"/>
          <w:szCs w:val="24"/>
        </w:rPr>
        <w:t xml:space="preserve"> </w:t>
      </w:r>
      <w:r w:rsidRPr="005A1480">
        <w:rPr>
          <w:i/>
          <w:sz w:val="24"/>
          <w:szCs w:val="24"/>
        </w:rPr>
        <w:t>Антиимпериалистическое</w:t>
      </w:r>
      <w:r w:rsidRPr="005A1480">
        <w:rPr>
          <w:i/>
          <w:spacing w:val="1"/>
          <w:sz w:val="24"/>
          <w:szCs w:val="24"/>
        </w:rPr>
        <w:t xml:space="preserve"> </w:t>
      </w:r>
      <w:r w:rsidRPr="005A1480">
        <w:rPr>
          <w:i/>
          <w:sz w:val="24"/>
          <w:szCs w:val="24"/>
        </w:rPr>
        <w:t>движение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Иране.</w:t>
      </w:r>
      <w:r w:rsidRPr="005A1480">
        <w:rPr>
          <w:i/>
          <w:spacing w:val="1"/>
          <w:sz w:val="24"/>
          <w:szCs w:val="24"/>
        </w:rPr>
        <w:t xml:space="preserve"> </w:t>
      </w:r>
      <w:r w:rsidRPr="005A1480">
        <w:rPr>
          <w:i/>
          <w:sz w:val="24"/>
          <w:szCs w:val="24"/>
        </w:rPr>
        <w:t>Суэцкий</w:t>
      </w:r>
      <w:r w:rsidRPr="005A1480">
        <w:rPr>
          <w:i/>
          <w:spacing w:val="1"/>
          <w:sz w:val="24"/>
          <w:szCs w:val="24"/>
        </w:rPr>
        <w:t xml:space="preserve"> </w:t>
      </w:r>
      <w:r w:rsidRPr="005A1480">
        <w:rPr>
          <w:i/>
          <w:sz w:val="24"/>
          <w:szCs w:val="24"/>
        </w:rPr>
        <w:t>конфликт.</w:t>
      </w:r>
      <w:r w:rsidRPr="005A1480">
        <w:rPr>
          <w:i/>
          <w:spacing w:val="1"/>
          <w:sz w:val="24"/>
          <w:szCs w:val="24"/>
        </w:rPr>
        <w:t xml:space="preserve"> </w:t>
      </w:r>
      <w:r w:rsidRPr="005A1480">
        <w:rPr>
          <w:i/>
          <w:sz w:val="24"/>
          <w:szCs w:val="24"/>
        </w:rPr>
        <w:t>Арабо-израильские</w:t>
      </w:r>
      <w:r w:rsidRPr="005A1480">
        <w:rPr>
          <w:i/>
          <w:spacing w:val="1"/>
          <w:sz w:val="24"/>
          <w:szCs w:val="24"/>
        </w:rPr>
        <w:t xml:space="preserve"> </w:t>
      </w:r>
      <w:r w:rsidRPr="005A1480">
        <w:rPr>
          <w:i/>
          <w:sz w:val="24"/>
          <w:szCs w:val="24"/>
        </w:rPr>
        <w:t>войны</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попытки</w:t>
      </w:r>
      <w:r w:rsidRPr="005A1480">
        <w:rPr>
          <w:i/>
          <w:spacing w:val="1"/>
          <w:sz w:val="24"/>
          <w:szCs w:val="24"/>
        </w:rPr>
        <w:t xml:space="preserve"> </w:t>
      </w:r>
      <w:r w:rsidRPr="005A1480">
        <w:rPr>
          <w:i/>
          <w:sz w:val="24"/>
          <w:szCs w:val="24"/>
        </w:rPr>
        <w:t xml:space="preserve">урегулирования </w:t>
      </w:r>
      <w:r w:rsidRPr="005A1480">
        <w:rPr>
          <w:i/>
          <w:sz w:val="24"/>
          <w:szCs w:val="24"/>
        </w:rPr>
        <w:lastRenderedPageBreak/>
        <w:t>на Ближнем Востоке. Палестинская проблема. Модернизация в Турции и</w:t>
      </w:r>
      <w:r w:rsidRPr="005A1480">
        <w:rPr>
          <w:i/>
          <w:spacing w:val="1"/>
          <w:sz w:val="24"/>
          <w:szCs w:val="24"/>
        </w:rPr>
        <w:t xml:space="preserve"> </w:t>
      </w:r>
      <w:r w:rsidRPr="005A1480">
        <w:rPr>
          <w:i/>
          <w:sz w:val="24"/>
          <w:szCs w:val="24"/>
        </w:rPr>
        <w:t>Иране.</w:t>
      </w:r>
      <w:r w:rsidRPr="005A1480">
        <w:rPr>
          <w:i/>
          <w:spacing w:val="3"/>
          <w:sz w:val="24"/>
          <w:szCs w:val="24"/>
        </w:rPr>
        <w:t xml:space="preserve"> </w:t>
      </w:r>
      <w:r w:rsidRPr="005A1480">
        <w:rPr>
          <w:sz w:val="24"/>
          <w:szCs w:val="24"/>
        </w:rPr>
        <w:t>Исламская революция</w:t>
      </w:r>
      <w:r w:rsidRPr="005A1480">
        <w:rPr>
          <w:spacing w:val="-5"/>
          <w:sz w:val="24"/>
          <w:szCs w:val="24"/>
        </w:rPr>
        <w:t xml:space="preserve"> </w:t>
      </w:r>
      <w:r w:rsidRPr="005A1480">
        <w:rPr>
          <w:sz w:val="24"/>
          <w:szCs w:val="24"/>
        </w:rPr>
        <w:t>в</w:t>
      </w:r>
      <w:r w:rsidRPr="005A1480">
        <w:rPr>
          <w:spacing w:val="-3"/>
          <w:sz w:val="24"/>
          <w:szCs w:val="24"/>
        </w:rPr>
        <w:t xml:space="preserve"> </w:t>
      </w:r>
      <w:r w:rsidRPr="005A1480">
        <w:rPr>
          <w:sz w:val="24"/>
          <w:szCs w:val="24"/>
        </w:rPr>
        <w:t>Иране.</w:t>
      </w:r>
      <w:r w:rsidRPr="005A1480">
        <w:rPr>
          <w:spacing w:val="2"/>
          <w:sz w:val="24"/>
          <w:szCs w:val="24"/>
        </w:rPr>
        <w:t xml:space="preserve"> </w:t>
      </w:r>
      <w:r w:rsidRPr="005A1480">
        <w:rPr>
          <w:sz w:val="24"/>
          <w:szCs w:val="24"/>
        </w:rPr>
        <w:t>Кризис</w:t>
      </w:r>
      <w:r w:rsidRPr="005A1480">
        <w:rPr>
          <w:spacing w:val="-5"/>
          <w:sz w:val="24"/>
          <w:szCs w:val="24"/>
        </w:rPr>
        <w:t xml:space="preserve"> </w:t>
      </w:r>
      <w:r w:rsidRPr="005A1480">
        <w:rPr>
          <w:sz w:val="24"/>
          <w:szCs w:val="24"/>
        </w:rPr>
        <w:t>в</w:t>
      </w:r>
      <w:r w:rsidRPr="005A1480">
        <w:rPr>
          <w:spacing w:val="1"/>
          <w:sz w:val="24"/>
          <w:szCs w:val="24"/>
        </w:rPr>
        <w:t xml:space="preserve"> </w:t>
      </w:r>
      <w:r w:rsidRPr="005A1480">
        <w:rPr>
          <w:sz w:val="24"/>
          <w:szCs w:val="24"/>
        </w:rPr>
        <w:t>Персидском</w:t>
      </w:r>
      <w:r w:rsidRPr="005A1480">
        <w:rPr>
          <w:spacing w:val="-3"/>
          <w:sz w:val="24"/>
          <w:szCs w:val="24"/>
        </w:rPr>
        <w:t xml:space="preserve"> </w:t>
      </w:r>
      <w:r w:rsidRPr="005A1480">
        <w:rPr>
          <w:sz w:val="24"/>
          <w:szCs w:val="24"/>
        </w:rPr>
        <w:t>заливе</w:t>
      </w:r>
      <w:r w:rsidRPr="005A1480">
        <w:rPr>
          <w:spacing w:val="-6"/>
          <w:sz w:val="24"/>
          <w:szCs w:val="24"/>
        </w:rPr>
        <w:t xml:space="preserve"> </w:t>
      </w:r>
      <w:r w:rsidRPr="005A1480">
        <w:rPr>
          <w:sz w:val="24"/>
          <w:szCs w:val="24"/>
        </w:rPr>
        <w:t>и</w:t>
      </w:r>
      <w:r w:rsidRPr="005A1480">
        <w:rPr>
          <w:spacing w:val="-4"/>
          <w:sz w:val="24"/>
          <w:szCs w:val="24"/>
        </w:rPr>
        <w:t xml:space="preserve"> </w:t>
      </w:r>
      <w:r w:rsidRPr="005A1480">
        <w:rPr>
          <w:sz w:val="24"/>
          <w:szCs w:val="24"/>
        </w:rPr>
        <w:t>войны</w:t>
      </w:r>
      <w:r w:rsidRPr="005A1480">
        <w:rPr>
          <w:spacing w:val="-2"/>
          <w:sz w:val="24"/>
          <w:szCs w:val="24"/>
        </w:rPr>
        <w:t xml:space="preserve"> </w:t>
      </w:r>
      <w:r w:rsidRPr="005A1480">
        <w:rPr>
          <w:sz w:val="24"/>
          <w:szCs w:val="24"/>
        </w:rPr>
        <w:t>в</w:t>
      </w:r>
      <w:r w:rsidRPr="005A1480">
        <w:rPr>
          <w:spacing w:val="1"/>
          <w:sz w:val="24"/>
          <w:szCs w:val="24"/>
        </w:rPr>
        <w:t xml:space="preserve"> </w:t>
      </w:r>
      <w:r w:rsidRPr="005A1480">
        <w:rPr>
          <w:sz w:val="24"/>
          <w:szCs w:val="24"/>
        </w:rPr>
        <w:t>Ираке.</w:t>
      </w:r>
    </w:p>
    <w:p w:rsidR="00173C73" w:rsidRPr="005A1480" w:rsidRDefault="00CD26E0" w:rsidP="005A1480">
      <w:pPr>
        <w:spacing w:line="276" w:lineRule="auto"/>
        <w:ind w:firstLine="567"/>
        <w:jc w:val="both"/>
        <w:rPr>
          <w:i/>
          <w:sz w:val="24"/>
          <w:szCs w:val="24"/>
        </w:rPr>
      </w:pPr>
      <w:r w:rsidRPr="005A1480">
        <w:rPr>
          <w:sz w:val="24"/>
          <w:szCs w:val="24"/>
        </w:rPr>
        <w:t>Обретение</w:t>
      </w:r>
      <w:r w:rsidRPr="005A1480">
        <w:rPr>
          <w:spacing w:val="1"/>
          <w:sz w:val="24"/>
          <w:szCs w:val="24"/>
        </w:rPr>
        <w:t xml:space="preserve"> </w:t>
      </w:r>
      <w:r w:rsidRPr="005A1480">
        <w:rPr>
          <w:sz w:val="24"/>
          <w:szCs w:val="24"/>
        </w:rPr>
        <w:t>независимости</w:t>
      </w:r>
      <w:r w:rsidRPr="005A1480">
        <w:rPr>
          <w:spacing w:val="1"/>
          <w:sz w:val="24"/>
          <w:szCs w:val="24"/>
        </w:rPr>
        <w:t xml:space="preserve"> </w:t>
      </w:r>
      <w:r w:rsidRPr="005A1480">
        <w:rPr>
          <w:sz w:val="24"/>
          <w:szCs w:val="24"/>
        </w:rPr>
        <w:t>странами</w:t>
      </w:r>
      <w:r w:rsidRPr="005A1480">
        <w:rPr>
          <w:spacing w:val="1"/>
          <w:sz w:val="24"/>
          <w:szCs w:val="24"/>
        </w:rPr>
        <w:t xml:space="preserve"> </w:t>
      </w:r>
      <w:r w:rsidRPr="005A1480">
        <w:rPr>
          <w:sz w:val="24"/>
          <w:szCs w:val="24"/>
        </w:rPr>
        <w:t>Южной</w:t>
      </w:r>
      <w:r w:rsidRPr="005A1480">
        <w:rPr>
          <w:spacing w:val="1"/>
          <w:sz w:val="24"/>
          <w:szCs w:val="24"/>
        </w:rPr>
        <w:t xml:space="preserve"> </w:t>
      </w:r>
      <w:r w:rsidRPr="005A1480">
        <w:rPr>
          <w:sz w:val="24"/>
          <w:szCs w:val="24"/>
        </w:rPr>
        <w:t>Азии.</w:t>
      </w:r>
      <w:r w:rsidRPr="005A1480">
        <w:rPr>
          <w:spacing w:val="1"/>
          <w:sz w:val="24"/>
          <w:szCs w:val="24"/>
        </w:rPr>
        <w:t xml:space="preserve"> </w:t>
      </w:r>
      <w:r w:rsidRPr="005A1480">
        <w:rPr>
          <w:sz w:val="24"/>
          <w:szCs w:val="24"/>
        </w:rPr>
        <w:t>Д.</w:t>
      </w:r>
      <w:r w:rsidRPr="005A1480">
        <w:rPr>
          <w:spacing w:val="1"/>
          <w:sz w:val="24"/>
          <w:szCs w:val="24"/>
        </w:rPr>
        <w:t xml:space="preserve"> </w:t>
      </w:r>
      <w:r w:rsidRPr="005A1480">
        <w:rPr>
          <w:sz w:val="24"/>
          <w:szCs w:val="24"/>
        </w:rPr>
        <w:t>Неру</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преобразования.</w:t>
      </w:r>
      <w:r w:rsidRPr="005A1480">
        <w:rPr>
          <w:spacing w:val="1"/>
          <w:sz w:val="24"/>
          <w:szCs w:val="24"/>
        </w:rPr>
        <w:t xml:space="preserve"> </w:t>
      </w:r>
      <w:r w:rsidRPr="005A1480">
        <w:rPr>
          <w:i/>
          <w:sz w:val="24"/>
          <w:szCs w:val="24"/>
        </w:rPr>
        <w:t xml:space="preserve">Конфронтация между Индией и Пакистаном, Индией и КНР. Реформы И. Ганди. </w:t>
      </w:r>
      <w:r w:rsidRPr="005A1480">
        <w:rPr>
          <w:sz w:val="24"/>
          <w:szCs w:val="24"/>
        </w:rPr>
        <w:t>Индия в</w:t>
      </w:r>
      <w:r w:rsidRPr="005A1480">
        <w:rPr>
          <w:spacing w:val="-57"/>
          <w:sz w:val="24"/>
          <w:szCs w:val="24"/>
        </w:rPr>
        <w:t xml:space="preserve"> </w:t>
      </w:r>
      <w:r w:rsidRPr="005A1480">
        <w:rPr>
          <w:sz w:val="24"/>
          <w:szCs w:val="24"/>
        </w:rPr>
        <w:t>конце ХХ в.</w:t>
      </w:r>
      <w:r w:rsidRPr="005A1480">
        <w:rPr>
          <w:spacing w:val="1"/>
          <w:sz w:val="24"/>
          <w:szCs w:val="24"/>
        </w:rPr>
        <w:t xml:space="preserve"> </w:t>
      </w:r>
      <w:r w:rsidRPr="005A1480">
        <w:rPr>
          <w:i/>
          <w:sz w:val="24"/>
          <w:szCs w:val="24"/>
        </w:rPr>
        <w:t>Индонезия при</w:t>
      </w:r>
      <w:r w:rsidRPr="005A1480">
        <w:rPr>
          <w:i/>
          <w:spacing w:val="1"/>
          <w:sz w:val="24"/>
          <w:szCs w:val="24"/>
        </w:rPr>
        <w:t xml:space="preserve"> </w:t>
      </w:r>
      <w:r w:rsidRPr="005A1480">
        <w:rPr>
          <w:i/>
          <w:sz w:val="24"/>
          <w:szCs w:val="24"/>
        </w:rPr>
        <w:t>Сукарно и Сухарто.</w:t>
      </w:r>
      <w:r w:rsidRPr="005A1480">
        <w:rPr>
          <w:i/>
          <w:spacing w:val="1"/>
          <w:sz w:val="24"/>
          <w:szCs w:val="24"/>
        </w:rPr>
        <w:t xml:space="preserve"> </w:t>
      </w:r>
      <w:r w:rsidRPr="005A1480">
        <w:rPr>
          <w:i/>
          <w:sz w:val="24"/>
          <w:szCs w:val="24"/>
        </w:rPr>
        <w:t>Страны Юго-Восточной Азии после</w:t>
      </w:r>
      <w:r w:rsidRPr="005A1480">
        <w:rPr>
          <w:i/>
          <w:spacing w:val="1"/>
          <w:sz w:val="24"/>
          <w:szCs w:val="24"/>
        </w:rPr>
        <w:t xml:space="preserve"> </w:t>
      </w:r>
      <w:r w:rsidRPr="005A1480">
        <w:rPr>
          <w:i/>
          <w:sz w:val="24"/>
          <w:szCs w:val="24"/>
        </w:rPr>
        <w:t>войны</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Индокитае.</w:t>
      </w:r>
    </w:p>
    <w:p w:rsidR="00173C73" w:rsidRPr="005A1480" w:rsidRDefault="00CD26E0" w:rsidP="005A1480">
      <w:pPr>
        <w:spacing w:line="276" w:lineRule="auto"/>
        <w:ind w:firstLine="567"/>
        <w:jc w:val="both"/>
        <w:rPr>
          <w:i/>
          <w:sz w:val="24"/>
          <w:szCs w:val="24"/>
        </w:rPr>
      </w:pPr>
      <w:r w:rsidRPr="005A1480">
        <w:rPr>
          <w:sz w:val="24"/>
          <w:szCs w:val="24"/>
        </w:rPr>
        <w:t>Япония после Второй мировой войны. Восстановление суверенитета Японии. Проблема</w:t>
      </w:r>
      <w:r w:rsidRPr="005A1480">
        <w:rPr>
          <w:spacing w:val="1"/>
          <w:sz w:val="24"/>
          <w:szCs w:val="24"/>
        </w:rPr>
        <w:t xml:space="preserve"> </w:t>
      </w:r>
      <w:r w:rsidRPr="005A1480">
        <w:rPr>
          <w:sz w:val="24"/>
          <w:szCs w:val="24"/>
        </w:rPr>
        <w:t>Курильских</w:t>
      </w:r>
      <w:r w:rsidRPr="005A1480">
        <w:rPr>
          <w:spacing w:val="1"/>
          <w:sz w:val="24"/>
          <w:szCs w:val="24"/>
        </w:rPr>
        <w:t xml:space="preserve"> </w:t>
      </w:r>
      <w:r w:rsidRPr="005A1480">
        <w:rPr>
          <w:sz w:val="24"/>
          <w:szCs w:val="24"/>
        </w:rPr>
        <w:t>островов.</w:t>
      </w:r>
      <w:r w:rsidRPr="005A1480">
        <w:rPr>
          <w:spacing w:val="1"/>
          <w:sz w:val="24"/>
          <w:szCs w:val="24"/>
        </w:rPr>
        <w:t xml:space="preserve"> </w:t>
      </w:r>
      <w:r w:rsidRPr="005A1480">
        <w:rPr>
          <w:sz w:val="24"/>
          <w:szCs w:val="24"/>
        </w:rPr>
        <w:t>Японское</w:t>
      </w:r>
      <w:r w:rsidRPr="005A1480">
        <w:rPr>
          <w:spacing w:val="1"/>
          <w:sz w:val="24"/>
          <w:szCs w:val="24"/>
        </w:rPr>
        <w:t xml:space="preserve"> </w:t>
      </w:r>
      <w:r w:rsidRPr="005A1480">
        <w:rPr>
          <w:sz w:val="24"/>
          <w:szCs w:val="24"/>
        </w:rPr>
        <w:t>экономическое</w:t>
      </w:r>
      <w:r w:rsidRPr="005A1480">
        <w:rPr>
          <w:spacing w:val="1"/>
          <w:sz w:val="24"/>
          <w:szCs w:val="24"/>
        </w:rPr>
        <w:t xml:space="preserve"> </w:t>
      </w:r>
      <w:r w:rsidRPr="005A1480">
        <w:rPr>
          <w:sz w:val="24"/>
          <w:szCs w:val="24"/>
        </w:rPr>
        <w:t>чудо.</w:t>
      </w:r>
      <w:r w:rsidRPr="005A1480">
        <w:rPr>
          <w:spacing w:val="1"/>
          <w:sz w:val="24"/>
          <w:szCs w:val="24"/>
        </w:rPr>
        <w:t xml:space="preserve"> </w:t>
      </w:r>
      <w:r w:rsidRPr="005A1480">
        <w:rPr>
          <w:i/>
          <w:sz w:val="24"/>
          <w:szCs w:val="24"/>
        </w:rPr>
        <w:t>Кризис</w:t>
      </w:r>
      <w:r w:rsidRPr="005A1480">
        <w:rPr>
          <w:i/>
          <w:spacing w:val="1"/>
          <w:sz w:val="24"/>
          <w:szCs w:val="24"/>
        </w:rPr>
        <w:t xml:space="preserve"> </w:t>
      </w:r>
      <w:r w:rsidRPr="005A1480">
        <w:rPr>
          <w:i/>
          <w:sz w:val="24"/>
          <w:szCs w:val="24"/>
        </w:rPr>
        <w:t>японского</w:t>
      </w:r>
      <w:r w:rsidRPr="005A1480">
        <w:rPr>
          <w:i/>
          <w:spacing w:val="1"/>
          <w:sz w:val="24"/>
          <w:szCs w:val="24"/>
        </w:rPr>
        <w:t xml:space="preserve"> </w:t>
      </w:r>
      <w:r w:rsidRPr="005A1480">
        <w:rPr>
          <w:i/>
          <w:sz w:val="24"/>
          <w:szCs w:val="24"/>
        </w:rPr>
        <w:t>общества.</w:t>
      </w:r>
      <w:r w:rsidRPr="005A1480">
        <w:rPr>
          <w:i/>
          <w:spacing w:val="1"/>
          <w:sz w:val="24"/>
          <w:szCs w:val="24"/>
        </w:rPr>
        <w:t xml:space="preserve"> </w:t>
      </w:r>
      <w:r w:rsidRPr="005A1480">
        <w:rPr>
          <w:i/>
          <w:sz w:val="24"/>
          <w:szCs w:val="24"/>
        </w:rPr>
        <w:t>Развитие</w:t>
      </w:r>
      <w:r w:rsidRPr="005A1480">
        <w:rPr>
          <w:i/>
          <w:spacing w:val="-1"/>
          <w:sz w:val="24"/>
          <w:szCs w:val="24"/>
        </w:rPr>
        <w:t xml:space="preserve"> </w:t>
      </w:r>
      <w:r w:rsidRPr="005A1480">
        <w:rPr>
          <w:i/>
          <w:sz w:val="24"/>
          <w:szCs w:val="24"/>
        </w:rPr>
        <w:t>Южной</w:t>
      </w:r>
      <w:r w:rsidRPr="005A1480">
        <w:rPr>
          <w:i/>
          <w:spacing w:val="2"/>
          <w:sz w:val="24"/>
          <w:szCs w:val="24"/>
        </w:rPr>
        <w:t xml:space="preserve"> </w:t>
      </w:r>
      <w:r w:rsidRPr="005A1480">
        <w:rPr>
          <w:i/>
          <w:sz w:val="24"/>
          <w:szCs w:val="24"/>
        </w:rPr>
        <w:t>Кореи.</w:t>
      </w:r>
      <w:r w:rsidRPr="005A1480">
        <w:rPr>
          <w:i/>
          <w:spacing w:val="-1"/>
          <w:sz w:val="24"/>
          <w:szCs w:val="24"/>
        </w:rPr>
        <w:t xml:space="preserve"> </w:t>
      </w:r>
      <w:r w:rsidRPr="005A1480">
        <w:rPr>
          <w:i/>
          <w:sz w:val="24"/>
          <w:szCs w:val="24"/>
        </w:rPr>
        <w:t>«Тихоокеанские</w:t>
      </w:r>
      <w:r w:rsidRPr="005A1480">
        <w:rPr>
          <w:i/>
          <w:spacing w:val="1"/>
          <w:sz w:val="24"/>
          <w:szCs w:val="24"/>
        </w:rPr>
        <w:t xml:space="preserve"> </w:t>
      </w:r>
      <w:r w:rsidRPr="005A1480">
        <w:rPr>
          <w:i/>
          <w:sz w:val="24"/>
          <w:szCs w:val="24"/>
        </w:rPr>
        <w:t>драконы».</w:t>
      </w:r>
    </w:p>
    <w:p w:rsidR="00173C73" w:rsidRPr="005A1480" w:rsidRDefault="00CD26E0" w:rsidP="005A1480">
      <w:pPr>
        <w:pStyle w:val="2"/>
        <w:spacing w:line="276" w:lineRule="auto"/>
        <w:ind w:left="0" w:firstLine="567"/>
        <w:jc w:val="both"/>
      </w:pPr>
      <w:r w:rsidRPr="005A1480">
        <w:t>Современный</w:t>
      </w:r>
      <w:r w:rsidRPr="005A1480">
        <w:rPr>
          <w:spacing w:val="-1"/>
        </w:rPr>
        <w:t xml:space="preserve"> </w:t>
      </w:r>
      <w:r w:rsidRPr="005A1480">
        <w:t>мир</w:t>
      </w:r>
    </w:p>
    <w:p w:rsidR="00173C73" w:rsidRPr="005A1480" w:rsidRDefault="00CD26E0" w:rsidP="005A1480">
      <w:pPr>
        <w:spacing w:line="276" w:lineRule="auto"/>
        <w:ind w:firstLine="567"/>
        <w:jc w:val="both"/>
        <w:rPr>
          <w:sz w:val="24"/>
          <w:szCs w:val="24"/>
        </w:rPr>
      </w:pPr>
      <w:r w:rsidRPr="005A1480">
        <w:rPr>
          <w:sz w:val="24"/>
          <w:szCs w:val="24"/>
        </w:rPr>
        <w:t>Глобализация</w:t>
      </w:r>
      <w:r w:rsidRPr="005A1480">
        <w:rPr>
          <w:spacing w:val="1"/>
          <w:sz w:val="24"/>
          <w:szCs w:val="24"/>
        </w:rPr>
        <w:t xml:space="preserve"> </w:t>
      </w:r>
      <w:r w:rsidRPr="005A1480">
        <w:rPr>
          <w:sz w:val="24"/>
          <w:szCs w:val="24"/>
        </w:rPr>
        <w:t>конца</w:t>
      </w:r>
      <w:r w:rsidRPr="005A1480">
        <w:rPr>
          <w:spacing w:val="1"/>
          <w:sz w:val="24"/>
          <w:szCs w:val="24"/>
        </w:rPr>
        <w:t xml:space="preserve"> </w:t>
      </w:r>
      <w:r w:rsidRPr="005A1480">
        <w:rPr>
          <w:sz w:val="24"/>
          <w:szCs w:val="24"/>
        </w:rPr>
        <w:t>ХХ</w:t>
      </w:r>
      <w:r w:rsidRPr="005A1480">
        <w:rPr>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начала</w:t>
      </w:r>
      <w:r w:rsidRPr="005A1480">
        <w:rPr>
          <w:spacing w:val="1"/>
          <w:sz w:val="24"/>
          <w:szCs w:val="24"/>
        </w:rPr>
        <w:t xml:space="preserve"> </w:t>
      </w:r>
      <w:r w:rsidRPr="005A1480">
        <w:rPr>
          <w:sz w:val="24"/>
          <w:szCs w:val="24"/>
        </w:rPr>
        <w:t>XXI</w:t>
      </w:r>
      <w:r w:rsidRPr="005A1480">
        <w:rPr>
          <w:spacing w:val="1"/>
          <w:sz w:val="24"/>
          <w:szCs w:val="24"/>
        </w:rPr>
        <w:t xml:space="preserve"> </w:t>
      </w:r>
      <w:r w:rsidRPr="005A1480">
        <w:rPr>
          <w:sz w:val="24"/>
          <w:szCs w:val="24"/>
        </w:rPr>
        <w:t>вв.</w:t>
      </w:r>
      <w:r w:rsidRPr="005A1480">
        <w:rPr>
          <w:spacing w:val="1"/>
          <w:sz w:val="24"/>
          <w:szCs w:val="24"/>
        </w:rPr>
        <w:t xml:space="preserve"> </w:t>
      </w:r>
      <w:r w:rsidRPr="005A1480">
        <w:rPr>
          <w:sz w:val="24"/>
          <w:szCs w:val="24"/>
        </w:rPr>
        <w:t>Информационная</w:t>
      </w:r>
      <w:r w:rsidRPr="005A1480">
        <w:rPr>
          <w:spacing w:val="1"/>
          <w:sz w:val="24"/>
          <w:szCs w:val="24"/>
        </w:rPr>
        <w:t xml:space="preserve"> </w:t>
      </w:r>
      <w:r w:rsidRPr="005A1480">
        <w:rPr>
          <w:sz w:val="24"/>
          <w:szCs w:val="24"/>
        </w:rPr>
        <w:t>революция,</w:t>
      </w:r>
      <w:r w:rsidRPr="005A1480">
        <w:rPr>
          <w:spacing w:val="1"/>
          <w:sz w:val="24"/>
          <w:szCs w:val="24"/>
        </w:rPr>
        <w:t xml:space="preserve"> </w:t>
      </w:r>
      <w:r w:rsidRPr="005A1480">
        <w:rPr>
          <w:sz w:val="24"/>
          <w:szCs w:val="24"/>
        </w:rPr>
        <w:t>Интернет.</w:t>
      </w:r>
      <w:r w:rsidRPr="005A1480">
        <w:rPr>
          <w:spacing w:val="1"/>
          <w:sz w:val="24"/>
          <w:szCs w:val="24"/>
        </w:rPr>
        <w:t xml:space="preserve"> </w:t>
      </w:r>
      <w:r w:rsidRPr="005A1480">
        <w:rPr>
          <w:sz w:val="24"/>
          <w:szCs w:val="24"/>
        </w:rPr>
        <w:t xml:space="preserve">Экономические кризисы 1998 и 2008 гг. </w:t>
      </w:r>
      <w:r w:rsidRPr="005A1480">
        <w:rPr>
          <w:i/>
          <w:sz w:val="24"/>
          <w:szCs w:val="24"/>
        </w:rPr>
        <w:t>Успехи и трудности интеграционных процессов в</w:t>
      </w:r>
      <w:r w:rsidRPr="005A1480">
        <w:rPr>
          <w:i/>
          <w:spacing w:val="-57"/>
          <w:sz w:val="24"/>
          <w:szCs w:val="24"/>
        </w:rPr>
        <w:t xml:space="preserve"> </w:t>
      </w:r>
      <w:r w:rsidRPr="005A1480">
        <w:rPr>
          <w:i/>
          <w:sz w:val="24"/>
          <w:szCs w:val="24"/>
        </w:rPr>
        <w:t>Европе,</w:t>
      </w:r>
      <w:r w:rsidRPr="005A1480">
        <w:rPr>
          <w:i/>
          <w:spacing w:val="1"/>
          <w:sz w:val="24"/>
          <w:szCs w:val="24"/>
        </w:rPr>
        <w:t xml:space="preserve"> </w:t>
      </w:r>
      <w:r w:rsidRPr="005A1480">
        <w:rPr>
          <w:i/>
          <w:sz w:val="24"/>
          <w:szCs w:val="24"/>
        </w:rPr>
        <w:t>Евразии,</w:t>
      </w:r>
      <w:r w:rsidRPr="005A1480">
        <w:rPr>
          <w:i/>
          <w:spacing w:val="1"/>
          <w:sz w:val="24"/>
          <w:szCs w:val="24"/>
        </w:rPr>
        <w:t xml:space="preserve"> </w:t>
      </w:r>
      <w:r w:rsidRPr="005A1480">
        <w:rPr>
          <w:i/>
          <w:sz w:val="24"/>
          <w:szCs w:val="24"/>
        </w:rPr>
        <w:t>Тихоокеанском</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Атлантическом</w:t>
      </w:r>
      <w:r w:rsidRPr="005A1480">
        <w:rPr>
          <w:i/>
          <w:spacing w:val="1"/>
          <w:sz w:val="24"/>
          <w:szCs w:val="24"/>
        </w:rPr>
        <w:t xml:space="preserve"> </w:t>
      </w:r>
      <w:r w:rsidRPr="005A1480">
        <w:rPr>
          <w:i/>
          <w:sz w:val="24"/>
          <w:szCs w:val="24"/>
        </w:rPr>
        <w:t>регионах.</w:t>
      </w:r>
      <w:r w:rsidRPr="005A1480">
        <w:rPr>
          <w:i/>
          <w:spacing w:val="1"/>
          <w:sz w:val="24"/>
          <w:szCs w:val="24"/>
        </w:rPr>
        <w:t xml:space="preserve"> </w:t>
      </w:r>
      <w:r w:rsidRPr="005A1480">
        <w:rPr>
          <w:i/>
          <w:sz w:val="24"/>
          <w:szCs w:val="24"/>
        </w:rPr>
        <w:t>Изменение</w:t>
      </w:r>
      <w:r w:rsidRPr="005A1480">
        <w:rPr>
          <w:i/>
          <w:spacing w:val="1"/>
          <w:sz w:val="24"/>
          <w:szCs w:val="24"/>
        </w:rPr>
        <w:t xml:space="preserve"> </w:t>
      </w:r>
      <w:r w:rsidRPr="005A1480">
        <w:rPr>
          <w:i/>
          <w:sz w:val="24"/>
          <w:szCs w:val="24"/>
        </w:rPr>
        <w:t>системы</w:t>
      </w:r>
      <w:r w:rsidRPr="005A1480">
        <w:rPr>
          <w:i/>
          <w:spacing w:val="1"/>
          <w:sz w:val="24"/>
          <w:szCs w:val="24"/>
        </w:rPr>
        <w:t xml:space="preserve"> </w:t>
      </w:r>
      <w:r w:rsidRPr="005A1480">
        <w:rPr>
          <w:i/>
          <w:sz w:val="24"/>
          <w:szCs w:val="24"/>
        </w:rPr>
        <w:t xml:space="preserve">международных отношений. </w:t>
      </w:r>
      <w:r w:rsidRPr="005A1480">
        <w:rPr>
          <w:sz w:val="24"/>
          <w:szCs w:val="24"/>
        </w:rPr>
        <w:t>Модернизационные процессы в странах Азии. Рост влияния</w:t>
      </w:r>
      <w:r w:rsidRPr="005A1480">
        <w:rPr>
          <w:spacing w:val="1"/>
          <w:sz w:val="24"/>
          <w:szCs w:val="24"/>
        </w:rPr>
        <w:t xml:space="preserve"> </w:t>
      </w:r>
      <w:r w:rsidRPr="005A1480">
        <w:rPr>
          <w:sz w:val="24"/>
          <w:szCs w:val="24"/>
        </w:rPr>
        <w:t xml:space="preserve">Китая на международной арене. </w:t>
      </w:r>
      <w:r w:rsidRPr="005A1480">
        <w:rPr>
          <w:i/>
          <w:sz w:val="24"/>
          <w:szCs w:val="24"/>
        </w:rPr>
        <w:t>Демократический и левый повороты в Южной Америке.</w:t>
      </w:r>
      <w:r w:rsidRPr="005A1480">
        <w:rPr>
          <w:i/>
          <w:spacing w:val="1"/>
          <w:sz w:val="24"/>
          <w:szCs w:val="24"/>
        </w:rPr>
        <w:t xml:space="preserve"> </w:t>
      </w:r>
      <w:r w:rsidRPr="005A1480">
        <w:rPr>
          <w:sz w:val="24"/>
          <w:szCs w:val="24"/>
        </w:rPr>
        <w:t>Международный терроризм. Война в Ираке. «Цветные революции». «Арабская весна» и ее</w:t>
      </w:r>
      <w:r w:rsidRPr="005A1480">
        <w:rPr>
          <w:spacing w:val="-57"/>
          <w:sz w:val="24"/>
          <w:szCs w:val="24"/>
        </w:rPr>
        <w:t xml:space="preserve"> </w:t>
      </w:r>
      <w:r w:rsidRPr="005A1480">
        <w:rPr>
          <w:sz w:val="24"/>
          <w:szCs w:val="24"/>
        </w:rPr>
        <w:t>последствия.</w:t>
      </w:r>
      <w:r w:rsidRPr="005A1480">
        <w:rPr>
          <w:spacing w:val="51"/>
          <w:sz w:val="24"/>
          <w:szCs w:val="24"/>
        </w:rPr>
        <w:t xml:space="preserve"> </w:t>
      </w:r>
      <w:r w:rsidRPr="005A1480">
        <w:rPr>
          <w:sz w:val="24"/>
          <w:szCs w:val="24"/>
        </w:rPr>
        <w:t>Постсоветское</w:t>
      </w:r>
      <w:r w:rsidRPr="005A1480">
        <w:rPr>
          <w:spacing w:val="43"/>
          <w:sz w:val="24"/>
          <w:szCs w:val="24"/>
        </w:rPr>
        <w:t xml:space="preserve"> </w:t>
      </w:r>
      <w:r w:rsidRPr="005A1480">
        <w:rPr>
          <w:sz w:val="24"/>
          <w:szCs w:val="24"/>
        </w:rPr>
        <w:t>пространство:</w:t>
      </w:r>
      <w:r w:rsidRPr="005A1480">
        <w:rPr>
          <w:spacing w:val="40"/>
          <w:sz w:val="24"/>
          <w:szCs w:val="24"/>
        </w:rPr>
        <w:t xml:space="preserve"> </w:t>
      </w:r>
      <w:r w:rsidRPr="005A1480">
        <w:rPr>
          <w:sz w:val="24"/>
          <w:szCs w:val="24"/>
        </w:rPr>
        <w:t>политическое</w:t>
      </w:r>
      <w:r w:rsidRPr="005A1480">
        <w:rPr>
          <w:spacing w:val="43"/>
          <w:sz w:val="24"/>
          <w:szCs w:val="24"/>
        </w:rPr>
        <w:t xml:space="preserve"> </w:t>
      </w:r>
      <w:r w:rsidRPr="005A1480">
        <w:rPr>
          <w:sz w:val="24"/>
          <w:szCs w:val="24"/>
        </w:rPr>
        <w:t>и</w:t>
      </w:r>
      <w:r w:rsidRPr="005A1480">
        <w:rPr>
          <w:spacing w:val="45"/>
          <w:sz w:val="24"/>
          <w:szCs w:val="24"/>
        </w:rPr>
        <w:t xml:space="preserve"> </w:t>
      </w:r>
      <w:r w:rsidRPr="005A1480">
        <w:rPr>
          <w:sz w:val="24"/>
          <w:szCs w:val="24"/>
        </w:rPr>
        <w:t>социально-экономическое</w:t>
      </w:r>
    </w:p>
    <w:p w:rsidR="00173C73" w:rsidRPr="005A1480" w:rsidRDefault="00CD26E0" w:rsidP="00C43913">
      <w:pPr>
        <w:pStyle w:val="a6"/>
        <w:spacing w:line="276" w:lineRule="auto"/>
        <w:ind w:left="0" w:firstLine="567"/>
      </w:pPr>
      <w:r w:rsidRPr="005A1480">
        <w:t>развитие,</w:t>
      </w:r>
      <w:r w:rsidRPr="005A1480">
        <w:rPr>
          <w:spacing w:val="1"/>
        </w:rPr>
        <w:t xml:space="preserve"> </w:t>
      </w:r>
      <w:r w:rsidRPr="005A1480">
        <w:t>интеграционные</w:t>
      </w:r>
      <w:r w:rsidRPr="005A1480">
        <w:rPr>
          <w:spacing w:val="1"/>
        </w:rPr>
        <w:t xml:space="preserve"> </w:t>
      </w:r>
      <w:r w:rsidRPr="005A1480">
        <w:t>процессы,</w:t>
      </w:r>
      <w:r w:rsidRPr="005A1480">
        <w:rPr>
          <w:spacing w:val="1"/>
        </w:rPr>
        <w:t xml:space="preserve"> </w:t>
      </w:r>
      <w:r w:rsidRPr="005A1480">
        <w:t>кризисы</w:t>
      </w:r>
      <w:r w:rsidRPr="005A1480">
        <w:rPr>
          <w:spacing w:val="1"/>
        </w:rPr>
        <w:t xml:space="preserve"> </w:t>
      </w:r>
      <w:r w:rsidRPr="005A1480">
        <w:t>и</w:t>
      </w:r>
      <w:r w:rsidRPr="005A1480">
        <w:rPr>
          <w:spacing w:val="1"/>
        </w:rPr>
        <w:t xml:space="preserve"> </w:t>
      </w:r>
      <w:r w:rsidRPr="005A1480">
        <w:t>военные</w:t>
      </w:r>
      <w:r w:rsidRPr="005A1480">
        <w:rPr>
          <w:spacing w:val="1"/>
        </w:rPr>
        <w:t xml:space="preserve"> </w:t>
      </w:r>
      <w:r w:rsidRPr="005A1480">
        <w:t>конфликты.</w:t>
      </w:r>
      <w:r w:rsidRPr="005A1480">
        <w:rPr>
          <w:spacing w:val="1"/>
        </w:rPr>
        <w:t xml:space="preserve"> </w:t>
      </w:r>
      <w:r w:rsidRPr="005A1480">
        <w:t>Россия</w:t>
      </w:r>
      <w:r w:rsidRPr="005A1480">
        <w:rPr>
          <w:spacing w:val="1"/>
        </w:rPr>
        <w:t xml:space="preserve"> </w:t>
      </w:r>
      <w:r w:rsidRPr="005A1480">
        <w:t>в</w:t>
      </w:r>
      <w:r w:rsidRPr="005A1480">
        <w:rPr>
          <w:spacing w:val="1"/>
        </w:rPr>
        <w:t xml:space="preserve"> </w:t>
      </w:r>
      <w:r w:rsidRPr="005A1480">
        <w:t>современном</w:t>
      </w:r>
      <w:r w:rsidRPr="005A1480">
        <w:rPr>
          <w:spacing w:val="-1"/>
        </w:rPr>
        <w:t xml:space="preserve"> </w:t>
      </w:r>
      <w:r w:rsidRPr="005A1480">
        <w:t>мире.</w:t>
      </w:r>
    </w:p>
    <w:p w:rsidR="00173C73" w:rsidRPr="005A1480" w:rsidRDefault="00CD26E0" w:rsidP="005A1480">
      <w:pPr>
        <w:pStyle w:val="2"/>
        <w:spacing w:line="276" w:lineRule="auto"/>
        <w:ind w:left="0" w:firstLine="567"/>
        <w:jc w:val="both"/>
      </w:pPr>
      <w:r w:rsidRPr="005A1480">
        <w:t>История</w:t>
      </w:r>
      <w:r w:rsidRPr="005A1480">
        <w:rPr>
          <w:spacing w:val="1"/>
        </w:rPr>
        <w:t xml:space="preserve"> </w:t>
      </w:r>
      <w:r w:rsidRPr="005A1480">
        <w:t>России</w:t>
      </w:r>
      <w:r w:rsidRPr="005A1480">
        <w:rPr>
          <w:spacing w:val="1"/>
        </w:rPr>
        <w:t xml:space="preserve"> </w:t>
      </w:r>
      <w:r w:rsidRPr="005A1480">
        <w:t>Россия</w:t>
      </w:r>
      <w:r w:rsidRPr="005A1480">
        <w:rPr>
          <w:spacing w:val="-5"/>
        </w:rPr>
        <w:t xml:space="preserve"> </w:t>
      </w:r>
      <w:r w:rsidRPr="005A1480">
        <w:t>до</w:t>
      </w:r>
      <w:r w:rsidRPr="005A1480">
        <w:rPr>
          <w:spacing w:val="-4"/>
        </w:rPr>
        <w:t xml:space="preserve"> </w:t>
      </w:r>
      <w:r w:rsidRPr="005A1480">
        <w:t>1914</w:t>
      </w:r>
      <w:r w:rsidRPr="005A1480">
        <w:rPr>
          <w:spacing w:val="-3"/>
        </w:rPr>
        <w:t xml:space="preserve"> </w:t>
      </w:r>
      <w:r w:rsidRPr="005A1480">
        <w:t>г.</w:t>
      </w:r>
    </w:p>
    <w:p w:rsidR="00173C73" w:rsidRPr="005A1480" w:rsidRDefault="00CD26E0" w:rsidP="005A1480">
      <w:pPr>
        <w:spacing w:line="276" w:lineRule="auto"/>
        <w:ind w:firstLine="567"/>
        <w:jc w:val="both"/>
        <w:rPr>
          <w:b/>
          <w:sz w:val="24"/>
          <w:szCs w:val="24"/>
        </w:rPr>
      </w:pPr>
      <w:r w:rsidRPr="005A1480">
        <w:rPr>
          <w:b/>
          <w:sz w:val="24"/>
          <w:szCs w:val="24"/>
        </w:rPr>
        <w:t>От Древней Руси к Российскому государству</w:t>
      </w:r>
      <w:r w:rsidRPr="005A1480">
        <w:rPr>
          <w:b/>
          <w:spacing w:val="-57"/>
          <w:sz w:val="24"/>
          <w:szCs w:val="24"/>
        </w:rPr>
        <w:t xml:space="preserve"> </w:t>
      </w:r>
      <w:r w:rsidRPr="005A1480">
        <w:rPr>
          <w:b/>
          <w:sz w:val="24"/>
          <w:szCs w:val="24"/>
        </w:rPr>
        <w:t>Введение</w:t>
      </w:r>
    </w:p>
    <w:p w:rsidR="00173C73" w:rsidRPr="005A1480" w:rsidRDefault="00CD26E0" w:rsidP="00C43913">
      <w:pPr>
        <w:pStyle w:val="a6"/>
        <w:spacing w:line="276" w:lineRule="auto"/>
        <w:ind w:left="0" w:firstLine="567"/>
      </w:pPr>
      <w:r w:rsidRPr="005A1480">
        <w:t>Предмет</w:t>
      </w:r>
      <w:r w:rsidRPr="005A1480">
        <w:rPr>
          <w:spacing w:val="1"/>
        </w:rPr>
        <w:t xml:space="preserve"> </w:t>
      </w:r>
      <w:r w:rsidRPr="005A1480">
        <w:t>отечественной</w:t>
      </w:r>
      <w:r w:rsidRPr="005A1480">
        <w:rPr>
          <w:spacing w:val="1"/>
        </w:rPr>
        <w:t xml:space="preserve"> </w:t>
      </w:r>
      <w:r w:rsidRPr="005A1480">
        <w:t>истории.</w:t>
      </w:r>
      <w:r w:rsidRPr="005A1480">
        <w:rPr>
          <w:spacing w:val="1"/>
        </w:rPr>
        <w:t xml:space="preserve"> </w:t>
      </w:r>
      <w:r w:rsidRPr="005A1480">
        <w:t>История</w:t>
      </w:r>
      <w:r w:rsidRPr="005A1480">
        <w:rPr>
          <w:spacing w:val="1"/>
        </w:rPr>
        <w:t xml:space="preserve"> </w:t>
      </w:r>
      <w:r w:rsidRPr="005A1480">
        <w:t>России</w:t>
      </w:r>
      <w:r w:rsidRPr="005A1480">
        <w:rPr>
          <w:spacing w:val="1"/>
        </w:rPr>
        <w:t xml:space="preserve"> </w:t>
      </w:r>
      <w:r w:rsidRPr="005A1480">
        <w:t>как</w:t>
      </w:r>
      <w:r w:rsidRPr="005A1480">
        <w:rPr>
          <w:spacing w:val="1"/>
        </w:rPr>
        <w:t xml:space="preserve"> </w:t>
      </w:r>
      <w:r w:rsidRPr="005A1480">
        <w:t>неотъемлемая</w:t>
      </w:r>
      <w:r w:rsidRPr="005A1480">
        <w:rPr>
          <w:spacing w:val="1"/>
        </w:rPr>
        <w:t xml:space="preserve"> </w:t>
      </w:r>
      <w:r w:rsidRPr="005A1480">
        <w:t>часть</w:t>
      </w:r>
      <w:r w:rsidRPr="005A1480">
        <w:rPr>
          <w:spacing w:val="1"/>
        </w:rPr>
        <w:t xml:space="preserve"> </w:t>
      </w:r>
      <w:r w:rsidRPr="005A1480">
        <w:t>всемирно-</w:t>
      </w:r>
      <w:r w:rsidRPr="005A1480">
        <w:rPr>
          <w:spacing w:val="1"/>
        </w:rPr>
        <w:t xml:space="preserve"> </w:t>
      </w:r>
      <w:r w:rsidRPr="005A1480">
        <w:t>исторического</w:t>
      </w:r>
      <w:r w:rsidRPr="005A1480">
        <w:rPr>
          <w:spacing w:val="1"/>
        </w:rPr>
        <w:t xml:space="preserve"> </w:t>
      </w:r>
      <w:r w:rsidRPr="005A1480">
        <w:t>процесса.</w:t>
      </w:r>
      <w:r w:rsidRPr="005A1480">
        <w:rPr>
          <w:spacing w:val="1"/>
        </w:rPr>
        <w:t xml:space="preserve"> </w:t>
      </w:r>
      <w:r w:rsidRPr="005A1480">
        <w:t>Факторы</w:t>
      </w:r>
      <w:r w:rsidRPr="005A1480">
        <w:rPr>
          <w:spacing w:val="1"/>
        </w:rPr>
        <w:t xml:space="preserve"> </w:t>
      </w:r>
      <w:r w:rsidRPr="005A1480">
        <w:t>самобытности</w:t>
      </w:r>
      <w:r w:rsidRPr="005A1480">
        <w:rPr>
          <w:spacing w:val="1"/>
        </w:rPr>
        <w:t xml:space="preserve"> </w:t>
      </w:r>
      <w:r w:rsidRPr="005A1480">
        <w:t>российской</w:t>
      </w:r>
      <w:r w:rsidRPr="005A1480">
        <w:rPr>
          <w:spacing w:val="1"/>
        </w:rPr>
        <w:t xml:space="preserve"> </w:t>
      </w:r>
      <w:r w:rsidRPr="005A1480">
        <w:t>истории.</w:t>
      </w:r>
      <w:r w:rsidRPr="005A1480">
        <w:rPr>
          <w:spacing w:val="1"/>
        </w:rPr>
        <w:t xml:space="preserve"> </w:t>
      </w:r>
      <w:r w:rsidRPr="005A1480">
        <w:t>Источники</w:t>
      </w:r>
      <w:r w:rsidRPr="005A1480">
        <w:rPr>
          <w:spacing w:val="1"/>
        </w:rPr>
        <w:t xml:space="preserve"> </w:t>
      </w:r>
      <w:r w:rsidRPr="005A1480">
        <w:t>по</w:t>
      </w:r>
      <w:r w:rsidRPr="005A1480">
        <w:rPr>
          <w:spacing w:val="1"/>
        </w:rPr>
        <w:t xml:space="preserve"> </w:t>
      </w:r>
      <w:r w:rsidRPr="005A1480">
        <w:t>российской</w:t>
      </w:r>
      <w:r w:rsidRPr="005A1480">
        <w:rPr>
          <w:spacing w:val="1"/>
        </w:rPr>
        <w:t xml:space="preserve"> </w:t>
      </w:r>
      <w:r w:rsidRPr="005A1480">
        <w:t>истории.</w:t>
      </w:r>
      <w:r w:rsidRPr="005A1480">
        <w:rPr>
          <w:spacing w:val="1"/>
        </w:rPr>
        <w:t xml:space="preserve"> </w:t>
      </w:r>
      <w:r w:rsidRPr="005A1480">
        <w:t>Архивы</w:t>
      </w:r>
      <w:r w:rsidRPr="005A1480">
        <w:rPr>
          <w:spacing w:val="1"/>
        </w:rPr>
        <w:t xml:space="preserve"> </w:t>
      </w:r>
      <w:r w:rsidRPr="005A1480">
        <w:t>—</w:t>
      </w:r>
      <w:r w:rsidRPr="005A1480">
        <w:rPr>
          <w:spacing w:val="1"/>
        </w:rPr>
        <w:t xml:space="preserve"> </w:t>
      </w:r>
      <w:r w:rsidRPr="005A1480">
        <w:t>хранилище</w:t>
      </w:r>
      <w:r w:rsidRPr="005A1480">
        <w:rPr>
          <w:spacing w:val="1"/>
        </w:rPr>
        <w:t xml:space="preserve"> </w:t>
      </w:r>
      <w:r w:rsidRPr="005A1480">
        <w:t>исторической</w:t>
      </w:r>
      <w:r w:rsidRPr="005A1480">
        <w:rPr>
          <w:spacing w:val="1"/>
        </w:rPr>
        <w:t xml:space="preserve"> </w:t>
      </w:r>
      <w:r w:rsidRPr="005A1480">
        <w:t>памяти.</w:t>
      </w:r>
      <w:r w:rsidRPr="005A1480">
        <w:rPr>
          <w:spacing w:val="1"/>
        </w:rPr>
        <w:t xml:space="preserve"> </w:t>
      </w:r>
      <w:r w:rsidRPr="005A1480">
        <w:t>Интерпретации</w:t>
      </w:r>
      <w:r w:rsidRPr="005A1480">
        <w:rPr>
          <w:spacing w:val="1"/>
        </w:rPr>
        <w:t xml:space="preserve"> </w:t>
      </w:r>
      <w:r w:rsidRPr="005A1480">
        <w:t>и</w:t>
      </w:r>
      <w:r w:rsidRPr="005A1480">
        <w:rPr>
          <w:spacing w:val="1"/>
        </w:rPr>
        <w:t xml:space="preserve"> </w:t>
      </w:r>
      <w:r w:rsidRPr="005A1480">
        <w:t>фальсификации</w:t>
      </w:r>
      <w:r w:rsidRPr="005A1480">
        <w:rPr>
          <w:spacing w:val="2"/>
        </w:rPr>
        <w:t xml:space="preserve"> </w:t>
      </w:r>
      <w:r w:rsidRPr="005A1480">
        <w:t>истории</w:t>
      </w:r>
      <w:r w:rsidRPr="005A1480">
        <w:rPr>
          <w:spacing w:val="-2"/>
        </w:rPr>
        <w:t xml:space="preserve"> </w:t>
      </w:r>
      <w:r w:rsidRPr="005A1480">
        <w:t>России.</w:t>
      </w:r>
    </w:p>
    <w:p w:rsidR="00173C73" w:rsidRPr="005A1480" w:rsidRDefault="00CD26E0" w:rsidP="005A1480">
      <w:pPr>
        <w:pStyle w:val="2"/>
        <w:spacing w:line="276" w:lineRule="auto"/>
        <w:ind w:left="0" w:firstLine="567"/>
        <w:jc w:val="both"/>
      </w:pPr>
      <w:r w:rsidRPr="005A1480">
        <w:t>Народы</w:t>
      </w:r>
      <w:r w:rsidRPr="005A1480">
        <w:rPr>
          <w:spacing w:val="-1"/>
        </w:rPr>
        <w:t xml:space="preserve"> </w:t>
      </w:r>
      <w:r w:rsidRPr="005A1480">
        <w:t>и</w:t>
      </w:r>
      <w:r w:rsidRPr="005A1480">
        <w:rPr>
          <w:spacing w:val="-1"/>
        </w:rPr>
        <w:t xml:space="preserve"> </w:t>
      </w:r>
      <w:r w:rsidRPr="005A1480">
        <w:t>государства</w:t>
      </w:r>
      <w:r w:rsidRPr="005A1480">
        <w:rPr>
          <w:spacing w:val="-1"/>
        </w:rPr>
        <w:t xml:space="preserve"> </w:t>
      </w:r>
      <w:r w:rsidRPr="005A1480">
        <w:t>на</w:t>
      </w:r>
      <w:r w:rsidRPr="005A1480">
        <w:rPr>
          <w:spacing w:val="-6"/>
        </w:rPr>
        <w:t xml:space="preserve"> </w:t>
      </w:r>
      <w:r w:rsidRPr="005A1480">
        <w:t>территории</w:t>
      </w:r>
      <w:r w:rsidRPr="005A1480">
        <w:rPr>
          <w:spacing w:val="-1"/>
        </w:rPr>
        <w:t xml:space="preserve"> </w:t>
      </w:r>
      <w:r w:rsidRPr="005A1480">
        <w:t>нашей</w:t>
      </w:r>
      <w:r w:rsidRPr="005A1480">
        <w:rPr>
          <w:spacing w:val="-4"/>
        </w:rPr>
        <w:t xml:space="preserve"> </w:t>
      </w:r>
      <w:r w:rsidRPr="005A1480">
        <w:t>страны</w:t>
      </w:r>
      <w:r w:rsidRPr="005A1480">
        <w:rPr>
          <w:spacing w:val="-1"/>
        </w:rPr>
        <w:t xml:space="preserve"> </w:t>
      </w:r>
      <w:r w:rsidRPr="005A1480">
        <w:t>в</w:t>
      </w:r>
      <w:r w:rsidRPr="005A1480">
        <w:rPr>
          <w:spacing w:val="-6"/>
        </w:rPr>
        <w:t xml:space="preserve"> </w:t>
      </w:r>
      <w:r w:rsidRPr="005A1480">
        <w:t>древности</w:t>
      </w:r>
    </w:p>
    <w:p w:rsidR="00173C73" w:rsidRPr="005A1480" w:rsidRDefault="00CD26E0" w:rsidP="00C43913">
      <w:pPr>
        <w:pStyle w:val="a6"/>
        <w:spacing w:line="276" w:lineRule="auto"/>
        <w:ind w:left="0" w:firstLine="567"/>
      </w:pPr>
      <w:r w:rsidRPr="005A1480">
        <w:t>Появление и расселение человека на территории современной России. Первые культуры и</w:t>
      </w:r>
      <w:r w:rsidRPr="005A1480">
        <w:rPr>
          <w:spacing w:val="1"/>
        </w:rPr>
        <w:t xml:space="preserve"> </w:t>
      </w:r>
      <w:r w:rsidRPr="005A1480">
        <w:t>общества. Малые государства Причерноморья в эллинистическую эпоху. Народы Сибири</w:t>
      </w:r>
      <w:r w:rsidRPr="005A1480">
        <w:rPr>
          <w:spacing w:val="1"/>
        </w:rPr>
        <w:t xml:space="preserve"> </w:t>
      </w:r>
      <w:r w:rsidRPr="005A1480">
        <w:t>и</w:t>
      </w:r>
      <w:r w:rsidRPr="005A1480">
        <w:rPr>
          <w:spacing w:val="2"/>
        </w:rPr>
        <w:t xml:space="preserve"> </w:t>
      </w:r>
      <w:r w:rsidRPr="005A1480">
        <w:t>Дальнего</w:t>
      </w:r>
      <w:r w:rsidRPr="005A1480">
        <w:rPr>
          <w:spacing w:val="2"/>
        </w:rPr>
        <w:t xml:space="preserve"> </w:t>
      </w:r>
      <w:r w:rsidRPr="005A1480">
        <w:t>Востока.</w:t>
      </w:r>
    </w:p>
    <w:p w:rsidR="00173C73" w:rsidRPr="005A1480" w:rsidRDefault="00CD26E0" w:rsidP="005A1480">
      <w:pPr>
        <w:pStyle w:val="2"/>
        <w:spacing w:line="276" w:lineRule="auto"/>
        <w:ind w:left="0" w:firstLine="567"/>
        <w:jc w:val="both"/>
      </w:pPr>
      <w:r w:rsidRPr="005A1480">
        <w:t>Восточная</w:t>
      </w:r>
      <w:r w:rsidRPr="005A1480">
        <w:rPr>
          <w:spacing w:val="-1"/>
        </w:rPr>
        <w:t xml:space="preserve"> </w:t>
      </w:r>
      <w:r w:rsidRPr="005A1480">
        <w:t>Европа</w:t>
      </w:r>
      <w:r w:rsidRPr="005A1480">
        <w:rPr>
          <w:spacing w:val="-4"/>
        </w:rPr>
        <w:t xml:space="preserve"> </w:t>
      </w:r>
      <w:r w:rsidRPr="005A1480">
        <w:t>в</w:t>
      </w:r>
      <w:r w:rsidRPr="005A1480">
        <w:rPr>
          <w:spacing w:val="1"/>
        </w:rPr>
        <w:t xml:space="preserve"> </w:t>
      </w:r>
      <w:r w:rsidRPr="005A1480">
        <w:t>середине I</w:t>
      </w:r>
      <w:r w:rsidRPr="005A1480">
        <w:rPr>
          <w:spacing w:val="-6"/>
        </w:rPr>
        <w:t xml:space="preserve"> </w:t>
      </w:r>
      <w:r w:rsidRPr="005A1480">
        <w:t>тыс.</w:t>
      </w:r>
      <w:r w:rsidRPr="005A1480">
        <w:rPr>
          <w:spacing w:val="-2"/>
        </w:rPr>
        <w:t xml:space="preserve"> </w:t>
      </w:r>
      <w:r w:rsidRPr="005A1480">
        <w:t>н.э.</w:t>
      </w:r>
    </w:p>
    <w:p w:rsidR="00173C73" w:rsidRPr="005A1480" w:rsidRDefault="00CD26E0" w:rsidP="005A1480">
      <w:pPr>
        <w:pStyle w:val="a6"/>
        <w:spacing w:line="276" w:lineRule="auto"/>
        <w:ind w:left="0" w:firstLine="567"/>
      </w:pPr>
      <w:r w:rsidRPr="005A1480">
        <w:t>Великое</w:t>
      </w:r>
      <w:r w:rsidRPr="005A1480">
        <w:rPr>
          <w:spacing w:val="1"/>
        </w:rPr>
        <w:t xml:space="preserve"> </w:t>
      </w:r>
      <w:r w:rsidRPr="005A1480">
        <w:t>переселение</w:t>
      </w:r>
      <w:r w:rsidRPr="005A1480">
        <w:rPr>
          <w:spacing w:val="1"/>
        </w:rPr>
        <w:t xml:space="preserve"> </w:t>
      </w:r>
      <w:r w:rsidRPr="005A1480">
        <w:t>народов.</w:t>
      </w:r>
      <w:r w:rsidRPr="005A1480">
        <w:rPr>
          <w:spacing w:val="1"/>
        </w:rPr>
        <w:t xml:space="preserve"> </w:t>
      </w:r>
      <w:r w:rsidRPr="005A1480">
        <w:t>Взаимодействие</w:t>
      </w:r>
      <w:r w:rsidRPr="005A1480">
        <w:rPr>
          <w:spacing w:val="1"/>
        </w:rPr>
        <w:t xml:space="preserve"> </w:t>
      </w:r>
      <w:r w:rsidRPr="005A1480">
        <w:t>кочевого</w:t>
      </w:r>
      <w:r w:rsidRPr="005A1480">
        <w:rPr>
          <w:spacing w:val="1"/>
        </w:rPr>
        <w:t xml:space="preserve"> </w:t>
      </w:r>
      <w:r w:rsidRPr="005A1480">
        <w:t>и</w:t>
      </w:r>
      <w:r w:rsidRPr="005A1480">
        <w:rPr>
          <w:spacing w:val="1"/>
        </w:rPr>
        <w:t xml:space="preserve"> </w:t>
      </w:r>
      <w:r w:rsidRPr="005A1480">
        <w:t>оседлого</w:t>
      </w:r>
      <w:r w:rsidRPr="005A1480">
        <w:rPr>
          <w:spacing w:val="1"/>
        </w:rPr>
        <w:t xml:space="preserve"> </w:t>
      </w:r>
      <w:r w:rsidRPr="005A1480">
        <w:t>мира</w:t>
      </w:r>
      <w:r w:rsidRPr="005A1480">
        <w:rPr>
          <w:spacing w:val="1"/>
        </w:rPr>
        <w:t xml:space="preserve"> </w:t>
      </w:r>
      <w:r w:rsidRPr="005A1480">
        <w:t>в</w:t>
      </w:r>
      <w:r w:rsidRPr="005A1480">
        <w:rPr>
          <w:spacing w:val="1"/>
        </w:rPr>
        <w:t xml:space="preserve"> </w:t>
      </w:r>
      <w:r w:rsidRPr="005A1480">
        <w:t>эпоху</w:t>
      </w:r>
      <w:r w:rsidRPr="005A1480">
        <w:rPr>
          <w:spacing w:val="1"/>
        </w:rPr>
        <w:t xml:space="preserve"> </w:t>
      </w:r>
      <w:r w:rsidRPr="005A1480">
        <w:t>переселения</w:t>
      </w:r>
      <w:r w:rsidRPr="005A1480">
        <w:rPr>
          <w:spacing w:val="1"/>
        </w:rPr>
        <w:t xml:space="preserve"> </w:t>
      </w:r>
      <w:r w:rsidRPr="005A1480">
        <w:t>народов.</w:t>
      </w:r>
      <w:r w:rsidRPr="005A1480">
        <w:rPr>
          <w:spacing w:val="1"/>
        </w:rPr>
        <w:t xml:space="preserve"> </w:t>
      </w:r>
      <w:r w:rsidRPr="005A1480">
        <w:rPr>
          <w:i/>
        </w:rPr>
        <w:t>Дискуссии</w:t>
      </w:r>
      <w:r w:rsidRPr="005A1480">
        <w:rPr>
          <w:i/>
          <w:spacing w:val="1"/>
        </w:rPr>
        <w:t xml:space="preserve"> </w:t>
      </w:r>
      <w:r w:rsidRPr="005A1480">
        <w:rPr>
          <w:i/>
        </w:rPr>
        <w:t>о</w:t>
      </w:r>
      <w:r w:rsidRPr="005A1480">
        <w:rPr>
          <w:i/>
          <w:spacing w:val="1"/>
        </w:rPr>
        <w:t xml:space="preserve"> </w:t>
      </w:r>
      <w:r w:rsidRPr="005A1480">
        <w:rPr>
          <w:i/>
        </w:rPr>
        <w:t>славянской</w:t>
      </w:r>
      <w:r w:rsidRPr="005A1480">
        <w:rPr>
          <w:i/>
          <w:spacing w:val="1"/>
        </w:rPr>
        <w:t xml:space="preserve"> </w:t>
      </w:r>
      <w:r w:rsidRPr="005A1480">
        <w:rPr>
          <w:i/>
        </w:rPr>
        <w:t>прародине</w:t>
      </w:r>
      <w:r w:rsidRPr="005A1480">
        <w:rPr>
          <w:i/>
          <w:spacing w:val="1"/>
        </w:rPr>
        <w:t xml:space="preserve"> </w:t>
      </w:r>
      <w:r w:rsidRPr="005A1480">
        <w:rPr>
          <w:i/>
        </w:rPr>
        <w:t>и</w:t>
      </w:r>
      <w:r w:rsidRPr="005A1480">
        <w:rPr>
          <w:i/>
          <w:spacing w:val="1"/>
        </w:rPr>
        <w:t xml:space="preserve"> </w:t>
      </w:r>
      <w:r w:rsidRPr="005A1480">
        <w:rPr>
          <w:i/>
        </w:rPr>
        <w:t>происхождении</w:t>
      </w:r>
      <w:r w:rsidRPr="005A1480">
        <w:rPr>
          <w:i/>
          <w:spacing w:val="1"/>
        </w:rPr>
        <w:t xml:space="preserve"> </w:t>
      </w:r>
      <w:r w:rsidRPr="005A1480">
        <w:rPr>
          <w:i/>
        </w:rPr>
        <w:t>славян.</w:t>
      </w:r>
      <w:r w:rsidRPr="005A1480">
        <w:rPr>
          <w:i/>
          <w:spacing w:val="1"/>
        </w:rPr>
        <w:t xml:space="preserve"> </w:t>
      </w:r>
      <w:r w:rsidRPr="005A1480">
        <w:t>Расселение</w:t>
      </w:r>
      <w:r w:rsidRPr="005A1480">
        <w:rPr>
          <w:spacing w:val="1"/>
        </w:rPr>
        <w:t xml:space="preserve"> </w:t>
      </w:r>
      <w:r w:rsidRPr="005A1480">
        <w:t>славян,</w:t>
      </w:r>
      <w:r w:rsidRPr="005A1480">
        <w:rPr>
          <w:spacing w:val="1"/>
        </w:rPr>
        <w:t xml:space="preserve"> </w:t>
      </w:r>
      <w:r w:rsidRPr="005A1480">
        <w:t>их</w:t>
      </w:r>
      <w:r w:rsidRPr="005A1480">
        <w:rPr>
          <w:spacing w:val="1"/>
        </w:rPr>
        <w:t xml:space="preserve"> </w:t>
      </w:r>
      <w:r w:rsidRPr="005A1480">
        <w:t>разделение</w:t>
      </w:r>
      <w:r w:rsidRPr="005A1480">
        <w:rPr>
          <w:spacing w:val="1"/>
        </w:rPr>
        <w:t xml:space="preserve"> </w:t>
      </w:r>
      <w:r w:rsidRPr="005A1480">
        <w:t>на</w:t>
      </w:r>
      <w:r w:rsidRPr="005A1480">
        <w:rPr>
          <w:spacing w:val="1"/>
        </w:rPr>
        <w:t xml:space="preserve"> </w:t>
      </w:r>
      <w:r w:rsidRPr="005A1480">
        <w:t>три</w:t>
      </w:r>
      <w:r w:rsidRPr="005A1480">
        <w:rPr>
          <w:spacing w:val="1"/>
        </w:rPr>
        <w:t xml:space="preserve"> </w:t>
      </w:r>
      <w:r w:rsidRPr="005A1480">
        <w:t>ветви</w:t>
      </w:r>
      <w:r w:rsidRPr="005A1480">
        <w:rPr>
          <w:spacing w:val="1"/>
        </w:rPr>
        <w:t xml:space="preserve"> </w:t>
      </w:r>
      <w:r w:rsidRPr="005A1480">
        <w:t>–</w:t>
      </w:r>
      <w:r w:rsidRPr="005A1480">
        <w:rPr>
          <w:spacing w:val="1"/>
        </w:rPr>
        <w:t xml:space="preserve"> </w:t>
      </w:r>
      <w:r w:rsidRPr="005A1480">
        <w:t>восточные,</w:t>
      </w:r>
      <w:r w:rsidRPr="005A1480">
        <w:rPr>
          <w:spacing w:val="1"/>
        </w:rPr>
        <w:t xml:space="preserve"> </w:t>
      </w:r>
      <w:r w:rsidRPr="005A1480">
        <w:t>западные</w:t>
      </w:r>
      <w:r w:rsidRPr="005A1480">
        <w:rPr>
          <w:spacing w:val="1"/>
        </w:rPr>
        <w:t xml:space="preserve"> </w:t>
      </w:r>
      <w:r w:rsidRPr="005A1480">
        <w:t>и</w:t>
      </w:r>
      <w:r w:rsidRPr="005A1480">
        <w:rPr>
          <w:spacing w:val="1"/>
        </w:rPr>
        <w:t xml:space="preserve"> </w:t>
      </w:r>
      <w:r w:rsidRPr="005A1480">
        <w:t>южные.</w:t>
      </w:r>
      <w:r w:rsidRPr="005A1480">
        <w:rPr>
          <w:spacing w:val="1"/>
        </w:rPr>
        <w:t xml:space="preserve"> </w:t>
      </w:r>
      <w:r w:rsidRPr="005A1480">
        <w:t>Славянские общности Восточной Европы. Хозяйство восточных славян, их общественный</w:t>
      </w:r>
      <w:r w:rsidRPr="005A1480">
        <w:rPr>
          <w:spacing w:val="-57"/>
        </w:rPr>
        <w:t xml:space="preserve"> </w:t>
      </w:r>
      <w:r w:rsidRPr="005A1480">
        <w:t>строй</w:t>
      </w:r>
      <w:r w:rsidRPr="005A1480">
        <w:rPr>
          <w:spacing w:val="1"/>
        </w:rPr>
        <w:t xml:space="preserve"> </w:t>
      </w:r>
      <w:r w:rsidRPr="005A1480">
        <w:t>и</w:t>
      </w:r>
      <w:r w:rsidRPr="005A1480">
        <w:rPr>
          <w:spacing w:val="1"/>
        </w:rPr>
        <w:t xml:space="preserve"> </w:t>
      </w:r>
      <w:r w:rsidRPr="005A1480">
        <w:t>политическая</w:t>
      </w:r>
      <w:r w:rsidRPr="005A1480">
        <w:rPr>
          <w:spacing w:val="1"/>
        </w:rPr>
        <w:t xml:space="preserve"> </w:t>
      </w:r>
      <w:r w:rsidRPr="005A1480">
        <w:t>организация.</w:t>
      </w:r>
      <w:r w:rsidRPr="005A1480">
        <w:rPr>
          <w:spacing w:val="1"/>
        </w:rPr>
        <w:t xml:space="preserve"> </w:t>
      </w:r>
      <w:r w:rsidRPr="005A1480">
        <w:t>Возникновение</w:t>
      </w:r>
      <w:r w:rsidRPr="005A1480">
        <w:rPr>
          <w:spacing w:val="1"/>
        </w:rPr>
        <w:t xml:space="preserve"> </w:t>
      </w:r>
      <w:r w:rsidRPr="005A1480">
        <w:t>княжеской</w:t>
      </w:r>
      <w:r w:rsidRPr="005A1480">
        <w:rPr>
          <w:spacing w:val="1"/>
        </w:rPr>
        <w:t xml:space="preserve"> </w:t>
      </w:r>
      <w:r w:rsidRPr="005A1480">
        <w:t>власти.</w:t>
      </w:r>
      <w:r w:rsidRPr="005A1480">
        <w:rPr>
          <w:spacing w:val="1"/>
        </w:rPr>
        <w:t xml:space="preserve"> </w:t>
      </w:r>
      <w:r w:rsidRPr="005A1480">
        <w:t>Традиционные</w:t>
      </w:r>
      <w:r w:rsidRPr="005A1480">
        <w:rPr>
          <w:spacing w:val="1"/>
        </w:rPr>
        <w:t xml:space="preserve"> </w:t>
      </w:r>
      <w:r w:rsidRPr="005A1480">
        <w:t>верования. Cоседи</w:t>
      </w:r>
      <w:r w:rsidRPr="005A1480">
        <w:rPr>
          <w:spacing w:val="3"/>
        </w:rPr>
        <w:t xml:space="preserve"> </w:t>
      </w:r>
      <w:r w:rsidRPr="005A1480">
        <w:t>восточных</w:t>
      </w:r>
      <w:r w:rsidRPr="005A1480">
        <w:rPr>
          <w:spacing w:val="-3"/>
        </w:rPr>
        <w:t xml:space="preserve"> </w:t>
      </w:r>
      <w:r w:rsidRPr="005A1480">
        <w:t>славян.</w:t>
      </w:r>
    </w:p>
    <w:p w:rsidR="00173C73" w:rsidRPr="005A1480" w:rsidRDefault="00CD26E0" w:rsidP="005A1480">
      <w:pPr>
        <w:pStyle w:val="2"/>
        <w:spacing w:line="276" w:lineRule="auto"/>
        <w:ind w:left="0" w:firstLine="567"/>
        <w:jc w:val="both"/>
      </w:pPr>
      <w:r w:rsidRPr="005A1480">
        <w:t>Образование</w:t>
      </w:r>
      <w:r w:rsidRPr="005A1480">
        <w:rPr>
          <w:spacing w:val="-1"/>
        </w:rPr>
        <w:t xml:space="preserve"> </w:t>
      </w:r>
      <w:r w:rsidRPr="005A1480">
        <w:t>государства</w:t>
      </w:r>
      <w:r w:rsidRPr="005A1480">
        <w:rPr>
          <w:spacing w:val="-4"/>
        </w:rPr>
        <w:t xml:space="preserve"> </w:t>
      </w:r>
      <w:r w:rsidRPr="005A1480">
        <w:t>Русь</w:t>
      </w:r>
    </w:p>
    <w:p w:rsidR="00173C73" w:rsidRPr="005A1480" w:rsidRDefault="00CD26E0" w:rsidP="005A1480">
      <w:pPr>
        <w:pStyle w:val="a6"/>
        <w:spacing w:line="276" w:lineRule="auto"/>
        <w:ind w:left="0" w:firstLine="567"/>
      </w:pPr>
      <w:r w:rsidRPr="005A1480">
        <w:t>Норманнский фактор в образовании европейских государств. Предпосылки и особенности</w:t>
      </w:r>
      <w:r w:rsidRPr="005A1480">
        <w:rPr>
          <w:spacing w:val="-57"/>
        </w:rPr>
        <w:t xml:space="preserve"> </w:t>
      </w:r>
      <w:r w:rsidRPr="005A1480">
        <w:t>формирования</w:t>
      </w:r>
      <w:r w:rsidRPr="005A1480">
        <w:rPr>
          <w:spacing w:val="1"/>
        </w:rPr>
        <w:t xml:space="preserve"> </w:t>
      </w:r>
      <w:r w:rsidRPr="005A1480">
        <w:t>государства</w:t>
      </w:r>
      <w:r w:rsidRPr="005A1480">
        <w:rPr>
          <w:spacing w:val="1"/>
        </w:rPr>
        <w:t xml:space="preserve"> </w:t>
      </w:r>
      <w:r w:rsidRPr="005A1480">
        <w:t>Русь.</w:t>
      </w:r>
      <w:r w:rsidRPr="005A1480">
        <w:rPr>
          <w:spacing w:val="1"/>
        </w:rPr>
        <w:t xml:space="preserve"> </w:t>
      </w:r>
      <w:r w:rsidRPr="005A1480">
        <w:rPr>
          <w:i/>
        </w:rPr>
        <w:t>Дискуссии</w:t>
      </w:r>
      <w:r w:rsidRPr="005A1480">
        <w:rPr>
          <w:i/>
          <w:spacing w:val="1"/>
        </w:rPr>
        <w:t xml:space="preserve"> </w:t>
      </w:r>
      <w:r w:rsidRPr="005A1480">
        <w:rPr>
          <w:i/>
        </w:rPr>
        <w:t>о</w:t>
      </w:r>
      <w:r w:rsidRPr="005A1480">
        <w:rPr>
          <w:i/>
          <w:spacing w:val="1"/>
        </w:rPr>
        <w:t xml:space="preserve"> </w:t>
      </w:r>
      <w:r w:rsidRPr="005A1480">
        <w:rPr>
          <w:i/>
        </w:rPr>
        <w:t>происхождении</w:t>
      </w:r>
      <w:r w:rsidRPr="005A1480">
        <w:rPr>
          <w:i/>
          <w:spacing w:val="61"/>
        </w:rPr>
        <w:t xml:space="preserve"> </w:t>
      </w:r>
      <w:r w:rsidRPr="005A1480">
        <w:rPr>
          <w:i/>
        </w:rPr>
        <w:t>Древнерусского</w:t>
      </w:r>
      <w:r w:rsidRPr="005A1480">
        <w:rPr>
          <w:i/>
          <w:spacing w:val="1"/>
        </w:rPr>
        <w:t xml:space="preserve"> </w:t>
      </w:r>
      <w:r w:rsidRPr="005A1480">
        <w:rPr>
          <w:i/>
        </w:rPr>
        <w:t xml:space="preserve">государства. </w:t>
      </w:r>
      <w:r w:rsidRPr="005A1480">
        <w:t>Формирование княжеской власти (князь и дружина, полюдье). Образование</w:t>
      </w:r>
      <w:r w:rsidRPr="005A1480">
        <w:rPr>
          <w:spacing w:val="1"/>
        </w:rPr>
        <w:t xml:space="preserve"> </w:t>
      </w:r>
      <w:r w:rsidRPr="005A1480">
        <w:t>Русского государства. Перенос столицы в Киев. Первые русские князья, их внутренняя и</w:t>
      </w:r>
      <w:r w:rsidRPr="005A1480">
        <w:rPr>
          <w:spacing w:val="1"/>
        </w:rPr>
        <w:t xml:space="preserve"> </w:t>
      </w:r>
      <w:r w:rsidRPr="005A1480">
        <w:t>внешняя</w:t>
      </w:r>
      <w:r w:rsidRPr="005A1480">
        <w:rPr>
          <w:spacing w:val="1"/>
        </w:rPr>
        <w:t xml:space="preserve"> </w:t>
      </w:r>
      <w:r w:rsidRPr="005A1480">
        <w:t>политика.</w:t>
      </w:r>
      <w:r w:rsidRPr="005A1480">
        <w:rPr>
          <w:spacing w:val="1"/>
        </w:rPr>
        <w:t xml:space="preserve"> </w:t>
      </w:r>
      <w:r w:rsidRPr="005A1480">
        <w:t>Формирование</w:t>
      </w:r>
      <w:r w:rsidRPr="005A1480">
        <w:rPr>
          <w:spacing w:val="1"/>
        </w:rPr>
        <w:t xml:space="preserve"> </w:t>
      </w:r>
      <w:r w:rsidRPr="005A1480">
        <w:t>территории</w:t>
      </w:r>
      <w:r w:rsidRPr="005A1480">
        <w:rPr>
          <w:spacing w:val="1"/>
        </w:rPr>
        <w:t xml:space="preserve"> </w:t>
      </w:r>
      <w:r w:rsidRPr="005A1480">
        <w:t>государства</w:t>
      </w:r>
      <w:r w:rsidRPr="005A1480">
        <w:rPr>
          <w:spacing w:val="1"/>
        </w:rPr>
        <w:t xml:space="preserve"> </w:t>
      </w:r>
      <w:r w:rsidRPr="005A1480">
        <w:t>Русь.</w:t>
      </w:r>
      <w:r w:rsidRPr="005A1480">
        <w:rPr>
          <w:spacing w:val="1"/>
        </w:rPr>
        <w:t xml:space="preserve"> </w:t>
      </w:r>
      <w:r w:rsidRPr="005A1480">
        <w:t>Социально-</w:t>
      </w:r>
      <w:r w:rsidRPr="005A1480">
        <w:rPr>
          <w:spacing w:val="1"/>
        </w:rPr>
        <w:t xml:space="preserve"> </w:t>
      </w:r>
      <w:r w:rsidRPr="005A1480">
        <w:t>экономический</w:t>
      </w:r>
      <w:r w:rsidRPr="005A1480">
        <w:rPr>
          <w:spacing w:val="1"/>
        </w:rPr>
        <w:t xml:space="preserve"> </w:t>
      </w:r>
      <w:r w:rsidRPr="005A1480">
        <w:t>строй</w:t>
      </w:r>
      <w:r w:rsidRPr="005A1480">
        <w:rPr>
          <w:spacing w:val="1"/>
        </w:rPr>
        <w:t xml:space="preserve"> </w:t>
      </w:r>
      <w:r w:rsidRPr="005A1480">
        <w:t>ранней</w:t>
      </w:r>
      <w:r w:rsidRPr="005A1480">
        <w:rPr>
          <w:spacing w:val="1"/>
        </w:rPr>
        <w:t xml:space="preserve"> </w:t>
      </w:r>
      <w:r w:rsidRPr="005A1480">
        <w:t>Руси.</w:t>
      </w:r>
      <w:r w:rsidRPr="005A1480">
        <w:rPr>
          <w:spacing w:val="1"/>
        </w:rPr>
        <w:t xml:space="preserve"> </w:t>
      </w:r>
      <w:r w:rsidRPr="005A1480">
        <w:t>Земельные</w:t>
      </w:r>
      <w:r w:rsidRPr="005A1480">
        <w:rPr>
          <w:spacing w:val="1"/>
        </w:rPr>
        <w:t xml:space="preserve"> </w:t>
      </w:r>
      <w:r w:rsidRPr="005A1480">
        <w:t>отношения.</w:t>
      </w:r>
      <w:r w:rsidRPr="005A1480">
        <w:rPr>
          <w:spacing w:val="1"/>
        </w:rPr>
        <w:t xml:space="preserve"> </w:t>
      </w:r>
      <w:r w:rsidRPr="005A1480">
        <w:t>Свободное</w:t>
      </w:r>
      <w:r w:rsidRPr="005A1480">
        <w:rPr>
          <w:spacing w:val="1"/>
        </w:rPr>
        <w:t xml:space="preserve"> </w:t>
      </w:r>
      <w:r w:rsidRPr="005A1480">
        <w:t>и</w:t>
      </w:r>
      <w:r w:rsidRPr="005A1480">
        <w:rPr>
          <w:spacing w:val="1"/>
        </w:rPr>
        <w:t xml:space="preserve"> </w:t>
      </w:r>
      <w:r w:rsidRPr="005A1480">
        <w:t>зависимое</w:t>
      </w:r>
      <w:r w:rsidRPr="005A1480">
        <w:rPr>
          <w:spacing w:val="1"/>
        </w:rPr>
        <w:t xml:space="preserve"> </w:t>
      </w:r>
      <w:r w:rsidRPr="005A1480">
        <w:t>население. Крупнейшие русские города, развитие ремесел и торговли. Отношения Руси с</w:t>
      </w:r>
      <w:r w:rsidRPr="005A1480">
        <w:rPr>
          <w:spacing w:val="1"/>
        </w:rPr>
        <w:t xml:space="preserve"> </w:t>
      </w:r>
      <w:r w:rsidRPr="005A1480">
        <w:t>соседними народами и государствами. Крещение Руси: причины и значение. Зарождение,</w:t>
      </w:r>
      <w:r w:rsidRPr="005A1480">
        <w:rPr>
          <w:spacing w:val="1"/>
        </w:rPr>
        <w:t xml:space="preserve"> </w:t>
      </w:r>
      <w:r w:rsidRPr="005A1480">
        <w:t>специфика и</w:t>
      </w:r>
      <w:r w:rsidRPr="005A1480">
        <w:rPr>
          <w:spacing w:val="3"/>
        </w:rPr>
        <w:t xml:space="preserve"> </w:t>
      </w:r>
      <w:r w:rsidRPr="005A1480">
        <w:t>достижения</w:t>
      </w:r>
      <w:r w:rsidRPr="005A1480">
        <w:rPr>
          <w:spacing w:val="1"/>
        </w:rPr>
        <w:t xml:space="preserve"> </w:t>
      </w:r>
      <w:r w:rsidRPr="005A1480">
        <w:t>ранней</w:t>
      </w:r>
      <w:r w:rsidRPr="005A1480">
        <w:rPr>
          <w:spacing w:val="-2"/>
        </w:rPr>
        <w:t xml:space="preserve"> </w:t>
      </w:r>
      <w:r w:rsidRPr="005A1480">
        <w:t>русской</w:t>
      </w:r>
      <w:r w:rsidRPr="005A1480">
        <w:rPr>
          <w:spacing w:val="2"/>
        </w:rPr>
        <w:t xml:space="preserve"> </w:t>
      </w:r>
      <w:r w:rsidRPr="005A1480">
        <w:t>культуры.</w:t>
      </w:r>
    </w:p>
    <w:p w:rsidR="00173C73" w:rsidRPr="005A1480" w:rsidRDefault="00CD26E0" w:rsidP="005A1480">
      <w:pPr>
        <w:pStyle w:val="2"/>
        <w:spacing w:line="276" w:lineRule="auto"/>
        <w:ind w:left="0" w:firstLine="567"/>
        <w:jc w:val="both"/>
      </w:pPr>
      <w:r w:rsidRPr="005A1480">
        <w:t>Русь</w:t>
      </w:r>
      <w:r w:rsidRPr="005A1480">
        <w:rPr>
          <w:spacing w:val="2"/>
        </w:rPr>
        <w:t xml:space="preserve"> </w:t>
      </w:r>
      <w:r w:rsidRPr="005A1480">
        <w:t>в</w:t>
      </w:r>
      <w:r w:rsidRPr="005A1480">
        <w:rPr>
          <w:spacing w:val="1"/>
        </w:rPr>
        <w:t xml:space="preserve"> </w:t>
      </w:r>
      <w:r w:rsidRPr="005A1480">
        <w:t>конце</w:t>
      </w:r>
      <w:r w:rsidRPr="005A1480">
        <w:rPr>
          <w:spacing w:val="-5"/>
        </w:rPr>
        <w:t xml:space="preserve"> </w:t>
      </w:r>
      <w:r w:rsidRPr="005A1480">
        <w:t>X</w:t>
      </w:r>
      <w:r w:rsidRPr="005A1480">
        <w:rPr>
          <w:spacing w:val="3"/>
        </w:rPr>
        <w:t xml:space="preserve"> </w:t>
      </w:r>
      <w:r w:rsidRPr="005A1480">
        <w:t>–</w:t>
      </w:r>
      <w:r w:rsidRPr="005A1480">
        <w:rPr>
          <w:spacing w:val="-4"/>
        </w:rPr>
        <w:t xml:space="preserve"> </w:t>
      </w:r>
      <w:r w:rsidRPr="005A1480">
        <w:t>начале</w:t>
      </w:r>
      <w:r w:rsidRPr="005A1480">
        <w:rPr>
          <w:spacing w:val="-1"/>
        </w:rPr>
        <w:t xml:space="preserve"> </w:t>
      </w:r>
      <w:r w:rsidRPr="005A1480">
        <w:t>XII</w:t>
      </w:r>
      <w:r w:rsidRPr="005A1480">
        <w:rPr>
          <w:spacing w:val="-2"/>
        </w:rPr>
        <w:t xml:space="preserve"> </w:t>
      </w:r>
      <w:r w:rsidRPr="005A1480">
        <w:t>в.</w:t>
      </w:r>
    </w:p>
    <w:p w:rsidR="00173C73" w:rsidRPr="005A1480" w:rsidRDefault="00CD26E0" w:rsidP="005A1480">
      <w:pPr>
        <w:pStyle w:val="a6"/>
        <w:spacing w:line="276" w:lineRule="auto"/>
        <w:ind w:left="0" w:firstLine="567"/>
      </w:pPr>
      <w:r w:rsidRPr="005A1480">
        <w:t xml:space="preserve">Место и роль Руси в Европе. Расцвет Русского государства. Политический строй. </w:t>
      </w:r>
      <w:r w:rsidRPr="005A1480">
        <w:lastRenderedPageBreak/>
        <w:t>Органы</w:t>
      </w:r>
      <w:r w:rsidRPr="005A1480">
        <w:rPr>
          <w:spacing w:val="1"/>
        </w:rPr>
        <w:t xml:space="preserve"> </w:t>
      </w:r>
      <w:r w:rsidRPr="005A1480">
        <w:t>власти</w:t>
      </w:r>
      <w:r w:rsidRPr="005A1480">
        <w:rPr>
          <w:spacing w:val="1"/>
        </w:rPr>
        <w:t xml:space="preserve"> </w:t>
      </w:r>
      <w:r w:rsidRPr="005A1480">
        <w:t>и</w:t>
      </w:r>
      <w:r w:rsidRPr="005A1480">
        <w:rPr>
          <w:spacing w:val="1"/>
        </w:rPr>
        <w:t xml:space="preserve"> </w:t>
      </w:r>
      <w:r w:rsidRPr="005A1480">
        <w:t>управления.</w:t>
      </w:r>
      <w:r w:rsidRPr="005A1480">
        <w:rPr>
          <w:spacing w:val="1"/>
        </w:rPr>
        <w:t xml:space="preserve"> </w:t>
      </w:r>
      <w:r w:rsidRPr="005A1480">
        <w:t>Внутриполитическое</w:t>
      </w:r>
      <w:r w:rsidRPr="005A1480">
        <w:rPr>
          <w:spacing w:val="1"/>
        </w:rPr>
        <w:t xml:space="preserve"> </w:t>
      </w:r>
      <w:r w:rsidRPr="005A1480">
        <w:t>развитие.</w:t>
      </w:r>
      <w:r w:rsidRPr="005A1480">
        <w:rPr>
          <w:spacing w:val="1"/>
        </w:rPr>
        <w:t xml:space="preserve"> </w:t>
      </w:r>
      <w:r w:rsidRPr="005A1480">
        <w:t>Ярослав</w:t>
      </w:r>
      <w:r w:rsidRPr="005A1480">
        <w:rPr>
          <w:spacing w:val="1"/>
        </w:rPr>
        <w:t xml:space="preserve"> </w:t>
      </w:r>
      <w:r w:rsidRPr="005A1480">
        <w:t>Мудрый.</w:t>
      </w:r>
      <w:r w:rsidRPr="005A1480">
        <w:rPr>
          <w:spacing w:val="1"/>
        </w:rPr>
        <w:t xml:space="preserve"> </w:t>
      </w:r>
      <w:r w:rsidRPr="005A1480">
        <w:t>Владимир</w:t>
      </w:r>
      <w:r w:rsidRPr="005A1480">
        <w:rPr>
          <w:spacing w:val="1"/>
        </w:rPr>
        <w:t xml:space="preserve"> </w:t>
      </w:r>
      <w:r w:rsidRPr="005A1480">
        <w:t>Мономах.</w:t>
      </w:r>
      <w:r w:rsidRPr="005A1480">
        <w:rPr>
          <w:spacing w:val="1"/>
        </w:rPr>
        <w:t xml:space="preserve"> </w:t>
      </w:r>
      <w:r w:rsidRPr="005A1480">
        <w:t>Древнерусское</w:t>
      </w:r>
      <w:r w:rsidRPr="005A1480">
        <w:rPr>
          <w:spacing w:val="1"/>
        </w:rPr>
        <w:t xml:space="preserve"> </w:t>
      </w:r>
      <w:r w:rsidRPr="005A1480">
        <w:t>право:</w:t>
      </w:r>
      <w:r w:rsidRPr="005A1480">
        <w:rPr>
          <w:spacing w:val="1"/>
        </w:rPr>
        <w:t xml:space="preserve"> </w:t>
      </w:r>
      <w:r w:rsidRPr="005A1480">
        <w:t>«Русская</w:t>
      </w:r>
      <w:r w:rsidRPr="005A1480">
        <w:rPr>
          <w:spacing w:val="1"/>
        </w:rPr>
        <w:t xml:space="preserve"> </w:t>
      </w:r>
      <w:r w:rsidRPr="005A1480">
        <w:t>Правда»,</w:t>
      </w:r>
      <w:r w:rsidRPr="005A1480">
        <w:rPr>
          <w:spacing w:val="1"/>
        </w:rPr>
        <w:t xml:space="preserve"> </w:t>
      </w:r>
      <w:r w:rsidRPr="005A1480">
        <w:t>церковные</w:t>
      </w:r>
      <w:r w:rsidRPr="005A1480">
        <w:rPr>
          <w:spacing w:val="1"/>
        </w:rPr>
        <w:t xml:space="preserve"> </w:t>
      </w:r>
      <w:r w:rsidRPr="005A1480">
        <w:t>уставы.</w:t>
      </w:r>
      <w:r w:rsidRPr="005A1480">
        <w:rPr>
          <w:spacing w:val="1"/>
        </w:rPr>
        <w:t xml:space="preserve"> </w:t>
      </w:r>
      <w:r w:rsidRPr="005A1480">
        <w:t>Социально-</w:t>
      </w:r>
      <w:r w:rsidRPr="005A1480">
        <w:rPr>
          <w:spacing w:val="1"/>
        </w:rPr>
        <w:t xml:space="preserve"> </w:t>
      </w:r>
      <w:r w:rsidRPr="005A1480">
        <w:t>экономический</w:t>
      </w:r>
      <w:r w:rsidRPr="005A1480">
        <w:rPr>
          <w:spacing w:val="1"/>
        </w:rPr>
        <w:t xml:space="preserve"> </w:t>
      </w:r>
      <w:r w:rsidRPr="005A1480">
        <w:t>уклад.</w:t>
      </w:r>
      <w:r w:rsidRPr="005A1480">
        <w:rPr>
          <w:spacing w:val="1"/>
        </w:rPr>
        <w:t xml:space="preserve"> </w:t>
      </w:r>
      <w:r w:rsidRPr="005A1480">
        <w:t>Земельные</w:t>
      </w:r>
      <w:r w:rsidRPr="005A1480">
        <w:rPr>
          <w:spacing w:val="1"/>
        </w:rPr>
        <w:t xml:space="preserve"> </w:t>
      </w:r>
      <w:r w:rsidRPr="005A1480">
        <w:t>отношения.</w:t>
      </w:r>
      <w:r w:rsidRPr="005A1480">
        <w:rPr>
          <w:spacing w:val="1"/>
        </w:rPr>
        <w:t xml:space="preserve"> </w:t>
      </w:r>
      <w:r w:rsidRPr="005A1480">
        <w:t>Уровень</w:t>
      </w:r>
      <w:r w:rsidRPr="005A1480">
        <w:rPr>
          <w:spacing w:val="1"/>
        </w:rPr>
        <w:t xml:space="preserve"> </w:t>
      </w:r>
      <w:r w:rsidRPr="005A1480">
        <w:t>социально-экономического</w:t>
      </w:r>
      <w:r w:rsidRPr="005A1480">
        <w:rPr>
          <w:spacing w:val="1"/>
        </w:rPr>
        <w:t xml:space="preserve"> </w:t>
      </w:r>
      <w:r w:rsidRPr="005A1480">
        <w:t>развития русских земель. Дискуссии об общественном строе. Основные социальные слои</w:t>
      </w:r>
      <w:r w:rsidRPr="005A1480">
        <w:rPr>
          <w:spacing w:val="1"/>
        </w:rPr>
        <w:t xml:space="preserve"> </w:t>
      </w:r>
      <w:r w:rsidRPr="005A1480">
        <w:t>древнерусского</w:t>
      </w:r>
      <w:r w:rsidRPr="005A1480">
        <w:rPr>
          <w:spacing w:val="30"/>
        </w:rPr>
        <w:t xml:space="preserve"> </w:t>
      </w:r>
      <w:r w:rsidRPr="005A1480">
        <w:t>общества.</w:t>
      </w:r>
      <w:r w:rsidRPr="005A1480">
        <w:rPr>
          <w:spacing w:val="32"/>
        </w:rPr>
        <w:t xml:space="preserve"> </w:t>
      </w:r>
      <w:r w:rsidRPr="005A1480">
        <w:t>Зависимые</w:t>
      </w:r>
      <w:r w:rsidRPr="005A1480">
        <w:rPr>
          <w:spacing w:val="29"/>
        </w:rPr>
        <w:t xml:space="preserve"> </w:t>
      </w:r>
      <w:r w:rsidRPr="005A1480">
        <w:t>категории</w:t>
      </w:r>
      <w:r w:rsidRPr="005A1480">
        <w:rPr>
          <w:spacing w:val="31"/>
        </w:rPr>
        <w:t xml:space="preserve"> </w:t>
      </w:r>
      <w:r w:rsidRPr="005A1480">
        <w:t>населения.</w:t>
      </w:r>
      <w:r w:rsidRPr="005A1480">
        <w:rPr>
          <w:spacing w:val="32"/>
        </w:rPr>
        <w:t xml:space="preserve"> </w:t>
      </w:r>
      <w:r w:rsidRPr="005A1480">
        <w:t>Русская</w:t>
      </w:r>
      <w:r w:rsidRPr="005A1480">
        <w:rPr>
          <w:spacing w:val="30"/>
        </w:rPr>
        <w:t xml:space="preserve"> </w:t>
      </w:r>
      <w:r w:rsidRPr="005A1480">
        <w:t>церковь</w:t>
      </w:r>
      <w:r w:rsidRPr="005A1480">
        <w:rPr>
          <w:spacing w:val="31"/>
        </w:rPr>
        <w:t xml:space="preserve"> </w:t>
      </w:r>
      <w:r w:rsidRPr="005A1480">
        <w:t>и</w:t>
      </w:r>
      <w:r w:rsidRPr="005A1480">
        <w:rPr>
          <w:spacing w:val="27"/>
        </w:rPr>
        <w:t xml:space="preserve"> </w:t>
      </w:r>
      <w:r w:rsidRPr="005A1480">
        <w:t>ее</w:t>
      </w:r>
      <w:r w:rsidRPr="005A1480">
        <w:rPr>
          <w:spacing w:val="29"/>
        </w:rPr>
        <w:t xml:space="preserve"> </w:t>
      </w:r>
      <w:r w:rsidRPr="005A1480">
        <w:t>роль</w:t>
      </w:r>
      <w:r w:rsidRPr="005A1480">
        <w:rPr>
          <w:spacing w:val="27"/>
        </w:rPr>
        <w:t xml:space="preserve"> </w:t>
      </w:r>
      <w:r w:rsidRPr="005A1480">
        <w:t>в</w:t>
      </w:r>
    </w:p>
    <w:p w:rsidR="00173C73" w:rsidRPr="005A1480" w:rsidRDefault="00CD26E0" w:rsidP="005A1480">
      <w:pPr>
        <w:pStyle w:val="a6"/>
        <w:spacing w:line="276" w:lineRule="auto"/>
        <w:ind w:left="0" w:firstLine="567"/>
      </w:pPr>
      <w:r w:rsidRPr="005A1480">
        <w:t>жизни общества. Развитие международных связей Русского государства, укрепление его</w:t>
      </w:r>
      <w:r w:rsidRPr="005A1480">
        <w:rPr>
          <w:spacing w:val="1"/>
        </w:rPr>
        <w:t xml:space="preserve"> </w:t>
      </w:r>
      <w:r w:rsidRPr="005A1480">
        <w:t>международного</w:t>
      </w:r>
      <w:r w:rsidRPr="005A1480">
        <w:rPr>
          <w:spacing w:val="1"/>
        </w:rPr>
        <w:t xml:space="preserve"> </w:t>
      </w:r>
      <w:r w:rsidRPr="005A1480">
        <w:t>положения.</w:t>
      </w:r>
      <w:r w:rsidRPr="005A1480">
        <w:rPr>
          <w:spacing w:val="1"/>
        </w:rPr>
        <w:t xml:space="preserve"> </w:t>
      </w:r>
      <w:r w:rsidRPr="005A1480">
        <w:t>Развитие</w:t>
      </w:r>
      <w:r w:rsidRPr="005A1480">
        <w:rPr>
          <w:spacing w:val="1"/>
        </w:rPr>
        <w:t xml:space="preserve"> </w:t>
      </w:r>
      <w:r w:rsidRPr="005A1480">
        <w:t>культуры.</w:t>
      </w:r>
      <w:r w:rsidRPr="005A1480">
        <w:rPr>
          <w:spacing w:val="1"/>
        </w:rPr>
        <w:t xml:space="preserve"> </w:t>
      </w:r>
      <w:r w:rsidRPr="005A1480">
        <w:t>Начало</w:t>
      </w:r>
      <w:r w:rsidRPr="005A1480">
        <w:rPr>
          <w:spacing w:val="1"/>
        </w:rPr>
        <w:t xml:space="preserve"> </w:t>
      </w:r>
      <w:r w:rsidRPr="005A1480">
        <w:t>летописания.</w:t>
      </w:r>
      <w:r w:rsidRPr="005A1480">
        <w:rPr>
          <w:spacing w:val="1"/>
        </w:rPr>
        <w:t xml:space="preserve"> </w:t>
      </w:r>
      <w:r w:rsidRPr="005A1480">
        <w:t>Нестор.</w:t>
      </w:r>
      <w:r w:rsidRPr="005A1480">
        <w:rPr>
          <w:spacing w:val="1"/>
        </w:rPr>
        <w:t xml:space="preserve"> </w:t>
      </w:r>
      <w:r w:rsidRPr="005A1480">
        <w:t>Просвещение.</w:t>
      </w:r>
      <w:r w:rsidRPr="005A1480">
        <w:rPr>
          <w:spacing w:val="-2"/>
        </w:rPr>
        <w:t xml:space="preserve"> </w:t>
      </w:r>
      <w:r w:rsidRPr="005A1480">
        <w:t>Литература.</w:t>
      </w:r>
    </w:p>
    <w:p w:rsidR="00173C73" w:rsidRPr="005A1480" w:rsidRDefault="00CD26E0" w:rsidP="005A1480">
      <w:pPr>
        <w:pStyle w:val="2"/>
        <w:spacing w:line="276" w:lineRule="auto"/>
        <w:ind w:left="0" w:firstLine="567"/>
        <w:jc w:val="both"/>
      </w:pPr>
      <w:r w:rsidRPr="005A1480">
        <w:t>Русь</w:t>
      </w:r>
      <w:r w:rsidRPr="005A1480">
        <w:rPr>
          <w:spacing w:val="1"/>
        </w:rPr>
        <w:t xml:space="preserve"> </w:t>
      </w:r>
      <w:r w:rsidRPr="005A1480">
        <w:t>в</w:t>
      </w:r>
      <w:r w:rsidRPr="005A1480">
        <w:rPr>
          <w:spacing w:val="-1"/>
        </w:rPr>
        <w:t xml:space="preserve"> </w:t>
      </w:r>
      <w:r w:rsidRPr="005A1480">
        <w:t>середине</w:t>
      </w:r>
      <w:r w:rsidRPr="005A1480">
        <w:rPr>
          <w:spacing w:val="-1"/>
        </w:rPr>
        <w:t xml:space="preserve"> </w:t>
      </w:r>
      <w:r w:rsidRPr="005A1480">
        <w:t>XII</w:t>
      </w:r>
      <w:r w:rsidRPr="005A1480">
        <w:rPr>
          <w:spacing w:val="-1"/>
        </w:rPr>
        <w:t xml:space="preserve"> </w:t>
      </w:r>
      <w:r w:rsidRPr="005A1480">
        <w:t>– начале</w:t>
      </w:r>
      <w:r w:rsidRPr="005A1480">
        <w:rPr>
          <w:spacing w:val="-3"/>
        </w:rPr>
        <w:t xml:space="preserve"> </w:t>
      </w:r>
      <w:r w:rsidRPr="005A1480">
        <w:t>XIII</w:t>
      </w:r>
      <w:r w:rsidRPr="005A1480">
        <w:rPr>
          <w:spacing w:val="-3"/>
        </w:rPr>
        <w:t xml:space="preserve"> </w:t>
      </w:r>
      <w:r w:rsidRPr="005A1480">
        <w:t>в.</w:t>
      </w:r>
    </w:p>
    <w:p w:rsidR="00173C73" w:rsidRPr="005A1480" w:rsidRDefault="00CD26E0" w:rsidP="005A1480">
      <w:pPr>
        <w:pStyle w:val="a6"/>
        <w:spacing w:line="276" w:lineRule="auto"/>
        <w:ind w:left="0" w:firstLine="567"/>
      </w:pPr>
      <w:r w:rsidRPr="005A1480">
        <w:t>Причины,</w:t>
      </w:r>
      <w:r w:rsidRPr="005A1480">
        <w:rPr>
          <w:spacing w:val="1"/>
        </w:rPr>
        <w:t xml:space="preserve"> </w:t>
      </w:r>
      <w:r w:rsidRPr="005A1480">
        <w:t>особенности</w:t>
      </w:r>
      <w:r w:rsidRPr="005A1480">
        <w:rPr>
          <w:spacing w:val="1"/>
        </w:rPr>
        <w:t xml:space="preserve"> </w:t>
      </w:r>
      <w:r w:rsidRPr="005A1480">
        <w:t>и</w:t>
      </w:r>
      <w:r w:rsidRPr="005A1480">
        <w:rPr>
          <w:spacing w:val="1"/>
        </w:rPr>
        <w:t xml:space="preserve"> </w:t>
      </w:r>
      <w:r w:rsidRPr="005A1480">
        <w:t>последствия</w:t>
      </w:r>
      <w:r w:rsidRPr="005A1480">
        <w:rPr>
          <w:spacing w:val="1"/>
        </w:rPr>
        <w:t xml:space="preserve"> </w:t>
      </w:r>
      <w:r w:rsidRPr="005A1480">
        <w:t>политической</w:t>
      </w:r>
      <w:r w:rsidRPr="005A1480">
        <w:rPr>
          <w:spacing w:val="1"/>
        </w:rPr>
        <w:t xml:space="preserve"> </w:t>
      </w:r>
      <w:r w:rsidRPr="005A1480">
        <w:t>раздробленности</w:t>
      </w:r>
      <w:r w:rsidRPr="005A1480">
        <w:rPr>
          <w:spacing w:val="1"/>
        </w:rPr>
        <w:t xml:space="preserve"> </w:t>
      </w:r>
      <w:r w:rsidRPr="005A1480">
        <w:t>на</w:t>
      </w:r>
      <w:r w:rsidRPr="005A1480">
        <w:rPr>
          <w:spacing w:val="1"/>
        </w:rPr>
        <w:t xml:space="preserve"> </w:t>
      </w:r>
      <w:r w:rsidRPr="005A1480">
        <w:t>Руси.</w:t>
      </w:r>
      <w:r w:rsidRPr="005A1480">
        <w:rPr>
          <w:spacing w:val="1"/>
        </w:rPr>
        <w:t xml:space="preserve"> </w:t>
      </w:r>
      <w:r w:rsidRPr="005A1480">
        <w:t>Формирование</w:t>
      </w:r>
      <w:r w:rsidRPr="005A1480">
        <w:rPr>
          <w:spacing w:val="1"/>
        </w:rPr>
        <w:t xml:space="preserve"> </w:t>
      </w:r>
      <w:r w:rsidRPr="005A1480">
        <w:t>системы</w:t>
      </w:r>
      <w:r w:rsidRPr="005A1480">
        <w:rPr>
          <w:spacing w:val="1"/>
        </w:rPr>
        <w:t xml:space="preserve"> </w:t>
      </w:r>
      <w:r w:rsidRPr="005A1480">
        <w:rPr>
          <w:i/>
        </w:rPr>
        <w:t>земель</w:t>
      </w:r>
      <w:r w:rsidRPr="005A1480">
        <w:rPr>
          <w:i/>
          <w:spacing w:val="1"/>
        </w:rPr>
        <w:t xml:space="preserve"> </w:t>
      </w:r>
      <w:r w:rsidRPr="005A1480">
        <w:t>–</w:t>
      </w:r>
      <w:r w:rsidRPr="005A1480">
        <w:rPr>
          <w:spacing w:val="1"/>
        </w:rPr>
        <w:t xml:space="preserve"> </w:t>
      </w:r>
      <w:r w:rsidRPr="005A1480">
        <w:t>самостоятельных</w:t>
      </w:r>
      <w:r w:rsidRPr="005A1480">
        <w:rPr>
          <w:spacing w:val="1"/>
        </w:rPr>
        <w:t xml:space="preserve"> </w:t>
      </w:r>
      <w:r w:rsidRPr="005A1480">
        <w:t>государств.</w:t>
      </w:r>
      <w:r w:rsidRPr="005A1480">
        <w:rPr>
          <w:spacing w:val="1"/>
        </w:rPr>
        <w:t xml:space="preserve"> </w:t>
      </w:r>
      <w:r w:rsidRPr="005A1480">
        <w:rPr>
          <w:i/>
        </w:rPr>
        <w:t>Дискуссии</w:t>
      </w:r>
      <w:r w:rsidRPr="005A1480">
        <w:rPr>
          <w:i/>
          <w:spacing w:val="1"/>
        </w:rPr>
        <w:t xml:space="preserve"> </w:t>
      </w:r>
      <w:r w:rsidRPr="005A1480">
        <w:rPr>
          <w:i/>
        </w:rPr>
        <w:t>о</w:t>
      </w:r>
      <w:r w:rsidRPr="005A1480">
        <w:rPr>
          <w:i/>
          <w:spacing w:val="1"/>
        </w:rPr>
        <w:t xml:space="preserve"> </w:t>
      </w:r>
      <w:r w:rsidRPr="005A1480">
        <w:rPr>
          <w:i/>
        </w:rPr>
        <w:t>путях</w:t>
      </w:r>
      <w:r w:rsidRPr="005A1480">
        <w:rPr>
          <w:i/>
          <w:spacing w:val="1"/>
        </w:rPr>
        <w:t xml:space="preserve"> </w:t>
      </w:r>
      <w:r w:rsidRPr="005A1480">
        <w:rPr>
          <w:i/>
        </w:rPr>
        <w:t>и</w:t>
      </w:r>
      <w:r w:rsidRPr="005A1480">
        <w:rPr>
          <w:i/>
          <w:spacing w:val="1"/>
        </w:rPr>
        <w:t xml:space="preserve"> </w:t>
      </w:r>
      <w:r w:rsidRPr="005A1480">
        <w:rPr>
          <w:i/>
        </w:rPr>
        <w:t>центрах</w:t>
      </w:r>
      <w:r w:rsidRPr="005A1480">
        <w:rPr>
          <w:i/>
          <w:spacing w:val="1"/>
        </w:rPr>
        <w:t xml:space="preserve"> </w:t>
      </w:r>
      <w:r w:rsidRPr="005A1480">
        <w:rPr>
          <w:i/>
        </w:rPr>
        <w:t>объединения</w:t>
      </w:r>
      <w:r w:rsidRPr="005A1480">
        <w:rPr>
          <w:i/>
          <w:spacing w:val="1"/>
        </w:rPr>
        <w:t xml:space="preserve"> </w:t>
      </w:r>
      <w:r w:rsidRPr="005A1480">
        <w:rPr>
          <w:i/>
        </w:rPr>
        <w:t>русских</w:t>
      </w:r>
      <w:r w:rsidRPr="005A1480">
        <w:rPr>
          <w:i/>
          <w:spacing w:val="1"/>
        </w:rPr>
        <w:t xml:space="preserve"> </w:t>
      </w:r>
      <w:r w:rsidRPr="005A1480">
        <w:rPr>
          <w:i/>
        </w:rPr>
        <w:t>земель.</w:t>
      </w:r>
      <w:r w:rsidRPr="005A1480">
        <w:rPr>
          <w:i/>
          <w:spacing w:val="1"/>
        </w:rPr>
        <w:t xml:space="preserve"> </w:t>
      </w:r>
      <w:r w:rsidRPr="005A1480">
        <w:t>Изменения</w:t>
      </w:r>
      <w:r w:rsidRPr="005A1480">
        <w:rPr>
          <w:spacing w:val="1"/>
        </w:rPr>
        <w:t xml:space="preserve"> </w:t>
      </w:r>
      <w:r w:rsidRPr="005A1480">
        <w:t>в</w:t>
      </w:r>
      <w:r w:rsidRPr="005A1480">
        <w:rPr>
          <w:spacing w:val="1"/>
        </w:rPr>
        <w:t xml:space="preserve"> </w:t>
      </w:r>
      <w:r w:rsidRPr="005A1480">
        <w:t>политическом</w:t>
      </w:r>
      <w:r w:rsidRPr="005A1480">
        <w:rPr>
          <w:spacing w:val="1"/>
        </w:rPr>
        <w:t xml:space="preserve"> </w:t>
      </w:r>
      <w:r w:rsidRPr="005A1480">
        <w:t>строе.</w:t>
      </w:r>
      <w:r w:rsidRPr="005A1480">
        <w:rPr>
          <w:spacing w:val="1"/>
        </w:rPr>
        <w:t xml:space="preserve"> </w:t>
      </w:r>
      <w:r w:rsidRPr="005A1480">
        <w:t>Эволюция</w:t>
      </w:r>
      <w:r w:rsidRPr="005A1480">
        <w:rPr>
          <w:spacing w:val="1"/>
        </w:rPr>
        <w:t xml:space="preserve"> </w:t>
      </w:r>
      <w:r w:rsidRPr="005A1480">
        <w:t>общественного строя и права.</w:t>
      </w:r>
      <w:r w:rsidRPr="005A1480">
        <w:rPr>
          <w:spacing w:val="1"/>
        </w:rPr>
        <w:t xml:space="preserve"> </w:t>
      </w:r>
      <w:r w:rsidRPr="005A1480">
        <w:t>Территория и население крупнейших русских</w:t>
      </w:r>
      <w:r w:rsidRPr="005A1480">
        <w:rPr>
          <w:spacing w:val="60"/>
        </w:rPr>
        <w:t xml:space="preserve"> </w:t>
      </w:r>
      <w:r w:rsidRPr="005A1480">
        <w:t>земель.</w:t>
      </w:r>
      <w:r w:rsidRPr="005A1480">
        <w:rPr>
          <w:spacing w:val="60"/>
        </w:rPr>
        <w:t xml:space="preserve"> </w:t>
      </w:r>
      <w:r w:rsidRPr="005A1480">
        <w:t>Рост</w:t>
      </w:r>
      <w:r w:rsidRPr="005A1480">
        <w:rPr>
          <w:spacing w:val="-57"/>
        </w:rPr>
        <w:t xml:space="preserve"> </w:t>
      </w:r>
      <w:r w:rsidRPr="005A1480">
        <w:t>и</w:t>
      </w:r>
      <w:r w:rsidRPr="005A1480">
        <w:rPr>
          <w:spacing w:val="1"/>
        </w:rPr>
        <w:t xml:space="preserve"> </w:t>
      </w:r>
      <w:r w:rsidRPr="005A1480">
        <w:t>расцвет</w:t>
      </w:r>
      <w:r w:rsidRPr="005A1480">
        <w:rPr>
          <w:spacing w:val="1"/>
        </w:rPr>
        <w:t xml:space="preserve"> </w:t>
      </w:r>
      <w:r w:rsidRPr="005A1480">
        <w:t>городов.</w:t>
      </w:r>
      <w:r w:rsidRPr="005A1480">
        <w:rPr>
          <w:spacing w:val="1"/>
        </w:rPr>
        <w:t xml:space="preserve"> </w:t>
      </w:r>
      <w:r w:rsidRPr="005A1480">
        <w:t>Консолидирующая</w:t>
      </w:r>
      <w:r w:rsidRPr="005A1480">
        <w:rPr>
          <w:spacing w:val="1"/>
        </w:rPr>
        <w:t xml:space="preserve"> </w:t>
      </w:r>
      <w:r w:rsidRPr="005A1480">
        <w:t>роль</w:t>
      </w:r>
      <w:r w:rsidRPr="005A1480">
        <w:rPr>
          <w:spacing w:val="1"/>
        </w:rPr>
        <w:t xml:space="preserve"> </w:t>
      </w:r>
      <w:r w:rsidRPr="005A1480">
        <w:t>церкви</w:t>
      </w:r>
      <w:r w:rsidRPr="005A1480">
        <w:rPr>
          <w:spacing w:val="1"/>
        </w:rPr>
        <w:t xml:space="preserve"> </w:t>
      </w:r>
      <w:r w:rsidRPr="005A1480">
        <w:t>в</w:t>
      </w:r>
      <w:r w:rsidRPr="005A1480">
        <w:rPr>
          <w:spacing w:val="1"/>
        </w:rPr>
        <w:t xml:space="preserve"> </w:t>
      </w:r>
      <w:r w:rsidRPr="005A1480">
        <w:t>условиях</w:t>
      </w:r>
      <w:r w:rsidRPr="005A1480">
        <w:rPr>
          <w:spacing w:val="1"/>
        </w:rPr>
        <w:t xml:space="preserve"> </w:t>
      </w:r>
      <w:r w:rsidRPr="005A1480">
        <w:t>политической</w:t>
      </w:r>
      <w:r w:rsidRPr="005A1480">
        <w:rPr>
          <w:spacing w:val="1"/>
        </w:rPr>
        <w:t xml:space="preserve"> </w:t>
      </w:r>
      <w:r w:rsidRPr="005A1480">
        <w:t>децентрализации.</w:t>
      </w:r>
      <w:r w:rsidRPr="005A1480">
        <w:rPr>
          <w:spacing w:val="1"/>
        </w:rPr>
        <w:t xml:space="preserve"> </w:t>
      </w:r>
      <w:r w:rsidRPr="005A1480">
        <w:t>Международные</w:t>
      </w:r>
      <w:r w:rsidRPr="005A1480">
        <w:rPr>
          <w:spacing w:val="1"/>
        </w:rPr>
        <w:t xml:space="preserve"> </w:t>
      </w:r>
      <w:r w:rsidRPr="005A1480">
        <w:t>связи</w:t>
      </w:r>
      <w:r w:rsidRPr="005A1480">
        <w:rPr>
          <w:spacing w:val="1"/>
        </w:rPr>
        <w:t xml:space="preserve"> </w:t>
      </w:r>
      <w:r w:rsidRPr="005A1480">
        <w:t>русских</w:t>
      </w:r>
      <w:r w:rsidRPr="005A1480">
        <w:rPr>
          <w:spacing w:val="1"/>
        </w:rPr>
        <w:t xml:space="preserve"> </w:t>
      </w:r>
      <w:r w:rsidRPr="005A1480">
        <w:t>земель.</w:t>
      </w:r>
      <w:r w:rsidRPr="005A1480">
        <w:rPr>
          <w:spacing w:val="1"/>
        </w:rPr>
        <w:t xml:space="preserve"> </w:t>
      </w:r>
      <w:r w:rsidRPr="005A1480">
        <w:t>Развитие</w:t>
      </w:r>
      <w:r w:rsidRPr="005A1480">
        <w:rPr>
          <w:spacing w:val="1"/>
        </w:rPr>
        <w:t xml:space="preserve"> </w:t>
      </w:r>
      <w:r w:rsidRPr="005A1480">
        <w:t>русской</w:t>
      </w:r>
      <w:r w:rsidRPr="005A1480">
        <w:rPr>
          <w:spacing w:val="1"/>
        </w:rPr>
        <w:t xml:space="preserve"> </w:t>
      </w:r>
      <w:r w:rsidRPr="005A1480">
        <w:t>культуры:</w:t>
      </w:r>
      <w:r w:rsidRPr="005A1480">
        <w:rPr>
          <w:spacing w:val="1"/>
        </w:rPr>
        <w:t xml:space="preserve"> </w:t>
      </w:r>
      <w:r w:rsidRPr="005A1480">
        <w:t>формирование</w:t>
      </w:r>
      <w:r w:rsidRPr="005A1480">
        <w:rPr>
          <w:spacing w:val="1"/>
        </w:rPr>
        <w:t xml:space="preserve"> </w:t>
      </w:r>
      <w:r w:rsidRPr="005A1480">
        <w:t>региональных</w:t>
      </w:r>
      <w:r w:rsidRPr="005A1480">
        <w:rPr>
          <w:spacing w:val="1"/>
        </w:rPr>
        <w:t xml:space="preserve"> </w:t>
      </w:r>
      <w:r w:rsidRPr="005A1480">
        <w:t>центров.</w:t>
      </w:r>
      <w:r w:rsidRPr="005A1480">
        <w:rPr>
          <w:spacing w:val="1"/>
        </w:rPr>
        <w:t xml:space="preserve"> </w:t>
      </w:r>
      <w:r w:rsidRPr="005A1480">
        <w:t>Летописание</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центры.</w:t>
      </w:r>
      <w:r w:rsidRPr="005A1480">
        <w:rPr>
          <w:spacing w:val="1"/>
        </w:rPr>
        <w:t xml:space="preserve"> </w:t>
      </w:r>
      <w:r w:rsidRPr="005A1480">
        <w:t>«Слово</w:t>
      </w:r>
      <w:r w:rsidRPr="005A1480">
        <w:rPr>
          <w:spacing w:val="1"/>
        </w:rPr>
        <w:t xml:space="preserve"> </w:t>
      </w:r>
      <w:r w:rsidRPr="005A1480">
        <w:t>о</w:t>
      </w:r>
      <w:r w:rsidRPr="005A1480">
        <w:rPr>
          <w:spacing w:val="1"/>
        </w:rPr>
        <w:t xml:space="preserve"> </w:t>
      </w:r>
      <w:r w:rsidRPr="005A1480">
        <w:t>полку</w:t>
      </w:r>
      <w:r w:rsidRPr="005A1480">
        <w:rPr>
          <w:spacing w:val="1"/>
        </w:rPr>
        <w:t xml:space="preserve"> </w:t>
      </w:r>
      <w:r w:rsidRPr="005A1480">
        <w:t>Игореве».</w:t>
      </w:r>
      <w:r w:rsidRPr="005A1480">
        <w:rPr>
          <w:spacing w:val="1"/>
        </w:rPr>
        <w:t xml:space="preserve"> </w:t>
      </w:r>
      <w:r w:rsidRPr="005A1480">
        <w:t>Развитие</w:t>
      </w:r>
      <w:r w:rsidRPr="005A1480">
        <w:rPr>
          <w:spacing w:val="1"/>
        </w:rPr>
        <w:t xml:space="preserve"> </w:t>
      </w:r>
      <w:r w:rsidRPr="005A1480">
        <w:t>местных</w:t>
      </w:r>
      <w:r w:rsidRPr="005A1480">
        <w:rPr>
          <w:spacing w:val="1"/>
        </w:rPr>
        <w:t xml:space="preserve"> </w:t>
      </w:r>
      <w:r w:rsidRPr="005A1480">
        <w:t>художественных</w:t>
      </w:r>
      <w:r w:rsidRPr="005A1480">
        <w:rPr>
          <w:spacing w:val="1"/>
        </w:rPr>
        <w:t xml:space="preserve"> </w:t>
      </w:r>
      <w:r w:rsidRPr="005A1480">
        <w:t>школ</w:t>
      </w:r>
      <w:r w:rsidRPr="005A1480">
        <w:rPr>
          <w:spacing w:val="1"/>
        </w:rPr>
        <w:t xml:space="preserve"> </w:t>
      </w:r>
      <w:r w:rsidRPr="005A1480">
        <w:t>и</w:t>
      </w:r>
      <w:r w:rsidRPr="005A1480">
        <w:rPr>
          <w:spacing w:val="1"/>
        </w:rPr>
        <w:t xml:space="preserve"> </w:t>
      </w:r>
      <w:r w:rsidRPr="005A1480">
        <w:t>складывание</w:t>
      </w:r>
      <w:r w:rsidRPr="005A1480">
        <w:rPr>
          <w:spacing w:val="1"/>
        </w:rPr>
        <w:t xml:space="preserve"> </w:t>
      </w:r>
      <w:r w:rsidRPr="005A1480">
        <w:t>общерусского</w:t>
      </w:r>
      <w:r w:rsidRPr="005A1480">
        <w:rPr>
          <w:spacing w:val="1"/>
        </w:rPr>
        <w:t xml:space="preserve"> </w:t>
      </w:r>
      <w:r w:rsidRPr="005A1480">
        <w:t>художественного</w:t>
      </w:r>
      <w:r w:rsidRPr="005A1480">
        <w:rPr>
          <w:spacing w:val="1"/>
        </w:rPr>
        <w:t xml:space="preserve"> </w:t>
      </w:r>
      <w:r w:rsidRPr="005A1480">
        <w:t>стиля.</w:t>
      </w:r>
    </w:p>
    <w:p w:rsidR="00173C73" w:rsidRPr="005A1480" w:rsidRDefault="00CD26E0" w:rsidP="005A1480">
      <w:pPr>
        <w:pStyle w:val="2"/>
        <w:spacing w:line="276" w:lineRule="auto"/>
        <w:ind w:left="0" w:firstLine="567"/>
        <w:jc w:val="both"/>
      </w:pPr>
      <w:r w:rsidRPr="005A1480">
        <w:t>Русские</w:t>
      </w:r>
      <w:r w:rsidRPr="005A1480">
        <w:rPr>
          <w:spacing w:val="-2"/>
        </w:rPr>
        <w:t xml:space="preserve"> </w:t>
      </w:r>
      <w:r w:rsidRPr="005A1480">
        <w:t>земли</w:t>
      </w:r>
      <w:r w:rsidRPr="005A1480">
        <w:rPr>
          <w:spacing w:val="-1"/>
        </w:rPr>
        <w:t xml:space="preserve"> </w:t>
      </w:r>
      <w:r w:rsidRPr="005A1480">
        <w:t>в</w:t>
      </w:r>
      <w:r w:rsidRPr="005A1480">
        <w:rPr>
          <w:spacing w:val="-2"/>
        </w:rPr>
        <w:t xml:space="preserve"> </w:t>
      </w:r>
      <w:r w:rsidRPr="005A1480">
        <w:t>середине</w:t>
      </w:r>
      <w:r w:rsidRPr="005A1480">
        <w:rPr>
          <w:spacing w:val="-1"/>
        </w:rPr>
        <w:t xml:space="preserve"> </w:t>
      </w:r>
      <w:r w:rsidRPr="005A1480">
        <w:t>XIII –</w:t>
      </w:r>
      <w:r w:rsidRPr="005A1480">
        <w:rPr>
          <w:spacing w:val="-1"/>
        </w:rPr>
        <w:t xml:space="preserve"> </w:t>
      </w:r>
      <w:r w:rsidRPr="005A1480">
        <w:t>XIV</w:t>
      </w:r>
      <w:r w:rsidRPr="005A1480">
        <w:rPr>
          <w:spacing w:val="-2"/>
        </w:rPr>
        <w:t xml:space="preserve"> </w:t>
      </w:r>
      <w:r w:rsidRPr="005A1480">
        <w:t>в.</w:t>
      </w:r>
    </w:p>
    <w:p w:rsidR="00173C73" w:rsidRPr="005A1480" w:rsidRDefault="00CD26E0" w:rsidP="005A1480">
      <w:pPr>
        <w:pStyle w:val="a6"/>
        <w:spacing w:line="276" w:lineRule="auto"/>
        <w:ind w:left="0" w:firstLine="567"/>
      </w:pPr>
      <w:r w:rsidRPr="005A1480">
        <w:t>Возникновение</w:t>
      </w:r>
      <w:r w:rsidRPr="005A1480">
        <w:rPr>
          <w:spacing w:val="1"/>
        </w:rPr>
        <w:t xml:space="preserve"> </w:t>
      </w:r>
      <w:r w:rsidRPr="005A1480">
        <w:t>Монгольской</w:t>
      </w:r>
      <w:r w:rsidRPr="005A1480">
        <w:rPr>
          <w:spacing w:val="1"/>
        </w:rPr>
        <w:t xml:space="preserve"> </w:t>
      </w:r>
      <w:r w:rsidRPr="005A1480">
        <w:t>державы.</w:t>
      </w:r>
      <w:r w:rsidRPr="005A1480">
        <w:rPr>
          <w:spacing w:val="1"/>
        </w:rPr>
        <w:t xml:space="preserve"> </w:t>
      </w:r>
      <w:r w:rsidRPr="005A1480">
        <w:t>Чингисхан</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завоевания.</w:t>
      </w:r>
      <w:r w:rsidRPr="005A1480">
        <w:rPr>
          <w:spacing w:val="1"/>
        </w:rPr>
        <w:t xml:space="preserve"> </w:t>
      </w:r>
      <w:r w:rsidRPr="005A1480">
        <w:t>Русские</w:t>
      </w:r>
      <w:r w:rsidRPr="005A1480">
        <w:rPr>
          <w:spacing w:val="1"/>
        </w:rPr>
        <w:t xml:space="preserve"> </w:t>
      </w:r>
      <w:r w:rsidRPr="005A1480">
        <w:t>земли</w:t>
      </w:r>
      <w:r w:rsidRPr="005A1480">
        <w:rPr>
          <w:spacing w:val="1"/>
        </w:rPr>
        <w:t xml:space="preserve"> </w:t>
      </w:r>
      <w:r w:rsidRPr="005A1480">
        <w:t>в</w:t>
      </w:r>
      <w:r w:rsidRPr="005A1480">
        <w:rPr>
          <w:spacing w:val="1"/>
        </w:rPr>
        <w:t xml:space="preserve"> </w:t>
      </w:r>
      <w:r w:rsidRPr="005A1480">
        <w:t>составе</w:t>
      </w:r>
      <w:r w:rsidRPr="005A1480">
        <w:rPr>
          <w:spacing w:val="1"/>
        </w:rPr>
        <w:t xml:space="preserve"> </w:t>
      </w:r>
      <w:r w:rsidRPr="005A1480">
        <w:t>Золотой</w:t>
      </w:r>
      <w:r w:rsidRPr="005A1480">
        <w:rPr>
          <w:spacing w:val="1"/>
        </w:rPr>
        <w:t xml:space="preserve"> </w:t>
      </w:r>
      <w:r w:rsidRPr="005A1480">
        <w:t>Орды.</w:t>
      </w:r>
      <w:r w:rsidRPr="005A1480">
        <w:rPr>
          <w:spacing w:val="1"/>
        </w:rPr>
        <w:t xml:space="preserve"> </w:t>
      </w:r>
      <w:r w:rsidRPr="005A1480">
        <w:t>Влияние</w:t>
      </w:r>
      <w:r w:rsidRPr="005A1480">
        <w:rPr>
          <w:spacing w:val="1"/>
        </w:rPr>
        <w:t xml:space="preserve"> </w:t>
      </w:r>
      <w:r w:rsidRPr="005A1480">
        <w:t>Орды</w:t>
      </w:r>
      <w:r w:rsidRPr="005A1480">
        <w:rPr>
          <w:spacing w:val="1"/>
        </w:rPr>
        <w:t xml:space="preserve"> </w:t>
      </w:r>
      <w:r w:rsidRPr="005A1480">
        <w:t>на</w:t>
      </w:r>
      <w:r w:rsidRPr="005A1480">
        <w:rPr>
          <w:spacing w:val="1"/>
        </w:rPr>
        <w:t xml:space="preserve"> </w:t>
      </w:r>
      <w:r w:rsidRPr="005A1480">
        <w:t>политическую</w:t>
      </w:r>
      <w:r w:rsidRPr="005A1480">
        <w:rPr>
          <w:spacing w:val="1"/>
        </w:rPr>
        <w:t xml:space="preserve"> </w:t>
      </w:r>
      <w:r w:rsidRPr="005A1480">
        <w:t>традицию</w:t>
      </w:r>
      <w:r w:rsidRPr="005A1480">
        <w:rPr>
          <w:spacing w:val="1"/>
        </w:rPr>
        <w:t xml:space="preserve"> </w:t>
      </w:r>
      <w:r w:rsidRPr="005A1480">
        <w:t>русских</w:t>
      </w:r>
      <w:r w:rsidRPr="005A1480">
        <w:rPr>
          <w:spacing w:val="1"/>
        </w:rPr>
        <w:t xml:space="preserve"> </w:t>
      </w:r>
      <w:r w:rsidRPr="005A1480">
        <w:t>земель,</w:t>
      </w:r>
      <w:r w:rsidRPr="005A1480">
        <w:rPr>
          <w:spacing w:val="1"/>
        </w:rPr>
        <w:t xml:space="preserve"> </w:t>
      </w:r>
      <w:r w:rsidRPr="005A1480">
        <w:t>менталитет,</w:t>
      </w:r>
      <w:r w:rsidRPr="005A1480">
        <w:rPr>
          <w:spacing w:val="1"/>
        </w:rPr>
        <w:t xml:space="preserve"> </w:t>
      </w:r>
      <w:r w:rsidRPr="005A1480">
        <w:t>культуру</w:t>
      </w:r>
      <w:r w:rsidRPr="005A1480">
        <w:rPr>
          <w:spacing w:val="1"/>
        </w:rPr>
        <w:t xml:space="preserve"> </w:t>
      </w:r>
      <w:r w:rsidRPr="005A1480">
        <w:t>и</w:t>
      </w:r>
      <w:r w:rsidRPr="005A1480">
        <w:rPr>
          <w:spacing w:val="1"/>
        </w:rPr>
        <w:t xml:space="preserve"> </w:t>
      </w:r>
      <w:r w:rsidRPr="005A1480">
        <w:t>повседневный</w:t>
      </w:r>
      <w:r w:rsidRPr="005A1480">
        <w:rPr>
          <w:spacing w:val="1"/>
        </w:rPr>
        <w:t xml:space="preserve"> </w:t>
      </w:r>
      <w:r w:rsidRPr="005A1480">
        <w:t>быт</w:t>
      </w:r>
      <w:r w:rsidRPr="005A1480">
        <w:rPr>
          <w:spacing w:val="1"/>
        </w:rPr>
        <w:t xml:space="preserve"> </w:t>
      </w:r>
      <w:r w:rsidRPr="005A1480">
        <w:t>населения.</w:t>
      </w:r>
      <w:r w:rsidRPr="005A1480">
        <w:rPr>
          <w:spacing w:val="1"/>
        </w:rPr>
        <w:t xml:space="preserve"> </w:t>
      </w:r>
      <w:r w:rsidRPr="005A1480">
        <w:t>Золотая</w:t>
      </w:r>
      <w:r w:rsidRPr="005A1480">
        <w:rPr>
          <w:spacing w:val="1"/>
        </w:rPr>
        <w:t xml:space="preserve"> </w:t>
      </w:r>
      <w:r w:rsidRPr="005A1480">
        <w:t>Орда</w:t>
      </w:r>
      <w:r w:rsidRPr="005A1480">
        <w:rPr>
          <w:spacing w:val="1"/>
        </w:rPr>
        <w:t xml:space="preserve"> </w:t>
      </w:r>
      <w:r w:rsidRPr="005A1480">
        <w:t>в</w:t>
      </w:r>
      <w:r w:rsidRPr="005A1480">
        <w:rPr>
          <w:spacing w:val="1"/>
        </w:rPr>
        <w:t xml:space="preserve"> </w:t>
      </w:r>
      <w:r w:rsidRPr="005A1480">
        <w:t>системе</w:t>
      </w:r>
      <w:r w:rsidRPr="005A1480">
        <w:rPr>
          <w:spacing w:val="1"/>
        </w:rPr>
        <w:t xml:space="preserve"> </w:t>
      </w:r>
      <w:r w:rsidRPr="005A1480">
        <w:t>международных</w:t>
      </w:r>
      <w:r w:rsidRPr="005A1480">
        <w:rPr>
          <w:spacing w:val="1"/>
        </w:rPr>
        <w:t xml:space="preserve"> </w:t>
      </w:r>
      <w:r w:rsidRPr="005A1480">
        <w:t>связей.</w:t>
      </w:r>
      <w:r w:rsidRPr="005A1480">
        <w:rPr>
          <w:spacing w:val="1"/>
        </w:rPr>
        <w:t xml:space="preserve"> </w:t>
      </w:r>
      <w:r w:rsidRPr="005A1480">
        <w:t>Русские</w:t>
      </w:r>
      <w:r w:rsidRPr="005A1480">
        <w:rPr>
          <w:spacing w:val="1"/>
        </w:rPr>
        <w:t xml:space="preserve"> </w:t>
      </w:r>
      <w:r w:rsidRPr="005A1480">
        <w:t>земли</w:t>
      </w:r>
      <w:r w:rsidRPr="005A1480">
        <w:rPr>
          <w:spacing w:val="1"/>
        </w:rPr>
        <w:t xml:space="preserve"> </w:t>
      </w:r>
      <w:r w:rsidRPr="005A1480">
        <w:t>в</w:t>
      </w:r>
      <w:r w:rsidRPr="005A1480">
        <w:rPr>
          <w:spacing w:val="1"/>
        </w:rPr>
        <w:t xml:space="preserve"> </w:t>
      </w:r>
      <w:r w:rsidRPr="005A1480">
        <w:t>составе</w:t>
      </w:r>
      <w:r w:rsidRPr="005A1480">
        <w:rPr>
          <w:spacing w:val="1"/>
        </w:rPr>
        <w:t xml:space="preserve"> </w:t>
      </w:r>
      <w:r w:rsidRPr="005A1480">
        <w:t>Литовского</w:t>
      </w:r>
      <w:r w:rsidRPr="005A1480">
        <w:rPr>
          <w:spacing w:val="1"/>
        </w:rPr>
        <w:t xml:space="preserve"> </w:t>
      </w:r>
      <w:r w:rsidRPr="005A1480">
        <w:t>государства.</w:t>
      </w:r>
      <w:r w:rsidRPr="005A1480">
        <w:rPr>
          <w:spacing w:val="1"/>
        </w:rPr>
        <w:t xml:space="preserve"> </w:t>
      </w:r>
      <w:r w:rsidRPr="005A1480">
        <w:t>Борьба</w:t>
      </w:r>
      <w:r w:rsidRPr="005A1480">
        <w:rPr>
          <w:spacing w:val="1"/>
        </w:rPr>
        <w:t xml:space="preserve"> </w:t>
      </w:r>
      <w:r w:rsidRPr="005A1480">
        <w:t>с</w:t>
      </w:r>
      <w:r w:rsidRPr="005A1480">
        <w:rPr>
          <w:spacing w:val="1"/>
        </w:rPr>
        <w:t xml:space="preserve"> </w:t>
      </w:r>
      <w:r w:rsidRPr="005A1480">
        <w:t>экспансией крестоносцев на западных границах Руси. Александр Невский. Политический</w:t>
      </w:r>
      <w:r w:rsidRPr="005A1480">
        <w:rPr>
          <w:spacing w:val="1"/>
        </w:rPr>
        <w:t xml:space="preserve"> </w:t>
      </w:r>
      <w:r w:rsidRPr="005A1480">
        <w:t>строй</w:t>
      </w:r>
      <w:r w:rsidRPr="005A1480">
        <w:rPr>
          <w:spacing w:val="1"/>
        </w:rPr>
        <w:t xml:space="preserve"> </w:t>
      </w:r>
      <w:r w:rsidRPr="005A1480">
        <w:t>Новгорода</w:t>
      </w:r>
      <w:r w:rsidRPr="005A1480">
        <w:rPr>
          <w:spacing w:val="1"/>
        </w:rPr>
        <w:t xml:space="preserve"> </w:t>
      </w:r>
      <w:r w:rsidRPr="005A1480">
        <w:t>и</w:t>
      </w:r>
      <w:r w:rsidRPr="005A1480">
        <w:rPr>
          <w:spacing w:val="1"/>
        </w:rPr>
        <w:t xml:space="preserve"> </w:t>
      </w:r>
      <w:r w:rsidRPr="005A1480">
        <w:t>Пскова.</w:t>
      </w:r>
      <w:r w:rsidRPr="005A1480">
        <w:rPr>
          <w:spacing w:val="1"/>
        </w:rPr>
        <w:t xml:space="preserve"> </w:t>
      </w:r>
      <w:r w:rsidRPr="005A1480">
        <w:t>Княжества</w:t>
      </w:r>
      <w:r w:rsidRPr="005A1480">
        <w:rPr>
          <w:spacing w:val="1"/>
        </w:rPr>
        <w:t xml:space="preserve"> </w:t>
      </w:r>
      <w:r w:rsidRPr="005A1480">
        <w:t>Северо-Восточной</w:t>
      </w:r>
      <w:r w:rsidRPr="005A1480">
        <w:rPr>
          <w:spacing w:val="1"/>
        </w:rPr>
        <w:t xml:space="preserve"> </w:t>
      </w:r>
      <w:r w:rsidRPr="005A1480">
        <w:t>Руси.</w:t>
      </w:r>
      <w:r w:rsidRPr="005A1480">
        <w:rPr>
          <w:spacing w:val="1"/>
        </w:rPr>
        <w:t xml:space="preserve"> </w:t>
      </w:r>
      <w:r w:rsidRPr="005A1480">
        <w:t>Борьба</w:t>
      </w:r>
      <w:r w:rsidRPr="005A1480">
        <w:rPr>
          <w:spacing w:val="1"/>
        </w:rPr>
        <w:t xml:space="preserve"> </w:t>
      </w:r>
      <w:r w:rsidRPr="005A1480">
        <w:t>за</w:t>
      </w:r>
      <w:r w:rsidRPr="005A1480">
        <w:rPr>
          <w:spacing w:val="1"/>
        </w:rPr>
        <w:t xml:space="preserve"> </w:t>
      </w:r>
      <w:r w:rsidRPr="005A1480">
        <w:t>великое</w:t>
      </w:r>
      <w:r w:rsidRPr="005A1480">
        <w:rPr>
          <w:spacing w:val="1"/>
        </w:rPr>
        <w:t xml:space="preserve"> </w:t>
      </w:r>
      <w:r w:rsidRPr="005A1480">
        <w:t>княжение</w:t>
      </w:r>
      <w:r w:rsidRPr="005A1480">
        <w:rPr>
          <w:spacing w:val="1"/>
        </w:rPr>
        <w:t xml:space="preserve"> </w:t>
      </w:r>
      <w:r w:rsidRPr="005A1480">
        <w:t>Владимирское.</w:t>
      </w:r>
      <w:r w:rsidRPr="005A1480">
        <w:rPr>
          <w:spacing w:val="1"/>
        </w:rPr>
        <w:t xml:space="preserve"> </w:t>
      </w:r>
      <w:r w:rsidRPr="005A1480">
        <w:t>Противостояние</w:t>
      </w:r>
      <w:r w:rsidRPr="005A1480">
        <w:rPr>
          <w:spacing w:val="1"/>
        </w:rPr>
        <w:t xml:space="preserve"> </w:t>
      </w:r>
      <w:r w:rsidRPr="005A1480">
        <w:t>Твери</w:t>
      </w:r>
      <w:r w:rsidRPr="005A1480">
        <w:rPr>
          <w:spacing w:val="1"/>
        </w:rPr>
        <w:t xml:space="preserve"> </w:t>
      </w:r>
      <w:r w:rsidRPr="005A1480">
        <w:t>и</w:t>
      </w:r>
      <w:r w:rsidRPr="005A1480">
        <w:rPr>
          <w:spacing w:val="1"/>
        </w:rPr>
        <w:t xml:space="preserve"> </w:t>
      </w:r>
      <w:r w:rsidRPr="005A1480">
        <w:t>Москвы.</w:t>
      </w:r>
      <w:r w:rsidRPr="005A1480">
        <w:rPr>
          <w:spacing w:val="1"/>
        </w:rPr>
        <w:t xml:space="preserve"> </w:t>
      </w:r>
      <w:r w:rsidRPr="005A1480">
        <w:t>Усиление</w:t>
      </w:r>
      <w:r w:rsidRPr="005A1480">
        <w:rPr>
          <w:spacing w:val="1"/>
        </w:rPr>
        <w:t xml:space="preserve"> </w:t>
      </w:r>
      <w:r w:rsidRPr="005A1480">
        <w:t>Московского</w:t>
      </w:r>
      <w:r w:rsidRPr="005A1480">
        <w:rPr>
          <w:spacing w:val="1"/>
        </w:rPr>
        <w:t xml:space="preserve"> </w:t>
      </w:r>
      <w:r w:rsidRPr="005A1480">
        <w:t>княжества. Иван Калита. Народные выступления против ордынского господства. Дмитрий</w:t>
      </w:r>
      <w:r w:rsidRPr="005A1480">
        <w:rPr>
          <w:spacing w:val="-57"/>
        </w:rPr>
        <w:t xml:space="preserve"> </w:t>
      </w:r>
      <w:r w:rsidRPr="005A1480">
        <w:t>Донской.</w:t>
      </w:r>
      <w:r w:rsidRPr="005A1480">
        <w:rPr>
          <w:spacing w:val="1"/>
        </w:rPr>
        <w:t xml:space="preserve"> </w:t>
      </w:r>
      <w:r w:rsidRPr="005A1480">
        <w:t>Куликовская</w:t>
      </w:r>
      <w:r w:rsidRPr="005A1480">
        <w:rPr>
          <w:spacing w:val="1"/>
        </w:rPr>
        <w:t xml:space="preserve"> </w:t>
      </w:r>
      <w:r w:rsidRPr="005A1480">
        <w:t>битва.</w:t>
      </w:r>
      <w:r w:rsidRPr="005A1480">
        <w:rPr>
          <w:spacing w:val="1"/>
        </w:rPr>
        <w:t xml:space="preserve"> </w:t>
      </w:r>
      <w:r w:rsidRPr="005A1480">
        <w:t>Закрепление</w:t>
      </w:r>
      <w:r w:rsidRPr="005A1480">
        <w:rPr>
          <w:spacing w:val="1"/>
        </w:rPr>
        <w:t xml:space="preserve"> </w:t>
      </w:r>
      <w:r w:rsidRPr="005A1480">
        <w:t>первенствующего</w:t>
      </w:r>
      <w:r w:rsidRPr="005A1480">
        <w:rPr>
          <w:spacing w:val="1"/>
        </w:rPr>
        <w:t xml:space="preserve"> </w:t>
      </w:r>
      <w:r w:rsidRPr="005A1480">
        <w:t>положения</w:t>
      </w:r>
      <w:r w:rsidRPr="005A1480">
        <w:rPr>
          <w:spacing w:val="1"/>
        </w:rPr>
        <w:t xml:space="preserve"> </w:t>
      </w:r>
      <w:r w:rsidRPr="005A1480">
        <w:t>московских</w:t>
      </w:r>
      <w:r w:rsidRPr="005A1480">
        <w:rPr>
          <w:spacing w:val="1"/>
        </w:rPr>
        <w:t xml:space="preserve"> </w:t>
      </w:r>
      <w:r w:rsidRPr="005A1480">
        <w:t>князей.</w:t>
      </w:r>
      <w:r w:rsidRPr="005A1480">
        <w:rPr>
          <w:spacing w:val="1"/>
        </w:rPr>
        <w:t xml:space="preserve"> </w:t>
      </w:r>
      <w:r w:rsidRPr="005A1480">
        <w:t>Русская</w:t>
      </w:r>
      <w:r w:rsidRPr="005A1480">
        <w:rPr>
          <w:spacing w:val="1"/>
        </w:rPr>
        <w:t xml:space="preserve"> </w:t>
      </w:r>
      <w:r w:rsidRPr="005A1480">
        <w:t>православная</w:t>
      </w:r>
      <w:r w:rsidRPr="005A1480">
        <w:rPr>
          <w:spacing w:val="1"/>
        </w:rPr>
        <w:t xml:space="preserve"> </w:t>
      </w:r>
      <w:r w:rsidRPr="005A1480">
        <w:t>церковь</w:t>
      </w:r>
      <w:r w:rsidRPr="005A1480">
        <w:rPr>
          <w:spacing w:val="1"/>
        </w:rPr>
        <w:t xml:space="preserve"> </w:t>
      </w:r>
      <w:r w:rsidRPr="005A1480">
        <w:t>в</w:t>
      </w:r>
      <w:r w:rsidRPr="005A1480">
        <w:rPr>
          <w:spacing w:val="1"/>
        </w:rPr>
        <w:t xml:space="preserve"> </w:t>
      </w:r>
      <w:r w:rsidRPr="005A1480">
        <w:t>условиях</w:t>
      </w:r>
      <w:r w:rsidRPr="005A1480">
        <w:rPr>
          <w:spacing w:val="1"/>
        </w:rPr>
        <w:t xml:space="preserve"> </w:t>
      </w:r>
      <w:r w:rsidRPr="005A1480">
        <w:t>ордынского</w:t>
      </w:r>
      <w:r w:rsidRPr="005A1480">
        <w:rPr>
          <w:spacing w:val="1"/>
        </w:rPr>
        <w:t xml:space="preserve"> </w:t>
      </w:r>
      <w:r w:rsidRPr="005A1480">
        <w:t>господства.</w:t>
      </w:r>
      <w:r w:rsidRPr="005A1480">
        <w:rPr>
          <w:spacing w:val="1"/>
        </w:rPr>
        <w:t xml:space="preserve"> </w:t>
      </w:r>
      <w:r w:rsidRPr="005A1480">
        <w:t>Сергий</w:t>
      </w:r>
      <w:r w:rsidRPr="005A1480">
        <w:rPr>
          <w:spacing w:val="1"/>
        </w:rPr>
        <w:t xml:space="preserve"> </w:t>
      </w:r>
      <w:r w:rsidRPr="005A1480">
        <w:t>Радонежский.</w:t>
      </w:r>
      <w:r w:rsidRPr="005A1480">
        <w:rPr>
          <w:spacing w:val="1"/>
        </w:rPr>
        <w:t xml:space="preserve"> </w:t>
      </w:r>
      <w:r w:rsidRPr="005A1480">
        <w:t>Культурное</w:t>
      </w:r>
      <w:r w:rsidRPr="005A1480">
        <w:rPr>
          <w:spacing w:val="1"/>
        </w:rPr>
        <w:t xml:space="preserve"> </w:t>
      </w:r>
      <w:r w:rsidRPr="005A1480">
        <w:t>пространство.</w:t>
      </w:r>
      <w:r w:rsidRPr="005A1480">
        <w:rPr>
          <w:spacing w:val="1"/>
        </w:rPr>
        <w:t xml:space="preserve"> </w:t>
      </w:r>
      <w:r w:rsidRPr="005A1480">
        <w:t>Летописание.</w:t>
      </w:r>
      <w:r w:rsidRPr="005A1480">
        <w:rPr>
          <w:spacing w:val="1"/>
        </w:rPr>
        <w:t xml:space="preserve"> </w:t>
      </w:r>
      <w:r w:rsidRPr="005A1480">
        <w:t>«Слово</w:t>
      </w:r>
      <w:r w:rsidRPr="005A1480">
        <w:rPr>
          <w:spacing w:val="1"/>
        </w:rPr>
        <w:t xml:space="preserve"> </w:t>
      </w:r>
      <w:r w:rsidRPr="005A1480">
        <w:t>о</w:t>
      </w:r>
      <w:r w:rsidRPr="005A1480">
        <w:rPr>
          <w:spacing w:val="1"/>
        </w:rPr>
        <w:t xml:space="preserve"> </w:t>
      </w:r>
      <w:r w:rsidRPr="005A1480">
        <w:t>погибели</w:t>
      </w:r>
      <w:r w:rsidRPr="005A1480">
        <w:rPr>
          <w:spacing w:val="60"/>
        </w:rPr>
        <w:t xml:space="preserve"> </w:t>
      </w:r>
      <w:r w:rsidRPr="005A1480">
        <w:t>Русской</w:t>
      </w:r>
      <w:r w:rsidRPr="005A1480">
        <w:rPr>
          <w:spacing w:val="1"/>
        </w:rPr>
        <w:t xml:space="preserve"> </w:t>
      </w:r>
      <w:r w:rsidRPr="005A1480">
        <w:t>земли». «Задонщина». Жития. Архитектура и живопись. Феофан Грек. Андрей Рублев.</w:t>
      </w:r>
      <w:r w:rsidRPr="005A1480">
        <w:rPr>
          <w:spacing w:val="1"/>
        </w:rPr>
        <w:t xml:space="preserve"> </w:t>
      </w:r>
      <w:r w:rsidRPr="005A1480">
        <w:t>Ордынское</w:t>
      </w:r>
      <w:r w:rsidRPr="005A1480">
        <w:rPr>
          <w:spacing w:val="-2"/>
        </w:rPr>
        <w:t xml:space="preserve"> </w:t>
      </w:r>
      <w:r w:rsidRPr="005A1480">
        <w:t>влияние</w:t>
      </w:r>
      <w:r w:rsidRPr="005A1480">
        <w:rPr>
          <w:spacing w:val="-6"/>
        </w:rPr>
        <w:t xml:space="preserve"> </w:t>
      </w:r>
      <w:r w:rsidRPr="005A1480">
        <w:t>на</w:t>
      </w:r>
      <w:r w:rsidRPr="005A1480">
        <w:rPr>
          <w:spacing w:val="-1"/>
        </w:rPr>
        <w:t xml:space="preserve"> </w:t>
      </w:r>
      <w:r w:rsidRPr="005A1480">
        <w:t>развитие</w:t>
      </w:r>
      <w:r w:rsidRPr="005A1480">
        <w:rPr>
          <w:spacing w:val="-1"/>
        </w:rPr>
        <w:t xml:space="preserve"> </w:t>
      </w:r>
      <w:r w:rsidRPr="005A1480">
        <w:t>культуры</w:t>
      </w:r>
      <w:r w:rsidRPr="005A1480">
        <w:rPr>
          <w:spacing w:val="1"/>
        </w:rPr>
        <w:t xml:space="preserve"> </w:t>
      </w:r>
      <w:r w:rsidRPr="005A1480">
        <w:t>и</w:t>
      </w:r>
      <w:r w:rsidRPr="005A1480">
        <w:rPr>
          <w:spacing w:val="1"/>
        </w:rPr>
        <w:t xml:space="preserve"> </w:t>
      </w:r>
      <w:r w:rsidRPr="005A1480">
        <w:t>повседневную</w:t>
      </w:r>
      <w:r w:rsidRPr="005A1480">
        <w:rPr>
          <w:spacing w:val="-2"/>
        </w:rPr>
        <w:t xml:space="preserve"> </w:t>
      </w:r>
      <w:r w:rsidRPr="005A1480">
        <w:t>жизнь</w:t>
      </w:r>
      <w:r w:rsidRPr="005A1480">
        <w:rPr>
          <w:spacing w:val="-5"/>
        </w:rPr>
        <w:t xml:space="preserve"> </w:t>
      </w:r>
      <w:r w:rsidRPr="005A1480">
        <w:t>в</w:t>
      </w:r>
      <w:r w:rsidRPr="005A1480">
        <w:rPr>
          <w:spacing w:val="1"/>
        </w:rPr>
        <w:t xml:space="preserve"> </w:t>
      </w:r>
      <w:r w:rsidRPr="005A1480">
        <w:t>русских</w:t>
      </w:r>
      <w:r w:rsidRPr="005A1480">
        <w:rPr>
          <w:spacing w:val="-5"/>
        </w:rPr>
        <w:t xml:space="preserve"> </w:t>
      </w:r>
      <w:r w:rsidRPr="005A1480">
        <w:t>землях.</w:t>
      </w:r>
    </w:p>
    <w:p w:rsidR="00173C73" w:rsidRPr="005A1480" w:rsidRDefault="00CD26E0" w:rsidP="005A1480">
      <w:pPr>
        <w:pStyle w:val="2"/>
        <w:spacing w:line="276" w:lineRule="auto"/>
        <w:ind w:left="0" w:firstLine="567"/>
        <w:jc w:val="both"/>
      </w:pPr>
      <w:r w:rsidRPr="005A1480">
        <w:t>Формирование</w:t>
      </w:r>
      <w:r w:rsidRPr="005A1480">
        <w:rPr>
          <w:spacing w:val="-2"/>
        </w:rPr>
        <w:t xml:space="preserve"> </w:t>
      </w:r>
      <w:r w:rsidRPr="005A1480">
        <w:t>единого</w:t>
      </w:r>
      <w:r w:rsidRPr="005A1480">
        <w:rPr>
          <w:spacing w:val="-2"/>
        </w:rPr>
        <w:t xml:space="preserve"> </w:t>
      </w:r>
      <w:r w:rsidRPr="005A1480">
        <w:t>Русского</w:t>
      </w:r>
      <w:r w:rsidRPr="005A1480">
        <w:rPr>
          <w:spacing w:val="-1"/>
        </w:rPr>
        <w:t xml:space="preserve"> </w:t>
      </w:r>
      <w:r w:rsidRPr="005A1480">
        <w:t>государства</w:t>
      </w:r>
      <w:r w:rsidRPr="005A1480">
        <w:rPr>
          <w:spacing w:val="-1"/>
        </w:rPr>
        <w:t xml:space="preserve"> </w:t>
      </w:r>
      <w:r w:rsidRPr="005A1480">
        <w:t>в</w:t>
      </w:r>
      <w:r w:rsidRPr="005A1480">
        <w:rPr>
          <w:spacing w:val="-1"/>
        </w:rPr>
        <w:t xml:space="preserve"> </w:t>
      </w:r>
      <w:r w:rsidRPr="005A1480">
        <w:t>XV</w:t>
      </w:r>
      <w:r w:rsidRPr="005A1480">
        <w:rPr>
          <w:spacing w:val="-2"/>
        </w:rPr>
        <w:t xml:space="preserve"> </w:t>
      </w:r>
      <w:r w:rsidRPr="005A1480">
        <w:t>веке</w:t>
      </w:r>
    </w:p>
    <w:p w:rsidR="00173C73" w:rsidRPr="005A1480" w:rsidRDefault="00CD26E0" w:rsidP="005A1480">
      <w:pPr>
        <w:pStyle w:val="a6"/>
        <w:spacing w:line="276" w:lineRule="auto"/>
        <w:ind w:left="0" w:firstLine="567"/>
      </w:pPr>
      <w:r w:rsidRPr="005A1480">
        <w:t>Политическая</w:t>
      </w:r>
      <w:r w:rsidRPr="005A1480">
        <w:rPr>
          <w:spacing w:val="1"/>
        </w:rPr>
        <w:t xml:space="preserve"> </w:t>
      </w:r>
      <w:r w:rsidRPr="005A1480">
        <w:t>карта</w:t>
      </w:r>
      <w:r w:rsidRPr="005A1480">
        <w:rPr>
          <w:spacing w:val="1"/>
        </w:rPr>
        <w:t xml:space="preserve"> </w:t>
      </w:r>
      <w:r w:rsidRPr="005A1480">
        <w:t>Европы</w:t>
      </w:r>
      <w:r w:rsidRPr="005A1480">
        <w:rPr>
          <w:spacing w:val="1"/>
        </w:rPr>
        <w:t xml:space="preserve"> </w:t>
      </w:r>
      <w:r w:rsidRPr="005A1480">
        <w:t>и</w:t>
      </w:r>
      <w:r w:rsidRPr="005A1480">
        <w:rPr>
          <w:spacing w:val="1"/>
        </w:rPr>
        <w:t xml:space="preserve"> </w:t>
      </w:r>
      <w:r w:rsidRPr="005A1480">
        <w:t>русских</w:t>
      </w:r>
      <w:r w:rsidRPr="005A1480">
        <w:rPr>
          <w:spacing w:val="1"/>
        </w:rPr>
        <w:t xml:space="preserve"> </w:t>
      </w:r>
      <w:r w:rsidRPr="005A1480">
        <w:t>земель</w:t>
      </w:r>
      <w:r w:rsidRPr="005A1480">
        <w:rPr>
          <w:spacing w:val="1"/>
        </w:rPr>
        <w:t xml:space="preserve"> </w:t>
      </w:r>
      <w:r w:rsidRPr="005A1480">
        <w:t>в</w:t>
      </w:r>
      <w:r w:rsidRPr="005A1480">
        <w:rPr>
          <w:spacing w:val="1"/>
        </w:rPr>
        <w:t xml:space="preserve"> </w:t>
      </w:r>
      <w:r w:rsidRPr="005A1480">
        <w:t>начале</w:t>
      </w:r>
      <w:r w:rsidRPr="005A1480">
        <w:rPr>
          <w:spacing w:val="1"/>
        </w:rPr>
        <w:t xml:space="preserve"> </w:t>
      </w:r>
      <w:r w:rsidRPr="005A1480">
        <w:t>XV</w:t>
      </w:r>
      <w:r w:rsidRPr="005A1480">
        <w:rPr>
          <w:spacing w:val="1"/>
        </w:rPr>
        <w:t xml:space="preserve"> </w:t>
      </w:r>
      <w:r w:rsidRPr="005A1480">
        <w:t>в.</w:t>
      </w:r>
      <w:r w:rsidRPr="005A1480">
        <w:rPr>
          <w:spacing w:val="1"/>
        </w:rPr>
        <w:t xml:space="preserve"> </w:t>
      </w:r>
      <w:r w:rsidRPr="005A1480">
        <w:t>Борьба</w:t>
      </w:r>
      <w:r w:rsidRPr="005A1480">
        <w:rPr>
          <w:spacing w:val="1"/>
        </w:rPr>
        <w:t xml:space="preserve"> </w:t>
      </w:r>
      <w:r w:rsidRPr="005A1480">
        <w:t>Литовского</w:t>
      </w:r>
      <w:r w:rsidRPr="005A1480">
        <w:rPr>
          <w:spacing w:val="1"/>
        </w:rPr>
        <w:t xml:space="preserve"> </w:t>
      </w:r>
      <w:r w:rsidRPr="005A1480">
        <w:t>и</w:t>
      </w:r>
      <w:r w:rsidRPr="005A1480">
        <w:rPr>
          <w:spacing w:val="1"/>
        </w:rPr>
        <w:t xml:space="preserve"> </w:t>
      </w:r>
      <w:r w:rsidRPr="005A1480">
        <w:t>Московского</w:t>
      </w:r>
      <w:r w:rsidRPr="005A1480">
        <w:rPr>
          <w:spacing w:val="1"/>
        </w:rPr>
        <w:t xml:space="preserve"> </w:t>
      </w:r>
      <w:r w:rsidRPr="005A1480">
        <w:t>княжеств</w:t>
      </w:r>
      <w:r w:rsidRPr="005A1480">
        <w:rPr>
          <w:spacing w:val="1"/>
        </w:rPr>
        <w:t xml:space="preserve"> </w:t>
      </w:r>
      <w:r w:rsidRPr="005A1480">
        <w:t>за</w:t>
      </w:r>
      <w:r w:rsidRPr="005A1480">
        <w:rPr>
          <w:spacing w:val="1"/>
        </w:rPr>
        <w:t xml:space="preserve"> </w:t>
      </w:r>
      <w:r w:rsidRPr="005A1480">
        <w:t>объединение</w:t>
      </w:r>
      <w:r w:rsidRPr="005A1480">
        <w:rPr>
          <w:spacing w:val="1"/>
        </w:rPr>
        <w:t xml:space="preserve"> </w:t>
      </w:r>
      <w:r w:rsidRPr="005A1480">
        <w:t>русских</w:t>
      </w:r>
      <w:r w:rsidRPr="005A1480">
        <w:rPr>
          <w:spacing w:val="1"/>
        </w:rPr>
        <w:t xml:space="preserve"> </w:t>
      </w:r>
      <w:r w:rsidRPr="005A1480">
        <w:t>земель.</w:t>
      </w:r>
      <w:r w:rsidRPr="005A1480">
        <w:rPr>
          <w:spacing w:val="1"/>
        </w:rPr>
        <w:t xml:space="preserve"> </w:t>
      </w:r>
      <w:r w:rsidRPr="005A1480">
        <w:t>Распад</w:t>
      </w:r>
      <w:r w:rsidRPr="005A1480">
        <w:rPr>
          <w:spacing w:val="1"/>
        </w:rPr>
        <w:t xml:space="preserve"> </w:t>
      </w:r>
      <w:r w:rsidRPr="005A1480">
        <w:t>Золотой</w:t>
      </w:r>
      <w:r w:rsidRPr="005A1480">
        <w:rPr>
          <w:spacing w:val="1"/>
        </w:rPr>
        <w:t xml:space="preserve"> </w:t>
      </w:r>
      <w:r w:rsidRPr="005A1480">
        <w:t>Орды</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влияние на политическое развитие русских земель. Большая Орда, Крымское, Казанское,</w:t>
      </w:r>
      <w:r w:rsidRPr="005A1480">
        <w:rPr>
          <w:spacing w:val="1"/>
        </w:rPr>
        <w:t xml:space="preserve"> </w:t>
      </w:r>
      <w:r w:rsidRPr="005A1480">
        <w:t>Сибирское</w:t>
      </w:r>
      <w:r w:rsidRPr="005A1480">
        <w:rPr>
          <w:spacing w:val="1"/>
        </w:rPr>
        <w:t xml:space="preserve"> </w:t>
      </w:r>
      <w:r w:rsidRPr="005A1480">
        <w:t>ханства,</w:t>
      </w:r>
      <w:r w:rsidRPr="005A1480">
        <w:rPr>
          <w:spacing w:val="1"/>
        </w:rPr>
        <w:t xml:space="preserve"> </w:t>
      </w:r>
      <w:r w:rsidRPr="005A1480">
        <w:t>Ногайская</w:t>
      </w:r>
      <w:r w:rsidRPr="005A1480">
        <w:rPr>
          <w:spacing w:val="1"/>
        </w:rPr>
        <w:t xml:space="preserve"> </w:t>
      </w:r>
      <w:r w:rsidRPr="005A1480">
        <w:t>орда</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отношения</w:t>
      </w:r>
      <w:r w:rsidRPr="005A1480">
        <w:rPr>
          <w:spacing w:val="1"/>
        </w:rPr>
        <w:t xml:space="preserve"> </w:t>
      </w:r>
      <w:r w:rsidRPr="005A1480">
        <w:t>с</w:t>
      </w:r>
      <w:r w:rsidRPr="005A1480">
        <w:rPr>
          <w:spacing w:val="1"/>
        </w:rPr>
        <w:t xml:space="preserve"> </w:t>
      </w:r>
      <w:r w:rsidRPr="005A1480">
        <w:t>Московским</w:t>
      </w:r>
      <w:r w:rsidRPr="005A1480">
        <w:rPr>
          <w:spacing w:val="1"/>
        </w:rPr>
        <w:t xml:space="preserve"> </w:t>
      </w:r>
      <w:r w:rsidRPr="005A1480">
        <w:t>государством.</w:t>
      </w:r>
      <w:r w:rsidRPr="005A1480">
        <w:rPr>
          <w:spacing w:val="1"/>
        </w:rPr>
        <w:t xml:space="preserve"> </w:t>
      </w:r>
      <w:r w:rsidRPr="005A1480">
        <w:t>Междоусобная война в Московском княжестве второй четверти XV в. Василий Темный.</w:t>
      </w:r>
      <w:r w:rsidRPr="005A1480">
        <w:rPr>
          <w:spacing w:val="1"/>
        </w:rPr>
        <w:t xml:space="preserve"> </w:t>
      </w:r>
      <w:r w:rsidRPr="005A1480">
        <w:t>Новгород и Псков</w:t>
      </w:r>
      <w:r w:rsidRPr="005A1480">
        <w:rPr>
          <w:spacing w:val="1"/>
        </w:rPr>
        <w:t xml:space="preserve"> </w:t>
      </w:r>
      <w:r w:rsidRPr="005A1480">
        <w:t>в XV в. Иван III. Присоединение Новгорода и Твери.</w:t>
      </w:r>
      <w:r w:rsidRPr="005A1480">
        <w:rPr>
          <w:spacing w:val="1"/>
        </w:rPr>
        <w:t xml:space="preserve"> </w:t>
      </w:r>
      <w:r w:rsidRPr="005A1480">
        <w:t>Ликвидация</w:t>
      </w:r>
      <w:r w:rsidRPr="005A1480">
        <w:rPr>
          <w:spacing w:val="1"/>
        </w:rPr>
        <w:t xml:space="preserve"> </w:t>
      </w:r>
      <w:r w:rsidRPr="005A1480">
        <w:t>зависимости</w:t>
      </w:r>
      <w:r w:rsidRPr="005A1480">
        <w:rPr>
          <w:spacing w:val="1"/>
        </w:rPr>
        <w:t xml:space="preserve"> </w:t>
      </w:r>
      <w:r w:rsidRPr="005A1480">
        <w:t>от</w:t>
      </w:r>
      <w:r w:rsidRPr="005A1480">
        <w:rPr>
          <w:spacing w:val="1"/>
        </w:rPr>
        <w:t xml:space="preserve"> </w:t>
      </w:r>
      <w:r w:rsidRPr="005A1480">
        <w:t>Орды.</w:t>
      </w:r>
      <w:r w:rsidRPr="005A1480">
        <w:rPr>
          <w:spacing w:val="1"/>
        </w:rPr>
        <w:t xml:space="preserve"> </w:t>
      </w:r>
      <w:r w:rsidRPr="005A1480">
        <w:t>Принятие</w:t>
      </w:r>
      <w:r w:rsidRPr="005A1480">
        <w:rPr>
          <w:spacing w:val="1"/>
        </w:rPr>
        <w:t xml:space="preserve"> </w:t>
      </w:r>
      <w:r w:rsidRPr="005A1480">
        <w:t>общерусского</w:t>
      </w:r>
      <w:r w:rsidRPr="005A1480">
        <w:rPr>
          <w:spacing w:val="1"/>
        </w:rPr>
        <w:t xml:space="preserve"> </w:t>
      </w:r>
      <w:r w:rsidRPr="005A1480">
        <w:t>Судебника.</w:t>
      </w:r>
      <w:r w:rsidRPr="005A1480">
        <w:rPr>
          <w:spacing w:val="1"/>
        </w:rPr>
        <w:t xml:space="preserve"> </w:t>
      </w:r>
      <w:r w:rsidRPr="005A1480">
        <w:t>Государственные</w:t>
      </w:r>
      <w:r w:rsidRPr="005A1480">
        <w:rPr>
          <w:spacing w:val="1"/>
        </w:rPr>
        <w:t xml:space="preserve"> </w:t>
      </w:r>
      <w:r w:rsidRPr="005A1480">
        <w:t>символы</w:t>
      </w:r>
      <w:r w:rsidRPr="005A1480">
        <w:rPr>
          <w:spacing w:val="1"/>
        </w:rPr>
        <w:t xml:space="preserve"> </w:t>
      </w:r>
      <w:r w:rsidRPr="005A1480">
        <w:t>единого</w:t>
      </w:r>
      <w:r w:rsidRPr="005A1480">
        <w:rPr>
          <w:spacing w:val="1"/>
        </w:rPr>
        <w:t xml:space="preserve"> </w:t>
      </w:r>
      <w:r w:rsidRPr="005A1480">
        <w:t>государства.</w:t>
      </w:r>
      <w:r w:rsidRPr="005A1480">
        <w:rPr>
          <w:spacing w:val="1"/>
        </w:rPr>
        <w:t xml:space="preserve"> </w:t>
      </w:r>
      <w:r w:rsidRPr="005A1480">
        <w:t>Характер</w:t>
      </w:r>
      <w:r w:rsidRPr="005A1480">
        <w:rPr>
          <w:spacing w:val="1"/>
        </w:rPr>
        <w:t xml:space="preserve"> </w:t>
      </w:r>
      <w:r w:rsidRPr="005A1480">
        <w:t>экономического</w:t>
      </w:r>
      <w:r w:rsidRPr="005A1480">
        <w:rPr>
          <w:spacing w:val="1"/>
        </w:rPr>
        <w:t xml:space="preserve"> </w:t>
      </w:r>
      <w:r w:rsidRPr="005A1480">
        <w:t>развития</w:t>
      </w:r>
      <w:r w:rsidRPr="005A1480">
        <w:rPr>
          <w:spacing w:val="1"/>
        </w:rPr>
        <w:t xml:space="preserve"> </w:t>
      </w:r>
      <w:r w:rsidRPr="005A1480">
        <w:t>русских</w:t>
      </w:r>
      <w:r w:rsidRPr="005A1480">
        <w:rPr>
          <w:spacing w:val="1"/>
        </w:rPr>
        <w:t xml:space="preserve"> </w:t>
      </w:r>
      <w:r w:rsidRPr="005A1480">
        <w:t>земель.</w:t>
      </w:r>
      <w:r w:rsidRPr="005A1480">
        <w:rPr>
          <w:spacing w:val="1"/>
        </w:rPr>
        <w:t xml:space="preserve"> </w:t>
      </w:r>
      <w:r w:rsidRPr="005A1480">
        <w:t>Падение</w:t>
      </w:r>
      <w:r w:rsidRPr="005A1480">
        <w:rPr>
          <w:spacing w:val="-57"/>
        </w:rPr>
        <w:t xml:space="preserve"> </w:t>
      </w:r>
      <w:r w:rsidRPr="005A1480">
        <w:t>Византии</w:t>
      </w:r>
      <w:r w:rsidRPr="005A1480">
        <w:rPr>
          <w:spacing w:val="1"/>
        </w:rPr>
        <w:t xml:space="preserve"> </w:t>
      </w:r>
      <w:r w:rsidRPr="005A1480">
        <w:t>и</w:t>
      </w:r>
      <w:r w:rsidRPr="005A1480">
        <w:rPr>
          <w:spacing w:val="1"/>
        </w:rPr>
        <w:t xml:space="preserve"> </w:t>
      </w:r>
      <w:r w:rsidRPr="005A1480">
        <w:t>установление</w:t>
      </w:r>
      <w:r w:rsidRPr="005A1480">
        <w:rPr>
          <w:spacing w:val="1"/>
        </w:rPr>
        <w:t xml:space="preserve"> </w:t>
      </w:r>
      <w:r w:rsidRPr="005A1480">
        <w:t>автокефалии</w:t>
      </w:r>
      <w:r w:rsidRPr="005A1480">
        <w:rPr>
          <w:spacing w:val="1"/>
        </w:rPr>
        <w:t xml:space="preserve"> </w:t>
      </w:r>
      <w:r w:rsidRPr="005A1480">
        <w:t>Русской</w:t>
      </w:r>
      <w:r w:rsidRPr="005A1480">
        <w:rPr>
          <w:spacing w:val="1"/>
        </w:rPr>
        <w:t xml:space="preserve"> </w:t>
      </w:r>
      <w:r w:rsidRPr="005A1480">
        <w:t>православной</w:t>
      </w:r>
      <w:r w:rsidRPr="005A1480">
        <w:rPr>
          <w:spacing w:val="1"/>
        </w:rPr>
        <w:t xml:space="preserve"> </w:t>
      </w:r>
      <w:r w:rsidRPr="005A1480">
        <w:t>церкви.</w:t>
      </w:r>
      <w:r w:rsidRPr="005A1480">
        <w:rPr>
          <w:spacing w:val="1"/>
        </w:rPr>
        <w:t xml:space="preserve"> </w:t>
      </w:r>
      <w:r w:rsidRPr="005A1480">
        <w:t>Возникновение</w:t>
      </w:r>
      <w:r w:rsidRPr="005A1480">
        <w:rPr>
          <w:spacing w:val="1"/>
        </w:rPr>
        <w:t xml:space="preserve"> </w:t>
      </w:r>
      <w:r w:rsidRPr="005A1480">
        <w:t>ересей. Иосифляне и нестяжатели. «Москва — Третий Рим». Расширение международных</w:t>
      </w:r>
      <w:r w:rsidRPr="005A1480">
        <w:rPr>
          <w:spacing w:val="1"/>
        </w:rPr>
        <w:t xml:space="preserve"> </w:t>
      </w:r>
      <w:r w:rsidRPr="005A1480">
        <w:t>связей Московского государства. Культурное пространство единого Русского государства.</w:t>
      </w:r>
      <w:r w:rsidRPr="005A1480">
        <w:rPr>
          <w:spacing w:val="-57"/>
        </w:rPr>
        <w:t xml:space="preserve"> </w:t>
      </w:r>
      <w:r w:rsidRPr="005A1480">
        <w:t>Повседневная</w:t>
      </w:r>
      <w:r w:rsidRPr="005A1480">
        <w:rPr>
          <w:spacing w:val="-4"/>
        </w:rPr>
        <w:t xml:space="preserve"> </w:t>
      </w:r>
      <w:r w:rsidRPr="005A1480">
        <w:t>жизнь.</w:t>
      </w:r>
    </w:p>
    <w:p w:rsidR="00173C73" w:rsidRPr="005A1480" w:rsidRDefault="00CD26E0" w:rsidP="005A1480">
      <w:pPr>
        <w:pStyle w:val="2"/>
        <w:spacing w:line="276" w:lineRule="auto"/>
        <w:ind w:left="0" w:firstLine="567"/>
        <w:jc w:val="both"/>
      </w:pPr>
      <w:r w:rsidRPr="005A1480">
        <w:t>Россия в XVI–XVII веках: от Великого княжества к Царству</w:t>
      </w:r>
      <w:r w:rsidRPr="005A1480">
        <w:rPr>
          <w:spacing w:val="-57"/>
        </w:rPr>
        <w:t xml:space="preserve"> </w:t>
      </w:r>
      <w:r w:rsidRPr="005A1480">
        <w:t>Россия в</w:t>
      </w:r>
      <w:r w:rsidRPr="005A1480">
        <w:rPr>
          <w:spacing w:val="2"/>
        </w:rPr>
        <w:t xml:space="preserve"> </w:t>
      </w:r>
      <w:r w:rsidRPr="005A1480">
        <w:t>XVI</w:t>
      </w:r>
      <w:r w:rsidRPr="005A1480">
        <w:rPr>
          <w:spacing w:val="-1"/>
        </w:rPr>
        <w:t xml:space="preserve"> </w:t>
      </w:r>
      <w:r w:rsidRPr="005A1480">
        <w:t>веке</w:t>
      </w:r>
    </w:p>
    <w:p w:rsidR="00173C73" w:rsidRPr="005A1480" w:rsidRDefault="00CD26E0" w:rsidP="005A1480">
      <w:pPr>
        <w:spacing w:line="276" w:lineRule="auto"/>
        <w:ind w:firstLine="567"/>
        <w:jc w:val="both"/>
        <w:rPr>
          <w:sz w:val="24"/>
          <w:szCs w:val="24"/>
        </w:rPr>
      </w:pPr>
      <w:r w:rsidRPr="005A1480">
        <w:rPr>
          <w:sz w:val="24"/>
          <w:szCs w:val="24"/>
        </w:rPr>
        <w:t>Социально-экономическое</w:t>
      </w:r>
      <w:r w:rsidRPr="005A1480">
        <w:rPr>
          <w:spacing w:val="24"/>
          <w:sz w:val="24"/>
          <w:szCs w:val="24"/>
        </w:rPr>
        <w:t xml:space="preserve"> </w:t>
      </w:r>
      <w:r w:rsidRPr="005A1480">
        <w:rPr>
          <w:sz w:val="24"/>
          <w:szCs w:val="24"/>
        </w:rPr>
        <w:t>и</w:t>
      </w:r>
      <w:r w:rsidRPr="005A1480">
        <w:rPr>
          <w:spacing w:val="21"/>
          <w:sz w:val="24"/>
          <w:szCs w:val="24"/>
        </w:rPr>
        <w:t xml:space="preserve"> </w:t>
      </w:r>
      <w:r w:rsidRPr="005A1480">
        <w:rPr>
          <w:sz w:val="24"/>
          <w:szCs w:val="24"/>
        </w:rPr>
        <w:t>политическое</w:t>
      </w:r>
      <w:r w:rsidRPr="005A1480">
        <w:rPr>
          <w:spacing w:val="24"/>
          <w:sz w:val="24"/>
          <w:szCs w:val="24"/>
        </w:rPr>
        <w:t xml:space="preserve"> </w:t>
      </w:r>
      <w:r w:rsidRPr="005A1480">
        <w:rPr>
          <w:sz w:val="24"/>
          <w:szCs w:val="24"/>
        </w:rPr>
        <w:t>развитие.</w:t>
      </w:r>
      <w:r w:rsidRPr="005A1480">
        <w:rPr>
          <w:spacing w:val="23"/>
          <w:sz w:val="24"/>
          <w:szCs w:val="24"/>
        </w:rPr>
        <w:t xml:space="preserve"> </w:t>
      </w:r>
      <w:r w:rsidRPr="005A1480">
        <w:rPr>
          <w:sz w:val="24"/>
          <w:szCs w:val="24"/>
        </w:rPr>
        <w:t>Иван</w:t>
      </w:r>
      <w:r w:rsidRPr="005A1480">
        <w:rPr>
          <w:spacing w:val="-3"/>
          <w:sz w:val="24"/>
          <w:szCs w:val="24"/>
        </w:rPr>
        <w:t xml:space="preserve"> </w:t>
      </w:r>
      <w:r w:rsidRPr="005A1480">
        <w:rPr>
          <w:sz w:val="24"/>
          <w:szCs w:val="24"/>
        </w:rPr>
        <w:t>IV</w:t>
      </w:r>
      <w:r w:rsidRPr="005A1480">
        <w:rPr>
          <w:spacing w:val="25"/>
          <w:sz w:val="24"/>
          <w:szCs w:val="24"/>
        </w:rPr>
        <w:t xml:space="preserve"> </w:t>
      </w:r>
      <w:r w:rsidRPr="005A1480">
        <w:rPr>
          <w:sz w:val="24"/>
          <w:szCs w:val="24"/>
        </w:rPr>
        <w:t>Грозный.</w:t>
      </w:r>
      <w:r w:rsidRPr="005A1480">
        <w:rPr>
          <w:spacing w:val="27"/>
          <w:sz w:val="24"/>
          <w:szCs w:val="24"/>
        </w:rPr>
        <w:t xml:space="preserve"> </w:t>
      </w:r>
      <w:r w:rsidRPr="005A1480">
        <w:rPr>
          <w:sz w:val="24"/>
          <w:szCs w:val="24"/>
        </w:rPr>
        <w:t>Установление</w:t>
      </w:r>
      <w:r w:rsidRPr="005A1480">
        <w:rPr>
          <w:spacing w:val="-57"/>
          <w:sz w:val="24"/>
          <w:szCs w:val="24"/>
        </w:rPr>
        <w:t xml:space="preserve"> </w:t>
      </w:r>
      <w:r w:rsidRPr="005A1480">
        <w:rPr>
          <w:sz w:val="24"/>
          <w:szCs w:val="24"/>
        </w:rPr>
        <w:t>царской</w:t>
      </w:r>
      <w:r w:rsidRPr="005A1480">
        <w:rPr>
          <w:spacing w:val="33"/>
          <w:sz w:val="24"/>
          <w:szCs w:val="24"/>
        </w:rPr>
        <w:t xml:space="preserve"> </w:t>
      </w:r>
      <w:r w:rsidRPr="005A1480">
        <w:rPr>
          <w:sz w:val="24"/>
          <w:szCs w:val="24"/>
        </w:rPr>
        <w:t>власти</w:t>
      </w:r>
      <w:r w:rsidRPr="005A1480">
        <w:rPr>
          <w:spacing w:val="37"/>
          <w:sz w:val="24"/>
          <w:szCs w:val="24"/>
        </w:rPr>
        <w:t xml:space="preserve"> </w:t>
      </w:r>
      <w:r w:rsidRPr="005A1480">
        <w:rPr>
          <w:i/>
          <w:sz w:val="24"/>
          <w:szCs w:val="24"/>
        </w:rPr>
        <w:t>и</w:t>
      </w:r>
      <w:r w:rsidRPr="005A1480">
        <w:rPr>
          <w:i/>
          <w:spacing w:val="38"/>
          <w:sz w:val="24"/>
          <w:szCs w:val="24"/>
        </w:rPr>
        <w:t xml:space="preserve"> </w:t>
      </w:r>
      <w:r w:rsidRPr="005A1480">
        <w:rPr>
          <w:i/>
          <w:sz w:val="24"/>
          <w:szCs w:val="24"/>
        </w:rPr>
        <w:t>ее</w:t>
      </w:r>
      <w:r w:rsidRPr="005A1480">
        <w:rPr>
          <w:i/>
          <w:spacing w:val="36"/>
          <w:sz w:val="24"/>
          <w:szCs w:val="24"/>
        </w:rPr>
        <w:t xml:space="preserve"> </w:t>
      </w:r>
      <w:r w:rsidRPr="005A1480">
        <w:rPr>
          <w:i/>
          <w:sz w:val="24"/>
          <w:szCs w:val="24"/>
        </w:rPr>
        <w:t>сакрализация</w:t>
      </w:r>
      <w:r w:rsidRPr="005A1480">
        <w:rPr>
          <w:i/>
          <w:spacing w:val="32"/>
          <w:sz w:val="24"/>
          <w:szCs w:val="24"/>
        </w:rPr>
        <w:t xml:space="preserve"> </w:t>
      </w:r>
      <w:r w:rsidRPr="005A1480">
        <w:rPr>
          <w:i/>
          <w:sz w:val="24"/>
          <w:szCs w:val="24"/>
        </w:rPr>
        <w:t>в</w:t>
      </w:r>
      <w:r w:rsidRPr="005A1480">
        <w:rPr>
          <w:i/>
          <w:spacing w:val="35"/>
          <w:sz w:val="24"/>
          <w:szCs w:val="24"/>
        </w:rPr>
        <w:t xml:space="preserve"> </w:t>
      </w:r>
      <w:r w:rsidRPr="005A1480">
        <w:rPr>
          <w:i/>
          <w:sz w:val="24"/>
          <w:szCs w:val="24"/>
        </w:rPr>
        <w:t>общественном</w:t>
      </w:r>
      <w:r w:rsidRPr="005A1480">
        <w:rPr>
          <w:i/>
          <w:spacing w:val="38"/>
          <w:sz w:val="24"/>
          <w:szCs w:val="24"/>
        </w:rPr>
        <w:t xml:space="preserve"> </w:t>
      </w:r>
      <w:r w:rsidRPr="005A1480">
        <w:rPr>
          <w:i/>
          <w:sz w:val="24"/>
          <w:szCs w:val="24"/>
        </w:rPr>
        <w:t>сознании</w:t>
      </w:r>
      <w:r w:rsidRPr="005A1480">
        <w:rPr>
          <w:sz w:val="24"/>
          <w:szCs w:val="24"/>
        </w:rPr>
        <w:t>.</w:t>
      </w:r>
      <w:r w:rsidRPr="005A1480">
        <w:rPr>
          <w:spacing w:val="35"/>
          <w:sz w:val="24"/>
          <w:szCs w:val="24"/>
        </w:rPr>
        <w:t xml:space="preserve"> </w:t>
      </w:r>
      <w:r w:rsidRPr="005A1480">
        <w:rPr>
          <w:sz w:val="24"/>
          <w:szCs w:val="24"/>
        </w:rPr>
        <w:t>Избранная</w:t>
      </w:r>
      <w:r w:rsidRPr="005A1480">
        <w:rPr>
          <w:spacing w:val="38"/>
          <w:sz w:val="24"/>
          <w:szCs w:val="24"/>
        </w:rPr>
        <w:t xml:space="preserve"> </w:t>
      </w:r>
      <w:r w:rsidRPr="005A1480">
        <w:rPr>
          <w:sz w:val="24"/>
          <w:szCs w:val="24"/>
        </w:rPr>
        <w:t>рада.</w:t>
      </w:r>
      <w:r w:rsidRPr="005A1480">
        <w:rPr>
          <w:spacing w:val="34"/>
          <w:sz w:val="24"/>
          <w:szCs w:val="24"/>
        </w:rPr>
        <w:t xml:space="preserve"> </w:t>
      </w:r>
      <w:r w:rsidRPr="005A1480">
        <w:rPr>
          <w:sz w:val="24"/>
          <w:szCs w:val="24"/>
        </w:rPr>
        <w:t>Реформы</w:t>
      </w:r>
    </w:p>
    <w:p w:rsidR="00173C73" w:rsidRPr="005A1480" w:rsidRDefault="00CD26E0" w:rsidP="005A1480">
      <w:pPr>
        <w:spacing w:line="276" w:lineRule="auto"/>
        <w:ind w:firstLine="567"/>
        <w:jc w:val="both"/>
        <w:rPr>
          <w:i/>
          <w:sz w:val="24"/>
          <w:szCs w:val="24"/>
        </w:rPr>
      </w:pPr>
      <w:r w:rsidRPr="005A1480">
        <w:rPr>
          <w:sz w:val="24"/>
          <w:szCs w:val="24"/>
        </w:rPr>
        <w:t>1550-х гг.</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значение.</w:t>
      </w:r>
      <w:r w:rsidRPr="005A1480">
        <w:rPr>
          <w:spacing w:val="1"/>
          <w:sz w:val="24"/>
          <w:szCs w:val="24"/>
        </w:rPr>
        <w:t xml:space="preserve"> </w:t>
      </w:r>
      <w:r w:rsidRPr="005A1480">
        <w:rPr>
          <w:sz w:val="24"/>
          <w:szCs w:val="24"/>
        </w:rPr>
        <w:t>Стоглавый</w:t>
      </w:r>
      <w:r w:rsidRPr="005A1480">
        <w:rPr>
          <w:spacing w:val="1"/>
          <w:sz w:val="24"/>
          <w:szCs w:val="24"/>
        </w:rPr>
        <w:t xml:space="preserve"> </w:t>
      </w:r>
      <w:r w:rsidRPr="005A1480">
        <w:rPr>
          <w:sz w:val="24"/>
          <w:szCs w:val="24"/>
        </w:rPr>
        <w:t>собор.</w:t>
      </w:r>
      <w:r w:rsidRPr="005A1480">
        <w:rPr>
          <w:spacing w:val="1"/>
          <w:sz w:val="24"/>
          <w:szCs w:val="24"/>
        </w:rPr>
        <w:t xml:space="preserve"> </w:t>
      </w:r>
      <w:r w:rsidRPr="005A1480">
        <w:rPr>
          <w:sz w:val="24"/>
          <w:szCs w:val="24"/>
        </w:rPr>
        <w:t>Земские</w:t>
      </w:r>
      <w:r w:rsidRPr="005A1480">
        <w:rPr>
          <w:spacing w:val="1"/>
          <w:sz w:val="24"/>
          <w:szCs w:val="24"/>
        </w:rPr>
        <w:t xml:space="preserve"> </w:t>
      </w:r>
      <w:r w:rsidRPr="005A1480">
        <w:rPr>
          <w:sz w:val="24"/>
          <w:szCs w:val="24"/>
        </w:rPr>
        <w:t>соборы.</w:t>
      </w:r>
      <w:r w:rsidRPr="005A1480">
        <w:rPr>
          <w:spacing w:val="1"/>
          <w:sz w:val="24"/>
          <w:szCs w:val="24"/>
        </w:rPr>
        <w:t xml:space="preserve"> </w:t>
      </w:r>
      <w:r w:rsidRPr="005A1480">
        <w:rPr>
          <w:sz w:val="24"/>
          <w:szCs w:val="24"/>
        </w:rPr>
        <w:t>Опричнина:</w:t>
      </w:r>
      <w:r w:rsidRPr="005A1480">
        <w:rPr>
          <w:spacing w:val="1"/>
          <w:sz w:val="24"/>
          <w:szCs w:val="24"/>
        </w:rPr>
        <w:t xml:space="preserve"> </w:t>
      </w:r>
      <w:r w:rsidRPr="005A1480">
        <w:rPr>
          <w:sz w:val="24"/>
          <w:szCs w:val="24"/>
        </w:rPr>
        <w:t>причины,</w:t>
      </w:r>
      <w:r w:rsidRPr="005A1480">
        <w:rPr>
          <w:spacing w:val="1"/>
          <w:sz w:val="24"/>
          <w:szCs w:val="24"/>
        </w:rPr>
        <w:t xml:space="preserve"> </w:t>
      </w:r>
      <w:r w:rsidRPr="005A1480">
        <w:rPr>
          <w:sz w:val="24"/>
          <w:szCs w:val="24"/>
        </w:rPr>
        <w:t>сущность,</w:t>
      </w:r>
      <w:r w:rsidRPr="005A1480">
        <w:rPr>
          <w:spacing w:val="-3"/>
          <w:sz w:val="24"/>
          <w:szCs w:val="24"/>
        </w:rPr>
        <w:t xml:space="preserve"> </w:t>
      </w:r>
      <w:r w:rsidRPr="005A1480">
        <w:rPr>
          <w:sz w:val="24"/>
          <w:szCs w:val="24"/>
        </w:rPr>
        <w:t>последствия.</w:t>
      </w:r>
      <w:r w:rsidRPr="005A1480">
        <w:rPr>
          <w:spacing w:val="1"/>
          <w:sz w:val="24"/>
          <w:szCs w:val="24"/>
        </w:rPr>
        <w:t xml:space="preserve"> </w:t>
      </w:r>
      <w:r w:rsidRPr="005A1480">
        <w:rPr>
          <w:i/>
          <w:sz w:val="24"/>
          <w:szCs w:val="24"/>
        </w:rPr>
        <w:t>Дискуссия</w:t>
      </w:r>
      <w:r w:rsidRPr="005A1480">
        <w:rPr>
          <w:i/>
          <w:spacing w:val="-2"/>
          <w:sz w:val="24"/>
          <w:szCs w:val="24"/>
        </w:rPr>
        <w:t xml:space="preserve"> </w:t>
      </w:r>
      <w:r w:rsidRPr="005A1480">
        <w:rPr>
          <w:i/>
          <w:sz w:val="24"/>
          <w:szCs w:val="24"/>
        </w:rPr>
        <w:t>о характере</w:t>
      </w:r>
      <w:r w:rsidRPr="005A1480">
        <w:rPr>
          <w:i/>
          <w:spacing w:val="-1"/>
          <w:sz w:val="24"/>
          <w:szCs w:val="24"/>
        </w:rPr>
        <w:t xml:space="preserve"> </w:t>
      </w:r>
      <w:r w:rsidRPr="005A1480">
        <w:rPr>
          <w:i/>
          <w:sz w:val="24"/>
          <w:szCs w:val="24"/>
        </w:rPr>
        <w:t>опричнины</w:t>
      </w:r>
      <w:r w:rsidRPr="005A1480">
        <w:rPr>
          <w:i/>
          <w:spacing w:val="-3"/>
          <w:sz w:val="24"/>
          <w:szCs w:val="24"/>
        </w:rPr>
        <w:t xml:space="preserve"> </w:t>
      </w:r>
      <w:r w:rsidRPr="005A1480">
        <w:rPr>
          <w:i/>
          <w:sz w:val="24"/>
          <w:szCs w:val="24"/>
        </w:rPr>
        <w:t>и ее</w:t>
      </w:r>
      <w:r w:rsidRPr="005A1480">
        <w:rPr>
          <w:i/>
          <w:spacing w:val="-1"/>
          <w:sz w:val="24"/>
          <w:szCs w:val="24"/>
        </w:rPr>
        <w:t xml:space="preserve"> </w:t>
      </w:r>
      <w:r w:rsidRPr="005A1480">
        <w:rPr>
          <w:i/>
          <w:sz w:val="24"/>
          <w:szCs w:val="24"/>
        </w:rPr>
        <w:t>роли в</w:t>
      </w:r>
      <w:r w:rsidRPr="005A1480">
        <w:rPr>
          <w:i/>
          <w:spacing w:val="2"/>
          <w:sz w:val="24"/>
          <w:szCs w:val="24"/>
        </w:rPr>
        <w:t xml:space="preserve"> </w:t>
      </w:r>
      <w:r w:rsidRPr="005A1480">
        <w:rPr>
          <w:i/>
          <w:sz w:val="24"/>
          <w:szCs w:val="24"/>
        </w:rPr>
        <w:t>истории</w:t>
      </w:r>
      <w:r w:rsidRPr="005A1480">
        <w:rPr>
          <w:i/>
          <w:spacing w:val="-1"/>
          <w:sz w:val="24"/>
          <w:szCs w:val="24"/>
        </w:rPr>
        <w:t xml:space="preserve"> </w:t>
      </w:r>
      <w:r w:rsidRPr="005A1480">
        <w:rPr>
          <w:i/>
          <w:sz w:val="24"/>
          <w:szCs w:val="24"/>
        </w:rPr>
        <w:t>России.</w:t>
      </w:r>
    </w:p>
    <w:p w:rsidR="00173C73" w:rsidRPr="005A1480" w:rsidRDefault="00CD26E0" w:rsidP="005A1480">
      <w:pPr>
        <w:pStyle w:val="a6"/>
        <w:spacing w:line="276" w:lineRule="auto"/>
        <w:ind w:left="0" w:firstLine="567"/>
      </w:pPr>
      <w:r w:rsidRPr="005A1480">
        <w:lastRenderedPageBreak/>
        <w:t>Внешняя политика и международные связи Московского царства в XVI в. Присоединение</w:t>
      </w:r>
      <w:r w:rsidRPr="005A1480">
        <w:rPr>
          <w:spacing w:val="1"/>
        </w:rPr>
        <w:t xml:space="preserve"> </w:t>
      </w:r>
      <w:r w:rsidRPr="005A1480">
        <w:t>Казанского и Астраханского ханств, покорение Западной Сибири. Ливонская война, ее</w:t>
      </w:r>
      <w:r w:rsidRPr="005A1480">
        <w:rPr>
          <w:spacing w:val="1"/>
        </w:rPr>
        <w:t xml:space="preserve"> </w:t>
      </w:r>
      <w:r w:rsidRPr="005A1480">
        <w:t>итоги</w:t>
      </w:r>
      <w:r w:rsidRPr="005A1480">
        <w:rPr>
          <w:spacing w:val="-3"/>
        </w:rPr>
        <w:t xml:space="preserve"> </w:t>
      </w:r>
      <w:r w:rsidRPr="005A1480">
        <w:t>и</w:t>
      </w:r>
      <w:r w:rsidRPr="005A1480">
        <w:rPr>
          <w:spacing w:val="-2"/>
        </w:rPr>
        <w:t xml:space="preserve"> </w:t>
      </w:r>
      <w:r w:rsidRPr="005A1480">
        <w:t>последствия.</w:t>
      </w:r>
    </w:p>
    <w:p w:rsidR="00173C73" w:rsidRPr="005A1480" w:rsidRDefault="00CD26E0" w:rsidP="005A1480">
      <w:pPr>
        <w:pStyle w:val="a6"/>
        <w:spacing w:line="276" w:lineRule="auto"/>
        <w:ind w:left="0" w:firstLine="567"/>
      </w:pPr>
      <w:r w:rsidRPr="005A1480">
        <w:t>Россия в конце XVI в. Царь Федор Иванович. Учреждение патриаршества. Дальнейшее</w:t>
      </w:r>
      <w:r w:rsidRPr="005A1480">
        <w:rPr>
          <w:spacing w:val="1"/>
        </w:rPr>
        <w:t xml:space="preserve"> </w:t>
      </w:r>
      <w:r w:rsidRPr="005A1480">
        <w:t>закрепощение крестьян.</w:t>
      </w:r>
    </w:p>
    <w:p w:rsidR="00173C73" w:rsidRPr="005A1480" w:rsidRDefault="00CD26E0" w:rsidP="005A1480">
      <w:pPr>
        <w:pStyle w:val="a6"/>
        <w:spacing w:line="276" w:lineRule="auto"/>
        <w:ind w:left="0" w:firstLine="567"/>
      </w:pPr>
      <w:r w:rsidRPr="005A1480">
        <w:t>Культура</w:t>
      </w:r>
      <w:r w:rsidRPr="005A1480">
        <w:rPr>
          <w:spacing w:val="1"/>
        </w:rPr>
        <w:t xml:space="preserve"> </w:t>
      </w:r>
      <w:r w:rsidRPr="005A1480">
        <w:t>Московской</w:t>
      </w:r>
      <w:r w:rsidRPr="005A1480">
        <w:rPr>
          <w:spacing w:val="1"/>
        </w:rPr>
        <w:t xml:space="preserve"> </w:t>
      </w:r>
      <w:r w:rsidRPr="005A1480">
        <w:t>Руси</w:t>
      </w:r>
      <w:r w:rsidRPr="005A1480">
        <w:rPr>
          <w:spacing w:val="1"/>
        </w:rPr>
        <w:t xml:space="preserve"> </w:t>
      </w:r>
      <w:r w:rsidRPr="005A1480">
        <w:t>в</w:t>
      </w:r>
      <w:r w:rsidRPr="005A1480">
        <w:rPr>
          <w:spacing w:val="1"/>
        </w:rPr>
        <w:t xml:space="preserve"> </w:t>
      </w:r>
      <w:r w:rsidRPr="005A1480">
        <w:t>XVI в.</w:t>
      </w:r>
      <w:r w:rsidRPr="005A1480">
        <w:rPr>
          <w:spacing w:val="1"/>
        </w:rPr>
        <w:t xml:space="preserve"> </w:t>
      </w:r>
      <w:r w:rsidRPr="005A1480">
        <w:rPr>
          <w:i/>
        </w:rPr>
        <w:t>Устное</w:t>
      </w:r>
      <w:r w:rsidRPr="005A1480">
        <w:rPr>
          <w:i/>
          <w:spacing w:val="1"/>
        </w:rPr>
        <w:t xml:space="preserve"> </w:t>
      </w:r>
      <w:r w:rsidRPr="005A1480">
        <w:rPr>
          <w:i/>
        </w:rPr>
        <w:t>народное</w:t>
      </w:r>
      <w:r w:rsidRPr="005A1480">
        <w:rPr>
          <w:i/>
          <w:spacing w:val="1"/>
        </w:rPr>
        <w:t xml:space="preserve"> </w:t>
      </w:r>
      <w:r w:rsidRPr="005A1480">
        <w:rPr>
          <w:i/>
        </w:rPr>
        <w:t>творчество.</w:t>
      </w:r>
      <w:r w:rsidRPr="005A1480">
        <w:rPr>
          <w:i/>
          <w:spacing w:val="1"/>
        </w:rPr>
        <w:t xml:space="preserve"> </w:t>
      </w:r>
      <w:r w:rsidRPr="005A1480">
        <w:t>Начало</w:t>
      </w:r>
      <w:r w:rsidRPr="005A1480">
        <w:rPr>
          <w:spacing w:val="1"/>
        </w:rPr>
        <w:t xml:space="preserve"> </w:t>
      </w:r>
      <w:r w:rsidRPr="005A1480">
        <w:t xml:space="preserve">книгопечатания (И. Федоров) и его влияние на общество. Публицистика. </w:t>
      </w:r>
      <w:r w:rsidRPr="005A1480">
        <w:rPr>
          <w:i/>
        </w:rPr>
        <w:t>Исторические</w:t>
      </w:r>
      <w:r w:rsidRPr="005A1480">
        <w:rPr>
          <w:i/>
          <w:spacing w:val="1"/>
        </w:rPr>
        <w:t xml:space="preserve"> </w:t>
      </w:r>
      <w:r w:rsidRPr="005A1480">
        <w:rPr>
          <w:i/>
        </w:rPr>
        <w:t>повести.</w:t>
      </w:r>
      <w:r w:rsidRPr="005A1480">
        <w:rPr>
          <w:i/>
          <w:spacing w:val="1"/>
        </w:rPr>
        <w:t xml:space="preserve"> </w:t>
      </w:r>
      <w:r w:rsidRPr="005A1480">
        <w:t>Зодчество</w:t>
      </w:r>
      <w:r w:rsidRPr="005A1480">
        <w:rPr>
          <w:spacing w:val="1"/>
        </w:rPr>
        <w:t xml:space="preserve"> </w:t>
      </w:r>
      <w:r w:rsidRPr="005A1480">
        <w:t>(шатровые</w:t>
      </w:r>
      <w:r w:rsidRPr="005A1480">
        <w:rPr>
          <w:spacing w:val="1"/>
        </w:rPr>
        <w:t xml:space="preserve"> </w:t>
      </w:r>
      <w:r w:rsidRPr="005A1480">
        <w:t>храмы).</w:t>
      </w:r>
      <w:r w:rsidRPr="005A1480">
        <w:rPr>
          <w:spacing w:val="1"/>
        </w:rPr>
        <w:t xml:space="preserve"> </w:t>
      </w:r>
      <w:r w:rsidRPr="005A1480">
        <w:t>Живопись</w:t>
      </w:r>
      <w:r w:rsidRPr="005A1480">
        <w:rPr>
          <w:spacing w:val="1"/>
        </w:rPr>
        <w:t xml:space="preserve"> </w:t>
      </w:r>
      <w:r w:rsidRPr="005A1480">
        <w:t>(Дионисий).</w:t>
      </w:r>
      <w:r w:rsidRPr="005A1480">
        <w:rPr>
          <w:spacing w:val="1"/>
        </w:rPr>
        <w:t xml:space="preserve"> </w:t>
      </w:r>
      <w:r w:rsidRPr="005A1480">
        <w:t>«Домострой»:</w:t>
      </w:r>
      <w:r w:rsidRPr="005A1480">
        <w:rPr>
          <w:spacing w:val="1"/>
        </w:rPr>
        <w:t xml:space="preserve"> </w:t>
      </w:r>
      <w:r w:rsidRPr="005A1480">
        <w:t>патриархальные традиции</w:t>
      </w:r>
      <w:r w:rsidRPr="005A1480">
        <w:rPr>
          <w:spacing w:val="-2"/>
        </w:rPr>
        <w:t xml:space="preserve"> </w:t>
      </w:r>
      <w:r w:rsidRPr="005A1480">
        <w:t>в</w:t>
      </w:r>
      <w:r w:rsidRPr="005A1480">
        <w:rPr>
          <w:spacing w:val="3"/>
        </w:rPr>
        <w:t xml:space="preserve"> </w:t>
      </w:r>
      <w:r w:rsidRPr="005A1480">
        <w:t>быте</w:t>
      </w:r>
      <w:r w:rsidRPr="005A1480">
        <w:rPr>
          <w:spacing w:val="-3"/>
        </w:rPr>
        <w:t xml:space="preserve"> </w:t>
      </w:r>
      <w:r w:rsidRPr="005A1480">
        <w:t>и</w:t>
      </w:r>
      <w:r w:rsidRPr="005A1480">
        <w:rPr>
          <w:spacing w:val="-2"/>
        </w:rPr>
        <w:t xml:space="preserve"> </w:t>
      </w:r>
      <w:r w:rsidRPr="005A1480">
        <w:t>нравах.</w:t>
      </w:r>
    </w:p>
    <w:p w:rsidR="00173C73" w:rsidRPr="005A1480" w:rsidRDefault="00CD26E0" w:rsidP="005A1480">
      <w:pPr>
        <w:pStyle w:val="2"/>
        <w:spacing w:line="276" w:lineRule="auto"/>
        <w:ind w:left="0" w:firstLine="567"/>
        <w:jc w:val="both"/>
      </w:pPr>
      <w:r w:rsidRPr="005A1480">
        <w:t>Смута в России</w:t>
      </w:r>
    </w:p>
    <w:p w:rsidR="00173C73" w:rsidRPr="005A1480" w:rsidRDefault="00CD26E0" w:rsidP="005A1480">
      <w:pPr>
        <w:pStyle w:val="a6"/>
        <w:spacing w:line="276" w:lineRule="auto"/>
        <w:ind w:left="0" w:firstLine="567"/>
      </w:pPr>
      <w:r w:rsidRPr="005A1480">
        <w:t>Смутное время начала XVII в., дискуссия о его причинах. Пресечение царской династии</w:t>
      </w:r>
      <w:r w:rsidRPr="005A1480">
        <w:rPr>
          <w:spacing w:val="1"/>
        </w:rPr>
        <w:t xml:space="preserve"> </w:t>
      </w:r>
      <w:r w:rsidRPr="005A1480">
        <w:t>Рюриковичей.</w:t>
      </w:r>
      <w:r w:rsidRPr="005A1480">
        <w:rPr>
          <w:spacing w:val="1"/>
        </w:rPr>
        <w:t xml:space="preserve"> </w:t>
      </w:r>
      <w:r w:rsidRPr="005A1480">
        <w:t>Царствование</w:t>
      </w:r>
      <w:r w:rsidRPr="005A1480">
        <w:rPr>
          <w:spacing w:val="1"/>
        </w:rPr>
        <w:t xml:space="preserve"> </w:t>
      </w:r>
      <w:r w:rsidRPr="005A1480">
        <w:t>Бориса</w:t>
      </w:r>
      <w:r w:rsidRPr="005A1480">
        <w:rPr>
          <w:spacing w:val="1"/>
        </w:rPr>
        <w:t xml:space="preserve"> </w:t>
      </w:r>
      <w:r w:rsidRPr="005A1480">
        <w:t>Годунова.</w:t>
      </w:r>
      <w:r w:rsidRPr="005A1480">
        <w:rPr>
          <w:spacing w:val="1"/>
        </w:rPr>
        <w:t xml:space="preserve"> </w:t>
      </w:r>
      <w:r w:rsidRPr="005A1480">
        <w:t>Самозванцы</w:t>
      </w:r>
      <w:r w:rsidRPr="005A1480">
        <w:rPr>
          <w:spacing w:val="1"/>
        </w:rPr>
        <w:t xml:space="preserve"> </w:t>
      </w:r>
      <w:r w:rsidRPr="005A1480">
        <w:t>и</w:t>
      </w:r>
      <w:r w:rsidRPr="005A1480">
        <w:rPr>
          <w:spacing w:val="1"/>
        </w:rPr>
        <w:t xml:space="preserve"> </w:t>
      </w:r>
      <w:r w:rsidRPr="005A1480">
        <w:t>самозванство.</w:t>
      </w:r>
      <w:r w:rsidRPr="005A1480">
        <w:rPr>
          <w:spacing w:val="60"/>
        </w:rPr>
        <w:t xml:space="preserve"> </w:t>
      </w:r>
      <w:r w:rsidRPr="005A1480">
        <w:t>Борьба</w:t>
      </w:r>
      <w:r w:rsidRPr="005A1480">
        <w:rPr>
          <w:spacing w:val="1"/>
        </w:rPr>
        <w:t xml:space="preserve"> </w:t>
      </w:r>
      <w:r w:rsidRPr="005A1480">
        <w:t>против</w:t>
      </w:r>
      <w:r w:rsidRPr="005A1480">
        <w:rPr>
          <w:spacing w:val="1"/>
        </w:rPr>
        <w:t xml:space="preserve"> </w:t>
      </w:r>
      <w:r w:rsidRPr="005A1480">
        <w:t>интервенции</w:t>
      </w:r>
      <w:r w:rsidRPr="005A1480">
        <w:rPr>
          <w:spacing w:val="1"/>
        </w:rPr>
        <w:t xml:space="preserve"> </w:t>
      </w:r>
      <w:r w:rsidRPr="005A1480">
        <w:t>сопредельных</w:t>
      </w:r>
      <w:r w:rsidRPr="005A1480">
        <w:rPr>
          <w:spacing w:val="1"/>
        </w:rPr>
        <w:t xml:space="preserve"> </w:t>
      </w:r>
      <w:r w:rsidRPr="005A1480">
        <w:t>держав.</w:t>
      </w:r>
      <w:r w:rsidRPr="005A1480">
        <w:rPr>
          <w:spacing w:val="1"/>
        </w:rPr>
        <w:t xml:space="preserve"> </w:t>
      </w:r>
      <w:r w:rsidRPr="005A1480">
        <w:t>Подъем</w:t>
      </w:r>
      <w:r w:rsidRPr="005A1480">
        <w:rPr>
          <w:spacing w:val="1"/>
        </w:rPr>
        <w:t xml:space="preserve"> </w:t>
      </w:r>
      <w:r w:rsidRPr="005A1480">
        <w:t>национально-освободительного</w:t>
      </w:r>
      <w:r w:rsidRPr="005A1480">
        <w:rPr>
          <w:spacing w:val="1"/>
        </w:rPr>
        <w:t xml:space="preserve"> </w:t>
      </w:r>
      <w:r w:rsidRPr="005A1480">
        <w:t>движения. Народные ополчения. Кузьма Минин и Д.М. Пожарский. Земский собор 1613 г.</w:t>
      </w:r>
      <w:r w:rsidRPr="005A1480">
        <w:rPr>
          <w:spacing w:val="-57"/>
        </w:rPr>
        <w:t xml:space="preserve"> </w:t>
      </w:r>
      <w:r w:rsidRPr="005A1480">
        <w:t>и</w:t>
      </w:r>
      <w:r w:rsidRPr="005A1480">
        <w:rPr>
          <w:spacing w:val="1"/>
        </w:rPr>
        <w:t xml:space="preserve"> </w:t>
      </w:r>
      <w:r w:rsidRPr="005A1480">
        <w:t>его</w:t>
      </w:r>
      <w:r w:rsidRPr="005A1480">
        <w:rPr>
          <w:spacing w:val="1"/>
        </w:rPr>
        <w:t xml:space="preserve"> </w:t>
      </w:r>
      <w:r w:rsidRPr="005A1480">
        <w:t>роль</w:t>
      </w:r>
      <w:r w:rsidRPr="005A1480">
        <w:rPr>
          <w:spacing w:val="1"/>
        </w:rPr>
        <w:t xml:space="preserve"> </w:t>
      </w:r>
      <w:r w:rsidRPr="005A1480">
        <w:t>в</w:t>
      </w:r>
      <w:r w:rsidRPr="005A1480">
        <w:rPr>
          <w:spacing w:val="1"/>
        </w:rPr>
        <w:t xml:space="preserve"> </w:t>
      </w:r>
      <w:r w:rsidRPr="005A1480">
        <w:t>развитии</w:t>
      </w:r>
      <w:r w:rsidRPr="005A1480">
        <w:rPr>
          <w:spacing w:val="1"/>
        </w:rPr>
        <w:t xml:space="preserve"> </w:t>
      </w:r>
      <w:r w:rsidRPr="005A1480">
        <w:t>сословно-представительской</w:t>
      </w:r>
      <w:r w:rsidRPr="005A1480">
        <w:rPr>
          <w:spacing w:val="1"/>
        </w:rPr>
        <w:t xml:space="preserve"> </w:t>
      </w:r>
      <w:r w:rsidRPr="005A1480">
        <w:t>системы.</w:t>
      </w:r>
      <w:r w:rsidRPr="005A1480">
        <w:rPr>
          <w:spacing w:val="1"/>
        </w:rPr>
        <w:t xml:space="preserve"> </w:t>
      </w:r>
      <w:r w:rsidRPr="005A1480">
        <w:t>Избрание</w:t>
      </w:r>
      <w:r w:rsidRPr="005A1480">
        <w:rPr>
          <w:spacing w:val="1"/>
        </w:rPr>
        <w:t xml:space="preserve"> </w:t>
      </w:r>
      <w:r w:rsidRPr="005A1480">
        <w:t>на</w:t>
      </w:r>
      <w:r w:rsidRPr="005A1480">
        <w:rPr>
          <w:spacing w:val="60"/>
        </w:rPr>
        <w:t xml:space="preserve"> </w:t>
      </w:r>
      <w:r w:rsidRPr="005A1480">
        <w:t>царство</w:t>
      </w:r>
      <w:r w:rsidRPr="005A1480">
        <w:rPr>
          <w:spacing w:val="1"/>
        </w:rPr>
        <w:t xml:space="preserve"> </w:t>
      </w:r>
      <w:r w:rsidRPr="005A1480">
        <w:t>Михаила Федоровича</w:t>
      </w:r>
      <w:r w:rsidRPr="005A1480">
        <w:rPr>
          <w:spacing w:val="1"/>
        </w:rPr>
        <w:t xml:space="preserve"> </w:t>
      </w:r>
      <w:r w:rsidRPr="005A1480">
        <w:t>Романова.</w:t>
      </w:r>
      <w:r w:rsidRPr="005A1480">
        <w:rPr>
          <w:spacing w:val="-1"/>
        </w:rPr>
        <w:t xml:space="preserve"> </w:t>
      </w:r>
      <w:r w:rsidRPr="005A1480">
        <w:t>Итоги</w:t>
      </w:r>
      <w:r w:rsidRPr="005A1480">
        <w:rPr>
          <w:spacing w:val="2"/>
        </w:rPr>
        <w:t xml:space="preserve"> </w:t>
      </w:r>
      <w:r w:rsidRPr="005A1480">
        <w:t>Смутного</w:t>
      </w:r>
      <w:r w:rsidRPr="005A1480">
        <w:rPr>
          <w:spacing w:val="2"/>
        </w:rPr>
        <w:t xml:space="preserve"> </w:t>
      </w:r>
      <w:r w:rsidRPr="005A1480">
        <w:t>времени.</w:t>
      </w:r>
    </w:p>
    <w:p w:rsidR="00173C73" w:rsidRPr="005A1480" w:rsidRDefault="00CD26E0" w:rsidP="005A1480">
      <w:pPr>
        <w:pStyle w:val="2"/>
        <w:spacing w:line="276" w:lineRule="auto"/>
        <w:ind w:left="0" w:firstLine="567"/>
        <w:jc w:val="both"/>
      </w:pPr>
      <w:r w:rsidRPr="005A1480">
        <w:t>Россия</w:t>
      </w:r>
      <w:r w:rsidRPr="005A1480">
        <w:rPr>
          <w:spacing w:val="-2"/>
        </w:rPr>
        <w:t xml:space="preserve"> </w:t>
      </w:r>
      <w:r w:rsidRPr="005A1480">
        <w:t>в</w:t>
      </w:r>
      <w:r w:rsidRPr="005A1480">
        <w:rPr>
          <w:spacing w:val="-1"/>
        </w:rPr>
        <w:t xml:space="preserve"> </w:t>
      </w:r>
      <w:r w:rsidRPr="005A1480">
        <w:t>XVII</w:t>
      </w:r>
      <w:r w:rsidRPr="005A1480">
        <w:rPr>
          <w:spacing w:val="-3"/>
        </w:rPr>
        <w:t xml:space="preserve"> </w:t>
      </w:r>
      <w:r w:rsidRPr="005A1480">
        <w:t>веке</w:t>
      </w:r>
    </w:p>
    <w:p w:rsidR="00173C73" w:rsidRPr="005A1480" w:rsidRDefault="00CD26E0" w:rsidP="005A1480">
      <w:pPr>
        <w:pStyle w:val="a6"/>
        <w:spacing w:line="276" w:lineRule="auto"/>
        <w:ind w:left="0" w:firstLine="567"/>
      </w:pPr>
      <w:r w:rsidRPr="005A1480">
        <w:t>Ликвидация последствий</w:t>
      </w:r>
      <w:r w:rsidRPr="005A1480">
        <w:rPr>
          <w:spacing w:val="1"/>
        </w:rPr>
        <w:t xml:space="preserve"> </w:t>
      </w:r>
      <w:r w:rsidRPr="005A1480">
        <w:t>Смуты.</w:t>
      </w:r>
      <w:r w:rsidRPr="005A1480">
        <w:rPr>
          <w:spacing w:val="1"/>
        </w:rPr>
        <w:t xml:space="preserve"> </w:t>
      </w:r>
      <w:r w:rsidRPr="005A1480">
        <w:t>Земский</w:t>
      </w:r>
      <w:r w:rsidRPr="005A1480">
        <w:rPr>
          <w:spacing w:val="1"/>
        </w:rPr>
        <w:t xml:space="preserve"> </w:t>
      </w:r>
      <w:r w:rsidRPr="005A1480">
        <w:t>Собор 1613 г.:</w:t>
      </w:r>
      <w:r w:rsidRPr="005A1480">
        <w:rPr>
          <w:spacing w:val="1"/>
        </w:rPr>
        <w:t xml:space="preserve"> </w:t>
      </w:r>
      <w:r w:rsidRPr="005A1480">
        <w:t>воцарение Романовых.</w:t>
      </w:r>
      <w:r w:rsidRPr="005A1480">
        <w:rPr>
          <w:spacing w:val="1"/>
        </w:rPr>
        <w:t xml:space="preserve"> </w:t>
      </w:r>
      <w:r w:rsidRPr="005A1480">
        <w:t>Царь</w:t>
      </w:r>
      <w:r w:rsidRPr="005A1480">
        <w:rPr>
          <w:spacing w:val="1"/>
        </w:rPr>
        <w:t xml:space="preserve"> </w:t>
      </w:r>
      <w:r w:rsidRPr="005A1480">
        <w:t>Михаил</w:t>
      </w:r>
      <w:r w:rsidRPr="005A1480">
        <w:rPr>
          <w:spacing w:val="1"/>
        </w:rPr>
        <w:t xml:space="preserve"> </w:t>
      </w:r>
      <w:r w:rsidRPr="005A1480">
        <w:t>Федорович.</w:t>
      </w:r>
      <w:r w:rsidRPr="005A1480">
        <w:rPr>
          <w:spacing w:val="1"/>
        </w:rPr>
        <w:t xml:space="preserve"> </w:t>
      </w:r>
      <w:r w:rsidRPr="005A1480">
        <w:t>Патриарх</w:t>
      </w:r>
      <w:r w:rsidRPr="005A1480">
        <w:rPr>
          <w:spacing w:val="1"/>
        </w:rPr>
        <w:t xml:space="preserve"> </w:t>
      </w:r>
      <w:r w:rsidRPr="005A1480">
        <w:t>Филарет.</w:t>
      </w:r>
      <w:r w:rsidRPr="005A1480">
        <w:rPr>
          <w:spacing w:val="1"/>
        </w:rPr>
        <w:t xml:space="preserve"> </w:t>
      </w:r>
      <w:r w:rsidRPr="005A1480">
        <w:t>Восстановление</w:t>
      </w:r>
      <w:r w:rsidRPr="005A1480">
        <w:rPr>
          <w:spacing w:val="1"/>
        </w:rPr>
        <w:t xml:space="preserve"> </w:t>
      </w:r>
      <w:r w:rsidRPr="005A1480">
        <w:t>органов</w:t>
      </w:r>
      <w:r w:rsidRPr="005A1480">
        <w:rPr>
          <w:spacing w:val="1"/>
        </w:rPr>
        <w:t xml:space="preserve"> </w:t>
      </w:r>
      <w:r w:rsidRPr="005A1480">
        <w:t>власти</w:t>
      </w:r>
      <w:r w:rsidRPr="005A1480">
        <w:rPr>
          <w:spacing w:val="1"/>
        </w:rPr>
        <w:t xml:space="preserve"> </w:t>
      </w:r>
      <w:r w:rsidRPr="005A1480">
        <w:t>и</w:t>
      </w:r>
      <w:r w:rsidRPr="005A1480">
        <w:rPr>
          <w:spacing w:val="1"/>
        </w:rPr>
        <w:t xml:space="preserve"> </w:t>
      </w:r>
      <w:r w:rsidRPr="005A1480">
        <w:t>экономики</w:t>
      </w:r>
      <w:r w:rsidRPr="005A1480">
        <w:rPr>
          <w:spacing w:val="1"/>
        </w:rPr>
        <w:t xml:space="preserve"> </w:t>
      </w:r>
      <w:r w:rsidRPr="005A1480">
        <w:t>страны.</w:t>
      </w:r>
      <w:r w:rsidRPr="005A1480">
        <w:rPr>
          <w:spacing w:val="3"/>
        </w:rPr>
        <w:t xml:space="preserve"> </w:t>
      </w:r>
      <w:r w:rsidRPr="005A1480">
        <w:t>Смоленская</w:t>
      </w:r>
      <w:r w:rsidRPr="005A1480">
        <w:rPr>
          <w:spacing w:val="2"/>
        </w:rPr>
        <w:t xml:space="preserve"> </w:t>
      </w:r>
      <w:r w:rsidRPr="005A1480">
        <w:t>война.</w:t>
      </w:r>
    </w:p>
    <w:p w:rsidR="00173C73" w:rsidRPr="005A1480" w:rsidRDefault="00CD26E0" w:rsidP="005A1480">
      <w:pPr>
        <w:pStyle w:val="a6"/>
        <w:spacing w:line="276" w:lineRule="auto"/>
        <w:ind w:left="0" w:firstLine="567"/>
      </w:pPr>
      <w:r w:rsidRPr="005A1480">
        <w:t>Территория и хозяйство России в первой половине XVII в. Окончательное оформление</w:t>
      </w:r>
      <w:r w:rsidRPr="005A1480">
        <w:rPr>
          <w:spacing w:val="1"/>
        </w:rPr>
        <w:t xml:space="preserve"> </w:t>
      </w:r>
      <w:r w:rsidRPr="005A1480">
        <w:t>крепостного</w:t>
      </w:r>
      <w:r w:rsidRPr="005A1480">
        <w:rPr>
          <w:spacing w:val="1"/>
        </w:rPr>
        <w:t xml:space="preserve"> </w:t>
      </w:r>
      <w:r w:rsidRPr="005A1480">
        <w:t>права.</w:t>
      </w:r>
      <w:r w:rsidRPr="005A1480">
        <w:rPr>
          <w:spacing w:val="1"/>
        </w:rPr>
        <w:t xml:space="preserve"> </w:t>
      </w:r>
      <w:r w:rsidRPr="005A1480">
        <w:t>Прикрепление</w:t>
      </w:r>
      <w:r w:rsidRPr="005A1480">
        <w:rPr>
          <w:spacing w:val="1"/>
        </w:rPr>
        <w:t xml:space="preserve"> </w:t>
      </w:r>
      <w:r w:rsidRPr="005A1480">
        <w:t>городского</w:t>
      </w:r>
      <w:r w:rsidRPr="005A1480">
        <w:rPr>
          <w:spacing w:val="1"/>
        </w:rPr>
        <w:t xml:space="preserve"> </w:t>
      </w:r>
      <w:r w:rsidRPr="005A1480">
        <w:t>населения</w:t>
      </w:r>
      <w:r w:rsidRPr="005A1480">
        <w:rPr>
          <w:spacing w:val="1"/>
        </w:rPr>
        <w:t xml:space="preserve"> </w:t>
      </w:r>
      <w:r w:rsidRPr="005A1480">
        <w:t>к</w:t>
      </w:r>
      <w:r w:rsidRPr="005A1480">
        <w:rPr>
          <w:spacing w:val="1"/>
        </w:rPr>
        <w:t xml:space="preserve"> </w:t>
      </w:r>
      <w:r w:rsidRPr="005A1480">
        <w:t>посадам.</w:t>
      </w:r>
      <w:r w:rsidRPr="005A1480">
        <w:rPr>
          <w:spacing w:val="1"/>
        </w:rPr>
        <w:t xml:space="preserve"> </w:t>
      </w:r>
      <w:r w:rsidRPr="005A1480">
        <w:t>Оформление</w:t>
      </w:r>
      <w:r w:rsidRPr="005A1480">
        <w:rPr>
          <w:spacing w:val="1"/>
        </w:rPr>
        <w:t xml:space="preserve"> </w:t>
      </w:r>
      <w:r w:rsidRPr="005A1480">
        <w:t>сословного строя. Развитие торговых связей. Начало складывания всероссийского рынка.</w:t>
      </w:r>
      <w:r w:rsidRPr="005A1480">
        <w:rPr>
          <w:spacing w:val="1"/>
        </w:rPr>
        <w:t xml:space="preserve"> </w:t>
      </w:r>
      <w:r w:rsidRPr="005A1480">
        <w:t>Ярмарки. Развитие</w:t>
      </w:r>
      <w:r w:rsidRPr="005A1480">
        <w:rPr>
          <w:spacing w:val="-7"/>
        </w:rPr>
        <w:t xml:space="preserve"> </w:t>
      </w:r>
      <w:r w:rsidRPr="005A1480">
        <w:t>мелкотоварного</w:t>
      </w:r>
      <w:r w:rsidRPr="005A1480">
        <w:rPr>
          <w:spacing w:val="-2"/>
        </w:rPr>
        <w:t xml:space="preserve"> </w:t>
      </w:r>
      <w:r w:rsidRPr="005A1480">
        <w:t>производства. Мануфактуры.</w:t>
      </w:r>
      <w:r w:rsidRPr="005A1480">
        <w:rPr>
          <w:spacing w:val="1"/>
        </w:rPr>
        <w:t xml:space="preserve"> </w:t>
      </w:r>
      <w:r w:rsidRPr="005A1480">
        <w:t>Новоторговый</w:t>
      </w:r>
      <w:r w:rsidRPr="005A1480">
        <w:rPr>
          <w:spacing w:val="-1"/>
        </w:rPr>
        <w:t xml:space="preserve"> </w:t>
      </w:r>
      <w:r w:rsidRPr="005A1480">
        <w:t>устав.</w:t>
      </w:r>
    </w:p>
    <w:p w:rsidR="00173C73" w:rsidRPr="005A1480" w:rsidRDefault="00CD26E0" w:rsidP="005A1480">
      <w:pPr>
        <w:pStyle w:val="a6"/>
        <w:spacing w:line="276" w:lineRule="auto"/>
        <w:ind w:left="0" w:firstLine="567"/>
      </w:pPr>
      <w:r w:rsidRPr="005A1480">
        <w:t>Царь Алексей</w:t>
      </w:r>
      <w:r w:rsidRPr="005A1480">
        <w:rPr>
          <w:spacing w:val="1"/>
        </w:rPr>
        <w:t xml:space="preserve"> </w:t>
      </w:r>
      <w:r w:rsidRPr="005A1480">
        <w:t>Михайлович. Начало</w:t>
      </w:r>
      <w:r w:rsidRPr="005A1480">
        <w:rPr>
          <w:spacing w:val="60"/>
        </w:rPr>
        <w:t xml:space="preserve"> </w:t>
      </w:r>
      <w:r w:rsidRPr="005A1480">
        <w:t>становления абсолютизма.</w:t>
      </w:r>
      <w:r w:rsidRPr="005A1480">
        <w:rPr>
          <w:spacing w:val="60"/>
        </w:rPr>
        <w:t xml:space="preserve"> </w:t>
      </w:r>
      <w:r w:rsidRPr="005A1480">
        <w:t>Соборное Уложение 1649</w:t>
      </w:r>
      <w:r w:rsidRPr="005A1480">
        <w:rPr>
          <w:spacing w:val="-57"/>
        </w:rPr>
        <w:t xml:space="preserve"> </w:t>
      </w:r>
      <w:r w:rsidRPr="005A1480">
        <w:t>г. Центральное и местное управление. Приказная система. Реформы патриарха Никона.</w:t>
      </w:r>
      <w:r w:rsidRPr="005A1480">
        <w:rPr>
          <w:spacing w:val="1"/>
        </w:rPr>
        <w:t xml:space="preserve"> </w:t>
      </w:r>
      <w:r w:rsidRPr="005A1480">
        <w:t>Церковный раскол. Старообрядчество. Протопоп Аввакум. Народные движения в XVII в.:</w:t>
      </w:r>
      <w:r w:rsidRPr="005A1480">
        <w:rPr>
          <w:spacing w:val="1"/>
        </w:rPr>
        <w:t xml:space="preserve"> </w:t>
      </w:r>
      <w:r w:rsidRPr="005A1480">
        <w:t>причины,</w:t>
      </w:r>
      <w:r w:rsidRPr="005A1480">
        <w:rPr>
          <w:spacing w:val="1"/>
        </w:rPr>
        <w:t xml:space="preserve"> </w:t>
      </w:r>
      <w:r w:rsidRPr="005A1480">
        <w:t>формы,</w:t>
      </w:r>
      <w:r w:rsidRPr="005A1480">
        <w:rPr>
          <w:spacing w:val="1"/>
        </w:rPr>
        <w:t xml:space="preserve"> </w:t>
      </w:r>
      <w:r w:rsidRPr="005A1480">
        <w:t>участники.</w:t>
      </w:r>
      <w:r w:rsidRPr="005A1480">
        <w:rPr>
          <w:spacing w:val="60"/>
        </w:rPr>
        <w:t xml:space="preserve"> </w:t>
      </w:r>
      <w:r w:rsidRPr="005A1480">
        <w:t>Городские</w:t>
      </w:r>
      <w:r w:rsidRPr="005A1480">
        <w:rPr>
          <w:spacing w:val="60"/>
        </w:rPr>
        <w:t xml:space="preserve"> </w:t>
      </w:r>
      <w:r w:rsidRPr="005A1480">
        <w:t>восстания.</w:t>
      </w:r>
      <w:r w:rsidRPr="005A1480">
        <w:rPr>
          <w:spacing w:val="60"/>
        </w:rPr>
        <w:t xml:space="preserve"> </w:t>
      </w:r>
      <w:r w:rsidRPr="005A1480">
        <w:t>Восстание</w:t>
      </w:r>
      <w:r w:rsidRPr="005A1480">
        <w:rPr>
          <w:spacing w:val="60"/>
        </w:rPr>
        <w:t xml:space="preserve"> </w:t>
      </w:r>
      <w:r w:rsidRPr="005A1480">
        <w:t>под</w:t>
      </w:r>
      <w:r w:rsidRPr="005A1480">
        <w:rPr>
          <w:spacing w:val="60"/>
        </w:rPr>
        <w:t xml:space="preserve"> </w:t>
      </w:r>
      <w:r w:rsidRPr="005A1480">
        <w:t>предводительством</w:t>
      </w:r>
      <w:r w:rsidRPr="005A1480">
        <w:rPr>
          <w:spacing w:val="1"/>
        </w:rPr>
        <w:t xml:space="preserve"> </w:t>
      </w:r>
      <w:r w:rsidRPr="005A1480">
        <w:t>С.</w:t>
      </w:r>
      <w:r w:rsidRPr="005A1480">
        <w:rPr>
          <w:spacing w:val="4"/>
        </w:rPr>
        <w:t xml:space="preserve"> </w:t>
      </w:r>
      <w:r w:rsidRPr="005A1480">
        <w:t>Разина.</w:t>
      </w:r>
    </w:p>
    <w:p w:rsidR="00173C73" w:rsidRPr="005A1480" w:rsidRDefault="00CD26E0" w:rsidP="005A1480">
      <w:pPr>
        <w:pStyle w:val="a6"/>
        <w:spacing w:line="276" w:lineRule="auto"/>
        <w:ind w:left="0" w:firstLine="567"/>
      </w:pPr>
      <w:r w:rsidRPr="005A1480">
        <w:t>Россия в конце XVII в. Федор Алексеевич. Отмена местничества. Стрелецкие восстания.</w:t>
      </w:r>
      <w:r w:rsidRPr="005A1480">
        <w:rPr>
          <w:spacing w:val="1"/>
        </w:rPr>
        <w:t xml:space="preserve"> </w:t>
      </w:r>
      <w:r w:rsidRPr="005A1480">
        <w:t>Регентство Софьи. Необходимость и предпосылки преобразований. Начало царствования</w:t>
      </w:r>
      <w:r w:rsidRPr="005A1480">
        <w:rPr>
          <w:spacing w:val="1"/>
        </w:rPr>
        <w:t xml:space="preserve"> </w:t>
      </w:r>
      <w:r w:rsidRPr="005A1480">
        <w:t>Петра</w:t>
      </w:r>
      <w:r w:rsidRPr="005A1480">
        <w:rPr>
          <w:spacing w:val="1"/>
        </w:rPr>
        <w:t xml:space="preserve"> </w:t>
      </w:r>
      <w:r w:rsidRPr="005A1480">
        <w:t>I.</w:t>
      </w:r>
    </w:p>
    <w:p w:rsidR="00173C73" w:rsidRPr="005A1480" w:rsidRDefault="00CD26E0" w:rsidP="005A1480">
      <w:pPr>
        <w:pStyle w:val="a6"/>
        <w:spacing w:line="276" w:lineRule="auto"/>
        <w:ind w:left="0" w:firstLine="567"/>
      </w:pPr>
      <w:r w:rsidRPr="005A1480">
        <w:t>Основные</w:t>
      </w:r>
      <w:r w:rsidRPr="005A1480">
        <w:rPr>
          <w:spacing w:val="1"/>
        </w:rPr>
        <w:t xml:space="preserve"> </w:t>
      </w:r>
      <w:r w:rsidRPr="005A1480">
        <w:t>направления</w:t>
      </w:r>
      <w:r w:rsidRPr="005A1480">
        <w:rPr>
          <w:spacing w:val="1"/>
        </w:rPr>
        <w:t xml:space="preserve"> </w:t>
      </w:r>
      <w:r w:rsidRPr="005A1480">
        <w:t>внешней</w:t>
      </w:r>
      <w:r w:rsidRPr="005A1480">
        <w:rPr>
          <w:spacing w:val="1"/>
        </w:rPr>
        <w:t xml:space="preserve"> </w:t>
      </w:r>
      <w:r w:rsidRPr="005A1480">
        <w:t>политики</w:t>
      </w:r>
      <w:r w:rsidRPr="005A1480">
        <w:rPr>
          <w:spacing w:val="1"/>
        </w:rPr>
        <w:t xml:space="preserve"> </w:t>
      </w:r>
      <w:r w:rsidRPr="005A1480">
        <w:t>России</w:t>
      </w:r>
      <w:r w:rsidRPr="005A1480">
        <w:rPr>
          <w:spacing w:val="1"/>
        </w:rPr>
        <w:t xml:space="preserve"> </w:t>
      </w:r>
      <w:r w:rsidRPr="005A1480">
        <w:t>во</w:t>
      </w:r>
      <w:r w:rsidRPr="005A1480">
        <w:rPr>
          <w:spacing w:val="1"/>
        </w:rPr>
        <w:t xml:space="preserve"> </w:t>
      </w:r>
      <w:r w:rsidRPr="005A1480">
        <w:t>второй</w:t>
      </w:r>
      <w:r w:rsidRPr="005A1480">
        <w:rPr>
          <w:spacing w:val="1"/>
        </w:rPr>
        <w:t xml:space="preserve"> </w:t>
      </w:r>
      <w:r w:rsidRPr="005A1480">
        <w:t>половине</w:t>
      </w:r>
      <w:r w:rsidRPr="005A1480">
        <w:rPr>
          <w:spacing w:val="1"/>
        </w:rPr>
        <w:t xml:space="preserve"> </w:t>
      </w:r>
      <w:r w:rsidRPr="005A1480">
        <w:t>XVII</w:t>
      </w:r>
      <w:r w:rsidRPr="005A1480">
        <w:rPr>
          <w:spacing w:val="1"/>
        </w:rPr>
        <w:t xml:space="preserve"> </w:t>
      </w:r>
      <w:r w:rsidRPr="005A1480">
        <w:t>в.</w:t>
      </w:r>
      <w:r w:rsidRPr="005A1480">
        <w:rPr>
          <w:spacing w:val="1"/>
        </w:rPr>
        <w:t xml:space="preserve"> </w:t>
      </w:r>
      <w:r w:rsidRPr="005A1480">
        <w:t>Освободительная война 1648–1654 гг. под руководством Б. Хмельницкого. Вхождение</w:t>
      </w:r>
      <w:r w:rsidRPr="005A1480">
        <w:rPr>
          <w:spacing w:val="1"/>
        </w:rPr>
        <w:t xml:space="preserve"> </w:t>
      </w:r>
      <w:r w:rsidRPr="005A1480">
        <w:t>Левобережной</w:t>
      </w:r>
      <w:r w:rsidRPr="005A1480">
        <w:rPr>
          <w:spacing w:val="1"/>
        </w:rPr>
        <w:t xml:space="preserve"> </w:t>
      </w:r>
      <w:r w:rsidRPr="005A1480">
        <w:t>Украины</w:t>
      </w:r>
      <w:r w:rsidRPr="005A1480">
        <w:rPr>
          <w:spacing w:val="1"/>
        </w:rPr>
        <w:t xml:space="preserve"> </w:t>
      </w:r>
      <w:r w:rsidRPr="005A1480">
        <w:t>в</w:t>
      </w:r>
      <w:r w:rsidRPr="005A1480">
        <w:rPr>
          <w:spacing w:val="1"/>
        </w:rPr>
        <w:t xml:space="preserve"> </w:t>
      </w:r>
      <w:r w:rsidRPr="005A1480">
        <w:t>состав</w:t>
      </w:r>
      <w:r w:rsidRPr="005A1480">
        <w:rPr>
          <w:spacing w:val="1"/>
        </w:rPr>
        <w:t xml:space="preserve"> </w:t>
      </w:r>
      <w:r w:rsidRPr="005A1480">
        <w:t>России.</w:t>
      </w:r>
      <w:r w:rsidRPr="005A1480">
        <w:rPr>
          <w:spacing w:val="1"/>
        </w:rPr>
        <w:t xml:space="preserve"> </w:t>
      </w:r>
      <w:r w:rsidRPr="005A1480">
        <w:t>Русско-польская</w:t>
      </w:r>
      <w:r w:rsidRPr="005A1480">
        <w:rPr>
          <w:spacing w:val="1"/>
        </w:rPr>
        <w:t xml:space="preserve"> </w:t>
      </w:r>
      <w:r w:rsidRPr="005A1480">
        <w:t>война.</w:t>
      </w:r>
      <w:r w:rsidRPr="005A1480">
        <w:rPr>
          <w:spacing w:val="1"/>
        </w:rPr>
        <w:t xml:space="preserve"> </w:t>
      </w:r>
      <w:r w:rsidRPr="005A1480">
        <w:t>Русско-шведские</w:t>
      </w:r>
      <w:r w:rsidRPr="005A1480">
        <w:rPr>
          <w:spacing w:val="1"/>
        </w:rPr>
        <w:t xml:space="preserve"> </w:t>
      </w:r>
      <w:r w:rsidRPr="005A1480">
        <w:t>и</w:t>
      </w:r>
      <w:r w:rsidRPr="005A1480">
        <w:rPr>
          <w:spacing w:val="1"/>
        </w:rPr>
        <w:t xml:space="preserve"> </w:t>
      </w:r>
      <w:r w:rsidRPr="005A1480">
        <w:t>русско-турецкие</w:t>
      </w:r>
      <w:r w:rsidRPr="005A1480">
        <w:rPr>
          <w:spacing w:val="1"/>
        </w:rPr>
        <w:t xml:space="preserve"> </w:t>
      </w:r>
      <w:r w:rsidRPr="005A1480">
        <w:t>отношения</w:t>
      </w:r>
      <w:r w:rsidRPr="005A1480">
        <w:rPr>
          <w:spacing w:val="1"/>
        </w:rPr>
        <w:t xml:space="preserve"> </w:t>
      </w:r>
      <w:r w:rsidRPr="005A1480">
        <w:t>во</w:t>
      </w:r>
      <w:r w:rsidRPr="005A1480">
        <w:rPr>
          <w:spacing w:val="1"/>
        </w:rPr>
        <w:t xml:space="preserve"> </w:t>
      </w:r>
      <w:r w:rsidRPr="005A1480">
        <w:t>второй</w:t>
      </w:r>
      <w:r w:rsidRPr="005A1480">
        <w:rPr>
          <w:spacing w:val="1"/>
        </w:rPr>
        <w:t xml:space="preserve"> </w:t>
      </w:r>
      <w:r w:rsidRPr="005A1480">
        <w:t>половине</w:t>
      </w:r>
      <w:r w:rsidRPr="005A1480">
        <w:rPr>
          <w:spacing w:val="1"/>
        </w:rPr>
        <w:t xml:space="preserve"> </w:t>
      </w:r>
      <w:r w:rsidRPr="005A1480">
        <w:t>XVII</w:t>
      </w:r>
      <w:r w:rsidRPr="005A1480">
        <w:rPr>
          <w:spacing w:val="1"/>
        </w:rPr>
        <w:t xml:space="preserve"> </w:t>
      </w:r>
      <w:r w:rsidRPr="005A1480">
        <w:t>в.</w:t>
      </w:r>
      <w:r w:rsidRPr="005A1480">
        <w:rPr>
          <w:spacing w:val="1"/>
        </w:rPr>
        <w:t xml:space="preserve"> </w:t>
      </w:r>
      <w:r w:rsidRPr="005A1480">
        <w:t>Завершение</w:t>
      </w:r>
      <w:r w:rsidRPr="005A1480">
        <w:rPr>
          <w:spacing w:val="1"/>
        </w:rPr>
        <w:t xml:space="preserve"> </w:t>
      </w:r>
      <w:r w:rsidRPr="005A1480">
        <w:t>присоединения</w:t>
      </w:r>
      <w:r w:rsidRPr="005A1480">
        <w:rPr>
          <w:spacing w:val="1"/>
        </w:rPr>
        <w:t xml:space="preserve"> </w:t>
      </w:r>
      <w:r w:rsidRPr="005A1480">
        <w:t>Сибири.</w:t>
      </w:r>
    </w:p>
    <w:p w:rsidR="00173C73" w:rsidRPr="005A1480" w:rsidRDefault="00CD26E0" w:rsidP="005A1480">
      <w:pPr>
        <w:pStyle w:val="a6"/>
        <w:spacing w:line="276" w:lineRule="auto"/>
        <w:ind w:left="0" w:firstLine="567"/>
      </w:pPr>
      <w:r w:rsidRPr="005A1480">
        <w:t>Культура</w:t>
      </w:r>
      <w:r w:rsidRPr="005A1480">
        <w:rPr>
          <w:spacing w:val="1"/>
        </w:rPr>
        <w:t xml:space="preserve"> </w:t>
      </w:r>
      <w:r w:rsidRPr="005A1480">
        <w:t>России</w:t>
      </w:r>
      <w:r w:rsidRPr="005A1480">
        <w:rPr>
          <w:spacing w:val="1"/>
        </w:rPr>
        <w:t xml:space="preserve"> </w:t>
      </w:r>
      <w:r w:rsidRPr="005A1480">
        <w:t>в</w:t>
      </w:r>
      <w:r w:rsidRPr="005A1480">
        <w:rPr>
          <w:spacing w:val="1"/>
        </w:rPr>
        <w:t xml:space="preserve"> </w:t>
      </w:r>
      <w:r w:rsidRPr="005A1480">
        <w:t>XVII в.</w:t>
      </w:r>
      <w:r w:rsidRPr="005A1480">
        <w:rPr>
          <w:spacing w:val="1"/>
        </w:rPr>
        <w:t xml:space="preserve"> </w:t>
      </w:r>
      <w:r w:rsidRPr="005A1480">
        <w:t>Обмирщение</w:t>
      </w:r>
      <w:r w:rsidRPr="005A1480">
        <w:rPr>
          <w:spacing w:val="1"/>
        </w:rPr>
        <w:t xml:space="preserve"> </w:t>
      </w:r>
      <w:r w:rsidRPr="005A1480">
        <w:t>культуры.</w:t>
      </w:r>
      <w:r w:rsidRPr="005A1480">
        <w:rPr>
          <w:spacing w:val="1"/>
        </w:rPr>
        <w:t xml:space="preserve"> </w:t>
      </w:r>
      <w:r w:rsidRPr="005A1480">
        <w:t>Быт</w:t>
      </w:r>
      <w:r w:rsidRPr="005A1480">
        <w:rPr>
          <w:spacing w:val="1"/>
        </w:rPr>
        <w:t xml:space="preserve"> </w:t>
      </w:r>
      <w:r w:rsidRPr="005A1480">
        <w:t>и</w:t>
      </w:r>
      <w:r w:rsidRPr="005A1480">
        <w:rPr>
          <w:spacing w:val="1"/>
        </w:rPr>
        <w:t xml:space="preserve"> </w:t>
      </w:r>
      <w:r w:rsidRPr="005A1480">
        <w:t>нравы</w:t>
      </w:r>
      <w:r w:rsidRPr="005A1480">
        <w:rPr>
          <w:spacing w:val="1"/>
        </w:rPr>
        <w:t xml:space="preserve"> </w:t>
      </w:r>
      <w:r w:rsidRPr="005A1480">
        <w:t>допетровской</w:t>
      </w:r>
      <w:r w:rsidRPr="005A1480">
        <w:rPr>
          <w:spacing w:val="1"/>
        </w:rPr>
        <w:t xml:space="preserve"> </w:t>
      </w:r>
      <w:r w:rsidRPr="005A1480">
        <w:t>Руси.</w:t>
      </w:r>
      <w:r w:rsidRPr="005A1480">
        <w:rPr>
          <w:spacing w:val="1"/>
        </w:rPr>
        <w:t xml:space="preserve"> </w:t>
      </w:r>
      <w:r w:rsidRPr="005A1480">
        <w:t>Расширение культурных связей с Западной Европой. Славяно-греко-латинская академия.</w:t>
      </w:r>
      <w:r w:rsidRPr="005A1480">
        <w:rPr>
          <w:spacing w:val="1"/>
        </w:rPr>
        <w:t xml:space="preserve"> </w:t>
      </w:r>
      <w:r w:rsidRPr="005A1480">
        <w:t>Русские</w:t>
      </w:r>
      <w:r w:rsidRPr="005A1480">
        <w:rPr>
          <w:spacing w:val="1"/>
        </w:rPr>
        <w:t xml:space="preserve"> </w:t>
      </w:r>
      <w:r w:rsidRPr="005A1480">
        <w:t>землепроходцы.</w:t>
      </w:r>
      <w:r w:rsidRPr="005A1480">
        <w:rPr>
          <w:spacing w:val="1"/>
        </w:rPr>
        <w:t xml:space="preserve"> </w:t>
      </w:r>
      <w:r w:rsidRPr="005A1480">
        <w:t>Последние</w:t>
      </w:r>
      <w:r w:rsidRPr="005A1480">
        <w:rPr>
          <w:spacing w:val="1"/>
        </w:rPr>
        <w:t xml:space="preserve"> </w:t>
      </w:r>
      <w:r w:rsidRPr="005A1480">
        <w:t>летописи.</w:t>
      </w:r>
      <w:r w:rsidRPr="005A1480">
        <w:rPr>
          <w:spacing w:val="1"/>
        </w:rPr>
        <w:t xml:space="preserve"> </w:t>
      </w:r>
      <w:r w:rsidRPr="005A1480">
        <w:t>Новые</w:t>
      </w:r>
      <w:r w:rsidRPr="005A1480">
        <w:rPr>
          <w:spacing w:val="1"/>
        </w:rPr>
        <w:t xml:space="preserve"> </w:t>
      </w:r>
      <w:r w:rsidRPr="005A1480">
        <w:t>жанры</w:t>
      </w:r>
      <w:r w:rsidRPr="005A1480">
        <w:rPr>
          <w:spacing w:val="1"/>
        </w:rPr>
        <w:t xml:space="preserve"> </w:t>
      </w:r>
      <w:r w:rsidRPr="005A1480">
        <w:t>в</w:t>
      </w:r>
      <w:r w:rsidRPr="005A1480">
        <w:rPr>
          <w:spacing w:val="1"/>
        </w:rPr>
        <w:t xml:space="preserve"> </w:t>
      </w:r>
      <w:r w:rsidRPr="005A1480">
        <w:t>литературе.</w:t>
      </w:r>
      <w:r w:rsidRPr="005A1480">
        <w:rPr>
          <w:spacing w:val="1"/>
        </w:rPr>
        <w:t xml:space="preserve"> </w:t>
      </w:r>
      <w:r w:rsidRPr="005A1480">
        <w:t>«Дивное</w:t>
      </w:r>
      <w:r w:rsidRPr="005A1480">
        <w:rPr>
          <w:spacing w:val="1"/>
        </w:rPr>
        <w:t xml:space="preserve"> </w:t>
      </w:r>
      <w:r w:rsidRPr="005A1480">
        <w:t>узорочье»</w:t>
      </w:r>
      <w:r w:rsidRPr="005A1480">
        <w:rPr>
          <w:spacing w:val="-5"/>
        </w:rPr>
        <w:t xml:space="preserve"> </w:t>
      </w:r>
      <w:r w:rsidRPr="005A1480">
        <w:t>в</w:t>
      </w:r>
      <w:r w:rsidRPr="005A1480">
        <w:rPr>
          <w:spacing w:val="-2"/>
        </w:rPr>
        <w:t xml:space="preserve"> </w:t>
      </w:r>
      <w:r w:rsidRPr="005A1480">
        <w:t>зодчестве</w:t>
      </w:r>
      <w:r w:rsidRPr="005A1480">
        <w:rPr>
          <w:spacing w:val="2"/>
        </w:rPr>
        <w:t xml:space="preserve"> </w:t>
      </w:r>
      <w:r w:rsidRPr="005A1480">
        <w:t>XVII</w:t>
      </w:r>
      <w:r w:rsidRPr="005A1480">
        <w:rPr>
          <w:spacing w:val="-1"/>
        </w:rPr>
        <w:t xml:space="preserve"> </w:t>
      </w:r>
      <w:r w:rsidRPr="005A1480">
        <w:t>в.</w:t>
      </w:r>
      <w:r w:rsidRPr="005A1480">
        <w:rPr>
          <w:spacing w:val="2"/>
        </w:rPr>
        <w:t xml:space="preserve"> </w:t>
      </w:r>
      <w:r w:rsidRPr="005A1480">
        <w:t>Московское барокко.</w:t>
      </w:r>
      <w:r w:rsidRPr="005A1480">
        <w:rPr>
          <w:spacing w:val="2"/>
        </w:rPr>
        <w:t xml:space="preserve"> </w:t>
      </w:r>
      <w:r w:rsidRPr="005A1480">
        <w:t>Симон</w:t>
      </w:r>
      <w:r w:rsidRPr="005A1480">
        <w:rPr>
          <w:spacing w:val="2"/>
        </w:rPr>
        <w:t xml:space="preserve"> </w:t>
      </w:r>
      <w:r w:rsidRPr="005A1480">
        <w:t>Ушаков.</w:t>
      </w:r>
      <w:r w:rsidRPr="005A1480">
        <w:rPr>
          <w:spacing w:val="2"/>
        </w:rPr>
        <w:t xml:space="preserve"> </w:t>
      </w:r>
      <w:r w:rsidRPr="005A1480">
        <w:t>Парсуна.</w:t>
      </w:r>
    </w:p>
    <w:p w:rsidR="00173C73" w:rsidRPr="005A1480" w:rsidRDefault="00CD26E0" w:rsidP="005A1480">
      <w:pPr>
        <w:pStyle w:val="2"/>
        <w:spacing w:line="276" w:lineRule="auto"/>
        <w:ind w:left="0" w:firstLine="567"/>
        <w:jc w:val="both"/>
      </w:pPr>
      <w:r w:rsidRPr="005A1480">
        <w:t>Россия в конце XVII – XVIII веке: от Царства к Империи</w:t>
      </w:r>
      <w:r w:rsidRPr="005A1480">
        <w:rPr>
          <w:spacing w:val="-57"/>
        </w:rPr>
        <w:t xml:space="preserve"> </w:t>
      </w:r>
      <w:r w:rsidRPr="005A1480">
        <w:t>Россия в</w:t>
      </w:r>
      <w:r w:rsidRPr="005A1480">
        <w:rPr>
          <w:spacing w:val="2"/>
        </w:rPr>
        <w:t xml:space="preserve"> </w:t>
      </w:r>
      <w:r w:rsidRPr="005A1480">
        <w:t>эпоху</w:t>
      </w:r>
      <w:r w:rsidRPr="005A1480">
        <w:rPr>
          <w:spacing w:val="2"/>
        </w:rPr>
        <w:t xml:space="preserve"> </w:t>
      </w:r>
      <w:r w:rsidRPr="005A1480">
        <w:t>преобразований</w:t>
      </w:r>
      <w:r w:rsidRPr="005A1480">
        <w:rPr>
          <w:spacing w:val="-2"/>
        </w:rPr>
        <w:t xml:space="preserve"> </w:t>
      </w:r>
      <w:r w:rsidRPr="005A1480">
        <w:t>Петра</w:t>
      </w:r>
      <w:r w:rsidRPr="005A1480">
        <w:rPr>
          <w:spacing w:val="-4"/>
        </w:rPr>
        <w:t xml:space="preserve"> </w:t>
      </w:r>
      <w:r w:rsidRPr="005A1480">
        <w:t>I</w:t>
      </w:r>
    </w:p>
    <w:p w:rsidR="00173C73" w:rsidRPr="005A1480" w:rsidRDefault="00CD26E0" w:rsidP="005A1480">
      <w:pPr>
        <w:pStyle w:val="a6"/>
        <w:spacing w:line="276" w:lineRule="auto"/>
        <w:ind w:left="0" w:firstLine="567"/>
      </w:pPr>
      <w:r w:rsidRPr="005A1480">
        <w:t>Предпосылки</w:t>
      </w:r>
      <w:r w:rsidRPr="005A1480">
        <w:rPr>
          <w:spacing w:val="1"/>
        </w:rPr>
        <w:t xml:space="preserve"> </w:t>
      </w:r>
      <w:r w:rsidRPr="005A1480">
        <w:t>петровских</w:t>
      </w:r>
      <w:r w:rsidRPr="005A1480">
        <w:rPr>
          <w:spacing w:val="1"/>
        </w:rPr>
        <w:t xml:space="preserve"> </w:t>
      </w:r>
      <w:r w:rsidRPr="005A1480">
        <w:t>реформ.</w:t>
      </w:r>
      <w:r w:rsidRPr="005A1480">
        <w:rPr>
          <w:spacing w:val="1"/>
        </w:rPr>
        <w:t xml:space="preserve"> </w:t>
      </w:r>
      <w:r w:rsidRPr="005A1480">
        <w:t>Особенности</w:t>
      </w:r>
      <w:r w:rsidRPr="005A1480">
        <w:rPr>
          <w:spacing w:val="1"/>
        </w:rPr>
        <w:t xml:space="preserve"> </w:t>
      </w:r>
      <w:r w:rsidRPr="005A1480">
        <w:t>абсолютизма</w:t>
      </w:r>
      <w:r w:rsidRPr="005A1480">
        <w:rPr>
          <w:spacing w:val="1"/>
        </w:rPr>
        <w:t xml:space="preserve"> </w:t>
      </w:r>
      <w:r w:rsidRPr="005A1480">
        <w:t>в</w:t>
      </w:r>
      <w:r w:rsidRPr="005A1480">
        <w:rPr>
          <w:spacing w:val="1"/>
        </w:rPr>
        <w:t xml:space="preserve"> </w:t>
      </w:r>
      <w:r w:rsidRPr="005A1480">
        <w:t>Европе</w:t>
      </w:r>
      <w:r w:rsidRPr="005A1480">
        <w:rPr>
          <w:spacing w:val="1"/>
        </w:rPr>
        <w:t xml:space="preserve"> </w:t>
      </w:r>
      <w:r w:rsidRPr="005A1480">
        <w:t>и</w:t>
      </w:r>
      <w:r w:rsidRPr="005A1480">
        <w:rPr>
          <w:spacing w:val="1"/>
        </w:rPr>
        <w:t xml:space="preserve"> </w:t>
      </w:r>
      <w:r w:rsidRPr="005A1480">
        <w:t>России.</w:t>
      </w:r>
      <w:r w:rsidRPr="005A1480">
        <w:rPr>
          <w:spacing w:val="1"/>
        </w:rPr>
        <w:t xml:space="preserve"> </w:t>
      </w:r>
      <w:r w:rsidRPr="005A1480">
        <w:t>Преобразования</w:t>
      </w:r>
      <w:r w:rsidRPr="005A1480">
        <w:rPr>
          <w:spacing w:val="1"/>
        </w:rPr>
        <w:t xml:space="preserve"> </w:t>
      </w:r>
      <w:r w:rsidRPr="005A1480">
        <w:t>Петра</w:t>
      </w:r>
      <w:r w:rsidRPr="005A1480">
        <w:rPr>
          <w:spacing w:val="1"/>
        </w:rPr>
        <w:t xml:space="preserve"> </w:t>
      </w:r>
      <w:r w:rsidRPr="005A1480">
        <w:t>I.</w:t>
      </w:r>
      <w:r w:rsidRPr="005A1480">
        <w:rPr>
          <w:spacing w:val="1"/>
        </w:rPr>
        <w:t xml:space="preserve"> </w:t>
      </w:r>
      <w:r w:rsidRPr="005A1480">
        <w:t>Реформы</w:t>
      </w:r>
      <w:r w:rsidRPr="005A1480">
        <w:rPr>
          <w:spacing w:val="1"/>
        </w:rPr>
        <w:t xml:space="preserve"> </w:t>
      </w:r>
      <w:r w:rsidRPr="005A1480">
        <w:t>местного</w:t>
      </w:r>
      <w:r w:rsidRPr="005A1480">
        <w:rPr>
          <w:spacing w:val="1"/>
        </w:rPr>
        <w:t xml:space="preserve"> </w:t>
      </w:r>
      <w:r w:rsidRPr="005A1480">
        <w:t>управления:</w:t>
      </w:r>
      <w:r w:rsidRPr="005A1480">
        <w:rPr>
          <w:spacing w:val="1"/>
        </w:rPr>
        <w:t xml:space="preserve"> </w:t>
      </w:r>
      <w:r w:rsidRPr="005A1480">
        <w:t>городская</w:t>
      </w:r>
      <w:r w:rsidRPr="005A1480">
        <w:rPr>
          <w:spacing w:val="1"/>
        </w:rPr>
        <w:t xml:space="preserve"> </w:t>
      </w:r>
      <w:r w:rsidRPr="005A1480">
        <w:t>и</w:t>
      </w:r>
      <w:r w:rsidRPr="005A1480">
        <w:rPr>
          <w:spacing w:val="1"/>
        </w:rPr>
        <w:t xml:space="preserve"> </w:t>
      </w:r>
      <w:r w:rsidRPr="005A1480">
        <w:t>областная</w:t>
      </w:r>
      <w:r w:rsidRPr="005A1480">
        <w:rPr>
          <w:spacing w:val="1"/>
        </w:rPr>
        <w:t xml:space="preserve"> </w:t>
      </w:r>
      <w:r w:rsidRPr="005A1480">
        <w:t>(губернская)</w:t>
      </w:r>
      <w:r w:rsidRPr="005A1480">
        <w:rPr>
          <w:spacing w:val="1"/>
        </w:rPr>
        <w:t xml:space="preserve"> </w:t>
      </w:r>
      <w:r w:rsidRPr="005A1480">
        <w:t>реформы.</w:t>
      </w:r>
      <w:r w:rsidRPr="005A1480">
        <w:rPr>
          <w:spacing w:val="1"/>
        </w:rPr>
        <w:t xml:space="preserve"> </w:t>
      </w:r>
      <w:r w:rsidRPr="005A1480">
        <w:t>Реформы</w:t>
      </w:r>
      <w:r w:rsidRPr="005A1480">
        <w:rPr>
          <w:spacing w:val="1"/>
        </w:rPr>
        <w:t xml:space="preserve"> </w:t>
      </w:r>
      <w:r w:rsidRPr="005A1480">
        <w:t>государственного</w:t>
      </w:r>
      <w:r w:rsidRPr="005A1480">
        <w:rPr>
          <w:spacing w:val="1"/>
        </w:rPr>
        <w:t xml:space="preserve"> </w:t>
      </w:r>
      <w:r w:rsidRPr="005A1480">
        <w:t>управления:</w:t>
      </w:r>
      <w:r w:rsidRPr="005A1480">
        <w:rPr>
          <w:spacing w:val="1"/>
        </w:rPr>
        <w:t xml:space="preserve"> </w:t>
      </w:r>
      <w:r w:rsidRPr="005A1480">
        <w:t>учреждение</w:t>
      </w:r>
      <w:r w:rsidRPr="005A1480">
        <w:rPr>
          <w:spacing w:val="1"/>
        </w:rPr>
        <w:t xml:space="preserve"> </w:t>
      </w:r>
      <w:r w:rsidRPr="005A1480">
        <w:t>Сената,</w:t>
      </w:r>
      <w:r w:rsidRPr="005A1480">
        <w:rPr>
          <w:spacing w:val="1"/>
        </w:rPr>
        <w:t xml:space="preserve"> </w:t>
      </w:r>
      <w:r w:rsidRPr="005A1480">
        <w:t>коллегий,</w:t>
      </w:r>
      <w:r w:rsidRPr="005A1480">
        <w:rPr>
          <w:spacing w:val="1"/>
        </w:rPr>
        <w:t xml:space="preserve"> </w:t>
      </w:r>
      <w:r w:rsidRPr="005A1480">
        <w:t>органов</w:t>
      </w:r>
      <w:r w:rsidRPr="005A1480">
        <w:rPr>
          <w:spacing w:val="1"/>
        </w:rPr>
        <w:t xml:space="preserve"> </w:t>
      </w:r>
      <w:r w:rsidRPr="005A1480">
        <w:t>надзора</w:t>
      </w:r>
      <w:r w:rsidRPr="005A1480">
        <w:rPr>
          <w:spacing w:val="1"/>
        </w:rPr>
        <w:t xml:space="preserve"> </w:t>
      </w:r>
      <w:r w:rsidRPr="005A1480">
        <w:t>и</w:t>
      </w:r>
      <w:r w:rsidRPr="005A1480">
        <w:rPr>
          <w:spacing w:val="1"/>
        </w:rPr>
        <w:t xml:space="preserve"> </w:t>
      </w:r>
      <w:r w:rsidRPr="005A1480">
        <w:t>суда.</w:t>
      </w:r>
      <w:r w:rsidRPr="005A1480">
        <w:rPr>
          <w:spacing w:val="1"/>
        </w:rPr>
        <w:t xml:space="preserve"> </w:t>
      </w:r>
      <w:r w:rsidRPr="005A1480">
        <w:t>Реорганизация</w:t>
      </w:r>
      <w:r w:rsidRPr="005A1480">
        <w:rPr>
          <w:spacing w:val="1"/>
        </w:rPr>
        <w:t xml:space="preserve"> </w:t>
      </w:r>
      <w:r w:rsidRPr="005A1480">
        <w:t>армии:</w:t>
      </w:r>
      <w:r w:rsidRPr="005A1480">
        <w:rPr>
          <w:spacing w:val="1"/>
        </w:rPr>
        <w:t xml:space="preserve"> </w:t>
      </w:r>
      <w:r w:rsidRPr="005A1480">
        <w:t>создание</w:t>
      </w:r>
      <w:r w:rsidRPr="005A1480">
        <w:rPr>
          <w:spacing w:val="1"/>
        </w:rPr>
        <w:t xml:space="preserve"> </w:t>
      </w:r>
      <w:r w:rsidRPr="005A1480">
        <w:t>флота,</w:t>
      </w:r>
      <w:r w:rsidRPr="005A1480">
        <w:rPr>
          <w:spacing w:val="1"/>
        </w:rPr>
        <w:t xml:space="preserve"> </w:t>
      </w:r>
      <w:r w:rsidRPr="005A1480">
        <w:t>рекрутские</w:t>
      </w:r>
      <w:r w:rsidRPr="005A1480">
        <w:rPr>
          <w:spacing w:val="1"/>
        </w:rPr>
        <w:t xml:space="preserve"> </w:t>
      </w:r>
      <w:r w:rsidRPr="005A1480">
        <w:t>наборы, гвардия. Указ о единонаследии. Церковная реформа. Упразднение патриаршества,</w:t>
      </w:r>
      <w:r w:rsidRPr="005A1480">
        <w:rPr>
          <w:spacing w:val="-57"/>
        </w:rPr>
        <w:t xml:space="preserve"> </w:t>
      </w:r>
      <w:r w:rsidRPr="005A1480">
        <w:t>учреждение Синода. Старообрядчество при Петре I. Оппозиция реформам Петра I. Дело</w:t>
      </w:r>
      <w:r w:rsidRPr="005A1480">
        <w:rPr>
          <w:spacing w:val="1"/>
        </w:rPr>
        <w:t xml:space="preserve"> </w:t>
      </w:r>
      <w:r w:rsidRPr="005A1480">
        <w:t>царевича</w:t>
      </w:r>
      <w:r w:rsidRPr="005A1480">
        <w:rPr>
          <w:spacing w:val="1"/>
        </w:rPr>
        <w:t xml:space="preserve"> </w:t>
      </w:r>
      <w:r w:rsidRPr="005A1480">
        <w:t>Алексея.</w:t>
      </w:r>
      <w:r w:rsidRPr="005A1480">
        <w:rPr>
          <w:spacing w:val="1"/>
        </w:rPr>
        <w:t xml:space="preserve"> </w:t>
      </w:r>
      <w:r w:rsidRPr="005A1480">
        <w:lastRenderedPageBreak/>
        <w:t>Развитие</w:t>
      </w:r>
      <w:r w:rsidRPr="005A1480">
        <w:rPr>
          <w:spacing w:val="1"/>
        </w:rPr>
        <w:t xml:space="preserve"> </w:t>
      </w:r>
      <w:r w:rsidRPr="005A1480">
        <w:t>промышленности.</w:t>
      </w:r>
      <w:r w:rsidRPr="005A1480">
        <w:rPr>
          <w:spacing w:val="1"/>
        </w:rPr>
        <w:t xml:space="preserve"> </w:t>
      </w:r>
      <w:r w:rsidRPr="005A1480">
        <w:t>Мануфактуры</w:t>
      </w:r>
      <w:r w:rsidRPr="005A1480">
        <w:rPr>
          <w:spacing w:val="1"/>
        </w:rPr>
        <w:t xml:space="preserve"> </w:t>
      </w:r>
      <w:r w:rsidRPr="005A1480">
        <w:t>и</w:t>
      </w:r>
      <w:r w:rsidRPr="005A1480">
        <w:rPr>
          <w:spacing w:val="1"/>
        </w:rPr>
        <w:t xml:space="preserve"> </w:t>
      </w:r>
      <w:r w:rsidRPr="005A1480">
        <w:t>крепостной</w:t>
      </w:r>
      <w:r w:rsidRPr="005A1480">
        <w:rPr>
          <w:spacing w:val="61"/>
        </w:rPr>
        <w:t xml:space="preserve"> </w:t>
      </w:r>
      <w:r w:rsidRPr="005A1480">
        <w:t>труд.</w:t>
      </w:r>
      <w:r w:rsidRPr="005A1480">
        <w:rPr>
          <w:spacing w:val="1"/>
        </w:rPr>
        <w:t xml:space="preserve"> </w:t>
      </w:r>
      <w:r w:rsidRPr="005A1480">
        <w:t>Денежная</w:t>
      </w:r>
      <w:r w:rsidRPr="005A1480">
        <w:rPr>
          <w:spacing w:val="1"/>
        </w:rPr>
        <w:t xml:space="preserve"> </w:t>
      </w:r>
      <w:r w:rsidRPr="005A1480">
        <w:t>и</w:t>
      </w:r>
      <w:r w:rsidRPr="005A1480">
        <w:rPr>
          <w:spacing w:val="1"/>
        </w:rPr>
        <w:t xml:space="preserve"> </w:t>
      </w:r>
      <w:r w:rsidRPr="005A1480">
        <w:t>налоговая</w:t>
      </w:r>
      <w:r w:rsidRPr="005A1480">
        <w:rPr>
          <w:spacing w:val="1"/>
        </w:rPr>
        <w:t xml:space="preserve"> </w:t>
      </w:r>
      <w:r w:rsidRPr="005A1480">
        <w:t>реформы.</w:t>
      </w:r>
      <w:r w:rsidRPr="005A1480">
        <w:rPr>
          <w:spacing w:val="1"/>
        </w:rPr>
        <w:t xml:space="preserve"> </w:t>
      </w:r>
      <w:r w:rsidRPr="005A1480">
        <w:t>Подушная</w:t>
      </w:r>
      <w:r w:rsidRPr="005A1480">
        <w:rPr>
          <w:spacing w:val="1"/>
        </w:rPr>
        <w:t xml:space="preserve"> </w:t>
      </w:r>
      <w:r w:rsidRPr="005A1480">
        <w:t>подать</w:t>
      </w:r>
      <w:r w:rsidRPr="005A1480">
        <w:rPr>
          <w:spacing w:val="1"/>
        </w:rPr>
        <w:t xml:space="preserve"> </w:t>
      </w:r>
      <w:r w:rsidRPr="005A1480">
        <w:t>(ревизии).</w:t>
      </w:r>
      <w:r w:rsidRPr="005A1480">
        <w:rPr>
          <w:spacing w:val="1"/>
        </w:rPr>
        <w:t xml:space="preserve"> </w:t>
      </w:r>
      <w:r w:rsidRPr="005A1480">
        <w:t>Российское общество</w:t>
      </w:r>
      <w:r w:rsidRPr="005A1480">
        <w:rPr>
          <w:spacing w:val="1"/>
        </w:rPr>
        <w:t xml:space="preserve"> </w:t>
      </w:r>
      <w:r w:rsidRPr="005A1480">
        <w:t>в</w:t>
      </w:r>
      <w:r w:rsidRPr="005A1480">
        <w:rPr>
          <w:spacing w:val="1"/>
        </w:rPr>
        <w:t xml:space="preserve"> </w:t>
      </w:r>
      <w:r w:rsidRPr="005A1480">
        <w:t>петровскую эпоху. Изменение социального статуса сословий и групп. Табель о рангах.</w:t>
      </w:r>
      <w:r w:rsidRPr="005A1480">
        <w:rPr>
          <w:spacing w:val="1"/>
        </w:rPr>
        <w:t xml:space="preserve"> </w:t>
      </w:r>
      <w:r w:rsidRPr="005A1480">
        <w:t>Правовой статус народов и территорий империи. Социальные и национальные движения в</w:t>
      </w:r>
      <w:r w:rsidRPr="005A1480">
        <w:rPr>
          <w:spacing w:val="-57"/>
        </w:rPr>
        <w:t xml:space="preserve"> </w:t>
      </w:r>
      <w:r w:rsidRPr="005A1480">
        <w:t>первой четверти XVIII в. Внешняя политика России в первой четверти XVIII в. Северная</w:t>
      </w:r>
      <w:r w:rsidRPr="005A1480">
        <w:rPr>
          <w:spacing w:val="1"/>
        </w:rPr>
        <w:t xml:space="preserve"> </w:t>
      </w:r>
      <w:r w:rsidRPr="005A1480">
        <w:t>война: причины, основные события, итоги. Провозглашение России империей. Культура и</w:t>
      </w:r>
      <w:r w:rsidRPr="005A1480">
        <w:rPr>
          <w:spacing w:val="1"/>
        </w:rPr>
        <w:t xml:space="preserve"> </w:t>
      </w:r>
      <w:r w:rsidRPr="005A1480">
        <w:t>нравы</w:t>
      </w:r>
      <w:r w:rsidRPr="005A1480">
        <w:rPr>
          <w:spacing w:val="1"/>
        </w:rPr>
        <w:t xml:space="preserve"> </w:t>
      </w:r>
      <w:r w:rsidRPr="005A1480">
        <w:t>петровской</w:t>
      </w:r>
      <w:r w:rsidRPr="005A1480">
        <w:rPr>
          <w:spacing w:val="1"/>
        </w:rPr>
        <w:t xml:space="preserve"> </w:t>
      </w:r>
      <w:r w:rsidRPr="005A1480">
        <w:t>эпохи.</w:t>
      </w:r>
      <w:r w:rsidRPr="005A1480">
        <w:rPr>
          <w:spacing w:val="1"/>
        </w:rPr>
        <w:t xml:space="preserve"> </w:t>
      </w:r>
      <w:r w:rsidRPr="005A1480">
        <w:t>Итоги,</w:t>
      </w:r>
      <w:r w:rsidRPr="005A1480">
        <w:rPr>
          <w:spacing w:val="1"/>
        </w:rPr>
        <w:t xml:space="preserve"> </w:t>
      </w:r>
      <w:r w:rsidRPr="005A1480">
        <w:t>последствия</w:t>
      </w:r>
      <w:r w:rsidRPr="005A1480">
        <w:rPr>
          <w:spacing w:val="1"/>
        </w:rPr>
        <w:t xml:space="preserve"> </w:t>
      </w:r>
      <w:r w:rsidRPr="005A1480">
        <w:t>и</w:t>
      </w:r>
      <w:r w:rsidRPr="005A1480">
        <w:rPr>
          <w:spacing w:val="1"/>
        </w:rPr>
        <w:t xml:space="preserve"> </w:t>
      </w:r>
      <w:r w:rsidRPr="005A1480">
        <w:t>значение</w:t>
      </w:r>
      <w:r w:rsidRPr="005A1480">
        <w:rPr>
          <w:spacing w:val="1"/>
        </w:rPr>
        <w:t xml:space="preserve"> </w:t>
      </w:r>
      <w:r w:rsidRPr="005A1480">
        <w:t>петровских</w:t>
      </w:r>
      <w:r w:rsidRPr="005A1480">
        <w:rPr>
          <w:spacing w:val="1"/>
        </w:rPr>
        <w:t xml:space="preserve"> </w:t>
      </w:r>
      <w:r w:rsidRPr="005A1480">
        <w:t>преобразований.</w:t>
      </w:r>
      <w:r w:rsidRPr="005A1480">
        <w:rPr>
          <w:spacing w:val="1"/>
        </w:rPr>
        <w:t xml:space="preserve"> </w:t>
      </w:r>
      <w:r w:rsidRPr="005A1480">
        <w:t>Образ</w:t>
      </w:r>
      <w:r w:rsidRPr="005A1480">
        <w:rPr>
          <w:spacing w:val="2"/>
        </w:rPr>
        <w:t xml:space="preserve"> </w:t>
      </w:r>
      <w:r w:rsidRPr="005A1480">
        <w:t>Петра</w:t>
      </w:r>
      <w:r w:rsidRPr="005A1480">
        <w:rPr>
          <w:spacing w:val="1"/>
        </w:rPr>
        <w:t xml:space="preserve"> </w:t>
      </w:r>
      <w:r w:rsidRPr="005A1480">
        <w:t>I</w:t>
      </w:r>
      <w:r w:rsidRPr="005A1480">
        <w:rPr>
          <w:spacing w:val="2"/>
        </w:rPr>
        <w:t xml:space="preserve"> </w:t>
      </w:r>
      <w:r w:rsidRPr="005A1480">
        <w:t>в</w:t>
      </w:r>
      <w:r w:rsidRPr="005A1480">
        <w:rPr>
          <w:spacing w:val="-1"/>
        </w:rPr>
        <w:t xml:space="preserve"> </w:t>
      </w:r>
      <w:r w:rsidRPr="005A1480">
        <w:t>русской</w:t>
      </w:r>
      <w:r w:rsidRPr="005A1480">
        <w:rPr>
          <w:spacing w:val="2"/>
        </w:rPr>
        <w:t xml:space="preserve"> </w:t>
      </w:r>
      <w:r w:rsidRPr="005A1480">
        <w:t>истории</w:t>
      </w:r>
      <w:r w:rsidRPr="005A1480">
        <w:rPr>
          <w:spacing w:val="-2"/>
        </w:rPr>
        <w:t xml:space="preserve"> </w:t>
      </w:r>
      <w:r w:rsidRPr="005A1480">
        <w:t>и</w:t>
      </w:r>
      <w:r w:rsidRPr="005A1480">
        <w:rPr>
          <w:spacing w:val="3"/>
        </w:rPr>
        <w:t xml:space="preserve"> </w:t>
      </w:r>
      <w:r w:rsidRPr="005A1480">
        <w:t>культуре.</w:t>
      </w:r>
    </w:p>
    <w:p w:rsidR="00173C73" w:rsidRPr="005A1480" w:rsidRDefault="00CD26E0" w:rsidP="005A1480">
      <w:pPr>
        <w:pStyle w:val="2"/>
        <w:spacing w:line="276" w:lineRule="auto"/>
        <w:ind w:left="0" w:firstLine="567"/>
        <w:jc w:val="both"/>
      </w:pPr>
      <w:r w:rsidRPr="005A1480">
        <w:t>После</w:t>
      </w:r>
      <w:r w:rsidRPr="005A1480">
        <w:rPr>
          <w:spacing w:val="-1"/>
        </w:rPr>
        <w:t xml:space="preserve"> </w:t>
      </w:r>
      <w:r w:rsidRPr="005A1480">
        <w:t>Петра</w:t>
      </w:r>
      <w:r w:rsidRPr="005A1480">
        <w:rPr>
          <w:spacing w:val="-5"/>
        </w:rPr>
        <w:t xml:space="preserve"> </w:t>
      </w:r>
      <w:r w:rsidRPr="005A1480">
        <w:t>Великого:</w:t>
      </w:r>
      <w:r w:rsidRPr="005A1480">
        <w:rPr>
          <w:spacing w:val="-2"/>
        </w:rPr>
        <w:t xml:space="preserve"> </w:t>
      </w:r>
      <w:r w:rsidRPr="005A1480">
        <w:t>эпоха «дворцовых</w:t>
      </w:r>
      <w:r w:rsidRPr="005A1480">
        <w:rPr>
          <w:spacing w:val="-4"/>
        </w:rPr>
        <w:t xml:space="preserve"> </w:t>
      </w:r>
      <w:r w:rsidRPr="005A1480">
        <w:t>переворотов»</w:t>
      </w:r>
    </w:p>
    <w:p w:rsidR="00173C73" w:rsidRPr="005A1480" w:rsidRDefault="00CD26E0" w:rsidP="005A1480">
      <w:pPr>
        <w:pStyle w:val="a6"/>
        <w:spacing w:line="276" w:lineRule="auto"/>
        <w:ind w:left="0" w:firstLine="567"/>
      </w:pPr>
      <w:r w:rsidRPr="005A1480">
        <w:t>Изменение места и роли России в Европе. Дворцовые перевороты: причины, сущность,</w:t>
      </w:r>
      <w:r w:rsidRPr="005A1480">
        <w:rPr>
          <w:spacing w:val="1"/>
        </w:rPr>
        <w:t xml:space="preserve"> </w:t>
      </w:r>
      <w:r w:rsidRPr="005A1480">
        <w:t>последствия. Фаворитизм.</w:t>
      </w:r>
      <w:r w:rsidRPr="005A1480">
        <w:rPr>
          <w:spacing w:val="1"/>
        </w:rPr>
        <w:t xml:space="preserve"> </w:t>
      </w:r>
      <w:r w:rsidRPr="005A1480">
        <w:t>Усиление роли гвардии.</w:t>
      </w:r>
      <w:r w:rsidRPr="005A1480">
        <w:rPr>
          <w:spacing w:val="1"/>
        </w:rPr>
        <w:t xml:space="preserve"> </w:t>
      </w:r>
      <w:r w:rsidRPr="005A1480">
        <w:t>Внутренняя и внешняя политика в</w:t>
      </w:r>
      <w:r w:rsidRPr="005A1480">
        <w:rPr>
          <w:spacing w:val="1"/>
        </w:rPr>
        <w:t xml:space="preserve"> </w:t>
      </w:r>
      <w:r w:rsidRPr="005A1480">
        <w:t>1725–1762 гг.</w:t>
      </w:r>
      <w:r w:rsidRPr="005A1480">
        <w:rPr>
          <w:spacing w:val="1"/>
        </w:rPr>
        <w:t xml:space="preserve"> </w:t>
      </w:r>
      <w:r w:rsidRPr="005A1480">
        <w:t>Расширение привилегий дворянства. Манифест о вольности дворянства.</w:t>
      </w:r>
      <w:r w:rsidRPr="005A1480">
        <w:rPr>
          <w:spacing w:val="1"/>
        </w:rPr>
        <w:t xml:space="preserve"> </w:t>
      </w:r>
      <w:r w:rsidRPr="005A1480">
        <w:t>Экономическая</w:t>
      </w:r>
      <w:r w:rsidRPr="005A1480">
        <w:rPr>
          <w:spacing w:val="1"/>
        </w:rPr>
        <w:t xml:space="preserve"> </w:t>
      </w:r>
      <w:r w:rsidRPr="005A1480">
        <w:t>и</w:t>
      </w:r>
      <w:r w:rsidRPr="005A1480">
        <w:rPr>
          <w:spacing w:val="1"/>
        </w:rPr>
        <w:t xml:space="preserve"> </w:t>
      </w:r>
      <w:r w:rsidRPr="005A1480">
        <w:t>финансовая</w:t>
      </w:r>
      <w:r w:rsidRPr="005A1480">
        <w:rPr>
          <w:spacing w:val="1"/>
        </w:rPr>
        <w:t xml:space="preserve"> </w:t>
      </w:r>
      <w:r w:rsidRPr="005A1480">
        <w:t>политика.</w:t>
      </w:r>
      <w:r w:rsidRPr="005A1480">
        <w:rPr>
          <w:spacing w:val="61"/>
        </w:rPr>
        <w:t xml:space="preserve"> </w:t>
      </w:r>
      <w:r w:rsidRPr="005A1480">
        <w:t>Национальная</w:t>
      </w:r>
      <w:r w:rsidRPr="005A1480">
        <w:rPr>
          <w:spacing w:val="61"/>
        </w:rPr>
        <w:t xml:space="preserve"> </w:t>
      </w:r>
      <w:r w:rsidRPr="005A1480">
        <w:t>и</w:t>
      </w:r>
      <w:r w:rsidRPr="005A1480">
        <w:rPr>
          <w:spacing w:val="61"/>
        </w:rPr>
        <w:t xml:space="preserve"> </w:t>
      </w:r>
      <w:r w:rsidRPr="005A1480">
        <w:t>религиозная</w:t>
      </w:r>
      <w:r w:rsidRPr="005A1480">
        <w:rPr>
          <w:spacing w:val="61"/>
        </w:rPr>
        <w:t xml:space="preserve"> </w:t>
      </w:r>
      <w:r w:rsidRPr="005A1480">
        <w:t>политика.</w:t>
      </w:r>
      <w:r w:rsidRPr="005A1480">
        <w:rPr>
          <w:spacing w:val="1"/>
        </w:rPr>
        <w:t xml:space="preserve"> </w:t>
      </w:r>
      <w:r w:rsidRPr="005A1480">
        <w:t>Внешняя</w:t>
      </w:r>
      <w:r w:rsidRPr="005A1480">
        <w:rPr>
          <w:spacing w:val="12"/>
        </w:rPr>
        <w:t xml:space="preserve"> </w:t>
      </w:r>
      <w:r w:rsidRPr="005A1480">
        <w:t>политика</w:t>
      </w:r>
      <w:r w:rsidRPr="005A1480">
        <w:rPr>
          <w:spacing w:val="12"/>
        </w:rPr>
        <w:t xml:space="preserve"> </w:t>
      </w:r>
      <w:r w:rsidRPr="005A1480">
        <w:t>в</w:t>
      </w:r>
      <w:r w:rsidRPr="005A1480">
        <w:rPr>
          <w:spacing w:val="6"/>
        </w:rPr>
        <w:t xml:space="preserve"> </w:t>
      </w:r>
      <w:r w:rsidRPr="005A1480">
        <w:t>1725–1762</w:t>
      </w:r>
      <w:r w:rsidRPr="005A1480">
        <w:rPr>
          <w:spacing w:val="-2"/>
        </w:rPr>
        <w:t xml:space="preserve"> </w:t>
      </w:r>
      <w:r w:rsidRPr="005A1480">
        <w:t>гг.</w:t>
      </w:r>
      <w:r w:rsidRPr="005A1480">
        <w:rPr>
          <w:spacing w:val="7"/>
        </w:rPr>
        <w:t xml:space="preserve"> </w:t>
      </w:r>
      <w:r w:rsidRPr="005A1480">
        <w:t>Россия</w:t>
      </w:r>
      <w:r w:rsidRPr="005A1480">
        <w:rPr>
          <w:spacing w:val="3"/>
        </w:rPr>
        <w:t xml:space="preserve"> </w:t>
      </w:r>
      <w:r w:rsidRPr="005A1480">
        <w:t>в</w:t>
      </w:r>
      <w:r w:rsidRPr="005A1480">
        <w:rPr>
          <w:spacing w:val="1"/>
        </w:rPr>
        <w:t xml:space="preserve"> </w:t>
      </w:r>
      <w:r w:rsidRPr="005A1480">
        <w:t>Семилетней</w:t>
      </w:r>
      <w:r w:rsidRPr="005A1480">
        <w:rPr>
          <w:spacing w:val="-1"/>
        </w:rPr>
        <w:t xml:space="preserve"> </w:t>
      </w:r>
      <w:r w:rsidRPr="005A1480">
        <w:t>войне</w:t>
      </w:r>
      <w:r w:rsidRPr="005A1480">
        <w:rPr>
          <w:spacing w:val="2"/>
        </w:rPr>
        <w:t xml:space="preserve"> </w:t>
      </w:r>
      <w:r w:rsidRPr="005A1480">
        <w:t>1756–1762 гг.</w:t>
      </w:r>
    </w:p>
    <w:p w:rsidR="00173C73" w:rsidRPr="005A1480" w:rsidRDefault="00CD26E0" w:rsidP="005A1480">
      <w:pPr>
        <w:pStyle w:val="2"/>
        <w:spacing w:line="276" w:lineRule="auto"/>
        <w:ind w:left="0" w:firstLine="567"/>
        <w:jc w:val="both"/>
      </w:pPr>
      <w:r w:rsidRPr="005A1480">
        <w:t>Россия</w:t>
      </w:r>
      <w:r w:rsidRPr="005A1480">
        <w:rPr>
          <w:spacing w:val="-2"/>
        </w:rPr>
        <w:t xml:space="preserve"> </w:t>
      </w:r>
      <w:r w:rsidRPr="005A1480">
        <w:t>в 1760–1790-е.</w:t>
      </w:r>
      <w:r w:rsidRPr="005A1480">
        <w:rPr>
          <w:spacing w:val="-4"/>
        </w:rPr>
        <w:t xml:space="preserve"> </w:t>
      </w:r>
      <w:r w:rsidRPr="005A1480">
        <w:t>Правление</w:t>
      </w:r>
      <w:r w:rsidRPr="005A1480">
        <w:rPr>
          <w:spacing w:val="-1"/>
        </w:rPr>
        <w:t xml:space="preserve"> </w:t>
      </w:r>
      <w:r w:rsidRPr="005A1480">
        <w:t>Екатерины</w:t>
      </w:r>
      <w:r w:rsidRPr="005A1480">
        <w:rPr>
          <w:spacing w:val="-5"/>
        </w:rPr>
        <w:t xml:space="preserve"> </w:t>
      </w:r>
      <w:r w:rsidRPr="005A1480">
        <w:t>II</w:t>
      </w:r>
    </w:p>
    <w:p w:rsidR="00173C73" w:rsidRPr="005A1480" w:rsidRDefault="00CD26E0" w:rsidP="005A1480">
      <w:pPr>
        <w:pStyle w:val="a6"/>
        <w:spacing w:line="276" w:lineRule="auto"/>
        <w:ind w:left="0" w:firstLine="567"/>
      </w:pPr>
      <w:r w:rsidRPr="005A1480">
        <w:t>Политика просвещенного абсолютизма: основные направления, мероприятия, значение.</w:t>
      </w:r>
      <w:r w:rsidRPr="005A1480">
        <w:rPr>
          <w:spacing w:val="1"/>
        </w:rPr>
        <w:t xml:space="preserve"> </w:t>
      </w:r>
      <w:r w:rsidRPr="005A1480">
        <w:t>Уложенная</w:t>
      </w:r>
      <w:r w:rsidRPr="005A1480">
        <w:rPr>
          <w:spacing w:val="1"/>
        </w:rPr>
        <w:t xml:space="preserve"> </w:t>
      </w:r>
      <w:r w:rsidRPr="005A1480">
        <w:t>комиссия.</w:t>
      </w:r>
      <w:r w:rsidRPr="005A1480">
        <w:rPr>
          <w:spacing w:val="1"/>
        </w:rPr>
        <w:t xml:space="preserve"> </w:t>
      </w:r>
      <w:r w:rsidRPr="005A1480">
        <w:t>Губернская</w:t>
      </w:r>
      <w:r w:rsidRPr="005A1480">
        <w:rPr>
          <w:spacing w:val="1"/>
        </w:rPr>
        <w:t xml:space="preserve"> </w:t>
      </w:r>
      <w:r w:rsidRPr="005A1480">
        <w:t>реформа.</w:t>
      </w:r>
      <w:r w:rsidRPr="005A1480">
        <w:rPr>
          <w:spacing w:val="1"/>
        </w:rPr>
        <w:t xml:space="preserve"> </w:t>
      </w:r>
      <w:r w:rsidRPr="005A1480">
        <w:t>Развитие</w:t>
      </w:r>
      <w:r w:rsidRPr="005A1480">
        <w:rPr>
          <w:spacing w:val="1"/>
        </w:rPr>
        <w:t xml:space="preserve"> </w:t>
      </w:r>
      <w:r w:rsidRPr="005A1480">
        <w:t>промышленности</w:t>
      </w:r>
      <w:r w:rsidRPr="005A1480">
        <w:rPr>
          <w:spacing w:val="1"/>
        </w:rPr>
        <w:t xml:space="preserve"> </w:t>
      </w:r>
      <w:r w:rsidRPr="005A1480">
        <w:t>и</w:t>
      </w:r>
      <w:r w:rsidRPr="005A1480">
        <w:rPr>
          <w:spacing w:val="1"/>
        </w:rPr>
        <w:t xml:space="preserve"> </w:t>
      </w:r>
      <w:r w:rsidRPr="005A1480">
        <w:t>торговли.</w:t>
      </w:r>
      <w:r w:rsidRPr="005A1480">
        <w:rPr>
          <w:spacing w:val="1"/>
        </w:rPr>
        <w:t xml:space="preserve"> </w:t>
      </w:r>
      <w:r w:rsidRPr="005A1480">
        <w:t>Предпринимательство.</w:t>
      </w:r>
      <w:r w:rsidRPr="005A1480">
        <w:rPr>
          <w:spacing w:val="1"/>
        </w:rPr>
        <w:t xml:space="preserve"> </w:t>
      </w:r>
      <w:r w:rsidRPr="005A1480">
        <w:t>Рост</w:t>
      </w:r>
      <w:r w:rsidRPr="005A1480">
        <w:rPr>
          <w:spacing w:val="1"/>
        </w:rPr>
        <w:t xml:space="preserve"> </w:t>
      </w:r>
      <w:r w:rsidRPr="005A1480">
        <w:t>помещичьего</w:t>
      </w:r>
      <w:r w:rsidRPr="005A1480">
        <w:rPr>
          <w:spacing w:val="1"/>
        </w:rPr>
        <w:t xml:space="preserve"> </w:t>
      </w:r>
      <w:r w:rsidRPr="005A1480">
        <w:t>землевладения.</w:t>
      </w:r>
      <w:r w:rsidRPr="005A1480">
        <w:rPr>
          <w:spacing w:val="1"/>
        </w:rPr>
        <w:t xml:space="preserve"> </w:t>
      </w:r>
      <w:r w:rsidRPr="005A1480">
        <w:t>Усиление</w:t>
      </w:r>
      <w:r w:rsidRPr="005A1480">
        <w:rPr>
          <w:spacing w:val="1"/>
        </w:rPr>
        <w:t xml:space="preserve"> </w:t>
      </w:r>
      <w:r w:rsidRPr="005A1480">
        <w:t>крепостничества.</w:t>
      </w:r>
      <w:r w:rsidRPr="005A1480">
        <w:rPr>
          <w:spacing w:val="1"/>
        </w:rPr>
        <w:t xml:space="preserve"> </w:t>
      </w:r>
      <w:r w:rsidRPr="005A1480">
        <w:t>Восстание</w:t>
      </w:r>
      <w:r w:rsidRPr="005A1480">
        <w:rPr>
          <w:spacing w:val="1"/>
        </w:rPr>
        <w:t xml:space="preserve"> </w:t>
      </w:r>
      <w:r w:rsidRPr="005A1480">
        <w:t>под</w:t>
      </w:r>
      <w:r w:rsidRPr="005A1480">
        <w:rPr>
          <w:spacing w:val="1"/>
        </w:rPr>
        <w:t xml:space="preserve"> </w:t>
      </w:r>
      <w:r w:rsidRPr="005A1480">
        <w:t>предводительством</w:t>
      </w:r>
      <w:r w:rsidRPr="005A1480">
        <w:rPr>
          <w:spacing w:val="1"/>
        </w:rPr>
        <w:t xml:space="preserve"> </w:t>
      </w:r>
      <w:r w:rsidRPr="005A1480">
        <w:t>Е.И.</w:t>
      </w:r>
      <w:r w:rsidRPr="005A1480">
        <w:rPr>
          <w:spacing w:val="1"/>
        </w:rPr>
        <w:t xml:space="preserve"> </w:t>
      </w:r>
      <w:r w:rsidRPr="005A1480">
        <w:t>Пугачева</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значение.</w:t>
      </w:r>
      <w:r w:rsidRPr="005A1480">
        <w:rPr>
          <w:spacing w:val="1"/>
        </w:rPr>
        <w:t xml:space="preserve"> </w:t>
      </w:r>
      <w:r w:rsidRPr="005A1480">
        <w:t>Основные</w:t>
      </w:r>
      <w:r w:rsidRPr="005A1480">
        <w:rPr>
          <w:spacing w:val="1"/>
        </w:rPr>
        <w:t xml:space="preserve"> </w:t>
      </w:r>
      <w:r w:rsidRPr="005A1480">
        <w:t>сословия</w:t>
      </w:r>
      <w:r w:rsidRPr="005A1480">
        <w:rPr>
          <w:spacing w:val="1"/>
        </w:rPr>
        <w:t xml:space="preserve"> </w:t>
      </w:r>
      <w:r w:rsidRPr="005A1480">
        <w:t>российского общества, их положение. Золотой век российского дворянства. Жалованные</w:t>
      </w:r>
      <w:r w:rsidRPr="005A1480">
        <w:rPr>
          <w:spacing w:val="1"/>
        </w:rPr>
        <w:t xml:space="preserve"> </w:t>
      </w:r>
      <w:r w:rsidRPr="005A1480">
        <w:t>грамоты дворянству и</w:t>
      </w:r>
      <w:r w:rsidRPr="005A1480">
        <w:rPr>
          <w:spacing w:val="1"/>
        </w:rPr>
        <w:t xml:space="preserve"> </w:t>
      </w:r>
      <w:r w:rsidRPr="005A1480">
        <w:t>городам.</w:t>
      </w:r>
      <w:r w:rsidRPr="005A1480">
        <w:rPr>
          <w:spacing w:val="1"/>
        </w:rPr>
        <w:t xml:space="preserve"> </w:t>
      </w:r>
      <w:r w:rsidRPr="005A1480">
        <w:t>Россия в европейской и</w:t>
      </w:r>
      <w:r w:rsidRPr="005A1480">
        <w:rPr>
          <w:spacing w:val="1"/>
        </w:rPr>
        <w:t xml:space="preserve"> </w:t>
      </w:r>
      <w:r w:rsidRPr="005A1480">
        <w:t>мировой политике во</w:t>
      </w:r>
      <w:r w:rsidRPr="005A1480">
        <w:rPr>
          <w:spacing w:val="1"/>
        </w:rPr>
        <w:t xml:space="preserve"> </w:t>
      </w:r>
      <w:r w:rsidRPr="005A1480">
        <w:t>второй</w:t>
      </w:r>
      <w:r w:rsidRPr="005A1480">
        <w:rPr>
          <w:spacing w:val="1"/>
        </w:rPr>
        <w:t xml:space="preserve"> </w:t>
      </w:r>
      <w:r w:rsidRPr="005A1480">
        <w:t>половине XVIII в. Русско-турецкие войны и их итоги. Присоединение Крыма и Северного</w:t>
      </w:r>
      <w:r w:rsidRPr="005A1480">
        <w:rPr>
          <w:spacing w:val="1"/>
        </w:rPr>
        <w:t xml:space="preserve"> </w:t>
      </w:r>
      <w:r w:rsidRPr="005A1480">
        <w:t>Причерноморья. Г.А. Потемкин. Георгиевский трактат. Участие России в разделах Речи</w:t>
      </w:r>
      <w:r w:rsidRPr="005A1480">
        <w:rPr>
          <w:spacing w:val="1"/>
        </w:rPr>
        <w:t xml:space="preserve"> </w:t>
      </w:r>
      <w:r w:rsidRPr="005A1480">
        <w:t>Посполитой.</w:t>
      </w:r>
      <w:r w:rsidRPr="005A1480">
        <w:rPr>
          <w:spacing w:val="-3"/>
        </w:rPr>
        <w:t xml:space="preserve"> </w:t>
      </w:r>
      <w:r w:rsidRPr="005A1480">
        <w:t>Россия</w:t>
      </w:r>
      <w:r w:rsidRPr="005A1480">
        <w:rPr>
          <w:spacing w:val="1"/>
        </w:rPr>
        <w:t xml:space="preserve"> </w:t>
      </w:r>
      <w:r w:rsidRPr="005A1480">
        <w:t>и</w:t>
      </w:r>
      <w:r w:rsidRPr="005A1480">
        <w:rPr>
          <w:spacing w:val="-3"/>
        </w:rPr>
        <w:t xml:space="preserve"> </w:t>
      </w:r>
      <w:r w:rsidRPr="005A1480">
        <w:t>Великая французская</w:t>
      </w:r>
      <w:r w:rsidRPr="005A1480">
        <w:rPr>
          <w:spacing w:val="1"/>
        </w:rPr>
        <w:t xml:space="preserve"> </w:t>
      </w:r>
      <w:r w:rsidRPr="005A1480">
        <w:t>революция.</w:t>
      </w:r>
      <w:r w:rsidRPr="005A1480">
        <w:rPr>
          <w:spacing w:val="-2"/>
        </w:rPr>
        <w:t xml:space="preserve"> </w:t>
      </w:r>
      <w:r w:rsidRPr="005A1480">
        <w:t>Русское</w:t>
      </w:r>
      <w:r w:rsidRPr="005A1480">
        <w:rPr>
          <w:spacing w:val="-1"/>
        </w:rPr>
        <w:t xml:space="preserve"> </w:t>
      </w:r>
      <w:r w:rsidRPr="005A1480">
        <w:t>военное</w:t>
      </w:r>
      <w:r w:rsidRPr="005A1480">
        <w:rPr>
          <w:spacing w:val="-5"/>
        </w:rPr>
        <w:t xml:space="preserve"> </w:t>
      </w:r>
      <w:r w:rsidRPr="005A1480">
        <w:t>искусство.</w:t>
      </w:r>
    </w:p>
    <w:p w:rsidR="00173C73" w:rsidRPr="005A1480" w:rsidRDefault="00CD26E0" w:rsidP="005A1480">
      <w:pPr>
        <w:pStyle w:val="2"/>
        <w:spacing w:line="276" w:lineRule="auto"/>
        <w:ind w:left="0" w:firstLine="567"/>
        <w:jc w:val="both"/>
      </w:pPr>
      <w:r w:rsidRPr="005A1480">
        <w:t>Россия</w:t>
      </w:r>
      <w:r w:rsidRPr="005A1480">
        <w:rPr>
          <w:spacing w:val="-1"/>
        </w:rPr>
        <w:t xml:space="preserve"> </w:t>
      </w:r>
      <w:r w:rsidRPr="005A1480">
        <w:t>при</w:t>
      </w:r>
      <w:r w:rsidRPr="005A1480">
        <w:rPr>
          <w:spacing w:val="1"/>
        </w:rPr>
        <w:t xml:space="preserve"> </w:t>
      </w:r>
      <w:r w:rsidRPr="005A1480">
        <w:t>Павле I</w:t>
      </w:r>
    </w:p>
    <w:p w:rsidR="00173C73" w:rsidRPr="005A1480" w:rsidRDefault="00CD26E0" w:rsidP="005A1480">
      <w:pPr>
        <w:pStyle w:val="a6"/>
        <w:spacing w:line="276" w:lineRule="auto"/>
        <w:ind w:left="0" w:firstLine="567"/>
      </w:pPr>
      <w:r w:rsidRPr="005A1480">
        <w:t>Изменение порядка престолонаследия. Ограничение дворянских привилегий. Ставка на</w:t>
      </w:r>
      <w:r w:rsidRPr="005A1480">
        <w:rPr>
          <w:spacing w:val="1"/>
        </w:rPr>
        <w:t xml:space="preserve"> </w:t>
      </w:r>
      <w:r w:rsidRPr="005A1480">
        <w:t>мелкопоместное дворянство. Политика в отношении крестьян. Комиссия для составления</w:t>
      </w:r>
      <w:r w:rsidRPr="005A1480">
        <w:rPr>
          <w:spacing w:val="1"/>
        </w:rPr>
        <w:t xml:space="preserve"> </w:t>
      </w:r>
      <w:r w:rsidRPr="005A1480">
        <w:t>законов</w:t>
      </w:r>
      <w:r w:rsidRPr="005A1480">
        <w:rPr>
          <w:spacing w:val="1"/>
        </w:rPr>
        <w:t xml:space="preserve"> </w:t>
      </w:r>
      <w:r w:rsidRPr="005A1480">
        <w:t>Российской</w:t>
      </w:r>
      <w:r w:rsidRPr="005A1480">
        <w:rPr>
          <w:spacing w:val="1"/>
        </w:rPr>
        <w:t xml:space="preserve"> </w:t>
      </w:r>
      <w:r w:rsidRPr="005A1480">
        <w:t>империи.</w:t>
      </w:r>
      <w:r w:rsidRPr="005A1480">
        <w:rPr>
          <w:spacing w:val="1"/>
        </w:rPr>
        <w:t xml:space="preserve"> </w:t>
      </w:r>
      <w:r w:rsidRPr="005A1480">
        <w:t>Репрессивная</w:t>
      </w:r>
      <w:r w:rsidRPr="005A1480">
        <w:rPr>
          <w:spacing w:val="1"/>
        </w:rPr>
        <w:t xml:space="preserve"> </w:t>
      </w:r>
      <w:r w:rsidRPr="005A1480">
        <w:t>политика.</w:t>
      </w:r>
      <w:r w:rsidRPr="005A1480">
        <w:rPr>
          <w:spacing w:val="1"/>
        </w:rPr>
        <w:t xml:space="preserve"> </w:t>
      </w:r>
      <w:r w:rsidRPr="005A1480">
        <w:t>Внешняя</w:t>
      </w:r>
      <w:r w:rsidRPr="005A1480">
        <w:rPr>
          <w:spacing w:val="1"/>
        </w:rPr>
        <w:t xml:space="preserve"> </w:t>
      </w:r>
      <w:r w:rsidRPr="005A1480">
        <w:t>политика</w:t>
      </w:r>
      <w:r w:rsidRPr="005A1480">
        <w:rPr>
          <w:spacing w:val="1"/>
        </w:rPr>
        <w:t xml:space="preserve"> </w:t>
      </w:r>
      <w:r w:rsidRPr="005A1480">
        <w:t>Павла</w:t>
      </w:r>
      <w:r w:rsidRPr="005A1480">
        <w:rPr>
          <w:spacing w:val="60"/>
        </w:rPr>
        <w:t xml:space="preserve"> </w:t>
      </w:r>
      <w:r w:rsidRPr="005A1480">
        <w:t>I.</w:t>
      </w:r>
      <w:r w:rsidRPr="005A1480">
        <w:rPr>
          <w:spacing w:val="1"/>
        </w:rPr>
        <w:t xml:space="preserve"> </w:t>
      </w:r>
      <w:r w:rsidRPr="005A1480">
        <w:t>Участие</w:t>
      </w:r>
      <w:r w:rsidRPr="005A1480">
        <w:rPr>
          <w:spacing w:val="1"/>
        </w:rPr>
        <w:t xml:space="preserve"> </w:t>
      </w:r>
      <w:r w:rsidRPr="005A1480">
        <w:t>в</w:t>
      </w:r>
      <w:r w:rsidRPr="005A1480">
        <w:rPr>
          <w:spacing w:val="1"/>
        </w:rPr>
        <w:t xml:space="preserve"> </w:t>
      </w:r>
      <w:r w:rsidRPr="005A1480">
        <w:t>антифранцузских</w:t>
      </w:r>
      <w:r w:rsidRPr="005A1480">
        <w:rPr>
          <w:spacing w:val="1"/>
        </w:rPr>
        <w:t xml:space="preserve"> </w:t>
      </w:r>
      <w:r w:rsidRPr="005A1480">
        <w:t>коалициях.</w:t>
      </w:r>
      <w:r w:rsidRPr="005A1480">
        <w:rPr>
          <w:spacing w:val="1"/>
        </w:rPr>
        <w:t xml:space="preserve"> </w:t>
      </w:r>
      <w:r w:rsidRPr="005A1480">
        <w:t>Итальянский</w:t>
      </w:r>
      <w:r w:rsidRPr="005A1480">
        <w:rPr>
          <w:spacing w:val="1"/>
        </w:rPr>
        <w:t xml:space="preserve"> </w:t>
      </w:r>
      <w:r w:rsidRPr="005A1480">
        <w:t>и</w:t>
      </w:r>
      <w:r w:rsidRPr="005A1480">
        <w:rPr>
          <w:spacing w:val="1"/>
        </w:rPr>
        <w:t xml:space="preserve"> </w:t>
      </w:r>
      <w:r w:rsidRPr="005A1480">
        <w:t>Швейцарский</w:t>
      </w:r>
      <w:r w:rsidRPr="005A1480">
        <w:rPr>
          <w:spacing w:val="1"/>
        </w:rPr>
        <w:t xml:space="preserve"> </w:t>
      </w:r>
      <w:r w:rsidRPr="005A1480">
        <w:t>походы</w:t>
      </w:r>
      <w:r w:rsidRPr="005A1480">
        <w:rPr>
          <w:spacing w:val="1"/>
        </w:rPr>
        <w:t xml:space="preserve"> </w:t>
      </w:r>
      <w:r w:rsidRPr="005A1480">
        <w:t>А.В.</w:t>
      </w:r>
      <w:r w:rsidRPr="005A1480">
        <w:rPr>
          <w:spacing w:val="1"/>
        </w:rPr>
        <w:t xml:space="preserve"> </w:t>
      </w:r>
      <w:r w:rsidRPr="005A1480">
        <w:t>Суворова.</w:t>
      </w:r>
      <w:r w:rsidRPr="005A1480">
        <w:rPr>
          <w:spacing w:val="3"/>
        </w:rPr>
        <w:t xml:space="preserve"> </w:t>
      </w:r>
      <w:r w:rsidRPr="005A1480">
        <w:t>Военные экспедиции</w:t>
      </w:r>
      <w:r w:rsidRPr="005A1480">
        <w:rPr>
          <w:spacing w:val="-2"/>
        </w:rPr>
        <w:t xml:space="preserve"> </w:t>
      </w:r>
      <w:r w:rsidRPr="005A1480">
        <w:t>Ф.Ф.</w:t>
      </w:r>
      <w:r w:rsidRPr="005A1480">
        <w:rPr>
          <w:spacing w:val="-2"/>
        </w:rPr>
        <w:t xml:space="preserve"> </w:t>
      </w:r>
      <w:r w:rsidRPr="005A1480">
        <w:t>Ушакова.</w:t>
      </w:r>
      <w:r w:rsidRPr="005A1480">
        <w:rPr>
          <w:spacing w:val="6"/>
        </w:rPr>
        <w:t xml:space="preserve"> </w:t>
      </w:r>
      <w:r w:rsidRPr="005A1480">
        <w:t>Заговор</w:t>
      </w:r>
      <w:r w:rsidRPr="005A1480">
        <w:rPr>
          <w:spacing w:val="-4"/>
        </w:rPr>
        <w:t xml:space="preserve"> </w:t>
      </w:r>
      <w:r w:rsidRPr="005A1480">
        <w:t>11</w:t>
      </w:r>
      <w:r w:rsidRPr="005A1480">
        <w:rPr>
          <w:spacing w:val="-3"/>
        </w:rPr>
        <w:t xml:space="preserve"> </w:t>
      </w:r>
      <w:r w:rsidRPr="005A1480">
        <w:t>марта 1801</w:t>
      </w:r>
      <w:r w:rsidRPr="005A1480">
        <w:rPr>
          <w:spacing w:val="-3"/>
        </w:rPr>
        <w:t xml:space="preserve"> </w:t>
      </w:r>
      <w:r w:rsidRPr="005A1480">
        <w:t>г.</w:t>
      </w:r>
    </w:p>
    <w:p w:rsidR="00173C73" w:rsidRPr="005A1480" w:rsidRDefault="00CD26E0" w:rsidP="005A1480">
      <w:pPr>
        <w:pStyle w:val="2"/>
        <w:spacing w:line="276" w:lineRule="auto"/>
        <w:ind w:left="0" w:firstLine="567"/>
        <w:jc w:val="both"/>
      </w:pPr>
      <w:r w:rsidRPr="005A1480">
        <w:t>Культурное</w:t>
      </w:r>
      <w:r w:rsidRPr="005A1480">
        <w:rPr>
          <w:spacing w:val="-8"/>
        </w:rPr>
        <w:t xml:space="preserve"> </w:t>
      </w:r>
      <w:r w:rsidRPr="005A1480">
        <w:t>пространство</w:t>
      </w:r>
      <w:r w:rsidRPr="005A1480">
        <w:rPr>
          <w:spacing w:val="-2"/>
        </w:rPr>
        <w:t xml:space="preserve"> </w:t>
      </w:r>
      <w:r w:rsidRPr="005A1480">
        <w:t>Российской</w:t>
      </w:r>
      <w:r w:rsidRPr="005A1480">
        <w:rPr>
          <w:spacing w:val="-6"/>
        </w:rPr>
        <w:t xml:space="preserve"> </w:t>
      </w:r>
      <w:r w:rsidRPr="005A1480">
        <w:t>империи</w:t>
      </w:r>
    </w:p>
    <w:p w:rsidR="00173C73" w:rsidRPr="005A1480" w:rsidRDefault="00CD26E0" w:rsidP="005A1480">
      <w:pPr>
        <w:pStyle w:val="a6"/>
        <w:spacing w:line="276" w:lineRule="auto"/>
        <w:ind w:left="0" w:firstLine="567"/>
      </w:pPr>
      <w:r w:rsidRPr="005A1480">
        <w:t>Век Просвещения. Сословный характер образования. Становление отечественной науки;</w:t>
      </w:r>
      <w:r w:rsidRPr="005A1480">
        <w:rPr>
          <w:spacing w:val="1"/>
        </w:rPr>
        <w:t xml:space="preserve"> </w:t>
      </w:r>
      <w:r w:rsidRPr="005A1480">
        <w:t>М. В. Ломоносов.</w:t>
      </w:r>
      <w:r w:rsidRPr="005A1480">
        <w:rPr>
          <w:spacing w:val="1"/>
        </w:rPr>
        <w:t xml:space="preserve"> </w:t>
      </w:r>
      <w:r w:rsidRPr="005A1480">
        <w:t>Основание</w:t>
      </w:r>
      <w:r w:rsidRPr="005A1480">
        <w:rPr>
          <w:spacing w:val="1"/>
        </w:rPr>
        <w:t xml:space="preserve"> </w:t>
      </w:r>
      <w:r w:rsidRPr="005A1480">
        <w:t>Московского</w:t>
      </w:r>
      <w:r w:rsidRPr="005A1480">
        <w:rPr>
          <w:spacing w:val="1"/>
        </w:rPr>
        <w:t xml:space="preserve"> </w:t>
      </w:r>
      <w:r w:rsidRPr="005A1480">
        <w:t>университета.</w:t>
      </w:r>
      <w:r w:rsidRPr="005A1480">
        <w:rPr>
          <w:spacing w:val="1"/>
        </w:rPr>
        <w:t xml:space="preserve"> </w:t>
      </w:r>
      <w:r w:rsidRPr="005A1480">
        <w:t>Деятельность</w:t>
      </w:r>
      <w:r w:rsidRPr="005A1480">
        <w:rPr>
          <w:spacing w:val="1"/>
        </w:rPr>
        <w:t xml:space="preserve"> </w:t>
      </w:r>
      <w:r w:rsidRPr="005A1480">
        <w:t>Вольного</w:t>
      </w:r>
      <w:r w:rsidRPr="005A1480">
        <w:rPr>
          <w:spacing w:val="1"/>
        </w:rPr>
        <w:t xml:space="preserve"> </w:t>
      </w:r>
      <w:r w:rsidRPr="005A1480">
        <w:t xml:space="preserve">экономического       </w:t>
      </w:r>
      <w:r w:rsidRPr="005A1480">
        <w:rPr>
          <w:spacing w:val="1"/>
        </w:rPr>
        <w:t xml:space="preserve"> </w:t>
      </w:r>
      <w:r w:rsidRPr="005A1480">
        <w:t xml:space="preserve">общества.       </w:t>
      </w:r>
      <w:r w:rsidRPr="005A1480">
        <w:rPr>
          <w:spacing w:val="1"/>
        </w:rPr>
        <w:t xml:space="preserve"> </w:t>
      </w:r>
      <w:r w:rsidRPr="005A1480">
        <w:t xml:space="preserve">Исследовательские       </w:t>
      </w:r>
      <w:r w:rsidRPr="005A1480">
        <w:rPr>
          <w:spacing w:val="1"/>
        </w:rPr>
        <w:t xml:space="preserve"> </w:t>
      </w:r>
      <w:r w:rsidRPr="005A1480">
        <w:t>экспедиции         (В. Беринг,</w:t>
      </w:r>
      <w:r w:rsidRPr="005A1480">
        <w:rPr>
          <w:spacing w:val="1"/>
        </w:rPr>
        <w:t xml:space="preserve"> </w:t>
      </w:r>
      <w:r w:rsidRPr="005A1480">
        <w:t>С.П. Крашенинников). Русские изобретатели (И.И. Ползунов, И.П. Кулибин). Литература:</w:t>
      </w:r>
      <w:r w:rsidRPr="005A1480">
        <w:rPr>
          <w:spacing w:val="1"/>
        </w:rPr>
        <w:t xml:space="preserve"> </w:t>
      </w:r>
      <w:r w:rsidRPr="005A1480">
        <w:t>основные</w:t>
      </w:r>
      <w:r w:rsidRPr="005A1480">
        <w:rPr>
          <w:spacing w:val="54"/>
        </w:rPr>
        <w:t xml:space="preserve"> </w:t>
      </w:r>
      <w:r w:rsidRPr="005A1480">
        <w:t>направления,</w:t>
      </w:r>
      <w:r w:rsidRPr="005A1480">
        <w:rPr>
          <w:spacing w:val="57"/>
        </w:rPr>
        <w:t xml:space="preserve"> </w:t>
      </w:r>
      <w:r w:rsidRPr="005A1480">
        <w:t>жанры,</w:t>
      </w:r>
      <w:r w:rsidRPr="005A1480">
        <w:rPr>
          <w:spacing w:val="57"/>
        </w:rPr>
        <w:t xml:space="preserve"> </w:t>
      </w:r>
      <w:r w:rsidRPr="005A1480">
        <w:t>писатели</w:t>
      </w:r>
      <w:r w:rsidRPr="005A1480">
        <w:rPr>
          <w:spacing w:val="60"/>
        </w:rPr>
        <w:t xml:space="preserve"> </w:t>
      </w:r>
      <w:r w:rsidRPr="005A1480">
        <w:t>(В.К.</w:t>
      </w:r>
      <w:r w:rsidRPr="005A1480">
        <w:rPr>
          <w:spacing w:val="5"/>
        </w:rPr>
        <w:t xml:space="preserve"> </w:t>
      </w:r>
      <w:r w:rsidRPr="005A1480">
        <w:t>Тредиаковский,</w:t>
      </w:r>
      <w:r w:rsidRPr="005A1480">
        <w:rPr>
          <w:spacing w:val="1"/>
        </w:rPr>
        <w:t xml:space="preserve"> </w:t>
      </w:r>
      <w:r w:rsidRPr="005A1480">
        <w:t>Н.М.</w:t>
      </w:r>
      <w:r w:rsidRPr="005A1480">
        <w:rPr>
          <w:spacing w:val="5"/>
        </w:rPr>
        <w:t xml:space="preserve"> </w:t>
      </w:r>
      <w:r w:rsidRPr="005A1480">
        <w:t>Карамзин,</w:t>
      </w:r>
    </w:p>
    <w:p w:rsidR="00173C73" w:rsidRPr="005A1480" w:rsidRDefault="00CD26E0" w:rsidP="00C43913">
      <w:pPr>
        <w:pStyle w:val="a6"/>
        <w:spacing w:line="276" w:lineRule="auto"/>
        <w:ind w:left="0" w:firstLine="567"/>
      </w:pPr>
      <w:r w:rsidRPr="005A1480">
        <w:t>Г.Р. Державин, Д.И. Фонвизин). Развитие архитектуры, живописи, скульптуры, музыки</w:t>
      </w:r>
      <w:r w:rsidRPr="005A1480">
        <w:rPr>
          <w:spacing w:val="1"/>
        </w:rPr>
        <w:t xml:space="preserve"> </w:t>
      </w:r>
      <w:r w:rsidRPr="005A1480">
        <w:t>(стили</w:t>
      </w:r>
      <w:r w:rsidRPr="005A1480">
        <w:rPr>
          <w:spacing w:val="-3"/>
        </w:rPr>
        <w:t xml:space="preserve"> </w:t>
      </w:r>
      <w:r w:rsidRPr="005A1480">
        <w:t>и</w:t>
      </w:r>
      <w:r w:rsidRPr="005A1480">
        <w:rPr>
          <w:spacing w:val="2"/>
        </w:rPr>
        <w:t xml:space="preserve"> </w:t>
      </w:r>
      <w:r w:rsidRPr="005A1480">
        <w:t>течения,</w:t>
      </w:r>
      <w:r w:rsidRPr="005A1480">
        <w:rPr>
          <w:spacing w:val="3"/>
        </w:rPr>
        <w:t xml:space="preserve"> </w:t>
      </w:r>
      <w:r w:rsidRPr="005A1480">
        <w:t>художники</w:t>
      </w:r>
      <w:r w:rsidRPr="005A1480">
        <w:rPr>
          <w:spacing w:val="2"/>
        </w:rPr>
        <w:t xml:space="preserve"> </w:t>
      </w:r>
      <w:r w:rsidRPr="005A1480">
        <w:t>и</w:t>
      </w:r>
      <w:r w:rsidRPr="005A1480">
        <w:rPr>
          <w:spacing w:val="-3"/>
        </w:rPr>
        <w:t xml:space="preserve"> </w:t>
      </w:r>
      <w:r w:rsidRPr="005A1480">
        <w:t>их</w:t>
      </w:r>
      <w:r w:rsidRPr="005A1480">
        <w:rPr>
          <w:spacing w:val="-4"/>
        </w:rPr>
        <w:t xml:space="preserve"> </w:t>
      </w:r>
      <w:r w:rsidRPr="005A1480">
        <w:t>произведения).</w:t>
      </w:r>
      <w:r w:rsidRPr="005A1480">
        <w:rPr>
          <w:spacing w:val="-1"/>
        </w:rPr>
        <w:t xml:space="preserve"> </w:t>
      </w:r>
      <w:r w:rsidRPr="005A1480">
        <w:t>Театр</w:t>
      </w:r>
      <w:r w:rsidRPr="005A1480">
        <w:rPr>
          <w:spacing w:val="1"/>
        </w:rPr>
        <w:t xml:space="preserve"> </w:t>
      </w:r>
      <w:r w:rsidRPr="005A1480">
        <w:t>(Ф.Г.</w:t>
      </w:r>
      <w:r w:rsidRPr="005A1480">
        <w:rPr>
          <w:spacing w:val="8"/>
        </w:rPr>
        <w:t xml:space="preserve"> </w:t>
      </w:r>
      <w:r w:rsidRPr="005A1480">
        <w:t>Волков).</w:t>
      </w:r>
    </w:p>
    <w:p w:rsidR="00173C73" w:rsidRPr="005A1480" w:rsidRDefault="00CD26E0" w:rsidP="005A1480">
      <w:pPr>
        <w:pStyle w:val="2"/>
        <w:spacing w:line="276" w:lineRule="auto"/>
        <w:ind w:left="0" w:firstLine="567"/>
        <w:jc w:val="both"/>
      </w:pPr>
      <w:r w:rsidRPr="005A1480">
        <w:t>Российская Империя в XIX – начале XX века</w:t>
      </w:r>
      <w:r w:rsidRPr="005A1480">
        <w:rPr>
          <w:spacing w:val="1"/>
        </w:rPr>
        <w:t xml:space="preserve"> </w:t>
      </w:r>
      <w:r w:rsidRPr="005A1480">
        <w:t>Российская</w:t>
      </w:r>
      <w:r w:rsidRPr="005A1480">
        <w:rPr>
          <w:spacing w:val="-1"/>
        </w:rPr>
        <w:t xml:space="preserve"> </w:t>
      </w:r>
      <w:r w:rsidRPr="005A1480">
        <w:t>империя</w:t>
      </w:r>
      <w:r w:rsidRPr="005A1480">
        <w:rPr>
          <w:spacing w:val="-1"/>
        </w:rPr>
        <w:t xml:space="preserve"> </w:t>
      </w:r>
      <w:r w:rsidRPr="005A1480">
        <w:t>в</w:t>
      </w:r>
      <w:r w:rsidRPr="005A1480">
        <w:rPr>
          <w:spacing w:val="-5"/>
        </w:rPr>
        <w:t xml:space="preserve"> </w:t>
      </w:r>
      <w:r w:rsidRPr="005A1480">
        <w:t>первой</w:t>
      </w:r>
      <w:r w:rsidRPr="005A1480">
        <w:rPr>
          <w:spacing w:val="-4"/>
        </w:rPr>
        <w:t xml:space="preserve"> </w:t>
      </w:r>
      <w:r w:rsidRPr="005A1480">
        <w:t>половине</w:t>
      </w:r>
      <w:r w:rsidRPr="005A1480">
        <w:rPr>
          <w:spacing w:val="-1"/>
        </w:rPr>
        <w:t xml:space="preserve"> </w:t>
      </w:r>
      <w:r w:rsidRPr="005A1480">
        <w:t>XIX в.</w:t>
      </w:r>
    </w:p>
    <w:p w:rsidR="00173C73" w:rsidRPr="005A1480" w:rsidRDefault="00CD26E0" w:rsidP="005A1480">
      <w:pPr>
        <w:pStyle w:val="a6"/>
        <w:spacing w:line="276" w:lineRule="auto"/>
        <w:ind w:left="0" w:firstLine="567"/>
      </w:pPr>
      <w:r w:rsidRPr="005A1480">
        <w:t>Россия в</w:t>
      </w:r>
      <w:r w:rsidRPr="005A1480">
        <w:rPr>
          <w:spacing w:val="1"/>
        </w:rPr>
        <w:t xml:space="preserve"> </w:t>
      </w:r>
      <w:r w:rsidRPr="005A1480">
        <w:t>начале</w:t>
      </w:r>
      <w:r w:rsidRPr="005A1480">
        <w:rPr>
          <w:spacing w:val="1"/>
        </w:rPr>
        <w:t xml:space="preserve"> </w:t>
      </w:r>
      <w:r w:rsidRPr="005A1480">
        <w:t>XIX в.</w:t>
      </w:r>
      <w:r w:rsidRPr="005A1480">
        <w:rPr>
          <w:spacing w:val="1"/>
        </w:rPr>
        <w:t xml:space="preserve"> </w:t>
      </w:r>
      <w:r w:rsidRPr="005A1480">
        <w:t>Территория и</w:t>
      </w:r>
      <w:r w:rsidRPr="005A1480">
        <w:rPr>
          <w:spacing w:val="1"/>
        </w:rPr>
        <w:t xml:space="preserve"> </w:t>
      </w:r>
      <w:r w:rsidRPr="005A1480">
        <w:t>население.</w:t>
      </w:r>
      <w:r w:rsidRPr="005A1480">
        <w:rPr>
          <w:spacing w:val="1"/>
        </w:rPr>
        <w:t xml:space="preserve"> </w:t>
      </w:r>
      <w:r w:rsidRPr="005A1480">
        <w:t>Социально-экономическое</w:t>
      </w:r>
      <w:r w:rsidRPr="005A1480">
        <w:rPr>
          <w:spacing w:val="1"/>
        </w:rPr>
        <w:t xml:space="preserve"> </w:t>
      </w:r>
      <w:r w:rsidRPr="005A1480">
        <w:t>развитие.</w:t>
      </w:r>
      <w:r w:rsidRPr="005A1480">
        <w:rPr>
          <w:spacing w:val="1"/>
        </w:rPr>
        <w:t xml:space="preserve"> </w:t>
      </w:r>
      <w:r w:rsidRPr="005A1480">
        <w:t>Император</w:t>
      </w:r>
      <w:r w:rsidRPr="005A1480">
        <w:rPr>
          <w:spacing w:val="1"/>
        </w:rPr>
        <w:t xml:space="preserve"> </w:t>
      </w:r>
      <w:r w:rsidRPr="005A1480">
        <w:t>Александр I</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окружение.</w:t>
      </w:r>
      <w:r w:rsidRPr="005A1480">
        <w:rPr>
          <w:spacing w:val="1"/>
        </w:rPr>
        <w:t xml:space="preserve"> </w:t>
      </w:r>
      <w:r w:rsidRPr="005A1480">
        <w:t>Создание</w:t>
      </w:r>
      <w:r w:rsidRPr="005A1480">
        <w:rPr>
          <w:spacing w:val="1"/>
        </w:rPr>
        <w:t xml:space="preserve"> </w:t>
      </w:r>
      <w:r w:rsidRPr="005A1480">
        <w:t>министерств.</w:t>
      </w:r>
      <w:r w:rsidRPr="005A1480">
        <w:rPr>
          <w:spacing w:val="1"/>
        </w:rPr>
        <w:t xml:space="preserve"> </w:t>
      </w:r>
      <w:r w:rsidRPr="005A1480">
        <w:t>Указ</w:t>
      </w:r>
      <w:r w:rsidRPr="005A1480">
        <w:rPr>
          <w:spacing w:val="1"/>
        </w:rPr>
        <w:t xml:space="preserve"> </w:t>
      </w:r>
      <w:r w:rsidRPr="005A1480">
        <w:t>о</w:t>
      </w:r>
      <w:r w:rsidRPr="005A1480">
        <w:rPr>
          <w:spacing w:val="1"/>
        </w:rPr>
        <w:t xml:space="preserve"> </w:t>
      </w:r>
      <w:r w:rsidRPr="005A1480">
        <w:t>вольных</w:t>
      </w:r>
      <w:r w:rsidRPr="005A1480">
        <w:rPr>
          <w:spacing w:val="1"/>
        </w:rPr>
        <w:t xml:space="preserve"> </w:t>
      </w:r>
      <w:r w:rsidRPr="005A1480">
        <w:t>хлебопашцах.</w:t>
      </w:r>
      <w:r w:rsidRPr="005A1480">
        <w:rPr>
          <w:spacing w:val="1"/>
        </w:rPr>
        <w:t xml:space="preserve"> </w:t>
      </w:r>
      <w:r w:rsidRPr="005A1480">
        <w:t>Меры</w:t>
      </w:r>
      <w:r w:rsidRPr="005A1480">
        <w:rPr>
          <w:spacing w:val="1"/>
        </w:rPr>
        <w:t xml:space="preserve"> </w:t>
      </w:r>
      <w:r w:rsidRPr="005A1480">
        <w:t>по</w:t>
      </w:r>
      <w:r w:rsidRPr="005A1480">
        <w:rPr>
          <w:spacing w:val="1"/>
        </w:rPr>
        <w:t xml:space="preserve"> </w:t>
      </w:r>
      <w:r w:rsidRPr="005A1480">
        <w:t>развитию</w:t>
      </w:r>
      <w:r w:rsidRPr="005A1480">
        <w:rPr>
          <w:spacing w:val="1"/>
        </w:rPr>
        <w:t xml:space="preserve"> </w:t>
      </w:r>
      <w:r w:rsidRPr="005A1480">
        <w:t>системы</w:t>
      </w:r>
      <w:r w:rsidRPr="005A1480">
        <w:rPr>
          <w:spacing w:val="1"/>
        </w:rPr>
        <w:t xml:space="preserve"> </w:t>
      </w:r>
      <w:r w:rsidRPr="005A1480">
        <w:t>образования.</w:t>
      </w:r>
      <w:r w:rsidRPr="005A1480">
        <w:rPr>
          <w:spacing w:val="1"/>
        </w:rPr>
        <w:t xml:space="preserve"> </w:t>
      </w:r>
      <w:r w:rsidRPr="005A1480">
        <w:t>Проект</w:t>
      </w:r>
      <w:r w:rsidRPr="005A1480">
        <w:rPr>
          <w:spacing w:val="1"/>
        </w:rPr>
        <w:t xml:space="preserve"> </w:t>
      </w:r>
      <w:r w:rsidRPr="005A1480">
        <w:t>М.М. Сперанского.</w:t>
      </w:r>
      <w:r w:rsidRPr="005A1480">
        <w:rPr>
          <w:spacing w:val="1"/>
        </w:rPr>
        <w:t xml:space="preserve"> </w:t>
      </w:r>
      <w:r w:rsidRPr="005A1480">
        <w:t>Учреждение</w:t>
      </w:r>
      <w:r w:rsidRPr="005A1480">
        <w:rPr>
          <w:spacing w:val="-1"/>
        </w:rPr>
        <w:t xml:space="preserve"> </w:t>
      </w:r>
      <w:r w:rsidRPr="005A1480">
        <w:t>Государственного совета.</w:t>
      </w:r>
      <w:r w:rsidRPr="005A1480">
        <w:rPr>
          <w:spacing w:val="-3"/>
        </w:rPr>
        <w:t xml:space="preserve"> </w:t>
      </w:r>
      <w:r w:rsidRPr="005A1480">
        <w:t>Причины</w:t>
      </w:r>
      <w:r w:rsidRPr="005A1480">
        <w:rPr>
          <w:spacing w:val="2"/>
        </w:rPr>
        <w:t xml:space="preserve"> </w:t>
      </w:r>
      <w:r w:rsidRPr="005A1480">
        <w:t>свертывания</w:t>
      </w:r>
      <w:r w:rsidRPr="005A1480">
        <w:rPr>
          <w:spacing w:val="-5"/>
        </w:rPr>
        <w:t xml:space="preserve"> </w:t>
      </w:r>
      <w:r w:rsidRPr="005A1480">
        <w:t>либеральных</w:t>
      </w:r>
      <w:r w:rsidRPr="005A1480">
        <w:rPr>
          <w:spacing w:val="-5"/>
        </w:rPr>
        <w:t xml:space="preserve"> </w:t>
      </w:r>
      <w:r w:rsidRPr="005A1480">
        <w:t>реформ.</w:t>
      </w:r>
    </w:p>
    <w:p w:rsidR="00173C73" w:rsidRPr="005A1480" w:rsidRDefault="00CD26E0" w:rsidP="005A1480">
      <w:pPr>
        <w:pStyle w:val="a6"/>
        <w:spacing w:line="276" w:lineRule="auto"/>
        <w:ind w:left="0" w:firstLine="567"/>
        <w:rPr>
          <w:i/>
        </w:rPr>
      </w:pPr>
      <w:r w:rsidRPr="005A1480">
        <w:t>Россия</w:t>
      </w:r>
      <w:r w:rsidRPr="005A1480">
        <w:rPr>
          <w:spacing w:val="1"/>
        </w:rPr>
        <w:t xml:space="preserve"> </w:t>
      </w:r>
      <w:r w:rsidRPr="005A1480">
        <w:t>в</w:t>
      </w:r>
      <w:r w:rsidRPr="005A1480">
        <w:rPr>
          <w:spacing w:val="1"/>
        </w:rPr>
        <w:t xml:space="preserve"> </w:t>
      </w:r>
      <w:r w:rsidRPr="005A1480">
        <w:t>международных</w:t>
      </w:r>
      <w:r w:rsidRPr="005A1480">
        <w:rPr>
          <w:spacing w:val="1"/>
        </w:rPr>
        <w:t xml:space="preserve"> </w:t>
      </w:r>
      <w:r w:rsidRPr="005A1480">
        <w:t>отношениях</w:t>
      </w:r>
      <w:r w:rsidRPr="005A1480">
        <w:rPr>
          <w:spacing w:val="1"/>
        </w:rPr>
        <w:t xml:space="preserve"> </w:t>
      </w:r>
      <w:r w:rsidRPr="005A1480">
        <w:t>начала</w:t>
      </w:r>
      <w:r w:rsidRPr="005A1480">
        <w:rPr>
          <w:spacing w:val="1"/>
        </w:rPr>
        <w:t xml:space="preserve"> </w:t>
      </w:r>
      <w:r w:rsidRPr="005A1480">
        <w:t>XIX в.</w:t>
      </w:r>
      <w:r w:rsidRPr="005A1480">
        <w:rPr>
          <w:spacing w:val="1"/>
        </w:rPr>
        <w:t xml:space="preserve"> </w:t>
      </w:r>
      <w:r w:rsidRPr="005A1480">
        <w:t>Основные</w:t>
      </w:r>
      <w:r w:rsidRPr="005A1480">
        <w:rPr>
          <w:spacing w:val="1"/>
        </w:rPr>
        <w:t xml:space="preserve"> </w:t>
      </w:r>
      <w:r w:rsidRPr="005A1480">
        <w:t>цели</w:t>
      </w:r>
      <w:r w:rsidRPr="005A1480">
        <w:rPr>
          <w:spacing w:val="1"/>
        </w:rPr>
        <w:t xml:space="preserve"> </w:t>
      </w:r>
      <w:r w:rsidRPr="005A1480">
        <w:t>и</w:t>
      </w:r>
      <w:r w:rsidRPr="005A1480">
        <w:rPr>
          <w:spacing w:val="1"/>
        </w:rPr>
        <w:t xml:space="preserve"> </w:t>
      </w:r>
      <w:r w:rsidRPr="005A1480">
        <w:t>направления</w:t>
      </w:r>
      <w:r w:rsidRPr="005A1480">
        <w:rPr>
          <w:spacing w:val="1"/>
        </w:rPr>
        <w:t xml:space="preserve"> </w:t>
      </w:r>
      <w:r w:rsidRPr="005A1480">
        <w:t>внешней</w:t>
      </w:r>
      <w:r w:rsidRPr="005A1480">
        <w:rPr>
          <w:spacing w:val="1"/>
        </w:rPr>
        <w:t xml:space="preserve"> </w:t>
      </w:r>
      <w:r w:rsidRPr="005A1480">
        <w:t>политики.</w:t>
      </w:r>
      <w:r w:rsidRPr="005A1480">
        <w:rPr>
          <w:spacing w:val="1"/>
        </w:rPr>
        <w:t xml:space="preserve"> </w:t>
      </w:r>
      <w:r w:rsidRPr="005A1480">
        <w:t>Участие</w:t>
      </w:r>
      <w:r w:rsidRPr="005A1480">
        <w:rPr>
          <w:spacing w:val="1"/>
        </w:rPr>
        <w:t xml:space="preserve"> </w:t>
      </w:r>
      <w:r w:rsidRPr="005A1480">
        <w:t>России</w:t>
      </w:r>
      <w:r w:rsidRPr="005A1480">
        <w:rPr>
          <w:spacing w:val="1"/>
        </w:rPr>
        <w:t xml:space="preserve"> </w:t>
      </w:r>
      <w:r w:rsidRPr="005A1480">
        <w:t>в</w:t>
      </w:r>
      <w:r w:rsidRPr="005A1480">
        <w:rPr>
          <w:spacing w:val="1"/>
        </w:rPr>
        <w:t xml:space="preserve"> </w:t>
      </w:r>
      <w:r w:rsidRPr="005A1480">
        <w:t>антифранцузских</w:t>
      </w:r>
      <w:r w:rsidRPr="005A1480">
        <w:rPr>
          <w:spacing w:val="60"/>
        </w:rPr>
        <w:t xml:space="preserve"> </w:t>
      </w:r>
      <w:r w:rsidRPr="005A1480">
        <w:t>коалициях.</w:t>
      </w:r>
      <w:r w:rsidRPr="005A1480">
        <w:rPr>
          <w:spacing w:val="60"/>
        </w:rPr>
        <w:t xml:space="preserve"> </w:t>
      </w:r>
      <w:r w:rsidRPr="005A1480">
        <w:t>Тильзитский</w:t>
      </w:r>
      <w:r w:rsidRPr="005A1480">
        <w:rPr>
          <w:spacing w:val="60"/>
        </w:rPr>
        <w:t xml:space="preserve"> </w:t>
      </w:r>
      <w:r w:rsidRPr="005A1480">
        <w:t>мир</w:t>
      </w:r>
      <w:r w:rsidRPr="005A1480">
        <w:rPr>
          <w:spacing w:val="1"/>
        </w:rPr>
        <w:t xml:space="preserve"> </w:t>
      </w:r>
      <w:r w:rsidRPr="005A1480">
        <w:t>1807 г.</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последствия.</w:t>
      </w:r>
      <w:r w:rsidRPr="005A1480">
        <w:rPr>
          <w:spacing w:val="1"/>
        </w:rPr>
        <w:t xml:space="preserve"> </w:t>
      </w:r>
      <w:r w:rsidRPr="005A1480">
        <w:t>Континентальная</w:t>
      </w:r>
      <w:r w:rsidRPr="005A1480">
        <w:rPr>
          <w:spacing w:val="1"/>
        </w:rPr>
        <w:t xml:space="preserve"> </w:t>
      </w:r>
      <w:r w:rsidRPr="005A1480">
        <w:t>блокада.</w:t>
      </w:r>
      <w:r w:rsidRPr="005A1480">
        <w:rPr>
          <w:spacing w:val="1"/>
        </w:rPr>
        <w:t xml:space="preserve"> </w:t>
      </w:r>
      <w:r w:rsidRPr="005A1480">
        <w:t>Присоединение</w:t>
      </w:r>
      <w:r w:rsidRPr="005A1480">
        <w:rPr>
          <w:spacing w:val="1"/>
        </w:rPr>
        <w:t xml:space="preserve"> </w:t>
      </w:r>
      <w:r w:rsidRPr="005A1480">
        <w:t>к</w:t>
      </w:r>
      <w:r w:rsidRPr="005A1480">
        <w:rPr>
          <w:spacing w:val="61"/>
        </w:rPr>
        <w:t xml:space="preserve"> </w:t>
      </w:r>
      <w:r w:rsidRPr="005A1480">
        <w:t>России</w:t>
      </w:r>
      <w:r w:rsidRPr="005A1480">
        <w:rPr>
          <w:spacing w:val="1"/>
        </w:rPr>
        <w:t xml:space="preserve"> </w:t>
      </w:r>
      <w:r w:rsidRPr="005A1480">
        <w:t xml:space="preserve">Финляндии. </w:t>
      </w:r>
      <w:r w:rsidRPr="005A1480">
        <w:rPr>
          <w:i/>
        </w:rPr>
        <w:t>Бухарестский</w:t>
      </w:r>
      <w:r w:rsidRPr="005A1480">
        <w:rPr>
          <w:i/>
          <w:spacing w:val="2"/>
        </w:rPr>
        <w:t xml:space="preserve"> </w:t>
      </w:r>
      <w:r w:rsidRPr="005A1480">
        <w:rPr>
          <w:i/>
        </w:rPr>
        <w:t>мир</w:t>
      </w:r>
      <w:r w:rsidRPr="005A1480">
        <w:rPr>
          <w:i/>
          <w:spacing w:val="2"/>
        </w:rPr>
        <w:t xml:space="preserve"> </w:t>
      </w:r>
      <w:r w:rsidRPr="005A1480">
        <w:rPr>
          <w:i/>
        </w:rPr>
        <w:t>с</w:t>
      </w:r>
      <w:r w:rsidRPr="005A1480">
        <w:rPr>
          <w:i/>
          <w:spacing w:val="1"/>
        </w:rPr>
        <w:t xml:space="preserve"> </w:t>
      </w:r>
      <w:r w:rsidRPr="005A1480">
        <w:rPr>
          <w:i/>
        </w:rPr>
        <w:t>Турцией.</w:t>
      </w:r>
    </w:p>
    <w:p w:rsidR="00173C73" w:rsidRPr="005A1480" w:rsidRDefault="00CD26E0" w:rsidP="005A1480">
      <w:pPr>
        <w:spacing w:line="276" w:lineRule="auto"/>
        <w:ind w:firstLine="567"/>
        <w:jc w:val="both"/>
        <w:rPr>
          <w:sz w:val="24"/>
          <w:szCs w:val="24"/>
        </w:rPr>
      </w:pPr>
      <w:r w:rsidRPr="005A1480">
        <w:rPr>
          <w:sz w:val="24"/>
          <w:szCs w:val="24"/>
        </w:rPr>
        <w:lastRenderedPageBreak/>
        <w:t>Отечественная война 1812 г. Причины, планы сторон, основные этапы и сражения войны.</w:t>
      </w:r>
      <w:r w:rsidRPr="005A1480">
        <w:rPr>
          <w:spacing w:val="1"/>
          <w:sz w:val="24"/>
          <w:szCs w:val="24"/>
        </w:rPr>
        <w:t xml:space="preserve"> </w:t>
      </w:r>
      <w:r w:rsidRPr="005A1480">
        <w:rPr>
          <w:sz w:val="24"/>
          <w:szCs w:val="24"/>
        </w:rPr>
        <w:t>Бородинская</w:t>
      </w:r>
      <w:r w:rsidRPr="005A1480">
        <w:rPr>
          <w:spacing w:val="61"/>
          <w:sz w:val="24"/>
          <w:szCs w:val="24"/>
        </w:rPr>
        <w:t xml:space="preserve"> </w:t>
      </w:r>
      <w:r w:rsidRPr="005A1480">
        <w:rPr>
          <w:sz w:val="24"/>
          <w:szCs w:val="24"/>
        </w:rPr>
        <w:t>битва.</w:t>
      </w:r>
      <w:r w:rsidRPr="005A1480">
        <w:rPr>
          <w:spacing w:val="61"/>
          <w:sz w:val="24"/>
          <w:szCs w:val="24"/>
        </w:rPr>
        <w:t xml:space="preserve"> </w:t>
      </w:r>
      <w:r w:rsidRPr="005A1480">
        <w:rPr>
          <w:sz w:val="24"/>
          <w:szCs w:val="24"/>
        </w:rPr>
        <w:t>Патриотический</w:t>
      </w:r>
      <w:r w:rsidRPr="005A1480">
        <w:rPr>
          <w:spacing w:val="61"/>
          <w:sz w:val="24"/>
          <w:szCs w:val="24"/>
        </w:rPr>
        <w:t xml:space="preserve"> </w:t>
      </w:r>
      <w:r w:rsidRPr="005A1480">
        <w:rPr>
          <w:sz w:val="24"/>
          <w:szCs w:val="24"/>
        </w:rPr>
        <w:t>подъем</w:t>
      </w:r>
      <w:r w:rsidRPr="005A1480">
        <w:rPr>
          <w:spacing w:val="61"/>
          <w:sz w:val="24"/>
          <w:szCs w:val="24"/>
        </w:rPr>
        <w:t xml:space="preserve"> </w:t>
      </w:r>
      <w:r w:rsidRPr="005A1480">
        <w:rPr>
          <w:sz w:val="24"/>
          <w:szCs w:val="24"/>
        </w:rPr>
        <w:t>народа.</w:t>
      </w:r>
      <w:r w:rsidRPr="005A1480">
        <w:rPr>
          <w:spacing w:val="61"/>
          <w:sz w:val="24"/>
          <w:szCs w:val="24"/>
        </w:rPr>
        <w:t xml:space="preserve"> </w:t>
      </w:r>
      <w:r w:rsidRPr="005A1480">
        <w:rPr>
          <w:sz w:val="24"/>
          <w:szCs w:val="24"/>
        </w:rPr>
        <w:t>Герои   войны   (М.И. Кутузов,</w:t>
      </w:r>
      <w:r w:rsidRPr="005A1480">
        <w:rPr>
          <w:spacing w:val="1"/>
          <w:sz w:val="24"/>
          <w:szCs w:val="24"/>
        </w:rPr>
        <w:t xml:space="preserve"> </w:t>
      </w:r>
      <w:r w:rsidRPr="005A1480">
        <w:rPr>
          <w:sz w:val="24"/>
          <w:szCs w:val="24"/>
        </w:rPr>
        <w:t>П.И. Багратион,</w:t>
      </w:r>
      <w:r w:rsidRPr="005A1480">
        <w:rPr>
          <w:spacing w:val="1"/>
          <w:sz w:val="24"/>
          <w:szCs w:val="24"/>
        </w:rPr>
        <w:t xml:space="preserve"> </w:t>
      </w:r>
      <w:r w:rsidRPr="005A1480">
        <w:rPr>
          <w:sz w:val="24"/>
          <w:szCs w:val="24"/>
        </w:rPr>
        <w:t>Н.Н. Раевский,</w:t>
      </w:r>
      <w:r w:rsidRPr="005A1480">
        <w:rPr>
          <w:spacing w:val="1"/>
          <w:sz w:val="24"/>
          <w:szCs w:val="24"/>
        </w:rPr>
        <w:t xml:space="preserve"> </w:t>
      </w:r>
      <w:r w:rsidRPr="005A1480">
        <w:rPr>
          <w:sz w:val="24"/>
          <w:szCs w:val="24"/>
        </w:rPr>
        <w:t>Д.В. Давыдов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др.).</w:t>
      </w:r>
      <w:r w:rsidRPr="005A1480">
        <w:rPr>
          <w:spacing w:val="1"/>
          <w:sz w:val="24"/>
          <w:szCs w:val="24"/>
        </w:rPr>
        <w:t xml:space="preserve"> </w:t>
      </w:r>
      <w:r w:rsidRPr="005A1480">
        <w:rPr>
          <w:sz w:val="24"/>
          <w:szCs w:val="24"/>
        </w:rPr>
        <w:t>Причины</w:t>
      </w:r>
      <w:r w:rsidRPr="005A1480">
        <w:rPr>
          <w:spacing w:val="1"/>
          <w:sz w:val="24"/>
          <w:szCs w:val="24"/>
        </w:rPr>
        <w:t xml:space="preserve"> </w:t>
      </w:r>
      <w:r w:rsidRPr="005A1480">
        <w:rPr>
          <w:sz w:val="24"/>
          <w:szCs w:val="24"/>
        </w:rPr>
        <w:t>победы</w:t>
      </w:r>
      <w:r w:rsidRPr="005A1480">
        <w:rPr>
          <w:spacing w:val="1"/>
          <w:sz w:val="24"/>
          <w:szCs w:val="24"/>
        </w:rPr>
        <w:t xml:space="preserve"> </w:t>
      </w:r>
      <w:r w:rsidRPr="005A1480">
        <w:rPr>
          <w:sz w:val="24"/>
          <w:szCs w:val="24"/>
        </w:rPr>
        <w:t>России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Отечественной войне</w:t>
      </w:r>
      <w:r w:rsidRPr="005A1480">
        <w:rPr>
          <w:spacing w:val="1"/>
          <w:sz w:val="24"/>
          <w:szCs w:val="24"/>
        </w:rPr>
        <w:t xml:space="preserve"> </w:t>
      </w:r>
      <w:r w:rsidRPr="005A1480">
        <w:rPr>
          <w:sz w:val="24"/>
          <w:szCs w:val="24"/>
        </w:rPr>
        <w:t xml:space="preserve">1812 г. </w:t>
      </w:r>
      <w:r w:rsidRPr="005A1480">
        <w:rPr>
          <w:i/>
          <w:sz w:val="24"/>
          <w:szCs w:val="24"/>
        </w:rPr>
        <w:t>Влияние Отечественной</w:t>
      </w:r>
      <w:r w:rsidRPr="005A1480">
        <w:rPr>
          <w:i/>
          <w:spacing w:val="1"/>
          <w:sz w:val="24"/>
          <w:szCs w:val="24"/>
        </w:rPr>
        <w:t xml:space="preserve"> </w:t>
      </w:r>
      <w:r w:rsidRPr="005A1480">
        <w:rPr>
          <w:i/>
          <w:sz w:val="24"/>
          <w:szCs w:val="24"/>
        </w:rPr>
        <w:t>войны</w:t>
      </w:r>
      <w:r w:rsidRPr="005A1480">
        <w:rPr>
          <w:i/>
          <w:spacing w:val="1"/>
          <w:sz w:val="24"/>
          <w:szCs w:val="24"/>
        </w:rPr>
        <w:t xml:space="preserve"> </w:t>
      </w:r>
      <w:r w:rsidRPr="005A1480">
        <w:rPr>
          <w:i/>
          <w:sz w:val="24"/>
          <w:szCs w:val="24"/>
        </w:rPr>
        <w:t>1812 г.</w:t>
      </w:r>
      <w:r w:rsidRPr="005A1480">
        <w:rPr>
          <w:i/>
          <w:spacing w:val="1"/>
          <w:sz w:val="24"/>
          <w:szCs w:val="24"/>
        </w:rPr>
        <w:t xml:space="preserve"> </w:t>
      </w:r>
      <w:r w:rsidRPr="005A1480">
        <w:rPr>
          <w:i/>
          <w:sz w:val="24"/>
          <w:szCs w:val="24"/>
        </w:rPr>
        <w:t>на общественную</w:t>
      </w:r>
      <w:r w:rsidRPr="005A1480">
        <w:rPr>
          <w:i/>
          <w:spacing w:val="1"/>
          <w:sz w:val="24"/>
          <w:szCs w:val="24"/>
        </w:rPr>
        <w:t xml:space="preserve"> </w:t>
      </w:r>
      <w:r w:rsidRPr="005A1480">
        <w:rPr>
          <w:i/>
          <w:sz w:val="24"/>
          <w:szCs w:val="24"/>
        </w:rPr>
        <w:t xml:space="preserve">мысль и национальное самосознание. Народная память о войне 1812 г. </w:t>
      </w:r>
      <w:r w:rsidRPr="005A1480">
        <w:rPr>
          <w:sz w:val="24"/>
          <w:szCs w:val="24"/>
        </w:rPr>
        <w:t>Заграничный поход</w:t>
      </w:r>
      <w:r w:rsidRPr="005A1480">
        <w:rPr>
          <w:spacing w:val="-57"/>
          <w:sz w:val="24"/>
          <w:szCs w:val="24"/>
        </w:rPr>
        <w:t xml:space="preserve"> </w:t>
      </w:r>
      <w:r w:rsidRPr="005A1480">
        <w:rPr>
          <w:sz w:val="24"/>
          <w:szCs w:val="24"/>
        </w:rPr>
        <w:t>русской</w:t>
      </w:r>
      <w:r w:rsidRPr="005A1480">
        <w:rPr>
          <w:spacing w:val="1"/>
          <w:sz w:val="24"/>
          <w:szCs w:val="24"/>
        </w:rPr>
        <w:t xml:space="preserve"> </w:t>
      </w:r>
      <w:r w:rsidRPr="005A1480">
        <w:rPr>
          <w:sz w:val="24"/>
          <w:szCs w:val="24"/>
        </w:rPr>
        <w:t>армии</w:t>
      </w:r>
      <w:r w:rsidRPr="005A1480">
        <w:rPr>
          <w:spacing w:val="1"/>
          <w:sz w:val="24"/>
          <w:szCs w:val="24"/>
        </w:rPr>
        <w:t xml:space="preserve"> </w:t>
      </w:r>
      <w:r w:rsidRPr="005A1480">
        <w:rPr>
          <w:sz w:val="24"/>
          <w:szCs w:val="24"/>
        </w:rPr>
        <w:t>1813–1814 гг.</w:t>
      </w:r>
      <w:r w:rsidRPr="005A1480">
        <w:rPr>
          <w:spacing w:val="1"/>
          <w:sz w:val="24"/>
          <w:szCs w:val="24"/>
        </w:rPr>
        <w:t xml:space="preserve"> </w:t>
      </w:r>
      <w:r w:rsidRPr="005A1480">
        <w:rPr>
          <w:sz w:val="24"/>
          <w:szCs w:val="24"/>
        </w:rPr>
        <w:t>Венский</w:t>
      </w:r>
      <w:r w:rsidRPr="005A1480">
        <w:rPr>
          <w:spacing w:val="1"/>
          <w:sz w:val="24"/>
          <w:szCs w:val="24"/>
        </w:rPr>
        <w:t xml:space="preserve"> </w:t>
      </w:r>
      <w:r w:rsidRPr="005A1480">
        <w:rPr>
          <w:sz w:val="24"/>
          <w:szCs w:val="24"/>
        </w:rPr>
        <w:t>конгресс.</w:t>
      </w:r>
      <w:r w:rsidRPr="005A1480">
        <w:rPr>
          <w:spacing w:val="1"/>
          <w:sz w:val="24"/>
          <w:szCs w:val="24"/>
        </w:rPr>
        <w:t xml:space="preserve"> </w:t>
      </w:r>
      <w:r w:rsidRPr="005A1480">
        <w:rPr>
          <w:sz w:val="24"/>
          <w:szCs w:val="24"/>
        </w:rPr>
        <w:t>Священный</w:t>
      </w:r>
      <w:r w:rsidRPr="005A1480">
        <w:rPr>
          <w:spacing w:val="1"/>
          <w:sz w:val="24"/>
          <w:szCs w:val="24"/>
        </w:rPr>
        <w:t xml:space="preserve"> </w:t>
      </w:r>
      <w:r w:rsidRPr="005A1480">
        <w:rPr>
          <w:sz w:val="24"/>
          <w:szCs w:val="24"/>
        </w:rPr>
        <w:t>союз.</w:t>
      </w:r>
      <w:r w:rsidRPr="005A1480">
        <w:rPr>
          <w:spacing w:val="1"/>
          <w:sz w:val="24"/>
          <w:szCs w:val="24"/>
        </w:rPr>
        <w:t xml:space="preserve"> </w:t>
      </w:r>
      <w:r w:rsidRPr="005A1480">
        <w:rPr>
          <w:sz w:val="24"/>
          <w:szCs w:val="24"/>
        </w:rPr>
        <w:t>Роль</w:t>
      </w:r>
      <w:r w:rsidRPr="005A1480">
        <w:rPr>
          <w:spacing w:val="1"/>
          <w:sz w:val="24"/>
          <w:szCs w:val="24"/>
        </w:rPr>
        <w:t xml:space="preserve"> </w:t>
      </w:r>
      <w:r w:rsidRPr="005A1480">
        <w:rPr>
          <w:sz w:val="24"/>
          <w:szCs w:val="24"/>
        </w:rPr>
        <w:t>России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европейской</w:t>
      </w:r>
      <w:r w:rsidRPr="005A1480">
        <w:rPr>
          <w:spacing w:val="-3"/>
          <w:sz w:val="24"/>
          <w:szCs w:val="24"/>
        </w:rPr>
        <w:t xml:space="preserve"> </w:t>
      </w:r>
      <w:r w:rsidRPr="005A1480">
        <w:rPr>
          <w:sz w:val="24"/>
          <w:szCs w:val="24"/>
        </w:rPr>
        <w:t>политике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1813–1825</w:t>
      </w:r>
      <w:r w:rsidRPr="005A1480">
        <w:rPr>
          <w:spacing w:val="-3"/>
          <w:sz w:val="24"/>
          <w:szCs w:val="24"/>
        </w:rPr>
        <w:t xml:space="preserve"> </w:t>
      </w:r>
      <w:r w:rsidRPr="005A1480">
        <w:rPr>
          <w:sz w:val="24"/>
          <w:szCs w:val="24"/>
        </w:rPr>
        <w:t>гг.</w:t>
      </w:r>
    </w:p>
    <w:p w:rsidR="00173C73" w:rsidRPr="005A1480" w:rsidRDefault="00CD26E0" w:rsidP="005A1480">
      <w:pPr>
        <w:pStyle w:val="a6"/>
        <w:spacing w:line="276" w:lineRule="auto"/>
        <w:ind w:left="0" w:firstLine="567"/>
      </w:pPr>
      <w:r w:rsidRPr="005A1480">
        <w:t>Изменение</w:t>
      </w:r>
      <w:r w:rsidRPr="005A1480">
        <w:rPr>
          <w:spacing w:val="1"/>
        </w:rPr>
        <w:t xml:space="preserve"> </w:t>
      </w:r>
      <w:r w:rsidRPr="005A1480">
        <w:t>внутриполитического</w:t>
      </w:r>
      <w:r w:rsidRPr="005A1480">
        <w:rPr>
          <w:spacing w:val="1"/>
        </w:rPr>
        <w:t xml:space="preserve"> </w:t>
      </w:r>
      <w:r w:rsidRPr="005A1480">
        <w:t>курса</w:t>
      </w:r>
      <w:r w:rsidRPr="005A1480">
        <w:rPr>
          <w:spacing w:val="1"/>
        </w:rPr>
        <w:t xml:space="preserve"> </w:t>
      </w:r>
      <w:r w:rsidRPr="005A1480">
        <w:t>Александра I</w:t>
      </w:r>
      <w:r w:rsidRPr="005A1480">
        <w:rPr>
          <w:spacing w:val="1"/>
        </w:rPr>
        <w:t xml:space="preserve"> </w:t>
      </w:r>
      <w:r w:rsidRPr="005A1480">
        <w:t>в</w:t>
      </w:r>
      <w:r w:rsidRPr="005A1480">
        <w:rPr>
          <w:spacing w:val="1"/>
        </w:rPr>
        <w:t xml:space="preserve"> </w:t>
      </w:r>
      <w:r w:rsidRPr="005A1480">
        <w:t>1816–1825 гг.</w:t>
      </w:r>
      <w:r w:rsidRPr="005A1480">
        <w:rPr>
          <w:spacing w:val="1"/>
        </w:rPr>
        <w:t xml:space="preserve"> </w:t>
      </w:r>
      <w:r w:rsidRPr="005A1480">
        <w:t>А.А.</w:t>
      </w:r>
      <w:r w:rsidRPr="005A1480">
        <w:rPr>
          <w:spacing w:val="1"/>
        </w:rPr>
        <w:t xml:space="preserve"> </w:t>
      </w:r>
      <w:r w:rsidRPr="005A1480">
        <w:t>Аракчеев.</w:t>
      </w:r>
      <w:r w:rsidRPr="005A1480">
        <w:rPr>
          <w:spacing w:val="1"/>
        </w:rPr>
        <w:t xml:space="preserve"> </w:t>
      </w:r>
      <w:r w:rsidRPr="005A1480">
        <w:t>Военные</w:t>
      </w:r>
      <w:r w:rsidRPr="005A1480">
        <w:rPr>
          <w:spacing w:val="1"/>
        </w:rPr>
        <w:t xml:space="preserve"> </w:t>
      </w:r>
      <w:r w:rsidRPr="005A1480">
        <w:t>поселения.</w:t>
      </w:r>
      <w:r w:rsidRPr="005A1480">
        <w:rPr>
          <w:spacing w:val="1"/>
        </w:rPr>
        <w:t xml:space="preserve"> </w:t>
      </w:r>
      <w:r w:rsidRPr="005A1480">
        <w:t>Цензурные</w:t>
      </w:r>
      <w:r w:rsidRPr="005A1480">
        <w:rPr>
          <w:spacing w:val="1"/>
        </w:rPr>
        <w:t xml:space="preserve"> </w:t>
      </w:r>
      <w:r w:rsidRPr="005A1480">
        <w:t>ограничения.</w:t>
      </w:r>
      <w:r w:rsidRPr="005A1480">
        <w:rPr>
          <w:spacing w:val="1"/>
        </w:rPr>
        <w:t xml:space="preserve"> </w:t>
      </w:r>
      <w:r w:rsidRPr="005A1480">
        <w:t>Основные</w:t>
      </w:r>
      <w:r w:rsidRPr="005A1480">
        <w:rPr>
          <w:spacing w:val="1"/>
        </w:rPr>
        <w:t xml:space="preserve"> </w:t>
      </w:r>
      <w:r w:rsidRPr="005A1480">
        <w:t>итоги</w:t>
      </w:r>
      <w:r w:rsidRPr="005A1480">
        <w:rPr>
          <w:spacing w:val="1"/>
        </w:rPr>
        <w:t xml:space="preserve"> </w:t>
      </w:r>
      <w:r w:rsidRPr="005A1480">
        <w:t>внутренней</w:t>
      </w:r>
      <w:r w:rsidRPr="005A1480">
        <w:rPr>
          <w:spacing w:val="1"/>
        </w:rPr>
        <w:t xml:space="preserve"> </w:t>
      </w:r>
      <w:r w:rsidRPr="005A1480">
        <w:t>политики</w:t>
      </w:r>
      <w:r w:rsidRPr="005A1480">
        <w:rPr>
          <w:spacing w:val="1"/>
        </w:rPr>
        <w:t xml:space="preserve"> </w:t>
      </w:r>
      <w:r w:rsidRPr="005A1480">
        <w:t>Александра</w:t>
      </w:r>
      <w:r w:rsidRPr="005A1480">
        <w:rPr>
          <w:spacing w:val="1"/>
        </w:rPr>
        <w:t xml:space="preserve"> </w:t>
      </w:r>
      <w:r w:rsidRPr="005A1480">
        <w:t>I.</w:t>
      </w:r>
    </w:p>
    <w:p w:rsidR="00173C73" w:rsidRPr="005A1480" w:rsidRDefault="00CD26E0" w:rsidP="005A1480">
      <w:pPr>
        <w:pStyle w:val="a6"/>
        <w:spacing w:line="276" w:lineRule="auto"/>
        <w:ind w:left="0" w:firstLine="567"/>
      </w:pPr>
      <w:r w:rsidRPr="005A1480">
        <w:t>Движение</w:t>
      </w:r>
      <w:r w:rsidRPr="005A1480">
        <w:rPr>
          <w:spacing w:val="1"/>
        </w:rPr>
        <w:t xml:space="preserve"> </w:t>
      </w:r>
      <w:r w:rsidRPr="005A1480">
        <w:t>декабристов:</w:t>
      </w:r>
      <w:r w:rsidRPr="005A1480">
        <w:rPr>
          <w:spacing w:val="1"/>
        </w:rPr>
        <w:t xml:space="preserve"> </w:t>
      </w:r>
      <w:r w:rsidRPr="005A1480">
        <w:t>предпосылки</w:t>
      </w:r>
      <w:r w:rsidRPr="005A1480">
        <w:rPr>
          <w:spacing w:val="1"/>
        </w:rPr>
        <w:t xml:space="preserve"> </w:t>
      </w:r>
      <w:r w:rsidRPr="005A1480">
        <w:t>возникновения,</w:t>
      </w:r>
      <w:r w:rsidRPr="005A1480">
        <w:rPr>
          <w:spacing w:val="1"/>
        </w:rPr>
        <w:t xml:space="preserve"> </w:t>
      </w:r>
      <w:r w:rsidRPr="005A1480">
        <w:t>идейные основы</w:t>
      </w:r>
      <w:r w:rsidRPr="005A1480">
        <w:rPr>
          <w:spacing w:val="1"/>
        </w:rPr>
        <w:t xml:space="preserve"> </w:t>
      </w:r>
      <w:r w:rsidRPr="005A1480">
        <w:t>и</w:t>
      </w:r>
      <w:r w:rsidRPr="005A1480">
        <w:rPr>
          <w:spacing w:val="1"/>
        </w:rPr>
        <w:t xml:space="preserve"> </w:t>
      </w:r>
      <w:r w:rsidRPr="005A1480">
        <w:t>цели,</w:t>
      </w:r>
      <w:r w:rsidRPr="005A1480">
        <w:rPr>
          <w:spacing w:val="1"/>
        </w:rPr>
        <w:t xml:space="preserve"> </w:t>
      </w:r>
      <w:r w:rsidRPr="005A1480">
        <w:t>первые</w:t>
      </w:r>
      <w:r w:rsidRPr="005A1480">
        <w:rPr>
          <w:spacing w:val="1"/>
        </w:rPr>
        <w:t xml:space="preserve"> </w:t>
      </w:r>
      <w:r w:rsidRPr="005A1480">
        <w:t>организации, их участники. Южное общество; «Русская правда» П.И. Пестеля. Северное</w:t>
      </w:r>
      <w:r w:rsidRPr="005A1480">
        <w:rPr>
          <w:spacing w:val="1"/>
        </w:rPr>
        <w:t xml:space="preserve"> </w:t>
      </w:r>
      <w:r w:rsidRPr="005A1480">
        <w:t>общество; Конституция Н.М. Муравьева. Выступления декабристов в Санкт-Петербурге</w:t>
      </w:r>
      <w:r w:rsidRPr="005A1480">
        <w:rPr>
          <w:spacing w:val="1"/>
        </w:rPr>
        <w:t xml:space="preserve"> </w:t>
      </w:r>
      <w:r w:rsidRPr="005A1480">
        <w:t>(14</w:t>
      </w:r>
      <w:r w:rsidRPr="005A1480">
        <w:rPr>
          <w:spacing w:val="1"/>
        </w:rPr>
        <w:t xml:space="preserve"> </w:t>
      </w:r>
      <w:r w:rsidRPr="005A1480">
        <w:t>декабря</w:t>
      </w:r>
      <w:r w:rsidRPr="005A1480">
        <w:rPr>
          <w:spacing w:val="1"/>
        </w:rPr>
        <w:t xml:space="preserve"> </w:t>
      </w:r>
      <w:r w:rsidRPr="005A1480">
        <w:t>1825</w:t>
      </w:r>
      <w:r w:rsidRPr="005A1480">
        <w:rPr>
          <w:spacing w:val="3"/>
        </w:rPr>
        <w:t xml:space="preserve"> </w:t>
      </w:r>
      <w:r w:rsidRPr="005A1480">
        <w:t>г.)</w:t>
      </w:r>
      <w:r w:rsidRPr="005A1480">
        <w:rPr>
          <w:spacing w:val="2"/>
        </w:rPr>
        <w:t xml:space="preserve"> </w:t>
      </w:r>
      <w:r w:rsidRPr="005A1480">
        <w:t>и</w:t>
      </w:r>
      <w:r w:rsidRPr="005A1480">
        <w:rPr>
          <w:spacing w:val="-3"/>
        </w:rPr>
        <w:t xml:space="preserve"> </w:t>
      </w:r>
      <w:r w:rsidRPr="005A1480">
        <w:t>на</w:t>
      </w:r>
      <w:r w:rsidRPr="005A1480">
        <w:rPr>
          <w:spacing w:val="-5"/>
        </w:rPr>
        <w:t xml:space="preserve"> </w:t>
      </w:r>
      <w:r w:rsidRPr="005A1480">
        <w:t>юге,</w:t>
      </w:r>
      <w:r w:rsidRPr="005A1480">
        <w:rPr>
          <w:spacing w:val="-2"/>
        </w:rPr>
        <w:t xml:space="preserve"> </w:t>
      </w:r>
      <w:r w:rsidRPr="005A1480">
        <w:t>их</w:t>
      </w:r>
      <w:r w:rsidRPr="005A1480">
        <w:rPr>
          <w:spacing w:val="-4"/>
        </w:rPr>
        <w:t xml:space="preserve"> </w:t>
      </w:r>
      <w:r w:rsidRPr="005A1480">
        <w:t>итоги.</w:t>
      </w:r>
      <w:r w:rsidRPr="005A1480">
        <w:rPr>
          <w:spacing w:val="4"/>
        </w:rPr>
        <w:t xml:space="preserve"> </w:t>
      </w:r>
      <w:r w:rsidRPr="005A1480">
        <w:t>Значение движения</w:t>
      </w:r>
      <w:r w:rsidRPr="005A1480">
        <w:rPr>
          <w:spacing w:val="1"/>
        </w:rPr>
        <w:t xml:space="preserve"> </w:t>
      </w:r>
      <w:r w:rsidRPr="005A1480">
        <w:t>декабристов.</w:t>
      </w:r>
    </w:p>
    <w:p w:rsidR="00173C73" w:rsidRPr="005A1480" w:rsidRDefault="00CD26E0" w:rsidP="005A1480">
      <w:pPr>
        <w:pStyle w:val="a6"/>
        <w:spacing w:line="276" w:lineRule="auto"/>
        <w:ind w:left="0" w:firstLine="567"/>
      </w:pPr>
      <w:r w:rsidRPr="005A1480">
        <w:t>Правление Николая I. Преобразование и укрепление роли государственного аппарата. III</w:t>
      </w:r>
      <w:r w:rsidRPr="005A1480">
        <w:rPr>
          <w:spacing w:val="1"/>
        </w:rPr>
        <w:t xml:space="preserve"> </w:t>
      </w:r>
      <w:r w:rsidRPr="005A1480">
        <w:t>Отделение. Кодификация законов. Политика в области просвещения. Польское восстание</w:t>
      </w:r>
      <w:r w:rsidRPr="005A1480">
        <w:rPr>
          <w:spacing w:val="1"/>
        </w:rPr>
        <w:t xml:space="preserve"> </w:t>
      </w:r>
      <w:r w:rsidRPr="005A1480">
        <w:t>1830–1831</w:t>
      </w:r>
      <w:r w:rsidRPr="005A1480">
        <w:rPr>
          <w:spacing w:val="2"/>
        </w:rPr>
        <w:t xml:space="preserve"> </w:t>
      </w:r>
      <w:r w:rsidRPr="005A1480">
        <w:t>гг.</w:t>
      </w:r>
    </w:p>
    <w:p w:rsidR="00173C73" w:rsidRPr="005A1480" w:rsidRDefault="00CD26E0" w:rsidP="005A1480">
      <w:pPr>
        <w:pStyle w:val="a6"/>
        <w:spacing w:line="276" w:lineRule="auto"/>
        <w:ind w:left="0" w:firstLine="567"/>
      </w:pPr>
      <w:r w:rsidRPr="005A1480">
        <w:t>Социально-экономическое</w:t>
      </w:r>
      <w:r w:rsidRPr="005A1480">
        <w:rPr>
          <w:spacing w:val="1"/>
        </w:rPr>
        <w:t xml:space="preserve"> </w:t>
      </w:r>
      <w:r w:rsidRPr="005A1480">
        <w:t>развитие</w:t>
      </w:r>
      <w:r w:rsidRPr="005A1480">
        <w:rPr>
          <w:spacing w:val="1"/>
        </w:rPr>
        <w:t xml:space="preserve"> </w:t>
      </w:r>
      <w:r w:rsidRPr="005A1480">
        <w:t>России</w:t>
      </w:r>
      <w:r w:rsidRPr="005A1480">
        <w:rPr>
          <w:spacing w:val="1"/>
        </w:rPr>
        <w:t xml:space="preserve"> </w:t>
      </w:r>
      <w:r w:rsidRPr="005A1480">
        <w:t>во</w:t>
      </w:r>
      <w:r w:rsidRPr="005A1480">
        <w:rPr>
          <w:spacing w:val="1"/>
        </w:rPr>
        <w:t xml:space="preserve"> </w:t>
      </w:r>
      <w:r w:rsidRPr="005A1480">
        <w:t>второй</w:t>
      </w:r>
      <w:r w:rsidRPr="005A1480">
        <w:rPr>
          <w:spacing w:val="1"/>
        </w:rPr>
        <w:t xml:space="preserve"> </w:t>
      </w:r>
      <w:r w:rsidRPr="005A1480">
        <w:t>четверти</w:t>
      </w:r>
      <w:r w:rsidRPr="005A1480">
        <w:rPr>
          <w:spacing w:val="1"/>
        </w:rPr>
        <w:t xml:space="preserve"> </w:t>
      </w:r>
      <w:r w:rsidRPr="005A1480">
        <w:t>XIX в.</w:t>
      </w:r>
      <w:r w:rsidRPr="005A1480">
        <w:rPr>
          <w:spacing w:val="1"/>
        </w:rPr>
        <w:t xml:space="preserve"> </w:t>
      </w:r>
      <w:r w:rsidRPr="005A1480">
        <w:t>Крестьянский</w:t>
      </w:r>
      <w:r w:rsidRPr="005A1480">
        <w:rPr>
          <w:spacing w:val="1"/>
        </w:rPr>
        <w:t xml:space="preserve"> </w:t>
      </w:r>
      <w:r w:rsidRPr="005A1480">
        <w:t>вопрос.</w:t>
      </w:r>
      <w:r w:rsidRPr="005A1480">
        <w:rPr>
          <w:spacing w:val="1"/>
        </w:rPr>
        <w:t xml:space="preserve"> </w:t>
      </w:r>
      <w:r w:rsidRPr="005A1480">
        <w:t>Реформа</w:t>
      </w:r>
      <w:r w:rsidRPr="005A1480">
        <w:rPr>
          <w:spacing w:val="1"/>
        </w:rPr>
        <w:t xml:space="preserve"> </w:t>
      </w:r>
      <w:r w:rsidRPr="005A1480">
        <w:t>управления</w:t>
      </w:r>
      <w:r w:rsidRPr="005A1480">
        <w:rPr>
          <w:spacing w:val="1"/>
        </w:rPr>
        <w:t xml:space="preserve"> </w:t>
      </w:r>
      <w:r w:rsidRPr="005A1480">
        <w:t>государственными</w:t>
      </w:r>
      <w:r w:rsidRPr="005A1480">
        <w:rPr>
          <w:spacing w:val="1"/>
        </w:rPr>
        <w:t xml:space="preserve"> </w:t>
      </w:r>
      <w:r w:rsidRPr="005A1480">
        <w:t>крестьянами</w:t>
      </w:r>
      <w:r w:rsidRPr="005A1480">
        <w:rPr>
          <w:spacing w:val="1"/>
        </w:rPr>
        <w:t xml:space="preserve"> </w:t>
      </w:r>
      <w:r w:rsidRPr="005A1480">
        <w:t>П.Д. Киселева.</w:t>
      </w:r>
      <w:r w:rsidRPr="005A1480">
        <w:rPr>
          <w:spacing w:val="1"/>
        </w:rPr>
        <w:t xml:space="preserve"> </w:t>
      </w:r>
      <w:r w:rsidRPr="005A1480">
        <w:t>Начало</w:t>
      </w:r>
      <w:r w:rsidRPr="005A1480">
        <w:rPr>
          <w:spacing w:val="1"/>
        </w:rPr>
        <w:t xml:space="preserve"> </w:t>
      </w:r>
      <w:r w:rsidRPr="005A1480">
        <w:t>промышленного</w:t>
      </w:r>
      <w:r w:rsidRPr="005A1480">
        <w:rPr>
          <w:spacing w:val="1"/>
        </w:rPr>
        <w:t xml:space="preserve"> </w:t>
      </w:r>
      <w:r w:rsidRPr="005A1480">
        <w:t>переворота,</w:t>
      </w:r>
      <w:r w:rsidRPr="005A1480">
        <w:rPr>
          <w:spacing w:val="1"/>
        </w:rPr>
        <w:t xml:space="preserve"> </w:t>
      </w:r>
      <w:r w:rsidRPr="005A1480">
        <w:t>его</w:t>
      </w:r>
      <w:r w:rsidRPr="005A1480">
        <w:rPr>
          <w:spacing w:val="1"/>
        </w:rPr>
        <w:t xml:space="preserve"> </w:t>
      </w:r>
      <w:r w:rsidRPr="005A1480">
        <w:t>экономические</w:t>
      </w:r>
      <w:r w:rsidRPr="005A1480">
        <w:rPr>
          <w:spacing w:val="1"/>
        </w:rPr>
        <w:t xml:space="preserve"> </w:t>
      </w:r>
      <w:r w:rsidRPr="005A1480">
        <w:t>и</w:t>
      </w:r>
      <w:r w:rsidRPr="005A1480">
        <w:rPr>
          <w:spacing w:val="1"/>
        </w:rPr>
        <w:t xml:space="preserve"> </w:t>
      </w:r>
      <w:r w:rsidRPr="005A1480">
        <w:t>социальные</w:t>
      </w:r>
      <w:r w:rsidRPr="005A1480">
        <w:rPr>
          <w:spacing w:val="1"/>
        </w:rPr>
        <w:t xml:space="preserve"> </w:t>
      </w:r>
      <w:r w:rsidRPr="005A1480">
        <w:t>последствия.</w:t>
      </w:r>
      <w:r w:rsidRPr="005A1480">
        <w:rPr>
          <w:spacing w:val="1"/>
        </w:rPr>
        <w:t xml:space="preserve"> </w:t>
      </w:r>
      <w:r w:rsidRPr="005A1480">
        <w:t>Первые</w:t>
      </w:r>
      <w:r w:rsidRPr="005A1480">
        <w:rPr>
          <w:spacing w:val="1"/>
        </w:rPr>
        <w:t xml:space="preserve"> </w:t>
      </w:r>
      <w:r w:rsidRPr="005A1480">
        <w:t>железные дороги.</w:t>
      </w:r>
      <w:r w:rsidRPr="005A1480">
        <w:rPr>
          <w:spacing w:val="-1"/>
        </w:rPr>
        <w:t xml:space="preserve"> </w:t>
      </w:r>
      <w:r w:rsidRPr="005A1480">
        <w:t>Финансовая</w:t>
      </w:r>
      <w:r w:rsidRPr="005A1480">
        <w:rPr>
          <w:spacing w:val="2"/>
        </w:rPr>
        <w:t xml:space="preserve"> </w:t>
      </w:r>
      <w:r w:rsidRPr="005A1480">
        <w:t>реформа</w:t>
      </w:r>
      <w:r w:rsidRPr="005A1480">
        <w:rPr>
          <w:spacing w:val="-5"/>
        </w:rPr>
        <w:t xml:space="preserve"> </w:t>
      </w:r>
      <w:r w:rsidRPr="005A1480">
        <w:t>Е.Ф.</w:t>
      </w:r>
      <w:r w:rsidRPr="005A1480">
        <w:rPr>
          <w:spacing w:val="6"/>
        </w:rPr>
        <w:t xml:space="preserve"> </w:t>
      </w:r>
      <w:r w:rsidRPr="005A1480">
        <w:t>Канкрина.</w:t>
      </w:r>
    </w:p>
    <w:p w:rsidR="00173C73" w:rsidRPr="005A1480" w:rsidRDefault="00CD26E0" w:rsidP="005A1480">
      <w:pPr>
        <w:pStyle w:val="a6"/>
        <w:spacing w:line="276" w:lineRule="auto"/>
        <w:ind w:left="0" w:firstLine="567"/>
      </w:pPr>
      <w:r w:rsidRPr="005A1480">
        <w:t>Общественное</w:t>
      </w:r>
      <w:r w:rsidRPr="005A1480">
        <w:rPr>
          <w:spacing w:val="1"/>
        </w:rPr>
        <w:t xml:space="preserve"> </w:t>
      </w:r>
      <w:r w:rsidRPr="005A1480">
        <w:t>движение</w:t>
      </w:r>
      <w:r w:rsidRPr="005A1480">
        <w:rPr>
          <w:spacing w:val="1"/>
        </w:rPr>
        <w:t xml:space="preserve"> </w:t>
      </w:r>
      <w:r w:rsidRPr="005A1480">
        <w:t>в</w:t>
      </w:r>
      <w:r w:rsidRPr="005A1480">
        <w:rPr>
          <w:spacing w:val="1"/>
        </w:rPr>
        <w:t xml:space="preserve"> </w:t>
      </w:r>
      <w:r w:rsidRPr="005A1480">
        <w:t>1830–1850-е гг.</w:t>
      </w:r>
      <w:r w:rsidRPr="005A1480">
        <w:rPr>
          <w:spacing w:val="1"/>
        </w:rPr>
        <w:t xml:space="preserve"> </w:t>
      </w:r>
      <w:r w:rsidRPr="005A1480">
        <w:t>Охранительное</w:t>
      </w:r>
      <w:r w:rsidRPr="005A1480">
        <w:rPr>
          <w:spacing w:val="1"/>
        </w:rPr>
        <w:t xml:space="preserve"> </w:t>
      </w:r>
      <w:r w:rsidRPr="005A1480">
        <w:t>направление.</w:t>
      </w:r>
      <w:r w:rsidRPr="005A1480">
        <w:rPr>
          <w:spacing w:val="1"/>
        </w:rPr>
        <w:t xml:space="preserve"> </w:t>
      </w:r>
      <w:r w:rsidRPr="005A1480">
        <w:t>Теория</w:t>
      </w:r>
      <w:r w:rsidRPr="005A1480">
        <w:rPr>
          <w:spacing w:val="1"/>
        </w:rPr>
        <w:t xml:space="preserve"> </w:t>
      </w:r>
      <w:r w:rsidRPr="005A1480">
        <w:t xml:space="preserve">официальной  </w:t>
      </w:r>
      <w:r w:rsidRPr="005A1480">
        <w:rPr>
          <w:spacing w:val="1"/>
        </w:rPr>
        <w:t xml:space="preserve"> </w:t>
      </w:r>
      <w:r w:rsidRPr="005A1480">
        <w:t xml:space="preserve">народности   </w:t>
      </w:r>
      <w:r w:rsidRPr="005A1480">
        <w:rPr>
          <w:spacing w:val="1"/>
        </w:rPr>
        <w:t xml:space="preserve"> </w:t>
      </w:r>
      <w:r w:rsidRPr="005A1480">
        <w:t xml:space="preserve">(С.С. Уваров).   </w:t>
      </w:r>
      <w:r w:rsidRPr="005A1480">
        <w:rPr>
          <w:spacing w:val="1"/>
        </w:rPr>
        <w:t xml:space="preserve"> </w:t>
      </w:r>
      <w:r w:rsidRPr="005A1480">
        <w:t xml:space="preserve">Оппозиционная   </w:t>
      </w:r>
      <w:r w:rsidRPr="005A1480">
        <w:rPr>
          <w:spacing w:val="1"/>
        </w:rPr>
        <w:t xml:space="preserve"> </w:t>
      </w:r>
      <w:r w:rsidRPr="005A1480">
        <w:t xml:space="preserve">общественная   </w:t>
      </w:r>
      <w:r w:rsidRPr="005A1480">
        <w:rPr>
          <w:spacing w:val="1"/>
        </w:rPr>
        <w:t xml:space="preserve"> </w:t>
      </w:r>
      <w:r w:rsidRPr="005A1480">
        <w:t>мысль.</w:t>
      </w:r>
      <w:r w:rsidRPr="005A1480">
        <w:rPr>
          <w:spacing w:val="1"/>
        </w:rPr>
        <w:t xml:space="preserve"> </w:t>
      </w:r>
      <w:r w:rsidRPr="005A1480">
        <w:t xml:space="preserve">П.Я. Чаадаев.  </w:t>
      </w:r>
      <w:r w:rsidRPr="005A1480">
        <w:rPr>
          <w:spacing w:val="1"/>
        </w:rPr>
        <w:t xml:space="preserve"> </w:t>
      </w:r>
      <w:r w:rsidRPr="005A1480">
        <w:t xml:space="preserve">Славянофилы  </w:t>
      </w:r>
      <w:r w:rsidRPr="005A1480">
        <w:rPr>
          <w:spacing w:val="1"/>
        </w:rPr>
        <w:t xml:space="preserve"> </w:t>
      </w:r>
      <w:r w:rsidRPr="005A1480">
        <w:t>(И.С.    и    К.С. Аксаковы,    И.В.    и    П.В. Киреевские,</w:t>
      </w:r>
      <w:r w:rsidRPr="005A1480">
        <w:rPr>
          <w:spacing w:val="1"/>
        </w:rPr>
        <w:t xml:space="preserve"> </w:t>
      </w:r>
      <w:r w:rsidRPr="005A1480">
        <w:t>А.С. Хомяков,</w:t>
      </w:r>
      <w:r w:rsidRPr="005A1480">
        <w:rPr>
          <w:spacing w:val="61"/>
        </w:rPr>
        <w:t xml:space="preserve"> </w:t>
      </w:r>
      <w:r w:rsidRPr="005A1480">
        <w:t>Ю.Ф. Самарин   и   др.)   и   западники   (К.Д. Кавелин,   С.М. Соловьев,</w:t>
      </w:r>
      <w:r w:rsidRPr="005A1480">
        <w:rPr>
          <w:spacing w:val="1"/>
        </w:rPr>
        <w:t xml:space="preserve"> </w:t>
      </w:r>
      <w:r w:rsidRPr="005A1480">
        <w:t xml:space="preserve">Т.Н. Грановский  </w:t>
      </w:r>
      <w:r w:rsidRPr="005A1480">
        <w:rPr>
          <w:spacing w:val="1"/>
        </w:rPr>
        <w:t xml:space="preserve"> </w:t>
      </w:r>
      <w:r w:rsidRPr="005A1480">
        <w:t xml:space="preserve">и  </w:t>
      </w:r>
      <w:r w:rsidRPr="005A1480">
        <w:rPr>
          <w:spacing w:val="1"/>
        </w:rPr>
        <w:t xml:space="preserve"> </w:t>
      </w:r>
      <w:r w:rsidRPr="005A1480">
        <w:t xml:space="preserve">др.).  </w:t>
      </w:r>
      <w:r w:rsidRPr="005A1480">
        <w:rPr>
          <w:spacing w:val="1"/>
        </w:rPr>
        <w:t xml:space="preserve"> </w:t>
      </w:r>
      <w:r w:rsidRPr="005A1480">
        <w:t xml:space="preserve">Революционно-социалистические  </w:t>
      </w:r>
      <w:r w:rsidRPr="005A1480">
        <w:rPr>
          <w:spacing w:val="1"/>
        </w:rPr>
        <w:t xml:space="preserve"> </w:t>
      </w:r>
      <w:r w:rsidRPr="005A1480">
        <w:t>течения    (А.И. Герцен,</w:t>
      </w:r>
      <w:r w:rsidRPr="005A1480">
        <w:rPr>
          <w:spacing w:val="1"/>
        </w:rPr>
        <w:t xml:space="preserve"> </w:t>
      </w:r>
      <w:r w:rsidRPr="005A1480">
        <w:t>Н.П. Огарев,</w:t>
      </w:r>
      <w:r w:rsidRPr="005A1480">
        <w:rPr>
          <w:spacing w:val="-5"/>
        </w:rPr>
        <w:t xml:space="preserve"> </w:t>
      </w:r>
      <w:r w:rsidRPr="005A1480">
        <w:t>В.Г.</w:t>
      </w:r>
      <w:r w:rsidRPr="005A1480">
        <w:rPr>
          <w:spacing w:val="-3"/>
        </w:rPr>
        <w:t xml:space="preserve"> </w:t>
      </w:r>
      <w:r w:rsidRPr="005A1480">
        <w:t>Белинский).</w:t>
      </w:r>
      <w:r w:rsidRPr="005A1480">
        <w:rPr>
          <w:spacing w:val="-5"/>
        </w:rPr>
        <w:t xml:space="preserve"> </w:t>
      </w:r>
      <w:r w:rsidRPr="005A1480">
        <w:t>Русский</w:t>
      </w:r>
      <w:r w:rsidRPr="005A1480">
        <w:rPr>
          <w:spacing w:val="2"/>
        </w:rPr>
        <w:t xml:space="preserve"> </w:t>
      </w:r>
      <w:r w:rsidRPr="005A1480">
        <w:t>утопический</w:t>
      </w:r>
      <w:r w:rsidRPr="005A1480">
        <w:rPr>
          <w:spacing w:val="-1"/>
        </w:rPr>
        <w:t xml:space="preserve"> </w:t>
      </w:r>
      <w:r w:rsidRPr="005A1480">
        <w:t>социализм.</w:t>
      </w:r>
      <w:r w:rsidRPr="005A1480">
        <w:rPr>
          <w:spacing w:val="-6"/>
        </w:rPr>
        <w:t xml:space="preserve"> </w:t>
      </w:r>
      <w:r w:rsidRPr="005A1480">
        <w:t>Общество</w:t>
      </w:r>
      <w:r w:rsidRPr="005A1480">
        <w:rPr>
          <w:spacing w:val="2"/>
        </w:rPr>
        <w:t xml:space="preserve"> </w:t>
      </w:r>
      <w:r w:rsidRPr="005A1480">
        <w:t>петрашевцев.</w:t>
      </w:r>
    </w:p>
    <w:p w:rsidR="00173C73" w:rsidRPr="005A1480" w:rsidRDefault="00CD26E0" w:rsidP="005A1480">
      <w:pPr>
        <w:pStyle w:val="a6"/>
        <w:spacing w:line="276" w:lineRule="auto"/>
        <w:ind w:left="0" w:firstLine="567"/>
      </w:pPr>
      <w:r w:rsidRPr="005A1480">
        <w:t>Внешняя политика России во второй четверти XIX в.: европейская политика, восточный</w:t>
      </w:r>
      <w:r w:rsidRPr="005A1480">
        <w:rPr>
          <w:spacing w:val="1"/>
        </w:rPr>
        <w:t xml:space="preserve"> </w:t>
      </w:r>
      <w:r w:rsidRPr="005A1480">
        <w:t>вопрос. Кавказская война. Имамат; движение Шамиля. Крымская война 1853–1856 гг.:</w:t>
      </w:r>
      <w:r w:rsidRPr="005A1480">
        <w:rPr>
          <w:spacing w:val="1"/>
        </w:rPr>
        <w:t xml:space="preserve"> </w:t>
      </w:r>
      <w:r w:rsidRPr="005A1480">
        <w:t>причины,</w:t>
      </w:r>
      <w:r w:rsidRPr="005A1480">
        <w:rPr>
          <w:spacing w:val="6"/>
        </w:rPr>
        <w:t xml:space="preserve"> </w:t>
      </w:r>
      <w:r w:rsidRPr="005A1480">
        <w:t>участники,</w:t>
      </w:r>
      <w:r w:rsidRPr="005A1480">
        <w:rPr>
          <w:spacing w:val="6"/>
        </w:rPr>
        <w:t xml:space="preserve"> </w:t>
      </w:r>
      <w:r w:rsidRPr="005A1480">
        <w:t>основные</w:t>
      </w:r>
      <w:r w:rsidRPr="005A1480">
        <w:rPr>
          <w:spacing w:val="59"/>
        </w:rPr>
        <w:t xml:space="preserve"> </w:t>
      </w:r>
      <w:r w:rsidRPr="005A1480">
        <w:t>сражения.</w:t>
      </w:r>
      <w:r w:rsidRPr="005A1480">
        <w:rPr>
          <w:spacing w:val="6"/>
        </w:rPr>
        <w:t xml:space="preserve"> </w:t>
      </w:r>
      <w:r w:rsidRPr="005A1480">
        <w:t>Героизм</w:t>
      </w:r>
      <w:r w:rsidRPr="005A1480">
        <w:rPr>
          <w:spacing w:val="6"/>
        </w:rPr>
        <w:t xml:space="preserve"> </w:t>
      </w:r>
      <w:r w:rsidRPr="005A1480">
        <w:t>защитников</w:t>
      </w:r>
      <w:r w:rsidRPr="005A1480">
        <w:rPr>
          <w:spacing w:val="6"/>
        </w:rPr>
        <w:t xml:space="preserve"> </w:t>
      </w:r>
      <w:r w:rsidRPr="005A1480">
        <w:t>Севастополя</w:t>
      </w:r>
    </w:p>
    <w:p w:rsidR="00173C73" w:rsidRPr="005A1480" w:rsidRDefault="004B6EE1" w:rsidP="005A1480">
      <w:pPr>
        <w:pStyle w:val="a6"/>
        <w:spacing w:line="276" w:lineRule="auto"/>
        <w:ind w:left="0" w:firstLine="567"/>
      </w:pPr>
      <w:r w:rsidRPr="005A1480">
        <w:t xml:space="preserve"> </w:t>
      </w:r>
      <w:r w:rsidR="00CD26E0" w:rsidRPr="005A1480">
        <w:t>(В.А. Корнилов, П.С. Нахимов, В.И. Истомин). Парижский мир. Причины и последствия</w:t>
      </w:r>
      <w:r w:rsidR="00CD26E0" w:rsidRPr="005A1480">
        <w:rPr>
          <w:spacing w:val="1"/>
        </w:rPr>
        <w:t xml:space="preserve"> </w:t>
      </w:r>
      <w:r w:rsidR="00CD26E0" w:rsidRPr="005A1480">
        <w:t>поражения</w:t>
      </w:r>
      <w:r w:rsidR="00CD26E0" w:rsidRPr="005A1480">
        <w:rPr>
          <w:spacing w:val="-4"/>
        </w:rPr>
        <w:t xml:space="preserve"> </w:t>
      </w:r>
      <w:r w:rsidR="00CD26E0" w:rsidRPr="005A1480">
        <w:t>России</w:t>
      </w:r>
      <w:r w:rsidR="00CD26E0" w:rsidRPr="005A1480">
        <w:rPr>
          <w:spacing w:val="-2"/>
        </w:rPr>
        <w:t xml:space="preserve"> </w:t>
      </w:r>
      <w:r w:rsidR="00CD26E0" w:rsidRPr="005A1480">
        <w:t>в</w:t>
      </w:r>
      <w:r w:rsidR="00CD26E0" w:rsidRPr="005A1480">
        <w:rPr>
          <w:spacing w:val="3"/>
        </w:rPr>
        <w:t xml:space="preserve"> </w:t>
      </w:r>
      <w:r w:rsidR="00CD26E0" w:rsidRPr="005A1480">
        <w:t>Крымской</w:t>
      </w:r>
      <w:r w:rsidR="00CD26E0" w:rsidRPr="005A1480">
        <w:rPr>
          <w:spacing w:val="-2"/>
        </w:rPr>
        <w:t xml:space="preserve"> </w:t>
      </w:r>
      <w:r w:rsidR="00CD26E0" w:rsidRPr="005A1480">
        <w:t>войне.</w:t>
      </w:r>
    </w:p>
    <w:p w:rsidR="00173C73" w:rsidRPr="005A1480" w:rsidRDefault="00CD26E0" w:rsidP="005A1480">
      <w:pPr>
        <w:pStyle w:val="a6"/>
        <w:spacing w:line="276" w:lineRule="auto"/>
        <w:ind w:left="0" w:firstLine="567"/>
        <w:rPr>
          <w:i/>
        </w:rPr>
      </w:pPr>
      <w:r w:rsidRPr="005A1480">
        <w:t>Культура России в первой половине XIX в. Развитие науки и техники (Н.И. Лобачевский,</w:t>
      </w:r>
      <w:r w:rsidRPr="005A1480">
        <w:rPr>
          <w:spacing w:val="1"/>
        </w:rPr>
        <w:t xml:space="preserve"> </w:t>
      </w:r>
      <w:r w:rsidRPr="005A1480">
        <w:t xml:space="preserve">Н.И. Пирогов, Н.Н. Зинин, Б.С. Якоби и др.). </w:t>
      </w:r>
      <w:r w:rsidRPr="005A1480">
        <w:rPr>
          <w:i/>
        </w:rPr>
        <w:t>Географические экспедиции, их участники.</w:t>
      </w:r>
      <w:r w:rsidRPr="005A1480">
        <w:rPr>
          <w:i/>
          <w:spacing w:val="1"/>
        </w:rPr>
        <w:t xml:space="preserve"> </w:t>
      </w:r>
      <w:r w:rsidRPr="005A1480">
        <w:t>Открытие Антарктиды русскими мореплавателями. Образование: расширение сети школ и</w:t>
      </w:r>
      <w:r w:rsidRPr="005A1480">
        <w:rPr>
          <w:spacing w:val="-57"/>
        </w:rPr>
        <w:t xml:space="preserve"> </w:t>
      </w:r>
      <w:r w:rsidRPr="005A1480">
        <w:t>университетов.</w:t>
      </w:r>
      <w:r w:rsidRPr="005A1480">
        <w:rPr>
          <w:spacing w:val="1"/>
        </w:rPr>
        <w:t xml:space="preserve"> </w:t>
      </w:r>
      <w:r w:rsidRPr="005A1480">
        <w:rPr>
          <w:i/>
        </w:rPr>
        <w:t>Национальные</w:t>
      </w:r>
      <w:r w:rsidRPr="005A1480">
        <w:rPr>
          <w:i/>
          <w:spacing w:val="1"/>
        </w:rPr>
        <w:t xml:space="preserve"> </w:t>
      </w:r>
      <w:r w:rsidRPr="005A1480">
        <w:rPr>
          <w:i/>
        </w:rPr>
        <w:t>корни</w:t>
      </w:r>
      <w:r w:rsidRPr="005A1480">
        <w:rPr>
          <w:i/>
          <w:spacing w:val="1"/>
        </w:rPr>
        <w:t xml:space="preserve"> </w:t>
      </w:r>
      <w:r w:rsidRPr="005A1480">
        <w:rPr>
          <w:i/>
        </w:rPr>
        <w:t>отечественной</w:t>
      </w:r>
      <w:r w:rsidRPr="005A1480">
        <w:rPr>
          <w:i/>
          <w:spacing w:val="1"/>
        </w:rPr>
        <w:t xml:space="preserve"> </w:t>
      </w:r>
      <w:r w:rsidRPr="005A1480">
        <w:rPr>
          <w:i/>
        </w:rPr>
        <w:t>культуры</w:t>
      </w:r>
      <w:r w:rsidRPr="005A1480">
        <w:rPr>
          <w:i/>
          <w:spacing w:val="1"/>
        </w:rPr>
        <w:t xml:space="preserve"> </w:t>
      </w:r>
      <w:r w:rsidRPr="005A1480">
        <w:rPr>
          <w:i/>
        </w:rPr>
        <w:t>и</w:t>
      </w:r>
      <w:r w:rsidRPr="005A1480">
        <w:rPr>
          <w:i/>
          <w:spacing w:val="1"/>
        </w:rPr>
        <w:t xml:space="preserve"> </w:t>
      </w:r>
      <w:r w:rsidRPr="005A1480">
        <w:rPr>
          <w:i/>
        </w:rPr>
        <w:t>западные</w:t>
      </w:r>
      <w:r w:rsidRPr="005A1480">
        <w:rPr>
          <w:i/>
          <w:spacing w:val="1"/>
        </w:rPr>
        <w:t xml:space="preserve"> </w:t>
      </w:r>
      <w:r w:rsidRPr="005A1480">
        <w:rPr>
          <w:i/>
        </w:rPr>
        <w:t>влияния.</w:t>
      </w:r>
      <w:r w:rsidRPr="005A1480">
        <w:rPr>
          <w:i/>
          <w:spacing w:val="1"/>
        </w:rPr>
        <w:t xml:space="preserve"> </w:t>
      </w:r>
      <w:r w:rsidRPr="005A1480">
        <w:t>Основные</w:t>
      </w:r>
      <w:r w:rsidRPr="005A1480">
        <w:rPr>
          <w:spacing w:val="1"/>
        </w:rPr>
        <w:t xml:space="preserve"> </w:t>
      </w:r>
      <w:r w:rsidRPr="005A1480">
        <w:t>стили</w:t>
      </w:r>
      <w:r w:rsidRPr="005A1480">
        <w:rPr>
          <w:spacing w:val="1"/>
        </w:rPr>
        <w:t xml:space="preserve"> </w:t>
      </w:r>
      <w:r w:rsidRPr="005A1480">
        <w:t>в</w:t>
      </w:r>
      <w:r w:rsidRPr="005A1480">
        <w:rPr>
          <w:spacing w:val="1"/>
        </w:rPr>
        <w:t xml:space="preserve"> </w:t>
      </w:r>
      <w:r w:rsidRPr="005A1480">
        <w:t>художественной</w:t>
      </w:r>
      <w:r w:rsidRPr="005A1480">
        <w:rPr>
          <w:spacing w:val="1"/>
        </w:rPr>
        <w:t xml:space="preserve"> </w:t>
      </w:r>
      <w:r w:rsidRPr="005A1480">
        <w:t>культуре</w:t>
      </w:r>
      <w:r w:rsidRPr="005A1480">
        <w:rPr>
          <w:spacing w:val="1"/>
        </w:rPr>
        <w:t xml:space="preserve"> </w:t>
      </w:r>
      <w:r w:rsidRPr="005A1480">
        <w:t>(сентиментализм,</w:t>
      </w:r>
      <w:r w:rsidRPr="005A1480">
        <w:rPr>
          <w:spacing w:val="1"/>
        </w:rPr>
        <w:t xml:space="preserve"> </w:t>
      </w:r>
      <w:r w:rsidRPr="005A1480">
        <w:t>романтизм,</w:t>
      </w:r>
      <w:r w:rsidRPr="005A1480">
        <w:rPr>
          <w:spacing w:val="1"/>
        </w:rPr>
        <w:t xml:space="preserve"> </w:t>
      </w:r>
      <w:r w:rsidRPr="005A1480">
        <w:t>ампир,</w:t>
      </w:r>
      <w:r w:rsidRPr="005A1480">
        <w:rPr>
          <w:spacing w:val="1"/>
        </w:rPr>
        <w:t xml:space="preserve"> </w:t>
      </w:r>
      <w:r w:rsidRPr="005A1480">
        <w:t>реализм). Золотой век русской литературы: писатели и их произведения (В.А. Жуковский,</w:t>
      </w:r>
      <w:r w:rsidRPr="005A1480">
        <w:rPr>
          <w:spacing w:val="1"/>
        </w:rPr>
        <w:t xml:space="preserve"> </w:t>
      </w:r>
      <w:r w:rsidRPr="005A1480">
        <w:t>А.С. Пушкин,</w:t>
      </w:r>
      <w:r w:rsidRPr="005A1480">
        <w:rPr>
          <w:spacing w:val="1"/>
        </w:rPr>
        <w:t xml:space="preserve"> </w:t>
      </w:r>
      <w:r w:rsidRPr="005A1480">
        <w:t>М.Ю. Лермонтов,</w:t>
      </w:r>
      <w:r w:rsidRPr="005A1480">
        <w:rPr>
          <w:spacing w:val="1"/>
        </w:rPr>
        <w:t xml:space="preserve"> </w:t>
      </w:r>
      <w:r w:rsidRPr="005A1480">
        <w:t>Н.В. Гоголь</w:t>
      </w:r>
      <w:r w:rsidRPr="005A1480">
        <w:rPr>
          <w:spacing w:val="1"/>
        </w:rPr>
        <w:t xml:space="preserve"> </w:t>
      </w:r>
      <w:r w:rsidRPr="005A1480">
        <w:t>и</w:t>
      </w:r>
      <w:r w:rsidRPr="005A1480">
        <w:rPr>
          <w:spacing w:val="1"/>
        </w:rPr>
        <w:t xml:space="preserve"> </w:t>
      </w:r>
      <w:r w:rsidRPr="005A1480">
        <w:t>др.).</w:t>
      </w:r>
      <w:r w:rsidRPr="005A1480">
        <w:rPr>
          <w:spacing w:val="1"/>
        </w:rPr>
        <w:t xml:space="preserve"> </w:t>
      </w:r>
      <w:r w:rsidRPr="005A1480">
        <w:t>Формирование</w:t>
      </w:r>
      <w:r w:rsidRPr="005A1480">
        <w:rPr>
          <w:spacing w:val="61"/>
        </w:rPr>
        <w:t xml:space="preserve"> </w:t>
      </w:r>
      <w:r w:rsidRPr="005A1480">
        <w:t>русского</w:t>
      </w:r>
      <w:r w:rsidRPr="005A1480">
        <w:rPr>
          <w:spacing w:val="1"/>
        </w:rPr>
        <w:t xml:space="preserve"> </w:t>
      </w:r>
      <w:r w:rsidRPr="005A1480">
        <w:t>литературного</w:t>
      </w:r>
      <w:r w:rsidRPr="005A1480">
        <w:rPr>
          <w:spacing w:val="1"/>
        </w:rPr>
        <w:t xml:space="preserve"> </w:t>
      </w:r>
      <w:r w:rsidRPr="005A1480">
        <w:t>языка.</w:t>
      </w:r>
      <w:r w:rsidRPr="005A1480">
        <w:rPr>
          <w:spacing w:val="1"/>
        </w:rPr>
        <w:t xml:space="preserve"> </w:t>
      </w:r>
      <w:r w:rsidRPr="005A1480">
        <w:t>Становление</w:t>
      </w:r>
      <w:r w:rsidRPr="005A1480">
        <w:rPr>
          <w:spacing w:val="1"/>
        </w:rPr>
        <w:t xml:space="preserve"> </w:t>
      </w:r>
      <w:r w:rsidRPr="005A1480">
        <w:t>национальной</w:t>
      </w:r>
      <w:r w:rsidRPr="005A1480">
        <w:rPr>
          <w:spacing w:val="60"/>
        </w:rPr>
        <w:t xml:space="preserve"> </w:t>
      </w:r>
      <w:r w:rsidRPr="005A1480">
        <w:t>музыкальной</w:t>
      </w:r>
      <w:r w:rsidRPr="005A1480">
        <w:rPr>
          <w:spacing w:val="60"/>
        </w:rPr>
        <w:t xml:space="preserve"> </w:t>
      </w:r>
      <w:r w:rsidRPr="005A1480">
        <w:t>школы</w:t>
      </w:r>
      <w:r w:rsidRPr="005A1480">
        <w:rPr>
          <w:spacing w:val="60"/>
        </w:rPr>
        <w:t xml:space="preserve"> </w:t>
      </w:r>
      <w:r w:rsidRPr="005A1480">
        <w:t>(М.И. Глинка,</w:t>
      </w:r>
      <w:r w:rsidRPr="005A1480">
        <w:rPr>
          <w:spacing w:val="1"/>
        </w:rPr>
        <w:t xml:space="preserve"> </w:t>
      </w:r>
      <w:r w:rsidRPr="005A1480">
        <w:t>А.С. Даргомыжский). Театр. Живопись: стили (классицизм, романтизм, реализм), жанры,</w:t>
      </w:r>
      <w:r w:rsidRPr="005A1480">
        <w:rPr>
          <w:spacing w:val="1"/>
        </w:rPr>
        <w:t xml:space="preserve"> </w:t>
      </w:r>
      <w:r w:rsidRPr="005A1480">
        <w:t>художники (К.П. Брюллов, О.А. Кипренский, В.А. Тропинин и др.). Архитектура: стили,</w:t>
      </w:r>
      <w:r w:rsidRPr="005A1480">
        <w:rPr>
          <w:spacing w:val="1"/>
        </w:rPr>
        <w:t xml:space="preserve"> </w:t>
      </w:r>
      <w:r w:rsidRPr="005A1480">
        <w:t xml:space="preserve">зодчие и их произведения. </w:t>
      </w:r>
      <w:r w:rsidRPr="005A1480">
        <w:rPr>
          <w:i/>
        </w:rPr>
        <w:t>Вклад российской культуры первой половины XIX в. в мировую</w:t>
      </w:r>
      <w:r w:rsidRPr="005A1480">
        <w:rPr>
          <w:i/>
          <w:spacing w:val="1"/>
        </w:rPr>
        <w:t xml:space="preserve"> </w:t>
      </w:r>
      <w:r w:rsidRPr="005A1480">
        <w:rPr>
          <w:i/>
        </w:rPr>
        <w:t>культуру.</w:t>
      </w:r>
    </w:p>
    <w:p w:rsidR="00173C73" w:rsidRPr="005A1480" w:rsidRDefault="00CD26E0" w:rsidP="005A1480">
      <w:pPr>
        <w:pStyle w:val="2"/>
        <w:spacing w:line="276" w:lineRule="auto"/>
        <w:ind w:left="0" w:firstLine="567"/>
        <w:jc w:val="both"/>
      </w:pPr>
      <w:r w:rsidRPr="005A1480">
        <w:t>Российская</w:t>
      </w:r>
      <w:r w:rsidRPr="005A1480">
        <w:rPr>
          <w:spacing w:val="-2"/>
        </w:rPr>
        <w:t xml:space="preserve"> </w:t>
      </w:r>
      <w:r w:rsidRPr="005A1480">
        <w:t>империя</w:t>
      </w:r>
      <w:r w:rsidRPr="005A1480">
        <w:rPr>
          <w:spacing w:val="-1"/>
        </w:rPr>
        <w:t xml:space="preserve"> </w:t>
      </w:r>
      <w:r w:rsidRPr="005A1480">
        <w:t>во второй</w:t>
      </w:r>
      <w:r w:rsidRPr="005A1480">
        <w:rPr>
          <w:spacing w:val="-4"/>
        </w:rPr>
        <w:t xml:space="preserve"> </w:t>
      </w:r>
      <w:r w:rsidRPr="005A1480">
        <w:t>половине</w:t>
      </w:r>
      <w:r w:rsidRPr="005A1480">
        <w:rPr>
          <w:spacing w:val="-6"/>
        </w:rPr>
        <w:t xml:space="preserve"> </w:t>
      </w:r>
      <w:r w:rsidRPr="005A1480">
        <w:t>XIX</w:t>
      </w:r>
      <w:r w:rsidRPr="005A1480">
        <w:rPr>
          <w:spacing w:val="4"/>
        </w:rPr>
        <w:t xml:space="preserve"> </w:t>
      </w:r>
      <w:r w:rsidRPr="005A1480">
        <w:t>в.</w:t>
      </w:r>
    </w:p>
    <w:p w:rsidR="00173C73" w:rsidRPr="005A1480" w:rsidRDefault="00CD26E0" w:rsidP="005A1480">
      <w:pPr>
        <w:pStyle w:val="a6"/>
        <w:spacing w:line="276" w:lineRule="auto"/>
        <w:ind w:left="0" w:firstLine="567"/>
      </w:pPr>
      <w:r w:rsidRPr="005A1480">
        <w:rPr>
          <w:spacing w:val="-4"/>
        </w:rPr>
        <w:t>Великие реформы 1860–1870-х гг. Император Александр II и его окружение.</w:t>
      </w:r>
      <w:r w:rsidRPr="005A1480">
        <w:rPr>
          <w:spacing w:val="52"/>
        </w:rPr>
        <w:t xml:space="preserve"> </w:t>
      </w:r>
      <w:r w:rsidRPr="005A1480">
        <w:rPr>
          <w:spacing w:val="-4"/>
        </w:rPr>
        <w:t>Необходимость</w:t>
      </w:r>
      <w:r w:rsidRPr="005A1480">
        <w:rPr>
          <w:spacing w:val="-3"/>
        </w:rPr>
        <w:t xml:space="preserve"> </w:t>
      </w:r>
      <w:r w:rsidRPr="005A1480">
        <w:t>и</w:t>
      </w:r>
      <w:r w:rsidRPr="005A1480">
        <w:rPr>
          <w:spacing w:val="1"/>
        </w:rPr>
        <w:t xml:space="preserve"> </w:t>
      </w:r>
      <w:r w:rsidRPr="005A1480">
        <w:t>предпосылки</w:t>
      </w:r>
      <w:r w:rsidRPr="005A1480">
        <w:rPr>
          <w:spacing w:val="1"/>
        </w:rPr>
        <w:t xml:space="preserve"> </w:t>
      </w:r>
      <w:r w:rsidRPr="005A1480">
        <w:t>реформ.</w:t>
      </w:r>
      <w:r w:rsidRPr="005A1480">
        <w:rPr>
          <w:spacing w:val="1"/>
        </w:rPr>
        <w:t xml:space="preserve"> </w:t>
      </w:r>
      <w:r w:rsidRPr="005A1480">
        <w:t>Подготовка</w:t>
      </w:r>
      <w:r w:rsidRPr="005A1480">
        <w:rPr>
          <w:spacing w:val="1"/>
        </w:rPr>
        <w:t xml:space="preserve"> </w:t>
      </w:r>
      <w:r w:rsidRPr="005A1480">
        <w:t>крестьянской</w:t>
      </w:r>
      <w:r w:rsidRPr="005A1480">
        <w:rPr>
          <w:spacing w:val="1"/>
        </w:rPr>
        <w:t xml:space="preserve"> </w:t>
      </w:r>
      <w:r w:rsidRPr="005A1480">
        <w:t>реформы.</w:t>
      </w:r>
      <w:r w:rsidRPr="005A1480">
        <w:rPr>
          <w:spacing w:val="1"/>
        </w:rPr>
        <w:t xml:space="preserve"> </w:t>
      </w:r>
      <w:r w:rsidRPr="005A1480">
        <w:t>Основные</w:t>
      </w:r>
      <w:r w:rsidRPr="005A1480">
        <w:rPr>
          <w:spacing w:val="1"/>
        </w:rPr>
        <w:t xml:space="preserve"> </w:t>
      </w:r>
      <w:r w:rsidRPr="005A1480">
        <w:t>положения</w:t>
      </w:r>
      <w:r w:rsidRPr="005A1480">
        <w:rPr>
          <w:spacing w:val="-57"/>
        </w:rPr>
        <w:t xml:space="preserve"> </w:t>
      </w:r>
      <w:r w:rsidRPr="005A1480">
        <w:rPr>
          <w:spacing w:val="-2"/>
        </w:rPr>
        <w:t>крестьянской реформы</w:t>
      </w:r>
      <w:r w:rsidRPr="005A1480">
        <w:rPr>
          <w:spacing w:val="-1"/>
        </w:rPr>
        <w:t xml:space="preserve"> </w:t>
      </w:r>
      <w:r w:rsidRPr="005A1480">
        <w:rPr>
          <w:spacing w:val="-2"/>
        </w:rPr>
        <w:t>1861 г.</w:t>
      </w:r>
      <w:r w:rsidRPr="005A1480">
        <w:rPr>
          <w:spacing w:val="-1"/>
        </w:rPr>
        <w:t xml:space="preserve"> </w:t>
      </w:r>
      <w:r w:rsidRPr="005A1480">
        <w:rPr>
          <w:spacing w:val="-2"/>
        </w:rPr>
        <w:t>Значение отмены</w:t>
      </w:r>
      <w:r w:rsidRPr="005A1480">
        <w:rPr>
          <w:spacing w:val="-1"/>
        </w:rPr>
        <w:t xml:space="preserve"> </w:t>
      </w:r>
      <w:r w:rsidRPr="005A1480">
        <w:rPr>
          <w:spacing w:val="-2"/>
        </w:rPr>
        <w:t>крепостного права.</w:t>
      </w:r>
      <w:r w:rsidRPr="005A1480">
        <w:rPr>
          <w:spacing w:val="-1"/>
        </w:rPr>
        <w:t xml:space="preserve"> </w:t>
      </w:r>
      <w:r w:rsidRPr="005A1480">
        <w:rPr>
          <w:spacing w:val="-2"/>
        </w:rPr>
        <w:t>Земская,</w:t>
      </w:r>
      <w:r w:rsidRPr="005A1480">
        <w:rPr>
          <w:spacing w:val="-1"/>
        </w:rPr>
        <w:t xml:space="preserve"> городская,</w:t>
      </w:r>
      <w:r w:rsidRPr="005A1480">
        <w:t xml:space="preserve"> судебная</w:t>
      </w:r>
      <w:r w:rsidRPr="005A1480">
        <w:rPr>
          <w:spacing w:val="-6"/>
        </w:rPr>
        <w:t xml:space="preserve"> </w:t>
      </w:r>
      <w:r w:rsidRPr="005A1480">
        <w:t>реформы.</w:t>
      </w:r>
      <w:r w:rsidRPr="005A1480">
        <w:rPr>
          <w:spacing w:val="-4"/>
        </w:rPr>
        <w:t xml:space="preserve"> </w:t>
      </w:r>
      <w:r w:rsidRPr="005A1480">
        <w:t>Реформы</w:t>
      </w:r>
      <w:r w:rsidRPr="005A1480">
        <w:rPr>
          <w:spacing w:val="-4"/>
        </w:rPr>
        <w:t xml:space="preserve"> </w:t>
      </w:r>
      <w:r w:rsidRPr="005A1480">
        <w:t>в</w:t>
      </w:r>
      <w:r w:rsidRPr="005A1480">
        <w:rPr>
          <w:spacing w:val="-8"/>
        </w:rPr>
        <w:t xml:space="preserve"> </w:t>
      </w:r>
      <w:r w:rsidRPr="005A1480">
        <w:t>области</w:t>
      </w:r>
      <w:r w:rsidRPr="005A1480">
        <w:rPr>
          <w:spacing w:val="-5"/>
        </w:rPr>
        <w:t xml:space="preserve"> </w:t>
      </w:r>
      <w:r w:rsidRPr="005A1480">
        <w:t>образования.</w:t>
      </w:r>
      <w:r w:rsidRPr="005A1480">
        <w:rPr>
          <w:spacing w:val="-4"/>
        </w:rPr>
        <w:t xml:space="preserve"> </w:t>
      </w:r>
      <w:r w:rsidRPr="005A1480">
        <w:t>Военные</w:t>
      </w:r>
      <w:r w:rsidRPr="005A1480">
        <w:rPr>
          <w:spacing w:val="-6"/>
        </w:rPr>
        <w:t xml:space="preserve"> </w:t>
      </w:r>
      <w:r w:rsidRPr="005A1480">
        <w:t>реформы.</w:t>
      </w:r>
      <w:r w:rsidRPr="005A1480">
        <w:rPr>
          <w:spacing w:val="-5"/>
        </w:rPr>
        <w:t xml:space="preserve"> </w:t>
      </w:r>
      <w:r w:rsidRPr="005A1480">
        <w:t>Итоги</w:t>
      </w:r>
      <w:r w:rsidRPr="005A1480">
        <w:rPr>
          <w:spacing w:val="-8"/>
        </w:rPr>
        <w:t xml:space="preserve"> </w:t>
      </w:r>
      <w:r w:rsidRPr="005A1480">
        <w:t>и</w:t>
      </w:r>
      <w:r w:rsidRPr="005A1480">
        <w:rPr>
          <w:spacing w:val="-5"/>
        </w:rPr>
        <w:t xml:space="preserve"> </w:t>
      </w:r>
      <w:r w:rsidRPr="005A1480">
        <w:lastRenderedPageBreak/>
        <w:t>следствия</w:t>
      </w:r>
      <w:r w:rsidRPr="005A1480">
        <w:rPr>
          <w:spacing w:val="-57"/>
        </w:rPr>
        <w:t xml:space="preserve"> </w:t>
      </w:r>
      <w:r w:rsidRPr="005A1480">
        <w:t>реформ</w:t>
      </w:r>
      <w:r w:rsidRPr="005A1480">
        <w:rPr>
          <w:spacing w:val="-7"/>
        </w:rPr>
        <w:t xml:space="preserve"> </w:t>
      </w:r>
      <w:r w:rsidRPr="005A1480">
        <w:t>1860–1870-х</w:t>
      </w:r>
      <w:r w:rsidRPr="005A1480">
        <w:rPr>
          <w:spacing w:val="-13"/>
        </w:rPr>
        <w:t xml:space="preserve"> </w:t>
      </w:r>
      <w:r w:rsidRPr="005A1480">
        <w:t>гг.</w:t>
      </w:r>
    </w:p>
    <w:p w:rsidR="00173C73" w:rsidRPr="005A1480" w:rsidRDefault="00CD26E0" w:rsidP="005A1480">
      <w:pPr>
        <w:pStyle w:val="a6"/>
        <w:spacing w:line="276" w:lineRule="auto"/>
        <w:ind w:left="0" w:firstLine="567"/>
      </w:pPr>
      <w:r w:rsidRPr="005A1480">
        <w:t>Социально-экономическое</w:t>
      </w:r>
      <w:r w:rsidRPr="005A1480">
        <w:rPr>
          <w:spacing w:val="1"/>
        </w:rPr>
        <w:t xml:space="preserve"> </w:t>
      </w:r>
      <w:r w:rsidRPr="005A1480">
        <w:t>развитие пореформенной</w:t>
      </w:r>
      <w:r w:rsidRPr="005A1480">
        <w:rPr>
          <w:spacing w:val="1"/>
        </w:rPr>
        <w:t xml:space="preserve"> </w:t>
      </w:r>
      <w:r w:rsidRPr="005A1480">
        <w:t>России.</w:t>
      </w:r>
      <w:r w:rsidRPr="005A1480">
        <w:rPr>
          <w:spacing w:val="1"/>
        </w:rPr>
        <w:t xml:space="preserve"> </w:t>
      </w:r>
      <w:r w:rsidRPr="005A1480">
        <w:t>Сельское</w:t>
      </w:r>
      <w:r w:rsidRPr="005A1480">
        <w:rPr>
          <w:spacing w:val="1"/>
        </w:rPr>
        <w:t xml:space="preserve"> </w:t>
      </w:r>
      <w:r w:rsidRPr="005A1480">
        <w:t>хозяйство</w:t>
      </w:r>
      <w:r w:rsidRPr="005A1480">
        <w:rPr>
          <w:spacing w:val="1"/>
        </w:rPr>
        <w:t xml:space="preserve"> </w:t>
      </w:r>
      <w:r w:rsidRPr="005A1480">
        <w:t>после</w:t>
      </w:r>
      <w:r w:rsidRPr="005A1480">
        <w:rPr>
          <w:spacing w:val="1"/>
        </w:rPr>
        <w:t xml:space="preserve"> </w:t>
      </w:r>
      <w:r w:rsidRPr="005A1480">
        <w:t>отмены крепостного права. Развитие торговли и промышленности. Новые промышленные</w:t>
      </w:r>
      <w:r w:rsidRPr="005A1480">
        <w:rPr>
          <w:spacing w:val="1"/>
        </w:rPr>
        <w:t xml:space="preserve"> </w:t>
      </w:r>
      <w:r w:rsidRPr="005A1480">
        <w:t>районы</w:t>
      </w:r>
      <w:r w:rsidRPr="005A1480">
        <w:rPr>
          <w:spacing w:val="1"/>
        </w:rPr>
        <w:t xml:space="preserve"> </w:t>
      </w:r>
      <w:r w:rsidRPr="005A1480">
        <w:t>и</w:t>
      </w:r>
      <w:r w:rsidRPr="005A1480">
        <w:rPr>
          <w:spacing w:val="1"/>
        </w:rPr>
        <w:t xml:space="preserve"> </w:t>
      </w:r>
      <w:r w:rsidRPr="005A1480">
        <w:t>отрасли</w:t>
      </w:r>
      <w:r w:rsidRPr="005A1480">
        <w:rPr>
          <w:spacing w:val="1"/>
        </w:rPr>
        <w:t xml:space="preserve"> </w:t>
      </w:r>
      <w:r w:rsidRPr="005A1480">
        <w:t>хозяйства.</w:t>
      </w:r>
      <w:r w:rsidRPr="005A1480">
        <w:rPr>
          <w:spacing w:val="1"/>
        </w:rPr>
        <w:t xml:space="preserve"> </w:t>
      </w:r>
      <w:r w:rsidRPr="005A1480">
        <w:t>Железнодорожное</w:t>
      </w:r>
      <w:r w:rsidRPr="005A1480">
        <w:rPr>
          <w:spacing w:val="1"/>
        </w:rPr>
        <w:t xml:space="preserve"> </w:t>
      </w:r>
      <w:r w:rsidRPr="005A1480">
        <w:t>строительство.</w:t>
      </w:r>
      <w:r w:rsidRPr="005A1480">
        <w:rPr>
          <w:spacing w:val="1"/>
        </w:rPr>
        <w:t xml:space="preserve"> </w:t>
      </w:r>
      <w:r w:rsidRPr="005A1480">
        <w:t>Завершение</w:t>
      </w:r>
      <w:r w:rsidRPr="005A1480">
        <w:rPr>
          <w:spacing w:val="1"/>
        </w:rPr>
        <w:t xml:space="preserve"> </w:t>
      </w:r>
      <w:r w:rsidRPr="005A1480">
        <w:t>промышленного</w:t>
      </w:r>
      <w:r w:rsidRPr="005A1480">
        <w:rPr>
          <w:spacing w:val="1"/>
        </w:rPr>
        <w:t xml:space="preserve"> </w:t>
      </w:r>
      <w:r w:rsidRPr="005A1480">
        <w:t>переворота,</w:t>
      </w:r>
      <w:r w:rsidRPr="005A1480">
        <w:rPr>
          <w:spacing w:val="1"/>
        </w:rPr>
        <w:t xml:space="preserve"> </w:t>
      </w:r>
      <w:r w:rsidRPr="005A1480">
        <w:t>его</w:t>
      </w:r>
      <w:r w:rsidRPr="005A1480">
        <w:rPr>
          <w:spacing w:val="1"/>
        </w:rPr>
        <w:t xml:space="preserve"> </w:t>
      </w:r>
      <w:r w:rsidRPr="005A1480">
        <w:t>последствия.</w:t>
      </w:r>
      <w:r w:rsidRPr="005A1480">
        <w:rPr>
          <w:spacing w:val="1"/>
        </w:rPr>
        <w:t xml:space="preserve"> </w:t>
      </w:r>
      <w:r w:rsidRPr="005A1480">
        <w:t>Изменения</w:t>
      </w:r>
      <w:r w:rsidRPr="005A1480">
        <w:rPr>
          <w:spacing w:val="1"/>
        </w:rPr>
        <w:t xml:space="preserve"> </w:t>
      </w:r>
      <w:r w:rsidRPr="005A1480">
        <w:t>в</w:t>
      </w:r>
      <w:r w:rsidRPr="005A1480">
        <w:rPr>
          <w:spacing w:val="1"/>
        </w:rPr>
        <w:t xml:space="preserve"> </w:t>
      </w:r>
      <w:r w:rsidRPr="005A1480">
        <w:t>социальной</w:t>
      </w:r>
      <w:r w:rsidRPr="005A1480">
        <w:rPr>
          <w:spacing w:val="1"/>
        </w:rPr>
        <w:t xml:space="preserve"> </w:t>
      </w:r>
      <w:r w:rsidRPr="005A1480">
        <w:t>структуре</w:t>
      </w:r>
      <w:r w:rsidRPr="005A1480">
        <w:rPr>
          <w:spacing w:val="1"/>
        </w:rPr>
        <w:t xml:space="preserve"> </w:t>
      </w:r>
      <w:r w:rsidRPr="005A1480">
        <w:t>общества.</w:t>
      </w:r>
      <w:r w:rsidRPr="005A1480">
        <w:rPr>
          <w:spacing w:val="3"/>
        </w:rPr>
        <w:t xml:space="preserve"> </w:t>
      </w:r>
      <w:r w:rsidRPr="005A1480">
        <w:t>Положение</w:t>
      </w:r>
      <w:r w:rsidRPr="005A1480">
        <w:rPr>
          <w:spacing w:val="-4"/>
        </w:rPr>
        <w:t xml:space="preserve"> </w:t>
      </w:r>
      <w:r w:rsidRPr="005A1480">
        <w:t>основных</w:t>
      </w:r>
      <w:r w:rsidRPr="005A1480">
        <w:rPr>
          <w:spacing w:val="-4"/>
        </w:rPr>
        <w:t xml:space="preserve"> </w:t>
      </w:r>
      <w:r w:rsidRPr="005A1480">
        <w:t>слоев</w:t>
      </w:r>
      <w:r w:rsidRPr="005A1480">
        <w:rPr>
          <w:spacing w:val="-1"/>
        </w:rPr>
        <w:t xml:space="preserve"> </w:t>
      </w:r>
      <w:r w:rsidRPr="005A1480">
        <w:t>населения</w:t>
      </w:r>
      <w:r w:rsidRPr="005A1480">
        <w:rPr>
          <w:spacing w:val="2"/>
        </w:rPr>
        <w:t xml:space="preserve"> </w:t>
      </w:r>
      <w:r w:rsidRPr="005A1480">
        <w:t>России.</w:t>
      </w:r>
    </w:p>
    <w:p w:rsidR="00173C73" w:rsidRPr="005A1480" w:rsidRDefault="00CD26E0" w:rsidP="005A1480">
      <w:pPr>
        <w:pStyle w:val="a6"/>
        <w:spacing w:line="276" w:lineRule="auto"/>
        <w:ind w:left="0" w:firstLine="567"/>
      </w:pPr>
      <w:r w:rsidRPr="005A1480">
        <w:t>Общественные движения второй половины XIX в. Подъем общественного движения после</w:t>
      </w:r>
      <w:r w:rsidRPr="005A1480">
        <w:rPr>
          <w:spacing w:val="-57"/>
        </w:rPr>
        <w:t xml:space="preserve"> </w:t>
      </w:r>
      <w:r w:rsidRPr="005A1480">
        <w:t>поражения</w:t>
      </w:r>
      <w:r w:rsidRPr="005A1480">
        <w:rPr>
          <w:spacing w:val="1"/>
        </w:rPr>
        <w:t xml:space="preserve"> </w:t>
      </w:r>
      <w:r w:rsidRPr="005A1480">
        <w:t>в</w:t>
      </w:r>
      <w:r w:rsidRPr="005A1480">
        <w:rPr>
          <w:spacing w:val="1"/>
        </w:rPr>
        <w:t xml:space="preserve"> </w:t>
      </w:r>
      <w:r w:rsidRPr="005A1480">
        <w:t>Крымской</w:t>
      </w:r>
      <w:r w:rsidRPr="005A1480">
        <w:rPr>
          <w:spacing w:val="1"/>
        </w:rPr>
        <w:t xml:space="preserve"> </w:t>
      </w:r>
      <w:r w:rsidRPr="005A1480">
        <w:t>войне.</w:t>
      </w:r>
      <w:r w:rsidRPr="005A1480">
        <w:rPr>
          <w:spacing w:val="1"/>
        </w:rPr>
        <w:t xml:space="preserve"> </w:t>
      </w:r>
      <w:r w:rsidRPr="005A1480">
        <w:t>Консервативные,</w:t>
      </w:r>
      <w:r w:rsidRPr="005A1480">
        <w:rPr>
          <w:spacing w:val="1"/>
        </w:rPr>
        <w:t xml:space="preserve"> </w:t>
      </w:r>
      <w:r w:rsidRPr="005A1480">
        <w:t>либеральные,</w:t>
      </w:r>
      <w:r w:rsidRPr="005A1480">
        <w:rPr>
          <w:spacing w:val="1"/>
        </w:rPr>
        <w:t xml:space="preserve"> </w:t>
      </w:r>
      <w:r w:rsidRPr="005A1480">
        <w:t>радикальные</w:t>
      </w:r>
      <w:r w:rsidRPr="005A1480">
        <w:rPr>
          <w:spacing w:val="1"/>
        </w:rPr>
        <w:t xml:space="preserve"> </w:t>
      </w:r>
      <w:r w:rsidRPr="005A1480">
        <w:t>течения</w:t>
      </w:r>
      <w:r w:rsidRPr="005A1480">
        <w:rPr>
          <w:spacing w:val="1"/>
        </w:rPr>
        <w:t xml:space="preserve"> </w:t>
      </w:r>
      <w:r w:rsidRPr="005A1480">
        <w:t>общественной мысли. Народническое движение: идеология (М.А. Бакунин, П.Л. Лавров,</w:t>
      </w:r>
      <w:r w:rsidRPr="005A1480">
        <w:rPr>
          <w:spacing w:val="1"/>
        </w:rPr>
        <w:t xml:space="preserve"> </w:t>
      </w:r>
      <w:r w:rsidRPr="005A1480">
        <w:t>П.Н. Ткачев),</w:t>
      </w:r>
      <w:r w:rsidRPr="005A1480">
        <w:rPr>
          <w:spacing w:val="1"/>
        </w:rPr>
        <w:t xml:space="preserve"> </w:t>
      </w:r>
      <w:r w:rsidRPr="005A1480">
        <w:t>организации,</w:t>
      </w:r>
      <w:r w:rsidRPr="005A1480">
        <w:rPr>
          <w:spacing w:val="1"/>
        </w:rPr>
        <w:t xml:space="preserve"> </w:t>
      </w:r>
      <w:r w:rsidRPr="005A1480">
        <w:t>тактика.</w:t>
      </w:r>
      <w:r w:rsidRPr="005A1480">
        <w:rPr>
          <w:spacing w:val="1"/>
        </w:rPr>
        <w:t xml:space="preserve"> </w:t>
      </w:r>
      <w:r w:rsidRPr="005A1480">
        <w:t>«Хождение</w:t>
      </w:r>
      <w:r w:rsidRPr="005A1480">
        <w:rPr>
          <w:spacing w:val="1"/>
        </w:rPr>
        <w:t xml:space="preserve"> </w:t>
      </w:r>
      <w:r w:rsidRPr="005A1480">
        <w:t>в</w:t>
      </w:r>
      <w:r w:rsidRPr="005A1480">
        <w:rPr>
          <w:spacing w:val="1"/>
        </w:rPr>
        <w:t xml:space="preserve"> </w:t>
      </w:r>
      <w:r w:rsidRPr="005A1480">
        <w:t>народ».</w:t>
      </w:r>
      <w:r w:rsidRPr="005A1480">
        <w:rPr>
          <w:spacing w:val="1"/>
        </w:rPr>
        <w:t xml:space="preserve"> </w:t>
      </w:r>
      <w:r w:rsidRPr="005A1480">
        <w:t>Кризис</w:t>
      </w:r>
      <w:r w:rsidRPr="005A1480">
        <w:rPr>
          <w:spacing w:val="1"/>
        </w:rPr>
        <w:t xml:space="preserve"> </w:t>
      </w:r>
      <w:r w:rsidRPr="005A1480">
        <w:t>революционного</w:t>
      </w:r>
      <w:r w:rsidRPr="005A1480">
        <w:rPr>
          <w:spacing w:val="1"/>
        </w:rPr>
        <w:t xml:space="preserve"> </w:t>
      </w:r>
      <w:r w:rsidRPr="005A1480">
        <w:t>народничества.</w:t>
      </w:r>
      <w:r w:rsidRPr="005A1480">
        <w:rPr>
          <w:spacing w:val="1"/>
        </w:rPr>
        <w:t xml:space="preserve"> </w:t>
      </w:r>
      <w:r w:rsidRPr="005A1480">
        <w:rPr>
          <w:i/>
        </w:rPr>
        <w:t>Начало</w:t>
      </w:r>
      <w:r w:rsidRPr="005A1480">
        <w:rPr>
          <w:i/>
          <w:spacing w:val="1"/>
        </w:rPr>
        <w:t xml:space="preserve"> </w:t>
      </w:r>
      <w:r w:rsidRPr="005A1480">
        <w:rPr>
          <w:i/>
        </w:rPr>
        <w:t>рабочего</w:t>
      </w:r>
      <w:r w:rsidRPr="005A1480">
        <w:rPr>
          <w:i/>
          <w:spacing w:val="1"/>
        </w:rPr>
        <w:t xml:space="preserve"> </w:t>
      </w:r>
      <w:r w:rsidRPr="005A1480">
        <w:rPr>
          <w:i/>
        </w:rPr>
        <w:t>движения.</w:t>
      </w:r>
      <w:r w:rsidRPr="005A1480">
        <w:rPr>
          <w:i/>
          <w:spacing w:val="1"/>
        </w:rPr>
        <w:t xml:space="preserve"> </w:t>
      </w:r>
      <w:r w:rsidRPr="005A1480">
        <w:t>«Освобождение</w:t>
      </w:r>
      <w:r w:rsidRPr="005A1480">
        <w:rPr>
          <w:spacing w:val="1"/>
        </w:rPr>
        <w:t xml:space="preserve"> </w:t>
      </w:r>
      <w:r w:rsidRPr="005A1480">
        <w:t>труда».</w:t>
      </w:r>
      <w:r w:rsidRPr="005A1480">
        <w:rPr>
          <w:spacing w:val="60"/>
        </w:rPr>
        <w:t xml:space="preserve"> </w:t>
      </w:r>
      <w:r w:rsidRPr="005A1480">
        <w:t>Распространение</w:t>
      </w:r>
      <w:r w:rsidRPr="005A1480">
        <w:rPr>
          <w:spacing w:val="1"/>
        </w:rPr>
        <w:t xml:space="preserve"> </w:t>
      </w:r>
      <w:r w:rsidRPr="005A1480">
        <w:t>идей</w:t>
      </w:r>
      <w:r w:rsidRPr="005A1480">
        <w:rPr>
          <w:spacing w:val="2"/>
        </w:rPr>
        <w:t xml:space="preserve"> </w:t>
      </w:r>
      <w:r w:rsidRPr="005A1480">
        <w:t>марксизма.</w:t>
      </w:r>
      <w:r w:rsidRPr="005A1480">
        <w:rPr>
          <w:spacing w:val="-1"/>
        </w:rPr>
        <w:t xml:space="preserve"> </w:t>
      </w:r>
      <w:r w:rsidRPr="005A1480">
        <w:t>Зарождение российской</w:t>
      </w:r>
      <w:r w:rsidRPr="005A1480">
        <w:rPr>
          <w:spacing w:val="-2"/>
        </w:rPr>
        <w:t xml:space="preserve"> </w:t>
      </w:r>
      <w:r w:rsidRPr="005A1480">
        <w:t>социал-демократии.</w:t>
      </w:r>
    </w:p>
    <w:p w:rsidR="00173C73" w:rsidRPr="005A1480" w:rsidRDefault="00CD26E0" w:rsidP="005A1480">
      <w:pPr>
        <w:pStyle w:val="a6"/>
        <w:spacing w:line="276" w:lineRule="auto"/>
        <w:ind w:left="0" w:firstLine="567"/>
      </w:pPr>
      <w:r w:rsidRPr="005A1480">
        <w:t>Внутренняя политика самодержавия в конце 1870-х – 1890-е гг. Кризис самодержавия на</w:t>
      </w:r>
      <w:r w:rsidRPr="005A1480">
        <w:rPr>
          <w:spacing w:val="1"/>
        </w:rPr>
        <w:t xml:space="preserve"> </w:t>
      </w:r>
      <w:r w:rsidRPr="005A1480">
        <w:t>рубеже</w:t>
      </w:r>
      <w:r w:rsidRPr="005A1480">
        <w:rPr>
          <w:spacing w:val="1"/>
        </w:rPr>
        <w:t xml:space="preserve"> </w:t>
      </w:r>
      <w:r w:rsidRPr="005A1480">
        <w:t>70–80-х</w:t>
      </w:r>
      <w:r w:rsidRPr="005A1480">
        <w:rPr>
          <w:spacing w:val="1"/>
        </w:rPr>
        <w:t xml:space="preserve"> </w:t>
      </w:r>
      <w:r w:rsidRPr="005A1480">
        <w:t>гг.</w:t>
      </w:r>
      <w:r w:rsidRPr="005A1480">
        <w:rPr>
          <w:spacing w:val="1"/>
        </w:rPr>
        <w:t xml:space="preserve"> </w:t>
      </w:r>
      <w:r w:rsidRPr="005A1480">
        <w:t>XIX</w:t>
      </w:r>
      <w:r w:rsidRPr="005A1480">
        <w:rPr>
          <w:spacing w:val="1"/>
        </w:rPr>
        <w:t xml:space="preserve"> </w:t>
      </w:r>
      <w:r w:rsidRPr="005A1480">
        <w:t>в.</w:t>
      </w:r>
      <w:r w:rsidRPr="005A1480">
        <w:rPr>
          <w:spacing w:val="1"/>
        </w:rPr>
        <w:t xml:space="preserve"> </w:t>
      </w:r>
      <w:r w:rsidRPr="005A1480">
        <w:t>Политический</w:t>
      </w:r>
      <w:r w:rsidRPr="005A1480">
        <w:rPr>
          <w:spacing w:val="1"/>
        </w:rPr>
        <w:t xml:space="preserve"> </w:t>
      </w:r>
      <w:r w:rsidRPr="005A1480">
        <w:t>террор.</w:t>
      </w:r>
      <w:r w:rsidRPr="005A1480">
        <w:rPr>
          <w:spacing w:val="1"/>
        </w:rPr>
        <w:t xml:space="preserve"> </w:t>
      </w:r>
      <w:r w:rsidRPr="005A1480">
        <w:t>Политика</w:t>
      </w:r>
      <w:r w:rsidRPr="005A1480">
        <w:rPr>
          <w:spacing w:val="1"/>
        </w:rPr>
        <w:t xml:space="preserve"> </w:t>
      </w:r>
      <w:r w:rsidRPr="005A1480">
        <w:t>лавирования.</w:t>
      </w:r>
      <w:r w:rsidRPr="005A1480">
        <w:rPr>
          <w:spacing w:val="1"/>
        </w:rPr>
        <w:t xml:space="preserve"> </w:t>
      </w:r>
      <w:r w:rsidRPr="005A1480">
        <w:t>Начало</w:t>
      </w:r>
      <w:r w:rsidRPr="005A1480">
        <w:rPr>
          <w:spacing w:val="1"/>
        </w:rPr>
        <w:t xml:space="preserve"> </w:t>
      </w:r>
      <w:r w:rsidRPr="005A1480">
        <w:t>царствования</w:t>
      </w:r>
      <w:r w:rsidRPr="005A1480">
        <w:rPr>
          <w:spacing w:val="1"/>
        </w:rPr>
        <w:t xml:space="preserve"> </w:t>
      </w:r>
      <w:r w:rsidRPr="005A1480">
        <w:t>Александра III.</w:t>
      </w:r>
      <w:r w:rsidRPr="005A1480">
        <w:rPr>
          <w:spacing w:val="1"/>
        </w:rPr>
        <w:t xml:space="preserve"> </w:t>
      </w:r>
      <w:r w:rsidRPr="005A1480">
        <w:t>Манифест</w:t>
      </w:r>
      <w:r w:rsidRPr="005A1480">
        <w:rPr>
          <w:spacing w:val="1"/>
        </w:rPr>
        <w:t xml:space="preserve"> </w:t>
      </w:r>
      <w:r w:rsidRPr="005A1480">
        <w:t>о</w:t>
      </w:r>
      <w:r w:rsidRPr="005A1480">
        <w:rPr>
          <w:spacing w:val="1"/>
        </w:rPr>
        <w:t xml:space="preserve"> </w:t>
      </w:r>
      <w:r w:rsidRPr="005A1480">
        <w:t>незыблемости</w:t>
      </w:r>
      <w:r w:rsidRPr="005A1480">
        <w:rPr>
          <w:spacing w:val="1"/>
        </w:rPr>
        <w:t xml:space="preserve"> </w:t>
      </w:r>
      <w:r w:rsidRPr="005A1480">
        <w:t>самодержавия.</w:t>
      </w:r>
      <w:r w:rsidRPr="005A1480">
        <w:rPr>
          <w:spacing w:val="1"/>
        </w:rPr>
        <w:t xml:space="preserve"> </w:t>
      </w:r>
      <w:r w:rsidRPr="005A1480">
        <w:t>Изменения</w:t>
      </w:r>
      <w:r w:rsidRPr="005A1480">
        <w:rPr>
          <w:spacing w:val="1"/>
        </w:rPr>
        <w:t xml:space="preserve"> </w:t>
      </w:r>
      <w:r w:rsidRPr="005A1480">
        <w:t>в</w:t>
      </w:r>
      <w:r w:rsidRPr="005A1480">
        <w:rPr>
          <w:spacing w:val="1"/>
        </w:rPr>
        <w:t xml:space="preserve"> </w:t>
      </w:r>
      <w:r w:rsidRPr="005A1480">
        <w:t>сферах</w:t>
      </w:r>
      <w:r w:rsidRPr="005A1480">
        <w:rPr>
          <w:spacing w:val="1"/>
        </w:rPr>
        <w:t xml:space="preserve"> </w:t>
      </w:r>
      <w:r w:rsidRPr="005A1480">
        <w:t>государственного</w:t>
      </w:r>
      <w:r w:rsidRPr="005A1480">
        <w:rPr>
          <w:spacing w:val="1"/>
        </w:rPr>
        <w:t xml:space="preserve"> </w:t>
      </w:r>
      <w:r w:rsidRPr="005A1480">
        <w:t>управления,</w:t>
      </w:r>
      <w:r w:rsidRPr="005A1480">
        <w:rPr>
          <w:spacing w:val="1"/>
        </w:rPr>
        <w:t xml:space="preserve"> </w:t>
      </w:r>
      <w:r w:rsidRPr="005A1480">
        <w:t>образования</w:t>
      </w:r>
      <w:r w:rsidRPr="005A1480">
        <w:rPr>
          <w:spacing w:val="1"/>
        </w:rPr>
        <w:t xml:space="preserve"> </w:t>
      </w:r>
      <w:r w:rsidRPr="005A1480">
        <w:t>и</w:t>
      </w:r>
      <w:r w:rsidRPr="005A1480">
        <w:rPr>
          <w:spacing w:val="1"/>
        </w:rPr>
        <w:t xml:space="preserve"> </w:t>
      </w:r>
      <w:r w:rsidRPr="005A1480">
        <w:t>печати.</w:t>
      </w:r>
      <w:r w:rsidRPr="005A1480">
        <w:rPr>
          <w:spacing w:val="1"/>
        </w:rPr>
        <w:t xml:space="preserve"> </w:t>
      </w:r>
      <w:r w:rsidRPr="005A1480">
        <w:t>Возрастание</w:t>
      </w:r>
      <w:r w:rsidRPr="005A1480">
        <w:rPr>
          <w:spacing w:val="61"/>
        </w:rPr>
        <w:t xml:space="preserve"> </w:t>
      </w:r>
      <w:r w:rsidRPr="005A1480">
        <w:t>роли</w:t>
      </w:r>
      <w:r w:rsidRPr="005A1480">
        <w:rPr>
          <w:spacing w:val="1"/>
        </w:rPr>
        <w:t xml:space="preserve"> </w:t>
      </w:r>
      <w:r w:rsidRPr="005A1480">
        <w:t>государства в экономической жизни страны. Курс на модернизацию промышленности.</w:t>
      </w:r>
      <w:r w:rsidRPr="005A1480">
        <w:rPr>
          <w:spacing w:val="1"/>
        </w:rPr>
        <w:t xml:space="preserve"> </w:t>
      </w:r>
      <w:r w:rsidRPr="005A1480">
        <w:t>Экономические и финансовые реформы (Н.X. Бунге, С.Ю. Витте). Разработка рабочего</w:t>
      </w:r>
      <w:r w:rsidRPr="005A1480">
        <w:rPr>
          <w:spacing w:val="1"/>
        </w:rPr>
        <w:t xml:space="preserve"> </w:t>
      </w:r>
      <w:r w:rsidRPr="005A1480">
        <w:t>законодательства.</w:t>
      </w:r>
      <w:r w:rsidRPr="005A1480">
        <w:rPr>
          <w:spacing w:val="-2"/>
        </w:rPr>
        <w:t xml:space="preserve"> </w:t>
      </w:r>
      <w:r w:rsidRPr="005A1480">
        <w:t>Национальная</w:t>
      </w:r>
      <w:r w:rsidRPr="005A1480">
        <w:rPr>
          <w:spacing w:val="2"/>
        </w:rPr>
        <w:t xml:space="preserve"> </w:t>
      </w:r>
      <w:r w:rsidRPr="005A1480">
        <w:t>политика.</w:t>
      </w:r>
    </w:p>
    <w:p w:rsidR="00173C73" w:rsidRPr="005A1480" w:rsidRDefault="00CD26E0" w:rsidP="005A1480">
      <w:pPr>
        <w:pStyle w:val="a6"/>
        <w:spacing w:line="276" w:lineRule="auto"/>
        <w:ind w:left="0" w:firstLine="567"/>
      </w:pPr>
      <w:r w:rsidRPr="005A1480">
        <w:t>Внешняя политика России во второй половине XIX в. Европейская политика. Борьба за</w:t>
      </w:r>
      <w:r w:rsidRPr="005A1480">
        <w:rPr>
          <w:spacing w:val="1"/>
        </w:rPr>
        <w:t xml:space="preserve"> </w:t>
      </w:r>
      <w:r w:rsidRPr="005A1480">
        <w:t>ликвидацию последствий Крымской войны. Русско-турецкая война 1877–1878 гг.; роль</w:t>
      </w:r>
      <w:r w:rsidRPr="005A1480">
        <w:rPr>
          <w:spacing w:val="1"/>
        </w:rPr>
        <w:t xml:space="preserve"> </w:t>
      </w:r>
      <w:r w:rsidRPr="005A1480">
        <w:t>России в освобождении балканских народов. Присоединение Средней Азии. Политика</w:t>
      </w:r>
      <w:r w:rsidRPr="005A1480">
        <w:rPr>
          <w:spacing w:val="1"/>
        </w:rPr>
        <w:t xml:space="preserve"> </w:t>
      </w:r>
      <w:r w:rsidRPr="005A1480">
        <w:t>России</w:t>
      </w:r>
      <w:r w:rsidRPr="005A1480">
        <w:rPr>
          <w:spacing w:val="1"/>
        </w:rPr>
        <w:t xml:space="preserve"> </w:t>
      </w:r>
      <w:r w:rsidRPr="005A1480">
        <w:t>на</w:t>
      </w:r>
      <w:r w:rsidRPr="005A1480">
        <w:rPr>
          <w:spacing w:val="1"/>
        </w:rPr>
        <w:t xml:space="preserve"> </w:t>
      </w:r>
      <w:r w:rsidRPr="005A1480">
        <w:t>Дальнем</w:t>
      </w:r>
      <w:r w:rsidRPr="005A1480">
        <w:rPr>
          <w:spacing w:val="1"/>
        </w:rPr>
        <w:t xml:space="preserve"> </w:t>
      </w:r>
      <w:r w:rsidRPr="005A1480">
        <w:t>Востоке.</w:t>
      </w:r>
      <w:r w:rsidRPr="005A1480">
        <w:rPr>
          <w:spacing w:val="1"/>
        </w:rPr>
        <w:t xml:space="preserve"> </w:t>
      </w:r>
      <w:r w:rsidRPr="005A1480">
        <w:t>«Союз</w:t>
      </w:r>
      <w:r w:rsidRPr="005A1480">
        <w:rPr>
          <w:spacing w:val="1"/>
        </w:rPr>
        <w:t xml:space="preserve"> </w:t>
      </w:r>
      <w:r w:rsidRPr="005A1480">
        <w:t>трех</w:t>
      </w:r>
      <w:r w:rsidRPr="005A1480">
        <w:rPr>
          <w:spacing w:val="1"/>
        </w:rPr>
        <w:t xml:space="preserve"> </w:t>
      </w:r>
      <w:r w:rsidRPr="005A1480">
        <w:t>императоров».</w:t>
      </w:r>
      <w:r w:rsidRPr="005A1480">
        <w:rPr>
          <w:spacing w:val="1"/>
        </w:rPr>
        <w:t xml:space="preserve"> </w:t>
      </w:r>
      <w:r w:rsidRPr="005A1480">
        <w:rPr>
          <w:i/>
        </w:rPr>
        <w:t>Россия</w:t>
      </w:r>
      <w:r w:rsidRPr="005A1480">
        <w:rPr>
          <w:i/>
          <w:spacing w:val="1"/>
        </w:rPr>
        <w:t xml:space="preserve"> </w:t>
      </w:r>
      <w:r w:rsidRPr="005A1480">
        <w:rPr>
          <w:i/>
        </w:rPr>
        <w:t>в</w:t>
      </w:r>
      <w:r w:rsidRPr="005A1480">
        <w:rPr>
          <w:i/>
          <w:spacing w:val="1"/>
        </w:rPr>
        <w:t xml:space="preserve"> </w:t>
      </w:r>
      <w:r w:rsidRPr="005A1480">
        <w:rPr>
          <w:i/>
        </w:rPr>
        <w:t>международных</w:t>
      </w:r>
      <w:r w:rsidRPr="005A1480">
        <w:rPr>
          <w:i/>
          <w:spacing w:val="1"/>
        </w:rPr>
        <w:t xml:space="preserve"> </w:t>
      </w:r>
      <w:r w:rsidRPr="005A1480">
        <w:rPr>
          <w:i/>
        </w:rPr>
        <w:t>отношениях конца</w:t>
      </w:r>
      <w:r w:rsidRPr="005A1480">
        <w:rPr>
          <w:i/>
          <w:spacing w:val="2"/>
        </w:rPr>
        <w:t xml:space="preserve"> </w:t>
      </w:r>
      <w:r w:rsidRPr="005A1480">
        <w:rPr>
          <w:i/>
        </w:rPr>
        <w:t>XIX</w:t>
      </w:r>
      <w:r w:rsidRPr="005A1480">
        <w:rPr>
          <w:i/>
          <w:spacing w:val="2"/>
        </w:rPr>
        <w:t xml:space="preserve"> </w:t>
      </w:r>
      <w:r w:rsidRPr="005A1480">
        <w:rPr>
          <w:i/>
        </w:rPr>
        <w:t xml:space="preserve">в. </w:t>
      </w:r>
      <w:r w:rsidRPr="005A1480">
        <w:t>Сближение</w:t>
      </w:r>
      <w:r w:rsidRPr="005A1480">
        <w:rPr>
          <w:spacing w:val="-4"/>
        </w:rPr>
        <w:t xml:space="preserve"> </w:t>
      </w:r>
      <w:r w:rsidRPr="005A1480">
        <w:t>России</w:t>
      </w:r>
      <w:r w:rsidRPr="005A1480">
        <w:rPr>
          <w:spacing w:val="-2"/>
        </w:rPr>
        <w:t xml:space="preserve"> </w:t>
      </w:r>
      <w:r w:rsidRPr="005A1480">
        <w:t>и</w:t>
      </w:r>
      <w:r w:rsidRPr="005A1480">
        <w:rPr>
          <w:spacing w:val="-2"/>
        </w:rPr>
        <w:t xml:space="preserve"> </w:t>
      </w:r>
      <w:r w:rsidRPr="005A1480">
        <w:t>Франции</w:t>
      </w:r>
      <w:r w:rsidRPr="005A1480">
        <w:rPr>
          <w:spacing w:val="-2"/>
        </w:rPr>
        <w:t xml:space="preserve"> </w:t>
      </w:r>
      <w:r w:rsidRPr="005A1480">
        <w:t>в</w:t>
      </w:r>
      <w:r w:rsidRPr="005A1480">
        <w:rPr>
          <w:spacing w:val="-1"/>
        </w:rPr>
        <w:t xml:space="preserve"> </w:t>
      </w:r>
      <w:r w:rsidRPr="005A1480">
        <w:t>1890-х</w:t>
      </w:r>
      <w:r w:rsidRPr="005A1480">
        <w:rPr>
          <w:spacing w:val="-3"/>
        </w:rPr>
        <w:t xml:space="preserve"> </w:t>
      </w:r>
      <w:r w:rsidRPr="005A1480">
        <w:t>гг.</w:t>
      </w:r>
    </w:p>
    <w:p w:rsidR="00173C73" w:rsidRPr="005A1480" w:rsidRDefault="00CD26E0" w:rsidP="005A1480">
      <w:pPr>
        <w:pStyle w:val="a6"/>
        <w:spacing w:line="276" w:lineRule="auto"/>
        <w:ind w:left="0" w:firstLine="567"/>
      </w:pPr>
      <w:r w:rsidRPr="005A1480">
        <w:t>Культура России во второй половине XIX в. Достижения российских ученых, их вклад в</w:t>
      </w:r>
      <w:r w:rsidRPr="005A1480">
        <w:rPr>
          <w:spacing w:val="1"/>
        </w:rPr>
        <w:t xml:space="preserve"> </w:t>
      </w:r>
      <w:r w:rsidRPr="005A1480">
        <w:t>мировую науку и технику (А.Г. Столетов, Д.И. Менделеев, И.М. Сеченов и др.). Развитие</w:t>
      </w:r>
      <w:r w:rsidRPr="005A1480">
        <w:rPr>
          <w:spacing w:val="1"/>
        </w:rPr>
        <w:t xml:space="preserve"> </w:t>
      </w:r>
      <w:r w:rsidRPr="005A1480">
        <w:t>образования.</w:t>
      </w:r>
      <w:r w:rsidRPr="005A1480">
        <w:rPr>
          <w:spacing w:val="44"/>
        </w:rPr>
        <w:t xml:space="preserve"> </w:t>
      </w:r>
      <w:r w:rsidRPr="005A1480">
        <w:rPr>
          <w:i/>
        </w:rPr>
        <w:t>Расширение</w:t>
      </w:r>
      <w:r w:rsidRPr="005A1480">
        <w:rPr>
          <w:i/>
          <w:spacing w:val="39"/>
        </w:rPr>
        <w:t xml:space="preserve"> </w:t>
      </w:r>
      <w:r w:rsidRPr="005A1480">
        <w:rPr>
          <w:i/>
        </w:rPr>
        <w:t>издательского</w:t>
      </w:r>
      <w:r w:rsidRPr="005A1480">
        <w:rPr>
          <w:i/>
          <w:spacing w:val="40"/>
        </w:rPr>
        <w:t xml:space="preserve"> </w:t>
      </w:r>
      <w:r w:rsidRPr="005A1480">
        <w:rPr>
          <w:i/>
        </w:rPr>
        <w:t>дела.</w:t>
      </w:r>
      <w:r w:rsidRPr="005A1480">
        <w:rPr>
          <w:i/>
          <w:spacing w:val="40"/>
        </w:rPr>
        <w:t xml:space="preserve"> </w:t>
      </w:r>
      <w:r w:rsidRPr="005A1480">
        <w:t>Демократизация</w:t>
      </w:r>
      <w:r w:rsidRPr="005A1480">
        <w:rPr>
          <w:spacing w:val="40"/>
        </w:rPr>
        <w:t xml:space="preserve"> </w:t>
      </w:r>
      <w:r w:rsidRPr="005A1480">
        <w:t>культуры.</w:t>
      </w:r>
      <w:r w:rsidRPr="005A1480">
        <w:rPr>
          <w:spacing w:val="42"/>
        </w:rPr>
        <w:t xml:space="preserve"> </w:t>
      </w:r>
      <w:r w:rsidRPr="005A1480">
        <w:t>Литература</w:t>
      </w:r>
      <w:r w:rsidRPr="005A1480">
        <w:rPr>
          <w:spacing w:val="39"/>
        </w:rPr>
        <w:t xml:space="preserve"> </w:t>
      </w:r>
      <w:r w:rsidRPr="005A1480">
        <w:t>и</w:t>
      </w:r>
    </w:p>
    <w:p w:rsidR="00173C73" w:rsidRPr="005A1480" w:rsidRDefault="00CD26E0" w:rsidP="005A1480">
      <w:pPr>
        <w:pStyle w:val="a6"/>
        <w:spacing w:line="276" w:lineRule="auto"/>
        <w:ind w:left="0" w:firstLine="567"/>
        <w:rPr>
          <w:i/>
        </w:rPr>
      </w:pPr>
      <w:r w:rsidRPr="005A1480">
        <w:t>искусство: классицизм и реализм. Общественное звучание литературы (Н.А. Некрасов,</w:t>
      </w:r>
      <w:r w:rsidRPr="005A1480">
        <w:rPr>
          <w:spacing w:val="1"/>
        </w:rPr>
        <w:t xml:space="preserve"> </w:t>
      </w:r>
      <w:r w:rsidRPr="005A1480">
        <w:t>И.С. Тургенев,</w:t>
      </w:r>
      <w:r w:rsidRPr="005A1480">
        <w:rPr>
          <w:spacing w:val="1"/>
        </w:rPr>
        <w:t xml:space="preserve"> </w:t>
      </w:r>
      <w:r w:rsidRPr="005A1480">
        <w:t>Л.Н. Толстой,</w:t>
      </w:r>
      <w:r w:rsidRPr="005A1480">
        <w:rPr>
          <w:spacing w:val="1"/>
        </w:rPr>
        <w:t xml:space="preserve"> </w:t>
      </w:r>
      <w:r w:rsidRPr="005A1480">
        <w:t>Ф.М. Достоевский).</w:t>
      </w:r>
      <w:r w:rsidRPr="005A1480">
        <w:rPr>
          <w:spacing w:val="1"/>
        </w:rPr>
        <w:t xml:space="preserve"> </w:t>
      </w:r>
      <w:r w:rsidRPr="005A1480">
        <w:t>Расцвет</w:t>
      </w:r>
      <w:r w:rsidRPr="005A1480">
        <w:rPr>
          <w:spacing w:val="1"/>
        </w:rPr>
        <w:t xml:space="preserve"> </w:t>
      </w:r>
      <w:r w:rsidRPr="005A1480">
        <w:t>театрального</w:t>
      </w:r>
      <w:r w:rsidRPr="005A1480">
        <w:rPr>
          <w:spacing w:val="1"/>
        </w:rPr>
        <w:t xml:space="preserve"> </w:t>
      </w:r>
      <w:r w:rsidRPr="005A1480">
        <w:t>искусства,</w:t>
      </w:r>
      <w:r w:rsidRPr="005A1480">
        <w:rPr>
          <w:spacing w:val="1"/>
        </w:rPr>
        <w:t xml:space="preserve"> </w:t>
      </w:r>
      <w:r w:rsidRPr="005A1480">
        <w:t>возрастание</w:t>
      </w:r>
      <w:r w:rsidRPr="005A1480">
        <w:rPr>
          <w:spacing w:val="1"/>
        </w:rPr>
        <w:t xml:space="preserve"> </w:t>
      </w:r>
      <w:r w:rsidRPr="005A1480">
        <w:t>его</w:t>
      </w:r>
      <w:r w:rsidRPr="005A1480">
        <w:rPr>
          <w:spacing w:val="1"/>
        </w:rPr>
        <w:t xml:space="preserve"> </w:t>
      </w:r>
      <w:r w:rsidRPr="005A1480">
        <w:t>роли</w:t>
      </w:r>
      <w:r w:rsidRPr="005A1480">
        <w:rPr>
          <w:spacing w:val="1"/>
        </w:rPr>
        <w:t xml:space="preserve"> </w:t>
      </w:r>
      <w:r w:rsidRPr="005A1480">
        <w:t>в</w:t>
      </w:r>
      <w:r w:rsidRPr="005A1480">
        <w:rPr>
          <w:spacing w:val="1"/>
        </w:rPr>
        <w:t xml:space="preserve"> </w:t>
      </w:r>
      <w:r w:rsidRPr="005A1480">
        <w:t>общественной</w:t>
      </w:r>
      <w:r w:rsidRPr="005A1480">
        <w:rPr>
          <w:spacing w:val="1"/>
        </w:rPr>
        <w:t xml:space="preserve"> </w:t>
      </w:r>
      <w:r w:rsidRPr="005A1480">
        <w:t>жизни.</w:t>
      </w:r>
      <w:r w:rsidRPr="005A1480">
        <w:rPr>
          <w:spacing w:val="1"/>
        </w:rPr>
        <w:t xml:space="preserve"> </w:t>
      </w:r>
      <w:r w:rsidRPr="005A1480">
        <w:t>Живопись:</w:t>
      </w:r>
      <w:r w:rsidRPr="005A1480">
        <w:rPr>
          <w:spacing w:val="1"/>
        </w:rPr>
        <w:t xml:space="preserve"> </w:t>
      </w:r>
      <w:r w:rsidRPr="005A1480">
        <w:t>академизм,</w:t>
      </w:r>
      <w:r w:rsidRPr="005A1480">
        <w:rPr>
          <w:spacing w:val="1"/>
        </w:rPr>
        <w:t xml:space="preserve"> </w:t>
      </w:r>
      <w:r w:rsidRPr="005A1480">
        <w:t>реализм,</w:t>
      </w:r>
      <w:r w:rsidRPr="005A1480">
        <w:rPr>
          <w:spacing w:val="1"/>
        </w:rPr>
        <w:t xml:space="preserve"> </w:t>
      </w:r>
      <w:r w:rsidRPr="005A1480">
        <w:t xml:space="preserve">передвижники.  </w:t>
      </w:r>
      <w:r w:rsidRPr="005A1480">
        <w:rPr>
          <w:spacing w:val="1"/>
        </w:rPr>
        <w:t xml:space="preserve"> </w:t>
      </w:r>
      <w:r w:rsidRPr="005A1480">
        <w:t xml:space="preserve">Архитектура.  </w:t>
      </w:r>
      <w:r w:rsidRPr="005A1480">
        <w:rPr>
          <w:spacing w:val="1"/>
        </w:rPr>
        <w:t xml:space="preserve"> </w:t>
      </w:r>
      <w:r w:rsidRPr="005A1480">
        <w:t xml:space="preserve">Развитие  </w:t>
      </w:r>
      <w:r w:rsidRPr="005A1480">
        <w:rPr>
          <w:spacing w:val="1"/>
        </w:rPr>
        <w:t xml:space="preserve"> </w:t>
      </w:r>
      <w:r w:rsidRPr="005A1480">
        <w:t xml:space="preserve">и  </w:t>
      </w:r>
      <w:r w:rsidRPr="005A1480">
        <w:rPr>
          <w:spacing w:val="1"/>
        </w:rPr>
        <w:t xml:space="preserve"> </w:t>
      </w:r>
      <w:r w:rsidRPr="005A1480">
        <w:t>достижения    музыкального    искусства</w:t>
      </w:r>
      <w:r w:rsidRPr="005A1480">
        <w:rPr>
          <w:spacing w:val="1"/>
        </w:rPr>
        <w:t xml:space="preserve"> </w:t>
      </w:r>
      <w:r w:rsidRPr="005A1480">
        <w:t>(П.И. Чайковский, «Могучая кучка»).</w:t>
      </w:r>
      <w:r w:rsidRPr="005A1480">
        <w:rPr>
          <w:spacing w:val="60"/>
        </w:rPr>
        <w:t xml:space="preserve"> </w:t>
      </w:r>
      <w:r w:rsidRPr="005A1480">
        <w:rPr>
          <w:i/>
        </w:rPr>
        <w:t>Место российской культуры в мировой культуре</w:t>
      </w:r>
      <w:r w:rsidRPr="005A1480">
        <w:rPr>
          <w:i/>
          <w:spacing w:val="1"/>
        </w:rPr>
        <w:t xml:space="preserve"> </w:t>
      </w:r>
      <w:r w:rsidRPr="005A1480">
        <w:rPr>
          <w:i/>
        </w:rPr>
        <w:t>XIX</w:t>
      </w:r>
      <w:r w:rsidRPr="005A1480">
        <w:rPr>
          <w:i/>
          <w:spacing w:val="-1"/>
        </w:rPr>
        <w:t xml:space="preserve"> </w:t>
      </w:r>
      <w:r w:rsidRPr="005A1480">
        <w:rPr>
          <w:i/>
        </w:rPr>
        <w:t>в.</w:t>
      </w:r>
    </w:p>
    <w:p w:rsidR="00173C73" w:rsidRPr="005A1480" w:rsidRDefault="00CD26E0" w:rsidP="005A1480">
      <w:pPr>
        <w:pStyle w:val="2"/>
        <w:spacing w:line="276" w:lineRule="auto"/>
        <w:ind w:left="0" w:firstLine="567"/>
        <w:jc w:val="both"/>
      </w:pPr>
      <w:r w:rsidRPr="005A1480">
        <w:t>Российская</w:t>
      </w:r>
      <w:r w:rsidRPr="005A1480">
        <w:rPr>
          <w:spacing w:val="-2"/>
        </w:rPr>
        <w:t xml:space="preserve"> </w:t>
      </w:r>
      <w:r w:rsidRPr="005A1480">
        <w:t>империя</w:t>
      </w:r>
      <w:r w:rsidRPr="005A1480">
        <w:rPr>
          <w:spacing w:val="-1"/>
        </w:rPr>
        <w:t xml:space="preserve"> </w:t>
      </w:r>
      <w:r w:rsidRPr="005A1480">
        <w:t>в</w:t>
      </w:r>
      <w:r w:rsidRPr="005A1480">
        <w:rPr>
          <w:spacing w:val="-5"/>
        </w:rPr>
        <w:t xml:space="preserve"> </w:t>
      </w:r>
      <w:r w:rsidRPr="005A1480">
        <w:t>начале</w:t>
      </w:r>
      <w:r w:rsidRPr="005A1480">
        <w:rPr>
          <w:spacing w:val="-3"/>
        </w:rPr>
        <w:t xml:space="preserve"> </w:t>
      </w:r>
      <w:r w:rsidRPr="005A1480">
        <w:t>XX</w:t>
      </w:r>
      <w:r w:rsidRPr="005A1480">
        <w:rPr>
          <w:spacing w:val="3"/>
        </w:rPr>
        <w:t xml:space="preserve"> </w:t>
      </w:r>
      <w:r w:rsidRPr="005A1480">
        <w:t>в.</w:t>
      </w:r>
    </w:p>
    <w:p w:rsidR="00173C73" w:rsidRPr="005A1480" w:rsidRDefault="00CD26E0" w:rsidP="005A1480">
      <w:pPr>
        <w:spacing w:line="276" w:lineRule="auto"/>
        <w:ind w:firstLine="567"/>
        <w:jc w:val="both"/>
        <w:rPr>
          <w:sz w:val="24"/>
          <w:szCs w:val="24"/>
        </w:rPr>
      </w:pPr>
      <w:r w:rsidRPr="005A1480">
        <w:rPr>
          <w:sz w:val="24"/>
          <w:szCs w:val="24"/>
        </w:rPr>
        <w:t>Особенности</w:t>
      </w:r>
      <w:r w:rsidRPr="005A1480">
        <w:rPr>
          <w:spacing w:val="1"/>
          <w:sz w:val="24"/>
          <w:szCs w:val="24"/>
        </w:rPr>
        <w:t xml:space="preserve"> </w:t>
      </w:r>
      <w:r w:rsidRPr="005A1480">
        <w:rPr>
          <w:sz w:val="24"/>
          <w:szCs w:val="24"/>
        </w:rPr>
        <w:t>промышленного</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аграрного</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России</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рубеже</w:t>
      </w:r>
      <w:r w:rsidRPr="005A1480">
        <w:rPr>
          <w:spacing w:val="1"/>
          <w:sz w:val="24"/>
          <w:szCs w:val="24"/>
        </w:rPr>
        <w:t xml:space="preserve"> </w:t>
      </w:r>
      <w:r w:rsidRPr="005A1480">
        <w:rPr>
          <w:sz w:val="24"/>
          <w:szCs w:val="24"/>
        </w:rPr>
        <w:t>XIX–XX</w:t>
      </w:r>
      <w:r w:rsidRPr="005A1480">
        <w:rPr>
          <w:spacing w:val="1"/>
          <w:sz w:val="24"/>
          <w:szCs w:val="24"/>
        </w:rPr>
        <w:t xml:space="preserve"> </w:t>
      </w:r>
      <w:r w:rsidRPr="005A1480">
        <w:rPr>
          <w:sz w:val="24"/>
          <w:szCs w:val="24"/>
        </w:rPr>
        <w:t>вв.</w:t>
      </w:r>
      <w:r w:rsidRPr="005A1480">
        <w:rPr>
          <w:spacing w:val="1"/>
          <w:sz w:val="24"/>
          <w:szCs w:val="24"/>
        </w:rPr>
        <w:t xml:space="preserve"> </w:t>
      </w:r>
      <w:r w:rsidRPr="005A1480">
        <w:rPr>
          <w:i/>
          <w:sz w:val="24"/>
          <w:szCs w:val="24"/>
        </w:rPr>
        <w:t>Политика</w:t>
      </w:r>
      <w:r w:rsidRPr="005A1480">
        <w:rPr>
          <w:i/>
          <w:spacing w:val="1"/>
          <w:sz w:val="24"/>
          <w:szCs w:val="24"/>
        </w:rPr>
        <w:t xml:space="preserve"> </w:t>
      </w:r>
      <w:r w:rsidRPr="005A1480">
        <w:rPr>
          <w:i/>
          <w:sz w:val="24"/>
          <w:szCs w:val="24"/>
        </w:rPr>
        <w:t>модернизации</w:t>
      </w:r>
      <w:r w:rsidRPr="005A1480">
        <w:rPr>
          <w:i/>
          <w:spacing w:val="1"/>
          <w:sz w:val="24"/>
          <w:szCs w:val="24"/>
        </w:rPr>
        <w:t xml:space="preserve"> </w:t>
      </w:r>
      <w:r w:rsidRPr="005A1480">
        <w:rPr>
          <w:i/>
          <w:sz w:val="24"/>
          <w:szCs w:val="24"/>
        </w:rPr>
        <w:t>«сверху».</w:t>
      </w:r>
      <w:r w:rsidRPr="005A1480">
        <w:rPr>
          <w:i/>
          <w:spacing w:val="1"/>
          <w:sz w:val="24"/>
          <w:szCs w:val="24"/>
        </w:rPr>
        <w:t xml:space="preserve"> </w:t>
      </w:r>
      <w:r w:rsidRPr="005A1480">
        <w:rPr>
          <w:sz w:val="24"/>
          <w:szCs w:val="24"/>
        </w:rPr>
        <w:t>С.Ю.</w:t>
      </w:r>
      <w:r w:rsidRPr="005A1480">
        <w:rPr>
          <w:spacing w:val="1"/>
          <w:sz w:val="24"/>
          <w:szCs w:val="24"/>
        </w:rPr>
        <w:t xml:space="preserve"> </w:t>
      </w:r>
      <w:r w:rsidRPr="005A1480">
        <w:rPr>
          <w:sz w:val="24"/>
          <w:szCs w:val="24"/>
        </w:rPr>
        <w:t>Витте.</w:t>
      </w:r>
      <w:r w:rsidRPr="005A1480">
        <w:rPr>
          <w:spacing w:val="1"/>
          <w:sz w:val="24"/>
          <w:szCs w:val="24"/>
        </w:rPr>
        <w:t xml:space="preserve"> </w:t>
      </w:r>
      <w:r w:rsidRPr="005A1480">
        <w:rPr>
          <w:sz w:val="24"/>
          <w:szCs w:val="24"/>
        </w:rPr>
        <w:t>Государственный</w:t>
      </w:r>
      <w:r w:rsidRPr="005A1480">
        <w:rPr>
          <w:spacing w:val="1"/>
          <w:sz w:val="24"/>
          <w:szCs w:val="24"/>
        </w:rPr>
        <w:t xml:space="preserve"> </w:t>
      </w:r>
      <w:r w:rsidRPr="005A1480">
        <w:rPr>
          <w:sz w:val="24"/>
          <w:szCs w:val="24"/>
        </w:rPr>
        <w:t>капитализм.</w:t>
      </w:r>
      <w:r w:rsidRPr="005A1480">
        <w:rPr>
          <w:spacing w:val="1"/>
          <w:sz w:val="24"/>
          <w:szCs w:val="24"/>
        </w:rPr>
        <w:t xml:space="preserve"> </w:t>
      </w:r>
      <w:r w:rsidRPr="005A1480">
        <w:rPr>
          <w:sz w:val="24"/>
          <w:szCs w:val="24"/>
        </w:rPr>
        <w:t xml:space="preserve">Формирование монополий. Иностранный капитал в России. </w:t>
      </w:r>
      <w:r w:rsidRPr="005A1480">
        <w:rPr>
          <w:i/>
          <w:sz w:val="24"/>
          <w:szCs w:val="24"/>
        </w:rPr>
        <w:t>Дискуссия о месте России в</w:t>
      </w:r>
      <w:r w:rsidRPr="005A1480">
        <w:rPr>
          <w:i/>
          <w:spacing w:val="1"/>
          <w:sz w:val="24"/>
          <w:szCs w:val="24"/>
        </w:rPr>
        <w:t xml:space="preserve"> </w:t>
      </w:r>
      <w:r w:rsidRPr="005A1480">
        <w:rPr>
          <w:i/>
          <w:sz w:val="24"/>
          <w:szCs w:val="24"/>
        </w:rPr>
        <w:t xml:space="preserve">мировой экономике начала ХХ в. </w:t>
      </w:r>
      <w:r w:rsidRPr="005A1480">
        <w:rPr>
          <w:sz w:val="24"/>
          <w:szCs w:val="24"/>
        </w:rPr>
        <w:t>Аграрный вопрос. Российское общество в начале XX в.:</w:t>
      </w:r>
      <w:r w:rsidRPr="005A1480">
        <w:rPr>
          <w:spacing w:val="1"/>
          <w:sz w:val="24"/>
          <w:szCs w:val="24"/>
        </w:rPr>
        <w:t xml:space="preserve"> </w:t>
      </w:r>
      <w:r w:rsidRPr="005A1480">
        <w:rPr>
          <w:sz w:val="24"/>
          <w:szCs w:val="24"/>
        </w:rPr>
        <w:t>социальная</w:t>
      </w:r>
      <w:r w:rsidRPr="005A1480">
        <w:rPr>
          <w:spacing w:val="1"/>
          <w:sz w:val="24"/>
          <w:szCs w:val="24"/>
        </w:rPr>
        <w:t xml:space="preserve"> </w:t>
      </w:r>
      <w:r w:rsidRPr="005A1480">
        <w:rPr>
          <w:sz w:val="24"/>
          <w:szCs w:val="24"/>
        </w:rPr>
        <w:t>структура,</w:t>
      </w:r>
      <w:r w:rsidRPr="005A1480">
        <w:rPr>
          <w:spacing w:val="3"/>
          <w:sz w:val="24"/>
          <w:szCs w:val="24"/>
        </w:rPr>
        <w:t xml:space="preserve"> </w:t>
      </w:r>
      <w:r w:rsidRPr="005A1480">
        <w:rPr>
          <w:sz w:val="24"/>
          <w:szCs w:val="24"/>
        </w:rPr>
        <w:t>положение</w:t>
      </w:r>
      <w:r w:rsidRPr="005A1480">
        <w:rPr>
          <w:spacing w:val="-4"/>
          <w:sz w:val="24"/>
          <w:szCs w:val="24"/>
        </w:rPr>
        <w:t xml:space="preserve"> </w:t>
      </w:r>
      <w:r w:rsidRPr="005A1480">
        <w:rPr>
          <w:sz w:val="24"/>
          <w:szCs w:val="24"/>
        </w:rPr>
        <w:t>основных</w:t>
      </w:r>
      <w:r w:rsidRPr="005A1480">
        <w:rPr>
          <w:spacing w:val="-3"/>
          <w:sz w:val="24"/>
          <w:szCs w:val="24"/>
        </w:rPr>
        <w:t xml:space="preserve"> </w:t>
      </w:r>
      <w:r w:rsidRPr="005A1480">
        <w:rPr>
          <w:sz w:val="24"/>
          <w:szCs w:val="24"/>
        </w:rPr>
        <w:t>групп</w:t>
      </w:r>
      <w:r w:rsidRPr="005A1480">
        <w:rPr>
          <w:spacing w:val="2"/>
          <w:sz w:val="24"/>
          <w:szCs w:val="24"/>
        </w:rPr>
        <w:t xml:space="preserve"> </w:t>
      </w:r>
      <w:r w:rsidRPr="005A1480">
        <w:rPr>
          <w:sz w:val="24"/>
          <w:szCs w:val="24"/>
        </w:rPr>
        <w:t>населения.</w:t>
      </w:r>
    </w:p>
    <w:p w:rsidR="00173C73" w:rsidRPr="005A1480" w:rsidRDefault="00CD26E0" w:rsidP="005A1480">
      <w:pPr>
        <w:pStyle w:val="a6"/>
        <w:spacing w:line="276" w:lineRule="auto"/>
        <w:ind w:left="0" w:firstLine="567"/>
      </w:pPr>
      <w:r w:rsidRPr="005A1480">
        <w:t>Политическое развитие России в начале XX в. Император Николай II, его политические</w:t>
      </w:r>
      <w:r w:rsidRPr="005A1480">
        <w:rPr>
          <w:spacing w:val="1"/>
        </w:rPr>
        <w:t xml:space="preserve"> </w:t>
      </w:r>
      <w:r w:rsidRPr="005A1480">
        <w:t>воззрения.</w:t>
      </w:r>
      <w:r w:rsidRPr="005A1480">
        <w:rPr>
          <w:spacing w:val="1"/>
        </w:rPr>
        <w:t xml:space="preserve"> </w:t>
      </w:r>
      <w:r w:rsidRPr="005A1480">
        <w:t>Консервативно-охранительная</w:t>
      </w:r>
      <w:r w:rsidRPr="005A1480">
        <w:rPr>
          <w:spacing w:val="1"/>
        </w:rPr>
        <w:t xml:space="preserve"> </w:t>
      </w:r>
      <w:r w:rsidRPr="005A1480">
        <w:t>политика.</w:t>
      </w:r>
      <w:r w:rsidRPr="005A1480">
        <w:rPr>
          <w:spacing w:val="1"/>
        </w:rPr>
        <w:t xml:space="preserve"> </w:t>
      </w:r>
      <w:r w:rsidRPr="005A1480">
        <w:t>Необходимость</w:t>
      </w:r>
      <w:r w:rsidRPr="005A1480">
        <w:rPr>
          <w:spacing w:val="1"/>
        </w:rPr>
        <w:t xml:space="preserve"> </w:t>
      </w:r>
      <w:r w:rsidRPr="005A1480">
        <w:t>преобразований.</w:t>
      </w:r>
      <w:r w:rsidRPr="005A1480">
        <w:rPr>
          <w:spacing w:val="1"/>
        </w:rPr>
        <w:t xml:space="preserve"> </w:t>
      </w:r>
      <w:r w:rsidRPr="005A1480">
        <w:t>Самодержавие</w:t>
      </w:r>
      <w:r w:rsidRPr="005A1480">
        <w:rPr>
          <w:spacing w:val="-5"/>
        </w:rPr>
        <w:t xml:space="preserve"> </w:t>
      </w:r>
      <w:r w:rsidRPr="005A1480">
        <w:t>и</w:t>
      </w:r>
      <w:r w:rsidRPr="005A1480">
        <w:rPr>
          <w:spacing w:val="-2"/>
        </w:rPr>
        <w:t xml:space="preserve"> </w:t>
      </w:r>
      <w:r w:rsidRPr="005A1480">
        <w:t>общество.</w:t>
      </w:r>
    </w:p>
    <w:p w:rsidR="00173C73" w:rsidRPr="005A1480" w:rsidRDefault="00CD26E0" w:rsidP="005A1480">
      <w:pPr>
        <w:pStyle w:val="a6"/>
        <w:spacing w:line="276" w:lineRule="auto"/>
        <w:ind w:left="0" w:firstLine="567"/>
      </w:pPr>
      <w:r w:rsidRPr="005A1480">
        <w:t>Русско-японская война 1904–1905 гг.: планы сторон, основные сражения. Портсмутский</w:t>
      </w:r>
      <w:r w:rsidRPr="005A1480">
        <w:rPr>
          <w:spacing w:val="1"/>
        </w:rPr>
        <w:t xml:space="preserve"> </w:t>
      </w:r>
      <w:r w:rsidRPr="005A1480">
        <w:t>мир.</w:t>
      </w:r>
      <w:r w:rsidRPr="005A1480">
        <w:rPr>
          <w:spacing w:val="-2"/>
        </w:rPr>
        <w:t xml:space="preserve"> </w:t>
      </w:r>
      <w:r w:rsidRPr="005A1480">
        <w:t>Воздействие войны</w:t>
      </w:r>
      <w:r w:rsidRPr="005A1480">
        <w:rPr>
          <w:spacing w:val="-2"/>
        </w:rPr>
        <w:t xml:space="preserve"> </w:t>
      </w:r>
      <w:r w:rsidRPr="005A1480">
        <w:t>на</w:t>
      </w:r>
      <w:r w:rsidRPr="005A1480">
        <w:rPr>
          <w:spacing w:val="-5"/>
        </w:rPr>
        <w:t xml:space="preserve"> </w:t>
      </w:r>
      <w:r w:rsidRPr="005A1480">
        <w:t>общественную и</w:t>
      </w:r>
      <w:r w:rsidRPr="005A1480">
        <w:rPr>
          <w:spacing w:val="2"/>
        </w:rPr>
        <w:t xml:space="preserve"> </w:t>
      </w:r>
      <w:r w:rsidRPr="005A1480">
        <w:t>политическую</w:t>
      </w:r>
      <w:r w:rsidRPr="005A1480">
        <w:rPr>
          <w:spacing w:val="-1"/>
        </w:rPr>
        <w:t xml:space="preserve"> </w:t>
      </w:r>
      <w:r w:rsidRPr="005A1480">
        <w:t>жизнь</w:t>
      </w:r>
      <w:r w:rsidRPr="005A1480">
        <w:rPr>
          <w:spacing w:val="1"/>
        </w:rPr>
        <w:t xml:space="preserve"> </w:t>
      </w:r>
      <w:r w:rsidRPr="005A1480">
        <w:t>страны.</w:t>
      </w:r>
    </w:p>
    <w:p w:rsidR="00173C73" w:rsidRPr="005A1480" w:rsidRDefault="00CD26E0" w:rsidP="005A1480">
      <w:pPr>
        <w:pStyle w:val="a6"/>
        <w:spacing w:line="276" w:lineRule="auto"/>
        <w:ind w:left="0" w:firstLine="567"/>
        <w:rPr>
          <w:i/>
        </w:rPr>
      </w:pPr>
      <w:r w:rsidRPr="005A1480">
        <w:t>Общественное</w:t>
      </w:r>
      <w:r w:rsidRPr="005A1480">
        <w:rPr>
          <w:spacing w:val="1"/>
        </w:rPr>
        <w:t xml:space="preserve"> </w:t>
      </w:r>
      <w:r w:rsidRPr="005A1480">
        <w:t>движение</w:t>
      </w:r>
      <w:r w:rsidRPr="005A1480">
        <w:rPr>
          <w:spacing w:val="1"/>
        </w:rPr>
        <w:t xml:space="preserve"> </w:t>
      </w:r>
      <w:r w:rsidRPr="005A1480">
        <w:t>в</w:t>
      </w:r>
      <w:r w:rsidRPr="005A1480">
        <w:rPr>
          <w:spacing w:val="1"/>
        </w:rPr>
        <w:t xml:space="preserve"> </w:t>
      </w:r>
      <w:r w:rsidRPr="005A1480">
        <w:t>России</w:t>
      </w:r>
      <w:r w:rsidRPr="005A1480">
        <w:rPr>
          <w:spacing w:val="1"/>
        </w:rPr>
        <w:t xml:space="preserve"> </w:t>
      </w:r>
      <w:r w:rsidRPr="005A1480">
        <w:t>в</w:t>
      </w:r>
      <w:r w:rsidRPr="005A1480">
        <w:rPr>
          <w:spacing w:val="1"/>
        </w:rPr>
        <w:t xml:space="preserve"> </w:t>
      </w:r>
      <w:r w:rsidRPr="005A1480">
        <w:t>начале</w:t>
      </w:r>
      <w:r w:rsidRPr="005A1480">
        <w:rPr>
          <w:spacing w:val="1"/>
        </w:rPr>
        <w:t xml:space="preserve"> </w:t>
      </w:r>
      <w:r w:rsidRPr="005A1480">
        <w:t>XX в.</w:t>
      </w:r>
      <w:r w:rsidRPr="005A1480">
        <w:rPr>
          <w:spacing w:val="1"/>
        </w:rPr>
        <w:t xml:space="preserve"> </w:t>
      </w:r>
      <w:r w:rsidRPr="005A1480">
        <w:t>Либералы</w:t>
      </w:r>
      <w:r w:rsidRPr="005A1480">
        <w:rPr>
          <w:spacing w:val="1"/>
        </w:rPr>
        <w:t xml:space="preserve"> </w:t>
      </w:r>
      <w:r w:rsidRPr="005A1480">
        <w:t>и</w:t>
      </w:r>
      <w:r w:rsidRPr="005A1480">
        <w:rPr>
          <w:spacing w:val="1"/>
        </w:rPr>
        <w:t xml:space="preserve"> </w:t>
      </w:r>
      <w:r w:rsidRPr="005A1480">
        <w:t>консерваторы.</w:t>
      </w:r>
      <w:r w:rsidRPr="005A1480">
        <w:rPr>
          <w:spacing w:val="1"/>
        </w:rPr>
        <w:t xml:space="preserve"> </w:t>
      </w:r>
      <w:r w:rsidRPr="005A1480">
        <w:t>Возникновение</w:t>
      </w:r>
      <w:r w:rsidRPr="005A1480">
        <w:rPr>
          <w:spacing w:val="1"/>
        </w:rPr>
        <w:t xml:space="preserve"> </w:t>
      </w:r>
      <w:r w:rsidRPr="005A1480">
        <w:t>социалистических</w:t>
      </w:r>
      <w:r w:rsidRPr="005A1480">
        <w:rPr>
          <w:spacing w:val="1"/>
        </w:rPr>
        <w:t xml:space="preserve"> </w:t>
      </w:r>
      <w:r w:rsidRPr="005A1480">
        <w:t>организаций</w:t>
      </w:r>
      <w:r w:rsidRPr="005A1480">
        <w:rPr>
          <w:spacing w:val="60"/>
        </w:rPr>
        <w:t xml:space="preserve"> </w:t>
      </w:r>
      <w:r w:rsidRPr="005A1480">
        <w:t>и</w:t>
      </w:r>
      <w:r w:rsidRPr="005A1480">
        <w:rPr>
          <w:spacing w:val="60"/>
        </w:rPr>
        <w:t xml:space="preserve"> </w:t>
      </w:r>
      <w:r w:rsidRPr="005A1480">
        <w:t>партий:</w:t>
      </w:r>
      <w:r w:rsidRPr="005A1480">
        <w:rPr>
          <w:spacing w:val="60"/>
        </w:rPr>
        <w:t xml:space="preserve"> </w:t>
      </w:r>
      <w:r w:rsidRPr="005A1480">
        <w:t>их</w:t>
      </w:r>
      <w:r w:rsidRPr="005A1480">
        <w:rPr>
          <w:spacing w:val="60"/>
        </w:rPr>
        <w:t xml:space="preserve"> </w:t>
      </w:r>
      <w:r w:rsidRPr="005A1480">
        <w:t>цели,</w:t>
      </w:r>
      <w:r w:rsidRPr="005A1480">
        <w:rPr>
          <w:spacing w:val="60"/>
        </w:rPr>
        <w:t xml:space="preserve"> </w:t>
      </w:r>
      <w:r w:rsidRPr="005A1480">
        <w:t>тактика,</w:t>
      </w:r>
      <w:r w:rsidRPr="005A1480">
        <w:rPr>
          <w:spacing w:val="60"/>
        </w:rPr>
        <w:t xml:space="preserve"> </w:t>
      </w:r>
      <w:r w:rsidRPr="005A1480">
        <w:t>лидеры</w:t>
      </w:r>
      <w:r w:rsidRPr="005A1480">
        <w:rPr>
          <w:spacing w:val="1"/>
        </w:rPr>
        <w:t xml:space="preserve"> </w:t>
      </w:r>
      <w:r w:rsidRPr="005A1480">
        <w:t>(Г.В.</w:t>
      </w:r>
      <w:r w:rsidRPr="005A1480">
        <w:rPr>
          <w:spacing w:val="-1"/>
        </w:rPr>
        <w:t xml:space="preserve"> </w:t>
      </w:r>
      <w:r w:rsidRPr="005A1480">
        <w:t>Плеханов,</w:t>
      </w:r>
      <w:r w:rsidRPr="005A1480">
        <w:rPr>
          <w:spacing w:val="40"/>
        </w:rPr>
        <w:t xml:space="preserve"> </w:t>
      </w:r>
      <w:r w:rsidRPr="005A1480">
        <w:t>В.М.</w:t>
      </w:r>
      <w:r w:rsidRPr="005A1480">
        <w:rPr>
          <w:spacing w:val="-1"/>
        </w:rPr>
        <w:t xml:space="preserve"> </w:t>
      </w:r>
      <w:r w:rsidRPr="005A1480">
        <w:t>Чернов,</w:t>
      </w:r>
      <w:r w:rsidRPr="005A1480">
        <w:rPr>
          <w:spacing w:val="44"/>
        </w:rPr>
        <w:t xml:space="preserve"> </w:t>
      </w:r>
      <w:r w:rsidRPr="005A1480">
        <w:t>В.И.</w:t>
      </w:r>
      <w:r w:rsidRPr="005A1480">
        <w:rPr>
          <w:spacing w:val="-1"/>
        </w:rPr>
        <w:t xml:space="preserve"> </w:t>
      </w:r>
      <w:r w:rsidRPr="005A1480">
        <w:t>Ленин,</w:t>
      </w:r>
      <w:r w:rsidRPr="005A1480">
        <w:rPr>
          <w:spacing w:val="39"/>
        </w:rPr>
        <w:t xml:space="preserve"> </w:t>
      </w:r>
      <w:r w:rsidRPr="005A1480">
        <w:t>Ю.О.</w:t>
      </w:r>
      <w:r w:rsidRPr="005A1480">
        <w:rPr>
          <w:spacing w:val="4"/>
        </w:rPr>
        <w:t xml:space="preserve"> </w:t>
      </w:r>
      <w:r w:rsidRPr="005A1480">
        <w:t>Мартов).</w:t>
      </w:r>
      <w:r w:rsidRPr="005A1480">
        <w:rPr>
          <w:spacing w:val="41"/>
        </w:rPr>
        <w:t xml:space="preserve"> </w:t>
      </w:r>
      <w:r w:rsidRPr="005A1480">
        <w:rPr>
          <w:i/>
        </w:rPr>
        <w:t>Рабочее</w:t>
      </w:r>
      <w:r w:rsidRPr="005A1480">
        <w:rPr>
          <w:i/>
          <w:spacing w:val="41"/>
        </w:rPr>
        <w:t xml:space="preserve"> </w:t>
      </w:r>
      <w:r w:rsidRPr="005A1480">
        <w:rPr>
          <w:i/>
        </w:rPr>
        <w:t>движение.</w:t>
      </w:r>
    </w:p>
    <w:p w:rsidR="00173C73" w:rsidRPr="005A1480" w:rsidRDefault="00CD26E0" w:rsidP="005A1480">
      <w:pPr>
        <w:pStyle w:val="a6"/>
        <w:spacing w:line="276" w:lineRule="auto"/>
        <w:ind w:left="0" w:firstLine="567"/>
      </w:pPr>
      <w:r w:rsidRPr="005A1480">
        <w:t>«Полицейский</w:t>
      </w:r>
      <w:r w:rsidRPr="005A1480">
        <w:rPr>
          <w:spacing w:val="-5"/>
        </w:rPr>
        <w:t xml:space="preserve"> </w:t>
      </w:r>
      <w:r w:rsidRPr="005A1480">
        <w:t>социализм».</w:t>
      </w:r>
    </w:p>
    <w:p w:rsidR="00173C73" w:rsidRPr="005A1480" w:rsidRDefault="00CD26E0" w:rsidP="005A1480">
      <w:pPr>
        <w:pStyle w:val="a6"/>
        <w:spacing w:line="276" w:lineRule="auto"/>
        <w:ind w:left="0" w:firstLine="567"/>
      </w:pPr>
      <w:r w:rsidRPr="005A1480">
        <w:t>Первая российская революция (1905–1907 гг.): причины, характер, участники, основные</w:t>
      </w:r>
      <w:r w:rsidRPr="005A1480">
        <w:rPr>
          <w:spacing w:val="1"/>
        </w:rPr>
        <w:t xml:space="preserve"> </w:t>
      </w:r>
      <w:r w:rsidRPr="005A1480">
        <w:lastRenderedPageBreak/>
        <w:t>события. «Кровавое воскресенье». Возникновение Советов. Восстания в армии и на флоте.</w:t>
      </w:r>
      <w:r w:rsidRPr="005A1480">
        <w:rPr>
          <w:spacing w:val="-57"/>
        </w:rPr>
        <w:t xml:space="preserve"> </w:t>
      </w:r>
      <w:r w:rsidRPr="005A1480">
        <w:t>Всероссийская</w:t>
      </w:r>
      <w:r w:rsidRPr="005A1480">
        <w:rPr>
          <w:spacing w:val="1"/>
        </w:rPr>
        <w:t xml:space="preserve"> </w:t>
      </w:r>
      <w:r w:rsidRPr="005A1480">
        <w:t>политическая</w:t>
      </w:r>
      <w:r w:rsidRPr="005A1480">
        <w:rPr>
          <w:spacing w:val="1"/>
        </w:rPr>
        <w:t xml:space="preserve"> </w:t>
      </w:r>
      <w:r w:rsidRPr="005A1480">
        <w:t>стачка.</w:t>
      </w:r>
      <w:r w:rsidRPr="005A1480">
        <w:rPr>
          <w:spacing w:val="1"/>
        </w:rPr>
        <w:t xml:space="preserve"> </w:t>
      </w:r>
      <w:r w:rsidRPr="005A1480">
        <w:t>Вооруженное</w:t>
      </w:r>
      <w:r w:rsidRPr="005A1480">
        <w:rPr>
          <w:spacing w:val="1"/>
        </w:rPr>
        <w:t xml:space="preserve"> </w:t>
      </w:r>
      <w:r w:rsidRPr="005A1480">
        <w:t>восстание</w:t>
      </w:r>
      <w:r w:rsidRPr="005A1480">
        <w:rPr>
          <w:spacing w:val="1"/>
        </w:rPr>
        <w:t xml:space="preserve"> </w:t>
      </w:r>
      <w:r w:rsidRPr="005A1480">
        <w:t>в</w:t>
      </w:r>
      <w:r w:rsidRPr="005A1480">
        <w:rPr>
          <w:spacing w:val="1"/>
        </w:rPr>
        <w:t xml:space="preserve"> </w:t>
      </w:r>
      <w:r w:rsidRPr="005A1480">
        <w:t>Москве.</w:t>
      </w:r>
      <w:r w:rsidRPr="005A1480">
        <w:rPr>
          <w:spacing w:val="1"/>
        </w:rPr>
        <w:t xml:space="preserve"> </w:t>
      </w:r>
      <w:r w:rsidRPr="005A1480">
        <w:t>Манифест</w:t>
      </w:r>
      <w:r w:rsidRPr="005A1480">
        <w:rPr>
          <w:spacing w:val="1"/>
        </w:rPr>
        <w:t xml:space="preserve"> </w:t>
      </w:r>
      <w:r w:rsidRPr="005A1480">
        <w:t>17</w:t>
      </w:r>
      <w:r w:rsidRPr="005A1480">
        <w:rPr>
          <w:spacing w:val="1"/>
        </w:rPr>
        <w:t xml:space="preserve"> </w:t>
      </w:r>
      <w:r w:rsidRPr="005A1480">
        <w:t>октября</w:t>
      </w:r>
      <w:r w:rsidRPr="005A1480">
        <w:rPr>
          <w:spacing w:val="1"/>
        </w:rPr>
        <w:t xml:space="preserve"> </w:t>
      </w:r>
      <w:r w:rsidRPr="005A1480">
        <w:t>1905</w:t>
      </w:r>
      <w:r w:rsidRPr="005A1480">
        <w:rPr>
          <w:spacing w:val="1"/>
        </w:rPr>
        <w:t xml:space="preserve"> </w:t>
      </w:r>
      <w:r w:rsidRPr="005A1480">
        <w:t>г.</w:t>
      </w:r>
      <w:r w:rsidRPr="005A1480">
        <w:rPr>
          <w:spacing w:val="1"/>
        </w:rPr>
        <w:t xml:space="preserve"> </w:t>
      </w:r>
      <w:r w:rsidRPr="005A1480">
        <w:t>Создание</w:t>
      </w:r>
      <w:r w:rsidRPr="005A1480">
        <w:rPr>
          <w:spacing w:val="1"/>
        </w:rPr>
        <w:t xml:space="preserve"> </w:t>
      </w:r>
      <w:r w:rsidRPr="005A1480">
        <w:t>Государственной</w:t>
      </w:r>
      <w:r w:rsidRPr="005A1480">
        <w:rPr>
          <w:spacing w:val="1"/>
        </w:rPr>
        <w:t xml:space="preserve"> </w:t>
      </w:r>
      <w:r w:rsidRPr="005A1480">
        <w:t>Думы.</w:t>
      </w:r>
      <w:r w:rsidRPr="005A1480">
        <w:rPr>
          <w:spacing w:val="1"/>
        </w:rPr>
        <w:t xml:space="preserve"> </w:t>
      </w:r>
      <w:r w:rsidRPr="005A1480">
        <w:t>Формирование</w:t>
      </w:r>
      <w:r w:rsidRPr="005A1480">
        <w:rPr>
          <w:spacing w:val="1"/>
        </w:rPr>
        <w:t xml:space="preserve"> </w:t>
      </w:r>
      <w:r w:rsidRPr="005A1480">
        <w:t>либеральных</w:t>
      </w:r>
      <w:r w:rsidRPr="005A1480">
        <w:rPr>
          <w:spacing w:val="1"/>
        </w:rPr>
        <w:t xml:space="preserve"> </w:t>
      </w:r>
      <w:r w:rsidRPr="005A1480">
        <w:t>и</w:t>
      </w:r>
      <w:r w:rsidRPr="005A1480">
        <w:rPr>
          <w:spacing w:val="1"/>
        </w:rPr>
        <w:t xml:space="preserve"> </w:t>
      </w:r>
      <w:r w:rsidRPr="005A1480">
        <w:t xml:space="preserve">консервативных  </w:t>
      </w:r>
      <w:r w:rsidRPr="005A1480">
        <w:rPr>
          <w:spacing w:val="1"/>
        </w:rPr>
        <w:t xml:space="preserve"> </w:t>
      </w:r>
      <w:r w:rsidRPr="005A1480">
        <w:t xml:space="preserve">политических  </w:t>
      </w:r>
      <w:r w:rsidRPr="005A1480">
        <w:rPr>
          <w:spacing w:val="1"/>
        </w:rPr>
        <w:t xml:space="preserve"> </w:t>
      </w:r>
      <w:r w:rsidRPr="005A1480">
        <w:t xml:space="preserve">партий,  </w:t>
      </w:r>
      <w:r w:rsidRPr="005A1480">
        <w:rPr>
          <w:spacing w:val="1"/>
        </w:rPr>
        <w:t xml:space="preserve"> </w:t>
      </w:r>
      <w:r w:rsidRPr="005A1480">
        <w:t xml:space="preserve">их  </w:t>
      </w:r>
      <w:r w:rsidRPr="005A1480">
        <w:rPr>
          <w:spacing w:val="1"/>
        </w:rPr>
        <w:t xml:space="preserve"> </w:t>
      </w:r>
      <w:r w:rsidRPr="005A1480">
        <w:t xml:space="preserve">программные  </w:t>
      </w:r>
      <w:r w:rsidRPr="005A1480">
        <w:rPr>
          <w:spacing w:val="1"/>
        </w:rPr>
        <w:t xml:space="preserve"> </w:t>
      </w:r>
      <w:r w:rsidRPr="005A1480">
        <w:t>установки    и    лидеры</w:t>
      </w:r>
      <w:r w:rsidRPr="005A1480">
        <w:rPr>
          <w:spacing w:val="1"/>
        </w:rPr>
        <w:t xml:space="preserve"> </w:t>
      </w:r>
      <w:r w:rsidRPr="005A1480">
        <w:t>(П.Н. Милюков, А.И. Гучков, В.И. Пуришкевич). Думская деятельность в 1906–1907 гг.</w:t>
      </w:r>
      <w:r w:rsidRPr="005A1480">
        <w:rPr>
          <w:spacing w:val="1"/>
        </w:rPr>
        <w:t xml:space="preserve"> </w:t>
      </w:r>
      <w:r w:rsidRPr="005A1480">
        <w:t>Тактика революционных партий в условиях формирования парламентской системы. Итоги</w:t>
      </w:r>
      <w:r w:rsidRPr="005A1480">
        <w:rPr>
          <w:spacing w:val="-57"/>
        </w:rPr>
        <w:t xml:space="preserve"> </w:t>
      </w:r>
      <w:r w:rsidRPr="005A1480">
        <w:t>и</w:t>
      </w:r>
      <w:r w:rsidRPr="005A1480">
        <w:rPr>
          <w:spacing w:val="2"/>
        </w:rPr>
        <w:t xml:space="preserve"> </w:t>
      </w:r>
      <w:r w:rsidRPr="005A1480">
        <w:t>значение</w:t>
      </w:r>
      <w:r w:rsidRPr="005A1480">
        <w:rPr>
          <w:spacing w:val="-4"/>
        </w:rPr>
        <w:t xml:space="preserve"> </w:t>
      </w:r>
      <w:r w:rsidRPr="005A1480">
        <w:t>революции.</w:t>
      </w:r>
    </w:p>
    <w:p w:rsidR="00173C73" w:rsidRPr="005A1480" w:rsidRDefault="00CD26E0" w:rsidP="005A1480">
      <w:pPr>
        <w:pStyle w:val="a6"/>
        <w:spacing w:line="276" w:lineRule="auto"/>
        <w:ind w:left="0" w:firstLine="567"/>
      </w:pPr>
      <w:r w:rsidRPr="005A1480">
        <w:t>Правительственная</w:t>
      </w:r>
      <w:r w:rsidRPr="005A1480">
        <w:rPr>
          <w:spacing w:val="1"/>
        </w:rPr>
        <w:t xml:space="preserve"> </w:t>
      </w:r>
      <w:r w:rsidRPr="005A1480">
        <w:t>программа</w:t>
      </w:r>
      <w:r w:rsidRPr="005A1480">
        <w:rPr>
          <w:spacing w:val="1"/>
        </w:rPr>
        <w:t xml:space="preserve"> </w:t>
      </w:r>
      <w:r w:rsidRPr="005A1480">
        <w:t>П.А. Столыпина.</w:t>
      </w:r>
      <w:r w:rsidRPr="005A1480">
        <w:rPr>
          <w:spacing w:val="1"/>
        </w:rPr>
        <w:t xml:space="preserve"> </w:t>
      </w:r>
      <w:r w:rsidRPr="005A1480">
        <w:t>Аграрная</w:t>
      </w:r>
      <w:r w:rsidRPr="005A1480">
        <w:rPr>
          <w:spacing w:val="1"/>
        </w:rPr>
        <w:t xml:space="preserve"> </w:t>
      </w:r>
      <w:r w:rsidRPr="005A1480">
        <w:t>реформа:</w:t>
      </w:r>
      <w:r w:rsidRPr="005A1480">
        <w:rPr>
          <w:spacing w:val="1"/>
        </w:rPr>
        <w:t xml:space="preserve"> </w:t>
      </w:r>
      <w:r w:rsidRPr="005A1480">
        <w:t>цели,</w:t>
      </w:r>
      <w:r w:rsidRPr="005A1480">
        <w:rPr>
          <w:spacing w:val="1"/>
        </w:rPr>
        <w:t xml:space="preserve"> </w:t>
      </w:r>
      <w:r w:rsidRPr="005A1480">
        <w:t>основные</w:t>
      </w:r>
      <w:r w:rsidRPr="005A1480">
        <w:rPr>
          <w:spacing w:val="1"/>
        </w:rPr>
        <w:t xml:space="preserve"> </w:t>
      </w:r>
      <w:r w:rsidRPr="005A1480">
        <w:t>мероприятия, итоги и значение. Политическая и общественная жизнь в России в 1912–</w:t>
      </w:r>
      <w:r w:rsidRPr="005A1480">
        <w:rPr>
          <w:spacing w:val="1"/>
        </w:rPr>
        <w:t xml:space="preserve"> </w:t>
      </w:r>
      <w:r w:rsidRPr="005A1480">
        <w:t>1914</w:t>
      </w:r>
      <w:r w:rsidRPr="005A1480">
        <w:rPr>
          <w:spacing w:val="2"/>
        </w:rPr>
        <w:t xml:space="preserve"> </w:t>
      </w:r>
      <w:r w:rsidRPr="005A1480">
        <w:t>гг.</w:t>
      </w:r>
    </w:p>
    <w:p w:rsidR="00173C73" w:rsidRPr="005A1480" w:rsidRDefault="00CD26E0" w:rsidP="005A1480">
      <w:pPr>
        <w:pStyle w:val="a6"/>
        <w:spacing w:line="276" w:lineRule="auto"/>
        <w:ind w:left="0" w:firstLine="567"/>
      </w:pPr>
      <w:r w:rsidRPr="005A1480">
        <w:t xml:space="preserve">Культура России в начале XX в. Открытия российских ученых в науке и технике. </w:t>
      </w:r>
      <w:r w:rsidRPr="005A1480">
        <w:rPr>
          <w:i/>
        </w:rPr>
        <w:t>Русская</w:t>
      </w:r>
      <w:r w:rsidRPr="005A1480">
        <w:rPr>
          <w:i/>
          <w:spacing w:val="1"/>
        </w:rPr>
        <w:t xml:space="preserve"> </w:t>
      </w:r>
      <w:r w:rsidRPr="005A1480">
        <w:rPr>
          <w:i/>
        </w:rPr>
        <w:t>философия:</w:t>
      </w:r>
      <w:r w:rsidRPr="005A1480">
        <w:rPr>
          <w:i/>
          <w:spacing w:val="1"/>
        </w:rPr>
        <w:t xml:space="preserve"> </w:t>
      </w:r>
      <w:r w:rsidRPr="005A1480">
        <w:rPr>
          <w:i/>
        </w:rPr>
        <w:t>поиски</w:t>
      </w:r>
      <w:r w:rsidRPr="005A1480">
        <w:rPr>
          <w:i/>
          <w:spacing w:val="1"/>
        </w:rPr>
        <w:t xml:space="preserve"> </w:t>
      </w:r>
      <w:r w:rsidRPr="005A1480">
        <w:rPr>
          <w:i/>
        </w:rPr>
        <w:t>общественного</w:t>
      </w:r>
      <w:r w:rsidRPr="005A1480">
        <w:rPr>
          <w:i/>
          <w:spacing w:val="1"/>
        </w:rPr>
        <w:t xml:space="preserve"> </w:t>
      </w:r>
      <w:r w:rsidRPr="005A1480">
        <w:rPr>
          <w:i/>
        </w:rPr>
        <w:t>идеала.</w:t>
      </w:r>
      <w:r w:rsidRPr="005A1480">
        <w:rPr>
          <w:i/>
          <w:spacing w:val="1"/>
        </w:rPr>
        <w:t xml:space="preserve"> </w:t>
      </w:r>
      <w:r w:rsidRPr="005A1480">
        <w:t>Развитие</w:t>
      </w:r>
      <w:r w:rsidRPr="005A1480">
        <w:rPr>
          <w:spacing w:val="1"/>
        </w:rPr>
        <w:t xml:space="preserve"> </w:t>
      </w:r>
      <w:r w:rsidRPr="005A1480">
        <w:t>литературы:</w:t>
      </w:r>
      <w:r w:rsidRPr="005A1480">
        <w:rPr>
          <w:spacing w:val="1"/>
        </w:rPr>
        <w:t xml:space="preserve"> </w:t>
      </w:r>
      <w:r w:rsidRPr="005A1480">
        <w:t>от</w:t>
      </w:r>
      <w:r w:rsidRPr="005A1480">
        <w:rPr>
          <w:spacing w:val="1"/>
        </w:rPr>
        <w:t xml:space="preserve"> </w:t>
      </w:r>
      <w:r w:rsidRPr="005A1480">
        <w:t>реализма</w:t>
      </w:r>
      <w:r w:rsidRPr="005A1480">
        <w:rPr>
          <w:spacing w:val="1"/>
        </w:rPr>
        <w:t xml:space="preserve"> </w:t>
      </w:r>
      <w:r w:rsidRPr="005A1480">
        <w:t>к</w:t>
      </w:r>
      <w:r w:rsidRPr="005A1480">
        <w:rPr>
          <w:spacing w:val="1"/>
        </w:rPr>
        <w:t xml:space="preserve"> </w:t>
      </w:r>
      <w:r w:rsidRPr="005A1480">
        <w:t>модернизму.</w:t>
      </w:r>
      <w:r w:rsidRPr="005A1480">
        <w:rPr>
          <w:spacing w:val="35"/>
        </w:rPr>
        <w:t xml:space="preserve"> </w:t>
      </w:r>
      <w:r w:rsidRPr="005A1480">
        <w:t>Поэзия</w:t>
      </w:r>
      <w:r w:rsidRPr="005A1480">
        <w:rPr>
          <w:spacing w:val="34"/>
        </w:rPr>
        <w:t xml:space="preserve"> </w:t>
      </w:r>
      <w:r w:rsidRPr="005A1480">
        <w:t>Серебряного</w:t>
      </w:r>
      <w:r w:rsidRPr="005A1480">
        <w:rPr>
          <w:spacing w:val="34"/>
        </w:rPr>
        <w:t xml:space="preserve"> </w:t>
      </w:r>
      <w:r w:rsidRPr="005A1480">
        <w:t>века.</w:t>
      </w:r>
      <w:r w:rsidRPr="005A1480">
        <w:rPr>
          <w:spacing w:val="36"/>
        </w:rPr>
        <w:t xml:space="preserve"> </w:t>
      </w:r>
      <w:r w:rsidRPr="005A1480">
        <w:t>Изобразительное</w:t>
      </w:r>
      <w:r w:rsidRPr="005A1480">
        <w:rPr>
          <w:spacing w:val="33"/>
        </w:rPr>
        <w:t xml:space="preserve"> </w:t>
      </w:r>
      <w:r w:rsidRPr="005A1480">
        <w:t>искусство:</w:t>
      </w:r>
      <w:r w:rsidRPr="005A1480">
        <w:rPr>
          <w:spacing w:val="35"/>
        </w:rPr>
        <w:t xml:space="preserve"> </w:t>
      </w:r>
      <w:r w:rsidRPr="005A1480">
        <w:t>традиции</w:t>
      </w:r>
      <w:r w:rsidRPr="005A1480">
        <w:rPr>
          <w:spacing w:val="35"/>
        </w:rPr>
        <w:t xml:space="preserve"> </w:t>
      </w:r>
      <w:r w:rsidRPr="005A1480">
        <w:t>реализма,</w:t>
      </w:r>
    </w:p>
    <w:p w:rsidR="00173C73" w:rsidRPr="005A1480" w:rsidRDefault="00CD26E0" w:rsidP="005A1480">
      <w:pPr>
        <w:spacing w:line="276" w:lineRule="auto"/>
        <w:ind w:firstLine="567"/>
        <w:jc w:val="both"/>
        <w:rPr>
          <w:i/>
          <w:sz w:val="24"/>
          <w:szCs w:val="24"/>
        </w:rPr>
      </w:pPr>
      <w:r w:rsidRPr="005A1480">
        <w:rPr>
          <w:sz w:val="24"/>
          <w:szCs w:val="24"/>
        </w:rPr>
        <w:t>«Мир искусства», авангардизм. Архитектура. Скульптура. Драматический театр: традиции</w:t>
      </w:r>
      <w:r w:rsidRPr="005A1480">
        <w:rPr>
          <w:spacing w:val="-57"/>
          <w:sz w:val="24"/>
          <w:szCs w:val="24"/>
        </w:rPr>
        <w:t xml:space="preserve"> </w:t>
      </w:r>
      <w:r w:rsidRPr="005A1480">
        <w:rPr>
          <w:sz w:val="24"/>
          <w:szCs w:val="24"/>
        </w:rPr>
        <w:t>и новаторство. Музыка и исполнительское искусство (С.В. Рахманинов, Ф.И. Шаляпин).</w:t>
      </w:r>
      <w:r w:rsidRPr="005A1480">
        <w:rPr>
          <w:spacing w:val="1"/>
          <w:sz w:val="24"/>
          <w:szCs w:val="24"/>
        </w:rPr>
        <w:t xml:space="preserve"> </w:t>
      </w:r>
      <w:r w:rsidRPr="005A1480">
        <w:rPr>
          <w:sz w:val="24"/>
          <w:szCs w:val="24"/>
        </w:rPr>
        <w:t>Русский</w:t>
      </w:r>
      <w:r w:rsidRPr="005A1480">
        <w:rPr>
          <w:spacing w:val="1"/>
          <w:sz w:val="24"/>
          <w:szCs w:val="24"/>
        </w:rPr>
        <w:t xml:space="preserve"> </w:t>
      </w:r>
      <w:r w:rsidRPr="005A1480">
        <w:rPr>
          <w:sz w:val="24"/>
          <w:szCs w:val="24"/>
        </w:rPr>
        <w:t>балет.</w:t>
      </w:r>
      <w:r w:rsidRPr="005A1480">
        <w:rPr>
          <w:spacing w:val="1"/>
          <w:sz w:val="24"/>
          <w:szCs w:val="24"/>
        </w:rPr>
        <w:t xml:space="preserve"> </w:t>
      </w:r>
      <w:r w:rsidRPr="005A1480">
        <w:rPr>
          <w:sz w:val="24"/>
          <w:szCs w:val="24"/>
        </w:rPr>
        <w:t>«Русские</w:t>
      </w:r>
      <w:r w:rsidRPr="005A1480">
        <w:rPr>
          <w:spacing w:val="1"/>
          <w:sz w:val="24"/>
          <w:szCs w:val="24"/>
        </w:rPr>
        <w:t xml:space="preserve"> </w:t>
      </w:r>
      <w:r w:rsidRPr="005A1480">
        <w:rPr>
          <w:sz w:val="24"/>
          <w:szCs w:val="24"/>
        </w:rPr>
        <w:t>сезоны»</w:t>
      </w:r>
      <w:r w:rsidRPr="005A1480">
        <w:rPr>
          <w:spacing w:val="1"/>
          <w:sz w:val="24"/>
          <w:szCs w:val="24"/>
        </w:rPr>
        <w:t xml:space="preserve"> </w:t>
      </w:r>
      <w:r w:rsidRPr="005A1480">
        <w:rPr>
          <w:sz w:val="24"/>
          <w:szCs w:val="24"/>
        </w:rPr>
        <w:t>С.П. Дягилева.</w:t>
      </w:r>
      <w:r w:rsidRPr="005A1480">
        <w:rPr>
          <w:spacing w:val="1"/>
          <w:sz w:val="24"/>
          <w:szCs w:val="24"/>
        </w:rPr>
        <w:t xml:space="preserve"> </w:t>
      </w:r>
      <w:r w:rsidRPr="005A1480">
        <w:rPr>
          <w:sz w:val="24"/>
          <w:szCs w:val="24"/>
        </w:rPr>
        <w:t>Первые</w:t>
      </w:r>
      <w:r w:rsidRPr="005A1480">
        <w:rPr>
          <w:spacing w:val="1"/>
          <w:sz w:val="24"/>
          <w:szCs w:val="24"/>
        </w:rPr>
        <w:t xml:space="preserve"> </w:t>
      </w:r>
      <w:r w:rsidRPr="005A1480">
        <w:rPr>
          <w:sz w:val="24"/>
          <w:szCs w:val="24"/>
        </w:rPr>
        <w:t>шаги</w:t>
      </w:r>
      <w:r w:rsidRPr="005A1480">
        <w:rPr>
          <w:spacing w:val="61"/>
          <w:sz w:val="24"/>
          <w:szCs w:val="24"/>
        </w:rPr>
        <w:t xml:space="preserve"> </w:t>
      </w:r>
      <w:r w:rsidRPr="005A1480">
        <w:rPr>
          <w:sz w:val="24"/>
          <w:szCs w:val="24"/>
        </w:rPr>
        <w:t>российского</w:t>
      </w:r>
      <w:r w:rsidRPr="005A1480">
        <w:rPr>
          <w:spacing w:val="1"/>
          <w:sz w:val="24"/>
          <w:szCs w:val="24"/>
        </w:rPr>
        <w:t xml:space="preserve"> </w:t>
      </w:r>
      <w:r w:rsidRPr="005A1480">
        <w:rPr>
          <w:sz w:val="24"/>
          <w:szCs w:val="24"/>
        </w:rPr>
        <w:t>кинематографа.</w:t>
      </w:r>
      <w:r w:rsidRPr="005A1480">
        <w:rPr>
          <w:spacing w:val="1"/>
          <w:sz w:val="24"/>
          <w:szCs w:val="24"/>
        </w:rPr>
        <w:t xml:space="preserve"> </w:t>
      </w:r>
      <w:r w:rsidRPr="005A1480">
        <w:rPr>
          <w:i/>
          <w:sz w:val="24"/>
          <w:szCs w:val="24"/>
        </w:rPr>
        <w:t>Российская</w:t>
      </w:r>
      <w:r w:rsidRPr="005A1480">
        <w:rPr>
          <w:i/>
          <w:spacing w:val="-5"/>
          <w:sz w:val="24"/>
          <w:szCs w:val="24"/>
        </w:rPr>
        <w:t xml:space="preserve"> </w:t>
      </w:r>
      <w:r w:rsidRPr="005A1480">
        <w:rPr>
          <w:i/>
          <w:sz w:val="24"/>
          <w:szCs w:val="24"/>
        </w:rPr>
        <w:t>культура</w:t>
      </w:r>
      <w:r w:rsidRPr="005A1480">
        <w:rPr>
          <w:i/>
          <w:spacing w:val="-2"/>
          <w:sz w:val="24"/>
          <w:szCs w:val="24"/>
        </w:rPr>
        <w:t xml:space="preserve"> </w:t>
      </w:r>
      <w:r w:rsidRPr="005A1480">
        <w:rPr>
          <w:i/>
          <w:sz w:val="24"/>
          <w:szCs w:val="24"/>
        </w:rPr>
        <w:t>начала</w:t>
      </w:r>
      <w:r w:rsidRPr="005A1480">
        <w:rPr>
          <w:i/>
          <w:spacing w:val="-3"/>
          <w:sz w:val="24"/>
          <w:szCs w:val="24"/>
        </w:rPr>
        <w:t xml:space="preserve"> </w:t>
      </w:r>
      <w:r w:rsidRPr="005A1480">
        <w:rPr>
          <w:i/>
          <w:sz w:val="24"/>
          <w:szCs w:val="24"/>
        </w:rPr>
        <w:t>XX</w:t>
      </w:r>
      <w:r w:rsidRPr="005A1480">
        <w:rPr>
          <w:i/>
          <w:spacing w:val="2"/>
          <w:sz w:val="24"/>
          <w:szCs w:val="24"/>
        </w:rPr>
        <w:t xml:space="preserve"> </w:t>
      </w:r>
      <w:r w:rsidRPr="005A1480">
        <w:rPr>
          <w:i/>
          <w:sz w:val="24"/>
          <w:szCs w:val="24"/>
        </w:rPr>
        <w:t>в. —</w:t>
      </w:r>
      <w:r w:rsidRPr="005A1480">
        <w:rPr>
          <w:i/>
          <w:spacing w:val="-4"/>
          <w:sz w:val="24"/>
          <w:szCs w:val="24"/>
        </w:rPr>
        <w:t xml:space="preserve"> </w:t>
      </w:r>
      <w:r w:rsidRPr="005A1480">
        <w:rPr>
          <w:i/>
          <w:sz w:val="24"/>
          <w:szCs w:val="24"/>
        </w:rPr>
        <w:t>составная</w:t>
      </w:r>
      <w:r w:rsidRPr="005A1480">
        <w:rPr>
          <w:i/>
          <w:spacing w:val="-8"/>
          <w:sz w:val="24"/>
          <w:szCs w:val="24"/>
        </w:rPr>
        <w:t xml:space="preserve"> </w:t>
      </w:r>
      <w:r w:rsidRPr="005A1480">
        <w:rPr>
          <w:i/>
          <w:sz w:val="24"/>
          <w:szCs w:val="24"/>
        </w:rPr>
        <w:t>часть</w:t>
      </w:r>
      <w:r w:rsidRPr="005A1480">
        <w:rPr>
          <w:i/>
          <w:spacing w:val="-3"/>
          <w:sz w:val="24"/>
          <w:szCs w:val="24"/>
        </w:rPr>
        <w:t xml:space="preserve"> </w:t>
      </w:r>
      <w:r w:rsidRPr="005A1480">
        <w:rPr>
          <w:i/>
          <w:sz w:val="24"/>
          <w:szCs w:val="24"/>
        </w:rPr>
        <w:t>мировой</w:t>
      </w:r>
      <w:r w:rsidRPr="005A1480">
        <w:rPr>
          <w:i/>
          <w:spacing w:val="-2"/>
          <w:sz w:val="24"/>
          <w:szCs w:val="24"/>
        </w:rPr>
        <w:t xml:space="preserve"> </w:t>
      </w:r>
      <w:r w:rsidRPr="005A1480">
        <w:rPr>
          <w:i/>
          <w:sz w:val="24"/>
          <w:szCs w:val="24"/>
        </w:rPr>
        <w:t>культуры.</w:t>
      </w:r>
    </w:p>
    <w:p w:rsidR="00173C73" w:rsidRPr="005A1480" w:rsidRDefault="00CD26E0" w:rsidP="005A1480">
      <w:pPr>
        <w:pStyle w:val="2"/>
        <w:spacing w:line="276" w:lineRule="auto"/>
        <w:ind w:left="0" w:firstLine="567"/>
        <w:jc w:val="both"/>
      </w:pPr>
      <w:r w:rsidRPr="005A1480">
        <w:t>Россия в годы «великих потрясений». 1914–1921</w:t>
      </w:r>
      <w:r w:rsidRPr="005A1480">
        <w:rPr>
          <w:spacing w:val="-57"/>
        </w:rPr>
        <w:t xml:space="preserve"> </w:t>
      </w:r>
      <w:r w:rsidRPr="005A1480">
        <w:t>Россия в</w:t>
      </w:r>
      <w:r w:rsidRPr="005A1480">
        <w:rPr>
          <w:spacing w:val="2"/>
        </w:rPr>
        <w:t xml:space="preserve"> </w:t>
      </w:r>
      <w:r w:rsidRPr="005A1480">
        <w:t>Первой</w:t>
      </w:r>
      <w:r w:rsidRPr="005A1480">
        <w:rPr>
          <w:spacing w:val="2"/>
        </w:rPr>
        <w:t xml:space="preserve"> </w:t>
      </w:r>
      <w:r w:rsidRPr="005A1480">
        <w:t>мировой</w:t>
      </w:r>
      <w:r w:rsidRPr="005A1480">
        <w:rPr>
          <w:spacing w:val="2"/>
        </w:rPr>
        <w:t xml:space="preserve"> </w:t>
      </w:r>
      <w:r w:rsidRPr="005A1480">
        <w:t>войне</w:t>
      </w:r>
    </w:p>
    <w:p w:rsidR="00173C73" w:rsidRPr="005A1480" w:rsidRDefault="00CD26E0" w:rsidP="005A1480">
      <w:pPr>
        <w:pStyle w:val="a6"/>
        <w:spacing w:line="276" w:lineRule="auto"/>
        <w:ind w:left="0" w:firstLine="567"/>
      </w:pPr>
      <w:r w:rsidRPr="005A1480">
        <w:t>Россия</w:t>
      </w:r>
      <w:r w:rsidRPr="005A1480">
        <w:rPr>
          <w:spacing w:val="1"/>
        </w:rPr>
        <w:t xml:space="preserve"> </w:t>
      </w:r>
      <w:r w:rsidRPr="005A1480">
        <w:t>и</w:t>
      </w:r>
      <w:r w:rsidRPr="005A1480">
        <w:rPr>
          <w:spacing w:val="1"/>
        </w:rPr>
        <w:t xml:space="preserve"> </w:t>
      </w:r>
      <w:r w:rsidRPr="005A1480">
        <w:t>мир</w:t>
      </w:r>
      <w:r w:rsidRPr="005A1480">
        <w:rPr>
          <w:spacing w:val="1"/>
        </w:rPr>
        <w:t xml:space="preserve"> </w:t>
      </w:r>
      <w:r w:rsidRPr="005A1480">
        <w:t>накануне</w:t>
      </w:r>
      <w:r w:rsidRPr="005A1480">
        <w:rPr>
          <w:spacing w:val="1"/>
        </w:rPr>
        <w:t xml:space="preserve"> </w:t>
      </w:r>
      <w:r w:rsidRPr="005A1480">
        <w:t>Первой</w:t>
      </w:r>
      <w:r w:rsidRPr="005A1480">
        <w:rPr>
          <w:spacing w:val="1"/>
        </w:rPr>
        <w:t xml:space="preserve"> </w:t>
      </w:r>
      <w:r w:rsidRPr="005A1480">
        <w:t>мировой</w:t>
      </w:r>
      <w:r w:rsidRPr="005A1480">
        <w:rPr>
          <w:spacing w:val="1"/>
        </w:rPr>
        <w:t xml:space="preserve"> </w:t>
      </w:r>
      <w:r w:rsidRPr="005A1480">
        <w:t>войны.</w:t>
      </w:r>
      <w:r w:rsidRPr="005A1480">
        <w:rPr>
          <w:spacing w:val="1"/>
        </w:rPr>
        <w:t xml:space="preserve"> </w:t>
      </w:r>
      <w:r w:rsidRPr="005A1480">
        <w:t>Вступление</w:t>
      </w:r>
      <w:r w:rsidRPr="005A1480">
        <w:rPr>
          <w:spacing w:val="1"/>
        </w:rPr>
        <w:t xml:space="preserve"> </w:t>
      </w:r>
      <w:r w:rsidRPr="005A1480">
        <w:t>России</w:t>
      </w:r>
      <w:r w:rsidRPr="005A1480">
        <w:rPr>
          <w:spacing w:val="1"/>
        </w:rPr>
        <w:t xml:space="preserve"> </w:t>
      </w:r>
      <w:r w:rsidRPr="005A1480">
        <w:t>в</w:t>
      </w:r>
      <w:r w:rsidRPr="005A1480">
        <w:rPr>
          <w:spacing w:val="1"/>
        </w:rPr>
        <w:t xml:space="preserve"> </w:t>
      </w:r>
      <w:r w:rsidRPr="005A1480">
        <w:t>войну.</w:t>
      </w:r>
      <w:r w:rsidRPr="005A1480">
        <w:rPr>
          <w:spacing w:val="1"/>
        </w:rPr>
        <w:t xml:space="preserve"> </w:t>
      </w:r>
      <w:r w:rsidRPr="005A1480">
        <w:t>Геополитические</w:t>
      </w:r>
      <w:r w:rsidRPr="005A1480">
        <w:rPr>
          <w:spacing w:val="1"/>
        </w:rPr>
        <w:t xml:space="preserve"> </w:t>
      </w:r>
      <w:r w:rsidRPr="005A1480">
        <w:t>и</w:t>
      </w:r>
      <w:r w:rsidRPr="005A1480">
        <w:rPr>
          <w:spacing w:val="1"/>
        </w:rPr>
        <w:t xml:space="preserve"> </w:t>
      </w:r>
      <w:r w:rsidRPr="005A1480">
        <w:t>военно-стратегические</w:t>
      </w:r>
      <w:r w:rsidRPr="005A1480">
        <w:rPr>
          <w:spacing w:val="1"/>
        </w:rPr>
        <w:t xml:space="preserve"> </w:t>
      </w:r>
      <w:r w:rsidRPr="005A1480">
        <w:t>планы</w:t>
      </w:r>
      <w:r w:rsidRPr="005A1480">
        <w:rPr>
          <w:spacing w:val="1"/>
        </w:rPr>
        <w:t xml:space="preserve"> </w:t>
      </w:r>
      <w:r w:rsidRPr="005A1480">
        <w:t>командования.</w:t>
      </w:r>
      <w:r w:rsidRPr="005A1480">
        <w:rPr>
          <w:spacing w:val="1"/>
        </w:rPr>
        <w:t xml:space="preserve"> </w:t>
      </w:r>
      <w:r w:rsidRPr="005A1480">
        <w:t>Боевые</w:t>
      </w:r>
      <w:r w:rsidRPr="005A1480">
        <w:rPr>
          <w:spacing w:val="1"/>
        </w:rPr>
        <w:t xml:space="preserve"> </w:t>
      </w:r>
      <w:r w:rsidRPr="005A1480">
        <w:t>действия</w:t>
      </w:r>
      <w:r w:rsidRPr="005A1480">
        <w:rPr>
          <w:spacing w:val="1"/>
        </w:rPr>
        <w:t xml:space="preserve"> </w:t>
      </w:r>
      <w:r w:rsidRPr="005A1480">
        <w:t>на</w:t>
      </w:r>
      <w:r w:rsidRPr="005A1480">
        <w:rPr>
          <w:spacing w:val="1"/>
        </w:rPr>
        <w:t xml:space="preserve"> </w:t>
      </w:r>
      <w:r w:rsidRPr="005A1480">
        <w:t>австро-германском</w:t>
      </w:r>
      <w:r w:rsidRPr="005A1480">
        <w:rPr>
          <w:spacing w:val="6"/>
        </w:rPr>
        <w:t xml:space="preserve"> </w:t>
      </w:r>
      <w:r w:rsidRPr="005A1480">
        <w:t>и</w:t>
      </w:r>
      <w:r w:rsidRPr="005A1480">
        <w:rPr>
          <w:spacing w:val="5"/>
        </w:rPr>
        <w:t xml:space="preserve"> </w:t>
      </w:r>
      <w:r w:rsidRPr="005A1480">
        <w:t>кавказском</w:t>
      </w:r>
      <w:r w:rsidRPr="005A1480">
        <w:rPr>
          <w:spacing w:val="10"/>
        </w:rPr>
        <w:t xml:space="preserve"> </w:t>
      </w:r>
      <w:r w:rsidRPr="005A1480">
        <w:t>фронтах,</w:t>
      </w:r>
      <w:r w:rsidRPr="005A1480">
        <w:rPr>
          <w:spacing w:val="11"/>
        </w:rPr>
        <w:t xml:space="preserve"> </w:t>
      </w:r>
      <w:r w:rsidRPr="005A1480">
        <w:t>взаимодействие</w:t>
      </w:r>
      <w:r w:rsidRPr="005A1480">
        <w:rPr>
          <w:spacing w:val="8"/>
        </w:rPr>
        <w:t xml:space="preserve"> </w:t>
      </w:r>
      <w:r w:rsidRPr="005A1480">
        <w:t>с</w:t>
      </w:r>
      <w:r w:rsidRPr="005A1480">
        <w:rPr>
          <w:spacing w:val="3"/>
        </w:rPr>
        <w:t xml:space="preserve"> </w:t>
      </w:r>
      <w:r w:rsidRPr="005A1480">
        <w:t>союзниками</w:t>
      </w:r>
      <w:r w:rsidRPr="005A1480">
        <w:rPr>
          <w:spacing w:val="5"/>
        </w:rPr>
        <w:t xml:space="preserve"> </w:t>
      </w:r>
      <w:r w:rsidRPr="005A1480">
        <w:t>по</w:t>
      </w:r>
      <w:r w:rsidRPr="005A1480">
        <w:rPr>
          <w:spacing w:val="9"/>
        </w:rPr>
        <w:t xml:space="preserve"> </w:t>
      </w:r>
      <w:r w:rsidRPr="005A1480">
        <w:t>Антанте.</w:t>
      </w:r>
    </w:p>
    <w:p w:rsidR="00173C73" w:rsidRPr="005A1480" w:rsidRDefault="00CD26E0" w:rsidP="005A1480">
      <w:pPr>
        <w:spacing w:line="276" w:lineRule="auto"/>
        <w:ind w:firstLine="567"/>
        <w:jc w:val="both"/>
        <w:rPr>
          <w:sz w:val="24"/>
          <w:szCs w:val="24"/>
        </w:rPr>
      </w:pPr>
      <w:r w:rsidRPr="005A1480">
        <w:rPr>
          <w:sz w:val="24"/>
          <w:szCs w:val="24"/>
        </w:rPr>
        <w:t>Брусиловский</w:t>
      </w:r>
      <w:r w:rsidRPr="005A1480">
        <w:rPr>
          <w:spacing w:val="1"/>
          <w:sz w:val="24"/>
          <w:szCs w:val="24"/>
        </w:rPr>
        <w:t xml:space="preserve"> </w:t>
      </w:r>
      <w:r w:rsidRPr="005A1480">
        <w:rPr>
          <w:sz w:val="24"/>
          <w:szCs w:val="24"/>
        </w:rPr>
        <w:t>прорыв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значение.</w:t>
      </w:r>
      <w:r w:rsidRPr="005A1480">
        <w:rPr>
          <w:spacing w:val="1"/>
          <w:sz w:val="24"/>
          <w:szCs w:val="24"/>
        </w:rPr>
        <w:t xml:space="preserve"> </w:t>
      </w:r>
      <w:r w:rsidRPr="005A1480">
        <w:rPr>
          <w:sz w:val="24"/>
          <w:szCs w:val="24"/>
        </w:rPr>
        <w:t>Массовый</w:t>
      </w:r>
      <w:r w:rsidRPr="005A1480">
        <w:rPr>
          <w:spacing w:val="1"/>
          <w:sz w:val="24"/>
          <w:szCs w:val="24"/>
        </w:rPr>
        <w:t xml:space="preserve"> </w:t>
      </w:r>
      <w:r w:rsidRPr="005A1480">
        <w:rPr>
          <w:sz w:val="24"/>
          <w:szCs w:val="24"/>
        </w:rPr>
        <w:t>героизм</w:t>
      </w:r>
      <w:r w:rsidRPr="005A1480">
        <w:rPr>
          <w:spacing w:val="1"/>
          <w:sz w:val="24"/>
          <w:szCs w:val="24"/>
        </w:rPr>
        <w:t xml:space="preserve"> </w:t>
      </w:r>
      <w:r w:rsidRPr="005A1480">
        <w:rPr>
          <w:sz w:val="24"/>
          <w:szCs w:val="24"/>
        </w:rPr>
        <w:t>воинов.</w:t>
      </w:r>
      <w:r w:rsidRPr="005A1480">
        <w:rPr>
          <w:spacing w:val="1"/>
          <w:sz w:val="24"/>
          <w:szCs w:val="24"/>
        </w:rPr>
        <w:t xml:space="preserve"> </w:t>
      </w:r>
      <w:r w:rsidRPr="005A1480">
        <w:rPr>
          <w:i/>
          <w:sz w:val="24"/>
          <w:szCs w:val="24"/>
        </w:rPr>
        <w:t>Национальные</w:t>
      </w:r>
      <w:r w:rsidRPr="005A1480">
        <w:rPr>
          <w:i/>
          <w:spacing w:val="1"/>
          <w:sz w:val="24"/>
          <w:szCs w:val="24"/>
        </w:rPr>
        <w:t xml:space="preserve"> </w:t>
      </w:r>
      <w:r w:rsidRPr="005A1480">
        <w:rPr>
          <w:i/>
          <w:sz w:val="24"/>
          <w:szCs w:val="24"/>
        </w:rPr>
        <w:t xml:space="preserve">подразделения и женские батальоны в составе русской армии. </w:t>
      </w:r>
      <w:r w:rsidRPr="005A1480">
        <w:rPr>
          <w:sz w:val="24"/>
          <w:szCs w:val="24"/>
        </w:rPr>
        <w:t>Людские потери. Плен.</w:t>
      </w:r>
      <w:r w:rsidRPr="005A1480">
        <w:rPr>
          <w:spacing w:val="1"/>
          <w:sz w:val="24"/>
          <w:szCs w:val="24"/>
        </w:rPr>
        <w:t xml:space="preserve"> </w:t>
      </w:r>
      <w:r w:rsidRPr="005A1480">
        <w:rPr>
          <w:sz w:val="24"/>
          <w:szCs w:val="24"/>
        </w:rPr>
        <w:t>Тяготы</w:t>
      </w:r>
      <w:r w:rsidRPr="005A1480">
        <w:rPr>
          <w:spacing w:val="1"/>
          <w:sz w:val="24"/>
          <w:szCs w:val="24"/>
        </w:rPr>
        <w:t xml:space="preserve"> </w:t>
      </w:r>
      <w:r w:rsidRPr="005A1480">
        <w:rPr>
          <w:sz w:val="24"/>
          <w:szCs w:val="24"/>
        </w:rPr>
        <w:t>окопной</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изменения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настроениях</w:t>
      </w:r>
      <w:r w:rsidRPr="005A1480">
        <w:rPr>
          <w:spacing w:val="1"/>
          <w:sz w:val="24"/>
          <w:szCs w:val="24"/>
        </w:rPr>
        <w:t xml:space="preserve"> </w:t>
      </w:r>
      <w:r w:rsidRPr="005A1480">
        <w:rPr>
          <w:sz w:val="24"/>
          <w:szCs w:val="24"/>
        </w:rPr>
        <w:t>солдат.</w:t>
      </w:r>
      <w:r w:rsidRPr="005A1480">
        <w:rPr>
          <w:spacing w:val="1"/>
          <w:sz w:val="24"/>
          <w:szCs w:val="24"/>
        </w:rPr>
        <w:t xml:space="preserve"> </w:t>
      </w:r>
      <w:r w:rsidRPr="005A1480">
        <w:rPr>
          <w:sz w:val="24"/>
          <w:szCs w:val="24"/>
        </w:rPr>
        <w:t>Политизация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начало</w:t>
      </w:r>
      <w:r w:rsidRPr="005A1480">
        <w:rPr>
          <w:spacing w:val="1"/>
          <w:sz w:val="24"/>
          <w:szCs w:val="24"/>
        </w:rPr>
        <w:t xml:space="preserve"> </w:t>
      </w:r>
      <w:r w:rsidRPr="005A1480">
        <w:rPr>
          <w:sz w:val="24"/>
          <w:szCs w:val="24"/>
        </w:rPr>
        <w:t>морального</w:t>
      </w:r>
      <w:r w:rsidRPr="005A1480">
        <w:rPr>
          <w:spacing w:val="1"/>
          <w:sz w:val="24"/>
          <w:szCs w:val="24"/>
        </w:rPr>
        <w:t xml:space="preserve"> </w:t>
      </w:r>
      <w:r w:rsidRPr="005A1480">
        <w:rPr>
          <w:sz w:val="24"/>
          <w:szCs w:val="24"/>
        </w:rPr>
        <w:t>разложения</w:t>
      </w:r>
      <w:r w:rsidRPr="005A1480">
        <w:rPr>
          <w:spacing w:val="1"/>
          <w:sz w:val="24"/>
          <w:szCs w:val="24"/>
        </w:rPr>
        <w:t xml:space="preserve"> </w:t>
      </w:r>
      <w:r w:rsidRPr="005A1480">
        <w:rPr>
          <w:sz w:val="24"/>
          <w:szCs w:val="24"/>
        </w:rPr>
        <w:t>армии.</w:t>
      </w:r>
      <w:r w:rsidRPr="005A1480">
        <w:rPr>
          <w:spacing w:val="1"/>
          <w:sz w:val="24"/>
          <w:szCs w:val="24"/>
        </w:rPr>
        <w:t xml:space="preserve"> </w:t>
      </w:r>
      <w:r w:rsidRPr="005A1480">
        <w:rPr>
          <w:sz w:val="24"/>
          <w:szCs w:val="24"/>
        </w:rPr>
        <w:t>Власть,</w:t>
      </w:r>
      <w:r w:rsidRPr="005A1480">
        <w:rPr>
          <w:spacing w:val="1"/>
          <w:sz w:val="24"/>
          <w:szCs w:val="24"/>
        </w:rPr>
        <w:t xml:space="preserve"> </w:t>
      </w:r>
      <w:r w:rsidRPr="005A1480">
        <w:rPr>
          <w:sz w:val="24"/>
          <w:szCs w:val="24"/>
        </w:rPr>
        <w:t>экономика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общество</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условиях</w:t>
      </w:r>
      <w:r w:rsidRPr="005A1480">
        <w:rPr>
          <w:spacing w:val="1"/>
          <w:sz w:val="24"/>
          <w:szCs w:val="24"/>
        </w:rPr>
        <w:t xml:space="preserve"> </w:t>
      </w:r>
      <w:r w:rsidRPr="005A1480">
        <w:rPr>
          <w:sz w:val="24"/>
          <w:szCs w:val="24"/>
        </w:rPr>
        <w:t>войны.</w:t>
      </w:r>
      <w:r w:rsidRPr="005A1480">
        <w:rPr>
          <w:spacing w:val="1"/>
          <w:sz w:val="24"/>
          <w:szCs w:val="24"/>
        </w:rPr>
        <w:t xml:space="preserve"> </w:t>
      </w:r>
      <w:r w:rsidRPr="005A1480">
        <w:rPr>
          <w:sz w:val="24"/>
          <w:szCs w:val="24"/>
        </w:rPr>
        <w:t>Милитаризация</w:t>
      </w:r>
      <w:r w:rsidRPr="005A1480">
        <w:rPr>
          <w:spacing w:val="1"/>
          <w:sz w:val="24"/>
          <w:szCs w:val="24"/>
        </w:rPr>
        <w:t xml:space="preserve"> </w:t>
      </w:r>
      <w:r w:rsidRPr="005A1480">
        <w:rPr>
          <w:sz w:val="24"/>
          <w:szCs w:val="24"/>
        </w:rPr>
        <w:t>экономики.</w:t>
      </w:r>
      <w:r w:rsidRPr="005A1480">
        <w:rPr>
          <w:spacing w:val="1"/>
          <w:sz w:val="24"/>
          <w:szCs w:val="24"/>
        </w:rPr>
        <w:t xml:space="preserve"> </w:t>
      </w:r>
      <w:r w:rsidRPr="005A1480">
        <w:rPr>
          <w:sz w:val="24"/>
          <w:szCs w:val="24"/>
        </w:rPr>
        <w:t>Формирование</w:t>
      </w:r>
      <w:r w:rsidRPr="005A1480">
        <w:rPr>
          <w:spacing w:val="1"/>
          <w:sz w:val="24"/>
          <w:szCs w:val="24"/>
        </w:rPr>
        <w:t xml:space="preserve"> </w:t>
      </w:r>
      <w:r w:rsidRPr="005A1480">
        <w:rPr>
          <w:sz w:val="24"/>
          <w:szCs w:val="24"/>
        </w:rPr>
        <w:t>военно-промышленных</w:t>
      </w:r>
      <w:r w:rsidRPr="005A1480">
        <w:rPr>
          <w:spacing w:val="61"/>
          <w:sz w:val="24"/>
          <w:szCs w:val="24"/>
        </w:rPr>
        <w:t xml:space="preserve"> </w:t>
      </w:r>
      <w:r w:rsidRPr="005A1480">
        <w:rPr>
          <w:sz w:val="24"/>
          <w:szCs w:val="24"/>
        </w:rPr>
        <w:t>комитетов.</w:t>
      </w:r>
      <w:r w:rsidRPr="005A1480">
        <w:rPr>
          <w:spacing w:val="-57"/>
          <w:sz w:val="24"/>
          <w:szCs w:val="24"/>
        </w:rPr>
        <w:t xml:space="preserve"> </w:t>
      </w:r>
      <w:r w:rsidRPr="005A1480">
        <w:rPr>
          <w:sz w:val="24"/>
          <w:szCs w:val="24"/>
        </w:rPr>
        <w:t>Пропаганда</w:t>
      </w:r>
      <w:r w:rsidRPr="005A1480">
        <w:rPr>
          <w:spacing w:val="1"/>
          <w:sz w:val="24"/>
          <w:szCs w:val="24"/>
        </w:rPr>
        <w:t xml:space="preserve"> </w:t>
      </w:r>
      <w:r w:rsidRPr="005A1480">
        <w:rPr>
          <w:sz w:val="24"/>
          <w:szCs w:val="24"/>
        </w:rPr>
        <w:t>патриотизма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восприятие</w:t>
      </w:r>
      <w:r w:rsidRPr="005A1480">
        <w:rPr>
          <w:spacing w:val="1"/>
          <w:sz w:val="24"/>
          <w:szCs w:val="24"/>
        </w:rPr>
        <w:t xml:space="preserve"> </w:t>
      </w:r>
      <w:r w:rsidRPr="005A1480">
        <w:rPr>
          <w:sz w:val="24"/>
          <w:szCs w:val="24"/>
        </w:rPr>
        <w:t>войны</w:t>
      </w:r>
      <w:r w:rsidRPr="005A1480">
        <w:rPr>
          <w:spacing w:val="1"/>
          <w:sz w:val="24"/>
          <w:szCs w:val="24"/>
        </w:rPr>
        <w:t xml:space="preserve"> </w:t>
      </w:r>
      <w:r w:rsidRPr="005A1480">
        <w:rPr>
          <w:sz w:val="24"/>
          <w:szCs w:val="24"/>
        </w:rPr>
        <w:t>обществом.</w:t>
      </w:r>
      <w:r w:rsidRPr="005A1480">
        <w:rPr>
          <w:spacing w:val="1"/>
          <w:sz w:val="24"/>
          <w:szCs w:val="24"/>
        </w:rPr>
        <w:t xml:space="preserve"> </w:t>
      </w:r>
      <w:r w:rsidRPr="005A1480">
        <w:rPr>
          <w:i/>
          <w:sz w:val="24"/>
          <w:szCs w:val="24"/>
        </w:rPr>
        <w:t>Содействие</w:t>
      </w:r>
      <w:r w:rsidRPr="005A1480">
        <w:rPr>
          <w:i/>
          <w:spacing w:val="1"/>
          <w:sz w:val="24"/>
          <w:szCs w:val="24"/>
        </w:rPr>
        <w:t xml:space="preserve"> </w:t>
      </w:r>
      <w:r w:rsidRPr="005A1480">
        <w:rPr>
          <w:i/>
          <w:sz w:val="24"/>
          <w:szCs w:val="24"/>
        </w:rPr>
        <w:t>гражданского</w:t>
      </w:r>
      <w:r w:rsidRPr="005A1480">
        <w:rPr>
          <w:i/>
          <w:spacing w:val="1"/>
          <w:sz w:val="24"/>
          <w:szCs w:val="24"/>
        </w:rPr>
        <w:t xml:space="preserve"> </w:t>
      </w:r>
      <w:r w:rsidRPr="005A1480">
        <w:rPr>
          <w:i/>
          <w:sz w:val="24"/>
          <w:szCs w:val="24"/>
        </w:rPr>
        <w:t>населения</w:t>
      </w:r>
      <w:r w:rsidRPr="005A1480">
        <w:rPr>
          <w:i/>
          <w:spacing w:val="1"/>
          <w:sz w:val="24"/>
          <w:szCs w:val="24"/>
        </w:rPr>
        <w:t xml:space="preserve"> </w:t>
      </w:r>
      <w:r w:rsidRPr="005A1480">
        <w:rPr>
          <w:i/>
          <w:sz w:val="24"/>
          <w:szCs w:val="24"/>
        </w:rPr>
        <w:t>армии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создание</w:t>
      </w:r>
      <w:r w:rsidRPr="005A1480">
        <w:rPr>
          <w:i/>
          <w:spacing w:val="1"/>
          <w:sz w:val="24"/>
          <w:szCs w:val="24"/>
        </w:rPr>
        <w:t xml:space="preserve"> </w:t>
      </w:r>
      <w:r w:rsidRPr="005A1480">
        <w:rPr>
          <w:i/>
          <w:sz w:val="24"/>
          <w:szCs w:val="24"/>
        </w:rPr>
        <w:t>общественных</w:t>
      </w:r>
      <w:r w:rsidRPr="005A1480">
        <w:rPr>
          <w:i/>
          <w:spacing w:val="1"/>
          <w:sz w:val="24"/>
          <w:szCs w:val="24"/>
        </w:rPr>
        <w:t xml:space="preserve"> </w:t>
      </w:r>
      <w:r w:rsidRPr="005A1480">
        <w:rPr>
          <w:i/>
          <w:sz w:val="24"/>
          <w:szCs w:val="24"/>
        </w:rPr>
        <w:t>организаций</w:t>
      </w:r>
      <w:r w:rsidRPr="005A1480">
        <w:rPr>
          <w:i/>
          <w:spacing w:val="1"/>
          <w:sz w:val="24"/>
          <w:szCs w:val="24"/>
        </w:rPr>
        <w:t xml:space="preserve"> </w:t>
      </w:r>
      <w:r w:rsidRPr="005A1480">
        <w:rPr>
          <w:i/>
          <w:sz w:val="24"/>
          <w:szCs w:val="24"/>
        </w:rPr>
        <w:t>помощи</w:t>
      </w:r>
      <w:r w:rsidRPr="005A1480">
        <w:rPr>
          <w:i/>
          <w:spacing w:val="1"/>
          <w:sz w:val="24"/>
          <w:szCs w:val="24"/>
        </w:rPr>
        <w:t xml:space="preserve"> </w:t>
      </w:r>
      <w:r w:rsidRPr="005A1480">
        <w:rPr>
          <w:i/>
          <w:sz w:val="24"/>
          <w:szCs w:val="24"/>
        </w:rPr>
        <w:t>фронту.</w:t>
      </w:r>
      <w:r w:rsidRPr="005A1480">
        <w:rPr>
          <w:i/>
          <w:spacing w:val="1"/>
          <w:sz w:val="24"/>
          <w:szCs w:val="24"/>
        </w:rPr>
        <w:t xml:space="preserve"> </w:t>
      </w:r>
      <w:r w:rsidRPr="005A1480">
        <w:rPr>
          <w:i/>
          <w:sz w:val="24"/>
          <w:szCs w:val="24"/>
        </w:rPr>
        <w:t xml:space="preserve">Благотворительность. </w:t>
      </w:r>
      <w:r w:rsidRPr="005A1480">
        <w:rPr>
          <w:sz w:val="24"/>
          <w:szCs w:val="24"/>
        </w:rPr>
        <w:t>Введение государством карточной системы снабжения в городе и</w:t>
      </w:r>
      <w:r w:rsidRPr="005A1480">
        <w:rPr>
          <w:spacing w:val="1"/>
          <w:sz w:val="24"/>
          <w:szCs w:val="24"/>
        </w:rPr>
        <w:t xml:space="preserve"> </w:t>
      </w:r>
      <w:r w:rsidRPr="005A1480">
        <w:rPr>
          <w:sz w:val="24"/>
          <w:szCs w:val="24"/>
        </w:rPr>
        <w:t>разверстки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деревне.</w:t>
      </w:r>
      <w:r w:rsidRPr="005A1480">
        <w:rPr>
          <w:spacing w:val="1"/>
          <w:sz w:val="24"/>
          <w:szCs w:val="24"/>
        </w:rPr>
        <w:t xml:space="preserve"> </w:t>
      </w:r>
      <w:r w:rsidRPr="005A1480">
        <w:rPr>
          <w:i/>
          <w:sz w:val="24"/>
          <w:szCs w:val="24"/>
        </w:rPr>
        <w:t>Война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реформы:</w:t>
      </w:r>
      <w:r w:rsidRPr="005A1480">
        <w:rPr>
          <w:i/>
          <w:spacing w:val="1"/>
          <w:sz w:val="24"/>
          <w:szCs w:val="24"/>
        </w:rPr>
        <w:t xml:space="preserve"> </w:t>
      </w:r>
      <w:r w:rsidRPr="005A1480">
        <w:rPr>
          <w:i/>
          <w:sz w:val="24"/>
          <w:szCs w:val="24"/>
        </w:rPr>
        <w:t>несбывшиеся</w:t>
      </w:r>
      <w:r w:rsidRPr="005A1480">
        <w:rPr>
          <w:i/>
          <w:spacing w:val="1"/>
          <w:sz w:val="24"/>
          <w:szCs w:val="24"/>
        </w:rPr>
        <w:t xml:space="preserve"> </w:t>
      </w:r>
      <w:r w:rsidRPr="005A1480">
        <w:rPr>
          <w:i/>
          <w:sz w:val="24"/>
          <w:szCs w:val="24"/>
        </w:rPr>
        <w:t>ожидания.</w:t>
      </w:r>
      <w:r w:rsidRPr="005A1480">
        <w:rPr>
          <w:i/>
          <w:spacing w:val="1"/>
          <w:sz w:val="24"/>
          <w:szCs w:val="24"/>
        </w:rPr>
        <w:t xml:space="preserve"> </w:t>
      </w:r>
      <w:r w:rsidRPr="005A1480">
        <w:rPr>
          <w:sz w:val="24"/>
          <w:szCs w:val="24"/>
        </w:rPr>
        <w:t>Нарастание</w:t>
      </w:r>
      <w:r w:rsidRPr="005A1480">
        <w:rPr>
          <w:spacing w:val="1"/>
          <w:sz w:val="24"/>
          <w:szCs w:val="24"/>
        </w:rPr>
        <w:t xml:space="preserve"> </w:t>
      </w:r>
      <w:r w:rsidRPr="005A1480">
        <w:rPr>
          <w:sz w:val="24"/>
          <w:szCs w:val="24"/>
        </w:rPr>
        <w:t>экономического</w:t>
      </w:r>
      <w:r w:rsidRPr="005A1480">
        <w:rPr>
          <w:spacing w:val="17"/>
          <w:sz w:val="24"/>
          <w:szCs w:val="24"/>
        </w:rPr>
        <w:t xml:space="preserve"> </w:t>
      </w:r>
      <w:r w:rsidRPr="005A1480">
        <w:rPr>
          <w:sz w:val="24"/>
          <w:szCs w:val="24"/>
        </w:rPr>
        <w:t>кризиса</w:t>
      </w:r>
      <w:r w:rsidRPr="005A1480">
        <w:rPr>
          <w:spacing w:val="12"/>
          <w:sz w:val="24"/>
          <w:szCs w:val="24"/>
        </w:rPr>
        <w:t xml:space="preserve"> </w:t>
      </w:r>
      <w:r w:rsidRPr="005A1480">
        <w:rPr>
          <w:sz w:val="24"/>
          <w:szCs w:val="24"/>
        </w:rPr>
        <w:t>и</w:t>
      </w:r>
      <w:r w:rsidRPr="005A1480">
        <w:rPr>
          <w:spacing w:val="14"/>
          <w:sz w:val="24"/>
          <w:szCs w:val="24"/>
        </w:rPr>
        <w:t xml:space="preserve"> </w:t>
      </w:r>
      <w:r w:rsidRPr="005A1480">
        <w:rPr>
          <w:sz w:val="24"/>
          <w:szCs w:val="24"/>
        </w:rPr>
        <w:t>смена</w:t>
      </w:r>
      <w:r w:rsidRPr="005A1480">
        <w:rPr>
          <w:spacing w:val="7"/>
          <w:sz w:val="24"/>
          <w:szCs w:val="24"/>
        </w:rPr>
        <w:t xml:space="preserve"> </w:t>
      </w:r>
      <w:r w:rsidRPr="005A1480">
        <w:rPr>
          <w:sz w:val="24"/>
          <w:szCs w:val="24"/>
        </w:rPr>
        <w:t>общественных</w:t>
      </w:r>
      <w:r w:rsidRPr="005A1480">
        <w:rPr>
          <w:spacing w:val="8"/>
          <w:sz w:val="24"/>
          <w:szCs w:val="24"/>
        </w:rPr>
        <w:t xml:space="preserve"> </w:t>
      </w:r>
      <w:r w:rsidRPr="005A1480">
        <w:rPr>
          <w:sz w:val="24"/>
          <w:szCs w:val="24"/>
        </w:rPr>
        <w:t>настроений:</w:t>
      </w:r>
      <w:r w:rsidRPr="005A1480">
        <w:rPr>
          <w:spacing w:val="9"/>
          <w:sz w:val="24"/>
          <w:szCs w:val="24"/>
        </w:rPr>
        <w:t xml:space="preserve"> </w:t>
      </w:r>
      <w:r w:rsidRPr="005A1480">
        <w:rPr>
          <w:sz w:val="24"/>
          <w:szCs w:val="24"/>
        </w:rPr>
        <w:t>от</w:t>
      </w:r>
      <w:r w:rsidRPr="005A1480">
        <w:rPr>
          <w:spacing w:val="9"/>
          <w:sz w:val="24"/>
          <w:szCs w:val="24"/>
        </w:rPr>
        <w:t xml:space="preserve"> </w:t>
      </w:r>
      <w:r w:rsidRPr="005A1480">
        <w:rPr>
          <w:sz w:val="24"/>
          <w:szCs w:val="24"/>
        </w:rPr>
        <w:t>патриотического</w:t>
      </w:r>
      <w:r w:rsidRPr="005A1480">
        <w:rPr>
          <w:spacing w:val="13"/>
          <w:sz w:val="24"/>
          <w:szCs w:val="24"/>
        </w:rPr>
        <w:t xml:space="preserve"> </w:t>
      </w:r>
      <w:r w:rsidRPr="005A1480">
        <w:rPr>
          <w:sz w:val="24"/>
          <w:szCs w:val="24"/>
        </w:rPr>
        <w:t>подъема</w:t>
      </w:r>
      <w:r w:rsidRPr="005A1480">
        <w:rPr>
          <w:spacing w:val="-58"/>
          <w:sz w:val="24"/>
          <w:szCs w:val="24"/>
        </w:rPr>
        <w:t xml:space="preserve"> </w:t>
      </w:r>
      <w:r w:rsidRPr="005A1480">
        <w:rPr>
          <w:sz w:val="24"/>
          <w:szCs w:val="24"/>
        </w:rPr>
        <w:t>к</w:t>
      </w:r>
      <w:r w:rsidRPr="005A1480">
        <w:rPr>
          <w:spacing w:val="4"/>
          <w:sz w:val="24"/>
          <w:szCs w:val="24"/>
        </w:rPr>
        <w:t xml:space="preserve"> </w:t>
      </w:r>
      <w:r w:rsidRPr="005A1480">
        <w:rPr>
          <w:sz w:val="24"/>
          <w:szCs w:val="24"/>
        </w:rPr>
        <w:t>усталости</w:t>
      </w:r>
      <w:r w:rsidRPr="005A1480">
        <w:rPr>
          <w:spacing w:val="3"/>
          <w:sz w:val="24"/>
          <w:szCs w:val="24"/>
        </w:rPr>
        <w:t xml:space="preserve"> </w:t>
      </w:r>
      <w:r w:rsidRPr="005A1480">
        <w:rPr>
          <w:sz w:val="24"/>
          <w:szCs w:val="24"/>
        </w:rPr>
        <w:t>и</w:t>
      </w:r>
      <w:r w:rsidRPr="005A1480">
        <w:rPr>
          <w:spacing w:val="-8"/>
          <w:sz w:val="24"/>
          <w:szCs w:val="24"/>
        </w:rPr>
        <w:t xml:space="preserve"> </w:t>
      </w:r>
      <w:r w:rsidRPr="005A1480">
        <w:rPr>
          <w:sz w:val="24"/>
          <w:szCs w:val="24"/>
        </w:rPr>
        <w:t>отчаянию</w:t>
      </w:r>
      <w:r w:rsidRPr="005A1480">
        <w:rPr>
          <w:spacing w:val="-5"/>
          <w:sz w:val="24"/>
          <w:szCs w:val="24"/>
        </w:rPr>
        <w:t xml:space="preserve"> </w:t>
      </w:r>
      <w:r w:rsidRPr="005A1480">
        <w:rPr>
          <w:sz w:val="24"/>
          <w:szCs w:val="24"/>
        </w:rPr>
        <w:t>от</w:t>
      </w:r>
      <w:r w:rsidRPr="005A1480">
        <w:rPr>
          <w:spacing w:val="-2"/>
          <w:sz w:val="24"/>
          <w:szCs w:val="24"/>
        </w:rPr>
        <w:t xml:space="preserve"> </w:t>
      </w:r>
      <w:r w:rsidRPr="005A1480">
        <w:rPr>
          <w:sz w:val="24"/>
          <w:szCs w:val="24"/>
        </w:rPr>
        <w:t>войны.</w:t>
      </w:r>
      <w:r w:rsidRPr="005A1480">
        <w:rPr>
          <w:spacing w:val="-2"/>
          <w:sz w:val="24"/>
          <w:szCs w:val="24"/>
        </w:rPr>
        <w:t xml:space="preserve"> </w:t>
      </w:r>
      <w:r w:rsidRPr="005A1480">
        <w:rPr>
          <w:sz w:val="24"/>
          <w:szCs w:val="24"/>
        </w:rPr>
        <w:t>Кадровая</w:t>
      </w:r>
      <w:r w:rsidRPr="005A1480">
        <w:rPr>
          <w:spacing w:val="-3"/>
          <w:sz w:val="24"/>
          <w:szCs w:val="24"/>
        </w:rPr>
        <w:t xml:space="preserve"> </w:t>
      </w:r>
      <w:r w:rsidRPr="005A1480">
        <w:rPr>
          <w:sz w:val="24"/>
          <w:szCs w:val="24"/>
        </w:rPr>
        <w:t>чехарда</w:t>
      </w:r>
      <w:r w:rsidRPr="005A1480">
        <w:rPr>
          <w:spacing w:val="1"/>
          <w:sz w:val="24"/>
          <w:szCs w:val="24"/>
        </w:rPr>
        <w:t xml:space="preserve"> </w:t>
      </w:r>
      <w:r w:rsidRPr="005A1480">
        <w:rPr>
          <w:sz w:val="24"/>
          <w:szCs w:val="24"/>
        </w:rPr>
        <w:t>в</w:t>
      </w:r>
      <w:r w:rsidRPr="005A1480">
        <w:rPr>
          <w:spacing w:val="2"/>
          <w:sz w:val="24"/>
          <w:szCs w:val="24"/>
        </w:rPr>
        <w:t xml:space="preserve"> </w:t>
      </w:r>
      <w:r w:rsidRPr="005A1480">
        <w:rPr>
          <w:sz w:val="24"/>
          <w:szCs w:val="24"/>
        </w:rPr>
        <w:t>правительстве.</w:t>
      </w:r>
    </w:p>
    <w:p w:rsidR="00173C73" w:rsidRPr="005A1480" w:rsidRDefault="00CD26E0" w:rsidP="005A1480">
      <w:pPr>
        <w:pStyle w:val="a6"/>
        <w:spacing w:line="276" w:lineRule="auto"/>
        <w:ind w:left="0" w:firstLine="567"/>
      </w:pPr>
      <w:r w:rsidRPr="005A1480">
        <w:t>Взаимоотношения представительной и исполнительной ветвей власти. «Прогрессивный</w:t>
      </w:r>
      <w:r w:rsidRPr="005A1480">
        <w:rPr>
          <w:spacing w:val="1"/>
        </w:rPr>
        <w:t xml:space="preserve"> </w:t>
      </w:r>
      <w:r w:rsidRPr="005A1480">
        <w:t xml:space="preserve">блок» и его программа. Распутинщина и десакрализация власти. </w:t>
      </w:r>
      <w:r w:rsidRPr="005A1480">
        <w:rPr>
          <w:i/>
        </w:rPr>
        <w:t>Эхо войны на окраинах</w:t>
      </w:r>
      <w:r w:rsidRPr="005A1480">
        <w:rPr>
          <w:i/>
          <w:spacing w:val="1"/>
        </w:rPr>
        <w:t xml:space="preserve"> </w:t>
      </w:r>
      <w:r w:rsidRPr="005A1480">
        <w:rPr>
          <w:i/>
        </w:rPr>
        <w:t>империи:</w:t>
      </w:r>
      <w:r w:rsidRPr="005A1480">
        <w:rPr>
          <w:i/>
          <w:spacing w:val="1"/>
        </w:rPr>
        <w:t xml:space="preserve"> </w:t>
      </w:r>
      <w:r w:rsidRPr="005A1480">
        <w:rPr>
          <w:i/>
        </w:rPr>
        <w:t>восстание</w:t>
      </w:r>
      <w:r w:rsidRPr="005A1480">
        <w:rPr>
          <w:i/>
          <w:spacing w:val="1"/>
        </w:rPr>
        <w:t xml:space="preserve"> </w:t>
      </w:r>
      <w:r w:rsidRPr="005A1480">
        <w:rPr>
          <w:i/>
        </w:rPr>
        <w:t>в</w:t>
      </w:r>
      <w:r w:rsidRPr="005A1480">
        <w:rPr>
          <w:i/>
          <w:spacing w:val="1"/>
        </w:rPr>
        <w:t xml:space="preserve"> </w:t>
      </w:r>
      <w:r w:rsidRPr="005A1480">
        <w:rPr>
          <w:i/>
        </w:rPr>
        <w:t>Средней</w:t>
      </w:r>
      <w:r w:rsidRPr="005A1480">
        <w:rPr>
          <w:i/>
          <w:spacing w:val="1"/>
        </w:rPr>
        <w:t xml:space="preserve"> </w:t>
      </w:r>
      <w:r w:rsidRPr="005A1480">
        <w:rPr>
          <w:i/>
        </w:rPr>
        <w:t>Азии</w:t>
      </w:r>
      <w:r w:rsidRPr="005A1480">
        <w:rPr>
          <w:i/>
          <w:spacing w:val="1"/>
        </w:rPr>
        <w:t xml:space="preserve"> </w:t>
      </w:r>
      <w:r w:rsidRPr="005A1480">
        <w:rPr>
          <w:i/>
        </w:rPr>
        <w:t>и</w:t>
      </w:r>
      <w:r w:rsidRPr="005A1480">
        <w:rPr>
          <w:i/>
          <w:spacing w:val="1"/>
        </w:rPr>
        <w:t xml:space="preserve"> </w:t>
      </w:r>
      <w:r w:rsidRPr="005A1480">
        <w:rPr>
          <w:i/>
        </w:rPr>
        <w:t>Казахстане.</w:t>
      </w:r>
      <w:r w:rsidRPr="005A1480">
        <w:rPr>
          <w:i/>
          <w:spacing w:val="1"/>
        </w:rPr>
        <w:t xml:space="preserve"> </w:t>
      </w:r>
      <w:r w:rsidRPr="005A1480">
        <w:t>Политические</w:t>
      </w:r>
      <w:r w:rsidRPr="005A1480">
        <w:rPr>
          <w:spacing w:val="1"/>
        </w:rPr>
        <w:t xml:space="preserve"> </w:t>
      </w:r>
      <w:r w:rsidRPr="005A1480">
        <w:t>партии</w:t>
      </w:r>
      <w:r w:rsidRPr="005A1480">
        <w:rPr>
          <w:spacing w:val="1"/>
        </w:rPr>
        <w:t xml:space="preserve"> </w:t>
      </w:r>
      <w:r w:rsidRPr="005A1480">
        <w:t>и</w:t>
      </w:r>
      <w:r w:rsidRPr="005A1480">
        <w:rPr>
          <w:spacing w:val="1"/>
        </w:rPr>
        <w:t xml:space="preserve"> </w:t>
      </w:r>
      <w:r w:rsidRPr="005A1480">
        <w:t>война:</w:t>
      </w:r>
      <w:r w:rsidRPr="005A1480">
        <w:rPr>
          <w:spacing w:val="1"/>
        </w:rPr>
        <w:t xml:space="preserve"> </w:t>
      </w:r>
      <w:r w:rsidRPr="005A1480">
        <w:t>оборонцы,</w:t>
      </w:r>
      <w:r w:rsidRPr="005A1480">
        <w:rPr>
          <w:spacing w:val="1"/>
        </w:rPr>
        <w:t xml:space="preserve"> </w:t>
      </w:r>
      <w:r w:rsidRPr="005A1480">
        <w:t>интернационалисты</w:t>
      </w:r>
      <w:r w:rsidRPr="005A1480">
        <w:rPr>
          <w:spacing w:val="1"/>
        </w:rPr>
        <w:t xml:space="preserve"> </w:t>
      </w:r>
      <w:r w:rsidRPr="005A1480">
        <w:t>и</w:t>
      </w:r>
      <w:r w:rsidRPr="005A1480">
        <w:rPr>
          <w:spacing w:val="1"/>
        </w:rPr>
        <w:t xml:space="preserve"> </w:t>
      </w:r>
      <w:r w:rsidRPr="005A1480">
        <w:t>«пораженцы».</w:t>
      </w:r>
      <w:r w:rsidRPr="005A1480">
        <w:rPr>
          <w:spacing w:val="1"/>
        </w:rPr>
        <w:t xml:space="preserve"> </w:t>
      </w:r>
      <w:r w:rsidRPr="005A1480">
        <w:t>Влияние</w:t>
      </w:r>
      <w:r w:rsidRPr="005A1480">
        <w:rPr>
          <w:spacing w:val="1"/>
        </w:rPr>
        <w:t xml:space="preserve"> </w:t>
      </w:r>
      <w:r w:rsidRPr="005A1480">
        <w:t>большевистской</w:t>
      </w:r>
      <w:r w:rsidRPr="005A1480">
        <w:rPr>
          <w:spacing w:val="1"/>
        </w:rPr>
        <w:t xml:space="preserve"> </w:t>
      </w:r>
      <w:r w:rsidRPr="005A1480">
        <w:t>пропаганды.</w:t>
      </w:r>
      <w:r w:rsidRPr="005A1480">
        <w:rPr>
          <w:spacing w:val="1"/>
        </w:rPr>
        <w:t xml:space="preserve"> </w:t>
      </w:r>
      <w:r w:rsidRPr="005A1480">
        <w:t>Возрастание роли</w:t>
      </w:r>
      <w:r w:rsidRPr="005A1480">
        <w:rPr>
          <w:spacing w:val="3"/>
        </w:rPr>
        <w:t xml:space="preserve"> </w:t>
      </w:r>
      <w:r w:rsidRPr="005A1480">
        <w:t>армии</w:t>
      </w:r>
      <w:r w:rsidRPr="005A1480">
        <w:rPr>
          <w:spacing w:val="-2"/>
        </w:rPr>
        <w:t xml:space="preserve"> </w:t>
      </w:r>
      <w:r w:rsidRPr="005A1480">
        <w:t>в</w:t>
      </w:r>
      <w:r w:rsidRPr="005A1480">
        <w:rPr>
          <w:spacing w:val="-1"/>
        </w:rPr>
        <w:t xml:space="preserve"> </w:t>
      </w:r>
      <w:r w:rsidRPr="005A1480">
        <w:t>жизни</w:t>
      </w:r>
      <w:r w:rsidRPr="005A1480">
        <w:rPr>
          <w:spacing w:val="-2"/>
        </w:rPr>
        <w:t xml:space="preserve"> </w:t>
      </w:r>
      <w:r w:rsidRPr="005A1480">
        <w:t>общества.</w:t>
      </w:r>
    </w:p>
    <w:p w:rsidR="00173C73" w:rsidRPr="005A1480" w:rsidRDefault="00CD26E0" w:rsidP="005A1480">
      <w:pPr>
        <w:pStyle w:val="2"/>
        <w:spacing w:line="276" w:lineRule="auto"/>
        <w:ind w:left="0" w:firstLine="567"/>
        <w:jc w:val="both"/>
      </w:pPr>
      <w:r w:rsidRPr="005A1480">
        <w:t>Великая</w:t>
      </w:r>
      <w:r w:rsidRPr="005A1480">
        <w:rPr>
          <w:spacing w:val="-1"/>
        </w:rPr>
        <w:t xml:space="preserve"> </w:t>
      </w:r>
      <w:r w:rsidRPr="005A1480">
        <w:t>российская</w:t>
      </w:r>
      <w:r w:rsidRPr="005A1480">
        <w:rPr>
          <w:spacing w:val="-5"/>
        </w:rPr>
        <w:t xml:space="preserve"> </w:t>
      </w:r>
      <w:r w:rsidRPr="005A1480">
        <w:t>революция</w:t>
      </w:r>
      <w:r w:rsidRPr="005A1480">
        <w:rPr>
          <w:spacing w:val="-4"/>
        </w:rPr>
        <w:t xml:space="preserve"> </w:t>
      </w:r>
      <w:r w:rsidRPr="005A1480">
        <w:t>1917 г.</w:t>
      </w:r>
    </w:p>
    <w:p w:rsidR="00173C73" w:rsidRPr="005A1480" w:rsidRDefault="00CD26E0" w:rsidP="005A1480">
      <w:pPr>
        <w:spacing w:line="276" w:lineRule="auto"/>
        <w:ind w:firstLine="567"/>
        <w:jc w:val="both"/>
        <w:rPr>
          <w:sz w:val="24"/>
          <w:szCs w:val="24"/>
        </w:rPr>
      </w:pPr>
      <w:r w:rsidRPr="005A1480">
        <w:rPr>
          <w:sz w:val="24"/>
          <w:szCs w:val="24"/>
        </w:rPr>
        <w:t>Российская</w:t>
      </w:r>
      <w:r w:rsidRPr="005A1480">
        <w:rPr>
          <w:spacing w:val="1"/>
          <w:sz w:val="24"/>
          <w:szCs w:val="24"/>
        </w:rPr>
        <w:t xml:space="preserve"> </w:t>
      </w:r>
      <w:r w:rsidRPr="005A1480">
        <w:rPr>
          <w:sz w:val="24"/>
          <w:szCs w:val="24"/>
        </w:rPr>
        <w:t>империя</w:t>
      </w:r>
      <w:r w:rsidRPr="005A1480">
        <w:rPr>
          <w:spacing w:val="1"/>
          <w:sz w:val="24"/>
          <w:szCs w:val="24"/>
        </w:rPr>
        <w:t xml:space="preserve"> </w:t>
      </w:r>
      <w:r w:rsidRPr="005A1480">
        <w:rPr>
          <w:sz w:val="24"/>
          <w:szCs w:val="24"/>
        </w:rPr>
        <w:t>накануне</w:t>
      </w:r>
      <w:r w:rsidRPr="005A1480">
        <w:rPr>
          <w:spacing w:val="1"/>
          <w:sz w:val="24"/>
          <w:szCs w:val="24"/>
        </w:rPr>
        <w:t xml:space="preserve"> </w:t>
      </w:r>
      <w:r w:rsidRPr="005A1480">
        <w:rPr>
          <w:sz w:val="24"/>
          <w:szCs w:val="24"/>
        </w:rPr>
        <w:t>революции.</w:t>
      </w:r>
      <w:r w:rsidRPr="005A1480">
        <w:rPr>
          <w:spacing w:val="1"/>
          <w:sz w:val="24"/>
          <w:szCs w:val="24"/>
        </w:rPr>
        <w:t xml:space="preserve"> </w:t>
      </w:r>
      <w:r w:rsidRPr="005A1480">
        <w:rPr>
          <w:sz w:val="24"/>
          <w:szCs w:val="24"/>
        </w:rPr>
        <w:t>Территория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население.</w:t>
      </w:r>
      <w:r w:rsidRPr="005A1480">
        <w:rPr>
          <w:spacing w:val="1"/>
          <w:sz w:val="24"/>
          <w:szCs w:val="24"/>
        </w:rPr>
        <w:t xml:space="preserve"> </w:t>
      </w:r>
      <w:r w:rsidRPr="005A1480">
        <w:rPr>
          <w:sz w:val="24"/>
          <w:szCs w:val="24"/>
        </w:rPr>
        <w:t>Объективные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субъективные причины обострения экономического и политического кризиса. Война как</w:t>
      </w:r>
      <w:r w:rsidRPr="005A1480">
        <w:rPr>
          <w:spacing w:val="1"/>
          <w:sz w:val="24"/>
          <w:szCs w:val="24"/>
        </w:rPr>
        <w:t xml:space="preserve"> </w:t>
      </w:r>
      <w:r w:rsidRPr="005A1480">
        <w:rPr>
          <w:sz w:val="24"/>
          <w:szCs w:val="24"/>
        </w:rPr>
        <w:t>революционизирующий</w:t>
      </w:r>
      <w:r w:rsidRPr="005A1480">
        <w:rPr>
          <w:spacing w:val="1"/>
          <w:sz w:val="24"/>
          <w:szCs w:val="24"/>
        </w:rPr>
        <w:t xml:space="preserve"> </w:t>
      </w:r>
      <w:r w:rsidRPr="005A1480">
        <w:rPr>
          <w:sz w:val="24"/>
          <w:szCs w:val="24"/>
        </w:rPr>
        <w:t>фактор.</w:t>
      </w:r>
      <w:r w:rsidRPr="005A1480">
        <w:rPr>
          <w:spacing w:val="1"/>
          <w:sz w:val="24"/>
          <w:szCs w:val="24"/>
        </w:rPr>
        <w:t xml:space="preserve"> </w:t>
      </w:r>
      <w:r w:rsidRPr="005A1480">
        <w:rPr>
          <w:i/>
          <w:sz w:val="24"/>
          <w:szCs w:val="24"/>
        </w:rPr>
        <w:t>Национальные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конфессиональные</w:t>
      </w:r>
      <w:r w:rsidRPr="005A1480">
        <w:rPr>
          <w:i/>
          <w:spacing w:val="1"/>
          <w:sz w:val="24"/>
          <w:szCs w:val="24"/>
        </w:rPr>
        <w:t xml:space="preserve"> </w:t>
      </w:r>
      <w:r w:rsidRPr="005A1480">
        <w:rPr>
          <w:i/>
          <w:sz w:val="24"/>
          <w:szCs w:val="24"/>
        </w:rPr>
        <w:t>проблемы.</w:t>
      </w:r>
      <w:r w:rsidRPr="005A1480">
        <w:rPr>
          <w:i/>
          <w:spacing w:val="1"/>
          <w:sz w:val="24"/>
          <w:szCs w:val="24"/>
        </w:rPr>
        <w:t xml:space="preserve"> </w:t>
      </w:r>
      <w:r w:rsidRPr="005A1480">
        <w:rPr>
          <w:i/>
          <w:sz w:val="24"/>
          <w:szCs w:val="24"/>
        </w:rPr>
        <w:t>Незавершенность</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противоречия</w:t>
      </w:r>
      <w:r w:rsidRPr="005A1480">
        <w:rPr>
          <w:i/>
          <w:spacing w:val="1"/>
          <w:sz w:val="24"/>
          <w:szCs w:val="24"/>
        </w:rPr>
        <w:t xml:space="preserve"> </w:t>
      </w:r>
      <w:r w:rsidRPr="005A1480">
        <w:rPr>
          <w:i/>
          <w:sz w:val="24"/>
          <w:szCs w:val="24"/>
        </w:rPr>
        <w:t>модернизации.</w:t>
      </w:r>
      <w:r w:rsidRPr="005A1480">
        <w:rPr>
          <w:i/>
          <w:spacing w:val="1"/>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социальные</w:t>
      </w:r>
      <w:r w:rsidRPr="005A1480">
        <w:rPr>
          <w:spacing w:val="1"/>
          <w:sz w:val="24"/>
          <w:szCs w:val="24"/>
        </w:rPr>
        <w:t xml:space="preserve"> </w:t>
      </w:r>
      <w:r w:rsidRPr="005A1480">
        <w:rPr>
          <w:sz w:val="24"/>
          <w:szCs w:val="24"/>
        </w:rPr>
        <w:t>слои,</w:t>
      </w:r>
      <w:r w:rsidRPr="005A1480">
        <w:rPr>
          <w:spacing w:val="1"/>
          <w:sz w:val="24"/>
          <w:szCs w:val="24"/>
        </w:rPr>
        <w:t xml:space="preserve"> </w:t>
      </w:r>
      <w:r w:rsidRPr="005A1480">
        <w:rPr>
          <w:sz w:val="24"/>
          <w:szCs w:val="24"/>
        </w:rPr>
        <w:t>политические партии и их лидеры накануне революции. Основные этапы и хронология</w:t>
      </w:r>
      <w:r w:rsidRPr="005A1480">
        <w:rPr>
          <w:spacing w:val="1"/>
          <w:sz w:val="24"/>
          <w:szCs w:val="24"/>
        </w:rPr>
        <w:t xml:space="preserve"> </w:t>
      </w:r>
      <w:r w:rsidRPr="005A1480">
        <w:rPr>
          <w:sz w:val="24"/>
          <w:szCs w:val="24"/>
        </w:rPr>
        <w:t>революции 1917 г. Февраль – март: восстание в Петрограде и падение монархии. Конец</w:t>
      </w:r>
      <w:r w:rsidRPr="005A1480">
        <w:rPr>
          <w:spacing w:val="1"/>
          <w:sz w:val="24"/>
          <w:szCs w:val="24"/>
        </w:rPr>
        <w:t xml:space="preserve"> </w:t>
      </w:r>
      <w:r w:rsidRPr="005A1480">
        <w:rPr>
          <w:sz w:val="24"/>
          <w:szCs w:val="24"/>
        </w:rPr>
        <w:t xml:space="preserve">российской империи. </w:t>
      </w:r>
      <w:r w:rsidRPr="005A1480">
        <w:rPr>
          <w:i/>
          <w:sz w:val="24"/>
          <w:szCs w:val="24"/>
        </w:rPr>
        <w:t>Реакция за рубежом. Отклики внутри страны: Москва, периферия,</w:t>
      </w:r>
      <w:r w:rsidRPr="005A1480">
        <w:rPr>
          <w:i/>
          <w:spacing w:val="1"/>
          <w:sz w:val="24"/>
          <w:szCs w:val="24"/>
        </w:rPr>
        <w:t xml:space="preserve"> </w:t>
      </w:r>
      <w:r w:rsidRPr="005A1480">
        <w:rPr>
          <w:i/>
          <w:sz w:val="24"/>
          <w:szCs w:val="24"/>
        </w:rPr>
        <w:t>фронт,</w:t>
      </w:r>
      <w:r w:rsidRPr="005A1480">
        <w:rPr>
          <w:i/>
          <w:spacing w:val="1"/>
          <w:sz w:val="24"/>
          <w:szCs w:val="24"/>
        </w:rPr>
        <w:t xml:space="preserve"> </w:t>
      </w:r>
      <w:r w:rsidRPr="005A1480">
        <w:rPr>
          <w:i/>
          <w:sz w:val="24"/>
          <w:szCs w:val="24"/>
        </w:rPr>
        <w:t>национальные</w:t>
      </w:r>
      <w:r w:rsidRPr="005A1480">
        <w:rPr>
          <w:i/>
          <w:spacing w:val="1"/>
          <w:sz w:val="24"/>
          <w:szCs w:val="24"/>
        </w:rPr>
        <w:t xml:space="preserve"> </w:t>
      </w:r>
      <w:r w:rsidRPr="005A1480">
        <w:rPr>
          <w:i/>
          <w:sz w:val="24"/>
          <w:szCs w:val="24"/>
        </w:rPr>
        <w:t>регионы.</w:t>
      </w:r>
      <w:r w:rsidRPr="005A1480">
        <w:rPr>
          <w:i/>
          <w:spacing w:val="1"/>
          <w:sz w:val="24"/>
          <w:szCs w:val="24"/>
        </w:rPr>
        <w:t xml:space="preserve"> </w:t>
      </w:r>
      <w:r w:rsidRPr="005A1480">
        <w:rPr>
          <w:i/>
          <w:sz w:val="24"/>
          <w:szCs w:val="24"/>
        </w:rPr>
        <w:t>Революционная</w:t>
      </w:r>
      <w:r w:rsidRPr="005A1480">
        <w:rPr>
          <w:i/>
          <w:spacing w:val="1"/>
          <w:sz w:val="24"/>
          <w:szCs w:val="24"/>
        </w:rPr>
        <w:t xml:space="preserve"> </w:t>
      </w:r>
      <w:r w:rsidRPr="005A1480">
        <w:rPr>
          <w:i/>
          <w:sz w:val="24"/>
          <w:szCs w:val="24"/>
        </w:rPr>
        <w:t>эйфория.</w:t>
      </w:r>
      <w:r w:rsidRPr="005A1480">
        <w:rPr>
          <w:i/>
          <w:spacing w:val="1"/>
          <w:sz w:val="24"/>
          <w:szCs w:val="24"/>
        </w:rPr>
        <w:t xml:space="preserve"> </w:t>
      </w:r>
      <w:r w:rsidRPr="005A1480">
        <w:rPr>
          <w:sz w:val="24"/>
          <w:szCs w:val="24"/>
        </w:rPr>
        <w:t>Формирование</w:t>
      </w:r>
      <w:r w:rsidRPr="005A1480">
        <w:rPr>
          <w:spacing w:val="1"/>
          <w:sz w:val="24"/>
          <w:szCs w:val="24"/>
        </w:rPr>
        <w:t xml:space="preserve"> </w:t>
      </w:r>
      <w:r w:rsidRPr="005A1480">
        <w:rPr>
          <w:sz w:val="24"/>
          <w:szCs w:val="24"/>
        </w:rPr>
        <w:t>Временного</w:t>
      </w:r>
      <w:r w:rsidRPr="005A1480">
        <w:rPr>
          <w:spacing w:val="1"/>
          <w:sz w:val="24"/>
          <w:szCs w:val="24"/>
        </w:rPr>
        <w:t xml:space="preserve"> </w:t>
      </w:r>
      <w:r w:rsidRPr="005A1480">
        <w:rPr>
          <w:sz w:val="24"/>
          <w:szCs w:val="24"/>
        </w:rPr>
        <w:t>правительства и программа его деятельности. Петроградский Совет рабочих и солдатских</w:t>
      </w:r>
      <w:r w:rsidRPr="005A1480">
        <w:rPr>
          <w:spacing w:val="1"/>
          <w:sz w:val="24"/>
          <w:szCs w:val="24"/>
        </w:rPr>
        <w:t xml:space="preserve"> </w:t>
      </w:r>
      <w:r w:rsidRPr="005A1480">
        <w:rPr>
          <w:sz w:val="24"/>
          <w:szCs w:val="24"/>
        </w:rPr>
        <w:t>депутатов и его декреты. Весна – лето: «зыбкое равновесие» политических сил при росте</w:t>
      </w:r>
      <w:r w:rsidRPr="005A1480">
        <w:rPr>
          <w:spacing w:val="1"/>
          <w:sz w:val="24"/>
          <w:szCs w:val="24"/>
        </w:rPr>
        <w:t xml:space="preserve"> </w:t>
      </w:r>
      <w:r w:rsidRPr="005A1480">
        <w:rPr>
          <w:sz w:val="24"/>
          <w:szCs w:val="24"/>
        </w:rPr>
        <w:t>влияния большевиков во главе с В.И. Лениным. Июльский кризис и конец «двоевластия».</w:t>
      </w:r>
      <w:r w:rsidRPr="005A1480">
        <w:rPr>
          <w:spacing w:val="1"/>
          <w:sz w:val="24"/>
          <w:szCs w:val="24"/>
        </w:rPr>
        <w:t xml:space="preserve"> </w:t>
      </w:r>
      <w:r w:rsidRPr="005A1480">
        <w:rPr>
          <w:i/>
          <w:sz w:val="24"/>
          <w:szCs w:val="24"/>
        </w:rPr>
        <w:t>православная</w:t>
      </w:r>
      <w:r w:rsidRPr="005A1480">
        <w:rPr>
          <w:i/>
          <w:spacing w:val="1"/>
          <w:sz w:val="24"/>
          <w:szCs w:val="24"/>
        </w:rPr>
        <w:t xml:space="preserve"> </w:t>
      </w:r>
      <w:r w:rsidRPr="005A1480">
        <w:rPr>
          <w:i/>
          <w:sz w:val="24"/>
          <w:szCs w:val="24"/>
        </w:rPr>
        <w:t>церковь.</w:t>
      </w:r>
      <w:r w:rsidRPr="005A1480">
        <w:rPr>
          <w:i/>
          <w:spacing w:val="1"/>
          <w:sz w:val="24"/>
          <w:szCs w:val="24"/>
        </w:rPr>
        <w:t xml:space="preserve"> </w:t>
      </w:r>
      <w:r w:rsidRPr="005A1480">
        <w:rPr>
          <w:i/>
          <w:sz w:val="24"/>
          <w:szCs w:val="24"/>
        </w:rPr>
        <w:t>Всероссийский</w:t>
      </w:r>
      <w:r w:rsidRPr="005A1480">
        <w:rPr>
          <w:i/>
          <w:spacing w:val="1"/>
          <w:sz w:val="24"/>
          <w:szCs w:val="24"/>
        </w:rPr>
        <w:t xml:space="preserve"> </w:t>
      </w:r>
      <w:r w:rsidRPr="005A1480">
        <w:rPr>
          <w:i/>
          <w:sz w:val="24"/>
          <w:szCs w:val="24"/>
        </w:rPr>
        <w:lastRenderedPageBreak/>
        <w:t>Поместный</w:t>
      </w:r>
      <w:r w:rsidRPr="005A1480">
        <w:rPr>
          <w:i/>
          <w:spacing w:val="1"/>
          <w:sz w:val="24"/>
          <w:szCs w:val="24"/>
        </w:rPr>
        <w:t xml:space="preserve"> </w:t>
      </w:r>
      <w:r w:rsidRPr="005A1480">
        <w:rPr>
          <w:i/>
          <w:sz w:val="24"/>
          <w:szCs w:val="24"/>
        </w:rPr>
        <w:t>собор</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восстановление</w:t>
      </w:r>
      <w:r w:rsidRPr="005A1480">
        <w:rPr>
          <w:i/>
          <w:spacing w:val="1"/>
          <w:sz w:val="24"/>
          <w:szCs w:val="24"/>
        </w:rPr>
        <w:t xml:space="preserve"> </w:t>
      </w:r>
      <w:r w:rsidRPr="005A1480">
        <w:rPr>
          <w:i/>
          <w:sz w:val="24"/>
          <w:szCs w:val="24"/>
        </w:rPr>
        <w:t xml:space="preserve">патриаршества. </w:t>
      </w:r>
      <w:r w:rsidRPr="005A1480">
        <w:rPr>
          <w:sz w:val="24"/>
          <w:szCs w:val="24"/>
        </w:rPr>
        <w:t>Выступление Корнилова против Временного правительства. 1 сентября</w:t>
      </w:r>
      <w:r w:rsidRPr="005A1480">
        <w:rPr>
          <w:spacing w:val="1"/>
          <w:sz w:val="24"/>
          <w:szCs w:val="24"/>
        </w:rPr>
        <w:t xml:space="preserve"> </w:t>
      </w:r>
      <w:r w:rsidRPr="005A1480">
        <w:rPr>
          <w:sz w:val="24"/>
          <w:szCs w:val="24"/>
        </w:rPr>
        <w:t>1917 г.: провозглашение России республикой. 25 октября (7 ноября по новому стилю):</w:t>
      </w:r>
      <w:r w:rsidRPr="005A1480">
        <w:rPr>
          <w:spacing w:val="1"/>
          <w:sz w:val="24"/>
          <w:szCs w:val="24"/>
        </w:rPr>
        <w:t xml:space="preserve"> </w:t>
      </w:r>
      <w:r w:rsidRPr="005A1480">
        <w:rPr>
          <w:sz w:val="24"/>
          <w:szCs w:val="24"/>
        </w:rPr>
        <w:t>свержение</w:t>
      </w:r>
      <w:r w:rsidRPr="005A1480">
        <w:rPr>
          <w:spacing w:val="1"/>
          <w:sz w:val="24"/>
          <w:szCs w:val="24"/>
        </w:rPr>
        <w:t xml:space="preserve"> </w:t>
      </w:r>
      <w:r w:rsidRPr="005A1480">
        <w:rPr>
          <w:sz w:val="24"/>
          <w:szCs w:val="24"/>
        </w:rPr>
        <w:t>Временного</w:t>
      </w:r>
      <w:r w:rsidRPr="005A1480">
        <w:rPr>
          <w:spacing w:val="1"/>
          <w:sz w:val="24"/>
          <w:szCs w:val="24"/>
        </w:rPr>
        <w:t xml:space="preserve"> </w:t>
      </w:r>
      <w:r w:rsidRPr="005A1480">
        <w:rPr>
          <w:sz w:val="24"/>
          <w:szCs w:val="24"/>
        </w:rPr>
        <w:t>правительства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взятие</w:t>
      </w:r>
      <w:r w:rsidRPr="005A1480">
        <w:rPr>
          <w:spacing w:val="1"/>
          <w:sz w:val="24"/>
          <w:szCs w:val="24"/>
        </w:rPr>
        <w:t xml:space="preserve"> </w:t>
      </w:r>
      <w:r w:rsidRPr="005A1480">
        <w:rPr>
          <w:sz w:val="24"/>
          <w:szCs w:val="24"/>
        </w:rPr>
        <w:t>власти</w:t>
      </w:r>
      <w:r w:rsidRPr="005A1480">
        <w:rPr>
          <w:spacing w:val="1"/>
          <w:sz w:val="24"/>
          <w:szCs w:val="24"/>
        </w:rPr>
        <w:t xml:space="preserve"> </w:t>
      </w:r>
      <w:r w:rsidRPr="005A1480">
        <w:rPr>
          <w:sz w:val="24"/>
          <w:szCs w:val="24"/>
        </w:rPr>
        <w:t>большевиками</w:t>
      </w:r>
      <w:r w:rsidRPr="005A1480">
        <w:rPr>
          <w:spacing w:val="1"/>
          <w:sz w:val="24"/>
          <w:szCs w:val="24"/>
        </w:rPr>
        <w:t xml:space="preserve"> </w:t>
      </w:r>
      <w:r w:rsidRPr="005A1480">
        <w:rPr>
          <w:sz w:val="24"/>
          <w:szCs w:val="24"/>
        </w:rPr>
        <w:t>(«октябрьская</w:t>
      </w:r>
      <w:r w:rsidRPr="005A1480">
        <w:rPr>
          <w:spacing w:val="1"/>
          <w:sz w:val="24"/>
          <w:szCs w:val="24"/>
        </w:rPr>
        <w:t xml:space="preserve"> </w:t>
      </w:r>
      <w:r w:rsidRPr="005A1480">
        <w:rPr>
          <w:sz w:val="24"/>
          <w:szCs w:val="24"/>
        </w:rPr>
        <w:t>революция»). Создание коалиционного правительства большевиков и левых эсеров. В.И.</w:t>
      </w:r>
      <w:r w:rsidRPr="005A1480">
        <w:rPr>
          <w:spacing w:val="1"/>
          <w:sz w:val="24"/>
          <w:szCs w:val="24"/>
        </w:rPr>
        <w:t xml:space="preserve"> </w:t>
      </w:r>
      <w:r w:rsidRPr="005A1480">
        <w:rPr>
          <w:sz w:val="24"/>
          <w:szCs w:val="24"/>
        </w:rPr>
        <w:t>Ленин</w:t>
      </w:r>
      <w:r w:rsidRPr="005A1480">
        <w:rPr>
          <w:spacing w:val="2"/>
          <w:sz w:val="24"/>
          <w:szCs w:val="24"/>
        </w:rPr>
        <w:t xml:space="preserve"> </w:t>
      </w:r>
      <w:r w:rsidRPr="005A1480">
        <w:rPr>
          <w:sz w:val="24"/>
          <w:szCs w:val="24"/>
        </w:rPr>
        <w:t>как политический</w:t>
      </w:r>
      <w:r w:rsidRPr="005A1480">
        <w:rPr>
          <w:spacing w:val="3"/>
          <w:sz w:val="24"/>
          <w:szCs w:val="24"/>
        </w:rPr>
        <w:t xml:space="preserve"> </w:t>
      </w:r>
      <w:r w:rsidRPr="005A1480">
        <w:rPr>
          <w:sz w:val="24"/>
          <w:szCs w:val="24"/>
        </w:rPr>
        <w:t>деятель.</w:t>
      </w:r>
    </w:p>
    <w:p w:rsidR="00173C73" w:rsidRPr="005A1480" w:rsidRDefault="00CD26E0" w:rsidP="005A1480">
      <w:pPr>
        <w:pStyle w:val="2"/>
        <w:spacing w:line="276" w:lineRule="auto"/>
        <w:ind w:left="0" w:firstLine="567"/>
        <w:jc w:val="both"/>
      </w:pPr>
      <w:r w:rsidRPr="005A1480">
        <w:t>Первые</w:t>
      </w:r>
      <w:r w:rsidRPr="005A1480">
        <w:rPr>
          <w:spacing w:val="-3"/>
        </w:rPr>
        <w:t xml:space="preserve"> </w:t>
      </w:r>
      <w:r w:rsidRPr="005A1480">
        <w:t>революционные</w:t>
      </w:r>
      <w:r w:rsidRPr="005A1480">
        <w:rPr>
          <w:spacing w:val="-3"/>
        </w:rPr>
        <w:t xml:space="preserve"> </w:t>
      </w:r>
      <w:r w:rsidRPr="005A1480">
        <w:t>преобразования</w:t>
      </w:r>
      <w:r w:rsidRPr="005A1480">
        <w:rPr>
          <w:spacing w:val="-3"/>
        </w:rPr>
        <w:t xml:space="preserve"> </w:t>
      </w:r>
      <w:r w:rsidRPr="005A1480">
        <w:t>большевиков</w:t>
      </w:r>
    </w:p>
    <w:p w:rsidR="00173C73" w:rsidRPr="005A1480" w:rsidRDefault="00CD26E0" w:rsidP="005A1480">
      <w:pPr>
        <w:pStyle w:val="a6"/>
        <w:spacing w:line="276" w:lineRule="auto"/>
        <w:ind w:left="0" w:firstLine="567"/>
      </w:pPr>
      <w:r w:rsidRPr="005A1480">
        <w:t>Диктатура пролетариата как главное условие социалистических преобразований. Первые</w:t>
      </w:r>
      <w:r w:rsidRPr="005A1480">
        <w:rPr>
          <w:spacing w:val="1"/>
        </w:rPr>
        <w:t xml:space="preserve"> </w:t>
      </w:r>
      <w:r w:rsidRPr="005A1480">
        <w:t>мероприятия большевиков в политической и экономической сферах. Борьба за армию.</w:t>
      </w:r>
      <w:r w:rsidRPr="005A1480">
        <w:rPr>
          <w:spacing w:val="1"/>
        </w:rPr>
        <w:t xml:space="preserve"> </w:t>
      </w:r>
      <w:r w:rsidRPr="005A1480">
        <w:t>Декрет</w:t>
      </w:r>
      <w:r w:rsidRPr="005A1480">
        <w:rPr>
          <w:spacing w:val="1"/>
        </w:rPr>
        <w:t xml:space="preserve"> </w:t>
      </w:r>
      <w:r w:rsidRPr="005A1480">
        <w:t>о</w:t>
      </w:r>
      <w:r w:rsidRPr="005A1480">
        <w:rPr>
          <w:spacing w:val="1"/>
        </w:rPr>
        <w:t xml:space="preserve"> </w:t>
      </w:r>
      <w:r w:rsidRPr="005A1480">
        <w:t>мире</w:t>
      </w:r>
      <w:r w:rsidRPr="005A1480">
        <w:rPr>
          <w:spacing w:val="1"/>
        </w:rPr>
        <w:t xml:space="preserve"> </w:t>
      </w:r>
      <w:r w:rsidRPr="005A1480">
        <w:t>и</w:t>
      </w:r>
      <w:r w:rsidRPr="005A1480">
        <w:rPr>
          <w:spacing w:val="1"/>
        </w:rPr>
        <w:t xml:space="preserve"> </w:t>
      </w:r>
      <w:r w:rsidRPr="005A1480">
        <w:t>заключение</w:t>
      </w:r>
      <w:r w:rsidRPr="005A1480">
        <w:rPr>
          <w:spacing w:val="1"/>
        </w:rPr>
        <w:t xml:space="preserve"> </w:t>
      </w:r>
      <w:r w:rsidRPr="005A1480">
        <w:t>Брестского</w:t>
      </w:r>
      <w:r w:rsidRPr="005A1480">
        <w:rPr>
          <w:spacing w:val="1"/>
        </w:rPr>
        <w:t xml:space="preserve"> </w:t>
      </w:r>
      <w:r w:rsidRPr="005A1480">
        <w:t>мира.</w:t>
      </w:r>
      <w:r w:rsidRPr="005A1480">
        <w:rPr>
          <w:spacing w:val="1"/>
        </w:rPr>
        <w:t xml:space="preserve"> </w:t>
      </w:r>
      <w:r w:rsidRPr="005A1480">
        <w:t>Отказ</w:t>
      </w:r>
      <w:r w:rsidRPr="005A1480">
        <w:rPr>
          <w:spacing w:val="1"/>
        </w:rPr>
        <w:t xml:space="preserve"> </w:t>
      </w:r>
      <w:r w:rsidRPr="005A1480">
        <w:t>новой</w:t>
      </w:r>
      <w:r w:rsidRPr="005A1480">
        <w:rPr>
          <w:spacing w:val="1"/>
        </w:rPr>
        <w:t xml:space="preserve"> </w:t>
      </w:r>
      <w:r w:rsidRPr="005A1480">
        <w:t>власти</w:t>
      </w:r>
      <w:r w:rsidRPr="005A1480">
        <w:rPr>
          <w:spacing w:val="1"/>
        </w:rPr>
        <w:t xml:space="preserve"> </w:t>
      </w:r>
      <w:r w:rsidRPr="005A1480">
        <w:t>от</w:t>
      </w:r>
      <w:r w:rsidRPr="005A1480">
        <w:rPr>
          <w:spacing w:val="1"/>
        </w:rPr>
        <w:t xml:space="preserve"> </w:t>
      </w:r>
      <w:r w:rsidRPr="005A1480">
        <w:t>финансовых</w:t>
      </w:r>
      <w:r w:rsidRPr="005A1480">
        <w:rPr>
          <w:spacing w:val="1"/>
        </w:rPr>
        <w:t xml:space="preserve"> </w:t>
      </w:r>
      <w:r w:rsidRPr="005A1480">
        <w:t>обязательств</w:t>
      </w:r>
      <w:r w:rsidRPr="005A1480">
        <w:rPr>
          <w:spacing w:val="-1"/>
        </w:rPr>
        <w:t xml:space="preserve"> </w:t>
      </w:r>
      <w:r w:rsidRPr="005A1480">
        <w:t>Российской</w:t>
      </w:r>
      <w:r w:rsidRPr="005A1480">
        <w:rPr>
          <w:spacing w:val="-3"/>
        </w:rPr>
        <w:t xml:space="preserve"> </w:t>
      </w:r>
      <w:r w:rsidRPr="005A1480">
        <w:t>империи.</w:t>
      </w:r>
      <w:r w:rsidRPr="005A1480">
        <w:rPr>
          <w:spacing w:val="3"/>
        </w:rPr>
        <w:t xml:space="preserve"> </w:t>
      </w:r>
      <w:r w:rsidRPr="005A1480">
        <w:t>Национализация</w:t>
      </w:r>
      <w:r w:rsidRPr="005A1480">
        <w:rPr>
          <w:spacing w:val="1"/>
        </w:rPr>
        <w:t xml:space="preserve"> </w:t>
      </w:r>
      <w:r w:rsidRPr="005A1480">
        <w:t>промышленности.</w:t>
      </w:r>
    </w:p>
    <w:p w:rsidR="00173C73" w:rsidRPr="005A1480" w:rsidRDefault="00CD26E0" w:rsidP="005A1480">
      <w:pPr>
        <w:pStyle w:val="a6"/>
        <w:spacing w:line="276" w:lineRule="auto"/>
        <w:ind w:left="0" w:firstLine="567"/>
      </w:pPr>
      <w:r w:rsidRPr="005A1480">
        <w:t>«Декрет</w:t>
      </w:r>
      <w:r w:rsidRPr="005A1480">
        <w:rPr>
          <w:spacing w:val="1"/>
        </w:rPr>
        <w:t xml:space="preserve"> </w:t>
      </w:r>
      <w:r w:rsidRPr="005A1480">
        <w:t>о</w:t>
      </w:r>
      <w:r w:rsidRPr="005A1480">
        <w:rPr>
          <w:spacing w:val="1"/>
        </w:rPr>
        <w:t xml:space="preserve"> </w:t>
      </w:r>
      <w:r w:rsidRPr="005A1480">
        <w:t>земле»</w:t>
      </w:r>
      <w:r w:rsidRPr="005A1480">
        <w:rPr>
          <w:spacing w:val="1"/>
        </w:rPr>
        <w:t xml:space="preserve"> </w:t>
      </w:r>
      <w:r w:rsidRPr="005A1480">
        <w:t>и</w:t>
      </w:r>
      <w:r w:rsidRPr="005A1480">
        <w:rPr>
          <w:spacing w:val="1"/>
        </w:rPr>
        <w:t xml:space="preserve"> </w:t>
      </w:r>
      <w:r w:rsidRPr="005A1480">
        <w:t>принципы</w:t>
      </w:r>
      <w:r w:rsidRPr="005A1480">
        <w:rPr>
          <w:spacing w:val="1"/>
        </w:rPr>
        <w:t xml:space="preserve"> </w:t>
      </w:r>
      <w:r w:rsidRPr="005A1480">
        <w:t>наделения</w:t>
      </w:r>
      <w:r w:rsidRPr="005A1480">
        <w:rPr>
          <w:spacing w:val="1"/>
        </w:rPr>
        <w:t xml:space="preserve"> </w:t>
      </w:r>
      <w:r w:rsidRPr="005A1480">
        <w:t>крестьян</w:t>
      </w:r>
      <w:r w:rsidRPr="005A1480">
        <w:rPr>
          <w:spacing w:val="1"/>
        </w:rPr>
        <w:t xml:space="preserve"> </w:t>
      </w:r>
      <w:r w:rsidRPr="005A1480">
        <w:t>землей.</w:t>
      </w:r>
      <w:r w:rsidRPr="005A1480">
        <w:rPr>
          <w:spacing w:val="1"/>
        </w:rPr>
        <w:t xml:space="preserve"> </w:t>
      </w:r>
      <w:r w:rsidRPr="005A1480">
        <w:t>Отделение</w:t>
      </w:r>
      <w:r w:rsidRPr="005A1480">
        <w:rPr>
          <w:spacing w:val="1"/>
        </w:rPr>
        <w:t xml:space="preserve"> </w:t>
      </w:r>
      <w:r w:rsidRPr="005A1480">
        <w:t>церкви</w:t>
      </w:r>
      <w:r w:rsidRPr="005A1480">
        <w:rPr>
          <w:spacing w:val="1"/>
        </w:rPr>
        <w:t xml:space="preserve"> </w:t>
      </w:r>
      <w:r w:rsidRPr="005A1480">
        <w:t>от</w:t>
      </w:r>
      <w:r w:rsidRPr="005A1480">
        <w:rPr>
          <w:spacing w:val="1"/>
        </w:rPr>
        <w:t xml:space="preserve"> </w:t>
      </w:r>
      <w:r w:rsidRPr="005A1480">
        <w:t>государства и</w:t>
      </w:r>
      <w:r w:rsidRPr="005A1480">
        <w:rPr>
          <w:spacing w:val="3"/>
        </w:rPr>
        <w:t xml:space="preserve"> </w:t>
      </w:r>
      <w:r w:rsidRPr="005A1480">
        <w:t>школы</w:t>
      </w:r>
      <w:r w:rsidRPr="005A1480">
        <w:rPr>
          <w:spacing w:val="-1"/>
        </w:rPr>
        <w:t xml:space="preserve"> </w:t>
      </w:r>
      <w:r w:rsidRPr="005A1480">
        <w:t>от</w:t>
      </w:r>
      <w:r w:rsidRPr="005A1480">
        <w:rPr>
          <w:spacing w:val="-2"/>
        </w:rPr>
        <w:t xml:space="preserve"> </w:t>
      </w:r>
      <w:r w:rsidRPr="005A1480">
        <w:t>церкви.</w:t>
      </w:r>
    </w:p>
    <w:p w:rsidR="00173C73" w:rsidRPr="005A1480" w:rsidRDefault="00CD26E0" w:rsidP="005A1480">
      <w:pPr>
        <w:pStyle w:val="2"/>
        <w:spacing w:line="276" w:lineRule="auto"/>
        <w:ind w:left="0" w:firstLine="567"/>
        <w:jc w:val="both"/>
      </w:pPr>
      <w:r w:rsidRPr="005A1480">
        <w:t>Созыв</w:t>
      </w:r>
      <w:r w:rsidRPr="005A1480">
        <w:rPr>
          <w:spacing w:val="-1"/>
        </w:rPr>
        <w:t xml:space="preserve"> </w:t>
      </w:r>
      <w:r w:rsidRPr="005A1480">
        <w:t>и разгон</w:t>
      </w:r>
      <w:r w:rsidRPr="005A1480">
        <w:rPr>
          <w:spacing w:val="-1"/>
        </w:rPr>
        <w:t xml:space="preserve"> </w:t>
      </w:r>
      <w:r w:rsidRPr="005A1480">
        <w:t>Учредительного</w:t>
      </w:r>
      <w:r w:rsidRPr="005A1480">
        <w:rPr>
          <w:spacing w:val="-5"/>
        </w:rPr>
        <w:t xml:space="preserve"> </w:t>
      </w:r>
      <w:r w:rsidRPr="005A1480">
        <w:t>собрания</w:t>
      </w:r>
    </w:p>
    <w:p w:rsidR="00173C73" w:rsidRPr="005A1480" w:rsidRDefault="00CD26E0" w:rsidP="005A1480">
      <w:pPr>
        <w:spacing w:line="276" w:lineRule="auto"/>
        <w:ind w:firstLine="567"/>
        <w:jc w:val="both"/>
        <w:rPr>
          <w:sz w:val="24"/>
          <w:szCs w:val="24"/>
        </w:rPr>
      </w:pPr>
      <w:r w:rsidRPr="005A1480">
        <w:rPr>
          <w:sz w:val="24"/>
          <w:szCs w:val="24"/>
        </w:rPr>
        <w:t>Слом</w:t>
      </w:r>
      <w:r w:rsidRPr="005A1480">
        <w:rPr>
          <w:spacing w:val="1"/>
          <w:sz w:val="24"/>
          <w:szCs w:val="24"/>
        </w:rPr>
        <w:t xml:space="preserve"> </w:t>
      </w:r>
      <w:r w:rsidRPr="005A1480">
        <w:rPr>
          <w:sz w:val="24"/>
          <w:szCs w:val="24"/>
        </w:rPr>
        <w:t>старого</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создание</w:t>
      </w:r>
      <w:r w:rsidRPr="005A1480">
        <w:rPr>
          <w:spacing w:val="1"/>
          <w:sz w:val="24"/>
          <w:szCs w:val="24"/>
        </w:rPr>
        <w:t xml:space="preserve"> </w:t>
      </w:r>
      <w:r w:rsidRPr="005A1480">
        <w:rPr>
          <w:sz w:val="24"/>
          <w:szCs w:val="24"/>
        </w:rPr>
        <w:t>нового</w:t>
      </w:r>
      <w:r w:rsidRPr="005A1480">
        <w:rPr>
          <w:spacing w:val="1"/>
          <w:sz w:val="24"/>
          <w:szCs w:val="24"/>
        </w:rPr>
        <w:t xml:space="preserve"> </w:t>
      </w:r>
      <w:r w:rsidRPr="005A1480">
        <w:rPr>
          <w:sz w:val="24"/>
          <w:szCs w:val="24"/>
        </w:rPr>
        <w:t>госаппарата</w:t>
      </w:r>
      <w:r w:rsidRPr="005A1480">
        <w:rPr>
          <w:i/>
          <w:sz w:val="24"/>
          <w:szCs w:val="24"/>
        </w:rPr>
        <w:t>.</w:t>
      </w:r>
      <w:r w:rsidRPr="005A1480">
        <w:rPr>
          <w:i/>
          <w:spacing w:val="1"/>
          <w:sz w:val="24"/>
          <w:szCs w:val="24"/>
        </w:rPr>
        <w:t xml:space="preserve"> </w:t>
      </w:r>
      <w:r w:rsidRPr="005A1480">
        <w:rPr>
          <w:i/>
          <w:sz w:val="24"/>
          <w:szCs w:val="24"/>
        </w:rPr>
        <w:t>Советы</w:t>
      </w:r>
      <w:r w:rsidRPr="005A1480">
        <w:rPr>
          <w:i/>
          <w:spacing w:val="1"/>
          <w:sz w:val="24"/>
          <w:szCs w:val="24"/>
        </w:rPr>
        <w:t xml:space="preserve"> </w:t>
      </w:r>
      <w:r w:rsidRPr="005A1480">
        <w:rPr>
          <w:i/>
          <w:sz w:val="24"/>
          <w:szCs w:val="24"/>
        </w:rPr>
        <w:t>как</w:t>
      </w:r>
      <w:r w:rsidRPr="005A1480">
        <w:rPr>
          <w:i/>
          <w:spacing w:val="1"/>
          <w:sz w:val="24"/>
          <w:szCs w:val="24"/>
        </w:rPr>
        <w:t xml:space="preserve"> </w:t>
      </w:r>
      <w:r w:rsidRPr="005A1480">
        <w:rPr>
          <w:i/>
          <w:sz w:val="24"/>
          <w:szCs w:val="24"/>
        </w:rPr>
        <w:t>форма</w:t>
      </w:r>
      <w:r w:rsidRPr="005A1480">
        <w:rPr>
          <w:i/>
          <w:spacing w:val="1"/>
          <w:sz w:val="24"/>
          <w:szCs w:val="24"/>
        </w:rPr>
        <w:t xml:space="preserve"> </w:t>
      </w:r>
      <w:r w:rsidRPr="005A1480">
        <w:rPr>
          <w:i/>
          <w:sz w:val="24"/>
          <w:szCs w:val="24"/>
        </w:rPr>
        <w:t>власти.</w:t>
      </w:r>
      <w:r w:rsidRPr="005A1480">
        <w:rPr>
          <w:i/>
          <w:spacing w:val="1"/>
          <w:sz w:val="24"/>
          <w:szCs w:val="24"/>
        </w:rPr>
        <w:t xml:space="preserve"> </w:t>
      </w:r>
      <w:r w:rsidRPr="005A1480">
        <w:rPr>
          <w:i/>
          <w:sz w:val="24"/>
          <w:szCs w:val="24"/>
        </w:rPr>
        <w:t>Слабость</w:t>
      </w:r>
      <w:r w:rsidRPr="005A1480">
        <w:rPr>
          <w:i/>
          <w:spacing w:val="1"/>
          <w:sz w:val="24"/>
          <w:szCs w:val="24"/>
        </w:rPr>
        <w:t xml:space="preserve"> </w:t>
      </w:r>
      <w:r w:rsidRPr="005A1480">
        <w:rPr>
          <w:i/>
          <w:sz w:val="24"/>
          <w:szCs w:val="24"/>
        </w:rPr>
        <w:t xml:space="preserve">центра и формирование «многовластия» на местах. </w:t>
      </w:r>
      <w:r w:rsidRPr="005A1480">
        <w:rPr>
          <w:sz w:val="24"/>
          <w:szCs w:val="24"/>
        </w:rPr>
        <w:t>ВЦИК Советов. Совнарком. ВЧК по</w:t>
      </w:r>
      <w:r w:rsidRPr="005A1480">
        <w:rPr>
          <w:spacing w:val="1"/>
          <w:sz w:val="24"/>
          <w:szCs w:val="24"/>
        </w:rPr>
        <w:t xml:space="preserve"> </w:t>
      </w:r>
      <w:r w:rsidRPr="005A1480">
        <w:rPr>
          <w:sz w:val="24"/>
          <w:szCs w:val="24"/>
        </w:rPr>
        <w:t>борьбе с контрреволюцией и саботажем. Создание Высшего совета народного хозяйства</w:t>
      </w:r>
      <w:r w:rsidRPr="005A1480">
        <w:rPr>
          <w:spacing w:val="1"/>
          <w:sz w:val="24"/>
          <w:szCs w:val="24"/>
        </w:rPr>
        <w:t xml:space="preserve"> </w:t>
      </w:r>
      <w:r w:rsidRPr="005A1480">
        <w:rPr>
          <w:sz w:val="24"/>
          <w:szCs w:val="24"/>
        </w:rPr>
        <w:t>(ВСНХ)</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территориальных</w:t>
      </w:r>
      <w:r w:rsidRPr="005A1480">
        <w:rPr>
          <w:spacing w:val="-4"/>
          <w:sz w:val="24"/>
          <w:szCs w:val="24"/>
        </w:rPr>
        <w:t xml:space="preserve"> </w:t>
      </w:r>
      <w:r w:rsidRPr="005A1480">
        <w:rPr>
          <w:sz w:val="24"/>
          <w:szCs w:val="24"/>
        </w:rPr>
        <w:t>совнархозов.</w:t>
      </w:r>
      <w:r w:rsidRPr="005A1480">
        <w:rPr>
          <w:spacing w:val="-2"/>
          <w:sz w:val="24"/>
          <w:szCs w:val="24"/>
        </w:rPr>
        <w:t xml:space="preserve"> </w:t>
      </w:r>
      <w:r w:rsidRPr="005A1480">
        <w:rPr>
          <w:sz w:val="24"/>
          <w:szCs w:val="24"/>
        </w:rPr>
        <w:t>Первая</w:t>
      </w:r>
      <w:r w:rsidRPr="005A1480">
        <w:rPr>
          <w:spacing w:val="1"/>
          <w:sz w:val="24"/>
          <w:szCs w:val="24"/>
        </w:rPr>
        <w:t xml:space="preserve"> </w:t>
      </w:r>
      <w:r w:rsidRPr="005A1480">
        <w:rPr>
          <w:sz w:val="24"/>
          <w:szCs w:val="24"/>
        </w:rPr>
        <w:t>Конституция</w:t>
      </w:r>
      <w:r w:rsidRPr="005A1480">
        <w:rPr>
          <w:spacing w:val="1"/>
          <w:sz w:val="24"/>
          <w:szCs w:val="24"/>
        </w:rPr>
        <w:t xml:space="preserve"> </w:t>
      </w:r>
      <w:r w:rsidRPr="005A1480">
        <w:rPr>
          <w:sz w:val="24"/>
          <w:szCs w:val="24"/>
        </w:rPr>
        <w:t>России</w:t>
      </w:r>
      <w:r w:rsidRPr="005A1480">
        <w:rPr>
          <w:spacing w:val="1"/>
          <w:sz w:val="24"/>
          <w:szCs w:val="24"/>
        </w:rPr>
        <w:t xml:space="preserve"> </w:t>
      </w:r>
      <w:r w:rsidRPr="005A1480">
        <w:rPr>
          <w:sz w:val="24"/>
          <w:szCs w:val="24"/>
        </w:rPr>
        <w:t>1918</w:t>
      </w:r>
      <w:r w:rsidRPr="005A1480">
        <w:rPr>
          <w:spacing w:val="-4"/>
          <w:sz w:val="24"/>
          <w:szCs w:val="24"/>
        </w:rPr>
        <w:t xml:space="preserve"> </w:t>
      </w:r>
      <w:r w:rsidRPr="005A1480">
        <w:rPr>
          <w:sz w:val="24"/>
          <w:szCs w:val="24"/>
        </w:rPr>
        <w:t>г.</w:t>
      </w:r>
    </w:p>
    <w:p w:rsidR="00173C73" w:rsidRPr="005A1480" w:rsidRDefault="00CD26E0" w:rsidP="005A1480">
      <w:pPr>
        <w:pStyle w:val="2"/>
        <w:spacing w:line="276" w:lineRule="auto"/>
        <w:ind w:left="0" w:firstLine="567"/>
        <w:jc w:val="both"/>
      </w:pPr>
      <w:r w:rsidRPr="005A1480">
        <w:t>Гражданская</w:t>
      </w:r>
      <w:r w:rsidRPr="005A1480">
        <w:rPr>
          <w:spacing w:val="-2"/>
        </w:rPr>
        <w:t xml:space="preserve"> </w:t>
      </w:r>
      <w:r w:rsidRPr="005A1480">
        <w:t>война</w:t>
      </w:r>
      <w:r w:rsidRPr="005A1480">
        <w:rPr>
          <w:spacing w:val="-1"/>
        </w:rPr>
        <w:t xml:space="preserve"> </w:t>
      </w:r>
      <w:r w:rsidRPr="005A1480">
        <w:t>и</w:t>
      </w:r>
      <w:r w:rsidRPr="005A1480">
        <w:rPr>
          <w:spacing w:val="-1"/>
        </w:rPr>
        <w:t xml:space="preserve"> </w:t>
      </w:r>
      <w:r w:rsidRPr="005A1480">
        <w:t>ее</w:t>
      </w:r>
      <w:r w:rsidRPr="005A1480">
        <w:rPr>
          <w:spacing w:val="-2"/>
        </w:rPr>
        <w:t xml:space="preserve"> </w:t>
      </w:r>
      <w:r w:rsidRPr="005A1480">
        <w:t>последствия</w:t>
      </w:r>
    </w:p>
    <w:p w:rsidR="00173C73" w:rsidRPr="005A1480" w:rsidRDefault="00CD26E0" w:rsidP="005A1480">
      <w:pPr>
        <w:spacing w:line="276" w:lineRule="auto"/>
        <w:ind w:firstLine="567"/>
        <w:jc w:val="both"/>
        <w:rPr>
          <w:sz w:val="24"/>
          <w:szCs w:val="24"/>
        </w:rPr>
      </w:pPr>
      <w:r w:rsidRPr="005A1480">
        <w:rPr>
          <w:sz w:val="24"/>
          <w:szCs w:val="24"/>
        </w:rPr>
        <w:t>Установление</w:t>
      </w:r>
      <w:r w:rsidRPr="005A1480">
        <w:rPr>
          <w:spacing w:val="1"/>
          <w:sz w:val="24"/>
          <w:szCs w:val="24"/>
        </w:rPr>
        <w:t xml:space="preserve"> </w:t>
      </w:r>
      <w:r w:rsidRPr="005A1480">
        <w:rPr>
          <w:sz w:val="24"/>
          <w:szCs w:val="24"/>
        </w:rPr>
        <w:t>советской</w:t>
      </w:r>
      <w:r w:rsidRPr="005A1480">
        <w:rPr>
          <w:spacing w:val="1"/>
          <w:sz w:val="24"/>
          <w:szCs w:val="24"/>
        </w:rPr>
        <w:t xml:space="preserve"> </w:t>
      </w:r>
      <w:r w:rsidRPr="005A1480">
        <w:rPr>
          <w:sz w:val="24"/>
          <w:szCs w:val="24"/>
        </w:rPr>
        <w:t>власти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центре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местах</w:t>
      </w:r>
      <w:r w:rsidRPr="005A1480">
        <w:rPr>
          <w:spacing w:val="1"/>
          <w:sz w:val="24"/>
          <w:szCs w:val="24"/>
        </w:rPr>
        <w:t xml:space="preserve"> </w:t>
      </w:r>
      <w:r w:rsidRPr="005A1480">
        <w:rPr>
          <w:sz w:val="24"/>
          <w:szCs w:val="24"/>
        </w:rPr>
        <w:t>осенью</w:t>
      </w:r>
      <w:r w:rsidRPr="005A1480">
        <w:rPr>
          <w:spacing w:val="1"/>
          <w:sz w:val="24"/>
          <w:szCs w:val="24"/>
        </w:rPr>
        <w:t xml:space="preserve"> </w:t>
      </w:r>
      <w:r w:rsidRPr="005A1480">
        <w:rPr>
          <w:sz w:val="24"/>
          <w:szCs w:val="24"/>
        </w:rPr>
        <w:t>1917</w:t>
      </w:r>
      <w:r w:rsidRPr="005A1480">
        <w:rPr>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весной</w:t>
      </w:r>
      <w:r w:rsidRPr="005A1480">
        <w:rPr>
          <w:spacing w:val="60"/>
          <w:sz w:val="24"/>
          <w:szCs w:val="24"/>
        </w:rPr>
        <w:t xml:space="preserve"> </w:t>
      </w:r>
      <w:r w:rsidRPr="005A1480">
        <w:rPr>
          <w:sz w:val="24"/>
          <w:szCs w:val="24"/>
        </w:rPr>
        <w:t>1918</w:t>
      </w:r>
      <w:r w:rsidRPr="005A1480">
        <w:rPr>
          <w:spacing w:val="60"/>
          <w:sz w:val="24"/>
          <w:szCs w:val="24"/>
        </w:rPr>
        <w:t xml:space="preserve"> </w:t>
      </w:r>
      <w:r w:rsidRPr="005A1480">
        <w:rPr>
          <w:sz w:val="24"/>
          <w:szCs w:val="24"/>
        </w:rPr>
        <w:t>г.:</w:t>
      </w:r>
      <w:r w:rsidRPr="005A1480">
        <w:rPr>
          <w:spacing w:val="-57"/>
          <w:sz w:val="24"/>
          <w:szCs w:val="24"/>
        </w:rPr>
        <w:t xml:space="preserve"> </w:t>
      </w:r>
      <w:r w:rsidRPr="005A1480">
        <w:rPr>
          <w:i/>
          <w:sz w:val="24"/>
          <w:szCs w:val="24"/>
        </w:rPr>
        <w:t>Центр,</w:t>
      </w:r>
      <w:r w:rsidRPr="005A1480">
        <w:rPr>
          <w:i/>
          <w:spacing w:val="1"/>
          <w:sz w:val="24"/>
          <w:szCs w:val="24"/>
        </w:rPr>
        <w:t xml:space="preserve"> </w:t>
      </w:r>
      <w:r w:rsidRPr="005A1480">
        <w:rPr>
          <w:i/>
          <w:sz w:val="24"/>
          <w:szCs w:val="24"/>
        </w:rPr>
        <w:t>Украина,</w:t>
      </w:r>
      <w:r w:rsidRPr="005A1480">
        <w:rPr>
          <w:i/>
          <w:spacing w:val="1"/>
          <w:sz w:val="24"/>
          <w:szCs w:val="24"/>
        </w:rPr>
        <w:t xml:space="preserve"> </w:t>
      </w:r>
      <w:r w:rsidRPr="005A1480">
        <w:rPr>
          <w:i/>
          <w:sz w:val="24"/>
          <w:szCs w:val="24"/>
        </w:rPr>
        <w:t>Поволжье,</w:t>
      </w:r>
      <w:r w:rsidRPr="005A1480">
        <w:rPr>
          <w:i/>
          <w:spacing w:val="1"/>
          <w:sz w:val="24"/>
          <w:szCs w:val="24"/>
        </w:rPr>
        <w:t xml:space="preserve"> </w:t>
      </w:r>
      <w:r w:rsidRPr="005A1480">
        <w:rPr>
          <w:i/>
          <w:sz w:val="24"/>
          <w:szCs w:val="24"/>
        </w:rPr>
        <w:t>Урал,</w:t>
      </w:r>
      <w:r w:rsidRPr="005A1480">
        <w:rPr>
          <w:i/>
          <w:spacing w:val="1"/>
          <w:sz w:val="24"/>
          <w:szCs w:val="24"/>
        </w:rPr>
        <w:t xml:space="preserve"> </w:t>
      </w:r>
      <w:r w:rsidRPr="005A1480">
        <w:rPr>
          <w:i/>
          <w:sz w:val="24"/>
          <w:szCs w:val="24"/>
        </w:rPr>
        <w:t>Сибирь,</w:t>
      </w:r>
      <w:r w:rsidRPr="005A1480">
        <w:rPr>
          <w:i/>
          <w:spacing w:val="1"/>
          <w:sz w:val="24"/>
          <w:szCs w:val="24"/>
        </w:rPr>
        <w:t xml:space="preserve"> </w:t>
      </w:r>
      <w:r w:rsidRPr="005A1480">
        <w:rPr>
          <w:i/>
          <w:sz w:val="24"/>
          <w:szCs w:val="24"/>
        </w:rPr>
        <w:t>Дальний</w:t>
      </w:r>
      <w:r w:rsidRPr="005A1480">
        <w:rPr>
          <w:i/>
          <w:spacing w:val="1"/>
          <w:sz w:val="24"/>
          <w:szCs w:val="24"/>
        </w:rPr>
        <w:t xml:space="preserve"> </w:t>
      </w:r>
      <w:r w:rsidRPr="005A1480">
        <w:rPr>
          <w:i/>
          <w:sz w:val="24"/>
          <w:szCs w:val="24"/>
        </w:rPr>
        <w:t>Восток,</w:t>
      </w:r>
      <w:r w:rsidRPr="005A1480">
        <w:rPr>
          <w:i/>
          <w:spacing w:val="1"/>
          <w:sz w:val="24"/>
          <w:szCs w:val="24"/>
        </w:rPr>
        <w:t xml:space="preserve"> </w:t>
      </w:r>
      <w:r w:rsidRPr="005A1480">
        <w:rPr>
          <w:i/>
          <w:sz w:val="24"/>
          <w:szCs w:val="24"/>
        </w:rPr>
        <w:t>Северный</w:t>
      </w:r>
      <w:r w:rsidRPr="005A1480">
        <w:rPr>
          <w:i/>
          <w:spacing w:val="1"/>
          <w:sz w:val="24"/>
          <w:szCs w:val="24"/>
        </w:rPr>
        <w:t xml:space="preserve"> </w:t>
      </w:r>
      <w:r w:rsidRPr="005A1480">
        <w:rPr>
          <w:i/>
          <w:sz w:val="24"/>
          <w:szCs w:val="24"/>
        </w:rPr>
        <w:t>Кавказ</w:t>
      </w:r>
      <w:r w:rsidRPr="005A1480">
        <w:rPr>
          <w:i/>
          <w:spacing w:val="1"/>
          <w:sz w:val="24"/>
          <w:szCs w:val="24"/>
        </w:rPr>
        <w:t xml:space="preserve"> </w:t>
      </w:r>
      <w:r w:rsidRPr="005A1480">
        <w:rPr>
          <w:i/>
          <w:sz w:val="24"/>
          <w:szCs w:val="24"/>
        </w:rPr>
        <w:t>и</w:t>
      </w:r>
      <w:r w:rsidRPr="005A1480">
        <w:rPr>
          <w:i/>
          <w:spacing w:val="-57"/>
          <w:sz w:val="24"/>
          <w:szCs w:val="24"/>
        </w:rPr>
        <w:t xml:space="preserve"> </w:t>
      </w:r>
      <w:r w:rsidRPr="005A1480">
        <w:rPr>
          <w:i/>
          <w:sz w:val="24"/>
          <w:szCs w:val="24"/>
        </w:rPr>
        <w:t>Закавказье,</w:t>
      </w:r>
      <w:r w:rsidRPr="005A1480">
        <w:rPr>
          <w:i/>
          <w:spacing w:val="1"/>
          <w:sz w:val="24"/>
          <w:szCs w:val="24"/>
        </w:rPr>
        <w:t xml:space="preserve"> </w:t>
      </w:r>
      <w:r w:rsidRPr="005A1480">
        <w:rPr>
          <w:i/>
          <w:sz w:val="24"/>
          <w:szCs w:val="24"/>
        </w:rPr>
        <w:t>Средняя</w:t>
      </w:r>
      <w:r w:rsidRPr="005A1480">
        <w:rPr>
          <w:i/>
          <w:spacing w:val="1"/>
          <w:sz w:val="24"/>
          <w:szCs w:val="24"/>
        </w:rPr>
        <w:t xml:space="preserve"> </w:t>
      </w:r>
      <w:r w:rsidRPr="005A1480">
        <w:rPr>
          <w:i/>
          <w:sz w:val="24"/>
          <w:szCs w:val="24"/>
        </w:rPr>
        <w:t>Азия.</w:t>
      </w:r>
      <w:r w:rsidRPr="005A1480">
        <w:rPr>
          <w:i/>
          <w:spacing w:val="1"/>
          <w:sz w:val="24"/>
          <w:szCs w:val="24"/>
        </w:rPr>
        <w:t xml:space="preserve"> </w:t>
      </w:r>
      <w:r w:rsidRPr="005A1480">
        <w:rPr>
          <w:sz w:val="24"/>
          <w:szCs w:val="24"/>
        </w:rPr>
        <w:t>Начало</w:t>
      </w:r>
      <w:r w:rsidRPr="005A1480">
        <w:rPr>
          <w:spacing w:val="1"/>
          <w:sz w:val="24"/>
          <w:szCs w:val="24"/>
        </w:rPr>
        <w:t xml:space="preserve"> </w:t>
      </w:r>
      <w:r w:rsidRPr="005A1480">
        <w:rPr>
          <w:sz w:val="24"/>
          <w:szCs w:val="24"/>
        </w:rPr>
        <w:t>формирования</w:t>
      </w:r>
      <w:r w:rsidRPr="005A1480">
        <w:rPr>
          <w:spacing w:val="1"/>
          <w:sz w:val="24"/>
          <w:szCs w:val="24"/>
        </w:rPr>
        <w:t xml:space="preserve"> </w:t>
      </w:r>
      <w:r w:rsidRPr="005A1480">
        <w:rPr>
          <w:sz w:val="24"/>
          <w:szCs w:val="24"/>
        </w:rPr>
        <w:t>основных</w:t>
      </w:r>
      <w:r w:rsidRPr="005A1480">
        <w:rPr>
          <w:spacing w:val="1"/>
          <w:sz w:val="24"/>
          <w:szCs w:val="24"/>
        </w:rPr>
        <w:t xml:space="preserve"> </w:t>
      </w:r>
      <w:r w:rsidRPr="005A1480">
        <w:rPr>
          <w:sz w:val="24"/>
          <w:szCs w:val="24"/>
        </w:rPr>
        <w:t>очагов</w:t>
      </w:r>
      <w:r w:rsidRPr="005A1480">
        <w:rPr>
          <w:spacing w:val="1"/>
          <w:sz w:val="24"/>
          <w:szCs w:val="24"/>
        </w:rPr>
        <w:t xml:space="preserve"> </w:t>
      </w:r>
      <w:r w:rsidRPr="005A1480">
        <w:rPr>
          <w:sz w:val="24"/>
          <w:szCs w:val="24"/>
        </w:rPr>
        <w:t>сопротивления</w:t>
      </w:r>
      <w:r w:rsidRPr="005A1480">
        <w:rPr>
          <w:spacing w:val="1"/>
          <w:sz w:val="24"/>
          <w:szCs w:val="24"/>
        </w:rPr>
        <w:t xml:space="preserve"> </w:t>
      </w:r>
      <w:r w:rsidRPr="005A1480">
        <w:rPr>
          <w:sz w:val="24"/>
          <w:szCs w:val="24"/>
        </w:rPr>
        <w:t>большевикам.</w:t>
      </w:r>
      <w:r w:rsidRPr="005A1480">
        <w:rPr>
          <w:spacing w:val="1"/>
          <w:sz w:val="24"/>
          <w:szCs w:val="24"/>
        </w:rPr>
        <w:t xml:space="preserve"> </w:t>
      </w:r>
      <w:r w:rsidRPr="005A1480">
        <w:rPr>
          <w:i/>
          <w:sz w:val="24"/>
          <w:szCs w:val="24"/>
        </w:rPr>
        <w:t>Ситуация</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Дону.</w:t>
      </w:r>
      <w:r w:rsidRPr="005A1480">
        <w:rPr>
          <w:i/>
          <w:spacing w:val="1"/>
          <w:sz w:val="24"/>
          <w:szCs w:val="24"/>
        </w:rPr>
        <w:t xml:space="preserve"> </w:t>
      </w:r>
      <w:r w:rsidRPr="005A1480">
        <w:rPr>
          <w:i/>
          <w:sz w:val="24"/>
          <w:szCs w:val="24"/>
        </w:rPr>
        <w:t>Позиция</w:t>
      </w:r>
      <w:r w:rsidRPr="005A1480">
        <w:rPr>
          <w:i/>
          <w:spacing w:val="1"/>
          <w:sz w:val="24"/>
          <w:szCs w:val="24"/>
        </w:rPr>
        <w:t xml:space="preserve"> </w:t>
      </w:r>
      <w:r w:rsidRPr="005A1480">
        <w:rPr>
          <w:i/>
          <w:sz w:val="24"/>
          <w:szCs w:val="24"/>
        </w:rPr>
        <w:t>Украинской</w:t>
      </w:r>
      <w:r w:rsidRPr="005A1480">
        <w:rPr>
          <w:i/>
          <w:spacing w:val="1"/>
          <w:sz w:val="24"/>
          <w:szCs w:val="24"/>
        </w:rPr>
        <w:t xml:space="preserve"> </w:t>
      </w:r>
      <w:r w:rsidRPr="005A1480">
        <w:rPr>
          <w:i/>
          <w:sz w:val="24"/>
          <w:szCs w:val="24"/>
        </w:rPr>
        <w:t>Центральной</w:t>
      </w:r>
      <w:r w:rsidRPr="005A1480">
        <w:rPr>
          <w:i/>
          <w:spacing w:val="1"/>
          <w:sz w:val="24"/>
          <w:szCs w:val="24"/>
        </w:rPr>
        <w:t xml:space="preserve"> </w:t>
      </w:r>
      <w:r w:rsidRPr="005A1480">
        <w:rPr>
          <w:i/>
          <w:sz w:val="24"/>
          <w:szCs w:val="24"/>
        </w:rPr>
        <w:t>рады.</w:t>
      </w:r>
      <w:r w:rsidRPr="005A1480">
        <w:rPr>
          <w:i/>
          <w:spacing w:val="1"/>
          <w:sz w:val="24"/>
          <w:szCs w:val="24"/>
        </w:rPr>
        <w:t xml:space="preserve"> </w:t>
      </w:r>
      <w:r w:rsidRPr="005A1480">
        <w:rPr>
          <w:sz w:val="24"/>
          <w:szCs w:val="24"/>
        </w:rPr>
        <w:t>Восстание</w:t>
      </w:r>
      <w:r w:rsidRPr="005A1480">
        <w:rPr>
          <w:spacing w:val="-57"/>
          <w:sz w:val="24"/>
          <w:szCs w:val="24"/>
        </w:rPr>
        <w:t xml:space="preserve"> </w:t>
      </w:r>
      <w:r w:rsidRPr="005A1480">
        <w:rPr>
          <w:sz w:val="24"/>
          <w:szCs w:val="24"/>
        </w:rPr>
        <w:t>чехословацкого</w:t>
      </w:r>
      <w:r w:rsidRPr="005A1480">
        <w:rPr>
          <w:spacing w:val="1"/>
          <w:sz w:val="24"/>
          <w:szCs w:val="24"/>
        </w:rPr>
        <w:t xml:space="preserve"> </w:t>
      </w:r>
      <w:r w:rsidRPr="005A1480">
        <w:rPr>
          <w:sz w:val="24"/>
          <w:szCs w:val="24"/>
        </w:rPr>
        <w:t>корпуса.</w:t>
      </w:r>
      <w:r w:rsidRPr="005A1480">
        <w:rPr>
          <w:spacing w:val="1"/>
          <w:sz w:val="24"/>
          <w:szCs w:val="24"/>
        </w:rPr>
        <w:t xml:space="preserve"> </w:t>
      </w:r>
      <w:r w:rsidRPr="005A1480">
        <w:rPr>
          <w:sz w:val="24"/>
          <w:szCs w:val="24"/>
        </w:rPr>
        <w:t>Гражданская</w:t>
      </w:r>
      <w:r w:rsidRPr="005A1480">
        <w:rPr>
          <w:spacing w:val="1"/>
          <w:sz w:val="24"/>
          <w:szCs w:val="24"/>
        </w:rPr>
        <w:t xml:space="preserve"> </w:t>
      </w:r>
      <w:r w:rsidRPr="005A1480">
        <w:rPr>
          <w:sz w:val="24"/>
          <w:szCs w:val="24"/>
        </w:rPr>
        <w:t>война</w:t>
      </w:r>
      <w:r w:rsidRPr="005A1480">
        <w:rPr>
          <w:spacing w:val="1"/>
          <w:sz w:val="24"/>
          <w:szCs w:val="24"/>
        </w:rPr>
        <w:t xml:space="preserve"> </w:t>
      </w:r>
      <w:r w:rsidRPr="005A1480">
        <w:rPr>
          <w:sz w:val="24"/>
          <w:szCs w:val="24"/>
        </w:rPr>
        <w:t>как</w:t>
      </w:r>
      <w:r w:rsidRPr="005A1480">
        <w:rPr>
          <w:spacing w:val="1"/>
          <w:sz w:val="24"/>
          <w:szCs w:val="24"/>
        </w:rPr>
        <w:t xml:space="preserve"> </w:t>
      </w:r>
      <w:r w:rsidRPr="005A1480">
        <w:rPr>
          <w:sz w:val="24"/>
          <w:szCs w:val="24"/>
        </w:rPr>
        <w:t>общенациональная</w:t>
      </w:r>
      <w:r w:rsidRPr="005A1480">
        <w:rPr>
          <w:spacing w:val="1"/>
          <w:sz w:val="24"/>
          <w:szCs w:val="24"/>
        </w:rPr>
        <w:t xml:space="preserve"> </w:t>
      </w:r>
      <w:r w:rsidRPr="005A1480">
        <w:rPr>
          <w:sz w:val="24"/>
          <w:szCs w:val="24"/>
        </w:rPr>
        <w:t>катастрофа.</w:t>
      </w:r>
      <w:r w:rsidRPr="005A1480">
        <w:rPr>
          <w:spacing w:val="1"/>
          <w:sz w:val="24"/>
          <w:szCs w:val="24"/>
        </w:rPr>
        <w:t xml:space="preserve"> </w:t>
      </w:r>
      <w:r w:rsidRPr="005A1480">
        <w:rPr>
          <w:sz w:val="24"/>
          <w:szCs w:val="24"/>
        </w:rPr>
        <w:t>Человеческие потери. Причины, этапы и основные события Гражданской войны. Военная</w:t>
      </w:r>
      <w:r w:rsidRPr="005A1480">
        <w:rPr>
          <w:spacing w:val="1"/>
          <w:sz w:val="24"/>
          <w:szCs w:val="24"/>
        </w:rPr>
        <w:t xml:space="preserve"> </w:t>
      </w:r>
      <w:r w:rsidRPr="005A1480">
        <w:rPr>
          <w:sz w:val="24"/>
          <w:szCs w:val="24"/>
        </w:rPr>
        <w:t>интервенция. Палитра антибольшевистских сил: их характеристика и взаимоотношения.</w:t>
      </w:r>
      <w:r w:rsidRPr="005A1480">
        <w:rPr>
          <w:spacing w:val="1"/>
          <w:sz w:val="24"/>
          <w:szCs w:val="24"/>
        </w:rPr>
        <w:t xml:space="preserve"> </w:t>
      </w:r>
      <w:r w:rsidRPr="005A1480">
        <w:rPr>
          <w:i/>
          <w:sz w:val="24"/>
          <w:szCs w:val="24"/>
        </w:rPr>
        <w:t>Идеология</w:t>
      </w:r>
      <w:r w:rsidRPr="005A1480">
        <w:rPr>
          <w:i/>
          <w:spacing w:val="1"/>
          <w:sz w:val="24"/>
          <w:szCs w:val="24"/>
        </w:rPr>
        <w:t xml:space="preserve"> </w:t>
      </w:r>
      <w:r w:rsidRPr="005A1480">
        <w:rPr>
          <w:i/>
          <w:sz w:val="24"/>
          <w:szCs w:val="24"/>
        </w:rPr>
        <w:t>Белого</w:t>
      </w:r>
      <w:r w:rsidRPr="005A1480">
        <w:rPr>
          <w:i/>
          <w:spacing w:val="1"/>
          <w:sz w:val="24"/>
          <w:szCs w:val="24"/>
        </w:rPr>
        <w:t xml:space="preserve"> </w:t>
      </w:r>
      <w:r w:rsidRPr="005A1480">
        <w:rPr>
          <w:i/>
          <w:sz w:val="24"/>
          <w:szCs w:val="24"/>
        </w:rPr>
        <w:t>движения.</w:t>
      </w:r>
      <w:r w:rsidRPr="005A1480">
        <w:rPr>
          <w:i/>
          <w:spacing w:val="1"/>
          <w:sz w:val="24"/>
          <w:szCs w:val="24"/>
        </w:rPr>
        <w:t xml:space="preserve"> </w:t>
      </w:r>
      <w:r w:rsidRPr="005A1480">
        <w:rPr>
          <w:sz w:val="24"/>
          <w:szCs w:val="24"/>
        </w:rPr>
        <w:t>Комуч,</w:t>
      </w:r>
      <w:r w:rsidRPr="005A1480">
        <w:rPr>
          <w:spacing w:val="1"/>
          <w:sz w:val="24"/>
          <w:szCs w:val="24"/>
        </w:rPr>
        <w:t xml:space="preserve"> </w:t>
      </w:r>
      <w:r w:rsidRPr="005A1480">
        <w:rPr>
          <w:sz w:val="24"/>
          <w:szCs w:val="24"/>
        </w:rPr>
        <w:t>Директория,</w:t>
      </w:r>
      <w:r w:rsidRPr="005A1480">
        <w:rPr>
          <w:spacing w:val="1"/>
          <w:sz w:val="24"/>
          <w:szCs w:val="24"/>
        </w:rPr>
        <w:t xml:space="preserve"> </w:t>
      </w:r>
      <w:r w:rsidRPr="005A1480">
        <w:rPr>
          <w:sz w:val="24"/>
          <w:szCs w:val="24"/>
        </w:rPr>
        <w:t>правительства</w:t>
      </w:r>
      <w:r w:rsidRPr="005A1480">
        <w:rPr>
          <w:spacing w:val="1"/>
          <w:sz w:val="24"/>
          <w:szCs w:val="24"/>
        </w:rPr>
        <w:t xml:space="preserve"> </w:t>
      </w:r>
      <w:r w:rsidRPr="005A1480">
        <w:rPr>
          <w:sz w:val="24"/>
          <w:szCs w:val="24"/>
        </w:rPr>
        <w:t>А.В.</w:t>
      </w:r>
      <w:r w:rsidRPr="005A1480">
        <w:rPr>
          <w:spacing w:val="1"/>
          <w:sz w:val="24"/>
          <w:szCs w:val="24"/>
        </w:rPr>
        <w:t xml:space="preserve"> </w:t>
      </w:r>
      <w:r w:rsidRPr="005A1480">
        <w:rPr>
          <w:sz w:val="24"/>
          <w:szCs w:val="24"/>
        </w:rPr>
        <w:t>Колчака,</w:t>
      </w:r>
      <w:r w:rsidRPr="005A1480">
        <w:rPr>
          <w:spacing w:val="1"/>
          <w:sz w:val="24"/>
          <w:szCs w:val="24"/>
        </w:rPr>
        <w:t xml:space="preserve"> </w:t>
      </w:r>
      <w:r w:rsidRPr="005A1480">
        <w:rPr>
          <w:sz w:val="24"/>
          <w:szCs w:val="24"/>
        </w:rPr>
        <w:t>А.И.</w:t>
      </w:r>
      <w:r w:rsidRPr="005A1480">
        <w:rPr>
          <w:spacing w:val="1"/>
          <w:sz w:val="24"/>
          <w:szCs w:val="24"/>
        </w:rPr>
        <w:t xml:space="preserve"> </w:t>
      </w:r>
      <w:r w:rsidRPr="005A1480">
        <w:rPr>
          <w:sz w:val="24"/>
          <w:szCs w:val="24"/>
        </w:rPr>
        <w:t xml:space="preserve">Деникина и П.Н. Врангеля. </w:t>
      </w:r>
      <w:r w:rsidRPr="005A1480">
        <w:rPr>
          <w:i/>
          <w:sz w:val="24"/>
          <w:szCs w:val="24"/>
        </w:rPr>
        <w:t>Положение населения на территориях антибольшевистских</w:t>
      </w:r>
      <w:r w:rsidRPr="005A1480">
        <w:rPr>
          <w:i/>
          <w:spacing w:val="1"/>
          <w:sz w:val="24"/>
          <w:szCs w:val="24"/>
        </w:rPr>
        <w:t xml:space="preserve"> </w:t>
      </w:r>
      <w:r w:rsidRPr="005A1480">
        <w:rPr>
          <w:i/>
          <w:sz w:val="24"/>
          <w:szCs w:val="24"/>
        </w:rPr>
        <w:t xml:space="preserve">сил. </w:t>
      </w:r>
      <w:r w:rsidRPr="005A1480">
        <w:rPr>
          <w:sz w:val="24"/>
          <w:szCs w:val="24"/>
        </w:rPr>
        <w:t>Повстанчество в Гражданской войне. Будни села: «красные» продотряды и «белые»</w:t>
      </w:r>
      <w:r w:rsidRPr="005A1480">
        <w:rPr>
          <w:spacing w:val="1"/>
          <w:sz w:val="24"/>
          <w:szCs w:val="24"/>
        </w:rPr>
        <w:t xml:space="preserve"> </w:t>
      </w:r>
      <w:r w:rsidRPr="005A1480">
        <w:rPr>
          <w:sz w:val="24"/>
          <w:szCs w:val="24"/>
        </w:rPr>
        <w:t>реквизиции.</w:t>
      </w:r>
      <w:r w:rsidRPr="005A1480">
        <w:rPr>
          <w:spacing w:val="1"/>
          <w:sz w:val="24"/>
          <w:szCs w:val="24"/>
        </w:rPr>
        <w:t xml:space="preserve"> </w:t>
      </w:r>
      <w:r w:rsidRPr="005A1480">
        <w:rPr>
          <w:sz w:val="24"/>
          <w:szCs w:val="24"/>
        </w:rPr>
        <w:t>Политика</w:t>
      </w:r>
      <w:r w:rsidRPr="005A1480">
        <w:rPr>
          <w:spacing w:val="1"/>
          <w:sz w:val="24"/>
          <w:szCs w:val="24"/>
        </w:rPr>
        <w:t xml:space="preserve"> </w:t>
      </w:r>
      <w:r w:rsidRPr="005A1480">
        <w:rPr>
          <w:sz w:val="24"/>
          <w:szCs w:val="24"/>
        </w:rPr>
        <w:t>«военного</w:t>
      </w:r>
      <w:r w:rsidRPr="005A1480">
        <w:rPr>
          <w:spacing w:val="1"/>
          <w:sz w:val="24"/>
          <w:szCs w:val="24"/>
        </w:rPr>
        <w:t xml:space="preserve"> </w:t>
      </w:r>
      <w:r w:rsidRPr="005A1480">
        <w:rPr>
          <w:sz w:val="24"/>
          <w:szCs w:val="24"/>
        </w:rPr>
        <w:t>коммунизма».</w:t>
      </w:r>
      <w:r w:rsidRPr="005A1480">
        <w:rPr>
          <w:spacing w:val="1"/>
          <w:sz w:val="24"/>
          <w:szCs w:val="24"/>
        </w:rPr>
        <w:t xml:space="preserve"> </w:t>
      </w:r>
      <w:r w:rsidRPr="005A1480">
        <w:rPr>
          <w:sz w:val="24"/>
          <w:szCs w:val="24"/>
        </w:rPr>
        <w:t>Продразверстка,</w:t>
      </w:r>
      <w:r w:rsidRPr="005A1480">
        <w:rPr>
          <w:spacing w:val="61"/>
          <w:sz w:val="24"/>
          <w:szCs w:val="24"/>
        </w:rPr>
        <w:t xml:space="preserve"> </w:t>
      </w:r>
      <w:r w:rsidRPr="005A1480">
        <w:rPr>
          <w:sz w:val="24"/>
          <w:szCs w:val="24"/>
        </w:rPr>
        <w:t>принудительная</w:t>
      </w:r>
      <w:r w:rsidRPr="005A1480">
        <w:rPr>
          <w:spacing w:val="1"/>
          <w:sz w:val="24"/>
          <w:szCs w:val="24"/>
        </w:rPr>
        <w:t xml:space="preserve"> </w:t>
      </w:r>
      <w:r w:rsidRPr="005A1480">
        <w:rPr>
          <w:sz w:val="24"/>
          <w:szCs w:val="24"/>
        </w:rPr>
        <w:t>трудовая</w:t>
      </w:r>
      <w:r w:rsidRPr="005A1480">
        <w:rPr>
          <w:spacing w:val="1"/>
          <w:sz w:val="24"/>
          <w:szCs w:val="24"/>
        </w:rPr>
        <w:t xml:space="preserve"> </w:t>
      </w:r>
      <w:r w:rsidRPr="005A1480">
        <w:rPr>
          <w:sz w:val="24"/>
          <w:szCs w:val="24"/>
        </w:rPr>
        <w:t>повинность,</w:t>
      </w:r>
      <w:r w:rsidRPr="005A1480">
        <w:rPr>
          <w:spacing w:val="1"/>
          <w:sz w:val="24"/>
          <w:szCs w:val="24"/>
        </w:rPr>
        <w:t xml:space="preserve"> </w:t>
      </w:r>
      <w:r w:rsidRPr="005A1480">
        <w:rPr>
          <w:sz w:val="24"/>
          <w:szCs w:val="24"/>
        </w:rPr>
        <w:t>сокращение</w:t>
      </w:r>
      <w:r w:rsidRPr="005A1480">
        <w:rPr>
          <w:spacing w:val="1"/>
          <w:sz w:val="24"/>
          <w:szCs w:val="24"/>
        </w:rPr>
        <w:t xml:space="preserve"> </w:t>
      </w:r>
      <w:r w:rsidRPr="005A1480">
        <w:rPr>
          <w:sz w:val="24"/>
          <w:szCs w:val="24"/>
        </w:rPr>
        <w:t>роли</w:t>
      </w:r>
      <w:r w:rsidRPr="005A1480">
        <w:rPr>
          <w:spacing w:val="1"/>
          <w:sz w:val="24"/>
          <w:szCs w:val="24"/>
        </w:rPr>
        <w:t xml:space="preserve"> </w:t>
      </w:r>
      <w:r w:rsidRPr="005A1480">
        <w:rPr>
          <w:sz w:val="24"/>
          <w:szCs w:val="24"/>
        </w:rPr>
        <w:t>денежных</w:t>
      </w:r>
      <w:r w:rsidRPr="005A1480">
        <w:rPr>
          <w:spacing w:val="1"/>
          <w:sz w:val="24"/>
          <w:szCs w:val="24"/>
        </w:rPr>
        <w:t xml:space="preserve"> </w:t>
      </w:r>
      <w:r w:rsidRPr="005A1480">
        <w:rPr>
          <w:sz w:val="24"/>
          <w:szCs w:val="24"/>
        </w:rPr>
        <w:t>расчетов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административное</w:t>
      </w:r>
      <w:r w:rsidRPr="005A1480">
        <w:rPr>
          <w:spacing w:val="1"/>
          <w:sz w:val="24"/>
          <w:szCs w:val="24"/>
        </w:rPr>
        <w:t xml:space="preserve"> </w:t>
      </w:r>
      <w:r w:rsidRPr="005A1480">
        <w:rPr>
          <w:sz w:val="24"/>
          <w:szCs w:val="24"/>
        </w:rPr>
        <w:t>распределение</w:t>
      </w:r>
      <w:r w:rsidRPr="005A1480">
        <w:rPr>
          <w:spacing w:val="1"/>
          <w:sz w:val="24"/>
          <w:szCs w:val="24"/>
        </w:rPr>
        <w:t xml:space="preserve"> </w:t>
      </w:r>
      <w:r w:rsidRPr="005A1480">
        <w:rPr>
          <w:sz w:val="24"/>
          <w:szCs w:val="24"/>
        </w:rPr>
        <w:t>товаров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услуг.</w:t>
      </w:r>
      <w:r w:rsidRPr="005A1480">
        <w:rPr>
          <w:spacing w:val="1"/>
          <w:sz w:val="24"/>
          <w:szCs w:val="24"/>
        </w:rPr>
        <w:t xml:space="preserve"> </w:t>
      </w:r>
      <w:r w:rsidRPr="005A1480">
        <w:rPr>
          <w:i/>
          <w:sz w:val="24"/>
          <w:szCs w:val="24"/>
        </w:rPr>
        <w:t>«Главкизм».</w:t>
      </w:r>
      <w:r w:rsidRPr="005A1480">
        <w:rPr>
          <w:i/>
          <w:spacing w:val="1"/>
          <w:sz w:val="24"/>
          <w:szCs w:val="24"/>
        </w:rPr>
        <w:t xml:space="preserve"> </w:t>
      </w:r>
      <w:r w:rsidRPr="005A1480">
        <w:rPr>
          <w:sz w:val="24"/>
          <w:szCs w:val="24"/>
        </w:rPr>
        <w:t>Разработка</w:t>
      </w:r>
      <w:r w:rsidRPr="005A1480">
        <w:rPr>
          <w:spacing w:val="1"/>
          <w:sz w:val="24"/>
          <w:szCs w:val="24"/>
        </w:rPr>
        <w:t xml:space="preserve"> </w:t>
      </w:r>
      <w:r w:rsidRPr="005A1480">
        <w:rPr>
          <w:sz w:val="24"/>
          <w:szCs w:val="24"/>
        </w:rPr>
        <w:t>плана</w:t>
      </w:r>
      <w:r w:rsidRPr="005A1480">
        <w:rPr>
          <w:spacing w:val="1"/>
          <w:sz w:val="24"/>
          <w:szCs w:val="24"/>
        </w:rPr>
        <w:t xml:space="preserve"> </w:t>
      </w:r>
      <w:r w:rsidRPr="005A1480">
        <w:rPr>
          <w:sz w:val="24"/>
          <w:szCs w:val="24"/>
        </w:rPr>
        <w:t>ГОЭЛРО.</w:t>
      </w:r>
      <w:r w:rsidRPr="005A1480">
        <w:rPr>
          <w:spacing w:val="1"/>
          <w:sz w:val="24"/>
          <w:szCs w:val="24"/>
        </w:rPr>
        <w:t xml:space="preserve"> </w:t>
      </w:r>
      <w:r w:rsidRPr="005A1480">
        <w:rPr>
          <w:sz w:val="24"/>
          <w:szCs w:val="24"/>
        </w:rPr>
        <w:t>Создание</w:t>
      </w:r>
      <w:r w:rsidRPr="005A1480">
        <w:rPr>
          <w:spacing w:val="1"/>
          <w:sz w:val="24"/>
          <w:szCs w:val="24"/>
        </w:rPr>
        <w:t xml:space="preserve"> </w:t>
      </w:r>
      <w:r w:rsidRPr="005A1480">
        <w:rPr>
          <w:sz w:val="24"/>
          <w:szCs w:val="24"/>
        </w:rPr>
        <w:t>регулярной</w:t>
      </w:r>
      <w:r w:rsidRPr="005A1480">
        <w:rPr>
          <w:spacing w:val="1"/>
          <w:sz w:val="24"/>
          <w:szCs w:val="24"/>
        </w:rPr>
        <w:t xml:space="preserve"> </w:t>
      </w:r>
      <w:r w:rsidRPr="005A1480">
        <w:rPr>
          <w:sz w:val="24"/>
          <w:szCs w:val="24"/>
        </w:rPr>
        <w:t>Красной</w:t>
      </w:r>
      <w:r w:rsidRPr="005A1480">
        <w:rPr>
          <w:spacing w:val="1"/>
          <w:sz w:val="24"/>
          <w:szCs w:val="24"/>
        </w:rPr>
        <w:t xml:space="preserve"> </w:t>
      </w:r>
      <w:r w:rsidRPr="005A1480">
        <w:rPr>
          <w:sz w:val="24"/>
          <w:szCs w:val="24"/>
        </w:rPr>
        <w:t>Армии.</w:t>
      </w:r>
      <w:r w:rsidRPr="005A1480">
        <w:rPr>
          <w:spacing w:val="1"/>
          <w:sz w:val="24"/>
          <w:szCs w:val="24"/>
        </w:rPr>
        <w:t xml:space="preserve"> </w:t>
      </w:r>
      <w:r w:rsidRPr="005A1480">
        <w:rPr>
          <w:sz w:val="24"/>
          <w:szCs w:val="24"/>
        </w:rPr>
        <w:t>Использование</w:t>
      </w:r>
      <w:r w:rsidRPr="005A1480">
        <w:rPr>
          <w:spacing w:val="1"/>
          <w:sz w:val="24"/>
          <w:szCs w:val="24"/>
        </w:rPr>
        <w:t xml:space="preserve"> </w:t>
      </w:r>
      <w:r w:rsidRPr="005A1480">
        <w:rPr>
          <w:sz w:val="24"/>
          <w:szCs w:val="24"/>
        </w:rPr>
        <w:t>военспецов.</w:t>
      </w:r>
      <w:r w:rsidRPr="005A1480">
        <w:rPr>
          <w:spacing w:val="1"/>
          <w:sz w:val="24"/>
          <w:szCs w:val="24"/>
        </w:rPr>
        <w:t xml:space="preserve"> </w:t>
      </w:r>
      <w:r w:rsidRPr="005A1480">
        <w:rPr>
          <w:sz w:val="24"/>
          <w:szCs w:val="24"/>
        </w:rPr>
        <w:t>Выступление</w:t>
      </w:r>
      <w:r w:rsidRPr="005A1480">
        <w:rPr>
          <w:spacing w:val="1"/>
          <w:sz w:val="24"/>
          <w:szCs w:val="24"/>
        </w:rPr>
        <w:t xml:space="preserve"> </w:t>
      </w:r>
      <w:r w:rsidRPr="005A1480">
        <w:rPr>
          <w:sz w:val="24"/>
          <w:szCs w:val="24"/>
        </w:rPr>
        <w:t>левых</w:t>
      </w:r>
      <w:r w:rsidRPr="005A1480">
        <w:rPr>
          <w:spacing w:val="1"/>
          <w:sz w:val="24"/>
          <w:szCs w:val="24"/>
        </w:rPr>
        <w:t xml:space="preserve"> </w:t>
      </w:r>
      <w:r w:rsidRPr="005A1480">
        <w:rPr>
          <w:sz w:val="24"/>
          <w:szCs w:val="24"/>
        </w:rPr>
        <w:t>эсеров.</w:t>
      </w:r>
      <w:r w:rsidRPr="005A1480">
        <w:rPr>
          <w:spacing w:val="1"/>
          <w:sz w:val="24"/>
          <w:szCs w:val="24"/>
        </w:rPr>
        <w:t xml:space="preserve"> </w:t>
      </w:r>
      <w:r w:rsidRPr="005A1480">
        <w:rPr>
          <w:sz w:val="24"/>
          <w:szCs w:val="24"/>
        </w:rPr>
        <w:t xml:space="preserve">Террор «красный» и «белый» и его масштабы. Убийство царской семьи. </w:t>
      </w:r>
      <w:r w:rsidRPr="005A1480">
        <w:rPr>
          <w:i/>
          <w:sz w:val="24"/>
          <w:szCs w:val="24"/>
        </w:rPr>
        <w:t>Ущемление прав</w:t>
      </w:r>
      <w:r w:rsidRPr="005A1480">
        <w:rPr>
          <w:i/>
          <w:spacing w:val="1"/>
          <w:sz w:val="24"/>
          <w:szCs w:val="24"/>
        </w:rPr>
        <w:t xml:space="preserve"> </w:t>
      </w:r>
      <w:r w:rsidRPr="005A1480">
        <w:rPr>
          <w:i/>
          <w:sz w:val="24"/>
          <w:szCs w:val="24"/>
        </w:rPr>
        <w:t>Советов</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пользу</w:t>
      </w:r>
      <w:r w:rsidRPr="005A1480">
        <w:rPr>
          <w:i/>
          <w:spacing w:val="1"/>
          <w:sz w:val="24"/>
          <w:szCs w:val="24"/>
        </w:rPr>
        <w:t xml:space="preserve"> </w:t>
      </w:r>
      <w:r w:rsidRPr="005A1480">
        <w:rPr>
          <w:i/>
          <w:sz w:val="24"/>
          <w:szCs w:val="24"/>
        </w:rPr>
        <w:t>чрезвычайных</w:t>
      </w:r>
      <w:r w:rsidRPr="005A1480">
        <w:rPr>
          <w:i/>
          <w:spacing w:val="1"/>
          <w:sz w:val="24"/>
          <w:szCs w:val="24"/>
        </w:rPr>
        <w:t xml:space="preserve"> </w:t>
      </w:r>
      <w:r w:rsidRPr="005A1480">
        <w:rPr>
          <w:i/>
          <w:sz w:val="24"/>
          <w:szCs w:val="24"/>
        </w:rPr>
        <w:t>органов</w:t>
      </w:r>
      <w:r w:rsidRPr="005A1480">
        <w:rPr>
          <w:i/>
          <w:spacing w:val="1"/>
          <w:sz w:val="24"/>
          <w:szCs w:val="24"/>
        </w:rPr>
        <w:t xml:space="preserve"> </w:t>
      </w:r>
      <w:r w:rsidRPr="005A1480">
        <w:rPr>
          <w:i/>
          <w:sz w:val="24"/>
          <w:szCs w:val="24"/>
        </w:rPr>
        <w:t>–</w:t>
      </w:r>
      <w:r w:rsidRPr="005A1480">
        <w:rPr>
          <w:i/>
          <w:spacing w:val="1"/>
          <w:sz w:val="24"/>
          <w:szCs w:val="24"/>
        </w:rPr>
        <w:t xml:space="preserve"> </w:t>
      </w:r>
      <w:r w:rsidRPr="005A1480">
        <w:rPr>
          <w:i/>
          <w:sz w:val="24"/>
          <w:szCs w:val="24"/>
        </w:rPr>
        <w:t>ЧК,</w:t>
      </w:r>
      <w:r w:rsidRPr="005A1480">
        <w:rPr>
          <w:i/>
          <w:spacing w:val="1"/>
          <w:sz w:val="24"/>
          <w:szCs w:val="24"/>
        </w:rPr>
        <w:t xml:space="preserve"> </w:t>
      </w:r>
      <w:r w:rsidRPr="005A1480">
        <w:rPr>
          <w:i/>
          <w:sz w:val="24"/>
          <w:szCs w:val="24"/>
        </w:rPr>
        <w:t>комбедов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ревкомов.</w:t>
      </w:r>
      <w:r w:rsidRPr="005A1480">
        <w:rPr>
          <w:i/>
          <w:spacing w:val="1"/>
          <w:sz w:val="24"/>
          <w:szCs w:val="24"/>
        </w:rPr>
        <w:t xml:space="preserve"> </w:t>
      </w:r>
      <w:r w:rsidRPr="005A1480">
        <w:rPr>
          <w:i/>
          <w:sz w:val="24"/>
          <w:szCs w:val="24"/>
        </w:rPr>
        <w:t>Особенности</w:t>
      </w:r>
      <w:r w:rsidRPr="005A1480">
        <w:rPr>
          <w:i/>
          <w:spacing w:val="1"/>
          <w:sz w:val="24"/>
          <w:szCs w:val="24"/>
        </w:rPr>
        <w:t xml:space="preserve"> </w:t>
      </w:r>
      <w:r w:rsidRPr="005A1480">
        <w:rPr>
          <w:i/>
          <w:sz w:val="24"/>
          <w:szCs w:val="24"/>
        </w:rPr>
        <w:t>Гражданской войны на Украине, в Закавказье и Средней Азии, в Сибири и на Дальнем</w:t>
      </w:r>
      <w:r w:rsidRPr="005A1480">
        <w:rPr>
          <w:i/>
          <w:spacing w:val="1"/>
          <w:sz w:val="24"/>
          <w:szCs w:val="24"/>
        </w:rPr>
        <w:t xml:space="preserve"> </w:t>
      </w:r>
      <w:r w:rsidRPr="005A1480">
        <w:rPr>
          <w:i/>
          <w:sz w:val="24"/>
          <w:szCs w:val="24"/>
        </w:rPr>
        <w:t>Востоке.</w:t>
      </w:r>
      <w:r w:rsidRPr="005A1480">
        <w:rPr>
          <w:i/>
          <w:spacing w:val="3"/>
          <w:sz w:val="24"/>
          <w:szCs w:val="24"/>
        </w:rPr>
        <w:t xml:space="preserve"> </w:t>
      </w:r>
      <w:r w:rsidRPr="005A1480">
        <w:rPr>
          <w:sz w:val="24"/>
          <w:szCs w:val="24"/>
        </w:rPr>
        <w:t>Польско-советская</w:t>
      </w:r>
      <w:r w:rsidRPr="005A1480">
        <w:rPr>
          <w:spacing w:val="1"/>
          <w:sz w:val="24"/>
          <w:szCs w:val="24"/>
        </w:rPr>
        <w:t xml:space="preserve"> </w:t>
      </w:r>
      <w:r w:rsidRPr="005A1480">
        <w:rPr>
          <w:sz w:val="24"/>
          <w:szCs w:val="24"/>
        </w:rPr>
        <w:t>война.</w:t>
      </w:r>
      <w:r w:rsidRPr="005A1480">
        <w:rPr>
          <w:spacing w:val="3"/>
          <w:sz w:val="24"/>
          <w:szCs w:val="24"/>
        </w:rPr>
        <w:t xml:space="preserve"> </w:t>
      </w:r>
      <w:r w:rsidRPr="005A1480">
        <w:rPr>
          <w:sz w:val="24"/>
          <w:szCs w:val="24"/>
        </w:rPr>
        <w:t>Поражение</w:t>
      </w:r>
      <w:r w:rsidRPr="005A1480">
        <w:rPr>
          <w:spacing w:val="-5"/>
          <w:sz w:val="24"/>
          <w:szCs w:val="24"/>
        </w:rPr>
        <w:t xml:space="preserve"> </w:t>
      </w:r>
      <w:r w:rsidRPr="005A1480">
        <w:rPr>
          <w:sz w:val="24"/>
          <w:szCs w:val="24"/>
        </w:rPr>
        <w:t>армии</w:t>
      </w:r>
      <w:r w:rsidRPr="005A1480">
        <w:rPr>
          <w:spacing w:val="-3"/>
          <w:sz w:val="24"/>
          <w:szCs w:val="24"/>
        </w:rPr>
        <w:t xml:space="preserve"> </w:t>
      </w:r>
      <w:r w:rsidRPr="005A1480">
        <w:rPr>
          <w:sz w:val="24"/>
          <w:szCs w:val="24"/>
        </w:rPr>
        <w:t>Врангеля</w:t>
      </w:r>
      <w:r w:rsidRPr="005A1480">
        <w:rPr>
          <w:spacing w:val="-4"/>
          <w:sz w:val="24"/>
          <w:szCs w:val="24"/>
        </w:rPr>
        <w:t xml:space="preserve"> </w:t>
      </w:r>
      <w:r w:rsidRPr="005A1480">
        <w:rPr>
          <w:sz w:val="24"/>
          <w:szCs w:val="24"/>
        </w:rPr>
        <w:t>в</w:t>
      </w:r>
      <w:r w:rsidRPr="005A1480">
        <w:rPr>
          <w:spacing w:val="1"/>
          <w:sz w:val="24"/>
          <w:szCs w:val="24"/>
        </w:rPr>
        <w:t xml:space="preserve"> </w:t>
      </w:r>
      <w:r w:rsidRPr="005A1480">
        <w:rPr>
          <w:sz w:val="24"/>
          <w:szCs w:val="24"/>
        </w:rPr>
        <w:t>Крыму.</w:t>
      </w:r>
    </w:p>
    <w:p w:rsidR="00173C73" w:rsidRPr="005A1480" w:rsidRDefault="00CD26E0" w:rsidP="005A1480">
      <w:pPr>
        <w:spacing w:line="276" w:lineRule="auto"/>
        <w:ind w:firstLine="567"/>
        <w:jc w:val="both"/>
        <w:rPr>
          <w:sz w:val="24"/>
          <w:szCs w:val="24"/>
        </w:rPr>
      </w:pPr>
      <w:r w:rsidRPr="005A1480">
        <w:rPr>
          <w:sz w:val="24"/>
          <w:szCs w:val="24"/>
        </w:rPr>
        <w:t xml:space="preserve">Причины победы Красной Армии в Гражданской войне. Вопрос о земле. </w:t>
      </w:r>
      <w:r w:rsidRPr="005A1480">
        <w:rPr>
          <w:i/>
          <w:sz w:val="24"/>
          <w:szCs w:val="24"/>
        </w:rPr>
        <w:t>Национальный</w:t>
      </w:r>
      <w:r w:rsidRPr="005A1480">
        <w:rPr>
          <w:i/>
          <w:spacing w:val="1"/>
          <w:sz w:val="24"/>
          <w:szCs w:val="24"/>
        </w:rPr>
        <w:t xml:space="preserve"> </w:t>
      </w:r>
      <w:r w:rsidRPr="005A1480">
        <w:rPr>
          <w:i/>
          <w:sz w:val="24"/>
          <w:szCs w:val="24"/>
        </w:rPr>
        <w:t xml:space="preserve">фактор в Гражданской войне. </w:t>
      </w:r>
      <w:r w:rsidRPr="005A1480">
        <w:rPr>
          <w:sz w:val="24"/>
          <w:szCs w:val="24"/>
        </w:rPr>
        <w:t xml:space="preserve">Декларация прав народов России и ее значение. </w:t>
      </w:r>
      <w:r w:rsidRPr="005A1480">
        <w:rPr>
          <w:i/>
          <w:sz w:val="24"/>
          <w:szCs w:val="24"/>
        </w:rPr>
        <w:t>Эмиграция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формирование</w:t>
      </w:r>
      <w:r w:rsidRPr="005A1480">
        <w:rPr>
          <w:i/>
          <w:spacing w:val="1"/>
          <w:sz w:val="24"/>
          <w:szCs w:val="24"/>
        </w:rPr>
        <w:t xml:space="preserve"> </w:t>
      </w:r>
      <w:r w:rsidRPr="005A1480">
        <w:rPr>
          <w:i/>
          <w:sz w:val="24"/>
          <w:szCs w:val="24"/>
        </w:rPr>
        <w:t>Русского</w:t>
      </w:r>
      <w:r w:rsidRPr="005A1480">
        <w:rPr>
          <w:i/>
          <w:spacing w:val="1"/>
          <w:sz w:val="24"/>
          <w:szCs w:val="24"/>
        </w:rPr>
        <w:t xml:space="preserve"> </w:t>
      </w:r>
      <w:r w:rsidRPr="005A1480">
        <w:rPr>
          <w:i/>
          <w:sz w:val="24"/>
          <w:szCs w:val="24"/>
        </w:rPr>
        <w:t>зарубежья.</w:t>
      </w:r>
      <w:r w:rsidRPr="005A1480">
        <w:rPr>
          <w:i/>
          <w:spacing w:val="1"/>
          <w:sz w:val="24"/>
          <w:szCs w:val="24"/>
        </w:rPr>
        <w:t xml:space="preserve"> </w:t>
      </w:r>
      <w:r w:rsidRPr="005A1480">
        <w:rPr>
          <w:sz w:val="24"/>
          <w:szCs w:val="24"/>
        </w:rPr>
        <w:t>Последние</w:t>
      </w:r>
      <w:r w:rsidRPr="005A1480">
        <w:rPr>
          <w:spacing w:val="1"/>
          <w:sz w:val="24"/>
          <w:szCs w:val="24"/>
        </w:rPr>
        <w:t xml:space="preserve"> </w:t>
      </w:r>
      <w:r w:rsidRPr="005A1480">
        <w:rPr>
          <w:sz w:val="24"/>
          <w:szCs w:val="24"/>
        </w:rPr>
        <w:t>отголоски</w:t>
      </w:r>
      <w:r w:rsidRPr="005A1480">
        <w:rPr>
          <w:spacing w:val="1"/>
          <w:sz w:val="24"/>
          <w:szCs w:val="24"/>
        </w:rPr>
        <w:t xml:space="preserve"> </w:t>
      </w:r>
      <w:r w:rsidRPr="005A1480">
        <w:rPr>
          <w:sz w:val="24"/>
          <w:szCs w:val="24"/>
        </w:rPr>
        <w:t>Гражданской</w:t>
      </w:r>
      <w:r w:rsidRPr="005A1480">
        <w:rPr>
          <w:spacing w:val="1"/>
          <w:sz w:val="24"/>
          <w:szCs w:val="24"/>
        </w:rPr>
        <w:t xml:space="preserve"> </w:t>
      </w:r>
      <w:r w:rsidRPr="005A1480">
        <w:rPr>
          <w:sz w:val="24"/>
          <w:szCs w:val="24"/>
        </w:rPr>
        <w:t>войны</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регионах</w:t>
      </w:r>
      <w:r w:rsidRPr="005A1480">
        <w:rPr>
          <w:spacing w:val="-3"/>
          <w:sz w:val="24"/>
          <w:szCs w:val="24"/>
        </w:rPr>
        <w:t xml:space="preserve"> </w:t>
      </w:r>
      <w:r w:rsidRPr="005A1480">
        <w:rPr>
          <w:sz w:val="24"/>
          <w:szCs w:val="24"/>
        </w:rPr>
        <w:t>в</w:t>
      </w:r>
      <w:r w:rsidRPr="005A1480">
        <w:rPr>
          <w:spacing w:val="2"/>
          <w:sz w:val="24"/>
          <w:szCs w:val="24"/>
        </w:rPr>
        <w:t xml:space="preserve"> </w:t>
      </w:r>
      <w:r w:rsidRPr="005A1480">
        <w:rPr>
          <w:sz w:val="24"/>
          <w:szCs w:val="24"/>
        </w:rPr>
        <w:t>конце</w:t>
      </w:r>
      <w:r w:rsidRPr="005A1480">
        <w:rPr>
          <w:spacing w:val="-4"/>
          <w:sz w:val="24"/>
          <w:szCs w:val="24"/>
        </w:rPr>
        <w:t xml:space="preserve"> </w:t>
      </w:r>
      <w:r w:rsidRPr="005A1480">
        <w:rPr>
          <w:sz w:val="24"/>
          <w:szCs w:val="24"/>
        </w:rPr>
        <w:t>1921–1922</w:t>
      </w:r>
      <w:r w:rsidRPr="005A1480">
        <w:rPr>
          <w:spacing w:val="-3"/>
          <w:sz w:val="24"/>
          <w:szCs w:val="24"/>
        </w:rPr>
        <w:t xml:space="preserve"> </w:t>
      </w:r>
      <w:r w:rsidRPr="005A1480">
        <w:rPr>
          <w:sz w:val="24"/>
          <w:szCs w:val="24"/>
        </w:rPr>
        <w:t>гг.</w:t>
      </w:r>
    </w:p>
    <w:p w:rsidR="00173C73" w:rsidRPr="005A1480" w:rsidRDefault="00CD26E0" w:rsidP="005A1480">
      <w:pPr>
        <w:pStyle w:val="2"/>
        <w:spacing w:line="276" w:lineRule="auto"/>
        <w:ind w:left="0" w:firstLine="567"/>
        <w:jc w:val="both"/>
      </w:pPr>
      <w:r w:rsidRPr="005A1480">
        <w:t>Идеология</w:t>
      </w:r>
      <w:r w:rsidRPr="005A1480">
        <w:rPr>
          <w:spacing w:val="-3"/>
        </w:rPr>
        <w:t xml:space="preserve"> </w:t>
      </w:r>
      <w:r w:rsidRPr="005A1480">
        <w:t>и</w:t>
      </w:r>
      <w:r w:rsidRPr="005A1480">
        <w:rPr>
          <w:spacing w:val="-2"/>
        </w:rPr>
        <w:t xml:space="preserve"> </w:t>
      </w:r>
      <w:r w:rsidRPr="005A1480">
        <w:t>культура</w:t>
      </w:r>
      <w:r w:rsidRPr="005A1480">
        <w:rPr>
          <w:spacing w:val="-2"/>
        </w:rPr>
        <w:t xml:space="preserve"> </w:t>
      </w:r>
      <w:r w:rsidRPr="005A1480">
        <w:t>периода</w:t>
      </w:r>
      <w:r w:rsidRPr="005A1480">
        <w:rPr>
          <w:spacing w:val="-2"/>
        </w:rPr>
        <w:t xml:space="preserve"> </w:t>
      </w:r>
      <w:r w:rsidRPr="005A1480">
        <w:t>Гражданской</w:t>
      </w:r>
      <w:r w:rsidRPr="005A1480">
        <w:rPr>
          <w:spacing w:val="-2"/>
        </w:rPr>
        <w:t xml:space="preserve"> </w:t>
      </w:r>
      <w:r w:rsidRPr="005A1480">
        <w:t>войны</w:t>
      </w:r>
      <w:r w:rsidRPr="005A1480">
        <w:rPr>
          <w:spacing w:val="-7"/>
        </w:rPr>
        <w:t xml:space="preserve"> </w:t>
      </w:r>
      <w:r w:rsidRPr="005A1480">
        <w:t>и</w:t>
      </w:r>
      <w:r w:rsidRPr="005A1480">
        <w:rPr>
          <w:spacing w:val="-2"/>
        </w:rPr>
        <w:t xml:space="preserve"> </w:t>
      </w:r>
      <w:r w:rsidRPr="005A1480">
        <w:t>«военного</w:t>
      </w:r>
      <w:r w:rsidRPr="005A1480">
        <w:rPr>
          <w:spacing w:val="-1"/>
        </w:rPr>
        <w:t xml:space="preserve"> </w:t>
      </w:r>
      <w:r w:rsidRPr="005A1480">
        <w:t>коммунизма»</w:t>
      </w:r>
    </w:p>
    <w:p w:rsidR="00173C73" w:rsidRPr="005A1480" w:rsidRDefault="00CD26E0" w:rsidP="005A1480">
      <w:pPr>
        <w:spacing w:line="276" w:lineRule="auto"/>
        <w:ind w:firstLine="567"/>
        <w:jc w:val="both"/>
        <w:rPr>
          <w:i/>
          <w:sz w:val="24"/>
          <w:szCs w:val="24"/>
        </w:rPr>
      </w:pPr>
      <w:r w:rsidRPr="005A1480">
        <w:rPr>
          <w:i/>
          <w:sz w:val="24"/>
          <w:szCs w:val="24"/>
        </w:rPr>
        <w:t>«Несвоевременные</w:t>
      </w:r>
      <w:r w:rsidRPr="005A1480">
        <w:rPr>
          <w:i/>
          <w:spacing w:val="1"/>
          <w:sz w:val="24"/>
          <w:szCs w:val="24"/>
        </w:rPr>
        <w:t xml:space="preserve"> </w:t>
      </w:r>
      <w:r w:rsidRPr="005A1480">
        <w:rPr>
          <w:i/>
          <w:sz w:val="24"/>
          <w:szCs w:val="24"/>
        </w:rPr>
        <w:t>мысли»</w:t>
      </w:r>
      <w:r w:rsidRPr="005A1480">
        <w:rPr>
          <w:i/>
          <w:spacing w:val="1"/>
          <w:sz w:val="24"/>
          <w:szCs w:val="24"/>
        </w:rPr>
        <w:t xml:space="preserve"> </w:t>
      </w:r>
      <w:r w:rsidRPr="005A1480">
        <w:rPr>
          <w:i/>
          <w:sz w:val="24"/>
          <w:szCs w:val="24"/>
        </w:rPr>
        <w:t>М.</w:t>
      </w:r>
      <w:r w:rsidRPr="005A1480">
        <w:rPr>
          <w:i/>
          <w:spacing w:val="1"/>
          <w:sz w:val="24"/>
          <w:szCs w:val="24"/>
        </w:rPr>
        <w:t xml:space="preserve"> </w:t>
      </w:r>
      <w:r w:rsidRPr="005A1480">
        <w:rPr>
          <w:i/>
          <w:sz w:val="24"/>
          <w:szCs w:val="24"/>
        </w:rPr>
        <w:t>Горького.</w:t>
      </w:r>
      <w:r w:rsidRPr="005A1480">
        <w:rPr>
          <w:i/>
          <w:spacing w:val="1"/>
          <w:sz w:val="24"/>
          <w:szCs w:val="24"/>
        </w:rPr>
        <w:t xml:space="preserve"> </w:t>
      </w:r>
      <w:r w:rsidRPr="005A1480">
        <w:rPr>
          <w:i/>
          <w:sz w:val="24"/>
          <w:szCs w:val="24"/>
        </w:rPr>
        <w:t>Создание</w:t>
      </w:r>
      <w:r w:rsidRPr="005A1480">
        <w:rPr>
          <w:i/>
          <w:spacing w:val="1"/>
          <w:sz w:val="24"/>
          <w:szCs w:val="24"/>
        </w:rPr>
        <w:t xml:space="preserve"> </w:t>
      </w:r>
      <w:r w:rsidRPr="005A1480">
        <w:rPr>
          <w:i/>
          <w:sz w:val="24"/>
          <w:szCs w:val="24"/>
        </w:rPr>
        <w:t>Государственной</w:t>
      </w:r>
      <w:r w:rsidRPr="005A1480">
        <w:rPr>
          <w:i/>
          <w:spacing w:val="1"/>
          <w:sz w:val="24"/>
          <w:szCs w:val="24"/>
        </w:rPr>
        <w:t xml:space="preserve"> </w:t>
      </w:r>
      <w:r w:rsidRPr="005A1480">
        <w:rPr>
          <w:i/>
          <w:sz w:val="24"/>
          <w:szCs w:val="24"/>
        </w:rPr>
        <w:t>комиссии</w:t>
      </w:r>
      <w:r w:rsidRPr="005A1480">
        <w:rPr>
          <w:i/>
          <w:spacing w:val="1"/>
          <w:sz w:val="24"/>
          <w:szCs w:val="24"/>
        </w:rPr>
        <w:t xml:space="preserve"> </w:t>
      </w:r>
      <w:r w:rsidRPr="005A1480">
        <w:rPr>
          <w:i/>
          <w:sz w:val="24"/>
          <w:szCs w:val="24"/>
        </w:rPr>
        <w:t>по</w:t>
      </w:r>
      <w:r w:rsidRPr="005A1480">
        <w:rPr>
          <w:i/>
          <w:spacing w:val="1"/>
          <w:sz w:val="24"/>
          <w:szCs w:val="24"/>
        </w:rPr>
        <w:t xml:space="preserve"> </w:t>
      </w:r>
      <w:r w:rsidRPr="005A1480">
        <w:rPr>
          <w:i/>
          <w:sz w:val="24"/>
          <w:szCs w:val="24"/>
        </w:rPr>
        <w:t>просвещению</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Пролеткульта.</w:t>
      </w:r>
      <w:r w:rsidRPr="005A1480">
        <w:rPr>
          <w:i/>
          <w:spacing w:val="1"/>
          <w:sz w:val="24"/>
          <w:szCs w:val="24"/>
        </w:rPr>
        <w:t xml:space="preserve"> </w:t>
      </w:r>
      <w:r w:rsidRPr="005A1480">
        <w:rPr>
          <w:i/>
          <w:sz w:val="24"/>
          <w:szCs w:val="24"/>
        </w:rPr>
        <w:t>Наглядная</w:t>
      </w:r>
      <w:r w:rsidRPr="005A1480">
        <w:rPr>
          <w:i/>
          <w:spacing w:val="1"/>
          <w:sz w:val="24"/>
          <w:szCs w:val="24"/>
        </w:rPr>
        <w:t xml:space="preserve"> </w:t>
      </w:r>
      <w:r w:rsidRPr="005A1480">
        <w:rPr>
          <w:i/>
          <w:sz w:val="24"/>
          <w:szCs w:val="24"/>
        </w:rPr>
        <w:t>агитация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массовая</w:t>
      </w:r>
      <w:r w:rsidRPr="005A1480">
        <w:rPr>
          <w:i/>
          <w:spacing w:val="1"/>
          <w:sz w:val="24"/>
          <w:szCs w:val="24"/>
        </w:rPr>
        <w:t xml:space="preserve"> </w:t>
      </w:r>
      <w:r w:rsidRPr="005A1480">
        <w:rPr>
          <w:i/>
          <w:sz w:val="24"/>
          <w:szCs w:val="24"/>
        </w:rPr>
        <w:t>пропаганда</w:t>
      </w:r>
      <w:r w:rsidRPr="005A1480">
        <w:rPr>
          <w:i/>
          <w:spacing w:val="1"/>
          <w:sz w:val="24"/>
          <w:szCs w:val="24"/>
        </w:rPr>
        <w:t xml:space="preserve"> </w:t>
      </w:r>
      <w:r w:rsidRPr="005A1480">
        <w:rPr>
          <w:i/>
          <w:sz w:val="24"/>
          <w:szCs w:val="24"/>
        </w:rPr>
        <w:t>коммунистических</w:t>
      </w:r>
      <w:r w:rsidRPr="005A1480">
        <w:rPr>
          <w:i/>
          <w:spacing w:val="1"/>
          <w:sz w:val="24"/>
          <w:szCs w:val="24"/>
        </w:rPr>
        <w:t xml:space="preserve"> </w:t>
      </w:r>
      <w:r w:rsidRPr="005A1480">
        <w:rPr>
          <w:i/>
          <w:sz w:val="24"/>
          <w:szCs w:val="24"/>
        </w:rPr>
        <w:t>идей.</w:t>
      </w:r>
      <w:r w:rsidRPr="005A1480">
        <w:rPr>
          <w:i/>
          <w:spacing w:val="1"/>
          <w:sz w:val="24"/>
          <w:szCs w:val="24"/>
        </w:rPr>
        <w:t xml:space="preserve"> </w:t>
      </w:r>
      <w:r w:rsidRPr="005A1480">
        <w:rPr>
          <w:i/>
          <w:sz w:val="24"/>
          <w:szCs w:val="24"/>
        </w:rPr>
        <w:t>«Окна</w:t>
      </w:r>
      <w:r w:rsidRPr="005A1480">
        <w:rPr>
          <w:i/>
          <w:spacing w:val="1"/>
          <w:sz w:val="24"/>
          <w:szCs w:val="24"/>
        </w:rPr>
        <w:t xml:space="preserve"> </w:t>
      </w:r>
      <w:r w:rsidRPr="005A1480">
        <w:rPr>
          <w:i/>
          <w:sz w:val="24"/>
          <w:szCs w:val="24"/>
        </w:rPr>
        <w:t>сатиры</w:t>
      </w:r>
      <w:r w:rsidRPr="005A1480">
        <w:rPr>
          <w:i/>
          <w:spacing w:val="1"/>
          <w:sz w:val="24"/>
          <w:szCs w:val="24"/>
        </w:rPr>
        <w:t xml:space="preserve"> </w:t>
      </w:r>
      <w:r w:rsidRPr="005A1480">
        <w:rPr>
          <w:i/>
          <w:sz w:val="24"/>
          <w:szCs w:val="24"/>
        </w:rPr>
        <w:t>РОСТА».</w:t>
      </w:r>
      <w:r w:rsidRPr="005A1480">
        <w:rPr>
          <w:i/>
          <w:spacing w:val="1"/>
          <w:sz w:val="24"/>
          <w:szCs w:val="24"/>
        </w:rPr>
        <w:t xml:space="preserve"> </w:t>
      </w:r>
      <w:r w:rsidRPr="005A1480">
        <w:rPr>
          <w:i/>
          <w:sz w:val="24"/>
          <w:szCs w:val="24"/>
        </w:rPr>
        <w:t>План</w:t>
      </w:r>
      <w:r w:rsidRPr="005A1480">
        <w:rPr>
          <w:i/>
          <w:spacing w:val="1"/>
          <w:sz w:val="24"/>
          <w:szCs w:val="24"/>
        </w:rPr>
        <w:t xml:space="preserve"> </w:t>
      </w:r>
      <w:r w:rsidRPr="005A1480">
        <w:rPr>
          <w:i/>
          <w:sz w:val="24"/>
          <w:szCs w:val="24"/>
        </w:rPr>
        <w:t>монументальной</w:t>
      </w:r>
      <w:r w:rsidRPr="005A1480">
        <w:rPr>
          <w:i/>
          <w:spacing w:val="1"/>
          <w:sz w:val="24"/>
          <w:szCs w:val="24"/>
        </w:rPr>
        <w:t xml:space="preserve"> </w:t>
      </w:r>
      <w:r w:rsidRPr="005A1480">
        <w:rPr>
          <w:i/>
          <w:sz w:val="24"/>
          <w:szCs w:val="24"/>
        </w:rPr>
        <w:t>пропаганды.</w:t>
      </w:r>
      <w:r w:rsidRPr="005A1480">
        <w:rPr>
          <w:i/>
          <w:spacing w:val="1"/>
          <w:sz w:val="24"/>
          <w:szCs w:val="24"/>
        </w:rPr>
        <w:t xml:space="preserve"> </w:t>
      </w:r>
      <w:r w:rsidRPr="005A1480">
        <w:rPr>
          <w:i/>
          <w:sz w:val="24"/>
          <w:szCs w:val="24"/>
        </w:rPr>
        <w:t>Национализация</w:t>
      </w:r>
      <w:r w:rsidRPr="005A1480">
        <w:rPr>
          <w:i/>
          <w:spacing w:val="1"/>
          <w:sz w:val="24"/>
          <w:szCs w:val="24"/>
        </w:rPr>
        <w:t xml:space="preserve"> </w:t>
      </w:r>
      <w:r w:rsidRPr="005A1480">
        <w:rPr>
          <w:i/>
          <w:sz w:val="24"/>
          <w:szCs w:val="24"/>
        </w:rPr>
        <w:t>театров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кинематографа.</w:t>
      </w:r>
      <w:r w:rsidRPr="005A1480">
        <w:rPr>
          <w:i/>
          <w:spacing w:val="1"/>
          <w:sz w:val="24"/>
          <w:szCs w:val="24"/>
        </w:rPr>
        <w:t xml:space="preserve"> </w:t>
      </w:r>
      <w:r w:rsidRPr="005A1480">
        <w:rPr>
          <w:i/>
          <w:sz w:val="24"/>
          <w:szCs w:val="24"/>
        </w:rPr>
        <w:t>Издание</w:t>
      </w:r>
      <w:r w:rsidRPr="005A1480">
        <w:rPr>
          <w:i/>
          <w:spacing w:val="1"/>
          <w:sz w:val="24"/>
          <w:szCs w:val="24"/>
        </w:rPr>
        <w:t xml:space="preserve"> </w:t>
      </w:r>
      <w:r w:rsidRPr="005A1480">
        <w:rPr>
          <w:i/>
          <w:sz w:val="24"/>
          <w:szCs w:val="24"/>
        </w:rPr>
        <w:t>«Народной</w:t>
      </w:r>
      <w:r w:rsidRPr="005A1480">
        <w:rPr>
          <w:i/>
          <w:spacing w:val="1"/>
          <w:sz w:val="24"/>
          <w:szCs w:val="24"/>
        </w:rPr>
        <w:t xml:space="preserve"> </w:t>
      </w:r>
      <w:r w:rsidRPr="005A1480">
        <w:rPr>
          <w:i/>
          <w:sz w:val="24"/>
          <w:szCs w:val="24"/>
        </w:rPr>
        <w:t>библиотеки».</w:t>
      </w:r>
      <w:r w:rsidRPr="005A1480">
        <w:rPr>
          <w:i/>
          <w:spacing w:val="1"/>
          <w:sz w:val="24"/>
          <w:szCs w:val="24"/>
        </w:rPr>
        <w:t xml:space="preserve"> </w:t>
      </w:r>
      <w:r w:rsidRPr="005A1480">
        <w:rPr>
          <w:i/>
          <w:sz w:val="24"/>
          <w:szCs w:val="24"/>
        </w:rPr>
        <w:t>Пролетаризация</w:t>
      </w:r>
      <w:r w:rsidRPr="005A1480">
        <w:rPr>
          <w:i/>
          <w:spacing w:val="1"/>
          <w:sz w:val="24"/>
          <w:szCs w:val="24"/>
        </w:rPr>
        <w:t xml:space="preserve"> </w:t>
      </w:r>
      <w:r w:rsidRPr="005A1480">
        <w:rPr>
          <w:i/>
          <w:sz w:val="24"/>
          <w:szCs w:val="24"/>
        </w:rPr>
        <w:t>вузов,</w:t>
      </w:r>
      <w:r w:rsidRPr="005A1480">
        <w:rPr>
          <w:i/>
          <w:spacing w:val="1"/>
          <w:sz w:val="24"/>
          <w:szCs w:val="24"/>
        </w:rPr>
        <w:t xml:space="preserve"> </w:t>
      </w:r>
      <w:r w:rsidRPr="005A1480">
        <w:rPr>
          <w:i/>
          <w:sz w:val="24"/>
          <w:szCs w:val="24"/>
        </w:rPr>
        <w:t>организация</w:t>
      </w:r>
      <w:r w:rsidRPr="005A1480">
        <w:rPr>
          <w:i/>
          <w:spacing w:val="1"/>
          <w:sz w:val="24"/>
          <w:szCs w:val="24"/>
        </w:rPr>
        <w:t xml:space="preserve"> </w:t>
      </w:r>
      <w:r w:rsidRPr="005A1480">
        <w:rPr>
          <w:i/>
          <w:sz w:val="24"/>
          <w:szCs w:val="24"/>
        </w:rPr>
        <w:t>рабфаков.</w:t>
      </w:r>
      <w:r w:rsidRPr="005A1480">
        <w:rPr>
          <w:i/>
          <w:spacing w:val="1"/>
          <w:sz w:val="24"/>
          <w:szCs w:val="24"/>
        </w:rPr>
        <w:t xml:space="preserve"> </w:t>
      </w:r>
      <w:r w:rsidRPr="005A1480">
        <w:rPr>
          <w:i/>
          <w:sz w:val="24"/>
          <w:szCs w:val="24"/>
        </w:rPr>
        <w:t>Антирелигиозная</w:t>
      </w:r>
      <w:r w:rsidRPr="005A1480">
        <w:rPr>
          <w:i/>
          <w:spacing w:val="1"/>
          <w:sz w:val="24"/>
          <w:szCs w:val="24"/>
        </w:rPr>
        <w:t xml:space="preserve"> </w:t>
      </w:r>
      <w:r w:rsidRPr="005A1480">
        <w:rPr>
          <w:i/>
          <w:sz w:val="24"/>
          <w:szCs w:val="24"/>
        </w:rPr>
        <w:t>пропаганда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секуляризация</w:t>
      </w:r>
      <w:r w:rsidRPr="005A1480">
        <w:rPr>
          <w:i/>
          <w:spacing w:val="1"/>
          <w:sz w:val="24"/>
          <w:szCs w:val="24"/>
        </w:rPr>
        <w:t xml:space="preserve"> </w:t>
      </w:r>
      <w:r w:rsidRPr="005A1480">
        <w:rPr>
          <w:i/>
          <w:sz w:val="24"/>
          <w:szCs w:val="24"/>
        </w:rPr>
        <w:t>жизни</w:t>
      </w:r>
      <w:r w:rsidRPr="005A1480">
        <w:rPr>
          <w:i/>
          <w:spacing w:val="1"/>
          <w:sz w:val="24"/>
          <w:szCs w:val="24"/>
        </w:rPr>
        <w:t xml:space="preserve"> </w:t>
      </w:r>
      <w:r w:rsidRPr="005A1480">
        <w:rPr>
          <w:i/>
          <w:sz w:val="24"/>
          <w:szCs w:val="24"/>
        </w:rPr>
        <w:t>общества.</w:t>
      </w:r>
      <w:r w:rsidRPr="005A1480">
        <w:rPr>
          <w:i/>
          <w:spacing w:val="1"/>
          <w:sz w:val="24"/>
          <w:szCs w:val="24"/>
        </w:rPr>
        <w:t xml:space="preserve"> </w:t>
      </w:r>
      <w:r w:rsidRPr="005A1480">
        <w:rPr>
          <w:sz w:val="24"/>
          <w:szCs w:val="24"/>
        </w:rPr>
        <w:t>Ликвидация сословных привилегий.</w:t>
      </w:r>
      <w:r w:rsidRPr="005A1480">
        <w:rPr>
          <w:spacing w:val="1"/>
          <w:sz w:val="24"/>
          <w:szCs w:val="24"/>
        </w:rPr>
        <w:t xml:space="preserve"> </w:t>
      </w:r>
      <w:r w:rsidRPr="005A1480">
        <w:rPr>
          <w:i/>
          <w:sz w:val="24"/>
          <w:szCs w:val="24"/>
        </w:rPr>
        <w:t>Законодательное</w:t>
      </w:r>
      <w:r w:rsidRPr="005A1480">
        <w:rPr>
          <w:i/>
          <w:spacing w:val="1"/>
          <w:sz w:val="24"/>
          <w:szCs w:val="24"/>
        </w:rPr>
        <w:t xml:space="preserve"> </w:t>
      </w:r>
      <w:r w:rsidRPr="005A1480">
        <w:rPr>
          <w:i/>
          <w:sz w:val="24"/>
          <w:szCs w:val="24"/>
        </w:rPr>
        <w:t>закрепление</w:t>
      </w:r>
      <w:r w:rsidRPr="005A1480">
        <w:rPr>
          <w:i/>
          <w:spacing w:val="1"/>
          <w:sz w:val="24"/>
          <w:szCs w:val="24"/>
        </w:rPr>
        <w:t xml:space="preserve"> </w:t>
      </w:r>
      <w:r w:rsidRPr="005A1480">
        <w:rPr>
          <w:i/>
          <w:sz w:val="24"/>
          <w:szCs w:val="24"/>
        </w:rPr>
        <w:t>равноправия</w:t>
      </w:r>
      <w:r w:rsidRPr="005A1480">
        <w:rPr>
          <w:i/>
          <w:spacing w:val="1"/>
          <w:sz w:val="24"/>
          <w:szCs w:val="24"/>
        </w:rPr>
        <w:t xml:space="preserve"> </w:t>
      </w:r>
      <w:r w:rsidRPr="005A1480">
        <w:rPr>
          <w:i/>
          <w:sz w:val="24"/>
          <w:szCs w:val="24"/>
        </w:rPr>
        <w:t>полов.</w:t>
      </w:r>
      <w:r w:rsidRPr="005A1480">
        <w:rPr>
          <w:i/>
          <w:spacing w:val="1"/>
          <w:sz w:val="24"/>
          <w:szCs w:val="24"/>
        </w:rPr>
        <w:t xml:space="preserve"> </w:t>
      </w:r>
      <w:r w:rsidRPr="005A1480">
        <w:rPr>
          <w:i/>
          <w:sz w:val="24"/>
          <w:szCs w:val="24"/>
        </w:rPr>
        <w:t>Повседневная</w:t>
      </w:r>
      <w:r w:rsidRPr="005A1480">
        <w:rPr>
          <w:i/>
          <w:spacing w:val="1"/>
          <w:sz w:val="24"/>
          <w:szCs w:val="24"/>
        </w:rPr>
        <w:t xml:space="preserve"> </w:t>
      </w:r>
      <w:r w:rsidRPr="005A1480">
        <w:rPr>
          <w:i/>
          <w:sz w:val="24"/>
          <w:szCs w:val="24"/>
        </w:rPr>
        <w:t>жизнь</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общественные</w:t>
      </w:r>
      <w:r w:rsidRPr="005A1480">
        <w:rPr>
          <w:i/>
          <w:spacing w:val="1"/>
          <w:sz w:val="24"/>
          <w:szCs w:val="24"/>
        </w:rPr>
        <w:t xml:space="preserve"> </w:t>
      </w:r>
      <w:r w:rsidRPr="005A1480">
        <w:rPr>
          <w:i/>
          <w:sz w:val="24"/>
          <w:szCs w:val="24"/>
        </w:rPr>
        <w:t>настроения.</w:t>
      </w:r>
      <w:r w:rsidRPr="005A1480">
        <w:rPr>
          <w:i/>
          <w:spacing w:val="1"/>
          <w:sz w:val="24"/>
          <w:szCs w:val="24"/>
        </w:rPr>
        <w:t xml:space="preserve"> </w:t>
      </w:r>
      <w:r w:rsidRPr="005A1480">
        <w:rPr>
          <w:i/>
          <w:sz w:val="24"/>
          <w:szCs w:val="24"/>
        </w:rPr>
        <w:t>Городской быт: бесплатный транспорт, товары по карточкам, субботники и трудовые</w:t>
      </w:r>
      <w:r w:rsidRPr="005A1480">
        <w:rPr>
          <w:i/>
          <w:spacing w:val="1"/>
          <w:sz w:val="24"/>
          <w:szCs w:val="24"/>
        </w:rPr>
        <w:t xml:space="preserve"> </w:t>
      </w:r>
      <w:r w:rsidRPr="005A1480">
        <w:rPr>
          <w:i/>
          <w:sz w:val="24"/>
          <w:szCs w:val="24"/>
        </w:rPr>
        <w:t xml:space="preserve">мобилизации. </w:t>
      </w:r>
      <w:r w:rsidRPr="005A1480">
        <w:rPr>
          <w:i/>
          <w:sz w:val="24"/>
          <w:szCs w:val="24"/>
        </w:rPr>
        <w:lastRenderedPageBreak/>
        <w:t>Деятельность Трудовых армий. Комитеты</w:t>
      </w:r>
      <w:r w:rsidRPr="005A1480">
        <w:rPr>
          <w:i/>
          <w:spacing w:val="1"/>
          <w:sz w:val="24"/>
          <w:szCs w:val="24"/>
        </w:rPr>
        <w:t xml:space="preserve"> </w:t>
      </w:r>
      <w:r w:rsidRPr="005A1480">
        <w:rPr>
          <w:i/>
          <w:sz w:val="24"/>
          <w:szCs w:val="24"/>
        </w:rPr>
        <w:t>бедноты и</w:t>
      </w:r>
      <w:r w:rsidRPr="005A1480">
        <w:rPr>
          <w:i/>
          <w:spacing w:val="1"/>
          <w:sz w:val="24"/>
          <w:szCs w:val="24"/>
        </w:rPr>
        <w:t xml:space="preserve"> </w:t>
      </w:r>
      <w:r w:rsidRPr="005A1480">
        <w:rPr>
          <w:i/>
          <w:sz w:val="24"/>
          <w:szCs w:val="24"/>
        </w:rPr>
        <w:t>рост социальной</w:t>
      </w:r>
      <w:r w:rsidRPr="005A1480">
        <w:rPr>
          <w:i/>
          <w:spacing w:val="1"/>
          <w:sz w:val="24"/>
          <w:szCs w:val="24"/>
        </w:rPr>
        <w:t xml:space="preserve"> </w:t>
      </w:r>
      <w:r w:rsidRPr="005A1480">
        <w:rPr>
          <w:i/>
          <w:sz w:val="24"/>
          <w:szCs w:val="24"/>
        </w:rPr>
        <w:t>напряженности</w:t>
      </w:r>
      <w:r w:rsidRPr="005A1480">
        <w:rPr>
          <w:i/>
          <w:spacing w:val="38"/>
          <w:sz w:val="24"/>
          <w:szCs w:val="24"/>
        </w:rPr>
        <w:t xml:space="preserve"> </w:t>
      </w:r>
      <w:r w:rsidRPr="005A1480">
        <w:rPr>
          <w:i/>
          <w:sz w:val="24"/>
          <w:szCs w:val="24"/>
        </w:rPr>
        <w:t>в</w:t>
      </w:r>
      <w:r w:rsidRPr="005A1480">
        <w:rPr>
          <w:i/>
          <w:spacing w:val="40"/>
          <w:sz w:val="24"/>
          <w:szCs w:val="24"/>
        </w:rPr>
        <w:t xml:space="preserve"> </w:t>
      </w:r>
      <w:r w:rsidRPr="005A1480">
        <w:rPr>
          <w:i/>
          <w:sz w:val="24"/>
          <w:szCs w:val="24"/>
        </w:rPr>
        <w:t>деревне.</w:t>
      </w:r>
      <w:r w:rsidRPr="005A1480">
        <w:rPr>
          <w:i/>
          <w:spacing w:val="36"/>
          <w:sz w:val="24"/>
          <w:szCs w:val="24"/>
        </w:rPr>
        <w:t xml:space="preserve"> </w:t>
      </w:r>
      <w:r w:rsidRPr="005A1480">
        <w:rPr>
          <w:i/>
          <w:sz w:val="24"/>
          <w:szCs w:val="24"/>
        </w:rPr>
        <w:t>Кустарные</w:t>
      </w:r>
      <w:r w:rsidRPr="005A1480">
        <w:rPr>
          <w:i/>
          <w:spacing w:val="38"/>
          <w:sz w:val="24"/>
          <w:szCs w:val="24"/>
        </w:rPr>
        <w:t xml:space="preserve"> </w:t>
      </w:r>
      <w:r w:rsidRPr="005A1480">
        <w:rPr>
          <w:i/>
          <w:sz w:val="24"/>
          <w:szCs w:val="24"/>
        </w:rPr>
        <w:t>промыслы</w:t>
      </w:r>
      <w:r w:rsidRPr="005A1480">
        <w:rPr>
          <w:i/>
          <w:spacing w:val="39"/>
          <w:sz w:val="24"/>
          <w:szCs w:val="24"/>
        </w:rPr>
        <w:t xml:space="preserve"> </w:t>
      </w:r>
      <w:r w:rsidRPr="005A1480">
        <w:rPr>
          <w:i/>
          <w:sz w:val="24"/>
          <w:szCs w:val="24"/>
        </w:rPr>
        <w:t>как</w:t>
      </w:r>
      <w:r w:rsidRPr="005A1480">
        <w:rPr>
          <w:i/>
          <w:spacing w:val="37"/>
          <w:sz w:val="24"/>
          <w:szCs w:val="24"/>
        </w:rPr>
        <w:t xml:space="preserve"> </w:t>
      </w:r>
      <w:r w:rsidRPr="005A1480">
        <w:rPr>
          <w:i/>
          <w:sz w:val="24"/>
          <w:szCs w:val="24"/>
        </w:rPr>
        <w:t>средство</w:t>
      </w:r>
      <w:r w:rsidRPr="005A1480">
        <w:rPr>
          <w:i/>
          <w:spacing w:val="38"/>
          <w:sz w:val="24"/>
          <w:szCs w:val="24"/>
        </w:rPr>
        <w:t xml:space="preserve"> </w:t>
      </w:r>
      <w:r w:rsidRPr="005A1480">
        <w:rPr>
          <w:i/>
          <w:sz w:val="24"/>
          <w:szCs w:val="24"/>
        </w:rPr>
        <w:t>выживания.</w:t>
      </w:r>
      <w:r w:rsidRPr="005A1480">
        <w:rPr>
          <w:i/>
          <w:spacing w:val="41"/>
          <w:sz w:val="24"/>
          <w:szCs w:val="24"/>
        </w:rPr>
        <w:t xml:space="preserve"> </w:t>
      </w:r>
      <w:r w:rsidRPr="005A1480">
        <w:rPr>
          <w:i/>
          <w:sz w:val="24"/>
          <w:szCs w:val="24"/>
        </w:rPr>
        <w:t>Голод,</w:t>
      </w:r>
    </w:p>
    <w:p w:rsidR="00173C73" w:rsidRPr="005A1480" w:rsidRDefault="00CD26E0" w:rsidP="005A1480">
      <w:pPr>
        <w:spacing w:line="276" w:lineRule="auto"/>
        <w:ind w:firstLine="567"/>
        <w:jc w:val="both"/>
        <w:rPr>
          <w:sz w:val="24"/>
          <w:szCs w:val="24"/>
        </w:rPr>
      </w:pPr>
      <w:r w:rsidRPr="005A1480">
        <w:rPr>
          <w:i/>
          <w:sz w:val="24"/>
          <w:szCs w:val="24"/>
        </w:rPr>
        <w:t>«черный</w:t>
      </w:r>
      <w:r w:rsidRPr="005A1480">
        <w:rPr>
          <w:i/>
          <w:spacing w:val="1"/>
          <w:sz w:val="24"/>
          <w:szCs w:val="24"/>
        </w:rPr>
        <w:t xml:space="preserve"> </w:t>
      </w:r>
      <w:r w:rsidRPr="005A1480">
        <w:rPr>
          <w:i/>
          <w:sz w:val="24"/>
          <w:szCs w:val="24"/>
        </w:rPr>
        <w:t>рынок»</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спекуляция.</w:t>
      </w:r>
      <w:r w:rsidRPr="005A1480">
        <w:rPr>
          <w:i/>
          <w:spacing w:val="1"/>
          <w:sz w:val="24"/>
          <w:szCs w:val="24"/>
        </w:rPr>
        <w:t xml:space="preserve"> </w:t>
      </w:r>
      <w:r w:rsidRPr="005A1480">
        <w:rPr>
          <w:sz w:val="24"/>
          <w:szCs w:val="24"/>
        </w:rPr>
        <w:t>Проблема</w:t>
      </w:r>
      <w:r w:rsidRPr="005A1480">
        <w:rPr>
          <w:spacing w:val="1"/>
          <w:sz w:val="24"/>
          <w:szCs w:val="24"/>
        </w:rPr>
        <w:t xml:space="preserve"> </w:t>
      </w:r>
      <w:r w:rsidRPr="005A1480">
        <w:rPr>
          <w:sz w:val="24"/>
          <w:szCs w:val="24"/>
        </w:rPr>
        <w:t>массовой</w:t>
      </w:r>
      <w:r w:rsidRPr="005A1480">
        <w:rPr>
          <w:spacing w:val="1"/>
          <w:sz w:val="24"/>
          <w:szCs w:val="24"/>
        </w:rPr>
        <w:t xml:space="preserve"> </w:t>
      </w:r>
      <w:r w:rsidRPr="005A1480">
        <w:rPr>
          <w:sz w:val="24"/>
          <w:szCs w:val="24"/>
        </w:rPr>
        <w:t>детской</w:t>
      </w:r>
      <w:r w:rsidRPr="005A1480">
        <w:rPr>
          <w:spacing w:val="1"/>
          <w:sz w:val="24"/>
          <w:szCs w:val="24"/>
        </w:rPr>
        <w:t xml:space="preserve"> </w:t>
      </w:r>
      <w:r w:rsidRPr="005A1480">
        <w:rPr>
          <w:sz w:val="24"/>
          <w:szCs w:val="24"/>
        </w:rPr>
        <w:t>беспризорности.</w:t>
      </w:r>
      <w:r w:rsidRPr="005A1480">
        <w:rPr>
          <w:spacing w:val="1"/>
          <w:sz w:val="24"/>
          <w:szCs w:val="24"/>
        </w:rPr>
        <w:t xml:space="preserve"> </w:t>
      </w:r>
      <w:r w:rsidRPr="005A1480">
        <w:rPr>
          <w:sz w:val="24"/>
          <w:szCs w:val="24"/>
        </w:rPr>
        <w:t>Влияние</w:t>
      </w:r>
      <w:r w:rsidRPr="005A1480">
        <w:rPr>
          <w:spacing w:val="1"/>
          <w:sz w:val="24"/>
          <w:szCs w:val="24"/>
        </w:rPr>
        <w:t xml:space="preserve"> </w:t>
      </w:r>
      <w:r w:rsidRPr="005A1480">
        <w:rPr>
          <w:sz w:val="24"/>
          <w:szCs w:val="24"/>
        </w:rPr>
        <w:t>военной</w:t>
      </w:r>
      <w:r w:rsidRPr="005A1480">
        <w:rPr>
          <w:spacing w:val="-3"/>
          <w:sz w:val="24"/>
          <w:szCs w:val="24"/>
        </w:rPr>
        <w:t xml:space="preserve"> </w:t>
      </w:r>
      <w:r w:rsidRPr="005A1480">
        <w:rPr>
          <w:sz w:val="24"/>
          <w:szCs w:val="24"/>
        </w:rPr>
        <w:t>обстановки</w:t>
      </w:r>
      <w:r w:rsidRPr="005A1480">
        <w:rPr>
          <w:spacing w:val="-2"/>
          <w:sz w:val="24"/>
          <w:szCs w:val="24"/>
        </w:rPr>
        <w:t xml:space="preserve"> </w:t>
      </w:r>
      <w:r w:rsidRPr="005A1480">
        <w:rPr>
          <w:sz w:val="24"/>
          <w:szCs w:val="24"/>
        </w:rPr>
        <w:t>на</w:t>
      </w:r>
      <w:r w:rsidRPr="005A1480">
        <w:rPr>
          <w:spacing w:val="-4"/>
          <w:sz w:val="24"/>
          <w:szCs w:val="24"/>
        </w:rPr>
        <w:t xml:space="preserve"> </w:t>
      </w:r>
      <w:r w:rsidRPr="005A1480">
        <w:rPr>
          <w:sz w:val="24"/>
          <w:szCs w:val="24"/>
        </w:rPr>
        <w:t>психологию населения.</w:t>
      </w:r>
    </w:p>
    <w:p w:rsidR="00173C73" w:rsidRPr="005A1480" w:rsidRDefault="00CD26E0" w:rsidP="005A1480">
      <w:pPr>
        <w:spacing w:line="276" w:lineRule="auto"/>
        <w:ind w:firstLine="567"/>
        <w:jc w:val="both"/>
        <w:rPr>
          <w:i/>
          <w:sz w:val="24"/>
          <w:szCs w:val="24"/>
        </w:rPr>
      </w:pPr>
      <w:r w:rsidRPr="005A1480">
        <w:rPr>
          <w:i/>
          <w:sz w:val="24"/>
          <w:szCs w:val="24"/>
        </w:rPr>
        <w:t>Наш</w:t>
      </w:r>
      <w:r w:rsidRPr="005A1480">
        <w:rPr>
          <w:i/>
          <w:spacing w:val="-1"/>
          <w:sz w:val="24"/>
          <w:szCs w:val="24"/>
        </w:rPr>
        <w:t xml:space="preserve"> </w:t>
      </w:r>
      <w:r w:rsidRPr="005A1480">
        <w:rPr>
          <w:i/>
          <w:sz w:val="24"/>
          <w:szCs w:val="24"/>
        </w:rPr>
        <w:t>край</w:t>
      </w:r>
      <w:r w:rsidRPr="005A1480">
        <w:rPr>
          <w:i/>
          <w:spacing w:val="-1"/>
          <w:sz w:val="24"/>
          <w:szCs w:val="24"/>
        </w:rPr>
        <w:t xml:space="preserve"> </w:t>
      </w:r>
      <w:r w:rsidRPr="005A1480">
        <w:rPr>
          <w:i/>
          <w:sz w:val="24"/>
          <w:szCs w:val="24"/>
        </w:rPr>
        <w:t>в</w:t>
      </w:r>
      <w:r w:rsidRPr="005A1480">
        <w:rPr>
          <w:i/>
          <w:spacing w:val="-4"/>
          <w:sz w:val="24"/>
          <w:szCs w:val="24"/>
        </w:rPr>
        <w:t xml:space="preserve"> </w:t>
      </w:r>
      <w:r w:rsidRPr="005A1480">
        <w:rPr>
          <w:i/>
          <w:sz w:val="24"/>
          <w:szCs w:val="24"/>
        </w:rPr>
        <w:t>годы</w:t>
      </w:r>
      <w:r w:rsidRPr="005A1480">
        <w:rPr>
          <w:i/>
          <w:spacing w:val="-1"/>
          <w:sz w:val="24"/>
          <w:szCs w:val="24"/>
        </w:rPr>
        <w:t xml:space="preserve"> </w:t>
      </w:r>
      <w:r w:rsidRPr="005A1480">
        <w:rPr>
          <w:i/>
          <w:sz w:val="24"/>
          <w:szCs w:val="24"/>
        </w:rPr>
        <w:t>революции и</w:t>
      </w:r>
      <w:r w:rsidRPr="005A1480">
        <w:rPr>
          <w:i/>
          <w:spacing w:val="-6"/>
          <w:sz w:val="24"/>
          <w:szCs w:val="24"/>
        </w:rPr>
        <w:t xml:space="preserve"> </w:t>
      </w:r>
      <w:r w:rsidRPr="005A1480">
        <w:rPr>
          <w:i/>
          <w:sz w:val="24"/>
          <w:szCs w:val="24"/>
        </w:rPr>
        <w:t>Гражданской войны.</w:t>
      </w:r>
    </w:p>
    <w:p w:rsidR="00173C73" w:rsidRPr="005A1480" w:rsidRDefault="00CD26E0" w:rsidP="005A1480">
      <w:pPr>
        <w:pStyle w:val="2"/>
        <w:spacing w:line="276" w:lineRule="auto"/>
        <w:ind w:left="0" w:firstLine="567"/>
        <w:jc w:val="both"/>
      </w:pPr>
      <w:r w:rsidRPr="005A1480">
        <w:t>Советский Союз в 1920–1930-е гг.</w:t>
      </w:r>
      <w:r w:rsidRPr="005A1480">
        <w:rPr>
          <w:spacing w:val="-57"/>
        </w:rPr>
        <w:t xml:space="preserve"> </w:t>
      </w:r>
      <w:r w:rsidRPr="005A1480">
        <w:t>СССР</w:t>
      </w:r>
      <w:r w:rsidRPr="005A1480">
        <w:rPr>
          <w:spacing w:val="-2"/>
        </w:rPr>
        <w:t xml:space="preserve"> </w:t>
      </w:r>
      <w:r w:rsidRPr="005A1480">
        <w:t>в</w:t>
      </w:r>
      <w:r w:rsidRPr="005A1480">
        <w:rPr>
          <w:spacing w:val="2"/>
        </w:rPr>
        <w:t xml:space="preserve"> </w:t>
      </w:r>
      <w:r w:rsidRPr="005A1480">
        <w:t>годы</w:t>
      </w:r>
      <w:r w:rsidRPr="005A1480">
        <w:rPr>
          <w:spacing w:val="1"/>
        </w:rPr>
        <w:t xml:space="preserve"> </w:t>
      </w:r>
      <w:r w:rsidRPr="005A1480">
        <w:t>нэпа.</w:t>
      </w:r>
      <w:r w:rsidRPr="005A1480">
        <w:rPr>
          <w:spacing w:val="4"/>
        </w:rPr>
        <w:t xml:space="preserve"> </w:t>
      </w:r>
      <w:r w:rsidRPr="005A1480">
        <w:t>1921–1928</w:t>
      </w:r>
    </w:p>
    <w:p w:rsidR="00173C73" w:rsidRPr="005A1480" w:rsidRDefault="00CD26E0" w:rsidP="005A1480">
      <w:pPr>
        <w:pStyle w:val="a6"/>
        <w:spacing w:line="276" w:lineRule="auto"/>
        <w:ind w:left="0" w:firstLine="567"/>
      </w:pPr>
      <w:r w:rsidRPr="005A1480">
        <w:t>Катастрофические последствия Первой мировой и Гражданской войн. Демографическая</w:t>
      </w:r>
      <w:r w:rsidRPr="005A1480">
        <w:rPr>
          <w:spacing w:val="1"/>
        </w:rPr>
        <w:t xml:space="preserve"> </w:t>
      </w:r>
      <w:r w:rsidRPr="005A1480">
        <w:t>ситуация</w:t>
      </w:r>
      <w:r w:rsidRPr="005A1480">
        <w:rPr>
          <w:spacing w:val="1"/>
        </w:rPr>
        <w:t xml:space="preserve"> </w:t>
      </w:r>
      <w:r w:rsidRPr="005A1480">
        <w:t>в</w:t>
      </w:r>
      <w:r w:rsidRPr="005A1480">
        <w:rPr>
          <w:spacing w:val="1"/>
        </w:rPr>
        <w:t xml:space="preserve"> </w:t>
      </w:r>
      <w:r w:rsidRPr="005A1480">
        <w:t>начале</w:t>
      </w:r>
      <w:r w:rsidRPr="005A1480">
        <w:rPr>
          <w:spacing w:val="1"/>
        </w:rPr>
        <w:t xml:space="preserve"> </w:t>
      </w:r>
      <w:r w:rsidRPr="005A1480">
        <w:t>1920-х</w:t>
      </w:r>
      <w:r w:rsidRPr="005A1480">
        <w:rPr>
          <w:spacing w:val="1"/>
        </w:rPr>
        <w:t xml:space="preserve"> </w:t>
      </w:r>
      <w:r w:rsidRPr="005A1480">
        <w:t>гг.</w:t>
      </w:r>
      <w:r w:rsidRPr="005A1480">
        <w:rPr>
          <w:spacing w:val="1"/>
        </w:rPr>
        <w:t xml:space="preserve"> </w:t>
      </w:r>
      <w:r w:rsidRPr="005A1480">
        <w:t>Экономическая</w:t>
      </w:r>
      <w:r w:rsidRPr="005A1480">
        <w:rPr>
          <w:spacing w:val="1"/>
        </w:rPr>
        <w:t xml:space="preserve"> </w:t>
      </w:r>
      <w:r w:rsidRPr="005A1480">
        <w:t>разруха.</w:t>
      </w:r>
      <w:r w:rsidRPr="005A1480">
        <w:rPr>
          <w:spacing w:val="1"/>
        </w:rPr>
        <w:t xml:space="preserve"> </w:t>
      </w:r>
      <w:r w:rsidRPr="005A1480">
        <w:t>Голод</w:t>
      </w:r>
      <w:r w:rsidRPr="005A1480">
        <w:rPr>
          <w:spacing w:val="1"/>
        </w:rPr>
        <w:t xml:space="preserve"> </w:t>
      </w:r>
      <w:r w:rsidRPr="005A1480">
        <w:t>1921–1922</w:t>
      </w:r>
      <w:r w:rsidRPr="005A1480">
        <w:rPr>
          <w:spacing w:val="1"/>
        </w:rPr>
        <w:t xml:space="preserve"> </w:t>
      </w:r>
      <w:r w:rsidRPr="005A1480">
        <w:t>гг.</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преодоление.</w:t>
      </w:r>
      <w:r w:rsidRPr="005A1480">
        <w:rPr>
          <w:spacing w:val="1"/>
        </w:rPr>
        <w:t xml:space="preserve"> </w:t>
      </w:r>
      <w:r w:rsidRPr="005A1480">
        <w:t>Реквизиция</w:t>
      </w:r>
      <w:r w:rsidRPr="005A1480">
        <w:rPr>
          <w:spacing w:val="1"/>
        </w:rPr>
        <w:t xml:space="preserve"> </w:t>
      </w:r>
      <w:r w:rsidRPr="005A1480">
        <w:t>церковного</w:t>
      </w:r>
      <w:r w:rsidRPr="005A1480">
        <w:rPr>
          <w:spacing w:val="1"/>
        </w:rPr>
        <w:t xml:space="preserve"> </w:t>
      </w:r>
      <w:r w:rsidRPr="005A1480">
        <w:t>имущества,</w:t>
      </w:r>
      <w:r w:rsidRPr="005A1480">
        <w:rPr>
          <w:spacing w:val="1"/>
        </w:rPr>
        <w:t xml:space="preserve"> </w:t>
      </w:r>
      <w:r w:rsidRPr="005A1480">
        <w:t>сопротивление</w:t>
      </w:r>
      <w:r w:rsidRPr="005A1480">
        <w:rPr>
          <w:spacing w:val="1"/>
        </w:rPr>
        <w:t xml:space="preserve"> </w:t>
      </w:r>
      <w:r w:rsidRPr="005A1480">
        <w:t>верующих</w:t>
      </w:r>
      <w:r w:rsidRPr="005A1480">
        <w:rPr>
          <w:spacing w:val="1"/>
        </w:rPr>
        <w:t xml:space="preserve"> </w:t>
      </w:r>
      <w:r w:rsidRPr="005A1480">
        <w:t>и</w:t>
      </w:r>
      <w:r w:rsidRPr="005A1480">
        <w:rPr>
          <w:spacing w:val="1"/>
        </w:rPr>
        <w:t xml:space="preserve"> </w:t>
      </w:r>
      <w:r w:rsidRPr="005A1480">
        <w:t>преследование</w:t>
      </w:r>
      <w:r w:rsidRPr="005A1480">
        <w:rPr>
          <w:spacing w:val="19"/>
        </w:rPr>
        <w:t xml:space="preserve"> </w:t>
      </w:r>
      <w:r w:rsidRPr="005A1480">
        <w:t>священнослужителей.</w:t>
      </w:r>
      <w:r w:rsidRPr="005A1480">
        <w:rPr>
          <w:spacing w:val="22"/>
        </w:rPr>
        <w:t xml:space="preserve"> </w:t>
      </w:r>
      <w:r w:rsidRPr="005A1480">
        <w:t>Крестьянские</w:t>
      </w:r>
      <w:r w:rsidRPr="005A1480">
        <w:rPr>
          <w:spacing w:val="19"/>
        </w:rPr>
        <w:t xml:space="preserve"> </w:t>
      </w:r>
      <w:r w:rsidRPr="005A1480">
        <w:t>восстания</w:t>
      </w:r>
      <w:r w:rsidRPr="005A1480">
        <w:rPr>
          <w:spacing w:val="16"/>
        </w:rPr>
        <w:t xml:space="preserve"> </w:t>
      </w:r>
      <w:r w:rsidRPr="005A1480">
        <w:t>в</w:t>
      </w:r>
      <w:r w:rsidRPr="005A1480">
        <w:rPr>
          <w:spacing w:val="21"/>
        </w:rPr>
        <w:t xml:space="preserve"> </w:t>
      </w:r>
      <w:r w:rsidRPr="005A1480">
        <w:t>Сибири,</w:t>
      </w:r>
      <w:r w:rsidRPr="005A1480">
        <w:rPr>
          <w:spacing w:val="18"/>
        </w:rPr>
        <w:t xml:space="preserve"> </w:t>
      </w:r>
      <w:r w:rsidRPr="005A1480">
        <w:t>на</w:t>
      </w:r>
      <w:r w:rsidRPr="005A1480">
        <w:rPr>
          <w:spacing w:val="14"/>
        </w:rPr>
        <w:t xml:space="preserve"> </w:t>
      </w:r>
      <w:r w:rsidRPr="005A1480">
        <w:t>Тамбовщине,</w:t>
      </w:r>
      <w:r w:rsidRPr="005A1480">
        <w:rPr>
          <w:spacing w:val="-57"/>
        </w:rPr>
        <w:t xml:space="preserve"> </w:t>
      </w:r>
      <w:r w:rsidRPr="005A1480">
        <w:t>в</w:t>
      </w:r>
      <w:r w:rsidRPr="005A1480">
        <w:rPr>
          <w:spacing w:val="1"/>
        </w:rPr>
        <w:t xml:space="preserve"> </w:t>
      </w:r>
      <w:r w:rsidRPr="005A1480">
        <w:t>Поволжье</w:t>
      </w:r>
      <w:r w:rsidRPr="005A1480">
        <w:rPr>
          <w:spacing w:val="1"/>
        </w:rPr>
        <w:t xml:space="preserve"> </w:t>
      </w:r>
      <w:r w:rsidRPr="005A1480">
        <w:t>и</w:t>
      </w:r>
      <w:r w:rsidRPr="005A1480">
        <w:rPr>
          <w:spacing w:val="1"/>
        </w:rPr>
        <w:t xml:space="preserve"> </w:t>
      </w:r>
      <w:r w:rsidRPr="005A1480">
        <w:t>др.</w:t>
      </w:r>
      <w:r w:rsidRPr="005A1480">
        <w:rPr>
          <w:spacing w:val="1"/>
        </w:rPr>
        <w:t xml:space="preserve"> </w:t>
      </w:r>
      <w:r w:rsidRPr="005A1480">
        <w:t>Кронштадтское</w:t>
      </w:r>
      <w:r w:rsidRPr="005A1480">
        <w:rPr>
          <w:spacing w:val="1"/>
        </w:rPr>
        <w:t xml:space="preserve"> </w:t>
      </w:r>
      <w:r w:rsidRPr="005A1480">
        <w:t>восстание.</w:t>
      </w:r>
      <w:r w:rsidRPr="005A1480">
        <w:rPr>
          <w:spacing w:val="1"/>
        </w:rPr>
        <w:t xml:space="preserve"> </w:t>
      </w:r>
      <w:r w:rsidRPr="005A1480">
        <w:t>Отказ</w:t>
      </w:r>
      <w:r w:rsidRPr="005A1480">
        <w:rPr>
          <w:spacing w:val="1"/>
        </w:rPr>
        <w:t xml:space="preserve"> </w:t>
      </w:r>
      <w:r w:rsidRPr="005A1480">
        <w:t>большевиков</w:t>
      </w:r>
      <w:r w:rsidRPr="005A1480">
        <w:rPr>
          <w:spacing w:val="1"/>
        </w:rPr>
        <w:t xml:space="preserve"> </w:t>
      </w:r>
      <w:r w:rsidRPr="005A1480">
        <w:t>от</w:t>
      </w:r>
      <w:r w:rsidRPr="005A1480">
        <w:rPr>
          <w:spacing w:val="1"/>
        </w:rPr>
        <w:t xml:space="preserve"> </w:t>
      </w:r>
      <w:r w:rsidRPr="005A1480">
        <w:t>«военного</w:t>
      </w:r>
      <w:r w:rsidRPr="005A1480">
        <w:rPr>
          <w:spacing w:val="1"/>
        </w:rPr>
        <w:t xml:space="preserve"> </w:t>
      </w:r>
      <w:r w:rsidRPr="005A1480">
        <w:t>коммунизма» и переход к новой экономической политике (нэп). Использование рыночных</w:t>
      </w:r>
      <w:r w:rsidRPr="005A1480">
        <w:rPr>
          <w:spacing w:val="-57"/>
        </w:rPr>
        <w:t xml:space="preserve"> </w:t>
      </w:r>
      <w:r w:rsidRPr="005A1480">
        <w:t>механизмов</w:t>
      </w:r>
      <w:r w:rsidRPr="005A1480">
        <w:rPr>
          <w:spacing w:val="54"/>
        </w:rPr>
        <w:t xml:space="preserve"> </w:t>
      </w:r>
      <w:r w:rsidRPr="005A1480">
        <w:t>и</w:t>
      </w:r>
      <w:r w:rsidRPr="005A1480">
        <w:rPr>
          <w:spacing w:val="54"/>
        </w:rPr>
        <w:t xml:space="preserve"> </w:t>
      </w:r>
      <w:r w:rsidRPr="005A1480">
        <w:t>товарно-денежных</w:t>
      </w:r>
      <w:r w:rsidRPr="005A1480">
        <w:rPr>
          <w:spacing w:val="53"/>
        </w:rPr>
        <w:t xml:space="preserve"> </w:t>
      </w:r>
      <w:r w:rsidRPr="005A1480">
        <w:t>отношений</w:t>
      </w:r>
      <w:r w:rsidRPr="005A1480">
        <w:rPr>
          <w:spacing w:val="54"/>
        </w:rPr>
        <w:t xml:space="preserve"> </w:t>
      </w:r>
      <w:r w:rsidRPr="005A1480">
        <w:t>для</w:t>
      </w:r>
      <w:r w:rsidRPr="005A1480">
        <w:rPr>
          <w:spacing w:val="58"/>
        </w:rPr>
        <w:t xml:space="preserve"> </w:t>
      </w:r>
      <w:r w:rsidRPr="005A1480">
        <w:t>улучшения</w:t>
      </w:r>
      <w:r w:rsidRPr="005A1480">
        <w:rPr>
          <w:spacing w:val="57"/>
        </w:rPr>
        <w:t xml:space="preserve"> </w:t>
      </w:r>
      <w:r w:rsidRPr="005A1480">
        <w:t>экономической</w:t>
      </w:r>
      <w:r w:rsidRPr="005A1480">
        <w:rPr>
          <w:spacing w:val="59"/>
        </w:rPr>
        <w:t xml:space="preserve"> </w:t>
      </w:r>
      <w:r w:rsidRPr="005A1480">
        <w:t>ситуации.</w:t>
      </w:r>
    </w:p>
    <w:p w:rsidR="00173C73" w:rsidRPr="005A1480" w:rsidRDefault="00CD26E0" w:rsidP="005A1480">
      <w:pPr>
        <w:spacing w:line="276" w:lineRule="auto"/>
        <w:ind w:firstLine="567"/>
        <w:jc w:val="both"/>
        <w:rPr>
          <w:i/>
          <w:sz w:val="24"/>
          <w:szCs w:val="24"/>
        </w:rPr>
      </w:pPr>
      <w:r w:rsidRPr="005A1480">
        <w:rPr>
          <w:sz w:val="24"/>
          <w:szCs w:val="24"/>
        </w:rPr>
        <w:t>Замена</w:t>
      </w:r>
      <w:r w:rsidRPr="005A1480">
        <w:rPr>
          <w:spacing w:val="1"/>
          <w:sz w:val="24"/>
          <w:szCs w:val="24"/>
        </w:rPr>
        <w:t xml:space="preserve"> </w:t>
      </w:r>
      <w:r w:rsidRPr="005A1480">
        <w:rPr>
          <w:sz w:val="24"/>
          <w:szCs w:val="24"/>
        </w:rPr>
        <w:t>продразверстки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деревне</w:t>
      </w:r>
      <w:r w:rsidRPr="005A1480">
        <w:rPr>
          <w:spacing w:val="1"/>
          <w:sz w:val="24"/>
          <w:szCs w:val="24"/>
        </w:rPr>
        <w:t xml:space="preserve"> </w:t>
      </w:r>
      <w:r w:rsidRPr="005A1480">
        <w:rPr>
          <w:sz w:val="24"/>
          <w:szCs w:val="24"/>
        </w:rPr>
        <w:t>единым</w:t>
      </w:r>
      <w:r w:rsidRPr="005A1480">
        <w:rPr>
          <w:spacing w:val="1"/>
          <w:sz w:val="24"/>
          <w:szCs w:val="24"/>
        </w:rPr>
        <w:t xml:space="preserve"> </w:t>
      </w:r>
      <w:r w:rsidRPr="005A1480">
        <w:rPr>
          <w:sz w:val="24"/>
          <w:szCs w:val="24"/>
        </w:rPr>
        <w:t>продналогом.</w:t>
      </w:r>
      <w:r w:rsidRPr="005A1480">
        <w:rPr>
          <w:spacing w:val="1"/>
          <w:sz w:val="24"/>
          <w:szCs w:val="24"/>
        </w:rPr>
        <w:t xml:space="preserve"> </w:t>
      </w:r>
      <w:r w:rsidRPr="005A1480">
        <w:rPr>
          <w:sz w:val="24"/>
          <w:szCs w:val="24"/>
        </w:rPr>
        <w:t>Иностранные</w:t>
      </w:r>
      <w:r w:rsidRPr="005A1480">
        <w:rPr>
          <w:spacing w:val="1"/>
          <w:sz w:val="24"/>
          <w:szCs w:val="24"/>
        </w:rPr>
        <w:t xml:space="preserve"> </w:t>
      </w:r>
      <w:r w:rsidRPr="005A1480">
        <w:rPr>
          <w:sz w:val="24"/>
          <w:szCs w:val="24"/>
        </w:rPr>
        <w:t>концессии.</w:t>
      </w:r>
      <w:r w:rsidRPr="005A1480">
        <w:rPr>
          <w:spacing w:val="1"/>
          <w:sz w:val="24"/>
          <w:szCs w:val="24"/>
        </w:rPr>
        <w:t xml:space="preserve"> </w:t>
      </w:r>
      <w:r w:rsidRPr="005A1480">
        <w:rPr>
          <w:sz w:val="24"/>
          <w:szCs w:val="24"/>
        </w:rPr>
        <w:t>Стимулирование кооперации. Финансовая реформа 1922–1924 гг. Создание Госплана и</w:t>
      </w:r>
      <w:r w:rsidRPr="005A1480">
        <w:rPr>
          <w:spacing w:val="1"/>
          <w:sz w:val="24"/>
          <w:szCs w:val="24"/>
        </w:rPr>
        <w:t xml:space="preserve"> </w:t>
      </w:r>
      <w:r w:rsidRPr="005A1480">
        <w:rPr>
          <w:sz w:val="24"/>
          <w:szCs w:val="24"/>
        </w:rPr>
        <w:t>разработка</w:t>
      </w:r>
      <w:r w:rsidRPr="005A1480">
        <w:rPr>
          <w:spacing w:val="1"/>
          <w:sz w:val="24"/>
          <w:szCs w:val="24"/>
        </w:rPr>
        <w:t xml:space="preserve"> </w:t>
      </w:r>
      <w:r w:rsidRPr="005A1480">
        <w:rPr>
          <w:sz w:val="24"/>
          <w:szCs w:val="24"/>
        </w:rPr>
        <w:t>годовых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пятилетних</w:t>
      </w:r>
      <w:r w:rsidRPr="005A1480">
        <w:rPr>
          <w:spacing w:val="1"/>
          <w:sz w:val="24"/>
          <w:szCs w:val="24"/>
        </w:rPr>
        <w:t xml:space="preserve"> </w:t>
      </w:r>
      <w:r w:rsidRPr="005A1480">
        <w:rPr>
          <w:sz w:val="24"/>
          <w:szCs w:val="24"/>
        </w:rPr>
        <w:t>планов</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народного</w:t>
      </w:r>
      <w:r w:rsidRPr="005A1480">
        <w:rPr>
          <w:spacing w:val="1"/>
          <w:sz w:val="24"/>
          <w:szCs w:val="24"/>
        </w:rPr>
        <w:t xml:space="preserve"> </w:t>
      </w:r>
      <w:r w:rsidRPr="005A1480">
        <w:rPr>
          <w:sz w:val="24"/>
          <w:szCs w:val="24"/>
        </w:rPr>
        <w:t>хозяйства.</w:t>
      </w:r>
      <w:r w:rsidRPr="005A1480">
        <w:rPr>
          <w:spacing w:val="1"/>
          <w:sz w:val="24"/>
          <w:szCs w:val="24"/>
        </w:rPr>
        <w:t xml:space="preserve"> </w:t>
      </w:r>
      <w:r w:rsidRPr="005A1480">
        <w:rPr>
          <w:i/>
          <w:sz w:val="24"/>
          <w:szCs w:val="24"/>
        </w:rPr>
        <w:t>Попытки</w:t>
      </w:r>
      <w:r w:rsidRPr="005A1480">
        <w:rPr>
          <w:i/>
          <w:spacing w:val="1"/>
          <w:sz w:val="24"/>
          <w:szCs w:val="24"/>
        </w:rPr>
        <w:t xml:space="preserve"> </w:t>
      </w:r>
      <w:r w:rsidRPr="005A1480">
        <w:rPr>
          <w:i/>
          <w:sz w:val="24"/>
          <w:szCs w:val="24"/>
        </w:rPr>
        <w:t>внедрения</w:t>
      </w:r>
      <w:r w:rsidRPr="005A1480">
        <w:rPr>
          <w:i/>
          <w:spacing w:val="1"/>
          <w:sz w:val="24"/>
          <w:szCs w:val="24"/>
        </w:rPr>
        <w:t xml:space="preserve"> </w:t>
      </w:r>
      <w:r w:rsidRPr="005A1480">
        <w:rPr>
          <w:i/>
          <w:sz w:val="24"/>
          <w:szCs w:val="24"/>
        </w:rPr>
        <w:t>научной</w:t>
      </w:r>
      <w:r w:rsidRPr="005A1480">
        <w:rPr>
          <w:i/>
          <w:spacing w:val="1"/>
          <w:sz w:val="24"/>
          <w:szCs w:val="24"/>
        </w:rPr>
        <w:t xml:space="preserve"> </w:t>
      </w:r>
      <w:r w:rsidRPr="005A1480">
        <w:rPr>
          <w:i/>
          <w:sz w:val="24"/>
          <w:szCs w:val="24"/>
        </w:rPr>
        <w:t>организации</w:t>
      </w:r>
      <w:r w:rsidRPr="005A1480">
        <w:rPr>
          <w:i/>
          <w:spacing w:val="1"/>
          <w:sz w:val="24"/>
          <w:szCs w:val="24"/>
        </w:rPr>
        <w:t xml:space="preserve"> </w:t>
      </w:r>
      <w:r w:rsidRPr="005A1480">
        <w:rPr>
          <w:i/>
          <w:sz w:val="24"/>
          <w:szCs w:val="24"/>
        </w:rPr>
        <w:t>труда</w:t>
      </w:r>
      <w:r w:rsidRPr="005A1480">
        <w:rPr>
          <w:i/>
          <w:spacing w:val="1"/>
          <w:sz w:val="24"/>
          <w:szCs w:val="24"/>
        </w:rPr>
        <w:t xml:space="preserve"> </w:t>
      </w:r>
      <w:r w:rsidRPr="005A1480">
        <w:rPr>
          <w:i/>
          <w:sz w:val="24"/>
          <w:szCs w:val="24"/>
        </w:rPr>
        <w:t>(НОТ)</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производстве.</w:t>
      </w:r>
      <w:r w:rsidRPr="005A1480">
        <w:rPr>
          <w:i/>
          <w:spacing w:val="1"/>
          <w:sz w:val="24"/>
          <w:szCs w:val="24"/>
        </w:rPr>
        <w:t xml:space="preserve"> </w:t>
      </w:r>
      <w:r w:rsidRPr="005A1480">
        <w:rPr>
          <w:i/>
          <w:sz w:val="24"/>
          <w:szCs w:val="24"/>
        </w:rPr>
        <w:t>Учреждение</w:t>
      </w:r>
      <w:r w:rsidRPr="005A1480">
        <w:rPr>
          <w:i/>
          <w:spacing w:val="1"/>
          <w:sz w:val="24"/>
          <w:szCs w:val="24"/>
        </w:rPr>
        <w:t xml:space="preserve"> </w:t>
      </w:r>
      <w:r w:rsidRPr="005A1480">
        <w:rPr>
          <w:i/>
          <w:sz w:val="24"/>
          <w:szCs w:val="24"/>
        </w:rPr>
        <w:t>в</w:t>
      </w:r>
      <w:r w:rsidRPr="005A1480">
        <w:rPr>
          <w:i/>
          <w:spacing w:val="60"/>
          <w:sz w:val="24"/>
          <w:szCs w:val="24"/>
        </w:rPr>
        <w:t xml:space="preserve"> </w:t>
      </w:r>
      <w:r w:rsidRPr="005A1480">
        <w:rPr>
          <w:i/>
          <w:sz w:val="24"/>
          <w:szCs w:val="24"/>
        </w:rPr>
        <w:t>СССР</w:t>
      </w:r>
      <w:r w:rsidRPr="005A1480">
        <w:rPr>
          <w:i/>
          <w:spacing w:val="1"/>
          <w:sz w:val="24"/>
          <w:szCs w:val="24"/>
        </w:rPr>
        <w:t xml:space="preserve"> </w:t>
      </w:r>
      <w:r w:rsidRPr="005A1480">
        <w:rPr>
          <w:i/>
          <w:sz w:val="24"/>
          <w:szCs w:val="24"/>
        </w:rPr>
        <w:t>звания</w:t>
      </w:r>
      <w:r w:rsidRPr="005A1480">
        <w:rPr>
          <w:i/>
          <w:spacing w:val="-1"/>
          <w:sz w:val="24"/>
          <w:szCs w:val="24"/>
        </w:rPr>
        <w:t xml:space="preserve"> </w:t>
      </w:r>
      <w:r w:rsidRPr="005A1480">
        <w:rPr>
          <w:i/>
          <w:sz w:val="24"/>
          <w:szCs w:val="24"/>
        </w:rPr>
        <w:t>«Герой</w:t>
      </w:r>
      <w:r w:rsidRPr="005A1480">
        <w:rPr>
          <w:i/>
          <w:spacing w:val="1"/>
          <w:sz w:val="24"/>
          <w:szCs w:val="24"/>
        </w:rPr>
        <w:t xml:space="preserve"> </w:t>
      </w:r>
      <w:r w:rsidRPr="005A1480">
        <w:rPr>
          <w:i/>
          <w:sz w:val="24"/>
          <w:szCs w:val="24"/>
        </w:rPr>
        <w:t>Труда»</w:t>
      </w:r>
      <w:r w:rsidRPr="005A1480">
        <w:rPr>
          <w:i/>
          <w:spacing w:val="2"/>
          <w:sz w:val="24"/>
          <w:szCs w:val="24"/>
        </w:rPr>
        <w:t xml:space="preserve"> </w:t>
      </w:r>
      <w:r w:rsidRPr="005A1480">
        <w:rPr>
          <w:i/>
          <w:sz w:val="24"/>
          <w:szCs w:val="24"/>
        </w:rPr>
        <w:t>(1927</w:t>
      </w:r>
      <w:r w:rsidRPr="005A1480">
        <w:rPr>
          <w:i/>
          <w:spacing w:val="-4"/>
          <w:sz w:val="24"/>
          <w:szCs w:val="24"/>
        </w:rPr>
        <w:t xml:space="preserve"> </w:t>
      </w:r>
      <w:r w:rsidRPr="005A1480">
        <w:rPr>
          <w:i/>
          <w:sz w:val="24"/>
          <w:szCs w:val="24"/>
        </w:rPr>
        <w:t>г.,</w:t>
      </w:r>
      <w:r w:rsidRPr="005A1480">
        <w:rPr>
          <w:i/>
          <w:spacing w:val="4"/>
          <w:sz w:val="24"/>
          <w:szCs w:val="24"/>
        </w:rPr>
        <w:t xml:space="preserve"> </w:t>
      </w:r>
      <w:r w:rsidRPr="005A1480">
        <w:rPr>
          <w:i/>
          <w:sz w:val="24"/>
          <w:szCs w:val="24"/>
        </w:rPr>
        <w:t>с</w:t>
      </w:r>
      <w:r w:rsidRPr="005A1480">
        <w:rPr>
          <w:i/>
          <w:spacing w:val="-5"/>
          <w:sz w:val="24"/>
          <w:szCs w:val="24"/>
        </w:rPr>
        <w:t xml:space="preserve"> </w:t>
      </w:r>
      <w:r w:rsidRPr="005A1480">
        <w:rPr>
          <w:i/>
          <w:sz w:val="24"/>
          <w:szCs w:val="24"/>
        </w:rPr>
        <w:t>1938</w:t>
      </w:r>
      <w:r w:rsidRPr="005A1480">
        <w:rPr>
          <w:i/>
          <w:spacing w:val="-3"/>
          <w:sz w:val="24"/>
          <w:szCs w:val="24"/>
        </w:rPr>
        <w:t xml:space="preserve"> </w:t>
      </w:r>
      <w:r w:rsidRPr="005A1480">
        <w:rPr>
          <w:i/>
          <w:sz w:val="24"/>
          <w:szCs w:val="24"/>
        </w:rPr>
        <w:t>г.</w:t>
      </w:r>
      <w:r w:rsidRPr="005A1480">
        <w:rPr>
          <w:i/>
          <w:spacing w:val="3"/>
          <w:sz w:val="24"/>
          <w:szCs w:val="24"/>
        </w:rPr>
        <w:t xml:space="preserve"> </w:t>
      </w:r>
      <w:r w:rsidRPr="005A1480">
        <w:rPr>
          <w:i/>
          <w:sz w:val="24"/>
          <w:szCs w:val="24"/>
        </w:rPr>
        <w:t>–</w:t>
      </w:r>
      <w:r w:rsidRPr="005A1480">
        <w:rPr>
          <w:i/>
          <w:spacing w:val="1"/>
          <w:sz w:val="24"/>
          <w:szCs w:val="24"/>
        </w:rPr>
        <w:t xml:space="preserve"> </w:t>
      </w:r>
      <w:r w:rsidRPr="005A1480">
        <w:rPr>
          <w:i/>
          <w:sz w:val="24"/>
          <w:szCs w:val="24"/>
        </w:rPr>
        <w:t>Герой</w:t>
      </w:r>
      <w:r w:rsidRPr="005A1480">
        <w:rPr>
          <w:i/>
          <w:spacing w:val="2"/>
          <w:sz w:val="24"/>
          <w:szCs w:val="24"/>
        </w:rPr>
        <w:t xml:space="preserve"> </w:t>
      </w:r>
      <w:r w:rsidRPr="005A1480">
        <w:rPr>
          <w:i/>
          <w:sz w:val="24"/>
          <w:szCs w:val="24"/>
        </w:rPr>
        <w:t>Социалистического</w:t>
      </w:r>
      <w:r w:rsidRPr="005A1480">
        <w:rPr>
          <w:i/>
          <w:spacing w:val="1"/>
          <w:sz w:val="24"/>
          <w:szCs w:val="24"/>
        </w:rPr>
        <w:t xml:space="preserve"> </w:t>
      </w:r>
      <w:r w:rsidRPr="005A1480">
        <w:rPr>
          <w:i/>
          <w:sz w:val="24"/>
          <w:szCs w:val="24"/>
        </w:rPr>
        <w:t>Труда).</w:t>
      </w:r>
    </w:p>
    <w:p w:rsidR="00173C73" w:rsidRPr="005A1480" w:rsidRDefault="00CD26E0" w:rsidP="005A1480">
      <w:pPr>
        <w:spacing w:line="276" w:lineRule="auto"/>
        <w:ind w:firstLine="567"/>
        <w:jc w:val="both"/>
        <w:rPr>
          <w:i/>
          <w:sz w:val="24"/>
          <w:szCs w:val="24"/>
        </w:rPr>
      </w:pPr>
      <w:r w:rsidRPr="005A1480">
        <w:rPr>
          <w:sz w:val="24"/>
          <w:szCs w:val="24"/>
        </w:rPr>
        <w:t>Предпосылки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значение</w:t>
      </w:r>
      <w:r w:rsidRPr="005A1480">
        <w:rPr>
          <w:spacing w:val="1"/>
          <w:sz w:val="24"/>
          <w:szCs w:val="24"/>
        </w:rPr>
        <w:t xml:space="preserve"> </w:t>
      </w:r>
      <w:r w:rsidRPr="005A1480">
        <w:rPr>
          <w:sz w:val="24"/>
          <w:szCs w:val="24"/>
        </w:rPr>
        <w:t>образования</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Принятие</w:t>
      </w:r>
      <w:r w:rsidRPr="005A1480">
        <w:rPr>
          <w:spacing w:val="1"/>
          <w:sz w:val="24"/>
          <w:szCs w:val="24"/>
        </w:rPr>
        <w:t xml:space="preserve"> </w:t>
      </w:r>
      <w:r w:rsidRPr="005A1480">
        <w:rPr>
          <w:sz w:val="24"/>
          <w:szCs w:val="24"/>
        </w:rPr>
        <w:t>Конституции</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1924</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i/>
          <w:sz w:val="24"/>
          <w:szCs w:val="24"/>
        </w:rPr>
        <w:t>Ситуация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Закавказье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Средней</w:t>
      </w:r>
      <w:r w:rsidRPr="005A1480">
        <w:rPr>
          <w:i/>
          <w:spacing w:val="1"/>
          <w:sz w:val="24"/>
          <w:szCs w:val="24"/>
        </w:rPr>
        <w:t xml:space="preserve"> </w:t>
      </w:r>
      <w:r w:rsidRPr="005A1480">
        <w:rPr>
          <w:i/>
          <w:sz w:val="24"/>
          <w:szCs w:val="24"/>
        </w:rPr>
        <w:t>Азии.</w:t>
      </w:r>
      <w:r w:rsidRPr="005A1480">
        <w:rPr>
          <w:i/>
          <w:spacing w:val="1"/>
          <w:sz w:val="24"/>
          <w:szCs w:val="24"/>
        </w:rPr>
        <w:t xml:space="preserve"> </w:t>
      </w:r>
      <w:r w:rsidRPr="005A1480">
        <w:rPr>
          <w:i/>
          <w:sz w:val="24"/>
          <w:szCs w:val="24"/>
        </w:rPr>
        <w:t>Создание</w:t>
      </w:r>
      <w:r w:rsidRPr="005A1480">
        <w:rPr>
          <w:i/>
          <w:spacing w:val="1"/>
          <w:sz w:val="24"/>
          <w:szCs w:val="24"/>
        </w:rPr>
        <w:t xml:space="preserve"> </w:t>
      </w:r>
      <w:r w:rsidRPr="005A1480">
        <w:rPr>
          <w:i/>
          <w:sz w:val="24"/>
          <w:szCs w:val="24"/>
        </w:rPr>
        <w:t>новых</w:t>
      </w:r>
      <w:r w:rsidRPr="005A1480">
        <w:rPr>
          <w:i/>
          <w:spacing w:val="1"/>
          <w:sz w:val="24"/>
          <w:szCs w:val="24"/>
        </w:rPr>
        <w:t xml:space="preserve"> </w:t>
      </w:r>
      <w:r w:rsidRPr="005A1480">
        <w:rPr>
          <w:i/>
          <w:sz w:val="24"/>
          <w:szCs w:val="24"/>
        </w:rPr>
        <w:t>национальных</w:t>
      </w:r>
      <w:r w:rsidRPr="005A1480">
        <w:rPr>
          <w:i/>
          <w:spacing w:val="1"/>
          <w:sz w:val="24"/>
          <w:szCs w:val="24"/>
        </w:rPr>
        <w:t xml:space="preserve"> </w:t>
      </w:r>
      <w:r w:rsidRPr="005A1480">
        <w:rPr>
          <w:i/>
          <w:sz w:val="24"/>
          <w:szCs w:val="24"/>
        </w:rPr>
        <w:t>образований в</w:t>
      </w:r>
      <w:r w:rsidRPr="005A1480">
        <w:rPr>
          <w:i/>
          <w:spacing w:val="1"/>
          <w:sz w:val="24"/>
          <w:szCs w:val="24"/>
        </w:rPr>
        <w:t xml:space="preserve"> </w:t>
      </w:r>
      <w:r w:rsidRPr="005A1480">
        <w:rPr>
          <w:i/>
          <w:sz w:val="24"/>
          <w:szCs w:val="24"/>
        </w:rPr>
        <w:t>1920-е гг. Политика «коренизации» и борьба по вопросу о национальном строительстве.</w:t>
      </w:r>
      <w:r w:rsidRPr="005A1480">
        <w:rPr>
          <w:i/>
          <w:spacing w:val="1"/>
          <w:sz w:val="24"/>
          <w:szCs w:val="24"/>
        </w:rPr>
        <w:t xml:space="preserve"> </w:t>
      </w:r>
      <w:r w:rsidRPr="005A1480">
        <w:rPr>
          <w:sz w:val="24"/>
          <w:szCs w:val="24"/>
        </w:rPr>
        <w:t>Административно-территориальные реформы 1920-х гг.</w:t>
      </w:r>
      <w:r w:rsidRPr="005A1480">
        <w:rPr>
          <w:spacing w:val="1"/>
          <w:sz w:val="24"/>
          <w:szCs w:val="24"/>
        </w:rPr>
        <w:t xml:space="preserve"> </w:t>
      </w:r>
      <w:r w:rsidRPr="005A1480">
        <w:rPr>
          <w:sz w:val="24"/>
          <w:szCs w:val="24"/>
        </w:rPr>
        <w:t>Ликвидация небольшевистских</w:t>
      </w:r>
      <w:r w:rsidRPr="005A1480">
        <w:rPr>
          <w:spacing w:val="1"/>
          <w:sz w:val="24"/>
          <w:szCs w:val="24"/>
        </w:rPr>
        <w:t xml:space="preserve"> </w:t>
      </w:r>
      <w:r w:rsidRPr="005A1480">
        <w:rPr>
          <w:sz w:val="24"/>
          <w:szCs w:val="24"/>
        </w:rPr>
        <w:t>партий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установление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однопартийной</w:t>
      </w:r>
      <w:r w:rsidRPr="005A1480">
        <w:rPr>
          <w:spacing w:val="1"/>
          <w:sz w:val="24"/>
          <w:szCs w:val="24"/>
        </w:rPr>
        <w:t xml:space="preserve"> </w:t>
      </w:r>
      <w:r w:rsidRPr="005A1480">
        <w:rPr>
          <w:sz w:val="24"/>
          <w:szCs w:val="24"/>
        </w:rPr>
        <w:t>политической</w:t>
      </w:r>
      <w:r w:rsidRPr="005A1480">
        <w:rPr>
          <w:spacing w:val="1"/>
          <w:sz w:val="24"/>
          <w:szCs w:val="24"/>
        </w:rPr>
        <w:t xml:space="preserve"> </w:t>
      </w:r>
      <w:r w:rsidRPr="005A1480">
        <w:rPr>
          <w:sz w:val="24"/>
          <w:szCs w:val="24"/>
        </w:rPr>
        <w:t>системы.</w:t>
      </w:r>
      <w:r w:rsidRPr="005A1480">
        <w:rPr>
          <w:spacing w:val="1"/>
          <w:sz w:val="24"/>
          <w:szCs w:val="24"/>
        </w:rPr>
        <w:t xml:space="preserve"> </w:t>
      </w:r>
      <w:r w:rsidRPr="005A1480">
        <w:rPr>
          <w:sz w:val="24"/>
          <w:szCs w:val="24"/>
        </w:rPr>
        <w:t>Смерть</w:t>
      </w:r>
      <w:r w:rsidRPr="005A1480">
        <w:rPr>
          <w:spacing w:val="1"/>
          <w:sz w:val="24"/>
          <w:szCs w:val="24"/>
        </w:rPr>
        <w:t xml:space="preserve"> </w:t>
      </w:r>
      <w:r w:rsidRPr="005A1480">
        <w:rPr>
          <w:sz w:val="24"/>
          <w:szCs w:val="24"/>
        </w:rPr>
        <w:t>В.И.</w:t>
      </w:r>
      <w:r w:rsidRPr="005A1480">
        <w:rPr>
          <w:spacing w:val="1"/>
          <w:sz w:val="24"/>
          <w:szCs w:val="24"/>
        </w:rPr>
        <w:t xml:space="preserve"> </w:t>
      </w:r>
      <w:r w:rsidRPr="005A1480">
        <w:rPr>
          <w:sz w:val="24"/>
          <w:szCs w:val="24"/>
        </w:rPr>
        <w:t xml:space="preserve">Ленина и борьба за власть. В.И. Ленин в оценках современников и историков. </w:t>
      </w:r>
      <w:r w:rsidRPr="005A1480">
        <w:rPr>
          <w:i/>
          <w:sz w:val="24"/>
          <w:szCs w:val="24"/>
        </w:rPr>
        <w:t>Ситуация в</w:t>
      </w:r>
      <w:r w:rsidRPr="005A1480">
        <w:rPr>
          <w:i/>
          <w:spacing w:val="1"/>
          <w:sz w:val="24"/>
          <w:szCs w:val="24"/>
        </w:rPr>
        <w:t xml:space="preserve"> </w:t>
      </w:r>
      <w:r w:rsidRPr="005A1480">
        <w:rPr>
          <w:i/>
          <w:sz w:val="24"/>
          <w:szCs w:val="24"/>
        </w:rPr>
        <w:t>партии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возрастание</w:t>
      </w:r>
      <w:r w:rsidRPr="005A1480">
        <w:rPr>
          <w:i/>
          <w:spacing w:val="1"/>
          <w:sz w:val="24"/>
          <w:szCs w:val="24"/>
        </w:rPr>
        <w:t xml:space="preserve"> </w:t>
      </w:r>
      <w:r w:rsidRPr="005A1480">
        <w:rPr>
          <w:i/>
          <w:sz w:val="24"/>
          <w:szCs w:val="24"/>
        </w:rPr>
        <w:t>роли</w:t>
      </w:r>
      <w:r w:rsidRPr="005A1480">
        <w:rPr>
          <w:i/>
          <w:spacing w:val="1"/>
          <w:sz w:val="24"/>
          <w:szCs w:val="24"/>
        </w:rPr>
        <w:t xml:space="preserve"> </w:t>
      </w:r>
      <w:r w:rsidRPr="005A1480">
        <w:rPr>
          <w:i/>
          <w:sz w:val="24"/>
          <w:szCs w:val="24"/>
        </w:rPr>
        <w:t>партийного</w:t>
      </w:r>
      <w:r w:rsidRPr="005A1480">
        <w:rPr>
          <w:i/>
          <w:spacing w:val="1"/>
          <w:sz w:val="24"/>
          <w:szCs w:val="24"/>
        </w:rPr>
        <w:t xml:space="preserve"> </w:t>
      </w:r>
      <w:r w:rsidRPr="005A1480">
        <w:rPr>
          <w:i/>
          <w:sz w:val="24"/>
          <w:szCs w:val="24"/>
        </w:rPr>
        <w:t>аппарата.</w:t>
      </w:r>
      <w:r w:rsidRPr="005A1480">
        <w:rPr>
          <w:i/>
          <w:spacing w:val="1"/>
          <w:sz w:val="24"/>
          <w:szCs w:val="24"/>
        </w:rPr>
        <w:t xml:space="preserve"> </w:t>
      </w:r>
      <w:r w:rsidRPr="005A1480">
        <w:rPr>
          <w:i/>
          <w:sz w:val="24"/>
          <w:szCs w:val="24"/>
        </w:rPr>
        <w:t>Роль</w:t>
      </w:r>
      <w:r w:rsidRPr="005A1480">
        <w:rPr>
          <w:i/>
          <w:spacing w:val="1"/>
          <w:sz w:val="24"/>
          <w:szCs w:val="24"/>
        </w:rPr>
        <w:t xml:space="preserve"> </w:t>
      </w:r>
      <w:r w:rsidRPr="005A1480">
        <w:rPr>
          <w:i/>
          <w:sz w:val="24"/>
          <w:szCs w:val="24"/>
        </w:rPr>
        <w:t>И.В.</w:t>
      </w:r>
      <w:r w:rsidRPr="005A1480">
        <w:rPr>
          <w:i/>
          <w:spacing w:val="1"/>
          <w:sz w:val="24"/>
          <w:szCs w:val="24"/>
        </w:rPr>
        <w:t xml:space="preserve"> </w:t>
      </w:r>
      <w:r w:rsidRPr="005A1480">
        <w:rPr>
          <w:i/>
          <w:sz w:val="24"/>
          <w:szCs w:val="24"/>
        </w:rPr>
        <w:t>Сталина</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создании</w:t>
      </w:r>
      <w:r w:rsidRPr="005A1480">
        <w:rPr>
          <w:i/>
          <w:spacing w:val="1"/>
          <w:sz w:val="24"/>
          <w:szCs w:val="24"/>
        </w:rPr>
        <w:t xml:space="preserve"> </w:t>
      </w:r>
      <w:r w:rsidRPr="005A1480">
        <w:rPr>
          <w:i/>
          <w:sz w:val="24"/>
          <w:szCs w:val="24"/>
        </w:rPr>
        <w:t>номенклатуры.</w:t>
      </w:r>
      <w:r w:rsidRPr="005A1480">
        <w:rPr>
          <w:i/>
          <w:spacing w:val="1"/>
          <w:sz w:val="24"/>
          <w:szCs w:val="24"/>
        </w:rPr>
        <w:t xml:space="preserve"> </w:t>
      </w:r>
      <w:r w:rsidRPr="005A1480">
        <w:rPr>
          <w:i/>
          <w:sz w:val="24"/>
          <w:szCs w:val="24"/>
        </w:rPr>
        <w:t>Ликвидация</w:t>
      </w:r>
      <w:r w:rsidRPr="005A1480">
        <w:rPr>
          <w:i/>
          <w:spacing w:val="1"/>
          <w:sz w:val="24"/>
          <w:szCs w:val="24"/>
        </w:rPr>
        <w:t xml:space="preserve"> </w:t>
      </w:r>
      <w:r w:rsidRPr="005A1480">
        <w:rPr>
          <w:i/>
          <w:sz w:val="24"/>
          <w:szCs w:val="24"/>
        </w:rPr>
        <w:t>оппозиции</w:t>
      </w:r>
      <w:r w:rsidRPr="005A1480">
        <w:rPr>
          <w:i/>
          <w:spacing w:val="1"/>
          <w:sz w:val="24"/>
          <w:szCs w:val="24"/>
        </w:rPr>
        <w:t xml:space="preserve"> </w:t>
      </w:r>
      <w:r w:rsidRPr="005A1480">
        <w:rPr>
          <w:i/>
          <w:sz w:val="24"/>
          <w:szCs w:val="24"/>
        </w:rPr>
        <w:t>внутри</w:t>
      </w:r>
      <w:r w:rsidRPr="005A1480">
        <w:rPr>
          <w:i/>
          <w:spacing w:val="1"/>
          <w:sz w:val="24"/>
          <w:szCs w:val="24"/>
        </w:rPr>
        <w:t xml:space="preserve"> </w:t>
      </w:r>
      <w:r w:rsidRPr="005A1480">
        <w:rPr>
          <w:i/>
          <w:sz w:val="24"/>
          <w:szCs w:val="24"/>
        </w:rPr>
        <w:t>ВКП(б)</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концу</w:t>
      </w:r>
      <w:r w:rsidRPr="005A1480">
        <w:rPr>
          <w:i/>
          <w:spacing w:val="1"/>
          <w:sz w:val="24"/>
          <w:szCs w:val="24"/>
        </w:rPr>
        <w:t xml:space="preserve"> </w:t>
      </w:r>
      <w:r w:rsidRPr="005A1480">
        <w:rPr>
          <w:i/>
          <w:sz w:val="24"/>
          <w:szCs w:val="24"/>
        </w:rPr>
        <w:t>1920-х</w:t>
      </w:r>
      <w:r w:rsidRPr="005A1480">
        <w:rPr>
          <w:i/>
          <w:spacing w:val="1"/>
          <w:sz w:val="24"/>
          <w:szCs w:val="24"/>
        </w:rPr>
        <w:t xml:space="preserve"> </w:t>
      </w:r>
      <w:r w:rsidRPr="005A1480">
        <w:rPr>
          <w:i/>
          <w:sz w:val="24"/>
          <w:szCs w:val="24"/>
        </w:rPr>
        <w:t>гг.</w:t>
      </w:r>
      <w:r w:rsidRPr="005A1480">
        <w:rPr>
          <w:i/>
          <w:spacing w:val="1"/>
          <w:sz w:val="24"/>
          <w:szCs w:val="24"/>
        </w:rPr>
        <w:t xml:space="preserve"> </w:t>
      </w:r>
      <w:r w:rsidRPr="005A1480">
        <w:rPr>
          <w:sz w:val="24"/>
          <w:szCs w:val="24"/>
        </w:rPr>
        <w:t>Социальная</w:t>
      </w:r>
      <w:r w:rsidRPr="005A1480">
        <w:rPr>
          <w:spacing w:val="1"/>
          <w:sz w:val="24"/>
          <w:szCs w:val="24"/>
        </w:rPr>
        <w:t xml:space="preserve"> </w:t>
      </w:r>
      <w:r w:rsidRPr="005A1480">
        <w:rPr>
          <w:sz w:val="24"/>
          <w:szCs w:val="24"/>
        </w:rPr>
        <w:t>политика</w:t>
      </w:r>
      <w:r w:rsidRPr="005A1480">
        <w:rPr>
          <w:spacing w:val="1"/>
          <w:sz w:val="24"/>
          <w:szCs w:val="24"/>
        </w:rPr>
        <w:t xml:space="preserve"> </w:t>
      </w:r>
      <w:r w:rsidRPr="005A1480">
        <w:rPr>
          <w:sz w:val="24"/>
          <w:szCs w:val="24"/>
        </w:rPr>
        <w:t>большевиков.</w:t>
      </w:r>
      <w:r w:rsidRPr="005A1480">
        <w:rPr>
          <w:spacing w:val="1"/>
          <w:sz w:val="24"/>
          <w:szCs w:val="24"/>
        </w:rPr>
        <w:t xml:space="preserve"> </w:t>
      </w:r>
      <w:r w:rsidRPr="005A1480">
        <w:rPr>
          <w:sz w:val="24"/>
          <w:szCs w:val="24"/>
        </w:rPr>
        <w:t>Положение</w:t>
      </w:r>
      <w:r w:rsidRPr="005A1480">
        <w:rPr>
          <w:spacing w:val="1"/>
          <w:sz w:val="24"/>
          <w:szCs w:val="24"/>
        </w:rPr>
        <w:t xml:space="preserve"> </w:t>
      </w:r>
      <w:r w:rsidRPr="005A1480">
        <w:rPr>
          <w:sz w:val="24"/>
          <w:szCs w:val="24"/>
        </w:rPr>
        <w:t>рабочих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крестьян.</w:t>
      </w:r>
      <w:r w:rsidRPr="005A1480">
        <w:rPr>
          <w:spacing w:val="1"/>
          <w:sz w:val="24"/>
          <w:szCs w:val="24"/>
        </w:rPr>
        <w:t xml:space="preserve"> </w:t>
      </w:r>
      <w:r w:rsidRPr="005A1480">
        <w:rPr>
          <w:i/>
          <w:sz w:val="24"/>
          <w:szCs w:val="24"/>
        </w:rPr>
        <w:t>Эмансипация</w:t>
      </w:r>
      <w:r w:rsidRPr="005A1480">
        <w:rPr>
          <w:i/>
          <w:spacing w:val="1"/>
          <w:sz w:val="24"/>
          <w:szCs w:val="24"/>
        </w:rPr>
        <w:t xml:space="preserve"> </w:t>
      </w:r>
      <w:r w:rsidRPr="005A1480">
        <w:rPr>
          <w:i/>
          <w:sz w:val="24"/>
          <w:szCs w:val="24"/>
        </w:rPr>
        <w:t>женщин.</w:t>
      </w:r>
      <w:r w:rsidRPr="005A1480">
        <w:rPr>
          <w:i/>
          <w:spacing w:val="1"/>
          <w:sz w:val="24"/>
          <w:szCs w:val="24"/>
        </w:rPr>
        <w:t xml:space="preserve"> </w:t>
      </w:r>
      <w:r w:rsidRPr="005A1480">
        <w:rPr>
          <w:i/>
          <w:sz w:val="24"/>
          <w:szCs w:val="24"/>
        </w:rPr>
        <w:t>Молодежная политика. Социальные «лифты». Становление системы здравоохранения.</w:t>
      </w:r>
      <w:r w:rsidRPr="005A1480">
        <w:rPr>
          <w:i/>
          <w:spacing w:val="1"/>
          <w:sz w:val="24"/>
          <w:szCs w:val="24"/>
        </w:rPr>
        <w:t xml:space="preserve"> </w:t>
      </w:r>
      <w:r w:rsidRPr="005A1480">
        <w:rPr>
          <w:i/>
          <w:sz w:val="24"/>
          <w:szCs w:val="24"/>
        </w:rPr>
        <w:t>Охрана</w:t>
      </w:r>
      <w:r w:rsidRPr="005A1480">
        <w:rPr>
          <w:i/>
          <w:spacing w:val="1"/>
          <w:sz w:val="24"/>
          <w:szCs w:val="24"/>
        </w:rPr>
        <w:t xml:space="preserve"> </w:t>
      </w:r>
      <w:r w:rsidRPr="005A1480">
        <w:rPr>
          <w:i/>
          <w:sz w:val="24"/>
          <w:szCs w:val="24"/>
        </w:rPr>
        <w:t>материнства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детства.</w:t>
      </w:r>
      <w:r w:rsidRPr="005A1480">
        <w:rPr>
          <w:i/>
          <w:spacing w:val="1"/>
          <w:sz w:val="24"/>
          <w:szCs w:val="24"/>
        </w:rPr>
        <w:t xml:space="preserve"> </w:t>
      </w:r>
      <w:r w:rsidRPr="005A1480">
        <w:rPr>
          <w:i/>
          <w:sz w:val="24"/>
          <w:szCs w:val="24"/>
        </w:rPr>
        <w:t>Борьба</w:t>
      </w:r>
      <w:r w:rsidRPr="005A1480">
        <w:rPr>
          <w:i/>
          <w:spacing w:val="1"/>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беспризорностью</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преступностью.</w:t>
      </w:r>
      <w:r w:rsidRPr="005A1480">
        <w:rPr>
          <w:i/>
          <w:spacing w:val="1"/>
          <w:sz w:val="24"/>
          <w:szCs w:val="24"/>
        </w:rPr>
        <w:t xml:space="preserve"> </w:t>
      </w:r>
      <w:r w:rsidRPr="005A1480">
        <w:rPr>
          <w:i/>
          <w:sz w:val="24"/>
          <w:szCs w:val="24"/>
        </w:rPr>
        <w:t>Организация детского досуга. Меры по сокращению безработицы. Положение бывших</w:t>
      </w:r>
      <w:r w:rsidRPr="005A1480">
        <w:rPr>
          <w:i/>
          <w:spacing w:val="1"/>
          <w:sz w:val="24"/>
          <w:szCs w:val="24"/>
        </w:rPr>
        <w:t xml:space="preserve"> </w:t>
      </w:r>
      <w:r w:rsidRPr="005A1480">
        <w:rPr>
          <w:i/>
          <w:sz w:val="24"/>
          <w:szCs w:val="24"/>
        </w:rPr>
        <w:t>представителей</w:t>
      </w:r>
      <w:r w:rsidRPr="005A1480">
        <w:rPr>
          <w:i/>
          <w:spacing w:val="1"/>
          <w:sz w:val="24"/>
          <w:szCs w:val="24"/>
        </w:rPr>
        <w:t xml:space="preserve"> </w:t>
      </w:r>
      <w:r w:rsidRPr="005A1480">
        <w:rPr>
          <w:i/>
          <w:sz w:val="24"/>
          <w:szCs w:val="24"/>
        </w:rPr>
        <w:t>«эксплуататорских</w:t>
      </w:r>
      <w:r w:rsidRPr="005A1480">
        <w:rPr>
          <w:i/>
          <w:spacing w:val="1"/>
          <w:sz w:val="24"/>
          <w:szCs w:val="24"/>
        </w:rPr>
        <w:t xml:space="preserve"> </w:t>
      </w:r>
      <w:r w:rsidRPr="005A1480">
        <w:rPr>
          <w:i/>
          <w:sz w:val="24"/>
          <w:szCs w:val="24"/>
        </w:rPr>
        <w:t>классов».</w:t>
      </w:r>
      <w:r w:rsidRPr="005A1480">
        <w:rPr>
          <w:i/>
          <w:spacing w:val="1"/>
          <w:sz w:val="24"/>
          <w:szCs w:val="24"/>
        </w:rPr>
        <w:t xml:space="preserve"> </w:t>
      </w:r>
      <w:r w:rsidRPr="005A1480">
        <w:rPr>
          <w:i/>
          <w:sz w:val="24"/>
          <w:szCs w:val="24"/>
        </w:rPr>
        <w:t>Лишенцы.</w:t>
      </w:r>
      <w:r w:rsidRPr="005A1480">
        <w:rPr>
          <w:i/>
          <w:spacing w:val="1"/>
          <w:sz w:val="24"/>
          <w:szCs w:val="24"/>
        </w:rPr>
        <w:t xml:space="preserve"> </w:t>
      </w:r>
      <w:r w:rsidRPr="005A1480">
        <w:rPr>
          <w:i/>
          <w:sz w:val="24"/>
          <w:szCs w:val="24"/>
        </w:rPr>
        <w:t>Деревенский</w:t>
      </w:r>
      <w:r w:rsidRPr="005A1480">
        <w:rPr>
          <w:i/>
          <w:spacing w:val="1"/>
          <w:sz w:val="24"/>
          <w:szCs w:val="24"/>
        </w:rPr>
        <w:t xml:space="preserve"> </w:t>
      </w:r>
      <w:r w:rsidRPr="005A1480">
        <w:rPr>
          <w:i/>
          <w:sz w:val="24"/>
          <w:szCs w:val="24"/>
        </w:rPr>
        <w:t>социум:</w:t>
      </w:r>
      <w:r w:rsidRPr="005A1480">
        <w:rPr>
          <w:i/>
          <w:spacing w:val="1"/>
          <w:sz w:val="24"/>
          <w:szCs w:val="24"/>
        </w:rPr>
        <w:t xml:space="preserve"> </w:t>
      </w:r>
      <w:r w:rsidRPr="005A1480">
        <w:rPr>
          <w:i/>
          <w:sz w:val="24"/>
          <w:szCs w:val="24"/>
        </w:rPr>
        <w:t>кулаки,</w:t>
      </w:r>
      <w:r w:rsidRPr="005A1480">
        <w:rPr>
          <w:i/>
          <w:spacing w:val="1"/>
          <w:sz w:val="24"/>
          <w:szCs w:val="24"/>
        </w:rPr>
        <w:t xml:space="preserve"> </w:t>
      </w:r>
      <w:r w:rsidRPr="005A1480">
        <w:rPr>
          <w:i/>
          <w:sz w:val="24"/>
          <w:szCs w:val="24"/>
        </w:rPr>
        <w:t>середняки и бедняки. Сельскохозяйственные коммуны, артели и ТОЗы. Отходничество.</w:t>
      </w:r>
      <w:r w:rsidRPr="005A1480">
        <w:rPr>
          <w:i/>
          <w:spacing w:val="1"/>
          <w:sz w:val="24"/>
          <w:szCs w:val="24"/>
        </w:rPr>
        <w:t xml:space="preserve"> </w:t>
      </w:r>
      <w:r w:rsidRPr="005A1480">
        <w:rPr>
          <w:i/>
          <w:sz w:val="24"/>
          <w:szCs w:val="24"/>
        </w:rPr>
        <w:t>Сдача</w:t>
      </w:r>
      <w:r w:rsidRPr="005A1480">
        <w:rPr>
          <w:i/>
          <w:spacing w:val="1"/>
          <w:sz w:val="24"/>
          <w:szCs w:val="24"/>
        </w:rPr>
        <w:t xml:space="preserve"> </w:t>
      </w:r>
      <w:r w:rsidRPr="005A1480">
        <w:rPr>
          <w:i/>
          <w:sz w:val="24"/>
          <w:szCs w:val="24"/>
        </w:rPr>
        <w:t>земли</w:t>
      </w:r>
      <w:r w:rsidRPr="005A1480">
        <w:rPr>
          <w:i/>
          <w:spacing w:val="2"/>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аренду.</w:t>
      </w:r>
    </w:p>
    <w:p w:rsidR="00173C73" w:rsidRPr="005A1480" w:rsidRDefault="00CD26E0" w:rsidP="005A1480">
      <w:pPr>
        <w:pStyle w:val="2"/>
        <w:spacing w:line="276" w:lineRule="auto"/>
        <w:ind w:left="0" w:firstLine="567"/>
        <w:jc w:val="both"/>
      </w:pPr>
      <w:r w:rsidRPr="005A1480">
        <w:t>Советский</w:t>
      </w:r>
      <w:r w:rsidRPr="005A1480">
        <w:rPr>
          <w:spacing w:val="1"/>
        </w:rPr>
        <w:t xml:space="preserve"> </w:t>
      </w:r>
      <w:r w:rsidRPr="005A1480">
        <w:t>Союз в</w:t>
      </w:r>
      <w:r w:rsidRPr="005A1480">
        <w:rPr>
          <w:spacing w:val="-4"/>
        </w:rPr>
        <w:t xml:space="preserve"> </w:t>
      </w:r>
      <w:r w:rsidRPr="005A1480">
        <w:t>1929–1941</w:t>
      </w:r>
      <w:r w:rsidRPr="005A1480">
        <w:rPr>
          <w:spacing w:val="-4"/>
        </w:rPr>
        <w:t xml:space="preserve"> </w:t>
      </w:r>
      <w:r w:rsidRPr="005A1480">
        <w:t>гг.</w:t>
      </w:r>
    </w:p>
    <w:p w:rsidR="00173C73" w:rsidRPr="005A1480" w:rsidRDefault="00CD26E0" w:rsidP="005A1480">
      <w:pPr>
        <w:pStyle w:val="a6"/>
        <w:spacing w:line="276" w:lineRule="auto"/>
        <w:ind w:left="0" w:firstLine="567"/>
      </w:pPr>
      <w:r w:rsidRPr="005A1480">
        <w:t>«Великий перелом». Перестройка экономики на основе командного администрирования.</w:t>
      </w:r>
      <w:r w:rsidRPr="005A1480">
        <w:rPr>
          <w:spacing w:val="1"/>
        </w:rPr>
        <w:t xml:space="preserve"> </w:t>
      </w:r>
      <w:r w:rsidRPr="005A1480">
        <w:t>Форсированная</w:t>
      </w:r>
      <w:r w:rsidRPr="005A1480">
        <w:rPr>
          <w:spacing w:val="1"/>
        </w:rPr>
        <w:t xml:space="preserve"> </w:t>
      </w:r>
      <w:r w:rsidRPr="005A1480">
        <w:t>индустриализация:</w:t>
      </w:r>
      <w:r w:rsidRPr="005A1480">
        <w:rPr>
          <w:spacing w:val="1"/>
        </w:rPr>
        <w:t xml:space="preserve"> </w:t>
      </w:r>
      <w:r w:rsidRPr="005A1480">
        <w:t>региональная</w:t>
      </w:r>
      <w:r w:rsidRPr="005A1480">
        <w:rPr>
          <w:spacing w:val="1"/>
        </w:rPr>
        <w:t xml:space="preserve"> </w:t>
      </w:r>
      <w:r w:rsidRPr="005A1480">
        <w:t>и</w:t>
      </w:r>
      <w:r w:rsidRPr="005A1480">
        <w:rPr>
          <w:spacing w:val="1"/>
        </w:rPr>
        <w:t xml:space="preserve"> </w:t>
      </w:r>
      <w:r w:rsidRPr="005A1480">
        <w:t>национальная</w:t>
      </w:r>
      <w:r w:rsidRPr="005A1480">
        <w:rPr>
          <w:spacing w:val="1"/>
        </w:rPr>
        <w:t xml:space="preserve"> </w:t>
      </w:r>
      <w:r w:rsidRPr="005A1480">
        <w:t>специфика.</w:t>
      </w:r>
      <w:r w:rsidRPr="005A1480">
        <w:rPr>
          <w:spacing w:val="1"/>
        </w:rPr>
        <w:t xml:space="preserve"> </w:t>
      </w:r>
      <w:r w:rsidRPr="005A1480">
        <w:t>Создание</w:t>
      </w:r>
      <w:r w:rsidRPr="005A1480">
        <w:rPr>
          <w:spacing w:val="-57"/>
        </w:rPr>
        <w:t xml:space="preserve"> </w:t>
      </w:r>
      <w:r w:rsidRPr="005A1480">
        <w:t xml:space="preserve">рабочих и инженерных кадров. </w:t>
      </w:r>
      <w:r w:rsidRPr="005A1480">
        <w:rPr>
          <w:i/>
        </w:rPr>
        <w:t>Социалистическое соревнование. Ударники и стахановцы.</w:t>
      </w:r>
      <w:r w:rsidRPr="005A1480">
        <w:rPr>
          <w:i/>
          <w:spacing w:val="1"/>
        </w:rPr>
        <w:t xml:space="preserve"> </w:t>
      </w:r>
      <w:r w:rsidRPr="005A1480">
        <w:t>Ликвидация</w:t>
      </w:r>
      <w:r w:rsidRPr="005A1480">
        <w:rPr>
          <w:spacing w:val="1"/>
        </w:rPr>
        <w:t xml:space="preserve"> </w:t>
      </w:r>
      <w:r w:rsidRPr="005A1480">
        <w:t>частной</w:t>
      </w:r>
      <w:r w:rsidRPr="005A1480">
        <w:rPr>
          <w:spacing w:val="1"/>
        </w:rPr>
        <w:t xml:space="preserve"> </w:t>
      </w:r>
      <w:r w:rsidRPr="005A1480">
        <w:t>торговли</w:t>
      </w:r>
      <w:r w:rsidRPr="005A1480">
        <w:rPr>
          <w:spacing w:val="1"/>
        </w:rPr>
        <w:t xml:space="preserve"> </w:t>
      </w:r>
      <w:r w:rsidRPr="005A1480">
        <w:t>и</w:t>
      </w:r>
      <w:r w:rsidRPr="005A1480">
        <w:rPr>
          <w:spacing w:val="1"/>
        </w:rPr>
        <w:t xml:space="preserve"> </w:t>
      </w:r>
      <w:r w:rsidRPr="005A1480">
        <w:t>предпринимательства.</w:t>
      </w:r>
      <w:r w:rsidRPr="005A1480">
        <w:rPr>
          <w:spacing w:val="1"/>
        </w:rPr>
        <w:t xml:space="preserve"> </w:t>
      </w:r>
      <w:r w:rsidRPr="005A1480">
        <w:t>Кризис</w:t>
      </w:r>
      <w:r w:rsidRPr="005A1480">
        <w:rPr>
          <w:spacing w:val="1"/>
        </w:rPr>
        <w:t xml:space="preserve"> </w:t>
      </w:r>
      <w:r w:rsidRPr="005A1480">
        <w:t>снабжения</w:t>
      </w:r>
      <w:r w:rsidRPr="005A1480">
        <w:rPr>
          <w:spacing w:val="1"/>
        </w:rPr>
        <w:t xml:space="preserve"> </w:t>
      </w:r>
      <w:r w:rsidRPr="005A1480">
        <w:t>и</w:t>
      </w:r>
      <w:r w:rsidRPr="005A1480">
        <w:rPr>
          <w:spacing w:val="1"/>
        </w:rPr>
        <w:t xml:space="preserve"> </w:t>
      </w:r>
      <w:r w:rsidRPr="005A1480">
        <w:t>введение</w:t>
      </w:r>
      <w:r w:rsidRPr="005A1480">
        <w:rPr>
          <w:spacing w:val="1"/>
        </w:rPr>
        <w:t xml:space="preserve"> </w:t>
      </w:r>
      <w:r w:rsidRPr="005A1480">
        <w:t>карточной</w:t>
      </w:r>
      <w:r w:rsidRPr="005A1480">
        <w:rPr>
          <w:spacing w:val="17"/>
        </w:rPr>
        <w:t xml:space="preserve"> </w:t>
      </w:r>
      <w:r w:rsidRPr="005A1480">
        <w:t>системы.</w:t>
      </w:r>
      <w:r w:rsidRPr="005A1480">
        <w:rPr>
          <w:spacing w:val="18"/>
        </w:rPr>
        <w:t xml:space="preserve"> </w:t>
      </w:r>
      <w:r w:rsidRPr="005A1480">
        <w:t>Коллективизация</w:t>
      </w:r>
      <w:r w:rsidRPr="005A1480">
        <w:rPr>
          <w:spacing w:val="16"/>
        </w:rPr>
        <w:t xml:space="preserve"> </w:t>
      </w:r>
      <w:r w:rsidRPr="005A1480">
        <w:t>сельского</w:t>
      </w:r>
      <w:r w:rsidRPr="005A1480">
        <w:rPr>
          <w:spacing w:val="21"/>
        </w:rPr>
        <w:t xml:space="preserve"> </w:t>
      </w:r>
      <w:r w:rsidRPr="005A1480">
        <w:t>хозяйства</w:t>
      </w:r>
      <w:r w:rsidRPr="005A1480">
        <w:rPr>
          <w:spacing w:val="16"/>
        </w:rPr>
        <w:t xml:space="preserve"> </w:t>
      </w:r>
      <w:r w:rsidRPr="005A1480">
        <w:t>и</w:t>
      </w:r>
      <w:r w:rsidRPr="005A1480">
        <w:rPr>
          <w:spacing w:val="17"/>
        </w:rPr>
        <w:t xml:space="preserve"> </w:t>
      </w:r>
      <w:r w:rsidRPr="005A1480">
        <w:t>ее</w:t>
      </w:r>
      <w:r w:rsidRPr="005A1480">
        <w:rPr>
          <w:spacing w:val="20"/>
        </w:rPr>
        <w:t xml:space="preserve"> </w:t>
      </w:r>
      <w:r w:rsidRPr="005A1480">
        <w:t>трагические</w:t>
      </w:r>
      <w:r w:rsidRPr="005A1480">
        <w:rPr>
          <w:spacing w:val="20"/>
        </w:rPr>
        <w:t xml:space="preserve"> </w:t>
      </w:r>
      <w:r w:rsidRPr="005A1480">
        <w:t>последствия.</w:t>
      </w:r>
    </w:p>
    <w:p w:rsidR="00173C73" w:rsidRPr="005A1480" w:rsidRDefault="00CD26E0" w:rsidP="005A1480">
      <w:pPr>
        <w:pStyle w:val="a6"/>
        <w:spacing w:line="276" w:lineRule="auto"/>
        <w:ind w:left="0" w:firstLine="567"/>
      </w:pPr>
      <w:r w:rsidRPr="005A1480">
        <w:t>«Раскулачивание».</w:t>
      </w:r>
      <w:r w:rsidRPr="005A1480">
        <w:rPr>
          <w:spacing w:val="-3"/>
        </w:rPr>
        <w:t xml:space="preserve"> </w:t>
      </w:r>
      <w:r w:rsidRPr="005A1480">
        <w:t>Сопротивление</w:t>
      </w:r>
      <w:r w:rsidRPr="005A1480">
        <w:rPr>
          <w:spacing w:val="-6"/>
        </w:rPr>
        <w:t xml:space="preserve"> </w:t>
      </w:r>
      <w:r w:rsidRPr="005A1480">
        <w:t>крестьян.</w:t>
      </w:r>
      <w:r w:rsidRPr="005A1480">
        <w:rPr>
          <w:spacing w:val="-3"/>
        </w:rPr>
        <w:t xml:space="preserve"> </w:t>
      </w:r>
      <w:r w:rsidRPr="005A1480">
        <w:t>Становление</w:t>
      </w:r>
      <w:r w:rsidRPr="005A1480">
        <w:rPr>
          <w:spacing w:val="-5"/>
        </w:rPr>
        <w:t xml:space="preserve"> </w:t>
      </w:r>
      <w:r w:rsidRPr="005A1480">
        <w:t>колхозного</w:t>
      </w:r>
      <w:r w:rsidRPr="005A1480">
        <w:rPr>
          <w:spacing w:val="-5"/>
        </w:rPr>
        <w:t xml:space="preserve"> </w:t>
      </w:r>
      <w:r w:rsidRPr="005A1480">
        <w:t>строя.</w:t>
      </w:r>
    </w:p>
    <w:p w:rsidR="00173C73" w:rsidRPr="005A1480" w:rsidRDefault="00CD26E0" w:rsidP="005A1480">
      <w:pPr>
        <w:spacing w:line="276" w:lineRule="auto"/>
        <w:ind w:firstLine="567"/>
        <w:jc w:val="both"/>
        <w:rPr>
          <w:sz w:val="24"/>
          <w:szCs w:val="24"/>
        </w:rPr>
      </w:pPr>
      <w:r w:rsidRPr="005A1480">
        <w:rPr>
          <w:sz w:val="24"/>
          <w:szCs w:val="24"/>
        </w:rPr>
        <w:t xml:space="preserve">Создание МТС. </w:t>
      </w:r>
      <w:r w:rsidRPr="005A1480">
        <w:rPr>
          <w:i/>
          <w:sz w:val="24"/>
          <w:szCs w:val="24"/>
        </w:rPr>
        <w:t>Национальные и региональные особенности коллективизации.</w:t>
      </w:r>
      <w:r w:rsidRPr="005A1480">
        <w:rPr>
          <w:i/>
          <w:spacing w:val="1"/>
          <w:sz w:val="24"/>
          <w:szCs w:val="24"/>
        </w:rPr>
        <w:t xml:space="preserve"> </w:t>
      </w:r>
      <w:r w:rsidRPr="005A1480">
        <w:rPr>
          <w:sz w:val="24"/>
          <w:szCs w:val="24"/>
        </w:rPr>
        <w:t>Голод в</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1932–1933</w:t>
      </w:r>
      <w:r w:rsidRPr="005A1480">
        <w:rPr>
          <w:spacing w:val="1"/>
          <w:sz w:val="24"/>
          <w:szCs w:val="24"/>
        </w:rPr>
        <w:t xml:space="preserve"> </w:t>
      </w:r>
      <w:r w:rsidRPr="005A1480">
        <w:rPr>
          <w:sz w:val="24"/>
          <w:szCs w:val="24"/>
        </w:rPr>
        <w:t>гг.</w:t>
      </w:r>
      <w:r w:rsidRPr="005A1480">
        <w:rPr>
          <w:spacing w:val="1"/>
          <w:sz w:val="24"/>
          <w:szCs w:val="24"/>
        </w:rPr>
        <w:t xml:space="preserve"> </w:t>
      </w:r>
      <w:r w:rsidRPr="005A1480">
        <w:rPr>
          <w:sz w:val="24"/>
          <w:szCs w:val="24"/>
        </w:rPr>
        <w:t>как</w:t>
      </w:r>
      <w:r w:rsidRPr="005A1480">
        <w:rPr>
          <w:spacing w:val="1"/>
          <w:sz w:val="24"/>
          <w:szCs w:val="24"/>
        </w:rPr>
        <w:t xml:space="preserve"> </w:t>
      </w:r>
      <w:r w:rsidRPr="005A1480">
        <w:rPr>
          <w:sz w:val="24"/>
          <w:szCs w:val="24"/>
        </w:rPr>
        <w:t>следствие</w:t>
      </w:r>
      <w:r w:rsidRPr="005A1480">
        <w:rPr>
          <w:spacing w:val="1"/>
          <w:sz w:val="24"/>
          <w:szCs w:val="24"/>
        </w:rPr>
        <w:t xml:space="preserve"> </w:t>
      </w:r>
      <w:r w:rsidRPr="005A1480">
        <w:rPr>
          <w:sz w:val="24"/>
          <w:szCs w:val="24"/>
        </w:rPr>
        <w:t>коллективизации.</w:t>
      </w:r>
      <w:r w:rsidRPr="005A1480">
        <w:rPr>
          <w:spacing w:val="1"/>
          <w:sz w:val="24"/>
          <w:szCs w:val="24"/>
        </w:rPr>
        <w:t xml:space="preserve"> </w:t>
      </w:r>
      <w:r w:rsidRPr="005A1480">
        <w:rPr>
          <w:sz w:val="24"/>
          <w:szCs w:val="24"/>
        </w:rPr>
        <w:t>Крупнейшие</w:t>
      </w:r>
      <w:r w:rsidRPr="005A1480">
        <w:rPr>
          <w:spacing w:val="1"/>
          <w:sz w:val="24"/>
          <w:szCs w:val="24"/>
        </w:rPr>
        <w:t xml:space="preserve"> </w:t>
      </w:r>
      <w:r w:rsidRPr="005A1480">
        <w:rPr>
          <w:sz w:val="24"/>
          <w:szCs w:val="24"/>
        </w:rPr>
        <w:t>стройки</w:t>
      </w:r>
      <w:r w:rsidRPr="005A1480">
        <w:rPr>
          <w:spacing w:val="1"/>
          <w:sz w:val="24"/>
          <w:szCs w:val="24"/>
        </w:rPr>
        <w:t xml:space="preserve"> </w:t>
      </w:r>
      <w:r w:rsidRPr="005A1480">
        <w:rPr>
          <w:sz w:val="24"/>
          <w:szCs w:val="24"/>
        </w:rPr>
        <w:t>первых</w:t>
      </w:r>
      <w:r w:rsidRPr="005A1480">
        <w:rPr>
          <w:spacing w:val="1"/>
          <w:sz w:val="24"/>
          <w:szCs w:val="24"/>
        </w:rPr>
        <w:t xml:space="preserve"> </w:t>
      </w:r>
      <w:r w:rsidRPr="005A1480">
        <w:rPr>
          <w:sz w:val="24"/>
          <w:szCs w:val="24"/>
        </w:rPr>
        <w:t xml:space="preserve">пятилеток в центре и национальных республиках. </w:t>
      </w:r>
      <w:r w:rsidRPr="005A1480">
        <w:rPr>
          <w:i/>
          <w:sz w:val="24"/>
          <w:szCs w:val="24"/>
        </w:rPr>
        <w:t>Днепрострой, Горьковский автозавод.</w:t>
      </w:r>
      <w:r w:rsidRPr="005A1480">
        <w:rPr>
          <w:i/>
          <w:spacing w:val="1"/>
          <w:sz w:val="24"/>
          <w:szCs w:val="24"/>
        </w:rPr>
        <w:t xml:space="preserve"> </w:t>
      </w:r>
      <w:r w:rsidRPr="005A1480">
        <w:rPr>
          <w:i/>
          <w:sz w:val="24"/>
          <w:szCs w:val="24"/>
        </w:rPr>
        <w:t>Сталинградский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Харьковский</w:t>
      </w:r>
      <w:r w:rsidRPr="005A1480">
        <w:rPr>
          <w:i/>
          <w:spacing w:val="1"/>
          <w:sz w:val="24"/>
          <w:szCs w:val="24"/>
        </w:rPr>
        <w:t xml:space="preserve"> </w:t>
      </w:r>
      <w:r w:rsidRPr="005A1480">
        <w:rPr>
          <w:i/>
          <w:sz w:val="24"/>
          <w:szCs w:val="24"/>
        </w:rPr>
        <w:t>тракторные</w:t>
      </w:r>
      <w:r w:rsidRPr="005A1480">
        <w:rPr>
          <w:i/>
          <w:spacing w:val="1"/>
          <w:sz w:val="24"/>
          <w:szCs w:val="24"/>
        </w:rPr>
        <w:t xml:space="preserve"> </w:t>
      </w:r>
      <w:r w:rsidRPr="005A1480">
        <w:rPr>
          <w:i/>
          <w:sz w:val="24"/>
          <w:szCs w:val="24"/>
        </w:rPr>
        <w:t>заводы,</w:t>
      </w:r>
      <w:r w:rsidRPr="005A1480">
        <w:rPr>
          <w:i/>
          <w:spacing w:val="1"/>
          <w:sz w:val="24"/>
          <w:szCs w:val="24"/>
        </w:rPr>
        <w:t xml:space="preserve"> </w:t>
      </w:r>
      <w:r w:rsidRPr="005A1480">
        <w:rPr>
          <w:i/>
          <w:sz w:val="24"/>
          <w:szCs w:val="24"/>
        </w:rPr>
        <w:t>Турксиб.</w:t>
      </w:r>
      <w:r w:rsidRPr="005A1480">
        <w:rPr>
          <w:i/>
          <w:spacing w:val="1"/>
          <w:sz w:val="24"/>
          <w:szCs w:val="24"/>
        </w:rPr>
        <w:t xml:space="preserve"> </w:t>
      </w:r>
      <w:r w:rsidRPr="005A1480">
        <w:rPr>
          <w:i/>
          <w:sz w:val="24"/>
          <w:szCs w:val="24"/>
        </w:rPr>
        <w:t>Строительство</w:t>
      </w:r>
      <w:r w:rsidRPr="005A1480">
        <w:rPr>
          <w:i/>
          <w:spacing w:val="1"/>
          <w:sz w:val="24"/>
          <w:szCs w:val="24"/>
        </w:rPr>
        <w:t xml:space="preserve"> </w:t>
      </w:r>
      <w:r w:rsidRPr="005A1480">
        <w:rPr>
          <w:i/>
          <w:sz w:val="24"/>
          <w:szCs w:val="24"/>
        </w:rPr>
        <w:t>Московского</w:t>
      </w:r>
      <w:r w:rsidRPr="005A1480">
        <w:rPr>
          <w:i/>
          <w:spacing w:val="1"/>
          <w:sz w:val="24"/>
          <w:szCs w:val="24"/>
        </w:rPr>
        <w:t xml:space="preserve"> </w:t>
      </w:r>
      <w:r w:rsidRPr="005A1480">
        <w:rPr>
          <w:i/>
          <w:sz w:val="24"/>
          <w:szCs w:val="24"/>
        </w:rPr>
        <w:t>метрополитена.</w:t>
      </w:r>
      <w:r w:rsidRPr="005A1480">
        <w:rPr>
          <w:i/>
          <w:spacing w:val="61"/>
          <w:sz w:val="24"/>
          <w:szCs w:val="24"/>
        </w:rPr>
        <w:t xml:space="preserve"> </w:t>
      </w:r>
      <w:r w:rsidRPr="005A1480">
        <w:rPr>
          <w:sz w:val="24"/>
          <w:szCs w:val="24"/>
        </w:rPr>
        <w:t>Создание</w:t>
      </w:r>
      <w:r w:rsidRPr="005A1480">
        <w:rPr>
          <w:spacing w:val="61"/>
          <w:sz w:val="24"/>
          <w:szCs w:val="24"/>
        </w:rPr>
        <w:t xml:space="preserve"> </w:t>
      </w:r>
      <w:r w:rsidRPr="005A1480">
        <w:rPr>
          <w:sz w:val="24"/>
          <w:szCs w:val="24"/>
        </w:rPr>
        <w:t>новых</w:t>
      </w:r>
      <w:r w:rsidRPr="005A1480">
        <w:rPr>
          <w:spacing w:val="61"/>
          <w:sz w:val="24"/>
          <w:szCs w:val="24"/>
        </w:rPr>
        <w:t xml:space="preserve"> </w:t>
      </w:r>
      <w:r w:rsidRPr="005A1480">
        <w:rPr>
          <w:sz w:val="24"/>
          <w:szCs w:val="24"/>
        </w:rPr>
        <w:t>отраслей</w:t>
      </w:r>
      <w:r w:rsidRPr="005A1480">
        <w:rPr>
          <w:spacing w:val="61"/>
          <w:sz w:val="24"/>
          <w:szCs w:val="24"/>
        </w:rPr>
        <w:t xml:space="preserve"> </w:t>
      </w:r>
      <w:r w:rsidRPr="005A1480">
        <w:rPr>
          <w:sz w:val="24"/>
          <w:szCs w:val="24"/>
        </w:rPr>
        <w:t>промышленности.</w:t>
      </w:r>
      <w:r w:rsidRPr="005A1480">
        <w:rPr>
          <w:spacing w:val="1"/>
          <w:sz w:val="24"/>
          <w:szCs w:val="24"/>
        </w:rPr>
        <w:t xml:space="preserve"> </w:t>
      </w:r>
      <w:r w:rsidRPr="005A1480">
        <w:rPr>
          <w:i/>
          <w:sz w:val="24"/>
          <w:szCs w:val="24"/>
        </w:rPr>
        <w:t>Иностранные специалисты и технологии на стройках СССР. Милитаризация народного</w:t>
      </w:r>
      <w:r w:rsidRPr="005A1480">
        <w:rPr>
          <w:i/>
          <w:spacing w:val="1"/>
          <w:sz w:val="24"/>
          <w:szCs w:val="24"/>
        </w:rPr>
        <w:t xml:space="preserve"> </w:t>
      </w:r>
      <w:r w:rsidRPr="005A1480">
        <w:rPr>
          <w:i/>
          <w:sz w:val="24"/>
          <w:szCs w:val="24"/>
        </w:rPr>
        <w:t xml:space="preserve">хозяйства, ускоренное развитие военной промышленности. </w:t>
      </w:r>
      <w:r w:rsidRPr="005A1480">
        <w:rPr>
          <w:sz w:val="24"/>
          <w:szCs w:val="24"/>
        </w:rPr>
        <w:t>Результаты, цена и издержки</w:t>
      </w:r>
      <w:r w:rsidRPr="005A1480">
        <w:rPr>
          <w:spacing w:val="1"/>
          <w:sz w:val="24"/>
          <w:szCs w:val="24"/>
        </w:rPr>
        <w:t xml:space="preserve"> </w:t>
      </w:r>
      <w:r w:rsidRPr="005A1480">
        <w:rPr>
          <w:sz w:val="24"/>
          <w:szCs w:val="24"/>
        </w:rPr>
        <w:t>модернизации.</w:t>
      </w:r>
      <w:r w:rsidRPr="005A1480">
        <w:rPr>
          <w:spacing w:val="1"/>
          <w:sz w:val="24"/>
          <w:szCs w:val="24"/>
        </w:rPr>
        <w:t xml:space="preserve"> </w:t>
      </w:r>
      <w:r w:rsidRPr="005A1480">
        <w:rPr>
          <w:sz w:val="24"/>
          <w:szCs w:val="24"/>
        </w:rPr>
        <w:t>Превращение</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аграрно-индустриальную</w:t>
      </w:r>
      <w:r w:rsidRPr="005A1480">
        <w:rPr>
          <w:spacing w:val="1"/>
          <w:sz w:val="24"/>
          <w:szCs w:val="24"/>
        </w:rPr>
        <w:t xml:space="preserve"> </w:t>
      </w:r>
      <w:r w:rsidRPr="005A1480">
        <w:rPr>
          <w:sz w:val="24"/>
          <w:szCs w:val="24"/>
        </w:rPr>
        <w:t>державу.</w:t>
      </w:r>
      <w:r w:rsidRPr="005A1480">
        <w:rPr>
          <w:spacing w:val="1"/>
          <w:sz w:val="24"/>
          <w:szCs w:val="24"/>
        </w:rPr>
        <w:t xml:space="preserve"> </w:t>
      </w:r>
      <w:r w:rsidRPr="005A1480">
        <w:rPr>
          <w:sz w:val="24"/>
          <w:szCs w:val="24"/>
        </w:rPr>
        <w:t>Ликвидация</w:t>
      </w:r>
      <w:r w:rsidRPr="005A1480">
        <w:rPr>
          <w:spacing w:val="1"/>
          <w:sz w:val="24"/>
          <w:szCs w:val="24"/>
        </w:rPr>
        <w:t xml:space="preserve"> </w:t>
      </w:r>
      <w:r w:rsidRPr="005A1480">
        <w:rPr>
          <w:sz w:val="24"/>
          <w:szCs w:val="24"/>
        </w:rPr>
        <w:t>безработицы.</w:t>
      </w:r>
      <w:r w:rsidRPr="005A1480">
        <w:rPr>
          <w:spacing w:val="1"/>
          <w:sz w:val="24"/>
          <w:szCs w:val="24"/>
        </w:rPr>
        <w:t xml:space="preserve"> </w:t>
      </w:r>
      <w:r w:rsidRPr="005A1480">
        <w:rPr>
          <w:i/>
          <w:sz w:val="24"/>
          <w:szCs w:val="24"/>
        </w:rPr>
        <w:t>Успехи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противоречия</w:t>
      </w:r>
      <w:r w:rsidRPr="005A1480">
        <w:rPr>
          <w:i/>
          <w:spacing w:val="1"/>
          <w:sz w:val="24"/>
          <w:szCs w:val="24"/>
        </w:rPr>
        <w:t xml:space="preserve"> </w:t>
      </w:r>
      <w:r w:rsidRPr="005A1480">
        <w:rPr>
          <w:i/>
          <w:sz w:val="24"/>
          <w:szCs w:val="24"/>
        </w:rPr>
        <w:t>урбанизации.</w:t>
      </w:r>
      <w:r w:rsidRPr="005A1480">
        <w:rPr>
          <w:i/>
          <w:spacing w:val="1"/>
          <w:sz w:val="24"/>
          <w:szCs w:val="24"/>
        </w:rPr>
        <w:t xml:space="preserve"> </w:t>
      </w:r>
      <w:r w:rsidRPr="005A1480">
        <w:rPr>
          <w:sz w:val="24"/>
          <w:szCs w:val="24"/>
        </w:rPr>
        <w:t>Утверждение</w:t>
      </w:r>
      <w:r w:rsidRPr="005A1480">
        <w:rPr>
          <w:spacing w:val="1"/>
          <w:sz w:val="24"/>
          <w:szCs w:val="24"/>
        </w:rPr>
        <w:t xml:space="preserve"> </w:t>
      </w:r>
      <w:r w:rsidRPr="005A1480">
        <w:rPr>
          <w:sz w:val="24"/>
          <w:szCs w:val="24"/>
        </w:rPr>
        <w:t>«культа</w:t>
      </w:r>
      <w:r w:rsidRPr="005A1480">
        <w:rPr>
          <w:spacing w:val="1"/>
          <w:sz w:val="24"/>
          <w:szCs w:val="24"/>
        </w:rPr>
        <w:t xml:space="preserve"> </w:t>
      </w:r>
      <w:r w:rsidRPr="005A1480">
        <w:rPr>
          <w:sz w:val="24"/>
          <w:szCs w:val="24"/>
        </w:rPr>
        <w:t>личности»</w:t>
      </w:r>
      <w:r w:rsidRPr="005A1480">
        <w:rPr>
          <w:spacing w:val="1"/>
          <w:sz w:val="24"/>
          <w:szCs w:val="24"/>
        </w:rPr>
        <w:t xml:space="preserve"> </w:t>
      </w:r>
      <w:r w:rsidRPr="005A1480">
        <w:rPr>
          <w:sz w:val="24"/>
          <w:szCs w:val="24"/>
        </w:rPr>
        <w:t>Сталина.</w:t>
      </w:r>
      <w:r w:rsidRPr="005A1480">
        <w:rPr>
          <w:spacing w:val="1"/>
          <w:sz w:val="24"/>
          <w:szCs w:val="24"/>
        </w:rPr>
        <w:t xml:space="preserve"> </w:t>
      </w:r>
      <w:r w:rsidRPr="005A1480">
        <w:rPr>
          <w:i/>
          <w:sz w:val="24"/>
          <w:szCs w:val="24"/>
        </w:rPr>
        <w:t>Малые</w:t>
      </w:r>
      <w:r w:rsidRPr="005A1480">
        <w:rPr>
          <w:i/>
          <w:spacing w:val="1"/>
          <w:sz w:val="24"/>
          <w:szCs w:val="24"/>
        </w:rPr>
        <w:t xml:space="preserve"> </w:t>
      </w:r>
      <w:r w:rsidRPr="005A1480">
        <w:rPr>
          <w:i/>
          <w:sz w:val="24"/>
          <w:szCs w:val="24"/>
        </w:rPr>
        <w:t>«культы»</w:t>
      </w:r>
      <w:r w:rsidRPr="005A1480">
        <w:rPr>
          <w:i/>
          <w:spacing w:val="1"/>
          <w:sz w:val="24"/>
          <w:szCs w:val="24"/>
        </w:rPr>
        <w:t xml:space="preserve"> </w:t>
      </w:r>
      <w:r w:rsidRPr="005A1480">
        <w:rPr>
          <w:i/>
          <w:sz w:val="24"/>
          <w:szCs w:val="24"/>
        </w:rPr>
        <w:t>представителей</w:t>
      </w:r>
      <w:r w:rsidRPr="005A1480">
        <w:rPr>
          <w:i/>
          <w:spacing w:val="1"/>
          <w:sz w:val="24"/>
          <w:szCs w:val="24"/>
        </w:rPr>
        <w:t xml:space="preserve"> </w:t>
      </w:r>
      <w:r w:rsidRPr="005A1480">
        <w:rPr>
          <w:i/>
          <w:sz w:val="24"/>
          <w:szCs w:val="24"/>
        </w:rPr>
        <w:lastRenderedPageBreak/>
        <w:t>советской</w:t>
      </w:r>
      <w:r w:rsidRPr="005A1480">
        <w:rPr>
          <w:i/>
          <w:spacing w:val="1"/>
          <w:sz w:val="24"/>
          <w:szCs w:val="24"/>
        </w:rPr>
        <w:t xml:space="preserve"> </w:t>
      </w:r>
      <w:r w:rsidRPr="005A1480">
        <w:rPr>
          <w:i/>
          <w:sz w:val="24"/>
          <w:szCs w:val="24"/>
        </w:rPr>
        <w:t>элиты</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региональных</w:t>
      </w:r>
      <w:r w:rsidRPr="005A1480">
        <w:rPr>
          <w:i/>
          <w:spacing w:val="1"/>
          <w:sz w:val="24"/>
          <w:szCs w:val="24"/>
        </w:rPr>
        <w:t xml:space="preserve"> </w:t>
      </w:r>
      <w:r w:rsidRPr="005A1480">
        <w:rPr>
          <w:i/>
          <w:sz w:val="24"/>
          <w:szCs w:val="24"/>
        </w:rPr>
        <w:t>руководителей.</w:t>
      </w:r>
      <w:r w:rsidRPr="005A1480">
        <w:rPr>
          <w:i/>
          <w:spacing w:val="1"/>
          <w:sz w:val="24"/>
          <w:szCs w:val="24"/>
        </w:rPr>
        <w:t xml:space="preserve"> </w:t>
      </w:r>
      <w:r w:rsidRPr="005A1480">
        <w:rPr>
          <w:i/>
          <w:sz w:val="24"/>
          <w:szCs w:val="24"/>
        </w:rPr>
        <w:t>Партийные</w:t>
      </w:r>
      <w:r w:rsidRPr="005A1480">
        <w:rPr>
          <w:i/>
          <w:spacing w:val="1"/>
          <w:sz w:val="24"/>
          <w:szCs w:val="24"/>
        </w:rPr>
        <w:t xml:space="preserve"> </w:t>
      </w:r>
      <w:r w:rsidRPr="005A1480">
        <w:rPr>
          <w:i/>
          <w:sz w:val="24"/>
          <w:szCs w:val="24"/>
        </w:rPr>
        <w:t>органы</w:t>
      </w:r>
      <w:r w:rsidRPr="005A1480">
        <w:rPr>
          <w:i/>
          <w:spacing w:val="1"/>
          <w:sz w:val="24"/>
          <w:szCs w:val="24"/>
        </w:rPr>
        <w:t xml:space="preserve"> </w:t>
      </w:r>
      <w:r w:rsidRPr="005A1480">
        <w:rPr>
          <w:i/>
          <w:sz w:val="24"/>
          <w:szCs w:val="24"/>
        </w:rPr>
        <w:t>как</w:t>
      </w:r>
      <w:r w:rsidRPr="005A1480">
        <w:rPr>
          <w:i/>
          <w:spacing w:val="1"/>
          <w:sz w:val="24"/>
          <w:szCs w:val="24"/>
        </w:rPr>
        <w:t xml:space="preserve"> </w:t>
      </w:r>
      <w:r w:rsidRPr="005A1480">
        <w:rPr>
          <w:i/>
          <w:sz w:val="24"/>
          <w:szCs w:val="24"/>
        </w:rPr>
        <w:t>инструмент</w:t>
      </w:r>
      <w:r w:rsidRPr="005A1480">
        <w:rPr>
          <w:i/>
          <w:spacing w:val="1"/>
          <w:sz w:val="24"/>
          <w:szCs w:val="24"/>
        </w:rPr>
        <w:t xml:space="preserve"> </w:t>
      </w:r>
      <w:r w:rsidRPr="005A1480">
        <w:rPr>
          <w:i/>
          <w:sz w:val="24"/>
          <w:szCs w:val="24"/>
        </w:rPr>
        <w:t>сталинской</w:t>
      </w:r>
      <w:r w:rsidRPr="005A1480">
        <w:rPr>
          <w:i/>
          <w:spacing w:val="1"/>
          <w:sz w:val="24"/>
          <w:szCs w:val="24"/>
        </w:rPr>
        <w:t xml:space="preserve"> </w:t>
      </w:r>
      <w:r w:rsidRPr="005A1480">
        <w:rPr>
          <w:i/>
          <w:sz w:val="24"/>
          <w:szCs w:val="24"/>
        </w:rPr>
        <w:t>политики.</w:t>
      </w:r>
      <w:r w:rsidRPr="005A1480">
        <w:rPr>
          <w:i/>
          <w:spacing w:val="1"/>
          <w:sz w:val="24"/>
          <w:szCs w:val="24"/>
        </w:rPr>
        <w:t xml:space="preserve"> </w:t>
      </w:r>
      <w:r w:rsidRPr="005A1480">
        <w:rPr>
          <w:sz w:val="24"/>
          <w:szCs w:val="24"/>
        </w:rPr>
        <w:t>Органы</w:t>
      </w:r>
      <w:r w:rsidRPr="005A1480">
        <w:rPr>
          <w:spacing w:val="1"/>
          <w:sz w:val="24"/>
          <w:szCs w:val="24"/>
        </w:rPr>
        <w:t xml:space="preserve"> </w:t>
      </w:r>
      <w:r w:rsidRPr="005A1480">
        <w:rPr>
          <w:sz w:val="24"/>
          <w:szCs w:val="24"/>
        </w:rPr>
        <w:t>госбезопасности</w:t>
      </w:r>
      <w:r w:rsidRPr="005A1480">
        <w:rPr>
          <w:spacing w:val="49"/>
          <w:sz w:val="24"/>
          <w:szCs w:val="24"/>
        </w:rPr>
        <w:t xml:space="preserve"> </w:t>
      </w:r>
      <w:r w:rsidRPr="005A1480">
        <w:rPr>
          <w:sz w:val="24"/>
          <w:szCs w:val="24"/>
        </w:rPr>
        <w:t>и</w:t>
      </w:r>
      <w:r w:rsidRPr="005A1480">
        <w:rPr>
          <w:spacing w:val="49"/>
          <w:sz w:val="24"/>
          <w:szCs w:val="24"/>
        </w:rPr>
        <w:t xml:space="preserve"> </w:t>
      </w:r>
      <w:r w:rsidRPr="005A1480">
        <w:rPr>
          <w:sz w:val="24"/>
          <w:szCs w:val="24"/>
        </w:rPr>
        <w:t>их</w:t>
      </w:r>
      <w:r w:rsidRPr="005A1480">
        <w:rPr>
          <w:spacing w:val="43"/>
          <w:sz w:val="24"/>
          <w:szCs w:val="24"/>
        </w:rPr>
        <w:t xml:space="preserve"> </w:t>
      </w:r>
      <w:r w:rsidRPr="005A1480">
        <w:rPr>
          <w:sz w:val="24"/>
          <w:szCs w:val="24"/>
        </w:rPr>
        <w:t>роль</w:t>
      </w:r>
      <w:r w:rsidRPr="005A1480">
        <w:rPr>
          <w:spacing w:val="49"/>
          <w:sz w:val="24"/>
          <w:szCs w:val="24"/>
        </w:rPr>
        <w:t xml:space="preserve"> </w:t>
      </w:r>
      <w:r w:rsidRPr="005A1480">
        <w:rPr>
          <w:sz w:val="24"/>
          <w:szCs w:val="24"/>
        </w:rPr>
        <w:t>в</w:t>
      </w:r>
      <w:r w:rsidRPr="005A1480">
        <w:rPr>
          <w:spacing w:val="49"/>
          <w:sz w:val="24"/>
          <w:szCs w:val="24"/>
        </w:rPr>
        <w:t xml:space="preserve"> </w:t>
      </w:r>
      <w:r w:rsidRPr="005A1480">
        <w:rPr>
          <w:sz w:val="24"/>
          <w:szCs w:val="24"/>
        </w:rPr>
        <w:t>поддержании</w:t>
      </w:r>
      <w:r w:rsidRPr="005A1480">
        <w:rPr>
          <w:spacing w:val="49"/>
          <w:sz w:val="24"/>
          <w:szCs w:val="24"/>
        </w:rPr>
        <w:t xml:space="preserve"> </w:t>
      </w:r>
      <w:r w:rsidRPr="005A1480">
        <w:rPr>
          <w:sz w:val="24"/>
          <w:szCs w:val="24"/>
        </w:rPr>
        <w:t>диктатуры.</w:t>
      </w:r>
      <w:r w:rsidRPr="005A1480">
        <w:rPr>
          <w:spacing w:val="50"/>
          <w:sz w:val="24"/>
          <w:szCs w:val="24"/>
        </w:rPr>
        <w:t xml:space="preserve"> </w:t>
      </w:r>
      <w:r w:rsidRPr="005A1480">
        <w:rPr>
          <w:sz w:val="24"/>
          <w:szCs w:val="24"/>
        </w:rPr>
        <w:t>Ужесточение</w:t>
      </w:r>
      <w:r w:rsidRPr="005A1480">
        <w:rPr>
          <w:spacing w:val="47"/>
          <w:sz w:val="24"/>
          <w:szCs w:val="24"/>
        </w:rPr>
        <w:t xml:space="preserve"> </w:t>
      </w:r>
      <w:r w:rsidRPr="005A1480">
        <w:rPr>
          <w:sz w:val="24"/>
          <w:szCs w:val="24"/>
        </w:rPr>
        <w:t>цензуры.</w:t>
      </w:r>
      <w:r w:rsidRPr="005A1480">
        <w:rPr>
          <w:spacing w:val="50"/>
          <w:sz w:val="24"/>
          <w:szCs w:val="24"/>
        </w:rPr>
        <w:t xml:space="preserve"> </w:t>
      </w:r>
      <w:r w:rsidRPr="005A1480">
        <w:rPr>
          <w:sz w:val="24"/>
          <w:szCs w:val="24"/>
        </w:rPr>
        <w:t>Издание</w:t>
      </w:r>
    </w:p>
    <w:p w:rsidR="00173C73" w:rsidRPr="005A1480" w:rsidRDefault="00CD26E0" w:rsidP="005A1480">
      <w:pPr>
        <w:spacing w:line="276" w:lineRule="auto"/>
        <w:ind w:firstLine="567"/>
        <w:jc w:val="both"/>
        <w:rPr>
          <w:sz w:val="24"/>
          <w:szCs w:val="24"/>
        </w:rPr>
      </w:pPr>
      <w:r w:rsidRPr="005A1480">
        <w:rPr>
          <w:sz w:val="24"/>
          <w:szCs w:val="24"/>
        </w:rPr>
        <w:t>«Краткого</w:t>
      </w:r>
      <w:r w:rsidRPr="005A1480">
        <w:rPr>
          <w:spacing w:val="1"/>
          <w:sz w:val="24"/>
          <w:szCs w:val="24"/>
        </w:rPr>
        <w:t xml:space="preserve"> </w:t>
      </w:r>
      <w:r w:rsidRPr="005A1480">
        <w:rPr>
          <w:sz w:val="24"/>
          <w:szCs w:val="24"/>
        </w:rPr>
        <w:t>курса</w:t>
      </w:r>
      <w:r w:rsidRPr="005A1480">
        <w:rPr>
          <w:spacing w:val="1"/>
          <w:sz w:val="24"/>
          <w:szCs w:val="24"/>
        </w:rPr>
        <w:t xml:space="preserve"> </w:t>
      </w:r>
      <w:r w:rsidRPr="005A1480">
        <w:rPr>
          <w:sz w:val="24"/>
          <w:szCs w:val="24"/>
        </w:rPr>
        <w:t>истории</w:t>
      </w:r>
      <w:r w:rsidRPr="005A1480">
        <w:rPr>
          <w:spacing w:val="1"/>
          <w:sz w:val="24"/>
          <w:szCs w:val="24"/>
        </w:rPr>
        <w:t xml:space="preserve"> </w:t>
      </w:r>
      <w:r w:rsidRPr="005A1480">
        <w:rPr>
          <w:sz w:val="24"/>
          <w:szCs w:val="24"/>
        </w:rPr>
        <w:t>ВКП(б)»</w:t>
      </w:r>
      <w:r w:rsidRPr="005A1480">
        <w:rPr>
          <w:spacing w:val="1"/>
          <w:sz w:val="24"/>
          <w:szCs w:val="24"/>
        </w:rPr>
        <w:t xml:space="preserve"> </w:t>
      </w:r>
      <w:r w:rsidRPr="005A1480">
        <w:rPr>
          <w:sz w:val="24"/>
          <w:szCs w:val="24"/>
        </w:rPr>
        <w:t>и</w:t>
      </w:r>
      <w:r w:rsidRPr="005A1480">
        <w:rPr>
          <w:spacing w:val="61"/>
          <w:sz w:val="24"/>
          <w:szCs w:val="24"/>
        </w:rPr>
        <w:t xml:space="preserve"> </w:t>
      </w:r>
      <w:r w:rsidRPr="005A1480">
        <w:rPr>
          <w:sz w:val="24"/>
          <w:szCs w:val="24"/>
        </w:rPr>
        <w:t>усиление</w:t>
      </w:r>
      <w:r w:rsidRPr="005A1480">
        <w:rPr>
          <w:spacing w:val="61"/>
          <w:sz w:val="24"/>
          <w:szCs w:val="24"/>
        </w:rPr>
        <w:t xml:space="preserve"> </w:t>
      </w:r>
      <w:r w:rsidRPr="005A1480">
        <w:rPr>
          <w:sz w:val="24"/>
          <w:szCs w:val="24"/>
        </w:rPr>
        <w:t>идеологического</w:t>
      </w:r>
      <w:r w:rsidRPr="005A1480">
        <w:rPr>
          <w:spacing w:val="61"/>
          <w:sz w:val="24"/>
          <w:szCs w:val="24"/>
        </w:rPr>
        <w:t xml:space="preserve"> </w:t>
      </w:r>
      <w:r w:rsidRPr="005A1480">
        <w:rPr>
          <w:sz w:val="24"/>
          <w:szCs w:val="24"/>
        </w:rPr>
        <w:t>контроля</w:t>
      </w:r>
      <w:r w:rsidRPr="005A1480">
        <w:rPr>
          <w:spacing w:val="61"/>
          <w:sz w:val="24"/>
          <w:szCs w:val="24"/>
        </w:rPr>
        <w:t xml:space="preserve"> </w:t>
      </w:r>
      <w:r w:rsidRPr="005A1480">
        <w:rPr>
          <w:sz w:val="24"/>
          <w:szCs w:val="24"/>
        </w:rPr>
        <w:t>над</w:t>
      </w:r>
      <w:r w:rsidRPr="005A1480">
        <w:rPr>
          <w:spacing w:val="1"/>
          <w:sz w:val="24"/>
          <w:szCs w:val="24"/>
        </w:rPr>
        <w:t xml:space="preserve"> </w:t>
      </w:r>
      <w:r w:rsidRPr="005A1480">
        <w:rPr>
          <w:sz w:val="24"/>
          <w:szCs w:val="24"/>
        </w:rPr>
        <w:t>обществом.</w:t>
      </w:r>
      <w:r w:rsidRPr="005A1480">
        <w:rPr>
          <w:spacing w:val="1"/>
          <w:sz w:val="24"/>
          <w:szCs w:val="24"/>
        </w:rPr>
        <w:t xml:space="preserve"> </w:t>
      </w:r>
      <w:r w:rsidRPr="005A1480">
        <w:rPr>
          <w:sz w:val="24"/>
          <w:szCs w:val="24"/>
        </w:rPr>
        <w:t>Введение</w:t>
      </w:r>
      <w:r w:rsidRPr="005A1480">
        <w:rPr>
          <w:spacing w:val="1"/>
          <w:sz w:val="24"/>
          <w:szCs w:val="24"/>
        </w:rPr>
        <w:t xml:space="preserve"> </w:t>
      </w:r>
      <w:r w:rsidRPr="005A1480">
        <w:rPr>
          <w:sz w:val="24"/>
          <w:szCs w:val="24"/>
        </w:rPr>
        <w:t>паспортной</w:t>
      </w:r>
      <w:r w:rsidRPr="005A1480">
        <w:rPr>
          <w:spacing w:val="1"/>
          <w:sz w:val="24"/>
          <w:szCs w:val="24"/>
        </w:rPr>
        <w:t xml:space="preserve"> </w:t>
      </w:r>
      <w:r w:rsidRPr="005A1480">
        <w:rPr>
          <w:sz w:val="24"/>
          <w:szCs w:val="24"/>
        </w:rPr>
        <w:t>системы.</w:t>
      </w:r>
      <w:r w:rsidRPr="005A1480">
        <w:rPr>
          <w:spacing w:val="1"/>
          <w:sz w:val="24"/>
          <w:szCs w:val="24"/>
        </w:rPr>
        <w:t xml:space="preserve"> </w:t>
      </w:r>
      <w:r w:rsidRPr="005A1480">
        <w:rPr>
          <w:sz w:val="24"/>
          <w:szCs w:val="24"/>
        </w:rPr>
        <w:t>Массовые</w:t>
      </w:r>
      <w:r w:rsidRPr="005A1480">
        <w:rPr>
          <w:spacing w:val="1"/>
          <w:sz w:val="24"/>
          <w:szCs w:val="24"/>
        </w:rPr>
        <w:t xml:space="preserve"> </w:t>
      </w:r>
      <w:r w:rsidRPr="005A1480">
        <w:rPr>
          <w:sz w:val="24"/>
          <w:szCs w:val="24"/>
        </w:rPr>
        <w:t>политические</w:t>
      </w:r>
      <w:r w:rsidRPr="005A1480">
        <w:rPr>
          <w:spacing w:val="60"/>
          <w:sz w:val="24"/>
          <w:szCs w:val="24"/>
        </w:rPr>
        <w:t xml:space="preserve"> </w:t>
      </w:r>
      <w:r w:rsidRPr="005A1480">
        <w:rPr>
          <w:sz w:val="24"/>
          <w:szCs w:val="24"/>
        </w:rPr>
        <w:t>репрессии</w:t>
      </w:r>
      <w:r w:rsidRPr="005A1480">
        <w:rPr>
          <w:spacing w:val="60"/>
          <w:sz w:val="24"/>
          <w:szCs w:val="24"/>
        </w:rPr>
        <w:t xml:space="preserve"> </w:t>
      </w:r>
      <w:r w:rsidRPr="005A1480">
        <w:rPr>
          <w:sz w:val="24"/>
          <w:szCs w:val="24"/>
        </w:rPr>
        <w:t>1937–</w:t>
      </w:r>
      <w:r w:rsidRPr="005A1480">
        <w:rPr>
          <w:spacing w:val="1"/>
          <w:sz w:val="24"/>
          <w:szCs w:val="24"/>
        </w:rPr>
        <w:t xml:space="preserve"> </w:t>
      </w:r>
      <w:r w:rsidRPr="005A1480">
        <w:rPr>
          <w:sz w:val="24"/>
          <w:szCs w:val="24"/>
        </w:rPr>
        <w:t xml:space="preserve">1938 гг. </w:t>
      </w:r>
      <w:r w:rsidRPr="005A1480">
        <w:rPr>
          <w:i/>
          <w:sz w:val="24"/>
          <w:szCs w:val="24"/>
        </w:rPr>
        <w:t xml:space="preserve">«Национальные операции» НКВД. </w:t>
      </w:r>
      <w:r w:rsidRPr="005A1480">
        <w:rPr>
          <w:sz w:val="24"/>
          <w:szCs w:val="24"/>
        </w:rPr>
        <w:t>Результаты репрессий на уровне регионов и</w:t>
      </w:r>
      <w:r w:rsidRPr="005A1480">
        <w:rPr>
          <w:spacing w:val="1"/>
          <w:sz w:val="24"/>
          <w:szCs w:val="24"/>
        </w:rPr>
        <w:t xml:space="preserve"> </w:t>
      </w:r>
      <w:r w:rsidRPr="005A1480">
        <w:rPr>
          <w:sz w:val="24"/>
          <w:szCs w:val="24"/>
        </w:rPr>
        <w:t>национальных республик. Репрессии против священнослужителей. ГУЛАГ: социально-</w:t>
      </w:r>
      <w:r w:rsidRPr="005A1480">
        <w:rPr>
          <w:spacing w:val="1"/>
          <w:sz w:val="24"/>
          <w:szCs w:val="24"/>
        </w:rPr>
        <w:t xml:space="preserve"> </w:t>
      </w:r>
      <w:r w:rsidRPr="005A1480">
        <w:rPr>
          <w:sz w:val="24"/>
          <w:szCs w:val="24"/>
        </w:rPr>
        <w:t>политические и национальные характеристики его контингента.</w:t>
      </w:r>
      <w:r w:rsidRPr="005A1480">
        <w:rPr>
          <w:spacing w:val="1"/>
          <w:sz w:val="24"/>
          <w:szCs w:val="24"/>
        </w:rPr>
        <w:t xml:space="preserve"> </w:t>
      </w:r>
      <w:r w:rsidRPr="005A1480">
        <w:rPr>
          <w:i/>
          <w:sz w:val="24"/>
          <w:szCs w:val="24"/>
        </w:rPr>
        <w:t>Роль принудительного</w:t>
      </w:r>
      <w:r w:rsidRPr="005A1480">
        <w:rPr>
          <w:i/>
          <w:spacing w:val="1"/>
          <w:sz w:val="24"/>
          <w:szCs w:val="24"/>
        </w:rPr>
        <w:t xml:space="preserve"> </w:t>
      </w:r>
      <w:r w:rsidRPr="005A1480">
        <w:rPr>
          <w:i/>
          <w:sz w:val="24"/>
          <w:szCs w:val="24"/>
        </w:rPr>
        <w:t>труда в осуществлении индустриализации и в освоении труднодоступных территорий.</w:t>
      </w:r>
      <w:r w:rsidRPr="005A1480">
        <w:rPr>
          <w:i/>
          <w:spacing w:val="1"/>
          <w:sz w:val="24"/>
          <w:szCs w:val="24"/>
        </w:rPr>
        <w:t xml:space="preserve"> </w:t>
      </w:r>
      <w:r w:rsidRPr="005A1480">
        <w:rPr>
          <w:sz w:val="24"/>
          <w:szCs w:val="24"/>
        </w:rPr>
        <w:t>Советская</w:t>
      </w:r>
      <w:r w:rsidRPr="005A1480">
        <w:rPr>
          <w:spacing w:val="1"/>
          <w:sz w:val="24"/>
          <w:szCs w:val="24"/>
        </w:rPr>
        <w:t xml:space="preserve"> </w:t>
      </w:r>
      <w:r w:rsidRPr="005A1480">
        <w:rPr>
          <w:sz w:val="24"/>
          <w:szCs w:val="24"/>
        </w:rPr>
        <w:t>социальная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национальная</w:t>
      </w:r>
      <w:r w:rsidRPr="005A1480">
        <w:rPr>
          <w:spacing w:val="1"/>
          <w:sz w:val="24"/>
          <w:szCs w:val="24"/>
        </w:rPr>
        <w:t xml:space="preserve"> </w:t>
      </w:r>
      <w:r w:rsidRPr="005A1480">
        <w:rPr>
          <w:sz w:val="24"/>
          <w:szCs w:val="24"/>
        </w:rPr>
        <w:t>политика</w:t>
      </w:r>
      <w:r w:rsidRPr="005A1480">
        <w:rPr>
          <w:spacing w:val="1"/>
          <w:sz w:val="24"/>
          <w:szCs w:val="24"/>
        </w:rPr>
        <w:t xml:space="preserve"> </w:t>
      </w:r>
      <w:r w:rsidRPr="005A1480">
        <w:rPr>
          <w:sz w:val="24"/>
          <w:szCs w:val="24"/>
        </w:rPr>
        <w:t>1930-х</w:t>
      </w:r>
      <w:r w:rsidRPr="005A1480">
        <w:rPr>
          <w:spacing w:val="1"/>
          <w:sz w:val="24"/>
          <w:szCs w:val="24"/>
        </w:rPr>
        <w:t xml:space="preserve"> </w:t>
      </w:r>
      <w:r w:rsidRPr="005A1480">
        <w:rPr>
          <w:sz w:val="24"/>
          <w:szCs w:val="24"/>
        </w:rPr>
        <w:t>гг.</w:t>
      </w:r>
      <w:r w:rsidRPr="005A1480">
        <w:rPr>
          <w:spacing w:val="1"/>
          <w:sz w:val="24"/>
          <w:szCs w:val="24"/>
        </w:rPr>
        <w:t xml:space="preserve"> </w:t>
      </w:r>
      <w:r w:rsidRPr="005A1480">
        <w:rPr>
          <w:sz w:val="24"/>
          <w:szCs w:val="24"/>
        </w:rPr>
        <w:t>Пропаганда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реальные</w:t>
      </w:r>
      <w:r w:rsidRPr="005A1480">
        <w:rPr>
          <w:spacing w:val="1"/>
          <w:sz w:val="24"/>
          <w:szCs w:val="24"/>
        </w:rPr>
        <w:t xml:space="preserve"> </w:t>
      </w:r>
      <w:r w:rsidRPr="005A1480">
        <w:rPr>
          <w:sz w:val="24"/>
          <w:szCs w:val="24"/>
        </w:rPr>
        <w:t>достижения.</w:t>
      </w:r>
      <w:r w:rsidRPr="005A1480">
        <w:rPr>
          <w:spacing w:val="4"/>
          <w:sz w:val="24"/>
          <w:szCs w:val="24"/>
        </w:rPr>
        <w:t xml:space="preserve"> </w:t>
      </w:r>
      <w:r w:rsidRPr="005A1480">
        <w:rPr>
          <w:sz w:val="24"/>
          <w:szCs w:val="24"/>
        </w:rPr>
        <w:t>Конституция</w:t>
      </w:r>
      <w:r w:rsidRPr="005A1480">
        <w:rPr>
          <w:spacing w:val="6"/>
          <w:sz w:val="24"/>
          <w:szCs w:val="24"/>
        </w:rPr>
        <w:t xml:space="preserve"> </w:t>
      </w:r>
      <w:r w:rsidRPr="005A1480">
        <w:rPr>
          <w:sz w:val="24"/>
          <w:szCs w:val="24"/>
        </w:rPr>
        <w:t>СССР</w:t>
      </w:r>
      <w:r w:rsidRPr="005A1480">
        <w:rPr>
          <w:spacing w:val="3"/>
          <w:sz w:val="24"/>
          <w:szCs w:val="24"/>
        </w:rPr>
        <w:t xml:space="preserve"> </w:t>
      </w:r>
      <w:r w:rsidRPr="005A1480">
        <w:rPr>
          <w:sz w:val="24"/>
          <w:szCs w:val="24"/>
        </w:rPr>
        <w:t>1936</w:t>
      </w:r>
      <w:r w:rsidRPr="005A1480">
        <w:rPr>
          <w:spacing w:val="2"/>
          <w:sz w:val="24"/>
          <w:szCs w:val="24"/>
        </w:rPr>
        <w:t xml:space="preserve"> </w:t>
      </w:r>
      <w:r w:rsidRPr="005A1480">
        <w:rPr>
          <w:sz w:val="24"/>
          <w:szCs w:val="24"/>
        </w:rPr>
        <w:t>г.</w:t>
      </w:r>
    </w:p>
    <w:p w:rsidR="00173C73" w:rsidRPr="005A1480" w:rsidRDefault="00CD26E0" w:rsidP="005A1480">
      <w:pPr>
        <w:spacing w:line="276" w:lineRule="auto"/>
        <w:ind w:firstLine="567"/>
        <w:jc w:val="both"/>
        <w:rPr>
          <w:i/>
          <w:sz w:val="24"/>
          <w:szCs w:val="24"/>
        </w:rPr>
      </w:pPr>
      <w:r w:rsidRPr="005A1480">
        <w:rPr>
          <w:sz w:val="24"/>
          <w:szCs w:val="24"/>
        </w:rPr>
        <w:t>Культурное пространство советского общества в 1920–1930-е гг. Повседневная жизнь и</w:t>
      </w:r>
      <w:r w:rsidRPr="005A1480">
        <w:rPr>
          <w:spacing w:val="1"/>
          <w:sz w:val="24"/>
          <w:szCs w:val="24"/>
        </w:rPr>
        <w:t xml:space="preserve"> </w:t>
      </w:r>
      <w:r w:rsidRPr="005A1480">
        <w:rPr>
          <w:sz w:val="24"/>
          <w:szCs w:val="24"/>
        </w:rPr>
        <w:t>общественные настроения в годы нэпа. Повышение общего уровня жизни.</w:t>
      </w:r>
      <w:r w:rsidRPr="005A1480">
        <w:rPr>
          <w:spacing w:val="1"/>
          <w:sz w:val="24"/>
          <w:szCs w:val="24"/>
        </w:rPr>
        <w:t xml:space="preserve"> </w:t>
      </w:r>
      <w:r w:rsidRPr="005A1480">
        <w:rPr>
          <w:i/>
          <w:sz w:val="24"/>
          <w:szCs w:val="24"/>
        </w:rPr>
        <w:t>Нэпманы и</w:t>
      </w:r>
      <w:r w:rsidRPr="005A1480">
        <w:rPr>
          <w:i/>
          <w:spacing w:val="1"/>
          <w:sz w:val="24"/>
          <w:szCs w:val="24"/>
        </w:rPr>
        <w:t xml:space="preserve"> </w:t>
      </w:r>
      <w:r w:rsidRPr="005A1480">
        <w:rPr>
          <w:i/>
          <w:sz w:val="24"/>
          <w:szCs w:val="24"/>
        </w:rPr>
        <w:t>отношение</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ним</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обществе.</w:t>
      </w:r>
      <w:r w:rsidRPr="005A1480">
        <w:rPr>
          <w:i/>
          <w:spacing w:val="1"/>
          <w:sz w:val="24"/>
          <w:szCs w:val="24"/>
        </w:rPr>
        <w:t xml:space="preserve"> </w:t>
      </w:r>
      <w:r w:rsidRPr="005A1480">
        <w:rPr>
          <w:i/>
          <w:sz w:val="24"/>
          <w:szCs w:val="24"/>
        </w:rPr>
        <w:t>«Коммунистическое</w:t>
      </w:r>
      <w:r w:rsidRPr="005A1480">
        <w:rPr>
          <w:i/>
          <w:spacing w:val="1"/>
          <w:sz w:val="24"/>
          <w:szCs w:val="24"/>
        </w:rPr>
        <w:t xml:space="preserve"> </w:t>
      </w:r>
      <w:r w:rsidRPr="005A1480">
        <w:rPr>
          <w:i/>
          <w:sz w:val="24"/>
          <w:szCs w:val="24"/>
        </w:rPr>
        <w:t>чванство».</w:t>
      </w:r>
      <w:r w:rsidRPr="005A1480">
        <w:rPr>
          <w:i/>
          <w:spacing w:val="1"/>
          <w:sz w:val="24"/>
          <w:szCs w:val="24"/>
        </w:rPr>
        <w:t xml:space="preserve"> </w:t>
      </w:r>
      <w:r w:rsidRPr="005A1480">
        <w:rPr>
          <w:i/>
          <w:sz w:val="24"/>
          <w:szCs w:val="24"/>
        </w:rPr>
        <w:t>Падение</w:t>
      </w:r>
      <w:r w:rsidRPr="005A1480">
        <w:rPr>
          <w:i/>
          <w:spacing w:val="1"/>
          <w:sz w:val="24"/>
          <w:szCs w:val="24"/>
        </w:rPr>
        <w:t xml:space="preserve"> </w:t>
      </w:r>
      <w:r w:rsidRPr="005A1480">
        <w:rPr>
          <w:i/>
          <w:sz w:val="24"/>
          <w:szCs w:val="24"/>
        </w:rPr>
        <w:t>трудовой</w:t>
      </w:r>
      <w:r w:rsidRPr="005A1480">
        <w:rPr>
          <w:i/>
          <w:spacing w:val="1"/>
          <w:sz w:val="24"/>
          <w:szCs w:val="24"/>
        </w:rPr>
        <w:t xml:space="preserve"> </w:t>
      </w:r>
      <w:r w:rsidRPr="005A1480">
        <w:rPr>
          <w:i/>
          <w:sz w:val="24"/>
          <w:szCs w:val="24"/>
        </w:rPr>
        <w:t>дисциплины. Разрушение традиционной морали. Отношение к семье, браку, воспитанию</w:t>
      </w:r>
      <w:r w:rsidRPr="005A1480">
        <w:rPr>
          <w:i/>
          <w:spacing w:val="1"/>
          <w:sz w:val="24"/>
          <w:szCs w:val="24"/>
        </w:rPr>
        <w:t xml:space="preserve"> </w:t>
      </w:r>
      <w:r w:rsidRPr="005A1480">
        <w:rPr>
          <w:i/>
          <w:sz w:val="24"/>
          <w:szCs w:val="24"/>
        </w:rPr>
        <w:t xml:space="preserve">детей. Советские обряды и праздники. </w:t>
      </w:r>
      <w:r w:rsidRPr="005A1480">
        <w:rPr>
          <w:sz w:val="24"/>
          <w:szCs w:val="24"/>
        </w:rPr>
        <w:t>Наступление на религию. «Союз воинствующих</w:t>
      </w:r>
      <w:r w:rsidRPr="005A1480">
        <w:rPr>
          <w:spacing w:val="1"/>
          <w:sz w:val="24"/>
          <w:szCs w:val="24"/>
        </w:rPr>
        <w:t xml:space="preserve"> </w:t>
      </w:r>
      <w:r w:rsidRPr="005A1480">
        <w:rPr>
          <w:sz w:val="24"/>
          <w:szCs w:val="24"/>
        </w:rPr>
        <w:t>безбожников».</w:t>
      </w:r>
      <w:r w:rsidRPr="005A1480">
        <w:rPr>
          <w:spacing w:val="1"/>
          <w:sz w:val="24"/>
          <w:szCs w:val="24"/>
        </w:rPr>
        <w:t xml:space="preserve"> </w:t>
      </w:r>
      <w:r w:rsidRPr="005A1480">
        <w:rPr>
          <w:i/>
          <w:sz w:val="24"/>
          <w:szCs w:val="24"/>
        </w:rPr>
        <w:t>Обновленческое</w:t>
      </w:r>
      <w:r w:rsidRPr="005A1480">
        <w:rPr>
          <w:i/>
          <w:spacing w:val="1"/>
          <w:sz w:val="24"/>
          <w:szCs w:val="24"/>
        </w:rPr>
        <w:t xml:space="preserve"> </w:t>
      </w:r>
      <w:r w:rsidRPr="005A1480">
        <w:rPr>
          <w:i/>
          <w:sz w:val="24"/>
          <w:szCs w:val="24"/>
        </w:rPr>
        <w:t>движение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церкви.</w:t>
      </w:r>
      <w:r w:rsidRPr="005A1480">
        <w:rPr>
          <w:i/>
          <w:spacing w:val="1"/>
          <w:sz w:val="24"/>
          <w:szCs w:val="24"/>
        </w:rPr>
        <w:t xml:space="preserve"> </w:t>
      </w:r>
      <w:r w:rsidRPr="005A1480">
        <w:rPr>
          <w:i/>
          <w:sz w:val="24"/>
          <w:szCs w:val="24"/>
        </w:rPr>
        <w:t>Положение</w:t>
      </w:r>
      <w:r w:rsidRPr="005A1480">
        <w:rPr>
          <w:i/>
          <w:spacing w:val="1"/>
          <w:sz w:val="24"/>
          <w:szCs w:val="24"/>
        </w:rPr>
        <w:t xml:space="preserve"> </w:t>
      </w:r>
      <w:r w:rsidRPr="005A1480">
        <w:rPr>
          <w:i/>
          <w:sz w:val="24"/>
          <w:szCs w:val="24"/>
        </w:rPr>
        <w:t>нехристианских</w:t>
      </w:r>
      <w:r w:rsidRPr="005A1480">
        <w:rPr>
          <w:i/>
          <w:spacing w:val="-57"/>
          <w:sz w:val="24"/>
          <w:szCs w:val="24"/>
        </w:rPr>
        <w:t xml:space="preserve"> </w:t>
      </w:r>
      <w:r w:rsidRPr="005A1480">
        <w:rPr>
          <w:i/>
          <w:sz w:val="24"/>
          <w:szCs w:val="24"/>
        </w:rPr>
        <w:t>конфессий.</w:t>
      </w:r>
    </w:p>
    <w:p w:rsidR="00173C73" w:rsidRPr="005A1480" w:rsidRDefault="00CD26E0" w:rsidP="005A1480">
      <w:pPr>
        <w:spacing w:line="276" w:lineRule="auto"/>
        <w:ind w:firstLine="567"/>
        <w:jc w:val="both"/>
        <w:rPr>
          <w:i/>
          <w:sz w:val="24"/>
          <w:szCs w:val="24"/>
        </w:rPr>
      </w:pPr>
      <w:r w:rsidRPr="005A1480">
        <w:rPr>
          <w:sz w:val="24"/>
          <w:szCs w:val="24"/>
        </w:rPr>
        <w:t>Культура периода нэпа. Пролеткульт и нэпманская культура. Борьба с безграмотностью.</w:t>
      </w:r>
      <w:r w:rsidRPr="005A1480">
        <w:rPr>
          <w:spacing w:val="1"/>
          <w:sz w:val="24"/>
          <w:szCs w:val="24"/>
        </w:rPr>
        <w:t xml:space="preserve"> </w:t>
      </w:r>
      <w:r w:rsidRPr="005A1480">
        <w:rPr>
          <w:i/>
          <w:sz w:val="24"/>
          <w:szCs w:val="24"/>
        </w:rPr>
        <w:t>Сельские избы-читальни. Основные направления в литературе (футуризм) и архитектуре</w:t>
      </w:r>
      <w:r w:rsidRPr="005A1480">
        <w:rPr>
          <w:i/>
          <w:spacing w:val="-57"/>
          <w:sz w:val="24"/>
          <w:szCs w:val="24"/>
        </w:rPr>
        <w:t xml:space="preserve"> </w:t>
      </w:r>
      <w:r w:rsidRPr="005A1480">
        <w:rPr>
          <w:i/>
          <w:sz w:val="24"/>
          <w:szCs w:val="24"/>
        </w:rPr>
        <w:t>(конструктивизм). Достижения в области киноискусства. Культурная революция и ее</w:t>
      </w:r>
      <w:r w:rsidRPr="005A1480">
        <w:rPr>
          <w:i/>
          <w:spacing w:val="1"/>
          <w:sz w:val="24"/>
          <w:szCs w:val="24"/>
        </w:rPr>
        <w:t xml:space="preserve"> </w:t>
      </w:r>
      <w:r w:rsidRPr="005A1480">
        <w:rPr>
          <w:i/>
          <w:sz w:val="24"/>
          <w:szCs w:val="24"/>
        </w:rPr>
        <w:t>особенности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национальных</w:t>
      </w:r>
      <w:r w:rsidRPr="005A1480">
        <w:rPr>
          <w:i/>
          <w:spacing w:val="1"/>
          <w:sz w:val="24"/>
          <w:szCs w:val="24"/>
        </w:rPr>
        <w:t xml:space="preserve"> </w:t>
      </w:r>
      <w:r w:rsidRPr="005A1480">
        <w:rPr>
          <w:i/>
          <w:sz w:val="24"/>
          <w:szCs w:val="24"/>
        </w:rPr>
        <w:t>регионах.</w:t>
      </w:r>
      <w:r w:rsidRPr="005A1480">
        <w:rPr>
          <w:i/>
          <w:spacing w:val="1"/>
          <w:sz w:val="24"/>
          <w:szCs w:val="24"/>
        </w:rPr>
        <w:t xml:space="preserve"> </w:t>
      </w:r>
      <w:r w:rsidRPr="005A1480">
        <w:rPr>
          <w:i/>
          <w:sz w:val="24"/>
          <w:szCs w:val="24"/>
        </w:rPr>
        <w:t>Советский</w:t>
      </w:r>
      <w:r w:rsidRPr="005A1480">
        <w:rPr>
          <w:i/>
          <w:spacing w:val="1"/>
          <w:sz w:val="24"/>
          <w:szCs w:val="24"/>
        </w:rPr>
        <w:t xml:space="preserve"> </w:t>
      </w:r>
      <w:r w:rsidRPr="005A1480">
        <w:rPr>
          <w:i/>
          <w:sz w:val="24"/>
          <w:szCs w:val="24"/>
        </w:rPr>
        <w:t>авангард.</w:t>
      </w:r>
      <w:r w:rsidRPr="005A1480">
        <w:rPr>
          <w:i/>
          <w:spacing w:val="1"/>
          <w:sz w:val="24"/>
          <w:szCs w:val="24"/>
        </w:rPr>
        <w:t xml:space="preserve"> </w:t>
      </w:r>
      <w:r w:rsidRPr="005A1480">
        <w:rPr>
          <w:i/>
          <w:sz w:val="24"/>
          <w:szCs w:val="24"/>
        </w:rPr>
        <w:t>Создание</w:t>
      </w:r>
      <w:r w:rsidRPr="005A1480">
        <w:rPr>
          <w:i/>
          <w:spacing w:val="1"/>
          <w:sz w:val="24"/>
          <w:szCs w:val="24"/>
        </w:rPr>
        <w:t xml:space="preserve"> </w:t>
      </w:r>
      <w:r w:rsidRPr="005A1480">
        <w:rPr>
          <w:i/>
          <w:sz w:val="24"/>
          <w:szCs w:val="24"/>
        </w:rPr>
        <w:t>национальной</w:t>
      </w:r>
      <w:r w:rsidRPr="005A1480">
        <w:rPr>
          <w:i/>
          <w:spacing w:val="1"/>
          <w:sz w:val="24"/>
          <w:szCs w:val="24"/>
        </w:rPr>
        <w:t xml:space="preserve"> </w:t>
      </w:r>
      <w:r w:rsidRPr="005A1480">
        <w:rPr>
          <w:i/>
          <w:sz w:val="24"/>
          <w:szCs w:val="24"/>
        </w:rPr>
        <w:t>письменности</w:t>
      </w:r>
      <w:r w:rsidRPr="005A1480">
        <w:rPr>
          <w:i/>
          <w:spacing w:val="1"/>
          <w:sz w:val="24"/>
          <w:szCs w:val="24"/>
        </w:rPr>
        <w:t xml:space="preserve"> </w:t>
      </w:r>
      <w:r w:rsidRPr="005A1480">
        <w:rPr>
          <w:i/>
          <w:sz w:val="24"/>
          <w:szCs w:val="24"/>
        </w:rPr>
        <w:t>и смена алфавитов.</w:t>
      </w:r>
      <w:r w:rsidRPr="005A1480">
        <w:rPr>
          <w:i/>
          <w:spacing w:val="1"/>
          <w:sz w:val="24"/>
          <w:szCs w:val="24"/>
        </w:rPr>
        <w:t xml:space="preserve"> </w:t>
      </w:r>
      <w:r w:rsidRPr="005A1480">
        <w:rPr>
          <w:i/>
          <w:sz w:val="24"/>
          <w:szCs w:val="24"/>
        </w:rPr>
        <w:t>Деятельность</w:t>
      </w:r>
      <w:r w:rsidRPr="005A1480">
        <w:rPr>
          <w:i/>
          <w:spacing w:val="1"/>
          <w:sz w:val="24"/>
          <w:szCs w:val="24"/>
        </w:rPr>
        <w:t xml:space="preserve"> </w:t>
      </w:r>
      <w:r w:rsidRPr="005A1480">
        <w:rPr>
          <w:i/>
          <w:sz w:val="24"/>
          <w:szCs w:val="24"/>
        </w:rPr>
        <w:t>Наркомпроса.</w:t>
      </w:r>
      <w:r w:rsidRPr="005A1480">
        <w:rPr>
          <w:i/>
          <w:spacing w:val="1"/>
          <w:sz w:val="24"/>
          <w:szCs w:val="24"/>
        </w:rPr>
        <w:t xml:space="preserve"> </w:t>
      </w:r>
      <w:r w:rsidRPr="005A1480">
        <w:rPr>
          <w:i/>
          <w:sz w:val="24"/>
          <w:szCs w:val="24"/>
        </w:rPr>
        <w:t>Рабфаки.</w:t>
      </w:r>
      <w:r w:rsidRPr="005A1480">
        <w:rPr>
          <w:i/>
          <w:spacing w:val="1"/>
          <w:sz w:val="24"/>
          <w:szCs w:val="24"/>
        </w:rPr>
        <w:t xml:space="preserve"> </w:t>
      </w:r>
      <w:r w:rsidRPr="005A1480">
        <w:rPr>
          <w:sz w:val="24"/>
          <w:szCs w:val="24"/>
        </w:rPr>
        <w:t>Культура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идеология.</w:t>
      </w:r>
      <w:r w:rsidRPr="005A1480">
        <w:rPr>
          <w:spacing w:val="1"/>
          <w:sz w:val="24"/>
          <w:szCs w:val="24"/>
        </w:rPr>
        <w:t xml:space="preserve"> </w:t>
      </w:r>
      <w:r w:rsidRPr="005A1480">
        <w:rPr>
          <w:i/>
          <w:sz w:val="24"/>
          <w:szCs w:val="24"/>
        </w:rPr>
        <w:t>Академия</w:t>
      </w:r>
      <w:r w:rsidRPr="005A1480">
        <w:rPr>
          <w:i/>
          <w:spacing w:val="1"/>
          <w:sz w:val="24"/>
          <w:szCs w:val="24"/>
        </w:rPr>
        <w:t xml:space="preserve"> </w:t>
      </w:r>
      <w:r w:rsidRPr="005A1480">
        <w:rPr>
          <w:i/>
          <w:sz w:val="24"/>
          <w:szCs w:val="24"/>
        </w:rPr>
        <w:t>наук</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Коммунистическая</w:t>
      </w:r>
      <w:r w:rsidRPr="005A1480">
        <w:rPr>
          <w:i/>
          <w:spacing w:val="1"/>
          <w:sz w:val="24"/>
          <w:szCs w:val="24"/>
        </w:rPr>
        <w:t xml:space="preserve"> </w:t>
      </w:r>
      <w:r w:rsidRPr="005A1480">
        <w:rPr>
          <w:i/>
          <w:sz w:val="24"/>
          <w:szCs w:val="24"/>
        </w:rPr>
        <w:t>академия,</w:t>
      </w:r>
      <w:r w:rsidRPr="005A1480">
        <w:rPr>
          <w:i/>
          <w:spacing w:val="1"/>
          <w:sz w:val="24"/>
          <w:szCs w:val="24"/>
        </w:rPr>
        <w:t xml:space="preserve"> </w:t>
      </w:r>
      <w:r w:rsidRPr="005A1480">
        <w:rPr>
          <w:i/>
          <w:sz w:val="24"/>
          <w:szCs w:val="24"/>
        </w:rPr>
        <w:t>Институты</w:t>
      </w:r>
      <w:r w:rsidRPr="005A1480">
        <w:rPr>
          <w:i/>
          <w:spacing w:val="1"/>
          <w:sz w:val="24"/>
          <w:szCs w:val="24"/>
        </w:rPr>
        <w:t xml:space="preserve"> </w:t>
      </w:r>
      <w:r w:rsidRPr="005A1480">
        <w:rPr>
          <w:i/>
          <w:sz w:val="24"/>
          <w:szCs w:val="24"/>
        </w:rPr>
        <w:t>красной</w:t>
      </w:r>
      <w:r w:rsidRPr="005A1480">
        <w:rPr>
          <w:i/>
          <w:spacing w:val="1"/>
          <w:sz w:val="24"/>
          <w:szCs w:val="24"/>
        </w:rPr>
        <w:t xml:space="preserve"> </w:t>
      </w:r>
      <w:r w:rsidRPr="005A1480">
        <w:rPr>
          <w:i/>
          <w:sz w:val="24"/>
          <w:szCs w:val="24"/>
        </w:rPr>
        <w:t>профессуры.</w:t>
      </w:r>
      <w:r w:rsidRPr="005A1480">
        <w:rPr>
          <w:i/>
          <w:spacing w:val="1"/>
          <w:sz w:val="24"/>
          <w:szCs w:val="24"/>
        </w:rPr>
        <w:t xml:space="preserve"> </w:t>
      </w:r>
      <w:r w:rsidRPr="005A1480">
        <w:rPr>
          <w:i/>
          <w:sz w:val="24"/>
          <w:szCs w:val="24"/>
        </w:rPr>
        <w:t>Создание</w:t>
      </w:r>
      <w:r w:rsidRPr="005A1480">
        <w:rPr>
          <w:i/>
          <w:spacing w:val="1"/>
          <w:sz w:val="24"/>
          <w:szCs w:val="24"/>
        </w:rPr>
        <w:t xml:space="preserve"> </w:t>
      </w:r>
      <w:r w:rsidRPr="005A1480">
        <w:rPr>
          <w:i/>
          <w:sz w:val="24"/>
          <w:szCs w:val="24"/>
        </w:rPr>
        <w:t>«нового</w:t>
      </w:r>
      <w:r w:rsidRPr="005A1480">
        <w:rPr>
          <w:i/>
          <w:spacing w:val="1"/>
          <w:sz w:val="24"/>
          <w:szCs w:val="24"/>
        </w:rPr>
        <w:t xml:space="preserve"> </w:t>
      </w:r>
      <w:r w:rsidRPr="005A1480">
        <w:rPr>
          <w:i/>
          <w:sz w:val="24"/>
          <w:szCs w:val="24"/>
        </w:rPr>
        <w:t>человека».</w:t>
      </w:r>
      <w:r w:rsidRPr="005A1480">
        <w:rPr>
          <w:i/>
          <w:spacing w:val="1"/>
          <w:sz w:val="24"/>
          <w:szCs w:val="24"/>
        </w:rPr>
        <w:t xml:space="preserve"> </w:t>
      </w:r>
      <w:r w:rsidRPr="005A1480">
        <w:rPr>
          <w:i/>
          <w:sz w:val="24"/>
          <w:szCs w:val="24"/>
        </w:rPr>
        <w:t>Пропаганда</w:t>
      </w:r>
      <w:r w:rsidRPr="005A1480">
        <w:rPr>
          <w:i/>
          <w:spacing w:val="1"/>
          <w:sz w:val="24"/>
          <w:szCs w:val="24"/>
        </w:rPr>
        <w:t xml:space="preserve"> </w:t>
      </w:r>
      <w:r w:rsidRPr="005A1480">
        <w:rPr>
          <w:i/>
          <w:sz w:val="24"/>
          <w:szCs w:val="24"/>
        </w:rPr>
        <w:t>коллективистских</w:t>
      </w:r>
      <w:r w:rsidRPr="005A1480">
        <w:rPr>
          <w:i/>
          <w:spacing w:val="1"/>
          <w:sz w:val="24"/>
          <w:szCs w:val="24"/>
        </w:rPr>
        <w:t xml:space="preserve"> </w:t>
      </w:r>
      <w:r w:rsidRPr="005A1480">
        <w:rPr>
          <w:i/>
          <w:sz w:val="24"/>
          <w:szCs w:val="24"/>
        </w:rPr>
        <w:t>ценностей.</w:t>
      </w:r>
      <w:r w:rsidRPr="005A1480">
        <w:rPr>
          <w:i/>
          <w:spacing w:val="1"/>
          <w:sz w:val="24"/>
          <w:szCs w:val="24"/>
        </w:rPr>
        <w:t xml:space="preserve"> </w:t>
      </w:r>
      <w:r w:rsidRPr="005A1480">
        <w:rPr>
          <w:i/>
          <w:sz w:val="24"/>
          <w:szCs w:val="24"/>
        </w:rPr>
        <w:t xml:space="preserve">Воспитание интернационализма и советского патриотизма. </w:t>
      </w:r>
      <w:r w:rsidRPr="005A1480">
        <w:rPr>
          <w:sz w:val="24"/>
          <w:szCs w:val="24"/>
        </w:rPr>
        <w:t>Общественный энтузиазм</w:t>
      </w:r>
      <w:r w:rsidRPr="005A1480">
        <w:rPr>
          <w:spacing w:val="1"/>
          <w:sz w:val="24"/>
          <w:szCs w:val="24"/>
        </w:rPr>
        <w:t xml:space="preserve"> </w:t>
      </w:r>
      <w:r w:rsidRPr="005A1480">
        <w:rPr>
          <w:sz w:val="24"/>
          <w:szCs w:val="24"/>
        </w:rPr>
        <w:t xml:space="preserve">периода первых пятилеток. </w:t>
      </w:r>
      <w:r w:rsidRPr="005A1480">
        <w:rPr>
          <w:i/>
          <w:sz w:val="24"/>
          <w:szCs w:val="24"/>
        </w:rPr>
        <w:t>Рабселькоры. Развитие спорта. Освоение Арктики. Рекорды</w:t>
      </w:r>
      <w:r w:rsidRPr="005A1480">
        <w:rPr>
          <w:i/>
          <w:spacing w:val="1"/>
          <w:sz w:val="24"/>
          <w:szCs w:val="24"/>
        </w:rPr>
        <w:t xml:space="preserve"> </w:t>
      </w:r>
      <w:r w:rsidRPr="005A1480">
        <w:rPr>
          <w:i/>
          <w:sz w:val="24"/>
          <w:szCs w:val="24"/>
        </w:rPr>
        <w:t>летчиков.</w:t>
      </w:r>
      <w:r w:rsidRPr="005A1480">
        <w:rPr>
          <w:i/>
          <w:spacing w:val="1"/>
          <w:sz w:val="24"/>
          <w:szCs w:val="24"/>
        </w:rPr>
        <w:t xml:space="preserve"> </w:t>
      </w:r>
      <w:r w:rsidRPr="005A1480">
        <w:rPr>
          <w:i/>
          <w:sz w:val="24"/>
          <w:szCs w:val="24"/>
        </w:rPr>
        <w:t>Эпопея</w:t>
      </w:r>
      <w:r w:rsidRPr="005A1480">
        <w:rPr>
          <w:i/>
          <w:spacing w:val="1"/>
          <w:sz w:val="24"/>
          <w:szCs w:val="24"/>
        </w:rPr>
        <w:t xml:space="preserve"> </w:t>
      </w:r>
      <w:r w:rsidRPr="005A1480">
        <w:rPr>
          <w:i/>
          <w:sz w:val="24"/>
          <w:szCs w:val="24"/>
        </w:rPr>
        <w:t>«челюскинцев».</w:t>
      </w:r>
      <w:r w:rsidRPr="005A1480">
        <w:rPr>
          <w:i/>
          <w:spacing w:val="1"/>
          <w:sz w:val="24"/>
          <w:szCs w:val="24"/>
        </w:rPr>
        <w:t xml:space="preserve"> </w:t>
      </w:r>
      <w:r w:rsidRPr="005A1480">
        <w:rPr>
          <w:i/>
          <w:sz w:val="24"/>
          <w:szCs w:val="24"/>
        </w:rPr>
        <w:t>Престижность</w:t>
      </w:r>
      <w:r w:rsidRPr="005A1480">
        <w:rPr>
          <w:i/>
          <w:spacing w:val="1"/>
          <w:sz w:val="24"/>
          <w:szCs w:val="24"/>
        </w:rPr>
        <w:t xml:space="preserve"> </w:t>
      </w:r>
      <w:r w:rsidRPr="005A1480">
        <w:rPr>
          <w:i/>
          <w:sz w:val="24"/>
          <w:szCs w:val="24"/>
        </w:rPr>
        <w:t>военной</w:t>
      </w:r>
      <w:r w:rsidRPr="005A1480">
        <w:rPr>
          <w:i/>
          <w:spacing w:val="1"/>
          <w:sz w:val="24"/>
          <w:szCs w:val="24"/>
        </w:rPr>
        <w:t xml:space="preserve"> </w:t>
      </w:r>
      <w:r w:rsidRPr="005A1480">
        <w:rPr>
          <w:i/>
          <w:sz w:val="24"/>
          <w:szCs w:val="24"/>
        </w:rPr>
        <w:t>профессии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научно-</w:t>
      </w:r>
      <w:r w:rsidRPr="005A1480">
        <w:rPr>
          <w:i/>
          <w:spacing w:val="1"/>
          <w:sz w:val="24"/>
          <w:szCs w:val="24"/>
        </w:rPr>
        <w:t xml:space="preserve"> </w:t>
      </w:r>
      <w:r w:rsidRPr="005A1480">
        <w:rPr>
          <w:i/>
          <w:sz w:val="24"/>
          <w:szCs w:val="24"/>
        </w:rPr>
        <w:t>инженерного</w:t>
      </w:r>
      <w:r w:rsidRPr="005A1480">
        <w:rPr>
          <w:i/>
          <w:spacing w:val="1"/>
          <w:sz w:val="24"/>
          <w:szCs w:val="24"/>
        </w:rPr>
        <w:t xml:space="preserve"> </w:t>
      </w:r>
      <w:r w:rsidRPr="005A1480">
        <w:rPr>
          <w:i/>
          <w:sz w:val="24"/>
          <w:szCs w:val="24"/>
        </w:rPr>
        <w:t>труда.</w:t>
      </w:r>
      <w:r w:rsidRPr="005A1480">
        <w:rPr>
          <w:i/>
          <w:spacing w:val="1"/>
          <w:sz w:val="24"/>
          <w:szCs w:val="24"/>
        </w:rPr>
        <w:t xml:space="preserve"> </w:t>
      </w:r>
      <w:r w:rsidRPr="005A1480">
        <w:rPr>
          <w:i/>
          <w:sz w:val="24"/>
          <w:szCs w:val="24"/>
        </w:rPr>
        <w:t>Учреждение звания Герой</w:t>
      </w:r>
      <w:r w:rsidRPr="005A1480">
        <w:rPr>
          <w:i/>
          <w:spacing w:val="1"/>
          <w:sz w:val="24"/>
          <w:szCs w:val="24"/>
        </w:rPr>
        <w:t xml:space="preserve"> </w:t>
      </w:r>
      <w:r w:rsidRPr="005A1480">
        <w:rPr>
          <w:i/>
          <w:sz w:val="24"/>
          <w:szCs w:val="24"/>
        </w:rPr>
        <w:t>Советского</w:t>
      </w:r>
      <w:r w:rsidRPr="005A1480">
        <w:rPr>
          <w:i/>
          <w:spacing w:val="1"/>
          <w:sz w:val="24"/>
          <w:szCs w:val="24"/>
        </w:rPr>
        <w:t xml:space="preserve"> </w:t>
      </w:r>
      <w:r w:rsidRPr="005A1480">
        <w:rPr>
          <w:i/>
          <w:sz w:val="24"/>
          <w:szCs w:val="24"/>
        </w:rPr>
        <w:t>Союза</w:t>
      </w:r>
      <w:r w:rsidRPr="005A1480">
        <w:rPr>
          <w:i/>
          <w:spacing w:val="1"/>
          <w:sz w:val="24"/>
          <w:szCs w:val="24"/>
        </w:rPr>
        <w:t xml:space="preserve"> </w:t>
      </w:r>
      <w:r w:rsidRPr="005A1480">
        <w:rPr>
          <w:i/>
          <w:sz w:val="24"/>
          <w:szCs w:val="24"/>
        </w:rPr>
        <w:t>(1934</w:t>
      </w:r>
      <w:r w:rsidRPr="005A1480">
        <w:rPr>
          <w:i/>
          <w:spacing w:val="1"/>
          <w:sz w:val="24"/>
          <w:szCs w:val="24"/>
        </w:rPr>
        <w:t xml:space="preserve"> </w:t>
      </w:r>
      <w:r w:rsidRPr="005A1480">
        <w:rPr>
          <w:i/>
          <w:sz w:val="24"/>
          <w:szCs w:val="24"/>
        </w:rPr>
        <w:t>г.)</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первые</w:t>
      </w:r>
      <w:r w:rsidRPr="005A1480">
        <w:rPr>
          <w:i/>
          <w:spacing w:val="1"/>
          <w:sz w:val="24"/>
          <w:szCs w:val="24"/>
        </w:rPr>
        <w:t xml:space="preserve"> </w:t>
      </w:r>
      <w:r w:rsidRPr="005A1480">
        <w:rPr>
          <w:i/>
          <w:sz w:val="24"/>
          <w:szCs w:val="24"/>
        </w:rPr>
        <w:t>награждения.</w:t>
      </w:r>
    </w:p>
    <w:p w:rsidR="00173C73" w:rsidRPr="005A1480" w:rsidRDefault="00CD26E0" w:rsidP="005A1480">
      <w:pPr>
        <w:spacing w:line="276" w:lineRule="auto"/>
        <w:ind w:firstLine="567"/>
        <w:jc w:val="both"/>
        <w:rPr>
          <w:sz w:val="24"/>
          <w:szCs w:val="24"/>
        </w:rPr>
      </w:pPr>
      <w:r w:rsidRPr="005A1480">
        <w:rPr>
          <w:sz w:val="24"/>
          <w:szCs w:val="24"/>
        </w:rPr>
        <w:t>Культурная революция. От обязательного начального образования – к массовой средней</w:t>
      </w:r>
      <w:r w:rsidRPr="005A1480">
        <w:rPr>
          <w:spacing w:val="1"/>
          <w:sz w:val="24"/>
          <w:szCs w:val="24"/>
        </w:rPr>
        <w:t xml:space="preserve"> </w:t>
      </w:r>
      <w:r w:rsidRPr="005A1480">
        <w:rPr>
          <w:sz w:val="24"/>
          <w:szCs w:val="24"/>
        </w:rPr>
        <w:t xml:space="preserve">школе. </w:t>
      </w:r>
      <w:r w:rsidRPr="005A1480">
        <w:rPr>
          <w:i/>
          <w:sz w:val="24"/>
          <w:szCs w:val="24"/>
        </w:rPr>
        <w:t>Установление жесткого государственного контроля над сферой литературы и</w:t>
      </w:r>
      <w:r w:rsidRPr="005A1480">
        <w:rPr>
          <w:i/>
          <w:spacing w:val="1"/>
          <w:sz w:val="24"/>
          <w:szCs w:val="24"/>
        </w:rPr>
        <w:t xml:space="preserve"> </w:t>
      </w:r>
      <w:r w:rsidRPr="005A1480">
        <w:rPr>
          <w:i/>
          <w:sz w:val="24"/>
          <w:szCs w:val="24"/>
        </w:rPr>
        <w:t>искусства.</w:t>
      </w:r>
      <w:r w:rsidRPr="005A1480">
        <w:rPr>
          <w:i/>
          <w:spacing w:val="1"/>
          <w:sz w:val="24"/>
          <w:szCs w:val="24"/>
        </w:rPr>
        <w:t xml:space="preserve"> </w:t>
      </w:r>
      <w:r w:rsidRPr="005A1480">
        <w:rPr>
          <w:i/>
          <w:sz w:val="24"/>
          <w:szCs w:val="24"/>
        </w:rPr>
        <w:t>Создание творческих союзов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их роль</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пропаганде советской</w:t>
      </w:r>
      <w:r w:rsidRPr="005A1480">
        <w:rPr>
          <w:i/>
          <w:spacing w:val="1"/>
          <w:sz w:val="24"/>
          <w:szCs w:val="24"/>
        </w:rPr>
        <w:t xml:space="preserve"> </w:t>
      </w:r>
      <w:r w:rsidRPr="005A1480">
        <w:rPr>
          <w:i/>
          <w:sz w:val="24"/>
          <w:szCs w:val="24"/>
        </w:rPr>
        <w:t>культуры.</w:t>
      </w:r>
      <w:r w:rsidRPr="005A1480">
        <w:rPr>
          <w:i/>
          <w:spacing w:val="1"/>
          <w:sz w:val="24"/>
          <w:szCs w:val="24"/>
        </w:rPr>
        <w:t xml:space="preserve"> </w:t>
      </w:r>
      <w:r w:rsidRPr="005A1480">
        <w:rPr>
          <w:sz w:val="24"/>
          <w:szCs w:val="24"/>
        </w:rPr>
        <w:t>Социалистический реализм как художественный метод. Литература и кинематограф 1930-</w:t>
      </w:r>
      <w:r w:rsidRPr="005A1480">
        <w:rPr>
          <w:spacing w:val="1"/>
          <w:sz w:val="24"/>
          <w:szCs w:val="24"/>
        </w:rPr>
        <w:t xml:space="preserve"> </w:t>
      </w:r>
      <w:r w:rsidRPr="005A1480">
        <w:rPr>
          <w:sz w:val="24"/>
          <w:szCs w:val="24"/>
        </w:rPr>
        <w:t xml:space="preserve">х годов. </w:t>
      </w:r>
      <w:r w:rsidRPr="005A1480">
        <w:rPr>
          <w:i/>
          <w:sz w:val="24"/>
          <w:szCs w:val="24"/>
        </w:rPr>
        <w:t xml:space="preserve">Культура русского зарубежья. </w:t>
      </w:r>
      <w:r w:rsidRPr="005A1480">
        <w:rPr>
          <w:sz w:val="24"/>
          <w:szCs w:val="24"/>
        </w:rPr>
        <w:t xml:space="preserve">Наука в 1930-е гг. </w:t>
      </w:r>
      <w:r w:rsidRPr="005A1480">
        <w:rPr>
          <w:i/>
          <w:sz w:val="24"/>
          <w:szCs w:val="24"/>
        </w:rPr>
        <w:t>Академия наук СССР. Создание</w:t>
      </w:r>
      <w:r w:rsidRPr="005A1480">
        <w:rPr>
          <w:i/>
          <w:spacing w:val="1"/>
          <w:sz w:val="24"/>
          <w:szCs w:val="24"/>
        </w:rPr>
        <w:t xml:space="preserve"> </w:t>
      </w:r>
      <w:r w:rsidRPr="005A1480">
        <w:rPr>
          <w:i/>
          <w:sz w:val="24"/>
          <w:szCs w:val="24"/>
        </w:rPr>
        <w:t>новых</w:t>
      </w:r>
      <w:r w:rsidRPr="005A1480">
        <w:rPr>
          <w:i/>
          <w:spacing w:val="1"/>
          <w:sz w:val="24"/>
          <w:szCs w:val="24"/>
        </w:rPr>
        <w:t xml:space="preserve"> </w:t>
      </w:r>
      <w:r w:rsidRPr="005A1480">
        <w:rPr>
          <w:i/>
          <w:sz w:val="24"/>
          <w:szCs w:val="24"/>
        </w:rPr>
        <w:t>научных</w:t>
      </w:r>
      <w:r w:rsidRPr="005A1480">
        <w:rPr>
          <w:i/>
          <w:spacing w:val="1"/>
          <w:sz w:val="24"/>
          <w:szCs w:val="24"/>
        </w:rPr>
        <w:t xml:space="preserve"> </w:t>
      </w:r>
      <w:r w:rsidRPr="005A1480">
        <w:rPr>
          <w:i/>
          <w:sz w:val="24"/>
          <w:szCs w:val="24"/>
        </w:rPr>
        <w:t>центров:</w:t>
      </w:r>
      <w:r w:rsidRPr="005A1480">
        <w:rPr>
          <w:i/>
          <w:spacing w:val="1"/>
          <w:sz w:val="24"/>
          <w:szCs w:val="24"/>
        </w:rPr>
        <w:t xml:space="preserve"> </w:t>
      </w:r>
      <w:r w:rsidRPr="005A1480">
        <w:rPr>
          <w:i/>
          <w:sz w:val="24"/>
          <w:szCs w:val="24"/>
        </w:rPr>
        <w:t>ВАСХНИЛ,</w:t>
      </w:r>
      <w:r w:rsidRPr="005A1480">
        <w:rPr>
          <w:i/>
          <w:spacing w:val="1"/>
          <w:sz w:val="24"/>
          <w:szCs w:val="24"/>
        </w:rPr>
        <w:t xml:space="preserve"> </w:t>
      </w:r>
      <w:r w:rsidRPr="005A1480">
        <w:rPr>
          <w:i/>
          <w:sz w:val="24"/>
          <w:szCs w:val="24"/>
        </w:rPr>
        <w:t>ФИАН,</w:t>
      </w:r>
      <w:r w:rsidRPr="005A1480">
        <w:rPr>
          <w:i/>
          <w:spacing w:val="1"/>
          <w:sz w:val="24"/>
          <w:szCs w:val="24"/>
        </w:rPr>
        <w:t xml:space="preserve"> </w:t>
      </w:r>
      <w:r w:rsidRPr="005A1480">
        <w:rPr>
          <w:i/>
          <w:sz w:val="24"/>
          <w:szCs w:val="24"/>
        </w:rPr>
        <w:t>РНИИ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др.</w:t>
      </w:r>
      <w:r w:rsidRPr="005A1480">
        <w:rPr>
          <w:i/>
          <w:spacing w:val="1"/>
          <w:sz w:val="24"/>
          <w:szCs w:val="24"/>
        </w:rPr>
        <w:t xml:space="preserve"> </w:t>
      </w:r>
      <w:r w:rsidRPr="005A1480">
        <w:rPr>
          <w:i/>
          <w:sz w:val="24"/>
          <w:szCs w:val="24"/>
        </w:rPr>
        <w:t>Выдающиеся</w:t>
      </w:r>
      <w:r w:rsidRPr="005A1480">
        <w:rPr>
          <w:i/>
          <w:spacing w:val="1"/>
          <w:sz w:val="24"/>
          <w:szCs w:val="24"/>
        </w:rPr>
        <w:t xml:space="preserve"> </w:t>
      </w:r>
      <w:r w:rsidRPr="005A1480">
        <w:rPr>
          <w:i/>
          <w:sz w:val="24"/>
          <w:szCs w:val="24"/>
        </w:rPr>
        <w:t>ученые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конструкторы</w:t>
      </w:r>
      <w:r w:rsidRPr="005A1480">
        <w:rPr>
          <w:i/>
          <w:spacing w:val="1"/>
          <w:sz w:val="24"/>
          <w:szCs w:val="24"/>
        </w:rPr>
        <w:t xml:space="preserve"> </w:t>
      </w:r>
      <w:r w:rsidRPr="005A1480">
        <w:rPr>
          <w:i/>
          <w:sz w:val="24"/>
          <w:szCs w:val="24"/>
        </w:rPr>
        <w:t>гражданской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военной</w:t>
      </w:r>
      <w:r w:rsidRPr="005A1480">
        <w:rPr>
          <w:i/>
          <w:spacing w:val="1"/>
          <w:sz w:val="24"/>
          <w:szCs w:val="24"/>
        </w:rPr>
        <w:t xml:space="preserve"> </w:t>
      </w:r>
      <w:r w:rsidRPr="005A1480">
        <w:rPr>
          <w:i/>
          <w:sz w:val="24"/>
          <w:szCs w:val="24"/>
        </w:rPr>
        <w:t>техники.</w:t>
      </w:r>
      <w:r w:rsidRPr="005A1480">
        <w:rPr>
          <w:i/>
          <w:spacing w:val="1"/>
          <w:sz w:val="24"/>
          <w:szCs w:val="24"/>
        </w:rPr>
        <w:t xml:space="preserve"> </w:t>
      </w:r>
      <w:r w:rsidRPr="005A1480">
        <w:rPr>
          <w:i/>
          <w:sz w:val="24"/>
          <w:szCs w:val="24"/>
        </w:rPr>
        <w:t>Формирование</w:t>
      </w:r>
      <w:r w:rsidRPr="005A1480">
        <w:rPr>
          <w:i/>
          <w:spacing w:val="1"/>
          <w:sz w:val="24"/>
          <w:szCs w:val="24"/>
        </w:rPr>
        <w:t xml:space="preserve"> </w:t>
      </w:r>
      <w:r w:rsidRPr="005A1480">
        <w:rPr>
          <w:i/>
          <w:sz w:val="24"/>
          <w:szCs w:val="24"/>
        </w:rPr>
        <w:t>национальной</w:t>
      </w:r>
      <w:r w:rsidRPr="005A1480">
        <w:rPr>
          <w:i/>
          <w:spacing w:val="1"/>
          <w:sz w:val="24"/>
          <w:szCs w:val="24"/>
        </w:rPr>
        <w:t xml:space="preserve"> </w:t>
      </w:r>
      <w:r w:rsidRPr="005A1480">
        <w:rPr>
          <w:i/>
          <w:sz w:val="24"/>
          <w:szCs w:val="24"/>
        </w:rPr>
        <w:t>интеллигенции.</w:t>
      </w:r>
      <w:r w:rsidRPr="005A1480">
        <w:rPr>
          <w:i/>
          <w:spacing w:val="1"/>
          <w:sz w:val="24"/>
          <w:szCs w:val="24"/>
        </w:rPr>
        <w:t xml:space="preserve"> </w:t>
      </w:r>
      <w:r w:rsidRPr="005A1480">
        <w:rPr>
          <w:i/>
          <w:sz w:val="24"/>
          <w:szCs w:val="24"/>
        </w:rPr>
        <w:t>Общественные</w:t>
      </w:r>
      <w:r w:rsidRPr="005A1480">
        <w:rPr>
          <w:i/>
          <w:spacing w:val="1"/>
          <w:sz w:val="24"/>
          <w:szCs w:val="24"/>
        </w:rPr>
        <w:t xml:space="preserve"> </w:t>
      </w:r>
      <w:r w:rsidRPr="005A1480">
        <w:rPr>
          <w:i/>
          <w:sz w:val="24"/>
          <w:szCs w:val="24"/>
        </w:rPr>
        <w:t>настроения.</w:t>
      </w:r>
      <w:r w:rsidRPr="005A1480">
        <w:rPr>
          <w:i/>
          <w:spacing w:val="1"/>
          <w:sz w:val="24"/>
          <w:szCs w:val="24"/>
        </w:rPr>
        <w:t xml:space="preserve"> </w:t>
      </w:r>
      <w:r w:rsidRPr="005A1480">
        <w:rPr>
          <w:sz w:val="24"/>
          <w:szCs w:val="24"/>
        </w:rPr>
        <w:t>Повседневность</w:t>
      </w:r>
      <w:r w:rsidRPr="005A1480">
        <w:rPr>
          <w:spacing w:val="1"/>
          <w:sz w:val="24"/>
          <w:szCs w:val="24"/>
        </w:rPr>
        <w:t xml:space="preserve"> </w:t>
      </w:r>
      <w:r w:rsidRPr="005A1480">
        <w:rPr>
          <w:sz w:val="24"/>
          <w:szCs w:val="24"/>
        </w:rPr>
        <w:t>1930-х</w:t>
      </w:r>
      <w:r w:rsidRPr="005A1480">
        <w:rPr>
          <w:spacing w:val="1"/>
          <w:sz w:val="24"/>
          <w:szCs w:val="24"/>
        </w:rPr>
        <w:t xml:space="preserve"> </w:t>
      </w:r>
      <w:r w:rsidRPr="005A1480">
        <w:rPr>
          <w:sz w:val="24"/>
          <w:szCs w:val="24"/>
        </w:rPr>
        <w:t>годов.</w:t>
      </w:r>
      <w:r w:rsidRPr="005A1480">
        <w:rPr>
          <w:spacing w:val="1"/>
          <w:sz w:val="24"/>
          <w:szCs w:val="24"/>
        </w:rPr>
        <w:t xml:space="preserve"> </w:t>
      </w:r>
      <w:r w:rsidRPr="005A1480">
        <w:rPr>
          <w:i/>
          <w:sz w:val="24"/>
          <w:szCs w:val="24"/>
        </w:rPr>
        <w:t>Снижение</w:t>
      </w:r>
      <w:r w:rsidRPr="005A1480">
        <w:rPr>
          <w:i/>
          <w:spacing w:val="1"/>
          <w:sz w:val="24"/>
          <w:szCs w:val="24"/>
        </w:rPr>
        <w:t xml:space="preserve"> </w:t>
      </w:r>
      <w:r w:rsidRPr="005A1480">
        <w:rPr>
          <w:i/>
          <w:sz w:val="24"/>
          <w:szCs w:val="24"/>
        </w:rPr>
        <w:t>уровня доходов населения по сравнению с периодом нэпа. Потребление и рынок. Деньги,</w:t>
      </w:r>
      <w:r w:rsidRPr="005A1480">
        <w:rPr>
          <w:i/>
          <w:spacing w:val="1"/>
          <w:sz w:val="24"/>
          <w:szCs w:val="24"/>
        </w:rPr>
        <w:t xml:space="preserve"> </w:t>
      </w:r>
      <w:r w:rsidRPr="005A1480">
        <w:rPr>
          <w:i/>
          <w:sz w:val="24"/>
          <w:szCs w:val="24"/>
        </w:rPr>
        <w:t>карточки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очереди.</w:t>
      </w:r>
      <w:r w:rsidRPr="005A1480">
        <w:rPr>
          <w:i/>
          <w:spacing w:val="1"/>
          <w:sz w:val="24"/>
          <w:szCs w:val="24"/>
        </w:rPr>
        <w:t xml:space="preserve"> </w:t>
      </w:r>
      <w:r w:rsidRPr="005A1480">
        <w:rPr>
          <w:i/>
          <w:sz w:val="24"/>
          <w:szCs w:val="24"/>
        </w:rPr>
        <w:t>Из</w:t>
      </w:r>
      <w:r w:rsidRPr="005A1480">
        <w:rPr>
          <w:i/>
          <w:spacing w:val="1"/>
          <w:sz w:val="24"/>
          <w:szCs w:val="24"/>
        </w:rPr>
        <w:t xml:space="preserve"> </w:t>
      </w:r>
      <w:r w:rsidRPr="005A1480">
        <w:rPr>
          <w:i/>
          <w:sz w:val="24"/>
          <w:szCs w:val="24"/>
        </w:rPr>
        <w:t>деревни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город:</w:t>
      </w:r>
      <w:r w:rsidRPr="005A1480">
        <w:rPr>
          <w:i/>
          <w:spacing w:val="1"/>
          <w:sz w:val="24"/>
          <w:szCs w:val="24"/>
        </w:rPr>
        <w:t xml:space="preserve"> </w:t>
      </w:r>
      <w:r w:rsidRPr="005A1480">
        <w:rPr>
          <w:i/>
          <w:sz w:val="24"/>
          <w:szCs w:val="24"/>
        </w:rPr>
        <w:t>последствия</w:t>
      </w:r>
      <w:r w:rsidRPr="005A1480">
        <w:rPr>
          <w:i/>
          <w:spacing w:val="1"/>
          <w:sz w:val="24"/>
          <w:szCs w:val="24"/>
        </w:rPr>
        <w:t xml:space="preserve"> </w:t>
      </w:r>
      <w:r w:rsidRPr="005A1480">
        <w:rPr>
          <w:i/>
          <w:sz w:val="24"/>
          <w:szCs w:val="24"/>
        </w:rPr>
        <w:t>вынужденного</w:t>
      </w:r>
      <w:r w:rsidRPr="005A1480">
        <w:rPr>
          <w:i/>
          <w:spacing w:val="1"/>
          <w:sz w:val="24"/>
          <w:szCs w:val="24"/>
        </w:rPr>
        <w:t xml:space="preserve"> </w:t>
      </w:r>
      <w:r w:rsidRPr="005A1480">
        <w:rPr>
          <w:i/>
          <w:sz w:val="24"/>
          <w:szCs w:val="24"/>
        </w:rPr>
        <w:t>переселения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миграции населения. Жилищная проблема. Условия труда и быта на стройках пятилеток.</w:t>
      </w:r>
      <w:r w:rsidRPr="005A1480">
        <w:rPr>
          <w:i/>
          <w:spacing w:val="-57"/>
          <w:sz w:val="24"/>
          <w:szCs w:val="24"/>
        </w:rPr>
        <w:t xml:space="preserve"> </w:t>
      </w:r>
      <w:r w:rsidRPr="005A1480">
        <w:rPr>
          <w:i/>
          <w:sz w:val="24"/>
          <w:szCs w:val="24"/>
        </w:rPr>
        <w:t>Коллективные формы быта. Возвращение к «традиционным ценностям» в середине 1930-</w:t>
      </w:r>
      <w:r w:rsidRPr="005A1480">
        <w:rPr>
          <w:i/>
          <w:spacing w:val="-57"/>
          <w:sz w:val="24"/>
          <w:szCs w:val="24"/>
        </w:rPr>
        <w:t xml:space="preserve"> </w:t>
      </w:r>
      <w:r w:rsidRPr="005A1480">
        <w:rPr>
          <w:i/>
          <w:sz w:val="24"/>
          <w:szCs w:val="24"/>
        </w:rPr>
        <w:t>х гг. Досуг в городе. Парки культуры и отдыха. ВСХВ в Москве. Образцовые универмаги.</w:t>
      </w:r>
      <w:r w:rsidRPr="005A1480">
        <w:rPr>
          <w:i/>
          <w:spacing w:val="1"/>
          <w:sz w:val="24"/>
          <w:szCs w:val="24"/>
        </w:rPr>
        <w:t xml:space="preserve"> </w:t>
      </w:r>
      <w:r w:rsidRPr="005A1480">
        <w:rPr>
          <w:sz w:val="24"/>
          <w:szCs w:val="24"/>
        </w:rPr>
        <w:t>Пионерия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комсомол.</w:t>
      </w:r>
      <w:r w:rsidRPr="005A1480">
        <w:rPr>
          <w:spacing w:val="1"/>
          <w:sz w:val="24"/>
          <w:szCs w:val="24"/>
        </w:rPr>
        <w:t xml:space="preserve"> </w:t>
      </w:r>
      <w:r w:rsidRPr="005A1480">
        <w:rPr>
          <w:sz w:val="24"/>
          <w:szCs w:val="24"/>
        </w:rPr>
        <w:t>Военно-спортивные</w:t>
      </w:r>
      <w:r w:rsidRPr="005A1480">
        <w:rPr>
          <w:spacing w:val="1"/>
          <w:sz w:val="24"/>
          <w:szCs w:val="24"/>
        </w:rPr>
        <w:t xml:space="preserve"> </w:t>
      </w:r>
      <w:r w:rsidRPr="005A1480">
        <w:rPr>
          <w:sz w:val="24"/>
          <w:szCs w:val="24"/>
        </w:rPr>
        <w:t>организации.</w:t>
      </w:r>
      <w:r w:rsidRPr="005A1480">
        <w:rPr>
          <w:spacing w:val="1"/>
          <w:sz w:val="24"/>
          <w:szCs w:val="24"/>
        </w:rPr>
        <w:t xml:space="preserve"> </w:t>
      </w:r>
      <w:r w:rsidRPr="005A1480">
        <w:rPr>
          <w:i/>
          <w:sz w:val="24"/>
          <w:szCs w:val="24"/>
        </w:rPr>
        <w:t>Материнство</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детство</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СССР.</w:t>
      </w:r>
      <w:r w:rsidRPr="005A1480">
        <w:rPr>
          <w:i/>
          <w:spacing w:val="1"/>
          <w:sz w:val="24"/>
          <w:szCs w:val="24"/>
        </w:rPr>
        <w:t xml:space="preserve"> </w:t>
      </w:r>
      <w:r w:rsidRPr="005A1480">
        <w:rPr>
          <w:sz w:val="24"/>
          <w:szCs w:val="24"/>
        </w:rPr>
        <w:t>Жизнь</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деревне.</w:t>
      </w:r>
      <w:r w:rsidRPr="005A1480">
        <w:rPr>
          <w:spacing w:val="1"/>
          <w:sz w:val="24"/>
          <w:szCs w:val="24"/>
        </w:rPr>
        <w:t xml:space="preserve"> </w:t>
      </w:r>
      <w:r w:rsidRPr="005A1480">
        <w:rPr>
          <w:i/>
          <w:sz w:val="24"/>
          <w:szCs w:val="24"/>
        </w:rPr>
        <w:t>Трудодни.</w:t>
      </w:r>
      <w:r w:rsidRPr="005A1480">
        <w:rPr>
          <w:i/>
          <w:spacing w:val="1"/>
          <w:sz w:val="24"/>
          <w:szCs w:val="24"/>
        </w:rPr>
        <w:t xml:space="preserve"> </w:t>
      </w:r>
      <w:r w:rsidRPr="005A1480">
        <w:rPr>
          <w:i/>
          <w:sz w:val="24"/>
          <w:szCs w:val="24"/>
        </w:rPr>
        <w:t>Единоличники.</w:t>
      </w:r>
      <w:r w:rsidRPr="005A1480">
        <w:rPr>
          <w:i/>
          <w:spacing w:val="1"/>
          <w:sz w:val="24"/>
          <w:szCs w:val="24"/>
        </w:rPr>
        <w:t xml:space="preserve"> </w:t>
      </w:r>
      <w:r w:rsidRPr="005A1480">
        <w:rPr>
          <w:sz w:val="24"/>
          <w:szCs w:val="24"/>
        </w:rPr>
        <w:t>Личные</w:t>
      </w:r>
      <w:r w:rsidRPr="005A1480">
        <w:rPr>
          <w:spacing w:val="1"/>
          <w:sz w:val="24"/>
          <w:szCs w:val="24"/>
        </w:rPr>
        <w:t xml:space="preserve"> </w:t>
      </w:r>
      <w:r w:rsidRPr="005A1480">
        <w:rPr>
          <w:sz w:val="24"/>
          <w:szCs w:val="24"/>
        </w:rPr>
        <w:t>подсобные</w:t>
      </w:r>
      <w:r w:rsidRPr="005A1480">
        <w:rPr>
          <w:spacing w:val="1"/>
          <w:sz w:val="24"/>
          <w:szCs w:val="24"/>
        </w:rPr>
        <w:t xml:space="preserve"> </w:t>
      </w:r>
      <w:r w:rsidRPr="005A1480">
        <w:rPr>
          <w:sz w:val="24"/>
          <w:szCs w:val="24"/>
        </w:rPr>
        <w:t>хозяйства</w:t>
      </w:r>
      <w:r w:rsidRPr="005A1480">
        <w:rPr>
          <w:spacing w:val="1"/>
          <w:sz w:val="24"/>
          <w:szCs w:val="24"/>
        </w:rPr>
        <w:t xml:space="preserve"> </w:t>
      </w:r>
      <w:r w:rsidRPr="005A1480">
        <w:rPr>
          <w:sz w:val="24"/>
          <w:szCs w:val="24"/>
        </w:rPr>
        <w:t>колхозников.</w:t>
      </w:r>
    </w:p>
    <w:p w:rsidR="00173C73" w:rsidRPr="005A1480" w:rsidRDefault="00CD26E0" w:rsidP="005A1480">
      <w:pPr>
        <w:spacing w:line="276" w:lineRule="auto"/>
        <w:ind w:firstLine="567"/>
        <w:jc w:val="both"/>
        <w:rPr>
          <w:sz w:val="24"/>
          <w:szCs w:val="24"/>
        </w:rPr>
      </w:pPr>
      <w:r w:rsidRPr="005A1480">
        <w:rPr>
          <w:sz w:val="24"/>
          <w:szCs w:val="24"/>
        </w:rPr>
        <w:t>Внешняя политика СССР в 1920–1930-е годы. Внешняя политика: от курса на мировую</w:t>
      </w:r>
      <w:r w:rsidRPr="005A1480">
        <w:rPr>
          <w:spacing w:val="1"/>
          <w:sz w:val="24"/>
          <w:szCs w:val="24"/>
        </w:rPr>
        <w:t xml:space="preserve"> </w:t>
      </w:r>
      <w:r w:rsidRPr="005A1480">
        <w:rPr>
          <w:sz w:val="24"/>
          <w:szCs w:val="24"/>
        </w:rPr>
        <w:t>революцию</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концепции</w:t>
      </w:r>
      <w:r w:rsidRPr="005A1480">
        <w:rPr>
          <w:spacing w:val="1"/>
          <w:sz w:val="24"/>
          <w:szCs w:val="24"/>
        </w:rPr>
        <w:t xml:space="preserve"> </w:t>
      </w:r>
      <w:r w:rsidRPr="005A1480">
        <w:rPr>
          <w:sz w:val="24"/>
          <w:szCs w:val="24"/>
        </w:rPr>
        <w:t>«построения</w:t>
      </w:r>
      <w:r w:rsidRPr="005A1480">
        <w:rPr>
          <w:spacing w:val="1"/>
          <w:sz w:val="24"/>
          <w:szCs w:val="24"/>
        </w:rPr>
        <w:t xml:space="preserve"> </w:t>
      </w:r>
      <w:r w:rsidRPr="005A1480">
        <w:rPr>
          <w:sz w:val="24"/>
          <w:szCs w:val="24"/>
        </w:rPr>
        <w:t>социализма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одной</w:t>
      </w:r>
      <w:r w:rsidRPr="005A1480">
        <w:rPr>
          <w:spacing w:val="1"/>
          <w:sz w:val="24"/>
          <w:szCs w:val="24"/>
        </w:rPr>
        <w:t xml:space="preserve"> </w:t>
      </w:r>
      <w:r w:rsidRPr="005A1480">
        <w:rPr>
          <w:sz w:val="24"/>
          <w:szCs w:val="24"/>
        </w:rPr>
        <w:t>стране».</w:t>
      </w:r>
      <w:r w:rsidRPr="005A1480">
        <w:rPr>
          <w:spacing w:val="1"/>
          <w:sz w:val="24"/>
          <w:szCs w:val="24"/>
        </w:rPr>
        <w:t xml:space="preserve"> </w:t>
      </w:r>
      <w:r w:rsidRPr="005A1480">
        <w:rPr>
          <w:i/>
          <w:sz w:val="24"/>
          <w:szCs w:val="24"/>
        </w:rPr>
        <w:t>Деятельность</w:t>
      </w:r>
      <w:r w:rsidRPr="005A1480">
        <w:rPr>
          <w:i/>
          <w:spacing w:val="1"/>
          <w:sz w:val="24"/>
          <w:szCs w:val="24"/>
        </w:rPr>
        <w:t xml:space="preserve"> </w:t>
      </w:r>
      <w:r w:rsidRPr="005A1480">
        <w:rPr>
          <w:i/>
          <w:sz w:val="24"/>
          <w:szCs w:val="24"/>
        </w:rPr>
        <w:t>Коминтерна как инструмента мировой революции. Проблема «царских долгов». Договор в</w:t>
      </w:r>
      <w:r w:rsidRPr="005A1480">
        <w:rPr>
          <w:i/>
          <w:spacing w:val="-57"/>
          <w:sz w:val="24"/>
          <w:szCs w:val="24"/>
        </w:rPr>
        <w:t xml:space="preserve"> </w:t>
      </w:r>
      <w:r w:rsidRPr="005A1480">
        <w:rPr>
          <w:i/>
          <w:sz w:val="24"/>
          <w:szCs w:val="24"/>
        </w:rPr>
        <w:t>Рапалло.</w:t>
      </w:r>
      <w:r w:rsidRPr="005A1480">
        <w:rPr>
          <w:i/>
          <w:spacing w:val="1"/>
          <w:sz w:val="24"/>
          <w:szCs w:val="24"/>
        </w:rPr>
        <w:t xml:space="preserve"> </w:t>
      </w:r>
      <w:r w:rsidRPr="005A1480">
        <w:rPr>
          <w:i/>
          <w:sz w:val="24"/>
          <w:szCs w:val="24"/>
        </w:rPr>
        <w:t>Выход</w:t>
      </w:r>
      <w:r w:rsidRPr="005A1480">
        <w:rPr>
          <w:i/>
          <w:spacing w:val="1"/>
          <w:sz w:val="24"/>
          <w:szCs w:val="24"/>
        </w:rPr>
        <w:t xml:space="preserve"> </w:t>
      </w:r>
      <w:r w:rsidRPr="005A1480">
        <w:rPr>
          <w:i/>
          <w:sz w:val="24"/>
          <w:szCs w:val="24"/>
        </w:rPr>
        <w:t>СССР</w:t>
      </w:r>
      <w:r w:rsidRPr="005A1480">
        <w:rPr>
          <w:i/>
          <w:spacing w:val="1"/>
          <w:sz w:val="24"/>
          <w:szCs w:val="24"/>
        </w:rPr>
        <w:t xml:space="preserve"> </w:t>
      </w:r>
      <w:r w:rsidRPr="005A1480">
        <w:rPr>
          <w:i/>
          <w:sz w:val="24"/>
          <w:szCs w:val="24"/>
        </w:rPr>
        <w:t>из</w:t>
      </w:r>
      <w:r w:rsidRPr="005A1480">
        <w:rPr>
          <w:i/>
          <w:spacing w:val="1"/>
          <w:sz w:val="24"/>
          <w:szCs w:val="24"/>
        </w:rPr>
        <w:t xml:space="preserve"> </w:t>
      </w:r>
      <w:r w:rsidRPr="005A1480">
        <w:rPr>
          <w:i/>
          <w:sz w:val="24"/>
          <w:szCs w:val="24"/>
        </w:rPr>
        <w:t>международной</w:t>
      </w:r>
      <w:r w:rsidRPr="005A1480">
        <w:rPr>
          <w:i/>
          <w:spacing w:val="1"/>
          <w:sz w:val="24"/>
          <w:szCs w:val="24"/>
        </w:rPr>
        <w:t xml:space="preserve"> </w:t>
      </w:r>
      <w:r w:rsidRPr="005A1480">
        <w:rPr>
          <w:i/>
          <w:sz w:val="24"/>
          <w:szCs w:val="24"/>
        </w:rPr>
        <w:t>изоляции.</w:t>
      </w:r>
      <w:r w:rsidRPr="005A1480">
        <w:rPr>
          <w:i/>
          <w:spacing w:val="1"/>
          <w:sz w:val="24"/>
          <w:szCs w:val="24"/>
        </w:rPr>
        <w:t xml:space="preserve"> </w:t>
      </w:r>
      <w:r w:rsidRPr="005A1480">
        <w:rPr>
          <w:i/>
          <w:sz w:val="24"/>
          <w:szCs w:val="24"/>
        </w:rPr>
        <w:t>«Военная</w:t>
      </w:r>
      <w:r w:rsidRPr="005A1480">
        <w:rPr>
          <w:i/>
          <w:spacing w:val="1"/>
          <w:sz w:val="24"/>
          <w:szCs w:val="24"/>
        </w:rPr>
        <w:t xml:space="preserve"> </w:t>
      </w:r>
      <w:r w:rsidRPr="005A1480">
        <w:rPr>
          <w:i/>
          <w:sz w:val="24"/>
          <w:szCs w:val="24"/>
        </w:rPr>
        <w:t>тревога»</w:t>
      </w:r>
      <w:r w:rsidRPr="005A1480">
        <w:rPr>
          <w:i/>
          <w:spacing w:val="1"/>
          <w:sz w:val="24"/>
          <w:szCs w:val="24"/>
        </w:rPr>
        <w:t xml:space="preserve"> </w:t>
      </w:r>
      <w:r w:rsidRPr="005A1480">
        <w:rPr>
          <w:i/>
          <w:sz w:val="24"/>
          <w:szCs w:val="24"/>
        </w:rPr>
        <w:t>1927</w:t>
      </w:r>
      <w:r w:rsidRPr="005A1480">
        <w:rPr>
          <w:i/>
          <w:spacing w:val="61"/>
          <w:sz w:val="24"/>
          <w:szCs w:val="24"/>
        </w:rPr>
        <w:t xml:space="preserve"> </w:t>
      </w:r>
      <w:r w:rsidRPr="005A1480">
        <w:rPr>
          <w:i/>
          <w:sz w:val="24"/>
          <w:szCs w:val="24"/>
        </w:rPr>
        <w:t>г.</w:t>
      </w:r>
      <w:r w:rsidRPr="005A1480">
        <w:rPr>
          <w:i/>
          <w:spacing w:val="1"/>
          <w:sz w:val="24"/>
          <w:szCs w:val="24"/>
        </w:rPr>
        <w:t xml:space="preserve"> </w:t>
      </w:r>
      <w:r w:rsidRPr="005A1480">
        <w:rPr>
          <w:i/>
          <w:sz w:val="24"/>
          <w:szCs w:val="24"/>
        </w:rPr>
        <w:t>Вступление</w:t>
      </w:r>
      <w:r w:rsidRPr="005A1480">
        <w:rPr>
          <w:i/>
          <w:spacing w:val="1"/>
          <w:sz w:val="24"/>
          <w:szCs w:val="24"/>
        </w:rPr>
        <w:t xml:space="preserve"> </w:t>
      </w:r>
      <w:r w:rsidRPr="005A1480">
        <w:rPr>
          <w:i/>
          <w:sz w:val="24"/>
          <w:szCs w:val="24"/>
        </w:rPr>
        <w:t>СССР</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Лигу</w:t>
      </w:r>
      <w:r w:rsidRPr="005A1480">
        <w:rPr>
          <w:i/>
          <w:spacing w:val="1"/>
          <w:sz w:val="24"/>
          <w:szCs w:val="24"/>
        </w:rPr>
        <w:t xml:space="preserve"> </w:t>
      </w:r>
      <w:r w:rsidRPr="005A1480">
        <w:rPr>
          <w:i/>
          <w:sz w:val="24"/>
          <w:szCs w:val="24"/>
        </w:rPr>
        <w:t>Наций.</w:t>
      </w:r>
      <w:r w:rsidRPr="005A1480">
        <w:rPr>
          <w:i/>
          <w:spacing w:val="1"/>
          <w:sz w:val="24"/>
          <w:szCs w:val="24"/>
        </w:rPr>
        <w:t xml:space="preserve"> </w:t>
      </w:r>
      <w:r w:rsidRPr="005A1480">
        <w:rPr>
          <w:i/>
          <w:sz w:val="24"/>
          <w:szCs w:val="24"/>
        </w:rPr>
        <w:t>Возрастание</w:t>
      </w:r>
      <w:r w:rsidRPr="005A1480">
        <w:rPr>
          <w:i/>
          <w:spacing w:val="1"/>
          <w:sz w:val="24"/>
          <w:szCs w:val="24"/>
        </w:rPr>
        <w:t xml:space="preserve"> </w:t>
      </w:r>
      <w:r w:rsidRPr="005A1480">
        <w:rPr>
          <w:i/>
          <w:sz w:val="24"/>
          <w:szCs w:val="24"/>
        </w:rPr>
        <w:t>угрозы</w:t>
      </w:r>
      <w:r w:rsidRPr="005A1480">
        <w:rPr>
          <w:i/>
          <w:spacing w:val="1"/>
          <w:sz w:val="24"/>
          <w:szCs w:val="24"/>
        </w:rPr>
        <w:t xml:space="preserve"> </w:t>
      </w:r>
      <w:r w:rsidRPr="005A1480">
        <w:rPr>
          <w:i/>
          <w:sz w:val="24"/>
          <w:szCs w:val="24"/>
        </w:rPr>
        <w:t>мировой</w:t>
      </w:r>
      <w:r w:rsidRPr="005A1480">
        <w:rPr>
          <w:i/>
          <w:spacing w:val="1"/>
          <w:sz w:val="24"/>
          <w:szCs w:val="24"/>
        </w:rPr>
        <w:t xml:space="preserve"> </w:t>
      </w:r>
      <w:r w:rsidRPr="005A1480">
        <w:rPr>
          <w:i/>
          <w:sz w:val="24"/>
          <w:szCs w:val="24"/>
        </w:rPr>
        <w:t>войны.</w:t>
      </w:r>
      <w:r w:rsidRPr="005A1480">
        <w:rPr>
          <w:i/>
          <w:spacing w:val="1"/>
          <w:sz w:val="24"/>
          <w:szCs w:val="24"/>
        </w:rPr>
        <w:t xml:space="preserve"> </w:t>
      </w:r>
      <w:r w:rsidRPr="005A1480">
        <w:rPr>
          <w:sz w:val="24"/>
          <w:szCs w:val="24"/>
        </w:rPr>
        <w:t>Попытки</w:t>
      </w:r>
      <w:r w:rsidRPr="005A1480">
        <w:rPr>
          <w:spacing w:val="1"/>
          <w:sz w:val="24"/>
          <w:szCs w:val="24"/>
        </w:rPr>
        <w:t xml:space="preserve"> </w:t>
      </w:r>
      <w:r w:rsidRPr="005A1480">
        <w:rPr>
          <w:sz w:val="24"/>
          <w:szCs w:val="24"/>
        </w:rPr>
        <w:t>организовать</w:t>
      </w:r>
      <w:r w:rsidRPr="005A1480">
        <w:rPr>
          <w:spacing w:val="1"/>
          <w:sz w:val="24"/>
          <w:szCs w:val="24"/>
        </w:rPr>
        <w:t xml:space="preserve"> </w:t>
      </w:r>
      <w:r w:rsidRPr="005A1480">
        <w:rPr>
          <w:sz w:val="24"/>
          <w:szCs w:val="24"/>
        </w:rPr>
        <w:t xml:space="preserve">систему </w:t>
      </w:r>
      <w:r w:rsidRPr="005A1480">
        <w:rPr>
          <w:sz w:val="24"/>
          <w:szCs w:val="24"/>
        </w:rPr>
        <w:lastRenderedPageBreak/>
        <w:t>коллективной</w:t>
      </w:r>
      <w:r w:rsidRPr="005A1480">
        <w:rPr>
          <w:spacing w:val="1"/>
          <w:sz w:val="24"/>
          <w:szCs w:val="24"/>
        </w:rPr>
        <w:t xml:space="preserve"> </w:t>
      </w:r>
      <w:r w:rsidRPr="005A1480">
        <w:rPr>
          <w:sz w:val="24"/>
          <w:szCs w:val="24"/>
        </w:rPr>
        <w:t>безопасности в Европе.</w:t>
      </w:r>
      <w:r w:rsidRPr="005A1480">
        <w:rPr>
          <w:spacing w:val="1"/>
          <w:sz w:val="24"/>
          <w:szCs w:val="24"/>
        </w:rPr>
        <w:t xml:space="preserve"> </w:t>
      </w:r>
      <w:r w:rsidRPr="005A1480">
        <w:rPr>
          <w:i/>
          <w:sz w:val="24"/>
          <w:szCs w:val="24"/>
        </w:rPr>
        <w:t>Советские добровольцы</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 xml:space="preserve">Испании и Китае. </w:t>
      </w:r>
      <w:r w:rsidRPr="005A1480">
        <w:rPr>
          <w:sz w:val="24"/>
          <w:szCs w:val="24"/>
        </w:rPr>
        <w:t>Вооруженные конфликты на озере Хасан, реке Халхин-Гол и ситуация</w:t>
      </w:r>
      <w:r w:rsidRPr="005A1480">
        <w:rPr>
          <w:spacing w:val="1"/>
          <w:sz w:val="24"/>
          <w:szCs w:val="24"/>
        </w:rPr>
        <w:t xml:space="preserve"> </w:t>
      </w:r>
      <w:r w:rsidRPr="005A1480">
        <w:rPr>
          <w:sz w:val="24"/>
          <w:szCs w:val="24"/>
        </w:rPr>
        <w:t>на Дальнем</w:t>
      </w:r>
      <w:r w:rsidRPr="005A1480">
        <w:rPr>
          <w:spacing w:val="3"/>
          <w:sz w:val="24"/>
          <w:szCs w:val="24"/>
        </w:rPr>
        <w:t xml:space="preserve"> </w:t>
      </w:r>
      <w:r w:rsidRPr="005A1480">
        <w:rPr>
          <w:sz w:val="24"/>
          <w:szCs w:val="24"/>
        </w:rPr>
        <w:t>Востоке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конце</w:t>
      </w:r>
      <w:r w:rsidRPr="005A1480">
        <w:rPr>
          <w:spacing w:val="-4"/>
          <w:sz w:val="24"/>
          <w:szCs w:val="24"/>
        </w:rPr>
        <w:t xml:space="preserve"> </w:t>
      </w:r>
      <w:r w:rsidRPr="005A1480">
        <w:rPr>
          <w:sz w:val="24"/>
          <w:szCs w:val="24"/>
        </w:rPr>
        <w:t>1930-х</w:t>
      </w:r>
      <w:r w:rsidRPr="005A1480">
        <w:rPr>
          <w:spacing w:val="-3"/>
          <w:sz w:val="24"/>
          <w:szCs w:val="24"/>
        </w:rPr>
        <w:t xml:space="preserve"> </w:t>
      </w:r>
      <w:r w:rsidRPr="005A1480">
        <w:rPr>
          <w:sz w:val="24"/>
          <w:szCs w:val="24"/>
        </w:rPr>
        <w:t>гг.</w:t>
      </w:r>
    </w:p>
    <w:p w:rsidR="00173C73" w:rsidRPr="005A1480" w:rsidRDefault="00CD26E0" w:rsidP="005A1480">
      <w:pPr>
        <w:pStyle w:val="a6"/>
        <w:spacing w:line="276" w:lineRule="auto"/>
        <w:ind w:left="0" w:firstLine="567"/>
      </w:pPr>
      <w:r w:rsidRPr="005A1480">
        <w:t>СССР накануне Великой Отечественной войны. Форсирование военного производства и</w:t>
      </w:r>
      <w:r w:rsidRPr="005A1480">
        <w:rPr>
          <w:spacing w:val="1"/>
        </w:rPr>
        <w:t xml:space="preserve"> </w:t>
      </w:r>
      <w:r w:rsidRPr="005A1480">
        <w:t>освоения</w:t>
      </w:r>
      <w:r w:rsidRPr="005A1480">
        <w:rPr>
          <w:spacing w:val="1"/>
        </w:rPr>
        <w:t xml:space="preserve"> </w:t>
      </w:r>
      <w:r w:rsidRPr="005A1480">
        <w:t>новой</w:t>
      </w:r>
      <w:r w:rsidRPr="005A1480">
        <w:rPr>
          <w:spacing w:val="1"/>
        </w:rPr>
        <w:t xml:space="preserve"> </w:t>
      </w:r>
      <w:r w:rsidRPr="005A1480">
        <w:t>техники.</w:t>
      </w:r>
      <w:r w:rsidRPr="005A1480">
        <w:rPr>
          <w:spacing w:val="1"/>
        </w:rPr>
        <w:t xml:space="preserve"> </w:t>
      </w:r>
      <w:r w:rsidRPr="005A1480">
        <w:t>Ужесточение</w:t>
      </w:r>
      <w:r w:rsidRPr="005A1480">
        <w:rPr>
          <w:spacing w:val="1"/>
        </w:rPr>
        <w:t xml:space="preserve"> </w:t>
      </w:r>
      <w:r w:rsidRPr="005A1480">
        <w:t>трудового</w:t>
      </w:r>
      <w:r w:rsidRPr="005A1480">
        <w:rPr>
          <w:spacing w:val="1"/>
        </w:rPr>
        <w:t xml:space="preserve"> </w:t>
      </w:r>
      <w:r w:rsidRPr="005A1480">
        <w:t>законодательства.</w:t>
      </w:r>
      <w:r w:rsidRPr="005A1480">
        <w:rPr>
          <w:spacing w:val="1"/>
        </w:rPr>
        <w:t xml:space="preserve"> </w:t>
      </w:r>
      <w:r w:rsidRPr="005A1480">
        <w:rPr>
          <w:i/>
        </w:rPr>
        <w:t>Нарастание</w:t>
      </w:r>
      <w:r w:rsidRPr="005A1480">
        <w:rPr>
          <w:i/>
          <w:spacing w:val="1"/>
        </w:rPr>
        <w:t xml:space="preserve"> </w:t>
      </w:r>
      <w:r w:rsidRPr="005A1480">
        <w:rPr>
          <w:i/>
        </w:rPr>
        <w:t>негативных</w:t>
      </w:r>
      <w:r w:rsidRPr="005A1480">
        <w:rPr>
          <w:i/>
          <w:spacing w:val="1"/>
        </w:rPr>
        <w:t xml:space="preserve"> </w:t>
      </w:r>
      <w:r w:rsidRPr="005A1480">
        <w:rPr>
          <w:i/>
        </w:rPr>
        <w:t>тенденций</w:t>
      </w:r>
      <w:r w:rsidRPr="005A1480">
        <w:rPr>
          <w:i/>
          <w:spacing w:val="1"/>
        </w:rPr>
        <w:t xml:space="preserve"> </w:t>
      </w:r>
      <w:r w:rsidRPr="005A1480">
        <w:rPr>
          <w:i/>
        </w:rPr>
        <w:t>в</w:t>
      </w:r>
      <w:r w:rsidRPr="005A1480">
        <w:rPr>
          <w:i/>
          <w:spacing w:val="1"/>
        </w:rPr>
        <w:t xml:space="preserve"> </w:t>
      </w:r>
      <w:r w:rsidRPr="005A1480">
        <w:rPr>
          <w:i/>
        </w:rPr>
        <w:t>экономике.</w:t>
      </w:r>
      <w:r w:rsidRPr="005A1480">
        <w:rPr>
          <w:i/>
          <w:spacing w:val="1"/>
        </w:rPr>
        <w:t xml:space="preserve"> </w:t>
      </w:r>
      <w:r w:rsidRPr="005A1480">
        <w:t>Мюнхенский</w:t>
      </w:r>
      <w:r w:rsidRPr="005A1480">
        <w:rPr>
          <w:spacing w:val="1"/>
        </w:rPr>
        <w:t xml:space="preserve"> </w:t>
      </w:r>
      <w:r w:rsidRPr="005A1480">
        <w:t>договор</w:t>
      </w:r>
      <w:r w:rsidRPr="005A1480">
        <w:rPr>
          <w:spacing w:val="1"/>
        </w:rPr>
        <w:t xml:space="preserve"> </w:t>
      </w:r>
      <w:r w:rsidRPr="005A1480">
        <w:t>1938</w:t>
      </w:r>
      <w:r w:rsidRPr="005A1480">
        <w:rPr>
          <w:spacing w:val="1"/>
        </w:rPr>
        <w:t xml:space="preserve"> </w:t>
      </w:r>
      <w:r w:rsidRPr="005A1480">
        <w:t>г.</w:t>
      </w:r>
      <w:r w:rsidRPr="005A1480">
        <w:rPr>
          <w:spacing w:val="1"/>
        </w:rPr>
        <w:t xml:space="preserve"> </w:t>
      </w:r>
      <w:r w:rsidRPr="005A1480">
        <w:t>и</w:t>
      </w:r>
      <w:r w:rsidRPr="005A1480">
        <w:rPr>
          <w:spacing w:val="61"/>
        </w:rPr>
        <w:t xml:space="preserve"> </w:t>
      </w:r>
      <w:r w:rsidRPr="005A1480">
        <w:t>угроза</w:t>
      </w:r>
      <w:r w:rsidRPr="005A1480">
        <w:rPr>
          <w:spacing w:val="-57"/>
        </w:rPr>
        <w:t xml:space="preserve"> </w:t>
      </w:r>
      <w:r w:rsidRPr="005A1480">
        <w:t>международной изоляции</w:t>
      </w:r>
      <w:r w:rsidRPr="005A1480">
        <w:rPr>
          <w:spacing w:val="1"/>
        </w:rPr>
        <w:t xml:space="preserve"> </w:t>
      </w:r>
      <w:r w:rsidRPr="005A1480">
        <w:t>СССР.</w:t>
      </w:r>
      <w:r w:rsidRPr="005A1480">
        <w:rPr>
          <w:spacing w:val="1"/>
        </w:rPr>
        <w:t xml:space="preserve"> </w:t>
      </w:r>
      <w:r w:rsidRPr="005A1480">
        <w:t>Заключение</w:t>
      </w:r>
      <w:r w:rsidRPr="005A1480">
        <w:rPr>
          <w:spacing w:val="1"/>
        </w:rPr>
        <w:t xml:space="preserve"> </w:t>
      </w:r>
      <w:r w:rsidRPr="005A1480">
        <w:t>договора о</w:t>
      </w:r>
      <w:r w:rsidRPr="005A1480">
        <w:rPr>
          <w:spacing w:val="1"/>
        </w:rPr>
        <w:t xml:space="preserve"> </w:t>
      </w:r>
      <w:r w:rsidRPr="005A1480">
        <w:t>ненападении</w:t>
      </w:r>
      <w:r w:rsidRPr="005A1480">
        <w:rPr>
          <w:spacing w:val="1"/>
        </w:rPr>
        <w:t xml:space="preserve"> </w:t>
      </w:r>
      <w:r w:rsidRPr="005A1480">
        <w:t>между СССР</w:t>
      </w:r>
      <w:r w:rsidRPr="005A1480">
        <w:rPr>
          <w:spacing w:val="1"/>
        </w:rPr>
        <w:t xml:space="preserve"> </w:t>
      </w:r>
      <w:r w:rsidRPr="005A1480">
        <w:t>и</w:t>
      </w:r>
      <w:r w:rsidRPr="005A1480">
        <w:rPr>
          <w:spacing w:val="1"/>
        </w:rPr>
        <w:t xml:space="preserve"> </w:t>
      </w:r>
      <w:r w:rsidRPr="005A1480">
        <w:t>Германией</w:t>
      </w:r>
      <w:r w:rsidRPr="005A1480">
        <w:rPr>
          <w:spacing w:val="31"/>
        </w:rPr>
        <w:t xml:space="preserve"> </w:t>
      </w:r>
      <w:r w:rsidRPr="005A1480">
        <w:t>в</w:t>
      </w:r>
      <w:r w:rsidRPr="005A1480">
        <w:rPr>
          <w:spacing w:val="33"/>
        </w:rPr>
        <w:t xml:space="preserve"> </w:t>
      </w:r>
      <w:r w:rsidRPr="005A1480">
        <w:t>1939</w:t>
      </w:r>
      <w:r w:rsidRPr="005A1480">
        <w:rPr>
          <w:spacing w:val="31"/>
        </w:rPr>
        <w:t xml:space="preserve"> </w:t>
      </w:r>
      <w:r w:rsidRPr="005A1480">
        <w:t>г.</w:t>
      </w:r>
      <w:r w:rsidRPr="005A1480">
        <w:rPr>
          <w:spacing w:val="37"/>
        </w:rPr>
        <w:t xml:space="preserve"> </w:t>
      </w:r>
      <w:r w:rsidRPr="005A1480">
        <w:t>Включение</w:t>
      </w:r>
      <w:r w:rsidRPr="005A1480">
        <w:rPr>
          <w:spacing w:val="30"/>
        </w:rPr>
        <w:t xml:space="preserve"> </w:t>
      </w:r>
      <w:r w:rsidRPr="005A1480">
        <w:t>в</w:t>
      </w:r>
      <w:r w:rsidRPr="005A1480">
        <w:rPr>
          <w:spacing w:val="38"/>
        </w:rPr>
        <w:t xml:space="preserve"> </w:t>
      </w:r>
      <w:r w:rsidRPr="005A1480">
        <w:t>состав</w:t>
      </w:r>
      <w:r w:rsidRPr="005A1480">
        <w:rPr>
          <w:spacing w:val="33"/>
        </w:rPr>
        <w:t xml:space="preserve"> </w:t>
      </w:r>
      <w:r w:rsidRPr="005A1480">
        <w:t>СССР</w:t>
      </w:r>
      <w:r w:rsidRPr="005A1480">
        <w:rPr>
          <w:spacing w:val="36"/>
        </w:rPr>
        <w:t xml:space="preserve"> </w:t>
      </w:r>
      <w:r w:rsidRPr="005A1480">
        <w:t>Латвии,</w:t>
      </w:r>
      <w:r w:rsidRPr="005A1480">
        <w:rPr>
          <w:spacing w:val="34"/>
        </w:rPr>
        <w:t xml:space="preserve"> </w:t>
      </w:r>
      <w:r w:rsidRPr="005A1480">
        <w:t>Литвы</w:t>
      </w:r>
      <w:r w:rsidRPr="005A1480">
        <w:rPr>
          <w:spacing w:val="33"/>
        </w:rPr>
        <w:t xml:space="preserve"> </w:t>
      </w:r>
      <w:r w:rsidRPr="005A1480">
        <w:t>и</w:t>
      </w:r>
      <w:r w:rsidRPr="005A1480">
        <w:rPr>
          <w:spacing w:val="31"/>
        </w:rPr>
        <w:t xml:space="preserve"> </w:t>
      </w:r>
      <w:r w:rsidRPr="005A1480">
        <w:t>Эстонии;</w:t>
      </w:r>
      <w:r w:rsidRPr="005A1480">
        <w:rPr>
          <w:spacing w:val="32"/>
        </w:rPr>
        <w:t xml:space="preserve"> </w:t>
      </w:r>
      <w:r w:rsidRPr="005A1480">
        <w:t>Бессарабии,</w:t>
      </w:r>
    </w:p>
    <w:p w:rsidR="00173C73" w:rsidRPr="005A1480" w:rsidRDefault="00CD26E0" w:rsidP="005A1480">
      <w:pPr>
        <w:spacing w:line="276" w:lineRule="auto"/>
        <w:ind w:firstLine="567"/>
        <w:jc w:val="both"/>
        <w:rPr>
          <w:i/>
          <w:sz w:val="24"/>
          <w:szCs w:val="24"/>
        </w:rPr>
      </w:pPr>
      <w:r w:rsidRPr="005A1480">
        <w:rPr>
          <w:sz w:val="24"/>
          <w:szCs w:val="24"/>
        </w:rPr>
        <w:t>Северной</w:t>
      </w:r>
      <w:r w:rsidRPr="005A1480">
        <w:rPr>
          <w:spacing w:val="36"/>
          <w:sz w:val="24"/>
          <w:szCs w:val="24"/>
        </w:rPr>
        <w:t xml:space="preserve"> </w:t>
      </w:r>
      <w:r w:rsidRPr="005A1480">
        <w:rPr>
          <w:sz w:val="24"/>
          <w:szCs w:val="24"/>
        </w:rPr>
        <w:t>Буковины,</w:t>
      </w:r>
      <w:r w:rsidRPr="005A1480">
        <w:rPr>
          <w:spacing w:val="43"/>
          <w:sz w:val="24"/>
          <w:szCs w:val="24"/>
        </w:rPr>
        <w:t xml:space="preserve"> </w:t>
      </w:r>
      <w:r w:rsidRPr="005A1480">
        <w:rPr>
          <w:sz w:val="24"/>
          <w:szCs w:val="24"/>
        </w:rPr>
        <w:t>Западной</w:t>
      </w:r>
      <w:r w:rsidRPr="005A1480">
        <w:rPr>
          <w:spacing w:val="41"/>
          <w:sz w:val="24"/>
          <w:szCs w:val="24"/>
        </w:rPr>
        <w:t xml:space="preserve"> </w:t>
      </w:r>
      <w:r w:rsidRPr="005A1480">
        <w:rPr>
          <w:sz w:val="24"/>
          <w:szCs w:val="24"/>
        </w:rPr>
        <w:t>Украины</w:t>
      </w:r>
      <w:r w:rsidRPr="005A1480">
        <w:rPr>
          <w:spacing w:val="38"/>
          <w:sz w:val="24"/>
          <w:szCs w:val="24"/>
        </w:rPr>
        <w:t xml:space="preserve"> </w:t>
      </w:r>
      <w:r w:rsidRPr="005A1480">
        <w:rPr>
          <w:sz w:val="24"/>
          <w:szCs w:val="24"/>
        </w:rPr>
        <w:t>и</w:t>
      </w:r>
      <w:r w:rsidRPr="005A1480">
        <w:rPr>
          <w:spacing w:val="42"/>
          <w:sz w:val="24"/>
          <w:szCs w:val="24"/>
        </w:rPr>
        <w:t xml:space="preserve"> </w:t>
      </w:r>
      <w:r w:rsidRPr="005A1480">
        <w:rPr>
          <w:sz w:val="24"/>
          <w:szCs w:val="24"/>
        </w:rPr>
        <w:t>Западной</w:t>
      </w:r>
      <w:r w:rsidRPr="005A1480">
        <w:rPr>
          <w:spacing w:val="36"/>
          <w:sz w:val="24"/>
          <w:szCs w:val="24"/>
        </w:rPr>
        <w:t xml:space="preserve"> </w:t>
      </w:r>
      <w:r w:rsidRPr="005A1480">
        <w:rPr>
          <w:sz w:val="24"/>
          <w:szCs w:val="24"/>
        </w:rPr>
        <w:t>Белоруссии.</w:t>
      </w:r>
      <w:r w:rsidRPr="005A1480">
        <w:rPr>
          <w:spacing w:val="53"/>
          <w:sz w:val="24"/>
          <w:szCs w:val="24"/>
        </w:rPr>
        <w:t xml:space="preserve"> </w:t>
      </w:r>
      <w:r w:rsidRPr="005A1480">
        <w:rPr>
          <w:i/>
          <w:sz w:val="24"/>
          <w:szCs w:val="24"/>
        </w:rPr>
        <w:t>Катынская</w:t>
      </w:r>
      <w:r w:rsidRPr="005A1480">
        <w:rPr>
          <w:i/>
          <w:spacing w:val="40"/>
          <w:sz w:val="24"/>
          <w:szCs w:val="24"/>
        </w:rPr>
        <w:t xml:space="preserve"> </w:t>
      </w:r>
      <w:r w:rsidRPr="005A1480">
        <w:rPr>
          <w:i/>
          <w:sz w:val="24"/>
          <w:szCs w:val="24"/>
        </w:rPr>
        <w:t>трагедия.</w:t>
      </w:r>
    </w:p>
    <w:p w:rsidR="00173C73" w:rsidRPr="005A1480" w:rsidRDefault="00CD26E0" w:rsidP="005A1480">
      <w:pPr>
        <w:pStyle w:val="a6"/>
        <w:spacing w:line="276" w:lineRule="auto"/>
        <w:ind w:left="0" w:firstLine="567"/>
      </w:pPr>
      <w:r w:rsidRPr="005A1480">
        <w:t>«Зимняя</w:t>
      </w:r>
      <w:r w:rsidRPr="005A1480">
        <w:rPr>
          <w:spacing w:val="-2"/>
        </w:rPr>
        <w:t xml:space="preserve"> </w:t>
      </w:r>
      <w:r w:rsidRPr="005A1480">
        <w:t>война»</w:t>
      </w:r>
      <w:r w:rsidRPr="005A1480">
        <w:rPr>
          <w:spacing w:val="-6"/>
        </w:rPr>
        <w:t xml:space="preserve"> </w:t>
      </w:r>
      <w:r w:rsidRPr="005A1480">
        <w:t>с</w:t>
      </w:r>
      <w:r w:rsidRPr="005A1480">
        <w:rPr>
          <w:spacing w:val="-2"/>
        </w:rPr>
        <w:t xml:space="preserve"> </w:t>
      </w:r>
      <w:r w:rsidRPr="005A1480">
        <w:t>Финляндией.</w:t>
      </w:r>
    </w:p>
    <w:p w:rsidR="00173C73" w:rsidRPr="005A1480" w:rsidRDefault="00CD26E0" w:rsidP="005A1480">
      <w:pPr>
        <w:spacing w:line="276" w:lineRule="auto"/>
        <w:ind w:firstLine="567"/>
        <w:jc w:val="both"/>
        <w:rPr>
          <w:i/>
          <w:sz w:val="24"/>
          <w:szCs w:val="24"/>
        </w:rPr>
      </w:pPr>
      <w:r w:rsidRPr="005A1480">
        <w:rPr>
          <w:i/>
          <w:sz w:val="24"/>
          <w:szCs w:val="24"/>
        </w:rPr>
        <w:t>Наш</w:t>
      </w:r>
      <w:r w:rsidRPr="005A1480">
        <w:rPr>
          <w:i/>
          <w:spacing w:val="1"/>
          <w:sz w:val="24"/>
          <w:szCs w:val="24"/>
        </w:rPr>
        <w:t xml:space="preserve"> </w:t>
      </w:r>
      <w:r w:rsidRPr="005A1480">
        <w:rPr>
          <w:i/>
          <w:sz w:val="24"/>
          <w:szCs w:val="24"/>
        </w:rPr>
        <w:t>край</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1920–1930-е</w:t>
      </w:r>
      <w:r w:rsidRPr="005A1480">
        <w:rPr>
          <w:i/>
          <w:spacing w:val="-5"/>
          <w:sz w:val="24"/>
          <w:szCs w:val="24"/>
        </w:rPr>
        <w:t xml:space="preserve"> </w:t>
      </w:r>
      <w:r w:rsidRPr="005A1480">
        <w:rPr>
          <w:i/>
          <w:sz w:val="24"/>
          <w:szCs w:val="24"/>
        </w:rPr>
        <w:t>гг.</w:t>
      </w:r>
    </w:p>
    <w:p w:rsidR="00173C73" w:rsidRPr="005A1480" w:rsidRDefault="00CD26E0" w:rsidP="005A1480">
      <w:pPr>
        <w:pStyle w:val="2"/>
        <w:spacing w:line="276" w:lineRule="auto"/>
        <w:ind w:left="0" w:firstLine="567"/>
        <w:jc w:val="both"/>
      </w:pPr>
      <w:r w:rsidRPr="005A1480">
        <w:t>Великая</w:t>
      </w:r>
      <w:r w:rsidRPr="005A1480">
        <w:rPr>
          <w:spacing w:val="-1"/>
        </w:rPr>
        <w:t xml:space="preserve"> </w:t>
      </w:r>
      <w:r w:rsidRPr="005A1480">
        <w:t>Отечественная</w:t>
      </w:r>
      <w:r w:rsidRPr="005A1480">
        <w:rPr>
          <w:spacing w:val="-1"/>
        </w:rPr>
        <w:t xml:space="preserve"> </w:t>
      </w:r>
      <w:r w:rsidRPr="005A1480">
        <w:t>война.</w:t>
      </w:r>
      <w:r w:rsidRPr="005A1480">
        <w:rPr>
          <w:spacing w:val="-2"/>
        </w:rPr>
        <w:t xml:space="preserve"> </w:t>
      </w:r>
      <w:r w:rsidRPr="005A1480">
        <w:t>1941–1945</w:t>
      </w:r>
    </w:p>
    <w:p w:rsidR="00173C73" w:rsidRPr="005A1480" w:rsidRDefault="00CD26E0" w:rsidP="00F43BD4">
      <w:pPr>
        <w:pStyle w:val="a6"/>
        <w:spacing w:line="276" w:lineRule="auto"/>
        <w:ind w:left="0" w:firstLine="567"/>
      </w:pPr>
      <w:r w:rsidRPr="005A1480">
        <w:t>Вторжение Германии и ее сателлитов на территорию СССР. Первый период войны (июнь</w:t>
      </w:r>
      <w:r w:rsidRPr="005A1480">
        <w:rPr>
          <w:spacing w:val="1"/>
        </w:rPr>
        <w:t xml:space="preserve"> </w:t>
      </w:r>
      <w:r w:rsidRPr="005A1480">
        <w:t>1941 – осень 1942). План «Барбаросса». Соотношение сил сторон на 22 июня 1941 г.</w:t>
      </w:r>
      <w:r w:rsidRPr="005A1480">
        <w:rPr>
          <w:spacing w:val="1"/>
        </w:rPr>
        <w:t xml:space="preserve"> </w:t>
      </w:r>
      <w:r w:rsidRPr="005A1480">
        <w:t>Брестская крепость. Массовый героизм воинов – всех народов СССР. Причины поражений</w:t>
      </w:r>
      <w:r w:rsidRPr="005A1480">
        <w:rPr>
          <w:spacing w:val="-57"/>
        </w:rPr>
        <w:t xml:space="preserve"> </w:t>
      </w:r>
      <w:r w:rsidRPr="005A1480">
        <w:t>Красной</w:t>
      </w:r>
      <w:r w:rsidRPr="005A1480">
        <w:rPr>
          <w:spacing w:val="1"/>
        </w:rPr>
        <w:t xml:space="preserve"> </w:t>
      </w:r>
      <w:r w:rsidRPr="005A1480">
        <w:t>Армии</w:t>
      </w:r>
      <w:r w:rsidRPr="005A1480">
        <w:rPr>
          <w:spacing w:val="1"/>
        </w:rPr>
        <w:t xml:space="preserve"> </w:t>
      </w:r>
      <w:r w:rsidRPr="005A1480">
        <w:t>на</w:t>
      </w:r>
      <w:r w:rsidRPr="005A1480">
        <w:rPr>
          <w:spacing w:val="1"/>
        </w:rPr>
        <w:t xml:space="preserve"> </w:t>
      </w:r>
      <w:r w:rsidRPr="005A1480">
        <w:t>начальном</w:t>
      </w:r>
      <w:r w:rsidRPr="005A1480">
        <w:rPr>
          <w:spacing w:val="1"/>
        </w:rPr>
        <w:t xml:space="preserve"> </w:t>
      </w:r>
      <w:r w:rsidRPr="005A1480">
        <w:t>этапе войны. Чрезвычайные меры</w:t>
      </w:r>
      <w:r w:rsidRPr="005A1480">
        <w:rPr>
          <w:spacing w:val="1"/>
        </w:rPr>
        <w:t xml:space="preserve"> </w:t>
      </w:r>
      <w:r w:rsidRPr="005A1480">
        <w:t>руководства</w:t>
      </w:r>
      <w:r w:rsidRPr="005A1480">
        <w:rPr>
          <w:spacing w:val="1"/>
        </w:rPr>
        <w:t xml:space="preserve"> </w:t>
      </w:r>
      <w:r w:rsidRPr="005A1480">
        <w:t>страны,</w:t>
      </w:r>
      <w:r w:rsidRPr="005A1480">
        <w:rPr>
          <w:spacing w:val="1"/>
        </w:rPr>
        <w:t xml:space="preserve"> </w:t>
      </w:r>
      <w:r w:rsidRPr="005A1480">
        <w:t>образование</w:t>
      </w:r>
      <w:r w:rsidRPr="005A1480">
        <w:rPr>
          <w:spacing w:val="1"/>
        </w:rPr>
        <w:t xml:space="preserve"> </w:t>
      </w:r>
      <w:r w:rsidRPr="005A1480">
        <w:t>Государственного</w:t>
      </w:r>
      <w:r w:rsidRPr="005A1480">
        <w:rPr>
          <w:spacing w:val="1"/>
        </w:rPr>
        <w:t xml:space="preserve"> </w:t>
      </w:r>
      <w:r w:rsidRPr="005A1480">
        <w:t>комитета</w:t>
      </w:r>
      <w:r w:rsidRPr="005A1480">
        <w:rPr>
          <w:spacing w:val="1"/>
        </w:rPr>
        <w:t xml:space="preserve"> </w:t>
      </w:r>
      <w:r w:rsidRPr="005A1480">
        <w:t>обороны.</w:t>
      </w:r>
      <w:r w:rsidRPr="005A1480">
        <w:rPr>
          <w:spacing w:val="1"/>
        </w:rPr>
        <w:t xml:space="preserve"> </w:t>
      </w:r>
      <w:r w:rsidRPr="005A1480">
        <w:t>И.В.</w:t>
      </w:r>
      <w:r w:rsidRPr="005A1480">
        <w:rPr>
          <w:spacing w:val="1"/>
        </w:rPr>
        <w:t xml:space="preserve"> </w:t>
      </w:r>
      <w:r w:rsidRPr="005A1480">
        <w:t>Сталин</w:t>
      </w:r>
      <w:r w:rsidRPr="005A1480">
        <w:rPr>
          <w:spacing w:val="1"/>
        </w:rPr>
        <w:t xml:space="preserve"> </w:t>
      </w:r>
      <w:r w:rsidRPr="005A1480">
        <w:t>–</w:t>
      </w:r>
      <w:r w:rsidRPr="005A1480">
        <w:rPr>
          <w:spacing w:val="1"/>
        </w:rPr>
        <w:t xml:space="preserve"> </w:t>
      </w:r>
      <w:r w:rsidRPr="005A1480">
        <w:t>Верховный</w:t>
      </w:r>
      <w:r w:rsidRPr="005A1480">
        <w:rPr>
          <w:spacing w:val="1"/>
        </w:rPr>
        <w:t xml:space="preserve"> </w:t>
      </w:r>
      <w:r w:rsidRPr="005A1480">
        <w:t xml:space="preserve">главнокомандующий. </w:t>
      </w:r>
      <w:r w:rsidRPr="005A1480">
        <w:rPr>
          <w:i/>
        </w:rPr>
        <w:t>Роль партии в мобилизации сил на отпор врагу. Создание дивизий</w:t>
      </w:r>
      <w:r w:rsidRPr="005A1480">
        <w:rPr>
          <w:i/>
          <w:spacing w:val="1"/>
        </w:rPr>
        <w:t xml:space="preserve"> </w:t>
      </w:r>
      <w:r w:rsidRPr="005A1480">
        <w:rPr>
          <w:i/>
        </w:rPr>
        <w:t xml:space="preserve">народного ополчения. </w:t>
      </w:r>
      <w:r w:rsidRPr="005A1480">
        <w:t xml:space="preserve">Смоленское сражение. </w:t>
      </w:r>
      <w:r w:rsidRPr="005A1480">
        <w:rPr>
          <w:i/>
        </w:rPr>
        <w:t>Наступление советских войск под Ельней.</w:t>
      </w:r>
      <w:r w:rsidRPr="005A1480">
        <w:rPr>
          <w:i/>
          <w:spacing w:val="1"/>
        </w:rPr>
        <w:t xml:space="preserve"> </w:t>
      </w:r>
      <w:r w:rsidRPr="005A1480">
        <w:t>Начало</w:t>
      </w:r>
      <w:r w:rsidRPr="005A1480">
        <w:rPr>
          <w:spacing w:val="14"/>
        </w:rPr>
        <w:t xml:space="preserve"> </w:t>
      </w:r>
      <w:r w:rsidRPr="005A1480">
        <w:t>блокады</w:t>
      </w:r>
      <w:r w:rsidRPr="005A1480">
        <w:rPr>
          <w:spacing w:val="12"/>
        </w:rPr>
        <w:t xml:space="preserve"> </w:t>
      </w:r>
      <w:r w:rsidRPr="005A1480">
        <w:t>Ленинграда.</w:t>
      </w:r>
      <w:r w:rsidRPr="005A1480">
        <w:rPr>
          <w:spacing w:val="11"/>
        </w:rPr>
        <w:t xml:space="preserve"> </w:t>
      </w:r>
      <w:r w:rsidRPr="005A1480">
        <w:t>Оборона</w:t>
      </w:r>
      <w:r w:rsidRPr="005A1480">
        <w:rPr>
          <w:spacing w:val="9"/>
        </w:rPr>
        <w:t xml:space="preserve"> </w:t>
      </w:r>
      <w:r w:rsidRPr="005A1480">
        <w:t>Одессы</w:t>
      </w:r>
      <w:r w:rsidRPr="005A1480">
        <w:rPr>
          <w:spacing w:val="7"/>
        </w:rPr>
        <w:t xml:space="preserve"> </w:t>
      </w:r>
      <w:r w:rsidRPr="005A1480">
        <w:t>и</w:t>
      </w:r>
      <w:r w:rsidRPr="005A1480">
        <w:rPr>
          <w:spacing w:val="11"/>
        </w:rPr>
        <w:t xml:space="preserve"> </w:t>
      </w:r>
      <w:r w:rsidRPr="005A1480">
        <w:t>Севастополя.</w:t>
      </w:r>
      <w:r w:rsidRPr="005A1480">
        <w:rPr>
          <w:spacing w:val="12"/>
        </w:rPr>
        <w:t xml:space="preserve"> </w:t>
      </w:r>
      <w:r w:rsidRPr="005A1480">
        <w:t>Срыв</w:t>
      </w:r>
      <w:r w:rsidRPr="005A1480">
        <w:rPr>
          <w:spacing w:val="7"/>
        </w:rPr>
        <w:t xml:space="preserve"> </w:t>
      </w:r>
      <w:r w:rsidRPr="005A1480">
        <w:t>гитлеровских</w:t>
      </w:r>
      <w:r w:rsidRPr="005A1480">
        <w:rPr>
          <w:spacing w:val="5"/>
        </w:rPr>
        <w:t xml:space="preserve"> </w:t>
      </w:r>
      <w:r w:rsidRPr="005A1480">
        <w:t>планов</w:t>
      </w:r>
      <w:r w:rsidR="00F43BD4">
        <w:t xml:space="preserve"> </w:t>
      </w:r>
      <w:r w:rsidRPr="005A1480">
        <w:t>«молниеносной</w:t>
      </w:r>
      <w:r w:rsidRPr="005A1480">
        <w:rPr>
          <w:spacing w:val="-6"/>
        </w:rPr>
        <w:t xml:space="preserve"> </w:t>
      </w:r>
      <w:r w:rsidRPr="005A1480">
        <w:t>войны».</w:t>
      </w:r>
    </w:p>
    <w:p w:rsidR="00173C73" w:rsidRPr="005A1480" w:rsidRDefault="00CD26E0" w:rsidP="005A1480">
      <w:pPr>
        <w:pStyle w:val="a6"/>
        <w:spacing w:line="276" w:lineRule="auto"/>
        <w:ind w:left="0" w:firstLine="567"/>
      </w:pPr>
      <w:r w:rsidRPr="005A1480">
        <w:t>Битва</w:t>
      </w:r>
      <w:r w:rsidRPr="005A1480">
        <w:rPr>
          <w:spacing w:val="-3"/>
        </w:rPr>
        <w:t xml:space="preserve"> </w:t>
      </w:r>
      <w:r w:rsidRPr="005A1480">
        <w:t>за</w:t>
      </w:r>
      <w:r w:rsidRPr="005A1480">
        <w:rPr>
          <w:spacing w:val="3"/>
        </w:rPr>
        <w:t xml:space="preserve"> </w:t>
      </w:r>
      <w:r w:rsidRPr="005A1480">
        <w:t>Москву.</w:t>
      </w:r>
      <w:r w:rsidRPr="005A1480">
        <w:rPr>
          <w:spacing w:val="5"/>
        </w:rPr>
        <w:t xml:space="preserve"> </w:t>
      </w:r>
      <w:r w:rsidRPr="005A1480">
        <w:t>Наступление</w:t>
      </w:r>
      <w:r w:rsidRPr="005A1480">
        <w:rPr>
          <w:spacing w:val="2"/>
        </w:rPr>
        <w:t xml:space="preserve"> </w:t>
      </w:r>
      <w:r w:rsidRPr="005A1480">
        <w:t>гитлеровских</w:t>
      </w:r>
      <w:r w:rsidRPr="005A1480">
        <w:rPr>
          <w:spacing w:val="-1"/>
        </w:rPr>
        <w:t xml:space="preserve"> </w:t>
      </w:r>
      <w:r w:rsidRPr="005A1480">
        <w:t>войск:</w:t>
      </w:r>
      <w:r w:rsidRPr="005A1480">
        <w:rPr>
          <w:spacing w:val="3"/>
        </w:rPr>
        <w:t xml:space="preserve"> </w:t>
      </w:r>
      <w:r w:rsidRPr="005A1480">
        <w:t>Москва</w:t>
      </w:r>
      <w:r w:rsidRPr="005A1480">
        <w:rPr>
          <w:spacing w:val="2"/>
        </w:rPr>
        <w:t xml:space="preserve"> </w:t>
      </w:r>
      <w:r w:rsidRPr="005A1480">
        <w:t>на</w:t>
      </w:r>
      <w:r w:rsidRPr="005A1480">
        <w:rPr>
          <w:spacing w:val="-7"/>
        </w:rPr>
        <w:t xml:space="preserve"> </w:t>
      </w:r>
      <w:r w:rsidRPr="005A1480">
        <w:t>осадном</w:t>
      </w:r>
      <w:r w:rsidRPr="005A1480">
        <w:rPr>
          <w:spacing w:val="5"/>
        </w:rPr>
        <w:t xml:space="preserve"> </w:t>
      </w:r>
      <w:r w:rsidRPr="005A1480">
        <w:t>положении.</w:t>
      </w:r>
      <w:r w:rsidRPr="005A1480">
        <w:rPr>
          <w:spacing w:val="5"/>
        </w:rPr>
        <w:t xml:space="preserve"> </w:t>
      </w:r>
      <w:r w:rsidRPr="005A1480">
        <w:t>Парад</w:t>
      </w:r>
    </w:p>
    <w:p w:rsidR="00173C73" w:rsidRPr="005A1480" w:rsidRDefault="00CD26E0" w:rsidP="005A1480">
      <w:pPr>
        <w:spacing w:line="276" w:lineRule="auto"/>
        <w:ind w:firstLine="567"/>
        <w:jc w:val="both"/>
        <w:rPr>
          <w:sz w:val="24"/>
          <w:szCs w:val="24"/>
        </w:rPr>
      </w:pPr>
      <w:r w:rsidRPr="005A1480">
        <w:rPr>
          <w:sz w:val="24"/>
          <w:szCs w:val="24"/>
        </w:rPr>
        <w:t>7</w:t>
      </w:r>
      <w:r w:rsidRPr="005A1480">
        <w:rPr>
          <w:spacing w:val="1"/>
          <w:sz w:val="24"/>
          <w:szCs w:val="24"/>
        </w:rPr>
        <w:t xml:space="preserve"> </w:t>
      </w:r>
      <w:r w:rsidRPr="005A1480">
        <w:rPr>
          <w:sz w:val="24"/>
          <w:szCs w:val="24"/>
        </w:rPr>
        <w:t>ноября</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Красной</w:t>
      </w:r>
      <w:r w:rsidRPr="005A1480">
        <w:rPr>
          <w:spacing w:val="1"/>
          <w:sz w:val="24"/>
          <w:szCs w:val="24"/>
        </w:rPr>
        <w:t xml:space="preserve"> </w:t>
      </w:r>
      <w:r w:rsidRPr="005A1480">
        <w:rPr>
          <w:sz w:val="24"/>
          <w:szCs w:val="24"/>
        </w:rPr>
        <w:t>площади.</w:t>
      </w:r>
      <w:r w:rsidRPr="005A1480">
        <w:rPr>
          <w:spacing w:val="1"/>
          <w:sz w:val="24"/>
          <w:szCs w:val="24"/>
        </w:rPr>
        <w:t xml:space="preserve"> </w:t>
      </w:r>
      <w:r w:rsidRPr="005A1480">
        <w:rPr>
          <w:sz w:val="24"/>
          <w:szCs w:val="24"/>
        </w:rPr>
        <w:t>Переход</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контрнаступление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разгром</w:t>
      </w:r>
      <w:r w:rsidRPr="005A1480">
        <w:rPr>
          <w:spacing w:val="1"/>
          <w:sz w:val="24"/>
          <w:szCs w:val="24"/>
        </w:rPr>
        <w:t xml:space="preserve"> </w:t>
      </w:r>
      <w:r w:rsidRPr="005A1480">
        <w:rPr>
          <w:sz w:val="24"/>
          <w:szCs w:val="24"/>
        </w:rPr>
        <w:t>немецкой</w:t>
      </w:r>
      <w:r w:rsidRPr="005A1480">
        <w:rPr>
          <w:spacing w:val="1"/>
          <w:sz w:val="24"/>
          <w:szCs w:val="24"/>
        </w:rPr>
        <w:t xml:space="preserve"> </w:t>
      </w:r>
      <w:r w:rsidRPr="005A1480">
        <w:rPr>
          <w:sz w:val="24"/>
          <w:szCs w:val="24"/>
        </w:rPr>
        <w:t>группировки под Москвой. Наступательные операции Красной Армии зимой–весной 1942</w:t>
      </w:r>
      <w:r w:rsidRPr="005A1480">
        <w:rPr>
          <w:spacing w:val="1"/>
          <w:sz w:val="24"/>
          <w:szCs w:val="24"/>
        </w:rPr>
        <w:t xml:space="preserve"> </w:t>
      </w:r>
      <w:r w:rsidRPr="005A1480">
        <w:rPr>
          <w:sz w:val="24"/>
          <w:szCs w:val="24"/>
        </w:rPr>
        <w:t xml:space="preserve">г. </w:t>
      </w:r>
      <w:r w:rsidRPr="005A1480">
        <w:rPr>
          <w:i/>
          <w:sz w:val="24"/>
          <w:szCs w:val="24"/>
        </w:rPr>
        <w:t xml:space="preserve">Неудача Ржевско-Вяземской операции. Битва за Воронеж. </w:t>
      </w:r>
      <w:r w:rsidRPr="005A1480">
        <w:rPr>
          <w:sz w:val="24"/>
          <w:szCs w:val="24"/>
        </w:rPr>
        <w:t>Итоги Московской битвы.</w:t>
      </w:r>
      <w:r w:rsidRPr="005A1480">
        <w:rPr>
          <w:spacing w:val="1"/>
          <w:sz w:val="24"/>
          <w:szCs w:val="24"/>
        </w:rPr>
        <w:t xml:space="preserve"> </w:t>
      </w:r>
      <w:r w:rsidRPr="005A1480">
        <w:rPr>
          <w:sz w:val="24"/>
          <w:szCs w:val="24"/>
        </w:rPr>
        <w:t>Блокада</w:t>
      </w:r>
      <w:r w:rsidRPr="005A1480">
        <w:rPr>
          <w:spacing w:val="1"/>
          <w:sz w:val="24"/>
          <w:szCs w:val="24"/>
        </w:rPr>
        <w:t xml:space="preserve"> </w:t>
      </w:r>
      <w:r w:rsidRPr="005A1480">
        <w:rPr>
          <w:sz w:val="24"/>
          <w:szCs w:val="24"/>
        </w:rPr>
        <w:t>Ленинграда.</w:t>
      </w:r>
      <w:r w:rsidRPr="005A1480">
        <w:rPr>
          <w:spacing w:val="1"/>
          <w:sz w:val="24"/>
          <w:szCs w:val="24"/>
        </w:rPr>
        <w:t xml:space="preserve"> </w:t>
      </w:r>
      <w:r w:rsidRPr="005A1480">
        <w:rPr>
          <w:sz w:val="24"/>
          <w:szCs w:val="24"/>
        </w:rPr>
        <w:t>Героизм</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трагедия</w:t>
      </w:r>
      <w:r w:rsidRPr="005A1480">
        <w:rPr>
          <w:spacing w:val="1"/>
          <w:sz w:val="24"/>
          <w:szCs w:val="24"/>
        </w:rPr>
        <w:t xml:space="preserve"> </w:t>
      </w:r>
      <w:r w:rsidRPr="005A1480">
        <w:rPr>
          <w:sz w:val="24"/>
          <w:szCs w:val="24"/>
        </w:rPr>
        <w:t>гражданского</w:t>
      </w:r>
      <w:r w:rsidRPr="005A1480">
        <w:rPr>
          <w:spacing w:val="1"/>
          <w:sz w:val="24"/>
          <w:szCs w:val="24"/>
        </w:rPr>
        <w:t xml:space="preserve"> </w:t>
      </w:r>
      <w:r w:rsidRPr="005A1480">
        <w:rPr>
          <w:sz w:val="24"/>
          <w:szCs w:val="24"/>
        </w:rPr>
        <w:t>населения.</w:t>
      </w:r>
      <w:r w:rsidRPr="005A1480">
        <w:rPr>
          <w:spacing w:val="1"/>
          <w:sz w:val="24"/>
          <w:szCs w:val="24"/>
        </w:rPr>
        <w:t xml:space="preserve"> </w:t>
      </w:r>
      <w:r w:rsidRPr="005A1480">
        <w:rPr>
          <w:sz w:val="24"/>
          <w:szCs w:val="24"/>
        </w:rPr>
        <w:t>Эвакуация</w:t>
      </w:r>
      <w:r w:rsidRPr="005A1480">
        <w:rPr>
          <w:spacing w:val="1"/>
          <w:sz w:val="24"/>
          <w:szCs w:val="24"/>
        </w:rPr>
        <w:t xml:space="preserve"> </w:t>
      </w:r>
      <w:r w:rsidRPr="005A1480">
        <w:rPr>
          <w:sz w:val="24"/>
          <w:szCs w:val="24"/>
        </w:rPr>
        <w:t>ленинградцев.</w:t>
      </w:r>
      <w:r w:rsidRPr="005A1480">
        <w:rPr>
          <w:spacing w:val="1"/>
          <w:sz w:val="24"/>
          <w:szCs w:val="24"/>
        </w:rPr>
        <w:t xml:space="preserve"> </w:t>
      </w:r>
      <w:r w:rsidRPr="005A1480">
        <w:rPr>
          <w:sz w:val="24"/>
          <w:szCs w:val="24"/>
        </w:rPr>
        <w:t>«Дорога</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Перестройка</w:t>
      </w:r>
      <w:r w:rsidRPr="005A1480">
        <w:rPr>
          <w:spacing w:val="1"/>
          <w:sz w:val="24"/>
          <w:szCs w:val="24"/>
        </w:rPr>
        <w:t xml:space="preserve"> </w:t>
      </w:r>
      <w:r w:rsidRPr="005A1480">
        <w:rPr>
          <w:sz w:val="24"/>
          <w:szCs w:val="24"/>
        </w:rPr>
        <w:t>экономики</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военный</w:t>
      </w:r>
      <w:r w:rsidRPr="005A1480">
        <w:rPr>
          <w:spacing w:val="1"/>
          <w:sz w:val="24"/>
          <w:szCs w:val="24"/>
        </w:rPr>
        <w:t xml:space="preserve"> </w:t>
      </w:r>
      <w:r w:rsidRPr="005A1480">
        <w:rPr>
          <w:sz w:val="24"/>
          <w:szCs w:val="24"/>
        </w:rPr>
        <w:t>лад.</w:t>
      </w:r>
      <w:r w:rsidRPr="005A1480">
        <w:rPr>
          <w:spacing w:val="1"/>
          <w:sz w:val="24"/>
          <w:szCs w:val="24"/>
        </w:rPr>
        <w:t xml:space="preserve"> </w:t>
      </w:r>
      <w:r w:rsidRPr="005A1480">
        <w:rPr>
          <w:i/>
          <w:sz w:val="24"/>
          <w:szCs w:val="24"/>
        </w:rPr>
        <w:t>Эвакуация</w:t>
      </w:r>
      <w:r w:rsidRPr="005A1480">
        <w:rPr>
          <w:i/>
          <w:spacing w:val="1"/>
          <w:sz w:val="24"/>
          <w:szCs w:val="24"/>
        </w:rPr>
        <w:t xml:space="preserve"> </w:t>
      </w:r>
      <w:r w:rsidRPr="005A1480">
        <w:rPr>
          <w:i/>
          <w:sz w:val="24"/>
          <w:szCs w:val="24"/>
        </w:rPr>
        <w:t>предприятий, населения и ресурсов. Введение норм военной дисциплины на производстве и</w:t>
      </w:r>
      <w:r w:rsidRPr="005A1480">
        <w:rPr>
          <w:i/>
          <w:spacing w:val="-57"/>
          <w:sz w:val="24"/>
          <w:szCs w:val="24"/>
        </w:rPr>
        <w:t xml:space="preserve"> </w:t>
      </w:r>
      <w:r w:rsidRPr="005A1480">
        <w:rPr>
          <w:i/>
          <w:sz w:val="24"/>
          <w:szCs w:val="24"/>
        </w:rPr>
        <w:t>транспорте.</w:t>
      </w:r>
      <w:r w:rsidRPr="005A1480">
        <w:rPr>
          <w:i/>
          <w:spacing w:val="1"/>
          <w:sz w:val="24"/>
          <w:szCs w:val="24"/>
        </w:rPr>
        <w:t xml:space="preserve"> </w:t>
      </w:r>
      <w:r w:rsidRPr="005A1480">
        <w:rPr>
          <w:sz w:val="24"/>
          <w:szCs w:val="24"/>
        </w:rPr>
        <w:t>Нацистский оккупационный</w:t>
      </w:r>
      <w:r w:rsidRPr="005A1480">
        <w:rPr>
          <w:spacing w:val="1"/>
          <w:sz w:val="24"/>
          <w:szCs w:val="24"/>
        </w:rPr>
        <w:t xml:space="preserve"> </w:t>
      </w:r>
      <w:r w:rsidRPr="005A1480">
        <w:rPr>
          <w:sz w:val="24"/>
          <w:szCs w:val="24"/>
        </w:rPr>
        <w:t>режим.</w:t>
      </w:r>
      <w:r w:rsidRPr="005A1480">
        <w:rPr>
          <w:spacing w:val="1"/>
          <w:sz w:val="24"/>
          <w:szCs w:val="24"/>
        </w:rPr>
        <w:t xml:space="preserve"> </w:t>
      </w:r>
      <w:r w:rsidRPr="005A1480">
        <w:rPr>
          <w:sz w:val="24"/>
          <w:szCs w:val="24"/>
        </w:rPr>
        <w:t>«Генеральный</w:t>
      </w:r>
      <w:r w:rsidRPr="005A1480">
        <w:rPr>
          <w:spacing w:val="1"/>
          <w:sz w:val="24"/>
          <w:szCs w:val="24"/>
        </w:rPr>
        <w:t xml:space="preserve"> </w:t>
      </w:r>
      <w:r w:rsidRPr="005A1480">
        <w:rPr>
          <w:sz w:val="24"/>
          <w:szCs w:val="24"/>
        </w:rPr>
        <w:t>план</w:t>
      </w:r>
      <w:r w:rsidRPr="005A1480">
        <w:rPr>
          <w:spacing w:val="1"/>
          <w:sz w:val="24"/>
          <w:szCs w:val="24"/>
        </w:rPr>
        <w:t xml:space="preserve"> </w:t>
      </w:r>
      <w:r w:rsidRPr="005A1480">
        <w:rPr>
          <w:sz w:val="24"/>
          <w:szCs w:val="24"/>
        </w:rPr>
        <w:t>Ост».</w:t>
      </w:r>
      <w:r w:rsidRPr="005A1480">
        <w:rPr>
          <w:spacing w:val="1"/>
          <w:sz w:val="24"/>
          <w:szCs w:val="24"/>
        </w:rPr>
        <w:t xml:space="preserve"> </w:t>
      </w:r>
      <w:r w:rsidRPr="005A1480">
        <w:rPr>
          <w:sz w:val="24"/>
          <w:szCs w:val="24"/>
        </w:rPr>
        <w:t>Массовые</w:t>
      </w:r>
      <w:r w:rsidRPr="005A1480">
        <w:rPr>
          <w:spacing w:val="1"/>
          <w:sz w:val="24"/>
          <w:szCs w:val="24"/>
        </w:rPr>
        <w:t xml:space="preserve"> </w:t>
      </w:r>
      <w:r w:rsidRPr="005A1480">
        <w:rPr>
          <w:sz w:val="24"/>
          <w:szCs w:val="24"/>
        </w:rPr>
        <w:t xml:space="preserve">преступления гитлеровцев против советских граждан. </w:t>
      </w:r>
      <w:r w:rsidRPr="005A1480">
        <w:rPr>
          <w:i/>
          <w:sz w:val="24"/>
          <w:szCs w:val="24"/>
        </w:rPr>
        <w:t>Лагеря уничтожения. Холокост.</w:t>
      </w:r>
      <w:r w:rsidRPr="005A1480">
        <w:rPr>
          <w:i/>
          <w:spacing w:val="1"/>
          <w:sz w:val="24"/>
          <w:szCs w:val="24"/>
        </w:rPr>
        <w:t xml:space="preserve"> </w:t>
      </w:r>
      <w:r w:rsidRPr="005A1480">
        <w:rPr>
          <w:i/>
          <w:sz w:val="24"/>
          <w:szCs w:val="24"/>
        </w:rPr>
        <w:t>Этнические</w:t>
      </w:r>
      <w:r w:rsidRPr="005A1480">
        <w:rPr>
          <w:i/>
          <w:spacing w:val="1"/>
          <w:sz w:val="24"/>
          <w:szCs w:val="24"/>
        </w:rPr>
        <w:t xml:space="preserve"> </w:t>
      </w:r>
      <w:r w:rsidRPr="005A1480">
        <w:rPr>
          <w:i/>
          <w:sz w:val="24"/>
          <w:szCs w:val="24"/>
        </w:rPr>
        <w:t>чистки</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оккупированной</w:t>
      </w:r>
      <w:r w:rsidRPr="005A1480">
        <w:rPr>
          <w:i/>
          <w:spacing w:val="1"/>
          <w:sz w:val="24"/>
          <w:szCs w:val="24"/>
        </w:rPr>
        <w:t xml:space="preserve"> </w:t>
      </w:r>
      <w:r w:rsidRPr="005A1480">
        <w:rPr>
          <w:i/>
          <w:sz w:val="24"/>
          <w:szCs w:val="24"/>
        </w:rPr>
        <w:t>территории</w:t>
      </w:r>
      <w:r w:rsidRPr="005A1480">
        <w:rPr>
          <w:i/>
          <w:spacing w:val="1"/>
          <w:sz w:val="24"/>
          <w:szCs w:val="24"/>
        </w:rPr>
        <w:t xml:space="preserve"> </w:t>
      </w:r>
      <w:r w:rsidRPr="005A1480">
        <w:rPr>
          <w:i/>
          <w:sz w:val="24"/>
          <w:szCs w:val="24"/>
        </w:rPr>
        <w:t>СССР.</w:t>
      </w:r>
      <w:r w:rsidRPr="005A1480">
        <w:rPr>
          <w:i/>
          <w:spacing w:val="1"/>
          <w:sz w:val="24"/>
          <w:szCs w:val="24"/>
        </w:rPr>
        <w:t xml:space="preserve"> </w:t>
      </w:r>
      <w:r w:rsidRPr="005A1480">
        <w:rPr>
          <w:i/>
          <w:sz w:val="24"/>
          <w:szCs w:val="24"/>
        </w:rPr>
        <w:t>Нацистский</w:t>
      </w:r>
      <w:r w:rsidRPr="005A1480">
        <w:rPr>
          <w:i/>
          <w:spacing w:val="1"/>
          <w:sz w:val="24"/>
          <w:szCs w:val="24"/>
        </w:rPr>
        <w:t xml:space="preserve"> </w:t>
      </w:r>
      <w:r w:rsidRPr="005A1480">
        <w:rPr>
          <w:i/>
          <w:sz w:val="24"/>
          <w:szCs w:val="24"/>
        </w:rPr>
        <w:t>плен.</w:t>
      </w:r>
      <w:r w:rsidRPr="005A1480">
        <w:rPr>
          <w:i/>
          <w:spacing w:val="1"/>
          <w:sz w:val="24"/>
          <w:szCs w:val="24"/>
        </w:rPr>
        <w:t xml:space="preserve"> </w:t>
      </w:r>
      <w:r w:rsidRPr="005A1480">
        <w:rPr>
          <w:i/>
          <w:sz w:val="24"/>
          <w:szCs w:val="24"/>
        </w:rPr>
        <w:t>Уничтожение</w:t>
      </w:r>
      <w:r w:rsidRPr="005A1480">
        <w:rPr>
          <w:i/>
          <w:spacing w:val="1"/>
          <w:sz w:val="24"/>
          <w:szCs w:val="24"/>
        </w:rPr>
        <w:t xml:space="preserve"> </w:t>
      </w:r>
      <w:r w:rsidRPr="005A1480">
        <w:rPr>
          <w:i/>
          <w:sz w:val="24"/>
          <w:szCs w:val="24"/>
        </w:rPr>
        <w:t>военнопленных</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медицинские</w:t>
      </w:r>
      <w:r w:rsidRPr="005A1480">
        <w:rPr>
          <w:i/>
          <w:spacing w:val="1"/>
          <w:sz w:val="24"/>
          <w:szCs w:val="24"/>
        </w:rPr>
        <w:t xml:space="preserve"> </w:t>
      </w:r>
      <w:r w:rsidRPr="005A1480">
        <w:rPr>
          <w:i/>
          <w:sz w:val="24"/>
          <w:szCs w:val="24"/>
        </w:rPr>
        <w:t>эксперименты</w:t>
      </w:r>
      <w:r w:rsidRPr="005A1480">
        <w:rPr>
          <w:i/>
          <w:spacing w:val="1"/>
          <w:sz w:val="24"/>
          <w:szCs w:val="24"/>
        </w:rPr>
        <w:t xml:space="preserve"> </w:t>
      </w:r>
      <w:r w:rsidRPr="005A1480">
        <w:rPr>
          <w:i/>
          <w:sz w:val="24"/>
          <w:szCs w:val="24"/>
        </w:rPr>
        <w:t>над</w:t>
      </w:r>
      <w:r w:rsidRPr="005A1480">
        <w:rPr>
          <w:i/>
          <w:spacing w:val="1"/>
          <w:sz w:val="24"/>
          <w:szCs w:val="24"/>
        </w:rPr>
        <w:t xml:space="preserve"> </w:t>
      </w:r>
      <w:r w:rsidRPr="005A1480">
        <w:rPr>
          <w:i/>
          <w:sz w:val="24"/>
          <w:szCs w:val="24"/>
        </w:rPr>
        <w:t>заключенными.</w:t>
      </w:r>
      <w:r w:rsidRPr="005A1480">
        <w:rPr>
          <w:i/>
          <w:spacing w:val="1"/>
          <w:sz w:val="24"/>
          <w:szCs w:val="24"/>
        </w:rPr>
        <w:t xml:space="preserve"> </w:t>
      </w:r>
      <w:r w:rsidRPr="005A1480">
        <w:rPr>
          <w:i/>
          <w:sz w:val="24"/>
          <w:szCs w:val="24"/>
        </w:rPr>
        <w:t>Угон</w:t>
      </w:r>
      <w:r w:rsidRPr="005A1480">
        <w:rPr>
          <w:i/>
          <w:spacing w:val="1"/>
          <w:sz w:val="24"/>
          <w:szCs w:val="24"/>
        </w:rPr>
        <w:t xml:space="preserve"> </w:t>
      </w:r>
      <w:r w:rsidRPr="005A1480">
        <w:rPr>
          <w:i/>
          <w:sz w:val="24"/>
          <w:szCs w:val="24"/>
        </w:rPr>
        <w:t>советских</w:t>
      </w:r>
      <w:r w:rsidRPr="005A1480">
        <w:rPr>
          <w:i/>
          <w:spacing w:val="1"/>
          <w:sz w:val="24"/>
          <w:szCs w:val="24"/>
        </w:rPr>
        <w:t xml:space="preserve"> </w:t>
      </w:r>
      <w:r w:rsidRPr="005A1480">
        <w:rPr>
          <w:i/>
          <w:sz w:val="24"/>
          <w:szCs w:val="24"/>
        </w:rPr>
        <w:t>людей</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Германию.</w:t>
      </w:r>
      <w:r w:rsidRPr="005A1480">
        <w:rPr>
          <w:i/>
          <w:spacing w:val="1"/>
          <w:sz w:val="24"/>
          <w:szCs w:val="24"/>
        </w:rPr>
        <w:t xml:space="preserve"> </w:t>
      </w:r>
      <w:r w:rsidRPr="005A1480">
        <w:rPr>
          <w:i/>
          <w:sz w:val="24"/>
          <w:szCs w:val="24"/>
        </w:rPr>
        <w:t>Разграбление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уничтожение</w:t>
      </w:r>
      <w:r w:rsidRPr="005A1480">
        <w:rPr>
          <w:i/>
          <w:spacing w:val="1"/>
          <w:sz w:val="24"/>
          <w:szCs w:val="24"/>
        </w:rPr>
        <w:t xml:space="preserve"> </w:t>
      </w:r>
      <w:r w:rsidRPr="005A1480">
        <w:rPr>
          <w:i/>
          <w:sz w:val="24"/>
          <w:szCs w:val="24"/>
        </w:rPr>
        <w:t>культурных</w:t>
      </w:r>
      <w:r w:rsidRPr="005A1480">
        <w:rPr>
          <w:i/>
          <w:spacing w:val="1"/>
          <w:sz w:val="24"/>
          <w:szCs w:val="24"/>
        </w:rPr>
        <w:t xml:space="preserve"> </w:t>
      </w:r>
      <w:r w:rsidRPr="005A1480">
        <w:rPr>
          <w:i/>
          <w:sz w:val="24"/>
          <w:szCs w:val="24"/>
        </w:rPr>
        <w:t>ценностей.</w:t>
      </w:r>
      <w:r w:rsidRPr="005A1480">
        <w:rPr>
          <w:i/>
          <w:spacing w:val="1"/>
          <w:sz w:val="24"/>
          <w:szCs w:val="24"/>
        </w:rPr>
        <w:t xml:space="preserve"> </w:t>
      </w:r>
      <w:r w:rsidRPr="005A1480">
        <w:rPr>
          <w:sz w:val="24"/>
          <w:szCs w:val="24"/>
        </w:rPr>
        <w:t xml:space="preserve">Начало массового сопротивления врагу. </w:t>
      </w:r>
      <w:r w:rsidRPr="005A1480">
        <w:rPr>
          <w:i/>
          <w:sz w:val="24"/>
          <w:szCs w:val="24"/>
        </w:rPr>
        <w:t xml:space="preserve">Восстания в нацистских лагерях. </w:t>
      </w:r>
      <w:r w:rsidRPr="005A1480">
        <w:rPr>
          <w:sz w:val="24"/>
          <w:szCs w:val="24"/>
        </w:rPr>
        <w:t>Развертывание</w:t>
      </w:r>
      <w:r w:rsidRPr="005A1480">
        <w:rPr>
          <w:spacing w:val="1"/>
          <w:sz w:val="24"/>
          <w:szCs w:val="24"/>
        </w:rPr>
        <w:t xml:space="preserve"> </w:t>
      </w:r>
      <w:r w:rsidRPr="005A1480">
        <w:rPr>
          <w:sz w:val="24"/>
          <w:szCs w:val="24"/>
        </w:rPr>
        <w:t>партизанского</w:t>
      </w:r>
      <w:r w:rsidRPr="005A1480">
        <w:rPr>
          <w:spacing w:val="1"/>
          <w:sz w:val="24"/>
          <w:szCs w:val="24"/>
        </w:rPr>
        <w:t xml:space="preserve"> </w:t>
      </w:r>
      <w:r w:rsidRPr="005A1480">
        <w:rPr>
          <w:sz w:val="24"/>
          <w:szCs w:val="24"/>
        </w:rPr>
        <w:t>движения.</w:t>
      </w:r>
      <w:r w:rsidRPr="005A1480">
        <w:rPr>
          <w:spacing w:val="1"/>
          <w:sz w:val="24"/>
          <w:szCs w:val="24"/>
        </w:rPr>
        <w:t xml:space="preserve"> </w:t>
      </w:r>
      <w:r w:rsidRPr="005A1480">
        <w:rPr>
          <w:sz w:val="24"/>
          <w:szCs w:val="24"/>
        </w:rPr>
        <w:t>Коренной</w:t>
      </w:r>
      <w:r w:rsidRPr="005A1480">
        <w:rPr>
          <w:spacing w:val="1"/>
          <w:sz w:val="24"/>
          <w:szCs w:val="24"/>
        </w:rPr>
        <w:t xml:space="preserve"> </w:t>
      </w:r>
      <w:r w:rsidRPr="005A1480">
        <w:rPr>
          <w:sz w:val="24"/>
          <w:szCs w:val="24"/>
        </w:rPr>
        <w:t>перелом</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ходе</w:t>
      </w:r>
      <w:r w:rsidRPr="005A1480">
        <w:rPr>
          <w:spacing w:val="1"/>
          <w:sz w:val="24"/>
          <w:szCs w:val="24"/>
        </w:rPr>
        <w:t xml:space="preserve"> </w:t>
      </w:r>
      <w:r w:rsidRPr="005A1480">
        <w:rPr>
          <w:sz w:val="24"/>
          <w:szCs w:val="24"/>
        </w:rPr>
        <w:t>войны</w:t>
      </w:r>
      <w:r w:rsidRPr="005A1480">
        <w:rPr>
          <w:spacing w:val="1"/>
          <w:sz w:val="24"/>
          <w:szCs w:val="24"/>
        </w:rPr>
        <w:t xml:space="preserve"> </w:t>
      </w:r>
      <w:r w:rsidRPr="005A1480">
        <w:rPr>
          <w:sz w:val="24"/>
          <w:szCs w:val="24"/>
        </w:rPr>
        <w:t>(осень</w:t>
      </w:r>
      <w:r w:rsidRPr="005A1480">
        <w:rPr>
          <w:spacing w:val="1"/>
          <w:sz w:val="24"/>
          <w:szCs w:val="24"/>
        </w:rPr>
        <w:t xml:space="preserve"> </w:t>
      </w:r>
      <w:r w:rsidRPr="005A1480">
        <w:rPr>
          <w:sz w:val="24"/>
          <w:szCs w:val="24"/>
        </w:rPr>
        <w:t>1942</w:t>
      </w:r>
      <w:r w:rsidRPr="005A1480">
        <w:rPr>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1943</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Сталинградская</w:t>
      </w:r>
      <w:r w:rsidRPr="005A1480">
        <w:rPr>
          <w:spacing w:val="1"/>
          <w:sz w:val="24"/>
          <w:szCs w:val="24"/>
        </w:rPr>
        <w:t xml:space="preserve"> </w:t>
      </w:r>
      <w:r w:rsidRPr="005A1480">
        <w:rPr>
          <w:sz w:val="24"/>
          <w:szCs w:val="24"/>
        </w:rPr>
        <w:t>битва.</w:t>
      </w:r>
      <w:r w:rsidRPr="005A1480">
        <w:rPr>
          <w:spacing w:val="1"/>
          <w:sz w:val="24"/>
          <w:szCs w:val="24"/>
        </w:rPr>
        <w:t xml:space="preserve"> </w:t>
      </w:r>
      <w:r w:rsidRPr="005A1480">
        <w:rPr>
          <w:sz w:val="24"/>
          <w:szCs w:val="24"/>
        </w:rPr>
        <w:t>Германское</w:t>
      </w:r>
      <w:r w:rsidRPr="005A1480">
        <w:rPr>
          <w:spacing w:val="1"/>
          <w:sz w:val="24"/>
          <w:szCs w:val="24"/>
        </w:rPr>
        <w:t xml:space="preserve"> </w:t>
      </w:r>
      <w:r w:rsidRPr="005A1480">
        <w:rPr>
          <w:sz w:val="24"/>
          <w:szCs w:val="24"/>
        </w:rPr>
        <w:t>наступление</w:t>
      </w:r>
      <w:r w:rsidRPr="005A1480">
        <w:rPr>
          <w:spacing w:val="1"/>
          <w:sz w:val="24"/>
          <w:szCs w:val="24"/>
        </w:rPr>
        <w:t xml:space="preserve"> </w:t>
      </w:r>
      <w:r w:rsidRPr="005A1480">
        <w:rPr>
          <w:sz w:val="24"/>
          <w:szCs w:val="24"/>
        </w:rPr>
        <w:t>весной–летом</w:t>
      </w:r>
      <w:r w:rsidRPr="005A1480">
        <w:rPr>
          <w:spacing w:val="1"/>
          <w:sz w:val="24"/>
          <w:szCs w:val="24"/>
        </w:rPr>
        <w:t xml:space="preserve"> </w:t>
      </w:r>
      <w:r w:rsidRPr="005A1480">
        <w:rPr>
          <w:sz w:val="24"/>
          <w:szCs w:val="24"/>
        </w:rPr>
        <w:t>1942</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Поражение</w:t>
      </w:r>
      <w:r w:rsidRPr="005A1480">
        <w:rPr>
          <w:spacing w:val="1"/>
          <w:sz w:val="24"/>
          <w:szCs w:val="24"/>
        </w:rPr>
        <w:t xml:space="preserve"> </w:t>
      </w:r>
      <w:r w:rsidRPr="005A1480">
        <w:rPr>
          <w:sz w:val="24"/>
          <w:szCs w:val="24"/>
        </w:rPr>
        <w:t>советских</w:t>
      </w:r>
      <w:r w:rsidRPr="005A1480">
        <w:rPr>
          <w:spacing w:val="1"/>
          <w:sz w:val="24"/>
          <w:szCs w:val="24"/>
        </w:rPr>
        <w:t xml:space="preserve"> </w:t>
      </w:r>
      <w:r w:rsidRPr="005A1480">
        <w:rPr>
          <w:sz w:val="24"/>
          <w:szCs w:val="24"/>
        </w:rPr>
        <w:t>войск</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Крыму.</w:t>
      </w:r>
      <w:r w:rsidRPr="005A1480">
        <w:rPr>
          <w:spacing w:val="1"/>
          <w:sz w:val="24"/>
          <w:szCs w:val="24"/>
        </w:rPr>
        <w:t xml:space="preserve"> </w:t>
      </w:r>
      <w:r w:rsidRPr="005A1480">
        <w:rPr>
          <w:sz w:val="24"/>
          <w:szCs w:val="24"/>
        </w:rPr>
        <w:t>Битва</w:t>
      </w:r>
      <w:r w:rsidRPr="005A1480">
        <w:rPr>
          <w:spacing w:val="1"/>
          <w:sz w:val="24"/>
          <w:szCs w:val="24"/>
        </w:rPr>
        <w:t xml:space="preserve"> </w:t>
      </w:r>
      <w:r w:rsidRPr="005A1480">
        <w:rPr>
          <w:sz w:val="24"/>
          <w:szCs w:val="24"/>
        </w:rPr>
        <w:t>за</w:t>
      </w:r>
      <w:r w:rsidRPr="005A1480">
        <w:rPr>
          <w:spacing w:val="1"/>
          <w:sz w:val="24"/>
          <w:szCs w:val="24"/>
        </w:rPr>
        <w:t xml:space="preserve"> </w:t>
      </w:r>
      <w:r w:rsidRPr="005A1480">
        <w:rPr>
          <w:sz w:val="24"/>
          <w:szCs w:val="24"/>
        </w:rPr>
        <w:t>Кавказ.</w:t>
      </w:r>
      <w:r w:rsidRPr="005A1480">
        <w:rPr>
          <w:spacing w:val="1"/>
          <w:sz w:val="24"/>
          <w:szCs w:val="24"/>
        </w:rPr>
        <w:t xml:space="preserve"> </w:t>
      </w:r>
      <w:r w:rsidRPr="005A1480">
        <w:rPr>
          <w:sz w:val="24"/>
          <w:szCs w:val="24"/>
        </w:rPr>
        <w:t>Оборона</w:t>
      </w:r>
      <w:r w:rsidRPr="005A1480">
        <w:rPr>
          <w:spacing w:val="1"/>
          <w:sz w:val="24"/>
          <w:szCs w:val="24"/>
        </w:rPr>
        <w:t xml:space="preserve"> </w:t>
      </w:r>
      <w:r w:rsidRPr="005A1480">
        <w:rPr>
          <w:sz w:val="24"/>
          <w:szCs w:val="24"/>
        </w:rPr>
        <w:t>Сталинграда.</w:t>
      </w:r>
      <w:r w:rsidRPr="005A1480">
        <w:rPr>
          <w:spacing w:val="1"/>
          <w:sz w:val="24"/>
          <w:szCs w:val="24"/>
        </w:rPr>
        <w:t xml:space="preserve"> </w:t>
      </w:r>
      <w:r w:rsidRPr="005A1480">
        <w:rPr>
          <w:i/>
          <w:sz w:val="24"/>
          <w:szCs w:val="24"/>
        </w:rPr>
        <w:t>«Дом</w:t>
      </w:r>
      <w:r w:rsidRPr="005A1480">
        <w:rPr>
          <w:i/>
          <w:spacing w:val="1"/>
          <w:sz w:val="24"/>
          <w:szCs w:val="24"/>
        </w:rPr>
        <w:t xml:space="preserve"> </w:t>
      </w:r>
      <w:r w:rsidRPr="005A1480">
        <w:rPr>
          <w:i/>
          <w:sz w:val="24"/>
          <w:szCs w:val="24"/>
        </w:rPr>
        <w:t>Павлова».</w:t>
      </w:r>
      <w:r w:rsidRPr="005A1480">
        <w:rPr>
          <w:i/>
          <w:spacing w:val="1"/>
          <w:sz w:val="24"/>
          <w:szCs w:val="24"/>
        </w:rPr>
        <w:t xml:space="preserve"> </w:t>
      </w:r>
      <w:r w:rsidRPr="005A1480">
        <w:rPr>
          <w:sz w:val="24"/>
          <w:szCs w:val="24"/>
        </w:rPr>
        <w:t xml:space="preserve">Окружение неприятельской группировки под Сталинградом и </w:t>
      </w:r>
      <w:r w:rsidRPr="005A1480">
        <w:rPr>
          <w:i/>
          <w:sz w:val="24"/>
          <w:szCs w:val="24"/>
        </w:rPr>
        <w:t>наступление на Ржевском</w:t>
      </w:r>
      <w:r w:rsidRPr="005A1480">
        <w:rPr>
          <w:i/>
          <w:spacing w:val="1"/>
          <w:sz w:val="24"/>
          <w:szCs w:val="24"/>
        </w:rPr>
        <w:t xml:space="preserve"> </w:t>
      </w:r>
      <w:r w:rsidRPr="005A1480">
        <w:rPr>
          <w:i/>
          <w:sz w:val="24"/>
          <w:szCs w:val="24"/>
        </w:rPr>
        <w:t>направлении</w:t>
      </w:r>
      <w:r w:rsidRPr="005A1480">
        <w:rPr>
          <w:sz w:val="24"/>
          <w:szCs w:val="24"/>
        </w:rPr>
        <w:t>.</w:t>
      </w:r>
      <w:r w:rsidRPr="005A1480">
        <w:rPr>
          <w:spacing w:val="1"/>
          <w:sz w:val="24"/>
          <w:szCs w:val="24"/>
        </w:rPr>
        <w:t xml:space="preserve"> </w:t>
      </w:r>
      <w:r w:rsidRPr="005A1480">
        <w:rPr>
          <w:sz w:val="24"/>
          <w:szCs w:val="24"/>
        </w:rPr>
        <w:t>Разгром</w:t>
      </w:r>
      <w:r w:rsidRPr="005A1480">
        <w:rPr>
          <w:spacing w:val="1"/>
          <w:sz w:val="24"/>
          <w:szCs w:val="24"/>
        </w:rPr>
        <w:t xml:space="preserve"> </w:t>
      </w:r>
      <w:r w:rsidRPr="005A1480">
        <w:rPr>
          <w:sz w:val="24"/>
          <w:szCs w:val="24"/>
        </w:rPr>
        <w:t>окруженных</w:t>
      </w:r>
      <w:r w:rsidRPr="005A1480">
        <w:rPr>
          <w:spacing w:val="1"/>
          <w:sz w:val="24"/>
          <w:szCs w:val="24"/>
        </w:rPr>
        <w:t xml:space="preserve"> </w:t>
      </w:r>
      <w:r w:rsidRPr="005A1480">
        <w:rPr>
          <w:sz w:val="24"/>
          <w:szCs w:val="24"/>
        </w:rPr>
        <w:t>под</w:t>
      </w:r>
      <w:r w:rsidRPr="005A1480">
        <w:rPr>
          <w:spacing w:val="1"/>
          <w:sz w:val="24"/>
          <w:szCs w:val="24"/>
        </w:rPr>
        <w:t xml:space="preserve"> </w:t>
      </w:r>
      <w:r w:rsidRPr="005A1480">
        <w:rPr>
          <w:sz w:val="24"/>
          <w:szCs w:val="24"/>
        </w:rPr>
        <w:t>Сталинградом</w:t>
      </w:r>
      <w:r w:rsidRPr="005A1480">
        <w:rPr>
          <w:spacing w:val="1"/>
          <w:sz w:val="24"/>
          <w:szCs w:val="24"/>
        </w:rPr>
        <w:t xml:space="preserve"> </w:t>
      </w:r>
      <w:r w:rsidRPr="005A1480">
        <w:rPr>
          <w:sz w:val="24"/>
          <w:szCs w:val="24"/>
        </w:rPr>
        <w:t>гитлеровцев.</w:t>
      </w:r>
      <w:r w:rsidRPr="005A1480">
        <w:rPr>
          <w:spacing w:val="1"/>
          <w:sz w:val="24"/>
          <w:szCs w:val="24"/>
        </w:rPr>
        <w:t xml:space="preserve"> </w:t>
      </w:r>
      <w:r w:rsidRPr="005A1480">
        <w:rPr>
          <w:sz w:val="24"/>
          <w:szCs w:val="24"/>
        </w:rPr>
        <w:t>Итоги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значение</w:t>
      </w:r>
      <w:r w:rsidRPr="005A1480">
        <w:rPr>
          <w:spacing w:val="1"/>
          <w:sz w:val="24"/>
          <w:szCs w:val="24"/>
        </w:rPr>
        <w:t xml:space="preserve"> </w:t>
      </w:r>
      <w:r w:rsidRPr="005A1480">
        <w:rPr>
          <w:sz w:val="24"/>
          <w:szCs w:val="24"/>
        </w:rPr>
        <w:t>победы Красной Армии под Сталинградом. Битва на Курской дуге. Соотношение сил.</w:t>
      </w:r>
      <w:r w:rsidRPr="005A1480">
        <w:rPr>
          <w:spacing w:val="1"/>
          <w:sz w:val="24"/>
          <w:szCs w:val="24"/>
        </w:rPr>
        <w:t xml:space="preserve"> </w:t>
      </w:r>
      <w:r w:rsidRPr="005A1480">
        <w:rPr>
          <w:sz w:val="24"/>
          <w:szCs w:val="24"/>
        </w:rPr>
        <w:t>Провал</w:t>
      </w:r>
      <w:r w:rsidRPr="005A1480">
        <w:rPr>
          <w:spacing w:val="1"/>
          <w:sz w:val="24"/>
          <w:szCs w:val="24"/>
        </w:rPr>
        <w:t xml:space="preserve"> </w:t>
      </w:r>
      <w:r w:rsidRPr="005A1480">
        <w:rPr>
          <w:sz w:val="24"/>
          <w:szCs w:val="24"/>
        </w:rPr>
        <w:t>немецкого</w:t>
      </w:r>
      <w:r w:rsidRPr="005A1480">
        <w:rPr>
          <w:spacing w:val="1"/>
          <w:sz w:val="24"/>
          <w:szCs w:val="24"/>
        </w:rPr>
        <w:t xml:space="preserve"> </w:t>
      </w:r>
      <w:r w:rsidRPr="005A1480">
        <w:rPr>
          <w:sz w:val="24"/>
          <w:szCs w:val="24"/>
        </w:rPr>
        <w:t>наступления.</w:t>
      </w:r>
      <w:r w:rsidRPr="005A1480">
        <w:rPr>
          <w:spacing w:val="1"/>
          <w:sz w:val="24"/>
          <w:szCs w:val="24"/>
        </w:rPr>
        <w:t xml:space="preserve"> </w:t>
      </w:r>
      <w:r w:rsidRPr="005A1480">
        <w:rPr>
          <w:sz w:val="24"/>
          <w:szCs w:val="24"/>
        </w:rPr>
        <w:t>Танковые</w:t>
      </w:r>
      <w:r w:rsidRPr="005A1480">
        <w:rPr>
          <w:spacing w:val="1"/>
          <w:sz w:val="24"/>
          <w:szCs w:val="24"/>
        </w:rPr>
        <w:t xml:space="preserve"> </w:t>
      </w:r>
      <w:r w:rsidRPr="005A1480">
        <w:rPr>
          <w:sz w:val="24"/>
          <w:szCs w:val="24"/>
        </w:rPr>
        <w:t>сражения</w:t>
      </w:r>
      <w:r w:rsidRPr="005A1480">
        <w:rPr>
          <w:spacing w:val="1"/>
          <w:sz w:val="24"/>
          <w:szCs w:val="24"/>
        </w:rPr>
        <w:t xml:space="preserve"> </w:t>
      </w:r>
      <w:r w:rsidRPr="005A1480">
        <w:rPr>
          <w:sz w:val="24"/>
          <w:szCs w:val="24"/>
        </w:rPr>
        <w:t>под</w:t>
      </w:r>
      <w:r w:rsidRPr="005A1480">
        <w:rPr>
          <w:spacing w:val="1"/>
          <w:sz w:val="24"/>
          <w:szCs w:val="24"/>
        </w:rPr>
        <w:t xml:space="preserve"> </w:t>
      </w:r>
      <w:r w:rsidRPr="005A1480">
        <w:rPr>
          <w:sz w:val="24"/>
          <w:szCs w:val="24"/>
        </w:rPr>
        <w:t>Прохоровкой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Обоянью.</w:t>
      </w:r>
      <w:r w:rsidRPr="005A1480">
        <w:rPr>
          <w:spacing w:val="1"/>
          <w:sz w:val="24"/>
          <w:szCs w:val="24"/>
        </w:rPr>
        <w:t xml:space="preserve"> </w:t>
      </w:r>
      <w:r w:rsidRPr="005A1480">
        <w:rPr>
          <w:sz w:val="24"/>
          <w:szCs w:val="24"/>
        </w:rPr>
        <w:t>Переход</w:t>
      </w:r>
      <w:r w:rsidRPr="005A1480">
        <w:rPr>
          <w:spacing w:val="1"/>
          <w:sz w:val="24"/>
          <w:szCs w:val="24"/>
        </w:rPr>
        <w:t xml:space="preserve"> </w:t>
      </w:r>
      <w:r w:rsidRPr="005A1480">
        <w:rPr>
          <w:sz w:val="24"/>
          <w:szCs w:val="24"/>
        </w:rPr>
        <w:t>советских</w:t>
      </w:r>
      <w:r w:rsidRPr="005A1480">
        <w:rPr>
          <w:spacing w:val="1"/>
          <w:sz w:val="24"/>
          <w:szCs w:val="24"/>
        </w:rPr>
        <w:t xml:space="preserve"> </w:t>
      </w:r>
      <w:r w:rsidRPr="005A1480">
        <w:rPr>
          <w:sz w:val="24"/>
          <w:szCs w:val="24"/>
        </w:rPr>
        <w:t>войск</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наступление.</w:t>
      </w:r>
      <w:r w:rsidRPr="005A1480">
        <w:rPr>
          <w:spacing w:val="1"/>
          <w:sz w:val="24"/>
          <w:szCs w:val="24"/>
        </w:rPr>
        <w:t xml:space="preserve"> </w:t>
      </w:r>
      <w:r w:rsidRPr="005A1480">
        <w:rPr>
          <w:sz w:val="24"/>
          <w:szCs w:val="24"/>
        </w:rPr>
        <w:t>Итоги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значение</w:t>
      </w:r>
      <w:r w:rsidRPr="005A1480">
        <w:rPr>
          <w:spacing w:val="1"/>
          <w:sz w:val="24"/>
          <w:szCs w:val="24"/>
        </w:rPr>
        <w:t xml:space="preserve"> </w:t>
      </w:r>
      <w:r w:rsidRPr="005A1480">
        <w:rPr>
          <w:sz w:val="24"/>
          <w:szCs w:val="24"/>
        </w:rPr>
        <w:t>Курской</w:t>
      </w:r>
      <w:r w:rsidRPr="005A1480">
        <w:rPr>
          <w:spacing w:val="1"/>
          <w:sz w:val="24"/>
          <w:szCs w:val="24"/>
        </w:rPr>
        <w:t xml:space="preserve"> </w:t>
      </w:r>
      <w:r w:rsidRPr="005A1480">
        <w:rPr>
          <w:sz w:val="24"/>
          <w:szCs w:val="24"/>
        </w:rPr>
        <w:t>битвы.</w:t>
      </w:r>
      <w:r w:rsidRPr="005A1480">
        <w:rPr>
          <w:spacing w:val="1"/>
          <w:sz w:val="24"/>
          <w:szCs w:val="24"/>
        </w:rPr>
        <w:t xml:space="preserve"> </w:t>
      </w:r>
      <w:r w:rsidRPr="005A1480">
        <w:rPr>
          <w:sz w:val="24"/>
          <w:szCs w:val="24"/>
        </w:rPr>
        <w:t>Битва</w:t>
      </w:r>
      <w:r w:rsidRPr="005A1480">
        <w:rPr>
          <w:spacing w:val="60"/>
          <w:sz w:val="24"/>
          <w:szCs w:val="24"/>
        </w:rPr>
        <w:t xml:space="preserve"> </w:t>
      </w:r>
      <w:r w:rsidRPr="005A1480">
        <w:rPr>
          <w:sz w:val="24"/>
          <w:szCs w:val="24"/>
        </w:rPr>
        <w:t>за</w:t>
      </w:r>
      <w:r w:rsidRPr="005A1480">
        <w:rPr>
          <w:spacing w:val="1"/>
          <w:sz w:val="24"/>
          <w:szCs w:val="24"/>
        </w:rPr>
        <w:t xml:space="preserve"> </w:t>
      </w:r>
      <w:r w:rsidRPr="005A1480">
        <w:rPr>
          <w:sz w:val="24"/>
          <w:szCs w:val="24"/>
        </w:rPr>
        <w:t>Днепр. Освобождение Левобережной Украины и форсирование Днепра. Освобождение</w:t>
      </w:r>
      <w:r w:rsidRPr="005A1480">
        <w:rPr>
          <w:spacing w:val="1"/>
          <w:sz w:val="24"/>
          <w:szCs w:val="24"/>
        </w:rPr>
        <w:t xml:space="preserve"> </w:t>
      </w:r>
      <w:r w:rsidRPr="005A1480">
        <w:rPr>
          <w:sz w:val="24"/>
          <w:szCs w:val="24"/>
        </w:rPr>
        <w:t>Киева.</w:t>
      </w:r>
      <w:r w:rsidRPr="005A1480">
        <w:rPr>
          <w:spacing w:val="3"/>
          <w:sz w:val="24"/>
          <w:szCs w:val="24"/>
        </w:rPr>
        <w:t xml:space="preserve"> </w:t>
      </w:r>
      <w:r w:rsidRPr="005A1480">
        <w:rPr>
          <w:sz w:val="24"/>
          <w:szCs w:val="24"/>
        </w:rPr>
        <w:t>Итоги</w:t>
      </w:r>
      <w:r w:rsidRPr="005A1480">
        <w:rPr>
          <w:spacing w:val="3"/>
          <w:sz w:val="24"/>
          <w:szCs w:val="24"/>
        </w:rPr>
        <w:t xml:space="preserve"> </w:t>
      </w:r>
      <w:r w:rsidRPr="005A1480">
        <w:rPr>
          <w:sz w:val="24"/>
          <w:szCs w:val="24"/>
        </w:rPr>
        <w:t>наступления</w:t>
      </w:r>
      <w:r w:rsidRPr="005A1480">
        <w:rPr>
          <w:spacing w:val="2"/>
          <w:sz w:val="24"/>
          <w:szCs w:val="24"/>
        </w:rPr>
        <w:t xml:space="preserve"> </w:t>
      </w:r>
      <w:r w:rsidRPr="005A1480">
        <w:rPr>
          <w:sz w:val="24"/>
          <w:szCs w:val="24"/>
        </w:rPr>
        <w:t>Красной</w:t>
      </w:r>
      <w:r w:rsidRPr="005A1480">
        <w:rPr>
          <w:spacing w:val="-3"/>
          <w:sz w:val="24"/>
          <w:szCs w:val="24"/>
        </w:rPr>
        <w:t xml:space="preserve"> </w:t>
      </w:r>
      <w:r w:rsidRPr="005A1480">
        <w:rPr>
          <w:sz w:val="24"/>
          <w:szCs w:val="24"/>
        </w:rPr>
        <w:t>армии</w:t>
      </w:r>
      <w:r w:rsidRPr="005A1480">
        <w:rPr>
          <w:spacing w:val="-2"/>
          <w:sz w:val="24"/>
          <w:szCs w:val="24"/>
        </w:rPr>
        <w:t xml:space="preserve"> </w:t>
      </w:r>
      <w:r w:rsidRPr="005A1480">
        <w:rPr>
          <w:sz w:val="24"/>
          <w:szCs w:val="24"/>
        </w:rPr>
        <w:t>летом–осенью</w:t>
      </w:r>
      <w:r w:rsidRPr="005A1480">
        <w:rPr>
          <w:spacing w:val="-5"/>
          <w:sz w:val="24"/>
          <w:szCs w:val="24"/>
        </w:rPr>
        <w:t xml:space="preserve"> </w:t>
      </w:r>
      <w:r w:rsidRPr="005A1480">
        <w:rPr>
          <w:sz w:val="24"/>
          <w:szCs w:val="24"/>
        </w:rPr>
        <w:t>1943</w:t>
      </w:r>
      <w:r w:rsidRPr="005A1480">
        <w:rPr>
          <w:spacing w:val="-3"/>
          <w:sz w:val="24"/>
          <w:szCs w:val="24"/>
        </w:rPr>
        <w:t xml:space="preserve"> </w:t>
      </w:r>
      <w:r w:rsidRPr="005A1480">
        <w:rPr>
          <w:sz w:val="24"/>
          <w:szCs w:val="24"/>
        </w:rPr>
        <w:t>г.</w:t>
      </w:r>
    </w:p>
    <w:p w:rsidR="00173C73" w:rsidRPr="005A1480" w:rsidRDefault="00CD26E0" w:rsidP="005A1480">
      <w:pPr>
        <w:spacing w:line="276" w:lineRule="auto"/>
        <w:ind w:firstLine="567"/>
        <w:jc w:val="both"/>
        <w:rPr>
          <w:i/>
          <w:sz w:val="24"/>
          <w:szCs w:val="24"/>
        </w:rPr>
      </w:pPr>
      <w:r w:rsidRPr="005A1480">
        <w:rPr>
          <w:sz w:val="24"/>
          <w:szCs w:val="24"/>
        </w:rPr>
        <w:t>Прорыв</w:t>
      </w:r>
      <w:r w:rsidRPr="005A1480">
        <w:rPr>
          <w:spacing w:val="1"/>
          <w:sz w:val="24"/>
          <w:szCs w:val="24"/>
        </w:rPr>
        <w:t xml:space="preserve"> </w:t>
      </w:r>
      <w:r w:rsidRPr="005A1480">
        <w:rPr>
          <w:sz w:val="24"/>
          <w:szCs w:val="24"/>
        </w:rPr>
        <w:t>блокады</w:t>
      </w:r>
      <w:r w:rsidRPr="005A1480">
        <w:rPr>
          <w:spacing w:val="1"/>
          <w:sz w:val="24"/>
          <w:szCs w:val="24"/>
        </w:rPr>
        <w:t xml:space="preserve"> </w:t>
      </w:r>
      <w:r w:rsidRPr="005A1480">
        <w:rPr>
          <w:sz w:val="24"/>
          <w:szCs w:val="24"/>
        </w:rPr>
        <w:t>Ленинграда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январе</w:t>
      </w:r>
      <w:r w:rsidRPr="005A1480">
        <w:rPr>
          <w:spacing w:val="1"/>
          <w:sz w:val="24"/>
          <w:szCs w:val="24"/>
        </w:rPr>
        <w:t xml:space="preserve"> </w:t>
      </w:r>
      <w:r w:rsidRPr="005A1480">
        <w:rPr>
          <w:sz w:val="24"/>
          <w:szCs w:val="24"/>
        </w:rPr>
        <w:t>1943</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Значение</w:t>
      </w:r>
      <w:r w:rsidRPr="005A1480">
        <w:rPr>
          <w:spacing w:val="1"/>
          <w:sz w:val="24"/>
          <w:szCs w:val="24"/>
        </w:rPr>
        <w:t xml:space="preserve"> </w:t>
      </w:r>
      <w:r w:rsidRPr="005A1480">
        <w:rPr>
          <w:sz w:val="24"/>
          <w:szCs w:val="24"/>
        </w:rPr>
        <w:t>героического</w:t>
      </w:r>
      <w:r w:rsidRPr="005A1480">
        <w:rPr>
          <w:spacing w:val="1"/>
          <w:sz w:val="24"/>
          <w:szCs w:val="24"/>
        </w:rPr>
        <w:t xml:space="preserve"> </w:t>
      </w:r>
      <w:r w:rsidRPr="005A1480">
        <w:rPr>
          <w:sz w:val="24"/>
          <w:szCs w:val="24"/>
        </w:rPr>
        <w:t>сопротивления</w:t>
      </w:r>
      <w:r w:rsidRPr="005A1480">
        <w:rPr>
          <w:spacing w:val="1"/>
          <w:sz w:val="24"/>
          <w:szCs w:val="24"/>
        </w:rPr>
        <w:t xml:space="preserve"> </w:t>
      </w:r>
      <w:r w:rsidRPr="005A1480">
        <w:rPr>
          <w:sz w:val="24"/>
          <w:szCs w:val="24"/>
        </w:rPr>
        <w:t>Ленинграда.</w:t>
      </w:r>
      <w:r w:rsidRPr="005A1480">
        <w:rPr>
          <w:spacing w:val="1"/>
          <w:sz w:val="24"/>
          <w:szCs w:val="24"/>
        </w:rPr>
        <w:t xml:space="preserve"> </w:t>
      </w:r>
      <w:r w:rsidRPr="005A1480">
        <w:rPr>
          <w:sz w:val="24"/>
          <w:szCs w:val="24"/>
        </w:rPr>
        <w:t>Развертывание</w:t>
      </w:r>
      <w:r w:rsidRPr="005A1480">
        <w:rPr>
          <w:spacing w:val="1"/>
          <w:sz w:val="24"/>
          <w:szCs w:val="24"/>
        </w:rPr>
        <w:t xml:space="preserve"> </w:t>
      </w:r>
      <w:r w:rsidRPr="005A1480">
        <w:rPr>
          <w:sz w:val="24"/>
          <w:szCs w:val="24"/>
        </w:rPr>
        <w:t>массового</w:t>
      </w:r>
      <w:r w:rsidRPr="005A1480">
        <w:rPr>
          <w:spacing w:val="1"/>
          <w:sz w:val="24"/>
          <w:szCs w:val="24"/>
        </w:rPr>
        <w:t xml:space="preserve"> </w:t>
      </w:r>
      <w:r w:rsidRPr="005A1480">
        <w:rPr>
          <w:sz w:val="24"/>
          <w:szCs w:val="24"/>
        </w:rPr>
        <w:t>партизанского</w:t>
      </w:r>
      <w:r w:rsidRPr="005A1480">
        <w:rPr>
          <w:spacing w:val="1"/>
          <w:sz w:val="24"/>
          <w:szCs w:val="24"/>
        </w:rPr>
        <w:t xml:space="preserve"> </w:t>
      </w:r>
      <w:r w:rsidRPr="005A1480">
        <w:rPr>
          <w:sz w:val="24"/>
          <w:szCs w:val="24"/>
        </w:rPr>
        <w:t>движения.</w:t>
      </w:r>
      <w:r w:rsidRPr="005A1480">
        <w:rPr>
          <w:spacing w:val="1"/>
          <w:sz w:val="24"/>
          <w:szCs w:val="24"/>
        </w:rPr>
        <w:t xml:space="preserve"> </w:t>
      </w:r>
      <w:r w:rsidRPr="005A1480">
        <w:rPr>
          <w:i/>
          <w:sz w:val="24"/>
          <w:szCs w:val="24"/>
        </w:rPr>
        <w:t>Антифашистское</w:t>
      </w:r>
      <w:r w:rsidRPr="005A1480">
        <w:rPr>
          <w:i/>
          <w:spacing w:val="1"/>
          <w:sz w:val="24"/>
          <w:szCs w:val="24"/>
        </w:rPr>
        <w:t xml:space="preserve"> </w:t>
      </w:r>
      <w:r w:rsidRPr="005A1480">
        <w:rPr>
          <w:i/>
          <w:sz w:val="24"/>
          <w:szCs w:val="24"/>
        </w:rPr>
        <w:t>подполье в крупных городах. Значение партизанской и подпольной борьбы для победы над</w:t>
      </w:r>
      <w:r w:rsidRPr="005A1480">
        <w:rPr>
          <w:i/>
          <w:spacing w:val="1"/>
          <w:sz w:val="24"/>
          <w:szCs w:val="24"/>
        </w:rPr>
        <w:t xml:space="preserve"> </w:t>
      </w:r>
      <w:r w:rsidRPr="005A1480">
        <w:rPr>
          <w:i/>
          <w:sz w:val="24"/>
          <w:szCs w:val="24"/>
        </w:rPr>
        <w:t xml:space="preserve">врагом. </w:t>
      </w:r>
      <w:r w:rsidRPr="005A1480">
        <w:rPr>
          <w:i/>
          <w:sz w:val="24"/>
          <w:szCs w:val="24"/>
        </w:rPr>
        <w:lastRenderedPageBreak/>
        <w:t>Сотрудничество с врагом: формы, причины, масштабы. Создание гитлеровцами</w:t>
      </w:r>
      <w:r w:rsidRPr="005A1480">
        <w:rPr>
          <w:i/>
          <w:spacing w:val="1"/>
          <w:sz w:val="24"/>
          <w:szCs w:val="24"/>
        </w:rPr>
        <w:t xml:space="preserve"> </w:t>
      </w:r>
      <w:r w:rsidRPr="005A1480">
        <w:rPr>
          <w:i/>
          <w:sz w:val="24"/>
          <w:szCs w:val="24"/>
        </w:rPr>
        <w:t>воинских</w:t>
      </w:r>
      <w:r w:rsidRPr="005A1480">
        <w:rPr>
          <w:i/>
          <w:spacing w:val="1"/>
          <w:sz w:val="24"/>
          <w:szCs w:val="24"/>
        </w:rPr>
        <w:t xml:space="preserve"> </w:t>
      </w:r>
      <w:r w:rsidRPr="005A1480">
        <w:rPr>
          <w:i/>
          <w:sz w:val="24"/>
          <w:szCs w:val="24"/>
        </w:rPr>
        <w:t>формирований</w:t>
      </w:r>
      <w:r w:rsidRPr="005A1480">
        <w:rPr>
          <w:i/>
          <w:spacing w:val="1"/>
          <w:sz w:val="24"/>
          <w:szCs w:val="24"/>
        </w:rPr>
        <w:t xml:space="preserve"> </w:t>
      </w:r>
      <w:r w:rsidRPr="005A1480">
        <w:rPr>
          <w:i/>
          <w:sz w:val="24"/>
          <w:szCs w:val="24"/>
        </w:rPr>
        <w:t>из</w:t>
      </w:r>
      <w:r w:rsidRPr="005A1480">
        <w:rPr>
          <w:i/>
          <w:spacing w:val="1"/>
          <w:sz w:val="24"/>
          <w:szCs w:val="24"/>
        </w:rPr>
        <w:t xml:space="preserve"> </w:t>
      </w:r>
      <w:r w:rsidRPr="005A1480">
        <w:rPr>
          <w:i/>
          <w:sz w:val="24"/>
          <w:szCs w:val="24"/>
        </w:rPr>
        <w:t>советских</w:t>
      </w:r>
      <w:r w:rsidRPr="005A1480">
        <w:rPr>
          <w:i/>
          <w:spacing w:val="1"/>
          <w:sz w:val="24"/>
          <w:szCs w:val="24"/>
        </w:rPr>
        <w:t xml:space="preserve"> </w:t>
      </w:r>
      <w:r w:rsidRPr="005A1480">
        <w:rPr>
          <w:i/>
          <w:sz w:val="24"/>
          <w:szCs w:val="24"/>
        </w:rPr>
        <w:t>военнопленных.</w:t>
      </w:r>
      <w:r w:rsidRPr="005A1480">
        <w:rPr>
          <w:i/>
          <w:spacing w:val="1"/>
          <w:sz w:val="24"/>
          <w:szCs w:val="24"/>
        </w:rPr>
        <w:t xml:space="preserve"> </w:t>
      </w:r>
      <w:r w:rsidRPr="005A1480">
        <w:rPr>
          <w:i/>
          <w:sz w:val="24"/>
          <w:szCs w:val="24"/>
        </w:rPr>
        <w:t>Генерал</w:t>
      </w:r>
      <w:r w:rsidRPr="005A1480">
        <w:rPr>
          <w:i/>
          <w:spacing w:val="1"/>
          <w:sz w:val="24"/>
          <w:szCs w:val="24"/>
        </w:rPr>
        <w:t xml:space="preserve"> </w:t>
      </w:r>
      <w:r w:rsidRPr="005A1480">
        <w:rPr>
          <w:i/>
          <w:sz w:val="24"/>
          <w:szCs w:val="24"/>
        </w:rPr>
        <w:t>Власов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Русская</w:t>
      </w:r>
      <w:r w:rsidRPr="005A1480">
        <w:rPr>
          <w:i/>
          <w:spacing w:val="1"/>
          <w:sz w:val="24"/>
          <w:szCs w:val="24"/>
        </w:rPr>
        <w:t xml:space="preserve"> </w:t>
      </w:r>
      <w:r w:rsidRPr="005A1480">
        <w:rPr>
          <w:i/>
          <w:sz w:val="24"/>
          <w:szCs w:val="24"/>
        </w:rPr>
        <w:t>освободительная</w:t>
      </w:r>
      <w:r w:rsidRPr="005A1480">
        <w:rPr>
          <w:i/>
          <w:spacing w:val="1"/>
          <w:sz w:val="24"/>
          <w:szCs w:val="24"/>
        </w:rPr>
        <w:t xml:space="preserve"> </w:t>
      </w:r>
      <w:r w:rsidRPr="005A1480">
        <w:rPr>
          <w:i/>
          <w:sz w:val="24"/>
          <w:szCs w:val="24"/>
        </w:rPr>
        <w:t>армия.</w:t>
      </w:r>
      <w:r w:rsidRPr="005A1480">
        <w:rPr>
          <w:i/>
          <w:spacing w:val="1"/>
          <w:sz w:val="24"/>
          <w:szCs w:val="24"/>
        </w:rPr>
        <w:t xml:space="preserve"> </w:t>
      </w:r>
      <w:r w:rsidRPr="005A1480">
        <w:rPr>
          <w:i/>
          <w:sz w:val="24"/>
          <w:szCs w:val="24"/>
        </w:rPr>
        <w:t>Судебные</w:t>
      </w:r>
      <w:r w:rsidRPr="005A1480">
        <w:rPr>
          <w:i/>
          <w:spacing w:val="1"/>
          <w:sz w:val="24"/>
          <w:szCs w:val="24"/>
        </w:rPr>
        <w:t xml:space="preserve"> </w:t>
      </w:r>
      <w:r w:rsidRPr="005A1480">
        <w:rPr>
          <w:i/>
          <w:sz w:val="24"/>
          <w:szCs w:val="24"/>
        </w:rPr>
        <w:t>процессы</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территории</w:t>
      </w:r>
      <w:r w:rsidRPr="005A1480">
        <w:rPr>
          <w:i/>
          <w:spacing w:val="1"/>
          <w:sz w:val="24"/>
          <w:szCs w:val="24"/>
        </w:rPr>
        <w:t xml:space="preserve"> </w:t>
      </w:r>
      <w:r w:rsidRPr="005A1480">
        <w:rPr>
          <w:i/>
          <w:sz w:val="24"/>
          <w:szCs w:val="24"/>
        </w:rPr>
        <w:t>СССР</w:t>
      </w:r>
      <w:r w:rsidRPr="005A1480">
        <w:rPr>
          <w:i/>
          <w:spacing w:val="1"/>
          <w:sz w:val="24"/>
          <w:szCs w:val="24"/>
        </w:rPr>
        <w:t xml:space="preserve"> </w:t>
      </w:r>
      <w:r w:rsidRPr="005A1480">
        <w:rPr>
          <w:i/>
          <w:sz w:val="24"/>
          <w:szCs w:val="24"/>
        </w:rPr>
        <w:t>над</w:t>
      </w:r>
      <w:r w:rsidRPr="005A1480">
        <w:rPr>
          <w:i/>
          <w:spacing w:val="1"/>
          <w:sz w:val="24"/>
          <w:szCs w:val="24"/>
        </w:rPr>
        <w:t xml:space="preserve"> </w:t>
      </w:r>
      <w:r w:rsidRPr="005A1480">
        <w:rPr>
          <w:i/>
          <w:sz w:val="24"/>
          <w:szCs w:val="24"/>
        </w:rPr>
        <w:t>военными</w:t>
      </w:r>
      <w:r w:rsidRPr="005A1480">
        <w:rPr>
          <w:i/>
          <w:spacing w:val="1"/>
          <w:sz w:val="24"/>
          <w:szCs w:val="24"/>
        </w:rPr>
        <w:t xml:space="preserve"> </w:t>
      </w:r>
      <w:r w:rsidRPr="005A1480">
        <w:rPr>
          <w:i/>
          <w:sz w:val="24"/>
          <w:szCs w:val="24"/>
        </w:rPr>
        <w:t xml:space="preserve">преступниками и пособниками оккупантов в 1943–1946 гг. </w:t>
      </w:r>
      <w:r w:rsidRPr="005A1480">
        <w:rPr>
          <w:sz w:val="24"/>
          <w:szCs w:val="24"/>
        </w:rPr>
        <w:t>Человек и война: единство</w:t>
      </w:r>
      <w:r w:rsidRPr="005A1480">
        <w:rPr>
          <w:spacing w:val="1"/>
          <w:sz w:val="24"/>
          <w:szCs w:val="24"/>
        </w:rPr>
        <w:t xml:space="preserve"> </w:t>
      </w:r>
      <w:r w:rsidRPr="005A1480">
        <w:rPr>
          <w:sz w:val="24"/>
          <w:szCs w:val="24"/>
        </w:rPr>
        <w:t xml:space="preserve">фронта и тыла. «Всё для фронта, всё для победы!». Трудовой подвиг народа. </w:t>
      </w:r>
      <w:r w:rsidRPr="005A1480">
        <w:rPr>
          <w:i/>
          <w:sz w:val="24"/>
          <w:szCs w:val="24"/>
        </w:rPr>
        <w:t>Роль женщин</w:t>
      </w:r>
      <w:r w:rsidRPr="005A1480">
        <w:rPr>
          <w:i/>
          <w:spacing w:val="-57"/>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подростков</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промышленном</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сельскохозяйственном</w:t>
      </w:r>
      <w:r w:rsidRPr="005A1480">
        <w:rPr>
          <w:i/>
          <w:spacing w:val="61"/>
          <w:sz w:val="24"/>
          <w:szCs w:val="24"/>
        </w:rPr>
        <w:t xml:space="preserve"> </w:t>
      </w:r>
      <w:r w:rsidRPr="005A1480">
        <w:rPr>
          <w:i/>
          <w:sz w:val="24"/>
          <w:szCs w:val="24"/>
        </w:rPr>
        <w:t>производстве.</w:t>
      </w:r>
      <w:r w:rsidRPr="005A1480">
        <w:rPr>
          <w:i/>
          <w:spacing w:val="1"/>
          <w:sz w:val="24"/>
          <w:szCs w:val="24"/>
        </w:rPr>
        <w:t xml:space="preserve"> </w:t>
      </w:r>
      <w:r w:rsidRPr="005A1480">
        <w:rPr>
          <w:i/>
          <w:sz w:val="24"/>
          <w:szCs w:val="24"/>
        </w:rPr>
        <w:t>Самоотверженный</w:t>
      </w:r>
      <w:r w:rsidRPr="005A1480">
        <w:rPr>
          <w:i/>
          <w:spacing w:val="1"/>
          <w:sz w:val="24"/>
          <w:szCs w:val="24"/>
        </w:rPr>
        <w:t xml:space="preserve"> </w:t>
      </w:r>
      <w:r w:rsidRPr="005A1480">
        <w:rPr>
          <w:i/>
          <w:sz w:val="24"/>
          <w:szCs w:val="24"/>
        </w:rPr>
        <w:t>труд</w:t>
      </w:r>
      <w:r w:rsidRPr="005A1480">
        <w:rPr>
          <w:i/>
          <w:spacing w:val="1"/>
          <w:sz w:val="24"/>
          <w:szCs w:val="24"/>
        </w:rPr>
        <w:t xml:space="preserve"> </w:t>
      </w:r>
      <w:r w:rsidRPr="005A1480">
        <w:rPr>
          <w:i/>
          <w:sz w:val="24"/>
          <w:szCs w:val="24"/>
        </w:rPr>
        <w:t>ученых.</w:t>
      </w:r>
      <w:r w:rsidRPr="005A1480">
        <w:rPr>
          <w:i/>
          <w:spacing w:val="1"/>
          <w:sz w:val="24"/>
          <w:szCs w:val="24"/>
        </w:rPr>
        <w:t xml:space="preserve"> </w:t>
      </w:r>
      <w:r w:rsidRPr="005A1480">
        <w:rPr>
          <w:i/>
          <w:sz w:val="24"/>
          <w:szCs w:val="24"/>
        </w:rPr>
        <w:t>Помощь</w:t>
      </w:r>
      <w:r w:rsidRPr="005A1480">
        <w:rPr>
          <w:i/>
          <w:spacing w:val="1"/>
          <w:sz w:val="24"/>
          <w:szCs w:val="24"/>
        </w:rPr>
        <w:t xml:space="preserve"> </w:t>
      </w:r>
      <w:r w:rsidRPr="005A1480">
        <w:rPr>
          <w:i/>
          <w:sz w:val="24"/>
          <w:szCs w:val="24"/>
        </w:rPr>
        <w:t>населения</w:t>
      </w:r>
      <w:r w:rsidRPr="005A1480">
        <w:rPr>
          <w:i/>
          <w:spacing w:val="1"/>
          <w:sz w:val="24"/>
          <w:szCs w:val="24"/>
        </w:rPr>
        <w:t xml:space="preserve"> </w:t>
      </w:r>
      <w:r w:rsidRPr="005A1480">
        <w:rPr>
          <w:i/>
          <w:sz w:val="24"/>
          <w:szCs w:val="24"/>
        </w:rPr>
        <w:t>фронту.</w:t>
      </w:r>
      <w:r w:rsidRPr="005A1480">
        <w:rPr>
          <w:i/>
          <w:spacing w:val="1"/>
          <w:sz w:val="24"/>
          <w:szCs w:val="24"/>
        </w:rPr>
        <w:t xml:space="preserve"> </w:t>
      </w:r>
      <w:r w:rsidRPr="005A1480">
        <w:rPr>
          <w:i/>
          <w:sz w:val="24"/>
          <w:szCs w:val="24"/>
        </w:rPr>
        <w:t>Добровольные</w:t>
      </w:r>
      <w:r w:rsidRPr="005A1480">
        <w:rPr>
          <w:i/>
          <w:spacing w:val="1"/>
          <w:sz w:val="24"/>
          <w:szCs w:val="24"/>
        </w:rPr>
        <w:t xml:space="preserve"> </w:t>
      </w:r>
      <w:r w:rsidRPr="005A1480">
        <w:rPr>
          <w:i/>
          <w:sz w:val="24"/>
          <w:szCs w:val="24"/>
        </w:rPr>
        <w:t>взносы</w:t>
      </w:r>
      <w:r w:rsidRPr="005A1480">
        <w:rPr>
          <w:i/>
          <w:spacing w:val="60"/>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 xml:space="preserve">фонд обороны. Помощь эвакуированным. </w:t>
      </w:r>
      <w:r w:rsidRPr="005A1480">
        <w:rPr>
          <w:sz w:val="24"/>
          <w:szCs w:val="24"/>
        </w:rPr>
        <w:t xml:space="preserve">Повседневность военного времени. </w:t>
      </w:r>
      <w:r w:rsidRPr="005A1480">
        <w:rPr>
          <w:i/>
          <w:sz w:val="24"/>
          <w:szCs w:val="24"/>
        </w:rPr>
        <w:t>Фронтовая</w:t>
      </w:r>
      <w:r w:rsidRPr="005A1480">
        <w:rPr>
          <w:i/>
          <w:spacing w:val="1"/>
          <w:sz w:val="24"/>
          <w:szCs w:val="24"/>
        </w:rPr>
        <w:t xml:space="preserve"> </w:t>
      </w:r>
      <w:r w:rsidRPr="005A1480">
        <w:rPr>
          <w:i/>
          <w:sz w:val="24"/>
          <w:szCs w:val="24"/>
        </w:rPr>
        <w:t>повседневность.</w:t>
      </w:r>
      <w:r w:rsidRPr="005A1480">
        <w:rPr>
          <w:i/>
          <w:spacing w:val="41"/>
          <w:sz w:val="24"/>
          <w:szCs w:val="24"/>
        </w:rPr>
        <w:t xml:space="preserve"> </w:t>
      </w:r>
      <w:r w:rsidRPr="005A1480">
        <w:rPr>
          <w:i/>
          <w:sz w:val="24"/>
          <w:szCs w:val="24"/>
        </w:rPr>
        <w:t>Боевое</w:t>
      </w:r>
      <w:r w:rsidRPr="005A1480">
        <w:rPr>
          <w:i/>
          <w:spacing w:val="45"/>
          <w:sz w:val="24"/>
          <w:szCs w:val="24"/>
        </w:rPr>
        <w:t xml:space="preserve"> </w:t>
      </w:r>
      <w:r w:rsidRPr="005A1480">
        <w:rPr>
          <w:i/>
          <w:sz w:val="24"/>
          <w:szCs w:val="24"/>
        </w:rPr>
        <w:t>братство.</w:t>
      </w:r>
      <w:r w:rsidRPr="005A1480">
        <w:rPr>
          <w:i/>
          <w:spacing w:val="41"/>
          <w:sz w:val="24"/>
          <w:szCs w:val="24"/>
        </w:rPr>
        <w:t xml:space="preserve"> </w:t>
      </w:r>
      <w:r w:rsidRPr="005A1480">
        <w:rPr>
          <w:i/>
          <w:sz w:val="24"/>
          <w:szCs w:val="24"/>
        </w:rPr>
        <w:t>Женщины</w:t>
      </w:r>
      <w:r w:rsidRPr="005A1480">
        <w:rPr>
          <w:i/>
          <w:spacing w:val="39"/>
          <w:sz w:val="24"/>
          <w:szCs w:val="24"/>
        </w:rPr>
        <w:t xml:space="preserve"> </w:t>
      </w:r>
      <w:r w:rsidRPr="005A1480">
        <w:rPr>
          <w:i/>
          <w:sz w:val="24"/>
          <w:szCs w:val="24"/>
        </w:rPr>
        <w:t>на</w:t>
      </w:r>
      <w:r w:rsidRPr="005A1480">
        <w:rPr>
          <w:i/>
          <w:spacing w:val="39"/>
          <w:sz w:val="24"/>
          <w:szCs w:val="24"/>
        </w:rPr>
        <w:t xml:space="preserve"> </w:t>
      </w:r>
      <w:r w:rsidRPr="005A1480">
        <w:rPr>
          <w:i/>
          <w:sz w:val="24"/>
          <w:szCs w:val="24"/>
        </w:rPr>
        <w:t>войне.</w:t>
      </w:r>
      <w:r w:rsidRPr="005A1480">
        <w:rPr>
          <w:i/>
          <w:spacing w:val="41"/>
          <w:sz w:val="24"/>
          <w:szCs w:val="24"/>
        </w:rPr>
        <w:t xml:space="preserve"> </w:t>
      </w:r>
      <w:r w:rsidRPr="005A1480">
        <w:rPr>
          <w:i/>
          <w:sz w:val="24"/>
          <w:szCs w:val="24"/>
        </w:rPr>
        <w:t>Письма</w:t>
      </w:r>
      <w:r w:rsidRPr="005A1480">
        <w:rPr>
          <w:i/>
          <w:spacing w:val="43"/>
          <w:sz w:val="24"/>
          <w:szCs w:val="24"/>
        </w:rPr>
        <w:t xml:space="preserve"> </w:t>
      </w:r>
      <w:r w:rsidRPr="005A1480">
        <w:rPr>
          <w:i/>
          <w:sz w:val="24"/>
          <w:szCs w:val="24"/>
        </w:rPr>
        <w:t>с</w:t>
      </w:r>
      <w:r w:rsidRPr="005A1480">
        <w:rPr>
          <w:i/>
          <w:spacing w:val="38"/>
          <w:sz w:val="24"/>
          <w:szCs w:val="24"/>
        </w:rPr>
        <w:t xml:space="preserve"> </w:t>
      </w:r>
      <w:r w:rsidRPr="005A1480">
        <w:rPr>
          <w:i/>
          <w:sz w:val="24"/>
          <w:szCs w:val="24"/>
        </w:rPr>
        <w:t>фронта</w:t>
      </w:r>
      <w:r w:rsidRPr="005A1480">
        <w:rPr>
          <w:i/>
          <w:spacing w:val="38"/>
          <w:sz w:val="24"/>
          <w:szCs w:val="24"/>
        </w:rPr>
        <w:t xml:space="preserve"> </w:t>
      </w:r>
      <w:r w:rsidRPr="005A1480">
        <w:rPr>
          <w:i/>
          <w:sz w:val="24"/>
          <w:szCs w:val="24"/>
        </w:rPr>
        <w:t>и</w:t>
      </w:r>
      <w:r w:rsidRPr="005A1480">
        <w:rPr>
          <w:i/>
          <w:spacing w:val="39"/>
          <w:sz w:val="24"/>
          <w:szCs w:val="24"/>
        </w:rPr>
        <w:t xml:space="preserve"> </w:t>
      </w:r>
      <w:r w:rsidRPr="005A1480">
        <w:rPr>
          <w:i/>
          <w:sz w:val="24"/>
          <w:szCs w:val="24"/>
        </w:rPr>
        <w:t>на</w:t>
      </w:r>
      <w:r w:rsidRPr="005A1480">
        <w:rPr>
          <w:i/>
          <w:spacing w:val="38"/>
          <w:sz w:val="24"/>
          <w:szCs w:val="24"/>
        </w:rPr>
        <w:t xml:space="preserve"> </w:t>
      </w:r>
      <w:r w:rsidRPr="005A1480">
        <w:rPr>
          <w:i/>
          <w:sz w:val="24"/>
          <w:szCs w:val="24"/>
        </w:rPr>
        <w:t>фронт.</w:t>
      </w:r>
    </w:p>
    <w:p w:rsidR="00173C73" w:rsidRPr="005A1480" w:rsidRDefault="00CD26E0" w:rsidP="005A1480">
      <w:pPr>
        <w:spacing w:line="276" w:lineRule="auto"/>
        <w:ind w:firstLine="567"/>
        <w:jc w:val="both"/>
        <w:rPr>
          <w:i/>
          <w:sz w:val="24"/>
          <w:szCs w:val="24"/>
        </w:rPr>
      </w:pPr>
      <w:r w:rsidRPr="005A1480">
        <w:rPr>
          <w:i/>
          <w:sz w:val="24"/>
          <w:szCs w:val="24"/>
        </w:rPr>
        <w:t>Повседневность</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советском</w:t>
      </w:r>
      <w:r w:rsidRPr="005A1480">
        <w:rPr>
          <w:i/>
          <w:spacing w:val="1"/>
          <w:sz w:val="24"/>
          <w:szCs w:val="24"/>
        </w:rPr>
        <w:t xml:space="preserve"> </w:t>
      </w:r>
      <w:r w:rsidRPr="005A1480">
        <w:rPr>
          <w:i/>
          <w:sz w:val="24"/>
          <w:szCs w:val="24"/>
        </w:rPr>
        <w:t>тылу.</w:t>
      </w:r>
      <w:r w:rsidRPr="005A1480">
        <w:rPr>
          <w:i/>
          <w:spacing w:val="1"/>
          <w:sz w:val="24"/>
          <w:szCs w:val="24"/>
        </w:rPr>
        <w:t xml:space="preserve"> </w:t>
      </w:r>
      <w:r w:rsidRPr="005A1480">
        <w:rPr>
          <w:sz w:val="24"/>
          <w:szCs w:val="24"/>
        </w:rPr>
        <w:t>Военная</w:t>
      </w:r>
      <w:r w:rsidRPr="005A1480">
        <w:rPr>
          <w:spacing w:val="1"/>
          <w:sz w:val="24"/>
          <w:szCs w:val="24"/>
        </w:rPr>
        <w:t xml:space="preserve"> </w:t>
      </w:r>
      <w:r w:rsidRPr="005A1480">
        <w:rPr>
          <w:sz w:val="24"/>
          <w:szCs w:val="24"/>
        </w:rPr>
        <w:t>дисциплина</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производстве.</w:t>
      </w:r>
      <w:r w:rsidRPr="005A1480">
        <w:rPr>
          <w:spacing w:val="1"/>
          <w:sz w:val="24"/>
          <w:szCs w:val="24"/>
        </w:rPr>
        <w:t xml:space="preserve"> </w:t>
      </w:r>
      <w:r w:rsidRPr="005A1480">
        <w:rPr>
          <w:sz w:val="24"/>
          <w:szCs w:val="24"/>
        </w:rPr>
        <w:t>Карточная</w:t>
      </w:r>
      <w:r w:rsidRPr="005A1480">
        <w:rPr>
          <w:spacing w:val="1"/>
          <w:sz w:val="24"/>
          <w:szCs w:val="24"/>
        </w:rPr>
        <w:t xml:space="preserve"> </w:t>
      </w:r>
      <w:r w:rsidRPr="005A1480">
        <w:rPr>
          <w:sz w:val="24"/>
          <w:szCs w:val="24"/>
        </w:rPr>
        <w:t xml:space="preserve">система и нормы снабжения в городах. Положение в деревне. </w:t>
      </w:r>
      <w:r w:rsidRPr="005A1480">
        <w:rPr>
          <w:i/>
          <w:sz w:val="24"/>
          <w:szCs w:val="24"/>
        </w:rPr>
        <w:t>Стратегии выживания в</w:t>
      </w:r>
      <w:r w:rsidRPr="005A1480">
        <w:rPr>
          <w:i/>
          <w:spacing w:val="1"/>
          <w:sz w:val="24"/>
          <w:szCs w:val="24"/>
        </w:rPr>
        <w:t xml:space="preserve"> </w:t>
      </w:r>
      <w:r w:rsidRPr="005A1480">
        <w:rPr>
          <w:i/>
          <w:sz w:val="24"/>
          <w:szCs w:val="24"/>
        </w:rPr>
        <w:t>городе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селе.</w:t>
      </w:r>
      <w:r w:rsidRPr="005A1480">
        <w:rPr>
          <w:i/>
          <w:spacing w:val="1"/>
          <w:sz w:val="24"/>
          <w:szCs w:val="24"/>
        </w:rPr>
        <w:t xml:space="preserve"> </w:t>
      </w:r>
      <w:r w:rsidRPr="005A1480">
        <w:rPr>
          <w:i/>
          <w:sz w:val="24"/>
          <w:szCs w:val="24"/>
        </w:rPr>
        <w:t>Государственные</w:t>
      </w:r>
      <w:r w:rsidRPr="005A1480">
        <w:rPr>
          <w:i/>
          <w:spacing w:val="1"/>
          <w:sz w:val="24"/>
          <w:szCs w:val="24"/>
        </w:rPr>
        <w:t xml:space="preserve"> </w:t>
      </w:r>
      <w:r w:rsidRPr="005A1480">
        <w:rPr>
          <w:i/>
          <w:sz w:val="24"/>
          <w:szCs w:val="24"/>
        </w:rPr>
        <w:t>меры</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общественные</w:t>
      </w:r>
      <w:r w:rsidRPr="005A1480">
        <w:rPr>
          <w:i/>
          <w:spacing w:val="1"/>
          <w:sz w:val="24"/>
          <w:szCs w:val="24"/>
        </w:rPr>
        <w:t xml:space="preserve"> </w:t>
      </w:r>
      <w:r w:rsidRPr="005A1480">
        <w:rPr>
          <w:i/>
          <w:sz w:val="24"/>
          <w:szCs w:val="24"/>
        </w:rPr>
        <w:t>инициативы</w:t>
      </w:r>
      <w:r w:rsidRPr="005A1480">
        <w:rPr>
          <w:i/>
          <w:spacing w:val="1"/>
          <w:sz w:val="24"/>
          <w:szCs w:val="24"/>
        </w:rPr>
        <w:t xml:space="preserve"> </w:t>
      </w:r>
      <w:r w:rsidRPr="005A1480">
        <w:rPr>
          <w:i/>
          <w:sz w:val="24"/>
          <w:szCs w:val="24"/>
        </w:rPr>
        <w:t>по</w:t>
      </w:r>
      <w:r w:rsidRPr="005A1480">
        <w:rPr>
          <w:i/>
          <w:spacing w:val="60"/>
          <w:sz w:val="24"/>
          <w:szCs w:val="24"/>
        </w:rPr>
        <w:t xml:space="preserve"> </w:t>
      </w:r>
      <w:r w:rsidRPr="005A1480">
        <w:rPr>
          <w:i/>
          <w:sz w:val="24"/>
          <w:szCs w:val="24"/>
        </w:rPr>
        <w:t>спасению</w:t>
      </w:r>
      <w:r w:rsidRPr="005A1480">
        <w:rPr>
          <w:i/>
          <w:spacing w:val="1"/>
          <w:sz w:val="24"/>
          <w:szCs w:val="24"/>
        </w:rPr>
        <w:t xml:space="preserve"> </w:t>
      </w:r>
      <w:r w:rsidRPr="005A1480">
        <w:rPr>
          <w:i/>
          <w:sz w:val="24"/>
          <w:szCs w:val="24"/>
        </w:rPr>
        <w:t xml:space="preserve">детей. Создание Суворовских и Нахимовских училищ. </w:t>
      </w:r>
      <w:r w:rsidRPr="005A1480">
        <w:rPr>
          <w:sz w:val="24"/>
          <w:szCs w:val="24"/>
        </w:rPr>
        <w:t>Культурное пространство войны.</w:t>
      </w:r>
      <w:r w:rsidRPr="005A1480">
        <w:rPr>
          <w:spacing w:val="1"/>
          <w:sz w:val="24"/>
          <w:szCs w:val="24"/>
        </w:rPr>
        <w:t xml:space="preserve"> </w:t>
      </w:r>
      <w:r w:rsidRPr="005A1480">
        <w:rPr>
          <w:sz w:val="24"/>
          <w:szCs w:val="24"/>
        </w:rPr>
        <w:t>Песня</w:t>
      </w:r>
      <w:r w:rsidRPr="005A1480">
        <w:rPr>
          <w:spacing w:val="1"/>
          <w:sz w:val="24"/>
          <w:szCs w:val="24"/>
        </w:rPr>
        <w:t xml:space="preserve"> </w:t>
      </w:r>
      <w:r w:rsidRPr="005A1480">
        <w:rPr>
          <w:sz w:val="24"/>
          <w:szCs w:val="24"/>
        </w:rPr>
        <w:t>«Священная</w:t>
      </w:r>
      <w:r w:rsidRPr="005A1480">
        <w:rPr>
          <w:spacing w:val="1"/>
          <w:sz w:val="24"/>
          <w:szCs w:val="24"/>
        </w:rPr>
        <w:t xml:space="preserve"> </w:t>
      </w:r>
      <w:r w:rsidRPr="005A1480">
        <w:rPr>
          <w:sz w:val="24"/>
          <w:szCs w:val="24"/>
        </w:rPr>
        <w:t>война»</w:t>
      </w:r>
      <w:r w:rsidRPr="005A1480">
        <w:rPr>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призыв</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сопротивлению</w:t>
      </w:r>
      <w:r w:rsidRPr="005A1480">
        <w:rPr>
          <w:spacing w:val="1"/>
          <w:sz w:val="24"/>
          <w:szCs w:val="24"/>
        </w:rPr>
        <w:t xml:space="preserve"> </w:t>
      </w:r>
      <w:r w:rsidRPr="005A1480">
        <w:rPr>
          <w:sz w:val="24"/>
          <w:szCs w:val="24"/>
        </w:rPr>
        <w:t>врагу.</w:t>
      </w:r>
      <w:r w:rsidRPr="005A1480">
        <w:rPr>
          <w:spacing w:val="1"/>
          <w:sz w:val="24"/>
          <w:szCs w:val="24"/>
        </w:rPr>
        <w:t xml:space="preserve"> </w:t>
      </w:r>
      <w:r w:rsidRPr="005A1480">
        <w:rPr>
          <w:sz w:val="24"/>
          <w:szCs w:val="24"/>
        </w:rPr>
        <w:t>Советские</w:t>
      </w:r>
      <w:r w:rsidRPr="005A1480">
        <w:rPr>
          <w:spacing w:val="1"/>
          <w:sz w:val="24"/>
          <w:szCs w:val="24"/>
        </w:rPr>
        <w:t xml:space="preserve"> </w:t>
      </w:r>
      <w:r w:rsidRPr="005A1480">
        <w:rPr>
          <w:sz w:val="24"/>
          <w:szCs w:val="24"/>
        </w:rPr>
        <w:t>писатели,</w:t>
      </w:r>
      <w:r w:rsidRPr="005A1480">
        <w:rPr>
          <w:spacing w:val="1"/>
          <w:sz w:val="24"/>
          <w:szCs w:val="24"/>
        </w:rPr>
        <w:t xml:space="preserve"> </w:t>
      </w:r>
      <w:r w:rsidRPr="005A1480">
        <w:rPr>
          <w:sz w:val="24"/>
          <w:szCs w:val="24"/>
        </w:rPr>
        <w:t>композиторы,</w:t>
      </w:r>
      <w:r w:rsidRPr="005A1480">
        <w:rPr>
          <w:spacing w:val="1"/>
          <w:sz w:val="24"/>
          <w:szCs w:val="24"/>
        </w:rPr>
        <w:t xml:space="preserve"> </w:t>
      </w:r>
      <w:r w:rsidRPr="005A1480">
        <w:rPr>
          <w:sz w:val="24"/>
          <w:szCs w:val="24"/>
        </w:rPr>
        <w:t>художники,</w:t>
      </w:r>
      <w:r w:rsidRPr="005A1480">
        <w:rPr>
          <w:spacing w:val="1"/>
          <w:sz w:val="24"/>
          <w:szCs w:val="24"/>
        </w:rPr>
        <w:t xml:space="preserve"> </w:t>
      </w:r>
      <w:r w:rsidRPr="005A1480">
        <w:rPr>
          <w:sz w:val="24"/>
          <w:szCs w:val="24"/>
        </w:rPr>
        <w:t>ученые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условиях</w:t>
      </w:r>
      <w:r w:rsidRPr="005A1480">
        <w:rPr>
          <w:spacing w:val="1"/>
          <w:sz w:val="24"/>
          <w:szCs w:val="24"/>
        </w:rPr>
        <w:t xml:space="preserve"> </w:t>
      </w:r>
      <w:r w:rsidRPr="005A1480">
        <w:rPr>
          <w:sz w:val="24"/>
          <w:szCs w:val="24"/>
        </w:rPr>
        <w:t>войны.</w:t>
      </w:r>
      <w:r w:rsidRPr="005A1480">
        <w:rPr>
          <w:spacing w:val="1"/>
          <w:sz w:val="24"/>
          <w:szCs w:val="24"/>
        </w:rPr>
        <w:t xml:space="preserve"> </w:t>
      </w:r>
      <w:r w:rsidRPr="005A1480">
        <w:rPr>
          <w:i/>
          <w:sz w:val="24"/>
          <w:szCs w:val="24"/>
        </w:rPr>
        <w:t>Фронтовые</w:t>
      </w:r>
      <w:r w:rsidRPr="005A1480">
        <w:rPr>
          <w:i/>
          <w:spacing w:val="1"/>
          <w:sz w:val="24"/>
          <w:szCs w:val="24"/>
        </w:rPr>
        <w:t xml:space="preserve"> </w:t>
      </w:r>
      <w:r w:rsidRPr="005A1480">
        <w:rPr>
          <w:i/>
          <w:sz w:val="24"/>
          <w:szCs w:val="24"/>
        </w:rPr>
        <w:t>корреспонденты.</w:t>
      </w:r>
      <w:r w:rsidRPr="005A1480">
        <w:rPr>
          <w:i/>
          <w:spacing w:val="1"/>
          <w:sz w:val="24"/>
          <w:szCs w:val="24"/>
        </w:rPr>
        <w:t xml:space="preserve"> </w:t>
      </w:r>
      <w:r w:rsidRPr="005A1480">
        <w:rPr>
          <w:sz w:val="24"/>
          <w:szCs w:val="24"/>
        </w:rPr>
        <w:t>Выступления</w:t>
      </w:r>
      <w:r w:rsidRPr="005A1480">
        <w:rPr>
          <w:spacing w:val="1"/>
          <w:sz w:val="24"/>
          <w:szCs w:val="24"/>
        </w:rPr>
        <w:t xml:space="preserve"> </w:t>
      </w:r>
      <w:r w:rsidRPr="005A1480">
        <w:rPr>
          <w:sz w:val="24"/>
          <w:szCs w:val="24"/>
        </w:rPr>
        <w:t>фронтовых</w:t>
      </w:r>
      <w:r w:rsidRPr="005A1480">
        <w:rPr>
          <w:spacing w:val="1"/>
          <w:sz w:val="24"/>
          <w:szCs w:val="24"/>
        </w:rPr>
        <w:t xml:space="preserve"> </w:t>
      </w:r>
      <w:r w:rsidRPr="005A1480">
        <w:rPr>
          <w:sz w:val="24"/>
          <w:szCs w:val="24"/>
        </w:rPr>
        <w:t>концертных</w:t>
      </w:r>
      <w:r w:rsidRPr="005A1480">
        <w:rPr>
          <w:spacing w:val="1"/>
          <w:sz w:val="24"/>
          <w:szCs w:val="24"/>
        </w:rPr>
        <w:t xml:space="preserve"> </w:t>
      </w:r>
      <w:r w:rsidRPr="005A1480">
        <w:rPr>
          <w:sz w:val="24"/>
          <w:szCs w:val="24"/>
        </w:rPr>
        <w:t>бригад.</w:t>
      </w:r>
      <w:r w:rsidRPr="005A1480">
        <w:rPr>
          <w:spacing w:val="1"/>
          <w:sz w:val="24"/>
          <w:szCs w:val="24"/>
        </w:rPr>
        <w:t xml:space="preserve"> </w:t>
      </w:r>
      <w:r w:rsidRPr="005A1480">
        <w:rPr>
          <w:i/>
          <w:sz w:val="24"/>
          <w:szCs w:val="24"/>
        </w:rPr>
        <w:t>Песенное</w:t>
      </w:r>
      <w:r w:rsidRPr="005A1480">
        <w:rPr>
          <w:i/>
          <w:spacing w:val="1"/>
          <w:sz w:val="24"/>
          <w:szCs w:val="24"/>
        </w:rPr>
        <w:t xml:space="preserve"> </w:t>
      </w:r>
      <w:r w:rsidRPr="005A1480">
        <w:rPr>
          <w:i/>
          <w:sz w:val="24"/>
          <w:szCs w:val="24"/>
        </w:rPr>
        <w:t>творчество</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фольклор.</w:t>
      </w:r>
      <w:r w:rsidRPr="005A1480">
        <w:rPr>
          <w:i/>
          <w:spacing w:val="1"/>
          <w:sz w:val="24"/>
          <w:szCs w:val="24"/>
        </w:rPr>
        <w:t xml:space="preserve"> </w:t>
      </w:r>
      <w:r w:rsidRPr="005A1480">
        <w:rPr>
          <w:i/>
          <w:sz w:val="24"/>
          <w:szCs w:val="24"/>
        </w:rPr>
        <w:t>Кино</w:t>
      </w:r>
      <w:r w:rsidRPr="005A1480">
        <w:rPr>
          <w:i/>
          <w:spacing w:val="-57"/>
          <w:sz w:val="24"/>
          <w:szCs w:val="24"/>
        </w:rPr>
        <w:t xml:space="preserve"> </w:t>
      </w:r>
      <w:r w:rsidRPr="005A1480">
        <w:rPr>
          <w:i/>
          <w:sz w:val="24"/>
          <w:szCs w:val="24"/>
        </w:rPr>
        <w:t xml:space="preserve">военных лет. </w:t>
      </w:r>
      <w:r w:rsidRPr="005A1480">
        <w:rPr>
          <w:sz w:val="24"/>
          <w:szCs w:val="24"/>
        </w:rPr>
        <w:t xml:space="preserve">Государство и церковь в годы войны. </w:t>
      </w:r>
      <w:r w:rsidRPr="005A1480">
        <w:rPr>
          <w:i/>
          <w:sz w:val="24"/>
          <w:szCs w:val="24"/>
        </w:rPr>
        <w:t>Избрание на патриарший престол</w:t>
      </w:r>
      <w:r w:rsidRPr="005A1480">
        <w:rPr>
          <w:i/>
          <w:spacing w:val="1"/>
          <w:sz w:val="24"/>
          <w:szCs w:val="24"/>
        </w:rPr>
        <w:t xml:space="preserve"> </w:t>
      </w:r>
      <w:r w:rsidRPr="005A1480">
        <w:rPr>
          <w:i/>
          <w:sz w:val="24"/>
          <w:szCs w:val="24"/>
        </w:rPr>
        <w:t>митрополита</w:t>
      </w:r>
      <w:r w:rsidRPr="005A1480">
        <w:rPr>
          <w:i/>
          <w:spacing w:val="1"/>
          <w:sz w:val="24"/>
          <w:szCs w:val="24"/>
        </w:rPr>
        <w:t xml:space="preserve"> </w:t>
      </w:r>
      <w:r w:rsidRPr="005A1480">
        <w:rPr>
          <w:i/>
          <w:sz w:val="24"/>
          <w:szCs w:val="24"/>
        </w:rPr>
        <w:t>Сергия</w:t>
      </w:r>
      <w:r w:rsidRPr="005A1480">
        <w:rPr>
          <w:i/>
          <w:spacing w:val="1"/>
          <w:sz w:val="24"/>
          <w:szCs w:val="24"/>
        </w:rPr>
        <w:t xml:space="preserve"> </w:t>
      </w:r>
      <w:r w:rsidRPr="005A1480">
        <w:rPr>
          <w:i/>
          <w:sz w:val="24"/>
          <w:szCs w:val="24"/>
        </w:rPr>
        <w:t>(Страгородского)</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1943</w:t>
      </w:r>
      <w:r w:rsidRPr="005A1480">
        <w:rPr>
          <w:i/>
          <w:spacing w:val="1"/>
          <w:sz w:val="24"/>
          <w:szCs w:val="24"/>
        </w:rPr>
        <w:t xml:space="preserve"> </w:t>
      </w:r>
      <w:r w:rsidRPr="005A1480">
        <w:rPr>
          <w:i/>
          <w:sz w:val="24"/>
          <w:szCs w:val="24"/>
        </w:rPr>
        <w:t>г.</w:t>
      </w:r>
      <w:r w:rsidRPr="005A1480">
        <w:rPr>
          <w:i/>
          <w:spacing w:val="1"/>
          <w:sz w:val="24"/>
          <w:szCs w:val="24"/>
        </w:rPr>
        <w:t xml:space="preserve"> </w:t>
      </w:r>
      <w:r w:rsidRPr="005A1480">
        <w:rPr>
          <w:i/>
          <w:sz w:val="24"/>
          <w:szCs w:val="24"/>
        </w:rPr>
        <w:t>Патриотическое</w:t>
      </w:r>
      <w:r w:rsidRPr="005A1480">
        <w:rPr>
          <w:i/>
          <w:spacing w:val="1"/>
          <w:sz w:val="24"/>
          <w:szCs w:val="24"/>
        </w:rPr>
        <w:t xml:space="preserve"> </w:t>
      </w:r>
      <w:r w:rsidRPr="005A1480">
        <w:rPr>
          <w:i/>
          <w:sz w:val="24"/>
          <w:szCs w:val="24"/>
        </w:rPr>
        <w:t>служение</w:t>
      </w:r>
      <w:r w:rsidRPr="005A1480">
        <w:rPr>
          <w:i/>
          <w:spacing w:val="1"/>
          <w:sz w:val="24"/>
          <w:szCs w:val="24"/>
        </w:rPr>
        <w:t xml:space="preserve"> </w:t>
      </w:r>
      <w:r w:rsidRPr="005A1480">
        <w:rPr>
          <w:i/>
          <w:sz w:val="24"/>
          <w:szCs w:val="24"/>
        </w:rPr>
        <w:t>представителей</w:t>
      </w:r>
      <w:r w:rsidRPr="005A1480">
        <w:rPr>
          <w:i/>
          <w:spacing w:val="1"/>
          <w:sz w:val="24"/>
          <w:szCs w:val="24"/>
        </w:rPr>
        <w:t xml:space="preserve"> </w:t>
      </w:r>
      <w:r w:rsidRPr="005A1480">
        <w:rPr>
          <w:i/>
          <w:sz w:val="24"/>
          <w:szCs w:val="24"/>
        </w:rPr>
        <w:t>религиозных</w:t>
      </w:r>
      <w:r w:rsidRPr="005A1480">
        <w:rPr>
          <w:i/>
          <w:spacing w:val="1"/>
          <w:sz w:val="24"/>
          <w:szCs w:val="24"/>
        </w:rPr>
        <w:t xml:space="preserve"> </w:t>
      </w:r>
      <w:r w:rsidRPr="005A1480">
        <w:rPr>
          <w:i/>
          <w:sz w:val="24"/>
          <w:szCs w:val="24"/>
        </w:rPr>
        <w:t>конфессий.</w:t>
      </w:r>
      <w:r w:rsidRPr="005A1480">
        <w:rPr>
          <w:i/>
          <w:spacing w:val="1"/>
          <w:sz w:val="24"/>
          <w:szCs w:val="24"/>
        </w:rPr>
        <w:t xml:space="preserve"> </w:t>
      </w:r>
      <w:r w:rsidRPr="005A1480">
        <w:rPr>
          <w:i/>
          <w:sz w:val="24"/>
          <w:szCs w:val="24"/>
        </w:rPr>
        <w:t>Культурные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научные</w:t>
      </w:r>
      <w:r w:rsidRPr="005A1480">
        <w:rPr>
          <w:i/>
          <w:spacing w:val="1"/>
          <w:sz w:val="24"/>
          <w:szCs w:val="24"/>
        </w:rPr>
        <w:t xml:space="preserve"> </w:t>
      </w:r>
      <w:r w:rsidRPr="005A1480">
        <w:rPr>
          <w:i/>
          <w:sz w:val="24"/>
          <w:szCs w:val="24"/>
        </w:rPr>
        <w:t>связи</w:t>
      </w:r>
      <w:r w:rsidRPr="005A1480">
        <w:rPr>
          <w:i/>
          <w:spacing w:val="1"/>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союзниками.</w:t>
      </w:r>
      <w:r w:rsidRPr="005A1480">
        <w:rPr>
          <w:i/>
          <w:spacing w:val="1"/>
          <w:sz w:val="24"/>
          <w:szCs w:val="24"/>
        </w:rPr>
        <w:t xml:space="preserve"> </w:t>
      </w:r>
      <w:r w:rsidRPr="005A1480">
        <w:rPr>
          <w:sz w:val="24"/>
          <w:szCs w:val="24"/>
        </w:rPr>
        <w:t>СССР и союзники. Проблема второго фронта. Ленд-лиз. Тегеранская конференция 1943 г.</w:t>
      </w:r>
      <w:r w:rsidRPr="005A1480">
        <w:rPr>
          <w:spacing w:val="1"/>
          <w:sz w:val="24"/>
          <w:szCs w:val="24"/>
        </w:rPr>
        <w:t xml:space="preserve"> </w:t>
      </w:r>
      <w:r w:rsidRPr="005A1480">
        <w:rPr>
          <w:i/>
          <w:sz w:val="24"/>
          <w:szCs w:val="24"/>
        </w:rPr>
        <w:t>Французский авиационный полк «Нормандия-Неман», а также польские и чехословацкие</w:t>
      </w:r>
      <w:r w:rsidRPr="005A1480">
        <w:rPr>
          <w:i/>
          <w:spacing w:val="1"/>
          <w:sz w:val="24"/>
          <w:szCs w:val="24"/>
        </w:rPr>
        <w:t xml:space="preserve"> </w:t>
      </w:r>
      <w:r w:rsidRPr="005A1480">
        <w:rPr>
          <w:i/>
          <w:sz w:val="24"/>
          <w:szCs w:val="24"/>
        </w:rPr>
        <w:t>воинские части</w:t>
      </w:r>
      <w:r w:rsidRPr="005A1480">
        <w:rPr>
          <w:i/>
          <w:spacing w:val="1"/>
          <w:sz w:val="24"/>
          <w:szCs w:val="24"/>
        </w:rPr>
        <w:t xml:space="preserve"> </w:t>
      </w:r>
      <w:r w:rsidRPr="005A1480">
        <w:rPr>
          <w:i/>
          <w:sz w:val="24"/>
          <w:szCs w:val="24"/>
        </w:rPr>
        <w:t>на</w:t>
      </w:r>
      <w:r w:rsidRPr="005A1480">
        <w:rPr>
          <w:i/>
          <w:spacing w:val="2"/>
          <w:sz w:val="24"/>
          <w:szCs w:val="24"/>
        </w:rPr>
        <w:t xml:space="preserve"> </w:t>
      </w:r>
      <w:r w:rsidRPr="005A1480">
        <w:rPr>
          <w:i/>
          <w:sz w:val="24"/>
          <w:szCs w:val="24"/>
        </w:rPr>
        <w:t>советско-германском</w:t>
      </w:r>
      <w:r w:rsidRPr="005A1480">
        <w:rPr>
          <w:i/>
          <w:spacing w:val="1"/>
          <w:sz w:val="24"/>
          <w:szCs w:val="24"/>
        </w:rPr>
        <w:t xml:space="preserve"> </w:t>
      </w:r>
      <w:r w:rsidRPr="005A1480">
        <w:rPr>
          <w:i/>
          <w:sz w:val="24"/>
          <w:szCs w:val="24"/>
        </w:rPr>
        <w:t>фронте.</w:t>
      </w:r>
    </w:p>
    <w:p w:rsidR="00173C73" w:rsidRPr="005A1480" w:rsidRDefault="00CD26E0" w:rsidP="005A1480">
      <w:pPr>
        <w:spacing w:line="276" w:lineRule="auto"/>
        <w:ind w:firstLine="567"/>
        <w:jc w:val="both"/>
        <w:rPr>
          <w:i/>
          <w:sz w:val="24"/>
          <w:szCs w:val="24"/>
        </w:rPr>
      </w:pPr>
      <w:r w:rsidRPr="005A1480">
        <w:rPr>
          <w:sz w:val="24"/>
          <w:szCs w:val="24"/>
        </w:rPr>
        <w:t>Победа</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Великой</w:t>
      </w:r>
      <w:r w:rsidRPr="005A1480">
        <w:rPr>
          <w:spacing w:val="1"/>
          <w:sz w:val="24"/>
          <w:szCs w:val="24"/>
        </w:rPr>
        <w:t xml:space="preserve"> </w:t>
      </w:r>
      <w:r w:rsidRPr="005A1480">
        <w:rPr>
          <w:sz w:val="24"/>
          <w:szCs w:val="24"/>
        </w:rPr>
        <w:t>Отечественной</w:t>
      </w:r>
      <w:r w:rsidRPr="005A1480">
        <w:rPr>
          <w:spacing w:val="1"/>
          <w:sz w:val="24"/>
          <w:szCs w:val="24"/>
        </w:rPr>
        <w:t xml:space="preserve"> </w:t>
      </w:r>
      <w:r w:rsidRPr="005A1480">
        <w:rPr>
          <w:sz w:val="24"/>
          <w:szCs w:val="24"/>
        </w:rPr>
        <w:t>войне.</w:t>
      </w:r>
      <w:r w:rsidRPr="005A1480">
        <w:rPr>
          <w:spacing w:val="1"/>
          <w:sz w:val="24"/>
          <w:szCs w:val="24"/>
        </w:rPr>
        <w:t xml:space="preserve"> </w:t>
      </w:r>
      <w:r w:rsidRPr="005A1480">
        <w:rPr>
          <w:sz w:val="24"/>
          <w:szCs w:val="24"/>
        </w:rPr>
        <w:t>Окончание</w:t>
      </w:r>
      <w:r w:rsidRPr="005A1480">
        <w:rPr>
          <w:spacing w:val="1"/>
          <w:sz w:val="24"/>
          <w:szCs w:val="24"/>
        </w:rPr>
        <w:t xml:space="preserve"> </w:t>
      </w:r>
      <w:r w:rsidRPr="005A1480">
        <w:rPr>
          <w:sz w:val="24"/>
          <w:szCs w:val="24"/>
        </w:rPr>
        <w:t>Второй</w:t>
      </w:r>
      <w:r w:rsidRPr="005A1480">
        <w:rPr>
          <w:spacing w:val="1"/>
          <w:sz w:val="24"/>
          <w:szCs w:val="24"/>
        </w:rPr>
        <w:t xml:space="preserve"> </w:t>
      </w:r>
      <w:r w:rsidRPr="005A1480">
        <w:rPr>
          <w:sz w:val="24"/>
          <w:szCs w:val="24"/>
        </w:rPr>
        <w:t>мировой</w:t>
      </w:r>
      <w:r w:rsidRPr="005A1480">
        <w:rPr>
          <w:spacing w:val="1"/>
          <w:sz w:val="24"/>
          <w:szCs w:val="24"/>
        </w:rPr>
        <w:t xml:space="preserve"> </w:t>
      </w:r>
      <w:r w:rsidRPr="005A1480">
        <w:rPr>
          <w:sz w:val="24"/>
          <w:szCs w:val="24"/>
        </w:rPr>
        <w:t>войны.</w:t>
      </w:r>
      <w:r w:rsidRPr="005A1480">
        <w:rPr>
          <w:spacing w:val="1"/>
          <w:sz w:val="24"/>
          <w:szCs w:val="24"/>
        </w:rPr>
        <w:t xml:space="preserve"> </w:t>
      </w:r>
      <w:r w:rsidRPr="005A1480">
        <w:rPr>
          <w:sz w:val="24"/>
          <w:szCs w:val="24"/>
        </w:rPr>
        <w:t>Завершение освобождения территории СССР. Освобождение правобережной Украины и</w:t>
      </w:r>
      <w:r w:rsidRPr="005A1480">
        <w:rPr>
          <w:spacing w:val="1"/>
          <w:sz w:val="24"/>
          <w:szCs w:val="24"/>
        </w:rPr>
        <w:t xml:space="preserve"> </w:t>
      </w:r>
      <w:r w:rsidRPr="005A1480">
        <w:rPr>
          <w:sz w:val="24"/>
          <w:szCs w:val="24"/>
        </w:rPr>
        <w:t xml:space="preserve">Крыма. </w:t>
      </w:r>
      <w:r w:rsidRPr="005A1480">
        <w:rPr>
          <w:i/>
          <w:sz w:val="24"/>
          <w:szCs w:val="24"/>
        </w:rPr>
        <w:t>Наступление советских войск в Белоруссии и Прибалтике. Боевые действия в</w:t>
      </w:r>
      <w:r w:rsidRPr="005A1480">
        <w:rPr>
          <w:i/>
          <w:spacing w:val="1"/>
          <w:sz w:val="24"/>
          <w:szCs w:val="24"/>
        </w:rPr>
        <w:t xml:space="preserve"> </w:t>
      </w:r>
      <w:r w:rsidRPr="005A1480">
        <w:rPr>
          <w:i/>
          <w:sz w:val="24"/>
          <w:szCs w:val="24"/>
        </w:rPr>
        <w:t>Восточной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Центральной Европе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освободительная</w:t>
      </w:r>
      <w:r w:rsidRPr="005A1480">
        <w:rPr>
          <w:i/>
          <w:spacing w:val="1"/>
          <w:sz w:val="24"/>
          <w:szCs w:val="24"/>
        </w:rPr>
        <w:t xml:space="preserve"> </w:t>
      </w:r>
      <w:r w:rsidRPr="005A1480">
        <w:rPr>
          <w:i/>
          <w:sz w:val="24"/>
          <w:szCs w:val="24"/>
        </w:rPr>
        <w:t>миссия</w:t>
      </w:r>
      <w:r w:rsidRPr="005A1480">
        <w:rPr>
          <w:i/>
          <w:spacing w:val="1"/>
          <w:sz w:val="24"/>
          <w:szCs w:val="24"/>
        </w:rPr>
        <w:t xml:space="preserve"> </w:t>
      </w:r>
      <w:r w:rsidRPr="005A1480">
        <w:rPr>
          <w:i/>
          <w:sz w:val="24"/>
          <w:szCs w:val="24"/>
        </w:rPr>
        <w:t>Красной</w:t>
      </w:r>
      <w:r w:rsidRPr="005A1480">
        <w:rPr>
          <w:i/>
          <w:spacing w:val="1"/>
          <w:sz w:val="24"/>
          <w:szCs w:val="24"/>
        </w:rPr>
        <w:t xml:space="preserve"> </w:t>
      </w:r>
      <w:r w:rsidRPr="005A1480">
        <w:rPr>
          <w:i/>
          <w:sz w:val="24"/>
          <w:szCs w:val="24"/>
        </w:rPr>
        <w:t>Армии.</w:t>
      </w:r>
      <w:r w:rsidRPr="005A1480">
        <w:rPr>
          <w:i/>
          <w:spacing w:val="1"/>
          <w:sz w:val="24"/>
          <w:szCs w:val="24"/>
        </w:rPr>
        <w:t xml:space="preserve"> </w:t>
      </w:r>
      <w:r w:rsidRPr="005A1480">
        <w:rPr>
          <w:i/>
          <w:sz w:val="24"/>
          <w:szCs w:val="24"/>
        </w:rPr>
        <w:t>Боевое</w:t>
      </w:r>
      <w:r w:rsidRPr="005A1480">
        <w:rPr>
          <w:i/>
          <w:spacing w:val="1"/>
          <w:sz w:val="24"/>
          <w:szCs w:val="24"/>
        </w:rPr>
        <w:t xml:space="preserve"> </w:t>
      </w:r>
      <w:r w:rsidRPr="005A1480">
        <w:rPr>
          <w:i/>
          <w:sz w:val="24"/>
          <w:szCs w:val="24"/>
        </w:rPr>
        <w:t>содружество советской армии и войск стран антигитлеровской коалиции. Встреча на</w:t>
      </w:r>
      <w:r w:rsidRPr="005A1480">
        <w:rPr>
          <w:i/>
          <w:spacing w:val="1"/>
          <w:sz w:val="24"/>
          <w:szCs w:val="24"/>
        </w:rPr>
        <w:t xml:space="preserve"> </w:t>
      </w:r>
      <w:r w:rsidRPr="005A1480">
        <w:rPr>
          <w:i/>
          <w:sz w:val="24"/>
          <w:szCs w:val="24"/>
        </w:rPr>
        <w:t>Эльбе.</w:t>
      </w:r>
      <w:r w:rsidRPr="005A1480">
        <w:rPr>
          <w:i/>
          <w:spacing w:val="1"/>
          <w:sz w:val="24"/>
          <w:szCs w:val="24"/>
        </w:rPr>
        <w:t xml:space="preserve"> </w:t>
      </w:r>
      <w:r w:rsidRPr="005A1480">
        <w:rPr>
          <w:sz w:val="24"/>
          <w:szCs w:val="24"/>
        </w:rPr>
        <w:t>Битва</w:t>
      </w:r>
      <w:r w:rsidRPr="005A1480">
        <w:rPr>
          <w:spacing w:val="1"/>
          <w:sz w:val="24"/>
          <w:szCs w:val="24"/>
        </w:rPr>
        <w:t xml:space="preserve"> </w:t>
      </w:r>
      <w:r w:rsidRPr="005A1480">
        <w:rPr>
          <w:sz w:val="24"/>
          <w:szCs w:val="24"/>
        </w:rPr>
        <w:t>за</w:t>
      </w:r>
      <w:r w:rsidRPr="005A1480">
        <w:rPr>
          <w:spacing w:val="1"/>
          <w:sz w:val="24"/>
          <w:szCs w:val="24"/>
        </w:rPr>
        <w:t xml:space="preserve"> </w:t>
      </w:r>
      <w:r w:rsidRPr="005A1480">
        <w:rPr>
          <w:sz w:val="24"/>
          <w:szCs w:val="24"/>
        </w:rPr>
        <w:t>Берлин</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окончание</w:t>
      </w:r>
      <w:r w:rsidRPr="005A1480">
        <w:rPr>
          <w:spacing w:val="1"/>
          <w:sz w:val="24"/>
          <w:szCs w:val="24"/>
        </w:rPr>
        <w:t xml:space="preserve"> </w:t>
      </w:r>
      <w:r w:rsidRPr="005A1480">
        <w:rPr>
          <w:sz w:val="24"/>
          <w:szCs w:val="24"/>
        </w:rPr>
        <w:t>войны</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Европе.</w:t>
      </w:r>
      <w:r w:rsidRPr="005A1480">
        <w:rPr>
          <w:spacing w:val="1"/>
          <w:sz w:val="24"/>
          <w:szCs w:val="24"/>
        </w:rPr>
        <w:t xml:space="preserve"> </w:t>
      </w:r>
      <w:r w:rsidRPr="005A1480">
        <w:rPr>
          <w:sz w:val="24"/>
          <w:szCs w:val="24"/>
        </w:rPr>
        <w:t>Висло-Одерская</w:t>
      </w:r>
      <w:r w:rsidRPr="005A1480">
        <w:rPr>
          <w:spacing w:val="1"/>
          <w:sz w:val="24"/>
          <w:szCs w:val="24"/>
        </w:rPr>
        <w:t xml:space="preserve"> </w:t>
      </w:r>
      <w:r w:rsidRPr="005A1480">
        <w:rPr>
          <w:sz w:val="24"/>
          <w:szCs w:val="24"/>
        </w:rPr>
        <w:t>операция.</w:t>
      </w:r>
      <w:r w:rsidRPr="005A1480">
        <w:rPr>
          <w:spacing w:val="1"/>
          <w:sz w:val="24"/>
          <w:szCs w:val="24"/>
        </w:rPr>
        <w:t xml:space="preserve"> </w:t>
      </w:r>
      <w:r w:rsidRPr="005A1480">
        <w:rPr>
          <w:sz w:val="24"/>
          <w:szCs w:val="24"/>
        </w:rPr>
        <w:t>Капитуляция</w:t>
      </w:r>
      <w:r w:rsidRPr="005A1480">
        <w:rPr>
          <w:spacing w:val="1"/>
          <w:sz w:val="24"/>
          <w:szCs w:val="24"/>
        </w:rPr>
        <w:t xml:space="preserve"> </w:t>
      </w:r>
      <w:r w:rsidRPr="005A1480">
        <w:rPr>
          <w:sz w:val="24"/>
          <w:szCs w:val="24"/>
        </w:rPr>
        <w:t>Германии.</w:t>
      </w:r>
      <w:r w:rsidRPr="005A1480">
        <w:rPr>
          <w:spacing w:val="1"/>
          <w:sz w:val="24"/>
          <w:szCs w:val="24"/>
        </w:rPr>
        <w:t xml:space="preserve"> </w:t>
      </w:r>
      <w:r w:rsidRPr="005A1480">
        <w:rPr>
          <w:i/>
          <w:sz w:val="24"/>
          <w:szCs w:val="24"/>
        </w:rPr>
        <w:t>Репатриация</w:t>
      </w:r>
      <w:r w:rsidRPr="005A1480">
        <w:rPr>
          <w:i/>
          <w:spacing w:val="1"/>
          <w:sz w:val="24"/>
          <w:szCs w:val="24"/>
        </w:rPr>
        <w:t xml:space="preserve"> </w:t>
      </w:r>
      <w:r w:rsidRPr="005A1480">
        <w:rPr>
          <w:i/>
          <w:sz w:val="24"/>
          <w:szCs w:val="24"/>
        </w:rPr>
        <w:t>советских</w:t>
      </w:r>
      <w:r w:rsidRPr="005A1480">
        <w:rPr>
          <w:i/>
          <w:spacing w:val="1"/>
          <w:sz w:val="24"/>
          <w:szCs w:val="24"/>
        </w:rPr>
        <w:t xml:space="preserve"> </w:t>
      </w:r>
      <w:r w:rsidRPr="005A1480">
        <w:rPr>
          <w:i/>
          <w:sz w:val="24"/>
          <w:szCs w:val="24"/>
        </w:rPr>
        <w:t>граждан</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ходе</w:t>
      </w:r>
      <w:r w:rsidRPr="005A1480">
        <w:rPr>
          <w:i/>
          <w:spacing w:val="1"/>
          <w:sz w:val="24"/>
          <w:szCs w:val="24"/>
        </w:rPr>
        <w:t xml:space="preserve"> </w:t>
      </w:r>
      <w:r w:rsidRPr="005A1480">
        <w:rPr>
          <w:i/>
          <w:sz w:val="24"/>
          <w:szCs w:val="24"/>
        </w:rPr>
        <w:t>войны</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после</w:t>
      </w:r>
      <w:r w:rsidRPr="005A1480">
        <w:rPr>
          <w:i/>
          <w:spacing w:val="1"/>
          <w:sz w:val="24"/>
          <w:szCs w:val="24"/>
        </w:rPr>
        <w:t xml:space="preserve"> </w:t>
      </w:r>
      <w:r w:rsidRPr="005A1480">
        <w:rPr>
          <w:i/>
          <w:sz w:val="24"/>
          <w:szCs w:val="24"/>
        </w:rPr>
        <w:t>ее</w:t>
      </w:r>
      <w:r w:rsidRPr="005A1480">
        <w:rPr>
          <w:i/>
          <w:spacing w:val="1"/>
          <w:sz w:val="24"/>
          <w:szCs w:val="24"/>
        </w:rPr>
        <w:t xml:space="preserve"> </w:t>
      </w:r>
      <w:r w:rsidRPr="005A1480">
        <w:rPr>
          <w:i/>
          <w:sz w:val="24"/>
          <w:szCs w:val="24"/>
        </w:rPr>
        <w:t>окончания</w:t>
      </w:r>
      <w:r w:rsidRPr="005A1480">
        <w:rPr>
          <w:sz w:val="24"/>
          <w:szCs w:val="24"/>
        </w:rPr>
        <w:t>.</w:t>
      </w:r>
      <w:r w:rsidRPr="005A1480">
        <w:rPr>
          <w:spacing w:val="1"/>
          <w:sz w:val="24"/>
          <w:szCs w:val="24"/>
        </w:rPr>
        <w:t xml:space="preserve"> </w:t>
      </w:r>
      <w:r w:rsidRPr="005A1480">
        <w:rPr>
          <w:sz w:val="24"/>
          <w:szCs w:val="24"/>
        </w:rPr>
        <w:t>Война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общество.</w:t>
      </w:r>
      <w:r w:rsidRPr="005A1480">
        <w:rPr>
          <w:spacing w:val="1"/>
          <w:sz w:val="24"/>
          <w:szCs w:val="24"/>
        </w:rPr>
        <w:t xml:space="preserve"> </w:t>
      </w:r>
      <w:r w:rsidRPr="005A1480">
        <w:rPr>
          <w:sz w:val="24"/>
          <w:szCs w:val="24"/>
        </w:rPr>
        <w:t>Военно-экономическое</w:t>
      </w:r>
      <w:r w:rsidRPr="005A1480">
        <w:rPr>
          <w:spacing w:val="1"/>
          <w:sz w:val="24"/>
          <w:szCs w:val="24"/>
        </w:rPr>
        <w:t xml:space="preserve"> </w:t>
      </w:r>
      <w:r w:rsidRPr="005A1480">
        <w:rPr>
          <w:sz w:val="24"/>
          <w:szCs w:val="24"/>
        </w:rPr>
        <w:t>превосходство</w:t>
      </w:r>
      <w:r w:rsidRPr="005A1480">
        <w:rPr>
          <w:spacing w:val="1"/>
          <w:sz w:val="24"/>
          <w:szCs w:val="24"/>
        </w:rPr>
        <w:t xml:space="preserve"> </w:t>
      </w:r>
      <w:r w:rsidRPr="005A1480">
        <w:rPr>
          <w:sz w:val="24"/>
          <w:szCs w:val="24"/>
        </w:rPr>
        <w:t>СССР</w:t>
      </w:r>
      <w:r w:rsidRPr="005A1480">
        <w:rPr>
          <w:spacing w:val="61"/>
          <w:sz w:val="24"/>
          <w:szCs w:val="24"/>
        </w:rPr>
        <w:t xml:space="preserve"> </w:t>
      </w:r>
      <w:r w:rsidRPr="005A1480">
        <w:rPr>
          <w:sz w:val="24"/>
          <w:szCs w:val="24"/>
        </w:rPr>
        <w:t>над</w:t>
      </w:r>
      <w:r w:rsidRPr="005A1480">
        <w:rPr>
          <w:spacing w:val="1"/>
          <w:sz w:val="24"/>
          <w:szCs w:val="24"/>
        </w:rPr>
        <w:t xml:space="preserve"> </w:t>
      </w:r>
      <w:r w:rsidRPr="005A1480">
        <w:rPr>
          <w:sz w:val="24"/>
          <w:szCs w:val="24"/>
        </w:rPr>
        <w:t xml:space="preserve">Германией в 1944–1945 гг. Восстановление хозяйства в освобожденных районах. </w:t>
      </w:r>
      <w:r w:rsidRPr="005A1480">
        <w:rPr>
          <w:i/>
          <w:sz w:val="24"/>
          <w:szCs w:val="24"/>
        </w:rPr>
        <w:t>Начало</w:t>
      </w:r>
      <w:r w:rsidRPr="005A1480">
        <w:rPr>
          <w:i/>
          <w:spacing w:val="1"/>
          <w:sz w:val="24"/>
          <w:szCs w:val="24"/>
        </w:rPr>
        <w:t xml:space="preserve"> </w:t>
      </w:r>
      <w:r w:rsidRPr="005A1480">
        <w:rPr>
          <w:i/>
          <w:sz w:val="24"/>
          <w:szCs w:val="24"/>
        </w:rPr>
        <w:t>советского</w:t>
      </w:r>
      <w:r w:rsidRPr="005A1480">
        <w:rPr>
          <w:i/>
          <w:spacing w:val="1"/>
          <w:sz w:val="24"/>
          <w:szCs w:val="24"/>
        </w:rPr>
        <w:t xml:space="preserve"> </w:t>
      </w:r>
      <w:r w:rsidRPr="005A1480">
        <w:rPr>
          <w:i/>
          <w:sz w:val="24"/>
          <w:szCs w:val="24"/>
        </w:rPr>
        <w:t>«Атомного</w:t>
      </w:r>
      <w:r w:rsidRPr="005A1480">
        <w:rPr>
          <w:i/>
          <w:spacing w:val="1"/>
          <w:sz w:val="24"/>
          <w:szCs w:val="24"/>
        </w:rPr>
        <w:t xml:space="preserve"> </w:t>
      </w:r>
      <w:r w:rsidRPr="005A1480">
        <w:rPr>
          <w:i/>
          <w:sz w:val="24"/>
          <w:szCs w:val="24"/>
        </w:rPr>
        <w:t>проекта».</w:t>
      </w:r>
      <w:r w:rsidRPr="005A1480">
        <w:rPr>
          <w:i/>
          <w:spacing w:val="1"/>
          <w:sz w:val="24"/>
          <w:szCs w:val="24"/>
        </w:rPr>
        <w:t xml:space="preserve"> </w:t>
      </w:r>
      <w:r w:rsidRPr="005A1480">
        <w:rPr>
          <w:sz w:val="24"/>
          <w:szCs w:val="24"/>
        </w:rPr>
        <w:t>Реэвакуация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нормализация</w:t>
      </w:r>
      <w:r w:rsidRPr="005A1480">
        <w:rPr>
          <w:spacing w:val="1"/>
          <w:sz w:val="24"/>
          <w:szCs w:val="24"/>
        </w:rPr>
        <w:t xml:space="preserve"> </w:t>
      </w:r>
      <w:r w:rsidRPr="005A1480">
        <w:rPr>
          <w:sz w:val="24"/>
          <w:szCs w:val="24"/>
        </w:rPr>
        <w:t>повседневной</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ГУЛАГ.</w:t>
      </w:r>
      <w:r w:rsidRPr="005A1480">
        <w:rPr>
          <w:spacing w:val="1"/>
          <w:sz w:val="24"/>
          <w:szCs w:val="24"/>
        </w:rPr>
        <w:t xml:space="preserve"> </w:t>
      </w:r>
      <w:r w:rsidRPr="005A1480">
        <w:rPr>
          <w:sz w:val="24"/>
          <w:szCs w:val="24"/>
        </w:rPr>
        <w:t>Депортация</w:t>
      </w:r>
      <w:r w:rsidRPr="005A1480">
        <w:rPr>
          <w:spacing w:val="1"/>
          <w:sz w:val="24"/>
          <w:szCs w:val="24"/>
        </w:rPr>
        <w:t xml:space="preserve"> </w:t>
      </w:r>
      <w:r w:rsidRPr="005A1480">
        <w:rPr>
          <w:sz w:val="24"/>
          <w:szCs w:val="24"/>
        </w:rPr>
        <w:t>«репрессированных</w:t>
      </w:r>
      <w:r w:rsidRPr="005A1480">
        <w:rPr>
          <w:spacing w:val="1"/>
          <w:sz w:val="24"/>
          <w:szCs w:val="24"/>
        </w:rPr>
        <w:t xml:space="preserve"> </w:t>
      </w:r>
      <w:r w:rsidRPr="005A1480">
        <w:rPr>
          <w:sz w:val="24"/>
          <w:szCs w:val="24"/>
        </w:rPr>
        <w:t>народов».</w:t>
      </w:r>
      <w:r w:rsidRPr="005A1480">
        <w:rPr>
          <w:spacing w:val="1"/>
          <w:sz w:val="24"/>
          <w:szCs w:val="24"/>
        </w:rPr>
        <w:t xml:space="preserve"> </w:t>
      </w:r>
      <w:r w:rsidRPr="005A1480">
        <w:rPr>
          <w:i/>
          <w:sz w:val="24"/>
          <w:szCs w:val="24"/>
        </w:rPr>
        <w:t>Взаимоотношения</w:t>
      </w:r>
      <w:r w:rsidRPr="005A1480">
        <w:rPr>
          <w:i/>
          <w:spacing w:val="1"/>
          <w:sz w:val="24"/>
          <w:szCs w:val="24"/>
        </w:rPr>
        <w:t xml:space="preserve"> </w:t>
      </w:r>
      <w:r w:rsidRPr="005A1480">
        <w:rPr>
          <w:i/>
          <w:sz w:val="24"/>
          <w:szCs w:val="24"/>
        </w:rPr>
        <w:t>государства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церкви.</w:t>
      </w:r>
      <w:r w:rsidRPr="005A1480">
        <w:rPr>
          <w:i/>
          <w:spacing w:val="12"/>
          <w:sz w:val="24"/>
          <w:szCs w:val="24"/>
        </w:rPr>
        <w:t xml:space="preserve"> </w:t>
      </w:r>
      <w:r w:rsidRPr="005A1480">
        <w:rPr>
          <w:i/>
          <w:sz w:val="24"/>
          <w:szCs w:val="24"/>
        </w:rPr>
        <w:t>Поместный</w:t>
      </w:r>
      <w:r w:rsidRPr="005A1480">
        <w:rPr>
          <w:i/>
          <w:spacing w:val="7"/>
          <w:sz w:val="24"/>
          <w:szCs w:val="24"/>
        </w:rPr>
        <w:t xml:space="preserve"> </w:t>
      </w:r>
      <w:r w:rsidRPr="005A1480">
        <w:rPr>
          <w:i/>
          <w:sz w:val="24"/>
          <w:szCs w:val="24"/>
        </w:rPr>
        <w:t>собор</w:t>
      </w:r>
      <w:r w:rsidRPr="005A1480">
        <w:rPr>
          <w:i/>
          <w:spacing w:val="11"/>
          <w:sz w:val="24"/>
          <w:szCs w:val="24"/>
        </w:rPr>
        <w:t xml:space="preserve"> </w:t>
      </w:r>
      <w:r w:rsidRPr="005A1480">
        <w:rPr>
          <w:i/>
          <w:sz w:val="24"/>
          <w:szCs w:val="24"/>
        </w:rPr>
        <w:t>1945</w:t>
      </w:r>
      <w:r w:rsidRPr="005A1480">
        <w:rPr>
          <w:i/>
          <w:spacing w:val="6"/>
          <w:sz w:val="24"/>
          <w:szCs w:val="24"/>
        </w:rPr>
        <w:t xml:space="preserve"> </w:t>
      </w:r>
      <w:r w:rsidRPr="005A1480">
        <w:rPr>
          <w:i/>
          <w:sz w:val="24"/>
          <w:szCs w:val="24"/>
        </w:rPr>
        <w:t>г.</w:t>
      </w:r>
      <w:r w:rsidRPr="005A1480">
        <w:rPr>
          <w:i/>
          <w:spacing w:val="12"/>
          <w:sz w:val="24"/>
          <w:szCs w:val="24"/>
        </w:rPr>
        <w:t xml:space="preserve"> </w:t>
      </w:r>
      <w:r w:rsidRPr="005A1480">
        <w:rPr>
          <w:sz w:val="24"/>
          <w:szCs w:val="24"/>
        </w:rPr>
        <w:t>Антигитлеровская</w:t>
      </w:r>
      <w:r w:rsidRPr="005A1480">
        <w:rPr>
          <w:spacing w:val="11"/>
          <w:sz w:val="24"/>
          <w:szCs w:val="24"/>
        </w:rPr>
        <w:t xml:space="preserve"> </w:t>
      </w:r>
      <w:r w:rsidRPr="005A1480">
        <w:rPr>
          <w:sz w:val="24"/>
          <w:szCs w:val="24"/>
        </w:rPr>
        <w:t>коалиция.</w:t>
      </w:r>
      <w:r w:rsidRPr="005A1480">
        <w:rPr>
          <w:spacing w:val="9"/>
          <w:sz w:val="24"/>
          <w:szCs w:val="24"/>
        </w:rPr>
        <w:t xml:space="preserve"> </w:t>
      </w:r>
      <w:r w:rsidRPr="005A1480">
        <w:rPr>
          <w:sz w:val="24"/>
          <w:szCs w:val="24"/>
        </w:rPr>
        <w:t>Открытие</w:t>
      </w:r>
      <w:r w:rsidRPr="005A1480">
        <w:rPr>
          <w:spacing w:val="10"/>
          <w:sz w:val="24"/>
          <w:szCs w:val="24"/>
        </w:rPr>
        <w:t xml:space="preserve"> </w:t>
      </w:r>
      <w:r w:rsidRPr="005A1480">
        <w:rPr>
          <w:sz w:val="24"/>
          <w:szCs w:val="24"/>
        </w:rPr>
        <w:t>Второго</w:t>
      </w:r>
      <w:r w:rsidRPr="005A1480">
        <w:rPr>
          <w:spacing w:val="11"/>
          <w:sz w:val="24"/>
          <w:szCs w:val="24"/>
        </w:rPr>
        <w:t xml:space="preserve"> </w:t>
      </w:r>
      <w:r w:rsidRPr="005A1480">
        <w:rPr>
          <w:sz w:val="24"/>
          <w:szCs w:val="24"/>
        </w:rPr>
        <w:t>фронта</w:t>
      </w:r>
      <w:r w:rsidRPr="005A1480">
        <w:rPr>
          <w:spacing w:val="-58"/>
          <w:sz w:val="24"/>
          <w:szCs w:val="24"/>
        </w:rPr>
        <w:t xml:space="preserve"> </w:t>
      </w:r>
      <w:r w:rsidRPr="005A1480">
        <w:rPr>
          <w:sz w:val="24"/>
          <w:szCs w:val="24"/>
        </w:rPr>
        <w:t>в</w:t>
      </w:r>
      <w:r w:rsidRPr="005A1480">
        <w:rPr>
          <w:spacing w:val="1"/>
          <w:sz w:val="24"/>
          <w:szCs w:val="24"/>
        </w:rPr>
        <w:t xml:space="preserve"> </w:t>
      </w:r>
      <w:r w:rsidRPr="005A1480">
        <w:rPr>
          <w:sz w:val="24"/>
          <w:szCs w:val="24"/>
        </w:rPr>
        <w:t>Европе.</w:t>
      </w:r>
      <w:r w:rsidRPr="005A1480">
        <w:rPr>
          <w:spacing w:val="1"/>
          <w:sz w:val="24"/>
          <w:szCs w:val="24"/>
        </w:rPr>
        <w:t xml:space="preserve"> </w:t>
      </w:r>
      <w:r w:rsidRPr="005A1480">
        <w:rPr>
          <w:sz w:val="24"/>
          <w:szCs w:val="24"/>
        </w:rPr>
        <w:t>Ялтинская</w:t>
      </w:r>
      <w:r w:rsidRPr="005A1480">
        <w:rPr>
          <w:spacing w:val="1"/>
          <w:sz w:val="24"/>
          <w:szCs w:val="24"/>
        </w:rPr>
        <w:t xml:space="preserve"> </w:t>
      </w:r>
      <w:r w:rsidRPr="005A1480">
        <w:rPr>
          <w:sz w:val="24"/>
          <w:szCs w:val="24"/>
        </w:rPr>
        <w:t>конференция</w:t>
      </w:r>
      <w:r w:rsidRPr="005A1480">
        <w:rPr>
          <w:spacing w:val="1"/>
          <w:sz w:val="24"/>
          <w:szCs w:val="24"/>
        </w:rPr>
        <w:t xml:space="preserve"> </w:t>
      </w:r>
      <w:r w:rsidRPr="005A1480">
        <w:rPr>
          <w:sz w:val="24"/>
          <w:szCs w:val="24"/>
        </w:rPr>
        <w:t>1945</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решения</w:t>
      </w:r>
      <w:r w:rsidRPr="005A1480">
        <w:rPr>
          <w:spacing w:val="1"/>
          <w:sz w:val="24"/>
          <w:szCs w:val="24"/>
        </w:rPr>
        <w:t xml:space="preserve"> </w:t>
      </w:r>
      <w:r w:rsidRPr="005A1480">
        <w:rPr>
          <w:sz w:val="24"/>
          <w:szCs w:val="24"/>
        </w:rPr>
        <w:t>и</w:t>
      </w:r>
      <w:r w:rsidRPr="005A1480">
        <w:rPr>
          <w:spacing w:val="61"/>
          <w:sz w:val="24"/>
          <w:szCs w:val="24"/>
        </w:rPr>
        <w:t xml:space="preserve"> </w:t>
      </w:r>
      <w:r w:rsidRPr="005A1480">
        <w:rPr>
          <w:sz w:val="24"/>
          <w:szCs w:val="24"/>
        </w:rPr>
        <w:t>дискуссии.</w:t>
      </w:r>
      <w:r w:rsidRPr="005A1480">
        <w:rPr>
          <w:spacing w:val="1"/>
          <w:sz w:val="24"/>
          <w:szCs w:val="24"/>
        </w:rPr>
        <w:t xml:space="preserve"> </w:t>
      </w:r>
      <w:r w:rsidRPr="005A1480">
        <w:rPr>
          <w:i/>
          <w:sz w:val="24"/>
          <w:szCs w:val="24"/>
        </w:rPr>
        <w:t>Обязательство</w:t>
      </w:r>
      <w:r w:rsidRPr="005A1480">
        <w:rPr>
          <w:i/>
          <w:spacing w:val="1"/>
          <w:sz w:val="24"/>
          <w:szCs w:val="24"/>
        </w:rPr>
        <w:t xml:space="preserve"> </w:t>
      </w:r>
      <w:r w:rsidRPr="005A1480">
        <w:rPr>
          <w:i/>
          <w:sz w:val="24"/>
          <w:szCs w:val="24"/>
        </w:rPr>
        <w:t>Советского</w:t>
      </w:r>
      <w:r w:rsidRPr="005A1480">
        <w:rPr>
          <w:i/>
          <w:spacing w:val="1"/>
          <w:sz w:val="24"/>
          <w:szCs w:val="24"/>
        </w:rPr>
        <w:t xml:space="preserve"> </w:t>
      </w:r>
      <w:r w:rsidRPr="005A1480">
        <w:rPr>
          <w:i/>
          <w:sz w:val="24"/>
          <w:szCs w:val="24"/>
        </w:rPr>
        <w:t>Союза</w:t>
      </w:r>
      <w:r w:rsidRPr="005A1480">
        <w:rPr>
          <w:i/>
          <w:spacing w:val="1"/>
          <w:sz w:val="24"/>
          <w:szCs w:val="24"/>
        </w:rPr>
        <w:t xml:space="preserve"> </w:t>
      </w:r>
      <w:r w:rsidRPr="005A1480">
        <w:rPr>
          <w:i/>
          <w:sz w:val="24"/>
          <w:szCs w:val="24"/>
        </w:rPr>
        <w:t>выступить</w:t>
      </w:r>
      <w:r w:rsidRPr="005A1480">
        <w:rPr>
          <w:i/>
          <w:spacing w:val="1"/>
          <w:sz w:val="24"/>
          <w:szCs w:val="24"/>
        </w:rPr>
        <w:t xml:space="preserve"> </w:t>
      </w:r>
      <w:r w:rsidRPr="005A1480">
        <w:rPr>
          <w:i/>
          <w:sz w:val="24"/>
          <w:szCs w:val="24"/>
        </w:rPr>
        <w:t>против</w:t>
      </w:r>
      <w:r w:rsidRPr="005A1480">
        <w:rPr>
          <w:i/>
          <w:spacing w:val="1"/>
          <w:sz w:val="24"/>
          <w:szCs w:val="24"/>
        </w:rPr>
        <w:t xml:space="preserve"> </w:t>
      </w:r>
      <w:r w:rsidRPr="005A1480">
        <w:rPr>
          <w:i/>
          <w:sz w:val="24"/>
          <w:szCs w:val="24"/>
        </w:rPr>
        <w:t>Японии.</w:t>
      </w:r>
      <w:r w:rsidRPr="005A1480">
        <w:rPr>
          <w:i/>
          <w:spacing w:val="61"/>
          <w:sz w:val="24"/>
          <w:szCs w:val="24"/>
        </w:rPr>
        <w:t xml:space="preserve"> </w:t>
      </w:r>
      <w:r w:rsidRPr="005A1480">
        <w:rPr>
          <w:sz w:val="24"/>
          <w:szCs w:val="24"/>
        </w:rPr>
        <w:t>Потсдамская</w:t>
      </w:r>
      <w:r w:rsidRPr="005A1480">
        <w:rPr>
          <w:spacing w:val="1"/>
          <w:sz w:val="24"/>
          <w:szCs w:val="24"/>
        </w:rPr>
        <w:t xml:space="preserve"> </w:t>
      </w:r>
      <w:r w:rsidRPr="005A1480">
        <w:rPr>
          <w:sz w:val="24"/>
          <w:szCs w:val="24"/>
        </w:rPr>
        <w:t>конференция.</w:t>
      </w:r>
      <w:r w:rsidRPr="005A1480">
        <w:rPr>
          <w:spacing w:val="1"/>
          <w:sz w:val="24"/>
          <w:szCs w:val="24"/>
        </w:rPr>
        <w:t xml:space="preserve"> </w:t>
      </w:r>
      <w:r w:rsidRPr="005A1480">
        <w:rPr>
          <w:sz w:val="24"/>
          <w:szCs w:val="24"/>
        </w:rPr>
        <w:t>Судьба</w:t>
      </w:r>
      <w:r w:rsidRPr="005A1480">
        <w:rPr>
          <w:spacing w:val="1"/>
          <w:sz w:val="24"/>
          <w:szCs w:val="24"/>
        </w:rPr>
        <w:t xml:space="preserve"> </w:t>
      </w:r>
      <w:r w:rsidRPr="005A1480">
        <w:rPr>
          <w:sz w:val="24"/>
          <w:szCs w:val="24"/>
        </w:rPr>
        <w:t>послевоенной</w:t>
      </w:r>
      <w:r w:rsidRPr="005A1480">
        <w:rPr>
          <w:spacing w:val="1"/>
          <w:sz w:val="24"/>
          <w:szCs w:val="24"/>
        </w:rPr>
        <w:t xml:space="preserve"> </w:t>
      </w:r>
      <w:r w:rsidRPr="005A1480">
        <w:rPr>
          <w:sz w:val="24"/>
          <w:szCs w:val="24"/>
        </w:rPr>
        <w:t>Германии.</w:t>
      </w:r>
      <w:r w:rsidRPr="005A1480">
        <w:rPr>
          <w:spacing w:val="1"/>
          <w:sz w:val="24"/>
          <w:szCs w:val="24"/>
        </w:rPr>
        <w:t xml:space="preserve"> </w:t>
      </w:r>
      <w:r w:rsidRPr="005A1480">
        <w:rPr>
          <w:sz w:val="24"/>
          <w:szCs w:val="24"/>
        </w:rPr>
        <w:t>Политика</w:t>
      </w:r>
      <w:r w:rsidRPr="005A1480">
        <w:rPr>
          <w:spacing w:val="1"/>
          <w:sz w:val="24"/>
          <w:szCs w:val="24"/>
        </w:rPr>
        <w:t xml:space="preserve"> </w:t>
      </w:r>
      <w:r w:rsidRPr="005A1480">
        <w:rPr>
          <w:sz w:val="24"/>
          <w:szCs w:val="24"/>
        </w:rPr>
        <w:t>денацификации,</w:t>
      </w:r>
      <w:r w:rsidRPr="005A1480">
        <w:rPr>
          <w:spacing w:val="1"/>
          <w:sz w:val="24"/>
          <w:szCs w:val="24"/>
        </w:rPr>
        <w:t xml:space="preserve"> </w:t>
      </w:r>
      <w:r w:rsidRPr="005A1480">
        <w:rPr>
          <w:sz w:val="24"/>
          <w:szCs w:val="24"/>
        </w:rPr>
        <w:t>демилитаризации, демонополизации, демократизации (четыре «Д»). Решение проблемы</w:t>
      </w:r>
      <w:r w:rsidRPr="005A1480">
        <w:rPr>
          <w:spacing w:val="1"/>
          <w:sz w:val="24"/>
          <w:szCs w:val="24"/>
        </w:rPr>
        <w:t xml:space="preserve"> </w:t>
      </w:r>
      <w:r w:rsidRPr="005A1480">
        <w:rPr>
          <w:sz w:val="24"/>
          <w:szCs w:val="24"/>
        </w:rPr>
        <w:t>репараций.</w:t>
      </w:r>
      <w:r w:rsidRPr="005A1480">
        <w:rPr>
          <w:spacing w:val="1"/>
          <w:sz w:val="24"/>
          <w:szCs w:val="24"/>
        </w:rPr>
        <w:t xml:space="preserve"> </w:t>
      </w:r>
      <w:r w:rsidRPr="005A1480">
        <w:rPr>
          <w:sz w:val="24"/>
          <w:szCs w:val="24"/>
        </w:rPr>
        <w:t>Советско-японская</w:t>
      </w:r>
      <w:r w:rsidRPr="005A1480">
        <w:rPr>
          <w:spacing w:val="1"/>
          <w:sz w:val="24"/>
          <w:szCs w:val="24"/>
        </w:rPr>
        <w:t xml:space="preserve"> </w:t>
      </w:r>
      <w:r w:rsidRPr="005A1480">
        <w:rPr>
          <w:sz w:val="24"/>
          <w:szCs w:val="24"/>
        </w:rPr>
        <w:t>война</w:t>
      </w:r>
      <w:r w:rsidRPr="005A1480">
        <w:rPr>
          <w:spacing w:val="1"/>
          <w:sz w:val="24"/>
          <w:szCs w:val="24"/>
        </w:rPr>
        <w:t xml:space="preserve"> </w:t>
      </w:r>
      <w:r w:rsidRPr="005A1480">
        <w:rPr>
          <w:sz w:val="24"/>
          <w:szCs w:val="24"/>
        </w:rPr>
        <w:t>1945</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Разгром</w:t>
      </w:r>
      <w:r w:rsidRPr="005A1480">
        <w:rPr>
          <w:spacing w:val="1"/>
          <w:sz w:val="24"/>
          <w:szCs w:val="24"/>
        </w:rPr>
        <w:t xml:space="preserve"> </w:t>
      </w:r>
      <w:r w:rsidRPr="005A1480">
        <w:rPr>
          <w:sz w:val="24"/>
          <w:szCs w:val="24"/>
        </w:rPr>
        <w:t>Квантунской</w:t>
      </w:r>
      <w:r w:rsidRPr="005A1480">
        <w:rPr>
          <w:spacing w:val="1"/>
          <w:sz w:val="24"/>
          <w:szCs w:val="24"/>
        </w:rPr>
        <w:t xml:space="preserve"> </w:t>
      </w:r>
      <w:r w:rsidRPr="005A1480">
        <w:rPr>
          <w:sz w:val="24"/>
          <w:szCs w:val="24"/>
        </w:rPr>
        <w:t>армии.</w:t>
      </w:r>
      <w:r w:rsidRPr="005A1480">
        <w:rPr>
          <w:spacing w:val="61"/>
          <w:sz w:val="24"/>
          <w:szCs w:val="24"/>
        </w:rPr>
        <w:t xml:space="preserve"> </w:t>
      </w:r>
      <w:r w:rsidRPr="005A1480">
        <w:rPr>
          <w:i/>
          <w:sz w:val="24"/>
          <w:szCs w:val="24"/>
        </w:rPr>
        <w:t>Боевые</w:t>
      </w:r>
      <w:r w:rsidRPr="005A1480">
        <w:rPr>
          <w:i/>
          <w:spacing w:val="1"/>
          <w:sz w:val="24"/>
          <w:szCs w:val="24"/>
        </w:rPr>
        <w:t xml:space="preserve"> </w:t>
      </w:r>
      <w:r w:rsidRPr="005A1480">
        <w:rPr>
          <w:i/>
          <w:sz w:val="24"/>
          <w:szCs w:val="24"/>
        </w:rPr>
        <w:t>действия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Маньчжурии,</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Сахалине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Курильских</w:t>
      </w:r>
      <w:r w:rsidRPr="005A1480">
        <w:rPr>
          <w:i/>
          <w:spacing w:val="1"/>
          <w:sz w:val="24"/>
          <w:szCs w:val="24"/>
        </w:rPr>
        <w:t xml:space="preserve"> </w:t>
      </w:r>
      <w:r w:rsidRPr="005A1480">
        <w:rPr>
          <w:i/>
          <w:sz w:val="24"/>
          <w:szCs w:val="24"/>
        </w:rPr>
        <w:t>островах.</w:t>
      </w:r>
      <w:r w:rsidRPr="005A1480">
        <w:rPr>
          <w:i/>
          <w:spacing w:val="1"/>
          <w:sz w:val="24"/>
          <w:szCs w:val="24"/>
        </w:rPr>
        <w:t xml:space="preserve"> </w:t>
      </w:r>
      <w:r w:rsidRPr="005A1480">
        <w:rPr>
          <w:i/>
          <w:sz w:val="24"/>
          <w:szCs w:val="24"/>
        </w:rPr>
        <w:t>Освобождение</w:t>
      </w:r>
      <w:r w:rsidRPr="005A1480">
        <w:rPr>
          <w:i/>
          <w:spacing w:val="1"/>
          <w:sz w:val="24"/>
          <w:szCs w:val="24"/>
        </w:rPr>
        <w:t xml:space="preserve"> </w:t>
      </w:r>
      <w:r w:rsidRPr="005A1480">
        <w:rPr>
          <w:i/>
          <w:sz w:val="24"/>
          <w:szCs w:val="24"/>
        </w:rPr>
        <w:t>Курил.</w:t>
      </w:r>
      <w:r w:rsidRPr="005A1480">
        <w:rPr>
          <w:i/>
          <w:spacing w:val="1"/>
          <w:sz w:val="24"/>
          <w:szCs w:val="24"/>
        </w:rPr>
        <w:t xml:space="preserve"> </w:t>
      </w:r>
      <w:r w:rsidRPr="005A1480">
        <w:rPr>
          <w:i/>
          <w:sz w:val="24"/>
          <w:szCs w:val="24"/>
        </w:rPr>
        <w:t>Ядерные</w:t>
      </w:r>
      <w:r w:rsidRPr="005A1480">
        <w:rPr>
          <w:i/>
          <w:spacing w:val="1"/>
          <w:sz w:val="24"/>
          <w:szCs w:val="24"/>
        </w:rPr>
        <w:t xml:space="preserve"> </w:t>
      </w:r>
      <w:r w:rsidRPr="005A1480">
        <w:rPr>
          <w:i/>
          <w:sz w:val="24"/>
          <w:szCs w:val="24"/>
        </w:rPr>
        <w:t>бомбардировки</w:t>
      </w:r>
      <w:r w:rsidRPr="005A1480">
        <w:rPr>
          <w:i/>
          <w:spacing w:val="1"/>
          <w:sz w:val="24"/>
          <w:szCs w:val="24"/>
        </w:rPr>
        <w:t xml:space="preserve"> </w:t>
      </w:r>
      <w:r w:rsidRPr="005A1480">
        <w:rPr>
          <w:i/>
          <w:sz w:val="24"/>
          <w:szCs w:val="24"/>
        </w:rPr>
        <w:t>японских</w:t>
      </w:r>
      <w:r w:rsidRPr="005A1480">
        <w:rPr>
          <w:i/>
          <w:spacing w:val="1"/>
          <w:sz w:val="24"/>
          <w:szCs w:val="24"/>
        </w:rPr>
        <w:t xml:space="preserve"> </w:t>
      </w:r>
      <w:r w:rsidRPr="005A1480">
        <w:rPr>
          <w:i/>
          <w:sz w:val="24"/>
          <w:szCs w:val="24"/>
        </w:rPr>
        <w:t>городов</w:t>
      </w:r>
      <w:r w:rsidRPr="005A1480">
        <w:rPr>
          <w:i/>
          <w:spacing w:val="1"/>
          <w:sz w:val="24"/>
          <w:szCs w:val="24"/>
        </w:rPr>
        <w:t xml:space="preserve"> </w:t>
      </w:r>
      <w:r w:rsidRPr="005A1480">
        <w:rPr>
          <w:i/>
          <w:sz w:val="24"/>
          <w:szCs w:val="24"/>
        </w:rPr>
        <w:t>американской</w:t>
      </w:r>
      <w:r w:rsidRPr="005A1480">
        <w:rPr>
          <w:i/>
          <w:spacing w:val="1"/>
          <w:sz w:val="24"/>
          <w:szCs w:val="24"/>
        </w:rPr>
        <w:t xml:space="preserve"> </w:t>
      </w:r>
      <w:r w:rsidRPr="005A1480">
        <w:rPr>
          <w:i/>
          <w:sz w:val="24"/>
          <w:szCs w:val="24"/>
        </w:rPr>
        <w:t>авиацией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их</w:t>
      </w:r>
      <w:r w:rsidRPr="005A1480">
        <w:rPr>
          <w:i/>
          <w:spacing w:val="1"/>
          <w:sz w:val="24"/>
          <w:szCs w:val="24"/>
        </w:rPr>
        <w:t xml:space="preserve"> </w:t>
      </w:r>
      <w:r w:rsidRPr="005A1480">
        <w:rPr>
          <w:i/>
          <w:sz w:val="24"/>
          <w:szCs w:val="24"/>
        </w:rPr>
        <w:t>последствия.</w:t>
      </w:r>
      <w:r w:rsidRPr="005A1480">
        <w:rPr>
          <w:i/>
          <w:spacing w:val="1"/>
          <w:sz w:val="24"/>
          <w:szCs w:val="24"/>
        </w:rPr>
        <w:t xml:space="preserve"> </w:t>
      </w:r>
      <w:r w:rsidRPr="005A1480">
        <w:rPr>
          <w:i/>
          <w:sz w:val="24"/>
          <w:szCs w:val="24"/>
        </w:rPr>
        <w:t>Создание</w:t>
      </w:r>
      <w:r w:rsidRPr="005A1480">
        <w:rPr>
          <w:i/>
          <w:spacing w:val="7"/>
          <w:sz w:val="24"/>
          <w:szCs w:val="24"/>
        </w:rPr>
        <w:t xml:space="preserve"> </w:t>
      </w:r>
      <w:r w:rsidRPr="005A1480">
        <w:rPr>
          <w:i/>
          <w:sz w:val="24"/>
          <w:szCs w:val="24"/>
        </w:rPr>
        <w:t>ООН.</w:t>
      </w:r>
      <w:r w:rsidRPr="005A1480">
        <w:rPr>
          <w:i/>
          <w:spacing w:val="10"/>
          <w:sz w:val="24"/>
          <w:szCs w:val="24"/>
        </w:rPr>
        <w:t xml:space="preserve"> </w:t>
      </w:r>
      <w:r w:rsidRPr="005A1480">
        <w:rPr>
          <w:i/>
          <w:sz w:val="24"/>
          <w:szCs w:val="24"/>
        </w:rPr>
        <w:t>Конференция</w:t>
      </w:r>
      <w:r w:rsidRPr="005A1480">
        <w:rPr>
          <w:i/>
          <w:spacing w:val="7"/>
          <w:sz w:val="24"/>
          <w:szCs w:val="24"/>
        </w:rPr>
        <w:t xml:space="preserve"> </w:t>
      </w:r>
      <w:r w:rsidRPr="005A1480">
        <w:rPr>
          <w:i/>
          <w:sz w:val="24"/>
          <w:szCs w:val="24"/>
        </w:rPr>
        <w:t>в</w:t>
      </w:r>
      <w:r w:rsidRPr="005A1480">
        <w:rPr>
          <w:i/>
          <w:spacing w:val="9"/>
          <w:sz w:val="24"/>
          <w:szCs w:val="24"/>
        </w:rPr>
        <w:t xml:space="preserve"> </w:t>
      </w:r>
      <w:r w:rsidRPr="005A1480">
        <w:rPr>
          <w:i/>
          <w:sz w:val="24"/>
          <w:szCs w:val="24"/>
        </w:rPr>
        <w:t>Сан-Франциско</w:t>
      </w:r>
      <w:r w:rsidRPr="005A1480">
        <w:rPr>
          <w:i/>
          <w:spacing w:val="8"/>
          <w:sz w:val="24"/>
          <w:szCs w:val="24"/>
        </w:rPr>
        <w:t xml:space="preserve"> </w:t>
      </w:r>
      <w:r w:rsidRPr="005A1480">
        <w:rPr>
          <w:i/>
          <w:sz w:val="24"/>
          <w:szCs w:val="24"/>
        </w:rPr>
        <w:t>в</w:t>
      </w:r>
      <w:r w:rsidRPr="005A1480">
        <w:rPr>
          <w:i/>
          <w:spacing w:val="9"/>
          <w:sz w:val="24"/>
          <w:szCs w:val="24"/>
        </w:rPr>
        <w:t xml:space="preserve"> </w:t>
      </w:r>
      <w:r w:rsidRPr="005A1480">
        <w:rPr>
          <w:i/>
          <w:sz w:val="24"/>
          <w:szCs w:val="24"/>
        </w:rPr>
        <w:t>июне</w:t>
      </w:r>
      <w:r w:rsidRPr="005A1480">
        <w:rPr>
          <w:i/>
          <w:spacing w:val="7"/>
          <w:sz w:val="24"/>
          <w:szCs w:val="24"/>
        </w:rPr>
        <w:t xml:space="preserve"> </w:t>
      </w:r>
      <w:r w:rsidRPr="005A1480">
        <w:rPr>
          <w:i/>
          <w:sz w:val="24"/>
          <w:szCs w:val="24"/>
        </w:rPr>
        <w:t>1945</w:t>
      </w:r>
      <w:r w:rsidRPr="005A1480">
        <w:rPr>
          <w:i/>
          <w:spacing w:val="8"/>
          <w:sz w:val="24"/>
          <w:szCs w:val="24"/>
        </w:rPr>
        <w:t xml:space="preserve"> </w:t>
      </w:r>
      <w:r w:rsidRPr="005A1480">
        <w:rPr>
          <w:i/>
          <w:sz w:val="24"/>
          <w:szCs w:val="24"/>
        </w:rPr>
        <w:t>г.</w:t>
      </w:r>
      <w:r w:rsidRPr="005A1480">
        <w:rPr>
          <w:i/>
          <w:spacing w:val="10"/>
          <w:sz w:val="24"/>
          <w:szCs w:val="24"/>
        </w:rPr>
        <w:t xml:space="preserve"> </w:t>
      </w:r>
      <w:r w:rsidRPr="005A1480">
        <w:rPr>
          <w:i/>
          <w:sz w:val="24"/>
          <w:szCs w:val="24"/>
        </w:rPr>
        <w:t>Устав</w:t>
      </w:r>
      <w:r w:rsidRPr="005A1480">
        <w:rPr>
          <w:i/>
          <w:spacing w:val="9"/>
          <w:sz w:val="24"/>
          <w:szCs w:val="24"/>
        </w:rPr>
        <w:t xml:space="preserve"> </w:t>
      </w:r>
      <w:r w:rsidRPr="005A1480">
        <w:rPr>
          <w:i/>
          <w:sz w:val="24"/>
          <w:szCs w:val="24"/>
        </w:rPr>
        <w:t>ООН.</w:t>
      </w:r>
      <w:r w:rsidRPr="005A1480">
        <w:rPr>
          <w:i/>
          <w:spacing w:val="11"/>
          <w:sz w:val="24"/>
          <w:szCs w:val="24"/>
        </w:rPr>
        <w:t xml:space="preserve"> </w:t>
      </w:r>
      <w:r w:rsidRPr="005A1480">
        <w:rPr>
          <w:i/>
          <w:sz w:val="24"/>
          <w:szCs w:val="24"/>
        </w:rPr>
        <w:t>Истоки</w:t>
      </w:r>
    </w:p>
    <w:p w:rsidR="00173C73" w:rsidRPr="005A1480" w:rsidRDefault="00CD26E0" w:rsidP="00F43BD4">
      <w:pPr>
        <w:pStyle w:val="a6"/>
        <w:spacing w:line="276" w:lineRule="auto"/>
        <w:ind w:left="0"/>
      </w:pPr>
      <w:r w:rsidRPr="005A1480">
        <w:rPr>
          <w:i/>
        </w:rPr>
        <w:t xml:space="preserve">«холодной войны». </w:t>
      </w:r>
      <w:r w:rsidRPr="005A1480">
        <w:t>Нюрнбергский и Токийский судебные процессы. Осуждение главных</w:t>
      </w:r>
      <w:r w:rsidRPr="005A1480">
        <w:rPr>
          <w:spacing w:val="1"/>
        </w:rPr>
        <w:t xml:space="preserve"> </w:t>
      </w:r>
      <w:r w:rsidRPr="005A1480">
        <w:t>военных</w:t>
      </w:r>
      <w:r w:rsidRPr="005A1480">
        <w:rPr>
          <w:spacing w:val="-4"/>
        </w:rPr>
        <w:t xml:space="preserve"> </w:t>
      </w:r>
      <w:r w:rsidRPr="005A1480">
        <w:t>преступников.</w:t>
      </w:r>
    </w:p>
    <w:p w:rsidR="00173C73" w:rsidRPr="005A1480" w:rsidRDefault="00CD26E0" w:rsidP="005A1480">
      <w:pPr>
        <w:pStyle w:val="a6"/>
        <w:spacing w:line="276" w:lineRule="auto"/>
        <w:ind w:left="0" w:firstLine="567"/>
      </w:pPr>
      <w:r w:rsidRPr="005A1480">
        <w:t>Итоги</w:t>
      </w:r>
      <w:r w:rsidRPr="005A1480">
        <w:rPr>
          <w:spacing w:val="1"/>
        </w:rPr>
        <w:t xml:space="preserve"> </w:t>
      </w:r>
      <w:r w:rsidRPr="005A1480">
        <w:t>Великой</w:t>
      </w:r>
      <w:r w:rsidRPr="005A1480">
        <w:rPr>
          <w:spacing w:val="1"/>
        </w:rPr>
        <w:t xml:space="preserve"> </w:t>
      </w:r>
      <w:r w:rsidRPr="005A1480">
        <w:t>Отечественной</w:t>
      </w:r>
      <w:r w:rsidRPr="005A1480">
        <w:rPr>
          <w:spacing w:val="1"/>
        </w:rPr>
        <w:t xml:space="preserve"> </w:t>
      </w:r>
      <w:r w:rsidRPr="005A1480">
        <w:t>и</w:t>
      </w:r>
      <w:r w:rsidRPr="005A1480">
        <w:rPr>
          <w:spacing w:val="1"/>
        </w:rPr>
        <w:t xml:space="preserve"> </w:t>
      </w:r>
      <w:r w:rsidRPr="005A1480">
        <w:t>Второй</w:t>
      </w:r>
      <w:r w:rsidRPr="005A1480">
        <w:rPr>
          <w:spacing w:val="1"/>
        </w:rPr>
        <w:t xml:space="preserve"> </w:t>
      </w:r>
      <w:r w:rsidRPr="005A1480">
        <w:t>мировой</w:t>
      </w:r>
      <w:r w:rsidRPr="005A1480">
        <w:rPr>
          <w:spacing w:val="1"/>
        </w:rPr>
        <w:t xml:space="preserve"> </w:t>
      </w:r>
      <w:r w:rsidRPr="005A1480">
        <w:t>войны.</w:t>
      </w:r>
      <w:r w:rsidRPr="005A1480">
        <w:rPr>
          <w:spacing w:val="1"/>
        </w:rPr>
        <w:t xml:space="preserve"> </w:t>
      </w:r>
      <w:r w:rsidRPr="005A1480">
        <w:t>Решающий</w:t>
      </w:r>
      <w:r w:rsidRPr="005A1480">
        <w:rPr>
          <w:spacing w:val="1"/>
        </w:rPr>
        <w:t xml:space="preserve"> </w:t>
      </w:r>
      <w:r w:rsidRPr="005A1480">
        <w:t>вклад</w:t>
      </w:r>
      <w:r w:rsidRPr="005A1480">
        <w:rPr>
          <w:spacing w:val="1"/>
        </w:rPr>
        <w:t xml:space="preserve"> </w:t>
      </w:r>
      <w:r w:rsidRPr="005A1480">
        <w:t>СССР</w:t>
      </w:r>
      <w:r w:rsidRPr="005A1480">
        <w:rPr>
          <w:spacing w:val="60"/>
        </w:rPr>
        <w:t xml:space="preserve"> </w:t>
      </w:r>
      <w:r w:rsidRPr="005A1480">
        <w:t>в</w:t>
      </w:r>
      <w:r w:rsidRPr="005A1480">
        <w:rPr>
          <w:spacing w:val="1"/>
        </w:rPr>
        <w:t xml:space="preserve"> </w:t>
      </w:r>
      <w:r w:rsidRPr="005A1480">
        <w:t>победу</w:t>
      </w:r>
      <w:r w:rsidRPr="005A1480">
        <w:rPr>
          <w:spacing w:val="1"/>
        </w:rPr>
        <w:t xml:space="preserve"> </w:t>
      </w:r>
      <w:r w:rsidRPr="005A1480">
        <w:t>антигитлеровской</w:t>
      </w:r>
      <w:r w:rsidRPr="005A1480">
        <w:rPr>
          <w:spacing w:val="1"/>
        </w:rPr>
        <w:t xml:space="preserve"> </w:t>
      </w:r>
      <w:r w:rsidRPr="005A1480">
        <w:t>коалиции</w:t>
      </w:r>
      <w:r w:rsidRPr="005A1480">
        <w:rPr>
          <w:spacing w:val="1"/>
        </w:rPr>
        <w:t xml:space="preserve"> </w:t>
      </w:r>
      <w:r w:rsidRPr="005A1480">
        <w:t>над</w:t>
      </w:r>
      <w:r w:rsidRPr="005A1480">
        <w:rPr>
          <w:spacing w:val="1"/>
        </w:rPr>
        <w:t xml:space="preserve"> </w:t>
      </w:r>
      <w:r w:rsidRPr="005A1480">
        <w:t>фашизмом.</w:t>
      </w:r>
      <w:r w:rsidRPr="005A1480">
        <w:rPr>
          <w:spacing w:val="1"/>
        </w:rPr>
        <w:t xml:space="preserve"> </w:t>
      </w:r>
      <w:r w:rsidRPr="005A1480">
        <w:t>Людские</w:t>
      </w:r>
      <w:r w:rsidRPr="005A1480">
        <w:rPr>
          <w:spacing w:val="1"/>
        </w:rPr>
        <w:t xml:space="preserve"> </w:t>
      </w:r>
      <w:r w:rsidRPr="005A1480">
        <w:t>и</w:t>
      </w:r>
      <w:r w:rsidRPr="005A1480">
        <w:rPr>
          <w:spacing w:val="1"/>
        </w:rPr>
        <w:t xml:space="preserve"> </w:t>
      </w:r>
      <w:r w:rsidRPr="005A1480">
        <w:t>материальные</w:t>
      </w:r>
      <w:r w:rsidRPr="005A1480">
        <w:rPr>
          <w:spacing w:val="1"/>
        </w:rPr>
        <w:t xml:space="preserve"> </w:t>
      </w:r>
      <w:r w:rsidRPr="005A1480">
        <w:t>потери.</w:t>
      </w:r>
      <w:r w:rsidRPr="005A1480">
        <w:rPr>
          <w:spacing w:val="1"/>
        </w:rPr>
        <w:t xml:space="preserve"> </w:t>
      </w:r>
      <w:r w:rsidRPr="005A1480">
        <w:t>Изменения</w:t>
      </w:r>
      <w:r w:rsidRPr="005A1480">
        <w:rPr>
          <w:spacing w:val="-4"/>
        </w:rPr>
        <w:t xml:space="preserve"> </w:t>
      </w:r>
      <w:r w:rsidRPr="005A1480">
        <w:t>политической</w:t>
      </w:r>
      <w:r w:rsidRPr="005A1480">
        <w:rPr>
          <w:spacing w:val="3"/>
        </w:rPr>
        <w:t xml:space="preserve"> </w:t>
      </w:r>
      <w:r w:rsidRPr="005A1480">
        <w:t>карты Европы.</w:t>
      </w:r>
    </w:p>
    <w:p w:rsidR="00173C73" w:rsidRPr="005A1480" w:rsidRDefault="00CD26E0" w:rsidP="005A1480">
      <w:pPr>
        <w:spacing w:line="276" w:lineRule="auto"/>
        <w:ind w:firstLine="567"/>
        <w:jc w:val="both"/>
        <w:rPr>
          <w:i/>
          <w:sz w:val="24"/>
          <w:szCs w:val="24"/>
        </w:rPr>
      </w:pPr>
      <w:r w:rsidRPr="005A1480">
        <w:rPr>
          <w:i/>
          <w:sz w:val="24"/>
          <w:szCs w:val="24"/>
        </w:rPr>
        <w:t>Наш</w:t>
      </w:r>
      <w:r w:rsidRPr="005A1480">
        <w:rPr>
          <w:i/>
          <w:spacing w:val="-1"/>
          <w:sz w:val="24"/>
          <w:szCs w:val="24"/>
        </w:rPr>
        <w:t xml:space="preserve"> </w:t>
      </w:r>
      <w:r w:rsidRPr="005A1480">
        <w:rPr>
          <w:i/>
          <w:sz w:val="24"/>
          <w:szCs w:val="24"/>
        </w:rPr>
        <w:t>край</w:t>
      </w:r>
      <w:r w:rsidRPr="005A1480">
        <w:rPr>
          <w:i/>
          <w:spacing w:val="-1"/>
          <w:sz w:val="24"/>
          <w:szCs w:val="24"/>
        </w:rPr>
        <w:t xml:space="preserve"> </w:t>
      </w:r>
      <w:r w:rsidRPr="005A1480">
        <w:rPr>
          <w:i/>
          <w:sz w:val="24"/>
          <w:szCs w:val="24"/>
        </w:rPr>
        <w:t>в</w:t>
      </w:r>
      <w:r w:rsidRPr="005A1480">
        <w:rPr>
          <w:i/>
          <w:spacing w:val="-4"/>
          <w:sz w:val="24"/>
          <w:szCs w:val="24"/>
        </w:rPr>
        <w:t xml:space="preserve"> </w:t>
      </w:r>
      <w:r w:rsidRPr="005A1480">
        <w:rPr>
          <w:i/>
          <w:sz w:val="24"/>
          <w:szCs w:val="24"/>
        </w:rPr>
        <w:t>годы</w:t>
      </w:r>
      <w:r w:rsidRPr="005A1480">
        <w:rPr>
          <w:i/>
          <w:spacing w:val="-4"/>
          <w:sz w:val="24"/>
          <w:szCs w:val="24"/>
        </w:rPr>
        <w:t xml:space="preserve"> </w:t>
      </w:r>
      <w:r w:rsidRPr="005A1480">
        <w:rPr>
          <w:i/>
          <w:sz w:val="24"/>
          <w:szCs w:val="24"/>
        </w:rPr>
        <w:t>Великой</w:t>
      </w:r>
      <w:r w:rsidRPr="005A1480">
        <w:rPr>
          <w:i/>
          <w:spacing w:val="-1"/>
          <w:sz w:val="24"/>
          <w:szCs w:val="24"/>
        </w:rPr>
        <w:t xml:space="preserve"> </w:t>
      </w:r>
      <w:r w:rsidRPr="005A1480">
        <w:rPr>
          <w:i/>
          <w:sz w:val="24"/>
          <w:szCs w:val="24"/>
        </w:rPr>
        <w:t>Отечественной</w:t>
      </w:r>
      <w:r w:rsidRPr="005A1480">
        <w:rPr>
          <w:i/>
          <w:spacing w:val="-5"/>
          <w:sz w:val="24"/>
          <w:szCs w:val="24"/>
        </w:rPr>
        <w:t xml:space="preserve"> </w:t>
      </w:r>
      <w:r w:rsidRPr="005A1480">
        <w:rPr>
          <w:i/>
          <w:sz w:val="24"/>
          <w:szCs w:val="24"/>
        </w:rPr>
        <w:t>войны.</w:t>
      </w:r>
    </w:p>
    <w:p w:rsidR="00173C73" w:rsidRPr="005A1480" w:rsidRDefault="00CD26E0" w:rsidP="005A1480">
      <w:pPr>
        <w:pStyle w:val="2"/>
        <w:spacing w:line="276" w:lineRule="auto"/>
        <w:ind w:left="0" w:firstLine="567"/>
        <w:jc w:val="both"/>
      </w:pPr>
      <w:r w:rsidRPr="005A1480">
        <w:t>Апогей</w:t>
      </w:r>
      <w:r w:rsidRPr="005A1480">
        <w:rPr>
          <w:spacing w:val="-1"/>
        </w:rPr>
        <w:t xml:space="preserve"> </w:t>
      </w:r>
      <w:r w:rsidRPr="005A1480">
        <w:t>и</w:t>
      </w:r>
      <w:r w:rsidRPr="005A1480">
        <w:rPr>
          <w:spacing w:val="-4"/>
        </w:rPr>
        <w:t xml:space="preserve"> </w:t>
      </w:r>
      <w:r w:rsidRPr="005A1480">
        <w:t>кризис</w:t>
      </w:r>
      <w:r w:rsidRPr="005A1480">
        <w:rPr>
          <w:spacing w:val="-6"/>
        </w:rPr>
        <w:t xml:space="preserve"> </w:t>
      </w:r>
      <w:r w:rsidRPr="005A1480">
        <w:t>советской</w:t>
      </w:r>
      <w:r w:rsidRPr="005A1480">
        <w:rPr>
          <w:spacing w:val="-1"/>
        </w:rPr>
        <w:t xml:space="preserve"> </w:t>
      </w:r>
      <w:r w:rsidRPr="005A1480">
        <w:t>системы.</w:t>
      </w:r>
      <w:r w:rsidRPr="005A1480">
        <w:rPr>
          <w:spacing w:val="1"/>
        </w:rPr>
        <w:t xml:space="preserve"> </w:t>
      </w:r>
      <w:r w:rsidRPr="005A1480">
        <w:t>1945–1991 гг.</w:t>
      </w:r>
      <w:r w:rsidRPr="005A1480">
        <w:rPr>
          <w:spacing w:val="1"/>
        </w:rPr>
        <w:t xml:space="preserve"> </w:t>
      </w:r>
      <w:r w:rsidRPr="005A1480">
        <w:t>«Поздний</w:t>
      </w:r>
      <w:r w:rsidRPr="005A1480">
        <w:rPr>
          <w:spacing w:val="-4"/>
        </w:rPr>
        <w:t xml:space="preserve"> </w:t>
      </w:r>
      <w:r w:rsidRPr="005A1480">
        <w:t>сталинизм»</w:t>
      </w:r>
      <w:r w:rsidRPr="005A1480">
        <w:rPr>
          <w:spacing w:val="-1"/>
        </w:rPr>
        <w:t xml:space="preserve"> </w:t>
      </w:r>
      <w:r w:rsidRPr="005A1480">
        <w:t>(1945–1953)</w:t>
      </w:r>
    </w:p>
    <w:p w:rsidR="00173C73" w:rsidRPr="00F43BD4" w:rsidRDefault="00CD26E0" w:rsidP="00F43BD4">
      <w:pPr>
        <w:spacing w:line="276" w:lineRule="auto"/>
        <w:ind w:firstLine="567"/>
        <w:jc w:val="both"/>
        <w:rPr>
          <w:i/>
          <w:sz w:val="28"/>
          <w:szCs w:val="24"/>
        </w:rPr>
      </w:pPr>
      <w:r w:rsidRPr="005A1480">
        <w:rPr>
          <w:sz w:val="24"/>
          <w:szCs w:val="24"/>
        </w:rPr>
        <w:t xml:space="preserve">Влияние последствий войны на советскую систему и общество. Послевоенные ожидания </w:t>
      </w:r>
      <w:r w:rsidRPr="005A1480">
        <w:rPr>
          <w:sz w:val="24"/>
          <w:szCs w:val="24"/>
        </w:rPr>
        <w:lastRenderedPageBreak/>
        <w:t>и</w:t>
      </w:r>
      <w:r w:rsidRPr="005A1480">
        <w:rPr>
          <w:spacing w:val="-57"/>
          <w:sz w:val="24"/>
          <w:szCs w:val="24"/>
        </w:rPr>
        <w:t xml:space="preserve"> </w:t>
      </w:r>
      <w:r w:rsidRPr="005A1480">
        <w:rPr>
          <w:sz w:val="24"/>
          <w:szCs w:val="24"/>
        </w:rPr>
        <w:t xml:space="preserve">настроения. Представления власти и народа о послевоенном развитии страны. </w:t>
      </w:r>
      <w:r w:rsidRPr="005A1480">
        <w:rPr>
          <w:i/>
          <w:sz w:val="24"/>
          <w:szCs w:val="24"/>
        </w:rPr>
        <w:t>Эйфория</w:t>
      </w:r>
      <w:r w:rsidRPr="005A1480">
        <w:rPr>
          <w:i/>
          <w:spacing w:val="1"/>
          <w:sz w:val="24"/>
          <w:szCs w:val="24"/>
        </w:rPr>
        <w:t xml:space="preserve"> </w:t>
      </w:r>
      <w:r w:rsidRPr="005A1480">
        <w:rPr>
          <w:i/>
          <w:sz w:val="24"/>
          <w:szCs w:val="24"/>
        </w:rPr>
        <w:t>Победы. Разруха. Обострение жилищной проблемы. Демобилизация армии. Социальная</w:t>
      </w:r>
      <w:r w:rsidRPr="005A1480">
        <w:rPr>
          <w:i/>
          <w:spacing w:val="1"/>
          <w:sz w:val="24"/>
          <w:szCs w:val="24"/>
        </w:rPr>
        <w:t xml:space="preserve"> </w:t>
      </w:r>
      <w:r w:rsidRPr="005A1480">
        <w:rPr>
          <w:i/>
          <w:sz w:val="24"/>
          <w:szCs w:val="24"/>
        </w:rPr>
        <w:t>адаптация</w:t>
      </w:r>
      <w:r w:rsidRPr="005A1480">
        <w:rPr>
          <w:i/>
          <w:spacing w:val="1"/>
          <w:sz w:val="24"/>
          <w:szCs w:val="24"/>
        </w:rPr>
        <w:t xml:space="preserve"> </w:t>
      </w:r>
      <w:r w:rsidRPr="005A1480">
        <w:rPr>
          <w:i/>
          <w:sz w:val="24"/>
          <w:szCs w:val="24"/>
        </w:rPr>
        <w:t>фронтовиков.</w:t>
      </w:r>
      <w:r w:rsidRPr="005A1480">
        <w:rPr>
          <w:i/>
          <w:spacing w:val="1"/>
          <w:sz w:val="24"/>
          <w:szCs w:val="24"/>
        </w:rPr>
        <w:t xml:space="preserve"> </w:t>
      </w:r>
      <w:r w:rsidRPr="005A1480">
        <w:rPr>
          <w:i/>
          <w:sz w:val="24"/>
          <w:szCs w:val="24"/>
        </w:rPr>
        <w:t>Положение</w:t>
      </w:r>
      <w:r w:rsidRPr="005A1480">
        <w:rPr>
          <w:i/>
          <w:spacing w:val="1"/>
          <w:sz w:val="24"/>
          <w:szCs w:val="24"/>
        </w:rPr>
        <w:t xml:space="preserve"> </w:t>
      </w:r>
      <w:r w:rsidRPr="005A1480">
        <w:rPr>
          <w:i/>
          <w:sz w:val="24"/>
          <w:szCs w:val="24"/>
        </w:rPr>
        <w:t>семей</w:t>
      </w:r>
      <w:r w:rsidRPr="005A1480">
        <w:rPr>
          <w:i/>
          <w:spacing w:val="1"/>
          <w:sz w:val="24"/>
          <w:szCs w:val="24"/>
        </w:rPr>
        <w:t xml:space="preserve"> </w:t>
      </w:r>
      <w:r w:rsidRPr="005A1480">
        <w:rPr>
          <w:i/>
          <w:sz w:val="24"/>
          <w:szCs w:val="24"/>
        </w:rPr>
        <w:t>«пропавших</w:t>
      </w:r>
      <w:r w:rsidRPr="005A1480">
        <w:rPr>
          <w:i/>
          <w:spacing w:val="1"/>
          <w:sz w:val="24"/>
          <w:szCs w:val="24"/>
        </w:rPr>
        <w:t xml:space="preserve"> </w:t>
      </w:r>
      <w:r w:rsidRPr="005A1480">
        <w:rPr>
          <w:i/>
          <w:sz w:val="24"/>
          <w:szCs w:val="24"/>
        </w:rPr>
        <w:t>без</w:t>
      </w:r>
      <w:r w:rsidRPr="005A1480">
        <w:rPr>
          <w:i/>
          <w:spacing w:val="1"/>
          <w:sz w:val="24"/>
          <w:szCs w:val="24"/>
        </w:rPr>
        <w:t xml:space="preserve"> </w:t>
      </w:r>
      <w:r w:rsidRPr="005A1480">
        <w:rPr>
          <w:i/>
          <w:sz w:val="24"/>
          <w:szCs w:val="24"/>
        </w:rPr>
        <w:t>вести»</w:t>
      </w:r>
      <w:r w:rsidRPr="005A1480">
        <w:rPr>
          <w:i/>
          <w:spacing w:val="1"/>
          <w:sz w:val="24"/>
          <w:szCs w:val="24"/>
        </w:rPr>
        <w:t xml:space="preserve"> </w:t>
      </w:r>
      <w:r w:rsidRPr="005A1480">
        <w:rPr>
          <w:i/>
          <w:sz w:val="24"/>
          <w:szCs w:val="24"/>
        </w:rPr>
        <w:t>фронтовиков.</w:t>
      </w:r>
      <w:r w:rsidRPr="005A1480">
        <w:rPr>
          <w:i/>
          <w:spacing w:val="-57"/>
          <w:sz w:val="24"/>
          <w:szCs w:val="24"/>
        </w:rPr>
        <w:t xml:space="preserve"> </w:t>
      </w:r>
      <w:r w:rsidRPr="005A1480">
        <w:rPr>
          <w:i/>
          <w:sz w:val="24"/>
          <w:szCs w:val="24"/>
        </w:rPr>
        <w:t>Репатриация. Рост беспризорности и решение проблем послевоенного детства. Рост</w:t>
      </w:r>
      <w:r w:rsidRPr="005A1480">
        <w:rPr>
          <w:i/>
          <w:spacing w:val="1"/>
          <w:sz w:val="24"/>
          <w:szCs w:val="24"/>
        </w:rPr>
        <w:t xml:space="preserve"> </w:t>
      </w:r>
      <w:r w:rsidRPr="005A1480">
        <w:rPr>
          <w:i/>
          <w:sz w:val="24"/>
          <w:szCs w:val="24"/>
        </w:rPr>
        <w:t>преступности.</w:t>
      </w:r>
      <w:r w:rsidRPr="005A1480">
        <w:rPr>
          <w:i/>
          <w:spacing w:val="1"/>
          <w:sz w:val="24"/>
          <w:szCs w:val="24"/>
        </w:rPr>
        <w:t xml:space="preserve"> </w:t>
      </w:r>
      <w:r w:rsidRPr="005A1480">
        <w:rPr>
          <w:sz w:val="24"/>
          <w:szCs w:val="24"/>
        </w:rPr>
        <w:t>Ресурсы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приоритеты</w:t>
      </w:r>
      <w:r w:rsidRPr="005A1480">
        <w:rPr>
          <w:spacing w:val="1"/>
          <w:sz w:val="24"/>
          <w:szCs w:val="24"/>
        </w:rPr>
        <w:t xml:space="preserve"> </w:t>
      </w:r>
      <w:r w:rsidRPr="005A1480">
        <w:rPr>
          <w:sz w:val="24"/>
          <w:szCs w:val="24"/>
        </w:rPr>
        <w:t>восстановления.</w:t>
      </w:r>
      <w:r w:rsidRPr="005A1480">
        <w:rPr>
          <w:spacing w:val="1"/>
          <w:sz w:val="24"/>
          <w:szCs w:val="24"/>
        </w:rPr>
        <w:t xml:space="preserve"> </w:t>
      </w:r>
      <w:r w:rsidRPr="005A1480">
        <w:rPr>
          <w:sz w:val="24"/>
          <w:szCs w:val="24"/>
        </w:rPr>
        <w:t>Демилитаризация экономики и</w:t>
      </w:r>
      <w:r w:rsidRPr="005A1480">
        <w:rPr>
          <w:spacing w:val="1"/>
          <w:sz w:val="24"/>
          <w:szCs w:val="24"/>
        </w:rPr>
        <w:t xml:space="preserve"> </w:t>
      </w:r>
      <w:r w:rsidRPr="005A1480">
        <w:rPr>
          <w:sz w:val="24"/>
          <w:szCs w:val="24"/>
        </w:rPr>
        <w:t>переориентация</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выпуск</w:t>
      </w:r>
      <w:r w:rsidRPr="005A1480">
        <w:rPr>
          <w:spacing w:val="1"/>
          <w:sz w:val="24"/>
          <w:szCs w:val="24"/>
        </w:rPr>
        <w:t xml:space="preserve"> </w:t>
      </w:r>
      <w:r w:rsidRPr="005A1480">
        <w:rPr>
          <w:sz w:val="24"/>
          <w:szCs w:val="24"/>
        </w:rPr>
        <w:t>гражданской</w:t>
      </w:r>
      <w:r w:rsidRPr="005A1480">
        <w:rPr>
          <w:spacing w:val="1"/>
          <w:sz w:val="24"/>
          <w:szCs w:val="24"/>
        </w:rPr>
        <w:t xml:space="preserve"> </w:t>
      </w:r>
      <w:r w:rsidRPr="005A1480">
        <w:rPr>
          <w:sz w:val="24"/>
          <w:szCs w:val="24"/>
        </w:rPr>
        <w:t>продукции.</w:t>
      </w:r>
      <w:r w:rsidRPr="005A1480">
        <w:rPr>
          <w:spacing w:val="1"/>
          <w:sz w:val="24"/>
          <w:szCs w:val="24"/>
        </w:rPr>
        <w:t xml:space="preserve"> </w:t>
      </w:r>
      <w:r w:rsidRPr="005A1480">
        <w:rPr>
          <w:sz w:val="24"/>
          <w:szCs w:val="24"/>
        </w:rPr>
        <w:t>Восстановление</w:t>
      </w:r>
      <w:r w:rsidRPr="005A1480">
        <w:rPr>
          <w:spacing w:val="1"/>
          <w:sz w:val="24"/>
          <w:szCs w:val="24"/>
        </w:rPr>
        <w:t xml:space="preserve"> </w:t>
      </w:r>
      <w:r w:rsidRPr="005A1480">
        <w:rPr>
          <w:sz w:val="24"/>
          <w:szCs w:val="24"/>
        </w:rPr>
        <w:t>индустриального</w:t>
      </w:r>
      <w:r w:rsidRPr="005A1480">
        <w:rPr>
          <w:spacing w:val="1"/>
          <w:sz w:val="24"/>
          <w:szCs w:val="24"/>
        </w:rPr>
        <w:t xml:space="preserve"> </w:t>
      </w:r>
      <w:r w:rsidRPr="005A1480">
        <w:rPr>
          <w:sz w:val="24"/>
          <w:szCs w:val="24"/>
        </w:rPr>
        <w:t>потенциала</w:t>
      </w:r>
      <w:r w:rsidRPr="005A1480">
        <w:rPr>
          <w:spacing w:val="35"/>
          <w:sz w:val="24"/>
          <w:szCs w:val="24"/>
        </w:rPr>
        <w:t xml:space="preserve"> </w:t>
      </w:r>
      <w:r w:rsidRPr="005A1480">
        <w:rPr>
          <w:sz w:val="24"/>
          <w:szCs w:val="24"/>
        </w:rPr>
        <w:t>страны.</w:t>
      </w:r>
      <w:r w:rsidRPr="005A1480">
        <w:rPr>
          <w:spacing w:val="43"/>
          <w:sz w:val="24"/>
          <w:szCs w:val="24"/>
        </w:rPr>
        <w:t xml:space="preserve"> </w:t>
      </w:r>
      <w:r w:rsidRPr="005A1480">
        <w:rPr>
          <w:sz w:val="24"/>
          <w:szCs w:val="24"/>
        </w:rPr>
        <w:t>Сельское</w:t>
      </w:r>
      <w:r w:rsidRPr="005A1480">
        <w:rPr>
          <w:spacing w:val="40"/>
          <w:sz w:val="24"/>
          <w:szCs w:val="24"/>
        </w:rPr>
        <w:t xml:space="preserve"> </w:t>
      </w:r>
      <w:r w:rsidRPr="005A1480">
        <w:rPr>
          <w:sz w:val="24"/>
          <w:szCs w:val="24"/>
        </w:rPr>
        <w:t>хозяйство</w:t>
      </w:r>
      <w:r w:rsidRPr="005A1480">
        <w:rPr>
          <w:spacing w:val="46"/>
          <w:sz w:val="24"/>
          <w:szCs w:val="24"/>
        </w:rPr>
        <w:t xml:space="preserve"> </w:t>
      </w:r>
      <w:r w:rsidRPr="005A1480">
        <w:rPr>
          <w:sz w:val="24"/>
          <w:szCs w:val="24"/>
        </w:rPr>
        <w:t>и</w:t>
      </w:r>
      <w:r w:rsidRPr="005A1480">
        <w:rPr>
          <w:spacing w:val="33"/>
          <w:sz w:val="24"/>
          <w:szCs w:val="24"/>
        </w:rPr>
        <w:t xml:space="preserve"> </w:t>
      </w:r>
      <w:r w:rsidRPr="005A1480">
        <w:rPr>
          <w:sz w:val="24"/>
          <w:szCs w:val="24"/>
        </w:rPr>
        <w:t>положение</w:t>
      </w:r>
      <w:r w:rsidRPr="005A1480">
        <w:rPr>
          <w:spacing w:val="35"/>
          <w:sz w:val="24"/>
          <w:szCs w:val="24"/>
        </w:rPr>
        <w:t xml:space="preserve"> </w:t>
      </w:r>
      <w:r w:rsidRPr="005A1480">
        <w:rPr>
          <w:sz w:val="24"/>
          <w:szCs w:val="24"/>
        </w:rPr>
        <w:t>деревни.</w:t>
      </w:r>
      <w:r w:rsidRPr="005A1480">
        <w:rPr>
          <w:spacing w:val="42"/>
          <w:sz w:val="24"/>
          <w:szCs w:val="24"/>
        </w:rPr>
        <w:t xml:space="preserve"> </w:t>
      </w:r>
      <w:r w:rsidRPr="005A1480">
        <w:rPr>
          <w:i/>
          <w:sz w:val="24"/>
          <w:szCs w:val="24"/>
        </w:rPr>
        <w:t>Помощь</w:t>
      </w:r>
      <w:r w:rsidRPr="005A1480">
        <w:rPr>
          <w:i/>
          <w:spacing w:val="38"/>
          <w:sz w:val="24"/>
          <w:szCs w:val="24"/>
        </w:rPr>
        <w:t xml:space="preserve"> </w:t>
      </w:r>
      <w:r w:rsidRPr="005A1480">
        <w:rPr>
          <w:i/>
          <w:sz w:val="24"/>
          <w:szCs w:val="24"/>
        </w:rPr>
        <w:t>не</w:t>
      </w:r>
      <w:r w:rsidRPr="005A1480">
        <w:rPr>
          <w:i/>
          <w:spacing w:val="35"/>
          <w:sz w:val="24"/>
          <w:szCs w:val="24"/>
        </w:rPr>
        <w:t xml:space="preserve"> </w:t>
      </w:r>
      <w:r w:rsidRPr="005A1480">
        <w:rPr>
          <w:i/>
          <w:sz w:val="24"/>
          <w:szCs w:val="24"/>
        </w:rPr>
        <w:t>затронутых</w:t>
      </w:r>
      <w:r w:rsidR="00F43BD4">
        <w:rPr>
          <w:i/>
          <w:sz w:val="24"/>
          <w:szCs w:val="24"/>
        </w:rPr>
        <w:t xml:space="preserve"> </w:t>
      </w:r>
      <w:r w:rsidRPr="005A1480">
        <w:rPr>
          <w:i/>
          <w:sz w:val="24"/>
          <w:szCs w:val="24"/>
        </w:rPr>
        <w:t>войной национальных республик в восстановлении западных регионов СССР.</w:t>
      </w:r>
      <w:r w:rsidRPr="005A1480">
        <w:rPr>
          <w:i/>
          <w:spacing w:val="60"/>
          <w:sz w:val="24"/>
          <w:szCs w:val="24"/>
        </w:rPr>
        <w:t xml:space="preserve"> </w:t>
      </w:r>
      <w:r w:rsidRPr="005A1480">
        <w:rPr>
          <w:i/>
          <w:sz w:val="24"/>
          <w:szCs w:val="24"/>
        </w:rPr>
        <w:t>Репарации,</w:t>
      </w:r>
      <w:r w:rsidRPr="005A1480">
        <w:rPr>
          <w:i/>
          <w:spacing w:val="1"/>
          <w:sz w:val="24"/>
          <w:szCs w:val="24"/>
        </w:rPr>
        <w:t xml:space="preserve"> </w:t>
      </w:r>
      <w:r w:rsidRPr="005A1480">
        <w:rPr>
          <w:i/>
          <w:sz w:val="24"/>
          <w:szCs w:val="24"/>
        </w:rPr>
        <w:t xml:space="preserve">их размеры и значение для экономики. </w:t>
      </w:r>
      <w:r w:rsidRPr="005A1480">
        <w:rPr>
          <w:sz w:val="24"/>
          <w:szCs w:val="24"/>
        </w:rPr>
        <w:t>Советский «атомный проект», его успехи и его</w:t>
      </w:r>
      <w:r w:rsidRPr="005A1480">
        <w:rPr>
          <w:spacing w:val="1"/>
          <w:sz w:val="24"/>
          <w:szCs w:val="24"/>
        </w:rPr>
        <w:t xml:space="preserve"> </w:t>
      </w:r>
      <w:r w:rsidRPr="005A1480">
        <w:rPr>
          <w:sz w:val="24"/>
          <w:szCs w:val="24"/>
        </w:rPr>
        <w:t>значение.</w:t>
      </w:r>
      <w:r w:rsidRPr="005A1480">
        <w:rPr>
          <w:spacing w:val="1"/>
          <w:sz w:val="24"/>
          <w:szCs w:val="24"/>
        </w:rPr>
        <w:t xml:space="preserve"> </w:t>
      </w:r>
      <w:r w:rsidRPr="005A1480">
        <w:rPr>
          <w:sz w:val="24"/>
          <w:szCs w:val="24"/>
        </w:rPr>
        <w:t>Начало</w:t>
      </w:r>
      <w:r w:rsidRPr="005A1480">
        <w:rPr>
          <w:spacing w:val="1"/>
          <w:sz w:val="24"/>
          <w:szCs w:val="24"/>
        </w:rPr>
        <w:t xml:space="preserve"> </w:t>
      </w:r>
      <w:r w:rsidRPr="005A1480">
        <w:rPr>
          <w:sz w:val="24"/>
          <w:szCs w:val="24"/>
        </w:rPr>
        <w:t>гонки</w:t>
      </w:r>
      <w:r w:rsidRPr="005A1480">
        <w:rPr>
          <w:spacing w:val="1"/>
          <w:sz w:val="24"/>
          <w:szCs w:val="24"/>
        </w:rPr>
        <w:t xml:space="preserve"> </w:t>
      </w:r>
      <w:r w:rsidRPr="005A1480">
        <w:rPr>
          <w:sz w:val="24"/>
          <w:szCs w:val="24"/>
        </w:rPr>
        <w:t>вооружений.</w:t>
      </w:r>
      <w:r w:rsidRPr="005A1480">
        <w:rPr>
          <w:spacing w:val="1"/>
          <w:sz w:val="24"/>
          <w:szCs w:val="24"/>
        </w:rPr>
        <w:t xml:space="preserve"> </w:t>
      </w:r>
      <w:r w:rsidRPr="005A1480">
        <w:rPr>
          <w:sz w:val="24"/>
          <w:szCs w:val="24"/>
        </w:rPr>
        <w:t>Положение</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послевоенном</w:t>
      </w:r>
      <w:r w:rsidRPr="005A1480">
        <w:rPr>
          <w:spacing w:val="60"/>
          <w:sz w:val="24"/>
          <w:szCs w:val="24"/>
        </w:rPr>
        <w:t xml:space="preserve"> </w:t>
      </w:r>
      <w:r w:rsidRPr="005A1480">
        <w:rPr>
          <w:sz w:val="24"/>
          <w:szCs w:val="24"/>
        </w:rPr>
        <w:t>потребительском</w:t>
      </w:r>
      <w:r w:rsidRPr="005A1480">
        <w:rPr>
          <w:spacing w:val="1"/>
          <w:sz w:val="24"/>
          <w:szCs w:val="24"/>
        </w:rPr>
        <w:t xml:space="preserve"> </w:t>
      </w:r>
      <w:r w:rsidRPr="005A1480">
        <w:rPr>
          <w:sz w:val="24"/>
          <w:szCs w:val="24"/>
        </w:rPr>
        <w:t>рынке. Колхозный рынок. Государственная и коммерческая торговля. Голод 1946–1947 гг.</w:t>
      </w:r>
      <w:r w:rsidRPr="005A1480">
        <w:rPr>
          <w:spacing w:val="-57"/>
          <w:sz w:val="24"/>
          <w:szCs w:val="24"/>
        </w:rPr>
        <w:t xml:space="preserve"> </w:t>
      </w:r>
      <w:r w:rsidRPr="005A1480">
        <w:rPr>
          <w:sz w:val="24"/>
          <w:szCs w:val="24"/>
        </w:rPr>
        <w:t>Денежная</w:t>
      </w:r>
      <w:r w:rsidRPr="005A1480">
        <w:rPr>
          <w:spacing w:val="1"/>
          <w:sz w:val="24"/>
          <w:szCs w:val="24"/>
        </w:rPr>
        <w:t xml:space="preserve"> </w:t>
      </w:r>
      <w:r w:rsidRPr="005A1480">
        <w:rPr>
          <w:sz w:val="24"/>
          <w:szCs w:val="24"/>
        </w:rPr>
        <w:t>реформа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отмена</w:t>
      </w:r>
      <w:r w:rsidRPr="005A1480">
        <w:rPr>
          <w:spacing w:val="1"/>
          <w:sz w:val="24"/>
          <w:szCs w:val="24"/>
        </w:rPr>
        <w:t xml:space="preserve"> </w:t>
      </w:r>
      <w:r w:rsidRPr="005A1480">
        <w:rPr>
          <w:sz w:val="24"/>
          <w:szCs w:val="24"/>
        </w:rPr>
        <w:t>карточной</w:t>
      </w:r>
      <w:r w:rsidRPr="005A1480">
        <w:rPr>
          <w:spacing w:val="1"/>
          <w:sz w:val="24"/>
          <w:szCs w:val="24"/>
        </w:rPr>
        <w:t xml:space="preserve"> </w:t>
      </w:r>
      <w:r w:rsidRPr="005A1480">
        <w:rPr>
          <w:sz w:val="24"/>
          <w:szCs w:val="24"/>
        </w:rPr>
        <w:t>системы</w:t>
      </w:r>
      <w:r w:rsidRPr="005A1480">
        <w:rPr>
          <w:spacing w:val="1"/>
          <w:sz w:val="24"/>
          <w:szCs w:val="24"/>
        </w:rPr>
        <w:t xml:space="preserve"> </w:t>
      </w:r>
      <w:r w:rsidRPr="005A1480">
        <w:rPr>
          <w:sz w:val="24"/>
          <w:szCs w:val="24"/>
        </w:rPr>
        <w:t>(1947</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Сталин</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окружение.</w:t>
      </w:r>
      <w:r w:rsidRPr="005A1480">
        <w:rPr>
          <w:spacing w:val="1"/>
          <w:sz w:val="24"/>
          <w:szCs w:val="24"/>
        </w:rPr>
        <w:t xml:space="preserve"> </w:t>
      </w:r>
      <w:r w:rsidRPr="005A1480">
        <w:rPr>
          <w:sz w:val="24"/>
          <w:szCs w:val="24"/>
        </w:rPr>
        <w:t>Ужесточение административно-командной системы. Соперничество в верхних эшелонах</w:t>
      </w:r>
      <w:r w:rsidRPr="005A1480">
        <w:rPr>
          <w:spacing w:val="1"/>
          <w:sz w:val="24"/>
          <w:szCs w:val="24"/>
        </w:rPr>
        <w:t xml:space="preserve"> </w:t>
      </w:r>
      <w:r w:rsidRPr="005A1480">
        <w:rPr>
          <w:sz w:val="24"/>
          <w:szCs w:val="24"/>
        </w:rPr>
        <w:t>власти. Усиление идеологического контроля. Послевоенные репрессии. «Ленинградское</w:t>
      </w:r>
      <w:r w:rsidRPr="005A1480">
        <w:rPr>
          <w:spacing w:val="1"/>
          <w:sz w:val="24"/>
          <w:szCs w:val="24"/>
        </w:rPr>
        <w:t xml:space="preserve"> </w:t>
      </w:r>
      <w:r w:rsidRPr="005A1480">
        <w:rPr>
          <w:sz w:val="24"/>
          <w:szCs w:val="24"/>
        </w:rPr>
        <w:t>дело». Борьба с «космополитизмом». «Дело врачей». Дело Еврейского антифашистского</w:t>
      </w:r>
      <w:r w:rsidRPr="005A1480">
        <w:rPr>
          <w:spacing w:val="1"/>
          <w:sz w:val="24"/>
          <w:szCs w:val="24"/>
        </w:rPr>
        <w:t xml:space="preserve"> </w:t>
      </w:r>
      <w:r w:rsidRPr="005A1480">
        <w:rPr>
          <w:sz w:val="24"/>
          <w:szCs w:val="24"/>
        </w:rPr>
        <w:t>комитета.</w:t>
      </w:r>
      <w:r w:rsidRPr="005A1480">
        <w:rPr>
          <w:spacing w:val="1"/>
          <w:sz w:val="24"/>
          <w:szCs w:val="24"/>
        </w:rPr>
        <w:t xml:space="preserve"> </w:t>
      </w:r>
      <w:r w:rsidRPr="005A1480">
        <w:rPr>
          <w:i/>
          <w:sz w:val="24"/>
          <w:szCs w:val="24"/>
        </w:rPr>
        <w:t>Т.Д. Лысенко</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«лысенковщина».</w:t>
      </w:r>
      <w:r w:rsidRPr="005A1480">
        <w:rPr>
          <w:i/>
          <w:spacing w:val="1"/>
          <w:sz w:val="24"/>
          <w:szCs w:val="24"/>
        </w:rPr>
        <w:t xml:space="preserve"> </w:t>
      </w:r>
      <w:r w:rsidRPr="005A1480">
        <w:rPr>
          <w:i/>
          <w:sz w:val="24"/>
          <w:szCs w:val="24"/>
        </w:rPr>
        <w:t>Сохранение</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период</w:t>
      </w:r>
      <w:r w:rsidRPr="005A1480">
        <w:rPr>
          <w:i/>
          <w:spacing w:val="1"/>
          <w:sz w:val="24"/>
          <w:szCs w:val="24"/>
        </w:rPr>
        <w:t xml:space="preserve"> </w:t>
      </w:r>
      <w:r w:rsidRPr="005A1480">
        <w:rPr>
          <w:i/>
          <w:sz w:val="24"/>
          <w:szCs w:val="24"/>
        </w:rPr>
        <w:t>восстановления</w:t>
      </w:r>
      <w:r w:rsidRPr="005A1480">
        <w:rPr>
          <w:i/>
          <w:spacing w:val="1"/>
          <w:sz w:val="24"/>
          <w:szCs w:val="24"/>
        </w:rPr>
        <w:t xml:space="preserve"> </w:t>
      </w:r>
      <w:r w:rsidRPr="005A1480">
        <w:rPr>
          <w:i/>
          <w:sz w:val="24"/>
          <w:szCs w:val="24"/>
        </w:rPr>
        <w:t>разрушенного хозяйства трудового законодательства военного времени. Союзный центр</w:t>
      </w:r>
      <w:r w:rsidRPr="005A1480">
        <w:rPr>
          <w:i/>
          <w:spacing w:val="1"/>
          <w:sz w:val="24"/>
          <w:szCs w:val="24"/>
        </w:rPr>
        <w:t xml:space="preserve"> </w:t>
      </w:r>
      <w:r w:rsidRPr="005A1480">
        <w:rPr>
          <w:i/>
          <w:sz w:val="24"/>
          <w:szCs w:val="24"/>
        </w:rPr>
        <w:t>и национальные регионы: проблемы взаимоотношений. Положение в «старых» и «новых»</w:t>
      </w:r>
      <w:r w:rsidRPr="005A1480">
        <w:rPr>
          <w:i/>
          <w:spacing w:val="1"/>
          <w:sz w:val="24"/>
          <w:szCs w:val="24"/>
        </w:rPr>
        <w:t xml:space="preserve"> </w:t>
      </w:r>
      <w:r w:rsidRPr="005A1480">
        <w:rPr>
          <w:i/>
          <w:sz w:val="24"/>
          <w:szCs w:val="24"/>
        </w:rPr>
        <w:t>республиках.</w:t>
      </w:r>
      <w:r w:rsidRPr="005A1480">
        <w:rPr>
          <w:i/>
          <w:spacing w:val="39"/>
          <w:sz w:val="24"/>
          <w:szCs w:val="24"/>
        </w:rPr>
        <w:t xml:space="preserve"> </w:t>
      </w:r>
      <w:r w:rsidRPr="005A1480">
        <w:rPr>
          <w:sz w:val="24"/>
          <w:szCs w:val="24"/>
        </w:rPr>
        <w:t>Рост</w:t>
      </w:r>
      <w:r w:rsidRPr="005A1480">
        <w:rPr>
          <w:spacing w:val="37"/>
          <w:sz w:val="24"/>
          <w:szCs w:val="24"/>
        </w:rPr>
        <w:t xml:space="preserve"> </w:t>
      </w:r>
      <w:r w:rsidRPr="005A1480">
        <w:rPr>
          <w:sz w:val="24"/>
          <w:szCs w:val="24"/>
        </w:rPr>
        <w:t>влияния</w:t>
      </w:r>
      <w:r w:rsidRPr="005A1480">
        <w:rPr>
          <w:spacing w:val="36"/>
          <w:sz w:val="24"/>
          <w:szCs w:val="24"/>
        </w:rPr>
        <w:t xml:space="preserve"> </w:t>
      </w:r>
      <w:r w:rsidRPr="005A1480">
        <w:rPr>
          <w:sz w:val="24"/>
          <w:szCs w:val="24"/>
        </w:rPr>
        <w:t>СССР</w:t>
      </w:r>
      <w:r w:rsidRPr="005A1480">
        <w:rPr>
          <w:spacing w:val="36"/>
          <w:sz w:val="24"/>
          <w:szCs w:val="24"/>
        </w:rPr>
        <w:t xml:space="preserve"> </w:t>
      </w:r>
      <w:r w:rsidRPr="005A1480">
        <w:rPr>
          <w:sz w:val="24"/>
          <w:szCs w:val="24"/>
        </w:rPr>
        <w:t>на</w:t>
      </w:r>
      <w:r w:rsidRPr="005A1480">
        <w:rPr>
          <w:spacing w:val="35"/>
          <w:sz w:val="24"/>
          <w:szCs w:val="24"/>
        </w:rPr>
        <w:t xml:space="preserve"> </w:t>
      </w:r>
      <w:r w:rsidRPr="005A1480">
        <w:rPr>
          <w:sz w:val="24"/>
          <w:szCs w:val="24"/>
        </w:rPr>
        <w:t>международной</w:t>
      </w:r>
      <w:r w:rsidRPr="005A1480">
        <w:rPr>
          <w:spacing w:val="37"/>
          <w:sz w:val="24"/>
          <w:szCs w:val="24"/>
        </w:rPr>
        <w:t xml:space="preserve"> </w:t>
      </w:r>
      <w:r w:rsidRPr="005A1480">
        <w:rPr>
          <w:sz w:val="24"/>
          <w:szCs w:val="24"/>
        </w:rPr>
        <w:t>арене.</w:t>
      </w:r>
      <w:r w:rsidRPr="005A1480">
        <w:rPr>
          <w:spacing w:val="38"/>
          <w:sz w:val="24"/>
          <w:szCs w:val="24"/>
        </w:rPr>
        <w:t xml:space="preserve"> </w:t>
      </w:r>
      <w:r w:rsidRPr="005A1480">
        <w:rPr>
          <w:sz w:val="24"/>
          <w:szCs w:val="24"/>
        </w:rPr>
        <w:t>Первые</w:t>
      </w:r>
      <w:r w:rsidRPr="005A1480">
        <w:rPr>
          <w:spacing w:val="34"/>
          <w:sz w:val="24"/>
          <w:szCs w:val="24"/>
        </w:rPr>
        <w:t xml:space="preserve"> </w:t>
      </w:r>
      <w:r w:rsidRPr="005A1480">
        <w:rPr>
          <w:sz w:val="24"/>
          <w:szCs w:val="24"/>
        </w:rPr>
        <w:t>шаги</w:t>
      </w:r>
      <w:r w:rsidRPr="005A1480">
        <w:rPr>
          <w:spacing w:val="37"/>
          <w:sz w:val="24"/>
          <w:szCs w:val="24"/>
        </w:rPr>
        <w:t xml:space="preserve"> </w:t>
      </w:r>
      <w:r w:rsidRPr="005A1480">
        <w:rPr>
          <w:sz w:val="24"/>
          <w:szCs w:val="24"/>
        </w:rPr>
        <w:t>ООН.</w:t>
      </w:r>
      <w:r w:rsidRPr="005A1480">
        <w:rPr>
          <w:spacing w:val="38"/>
          <w:sz w:val="24"/>
          <w:szCs w:val="24"/>
        </w:rPr>
        <w:t xml:space="preserve"> </w:t>
      </w:r>
      <w:r w:rsidRPr="005A1480">
        <w:rPr>
          <w:sz w:val="24"/>
          <w:szCs w:val="24"/>
        </w:rPr>
        <w:t>Начало</w:t>
      </w:r>
      <w:r w:rsidR="00F43BD4">
        <w:rPr>
          <w:sz w:val="24"/>
          <w:szCs w:val="24"/>
        </w:rPr>
        <w:t xml:space="preserve"> </w:t>
      </w:r>
      <w:r w:rsidRPr="00F43BD4">
        <w:rPr>
          <w:sz w:val="24"/>
        </w:rPr>
        <w:t>«холодной</w:t>
      </w:r>
      <w:r w:rsidRPr="00F43BD4">
        <w:rPr>
          <w:spacing w:val="1"/>
          <w:sz w:val="24"/>
        </w:rPr>
        <w:t xml:space="preserve"> </w:t>
      </w:r>
      <w:r w:rsidRPr="00F43BD4">
        <w:rPr>
          <w:sz w:val="24"/>
        </w:rPr>
        <w:t>войны».</w:t>
      </w:r>
      <w:r w:rsidRPr="00F43BD4">
        <w:rPr>
          <w:spacing w:val="1"/>
          <w:sz w:val="24"/>
        </w:rPr>
        <w:t xml:space="preserve"> </w:t>
      </w:r>
      <w:r w:rsidRPr="00F43BD4">
        <w:rPr>
          <w:sz w:val="24"/>
        </w:rPr>
        <w:t>«Доктрина</w:t>
      </w:r>
      <w:r w:rsidRPr="00F43BD4">
        <w:rPr>
          <w:spacing w:val="1"/>
          <w:sz w:val="24"/>
        </w:rPr>
        <w:t xml:space="preserve"> </w:t>
      </w:r>
      <w:r w:rsidRPr="00F43BD4">
        <w:rPr>
          <w:sz w:val="24"/>
        </w:rPr>
        <w:t>Трумэна»</w:t>
      </w:r>
      <w:r w:rsidRPr="00F43BD4">
        <w:rPr>
          <w:spacing w:val="1"/>
          <w:sz w:val="24"/>
        </w:rPr>
        <w:t xml:space="preserve"> </w:t>
      </w:r>
      <w:r w:rsidRPr="00F43BD4">
        <w:rPr>
          <w:sz w:val="24"/>
        </w:rPr>
        <w:t>и</w:t>
      </w:r>
      <w:r w:rsidRPr="00F43BD4">
        <w:rPr>
          <w:spacing w:val="1"/>
          <w:sz w:val="24"/>
        </w:rPr>
        <w:t xml:space="preserve"> </w:t>
      </w:r>
      <w:r w:rsidRPr="00F43BD4">
        <w:rPr>
          <w:sz w:val="24"/>
        </w:rPr>
        <w:t>«План</w:t>
      </w:r>
      <w:r w:rsidRPr="00F43BD4">
        <w:rPr>
          <w:spacing w:val="1"/>
          <w:sz w:val="24"/>
        </w:rPr>
        <w:t xml:space="preserve"> </w:t>
      </w:r>
      <w:r w:rsidRPr="00F43BD4">
        <w:rPr>
          <w:sz w:val="24"/>
        </w:rPr>
        <w:t>Маршалла».</w:t>
      </w:r>
      <w:r w:rsidRPr="00F43BD4">
        <w:rPr>
          <w:spacing w:val="61"/>
          <w:sz w:val="24"/>
        </w:rPr>
        <w:t xml:space="preserve"> </w:t>
      </w:r>
      <w:r w:rsidRPr="00F43BD4">
        <w:rPr>
          <w:sz w:val="24"/>
        </w:rPr>
        <w:t>Формирование</w:t>
      </w:r>
      <w:r w:rsidRPr="00F43BD4">
        <w:rPr>
          <w:spacing w:val="1"/>
          <w:sz w:val="24"/>
        </w:rPr>
        <w:t xml:space="preserve"> </w:t>
      </w:r>
      <w:r w:rsidRPr="00F43BD4">
        <w:rPr>
          <w:sz w:val="24"/>
        </w:rPr>
        <w:t>биполярного мира. Советизация Восточной и Центральной Европы. Взаимоотношения со</w:t>
      </w:r>
      <w:r w:rsidRPr="00F43BD4">
        <w:rPr>
          <w:spacing w:val="1"/>
          <w:sz w:val="24"/>
        </w:rPr>
        <w:t xml:space="preserve"> </w:t>
      </w:r>
      <w:r w:rsidRPr="00F43BD4">
        <w:rPr>
          <w:sz w:val="24"/>
        </w:rPr>
        <w:t>странами</w:t>
      </w:r>
      <w:r w:rsidRPr="00F43BD4">
        <w:rPr>
          <w:spacing w:val="1"/>
          <w:sz w:val="24"/>
        </w:rPr>
        <w:t xml:space="preserve"> </w:t>
      </w:r>
      <w:r w:rsidRPr="00F43BD4">
        <w:rPr>
          <w:sz w:val="24"/>
        </w:rPr>
        <w:t>«народной</w:t>
      </w:r>
      <w:r w:rsidRPr="00F43BD4">
        <w:rPr>
          <w:spacing w:val="1"/>
          <w:sz w:val="24"/>
        </w:rPr>
        <w:t xml:space="preserve"> </w:t>
      </w:r>
      <w:r w:rsidRPr="00F43BD4">
        <w:rPr>
          <w:sz w:val="24"/>
        </w:rPr>
        <w:t>демократии».</w:t>
      </w:r>
      <w:r w:rsidRPr="00F43BD4">
        <w:rPr>
          <w:spacing w:val="1"/>
          <w:sz w:val="24"/>
        </w:rPr>
        <w:t xml:space="preserve"> </w:t>
      </w:r>
      <w:r w:rsidRPr="00F43BD4">
        <w:rPr>
          <w:sz w:val="24"/>
        </w:rPr>
        <w:t>Создание</w:t>
      </w:r>
      <w:r w:rsidRPr="00F43BD4">
        <w:rPr>
          <w:spacing w:val="1"/>
          <w:sz w:val="24"/>
        </w:rPr>
        <w:t xml:space="preserve"> </w:t>
      </w:r>
      <w:r w:rsidRPr="00F43BD4">
        <w:rPr>
          <w:sz w:val="24"/>
        </w:rPr>
        <w:t>Совета</w:t>
      </w:r>
      <w:r w:rsidRPr="00F43BD4">
        <w:rPr>
          <w:spacing w:val="1"/>
          <w:sz w:val="24"/>
        </w:rPr>
        <w:t xml:space="preserve"> </w:t>
      </w:r>
      <w:r w:rsidRPr="00F43BD4">
        <w:rPr>
          <w:sz w:val="24"/>
        </w:rPr>
        <w:t>экономической</w:t>
      </w:r>
      <w:r w:rsidRPr="00F43BD4">
        <w:rPr>
          <w:spacing w:val="1"/>
          <w:sz w:val="24"/>
        </w:rPr>
        <w:t xml:space="preserve"> </w:t>
      </w:r>
      <w:r w:rsidRPr="00F43BD4">
        <w:rPr>
          <w:sz w:val="24"/>
        </w:rPr>
        <w:t>взаимопомощи.</w:t>
      </w:r>
      <w:r w:rsidRPr="00F43BD4">
        <w:rPr>
          <w:spacing w:val="1"/>
          <w:sz w:val="24"/>
        </w:rPr>
        <w:t xml:space="preserve"> </w:t>
      </w:r>
      <w:r w:rsidRPr="00F43BD4">
        <w:rPr>
          <w:sz w:val="24"/>
        </w:rPr>
        <w:t xml:space="preserve">Конфликт с Югославией. </w:t>
      </w:r>
      <w:r w:rsidRPr="00F43BD4">
        <w:rPr>
          <w:i/>
          <w:sz w:val="24"/>
        </w:rPr>
        <w:t xml:space="preserve">Коминформбюро. </w:t>
      </w:r>
      <w:r w:rsidRPr="00F43BD4">
        <w:rPr>
          <w:sz w:val="24"/>
        </w:rPr>
        <w:t>Организация Североатлантического договора</w:t>
      </w:r>
      <w:r w:rsidRPr="00F43BD4">
        <w:rPr>
          <w:spacing w:val="1"/>
          <w:sz w:val="24"/>
        </w:rPr>
        <w:t xml:space="preserve"> </w:t>
      </w:r>
      <w:r w:rsidRPr="00F43BD4">
        <w:rPr>
          <w:sz w:val="24"/>
        </w:rPr>
        <w:t>(НАТО).</w:t>
      </w:r>
      <w:r w:rsidRPr="00F43BD4">
        <w:rPr>
          <w:spacing w:val="3"/>
          <w:sz w:val="24"/>
        </w:rPr>
        <w:t xml:space="preserve"> </w:t>
      </w:r>
      <w:r w:rsidRPr="00F43BD4">
        <w:rPr>
          <w:sz w:val="24"/>
        </w:rPr>
        <w:t>Создание Организации</w:t>
      </w:r>
      <w:r w:rsidRPr="00F43BD4">
        <w:rPr>
          <w:spacing w:val="-3"/>
          <w:sz w:val="24"/>
        </w:rPr>
        <w:t xml:space="preserve"> </w:t>
      </w:r>
      <w:r w:rsidRPr="00F43BD4">
        <w:rPr>
          <w:sz w:val="24"/>
        </w:rPr>
        <w:t>Варшавского</w:t>
      </w:r>
      <w:r w:rsidRPr="00F43BD4">
        <w:rPr>
          <w:spacing w:val="1"/>
          <w:sz w:val="24"/>
        </w:rPr>
        <w:t xml:space="preserve"> </w:t>
      </w:r>
      <w:r w:rsidRPr="00F43BD4">
        <w:rPr>
          <w:sz w:val="24"/>
        </w:rPr>
        <w:t>договора.</w:t>
      </w:r>
      <w:r w:rsidRPr="00F43BD4">
        <w:rPr>
          <w:spacing w:val="-2"/>
          <w:sz w:val="24"/>
        </w:rPr>
        <w:t xml:space="preserve"> </w:t>
      </w:r>
      <w:r w:rsidRPr="00F43BD4">
        <w:rPr>
          <w:sz w:val="24"/>
        </w:rPr>
        <w:t>Война</w:t>
      </w:r>
      <w:r w:rsidRPr="00F43BD4">
        <w:rPr>
          <w:spacing w:val="-5"/>
          <w:sz w:val="24"/>
        </w:rPr>
        <w:t xml:space="preserve"> </w:t>
      </w:r>
      <w:r w:rsidRPr="00F43BD4">
        <w:rPr>
          <w:sz w:val="24"/>
        </w:rPr>
        <w:t>в</w:t>
      </w:r>
      <w:r w:rsidRPr="00F43BD4">
        <w:rPr>
          <w:spacing w:val="2"/>
          <w:sz w:val="24"/>
        </w:rPr>
        <w:t xml:space="preserve"> </w:t>
      </w:r>
      <w:r w:rsidRPr="00F43BD4">
        <w:rPr>
          <w:sz w:val="24"/>
        </w:rPr>
        <w:t>Корее.</w:t>
      </w:r>
    </w:p>
    <w:p w:rsidR="00173C73" w:rsidRPr="005A1480" w:rsidRDefault="00CD26E0" w:rsidP="005A1480">
      <w:pPr>
        <w:pStyle w:val="a6"/>
        <w:spacing w:line="276" w:lineRule="auto"/>
        <w:ind w:left="0" w:firstLine="567"/>
      </w:pPr>
      <w:r w:rsidRPr="005A1480">
        <w:t>И.В.</w:t>
      </w:r>
      <w:r w:rsidRPr="005A1480">
        <w:rPr>
          <w:spacing w:val="2"/>
        </w:rPr>
        <w:t xml:space="preserve"> </w:t>
      </w:r>
      <w:r w:rsidRPr="005A1480">
        <w:t>Сталин</w:t>
      </w:r>
      <w:r w:rsidRPr="005A1480">
        <w:rPr>
          <w:spacing w:val="-3"/>
        </w:rPr>
        <w:t xml:space="preserve"> </w:t>
      </w:r>
      <w:r w:rsidRPr="005A1480">
        <w:t>в</w:t>
      </w:r>
      <w:r w:rsidRPr="005A1480">
        <w:rPr>
          <w:spacing w:val="-7"/>
        </w:rPr>
        <w:t xml:space="preserve"> </w:t>
      </w:r>
      <w:r w:rsidRPr="005A1480">
        <w:t>оценках</w:t>
      </w:r>
      <w:r w:rsidRPr="005A1480">
        <w:rPr>
          <w:spacing w:val="-5"/>
        </w:rPr>
        <w:t xml:space="preserve"> </w:t>
      </w:r>
      <w:r w:rsidRPr="005A1480">
        <w:t>современников</w:t>
      </w:r>
      <w:r w:rsidRPr="005A1480">
        <w:rPr>
          <w:spacing w:val="-3"/>
        </w:rPr>
        <w:t xml:space="preserve"> </w:t>
      </w:r>
      <w:r w:rsidRPr="005A1480">
        <w:t>и</w:t>
      </w:r>
      <w:r w:rsidRPr="005A1480">
        <w:rPr>
          <w:spacing w:val="-4"/>
        </w:rPr>
        <w:t xml:space="preserve"> </w:t>
      </w:r>
      <w:r w:rsidRPr="005A1480">
        <w:t>историков.</w:t>
      </w:r>
    </w:p>
    <w:p w:rsidR="00173C73" w:rsidRPr="005A1480" w:rsidRDefault="00CD26E0" w:rsidP="005A1480">
      <w:pPr>
        <w:pStyle w:val="2"/>
        <w:spacing w:line="276" w:lineRule="auto"/>
        <w:ind w:left="0" w:firstLine="567"/>
        <w:jc w:val="both"/>
      </w:pPr>
      <w:r w:rsidRPr="005A1480">
        <w:t>«Оттепель»:</w:t>
      </w:r>
      <w:r w:rsidRPr="005A1480">
        <w:rPr>
          <w:spacing w:val="1"/>
        </w:rPr>
        <w:t xml:space="preserve"> </w:t>
      </w:r>
      <w:r w:rsidRPr="005A1480">
        <w:t>середина 1950-х</w:t>
      </w:r>
      <w:r w:rsidRPr="005A1480">
        <w:rPr>
          <w:spacing w:val="-5"/>
        </w:rPr>
        <w:t xml:space="preserve"> </w:t>
      </w:r>
      <w:r w:rsidRPr="005A1480">
        <w:t>– первая</w:t>
      </w:r>
      <w:r w:rsidRPr="005A1480">
        <w:rPr>
          <w:spacing w:val="-4"/>
        </w:rPr>
        <w:t xml:space="preserve"> </w:t>
      </w:r>
      <w:r w:rsidRPr="005A1480">
        <w:t>половина 1960-х</w:t>
      </w:r>
    </w:p>
    <w:p w:rsidR="00173C73" w:rsidRPr="005A1480" w:rsidRDefault="00CD26E0" w:rsidP="005A1480">
      <w:pPr>
        <w:spacing w:line="276" w:lineRule="auto"/>
        <w:ind w:firstLine="567"/>
        <w:jc w:val="both"/>
        <w:rPr>
          <w:sz w:val="24"/>
          <w:szCs w:val="24"/>
        </w:rPr>
      </w:pPr>
      <w:r w:rsidRPr="005A1480">
        <w:rPr>
          <w:sz w:val="24"/>
          <w:szCs w:val="24"/>
        </w:rPr>
        <w:t>Смерть Сталина и настроения в обществе. Смена политического курса. Борьба за власть в</w:t>
      </w:r>
      <w:r w:rsidRPr="005A1480">
        <w:rPr>
          <w:spacing w:val="1"/>
          <w:sz w:val="24"/>
          <w:szCs w:val="24"/>
        </w:rPr>
        <w:t xml:space="preserve"> </w:t>
      </w:r>
      <w:r w:rsidRPr="005A1480">
        <w:rPr>
          <w:sz w:val="24"/>
          <w:szCs w:val="24"/>
        </w:rPr>
        <w:t>советском</w:t>
      </w:r>
      <w:r w:rsidRPr="005A1480">
        <w:rPr>
          <w:spacing w:val="1"/>
          <w:sz w:val="24"/>
          <w:szCs w:val="24"/>
        </w:rPr>
        <w:t xml:space="preserve"> </w:t>
      </w:r>
      <w:r w:rsidRPr="005A1480">
        <w:rPr>
          <w:sz w:val="24"/>
          <w:szCs w:val="24"/>
        </w:rPr>
        <w:t>руководстве.</w:t>
      </w:r>
      <w:r w:rsidRPr="005A1480">
        <w:rPr>
          <w:spacing w:val="1"/>
          <w:sz w:val="24"/>
          <w:szCs w:val="24"/>
        </w:rPr>
        <w:t xml:space="preserve"> </w:t>
      </w:r>
      <w:r w:rsidRPr="005A1480">
        <w:rPr>
          <w:sz w:val="24"/>
          <w:szCs w:val="24"/>
        </w:rPr>
        <w:t>Переход</w:t>
      </w:r>
      <w:r w:rsidRPr="005A1480">
        <w:rPr>
          <w:spacing w:val="1"/>
          <w:sz w:val="24"/>
          <w:szCs w:val="24"/>
        </w:rPr>
        <w:t xml:space="preserve"> </w:t>
      </w:r>
      <w:r w:rsidRPr="005A1480">
        <w:rPr>
          <w:sz w:val="24"/>
          <w:szCs w:val="24"/>
        </w:rPr>
        <w:t>политического</w:t>
      </w:r>
      <w:r w:rsidRPr="005A1480">
        <w:rPr>
          <w:spacing w:val="1"/>
          <w:sz w:val="24"/>
          <w:szCs w:val="24"/>
        </w:rPr>
        <w:t xml:space="preserve"> </w:t>
      </w:r>
      <w:r w:rsidRPr="005A1480">
        <w:rPr>
          <w:sz w:val="24"/>
          <w:szCs w:val="24"/>
        </w:rPr>
        <w:t>лидерства</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Н.С.</w:t>
      </w:r>
      <w:r w:rsidRPr="005A1480">
        <w:rPr>
          <w:spacing w:val="1"/>
          <w:sz w:val="24"/>
          <w:szCs w:val="24"/>
        </w:rPr>
        <w:t xml:space="preserve"> </w:t>
      </w:r>
      <w:r w:rsidRPr="005A1480">
        <w:rPr>
          <w:sz w:val="24"/>
          <w:szCs w:val="24"/>
        </w:rPr>
        <w:t>Хрущеву.</w:t>
      </w:r>
      <w:r w:rsidRPr="005A1480">
        <w:rPr>
          <w:spacing w:val="1"/>
          <w:sz w:val="24"/>
          <w:szCs w:val="24"/>
        </w:rPr>
        <w:t xml:space="preserve"> </w:t>
      </w:r>
      <w:r w:rsidRPr="005A1480">
        <w:rPr>
          <w:sz w:val="24"/>
          <w:szCs w:val="24"/>
        </w:rPr>
        <w:t>Первые</w:t>
      </w:r>
      <w:r w:rsidRPr="005A1480">
        <w:rPr>
          <w:spacing w:val="1"/>
          <w:sz w:val="24"/>
          <w:szCs w:val="24"/>
        </w:rPr>
        <w:t xml:space="preserve"> </w:t>
      </w:r>
      <w:r w:rsidRPr="005A1480">
        <w:rPr>
          <w:sz w:val="24"/>
          <w:szCs w:val="24"/>
        </w:rPr>
        <w:t>признаки</w:t>
      </w:r>
      <w:r w:rsidRPr="005A1480">
        <w:rPr>
          <w:spacing w:val="1"/>
          <w:sz w:val="24"/>
          <w:szCs w:val="24"/>
        </w:rPr>
        <w:t xml:space="preserve"> </w:t>
      </w:r>
      <w:r w:rsidRPr="005A1480">
        <w:rPr>
          <w:sz w:val="24"/>
          <w:szCs w:val="24"/>
        </w:rPr>
        <w:t>наступления</w:t>
      </w:r>
      <w:r w:rsidRPr="005A1480">
        <w:rPr>
          <w:spacing w:val="1"/>
          <w:sz w:val="24"/>
          <w:szCs w:val="24"/>
        </w:rPr>
        <w:t xml:space="preserve"> </w:t>
      </w:r>
      <w:r w:rsidRPr="005A1480">
        <w:rPr>
          <w:sz w:val="24"/>
          <w:szCs w:val="24"/>
        </w:rPr>
        <w:t>«оттепели»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политике,</w:t>
      </w:r>
      <w:r w:rsidRPr="005A1480">
        <w:rPr>
          <w:spacing w:val="1"/>
          <w:sz w:val="24"/>
          <w:szCs w:val="24"/>
        </w:rPr>
        <w:t xml:space="preserve"> </w:t>
      </w:r>
      <w:r w:rsidRPr="005A1480">
        <w:rPr>
          <w:sz w:val="24"/>
          <w:szCs w:val="24"/>
        </w:rPr>
        <w:t>экономике,</w:t>
      </w:r>
      <w:r w:rsidRPr="005A1480">
        <w:rPr>
          <w:spacing w:val="1"/>
          <w:sz w:val="24"/>
          <w:szCs w:val="24"/>
        </w:rPr>
        <w:t xml:space="preserve"> </w:t>
      </w:r>
      <w:r w:rsidRPr="005A1480">
        <w:rPr>
          <w:sz w:val="24"/>
          <w:szCs w:val="24"/>
        </w:rPr>
        <w:t>культурной</w:t>
      </w:r>
      <w:r w:rsidRPr="005A1480">
        <w:rPr>
          <w:spacing w:val="1"/>
          <w:sz w:val="24"/>
          <w:szCs w:val="24"/>
        </w:rPr>
        <w:t xml:space="preserve"> </w:t>
      </w:r>
      <w:r w:rsidRPr="005A1480">
        <w:rPr>
          <w:sz w:val="24"/>
          <w:szCs w:val="24"/>
        </w:rPr>
        <w:t>сфере.</w:t>
      </w:r>
      <w:r w:rsidRPr="005A1480">
        <w:rPr>
          <w:spacing w:val="1"/>
          <w:sz w:val="24"/>
          <w:szCs w:val="24"/>
        </w:rPr>
        <w:t xml:space="preserve"> </w:t>
      </w:r>
      <w:r w:rsidRPr="005A1480">
        <w:rPr>
          <w:sz w:val="24"/>
          <w:szCs w:val="24"/>
        </w:rPr>
        <w:t>Начало</w:t>
      </w:r>
      <w:r w:rsidRPr="005A1480">
        <w:rPr>
          <w:spacing w:val="1"/>
          <w:sz w:val="24"/>
          <w:szCs w:val="24"/>
        </w:rPr>
        <w:t xml:space="preserve"> </w:t>
      </w:r>
      <w:r w:rsidRPr="005A1480">
        <w:rPr>
          <w:sz w:val="24"/>
          <w:szCs w:val="24"/>
        </w:rPr>
        <w:t>критики</w:t>
      </w:r>
      <w:r w:rsidRPr="005A1480">
        <w:rPr>
          <w:spacing w:val="1"/>
          <w:sz w:val="24"/>
          <w:szCs w:val="24"/>
        </w:rPr>
        <w:t xml:space="preserve"> </w:t>
      </w:r>
      <w:r w:rsidRPr="005A1480">
        <w:rPr>
          <w:sz w:val="24"/>
          <w:szCs w:val="24"/>
        </w:rPr>
        <w:t>сталинизма.</w:t>
      </w:r>
      <w:r w:rsidRPr="005A1480">
        <w:rPr>
          <w:spacing w:val="1"/>
          <w:sz w:val="24"/>
          <w:szCs w:val="24"/>
        </w:rPr>
        <w:t xml:space="preserve"> </w:t>
      </w:r>
      <w:r w:rsidRPr="005A1480">
        <w:rPr>
          <w:sz w:val="24"/>
          <w:szCs w:val="24"/>
        </w:rPr>
        <w:t>XX</w:t>
      </w:r>
      <w:r w:rsidRPr="005A1480">
        <w:rPr>
          <w:spacing w:val="1"/>
          <w:sz w:val="24"/>
          <w:szCs w:val="24"/>
        </w:rPr>
        <w:t xml:space="preserve"> </w:t>
      </w:r>
      <w:r w:rsidRPr="005A1480">
        <w:rPr>
          <w:sz w:val="24"/>
          <w:szCs w:val="24"/>
        </w:rPr>
        <w:t>съезд</w:t>
      </w:r>
      <w:r w:rsidRPr="005A1480">
        <w:rPr>
          <w:spacing w:val="1"/>
          <w:sz w:val="24"/>
          <w:szCs w:val="24"/>
        </w:rPr>
        <w:t xml:space="preserve"> </w:t>
      </w:r>
      <w:r w:rsidRPr="005A1480">
        <w:rPr>
          <w:sz w:val="24"/>
          <w:szCs w:val="24"/>
        </w:rPr>
        <w:t>КПСС</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разоблачение</w:t>
      </w:r>
      <w:r w:rsidRPr="005A1480">
        <w:rPr>
          <w:spacing w:val="1"/>
          <w:sz w:val="24"/>
          <w:szCs w:val="24"/>
        </w:rPr>
        <w:t xml:space="preserve"> </w:t>
      </w:r>
      <w:r w:rsidRPr="005A1480">
        <w:rPr>
          <w:sz w:val="24"/>
          <w:szCs w:val="24"/>
        </w:rPr>
        <w:t>«культа</w:t>
      </w:r>
      <w:r w:rsidRPr="005A1480">
        <w:rPr>
          <w:spacing w:val="1"/>
          <w:sz w:val="24"/>
          <w:szCs w:val="24"/>
        </w:rPr>
        <w:t xml:space="preserve"> </w:t>
      </w:r>
      <w:r w:rsidRPr="005A1480">
        <w:rPr>
          <w:sz w:val="24"/>
          <w:szCs w:val="24"/>
        </w:rPr>
        <w:t>личности»</w:t>
      </w:r>
      <w:r w:rsidRPr="005A1480">
        <w:rPr>
          <w:spacing w:val="60"/>
          <w:sz w:val="24"/>
          <w:szCs w:val="24"/>
        </w:rPr>
        <w:t xml:space="preserve"> </w:t>
      </w:r>
      <w:r w:rsidRPr="005A1480">
        <w:rPr>
          <w:sz w:val="24"/>
          <w:szCs w:val="24"/>
        </w:rPr>
        <w:t>Сталина.</w:t>
      </w:r>
      <w:r w:rsidRPr="005A1480">
        <w:rPr>
          <w:spacing w:val="1"/>
          <w:sz w:val="24"/>
          <w:szCs w:val="24"/>
        </w:rPr>
        <w:t xml:space="preserve"> </w:t>
      </w:r>
      <w:r w:rsidRPr="005A1480">
        <w:rPr>
          <w:i/>
          <w:sz w:val="24"/>
          <w:szCs w:val="24"/>
        </w:rPr>
        <w:t xml:space="preserve">Реакция на доклад Хрущева в стране и мире. </w:t>
      </w:r>
      <w:r w:rsidRPr="005A1480">
        <w:rPr>
          <w:sz w:val="24"/>
          <w:szCs w:val="24"/>
        </w:rPr>
        <w:t>Частичная десталинизация: содержание и</w:t>
      </w:r>
      <w:r w:rsidRPr="005A1480">
        <w:rPr>
          <w:spacing w:val="1"/>
          <w:sz w:val="24"/>
          <w:szCs w:val="24"/>
        </w:rPr>
        <w:t xml:space="preserve"> </w:t>
      </w:r>
      <w:r w:rsidRPr="005A1480">
        <w:rPr>
          <w:sz w:val="24"/>
          <w:szCs w:val="24"/>
        </w:rPr>
        <w:t>противоречия.</w:t>
      </w:r>
      <w:r w:rsidRPr="005A1480">
        <w:rPr>
          <w:spacing w:val="1"/>
          <w:sz w:val="24"/>
          <w:szCs w:val="24"/>
        </w:rPr>
        <w:t xml:space="preserve"> </w:t>
      </w:r>
      <w:r w:rsidRPr="005A1480">
        <w:rPr>
          <w:i/>
          <w:sz w:val="24"/>
          <w:szCs w:val="24"/>
        </w:rPr>
        <w:t>Внутрипартийная</w:t>
      </w:r>
      <w:r w:rsidRPr="005A1480">
        <w:rPr>
          <w:i/>
          <w:spacing w:val="1"/>
          <w:sz w:val="24"/>
          <w:szCs w:val="24"/>
        </w:rPr>
        <w:t xml:space="preserve"> </w:t>
      </w:r>
      <w:r w:rsidRPr="005A1480">
        <w:rPr>
          <w:i/>
          <w:sz w:val="24"/>
          <w:szCs w:val="24"/>
        </w:rPr>
        <w:t>демократизация.</w:t>
      </w:r>
      <w:r w:rsidRPr="005A1480">
        <w:rPr>
          <w:i/>
          <w:spacing w:val="1"/>
          <w:sz w:val="24"/>
          <w:szCs w:val="24"/>
        </w:rPr>
        <w:t xml:space="preserve"> </w:t>
      </w:r>
      <w:r w:rsidRPr="005A1480">
        <w:rPr>
          <w:i/>
          <w:sz w:val="24"/>
          <w:szCs w:val="24"/>
        </w:rPr>
        <w:t>Начало</w:t>
      </w:r>
      <w:r w:rsidRPr="005A1480">
        <w:rPr>
          <w:i/>
          <w:spacing w:val="1"/>
          <w:sz w:val="24"/>
          <w:szCs w:val="24"/>
        </w:rPr>
        <w:t xml:space="preserve"> </w:t>
      </w:r>
      <w:r w:rsidRPr="005A1480">
        <w:rPr>
          <w:i/>
          <w:sz w:val="24"/>
          <w:szCs w:val="24"/>
        </w:rPr>
        <w:t>реабилитации</w:t>
      </w:r>
      <w:r w:rsidRPr="005A1480">
        <w:rPr>
          <w:i/>
          <w:spacing w:val="1"/>
          <w:sz w:val="24"/>
          <w:szCs w:val="24"/>
        </w:rPr>
        <w:t xml:space="preserve"> </w:t>
      </w:r>
      <w:r w:rsidRPr="005A1480">
        <w:rPr>
          <w:i/>
          <w:sz w:val="24"/>
          <w:szCs w:val="24"/>
        </w:rPr>
        <w:t>жертв</w:t>
      </w:r>
      <w:r w:rsidRPr="005A1480">
        <w:rPr>
          <w:i/>
          <w:spacing w:val="1"/>
          <w:sz w:val="24"/>
          <w:szCs w:val="24"/>
        </w:rPr>
        <w:t xml:space="preserve"> </w:t>
      </w:r>
      <w:r w:rsidRPr="005A1480">
        <w:rPr>
          <w:i/>
          <w:sz w:val="24"/>
          <w:szCs w:val="24"/>
        </w:rPr>
        <w:t>массовых</w:t>
      </w:r>
      <w:r w:rsidRPr="005A1480">
        <w:rPr>
          <w:i/>
          <w:spacing w:val="1"/>
          <w:sz w:val="24"/>
          <w:szCs w:val="24"/>
        </w:rPr>
        <w:t xml:space="preserve"> </w:t>
      </w:r>
      <w:r w:rsidRPr="005A1480">
        <w:rPr>
          <w:i/>
          <w:sz w:val="24"/>
          <w:szCs w:val="24"/>
        </w:rPr>
        <w:t>политических</w:t>
      </w:r>
      <w:r w:rsidRPr="005A1480">
        <w:rPr>
          <w:i/>
          <w:spacing w:val="1"/>
          <w:sz w:val="24"/>
          <w:szCs w:val="24"/>
        </w:rPr>
        <w:t xml:space="preserve"> </w:t>
      </w:r>
      <w:r w:rsidRPr="005A1480">
        <w:rPr>
          <w:i/>
          <w:sz w:val="24"/>
          <w:szCs w:val="24"/>
        </w:rPr>
        <w:t>репрессий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смягчение</w:t>
      </w:r>
      <w:r w:rsidRPr="005A1480">
        <w:rPr>
          <w:i/>
          <w:spacing w:val="1"/>
          <w:sz w:val="24"/>
          <w:szCs w:val="24"/>
        </w:rPr>
        <w:t xml:space="preserve"> </w:t>
      </w:r>
      <w:r w:rsidRPr="005A1480">
        <w:rPr>
          <w:i/>
          <w:sz w:val="24"/>
          <w:szCs w:val="24"/>
        </w:rPr>
        <w:t>политической</w:t>
      </w:r>
      <w:r w:rsidRPr="005A1480">
        <w:rPr>
          <w:i/>
          <w:spacing w:val="1"/>
          <w:sz w:val="24"/>
          <w:szCs w:val="24"/>
        </w:rPr>
        <w:t xml:space="preserve"> </w:t>
      </w:r>
      <w:r w:rsidRPr="005A1480">
        <w:rPr>
          <w:i/>
          <w:sz w:val="24"/>
          <w:szCs w:val="24"/>
        </w:rPr>
        <w:t>цензуры.</w:t>
      </w:r>
      <w:r w:rsidRPr="005A1480">
        <w:rPr>
          <w:i/>
          <w:spacing w:val="1"/>
          <w:sz w:val="24"/>
          <w:szCs w:val="24"/>
        </w:rPr>
        <w:t xml:space="preserve"> </w:t>
      </w:r>
      <w:r w:rsidRPr="005A1480">
        <w:rPr>
          <w:i/>
          <w:sz w:val="24"/>
          <w:szCs w:val="24"/>
        </w:rPr>
        <w:t>Возвращение</w:t>
      </w:r>
      <w:r w:rsidRPr="005A1480">
        <w:rPr>
          <w:i/>
          <w:spacing w:val="1"/>
          <w:sz w:val="24"/>
          <w:szCs w:val="24"/>
        </w:rPr>
        <w:t xml:space="preserve"> </w:t>
      </w:r>
      <w:r w:rsidRPr="005A1480">
        <w:rPr>
          <w:i/>
          <w:sz w:val="24"/>
          <w:szCs w:val="24"/>
        </w:rPr>
        <w:t xml:space="preserve">депортированных народов. </w:t>
      </w:r>
      <w:r w:rsidRPr="005A1480">
        <w:rPr>
          <w:sz w:val="24"/>
          <w:szCs w:val="24"/>
        </w:rPr>
        <w:t>Особенности национальной политики. Попытка отстранения</w:t>
      </w:r>
      <w:r w:rsidRPr="005A1480">
        <w:rPr>
          <w:spacing w:val="1"/>
          <w:sz w:val="24"/>
          <w:szCs w:val="24"/>
        </w:rPr>
        <w:t xml:space="preserve"> </w:t>
      </w:r>
      <w:r w:rsidRPr="005A1480">
        <w:rPr>
          <w:sz w:val="24"/>
          <w:szCs w:val="24"/>
        </w:rPr>
        <w:t>Н.С. Хрущева от власти в 1957 г. «Антипартийная группа». Утверждение единоличной</w:t>
      </w:r>
      <w:r w:rsidRPr="005A1480">
        <w:rPr>
          <w:spacing w:val="1"/>
          <w:sz w:val="24"/>
          <w:szCs w:val="24"/>
        </w:rPr>
        <w:t xml:space="preserve"> </w:t>
      </w:r>
      <w:r w:rsidRPr="005A1480">
        <w:rPr>
          <w:sz w:val="24"/>
          <w:szCs w:val="24"/>
        </w:rPr>
        <w:t>власти</w:t>
      </w:r>
      <w:r w:rsidRPr="005A1480">
        <w:rPr>
          <w:spacing w:val="2"/>
          <w:sz w:val="24"/>
          <w:szCs w:val="24"/>
        </w:rPr>
        <w:t xml:space="preserve"> </w:t>
      </w:r>
      <w:r w:rsidRPr="005A1480">
        <w:rPr>
          <w:sz w:val="24"/>
          <w:szCs w:val="24"/>
        </w:rPr>
        <w:t>Хрущева.</w:t>
      </w:r>
    </w:p>
    <w:p w:rsidR="00173C73" w:rsidRPr="005A1480" w:rsidRDefault="00CD26E0" w:rsidP="005A1480">
      <w:pPr>
        <w:pStyle w:val="a6"/>
        <w:spacing w:line="276" w:lineRule="auto"/>
        <w:ind w:left="0" w:firstLine="567"/>
      </w:pPr>
      <w:r w:rsidRPr="005A1480">
        <w:t>Культурное</w:t>
      </w:r>
      <w:r w:rsidRPr="005A1480">
        <w:rPr>
          <w:spacing w:val="37"/>
        </w:rPr>
        <w:t xml:space="preserve"> </w:t>
      </w:r>
      <w:r w:rsidRPr="005A1480">
        <w:t>пространство</w:t>
      </w:r>
      <w:r w:rsidRPr="005A1480">
        <w:rPr>
          <w:spacing w:val="39"/>
        </w:rPr>
        <w:t xml:space="preserve"> </w:t>
      </w:r>
      <w:r w:rsidRPr="005A1480">
        <w:t>и</w:t>
      </w:r>
      <w:r w:rsidRPr="005A1480">
        <w:rPr>
          <w:spacing w:val="35"/>
        </w:rPr>
        <w:t xml:space="preserve"> </w:t>
      </w:r>
      <w:r w:rsidRPr="005A1480">
        <w:t>повседневная</w:t>
      </w:r>
      <w:r w:rsidRPr="005A1480">
        <w:rPr>
          <w:spacing w:val="34"/>
        </w:rPr>
        <w:t xml:space="preserve"> </w:t>
      </w:r>
      <w:r w:rsidRPr="005A1480">
        <w:t>жизнь.</w:t>
      </w:r>
      <w:r w:rsidRPr="005A1480">
        <w:rPr>
          <w:spacing w:val="36"/>
        </w:rPr>
        <w:t xml:space="preserve"> </w:t>
      </w:r>
      <w:r w:rsidRPr="005A1480">
        <w:t>Изменение</w:t>
      </w:r>
      <w:r w:rsidRPr="005A1480">
        <w:rPr>
          <w:spacing w:val="33"/>
        </w:rPr>
        <w:t xml:space="preserve"> </w:t>
      </w:r>
      <w:r w:rsidRPr="005A1480">
        <w:t>общественной</w:t>
      </w:r>
      <w:r w:rsidRPr="005A1480">
        <w:rPr>
          <w:spacing w:val="35"/>
        </w:rPr>
        <w:t xml:space="preserve"> </w:t>
      </w:r>
      <w:r w:rsidRPr="005A1480">
        <w:t>атмосферы.</w:t>
      </w:r>
    </w:p>
    <w:p w:rsidR="00173C73" w:rsidRPr="005A1480" w:rsidRDefault="00CD26E0" w:rsidP="005A1480">
      <w:pPr>
        <w:pStyle w:val="a6"/>
        <w:spacing w:line="276" w:lineRule="auto"/>
        <w:ind w:left="0" w:firstLine="567"/>
      </w:pPr>
      <w:r w:rsidRPr="005A1480">
        <w:t xml:space="preserve">«Шестидесятники».  </w:t>
      </w:r>
      <w:r w:rsidRPr="005A1480">
        <w:rPr>
          <w:spacing w:val="4"/>
        </w:rPr>
        <w:t xml:space="preserve"> </w:t>
      </w:r>
      <w:r w:rsidRPr="005A1480">
        <w:t xml:space="preserve">Литература,  </w:t>
      </w:r>
      <w:r w:rsidRPr="005A1480">
        <w:rPr>
          <w:spacing w:val="5"/>
        </w:rPr>
        <w:t xml:space="preserve"> </w:t>
      </w:r>
      <w:r w:rsidRPr="005A1480">
        <w:t xml:space="preserve">кинематограф,  </w:t>
      </w:r>
      <w:r w:rsidRPr="005A1480">
        <w:rPr>
          <w:spacing w:val="5"/>
        </w:rPr>
        <w:t xml:space="preserve"> </w:t>
      </w:r>
      <w:r w:rsidRPr="005A1480">
        <w:t xml:space="preserve">театр,  </w:t>
      </w:r>
      <w:r w:rsidRPr="005A1480">
        <w:rPr>
          <w:spacing w:val="2"/>
        </w:rPr>
        <w:t xml:space="preserve"> </w:t>
      </w:r>
      <w:r w:rsidRPr="005A1480">
        <w:t>живопись:</w:t>
      </w:r>
      <w:r w:rsidRPr="005A1480">
        <w:rPr>
          <w:spacing w:val="119"/>
        </w:rPr>
        <w:t xml:space="preserve"> </w:t>
      </w:r>
      <w:r w:rsidRPr="005A1480">
        <w:t xml:space="preserve">новые  </w:t>
      </w:r>
      <w:r w:rsidRPr="005A1480">
        <w:rPr>
          <w:spacing w:val="2"/>
        </w:rPr>
        <w:t xml:space="preserve"> </w:t>
      </w:r>
      <w:r w:rsidRPr="005A1480">
        <w:t>тенденции.</w:t>
      </w:r>
    </w:p>
    <w:p w:rsidR="00173C73" w:rsidRPr="005A1480" w:rsidRDefault="00CD26E0" w:rsidP="005A1480">
      <w:pPr>
        <w:spacing w:line="276" w:lineRule="auto"/>
        <w:ind w:firstLine="567"/>
        <w:jc w:val="both"/>
        <w:rPr>
          <w:i/>
          <w:sz w:val="24"/>
          <w:szCs w:val="24"/>
        </w:rPr>
      </w:pPr>
      <w:r w:rsidRPr="005A1480">
        <w:rPr>
          <w:i/>
          <w:sz w:val="24"/>
          <w:szCs w:val="24"/>
        </w:rPr>
        <w:t>Поэтические</w:t>
      </w:r>
      <w:r w:rsidRPr="005A1480">
        <w:rPr>
          <w:i/>
          <w:spacing w:val="80"/>
          <w:sz w:val="24"/>
          <w:szCs w:val="24"/>
        </w:rPr>
        <w:t xml:space="preserve"> </w:t>
      </w:r>
      <w:r w:rsidRPr="005A1480">
        <w:rPr>
          <w:i/>
          <w:sz w:val="24"/>
          <w:szCs w:val="24"/>
        </w:rPr>
        <w:t>вечера</w:t>
      </w:r>
      <w:r w:rsidRPr="005A1480">
        <w:rPr>
          <w:i/>
          <w:spacing w:val="82"/>
          <w:sz w:val="24"/>
          <w:szCs w:val="24"/>
        </w:rPr>
        <w:t xml:space="preserve"> </w:t>
      </w:r>
      <w:r w:rsidRPr="005A1480">
        <w:rPr>
          <w:i/>
          <w:sz w:val="24"/>
          <w:szCs w:val="24"/>
        </w:rPr>
        <w:t>в</w:t>
      </w:r>
      <w:r w:rsidRPr="005A1480">
        <w:rPr>
          <w:i/>
          <w:spacing w:val="79"/>
          <w:sz w:val="24"/>
          <w:szCs w:val="24"/>
        </w:rPr>
        <w:t xml:space="preserve"> </w:t>
      </w:r>
      <w:r w:rsidRPr="005A1480">
        <w:rPr>
          <w:i/>
          <w:sz w:val="24"/>
          <w:szCs w:val="24"/>
        </w:rPr>
        <w:t>Политехническом</w:t>
      </w:r>
      <w:r w:rsidRPr="005A1480">
        <w:rPr>
          <w:i/>
          <w:spacing w:val="83"/>
          <w:sz w:val="24"/>
          <w:szCs w:val="24"/>
        </w:rPr>
        <w:t xml:space="preserve"> </w:t>
      </w:r>
      <w:r w:rsidRPr="005A1480">
        <w:rPr>
          <w:i/>
          <w:sz w:val="24"/>
          <w:szCs w:val="24"/>
        </w:rPr>
        <w:t>музее.</w:t>
      </w:r>
      <w:r w:rsidRPr="005A1480">
        <w:rPr>
          <w:i/>
          <w:spacing w:val="84"/>
          <w:sz w:val="24"/>
          <w:szCs w:val="24"/>
        </w:rPr>
        <w:t xml:space="preserve"> </w:t>
      </w:r>
      <w:r w:rsidRPr="005A1480">
        <w:rPr>
          <w:i/>
          <w:sz w:val="24"/>
          <w:szCs w:val="24"/>
        </w:rPr>
        <w:t>Образование</w:t>
      </w:r>
      <w:r w:rsidRPr="005A1480">
        <w:rPr>
          <w:i/>
          <w:spacing w:val="76"/>
          <w:sz w:val="24"/>
          <w:szCs w:val="24"/>
        </w:rPr>
        <w:t xml:space="preserve"> </w:t>
      </w:r>
      <w:r w:rsidRPr="005A1480">
        <w:rPr>
          <w:i/>
          <w:sz w:val="24"/>
          <w:szCs w:val="24"/>
        </w:rPr>
        <w:t>и</w:t>
      </w:r>
      <w:r w:rsidRPr="005A1480">
        <w:rPr>
          <w:i/>
          <w:spacing w:val="77"/>
          <w:sz w:val="24"/>
          <w:szCs w:val="24"/>
        </w:rPr>
        <w:t xml:space="preserve"> </w:t>
      </w:r>
      <w:r w:rsidRPr="005A1480">
        <w:rPr>
          <w:i/>
          <w:sz w:val="24"/>
          <w:szCs w:val="24"/>
        </w:rPr>
        <w:t>наука.</w:t>
      </w:r>
      <w:r w:rsidRPr="005A1480">
        <w:rPr>
          <w:i/>
          <w:spacing w:val="84"/>
          <w:sz w:val="24"/>
          <w:szCs w:val="24"/>
        </w:rPr>
        <w:t xml:space="preserve"> </w:t>
      </w:r>
      <w:r w:rsidRPr="005A1480">
        <w:rPr>
          <w:i/>
          <w:sz w:val="24"/>
          <w:szCs w:val="24"/>
        </w:rPr>
        <w:t>Приоткрытие</w:t>
      </w:r>
    </w:p>
    <w:p w:rsidR="00173C73" w:rsidRPr="005A1480" w:rsidRDefault="00CD26E0" w:rsidP="005A1480">
      <w:pPr>
        <w:spacing w:line="276" w:lineRule="auto"/>
        <w:ind w:firstLine="567"/>
        <w:jc w:val="both"/>
        <w:rPr>
          <w:i/>
          <w:sz w:val="24"/>
          <w:szCs w:val="24"/>
        </w:rPr>
      </w:pPr>
      <w:r w:rsidRPr="005A1480">
        <w:rPr>
          <w:i/>
          <w:sz w:val="24"/>
          <w:szCs w:val="24"/>
        </w:rPr>
        <w:t xml:space="preserve">«железного занавеса». </w:t>
      </w:r>
      <w:r w:rsidRPr="005A1480">
        <w:rPr>
          <w:sz w:val="24"/>
          <w:szCs w:val="24"/>
        </w:rPr>
        <w:t xml:space="preserve">Всемирный фестиваль молодежи и студентов 1957 г. </w:t>
      </w:r>
      <w:r w:rsidRPr="005A1480">
        <w:rPr>
          <w:i/>
          <w:sz w:val="24"/>
          <w:szCs w:val="24"/>
        </w:rPr>
        <w:t>Популярные</w:t>
      </w:r>
      <w:r w:rsidRPr="005A1480">
        <w:rPr>
          <w:i/>
          <w:spacing w:val="1"/>
          <w:sz w:val="24"/>
          <w:szCs w:val="24"/>
        </w:rPr>
        <w:t xml:space="preserve"> </w:t>
      </w:r>
      <w:r w:rsidRPr="005A1480">
        <w:rPr>
          <w:i/>
          <w:sz w:val="24"/>
          <w:szCs w:val="24"/>
        </w:rPr>
        <w:t>формы</w:t>
      </w:r>
      <w:r w:rsidRPr="005A1480">
        <w:rPr>
          <w:i/>
          <w:spacing w:val="1"/>
          <w:sz w:val="24"/>
          <w:szCs w:val="24"/>
        </w:rPr>
        <w:t xml:space="preserve"> </w:t>
      </w:r>
      <w:r w:rsidRPr="005A1480">
        <w:rPr>
          <w:i/>
          <w:sz w:val="24"/>
          <w:szCs w:val="24"/>
        </w:rPr>
        <w:t>досуга.</w:t>
      </w:r>
      <w:r w:rsidRPr="005A1480">
        <w:rPr>
          <w:i/>
          <w:spacing w:val="1"/>
          <w:sz w:val="24"/>
          <w:szCs w:val="24"/>
        </w:rPr>
        <w:t xml:space="preserve"> </w:t>
      </w:r>
      <w:r w:rsidRPr="005A1480">
        <w:rPr>
          <w:i/>
          <w:sz w:val="24"/>
          <w:szCs w:val="24"/>
        </w:rPr>
        <w:t>Развитие</w:t>
      </w:r>
      <w:r w:rsidRPr="005A1480">
        <w:rPr>
          <w:i/>
          <w:spacing w:val="1"/>
          <w:sz w:val="24"/>
          <w:szCs w:val="24"/>
        </w:rPr>
        <w:t xml:space="preserve"> </w:t>
      </w:r>
      <w:r w:rsidRPr="005A1480">
        <w:rPr>
          <w:i/>
          <w:sz w:val="24"/>
          <w:szCs w:val="24"/>
        </w:rPr>
        <w:t>внутреннего</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международного</w:t>
      </w:r>
      <w:r w:rsidRPr="005A1480">
        <w:rPr>
          <w:i/>
          <w:spacing w:val="1"/>
          <w:sz w:val="24"/>
          <w:szCs w:val="24"/>
        </w:rPr>
        <w:t xml:space="preserve"> </w:t>
      </w:r>
      <w:r w:rsidRPr="005A1480">
        <w:rPr>
          <w:i/>
          <w:sz w:val="24"/>
          <w:szCs w:val="24"/>
        </w:rPr>
        <w:t>туризма.</w:t>
      </w:r>
      <w:r w:rsidRPr="005A1480">
        <w:rPr>
          <w:i/>
          <w:spacing w:val="1"/>
          <w:sz w:val="24"/>
          <w:szCs w:val="24"/>
        </w:rPr>
        <w:t xml:space="preserve"> </w:t>
      </w:r>
      <w:r w:rsidRPr="005A1480">
        <w:rPr>
          <w:sz w:val="24"/>
          <w:szCs w:val="24"/>
        </w:rPr>
        <w:t>Учреждение</w:t>
      </w:r>
      <w:r w:rsidRPr="005A1480">
        <w:rPr>
          <w:spacing w:val="1"/>
          <w:sz w:val="24"/>
          <w:szCs w:val="24"/>
        </w:rPr>
        <w:t xml:space="preserve"> </w:t>
      </w:r>
      <w:r w:rsidRPr="005A1480">
        <w:rPr>
          <w:sz w:val="24"/>
          <w:szCs w:val="24"/>
        </w:rPr>
        <w:t xml:space="preserve">Московского кинофестиваля. </w:t>
      </w:r>
      <w:r w:rsidRPr="005A1480">
        <w:rPr>
          <w:i/>
          <w:sz w:val="24"/>
          <w:szCs w:val="24"/>
        </w:rPr>
        <w:t>Роль телевидения в жизни общества. Легитимация моды и</w:t>
      </w:r>
      <w:r w:rsidRPr="005A1480">
        <w:rPr>
          <w:i/>
          <w:spacing w:val="1"/>
          <w:sz w:val="24"/>
          <w:szCs w:val="24"/>
        </w:rPr>
        <w:t xml:space="preserve"> </w:t>
      </w:r>
      <w:r w:rsidRPr="005A1480">
        <w:rPr>
          <w:i/>
          <w:sz w:val="24"/>
          <w:szCs w:val="24"/>
        </w:rPr>
        <w:t>попытки создания «советской моды». Неофициальная культура. Неформальные формы</w:t>
      </w:r>
      <w:r w:rsidRPr="005A1480">
        <w:rPr>
          <w:i/>
          <w:spacing w:val="1"/>
          <w:sz w:val="24"/>
          <w:szCs w:val="24"/>
        </w:rPr>
        <w:t xml:space="preserve"> </w:t>
      </w:r>
      <w:r w:rsidRPr="005A1480">
        <w:rPr>
          <w:i/>
          <w:sz w:val="24"/>
          <w:szCs w:val="24"/>
        </w:rPr>
        <w:t>общественной</w:t>
      </w:r>
      <w:r w:rsidRPr="005A1480">
        <w:rPr>
          <w:i/>
          <w:spacing w:val="1"/>
          <w:sz w:val="24"/>
          <w:szCs w:val="24"/>
        </w:rPr>
        <w:t xml:space="preserve"> </w:t>
      </w:r>
      <w:r w:rsidRPr="005A1480">
        <w:rPr>
          <w:i/>
          <w:sz w:val="24"/>
          <w:szCs w:val="24"/>
        </w:rPr>
        <w:t>жизни:</w:t>
      </w:r>
      <w:r w:rsidRPr="005A1480">
        <w:rPr>
          <w:i/>
          <w:spacing w:val="1"/>
          <w:sz w:val="24"/>
          <w:szCs w:val="24"/>
        </w:rPr>
        <w:t xml:space="preserve"> </w:t>
      </w:r>
      <w:r w:rsidRPr="005A1480">
        <w:rPr>
          <w:i/>
          <w:sz w:val="24"/>
          <w:szCs w:val="24"/>
        </w:rPr>
        <w:t>«кафе»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«кухни».</w:t>
      </w:r>
      <w:r w:rsidRPr="005A1480">
        <w:rPr>
          <w:i/>
          <w:spacing w:val="1"/>
          <w:sz w:val="24"/>
          <w:szCs w:val="24"/>
        </w:rPr>
        <w:t xml:space="preserve"> </w:t>
      </w:r>
      <w:r w:rsidRPr="005A1480">
        <w:rPr>
          <w:sz w:val="24"/>
          <w:szCs w:val="24"/>
        </w:rPr>
        <w:t>«Стиляги».</w:t>
      </w:r>
      <w:r w:rsidRPr="005A1480">
        <w:rPr>
          <w:spacing w:val="1"/>
          <w:sz w:val="24"/>
          <w:szCs w:val="24"/>
        </w:rPr>
        <w:t xml:space="preserve"> </w:t>
      </w:r>
      <w:r w:rsidRPr="005A1480">
        <w:rPr>
          <w:sz w:val="24"/>
          <w:szCs w:val="24"/>
        </w:rPr>
        <w:t>Хрущев</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интеллигенция.</w:t>
      </w:r>
      <w:r w:rsidRPr="005A1480">
        <w:rPr>
          <w:spacing w:val="1"/>
          <w:sz w:val="24"/>
          <w:szCs w:val="24"/>
        </w:rPr>
        <w:t xml:space="preserve"> </w:t>
      </w:r>
      <w:r w:rsidRPr="005A1480">
        <w:rPr>
          <w:sz w:val="24"/>
          <w:szCs w:val="24"/>
        </w:rPr>
        <w:t>Антирелигиозные</w:t>
      </w:r>
      <w:r w:rsidRPr="005A1480">
        <w:rPr>
          <w:spacing w:val="-7"/>
          <w:sz w:val="24"/>
          <w:szCs w:val="24"/>
        </w:rPr>
        <w:t xml:space="preserve"> </w:t>
      </w:r>
      <w:r w:rsidRPr="005A1480">
        <w:rPr>
          <w:sz w:val="24"/>
          <w:szCs w:val="24"/>
        </w:rPr>
        <w:t>кампании.</w:t>
      </w:r>
      <w:r w:rsidRPr="005A1480">
        <w:rPr>
          <w:spacing w:val="1"/>
          <w:sz w:val="24"/>
          <w:szCs w:val="24"/>
        </w:rPr>
        <w:t xml:space="preserve"> </w:t>
      </w:r>
      <w:r w:rsidRPr="005A1480">
        <w:rPr>
          <w:sz w:val="24"/>
          <w:szCs w:val="24"/>
        </w:rPr>
        <w:t>Гонения</w:t>
      </w:r>
      <w:r w:rsidRPr="005A1480">
        <w:rPr>
          <w:spacing w:val="-5"/>
          <w:sz w:val="24"/>
          <w:szCs w:val="24"/>
        </w:rPr>
        <w:t xml:space="preserve"> </w:t>
      </w:r>
      <w:r w:rsidRPr="005A1480">
        <w:rPr>
          <w:sz w:val="24"/>
          <w:szCs w:val="24"/>
        </w:rPr>
        <w:t>на</w:t>
      </w:r>
      <w:r w:rsidRPr="005A1480">
        <w:rPr>
          <w:spacing w:val="-2"/>
          <w:sz w:val="24"/>
          <w:szCs w:val="24"/>
        </w:rPr>
        <w:t xml:space="preserve"> </w:t>
      </w:r>
      <w:r w:rsidRPr="005A1480">
        <w:rPr>
          <w:sz w:val="24"/>
          <w:szCs w:val="24"/>
        </w:rPr>
        <w:t>церковь.</w:t>
      </w:r>
      <w:r w:rsidRPr="005A1480">
        <w:rPr>
          <w:spacing w:val="-4"/>
          <w:sz w:val="24"/>
          <w:szCs w:val="24"/>
        </w:rPr>
        <w:t xml:space="preserve"> </w:t>
      </w:r>
      <w:r w:rsidRPr="005A1480">
        <w:rPr>
          <w:sz w:val="24"/>
          <w:szCs w:val="24"/>
        </w:rPr>
        <w:t>Диссиденты.</w:t>
      </w:r>
      <w:r w:rsidRPr="005A1480">
        <w:rPr>
          <w:spacing w:val="6"/>
          <w:sz w:val="24"/>
          <w:szCs w:val="24"/>
        </w:rPr>
        <w:t xml:space="preserve"> </w:t>
      </w:r>
      <w:r w:rsidRPr="005A1480">
        <w:rPr>
          <w:i/>
          <w:sz w:val="24"/>
          <w:szCs w:val="24"/>
        </w:rPr>
        <w:t>Самиздат</w:t>
      </w:r>
      <w:r w:rsidRPr="005A1480">
        <w:rPr>
          <w:i/>
          <w:spacing w:val="-1"/>
          <w:sz w:val="24"/>
          <w:szCs w:val="24"/>
        </w:rPr>
        <w:t xml:space="preserve"> </w:t>
      </w:r>
      <w:r w:rsidRPr="005A1480">
        <w:rPr>
          <w:i/>
          <w:sz w:val="24"/>
          <w:szCs w:val="24"/>
        </w:rPr>
        <w:t>и</w:t>
      </w:r>
      <w:r w:rsidRPr="005A1480">
        <w:rPr>
          <w:i/>
          <w:spacing w:val="-6"/>
          <w:sz w:val="24"/>
          <w:szCs w:val="24"/>
        </w:rPr>
        <w:t xml:space="preserve"> </w:t>
      </w:r>
      <w:r w:rsidRPr="005A1480">
        <w:rPr>
          <w:i/>
          <w:sz w:val="24"/>
          <w:szCs w:val="24"/>
        </w:rPr>
        <w:t>«тамиздат».</w:t>
      </w:r>
    </w:p>
    <w:p w:rsidR="00173C73" w:rsidRPr="005A1480" w:rsidRDefault="00CD26E0" w:rsidP="005A1480">
      <w:pPr>
        <w:pStyle w:val="a6"/>
        <w:spacing w:line="276" w:lineRule="auto"/>
        <w:ind w:left="0" w:firstLine="567"/>
      </w:pPr>
      <w:r w:rsidRPr="005A1480">
        <w:t>Социально-экономическое</w:t>
      </w:r>
      <w:r w:rsidRPr="005A1480">
        <w:rPr>
          <w:spacing w:val="1"/>
        </w:rPr>
        <w:t xml:space="preserve"> </w:t>
      </w:r>
      <w:r w:rsidRPr="005A1480">
        <w:t>развитие.</w:t>
      </w:r>
      <w:r w:rsidRPr="005A1480">
        <w:rPr>
          <w:spacing w:val="1"/>
        </w:rPr>
        <w:t xml:space="preserve"> </w:t>
      </w:r>
      <w:r w:rsidRPr="005A1480">
        <w:t>Экономическое</w:t>
      </w:r>
      <w:r w:rsidRPr="005A1480">
        <w:rPr>
          <w:spacing w:val="1"/>
        </w:rPr>
        <w:t xml:space="preserve"> </w:t>
      </w:r>
      <w:r w:rsidRPr="005A1480">
        <w:t>развитие</w:t>
      </w:r>
      <w:r w:rsidRPr="005A1480">
        <w:rPr>
          <w:spacing w:val="1"/>
        </w:rPr>
        <w:t xml:space="preserve"> </w:t>
      </w:r>
      <w:r w:rsidRPr="005A1480">
        <w:t>СССР.</w:t>
      </w:r>
      <w:r w:rsidRPr="005A1480">
        <w:rPr>
          <w:spacing w:val="1"/>
        </w:rPr>
        <w:t xml:space="preserve"> </w:t>
      </w:r>
      <w:r w:rsidRPr="005A1480">
        <w:t>«Догнать</w:t>
      </w:r>
      <w:r w:rsidRPr="005A1480">
        <w:rPr>
          <w:spacing w:val="61"/>
        </w:rPr>
        <w:t xml:space="preserve"> </w:t>
      </w:r>
      <w:r w:rsidRPr="005A1480">
        <w:t>и</w:t>
      </w:r>
      <w:r w:rsidRPr="005A1480">
        <w:rPr>
          <w:spacing w:val="1"/>
        </w:rPr>
        <w:t xml:space="preserve"> </w:t>
      </w:r>
      <w:r w:rsidRPr="005A1480">
        <w:lastRenderedPageBreak/>
        <w:t>перегнать</w:t>
      </w:r>
      <w:r w:rsidRPr="005A1480">
        <w:rPr>
          <w:spacing w:val="1"/>
        </w:rPr>
        <w:t xml:space="preserve"> </w:t>
      </w:r>
      <w:r w:rsidRPr="005A1480">
        <w:t>Америку».</w:t>
      </w:r>
      <w:r w:rsidRPr="005A1480">
        <w:rPr>
          <w:spacing w:val="1"/>
        </w:rPr>
        <w:t xml:space="preserve"> </w:t>
      </w:r>
      <w:r w:rsidRPr="005A1480">
        <w:t>Попытки</w:t>
      </w:r>
      <w:r w:rsidRPr="005A1480">
        <w:rPr>
          <w:spacing w:val="1"/>
        </w:rPr>
        <w:t xml:space="preserve"> </w:t>
      </w:r>
      <w:r w:rsidRPr="005A1480">
        <w:t>решения</w:t>
      </w:r>
      <w:r w:rsidRPr="005A1480">
        <w:rPr>
          <w:spacing w:val="1"/>
        </w:rPr>
        <w:t xml:space="preserve"> </w:t>
      </w:r>
      <w:r w:rsidRPr="005A1480">
        <w:t>продовольственной</w:t>
      </w:r>
      <w:r w:rsidRPr="005A1480">
        <w:rPr>
          <w:spacing w:val="1"/>
        </w:rPr>
        <w:t xml:space="preserve"> </w:t>
      </w:r>
      <w:r w:rsidRPr="005A1480">
        <w:t>проблемы.</w:t>
      </w:r>
      <w:r w:rsidRPr="005A1480">
        <w:rPr>
          <w:spacing w:val="1"/>
        </w:rPr>
        <w:t xml:space="preserve"> </w:t>
      </w:r>
      <w:r w:rsidRPr="005A1480">
        <w:t>Освоение</w:t>
      </w:r>
      <w:r w:rsidRPr="005A1480">
        <w:rPr>
          <w:spacing w:val="1"/>
        </w:rPr>
        <w:t xml:space="preserve"> </w:t>
      </w:r>
      <w:r w:rsidRPr="005A1480">
        <w:t>целинных</w:t>
      </w:r>
      <w:r w:rsidRPr="005A1480">
        <w:rPr>
          <w:spacing w:val="1"/>
        </w:rPr>
        <w:t xml:space="preserve"> </w:t>
      </w:r>
      <w:r w:rsidRPr="005A1480">
        <w:t>земель.</w:t>
      </w:r>
      <w:r w:rsidRPr="005A1480">
        <w:rPr>
          <w:spacing w:val="1"/>
        </w:rPr>
        <w:t xml:space="preserve"> </w:t>
      </w:r>
      <w:r w:rsidRPr="005A1480">
        <w:t>Научно-техническая</w:t>
      </w:r>
      <w:r w:rsidRPr="005A1480">
        <w:rPr>
          <w:spacing w:val="1"/>
        </w:rPr>
        <w:t xml:space="preserve"> </w:t>
      </w:r>
      <w:r w:rsidRPr="005A1480">
        <w:t>революция</w:t>
      </w:r>
      <w:r w:rsidRPr="005A1480">
        <w:rPr>
          <w:spacing w:val="1"/>
        </w:rPr>
        <w:t xml:space="preserve"> </w:t>
      </w:r>
      <w:r w:rsidRPr="005A1480">
        <w:t>в</w:t>
      </w:r>
      <w:r w:rsidRPr="005A1480">
        <w:rPr>
          <w:spacing w:val="1"/>
        </w:rPr>
        <w:t xml:space="preserve"> </w:t>
      </w:r>
      <w:r w:rsidRPr="005A1480">
        <w:t>СССР.</w:t>
      </w:r>
      <w:r w:rsidRPr="005A1480">
        <w:rPr>
          <w:spacing w:val="1"/>
        </w:rPr>
        <w:t xml:space="preserve"> </w:t>
      </w:r>
      <w:r w:rsidRPr="005A1480">
        <w:rPr>
          <w:i/>
        </w:rPr>
        <w:t>Перемены</w:t>
      </w:r>
      <w:r w:rsidRPr="005A1480">
        <w:rPr>
          <w:i/>
          <w:spacing w:val="1"/>
        </w:rPr>
        <w:t xml:space="preserve"> </w:t>
      </w:r>
      <w:r w:rsidRPr="005A1480">
        <w:rPr>
          <w:i/>
        </w:rPr>
        <w:t>в</w:t>
      </w:r>
      <w:r w:rsidRPr="005A1480">
        <w:rPr>
          <w:i/>
          <w:spacing w:val="1"/>
        </w:rPr>
        <w:t xml:space="preserve"> </w:t>
      </w:r>
      <w:r w:rsidRPr="005A1480">
        <w:rPr>
          <w:i/>
        </w:rPr>
        <w:t>научно-</w:t>
      </w:r>
      <w:r w:rsidRPr="005A1480">
        <w:rPr>
          <w:i/>
          <w:spacing w:val="1"/>
        </w:rPr>
        <w:t xml:space="preserve"> </w:t>
      </w:r>
      <w:r w:rsidRPr="005A1480">
        <w:rPr>
          <w:i/>
        </w:rPr>
        <w:t xml:space="preserve">технической политике. </w:t>
      </w:r>
      <w:r w:rsidRPr="005A1480">
        <w:t>Военный и гражданский секторы экономики. Создание ракетно-</w:t>
      </w:r>
      <w:r w:rsidRPr="005A1480">
        <w:rPr>
          <w:spacing w:val="1"/>
        </w:rPr>
        <w:t xml:space="preserve"> </w:t>
      </w:r>
      <w:r w:rsidRPr="005A1480">
        <w:t>ядерного щита. Начало освоения космоса. Запуск первого спутника Земли. Исторические</w:t>
      </w:r>
      <w:r w:rsidRPr="005A1480">
        <w:rPr>
          <w:spacing w:val="1"/>
        </w:rPr>
        <w:t xml:space="preserve"> </w:t>
      </w:r>
      <w:r w:rsidRPr="005A1480">
        <w:t xml:space="preserve">полеты Ю.А. Гагарина и первой в мире женщины-космонавта В.В. Терешковой. </w:t>
      </w:r>
      <w:r w:rsidRPr="005A1480">
        <w:rPr>
          <w:i/>
        </w:rPr>
        <w:t>Первые</w:t>
      </w:r>
      <w:r w:rsidRPr="005A1480">
        <w:rPr>
          <w:i/>
          <w:spacing w:val="1"/>
        </w:rPr>
        <w:t xml:space="preserve"> </w:t>
      </w:r>
      <w:r w:rsidRPr="005A1480">
        <w:rPr>
          <w:i/>
        </w:rPr>
        <w:t xml:space="preserve">советские ЭВМ. Появление гражданской реактивной авиации. </w:t>
      </w:r>
      <w:r w:rsidRPr="005A1480">
        <w:t>Влияние НТР на перемены</w:t>
      </w:r>
      <w:r w:rsidRPr="005A1480">
        <w:rPr>
          <w:spacing w:val="1"/>
        </w:rPr>
        <w:t xml:space="preserve"> </w:t>
      </w:r>
      <w:r w:rsidRPr="005A1480">
        <w:t>в</w:t>
      </w:r>
      <w:r w:rsidRPr="005A1480">
        <w:rPr>
          <w:spacing w:val="1"/>
        </w:rPr>
        <w:t xml:space="preserve"> </w:t>
      </w:r>
      <w:r w:rsidRPr="005A1480">
        <w:t>повседневной</w:t>
      </w:r>
      <w:r w:rsidRPr="005A1480">
        <w:rPr>
          <w:spacing w:val="1"/>
        </w:rPr>
        <w:t xml:space="preserve"> </w:t>
      </w:r>
      <w:r w:rsidRPr="005A1480">
        <w:t>жизни</w:t>
      </w:r>
      <w:r w:rsidRPr="005A1480">
        <w:rPr>
          <w:spacing w:val="1"/>
        </w:rPr>
        <w:t xml:space="preserve"> </w:t>
      </w:r>
      <w:r w:rsidRPr="005A1480">
        <w:t>людей.</w:t>
      </w:r>
      <w:r w:rsidRPr="005A1480">
        <w:rPr>
          <w:spacing w:val="1"/>
        </w:rPr>
        <w:t xml:space="preserve"> </w:t>
      </w:r>
      <w:r w:rsidRPr="005A1480">
        <w:t>Реформы</w:t>
      </w:r>
      <w:r w:rsidRPr="005A1480">
        <w:rPr>
          <w:spacing w:val="1"/>
        </w:rPr>
        <w:t xml:space="preserve"> </w:t>
      </w:r>
      <w:r w:rsidRPr="005A1480">
        <w:t>в</w:t>
      </w:r>
      <w:r w:rsidRPr="005A1480">
        <w:rPr>
          <w:spacing w:val="1"/>
        </w:rPr>
        <w:t xml:space="preserve"> </w:t>
      </w:r>
      <w:r w:rsidRPr="005A1480">
        <w:t>промышленности.</w:t>
      </w:r>
      <w:r w:rsidRPr="005A1480">
        <w:rPr>
          <w:spacing w:val="1"/>
        </w:rPr>
        <w:t xml:space="preserve"> </w:t>
      </w:r>
      <w:r w:rsidRPr="005A1480">
        <w:t>Переход</w:t>
      </w:r>
      <w:r w:rsidRPr="005A1480">
        <w:rPr>
          <w:spacing w:val="1"/>
        </w:rPr>
        <w:t xml:space="preserve"> </w:t>
      </w:r>
      <w:r w:rsidRPr="005A1480">
        <w:t>от</w:t>
      </w:r>
      <w:r w:rsidRPr="005A1480">
        <w:rPr>
          <w:spacing w:val="1"/>
        </w:rPr>
        <w:t xml:space="preserve"> </w:t>
      </w:r>
      <w:r w:rsidRPr="005A1480">
        <w:t>отраслевой</w:t>
      </w:r>
      <w:r w:rsidRPr="005A1480">
        <w:rPr>
          <w:spacing w:val="1"/>
        </w:rPr>
        <w:t xml:space="preserve"> </w:t>
      </w:r>
      <w:r w:rsidRPr="005A1480">
        <w:t>системы управления к совнархозам. Расширение прав союзных республик. Изменения в</w:t>
      </w:r>
      <w:r w:rsidRPr="005A1480">
        <w:rPr>
          <w:spacing w:val="1"/>
        </w:rPr>
        <w:t xml:space="preserve"> </w:t>
      </w:r>
      <w:r w:rsidRPr="005A1480">
        <w:t>социальной</w:t>
      </w:r>
      <w:r w:rsidRPr="005A1480">
        <w:rPr>
          <w:spacing w:val="18"/>
        </w:rPr>
        <w:t xml:space="preserve"> </w:t>
      </w:r>
      <w:r w:rsidRPr="005A1480">
        <w:t>и</w:t>
      </w:r>
      <w:r w:rsidRPr="005A1480">
        <w:rPr>
          <w:spacing w:val="14"/>
        </w:rPr>
        <w:t xml:space="preserve"> </w:t>
      </w:r>
      <w:r w:rsidRPr="005A1480">
        <w:t>профессиональной</w:t>
      </w:r>
      <w:r w:rsidRPr="005A1480">
        <w:rPr>
          <w:spacing w:val="18"/>
        </w:rPr>
        <w:t xml:space="preserve"> </w:t>
      </w:r>
      <w:r w:rsidRPr="005A1480">
        <w:t>структуре</w:t>
      </w:r>
      <w:r w:rsidRPr="005A1480">
        <w:rPr>
          <w:spacing w:val="21"/>
        </w:rPr>
        <w:t xml:space="preserve"> </w:t>
      </w:r>
      <w:r w:rsidRPr="005A1480">
        <w:t>советского</w:t>
      </w:r>
      <w:r w:rsidRPr="005A1480">
        <w:rPr>
          <w:spacing w:val="17"/>
        </w:rPr>
        <w:t xml:space="preserve"> </w:t>
      </w:r>
      <w:r w:rsidRPr="005A1480">
        <w:t>общества</w:t>
      </w:r>
      <w:r w:rsidRPr="005A1480">
        <w:rPr>
          <w:spacing w:val="17"/>
        </w:rPr>
        <w:t xml:space="preserve"> </w:t>
      </w:r>
      <w:r w:rsidRPr="005A1480">
        <w:t>к</w:t>
      </w:r>
      <w:r w:rsidRPr="005A1480">
        <w:rPr>
          <w:spacing w:val="16"/>
        </w:rPr>
        <w:t xml:space="preserve"> </w:t>
      </w:r>
      <w:r w:rsidRPr="005A1480">
        <w:t>началу</w:t>
      </w:r>
      <w:r w:rsidRPr="005A1480">
        <w:rPr>
          <w:spacing w:val="8"/>
        </w:rPr>
        <w:t xml:space="preserve"> </w:t>
      </w:r>
      <w:r w:rsidRPr="005A1480">
        <w:t>1960-х</w:t>
      </w:r>
      <w:r w:rsidRPr="005A1480">
        <w:rPr>
          <w:spacing w:val="13"/>
        </w:rPr>
        <w:t xml:space="preserve"> </w:t>
      </w:r>
      <w:r w:rsidRPr="005A1480">
        <w:t>гг.</w:t>
      </w:r>
    </w:p>
    <w:p w:rsidR="00173C73" w:rsidRPr="005A1480" w:rsidRDefault="00CD26E0" w:rsidP="005A1480">
      <w:pPr>
        <w:spacing w:line="276" w:lineRule="auto"/>
        <w:ind w:firstLine="567"/>
        <w:jc w:val="both"/>
        <w:rPr>
          <w:sz w:val="24"/>
          <w:szCs w:val="24"/>
        </w:rPr>
      </w:pPr>
      <w:r w:rsidRPr="005A1480">
        <w:rPr>
          <w:i/>
          <w:sz w:val="24"/>
          <w:szCs w:val="24"/>
        </w:rPr>
        <w:t>Преобладание</w:t>
      </w:r>
      <w:r w:rsidRPr="005A1480">
        <w:rPr>
          <w:i/>
          <w:spacing w:val="1"/>
          <w:sz w:val="24"/>
          <w:szCs w:val="24"/>
        </w:rPr>
        <w:t xml:space="preserve"> </w:t>
      </w:r>
      <w:r w:rsidRPr="005A1480">
        <w:rPr>
          <w:i/>
          <w:sz w:val="24"/>
          <w:szCs w:val="24"/>
        </w:rPr>
        <w:t>горожан</w:t>
      </w:r>
      <w:r w:rsidRPr="005A1480">
        <w:rPr>
          <w:i/>
          <w:spacing w:val="1"/>
          <w:sz w:val="24"/>
          <w:szCs w:val="24"/>
        </w:rPr>
        <w:t xml:space="preserve"> </w:t>
      </w:r>
      <w:r w:rsidRPr="005A1480">
        <w:rPr>
          <w:i/>
          <w:sz w:val="24"/>
          <w:szCs w:val="24"/>
        </w:rPr>
        <w:t>над</w:t>
      </w:r>
      <w:r w:rsidRPr="005A1480">
        <w:rPr>
          <w:i/>
          <w:spacing w:val="1"/>
          <w:sz w:val="24"/>
          <w:szCs w:val="24"/>
        </w:rPr>
        <w:t xml:space="preserve"> </w:t>
      </w:r>
      <w:r w:rsidRPr="005A1480">
        <w:rPr>
          <w:i/>
          <w:sz w:val="24"/>
          <w:szCs w:val="24"/>
        </w:rPr>
        <w:t>сельским</w:t>
      </w:r>
      <w:r w:rsidRPr="005A1480">
        <w:rPr>
          <w:i/>
          <w:spacing w:val="1"/>
          <w:sz w:val="24"/>
          <w:szCs w:val="24"/>
        </w:rPr>
        <w:t xml:space="preserve"> </w:t>
      </w:r>
      <w:r w:rsidRPr="005A1480">
        <w:rPr>
          <w:i/>
          <w:sz w:val="24"/>
          <w:szCs w:val="24"/>
        </w:rPr>
        <w:t>населением.</w:t>
      </w:r>
      <w:r w:rsidRPr="005A1480">
        <w:rPr>
          <w:i/>
          <w:spacing w:val="1"/>
          <w:sz w:val="24"/>
          <w:szCs w:val="24"/>
        </w:rPr>
        <w:t xml:space="preserve"> </w:t>
      </w:r>
      <w:r w:rsidRPr="005A1480">
        <w:rPr>
          <w:i/>
          <w:sz w:val="24"/>
          <w:szCs w:val="24"/>
        </w:rPr>
        <w:t>Положение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проблемы</w:t>
      </w:r>
      <w:r w:rsidRPr="005A1480">
        <w:rPr>
          <w:i/>
          <w:spacing w:val="60"/>
          <w:sz w:val="24"/>
          <w:szCs w:val="24"/>
        </w:rPr>
        <w:t xml:space="preserve"> </w:t>
      </w:r>
      <w:r w:rsidRPr="005A1480">
        <w:rPr>
          <w:i/>
          <w:sz w:val="24"/>
          <w:szCs w:val="24"/>
        </w:rPr>
        <w:t>рабочего</w:t>
      </w:r>
      <w:r w:rsidRPr="005A1480">
        <w:rPr>
          <w:i/>
          <w:spacing w:val="1"/>
          <w:sz w:val="24"/>
          <w:szCs w:val="24"/>
        </w:rPr>
        <w:t xml:space="preserve"> </w:t>
      </w:r>
      <w:r w:rsidRPr="005A1480">
        <w:rPr>
          <w:i/>
          <w:sz w:val="24"/>
          <w:szCs w:val="24"/>
        </w:rPr>
        <w:t>класса,</w:t>
      </w:r>
      <w:r w:rsidRPr="005A1480">
        <w:rPr>
          <w:i/>
          <w:spacing w:val="1"/>
          <w:sz w:val="24"/>
          <w:szCs w:val="24"/>
        </w:rPr>
        <w:t xml:space="preserve"> </w:t>
      </w:r>
      <w:r w:rsidRPr="005A1480">
        <w:rPr>
          <w:i/>
          <w:sz w:val="24"/>
          <w:szCs w:val="24"/>
        </w:rPr>
        <w:t>колхозного</w:t>
      </w:r>
      <w:r w:rsidRPr="005A1480">
        <w:rPr>
          <w:i/>
          <w:spacing w:val="1"/>
          <w:sz w:val="24"/>
          <w:szCs w:val="24"/>
        </w:rPr>
        <w:t xml:space="preserve"> </w:t>
      </w:r>
      <w:r w:rsidRPr="005A1480">
        <w:rPr>
          <w:i/>
          <w:sz w:val="24"/>
          <w:szCs w:val="24"/>
        </w:rPr>
        <w:t>крестьянства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интеллигенции.</w:t>
      </w:r>
      <w:r w:rsidRPr="005A1480">
        <w:rPr>
          <w:i/>
          <w:spacing w:val="1"/>
          <w:sz w:val="24"/>
          <w:szCs w:val="24"/>
        </w:rPr>
        <w:t xml:space="preserve"> </w:t>
      </w:r>
      <w:r w:rsidRPr="005A1480">
        <w:rPr>
          <w:i/>
          <w:sz w:val="24"/>
          <w:szCs w:val="24"/>
        </w:rPr>
        <w:t>Востребованность</w:t>
      </w:r>
      <w:r w:rsidRPr="005A1480">
        <w:rPr>
          <w:i/>
          <w:spacing w:val="1"/>
          <w:sz w:val="24"/>
          <w:szCs w:val="24"/>
        </w:rPr>
        <w:t xml:space="preserve"> </w:t>
      </w:r>
      <w:r w:rsidRPr="005A1480">
        <w:rPr>
          <w:i/>
          <w:sz w:val="24"/>
          <w:szCs w:val="24"/>
        </w:rPr>
        <w:t>научного</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инженерного труда. Расширение системы ведомственных НИИ.</w:t>
      </w:r>
      <w:r w:rsidRPr="005A1480">
        <w:rPr>
          <w:i/>
          <w:spacing w:val="1"/>
          <w:sz w:val="24"/>
          <w:szCs w:val="24"/>
        </w:rPr>
        <w:t xml:space="preserve"> </w:t>
      </w:r>
      <w:r w:rsidRPr="005A1480">
        <w:rPr>
          <w:sz w:val="24"/>
          <w:szCs w:val="24"/>
        </w:rPr>
        <w:t>ХХII Съезд КПСС и</w:t>
      </w:r>
      <w:r w:rsidRPr="005A1480">
        <w:rPr>
          <w:spacing w:val="1"/>
          <w:sz w:val="24"/>
          <w:szCs w:val="24"/>
        </w:rPr>
        <w:t xml:space="preserve"> </w:t>
      </w:r>
      <w:r w:rsidRPr="005A1480">
        <w:rPr>
          <w:sz w:val="24"/>
          <w:szCs w:val="24"/>
        </w:rPr>
        <w:t>программа</w:t>
      </w:r>
      <w:r w:rsidRPr="005A1480">
        <w:rPr>
          <w:spacing w:val="1"/>
          <w:sz w:val="24"/>
          <w:szCs w:val="24"/>
        </w:rPr>
        <w:t xml:space="preserve"> </w:t>
      </w:r>
      <w:r w:rsidRPr="005A1480">
        <w:rPr>
          <w:sz w:val="24"/>
          <w:szCs w:val="24"/>
        </w:rPr>
        <w:t>построения</w:t>
      </w:r>
      <w:r w:rsidRPr="005A1480">
        <w:rPr>
          <w:spacing w:val="1"/>
          <w:sz w:val="24"/>
          <w:szCs w:val="24"/>
        </w:rPr>
        <w:t xml:space="preserve"> </w:t>
      </w:r>
      <w:r w:rsidRPr="005A1480">
        <w:rPr>
          <w:sz w:val="24"/>
          <w:szCs w:val="24"/>
        </w:rPr>
        <w:t>коммунизма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Воспитание</w:t>
      </w:r>
      <w:r w:rsidRPr="005A1480">
        <w:rPr>
          <w:spacing w:val="1"/>
          <w:sz w:val="24"/>
          <w:szCs w:val="24"/>
        </w:rPr>
        <w:t xml:space="preserve"> </w:t>
      </w:r>
      <w:r w:rsidRPr="005A1480">
        <w:rPr>
          <w:sz w:val="24"/>
          <w:szCs w:val="24"/>
        </w:rPr>
        <w:t>«нового</w:t>
      </w:r>
      <w:r w:rsidRPr="005A1480">
        <w:rPr>
          <w:spacing w:val="1"/>
          <w:sz w:val="24"/>
          <w:szCs w:val="24"/>
        </w:rPr>
        <w:t xml:space="preserve"> </w:t>
      </w:r>
      <w:r w:rsidRPr="005A1480">
        <w:rPr>
          <w:sz w:val="24"/>
          <w:szCs w:val="24"/>
        </w:rPr>
        <w:t>человека».</w:t>
      </w:r>
      <w:r w:rsidRPr="005A1480">
        <w:rPr>
          <w:spacing w:val="1"/>
          <w:sz w:val="24"/>
          <w:szCs w:val="24"/>
        </w:rPr>
        <w:t xml:space="preserve"> </w:t>
      </w:r>
      <w:r w:rsidRPr="005A1480">
        <w:rPr>
          <w:i/>
          <w:sz w:val="24"/>
          <w:szCs w:val="24"/>
        </w:rPr>
        <w:t>Бригады</w:t>
      </w:r>
      <w:r w:rsidRPr="005A1480">
        <w:rPr>
          <w:i/>
          <w:spacing w:val="1"/>
          <w:sz w:val="24"/>
          <w:szCs w:val="24"/>
        </w:rPr>
        <w:t xml:space="preserve"> </w:t>
      </w:r>
      <w:r w:rsidRPr="005A1480">
        <w:rPr>
          <w:i/>
          <w:sz w:val="24"/>
          <w:szCs w:val="24"/>
        </w:rPr>
        <w:t>коммунистического труда. Общественные формы управления. Социальные программы.</w:t>
      </w:r>
      <w:r w:rsidRPr="005A1480">
        <w:rPr>
          <w:i/>
          <w:spacing w:val="1"/>
          <w:sz w:val="24"/>
          <w:szCs w:val="24"/>
        </w:rPr>
        <w:t xml:space="preserve"> </w:t>
      </w:r>
      <w:r w:rsidRPr="005A1480">
        <w:rPr>
          <w:i/>
          <w:sz w:val="24"/>
          <w:szCs w:val="24"/>
        </w:rPr>
        <w:t>Реформа</w:t>
      </w:r>
      <w:r w:rsidRPr="005A1480">
        <w:rPr>
          <w:i/>
          <w:spacing w:val="1"/>
          <w:sz w:val="24"/>
          <w:szCs w:val="24"/>
        </w:rPr>
        <w:t xml:space="preserve"> </w:t>
      </w:r>
      <w:r w:rsidRPr="005A1480">
        <w:rPr>
          <w:i/>
          <w:sz w:val="24"/>
          <w:szCs w:val="24"/>
        </w:rPr>
        <w:t>системы</w:t>
      </w:r>
      <w:r w:rsidRPr="005A1480">
        <w:rPr>
          <w:i/>
          <w:spacing w:val="1"/>
          <w:sz w:val="24"/>
          <w:szCs w:val="24"/>
        </w:rPr>
        <w:t xml:space="preserve"> </w:t>
      </w:r>
      <w:r w:rsidRPr="005A1480">
        <w:rPr>
          <w:i/>
          <w:sz w:val="24"/>
          <w:szCs w:val="24"/>
        </w:rPr>
        <w:t>образования.</w:t>
      </w:r>
      <w:r w:rsidRPr="005A1480">
        <w:rPr>
          <w:i/>
          <w:spacing w:val="1"/>
          <w:sz w:val="24"/>
          <w:szCs w:val="24"/>
        </w:rPr>
        <w:t xml:space="preserve"> </w:t>
      </w:r>
      <w:r w:rsidRPr="005A1480">
        <w:rPr>
          <w:i/>
          <w:sz w:val="24"/>
          <w:szCs w:val="24"/>
        </w:rPr>
        <w:t>Движение</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«государству</w:t>
      </w:r>
      <w:r w:rsidRPr="005A1480">
        <w:rPr>
          <w:i/>
          <w:spacing w:val="1"/>
          <w:sz w:val="24"/>
          <w:szCs w:val="24"/>
        </w:rPr>
        <w:t xml:space="preserve"> </w:t>
      </w:r>
      <w:r w:rsidRPr="005A1480">
        <w:rPr>
          <w:i/>
          <w:sz w:val="24"/>
          <w:szCs w:val="24"/>
        </w:rPr>
        <w:t>благосостояния»:</w:t>
      </w:r>
      <w:r w:rsidRPr="005A1480">
        <w:rPr>
          <w:i/>
          <w:spacing w:val="1"/>
          <w:sz w:val="24"/>
          <w:szCs w:val="24"/>
        </w:rPr>
        <w:t xml:space="preserve"> </w:t>
      </w:r>
      <w:r w:rsidRPr="005A1480">
        <w:rPr>
          <w:i/>
          <w:sz w:val="24"/>
          <w:szCs w:val="24"/>
        </w:rPr>
        <w:t>мировой</w:t>
      </w:r>
      <w:r w:rsidRPr="005A1480">
        <w:rPr>
          <w:i/>
          <w:spacing w:val="1"/>
          <w:sz w:val="24"/>
          <w:szCs w:val="24"/>
        </w:rPr>
        <w:t xml:space="preserve"> </w:t>
      </w:r>
      <w:r w:rsidRPr="005A1480">
        <w:rPr>
          <w:i/>
          <w:sz w:val="24"/>
          <w:szCs w:val="24"/>
        </w:rPr>
        <w:t>тренд</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специфика</w:t>
      </w:r>
      <w:r w:rsidRPr="005A1480">
        <w:rPr>
          <w:i/>
          <w:spacing w:val="1"/>
          <w:sz w:val="24"/>
          <w:szCs w:val="24"/>
        </w:rPr>
        <w:t xml:space="preserve"> </w:t>
      </w:r>
      <w:r w:rsidRPr="005A1480">
        <w:rPr>
          <w:i/>
          <w:sz w:val="24"/>
          <w:szCs w:val="24"/>
        </w:rPr>
        <w:t>советского</w:t>
      </w:r>
      <w:r w:rsidRPr="005A1480">
        <w:rPr>
          <w:i/>
          <w:spacing w:val="1"/>
          <w:sz w:val="24"/>
          <w:szCs w:val="24"/>
        </w:rPr>
        <w:t xml:space="preserve"> </w:t>
      </w:r>
      <w:r w:rsidRPr="005A1480">
        <w:rPr>
          <w:i/>
          <w:sz w:val="24"/>
          <w:szCs w:val="24"/>
        </w:rPr>
        <w:t>«социального</w:t>
      </w:r>
      <w:r w:rsidRPr="005A1480">
        <w:rPr>
          <w:i/>
          <w:spacing w:val="1"/>
          <w:sz w:val="24"/>
          <w:szCs w:val="24"/>
        </w:rPr>
        <w:t xml:space="preserve"> </w:t>
      </w:r>
      <w:r w:rsidRPr="005A1480">
        <w:rPr>
          <w:i/>
          <w:sz w:val="24"/>
          <w:szCs w:val="24"/>
        </w:rPr>
        <w:t>государства».</w:t>
      </w:r>
      <w:r w:rsidRPr="005A1480">
        <w:rPr>
          <w:i/>
          <w:spacing w:val="1"/>
          <w:sz w:val="24"/>
          <w:szCs w:val="24"/>
        </w:rPr>
        <w:t xml:space="preserve"> </w:t>
      </w:r>
      <w:r w:rsidRPr="005A1480">
        <w:rPr>
          <w:i/>
          <w:sz w:val="24"/>
          <w:szCs w:val="24"/>
        </w:rPr>
        <w:t>Общественные</w:t>
      </w:r>
      <w:r w:rsidRPr="005A1480">
        <w:rPr>
          <w:i/>
          <w:spacing w:val="1"/>
          <w:sz w:val="24"/>
          <w:szCs w:val="24"/>
        </w:rPr>
        <w:t xml:space="preserve"> </w:t>
      </w:r>
      <w:r w:rsidRPr="005A1480">
        <w:rPr>
          <w:i/>
          <w:sz w:val="24"/>
          <w:szCs w:val="24"/>
        </w:rPr>
        <w:t>фонды</w:t>
      </w:r>
      <w:r w:rsidRPr="005A1480">
        <w:rPr>
          <w:i/>
          <w:spacing w:val="1"/>
          <w:sz w:val="24"/>
          <w:szCs w:val="24"/>
        </w:rPr>
        <w:t xml:space="preserve"> </w:t>
      </w:r>
      <w:r w:rsidRPr="005A1480">
        <w:rPr>
          <w:i/>
          <w:sz w:val="24"/>
          <w:szCs w:val="24"/>
        </w:rPr>
        <w:t>потребления.</w:t>
      </w:r>
      <w:r w:rsidRPr="005A1480">
        <w:rPr>
          <w:i/>
          <w:spacing w:val="1"/>
          <w:sz w:val="24"/>
          <w:szCs w:val="24"/>
        </w:rPr>
        <w:t xml:space="preserve"> </w:t>
      </w:r>
      <w:r w:rsidRPr="005A1480">
        <w:rPr>
          <w:i/>
          <w:sz w:val="24"/>
          <w:szCs w:val="24"/>
        </w:rPr>
        <w:t>Пенсионная</w:t>
      </w:r>
      <w:r w:rsidRPr="005A1480">
        <w:rPr>
          <w:i/>
          <w:spacing w:val="1"/>
          <w:sz w:val="24"/>
          <w:szCs w:val="24"/>
        </w:rPr>
        <w:t xml:space="preserve"> </w:t>
      </w:r>
      <w:r w:rsidRPr="005A1480">
        <w:rPr>
          <w:i/>
          <w:sz w:val="24"/>
          <w:szCs w:val="24"/>
        </w:rPr>
        <w:t>реформа.</w:t>
      </w:r>
      <w:r w:rsidRPr="005A1480">
        <w:rPr>
          <w:i/>
          <w:spacing w:val="1"/>
          <w:sz w:val="24"/>
          <w:szCs w:val="24"/>
        </w:rPr>
        <w:t xml:space="preserve"> </w:t>
      </w:r>
      <w:r w:rsidRPr="005A1480">
        <w:rPr>
          <w:sz w:val="24"/>
          <w:szCs w:val="24"/>
        </w:rPr>
        <w:t>Массовое</w:t>
      </w:r>
      <w:r w:rsidRPr="005A1480">
        <w:rPr>
          <w:spacing w:val="1"/>
          <w:sz w:val="24"/>
          <w:szCs w:val="24"/>
        </w:rPr>
        <w:t xml:space="preserve"> </w:t>
      </w:r>
      <w:r w:rsidRPr="005A1480">
        <w:rPr>
          <w:sz w:val="24"/>
          <w:szCs w:val="24"/>
        </w:rPr>
        <w:t>жилищное</w:t>
      </w:r>
      <w:r w:rsidRPr="005A1480">
        <w:rPr>
          <w:spacing w:val="1"/>
          <w:sz w:val="24"/>
          <w:szCs w:val="24"/>
        </w:rPr>
        <w:t xml:space="preserve"> </w:t>
      </w:r>
      <w:r w:rsidRPr="005A1480">
        <w:rPr>
          <w:sz w:val="24"/>
          <w:szCs w:val="24"/>
        </w:rPr>
        <w:t>строительство.</w:t>
      </w:r>
      <w:r w:rsidRPr="005A1480">
        <w:rPr>
          <w:spacing w:val="60"/>
          <w:sz w:val="24"/>
          <w:szCs w:val="24"/>
        </w:rPr>
        <w:t xml:space="preserve"> </w:t>
      </w:r>
      <w:r w:rsidRPr="005A1480">
        <w:rPr>
          <w:sz w:val="24"/>
          <w:szCs w:val="24"/>
        </w:rPr>
        <w:t>«Хрущевки».</w:t>
      </w:r>
      <w:r w:rsidRPr="005A1480">
        <w:rPr>
          <w:spacing w:val="1"/>
          <w:sz w:val="24"/>
          <w:szCs w:val="24"/>
        </w:rPr>
        <w:t xml:space="preserve"> </w:t>
      </w:r>
      <w:r w:rsidRPr="005A1480">
        <w:rPr>
          <w:sz w:val="24"/>
          <w:szCs w:val="24"/>
        </w:rPr>
        <w:t>Рост доходов населения и дефицит товаров народного потребления. Внешняя политика.</w:t>
      </w:r>
      <w:r w:rsidRPr="005A1480">
        <w:rPr>
          <w:spacing w:val="1"/>
          <w:sz w:val="24"/>
          <w:szCs w:val="24"/>
        </w:rPr>
        <w:t xml:space="preserve"> </w:t>
      </w:r>
      <w:r w:rsidRPr="005A1480">
        <w:rPr>
          <w:sz w:val="24"/>
          <w:szCs w:val="24"/>
        </w:rPr>
        <w:t>Новый курс советской внешней политики: от конфронтации к диалогу. Поиски нового</w:t>
      </w:r>
      <w:r w:rsidRPr="005A1480">
        <w:rPr>
          <w:spacing w:val="1"/>
          <w:sz w:val="24"/>
          <w:szCs w:val="24"/>
        </w:rPr>
        <w:t xml:space="preserve"> </w:t>
      </w:r>
      <w:r w:rsidRPr="005A1480">
        <w:rPr>
          <w:sz w:val="24"/>
          <w:szCs w:val="24"/>
        </w:rPr>
        <w:t>международного</w:t>
      </w:r>
      <w:r w:rsidRPr="005A1480">
        <w:rPr>
          <w:spacing w:val="1"/>
          <w:sz w:val="24"/>
          <w:szCs w:val="24"/>
        </w:rPr>
        <w:t xml:space="preserve"> </w:t>
      </w:r>
      <w:r w:rsidRPr="005A1480">
        <w:rPr>
          <w:sz w:val="24"/>
          <w:szCs w:val="24"/>
        </w:rPr>
        <w:t>имиджа</w:t>
      </w:r>
      <w:r w:rsidRPr="005A1480">
        <w:rPr>
          <w:spacing w:val="1"/>
          <w:sz w:val="24"/>
          <w:szCs w:val="24"/>
        </w:rPr>
        <w:t xml:space="preserve"> </w:t>
      </w:r>
      <w:r w:rsidRPr="005A1480">
        <w:rPr>
          <w:sz w:val="24"/>
          <w:szCs w:val="24"/>
        </w:rPr>
        <w:t>страны.</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страны</w:t>
      </w:r>
      <w:r w:rsidRPr="005A1480">
        <w:rPr>
          <w:spacing w:val="1"/>
          <w:sz w:val="24"/>
          <w:szCs w:val="24"/>
        </w:rPr>
        <w:t xml:space="preserve"> </w:t>
      </w:r>
      <w:r w:rsidRPr="005A1480">
        <w:rPr>
          <w:sz w:val="24"/>
          <w:szCs w:val="24"/>
        </w:rPr>
        <w:t>Запада.</w:t>
      </w:r>
      <w:r w:rsidRPr="005A1480">
        <w:rPr>
          <w:spacing w:val="1"/>
          <w:sz w:val="24"/>
          <w:szCs w:val="24"/>
        </w:rPr>
        <w:t xml:space="preserve"> </w:t>
      </w:r>
      <w:r w:rsidRPr="005A1480">
        <w:rPr>
          <w:sz w:val="24"/>
          <w:szCs w:val="24"/>
        </w:rPr>
        <w:t>Международные</w:t>
      </w:r>
      <w:r w:rsidRPr="005A1480">
        <w:rPr>
          <w:spacing w:val="1"/>
          <w:sz w:val="24"/>
          <w:szCs w:val="24"/>
        </w:rPr>
        <w:t xml:space="preserve"> </w:t>
      </w:r>
      <w:r w:rsidRPr="005A1480">
        <w:rPr>
          <w:sz w:val="24"/>
          <w:szCs w:val="24"/>
        </w:rPr>
        <w:t>военно-</w:t>
      </w:r>
      <w:r w:rsidRPr="005A1480">
        <w:rPr>
          <w:spacing w:val="1"/>
          <w:sz w:val="24"/>
          <w:szCs w:val="24"/>
        </w:rPr>
        <w:t xml:space="preserve"> </w:t>
      </w:r>
      <w:r w:rsidRPr="005A1480">
        <w:rPr>
          <w:sz w:val="24"/>
          <w:szCs w:val="24"/>
        </w:rPr>
        <w:t>политические</w:t>
      </w:r>
      <w:r w:rsidRPr="005A1480">
        <w:rPr>
          <w:spacing w:val="1"/>
          <w:sz w:val="24"/>
          <w:szCs w:val="24"/>
        </w:rPr>
        <w:t xml:space="preserve"> </w:t>
      </w:r>
      <w:r w:rsidRPr="005A1480">
        <w:rPr>
          <w:sz w:val="24"/>
          <w:szCs w:val="24"/>
        </w:rPr>
        <w:t>кризисы,</w:t>
      </w:r>
      <w:r w:rsidRPr="005A1480">
        <w:rPr>
          <w:spacing w:val="1"/>
          <w:sz w:val="24"/>
          <w:szCs w:val="24"/>
        </w:rPr>
        <w:t xml:space="preserve"> </w:t>
      </w:r>
      <w:r w:rsidRPr="005A1480">
        <w:rPr>
          <w:sz w:val="24"/>
          <w:szCs w:val="24"/>
        </w:rPr>
        <w:t>позиция</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стратегия</w:t>
      </w:r>
      <w:r w:rsidRPr="005A1480">
        <w:rPr>
          <w:spacing w:val="1"/>
          <w:sz w:val="24"/>
          <w:szCs w:val="24"/>
        </w:rPr>
        <w:t xml:space="preserve"> </w:t>
      </w:r>
      <w:r w:rsidRPr="005A1480">
        <w:rPr>
          <w:sz w:val="24"/>
          <w:szCs w:val="24"/>
        </w:rPr>
        <w:t>ядерного</w:t>
      </w:r>
      <w:r w:rsidRPr="005A1480">
        <w:rPr>
          <w:spacing w:val="60"/>
          <w:sz w:val="24"/>
          <w:szCs w:val="24"/>
        </w:rPr>
        <w:t xml:space="preserve"> </w:t>
      </w:r>
      <w:r w:rsidRPr="005A1480">
        <w:rPr>
          <w:sz w:val="24"/>
          <w:szCs w:val="24"/>
        </w:rPr>
        <w:t>сдерживания</w:t>
      </w:r>
      <w:r w:rsidRPr="005A1480">
        <w:rPr>
          <w:spacing w:val="60"/>
          <w:sz w:val="24"/>
          <w:szCs w:val="24"/>
        </w:rPr>
        <w:t xml:space="preserve"> </w:t>
      </w:r>
      <w:r w:rsidRPr="005A1480">
        <w:rPr>
          <w:sz w:val="24"/>
          <w:szCs w:val="24"/>
        </w:rPr>
        <w:t>(Суэцкий</w:t>
      </w:r>
      <w:r w:rsidRPr="005A1480">
        <w:rPr>
          <w:spacing w:val="1"/>
          <w:sz w:val="24"/>
          <w:szCs w:val="24"/>
        </w:rPr>
        <w:t xml:space="preserve"> </w:t>
      </w:r>
      <w:r w:rsidRPr="005A1480">
        <w:rPr>
          <w:sz w:val="24"/>
          <w:szCs w:val="24"/>
        </w:rPr>
        <w:t>кризис 1956</w:t>
      </w:r>
      <w:r w:rsidRPr="005A1480">
        <w:rPr>
          <w:spacing w:val="-3"/>
          <w:sz w:val="24"/>
          <w:szCs w:val="24"/>
        </w:rPr>
        <w:t xml:space="preserve"> </w:t>
      </w:r>
      <w:r w:rsidRPr="005A1480">
        <w:rPr>
          <w:sz w:val="24"/>
          <w:szCs w:val="24"/>
        </w:rPr>
        <w:t>г.,</w:t>
      </w:r>
      <w:r w:rsidRPr="005A1480">
        <w:rPr>
          <w:spacing w:val="-2"/>
          <w:sz w:val="24"/>
          <w:szCs w:val="24"/>
        </w:rPr>
        <w:t xml:space="preserve"> </w:t>
      </w:r>
      <w:r w:rsidRPr="005A1480">
        <w:rPr>
          <w:sz w:val="24"/>
          <w:szCs w:val="24"/>
        </w:rPr>
        <w:t>Берлинский</w:t>
      </w:r>
      <w:r w:rsidRPr="005A1480">
        <w:rPr>
          <w:spacing w:val="3"/>
          <w:sz w:val="24"/>
          <w:szCs w:val="24"/>
        </w:rPr>
        <w:t xml:space="preserve"> </w:t>
      </w:r>
      <w:r w:rsidRPr="005A1480">
        <w:rPr>
          <w:sz w:val="24"/>
          <w:szCs w:val="24"/>
        </w:rPr>
        <w:t>кризис 1961</w:t>
      </w:r>
      <w:r w:rsidRPr="005A1480">
        <w:rPr>
          <w:spacing w:val="-3"/>
          <w:sz w:val="24"/>
          <w:szCs w:val="24"/>
        </w:rPr>
        <w:t xml:space="preserve"> </w:t>
      </w:r>
      <w:r w:rsidRPr="005A1480">
        <w:rPr>
          <w:sz w:val="24"/>
          <w:szCs w:val="24"/>
        </w:rPr>
        <w:t>г.,</w:t>
      </w:r>
      <w:r w:rsidRPr="005A1480">
        <w:rPr>
          <w:spacing w:val="-2"/>
          <w:sz w:val="24"/>
          <w:szCs w:val="24"/>
        </w:rPr>
        <w:t xml:space="preserve"> </w:t>
      </w:r>
      <w:r w:rsidRPr="005A1480">
        <w:rPr>
          <w:sz w:val="24"/>
          <w:szCs w:val="24"/>
        </w:rPr>
        <w:t>Карибский</w:t>
      </w:r>
      <w:r w:rsidRPr="005A1480">
        <w:rPr>
          <w:spacing w:val="3"/>
          <w:sz w:val="24"/>
          <w:szCs w:val="24"/>
        </w:rPr>
        <w:t xml:space="preserve"> </w:t>
      </w:r>
      <w:r w:rsidRPr="005A1480">
        <w:rPr>
          <w:sz w:val="24"/>
          <w:szCs w:val="24"/>
        </w:rPr>
        <w:t>кризис 1962</w:t>
      </w:r>
      <w:r w:rsidRPr="005A1480">
        <w:rPr>
          <w:spacing w:val="-3"/>
          <w:sz w:val="24"/>
          <w:szCs w:val="24"/>
        </w:rPr>
        <w:t xml:space="preserve"> </w:t>
      </w:r>
      <w:r w:rsidRPr="005A1480">
        <w:rPr>
          <w:sz w:val="24"/>
          <w:szCs w:val="24"/>
        </w:rPr>
        <w:t>г.).</w:t>
      </w:r>
    </w:p>
    <w:p w:rsidR="00173C73" w:rsidRPr="005A1480" w:rsidRDefault="00CD26E0" w:rsidP="005A1480">
      <w:pPr>
        <w:spacing w:line="276" w:lineRule="auto"/>
        <w:ind w:firstLine="567"/>
        <w:jc w:val="both"/>
        <w:rPr>
          <w:i/>
          <w:sz w:val="24"/>
          <w:szCs w:val="24"/>
        </w:rPr>
      </w:pPr>
      <w:r w:rsidRPr="005A1480">
        <w:rPr>
          <w:sz w:val="24"/>
          <w:szCs w:val="24"/>
        </w:rPr>
        <w:t>СССР</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мировая</w:t>
      </w:r>
      <w:r w:rsidRPr="005A1480">
        <w:rPr>
          <w:spacing w:val="1"/>
          <w:sz w:val="24"/>
          <w:szCs w:val="24"/>
        </w:rPr>
        <w:t xml:space="preserve"> </w:t>
      </w:r>
      <w:r w:rsidRPr="005A1480">
        <w:rPr>
          <w:sz w:val="24"/>
          <w:szCs w:val="24"/>
        </w:rPr>
        <w:t>социалистическая</w:t>
      </w:r>
      <w:r w:rsidRPr="005A1480">
        <w:rPr>
          <w:spacing w:val="1"/>
          <w:sz w:val="24"/>
          <w:szCs w:val="24"/>
        </w:rPr>
        <w:t xml:space="preserve"> </w:t>
      </w:r>
      <w:r w:rsidRPr="005A1480">
        <w:rPr>
          <w:sz w:val="24"/>
          <w:szCs w:val="24"/>
        </w:rPr>
        <w:t>система.</w:t>
      </w:r>
      <w:r w:rsidRPr="005A1480">
        <w:rPr>
          <w:spacing w:val="1"/>
          <w:sz w:val="24"/>
          <w:szCs w:val="24"/>
        </w:rPr>
        <w:t xml:space="preserve"> </w:t>
      </w:r>
      <w:r w:rsidRPr="005A1480">
        <w:rPr>
          <w:sz w:val="24"/>
          <w:szCs w:val="24"/>
        </w:rPr>
        <w:t>Венгерские</w:t>
      </w:r>
      <w:r w:rsidRPr="005A1480">
        <w:rPr>
          <w:spacing w:val="1"/>
          <w:sz w:val="24"/>
          <w:szCs w:val="24"/>
        </w:rPr>
        <w:t xml:space="preserve"> </w:t>
      </w:r>
      <w:r w:rsidRPr="005A1480">
        <w:rPr>
          <w:sz w:val="24"/>
          <w:szCs w:val="24"/>
        </w:rPr>
        <w:t>события</w:t>
      </w:r>
      <w:r w:rsidRPr="005A1480">
        <w:rPr>
          <w:spacing w:val="1"/>
          <w:sz w:val="24"/>
          <w:szCs w:val="24"/>
        </w:rPr>
        <w:t xml:space="preserve"> </w:t>
      </w:r>
      <w:r w:rsidRPr="005A1480">
        <w:rPr>
          <w:sz w:val="24"/>
          <w:szCs w:val="24"/>
        </w:rPr>
        <w:t>1956</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Распад</w:t>
      </w:r>
      <w:r w:rsidRPr="005A1480">
        <w:rPr>
          <w:spacing w:val="1"/>
          <w:sz w:val="24"/>
          <w:szCs w:val="24"/>
        </w:rPr>
        <w:t xml:space="preserve"> </w:t>
      </w:r>
      <w:r w:rsidRPr="005A1480">
        <w:rPr>
          <w:sz w:val="24"/>
          <w:szCs w:val="24"/>
        </w:rPr>
        <w:t>колониальных</w:t>
      </w:r>
      <w:r w:rsidRPr="005A1480">
        <w:rPr>
          <w:spacing w:val="1"/>
          <w:sz w:val="24"/>
          <w:szCs w:val="24"/>
        </w:rPr>
        <w:t xml:space="preserve"> </w:t>
      </w:r>
      <w:r w:rsidRPr="005A1480">
        <w:rPr>
          <w:sz w:val="24"/>
          <w:szCs w:val="24"/>
        </w:rPr>
        <w:t>систем</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борьба</w:t>
      </w:r>
      <w:r w:rsidRPr="005A1480">
        <w:rPr>
          <w:spacing w:val="1"/>
          <w:sz w:val="24"/>
          <w:szCs w:val="24"/>
        </w:rPr>
        <w:t xml:space="preserve"> </w:t>
      </w:r>
      <w:r w:rsidRPr="005A1480">
        <w:rPr>
          <w:sz w:val="24"/>
          <w:szCs w:val="24"/>
        </w:rPr>
        <w:t>за</w:t>
      </w:r>
      <w:r w:rsidRPr="005A1480">
        <w:rPr>
          <w:spacing w:val="1"/>
          <w:sz w:val="24"/>
          <w:szCs w:val="24"/>
        </w:rPr>
        <w:t xml:space="preserve"> </w:t>
      </w:r>
      <w:r w:rsidRPr="005A1480">
        <w:rPr>
          <w:sz w:val="24"/>
          <w:szCs w:val="24"/>
        </w:rPr>
        <w:t>влияние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«третьем</w:t>
      </w:r>
      <w:r w:rsidRPr="005A1480">
        <w:rPr>
          <w:spacing w:val="1"/>
          <w:sz w:val="24"/>
          <w:szCs w:val="24"/>
        </w:rPr>
        <w:t xml:space="preserve"> </w:t>
      </w:r>
      <w:r w:rsidRPr="005A1480">
        <w:rPr>
          <w:sz w:val="24"/>
          <w:szCs w:val="24"/>
        </w:rPr>
        <w:t>мире».</w:t>
      </w:r>
      <w:r w:rsidRPr="005A1480">
        <w:rPr>
          <w:spacing w:val="1"/>
          <w:sz w:val="24"/>
          <w:szCs w:val="24"/>
        </w:rPr>
        <w:t xml:space="preserve"> </w:t>
      </w:r>
      <w:r w:rsidRPr="005A1480">
        <w:rPr>
          <w:sz w:val="24"/>
          <w:szCs w:val="24"/>
        </w:rPr>
        <w:t>Конец</w:t>
      </w:r>
      <w:r w:rsidRPr="005A1480">
        <w:rPr>
          <w:spacing w:val="1"/>
          <w:sz w:val="24"/>
          <w:szCs w:val="24"/>
        </w:rPr>
        <w:t xml:space="preserve"> </w:t>
      </w:r>
      <w:r w:rsidRPr="005A1480">
        <w:rPr>
          <w:sz w:val="24"/>
          <w:szCs w:val="24"/>
        </w:rPr>
        <w:t>«оттепели».</w:t>
      </w:r>
      <w:r w:rsidRPr="005A1480">
        <w:rPr>
          <w:spacing w:val="1"/>
          <w:sz w:val="24"/>
          <w:szCs w:val="24"/>
        </w:rPr>
        <w:t xml:space="preserve"> </w:t>
      </w:r>
      <w:r w:rsidRPr="005A1480">
        <w:rPr>
          <w:sz w:val="24"/>
          <w:szCs w:val="24"/>
        </w:rPr>
        <w:t xml:space="preserve">Нарастание негативных тенденций в обществе. Кризис доверия власти. </w:t>
      </w:r>
      <w:r w:rsidRPr="005A1480">
        <w:rPr>
          <w:i/>
          <w:sz w:val="24"/>
          <w:szCs w:val="24"/>
        </w:rPr>
        <w:t>Новочеркасские</w:t>
      </w:r>
      <w:r w:rsidRPr="005A1480">
        <w:rPr>
          <w:i/>
          <w:spacing w:val="1"/>
          <w:sz w:val="24"/>
          <w:szCs w:val="24"/>
        </w:rPr>
        <w:t xml:space="preserve"> </w:t>
      </w:r>
      <w:r w:rsidRPr="005A1480">
        <w:rPr>
          <w:i/>
          <w:sz w:val="24"/>
          <w:szCs w:val="24"/>
        </w:rPr>
        <w:t xml:space="preserve">события. </w:t>
      </w:r>
      <w:r w:rsidRPr="005A1480">
        <w:rPr>
          <w:sz w:val="24"/>
          <w:szCs w:val="24"/>
        </w:rPr>
        <w:t xml:space="preserve">Смещение Н.С. Хрущева и приход к власти Л.И. Брежнева. </w:t>
      </w:r>
      <w:r w:rsidRPr="005A1480">
        <w:rPr>
          <w:i/>
          <w:sz w:val="24"/>
          <w:szCs w:val="24"/>
        </w:rPr>
        <w:t>Оценка Хрущева и</w:t>
      </w:r>
      <w:r w:rsidRPr="005A1480">
        <w:rPr>
          <w:i/>
          <w:spacing w:val="1"/>
          <w:sz w:val="24"/>
          <w:szCs w:val="24"/>
        </w:rPr>
        <w:t xml:space="preserve"> </w:t>
      </w:r>
      <w:r w:rsidRPr="005A1480">
        <w:rPr>
          <w:i/>
          <w:sz w:val="24"/>
          <w:szCs w:val="24"/>
        </w:rPr>
        <w:t>его</w:t>
      </w:r>
      <w:r w:rsidRPr="005A1480">
        <w:rPr>
          <w:i/>
          <w:spacing w:val="1"/>
          <w:sz w:val="24"/>
          <w:szCs w:val="24"/>
        </w:rPr>
        <w:t xml:space="preserve"> </w:t>
      </w:r>
      <w:r w:rsidRPr="005A1480">
        <w:rPr>
          <w:i/>
          <w:sz w:val="24"/>
          <w:szCs w:val="24"/>
        </w:rPr>
        <w:t>реформ</w:t>
      </w:r>
      <w:r w:rsidRPr="005A1480">
        <w:rPr>
          <w:i/>
          <w:spacing w:val="-3"/>
          <w:sz w:val="24"/>
          <w:szCs w:val="24"/>
        </w:rPr>
        <w:t xml:space="preserve"> </w:t>
      </w:r>
      <w:r w:rsidRPr="005A1480">
        <w:rPr>
          <w:i/>
          <w:sz w:val="24"/>
          <w:szCs w:val="24"/>
        </w:rPr>
        <w:t>современниками</w:t>
      </w:r>
      <w:r w:rsidRPr="005A1480">
        <w:rPr>
          <w:i/>
          <w:spacing w:val="2"/>
          <w:sz w:val="24"/>
          <w:szCs w:val="24"/>
        </w:rPr>
        <w:t xml:space="preserve"> </w:t>
      </w:r>
      <w:r w:rsidRPr="005A1480">
        <w:rPr>
          <w:i/>
          <w:sz w:val="24"/>
          <w:szCs w:val="24"/>
        </w:rPr>
        <w:t>и</w:t>
      </w:r>
      <w:r w:rsidRPr="005A1480">
        <w:rPr>
          <w:i/>
          <w:spacing w:val="-3"/>
          <w:sz w:val="24"/>
          <w:szCs w:val="24"/>
        </w:rPr>
        <w:t xml:space="preserve"> </w:t>
      </w:r>
      <w:r w:rsidRPr="005A1480">
        <w:rPr>
          <w:i/>
          <w:sz w:val="24"/>
          <w:szCs w:val="24"/>
        </w:rPr>
        <w:t>историками.</w:t>
      </w:r>
    </w:p>
    <w:p w:rsidR="00173C73" w:rsidRPr="005A1480" w:rsidRDefault="00CD26E0" w:rsidP="005A1480">
      <w:pPr>
        <w:spacing w:line="276" w:lineRule="auto"/>
        <w:ind w:firstLine="567"/>
        <w:jc w:val="both"/>
        <w:rPr>
          <w:i/>
          <w:sz w:val="24"/>
          <w:szCs w:val="24"/>
        </w:rPr>
      </w:pPr>
      <w:r w:rsidRPr="005A1480">
        <w:rPr>
          <w:i/>
          <w:sz w:val="24"/>
          <w:szCs w:val="24"/>
        </w:rPr>
        <w:t>Наш</w:t>
      </w:r>
      <w:r w:rsidRPr="005A1480">
        <w:rPr>
          <w:i/>
          <w:spacing w:val="1"/>
          <w:sz w:val="24"/>
          <w:szCs w:val="24"/>
        </w:rPr>
        <w:t xml:space="preserve"> </w:t>
      </w:r>
      <w:r w:rsidRPr="005A1480">
        <w:rPr>
          <w:i/>
          <w:sz w:val="24"/>
          <w:szCs w:val="24"/>
        </w:rPr>
        <w:t>край</w:t>
      </w:r>
      <w:r w:rsidRPr="005A1480">
        <w:rPr>
          <w:i/>
          <w:spacing w:val="1"/>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1953–1964</w:t>
      </w:r>
      <w:r w:rsidRPr="005A1480">
        <w:rPr>
          <w:i/>
          <w:spacing w:val="-3"/>
          <w:sz w:val="24"/>
          <w:szCs w:val="24"/>
        </w:rPr>
        <w:t xml:space="preserve"> </w:t>
      </w:r>
      <w:r w:rsidRPr="005A1480">
        <w:rPr>
          <w:i/>
          <w:sz w:val="24"/>
          <w:szCs w:val="24"/>
        </w:rPr>
        <w:t>гг.</w:t>
      </w:r>
    </w:p>
    <w:p w:rsidR="00173C73" w:rsidRPr="005A1480" w:rsidRDefault="00CD26E0" w:rsidP="005A1480">
      <w:pPr>
        <w:pStyle w:val="2"/>
        <w:spacing w:line="276" w:lineRule="auto"/>
        <w:ind w:left="0" w:firstLine="567"/>
        <w:jc w:val="both"/>
      </w:pPr>
      <w:r w:rsidRPr="005A1480">
        <w:t>Советское</w:t>
      </w:r>
      <w:r w:rsidRPr="005A1480">
        <w:rPr>
          <w:spacing w:val="-2"/>
        </w:rPr>
        <w:t xml:space="preserve"> </w:t>
      </w:r>
      <w:r w:rsidRPr="005A1480">
        <w:t>общество в середине</w:t>
      </w:r>
      <w:r w:rsidRPr="005A1480">
        <w:rPr>
          <w:spacing w:val="-1"/>
        </w:rPr>
        <w:t xml:space="preserve"> </w:t>
      </w:r>
      <w:r w:rsidRPr="005A1480">
        <w:t>1960-х</w:t>
      </w:r>
      <w:r w:rsidRPr="005A1480">
        <w:rPr>
          <w:spacing w:val="-5"/>
        </w:rPr>
        <w:t xml:space="preserve"> </w:t>
      </w:r>
      <w:r w:rsidRPr="005A1480">
        <w:t>– начале</w:t>
      </w:r>
      <w:r w:rsidRPr="005A1480">
        <w:rPr>
          <w:spacing w:val="-3"/>
        </w:rPr>
        <w:t xml:space="preserve"> </w:t>
      </w:r>
      <w:r w:rsidRPr="005A1480">
        <w:t>1980-х</w:t>
      </w:r>
    </w:p>
    <w:p w:rsidR="00173C73" w:rsidRPr="005A1480" w:rsidRDefault="00CD26E0" w:rsidP="005A1480">
      <w:pPr>
        <w:pStyle w:val="a6"/>
        <w:spacing w:line="276" w:lineRule="auto"/>
        <w:ind w:left="0" w:firstLine="567"/>
      </w:pPr>
      <w:r w:rsidRPr="005A1480">
        <w:t>Приход к власти Л.И. Брежнева: его окружение и смена политического курса. Поиски</w:t>
      </w:r>
      <w:r w:rsidRPr="005A1480">
        <w:rPr>
          <w:spacing w:val="1"/>
        </w:rPr>
        <w:t xml:space="preserve"> </w:t>
      </w:r>
      <w:r w:rsidRPr="005A1480">
        <w:t xml:space="preserve">идеологических ориентиров. </w:t>
      </w:r>
      <w:r w:rsidRPr="005A1480">
        <w:rPr>
          <w:i/>
        </w:rPr>
        <w:t xml:space="preserve">Десталинизация и ресталинизация. </w:t>
      </w:r>
      <w:r w:rsidRPr="005A1480">
        <w:t>Экономические реформы</w:t>
      </w:r>
      <w:r w:rsidRPr="005A1480">
        <w:rPr>
          <w:spacing w:val="-57"/>
        </w:rPr>
        <w:t xml:space="preserve"> </w:t>
      </w:r>
      <w:r w:rsidRPr="005A1480">
        <w:t>1960-х гг. Новые ориентиры аграрной политики. «Косыгинская реформа». Конституция</w:t>
      </w:r>
      <w:r w:rsidRPr="005A1480">
        <w:rPr>
          <w:spacing w:val="1"/>
        </w:rPr>
        <w:t xml:space="preserve"> </w:t>
      </w:r>
      <w:r w:rsidRPr="005A1480">
        <w:t>СССР</w:t>
      </w:r>
      <w:r w:rsidRPr="005A1480">
        <w:rPr>
          <w:spacing w:val="1"/>
        </w:rPr>
        <w:t xml:space="preserve"> </w:t>
      </w:r>
      <w:r w:rsidRPr="005A1480">
        <w:t>1977</w:t>
      </w:r>
      <w:r w:rsidRPr="005A1480">
        <w:rPr>
          <w:spacing w:val="1"/>
        </w:rPr>
        <w:t xml:space="preserve"> </w:t>
      </w:r>
      <w:r w:rsidRPr="005A1480">
        <w:t>г.</w:t>
      </w:r>
      <w:r w:rsidRPr="005A1480">
        <w:rPr>
          <w:spacing w:val="1"/>
        </w:rPr>
        <w:t xml:space="preserve"> </w:t>
      </w:r>
      <w:r w:rsidRPr="005A1480">
        <w:t>Концепция</w:t>
      </w:r>
      <w:r w:rsidRPr="005A1480">
        <w:rPr>
          <w:spacing w:val="1"/>
        </w:rPr>
        <w:t xml:space="preserve"> </w:t>
      </w:r>
      <w:r w:rsidRPr="005A1480">
        <w:t>«развитого</w:t>
      </w:r>
      <w:r w:rsidRPr="005A1480">
        <w:rPr>
          <w:spacing w:val="1"/>
        </w:rPr>
        <w:t xml:space="preserve"> </w:t>
      </w:r>
      <w:r w:rsidRPr="005A1480">
        <w:t>социализма».</w:t>
      </w:r>
      <w:r w:rsidRPr="005A1480">
        <w:rPr>
          <w:spacing w:val="1"/>
        </w:rPr>
        <w:t xml:space="preserve"> </w:t>
      </w:r>
      <w:r w:rsidRPr="005A1480">
        <w:t>Попытки</w:t>
      </w:r>
      <w:r w:rsidRPr="005A1480">
        <w:rPr>
          <w:spacing w:val="1"/>
        </w:rPr>
        <w:t xml:space="preserve"> </w:t>
      </w:r>
      <w:r w:rsidRPr="005A1480">
        <w:t>изменения</w:t>
      </w:r>
      <w:r w:rsidRPr="005A1480">
        <w:rPr>
          <w:spacing w:val="1"/>
        </w:rPr>
        <w:t xml:space="preserve"> </w:t>
      </w:r>
      <w:r w:rsidRPr="005A1480">
        <w:t>вектора</w:t>
      </w:r>
      <w:r w:rsidRPr="005A1480">
        <w:rPr>
          <w:spacing w:val="1"/>
        </w:rPr>
        <w:t xml:space="preserve"> </w:t>
      </w:r>
      <w:r w:rsidRPr="005A1480">
        <w:t>социальной политики. Уровень жизни: достижения и проблемы. Нарастание застойных</w:t>
      </w:r>
      <w:r w:rsidRPr="005A1480">
        <w:rPr>
          <w:spacing w:val="1"/>
        </w:rPr>
        <w:t xml:space="preserve"> </w:t>
      </w:r>
      <w:r w:rsidRPr="005A1480">
        <w:t>тенденций в экономике и кризис идеологии. Рост теневой экономики. Ведомственный</w:t>
      </w:r>
      <w:r w:rsidRPr="005A1480">
        <w:rPr>
          <w:spacing w:val="1"/>
        </w:rPr>
        <w:t xml:space="preserve"> </w:t>
      </w:r>
      <w:r w:rsidRPr="005A1480">
        <w:t>монополизм.</w:t>
      </w:r>
      <w:r w:rsidRPr="005A1480">
        <w:rPr>
          <w:spacing w:val="1"/>
        </w:rPr>
        <w:t xml:space="preserve"> </w:t>
      </w:r>
      <w:r w:rsidRPr="005A1480">
        <w:t>Замедление</w:t>
      </w:r>
      <w:r w:rsidRPr="005A1480">
        <w:rPr>
          <w:spacing w:val="1"/>
        </w:rPr>
        <w:t xml:space="preserve"> </w:t>
      </w:r>
      <w:r w:rsidRPr="005A1480">
        <w:t>темпов</w:t>
      </w:r>
      <w:r w:rsidRPr="005A1480">
        <w:rPr>
          <w:spacing w:val="1"/>
        </w:rPr>
        <w:t xml:space="preserve"> </w:t>
      </w:r>
      <w:r w:rsidRPr="005A1480">
        <w:t>развития.</w:t>
      </w:r>
      <w:r w:rsidRPr="005A1480">
        <w:rPr>
          <w:spacing w:val="1"/>
        </w:rPr>
        <w:t xml:space="preserve"> </w:t>
      </w:r>
      <w:r w:rsidRPr="005A1480">
        <w:t>Исчерпание</w:t>
      </w:r>
      <w:r w:rsidRPr="005A1480">
        <w:rPr>
          <w:spacing w:val="1"/>
        </w:rPr>
        <w:t xml:space="preserve"> </w:t>
      </w:r>
      <w:r w:rsidRPr="005A1480">
        <w:t>потенциала</w:t>
      </w:r>
      <w:r w:rsidRPr="005A1480">
        <w:rPr>
          <w:spacing w:val="1"/>
        </w:rPr>
        <w:t xml:space="preserve"> </w:t>
      </w:r>
      <w:r w:rsidRPr="005A1480">
        <w:t>экстенсивной</w:t>
      </w:r>
      <w:r w:rsidRPr="005A1480">
        <w:rPr>
          <w:spacing w:val="1"/>
        </w:rPr>
        <w:t xml:space="preserve"> </w:t>
      </w:r>
      <w:r w:rsidRPr="005A1480">
        <w:t>индустриальной модели. Новые попытки реформирования экономики. Рост масштабов и</w:t>
      </w:r>
      <w:r w:rsidRPr="005A1480">
        <w:rPr>
          <w:spacing w:val="1"/>
        </w:rPr>
        <w:t xml:space="preserve"> </w:t>
      </w:r>
      <w:r w:rsidRPr="005A1480">
        <w:t>роли ВПК.</w:t>
      </w:r>
      <w:r w:rsidRPr="005A1480">
        <w:rPr>
          <w:spacing w:val="1"/>
        </w:rPr>
        <w:t xml:space="preserve"> </w:t>
      </w:r>
      <w:r w:rsidRPr="005A1480">
        <w:t>Трудности</w:t>
      </w:r>
      <w:r w:rsidRPr="005A1480">
        <w:rPr>
          <w:spacing w:val="1"/>
        </w:rPr>
        <w:t xml:space="preserve"> </w:t>
      </w:r>
      <w:r w:rsidRPr="005A1480">
        <w:t>развития агропромышленного</w:t>
      </w:r>
      <w:r w:rsidRPr="005A1480">
        <w:rPr>
          <w:spacing w:val="1"/>
        </w:rPr>
        <w:t xml:space="preserve"> </w:t>
      </w:r>
      <w:r w:rsidRPr="005A1480">
        <w:t>комплекса.</w:t>
      </w:r>
      <w:r w:rsidRPr="005A1480">
        <w:rPr>
          <w:spacing w:val="1"/>
        </w:rPr>
        <w:t xml:space="preserve"> </w:t>
      </w:r>
      <w:r w:rsidRPr="005A1480">
        <w:t>Советские</w:t>
      </w:r>
      <w:r w:rsidRPr="005A1480">
        <w:rPr>
          <w:spacing w:val="1"/>
        </w:rPr>
        <w:t xml:space="preserve"> </w:t>
      </w:r>
      <w:r w:rsidRPr="005A1480">
        <w:t>научные</w:t>
      </w:r>
      <w:r w:rsidRPr="005A1480">
        <w:rPr>
          <w:spacing w:val="1"/>
        </w:rPr>
        <w:t xml:space="preserve"> </w:t>
      </w:r>
      <w:r w:rsidRPr="005A1480">
        <w:t>и</w:t>
      </w:r>
      <w:r w:rsidRPr="005A1480">
        <w:rPr>
          <w:spacing w:val="1"/>
        </w:rPr>
        <w:t xml:space="preserve"> </w:t>
      </w:r>
      <w:r w:rsidRPr="005A1480">
        <w:t xml:space="preserve">технические приоритеты. </w:t>
      </w:r>
      <w:r w:rsidRPr="005A1480">
        <w:rPr>
          <w:i/>
        </w:rPr>
        <w:t>МГУ им М.В. Ломоносова. Академия наук СССР. Новосибирский</w:t>
      </w:r>
      <w:r w:rsidRPr="005A1480">
        <w:rPr>
          <w:i/>
          <w:spacing w:val="-57"/>
        </w:rPr>
        <w:t xml:space="preserve"> </w:t>
      </w:r>
      <w:r w:rsidRPr="005A1480">
        <w:rPr>
          <w:i/>
        </w:rPr>
        <w:t>Академгородок.</w:t>
      </w:r>
      <w:r w:rsidRPr="005A1480">
        <w:rPr>
          <w:i/>
          <w:spacing w:val="1"/>
        </w:rPr>
        <w:t xml:space="preserve"> </w:t>
      </w:r>
      <w:r w:rsidRPr="005A1480">
        <w:t>Замедление</w:t>
      </w:r>
      <w:r w:rsidRPr="005A1480">
        <w:rPr>
          <w:spacing w:val="1"/>
        </w:rPr>
        <w:t xml:space="preserve"> </w:t>
      </w:r>
      <w:r w:rsidRPr="005A1480">
        <w:t>научно-технического</w:t>
      </w:r>
      <w:r w:rsidRPr="005A1480">
        <w:rPr>
          <w:spacing w:val="1"/>
        </w:rPr>
        <w:t xml:space="preserve"> </w:t>
      </w:r>
      <w:r w:rsidRPr="005A1480">
        <w:t>прогресса</w:t>
      </w:r>
      <w:r w:rsidRPr="005A1480">
        <w:rPr>
          <w:spacing w:val="1"/>
        </w:rPr>
        <w:t xml:space="preserve"> </w:t>
      </w:r>
      <w:r w:rsidRPr="005A1480">
        <w:t>в</w:t>
      </w:r>
      <w:r w:rsidRPr="005A1480">
        <w:rPr>
          <w:spacing w:val="1"/>
        </w:rPr>
        <w:t xml:space="preserve"> </w:t>
      </w:r>
      <w:r w:rsidRPr="005A1480">
        <w:t>СССР.</w:t>
      </w:r>
      <w:r w:rsidRPr="005A1480">
        <w:rPr>
          <w:spacing w:val="1"/>
        </w:rPr>
        <w:t xml:space="preserve"> </w:t>
      </w:r>
      <w:r w:rsidRPr="005A1480">
        <w:t>Отставание</w:t>
      </w:r>
      <w:r w:rsidRPr="005A1480">
        <w:rPr>
          <w:spacing w:val="60"/>
        </w:rPr>
        <w:t xml:space="preserve"> </w:t>
      </w:r>
      <w:r w:rsidRPr="005A1480">
        <w:t>от</w:t>
      </w:r>
      <w:r w:rsidRPr="005A1480">
        <w:rPr>
          <w:spacing w:val="1"/>
        </w:rPr>
        <w:t xml:space="preserve"> </w:t>
      </w:r>
      <w:r w:rsidRPr="005A1480">
        <w:t>Запада</w:t>
      </w:r>
      <w:r w:rsidRPr="005A1480">
        <w:rPr>
          <w:spacing w:val="1"/>
        </w:rPr>
        <w:t xml:space="preserve"> </w:t>
      </w:r>
      <w:r w:rsidRPr="005A1480">
        <w:t>в</w:t>
      </w:r>
      <w:r w:rsidRPr="005A1480">
        <w:rPr>
          <w:spacing w:val="1"/>
        </w:rPr>
        <w:t xml:space="preserve"> </w:t>
      </w:r>
      <w:r w:rsidRPr="005A1480">
        <w:t>производительности</w:t>
      </w:r>
      <w:r w:rsidRPr="005A1480">
        <w:rPr>
          <w:spacing w:val="1"/>
        </w:rPr>
        <w:t xml:space="preserve"> </w:t>
      </w:r>
      <w:r w:rsidRPr="005A1480">
        <w:t>труда.</w:t>
      </w:r>
      <w:r w:rsidRPr="005A1480">
        <w:rPr>
          <w:spacing w:val="1"/>
        </w:rPr>
        <w:t xml:space="preserve"> </w:t>
      </w:r>
      <w:r w:rsidRPr="005A1480">
        <w:t>«Лунная</w:t>
      </w:r>
      <w:r w:rsidRPr="005A1480">
        <w:rPr>
          <w:spacing w:val="1"/>
        </w:rPr>
        <w:t xml:space="preserve"> </w:t>
      </w:r>
      <w:r w:rsidRPr="005A1480">
        <w:t>гонка»</w:t>
      </w:r>
      <w:r w:rsidRPr="005A1480">
        <w:rPr>
          <w:spacing w:val="1"/>
        </w:rPr>
        <w:t xml:space="preserve"> </w:t>
      </w:r>
      <w:r w:rsidRPr="005A1480">
        <w:t>с</w:t>
      </w:r>
      <w:r w:rsidRPr="005A1480">
        <w:rPr>
          <w:spacing w:val="1"/>
        </w:rPr>
        <w:t xml:space="preserve"> </w:t>
      </w:r>
      <w:r w:rsidRPr="005A1480">
        <w:t>США.</w:t>
      </w:r>
      <w:r w:rsidRPr="005A1480">
        <w:rPr>
          <w:spacing w:val="1"/>
        </w:rPr>
        <w:t xml:space="preserve"> </w:t>
      </w:r>
      <w:r w:rsidRPr="005A1480">
        <w:t>Успехи</w:t>
      </w:r>
      <w:r w:rsidRPr="005A1480">
        <w:rPr>
          <w:spacing w:val="1"/>
        </w:rPr>
        <w:t xml:space="preserve"> </w:t>
      </w:r>
      <w:r w:rsidRPr="005A1480">
        <w:t>в</w:t>
      </w:r>
      <w:r w:rsidRPr="005A1480">
        <w:rPr>
          <w:spacing w:val="1"/>
        </w:rPr>
        <w:t xml:space="preserve"> </w:t>
      </w:r>
      <w:r w:rsidRPr="005A1480">
        <w:t>математике.</w:t>
      </w:r>
      <w:r w:rsidRPr="005A1480">
        <w:rPr>
          <w:spacing w:val="1"/>
        </w:rPr>
        <w:t xml:space="preserve"> </w:t>
      </w:r>
      <w:r w:rsidRPr="005A1480">
        <w:t>Создание топливно-энергетического</w:t>
      </w:r>
      <w:r w:rsidRPr="005A1480">
        <w:rPr>
          <w:spacing w:val="5"/>
        </w:rPr>
        <w:t xml:space="preserve"> </w:t>
      </w:r>
      <w:r w:rsidRPr="005A1480">
        <w:t>комплекса</w:t>
      </w:r>
      <w:r w:rsidRPr="005A1480">
        <w:rPr>
          <w:spacing w:val="1"/>
        </w:rPr>
        <w:t xml:space="preserve"> </w:t>
      </w:r>
      <w:r w:rsidRPr="005A1480">
        <w:t>(ТЭК).</w:t>
      </w:r>
    </w:p>
    <w:p w:rsidR="00173C73" w:rsidRPr="00F43BD4" w:rsidRDefault="00CD26E0" w:rsidP="00F43BD4">
      <w:pPr>
        <w:pStyle w:val="a6"/>
        <w:spacing w:line="276" w:lineRule="auto"/>
        <w:ind w:left="0" w:firstLine="567"/>
      </w:pPr>
      <w:r w:rsidRPr="005A1480">
        <w:t>Культурное пространство и повседневная жизнь. Повседневность в городе и в деревне.</w:t>
      </w:r>
      <w:r w:rsidRPr="005A1480">
        <w:rPr>
          <w:spacing w:val="1"/>
        </w:rPr>
        <w:t xml:space="preserve"> </w:t>
      </w:r>
      <w:r w:rsidRPr="005A1480">
        <w:t>Рост</w:t>
      </w:r>
      <w:r w:rsidRPr="005A1480">
        <w:rPr>
          <w:spacing w:val="93"/>
        </w:rPr>
        <w:t xml:space="preserve"> </w:t>
      </w:r>
      <w:r w:rsidRPr="005A1480">
        <w:t>социальной</w:t>
      </w:r>
      <w:r w:rsidRPr="005A1480">
        <w:rPr>
          <w:spacing w:val="94"/>
        </w:rPr>
        <w:t xml:space="preserve"> </w:t>
      </w:r>
      <w:r w:rsidRPr="005A1480">
        <w:t>мобильности.</w:t>
      </w:r>
      <w:r w:rsidRPr="005A1480">
        <w:rPr>
          <w:spacing w:val="95"/>
        </w:rPr>
        <w:t xml:space="preserve"> </w:t>
      </w:r>
      <w:r w:rsidRPr="005A1480">
        <w:t>Миграция</w:t>
      </w:r>
      <w:r w:rsidRPr="005A1480">
        <w:rPr>
          <w:spacing w:val="93"/>
        </w:rPr>
        <w:t xml:space="preserve"> </w:t>
      </w:r>
      <w:r w:rsidRPr="005A1480">
        <w:t>населения</w:t>
      </w:r>
      <w:r w:rsidRPr="005A1480">
        <w:rPr>
          <w:spacing w:val="97"/>
        </w:rPr>
        <w:t xml:space="preserve"> </w:t>
      </w:r>
      <w:r w:rsidRPr="005A1480">
        <w:t>в</w:t>
      </w:r>
      <w:r w:rsidRPr="005A1480">
        <w:rPr>
          <w:spacing w:val="95"/>
        </w:rPr>
        <w:t xml:space="preserve"> </w:t>
      </w:r>
      <w:r w:rsidRPr="005A1480">
        <w:t>крупные</w:t>
      </w:r>
      <w:r w:rsidRPr="005A1480">
        <w:rPr>
          <w:spacing w:val="97"/>
        </w:rPr>
        <w:t xml:space="preserve"> </w:t>
      </w:r>
      <w:r w:rsidRPr="005A1480">
        <w:t>города</w:t>
      </w:r>
      <w:r w:rsidRPr="005A1480">
        <w:rPr>
          <w:spacing w:val="96"/>
        </w:rPr>
        <w:t xml:space="preserve"> </w:t>
      </w:r>
      <w:r w:rsidRPr="005A1480">
        <w:t>и</w:t>
      </w:r>
      <w:r w:rsidRPr="005A1480">
        <w:rPr>
          <w:spacing w:val="95"/>
        </w:rPr>
        <w:t xml:space="preserve"> </w:t>
      </w:r>
      <w:r w:rsidRPr="005A1480">
        <w:t>проблема</w:t>
      </w:r>
      <w:r w:rsidR="00F43BD4">
        <w:t xml:space="preserve"> </w:t>
      </w:r>
      <w:r w:rsidRPr="005A1480">
        <w:t>«неперспективных</w:t>
      </w:r>
      <w:r w:rsidRPr="005A1480">
        <w:rPr>
          <w:spacing w:val="1"/>
        </w:rPr>
        <w:t xml:space="preserve"> </w:t>
      </w:r>
      <w:r w:rsidRPr="005A1480">
        <w:t>деревень».</w:t>
      </w:r>
      <w:r w:rsidRPr="005A1480">
        <w:rPr>
          <w:spacing w:val="1"/>
        </w:rPr>
        <w:t xml:space="preserve"> </w:t>
      </w:r>
      <w:r w:rsidRPr="005A1480">
        <w:t>Популярные</w:t>
      </w:r>
      <w:r w:rsidRPr="005A1480">
        <w:rPr>
          <w:spacing w:val="1"/>
        </w:rPr>
        <w:t xml:space="preserve"> </w:t>
      </w:r>
      <w:r w:rsidRPr="005A1480">
        <w:t>формы</w:t>
      </w:r>
      <w:r w:rsidRPr="005A1480">
        <w:rPr>
          <w:spacing w:val="1"/>
        </w:rPr>
        <w:t xml:space="preserve"> </w:t>
      </w:r>
      <w:r w:rsidRPr="005A1480">
        <w:t>досуга</w:t>
      </w:r>
      <w:r w:rsidRPr="005A1480">
        <w:rPr>
          <w:spacing w:val="1"/>
        </w:rPr>
        <w:t xml:space="preserve"> </w:t>
      </w:r>
      <w:r w:rsidRPr="005A1480">
        <w:t>населения.</w:t>
      </w:r>
      <w:r w:rsidRPr="005A1480">
        <w:rPr>
          <w:spacing w:val="1"/>
        </w:rPr>
        <w:t xml:space="preserve"> </w:t>
      </w:r>
      <w:r w:rsidRPr="005A1480">
        <w:t>Уровень</w:t>
      </w:r>
      <w:r w:rsidRPr="005A1480">
        <w:rPr>
          <w:spacing w:val="1"/>
        </w:rPr>
        <w:t xml:space="preserve"> </w:t>
      </w:r>
      <w:r w:rsidRPr="005A1480">
        <w:t>жизни</w:t>
      </w:r>
      <w:r w:rsidRPr="005A1480">
        <w:rPr>
          <w:spacing w:val="1"/>
        </w:rPr>
        <w:t xml:space="preserve"> </w:t>
      </w:r>
      <w:r w:rsidRPr="005A1480">
        <w:t>разных</w:t>
      </w:r>
      <w:r w:rsidRPr="005A1480">
        <w:rPr>
          <w:spacing w:val="1"/>
        </w:rPr>
        <w:t xml:space="preserve"> </w:t>
      </w:r>
      <w:r w:rsidRPr="005A1480">
        <w:t>социальных</w:t>
      </w:r>
      <w:r w:rsidRPr="005A1480">
        <w:rPr>
          <w:spacing w:val="1"/>
        </w:rPr>
        <w:t xml:space="preserve"> </w:t>
      </w:r>
      <w:r w:rsidRPr="005A1480">
        <w:t>слоев.</w:t>
      </w:r>
      <w:r w:rsidRPr="005A1480">
        <w:rPr>
          <w:spacing w:val="1"/>
        </w:rPr>
        <w:t xml:space="preserve"> </w:t>
      </w:r>
      <w:r w:rsidRPr="005A1480">
        <w:rPr>
          <w:i/>
        </w:rPr>
        <w:t>Социальное</w:t>
      </w:r>
      <w:r w:rsidRPr="005A1480">
        <w:rPr>
          <w:i/>
          <w:spacing w:val="1"/>
        </w:rPr>
        <w:t xml:space="preserve"> </w:t>
      </w:r>
      <w:r w:rsidRPr="005A1480">
        <w:rPr>
          <w:i/>
        </w:rPr>
        <w:t>и</w:t>
      </w:r>
      <w:r w:rsidRPr="005A1480">
        <w:rPr>
          <w:i/>
          <w:spacing w:val="1"/>
        </w:rPr>
        <w:t xml:space="preserve"> </w:t>
      </w:r>
      <w:r w:rsidRPr="005A1480">
        <w:rPr>
          <w:i/>
        </w:rPr>
        <w:t>экономическое</w:t>
      </w:r>
      <w:r w:rsidRPr="005A1480">
        <w:rPr>
          <w:i/>
          <w:spacing w:val="1"/>
        </w:rPr>
        <w:t xml:space="preserve"> </w:t>
      </w:r>
      <w:r w:rsidRPr="005A1480">
        <w:rPr>
          <w:i/>
        </w:rPr>
        <w:t>развитие</w:t>
      </w:r>
      <w:r w:rsidRPr="005A1480">
        <w:rPr>
          <w:i/>
          <w:spacing w:val="1"/>
        </w:rPr>
        <w:t xml:space="preserve"> </w:t>
      </w:r>
      <w:r w:rsidRPr="005A1480">
        <w:rPr>
          <w:i/>
        </w:rPr>
        <w:t>союзных</w:t>
      </w:r>
      <w:r w:rsidRPr="005A1480">
        <w:rPr>
          <w:i/>
          <w:spacing w:val="1"/>
        </w:rPr>
        <w:t xml:space="preserve"> </w:t>
      </w:r>
      <w:r w:rsidRPr="005A1480">
        <w:rPr>
          <w:i/>
        </w:rPr>
        <w:t>республик.</w:t>
      </w:r>
      <w:r w:rsidRPr="005A1480">
        <w:rPr>
          <w:i/>
          <w:spacing w:val="1"/>
        </w:rPr>
        <w:t xml:space="preserve"> </w:t>
      </w:r>
      <w:r w:rsidRPr="005A1480">
        <w:rPr>
          <w:i/>
        </w:rPr>
        <w:t>Общественные</w:t>
      </w:r>
      <w:r w:rsidRPr="005A1480">
        <w:rPr>
          <w:i/>
          <w:spacing w:val="1"/>
        </w:rPr>
        <w:t xml:space="preserve"> </w:t>
      </w:r>
      <w:r w:rsidRPr="005A1480">
        <w:rPr>
          <w:i/>
        </w:rPr>
        <w:t>настроения.</w:t>
      </w:r>
      <w:r w:rsidRPr="005A1480">
        <w:rPr>
          <w:i/>
          <w:spacing w:val="1"/>
        </w:rPr>
        <w:t xml:space="preserve"> </w:t>
      </w:r>
      <w:r w:rsidRPr="005A1480">
        <w:rPr>
          <w:i/>
        </w:rPr>
        <w:t>Трудовые</w:t>
      </w:r>
      <w:r w:rsidRPr="005A1480">
        <w:rPr>
          <w:i/>
          <w:spacing w:val="1"/>
        </w:rPr>
        <w:t xml:space="preserve"> </w:t>
      </w:r>
      <w:r w:rsidRPr="005A1480">
        <w:rPr>
          <w:i/>
        </w:rPr>
        <w:t>конфликты</w:t>
      </w:r>
      <w:r w:rsidRPr="005A1480">
        <w:rPr>
          <w:i/>
          <w:spacing w:val="1"/>
        </w:rPr>
        <w:t xml:space="preserve"> </w:t>
      </w:r>
      <w:r w:rsidRPr="005A1480">
        <w:rPr>
          <w:i/>
        </w:rPr>
        <w:t>и</w:t>
      </w:r>
      <w:r w:rsidRPr="005A1480">
        <w:rPr>
          <w:i/>
          <w:spacing w:val="1"/>
        </w:rPr>
        <w:t xml:space="preserve"> </w:t>
      </w:r>
      <w:r w:rsidRPr="005A1480">
        <w:rPr>
          <w:i/>
        </w:rPr>
        <w:t>проблема</w:t>
      </w:r>
      <w:r w:rsidRPr="005A1480">
        <w:rPr>
          <w:i/>
          <w:spacing w:val="1"/>
        </w:rPr>
        <w:t xml:space="preserve"> </w:t>
      </w:r>
      <w:r w:rsidRPr="005A1480">
        <w:rPr>
          <w:i/>
        </w:rPr>
        <w:t>поиска</w:t>
      </w:r>
      <w:r w:rsidRPr="005A1480">
        <w:rPr>
          <w:i/>
          <w:spacing w:val="1"/>
        </w:rPr>
        <w:t xml:space="preserve"> </w:t>
      </w:r>
      <w:r w:rsidRPr="005A1480">
        <w:rPr>
          <w:i/>
        </w:rPr>
        <w:t>эффективной</w:t>
      </w:r>
      <w:r w:rsidRPr="005A1480">
        <w:rPr>
          <w:i/>
          <w:spacing w:val="1"/>
        </w:rPr>
        <w:t xml:space="preserve"> </w:t>
      </w:r>
      <w:r w:rsidRPr="005A1480">
        <w:rPr>
          <w:i/>
        </w:rPr>
        <w:t>системы</w:t>
      </w:r>
      <w:r w:rsidRPr="005A1480">
        <w:rPr>
          <w:i/>
          <w:spacing w:val="77"/>
        </w:rPr>
        <w:t xml:space="preserve"> </w:t>
      </w:r>
      <w:r w:rsidRPr="005A1480">
        <w:rPr>
          <w:i/>
        </w:rPr>
        <w:t>производственной</w:t>
      </w:r>
      <w:r w:rsidRPr="005A1480">
        <w:rPr>
          <w:i/>
          <w:spacing w:val="72"/>
        </w:rPr>
        <w:t xml:space="preserve"> </w:t>
      </w:r>
      <w:r w:rsidRPr="005A1480">
        <w:rPr>
          <w:i/>
        </w:rPr>
        <w:t>мотивации.</w:t>
      </w:r>
      <w:r w:rsidRPr="005A1480">
        <w:rPr>
          <w:i/>
          <w:spacing w:val="78"/>
        </w:rPr>
        <w:t xml:space="preserve"> </w:t>
      </w:r>
      <w:r w:rsidRPr="005A1480">
        <w:rPr>
          <w:i/>
        </w:rPr>
        <w:t>Отношение</w:t>
      </w:r>
      <w:r w:rsidRPr="005A1480">
        <w:rPr>
          <w:i/>
          <w:spacing w:val="76"/>
        </w:rPr>
        <w:t xml:space="preserve"> </w:t>
      </w:r>
      <w:r w:rsidRPr="005A1480">
        <w:rPr>
          <w:i/>
        </w:rPr>
        <w:t>к</w:t>
      </w:r>
      <w:r w:rsidRPr="005A1480">
        <w:rPr>
          <w:i/>
          <w:spacing w:val="75"/>
        </w:rPr>
        <w:t xml:space="preserve"> </w:t>
      </w:r>
      <w:r w:rsidRPr="005A1480">
        <w:rPr>
          <w:i/>
        </w:rPr>
        <w:t>общественной</w:t>
      </w:r>
      <w:r w:rsidRPr="005A1480">
        <w:rPr>
          <w:i/>
          <w:spacing w:val="72"/>
        </w:rPr>
        <w:t xml:space="preserve"> </w:t>
      </w:r>
      <w:r w:rsidRPr="005A1480">
        <w:rPr>
          <w:i/>
        </w:rPr>
        <w:t>собственности.</w:t>
      </w:r>
    </w:p>
    <w:p w:rsidR="00173C73" w:rsidRPr="005A1480" w:rsidRDefault="00CD26E0" w:rsidP="005A1480">
      <w:pPr>
        <w:spacing w:line="276" w:lineRule="auto"/>
        <w:ind w:firstLine="567"/>
        <w:jc w:val="both"/>
        <w:rPr>
          <w:i/>
          <w:sz w:val="24"/>
          <w:szCs w:val="24"/>
        </w:rPr>
      </w:pPr>
      <w:r w:rsidRPr="005A1480">
        <w:rPr>
          <w:i/>
          <w:sz w:val="24"/>
          <w:szCs w:val="24"/>
        </w:rPr>
        <w:lastRenderedPageBreak/>
        <w:t>«Несуны».</w:t>
      </w:r>
      <w:r w:rsidRPr="005A1480">
        <w:rPr>
          <w:i/>
          <w:spacing w:val="-1"/>
          <w:sz w:val="24"/>
          <w:szCs w:val="24"/>
        </w:rPr>
        <w:t xml:space="preserve"> </w:t>
      </w:r>
      <w:r w:rsidRPr="005A1480">
        <w:rPr>
          <w:i/>
          <w:sz w:val="24"/>
          <w:szCs w:val="24"/>
        </w:rPr>
        <w:t>Потребительские</w:t>
      </w:r>
      <w:r w:rsidRPr="005A1480">
        <w:rPr>
          <w:i/>
          <w:spacing w:val="-3"/>
          <w:sz w:val="24"/>
          <w:szCs w:val="24"/>
        </w:rPr>
        <w:t xml:space="preserve"> </w:t>
      </w:r>
      <w:r w:rsidRPr="005A1480">
        <w:rPr>
          <w:i/>
          <w:sz w:val="24"/>
          <w:szCs w:val="24"/>
        </w:rPr>
        <w:t>тенденции</w:t>
      </w:r>
      <w:r w:rsidRPr="005A1480">
        <w:rPr>
          <w:i/>
          <w:spacing w:val="-2"/>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советском</w:t>
      </w:r>
      <w:r w:rsidRPr="005A1480">
        <w:rPr>
          <w:i/>
          <w:spacing w:val="-3"/>
          <w:sz w:val="24"/>
          <w:szCs w:val="24"/>
        </w:rPr>
        <w:t xml:space="preserve"> </w:t>
      </w:r>
      <w:r w:rsidRPr="005A1480">
        <w:rPr>
          <w:i/>
          <w:sz w:val="24"/>
          <w:szCs w:val="24"/>
        </w:rPr>
        <w:t>обществе. Дефицит</w:t>
      </w:r>
      <w:r w:rsidRPr="005A1480">
        <w:rPr>
          <w:i/>
          <w:spacing w:val="-8"/>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очереди.</w:t>
      </w:r>
    </w:p>
    <w:p w:rsidR="00173C73" w:rsidRPr="005A1480" w:rsidRDefault="00CD26E0" w:rsidP="005A1480">
      <w:pPr>
        <w:spacing w:line="276" w:lineRule="auto"/>
        <w:ind w:firstLine="567"/>
        <w:jc w:val="both"/>
        <w:rPr>
          <w:i/>
          <w:sz w:val="24"/>
          <w:szCs w:val="24"/>
        </w:rPr>
      </w:pPr>
      <w:r w:rsidRPr="005A1480">
        <w:rPr>
          <w:sz w:val="24"/>
          <w:szCs w:val="24"/>
        </w:rPr>
        <w:t>Идейная и духовная жизнь советского общества. Развитие физкультуры и спорта в СССР.</w:t>
      </w:r>
      <w:r w:rsidRPr="005A1480">
        <w:rPr>
          <w:spacing w:val="1"/>
          <w:sz w:val="24"/>
          <w:szCs w:val="24"/>
        </w:rPr>
        <w:t xml:space="preserve"> </w:t>
      </w:r>
      <w:r w:rsidRPr="005A1480">
        <w:rPr>
          <w:sz w:val="24"/>
          <w:szCs w:val="24"/>
        </w:rPr>
        <w:t>Олимпийские</w:t>
      </w:r>
      <w:r w:rsidRPr="005A1480">
        <w:rPr>
          <w:spacing w:val="1"/>
          <w:sz w:val="24"/>
          <w:szCs w:val="24"/>
        </w:rPr>
        <w:t xml:space="preserve"> </w:t>
      </w:r>
      <w:r w:rsidRPr="005A1480">
        <w:rPr>
          <w:sz w:val="24"/>
          <w:szCs w:val="24"/>
        </w:rPr>
        <w:t>игры</w:t>
      </w:r>
      <w:r w:rsidRPr="005A1480">
        <w:rPr>
          <w:spacing w:val="1"/>
          <w:sz w:val="24"/>
          <w:szCs w:val="24"/>
        </w:rPr>
        <w:t xml:space="preserve"> </w:t>
      </w:r>
      <w:r w:rsidRPr="005A1480">
        <w:rPr>
          <w:sz w:val="24"/>
          <w:szCs w:val="24"/>
        </w:rPr>
        <w:t>1980</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Москве.</w:t>
      </w:r>
      <w:r w:rsidRPr="005A1480">
        <w:rPr>
          <w:spacing w:val="1"/>
          <w:sz w:val="24"/>
          <w:szCs w:val="24"/>
        </w:rPr>
        <w:t xml:space="preserve"> </w:t>
      </w:r>
      <w:r w:rsidRPr="005A1480">
        <w:rPr>
          <w:sz w:val="24"/>
          <w:szCs w:val="24"/>
        </w:rPr>
        <w:t>Литература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искусство:</w:t>
      </w:r>
      <w:r w:rsidRPr="005A1480">
        <w:rPr>
          <w:spacing w:val="1"/>
          <w:sz w:val="24"/>
          <w:szCs w:val="24"/>
        </w:rPr>
        <w:t xml:space="preserve"> </w:t>
      </w:r>
      <w:r w:rsidRPr="005A1480">
        <w:rPr>
          <w:sz w:val="24"/>
          <w:szCs w:val="24"/>
        </w:rPr>
        <w:t>поиски</w:t>
      </w:r>
      <w:r w:rsidRPr="005A1480">
        <w:rPr>
          <w:spacing w:val="1"/>
          <w:sz w:val="24"/>
          <w:szCs w:val="24"/>
        </w:rPr>
        <w:t xml:space="preserve"> </w:t>
      </w:r>
      <w:r w:rsidRPr="005A1480">
        <w:rPr>
          <w:sz w:val="24"/>
          <w:szCs w:val="24"/>
        </w:rPr>
        <w:t>новых</w:t>
      </w:r>
      <w:r w:rsidRPr="005A1480">
        <w:rPr>
          <w:spacing w:val="1"/>
          <w:sz w:val="24"/>
          <w:szCs w:val="24"/>
        </w:rPr>
        <w:t xml:space="preserve"> </w:t>
      </w:r>
      <w:r w:rsidRPr="005A1480">
        <w:rPr>
          <w:sz w:val="24"/>
          <w:szCs w:val="24"/>
        </w:rPr>
        <w:t>путей.</w:t>
      </w:r>
      <w:r w:rsidRPr="005A1480">
        <w:rPr>
          <w:spacing w:val="1"/>
          <w:sz w:val="24"/>
          <w:szCs w:val="24"/>
        </w:rPr>
        <w:t xml:space="preserve"> </w:t>
      </w:r>
      <w:r w:rsidRPr="005A1480">
        <w:rPr>
          <w:sz w:val="24"/>
          <w:szCs w:val="24"/>
        </w:rPr>
        <w:t>Авторское</w:t>
      </w:r>
      <w:r w:rsidRPr="005A1480">
        <w:rPr>
          <w:spacing w:val="1"/>
          <w:sz w:val="24"/>
          <w:szCs w:val="24"/>
        </w:rPr>
        <w:t xml:space="preserve"> </w:t>
      </w:r>
      <w:r w:rsidRPr="005A1480">
        <w:rPr>
          <w:sz w:val="24"/>
          <w:szCs w:val="24"/>
        </w:rPr>
        <w:t>кино.</w:t>
      </w:r>
      <w:r w:rsidRPr="005A1480">
        <w:rPr>
          <w:spacing w:val="1"/>
          <w:sz w:val="24"/>
          <w:szCs w:val="24"/>
        </w:rPr>
        <w:t xml:space="preserve"> </w:t>
      </w:r>
      <w:r w:rsidRPr="005A1480">
        <w:rPr>
          <w:sz w:val="24"/>
          <w:szCs w:val="24"/>
        </w:rPr>
        <w:t>Авангардное</w:t>
      </w:r>
      <w:r w:rsidRPr="005A1480">
        <w:rPr>
          <w:spacing w:val="1"/>
          <w:sz w:val="24"/>
          <w:szCs w:val="24"/>
        </w:rPr>
        <w:t xml:space="preserve"> </w:t>
      </w:r>
      <w:r w:rsidRPr="005A1480">
        <w:rPr>
          <w:sz w:val="24"/>
          <w:szCs w:val="24"/>
        </w:rPr>
        <w:t>искусство.</w:t>
      </w:r>
      <w:r w:rsidRPr="005A1480">
        <w:rPr>
          <w:spacing w:val="1"/>
          <w:sz w:val="24"/>
          <w:szCs w:val="24"/>
        </w:rPr>
        <w:t xml:space="preserve"> </w:t>
      </w:r>
      <w:r w:rsidRPr="005A1480">
        <w:rPr>
          <w:i/>
          <w:sz w:val="24"/>
          <w:szCs w:val="24"/>
        </w:rPr>
        <w:t>Неформалы</w:t>
      </w:r>
      <w:r w:rsidRPr="005A1480">
        <w:rPr>
          <w:i/>
          <w:spacing w:val="1"/>
          <w:sz w:val="24"/>
          <w:szCs w:val="24"/>
        </w:rPr>
        <w:t xml:space="preserve"> </w:t>
      </w:r>
      <w:r w:rsidRPr="005A1480">
        <w:rPr>
          <w:i/>
          <w:sz w:val="24"/>
          <w:szCs w:val="24"/>
        </w:rPr>
        <w:t>(КСП,</w:t>
      </w:r>
      <w:r w:rsidRPr="005A1480">
        <w:rPr>
          <w:i/>
          <w:spacing w:val="1"/>
          <w:sz w:val="24"/>
          <w:szCs w:val="24"/>
        </w:rPr>
        <w:t xml:space="preserve"> </w:t>
      </w:r>
      <w:r w:rsidRPr="005A1480">
        <w:rPr>
          <w:i/>
          <w:sz w:val="24"/>
          <w:szCs w:val="24"/>
        </w:rPr>
        <w:t>движение</w:t>
      </w:r>
      <w:r w:rsidRPr="005A1480">
        <w:rPr>
          <w:i/>
          <w:spacing w:val="1"/>
          <w:sz w:val="24"/>
          <w:szCs w:val="24"/>
        </w:rPr>
        <w:t xml:space="preserve"> </w:t>
      </w:r>
      <w:r w:rsidRPr="005A1480">
        <w:rPr>
          <w:i/>
          <w:sz w:val="24"/>
          <w:szCs w:val="24"/>
        </w:rPr>
        <w:t>КВН</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др.)</w:t>
      </w:r>
      <w:r w:rsidRPr="005A1480">
        <w:rPr>
          <w:sz w:val="24"/>
          <w:szCs w:val="24"/>
        </w:rPr>
        <w:t>.</w:t>
      </w:r>
      <w:r w:rsidRPr="005A1480">
        <w:rPr>
          <w:spacing w:val="1"/>
          <w:sz w:val="24"/>
          <w:szCs w:val="24"/>
        </w:rPr>
        <w:t xml:space="preserve"> </w:t>
      </w:r>
      <w:r w:rsidRPr="005A1480">
        <w:rPr>
          <w:sz w:val="24"/>
          <w:szCs w:val="24"/>
        </w:rPr>
        <w:t>Диссидентский</w:t>
      </w:r>
      <w:r w:rsidRPr="005A1480">
        <w:rPr>
          <w:spacing w:val="1"/>
          <w:sz w:val="24"/>
          <w:szCs w:val="24"/>
        </w:rPr>
        <w:t xml:space="preserve"> </w:t>
      </w:r>
      <w:r w:rsidRPr="005A1480">
        <w:rPr>
          <w:sz w:val="24"/>
          <w:szCs w:val="24"/>
        </w:rPr>
        <w:t>вызов.</w:t>
      </w:r>
      <w:r w:rsidRPr="005A1480">
        <w:rPr>
          <w:spacing w:val="1"/>
          <w:sz w:val="24"/>
          <w:szCs w:val="24"/>
        </w:rPr>
        <w:t xml:space="preserve"> </w:t>
      </w:r>
      <w:r w:rsidRPr="005A1480">
        <w:rPr>
          <w:sz w:val="24"/>
          <w:szCs w:val="24"/>
        </w:rPr>
        <w:t>Первые</w:t>
      </w:r>
      <w:r w:rsidRPr="005A1480">
        <w:rPr>
          <w:spacing w:val="1"/>
          <w:sz w:val="24"/>
          <w:szCs w:val="24"/>
        </w:rPr>
        <w:t xml:space="preserve"> </w:t>
      </w:r>
      <w:r w:rsidRPr="005A1480">
        <w:rPr>
          <w:sz w:val="24"/>
          <w:szCs w:val="24"/>
        </w:rPr>
        <w:t>правозащитные</w:t>
      </w:r>
      <w:r w:rsidRPr="005A1480">
        <w:rPr>
          <w:spacing w:val="1"/>
          <w:sz w:val="24"/>
          <w:szCs w:val="24"/>
        </w:rPr>
        <w:t xml:space="preserve"> </w:t>
      </w:r>
      <w:r w:rsidRPr="005A1480">
        <w:rPr>
          <w:sz w:val="24"/>
          <w:szCs w:val="24"/>
        </w:rPr>
        <w:t>выступления.</w:t>
      </w:r>
      <w:r w:rsidRPr="005A1480">
        <w:rPr>
          <w:spacing w:val="1"/>
          <w:sz w:val="24"/>
          <w:szCs w:val="24"/>
        </w:rPr>
        <w:t xml:space="preserve"> </w:t>
      </w:r>
      <w:r w:rsidRPr="005A1480">
        <w:rPr>
          <w:i/>
          <w:sz w:val="24"/>
          <w:szCs w:val="24"/>
        </w:rPr>
        <w:t>А.Д.</w:t>
      </w:r>
      <w:r w:rsidRPr="005A1480">
        <w:rPr>
          <w:i/>
          <w:spacing w:val="1"/>
          <w:sz w:val="24"/>
          <w:szCs w:val="24"/>
        </w:rPr>
        <w:t xml:space="preserve"> </w:t>
      </w:r>
      <w:r w:rsidRPr="005A1480">
        <w:rPr>
          <w:i/>
          <w:sz w:val="24"/>
          <w:szCs w:val="24"/>
        </w:rPr>
        <w:t>Сахаров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А.И.</w:t>
      </w:r>
      <w:r w:rsidRPr="005A1480">
        <w:rPr>
          <w:i/>
          <w:spacing w:val="1"/>
          <w:sz w:val="24"/>
          <w:szCs w:val="24"/>
        </w:rPr>
        <w:t xml:space="preserve"> </w:t>
      </w:r>
      <w:r w:rsidRPr="005A1480">
        <w:rPr>
          <w:i/>
          <w:sz w:val="24"/>
          <w:szCs w:val="24"/>
        </w:rPr>
        <w:t>Солженицын. Религиозные искания. Национальные движения.</w:t>
      </w:r>
      <w:r w:rsidRPr="005A1480">
        <w:rPr>
          <w:i/>
          <w:spacing w:val="1"/>
          <w:sz w:val="24"/>
          <w:szCs w:val="24"/>
        </w:rPr>
        <w:t xml:space="preserve"> </w:t>
      </w:r>
      <w:r w:rsidRPr="005A1480">
        <w:rPr>
          <w:i/>
          <w:sz w:val="24"/>
          <w:szCs w:val="24"/>
        </w:rPr>
        <w:t>Борьба с инакомыслием.</w:t>
      </w:r>
      <w:r w:rsidRPr="005A1480">
        <w:rPr>
          <w:i/>
          <w:spacing w:val="1"/>
          <w:sz w:val="24"/>
          <w:szCs w:val="24"/>
        </w:rPr>
        <w:t xml:space="preserve"> </w:t>
      </w:r>
      <w:r w:rsidRPr="005A1480">
        <w:rPr>
          <w:i/>
          <w:sz w:val="24"/>
          <w:szCs w:val="24"/>
        </w:rPr>
        <w:t>Судебные процессы.</w:t>
      </w:r>
      <w:r w:rsidRPr="005A1480">
        <w:rPr>
          <w:i/>
          <w:spacing w:val="4"/>
          <w:sz w:val="24"/>
          <w:szCs w:val="24"/>
        </w:rPr>
        <w:t xml:space="preserve"> </w:t>
      </w:r>
      <w:r w:rsidRPr="005A1480">
        <w:rPr>
          <w:i/>
          <w:sz w:val="24"/>
          <w:szCs w:val="24"/>
        </w:rPr>
        <w:t>Цензура</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самиздат.</w:t>
      </w:r>
    </w:p>
    <w:p w:rsidR="00173C73" w:rsidRPr="005A1480" w:rsidRDefault="00CD26E0" w:rsidP="005A1480">
      <w:pPr>
        <w:pStyle w:val="a6"/>
        <w:spacing w:line="276" w:lineRule="auto"/>
        <w:ind w:left="0" w:firstLine="567"/>
      </w:pPr>
      <w:r w:rsidRPr="005A1480">
        <w:t>Внешняя политика. Новые вызовы внешнего мира. Между разрядкой и конфронтацией.</w:t>
      </w:r>
      <w:r w:rsidRPr="005A1480">
        <w:rPr>
          <w:spacing w:val="1"/>
        </w:rPr>
        <w:t xml:space="preserve"> </w:t>
      </w:r>
      <w:r w:rsidRPr="005A1480">
        <w:t>Возрастание</w:t>
      </w:r>
      <w:r w:rsidRPr="005A1480">
        <w:rPr>
          <w:spacing w:val="34"/>
        </w:rPr>
        <w:t xml:space="preserve"> </w:t>
      </w:r>
      <w:r w:rsidRPr="005A1480">
        <w:t>международной</w:t>
      </w:r>
      <w:r w:rsidRPr="005A1480">
        <w:rPr>
          <w:spacing w:val="37"/>
        </w:rPr>
        <w:t xml:space="preserve"> </w:t>
      </w:r>
      <w:r w:rsidRPr="005A1480">
        <w:t>напряженности.</w:t>
      </w:r>
      <w:r w:rsidRPr="005A1480">
        <w:rPr>
          <w:spacing w:val="37"/>
        </w:rPr>
        <w:t xml:space="preserve"> </w:t>
      </w:r>
      <w:r w:rsidRPr="005A1480">
        <w:t>«Холодная</w:t>
      </w:r>
      <w:r w:rsidRPr="005A1480">
        <w:rPr>
          <w:spacing w:val="36"/>
        </w:rPr>
        <w:t xml:space="preserve"> </w:t>
      </w:r>
      <w:r w:rsidRPr="005A1480">
        <w:t>война»</w:t>
      </w:r>
      <w:r w:rsidRPr="005A1480">
        <w:rPr>
          <w:spacing w:val="36"/>
        </w:rPr>
        <w:t xml:space="preserve"> </w:t>
      </w:r>
      <w:r w:rsidRPr="005A1480">
        <w:t>и</w:t>
      </w:r>
      <w:r w:rsidRPr="005A1480">
        <w:rPr>
          <w:spacing w:val="36"/>
        </w:rPr>
        <w:t xml:space="preserve"> </w:t>
      </w:r>
      <w:r w:rsidRPr="005A1480">
        <w:t>мировые</w:t>
      </w:r>
      <w:r w:rsidRPr="005A1480">
        <w:rPr>
          <w:spacing w:val="40"/>
        </w:rPr>
        <w:t xml:space="preserve"> </w:t>
      </w:r>
      <w:r w:rsidRPr="005A1480">
        <w:t>конфликты.</w:t>
      </w:r>
    </w:p>
    <w:p w:rsidR="00173C73" w:rsidRPr="005A1480" w:rsidRDefault="00CD26E0" w:rsidP="005A1480">
      <w:pPr>
        <w:pStyle w:val="a6"/>
        <w:spacing w:line="276" w:lineRule="auto"/>
        <w:ind w:left="0" w:firstLine="567"/>
      </w:pPr>
      <w:r w:rsidRPr="005A1480">
        <w:rPr>
          <w:i/>
        </w:rPr>
        <w:t xml:space="preserve">«Доктрина Брежнева». </w:t>
      </w:r>
      <w:r w:rsidRPr="005A1480">
        <w:t>«Пражская весна» и снижение международного авторитета СССР.</w:t>
      </w:r>
      <w:r w:rsidRPr="005A1480">
        <w:rPr>
          <w:spacing w:val="-57"/>
        </w:rPr>
        <w:t xml:space="preserve"> </w:t>
      </w:r>
      <w:r w:rsidRPr="005A1480">
        <w:t>Конфликт</w:t>
      </w:r>
      <w:r w:rsidRPr="005A1480">
        <w:rPr>
          <w:spacing w:val="66"/>
        </w:rPr>
        <w:t xml:space="preserve"> </w:t>
      </w:r>
      <w:r w:rsidRPr="005A1480">
        <w:t>с</w:t>
      </w:r>
      <w:r w:rsidRPr="005A1480">
        <w:rPr>
          <w:spacing w:val="65"/>
        </w:rPr>
        <w:t xml:space="preserve"> </w:t>
      </w:r>
      <w:r w:rsidRPr="005A1480">
        <w:t>Китаем.</w:t>
      </w:r>
      <w:r w:rsidRPr="005A1480">
        <w:rPr>
          <w:spacing w:val="62"/>
        </w:rPr>
        <w:t xml:space="preserve"> </w:t>
      </w:r>
      <w:r w:rsidRPr="005A1480">
        <w:t>Достижение</w:t>
      </w:r>
      <w:r w:rsidRPr="005A1480">
        <w:rPr>
          <w:spacing w:val="65"/>
        </w:rPr>
        <w:t xml:space="preserve"> </w:t>
      </w:r>
      <w:r w:rsidRPr="005A1480">
        <w:t>военно-стратегического</w:t>
      </w:r>
      <w:r w:rsidRPr="005A1480">
        <w:rPr>
          <w:spacing w:val="66"/>
        </w:rPr>
        <w:t xml:space="preserve"> </w:t>
      </w:r>
      <w:r w:rsidRPr="005A1480">
        <w:t>паритета</w:t>
      </w:r>
      <w:r w:rsidRPr="005A1480">
        <w:rPr>
          <w:spacing w:val="64"/>
        </w:rPr>
        <w:t xml:space="preserve"> </w:t>
      </w:r>
      <w:r w:rsidRPr="005A1480">
        <w:t>с</w:t>
      </w:r>
      <w:r w:rsidRPr="005A1480">
        <w:rPr>
          <w:spacing w:val="65"/>
        </w:rPr>
        <w:t xml:space="preserve"> </w:t>
      </w:r>
      <w:r w:rsidRPr="005A1480">
        <w:t>США.</w:t>
      </w:r>
      <w:r w:rsidRPr="005A1480">
        <w:rPr>
          <w:spacing w:val="68"/>
        </w:rPr>
        <w:t xml:space="preserve"> </w:t>
      </w:r>
      <w:r w:rsidRPr="005A1480">
        <w:t>Политика</w:t>
      </w:r>
    </w:p>
    <w:p w:rsidR="00173C73" w:rsidRPr="005A1480" w:rsidRDefault="00CD26E0" w:rsidP="005A1480">
      <w:pPr>
        <w:spacing w:line="276" w:lineRule="auto"/>
        <w:ind w:firstLine="567"/>
        <w:jc w:val="both"/>
        <w:rPr>
          <w:sz w:val="24"/>
          <w:szCs w:val="24"/>
        </w:rPr>
      </w:pPr>
      <w:r w:rsidRPr="005A1480">
        <w:rPr>
          <w:sz w:val="24"/>
          <w:szCs w:val="24"/>
        </w:rPr>
        <w:t>«разрядки».</w:t>
      </w:r>
      <w:r w:rsidRPr="005A1480">
        <w:rPr>
          <w:spacing w:val="1"/>
          <w:sz w:val="24"/>
          <w:szCs w:val="24"/>
        </w:rPr>
        <w:t xml:space="preserve"> </w:t>
      </w:r>
      <w:r w:rsidRPr="005A1480">
        <w:rPr>
          <w:sz w:val="24"/>
          <w:szCs w:val="24"/>
        </w:rPr>
        <w:t>Сотрудничество</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США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области</w:t>
      </w:r>
      <w:r w:rsidRPr="005A1480">
        <w:rPr>
          <w:spacing w:val="1"/>
          <w:sz w:val="24"/>
          <w:szCs w:val="24"/>
        </w:rPr>
        <w:t xml:space="preserve"> </w:t>
      </w:r>
      <w:r w:rsidRPr="005A1480">
        <w:rPr>
          <w:sz w:val="24"/>
          <w:szCs w:val="24"/>
        </w:rPr>
        <w:t>освоения</w:t>
      </w:r>
      <w:r w:rsidRPr="005A1480">
        <w:rPr>
          <w:spacing w:val="1"/>
          <w:sz w:val="24"/>
          <w:szCs w:val="24"/>
        </w:rPr>
        <w:t xml:space="preserve"> </w:t>
      </w:r>
      <w:r w:rsidRPr="005A1480">
        <w:rPr>
          <w:sz w:val="24"/>
          <w:szCs w:val="24"/>
        </w:rPr>
        <w:t>космоса.</w:t>
      </w:r>
      <w:r w:rsidRPr="005A1480">
        <w:rPr>
          <w:spacing w:val="1"/>
          <w:sz w:val="24"/>
          <w:szCs w:val="24"/>
        </w:rPr>
        <w:t xml:space="preserve"> </w:t>
      </w:r>
      <w:r w:rsidRPr="005A1480">
        <w:rPr>
          <w:sz w:val="24"/>
          <w:szCs w:val="24"/>
        </w:rPr>
        <w:t>Совещание</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безопасности и сотрудничеству в Европе (СБСЕ) в Хельсинки. Ввод войск в Афганистан.</w:t>
      </w:r>
      <w:r w:rsidRPr="005A1480">
        <w:rPr>
          <w:spacing w:val="1"/>
          <w:sz w:val="24"/>
          <w:szCs w:val="24"/>
        </w:rPr>
        <w:t xml:space="preserve"> </w:t>
      </w:r>
      <w:r w:rsidRPr="005A1480">
        <w:rPr>
          <w:i/>
          <w:sz w:val="24"/>
          <w:szCs w:val="24"/>
        </w:rPr>
        <w:t>Подъем антикоммунистических настроений в Восточной Европе. Кризис просоветских</w:t>
      </w:r>
      <w:r w:rsidRPr="005A1480">
        <w:rPr>
          <w:i/>
          <w:spacing w:val="1"/>
          <w:sz w:val="24"/>
          <w:szCs w:val="24"/>
        </w:rPr>
        <w:t xml:space="preserve"> </w:t>
      </w:r>
      <w:r w:rsidRPr="005A1480">
        <w:rPr>
          <w:i/>
          <w:sz w:val="24"/>
          <w:szCs w:val="24"/>
        </w:rPr>
        <w:t>режимов.</w:t>
      </w:r>
      <w:r w:rsidRPr="005A1480">
        <w:rPr>
          <w:i/>
          <w:spacing w:val="-1"/>
          <w:sz w:val="24"/>
          <w:szCs w:val="24"/>
        </w:rPr>
        <w:t xml:space="preserve"> </w:t>
      </w:r>
      <w:r w:rsidRPr="005A1480">
        <w:rPr>
          <w:sz w:val="24"/>
          <w:szCs w:val="24"/>
        </w:rPr>
        <w:t>Л.И.</w:t>
      </w:r>
      <w:r w:rsidRPr="005A1480">
        <w:rPr>
          <w:spacing w:val="-1"/>
          <w:sz w:val="24"/>
          <w:szCs w:val="24"/>
        </w:rPr>
        <w:t xml:space="preserve"> </w:t>
      </w:r>
      <w:r w:rsidRPr="005A1480">
        <w:rPr>
          <w:sz w:val="24"/>
          <w:szCs w:val="24"/>
        </w:rPr>
        <w:t>Брежнев</w:t>
      </w:r>
      <w:r w:rsidRPr="005A1480">
        <w:rPr>
          <w:spacing w:val="-1"/>
          <w:sz w:val="24"/>
          <w:szCs w:val="24"/>
        </w:rPr>
        <w:t xml:space="preserve"> </w:t>
      </w:r>
      <w:r w:rsidRPr="005A1480">
        <w:rPr>
          <w:sz w:val="24"/>
          <w:szCs w:val="24"/>
        </w:rPr>
        <w:t>в</w:t>
      </w:r>
      <w:r w:rsidRPr="005A1480">
        <w:rPr>
          <w:spacing w:val="-7"/>
          <w:sz w:val="24"/>
          <w:szCs w:val="24"/>
        </w:rPr>
        <w:t xml:space="preserve"> </w:t>
      </w:r>
      <w:r w:rsidRPr="005A1480">
        <w:rPr>
          <w:sz w:val="24"/>
          <w:szCs w:val="24"/>
        </w:rPr>
        <w:t>оценках</w:t>
      </w:r>
      <w:r w:rsidRPr="005A1480">
        <w:rPr>
          <w:spacing w:val="-3"/>
          <w:sz w:val="24"/>
          <w:szCs w:val="24"/>
        </w:rPr>
        <w:t xml:space="preserve"> </w:t>
      </w:r>
      <w:r w:rsidRPr="005A1480">
        <w:rPr>
          <w:sz w:val="24"/>
          <w:szCs w:val="24"/>
        </w:rPr>
        <w:t>современников</w:t>
      </w:r>
      <w:r w:rsidRPr="005A1480">
        <w:rPr>
          <w:spacing w:val="-1"/>
          <w:sz w:val="24"/>
          <w:szCs w:val="24"/>
        </w:rPr>
        <w:t xml:space="preserve"> </w:t>
      </w:r>
      <w:r w:rsidRPr="005A1480">
        <w:rPr>
          <w:sz w:val="24"/>
          <w:szCs w:val="24"/>
        </w:rPr>
        <w:t>и</w:t>
      </w:r>
      <w:r w:rsidRPr="005A1480">
        <w:rPr>
          <w:spacing w:val="-2"/>
          <w:sz w:val="24"/>
          <w:szCs w:val="24"/>
        </w:rPr>
        <w:t xml:space="preserve"> </w:t>
      </w:r>
      <w:r w:rsidRPr="005A1480">
        <w:rPr>
          <w:sz w:val="24"/>
          <w:szCs w:val="24"/>
        </w:rPr>
        <w:t>историков.</w:t>
      </w:r>
    </w:p>
    <w:p w:rsidR="00173C73" w:rsidRPr="005A1480" w:rsidRDefault="00CD26E0" w:rsidP="005A1480">
      <w:pPr>
        <w:spacing w:line="276" w:lineRule="auto"/>
        <w:ind w:firstLine="567"/>
        <w:jc w:val="both"/>
        <w:rPr>
          <w:i/>
          <w:sz w:val="24"/>
          <w:szCs w:val="24"/>
        </w:rPr>
      </w:pPr>
      <w:r w:rsidRPr="005A1480">
        <w:rPr>
          <w:i/>
          <w:sz w:val="24"/>
          <w:szCs w:val="24"/>
        </w:rPr>
        <w:t>Наш</w:t>
      </w:r>
      <w:r w:rsidRPr="005A1480">
        <w:rPr>
          <w:i/>
          <w:spacing w:val="1"/>
          <w:sz w:val="24"/>
          <w:szCs w:val="24"/>
        </w:rPr>
        <w:t xml:space="preserve"> </w:t>
      </w:r>
      <w:r w:rsidRPr="005A1480">
        <w:rPr>
          <w:i/>
          <w:sz w:val="24"/>
          <w:szCs w:val="24"/>
        </w:rPr>
        <w:t>край</w:t>
      </w:r>
      <w:r w:rsidRPr="005A1480">
        <w:rPr>
          <w:i/>
          <w:spacing w:val="2"/>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1964–1985</w:t>
      </w:r>
      <w:r w:rsidRPr="005A1480">
        <w:rPr>
          <w:i/>
          <w:spacing w:val="-4"/>
          <w:sz w:val="24"/>
          <w:szCs w:val="24"/>
        </w:rPr>
        <w:t xml:space="preserve"> </w:t>
      </w:r>
      <w:r w:rsidRPr="005A1480">
        <w:rPr>
          <w:i/>
          <w:sz w:val="24"/>
          <w:szCs w:val="24"/>
        </w:rPr>
        <w:t>гг.</w:t>
      </w:r>
    </w:p>
    <w:p w:rsidR="00173C73" w:rsidRPr="005A1480" w:rsidRDefault="00CD26E0" w:rsidP="005A1480">
      <w:pPr>
        <w:pStyle w:val="2"/>
        <w:spacing w:line="276" w:lineRule="auto"/>
        <w:ind w:left="0" w:firstLine="567"/>
        <w:jc w:val="both"/>
      </w:pPr>
      <w:r w:rsidRPr="005A1480">
        <w:t>Политика</w:t>
      </w:r>
      <w:r w:rsidRPr="005A1480">
        <w:rPr>
          <w:spacing w:val="-5"/>
        </w:rPr>
        <w:t xml:space="preserve"> </w:t>
      </w:r>
      <w:r w:rsidRPr="005A1480">
        <w:t>«перестройки».</w:t>
      </w:r>
      <w:r w:rsidRPr="005A1480">
        <w:rPr>
          <w:spacing w:val="-2"/>
        </w:rPr>
        <w:t xml:space="preserve"> </w:t>
      </w:r>
      <w:r w:rsidRPr="005A1480">
        <w:t>Распад</w:t>
      </w:r>
      <w:r w:rsidRPr="005A1480">
        <w:rPr>
          <w:spacing w:val="-1"/>
        </w:rPr>
        <w:t xml:space="preserve"> </w:t>
      </w:r>
      <w:r w:rsidRPr="005A1480">
        <w:t>СССР</w:t>
      </w:r>
      <w:r w:rsidRPr="005A1480">
        <w:rPr>
          <w:spacing w:val="-2"/>
        </w:rPr>
        <w:t xml:space="preserve"> </w:t>
      </w:r>
      <w:r w:rsidRPr="005A1480">
        <w:t>(1985–1991)</w:t>
      </w:r>
    </w:p>
    <w:p w:rsidR="00173C73" w:rsidRPr="005A1480" w:rsidRDefault="00CD26E0" w:rsidP="005A1480">
      <w:pPr>
        <w:spacing w:line="276" w:lineRule="auto"/>
        <w:ind w:firstLine="567"/>
        <w:jc w:val="both"/>
        <w:rPr>
          <w:sz w:val="24"/>
          <w:szCs w:val="24"/>
        </w:rPr>
      </w:pPr>
      <w:r w:rsidRPr="005A1480">
        <w:rPr>
          <w:sz w:val="24"/>
          <w:szCs w:val="24"/>
        </w:rPr>
        <w:t>Нарастание</w:t>
      </w:r>
      <w:r w:rsidRPr="005A1480">
        <w:rPr>
          <w:spacing w:val="1"/>
          <w:sz w:val="24"/>
          <w:szCs w:val="24"/>
        </w:rPr>
        <w:t xml:space="preserve"> </w:t>
      </w:r>
      <w:r w:rsidRPr="005A1480">
        <w:rPr>
          <w:sz w:val="24"/>
          <w:szCs w:val="24"/>
        </w:rPr>
        <w:t>кризисных</w:t>
      </w:r>
      <w:r w:rsidRPr="005A1480">
        <w:rPr>
          <w:spacing w:val="1"/>
          <w:sz w:val="24"/>
          <w:szCs w:val="24"/>
        </w:rPr>
        <w:t xml:space="preserve"> </w:t>
      </w:r>
      <w:r w:rsidRPr="005A1480">
        <w:rPr>
          <w:sz w:val="24"/>
          <w:szCs w:val="24"/>
        </w:rPr>
        <w:t>явлений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социально-экономической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идейно-политической</w:t>
      </w:r>
      <w:r w:rsidRPr="005A1480">
        <w:rPr>
          <w:spacing w:val="1"/>
          <w:sz w:val="24"/>
          <w:szCs w:val="24"/>
        </w:rPr>
        <w:t xml:space="preserve"> </w:t>
      </w:r>
      <w:r w:rsidRPr="005A1480">
        <w:rPr>
          <w:sz w:val="24"/>
          <w:szCs w:val="24"/>
        </w:rPr>
        <w:t>сферах.</w:t>
      </w:r>
      <w:r w:rsidRPr="005A1480">
        <w:rPr>
          <w:spacing w:val="1"/>
          <w:sz w:val="24"/>
          <w:szCs w:val="24"/>
        </w:rPr>
        <w:t xml:space="preserve"> </w:t>
      </w:r>
      <w:r w:rsidRPr="005A1480">
        <w:rPr>
          <w:sz w:val="24"/>
          <w:szCs w:val="24"/>
        </w:rPr>
        <w:t>Резкое</w:t>
      </w:r>
      <w:r w:rsidRPr="005A1480">
        <w:rPr>
          <w:spacing w:val="1"/>
          <w:sz w:val="24"/>
          <w:szCs w:val="24"/>
        </w:rPr>
        <w:t xml:space="preserve"> </w:t>
      </w:r>
      <w:r w:rsidRPr="005A1480">
        <w:rPr>
          <w:sz w:val="24"/>
          <w:szCs w:val="24"/>
        </w:rPr>
        <w:t>падение</w:t>
      </w:r>
      <w:r w:rsidRPr="005A1480">
        <w:rPr>
          <w:spacing w:val="1"/>
          <w:sz w:val="24"/>
          <w:szCs w:val="24"/>
        </w:rPr>
        <w:t xml:space="preserve"> </w:t>
      </w:r>
      <w:r w:rsidRPr="005A1480">
        <w:rPr>
          <w:sz w:val="24"/>
          <w:szCs w:val="24"/>
        </w:rPr>
        <w:t>мировых</w:t>
      </w:r>
      <w:r w:rsidRPr="005A1480">
        <w:rPr>
          <w:spacing w:val="1"/>
          <w:sz w:val="24"/>
          <w:szCs w:val="24"/>
        </w:rPr>
        <w:t xml:space="preserve"> </w:t>
      </w:r>
      <w:r w:rsidRPr="005A1480">
        <w:rPr>
          <w:sz w:val="24"/>
          <w:szCs w:val="24"/>
        </w:rPr>
        <w:t>цен</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нефть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негативные</w:t>
      </w:r>
      <w:r w:rsidRPr="005A1480">
        <w:rPr>
          <w:spacing w:val="1"/>
          <w:sz w:val="24"/>
          <w:szCs w:val="24"/>
        </w:rPr>
        <w:t xml:space="preserve"> </w:t>
      </w:r>
      <w:r w:rsidRPr="005A1480">
        <w:rPr>
          <w:sz w:val="24"/>
          <w:szCs w:val="24"/>
        </w:rPr>
        <w:t>последствия</w:t>
      </w:r>
      <w:r w:rsidRPr="005A1480">
        <w:rPr>
          <w:spacing w:val="60"/>
          <w:sz w:val="24"/>
          <w:szCs w:val="24"/>
        </w:rPr>
        <w:t xml:space="preserve"> </w:t>
      </w:r>
      <w:r w:rsidRPr="005A1480">
        <w:rPr>
          <w:sz w:val="24"/>
          <w:szCs w:val="24"/>
        </w:rPr>
        <w:t>для</w:t>
      </w:r>
      <w:r w:rsidRPr="005A1480">
        <w:rPr>
          <w:spacing w:val="1"/>
          <w:sz w:val="24"/>
          <w:szCs w:val="24"/>
        </w:rPr>
        <w:t xml:space="preserve"> </w:t>
      </w:r>
      <w:r w:rsidRPr="005A1480">
        <w:rPr>
          <w:sz w:val="24"/>
          <w:szCs w:val="24"/>
        </w:rPr>
        <w:t>советской экономики. М.С. Горбачев и его окружение: курс на реформы. Антиалкогольная</w:t>
      </w:r>
      <w:r w:rsidRPr="005A1480">
        <w:rPr>
          <w:spacing w:val="-57"/>
          <w:sz w:val="24"/>
          <w:szCs w:val="24"/>
        </w:rPr>
        <w:t xml:space="preserve"> </w:t>
      </w:r>
      <w:r w:rsidRPr="005A1480">
        <w:rPr>
          <w:sz w:val="24"/>
          <w:szCs w:val="24"/>
        </w:rPr>
        <w:t>кампания 1985 г. и ее противоречивые результаты. Чернобыльская трагедия. Реформы в</w:t>
      </w:r>
      <w:r w:rsidRPr="005A1480">
        <w:rPr>
          <w:spacing w:val="1"/>
          <w:sz w:val="24"/>
          <w:szCs w:val="24"/>
        </w:rPr>
        <w:t xml:space="preserve"> </w:t>
      </w:r>
      <w:r w:rsidRPr="005A1480">
        <w:rPr>
          <w:sz w:val="24"/>
          <w:szCs w:val="24"/>
        </w:rPr>
        <w:t>экономике, в политической и государственной сферах</w:t>
      </w:r>
      <w:r w:rsidRPr="005A1480">
        <w:rPr>
          <w:i/>
          <w:sz w:val="24"/>
          <w:szCs w:val="24"/>
        </w:rPr>
        <w:t>. Законы о госпредприятии и об</w:t>
      </w:r>
      <w:r w:rsidRPr="005A1480">
        <w:rPr>
          <w:i/>
          <w:spacing w:val="1"/>
          <w:sz w:val="24"/>
          <w:szCs w:val="24"/>
        </w:rPr>
        <w:t xml:space="preserve"> </w:t>
      </w:r>
      <w:r w:rsidRPr="005A1480">
        <w:rPr>
          <w:i/>
          <w:sz w:val="24"/>
          <w:szCs w:val="24"/>
        </w:rPr>
        <w:t>индивидуальной</w:t>
      </w:r>
      <w:r w:rsidRPr="005A1480">
        <w:rPr>
          <w:i/>
          <w:spacing w:val="1"/>
          <w:sz w:val="24"/>
          <w:szCs w:val="24"/>
        </w:rPr>
        <w:t xml:space="preserve"> </w:t>
      </w:r>
      <w:r w:rsidRPr="005A1480">
        <w:rPr>
          <w:i/>
          <w:sz w:val="24"/>
          <w:szCs w:val="24"/>
        </w:rPr>
        <w:t>трудовой</w:t>
      </w:r>
      <w:r w:rsidRPr="005A1480">
        <w:rPr>
          <w:i/>
          <w:spacing w:val="1"/>
          <w:sz w:val="24"/>
          <w:szCs w:val="24"/>
        </w:rPr>
        <w:t xml:space="preserve"> </w:t>
      </w:r>
      <w:r w:rsidRPr="005A1480">
        <w:rPr>
          <w:i/>
          <w:sz w:val="24"/>
          <w:szCs w:val="24"/>
        </w:rPr>
        <w:t>деятельности.</w:t>
      </w:r>
      <w:r w:rsidRPr="005A1480">
        <w:rPr>
          <w:i/>
          <w:spacing w:val="1"/>
          <w:sz w:val="24"/>
          <w:szCs w:val="24"/>
        </w:rPr>
        <w:t xml:space="preserve"> </w:t>
      </w:r>
      <w:r w:rsidRPr="005A1480">
        <w:rPr>
          <w:i/>
          <w:sz w:val="24"/>
          <w:szCs w:val="24"/>
        </w:rPr>
        <w:t>Появление</w:t>
      </w:r>
      <w:r w:rsidRPr="005A1480">
        <w:rPr>
          <w:i/>
          <w:spacing w:val="1"/>
          <w:sz w:val="24"/>
          <w:szCs w:val="24"/>
        </w:rPr>
        <w:t xml:space="preserve"> </w:t>
      </w:r>
      <w:r w:rsidRPr="005A1480">
        <w:rPr>
          <w:i/>
          <w:sz w:val="24"/>
          <w:szCs w:val="24"/>
        </w:rPr>
        <w:t>коммерческих</w:t>
      </w:r>
      <w:r w:rsidRPr="005A1480">
        <w:rPr>
          <w:i/>
          <w:spacing w:val="1"/>
          <w:sz w:val="24"/>
          <w:szCs w:val="24"/>
        </w:rPr>
        <w:t xml:space="preserve"> </w:t>
      </w:r>
      <w:r w:rsidRPr="005A1480">
        <w:rPr>
          <w:i/>
          <w:sz w:val="24"/>
          <w:szCs w:val="24"/>
        </w:rPr>
        <w:t>банков.</w:t>
      </w:r>
      <w:r w:rsidRPr="005A1480">
        <w:rPr>
          <w:i/>
          <w:spacing w:val="1"/>
          <w:sz w:val="24"/>
          <w:szCs w:val="24"/>
        </w:rPr>
        <w:t xml:space="preserve"> </w:t>
      </w:r>
      <w:r w:rsidRPr="005A1480">
        <w:rPr>
          <w:i/>
          <w:sz w:val="24"/>
          <w:szCs w:val="24"/>
        </w:rPr>
        <w:t>Принятие</w:t>
      </w:r>
      <w:r w:rsidRPr="005A1480">
        <w:rPr>
          <w:i/>
          <w:spacing w:val="1"/>
          <w:sz w:val="24"/>
          <w:szCs w:val="24"/>
        </w:rPr>
        <w:t xml:space="preserve"> </w:t>
      </w:r>
      <w:r w:rsidRPr="005A1480">
        <w:rPr>
          <w:i/>
          <w:sz w:val="24"/>
          <w:szCs w:val="24"/>
        </w:rPr>
        <w:t xml:space="preserve">закона о приватизации государственных предприятий. </w:t>
      </w:r>
      <w:r w:rsidRPr="005A1480">
        <w:rPr>
          <w:sz w:val="24"/>
          <w:szCs w:val="24"/>
        </w:rPr>
        <w:t>Гласность и плюрализм мнений.</w:t>
      </w:r>
      <w:r w:rsidRPr="005A1480">
        <w:rPr>
          <w:spacing w:val="1"/>
          <w:sz w:val="24"/>
          <w:szCs w:val="24"/>
        </w:rPr>
        <w:t xml:space="preserve"> </w:t>
      </w:r>
      <w:r w:rsidRPr="005A1480">
        <w:rPr>
          <w:sz w:val="24"/>
          <w:szCs w:val="24"/>
        </w:rPr>
        <w:t>Политизация жизни и подъем</w:t>
      </w:r>
      <w:r w:rsidRPr="005A1480">
        <w:rPr>
          <w:spacing w:val="1"/>
          <w:sz w:val="24"/>
          <w:szCs w:val="24"/>
        </w:rPr>
        <w:t xml:space="preserve"> </w:t>
      </w:r>
      <w:r w:rsidRPr="005A1480">
        <w:rPr>
          <w:sz w:val="24"/>
          <w:szCs w:val="24"/>
        </w:rPr>
        <w:t>гражданской активности населения.</w:t>
      </w:r>
      <w:r w:rsidRPr="005A1480">
        <w:rPr>
          <w:spacing w:val="1"/>
          <w:sz w:val="24"/>
          <w:szCs w:val="24"/>
        </w:rPr>
        <w:t xml:space="preserve"> </w:t>
      </w:r>
      <w:r w:rsidRPr="005A1480">
        <w:rPr>
          <w:sz w:val="24"/>
          <w:szCs w:val="24"/>
        </w:rPr>
        <w:t>Массовые митинги,</w:t>
      </w:r>
      <w:r w:rsidRPr="005A1480">
        <w:rPr>
          <w:spacing w:val="1"/>
          <w:sz w:val="24"/>
          <w:szCs w:val="24"/>
        </w:rPr>
        <w:t xml:space="preserve"> </w:t>
      </w:r>
      <w:r w:rsidRPr="005A1480">
        <w:rPr>
          <w:sz w:val="24"/>
          <w:szCs w:val="24"/>
        </w:rPr>
        <w:t>собрания. Либерализация цензуры. Общественные настроения и дискуссии в обществе.</w:t>
      </w:r>
      <w:r w:rsidRPr="005A1480">
        <w:rPr>
          <w:spacing w:val="1"/>
          <w:sz w:val="24"/>
          <w:szCs w:val="24"/>
        </w:rPr>
        <w:t xml:space="preserve"> </w:t>
      </w:r>
      <w:r w:rsidRPr="005A1480">
        <w:rPr>
          <w:sz w:val="24"/>
          <w:szCs w:val="24"/>
        </w:rPr>
        <w:t xml:space="preserve">Отказ от догматизма в идеологии. </w:t>
      </w:r>
      <w:r w:rsidRPr="005A1480">
        <w:rPr>
          <w:i/>
          <w:sz w:val="24"/>
          <w:szCs w:val="24"/>
        </w:rPr>
        <w:t>Концепция социализма «с человеческим лицом». Вторая</w:t>
      </w:r>
      <w:r w:rsidRPr="005A1480">
        <w:rPr>
          <w:i/>
          <w:spacing w:val="1"/>
          <w:sz w:val="24"/>
          <w:szCs w:val="24"/>
        </w:rPr>
        <w:t xml:space="preserve"> </w:t>
      </w:r>
      <w:r w:rsidRPr="005A1480">
        <w:rPr>
          <w:i/>
          <w:sz w:val="24"/>
          <w:szCs w:val="24"/>
        </w:rPr>
        <w:t xml:space="preserve">волна десталинизации. </w:t>
      </w:r>
      <w:r w:rsidRPr="005A1480">
        <w:rPr>
          <w:sz w:val="24"/>
          <w:szCs w:val="24"/>
        </w:rPr>
        <w:t>История страны как фактор политической жизни. Отношение к</w:t>
      </w:r>
      <w:r w:rsidRPr="005A1480">
        <w:rPr>
          <w:spacing w:val="1"/>
          <w:sz w:val="24"/>
          <w:szCs w:val="24"/>
        </w:rPr>
        <w:t xml:space="preserve"> </w:t>
      </w:r>
      <w:r w:rsidRPr="005A1480">
        <w:rPr>
          <w:sz w:val="24"/>
          <w:szCs w:val="24"/>
        </w:rPr>
        <w:t>войне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Афганистане.</w:t>
      </w:r>
      <w:r w:rsidRPr="005A1480">
        <w:rPr>
          <w:spacing w:val="1"/>
          <w:sz w:val="24"/>
          <w:szCs w:val="24"/>
        </w:rPr>
        <w:t xml:space="preserve"> </w:t>
      </w:r>
      <w:r w:rsidRPr="005A1480">
        <w:rPr>
          <w:sz w:val="24"/>
          <w:szCs w:val="24"/>
        </w:rPr>
        <w:t>Неформальные</w:t>
      </w:r>
      <w:r w:rsidRPr="005A1480">
        <w:rPr>
          <w:spacing w:val="1"/>
          <w:sz w:val="24"/>
          <w:szCs w:val="24"/>
        </w:rPr>
        <w:t xml:space="preserve"> </w:t>
      </w:r>
      <w:r w:rsidRPr="005A1480">
        <w:rPr>
          <w:sz w:val="24"/>
          <w:szCs w:val="24"/>
        </w:rPr>
        <w:t>политические</w:t>
      </w:r>
      <w:r w:rsidRPr="005A1480">
        <w:rPr>
          <w:spacing w:val="1"/>
          <w:sz w:val="24"/>
          <w:szCs w:val="24"/>
        </w:rPr>
        <w:t xml:space="preserve"> </w:t>
      </w:r>
      <w:r w:rsidRPr="005A1480">
        <w:rPr>
          <w:sz w:val="24"/>
          <w:szCs w:val="24"/>
        </w:rPr>
        <w:t>объединения.</w:t>
      </w:r>
      <w:r w:rsidRPr="005A1480">
        <w:rPr>
          <w:spacing w:val="1"/>
          <w:sz w:val="24"/>
          <w:szCs w:val="24"/>
        </w:rPr>
        <w:t xml:space="preserve"> </w:t>
      </w:r>
      <w:r w:rsidRPr="005A1480">
        <w:rPr>
          <w:sz w:val="24"/>
          <w:szCs w:val="24"/>
        </w:rPr>
        <w:t>«Новое</w:t>
      </w:r>
      <w:r w:rsidRPr="005A1480">
        <w:rPr>
          <w:spacing w:val="1"/>
          <w:sz w:val="24"/>
          <w:szCs w:val="24"/>
        </w:rPr>
        <w:t xml:space="preserve"> </w:t>
      </w:r>
      <w:r w:rsidRPr="005A1480">
        <w:rPr>
          <w:sz w:val="24"/>
          <w:szCs w:val="24"/>
        </w:rPr>
        <w:t>мышление»</w:t>
      </w:r>
      <w:r w:rsidRPr="005A1480">
        <w:rPr>
          <w:spacing w:val="1"/>
          <w:sz w:val="24"/>
          <w:szCs w:val="24"/>
        </w:rPr>
        <w:t xml:space="preserve"> </w:t>
      </w:r>
      <w:r w:rsidRPr="005A1480">
        <w:rPr>
          <w:sz w:val="24"/>
          <w:szCs w:val="24"/>
        </w:rPr>
        <w:t>Горбачева.</w:t>
      </w:r>
      <w:r w:rsidRPr="005A1480">
        <w:rPr>
          <w:spacing w:val="1"/>
          <w:sz w:val="24"/>
          <w:szCs w:val="24"/>
        </w:rPr>
        <w:t xml:space="preserve"> </w:t>
      </w:r>
      <w:r w:rsidRPr="005A1480">
        <w:rPr>
          <w:sz w:val="24"/>
          <w:szCs w:val="24"/>
        </w:rPr>
        <w:t>Отказ</w:t>
      </w:r>
      <w:r w:rsidRPr="005A1480">
        <w:rPr>
          <w:spacing w:val="1"/>
          <w:sz w:val="24"/>
          <w:szCs w:val="24"/>
        </w:rPr>
        <w:t xml:space="preserve"> </w:t>
      </w:r>
      <w:r w:rsidRPr="005A1480">
        <w:rPr>
          <w:sz w:val="24"/>
          <w:szCs w:val="24"/>
        </w:rPr>
        <w:t>от</w:t>
      </w:r>
      <w:r w:rsidRPr="005A1480">
        <w:rPr>
          <w:spacing w:val="1"/>
          <w:sz w:val="24"/>
          <w:szCs w:val="24"/>
        </w:rPr>
        <w:t xml:space="preserve"> </w:t>
      </w:r>
      <w:r w:rsidRPr="005A1480">
        <w:rPr>
          <w:sz w:val="24"/>
          <w:szCs w:val="24"/>
        </w:rPr>
        <w:t>идеологической</w:t>
      </w:r>
      <w:r w:rsidRPr="005A1480">
        <w:rPr>
          <w:spacing w:val="1"/>
          <w:sz w:val="24"/>
          <w:szCs w:val="24"/>
        </w:rPr>
        <w:t xml:space="preserve"> </w:t>
      </w:r>
      <w:r w:rsidRPr="005A1480">
        <w:rPr>
          <w:sz w:val="24"/>
          <w:szCs w:val="24"/>
        </w:rPr>
        <w:t>конфронтации</w:t>
      </w:r>
      <w:r w:rsidRPr="005A1480">
        <w:rPr>
          <w:spacing w:val="1"/>
          <w:sz w:val="24"/>
          <w:szCs w:val="24"/>
        </w:rPr>
        <w:t xml:space="preserve"> </w:t>
      </w:r>
      <w:r w:rsidRPr="005A1480">
        <w:rPr>
          <w:sz w:val="24"/>
          <w:szCs w:val="24"/>
        </w:rPr>
        <w:t>двух</w:t>
      </w:r>
      <w:r w:rsidRPr="005A1480">
        <w:rPr>
          <w:spacing w:val="1"/>
          <w:sz w:val="24"/>
          <w:szCs w:val="24"/>
        </w:rPr>
        <w:t xml:space="preserve"> </w:t>
      </w:r>
      <w:r w:rsidRPr="005A1480">
        <w:rPr>
          <w:sz w:val="24"/>
          <w:szCs w:val="24"/>
        </w:rPr>
        <w:t>систем</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провозглашение</w:t>
      </w:r>
      <w:r w:rsidRPr="005A1480">
        <w:rPr>
          <w:spacing w:val="1"/>
          <w:sz w:val="24"/>
          <w:szCs w:val="24"/>
        </w:rPr>
        <w:t xml:space="preserve"> </w:t>
      </w:r>
      <w:r w:rsidRPr="005A1480">
        <w:rPr>
          <w:sz w:val="24"/>
          <w:szCs w:val="24"/>
        </w:rPr>
        <w:t>руководством СССР приоритета общечеловеческих ценностей над классовым подходом.</w:t>
      </w:r>
      <w:r w:rsidRPr="005A1480">
        <w:rPr>
          <w:spacing w:val="1"/>
          <w:sz w:val="24"/>
          <w:szCs w:val="24"/>
        </w:rPr>
        <w:t xml:space="preserve"> </w:t>
      </w:r>
      <w:r w:rsidRPr="005A1480">
        <w:rPr>
          <w:sz w:val="24"/>
          <w:szCs w:val="24"/>
        </w:rPr>
        <w:t>Изменения</w:t>
      </w:r>
      <w:r w:rsidRPr="005A1480">
        <w:rPr>
          <w:spacing w:val="5"/>
          <w:sz w:val="24"/>
          <w:szCs w:val="24"/>
        </w:rPr>
        <w:t xml:space="preserve"> </w:t>
      </w:r>
      <w:r w:rsidRPr="005A1480">
        <w:rPr>
          <w:sz w:val="24"/>
          <w:szCs w:val="24"/>
        </w:rPr>
        <w:t>в</w:t>
      </w:r>
      <w:r w:rsidRPr="005A1480">
        <w:rPr>
          <w:spacing w:val="13"/>
          <w:sz w:val="24"/>
          <w:szCs w:val="24"/>
        </w:rPr>
        <w:t xml:space="preserve"> </w:t>
      </w:r>
      <w:r w:rsidRPr="005A1480">
        <w:rPr>
          <w:sz w:val="24"/>
          <w:szCs w:val="24"/>
        </w:rPr>
        <w:t>советской</w:t>
      </w:r>
      <w:r w:rsidRPr="005A1480">
        <w:rPr>
          <w:spacing w:val="6"/>
          <w:sz w:val="24"/>
          <w:szCs w:val="24"/>
        </w:rPr>
        <w:t xml:space="preserve"> </w:t>
      </w:r>
      <w:r w:rsidRPr="005A1480">
        <w:rPr>
          <w:sz w:val="24"/>
          <w:szCs w:val="24"/>
        </w:rPr>
        <w:t>внешней</w:t>
      </w:r>
      <w:r w:rsidRPr="005A1480">
        <w:rPr>
          <w:spacing w:val="12"/>
          <w:sz w:val="24"/>
          <w:szCs w:val="24"/>
        </w:rPr>
        <w:t xml:space="preserve"> </w:t>
      </w:r>
      <w:r w:rsidRPr="005A1480">
        <w:rPr>
          <w:sz w:val="24"/>
          <w:szCs w:val="24"/>
        </w:rPr>
        <w:t>политике.</w:t>
      </w:r>
      <w:r w:rsidRPr="005A1480">
        <w:rPr>
          <w:spacing w:val="12"/>
          <w:sz w:val="24"/>
          <w:szCs w:val="24"/>
        </w:rPr>
        <w:t xml:space="preserve"> </w:t>
      </w:r>
      <w:r w:rsidRPr="005A1480">
        <w:rPr>
          <w:sz w:val="24"/>
          <w:szCs w:val="24"/>
        </w:rPr>
        <w:t>Односторонние</w:t>
      </w:r>
      <w:r w:rsidRPr="005A1480">
        <w:rPr>
          <w:spacing w:val="9"/>
          <w:sz w:val="24"/>
          <w:szCs w:val="24"/>
        </w:rPr>
        <w:t xml:space="preserve"> </w:t>
      </w:r>
      <w:r w:rsidRPr="005A1480">
        <w:rPr>
          <w:sz w:val="24"/>
          <w:szCs w:val="24"/>
        </w:rPr>
        <w:t>уступки</w:t>
      </w:r>
      <w:r w:rsidRPr="005A1480">
        <w:rPr>
          <w:spacing w:val="12"/>
          <w:sz w:val="24"/>
          <w:szCs w:val="24"/>
        </w:rPr>
        <w:t xml:space="preserve"> </w:t>
      </w:r>
      <w:r w:rsidRPr="005A1480">
        <w:rPr>
          <w:sz w:val="24"/>
          <w:szCs w:val="24"/>
        </w:rPr>
        <w:t>Западу.</w:t>
      </w:r>
      <w:r w:rsidRPr="005A1480">
        <w:rPr>
          <w:spacing w:val="12"/>
          <w:sz w:val="24"/>
          <w:szCs w:val="24"/>
        </w:rPr>
        <w:t xml:space="preserve"> </w:t>
      </w:r>
      <w:r w:rsidRPr="005A1480">
        <w:rPr>
          <w:sz w:val="24"/>
          <w:szCs w:val="24"/>
        </w:rPr>
        <w:t>Роспуск</w:t>
      </w:r>
      <w:r w:rsidRPr="005A1480">
        <w:rPr>
          <w:spacing w:val="9"/>
          <w:sz w:val="24"/>
          <w:szCs w:val="24"/>
        </w:rPr>
        <w:t xml:space="preserve"> </w:t>
      </w:r>
      <w:r w:rsidRPr="005A1480">
        <w:rPr>
          <w:sz w:val="24"/>
          <w:szCs w:val="24"/>
        </w:rPr>
        <w:t>СЭВ</w:t>
      </w:r>
      <w:r w:rsidRPr="005A1480">
        <w:rPr>
          <w:spacing w:val="1"/>
          <w:sz w:val="24"/>
          <w:szCs w:val="24"/>
        </w:rPr>
        <w:t xml:space="preserve"> </w:t>
      </w:r>
      <w:r w:rsidRPr="005A1480">
        <w:rPr>
          <w:sz w:val="24"/>
          <w:szCs w:val="24"/>
        </w:rPr>
        <w:t>и организации Варшавского договора. Объединение Германии. Начало вывода советских</w:t>
      </w:r>
      <w:r w:rsidRPr="005A1480">
        <w:rPr>
          <w:spacing w:val="1"/>
          <w:sz w:val="24"/>
          <w:szCs w:val="24"/>
        </w:rPr>
        <w:t xml:space="preserve"> </w:t>
      </w:r>
      <w:r w:rsidRPr="005A1480">
        <w:rPr>
          <w:sz w:val="24"/>
          <w:szCs w:val="24"/>
        </w:rPr>
        <w:t>войск из Центральной и Восточной Европы. Завершение «холодной войны». Отношение к</w:t>
      </w:r>
      <w:r w:rsidRPr="005A1480">
        <w:rPr>
          <w:spacing w:val="1"/>
          <w:sz w:val="24"/>
          <w:szCs w:val="24"/>
        </w:rPr>
        <w:t xml:space="preserve"> </w:t>
      </w:r>
      <w:r w:rsidRPr="005A1480">
        <w:rPr>
          <w:sz w:val="24"/>
          <w:szCs w:val="24"/>
        </w:rPr>
        <w:t>М.С.</w:t>
      </w:r>
      <w:r w:rsidRPr="005A1480">
        <w:rPr>
          <w:spacing w:val="1"/>
          <w:sz w:val="24"/>
          <w:szCs w:val="24"/>
        </w:rPr>
        <w:t xml:space="preserve"> </w:t>
      </w:r>
      <w:r w:rsidRPr="005A1480">
        <w:rPr>
          <w:sz w:val="24"/>
          <w:szCs w:val="24"/>
        </w:rPr>
        <w:t>Горбачеву</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внешнеполитическим</w:t>
      </w:r>
      <w:r w:rsidRPr="005A1480">
        <w:rPr>
          <w:spacing w:val="1"/>
          <w:sz w:val="24"/>
          <w:szCs w:val="24"/>
        </w:rPr>
        <w:t xml:space="preserve"> </w:t>
      </w:r>
      <w:r w:rsidRPr="005A1480">
        <w:rPr>
          <w:sz w:val="24"/>
          <w:szCs w:val="24"/>
        </w:rPr>
        <w:t>инициативам</w:t>
      </w:r>
      <w:r w:rsidRPr="005A1480">
        <w:rPr>
          <w:spacing w:val="1"/>
          <w:sz w:val="24"/>
          <w:szCs w:val="24"/>
        </w:rPr>
        <w:t xml:space="preserve"> </w:t>
      </w:r>
      <w:r w:rsidRPr="005A1480">
        <w:rPr>
          <w:sz w:val="24"/>
          <w:szCs w:val="24"/>
        </w:rPr>
        <w:t>внутри</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мире.</w:t>
      </w:r>
      <w:r w:rsidRPr="005A1480">
        <w:rPr>
          <w:spacing w:val="1"/>
          <w:sz w:val="24"/>
          <w:szCs w:val="24"/>
        </w:rPr>
        <w:t xml:space="preserve"> </w:t>
      </w:r>
      <w:r w:rsidRPr="005A1480">
        <w:rPr>
          <w:sz w:val="24"/>
          <w:szCs w:val="24"/>
        </w:rPr>
        <w:t>Демократизация советской политической системы. XIX конференция КПСС и ее решения.</w:t>
      </w:r>
      <w:r w:rsidRPr="005A1480">
        <w:rPr>
          <w:spacing w:val="-57"/>
          <w:sz w:val="24"/>
          <w:szCs w:val="24"/>
        </w:rPr>
        <w:t xml:space="preserve"> </w:t>
      </w:r>
      <w:r w:rsidRPr="005A1480">
        <w:rPr>
          <w:sz w:val="24"/>
          <w:szCs w:val="24"/>
        </w:rPr>
        <w:t>Альтернативные</w:t>
      </w:r>
      <w:r w:rsidRPr="005A1480">
        <w:rPr>
          <w:spacing w:val="1"/>
          <w:sz w:val="24"/>
          <w:szCs w:val="24"/>
        </w:rPr>
        <w:t xml:space="preserve"> </w:t>
      </w:r>
      <w:r w:rsidRPr="005A1480">
        <w:rPr>
          <w:sz w:val="24"/>
          <w:szCs w:val="24"/>
        </w:rPr>
        <w:t>выборы</w:t>
      </w:r>
      <w:r w:rsidRPr="005A1480">
        <w:rPr>
          <w:spacing w:val="1"/>
          <w:sz w:val="24"/>
          <w:szCs w:val="24"/>
        </w:rPr>
        <w:t xml:space="preserve"> </w:t>
      </w:r>
      <w:r w:rsidRPr="005A1480">
        <w:rPr>
          <w:sz w:val="24"/>
          <w:szCs w:val="24"/>
        </w:rPr>
        <w:t>народных</w:t>
      </w:r>
      <w:r w:rsidRPr="005A1480">
        <w:rPr>
          <w:spacing w:val="1"/>
          <w:sz w:val="24"/>
          <w:szCs w:val="24"/>
        </w:rPr>
        <w:t xml:space="preserve"> </w:t>
      </w:r>
      <w:r w:rsidRPr="005A1480">
        <w:rPr>
          <w:sz w:val="24"/>
          <w:szCs w:val="24"/>
        </w:rPr>
        <w:t>депутатов.</w:t>
      </w:r>
      <w:r w:rsidRPr="005A1480">
        <w:rPr>
          <w:spacing w:val="1"/>
          <w:sz w:val="24"/>
          <w:szCs w:val="24"/>
        </w:rPr>
        <w:t xml:space="preserve"> </w:t>
      </w:r>
      <w:r w:rsidRPr="005A1480">
        <w:rPr>
          <w:sz w:val="24"/>
          <w:szCs w:val="24"/>
        </w:rPr>
        <w:t>Съезды</w:t>
      </w:r>
      <w:r w:rsidRPr="005A1480">
        <w:rPr>
          <w:spacing w:val="1"/>
          <w:sz w:val="24"/>
          <w:szCs w:val="24"/>
        </w:rPr>
        <w:t xml:space="preserve"> </w:t>
      </w:r>
      <w:r w:rsidRPr="005A1480">
        <w:rPr>
          <w:sz w:val="24"/>
          <w:szCs w:val="24"/>
        </w:rPr>
        <w:t>народных</w:t>
      </w:r>
      <w:r w:rsidRPr="005A1480">
        <w:rPr>
          <w:spacing w:val="1"/>
          <w:sz w:val="24"/>
          <w:szCs w:val="24"/>
        </w:rPr>
        <w:t xml:space="preserve"> </w:t>
      </w:r>
      <w:r w:rsidRPr="005A1480">
        <w:rPr>
          <w:sz w:val="24"/>
          <w:szCs w:val="24"/>
        </w:rPr>
        <w:t>депутатов</w:t>
      </w:r>
      <w:r w:rsidRPr="005A1480">
        <w:rPr>
          <w:spacing w:val="1"/>
          <w:sz w:val="24"/>
          <w:szCs w:val="24"/>
        </w:rPr>
        <w:t xml:space="preserve"> </w:t>
      </w:r>
      <w:r w:rsidRPr="005A1480">
        <w:rPr>
          <w:sz w:val="24"/>
          <w:szCs w:val="24"/>
        </w:rPr>
        <w:t>–</w:t>
      </w:r>
      <w:r w:rsidRPr="005A1480">
        <w:rPr>
          <w:spacing w:val="1"/>
          <w:sz w:val="24"/>
          <w:szCs w:val="24"/>
        </w:rPr>
        <w:t xml:space="preserve"> </w:t>
      </w:r>
      <w:r w:rsidRPr="005A1480">
        <w:rPr>
          <w:sz w:val="24"/>
          <w:szCs w:val="24"/>
        </w:rPr>
        <w:t>высший</w:t>
      </w:r>
      <w:r w:rsidRPr="005A1480">
        <w:rPr>
          <w:spacing w:val="1"/>
          <w:sz w:val="24"/>
          <w:szCs w:val="24"/>
        </w:rPr>
        <w:t xml:space="preserve"> </w:t>
      </w:r>
      <w:r w:rsidRPr="005A1480">
        <w:rPr>
          <w:sz w:val="24"/>
          <w:szCs w:val="24"/>
        </w:rPr>
        <w:t>орган государственной власти. Первый съезд народных депутатов СССР и его значение.</w:t>
      </w:r>
      <w:r w:rsidRPr="005A1480">
        <w:rPr>
          <w:spacing w:val="1"/>
          <w:sz w:val="24"/>
          <w:szCs w:val="24"/>
        </w:rPr>
        <w:t xml:space="preserve"> </w:t>
      </w:r>
      <w:r w:rsidRPr="005A1480">
        <w:rPr>
          <w:i/>
          <w:sz w:val="24"/>
          <w:szCs w:val="24"/>
        </w:rPr>
        <w:t>Образование оппозиционной Межрегиональной депутатской группы. Демократы «первой</w:t>
      </w:r>
      <w:r w:rsidRPr="005A1480">
        <w:rPr>
          <w:i/>
          <w:spacing w:val="1"/>
          <w:sz w:val="24"/>
          <w:szCs w:val="24"/>
        </w:rPr>
        <w:t xml:space="preserve"> </w:t>
      </w:r>
      <w:r w:rsidRPr="005A1480">
        <w:rPr>
          <w:i/>
          <w:sz w:val="24"/>
          <w:szCs w:val="24"/>
        </w:rPr>
        <w:t>волны»,</w:t>
      </w:r>
      <w:r w:rsidRPr="005A1480">
        <w:rPr>
          <w:i/>
          <w:spacing w:val="1"/>
          <w:sz w:val="24"/>
          <w:szCs w:val="24"/>
        </w:rPr>
        <w:t xml:space="preserve"> </w:t>
      </w:r>
      <w:r w:rsidRPr="005A1480">
        <w:rPr>
          <w:i/>
          <w:sz w:val="24"/>
          <w:szCs w:val="24"/>
        </w:rPr>
        <w:t>их</w:t>
      </w:r>
      <w:r w:rsidRPr="005A1480">
        <w:rPr>
          <w:i/>
          <w:spacing w:val="1"/>
          <w:sz w:val="24"/>
          <w:szCs w:val="24"/>
        </w:rPr>
        <w:t xml:space="preserve"> </w:t>
      </w:r>
      <w:r w:rsidRPr="005A1480">
        <w:rPr>
          <w:i/>
          <w:sz w:val="24"/>
          <w:szCs w:val="24"/>
        </w:rPr>
        <w:t>лидеры</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программы.</w:t>
      </w:r>
      <w:r w:rsidRPr="005A1480">
        <w:rPr>
          <w:i/>
          <w:spacing w:val="1"/>
          <w:sz w:val="24"/>
          <w:szCs w:val="24"/>
        </w:rPr>
        <w:t xml:space="preserve"> </w:t>
      </w:r>
      <w:r w:rsidRPr="005A1480">
        <w:rPr>
          <w:i/>
          <w:sz w:val="24"/>
          <w:szCs w:val="24"/>
        </w:rPr>
        <w:t>Раскол</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КПСС.</w:t>
      </w:r>
      <w:r w:rsidRPr="005A1480">
        <w:rPr>
          <w:i/>
          <w:spacing w:val="1"/>
          <w:sz w:val="24"/>
          <w:szCs w:val="24"/>
        </w:rPr>
        <w:t xml:space="preserve"> </w:t>
      </w:r>
      <w:r w:rsidRPr="005A1480">
        <w:rPr>
          <w:i/>
          <w:sz w:val="24"/>
          <w:szCs w:val="24"/>
        </w:rPr>
        <w:t>Подъем</w:t>
      </w:r>
      <w:r w:rsidRPr="005A1480">
        <w:rPr>
          <w:i/>
          <w:spacing w:val="1"/>
          <w:sz w:val="24"/>
          <w:szCs w:val="24"/>
        </w:rPr>
        <w:t xml:space="preserve"> </w:t>
      </w:r>
      <w:r w:rsidRPr="005A1480">
        <w:rPr>
          <w:i/>
          <w:sz w:val="24"/>
          <w:szCs w:val="24"/>
        </w:rPr>
        <w:t>национальных</w:t>
      </w:r>
      <w:r w:rsidRPr="005A1480">
        <w:rPr>
          <w:i/>
          <w:spacing w:val="1"/>
          <w:sz w:val="24"/>
          <w:szCs w:val="24"/>
        </w:rPr>
        <w:t xml:space="preserve"> </w:t>
      </w:r>
      <w:r w:rsidRPr="005A1480">
        <w:rPr>
          <w:i/>
          <w:sz w:val="24"/>
          <w:szCs w:val="24"/>
        </w:rPr>
        <w:t>движений,</w:t>
      </w:r>
      <w:r w:rsidRPr="005A1480">
        <w:rPr>
          <w:i/>
          <w:spacing w:val="1"/>
          <w:sz w:val="24"/>
          <w:szCs w:val="24"/>
        </w:rPr>
        <w:t xml:space="preserve"> </w:t>
      </w:r>
      <w:r w:rsidRPr="005A1480">
        <w:rPr>
          <w:i/>
          <w:sz w:val="24"/>
          <w:szCs w:val="24"/>
        </w:rPr>
        <w:t>нагнетание</w:t>
      </w:r>
      <w:r w:rsidRPr="005A1480">
        <w:rPr>
          <w:i/>
          <w:spacing w:val="1"/>
          <w:sz w:val="24"/>
          <w:szCs w:val="24"/>
        </w:rPr>
        <w:t xml:space="preserve"> </w:t>
      </w:r>
      <w:r w:rsidRPr="005A1480">
        <w:rPr>
          <w:i/>
          <w:sz w:val="24"/>
          <w:szCs w:val="24"/>
        </w:rPr>
        <w:t>националистических</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сепаратистских</w:t>
      </w:r>
      <w:r w:rsidRPr="005A1480">
        <w:rPr>
          <w:i/>
          <w:spacing w:val="1"/>
          <w:sz w:val="24"/>
          <w:szCs w:val="24"/>
        </w:rPr>
        <w:t xml:space="preserve"> </w:t>
      </w:r>
      <w:r w:rsidRPr="005A1480">
        <w:rPr>
          <w:i/>
          <w:sz w:val="24"/>
          <w:szCs w:val="24"/>
        </w:rPr>
        <w:t>настроений.</w:t>
      </w:r>
      <w:r w:rsidRPr="005A1480">
        <w:rPr>
          <w:i/>
          <w:spacing w:val="1"/>
          <w:sz w:val="24"/>
          <w:szCs w:val="24"/>
        </w:rPr>
        <w:t xml:space="preserve"> </w:t>
      </w:r>
      <w:r w:rsidRPr="005A1480">
        <w:rPr>
          <w:i/>
          <w:sz w:val="24"/>
          <w:szCs w:val="24"/>
        </w:rPr>
        <w:t>Проблема</w:t>
      </w:r>
      <w:r w:rsidRPr="005A1480">
        <w:rPr>
          <w:i/>
          <w:spacing w:val="1"/>
          <w:sz w:val="24"/>
          <w:szCs w:val="24"/>
        </w:rPr>
        <w:t xml:space="preserve"> </w:t>
      </w:r>
      <w:r w:rsidRPr="005A1480">
        <w:rPr>
          <w:i/>
          <w:sz w:val="24"/>
          <w:szCs w:val="24"/>
        </w:rPr>
        <w:t>Нагорного</w:t>
      </w:r>
      <w:r w:rsidRPr="005A1480">
        <w:rPr>
          <w:i/>
          <w:spacing w:val="1"/>
          <w:sz w:val="24"/>
          <w:szCs w:val="24"/>
        </w:rPr>
        <w:t xml:space="preserve"> </w:t>
      </w:r>
      <w:r w:rsidRPr="005A1480">
        <w:rPr>
          <w:i/>
          <w:sz w:val="24"/>
          <w:szCs w:val="24"/>
        </w:rPr>
        <w:t>Карабаха и попытки ее решения руководством СССР. Обострение межнационального</w:t>
      </w:r>
      <w:r w:rsidRPr="005A1480">
        <w:rPr>
          <w:i/>
          <w:spacing w:val="1"/>
          <w:sz w:val="24"/>
          <w:szCs w:val="24"/>
        </w:rPr>
        <w:t xml:space="preserve"> </w:t>
      </w:r>
      <w:r w:rsidRPr="005A1480">
        <w:rPr>
          <w:i/>
          <w:sz w:val="24"/>
          <w:szCs w:val="24"/>
        </w:rPr>
        <w:t>противостояния: Закавказье, Прибалтика, Украина, Молдавия. Позиция республиканских</w:t>
      </w:r>
      <w:r w:rsidRPr="005A1480">
        <w:rPr>
          <w:i/>
          <w:spacing w:val="1"/>
          <w:sz w:val="24"/>
          <w:szCs w:val="24"/>
        </w:rPr>
        <w:t xml:space="preserve"> </w:t>
      </w:r>
      <w:r w:rsidRPr="005A1480">
        <w:rPr>
          <w:i/>
          <w:sz w:val="24"/>
          <w:szCs w:val="24"/>
        </w:rPr>
        <w:t xml:space="preserve">лидеров и национальных элит. </w:t>
      </w:r>
      <w:r w:rsidRPr="005A1480">
        <w:rPr>
          <w:sz w:val="24"/>
          <w:szCs w:val="24"/>
        </w:rPr>
        <w:t>Последний этап «перестройки»: 1990–1991 гг. Отмена 6-й</w:t>
      </w:r>
      <w:r w:rsidRPr="005A1480">
        <w:rPr>
          <w:spacing w:val="1"/>
          <w:sz w:val="24"/>
          <w:szCs w:val="24"/>
        </w:rPr>
        <w:t xml:space="preserve"> </w:t>
      </w:r>
      <w:r w:rsidRPr="005A1480">
        <w:rPr>
          <w:sz w:val="24"/>
          <w:szCs w:val="24"/>
        </w:rPr>
        <w:t>статьи Конституции СССР о руководящей роли КПСС. Становление многопартийности.</w:t>
      </w:r>
      <w:r w:rsidRPr="005A1480">
        <w:rPr>
          <w:spacing w:val="1"/>
          <w:sz w:val="24"/>
          <w:szCs w:val="24"/>
        </w:rPr>
        <w:t xml:space="preserve"> </w:t>
      </w:r>
      <w:r w:rsidRPr="005A1480">
        <w:rPr>
          <w:sz w:val="24"/>
          <w:szCs w:val="24"/>
        </w:rPr>
        <w:t>Кризис в КПСС и создание Коммунистической партии РСФСР. Первый съезд народных</w:t>
      </w:r>
      <w:r w:rsidRPr="005A1480">
        <w:rPr>
          <w:spacing w:val="1"/>
          <w:sz w:val="24"/>
          <w:szCs w:val="24"/>
        </w:rPr>
        <w:t xml:space="preserve"> </w:t>
      </w:r>
      <w:r w:rsidRPr="005A1480">
        <w:rPr>
          <w:sz w:val="24"/>
          <w:szCs w:val="24"/>
        </w:rPr>
        <w:t>депутатов</w:t>
      </w:r>
      <w:r w:rsidRPr="005A1480">
        <w:rPr>
          <w:spacing w:val="1"/>
          <w:sz w:val="24"/>
          <w:szCs w:val="24"/>
        </w:rPr>
        <w:t xml:space="preserve"> </w:t>
      </w:r>
      <w:r w:rsidRPr="005A1480">
        <w:rPr>
          <w:sz w:val="24"/>
          <w:szCs w:val="24"/>
        </w:rPr>
        <w:t>РСФСР</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решения.</w:t>
      </w:r>
      <w:r w:rsidRPr="005A1480">
        <w:rPr>
          <w:spacing w:val="1"/>
          <w:sz w:val="24"/>
          <w:szCs w:val="24"/>
        </w:rPr>
        <w:t xml:space="preserve"> </w:t>
      </w:r>
      <w:r w:rsidRPr="005A1480">
        <w:rPr>
          <w:i/>
          <w:sz w:val="24"/>
          <w:szCs w:val="24"/>
        </w:rPr>
        <w:t>Б.Н.</w:t>
      </w:r>
      <w:r w:rsidRPr="005A1480">
        <w:rPr>
          <w:i/>
          <w:spacing w:val="1"/>
          <w:sz w:val="24"/>
          <w:szCs w:val="24"/>
        </w:rPr>
        <w:t xml:space="preserve"> </w:t>
      </w:r>
      <w:r w:rsidRPr="005A1480">
        <w:rPr>
          <w:i/>
          <w:sz w:val="24"/>
          <w:szCs w:val="24"/>
        </w:rPr>
        <w:t>Ельцин</w:t>
      </w:r>
      <w:r w:rsidRPr="005A1480">
        <w:rPr>
          <w:i/>
          <w:spacing w:val="1"/>
          <w:sz w:val="24"/>
          <w:szCs w:val="24"/>
        </w:rPr>
        <w:t xml:space="preserve"> </w:t>
      </w:r>
      <w:r w:rsidRPr="005A1480">
        <w:rPr>
          <w:i/>
          <w:sz w:val="24"/>
          <w:szCs w:val="24"/>
        </w:rPr>
        <w:t>–</w:t>
      </w:r>
      <w:r w:rsidRPr="005A1480">
        <w:rPr>
          <w:i/>
          <w:spacing w:val="1"/>
          <w:sz w:val="24"/>
          <w:szCs w:val="24"/>
        </w:rPr>
        <w:t xml:space="preserve"> </w:t>
      </w:r>
      <w:r w:rsidRPr="005A1480">
        <w:rPr>
          <w:i/>
          <w:sz w:val="24"/>
          <w:szCs w:val="24"/>
        </w:rPr>
        <w:t>единый</w:t>
      </w:r>
      <w:r w:rsidRPr="005A1480">
        <w:rPr>
          <w:i/>
          <w:spacing w:val="1"/>
          <w:sz w:val="24"/>
          <w:szCs w:val="24"/>
        </w:rPr>
        <w:t xml:space="preserve"> </w:t>
      </w:r>
      <w:r w:rsidRPr="005A1480">
        <w:rPr>
          <w:i/>
          <w:sz w:val="24"/>
          <w:szCs w:val="24"/>
        </w:rPr>
        <w:t>лидер</w:t>
      </w:r>
      <w:r w:rsidRPr="005A1480">
        <w:rPr>
          <w:i/>
          <w:spacing w:val="1"/>
          <w:sz w:val="24"/>
          <w:szCs w:val="24"/>
        </w:rPr>
        <w:t xml:space="preserve"> </w:t>
      </w:r>
      <w:r w:rsidRPr="005A1480">
        <w:rPr>
          <w:i/>
          <w:sz w:val="24"/>
          <w:szCs w:val="24"/>
        </w:rPr>
        <w:t>демократических</w:t>
      </w:r>
      <w:r w:rsidRPr="005A1480">
        <w:rPr>
          <w:i/>
          <w:spacing w:val="1"/>
          <w:sz w:val="24"/>
          <w:szCs w:val="24"/>
        </w:rPr>
        <w:t xml:space="preserve"> </w:t>
      </w:r>
      <w:r w:rsidRPr="005A1480">
        <w:rPr>
          <w:i/>
          <w:sz w:val="24"/>
          <w:szCs w:val="24"/>
        </w:rPr>
        <w:t>сил.</w:t>
      </w:r>
      <w:r w:rsidRPr="005A1480">
        <w:rPr>
          <w:i/>
          <w:spacing w:val="-57"/>
          <w:sz w:val="24"/>
          <w:szCs w:val="24"/>
        </w:rPr>
        <w:t xml:space="preserve"> </w:t>
      </w:r>
      <w:r w:rsidRPr="005A1480">
        <w:rPr>
          <w:i/>
          <w:sz w:val="24"/>
          <w:szCs w:val="24"/>
        </w:rPr>
        <w:t>Противостояние</w:t>
      </w:r>
      <w:r w:rsidRPr="005A1480">
        <w:rPr>
          <w:i/>
          <w:spacing w:val="1"/>
          <w:sz w:val="24"/>
          <w:szCs w:val="24"/>
        </w:rPr>
        <w:t xml:space="preserve"> </w:t>
      </w:r>
      <w:r w:rsidRPr="005A1480">
        <w:rPr>
          <w:i/>
          <w:sz w:val="24"/>
          <w:szCs w:val="24"/>
        </w:rPr>
        <w:t>союзной</w:t>
      </w:r>
      <w:r w:rsidRPr="005A1480">
        <w:rPr>
          <w:i/>
          <w:spacing w:val="1"/>
          <w:sz w:val="24"/>
          <w:szCs w:val="24"/>
        </w:rPr>
        <w:t xml:space="preserve"> </w:t>
      </w:r>
      <w:r w:rsidRPr="005A1480">
        <w:rPr>
          <w:i/>
          <w:sz w:val="24"/>
          <w:szCs w:val="24"/>
        </w:rPr>
        <w:t>(Горбачев)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lastRenderedPageBreak/>
        <w:t>российской</w:t>
      </w:r>
      <w:r w:rsidRPr="005A1480">
        <w:rPr>
          <w:i/>
          <w:spacing w:val="1"/>
          <w:sz w:val="24"/>
          <w:szCs w:val="24"/>
        </w:rPr>
        <w:t xml:space="preserve"> </w:t>
      </w:r>
      <w:r w:rsidRPr="005A1480">
        <w:rPr>
          <w:i/>
          <w:sz w:val="24"/>
          <w:szCs w:val="24"/>
        </w:rPr>
        <w:t>(Ельцин)</w:t>
      </w:r>
      <w:r w:rsidRPr="005A1480">
        <w:rPr>
          <w:i/>
          <w:spacing w:val="1"/>
          <w:sz w:val="24"/>
          <w:szCs w:val="24"/>
        </w:rPr>
        <w:t xml:space="preserve"> </w:t>
      </w:r>
      <w:r w:rsidRPr="005A1480">
        <w:rPr>
          <w:i/>
          <w:sz w:val="24"/>
          <w:szCs w:val="24"/>
        </w:rPr>
        <w:t>власти.</w:t>
      </w:r>
      <w:r w:rsidRPr="005A1480">
        <w:rPr>
          <w:i/>
          <w:spacing w:val="1"/>
          <w:sz w:val="24"/>
          <w:szCs w:val="24"/>
        </w:rPr>
        <w:t xml:space="preserve"> </w:t>
      </w:r>
      <w:r w:rsidRPr="005A1480">
        <w:rPr>
          <w:sz w:val="24"/>
          <w:szCs w:val="24"/>
        </w:rPr>
        <w:t>Введение</w:t>
      </w:r>
      <w:r w:rsidRPr="005A1480">
        <w:rPr>
          <w:spacing w:val="1"/>
          <w:sz w:val="24"/>
          <w:szCs w:val="24"/>
        </w:rPr>
        <w:t xml:space="preserve"> </w:t>
      </w:r>
      <w:r w:rsidRPr="005A1480">
        <w:rPr>
          <w:sz w:val="24"/>
          <w:szCs w:val="24"/>
        </w:rPr>
        <w:t>поста</w:t>
      </w:r>
      <w:r w:rsidRPr="005A1480">
        <w:rPr>
          <w:spacing w:val="1"/>
          <w:sz w:val="24"/>
          <w:szCs w:val="24"/>
        </w:rPr>
        <w:t xml:space="preserve"> </w:t>
      </w:r>
      <w:r w:rsidRPr="005A1480">
        <w:rPr>
          <w:sz w:val="24"/>
          <w:szCs w:val="24"/>
        </w:rPr>
        <w:t>президента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избрание</w:t>
      </w:r>
      <w:r w:rsidRPr="005A1480">
        <w:rPr>
          <w:spacing w:val="1"/>
          <w:sz w:val="24"/>
          <w:szCs w:val="24"/>
        </w:rPr>
        <w:t xml:space="preserve"> </w:t>
      </w:r>
      <w:r w:rsidRPr="005A1480">
        <w:rPr>
          <w:sz w:val="24"/>
          <w:szCs w:val="24"/>
        </w:rPr>
        <w:t>М.С.</w:t>
      </w:r>
      <w:r w:rsidRPr="005A1480">
        <w:rPr>
          <w:spacing w:val="1"/>
          <w:sz w:val="24"/>
          <w:szCs w:val="24"/>
        </w:rPr>
        <w:t xml:space="preserve"> </w:t>
      </w:r>
      <w:r w:rsidRPr="005A1480">
        <w:rPr>
          <w:sz w:val="24"/>
          <w:szCs w:val="24"/>
        </w:rPr>
        <w:t>Горбачева</w:t>
      </w:r>
      <w:r w:rsidRPr="005A1480">
        <w:rPr>
          <w:spacing w:val="1"/>
          <w:sz w:val="24"/>
          <w:szCs w:val="24"/>
        </w:rPr>
        <w:t xml:space="preserve"> </w:t>
      </w:r>
      <w:r w:rsidRPr="005A1480">
        <w:rPr>
          <w:sz w:val="24"/>
          <w:szCs w:val="24"/>
        </w:rPr>
        <w:t>Президентом</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i/>
          <w:sz w:val="24"/>
          <w:szCs w:val="24"/>
        </w:rPr>
        <w:t>Учреждение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РСФСР</w:t>
      </w:r>
      <w:r w:rsidRPr="005A1480">
        <w:rPr>
          <w:i/>
          <w:spacing w:val="1"/>
          <w:sz w:val="24"/>
          <w:szCs w:val="24"/>
        </w:rPr>
        <w:t xml:space="preserve"> </w:t>
      </w:r>
      <w:r w:rsidRPr="005A1480">
        <w:rPr>
          <w:i/>
          <w:sz w:val="24"/>
          <w:szCs w:val="24"/>
        </w:rPr>
        <w:t>Конституционного</w:t>
      </w:r>
      <w:r w:rsidRPr="005A1480">
        <w:rPr>
          <w:i/>
          <w:spacing w:val="1"/>
          <w:sz w:val="24"/>
          <w:szCs w:val="24"/>
        </w:rPr>
        <w:t xml:space="preserve"> </w:t>
      </w:r>
      <w:r w:rsidRPr="005A1480">
        <w:rPr>
          <w:i/>
          <w:sz w:val="24"/>
          <w:szCs w:val="24"/>
        </w:rPr>
        <w:t>суда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складывание</w:t>
      </w:r>
      <w:r w:rsidRPr="005A1480">
        <w:rPr>
          <w:i/>
          <w:spacing w:val="1"/>
          <w:sz w:val="24"/>
          <w:szCs w:val="24"/>
        </w:rPr>
        <w:t xml:space="preserve"> </w:t>
      </w:r>
      <w:r w:rsidRPr="005A1480">
        <w:rPr>
          <w:i/>
          <w:sz w:val="24"/>
          <w:szCs w:val="24"/>
        </w:rPr>
        <w:t>системы</w:t>
      </w:r>
      <w:r w:rsidRPr="005A1480">
        <w:rPr>
          <w:i/>
          <w:spacing w:val="1"/>
          <w:sz w:val="24"/>
          <w:szCs w:val="24"/>
        </w:rPr>
        <w:t xml:space="preserve"> </w:t>
      </w:r>
      <w:r w:rsidRPr="005A1480">
        <w:rPr>
          <w:i/>
          <w:sz w:val="24"/>
          <w:szCs w:val="24"/>
        </w:rPr>
        <w:t>разделения</w:t>
      </w:r>
      <w:r w:rsidRPr="005A1480">
        <w:rPr>
          <w:i/>
          <w:spacing w:val="61"/>
          <w:sz w:val="24"/>
          <w:szCs w:val="24"/>
        </w:rPr>
        <w:t xml:space="preserve"> </w:t>
      </w:r>
      <w:r w:rsidRPr="005A1480">
        <w:rPr>
          <w:i/>
          <w:sz w:val="24"/>
          <w:szCs w:val="24"/>
        </w:rPr>
        <w:t>властей.</w:t>
      </w:r>
      <w:r w:rsidRPr="005A1480">
        <w:rPr>
          <w:i/>
          <w:spacing w:val="-57"/>
          <w:sz w:val="24"/>
          <w:szCs w:val="24"/>
        </w:rPr>
        <w:t xml:space="preserve"> </w:t>
      </w:r>
      <w:r w:rsidRPr="005A1480">
        <w:rPr>
          <w:sz w:val="24"/>
          <w:szCs w:val="24"/>
        </w:rPr>
        <w:t>Дестабилизирующая</w:t>
      </w:r>
      <w:r w:rsidRPr="005A1480">
        <w:rPr>
          <w:spacing w:val="1"/>
          <w:sz w:val="24"/>
          <w:szCs w:val="24"/>
        </w:rPr>
        <w:t xml:space="preserve"> </w:t>
      </w:r>
      <w:r w:rsidRPr="005A1480">
        <w:rPr>
          <w:sz w:val="24"/>
          <w:szCs w:val="24"/>
        </w:rPr>
        <w:t>роль</w:t>
      </w:r>
      <w:r w:rsidRPr="005A1480">
        <w:rPr>
          <w:spacing w:val="1"/>
          <w:sz w:val="24"/>
          <w:szCs w:val="24"/>
        </w:rPr>
        <w:t xml:space="preserve"> </w:t>
      </w:r>
      <w:r w:rsidRPr="005A1480">
        <w:rPr>
          <w:sz w:val="24"/>
          <w:szCs w:val="24"/>
        </w:rPr>
        <w:t>«войны</w:t>
      </w:r>
      <w:r w:rsidRPr="005A1480">
        <w:rPr>
          <w:spacing w:val="1"/>
          <w:sz w:val="24"/>
          <w:szCs w:val="24"/>
        </w:rPr>
        <w:t xml:space="preserve"> </w:t>
      </w:r>
      <w:r w:rsidRPr="005A1480">
        <w:rPr>
          <w:sz w:val="24"/>
          <w:szCs w:val="24"/>
        </w:rPr>
        <w:t>законов»</w:t>
      </w:r>
      <w:r w:rsidRPr="005A1480">
        <w:rPr>
          <w:spacing w:val="1"/>
          <w:sz w:val="24"/>
          <w:szCs w:val="24"/>
        </w:rPr>
        <w:t xml:space="preserve"> </w:t>
      </w:r>
      <w:r w:rsidRPr="005A1480">
        <w:rPr>
          <w:sz w:val="24"/>
          <w:szCs w:val="24"/>
        </w:rPr>
        <w:t>(союзного</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республиканского</w:t>
      </w:r>
      <w:r w:rsidRPr="005A1480">
        <w:rPr>
          <w:spacing w:val="1"/>
          <w:sz w:val="24"/>
          <w:szCs w:val="24"/>
        </w:rPr>
        <w:t xml:space="preserve"> </w:t>
      </w:r>
      <w:r w:rsidRPr="005A1480">
        <w:rPr>
          <w:sz w:val="24"/>
          <w:szCs w:val="24"/>
        </w:rPr>
        <w:t>законодательства).</w:t>
      </w:r>
      <w:r w:rsidRPr="005A1480">
        <w:rPr>
          <w:spacing w:val="3"/>
          <w:sz w:val="24"/>
          <w:szCs w:val="24"/>
        </w:rPr>
        <w:t xml:space="preserve"> </w:t>
      </w:r>
      <w:r w:rsidRPr="005A1480">
        <w:rPr>
          <w:sz w:val="24"/>
          <w:szCs w:val="24"/>
        </w:rPr>
        <w:t>Углубление</w:t>
      </w:r>
      <w:r w:rsidRPr="005A1480">
        <w:rPr>
          <w:spacing w:val="1"/>
          <w:sz w:val="24"/>
          <w:szCs w:val="24"/>
        </w:rPr>
        <w:t xml:space="preserve"> </w:t>
      </w:r>
      <w:r w:rsidRPr="005A1480">
        <w:rPr>
          <w:sz w:val="24"/>
          <w:szCs w:val="24"/>
        </w:rPr>
        <w:t>политического</w:t>
      </w:r>
      <w:r w:rsidRPr="005A1480">
        <w:rPr>
          <w:spacing w:val="-4"/>
          <w:sz w:val="24"/>
          <w:szCs w:val="24"/>
        </w:rPr>
        <w:t xml:space="preserve"> </w:t>
      </w:r>
      <w:r w:rsidRPr="005A1480">
        <w:rPr>
          <w:sz w:val="24"/>
          <w:szCs w:val="24"/>
        </w:rPr>
        <w:t>кризиса.</w:t>
      </w:r>
    </w:p>
    <w:p w:rsidR="00173C73" w:rsidRPr="005A1480" w:rsidRDefault="00CD26E0" w:rsidP="005A1480">
      <w:pPr>
        <w:spacing w:line="276" w:lineRule="auto"/>
        <w:ind w:firstLine="567"/>
        <w:jc w:val="both"/>
        <w:rPr>
          <w:i/>
          <w:sz w:val="24"/>
          <w:szCs w:val="24"/>
        </w:rPr>
      </w:pPr>
      <w:r w:rsidRPr="005A1480">
        <w:rPr>
          <w:sz w:val="24"/>
          <w:szCs w:val="24"/>
        </w:rPr>
        <w:t>Усиление</w:t>
      </w:r>
      <w:r w:rsidRPr="005A1480">
        <w:rPr>
          <w:spacing w:val="1"/>
          <w:sz w:val="24"/>
          <w:szCs w:val="24"/>
        </w:rPr>
        <w:t xml:space="preserve"> </w:t>
      </w:r>
      <w:r w:rsidRPr="005A1480">
        <w:rPr>
          <w:sz w:val="24"/>
          <w:szCs w:val="24"/>
        </w:rPr>
        <w:t>центробежных</w:t>
      </w:r>
      <w:r w:rsidRPr="005A1480">
        <w:rPr>
          <w:spacing w:val="1"/>
          <w:sz w:val="24"/>
          <w:szCs w:val="24"/>
        </w:rPr>
        <w:t xml:space="preserve"> </w:t>
      </w:r>
      <w:r w:rsidRPr="005A1480">
        <w:rPr>
          <w:sz w:val="24"/>
          <w:szCs w:val="24"/>
        </w:rPr>
        <w:t>тенденций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угрозы</w:t>
      </w:r>
      <w:r w:rsidRPr="005A1480">
        <w:rPr>
          <w:spacing w:val="1"/>
          <w:sz w:val="24"/>
          <w:szCs w:val="24"/>
        </w:rPr>
        <w:t xml:space="preserve"> </w:t>
      </w:r>
      <w:r w:rsidRPr="005A1480">
        <w:rPr>
          <w:sz w:val="24"/>
          <w:szCs w:val="24"/>
        </w:rPr>
        <w:t>распада</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Провозглашение</w:t>
      </w:r>
      <w:r w:rsidRPr="005A1480">
        <w:rPr>
          <w:spacing w:val="1"/>
          <w:sz w:val="24"/>
          <w:szCs w:val="24"/>
        </w:rPr>
        <w:t xml:space="preserve"> </w:t>
      </w:r>
      <w:r w:rsidRPr="005A1480">
        <w:rPr>
          <w:sz w:val="24"/>
          <w:szCs w:val="24"/>
        </w:rPr>
        <w:t>независимости</w:t>
      </w:r>
      <w:r w:rsidRPr="005A1480">
        <w:rPr>
          <w:spacing w:val="3"/>
          <w:sz w:val="24"/>
          <w:szCs w:val="24"/>
        </w:rPr>
        <w:t xml:space="preserve"> </w:t>
      </w:r>
      <w:r w:rsidRPr="005A1480">
        <w:rPr>
          <w:sz w:val="24"/>
          <w:szCs w:val="24"/>
        </w:rPr>
        <w:t>Литвой,</w:t>
      </w:r>
      <w:r w:rsidRPr="005A1480">
        <w:rPr>
          <w:spacing w:val="8"/>
          <w:sz w:val="24"/>
          <w:szCs w:val="24"/>
        </w:rPr>
        <w:t xml:space="preserve"> </w:t>
      </w:r>
      <w:r w:rsidRPr="005A1480">
        <w:rPr>
          <w:sz w:val="24"/>
          <w:szCs w:val="24"/>
        </w:rPr>
        <w:t>Эстонией</w:t>
      </w:r>
      <w:r w:rsidRPr="005A1480">
        <w:rPr>
          <w:spacing w:val="8"/>
          <w:sz w:val="24"/>
          <w:szCs w:val="24"/>
        </w:rPr>
        <w:t xml:space="preserve"> </w:t>
      </w:r>
      <w:r w:rsidRPr="005A1480">
        <w:rPr>
          <w:sz w:val="24"/>
          <w:szCs w:val="24"/>
        </w:rPr>
        <w:t>и</w:t>
      </w:r>
      <w:r w:rsidRPr="005A1480">
        <w:rPr>
          <w:spacing w:val="7"/>
          <w:sz w:val="24"/>
          <w:szCs w:val="24"/>
        </w:rPr>
        <w:t xml:space="preserve"> </w:t>
      </w:r>
      <w:r w:rsidRPr="005A1480">
        <w:rPr>
          <w:sz w:val="24"/>
          <w:szCs w:val="24"/>
        </w:rPr>
        <w:t>Латвией.</w:t>
      </w:r>
      <w:r w:rsidRPr="005A1480">
        <w:rPr>
          <w:spacing w:val="16"/>
          <w:sz w:val="24"/>
          <w:szCs w:val="24"/>
        </w:rPr>
        <w:t xml:space="preserve"> </w:t>
      </w:r>
      <w:r w:rsidRPr="005A1480">
        <w:rPr>
          <w:i/>
          <w:sz w:val="24"/>
          <w:szCs w:val="24"/>
        </w:rPr>
        <w:t>Ситуация</w:t>
      </w:r>
      <w:r w:rsidRPr="005A1480">
        <w:rPr>
          <w:i/>
          <w:spacing w:val="10"/>
          <w:sz w:val="24"/>
          <w:szCs w:val="24"/>
        </w:rPr>
        <w:t xml:space="preserve"> </w:t>
      </w:r>
      <w:r w:rsidRPr="005A1480">
        <w:rPr>
          <w:i/>
          <w:sz w:val="24"/>
          <w:szCs w:val="24"/>
        </w:rPr>
        <w:t>на</w:t>
      </w:r>
      <w:r w:rsidRPr="005A1480">
        <w:rPr>
          <w:i/>
          <w:spacing w:val="6"/>
          <w:sz w:val="24"/>
          <w:szCs w:val="24"/>
        </w:rPr>
        <w:t xml:space="preserve"> </w:t>
      </w:r>
      <w:r w:rsidRPr="005A1480">
        <w:rPr>
          <w:i/>
          <w:sz w:val="24"/>
          <w:szCs w:val="24"/>
        </w:rPr>
        <w:t>Северном</w:t>
      </w:r>
      <w:r w:rsidRPr="005A1480">
        <w:rPr>
          <w:i/>
          <w:spacing w:val="12"/>
          <w:sz w:val="24"/>
          <w:szCs w:val="24"/>
        </w:rPr>
        <w:t xml:space="preserve"> </w:t>
      </w:r>
      <w:r w:rsidRPr="005A1480">
        <w:rPr>
          <w:i/>
          <w:sz w:val="24"/>
          <w:szCs w:val="24"/>
        </w:rPr>
        <w:t>Кавказе.</w:t>
      </w:r>
      <w:r w:rsidRPr="005A1480">
        <w:rPr>
          <w:i/>
          <w:spacing w:val="12"/>
          <w:sz w:val="24"/>
          <w:szCs w:val="24"/>
        </w:rPr>
        <w:t xml:space="preserve"> </w:t>
      </w:r>
      <w:r w:rsidRPr="005A1480">
        <w:rPr>
          <w:sz w:val="24"/>
          <w:szCs w:val="24"/>
        </w:rPr>
        <w:t>Декларация</w:t>
      </w:r>
      <w:r w:rsidRPr="005A1480">
        <w:rPr>
          <w:spacing w:val="-57"/>
          <w:sz w:val="24"/>
          <w:szCs w:val="24"/>
        </w:rPr>
        <w:t xml:space="preserve"> </w:t>
      </w:r>
      <w:r w:rsidRPr="005A1480">
        <w:rPr>
          <w:sz w:val="24"/>
          <w:szCs w:val="24"/>
        </w:rPr>
        <w:t>о</w:t>
      </w:r>
      <w:r w:rsidRPr="005A1480">
        <w:rPr>
          <w:spacing w:val="1"/>
          <w:sz w:val="24"/>
          <w:szCs w:val="24"/>
        </w:rPr>
        <w:t xml:space="preserve"> </w:t>
      </w:r>
      <w:r w:rsidRPr="005A1480">
        <w:rPr>
          <w:sz w:val="24"/>
          <w:szCs w:val="24"/>
        </w:rPr>
        <w:t>государственном</w:t>
      </w:r>
      <w:r w:rsidRPr="005A1480">
        <w:rPr>
          <w:spacing w:val="1"/>
          <w:sz w:val="24"/>
          <w:szCs w:val="24"/>
        </w:rPr>
        <w:t xml:space="preserve"> </w:t>
      </w:r>
      <w:r w:rsidRPr="005A1480">
        <w:rPr>
          <w:sz w:val="24"/>
          <w:szCs w:val="24"/>
        </w:rPr>
        <w:t>суверенитете</w:t>
      </w:r>
      <w:r w:rsidRPr="005A1480">
        <w:rPr>
          <w:spacing w:val="1"/>
          <w:sz w:val="24"/>
          <w:szCs w:val="24"/>
        </w:rPr>
        <w:t xml:space="preserve"> </w:t>
      </w:r>
      <w:r w:rsidRPr="005A1480">
        <w:rPr>
          <w:sz w:val="24"/>
          <w:szCs w:val="24"/>
        </w:rPr>
        <w:t>РСФСР.</w:t>
      </w:r>
      <w:r w:rsidRPr="005A1480">
        <w:rPr>
          <w:spacing w:val="1"/>
          <w:sz w:val="24"/>
          <w:szCs w:val="24"/>
        </w:rPr>
        <w:t xml:space="preserve"> </w:t>
      </w:r>
      <w:r w:rsidRPr="005A1480">
        <w:rPr>
          <w:sz w:val="24"/>
          <w:szCs w:val="24"/>
        </w:rPr>
        <w:t>Дискуссии</w:t>
      </w:r>
      <w:r w:rsidRPr="005A1480">
        <w:rPr>
          <w:spacing w:val="1"/>
          <w:sz w:val="24"/>
          <w:szCs w:val="24"/>
        </w:rPr>
        <w:t xml:space="preserve"> </w:t>
      </w:r>
      <w:r w:rsidRPr="005A1480">
        <w:rPr>
          <w:sz w:val="24"/>
          <w:szCs w:val="24"/>
        </w:rPr>
        <w:t>о</w:t>
      </w:r>
      <w:r w:rsidRPr="005A1480">
        <w:rPr>
          <w:spacing w:val="60"/>
          <w:sz w:val="24"/>
          <w:szCs w:val="24"/>
        </w:rPr>
        <w:t xml:space="preserve"> </w:t>
      </w:r>
      <w:r w:rsidRPr="005A1480">
        <w:rPr>
          <w:sz w:val="24"/>
          <w:szCs w:val="24"/>
        </w:rPr>
        <w:t>путях обновлении Союза ССР.</w:t>
      </w:r>
      <w:r w:rsidRPr="005A1480">
        <w:rPr>
          <w:spacing w:val="1"/>
          <w:sz w:val="24"/>
          <w:szCs w:val="24"/>
        </w:rPr>
        <w:t xml:space="preserve"> </w:t>
      </w:r>
      <w:r w:rsidRPr="005A1480">
        <w:rPr>
          <w:i/>
          <w:sz w:val="24"/>
          <w:szCs w:val="24"/>
        </w:rPr>
        <w:t>План</w:t>
      </w:r>
      <w:r w:rsidRPr="005A1480">
        <w:rPr>
          <w:i/>
          <w:spacing w:val="30"/>
          <w:sz w:val="24"/>
          <w:szCs w:val="24"/>
        </w:rPr>
        <w:t xml:space="preserve"> </w:t>
      </w:r>
      <w:r w:rsidRPr="005A1480">
        <w:rPr>
          <w:i/>
          <w:sz w:val="24"/>
          <w:szCs w:val="24"/>
        </w:rPr>
        <w:t>«автономизации»</w:t>
      </w:r>
      <w:r w:rsidRPr="005A1480">
        <w:rPr>
          <w:i/>
          <w:spacing w:val="31"/>
          <w:sz w:val="24"/>
          <w:szCs w:val="24"/>
        </w:rPr>
        <w:t xml:space="preserve"> </w:t>
      </w:r>
      <w:r w:rsidRPr="005A1480">
        <w:rPr>
          <w:i/>
          <w:sz w:val="24"/>
          <w:szCs w:val="24"/>
        </w:rPr>
        <w:t>–</w:t>
      </w:r>
      <w:r w:rsidRPr="005A1480">
        <w:rPr>
          <w:i/>
          <w:spacing w:val="30"/>
          <w:sz w:val="24"/>
          <w:szCs w:val="24"/>
        </w:rPr>
        <w:t xml:space="preserve"> </w:t>
      </w:r>
      <w:r w:rsidRPr="005A1480">
        <w:rPr>
          <w:i/>
          <w:sz w:val="24"/>
          <w:szCs w:val="24"/>
        </w:rPr>
        <w:t>предоставления</w:t>
      </w:r>
      <w:r w:rsidRPr="005A1480">
        <w:rPr>
          <w:i/>
          <w:spacing w:val="28"/>
          <w:sz w:val="24"/>
          <w:szCs w:val="24"/>
        </w:rPr>
        <w:t xml:space="preserve"> </w:t>
      </w:r>
      <w:r w:rsidRPr="005A1480">
        <w:rPr>
          <w:i/>
          <w:sz w:val="24"/>
          <w:szCs w:val="24"/>
        </w:rPr>
        <w:t>автономиям</w:t>
      </w:r>
      <w:r w:rsidRPr="005A1480">
        <w:rPr>
          <w:i/>
          <w:spacing w:val="29"/>
          <w:sz w:val="24"/>
          <w:szCs w:val="24"/>
        </w:rPr>
        <w:t xml:space="preserve"> </w:t>
      </w:r>
      <w:r w:rsidRPr="005A1480">
        <w:rPr>
          <w:i/>
          <w:sz w:val="24"/>
          <w:szCs w:val="24"/>
        </w:rPr>
        <w:t>статуса</w:t>
      </w:r>
      <w:r w:rsidRPr="005A1480">
        <w:rPr>
          <w:i/>
          <w:spacing w:val="29"/>
          <w:sz w:val="24"/>
          <w:szCs w:val="24"/>
        </w:rPr>
        <w:t xml:space="preserve"> </w:t>
      </w:r>
      <w:r w:rsidRPr="005A1480">
        <w:rPr>
          <w:i/>
          <w:sz w:val="24"/>
          <w:szCs w:val="24"/>
        </w:rPr>
        <w:t>союзных</w:t>
      </w:r>
      <w:r w:rsidRPr="005A1480">
        <w:rPr>
          <w:i/>
          <w:spacing w:val="28"/>
          <w:sz w:val="24"/>
          <w:szCs w:val="24"/>
        </w:rPr>
        <w:t xml:space="preserve"> </w:t>
      </w:r>
      <w:r w:rsidRPr="005A1480">
        <w:rPr>
          <w:i/>
          <w:sz w:val="24"/>
          <w:szCs w:val="24"/>
        </w:rPr>
        <w:t>республик.</w:t>
      </w:r>
    </w:p>
    <w:p w:rsidR="00173C73" w:rsidRPr="005A1480" w:rsidRDefault="00CD26E0" w:rsidP="005A1480">
      <w:pPr>
        <w:spacing w:line="276" w:lineRule="auto"/>
        <w:ind w:firstLine="567"/>
        <w:jc w:val="both"/>
        <w:rPr>
          <w:sz w:val="24"/>
          <w:szCs w:val="24"/>
        </w:rPr>
      </w:pPr>
      <w:r w:rsidRPr="005A1480">
        <w:rPr>
          <w:sz w:val="24"/>
          <w:szCs w:val="24"/>
        </w:rPr>
        <w:t>Ново-Огаревский</w:t>
      </w:r>
      <w:r w:rsidRPr="005A1480">
        <w:rPr>
          <w:spacing w:val="1"/>
          <w:sz w:val="24"/>
          <w:szCs w:val="24"/>
        </w:rPr>
        <w:t xml:space="preserve"> </w:t>
      </w:r>
      <w:r w:rsidRPr="005A1480">
        <w:rPr>
          <w:sz w:val="24"/>
          <w:szCs w:val="24"/>
        </w:rPr>
        <w:t>процесс</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попытки</w:t>
      </w:r>
      <w:r w:rsidRPr="005A1480">
        <w:rPr>
          <w:spacing w:val="1"/>
          <w:sz w:val="24"/>
          <w:szCs w:val="24"/>
        </w:rPr>
        <w:t xml:space="preserve"> </w:t>
      </w:r>
      <w:r w:rsidRPr="005A1480">
        <w:rPr>
          <w:sz w:val="24"/>
          <w:szCs w:val="24"/>
        </w:rPr>
        <w:t>подписания</w:t>
      </w:r>
      <w:r w:rsidRPr="005A1480">
        <w:rPr>
          <w:spacing w:val="1"/>
          <w:sz w:val="24"/>
          <w:szCs w:val="24"/>
        </w:rPr>
        <w:t xml:space="preserve"> </w:t>
      </w:r>
      <w:r w:rsidRPr="005A1480">
        <w:rPr>
          <w:sz w:val="24"/>
          <w:szCs w:val="24"/>
        </w:rPr>
        <w:t>нового</w:t>
      </w:r>
      <w:r w:rsidRPr="005A1480">
        <w:rPr>
          <w:spacing w:val="1"/>
          <w:sz w:val="24"/>
          <w:szCs w:val="24"/>
        </w:rPr>
        <w:t xml:space="preserve"> </w:t>
      </w:r>
      <w:r w:rsidRPr="005A1480">
        <w:rPr>
          <w:sz w:val="24"/>
          <w:szCs w:val="24"/>
        </w:rPr>
        <w:t>Союзного</w:t>
      </w:r>
      <w:r w:rsidRPr="005A1480">
        <w:rPr>
          <w:spacing w:val="1"/>
          <w:sz w:val="24"/>
          <w:szCs w:val="24"/>
        </w:rPr>
        <w:t xml:space="preserve"> </w:t>
      </w:r>
      <w:r w:rsidRPr="005A1480">
        <w:rPr>
          <w:sz w:val="24"/>
          <w:szCs w:val="24"/>
        </w:rPr>
        <w:t>договора.</w:t>
      </w:r>
      <w:r w:rsidRPr="005A1480">
        <w:rPr>
          <w:spacing w:val="1"/>
          <w:sz w:val="24"/>
          <w:szCs w:val="24"/>
        </w:rPr>
        <w:t xml:space="preserve"> </w:t>
      </w:r>
      <w:r w:rsidRPr="005A1480">
        <w:rPr>
          <w:sz w:val="24"/>
          <w:szCs w:val="24"/>
        </w:rPr>
        <w:t>«Парад</w:t>
      </w:r>
      <w:r w:rsidRPr="005A1480">
        <w:rPr>
          <w:spacing w:val="1"/>
          <w:sz w:val="24"/>
          <w:szCs w:val="24"/>
        </w:rPr>
        <w:t xml:space="preserve"> </w:t>
      </w:r>
      <w:r w:rsidRPr="005A1480">
        <w:rPr>
          <w:sz w:val="24"/>
          <w:szCs w:val="24"/>
        </w:rPr>
        <w:t>суверенитетов». Референдум о сохранении СССР и введении поста президента РСФСР.</w:t>
      </w:r>
      <w:r w:rsidRPr="005A1480">
        <w:rPr>
          <w:spacing w:val="1"/>
          <w:sz w:val="24"/>
          <w:szCs w:val="24"/>
        </w:rPr>
        <w:t xml:space="preserve"> </w:t>
      </w:r>
      <w:r w:rsidRPr="005A1480">
        <w:rPr>
          <w:sz w:val="24"/>
          <w:szCs w:val="24"/>
        </w:rPr>
        <w:t>Избрание</w:t>
      </w:r>
      <w:r w:rsidRPr="005A1480">
        <w:rPr>
          <w:spacing w:val="1"/>
          <w:sz w:val="24"/>
          <w:szCs w:val="24"/>
        </w:rPr>
        <w:t xml:space="preserve"> </w:t>
      </w:r>
      <w:r w:rsidRPr="005A1480">
        <w:rPr>
          <w:sz w:val="24"/>
          <w:szCs w:val="24"/>
        </w:rPr>
        <w:t>Б.Н. Ельцина президентом РСФСР.</w:t>
      </w:r>
      <w:r w:rsidRPr="005A1480">
        <w:rPr>
          <w:spacing w:val="1"/>
          <w:sz w:val="24"/>
          <w:szCs w:val="24"/>
        </w:rPr>
        <w:t xml:space="preserve"> </w:t>
      </w:r>
      <w:r w:rsidRPr="005A1480">
        <w:rPr>
          <w:sz w:val="24"/>
          <w:szCs w:val="24"/>
        </w:rPr>
        <w:t>Превращение</w:t>
      </w:r>
      <w:r w:rsidRPr="005A1480">
        <w:rPr>
          <w:spacing w:val="1"/>
          <w:sz w:val="24"/>
          <w:szCs w:val="24"/>
        </w:rPr>
        <w:t xml:space="preserve"> </w:t>
      </w:r>
      <w:r w:rsidRPr="005A1480">
        <w:rPr>
          <w:sz w:val="24"/>
          <w:szCs w:val="24"/>
        </w:rPr>
        <w:t>экономического</w:t>
      </w:r>
      <w:r w:rsidRPr="005A1480">
        <w:rPr>
          <w:spacing w:val="1"/>
          <w:sz w:val="24"/>
          <w:szCs w:val="24"/>
        </w:rPr>
        <w:t xml:space="preserve"> </w:t>
      </w:r>
      <w:r w:rsidRPr="005A1480">
        <w:rPr>
          <w:sz w:val="24"/>
          <w:szCs w:val="24"/>
        </w:rPr>
        <w:t>кризиса в</w:t>
      </w:r>
      <w:r w:rsidRPr="005A1480">
        <w:rPr>
          <w:spacing w:val="1"/>
          <w:sz w:val="24"/>
          <w:szCs w:val="24"/>
        </w:rPr>
        <w:t xml:space="preserve"> </w:t>
      </w:r>
      <w:r w:rsidRPr="005A1480">
        <w:rPr>
          <w:sz w:val="24"/>
          <w:szCs w:val="24"/>
        </w:rPr>
        <w:t xml:space="preserve">стране в ведущий политический фактор. </w:t>
      </w:r>
      <w:r w:rsidRPr="005A1480">
        <w:rPr>
          <w:i/>
          <w:sz w:val="24"/>
          <w:szCs w:val="24"/>
        </w:rPr>
        <w:t>Нарастание разбалансированности в экономике.</w:t>
      </w:r>
      <w:r w:rsidRPr="005A1480">
        <w:rPr>
          <w:i/>
          <w:spacing w:val="1"/>
          <w:sz w:val="24"/>
          <w:szCs w:val="24"/>
        </w:rPr>
        <w:t xml:space="preserve"> </w:t>
      </w:r>
      <w:r w:rsidRPr="005A1480">
        <w:rPr>
          <w:i/>
          <w:sz w:val="24"/>
          <w:szCs w:val="24"/>
        </w:rPr>
        <w:t>Государственный и коммерческий секторы. Конверсия оборонных предприятий. Введение</w:t>
      </w:r>
      <w:r w:rsidRPr="005A1480">
        <w:rPr>
          <w:i/>
          <w:spacing w:val="1"/>
          <w:sz w:val="24"/>
          <w:szCs w:val="24"/>
        </w:rPr>
        <w:t xml:space="preserve"> </w:t>
      </w:r>
      <w:r w:rsidRPr="005A1480">
        <w:rPr>
          <w:i/>
          <w:sz w:val="24"/>
          <w:szCs w:val="24"/>
        </w:rPr>
        <w:t>карточной системы снабжения. Реалии 1991 г.: конфискационная денежная реформа,</w:t>
      </w:r>
      <w:r w:rsidRPr="005A1480">
        <w:rPr>
          <w:i/>
          <w:spacing w:val="1"/>
          <w:sz w:val="24"/>
          <w:szCs w:val="24"/>
        </w:rPr>
        <w:t xml:space="preserve"> </w:t>
      </w:r>
      <w:r w:rsidRPr="005A1480">
        <w:rPr>
          <w:i/>
          <w:sz w:val="24"/>
          <w:szCs w:val="24"/>
        </w:rPr>
        <w:t>трехкратное</w:t>
      </w:r>
      <w:r w:rsidRPr="005A1480">
        <w:rPr>
          <w:i/>
          <w:spacing w:val="1"/>
          <w:sz w:val="24"/>
          <w:szCs w:val="24"/>
        </w:rPr>
        <w:t xml:space="preserve"> </w:t>
      </w:r>
      <w:r w:rsidRPr="005A1480">
        <w:rPr>
          <w:i/>
          <w:sz w:val="24"/>
          <w:szCs w:val="24"/>
        </w:rPr>
        <w:t>повышение</w:t>
      </w:r>
      <w:r w:rsidRPr="005A1480">
        <w:rPr>
          <w:i/>
          <w:spacing w:val="1"/>
          <w:sz w:val="24"/>
          <w:szCs w:val="24"/>
        </w:rPr>
        <w:t xml:space="preserve"> </w:t>
      </w:r>
      <w:r w:rsidRPr="005A1480">
        <w:rPr>
          <w:i/>
          <w:sz w:val="24"/>
          <w:szCs w:val="24"/>
        </w:rPr>
        <w:t>государственных</w:t>
      </w:r>
      <w:r w:rsidRPr="005A1480">
        <w:rPr>
          <w:i/>
          <w:spacing w:val="1"/>
          <w:sz w:val="24"/>
          <w:szCs w:val="24"/>
        </w:rPr>
        <w:t xml:space="preserve"> </w:t>
      </w:r>
      <w:r w:rsidRPr="005A1480">
        <w:rPr>
          <w:i/>
          <w:sz w:val="24"/>
          <w:szCs w:val="24"/>
        </w:rPr>
        <w:t>цен,</w:t>
      </w:r>
      <w:r w:rsidRPr="005A1480">
        <w:rPr>
          <w:i/>
          <w:spacing w:val="1"/>
          <w:sz w:val="24"/>
          <w:szCs w:val="24"/>
        </w:rPr>
        <w:t xml:space="preserve"> </w:t>
      </w:r>
      <w:r w:rsidRPr="005A1480">
        <w:rPr>
          <w:i/>
          <w:sz w:val="24"/>
          <w:szCs w:val="24"/>
        </w:rPr>
        <w:t>пустые</w:t>
      </w:r>
      <w:r w:rsidRPr="005A1480">
        <w:rPr>
          <w:i/>
          <w:spacing w:val="1"/>
          <w:sz w:val="24"/>
          <w:szCs w:val="24"/>
        </w:rPr>
        <w:t xml:space="preserve"> </w:t>
      </w:r>
      <w:r w:rsidRPr="005A1480">
        <w:rPr>
          <w:i/>
          <w:sz w:val="24"/>
          <w:szCs w:val="24"/>
        </w:rPr>
        <w:t>полки</w:t>
      </w:r>
      <w:r w:rsidRPr="005A1480">
        <w:rPr>
          <w:i/>
          <w:spacing w:val="1"/>
          <w:sz w:val="24"/>
          <w:szCs w:val="24"/>
        </w:rPr>
        <w:t xml:space="preserve"> </w:t>
      </w:r>
      <w:r w:rsidRPr="005A1480">
        <w:rPr>
          <w:i/>
          <w:sz w:val="24"/>
          <w:szCs w:val="24"/>
        </w:rPr>
        <w:t>магазинов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усталость</w:t>
      </w:r>
      <w:r w:rsidRPr="005A1480">
        <w:rPr>
          <w:i/>
          <w:spacing w:val="1"/>
          <w:sz w:val="24"/>
          <w:szCs w:val="24"/>
        </w:rPr>
        <w:t xml:space="preserve"> </w:t>
      </w:r>
      <w:r w:rsidRPr="005A1480">
        <w:rPr>
          <w:i/>
          <w:sz w:val="24"/>
          <w:szCs w:val="24"/>
        </w:rPr>
        <w:t>населения</w:t>
      </w:r>
      <w:r w:rsidRPr="005A1480">
        <w:rPr>
          <w:i/>
          <w:spacing w:val="1"/>
          <w:sz w:val="24"/>
          <w:szCs w:val="24"/>
        </w:rPr>
        <w:t xml:space="preserve"> </w:t>
      </w:r>
      <w:r w:rsidRPr="005A1480">
        <w:rPr>
          <w:i/>
          <w:sz w:val="24"/>
          <w:szCs w:val="24"/>
        </w:rPr>
        <w:t>от</w:t>
      </w:r>
      <w:r w:rsidRPr="005A1480">
        <w:rPr>
          <w:i/>
          <w:spacing w:val="1"/>
          <w:sz w:val="24"/>
          <w:szCs w:val="24"/>
        </w:rPr>
        <w:t xml:space="preserve"> </w:t>
      </w:r>
      <w:r w:rsidRPr="005A1480">
        <w:rPr>
          <w:i/>
          <w:sz w:val="24"/>
          <w:szCs w:val="24"/>
        </w:rPr>
        <w:t>усугубляющихся</w:t>
      </w:r>
      <w:r w:rsidRPr="005A1480">
        <w:rPr>
          <w:i/>
          <w:spacing w:val="1"/>
          <w:sz w:val="24"/>
          <w:szCs w:val="24"/>
        </w:rPr>
        <w:t xml:space="preserve"> </w:t>
      </w:r>
      <w:r w:rsidRPr="005A1480">
        <w:rPr>
          <w:i/>
          <w:sz w:val="24"/>
          <w:szCs w:val="24"/>
        </w:rPr>
        <w:t>проблем</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потребительском</w:t>
      </w:r>
      <w:r w:rsidRPr="005A1480">
        <w:rPr>
          <w:i/>
          <w:spacing w:val="1"/>
          <w:sz w:val="24"/>
          <w:szCs w:val="24"/>
        </w:rPr>
        <w:t xml:space="preserve"> </w:t>
      </w:r>
      <w:r w:rsidRPr="005A1480">
        <w:rPr>
          <w:i/>
          <w:sz w:val="24"/>
          <w:szCs w:val="24"/>
        </w:rPr>
        <w:t>рынке.</w:t>
      </w:r>
      <w:r w:rsidRPr="005A1480">
        <w:rPr>
          <w:i/>
          <w:spacing w:val="1"/>
          <w:sz w:val="24"/>
          <w:szCs w:val="24"/>
        </w:rPr>
        <w:t xml:space="preserve"> </w:t>
      </w:r>
      <w:r w:rsidRPr="005A1480">
        <w:rPr>
          <w:i/>
          <w:sz w:val="24"/>
          <w:szCs w:val="24"/>
        </w:rPr>
        <w:t>Принятие</w:t>
      </w:r>
      <w:r w:rsidRPr="005A1480">
        <w:rPr>
          <w:i/>
          <w:spacing w:val="-57"/>
          <w:sz w:val="24"/>
          <w:szCs w:val="24"/>
        </w:rPr>
        <w:t xml:space="preserve"> </w:t>
      </w:r>
      <w:r w:rsidRPr="005A1480">
        <w:rPr>
          <w:i/>
          <w:sz w:val="24"/>
          <w:szCs w:val="24"/>
        </w:rPr>
        <w:t>принципиального решения об отказе от планово-директивной</w:t>
      </w:r>
      <w:r w:rsidRPr="005A1480">
        <w:rPr>
          <w:i/>
          <w:spacing w:val="1"/>
          <w:sz w:val="24"/>
          <w:szCs w:val="24"/>
        </w:rPr>
        <w:t xml:space="preserve"> </w:t>
      </w:r>
      <w:r w:rsidRPr="005A1480">
        <w:rPr>
          <w:i/>
          <w:sz w:val="24"/>
          <w:szCs w:val="24"/>
        </w:rPr>
        <w:t>экономики и переходе</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 xml:space="preserve">рынку. </w:t>
      </w:r>
      <w:r w:rsidRPr="005A1480">
        <w:rPr>
          <w:sz w:val="24"/>
          <w:szCs w:val="24"/>
        </w:rPr>
        <w:t>Разработка союзным и российским руководством программ перехода к рыночной</w:t>
      </w:r>
      <w:r w:rsidRPr="005A1480">
        <w:rPr>
          <w:spacing w:val="1"/>
          <w:sz w:val="24"/>
          <w:szCs w:val="24"/>
        </w:rPr>
        <w:t xml:space="preserve"> </w:t>
      </w:r>
      <w:r w:rsidRPr="005A1480">
        <w:rPr>
          <w:sz w:val="24"/>
          <w:szCs w:val="24"/>
        </w:rPr>
        <w:t>экономике. Радикализация общественных настроений. Забастовочное движение. Новый</w:t>
      </w:r>
      <w:r w:rsidRPr="005A1480">
        <w:rPr>
          <w:spacing w:val="1"/>
          <w:sz w:val="24"/>
          <w:szCs w:val="24"/>
        </w:rPr>
        <w:t xml:space="preserve"> </w:t>
      </w:r>
      <w:r w:rsidRPr="005A1480">
        <w:rPr>
          <w:sz w:val="24"/>
          <w:szCs w:val="24"/>
        </w:rPr>
        <w:t>этап</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государственно-конфессиональных</w:t>
      </w:r>
      <w:r w:rsidRPr="005A1480">
        <w:rPr>
          <w:spacing w:val="-8"/>
          <w:sz w:val="24"/>
          <w:szCs w:val="24"/>
        </w:rPr>
        <w:t xml:space="preserve"> </w:t>
      </w:r>
      <w:r w:rsidRPr="005A1480">
        <w:rPr>
          <w:sz w:val="24"/>
          <w:szCs w:val="24"/>
        </w:rPr>
        <w:t>отношениях.</w:t>
      </w:r>
    </w:p>
    <w:p w:rsidR="00173C73" w:rsidRPr="005A1480" w:rsidRDefault="00CD26E0" w:rsidP="005A1480">
      <w:pPr>
        <w:spacing w:line="276" w:lineRule="auto"/>
        <w:ind w:firstLine="567"/>
        <w:jc w:val="both"/>
        <w:rPr>
          <w:sz w:val="24"/>
          <w:szCs w:val="24"/>
        </w:rPr>
      </w:pPr>
      <w:r w:rsidRPr="005A1480">
        <w:rPr>
          <w:sz w:val="24"/>
          <w:szCs w:val="24"/>
        </w:rPr>
        <w:t>Августовский</w:t>
      </w:r>
      <w:r w:rsidRPr="005A1480">
        <w:rPr>
          <w:spacing w:val="1"/>
          <w:sz w:val="24"/>
          <w:szCs w:val="24"/>
        </w:rPr>
        <w:t xml:space="preserve"> </w:t>
      </w:r>
      <w:r w:rsidRPr="005A1480">
        <w:rPr>
          <w:sz w:val="24"/>
          <w:szCs w:val="24"/>
        </w:rPr>
        <w:t>политический</w:t>
      </w:r>
      <w:r w:rsidRPr="005A1480">
        <w:rPr>
          <w:spacing w:val="1"/>
          <w:sz w:val="24"/>
          <w:szCs w:val="24"/>
        </w:rPr>
        <w:t xml:space="preserve"> </w:t>
      </w:r>
      <w:r w:rsidRPr="005A1480">
        <w:rPr>
          <w:sz w:val="24"/>
          <w:szCs w:val="24"/>
        </w:rPr>
        <w:t>кризис</w:t>
      </w:r>
      <w:r w:rsidRPr="005A1480">
        <w:rPr>
          <w:spacing w:val="1"/>
          <w:sz w:val="24"/>
          <w:szCs w:val="24"/>
        </w:rPr>
        <w:t xml:space="preserve"> </w:t>
      </w:r>
      <w:r w:rsidRPr="005A1480">
        <w:rPr>
          <w:sz w:val="24"/>
          <w:szCs w:val="24"/>
        </w:rPr>
        <w:t>1991</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Планы</w:t>
      </w:r>
      <w:r w:rsidRPr="005A1480">
        <w:rPr>
          <w:spacing w:val="1"/>
          <w:sz w:val="24"/>
          <w:szCs w:val="24"/>
        </w:rPr>
        <w:t xml:space="preserve"> </w:t>
      </w:r>
      <w:r w:rsidRPr="005A1480">
        <w:rPr>
          <w:sz w:val="24"/>
          <w:szCs w:val="24"/>
        </w:rPr>
        <w:t>ГКЧП</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защитники</w:t>
      </w:r>
      <w:r w:rsidRPr="005A1480">
        <w:rPr>
          <w:spacing w:val="1"/>
          <w:sz w:val="24"/>
          <w:szCs w:val="24"/>
        </w:rPr>
        <w:t xml:space="preserve"> </w:t>
      </w:r>
      <w:r w:rsidRPr="005A1480">
        <w:rPr>
          <w:sz w:val="24"/>
          <w:szCs w:val="24"/>
        </w:rPr>
        <w:t>Белого</w:t>
      </w:r>
      <w:r w:rsidRPr="005A1480">
        <w:rPr>
          <w:spacing w:val="1"/>
          <w:sz w:val="24"/>
          <w:szCs w:val="24"/>
        </w:rPr>
        <w:t xml:space="preserve"> </w:t>
      </w:r>
      <w:r w:rsidRPr="005A1480">
        <w:rPr>
          <w:sz w:val="24"/>
          <w:szCs w:val="24"/>
        </w:rPr>
        <w:t>дома.</w:t>
      </w:r>
      <w:r w:rsidRPr="005A1480">
        <w:rPr>
          <w:spacing w:val="1"/>
          <w:sz w:val="24"/>
          <w:szCs w:val="24"/>
        </w:rPr>
        <w:t xml:space="preserve"> </w:t>
      </w:r>
      <w:r w:rsidRPr="005A1480">
        <w:rPr>
          <w:sz w:val="24"/>
          <w:szCs w:val="24"/>
        </w:rPr>
        <w:t>Победа</w:t>
      </w:r>
      <w:r w:rsidRPr="005A1480">
        <w:rPr>
          <w:spacing w:val="1"/>
          <w:sz w:val="24"/>
          <w:szCs w:val="24"/>
        </w:rPr>
        <w:t xml:space="preserve"> </w:t>
      </w:r>
      <w:r w:rsidRPr="005A1480">
        <w:rPr>
          <w:sz w:val="24"/>
          <w:szCs w:val="24"/>
        </w:rPr>
        <w:t>Ельцина.</w:t>
      </w:r>
      <w:r w:rsidRPr="005A1480">
        <w:rPr>
          <w:spacing w:val="1"/>
          <w:sz w:val="24"/>
          <w:szCs w:val="24"/>
        </w:rPr>
        <w:t xml:space="preserve"> </w:t>
      </w:r>
      <w:r w:rsidRPr="005A1480">
        <w:rPr>
          <w:sz w:val="24"/>
          <w:szCs w:val="24"/>
        </w:rPr>
        <w:t>Ослабление</w:t>
      </w:r>
      <w:r w:rsidRPr="005A1480">
        <w:rPr>
          <w:spacing w:val="1"/>
          <w:sz w:val="24"/>
          <w:szCs w:val="24"/>
        </w:rPr>
        <w:t xml:space="preserve"> </w:t>
      </w:r>
      <w:r w:rsidRPr="005A1480">
        <w:rPr>
          <w:sz w:val="24"/>
          <w:szCs w:val="24"/>
        </w:rPr>
        <w:t>союзной</w:t>
      </w:r>
      <w:r w:rsidRPr="005A1480">
        <w:rPr>
          <w:spacing w:val="1"/>
          <w:sz w:val="24"/>
          <w:szCs w:val="24"/>
        </w:rPr>
        <w:t xml:space="preserve"> </w:t>
      </w:r>
      <w:r w:rsidRPr="005A1480">
        <w:rPr>
          <w:sz w:val="24"/>
          <w:szCs w:val="24"/>
        </w:rPr>
        <w:t>власти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влияния</w:t>
      </w:r>
      <w:r w:rsidRPr="005A1480">
        <w:rPr>
          <w:spacing w:val="1"/>
          <w:sz w:val="24"/>
          <w:szCs w:val="24"/>
        </w:rPr>
        <w:t xml:space="preserve"> </w:t>
      </w:r>
      <w:r w:rsidRPr="005A1480">
        <w:rPr>
          <w:sz w:val="24"/>
          <w:szCs w:val="24"/>
        </w:rPr>
        <w:t>Горбачева.</w:t>
      </w:r>
      <w:r w:rsidRPr="005A1480">
        <w:rPr>
          <w:spacing w:val="1"/>
          <w:sz w:val="24"/>
          <w:szCs w:val="24"/>
        </w:rPr>
        <w:t xml:space="preserve"> </w:t>
      </w:r>
      <w:r w:rsidRPr="005A1480">
        <w:rPr>
          <w:sz w:val="24"/>
          <w:szCs w:val="24"/>
        </w:rPr>
        <w:t>Распад</w:t>
      </w:r>
      <w:r w:rsidRPr="005A1480">
        <w:rPr>
          <w:spacing w:val="1"/>
          <w:sz w:val="24"/>
          <w:szCs w:val="24"/>
        </w:rPr>
        <w:t xml:space="preserve"> </w:t>
      </w:r>
      <w:r w:rsidRPr="005A1480">
        <w:rPr>
          <w:sz w:val="24"/>
          <w:szCs w:val="24"/>
        </w:rPr>
        <w:t>КПСС.</w:t>
      </w:r>
      <w:r w:rsidRPr="005A1480">
        <w:rPr>
          <w:spacing w:val="1"/>
          <w:sz w:val="24"/>
          <w:szCs w:val="24"/>
        </w:rPr>
        <w:t xml:space="preserve"> </w:t>
      </w:r>
      <w:r w:rsidRPr="005A1480">
        <w:rPr>
          <w:sz w:val="24"/>
          <w:szCs w:val="24"/>
        </w:rPr>
        <w:t>Ликвидация союзного правительства и центральных органов управления, включая КГБ</w:t>
      </w:r>
      <w:r w:rsidRPr="005A1480">
        <w:rPr>
          <w:spacing w:val="1"/>
          <w:sz w:val="24"/>
          <w:szCs w:val="24"/>
        </w:rPr>
        <w:t xml:space="preserve"> </w:t>
      </w:r>
      <w:r w:rsidRPr="005A1480">
        <w:rPr>
          <w:sz w:val="24"/>
          <w:szCs w:val="24"/>
        </w:rPr>
        <w:t>СССР.</w:t>
      </w:r>
      <w:r w:rsidRPr="005A1480">
        <w:rPr>
          <w:spacing w:val="19"/>
          <w:sz w:val="24"/>
          <w:szCs w:val="24"/>
        </w:rPr>
        <w:t xml:space="preserve"> </w:t>
      </w:r>
      <w:r w:rsidRPr="005A1480">
        <w:rPr>
          <w:i/>
          <w:sz w:val="24"/>
          <w:szCs w:val="24"/>
        </w:rPr>
        <w:t>Референдум</w:t>
      </w:r>
      <w:r w:rsidRPr="005A1480">
        <w:rPr>
          <w:i/>
          <w:spacing w:val="17"/>
          <w:sz w:val="24"/>
          <w:szCs w:val="24"/>
        </w:rPr>
        <w:t xml:space="preserve"> </w:t>
      </w:r>
      <w:r w:rsidRPr="005A1480">
        <w:rPr>
          <w:i/>
          <w:sz w:val="24"/>
          <w:szCs w:val="24"/>
        </w:rPr>
        <w:t>о</w:t>
      </w:r>
      <w:r w:rsidRPr="005A1480">
        <w:rPr>
          <w:i/>
          <w:spacing w:val="17"/>
          <w:sz w:val="24"/>
          <w:szCs w:val="24"/>
        </w:rPr>
        <w:t xml:space="preserve"> </w:t>
      </w:r>
      <w:r w:rsidRPr="005A1480">
        <w:rPr>
          <w:i/>
          <w:sz w:val="24"/>
          <w:szCs w:val="24"/>
        </w:rPr>
        <w:t>независимости</w:t>
      </w:r>
      <w:r w:rsidRPr="005A1480">
        <w:rPr>
          <w:i/>
          <w:spacing w:val="17"/>
          <w:sz w:val="24"/>
          <w:szCs w:val="24"/>
        </w:rPr>
        <w:t xml:space="preserve"> </w:t>
      </w:r>
      <w:r w:rsidRPr="005A1480">
        <w:rPr>
          <w:i/>
          <w:sz w:val="24"/>
          <w:szCs w:val="24"/>
        </w:rPr>
        <w:t>Украины.</w:t>
      </w:r>
      <w:r w:rsidRPr="005A1480">
        <w:rPr>
          <w:i/>
          <w:spacing w:val="19"/>
          <w:sz w:val="24"/>
          <w:szCs w:val="24"/>
        </w:rPr>
        <w:t xml:space="preserve"> </w:t>
      </w:r>
      <w:r w:rsidRPr="005A1480">
        <w:rPr>
          <w:sz w:val="24"/>
          <w:szCs w:val="24"/>
        </w:rPr>
        <w:t>Оформление</w:t>
      </w:r>
      <w:r w:rsidRPr="005A1480">
        <w:rPr>
          <w:spacing w:val="12"/>
          <w:sz w:val="24"/>
          <w:szCs w:val="24"/>
        </w:rPr>
        <w:t xml:space="preserve"> </w:t>
      </w:r>
      <w:r w:rsidRPr="005A1480">
        <w:rPr>
          <w:sz w:val="24"/>
          <w:szCs w:val="24"/>
        </w:rPr>
        <w:t>фактического</w:t>
      </w:r>
      <w:r w:rsidRPr="005A1480">
        <w:rPr>
          <w:spacing w:val="21"/>
          <w:sz w:val="24"/>
          <w:szCs w:val="24"/>
        </w:rPr>
        <w:t xml:space="preserve"> </w:t>
      </w:r>
      <w:r w:rsidRPr="005A1480">
        <w:rPr>
          <w:sz w:val="24"/>
          <w:szCs w:val="24"/>
        </w:rPr>
        <w:t>распада</w:t>
      </w:r>
      <w:r w:rsidRPr="005A1480">
        <w:rPr>
          <w:spacing w:val="16"/>
          <w:sz w:val="24"/>
          <w:szCs w:val="24"/>
        </w:rPr>
        <w:t xml:space="preserve"> </w:t>
      </w:r>
      <w:r w:rsidRPr="005A1480">
        <w:rPr>
          <w:sz w:val="24"/>
          <w:szCs w:val="24"/>
        </w:rPr>
        <w:t>СССР</w:t>
      </w:r>
      <w:r w:rsidRPr="005A1480">
        <w:rPr>
          <w:spacing w:val="-58"/>
          <w:sz w:val="24"/>
          <w:szCs w:val="24"/>
        </w:rPr>
        <w:t xml:space="preserve"> </w:t>
      </w:r>
      <w:r w:rsidRPr="005A1480">
        <w:rPr>
          <w:sz w:val="24"/>
          <w:szCs w:val="24"/>
        </w:rPr>
        <w:t>и</w:t>
      </w:r>
      <w:r w:rsidRPr="005A1480">
        <w:rPr>
          <w:spacing w:val="1"/>
          <w:sz w:val="24"/>
          <w:szCs w:val="24"/>
        </w:rPr>
        <w:t xml:space="preserve"> </w:t>
      </w:r>
      <w:r w:rsidRPr="005A1480">
        <w:rPr>
          <w:sz w:val="24"/>
          <w:szCs w:val="24"/>
        </w:rPr>
        <w:t>создание</w:t>
      </w:r>
      <w:r w:rsidRPr="005A1480">
        <w:rPr>
          <w:spacing w:val="1"/>
          <w:sz w:val="24"/>
          <w:szCs w:val="24"/>
        </w:rPr>
        <w:t xml:space="preserve"> </w:t>
      </w:r>
      <w:r w:rsidRPr="005A1480">
        <w:rPr>
          <w:sz w:val="24"/>
          <w:szCs w:val="24"/>
        </w:rPr>
        <w:t>СНГ</w:t>
      </w:r>
      <w:r w:rsidRPr="005A1480">
        <w:rPr>
          <w:spacing w:val="1"/>
          <w:sz w:val="24"/>
          <w:szCs w:val="24"/>
        </w:rPr>
        <w:t xml:space="preserve"> </w:t>
      </w:r>
      <w:r w:rsidRPr="005A1480">
        <w:rPr>
          <w:sz w:val="24"/>
          <w:szCs w:val="24"/>
        </w:rPr>
        <w:t>(Беловежское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Алма-Атинское</w:t>
      </w:r>
      <w:r w:rsidRPr="005A1480">
        <w:rPr>
          <w:spacing w:val="1"/>
          <w:sz w:val="24"/>
          <w:szCs w:val="24"/>
        </w:rPr>
        <w:t xml:space="preserve"> </w:t>
      </w:r>
      <w:r w:rsidRPr="005A1480">
        <w:rPr>
          <w:sz w:val="24"/>
          <w:szCs w:val="24"/>
        </w:rPr>
        <w:t>соглашения).</w:t>
      </w:r>
      <w:r w:rsidRPr="005A1480">
        <w:rPr>
          <w:spacing w:val="1"/>
          <w:sz w:val="24"/>
          <w:szCs w:val="24"/>
        </w:rPr>
        <w:t xml:space="preserve"> </w:t>
      </w:r>
      <w:r w:rsidRPr="005A1480">
        <w:rPr>
          <w:i/>
          <w:sz w:val="24"/>
          <w:szCs w:val="24"/>
        </w:rPr>
        <w:t>Реакция</w:t>
      </w:r>
      <w:r w:rsidRPr="005A1480">
        <w:rPr>
          <w:i/>
          <w:spacing w:val="1"/>
          <w:sz w:val="24"/>
          <w:szCs w:val="24"/>
        </w:rPr>
        <w:t xml:space="preserve"> </w:t>
      </w:r>
      <w:r w:rsidRPr="005A1480">
        <w:rPr>
          <w:i/>
          <w:sz w:val="24"/>
          <w:szCs w:val="24"/>
        </w:rPr>
        <w:t>мирового</w:t>
      </w:r>
      <w:r w:rsidRPr="005A1480">
        <w:rPr>
          <w:i/>
          <w:spacing w:val="1"/>
          <w:sz w:val="24"/>
          <w:szCs w:val="24"/>
        </w:rPr>
        <w:t xml:space="preserve"> </w:t>
      </w:r>
      <w:r w:rsidRPr="005A1480">
        <w:rPr>
          <w:i/>
          <w:sz w:val="24"/>
          <w:szCs w:val="24"/>
        </w:rPr>
        <w:t>сообщества</w:t>
      </w:r>
      <w:r w:rsidRPr="005A1480">
        <w:rPr>
          <w:i/>
          <w:spacing w:val="40"/>
          <w:sz w:val="24"/>
          <w:szCs w:val="24"/>
        </w:rPr>
        <w:t xml:space="preserve"> </w:t>
      </w:r>
      <w:r w:rsidRPr="005A1480">
        <w:rPr>
          <w:i/>
          <w:sz w:val="24"/>
          <w:szCs w:val="24"/>
        </w:rPr>
        <w:t>на</w:t>
      </w:r>
      <w:r w:rsidRPr="005A1480">
        <w:rPr>
          <w:i/>
          <w:spacing w:val="41"/>
          <w:sz w:val="24"/>
          <w:szCs w:val="24"/>
        </w:rPr>
        <w:t xml:space="preserve"> </w:t>
      </w:r>
      <w:r w:rsidRPr="005A1480">
        <w:rPr>
          <w:i/>
          <w:sz w:val="24"/>
          <w:szCs w:val="24"/>
        </w:rPr>
        <w:t>распад</w:t>
      </w:r>
      <w:r w:rsidRPr="005A1480">
        <w:rPr>
          <w:i/>
          <w:spacing w:val="38"/>
          <w:sz w:val="24"/>
          <w:szCs w:val="24"/>
        </w:rPr>
        <w:t xml:space="preserve"> </w:t>
      </w:r>
      <w:r w:rsidRPr="005A1480">
        <w:rPr>
          <w:i/>
          <w:sz w:val="24"/>
          <w:szCs w:val="24"/>
        </w:rPr>
        <w:t>СССР.</w:t>
      </w:r>
      <w:r w:rsidRPr="005A1480">
        <w:rPr>
          <w:i/>
          <w:spacing w:val="43"/>
          <w:sz w:val="24"/>
          <w:szCs w:val="24"/>
        </w:rPr>
        <w:t xml:space="preserve"> </w:t>
      </w:r>
      <w:r w:rsidRPr="005A1480">
        <w:rPr>
          <w:i/>
          <w:sz w:val="24"/>
          <w:szCs w:val="24"/>
        </w:rPr>
        <w:t>Решение</w:t>
      </w:r>
      <w:r w:rsidRPr="005A1480">
        <w:rPr>
          <w:i/>
          <w:spacing w:val="39"/>
          <w:sz w:val="24"/>
          <w:szCs w:val="24"/>
        </w:rPr>
        <w:t xml:space="preserve"> </w:t>
      </w:r>
      <w:r w:rsidRPr="005A1480">
        <w:rPr>
          <w:i/>
          <w:sz w:val="24"/>
          <w:szCs w:val="24"/>
        </w:rPr>
        <w:t>проблемы</w:t>
      </w:r>
      <w:r w:rsidRPr="005A1480">
        <w:rPr>
          <w:i/>
          <w:spacing w:val="42"/>
          <w:sz w:val="24"/>
          <w:szCs w:val="24"/>
        </w:rPr>
        <w:t xml:space="preserve"> </w:t>
      </w:r>
      <w:r w:rsidRPr="005A1480">
        <w:rPr>
          <w:i/>
          <w:sz w:val="24"/>
          <w:szCs w:val="24"/>
        </w:rPr>
        <w:t>советского</w:t>
      </w:r>
      <w:r w:rsidRPr="005A1480">
        <w:rPr>
          <w:i/>
          <w:spacing w:val="40"/>
          <w:sz w:val="24"/>
          <w:szCs w:val="24"/>
        </w:rPr>
        <w:t xml:space="preserve"> </w:t>
      </w:r>
      <w:r w:rsidRPr="005A1480">
        <w:rPr>
          <w:i/>
          <w:sz w:val="24"/>
          <w:szCs w:val="24"/>
        </w:rPr>
        <w:t>ядерного</w:t>
      </w:r>
      <w:r w:rsidRPr="005A1480">
        <w:rPr>
          <w:i/>
          <w:spacing w:val="41"/>
          <w:sz w:val="24"/>
          <w:szCs w:val="24"/>
        </w:rPr>
        <w:t xml:space="preserve"> </w:t>
      </w:r>
      <w:r w:rsidRPr="005A1480">
        <w:rPr>
          <w:i/>
          <w:sz w:val="24"/>
          <w:szCs w:val="24"/>
        </w:rPr>
        <w:t>оружия.</w:t>
      </w:r>
      <w:r w:rsidRPr="005A1480">
        <w:rPr>
          <w:i/>
          <w:spacing w:val="46"/>
          <w:sz w:val="24"/>
          <w:szCs w:val="24"/>
        </w:rPr>
        <w:t xml:space="preserve"> </w:t>
      </w:r>
      <w:r w:rsidRPr="005A1480">
        <w:rPr>
          <w:sz w:val="24"/>
          <w:szCs w:val="24"/>
        </w:rPr>
        <w:t>Россия</w:t>
      </w:r>
      <w:r w:rsidRPr="005A1480">
        <w:rPr>
          <w:spacing w:val="-58"/>
          <w:sz w:val="24"/>
          <w:szCs w:val="24"/>
        </w:rPr>
        <w:t xml:space="preserve"> </w:t>
      </w:r>
      <w:r w:rsidRPr="005A1480">
        <w:rPr>
          <w:sz w:val="24"/>
          <w:szCs w:val="24"/>
        </w:rPr>
        <w:t>как</w:t>
      </w:r>
      <w:r w:rsidRPr="005A1480">
        <w:rPr>
          <w:spacing w:val="1"/>
          <w:sz w:val="24"/>
          <w:szCs w:val="24"/>
        </w:rPr>
        <w:t xml:space="preserve"> </w:t>
      </w:r>
      <w:r w:rsidRPr="005A1480">
        <w:rPr>
          <w:sz w:val="24"/>
          <w:szCs w:val="24"/>
        </w:rPr>
        <w:t>преемник</w:t>
      </w:r>
      <w:r w:rsidRPr="005A1480">
        <w:rPr>
          <w:spacing w:val="1"/>
          <w:sz w:val="24"/>
          <w:szCs w:val="24"/>
        </w:rPr>
        <w:t xml:space="preserve"> </w:t>
      </w:r>
      <w:r w:rsidRPr="005A1480">
        <w:rPr>
          <w:sz w:val="24"/>
          <w:szCs w:val="24"/>
        </w:rPr>
        <w:t>СССР</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международной</w:t>
      </w:r>
      <w:r w:rsidRPr="005A1480">
        <w:rPr>
          <w:spacing w:val="1"/>
          <w:sz w:val="24"/>
          <w:szCs w:val="24"/>
        </w:rPr>
        <w:t xml:space="preserve"> </w:t>
      </w:r>
      <w:r w:rsidRPr="005A1480">
        <w:rPr>
          <w:sz w:val="24"/>
          <w:szCs w:val="24"/>
        </w:rPr>
        <w:t>арене.</w:t>
      </w:r>
      <w:r w:rsidRPr="005A1480">
        <w:rPr>
          <w:spacing w:val="1"/>
          <w:sz w:val="24"/>
          <w:szCs w:val="24"/>
        </w:rPr>
        <w:t xml:space="preserve"> </w:t>
      </w:r>
      <w:r w:rsidRPr="005A1480">
        <w:rPr>
          <w:sz w:val="24"/>
          <w:szCs w:val="24"/>
        </w:rPr>
        <w:t>Горбачев,</w:t>
      </w:r>
      <w:r w:rsidRPr="005A1480">
        <w:rPr>
          <w:spacing w:val="1"/>
          <w:sz w:val="24"/>
          <w:szCs w:val="24"/>
        </w:rPr>
        <w:t xml:space="preserve"> </w:t>
      </w:r>
      <w:r w:rsidRPr="005A1480">
        <w:rPr>
          <w:sz w:val="24"/>
          <w:szCs w:val="24"/>
        </w:rPr>
        <w:t>Ельцин</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«перестройка»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общественном</w:t>
      </w:r>
      <w:r w:rsidRPr="005A1480">
        <w:rPr>
          <w:spacing w:val="2"/>
          <w:sz w:val="24"/>
          <w:szCs w:val="24"/>
        </w:rPr>
        <w:t xml:space="preserve"> </w:t>
      </w:r>
      <w:r w:rsidRPr="005A1480">
        <w:rPr>
          <w:sz w:val="24"/>
          <w:szCs w:val="24"/>
        </w:rPr>
        <w:t>сознании.</w:t>
      </w:r>
    </w:p>
    <w:p w:rsidR="00173C73" w:rsidRPr="005A1480" w:rsidRDefault="00CD26E0" w:rsidP="005A1480">
      <w:pPr>
        <w:pStyle w:val="a6"/>
        <w:spacing w:line="276" w:lineRule="auto"/>
        <w:ind w:left="0" w:firstLine="567"/>
      </w:pPr>
      <w:r w:rsidRPr="005A1480">
        <w:t>М.С. Горбачев</w:t>
      </w:r>
      <w:r w:rsidRPr="005A1480">
        <w:rPr>
          <w:spacing w:val="3"/>
        </w:rPr>
        <w:t xml:space="preserve"> </w:t>
      </w:r>
      <w:r w:rsidRPr="005A1480">
        <w:t>в</w:t>
      </w:r>
      <w:r w:rsidRPr="005A1480">
        <w:rPr>
          <w:spacing w:val="-8"/>
        </w:rPr>
        <w:t xml:space="preserve"> </w:t>
      </w:r>
      <w:r w:rsidRPr="005A1480">
        <w:t>оценках</w:t>
      </w:r>
      <w:r w:rsidRPr="005A1480">
        <w:rPr>
          <w:spacing w:val="-6"/>
        </w:rPr>
        <w:t xml:space="preserve"> </w:t>
      </w:r>
      <w:r w:rsidRPr="005A1480">
        <w:t>современников</w:t>
      </w:r>
      <w:r w:rsidRPr="005A1480">
        <w:rPr>
          <w:spacing w:val="-4"/>
        </w:rPr>
        <w:t xml:space="preserve"> </w:t>
      </w:r>
      <w:r w:rsidRPr="005A1480">
        <w:t>и</w:t>
      </w:r>
      <w:r w:rsidRPr="005A1480">
        <w:rPr>
          <w:spacing w:val="-5"/>
        </w:rPr>
        <w:t xml:space="preserve"> </w:t>
      </w:r>
      <w:r w:rsidRPr="005A1480">
        <w:t>историков.</w:t>
      </w:r>
    </w:p>
    <w:p w:rsidR="00173C73" w:rsidRPr="005A1480" w:rsidRDefault="00CD26E0" w:rsidP="005A1480">
      <w:pPr>
        <w:spacing w:line="276" w:lineRule="auto"/>
        <w:ind w:firstLine="567"/>
        <w:jc w:val="both"/>
        <w:rPr>
          <w:i/>
          <w:sz w:val="24"/>
          <w:szCs w:val="24"/>
        </w:rPr>
      </w:pPr>
      <w:r w:rsidRPr="005A1480">
        <w:rPr>
          <w:i/>
          <w:sz w:val="24"/>
          <w:szCs w:val="24"/>
        </w:rPr>
        <w:t>Наш</w:t>
      </w:r>
      <w:r w:rsidRPr="005A1480">
        <w:rPr>
          <w:i/>
          <w:spacing w:val="1"/>
          <w:sz w:val="24"/>
          <w:szCs w:val="24"/>
        </w:rPr>
        <w:t xml:space="preserve"> </w:t>
      </w:r>
      <w:r w:rsidRPr="005A1480">
        <w:rPr>
          <w:i/>
          <w:sz w:val="24"/>
          <w:szCs w:val="24"/>
        </w:rPr>
        <w:t>край</w:t>
      </w:r>
      <w:r w:rsidRPr="005A1480">
        <w:rPr>
          <w:i/>
          <w:spacing w:val="1"/>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1985–1991</w:t>
      </w:r>
      <w:r w:rsidRPr="005A1480">
        <w:rPr>
          <w:i/>
          <w:spacing w:val="-3"/>
          <w:sz w:val="24"/>
          <w:szCs w:val="24"/>
        </w:rPr>
        <w:t xml:space="preserve"> </w:t>
      </w:r>
      <w:r w:rsidRPr="005A1480">
        <w:rPr>
          <w:i/>
          <w:sz w:val="24"/>
          <w:szCs w:val="24"/>
        </w:rPr>
        <w:t>гг.</w:t>
      </w:r>
    </w:p>
    <w:p w:rsidR="00173C73" w:rsidRPr="005A1480" w:rsidRDefault="00CD26E0" w:rsidP="005A1480">
      <w:pPr>
        <w:pStyle w:val="2"/>
        <w:spacing w:line="276" w:lineRule="auto"/>
        <w:ind w:left="0" w:firstLine="567"/>
        <w:jc w:val="both"/>
      </w:pPr>
      <w:r w:rsidRPr="005A1480">
        <w:t>Российская Федерация в 1992–2012 гг.</w:t>
      </w:r>
      <w:r w:rsidRPr="005A1480">
        <w:rPr>
          <w:spacing w:val="1"/>
        </w:rPr>
        <w:t xml:space="preserve"> </w:t>
      </w:r>
      <w:r w:rsidRPr="005A1480">
        <w:t>Становление</w:t>
      </w:r>
      <w:r w:rsidRPr="005A1480">
        <w:rPr>
          <w:spacing w:val="-2"/>
        </w:rPr>
        <w:t xml:space="preserve"> </w:t>
      </w:r>
      <w:r w:rsidRPr="005A1480">
        <w:t>новой</w:t>
      </w:r>
      <w:r w:rsidRPr="005A1480">
        <w:rPr>
          <w:spacing w:val="-4"/>
        </w:rPr>
        <w:t xml:space="preserve"> </w:t>
      </w:r>
      <w:r w:rsidRPr="005A1480">
        <w:t>России (1992–1999)</w:t>
      </w:r>
    </w:p>
    <w:p w:rsidR="00173C73" w:rsidRPr="005A1480" w:rsidRDefault="00CD26E0" w:rsidP="005A1480">
      <w:pPr>
        <w:spacing w:line="276" w:lineRule="auto"/>
        <w:ind w:firstLine="567"/>
        <w:jc w:val="both"/>
        <w:rPr>
          <w:i/>
          <w:sz w:val="24"/>
          <w:szCs w:val="24"/>
        </w:rPr>
      </w:pPr>
      <w:r w:rsidRPr="005A1480">
        <w:rPr>
          <w:sz w:val="24"/>
          <w:szCs w:val="24"/>
        </w:rPr>
        <w:t>Б.Н. Ельцин и его окружение. Общественная поддержка курса реформ. Взаимодействие</w:t>
      </w:r>
      <w:r w:rsidRPr="005A1480">
        <w:rPr>
          <w:spacing w:val="1"/>
          <w:sz w:val="24"/>
          <w:szCs w:val="24"/>
        </w:rPr>
        <w:t xml:space="preserve"> </w:t>
      </w:r>
      <w:r w:rsidRPr="005A1480">
        <w:rPr>
          <w:sz w:val="24"/>
          <w:szCs w:val="24"/>
        </w:rPr>
        <w:t>ветвей</w:t>
      </w:r>
      <w:r w:rsidRPr="005A1480">
        <w:rPr>
          <w:spacing w:val="1"/>
          <w:sz w:val="24"/>
          <w:szCs w:val="24"/>
        </w:rPr>
        <w:t xml:space="preserve"> </w:t>
      </w:r>
      <w:r w:rsidRPr="005A1480">
        <w:rPr>
          <w:sz w:val="24"/>
          <w:szCs w:val="24"/>
        </w:rPr>
        <w:t>власти</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первом</w:t>
      </w:r>
      <w:r w:rsidRPr="005A1480">
        <w:rPr>
          <w:spacing w:val="1"/>
          <w:sz w:val="24"/>
          <w:szCs w:val="24"/>
        </w:rPr>
        <w:t xml:space="preserve"> </w:t>
      </w:r>
      <w:r w:rsidRPr="005A1480">
        <w:rPr>
          <w:sz w:val="24"/>
          <w:szCs w:val="24"/>
        </w:rPr>
        <w:t>этапе</w:t>
      </w:r>
      <w:r w:rsidRPr="005A1480">
        <w:rPr>
          <w:spacing w:val="1"/>
          <w:sz w:val="24"/>
          <w:szCs w:val="24"/>
        </w:rPr>
        <w:t xml:space="preserve"> </w:t>
      </w:r>
      <w:r w:rsidRPr="005A1480">
        <w:rPr>
          <w:sz w:val="24"/>
          <w:szCs w:val="24"/>
        </w:rPr>
        <w:t>преобразований.</w:t>
      </w:r>
      <w:r w:rsidRPr="005A1480">
        <w:rPr>
          <w:spacing w:val="1"/>
          <w:sz w:val="24"/>
          <w:szCs w:val="24"/>
        </w:rPr>
        <w:t xml:space="preserve"> </w:t>
      </w:r>
      <w:r w:rsidRPr="005A1480">
        <w:rPr>
          <w:i/>
          <w:sz w:val="24"/>
          <w:szCs w:val="24"/>
        </w:rPr>
        <w:t>Предоставление</w:t>
      </w:r>
      <w:r w:rsidRPr="005A1480">
        <w:rPr>
          <w:i/>
          <w:spacing w:val="1"/>
          <w:sz w:val="24"/>
          <w:szCs w:val="24"/>
        </w:rPr>
        <w:t xml:space="preserve"> </w:t>
      </w:r>
      <w:r w:rsidRPr="005A1480">
        <w:rPr>
          <w:i/>
          <w:sz w:val="24"/>
          <w:szCs w:val="24"/>
        </w:rPr>
        <w:t>Б.Н.</w:t>
      </w:r>
      <w:r w:rsidRPr="005A1480">
        <w:rPr>
          <w:i/>
          <w:spacing w:val="1"/>
          <w:sz w:val="24"/>
          <w:szCs w:val="24"/>
        </w:rPr>
        <w:t xml:space="preserve"> </w:t>
      </w:r>
      <w:r w:rsidRPr="005A1480">
        <w:rPr>
          <w:i/>
          <w:sz w:val="24"/>
          <w:szCs w:val="24"/>
        </w:rPr>
        <w:t>Ельцину</w:t>
      </w:r>
      <w:r w:rsidRPr="005A1480">
        <w:rPr>
          <w:i/>
          <w:spacing w:val="1"/>
          <w:sz w:val="24"/>
          <w:szCs w:val="24"/>
        </w:rPr>
        <w:t xml:space="preserve"> </w:t>
      </w:r>
      <w:r w:rsidRPr="005A1480">
        <w:rPr>
          <w:i/>
          <w:sz w:val="24"/>
          <w:szCs w:val="24"/>
        </w:rPr>
        <w:t>дополнительных</w:t>
      </w:r>
      <w:r w:rsidRPr="005A1480">
        <w:rPr>
          <w:i/>
          <w:spacing w:val="1"/>
          <w:sz w:val="24"/>
          <w:szCs w:val="24"/>
        </w:rPr>
        <w:t xml:space="preserve"> </w:t>
      </w:r>
      <w:r w:rsidRPr="005A1480">
        <w:rPr>
          <w:i/>
          <w:sz w:val="24"/>
          <w:szCs w:val="24"/>
        </w:rPr>
        <w:t>полномочий</w:t>
      </w:r>
      <w:r w:rsidRPr="005A1480">
        <w:rPr>
          <w:i/>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успешного</w:t>
      </w:r>
      <w:r w:rsidRPr="005A1480">
        <w:rPr>
          <w:i/>
          <w:spacing w:val="1"/>
          <w:sz w:val="24"/>
          <w:szCs w:val="24"/>
        </w:rPr>
        <w:t xml:space="preserve"> </w:t>
      </w:r>
      <w:r w:rsidRPr="005A1480">
        <w:rPr>
          <w:i/>
          <w:sz w:val="24"/>
          <w:szCs w:val="24"/>
        </w:rPr>
        <w:t>проведения</w:t>
      </w:r>
      <w:r w:rsidRPr="005A1480">
        <w:rPr>
          <w:i/>
          <w:spacing w:val="1"/>
          <w:sz w:val="24"/>
          <w:szCs w:val="24"/>
        </w:rPr>
        <w:t xml:space="preserve"> </w:t>
      </w:r>
      <w:r w:rsidRPr="005A1480">
        <w:rPr>
          <w:i/>
          <w:sz w:val="24"/>
          <w:szCs w:val="24"/>
        </w:rPr>
        <w:t>реформ.</w:t>
      </w:r>
      <w:r w:rsidRPr="005A1480">
        <w:rPr>
          <w:i/>
          <w:spacing w:val="1"/>
          <w:sz w:val="24"/>
          <w:szCs w:val="24"/>
        </w:rPr>
        <w:t xml:space="preserve"> </w:t>
      </w:r>
      <w:r w:rsidRPr="005A1480">
        <w:rPr>
          <w:sz w:val="24"/>
          <w:szCs w:val="24"/>
        </w:rPr>
        <w:t>Правительство</w:t>
      </w:r>
      <w:r w:rsidRPr="005A1480">
        <w:rPr>
          <w:spacing w:val="1"/>
          <w:sz w:val="24"/>
          <w:szCs w:val="24"/>
        </w:rPr>
        <w:t xml:space="preserve"> </w:t>
      </w:r>
      <w:r w:rsidRPr="005A1480">
        <w:rPr>
          <w:sz w:val="24"/>
          <w:szCs w:val="24"/>
        </w:rPr>
        <w:t>реформаторов</w:t>
      </w:r>
      <w:r w:rsidRPr="005A1480">
        <w:rPr>
          <w:spacing w:val="1"/>
          <w:sz w:val="24"/>
          <w:szCs w:val="24"/>
        </w:rPr>
        <w:t xml:space="preserve"> </w:t>
      </w:r>
      <w:r w:rsidRPr="005A1480">
        <w:rPr>
          <w:sz w:val="24"/>
          <w:szCs w:val="24"/>
        </w:rPr>
        <w:t>во</w:t>
      </w:r>
      <w:r w:rsidRPr="005A1480">
        <w:rPr>
          <w:spacing w:val="1"/>
          <w:sz w:val="24"/>
          <w:szCs w:val="24"/>
        </w:rPr>
        <w:t xml:space="preserve"> </w:t>
      </w:r>
      <w:r w:rsidRPr="005A1480">
        <w:rPr>
          <w:sz w:val="24"/>
          <w:szCs w:val="24"/>
        </w:rPr>
        <w:t>главе</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Е.Т.</w:t>
      </w:r>
      <w:r w:rsidRPr="005A1480">
        <w:rPr>
          <w:spacing w:val="1"/>
          <w:sz w:val="24"/>
          <w:szCs w:val="24"/>
        </w:rPr>
        <w:t xml:space="preserve"> </w:t>
      </w:r>
      <w:r w:rsidRPr="005A1480">
        <w:rPr>
          <w:sz w:val="24"/>
          <w:szCs w:val="24"/>
        </w:rPr>
        <w:t>Гайдаром.</w:t>
      </w:r>
      <w:r w:rsidRPr="005A1480">
        <w:rPr>
          <w:spacing w:val="1"/>
          <w:sz w:val="24"/>
          <w:szCs w:val="24"/>
        </w:rPr>
        <w:t xml:space="preserve"> </w:t>
      </w:r>
      <w:r w:rsidRPr="005A1480">
        <w:rPr>
          <w:sz w:val="24"/>
          <w:szCs w:val="24"/>
        </w:rPr>
        <w:t>Начало</w:t>
      </w:r>
      <w:r w:rsidRPr="005A1480">
        <w:rPr>
          <w:spacing w:val="1"/>
          <w:sz w:val="24"/>
          <w:szCs w:val="24"/>
        </w:rPr>
        <w:t xml:space="preserve"> </w:t>
      </w:r>
      <w:r w:rsidRPr="005A1480">
        <w:rPr>
          <w:sz w:val="24"/>
          <w:szCs w:val="24"/>
        </w:rPr>
        <w:t>радикальных</w:t>
      </w:r>
      <w:r w:rsidRPr="005A1480">
        <w:rPr>
          <w:spacing w:val="1"/>
          <w:sz w:val="24"/>
          <w:szCs w:val="24"/>
        </w:rPr>
        <w:t xml:space="preserve"> </w:t>
      </w:r>
      <w:r w:rsidRPr="005A1480">
        <w:rPr>
          <w:sz w:val="24"/>
          <w:szCs w:val="24"/>
        </w:rPr>
        <w:t>экономических</w:t>
      </w:r>
      <w:r w:rsidRPr="005A1480">
        <w:rPr>
          <w:spacing w:val="1"/>
          <w:sz w:val="24"/>
          <w:szCs w:val="24"/>
        </w:rPr>
        <w:t xml:space="preserve"> </w:t>
      </w:r>
      <w:r w:rsidRPr="005A1480">
        <w:rPr>
          <w:sz w:val="24"/>
          <w:szCs w:val="24"/>
        </w:rPr>
        <w:t>преобразований.</w:t>
      </w:r>
      <w:r w:rsidRPr="005A1480">
        <w:rPr>
          <w:spacing w:val="1"/>
          <w:sz w:val="24"/>
          <w:szCs w:val="24"/>
        </w:rPr>
        <w:t xml:space="preserve"> </w:t>
      </w:r>
      <w:r w:rsidRPr="005A1480">
        <w:rPr>
          <w:sz w:val="24"/>
          <w:szCs w:val="24"/>
        </w:rPr>
        <w:t>Либерализация</w:t>
      </w:r>
      <w:r w:rsidRPr="005A1480">
        <w:rPr>
          <w:spacing w:val="1"/>
          <w:sz w:val="24"/>
          <w:szCs w:val="24"/>
        </w:rPr>
        <w:t xml:space="preserve"> </w:t>
      </w:r>
      <w:r w:rsidRPr="005A1480">
        <w:rPr>
          <w:sz w:val="24"/>
          <w:szCs w:val="24"/>
        </w:rPr>
        <w:t>цен.</w:t>
      </w:r>
      <w:r w:rsidRPr="005A1480">
        <w:rPr>
          <w:spacing w:val="1"/>
          <w:sz w:val="24"/>
          <w:szCs w:val="24"/>
        </w:rPr>
        <w:t xml:space="preserve"> </w:t>
      </w:r>
      <w:r w:rsidRPr="005A1480">
        <w:rPr>
          <w:sz w:val="24"/>
          <w:szCs w:val="24"/>
        </w:rPr>
        <w:t>«Шоковая</w:t>
      </w:r>
      <w:r w:rsidRPr="005A1480">
        <w:rPr>
          <w:spacing w:val="1"/>
          <w:sz w:val="24"/>
          <w:szCs w:val="24"/>
        </w:rPr>
        <w:t xml:space="preserve"> </w:t>
      </w:r>
      <w:r w:rsidRPr="005A1480">
        <w:rPr>
          <w:sz w:val="24"/>
          <w:szCs w:val="24"/>
        </w:rPr>
        <w:t>терапия».</w:t>
      </w:r>
      <w:r w:rsidRPr="005A1480">
        <w:rPr>
          <w:spacing w:val="1"/>
          <w:sz w:val="24"/>
          <w:szCs w:val="24"/>
        </w:rPr>
        <w:t xml:space="preserve"> </w:t>
      </w:r>
      <w:r w:rsidRPr="005A1480">
        <w:rPr>
          <w:sz w:val="24"/>
          <w:szCs w:val="24"/>
        </w:rPr>
        <w:t>Ваучерная</w:t>
      </w:r>
      <w:r w:rsidRPr="005A1480">
        <w:rPr>
          <w:spacing w:val="1"/>
          <w:sz w:val="24"/>
          <w:szCs w:val="24"/>
        </w:rPr>
        <w:t xml:space="preserve"> </w:t>
      </w:r>
      <w:r w:rsidRPr="005A1480">
        <w:rPr>
          <w:sz w:val="24"/>
          <w:szCs w:val="24"/>
        </w:rPr>
        <w:t>приватизация.</w:t>
      </w:r>
      <w:r w:rsidRPr="005A1480">
        <w:rPr>
          <w:spacing w:val="1"/>
          <w:sz w:val="24"/>
          <w:szCs w:val="24"/>
        </w:rPr>
        <w:t xml:space="preserve"> </w:t>
      </w:r>
      <w:r w:rsidRPr="005A1480">
        <w:rPr>
          <w:i/>
          <w:sz w:val="24"/>
          <w:szCs w:val="24"/>
        </w:rPr>
        <w:t>Долларизация</w:t>
      </w:r>
      <w:r w:rsidRPr="005A1480">
        <w:rPr>
          <w:i/>
          <w:spacing w:val="1"/>
          <w:sz w:val="24"/>
          <w:szCs w:val="24"/>
        </w:rPr>
        <w:t xml:space="preserve"> </w:t>
      </w:r>
      <w:r w:rsidRPr="005A1480">
        <w:rPr>
          <w:i/>
          <w:sz w:val="24"/>
          <w:szCs w:val="24"/>
        </w:rPr>
        <w:t>экономики.</w:t>
      </w:r>
      <w:r w:rsidRPr="005A1480">
        <w:rPr>
          <w:i/>
          <w:spacing w:val="1"/>
          <w:sz w:val="24"/>
          <w:szCs w:val="24"/>
        </w:rPr>
        <w:t xml:space="preserve"> </w:t>
      </w:r>
      <w:r w:rsidRPr="005A1480">
        <w:rPr>
          <w:i/>
          <w:sz w:val="24"/>
          <w:szCs w:val="24"/>
        </w:rPr>
        <w:t>Гиперинфляция,</w:t>
      </w:r>
      <w:r w:rsidRPr="005A1480">
        <w:rPr>
          <w:i/>
          <w:spacing w:val="1"/>
          <w:sz w:val="24"/>
          <w:szCs w:val="24"/>
        </w:rPr>
        <w:t xml:space="preserve"> </w:t>
      </w:r>
      <w:r w:rsidRPr="005A1480">
        <w:rPr>
          <w:i/>
          <w:sz w:val="24"/>
          <w:szCs w:val="24"/>
        </w:rPr>
        <w:t>рост</w:t>
      </w:r>
      <w:r w:rsidRPr="005A1480">
        <w:rPr>
          <w:i/>
          <w:spacing w:val="1"/>
          <w:sz w:val="24"/>
          <w:szCs w:val="24"/>
        </w:rPr>
        <w:t xml:space="preserve"> </w:t>
      </w:r>
      <w:r w:rsidRPr="005A1480">
        <w:rPr>
          <w:i/>
          <w:sz w:val="24"/>
          <w:szCs w:val="24"/>
        </w:rPr>
        <w:t>цен</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падение</w:t>
      </w:r>
      <w:r w:rsidRPr="005A1480">
        <w:rPr>
          <w:i/>
          <w:spacing w:val="1"/>
          <w:sz w:val="24"/>
          <w:szCs w:val="24"/>
        </w:rPr>
        <w:t xml:space="preserve"> </w:t>
      </w:r>
      <w:r w:rsidRPr="005A1480">
        <w:rPr>
          <w:i/>
          <w:sz w:val="24"/>
          <w:szCs w:val="24"/>
        </w:rPr>
        <w:t>жизненного</w:t>
      </w:r>
      <w:r w:rsidRPr="005A1480">
        <w:rPr>
          <w:i/>
          <w:spacing w:val="1"/>
          <w:sz w:val="24"/>
          <w:szCs w:val="24"/>
        </w:rPr>
        <w:t xml:space="preserve"> </w:t>
      </w:r>
      <w:r w:rsidRPr="005A1480">
        <w:rPr>
          <w:i/>
          <w:sz w:val="24"/>
          <w:szCs w:val="24"/>
        </w:rPr>
        <w:t>уровня</w:t>
      </w:r>
      <w:r w:rsidRPr="005A1480">
        <w:rPr>
          <w:i/>
          <w:spacing w:val="-57"/>
          <w:sz w:val="24"/>
          <w:szCs w:val="24"/>
        </w:rPr>
        <w:t xml:space="preserve"> </w:t>
      </w:r>
      <w:r w:rsidRPr="005A1480">
        <w:rPr>
          <w:i/>
          <w:sz w:val="24"/>
          <w:szCs w:val="24"/>
        </w:rPr>
        <w:t>населения. Безработица. «Черный» рынок и криминализация жизни. Рост недовольства</w:t>
      </w:r>
      <w:r w:rsidRPr="005A1480">
        <w:rPr>
          <w:i/>
          <w:spacing w:val="1"/>
          <w:sz w:val="24"/>
          <w:szCs w:val="24"/>
        </w:rPr>
        <w:t xml:space="preserve"> </w:t>
      </w:r>
      <w:r w:rsidRPr="005A1480">
        <w:rPr>
          <w:i/>
          <w:sz w:val="24"/>
          <w:szCs w:val="24"/>
        </w:rPr>
        <w:t>граждан</w:t>
      </w:r>
      <w:r w:rsidRPr="005A1480">
        <w:rPr>
          <w:i/>
          <w:spacing w:val="1"/>
          <w:sz w:val="24"/>
          <w:szCs w:val="24"/>
        </w:rPr>
        <w:t xml:space="preserve"> </w:t>
      </w:r>
      <w:r w:rsidRPr="005A1480">
        <w:rPr>
          <w:i/>
          <w:sz w:val="24"/>
          <w:szCs w:val="24"/>
        </w:rPr>
        <w:t>первыми</w:t>
      </w:r>
      <w:r w:rsidRPr="005A1480">
        <w:rPr>
          <w:i/>
          <w:spacing w:val="1"/>
          <w:sz w:val="24"/>
          <w:szCs w:val="24"/>
        </w:rPr>
        <w:t xml:space="preserve"> </w:t>
      </w:r>
      <w:r w:rsidRPr="005A1480">
        <w:rPr>
          <w:i/>
          <w:sz w:val="24"/>
          <w:szCs w:val="24"/>
        </w:rPr>
        <w:t>результатами</w:t>
      </w:r>
      <w:r w:rsidRPr="005A1480">
        <w:rPr>
          <w:i/>
          <w:spacing w:val="1"/>
          <w:sz w:val="24"/>
          <w:szCs w:val="24"/>
        </w:rPr>
        <w:t xml:space="preserve"> </w:t>
      </w:r>
      <w:r w:rsidRPr="005A1480">
        <w:rPr>
          <w:i/>
          <w:sz w:val="24"/>
          <w:szCs w:val="24"/>
        </w:rPr>
        <w:t>экономических</w:t>
      </w:r>
      <w:r w:rsidRPr="005A1480">
        <w:rPr>
          <w:i/>
          <w:spacing w:val="1"/>
          <w:sz w:val="24"/>
          <w:szCs w:val="24"/>
        </w:rPr>
        <w:t xml:space="preserve"> </w:t>
      </w:r>
      <w:r w:rsidRPr="005A1480">
        <w:rPr>
          <w:i/>
          <w:sz w:val="24"/>
          <w:szCs w:val="24"/>
        </w:rPr>
        <w:t>реформ.</w:t>
      </w:r>
      <w:r w:rsidRPr="005A1480">
        <w:rPr>
          <w:i/>
          <w:spacing w:val="1"/>
          <w:sz w:val="24"/>
          <w:szCs w:val="24"/>
        </w:rPr>
        <w:t xml:space="preserve"> </w:t>
      </w:r>
      <w:r w:rsidRPr="005A1480">
        <w:rPr>
          <w:i/>
          <w:sz w:val="24"/>
          <w:szCs w:val="24"/>
        </w:rPr>
        <w:t>Особенности осуществления</w:t>
      </w:r>
      <w:r w:rsidRPr="005A1480">
        <w:rPr>
          <w:i/>
          <w:spacing w:val="1"/>
          <w:sz w:val="24"/>
          <w:szCs w:val="24"/>
        </w:rPr>
        <w:t xml:space="preserve"> </w:t>
      </w:r>
      <w:r w:rsidRPr="005A1480">
        <w:rPr>
          <w:i/>
          <w:sz w:val="24"/>
          <w:szCs w:val="24"/>
        </w:rPr>
        <w:t>реформ</w:t>
      </w:r>
      <w:r w:rsidRPr="005A1480">
        <w:rPr>
          <w:i/>
          <w:spacing w:val="1"/>
          <w:sz w:val="24"/>
          <w:szCs w:val="24"/>
        </w:rPr>
        <w:t xml:space="preserve"> </w:t>
      </w:r>
      <w:r w:rsidRPr="005A1480">
        <w:rPr>
          <w:i/>
          <w:sz w:val="24"/>
          <w:szCs w:val="24"/>
        </w:rPr>
        <w:t>в</w:t>
      </w:r>
      <w:r w:rsidRPr="005A1480">
        <w:rPr>
          <w:i/>
          <w:spacing w:val="-2"/>
          <w:sz w:val="24"/>
          <w:szCs w:val="24"/>
        </w:rPr>
        <w:t xml:space="preserve"> </w:t>
      </w:r>
      <w:r w:rsidRPr="005A1480">
        <w:rPr>
          <w:i/>
          <w:sz w:val="24"/>
          <w:szCs w:val="24"/>
        </w:rPr>
        <w:t>регионах</w:t>
      </w:r>
      <w:r w:rsidRPr="005A1480">
        <w:rPr>
          <w:i/>
          <w:spacing w:val="-4"/>
          <w:sz w:val="24"/>
          <w:szCs w:val="24"/>
        </w:rPr>
        <w:t xml:space="preserve"> </w:t>
      </w:r>
      <w:r w:rsidRPr="005A1480">
        <w:rPr>
          <w:i/>
          <w:sz w:val="24"/>
          <w:szCs w:val="24"/>
        </w:rPr>
        <w:t>России.</w:t>
      </w:r>
    </w:p>
    <w:p w:rsidR="00173C73" w:rsidRPr="005A1480" w:rsidRDefault="00CD26E0" w:rsidP="005A1480">
      <w:pPr>
        <w:spacing w:line="276" w:lineRule="auto"/>
        <w:ind w:firstLine="567"/>
        <w:jc w:val="both"/>
        <w:rPr>
          <w:i/>
          <w:sz w:val="24"/>
          <w:szCs w:val="24"/>
        </w:rPr>
      </w:pPr>
      <w:r w:rsidRPr="005A1480">
        <w:rPr>
          <w:sz w:val="24"/>
          <w:szCs w:val="24"/>
        </w:rPr>
        <w:t>От сотрудничества к противостоянию исполнительной и законодательной власти в 1992–</w:t>
      </w:r>
      <w:r w:rsidRPr="005A1480">
        <w:rPr>
          <w:spacing w:val="1"/>
          <w:sz w:val="24"/>
          <w:szCs w:val="24"/>
        </w:rPr>
        <w:t xml:space="preserve"> </w:t>
      </w:r>
      <w:r w:rsidRPr="005A1480">
        <w:rPr>
          <w:sz w:val="24"/>
          <w:szCs w:val="24"/>
        </w:rPr>
        <w:t xml:space="preserve">1993 гг. </w:t>
      </w:r>
      <w:r w:rsidRPr="005A1480">
        <w:rPr>
          <w:i/>
          <w:sz w:val="24"/>
          <w:szCs w:val="24"/>
        </w:rPr>
        <w:t xml:space="preserve">Решение Конституционного суда РФ по «делу КПСС». </w:t>
      </w:r>
      <w:r w:rsidRPr="005A1480">
        <w:rPr>
          <w:sz w:val="24"/>
          <w:szCs w:val="24"/>
        </w:rPr>
        <w:t>Нарастание политико-</w:t>
      </w:r>
      <w:r w:rsidRPr="005A1480">
        <w:rPr>
          <w:spacing w:val="1"/>
          <w:sz w:val="24"/>
          <w:szCs w:val="24"/>
        </w:rPr>
        <w:t xml:space="preserve"> </w:t>
      </w:r>
      <w:r w:rsidRPr="005A1480">
        <w:rPr>
          <w:sz w:val="24"/>
          <w:szCs w:val="24"/>
        </w:rPr>
        <w:t xml:space="preserve">конституционного кризиса в условиях ухудшения экономической ситуации. </w:t>
      </w:r>
      <w:r w:rsidRPr="005A1480">
        <w:rPr>
          <w:i/>
          <w:sz w:val="24"/>
          <w:szCs w:val="24"/>
        </w:rPr>
        <w:t>Апрельский</w:t>
      </w:r>
      <w:r w:rsidRPr="005A1480">
        <w:rPr>
          <w:i/>
          <w:spacing w:val="1"/>
          <w:sz w:val="24"/>
          <w:szCs w:val="24"/>
        </w:rPr>
        <w:t xml:space="preserve"> </w:t>
      </w:r>
      <w:r w:rsidRPr="005A1480">
        <w:rPr>
          <w:i/>
          <w:sz w:val="24"/>
          <w:szCs w:val="24"/>
        </w:rPr>
        <w:t xml:space="preserve">референдум 1993 г. – попытка правового разрешения политического кризиса. </w:t>
      </w:r>
      <w:r w:rsidRPr="005A1480">
        <w:rPr>
          <w:sz w:val="24"/>
          <w:szCs w:val="24"/>
        </w:rPr>
        <w:t>Указ Б.Н.</w:t>
      </w:r>
      <w:r w:rsidRPr="005A1480">
        <w:rPr>
          <w:spacing w:val="1"/>
          <w:sz w:val="24"/>
          <w:szCs w:val="24"/>
        </w:rPr>
        <w:t xml:space="preserve"> </w:t>
      </w:r>
      <w:r w:rsidRPr="005A1480">
        <w:rPr>
          <w:sz w:val="24"/>
          <w:szCs w:val="24"/>
        </w:rPr>
        <w:t xml:space="preserve">Ельцина № 1400 и его оценка Конституционным судом. </w:t>
      </w:r>
      <w:r w:rsidRPr="005A1480">
        <w:rPr>
          <w:i/>
          <w:sz w:val="24"/>
          <w:szCs w:val="24"/>
        </w:rPr>
        <w:t>Возможность мирного выхода из</w:t>
      </w:r>
      <w:r w:rsidRPr="005A1480">
        <w:rPr>
          <w:i/>
          <w:spacing w:val="1"/>
          <w:sz w:val="24"/>
          <w:szCs w:val="24"/>
        </w:rPr>
        <w:t xml:space="preserve"> </w:t>
      </w:r>
      <w:r w:rsidRPr="005A1480">
        <w:rPr>
          <w:i/>
          <w:sz w:val="24"/>
          <w:szCs w:val="24"/>
        </w:rPr>
        <w:t>политического кризиса. «Нулевой вариант». Позиция регионов. Посреднические усилия</w:t>
      </w:r>
      <w:r w:rsidRPr="005A1480">
        <w:rPr>
          <w:i/>
          <w:spacing w:val="1"/>
          <w:sz w:val="24"/>
          <w:szCs w:val="24"/>
        </w:rPr>
        <w:t xml:space="preserve"> </w:t>
      </w:r>
      <w:r w:rsidRPr="005A1480">
        <w:rPr>
          <w:i/>
          <w:sz w:val="24"/>
          <w:szCs w:val="24"/>
        </w:rPr>
        <w:t>Русской</w:t>
      </w:r>
      <w:r w:rsidRPr="005A1480">
        <w:rPr>
          <w:i/>
          <w:spacing w:val="1"/>
          <w:sz w:val="24"/>
          <w:szCs w:val="24"/>
        </w:rPr>
        <w:t xml:space="preserve"> </w:t>
      </w:r>
      <w:r w:rsidRPr="005A1480">
        <w:rPr>
          <w:i/>
          <w:sz w:val="24"/>
          <w:szCs w:val="24"/>
        </w:rPr>
        <w:t>православной</w:t>
      </w:r>
      <w:r w:rsidRPr="005A1480">
        <w:rPr>
          <w:i/>
          <w:spacing w:val="1"/>
          <w:sz w:val="24"/>
          <w:szCs w:val="24"/>
        </w:rPr>
        <w:t xml:space="preserve"> </w:t>
      </w:r>
      <w:r w:rsidRPr="005A1480">
        <w:rPr>
          <w:i/>
          <w:sz w:val="24"/>
          <w:szCs w:val="24"/>
        </w:rPr>
        <w:t>церкви.</w:t>
      </w:r>
      <w:r w:rsidRPr="005A1480">
        <w:rPr>
          <w:i/>
          <w:spacing w:val="1"/>
          <w:sz w:val="24"/>
          <w:szCs w:val="24"/>
        </w:rPr>
        <w:t xml:space="preserve"> </w:t>
      </w:r>
      <w:r w:rsidRPr="005A1480">
        <w:rPr>
          <w:sz w:val="24"/>
          <w:szCs w:val="24"/>
        </w:rPr>
        <w:t>Трагические</w:t>
      </w:r>
      <w:r w:rsidRPr="005A1480">
        <w:rPr>
          <w:spacing w:val="1"/>
          <w:sz w:val="24"/>
          <w:szCs w:val="24"/>
        </w:rPr>
        <w:t xml:space="preserve"> </w:t>
      </w:r>
      <w:r w:rsidRPr="005A1480">
        <w:rPr>
          <w:sz w:val="24"/>
          <w:szCs w:val="24"/>
        </w:rPr>
        <w:t>события осени</w:t>
      </w:r>
      <w:r w:rsidRPr="005A1480">
        <w:rPr>
          <w:spacing w:val="1"/>
          <w:sz w:val="24"/>
          <w:szCs w:val="24"/>
        </w:rPr>
        <w:t xml:space="preserve"> </w:t>
      </w:r>
      <w:r w:rsidRPr="005A1480">
        <w:rPr>
          <w:sz w:val="24"/>
          <w:szCs w:val="24"/>
        </w:rPr>
        <w:t>1993</w:t>
      </w:r>
      <w:r w:rsidRPr="005A1480">
        <w:rPr>
          <w:spacing w:val="1"/>
          <w:sz w:val="24"/>
          <w:szCs w:val="24"/>
        </w:rPr>
        <w:t xml:space="preserve"> </w:t>
      </w:r>
      <w:r w:rsidRPr="005A1480">
        <w:rPr>
          <w:sz w:val="24"/>
          <w:szCs w:val="24"/>
        </w:rPr>
        <w:t>г. в</w:t>
      </w:r>
      <w:r w:rsidRPr="005A1480">
        <w:rPr>
          <w:spacing w:val="1"/>
          <w:sz w:val="24"/>
          <w:szCs w:val="24"/>
        </w:rPr>
        <w:t xml:space="preserve"> </w:t>
      </w:r>
      <w:r w:rsidRPr="005A1480">
        <w:rPr>
          <w:sz w:val="24"/>
          <w:szCs w:val="24"/>
        </w:rPr>
        <w:t>Москве.</w:t>
      </w:r>
      <w:r w:rsidRPr="005A1480">
        <w:rPr>
          <w:spacing w:val="1"/>
          <w:sz w:val="24"/>
          <w:szCs w:val="24"/>
        </w:rPr>
        <w:t xml:space="preserve"> </w:t>
      </w:r>
      <w:r w:rsidRPr="005A1480">
        <w:rPr>
          <w:i/>
          <w:sz w:val="24"/>
          <w:szCs w:val="24"/>
        </w:rPr>
        <w:t>Обстрел</w:t>
      </w:r>
      <w:r w:rsidRPr="005A1480">
        <w:rPr>
          <w:i/>
          <w:spacing w:val="1"/>
          <w:sz w:val="24"/>
          <w:szCs w:val="24"/>
        </w:rPr>
        <w:t xml:space="preserve"> </w:t>
      </w:r>
      <w:r w:rsidRPr="005A1480">
        <w:rPr>
          <w:i/>
          <w:sz w:val="24"/>
          <w:szCs w:val="24"/>
        </w:rPr>
        <w:t>Белого дома. Последующее решение об амнистии участников октябрьских событий 1993</w:t>
      </w:r>
      <w:r w:rsidRPr="005A1480">
        <w:rPr>
          <w:i/>
          <w:spacing w:val="1"/>
          <w:sz w:val="24"/>
          <w:szCs w:val="24"/>
        </w:rPr>
        <w:t xml:space="preserve"> </w:t>
      </w:r>
      <w:r w:rsidRPr="005A1480">
        <w:rPr>
          <w:i/>
          <w:sz w:val="24"/>
          <w:szCs w:val="24"/>
        </w:rPr>
        <w:t>г.</w:t>
      </w:r>
      <w:r w:rsidRPr="005A1480">
        <w:rPr>
          <w:i/>
          <w:spacing w:val="1"/>
          <w:sz w:val="24"/>
          <w:szCs w:val="24"/>
        </w:rPr>
        <w:t xml:space="preserve"> </w:t>
      </w:r>
      <w:r w:rsidRPr="005A1480">
        <w:rPr>
          <w:sz w:val="24"/>
          <w:szCs w:val="24"/>
        </w:rPr>
        <w:t>Всенародное</w:t>
      </w:r>
      <w:r w:rsidRPr="005A1480">
        <w:rPr>
          <w:spacing w:val="1"/>
          <w:sz w:val="24"/>
          <w:szCs w:val="24"/>
        </w:rPr>
        <w:t xml:space="preserve"> </w:t>
      </w:r>
      <w:r w:rsidRPr="005A1480">
        <w:rPr>
          <w:sz w:val="24"/>
          <w:szCs w:val="24"/>
        </w:rPr>
        <w:t>голосование</w:t>
      </w:r>
      <w:r w:rsidRPr="005A1480">
        <w:rPr>
          <w:spacing w:val="1"/>
          <w:sz w:val="24"/>
          <w:szCs w:val="24"/>
        </w:rPr>
        <w:t xml:space="preserve"> </w:t>
      </w:r>
      <w:r w:rsidRPr="005A1480">
        <w:rPr>
          <w:sz w:val="24"/>
          <w:szCs w:val="24"/>
        </w:rPr>
        <w:t>(плебисцит)</w:t>
      </w:r>
      <w:r w:rsidRPr="005A1480">
        <w:rPr>
          <w:spacing w:val="1"/>
          <w:sz w:val="24"/>
          <w:szCs w:val="24"/>
        </w:rPr>
        <w:t xml:space="preserve"> </w:t>
      </w:r>
      <w:r w:rsidRPr="005A1480">
        <w:rPr>
          <w:sz w:val="24"/>
          <w:szCs w:val="24"/>
        </w:rPr>
        <w:t>по</w:t>
      </w:r>
      <w:r w:rsidRPr="005A1480">
        <w:rPr>
          <w:spacing w:val="1"/>
          <w:sz w:val="24"/>
          <w:szCs w:val="24"/>
        </w:rPr>
        <w:t xml:space="preserve"> </w:t>
      </w:r>
      <w:r w:rsidRPr="005A1480">
        <w:rPr>
          <w:sz w:val="24"/>
          <w:szCs w:val="24"/>
        </w:rPr>
        <w:t>проекту</w:t>
      </w:r>
      <w:r w:rsidRPr="005A1480">
        <w:rPr>
          <w:spacing w:val="1"/>
          <w:sz w:val="24"/>
          <w:szCs w:val="24"/>
        </w:rPr>
        <w:t xml:space="preserve"> </w:t>
      </w:r>
      <w:r w:rsidRPr="005A1480">
        <w:rPr>
          <w:sz w:val="24"/>
          <w:szCs w:val="24"/>
        </w:rPr>
        <w:t>Конституции</w:t>
      </w:r>
      <w:r w:rsidRPr="005A1480">
        <w:rPr>
          <w:spacing w:val="1"/>
          <w:sz w:val="24"/>
          <w:szCs w:val="24"/>
        </w:rPr>
        <w:t xml:space="preserve"> </w:t>
      </w:r>
      <w:r w:rsidRPr="005A1480">
        <w:rPr>
          <w:sz w:val="24"/>
          <w:szCs w:val="24"/>
        </w:rPr>
        <w:t>России</w:t>
      </w:r>
      <w:r w:rsidRPr="005A1480">
        <w:rPr>
          <w:spacing w:val="1"/>
          <w:sz w:val="24"/>
          <w:szCs w:val="24"/>
        </w:rPr>
        <w:t xml:space="preserve"> </w:t>
      </w:r>
      <w:r w:rsidRPr="005A1480">
        <w:rPr>
          <w:sz w:val="24"/>
          <w:szCs w:val="24"/>
        </w:rPr>
        <w:t>1993</w:t>
      </w:r>
      <w:r w:rsidRPr="005A1480">
        <w:rPr>
          <w:spacing w:val="1"/>
          <w:sz w:val="24"/>
          <w:szCs w:val="24"/>
        </w:rPr>
        <w:t xml:space="preserve"> </w:t>
      </w:r>
      <w:r w:rsidRPr="005A1480">
        <w:rPr>
          <w:sz w:val="24"/>
          <w:szCs w:val="24"/>
        </w:rPr>
        <w:t>года.</w:t>
      </w:r>
      <w:r w:rsidRPr="005A1480">
        <w:rPr>
          <w:spacing w:val="1"/>
          <w:sz w:val="24"/>
          <w:szCs w:val="24"/>
        </w:rPr>
        <w:t xml:space="preserve"> </w:t>
      </w:r>
      <w:r w:rsidRPr="005A1480">
        <w:rPr>
          <w:sz w:val="24"/>
          <w:szCs w:val="24"/>
        </w:rPr>
        <w:t>Ликвидация Советов и создание новой системы государственного устройства. Принятие</w:t>
      </w:r>
      <w:r w:rsidRPr="005A1480">
        <w:rPr>
          <w:spacing w:val="1"/>
          <w:sz w:val="24"/>
          <w:szCs w:val="24"/>
        </w:rPr>
        <w:t xml:space="preserve"> </w:t>
      </w:r>
      <w:r w:rsidRPr="005A1480">
        <w:rPr>
          <w:sz w:val="24"/>
          <w:szCs w:val="24"/>
        </w:rPr>
        <w:t>Конституции</w:t>
      </w:r>
      <w:r w:rsidRPr="005A1480">
        <w:rPr>
          <w:spacing w:val="1"/>
          <w:sz w:val="24"/>
          <w:szCs w:val="24"/>
        </w:rPr>
        <w:t xml:space="preserve"> </w:t>
      </w:r>
      <w:r w:rsidRPr="005A1480">
        <w:rPr>
          <w:sz w:val="24"/>
          <w:szCs w:val="24"/>
        </w:rPr>
        <w:lastRenderedPageBreak/>
        <w:t>России</w:t>
      </w:r>
      <w:r w:rsidRPr="005A1480">
        <w:rPr>
          <w:spacing w:val="1"/>
          <w:sz w:val="24"/>
          <w:szCs w:val="24"/>
        </w:rPr>
        <w:t xml:space="preserve"> </w:t>
      </w:r>
      <w:r w:rsidRPr="005A1480">
        <w:rPr>
          <w:sz w:val="24"/>
          <w:szCs w:val="24"/>
        </w:rPr>
        <w:t>1993</w:t>
      </w:r>
      <w:r w:rsidRPr="005A1480">
        <w:rPr>
          <w:spacing w:val="1"/>
          <w:sz w:val="24"/>
          <w:szCs w:val="24"/>
        </w:rPr>
        <w:t xml:space="preserve"> </w:t>
      </w:r>
      <w:r w:rsidRPr="005A1480">
        <w:rPr>
          <w:sz w:val="24"/>
          <w:szCs w:val="24"/>
        </w:rPr>
        <w:t>года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ее</w:t>
      </w:r>
      <w:r w:rsidRPr="005A1480">
        <w:rPr>
          <w:spacing w:val="1"/>
          <w:sz w:val="24"/>
          <w:szCs w:val="24"/>
        </w:rPr>
        <w:t xml:space="preserve"> </w:t>
      </w:r>
      <w:r w:rsidRPr="005A1480">
        <w:rPr>
          <w:sz w:val="24"/>
          <w:szCs w:val="24"/>
        </w:rPr>
        <w:t>значение.</w:t>
      </w:r>
      <w:r w:rsidRPr="005A1480">
        <w:rPr>
          <w:spacing w:val="1"/>
          <w:sz w:val="24"/>
          <w:szCs w:val="24"/>
        </w:rPr>
        <w:t xml:space="preserve"> </w:t>
      </w:r>
      <w:r w:rsidRPr="005A1480">
        <w:rPr>
          <w:i/>
          <w:sz w:val="24"/>
          <w:szCs w:val="24"/>
        </w:rPr>
        <w:t>Полномочия</w:t>
      </w:r>
      <w:r w:rsidRPr="005A1480">
        <w:rPr>
          <w:i/>
          <w:spacing w:val="1"/>
          <w:sz w:val="24"/>
          <w:szCs w:val="24"/>
        </w:rPr>
        <w:t xml:space="preserve"> </w:t>
      </w:r>
      <w:r w:rsidRPr="005A1480">
        <w:rPr>
          <w:i/>
          <w:sz w:val="24"/>
          <w:szCs w:val="24"/>
        </w:rPr>
        <w:t>президента</w:t>
      </w:r>
      <w:r w:rsidRPr="005A1480">
        <w:rPr>
          <w:i/>
          <w:spacing w:val="1"/>
          <w:sz w:val="24"/>
          <w:szCs w:val="24"/>
        </w:rPr>
        <w:t xml:space="preserve"> </w:t>
      </w:r>
      <w:r w:rsidRPr="005A1480">
        <w:rPr>
          <w:i/>
          <w:sz w:val="24"/>
          <w:szCs w:val="24"/>
        </w:rPr>
        <w:t>как</w:t>
      </w:r>
      <w:r w:rsidRPr="005A1480">
        <w:rPr>
          <w:i/>
          <w:spacing w:val="1"/>
          <w:sz w:val="24"/>
          <w:szCs w:val="24"/>
        </w:rPr>
        <w:t xml:space="preserve"> </w:t>
      </w:r>
      <w:r w:rsidRPr="005A1480">
        <w:rPr>
          <w:i/>
          <w:sz w:val="24"/>
          <w:szCs w:val="24"/>
        </w:rPr>
        <w:t>главы</w:t>
      </w:r>
      <w:r w:rsidRPr="005A1480">
        <w:rPr>
          <w:i/>
          <w:spacing w:val="1"/>
          <w:sz w:val="24"/>
          <w:szCs w:val="24"/>
        </w:rPr>
        <w:t xml:space="preserve"> </w:t>
      </w:r>
      <w:r w:rsidRPr="005A1480">
        <w:rPr>
          <w:i/>
          <w:sz w:val="24"/>
          <w:szCs w:val="24"/>
        </w:rPr>
        <w:t>государства</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гаранта</w:t>
      </w:r>
      <w:r w:rsidRPr="005A1480">
        <w:rPr>
          <w:i/>
          <w:spacing w:val="1"/>
          <w:sz w:val="24"/>
          <w:szCs w:val="24"/>
        </w:rPr>
        <w:t xml:space="preserve"> </w:t>
      </w:r>
      <w:r w:rsidRPr="005A1480">
        <w:rPr>
          <w:i/>
          <w:sz w:val="24"/>
          <w:szCs w:val="24"/>
        </w:rPr>
        <w:t>Конституции.</w:t>
      </w:r>
      <w:r w:rsidRPr="005A1480">
        <w:rPr>
          <w:i/>
          <w:spacing w:val="1"/>
          <w:sz w:val="24"/>
          <w:szCs w:val="24"/>
        </w:rPr>
        <w:t xml:space="preserve"> </w:t>
      </w:r>
      <w:r w:rsidRPr="005A1480">
        <w:rPr>
          <w:i/>
          <w:sz w:val="24"/>
          <w:szCs w:val="24"/>
        </w:rPr>
        <w:t>Становление</w:t>
      </w:r>
      <w:r w:rsidRPr="005A1480">
        <w:rPr>
          <w:i/>
          <w:spacing w:val="1"/>
          <w:sz w:val="24"/>
          <w:szCs w:val="24"/>
        </w:rPr>
        <w:t xml:space="preserve"> </w:t>
      </w:r>
      <w:r w:rsidRPr="005A1480">
        <w:rPr>
          <w:i/>
          <w:sz w:val="24"/>
          <w:szCs w:val="24"/>
        </w:rPr>
        <w:t>российского</w:t>
      </w:r>
      <w:r w:rsidRPr="005A1480">
        <w:rPr>
          <w:i/>
          <w:spacing w:val="1"/>
          <w:sz w:val="24"/>
          <w:szCs w:val="24"/>
        </w:rPr>
        <w:t xml:space="preserve"> </w:t>
      </w:r>
      <w:r w:rsidRPr="005A1480">
        <w:rPr>
          <w:i/>
          <w:sz w:val="24"/>
          <w:szCs w:val="24"/>
        </w:rPr>
        <w:t>парламентаризма.</w:t>
      </w:r>
      <w:r w:rsidRPr="005A1480">
        <w:rPr>
          <w:i/>
          <w:spacing w:val="1"/>
          <w:sz w:val="24"/>
          <w:szCs w:val="24"/>
        </w:rPr>
        <w:t xml:space="preserve"> </w:t>
      </w:r>
      <w:r w:rsidRPr="005A1480">
        <w:rPr>
          <w:i/>
          <w:sz w:val="24"/>
          <w:szCs w:val="24"/>
        </w:rPr>
        <w:t>Разделение властей. Проблемы построения федеративного государства. Утверждение</w:t>
      </w:r>
      <w:r w:rsidRPr="005A1480">
        <w:rPr>
          <w:i/>
          <w:spacing w:val="1"/>
          <w:sz w:val="24"/>
          <w:szCs w:val="24"/>
        </w:rPr>
        <w:t xml:space="preserve"> </w:t>
      </w:r>
      <w:r w:rsidRPr="005A1480">
        <w:rPr>
          <w:i/>
          <w:sz w:val="24"/>
          <w:szCs w:val="24"/>
        </w:rPr>
        <w:t>государственной</w:t>
      </w:r>
      <w:r w:rsidRPr="005A1480">
        <w:rPr>
          <w:i/>
          <w:spacing w:val="1"/>
          <w:sz w:val="24"/>
          <w:szCs w:val="24"/>
        </w:rPr>
        <w:t xml:space="preserve"> </w:t>
      </w:r>
      <w:r w:rsidRPr="005A1480">
        <w:rPr>
          <w:i/>
          <w:sz w:val="24"/>
          <w:szCs w:val="24"/>
        </w:rPr>
        <w:t>символики.</w:t>
      </w:r>
    </w:p>
    <w:p w:rsidR="00173C73" w:rsidRPr="005A1480" w:rsidRDefault="00CD26E0" w:rsidP="005A1480">
      <w:pPr>
        <w:spacing w:line="276" w:lineRule="auto"/>
        <w:ind w:firstLine="567"/>
        <w:jc w:val="both"/>
        <w:rPr>
          <w:i/>
          <w:sz w:val="24"/>
          <w:szCs w:val="24"/>
        </w:rPr>
      </w:pPr>
      <w:r w:rsidRPr="005A1480">
        <w:rPr>
          <w:sz w:val="24"/>
          <w:szCs w:val="24"/>
        </w:rPr>
        <w:t>Итоги</w:t>
      </w:r>
      <w:r w:rsidRPr="005A1480">
        <w:rPr>
          <w:spacing w:val="1"/>
          <w:sz w:val="24"/>
          <w:szCs w:val="24"/>
        </w:rPr>
        <w:t xml:space="preserve"> </w:t>
      </w:r>
      <w:r w:rsidRPr="005A1480">
        <w:rPr>
          <w:sz w:val="24"/>
          <w:szCs w:val="24"/>
        </w:rPr>
        <w:t>радикальных</w:t>
      </w:r>
      <w:r w:rsidRPr="005A1480">
        <w:rPr>
          <w:spacing w:val="1"/>
          <w:sz w:val="24"/>
          <w:szCs w:val="24"/>
        </w:rPr>
        <w:t xml:space="preserve"> </w:t>
      </w:r>
      <w:r w:rsidRPr="005A1480">
        <w:rPr>
          <w:sz w:val="24"/>
          <w:szCs w:val="24"/>
        </w:rPr>
        <w:t>преобразований</w:t>
      </w:r>
      <w:r w:rsidRPr="005A1480">
        <w:rPr>
          <w:spacing w:val="1"/>
          <w:sz w:val="24"/>
          <w:szCs w:val="24"/>
        </w:rPr>
        <w:t xml:space="preserve"> </w:t>
      </w:r>
      <w:r w:rsidRPr="005A1480">
        <w:rPr>
          <w:sz w:val="24"/>
          <w:szCs w:val="24"/>
        </w:rPr>
        <w:t>1992–1993</w:t>
      </w:r>
      <w:r w:rsidRPr="005A1480">
        <w:rPr>
          <w:spacing w:val="1"/>
          <w:sz w:val="24"/>
          <w:szCs w:val="24"/>
        </w:rPr>
        <w:t xml:space="preserve"> </w:t>
      </w:r>
      <w:r w:rsidRPr="005A1480">
        <w:rPr>
          <w:sz w:val="24"/>
          <w:szCs w:val="24"/>
        </w:rPr>
        <w:t>гг.</w:t>
      </w:r>
      <w:r w:rsidRPr="005A1480">
        <w:rPr>
          <w:spacing w:val="1"/>
          <w:sz w:val="24"/>
          <w:szCs w:val="24"/>
        </w:rPr>
        <w:t xml:space="preserve"> </w:t>
      </w:r>
      <w:r w:rsidRPr="005A1480">
        <w:rPr>
          <w:sz w:val="24"/>
          <w:szCs w:val="24"/>
        </w:rPr>
        <w:t>Обострение</w:t>
      </w:r>
      <w:r w:rsidRPr="005A1480">
        <w:rPr>
          <w:spacing w:val="1"/>
          <w:sz w:val="24"/>
          <w:szCs w:val="24"/>
        </w:rPr>
        <w:t xml:space="preserve"> </w:t>
      </w:r>
      <w:r w:rsidRPr="005A1480">
        <w:rPr>
          <w:sz w:val="24"/>
          <w:szCs w:val="24"/>
        </w:rPr>
        <w:t>межнациональных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межконфессиональных</w:t>
      </w:r>
      <w:r w:rsidRPr="005A1480">
        <w:rPr>
          <w:spacing w:val="1"/>
          <w:sz w:val="24"/>
          <w:szCs w:val="24"/>
        </w:rPr>
        <w:t xml:space="preserve"> </w:t>
      </w:r>
      <w:r w:rsidRPr="005A1480">
        <w:rPr>
          <w:sz w:val="24"/>
          <w:szCs w:val="24"/>
        </w:rPr>
        <w:t>отношений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1990-е</w:t>
      </w:r>
      <w:r w:rsidRPr="005A1480">
        <w:rPr>
          <w:spacing w:val="1"/>
          <w:sz w:val="24"/>
          <w:szCs w:val="24"/>
        </w:rPr>
        <w:t xml:space="preserve"> </w:t>
      </w:r>
      <w:r w:rsidRPr="005A1480">
        <w:rPr>
          <w:sz w:val="24"/>
          <w:szCs w:val="24"/>
        </w:rPr>
        <w:t>гг.</w:t>
      </w:r>
      <w:r w:rsidRPr="005A1480">
        <w:rPr>
          <w:spacing w:val="1"/>
          <w:sz w:val="24"/>
          <w:szCs w:val="24"/>
        </w:rPr>
        <w:t xml:space="preserve"> </w:t>
      </w:r>
      <w:r w:rsidRPr="005A1480">
        <w:rPr>
          <w:sz w:val="24"/>
          <w:szCs w:val="24"/>
        </w:rPr>
        <w:t>Подписание</w:t>
      </w:r>
      <w:r w:rsidRPr="005A1480">
        <w:rPr>
          <w:spacing w:val="1"/>
          <w:sz w:val="24"/>
          <w:szCs w:val="24"/>
        </w:rPr>
        <w:t xml:space="preserve"> </w:t>
      </w:r>
      <w:r w:rsidRPr="005A1480">
        <w:rPr>
          <w:sz w:val="24"/>
          <w:szCs w:val="24"/>
        </w:rPr>
        <w:t>Федеративного</w:t>
      </w:r>
      <w:r w:rsidRPr="005A1480">
        <w:rPr>
          <w:spacing w:val="60"/>
          <w:sz w:val="24"/>
          <w:szCs w:val="24"/>
        </w:rPr>
        <w:t xml:space="preserve"> </w:t>
      </w:r>
      <w:r w:rsidRPr="005A1480">
        <w:rPr>
          <w:sz w:val="24"/>
          <w:szCs w:val="24"/>
        </w:rPr>
        <w:t>договора</w:t>
      </w:r>
      <w:r w:rsidRPr="005A1480">
        <w:rPr>
          <w:spacing w:val="1"/>
          <w:sz w:val="24"/>
          <w:szCs w:val="24"/>
        </w:rPr>
        <w:t xml:space="preserve"> </w:t>
      </w:r>
      <w:r w:rsidRPr="005A1480">
        <w:rPr>
          <w:sz w:val="24"/>
          <w:szCs w:val="24"/>
        </w:rPr>
        <w:t>(1992)</w:t>
      </w:r>
      <w:r w:rsidRPr="005A1480">
        <w:rPr>
          <w:spacing w:val="1"/>
          <w:sz w:val="24"/>
          <w:szCs w:val="24"/>
        </w:rPr>
        <w:t xml:space="preserve"> </w:t>
      </w:r>
      <w:r w:rsidRPr="005A1480">
        <w:rPr>
          <w:sz w:val="24"/>
          <w:szCs w:val="24"/>
        </w:rPr>
        <w:t>и отдельных</w:t>
      </w:r>
      <w:r w:rsidRPr="005A1480">
        <w:rPr>
          <w:spacing w:val="1"/>
          <w:sz w:val="24"/>
          <w:szCs w:val="24"/>
        </w:rPr>
        <w:t xml:space="preserve"> </w:t>
      </w:r>
      <w:r w:rsidRPr="005A1480">
        <w:rPr>
          <w:sz w:val="24"/>
          <w:szCs w:val="24"/>
        </w:rPr>
        <w:t>соглашений</w:t>
      </w:r>
      <w:r w:rsidRPr="005A1480">
        <w:rPr>
          <w:spacing w:val="1"/>
          <w:sz w:val="24"/>
          <w:szCs w:val="24"/>
        </w:rPr>
        <w:t xml:space="preserve"> </w:t>
      </w:r>
      <w:r w:rsidRPr="005A1480">
        <w:rPr>
          <w:sz w:val="24"/>
          <w:szCs w:val="24"/>
        </w:rPr>
        <w:t>центра</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республиками.</w:t>
      </w:r>
      <w:r w:rsidRPr="005A1480">
        <w:rPr>
          <w:spacing w:val="1"/>
          <w:sz w:val="24"/>
          <w:szCs w:val="24"/>
        </w:rPr>
        <w:t xml:space="preserve"> </w:t>
      </w:r>
      <w:r w:rsidRPr="005A1480">
        <w:rPr>
          <w:i/>
          <w:sz w:val="24"/>
          <w:szCs w:val="24"/>
        </w:rPr>
        <w:t>Договор</w:t>
      </w:r>
      <w:r w:rsidRPr="005A1480">
        <w:rPr>
          <w:i/>
          <w:spacing w:val="1"/>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Татарстаном</w:t>
      </w:r>
      <w:r w:rsidRPr="005A1480">
        <w:rPr>
          <w:i/>
          <w:spacing w:val="1"/>
          <w:sz w:val="24"/>
          <w:szCs w:val="24"/>
        </w:rPr>
        <w:t xml:space="preserve"> </w:t>
      </w:r>
      <w:r w:rsidRPr="005A1480">
        <w:rPr>
          <w:i/>
          <w:sz w:val="24"/>
          <w:szCs w:val="24"/>
        </w:rPr>
        <w:t>как</w:t>
      </w:r>
      <w:r w:rsidRPr="005A1480">
        <w:rPr>
          <w:i/>
          <w:spacing w:val="1"/>
          <w:sz w:val="24"/>
          <w:szCs w:val="24"/>
        </w:rPr>
        <w:t xml:space="preserve"> </w:t>
      </w:r>
      <w:r w:rsidRPr="005A1480">
        <w:rPr>
          <w:i/>
          <w:sz w:val="24"/>
          <w:szCs w:val="24"/>
        </w:rPr>
        <w:t>способ</w:t>
      </w:r>
      <w:r w:rsidRPr="005A1480">
        <w:rPr>
          <w:i/>
          <w:spacing w:val="1"/>
          <w:sz w:val="24"/>
          <w:szCs w:val="24"/>
        </w:rPr>
        <w:t xml:space="preserve"> </w:t>
      </w:r>
      <w:r w:rsidRPr="005A1480">
        <w:rPr>
          <w:i/>
          <w:sz w:val="24"/>
          <w:szCs w:val="24"/>
        </w:rPr>
        <w:t>восстановления</w:t>
      </w:r>
      <w:r w:rsidRPr="005A1480">
        <w:rPr>
          <w:i/>
          <w:spacing w:val="1"/>
          <w:sz w:val="24"/>
          <w:szCs w:val="24"/>
        </w:rPr>
        <w:t xml:space="preserve"> </w:t>
      </w:r>
      <w:r w:rsidRPr="005A1480">
        <w:rPr>
          <w:i/>
          <w:sz w:val="24"/>
          <w:szCs w:val="24"/>
        </w:rPr>
        <w:t>федеративных</w:t>
      </w:r>
      <w:r w:rsidRPr="005A1480">
        <w:rPr>
          <w:i/>
          <w:spacing w:val="1"/>
          <w:sz w:val="24"/>
          <w:szCs w:val="24"/>
        </w:rPr>
        <w:t xml:space="preserve"> </w:t>
      </w:r>
      <w:r w:rsidRPr="005A1480">
        <w:rPr>
          <w:i/>
          <w:sz w:val="24"/>
          <w:szCs w:val="24"/>
        </w:rPr>
        <w:t>отношений</w:t>
      </w:r>
      <w:r w:rsidRPr="005A1480">
        <w:rPr>
          <w:i/>
          <w:spacing w:val="1"/>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республикой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восстановления</w:t>
      </w:r>
      <w:r w:rsidRPr="005A1480">
        <w:rPr>
          <w:i/>
          <w:spacing w:val="1"/>
          <w:sz w:val="24"/>
          <w:szCs w:val="24"/>
        </w:rPr>
        <w:t xml:space="preserve"> </w:t>
      </w:r>
      <w:r w:rsidRPr="005A1480">
        <w:rPr>
          <w:i/>
          <w:sz w:val="24"/>
          <w:szCs w:val="24"/>
        </w:rPr>
        <w:t>территориальной</w:t>
      </w:r>
      <w:r w:rsidRPr="005A1480">
        <w:rPr>
          <w:i/>
          <w:spacing w:val="1"/>
          <w:sz w:val="24"/>
          <w:szCs w:val="24"/>
        </w:rPr>
        <w:t xml:space="preserve"> </w:t>
      </w:r>
      <w:r w:rsidRPr="005A1480">
        <w:rPr>
          <w:i/>
          <w:sz w:val="24"/>
          <w:szCs w:val="24"/>
        </w:rPr>
        <w:t>целостности</w:t>
      </w:r>
      <w:r w:rsidRPr="005A1480">
        <w:rPr>
          <w:i/>
          <w:spacing w:val="1"/>
          <w:sz w:val="24"/>
          <w:szCs w:val="24"/>
        </w:rPr>
        <w:t xml:space="preserve"> </w:t>
      </w:r>
      <w:r w:rsidRPr="005A1480">
        <w:rPr>
          <w:i/>
          <w:sz w:val="24"/>
          <w:szCs w:val="24"/>
        </w:rPr>
        <w:t>страны.</w:t>
      </w:r>
      <w:r w:rsidRPr="005A1480">
        <w:rPr>
          <w:i/>
          <w:spacing w:val="1"/>
          <w:sz w:val="24"/>
          <w:szCs w:val="24"/>
        </w:rPr>
        <w:t xml:space="preserve"> </w:t>
      </w:r>
      <w:r w:rsidRPr="005A1480">
        <w:rPr>
          <w:sz w:val="24"/>
          <w:szCs w:val="24"/>
        </w:rPr>
        <w:t>Взаимоотношения</w:t>
      </w:r>
      <w:r w:rsidRPr="005A1480">
        <w:rPr>
          <w:spacing w:val="1"/>
          <w:sz w:val="24"/>
          <w:szCs w:val="24"/>
        </w:rPr>
        <w:t xml:space="preserve"> </w:t>
      </w:r>
      <w:r w:rsidRPr="005A1480">
        <w:rPr>
          <w:sz w:val="24"/>
          <w:szCs w:val="24"/>
        </w:rPr>
        <w:t>Центра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субъектов</w:t>
      </w:r>
      <w:r w:rsidRPr="005A1480">
        <w:rPr>
          <w:spacing w:val="1"/>
          <w:sz w:val="24"/>
          <w:szCs w:val="24"/>
        </w:rPr>
        <w:t xml:space="preserve"> </w:t>
      </w:r>
      <w:r w:rsidRPr="005A1480">
        <w:rPr>
          <w:sz w:val="24"/>
          <w:szCs w:val="24"/>
        </w:rPr>
        <w:t xml:space="preserve">Федерации. </w:t>
      </w:r>
      <w:r w:rsidRPr="005A1480">
        <w:rPr>
          <w:i/>
          <w:sz w:val="24"/>
          <w:szCs w:val="24"/>
        </w:rPr>
        <w:t xml:space="preserve">Опасность исламского фундаментализма. </w:t>
      </w:r>
      <w:r w:rsidRPr="005A1480">
        <w:rPr>
          <w:sz w:val="24"/>
          <w:szCs w:val="24"/>
        </w:rPr>
        <w:t>Восстановление конституционного</w:t>
      </w:r>
      <w:r w:rsidRPr="005A1480">
        <w:rPr>
          <w:spacing w:val="-57"/>
          <w:sz w:val="24"/>
          <w:szCs w:val="24"/>
        </w:rPr>
        <w:t xml:space="preserve"> </w:t>
      </w:r>
      <w:r w:rsidRPr="005A1480">
        <w:rPr>
          <w:sz w:val="24"/>
          <w:szCs w:val="24"/>
        </w:rPr>
        <w:t>порядка в Чеченской Республике. Корректировка курса реформ и попытки стабилизации</w:t>
      </w:r>
      <w:r w:rsidRPr="005A1480">
        <w:rPr>
          <w:spacing w:val="1"/>
          <w:sz w:val="24"/>
          <w:szCs w:val="24"/>
        </w:rPr>
        <w:t xml:space="preserve"> </w:t>
      </w:r>
      <w:r w:rsidRPr="005A1480">
        <w:rPr>
          <w:sz w:val="24"/>
          <w:szCs w:val="24"/>
        </w:rPr>
        <w:t>экономики.</w:t>
      </w:r>
      <w:r w:rsidRPr="005A1480">
        <w:rPr>
          <w:spacing w:val="1"/>
          <w:sz w:val="24"/>
          <w:szCs w:val="24"/>
        </w:rPr>
        <w:t xml:space="preserve"> </w:t>
      </w:r>
      <w:r w:rsidRPr="005A1480">
        <w:rPr>
          <w:i/>
          <w:sz w:val="24"/>
          <w:szCs w:val="24"/>
        </w:rPr>
        <w:t>Роль</w:t>
      </w:r>
      <w:r w:rsidRPr="005A1480">
        <w:rPr>
          <w:i/>
          <w:spacing w:val="1"/>
          <w:sz w:val="24"/>
          <w:szCs w:val="24"/>
        </w:rPr>
        <w:t xml:space="preserve"> </w:t>
      </w:r>
      <w:r w:rsidRPr="005A1480">
        <w:rPr>
          <w:i/>
          <w:sz w:val="24"/>
          <w:szCs w:val="24"/>
        </w:rPr>
        <w:t>иностранных</w:t>
      </w:r>
      <w:r w:rsidRPr="005A1480">
        <w:rPr>
          <w:i/>
          <w:spacing w:val="1"/>
          <w:sz w:val="24"/>
          <w:szCs w:val="24"/>
        </w:rPr>
        <w:t xml:space="preserve"> </w:t>
      </w:r>
      <w:r w:rsidRPr="005A1480">
        <w:rPr>
          <w:i/>
          <w:sz w:val="24"/>
          <w:szCs w:val="24"/>
        </w:rPr>
        <w:t>займов.</w:t>
      </w:r>
      <w:r w:rsidRPr="005A1480">
        <w:rPr>
          <w:i/>
          <w:spacing w:val="1"/>
          <w:sz w:val="24"/>
          <w:szCs w:val="24"/>
        </w:rPr>
        <w:t xml:space="preserve"> </w:t>
      </w:r>
      <w:r w:rsidRPr="005A1480">
        <w:rPr>
          <w:i/>
          <w:sz w:val="24"/>
          <w:szCs w:val="24"/>
        </w:rPr>
        <w:t>Проблема</w:t>
      </w:r>
      <w:r w:rsidRPr="005A1480">
        <w:rPr>
          <w:i/>
          <w:spacing w:val="1"/>
          <w:sz w:val="24"/>
          <w:szCs w:val="24"/>
        </w:rPr>
        <w:t xml:space="preserve"> </w:t>
      </w:r>
      <w:r w:rsidRPr="005A1480">
        <w:rPr>
          <w:i/>
          <w:sz w:val="24"/>
          <w:szCs w:val="24"/>
        </w:rPr>
        <w:t>сбора</w:t>
      </w:r>
      <w:r w:rsidRPr="005A1480">
        <w:rPr>
          <w:i/>
          <w:spacing w:val="1"/>
          <w:sz w:val="24"/>
          <w:szCs w:val="24"/>
        </w:rPr>
        <w:t xml:space="preserve"> </w:t>
      </w:r>
      <w:r w:rsidRPr="005A1480">
        <w:rPr>
          <w:i/>
          <w:sz w:val="24"/>
          <w:szCs w:val="24"/>
        </w:rPr>
        <w:t>налогов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стимулирования</w:t>
      </w:r>
      <w:r w:rsidRPr="005A1480">
        <w:rPr>
          <w:i/>
          <w:spacing w:val="1"/>
          <w:sz w:val="24"/>
          <w:szCs w:val="24"/>
        </w:rPr>
        <w:t xml:space="preserve"> </w:t>
      </w:r>
      <w:r w:rsidRPr="005A1480">
        <w:rPr>
          <w:i/>
          <w:sz w:val="24"/>
          <w:szCs w:val="24"/>
        </w:rPr>
        <w:t>инвестиций.</w:t>
      </w:r>
      <w:r w:rsidRPr="005A1480">
        <w:rPr>
          <w:i/>
          <w:spacing w:val="1"/>
          <w:sz w:val="24"/>
          <w:szCs w:val="24"/>
        </w:rPr>
        <w:t xml:space="preserve"> </w:t>
      </w:r>
      <w:r w:rsidRPr="005A1480">
        <w:rPr>
          <w:i/>
          <w:sz w:val="24"/>
          <w:szCs w:val="24"/>
        </w:rPr>
        <w:t>Тенденции</w:t>
      </w:r>
      <w:r w:rsidRPr="005A1480">
        <w:rPr>
          <w:i/>
          <w:spacing w:val="1"/>
          <w:sz w:val="24"/>
          <w:szCs w:val="24"/>
        </w:rPr>
        <w:t xml:space="preserve"> </w:t>
      </w:r>
      <w:r w:rsidRPr="005A1480">
        <w:rPr>
          <w:i/>
          <w:sz w:val="24"/>
          <w:szCs w:val="24"/>
        </w:rPr>
        <w:t>деиндустриализации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увеличения</w:t>
      </w:r>
      <w:r w:rsidRPr="005A1480">
        <w:rPr>
          <w:i/>
          <w:spacing w:val="1"/>
          <w:sz w:val="24"/>
          <w:szCs w:val="24"/>
        </w:rPr>
        <w:t xml:space="preserve"> </w:t>
      </w:r>
      <w:r w:rsidRPr="005A1480">
        <w:rPr>
          <w:i/>
          <w:sz w:val="24"/>
          <w:szCs w:val="24"/>
        </w:rPr>
        <w:t>зависимости</w:t>
      </w:r>
      <w:r w:rsidRPr="005A1480">
        <w:rPr>
          <w:i/>
          <w:spacing w:val="1"/>
          <w:sz w:val="24"/>
          <w:szCs w:val="24"/>
        </w:rPr>
        <w:t xml:space="preserve"> </w:t>
      </w:r>
      <w:r w:rsidRPr="005A1480">
        <w:rPr>
          <w:i/>
          <w:sz w:val="24"/>
          <w:szCs w:val="24"/>
        </w:rPr>
        <w:t>экономики</w:t>
      </w:r>
      <w:r w:rsidRPr="005A1480">
        <w:rPr>
          <w:i/>
          <w:spacing w:val="1"/>
          <w:sz w:val="24"/>
          <w:szCs w:val="24"/>
        </w:rPr>
        <w:t xml:space="preserve"> </w:t>
      </w:r>
      <w:r w:rsidRPr="005A1480">
        <w:rPr>
          <w:i/>
          <w:sz w:val="24"/>
          <w:szCs w:val="24"/>
        </w:rPr>
        <w:t>от</w:t>
      </w:r>
      <w:r w:rsidRPr="005A1480">
        <w:rPr>
          <w:i/>
          <w:spacing w:val="1"/>
          <w:sz w:val="24"/>
          <w:szCs w:val="24"/>
        </w:rPr>
        <w:t xml:space="preserve"> </w:t>
      </w:r>
      <w:r w:rsidRPr="005A1480">
        <w:rPr>
          <w:i/>
          <w:sz w:val="24"/>
          <w:szCs w:val="24"/>
        </w:rPr>
        <w:t>мировых</w:t>
      </w:r>
      <w:r w:rsidRPr="005A1480">
        <w:rPr>
          <w:i/>
          <w:spacing w:val="1"/>
          <w:sz w:val="24"/>
          <w:szCs w:val="24"/>
        </w:rPr>
        <w:t xml:space="preserve"> </w:t>
      </w:r>
      <w:r w:rsidRPr="005A1480">
        <w:rPr>
          <w:i/>
          <w:sz w:val="24"/>
          <w:szCs w:val="24"/>
        </w:rPr>
        <w:t>цен</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энергоносители.</w:t>
      </w:r>
      <w:r w:rsidRPr="005A1480">
        <w:rPr>
          <w:i/>
          <w:spacing w:val="1"/>
          <w:sz w:val="24"/>
          <w:szCs w:val="24"/>
        </w:rPr>
        <w:t xml:space="preserve"> </w:t>
      </w:r>
      <w:r w:rsidRPr="005A1480">
        <w:rPr>
          <w:i/>
          <w:sz w:val="24"/>
          <w:szCs w:val="24"/>
        </w:rPr>
        <w:t>Сегментация</w:t>
      </w:r>
      <w:r w:rsidRPr="005A1480">
        <w:rPr>
          <w:i/>
          <w:spacing w:val="1"/>
          <w:sz w:val="24"/>
          <w:szCs w:val="24"/>
        </w:rPr>
        <w:t xml:space="preserve"> </w:t>
      </w:r>
      <w:r w:rsidRPr="005A1480">
        <w:rPr>
          <w:i/>
          <w:sz w:val="24"/>
          <w:szCs w:val="24"/>
        </w:rPr>
        <w:t>экономики</w:t>
      </w:r>
      <w:r w:rsidRPr="005A1480">
        <w:rPr>
          <w:i/>
          <w:spacing w:val="1"/>
          <w:sz w:val="24"/>
          <w:szCs w:val="24"/>
        </w:rPr>
        <w:t xml:space="preserve"> </w:t>
      </w:r>
      <w:r w:rsidRPr="005A1480">
        <w:rPr>
          <w:i/>
          <w:sz w:val="24"/>
          <w:szCs w:val="24"/>
        </w:rPr>
        <w:t>на</w:t>
      </w:r>
      <w:r w:rsidRPr="005A1480">
        <w:rPr>
          <w:i/>
          <w:spacing w:val="1"/>
          <w:sz w:val="24"/>
          <w:szCs w:val="24"/>
        </w:rPr>
        <w:t xml:space="preserve"> </w:t>
      </w:r>
      <w:r w:rsidRPr="005A1480">
        <w:rPr>
          <w:i/>
          <w:sz w:val="24"/>
          <w:szCs w:val="24"/>
        </w:rPr>
        <w:t>производственный</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энергетический секторы. Положение крупного бизнеса и мелкого предпринимательства.</w:t>
      </w:r>
      <w:r w:rsidRPr="005A1480">
        <w:rPr>
          <w:i/>
          <w:spacing w:val="1"/>
          <w:sz w:val="24"/>
          <w:szCs w:val="24"/>
        </w:rPr>
        <w:t xml:space="preserve"> </w:t>
      </w:r>
      <w:r w:rsidRPr="005A1480">
        <w:rPr>
          <w:sz w:val="24"/>
          <w:szCs w:val="24"/>
        </w:rPr>
        <w:t>Ситуация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российском</w:t>
      </w:r>
      <w:r w:rsidRPr="005A1480">
        <w:rPr>
          <w:spacing w:val="1"/>
          <w:sz w:val="24"/>
          <w:szCs w:val="24"/>
        </w:rPr>
        <w:t xml:space="preserve"> </w:t>
      </w:r>
      <w:r w:rsidRPr="005A1480">
        <w:rPr>
          <w:sz w:val="24"/>
          <w:szCs w:val="24"/>
        </w:rPr>
        <w:t>сельском</w:t>
      </w:r>
      <w:r w:rsidRPr="005A1480">
        <w:rPr>
          <w:spacing w:val="1"/>
          <w:sz w:val="24"/>
          <w:szCs w:val="24"/>
        </w:rPr>
        <w:t xml:space="preserve"> </w:t>
      </w:r>
      <w:r w:rsidRPr="005A1480">
        <w:rPr>
          <w:sz w:val="24"/>
          <w:szCs w:val="24"/>
        </w:rPr>
        <w:t>хозяйстве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увеличение</w:t>
      </w:r>
      <w:r w:rsidRPr="005A1480">
        <w:rPr>
          <w:spacing w:val="1"/>
          <w:sz w:val="24"/>
          <w:szCs w:val="24"/>
        </w:rPr>
        <w:t xml:space="preserve"> </w:t>
      </w:r>
      <w:r w:rsidRPr="005A1480">
        <w:rPr>
          <w:sz w:val="24"/>
          <w:szCs w:val="24"/>
        </w:rPr>
        <w:t>зависимости</w:t>
      </w:r>
      <w:r w:rsidRPr="005A1480">
        <w:rPr>
          <w:spacing w:val="1"/>
          <w:sz w:val="24"/>
          <w:szCs w:val="24"/>
        </w:rPr>
        <w:t xml:space="preserve"> </w:t>
      </w:r>
      <w:r w:rsidRPr="005A1480">
        <w:rPr>
          <w:sz w:val="24"/>
          <w:szCs w:val="24"/>
        </w:rPr>
        <w:t>от</w:t>
      </w:r>
      <w:r w:rsidRPr="005A1480">
        <w:rPr>
          <w:spacing w:val="1"/>
          <w:sz w:val="24"/>
          <w:szCs w:val="24"/>
        </w:rPr>
        <w:t xml:space="preserve"> </w:t>
      </w:r>
      <w:r w:rsidRPr="005A1480">
        <w:rPr>
          <w:sz w:val="24"/>
          <w:szCs w:val="24"/>
        </w:rPr>
        <w:t>экспорта</w:t>
      </w:r>
      <w:r w:rsidRPr="005A1480">
        <w:rPr>
          <w:spacing w:val="1"/>
          <w:sz w:val="24"/>
          <w:szCs w:val="24"/>
        </w:rPr>
        <w:t xml:space="preserve"> </w:t>
      </w:r>
      <w:r w:rsidRPr="005A1480">
        <w:rPr>
          <w:sz w:val="24"/>
          <w:szCs w:val="24"/>
        </w:rPr>
        <w:t xml:space="preserve">продовольствия. Финансовые пирамиды и залоговые аукционы. </w:t>
      </w:r>
      <w:r w:rsidRPr="005A1480">
        <w:rPr>
          <w:i/>
          <w:sz w:val="24"/>
          <w:szCs w:val="24"/>
        </w:rPr>
        <w:t>Вывод денежных активов</w:t>
      </w:r>
      <w:r w:rsidRPr="005A1480">
        <w:rPr>
          <w:i/>
          <w:spacing w:val="-57"/>
          <w:sz w:val="24"/>
          <w:szCs w:val="24"/>
        </w:rPr>
        <w:t xml:space="preserve"> </w:t>
      </w:r>
      <w:r w:rsidRPr="005A1480">
        <w:rPr>
          <w:i/>
          <w:sz w:val="24"/>
          <w:szCs w:val="24"/>
        </w:rPr>
        <w:t>из</w:t>
      </w:r>
      <w:r w:rsidRPr="005A1480">
        <w:rPr>
          <w:i/>
          <w:spacing w:val="1"/>
          <w:sz w:val="24"/>
          <w:szCs w:val="24"/>
        </w:rPr>
        <w:t xml:space="preserve"> </w:t>
      </w:r>
      <w:r w:rsidRPr="005A1480">
        <w:rPr>
          <w:i/>
          <w:sz w:val="24"/>
          <w:szCs w:val="24"/>
        </w:rPr>
        <w:t>страны.</w:t>
      </w:r>
      <w:r w:rsidRPr="005A1480">
        <w:rPr>
          <w:i/>
          <w:spacing w:val="1"/>
          <w:sz w:val="24"/>
          <w:szCs w:val="24"/>
        </w:rPr>
        <w:t xml:space="preserve"> </w:t>
      </w:r>
      <w:r w:rsidRPr="005A1480">
        <w:rPr>
          <w:sz w:val="24"/>
          <w:szCs w:val="24"/>
        </w:rPr>
        <w:t>Дефолт</w:t>
      </w:r>
      <w:r w:rsidRPr="005A1480">
        <w:rPr>
          <w:spacing w:val="1"/>
          <w:sz w:val="24"/>
          <w:szCs w:val="24"/>
        </w:rPr>
        <w:t xml:space="preserve"> </w:t>
      </w:r>
      <w:r w:rsidRPr="005A1480">
        <w:rPr>
          <w:sz w:val="24"/>
          <w:szCs w:val="24"/>
        </w:rPr>
        <w:t>1998</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последствия.</w:t>
      </w:r>
      <w:r w:rsidRPr="005A1480">
        <w:rPr>
          <w:spacing w:val="1"/>
          <w:sz w:val="24"/>
          <w:szCs w:val="24"/>
        </w:rPr>
        <w:t xml:space="preserve"> </w:t>
      </w:r>
      <w:r w:rsidRPr="005A1480">
        <w:rPr>
          <w:sz w:val="24"/>
          <w:szCs w:val="24"/>
        </w:rPr>
        <w:t>Повседневная</w:t>
      </w:r>
      <w:r w:rsidRPr="005A1480">
        <w:rPr>
          <w:spacing w:val="1"/>
          <w:sz w:val="24"/>
          <w:szCs w:val="24"/>
        </w:rPr>
        <w:t xml:space="preserve"> </w:t>
      </w:r>
      <w:r w:rsidRPr="005A1480">
        <w:rPr>
          <w:sz w:val="24"/>
          <w:szCs w:val="24"/>
        </w:rPr>
        <w:t>жизнь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общественные</w:t>
      </w:r>
      <w:r w:rsidRPr="005A1480">
        <w:rPr>
          <w:spacing w:val="1"/>
          <w:sz w:val="24"/>
          <w:szCs w:val="24"/>
        </w:rPr>
        <w:t xml:space="preserve"> </w:t>
      </w:r>
      <w:r w:rsidRPr="005A1480">
        <w:rPr>
          <w:sz w:val="24"/>
          <w:szCs w:val="24"/>
        </w:rPr>
        <w:t>настроения</w:t>
      </w:r>
      <w:r w:rsidRPr="005A1480">
        <w:rPr>
          <w:spacing w:val="1"/>
          <w:sz w:val="24"/>
          <w:szCs w:val="24"/>
        </w:rPr>
        <w:t xml:space="preserve"> </w:t>
      </w:r>
      <w:r w:rsidRPr="005A1480">
        <w:rPr>
          <w:sz w:val="24"/>
          <w:szCs w:val="24"/>
        </w:rPr>
        <w:t>россиян</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условиях</w:t>
      </w:r>
      <w:r w:rsidRPr="005A1480">
        <w:rPr>
          <w:spacing w:val="1"/>
          <w:sz w:val="24"/>
          <w:szCs w:val="24"/>
        </w:rPr>
        <w:t xml:space="preserve"> </w:t>
      </w:r>
      <w:r w:rsidRPr="005A1480">
        <w:rPr>
          <w:sz w:val="24"/>
          <w:szCs w:val="24"/>
        </w:rPr>
        <w:t>реформ.</w:t>
      </w:r>
      <w:r w:rsidRPr="005A1480">
        <w:rPr>
          <w:spacing w:val="1"/>
          <w:sz w:val="24"/>
          <w:szCs w:val="24"/>
        </w:rPr>
        <w:t xml:space="preserve"> </w:t>
      </w:r>
      <w:r w:rsidRPr="005A1480">
        <w:rPr>
          <w:i/>
          <w:sz w:val="24"/>
          <w:szCs w:val="24"/>
        </w:rPr>
        <w:t>Общественные</w:t>
      </w:r>
      <w:r w:rsidRPr="005A1480">
        <w:rPr>
          <w:i/>
          <w:spacing w:val="1"/>
          <w:sz w:val="24"/>
          <w:szCs w:val="24"/>
        </w:rPr>
        <w:t xml:space="preserve"> </w:t>
      </w:r>
      <w:r w:rsidRPr="005A1480">
        <w:rPr>
          <w:i/>
          <w:sz w:val="24"/>
          <w:szCs w:val="24"/>
        </w:rPr>
        <w:t>настроения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зеркале</w:t>
      </w:r>
      <w:r w:rsidRPr="005A1480">
        <w:rPr>
          <w:i/>
          <w:spacing w:val="1"/>
          <w:sz w:val="24"/>
          <w:szCs w:val="24"/>
        </w:rPr>
        <w:t xml:space="preserve"> </w:t>
      </w:r>
      <w:r w:rsidRPr="005A1480">
        <w:rPr>
          <w:i/>
          <w:sz w:val="24"/>
          <w:szCs w:val="24"/>
        </w:rPr>
        <w:t xml:space="preserve">социологических исследований. Представления о либерализме и демократии. </w:t>
      </w:r>
      <w:r w:rsidRPr="005A1480">
        <w:rPr>
          <w:sz w:val="24"/>
          <w:szCs w:val="24"/>
        </w:rPr>
        <w:t>Проблемы</w:t>
      </w:r>
      <w:r w:rsidRPr="005A1480">
        <w:rPr>
          <w:spacing w:val="1"/>
          <w:sz w:val="24"/>
          <w:szCs w:val="24"/>
        </w:rPr>
        <w:t xml:space="preserve"> </w:t>
      </w:r>
      <w:r w:rsidRPr="005A1480">
        <w:rPr>
          <w:sz w:val="24"/>
          <w:szCs w:val="24"/>
        </w:rPr>
        <w:t>формирования</w:t>
      </w:r>
      <w:r w:rsidRPr="005A1480">
        <w:rPr>
          <w:spacing w:val="1"/>
          <w:sz w:val="24"/>
          <w:szCs w:val="24"/>
        </w:rPr>
        <w:t xml:space="preserve"> </w:t>
      </w:r>
      <w:r w:rsidRPr="005A1480">
        <w:rPr>
          <w:sz w:val="24"/>
          <w:szCs w:val="24"/>
        </w:rPr>
        <w:t>гражданского</w:t>
      </w:r>
      <w:r w:rsidRPr="005A1480">
        <w:rPr>
          <w:spacing w:val="1"/>
          <w:sz w:val="24"/>
          <w:szCs w:val="24"/>
        </w:rPr>
        <w:t xml:space="preserve"> </w:t>
      </w:r>
      <w:r w:rsidRPr="005A1480">
        <w:rPr>
          <w:sz w:val="24"/>
          <w:szCs w:val="24"/>
        </w:rPr>
        <w:t>общества.</w:t>
      </w:r>
      <w:r w:rsidRPr="005A1480">
        <w:rPr>
          <w:spacing w:val="1"/>
          <w:sz w:val="24"/>
          <w:szCs w:val="24"/>
        </w:rPr>
        <w:t xml:space="preserve"> </w:t>
      </w:r>
      <w:r w:rsidRPr="005A1480">
        <w:rPr>
          <w:sz w:val="24"/>
          <w:szCs w:val="24"/>
        </w:rPr>
        <w:t>Свобода</w:t>
      </w:r>
      <w:r w:rsidRPr="005A1480">
        <w:rPr>
          <w:spacing w:val="1"/>
          <w:sz w:val="24"/>
          <w:szCs w:val="24"/>
        </w:rPr>
        <w:t xml:space="preserve"> </w:t>
      </w:r>
      <w:r w:rsidRPr="005A1480">
        <w:rPr>
          <w:sz w:val="24"/>
          <w:szCs w:val="24"/>
        </w:rPr>
        <w:t>СМИ.</w:t>
      </w:r>
      <w:r w:rsidRPr="005A1480">
        <w:rPr>
          <w:spacing w:val="1"/>
          <w:sz w:val="24"/>
          <w:szCs w:val="24"/>
        </w:rPr>
        <w:t xml:space="preserve"> </w:t>
      </w:r>
      <w:r w:rsidRPr="005A1480">
        <w:rPr>
          <w:sz w:val="24"/>
          <w:szCs w:val="24"/>
        </w:rPr>
        <w:t>Свобода</w:t>
      </w:r>
      <w:r w:rsidRPr="005A1480">
        <w:rPr>
          <w:spacing w:val="1"/>
          <w:sz w:val="24"/>
          <w:szCs w:val="24"/>
        </w:rPr>
        <w:t xml:space="preserve"> </w:t>
      </w:r>
      <w:r w:rsidRPr="005A1480">
        <w:rPr>
          <w:sz w:val="24"/>
          <w:szCs w:val="24"/>
        </w:rPr>
        <w:t>предпринимательской</w:t>
      </w:r>
      <w:r w:rsidRPr="005A1480">
        <w:rPr>
          <w:spacing w:val="1"/>
          <w:sz w:val="24"/>
          <w:szCs w:val="24"/>
        </w:rPr>
        <w:t xml:space="preserve"> </w:t>
      </w:r>
      <w:r w:rsidRPr="005A1480">
        <w:rPr>
          <w:sz w:val="24"/>
          <w:szCs w:val="24"/>
        </w:rPr>
        <w:t>деятельности. Возможность выезда за рубеж. Безработица и деятельность профсоюзов.</w:t>
      </w:r>
      <w:r w:rsidRPr="005A1480">
        <w:rPr>
          <w:spacing w:val="1"/>
          <w:sz w:val="24"/>
          <w:szCs w:val="24"/>
        </w:rPr>
        <w:t xml:space="preserve"> </w:t>
      </w:r>
      <w:r w:rsidRPr="005A1480">
        <w:rPr>
          <w:sz w:val="24"/>
          <w:szCs w:val="24"/>
        </w:rPr>
        <w:t>Кризис</w:t>
      </w:r>
      <w:r w:rsidRPr="005A1480">
        <w:rPr>
          <w:spacing w:val="1"/>
          <w:sz w:val="24"/>
          <w:szCs w:val="24"/>
        </w:rPr>
        <w:t xml:space="preserve"> </w:t>
      </w:r>
      <w:r w:rsidRPr="005A1480">
        <w:rPr>
          <w:sz w:val="24"/>
          <w:szCs w:val="24"/>
        </w:rPr>
        <w:t>образования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науки.</w:t>
      </w:r>
      <w:r w:rsidRPr="005A1480">
        <w:rPr>
          <w:spacing w:val="1"/>
          <w:sz w:val="24"/>
          <w:szCs w:val="24"/>
        </w:rPr>
        <w:t xml:space="preserve"> </w:t>
      </w:r>
      <w:r w:rsidRPr="005A1480">
        <w:rPr>
          <w:sz w:val="24"/>
          <w:szCs w:val="24"/>
        </w:rPr>
        <w:t>Социальная</w:t>
      </w:r>
      <w:r w:rsidRPr="005A1480">
        <w:rPr>
          <w:spacing w:val="1"/>
          <w:sz w:val="24"/>
          <w:szCs w:val="24"/>
        </w:rPr>
        <w:t xml:space="preserve"> </w:t>
      </w:r>
      <w:r w:rsidRPr="005A1480">
        <w:rPr>
          <w:sz w:val="24"/>
          <w:szCs w:val="24"/>
        </w:rPr>
        <w:t>поляризация</w:t>
      </w:r>
      <w:r w:rsidRPr="005A1480">
        <w:rPr>
          <w:spacing w:val="1"/>
          <w:sz w:val="24"/>
          <w:szCs w:val="24"/>
        </w:rPr>
        <w:t xml:space="preserve"> </w:t>
      </w:r>
      <w:r w:rsidRPr="005A1480">
        <w:rPr>
          <w:sz w:val="24"/>
          <w:szCs w:val="24"/>
        </w:rPr>
        <w:t>общества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смена</w:t>
      </w:r>
      <w:r w:rsidRPr="005A1480">
        <w:rPr>
          <w:spacing w:val="1"/>
          <w:sz w:val="24"/>
          <w:szCs w:val="24"/>
        </w:rPr>
        <w:t xml:space="preserve"> </w:t>
      </w:r>
      <w:r w:rsidRPr="005A1480">
        <w:rPr>
          <w:sz w:val="24"/>
          <w:szCs w:val="24"/>
        </w:rPr>
        <w:t>ценностных</w:t>
      </w:r>
      <w:r w:rsidRPr="005A1480">
        <w:rPr>
          <w:spacing w:val="-57"/>
          <w:sz w:val="24"/>
          <w:szCs w:val="24"/>
        </w:rPr>
        <w:t xml:space="preserve"> </w:t>
      </w:r>
      <w:r w:rsidRPr="005A1480">
        <w:rPr>
          <w:sz w:val="24"/>
          <w:szCs w:val="24"/>
        </w:rPr>
        <w:t xml:space="preserve">ориентиров. </w:t>
      </w:r>
      <w:r w:rsidRPr="005A1480">
        <w:rPr>
          <w:i/>
          <w:sz w:val="24"/>
          <w:szCs w:val="24"/>
        </w:rPr>
        <w:t>Безработица и детская беспризорность. «Новые русские» и их образ жизни.</w:t>
      </w:r>
      <w:r w:rsidRPr="005A1480">
        <w:rPr>
          <w:i/>
          <w:spacing w:val="1"/>
          <w:sz w:val="24"/>
          <w:szCs w:val="24"/>
        </w:rPr>
        <w:t xml:space="preserve"> </w:t>
      </w:r>
      <w:r w:rsidRPr="005A1480">
        <w:rPr>
          <w:i/>
          <w:sz w:val="24"/>
          <w:szCs w:val="24"/>
        </w:rPr>
        <w:t>Решение проблем социально незащищенных слоев. Проблемы русскоязычного населения в</w:t>
      </w:r>
      <w:r w:rsidRPr="005A1480">
        <w:rPr>
          <w:i/>
          <w:spacing w:val="1"/>
          <w:sz w:val="24"/>
          <w:szCs w:val="24"/>
        </w:rPr>
        <w:t xml:space="preserve"> </w:t>
      </w:r>
      <w:r w:rsidRPr="005A1480">
        <w:rPr>
          <w:i/>
          <w:sz w:val="24"/>
          <w:szCs w:val="24"/>
        </w:rPr>
        <w:t>бывших республиках</w:t>
      </w:r>
      <w:r w:rsidRPr="005A1480">
        <w:rPr>
          <w:i/>
          <w:spacing w:val="1"/>
          <w:sz w:val="24"/>
          <w:szCs w:val="24"/>
        </w:rPr>
        <w:t xml:space="preserve"> </w:t>
      </w:r>
      <w:r w:rsidRPr="005A1480">
        <w:rPr>
          <w:i/>
          <w:sz w:val="24"/>
          <w:szCs w:val="24"/>
        </w:rPr>
        <w:t>СССР.</w:t>
      </w:r>
    </w:p>
    <w:p w:rsidR="00173C73" w:rsidRPr="005A1480" w:rsidRDefault="00CD26E0" w:rsidP="005A1480">
      <w:pPr>
        <w:pStyle w:val="a6"/>
        <w:spacing w:line="276" w:lineRule="auto"/>
        <w:ind w:left="0" w:firstLine="567"/>
        <w:rPr>
          <w:i/>
        </w:rPr>
      </w:pPr>
      <w:r w:rsidRPr="005A1480">
        <w:t>Новые приоритеты</w:t>
      </w:r>
      <w:r w:rsidRPr="005A1480">
        <w:rPr>
          <w:spacing w:val="1"/>
        </w:rPr>
        <w:t xml:space="preserve"> </w:t>
      </w:r>
      <w:r w:rsidRPr="005A1480">
        <w:t>внешней</w:t>
      </w:r>
      <w:r w:rsidRPr="005A1480">
        <w:rPr>
          <w:spacing w:val="1"/>
        </w:rPr>
        <w:t xml:space="preserve"> </w:t>
      </w:r>
      <w:r w:rsidRPr="005A1480">
        <w:t>политики.</w:t>
      </w:r>
      <w:r w:rsidRPr="005A1480">
        <w:rPr>
          <w:spacing w:val="1"/>
        </w:rPr>
        <w:t xml:space="preserve"> </w:t>
      </w:r>
      <w:r w:rsidRPr="005A1480">
        <w:t>Мировое признание новой России</w:t>
      </w:r>
      <w:r w:rsidRPr="005A1480">
        <w:rPr>
          <w:spacing w:val="1"/>
        </w:rPr>
        <w:t xml:space="preserve"> </w:t>
      </w:r>
      <w:r w:rsidRPr="005A1480">
        <w:t>суверенным</w:t>
      </w:r>
      <w:r w:rsidRPr="005A1480">
        <w:rPr>
          <w:spacing w:val="1"/>
        </w:rPr>
        <w:t xml:space="preserve"> </w:t>
      </w:r>
      <w:r w:rsidRPr="005A1480">
        <w:t>государством.</w:t>
      </w:r>
      <w:r w:rsidRPr="005A1480">
        <w:rPr>
          <w:spacing w:val="1"/>
        </w:rPr>
        <w:t xml:space="preserve"> </w:t>
      </w:r>
      <w:r w:rsidRPr="005A1480">
        <w:t>Россия</w:t>
      </w:r>
      <w:r w:rsidRPr="005A1480">
        <w:rPr>
          <w:spacing w:val="1"/>
        </w:rPr>
        <w:t xml:space="preserve"> </w:t>
      </w:r>
      <w:r w:rsidRPr="005A1480">
        <w:t>–</w:t>
      </w:r>
      <w:r w:rsidRPr="005A1480">
        <w:rPr>
          <w:spacing w:val="1"/>
        </w:rPr>
        <w:t xml:space="preserve"> </w:t>
      </w:r>
      <w:r w:rsidRPr="005A1480">
        <w:t>правопреемник</w:t>
      </w:r>
      <w:r w:rsidRPr="005A1480">
        <w:rPr>
          <w:spacing w:val="1"/>
        </w:rPr>
        <w:t xml:space="preserve"> </w:t>
      </w:r>
      <w:r w:rsidRPr="005A1480">
        <w:t>СССР</w:t>
      </w:r>
      <w:r w:rsidRPr="005A1480">
        <w:rPr>
          <w:spacing w:val="1"/>
        </w:rPr>
        <w:t xml:space="preserve"> </w:t>
      </w:r>
      <w:r w:rsidRPr="005A1480">
        <w:t>на</w:t>
      </w:r>
      <w:r w:rsidRPr="005A1480">
        <w:rPr>
          <w:spacing w:val="1"/>
        </w:rPr>
        <w:t xml:space="preserve"> </w:t>
      </w:r>
      <w:r w:rsidRPr="005A1480">
        <w:t>международной</w:t>
      </w:r>
      <w:r w:rsidRPr="005A1480">
        <w:rPr>
          <w:spacing w:val="1"/>
        </w:rPr>
        <w:t xml:space="preserve"> </w:t>
      </w:r>
      <w:r w:rsidRPr="005A1480">
        <w:t>арене.</w:t>
      </w:r>
      <w:r w:rsidRPr="005A1480">
        <w:rPr>
          <w:spacing w:val="1"/>
        </w:rPr>
        <w:t xml:space="preserve"> </w:t>
      </w:r>
      <w:r w:rsidRPr="005A1480">
        <w:t>Значение</w:t>
      </w:r>
      <w:r w:rsidRPr="005A1480">
        <w:rPr>
          <w:spacing w:val="1"/>
        </w:rPr>
        <w:t xml:space="preserve"> </w:t>
      </w:r>
      <w:r w:rsidRPr="005A1480">
        <w:t>сохранения</w:t>
      </w:r>
      <w:r w:rsidRPr="005A1480">
        <w:rPr>
          <w:spacing w:val="1"/>
        </w:rPr>
        <w:t xml:space="preserve"> </w:t>
      </w:r>
      <w:r w:rsidRPr="005A1480">
        <w:t>Россией</w:t>
      </w:r>
      <w:r w:rsidRPr="005A1480">
        <w:rPr>
          <w:spacing w:val="1"/>
        </w:rPr>
        <w:t xml:space="preserve"> </w:t>
      </w:r>
      <w:r w:rsidRPr="005A1480">
        <w:t>статуса</w:t>
      </w:r>
      <w:r w:rsidRPr="005A1480">
        <w:rPr>
          <w:spacing w:val="1"/>
        </w:rPr>
        <w:t xml:space="preserve"> </w:t>
      </w:r>
      <w:r w:rsidRPr="005A1480">
        <w:t>ядерной</w:t>
      </w:r>
      <w:r w:rsidRPr="005A1480">
        <w:rPr>
          <w:spacing w:val="1"/>
        </w:rPr>
        <w:t xml:space="preserve"> </w:t>
      </w:r>
      <w:r w:rsidRPr="005A1480">
        <w:t>державы.</w:t>
      </w:r>
      <w:r w:rsidRPr="005A1480">
        <w:rPr>
          <w:spacing w:val="1"/>
        </w:rPr>
        <w:t xml:space="preserve"> </w:t>
      </w:r>
      <w:r w:rsidRPr="005A1480">
        <w:t>Взаимоотношения</w:t>
      </w:r>
      <w:r w:rsidRPr="005A1480">
        <w:rPr>
          <w:spacing w:val="1"/>
        </w:rPr>
        <w:t xml:space="preserve"> </w:t>
      </w:r>
      <w:r w:rsidRPr="005A1480">
        <w:t>с</w:t>
      </w:r>
      <w:r w:rsidRPr="005A1480">
        <w:rPr>
          <w:spacing w:val="1"/>
        </w:rPr>
        <w:t xml:space="preserve"> </w:t>
      </w:r>
      <w:r w:rsidRPr="005A1480">
        <w:t>США</w:t>
      </w:r>
      <w:r w:rsidRPr="005A1480">
        <w:rPr>
          <w:spacing w:val="1"/>
        </w:rPr>
        <w:t xml:space="preserve"> </w:t>
      </w:r>
      <w:r w:rsidRPr="005A1480">
        <w:t>и</w:t>
      </w:r>
      <w:r w:rsidRPr="005A1480">
        <w:rPr>
          <w:spacing w:val="1"/>
        </w:rPr>
        <w:t xml:space="preserve"> </w:t>
      </w:r>
      <w:r w:rsidRPr="005A1480">
        <w:t>странами</w:t>
      </w:r>
      <w:r w:rsidRPr="005A1480">
        <w:rPr>
          <w:spacing w:val="1"/>
        </w:rPr>
        <w:t xml:space="preserve"> </w:t>
      </w:r>
      <w:r w:rsidRPr="005A1480">
        <w:t>Запада.</w:t>
      </w:r>
      <w:r w:rsidRPr="005A1480">
        <w:rPr>
          <w:spacing w:val="1"/>
        </w:rPr>
        <w:t xml:space="preserve"> </w:t>
      </w:r>
      <w:r w:rsidRPr="005A1480">
        <w:t>Подписание</w:t>
      </w:r>
      <w:r w:rsidRPr="005A1480">
        <w:rPr>
          <w:spacing w:val="1"/>
        </w:rPr>
        <w:t xml:space="preserve"> </w:t>
      </w:r>
      <w:r w:rsidRPr="005A1480">
        <w:t>Договора</w:t>
      </w:r>
      <w:r w:rsidRPr="005A1480">
        <w:rPr>
          <w:spacing w:val="1"/>
        </w:rPr>
        <w:t xml:space="preserve"> </w:t>
      </w:r>
      <w:r w:rsidRPr="005A1480">
        <w:t>СНВ-2</w:t>
      </w:r>
      <w:r w:rsidRPr="005A1480">
        <w:rPr>
          <w:spacing w:val="1"/>
        </w:rPr>
        <w:t xml:space="preserve"> </w:t>
      </w:r>
      <w:r w:rsidRPr="005A1480">
        <w:t>(1993).</w:t>
      </w:r>
      <w:r w:rsidRPr="005A1480">
        <w:rPr>
          <w:spacing w:val="1"/>
        </w:rPr>
        <w:t xml:space="preserve"> </w:t>
      </w:r>
      <w:r w:rsidRPr="005A1480">
        <w:t>Присоединение</w:t>
      </w:r>
      <w:r w:rsidRPr="005A1480">
        <w:rPr>
          <w:spacing w:val="1"/>
        </w:rPr>
        <w:t xml:space="preserve"> </w:t>
      </w:r>
      <w:r w:rsidRPr="005A1480">
        <w:t>России</w:t>
      </w:r>
      <w:r w:rsidRPr="005A1480">
        <w:rPr>
          <w:spacing w:val="61"/>
        </w:rPr>
        <w:t xml:space="preserve"> </w:t>
      </w:r>
      <w:r w:rsidRPr="005A1480">
        <w:t>к</w:t>
      </w:r>
      <w:r w:rsidRPr="005A1480">
        <w:rPr>
          <w:spacing w:val="61"/>
        </w:rPr>
        <w:t xml:space="preserve"> </w:t>
      </w:r>
      <w:r w:rsidRPr="005A1480">
        <w:t>«большой</w:t>
      </w:r>
      <w:r w:rsidRPr="005A1480">
        <w:rPr>
          <w:spacing w:val="1"/>
        </w:rPr>
        <w:t xml:space="preserve"> </w:t>
      </w:r>
      <w:r w:rsidRPr="005A1480">
        <w:t>семерке».</w:t>
      </w:r>
      <w:r w:rsidRPr="005A1480">
        <w:rPr>
          <w:spacing w:val="1"/>
        </w:rPr>
        <w:t xml:space="preserve"> </w:t>
      </w:r>
      <w:r w:rsidRPr="005A1480">
        <w:t>Усиление</w:t>
      </w:r>
      <w:r w:rsidRPr="005A1480">
        <w:rPr>
          <w:spacing w:val="1"/>
        </w:rPr>
        <w:t xml:space="preserve"> </w:t>
      </w:r>
      <w:r w:rsidRPr="005A1480">
        <w:t>антизападных</w:t>
      </w:r>
      <w:r w:rsidRPr="005A1480">
        <w:rPr>
          <w:spacing w:val="1"/>
        </w:rPr>
        <w:t xml:space="preserve"> </w:t>
      </w:r>
      <w:r w:rsidRPr="005A1480">
        <w:t>настроений</w:t>
      </w:r>
      <w:r w:rsidRPr="005A1480">
        <w:rPr>
          <w:spacing w:val="1"/>
        </w:rPr>
        <w:t xml:space="preserve"> </w:t>
      </w:r>
      <w:r w:rsidRPr="005A1480">
        <w:t>как</w:t>
      </w:r>
      <w:r w:rsidRPr="005A1480">
        <w:rPr>
          <w:spacing w:val="1"/>
        </w:rPr>
        <w:t xml:space="preserve"> </w:t>
      </w:r>
      <w:r w:rsidRPr="005A1480">
        <w:t>результат</w:t>
      </w:r>
      <w:r w:rsidRPr="005A1480">
        <w:rPr>
          <w:spacing w:val="1"/>
        </w:rPr>
        <w:t xml:space="preserve"> </w:t>
      </w:r>
      <w:r w:rsidRPr="005A1480">
        <w:t>бомбежек</w:t>
      </w:r>
      <w:r w:rsidRPr="005A1480">
        <w:rPr>
          <w:spacing w:val="1"/>
        </w:rPr>
        <w:t xml:space="preserve"> </w:t>
      </w:r>
      <w:r w:rsidRPr="005A1480">
        <w:t>Югославии</w:t>
      </w:r>
      <w:r w:rsidRPr="005A1480">
        <w:rPr>
          <w:spacing w:val="1"/>
        </w:rPr>
        <w:t xml:space="preserve"> </w:t>
      </w:r>
      <w:r w:rsidRPr="005A1480">
        <w:t>и</w:t>
      </w:r>
      <w:r w:rsidRPr="005A1480">
        <w:rPr>
          <w:spacing w:val="1"/>
        </w:rPr>
        <w:t xml:space="preserve"> </w:t>
      </w:r>
      <w:r w:rsidRPr="005A1480">
        <w:t>расширения</w:t>
      </w:r>
      <w:r w:rsidRPr="005A1480">
        <w:rPr>
          <w:spacing w:val="1"/>
        </w:rPr>
        <w:t xml:space="preserve"> </w:t>
      </w:r>
      <w:r w:rsidRPr="005A1480">
        <w:t>НАТО</w:t>
      </w:r>
      <w:r w:rsidRPr="005A1480">
        <w:rPr>
          <w:spacing w:val="1"/>
        </w:rPr>
        <w:t xml:space="preserve"> </w:t>
      </w:r>
      <w:r w:rsidRPr="005A1480">
        <w:t>на</w:t>
      </w:r>
      <w:r w:rsidRPr="005A1480">
        <w:rPr>
          <w:spacing w:val="1"/>
        </w:rPr>
        <w:t xml:space="preserve"> </w:t>
      </w:r>
      <w:r w:rsidRPr="005A1480">
        <w:t>Восток.</w:t>
      </w:r>
      <w:r w:rsidRPr="005A1480">
        <w:rPr>
          <w:spacing w:val="1"/>
        </w:rPr>
        <w:t xml:space="preserve"> </w:t>
      </w:r>
      <w:r w:rsidRPr="005A1480">
        <w:t>Россия</w:t>
      </w:r>
      <w:r w:rsidRPr="005A1480">
        <w:rPr>
          <w:spacing w:val="1"/>
        </w:rPr>
        <w:t xml:space="preserve"> </w:t>
      </w:r>
      <w:r w:rsidRPr="005A1480">
        <w:t>на</w:t>
      </w:r>
      <w:r w:rsidRPr="005A1480">
        <w:rPr>
          <w:spacing w:val="1"/>
        </w:rPr>
        <w:t xml:space="preserve"> </w:t>
      </w:r>
      <w:r w:rsidRPr="005A1480">
        <w:t>постсоветском</w:t>
      </w:r>
      <w:r w:rsidRPr="005A1480">
        <w:rPr>
          <w:spacing w:val="1"/>
        </w:rPr>
        <w:t xml:space="preserve"> </w:t>
      </w:r>
      <w:r w:rsidRPr="005A1480">
        <w:t>пространстве.</w:t>
      </w:r>
      <w:r w:rsidRPr="005A1480">
        <w:rPr>
          <w:spacing w:val="1"/>
        </w:rPr>
        <w:t xml:space="preserve"> </w:t>
      </w:r>
      <w:r w:rsidRPr="005A1480">
        <w:t>СНГ</w:t>
      </w:r>
      <w:r w:rsidRPr="005A1480">
        <w:rPr>
          <w:spacing w:val="1"/>
        </w:rPr>
        <w:t xml:space="preserve"> </w:t>
      </w:r>
      <w:r w:rsidRPr="005A1480">
        <w:t>и</w:t>
      </w:r>
      <w:r w:rsidRPr="005A1480">
        <w:rPr>
          <w:spacing w:val="1"/>
        </w:rPr>
        <w:t xml:space="preserve"> </w:t>
      </w:r>
      <w:r w:rsidRPr="005A1480">
        <w:t>союз</w:t>
      </w:r>
      <w:r w:rsidRPr="005A1480">
        <w:rPr>
          <w:spacing w:val="1"/>
        </w:rPr>
        <w:t xml:space="preserve"> </w:t>
      </w:r>
      <w:r w:rsidRPr="005A1480">
        <w:t>с</w:t>
      </w:r>
      <w:r w:rsidRPr="005A1480">
        <w:rPr>
          <w:spacing w:val="-57"/>
        </w:rPr>
        <w:t xml:space="preserve"> </w:t>
      </w:r>
      <w:r w:rsidRPr="005A1480">
        <w:t>Белоруссией.</w:t>
      </w:r>
      <w:r w:rsidRPr="005A1480">
        <w:rPr>
          <w:spacing w:val="1"/>
        </w:rPr>
        <w:t xml:space="preserve"> </w:t>
      </w:r>
      <w:r w:rsidRPr="005A1480">
        <w:t>Военно-политическое</w:t>
      </w:r>
      <w:r w:rsidRPr="005A1480">
        <w:rPr>
          <w:spacing w:val="1"/>
        </w:rPr>
        <w:t xml:space="preserve"> </w:t>
      </w:r>
      <w:r w:rsidRPr="005A1480">
        <w:t>сотрудничество</w:t>
      </w:r>
      <w:r w:rsidRPr="005A1480">
        <w:rPr>
          <w:spacing w:val="1"/>
        </w:rPr>
        <w:t xml:space="preserve"> </w:t>
      </w:r>
      <w:r w:rsidRPr="005A1480">
        <w:t>в</w:t>
      </w:r>
      <w:r w:rsidRPr="005A1480">
        <w:rPr>
          <w:spacing w:val="1"/>
        </w:rPr>
        <w:t xml:space="preserve"> </w:t>
      </w:r>
      <w:r w:rsidRPr="005A1480">
        <w:t>рамках</w:t>
      </w:r>
      <w:r w:rsidRPr="005A1480">
        <w:rPr>
          <w:spacing w:val="1"/>
        </w:rPr>
        <w:t xml:space="preserve"> </w:t>
      </w:r>
      <w:r w:rsidRPr="005A1480">
        <w:t>СНГ.</w:t>
      </w:r>
      <w:r w:rsidRPr="005A1480">
        <w:rPr>
          <w:spacing w:val="1"/>
        </w:rPr>
        <w:t xml:space="preserve"> </w:t>
      </w:r>
      <w:r w:rsidRPr="005A1480">
        <w:t>Восточный</w:t>
      </w:r>
      <w:r w:rsidRPr="005A1480">
        <w:rPr>
          <w:spacing w:val="1"/>
        </w:rPr>
        <w:t xml:space="preserve"> </w:t>
      </w:r>
      <w:r w:rsidRPr="005A1480">
        <w:t>вектор</w:t>
      </w:r>
      <w:r w:rsidRPr="005A1480">
        <w:rPr>
          <w:spacing w:val="1"/>
        </w:rPr>
        <w:t xml:space="preserve"> </w:t>
      </w:r>
      <w:r w:rsidRPr="005A1480">
        <w:t>российской внешней политики в 1990-е гг. Российская многопартийность и строительство</w:t>
      </w:r>
      <w:r w:rsidRPr="005A1480">
        <w:rPr>
          <w:spacing w:val="1"/>
        </w:rPr>
        <w:t xml:space="preserve"> </w:t>
      </w:r>
      <w:r w:rsidRPr="005A1480">
        <w:t xml:space="preserve">гражданского общества. </w:t>
      </w:r>
      <w:r w:rsidRPr="005A1480">
        <w:rPr>
          <w:i/>
        </w:rPr>
        <w:t>Основные политические партии и движения 1990-х гг., их лидеры</w:t>
      </w:r>
      <w:r w:rsidRPr="005A1480">
        <w:rPr>
          <w:i/>
          <w:spacing w:val="-57"/>
        </w:rPr>
        <w:t xml:space="preserve"> </w:t>
      </w:r>
      <w:r w:rsidRPr="005A1480">
        <w:rPr>
          <w:i/>
        </w:rPr>
        <w:t>и</w:t>
      </w:r>
      <w:r w:rsidRPr="005A1480">
        <w:rPr>
          <w:i/>
          <w:spacing w:val="1"/>
        </w:rPr>
        <w:t xml:space="preserve"> </w:t>
      </w:r>
      <w:r w:rsidRPr="005A1480">
        <w:rPr>
          <w:i/>
        </w:rPr>
        <w:t>платформы.</w:t>
      </w:r>
      <w:r w:rsidRPr="005A1480">
        <w:rPr>
          <w:i/>
          <w:spacing w:val="1"/>
        </w:rPr>
        <w:t xml:space="preserve"> </w:t>
      </w:r>
      <w:r w:rsidRPr="005A1480">
        <w:t>Кризис</w:t>
      </w:r>
      <w:r w:rsidRPr="005A1480">
        <w:rPr>
          <w:spacing w:val="1"/>
        </w:rPr>
        <w:t xml:space="preserve"> </w:t>
      </w:r>
      <w:r w:rsidRPr="005A1480">
        <w:t>центральной</w:t>
      </w:r>
      <w:r w:rsidRPr="005A1480">
        <w:rPr>
          <w:spacing w:val="1"/>
        </w:rPr>
        <w:t xml:space="preserve"> </w:t>
      </w:r>
      <w:r w:rsidRPr="005A1480">
        <w:t>власти.</w:t>
      </w:r>
      <w:r w:rsidRPr="005A1480">
        <w:rPr>
          <w:spacing w:val="1"/>
        </w:rPr>
        <w:t xml:space="preserve"> </w:t>
      </w:r>
      <w:r w:rsidRPr="005A1480">
        <w:t>Президентские</w:t>
      </w:r>
      <w:r w:rsidRPr="005A1480">
        <w:rPr>
          <w:spacing w:val="1"/>
        </w:rPr>
        <w:t xml:space="preserve"> </w:t>
      </w:r>
      <w:r w:rsidRPr="005A1480">
        <w:t>выборы</w:t>
      </w:r>
      <w:r w:rsidRPr="005A1480">
        <w:rPr>
          <w:spacing w:val="1"/>
        </w:rPr>
        <w:t xml:space="preserve"> </w:t>
      </w:r>
      <w:r w:rsidRPr="005A1480">
        <w:t>1996</w:t>
      </w:r>
      <w:r w:rsidRPr="005A1480">
        <w:rPr>
          <w:spacing w:val="1"/>
        </w:rPr>
        <w:t xml:space="preserve"> </w:t>
      </w:r>
      <w:r w:rsidRPr="005A1480">
        <w:t>г.</w:t>
      </w:r>
      <w:r w:rsidRPr="005A1480">
        <w:rPr>
          <w:spacing w:val="1"/>
        </w:rPr>
        <w:t xml:space="preserve"> </w:t>
      </w:r>
      <w:r w:rsidRPr="005A1480">
        <w:rPr>
          <w:i/>
        </w:rPr>
        <w:t>Политтехнологии.</w:t>
      </w:r>
    </w:p>
    <w:p w:rsidR="00173C73" w:rsidRPr="005A1480" w:rsidRDefault="00CD26E0" w:rsidP="005A1480">
      <w:pPr>
        <w:pStyle w:val="a6"/>
        <w:spacing w:line="276" w:lineRule="auto"/>
        <w:ind w:left="0" w:firstLine="567"/>
      </w:pPr>
      <w:r w:rsidRPr="005A1480">
        <w:t>«Семибанкирщина». «Олигархический» капитализм.</w:t>
      </w:r>
      <w:r w:rsidRPr="005A1480">
        <w:rPr>
          <w:spacing w:val="60"/>
        </w:rPr>
        <w:t xml:space="preserve"> </w:t>
      </w:r>
      <w:r w:rsidRPr="005A1480">
        <w:rPr>
          <w:i/>
        </w:rPr>
        <w:t>Правительства В.С. Черномырдина</w:t>
      </w:r>
      <w:r w:rsidRPr="005A1480">
        <w:rPr>
          <w:i/>
          <w:spacing w:val="1"/>
        </w:rPr>
        <w:t xml:space="preserve"> </w:t>
      </w:r>
      <w:r w:rsidRPr="005A1480">
        <w:rPr>
          <w:i/>
        </w:rPr>
        <w:t>и</w:t>
      </w:r>
      <w:r w:rsidRPr="005A1480">
        <w:rPr>
          <w:i/>
          <w:spacing w:val="1"/>
        </w:rPr>
        <w:t xml:space="preserve"> </w:t>
      </w:r>
      <w:r w:rsidRPr="005A1480">
        <w:rPr>
          <w:i/>
        </w:rPr>
        <w:t>Е.М.</w:t>
      </w:r>
      <w:r w:rsidRPr="005A1480">
        <w:rPr>
          <w:i/>
          <w:spacing w:val="1"/>
        </w:rPr>
        <w:t xml:space="preserve"> </w:t>
      </w:r>
      <w:r w:rsidRPr="005A1480">
        <w:rPr>
          <w:i/>
        </w:rPr>
        <w:t>Примакова.</w:t>
      </w:r>
      <w:r w:rsidRPr="005A1480">
        <w:rPr>
          <w:i/>
          <w:spacing w:val="1"/>
        </w:rPr>
        <w:t xml:space="preserve"> </w:t>
      </w:r>
      <w:r w:rsidRPr="005A1480">
        <w:t>Обострение</w:t>
      </w:r>
      <w:r w:rsidRPr="005A1480">
        <w:rPr>
          <w:spacing w:val="1"/>
        </w:rPr>
        <w:t xml:space="preserve"> </w:t>
      </w:r>
      <w:r w:rsidRPr="005A1480">
        <w:t>ситуации</w:t>
      </w:r>
      <w:r w:rsidRPr="005A1480">
        <w:rPr>
          <w:spacing w:val="1"/>
        </w:rPr>
        <w:t xml:space="preserve"> </w:t>
      </w:r>
      <w:r w:rsidRPr="005A1480">
        <w:t>на</w:t>
      </w:r>
      <w:r w:rsidRPr="005A1480">
        <w:rPr>
          <w:spacing w:val="1"/>
        </w:rPr>
        <w:t xml:space="preserve"> </w:t>
      </w:r>
      <w:r w:rsidRPr="005A1480">
        <w:t>Северном</w:t>
      </w:r>
      <w:r w:rsidRPr="005A1480">
        <w:rPr>
          <w:spacing w:val="1"/>
        </w:rPr>
        <w:t xml:space="preserve"> </w:t>
      </w:r>
      <w:r w:rsidRPr="005A1480">
        <w:t>Кавказе.</w:t>
      </w:r>
      <w:r w:rsidRPr="005A1480">
        <w:rPr>
          <w:spacing w:val="1"/>
        </w:rPr>
        <w:t xml:space="preserve"> </w:t>
      </w:r>
      <w:r w:rsidRPr="005A1480">
        <w:t>Вторжение</w:t>
      </w:r>
      <w:r w:rsidRPr="005A1480">
        <w:rPr>
          <w:spacing w:val="1"/>
        </w:rPr>
        <w:t xml:space="preserve"> </w:t>
      </w:r>
      <w:r w:rsidRPr="005A1480">
        <w:t>террористических</w:t>
      </w:r>
      <w:r w:rsidRPr="005A1480">
        <w:rPr>
          <w:spacing w:val="1"/>
        </w:rPr>
        <w:t xml:space="preserve"> </w:t>
      </w:r>
      <w:r w:rsidRPr="005A1480">
        <w:t>группировок</w:t>
      </w:r>
      <w:r w:rsidRPr="005A1480">
        <w:rPr>
          <w:spacing w:val="1"/>
        </w:rPr>
        <w:t xml:space="preserve"> </w:t>
      </w:r>
      <w:r w:rsidRPr="005A1480">
        <w:t>с</w:t>
      </w:r>
      <w:r w:rsidRPr="005A1480">
        <w:rPr>
          <w:spacing w:val="1"/>
        </w:rPr>
        <w:t xml:space="preserve"> </w:t>
      </w:r>
      <w:r w:rsidRPr="005A1480">
        <w:t>территории</w:t>
      </w:r>
      <w:r w:rsidRPr="005A1480">
        <w:rPr>
          <w:spacing w:val="1"/>
        </w:rPr>
        <w:t xml:space="preserve"> </w:t>
      </w:r>
      <w:r w:rsidRPr="005A1480">
        <w:t>Чечни</w:t>
      </w:r>
      <w:r w:rsidRPr="005A1480">
        <w:rPr>
          <w:spacing w:val="1"/>
        </w:rPr>
        <w:t xml:space="preserve"> </w:t>
      </w:r>
      <w:r w:rsidRPr="005A1480">
        <w:t>в</w:t>
      </w:r>
      <w:r w:rsidRPr="005A1480">
        <w:rPr>
          <w:spacing w:val="1"/>
        </w:rPr>
        <w:t xml:space="preserve"> </w:t>
      </w:r>
      <w:r w:rsidRPr="005A1480">
        <w:t>Дагестан.</w:t>
      </w:r>
      <w:r w:rsidRPr="005A1480">
        <w:rPr>
          <w:spacing w:val="1"/>
        </w:rPr>
        <w:t xml:space="preserve"> </w:t>
      </w:r>
      <w:r w:rsidRPr="005A1480">
        <w:t>Выборы</w:t>
      </w:r>
      <w:r w:rsidRPr="005A1480">
        <w:rPr>
          <w:spacing w:val="1"/>
        </w:rPr>
        <w:t xml:space="preserve"> </w:t>
      </w:r>
      <w:r w:rsidRPr="005A1480">
        <w:t>в</w:t>
      </w:r>
      <w:r w:rsidRPr="005A1480">
        <w:rPr>
          <w:spacing w:val="1"/>
        </w:rPr>
        <w:t xml:space="preserve"> </w:t>
      </w:r>
      <w:r w:rsidRPr="005A1480">
        <w:t>Государственную</w:t>
      </w:r>
      <w:r w:rsidRPr="005A1480">
        <w:rPr>
          <w:spacing w:val="-1"/>
        </w:rPr>
        <w:t xml:space="preserve"> </w:t>
      </w:r>
      <w:r w:rsidRPr="005A1480">
        <w:t>Думу</w:t>
      </w:r>
      <w:r w:rsidRPr="005A1480">
        <w:rPr>
          <w:spacing w:val="-8"/>
        </w:rPr>
        <w:t xml:space="preserve"> </w:t>
      </w:r>
      <w:r w:rsidRPr="005A1480">
        <w:t>1999</w:t>
      </w:r>
      <w:r w:rsidRPr="005A1480">
        <w:rPr>
          <w:spacing w:val="1"/>
        </w:rPr>
        <w:t xml:space="preserve"> </w:t>
      </w:r>
      <w:r w:rsidRPr="005A1480">
        <w:t>г.</w:t>
      </w:r>
      <w:r w:rsidRPr="005A1480">
        <w:rPr>
          <w:spacing w:val="4"/>
        </w:rPr>
        <w:t xml:space="preserve"> </w:t>
      </w:r>
      <w:r w:rsidRPr="005A1480">
        <w:t>Добровольная</w:t>
      </w:r>
      <w:r w:rsidRPr="005A1480">
        <w:rPr>
          <w:spacing w:val="-8"/>
        </w:rPr>
        <w:t xml:space="preserve"> </w:t>
      </w:r>
      <w:r w:rsidRPr="005A1480">
        <w:t>отставка Б.Н.</w:t>
      </w:r>
      <w:r w:rsidRPr="005A1480">
        <w:rPr>
          <w:spacing w:val="-1"/>
        </w:rPr>
        <w:t xml:space="preserve"> </w:t>
      </w:r>
      <w:r w:rsidRPr="005A1480">
        <w:t>Ельцина.</w:t>
      </w:r>
    </w:p>
    <w:p w:rsidR="00173C73" w:rsidRPr="005A1480" w:rsidRDefault="00CD26E0" w:rsidP="005A1480">
      <w:pPr>
        <w:pStyle w:val="a6"/>
        <w:spacing w:line="276" w:lineRule="auto"/>
        <w:ind w:left="0" w:firstLine="567"/>
      </w:pPr>
      <w:r w:rsidRPr="005A1480">
        <w:t>Б.Н.</w:t>
      </w:r>
      <w:r w:rsidRPr="005A1480">
        <w:rPr>
          <w:spacing w:val="-4"/>
        </w:rPr>
        <w:t xml:space="preserve"> </w:t>
      </w:r>
      <w:r w:rsidRPr="005A1480">
        <w:t>Ельцин</w:t>
      </w:r>
      <w:r w:rsidRPr="005A1480">
        <w:rPr>
          <w:spacing w:val="-2"/>
        </w:rPr>
        <w:t xml:space="preserve"> </w:t>
      </w:r>
      <w:r w:rsidRPr="005A1480">
        <w:t>в</w:t>
      </w:r>
      <w:r w:rsidRPr="005A1480">
        <w:rPr>
          <w:spacing w:val="-8"/>
        </w:rPr>
        <w:t xml:space="preserve"> </w:t>
      </w:r>
      <w:r w:rsidRPr="005A1480">
        <w:t>оценках</w:t>
      </w:r>
      <w:r w:rsidRPr="005A1480">
        <w:rPr>
          <w:spacing w:val="-6"/>
        </w:rPr>
        <w:t xml:space="preserve"> </w:t>
      </w:r>
      <w:r w:rsidRPr="005A1480">
        <w:t>современников</w:t>
      </w:r>
      <w:r w:rsidRPr="005A1480">
        <w:rPr>
          <w:spacing w:val="-3"/>
        </w:rPr>
        <w:t xml:space="preserve"> </w:t>
      </w:r>
      <w:r w:rsidRPr="005A1480">
        <w:t>и</w:t>
      </w:r>
      <w:r w:rsidRPr="005A1480">
        <w:rPr>
          <w:spacing w:val="1"/>
        </w:rPr>
        <w:t xml:space="preserve"> </w:t>
      </w:r>
      <w:r w:rsidRPr="005A1480">
        <w:t>историков.</w:t>
      </w:r>
    </w:p>
    <w:p w:rsidR="00173C73" w:rsidRPr="005A1480" w:rsidRDefault="00CD26E0" w:rsidP="005A1480">
      <w:pPr>
        <w:spacing w:line="276" w:lineRule="auto"/>
        <w:ind w:firstLine="567"/>
        <w:jc w:val="both"/>
        <w:rPr>
          <w:i/>
          <w:sz w:val="24"/>
          <w:szCs w:val="24"/>
        </w:rPr>
      </w:pPr>
      <w:r w:rsidRPr="005A1480">
        <w:rPr>
          <w:i/>
          <w:sz w:val="24"/>
          <w:szCs w:val="24"/>
        </w:rPr>
        <w:t>Наш</w:t>
      </w:r>
      <w:r w:rsidRPr="005A1480">
        <w:rPr>
          <w:i/>
          <w:spacing w:val="1"/>
          <w:sz w:val="24"/>
          <w:szCs w:val="24"/>
        </w:rPr>
        <w:t xml:space="preserve"> </w:t>
      </w:r>
      <w:r w:rsidRPr="005A1480">
        <w:rPr>
          <w:i/>
          <w:sz w:val="24"/>
          <w:szCs w:val="24"/>
        </w:rPr>
        <w:t>край</w:t>
      </w:r>
      <w:r w:rsidRPr="005A1480">
        <w:rPr>
          <w:i/>
          <w:spacing w:val="1"/>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1992–1999</w:t>
      </w:r>
      <w:r w:rsidRPr="005A1480">
        <w:rPr>
          <w:i/>
          <w:spacing w:val="-3"/>
          <w:sz w:val="24"/>
          <w:szCs w:val="24"/>
        </w:rPr>
        <w:t xml:space="preserve"> </w:t>
      </w:r>
      <w:r w:rsidRPr="005A1480">
        <w:rPr>
          <w:i/>
          <w:sz w:val="24"/>
          <w:szCs w:val="24"/>
        </w:rPr>
        <w:t>гг.</w:t>
      </w:r>
    </w:p>
    <w:p w:rsidR="00173C73" w:rsidRPr="005A1480" w:rsidRDefault="00CD26E0" w:rsidP="005A1480">
      <w:pPr>
        <w:pStyle w:val="2"/>
        <w:spacing w:line="276" w:lineRule="auto"/>
        <w:ind w:left="0" w:firstLine="567"/>
        <w:jc w:val="both"/>
      </w:pPr>
      <w:r w:rsidRPr="005A1480">
        <w:t>Россия</w:t>
      </w:r>
      <w:r w:rsidRPr="005A1480">
        <w:rPr>
          <w:spacing w:val="-2"/>
        </w:rPr>
        <w:t xml:space="preserve"> </w:t>
      </w:r>
      <w:r w:rsidRPr="005A1480">
        <w:t>в 2000-е: вызовы</w:t>
      </w:r>
      <w:r w:rsidRPr="005A1480">
        <w:rPr>
          <w:spacing w:val="-5"/>
        </w:rPr>
        <w:t xml:space="preserve"> </w:t>
      </w:r>
      <w:r w:rsidRPr="005A1480">
        <w:t>времени</w:t>
      </w:r>
      <w:r w:rsidRPr="005A1480">
        <w:rPr>
          <w:spacing w:val="-1"/>
        </w:rPr>
        <w:t xml:space="preserve"> </w:t>
      </w:r>
      <w:r w:rsidRPr="005A1480">
        <w:t>и</w:t>
      </w:r>
      <w:r w:rsidRPr="005A1480">
        <w:rPr>
          <w:spacing w:val="-4"/>
        </w:rPr>
        <w:t xml:space="preserve"> </w:t>
      </w:r>
      <w:r w:rsidRPr="005A1480">
        <w:t>задачи модернизации</w:t>
      </w:r>
    </w:p>
    <w:p w:rsidR="00173C73" w:rsidRPr="005A1480" w:rsidRDefault="00CD26E0" w:rsidP="005A1480">
      <w:pPr>
        <w:pStyle w:val="a6"/>
        <w:spacing w:line="276" w:lineRule="auto"/>
        <w:ind w:left="0" w:firstLine="567"/>
      </w:pPr>
      <w:r w:rsidRPr="005A1480">
        <w:t>Политические и экономические приоритеты. Первое и второе президентства В.В. Путина.</w:t>
      </w:r>
      <w:r w:rsidRPr="005A1480">
        <w:rPr>
          <w:spacing w:val="1"/>
        </w:rPr>
        <w:t xml:space="preserve"> </w:t>
      </w:r>
      <w:r w:rsidRPr="005A1480">
        <w:t>Президентство</w:t>
      </w:r>
      <w:r w:rsidRPr="005A1480">
        <w:rPr>
          <w:spacing w:val="1"/>
        </w:rPr>
        <w:t xml:space="preserve"> </w:t>
      </w:r>
      <w:r w:rsidRPr="005A1480">
        <w:t>Д.А. Медведева. Президентские выборы 2012 г. Избрание В.В. Путина</w:t>
      </w:r>
      <w:r w:rsidRPr="005A1480">
        <w:rPr>
          <w:spacing w:val="1"/>
        </w:rPr>
        <w:t xml:space="preserve"> </w:t>
      </w:r>
      <w:r w:rsidRPr="005A1480">
        <w:t>президентом.</w:t>
      </w:r>
      <w:r w:rsidRPr="005A1480">
        <w:rPr>
          <w:spacing w:val="1"/>
        </w:rPr>
        <w:t xml:space="preserve"> </w:t>
      </w:r>
      <w:r w:rsidRPr="005A1480">
        <w:t>Государственная</w:t>
      </w:r>
      <w:r w:rsidRPr="005A1480">
        <w:rPr>
          <w:spacing w:val="1"/>
        </w:rPr>
        <w:t xml:space="preserve"> </w:t>
      </w:r>
      <w:r w:rsidRPr="005A1480">
        <w:t>Дума.</w:t>
      </w:r>
      <w:r w:rsidRPr="005A1480">
        <w:rPr>
          <w:spacing w:val="1"/>
        </w:rPr>
        <w:t xml:space="preserve"> </w:t>
      </w:r>
      <w:r w:rsidRPr="005A1480">
        <w:rPr>
          <w:i/>
        </w:rPr>
        <w:t>Многопартийность.</w:t>
      </w:r>
      <w:r w:rsidRPr="005A1480">
        <w:rPr>
          <w:i/>
          <w:spacing w:val="1"/>
        </w:rPr>
        <w:t xml:space="preserve"> </w:t>
      </w:r>
      <w:r w:rsidRPr="005A1480">
        <w:rPr>
          <w:i/>
        </w:rPr>
        <w:t>Политические</w:t>
      </w:r>
      <w:r w:rsidRPr="005A1480">
        <w:rPr>
          <w:i/>
          <w:spacing w:val="1"/>
        </w:rPr>
        <w:t xml:space="preserve"> </w:t>
      </w:r>
      <w:r w:rsidRPr="005A1480">
        <w:rPr>
          <w:i/>
        </w:rPr>
        <w:t>партии</w:t>
      </w:r>
      <w:r w:rsidRPr="005A1480">
        <w:rPr>
          <w:i/>
          <w:spacing w:val="1"/>
        </w:rPr>
        <w:t xml:space="preserve"> </w:t>
      </w:r>
      <w:r w:rsidRPr="005A1480">
        <w:rPr>
          <w:i/>
        </w:rPr>
        <w:t>и</w:t>
      </w:r>
      <w:r w:rsidRPr="005A1480">
        <w:rPr>
          <w:i/>
          <w:spacing w:val="1"/>
        </w:rPr>
        <w:t xml:space="preserve"> </w:t>
      </w:r>
      <w:r w:rsidRPr="005A1480">
        <w:rPr>
          <w:i/>
        </w:rPr>
        <w:t xml:space="preserve">электорат. Федерализм и сепаратизм. </w:t>
      </w:r>
      <w:r w:rsidRPr="005A1480">
        <w:t>Восстановление единого правового пространства</w:t>
      </w:r>
      <w:r w:rsidRPr="005A1480">
        <w:rPr>
          <w:spacing w:val="1"/>
        </w:rPr>
        <w:t xml:space="preserve"> </w:t>
      </w:r>
      <w:r w:rsidRPr="005A1480">
        <w:rPr>
          <w:spacing w:val="-1"/>
        </w:rPr>
        <w:t xml:space="preserve">страны. Разграничение властных полномочий </w:t>
      </w:r>
      <w:r w:rsidRPr="005A1480">
        <w:t>центра и регионов. Террористическая угроза.</w:t>
      </w:r>
      <w:r w:rsidRPr="005A1480">
        <w:rPr>
          <w:spacing w:val="-58"/>
        </w:rPr>
        <w:t xml:space="preserve"> </w:t>
      </w:r>
      <w:r w:rsidRPr="005A1480">
        <w:t>Построение</w:t>
      </w:r>
      <w:r w:rsidRPr="005A1480">
        <w:rPr>
          <w:spacing w:val="1"/>
        </w:rPr>
        <w:t xml:space="preserve"> </w:t>
      </w:r>
      <w:r w:rsidRPr="005A1480">
        <w:t>вертикали</w:t>
      </w:r>
      <w:r w:rsidRPr="005A1480">
        <w:rPr>
          <w:spacing w:val="1"/>
        </w:rPr>
        <w:t xml:space="preserve"> </w:t>
      </w:r>
      <w:r w:rsidRPr="005A1480">
        <w:t>власти</w:t>
      </w:r>
      <w:r w:rsidRPr="005A1480">
        <w:rPr>
          <w:spacing w:val="1"/>
        </w:rPr>
        <w:t xml:space="preserve"> </w:t>
      </w:r>
      <w:r w:rsidRPr="005A1480">
        <w:t>и</w:t>
      </w:r>
      <w:r w:rsidRPr="005A1480">
        <w:rPr>
          <w:spacing w:val="1"/>
        </w:rPr>
        <w:t xml:space="preserve"> </w:t>
      </w:r>
      <w:r w:rsidRPr="005A1480">
        <w:t>гражданское</w:t>
      </w:r>
      <w:r w:rsidRPr="005A1480">
        <w:rPr>
          <w:spacing w:val="1"/>
        </w:rPr>
        <w:t xml:space="preserve"> </w:t>
      </w:r>
      <w:r w:rsidRPr="005A1480">
        <w:t>общество.</w:t>
      </w:r>
      <w:r w:rsidRPr="005A1480">
        <w:rPr>
          <w:spacing w:val="1"/>
        </w:rPr>
        <w:t xml:space="preserve"> </w:t>
      </w:r>
      <w:r w:rsidRPr="005A1480">
        <w:t>Стратегия</w:t>
      </w:r>
      <w:r w:rsidRPr="005A1480">
        <w:rPr>
          <w:spacing w:val="1"/>
        </w:rPr>
        <w:t xml:space="preserve"> </w:t>
      </w:r>
      <w:r w:rsidRPr="005A1480">
        <w:t>развития</w:t>
      </w:r>
      <w:r w:rsidRPr="005A1480">
        <w:rPr>
          <w:spacing w:val="1"/>
        </w:rPr>
        <w:t xml:space="preserve"> </w:t>
      </w:r>
      <w:r w:rsidRPr="005A1480">
        <w:t>страны.</w:t>
      </w:r>
      <w:r w:rsidRPr="005A1480">
        <w:rPr>
          <w:spacing w:val="1"/>
        </w:rPr>
        <w:t xml:space="preserve"> </w:t>
      </w:r>
      <w:r w:rsidRPr="005A1480">
        <w:t>Экономическое развитие в 2000-е годы. Финансовое положение. Рыночная экономика и</w:t>
      </w:r>
      <w:r w:rsidRPr="005A1480">
        <w:rPr>
          <w:spacing w:val="1"/>
        </w:rPr>
        <w:t xml:space="preserve"> </w:t>
      </w:r>
      <w:r w:rsidRPr="005A1480">
        <w:lastRenderedPageBreak/>
        <w:t>монополии.</w:t>
      </w:r>
      <w:r w:rsidRPr="005A1480">
        <w:rPr>
          <w:spacing w:val="11"/>
        </w:rPr>
        <w:t xml:space="preserve"> </w:t>
      </w:r>
      <w:r w:rsidRPr="005A1480">
        <w:t>Экономический</w:t>
      </w:r>
      <w:r w:rsidRPr="005A1480">
        <w:rPr>
          <w:spacing w:val="10"/>
        </w:rPr>
        <w:t xml:space="preserve"> </w:t>
      </w:r>
      <w:r w:rsidRPr="005A1480">
        <w:t>подъем</w:t>
      </w:r>
      <w:r w:rsidRPr="005A1480">
        <w:rPr>
          <w:spacing w:val="10"/>
        </w:rPr>
        <w:t xml:space="preserve"> </w:t>
      </w:r>
      <w:r w:rsidRPr="005A1480">
        <w:t>1999–2007</w:t>
      </w:r>
      <w:r w:rsidRPr="005A1480">
        <w:rPr>
          <w:spacing w:val="13"/>
        </w:rPr>
        <w:t xml:space="preserve"> </w:t>
      </w:r>
      <w:r w:rsidRPr="005A1480">
        <w:t>гг.</w:t>
      </w:r>
      <w:r w:rsidRPr="005A1480">
        <w:rPr>
          <w:spacing w:val="11"/>
        </w:rPr>
        <w:t xml:space="preserve"> </w:t>
      </w:r>
      <w:r w:rsidRPr="005A1480">
        <w:t>и</w:t>
      </w:r>
      <w:r w:rsidRPr="005A1480">
        <w:rPr>
          <w:spacing w:val="10"/>
        </w:rPr>
        <w:t xml:space="preserve"> </w:t>
      </w:r>
      <w:r w:rsidRPr="005A1480">
        <w:t>кризис</w:t>
      </w:r>
      <w:r w:rsidRPr="005A1480">
        <w:rPr>
          <w:spacing w:val="8"/>
        </w:rPr>
        <w:t xml:space="preserve"> </w:t>
      </w:r>
      <w:r w:rsidRPr="005A1480">
        <w:t>2008</w:t>
      </w:r>
      <w:r w:rsidRPr="005A1480">
        <w:rPr>
          <w:spacing w:val="9"/>
        </w:rPr>
        <w:t xml:space="preserve"> </w:t>
      </w:r>
      <w:r w:rsidRPr="005A1480">
        <w:t>г.</w:t>
      </w:r>
      <w:r w:rsidRPr="005A1480">
        <w:rPr>
          <w:spacing w:val="12"/>
        </w:rPr>
        <w:t xml:space="preserve"> </w:t>
      </w:r>
      <w:r w:rsidRPr="005A1480">
        <w:t>Структура</w:t>
      </w:r>
      <w:r w:rsidRPr="005A1480">
        <w:rPr>
          <w:spacing w:val="12"/>
        </w:rPr>
        <w:t xml:space="preserve"> </w:t>
      </w:r>
      <w:r w:rsidRPr="005A1480">
        <w:t>экономики,</w:t>
      </w:r>
    </w:p>
    <w:p w:rsidR="00173C73" w:rsidRPr="005A1480" w:rsidRDefault="00CD26E0" w:rsidP="005A1480">
      <w:pPr>
        <w:spacing w:line="276" w:lineRule="auto"/>
        <w:ind w:firstLine="567"/>
        <w:jc w:val="both"/>
        <w:rPr>
          <w:i/>
          <w:sz w:val="24"/>
          <w:szCs w:val="24"/>
        </w:rPr>
      </w:pPr>
      <w:r w:rsidRPr="005A1480">
        <w:rPr>
          <w:spacing w:val="-3"/>
          <w:sz w:val="24"/>
          <w:szCs w:val="24"/>
        </w:rPr>
        <w:t>роль</w:t>
      </w:r>
      <w:r w:rsidRPr="005A1480">
        <w:rPr>
          <w:spacing w:val="-8"/>
          <w:sz w:val="24"/>
          <w:szCs w:val="24"/>
        </w:rPr>
        <w:t xml:space="preserve"> </w:t>
      </w:r>
      <w:r w:rsidRPr="005A1480">
        <w:rPr>
          <w:spacing w:val="-3"/>
          <w:sz w:val="24"/>
          <w:szCs w:val="24"/>
        </w:rPr>
        <w:t>нефтегазового</w:t>
      </w:r>
      <w:r w:rsidRPr="005A1480">
        <w:rPr>
          <w:spacing w:val="-9"/>
          <w:sz w:val="24"/>
          <w:szCs w:val="24"/>
        </w:rPr>
        <w:t xml:space="preserve"> </w:t>
      </w:r>
      <w:r w:rsidRPr="005A1480">
        <w:rPr>
          <w:spacing w:val="-3"/>
          <w:sz w:val="24"/>
          <w:szCs w:val="24"/>
        </w:rPr>
        <w:t>сектора</w:t>
      </w:r>
      <w:r w:rsidRPr="005A1480">
        <w:rPr>
          <w:spacing w:val="-9"/>
          <w:sz w:val="24"/>
          <w:szCs w:val="24"/>
        </w:rPr>
        <w:t xml:space="preserve"> </w:t>
      </w:r>
      <w:r w:rsidRPr="005A1480">
        <w:rPr>
          <w:spacing w:val="-3"/>
          <w:sz w:val="24"/>
          <w:szCs w:val="24"/>
        </w:rPr>
        <w:t>и</w:t>
      </w:r>
      <w:r w:rsidRPr="005A1480">
        <w:rPr>
          <w:spacing w:val="-12"/>
          <w:sz w:val="24"/>
          <w:szCs w:val="24"/>
        </w:rPr>
        <w:t xml:space="preserve"> </w:t>
      </w:r>
      <w:r w:rsidRPr="005A1480">
        <w:rPr>
          <w:spacing w:val="-3"/>
          <w:sz w:val="24"/>
          <w:szCs w:val="24"/>
        </w:rPr>
        <w:t>задачи</w:t>
      </w:r>
      <w:r w:rsidRPr="005A1480">
        <w:rPr>
          <w:spacing w:val="-8"/>
          <w:sz w:val="24"/>
          <w:szCs w:val="24"/>
        </w:rPr>
        <w:t xml:space="preserve"> </w:t>
      </w:r>
      <w:r w:rsidRPr="005A1480">
        <w:rPr>
          <w:spacing w:val="-3"/>
          <w:sz w:val="24"/>
          <w:szCs w:val="24"/>
        </w:rPr>
        <w:t>инновационного</w:t>
      </w:r>
      <w:r w:rsidRPr="005A1480">
        <w:rPr>
          <w:spacing w:val="-8"/>
          <w:sz w:val="24"/>
          <w:szCs w:val="24"/>
        </w:rPr>
        <w:t xml:space="preserve"> </w:t>
      </w:r>
      <w:r w:rsidRPr="005A1480">
        <w:rPr>
          <w:spacing w:val="-2"/>
          <w:sz w:val="24"/>
          <w:szCs w:val="24"/>
        </w:rPr>
        <w:t>развития.</w:t>
      </w:r>
      <w:r w:rsidRPr="005A1480">
        <w:rPr>
          <w:spacing w:val="-11"/>
          <w:sz w:val="24"/>
          <w:szCs w:val="24"/>
        </w:rPr>
        <w:t xml:space="preserve"> </w:t>
      </w:r>
      <w:r w:rsidRPr="005A1480">
        <w:rPr>
          <w:spacing w:val="-2"/>
          <w:sz w:val="24"/>
          <w:szCs w:val="24"/>
        </w:rPr>
        <w:t>Сельское</w:t>
      </w:r>
      <w:r w:rsidRPr="005A1480">
        <w:rPr>
          <w:spacing w:val="-10"/>
          <w:sz w:val="24"/>
          <w:szCs w:val="24"/>
        </w:rPr>
        <w:t xml:space="preserve"> </w:t>
      </w:r>
      <w:r w:rsidRPr="005A1480">
        <w:rPr>
          <w:spacing w:val="-2"/>
          <w:sz w:val="24"/>
          <w:szCs w:val="24"/>
        </w:rPr>
        <w:t>хозяйство.</w:t>
      </w:r>
      <w:r w:rsidRPr="005A1480">
        <w:rPr>
          <w:spacing w:val="-11"/>
          <w:sz w:val="24"/>
          <w:szCs w:val="24"/>
        </w:rPr>
        <w:t xml:space="preserve"> </w:t>
      </w:r>
      <w:r w:rsidRPr="005A1480">
        <w:rPr>
          <w:spacing w:val="-2"/>
          <w:sz w:val="24"/>
          <w:szCs w:val="24"/>
        </w:rPr>
        <w:t>Россия</w:t>
      </w:r>
      <w:r w:rsidRPr="005A1480">
        <w:rPr>
          <w:spacing w:val="-8"/>
          <w:sz w:val="24"/>
          <w:szCs w:val="24"/>
        </w:rPr>
        <w:t xml:space="preserve"> </w:t>
      </w:r>
      <w:r w:rsidRPr="005A1480">
        <w:rPr>
          <w:spacing w:val="-2"/>
          <w:sz w:val="24"/>
          <w:szCs w:val="24"/>
        </w:rPr>
        <w:t>в</w:t>
      </w:r>
      <w:r w:rsidRPr="005A1480">
        <w:rPr>
          <w:spacing w:val="-58"/>
          <w:sz w:val="24"/>
          <w:szCs w:val="24"/>
        </w:rPr>
        <w:t xml:space="preserve"> </w:t>
      </w:r>
      <w:r w:rsidRPr="005A1480">
        <w:rPr>
          <w:sz w:val="24"/>
          <w:szCs w:val="24"/>
        </w:rPr>
        <w:t>системе мировой рыночной экономики. Человек и общество в конце XX – начале XXI в.</w:t>
      </w:r>
      <w:r w:rsidRPr="005A1480">
        <w:rPr>
          <w:spacing w:val="1"/>
          <w:sz w:val="24"/>
          <w:szCs w:val="24"/>
        </w:rPr>
        <w:t xml:space="preserve"> </w:t>
      </w:r>
      <w:r w:rsidRPr="005A1480">
        <w:rPr>
          <w:sz w:val="24"/>
          <w:szCs w:val="24"/>
        </w:rPr>
        <w:t>Новый</w:t>
      </w:r>
      <w:r w:rsidRPr="005A1480">
        <w:rPr>
          <w:spacing w:val="-7"/>
          <w:sz w:val="24"/>
          <w:szCs w:val="24"/>
        </w:rPr>
        <w:t xml:space="preserve"> </w:t>
      </w:r>
      <w:r w:rsidRPr="005A1480">
        <w:rPr>
          <w:sz w:val="24"/>
          <w:szCs w:val="24"/>
        </w:rPr>
        <w:t>облик</w:t>
      </w:r>
      <w:r w:rsidRPr="005A1480">
        <w:rPr>
          <w:spacing w:val="-5"/>
          <w:sz w:val="24"/>
          <w:szCs w:val="24"/>
        </w:rPr>
        <w:t xml:space="preserve"> </w:t>
      </w:r>
      <w:r w:rsidRPr="005A1480">
        <w:rPr>
          <w:sz w:val="24"/>
          <w:szCs w:val="24"/>
        </w:rPr>
        <w:t>российского</w:t>
      </w:r>
      <w:r w:rsidRPr="005A1480">
        <w:rPr>
          <w:spacing w:val="-3"/>
          <w:sz w:val="24"/>
          <w:szCs w:val="24"/>
        </w:rPr>
        <w:t xml:space="preserve"> </w:t>
      </w:r>
      <w:r w:rsidRPr="005A1480">
        <w:rPr>
          <w:sz w:val="24"/>
          <w:szCs w:val="24"/>
        </w:rPr>
        <w:t>общества</w:t>
      </w:r>
      <w:r w:rsidRPr="005A1480">
        <w:rPr>
          <w:spacing w:val="-5"/>
          <w:sz w:val="24"/>
          <w:szCs w:val="24"/>
        </w:rPr>
        <w:t xml:space="preserve"> </w:t>
      </w:r>
      <w:r w:rsidRPr="005A1480">
        <w:rPr>
          <w:sz w:val="24"/>
          <w:szCs w:val="24"/>
        </w:rPr>
        <w:t>после</w:t>
      </w:r>
      <w:r w:rsidRPr="005A1480">
        <w:rPr>
          <w:spacing w:val="-4"/>
          <w:sz w:val="24"/>
          <w:szCs w:val="24"/>
        </w:rPr>
        <w:t xml:space="preserve"> </w:t>
      </w:r>
      <w:r w:rsidRPr="005A1480">
        <w:rPr>
          <w:sz w:val="24"/>
          <w:szCs w:val="24"/>
        </w:rPr>
        <w:t>распада</w:t>
      </w:r>
      <w:r w:rsidRPr="005A1480">
        <w:rPr>
          <w:spacing w:val="-1"/>
          <w:sz w:val="24"/>
          <w:szCs w:val="24"/>
        </w:rPr>
        <w:t xml:space="preserve"> </w:t>
      </w:r>
      <w:r w:rsidRPr="005A1480">
        <w:rPr>
          <w:sz w:val="24"/>
          <w:szCs w:val="24"/>
        </w:rPr>
        <w:t>СССР.</w:t>
      </w:r>
      <w:r w:rsidRPr="005A1480">
        <w:rPr>
          <w:spacing w:val="-2"/>
          <w:sz w:val="24"/>
          <w:szCs w:val="24"/>
        </w:rPr>
        <w:t xml:space="preserve"> </w:t>
      </w:r>
      <w:r w:rsidRPr="005A1480">
        <w:rPr>
          <w:sz w:val="24"/>
          <w:szCs w:val="24"/>
        </w:rPr>
        <w:t>Социальная</w:t>
      </w:r>
      <w:r w:rsidRPr="005A1480">
        <w:rPr>
          <w:spacing w:val="-4"/>
          <w:sz w:val="24"/>
          <w:szCs w:val="24"/>
        </w:rPr>
        <w:t xml:space="preserve"> </w:t>
      </w:r>
      <w:r w:rsidRPr="005A1480">
        <w:rPr>
          <w:sz w:val="24"/>
          <w:szCs w:val="24"/>
        </w:rPr>
        <w:t>и</w:t>
      </w:r>
      <w:r w:rsidRPr="005A1480">
        <w:rPr>
          <w:spacing w:val="-3"/>
          <w:sz w:val="24"/>
          <w:szCs w:val="24"/>
        </w:rPr>
        <w:t xml:space="preserve"> </w:t>
      </w:r>
      <w:r w:rsidRPr="005A1480">
        <w:rPr>
          <w:sz w:val="24"/>
          <w:szCs w:val="24"/>
        </w:rPr>
        <w:t>профессиональная</w:t>
      </w:r>
      <w:r w:rsidRPr="005A1480">
        <w:rPr>
          <w:spacing w:val="-58"/>
          <w:sz w:val="24"/>
          <w:szCs w:val="24"/>
        </w:rPr>
        <w:t xml:space="preserve"> </w:t>
      </w:r>
      <w:r w:rsidRPr="005A1480">
        <w:rPr>
          <w:spacing w:val="-1"/>
          <w:sz w:val="24"/>
          <w:szCs w:val="24"/>
        </w:rPr>
        <w:t>структура.</w:t>
      </w:r>
      <w:r w:rsidRPr="005A1480">
        <w:rPr>
          <w:spacing w:val="-10"/>
          <w:sz w:val="24"/>
          <w:szCs w:val="24"/>
        </w:rPr>
        <w:t xml:space="preserve"> </w:t>
      </w:r>
      <w:r w:rsidRPr="005A1480">
        <w:rPr>
          <w:spacing w:val="-1"/>
          <w:sz w:val="24"/>
          <w:szCs w:val="24"/>
        </w:rPr>
        <w:t>Занятость</w:t>
      </w:r>
      <w:r w:rsidRPr="005A1480">
        <w:rPr>
          <w:spacing w:val="-9"/>
          <w:sz w:val="24"/>
          <w:szCs w:val="24"/>
        </w:rPr>
        <w:t xml:space="preserve"> </w:t>
      </w:r>
      <w:r w:rsidRPr="005A1480">
        <w:rPr>
          <w:spacing w:val="-1"/>
          <w:sz w:val="24"/>
          <w:szCs w:val="24"/>
        </w:rPr>
        <w:t>и</w:t>
      </w:r>
      <w:r w:rsidRPr="005A1480">
        <w:rPr>
          <w:spacing w:val="-10"/>
          <w:sz w:val="24"/>
          <w:szCs w:val="24"/>
        </w:rPr>
        <w:t xml:space="preserve"> </w:t>
      </w:r>
      <w:r w:rsidRPr="005A1480">
        <w:rPr>
          <w:spacing w:val="-1"/>
          <w:sz w:val="24"/>
          <w:szCs w:val="24"/>
        </w:rPr>
        <w:t>трудовая</w:t>
      </w:r>
      <w:r w:rsidRPr="005A1480">
        <w:rPr>
          <w:spacing w:val="-10"/>
          <w:sz w:val="24"/>
          <w:szCs w:val="24"/>
        </w:rPr>
        <w:t xml:space="preserve"> </w:t>
      </w:r>
      <w:r w:rsidRPr="005A1480">
        <w:rPr>
          <w:sz w:val="24"/>
          <w:szCs w:val="24"/>
        </w:rPr>
        <w:t>миграция.</w:t>
      </w:r>
      <w:r w:rsidRPr="005A1480">
        <w:rPr>
          <w:spacing w:val="-6"/>
          <w:sz w:val="24"/>
          <w:szCs w:val="24"/>
        </w:rPr>
        <w:t xml:space="preserve"> </w:t>
      </w:r>
      <w:r w:rsidRPr="005A1480">
        <w:rPr>
          <w:sz w:val="24"/>
          <w:szCs w:val="24"/>
        </w:rPr>
        <w:t>Миграционная</w:t>
      </w:r>
      <w:r w:rsidRPr="005A1480">
        <w:rPr>
          <w:spacing w:val="-10"/>
          <w:sz w:val="24"/>
          <w:szCs w:val="24"/>
        </w:rPr>
        <w:t xml:space="preserve"> </w:t>
      </w:r>
      <w:r w:rsidRPr="005A1480">
        <w:rPr>
          <w:sz w:val="24"/>
          <w:szCs w:val="24"/>
        </w:rPr>
        <w:t>политика.</w:t>
      </w:r>
      <w:r w:rsidRPr="005A1480">
        <w:rPr>
          <w:spacing w:val="-9"/>
          <w:sz w:val="24"/>
          <w:szCs w:val="24"/>
        </w:rPr>
        <w:t xml:space="preserve"> </w:t>
      </w:r>
      <w:r w:rsidRPr="005A1480">
        <w:rPr>
          <w:sz w:val="24"/>
          <w:szCs w:val="24"/>
        </w:rPr>
        <w:t>Основные</w:t>
      </w:r>
      <w:r w:rsidRPr="005A1480">
        <w:rPr>
          <w:spacing w:val="-11"/>
          <w:sz w:val="24"/>
          <w:szCs w:val="24"/>
        </w:rPr>
        <w:t xml:space="preserve"> </w:t>
      </w:r>
      <w:r w:rsidRPr="005A1480">
        <w:rPr>
          <w:sz w:val="24"/>
          <w:szCs w:val="24"/>
        </w:rPr>
        <w:t>принципы</w:t>
      </w:r>
      <w:r w:rsidRPr="005A1480">
        <w:rPr>
          <w:spacing w:val="-9"/>
          <w:sz w:val="24"/>
          <w:szCs w:val="24"/>
        </w:rPr>
        <w:t xml:space="preserve"> </w:t>
      </w:r>
      <w:r w:rsidRPr="005A1480">
        <w:rPr>
          <w:sz w:val="24"/>
          <w:szCs w:val="24"/>
        </w:rPr>
        <w:t>и</w:t>
      </w:r>
      <w:r w:rsidRPr="005A1480">
        <w:rPr>
          <w:spacing w:val="-58"/>
          <w:sz w:val="24"/>
          <w:szCs w:val="24"/>
        </w:rPr>
        <w:t xml:space="preserve"> </w:t>
      </w:r>
      <w:r w:rsidRPr="005A1480">
        <w:rPr>
          <w:spacing w:val="-3"/>
          <w:sz w:val="24"/>
          <w:szCs w:val="24"/>
        </w:rPr>
        <w:t>направления</w:t>
      </w:r>
      <w:r w:rsidRPr="005A1480">
        <w:rPr>
          <w:spacing w:val="-12"/>
          <w:sz w:val="24"/>
          <w:szCs w:val="24"/>
        </w:rPr>
        <w:t xml:space="preserve"> </w:t>
      </w:r>
      <w:r w:rsidRPr="005A1480">
        <w:rPr>
          <w:spacing w:val="-3"/>
          <w:sz w:val="24"/>
          <w:szCs w:val="24"/>
        </w:rPr>
        <w:t>государственной</w:t>
      </w:r>
      <w:r w:rsidRPr="005A1480">
        <w:rPr>
          <w:spacing w:val="-11"/>
          <w:sz w:val="24"/>
          <w:szCs w:val="24"/>
        </w:rPr>
        <w:t xml:space="preserve"> </w:t>
      </w:r>
      <w:r w:rsidRPr="005A1480">
        <w:rPr>
          <w:spacing w:val="-3"/>
          <w:sz w:val="24"/>
          <w:szCs w:val="24"/>
        </w:rPr>
        <w:t>социальной</w:t>
      </w:r>
      <w:r w:rsidRPr="005A1480">
        <w:rPr>
          <w:spacing w:val="-11"/>
          <w:sz w:val="24"/>
          <w:szCs w:val="24"/>
        </w:rPr>
        <w:t xml:space="preserve"> </w:t>
      </w:r>
      <w:r w:rsidRPr="005A1480">
        <w:rPr>
          <w:spacing w:val="-3"/>
          <w:sz w:val="24"/>
          <w:szCs w:val="24"/>
        </w:rPr>
        <w:t>политики.</w:t>
      </w:r>
      <w:r w:rsidRPr="005A1480">
        <w:rPr>
          <w:spacing w:val="-10"/>
          <w:sz w:val="24"/>
          <w:szCs w:val="24"/>
        </w:rPr>
        <w:t xml:space="preserve"> </w:t>
      </w:r>
      <w:r w:rsidRPr="005A1480">
        <w:rPr>
          <w:i/>
          <w:spacing w:val="-3"/>
          <w:sz w:val="24"/>
          <w:szCs w:val="24"/>
        </w:rPr>
        <w:t>Реформы</w:t>
      </w:r>
      <w:r w:rsidRPr="005A1480">
        <w:rPr>
          <w:i/>
          <w:spacing w:val="-12"/>
          <w:sz w:val="24"/>
          <w:szCs w:val="24"/>
        </w:rPr>
        <w:t xml:space="preserve"> </w:t>
      </w:r>
      <w:r w:rsidRPr="005A1480">
        <w:rPr>
          <w:i/>
          <w:spacing w:val="-3"/>
          <w:sz w:val="24"/>
          <w:szCs w:val="24"/>
        </w:rPr>
        <w:t>здравоохранения.</w:t>
      </w:r>
      <w:r w:rsidRPr="005A1480">
        <w:rPr>
          <w:i/>
          <w:spacing w:val="-10"/>
          <w:sz w:val="24"/>
          <w:szCs w:val="24"/>
        </w:rPr>
        <w:t xml:space="preserve"> </w:t>
      </w:r>
      <w:r w:rsidRPr="005A1480">
        <w:rPr>
          <w:i/>
          <w:spacing w:val="-2"/>
          <w:sz w:val="24"/>
          <w:szCs w:val="24"/>
        </w:rPr>
        <w:t>Пенсионные</w:t>
      </w:r>
      <w:r w:rsidRPr="005A1480">
        <w:rPr>
          <w:i/>
          <w:spacing w:val="-58"/>
          <w:sz w:val="24"/>
          <w:szCs w:val="24"/>
        </w:rPr>
        <w:t xml:space="preserve"> </w:t>
      </w:r>
      <w:r w:rsidRPr="005A1480">
        <w:rPr>
          <w:i/>
          <w:spacing w:val="-1"/>
          <w:sz w:val="24"/>
          <w:szCs w:val="24"/>
        </w:rPr>
        <w:t>реформы.</w:t>
      </w:r>
      <w:r w:rsidRPr="005A1480">
        <w:rPr>
          <w:i/>
          <w:spacing w:val="-3"/>
          <w:sz w:val="24"/>
          <w:szCs w:val="24"/>
        </w:rPr>
        <w:t xml:space="preserve"> </w:t>
      </w:r>
      <w:r w:rsidRPr="005A1480">
        <w:rPr>
          <w:i/>
          <w:sz w:val="24"/>
          <w:szCs w:val="24"/>
        </w:rPr>
        <w:t>Реформирование</w:t>
      </w:r>
      <w:r w:rsidRPr="005A1480">
        <w:rPr>
          <w:i/>
          <w:spacing w:val="-4"/>
          <w:sz w:val="24"/>
          <w:szCs w:val="24"/>
        </w:rPr>
        <w:t xml:space="preserve"> </w:t>
      </w:r>
      <w:r w:rsidRPr="005A1480">
        <w:rPr>
          <w:i/>
          <w:sz w:val="24"/>
          <w:szCs w:val="24"/>
        </w:rPr>
        <w:t>образования</w:t>
      </w:r>
      <w:r w:rsidRPr="005A1480">
        <w:rPr>
          <w:i/>
          <w:spacing w:val="-5"/>
          <w:sz w:val="24"/>
          <w:szCs w:val="24"/>
        </w:rPr>
        <w:t xml:space="preserve"> </w:t>
      </w:r>
      <w:r w:rsidRPr="005A1480">
        <w:rPr>
          <w:i/>
          <w:sz w:val="24"/>
          <w:szCs w:val="24"/>
        </w:rPr>
        <w:t>и</w:t>
      </w:r>
      <w:r w:rsidRPr="005A1480">
        <w:rPr>
          <w:i/>
          <w:spacing w:val="-4"/>
          <w:sz w:val="24"/>
          <w:szCs w:val="24"/>
        </w:rPr>
        <w:t xml:space="preserve"> </w:t>
      </w:r>
      <w:r w:rsidRPr="005A1480">
        <w:rPr>
          <w:i/>
          <w:sz w:val="24"/>
          <w:szCs w:val="24"/>
        </w:rPr>
        <w:t>науки</w:t>
      </w:r>
      <w:r w:rsidRPr="005A1480">
        <w:rPr>
          <w:i/>
          <w:spacing w:val="-4"/>
          <w:sz w:val="24"/>
          <w:szCs w:val="24"/>
        </w:rPr>
        <w:t xml:space="preserve"> </w:t>
      </w:r>
      <w:r w:rsidRPr="005A1480">
        <w:rPr>
          <w:i/>
          <w:sz w:val="24"/>
          <w:szCs w:val="24"/>
        </w:rPr>
        <w:t>и</w:t>
      </w:r>
      <w:r w:rsidRPr="005A1480">
        <w:rPr>
          <w:i/>
          <w:spacing w:val="-3"/>
          <w:sz w:val="24"/>
          <w:szCs w:val="24"/>
        </w:rPr>
        <w:t xml:space="preserve"> </w:t>
      </w:r>
      <w:r w:rsidRPr="005A1480">
        <w:rPr>
          <w:i/>
          <w:sz w:val="24"/>
          <w:szCs w:val="24"/>
        </w:rPr>
        <w:t>его</w:t>
      </w:r>
      <w:r w:rsidRPr="005A1480">
        <w:rPr>
          <w:i/>
          <w:spacing w:val="-4"/>
          <w:sz w:val="24"/>
          <w:szCs w:val="24"/>
        </w:rPr>
        <w:t xml:space="preserve"> </w:t>
      </w:r>
      <w:r w:rsidRPr="005A1480">
        <w:rPr>
          <w:i/>
          <w:sz w:val="24"/>
          <w:szCs w:val="24"/>
        </w:rPr>
        <w:t>результаты.</w:t>
      </w:r>
      <w:r w:rsidRPr="005A1480">
        <w:rPr>
          <w:i/>
          <w:spacing w:val="-2"/>
          <w:sz w:val="24"/>
          <w:szCs w:val="24"/>
        </w:rPr>
        <w:t xml:space="preserve"> </w:t>
      </w:r>
      <w:r w:rsidRPr="005A1480">
        <w:rPr>
          <w:i/>
          <w:sz w:val="24"/>
          <w:szCs w:val="24"/>
        </w:rPr>
        <w:t>Особенности</w:t>
      </w:r>
      <w:r w:rsidRPr="005A1480">
        <w:rPr>
          <w:i/>
          <w:spacing w:val="-4"/>
          <w:sz w:val="24"/>
          <w:szCs w:val="24"/>
        </w:rPr>
        <w:t xml:space="preserve"> </w:t>
      </w:r>
      <w:r w:rsidRPr="005A1480">
        <w:rPr>
          <w:i/>
          <w:sz w:val="24"/>
          <w:szCs w:val="24"/>
        </w:rPr>
        <w:t>развития</w:t>
      </w:r>
      <w:r w:rsidRPr="005A1480">
        <w:rPr>
          <w:i/>
          <w:spacing w:val="-57"/>
          <w:sz w:val="24"/>
          <w:szCs w:val="24"/>
        </w:rPr>
        <w:t xml:space="preserve"> </w:t>
      </w:r>
      <w:r w:rsidRPr="005A1480">
        <w:rPr>
          <w:i/>
          <w:spacing w:val="-2"/>
          <w:sz w:val="24"/>
          <w:szCs w:val="24"/>
        </w:rPr>
        <w:t>культуры.</w:t>
      </w:r>
      <w:r w:rsidRPr="005A1480">
        <w:rPr>
          <w:i/>
          <w:spacing w:val="-10"/>
          <w:sz w:val="24"/>
          <w:szCs w:val="24"/>
        </w:rPr>
        <w:t xml:space="preserve"> </w:t>
      </w:r>
      <w:r w:rsidRPr="005A1480">
        <w:rPr>
          <w:i/>
          <w:spacing w:val="-2"/>
          <w:sz w:val="24"/>
          <w:szCs w:val="24"/>
        </w:rPr>
        <w:t>Демографическая</w:t>
      </w:r>
      <w:r w:rsidRPr="005A1480">
        <w:rPr>
          <w:i/>
          <w:spacing w:val="-13"/>
          <w:sz w:val="24"/>
          <w:szCs w:val="24"/>
        </w:rPr>
        <w:t xml:space="preserve"> </w:t>
      </w:r>
      <w:r w:rsidRPr="005A1480">
        <w:rPr>
          <w:i/>
          <w:spacing w:val="-2"/>
          <w:sz w:val="24"/>
          <w:szCs w:val="24"/>
        </w:rPr>
        <w:t>статистика.</w:t>
      </w:r>
      <w:r w:rsidRPr="005A1480">
        <w:rPr>
          <w:i/>
          <w:spacing w:val="-8"/>
          <w:sz w:val="24"/>
          <w:szCs w:val="24"/>
        </w:rPr>
        <w:t xml:space="preserve"> </w:t>
      </w:r>
      <w:r w:rsidRPr="005A1480">
        <w:rPr>
          <w:i/>
          <w:spacing w:val="-2"/>
          <w:sz w:val="24"/>
          <w:szCs w:val="24"/>
        </w:rPr>
        <w:t>Снижение</w:t>
      </w:r>
      <w:r w:rsidRPr="005A1480">
        <w:rPr>
          <w:i/>
          <w:spacing w:val="-12"/>
          <w:sz w:val="24"/>
          <w:szCs w:val="24"/>
        </w:rPr>
        <w:t xml:space="preserve"> </w:t>
      </w:r>
      <w:r w:rsidRPr="005A1480">
        <w:rPr>
          <w:i/>
          <w:spacing w:val="-1"/>
          <w:sz w:val="24"/>
          <w:szCs w:val="24"/>
        </w:rPr>
        <w:t>средней</w:t>
      </w:r>
      <w:r w:rsidRPr="005A1480">
        <w:rPr>
          <w:i/>
          <w:spacing w:val="-12"/>
          <w:sz w:val="24"/>
          <w:szCs w:val="24"/>
        </w:rPr>
        <w:t xml:space="preserve"> </w:t>
      </w:r>
      <w:r w:rsidRPr="005A1480">
        <w:rPr>
          <w:i/>
          <w:spacing w:val="-1"/>
          <w:sz w:val="24"/>
          <w:szCs w:val="24"/>
        </w:rPr>
        <w:t>продолжительности</w:t>
      </w:r>
      <w:r w:rsidRPr="005A1480">
        <w:rPr>
          <w:i/>
          <w:spacing w:val="-12"/>
          <w:sz w:val="24"/>
          <w:szCs w:val="24"/>
        </w:rPr>
        <w:t xml:space="preserve"> </w:t>
      </w:r>
      <w:r w:rsidRPr="005A1480">
        <w:rPr>
          <w:i/>
          <w:spacing w:val="-1"/>
          <w:sz w:val="24"/>
          <w:szCs w:val="24"/>
        </w:rPr>
        <w:t>жизни</w:t>
      </w:r>
      <w:r w:rsidRPr="005A1480">
        <w:rPr>
          <w:i/>
          <w:spacing w:val="-12"/>
          <w:sz w:val="24"/>
          <w:szCs w:val="24"/>
        </w:rPr>
        <w:t xml:space="preserve"> </w:t>
      </w:r>
      <w:r w:rsidRPr="005A1480">
        <w:rPr>
          <w:i/>
          <w:spacing w:val="-1"/>
          <w:sz w:val="24"/>
          <w:szCs w:val="24"/>
        </w:rPr>
        <w:t>и</w:t>
      </w:r>
      <w:r w:rsidRPr="005A1480">
        <w:rPr>
          <w:i/>
          <w:spacing w:val="-57"/>
          <w:sz w:val="24"/>
          <w:szCs w:val="24"/>
        </w:rPr>
        <w:t xml:space="preserve"> </w:t>
      </w:r>
      <w:r w:rsidRPr="005A1480">
        <w:rPr>
          <w:i/>
          <w:sz w:val="24"/>
          <w:szCs w:val="24"/>
        </w:rPr>
        <w:t>тенденции</w:t>
      </w:r>
      <w:r w:rsidRPr="005A1480">
        <w:rPr>
          <w:i/>
          <w:spacing w:val="1"/>
          <w:sz w:val="24"/>
          <w:szCs w:val="24"/>
        </w:rPr>
        <w:t xml:space="preserve"> </w:t>
      </w:r>
      <w:r w:rsidRPr="005A1480">
        <w:rPr>
          <w:i/>
          <w:sz w:val="24"/>
          <w:szCs w:val="24"/>
        </w:rPr>
        <w:t>депопуляции.</w:t>
      </w:r>
      <w:r w:rsidRPr="005A1480">
        <w:rPr>
          <w:i/>
          <w:spacing w:val="1"/>
          <w:sz w:val="24"/>
          <w:szCs w:val="24"/>
        </w:rPr>
        <w:t xml:space="preserve"> </w:t>
      </w:r>
      <w:r w:rsidRPr="005A1480">
        <w:rPr>
          <w:i/>
          <w:sz w:val="24"/>
          <w:szCs w:val="24"/>
        </w:rPr>
        <w:t>Государственные</w:t>
      </w:r>
      <w:r w:rsidRPr="005A1480">
        <w:rPr>
          <w:i/>
          <w:spacing w:val="1"/>
          <w:sz w:val="24"/>
          <w:szCs w:val="24"/>
        </w:rPr>
        <w:t xml:space="preserve"> </w:t>
      </w:r>
      <w:r w:rsidRPr="005A1480">
        <w:rPr>
          <w:i/>
          <w:sz w:val="24"/>
          <w:szCs w:val="24"/>
        </w:rPr>
        <w:t>программы</w:t>
      </w:r>
      <w:r w:rsidRPr="005A1480">
        <w:rPr>
          <w:i/>
          <w:spacing w:val="1"/>
          <w:sz w:val="24"/>
          <w:szCs w:val="24"/>
        </w:rPr>
        <w:t xml:space="preserve"> </w:t>
      </w:r>
      <w:r w:rsidRPr="005A1480">
        <w:rPr>
          <w:i/>
          <w:sz w:val="24"/>
          <w:szCs w:val="24"/>
        </w:rPr>
        <w:t>демографического</w:t>
      </w:r>
      <w:r w:rsidRPr="005A1480">
        <w:rPr>
          <w:i/>
          <w:spacing w:val="1"/>
          <w:sz w:val="24"/>
          <w:szCs w:val="24"/>
        </w:rPr>
        <w:t xml:space="preserve"> </w:t>
      </w:r>
      <w:r w:rsidRPr="005A1480">
        <w:rPr>
          <w:i/>
          <w:sz w:val="24"/>
          <w:szCs w:val="24"/>
        </w:rPr>
        <w:t>возрождения</w:t>
      </w:r>
      <w:r w:rsidRPr="005A1480">
        <w:rPr>
          <w:i/>
          <w:spacing w:val="1"/>
          <w:sz w:val="24"/>
          <w:szCs w:val="24"/>
        </w:rPr>
        <w:t xml:space="preserve"> </w:t>
      </w:r>
      <w:r w:rsidRPr="005A1480">
        <w:rPr>
          <w:i/>
          <w:sz w:val="24"/>
          <w:szCs w:val="24"/>
        </w:rPr>
        <w:t>России. Разработка семейной политики и меры по поощрению рождаемости. Пропаганда</w:t>
      </w:r>
      <w:r w:rsidRPr="005A1480">
        <w:rPr>
          <w:i/>
          <w:spacing w:val="-57"/>
          <w:sz w:val="24"/>
          <w:szCs w:val="24"/>
        </w:rPr>
        <w:t xml:space="preserve"> </w:t>
      </w:r>
      <w:r w:rsidRPr="005A1480">
        <w:rPr>
          <w:i/>
          <w:sz w:val="24"/>
          <w:szCs w:val="24"/>
        </w:rPr>
        <w:t xml:space="preserve">спорта и здорового образа жизни. </w:t>
      </w:r>
      <w:r w:rsidRPr="005A1480">
        <w:rPr>
          <w:sz w:val="24"/>
          <w:szCs w:val="24"/>
        </w:rPr>
        <w:t>Олимпийские и паралимпийские зимние игры 2014 г. в</w:t>
      </w:r>
      <w:r w:rsidRPr="005A1480">
        <w:rPr>
          <w:spacing w:val="1"/>
          <w:sz w:val="24"/>
          <w:szCs w:val="24"/>
        </w:rPr>
        <w:t xml:space="preserve"> </w:t>
      </w:r>
      <w:r w:rsidRPr="005A1480">
        <w:rPr>
          <w:sz w:val="24"/>
          <w:szCs w:val="24"/>
        </w:rPr>
        <w:t xml:space="preserve">Сочи. </w:t>
      </w:r>
      <w:r w:rsidRPr="005A1480">
        <w:rPr>
          <w:i/>
          <w:sz w:val="24"/>
          <w:szCs w:val="24"/>
        </w:rPr>
        <w:t>Повседневная жизнь. Качество, уровень жизни и размеры доходов разных слоев</w:t>
      </w:r>
      <w:r w:rsidRPr="005A1480">
        <w:rPr>
          <w:i/>
          <w:spacing w:val="1"/>
          <w:sz w:val="24"/>
          <w:szCs w:val="24"/>
        </w:rPr>
        <w:t xml:space="preserve"> </w:t>
      </w:r>
      <w:r w:rsidRPr="005A1480">
        <w:rPr>
          <w:i/>
          <w:sz w:val="24"/>
          <w:szCs w:val="24"/>
        </w:rPr>
        <w:t>населения. Общественные представления и ожидания в зеркале социологии. Постановка</w:t>
      </w:r>
      <w:r w:rsidRPr="005A1480">
        <w:rPr>
          <w:i/>
          <w:spacing w:val="1"/>
          <w:sz w:val="24"/>
          <w:szCs w:val="24"/>
        </w:rPr>
        <w:t xml:space="preserve"> </w:t>
      </w:r>
      <w:r w:rsidRPr="005A1480">
        <w:rPr>
          <w:i/>
          <w:sz w:val="24"/>
          <w:szCs w:val="24"/>
        </w:rPr>
        <w:t>государством</w:t>
      </w:r>
      <w:r w:rsidRPr="005A1480">
        <w:rPr>
          <w:i/>
          <w:spacing w:val="-11"/>
          <w:sz w:val="24"/>
          <w:szCs w:val="24"/>
        </w:rPr>
        <w:t xml:space="preserve"> </w:t>
      </w:r>
      <w:r w:rsidRPr="005A1480">
        <w:rPr>
          <w:i/>
          <w:sz w:val="24"/>
          <w:szCs w:val="24"/>
        </w:rPr>
        <w:t>вопроса</w:t>
      </w:r>
      <w:r w:rsidRPr="005A1480">
        <w:rPr>
          <w:i/>
          <w:spacing w:val="-11"/>
          <w:sz w:val="24"/>
          <w:szCs w:val="24"/>
        </w:rPr>
        <w:t xml:space="preserve"> </w:t>
      </w:r>
      <w:r w:rsidRPr="005A1480">
        <w:rPr>
          <w:i/>
          <w:sz w:val="24"/>
          <w:szCs w:val="24"/>
        </w:rPr>
        <w:t>о</w:t>
      </w:r>
      <w:r w:rsidRPr="005A1480">
        <w:rPr>
          <w:i/>
          <w:spacing w:val="-12"/>
          <w:sz w:val="24"/>
          <w:szCs w:val="24"/>
        </w:rPr>
        <w:t xml:space="preserve"> </w:t>
      </w:r>
      <w:r w:rsidRPr="005A1480">
        <w:rPr>
          <w:i/>
          <w:sz w:val="24"/>
          <w:szCs w:val="24"/>
        </w:rPr>
        <w:t>социальной</w:t>
      </w:r>
      <w:r w:rsidRPr="005A1480">
        <w:rPr>
          <w:i/>
          <w:spacing w:val="-11"/>
          <w:sz w:val="24"/>
          <w:szCs w:val="24"/>
        </w:rPr>
        <w:t xml:space="preserve"> </w:t>
      </w:r>
      <w:r w:rsidRPr="005A1480">
        <w:rPr>
          <w:i/>
          <w:sz w:val="24"/>
          <w:szCs w:val="24"/>
        </w:rPr>
        <w:t>ответственности</w:t>
      </w:r>
      <w:r w:rsidRPr="005A1480">
        <w:rPr>
          <w:i/>
          <w:spacing w:val="-11"/>
          <w:sz w:val="24"/>
          <w:szCs w:val="24"/>
        </w:rPr>
        <w:t xml:space="preserve"> </w:t>
      </w:r>
      <w:r w:rsidRPr="005A1480">
        <w:rPr>
          <w:i/>
          <w:sz w:val="24"/>
          <w:szCs w:val="24"/>
        </w:rPr>
        <w:t>бизнеса.</w:t>
      </w:r>
    </w:p>
    <w:p w:rsidR="00173C73" w:rsidRPr="005A1480" w:rsidRDefault="00CD26E0" w:rsidP="005A1480">
      <w:pPr>
        <w:spacing w:line="276" w:lineRule="auto"/>
        <w:ind w:firstLine="567"/>
        <w:jc w:val="both"/>
        <w:rPr>
          <w:i/>
          <w:sz w:val="24"/>
          <w:szCs w:val="24"/>
        </w:rPr>
      </w:pPr>
      <w:r w:rsidRPr="005A1480">
        <w:rPr>
          <w:sz w:val="24"/>
          <w:szCs w:val="24"/>
        </w:rPr>
        <w:t>Модернизация</w:t>
      </w:r>
      <w:r w:rsidRPr="005A1480">
        <w:rPr>
          <w:spacing w:val="1"/>
          <w:sz w:val="24"/>
          <w:szCs w:val="24"/>
        </w:rPr>
        <w:t xml:space="preserve"> </w:t>
      </w:r>
      <w:r w:rsidRPr="005A1480">
        <w:rPr>
          <w:sz w:val="24"/>
          <w:szCs w:val="24"/>
        </w:rPr>
        <w:t>бытовой</w:t>
      </w:r>
      <w:r w:rsidRPr="005A1480">
        <w:rPr>
          <w:spacing w:val="1"/>
          <w:sz w:val="24"/>
          <w:szCs w:val="24"/>
        </w:rPr>
        <w:t xml:space="preserve"> </w:t>
      </w:r>
      <w:r w:rsidRPr="005A1480">
        <w:rPr>
          <w:sz w:val="24"/>
          <w:szCs w:val="24"/>
        </w:rPr>
        <w:t>сферы.</w:t>
      </w:r>
      <w:r w:rsidRPr="005A1480">
        <w:rPr>
          <w:spacing w:val="1"/>
          <w:sz w:val="24"/>
          <w:szCs w:val="24"/>
        </w:rPr>
        <w:t xml:space="preserve"> </w:t>
      </w:r>
      <w:r w:rsidRPr="005A1480">
        <w:rPr>
          <w:i/>
          <w:sz w:val="24"/>
          <w:szCs w:val="24"/>
        </w:rPr>
        <w:t>Досуг.</w:t>
      </w:r>
      <w:r w:rsidRPr="005A1480">
        <w:rPr>
          <w:i/>
          <w:spacing w:val="1"/>
          <w:sz w:val="24"/>
          <w:szCs w:val="24"/>
        </w:rPr>
        <w:t xml:space="preserve"> </w:t>
      </w:r>
      <w:r w:rsidRPr="005A1480">
        <w:rPr>
          <w:i/>
          <w:sz w:val="24"/>
          <w:szCs w:val="24"/>
        </w:rPr>
        <w:t>Россиянин</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глобальном</w:t>
      </w:r>
      <w:r w:rsidRPr="005A1480">
        <w:rPr>
          <w:i/>
          <w:spacing w:val="1"/>
          <w:sz w:val="24"/>
          <w:szCs w:val="24"/>
        </w:rPr>
        <w:t xml:space="preserve"> </w:t>
      </w:r>
      <w:r w:rsidRPr="005A1480">
        <w:rPr>
          <w:i/>
          <w:sz w:val="24"/>
          <w:szCs w:val="24"/>
        </w:rPr>
        <w:t>информационном</w:t>
      </w:r>
      <w:r w:rsidRPr="005A1480">
        <w:rPr>
          <w:i/>
          <w:spacing w:val="1"/>
          <w:sz w:val="24"/>
          <w:szCs w:val="24"/>
        </w:rPr>
        <w:t xml:space="preserve"> </w:t>
      </w:r>
      <w:r w:rsidRPr="005A1480">
        <w:rPr>
          <w:i/>
          <w:sz w:val="24"/>
          <w:szCs w:val="24"/>
        </w:rPr>
        <w:t>пространстве:</w:t>
      </w:r>
      <w:r w:rsidRPr="005A1480">
        <w:rPr>
          <w:i/>
          <w:spacing w:val="3"/>
          <w:sz w:val="24"/>
          <w:szCs w:val="24"/>
        </w:rPr>
        <w:t xml:space="preserve"> </w:t>
      </w:r>
      <w:r w:rsidRPr="005A1480">
        <w:rPr>
          <w:i/>
          <w:sz w:val="24"/>
          <w:szCs w:val="24"/>
        </w:rPr>
        <w:t>СМИ,</w:t>
      </w:r>
      <w:r w:rsidRPr="005A1480">
        <w:rPr>
          <w:i/>
          <w:spacing w:val="-3"/>
          <w:sz w:val="24"/>
          <w:szCs w:val="24"/>
        </w:rPr>
        <w:t xml:space="preserve"> </w:t>
      </w:r>
      <w:r w:rsidRPr="005A1480">
        <w:rPr>
          <w:i/>
          <w:sz w:val="24"/>
          <w:szCs w:val="24"/>
        </w:rPr>
        <w:t>компьютеризация,</w:t>
      </w:r>
      <w:r w:rsidRPr="005A1480">
        <w:rPr>
          <w:i/>
          <w:spacing w:val="2"/>
          <w:sz w:val="24"/>
          <w:szCs w:val="24"/>
        </w:rPr>
        <w:t xml:space="preserve"> </w:t>
      </w:r>
      <w:r w:rsidRPr="005A1480">
        <w:rPr>
          <w:i/>
          <w:sz w:val="24"/>
          <w:szCs w:val="24"/>
        </w:rPr>
        <w:t>Интернет.</w:t>
      </w:r>
      <w:r w:rsidRPr="005A1480">
        <w:rPr>
          <w:i/>
          <w:spacing w:val="1"/>
          <w:sz w:val="24"/>
          <w:szCs w:val="24"/>
        </w:rPr>
        <w:t xml:space="preserve"> </w:t>
      </w:r>
      <w:r w:rsidRPr="005A1480">
        <w:rPr>
          <w:i/>
          <w:sz w:val="24"/>
          <w:szCs w:val="24"/>
        </w:rPr>
        <w:t>Массовая</w:t>
      </w:r>
      <w:r w:rsidRPr="005A1480">
        <w:rPr>
          <w:i/>
          <w:spacing w:val="-2"/>
          <w:sz w:val="24"/>
          <w:szCs w:val="24"/>
        </w:rPr>
        <w:t xml:space="preserve"> </w:t>
      </w:r>
      <w:r w:rsidRPr="005A1480">
        <w:rPr>
          <w:i/>
          <w:sz w:val="24"/>
          <w:szCs w:val="24"/>
        </w:rPr>
        <w:t>автомобилизация.</w:t>
      </w:r>
    </w:p>
    <w:p w:rsidR="00173C73" w:rsidRPr="005A1480" w:rsidRDefault="00CD26E0" w:rsidP="005A1480">
      <w:pPr>
        <w:spacing w:line="276" w:lineRule="auto"/>
        <w:ind w:firstLine="567"/>
        <w:jc w:val="both"/>
        <w:rPr>
          <w:i/>
          <w:sz w:val="24"/>
          <w:szCs w:val="24"/>
        </w:rPr>
      </w:pPr>
      <w:r w:rsidRPr="005A1480">
        <w:rPr>
          <w:sz w:val="24"/>
          <w:szCs w:val="24"/>
        </w:rPr>
        <w:t>Внешняя политика в конце XX – начале XXI в. Внешнеполитический курс В.В. Путина.</w:t>
      </w:r>
      <w:r w:rsidRPr="005A1480">
        <w:rPr>
          <w:spacing w:val="1"/>
          <w:sz w:val="24"/>
          <w:szCs w:val="24"/>
        </w:rPr>
        <w:t xml:space="preserve"> </w:t>
      </w:r>
      <w:r w:rsidRPr="005A1480">
        <w:rPr>
          <w:sz w:val="24"/>
          <w:szCs w:val="24"/>
        </w:rPr>
        <w:t>Постепенное</w:t>
      </w:r>
      <w:r w:rsidRPr="005A1480">
        <w:rPr>
          <w:spacing w:val="1"/>
          <w:sz w:val="24"/>
          <w:szCs w:val="24"/>
        </w:rPr>
        <w:t xml:space="preserve"> </w:t>
      </w:r>
      <w:r w:rsidRPr="005A1480">
        <w:rPr>
          <w:sz w:val="24"/>
          <w:szCs w:val="24"/>
        </w:rPr>
        <w:t>восстановление</w:t>
      </w:r>
      <w:r w:rsidRPr="005A1480">
        <w:rPr>
          <w:spacing w:val="1"/>
          <w:sz w:val="24"/>
          <w:szCs w:val="24"/>
        </w:rPr>
        <w:t xml:space="preserve"> </w:t>
      </w:r>
      <w:r w:rsidRPr="005A1480">
        <w:rPr>
          <w:sz w:val="24"/>
          <w:szCs w:val="24"/>
        </w:rPr>
        <w:t>лидирующих</w:t>
      </w:r>
      <w:r w:rsidRPr="005A1480">
        <w:rPr>
          <w:spacing w:val="1"/>
          <w:sz w:val="24"/>
          <w:szCs w:val="24"/>
        </w:rPr>
        <w:t xml:space="preserve"> </w:t>
      </w:r>
      <w:r w:rsidRPr="005A1480">
        <w:rPr>
          <w:sz w:val="24"/>
          <w:szCs w:val="24"/>
        </w:rPr>
        <w:t>позиций</w:t>
      </w:r>
      <w:r w:rsidRPr="005A1480">
        <w:rPr>
          <w:spacing w:val="1"/>
          <w:sz w:val="24"/>
          <w:szCs w:val="24"/>
        </w:rPr>
        <w:t xml:space="preserve"> </w:t>
      </w:r>
      <w:r w:rsidRPr="005A1480">
        <w:rPr>
          <w:sz w:val="24"/>
          <w:szCs w:val="24"/>
        </w:rPr>
        <w:t>России</w:t>
      </w:r>
      <w:r w:rsidRPr="005A1480">
        <w:rPr>
          <w:spacing w:val="1"/>
          <w:sz w:val="24"/>
          <w:szCs w:val="24"/>
        </w:rPr>
        <w:t xml:space="preserve"> </w:t>
      </w:r>
      <w:r w:rsidRPr="005A1480">
        <w:rPr>
          <w:sz w:val="24"/>
          <w:szCs w:val="24"/>
        </w:rPr>
        <w:t>в</w:t>
      </w:r>
      <w:r w:rsidRPr="005A1480">
        <w:rPr>
          <w:spacing w:val="61"/>
          <w:sz w:val="24"/>
          <w:szCs w:val="24"/>
        </w:rPr>
        <w:t xml:space="preserve"> </w:t>
      </w:r>
      <w:r w:rsidRPr="005A1480">
        <w:rPr>
          <w:sz w:val="24"/>
          <w:szCs w:val="24"/>
        </w:rPr>
        <w:t>международных</w:t>
      </w:r>
      <w:r w:rsidRPr="005A1480">
        <w:rPr>
          <w:spacing w:val="1"/>
          <w:sz w:val="24"/>
          <w:szCs w:val="24"/>
        </w:rPr>
        <w:t xml:space="preserve"> </w:t>
      </w:r>
      <w:r w:rsidRPr="005A1480">
        <w:rPr>
          <w:sz w:val="24"/>
          <w:szCs w:val="24"/>
        </w:rPr>
        <w:t>отношениях.</w:t>
      </w:r>
      <w:r w:rsidRPr="005A1480">
        <w:rPr>
          <w:spacing w:val="1"/>
          <w:sz w:val="24"/>
          <w:szCs w:val="24"/>
        </w:rPr>
        <w:t xml:space="preserve"> </w:t>
      </w:r>
      <w:r w:rsidRPr="005A1480">
        <w:rPr>
          <w:sz w:val="24"/>
          <w:szCs w:val="24"/>
        </w:rPr>
        <w:t>Современная</w:t>
      </w:r>
      <w:r w:rsidRPr="005A1480">
        <w:rPr>
          <w:spacing w:val="1"/>
          <w:sz w:val="24"/>
          <w:szCs w:val="24"/>
        </w:rPr>
        <w:t xml:space="preserve"> </w:t>
      </w:r>
      <w:r w:rsidRPr="005A1480">
        <w:rPr>
          <w:sz w:val="24"/>
          <w:szCs w:val="24"/>
        </w:rPr>
        <w:t>концепция</w:t>
      </w:r>
      <w:r w:rsidRPr="005A1480">
        <w:rPr>
          <w:spacing w:val="1"/>
          <w:sz w:val="24"/>
          <w:szCs w:val="24"/>
        </w:rPr>
        <w:t xml:space="preserve"> </w:t>
      </w:r>
      <w:r w:rsidRPr="005A1480">
        <w:rPr>
          <w:sz w:val="24"/>
          <w:szCs w:val="24"/>
        </w:rPr>
        <w:t>российской</w:t>
      </w:r>
      <w:r w:rsidRPr="005A1480">
        <w:rPr>
          <w:spacing w:val="1"/>
          <w:sz w:val="24"/>
          <w:szCs w:val="24"/>
        </w:rPr>
        <w:t xml:space="preserve"> </w:t>
      </w:r>
      <w:r w:rsidRPr="005A1480">
        <w:rPr>
          <w:sz w:val="24"/>
          <w:szCs w:val="24"/>
        </w:rPr>
        <w:t>внешней</w:t>
      </w:r>
      <w:r w:rsidRPr="005A1480">
        <w:rPr>
          <w:spacing w:val="1"/>
          <w:sz w:val="24"/>
          <w:szCs w:val="24"/>
        </w:rPr>
        <w:t xml:space="preserve"> </w:t>
      </w:r>
      <w:r w:rsidRPr="005A1480">
        <w:rPr>
          <w:sz w:val="24"/>
          <w:szCs w:val="24"/>
        </w:rPr>
        <w:t>политики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условиях</w:t>
      </w:r>
      <w:r w:rsidRPr="005A1480">
        <w:rPr>
          <w:spacing w:val="1"/>
          <w:sz w:val="24"/>
          <w:szCs w:val="24"/>
        </w:rPr>
        <w:t xml:space="preserve"> </w:t>
      </w:r>
      <w:r w:rsidRPr="005A1480">
        <w:rPr>
          <w:sz w:val="24"/>
          <w:szCs w:val="24"/>
        </w:rPr>
        <w:t>многополярного</w:t>
      </w:r>
      <w:r w:rsidRPr="005A1480">
        <w:rPr>
          <w:spacing w:val="1"/>
          <w:sz w:val="24"/>
          <w:szCs w:val="24"/>
        </w:rPr>
        <w:t xml:space="preserve"> </w:t>
      </w:r>
      <w:r w:rsidRPr="005A1480">
        <w:rPr>
          <w:sz w:val="24"/>
          <w:szCs w:val="24"/>
        </w:rPr>
        <w:t>мира.</w:t>
      </w:r>
      <w:r w:rsidRPr="005A1480">
        <w:rPr>
          <w:spacing w:val="1"/>
          <w:sz w:val="24"/>
          <w:szCs w:val="24"/>
        </w:rPr>
        <w:t xml:space="preserve"> </w:t>
      </w:r>
      <w:r w:rsidRPr="005A1480">
        <w:rPr>
          <w:sz w:val="24"/>
          <w:szCs w:val="24"/>
        </w:rPr>
        <w:t>Участие</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международной</w:t>
      </w:r>
      <w:r w:rsidRPr="005A1480">
        <w:rPr>
          <w:spacing w:val="1"/>
          <w:sz w:val="24"/>
          <w:szCs w:val="24"/>
        </w:rPr>
        <w:t xml:space="preserve"> </w:t>
      </w:r>
      <w:r w:rsidRPr="005A1480">
        <w:rPr>
          <w:sz w:val="24"/>
          <w:szCs w:val="24"/>
        </w:rPr>
        <w:t>борьбе</w:t>
      </w:r>
      <w:r w:rsidRPr="005A1480">
        <w:rPr>
          <w:spacing w:val="1"/>
          <w:sz w:val="24"/>
          <w:szCs w:val="24"/>
        </w:rPr>
        <w:t xml:space="preserve"> </w:t>
      </w:r>
      <w:r w:rsidRPr="005A1480">
        <w:rPr>
          <w:sz w:val="24"/>
          <w:szCs w:val="24"/>
        </w:rPr>
        <w:t>с</w:t>
      </w:r>
      <w:r w:rsidRPr="005A1480">
        <w:rPr>
          <w:spacing w:val="1"/>
          <w:sz w:val="24"/>
          <w:szCs w:val="24"/>
        </w:rPr>
        <w:t xml:space="preserve"> </w:t>
      </w:r>
      <w:r w:rsidRPr="005A1480">
        <w:rPr>
          <w:sz w:val="24"/>
          <w:szCs w:val="24"/>
        </w:rPr>
        <w:t>терроризмом</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урегулировании</w:t>
      </w:r>
      <w:r w:rsidRPr="005A1480">
        <w:rPr>
          <w:spacing w:val="1"/>
          <w:sz w:val="24"/>
          <w:szCs w:val="24"/>
        </w:rPr>
        <w:t xml:space="preserve"> </w:t>
      </w:r>
      <w:r w:rsidRPr="005A1480">
        <w:rPr>
          <w:sz w:val="24"/>
          <w:szCs w:val="24"/>
        </w:rPr>
        <w:t>локальных</w:t>
      </w:r>
      <w:r w:rsidRPr="005A1480">
        <w:rPr>
          <w:spacing w:val="1"/>
          <w:sz w:val="24"/>
          <w:szCs w:val="24"/>
        </w:rPr>
        <w:t xml:space="preserve"> </w:t>
      </w:r>
      <w:r w:rsidRPr="005A1480">
        <w:rPr>
          <w:sz w:val="24"/>
          <w:szCs w:val="24"/>
        </w:rPr>
        <w:t>конфликтов.</w:t>
      </w:r>
      <w:r w:rsidRPr="005A1480">
        <w:rPr>
          <w:spacing w:val="1"/>
          <w:sz w:val="24"/>
          <w:szCs w:val="24"/>
        </w:rPr>
        <w:t xml:space="preserve"> </w:t>
      </w:r>
      <w:r w:rsidRPr="005A1480">
        <w:rPr>
          <w:i/>
          <w:sz w:val="24"/>
          <w:szCs w:val="24"/>
        </w:rPr>
        <w:t>Центробежные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партнерские</w:t>
      </w:r>
      <w:r w:rsidRPr="005A1480">
        <w:rPr>
          <w:i/>
          <w:spacing w:val="60"/>
          <w:sz w:val="24"/>
          <w:szCs w:val="24"/>
        </w:rPr>
        <w:t xml:space="preserve"> </w:t>
      </w:r>
      <w:r w:rsidRPr="005A1480">
        <w:rPr>
          <w:i/>
          <w:sz w:val="24"/>
          <w:szCs w:val="24"/>
        </w:rPr>
        <w:t>тенденции</w:t>
      </w:r>
      <w:r w:rsidRPr="005A1480">
        <w:rPr>
          <w:i/>
          <w:spacing w:val="60"/>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 xml:space="preserve">СНГ. СНГ и ЕврАзЭС. </w:t>
      </w:r>
      <w:r w:rsidRPr="005A1480">
        <w:rPr>
          <w:sz w:val="24"/>
          <w:szCs w:val="24"/>
        </w:rPr>
        <w:t>Отношения с США и Евросоюзом. Вступление России в Совет</w:t>
      </w:r>
      <w:r w:rsidRPr="005A1480">
        <w:rPr>
          <w:spacing w:val="1"/>
          <w:sz w:val="24"/>
          <w:szCs w:val="24"/>
        </w:rPr>
        <w:t xml:space="preserve"> </w:t>
      </w:r>
      <w:r w:rsidRPr="005A1480">
        <w:rPr>
          <w:sz w:val="24"/>
          <w:szCs w:val="24"/>
        </w:rPr>
        <w:t>Европы.</w:t>
      </w:r>
      <w:r w:rsidRPr="005A1480">
        <w:rPr>
          <w:spacing w:val="1"/>
          <w:sz w:val="24"/>
          <w:szCs w:val="24"/>
        </w:rPr>
        <w:t xml:space="preserve"> </w:t>
      </w:r>
      <w:r w:rsidRPr="005A1480">
        <w:rPr>
          <w:i/>
          <w:sz w:val="24"/>
          <w:szCs w:val="24"/>
        </w:rPr>
        <w:t>Деятельность</w:t>
      </w:r>
      <w:r w:rsidRPr="005A1480">
        <w:rPr>
          <w:i/>
          <w:spacing w:val="1"/>
          <w:sz w:val="24"/>
          <w:szCs w:val="24"/>
        </w:rPr>
        <w:t xml:space="preserve"> </w:t>
      </w:r>
      <w:r w:rsidRPr="005A1480">
        <w:rPr>
          <w:i/>
          <w:sz w:val="24"/>
          <w:szCs w:val="24"/>
        </w:rPr>
        <w:t>«большой</w:t>
      </w:r>
      <w:r w:rsidRPr="005A1480">
        <w:rPr>
          <w:i/>
          <w:spacing w:val="1"/>
          <w:sz w:val="24"/>
          <w:szCs w:val="24"/>
        </w:rPr>
        <w:t xml:space="preserve"> </w:t>
      </w:r>
      <w:r w:rsidRPr="005A1480">
        <w:rPr>
          <w:i/>
          <w:sz w:val="24"/>
          <w:szCs w:val="24"/>
        </w:rPr>
        <w:t>двадцатки».</w:t>
      </w:r>
      <w:r w:rsidRPr="005A1480">
        <w:rPr>
          <w:i/>
          <w:spacing w:val="1"/>
          <w:sz w:val="24"/>
          <w:szCs w:val="24"/>
        </w:rPr>
        <w:t xml:space="preserve"> </w:t>
      </w:r>
      <w:r w:rsidRPr="005A1480">
        <w:rPr>
          <w:i/>
          <w:sz w:val="24"/>
          <w:szCs w:val="24"/>
        </w:rPr>
        <w:t>Переговоры</w:t>
      </w:r>
      <w:r w:rsidRPr="005A1480">
        <w:rPr>
          <w:i/>
          <w:spacing w:val="1"/>
          <w:sz w:val="24"/>
          <w:szCs w:val="24"/>
        </w:rPr>
        <w:t xml:space="preserve"> </w:t>
      </w:r>
      <w:r w:rsidRPr="005A1480">
        <w:rPr>
          <w:i/>
          <w:sz w:val="24"/>
          <w:szCs w:val="24"/>
        </w:rPr>
        <w:t>о</w:t>
      </w:r>
      <w:r w:rsidRPr="005A1480">
        <w:rPr>
          <w:i/>
          <w:spacing w:val="1"/>
          <w:sz w:val="24"/>
          <w:szCs w:val="24"/>
        </w:rPr>
        <w:t xml:space="preserve"> </w:t>
      </w:r>
      <w:r w:rsidRPr="005A1480">
        <w:rPr>
          <w:i/>
          <w:sz w:val="24"/>
          <w:szCs w:val="24"/>
        </w:rPr>
        <w:t>вступлении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ВТО.</w:t>
      </w:r>
      <w:r w:rsidRPr="005A1480">
        <w:rPr>
          <w:i/>
          <w:spacing w:val="1"/>
          <w:sz w:val="24"/>
          <w:szCs w:val="24"/>
        </w:rPr>
        <w:t xml:space="preserve"> </w:t>
      </w:r>
      <w:r w:rsidRPr="005A1480">
        <w:rPr>
          <w:i/>
          <w:sz w:val="24"/>
          <w:szCs w:val="24"/>
        </w:rPr>
        <w:t>Дальневосточное и</w:t>
      </w:r>
      <w:r w:rsidRPr="005A1480">
        <w:rPr>
          <w:i/>
          <w:spacing w:val="-3"/>
          <w:sz w:val="24"/>
          <w:szCs w:val="24"/>
        </w:rPr>
        <w:t xml:space="preserve"> </w:t>
      </w:r>
      <w:r w:rsidRPr="005A1480">
        <w:rPr>
          <w:i/>
          <w:sz w:val="24"/>
          <w:szCs w:val="24"/>
        </w:rPr>
        <w:t>другие направления политики</w:t>
      </w:r>
      <w:r w:rsidRPr="005A1480">
        <w:rPr>
          <w:i/>
          <w:spacing w:val="2"/>
          <w:sz w:val="24"/>
          <w:szCs w:val="24"/>
        </w:rPr>
        <w:t xml:space="preserve"> </w:t>
      </w:r>
      <w:r w:rsidRPr="005A1480">
        <w:rPr>
          <w:i/>
          <w:sz w:val="24"/>
          <w:szCs w:val="24"/>
        </w:rPr>
        <w:t>России.</w:t>
      </w:r>
    </w:p>
    <w:p w:rsidR="00173C73" w:rsidRPr="005A1480" w:rsidRDefault="00CD26E0" w:rsidP="005A1480">
      <w:pPr>
        <w:spacing w:line="276" w:lineRule="auto"/>
        <w:ind w:firstLine="567"/>
        <w:jc w:val="both"/>
        <w:rPr>
          <w:sz w:val="24"/>
          <w:szCs w:val="24"/>
        </w:rPr>
      </w:pPr>
      <w:r w:rsidRPr="005A1480">
        <w:rPr>
          <w:sz w:val="24"/>
          <w:szCs w:val="24"/>
        </w:rPr>
        <w:t>Культура и наука России в конце XX – начале XXI в. Повышение общественной роли</w:t>
      </w:r>
      <w:r w:rsidRPr="005A1480">
        <w:rPr>
          <w:spacing w:val="1"/>
          <w:sz w:val="24"/>
          <w:szCs w:val="24"/>
        </w:rPr>
        <w:t xml:space="preserve"> </w:t>
      </w:r>
      <w:r w:rsidRPr="005A1480">
        <w:rPr>
          <w:sz w:val="24"/>
          <w:szCs w:val="24"/>
        </w:rPr>
        <w:t>СМИ</w:t>
      </w:r>
      <w:r w:rsidRPr="005A1480">
        <w:rPr>
          <w:spacing w:val="1"/>
          <w:sz w:val="24"/>
          <w:szCs w:val="24"/>
        </w:rPr>
        <w:t xml:space="preserve"> </w:t>
      </w:r>
      <w:r w:rsidRPr="005A1480">
        <w:rPr>
          <w:sz w:val="24"/>
          <w:szCs w:val="24"/>
        </w:rPr>
        <w:t>как</w:t>
      </w:r>
      <w:r w:rsidRPr="005A1480">
        <w:rPr>
          <w:spacing w:val="1"/>
          <w:sz w:val="24"/>
          <w:szCs w:val="24"/>
        </w:rPr>
        <w:t xml:space="preserve"> </w:t>
      </w:r>
      <w:r w:rsidRPr="005A1480">
        <w:rPr>
          <w:sz w:val="24"/>
          <w:szCs w:val="24"/>
        </w:rPr>
        <w:t>«четвертой</w:t>
      </w:r>
      <w:r w:rsidRPr="005A1480">
        <w:rPr>
          <w:spacing w:val="1"/>
          <w:sz w:val="24"/>
          <w:szCs w:val="24"/>
        </w:rPr>
        <w:t xml:space="preserve"> </w:t>
      </w:r>
      <w:r w:rsidRPr="005A1480">
        <w:rPr>
          <w:sz w:val="24"/>
          <w:szCs w:val="24"/>
        </w:rPr>
        <w:t>власти».</w:t>
      </w:r>
      <w:r w:rsidRPr="005A1480">
        <w:rPr>
          <w:spacing w:val="1"/>
          <w:sz w:val="24"/>
          <w:szCs w:val="24"/>
        </w:rPr>
        <w:t xml:space="preserve"> </w:t>
      </w:r>
      <w:r w:rsidRPr="005A1480">
        <w:rPr>
          <w:sz w:val="24"/>
          <w:szCs w:val="24"/>
        </w:rPr>
        <w:t>Коммерциализация</w:t>
      </w:r>
      <w:r w:rsidRPr="005A1480">
        <w:rPr>
          <w:spacing w:val="1"/>
          <w:sz w:val="24"/>
          <w:szCs w:val="24"/>
        </w:rPr>
        <w:t xml:space="preserve"> </w:t>
      </w:r>
      <w:r w:rsidRPr="005A1480">
        <w:rPr>
          <w:sz w:val="24"/>
          <w:szCs w:val="24"/>
        </w:rPr>
        <w:t>культуры.</w:t>
      </w:r>
      <w:r w:rsidRPr="005A1480">
        <w:rPr>
          <w:spacing w:val="1"/>
          <w:sz w:val="24"/>
          <w:szCs w:val="24"/>
        </w:rPr>
        <w:t xml:space="preserve"> </w:t>
      </w:r>
      <w:r w:rsidRPr="005A1480">
        <w:rPr>
          <w:sz w:val="24"/>
          <w:szCs w:val="24"/>
        </w:rPr>
        <w:t>Ведущие</w:t>
      </w:r>
      <w:r w:rsidRPr="005A1480">
        <w:rPr>
          <w:spacing w:val="1"/>
          <w:sz w:val="24"/>
          <w:szCs w:val="24"/>
        </w:rPr>
        <w:t xml:space="preserve"> </w:t>
      </w:r>
      <w:r w:rsidRPr="005A1480">
        <w:rPr>
          <w:sz w:val="24"/>
          <w:szCs w:val="24"/>
        </w:rPr>
        <w:t>тенденции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развитии</w:t>
      </w:r>
      <w:r w:rsidRPr="005A1480">
        <w:rPr>
          <w:spacing w:val="1"/>
          <w:sz w:val="24"/>
          <w:szCs w:val="24"/>
        </w:rPr>
        <w:t xml:space="preserve"> </w:t>
      </w:r>
      <w:r w:rsidRPr="005A1480">
        <w:rPr>
          <w:sz w:val="24"/>
          <w:szCs w:val="24"/>
        </w:rPr>
        <w:t>образования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науки.</w:t>
      </w:r>
      <w:r w:rsidRPr="005A1480">
        <w:rPr>
          <w:spacing w:val="1"/>
          <w:sz w:val="24"/>
          <w:szCs w:val="24"/>
        </w:rPr>
        <w:t xml:space="preserve"> </w:t>
      </w:r>
      <w:r w:rsidRPr="005A1480">
        <w:rPr>
          <w:i/>
          <w:sz w:val="24"/>
          <w:szCs w:val="24"/>
        </w:rPr>
        <w:t>Система</w:t>
      </w:r>
      <w:r w:rsidRPr="005A1480">
        <w:rPr>
          <w:i/>
          <w:spacing w:val="1"/>
          <w:sz w:val="24"/>
          <w:szCs w:val="24"/>
        </w:rPr>
        <w:t xml:space="preserve"> </w:t>
      </w:r>
      <w:r w:rsidRPr="005A1480">
        <w:rPr>
          <w:i/>
          <w:sz w:val="24"/>
          <w:szCs w:val="24"/>
        </w:rPr>
        <w:t>платного</w:t>
      </w:r>
      <w:r w:rsidRPr="005A1480">
        <w:rPr>
          <w:i/>
          <w:spacing w:val="1"/>
          <w:sz w:val="24"/>
          <w:szCs w:val="24"/>
        </w:rPr>
        <w:t xml:space="preserve"> </w:t>
      </w:r>
      <w:r w:rsidRPr="005A1480">
        <w:rPr>
          <w:i/>
          <w:sz w:val="24"/>
          <w:szCs w:val="24"/>
        </w:rPr>
        <w:t>образования.</w:t>
      </w:r>
      <w:r w:rsidRPr="005A1480">
        <w:rPr>
          <w:i/>
          <w:spacing w:val="1"/>
          <w:sz w:val="24"/>
          <w:szCs w:val="24"/>
        </w:rPr>
        <w:t xml:space="preserve"> </w:t>
      </w:r>
      <w:r w:rsidRPr="005A1480">
        <w:rPr>
          <w:i/>
          <w:sz w:val="24"/>
          <w:szCs w:val="24"/>
        </w:rPr>
        <w:t>Сокращение</w:t>
      </w:r>
      <w:r w:rsidRPr="005A1480">
        <w:rPr>
          <w:i/>
          <w:spacing w:val="1"/>
          <w:sz w:val="24"/>
          <w:szCs w:val="24"/>
        </w:rPr>
        <w:t xml:space="preserve"> </w:t>
      </w:r>
      <w:r w:rsidRPr="005A1480">
        <w:rPr>
          <w:i/>
          <w:sz w:val="24"/>
          <w:szCs w:val="24"/>
        </w:rPr>
        <w:t>финансирования науки, падение престижа научного труда. «Утечка мозгов» за рубеж.</w:t>
      </w:r>
      <w:r w:rsidRPr="005A1480">
        <w:rPr>
          <w:i/>
          <w:spacing w:val="1"/>
          <w:sz w:val="24"/>
          <w:szCs w:val="24"/>
        </w:rPr>
        <w:t xml:space="preserve"> </w:t>
      </w:r>
      <w:r w:rsidRPr="005A1480">
        <w:rPr>
          <w:i/>
          <w:sz w:val="24"/>
          <w:szCs w:val="24"/>
        </w:rPr>
        <w:t>Основные</w:t>
      </w:r>
      <w:r w:rsidRPr="005A1480">
        <w:rPr>
          <w:i/>
          <w:spacing w:val="1"/>
          <w:sz w:val="24"/>
          <w:szCs w:val="24"/>
        </w:rPr>
        <w:t xml:space="preserve"> </w:t>
      </w:r>
      <w:r w:rsidRPr="005A1480">
        <w:rPr>
          <w:i/>
          <w:sz w:val="24"/>
          <w:szCs w:val="24"/>
        </w:rPr>
        <w:t>достижения</w:t>
      </w:r>
      <w:r w:rsidRPr="005A1480">
        <w:rPr>
          <w:i/>
          <w:spacing w:val="1"/>
          <w:sz w:val="24"/>
          <w:szCs w:val="24"/>
        </w:rPr>
        <w:t xml:space="preserve"> </w:t>
      </w:r>
      <w:r w:rsidRPr="005A1480">
        <w:rPr>
          <w:i/>
          <w:sz w:val="24"/>
          <w:szCs w:val="24"/>
        </w:rPr>
        <w:t>российских</w:t>
      </w:r>
      <w:r w:rsidRPr="005A1480">
        <w:rPr>
          <w:i/>
          <w:spacing w:val="1"/>
          <w:sz w:val="24"/>
          <w:szCs w:val="24"/>
        </w:rPr>
        <w:t xml:space="preserve"> </w:t>
      </w:r>
      <w:r w:rsidRPr="005A1480">
        <w:rPr>
          <w:i/>
          <w:sz w:val="24"/>
          <w:szCs w:val="24"/>
        </w:rPr>
        <w:t>ученых</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невостребованность</w:t>
      </w:r>
      <w:r w:rsidRPr="005A1480">
        <w:rPr>
          <w:i/>
          <w:spacing w:val="1"/>
          <w:sz w:val="24"/>
          <w:szCs w:val="24"/>
        </w:rPr>
        <w:t xml:space="preserve"> </w:t>
      </w:r>
      <w:r w:rsidRPr="005A1480">
        <w:rPr>
          <w:i/>
          <w:sz w:val="24"/>
          <w:szCs w:val="24"/>
        </w:rPr>
        <w:t>результатов</w:t>
      </w:r>
      <w:r w:rsidRPr="005A1480">
        <w:rPr>
          <w:i/>
          <w:spacing w:val="1"/>
          <w:sz w:val="24"/>
          <w:szCs w:val="24"/>
        </w:rPr>
        <w:t xml:space="preserve"> </w:t>
      </w:r>
      <w:r w:rsidRPr="005A1480">
        <w:rPr>
          <w:i/>
          <w:sz w:val="24"/>
          <w:szCs w:val="24"/>
        </w:rPr>
        <w:t>их</w:t>
      </w:r>
      <w:r w:rsidRPr="005A1480">
        <w:rPr>
          <w:i/>
          <w:spacing w:val="1"/>
          <w:sz w:val="24"/>
          <w:szCs w:val="24"/>
        </w:rPr>
        <w:t xml:space="preserve"> </w:t>
      </w:r>
      <w:r w:rsidRPr="005A1480">
        <w:rPr>
          <w:i/>
          <w:sz w:val="24"/>
          <w:szCs w:val="24"/>
        </w:rPr>
        <w:t>открытий.</w:t>
      </w:r>
      <w:r w:rsidRPr="005A1480">
        <w:rPr>
          <w:i/>
          <w:spacing w:val="1"/>
          <w:sz w:val="24"/>
          <w:szCs w:val="24"/>
        </w:rPr>
        <w:t xml:space="preserve"> </w:t>
      </w:r>
      <w:r w:rsidRPr="005A1480">
        <w:rPr>
          <w:sz w:val="24"/>
          <w:szCs w:val="24"/>
        </w:rPr>
        <w:t>Религиозные</w:t>
      </w:r>
      <w:r w:rsidRPr="005A1480">
        <w:rPr>
          <w:spacing w:val="1"/>
          <w:sz w:val="24"/>
          <w:szCs w:val="24"/>
        </w:rPr>
        <w:t xml:space="preserve"> </w:t>
      </w:r>
      <w:r w:rsidRPr="005A1480">
        <w:rPr>
          <w:sz w:val="24"/>
          <w:szCs w:val="24"/>
        </w:rPr>
        <w:t>конфессии</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повышение</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роли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страны.</w:t>
      </w:r>
      <w:r w:rsidRPr="005A1480">
        <w:rPr>
          <w:spacing w:val="1"/>
          <w:sz w:val="24"/>
          <w:szCs w:val="24"/>
        </w:rPr>
        <w:t xml:space="preserve"> </w:t>
      </w:r>
      <w:r w:rsidRPr="005A1480">
        <w:rPr>
          <w:i/>
          <w:sz w:val="24"/>
          <w:szCs w:val="24"/>
        </w:rPr>
        <w:t>Предоставление церкви налоговых льгот. Передача государством зданий и предметов</w:t>
      </w:r>
      <w:r w:rsidRPr="005A1480">
        <w:rPr>
          <w:i/>
          <w:spacing w:val="1"/>
          <w:sz w:val="24"/>
          <w:szCs w:val="24"/>
        </w:rPr>
        <w:t xml:space="preserve"> </w:t>
      </w:r>
      <w:r w:rsidRPr="005A1480">
        <w:rPr>
          <w:i/>
          <w:sz w:val="24"/>
          <w:szCs w:val="24"/>
        </w:rPr>
        <w:t>культа</w:t>
      </w:r>
      <w:r w:rsidRPr="005A1480">
        <w:rPr>
          <w:i/>
          <w:spacing w:val="1"/>
          <w:sz w:val="24"/>
          <w:szCs w:val="24"/>
        </w:rPr>
        <w:t xml:space="preserve"> </w:t>
      </w:r>
      <w:r w:rsidRPr="005A1480">
        <w:rPr>
          <w:i/>
          <w:sz w:val="24"/>
          <w:szCs w:val="24"/>
        </w:rPr>
        <w:t>для</w:t>
      </w:r>
      <w:r w:rsidRPr="005A1480">
        <w:rPr>
          <w:i/>
          <w:spacing w:val="1"/>
          <w:sz w:val="24"/>
          <w:szCs w:val="24"/>
        </w:rPr>
        <w:t xml:space="preserve"> </w:t>
      </w:r>
      <w:r w:rsidRPr="005A1480">
        <w:rPr>
          <w:i/>
          <w:sz w:val="24"/>
          <w:szCs w:val="24"/>
        </w:rPr>
        <w:t>религиозных</w:t>
      </w:r>
      <w:r w:rsidRPr="005A1480">
        <w:rPr>
          <w:i/>
          <w:spacing w:val="1"/>
          <w:sz w:val="24"/>
          <w:szCs w:val="24"/>
        </w:rPr>
        <w:t xml:space="preserve"> </w:t>
      </w:r>
      <w:r w:rsidRPr="005A1480">
        <w:rPr>
          <w:i/>
          <w:sz w:val="24"/>
          <w:szCs w:val="24"/>
        </w:rPr>
        <w:t>нужд.</w:t>
      </w:r>
      <w:r w:rsidRPr="005A1480">
        <w:rPr>
          <w:i/>
          <w:spacing w:val="1"/>
          <w:sz w:val="24"/>
          <w:szCs w:val="24"/>
        </w:rPr>
        <w:t xml:space="preserve"> </w:t>
      </w:r>
      <w:r w:rsidRPr="005A1480">
        <w:rPr>
          <w:sz w:val="24"/>
          <w:szCs w:val="24"/>
        </w:rPr>
        <w:t>Особенности</w:t>
      </w:r>
      <w:r w:rsidRPr="005A1480">
        <w:rPr>
          <w:spacing w:val="1"/>
          <w:sz w:val="24"/>
          <w:szCs w:val="24"/>
        </w:rPr>
        <w:t xml:space="preserve"> </w:t>
      </w:r>
      <w:r w:rsidRPr="005A1480">
        <w:rPr>
          <w:sz w:val="24"/>
          <w:szCs w:val="24"/>
        </w:rPr>
        <w:t>развития</w:t>
      </w:r>
      <w:r w:rsidRPr="005A1480">
        <w:rPr>
          <w:spacing w:val="1"/>
          <w:sz w:val="24"/>
          <w:szCs w:val="24"/>
        </w:rPr>
        <w:t xml:space="preserve"> </w:t>
      </w:r>
      <w:r w:rsidRPr="005A1480">
        <w:rPr>
          <w:sz w:val="24"/>
          <w:szCs w:val="24"/>
        </w:rPr>
        <w:t>современной</w:t>
      </w:r>
      <w:r w:rsidRPr="005A1480">
        <w:rPr>
          <w:spacing w:val="1"/>
          <w:sz w:val="24"/>
          <w:szCs w:val="24"/>
        </w:rPr>
        <w:t xml:space="preserve"> </w:t>
      </w:r>
      <w:r w:rsidRPr="005A1480">
        <w:rPr>
          <w:sz w:val="24"/>
          <w:szCs w:val="24"/>
        </w:rPr>
        <w:t>художественной</w:t>
      </w:r>
      <w:r w:rsidRPr="005A1480">
        <w:rPr>
          <w:spacing w:val="1"/>
          <w:sz w:val="24"/>
          <w:szCs w:val="24"/>
        </w:rPr>
        <w:t xml:space="preserve"> </w:t>
      </w:r>
      <w:r w:rsidRPr="005A1480">
        <w:rPr>
          <w:sz w:val="24"/>
          <w:szCs w:val="24"/>
        </w:rPr>
        <w:t>культуры:</w:t>
      </w:r>
      <w:r w:rsidRPr="005A1480">
        <w:rPr>
          <w:spacing w:val="1"/>
          <w:sz w:val="24"/>
          <w:szCs w:val="24"/>
        </w:rPr>
        <w:t xml:space="preserve"> </w:t>
      </w:r>
      <w:r w:rsidRPr="005A1480">
        <w:rPr>
          <w:sz w:val="24"/>
          <w:szCs w:val="24"/>
        </w:rPr>
        <w:t>литературы,</w:t>
      </w:r>
      <w:r w:rsidRPr="005A1480">
        <w:rPr>
          <w:spacing w:val="1"/>
          <w:sz w:val="24"/>
          <w:szCs w:val="24"/>
        </w:rPr>
        <w:t xml:space="preserve"> </w:t>
      </w:r>
      <w:r w:rsidRPr="005A1480">
        <w:rPr>
          <w:sz w:val="24"/>
          <w:szCs w:val="24"/>
        </w:rPr>
        <w:t>киноискусства,</w:t>
      </w:r>
      <w:r w:rsidRPr="005A1480">
        <w:rPr>
          <w:spacing w:val="1"/>
          <w:sz w:val="24"/>
          <w:szCs w:val="24"/>
        </w:rPr>
        <w:t xml:space="preserve"> </w:t>
      </w:r>
      <w:r w:rsidRPr="005A1480">
        <w:rPr>
          <w:sz w:val="24"/>
          <w:szCs w:val="24"/>
        </w:rPr>
        <w:t>театра,</w:t>
      </w:r>
      <w:r w:rsidRPr="005A1480">
        <w:rPr>
          <w:spacing w:val="1"/>
          <w:sz w:val="24"/>
          <w:szCs w:val="24"/>
        </w:rPr>
        <w:t xml:space="preserve"> </w:t>
      </w:r>
      <w:r w:rsidRPr="005A1480">
        <w:rPr>
          <w:sz w:val="24"/>
          <w:szCs w:val="24"/>
        </w:rPr>
        <w:t>изобразительного</w:t>
      </w:r>
      <w:r w:rsidRPr="005A1480">
        <w:rPr>
          <w:spacing w:val="1"/>
          <w:sz w:val="24"/>
          <w:szCs w:val="24"/>
        </w:rPr>
        <w:t xml:space="preserve"> </w:t>
      </w:r>
      <w:r w:rsidRPr="005A1480">
        <w:rPr>
          <w:sz w:val="24"/>
          <w:szCs w:val="24"/>
        </w:rPr>
        <w:t>искусства.</w:t>
      </w:r>
      <w:r w:rsidRPr="005A1480">
        <w:rPr>
          <w:spacing w:val="1"/>
          <w:sz w:val="24"/>
          <w:szCs w:val="24"/>
        </w:rPr>
        <w:t xml:space="preserve"> </w:t>
      </w:r>
      <w:r w:rsidRPr="005A1480">
        <w:rPr>
          <w:sz w:val="24"/>
          <w:szCs w:val="24"/>
        </w:rPr>
        <w:t>Процессы</w:t>
      </w:r>
      <w:r w:rsidRPr="005A1480">
        <w:rPr>
          <w:spacing w:val="1"/>
          <w:sz w:val="24"/>
          <w:szCs w:val="24"/>
        </w:rPr>
        <w:t xml:space="preserve"> </w:t>
      </w:r>
      <w:r w:rsidRPr="005A1480">
        <w:rPr>
          <w:sz w:val="24"/>
          <w:szCs w:val="24"/>
        </w:rPr>
        <w:t>глобализации</w:t>
      </w:r>
      <w:r w:rsidRPr="005A1480">
        <w:rPr>
          <w:spacing w:val="-3"/>
          <w:sz w:val="24"/>
          <w:szCs w:val="24"/>
        </w:rPr>
        <w:t xml:space="preserve"> </w:t>
      </w:r>
      <w:r w:rsidRPr="005A1480">
        <w:rPr>
          <w:sz w:val="24"/>
          <w:szCs w:val="24"/>
        </w:rPr>
        <w:t>и</w:t>
      </w:r>
      <w:r w:rsidRPr="005A1480">
        <w:rPr>
          <w:spacing w:val="-2"/>
          <w:sz w:val="24"/>
          <w:szCs w:val="24"/>
        </w:rPr>
        <w:t xml:space="preserve"> </w:t>
      </w:r>
      <w:r w:rsidRPr="005A1480">
        <w:rPr>
          <w:sz w:val="24"/>
          <w:szCs w:val="24"/>
        </w:rPr>
        <w:t>массовая</w:t>
      </w:r>
      <w:r w:rsidRPr="005A1480">
        <w:rPr>
          <w:spacing w:val="-3"/>
          <w:sz w:val="24"/>
          <w:szCs w:val="24"/>
        </w:rPr>
        <w:t xml:space="preserve"> </w:t>
      </w:r>
      <w:r w:rsidRPr="005A1480">
        <w:rPr>
          <w:sz w:val="24"/>
          <w:szCs w:val="24"/>
        </w:rPr>
        <w:t>культура.</w:t>
      </w:r>
    </w:p>
    <w:p w:rsidR="00173C73" w:rsidRPr="005A1480" w:rsidRDefault="00CD26E0" w:rsidP="005A1480">
      <w:pPr>
        <w:spacing w:line="276" w:lineRule="auto"/>
        <w:ind w:firstLine="567"/>
        <w:jc w:val="both"/>
        <w:rPr>
          <w:i/>
          <w:sz w:val="24"/>
          <w:szCs w:val="24"/>
        </w:rPr>
      </w:pPr>
      <w:r w:rsidRPr="005A1480">
        <w:rPr>
          <w:i/>
          <w:sz w:val="24"/>
          <w:szCs w:val="24"/>
        </w:rPr>
        <w:t>Наш</w:t>
      </w:r>
      <w:r w:rsidRPr="005A1480">
        <w:rPr>
          <w:i/>
          <w:spacing w:val="1"/>
          <w:sz w:val="24"/>
          <w:szCs w:val="24"/>
        </w:rPr>
        <w:t xml:space="preserve"> </w:t>
      </w:r>
      <w:r w:rsidRPr="005A1480">
        <w:rPr>
          <w:i/>
          <w:sz w:val="24"/>
          <w:szCs w:val="24"/>
        </w:rPr>
        <w:t>край</w:t>
      </w:r>
      <w:r w:rsidRPr="005A1480">
        <w:rPr>
          <w:i/>
          <w:spacing w:val="1"/>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2000–2012</w:t>
      </w:r>
      <w:r w:rsidRPr="005A1480">
        <w:rPr>
          <w:i/>
          <w:spacing w:val="-3"/>
          <w:sz w:val="24"/>
          <w:szCs w:val="24"/>
        </w:rPr>
        <w:t xml:space="preserve"> </w:t>
      </w:r>
      <w:r w:rsidRPr="005A1480">
        <w:rPr>
          <w:i/>
          <w:sz w:val="24"/>
          <w:szCs w:val="24"/>
        </w:rPr>
        <w:t>гг.</w:t>
      </w:r>
    </w:p>
    <w:p w:rsidR="00173C73" w:rsidRPr="005A1480" w:rsidRDefault="00CD26E0" w:rsidP="005A1480">
      <w:pPr>
        <w:spacing w:line="276" w:lineRule="auto"/>
        <w:ind w:firstLine="567"/>
        <w:jc w:val="both"/>
        <w:rPr>
          <w:i/>
          <w:sz w:val="24"/>
          <w:szCs w:val="24"/>
        </w:rPr>
      </w:pPr>
      <w:r w:rsidRPr="005A1480">
        <w:rPr>
          <w:sz w:val="24"/>
          <w:szCs w:val="24"/>
        </w:rPr>
        <w:t>Переход</w:t>
      </w:r>
      <w:r w:rsidRPr="005A1480">
        <w:rPr>
          <w:spacing w:val="1"/>
          <w:sz w:val="24"/>
          <w:szCs w:val="24"/>
        </w:rPr>
        <w:t xml:space="preserve"> </w:t>
      </w:r>
      <w:r w:rsidRPr="005A1480">
        <w:rPr>
          <w:sz w:val="24"/>
          <w:szCs w:val="24"/>
        </w:rPr>
        <w:t>к</w:t>
      </w:r>
      <w:r w:rsidRPr="005A1480">
        <w:rPr>
          <w:spacing w:val="1"/>
          <w:sz w:val="24"/>
          <w:szCs w:val="24"/>
        </w:rPr>
        <w:t xml:space="preserve"> </w:t>
      </w:r>
      <w:r w:rsidRPr="005A1480">
        <w:rPr>
          <w:sz w:val="24"/>
          <w:szCs w:val="24"/>
        </w:rPr>
        <w:t>рыночной</w:t>
      </w:r>
      <w:r w:rsidRPr="005A1480">
        <w:rPr>
          <w:spacing w:val="1"/>
          <w:sz w:val="24"/>
          <w:szCs w:val="24"/>
        </w:rPr>
        <w:t xml:space="preserve"> </w:t>
      </w:r>
      <w:r w:rsidRPr="005A1480">
        <w:rPr>
          <w:sz w:val="24"/>
          <w:szCs w:val="24"/>
        </w:rPr>
        <w:t>экономике:</w:t>
      </w:r>
      <w:r w:rsidRPr="005A1480">
        <w:rPr>
          <w:spacing w:val="1"/>
          <w:sz w:val="24"/>
          <w:szCs w:val="24"/>
        </w:rPr>
        <w:t xml:space="preserve"> </w:t>
      </w:r>
      <w:r w:rsidRPr="005A1480">
        <w:rPr>
          <w:sz w:val="24"/>
          <w:szCs w:val="24"/>
        </w:rPr>
        <w:t>реформы</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их</w:t>
      </w:r>
      <w:r w:rsidRPr="005A1480">
        <w:rPr>
          <w:spacing w:val="1"/>
          <w:sz w:val="24"/>
          <w:szCs w:val="24"/>
        </w:rPr>
        <w:t xml:space="preserve"> </w:t>
      </w:r>
      <w:r w:rsidRPr="005A1480">
        <w:rPr>
          <w:sz w:val="24"/>
          <w:szCs w:val="24"/>
        </w:rPr>
        <w:t>последствия.</w:t>
      </w:r>
      <w:r w:rsidRPr="005A1480">
        <w:rPr>
          <w:spacing w:val="1"/>
          <w:sz w:val="24"/>
          <w:szCs w:val="24"/>
        </w:rPr>
        <w:t xml:space="preserve"> </w:t>
      </w:r>
      <w:r w:rsidRPr="005A1480">
        <w:rPr>
          <w:sz w:val="24"/>
          <w:szCs w:val="24"/>
        </w:rPr>
        <w:t>«Шоковая</w:t>
      </w:r>
      <w:r w:rsidRPr="005A1480">
        <w:rPr>
          <w:spacing w:val="1"/>
          <w:sz w:val="24"/>
          <w:szCs w:val="24"/>
        </w:rPr>
        <w:t xml:space="preserve"> </w:t>
      </w:r>
      <w:r w:rsidRPr="005A1480">
        <w:rPr>
          <w:sz w:val="24"/>
          <w:szCs w:val="24"/>
        </w:rPr>
        <w:t>терапия».</w:t>
      </w:r>
      <w:r w:rsidRPr="005A1480">
        <w:rPr>
          <w:spacing w:val="1"/>
          <w:sz w:val="24"/>
          <w:szCs w:val="24"/>
        </w:rPr>
        <w:t xml:space="preserve"> </w:t>
      </w:r>
      <w:r w:rsidRPr="005A1480">
        <w:rPr>
          <w:sz w:val="24"/>
          <w:szCs w:val="24"/>
        </w:rPr>
        <w:t>Структурная</w:t>
      </w:r>
      <w:r w:rsidRPr="005A1480">
        <w:rPr>
          <w:spacing w:val="1"/>
          <w:sz w:val="24"/>
          <w:szCs w:val="24"/>
        </w:rPr>
        <w:t xml:space="preserve"> </w:t>
      </w:r>
      <w:r w:rsidRPr="005A1480">
        <w:rPr>
          <w:sz w:val="24"/>
          <w:szCs w:val="24"/>
        </w:rPr>
        <w:t>перестройка</w:t>
      </w:r>
      <w:r w:rsidRPr="005A1480">
        <w:rPr>
          <w:spacing w:val="1"/>
          <w:sz w:val="24"/>
          <w:szCs w:val="24"/>
        </w:rPr>
        <w:t xml:space="preserve"> </w:t>
      </w:r>
      <w:r w:rsidRPr="005A1480">
        <w:rPr>
          <w:sz w:val="24"/>
          <w:szCs w:val="24"/>
        </w:rPr>
        <w:t>экономики,</w:t>
      </w:r>
      <w:r w:rsidRPr="005A1480">
        <w:rPr>
          <w:spacing w:val="1"/>
          <w:sz w:val="24"/>
          <w:szCs w:val="24"/>
        </w:rPr>
        <w:t xml:space="preserve"> </w:t>
      </w:r>
      <w:r w:rsidRPr="005A1480">
        <w:rPr>
          <w:sz w:val="24"/>
          <w:szCs w:val="24"/>
        </w:rPr>
        <w:t>изменение</w:t>
      </w:r>
      <w:r w:rsidRPr="005A1480">
        <w:rPr>
          <w:spacing w:val="1"/>
          <w:sz w:val="24"/>
          <w:szCs w:val="24"/>
        </w:rPr>
        <w:t xml:space="preserve"> </w:t>
      </w:r>
      <w:r w:rsidRPr="005A1480">
        <w:rPr>
          <w:sz w:val="24"/>
          <w:szCs w:val="24"/>
        </w:rPr>
        <w:t>отношений</w:t>
      </w:r>
      <w:r w:rsidRPr="005A1480">
        <w:rPr>
          <w:spacing w:val="1"/>
          <w:sz w:val="24"/>
          <w:szCs w:val="24"/>
        </w:rPr>
        <w:t xml:space="preserve"> </w:t>
      </w:r>
      <w:r w:rsidRPr="005A1480">
        <w:rPr>
          <w:sz w:val="24"/>
          <w:szCs w:val="24"/>
        </w:rPr>
        <w:t>собственности.</w:t>
      </w:r>
      <w:r w:rsidRPr="005A1480">
        <w:rPr>
          <w:spacing w:val="1"/>
          <w:sz w:val="24"/>
          <w:szCs w:val="24"/>
        </w:rPr>
        <w:t xml:space="preserve"> </w:t>
      </w:r>
      <w:r w:rsidRPr="005A1480">
        <w:rPr>
          <w:i/>
          <w:sz w:val="24"/>
          <w:szCs w:val="24"/>
        </w:rPr>
        <w:t>Дискуссия</w:t>
      </w:r>
      <w:r w:rsidRPr="005A1480">
        <w:rPr>
          <w:i/>
          <w:spacing w:val="1"/>
          <w:sz w:val="24"/>
          <w:szCs w:val="24"/>
        </w:rPr>
        <w:t xml:space="preserve"> </w:t>
      </w:r>
      <w:r w:rsidRPr="005A1480">
        <w:rPr>
          <w:i/>
          <w:sz w:val="24"/>
          <w:szCs w:val="24"/>
        </w:rPr>
        <w:t>о</w:t>
      </w:r>
      <w:r w:rsidRPr="005A1480">
        <w:rPr>
          <w:i/>
          <w:spacing w:val="1"/>
          <w:sz w:val="24"/>
          <w:szCs w:val="24"/>
        </w:rPr>
        <w:t xml:space="preserve"> </w:t>
      </w:r>
      <w:r w:rsidRPr="005A1480">
        <w:rPr>
          <w:i/>
          <w:sz w:val="24"/>
          <w:szCs w:val="24"/>
        </w:rPr>
        <w:t>результатах</w:t>
      </w:r>
      <w:r w:rsidRPr="005A1480">
        <w:rPr>
          <w:i/>
          <w:spacing w:val="-2"/>
          <w:sz w:val="24"/>
          <w:szCs w:val="24"/>
        </w:rPr>
        <w:t xml:space="preserve"> </w:t>
      </w:r>
      <w:r w:rsidRPr="005A1480">
        <w:rPr>
          <w:i/>
          <w:sz w:val="24"/>
          <w:szCs w:val="24"/>
        </w:rPr>
        <w:t>социально-экономических</w:t>
      </w:r>
      <w:r w:rsidRPr="005A1480">
        <w:rPr>
          <w:i/>
          <w:spacing w:val="-1"/>
          <w:sz w:val="24"/>
          <w:szCs w:val="24"/>
        </w:rPr>
        <w:t xml:space="preserve"> </w:t>
      </w:r>
      <w:r w:rsidRPr="005A1480">
        <w:rPr>
          <w:i/>
          <w:sz w:val="24"/>
          <w:szCs w:val="24"/>
        </w:rPr>
        <w:t>и</w:t>
      </w:r>
      <w:r w:rsidRPr="005A1480">
        <w:rPr>
          <w:i/>
          <w:spacing w:val="59"/>
          <w:sz w:val="24"/>
          <w:szCs w:val="24"/>
        </w:rPr>
        <w:t xml:space="preserve"> </w:t>
      </w:r>
      <w:r w:rsidRPr="005A1480">
        <w:rPr>
          <w:i/>
          <w:sz w:val="24"/>
          <w:szCs w:val="24"/>
        </w:rPr>
        <w:t>политических</w:t>
      </w:r>
      <w:r w:rsidRPr="005A1480">
        <w:rPr>
          <w:i/>
          <w:spacing w:val="-1"/>
          <w:sz w:val="24"/>
          <w:szCs w:val="24"/>
        </w:rPr>
        <w:t xml:space="preserve"> </w:t>
      </w:r>
      <w:r w:rsidRPr="005A1480">
        <w:rPr>
          <w:i/>
          <w:sz w:val="24"/>
          <w:szCs w:val="24"/>
        </w:rPr>
        <w:t>реформ</w:t>
      </w:r>
      <w:r w:rsidRPr="005A1480">
        <w:rPr>
          <w:i/>
          <w:spacing w:val="-1"/>
          <w:sz w:val="24"/>
          <w:szCs w:val="24"/>
        </w:rPr>
        <w:t xml:space="preserve"> </w:t>
      </w:r>
      <w:r w:rsidRPr="005A1480">
        <w:rPr>
          <w:i/>
          <w:sz w:val="24"/>
          <w:szCs w:val="24"/>
        </w:rPr>
        <w:t>1990-х</w:t>
      </w:r>
      <w:r w:rsidRPr="005A1480">
        <w:rPr>
          <w:i/>
          <w:spacing w:val="-1"/>
          <w:sz w:val="24"/>
          <w:szCs w:val="24"/>
        </w:rPr>
        <w:t xml:space="preserve"> </w:t>
      </w:r>
      <w:r w:rsidRPr="005A1480">
        <w:rPr>
          <w:i/>
          <w:sz w:val="24"/>
          <w:szCs w:val="24"/>
        </w:rPr>
        <w:t>гг.</w:t>
      </w:r>
    </w:p>
    <w:p w:rsidR="00173C73" w:rsidRPr="005A1480" w:rsidRDefault="00CD26E0" w:rsidP="005A1480">
      <w:pPr>
        <w:spacing w:line="276" w:lineRule="auto"/>
        <w:ind w:firstLine="567"/>
        <w:jc w:val="both"/>
        <w:rPr>
          <w:i/>
          <w:sz w:val="24"/>
          <w:szCs w:val="24"/>
        </w:rPr>
      </w:pPr>
      <w:r w:rsidRPr="005A1480">
        <w:rPr>
          <w:sz w:val="24"/>
          <w:szCs w:val="24"/>
        </w:rPr>
        <w:t>Президентские</w:t>
      </w:r>
      <w:r w:rsidRPr="005A1480">
        <w:rPr>
          <w:spacing w:val="1"/>
          <w:sz w:val="24"/>
          <w:szCs w:val="24"/>
        </w:rPr>
        <w:t xml:space="preserve"> </w:t>
      </w:r>
      <w:r w:rsidRPr="005A1480">
        <w:rPr>
          <w:sz w:val="24"/>
          <w:szCs w:val="24"/>
        </w:rPr>
        <w:t>выборы</w:t>
      </w:r>
      <w:r w:rsidRPr="005A1480">
        <w:rPr>
          <w:spacing w:val="1"/>
          <w:sz w:val="24"/>
          <w:szCs w:val="24"/>
        </w:rPr>
        <w:t xml:space="preserve"> </w:t>
      </w:r>
      <w:r w:rsidRPr="005A1480">
        <w:rPr>
          <w:sz w:val="24"/>
          <w:szCs w:val="24"/>
        </w:rPr>
        <w:t>2000</w:t>
      </w:r>
      <w:r w:rsidRPr="005A1480">
        <w:rPr>
          <w:spacing w:val="1"/>
          <w:sz w:val="24"/>
          <w:szCs w:val="24"/>
        </w:rPr>
        <w:t xml:space="preserve"> </w:t>
      </w:r>
      <w:r w:rsidRPr="005A1480">
        <w:rPr>
          <w:sz w:val="24"/>
          <w:szCs w:val="24"/>
        </w:rPr>
        <w:t>г.</w:t>
      </w:r>
      <w:r w:rsidRPr="005A1480">
        <w:rPr>
          <w:spacing w:val="1"/>
          <w:sz w:val="24"/>
          <w:szCs w:val="24"/>
        </w:rPr>
        <w:t xml:space="preserve"> </w:t>
      </w:r>
      <w:r w:rsidRPr="005A1480">
        <w:rPr>
          <w:sz w:val="24"/>
          <w:szCs w:val="24"/>
        </w:rPr>
        <w:t>Курс</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укрепление</w:t>
      </w:r>
      <w:r w:rsidRPr="005A1480">
        <w:rPr>
          <w:spacing w:val="1"/>
          <w:sz w:val="24"/>
          <w:szCs w:val="24"/>
        </w:rPr>
        <w:t xml:space="preserve"> </w:t>
      </w:r>
      <w:r w:rsidRPr="005A1480">
        <w:rPr>
          <w:sz w:val="24"/>
          <w:szCs w:val="24"/>
        </w:rPr>
        <w:t>государственности,</w:t>
      </w:r>
      <w:r w:rsidRPr="005A1480">
        <w:rPr>
          <w:spacing w:val="1"/>
          <w:sz w:val="24"/>
          <w:szCs w:val="24"/>
        </w:rPr>
        <w:t xml:space="preserve"> </w:t>
      </w:r>
      <w:r w:rsidRPr="005A1480">
        <w:rPr>
          <w:sz w:val="24"/>
          <w:szCs w:val="24"/>
        </w:rPr>
        <w:t>экономический</w:t>
      </w:r>
      <w:r w:rsidRPr="005A1480">
        <w:rPr>
          <w:spacing w:val="1"/>
          <w:sz w:val="24"/>
          <w:szCs w:val="24"/>
        </w:rPr>
        <w:t xml:space="preserve"> </w:t>
      </w:r>
      <w:r w:rsidRPr="005A1480">
        <w:rPr>
          <w:sz w:val="24"/>
          <w:szCs w:val="24"/>
        </w:rPr>
        <w:t>подъем, социальную и политическую стабильность, упрочение национальной безопасности,</w:t>
      </w:r>
      <w:r w:rsidRPr="005A1480">
        <w:rPr>
          <w:spacing w:val="1"/>
          <w:sz w:val="24"/>
          <w:szCs w:val="24"/>
        </w:rPr>
        <w:t xml:space="preserve"> </w:t>
      </w:r>
      <w:r w:rsidRPr="005A1480">
        <w:rPr>
          <w:sz w:val="24"/>
          <w:szCs w:val="24"/>
        </w:rPr>
        <w:t>достойное для России место в мировом сообществе. Изменение в расстановке социально-</w:t>
      </w:r>
      <w:r w:rsidRPr="005A1480">
        <w:rPr>
          <w:spacing w:val="1"/>
          <w:sz w:val="24"/>
          <w:szCs w:val="24"/>
        </w:rPr>
        <w:t xml:space="preserve"> </w:t>
      </w:r>
      <w:r w:rsidRPr="005A1480">
        <w:rPr>
          <w:sz w:val="24"/>
          <w:szCs w:val="24"/>
        </w:rPr>
        <w:t>политических</w:t>
      </w:r>
      <w:r w:rsidRPr="005A1480">
        <w:rPr>
          <w:spacing w:val="1"/>
          <w:sz w:val="24"/>
          <w:szCs w:val="24"/>
        </w:rPr>
        <w:t xml:space="preserve"> </w:t>
      </w:r>
      <w:r w:rsidRPr="005A1480">
        <w:rPr>
          <w:sz w:val="24"/>
          <w:szCs w:val="24"/>
        </w:rPr>
        <w:t>сил.</w:t>
      </w:r>
      <w:r w:rsidRPr="005A1480">
        <w:rPr>
          <w:spacing w:val="1"/>
          <w:sz w:val="24"/>
          <w:szCs w:val="24"/>
        </w:rPr>
        <w:t xml:space="preserve"> </w:t>
      </w:r>
      <w:r w:rsidRPr="005A1480">
        <w:rPr>
          <w:i/>
          <w:sz w:val="24"/>
          <w:szCs w:val="24"/>
        </w:rPr>
        <w:t>Роль</w:t>
      </w:r>
      <w:r w:rsidRPr="005A1480">
        <w:rPr>
          <w:i/>
          <w:spacing w:val="1"/>
          <w:sz w:val="24"/>
          <w:szCs w:val="24"/>
        </w:rPr>
        <w:t xml:space="preserve"> </w:t>
      </w:r>
      <w:r w:rsidRPr="005A1480">
        <w:rPr>
          <w:i/>
          <w:sz w:val="24"/>
          <w:szCs w:val="24"/>
        </w:rPr>
        <w:t>политических</w:t>
      </w:r>
      <w:r w:rsidRPr="005A1480">
        <w:rPr>
          <w:i/>
          <w:spacing w:val="1"/>
          <w:sz w:val="24"/>
          <w:szCs w:val="24"/>
        </w:rPr>
        <w:t xml:space="preserve"> </w:t>
      </w:r>
      <w:r w:rsidRPr="005A1480">
        <w:rPr>
          <w:i/>
          <w:sz w:val="24"/>
          <w:szCs w:val="24"/>
        </w:rPr>
        <w:t>технологий</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общественно-политической</w:t>
      </w:r>
      <w:r w:rsidRPr="005A1480">
        <w:rPr>
          <w:i/>
          <w:spacing w:val="1"/>
          <w:sz w:val="24"/>
          <w:szCs w:val="24"/>
        </w:rPr>
        <w:t xml:space="preserve"> </w:t>
      </w:r>
      <w:r w:rsidRPr="005A1480">
        <w:rPr>
          <w:i/>
          <w:sz w:val="24"/>
          <w:szCs w:val="24"/>
        </w:rPr>
        <w:t>жизни</w:t>
      </w:r>
      <w:r w:rsidRPr="005A1480">
        <w:rPr>
          <w:i/>
          <w:spacing w:val="1"/>
          <w:sz w:val="24"/>
          <w:szCs w:val="24"/>
        </w:rPr>
        <w:t xml:space="preserve"> </w:t>
      </w:r>
      <w:r w:rsidRPr="005A1480">
        <w:rPr>
          <w:i/>
          <w:sz w:val="24"/>
          <w:szCs w:val="24"/>
        </w:rPr>
        <w:t>страны.</w:t>
      </w:r>
      <w:r w:rsidRPr="005A1480">
        <w:rPr>
          <w:i/>
          <w:spacing w:val="-1"/>
          <w:sz w:val="24"/>
          <w:szCs w:val="24"/>
        </w:rPr>
        <w:t xml:space="preserve"> </w:t>
      </w:r>
      <w:r w:rsidRPr="005A1480">
        <w:rPr>
          <w:i/>
          <w:sz w:val="24"/>
          <w:szCs w:val="24"/>
        </w:rPr>
        <w:t>Парламентские</w:t>
      </w:r>
      <w:r w:rsidRPr="005A1480">
        <w:rPr>
          <w:i/>
          <w:spacing w:val="-1"/>
          <w:sz w:val="24"/>
          <w:szCs w:val="24"/>
        </w:rPr>
        <w:t xml:space="preserve"> </w:t>
      </w:r>
      <w:r w:rsidRPr="005A1480">
        <w:rPr>
          <w:i/>
          <w:sz w:val="24"/>
          <w:szCs w:val="24"/>
        </w:rPr>
        <w:t>выборы 2003</w:t>
      </w:r>
      <w:r w:rsidRPr="005A1480">
        <w:rPr>
          <w:i/>
          <w:spacing w:val="-1"/>
          <w:sz w:val="24"/>
          <w:szCs w:val="24"/>
        </w:rPr>
        <w:t xml:space="preserve"> </w:t>
      </w:r>
      <w:r w:rsidRPr="005A1480">
        <w:rPr>
          <w:i/>
          <w:sz w:val="24"/>
          <w:szCs w:val="24"/>
        </w:rPr>
        <w:t>г.</w:t>
      </w:r>
      <w:r w:rsidRPr="005A1480">
        <w:rPr>
          <w:i/>
          <w:spacing w:val="-1"/>
          <w:sz w:val="24"/>
          <w:szCs w:val="24"/>
        </w:rPr>
        <w:t xml:space="preserve"> </w:t>
      </w:r>
      <w:r w:rsidRPr="005A1480">
        <w:rPr>
          <w:i/>
          <w:sz w:val="24"/>
          <w:szCs w:val="24"/>
        </w:rPr>
        <w:t>и президентские</w:t>
      </w:r>
      <w:r w:rsidRPr="005A1480">
        <w:rPr>
          <w:i/>
          <w:spacing w:val="-2"/>
          <w:sz w:val="24"/>
          <w:szCs w:val="24"/>
        </w:rPr>
        <w:t xml:space="preserve"> </w:t>
      </w:r>
      <w:r w:rsidRPr="005A1480">
        <w:rPr>
          <w:i/>
          <w:sz w:val="24"/>
          <w:szCs w:val="24"/>
        </w:rPr>
        <w:t>выборы 2004 г.</w:t>
      </w:r>
    </w:p>
    <w:p w:rsidR="00173C73" w:rsidRPr="005A1480" w:rsidRDefault="00CD26E0" w:rsidP="005A1480">
      <w:pPr>
        <w:spacing w:line="276" w:lineRule="auto"/>
        <w:ind w:firstLine="567"/>
        <w:jc w:val="both"/>
        <w:rPr>
          <w:i/>
          <w:sz w:val="24"/>
          <w:szCs w:val="24"/>
        </w:rPr>
      </w:pPr>
      <w:r w:rsidRPr="005A1480">
        <w:rPr>
          <w:sz w:val="24"/>
          <w:szCs w:val="24"/>
        </w:rPr>
        <w:t>Участие России в формировании современной международно-правовой системы. Россия в</w:t>
      </w:r>
      <w:r w:rsidRPr="005A1480">
        <w:rPr>
          <w:spacing w:val="1"/>
          <w:sz w:val="24"/>
          <w:szCs w:val="24"/>
        </w:rPr>
        <w:t xml:space="preserve"> </w:t>
      </w:r>
      <w:r w:rsidRPr="005A1480">
        <w:rPr>
          <w:sz w:val="24"/>
          <w:szCs w:val="24"/>
        </w:rPr>
        <w:t>мировых</w:t>
      </w:r>
      <w:r w:rsidRPr="005A1480">
        <w:rPr>
          <w:spacing w:val="1"/>
          <w:sz w:val="24"/>
          <w:szCs w:val="24"/>
        </w:rPr>
        <w:t xml:space="preserve"> </w:t>
      </w:r>
      <w:r w:rsidRPr="005A1480">
        <w:rPr>
          <w:sz w:val="24"/>
          <w:szCs w:val="24"/>
        </w:rPr>
        <w:t>интеграционных</w:t>
      </w:r>
      <w:r w:rsidRPr="005A1480">
        <w:rPr>
          <w:spacing w:val="1"/>
          <w:sz w:val="24"/>
          <w:szCs w:val="24"/>
        </w:rPr>
        <w:t xml:space="preserve"> </w:t>
      </w:r>
      <w:r w:rsidRPr="005A1480">
        <w:rPr>
          <w:sz w:val="24"/>
          <w:szCs w:val="24"/>
        </w:rPr>
        <w:t>процессах.</w:t>
      </w:r>
      <w:r w:rsidRPr="005A1480">
        <w:rPr>
          <w:spacing w:val="1"/>
          <w:sz w:val="24"/>
          <w:szCs w:val="24"/>
        </w:rPr>
        <w:t xml:space="preserve"> </w:t>
      </w:r>
      <w:r w:rsidRPr="005A1480">
        <w:rPr>
          <w:sz w:val="24"/>
          <w:szCs w:val="24"/>
        </w:rPr>
        <w:t>Российская</w:t>
      </w:r>
      <w:r w:rsidRPr="005A1480">
        <w:rPr>
          <w:spacing w:val="1"/>
          <w:sz w:val="24"/>
          <w:szCs w:val="24"/>
        </w:rPr>
        <w:t xml:space="preserve"> </w:t>
      </w:r>
      <w:r w:rsidRPr="005A1480">
        <w:rPr>
          <w:sz w:val="24"/>
          <w:szCs w:val="24"/>
        </w:rPr>
        <w:t>Федерация</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составе</w:t>
      </w:r>
      <w:r w:rsidRPr="005A1480">
        <w:rPr>
          <w:spacing w:val="1"/>
          <w:sz w:val="24"/>
          <w:szCs w:val="24"/>
        </w:rPr>
        <w:t xml:space="preserve"> </w:t>
      </w:r>
      <w:r w:rsidRPr="005A1480">
        <w:rPr>
          <w:sz w:val="24"/>
          <w:szCs w:val="24"/>
        </w:rPr>
        <w:t>Содружества</w:t>
      </w:r>
      <w:r w:rsidRPr="005A1480">
        <w:rPr>
          <w:spacing w:val="1"/>
          <w:sz w:val="24"/>
          <w:szCs w:val="24"/>
        </w:rPr>
        <w:t xml:space="preserve"> </w:t>
      </w:r>
      <w:r w:rsidRPr="005A1480">
        <w:rPr>
          <w:sz w:val="24"/>
          <w:szCs w:val="24"/>
        </w:rPr>
        <w:t>независимых</w:t>
      </w:r>
      <w:r w:rsidRPr="005A1480">
        <w:rPr>
          <w:spacing w:val="1"/>
          <w:sz w:val="24"/>
          <w:szCs w:val="24"/>
        </w:rPr>
        <w:t xml:space="preserve"> </w:t>
      </w:r>
      <w:r w:rsidRPr="005A1480">
        <w:rPr>
          <w:sz w:val="24"/>
          <w:szCs w:val="24"/>
        </w:rPr>
        <w:t>государств.</w:t>
      </w:r>
      <w:r w:rsidRPr="005A1480">
        <w:rPr>
          <w:spacing w:val="1"/>
          <w:sz w:val="24"/>
          <w:szCs w:val="24"/>
        </w:rPr>
        <w:t xml:space="preserve"> </w:t>
      </w:r>
      <w:r w:rsidRPr="005A1480">
        <w:rPr>
          <w:i/>
          <w:sz w:val="24"/>
          <w:szCs w:val="24"/>
        </w:rPr>
        <w:t>Россия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вызовы</w:t>
      </w:r>
      <w:r w:rsidRPr="005A1480">
        <w:rPr>
          <w:i/>
          <w:spacing w:val="1"/>
          <w:sz w:val="24"/>
          <w:szCs w:val="24"/>
        </w:rPr>
        <w:t xml:space="preserve"> </w:t>
      </w:r>
      <w:r w:rsidRPr="005A1480">
        <w:rPr>
          <w:i/>
          <w:sz w:val="24"/>
          <w:szCs w:val="24"/>
        </w:rPr>
        <w:t>глобализации.</w:t>
      </w:r>
      <w:r w:rsidRPr="005A1480">
        <w:rPr>
          <w:i/>
          <w:spacing w:val="1"/>
          <w:sz w:val="24"/>
          <w:szCs w:val="24"/>
        </w:rPr>
        <w:t xml:space="preserve"> </w:t>
      </w:r>
      <w:r w:rsidRPr="005A1480">
        <w:rPr>
          <w:i/>
          <w:sz w:val="24"/>
          <w:szCs w:val="24"/>
        </w:rPr>
        <w:t>Россия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проблемы</w:t>
      </w:r>
      <w:r w:rsidRPr="005A1480">
        <w:rPr>
          <w:i/>
          <w:spacing w:val="1"/>
          <w:sz w:val="24"/>
          <w:szCs w:val="24"/>
        </w:rPr>
        <w:t xml:space="preserve"> </w:t>
      </w:r>
      <w:r w:rsidRPr="005A1480">
        <w:rPr>
          <w:i/>
          <w:sz w:val="24"/>
          <w:szCs w:val="24"/>
        </w:rPr>
        <w:t>борьбы</w:t>
      </w:r>
      <w:r w:rsidRPr="005A1480">
        <w:rPr>
          <w:i/>
          <w:spacing w:val="1"/>
          <w:sz w:val="24"/>
          <w:szCs w:val="24"/>
        </w:rPr>
        <w:t xml:space="preserve"> </w:t>
      </w:r>
      <w:r w:rsidRPr="005A1480">
        <w:rPr>
          <w:i/>
          <w:sz w:val="24"/>
          <w:szCs w:val="24"/>
        </w:rPr>
        <w:t>с</w:t>
      </w:r>
      <w:r w:rsidRPr="005A1480">
        <w:rPr>
          <w:i/>
          <w:spacing w:val="1"/>
          <w:sz w:val="24"/>
          <w:szCs w:val="24"/>
        </w:rPr>
        <w:t xml:space="preserve"> </w:t>
      </w:r>
      <w:r w:rsidRPr="005A1480">
        <w:rPr>
          <w:i/>
          <w:sz w:val="24"/>
          <w:szCs w:val="24"/>
        </w:rPr>
        <w:t>международным</w:t>
      </w:r>
      <w:r w:rsidRPr="005A1480">
        <w:rPr>
          <w:i/>
          <w:spacing w:val="-1"/>
          <w:sz w:val="24"/>
          <w:szCs w:val="24"/>
        </w:rPr>
        <w:t xml:space="preserve"> </w:t>
      </w:r>
      <w:r w:rsidRPr="005A1480">
        <w:rPr>
          <w:i/>
          <w:sz w:val="24"/>
          <w:szCs w:val="24"/>
        </w:rPr>
        <w:t>терроризмом.</w:t>
      </w:r>
    </w:p>
    <w:p w:rsidR="00173C73" w:rsidRPr="005A1480" w:rsidRDefault="00CD26E0" w:rsidP="005A1480">
      <w:pPr>
        <w:spacing w:line="276" w:lineRule="auto"/>
        <w:ind w:firstLine="567"/>
        <w:jc w:val="both"/>
        <w:rPr>
          <w:i/>
          <w:sz w:val="24"/>
          <w:szCs w:val="24"/>
        </w:rPr>
      </w:pPr>
      <w:r w:rsidRPr="005A1480">
        <w:rPr>
          <w:i/>
          <w:sz w:val="24"/>
          <w:szCs w:val="24"/>
        </w:rPr>
        <w:t>Российская культура в условиях радикальных социальных преобразований и информационной</w:t>
      </w:r>
      <w:r w:rsidRPr="005A1480">
        <w:rPr>
          <w:i/>
          <w:spacing w:val="-57"/>
          <w:sz w:val="24"/>
          <w:szCs w:val="24"/>
        </w:rPr>
        <w:t xml:space="preserve"> </w:t>
      </w:r>
      <w:r w:rsidRPr="005A1480">
        <w:rPr>
          <w:i/>
          <w:sz w:val="24"/>
          <w:szCs w:val="24"/>
        </w:rPr>
        <w:t>открытости</w:t>
      </w:r>
      <w:r w:rsidRPr="005A1480">
        <w:rPr>
          <w:i/>
          <w:spacing w:val="1"/>
          <w:sz w:val="24"/>
          <w:szCs w:val="24"/>
        </w:rPr>
        <w:t xml:space="preserve"> </w:t>
      </w:r>
      <w:r w:rsidRPr="005A1480">
        <w:rPr>
          <w:i/>
          <w:sz w:val="24"/>
          <w:szCs w:val="24"/>
        </w:rPr>
        <w:t>общества.</w:t>
      </w:r>
      <w:r w:rsidRPr="005A1480">
        <w:rPr>
          <w:i/>
          <w:spacing w:val="1"/>
          <w:sz w:val="24"/>
          <w:szCs w:val="24"/>
        </w:rPr>
        <w:t xml:space="preserve"> </w:t>
      </w:r>
      <w:r w:rsidRPr="005A1480">
        <w:rPr>
          <w:i/>
          <w:sz w:val="24"/>
          <w:szCs w:val="24"/>
        </w:rPr>
        <w:t>Поиск</w:t>
      </w:r>
      <w:r w:rsidRPr="005A1480">
        <w:rPr>
          <w:i/>
          <w:spacing w:val="1"/>
          <w:sz w:val="24"/>
          <w:szCs w:val="24"/>
        </w:rPr>
        <w:t xml:space="preserve"> </w:t>
      </w:r>
      <w:r w:rsidRPr="005A1480">
        <w:rPr>
          <w:i/>
          <w:sz w:val="24"/>
          <w:szCs w:val="24"/>
        </w:rPr>
        <w:t>мировоззренческих</w:t>
      </w:r>
      <w:r w:rsidRPr="005A1480">
        <w:rPr>
          <w:i/>
          <w:spacing w:val="1"/>
          <w:sz w:val="24"/>
          <w:szCs w:val="24"/>
        </w:rPr>
        <w:t xml:space="preserve"> </w:t>
      </w:r>
      <w:r w:rsidRPr="005A1480">
        <w:rPr>
          <w:i/>
          <w:sz w:val="24"/>
          <w:szCs w:val="24"/>
        </w:rPr>
        <w:t>ориентиров.</w:t>
      </w:r>
      <w:r w:rsidRPr="005A1480">
        <w:rPr>
          <w:i/>
          <w:spacing w:val="1"/>
          <w:sz w:val="24"/>
          <w:szCs w:val="24"/>
        </w:rPr>
        <w:t xml:space="preserve"> </w:t>
      </w:r>
      <w:r w:rsidRPr="005A1480">
        <w:rPr>
          <w:i/>
          <w:sz w:val="24"/>
          <w:szCs w:val="24"/>
        </w:rPr>
        <w:t>Обращение</w:t>
      </w:r>
      <w:r w:rsidRPr="005A1480">
        <w:rPr>
          <w:i/>
          <w:spacing w:val="1"/>
          <w:sz w:val="24"/>
          <w:szCs w:val="24"/>
        </w:rPr>
        <w:t xml:space="preserve"> </w:t>
      </w:r>
      <w:r w:rsidRPr="005A1480">
        <w:rPr>
          <w:i/>
          <w:sz w:val="24"/>
          <w:szCs w:val="24"/>
        </w:rPr>
        <w:t>к</w:t>
      </w:r>
      <w:r w:rsidRPr="005A1480">
        <w:rPr>
          <w:i/>
          <w:spacing w:val="1"/>
          <w:sz w:val="24"/>
          <w:szCs w:val="24"/>
        </w:rPr>
        <w:t xml:space="preserve"> </w:t>
      </w:r>
      <w:r w:rsidRPr="005A1480">
        <w:rPr>
          <w:i/>
          <w:sz w:val="24"/>
          <w:szCs w:val="24"/>
        </w:rPr>
        <w:t>историко-</w:t>
      </w:r>
      <w:r w:rsidRPr="005A1480">
        <w:rPr>
          <w:i/>
          <w:spacing w:val="1"/>
          <w:sz w:val="24"/>
          <w:szCs w:val="24"/>
        </w:rPr>
        <w:t xml:space="preserve"> </w:t>
      </w:r>
      <w:r w:rsidRPr="005A1480">
        <w:rPr>
          <w:i/>
          <w:sz w:val="24"/>
          <w:szCs w:val="24"/>
        </w:rPr>
        <w:t>культурному</w:t>
      </w:r>
      <w:r w:rsidRPr="005A1480">
        <w:rPr>
          <w:i/>
          <w:spacing w:val="1"/>
          <w:sz w:val="24"/>
          <w:szCs w:val="24"/>
        </w:rPr>
        <w:t xml:space="preserve"> </w:t>
      </w:r>
      <w:r w:rsidRPr="005A1480">
        <w:rPr>
          <w:i/>
          <w:sz w:val="24"/>
          <w:szCs w:val="24"/>
        </w:rPr>
        <w:t>наследию.</w:t>
      </w:r>
      <w:r w:rsidRPr="005A1480">
        <w:rPr>
          <w:i/>
          <w:spacing w:val="1"/>
          <w:sz w:val="24"/>
          <w:szCs w:val="24"/>
        </w:rPr>
        <w:t xml:space="preserve"> </w:t>
      </w:r>
      <w:r w:rsidRPr="005A1480">
        <w:rPr>
          <w:i/>
          <w:sz w:val="24"/>
          <w:szCs w:val="24"/>
        </w:rPr>
        <w:t>Возрождение</w:t>
      </w:r>
      <w:r w:rsidRPr="005A1480">
        <w:rPr>
          <w:i/>
          <w:spacing w:val="1"/>
          <w:sz w:val="24"/>
          <w:szCs w:val="24"/>
        </w:rPr>
        <w:t xml:space="preserve"> </w:t>
      </w:r>
      <w:r w:rsidRPr="005A1480">
        <w:rPr>
          <w:i/>
          <w:sz w:val="24"/>
          <w:szCs w:val="24"/>
        </w:rPr>
        <w:t>религиозных</w:t>
      </w:r>
      <w:r w:rsidRPr="005A1480">
        <w:rPr>
          <w:i/>
          <w:spacing w:val="1"/>
          <w:sz w:val="24"/>
          <w:szCs w:val="24"/>
        </w:rPr>
        <w:t xml:space="preserve"> </w:t>
      </w:r>
      <w:r w:rsidRPr="005A1480">
        <w:rPr>
          <w:i/>
          <w:sz w:val="24"/>
          <w:szCs w:val="24"/>
        </w:rPr>
        <w:t>традиций</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духовной</w:t>
      </w:r>
      <w:r w:rsidRPr="005A1480">
        <w:rPr>
          <w:i/>
          <w:spacing w:val="61"/>
          <w:sz w:val="24"/>
          <w:szCs w:val="24"/>
        </w:rPr>
        <w:t xml:space="preserve"> </w:t>
      </w:r>
      <w:r w:rsidRPr="005A1480">
        <w:rPr>
          <w:i/>
          <w:sz w:val="24"/>
          <w:szCs w:val="24"/>
        </w:rPr>
        <w:t>жизни.</w:t>
      </w:r>
      <w:r w:rsidRPr="005A1480">
        <w:rPr>
          <w:i/>
          <w:spacing w:val="1"/>
          <w:sz w:val="24"/>
          <w:szCs w:val="24"/>
        </w:rPr>
        <w:t xml:space="preserve"> </w:t>
      </w:r>
      <w:r w:rsidRPr="005A1480">
        <w:rPr>
          <w:i/>
          <w:sz w:val="24"/>
          <w:szCs w:val="24"/>
        </w:rPr>
        <w:lastRenderedPageBreak/>
        <w:t>Особенности</w:t>
      </w:r>
      <w:r w:rsidRPr="005A1480">
        <w:rPr>
          <w:i/>
          <w:spacing w:val="1"/>
          <w:sz w:val="24"/>
          <w:szCs w:val="24"/>
        </w:rPr>
        <w:t xml:space="preserve"> </w:t>
      </w:r>
      <w:r w:rsidRPr="005A1480">
        <w:rPr>
          <w:i/>
          <w:sz w:val="24"/>
          <w:szCs w:val="24"/>
        </w:rPr>
        <w:t>современного развития</w:t>
      </w:r>
      <w:r w:rsidRPr="005A1480">
        <w:rPr>
          <w:i/>
          <w:spacing w:val="-2"/>
          <w:sz w:val="24"/>
          <w:szCs w:val="24"/>
        </w:rPr>
        <w:t xml:space="preserve"> </w:t>
      </w:r>
      <w:r w:rsidRPr="005A1480">
        <w:rPr>
          <w:i/>
          <w:sz w:val="24"/>
          <w:szCs w:val="24"/>
        </w:rPr>
        <w:t>художественной</w:t>
      </w:r>
      <w:r w:rsidRPr="005A1480">
        <w:rPr>
          <w:i/>
          <w:spacing w:val="-1"/>
          <w:sz w:val="24"/>
          <w:szCs w:val="24"/>
        </w:rPr>
        <w:t xml:space="preserve"> </w:t>
      </w:r>
      <w:r w:rsidRPr="005A1480">
        <w:rPr>
          <w:i/>
          <w:sz w:val="24"/>
          <w:szCs w:val="24"/>
        </w:rPr>
        <w:t>культуры.</w:t>
      </w:r>
    </w:p>
    <w:p w:rsidR="00173C73" w:rsidRPr="005A1480" w:rsidRDefault="00173C73" w:rsidP="00C43913">
      <w:pPr>
        <w:pStyle w:val="a6"/>
        <w:spacing w:line="276" w:lineRule="auto"/>
        <w:ind w:left="0"/>
        <w:rPr>
          <w:i/>
        </w:rPr>
      </w:pPr>
    </w:p>
    <w:p w:rsidR="00173C73" w:rsidRPr="00C43913" w:rsidRDefault="00CD26E0" w:rsidP="00C43913">
      <w:pPr>
        <w:pStyle w:val="2"/>
        <w:spacing w:line="276" w:lineRule="auto"/>
        <w:ind w:left="0" w:firstLine="567"/>
        <w:jc w:val="both"/>
      </w:pPr>
      <w:bookmarkStart w:id="21" w:name="География"/>
      <w:bookmarkEnd w:id="21"/>
      <w:r w:rsidRPr="005A1480">
        <w:t>География</w:t>
      </w:r>
    </w:p>
    <w:p w:rsidR="00173C73" w:rsidRPr="005A1480" w:rsidRDefault="00CD26E0" w:rsidP="005A1480">
      <w:pPr>
        <w:pStyle w:val="a6"/>
        <w:spacing w:line="276" w:lineRule="auto"/>
        <w:ind w:left="0" w:firstLine="567"/>
      </w:pPr>
      <w:r w:rsidRPr="005A1480">
        <w:t>В системе образования география как учебный предмет занимает важное место</w:t>
      </w:r>
      <w:r w:rsidRPr="005A1480">
        <w:rPr>
          <w:spacing w:val="1"/>
        </w:rPr>
        <w:t xml:space="preserve"> </w:t>
      </w:r>
      <w:r w:rsidRPr="005A1480">
        <w:t>в</w:t>
      </w:r>
      <w:r w:rsidRPr="005A1480">
        <w:rPr>
          <w:spacing w:val="1"/>
        </w:rPr>
        <w:t xml:space="preserve"> </w:t>
      </w:r>
      <w:r w:rsidRPr="005A1480">
        <w:t>формировании</w:t>
      </w:r>
      <w:r w:rsidRPr="005A1480">
        <w:rPr>
          <w:spacing w:val="1"/>
        </w:rPr>
        <w:t xml:space="preserve"> </w:t>
      </w:r>
      <w:r w:rsidRPr="005A1480">
        <w:t>общей</w:t>
      </w:r>
      <w:r w:rsidRPr="005A1480">
        <w:rPr>
          <w:spacing w:val="1"/>
        </w:rPr>
        <w:t xml:space="preserve"> </w:t>
      </w:r>
      <w:r w:rsidRPr="005A1480">
        <w:t>картины</w:t>
      </w:r>
      <w:r w:rsidRPr="005A1480">
        <w:rPr>
          <w:spacing w:val="1"/>
        </w:rPr>
        <w:t xml:space="preserve"> </w:t>
      </w:r>
      <w:r w:rsidRPr="005A1480">
        <w:t>мира,</w:t>
      </w:r>
      <w:r w:rsidRPr="005A1480">
        <w:rPr>
          <w:spacing w:val="1"/>
        </w:rPr>
        <w:t xml:space="preserve"> </w:t>
      </w:r>
      <w:r w:rsidRPr="005A1480">
        <w:t>географической</w:t>
      </w:r>
      <w:r w:rsidRPr="005A1480">
        <w:rPr>
          <w:spacing w:val="1"/>
        </w:rPr>
        <w:t xml:space="preserve"> </w:t>
      </w:r>
      <w:r w:rsidRPr="005A1480">
        <w:t>грамотности,</w:t>
      </w:r>
      <w:r w:rsidRPr="005A1480">
        <w:rPr>
          <w:spacing w:val="1"/>
        </w:rPr>
        <w:t xml:space="preserve"> </w:t>
      </w:r>
      <w:r w:rsidRPr="005A1480">
        <w:t>необходимой</w:t>
      </w:r>
      <w:r w:rsidRPr="005A1480">
        <w:rPr>
          <w:spacing w:val="1"/>
        </w:rPr>
        <w:t xml:space="preserve"> </w:t>
      </w:r>
      <w:r w:rsidRPr="005A1480">
        <w:t>для</w:t>
      </w:r>
      <w:r w:rsidRPr="005A1480">
        <w:rPr>
          <w:spacing w:val="-57"/>
        </w:rPr>
        <w:t xml:space="preserve"> </w:t>
      </w:r>
      <w:r w:rsidRPr="005A1480">
        <w:t>повседневной жизни, навыков безопасного для человека и окружающей его среды образа</w:t>
      </w:r>
      <w:r w:rsidRPr="005A1480">
        <w:rPr>
          <w:spacing w:val="1"/>
        </w:rPr>
        <w:t xml:space="preserve"> </w:t>
      </w:r>
      <w:r w:rsidRPr="005A1480">
        <w:t>жизни, а также в воспитании экологической культуры, формирования собственной позиции</w:t>
      </w:r>
      <w:r w:rsidRPr="005A1480">
        <w:rPr>
          <w:spacing w:val="1"/>
        </w:rPr>
        <w:t xml:space="preserve"> </w:t>
      </w:r>
      <w:r w:rsidRPr="005A1480">
        <w:t>по отношению к географической информации, получаемой из СМИ и других источников.</w:t>
      </w:r>
      <w:r w:rsidRPr="005A1480">
        <w:rPr>
          <w:spacing w:val="1"/>
        </w:rPr>
        <w:t xml:space="preserve"> </w:t>
      </w:r>
      <w:r w:rsidRPr="005A1480">
        <w:t>География</w:t>
      </w:r>
      <w:r w:rsidRPr="005A1480">
        <w:rPr>
          <w:spacing w:val="1"/>
        </w:rPr>
        <w:t xml:space="preserve"> </w:t>
      </w:r>
      <w:r w:rsidRPr="005A1480">
        <w:t>формирует</w:t>
      </w:r>
      <w:r w:rsidRPr="005A1480">
        <w:rPr>
          <w:spacing w:val="1"/>
        </w:rPr>
        <w:t xml:space="preserve"> </w:t>
      </w:r>
      <w:r w:rsidRPr="005A1480">
        <w:t>географическое</w:t>
      </w:r>
      <w:r w:rsidRPr="005A1480">
        <w:rPr>
          <w:spacing w:val="1"/>
        </w:rPr>
        <w:t xml:space="preserve"> </w:t>
      </w:r>
      <w:r w:rsidRPr="005A1480">
        <w:t>мышление</w:t>
      </w:r>
      <w:r w:rsidRPr="005A1480">
        <w:rPr>
          <w:spacing w:val="1"/>
        </w:rPr>
        <w:t xml:space="preserve"> </w:t>
      </w:r>
      <w:r w:rsidRPr="005A1480">
        <w:t>–</w:t>
      </w:r>
      <w:r w:rsidRPr="005A1480">
        <w:rPr>
          <w:spacing w:val="1"/>
        </w:rPr>
        <w:t xml:space="preserve"> </w:t>
      </w:r>
      <w:r w:rsidRPr="005A1480">
        <w:t>целостное</w:t>
      </w:r>
      <w:r w:rsidRPr="005A1480">
        <w:rPr>
          <w:spacing w:val="1"/>
        </w:rPr>
        <w:t xml:space="preserve"> </w:t>
      </w:r>
      <w:r w:rsidRPr="005A1480">
        <w:t>восприятие</w:t>
      </w:r>
      <w:r w:rsidRPr="005A1480">
        <w:rPr>
          <w:spacing w:val="1"/>
        </w:rPr>
        <w:t xml:space="preserve"> </w:t>
      </w:r>
      <w:r w:rsidRPr="005A1480">
        <w:t>всего</w:t>
      </w:r>
      <w:r w:rsidRPr="005A1480">
        <w:rPr>
          <w:spacing w:val="1"/>
        </w:rPr>
        <w:t xml:space="preserve"> </w:t>
      </w:r>
      <w:r w:rsidRPr="005A1480">
        <w:t>спектра</w:t>
      </w:r>
      <w:r w:rsidRPr="005A1480">
        <w:rPr>
          <w:spacing w:val="1"/>
        </w:rPr>
        <w:t xml:space="preserve"> </w:t>
      </w:r>
      <w:r w:rsidRPr="005A1480">
        <w:t>природных,</w:t>
      </w:r>
      <w:r w:rsidRPr="005A1480">
        <w:rPr>
          <w:spacing w:val="-1"/>
        </w:rPr>
        <w:t xml:space="preserve"> </w:t>
      </w:r>
      <w:r w:rsidRPr="005A1480">
        <w:t>экономических, социальных</w:t>
      </w:r>
      <w:r w:rsidRPr="005A1480">
        <w:rPr>
          <w:spacing w:val="2"/>
        </w:rPr>
        <w:t xml:space="preserve"> </w:t>
      </w:r>
      <w:r w:rsidRPr="005A1480">
        <w:t>реалий.</w:t>
      </w:r>
    </w:p>
    <w:p w:rsidR="00173C73" w:rsidRPr="005A1480" w:rsidRDefault="00CD26E0" w:rsidP="005A1480">
      <w:pPr>
        <w:pStyle w:val="a6"/>
        <w:spacing w:line="276" w:lineRule="auto"/>
        <w:ind w:left="0" w:firstLine="567"/>
      </w:pPr>
      <w:r w:rsidRPr="005A1480">
        <w:t>Изучение</w:t>
      </w:r>
      <w:r w:rsidRPr="005A1480">
        <w:rPr>
          <w:spacing w:val="1"/>
        </w:rPr>
        <w:t xml:space="preserve"> </w:t>
      </w:r>
      <w:r w:rsidRPr="005A1480">
        <w:t>предмета</w:t>
      </w:r>
      <w:r w:rsidRPr="005A1480">
        <w:rPr>
          <w:spacing w:val="1"/>
        </w:rPr>
        <w:t xml:space="preserve"> </w:t>
      </w:r>
      <w:r w:rsidRPr="005A1480">
        <w:t>«География» в</w:t>
      </w:r>
      <w:r w:rsidRPr="005A1480">
        <w:rPr>
          <w:spacing w:val="1"/>
        </w:rPr>
        <w:t xml:space="preserve"> </w:t>
      </w:r>
      <w:r w:rsidRPr="005A1480">
        <w:t>части</w:t>
      </w:r>
      <w:r w:rsidRPr="005A1480">
        <w:rPr>
          <w:spacing w:val="1"/>
        </w:rPr>
        <w:t xml:space="preserve"> </w:t>
      </w:r>
      <w:r w:rsidRPr="005A1480">
        <w:t>формирования</w:t>
      </w:r>
      <w:r w:rsidRPr="005A1480">
        <w:rPr>
          <w:spacing w:val="1"/>
        </w:rPr>
        <w:t xml:space="preserve"> </w:t>
      </w:r>
      <w:r w:rsidRPr="005A1480">
        <w:t>у обучающихся</w:t>
      </w:r>
      <w:r w:rsidRPr="005A1480">
        <w:rPr>
          <w:spacing w:val="1"/>
        </w:rPr>
        <w:t xml:space="preserve"> </w:t>
      </w:r>
      <w:r w:rsidRPr="005A1480">
        <w:t>научного</w:t>
      </w:r>
      <w:r w:rsidRPr="005A1480">
        <w:rPr>
          <w:spacing w:val="1"/>
        </w:rPr>
        <w:t xml:space="preserve"> </w:t>
      </w:r>
      <w:r w:rsidRPr="005A1480">
        <w:t>мировоззрения,</w:t>
      </w:r>
      <w:r w:rsidRPr="005A1480">
        <w:rPr>
          <w:spacing w:val="1"/>
        </w:rPr>
        <w:t xml:space="preserve"> </w:t>
      </w:r>
      <w:r w:rsidRPr="005A1480">
        <w:t>освоения</w:t>
      </w:r>
      <w:r w:rsidRPr="005A1480">
        <w:rPr>
          <w:spacing w:val="1"/>
        </w:rPr>
        <w:t xml:space="preserve"> </w:t>
      </w:r>
      <w:r w:rsidRPr="005A1480">
        <w:t>общенаучных</w:t>
      </w:r>
      <w:r w:rsidRPr="005A1480">
        <w:rPr>
          <w:spacing w:val="1"/>
        </w:rPr>
        <w:t xml:space="preserve"> </w:t>
      </w:r>
      <w:r w:rsidRPr="005A1480">
        <w:t>методов</w:t>
      </w:r>
      <w:r w:rsidRPr="005A1480">
        <w:rPr>
          <w:spacing w:val="1"/>
        </w:rPr>
        <w:t xml:space="preserve"> </w:t>
      </w:r>
      <w:r w:rsidRPr="005A1480">
        <w:t>познания,</w:t>
      </w:r>
      <w:r w:rsidRPr="005A1480">
        <w:rPr>
          <w:spacing w:val="1"/>
        </w:rPr>
        <w:t xml:space="preserve"> </w:t>
      </w:r>
      <w:r w:rsidRPr="005A1480">
        <w:t>а</w:t>
      </w:r>
      <w:r w:rsidRPr="005A1480">
        <w:rPr>
          <w:spacing w:val="1"/>
        </w:rPr>
        <w:t xml:space="preserve"> </w:t>
      </w:r>
      <w:r w:rsidRPr="005A1480">
        <w:t>также</w:t>
      </w:r>
      <w:r w:rsidRPr="005A1480">
        <w:rPr>
          <w:spacing w:val="1"/>
        </w:rPr>
        <w:t xml:space="preserve"> </w:t>
      </w:r>
      <w:r w:rsidRPr="005A1480">
        <w:t>практического</w:t>
      </w:r>
      <w:r w:rsidRPr="005A1480">
        <w:rPr>
          <w:spacing w:val="1"/>
        </w:rPr>
        <w:t xml:space="preserve"> </w:t>
      </w:r>
      <w:r w:rsidRPr="005A1480">
        <w:t>применения научных знаний основано на межпредметных связях с предметами областей</w:t>
      </w:r>
      <w:r w:rsidRPr="005A1480">
        <w:rPr>
          <w:spacing w:val="1"/>
        </w:rPr>
        <w:t xml:space="preserve"> </w:t>
      </w:r>
      <w:r w:rsidRPr="005A1480">
        <w:t>общественных,</w:t>
      </w:r>
      <w:r w:rsidRPr="005A1480">
        <w:rPr>
          <w:spacing w:val="-1"/>
        </w:rPr>
        <w:t xml:space="preserve"> </w:t>
      </w:r>
      <w:r w:rsidRPr="005A1480">
        <w:t>естественных, математических</w:t>
      </w:r>
      <w:r w:rsidRPr="005A1480">
        <w:rPr>
          <w:spacing w:val="-1"/>
        </w:rPr>
        <w:t xml:space="preserve"> </w:t>
      </w:r>
      <w:r w:rsidRPr="005A1480">
        <w:t>и</w:t>
      </w:r>
      <w:r w:rsidRPr="005A1480">
        <w:rPr>
          <w:spacing w:val="1"/>
        </w:rPr>
        <w:t xml:space="preserve"> </w:t>
      </w:r>
      <w:r w:rsidRPr="005A1480">
        <w:t>гуманитарных</w:t>
      </w:r>
      <w:r w:rsidRPr="005A1480">
        <w:rPr>
          <w:spacing w:val="1"/>
        </w:rPr>
        <w:t xml:space="preserve"> </w:t>
      </w:r>
      <w:r w:rsidRPr="005A1480">
        <w:t>наук.</w:t>
      </w:r>
    </w:p>
    <w:p w:rsidR="00173C73" w:rsidRPr="005A1480" w:rsidRDefault="00CD26E0" w:rsidP="005A1480">
      <w:pPr>
        <w:pStyle w:val="a6"/>
        <w:spacing w:line="276" w:lineRule="auto"/>
        <w:ind w:left="0" w:firstLine="567"/>
      </w:pPr>
      <w:r w:rsidRPr="005A1480">
        <w:t>В соответствии с ФГОС СОО география может изучаться на базовом и углубленном</w:t>
      </w:r>
      <w:r w:rsidRPr="005A1480">
        <w:rPr>
          <w:spacing w:val="1"/>
        </w:rPr>
        <w:t xml:space="preserve"> </w:t>
      </w:r>
      <w:r w:rsidRPr="005A1480">
        <w:t>уровнях.</w:t>
      </w:r>
    </w:p>
    <w:p w:rsidR="00173C73" w:rsidRPr="005A1480" w:rsidRDefault="00CD26E0" w:rsidP="005A1480">
      <w:pPr>
        <w:pStyle w:val="a6"/>
        <w:spacing w:line="276" w:lineRule="auto"/>
        <w:ind w:left="0" w:firstLine="567"/>
      </w:pPr>
      <w:r w:rsidRPr="005A1480">
        <w:t>Изучение</w:t>
      </w:r>
      <w:r w:rsidRPr="005A1480">
        <w:rPr>
          <w:spacing w:val="1"/>
        </w:rPr>
        <w:t xml:space="preserve"> </w:t>
      </w:r>
      <w:r w:rsidRPr="005A1480">
        <w:t>географии</w:t>
      </w:r>
      <w:r w:rsidRPr="005A1480">
        <w:rPr>
          <w:spacing w:val="1"/>
        </w:rPr>
        <w:t xml:space="preserve"> </w:t>
      </w:r>
      <w:r w:rsidRPr="005A1480">
        <w:t>на</w:t>
      </w:r>
      <w:r w:rsidRPr="005A1480">
        <w:rPr>
          <w:spacing w:val="1"/>
        </w:rPr>
        <w:t xml:space="preserve"> </w:t>
      </w:r>
      <w:r w:rsidRPr="005A1480">
        <w:t>базовом</w:t>
      </w:r>
      <w:r w:rsidRPr="005A1480">
        <w:rPr>
          <w:spacing w:val="1"/>
        </w:rPr>
        <w:t xml:space="preserve"> </w:t>
      </w:r>
      <w:r w:rsidRPr="005A1480">
        <w:t>уровне</w:t>
      </w:r>
      <w:r w:rsidRPr="005A1480">
        <w:rPr>
          <w:spacing w:val="1"/>
        </w:rPr>
        <w:t xml:space="preserve"> </w:t>
      </w:r>
      <w:r w:rsidRPr="005A1480">
        <w:t>ориентировано</w:t>
      </w:r>
      <w:r w:rsidRPr="005A1480">
        <w:rPr>
          <w:spacing w:val="1"/>
        </w:rPr>
        <w:t xml:space="preserve"> </w:t>
      </w:r>
      <w:r w:rsidRPr="005A1480">
        <w:t>на</w:t>
      </w:r>
      <w:r w:rsidRPr="005A1480">
        <w:rPr>
          <w:spacing w:val="1"/>
        </w:rPr>
        <w:t xml:space="preserve"> </w:t>
      </w:r>
      <w:r w:rsidRPr="005A1480">
        <w:t>обеспечение</w:t>
      </w:r>
      <w:r w:rsidRPr="005A1480">
        <w:rPr>
          <w:spacing w:val="1"/>
        </w:rPr>
        <w:t xml:space="preserve"> </w:t>
      </w:r>
      <w:r w:rsidRPr="005A1480">
        <w:t>общеобразовательной</w:t>
      </w:r>
      <w:r w:rsidRPr="005A1480">
        <w:rPr>
          <w:spacing w:val="1"/>
        </w:rPr>
        <w:t xml:space="preserve"> </w:t>
      </w:r>
      <w:r w:rsidRPr="005A1480">
        <w:t>и</w:t>
      </w:r>
      <w:r w:rsidRPr="005A1480">
        <w:rPr>
          <w:spacing w:val="1"/>
        </w:rPr>
        <w:t xml:space="preserve"> </w:t>
      </w:r>
      <w:r w:rsidRPr="005A1480">
        <w:t>общекультурной</w:t>
      </w:r>
      <w:r w:rsidRPr="005A1480">
        <w:rPr>
          <w:spacing w:val="1"/>
        </w:rPr>
        <w:t xml:space="preserve"> </w:t>
      </w:r>
      <w:r w:rsidRPr="005A1480">
        <w:t>подготовки</w:t>
      </w:r>
      <w:r w:rsidRPr="005A1480">
        <w:rPr>
          <w:spacing w:val="1"/>
        </w:rPr>
        <w:t xml:space="preserve"> </w:t>
      </w:r>
      <w:r w:rsidRPr="005A1480">
        <w:t>выпускников,</w:t>
      </w:r>
      <w:r w:rsidRPr="005A1480">
        <w:rPr>
          <w:spacing w:val="1"/>
        </w:rPr>
        <w:t xml:space="preserve"> </w:t>
      </w:r>
      <w:r w:rsidRPr="005A1480">
        <w:t>в</w:t>
      </w:r>
      <w:r w:rsidRPr="005A1480">
        <w:rPr>
          <w:spacing w:val="1"/>
        </w:rPr>
        <w:t xml:space="preserve"> </w:t>
      </w:r>
      <w:r w:rsidRPr="005A1480">
        <w:t>том</w:t>
      </w:r>
      <w:r w:rsidRPr="005A1480">
        <w:rPr>
          <w:spacing w:val="1"/>
        </w:rPr>
        <w:t xml:space="preserve"> </w:t>
      </w:r>
      <w:r w:rsidRPr="005A1480">
        <w:t>числе</w:t>
      </w:r>
      <w:r w:rsidRPr="005A1480">
        <w:rPr>
          <w:spacing w:val="1"/>
        </w:rPr>
        <w:t xml:space="preserve"> </w:t>
      </w:r>
      <w:r w:rsidRPr="005A1480">
        <w:t>на</w:t>
      </w:r>
      <w:r w:rsidRPr="005A1480">
        <w:rPr>
          <w:spacing w:val="1"/>
        </w:rPr>
        <w:t xml:space="preserve"> </w:t>
      </w:r>
      <w:r w:rsidRPr="005A1480">
        <w:t>формирование</w:t>
      </w:r>
      <w:r w:rsidRPr="005A1480">
        <w:rPr>
          <w:spacing w:val="-2"/>
        </w:rPr>
        <w:t xml:space="preserve"> </w:t>
      </w:r>
      <w:r w:rsidRPr="005A1480">
        <w:t>целостного восприятия мира.</w:t>
      </w:r>
    </w:p>
    <w:p w:rsidR="00173C73" w:rsidRPr="005A1480" w:rsidRDefault="00CD26E0" w:rsidP="005A1480">
      <w:pPr>
        <w:pStyle w:val="a6"/>
        <w:spacing w:line="276" w:lineRule="auto"/>
        <w:ind w:left="0" w:firstLine="567"/>
      </w:pPr>
      <w:r w:rsidRPr="005A1480">
        <w:t>Изучение</w:t>
      </w:r>
      <w:r w:rsidRPr="005A1480">
        <w:rPr>
          <w:spacing w:val="-3"/>
        </w:rPr>
        <w:t xml:space="preserve"> </w:t>
      </w:r>
      <w:r w:rsidRPr="005A1480">
        <w:t>географии на</w:t>
      </w:r>
      <w:r w:rsidRPr="005A1480">
        <w:rPr>
          <w:spacing w:val="-5"/>
        </w:rPr>
        <w:t xml:space="preserve"> </w:t>
      </w:r>
      <w:r w:rsidRPr="005A1480">
        <w:t>углубленном уровне</w:t>
      </w:r>
      <w:r w:rsidRPr="005A1480">
        <w:rPr>
          <w:spacing w:val="-2"/>
        </w:rPr>
        <w:t xml:space="preserve"> </w:t>
      </w:r>
      <w:r w:rsidRPr="005A1480">
        <w:t>предполагает</w:t>
      </w:r>
      <w:r w:rsidRPr="005A1480">
        <w:rPr>
          <w:spacing w:val="-1"/>
        </w:rPr>
        <w:t xml:space="preserve"> </w:t>
      </w:r>
      <w:r w:rsidRPr="005A1480">
        <w:t>полное</w:t>
      </w:r>
      <w:r w:rsidRPr="005A1480">
        <w:rPr>
          <w:spacing w:val="-3"/>
        </w:rPr>
        <w:t xml:space="preserve"> </w:t>
      </w:r>
      <w:r w:rsidRPr="005A1480">
        <w:t>освоение</w:t>
      </w:r>
      <w:r w:rsidRPr="005A1480">
        <w:rPr>
          <w:spacing w:val="-2"/>
        </w:rPr>
        <w:t xml:space="preserve"> </w:t>
      </w:r>
      <w:r w:rsidRPr="005A1480">
        <w:t>базового</w:t>
      </w:r>
      <w:r w:rsidRPr="005A1480">
        <w:rPr>
          <w:spacing w:val="-1"/>
        </w:rPr>
        <w:t xml:space="preserve"> </w:t>
      </w:r>
      <w:r w:rsidRPr="005A1480">
        <w:t>курса</w:t>
      </w:r>
      <w:r w:rsidRPr="005A1480">
        <w:rPr>
          <w:spacing w:val="-2"/>
        </w:rPr>
        <w:t xml:space="preserve"> </w:t>
      </w:r>
      <w:r w:rsidRPr="005A1480">
        <w:t>и</w:t>
      </w:r>
      <w:r w:rsidRPr="005A1480">
        <w:rPr>
          <w:spacing w:val="-57"/>
        </w:rPr>
        <w:t xml:space="preserve"> </w:t>
      </w:r>
      <w:r w:rsidRPr="005A1480">
        <w:t>включает расширение предметных результатов и содержания, ориентированных на</w:t>
      </w:r>
      <w:r w:rsidRPr="005A1480">
        <w:rPr>
          <w:spacing w:val="1"/>
        </w:rPr>
        <w:t xml:space="preserve"> </w:t>
      </w:r>
      <w:r w:rsidRPr="005A1480">
        <w:t>подготовку к последующему профессиональному образованию; развитие индивидуальных</w:t>
      </w:r>
      <w:r w:rsidRPr="005A1480">
        <w:rPr>
          <w:spacing w:val="1"/>
        </w:rPr>
        <w:t xml:space="preserve"> </w:t>
      </w:r>
      <w:r w:rsidRPr="005A1480">
        <w:t>способностей обучающихся путем более глубокого, чем это предусматривается базовым</w:t>
      </w:r>
      <w:r w:rsidRPr="005A1480">
        <w:rPr>
          <w:spacing w:val="1"/>
        </w:rPr>
        <w:t xml:space="preserve"> </w:t>
      </w:r>
      <w:r w:rsidRPr="005A1480">
        <w:t>курсом, освоения основ наук, систематических знаний; формирование умения применять</w:t>
      </w:r>
      <w:r w:rsidRPr="005A1480">
        <w:rPr>
          <w:spacing w:val="1"/>
        </w:rPr>
        <w:t xml:space="preserve"> </w:t>
      </w:r>
      <w:r w:rsidRPr="005A1480">
        <w:t>полученные знания для решения практических и учебно-исследовательских задач в</w:t>
      </w:r>
      <w:r w:rsidRPr="005A1480">
        <w:rPr>
          <w:spacing w:val="1"/>
        </w:rPr>
        <w:t xml:space="preserve"> </w:t>
      </w:r>
      <w:r w:rsidRPr="005A1480">
        <w:t>измененной, нестандартной ситуации. Изучение предмета на углубленном уровне позволяет</w:t>
      </w:r>
      <w:r w:rsidRPr="005A1480">
        <w:rPr>
          <w:spacing w:val="-57"/>
        </w:rPr>
        <w:t xml:space="preserve"> </w:t>
      </w:r>
      <w:r w:rsidRPr="005A1480">
        <w:t>сформировать у обучающихся умение анализировать, прогнозировать и оценивать</w:t>
      </w:r>
      <w:r w:rsidRPr="005A1480">
        <w:rPr>
          <w:spacing w:val="1"/>
        </w:rPr>
        <w:t xml:space="preserve"> </w:t>
      </w:r>
      <w:r w:rsidRPr="005A1480">
        <w:t>последствия бытовой и производственной деятельности человека, моделировать и</w:t>
      </w:r>
      <w:r w:rsidRPr="005A1480">
        <w:rPr>
          <w:spacing w:val="1"/>
        </w:rPr>
        <w:t xml:space="preserve"> </w:t>
      </w:r>
      <w:r w:rsidRPr="005A1480">
        <w:t>проектировать территориальные взаимодействия различных географических явлений и</w:t>
      </w:r>
      <w:r w:rsidRPr="005A1480">
        <w:rPr>
          <w:spacing w:val="1"/>
        </w:rPr>
        <w:t xml:space="preserve"> </w:t>
      </w:r>
      <w:r w:rsidRPr="005A1480">
        <w:t>процессов.</w:t>
      </w:r>
    </w:p>
    <w:p w:rsidR="00173C73" w:rsidRPr="005A1480" w:rsidRDefault="00CD26E0" w:rsidP="005A1480">
      <w:pPr>
        <w:pStyle w:val="a6"/>
        <w:spacing w:line="276" w:lineRule="auto"/>
        <w:ind w:left="0" w:firstLine="567"/>
      </w:pPr>
      <w:r w:rsidRPr="005A1480">
        <w:t>Примерная</w:t>
      </w:r>
      <w:r w:rsidRPr="005A1480">
        <w:rPr>
          <w:spacing w:val="1"/>
        </w:rPr>
        <w:t xml:space="preserve"> </w:t>
      </w:r>
      <w:r w:rsidRPr="005A1480">
        <w:t>программа</w:t>
      </w:r>
      <w:r w:rsidRPr="005A1480">
        <w:rPr>
          <w:spacing w:val="1"/>
        </w:rPr>
        <w:t xml:space="preserve"> </w:t>
      </w:r>
      <w:r w:rsidRPr="005A1480">
        <w:t>составлена</w:t>
      </w:r>
      <w:r w:rsidRPr="005A1480">
        <w:rPr>
          <w:spacing w:val="1"/>
        </w:rPr>
        <w:t xml:space="preserve"> </w:t>
      </w:r>
      <w:r w:rsidRPr="005A1480">
        <w:t>на</w:t>
      </w:r>
      <w:r w:rsidRPr="005A1480">
        <w:rPr>
          <w:spacing w:val="1"/>
        </w:rPr>
        <w:t xml:space="preserve"> </w:t>
      </w:r>
      <w:r w:rsidRPr="005A1480">
        <w:t>основе</w:t>
      </w:r>
      <w:r w:rsidRPr="005A1480">
        <w:rPr>
          <w:spacing w:val="1"/>
        </w:rPr>
        <w:t xml:space="preserve"> </w:t>
      </w:r>
      <w:r w:rsidRPr="005A1480">
        <w:t>модульного</w:t>
      </w:r>
      <w:r w:rsidRPr="005A1480">
        <w:rPr>
          <w:spacing w:val="1"/>
        </w:rPr>
        <w:t xml:space="preserve"> </w:t>
      </w:r>
      <w:r w:rsidRPr="005A1480">
        <w:t>принципа</w:t>
      </w:r>
      <w:r w:rsidRPr="005A1480">
        <w:rPr>
          <w:spacing w:val="1"/>
        </w:rPr>
        <w:t xml:space="preserve"> </w:t>
      </w:r>
      <w:r w:rsidRPr="005A1480">
        <w:t>построения</w:t>
      </w:r>
      <w:r w:rsidRPr="005A1480">
        <w:rPr>
          <w:spacing w:val="1"/>
        </w:rPr>
        <w:t xml:space="preserve"> </w:t>
      </w:r>
      <w:r w:rsidRPr="005A1480">
        <w:t>учебного</w:t>
      </w:r>
      <w:r w:rsidRPr="005A1480">
        <w:rPr>
          <w:spacing w:val="1"/>
        </w:rPr>
        <w:t xml:space="preserve"> </w:t>
      </w:r>
      <w:r w:rsidRPr="005A1480">
        <w:t>материала,</w:t>
      </w:r>
      <w:r w:rsidRPr="005A1480">
        <w:rPr>
          <w:spacing w:val="1"/>
        </w:rPr>
        <w:t xml:space="preserve"> </w:t>
      </w:r>
      <w:r w:rsidRPr="005A1480">
        <w:t>не</w:t>
      </w:r>
      <w:r w:rsidRPr="005A1480">
        <w:rPr>
          <w:spacing w:val="1"/>
        </w:rPr>
        <w:t xml:space="preserve"> </w:t>
      </w:r>
      <w:r w:rsidRPr="005A1480">
        <w:t>определяет</w:t>
      </w:r>
      <w:r w:rsidRPr="005A1480">
        <w:rPr>
          <w:spacing w:val="1"/>
        </w:rPr>
        <w:t xml:space="preserve"> </w:t>
      </w:r>
      <w:r w:rsidRPr="005A1480">
        <w:t>количество</w:t>
      </w:r>
      <w:r w:rsidRPr="005A1480">
        <w:rPr>
          <w:spacing w:val="1"/>
        </w:rPr>
        <w:t xml:space="preserve"> </w:t>
      </w:r>
      <w:r w:rsidRPr="005A1480">
        <w:t>часов</w:t>
      </w:r>
      <w:r w:rsidRPr="005A1480">
        <w:rPr>
          <w:spacing w:val="1"/>
        </w:rPr>
        <w:t xml:space="preserve"> </w:t>
      </w:r>
      <w:r w:rsidRPr="005A1480">
        <w:t>на</w:t>
      </w:r>
      <w:r w:rsidRPr="005A1480">
        <w:rPr>
          <w:spacing w:val="1"/>
        </w:rPr>
        <w:t xml:space="preserve"> </w:t>
      </w:r>
      <w:r w:rsidRPr="005A1480">
        <w:t>изучение</w:t>
      </w:r>
      <w:r w:rsidRPr="005A1480">
        <w:rPr>
          <w:spacing w:val="1"/>
        </w:rPr>
        <w:t xml:space="preserve"> </w:t>
      </w:r>
      <w:r w:rsidRPr="005A1480">
        <w:t>учебного</w:t>
      </w:r>
      <w:r w:rsidRPr="005A1480">
        <w:rPr>
          <w:spacing w:val="1"/>
        </w:rPr>
        <w:t xml:space="preserve"> </w:t>
      </w:r>
      <w:r w:rsidRPr="005A1480">
        <w:t>предмета</w:t>
      </w:r>
      <w:r w:rsidRPr="005A1480">
        <w:rPr>
          <w:spacing w:val="1"/>
        </w:rPr>
        <w:t xml:space="preserve"> </w:t>
      </w:r>
      <w:r w:rsidRPr="005A1480">
        <w:t>и</w:t>
      </w:r>
      <w:r w:rsidRPr="005A1480">
        <w:rPr>
          <w:spacing w:val="1"/>
        </w:rPr>
        <w:t xml:space="preserve"> </w:t>
      </w:r>
      <w:r w:rsidRPr="005A1480">
        <w:t>классы,</w:t>
      </w:r>
      <w:r w:rsidRPr="005A1480">
        <w:rPr>
          <w:spacing w:val="-1"/>
        </w:rPr>
        <w:t xml:space="preserve"> </w:t>
      </w:r>
      <w:r w:rsidRPr="005A1480">
        <w:t>в</w:t>
      </w:r>
      <w:r w:rsidRPr="005A1480">
        <w:rPr>
          <w:spacing w:val="-1"/>
        </w:rPr>
        <w:t xml:space="preserve"> </w:t>
      </w:r>
      <w:r w:rsidRPr="005A1480">
        <w:t>которых</w:t>
      </w:r>
      <w:r w:rsidRPr="005A1480">
        <w:rPr>
          <w:spacing w:val="2"/>
        </w:rPr>
        <w:t xml:space="preserve"> </w:t>
      </w:r>
      <w:r w:rsidRPr="005A1480">
        <w:t>предмет может изучаться.</w:t>
      </w:r>
    </w:p>
    <w:p w:rsidR="00173C73" w:rsidRPr="005A1480" w:rsidRDefault="00CD26E0" w:rsidP="005A1480">
      <w:pPr>
        <w:pStyle w:val="a6"/>
        <w:spacing w:line="276" w:lineRule="auto"/>
        <w:ind w:left="0" w:firstLine="567"/>
      </w:pPr>
      <w:r w:rsidRPr="005A1480">
        <w:t>Примерна программа учитывает возможность получения знаний в том числе через</w:t>
      </w:r>
      <w:r w:rsidRPr="005A1480">
        <w:rPr>
          <w:spacing w:val="1"/>
        </w:rPr>
        <w:t xml:space="preserve"> </w:t>
      </w:r>
      <w:r w:rsidRPr="005A1480">
        <w:t>практическую</w:t>
      </w:r>
      <w:r w:rsidRPr="005A1480">
        <w:rPr>
          <w:spacing w:val="49"/>
        </w:rPr>
        <w:t xml:space="preserve"> </w:t>
      </w:r>
      <w:r w:rsidRPr="005A1480">
        <w:t>деятельность.</w:t>
      </w:r>
      <w:r w:rsidRPr="005A1480">
        <w:rPr>
          <w:spacing w:val="48"/>
        </w:rPr>
        <w:t xml:space="preserve"> </w:t>
      </w:r>
      <w:r w:rsidRPr="005A1480">
        <w:t>В</w:t>
      </w:r>
      <w:r w:rsidRPr="005A1480">
        <w:rPr>
          <w:spacing w:val="46"/>
        </w:rPr>
        <w:t xml:space="preserve"> </w:t>
      </w:r>
      <w:r w:rsidRPr="005A1480">
        <w:t>программе</w:t>
      </w:r>
      <w:r w:rsidRPr="005A1480">
        <w:rPr>
          <w:spacing w:val="49"/>
        </w:rPr>
        <w:t xml:space="preserve"> </w:t>
      </w:r>
      <w:r w:rsidRPr="005A1480">
        <w:t>содержится</w:t>
      </w:r>
      <w:r w:rsidRPr="005A1480">
        <w:rPr>
          <w:spacing w:val="48"/>
        </w:rPr>
        <w:t xml:space="preserve"> </w:t>
      </w:r>
      <w:r w:rsidRPr="005A1480">
        <w:t>примерный</w:t>
      </w:r>
      <w:r w:rsidRPr="005A1480">
        <w:rPr>
          <w:spacing w:val="49"/>
        </w:rPr>
        <w:t xml:space="preserve"> </w:t>
      </w:r>
      <w:r w:rsidRPr="005A1480">
        <w:t>перечень</w:t>
      </w:r>
      <w:r w:rsidRPr="005A1480">
        <w:rPr>
          <w:spacing w:val="49"/>
        </w:rPr>
        <w:t xml:space="preserve"> </w:t>
      </w:r>
      <w:r w:rsidRPr="005A1480">
        <w:t>практических</w:t>
      </w:r>
    </w:p>
    <w:p w:rsidR="00173C73" w:rsidRPr="005A1480" w:rsidRDefault="00CD26E0" w:rsidP="00C43913">
      <w:pPr>
        <w:pStyle w:val="a6"/>
        <w:spacing w:line="276" w:lineRule="auto"/>
        <w:ind w:left="0" w:firstLine="567"/>
      </w:pPr>
      <w:r w:rsidRPr="005A1480">
        <w:t>работ. При составлении рабочей программы учитель вправе выбрать из перечня те работы,</w:t>
      </w:r>
      <w:r w:rsidRPr="005A1480">
        <w:rPr>
          <w:spacing w:val="1"/>
        </w:rPr>
        <w:t xml:space="preserve"> </w:t>
      </w:r>
      <w:r w:rsidRPr="005A1480">
        <w:t>которые</w:t>
      </w:r>
      <w:r w:rsidRPr="005A1480">
        <w:rPr>
          <w:spacing w:val="1"/>
        </w:rPr>
        <w:t xml:space="preserve"> </w:t>
      </w:r>
      <w:r w:rsidRPr="005A1480">
        <w:t>считает</w:t>
      </w:r>
      <w:r w:rsidRPr="005A1480">
        <w:rPr>
          <w:spacing w:val="1"/>
        </w:rPr>
        <w:t xml:space="preserve"> </w:t>
      </w:r>
      <w:r w:rsidRPr="005A1480">
        <w:t>наиболее</w:t>
      </w:r>
      <w:r w:rsidRPr="005A1480">
        <w:rPr>
          <w:spacing w:val="1"/>
        </w:rPr>
        <w:t xml:space="preserve"> </w:t>
      </w:r>
      <w:r w:rsidRPr="005A1480">
        <w:t>целесообразными</w:t>
      </w:r>
      <w:r w:rsidRPr="005A1480">
        <w:rPr>
          <w:spacing w:val="1"/>
        </w:rPr>
        <w:t xml:space="preserve"> </w:t>
      </w:r>
      <w:r w:rsidRPr="005A1480">
        <w:t>с</w:t>
      </w:r>
      <w:r w:rsidRPr="005A1480">
        <w:rPr>
          <w:spacing w:val="1"/>
        </w:rPr>
        <w:t xml:space="preserve"> </w:t>
      </w:r>
      <w:r w:rsidRPr="005A1480">
        <w:t>учетом</w:t>
      </w:r>
      <w:r w:rsidRPr="005A1480">
        <w:rPr>
          <w:spacing w:val="1"/>
        </w:rPr>
        <w:t xml:space="preserve"> </w:t>
      </w:r>
      <w:r w:rsidRPr="005A1480">
        <w:t>необходимости</w:t>
      </w:r>
      <w:r w:rsidRPr="005A1480">
        <w:rPr>
          <w:spacing w:val="1"/>
        </w:rPr>
        <w:t xml:space="preserve"> </w:t>
      </w:r>
      <w:r w:rsidRPr="005A1480">
        <w:t>достижения</w:t>
      </w:r>
      <w:r w:rsidRPr="005A1480">
        <w:rPr>
          <w:spacing w:val="1"/>
        </w:rPr>
        <w:t xml:space="preserve"> </w:t>
      </w:r>
      <w:r w:rsidRPr="005A1480">
        <w:t>предметных</w:t>
      </w:r>
      <w:r w:rsidRPr="005A1480">
        <w:rPr>
          <w:spacing w:val="1"/>
        </w:rPr>
        <w:t xml:space="preserve"> </w:t>
      </w:r>
      <w:r w:rsidRPr="005A1480">
        <w:t>результатов.</w:t>
      </w:r>
    </w:p>
    <w:p w:rsidR="00173C73" w:rsidRPr="005A1480" w:rsidRDefault="00CD26E0" w:rsidP="005A1480">
      <w:pPr>
        <w:spacing w:line="276" w:lineRule="auto"/>
        <w:ind w:firstLine="567"/>
        <w:jc w:val="both"/>
        <w:rPr>
          <w:b/>
          <w:sz w:val="24"/>
          <w:szCs w:val="24"/>
        </w:rPr>
      </w:pPr>
      <w:r w:rsidRPr="005A1480">
        <w:rPr>
          <w:b/>
          <w:sz w:val="24"/>
          <w:szCs w:val="24"/>
        </w:rPr>
        <w:t>Человек</w:t>
      </w:r>
      <w:r w:rsidRPr="005A1480">
        <w:rPr>
          <w:b/>
          <w:spacing w:val="-2"/>
          <w:sz w:val="24"/>
          <w:szCs w:val="24"/>
        </w:rPr>
        <w:t xml:space="preserve"> </w:t>
      </w:r>
      <w:r w:rsidRPr="005A1480">
        <w:rPr>
          <w:b/>
          <w:sz w:val="24"/>
          <w:szCs w:val="24"/>
        </w:rPr>
        <w:t>и</w:t>
      </w:r>
      <w:r w:rsidRPr="005A1480">
        <w:rPr>
          <w:b/>
          <w:spacing w:val="-2"/>
          <w:sz w:val="24"/>
          <w:szCs w:val="24"/>
        </w:rPr>
        <w:t xml:space="preserve"> </w:t>
      </w:r>
      <w:r w:rsidRPr="005A1480">
        <w:rPr>
          <w:b/>
          <w:sz w:val="24"/>
          <w:szCs w:val="24"/>
        </w:rPr>
        <w:t>окружающая</w:t>
      </w:r>
      <w:r w:rsidRPr="005A1480">
        <w:rPr>
          <w:b/>
          <w:spacing w:val="-3"/>
          <w:sz w:val="24"/>
          <w:szCs w:val="24"/>
        </w:rPr>
        <w:t xml:space="preserve"> </w:t>
      </w:r>
      <w:r w:rsidRPr="005A1480">
        <w:rPr>
          <w:b/>
          <w:sz w:val="24"/>
          <w:szCs w:val="24"/>
        </w:rPr>
        <w:t>среда</w:t>
      </w:r>
    </w:p>
    <w:p w:rsidR="00173C73" w:rsidRPr="005A1480" w:rsidRDefault="00CD26E0" w:rsidP="005A1480">
      <w:pPr>
        <w:pStyle w:val="a6"/>
        <w:spacing w:line="276" w:lineRule="auto"/>
        <w:ind w:left="0" w:firstLine="567"/>
      </w:pPr>
      <w:r w:rsidRPr="005A1480">
        <w:t>Окружающая среда как геосистема. Важнейшие явления и процессы в окружающей среде.</w:t>
      </w:r>
      <w:r w:rsidRPr="005A1480">
        <w:rPr>
          <w:spacing w:val="-57"/>
        </w:rPr>
        <w:t xml:space="preserve"> </w:t>
      </w:r>
      <w:r w:rsidRPr="005A1480">
        <w:t>Представление</w:t>
      </w:r>
      <w:r w:rsidRPr="005A1480">
        <w:rPr>
          <w:spacing w:val="-2"/>
        </w:rPr>
        <w:t xml:space="preserve"> </w:t>
      </w:r>
      <w:r w:rsidRPr="005A1480">
        <w:t>о ноосфере.</w:t>
      </w:r>
    </w:p>
    <w:p w:rsidR="00173C73" w:rsidRPr="005A1480" w:rsidRDefault="00CD26E0" w:rsidP="005A1480">
      <w:pPr>
        <w:pStyle w:val="a6"/>
        <w:spacing w:line="276" w:lineRule="auto"/>
        <w:ind w:left="0" w:firstLine="567"/>
      </w:pPr>
      <w:r w:rsidRPr="005A1480">
        <w:t>Взаимодействие человека и природы. Природные ресурсы и их виды. Закономерности</w:t>
      </w:r>
      <w:r w:rsidRPr="005A1480">
        <w:rPr>
          <w:spacing w:val="1"/>
        </w:rPr>
        <w:t xml:space="preserve"> </w:t>
      </w:r>
      <w:r w:rsidRPr="005A1480">
        <w:t>размещения природных ресурсов. Ресурсообеспеченность. Рациональное и нерациональное</w:t>
      </w:r>
      <w:r w:rsidRPr="005A1480">
        <w:rPr>
          <w:spacing w:val="-57"/>
        </w:rPr>
        <w:t xml:space="preserve"> </w:t>
      </w:r>
      <w:r w:rsidRPr="005A1480">
        <w:t>природопользование.</w:t>
      </w:r>
    </w:p>
    <w:p w:rsidR="00173C73" w:rsidRPr="005A1480" w:rsidRDefault="00CD26E0" w:rsidP="00C43913">
      <w:pPr>
        <w:pStyle w:val="a6"/>
        <w:spacing w:line="276" w:lineRule="auto"/>
        <w:ind w:left="0" w:firstLine="567"/>
      </w:pPr>
      <w:r w:rsidRPr="005A1480">
        <w:t>Геоэкология. Техногенные и иные изменения окружающей среды. Пути решения</w:t>
      </w:r>
      <w:r w:rsidRPr="005A1480">
        <w:rPr>
          <w:spacing w:val="1"/>
        </w:rPr>
        <w:t xml:space="preserve"> </w:t>
      </w:r>
      <w:r w:rsidRPr="005A1480">
        <w:t>экологических проблем.</w:t>
      </w:r>
      <w:r w:rsidRPr="005A1480">
        <w:rPr>
          <w:spacing w:val="-1"/>
        </w:rPr>
        <w:t xml:space="preserve"> </w:t>
      </w:r>
      <w:r w:rsidRPr="005A1480">
        <w:t>Особо</w:t>
      </w:r>
      <w:r w:rsidRPr="005A1480">
        <w:rPr>
          <w:spacing w:val="-2"/>
        </w:rPr>
        <w:t xml:space="preserve"> </w:t>
      </w:r>
      <w:r w:rsidRPr="005A1480">
        <w:t>охраняемые</w:t>
      </w:r>
      <w:r w:rsidRPr="005A1480">
        <w:rPr>
          <w:spacing w:val="-2"/>
        </w:rPr>
        <w:t xml:space="preserve"> </w:t>
      </w:r>
      <w:r w:rsidRPr="005A1480">
        <w:t>природные</w:t>
      </w:r>
      <w:r w:rsidRPr="005A1480">
        <w:rPr>
          <w:spacing w:val="-3"/>
        </w:rPr>
        <w:t xml:space="preserve"> </w:t>
      </w:r>
      <w:r w:rsidRPr="005A1480">
        <w:t>территории</w:t>
      </w:r>
      <w:r w:rsidRPr="005A1480">
        <w:rPr>
          <w:spacing w:val="-3"/>
        </w:rPr>
        <w:t xml:space="preserve"> </w:t>
      </w:r>
      <w:r w:rsidRPr="005A1480">
        <w:t>и</w:t>
      </w:r>
      <w:r w:rsidRPr="005A1480">
        <w:rPr>
          <w:spacing w:val="-4"/>
        </w:rPr>
        <w:t xml:space="preserve"> </w:t>
      </w:r>
      <w:r w:rsidRPr="005A1480">
        <w:t>объекты</w:t>
      </w:r>
      <w:r w:rsidRPr="005A1480">
        <w:rPr>
          <w:spacing w:val="-2"/>
        </w:rPr>
        <w:t xml:space="preserve"> </w:t>
      </w:r>
      <w:r w:rsidRPr="005A1480">
        <w:t>Всемирного</w:t>
      </w:r>
      <w:r w:rsidRPr="005A1480">
        <w:rPr>
          <w:spacing w:val="-57"/>
        </w:rPr>
        <w:t xml:space="preserve"> </w:t>
      </w:r>
      <w:r w:rsidRPr="005A1480">
        <w:t>природного</w:t>
      </w:r>
      <w:r w:rsidRPr="005A1480">
        <w:rPr>
          <w:spacing w:val="-1"/>
        </w:rPr>
        <w:t xml:space="preserve"> </w:t>
      </w:r>
      <w:r w:rsidRPr="005A1480">
        <w:t>и</w:t>
      </w:r>
      <w:r w:rsidRPr="005A1480">
        <w:rPr>
          <w:spacing w:val="1"/>
        </w:rPr>
        <w:t xml:space="preserve"> </w:t>
      </w:r>
      <w:r w:rsidRPr="005A1480">
        <w:t>культурного наследия.</w:t>
      </w:r>
    </w:p>
    <w:p w:rsidR="00173C73" w:rsidRPr="005A1480" w:rsidRDefault="00CD26E0" w:rsidP="005A1480">
      <w:pPr>
        <w:pStyle w:val="2"/>
        <w:spacing w:line="276" w:lineRule="auto"/>
        <w:ind w:left="0" w:firstLine="567"/>
        <w:jc w:val="both"/>
      </w:pPr>
      <w:r w:rsidRPr="005A1480">
        <w:t>Территориальная</w:t>
      </w:r>
      <w:r w:rsidRPr="005A1480">
        <w:rPr>
          <w:spacing w:val="-5"/>
        </w:rPr>
        <w:t xml:space="preserve"> </w:t>
      </w:r>
      <w:r w:rsidRPr="005A1480">
        <w:t>организация</w:t>
      </w:r>
      <w:r w:rsidRPr="005A1480">
        <w:rPr>
          <w:spacing w:val="-5"/>
        </w:rPr>
        <w:t xml:space="preserve"> </w:t>
      </w:r>
      <w:r w:rsidRPr="005A1480">
        <w:t>мирового</w:t>
      </w:r>
      <w:r w:rsidRPr="005A1480">
        <w:rPr>
          <w:spacing w:val="-4"/>
        </w:rPr>
        <w:t xml:space="preserve"> </w:t>
      </w:r>
      <w:r w:rsidRPr="005A1480">
        <w:t>сообщества</w:t>
      </w:r>
    </w:p>
    <w:p w:rsidR="00173C73" w:rsidRPr="005A1480" w:rsidRDefault="00CD26E0" w:rsidP="005A1480">
      <w:pPr>
        <w:pStyle w:val="a6"/>
        <w:spacing w:line="276" w:lineRule="auto"/>
        <w:ind w:left="0" w:firstLine="567"/>
      </w:pPr>
      <w:r w:rsidRPr="005A1480">
        <w:lastRenderedPageBreak/>
        <w:t>Мировое сообщество – общая картина мира. Современная политическая карта и ее</w:t>
      </w:r>
      <w:r w:rsidRPr="005A1480">
        <w:rPr>
          <w:spacing w:val="1"/>
        </w:rPr>
        <w:t xml:space="preserve"> </w:t>
      </w:r>
      <w:r w:rsidRPr="005A1480">
        <w:t xml:space="preserve">изменения. Разнообразие стран мира. </w:t>
      </w:r>
      <w:r w:rsidRPr="005A1480">
        <w:rPr>
          <w:i/>
        </w:rPr>
        <w:t>Геополитика. «Горячие точки» на карте мира.</w:t>
      </w:r>
      <w:r w:rsidRPr="005A1480">
        <w:rPr>
          <w:i/>
          <w:spacing w:val="1"/>
        </w:rPr>
        <w:t xml:space="preserve"> </w:t>
      </w:r>
      <w:r w:rsidRPr="005A1480">
        <w:t>Население мира. Численность, воспроизводство, динамика населения. Демографическая</w:t>
      </w:r>
      <w:r w:rsidRPr="005A1480">
        <w:rPr>
          <w:spacing w:val="-58"/>
        </w:rPr>
        <w:t xml:space="preserve"> </w:t>
      </w:r>
      <w:r w:rsidRPr="005A1480">
        <w:t>политика. Размещение и плотность населения. Состав и структура населения</w:t>
      </w:r>
      <w:r w:rsidRPr="005A1480">
        <w:rPr>
          <w:spacing w:val="1"/>
        </w:rPr>
        <w:t xml:space="preserve"> </w:t>
      </w:r>
      <w:r w:rsidRPr="005A1480">
        <w:t>(половозрастной,</w:t>
      </w:r>
      <w:r w:rsidRPr="005A1480">
        <w:rPr>
          <w:spacing w:val="-2"/>
        </w:rPr>
        <w:t xml:space="preserve"> </w:t>
      </w:r>
      <w:r w:rsidRPr="005A1480">
        <w:t>этнический,</w:t>
      </w:r>
      <w:r w:rsidRPr="005A1480">
        <w:rPr>
          <w:spacing w:val="-2"/>
        </w:rPr>
        <w:t xml:space="preserve"> </w:t>
      </w:r>
      <w:r w:rsidRPr="005A1480">
        <w:t>религиозный состав,</w:t>
      </w:r>
      <w:r w:rsidRPr="005A1480">
        <w:rPr>
          <w:spacing w:val="-2"/>
        </w:rPr>
        <w:t xml:space="preserve"> </w:t>
      </w:r>
      <w:r w:rsidRPr="005A1480">
        <w:t>городское</w:t>
      </w:r>
      <w:r w:rsidRPr="005A1480">
        <w:rPr>
          <w:spacing w:val="-2"/>
        </w:rPr>
        <w:t xml:space="preserve"> </w:t>
      </w:r>
      <w:r w:rsidRPr="005A1480">
        <w:t>и</w:t>
      </w:r>
      <w:r w:rsidRPr="005A1480">
        <w:rPr>
          <w:spacing w:val="-1"/>
        </w:rPr>
        <w:t xml:space="preserve"> </w:t>
      </w:r>
      <w:r w:rsidRPr="005A1480">
        <w:t>сельское</w:t>
      </w:r>
      <w:r w:rsidRPr="005A1480">
        <w:rPr>
          <w:spacing w:val="-2"/>
        </w:rPr>
        <w:t xml:space="preserve"> </w:t>
      </w:r>
      <w:r w:rsidRPr="005A1480">
        <w:t>население).</w:t>
      </w:r>
    </w:p>
    <w:p w:rsidR="00173C73" w:rsidRPr="005A1480" w:rsidRDefault="00CD26E0" w:rsidP="005A1480">
      <w:pPr>
        <w:spacing w:line="276" w:lineRule="auto"/>
        <w:ind w:firstLine="567"/>
        <w:jc w:val="both"/>
        <w:rPr>
          <w:i/>
          <w:sz w:val="24"/>
          <w:szCs w:val="24"/>
        </w:rPr>
      </w:pPr>
      <w:r w:rsidRPr="005A1480">
        <w:rPr>
          <w:i/>
          <w:sz w:val="24"/>
          <w:szCs w:val="24"/>
        </w:rPr>
        <w:t xml:space="preserve">Основные очаги этнических и конфессиональных конфликтов. </w:t>
      </w:r>
      <w:r w:rsidRPr="005A1480">
        <w:rPr>
          <w:sz w:val="24"/>
          <w:szCs w:val="24"/>
        </w:rPr>
        <w:t>География рынка труда и</w:t>
      </w:r>
      <w:r w:rsidRPr="005A1480">
        <w:rPr>
          <w:spacing w:val="-57"/>
          <w:sz w:val="24"/>
          <w:szCs w:val="24"/>
        </w:rPr>
        <w:t xml:space="preserve"> </w:t>
      </w:r>
      <w:r w:rsidRPr="005A1480">
        <w:rPr>
          <w:sz w:val="24"/>
          <w:szCs w:val="24"/>
        </w:rPr>
        <w:t>занятости. Миграция населения. Закономерности расселения населения. Урбанизация.</w:t>
      </w:r>
      <w:r w:rsidRPr="005A1480">
        <w:rPr>
          <w:spacing w:val="1"/>
          <w:sz w:val="24"/>
          <w:szCs w:val="24"/>
        </w:rPr>
        <w:t xml:space="preserve"> </w:t>
      </w:r>
      <w:r w:rsidRPr="005A1480">
        <w:rPr>
          <w:sz w:val="24"/>
          <w:szCs w:val="24"/>
        </w:rPr>
        <w:t>Мировое хозяйство. Географическое разделение труда. Отраслевая и территориальная</w:t>
      </w:r>
      <w:r w:rsidRPr="005A1480">
        <w:rPr>
          <w:spacing w:val="1"/>
          <w:sz w:val="24"/>
          <w:szCs w:val="24"/>
        </w:rPr>
        <w:t xml:space="preserve"> </w:t>
      </w:r>
      <w:r w:rsidRPr="005A1480">
        <w:rPr>
          <w:sz w:val="24"/>
          <w:szCs w:val="24"/>
        </w:rPr>
        <w:t xml:space="preserve">структура мирового хозяйства. </w:t>
      </w:r>
      <w:r w:rsidRPr="005A1480">
        <w:rPr>
          <w:i/>
          <w:sz w:val="24"/>
          <w:szCs w:val="24"/>
        </w:rPr>
        <w:t xml:space="preserve">Изменение отраслевой структуры. </w:t>
      </w:r>
      <w:r w:rsidRPr="005A1480">
        <w:rPr>
          <w:sz w:val="24"/>
          <w:szCs w:val="24"/>
        </w:rPr>
        <w:t>География основных</w:t>
      </w:r>
      <w:r w:rsidRPr="005A1480">
        <w:rPr>
          <w:spacing w:val="-57"/>
          <w:sz w:val="24"/>
          <w:szCs w:val="24"/>
        </w:rPr>
        <w:t xml:space="preserve"> </w:t>
      </w:r>
      <w:r w:rsidRPr="005A1480">
        <w:rPr>
          <w:sz w:val="24"/>
          <w:szCs w:val="24"/>
        </w:rPr>
        <w:t>отраслей производственной</w:t>
      </w:r>
      <w:r w:rsidRPr="005A1480">
        <w:rPr>
          <w:spacing w:val="-3"/>
          <w:sz w:val="24"/>
          <w:szCs w:val="24"/>
        </w:rPr>
        <w:t xml:space="preserve"> </w:t>
      </w:r>
      <w:r w:rsidRPr="005A1480">
        <w:rPr>
          <w:sz w:val="24"/>
          <w:szCs w:val="24"/>
        </w:rPr>
        <w:t>и непроизводственной сфер.</w:t>
      </w:r>
      <w:r w:rsidRPr="005A1480">
        <w:rPr>
          <w:spacing w:val="-1"/>
          <w:sz w:val="24"/>
          <w:szCs w:val="24"/>
        </w:rPr>
        <w:t xml:space="preserve"> </w:t>
      </w:r>
      <w:r w:rsidRPr="005A1480">
        <w:rPr>
          <w:i/>
          <w:sz w:val="24"/>
          <w:szCs w:val="24"/>
        </w:rPr>
        <w:t>Развитие</w:t>
      </w:r>
      <w:r w:rsidRPr="005A1480">
        <w:rPr>
          <w:i/>
          <w:spacing w:val="-2"/>
          <w:sz w:val="24"/>
          <w:szCs w:val="24"/>
        </w:rPr>
        <w:t xml:space="preserve"> </w:t>
      </w:r>
      <w:r w:rsidRPr="005A1480">
        <w:rPr>
          <w:i/>
          <w:sz w:val="24"/>
          <w:szCs w:val="24"/>
        </w:rPr>
        <w:t>сферы</w:t>
      </w:r>
      <w:r w:rsidRPr="005A1480">
        <w:rPr>
          <w:i/>
          <w:spacing w:val="-1"/>
          <w:sz w:val="24"/>
          <w:szCs w:val="24"/>
        </w:rPr>
        <w:t xml:space="preserve"> </w:t>
      </w:r>
      <w:r w:rsidRPr="005A1480">
        <w:rPr>
          <w:i/>
          <w:sz w:val="24"/>
          <w:szCs w:val="24"/>
        </w:rPr>
        <w:t>услуг.</w:t>
      </w:r>
    </w:p>
    <w:p w:rsidR="00173C73" w:rsidRPr="005A1480" w:rsidRDefault="00CD26E0" w:rsidP="00C43913">
      <w:pPr>
        <w:pStyle w:val="a6"/>
        <w:spacing w:line="276" w:lineRule="auto"/>
        <w:ind w:left="0" w:firstLine="567"/>
      </w:pPr>
      <w:r w:rsidRPr="005A1480">
        <w:t>Международные</w:t>
      </w:r>
      <w:r w:rsidRPr="005A1480">
        <w:rPr>
          <w:spacing w:val="-3"/>
        </w:rPr>
        <w:t xml:space="preserve"> </w:t>
      </w:r>
      <w:r w:rsidRPr="005A1480">
        <w:t>отношения.</w:t>
      </w:r>
      <w:r w:rsidRPr="005A1480">
        <w:rPr>
          <w:spacing w:val="-1"/>
        </w:rPr>
        <w:t xml:space="preserve"> </w:t>
      </w:r>
      <w:r w:rsidRPr="005A1480">
        <w:t>Географические</w:t>
      </w:r>
      <w:r w:rsidRPr="005A1480">
        <w:rPr>
          <w:spacing w:val="-2"/>
        </w:rPr>
        <w:t xml:space="preserve"> </w:t>
      </w:r>
      <w:r w:rsidRPr="005A1480">
        <w:t>аспекты</w:t>
      </w:r>
      <w:r w:rsidRPr="005A1480">
        <w:rPr>
          <w:spacing w:val="-3"/>
        </w:rPr>
        <w:t xml:space="preserve"> </w:t>
      </w:r>
      <w:r w:rsidRPr="005A1480">
        <w:t>глобализации.</w:t>
      </w:r>
    </w:p>
    <w:p w:rsidR="00173C73" w:rsidRPr="005A1480" w:rsidRDefault="00CD26E0" w:rsidP="005A1480">
      <w:pPr>
        <w:pStyle w:val="2"/>
        <w:spacing w:line="276" w:lineRule="auto"/>
        <w:ind w:left="0" w:firstLine="567"/>
        <w:jc w:val="both"/>
      </w:pPr>
      <w:r w:rsidRPr="005A1480">
        <w:t>Региональная</w:t>
      </w:r>
      <w:r w:rsidRPr="005A1480">
        <w:rPr>
          <w:spacing w:val="-4"/>
        </w:rPr>
        <w:t xml:space="preserve"> </w:t>
      </w:r>
      <w:r w:rsidRPr="005A1480">
        <w:t>география</w:t>
      </w:r>
      <w:r w:rsidRPr="005A1480">
        <w:rPr>
          <w:spacing w:val="-3"/>
        </w:rPr>
        <w:t xml:space="preserve"> </w:t>
      </w:r>
      <w:r w:rsidRPr="005A1480">
        <w:t>и</w:t>
      </w:r>
      <w:r w:rsidRPr="005A1480">
        <w:rPr>
          <w:spacing w:val="-2"/>
        </w:rPr>
        <w:t xml:space="preserve"> </w:t>
      </w:r>
      <w:r w:rsidRPr="005A1480">
        <w:t>страноведение</w:t>
      </w:r>
    </w:p>
    <w:p w:rsidR="00173C73" w:rsidRPr="005A1480" w:rsidRDefault="00CD26E0" w:rsidP="005A1480">
      <w:pPr>
        <w:pStyle w:val="a6"/>
        <w:spacing w:line="276" w:lineRule="auto"/>
        <w:ind w:left="0" w:firstLine="567"/>
        <w:rPr>
          <w:i/>
        </w:rPr>
      </w:pPr>
      <w:r w:rsidRPr="005A1480">
        <w:t>Комплексная географическая характеристика стран и регионов мира. Особенности</w:t>
      </w:r>
      <w:r w:rsidRPr="005A1480">
        <w:rPr>
          <w:spacing w:val="1"/>
        </w:rPr>
        <w:t xml:space="preserve"> </w:t>
      </w:r>
      <w:r w:rsidRPr="005A1480">
        <w:t>экономико-географического положения, природно-ресурсного потенциала, населения,</w:t>
      </w:r>
      <w:r w:rsidRPr="005A1480">
        <w:rPr>
          <w:spacing w:val="1"/>
        </w:rPr>
        <w:t xml:space="preserve"> </w:t>
      </w:r>
      <w:r w:rsidRPr="005A1480">
        <w:t>хозяйства, культуры, современных проблем развития крупных регионов и стран Европы,</w:t>
      </w:r>
      <w:r w:rsidRPr="005A1480">
        <w:rPr>
          <w:spacing w:val="1"/>
        </w:rPr>
        <w:t xml:space="preserve"> </w:t>
      </w:r>
      <w:r w:rsidRPr="005A1480">
        <w:t>Азии, Северной и Южной Америки, Австралии и Африки. Перспективы освоения и развития</w:t>
      </w:r>
      <w:r w:rsidRPr="005A1480">
        <w:rPr>
          <w:spacing w:val="-57"/>
        </w:rPr>
        <w:t xml:space="preserve"> </w:t>
      </w:r>
      <w:r w:rsidRPr="005A1480">
        <w:t>Арктики и Антарктики. Международная специализация крупнейших стран и регионов мира.</w:t>
      </w:r>
      <w:r w:rsidRPr="005A1480">
        <w:rPr>
          <w:spacing w:val="1"/>
        </w:rPr>
        <w:t xml:space="preserve"> </w:t>
      </w:r>
      <w:r w:rsidRPr="005A1480">
        <w:rPr>
          <w:i/>
        </w:rPr>
        <w:t>Ведущие страны-экспортеры основных</w:t>
      </w:r>
      <w:r w:rsidRPr="005A1480">
        <w:rPr>
          <w:i/>
          <w:spacing w:val="-1"/>
        </w:rPr>
        <w:t xml:space="preserve"> </w:t>
      </w:r>
      <w:r w:rsidRPr="005A1480">
        <w:rPr>
          <w:i/>
        </w:rPr>
        <w:t>видов</w:t>
      </w:r>
      <w:r w:rsidRPr="005A1480">
        <w:rPr>
          <w:i/>
          <w:spacing w:val="1"/>
        </w:rPr>
        <w:t xml:space="preserve"> </w:t>
      </w:r>
      <w:r w:rsidRPr="005A1480">
        <w:rPr>
          <w:i/>
        </w:rPr>
        <w:t>продукции.</w:t>
      </w:r>
    </w:p>
    <w:p w:rsidR="00173C73" w:rsidRPr="005A1480" w:rsidRDefault="00CD26E0" w:rsidP="005A1480">
      <w:pPr>
        <w:pStyle w:val="a6"/>
        <w:spacing w:line="276" w:lineRule="auto"/>
        <w:ind w:left="0" w:firstLine="567"/>
      </w:pPr>
      <w:r w:rsidRPr="005A1480">
        <w:t xml:space="preserve">Роль отдельных стран и регионов в системе мирового хозяйства. </w:t>
      </w:r>
      <w:r w:rsidRPr="005A1480">
        <w:rPr>
          <w:i/>
        </w:rPr>
        <w:t>Региональная политика.</w:t>
      </w:r>
      <w:r w:rsidRPr="005A1480">
        <w:rPr>
          <w:i/>
          <w:spacing w:val="-57"/>
        </w:rPr>
        <w:t xml:space="preserve"> </w:t>
      </w:r>
      <w:r w:rsidRPr="005A1480">
        <w:t>Интеграция регионов в единое мировое сообщество. Международные организации</w:t>
      </w:r>
      <w:r w:rsidRPr="005A1480">
        <w:rPr>
          <w:spacing w:val="1"/>
        </w:rPr>
        <w:t xml:space="preserve"> </w:t>
      </w:r>
      <w:r w:rsidRPr="005A1480">
        <w:t>(региональные,</w:t>
      </w:r>
      <w:r w:rsidRPr="005A1480">
        <w:rPr>
          <w:spacing w:val="-1"/>
        </w:rPr>
        <w:t xml:space="preserve"> </w:t>
      </w:r>
      <w:r w:rsidRPr="005A1480">
        <w:t>политические</w:t>
      </w:r>
      <w:r w:rsidRPr="005A1480">
        <w:rPr>
          <w:spacing w:val="-1"/>
        </w:rPr>
        <w:t xml:space="preserve"> </w:t>
      </w:r>
      <w:r w:rsidRPr="005A1480">
        <w:t>и</w:t>
      </w:r>
      <w:r w:rsidRPr="005A1480">
        <w:rPr>
          <w:spacing w:val="1"/>
        </w:rPr>
        <w:t xml:space="preserve"> </w:t>
      </w:r>
      <w:r w:rsidRPr="005A1480">
        <w:t>отраслевые</w:t>
      </w:r>
      <w:r w:rsidRPr="005A1480">
        <w:rPr>
          <w:spacing w:val="-1"/>
        </w:rPr>
        <w:t xml:space="preserve"> </w:t>
      </w:r>
      <w:r w:rsidRPr="005A1480">
        <w:t>союзы).</w:t>
      </w:r>
    </w:p>
    <w:p w:rsidR="00173C73" w:rsidRPr="00C43913" w:rsidRDefault="00CD26E0" w:rsidP="00C43913">
      <w:pPr>
        <w:spacing w:line="276" w:lineRule="auto"/>
        <w:ind w:firstLine="567"/>
        <w:jc w:val="both"/>
        <w:rPr>
          <w:i/>
          <w:sz w:val="24"/>
          <w:szCs w:val="24"/>
        </w:rPr>
      </w:pPr>
      <w:r w:rsidRPr="005A1480">
        <w:rPr>
          <w:sz w:val="24"/>
          <w:szCs w:val="24"/>
        </w:rPr>
        <w:t>Россия на политической карте мира и в мировом хозяйстве. География экономических,</w:t>
      </w:r>
      <w:r w:rsidRPr="005A1480">
        <w:rPr>
          <w:spacing w:val="1"/>
          <w:sz w:val="24"/>
          <w:szCs w:val="24"/>
        </w:rPr>
        <w:t xml:space="preserve"> </w:t>
      </w:r>
      <w:r w:rsidRPr="005A1480">
        <w:rPr>
          <w:sz w:val="24"/>
          <w:szCs w:val="24"/>
        </w:rPr>
        <w:t xml:space="preserve">политических, культурных и научных связей России со странами мира. </w:t>
      </w:r>
      <w:r w:rsidRPr="005A1480">
        <w:rPr>
          <w:i/>
          <w:sz w:val="24"/>
          <w:szCs w:val="24"/>
        </w:rPr>
        <w:t>Особенности и</w:t>
      </w:r>
      <w:r w:rsidRPr="005A1480">
        <w:rPr>
          <w:i/>
          <w:spacing w:val="1"/>
          <w:sz w:val="24"/>
          <w:szCs w:val="24"/>
        </w:rPr>
        <w:t xml:space="preserve"> </w:t>
      </w:r>
      <w:r w:rsidRPr="005A1480">
        <w:rPr>
          <w:i/>
          <w:sz w:val="24"/>
          <w:szCs w:val="24"/>
        </w:rPr>
        <w:t>проблемы</w:t>
      </w:r>
      <w:r w:rsidRPr="005A1480">
        <w:rPr>
          <w:i/>
          <w:spacing w:val="-3"/>
          <w:sz w:val="24"/>
          <w:szCs w:val="24"/>
        </w:rPr>
        <w:t xml:space="preserve"> </w:t>
      </w:r>
      <w:r w:rsidRPr="005A1480">
        <w:rPr>
          <w:i/>
          <w:sz w:val="24"/>
          <w:szCs w:val="24"/>
        </w:rPr>
        <w:t>интеграции</w:t>
      </w:r>
      <w:r w:rsidRPr="005A1480">
        <w:rPr>
          <w:i/>
          <w:spacing w:val="-3"/>
          <w:sz w:val="24"/>
          <w:szCs w:val="24"/>
        </w:rPr>
        <w:t xml:space="preserve"> </w:t>
      </w:r>
      <w:r w:rsidRPr="005A1480">
        <w:rPr>
          <w:i/>
          <w:sz w:val="24"/>
          <w:szCs w:val="24"/>
        </w:rPr>
        <w:t>России</w:t>
      </w:r>
      <w:r w:rsidRPr="005A1480">
        <w:rPr>
          <w:i/>
          <w:spacing w:val="-2"/>
          <w:sz w:val="24"/>
          <w:szCs w:val="24"/>
        </w:rPr>
        <w:t xml:space="preserve"> </w:t>
      </w:r>
      <w:r w:rsidRPr="005A1480">
        <w:rPr>
          <w:i/>
          <w:sz w:val="24"/>
          <w:szCs w:val="24"/>
        </w:rPr>
        <w:t>в</w:t>
      </w:r>
      <w:r w:rsidRPr="005A1480">
        <w:rPr>
          <w:i/>
          <w:spacing w:val="-4"/>
          <w:sz w:val="24"/>
          <w:szCs w:val="24"/>
        </w:rPr>
        <w:t xml:space="preserve"> </w:t>
      </w:r>
      <w:r w:rsidRPr="005A1480">
        <w:rPr>
          <w:i/>
          <w:sz w:val="24"/>
          <w:szCs w:val="24"/>
        </w:rPr>
        <w:t>мировое</w:t>
      </w:r>
      <w:r w:rsidRPr="005A1480">
        <w:rPr>
          <w:i/>
          <w:spacing w:val="-3"/>
          <w:sz w:val="24"/>
          <w:szCs w:val="24"/>
        </w:rPr>
        <w:t xml:space="preserve"> </w:t>
      </w:r>
      <w:r w:rsidRPr="005A1480">
        <w:rPr>
          <w:i/>
          <w:sz w:val="24"/>
          <w:szCs w:val="24"/>
        </w:rPr>
        <w:t>сообщество.</w:t>
      </w:r>
      <w:r w:rsidRPr="005A1480">
        <w:rPr>
          <w:i/>
          <w:spacing w:val="-2"/>
          <w:sz w:val="24"/>
          <w:szCs w:val="24"/>
        </w:rPr>
        <w:t xml:space="preserve"> </w:t>
      </w:r>
      <w:r w:rsidRPr="005A1480">
        <w:rPr>
          <w:i/>
          <w:sz w:val="24"/>
          <w:szCs w:val="24"/>
        </w:rPr>
        <w:t>Географические</w:t>
      </w:r>
      <w:r w:rsidRPr="005A1480">
        <w:rPr>
          <w:i/>
          <w:spacing w:val="-3"/>
          <w:sz w:val="24"/>
          <w:szCs w:val="24"/>
        </w:rPr>
        <w:t xml:space="preserve"> </w:t>
      </w:r>
      <w:r w:rsidRPr="005A1480">
        <w:rPr>
          <w:i/>
          <w:sz w:val="24"/>
          <w:szCs w:val="24"/>
        </w:rPr>
        <w:t>аспекты</w:t>
      </w:r>
      <w:r w:rsidRPr="005A1480">
        <w:rPr>
          <w:i/>
          <w:spacing w:val="-3"/>
          <w:sz w:val="24"/>
          <w:szCs w:val="24"/>
        </w:rPr>
        <w:t xml:space="preserve"> </w:t>
      </w:r>
      <w:r w:rsidRPr="005A1480">
        <w:rPr>
          <w:i/>
          <w:sz w:val="24"/>
          <w:szCs w:val="24"/>
        </w:rPr>
        <w:t>решения</w:t>
      </w:r>
      <w:r w:rsidRPr="005A1480">
        <w:rPr>
          <w:i/>
          <w:spacing w:val="-57"/>
          <w:sz w:val="24"/>
          <w:szCs w:val="24"/>
        </w:rPr>
        <w:t xml:space="preserve"> </w:t>
      </w:r>
      <w:r w:rsidRPr="005A1480">
        <w:rPr>
          <w:i/>
          <w:sz w:val="24"/>
          <w:szCs w:val="24"/>
        </w:rPr>
        <w:t>внешнеэкономических</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внешнеполитических</w:t>
      </w:r>
      <w:r w:rsidRPr="005A1480">
        <w:rPr>
          <w:i/>
          <w:spacing w:val="-2"/>
          <w:sz w:val="24"/>
          <w:szCs w:val="24"/>
        </w:rPr>
        <w:t xml:space="preserve"> </w:t>
      </w:r>
      <w:r w:rsidRPr="005A1480">
        <w:rPr>
          <w:i/>
          <w:sz w:val="24"/>
          <w:szCs w:val="24"/>
        </w:rPr>
        <w:t>задач развития</w:t>
      </w:r>
      <w:r w:rsidRPr="005A1480">
        <w:rPr>
          <w:i/>
          <w:spacing w:val="-3"/>
          <w:sz w:val="24"/>
          <w:szCs w:val="24"/>
        </w:rPr>
        <w:t xml:space="preserve"> </w:t>
      </w:r>
      <w:r w:rsidRPr="005A1480">
        <w:rPr>
          <w:i/>
          <w:sz w:val="24"/>
          <w:szCs w:val="24"/>
        </w:rPr>
        <w:t>России.</w:t>
      </w:r>
    </w:p>
    <w:p w:rsidR="00173C73" w:rsidRPr="005A1480" w:rsidRDefault="00CD26E0" w:rsidP="005A1480">
      <w:pPr>
        <w:pStyle w:val="2"/>
        <w:spacing w:line="276" w:lineRule="auto"/>
        <w:ind w:left="0" w:firstLine="567"/>
        <w:jc w:val="both"/>
      </w:pPr>
      <w:r w:rsidRPr="005A1480">
        <w:t>Роль</w:t>
      </w:r>
      <w:r w:rsidRPr="005A1480">
        <w:rPr>
          <w:spacing w:val="-1"/>
        </w:rPr>
        <w:t xml:space="preserve"> </w:t>
      </w:r>
      <w:r w:rsidRPr="005A1480">
        <w:t>географии</w:t>
      </w:r>
      <w:r w:rsidRPr="005A1480">
        <w:rPr>
          <w:spacing w:val="-3"/>
        </w:rPr>
        <w:t xml:space="preserve"> </w:t>
      </w:r>
      <w:r w:rsidRPr="005A1480">
        <w:t>в</w:t>
      </w:r>
      <w:r w:rsidRPr="005A1480">
        <w:rPr>
          <w:spacing w:val="-4"/>
        </w:rPr>
        <w:t xml:space="preserve"> </w:t>
      </w:r>
      <w:r w:rsidRPr="005A1480">
        <w:t>решении</w:t>
      </w:r>
      <w:r w:rsidRPr="005A1480">
        <w:rPr>
          <w:spacing w:val="-2"/>
        </w:rPr>
        <w:t xml:space="preserve"> </w:t>
      </w:r>
      <w:r w:rsidRPr="005A1480">
        <w:t>глобальных</w:t>
      </w:r>
      <w:r w:rsidRPr="005A1480">
        <w:rPr>
          <w:spacing w:val="-3"/>
        </w:rPr>
        <w:t xml:space="preserve"> </w:t>
      </w:r>
      <w:r w:rsidRPr="005A1480">
        <w:t>проблем</w:t>
      </w:r>
      <w:r w:rsidRPr="005A1480">
        <w:rPr>
          <w:spacing w:val="-4"/>
        </w:rPr>
        <w:t xml:space="preserve"> </w:t>
      </w:r>
      <w:r w:rsidRPr="005A1480">
        <w:t>человечества</w:t>
      </w:r>
    </w:p>
    <w:p w:rsidR="00173C73" w:rsidRPr="005A1480" w:rsidRDefault="00CD26E0" w:rsidP="005A1480">
      <w:pPr>
        <w:pStyle w:val="a6"/>
        <w:spacing w:line="276" w:lineRule="auto"/>
        <w:ind w:left="0" w:firstLine="567"/>
      </w:pPr>
      <w:r w:rsidRPr="005A1480">
        <w:t>Географическая наука и географическое мышление. Карта – язык географии.</w:t>
      </w:r>
      <w:r w:rsidRPr="005A1480">
        <w:rPr>
          <w:spacing w:val="1"/>
        </w:rPr>
        <w:t xml:space="preserve"> </w:t>
      </w:r>
      <w:r w:rsidRPr="005A1480">
        <w:t>Географические аспекты глобальных проблем человечества. Роль географии в решении</w:t>
      </w:r>
      <w:r w:rsidRPr="005A1480">
        <w:rPr>
          <w:spacing w:val="-57"/>
        </w:rPr>
        <w:t xml:space="preserve"> </w:t>
      </w:r>
      <w:r w:rsidRPr="005A1480">
        <w:t>глобальных проблем современности. Международное сотрудничество как инструмент</w:t>
      </w:r>
      <w:r w:rsidRPr="005A1480">
        <w:rPr>
          <w:spacing w:val="1"/>
        </w:rPr>
        <w:t xml:space="preserve"> </w:t>
      </w:r>
      <w:r w:rsidRPr="005A1480">
        <w:t>решения</w:t>
      </w:r>
      <w:r w:rsidRPr="005A1480">
        <w:rPr>
          <w:spacing w:val="-1"/>
        </w:rPr>
        <w:t xml:space="preserve"> </w:t>
      </w:r>
      <w:r w:rsidRPr="005A1480">
        <w:t>глобальных</w:t>
      </w:r>
      <w:r w:rsidRPr="005A1480">
        <w:rPr>
          <w:spacing w:val="2"/>
        </w:rPr>
        <w:t xml:space="preserve"> </w:t>
      </w:r>
      <w:r w:rsidRPr="005A1480">
        <w:t>проблем.</w:t>
      </w:r>
    </w:p>
    <w:p w:rsidR="00173C73" w:rsidRPr="005A1480" w:rsidRDefault="00CD26E0" w:rsidP="005A1480">
      <w:pPr>
        <w:pStyle w:val="2"/>
        <w:spacing w:line="276" w:lineRule="auto"/>
        <w:ind w:left="0" w:firstLine="567"/>
        <w:jc w:val="both"/>
      </w:pPr>
      <w:r w:rsidRPr="005A1480">
        <w:t>Углубленный уровень</w:t>
      </w:r>
      <w:r w:rsidRPr="005A1480">
        <w:rPr>
          <w:spacing w:val="1"/>
        </w:rPr>
        <w:t xml:space="preserve"> </w:t>
      </w:r>
      <w:r w:rsidRPr="005A1480">
        <w:t>География</w:t>
      </w:r>
      <w:r w:rsidRPr="005A1480">
        <w:rPr>
          <w:spacing w:val="-3"/>
        </w:rPr>
        <w:t xml:space="preserve"> </w:t>
      </w:r>
      <w:r w:rsidRPr="005A1480">
        <w:t>в</w:t>
      </w:r>
      <w:r w:rsidRPr="005A1480">
        <w:rPr>
          <w:spacing w:val="-3"/>
        </w:rPr>
        <w:t xml:space="preserve"> </w:t>
      </w:r>
      <w:r w:rsidRPr="005A1480">
        <w:t>современном</w:t>
      </w:r>
      <w:r w:rsidRPr="005A1480">
        <w:rPr>
          <w:spacing w:val="-2"/>
        </w:rPr>
        <w:t xml:space="preserve"> </w:t>
      </w:r>
      <w:r w:rsidRPr="005A1480">
        <w:t>мире</w:t>
      </w:r>
    </w:p>
    <w:p w:rsidR="00173C73" w:rsidRPr="005A1480" w:rsidRDefault="00CD26E0" w:rsidP="005A1480">
      <w:pPr>
        <w:spacing w:line="276" w:lineRule="auto"/>
        <w:ind w:firstLine="567"/>
        <w:jc w:val="both"/>
        <w:rPr>
          <w:sz w:val="24"/>
          <w:szCs w:val="24"/>
        </w:rPr>
      </w:pPr>
      <w:r w:rsidRPr="005A1480">
        <w:rPr>
          <w:sz w:val="24"/>
          <w:szCs w:val="24"/>
        </w:rPr>
        <w:t xml:space="preserve">География в системе естественно-научных и гуманитарных знаний. </w:t>
      </w:r>
      <w:r w:rsidRPr="005A1480">
        <w:rPr>
          <w:i/>
          <w:sz w:val="24"/>
          <w:szCs w:val="24"/>
        </w:rPr>
        <w:t>История географии как</w:t>
      </w:r>
      <w:r w:rsidRPr="005A1480">
        <w:rPr>
          <w:i/>
          <w:spacing w:val="-58"/>
          <w:sz w:val="24"/>
          <w:szCs w:val="24"/>
        </w:rPr>
        <w:t xml:space="preserve"> </w:t>
      </w:r>
      <w:r w:rsidRPr="005A1480">
        <w:rPr>
          <w:i/>
          <w:sz w:val="24"/>
          <w:szCs w:val="24"/>
        </w:rPr>
        <w:t>науки.</w:t>
      </w:r>
      <w:r w:rsidRPr="005A1480">
        <w:rPr>
          <w:i/>
          <w:spacing w:val="-1"/>
          <w:sz w:val="24"/>
          <w:szCs w:val="24"/>
        </w:rPr>
        <w:t xml:space="preserve"> </w:t>
      </w:r>
      <w:r w:rsidRPr="005A1480">
        <w:rPr>
          <w:i/>
          <w:sz w:val="24"/>
          <w:szCs w:val="24"/>
        </w:rPr>
        <w:t>Основные</w:t>
      </w:r>
      <w:r w:rsidRPr="005A1480">
        <w:rPr>
          <w:i/>
          <w:spacing w:val="-2"/>
          <w:sz w:val="24"/>
          <w:szCs w:val="24"/>
        </w:rPr>
        <w:t xml:space="preserve"> </w:t>
      </w:r>
      <w:r w:rsidRPr="005A1480">
        <w:rPr>
          <w:i/>
          <w:sz w:val="24"/>
          <w:szCs w:val="24"/>
        </w:rPr>
        <w:t>теории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концепции</w:t>
      </w:r>
      <w:r w:rsidRPr="005A1480">
        <w:rPr>
          <w:i/>
          <w:spacing w:val="-1"/>
          <w:sz w:val="24"/>
          <w:szCs w:val="24"/>
        </w:rPr>
        <w:t xml:space="preserve"> </w:t>
      </w:r>
      <w:r w:rsidRPr="005A1480">
        <w:rPr>
          <w:i/>
          <w:sz w:val="24"/>
          <w:szCs w:val="24"/>
        </w:rPr>
        <w:t>современной</w:t>
      </w:r>
      <w:r w:rsidRPr="005A1480">
        <w:rPr>
          <w:i/>
          <w:spacing w:val="-1"/>
          <w:sz w:val="24"/>
          <w:szCs w:val="24"/>
        </w:rPr>
        <w:t xml:space="preserve"> </w:t>
      </w:r>
      <w:r w:rsidRPr="005A1480">
        <w:rPr>
          <w:i/>
          <w:sz w:val="24"/>
          <w:szCs w:val="24"/>
        </w:rPr>
        <w:t>географии.</w:t>
      </w:r>
      <w:r w:rsidRPr="005A1480">
        <w:rPr>
          <w:i/>
          <w:spacing w:val="-1"/>
          <w:sz w:val="24"/>
          <w:szCs w:val="24"/>
        </w:rPr>
        <w:t xml:space="preserve"> </w:t>
      </w:r>
      <w:r w:rsidRPr="005A1480">
        <w:rPr>
          <w:sz w:val="24"/>
          <w:szCs w:val="24"/>
        </w:rPr>
        <w:t>Значение</w:t>
      </w:r>
      <w:r w:rsidRPr="005A1480">
        <w:rPr>
          <w:spacing w:val="-1"/>
          <w:sz w:val="24"/>
          <w:szCs w:val="24"/>
        </w:rPr>
        <w:t xml:space="preserve"> </w:t>
      </w:r>
      <w:r w:rsidRPr="005A1480">
        <w:rPr>
          <w:sz w:val="24"/>
          <w:szCs w:val="24"/>
        </w:rPr>
        <w:t>географической</w:t>
      </w:r>
    </w:p>
    <w:p w:rsidR="00173C73" w:rsidRPr="005A1480" w:rsidRDefault="00CD26E0" w:rsidP="005A1480">
      <w:pPr>
        <w:pStyle w:val="a6"/>
        <w:spacing w:line="276" w:lineRule="auto"/>
        <w:ind w:left="0" w:firstLine="567"/>
      </w:pPr>
      <w:r w:rsidRPr="005A1480">
        <w:t>науки для современного общества. Методы географической науки (описательный,</w:t>
      </w:r>
      <w:r w:rsidRPr="005A1480">
        <w:rPr>
          <w:spacing w:val="1"/>
        </w:rPr>
        <w:t xml:space="preserve"> </w:t>
      </w:r>
      <w:r w:rsidRPr="005A1480">
        <w:t>сравнительно-географический, картографический, статистический, полевой,</w:t>
      </w:r>
      <w:r w:rsidRPr="005A1480">
        <w:rPr>
          <w:spacing w:val="1"/>
        </w:rPr>
        <w:t xml:space="preserve"> </w:t>
      </w:r>
      <w:r w:rsidRPr="005A1480">
        <w:t>математический, моделирования, районирования, аэрокосмический, геоинформационный).</w:t>
      </w:r>
      <w:r w:rsidRPr="005A1480">
        <w:rPr>
          <w:spacing w:val="-57"/>
        </w:rPr>
        <w:t xml:space="preserve"> </w:t>
      </w:r>
      <w:r w:rsidRPr="005A1480">
        <w:t>Целостность</w:t>
      </w:r>
      <w:r w:rsidRPr="005A1480">
        <w:rPr>
          <w:spacing w:val="-1"/>
        </w:rPr>
        <w:t xml:space="preserve"> </w:t>
      </w:r>
      <w:r w:rsidRPr="005A1480">
        <w:t>географического</w:t>
      </w:r>
      <w:r w:rsidRPr="005A1480">
        <w:rPr>
          <w:spacing w:val="-1"/>
        </w:rPr>
        <w:t xml:space="preserve"> </w:t>
      </w:r>
      <w:r w:rsidRPr="005A1480">
        <w:t>пространства.</w:t>
      </w:r>
      <w:r w:rsidRPr="005A1480">
        <w:rPr>
          <w:spacing w:val="-1"/>
        </w:rPr>
        <w:t xml:space="preserve"> </w:t>
      </w:r>
      <w:r w:rsidRPr="005A1480">
        <w:t>Географические</w:t>
      </w:r>
      <w:r w:rsidRPr="005A1480">
        <w:rPr>
          <w:spacing w:val="-2"/>
        </w:rPr>
        <w:t xml:space="preserve"> </w:t>
      </w:r>
      <w:r w:rsidRPr="005A1480">
        <w:t>оболочки.</w:t>
      </w:r>
      <w:r w:rsidRPr="005A1480">
        <w:rPr>
          <w:spacing w:val="-1"/>
        </w:rPr>
        <w:t xml:space="preserve"> </w:t>
      </w:r>
      <w:r w:rsidRPr="005A1480">
        <w:t>Ноосфера.</w:t>
      </w:r>
    </w:p>
    <w:p w:rsidR="00173C73" w:rsidRPr="005A1480" w:rsidRDefault="00CD26E0" w:rsidP="005A1480">
      <w:pPr>
        <w:pStyle w:val="a6"/>
        <w:spacing w:line="276" w:lineRule="auto"/>
        <w:ind w:left="0" w:firstLine="567"/>
      </w:pPr>
      <w:r w:rsidRPr="005A1480">
        <w:t>Географическая картина мира. Пространственная дифференциация объектов и явлений.</w:t>
      </w:r>
      <w:r w:rsidRPr="005A1480">
        <w:rPr>
          <w:spacing w:val="-57"/>
        </w:rPr>
        <w:t xml:space="preserve"> </w:t>
      </w:r>
      <w:r w:rsidRPr="005A1480">
        <w:t xml:space="preserve">Основные подходы к районированию территории. Территориальные системы. </w:t>
      </w:r>
      <w:r w:rsidRPr="005A1480">
        <w:rPr>
          <w:i/>
        </w:rPr>
        <w:t>Иерархия</w:t>
      </w:r>
      <w:r w:rsidRPr="005A1480">
        <w:rPr>
          <w:i/>
          <w:spacing w:val="-57"/>
        </w:rPr>
        <w:t xml:space="preserve"> </w:t>
      </w:r>
      <w:r w:rsidRPr="005A1480">
        <w:rPr>
          <w:i/>
        </w:rPr>
        <w:t>природно-хозяйственных</w:t>
      </w:r>
      <w:r w:rsidRPr="005A1480">
        <w:rPr>
          <w:i/>
          <w:spacing w:val="-2"/>
        </w:rPr>
        <w:t xml:space="preserve"> </w:t>
      </w:r>
      <w:r w:rsidRPr="005A1480">
        <w:rPr>
          <w:i/>
        </w:rPr>
        <w:t>систем.</w:t>
      </w:r>
      <w:r w:rsidRPr="005A1480">
        <w:rPr>
          <w:i/>
          <w:spacing w:val="-1"/>
        </w:rPr>
        <w:t xml:space="preserve"> </w:t>
      </w:r>
      <w:r w:rsidRPr="005A1480">
        <w:t>Пространственные</w:t>
      </w:r>
      <w:r w:rsidRPr="005A1480">
        <w:rPr>
          <w:spacing w:val="-2"/>
        </w:rPr>
        <w:t xml:space="preserve"> </w:t>
      </w:r>
      <w:r w:rsidRPr="005A1480">
        <w:t>модели</w:t>
      </w:r>
      <w:r w:rsidRPr="005A1480">
        <w:rPr>
          <w:spacing w:val="1"/>
        </w:rPr>
        <w:t xml:space="preserve"> </w:t>
      </w:r>
      <w:r w:rsidRPr="005A1480">
        <w:t>в</w:t>
      </w:r>
      <w:r w:rsidRPr="005A1480">
        <w:rPr>
          <w:spacing w:val="-1"/>
        </w:rPr>
        <w:t xml:space="preserve"> </w:t>
      </w:r>
      <w:r w:rsidRPr="005A1480">
        <w:t>географии.</w:t>
      </w:r>
    </w:p>
    <w:p w:rsidR="00173C73" w:rsidRPr="005A1480" w:rsidRDefault="00CD26E0" w:rsidP="005A1480">
      <w:pPr>
        <w:pStyle w:val="a6"/>
        <w:spacing w:line="276" w:lineRule="auto"/>
        <w:ind w:left="0" w:firstLine="567"/>
      </w:pPr>
      <w:r w:rsidRPr="005A1480">
        <w:t>Геоинформационные</w:t>
      </w:r>
      <w:r w:rsidRPr="005A1480">
        <w:rPr>
          <w:spacing w:val="-2"/>
        </w:rPr>
        <w:t xml:space="preserve"> </w:t>
      </w:r>
      <w:r w:rsidRPr="005A1480">
        <w:t>системы.</w:t>
      </w:r>
      <w:r w:rsidRPr="005A1480">
        <w:rPr>
          <w:spacing w:val="-1"/>
        </w:rPr>
        <w:t xml:space="preserve"> </w:t>
      </w:r>
      <w:r w:rsidRPr="005A1480">
        <w:t>Географические</w:t>
      </w:r>
      <w:r w:rsidRPr="005A1480">
        <w:rPr>
          <w:spacing w:val="-2"/>
        </w:rPr>
        <w:t xml:space="preserve"> </w:t>
      </w:r>
      <w:r w:rsidRPr="005A1480">
        <w:t>прогнозы.</w:t>
      </w:r>
    </w:p>
    <w:p w:rsidR="00173C73" w:rsidRPr="005A1480" w:rsidRDefault="00CD26E0" w:rsidP="005A1480">
      <w:pPr>
        <w:pStyle w:val="a6"/>
        <w:spacing w:line="276" w:lineRule="auto"/>
        <w:ind w:left="0" w:firstLine="567"/>
      </w:pPr>
      <w:r w:rsidRPr="005A1480">
        <w:t>Географические аспекты глобальных проблем человечества. Роль географии в решении</w:t>
      </w:r>
      <w:r w:rsidRPr="005A1480">
        <w:rPr>
          <w:spacing w:val="-57"/>
        </w:rPr>
        <w:t xml:space="preserve"> </w:t>
      </w:r>
      <w:r w:rsidRPr="005A1480">
        <w:t>глобальных проблем современности. Международное сотрудничество как инструмент</w:t>
      </w:r>
      <w:r w:rsidRPr="005A1480">
        <w:rPr>
          <w:spacing w:val="1"/>
        </w:rPr>
        <w:t xml:space="preserve"> </w:t>
      </w:r>
      <w:r w:rsidRPr="005A1480">
        <w:t>решения</w:t>
      </w:r>
      <w:r w:rsidRPr="005A1480">
        <w:rPr>
          <w:spacing w:val="-1"/>
        </w:rPr>
        <w:t xml:space="preserve"> </w:t>
      </w:r>
      <w:r w:rsidRPr="005A1480">
        <w:t>глобальных</w:t>
      </w:r>
      <w:r w:rsidRPr="005A1480">
        <w:rPr>
          <w:spacing w:val="2"/>
        </w:rPr>
        <w:t xml:space="preserve"> </w:t>
      </w:r>
      <w:r w:rsidRPr="005A1480">
        <w:t>проблем.</w:t>
      </w:r>
    </w:p>
    <w:p w:rsidR="00173C73" w:rsidRPr="005A1480" w:rsidRDefault="00CD26E0" w:rsidP="005A1480">
      <w:pPr>
        <w:spacing w:line="276" w:lineRule="auto"/>
        <w:ind w:firstLine="567"/>
        <w:jc w:val="both"/>
        <w:rPr>
          <w:b/>
          <w:sz w:val="24"/>
          <w:szCs w:val="24"/>
        </w:rPr>
      </w:pPr>
      <w:r w:rsidRPr="005A1480">
        <w:rPr>
          <w:b/>
          <w:sz w:val="24"/>
          <w:szCs w:val="24"/>
        </w:rPr>
        <w:t>Физическая</w:t>
      </w:r>
      <w:r w:rsidRPr="005A1480">
        <w:rPr>
          <w:b/>
          <w:spacing w:val="-5"/>
          <w:sz w:val="24"/>
          <w:szCs w:val="24"/>
        </w:rPr>
        <w:t xml:space="preserve"> </w:t>
      </w:r>
      <w:r w:rsidRPr="005A1480">
        <w:rPr>
          <w:b/>
          <w:sz w:val="24"/>
          <w:szCs w:val="24"/>
        </w:rPr>
        <w:t>география</w:t>
      </w:r>
    </w:p>
    <w:p w:rsidR="00173C73" w:rsidRPr="005A1480" w:rsidRDefault="00CD26E0" w:rsidP="005A1480">
      <w:pPr>
        <w:pStyle w:val="a6"/>
        <w:spacing w:line="276" w:lineRule="auto"/>
        <w:ind w:left="0" w:firstLine="567"/>
      </w:pPr>
      <w:r w:rsidRPr="005A1480">
        <w:t>Физическая география. Дисциплины, входящие в физическую географию: геоморфология,</w:t>
      </w:r>
      <w:r w:rsidRPr="005A1480">
        <w:rPr>
          <w:spacing w:val="1"/>
        </w:rPr>
        <w:t xml:space="preserve"> </w:t>
      </w:r>
      <w:r w:rsidRPr="005A1480">
        <w:t>метеорология и климатология, науки о природных водах (гидрология, океанология,</w:t>
      </w:r>
      <w:r w:rsidRPr="005A1480">
        <w:rPr>
          <w:spacing w:val="1"/>
        </w:rPr>
        <w:t xml:space="preserve"> </w:t>
      </w:r>
      <w:r w:rsidRPr="005A1480">
        <w:t xml:space="preserve">гидрогеология, гляциология), геокриология (мерзлотоведение), почвоведение, </w:t>
      </w:r>
      <w:r w:rsidRPr="005A1480">
        <w:lastRenderedPageBreak/>
        <w:t>биогеография,</w:t>
      </w:r>
      <w:r w:rsidRPr="005A1480">
        <w:rPr>
          <w:spacing w:val="-57"/>
        </w:rPr>
        <w:t xml:space="preserve"> </w:t>
      </w:r>
      <w:r w:rsidRPr="005A1480">
        <w:t>фенология.</w:t>
      </w:r>
    </w:p>
    <w:p w:rsidR="00173C73" w:rsidRPr="005A1480" w:rsidRDefault="00CD26E0" w:rsidP="005A1480">
      <w:pPr>
        <w:pStyle w:val="a6"/>
        <w:spacing w:line="276" w:lineRule="auto"/>
        <w:ind w:left="0" w:firstLine="567"/>
      </w:pPr>
      <w:r w:rsidRPr="005A1480">
        <w:t>Географические объекты, процессы и явления. Физико-географическая дифференциация.</w:t>
      </w:r>
      <w:r w:rsidRPr="005A1480">
        <w:rPr>
          <w:spacing w:val="-57"/>
        </w:rPr>
        <w:t xml:space="preserve"> </w:t>
      </w:r>
      <w:r w:rsidRPr="005A1480">
        <w:t>Важнейшие факторы физико-географической дифференциации (суммарная солнечная</w:t>
      </w:r>
      <w:r w:rsidRPr="005A1480">
        <w:rPr>
          <w:spacing w:val="1"/>
        </w:rPr>
        <w:t xml:space="preserve"> </w:t>
      </w:r>
      <w:r w:rsidRPr="005A1480">
        <w:t>радиация,</w:t>
      </w:r>
      <w:r w:rsidRPr="005A1480">
        <w:rPr>
          <w:spacing w:val="-1"/>
        </w:rPr>
        <w:t xml:space="preserve"> </w:t>
      </w:r>
      <w:r w:rsidRPr="005A1480">
        <w:t>атмосферные</w:t>
      </w:r>
      <w:r w:rsidRPr="005A1480">
        <w:rPr>
          <w:spacing w:val="-1"/>
        </w:rPr>
        <w:t xml:space="preserve"> </w:t>
      </w:r>
      <w:r w:rsidRPr="005A1480">
        <w:t>осадки).</w:t>
      </w:r>
    </w:p>
    <w:p w:rsidR="00173C73" w:rsidRPr="005A1480" w:rsidRDefault="00CD26E0" w:rsidP="005A1480">
      <w:pPr>
        <w:spacing w:line="276" w:lineRule="auto"/>
        <w:ind w:firstLine="567"/>
        <w:jc w:val="both"/>
        <w:rPr>
          <w:sz w:val="24"/>
          <w:szCs w:val="24"/>
        </w:rPr>
      </w:pPr>
      <w:r w:rsidRPr="005A1480">
        <w:rPr>
          <w:sz w:val="24"/>
          <w:szCs w:val="24"/>
        </w:rPr>
        <w:t>Геологические объекты и процессы. Развитие земной коры во времени. Геологическая</w:t>
      </w:r>
      <w:r w:rsidRPr="005A1480">
        <w:rPr>
          <w:spacing w:val="1"/>
          <w:sz w:val="24"/>
          <w:szCs w:val="24"/>
        </w:rPr>
        <w:t xml:space="preserve"> </w:t>
      </w:r>
      <w:r w:rsidRPr="005A1480">
        <w:rPr>
          <w:sz w:val="24"/>
          <w:szCs w:val="24"/>
        </w:rPr>
        <w:t xml:space="preserve">хронология. </w:t>
      </w:r>
      <w:r w:rsidRPr="005A1480">
        <w:rPr>
          <w:i/>
          <w:sz w:val="24"/>
          <w:szCs w:val="24"/>
        </w:rPr>
        <w:t xml:space="preserve">Этапы геологической истории земной коры. </w:t>
      </w:r>
      <w:r w:rsidRPr="005A1480">
        <w:rPr>
          <w:sz w:val="24"/>
          <w:szCs w:val="24"/>
        </w:rPr>
        <w:t>Тектоника литосферных плит.</w:t>
      </w:r>
      <w:r w:rsidRPr="005A1480">
        <w:rPr>
          <w:spacing w:val="-57"/>
          <w:sz w:val="24"/>
          <w:szCs w:val="24"/>
        </w:rPr>
        <w:t xml:space="preserve"> </w:t>
      </w:r>
      <w:r w:rsidRPr="005A1480">
        <w:rPr>
          <w:i/>
          <w:sz w:val="24"/>
          <w:szCs w:val="24"/>
        </w:rPr>
        <w:t>Свойства литосферы: ресурсные, геодинамические, геохимические, геофизические,</w:t>
      </w:r>
      <w:r w:rsidRPr="005A1480">
        <w:rPr>
          <w:i/>
          <w:spacing w:val="1"/>
          <w:sz w:val="24"/>
          <w:szCs w:val="24"/>
        </w:rPr>
        <w:t xml:space="preserve"> </w:t>
      </w:r>
      <w:r w:rsidRPr="005A1480">
        <w:rPr>
          <w:i/>
          <w:sz w:val="24"/>
          <w:szCs w:val="24"/>
        </w:rPr>
        <w:t xml:space="preserve">экологические. </w:t>
      </w:r>
      <w:r w:rsidRPr="005A1480">
        <w:rPr>
          <w:sz w:val="24"/>
          <w:szCs w:val="24"/>
        </w:rPr>
        <w:t>Эндогенные и экзогенные процессы и рельеф. Антропогенный фактор</w:t>
      </w:r>
      <w:r w:rsidRPr="005A1480">
        <w:rPr>
          <w:spacing w:val="1"/>
          <w:sz w:val="24"/>
          <w:szCs w:val="24"/>
        </w:rPr>
        <w:t xml:space="preserve"> </w:t>
      </w:r>
      <w:r w:rsidRPr="005A1480">
        <w:rPr>
          <w:sz w:val="24"/>
          <w:szCs w:val="24"/>
        </w:rPr>
        <w:t>рельефообразования.</w:t>
      </w:r>
    </w:p>
    <w:p w:rsidR="00173C73" w:rsidRPr="005A1480" w:rsidRDefault="00CD26E0" w:rsidP="005A1480">
      <w:pPr>
        <w:spacing w:line="276" w:lineRule="auto"/>
        <w:ind w:firstLine="567"/>
        <w:jc w:val="both"/>
        <w:rPr>
          <w:i/>
          <w:sz w:val="24"/>
          <w:szCs w:val="24"/>
        </w:rPr>
      </w:pPr>
      <w:r w:rsidRPr="005A1480">
        <w:rPr>
          <w:sz w:val="24"/>
          <w:szCs w:val="24"/>
        </w:rPr>
        <w:t>Природные комплексы. Природные комплексы как системы, их компоненты и свойства.</w:t>
      </w:r>
      <w:r w:rsidRPr="005A1480">
        <w:rPr>
          <w:spacing w:val="-57"/>
          <w:sz w:val="24"/>
          <w:szCs w:val="24"/>
        </w:rPr>
        <w:t xml:space="preserve"> </w:t>
      </w:r>
      <w:r w:rsidRPr="005A1480">
        <w:rPr>
          <w:i/>
          <w:sz w:val="24"/>
          <w:szCs w:val="24"/>
        </w:rPr>
        <w:t xml:space="preserve">Группировка природных комплексов по размерам и сложности организации. </w:t>
      </w:r>
      <w:r w:rsidRPr="005A1480">
        <w:rPr>
          <w:sz w:val="24"/>
          <w:szCs w:val="24"/>
        </w:rPr>
        <w:t>Физико-</w:t>
      </w:r>
      <w:r w:rsidRPr="005A1480">
        <w:rPr>
          <w:spacing w:val="1"/>
          <w:sz w:val="24"/>
          <w:szCs w:val="24"/>
        </w:rPr>
        <w:t xml:space="preserve"> </w:t>
      </w:r>
      <w:r w:rsidRPr="005A1480">
        <w:rPr>
          <w:sz w:val="24"/>
          <w:szCs w:val="24"/>
        </w:rPr>
        <w:t xml:space="preserve">географическое районирование. Природно-антропогенные комплексы. </w:t>
      </w:r>
      <w:r w:rsidRPr="005A1480">
        <w:rPr>
          <w:i/>
          <w:sz w:val="24"/>
          <w:szCs w:val="24"/>
        </w:rPr>
        <w:t>Природно-</w:t>
      </w:r>
      <w:r w:rsidRPr="005A1480">
        <w:rPr>
          <w:i/>
          <w:spacing w:val="1"/>
          <w:sz w:val="24"/>
          <w:szCs w:val="24"/>
        </w:rPr>
        <w:t xml:space="preserve"> </w:t>
      </w:r>
      <w:r w:rsidRPr="005A1480">
        <w:rPr>
          <w:i/>
          <w:sz w:val="24"/>
          <w:szCs w:val="24"/>
        </w:rPr>
        <w:t>антропогенные</w:t>
      </w:r>
      <w:r w:rsidRPr="005A1480">
        <w:rPr>
          <w:i/>
          <w:spacing w:val="-2"/>
          <w:sz w:val="24"/>
          <w:szCs w:val="24"/>
        </w:rPr>
        <w:t xml:space="preserve"> </w:t>
      </w:r>
      <w:r w:rsidRPr="005A1480">
        <w:rPr>
          <w:i/>
          <w:sz w:val="24"/>
          <w:szCs w:val="24"/>
        </w:rPr>
        <w:t>комплексы разного ранга.</w:t>
      </w:r>
    </w:p>
    <w:p w:rsidR="00173C73" w:rsidRPr="00C43913" w:rsidRDefault="00CD26E0" w:rsidP="00C43913">
      <w:pPr>
        <w:spacing w:line="276" w:lineRule="auto"/>
        <w:ind w:firstLine="567"/>
        <w:jc w:val="both"/>
        <w:rPr>
          <w:i/>
          <w:sz w:val="24"/>
          <w:szCs w:val="24"/>
        </w:rPr>
      </w:pPr>
      <w:r w:rsidRPr="005A1480">
        <w:rPr>
          <w:sz w:val="24"/>
          <w:szCs w:val="24"/>
        </w:rPr>
        <w:t>Катастрофические</w:t>
      </w:r>
      <w:r w:rsidRPr="005A1480">
        <w:rPr>
          <w:spacing w:val="-3"/>
          <w:sz w:val="24"/>
          <w:szCs w:val="24"/>
        </w:rPr>
        <w:t xml:space="preserve"> </w:t>
      </w:r>
      <w:r w:rsidRPr="005A1480">
        <w:rPr>
          <w:sz w:val="24"/>
          <w:szCs w:val="24"/>
        </w:rPr>
        <w:t>и неблагоприятные</w:t>
      </w:r>
      <w:r w:rsidRPr="005A1480">
        <w:rPr>
          <w:spacing w:val="-2"/>
          <w:sz w:val="24"/>
          <w:szCs w:val="24"/>
        </w:rPr>
        <w:t xml:space="preserve"> </w:t>
      </w:r>
      <w:r w:rsidRPr="005A1480">
        <w:rPr>
          <w:sz w:val="24"/>
          <w:szCs w:val="24"/>
        </w:rPr>
        <w:t>природные</w:t>
      </w:r>
      <w:r w:rsidRPr="005A1480">
        <w:rPr>
          <w:spacing w:val="-2"/>
          <w:sz w:val="24"/>
          <w:szCs w:val="24"/>
        </w:rPr>
        <w:t xml:space="preserve"> </w:t>
      </w:r>
      <w:r w:rsidRPr="005A1480">
        <w:rPr>
          <w:sz w:val="24"/>
          <w:szCs w:val="24"/>
        </w:rPr>
        <w:t>процессы.</w:t>
      </w:r>
      <w:r w:rsidRPr="005A1480">
        <w:rPr>
          <w:spacing w:val="-1"/>
          <w:sz w:val="24"/>
          <w:szCs w:val="24"/>
        </w:rPr>
        <w:t xml:space="preserve"> </w:t>
      </w:r>
      <w:r w:rsidRPr="005A1480">
        <w:rPr>
          <w:i/>
          <w:sz w:val="24"/>
          <w:szCs w:val="24"/>
        </w:rPr>
        <w:t>География</w:t>
      </w:r>
      <w:r w:rsidRPr="005A1480">
        <w:rPr>
          <w:i/>
          <w:spacing w:val="-3"/>
          <w:sz w:val="24"/>
          <w:szCs w:val="24"/>
        </w:rPr>
        <w:t xml:space="preserve"> </w:t>
      </w:r>
      <w:r w:rsidRPr="005A1480">
        <w:rPr>
          <w:i/>
          <w:sz w:val="24"/>
          <w:szCs w:val="24"/>
        </w:rPr>
        <w:t>природного</w:t>
      </w:r>
      <w:r w:rsidRPr="005A1480">
        <w:rPr>
          <w:i/>
          <w:spacing w:val="-1"/>
          <w:sz w:val="24"/>
          <w:szCs w:val="24"/>
        </w:rPr>
        <w:t xml:space="preserve"> </w:t>
      </w:r>
      <w:r w:rsidRPr="005A1480">
        <w:rPr>
          <w:i/>
          <w:sz w:val="24"/>
          <w:szCs w:val="24"/>
        </w:rPr>
        <w:t>риска.</w:t>
      </w:r>
    </w:p>
    <w:p w:rsidR="00173C73" w:rsidRPr="005A1480" w:rsidRDefault="00CD26E0" w:rsidP="005A1480">
      <w:pPr>
        <w:pStyle w:val="2"/>
        <w:spacing w:line="276" w:lineRule="auto"/>
        <w:ind w:left="0" w:firstLine="567"/>
        <w:jc w:val="both"/>
      </w:pPr>
      <w:r w:rsidRPr="005A1480">
        <w:t>Социально-экономическая</w:t>
      </w:r>
      <w:r w:rsidRPr="005A1480">
        <w:rPr>
          <w:spacing w:val="-7"/>
        </w:rPr>
        <w:t xml:space="preserve"> </w:t>
      </w:r>
      <w:r w:rsidRPr="005A1480">
        <w:t>география</w:t>
      </w:r>
      <w:r w:rsidRPr="005A1480">
        <w:rPr>
          <w:spacing w:val="-7"/>
        </w:rPr>
        <w:t xml:space="preserve"> </w:t>
      </w:r>
      <w:r w:rsidRPr="005A1480">
        <w:t>мира</w:t>
      </w:r>
    </w:p>
    <w:p w:rsidR="00173C73" w:rsidRPr="005A1480" w:rsidRDefault="00CD26E0" w:rsidP="005A1480">
      <w:pPr>
        <w:pStyle w:val="a6"/>
        <w:spacing w:line="276" w:lineRule="auto"/>
        <w:ind w:left="0" w:firstLine="567"/>
      </w:pPr>
      <w:r w:rsidRPr="005A1480">
        <w:t>Экономическая и социальная география. Дисциплины, входящие в социально-</w:t>
      </w:r>
      <w:r w:rsidRPr="005A1480">
        <w:rPr>
          <w:spacing w:val="1"/>
        </w:rPr>
        <w:t xml:space="preserve"> </w:t>
      </w:r>
      <w:r w:rsidRPr="005A1480">
        <w:t>экономическую географию (география населения, география мирового хозяйства, география</w:t>
      </w:r>
      <w:r w:rsidRPr="005A1480">
        <w:rPr>
          <w:spacing w:val="-58"/>
        </w:rPr>
        <w:t xml:space="preserve"> </w:t>
      </w:r>
      <w:r w:rsidRPr="005A1480">
        <w:t>сельского хозяйства, география промышленности, география сферы обслуживания,</w:t>
      </w:r>
      <w:r w:rsidRPr="005A1480">
        <w:rPr>
          <w:spacing w:val="1"/>
        </w:rPr>
        <w:t xml:space="preserve"> </w:t>
      </w:r>
      <w:r w:rsidRPr="005A1480">
        <w:t>география внешнеэкономических связей, в том числе география внешней торговли,</w:t>
      </w:r>
      <w:r w:rsidRPr="005A1480">
        <w:rPr>
          <w:spacing w:val="1"/>
        </w:rPr>
        <w:t xml:space="preserve"> </w:t>
      </w:r>
      <w:r w:rsidRPr="005A1480">
        <w:t>география транспорта, региональная экономическая география, политическая география</w:t>
      </w:r>
      <w:r w:rsidRPr="005A1480">
        <w:rPr>
          <w:spacing w:val="1"/>
        </w:rPr>
        <w:t xml:space="preserve"> </w:t>
      </w:r>
      <w:r w:rsidRPr="005A1480">
        <w:t>география культуры (культурная география). Представление о геополитике, геоэкономике,</w:t>
      </w:r>
      <w:r w:rsidRPr="005A1480">
        <w:rPr>
          <w:spacing w:val="1"/>
        </w:rPr>
        <w:t xml:space="preserve"> </w:t>
      </w:r>
      <w:r w:rsidRPr="005A1480">
        <w:t>географии потребления).</w:t>
      </w:r>
    </w:p>
    <w:p w:rsidR="00173C73" w:rsidRPr="005A1480" w:rsidRDefault="00CD26E0" w:rsidP="005A1480">
      <w:pPr>
        <w:pStyle w:val="a6"/>
        <w:spacing w:line="276" w:lineRule="auto"/>
        <w:ind w:left="0" w:firstLine="567"/>
      </w:pPr>
      <w:r w:rsidRPr="005A1480">
        <w:t>Экономико-географическое положение. Методы оценки экономико-географического</w:t>
      </w:r>
      <w:r w:rsidRPr="005A1480">
        <w:rPr>
          <w:spacing w:val="-57"/>
        </w:rPr>
        <w:t xml:space="preserve"> </w:t>
      </w:r>
      <w:r w:rsidRPr="005A1480">
        <w:t>положения.</w:t>
      </w:r>
    </w:p>
    <w:p w:rsidR="00173C73" w:rsidRPr="005A1480" w:rsidRDefault="00CD26E0" w:rsidP="005A1480">
      <w:pPr>
        <w:pStyle w:val="a6"/>
        <w:spacing w:line="276" w:lineRule="auto"/>
        <w:ind w:left="0" w:firstLine="567"/>
      </w:pPr>
      <w:r w:rsidRPr="005A1480">
        <w:t>Природные условия жизни общества. Теории географического детерминизма. Природно-</w:t>
      </w:r>
      <w:r w:rsidRPr="005A1480">
        <w:rPr>
          <w:spacing w:val="-57"/>
        </w:rPr>
        <w:t xml:space="preserve"> </w:t>
      </w:r>
      <w:r w:rsidRPr="005A1480">
        <w:t>ресурсный потенциал</w:t>
      </w:r>
      <w:r w:rsidRPr="005A1480">
        <w:rPr>
          <w:spacing w:val="-1"/>
        </w:rPr>
        <w:t xml:space="preserve"> </w:t>
      </w:r>
      <w:r w:rsidRPr="005A1480">
        <w:t>территории.</w:t>
      </w:r>
      <w:r w:rsidRPr="005A1480">
        <w:rPr>
          <w:spacing w:val="-1"/>
        </w:rPr>
        <w:t xml:space="preserve"> </w:t>
      </w:r>
      <w:r w:rsidRPr="005A1480">
        <w:t>Виды</w:t>
      </w:r>
      <w:r w:rsidRPr="005A1480">
        <w:rPr>
          <w:spacing w:val="-4"/>
        </w:rPr>
        <w:t xml:space="preserve"> </w:t>
      </w:r>
      <w:r w:rsidRPr="005A1480">
        <w:t>природных</w:t>
      </w:r>
      <w:r w:rsidRPr="005A1480">
        <w:rPr>
          <w:spacing w:val="1"/>
        </w:rPr>
        <w:t xml:space="preserve"> </w:t>
      </w:r>
      <w:r w:rsidRPr="005A1480">
        <w:t>ресурсов.</w:t>
      </w:r>
      <w:r w:rsidRPr="005A1480">
        <w:rPr>
          <w:spacing w:val="-1"/>
        </w:rPr>
        <w:t xml:space="preserve"> </w:t>
      </w:r>
      <w:r w:rsidRPr="005A1480">
        <w:t>Природопользование.</w:t>
      </w:r>
    </w:p>
    <w:p w:rsidR="00173C73" w:rsidRPr="005A1480" w:rsidRDefault="00CD26E0" w:rsidP="005A1480">
      <w:pPr>
        <w:spacing w:line="276" w:lineRule="auto"/>
        <w:ind w:firstLine="567"/>
        <w:jc w:val="both"/>
        <w:rPr>
          <w:sz w:val="24"/>
          <w:szCs w:val="24"/>
        </w:rPr>
      </w:pPr>
      <w:r w:rsidRPr="005A1480">
        <w:rPr>
          <w:sz w:val="24"/>
          <w:szCs w:val="24"/>
        </w:rPr>
        <w:t>Рациональное</w:t>
      </w:r>
      <w:r w:rsidRPr="005A1480">
        <w:rPr>
          <w:spacing w:val="-4"/>
          <w:sz w:val="24"/>
          <w:szCs w:val="24"/>
        </w:rPr>
        <w:t xml:space="preserve"> </w:t>
      </w:r>
      <w:r w:rsidRPr="005A1480">
        <w:rPr>
          <w:sz w:val="24"/>
          <w:szCs w:val="24"/>
        </w:rPr>
        <w:t>и</w:t>
      </w:r>
      <w:r w:rsidRPr="005A1480">
        <w:rPr>
          <w:spacing w:val="-5"/>
          <w:sz w:val="24"/>
          <w:szCs w:val="24"/>
        </w:rPr>
        <w:t xml:space="preserve"> </w:t>
      </w:r>
      <w:r w:rsidRPr="005A1480">
        <w:rPr>
          <w:sz w:val="24"/>
          <w:szCs w:val="24"/>
        </w:rPr>
        <w:t>нерациональное</w:t>
      </w:r>
      <w:r w:rsidRPr="005A1480">
        <w:rPr>
          <w:spacing w:val="-4"/>
          <w:sz w:val="24"/>
          <w:szCs w:val="24"/>
        </w:rPr>
        <w:t xml:space="preserve"> </w:t>
      </w:r>
      <w:r w:rsidRPr="005A1480">
        <w:rPr>
          <w:sz w:val="24"/>
          <w:szCs w:val="24"/>
        </w:rPr>
        <w:t>использование</w:t>
      </w:r>
      <w:r w:rsidRPr="005A1480">
        <w:rPr>
          <w:spacing w:val="-4"/>
          <w:sz w:val="24"/>
          <w:szCs w:val="24"/>
        </w:rPr>
        <w:t xml:space="preserve"> </w:t>
      </w:r>
      <w:r w:rsidRPr="005A1480">
        <w:rPr>
          <w:sz w:val="24"/>
          <w:szCs w:val="24"/>
        </w:rPr>
        <w:t>природных</w:t>
      </w:r>
      <w:r w:rsidRPr="005A1480">
        <w:rPr>
          <w:spacing w:val="-1"/>
          <w:sz w:val="24"/>
          <w:szCs w:val="24"/>
        </w:rPr>
        <w:t xml:space="preserve"> </w:t>
      </w:r>
      <w:r w:rsidRPr="005A1480">
        <w:rPr>
          <w:sz w:val="24"/>
          <w:szCs w:val="24"/>
        </w:rPr>
        <w:t>ресурсов.</w:t>
      </w:r>
      <w:r w:rsidRPr="005A1480">
        <w:rPr>
          <w:spacing w:val="-1"/>
          <w:sz w:val="24"/>
          <w:szCs w:val="24"/>
        </w:rPr>
        <w:t xml:space="preserve"> </w:t>
      </w:r>
      <w:r w:rsidRPr="005A1480">
        <w:rPr>
          <w:i/>
          <w:sz w:val="24"/>
          <w:szCs w:val="24"/>
        </w:rPr>
        <w:t>Изменение</w:t>
      </w:r>
      <w:r w:rsidRPr="005A1480">
        <w:rPr>
          <w:i/>
          <w:spacing w:val="-4"/>
          <w:sz w:val="24"/>
          <w:szCs w:val="24"/>
        </w:rPr>
        <w:t xml:space="preserve"> </w:t>
      </w:r>
      <w:r w:rsidRPr="005A1480">
        <w:rPr>
          <w:i/>
          <w:sz w:val="24"/>
          <w:szCs w:val="24"/>
        </w:rPr>
        <w:t>значения</w:t>
      </w:r>
      <w:r w:rsidRPr="005A1480">
        <w:rPr>
          <w:i/>
          <w:spacing w:val="-57"/>
          <w:sz w:val="24"/>
          <w:szCs w:val="24"/>
        </w:rPr>
        <w:t xml:space="preserve"> </w:t>
      </w:r>
      <w:r w:rsidRPr="005A1480">
        <w:rPr>
          <w:i/>
          <w:sz w:val="24"/>
          <w:szCs w:val="24"/>
        </w:rPr>
        <w:t xml:space="preserve">отдельных ресурсов на различных исторических этапах. </w:t>
      </w:r>
      <w:r w:rsidRPr="005A1480">
        <w:rPr>
          <w:sz w:val="24"/>
          <w:szCs w:val="24"/>
        </w:rPr>
        <w:t>Территориальные сочетания</w:t>
      </w:r>
      <w:r w:rsidRPr="005A1480">
        <w:rPr>
          <w:spacing w:val="1"/>
          <w:sz w:val="24"/>
          <w:szCs w:val="24"/>
        </w:rPr>
        <w:t xml:space="preserve"> </w:t>
      </w:r>
      <w:r w:rsidRPr="005A1480">
        <w:rPr>
          <w:sz w:val="24"/>
          <w:szCs w:val="24"/>
        </w:rPr>
        <w:t>природных ресурсов.</w:t>
      </w:r>
      <w:r w:rsidRPr="005A1480">
        <w:rPr>
          <w:spacing w:val="-2"/>
          <w:sz w:val="24"/>
          <w:szCs w:val="24"/>
        </w:rPr>
        <w:t xml:space="preserve"> </w:t>
      </w:r>
      <w:r w:rsidRPr="005A1480">
        <w:rPr>
          <w:sz w:val="24"/>
          <w:szCs w:val="24"/>
        </w:rPr>
        <w:t>Обеспеченность</w:t>
      </w:r>
      <w:r w:rsidRPr="005A1480">
        <w:rPr>
          <w:spacing w:val="-2"/>
          <w:sz w:val="24"/>
          <w:szCs w:val="24"/>
        </w:rPr>
        <w:t xml:space="preserve"> </w:t>
      </w:r>
      <w:r w:rsidRPr="005A1480">
        <w:rPr>
          <w:sz w:val="24"/>
          <w:szCs w:val="24"/>
        </w:rPr>
        <w:t>природными</w:t>
      </w:r>
      <w:r w:rsidRPr="005A1480">
        <w:rPr>
          <w:spacing w:val="-1"/>
          <w:sz w:val="24"/>
          <w:szCs w:val="24"/>
        </w:rPr>
        <w:t xml:space="preserve"> </w:t>
      </w:r>
      <w:r w:rsidRPr="005A1480">
        <w:rPr>
          <w:sz w:val="24"/>
          <w:szCs w:val="24"/>
        </w:rPr>
        <w:t>ресурсами</w:t>
      </w:r>
      <w:r w:rsidRPr="005A1480">
        <w:rPr>
          <w:spacing w:val="-1"/>
          <w:sz w:val="24"/>
          <w:szCs w:val="24"/>
        </w:rPr>
        <w:t xml:space="preserve"> </w:t>
      </w:r>
      <w:r w:rsidRPr="005A1480">
        <w:rPr>
          <w:sz w:val="24"/>
          <w:szCs w:val="24"/>
        </w:rPr>
        <w:t>отдельных территорий.</w:t>
      </w:r>
    </w:p>
    <w:p w:rsidR="00173C73" w:rsidRPr="005A1480" w:rsidRDefault="00CD26E0" w:rsidP="005A1480">
      <w:pPr>
        <w:pStyle w:val="a6"/>
        <w:spacing w:line="276" w:lineRule="auto"/>
        <w:ind w:left="0" w:firstLine="567"/>
      </w:pPr>
      <w:r w:rsidRPr="005A1480">
        <w:t>География населения. Расселение человека по планете. Численность, воспроизводство,</w:t>
      </w:r>
      <w:r w:rsidRPr="005A1480">
        <w:rPr>
          <w:spacing w:val="1"/>
        </w:rPr>
        <w:t xml:space="preserve"> </w:t>
      </w:r>
      <w:r w:rsidRPr="005A1480">
        <w:t>динамика изменения численности населения. Демографический переход. Демографическая</w:t>
      </w:r>
      <w:r w:rsidRPr="005A1480">
        <w:rPr>
          <w:spacing w:val="-57"/>
        </w:rPr>
        <w:t xml:space="preserve"> </w:t>
      </w:r>
      <w:r w:rsidRPr="005A1480">
        <w:t xml:space="preserve">политика. </w:t>
      </w:r>
      <w:r w:rsidRPr="005A1480">
        <w:rPr>
          <w:i/>
        </w:rPr>
        <w:t xml:space="preserve">Демографические кризисы. </w:t>
      </w:r>
      <w:r w:rsidRPr="005A1480">
        <w:t>Размещение и плотность населения. Факторы,</w:t>
      </w:r>
      <w:r w:rsidRPr="005A1480">
        <w:rPr>
          <w:spacing w:val="1"/>
        </w:rPr>
        <w:t xml:space="preserve"> </w:t>
      </w:r>
      <w:r w:rsidRPr="005A1480">
        <w:t>влияющие на размещение и плотность населения. Состав и структура населения</w:t>
      </w:r>
      <w:r w:rsidRPr="005A1480">
        <w:rPr>
          <w:spacing w:val="1"/>
        </w:rPr>
        <w:t xml:space="preserve"> </w:t>
      </w:r>
      <w:r w:rsidRPr="005A1480">
        <w:t>(половозрастной,</w:t>
      </w:r>
      <w:r w:rsidRPr="005A1480">
        <w:rPr>
          <w:spacing w:val="-2"/>
        </w:rPr>
        <w:t xml:space="preserve"> </w:t>
      </w:r>
      <w:r w:rsidRPr="005A1480">
        <w:t>этнический,</w:t>
      </w:r>
      <w:r w:rsidRPr="005A1480">
        <w:rPr>
          <w:spacing w:val="-1"/>
        </w:rPr>
        <w:t xml:space="preserve"> </w:t>
      </w:r>
      <w:r w:rsidRPr="005A1480">
        <w:t>религиозный составы,</w:t>
      </w:r>
      <w:r w:rsidRPr="005A1480">
        <w:rPr>
          <w:spacing w:val="-1"/>
        </w:rPr>
        <w:t xml:space="preserve"> </w:t>
      </w:r>
      <w:r w:rsidRPr="005A1480">
        <w:t>городское</w:t>
      </w:r>
      <w:r w:rsidRPr="005A1480">
        <w:rPr>
          <w:spacing w:val="-3"/>
        </w:rPr>
        <w:t xml:space="preserve"> </w:t>
      </w:r>
      <w:r w:rsidRPr="005A1480">
        <w:t>и сельское</w:t>
      </w:r>
      <w:r w:rsidRPr="005A1480">
        <w:rPr>
          <w:spacing w:val="-2"/>
        </w:rPr>
        <w:t xml:space="preserve"> </w:t>
      </w:r>
      <w:r w:rsidRPr="005A1480">
        <w:t>население).</w:t>
      </w:r>
    </w:p>
    <w:p w:rsidR="00173C73" w:rsidRPr="005A1480" w:rsidRDefault="00CD26E0" w:rsidP="005A1480">
      <w:pPr>
        <w:spacing w:line="276" w:lineRule="auto"/>
        <w:ind w:firstLine="567"/>
        <w:jc w:val="both"/>
        <w:rPr>
          <w:sz w:val="24"/>
          <w:szCs w:val="24"/>
        </w:rPr>
      </w:pPr>
      <w:r w:rsidRPr="005A1480">
        <w:rPr>
          <w:i/>
          <w:sz w:val="24"/>
          <w:szCs w:val="24"/>
        </w:rPr>
        <w:t>География</w:t>
      </w:r>
      <w:r w:rsidRPr="005A1480">
        <w:rPr>
          <w:i/>
          <w:spacing w:val="-4"/>
          <w:sz w:val="24"/>
          <w:szCs w:val="24"/>
        </w:rPr>
        <w:t xml:space="preserve"> </w:t>
      </w:r>
      <w:r w:rsidRPr="005A1480">
        <w:rPr>
          <w:i/>
          <w:sz w:val="24"/>
          <w:szCs w:val="24"/>
        </w:rPr>
        <w:t>религий.</w:t>
      </w:r>
      <w:r w:rsidRPr="005A1480">
        <w:rPr>
          <w:i/>
          <w:spacing w:val="-3"/>
          <w:sz w:val="24"/>
          <w:szCs w:val="24"/>
        </w:rPr>
        <w:t xml:space="preserve"> </w:t>
      </w:r>
      <w:r w:rsidRPr="005A1480">
        <w:rPr>
          <w:i/>
          <w:sz w:val="24"/>
          <w:szCs w:val="24"/>
        </w:rPr>
        <w:t>Этногеография.</w:t>
      </w:r>
      <w:r w:rsidRPr="005A1480">
        <w:rPr>
          <w:i/>
          <w:spacing w:val="-2"/>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очаги</w:t>
      </w:r>
      <w:r w:rsidRPr="005A1480">
        <w:rPr>
          <w:spacing w:val="-1"/>
          <w:sz w:val="24"/>
          <w:szCs w:val="24"/>
        </w:rPr>
        <w:t xml:space="preserve"> </w:t>
      </w:r>
      <w:r w:rsidRPr="005A1480">
        <w:rPr>
          <w:sz w:val="24"/>
          <w:szCs w:val="24"/>
        </w:rPr>
        <w:t>этнических и</w:t>
      </w:r>
      <w:r w:rsidRPr="005A1480">
        <w:rPr>
          <w:spacing w:val="-4"/>
          <w:sz w:val="24"/>
          <w:szCs w:val="24"/>
        </w:rPr>
        <w:t xml:space="preserve"> </w:t>
      </w:r>
      <w:r w:rsidRPr="005A1480">
        <w:rPr>
          <w:sz w:val="24"/>
          <w:szCs w:val="24"/>
        </w:rPr>
        <w:t>конфессиональных</w:t>
      </w:r>
    </w:p>
    <w:p w:rsidR="00173C73" w:rsidRPr="005A1480" w:rsidRDefault="00CD26E0" w:rsidP="005A1480">
      <w:pPr>
        <w:pStyle w:val="a6"/>
        <w:spacing w:line="276" w:lineRule="auto"/>
        <w:ind w:left="0" w:firstLine="567"/>
      </w:pPr>
      <w:r w:rsidRPr="005A1480">
        <w:t>конфликтов. Миграции населения. География рынка труда и занятости. Расселение</w:t>
      </w:r>
      <w:r w:rsidRPr="005A1480">
        <w:rPr>
          <w:spacing w:val="-58"/>
        </w:rPr>
        <w:t xml:space="preserve"> </w:t>
      </w:r>
      <w:r w:rsidRPr="005A1480">
        <w:t>населения.</w:t>
      </w:r>
      <w:r w:rsidRPr="005A1480">
        <w:rPr>
          <w:spacing w:val="-1"/>
        </w:rPr>
        <w:t xml:space="preserve"> </w:t>
      </w:r>
      <w:r w:rsidRPr="005A1480">
        <w:t>Сельское</w:t>
      </w:r>
      <w:r w:rsidRPr="005A1480">
        <w:rPr>
          <w:spacing w:val="-2"/>
        </w:rPr>
        <w:t xml:space="preserve"> </w:t>
      </w:r>
      <w:r w:rsidRPr="005A1480">
        <w:t>и городское</w:t>
      </w:r>
      <w:r w:rsidRPr="005A1480">
        <w:rPr>
          <w:spacing w:val="-2"/>
        </w:rPr>
        <w:t xml:space="preserve"> </w:t>
      </w:r>
      <w:r w:rsidRPr="005A1480">
        <w:t>расселение. Урбанизация.</w:t>
      </w:r>
      <w:r w:rsidRPr="005A1480">
        <w:rPr>
          <w:spacing w:val="-1"/>
        </w:rPr>
        <w:t xml:space="preserve"> </w:t>
      </w:r>
      <w:r w:rsidRPr="005A1480">
        <w:t>Геоурбанистика.</w:t>
      </w:r>
    </w:p>
    <w:p w:rsidR="00173C73" w:rsidRPr="005A1480" w:rsidRDefault="00CD26E0" w:rsidP="005A1480">
      <w:pPr>
        <w:pStyle w:val="a6"/>
        <w:spacing w:line="276" w:lineRule="auto"/>
        <w:ind w:left="0" w:firstLine="567"/>
      </w:pPr>
      <w:r w:rsidRPr="005A1480">
        <w:t>География мирового хозяйства. Отраслевая и территориальная структура мирового</w:t>
      </w:r>
      <w:r w:rsidRPr="005A1480">
        <w:rPr>
          <w:spacing w:val="1"/>
        </w:rPr>
        <w:t xml:space="preserve"> </w:t>
      </w:r>
      <w:r w:rsidRPr="005A1480">
        <w:t>хозяйства.</w:t>
      </w:r>
      <w:r w:rsidRPr="005A1480">
        <w:rPr>
          <w:spacing w:val="-3"/>
        </w:rPr>
        <w:t xml:space="preserve"> </w:t>
      </w:r>
      <w:r w:rsidRPr="005A1480">
        <w:t>Географическое</w:t>
      </w:r>
      <w:r w:rsidRPr="005A1480">
        <w:rPr>
          <w:spacing w:val="-3"/>
        </w:rPr>
        <w:t xml:space="preserve"> </w:t>
      </w:r>
      <w:r w:rsidRPr="005A1480">
        <w:t>разделение</w:t>
      </w:r>
      <w:r w:rsidRPr="005A1480">
        <w:rPr>
          <w:spacing w:val="-4"/>
        </w:rPr>
        <w:t xml:space="preserve"> </w:t>
      </w:r>
      <w:r w:rsidRPr="005A1480">
        <w:t>труда.</w:t>
      </w:r>
      <w:r w:rsidRPr="005A1480">
        <w:rPr>
          <w:spacing w:val="-2"/>
        </w:rPr>
        <w:t xml:space="preserve"> </w:t>
      </w:r>
      <w:r w:rsidRPr="005A1480">
        <w:t>Развитие</w:t>
      </w:r>
      <w:r w:rsidRPr="005A1480">
        <w:rPr>
          <w:spacing w:val="-4"/>
        </w:rPr>
        <w:t xml:space="preserve"> </w:t>
      </w:r>
      <w:r w:rsidRPr="005A1480">
        <w:t>географического</w:t>
      </w:r>
      <w:r w:rsidRPr="005A1480">
        <w:rPr>
          <w:spacing w:val="-2"/>
        </w:rPr>
        <w:t xml:space="preserve"> </w:t>
      </w:r>
      <w:r w:rsidRPr="005A1480">
        <w:t>разделения</w:t>
      </w:r>
      <w:r w:rsidRPr="005A1480">
        <w:rPr>
          <w:spacing w:val="-3"/>
        </w:rPr>
        <w:t xml:space="preserve"> </w:t>
      </w:r>
      <w:r w:rsidRPr="005A1480">
        <w:t>труда.</w:t>
      </w:r>
      <w:r w:rsidRPr="005A1480">
        <w:rPr>
          <w:spacing w:val="-57"/>
        </w:rPr>
        <w:t xml:space="preserve"> </w:t>
      </w:r>
      <w:r w:rsidRPr="005A1480">
        <w:t>География основных отраслей производственной и непроизводственной сфер. Факторы</w:t>
      </w:r>
      <w:r w:rsidRPr="005A1480">
        <w:rPr>
          <w:spacing w:val="1"/>
        </w:rPr>
        <w:t xml:space="preserve"> </w:t>
      </w:r>
      <w:r w:rsidRPr="005A1480">
        <w:t>размещения</w:t>
      </w:r>
      <w:r w:rsidRPr="005A1480">
        <w:rPr>
          <w:spacing w:val="-2"/>
        </w:rPr>
        <w:t xml:space="preserve"> </w:t>
      </w:r>
      <w:r w:rsidRPr="005A1480">
        <w:t>производства.</w:t>
      </w:r>
      <w:r w:rsidRPr="005A1480">
        <w:rPr>
          <w:spacing w:val="-1"/>
        </w:rPr>
        <w:t xml:space="preserve"> </w:t>
      </w:r>
      <w:r w:rsidRPr="005A1480">
        <w:t>Изменение</w:t>
      </w:r>
      <w:r w:rsidRPr="005A1480">
        <w:rPr>
          <w:spacing w:val="-2"/>
        </w:rPr>
        <w:t xml:space="preserve"> </w:t>
      </w:r>
      <w:r w:rsidRPr="005A1480">
        <w:t>отраслевой</w:t>
      </w:r>
      <w:r w:rsidRPr="005A1480">
        <w:rPr>
          <w:spacing w:val="-1"/>
        </w:rPr>
        <w:t xml:space="preserve"> </w:t>
      </w:r>
      <w:r w:rsidRPr="005A1480">
        <w:t>структуры.</w:t>
      </w:r>
      <w:r w:rsidRPr="005A1480">
        <w:rPr>
          <w:spacing w:val="-1"/>
        </w:rPr>
        <w:t xml:space="preserve"> </w:t>
      </w:r>
      <w:r w:rsidRPr="005A1480">
        <w:t>Развитие</w:t>
      </w:r>
      <w:r w:rsidRPr="005A1480">
        <w:rPr>
          <w:spacing w:val="-2"/>
        </w:rPr>
        <w:t xml:space="preserve"> </w:t>
      </w:r>
      <w:r w:rsidRPr="005A1480">
        <w:t>сферы</w:t>
      </w:r>
      <w:r w:rsidRPr="005A1480">
        <w:rPr>
          <w:spacing w:val="2"/>
        </w:rPr>
        <w:t xml:space="preserve"> </w:t>
      </w:r>
      <w:r w:rsidRPr="005A1480">
        <w:t>услуг.</w:t>
      </w:r>
    </w:p>
    <w:p w:rsidR="00173C73" w:rsidRPr="005A1480" w:rsidRDefault="00CD26E0" w:rsidP="005A1480">
      <w:pPr>
        <w:pStyle w:val="a6"/>
        <w:spacing w:line="276" w:lineRule="auto"/>
        <w:ind w:left="0" w:firstLine="567"/>
      </w:pPr>
      <w:r w:rsidRPr="005A1480">
        <w:t>География внешнеэкономических связей. Международные экономические отношения.</w:t>
      </w:r>
      <w:r w:rsidRPr="005A1480">
        <w:rPr>
          <w:spacing w:val="1"/>
        </w:rPr>
        <w:t xml:space="preserve"> </w:t>
      </w:r>
      <w:r w:rsidRPr="005A1480">
        <w:t>Мировой рынок товаров и услуг. Особые экономические зоны. Международные организации</w:t>
      </w:r>
      <w:r w:rsidRPr="005A1480">
        <w:rPr>
          <w:spacing w:val="-57"/>
        </w:rPr>
        <w:t xml:space="preserve"> </w:t>
      </w:r>
      <w:r w:rsidRPr="005A1480">
        <w:t>(интеграционные экономические союзы). Транснациональные корпорации. Географические</w:t>
      </w:r>
      <w:r w:rsidRPr="005A1480">
        <w:rPr>
          <w:spacing w:val="1"/>
        </w:rPr>
        <w:t xml:space="preserve"> </w:t>
      </w:r>
      <w:r w:rsidRPr="005A1480">
        <w:t>аспекты</w:t>
      </w:r>
      <w:r w:rsidRPr="005A1480">
        <w:rPr>
          <w:spacing w:val="-2"/>
        </w:rPr>
        <w:t xml:space="preserve"> </w:t>
      </w:r>
      <w:r w:rsidRPr="005A1480">
        <w:t>глобализации.</w:t>
      </w:r>
    </w:p>
    <w:p w:rsidR="00173C73" w:rsidRPr="005A1480" w:rsidRDefault="00CD26E0" w:rsidP="005A1480">
      <w:pPr>
        <w:spacing w:line="276" w:lineRule="auto"/>
        <w:ind w:firstLine="567"/>
        <w:jc w:val="both"/>
        <w:rPr>
          <w:i/>
          <w:sz w:val="24"/>
          <w:szCs w:val="24"/>
        </w:rPr>
      </w:pPr>
      <w:r w:rsidRPr="005A1480">
        <w:rPr>
          <w:sz w:val="24"/>
          <w:szCs w:val="24"/>
        </w:rPr>
        <w:t>География</w:t>
      </w:r>
      <w:r w:rsidRPr="005A1480">
        <w:rPr>
          <w:spacing w:val="1"/>
          <w:sz w:val="24"/>
          <w:szCs w:val="24"/>
        </w:rPr>
        <w:t xml:space="preserve"> </w:t>
      </w:r>
      <w:r w:rsidRPr="005A1480">
        <w:rPr>
          <w:sz w:val="24"/>
          <w:szCs w:val="24"/>
        </w:rPr>
        <w:t>транспорта.</w:t>
      </w:r>
      <w:r w:rsidRPr="005A1480">
        <w:rPr>
          <w:spacing w:val="1"/>
          <w:sz w:val="24"/>
          <w:szCs w:val="24"/>
        </w:rPr>
        <w:t xml:space="preserve"> </w:t>
      </w:r>
      <w:r w:rsidRPr="005A1480">
        <w:rPr>
          <w:sz w:val="24"/>
          <w:szCs w:val="24"/>
        </w:rPr>
        <w:t>Основные преимущества различных</w:t>
      </w:r>
      <w:r w:rsidRPr="005A1480">
        <w:rPr>
          <w:spacing w:val="4"/>
          <w:sz w:val="24"/>
          <w:szCs w:val="24"/>
        </w:rPr>
        <w:t xml:space="preserve"> </w:t>
      </w:r>
      <w:r w:rsidRPr="005A1480">
        <w:rPr>
          <w:sz w:val="24"/>
          <w:szCs w:val="24"/>
        </w:rPr>
        <w:t>видов транспорта.</w:t>
      </w:r>
      <w:r w:rsidRPr="005A1480">
        <w:rPr>
          <w:spacing w:val="1"/>
          <w:sz w:val="24"/>
          <w:szCs w:val="24"/>
        </w:rPr>
        <w:t xml:space="preserve"> </w:t>
      </w:r>
      <w:r w:rsidRPr="005A1480">
        <w:rPr>
          <w:i/>
          <w:sz w:val="24"/>
          <w:szCs w:val="24"/>
        </w:rPr>
        <w:t xml:space="preserve">Транспортная инфраструктура. </w:t>
      </w:r>
      <w:r w:rsidRPr="005A1480">
        <w:rPr>
          <w:sz w:val="24"/>
          <w:szCs w:val="24"/>
        </w:rPr>
        <w:t xml:space="preserve">Мировая транспортная система. </w:t>
      </w:r>
      <w:r w:rsidRPr="005A1480">
        <w:rPr>
          <w:i/>
          <w:sz w:val="24"/>
          <w:szCs w:val="24"/>
        </w:rPr>
        <w:t>Транспорт и окружающая</w:t>
      </w:r>
      <w:r w:rsidRPr="005A1480">
        <w:rPr>
          <w:i/>
          <w:spacing w:val="-57"/>
          <w:sz w:val="24"/>
          <w:szCs w:val="24"/>
        </w:rPr>
        <w:t xml:space="preserve"> </w:t>
      </w:r>
      <w:r w:rsidRPr="005A1480">
        <w:rPr>
          <w:i/>
          <w:sz w:val="24"/>
          <w:szCs w:val="24"/>
        </w:rPr>
        <w:lastRenderedPageBreak/>
        <w:t>среда.</w:t>
      </w:r>
    </w:p>
    <w:p w:rsidR="00173C73" w:rsidRPr="005A1480" w:rsidRDefault="00CD26E0" w:rsidP="005A1480">
      <w:pPr>
        <w:spacing w:line="276" w:lineRule="auto"/>
        <w:ind w:firstLine="567"/>
        <w:jc w:val="both"/>
        <w:rPr>
          <w:i/>
          <w:sz w:val="24"/>
          <w:szCs w:val="24"/>
        </w:rPr>
      </w:pPr>
      <w:r w:rsidRPr="005A1480">
        <w:rPr>
          <w:sz w:val="24"/>
          <w:szCs w:val="24"/>
        </w:rPr>
        <w:t xml:space="preserve">География мировой торговли. </w:t>
      </w:r>
      <w:r w:rsidRPr="005A1480">
        <w:rPr>
          <w:i/>
          <w:sz w:val="24"/>
          <w:szCs w:val="24"/>
        </w:rPr>
        <w:t>Пространственная структура мировой торговли. Основные</w:t>
      </w:r>
      <w:r w:rsidRPr="005A1480">
        <w:rPr>
          <w:i/>
          <w:spacing w:val="-57"/>
          <w:sz w:val="24"/>
          <w:szCs w:val="24"/>
        </w:rPr>
        <w:t xml:space="preserve"> </w:t>
      </w:r>
      <w:r w:rsidRPr="005A1480">
        <w:rPr>
          <w:i/>
          <w:sz w:val="24"/>
          <w:szCs w:val="24"/>
        </w:rPr>
        <w:t>направления</w:t>
      </w:r>
      <w:r w:rsidRPr="005A1480">
        <w:rPr>
          <w:i/>
          <w:spacing w:val="-3"/>
          <w:sz w:val="24"/>
          <w:szCs w:val="24"/>
        </w:rPr>
        <w:t xml:space="preserve"> </w:t>
      </w:r>
      <w:r w:rsidRPr="005A1480">
        <w:rPr>
          <w:i/>
          <w:sz w:val="24"/>
          <w:szCs w:val="24"/>
        </w:rPr>
        <w:t>оборота наиболее</w:t>
      </w:r>
      <w:r w:rsidRPr="005A1480">
        <w:rPr>
          <w:i/>
          <w:spacing w:val="-1"/>
          <w:sz w:val="24"/>
          <w:szCs w:val="24"/>
        </w:rPr>
        <w:t xml:space="preserve"> </w:t>
      </w:r>
      <w:r w:rsidRPr="005A1480">
        <w:rPr>
          <w:i/>
          <w:sz w:val="24"/>
          <w:szCs w:val="24"/>
        </w:rPr>
        <w:t>важных</w:t>
      </w:r>
      <w:r w:rsidRPr="005A1480">
        <w:rPr>
          <w:i/>
          <w:spacing w:val="-1"/>
          <w:sz w:val="24"/>
          <w:szCs w:val="24"/>
        </w:rPr>
        <w:t xml:space="preserve"> </w:t>
      </w:r>
      <w:r w:rsidRPr="005A1480">
        <w:rPr>
          <w:i/>
          <w:sz w:val="24"/>
          <w:szCs w:val="24"/>
        </w:rPr>
        <w:t>товаров</w:t>
      </w:r>
      <w:r w:rsidRPr="005A1480">
        <w:rPr>
          <w:i/>
          <w:spacing w:val="-1"/>
          <w:sz w:val="24"/>
          <w:szCs w:val="24"/>
        </w:rPr>
        <w:t xml:space="preserve"> </w:t>
      </w:r>
      <w:r w:rsidRPr="005A1480">
        <w:rPr>
          <w:i/>
          <w:sz w:val="24"/>
          <w:szCs w:val="24"/>
        </w:rPr>
        <w:t>и услуг.</w:t>
      </w:r>
    </w:p>
    <w:p w:rsidR="00173C73" w:rsidRPr="005A1480" w:rsidRDefault="00CD26E0" w:rsidP="005A1480">
      <w:pPr>
        <w:pStyle w:val="a6"/>
        <w:spacing w:line="276" w:lineRule="auto"/>
        <w:ind w:left="0" w:firstLine="567"/>
      </w:pPr>
      <w:r w:rsidRPr="005A1480">
        <w:t>Региональная экономическая география. Определение специализации отдельных стран и</w:t>
      </w:r>
      <w:r w:rsidRPr="005A1480">
        <w:rPr>
          <w:spacing w:val="1"/>
        </w:rPr>
        <w:t xml:space="preserve"> </w:t>
      </w:r>
      <w:r w:rsidRPr="005A1480">
        <w:t>районов. Комплексная географическая характеристика крупнейших стран и регионов мира.</w:t>
      </w:r>
      <w:r w:rsidRPr="005A1480">
        <w:rPr>
          <w:spacing w:val="1"/>
        </w:rPr>
        <w:t xml:space="preserve"> </w:t>
      </w:r>
      <w:r w:rsidRPr="005A1480">
        <w:t>Особенности экономико-географического положения, природно-ресурсного потенциала,</w:t>
      </w:r>
      <w:r w:rsidRPr="005A1480">
        <w:rPr>
          <w:spacing w:val="1"/>
        </w:rPr>
        <w:t xml:space="preserve"> </w:t>
      </w:r>
      <w:r w:rsidRPr="005A1480">
        <w:t xml:space="preserve">населения, хозяйства, </w:t>
      </w:r>
      <w:r w:rsidRPr="005A1480">
        <w:rPr>
          <w:i/>
        </w:rPr>
        <w:t xml:space="preserve">инфраструктуры, </w:t>
      </w:r>
      <w:r w:rsidRPr="005A1480">
        <w:t>культуры, современных проблем развития крупных</w:t>
      </w:r>
      <w:r w:rsidRPr="005A1480">
        <w:rPr>
          <w:spacing w:val="-57"/>
        </w:rPr>
        <w:t xml:space="preserve"> </w:t>
      </w:r>
      <w:r w:rsidRPr="005A1480">
        <w:t>регионов</w:t>
      </w:r>
      <w:r w:rsidRPr="005A1480">
        <w:rPr>
          <w:spacing w:val="-2"/>
        </w:rPr>
        <w:t xml:space="preserve"> </w:t>
      </w:r>
      <w:r w:rsidRPr="005A1480">
        <w:t>и стран</w:t>
      </w:r>
      <w:r w:rsidRPr="005A1480">
        <w:rPr>
          <w:spacing w:val="1"/>
        </w:rPr>
        <w:t xml:space="preserve"> </w:t>
      </w:r>
      <w:r w:rsidRPr="005A1480">
        <w:t>Европы,</w:t>
      </w:r>
      <w:r w:rsidRPr="005A1480">
        <w:rPr>
          <w:spacing w:val="-1"/>
        </w:rPr>
        <w:t xml:space="preserve"> </w:t>
      </w:r>
      <w:r w:rsidRPr="005A1480">
        <w:t>Азии, Северной</w:t>
      </w:r>
      <w:r w:rsidRPr="005A1480">
        <w:rPr>
          <w:spacing w:val="-3"/>
        </w:rPr>
        <w:t xml:space="preserve"> </w:t>
      </w:r>
      <w:r w:rsidRPr="005A1480">
        <w:t>и</w:t>
      </w:r>
      <w:r w:rsidRPr="005A1480">
        <w:rPr>
          <w:spacing w:val="1"/>
        </w:rPr>
        <w:t xml:space="preserve"> </w:t>
      </w:r>
      <w:r w:rsidRPr="005A1480">
        <w:t>Южной Америки, Австралии</w:t>
      </w:r>
      <w:r w:rsidRPr="005A1480">
        <w:rPr>
          <w:spacing w:val="-3"/>
        </w:rPr>
        <w:t xml:space="preserve"> </w:t>
      </w:r>
      <w:r w:rsidRPr="005A1480">
        <w:t>и</w:t>
      </w:r>
      <w:r w:rsidRPr="005A1480">
        <w:rPr>
          <w:spacing w:val="1"/>
        </w:rPr>
        <w:t xml:space="preserve"> </w:t>
      </w:r>
      <w:r w:rsidRPr="005A1480">
        <w:t>Африки.</w:t>
      </w:r>
    </w:p>
    <w:p w:rsidR="00173C73" w:rsidRPr="005A1480" w:rsidRDefault="00CD26E0" w:rsidP="005A1480">
      <w:pPr>
        <w:pStyle w:val="a6"/>
        <w:spacing w:line="276" w:lineRule="auto"/>
        <w:ind w:left="0" w:firstLine="567"/>
      </w:pPr>
      <w:r w:rsidRPr="005A1480">
        <w:t>Международная специализация крупнейших стран и регионов мира.</w:t>
      </w:r>
      <w:r w:rsidRPr="005A1480">
        <w:rPr>
          <w:spacing w:val="1"/>
        </w:rPr>
        <w:t xml:space="preserve"> </w:t>
      </w:r>
      <w:r w:rsidRPr="005A1480">
        <w:t>Ведущие страны-</w:t>
      </w:r>
      <w:r w:rsidRPr="005A1480">
        <w:rPr>
          <w:spacing w:val="-57"/>
        </w:rPr>
        <w:t xml:space="preserve"> </w:t>
      </w:r>
      <w:r w:rsidRPr="005A1480">
        <w:t>экспортеры</w:t>
      </w:r>
      <w:r w:rsidRPr="005A1480">
        <w:rPr>
          <w:spacing w:val="-2"/>
        </w:rPr>
        <w:t xml:space="preserve"> </w:t>
      </w:r>
      <w:r w:rsidRPr="005A1480">
        <w:t>основных</w:t>
      </w:r>
      <w:r w:rsidRPr="005A1480">
        <w:rPr>
          <w:spacing w:val="2"/>
        </w:rPr>
        <w:t xml:space="preserve"> </w:t>
      </w:r>
      <w:r w:rsidRPr="005A1480">
        <w:t>видов</w:t>
      </w:r>
      <w:r w:rsidRPr="005A1480">
        <w:rPr>
          <w:spacing w:val="-1"/>
        </w:rPr>
        <w:t xml:space="preserve"> </w:t>
      </w:r>
      <w:r w:rsidRPr="005A1480">
        <w:t>продукции.</w:t>
      </w:r>
    </w:p>
    <w:p w:rsidR="00173C73" w:rsidRPr="005A1480" w:rsidRDefault="00CD26E0" w:rsidP="005A1480">
      <w:pPr>
        <w:spacing w:line="276" w:lineRule="auto"/>
        <w:ind w:firstLine="567"/>
        <w:jc w:val="both"/>
        <w:rPr>
          <w:i/>
          <w:sz w:val="24"/>
          <w:szCs w:val="24"/>
        </w:rPr>
      </w:pPr>
      <w:r w:rsidRPr="005A1480">
        <w:rPr>
          <w:i/>
          <w:sz w:val="24"/>
          <w:szCs w:val="24"/>
        </w:rPr>
        <w:t xml:space="preserve">Политическая география и геополитика. </w:t>
      </w:r>
      <w:r w:rsidRPr="005A1480">
        <w:rPr>
          <w:sz w:val="24"/>
          <w:szCs w:val="24"/>
        </w:rPr>
        <w:t>Территориально-политическая организация</w:t>
      </w:r>
      <w:r w:rsidRPr="005A1480">
        <w:rPr>
          <w:spacing w:val="-57"/>
          <w:sz w:val="24"/>
          <w:szCs w:val="24"/>
        </w:rPr>
        <w:t xml:space="preserve"> </w:t>
      </w:r>
      <w:r w:rsidRPr="005A1480">
        <w:rPr>
          <w:sz w:val="24"/>
          <w:szCs w:val="24"/>
        </w:rPr>
        <w:t>общества.</w:t>
      </w:r>
      <w:r w:rsidRPr="005A1480">
        <w:rPr>
          <w:spacing w:val="-2"/>
          <w:sz w:val="24"/>
          <w:szCs w:val="24"/>
        </w:rPr>
        <w:t xml:space="preserve"> </w:t>
      </w:r>
      <w:r w:rsidRPr="005A1480">
        <w:rPr>
          <w:i/>
          <w:sz w:val="24"/>
          <w:szCs w:val="24"/>
        </w:rPr>
        <w:t>Формирование</w:t>
      </w:r>
      <w:r w:rsidRPr="005A1480">
        <w:rPr>
          <w:i/>
          <w:spacing w:val="-1"/>
          <w:sz w:val="24"/>
          <w:szCs w:val="24"/>
        </w:rPr>
        <w:t xml:space="preserve"> </w:t>
      </w:r>
      <w:r w:rsidRPr="005A1480">
        <w:rPr>
          <w:i/>
          <w:sz w:val="24"/>
          <w:szCs w:val="24"/>
        </w:rPr>
        <w:t>мирового</w:t>
      </w:r>
      <w:r w:rsidRPr="005A1480">
        <w:rPr>
          <w:i/>
          <w:spacing w:val="-1"/>
          <w:sz w:val="24"/>
          <w:szCs w:val="24"/>
        </w:rPr>
        <w:t xml:space="preserve"> </w:t>
      </w:r>
      <w:r w:rsidRPr="005A1480">
        <w:rPr>
          <w:i/>
          <w:sz w:val="24"/>
          <w:szCs w:val="24"/>
        </w:rPr>
        <w:t>геополитического пространства.</w:t>
      </w:r>
    </w:p>
    <w:p w:rsidR="00173C73" w:rsidRPr="00C43913" w:rsidRDefault="00CD26E0" w:rsidP="00C43913">
      <w:pPr>
        <w:spacing w:line="276" w:lineRule="auto"/>
        <w:ind w:firstLine="567"/>
        <w:jc w:val="both"/>
        <w:rPr>
          <w:i/>
          <w:sz w:val="24"/>
          <w:szCs w:val="24"/>
        </w:rPr>
      </w:pPr>
      <w:r w:rsidRPr="005A1480">
        <w:rPr>
          <w:sz w:val="24"/>
          <w:szCs w:val="24"/>
        </w:rPr>
        <w:t>Россия на политической карте мира, в мировом хозяйстве, системе международных</w:t>
      </w:r>
      <w:r w:rsidRPr="005A1480">
        <w:rPr>
          <w:spacing w:val="1"/>
          <w:sz w:val="24"/>
          <w:szCs w:val="24"/>
        </w:rPr>
        <w:t xml:space="preserve"> </w:t>
      </w:r>
      <w:r w:rsidRPr="005A1480">
        <w:rPr>
          <w:sz w:val="24"/>
          <w:szCs w:val="24"/>
        </w:rPr>
        <w:t>финансово-экономических и политических отношений. Особенности географии</w:t>
      </w:r>
      <w:r w:rsidRPr="005A1480">
        <w:rPr>
          <w:spacing w:val="1"/>
          <w:sz w:val="24"/>
          <w:szCs w:val="24"/>
        </w:rPr>
        <w:t xml:space="preserve"> </w:t>
      </w:r>
      <w:r w:rsidRPr="005A1480">
        <w:rPr>
          <w:sz w:val="24"/>
          <w:szCs w:val="24"/>
        </w:rPr>
        <w:t>экономических, политических, культурных и научных связей России со странами мира.</w:t>
      </w:r>
      <w:r w:rsidRPr="005A1480">
        <w:rPr>
          <w:spacing w:val="1"/>
          <w:sz w:val="24"/>
          <w:szCs w:val="24"/>
        </w:rPr>
        <w:t xml:space="preserve"> </w:t>
      </w:r>
      <w:r w:rsidRPr="005A1480">
        <w:rPr>
          <w:sz w:val="24"/>
          <w:szCs w:val="24"/>
        </w:rPr>
        <w:t>Особенности</w:t>
      </w:r>
      <w:r w:rsidRPr="005A1480">
        <w:rPr>
          <w:spacing w:val="-2"/>
          <w:sz w:val="24"/>
          <w:szCs w:val="24"/>
        </w:rPr>
        <w:t xml:space="preserve"> </w:t>
      </w:r>
      <w:r w:rsidRPr="005A1480">
        <w:rPr>
          <w:sz w:val="24"/>
          <w:szCs w:val="24"/>
        </w:rPr>
        <w:t>интеграции</w:t>
      </w:r>
      <w:r w:rsidRPr="005A1480">
        <w:rPr>
          <w:spacing w:val="-1"/>
          <w:sz w:val="24"/>
          <w:szCs w:val="24"/>
        </w:rPr>
        <w:t xml:space="preserve"> </w:t>
      </w:r>
      <w:r w:rsidRPr="005A1480">
        <w:rPr>
          <w:sz w:val="24"/>
          <w:szCs w:val="24"/>
        </w:rPr>
        <w:t>России</w:t>
      </w:r>
      <w:r w:rsidRPr="005A1480">
        <w:rPr>
          <w:spacing w:val="-2"/>
          <w:sz w:val="24"/>
          <w:szCs w:val="24"/>
        </w:rPr>
        <w:t xml:space="preserve"> </w:t>
      </w:r>
      <w:r w:rsidRPr="005A1480">
        <w:rPr>
          <w:sz w:val="24"/>
          <w:szCs w:val="24"/>
        </w:rPr>
        <w:t>в</w:t>
      </w:r>
      <w:r w:rsidRPr="005A1480">
        <w:rPr>
          <w:spacing w:val="-3"/>
          <w:sz w:val="24"/>
          <w:szCs w:val="24"/>
        </w:rPr>
        <w:t xml:space="preserve"> </w:t>
      </w:r>
      <w:r w:rsidRPr="005A1480">
        <w:rPr>
          <w:sz w:val="24"/>
          <w:szCs w:val="24"/>
        </w:rPr>
        <w:t>мировое</w:t>
      </w:r>
      <w:r w:rsidRPr="005A1480">
        <w:rPr>
          <w:spacing w:val="-3"/>
          <w:sz w:val="24"/>
          <w:szCs w:val="24"/>
        </w:rPr>
        <w:t xml:space="preserve"> </w:t>
      </w:r>
      <w:r w:rsidRPr="005A1480">
        <w:rPr>
          <w:sz w:val="24"/>
          <w:szCs w:val="24"/>
        </w:rPr>
        <w:t>сообщество.</w:t>
      </w:r>
      <w:r w:rsidRPr="005A1480">
        <w:rPr>
          <w:spacing w:val="-3"/>
          <w:sz w:val="24"/>
          <w:szCs w:val="24"/>
        </w:rPr>
        <w:t xml:space="preserve"> </w:t>
      </w:r>
      <w:r w:rsidRPr="005A1480">
        <w:rPr>
          <w:i/>
          <w:sz w:val="24"/>
          <w:szCs w:val="24"/>
        </w:rPr>
        <w:t>Географические</w:t>
      </w:r>
      <w:r w:rsidRPr="005A1480">
        <w:rPr>
          <w:i/>
          <w:spacing w:val="-3"/>
          <w:sz w:val="24"/>
          <w:szCs w:val="24"/>
        </w:rPr>
        <w:t xml:space="preserve"> </w:t>
      </w:r>
      <w:r w:rsidRPr="005A1480">
        <w:rPr>
          <w:i/>
          <w:sz w:val="24"/>
          <w:szCs w:val="24"/>
        </w:rPr>
        <w:t>аспекты</w:t>
      </w:r>
      <w:r w:rsidRPr="005A1480">
        <w:rPr>
          <w:i/>
          <w:spacing w:val="-3"/>
          <w:sz w:val="24"/>
          <w:szCs w:val="24"/>
        </w:rPr>
        <w:t xml:space="preserve"> </w:t>
      </w:r>
      <w:r w:rsidRPr="005A1480">
        <w:rPr>
          <w:i/>
          <w:sz w:val="24"/>
          <w:szCs w:val="24"/>
        </w:rPr>
        <w:t>решения</w:t>
      </w:r>
      <w:r w:rsidRPr="005A1480">
        <w:rPr>
          <w:i/>
          <w:spacing w:val="-57"/>
          <w:sz w:val="24"/>
          <w:szCs w:val="24"/>
        </w:rPr>
        <w:t xml:space="preserve"> </w:t>
      </w:r>
      <w:r w:rsidRPr="005A1480">
        <w:rPr>
          <w:i/>
          <w:sz w:val="24"/>
          <w:szCs w:val="24"/>
        </w:rPr>
        <w:t>внешнеэкономических</w:t>
      </w:r>
      <w:r w:rsidRPr="005A1480">
        <w:rPr>
          <w:i/>
          <w:spacing w:val="-2"/>
          <w:sz w:val="24"/>
          <w:szCs w:val="24"/>
        </w:rPr>
        <w:t xml:space="preserve"> </w:t>
      </w:r>
      <w:r w:rsidRPr="005A1480">
        <w:rPr>
          <w:i/>
          <w:sz w:val="24"/>
          <w:szCs w:val="24"/>
        </w:rPr>
        <w:t>и</w:t>
      </w:r>
      <w:r w:rsidRPr="005A1480">
        <w:rPr>
          <w:i/>
          <w:spacing w:val="2"/>
          <w:sz w:val="24"/>
          <w:szCs w:val="24"/>
        </w:rPr>
        <w:t xml:space="preserve"> </w:t>
      </w:r>
      <w:r w:rsidRPr="005A1480">
        <w:rPr>
          <w:i/>
          <w:sz w:val="24"/>
          <w:szCs w:val="24"/>
        </w:rPr>
        <w:t>внешнеполитических</w:t>
      </w:r>
      <w:r w:rsidRPr="005A1480">
        <w:rPr>
          <w:i/>
          <w:spacing w:val="-2"/>
          <w:sz w:val="24"/>
          <w:szCs w:val="24"/>
        </w:rPr>
        <w:t xml:space="preserve"> </w:t>
      </w:r>
      <w:r w:rsidRPr="005A1480">
        <w:rPr>
          <w:i/>
          <w:sz w:val="24"/>
          <w:szCs w:val="24"/>
        </w:rPr>
        <w:t>задач развития</w:t>
      </w:r>
      <w:r w:rsidRPr="005A1480">
        <w:rPr>
          <w:i/>
          <w:spacing w:val="-3"/>
          <w:sz w:val="24"/>
          <w:szCs w:val="24"/>
        </w:rPr>
        <w:t xml:space="preserve"> </w:t>
      </w:r>
      <w:r w:rsidRPr="005A1480">
        <w:rPr>
          <w:i/>
          <w:sz w:val="24"/>
          <w:szCs w:val="24"/>
        </w:rPr>
        <w:t>России.</w:t>
      </w:r>
    </w:p>
    <w:p w:rsidR="00173C73" w:rsidRPr="005A1480" w:rsidRDefault="00CD26E0" w:rsidP="005A1480">
      <w:pPr>
        <w:pStyle w:val="2"/>
        <w:spacing w:line="276" w:lineRule="auto"/>
        <w:ind w:left="0" w:firstLine="567"/>
        <w:jc w:val="both"/>
      </w:pPr>
      <w:r w:rsidRPr="005A1480">
        <w:t>Геоэкология</w:t>
      </w:r>
    </w:p>
    <w:p w:rsidR="00173C73" w:rsidRPr="00C43913" w:rsidRDefault="00CD26E0" w:rsidP="00C43913">
      <w:pPr>
        <w:spacing w:line="276" w:lineRule="auto"/>
        <w:ind w:firstLine="567"/>
        <w:jc w:val="both"/>
        <w:rPr>
          <w:sz w:val="24"/>
          <w:szCs w:val="24"/>
        </w:rPr>
      </w:pPr>
      <w:r w:rsidRPr="005A1480">
        <w:rPr>
          <w:sz w:val="24"/>
          <w:szCs w:val="24"/>
        </w:rPr>
        <w:t>Окружающая среда как геосистема. Экологические процессы. Динамика развития</w:t>
      </w:r>
      <w:r w:rsidRPr="005A1480">
        <w:rPr>
          <w:spacing w:val="1"/>
          <w:sz w:val="24"/>
          <w:szCs w:val="24"/>
        </w:rPr>
        <w:t xml:space="preserve"> </w:t>
      </w:r>
      <w:r w:rsidRPr="005A1480">
        <w:rPr>
          <w:sz w:val="24"/>
          <w:szCs w:val="24"/>
        </w:rPr>
        <w:t>важнейших экологических процессов. Антропогенное воздействие. Особенности</w:t>
      </w:r>
      <w:r w:rsidRPr="005A1480">
        <w:rPr>
          <w:spacing w:val="1"/>
          <w:sz w:val="24"/>
          <w:szCs w:val="24"/>
        </w:rPr>
        <w:t xml:space="preserve"> </w:t>
      </w:r>
      <w:r w:rsidRPr="005A1480">
        <w:rPr>
          <w:sz w:val="24"/>
          <w:szCs w:val="24"/>
        </w:rPr>
        <w:t>воздействия на окружающую среду различных сфер и отраслей хозяйства. Состояние</w:t>
      </w:r>
      <w:r w:rsidRPr="005A1480">
        <w:rPr>
          <w:spacing w:val="1"/>
          <w:sz w:val="24"/>
          <w:szCs w:val="24"/>
        </w:rPr>
        <w:t xml:space="preserve"> </w:t>
      </w:r>
      <w:r w:rsidRPr="005A1480">
        <w:rPr>
          <w:sz w:val="24"/>
          <w:szCs w:val="24"/>
        </w:rPr>
        <w:t>окружающей среды в зависимости от степени и характера антропогенного воздействия.</w:t>
      </w:r>
      <w:r w:rsidRPr="005A1480">
        <w:rPr>
          <w:spacing w:val="1"/>
          <w:sz w:val="24"/>
          <w:szCs w:val="24"/>
        </w:rPr>
        <w:t xml:space="preserve"> </w:t>
      </w:r>
      <w:r w:rsidRPr="005A1480">
        <w:rPr>
          <w:i/>
          <w:sz w:val="24"/>
          <w:szCs w:val="24"/>
        </w:rPr>
        <w:t>Экологический кризис, экологическая катастрофа. Региональные и глобальные изменения</w:t>
      </w:r>
      <w:r w:rsidRPr="005A1480">
        <w:rPr>
          <w:i/>
          <w:spacing w:val="-57"/>
          <w:sz w:val="24"/>
          <w:szCs w:val="24"/>
        </w:rPr>
        <w:t xml:space="preserve"> </w:t>
      </w:r>
      <w:r w:rsidRPr="005A1480">
        <w:rPr>
          <w:i/>
          <w:sz w:val="24"/>
          <w:szCs w:val="24"/>
        </w:rPr>
        <w:t xml:space="preserve">географической среды в результате деятельности человека. </w:t>
      </w:r>
      <w:r w:rsidRPr="005A1480">
        <w:rPr>
          <w:sz w:val="24"/>
          <w:szCs w:val="24"/>
        </w:rPr>
        <w:t>Роль географии в решении</w:t>
      </w:r>
      <w:r w:rsidRPr="005A1480">
        <w:rPr>
          <w:spacing w:val="1"/>
          <w:sz w:val="24"/>
          <w:szCs w:val="24"/>
        </w:rPr>
        <w:t xml:space="preserve"> </w:t>
      </w:r>
      <w:r w:rsidRPr="005A1480">
        <w:rPr>
          <w:sz w:val="24"/>
          <w:szCs w:val="24"/>
        </w:rPr>
        <w:t>геоэкологических проблем. Особо охраняемые природные территории. Концепция</w:t>
      </w:r>
      <w:r w:rsidRPr="005A1480">
        <w:rPr>
          <w:spacing w:val="1"/>
          <w:sz w:val="24"/>
          <w:szCs w:val="24"/>
        </w:rPr>
        <w:t xml:space="preserve"> </w:t>
      </w:r>
      <w:r w:rsidRPr="005A1480">
        <w:rPr>
          <w:sz w:val="24"/>
          <w:szCs w:val="24"/>
        </w:rPr>
        <w:t>устойчивого</w:t>
      </w:r>
      <w:r w:rsidRPr="005A1480">
        <w:rPr>
          <w:spacing w:val="-1"/>
          <w:sz w:val="24"/>
          <w:szCs w:val="24"/>
        </w:rPr>
        <w:t xml:space="preserve"> </w:t>
      </w:r>
      <w:r w:rsidRPr="005A1480">
        <w:rPr>
          <w:sz w:val="24"/>
          <w:szCs w:val="24"/>
        </w:rPr>
        <w:t>развития.</w:t>
      </w:r>
    </w:p>
    <w:p w:rsidR="00173C73" w:rsidRPr="005A1480" w:rsidRDefault="00CD26E0" w:rsidP="005A1480">
      <w:pPr>
        <w:pStyle w:val="2"/>
        <w:spacing w:line="276" w:lineRule="auto"/>
        <w:ind w:left="0" w:firstLine="567"/>
        <w:jc w:val="both"/>
      </w:pPr>
      <w:r w:rsidRPr="005A1480">
        <w:t>Перечень</w:t>
      </w:r>
      <w:r w:rsidRPr="005A1480">
        <w:rPr>
          <w:spacing w:val="-3"/>
        </w:rPr>
        <w:t xml:space="preserve"> </w:t>
      </w:r>
      <w:r w:rsidRPr="005A1480">
        <w:t>практических</w:t>
      </w:r>
      <w:r w:rsidRPr="005A1480">
        <w:rPr>
          <w:spacing w:val="-2"/>
        </w:rPr>
        <w:t xml:space="preserve"> </w:t>
      </w:r>
      <w:r w:rsidRPr="005A1480">
        <w:t>работ</w:t>
      </w:r>
    </w:p>
    <w:p w:rsidR="00173C73" w:rsidRPr="005A1480" w:rsidRDefault="00CD26E0" w:rsidP="005A1480">
      <w:pPr>
        <w:pStyle w:val="a6"/>
        <w:spacing w:line="276" w:lineRule="auto"/>
        <w:ind w:left="0" w:firstLine="567"/>
      </w:pPr>
      <w:r w:rsidRPr="005A1480">
        <w:t>Оценка ресурсообеспеченности страны (региона, человечества) основными видами ресурсов.</w:t>
      </w:r>
      <w:r w:rsidRPr="005A1480">
        <w:rPr>
          <w:spacing w:val="-58"/>
        </w:rPr>
        <w:t xml:space="preserve"> </w:t>
      </w:r>
      <w:r w:rsidRPr="005A1480">
        <w:t>Оценка доли использования альтернативных источников энергии. Оценка перспектив</w:t>
      </w:r>
      <w:r w:rsidRPr="005A1480">
        <w:rPr>
          <w:spacing w:val="1"/>
        </w:rPr>
        <w:t xml:space="preserve"> </w:t>
      </w:r>
      <w:r w:rsidRPr="005A1480">
        <w:t>развития</w:t>
      </w:r>
      <w:r w:rsidRPr="005A1480">
        <w:rPr>
          <w:spacing w:val="-2"/>
        </w:rPr>
        <w:t xml:space="preserve"> </w:t>
      </w:r>
      <w:r w:rsidRPr="005A1480">
        <w:t>альтернативной</w:t>
      </w:r>
      <w:r w:rsidRPr="005A1480">
        <w:rPr>
          <w:spacing w:val="1"/>
        </w:rPr>
        <w:t xml:space="preserve"> </w:t>
      </w:r>
      <w:r w:rsidRPr="005A1480">
        <w:t>энергетики.</w:t>
      </w:r>
    </w:p>
    <w:p w:rsidR="00173C73" w:rsidRPr="005A1480" w:rsidRDefault="00CD26E0" w:rsidP="005A1480">
      <w:pPr>
        <w:pStyle w:val="a6"/>
        <w:spacing w:line="276" w:lineRule="auto"/>
        <w:ind w:left="0" w:firstLine="567"/>
      </w:pPr>
      <w:r w:rsidRPr="005A1480">
        <w:t>Анализ геоэкологической ситуации в отдельных странах и регионах мира.</w:t>
      </w:r>
      <w:r w:rsidRPr="005A1480">
        <w:rPr>
          <w:spacing w:val="-58"/>
        </w:rPr>
        <w:t xml:space="preserve"> </w:t>
      </w:r>
      <w:r w:rsidRPr="005A1480">
        <w:t>Анализ техногенной</w:t>
      </w:r>
      <w:r w:rsidRPr="005A1480">
        <w:rPr>
          <w:spacing w:val="-2"/>
        </w:rPr>
        <w:t xml:space="preserve"> </w:t>
      </w:r>
      <w:r w:rsidRPr="005A1480">
        <w:t>нагрузки на</w:t>
      </w:r>
      <w:r w:rsidRPr="005A1480">
        <w:rPr>
          <w:spacing w:val="-1"/>
        </w:rPr>
        <w:t xml:space="preserve"> </w:t>
      </w:r>
      <w:r w:rsidRPr="005A1480">
        <w:t>окружающую</w:t>
      </w:r>
      <w:r w:rsidRPr="005A1480">
        <w:rPr>
          <w:spacing w:val="3"/>
        </w:rPr>
        <w:t xml:space="preserve"> </w:t>
      </w:r>
      <w:r w:rsidRPr="005A1480">
        <w:t>среду.</w:t>
      </w:r>
    </w:p>
    <w:p w:rsidR="00173C73" w:rsidRPr="005A1480" w:rsidRDefault="00CD26E0" w:rsidP="005A1480">
      <w:pPr>
        <w:pStyle w:val="a6"/>
        <w:spacing w:line="276" w:lineRule="auto"/>
        <w:ind w:left="0" w:firstLine="567"/>
      </w:pPr>
      <w:r w:rsidRPr="005A1480">
        <w:t>Характеристика политико-географического положения страны.</w:t>
      </w:r>
      <w:r w:rsidRPr="005A1480">
        <w:rPr>
          <w:spacing w:val="1"/>
        </w:rPr>
        <w:t xml:space="preserve"> </w:t>
      </w:r>
      <w:r w:rsidRPr="005A1480">
        <w:t>Характеристика экономико-географического положения страны.</w:t>
      </w:r>
      <w:r w:rsidRPr="005A1480">
        <w:rPr>
          <w:spacing w:val="-57"/>
        </w:rPr>
        <w:t xml:space="preserve"> </w:t>
      </w:r>
      <w:r w:rsidRPr="005A1480">
        <w:t>Характеристика</w:t>
      </w:r>
      <w:r w:rsidRPr="005A1480">
        <w:rPr>
          <w:spacing w:val="-2"/>
        </w:rPr>
        <w:t xml:space="preserve"> </w:t>
      </w:r>
      <w:r w:rsidRPr="005A1480">
        <w:t>природно-ресурсного</w:t>
      </w:r>
      <w:r w:rsidRPr="005A1480">
        <w:rPr>
          <w:spacing w:val="-1"/>
        </w:rPr>
        <w:t xml:space="preserve"> </w:t>
      </w:r>
      <w:r w:rsidRPr="005A1480">
        <w:t>потенциала</w:t>
      </w:r>
      <w:r w:rsidRPr="005A1480">
        <w:rPr>
          <w:spacing w:val="-1"/>
        </w:rPr>
        <w:t xml:space="preserve"> </w:t>
      </w:r>
      <w:r w:rsidRPr="005A1480">
        <w:t>страны.</w:t>
      </w:r>
    </w:p>
    <w:p w:rsidR="00173C73" w:rsidRPr="005A1480" w:rsidRDefault="00CD26E0" w:rsidP="005A1480">
      <w:pPr>
        <w:pStyle w:val="a6"/>
        <w:spacing w:line="276" w:lineRule="auto"/>
        <w:ind w:left="0" w:firstLine="567"/>
      </w:pPr>
      <w:r w:rsidRPr="005A1480">
        <w:t>Классификация стран мира на основе анализа политической и экономической карты мира.</w:t>
      </w:r>
      <w:r w:rsidRPr="005A1480">
        <w:rPr>
          <w:spacing w:val="-58"/>
        </w:rPr>
        <w:t xml:space="preserve"> </w:t>
      </w:r>
      <w:r w:rsidRPr="005A1480">
        <w:t>Анализ</w:t>
      </w:r>
      <w:r w:rsidRPr="005A1480">
        <w:rPr>
          <w:spacing w:val="-1"/>
        </w:rPr>
        <w:t xml:space="preserve"> </w:t>
      </w:r>
      <w:r w:rsidRPr="005A1480">
        <w:t>грузооборота</w:t>
      </w:r>
      <w:r w:rsidRPr="005A1480">
        <w:rPr>
          <w:spacing w:val="-2"/>
        </w:rPr>
        <w:t xml:space="preserve"> </w:t>
      </w:r>
      <w:r w:rsidRPr="005A1480">
        <w:t>и пассажиропотока</w:t>
      </w:r>
      <w:r w:rsidRPr="005A1480">
        <w:rPr>
          <w:spacing w:val="-2"/>
        </w:rPr>
        <w:t xml:space="preserve"> </w:t>
      </w:r>
      <w:r w:rsidRPr="005A1480">
        <w:t>по</w:t>
      </w:r>
      <w:r w:rsidRPr="005A1480">
        <w:rPr>
          <w:spacing w:val="-2"/>
        </w:rPr>
        <w:t xml:space="preserve"> </w:t>
      </w:r>
      <w:r w:rsidRPr="005A1480">
        <w:t>основным</w:t>
      </w:r>
      <w:r w:rsidRPr="005A1480">
        <w:rPr>
          <w:spacing w:val="-2"/>
        </w:rPr>
        <w:t xml:space="preserve"> </w:t>
      </w:r>
      <w:r w:rsidRPr="005A1480">
        <w:t>транспортным</w:t>
      </w:r>
      <w:r w:rsidRPr="005A1480">
        <w:rPr>
          <w:spacing w:val="-5"/>
        </w:rPr>
        <w:t xml:space="preserve"> </w:t>
      </w:r>
      <w:r w:rsidRPr="005A1480">
        <w:t>магистралям</w:t>
      </w:r>
      <w:r w:rsidRPr="005A1480">
        <w:rPr>
          <w:spacing w:val="-2"/>
        </w:rPr>
        <w:t xml:space="preserve"> </w:t>
      </w:r>
      <w:r w:rsidRPr="005A1480">
        <w:t>мира.</w:t>
      </w:r>
    </w:p>
    <w:p w:rsidR="00173C73" w:rsidRPr="005A1480" w:rsidRDefault="00CD26E0" w:rsidP="005A1480">
      <w:pPr>
        <w:pStyle w:val="a6"/>
        <w:spacing w:line="276" w:lineRule="auto"/>
        <w:ind w:left="0" w:firstLine="567"/>
      </w:pPr>
      <w:r w:rsidRPr="005A1480">
        <w:t>Выявление причин неравномерности хозяйственного освоения различных территорий.</w:t>
      </w:r>
      <w:r w:rsidRPr="005A1480">
        <w:rPr>
          <w:spacing w:val="-57"/>
        </w:rPr>
        <w:t xml:space="preserve"> </w:t>
      </w:r>
      <w:r w:rsidRPr="005A1480">
        <w:t>Составление экономико-географической характеристики одной из отраслей</w:t>
      </w:r>
      <w:r w:rsidRPr="005A1480">
        <w:rPr>
          <w:spacing w:val="1"/>
        </w:rPr>
        <w:t xml:space="preserve"> </w:t>
      </w:r>
      <w:r w:rsidRPr="005A1480">
        <w:t>промышленности.</w:t>
      </w:r>
    </w:p>
    <w:p w:rsidR="00173C73" w:rsidRPr="005A1480" w:rsidRDefault="00CD26E0" w:rsidP="005A1480">
      <w:pPr>
        <w:pStyle w:val="a6"/>
        <w:spacing w:line="276" w:lineRule="auto"/>
        <w:ind w:left="0" w:firstLine="567"/>
      </w:pPr>
      <w:r w:rsidRPr="005A1480">
        <w:t>Прогнозирование изменения численности населения мира и отдельных регионов.</w:t>
      </w:r>
      <w:r w:rsidRPr="005A1480">
        <w:rPr>
          <w:spacing w:val="1"/>
        </w:rPr>
        <w:t xml:space="preserve"> </w:t>
      </w:r>
      <w:r w:rsidRPr="005A1480">
        <w:t>Определение состава и структуры населения на основе статистических данных.</w:t>
      </w:r>
      <w:r w:rsidRPr="005A1480">
        <w:rPr>
          <w:spacing w:val="1"/>
        </w:rPr>
        <w:t xml:space="preserve"> </w:t>
      </w:r>
      <w:r w:rsidRPr="005A1480">
        <w:t>Выявление основных закономерностей расселения на основе анализа физической и</w:t>
      </w:r>
      <w:r w:rsidRPr="005A1480">
        <w:rPr>
          <w:spacing w:val="-57"/>
        </w:rPr>
        <w:t xml:space="preserve"> </w:t>
      </w:r>
      <w:r w:rsidRPr="005A1480">
        <w:t>тематических</w:t>
      </w:r>
      <w:r w:rsidRPr="005A1480">
        <w:rPr>
          <w:spacing w:val="1"/>
        </w:rPr>
        <w:t xml:space="preserve"> </w:t>
      </w:r>
      <w:r w:rsidRPr="005A1480">
        <w:t>карт мира.</w:t>
      </w:r>
    </w:p>
    <w:p w:rsidR="00173C73" w:rsidRPr="005A1480" w:rsidRDefault="00CD26E0" w:rsidP="005A1480">
      <w:pPr>
        <w:pStyle w:val="a6"/>
        <w:spacing w:line="276" w:lineRule="auto"/>
        <w:ind w:left="0" w:firstLine="567"/>
      </w:pPr>
      <w:r w:rsidRPr="005A1480">
        <w:t>Оценка</w:t>
      </w:r>
      <w:r w:rsidRPr="005A1480">
        <w:rPr>
          <w:spacing w:val="-4"/>
        </w:rPr>
        <w:t xml:space="preserve"> </w:t>
      </w:r>
      <w:r w:rsidRPr="005A1480">
        <w:t>основных показателей</w:t>
      </w:r>
      <w:r w:rsidRPr="005A1480">
        <w:rPr>
          <w:spacing w:val="1"/>
        </w:rPr>
        <w:t xml:space="preserve"> </w:t>
      </w:r>
      <w:r w:rsidRPr="005A1480">
        <w:t>уровня</w:t>
      </w:r>
      <w:r w:rsidRPr="005A1480">
        <w:rPr>
          <w:spacing w:val="-4"/>
        </w:rPr>
        <w:t xml:space="preserve"> </w:t>
      </w:r>
      <w:r w:rsidRPr="005A1480">
        <w:t>и</w:t>
      </w:r>
      <w:r w:rsidRPr="005A1480">
        <w:rPr>
          <w:spacing w:val="-1"/>
        </w:rPr>
        <w:t xml:space="preserve"> </w:t>
      </w:r>
      <w:r w:rsidRPr="005A1480">
        <w:t>качества</w:t>
      </w:r>
      <w:r w:rsidRPr="005A1480">
        <w:rPr>
          <w:spacing w:val="-3"/>
        </w:rPr>
        <w:t xml:space="preserve"> </w:t>
      </w:r>
      <w:r w:rsidRPr="005A1480">
        <w:t>жизни</w:t>
      </w:r>
      <w:r w:rsidRPr="005A1480">
        <w:rPr>
          <w:spacing w:val="-4"/>
        </w:rPr>
        <w:t xml:space="preserve"> </w:t>
      </w:r>
      <w:r w:rsidRPr="005A1480">
        <w:t>населения.</w:t>
      </w:r>
    </w:p>
    <w:p w:rsidR="00173C73" w:rsidRPr="005A1480" w:rsidRDefault="00CD26E0" w:rsidP="005A1480">
      <w:pPr>
        <w:pStyle w:val="a6"/>
        <w:spacing w:line="276" w:lineRule="auto"/>
        <w:ind w:left="0" w:firstLine="567"/>
      </w:pPr>
      <w:r w:rsidRPr="005A1480">
        <w:t>Оценка эффективности демографической политики отдельных стран мира (Россия, Китай,</w:t>
      </w:r>
      <w:r w:rsidRPr="005A1480">
        <w:rPr>
          <w:spacing w:val="-57"/>
        </w:rPr>
        <w:t xml:space="preserve"> </w:t>
      </w:r>
      <w:r w:rsidRPr="005A1480">
        <w:t>Индия,</w:t>
      </w:r>
      <w:r w:rsidRPr="005A1480">
        <w:rPr>
          <w:spacing w:val="-1"/>
        </w:rPr>
        <w:t xml:space="preserve"> </w:t>
      </w:r>
      <w:r w:rsidRPr="005A1480">
        <w:t>Германия, США)</w:t>
      </w:r>
      <w:r w:rsidRPr="005A1480">
        <w:rPr>
          <w:spacing w:val="-1"/>
        </w:rPr>
        <w:t xml:space="preserve"> </w:t>
      </w:r>
      <w:r w:rsidRPr="005A1480">
        <w:t>на</w:t>
      </w:r>
      <w:r w:rsidRPr="005A1480">
        <w:rPr>
          <w:spacing w:val="-1"/>
        </w:rPr>
        <w:t xml:space="preserve"> </w:t>
      </w:r>
      <w:r w:rsidRPr="005A1480">
        <w:t>основе</w:t>
      </w:r>
      <w:r w:rsidRPr="005A1480">
        <w:rPr>
          <w:spacing w:val="-1"/>
        </w:rPr>
        <w:t xml:space="preserve"> </w:t>
      </w:r>
      <w:r w:rsidRPr="005A1480">
        <w:t>статистических</w:t>
      </w:r>
      <w:r w:rsidRPr="005A1480">
        <w:rPr>
          <w:spacing w:val="2"/>
        </w:rPr>
        <w:t xml:space="preserve"> </w:t>
      </w:r>
      <w:r w:rsidRPr="005A1480">
        <w:t>данных.</w:t>
      </w:r>
    </w:p>
    <w:p w:rsidR="00173C73" w:rsidRPr="005A1480" w:rsidRDefault="00CD26E0" w:rsidP="005A1480">
      <w:pPr>
        <w:pStyle w:val="a6"/>
        <w:spacing w:line="276" w:lineRule="auto"/>
        <w:ind w:left="0" w:firstLine="567"/>
      </w:pPr>
      <w:r w:rsidRPr="005A1480">
        <w:t>Выявление и характеристика основных направлений миграции населения.</w:t>
      </w:r>
      <w:r w:rsidRPr="005A1480">
        <w:rPr>
          <w:spacing w:val="1"/>
        </w:rPr>
        <w:t xml:space="preserve"> </w:t>
      </w:r>
      <w:r w:rsidRPr="005A1480">
        <w:t>Характеристика влияния рынков труда на размещение предприятий материальной и</w:t>
      </w:r>
      <w:r w:rsidRPr="005A1480">
        <w:rPr>
          <w:spacing w:val="-57"/>
        </w:rPr>
        <w:t xml:space="preserve"> </w:t>
      </w:r>
      <w:r w:rsidRPr="005A1480">
        <w:t>нематериальной сферы.</w:t>
      </w:r>
    </w:p>
    <w:p w:rsidR="00173C73" w:rsidRPr="005A1480" w:rsidRDefault="00CD26E0" w:rsidP="005A1480">
      <w:pPr>
        <w:pStyle w:val="a6"/>
        <w:spacing w:line="276" w:lineRule="auto"/>
        <w:ind w:left="0" w:firstLine="567"/>
      </w:pPr>
      <w:r w:rsidRPr="005A1480">
        <w:lastRenderedPageBreak/>
        <w:t>Анализ участия стран и регионов мира в международном географическом разделении труда.</w:t>
      </w:r>
      <w:r w:rsidRPr="005A1480">
        <w:rPr>
          <w:spacing w:val="-57"/>
        </w:rPr>
        <w:t xml:space="preserve"> </w:t>
      </w:r>
      <w:r w:rsidRPr="005A1480">
        <w:t>Анализ</w:t>
      </w:r>
      <w:r w:rsidRPr="005A1480">
        <w:rPr>
          <w:spacing w:val="-1"/>
        </w:rPr>
        <w:t xml:space="preserve"> </w:t>
      </w:r>
      <w:r w:rsidRPr="005A1480">
        <w:t>обеспеченности</w:t>
      </w:r>
      <w:r w:rsidRPr="005A1480">
        <w:rPr>
          <w:spacing w:val="-3"/>
        </w:rPr>
        <w:t xml:space="preserve"> </w:t>
      </w:r>
      <w:r w:rsidRPr="005A1480">
        <w:t>предприятиями сферы</w:t>
      </w:r>
      <w:r w:rsidRPr="005A1480">
        <w:rPr>
          <w:spacing w:val="-3"/>
        </w:rPr>
        <w:t xml:space="preserve"> </w:t>
      </w:r>
      <w:r w:rsidRPr="005A1480">
        <w:t>услуг</w:t>
      </w:r>
      <w:r w:rsidRPr="005A1480">
        <w:rPr>
          <w:spacing w:val="-2"/>
        </w:rPr>
        <w:t xml:space="preserve"> </w:t>
      </w:r>
      <w:r w:rsidRPr="005A1480">
        <w:t>отдельного</w:t>
      </w:r>
      <w:r w:rsidRPr="005A1480">
        <w:rPr>
          <w:spacing w:val="-1"/>
        </w:rPr>
        <w:t xml:space="preserve"> </w:t>
      </w:r>
      <w:r w:rsidRPr="005A1480">
        <w:t>региона,</w:t>
      </w:r>
      <w:r w:rsidRPr="005A1480">
        <w:rPr>
          <w:spacing w:val="-1"/>
        </w:rPr>
        <w:t xml:space="preserve"> </w:t>
      </w:r>
      <w:r w:rsidRPr="005A1480">
        <w:t>страны,</w:t>
      </w:r>
      <w:r w:rsidRPr="005A1480">
        <w:rPr>
          <w:spacing w:val="-2"/>
        </w:rPr>
        <w:t xml:space="preserve"> </w:t>
      </w:r>
      <w:r w:rsidRPr="005A1480">
        <w:t>города.</w:t>
      </w:r>
    </w:p>
    <w:p w:rsidR="00173C73" w:rsidRPr="005A1480" w:rsidRDefault="00CD26E0" w:rsidP="005A1480">
      <w:pPr>
        <w:pStyle w:val="a6"/>
        <w:spacing w:line="276" w:lineRule="auto"/>
        <w:ind w:left="0" w:firstLine="567"/>
      </w:pPr>
      <w:r w:rsidRPr="005A1480">
        <w:t>Определение международной специализации крупнейших стран и регионов мира.</w:t>
      </w:r>
      <w:r w:rsidRPr="005A1480">
        <w:rPr>
          <w:spacing w:val="-57"/>
        </w:rPr>
        <w:t xml:space="preserve"> </w:t>
      </w:r>
      <w:r w:rsidRPr="005A1480">
        <w:t>Анализ международных</w:t>
      </w:r>
      <w:r w:rsidRPr="005A1480">
        <w:rPr>
          <w:spacing w:val="2"/>
        </w:rPr>
        <w:t xml:space="preserve"> </w:t>
      </w:r>
      <w:r w:rsidRPr="005A1480">
        <w:t>экономических</w:t>
      </w:r>
      <w:r w:rsidRPr="005A1480">
        <w:rPr>
          <w:spacing w:val="2"/>
        </w:rPr>
        <w:t xml:space="preserve"> </w:t>
      </w:r>
      <w:r w:rsidRPr="005A1480">
        <w:t>связей страны.</w:t>
      </w:r>
    </w:p>
    <w:p w:rsidR="00173C73" w:rsidRPr="005A1480" w:rsidRDefault="00CD26E0" w:rsidP="005A1480">
      <w:pPr>
        <w:pStyle w:val="a6"/>
        <w:spacing w:line="276" w:lineRule="auto"/>
        <w:ind w:left="0" w:firstLine="567"/>
      </w:pPr>
      <w:r w:rsidRPr="005A1480">
        <w:t>Анализ и объяснение особенностей современного геополитического и геоэкономического</w:t>
      </w:r>
      <w:r w:rsidRPr="005A1480">
        <w:rPr>
          <w:spacing w:val="-57"/>
        </w:rPr>
        <w:t xml:space="preserve"> </w:t>
      </w:r>
      <w:r w:rsidRPr="005A1480">
        <w:t>положения</w:t>
      </w:r>
      <w:r w:rsidRPr="005A1480">
        <w:rPr>
          <w:spacing w:val="-1"/>
        </w:rPr>
        <w:t xml:space="preserve"> </w:t>
      </w:r>
      <w:r w:rsidRPr="005A1480">
        <w:t>России.</w:t>
      </w:r>
    </w:p>
    <w:p w:rsidR="00173C73" w:rsidRPr="005A1480" w:rsidRDefault="00CD26E0" w:rsidP="005A1480">
      <w:pPr>
        <w:pStyle w:val="a6"/>
        <w:spacing w:line="276" w:lineRule="auto"/>
        <w:ind w:left="0" w:firstLine="567"/>
      </w:pPr>
      <w:r w:rsidRPr="005A1480">
        <w:t>Определение основных направлений внешних экономических, политических, культурных и</w:t>
      </w:r>
      <w:r w:rsidRPr="005A1480">
        <w:rPr>
          <w:spacing w:val="-57"/>
        </w:rPr>
        <w:t xml:space="preserve"> </w:t>
      </w:r>
      <w:r w:rsidRPr="005A1480">
        <w:t>научных</w:t>
      </w:r>
      <w:r w:rsidRPr="005A1480">
        <w:rPr>
          <w:spacing w:val="1"/>
        </w:rPr>
        <w:t xml:space="preserve"> </w:t>
      </w:r>
      <w:r w:rsidRPr="005A1480">
        <w:t>связей</w:t>
      </w:r>
      <w:r w:rsidRPr="005A1480">
        <w:rPr>
          <w:spacing w:val="1"/>
        </w:rPr>
        <w:t xml:space="preserve"> </w:t>
      </w:r>
      <w:r w:rsidRPr="005A1480">
        <w:t>России</w:t>
      </w:r>
      <w:r w:rsidRPr="005A1480">
        <w:rPr>
          <w:spacing w:val="-2"/>
        </w:rPr>
        <w:t xml:space="preserve"> </w:t>
      </w:r>
      <w:r w:rsidRPr="005A1480">
        <w:t>с</w:t>
      </w:r>
      <w:r w:rsidRPr="005A1480">
        <w:rPr>
          <w:spacing w:val="-1"/>
        </w:rPr>
        <w:t xml:space="preserve"> </w:t>
      </w:r>
      <w:r w:rsidRPr="005A1480">
        <w:t>наиболее</w:t>
      </w:r>
      <w:r w:rsidRPr="005A1480">
        <w:rPr>
          <w:spacing w:val="-2"/>
        </w:rPr>
        <w:t xml:space="preserve"> </w:t>
      </w:r>
      <w:r w:rsidRPr="005A1480">
        <w:t>развитыми</w:t>
      </w:r>
      <w:r w:rsidRPr="005A1480">
        <w:rPr>
          <w:spacing w:val="1"/>
        </w:rPr>
        <w:t xml:space="preserve"> </w:t>
      </w:r>
      <w:r w:rsidRPr="005A1480">
        <w:t>странами</w:t>
      </w:r>
      <w:r w:rsidRPr="005A1480">
        <w:rPr>
          <w:spacing w:val="1"/>
        </w:rPr>
        <w:t xml:space="preserve"> </w:t>
      </w:r>
      <w:r w:rsidRPr="005A1480">
        <w:t>мира.</w:t>
      </w:r>
    </w:p>
    <w:p w:rsidR="00173C73" w:rsidRPr="005A1480" w:rsidRDefault="00CD26E0" w:rsidP="005A1480">
      <w:pPr>
        <w:pStyle w:val="a6"/>
        <w:spacing w:line="276" w:lineRule="auto"/>
        <w:ind w:left="0" w:firstLine="567"/>
      </w:pPr>
      <w:r w:rsidRPr="005A1480">
        <w:t>Выявление на основе различных источников информации приоритетных глобальных</w:t>
      </w:r>
      <w:r w:rsidRPr="005A1480">
        <w:rPr>
          <w:spacing w:val="-57"/>
        </w:rPr>
        <w:t xml:space="preserve"> </w:t>
      </w:r>
      <w:r w:rsidRPr="005A1480">
        <w:t>проблем</w:t>
      </w:r>
      <w:r w:rsidRPr="005A1480">
        <w:rPr>
          <w:spacing w:val="-2"/>
        </w:rPr>
        <w:t xml:space="preserve"> </w:t>
      </w:r>
      <w:r w:rsidRPr="005A1480">
        <w:t>человечества.</w:t>
      </w:r>
      <w:r w:rsidRPr="005A1480">
        <w:rPr>
          <w:spacing w:val="2"/>
        </w:rPr>
        <w:t xml:space="preserve"> </w:t>
      </w:r>
      <w:r w:rsidRPr="005A1480">
        <w:t>Аргументация представленной точки</w:t>
      </w:r>
      <w:r w:rsidRPr="005A1480">
        <w:rPr>
          <w:spacing w:val="-2"/>
        </w:rPr>
        <w:t xml:space="preserve"> </w:t>
      </w:r>
      <w:r w:rsidRPr="005A1480">
        <w:t>зрения.</w:t>
      </w:r>
    </w:p>
    <w:p w:rsidR="00173C73" w:rsidRPr="005A1480" w:rsidRDefault="00CD26E0" w:rsidP="005A1480">
      <w:pPr>
        <w:pStyle w:val="a6"/>
        <w:spacing w:line="276" w:lineRule="auto"/>
        <w:ind w:left="0" w:firstLine="567"/>
      </w:pPr>
      <w:r w:rsidRPr="005A1480">
        <w:t>Анализ</w:t>
      </w:r>
      <w:r w:rsidRPr="005A1480">
        <w:rPr>
          <w:spacing w:val="-2"/>
        </w:rPr>
        <w:t xml:space="preserve"> </w:t>
      </w:r>
      <w:r w:rsidRPr="005A1480">
        <w:t>международного</w:t>
      </w:r>
      <w:r w:rsidRPr="005A1480">
        <w:rPr>
          <w:spacing w:val="-3"/>
        </w:rPr>
        <w:t xml:space="preserve"> </w:t>
      </w:r>
      <w:r w:rsidRPr="005A1480">
        <w:t>сотрудничества</w:t>
      </w:r>
      <w:r w:rsidRPr="005A1480">
        <w:rPr>
          <w:spacing w:val="-4"/>
        </w:rPr>
        <w:t xml:space="preserve"> </w:t>
      </w:r>
      <w:r w:rsidRPr="005A1480">
        <w:t>по</w:t>
      </w:r>
      <w:r w:rsidRPr="005A1480">
        <w:rPr>
          <w:spacing w:val="-3"/>
        </w:rPr>
        <w:t xml:space="preserve"> </w:t>
      </w:r>
      <w:r w:rsidRPr="005A1480">
        <w:t>решению</w:t>
      </w:r>
      <w:r w:rsidRPr="005A1480">
        <w:rPr>
          <w:spacing w:val="-3"/>
        </w:rPr>
        <w:t xml:space="preserve"> </w:t>
      </w:r>
      <w:r w:rsidRPr="005A1480">
        <w:t>глобальных</w:t>
      </w:r>
      <w:r w:rsidRPr="005A1480">
        <w:rPr>
          <w:spacing w:val="-3"/>
        </w:rPr>
        <w:t xml:space="preserve"> </w:t>
      </w:r>
      <w:r w:rsidRPr="005A1480">
        <w:t>проблем</w:t>
      </w:r>
      <w:r w:rsidRPr="005A1480">
        <w:rPr>
          <w:spacing w:val="-3"/>
        </w:rPr>
        <w:t xml:space="preserve"> </w:t>
      </w:r>
      <w:r w:rsidRPr="005A1480">
        <w:t>человечества.</w:t>
      </w:r>
      <w:r w:rsidRPr="005A1480">
        <w:rPr>
          <w:spacing w:val="-57"/>
        </w:rPr>
        <w:t xml:space="preserve"> </w:t>
      </w:r>
      <w:r w:rsidRPr="005A1480">
        <w:t>Анализ международной деятельности по</w:t>
      </w:r>
      <w:r w:rsidRPr="005A1480">
        <w:rPr>
          <w:spacing w:val="-1"/>
        </w:rPr>
        <w:t xml:space="preserve"> </w:t>
      </w:r>
      <w:r w:rsidRPr="005A1480">
        <w:t>освоению</w:t>
      </w:r>
      <w:r w:rsidRPr="005A1480">
        <w:rPr>
          <w:spacing w:val="-1"/>
        </w:rPr>
        <w:t xml:space="preserve"> </w:t>
      </w:r>
      <w:r w:rsidRPr="005A1480">
        <w:t>малоизученных</w:t>
      </w:r>
      <w:r w:rsidRPr="005A1480">
        <w:rPr>
          <w:spacing w:val="1"/>
        </w:rPr>
        <w:t xml:space="preserve"> </w:t>
      </w:r>
      <w:r w:rsidRPr="005A1480">
        <w:t>территорий.</w:t>
      </w:r>
    </w:p>
    <w:p w:rsidR="00173C73" w:rsidRPr="005A1480" w:rsidRDefault="00CD26E0" w:rsidP="005A1480">
      <w:pPr>
        <w:pStyle w:val="a6"/>
        <w:spacing w:line="276" w:lineRule="auto"/>
        <w:ind w:left="0" w:firstLine="567"/>
      </w:pPr>
      <w:r w:rsidRPr="005A1480">
        <w:t>Отображение статистических данных в геоинформационной системе или на картосхеме.</w:t>
      </w:r>
      <w:r w:rsidRPr="005A1480">
        <w:rPr>
          <w:spacing w:val="-57"/>
        </w:rPr>
        <w:t xml:space="preserve"> </w:t>
      </w:r>
      <w:r w:rsidRPr="005A1480">
        <w:t>Представление географической информации в виде таблиц, схем, графиков, диаграмм,</w:t>
      </w:r>
      <w:r w:rsidRPr="005A1480">
        <w:rPr>
          <w:spacing w:val="1"/>
        </w:rPr>
        <w:t xml:space="preserve"> </w:t>
      </w:r>
      <w:r w:rsidRPr="005A1480">
        <w:t>картосхем.</w:t>
      </w:r>
    </w:p>
    <w:p w:rsidR="00173C73" w:rsidRPr="005A1480" w:rsidRDefault="00173C73" w:rsidP="00C43913">
      <w:pPr>
        <w:pStyle w:val="a6"/>
        <w:spacing w:line="276" w:lineRule="auto"/>
        <w:ind w:left="0"/>
      </w:pPr>
    </w:p>
    <w:p w:rsidR="00173C73" w:rsidRPr="005A1480" w:rsidRDefault="00CD26E0" w:rsidP="005A1480">
      <w:pPr>
        <w:pStyle w:val="2"/>
        <w:spacing w:line="276" w:lineRule="auto"/>
        <w:ind w:left="0" w:firstLine="567"/>
        <w:jc w:val="both"/>
      </w:pPr>
      <w:r w:rsidRPr="005A1480">
        <w:t>Общество</w:t>
      </w:r>
      <w:r w:rsidR="00F43BD4">
        <w:t>знание</w:t>
      </w:r>
    </w:p>
    <w:p w:rsidR="00173C73" w:rsidRPr="005A1480" w:rsidRDefault="00CD26E0" w:rsidP="005A1480">
      <w:pPr>
        <w:spacing w:line="276" w:lineRule="auto"/>
        <w:ind w:firstLine="567"/>
        <w:jc w:val="both"/>
        <w:rPr>
          <w:b/>
          <w:sz w:val="24"/>
          <w:szCs w:val="24"/>
        </w:rPr>
      </w:pPr>
      <w:r w:rsidRPr="005A1480">
        <w:rPr>
          <w:b/>
          <w:sz w:val="24"/>
          <w:szCs w:val="24"/>
        </w:rPr>
        <w:t>Человек</w:t>
      </w:r>
      <w:r w:rsidRPr="005A1480">
        <w:rPr>
          <w:b/>
          <w:spacing w:val="-1"/>
          <w:sz w:val="24"/>
          <w:szCs w:val="24"/>
        </w:rPr>
        <w:t xml:space="preserve"> </w:t>
      </w:r>
      <w:r w:rsidRPr="005A1480">
        <w:rPr>
          <w:b/>
          <w:sz w:val="24"/>
          <w:szCs w:val="24"/>
        </w:rPr>
        <w:t>как</w:t>
      </w:r>
      <w:r w:rsidRPr="005A1480">
        <w:rPr>
          <w:b/>
          <w:spacing w:val="-1"/>
          <w:sz w:val="24"/>
          <w:szCs w:val="24"/>
        </w:rPr>
        <w:t xml:space="preserve"> </w:t>
      </w:r>
      <w:r w:rsidRPr="005A1480">
        <w:rPr>
          <w:b/>
          <w:sz w:val="24"/>
          <w:szCs w:val="24"/>
        </w:rPr>
        <w:t>творец</w:t>
      </w:r>
      <w:r w:rsidRPr="005A1480">
        <w:rPr>
          <w:b/>
          <w:spacing w:val="-1"/>
          <w:sz w:val="24"/>
          <w:szCs w:val="24"/>
        </w:rPr>
        <w:t xml:space="preserve"> </w:t>
      </w:r>
      <w:r w:rsidRPr="005A1480">
        <w:rPr>
          <w:b/>
          <w:sz w:val="24"/>
          <w:szCs w:val="24"/>
        </w:rPr>
        <w:t>и</w:t>
      </w:r>
      <w:r w:rsidRPr="005A1480">
        <w:rPr>
          <w:b/>
          <w:spacing w:val="-3"/>
          <w:sz w:val="24"/>
          <w:szCs w:val="24"/>
        </w:rPr>
        <w:t xml:space="preserve"> </w:t>
      </w:r>
      <w:r w:rsidRPr="005A1480">
        <w:rPr>
          <w:b/>
          <w:sz w:val="24"/>
          <w:szCs w:val="24"/>
        </w:rPr>
        <w:t>творение</w:t>
      </w:r>
      <w:r w:rsidRPr="005A1480">
        <w:rPr>
          <w:b/>
          <w:spacing w:val="-2"/>
          <w:sz w:val="24"/>
          <w:szCs w:val="24"/>
        </w:rPr>
        <w:t xml:space="preserve"> </w:t>
      </w:r>
      <w:r w:rsidRPr="005A1480">
        <w:rPr>
          <w:b/>
          <w:sz w:val="24"/>
          <w:szCs w:val="24"/>
        </w:rPr>
        <w:t>культуры</w:t>
      </w:r>
    </w:p>
    <w:p w:rsidR="00173C73" w:rsidRPr="005A1480" w:rsidRDefault="00CD26E0" w:rsidP="005A1480">
      <w:pPr>
        <w:pStyle w:val="a6"/>
        <w:spacing w:line="276" w:lineRule="auto"/>
        <w:ind w:left="0" w:firstLine="567"/>
      </w:pPr>
      <w:r w:rsidRPr="005A1480">
        <w:t>Человек</w:t>
      </w:r>
      <w:r w:rsidRPr="005A1480">
        <w:rPr>
          <w:spacing w:val="51"/>
        </w:rPr>
        <w:t xml:space="preserve"> </w:t>
      </w:r>
      <w:r w:rsidRPr="005A1480">
        <w:t>как</w:t>
      </w:r>
      <w:r w:rsidRPr="005A1480">
        <w:rPr>
          <w:spacing w:val="51"/>
        </w:rPr>
        <w:t xml:space="preserve"> </w:t>
      </w:r>
      <w:r w:rsidRPr="005A1480">
        <w:t>результат</w:t>
      </w:r>
      <w:r w:rsidRPr="005A1480">
        <w:rPr>
          <w:spacing w:val="51"/>
        </w:rPr>
        <w:t xml:space="preserve"> </w:t>
      </w:r>
      <w:r w:rsidRPr="005A1480">
        <w:t>биологической</w:t>
      </w:r>
      <w:r w:rsidRPr="005A1480">
        <w:rPr>
          <w:spacing w:val="51"/>
        </w:rPr>
        <w:t xml:space="preserve"> </w:t>
      </w:r>
      <w:r w:rsidRPr="005A1480">
        <w:t>и</w:t>
      </w:r>
      <w:r w:rsidRPr="005A1480">
        <w:rPr>
          <w:spacing w:val="51"/>
        </w:rPr>
        <w:t xml:space="preserve"> </w:t>
      </w:r>
      <w:r w:rsidRPr="005A1480">
        <w:t>социокультурной</w:t>
      </w:r>
      <w:r w:rsidRPr="005A1480">
        <w:rPr>
          <w:spacing w:val="51"/>
        </w:rPr>
        <w:t xml:space="preserve"> </w:t>
      </w:r>
      <w:r w:rsidRPr="005A1480">
        <w:t>эволюции.</w:t>
      </w:r>
      <w:r w:rsidRPr="005A1480">
        <w:rPr>
          <w:spacing w:val="50"/>
        </w:rPr>
        <w:t xml:space="preserve"> </w:t>
      </w:r>
      <w:r w:rsidRPr="005A1480">
        <w:t>Философские</w:t>
      </w:r>
      <w:r w:rsidRPr="005A1480">
        <w:rPr>
          <w:spacing w:val="49"/>
        </w:rPr>
        <w:t xml:space="preserve"> </w:t>
      </w:r>
      <w:r w:rsidRPr="005A1480">
        <w:t>и</w:t>
      </w:r>
      <w:r w:rsidRPr="005A1480">
        <w:rPr>
          <w:spacing w:val="-57"/>
        </w:rPr>
        <w:t xml:space="preserve"> </w:t>
      </w:r>
      <w:r w:rsidRPr="005A1480">
        <w:t>научные</w:t>
      </w:r>
      <w:r w:rsidRPr="005A1480">
        <w:rPr>
          <w:spacing w:val="-2"/>
        </w:rPr>
        <w:t xml:space="preserve"> </w:t>
      </w:r>
      <w:r w:rsidRPr="005A1480">
        <w:t>представления о социальных</w:t>
      </w:r>
      <w:r w:rsidRPr="005A1480">
        <w:rPr>
          <w:spacing w:val="2"/>
        </w:rPr>
        <w:t xml:space="preserve"> </w:t>
      </w:r>
      <w:r w:rsidRPr="005A1480">
        <w:t>качествах</w:t>
      </w:r>
      <w:r w:rsidRPr="005A1480">
        <w:rPr>
          <w:spacing w:val="2"/>
        </w:rPr>
        <w:t xml:space="preserve"> </w:t>
      </w:r>
      <w:r w:rsidRPr="005A1480">
        <w:t>человека.</w:t>
      </w:r>
    </w:p>
    <w:p w:rsidR="00173C73" w:rsidRPr="005A1480" w:rsidRDefault="00CD26E0" w:rsidP="005A1480">
      <w:pPr>
        <w:pStyle w:val="a6"/>
        <w:spacing w:line="276" w:lineRule="auto"/>
        <w:ind w:left="0" w:firstLine="567"/>
      </w:pPr>
      <w:r w:rsidRPr="005A1480">
        <w:t>Мышление</w:t>
      </w:r>
      <w:r w:rsidRPr="005A1480">
        <w:rPr>
          <w:spacing w:val="1"/>
        </w:rPr>
        <w:t xml:space="preserve"> </w:t>
      </w:r>
      <w:r w:rsidRPr="005A1480">
        <w:t>и</w:t>
      </w:r>
      <w:r w:rsidRPr="005A1480">
        <w:rPr>
          <w:spacing w:val="1"/>
        </w:rPr>
        <w:t xml:space="preserve"> </w:t>
      </w:r>
      <w:r w:rsidRPr="005A1480">
        <w:t>деятельность.</w:t>
      </w:r>
      <w:r w:rsidRPr="005A1480">
        <w:rPr>
          <w:spacing w:val="1"/>
        </w:rPr>
        <w:t xml:space="preserve"> </w:t>
      </w:r>
      <w:r w:rsidRPr="005A1480">
        <w:t>Творчество</w:t>
      </w:r>
      <w:r w:rsidRPr="005A1480">
        <w:rPr>
          <w:spacing w:val="1"/>
        </w:rPr>
        <w:t xml:space="preserve"> </w:t>
      </w:r>
      <w:r w:rsidRPr="005A1480">
        <w:t>в</w:t>
      </w:r>
      <w:r w:rsidRPr="005A1480">
        <w:rPr>
          <w:spacing w:val="1"/>
        </w:rPr>
        <w:t xml:space="preserve"> </w:t>
      </w:r>
      <w:r w:rsidRPr="005A1480">
        <w:t>деятельности.</w:t>
      </w:r>
      <w:r w:rsidRPr="005A1480">
        <w:rPr>
          <w:spacing w:val="1"/>
        </w:rPr>
        <w:t xml:space="preserve"> </w:t>
      </w:r>
      <w:r w:rsidRPr="005A1480">
        <w:t>Формирование</w:t>
      </w:r>
      <w:r w:rsidRPr="005A1480">
        <w:rPr>
          <w:spacing w:val="1"/>
        </w:rPr>
        <w:t xml:space="preserve"> </w:t>
      </w:r>
      <w:r w:rsidRPr="005A1480">
        <w:t>характера.</w:t>
      </w:r>
      <w:r w:rsidRPr="005A1480">
        <w:rPr>
          <w:spacing w:val="1"/>
        </w:rPr>
        <w:t xml:space="preserve"> </w:t>
      </w:r>
      <w:r w:rsidRPr="005A1480">
        <w:t>Потребности,</w:t>
      </w:r>
      <w:r w:rsidRPr="005A1480">
        <w:rPr>
          <w:spacing w:val="-1"/>
        </w:rPr>
        <w:t xml:space="preserve"> </w:t>
      </w:r>
      <w:r w:rsidRPr="005A1480">
        <w:t>способности</w:t>
      </w:r>
      <w:r w:rsidRPr="005A1480">
        <w:rPr>
          <w:spacing w:val="1"/>
        </w:rPr>
        <w:t xml:space="preserve"> </w:t>
      </w:r>
      <w:r w:rsidRPr="005A1480">
        <w:t>и</w:t>
      </w:r>
      <w:r w:rsidRPr="005A1480">
        <w:rPr>
          <w:spacing w:val="1"/>
        </w:rPr>
        <w:t xml:space="preserve"> </w:t>
      </w:r>
      <w:r w:rsidRPr="005A1480">
        <w:t>интересы.</w:t>
      </w:r>
    </w:p>
    <w:p w:rsidR="00173C73" w:rsidRPr="005A1480" w:rsidRDefault="00CD26E0" w:rsidP="005A1480">
      <w:pPr>
        <w:spacing w:line="276" w:lineRule="auto"/>
        <w:ind w:firstLine="567"/>
        <w:jc w:val="both"/>
        <w:rPr>
          <w:sz w:val="24"/>
          <w:szCs w:val="24"/>
        </w:rPr>
      </w:pPr>
      <w:r w:rsidRPr="005A1480">
        <w:rPr>
          <w:sz w:val="24"/>
          <w:szCs w:val="24"/>
        </w:rPr>
        <w:t>Понятие</w:t>
      </w:r>
      <w:r w:rsidRPr="005A1480">
        <w:rPr>
          <w:spacing w:val="1"/>
          <w:sz w:val="24"/>
          <w:szCs w:val="24"/>
        </w:rPr>
        <w:t xml:space="preserve"> </w:t>
      </w:r>
      <w:r w:rsidRPr="005A1480">
        <w:rPr>
          <w:sz w:val="24"/>
          <w:szCs w:val="24"/>
        </w:rPr>
        <w:t>культуры.</w:t>
      </w:r>
      <w:r w:rsidRPr="005A1480">
        <w:rPr>
          <w:spacing w:val="1"/>
          <w:sz w:val="24"/>
          <w:szCs w:val="24"/>
        </w:rPr>
        <w:t xml:space="preserve"> </w:t>
      </w:r>
      <w:r w:rsidRPr="005A1480">
        <w:rPr>
          <w:sz w:val="24"/>
          <w:szCs w:val="24"/>
        </w:rPr>
        <w:t>Культура</w:t>
      </w:r>
      <w:r w:rsidRPr="005A1480">
        <w:rPr>
          <w:spacing w:val="1"/>
          <w:sz w:val="24"/>
          <w:szCs w:val="24"/>
        </w:rPr>
        <w:t xml:space="preserve"> </w:t>
      </w:r>
      <w:r w:rsidRPr="005A1480">
        <w:rPr>
          <w:sz w:val="24"/>
          <w:szCs w:val="24"/>
        </w:rPr>
        <w:t>материальная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духовная.</w:t>
      </w:r>
      <w:r w:rsidRPr="005A1480">
        <w:rPr>
          <w:spacing w:val="1"/>
          <w:sz w:val="24"/>
          <w:szCs w:val="24"/>
        </w:rPr>
        <w:t xml:space="preserve"> </w:t>
      </w:r>
      <w:r w:rsidRPr="005A1480">
        <w:rPr>
          <w:sz w:val="24"/>
          <w:szCs w:val="24"/>
        </w:rPr>
        <w:t>Элитарная,</w:t>
      </w:r>
      <w:r w:rsidRPr="005A1480">
        <w:rPr>
          <w:spacing w:val="1"/>
          <w:sz w:val="24"/>
          <w:szCs w:val="24"/>
        </w:rPr>
        <w:t xml:space="preserve"> </w:t>
      </w:r>
      <w:r w:rsidRPr="005A1480">
        <w:rPr>
          <w:sz w:val="24"/>
          <w:szCs w:val="24"/>
        </w:rPr>
        <w:t>народная,</w:t>
      </w:r>
      <w:r w:rsidRPr="005A1480">
        <w:rPr>
          <w:spacing w:val="1"/>
          <w:sz w:val="24"/>
          <w:szCs w:val="24"/>
        </w:rPr>
        <w:t xml:space="preserve"> </w:t>
      </w:r>
      <w:r w:rsidRPr="005A1480">
        <w:rPr>
          <w:sz w:val="24"/>
          <w:szCs w:val="24"/>
        </w:rPr>
        <w:t>массовая</w:t>
      </w:r>
      <w:r w:rsidRPr="005A1480">
        <w:rPr>
          <w:spacing w:val="1"/>
          <w:sz w:val="24"/>
          <w:szCs w:val="24"/>
        </w:rPr>
        <w:t xml:space="preserve"> </w:t>
      </w:r>
      <w:r w:rsidRPr="005A1480">
        <w:rPr>
          <w:sz w:val="24"/>
          <w:szCs w:val="24"/>
        </w:rPr>
        <w:t>культура.</w:t>
      </w:r>
      <w:r w:rsidRPr="005A1480">
        <w:rPr>
          <w:spacing w:val="1"/>
          <w:sz w:val="24"/>
          <w:szCs w:val="24"/>
        </w:rPr>
        <w:t xml:space="preserve"> </w:t>
      </w:r>
      <w:r w:rsidRPr="005A1480">
        <w:rPr>
          <w:i/>
          <w:sz w:val="24"/>
          <w:szCs w:val="24"/>
        </w:rPr>
        <w:t>Многообразие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диалог</w:t>
      </w:r>
      <w:r w:rsidRPr="005A1480">
        <w:rPr>
          <w:i/>
          <w:spacing w:val="1"/>
          <w:sz w:val="24"/>
          <w:szCs w:val="24"/>
        </w:rPr>
        <w:t xml:space="preserve"> </w:t>
      </w:r>
      <w:r w:rsidRPr="005A1480">
        <w:rPr>
          <w:i/>
          <w:sz w:val="24"/>
          <w:szCs w:val="24"/>
        </w:rPr>
        <w:t>культур</w:t>
      </w:r>
      <w:r w:rsidRPr="005A1480">
        <w:rPr>
          <w:i/>
          <w:spacing w:val="1"/>
          <w:sz w:val="24"/>
          <w:szCs w:val="24"/>
        </w:rPr>
        <w:t xml:space="preserve"> </w:t>
      </w:r>
      <w:r w:rsidRPr="005A1480">
        <w:rPr>
          <w:i/>
          <w:sz w:val="24"/>
          <w:szCs w:val="24"/>
        </w:rPr>
        <w:t>как</w:t>
      </w:r>
      <w:r w:rsidRPr="005A1480">
        <w:rPr>
          <w:i/>
          <w:spacing w:val="1"/>
          <w:sz w:val="24"/>
          <w:szCs w:val="24"/>
        </w:rPr>
        <w:t xml:space="preserve"> </w:t>
      </w:r>
      <w:r w:rsidRPr="005A1480">
        <w:rPr>
          <w:i/>
          <w:sz w:val="24"/>
          <w:szCs w:val="24"/>
        </w:rPr>
        <w:t>черта</w:t>
      </w:r>
      <w:r w:rsidRPr="005A1480">
        <w:rPr>
          <w:i/>
          <w:spacing w:val="1"/>
          <w:sz w:val="24"/>
          <w:szCs w:val="24"/>
        </w:rPr>
        <w:t xml:space="preserve"> </w:t>
      </w:r>
      <w:r w:rsidRPr="005A1480">
        <w:rPr>
          <w:i/>
          <w:sz w:val="24"/>
          <w:szCs w:val="24"/>
        </w:rPr>
        <w:t>современного</w:t>
      </w:r>
      <w:r w:rsidRPr="005A1480">
        <w:rPr>
          <w:i/>
          <w:spacing w:val="1"/>
          <w:sz w:val="24"/>
          <w:szCs w:val="24"/>
        </w:rPr>
        <w:t xml:space="preserve"> </w:t>
      </w:r>
      <w:r w:rsidRPr="005A1480">
        <w:rPr>
          <w:i/>
          <w:sz w:val="24"/>
          <w:szCs w:val="24"/>
        </w:rPr>
        <w:t>мира.</w:t>
      </w:r>
      <w:r w:rsidRPr="005A1480">
        <w:rPr>
          <w:i/>
          <w:spacing w:val="1"/>
          <w:sz w:val="24"/>
          <w:szCs w:val="24"/>
        </w:rPr>
        <w:t xml:space="preserve"> </w:t>
      </w:r>
      <w:r w:rsidRPr="005A1480">
        <w:rPr>
          <w:i/>
          <w:sz w:val="24"/>
          <w:szCs w:val="24"/>
        </w:rPr>
        <w:t>Традиции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новаторство</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культуре</w:t>
      </w:r>
      <w:r w:rsidRPr="005A1480">
        <w:rPr>
          <w:sz w:val="24"/>
          <w:szCs w:val="24"/>
        </w:rPr>
        <w:t>. Мораль. Искусство.</w:t>
      </w:r>
    </w:p>
    <w:p w:rsidR="00173C73" w:rsidRPr="005A1480" w:rsidRDefault="00CD26E0" w:rsidP="005A1480">
      <w:pPr>
        <w:spacing w:line="276" w:lineRule="auto"/>
        <w:ind w:firstLine="567"/>
        <w:jc w:val="both"/>
        <w:rPr>
          <w:sz w:val="24"/>
          <w:szCs w:val="24"/>
        </w:rPr>
      </w:pPr>
      <w:r w:rsidRPr="005A1480">
        <w:rPr>
          <w:sz w:val="24"/>
          <w:szCs w:val="24"/>
        </w:rPr>
        <w:t xml:space="preserve">Познавательная деятельность человека. Чувственное и рациональное познание. </w:t>
      </w:r>
      <w:r w:rsidRPr="005A1480">
        <w:rPr>
          <w:i/>
          <w:sz w:val="24"/>
          <w:szCs w:val="24"/>
        </w:rPr>
        <w:t>Проблема</w:t>
      </w:r>
      <w:r w:rsidRPr="005A1480">
        <w:rPr>
          <w:i/>
          <w:spacing w:val="1"/>
          <w:sz w:val="24"/>
          <w:szCs w:val="24"/>
        </w:rPr>
        <w:t xml:space="preserve"> </w:t>
      </w:r>
      <w:r w:rsidRPr="005A1480">
        <w:rPr>
          <w:i/>
          <w:sz w:val="24"/>
          <w:szCs w:val="24"/>
        </w:rPr>
        <w:t xml:space="preserve">познаваемости мира. </w:t>
      </w:r>
      <w:r w:rsidRPr="005A1480">
        <w:rPr>
          <w:sz w:val="24"/>
          <w:szCs w:val="24"/>
        </w:rPr>
        <w:t xml:space="preserve">Понятие истины, её критерии. Самопознание, его формы. </w:t>
      </w:r>
      <w:r w:rsidRPr="005A1480">
        <w:rPr>
          <w:i/>
          <w:sz w:val="24"/>
          <w:szCs w:val="24"/>
        </w:rPr>
        <w:t>Самооценка</w:t>
      </w:r>
      <w:r w:rsidRPr="005A1480">
        <w:rPr>
          <w:i/>
          <w:spacing w:val="1"/>
          <w:sz w:val="24"/>
          <w:szCs w:val="24"/>
        </w:rPr>
        <w:t xml:space="preserve"> </w:t>
      </w:r>
      <w:r w:rsidRPr="005A1480">
        <w:rPr>
          <w:i/>
          <w:sz w:val="24"/>
          <w:szCs w:val="24"/>
        </w:rPr>
        <w:t>личности.</w:t>
      </w:r>
      <w:r w:rsidRPr="005A1480">
        <w:rPr>
          <w:i/>
          <w:spacing w:val="-1"/>
          <w:sz w:val="24"/>
          <w:szCs w:val="24"/>
        </w:rPr>
        <w:t xml:space="preserve"> </w:t>
      </w:r>
      <w:r w:rsidRPr="005A1480">
        <w:rPr>
          <w:i/>
          <w:sz w:val="24"/>
          <w:szCs w:val="24"/>
        </w:rPr>
        <w:t>Формирование</w:t>
      </w:r>
      <w:r w:rsidRPr="005A1480">
        <w:rPr>
          <w:i/>
          <w:spacing w:val="-1"/>
          <w:sz w:val="24"/>
          <w:szCs w:val="24"/>
        </w:rPr>
        <w:t xml:space="preserve"> </w:t>
      </w:r>
      <w:r w:rsidRPr="005A1480">
        <w:rPr>
          <w:i/>
          <w:sz w:val="24"/>
          <w:szCs w:val="24"/>
        </w:rPr>
        <w:t xml:space="preserve">образа «Я». </w:t>
      </w:r>
      <w:r w:rsidRPr="005A1480">
        <w:rPr>
          <w:sz w:val="24"/>
          <w:szCs w:val="24"/>
        </w:rPr>
        <w:t>Виды</w:t>
      </w:r>
      <w:r w:rsidRPr="005A1480">
        <w:rPr>
          <w:spacing w:val="-1"/>
          <w:sz w:val="24"/>
          <w:szCs w:val="24"/>
        </w:rPr>
        <w:t xml:space="preserve"> </w:t>
      </w:r>
      <w:r w:rsidRPr="005A1480">
        <w:rPr>
          <w:sz w:val="24"/>
          <w:szCs w:val="24"/>
        </w:rPr>
        <w:t>человеческих</w:t>
      </w:r>
      <w:r w:rsidRPr="005A1480">
        <w:rPr>
          <w:spacing w:val="-1"/>
          <w:sz w:val="24"/>
          <w:szCs w:val="24"/>
        </w:rPr>
        <w:t xml:space="preserve"> </w:t>
      </w:r>
      <w:r w:rsidRPr="005A1480">
        <w:rPr>
          <w:sz w:val="24"/>
          <w:szCs w:val="24"/>
        </w:rPr>
        <w:t>знаний.</w:t>
      </w:r>
    </w:p>
    <w:p w:rsidR="00173C73" w:rsidRPr="005A1480" w:rsidRDefault="00CD26E0" w:rsidP="005A1480">
      <w:pPr>
        <w:pStyle w:val="a6"/>
        <w:spacing w:line="276" w:lineRule="auto"/>
        <w:ind w:left="0" w:firstLine="567"/>
        <w:rPr>
          <w:i/>
        </w:rPr>
      </w:pPr>
      <w:r w:rsidRPr="005A1480">
        <w:t>Мировоззрение,</w:t>
      </w:r>
      <w:r w:rsidRPr="005A1480">
        <w:rPr>
          <w:spacing w:val="55"/>
        </w:rPr>
        <w:t xml:space="preserve"> </w:t>
      </w:r>
      <w:r w:rsidRPr="005A1480">
        <w:t>его</w:t>
      </w:r>
      <w:r w:rsidRPr="005A1480">
        <w:rPr>
          <w:spacing w:val="56"/>
        </w:rPr>
        <w:t xml:space="preserve"> </w:t>
      </w:r>
      <w:r w:rsidRPr="005A1480">
        <w:t>место</w:t>
      </w:r>
      <w:r w:rsidRPr="005A1480">
        <w:rPr>
          <w:spacing w:val="55"/>
        </w:rPr>
        <w:t xml:space="preserve"> </w:t>
      </w:r>
      <w:r w:rsidRPr="005A1480">
        <w:t>в</w:t>
      </w:r>
      <w:r w:rsidRPr="005A1480">
        <w:rPr>
          <w:spacing w:val="56"/>
        </w:rPr>
        <w:t xml:space="preserve"> </w:t>
      </w:r>
      <w:r w:rsidRPr="005A1480">
        <w:t>духовном</w:t>
      </w:r>
      <w:r w:rsidRPr="005A1480">
        <w:rPr>
          <w:spacing w:val="55"/>
        </w:rPr>
        <w:t xml:space="preserve"> </w:t>
      </w:r>
      <w:r w:rsidRPr="005A1480">
        <w:t>мире</w:t>
      </w:r>
      <w:r w:rsidRPr="005A1480">
        <w:rPr>
          <w:spacing w:val="57"/>
        </w:rPr>
        <w:t xml:space="preserve"> </w:t>
      </w:r>
      <w:r w:rsidRPr="005A1480">
        <w:t>человека.</w:t>
      </w:r>
      <w:r w:rsidRPr="005A1480">
        <w:rPr>
          <w:spacing w:val="56"/>
        </w:rPr>
        <w:t xml:space="preserve"> </w:t>
      </w:r>
      <w:r w:rsidRPr="005A1480">
        <w:t>Типы</w:t>
      </w:r>
      <w:r w:rsidRPr="005A1480">
        <w:rPr>
          <w:spacing w:val="56"/>
        </w:rPr>
        <w:t xml:space="preserve"> </w:t>
      </w:r>
      <w:r w:rsidRPr="005A1480">
        <w:t>мировоззрения.</w:t>
      </w:r>
      <w:r w:rsidRPr="005A1480">
        <w:rPr>
          <w:spacing w:val="55"/>
        </w:rPr>
        <w:t xml:space="preserve"> </w:t>
      </w:r>
      <w:r w:rsidRPr="005A1480">
        <w:rPr>
          <w:i/>
        </w:rPr>
        <w:t>Философия.</w:t>
      </w:r>
    </w:p>
    <w:p w:rsidR="00173C73" w:rsidRPr="005A1480" w:rsidRDefault="00CD26E0" w:rsidP="005A1480">
      <w:pPr>
        <w:pStyle w:val="a6"/>
        <w:spacing w:line="276" w:lineRule="auto"/>
        <w:ind w:left="0" w:firstLine="567"/>
      </w:pPr>
      <w:r w:rsidRPr="005A1480">
        <w:t>Искусство.</w:t>
      </w:r>
      <w:r w:rsidRPr="005A1480">
        <w:rPr>
          <w:spacing w:val="-2"/>
        </w:rPr>
        <w:t xml:space="preserve"> </w:t>
      </w:r>
      <w:r w:rsidRPr="005A1480">
        <w:t>Религия.</w:t>
      </w:r>
      <w:r w:rsidRPr="005A1480">
        <w:rPr>
          <w:spacing w:val="-2"/>
        </w:rPr>
        <w:t xml:space="preserve"> </w:t>
      </w:r>
      <w:r w:rsidRPr="005A1480">
        <w:t>Свобода</w:t>
      </w:r>
      <w:r w:rsidRPr="005A1480">
        <w:rPr>
          <w:spacing w:val="-3"/>
        </w:rPr>
        <w:t xml:space="preserve"> </w:t>
      </w:r>
      <w:r w:rsidRPr="005A1480">
        <w:t>совести.</w:t>
      </w:r>
      <w:r w:rsidRPr="005A1480">
        <w:rPr>
          <w:spacing w:val="-1"/>
        </w:rPr>
        <w:t xml:space="preserve"> </w:t>
      </w:r>
      <w:r w:rsidRPr="005A1480">
        <w:t>Веротерпимость.</w:t>
      </w:r>
    </w:p>
    <w:p w:rsidR="00173C73" w:rsidRPr="005A1480" w:rsidRDefault="00CD26E0" w:rsidP="005A1480">
      <w:pPr>
        <w:pStyle w:val="a6"/>
        <w:spacing w:line="276" w:lineRule="auto"/>
        <w:ind w:left="0" w:firstLine="567"/>
      </w:pPr>
      <w:r w:rsidRPr="005A1480">
        <w:t>Наука. Основные особенности научного мышления. Научное познание,</w:t>
      </w:r>
      <w:r w:rsidRPr="005A1480">
        <w:rPr>
          <w:spacing w:val="1"/>
        </w:rPr>
        <w:t xml:space="preserve"> </w:t>
      </w:r>
      <w:r w:rsidRPr="005A1480">
        <w:t>методы</w:t>
      </w:r>
      <w:r w:rsidRPr="005A1480">
        <w:rPr>
          <w:spacing w:val="1"/>
        </w:rPr>
        <w:t xml:space="preserve"> </w:t>
      </w:r>
      <w:r w:rsidRPr="005A1480">
        <w:t>научных</w:t>
      </w:r>
      <w:r w:rsidRPr="005A1480">
        <w:rPr>
          <w:spacing w:val="1"/>
        </w:rPr>
        <w:t xml:space="preserve"> </w:t>
      </w:r>
      <w:r w:rsidRPr="005A1480">
        <w:t>исследований</w:t>
      </w:r>
      <w:r w:rsidRPr="005A1480">
        <w:rPr>
          <w:spacing w:val="1"/>
        </w:rPr>
        <w:t xml:space="preserve"> </w:t>
      </w:r>
      <w:r w:rsidRPr="005A1480">
        <w:t>Естественные и социально-гуманитарные науки. Особенности социального</w:t>
      </w:r>
      <w:r w:rsidRPr="005A1480">
        <w:rPr>
          <w:spacing w:val="1"/>
        </w:rPr>
        <w:t xml:space="preserve"> </w:t>
      </w:r>
      <w:r w:rsidRPr="005A1480">
        <w:t>познания.</w:t>
      </w:r>
    </w:p>
    <w:p w:rsidR="00173C73" w:rsidRPr="005A1480" w:rsidRDefault="00CD26E0" w:rsidP="005A1480">
      <w:pPr>
        <w:pStyle w:val="a6"/>
        <w:spacing w:line="276" w:lineRule="auto"/>
        <w:ind w:left="0" w:firstLine="567"/>
      </w:pPr>
      <w:r w:rsidRPr="005A1480">
        <w:t>Свобода</w:t>
      </w:r>
      <w:r w:rsidRPr="005A1480">
        <w:rPr>
          <w:spacing w:val="1"/>
        </w:rPr>
        <w:t xml:space="preserve"> </w:t>
      </w:r>
      <w:r w:rsidRPr="005A1480">
        <w:t>и</w:t>
      </w:r>
      <w:r w:rsidRPr="005A1480">
        <w:rPr>
          <w:spacing w:val="1"/>
        </w:rPr>
        <w:t xml:space="preserve"> </w:t>
      </w:r>
      <w:r w:rsidRPr="005A1480">
        <w:t>необходимость</w:t>
      </w:r>
      <w:r w:rsidRPr="005A1480">
        <w:rPr>
          <w:spacing w:val="1"/>
        </w:rPr>
        <w:t xml:space="preserve"> </w:t>
      </w:r>
      <w:r w:rsidRPr="005A1480">
        <w:t>в</w:t>
      </w:r>
      <w:r w:rsidRPr="005A1480">
        <w:rPr>
          <w:spacing w:val="1"/>
        </w:rPr>
        <w:t xml:space="preserve"> </w:t>
      </w:r>
      <w:r w:rsidRPr="005A1480">
        <w:t>человеческой</w:t>
      </w:r>
      <w:r w:rsidRPr="005A1480">
        <w:rPr>
          <w:spacing w:val="1"/>
        </w:rPr>
        <w:t xml:space="preserve"> </w:t>
      </w:r>
      <w:r w:rsidRPr="005A1480">
        <w:t>деятельности.</w:t>
      </w:r>
      <w:r w:rsidRPr="005A1480">
        <w:rPr>
          <w:spacing w:val="1"/>
        </w:rPr>
        <w:t xml:space="preserve"> </w:t>
      </w:r>
      <w:r w:rsidRPr="005A1480">
        <w:t>Свобода</w:t>
      </w:r>
      <w:r w:rsidRPr="005A1480">
        <w:rPr>
          <w:spacing w:val="1"/>
        </w:rPr>
        <w:t xml:space="preserve"> </w:t>
      </w:r>
      <w:r w:rsidRPr="005A1480">
        <w:t>как</w:t>
      </w:r>
      <w:r w:rsidRPr="005A1480">
        <w:rPr>
          <w:spacing w:val="1"/>
        </w:rPr>
        <w:t xml:space="preserve"> </w:t>
      </w:r>
      <w:r w:rsidRPr="005A1480">
        <w:t>условие</w:t>
      </w:r>
      <w:r w:rsidRPr="005A1480">
        <w:rPr>
          <w:spacing w:val="1"/>
        </w:rPr>
        <w:t xml:space="preserve"> </w:t>
      </w:r>
      <w:r w:rsidRPr="005A1480">
        <w:t>самореализации</w:t>
      </w:r>
      <w:r w:rsidRPr="005A1480">
        <w:rPr>
          <w:spacing w:val="1"/>
        </w:rPr>
        <w:t xml:space="preserve"> </w:t>
      </w:r>
      <w:r w:rsidRPr="005A1480">
        <w:t>личности.</w:t>
      </w:r>
      <w:r w:rsidRPr="005A1480">
        <w:rPr>
          <w:spacing w:val="1"/>
        </w:rPr>
        <w:t xml:space="preserve"> </w:t>
      </w:r>
      <w:r w:rsidRPr="005A1480">
        <w:t>Выбор</w:t>
      </w:r>
      <w:r w:rsidRPr="005A1480">
        <w:rPr>
          <w:spacing w:val="1"/>
        </w:rPr>
        <w:t xml:space="preserve"> </w:t>
      </w:r>
      <w:r w:rsidRPr="005A1480">
        <w:t>в</w:t>
      </w:r>
      <w:r w:rsidRPr="005A1480">
        <w:rPr>
          <w:spacing w:val="1"/>
        </w:rPr>
        <w:t xml:space="preserve"> </w:t>
      </w:r>
      <w:r w:rsidRPr="005A1480">
        <w:t>условиях</w:t>
      </w:r>
      <w:r w:rsidRPr="005A1480">
        <w:rPr>
          <w:spacing w:val="1"/>
        </w:rPr>
        <w:t xml:space="preserve"> </w:t>
      </w:r>
      <w:r w:rsidRPr="005A1480">
        <w:t>альтернативы</w:t>
      </w:r>
      <w:r w:rsidRPr="005A1480">
        <w:rPr>
          <w:spacing w:val="1"/>
        </w:rPr>
        <w:t xml:space="preserve"> </w:t>
      </w:r>
      <w:r w:rsidRPr="005A1480">
        <w:t>и</w:t>
      </w:r>
      <w:r w:rsidRPr="005A1480">
        <w:rPr>
          <w:spacing w:val="1"/>
        </w:rPr>
        <w:t xml:space="preserve"> </w:t>
      </w:r>
      <w:r w:rsidRPr="005A1480">
        <w:t>ответственность</w:t>
      </w:r>
      <w:r w:rsidRPr="005A1480">
        <w:rPr>
          <w:spacing w:val="1"/>
        </w:rPr>
        <w:t xml:space="preserve"> </w:t>
      </w:r>
      <w:r w:rsidRPr="005A1480">
        <w:t>за</w:t>
      </w:r>
      <w:r w:rsidRPr="005A1480">
        <w:rPr>
          <w:spacing w:val="1"/>
        </w:rPr>
        <w:t xml:space="preserve"> </w:t>
      </w:r>
      <w:r w:rsidRPr="005A1480">
        <w:t>его</w:t>
      </w:r>
      <w:r w:rsidRPr="005A1480">
        <w:rPr>
          <w:spacing w:val="1"/>
        </w:rPr>
        <w:t xml:space="preserve"> </w:t>
      </w:r>
      <w:r w:rsidRPr="005A1480">
        <w:t>последствия.</w:t>
      </w:r>
      <w:r w:rsidRPr="005A1480">
        <w:rPr>
          <w:spacing w:val="-2"/>
        </w:rPr>
        <w:t xml:space="preserve"> </w:t>
      </w:r>
      <w:r w:rsidRPr="005A1480">
        <w:rPr>
          <w:i/>
        </w:rPr>
        <w:t>Гражданские</w:t>
      </w:r>
      <w:r w:rsidRPr="005A1480">
        <w:rPr>
          <w:i/>
          <w:spacing w:val="-1"/>
        </w:rPr>
        <w:t xml:space="preserve"> </w:t>
      </w:r>
      <w:r w:rsidRPr="005A1480">
        <w:rPr>
          <w:i/>
        </w:rPr>
        <w:t>качества личности</w:t>
      </w:r>
      <w:r w:rsidRPr="005A1480">
        <w:t>.</w:t>
      </w:r>
    </w:p>
    <w:p w:rsidR="00173C73" w:rsidRPr="005A1480" w:rsidRDefault="00CD26E0" w:rsidP="005A1480">
      <w:pPr>
        <w:pStyle w:val="2"/>
        <w:spacing w:line="276" w:lineRule="auto"/>
        <w:ind w:left="0" w:firstLine="567"/>
        <w:jc w:val="both"/>
      </w:pPr>
      <w:r w:rsidRPr="005A1480">
        <w:t>Общество</w:t>
      </w:r>
      <w:r w:rsidRPr="005A1480">
        <w:rPr>
          <w:spacing w:val="-4"/>
        </w:rPr>
        <w:t xml:space="preserve"> </w:t>
      </w:r>
      <w:r w:rsidRPr="005A1480">
        <w:t>как</w:t>
      </w:r>
      <w:r w:rsidRPr="005A1480">
        <w:rPr>
          <w:spacing w:val="-2"/>
        </w:rPr>
        <w:t xml:space="preserve"> </w:t>
      </w:r>
      <w:r w:rsidRPr="005A1480">
        <w:t>сложная</w:t>
      </w:r>
      <w:r w:rsidRPr="005A1480">
        <w:rPr>
          <w:spacing w:val="-3"/>
        </w:rPr>
        <w:t xml:space="preserve"> </w:t>
      </w:r>
      <w:r w:rsidRPr="005A1480">
        <w:t>динамическая</w:t>
      </w:r>
      <w:r w:rsidRPr="005A1480">
        <w:rPr>
          <w:spacing w:val="-3"/>
        </w:rPr>
        <w:t xml:space="preserve"> </w:t>
      </w:r>
      <w:r w:rsidRPr="005A1480">
        <w:t>система</w:t>
      </w:r>
    </w:p>
    <w:p w:rsidR="00173C73" w:rsidRPr="005A1480" w:rsidRDefault="00CD26E0" w:rsidP="005A1480">
      <w:pPr>
        <w:pStyle w:val="a6"/>
        <w:spacing w:line="276" w:lineRule="auto"/>
        <w:ind w:left="0" w:firstLine="567"/>
      </w:pPr>
      <w:r w:rsidRPr="005A1480">
        <w:t>Представление об</w:t>
      </w:r>
      <w:r w:rsidRPr="005A1480">
        <w:rPr>
          <w:spacing w:val="1"/>
        </w:rPr>
        <w:t xml:space="preserve"> </w:t>
      </w:r>
      <w:r w:rsidRPr="005A1480">
        <w:t>обществе</w:t>
      </w:r>
      <w:r w:rsidRPr="005A1480">
        <w:rPr>
          <w:spacing w:val="1"/>
        </w:rPr>
        <w:t xml:space="preserve"> </w:t>
      </w:r>
      <w:r w:rsidRPr="005A1480">
        <w:t>как</w:t>
      </w:r>
      <w:r w:rsidRPr="005A1480">
        <w:rPr>
          <w:spacing w:val="1"/>
        </w:rPr>
        <w:t xml:space="preserve"> </w:t>
      </w:r>
      <w:r w:rsidRPr="005A1480">
        <w:t>сложной</w:t>
      </w:r>
      <w:r w:rsidRPr="005A1480">
        <w:rPr>
          <w:spacing w:val="1"/>
        </w:rPr>
        <w:t xml:space="preserve"> </w:t>
      </w:r>
      <w:r w:rsidRPr="005A1480">
        <w:t>системе:</w:t>
      </w:r>
      <w:r w:rsidRPr="005A1480">
        <w:rPr>
          <w:spacing w:val="1"/>
        </w:rPr>
        <w:t xml:space="preserve"> </w:t>
      </w:r>
      <w:r w:rsidRPr="005A1480">
        <w:t>элементы</w:t>
      </w:r>
      <w:r w:rsidRPr="005A1480">
        <w:rPr>
          <w:spacing w:val="1"/>
        </w:rPr>
        <w:t xml:space="preserve"> </w:t>
      </w:r>
      <w:r w:rsidRPr="005A1480">
        <w:t>и</w:t>
      </w:r>
      <w:r w:rsidRPr="005A1480">
        <w:rPr>
          <w:spacing w:val="1"/>
        </w:rPr>
        <w:t xml:space="preserve"> </w:t>
      </w:r>
      <w:r w:rsidRPr="005A1480">
        <w:t>подсистемы.</w:t>
      </w:r>
      <w:r w:rsidRPr="005A1480">
        <w:rPr>
          <w:spacing w:val="1"/>
        </w:rPr>
        <w:t xml:space="preserve"> </w:t>
      </w:r>
      <w:r w:rsidRPr="005A1480">
        <w:t>Социальные</w:t>
      </w:r>
      <w:r w:rsidRPr="005A1480">
        <w:rPr>
          <w:spacing w:val="-57"/>
        </w:rPr>
        <w:t xml:space="preserve"> </w:t>
      </w:r>
      <w:r w:rsidRPr="005A1480">
        <w:t>взаимодействия и общественные отношения. Понятие о социальных институтах, нормах,</w:t>
      </w:r>
      <w:r w:rsidRPr="005A1480">
        <w:rPr>
          <w:spacing w:val="1"/>
        </w:rPr>
        <w:t xml:space="preserve"> </w:t>
      </w:r>
      <w:r w:rsidRPr="005A1480">
        <w:t>процессах.</w:t>
      </w:r>
      <w:r w:rsidRPr="005A1480">
        <w:rPr>
          <w:spacing w:val="-1"/>
        </w:rPr>
        <w:t xml:space="preserve"> </w:t>
      </w:r>
      <w:r w:rsidRPr="005A1480">
        <w:t>Основные</w:t>
      </w:r>
      <w:r w:rsidRPr="005A1480">
        <w:rPr>
          <w:spacing w:val="-1"/>
        </w:rPr>
        <w:t xml:space="preserve"> </w:t>
      </w:r>
      <w:r w:rsidRPr="005A1480">
        <w:t>институты</w:t>
      </w:r>
      <w:r w:rsidRPr="005A1480">
        <w:rPr>
          <w:spacing w:val="-1"/>
        </w:rPr>
        <w:t xml:space="preserve"> </w:t>
      </w:r>
      <w:r w:rsidRPr="005A1480">
        <w:t>общества.</w:t>
      </w:r>
    </w:p>
    <w:p w:rsidR="00173C73" w:rsidRPr="005A1480" w:rsidRDefault="00CD26E0" w:rsidP="005A1480">
      <w:pPr>
        <w:spacing w:line="276" w:lineRule="auto"/>
        <w:ind w:firstLine="567"/>
        <w:jc w:val="both"/>
        <w:rPr>
          <w:i/>
          <w:sz w:val="24"/>
          <w:szCs w:val="24"/>
        </w:rPr>
      </w:pPr>
      <w:r w:rsidRPr="005A1480">
        <w:rPr>
          <w:i/>
          <w:sz w:val="24"/>
          <w:szCs w:val="24"/>
        </w:rPr>
        <w:t>Общество</w:t>
      </w:r>
      <w:r w:rsidRPr="005A1480">
        <w:rPr>
          <w:i/>
          <w:spacing w:val="14"/>
          <w:sz w:val="24"/>
          <w:szCs w:val="24"/>
        </w:rPr>
        <w:t xml:space="preserve"> </w:t>
      </w:r>
      <w:r w:rsidRPr="005A1480">
        <w:rPr>
          <w:i/>
          <w:sz w:val="24"/>
          <w:szCs w:val="24"/>
        </w:rPr>
        <w:t>и</w:t>
      </w:r>
      <w:r w:rsidRPr="005A1480">
        <w:rPr>
          <w:i/>
          <w:spacing w:val="14"/>
          <w:sz w:val="24"/>
          <w:szCs w:val="24"/>
        </w:rPr>
        <w:t xml:space="preserve"> </w:t>
      </w:r>
      <w:r w:rsidRPr="005A1480">
        <w:rPr>
          <w:i/>
          <w:sz w:val="24"/>
          <w:szCs w:val="24"/>
        </w:rPr>
        <w:t>природа.</w:t>
      </w:r>
      <w:r w:rsidRPr="005A1480">
        <w:rPr>
          <w:i/>
          <w:spacing w:val="17"/>
          <w:sz w:val="24"/>
          <w:szCs w:val="24"/>
        </w:rPr>
        <w:t xml:space="preserve"> </w:t>
      </w:r>
      <w:r w:rsidRPr="005A1480">
        <w:rPr>
          <w:i/>
          <w:sz w:val="24"/>
          <w:szCs w:val="24"/>
        </w:rPr>
        <w:t>Противоречивость</w:t>
      </w:r>
      <w:r w:rsidRPr="005A1480">
        <w:rPr>
          <w:i/>
          <w:spacing w:val="15"/>
          <w:sz w:val="24"/>
          <w:szCs w:val="24"/>
        </w:rPr>
        <w:t xml:space="preserve"> </w:t>
      </w:r>
      <w:r w:rsidRPr="005A1480">
        <w:rPr>
          <w:i/>
          <w:sz w:val="24"/>
          <w:szCs w:val="24"/>
        </w:rPr>
        <w:t>воздействия</w:t>
      </w:r>
      <w:r w:rsidRPr="005A1480">
        <w:rPr>
          <w:i/>
          <w:spacing w:val="14"/>
          <w:sz w:val="24"/>
          <w:szCs w:val="24"/>
        </w:rPr>
        <w:t xml:space="preserve"> </w:t>
      </w:r>
      <w:r w:rsidRPr="005A1480">
        <w:rPr>
          <w:i/>
          <w:sz w:val="24"/>
          <w:szCs w:val="24"/>
        </w:rPr>
        <w:t>людей</w:t>
      </w:r>
      <w:r w:rsidRPr="005A1480">
        <w:rPr>
          <w:i/>
          <w:spacing w:val="14"/>
          <w:sz w:val="24"/>
          <w:szCs w:val="24"/>
        </w:rPr>
        <w:t xml:space="preserve"> </w:t>
      </w:r>
      <w:r w:rsidRPr="005A1480">
        <w:rPr>
          <w:i/>
          <w:sz w:val="24"/>
          <w:szCs w:val="24"/>
        </w:rPr>
        <w:t>на</w:t>
      </w:r>
      <w:r w:rsidRPr="005A1480">
        <w:rPr>
          <w:i/>
          <w:spacing w:val="14"/>
          <w:sz w:val="24"/>
          <w:szCs w:val="24"/>
        </w:rPr>
        <w:t xml:space="preserve"> </w:t>
      </w:r>
      <w:r w:rsidRPr="005A1480">
        <w:rPr>
          <w:i/>
          <w:sz w:val="24"/>
          <w:szCs w:val="24"/>
        </w:rPr>
        <w:t>природную</w:t>
      </w:r>
      <w:r w:rsidRPr="005A1480">
        <w:rPr>
          <w:i/>
          <w:spacing w:val="15"/>
          <w:sz w:val="24"/>
          <w:szCs w:val="24"/>
        </w:rPr>
        <w:t xml:space="preserve"> </w:t>
      </w:r>
      <w:r w:rsidRPr="005A1480">
        <w:rPr>
          <w:i/>
          <w:sz w:val="24"/>
          <w:szCs w:val="24"/>
        </w:rPr>
        <w:t>среду.</w:t>
      </w:r>
      <w:r w:rsidRPr="005A1480">
        <w:rPr>
          <w:i/>
          <w:spacing w:val="14"/>
          <w:sz w:val="24"/>
          <w:szCs w:val="24"/>
        </w:rPr>
        <w:t xml:space="preserve"> </w:t>
      </w:r>
      <w:r w:rsidRPr="005A1480">
        <w:rPr>
          <w:i/>
          <w:sz w:val="24"/>
          <w:szCs w:val="24"/>
        </w:rPr>
        <w:t>Феномен</w:t>
      </w:r>
    </w:p>
    <w:p w:rsidR="00173C73" w:rsidRPr="005A1480" w:rsidRDefault="00CD26E0" w:rsidP="005A1480">
      <w:pPr>
        <w:spacing w:line="276" w:lineRule="auto"/>
        <w:ind w:firstLine="567"/>
        <w:jc w:val="both"/>
        <w:rPr>
          <w:i/>
          <w:sz w:val="24"/>
          <w:szCs w:val="24"/>
        </w:rPr>
      </w:pPr>
      <w:r w:rsidRPr="005A1480">
        <w:rPr>
          <w:i/>
          <w:sz w:val="24"/>
          <w:szCs w:val="24"/>
        </w:rPr>
        <w:t>«второй</w:t>
      </w:r>
      <w:r w:rsidRPr="005A1480">
        <w:rPr>
          <w:i/>
          <w:spacing w:val="-1"/>
          <w:sz w:val="24"/>
          <w:szCs w:val="24"/>
        </w:rPr>
        <w:t xml:space="preserve"> </w:t>
      </w:r>
      <w:r w:rsidRPr="005A1480">
        <w:rPr>
          <w:i/>
          <w:sz w:val="24"/>
          <w:szCs w:val="24"/>
        </w:rPr>
        <w:t>природы».</w:t>
      </w:r>
    </w:p>
    <w:p w:rsidR="00173C73" w:rsidRPr="005A1480" w:rsidRDefault="00CD26E0" w:rsidP="005A1480">
      <w:pPr>
        <w:pStyle w:val="a6"/>
        <w:spacing w:line="276" w:lineRule="auto"/>
        <w:ind w:left="0" w:firstLine="567"/>
      </w:pPr>
      <w:r w:rsidRPr="005A1480">
        <w:t xml:space="preserve">Многовариантность общественного развития. </w:t>
      </w:r>
      <w:r w:rsidRPr="005A1480">
        <w:rPr>
          <w:i/>
        </w:rPr>
        <w:t>Эволюция и революция как формы социального</w:t>
      </w:r>
      <w:r w:rsidRPr="005A1480">
        <w:rPr>
          <w:i/>
          <w:spacing w:val="-57"/>
        </w:rPr>
        <w:t xml:space="preserve"> </w:t>
      </w:r>
      <w:r w:rsidRPr="005A1480">
        <w:rPr>
          <w:i/>
        </w:rPr>
        <w:t>изменения.</w:t>
      </w:r>
      <w:r w:rsidRPr="005A1480">
        <w:rPr>
          <w:i/>
          <w:spacing w:val="1"/>
        </w:rPr>
        <w:t xml:space="preserve"> </w:t>
      </w:r>
      <w:r w:rsidRPr="005A1480">
        <w:t>Понятие</w:t>
      </w:r>
      <w:r w:rsidRPr="005A1480">
        <w:rPr>
          <w:spacing w:val="1"/>
        </w:rPr>
        <w:t xml:space="preserve"> </w:t>
      </w:r>
      <w:r w:rsidRPr="005A1480">
        <w:t>общественного</w:t>
      </w:r>
      <w:r w:rsidRPr="005A1480">
        <w:rPr>
          <w:spacing w:val="1"/>
        </w:rPr>
        <w:t xml:space="preserve"> </w:t>
      </w:r>
      <w:r w:rsidRPr="005A1480">
        <w:t>прогресса,</w:t>
      </w:r>
      <w:r w:rsidRPr="005A1480">
        <w:rPr>
          <w:spacing w:val="1"/>
        </w:rPr>
        <w:t xml:space="preserve"> </w:t>
      </w:r>
      <w:r w:rsidRPr="005A1480">
        <w:t>его</w:t>
      </w:r>
      <w:r w:rsidRPr="005A1480">
        <w:rPr>
          <w:spacing w:val="1"/>
        </w:rPr>
        <w:t xml:space="preserve"> </w:t>
      </w:r>
      <w:r w:rsidRPr="005A1480">
        <w:t>противоречивость.</w:t>
      </w:r>
      <w:r w:rsidRPr="005A1480">
        <w:rPr>
          <w:spacing w:val="1"/>
        </w:rPr>
        <w:t xml:space="preserve"> </w:t>
      </w:r>
      <w:r w:rsidRPr="005A1480">
        <w:t>Цивилизация,</w:t>
      </w:r>
      <w:r w:rsidRPr="005A1480">
        <w:rPr>
          <w:spacing w:val="1"/>
        </w:rPr>
        <w:t xml:space="preserve"> </w:t>
      </w:r>
      <w:r w:rsidRPr="005A1480">
        <w:t>формация.</w:t>
      </w:r>
      <w:r w:rsidRPr="005A1480">
        <w:rPr>
          <w:spacing w:val="1"/>
        </w:rPr>
        <w:t xml:space="preserve"> </w:t>
      </w:r>
      <w:r w:rsidRPr="005A1480">
        <w:t>Традиционное</w:t>
      </w:r>
      <w:r w:rsidRPr="005A1480">
        <w:rPr>
          <w:spacing w:val="1"/>
        </w:rPr>
        <w:t xml:space="preserve"> </w:t>
      </w:r>
      <w:r w:rsidRPr="005A1480">
        <w:t>(аграрное)</w:t>
      </w:r>
      <w:r w:rsidRPr="005A1480">
        <w:rPr>
          <w:spacing w:val="1"/>
        </w:rPr>
        <w:t xml:space="preserve"> </w:t>
      </w:r>
      <w:r w:rsidRPr="005A1480">
        <w:t>общество.</w:t>
      </w:r>
      <w:r w:rsidRPr="005A1480">
        <w:rPr>
          <w:spacing w:val="1"/>
        </w:rPr>
        <w:t xml:space="preserve"> </w:t>
      </w:r>
      <w:r w:rsidRPr="005A1480">
        <w:t>Индустриальное</w:t>
      </w:r>
      <w:r w:rsidRPr="005A1480">
        <w:rPr>
          <w:spacing w:val="1"/>
        </w:rPr>
        <w:t xml:space="preserve"> </w:t>
      </w:r>
      <w:r w:rsidRPr="005A1480">
        <w:t>общество.</w:t>
      </w:r>
      <w:r w:rsidRPr="005A1480">
        <w:rPr>
          <w:spacing w:val="1"/>
        </w:rPr>
        <w:t xml:space="preserve"> </w:t>
      </w:r>
      <w:r w:rsidRPr="005A1480">
        <w:lastRenderedPageBreak/>
        <w:t>Постиндустриальное</w:t>
      </w:r>
      <w:r w:rsidRPr="005A1480">
        <w:rPr>
          <w:spacing w:val="-2"/>
        </w:rPr>
        <w:t xml:space="preserve"> </w:t>
      </w:r>
      <w:r w:rsidRPr="005A1480">
        <w:t>(информационное)</w:t>
      </w:r>
      <w:r w:rsidRPr="005A1480">
        <w:rPr>
          <w:spacing w:val="-1"/>
        </w:rPr>
        <w:t xml:space="preserve"> </w:t>
      </w:r>
      <w:r w:rsidRPr="005A1480">
        <w:t>общество.</w:t>
      </w:r>
    </w:p>
    <w:p w:rsidR="00173C73" w:rsidRPr="005A1480" w:rsidRDefault="00CD26E0" w:rsidP="005A1480">
      <w:pPr>
        <w:spacing w:line="276" w:lineRule="auto"/>
        <w:ind w:firstLine="567"/>
        <w:jc w:val="both"/>
        <w:rPr>
          <w:i/>
          <w:sz w:val="24"/>
          <w:szCs w:val="24"/>
        </w:rPr>
      </w:pPr>
      <w:r w:rsidRPr="005A1480">
        <w:rPr>
          <w:sz w:val="24"/>
          <w:szCs w:val="24"/>
        </w:rPr>
        <w:t xml:space="preserve">Особенности современного мира. </w:t>
      </w:r>
      <w:r w:rsidRPr="005A1480">
        <w:rPr>
          <w:i/>
          <w:sz w:val="24"/>
          <w:szCs w:val="24"/>
        </w:rPr>
        <w:t>Процессы глобализации. Антиглобализм. Компьютерная</w:t>
      </w:r>
      <w:r w:rsidRPr="005A1480">
        <w:rPr>
          <w:i/>
          <w:spacing w:val="1"/>
          <w:sz w:val="24"/>
          <w:szCs w:val="24"/>
        </w:rPr>
        <w:t xml:space="preserve"> </w:t>
      </w:r>
      <w:r w:rsidRPr="005A1480">
        <w:rPr>
          <w:i/>
          <w:sz w:val="24"/>
          <w:szCs w:val="24"/>
        </w:rPr>
        <w:t>революция.</w:t>
      </w:r>
      <w:r w:rsidRPr="005A1480">
        <w:rPr>
          <w:i/>
          <w:spacing w:val="-1"/>
          <w:sz w:val="24"/>
          <w:szCs w:val="24"/>
        </w:rPr>
        <w:t xml:space="preserve"> </w:t>
      </w:r>
      <w:r w:rsidRPr="005A1480">
        <w:rPr>
          <w:i/>
          <w:sz w:val="24"/>
          <w:szCs w:val="24"/>
        </w:rPr>
        <w:t>Социальные</w:t>
      </w:r>
      <w:r w:rsidRPr="005A1480">
        <w:rPr>
          <w:i/>
          <w:spacing w:val="-4"/>
          <w:sz w:val="24"/>
          <w:szCs w:val="24"/>
        </w:rPr>
        <w:t xml:space="preserve"> </w:t>
      </w:r>
      <w:r w:rsidRPr="005A1480">
        <w:rPr>
          <w:i/>
          <w:sz w:val="24"/>
          <w:szCs w:val="24"/>
        </w:rPr>
        <w:t>и гуманитарные</w:t>
      </w:r>
      <w:r w:rsidRPr="005A1480">
        <w:rPr>
          <w:i/>
          <w:spacing w:val="-2"/>
          <w:sz w:val="24"/>
          <w:szCs w:val="24"/>
        </w:rPr>
        <w:t xml:space="preserve"> </w:t>
      </w:r>
      <w:r w:rsidRPr="005A1480">
        <w:rPr>
          <w:i/>
          <w:sz w:val="24"/>
          <w:szCs w:val="24"/>
        </w:rPr>
        <w:t>аспекты глобальных</w:t>
      </w:r>
      <w:r w:rsidRPr="005A1480">
        <w:rPr>
          <w:i/>
          <w:spacing w:val="-1"/>
          <w:sz w:val="24"/>
          <w:szCs w:val="24"/>
        </w:rPr>
        <w:t xml:space="preserve"> </w:t>
      </w:r>
      <w:r w:rsidRPr="005A1480">
        <w:rPr>
          <w:i/>
          <w:sz w:val="24"/>
          <w:szCs w:val="24"/>
        </w:rPr>
        <w:t>проблем.</w:t>
      </w:r>
    </w:p>
    <w:p w:rsidR="00173C73" w:rsidRPr="005A1480" w:rsidRDefault="00CD26E0" w:rsidP="00C43913">
      <w:pPr>
        <w:pStyle w:val="a6"/>
        <w:spacing w:line="276" w:lineRule="auto"/>
        <w:ind w:left="0" w:firstLine="567"/>
      </w:pPr>
      <w:r w:rsidRPr="005A1480">
        <w:t>Общество</w:t>
      </w:r>
      <w:r w:rsidRPr="005A1480">
        <w:rPr>
          <w:spacing w:val="1"/>
        </w:rPr>
        <w:t xml:space="preserve"> </w:t>
      </w:r>
      <w:r w:rsidRPr="005A1480">
        <w:t>и</w:t>
      </w:r>
      <w:r w:rsidRPr="005A1480">
        <w:rPr>
          <w:spacing w:val="1"/>
        </w:rPr>
        <w:t xml:space="preserve"> </w:t>
      </w:r>
      <w:r w:rsidRPr="005A1480">
        <w:t>человек</w:t>
      </w:r>
      <w:r w:rsidRPr="005A1480">
        <w:rPr>
          <w:spacing w:val="1"/>
        </w:rPr>
        <w:t xml:space="preserve"> </w:t>
      </w:r>
      <w:r w:rsidRPr="005A1480">
        <w:t>перед</w:t>
      </w:r>
      <w:r w:rsidRPr="005A1480">
        <w:rPr>
          <w:spacing w:val="1"/>
        </w:rPr>
        <w:t xml:space="preserve"> </w:t>
      </w:r>
      <w:r w:rsidRPr="005A1480">
        <w:t>лицом</w:t>
      </w:r>
      <w:r w:rsidRPr="005A1480">
        <w:rPr>
          <w:spacing w:val="1"/>
        </w:rPr>
        <w:t xml:space="preserve"> </w:t>
      </w:r>
      <w:r w:rsidRPr="005A1480">
        <w:t>угроз</w:t>
      </w:r>
      <w:r w:rsidRPr="005A1480">
        <w:rPr>
          <w:spacing w:val="1"/>
        </w:rPr>
        <w:t xml:space="preserve"> </w:t>
      </w:r>
      <w:r w:rsidRPr="005A1480">
        <w:t>и</w:t>
      </w:r>
      <w:r w:rsidRPr="005A1480">
        <w:rPr>
          <w:spacing w:val="1"/>
        </w:rPr>
        <w:t xml:space="preserve"> </w:t>
      </w:r>
      <w:r w:rsidRPr="005A1480">
        <w:t>вызовов</w:t>
      </w:r>
      <w:r w:rsidRPr="005A1480">
        <w:rPr>
          <w:spacing w:val="1"/>
        </w:rPr>
        <w:t xml:space="preserve"> </w:t>
      </w:r>
      <w:r w:rsidRPr="005A1480">
        <w:t>XXI</w:t>
      </w:r>
      <w:r w:rsidRPr="005A1480">
        <w:rPr>
          <w:spacing w:val="1"/>
        </w:rPr>
        <w:t xml:space="preserve"> </w:t>
      </w:r>
      <w:r w:rsidRPr="005A1480">
        <w:t>века.</w:t>
      </w:r>
      <w:r w:rsidRPr="005A1480">
        <w:rPr>
          <w:spacing w:val="1"/>
        </w:rPr>
        <w:t xml:space="preserve"> </w:t>
      </w:r>
      <w:r w:rsidRPr="005A1480">
        <w:t>Современные</w:t>
      </w:r>
      <w:r w:rsidRPr="005A1480">
        <w:rPr>
          <w:spacing w:val="1"/>
        </w:rPr>
        <w:t xml:space="preserve"> </w:t>
      </w:r>
      <w:r w:rsidRPr="005A1480">
        <w:t>военные</w:t>
      </w:r>
      <w:r w:rsidRPr="005A1480">
        <w:rPr>
          <w:spacing w:val="1"/>
        </w:rPr>
        <w:t xml:space="preserve"> </w:t>
      </w:r>
      <w:r w:rsidRPr="005A1480">
        <w:t>конфликты.</w:t>
      </w:r>
      <w:r w:rsidRPr="005A1480">
        <w:rPr>
          <w:spacing w:val="-1"/>
        </w:rPr>
        <w:t xml:space="preserve"> </w:t>
      </w:r>
      <w:r w:rsidRPr="005A1480">
        <w:t>Терроризм</w:t>
      </w:r>
      <w:r w:rsidRPr="005A1480">
        <w:rPr>
          <w:spacing w:val="-1"/>
        </w:rPr>
        <w:t xml:space="preserve"> </w:t>
      </w:r>
      <w:r w:rsidRPr="005A1480">
        <w:t>как важнейшая</w:t>
      </w:r>
      <w:r w:rsidRPr="005A1480">
        <w:rPr>
          <w:spacing w:val="2"/>
        </w:rPr>
        <w:t xml:space="preserve"> </w:t>
      </w:r>
      <w:r w:rsidRPr="005A1480">
        <w:t>угроза</w:t>
      </w:r>
      <w:r w:rsidRPr="005A1480">
        <w:rPr>
          <w:spacing w:val="-2"/>
        </w:rPr>
        <w:t xml:space="preserve"> </w:t>
      </w:r>
      <w:r w:rsidRPr="005A1480">
        <w:t>современной</w:t>
      </w:r>
      <w:r w:rsidRPr="005A1480">
        <w:rPr>
          <w:spacing w:val="1"/>
        </w:rPr>
        <w:t xml:space="preserve"> </w:t>
      </w:r>
      <w:r w:rsidRPr="005A1480">
        <w:t>цивилизации.</w:t>
      </w:r>
    </w:p>
    <w:p w:rsidR="00173C73" w:rsidRPr="005A1480" w:rsidRDefault="00CD26E0" w:rsidP="005A1480">
      <w:pPr>
        <w:pStyle w:val="2"/>
        <w:spacing w:line="276" w:lineRule="auto"/>
        <w:ind w:left="0" w:firstLine="567"/>
        <w:jc w:val="both"/>
      </w:pPr>
      <w:r w:rsidRPr="005A1480">
        <w:t>Экономика</w:t>
      </w:r>
    </w:p>
    <w:p w:rsidR="00173C73" w:rsidRPr="005A1480" w:rsidRDefault="00CD26E0" w:rsidP="005A1480">
      <w:pPr>
        <w:spacing w:line="276" w:lineRule="auto"/>
        <w:ind w:firstLine="567"/>
        <w:jc w:val="both"/>
        <w:rPr>
          <w:i/>
          <w:sz w:val="24"/>
          <w:szCs w:val="24"/>
        </w:rPr>
      </w:pPr>
      <w:r w:rsidRPr="005A1480">
        <w:rPr>
          <w:sz w:val="24"/>
          <w:szCs w:val="24"/>
        </w:rPr>
        <w:t xml:space="preserve">Экономика и экономическая наука. Спрос и предложение. </w:t>
      </w:r>
      <w:r w:rsidRPr="005A1480">
        <w:rPr>
          <w:i/>
          <w:sz w:val="24"/>
          <w:szCs w:val="24"/>
        </w:rPr>
        <w:t>Рыночные структуры. Рынки</w:t>
      </w:r>
      <w:r w:rsidRPr="005A1480">
        <w:rPr>
          <w:i/>
          <w:spacing w:val="1"/>
          <w:sz w:val="24"/>
          <w:szCs w:val="24"/>
        </w:rPr>
        <w:t xml:space="preserve"> </w:t>
      </w:r>
      <w:r w:rsidRPr="005A1480">
        <w:rPr>
          <w:i/>
          <w:sz w:val="24"/>
          <w:szCs w:val="24"/>
        </w:rPr>
        <w:t>сырья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материалов,</w:t>
      </w:r>
      <w:r w:rsidRPr="005A1480">
        <w:rPr>
          <w:i/>
          <w:spacing w:val="1"/>
          <w:sz w:val="24"/>
          <w:szCs w:val="24"/>
        </w:rPr>
        <w:t xml:space="preserve"> </w:t>
      </w:r>
      <w:r w:rsidRPr="005A1480">
        <w:rPr>
          <w:i/>
          <w:sz w:val="24"/>
          <w:szCs w:val="24"/>
        </w:rPr>
        <w:t>товаров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услуг,</w:t>
      </w:r>
      <w:r w:rsidRPr="005A1480">
        <w:rPr>
          <w:i/>
          <w:spacing w:val="1"/>
          <w:sz w:val="24"/>
          <w:szCs w:val="24"/>
        </w:rPr>
        <w:t xml:space="preserve"> </w:t>
      </w:r>
      <w:r w:rsidRPr="005A1480">
        <w:rPr>
          <w:i/>
          <w:sz w:val="24"/>
          <w:szCs w:val="24"/>
        </w:rPr>
        <w:t>капиталов,</w:t>
      </w:r>
      <w:r w:rsidRPr="005A1480">
        <w:rPr>
          <w:i/>
          <w:spacing w:val="1"/>
          <w:sz w:val="24"/>
          <w:szCs w:val="24"/>
        </w:rPr>
        <w:t xml:space="preserve"> </w:t>
      </w:r>
      <w:r w:rsidRPr="005A1480">
        <w:rPr>
          <w:i/>
          <w:sz w:val="24"/>
          <w:szCs w:val="24"/>
        </w:rPr>
        <w:t>труда,</w:t>
      </w:r>
      <w:r w:rsidRPr="005A1480">
        <w:rPr>
          <w:i/>
          <w:spacing w:val="1"/>
          <w:sz w:val="24"/>
          <w:szCs w:val="24"/>
        </w:rPr>
        <w:t xml:space="preserve"> </w:t>
      </w:r>
      <w:r w:rsidRPr="005A1480">
        <w:rPr>
          <w:i/>
          <w:sz w:val="24"/>
          <w:szCs w:val="24"/>
        </w:rPr>
        <w:t>их</w:t>
      </w:r>
      <w:r w:rsidRPr="005A1480">
        <w:rPr>
          <w:i/>
          <w:spacing w:val="1"/>
          <w:sz w:val="24"/>
          <w:szCs w:val="24"/>
        </w:rPr>
        <w:t xml:space="preserve"> </w:t>
      </w:r>
      <w:r w:rsidRPr="005A1480">
        <w:rPr>
          <w:i/>
          <w:sz w:val="24"/>
          <w:szCs w:val="24"/>
        </w:rPr>
        <w:t>специфика.</w:t>
      </w:r>
      <w:r w:rsidRPr="005A1480">
        <w:rPr>
          <w:i/>
          <w:spacing w:val="1"/>
          <w:sz w:val="24"/>
          <w:szCs w:val="24"/>
        </w:rPr>
        <w:t xml:space="preserve"> </w:t>
      </w:r>
      <w:r w:rsidRPr="005A1480">
        <w:rPr>
          <w:i/>
          <w:sz w:val="24"/>
          <w:szCs w:val="24"/>
        </w:rPr>
        <w:t>Рыночные</w:t>
      </w:r>
      <w:r w:rsidRPr="005A1480">
        <w:rPr>
          <w:i/>
          <w:spacing w:val="1"/>
          <w:sz w:val="24"/>
          <w:szCs w:val="24"/>
        </w:rPr>
        <w:t xml:space="preserve"> </w:t>
      </w:r>
      <w:r w:rsidRPr="005A1480">
        <w:rPr>
          <w:i/>
          <w:sz w:val="24"/>
          <w:szCs w:val="24"/>
        </w:rPr>
        <w:t>отношения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современной</w:t>
      </w:r>
      <w:r w:rsidRPr="005A1480">
        <w:rPr>
          <w:i/>
          <w:spacing w:val="1"/>
          <w:sz w:val="24"/>
          <w:szCs w:val="24"/>
        </w:rPr>
        <w:t xml:space="preserve"> </w:t>
      </w:r>
      <w:r w:rsidRPr="005A1480">
        <w:rPr>
          <w:i/>
          <w:sz w:val="24"/>
          <w:szCs w:val="24"/>
        </w:rPr>
        <w:t>экономике.</w:t>
      </w:r>
      <w:r w:rsidRPr="005A1480">
        <w:rPr>
          <w:i/>
          <w:spacing w:val="1"/>
          <w:sz w:val="24"/>
          <w:szCs w:val="24"/>
        </w:rPr>
        <w:t xml:space="preserve"> </w:t>
      </w:r>
      <w:r w:rsidRPr="005A1480">
        <w:rPr>
          <w:i/>
          <w:sz w:val="24"/>
          <w:szCs w:val="24"/>
        </w:rPr>
        <w:t>Особенности</w:t>
      </w:r>
      <w:r w:rsidRPr="005A1480">
        <w:rPr>
          <w:i/>
          <w:spacing w:val="1"/>
          <w:sz w:val="24"/>
          <w:szCs w:val="24"/>
        </w:rPr>
        <w:t xml:space="preserve"> </w:t>
      </w:r>
      <w:r w:rsidRPr="005A1480">
        <w:rPr>
          <w:i/>
          <w:sz w:val="24"/>
          <w:szCs w:val="24"/>
        </w:rPr>
        <w:t>современной</w:t>
      </w:r>
      <w:r w:rsidRPr="005A1480">
        <w:rPr>
          <w:i/>
          <w:spacing w:val="1"/>
          <w:sz w:val="24"/>
          <w:szCs w:val="24"/>
        </w:rPr>
        <w:t xml:space="preserve"> </w:t>
      </w:r>
      <w:r w:rsidRPr="005A1480">
        <w:rPr>
          <w:i/>
          <w:sz w:val="24"/>
          <w:szCs w:val="24"/>
        </w:rPr>
        <w:t>экономики</w:t>
      </w:r>
      <w:r w:rsidRPr="005A1480">
        <w:rPr>
          <w:i/>
          <w:spacing w:val="1"/>
          <w:sz w:val="24"/>
          <w:szCs w:val="24"/>
        </w:rPr>
        <w:t xml:space="preserve"> </w:t>
      </w:r>
      <w:r w:rsidRPr="005A1480">
        <w:rPr>
          <w:i/>
          <w:sz w:val="24"/>
          <w:szCs w:val="24"/>
        </w:rPr>
        <w:t>России.</w:t>
      </w:r>
      <w:r w:rsidRPr="005A1480">
        <w:rPr>
          <w:i/>
          <w:spacing w:val="1"/>
          <w:sz w:val="24"/>
          <w:szCs w:val="24"/>
        </w:rPr>
        <w:t xml:space="preserve"> </w:t>
      </w:r>
      <w:r w:rsidRPr="005A1480">
        <w:rPr>
          <w:i/>
          <w:sz w:val="24"/>
          <w:szCs w:val="24"/>
        </w:rPr>
        <w:t>Экономическая</w:t>
      </w:r>
      <w:r w:rsidRPr="005A1480">
        <w:rPr>
          <w:i/>
          <w:spacing w:val="-3"/>
          <w:sz w:val="24"/>
          <w:szCs w:val="24"/>
        </w:rPr>
        <w:t xml:space="preserve"> </w:t>
      </w:r>
      <w:r w:rsidRPr="005A1480">
        <w:rPr>
          <w:i/>
          <w:sz w:val="24"/>
          <w:szCs w:val="24"/>
        </w:rPr>
        <w:t>политика Российской Федерации.</w:t>
      </w:r>
    </w:p>
    <w:p w:rsidR="00173C73" w:rsidRPr="005A1480" w:rsidRDefault="00CD26E0" w:rsidP="005A1480">
      <w:pPr>
        <w:spacing w:line="276" w:lineRule="auto"/>
        <w:ind w:firstLine="567"/>
        <w:jc w:val="both"/>
        <w:rPr>
          <w:i/>
          <w:sz w:val="24"/>
          <w:szCs w:val="24"/>
        </w:rPr>
      </w:pPr>
      <w:r w:rsidRPr="005A1480">
        <w:rPr>
          <w:i/>
          <w:sz w:val="24"/>
          <w:szCs w:val="24"/>
        </w:rPr>
        <w:t>Совершенная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несовершенная</w:t>
      </w:r>
      <w:r w:rsidRPr="005A1480">
        <w:rPr>
          <w:i/>
          <w:spacing w:val="1"/>
          <w:sz w:val="24"/>
          <w:szCs w:val="24"/>
        </w:rPr>
        <w:t xml:space="preserve"> </w:t>
      </w:r>
      <w:r w:rsidRPr="005A1480">
        <w:rPr>
          <w:i/>
          <w:sz w:val="24"/>
          <w:szCs w:val="24"/>
        </w:rPr>
        <w:t>конкуренция.</w:t>
      </w:r>
      <w:r w:rsidRPr="005A1480">
        <w:rPr>
          <w:i/>
          <w:spacing w:val="1"/>
          <w:sz w:val="24"/>
          <w:szCs w:val="24"/>
        </w:rPr>
        <w:t xml:space="preserve"> </w:t>
      </w:r>
      <w:r w:rsidRPr="005A1480">
        <w:rPr>
          <w:i/>
          <w:sz w:val="24"/>
          <w:szCs w:val="24"/>
        </w:rPr>
        <w:t>Политика</w:t>
      </w:r>
      <w:r w:rsidRPr="005A1480">
        <w:rPr>
          <w:i/>
          <w:spacing w:val="1"/>
          <w:sz w:val="24"/>
          <w:szCs w:val="24"/>
        </w:rPr>
        <w:t xml:space="preserve"> </w:t>
      </w:r>
      <w:r w:rsidRPr="005A1480">
        <w:rPr>
          <w:i/>
          <w:sz w:val="24"/>
          <w:szCs w:val="24"/>
        </w:rPr>
        <w:t>защиты</w:t>
      </w:r>
      <w:r w:rsidRPr="005A1480">
        <w:rPr>
          <w:i/>
          <w:spacing w:val="1"/>
          <w:sz w:val="24"/>
          <w:szCs w:val="24"/>
        </w:rPr>
        <w:t xml:space="preserve"> </w:t>
      </w:r>
      <w:r w:rsidRPr="005A1480">
        <w:rPr>
          <w:i/>
          <w:sz w:val="24"/>
          <w:szCs w:val="24"/>
        </w:rPr>
        <w:t>конкуренции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антимонопольное</w:t>
      </w:r>
      <w:r w:rsidRPr="005A1480">
        <w:rPr>
          <w:i/>
          <w:spacing w:val="1"/>
          <w:sz w:val="24"/>
          <w:szCs w:val="24"/>
        </w:rPr>
        <w:t xml:space="preserve"> </w:t>
      </w:r>
      <w:r w:rsidRPr="005A1480">
        <w:rPr>
          <w:i/>
          <w:sz w:val="24"/>
          <w:szCs w:val="24"/>
        </w:rPr>
        <w:t>законодательство.</w:t>
      </w:r>
      <w:r w:rsidRPr="005A1480">
        <w:rPr>
          <w:i/>
          <w:spacing w:val="1"/>
          <w:sz w:val="24"/>
          <w:szCs w:val="24"/>
        </w:rPr>
        <w:t xml:space="preserve"> </w:t>
      </w:r>
      <w:r w:rsidRPr="005A1480">
        <w:rPr>
          <w:i/>
          <w:sz w:val="24"/>
          <w:szCs w:val="24"/>
        </w:rPr>
        <w:t>Естественные</w:t>
      </w:r>
      <w:r w:rsidRPr="005A1480">
        <w:rPr>
          <w:i/>
          <w:spacing w:val="1"/>
          <w:sz w:val="24"/>
          <w:szCs w:val="24"/>
        </w:rPr>
        <w:t xml:space="preserve"> </w:t>
      </w:r>
      <w:r w:rsidRPr="005A1480">
        <w:rPr>
          <w:i/>
          <w:sz w:val="24"/>
          <w:szCs w:val="24"/>
        </w:rPr>
        <w:t>монополии,</w:t>
      </w:r>
      <w:r w:rsidRPr="005A1480">
        <w:rPr>
          <w:i/>
          <w:spacing w:val="1"/>
          <w:sz w:val="24"/>
          <w:szCs w:val="24"/>
        </w:rPr>
        <w:t xml:space="preserve"> </w:t>
      </w:r>
      <w:r w:rsidRPr="005A1480">
        <w:rPr>
          <w:i/>
          <w:sz w:val="24"/>
          <w:szCs w:val="24"/>
        </w:rPr>
        <w:t>их</w:t>
      </w:r>
      <w:r w:rsidRPr="005A1480">
        <w:rPr>
          <w:i/>
          <w:spacing w:val="1"/>
          <w:sz w:val="24"/>
          <w:szCs w:val="24"/>
        </w:rPr>
        <w:t xml:space="preserve"> </w:t>
      </w:r>
      <w:r w:rsidRPr="005A1480">
        <w:rPr>
          <w:i/>
          <w:sz w:val="24"/>
          <w:szCs w:val="24"/>
        </w:rPr>
        <w:t>роль</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значение</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экономике</w:t>
      </w:r>
      <w:r w:rsidRPr="005A1480">
        <w:rPr>
          <w:i/>
          <w:spacing w:val="-2"/>
          <w:sz w:val="24"/>
          <w:szCs w:val="24"/>
        </w:rPr>
        <w:t xml:space="preserve"> </w:t>
      </w:r>
      <w:r w:rsidRPr="005A1480">
        <w:rPr>
          <w:i/>
          <w:sz w:val="24"/>
          <w:szCs w:val="24"/>
        </w:rPr>
        <w:t>России.</w:t>
      </w:r>
    </w:p>
    <w:p w:rsidR="00173C73" w:rsidRPr="005A1480" w:rsidRDefault="00CD26E0" w:rsidP="005A1480">
      <w:pPr>
        <w:spacing w:line="276" w:lineRule="auto"/>
        <w:ind w:firstLine="567"/>
        <w:jc w:val="both"/>
        <w:rPr>
          <w:sz w:val="24"/>
          <w:szCs w:val="24"/>
        </w:rPr>
      </w:pPr>
      <w:r w:rsidRPr="005A1480">
        <w:rPr>
          <w:sz w:val="24"/>
          <w:szCs w:val="24"/>
        </w:rPr>
        <w:t>Экономика</w:t>
      </w:r>
      <w:r w:rsidRPr="005A1480">
        <w:rPr>
          <w:spacing w:val="1"/>
          <w:sz w:val="24"/>
          <w:szCs w:val="24"/>
        </w:rPr>
        <w:t xml:space="preserve"> </w:t>
      </w:r>
      <w:r w:rsidRPr="005A1480">
        <w:rPr>
          <w:sz w:val="24"/>
          <w:szCs w:val="24"/>
        </w:rPr>
        <w:t>предприятия.</w:t>
      </w:r>
      <w:r w:rsidRPr="005A1480">
        <w:rPr>
          <w:spacing w:val="1"/>
          <w:sz w:val="24"/>
          <w:szCs w:val="24"/>
        </w:rPr>
        <w:t xml:space="preserve"> </w:t>
      </w:r>
      <w:r w:rsidRPr="005A1480">
        <w:rPr>
          <w:sz w:val="24"/>
          <w:szCs w:val="24"/>
        </w:rPr>
        <w:t>Факторы</w:t>
      </w:r>
      <w:r w:rsidRPr="005A1480">
        <w:rPr>
          <w:spacing w:val="1"/>
          <w:sz w:val="24"/>
          <w:szCs w:val="24"/>
        </w:rPr>
        <w:t xml:space="preserve"> </w:t>
      </w:r>
      <w:r w:rsidRPr="005A1480">
        <w:rPr>
          <w:sz w:val="24"/>
          <w:szCs w:val="24"/>
        </w:rPr>
        <w:t>производства</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факторные</w:t>
      </w:r>
      <w:r w:rsidRPr="005A1480">
        <w:rPr>
          <w:spacing w:val="1"/>
          <w:sz w:val="24"/>
          <w:szCs w:val="24"/>
        </w:rPr>
        <w:t xml:space="preserve"> </w:t>
      </w:r>
      <w:r w:rsidRPr="005A1480">
        <w:rPr>
          <w:sz w:val="24"/>
          <w:szCs w:val="24"/>
        </w:rPr>
        <w:t>доходы.</w:t>
      </w:r>
      <w:r w:rsidRPr="005A1480">
        <w:rPr>
          <w:spacing w:val="1"/>
          <w:sz w:val="24"/>
          <w:szCs w:val="24"/>
        </w:rPr>
        <w:t xml:space="preserve"> </w:t>
      </w:r>
      <w:r w:rsidRPr="005A1480">
        <w:rPr>
          <w:i/>
          <w:sz w:val="24"/>
          <w:szCs w:val="24"/>
        </w:rPr>
        <w:t>Экономические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бухгалтерские</w:t>
      </w:r>
      <w:r w:rsidRPr="005A1480">
        <w:rPr>
          <w:i/>
          <w:spacing w:val="1"/>
          <w:sz w:val="24"/>
          <w:szCs w:val="24"/>
        </w:rPr>
        <w:t xml:space="preserve"> </w:t>
      </w:r>
      <w:r w:rsidRPr="005A1480">
        <w:rPr>
          <w:i/>
          <w:sz w:val="24"/>
          <w:szCs w:val="24"/>
        </w:rPr>
        <w:t>издержки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прибыль</w:t>
      </w:r>
      <w:r w:rsidRPr="005A1480">
        <w:rPr>
          <w:sz w:val="24"/>
          <w:szCs w:val="24"/>
        </w:rPr>
        <w:t>.</w:t>
      </w:r>
      <w:r w:rsidRPr="005A1480">
        <w:rPr>
          <w:spacing w:val="1"/>
          <w:sz w:val="24"/>
          <w:szCs w:val="24"/>
        </w:rPr>
        <w:t xml:space="preserve"> </w:t>
      </w:r>
      <w:r w:rsidRPr="005A1480">
        <w:rPr>
          <w:sz w:val="24"/>
          <w:szCs w:val="24"/>
        </w:rPr>
        <w:t>Постоянные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переменные</w:t>
      </w:r>
      <w:r w:rsidRPr="005A1480">
        <w:rPr>
          <w:spacing w:val="1"/>
          <w:sz w:val="24"/>
          <w:szCs w:val="24"/>
        </w:rPr>
        <w:t xml:space="preserve"> </w:t>
      </w:r>
      <w:r w:rsidRPr="005A1480">
        <w:rPr>
          <w:sz w:val="24"/>
          <w:szCs w:val="24"/>
        </w:rPr>
        <w:t>издержки.</w:t>
      </w:r>
      <w:r w:rsidRPr="005A1480">
        <w:rPr>
          <w:spacing w:val="1"/>
          <w:sz w:val="24"/>
          <w:szCs w:val="24"/>
        </w:rPr>
        <w:t xml:space="preserve"> </w:t>
      </w:r>
      <w:r w:rsidRPr="005A1480">
        <w:rPr>
          <w:sz w:val="24"/>
          <w:szCs w:val="24"/>
        </w:rPr>
        <w:t>Основные</w:t>
      </w:r>
      <w:r w:rsidRPr="005A1480">
        <w:rPr>
          <w:spacing w:val="1"/>
          <w:sz w:val="24"/>
          <w:szCs w:val="24"/>
        </w:rPr>
        <w:t xml:space="preserve"> </w:t>
      </w:r>
      <w:r w:rsidRPr="005A1480">
        <w:rPr>
          <w:sz w:val="24"/>
          <w:szCs w:val="24"/>
        </w:rPr>
        <w:t>источники финансирования</w:t>
      </w:r>
      <w:r w:rsidRPr="005A1480">
        <w:rPr>
          <w:spacing w:val="-1"/>
          <w:sz w:val="24"/>
          <w:szCs w:val="24"/>
        </w:rPr>
        <w:t xml:space="preserve"> </w:t>
      </w:r>
      <w:r w:rsidRPr="005A1480">
        <w:rPr>
          <w:sz w:val="24"/>
          <w:szCs w:val="24"/>
        </w:rPr>
        <w:t>бизнеса.</w:t>
      </w:r>
    </w:p>
    <w:p w:rsidR="00173C73" w:rsidRPr="005A1480" w:rsidRDefault="00CD26E0" w:rsidP="005A1480">
      <w:pPr>
        <w:spacing w:line="276" w:lineRule="auto"/>
        <w:ind w:firstLine="567"/>
        <w:jc w:val="both"/>
        <w:rPr>
          <w:i/>
          <w:sz w:val="24"/>
          <w:szCs w:val="24"/>
        </w:rPr>
      </w:pPr>
      <w:r w:rsidRPr="005A1480">
        <w:rPr>
          <w:i/>
          <w:sz w:val="24"/>
          <w:szCs w:val="24"/>
        </w:rPr>
        <w:t>Фондовый рынок, его инструменты. Акции, облигации и другие ценные бумаги. Финансовый</w:t>
      </w:r>
      <w:r w:rsidRPr="005A1480">
        <w:rPr>
          <w:i/>
          <w:spacing w:val="1"/>
          <w:sz w:val="24"/>
          <w:szCs w:val="24"/>
        </w:rPr>
        <w:t xml:space="preserve"> </w:t>
      </w:r>
      <w:r w:rsidRPr="005A1480">
        <w:rPr>
          <w:i/>
          <w:sz w:val="24"/>
          <w:szCs w:val="24"/>
        </w:rPr>
        <w:t>рынок.</w:t>
      </w:r>
      <w:r w:rsidRPr="005A1480">
        <w:rPr>
          <w:i/>
          <w:spacing w:val="59"/>
          <w:sz w:val="24"/>
          <w:szCs w:val="24"/>
        </w:rPr>
        <w:t xml:space="preserve"> </w:t>
      </w:r>
      <w:r w:rsidRPr="005A1480">
        <w:rPr>
          <w:i/>
          <w:sz w:val="24"/>
          <w:szCs w:val="24"/>
        </w:rPr>
        <w:t>Особенности развития</w:t>
      </w:r>
      <w:r w:rsidRPr="005A1480">
        <w:rPr>
          <w:i/>
          <w:spacing w:val="-2"/>
          <w:sz w:val="24"/>
          <w:szCs w:val="24"/>
        </w:rPr>
        <w:t xml:space="preserve"> </w:t>
      </w:r>
      <w:r w:rsidRPr="005A1480">
        <w:rPr>
          <w:i/>
          <w:sz w:val="24"/>
          <w:szCs w:val="24"/>
        </w:rPr>
        <w:t>фондового рынка в</w:t>
      </w:r>
      <w:r w:rsidRPr="005A1480">
        <w:rPr>
          <w:i/>
          <w:spacing w:val="-2"/>
          <w:sz w:val="24"/>
          <w:szCs w:val="24"/>
        </w:rPr>
        <w:t xml:space="preserve"> </w:t>
      </w:r>
      <w:r w:rsidRPr="005A1480">
        <w:rPr>
          <w:i/>
          <w:sz w:val="24"/>
          <w:szCs w:val="24"/>
        </w:rPr>
        <w:t>России.</w:t>
      </w:r>
    </w:p>
    <w:p w:rsidR="00173C73" w:rsidRPr="005A1480" w:rsidRDefault="00CD26E0" w:rsidP="005A1480">
      <w:pPr>
        <w:pStyle w:val="a6"/>
        <w:spacing w:line="276" w:lineRule="auto"/>
        <w:ind w:left="0" w:firstLine="567"/>
      </w:pPr>
      <w:r w:rsidRPr="005A1480">
        <w:t>Банковская система. Роль ЦБ в банковской системе России. Финансовые институты. Виды,</w:t>
      </w:r>
      <w:r w:rsidRPr="005A1480">
        <w:rPr>
          <w:spacing w:val="1"/>
        </w:rPr>
        <w:t xml:space="preserve"> </w:t>
      </w:r>
      <w:r w:rsidRPr="005A1480">
        <w:t>причины</w:t>
      </w:r>
      <w:r w:rsidRPr="005A1480">
        <w:rPr>
          <w:spacing w:val="-2"/>
        </w:rPr>
        <w:t xml:space="preserve"> </w:t>
      </w:r>
      <w:r w:rsidRPr="005A1480">
        <w:t>и</w:t>
      </w:r>
      <w:r w:rsidRPr="005A1480">
        <w:rPr>
          <w:spacing w:val="1"/>
        </w:rPr>
        <w:t xml:space="preserve"> </w:t>
      </w:r>
      <w:r w:rsidRPr="005A1480">
        <w:t>последствия</w:t>
      </w:r>
      <w:r w:rsidRPr="005A1480">
        <w:rPr>
          <w:spacing w:val="-3"/>
        </w:rPr>
        <w:t xml:space="preserve"> </w:t>
      </w:r>
      <w:r w:rsidRPr="005A1480">
        <w:t>инфляции.</w:t>
      </w:r>
    </w:p>
    <w:p w:rsidR="00173C73" w:rsidRPr="005A1480" w:rsidRDefault="00CD26E0" w:rsidP="005A1480">
      <w:pPr>
        <w:spacing w:line="276" w:lineRule="auto"/>
        <w:ind w:firstLine="567"/>
        <w:jc w:val="both"/>
        <w:rPr>
          <w:i/>
          <w:sz w:val="24"/>
          <w:szCs w:val="24"/>
        </w:rPr>
      </w:pPr>
      <w:r w:rsidRPr="005A1480">
        <w:rPr>
          <w:sz w:val="24"/>
          <w:szCs w:val="24"/>
        </w:rPr>
        <w:t>Рынок</w:t>
      </w:r>
      <w:r w:rsidRPr="005A1480">
        <w:rPr>
          <w:spacing w:val="-2"/>
          <w:sz w:val="24"/>
          <w:szCs w:val="24"/>
        </w:rPr>
        <w:t xml:space="preserve"> </w:t>
      </w:r>
      <w:r w:rsidRPr="005A1480">
        <w:rPr>
          <w:sz w:val="24"/>
          <w:szCs w:val="24"/>
        </w:rPr>
        <w:t>труда.</w:t>
      </w:r>
      <w:r w:rsidRPr="005A1480">
        <w:rPr>
          <w:spacing w:val="-2"/>
          <w:sz w:val="24"/>
          <w:szCs w:val="24"/>
        </w:rPr>
        <w:t xml:space="preserve"> </w:t>
      </w:r>
      <w:r w:rsidRPr="005A1480">
        <w:rPr>
          <w:sz w:val="24"/>
          <w:szCs w:val="24"/>
        </w:rPr>
        <w:t>Безработица</w:t>
      </w:r>
      <w:r w:rsidRPr="005A1480">
        <w:rPr>
          <w:spacing w:val="-3"/>
          <w:sz w:val="24"/>
          <w:szCs w:val="24"/>
        </w:rPr>
        <w:t xml:space="preserve"> </w:t>
      </w:r>
      <w:r w:rsidRPr="005A1480">
        <w:rPr>
          <w:sz w:val="24"/>
          <w:szCs w:val="24"/>
        </w:rPr>
        <w:t>и</w:t>
      </w:r>
      <w:r w:rsidRPr="005A1480">
        <w:rPr>
          <w:spacing w:val="-1"/>
          <w:sz w:val="24"/>
          <w:szCs w:val="24"/>
        </w:rPr>
        <w:t xml:space="preserve"> </w:t>
      </w:r>
      <w:r w:rsidRPr="005A1480">
        <w:rPr>
          <w:i/>
          <w:sz w:val="24"/>
          <w:szCs w:val="24"/>
        </w:rPr>
        <w:t>государственная</w:t>
      </w:r>
      <w:r w:rsidRPr="005A1480">
        <w:rPr>
          <w:i/>
          <w:spacing w:val="-4"/>
          <w:sz w:val="24"/>
          <w:szCs w:val="24"/>
        </w:rPr>
        <w:t xml:space="preserve"> </w:t>
      </w:r>
      <w:r w:rsidRPr="005A1480">
        <w:rPr>
          <w:i/>
          <w:sz w:val="24"/>
          <w:szCs w:val="24"/>
        </w:rPr>
        <w:t>политика</w:t>
      </w:r>
      <w:r w:rsidRPr="005A1480">
        <w:rPr>
          <w:i/>
          <w:spacing w:val="-2"/>
          <w:sz w:val="24"/>
          <w:szCs w:val="24"/>
        </w:rPr>
        <w:t xml:space="preserve"> </w:t>
      </w:r>
      <w:r w:rsidRPr="005A1480">
        <w:rPr>
          <w:i/>
          <w:sz w:val="24"/>
          <w:szCs w:val="24"/>
        </w:rPr>
        <w:t>в</w:t>
      </w:r>
      <w:r w:rsidRPr="005A1480">
        <w:rPr>
          <w:i/>
          <w:spacing w:val="-3"/>
          <w:sz w:val="24"/>
          <w:szCs w:val="24"/>
        </w:rPr>
        <w:t xml:space="preserve"> </w:t>
      </w:r>
      <w:r w:rsidRPr="005A1480">
        <w:rPr>
          <w:i/>
          <w:sz w:val="24"/>
          <w:szCs w:val="24"/>
        </w:rPr>
        <w:t>области</w:t>
      </w:r>
      <w:r w:rsidRPr="005A1480">
        <w:rPr>
          <w:i/>
          <w:spacing w:val="-2"/>
          <w:sz w:val="24"/>
          <w:szCs w:val="24"/>
        </w:rPr>
        <w:t xml:space="preserve"> </w:t>
      </w:r>
      <w:r w:rsidRPr="005A1480">
        <w:rPr>
          <w:i/>
          <w:sz w:val="24"/>
          <w:szCs w:val="24"/>
        </w:rPr>
        <w:t>занятости в</w:t>
      </w:r>
      <w:r w:rsidRPr="005A1480">
        <w:rPr>
          <w:i/>
          <w:spacing w:val="-3"/>
          <w:sz w:val="24"/>
          <w:szCs w:val="24"/>
        </w:rPr>
        <w:t xml:space="preserve"> </w:t>
      </w:r>
      <w:r w:rsidRPr="005A1480">
        <w:rPr>
          <w:i/>
          <w:sz w:val="24"/>
          <w:szCs w:val="24"/>
        </w:rPr>
        <w:t>России.</w:t>
      </w:r>
    </w:p>
    <w:p w:rsidR="00173C73" w:rsidRPr="005A1480" w:rsidRDefault="00CD26E0" w:rsidP="005A1480">
      <w:pPr>
        <w:spacing w:line="276" w:lineRule="auto"/>
        <w:ind w:firstLine="567"/>
        <w:jc w:val="both"/>
        <w:rPr>
          <w:sz w:val="24"/>
          <w:szCs w:val="24"/>
        </w:rPr>
      </w:pPr>
      <w:r w:rsidRPr="005A1480">
        <w:rPr>
          <w:sz w:val="24"/>
          <w:szCs w:val="24"/>
        </w:rPr>
        <w:t>Роль</w:t>
      </w:r>
      <w:r w:rsidRPr="005A1480">
        <w:rPr>
          <w:spacing w:val="-3"/>
          <w:sz w:val="24"/>
          <w:szCs w:val="24"/>
        </w:rPr>
        <w:t xml:space="preserve"> </w:t>
      </w:r>
      <w:r w:rsidRPr="005A1480">
        <w:rPr>
          <w:sz w:val="24"/>
          <w:szCs w:val="24"/>
        </w:rPr>
        <w:t>государства</w:t>
      </w:r>
      <w:r w:rsidRPr="005A1480">
        <w:rPr>
          <w:spacing w:val="-3"/>
          <w:sz w:val="24"/>
          <w:szCs w:val="24"/>
        </w:rPr>
        <w:t xml:space="preserve"> </w:t>
      </w:r>
      <w:r w:rsidRPr="005A1480">
        <w:rPr>
          <w:sz w:val="24"/>
          <w:szCs w:val="24"/>
        </w:rPr>
        <w:t>в</w:t>
      </w:r>
      <w:r w:rsidRPr="005A1480">
        <w:rPr>
          <w:spacing w:val="-3"/>
          <w:sz w:val="24"/>
          <w:szCs w:val="24"/>
        </w:rPr>
        <w:t xml:space="preserve"> </w:t>
      </w:r>
      <w:r w:rsidRPr="005A1480">
        <w:rPr>
          <w:sz w:val="24"/>
          <w:szCs w:val="24"/>
        </w:rPr>
        <w:t>экономике.</w:t>
      </w:r>
      <w:r w:rsidRPr="005A1480">
        <w:rPr>
          <w:spacing w:val="-3"/>
          <w:sz w:val="24"/>
          <w:szCs w:val="24"/>
        </w:rPr>
        <w:t xml:space="preserve"> </w:t>
      </w:r>
      <w:r w:rsidRPr="005A1480">
        <w:rPr>
          <w:i/>
          <w:sz w:val="24"/>
          <w:szCs w:val="24"/>
        </w:rPr>
        <w:t>Общественные</w:t>
      </w:r>
      <w:r w:rsidRPr="005A1480">
        <w:rPr>
          <w:i/>
          <w:spacing w:val="-3"/>
          <w:sz w:val="24"/>
          <w:szCs w:val="24"/>
        </w:rPr>
        <w:t xml:space="preserve"> </w:t>
      </w:r>
      <w:r w:rsidRPr="005A1480">
        <w:rPr>
          <w:i/>
          <w:sz w:val="24"/>
          <w:szCs w:val="24"/>
        </w:rPr>
        <w:t>блага.</w:t>
      </w:r>
      <w:r w:rsidRPr="005A1480">
        <w:rPr>
          <w:i/>
          <w:spacing w:val="-2"/>
          <w:sz w:val="24"/>
          <w:szCs w:val="24"/>
        </w:rPr>
        <w:t xml:space="preserve"> </w:t>
      </w:r>
      <w:r w:rsidRPr="005A1480">
        <w:rPr>
          <w:i/>
          <w:sz w:val="24"/>
          <w:szCs w:val="24"/>
        </w:rPr>
        <w:t>Внешние</w:t>
      </w:r>
      <w:r w:rsidRPr="005A1480">
        <w:rPr>
          <w:i/>
          <w:spacing w:val="-3"/>
          <w:sz w:val="24"/>
          <w:szCs w:val="24"/>
        </w:rPr>
        <w:t xml:space="preserve"> </w:t>
      </w:r>
      <w:r w:rsidRPr="005A1480">
        <w:rPr>
          <w:i/>
          <w:sz w:val="24"/>
          <w:szCs w:val="24"/>
        </w:rPr>
        <w:t>эффекты</w:t>
      </w:r>
      <w:r w:rsidRPr="005A1480">
        <w:rPr>
          <w:sz w:val="24"/>
          <w:szCs w:val="24"/>
        </w:rPr>
        <w:t>.</w:t>
      </w:r>
    </w:p>
    <w:p w:rsidR="00173C73" w:rsidRPr="005A1480" w:rsidRDefault="00CD26E0" w:rsidP="005A1480">
      <w:pPr>
        <w:spacing w:line="276" w:lineRule="auto"/>
        <w:ind w:firstLine="567"/>
        <w:jc w:val="both"/>
        <w:rPr>
          <w:sz w:val="24"/>
          <w:szCs w:val="24"/>
        </w:rPr>
      </w:pPr>
      <w:r w:rsidRPr="005A1480">
        <w:rPr>
          <w:sz w:val="24"/>
          <w:szCs w:val="24"/>
        </w:rPr>
        <w:t>Налоговая</w:t>
      </w:r>
      <w:r w:rsidRPr="005A1480">
        <w:rPr>
          <w:spacing w:val="1"/>
          <w:sz w:val="24"/>
          <w:szCs w:val="24"/>
        </w:rPr>
        <w:t xml:space="preserve"> </w:t>
      </w:r>
      <w:r w:rsidRPr="005A1480">
        <w:rPr>
          <w:sz w:val="24"/>
          <w:szCs w:val="24"/>
        </w:rPr>
        <w:t>система</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РФ.</w:t>
      </w:r>
      <w:r w:rsidRPr="005A1480">
        <w:rPr>
          <w:spacing w:val="1"/>
          <w:sz w:val="24"/>
          <w:szCs w:val="24"/>
        </w:rPr>
        <w:t xml:space="preserve"> </w:t>
      </w:r>
      <w:r w:rsidRPr="005A1480">
        <w:rPr>
          <w:i/>
          <w:sz w:val="24"/>
          <w:szCs w:val="24"/>
        </w:rPr>
        <w:t>Виды</w:t>
      </w:r>
      <w:r w:rsidRPr="005A1480">
        <w:rPr>
          <w:i/>
          <w:spacing w:val="1"/>
          <w:sz w:val="24"/>
          <w:szCs w:val="24"/>
        </w:rPr>
        <w:t xml:space="preserve"> </w:t>
      </w:r>
      <w:r w:rsidRPr="005A1480">
        <w:rPr>
          <w:i/>
          <w:sz w:val="24"/>
          <w:szCs w:val="24"/>
        </w:rPr>
        <w:t>налогов.</w:t>
      </w:r>
      <w:r w:rsidRPr="005A1480">
        <w:rPr>
          <w:i/>
          <w:spacing w:val="1"/>
          <w:sz w:val="24"/>
          <w:szCs w:val="24"/>
        </w:rPr>
        <w:t xml:space="preserve"> </w:t>
      </w:r>
      <w:r w:rsidRPr="005A1480">
        <w:rPr>
          <w:i/>
          <w:sz w:val="24"/>
          <w:szCs w:val="24"/>
        </w:rPr>
        <w:t>Функции</w:t>
      </w:r>
      <w:r w:rsidRPr="005A1480">
        <w:rPr>
          <w:i/>
          <w:spacing w:val="1"/>
          <w:sz w:val="24"/>
          <w:szCs w:val="24"/>
        </w:rPr>
        <w:t xml:space="preserve"> </w:t>
      </w:r>
      <w:r w:rsidRPr="005A1480">
        <w:rPr>
          <w:i/>
          <w:sz w:val="24"/>
          <w:szCs w:val="24"/>
        </w:rPr>
        <w:t>налогов</w:t>
      </w:r>
      <w:r w:rsidRPr="005A1480">
        <w:rPr>
          <w:sz w:val="24"/>
          <w:szCs w:val="24"/>
        </w:rPr>
        <w:t>.</w:t>
      </w:r>
      <w:r w:rsidRPr="005A1480">
        <w:rPr>
          <w:spacing w:val="1"/>
          <w:sz w:val="24"/>
          <w:szCs w:val="24"/>
        </w:rPr>
        <w:t xml:space="preserve"> </w:t>
      </w:r>
      <w:r w:rsidRPr="005A1480">
        <w:rPr>
          <w:sz w:val="24"/>
          <w:szCs w:val="24"/>
        </w:rPr>
        <w:t>Налоги,</w:t>
      </w:r>
      <w:r w:rsidRPr="005A1480">
        <w:rPr>
          <w:spacing w:val="1"/>
          <w:sz w:val="24"/>
          <w:szCs w:val="24"/>
        </w:rPr>
        <w:t xml:space="preserve"> </w:t>
      </w:r>
      <w:r w:rsidRPr="005A1480">
        <w:rPr>
          <w:sz w:val="24"/>
          <w:szCs w:val="24"/>
        </w:rPr>
        <w:t>уплачиваемые</w:t>
      </w:r>
      <w:r w:rsidRPr="005A1480">
        <w:rPr>
          <w:spacing w:val="1"/>
          <w:sz w:val="24"/>
          <w:szCs w:val="24"/>
        </w:rPr>
        <w:t xml:space="preserve"> </w:t>
      </w:r>
      <w:r w:rsidRPr="005A1480">
        <w:rPr>
          <w:sz w:val="24"/>
          <w:szCs w:val="24"/>
        </w:rPr>
        <w:t>предприятиями.</w:t>
      </w:r>
    </w:p>
    <w:p w:rsidR="00173C73" w:rsidRPr="005A1480" w:rsidRDefault="00CD26E0" w:rsidP="005A1480">
      <w:pPr>
        <w:spacing w:line="276" w:lineRule="auto"/>
        <w:ind w:firstLine="567"/>
        <w:jc w:val="both"/>
        <w:rPr>
          <w:i/>
          <w:sz w:val="24"/>
          <w:szCs w:val="24"/>
        </w:rPr>
      </w:pPr>
      <w:r w:rsidRPr="005A1480">
        <w:rPr>
          <w:i/>
          <w:sz w:val="24"/>
          <w:szCs w:val="24"/>
        </w:rPr>
        <w:t>Основы</w:t>
      </w:r>
      <w:r w:rsidRPr="005A1480">
        <w:rPr>
          <w:i/>
          <w:spacing w:val="31"/>
          <w:sz w:val="24"/>
          <w:szCs w:val="24"/>
        </w:rPr>
        <w:t xml:space="preserve"> </w:t>
      </w:r>
      <w:r w:rsidRPr="005A1480">
        <w:rPr>
          <w:i/>
          <w:sz w:val="24"/>
          <w:szCs w:val="24"/>
        </w:rPr>
        <w:t>денежной</w:t>
      </w:r>
      <w:r w:rsidRPr="005A1480">
        <w:rPr>
          <w:i/>
          <w:spacing w:val="31"/>
          <w:sz w:val="24"/>
          <w:szCs w:val="24"/>
        </w:rPr>
        <w:t xml:space="preserve"> </w:t>
      </w:r>
      <w:r w:rsidRPr="005A1480">
        <w:rPr>
          <w:i/>
          <w:sz w:val="24"/>
          <w:szCs w:val="24"/>
        </w:rPr>
        <w:t>и</w:t>
      </w:r>
      <w:r w:rsidRPr="005A1480">
        <w:rPr>
          <w:i/>
          <w:spacing w:val="34"/>
          <w:sz w:val="24"/>
          <w:szCs w:val="24"/>
        </w:rPr>
        <w:t xml:space="preserve"> </w:t>
      </w:r>
      <w:r w:rsidRPr="005A1480">
        <w:rPr>
          <w:i/>
          <w:sz w:val="24"/>
          <w:szCs w:val="24"/>
        </w:rPr>
        <w:t>бюджетной</w:t>
      </w:r>
      <w:r w:rsidRPr="005A1480">
        <w:rPr>
          <w:i/>
          <w:spacing w:val="31"/>
          <w:sz w:val="24"/>
          <w:szCs w:val="24"/>
        </w:rPr>
        <w:t xml:space="preserve"> </w:t>
      </w:r>
      <w:r w:rsidRPr="005A1480">
        <w:rPr>
          <w:i/>
          <w:sz w:val="24"/>
          <w:szCs w:val="24"/>
        </w:rPr>
        <w:t>политики</w:t>
      </w:r>
      <w:r w:rsidRPr="005A1480">
        <w:rPr>
          <w:i/>
          <w:spacing w:val="31"/>
          <w:sz w:val="24"/>
          <w:szCs w:val="24"/>
        </w:rPr>
        <w:t xml:space="preserve"> </w:t>
      </w:r>
      <w:r w:rsidRPr="005A1480">
        <w:rPr>
          <w:i/>
          <w:sz w:val="24"/>
          <w:szCs w:val="24"/>
        </w:rPr>
        <w:t>государства</w:t>
      </w:r>
      <w:r w:rsidRPr="005A1480">
        <w:rPr>
          <w:sz w:val="24"/>
          <w:szCs w:val="24"/>
        </w:rPr>
        <w:t>.</w:t>
      </w:r>
      <w:r w:rsidRPr="005A1480">
        <w:rPr>
          <w:spacing w:val="34"/>
          <w:sz w:val="24"/>
          <w:szCs w:val="24"/>
        </w:rPr>
        <w:t xml:space="preserve"> </w:t>
      </w:r>
      <w:r w:rsidRPr="005A1480">
        <w:rPr>
          <w:i/>
          <w:sz w:val="24"/>
          <w:szCs w:val="24"/>
        </w:rPr>
        <w:t>Кредитно-финансовая</w:t>
      </w:r>
      <w:r w:rsidRPr="005A1480">
        <w:rPr>
          <w:i/>
          <w:spacing w:val="30"/>
          <w:sz w:val="24"/>
          <w:szCs w:val="24"/>
        </w:rPr>
        <w:t xml:space="preserve"> </w:t>
      </w:r>
      <w:r w:rsidRPr="005A1480">
        <w:rPr>
          <w:i/>
          <w:sz w:val="24"/>
          <w:szCs w:val="24"/>
        </w:rPr>
        <w:t>политика.</w:t>
      </w:r>
    </w:p>
    <w:p w:rsidR="00173C73" w:rsidRPr="005A1480" w:rsidRDefault="00CD26E0" w:rsidP="005A1480">
      <w:pPr>
        <w:spacing w:line="276" w:lineRule="auto"/>
        <w:ind w:firstLine="567"/>
        <w:jc w:val="both"/>
        <w:rPr>
          <w:i/>
          <w:sz w:val="24"/>
          <w:szCs w:val="24"/>
        </w:rPr>
      </w:pPr>
      <w:r w:rsidRPr="005A1480">
        <w:rPr>
          <w:sz w:val="24"/>
          <w:szCs w:val="24"/>
        </w:rPr>
        <w:t>Государственный</w:t>
      </w:r>
      <w:r w:rsidRPr="005A1480">
        <w:rPr>
          <w:spacing w:val="-3"/>
          <w:sz w:val="24"/>
          <w:szCs w:val="24"/>
        </w:rPr>
        <w:t xml:space="preserve"> </w:t>
      </w:r>
      <w:r w:rsidRPr="005A1480">
        <w:rPr>
          <w:sz w:val="24"/>
          <w:szCs w:val="24"/>
        </w:rPr>
        <w:t>бюджет.</w:t>
      </w:r>
      <w:r w:rsidRPr="005A1480">
        <w:rPr>
          <w:spacing w:val="-3"/>
          <w:sz w:val="24"/>
          <w:szCs w:val="24"/>
        </w:rPr>
        <w:t xml:space="preserve"> </w:t>
      </w:r>
      <w:r w:rsidRPr="005A1480">
        <w:rPr>
          <w:i/>
          <w:sz w:val="24"/>
          <w:szCs w:val="24"/>
        </w:rPr>
        <w:t>Государственный</w:t>
      </w:r>
      <w:r w:rsidRPr="005A1480">
        <w:rPr>
          <w:i/>
          <w:spacing w:val="-3"/>
          <w:sz w:val="24"/>
          <w:szCs w:val="24"/>
        </w:rPr>
        <w:t xml:space="preserve"> </w:t>
      </w:r>
      <w:r w:rsidRPr="005A1480">
        <w:rPr>
          <w:i/>
          <w:sz w:val="24"/>
          <w:szCs w:val="24"/>
        </w:rPr>
        <w:t>долг.</w:t>
      </w:r>
    </w:p>
    <w:p w:rsidR="00173C73" w:rsidRPr="005A1480" w:rsidRDefault="00CD26E0" w:rsidP="005A1480">
      <w:pPr>
        <w:pStyle w:val="a6"/>
        <w:spacing w:line="276" w:lineRule="auto"/>
        <w:ind w:left="0" w:firstLine="567"/>
      </w:pPr>
      <w:r w:rsidRPr="005A1480">
        <w:t>Экономическая</w:t>
      </w:r>
      <w:r w:rsidRPr="005A1480">
        <w:rPr>
          <w:spacing w:val="1"/>
        </w:rPr>
        <w:t xml:space="preserve"> </w:t>
      </w:r>
      <w:r w:rsidRPr="005A1480">
        <w:t>деятельность</w:t>
      </w:r>
      <w:r w:rsidRPr="005A1480">
        <w:rPr>
          <w:spacing w:val="1"/>
        </w:rPr>
        <w:t xml:space="preserve"> </w:t>
      </w:r>
      <w:r w:rsidRPr="005A1480">
        <w:t>и</w:t>
      </w:r>
      <w:r w:rsidRPr="005A1480">
        <w:rPr>
          <w:spacing w:val="1"/>
        </w:rPr>
        <w:t xml:space="preserve"> </w:t>
      </w:r>
      <w:r w:rsidRPr="005A1480">
        <w:t>ее</w:t>
      </w:r>
      <w:r w:rsidRPr="005A1480">
        <w:rPr>
          <w:spacing w:val="1"/>
        </w:rPr>
        <w:t xml:space="preserve"> </w:t>
      </w:r>
      <w:r w:rsidRPr="005A1480">
        <w:t>измерители.</w:t>
      </w:r>
      <w:r w:rsidRPr="005A1480">
        <w:rPr>
          <w:spacing w:val="1"/>
        </w:rPr>
        <w:t xml:space="preserve"> </w:t>
      </w:r>
      <w:r w:rsidRPr="005A1480">
        <w:t>Понятие</w:t>
      </w:r>
      <w:r w:rsidRPr="005A1480">
        <w:rPr>
          <w:spacing w:val="1"/>
        </w:rPr>
        <w:t xml:space="preserve"> </w:t>
      </w:r>
      <w:r w:rsidRPr="005A1480">
        <w:t>ВВП.</w:t>
      </w:r>
      <w:r w:rsidRPr="005A1480">
        <w:rPr>
          <w:spacing w:val="1"/>
        </w:rPr>
        <w:t xml:space="preserve"> </w:t>
      </w:r>
      <w:r w:rsidRPr="005A1480">
        <w:t>Экономический</w:t>
      </w:r>
      <w:r w:rsidRPr="005A1480">
        <w:rPr>
          <w:spacing w:val="1"/>
        </w:rPr>
        <w:t xml:space="preserve"> </w:t>
      </w:r>
      <w:r w:rsidRPr="005A1480">
        <w:t>рост</w:t>
      </w:r>
      <w:r w:rsidRPr="005A1480">
        <w:rPr>
          <w:spacing w:val="1"/>
        </w:rPr>
        <w:t xml:space="preserve"> </w:t>
      </w:r>
      <w:r w:rsidRPr="005A1480">
        <w:t>и</w:t>
      </w:r>
      <w:r w:rsidRPr="005A1480">
        <w:rPr>
          <w:spacing w:val="1"/>
        </w:rPr>
        <w:t xml:space="preserve"> </w:t>
      </w:r>
      <w:r w:rsidRPr="005A1480">
        <w:t>развитие.</w:t>
      </w:r>
      <w:r w:rsidRPr="005A1480">
        <w:rPr>
          <w:spacing w:val="-1"/>
        </w:rPr>
        <w:t xml:space="preserve"> </w:t>
      </w:r>
      <w:r w:rsidRPr="005A1480">
        <w:t>Экономические</w:t>
      </w:r>
      <w:r w:rsidRPr="005A1480">
        <w:rPr>
          <w:spacing w:val="-1"/>
        </w:rPr>
        <w:t xml:space="preserve"> </w:t>
      </w:r>
      <w:r w:rsidRPr="005A1480">
        <w:t>циклы.</w:t>
      </w:r>
    </w:p>
    <w:p w:rsidR="00173C73" w:rsidRPr="005A1480" w:rsidRDefault="00CD26E0" w:rsidP="005A1480">
      <w:pPr>
        <w:spacing w:line="276" w:lineRule="auto"/>
        <w:ind w:firstLine="567"/>
        <w:jc w:val="both"/>
        <w:rPr>
          <w:sz w:val="24"/>
          <w:szCs w:val="24"/>
        </w:rPr>
      </w:pPr>
      <w:r w:rsidRPr="005A1480">
        <w:rPr>
          <w:i/>
          <w:sz w:val="24"/>
          <w:szCs w:val="24"/>
        </w:rPr>
        <w:t>Основные</w:t>
      </w:r>
      <w:r w:rsidRPr="005A1480">
        <w:rPr>
          <w:i/>
          <w:spacing w:val="-4"/>
          <w:sz w:val="24"/>
          <w:szCs w:val="24"/>
        </w:rPr>
        <w:t xml:space="preserve"> </w:t>
      </w:r>
      <w:r w:rsidRPr="005A1480">
        <w:rPr>
          <w:i/>
          <w:sz w:val="24"/>
          <w:szCs w:val="24"/>
        </w:rPr>
        <w:t>принципы</w:t>
      </w:r>
      <w:r w:rsidRPr="005A1480">
        <w:rPr>
          <w:i/>
          <w:spacing w:val="-3"/>
          <w:sz w:val="24"/>
          <w:szCs w:val="24"/>
        </w:rPr>
        <w:t xml:space="preserve"> </w:t>
      </w:r>
      <w:r w:rsidRPr="005A1480">
        <w:rPr>
          <w:i/>
          <w:sz w:val="24"/>
          <w:szCs w:val="24"/>
        </w:rPr>
        <w:t>менеждмента.</w:t>
      </w:r>
      <w:r w:rsidRPr="005A1480">
        <w:rPr>
          <w:i/>
          <w:spacing w:val="-3"/>
          <w:sz w:val="24"/>
          <w:szCs w:val="24"/>
        </w:rPr>
        <w:t xml:space="preserve"> </w:t>
      </w:r>
      <w:r w:rsidRPr="005A1480">
        <w:rPr>
          <w:i/>
          <w:sz w:val="24"/>
          <w:szCs w:val="24"/>
        </w:rPr>
        <w:t>Основы</w:t>
      </w:r>
      <w:r w:rsidRPr="005A1480">
        <w:rPr>
          <w:i/>
          <w:spacing w:val="-3"/>
          <w:sz w:val="24"/>
          <w:szCs w:val="24"/>
        </w:rPr>
        <w:t xml:space="preserve"> </w:t>
      </w:r>
      <w:r w:rsidRPr="005A1480">
        <w:rPr>
          <w:i/>
          <w:sz w:val="24"/>
          <w:szCs w:val="24"/>
        </w:rPr>
        <w:t>маркетинга</w:t>
      </w:r>
      <w:r w:rsidRPr="005A1480">
        <w:rPr>
          <w:sz w:val="24"/>
          <w:szCs w:val="24"/>
        </w:rPr>
        <w:t>.</w:t>
      </w:r>
    </w:p>
    <w:p w:rsidR="00173C73" w:rsidRPr="005A1480" w:rsidRDefault="00CD26E0" w:rsidP="005A1480">
      <w:pPr>
        <w:spacing w:line="276" w:lineRule="auto"/>
        <w:ind w:firstLine="567"/>
        <w:jc w:val="both"/>
        <w:rPr>
          <w:i/>
          <w:sz w:val="24"/>
          <w:szCs w:val="24"/>
        </w:rPr>
      </w:pPr>
      <w:r w:rsidRPr="005A1480">
        <w:rPr>
          <w:sz w:val="24"/>
          <w:szCs w:val="24"/>
        </w:rPr>
        <w:t>Мировая</w:t>
      </w:r>
      <w:r w:rsidRPr="005A1480">
        <w:rPr>
          <w:spacing w:val="37"/>
          <w:sz w:val="24"/>
          <w:szCs w:val="24"/>
        </w:rPr>
        <w:t xml:space="preserve"> </w:t>
      </w:r>
      <w:r w:rsidRPr="005A1480">
        <w:rPr>
          <w:sz w:val="24"/>
          <w:szCs w:val="24"/>
        </w:rPr>
        <w:t>экономика.</w:t>
      </w:r>
      <w:r w:rsidRPr="005A1480">
        <w:rPr>
          <w:spacing w:val="94"/>
          <w:sz w:val="24"/>
          <w:szCs w:val="24"/>
        </w:rPr>
        <w:t xml:space="preserve"> </w:t>
      </w:r>
      <w:r w:rsidRPr="005A1480">
        <w:rPr>
          <w:i/>
          <w:sz w:val="24"/>
          <w:szCs w:val="24"/>
        </w:rPr>
        <w:t>Государственная</w:t>
      </w:r>
      <w:r w:rsidRPr="005A1480">
        <w:rPr>
          <w:i/>
          <w:spacing w:val="94"/>
          <w:sz w:val="24"/>
          <w:szCs w:val="24"/>
        </w:rPr>
        <w:t xml:space="preserve"> </w:t>
      </w:r>
      <w:r w:rsidRPr="005A1480">
        <w:rPr>
          <w:i/>
          <w:sz w:val="24"/>
          <w:szCs w:val="24"/>
        </w:rPr>
        <w:t>политика</w:t>
      </w:r>
      <w:r w:rsidRPr="005A1480">
        <w:rPr>
          <w:i/>
          <w:spacing w:val="95"/>
          <w:sz w:val="24"/>
          <w:szCs w:val="24"/>
        </w:rPr>
        <w:t xml:space="preserve"> </w:t>
      </w:r>
      <w:r w:rsidRPr="005A1480">
        <w:rPr>
          <w:i/>
          <w:sz w:val="24"/>
          <w:szCs w:val="24"/>
        </w:rPr>
        <w:t>в</w:t>
      </w:r>
      <w:r w:rsidRPr="005A1480">
        <w:rPr>
          <w:i/>
          <w:spacing w:val="95"/>
          <w:sz w:val="24"/>
          <w:szCs w:val="24"/>
        </w:rPr>
        <w:t xml:space="preserve"> </w:t>
      </w:r>
      <w:r w:rsidRPr="005A1480">
        <w:rPr>
          <w:i/>
          <w:sz w:val="24"/>
          <w:szCs w:val="24"/>
        </w:rPr>
        <w:t>области</w:t>
      </w:r>
      <w:r w:rsidRPr="005A1480">
        <w:rPr>
          <w:i/>
          <w:spacing w:val="96"/>
          <w:sz w:val="24"/>
          <w:szCs w:val="24"/>
        </w:rPr>
        <w:t xml:space="preserve"> </w:t>
      </w:r>
      <w:r w:rsidRPr="005A1480">
        <w:rPr>
          <w:i/>
          <w:sz w:val="24"/>
          <w:szCs w:val="24"/>
        </w:rPr>
        <w:t>международной</w:t>
      </w:r>
      <w:r w:rsidRPr="005A1480">
        <w:rPr>
          <w:i/>
          <w:spacing w:val="95"/>
          <w:sz w:val="24"/>
          <w:szCs w:val="24"/>
        </w:rPr>
        <w:t xml:space="preserve"> </w:t>
      </w:r>
      <w:r w:rsidRPr="005A1480">
        <w:rPr>
          <w:i/>
          <w:sz w:val="24"/>
          <w:szCs w:val="24"/>
        </w:rPr>
        <w:t>торговли.</w:t>
      </w:r>
    </w:p>
    <w:p w:rsidR="00173C73" w:rsidRPr="005A1480" w:rsidRDefault="00CD26E0" w:rsidP="005A1480">
      <w:pPr>
        <w:pStyle w:val="a6"/>
        <w:spacing w:line="276" w:lineRule="auto"/>
        <w:ind w:left="0" w:firstLine="567"/>
      </w:pPr>
      <w:r w:rsidRPr="005A1480">
        <w:t>Глобальные</w:t>
      </w:r>
      <w:r w:rsidRPr="005A1480">
        <w:rPr>
          <w:spacing w:val="-3"/>
        </w:rPr>
        <w:t xml:space="preserve"> </w:t>
      </w:r>
      <w:r w:rsidRPr="005A1480">
        <w:t>экономические</w:t>
      </w:r>
      <w:r w:rsidRPr="005A1480">
        <w:rPr>
          <w:spacing w:val="-2"/>
        </w:rPr>
        <w:t xml:space="preserve"> </w:t>
      </w:r>
      <w:r w:rsidRPr="005A1480">
        <w:t>проблемы.</w:t>
      </w:r>
    </w:p>
    <w:p w:rsidR="00173C73" w:rsidRPr="005A1480" w:rsidRDefault="00CD26E0" w:rsidP="005A1480">
      <w:pPr>
        <w:pStyle w:val="2"/>
        <w:spacing w:line="276" w:lineRule="auto"/>
        <w:ind w:left="0" w:firstLine="567"/>
        <w:jc w:val="both"/>
      </w:pPr>
      <w:r w:rsidRPr="005A1480">
        <w:t>Социальные</w:t>
      </w:r>
      <w:r w:rsidRPr="005A1480">
        <w:rPr>
          <w:spacing w:val="-4"/>
        </w:rPr>
        <w:t xml:space="preserve"> </w:t>
      </w:r>
      <w:r w:rsidRPr="005A1480">
        <w:t>отношения</w:t>
      </w:r>
    </w:p>
    <w:p w:rsidR="00173C73" w:rsidRPr="005A1480" w:rsidRDefault="00CD26E0" w:rsidP="005A1480">
      <w:pPr>
        <w:pStyle w:val="a6"/>
        <w:spacing w:line="276" w:lineRule="auto"/>
        <w:ind w:left="0" w:firstLine="567"/>
      </w:pPr>
      <w:r w:rsidRPr="005A1480">
        <w:t>Социальная структура и социальные отношения. Социальная стратификация, неравенство.</w:t>
      </w:r>
      <w:r w:rsidRPr="005A1480">
        <w:rPr>
          <w:spacing w:val="1"/>
        </w:rPr>
        <w:t xml:space="preserve"> </w:t>
      </w:r>
      <w:r w:rsidRPr="005A1480">
        <w:t>Социальные</w:t>
      </w:r>
      <w:r w:rsidRPr="005A1480">
        <w:rPr>
          <w:spacing w:val="-2"/>
        </w:rPr>
        <w:t xml:space="preserve"> </w:t>
      </w:r>
      <w:r w:rsidRPr="005A1480">
        <w:t>группы, их</w:t>
      </w:r>
      <w:r w:rsidRPr="005A1480">
        <w:rPr>
          <w:spacing w:val="2"/>
        </w:rPr>
        <w:t xml:space="preserve"> </w:t>
      </w:r>
      <w:r w:rsidRPr="005A1480">
        <w:t>типы.</w:t>
      </w:r>
    </w:p>
    <w:p w:rsidR="00173C73" w:rsidRPr="005A1480" w:rsidRDefault="00CD26E0" w:rsidP="005A1480">
      <w:pPr>
        <w:pStyle w:val="a6"/>
        <w:spacing w:line="276" w:lineRule="auto"/>
        <w:ind w:left="0" w:firstLine="567"/>
      </w:pPr>
      <w:r w:rsidRPr="005A1480">
        <w:t>Социальный конфликт. Виды социальных конфликтов, их причины. Пути и средства их</w:t>
      </w:r>
      <w:r w:rsidRPr="005A1480">
        <w:rPr>
          <w:spacing w:val="1"/>
        </w:rPr>
        <w:t xml:space="preserve"> </w:t>
      </w:r>
      <w:r w:rsidRPr="005A1480">
        <w:t>разрешения.</w:t>
      </w:r>
    </w:p>
    <w:p w:rsidR="00173C73" w:rsidRPr="005A1480" w:rsidRDefault="00CD26E0" w:rsidP="005A1480">
      <w:pPr>
        <w:pStyle w:val="a6"/>
        <w:spacing w:line="276" w:lineRule="auto"/>
        <w:ind w:left="0" w:firstLine="567"/>
      </w:pPr>
      <w:r w:rsidRPr="005A1480">
        <w:t>Виды социальных норм. Социальный контроль и самоконтроль. Отклоняющееся поведение.</w:t>
      </w:r>
      <w:r w:rsidRPr="005A1480">
        <w:rPr>
          <w:spacing w:val="1"/>
        </w:rPr>
        <w:t xml:space="preserve"> </w:t>
      </w:r>
      <w:r w:rsidRPr="005A1480">
        <w:t>Наркомания,</w:t>
      </w:r>
      <w:r w:rsidRPr="005A1480">
        <w:rPr>
          <w:spacing w:val="-1"/>
        </w:rPr>
        <w:t xml:space="preserve"> </w:t>
      </w:r>
      <w:r w:rsidRPr="005A1480">
        <w:t>преступность, их</w:t>
      </w:r>
      <w:r w:rsidRPr="005A1480">
        <w:rPr>
          <w:spacing w:val="2"/>
        </w:rPr>
        <w:t xml:space="preserve"> </w:t>
      </w:r>
      <w:r w:rsidRPr="005A1480">
        <w:t>социальная опасность.</w:t>
      </w:r>
    </w:p>
    <w:p w:rsidR="00173C73" w:rsidRPr="005A1480" w:rsidRDefault="00CD26E0" w:rsidP="005A1480">
      <w:pPr>
        <w:spacing w:line="276" w:lineRule="auto"/>
        <w:ind w:firstLine="567"/>
        <w:jc w:val="both"/>
        <w:rPr>
          <w:sz w:val="24"/>
          <w:szCs w:val="24"/>
        </w:rPr>
      </w:pPr>
      <w:r w:rsidRPr="005A1480">
        <w:rPr>
          <w:i/>
          <w:sz w:val="24"/>
          <w:szCs w:val="24"/>
        </w:rPr>
        <w:t>Социальная мобильность, виды социальной мобильности в современном обществе. Каналы</w:t>
      </w:r>
      <w:r w:rsidRPr="005A1480">
        <w:rPr>
          <w:i/>
          <w:spacing w:val="1"/>
          <w:sz w:val="24"/>
          <w:szCs w:val="24"/>
        </w:rPr>
        <w:t xml:space="preserve"> </w:t>
      </w:r>
      <w:r w:rsidRPr="005A1480">
        <w:rPr>
          <w:i/>
          <w:sz w:val="24"/>
          <w:szCs w:val="24"/>
        </w:rPr>
        <w:t>социальной</w:t>
      </w:r>
      <w:r w:rsidRPr="005A1480">
        <w:rPr>
          <w:i/>
          <w:spacing w:val="1"/>
          <w:sz w:val="24"/>
          <w:szCs w:val="24"/>
        </w:rPr>
        <w:t xml:space="preserve"> </w:t>
      </w:r>
      <w:r w:rsidRPr="005A1480">
        <w:rPr>
          <w:i/>
          <w:sz w:val="24"/>
          <w:szCs w:val="24"/>
        </w:rPr>
        <w:t>мобильности.</w:t>
      </w:r>
      <w:r w:rsidRPr="005A1480">
        <w:rPr>
          <w:i/>
          <w:spacing w:val="1"/>
          <w:sz w:val="24"/>
          <w:szCs w:val="24"/>
        </w:rPr>
        <w:t xml:space="preserve"> </w:t>
      </w:r>
      <w:r w:rsidRPr="005A1480">
        <w:rPr>
          <w:sz w:val="24"/>
          <w:szCs w:val="24"/>
        </w:rPr>
        <w:t>Молодёжь</w:t>
      </w:r>
      <w:r w:rsidRPr="005A1480">
        <w:rPr>
          <w:spacing w:val="1"/>
          <w:sz w:val="24"/>
          <w:szCs w:val="24"/>
        </w:rPr>
        <w:t xml:space="preserve"> </w:t>
      </w:r>
      <w:r w:rsidRPr="005A1480">
        <w:rPr>
          <w:sz w:val="24"/>
          <w:szCs w:val="24"/>
        </w:rPr>
        <w:t>как</w:t>
      </w:r>
      <w:r w:rsidRPr="005A1480">
        <w:rPr>
          <w:spacing w:val="1"/>
          <w:sz w:val="24"/>
          <w:szCs w:val="24"/>
        </w:rPr>
        <w:t xml:space="preserve"> </w:t>
      </w:r>
      <w:r w:rsidRPr="005A1480">
        <w:rPr>
          <w:sz w:val="24"/>
          <w:szCs w:val="24"/>
        </w:rPr>
        <w:t>социальная</w:t>
      </w:r>
      <w:r w:rsidRPr="005A1480">
        <w:rPr>
          <w:spacing w:val="1"/>
          <w:sz w:val="24"/>
          <w:szCs w:val="24"/>
        </w:rPr>
        <w:t xml:space="preserve"> </w:t>
      </w:r>
      <w:r w:rsidRPr="005A1480">
        <w:rPr>
          <w:sz w:val="24"/>
          <w:szCs w:val="24"/>
        </w:rPr>
        <w:t>группа,</w:t>
      </w:r>
      <w:r w:rsidRPr="005A1480">
        <w:rPr>
          <w:spacing w:val="1"/>
          <w:sz w:val="24"/>
          <w:szCs w:val="24"/>
        </w:rPr>
        <w:t xml:space="preserve"> </w:t>
      </w:r>
      <w:r w:rsidRPr="005A1480">
        <w:rPr>
          <w:sz w:val="24"/>
          <w:szCs w:val="24"/>
        </w:rPr>
        <w:t>особенности</w:t>
      </w:r>
      <w:r w:rsidRPr="005A1480">
        <w:rPr>
          <w:spacing w:val="1"/>
          <w:sz w:val="24"/>
          <w:szCs w:val="24"/>
        </w:rPr>
        <w:t xml:space="preserve"> </w:t>
      </w:r>
      <w:r w:rsidRPr="005A1480">
        <w:rPr>
          <w:sz w:val="24"/>
          <w:szCs w:val="24"/>
        </w:rPr>
        <w:t>молодёжной</w:t>
      </w:r>
      <w:r w:rsidRPr="005A1480">
        <w:rPr>
          <w:spacing w:val="1"/>
          <w:sz w:val="24"/>
          <w:szCs w:val="24"/>
        </w:rPr>
        <w:t xml:space="preserve"> </w:t>
      </w:r>
      <w:r w:rsidRPr="005A1480">
        <w:rPr>
          <w:sz w:val="24"/>
          <w:szCs w:val="24"/>
        </w:rPr>
        <w:t>субкультуры.</w:t>
      </w:r>
    </w:p>
    <w:p w:rsidR="00173C73" w:rsidRPr="005A1480" w:rsidRDefault="00CD26E0" w:rsidP="005A1480">
      <w:pPr>
        <w:pStyle w:val="a6"/>
        <w:spacing w:line="276" w:lineRule="auto"/>
        <w:ind w:left="0" w:firstLine="567"/>
      </w:pPr>
      <w:r w:rsidRPr="005A1480">
        <w:t>Этнические общности. Нации. Национальное самосознание. Межнациональные отношения,</w:t>
      </w:r>
      <w:r w:rsidRPr="005A1480">
        <w:rPr>
          <w:spacing w:val="1"/>
        </w:rPr>
        <w:t xml:space="preserve"> </w:t>
      </w:r>
      <w:r w:rsidRPr="005A1480">
        <w:t>этносоциальные</w:t>
      </w:r>
      <w:r w:rsidRPr="005A1480">
        <w:rPr>
          <w:spacing w:val="1"/>
        </w:rPr>
        <w:t xml:space="preserve"> </w:t>
      </w:r>
      <w:r w:rsidRPr="005A1480">
        <w:t>конфликты,</w:t>
      </w:r>
      <w:r w:rsidRPr="005A1480">
        <w:rPr>
          <w:spacing w:val="1"/>
        </w:rPr>
        <w:t xml:space="preserve"> </w:t>
      </w:r>
      <w:r w:rsidRPr="005A1480">
        <w:t>пути</w:t>
      </w:r>
      <w:r w:rsidRPr="005A1480">
        <w:rPr>
          <w:spacing w:val="1"/>
        </w:rPr>
        <w:t xml:space="preserve"> </w:t>
      </w:r>
      <w:r w:rsidRPr="005A1480">
        <w:t>их</w:t>
      </w:r>
      <w:r w:rsidRPr="005A1480">
        <w:rPr>
          <w:spacing w:val="1"/>
        </w:rPr>
        <w:t xml:space="preserve"> </w:t>
      </w:r>
      <w:r w:rsidRPr="005A1480">
        <w:t>разрешения.</w:t>
      </w:r>
      <w:r w:rsidRPr="005A1480">
        <w:rPr>
          <w:spacing w:val="1"/>
        </w:rPr>
        <w:t xml:space="preserve"> </w:t>
      </w:r>
      <w:r w:rsidRPr="005A1480">
        <w:t>Конституционные</w:t>
      </w:r>
      <w:r w:rsidRPr="005A1480">
        <w:rPr>
          <w:spacing w:val="1"/>
        </w:rPr>
        <w:t xml:space="preserve"> </w:t>
      </w:r>
      <w:r w:rsidRPr="005A1480">
        <w:t>принципы</w:t>
      </w:r>
      <w:r w:rsidRPr="005A1480">
        <w:rPr>
          <w:spacing w:val="1"/>
        </w:rPr>
        <w:t xml:space="preserve"> </w:t>
      </w:r>
      <w:r w:rsidRPr="005A1480">
        <w:t>национальной политики</w:t>
      </w:r>
      <w:r w:rsidRPr="005A1480">
        <w:rPr>
          <w:spacing w:val="1"/>
        </w:rPr>
        <w:t xml:space="preserve"> </w:t>
      </w:r>
      <w:r w:rsidRPr="005A1480">
        <w:t>в</w:t>
      </w:r>
      <w:r w:rsidRPr="005A1480">
        <w:rPr>
          <w:spacing w:val="-1"/>
        </w:rPr>
        <w:t xml:space="preserve"> </w:t>
      </w:r>
      <w:r w:rsidRPr="005A1480">
        <w:t>Российской</w:t>
      </w:r>
      <w:r w:rsidRPr="005A1480">
        <w:rPr>
          <w:spacing w:val="1"/>
        </w:rPr>
        <w:t xml:space="preserve"> </w:t>
      </w:r>
      <w:r w:rsidRPr="005A1480">
        <w:t>Федерации.</w:t>
      </w:r>
    </w:p>
    <w:p w:rsidR="00173C73" w:rsidRPr="005A1480" w:rsidRDefault="00CD26E0" w:rsidP="005A1480">
      <w:pPr>
        <w:spacing w:line="276" w:lineRule="auto"/>
        <w:ind w:firstLine="567"/>
        <w:jc w:val="both"/>
        <w:rPr>
          <w:i/>
          <w:sz w:val="24"/>
          <w:szCs w:val="24"/>
        </w:rPr>
      </w:pPr>
      <w:r w:rsidRPr="005A1480">
        <w:rPr>
          <w:sz w:val="24"/>
          <w:szCs w:val="24"/>
        </w:rPr>
        <w:t xml:space="preserve">Семья как социальный институт. Семья и брак. </w:t>
      </w:r>
      <w:r w:rsidRPr="005A1480">
        <w:rPr>
          <w:i/>
          <w:sz w:val="24"/>
          <w:szCs w:val="24"/>
        </w:rPr>
        <w:t>Тенденции развития семьи в современном</w:t>
      </w:r>
      <w:r w:rsidRPr="005A1480">
        <w:rPr>
          <w:i/>
          <w:spacing w:val="1"/>
          <w:sz w:val="24"/>
          <w:szCs w:val="24"/>
        </w:rPr>
        <w:t xml:space="preserve"> </w:t>
      </w:r>
      <w:r w:rsidRPr="005A1480">
        <w:rPr>
          <w:i/>
          <w:sz w:val="24"/>
          <w:szCs w:val="24"/>
        </w:rPr>
        <w:t>мире.</w:t>
      </w:r>
      <w:r w:rsidRPr="005A1480">
        <w:rPr>
          <w:i/>
          <w:spacing w:val="1"/>
          <w:sz w:val="24"/>
          <w:szCs w:val="24"/>
        </w:rPr>
        <w:t xml:space="preserve"> </w:t>
      </w:r>
      <w:r w:rsidRPr="005A1480">
        <w:rPr>
          <w:i/>
          <w:sz w:val="24"/>
          <w:szCs w:val="24"/>
        </w:rPr>
        <w:t>Проблема</w:t>
      </w:r>
      <w:r w:rsidRPr="005A1480">
        <w:rPr>
          <w:i/>
          <w:spacing w:val="1"/>
          <w:sz w:val="24"/>
          <w:szCs w:val="24"/>
        </w:rPr>
        <w:t xml:space="preserve"> </w:t>
      </w:r>
      <w:r w:rsidRPr="005A1480">
        <w:rPr>
          <w:i/>
          <w:sz w:val="24"/>
          <w:szCs w:val="24"/>
        </w:rPr>
        <w:t>неполных</w:t>
      </w:r>
      <w:r w:rsidRPr="005A1480">
        <w:rPr>
          <w:i/>
          <w:spacing w:val="1"/>
          <w:sz w:val="24"/>
          <w:szCs w:val="24"/>
        </w:rPr>
        <w:t xml:space="preserve"> </w:t>
      </w:r>
      <w:r w:rsidRPr="005A1480">
        <w:rPr>
          <w:i/>
          <w:sz w:val="24"/>
          <w:szCs w:val="24"/>
        </w:rPr>
        <w:t>семей.</w:t>
      </w:r>
      <w:r w:rsidRPr="005A1480">
        <w:rPr>
          <w:i/>
          <w:spacing w:val="1"/>
          <w:sz w:val="24"/>
          <w:szCs w:val="24"/>
        </w:rPr>
        <w:t xml:space="preserve"> </w:t>
      </w:r>
      <w:r w:rsidRPr="005A1480">
        <w:rPr>
          <w:i/>
          <w:sz w:val="24"/>
          <w:szCs w:val="24"/>
        </w:rPr>
        <w:t>Современная</w:t>
      </w:r>
      <w:r w:rsidRPr="005A1480">
        <w:rPr>
          <w:i/>
          <w:spacing w:val="1"/>
          <w:sz w:val="24"/>
          <w:szCs w:val="24"/>
        </w:rPr>
        <w:t xml:space="preserve"> </w:t>
      </w:r>
      <w:r w:rsidRPr="005A1480">
        <w:rPr>
          <w:i/>
          <w:sz w:val="24"/>
          <w:szCs w:val="24"/>
        </w:rPr>
        <w:t>демографическая</w:t>
      </w:r>
      <w:r w:rsidRPr="005A1480">
        <w:rPr>
          <w:i/>
          <w:spacing w:val="1"/>
          <w:sz w:val="24"/>
          <w:szCs w:val="24"/>
        </w:rPr>
        <w:t xml:space="preserve"> </w:t>
      </w:r>
      <w:r w:rsidRPr="005A1480">
        <w:rPr>
          <w:i/>
          <w:sz w:val="24"/>
          <w:szCs w:val="24"/>
        </w:rPr>
        <w:t>ситуация</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Российской</w:t>
      </w:r>
      <w:r w:rsidRPr="005A1480">
        <w:rPr>
          <w:i/>
          <w:spacing w:val="-57"/>
          <w:sz w:val="24"/>
          <w:szCs w:val="24"/>
        </w:rPr>
        <w:t xml:space="preserve"> </w:t>
      </w:r>
      <w:r w:rsidRPr="005A1480">
        <w:rPr>
          <w:i/>
          <w:sz w:val="24"/>
          <w:szCs w:val="24"/>
        </w:rPr>
        <w:lastRenderedPageBreak/>
        <w:t>Федерации.</w:t>
      </w:r>
    </w:p>
    <w:p w:rsidR="00173C73" w:rsidRPr="005A1480" w:rsidRDefault="00CD26E0" w:rsidP="005A1480">
      <w:pPr>
        <w:pStyle w:val="a6"/>
        <w:spacing w:line="276" w:lineRule="auto"/>
        <w:ind w:left="0" w:firstLine="567"/>
      </w:pPr>
      <w:r w:rsidRPr="005A1480">
        <w:t>Религиозные</w:t>
      </w:r>
      <w:r w:rsidRPr="005A1480">
        <w:rPr>
          <w:spacing w:val="-4"/>
        </w:rPr>
        <w:t xml:space="preserve"> </w:t>
      </w:r>
      <w:r w:rsidRPr="005A1480">
        <w:t>объединения</w:t>
      </w:r>
      <w:r w:rsidRPr="005A1480">
        <w:rPr>
          <w:spacing w:val="-3"/>
        </w:rPr>
        <w:t xml:space="preserve"> </w:t>
      </w:r>
      <w:r w:rsidRPr="005A1480">
        <w:t>и</w:t>
      </w:r>
      <w:r w:rsidRPr="005A1480">
        <w:rPr>
          <w:spacing w:val="-1"/>
        </w:rPr>
        <w:t xml:space="preserve"> </w:t>
      </w:r>
      <w:r w:rsidRPr="005A1480">
        <w:t>организации</w:t>
      </w:r>
      <w:r w:rsidRPr="005A1480">
        <w:rPr>
          <w:spacing w:val="-1"/>
        </w:rPr>
        <w:t xml:space="preserve"> </w:t>
      </w:r>
      <w:r w:rsidRPr="005A1480">
        <w:t>в</w:t>
      </w:r>
      <w:r w:rsidRPr="005A1480">
        <w:rPr>
          <w:spacing w:val="-3"/>
        </w:rPr>
        <w:t xml:space="preserve"> </w:t>
      </w:r>
      <w:r w:rsidRPr="005A1480">
        <w:t>Российской</w:t>
      </w:r>
      <w:r w:rsidRPr="005A1480">
        <w:rPr>
          <w:spacing w:val="-1"/>
        </w:rPr>
        <w:t xml:space="preserve"> </w:t>
      </w:r>
      <w:r w:rsidRPr="005A1480">
        <w:t>Федерации.</w:t>
      </w:r>
      <w:r w:rsidRPr="005A1480">
        <w:rPr>
          <w:spacing w:val="-2"/>
        </w:rPr>
        <w:t xml:space="preserve"> </w:t>
      </w:r>
      <w:r w:rsidRPr="005A1480">
        <w:t>Опасность</w:t>
      </w:r>
      <w:r w:rsidRPr="005A1480">
        <w:rPr>
          <w:spacing w:val="55"/>
        </w:rPr>
        <w:t xml:space="preserve"> </w:t>
      </w:r>
      <w:r w:rsidRPr="005A1480">
        <w:t>сектантства.</w:t>
      </w:r>
    </w:p>
    <w:p w:rsidR="00173C73" w:rsidRPr="005A1480" w:rsidRDefault="00CD26E0" w:rsidP="005A1480">
      <w:pPr>
        <w:pStyle w:val="2"/>
        <w:spacing w:line="276" w:lineRule="auto"/>
        <w:ind w:left="0" w:firstLine="567"/>
        <w:jc w:val="both"/>
      </w:pPr>
      <w:r w:rsidRPr="005A1480">
        <w:t>Политика</w:t>
      </w:r>
      <w:r w:rsidRPr="005A1480">
        <w:rPr>
          <w:spacing w:val="-4"/>
        </w:rPr>
        <w:t xml:space="preserve"> </w:t>
      </w:r>
      <w:r w:rsidRPr="005A1480">
        <w:t>как</w:t>
      </w:r>
      <w:r w:rsidRPr="005A1480">
        <w:rPr>
          <w:spacing w:val="-3"/>
        </w:rPr>
        <w:t xml:space="preserve"> </w:t>
      </w:r>
      <w:r w:rsidRPr="005A1480">
        <w:t>общественное</w:t>
      </w:r>
      <w:r w:rsidRPr="005A1480">
        <w:rPr>
          <w:spacing w:val="-3"/>
        </w:rPr>
        <w:t xml:space="preserve"> </w:t>
      </w:r>
      <w:r w:rsidRPr="005A1480">
        <w:t>явление</w:t>
      </w:r>
    </w:p>
    <w:p w:rsidR="00173C73" w:rsidRPr="005A1480" w:rsidRDefault="00CD26E0" w:rsidP="005A1480">
      <w:pPr>
        <w:pStyle w:val="a6"/>
        <w:spacing w:line="276" w:lineRule="auto"/>
        <w:ind w:left="0" w:firstLine="567"/>
      </w:pPr>
      <w:r w:rsidRPr="005A1480">
        <w:t>Понятие власти. Типология властных отношений. Политическая власть. Государство как</w:t>
      </w:r>
      <w:r w:rsidRPr="005A1480">
        <w:rPr>
          <w:spacing w:val="1"/>
        </w:rPr>
        <w:t xml:space="preserve"> </w:t>
      </w:r>
      <w:r w:rsidRPr="005A1480">
        <w:t>главный институт политической власти.</w:t>
      </w:r>
      <w:r w:rsidRPr="005A1480">
        <w:rPr>
          <w:spacing w:val="-1"/>
        </w:rPr>
        <w:t xml:space="preserve"> </w:t>
      </w:r>
      <w:r w:rsidRPr="005A1480">
        <w:t>Функции</w:t>
      </w:r>
      <w:r w:rsidRPr="005A1480">
        <w:rPr>
          <w:spacing w:val="1"/>
        </w:rPr>
        <w:t xml:space="preserve"> </w:t>
      </w:r>
      <w:r w:rsidRPr="005A1480">
        <w:t>государства.</w:t>
      </w:r>
    </w:p>
    <w:p w:rsidR="00173C73" w:rsidRPr="005A1480" w:rsidRDefault="00CD26E0" w:rsidP="005A1480">
      <w:pPr>
        <w:pStyle w:val="a6"/>
        <w:spacing w:line="276" w:lineRule="auto"/>
        <w:ind w:left="0" w:firstLine="567"/>
      </w:pPr>
      <w:r w:rsidRPr="005A1480">
        <w:t>Политика</w:t>
      </w:r>
      <w:r w:rsidRPr="005A1480">
        <w:rPr>
          <w:spacing w:val="1"/>
        </w:rPr>
        <w:t xml:space="preserve"> </w:t>
      </w:r>
      <w:r w:rsidRPr="005A1480">
        <w:t>как</w:t>
      </w:r>
      <w:r w:rsidRPr="005A1480">
        <w:rPr>
          <w:spacing w:val="1"/>
        </w:rPr>
        <w:t xml:space="preserve"> </w:t>
      </w:r>
      <w:r w:rsidRPr="005A1480">
        <w:t>общественное</w:t>
      </w:r>
      <w:r w:rsidRPr="005A1480">
        <w:rPr>
          <w:spacing w:val="1"/>
        </w:rPr>
        <w:t xml:space="preserve"> </w:t>
      </w:r>
      <w:r w:rsidRPr="005A1480">
        <w:t>явление.</w:t>
      </w:r>
      <w:r w:rsidRPr="005A1480">
        <w:rPr>
          <w:spacing w:val="1"/>
        </w:rPr>
        <w:t xml:space="preserve"> </w:t>
      </w:r>
      <w:r w:rsidRPr="005A1480">
        <w:t>Политическая</w:t>
      </w:r>
      <w:r w:rsidRPr="005A1480">
        <w:rPr>
          <w:spacing w:val="1"/>
        </w:rPr>
        <w:t xml:space="preserve"> </w:t>
      </w:r>
      <w:r w:rsidRPr="005A1480">
        <w:t>система,</w:t>
      </w:r>
      <w:r w:rsidRPr="005A1480">
        <w:rPr>
          <w:spacing w:val="1"/>
        </w:rPr>
        <w:t xml:space="preserve"> </w:t>
      </w:r>
      <w:r w:rsidRPr="005A1480">
        <w:t>ее</w:t>
      </w:r>
      <w:r w:rsidRPr="005A1480">
        <w:rPr>
          <w:spacing w:val="1"/>
        </w:rPr>
        <w:t xml:space="preserve"> </w:t>
      </w:r>
      <w:r w:rsidRPr="005A1480">
        <w:t>структура</w:t>
      </w:r>
      <w:r w:rsidRPr="005A1480">
        <w:rPr>
          <w:spacing w:val="1"/>
        </w:rPr>
        <w:t xml:space="preserve"> </w:t>
      </w:r>
      <w:r w:rsidRPr="005A1480">
        <w:t>и</w:t>
      </w:r>
      <w:r w:rsidRPr="005A1480">
        <w:rPr>
          <w:spacing w:val="1"/>
        </w:rPr>
        <w:t xml:space="preserve"> </w:t>
      </w:r>
      <w:r w:rsidRPr="005A1480">
        <w:t>сущность.</w:t>
      </w:r>
      <w:r w:rsidRPr="005A1480">
        <w:rPr>
          <w:spacing w:val="1"/>
        </w:rPr>
        <w:t xml:space="preserve"> </w:t>
      </w:r>
      <w:r w:rsidRPr="005A1480">
        <w:t>Политическая</w:t>
      </w:r>
      <w:r w:rsidRPr="005A1480">
        <w:rPr>
          <w:spacing w:val="1"/>
        </w:rPr>
        <w:t xml:space="preserve"> </w:t>
      </w:r>
      <w:r w:rsidRPr="005A1480">
        <w:t>деятельность.</w:t>
      </w:r>
      <w:r w:rsidRPr="005A1480">
        <w:rPr>
          <w:spacing w:val="1"/>
        </w:rPr>
        <w:t xml:space="preserve"> </w:t>
      </w:r>
      <w:r w:rsidRPr="005A1480">
        <w:t>Политические</w:t>
      </w:r>
      <w:r w:rsidRPr="005A1480">
        <w:rPr>
          <w:spacing w:val="1"/>
        </w:rPr>
        <w:t xml:space="preserve"> </w:t>
      </w:r>
      <w:r w:rsidRPr="005A1480">
        <w:t>цели</w:t>
      </w:r>
      <w:r w:rsidRPr="005A1480">
        <w:rPr>
          <w:spacing w:val="1"/>
        </w:rPr>
        <w:t xml:space="preserve"> </w:t>
      </w:r>
      <w:r w:rsidRPr="005A1480">
        <w:t>и</w:t>
      </w:r>
      <w:r w:rsidRPr="005A1480">
        <w:rPr>
          <w:spacing w:val="1"/>
        </w:rPr>
        <w:t xml:space="preserve"> </w:t>
      </w:r>
      <w:r w:rsidRPr="005A1480">
        <w:t>средства</w:t>
      </w:r>
      <w:r w:rsidRPr="005A1480">
        <w:rPr>
          <w:spacing w:val="1"/>
        </w:rPr>
        <w:t xml:space="preserve"> </w:t>
      </w:r>
      <w:r w:rsidRPr="005A1480">
        <w:t>их</w:t>
      </w:r>
      <w:r w:rsidRPr="005A1480">
        <w:rPr>
          <w:spacing w:val="1"/>
        </w:rPr>
        <w:t xml:space="preserve"> </w:t>
      </w:r>
      <w:r w:rsidRPr="005A1480">
        <w:t>достижения.</w:t>
      </w:r>
      <w:r w:rsidRPr="005A1480">
        <w:rPr>
          <w:spacing w:val="1"/>
        </w:rPr>
        <w:t xml:space="preserve"> </w:t>
      </w:r>
      <w:r w:rsidRPr="005A1480">
        <w:t>Опасность</w:t>
      </w:r>
      <w:r w:rsidRPr="005A1480">
        <w:rPr>
          <w:spacing w:val="1"/>
        </w:rPr>
        <w:t xml:space="preserve"> </w:t>
      </w:r>
      <w:r w:rsidRPr="005A1480">
        <w:t>политического</w:t>
      </w:r>
      <w:r w:rsidRPr="005A1480">
        <w:rPr>
          <w:spacing w:val="-1"/>
        </w:rPr>
        <w:t xml:space="preserve"> </w:t>
      </w:r>
      <w:r w:rsidRPr="005A1480">
        <w:t>экстремизма.</w:t>
      </w:r>
    </w:p>
    <w:p w:rsidR="00173C73" w:rsidRPr="005A1480" w:rsidRDefault="00CD26E0" w:rsidP="005A1480">
      <w:pPr>
        <w:pStyle w:val="a6"/>
        <w:spacing w:line="276" w:lineRule="auto"/>
        <w:ind w:left="0" w:firstLine="567"/>
      </w:pPr>
      <w:r w:rsidRPr="005A1480">
        <w:t>Политический</w:t>
      </w:r>
      <w:r w:rsidRPr="005A1480">
        <w:rPr>
          <w:spacing w:val="1"/>
        </w:rPr>
        <w:t xml:space="preserve"> </w:t>
      </w:r>
      <w:r w:rsidRPr="005A1480">
        <w:t>режим.</w:t>
      </w:r>
      <w:r w:rsidRPr="005A1480">
        <w:rPr>
          <w:spacing w:val="1"/>
        </w:rPr>
        <w:t xml:space="preserve"> </w:t>
      </w:r>
      <w:r w:rsidRPr="005A1480">
        <w:t>Типология</w:t>
      </w:r>
      <w:r w:rsidRPr="005A1480">
        <w:rPr>
          <w:spacing w:val="1"/>
        </w:rPr>
        <w:t xml:space="preserve"> </w:t>
      </w:r>
      <w:r w:rsidRPr="005A1480">
        <w:t>политических</w:t>
      </w:r>
      <w:r w:rsidRPr="005A1480">
        <w:rPr>
          <w:spacing w:val="1"/>
        </w:rPr>
        <w:t xml:space="preserve"> </w:t>
      </w:r>
      <w:r w:rsidRPr="005A1480">
        <w:t>режимов.</w:t>
      </w:r>
      <w:r w:rsidRPr="005A1480">
        <w:rPr>
          <w:spacing w:val="1"/>
        </w:rPr>
        <w:t xml:space="preserve"> </w:t>
      </w:r>
      <w:r w:rsidRPr="005A1480">
        <w:t>Демократия,</w:t>
      </w:r>
      <w:r w:rsidRPr="005A1480">
        <w:rPr>
          <w:spacing w:val="1"/>
        </w:rPr>
        <w:t xml:space="preserve"> </w:t>
      </w:r>
      <w:r w:rsidRPr="005A1480">
        <w:t>ее</w:t>
      </w:r>
      <w:r w:rsidRPr="005A1480">
        <w:rPr>
          <w:spacing w:val="61"/>
        </w:rPr>
        <w:t xml:space="preserve"> </w:t>
      </w:r>
      <w:r w:rsidRPr="005A1480">
        <w:t>основные</w:t>
      </w:r>
      <w:r w:rsidRPr="005A1480">
        <w:rPr>
          <w:spacing w:val="1"/>
        </w:rPr>
        <w:t xml:space="preserve"> </w:t>
      </w:r>
      <w:r w:rsidRPr="005A1480">
        <w:t>ценности</w:t>
      </w:r>
      <w:r w:rsidRPr="005A1480">
        <w:rPr>
          <w:spacing w:val="-3"/>
        </w:rPr>
        <w:t xml:space="preserve"> </w:t>
      </w:r>
      <w:r w:rsidRPr="005A1480">
        <w:t>и признаки.</w:t>
      </w:r>
      <w:r w:rsidRPr="005A1480">
        <w:rPr>
          <w:spacing w:val="56"/>
        </w:rPr>
        <w:t xml:space="preserve"> </w:t>
      </w:r>
      <w:r w:rsidRPr="005A1480">
        <w:t>Отличительные</w:t>
      </w:r>
      <w:r w:rsidRPr="005A1480">
        <w:rPr>
          <w:spacing w:val="-1"/>
        </w:rPr>
        <w:t xml:space="preserve"> </w:t>
      </w:r>
      <w:r w:rsidRPr="005A1480">
        <w:t>черты</w:t>
      </w:r>
      <w:r w:rsidRPr="005A1480">
        <w:rPr>
          <w:spacing w:val="-2"/>
        </w:rPr>
        <w:t xml:space="preserve"> </w:t>
      </w:r>
      <w:r w:rsidRPr="005A1480">
        <w:t>выборов</w:t>
      </w:r>
      <w:r w:rsidRPr="005A1480">
        <w:rPr>
          <w:spacing w:val="-1"/>
        </w:rPr>
        <w:t xml:space="preserve"> </w:t>
      </w:r>
      <w:r w:rsidRPr="005A1480">
        <w:t>в</w:t>
      </w:r>
      <w:r w:rsidRPr="005A1480">
        <w:rPr>
          <w:spacing w:val="-2"/>
        </w:rPr>
        <w:t xml:space="preserve"> </w:t>
      </w:r>
      <w:r w:rsidRPr="005A1480">
        <w:t>демократическом</w:t>
      </w:r>
      <w:r w:rsidRPr="005A1480">
        <w:rPr>
          <w:spacing w:val="-1"/>
        </w:rPr>
        <w:t xml:space="preserve"> </w:t>
      </w:r>
      <w:r w:rsidRPr="005A1480">
        <w:t>обществе.</w:t>
      </w:r>
    </w:p>
    <w:p w:rsidR="00173C73" w:rsidRPr="005A1480" w:rsidRDefault="00CD26E0" w:rsidP="005A1480">
      <w:pPr>
        <w:pStyle w:val="a6"/>
        <w:spacing w:line="276" w:lineRule="auto"/>
        <w:ind w:left="0" w:firstLine="567"/>
      </w:pPr>
      <w:r w:rsidRPr="005A1480">
        <w:t>Гражданское общество и государство. Проблемы формирования правового государства и</w:t>
      </w:r>
      <w:r w:rsidRPr="005A1480">
        <w:rPr>
          <w:spacing w:val="1"/>
        </w:rPr>
        <w:t xml:space="preserve"> </w:t>
      </w:r>
      <w:r w:rsidRPr="005A1480">
        <w:t>гражданского</w:t>
      </w:r>
      <w:r w:rsidRPr="005A1480">
        <w:rPr>
          <w:spacing w:val="-1"/>
        </w:rPr>
        <w:t xml:space="preserve"> </w:t>
      </w:r>
      <w:r w:rsidRPr="005A1480">
        <w:t>общества</w:t>
      </w:r>
      <w:r w:rsidRPr="005A1480">
        <w:rPr>
          <w:spacing w:val="1"/>
        </w:rPr>
        <w:t xml:space="preserve"> </w:t>
      </w:r>
      <w:r w:rsidRPr="005A1480">
        <w:t>в</w:t>
      </w:r>
      <w:r w:rsidRPr="005A1480">
        <w:rPr>
          <w:spacing w:val="-2"/>
        </w:rPr>
        <w:t xml:space="preserve"> </w:t>
      </w:r>
      <w:r w:rsidRPr="005A1480">
        <w:t>Российской</w:t>
      </w:r>
      <w:r w:rsidRPr="005A1480">
        <w:rPr>
          <w:spacing w:val="1"/>
        </w:rPr>
        <w:t xml:space="preserve"> </w:t>
      </w:r>
      <w:r w:rsidRPr="005A1480">
        <w:t>Федерации.</w:t>
      </w:r>
      <w:r w:rsidRPr="005A1480">
        <w:rPr>
          <w:spacing w:val="-1"/>
        </w:rPr>
        <w:t xml:space="preserve"> </w:t>
      </w:r>
      <w:r w:rsidRPr="005A1480">
        <w:t>Гражданские</w:t>
      </w:r>
      <w:r w:rsidRPr="005A1480">
        <w:rPr>
          <w:spacing w:val="-1"/>
        </w:rPr>
        <w:t xml:space="preserve"> </w:t>
      </w:r>
      <w:r w:rsidRPr="005A1480">
        <w:t>инициативы.</w:t>
      </w:r>
    </w:p>
    <w:p w:rsidR="00173C73" w:rsidRPr="005A1480" w:rsidRDefault="00CD26E0" w:rsidP="005A1480">
      <w:pPr>
        <w:spacing w:line="276" w:lineRule="auto"/>
        <w:ind w:firstLine="567"/>
        <w:jc w:val="both"/>
        <w:rPr>
          <w:sz w:val="24"/>
          <w:szCs w:val="24"/>
        </w:rPr>
      </w:pPr>
      <w:r w:rsidRPr="005A1480">
        <w:rPr>
          <w:sz w:val="24"/>
          <w:szCs w:val="24"/>
        </w:rPr>
        <w:t xml:space="preserve">Политическая элита, </w:t>
      </w:r>
      <w:r w:rsidRPr="005A1480">
        <w:rPr>
          <w:i/>
          <w:sz w:val="24"/>
          <w:szCs w:val="24"/>
        </w:rPr>
        <w:t>особенности ее формирования в современной России.</w:t>
      </w:r>
      <w:r w:rsidRPr="005A1480">
        <w:rPr>
          <w:i/>
          <w:spacing w:val="1"/>
          <w:sz w:val="24"/>
          <w:szCs w:val="24"/>
        </w:rPr>
        <w:t xml:space="preserve"> </w:t>
      </w:r>
      <w:r w:rsidRPr="005A1480">
        <w:rPr>
          <w:i/>
          <w:sz w:val="24"/>
          <w:szCs w:val="24"/>
        </w:rPr>
        <w:t>Политическая</w:t>
      </w:r>
      <w:r w:rsidRPr="005A1480">
        <w:rPr>
          <w:i/>
          <w:spacing w:val="-6"/>
          <w:sz w:val="24"/>
          <w:szCs w:val="24"/>
        </w:rPr>
        <w:t xml:space="preserve"> </w:t>
      </w:r>
      <w:r w:rsidRPr="005A1480">
        <w:rPr>
          <w:i/>
          <w:sz w:val="24"/>
          <w:szCs w:val="24"/>
        </w:rPr>
        <w:t>идеология.</w:t>
      </w:r>
      <w:r w:rsidRPr="005A1480">
        <w:rPr>
          <w:i/>
          <w:spacing w:val="-3"/>
          <w:sz w:val="24"/>
          <w:szCs w:val="24"/>
        </w:rPr>
        <w:t xml:space="preserve"> </w:t>
      </w:r>
      <w:r w:rsidRPr="005A1480">
        <w:rPr>
          <w:i/>
          <w:sz w:val="24"/>
          <w:szCs w:val="24"/>
        </w:rPr>
        <w:t>Основные</w:t>
      </w:r>
      <w:r w:rsidRPr="005A1480">
        <w:rPr>
          <w:i/>
          <w:spacing w:val="-4"/>
          <w:sz w:val="24"/>
          <w:szCs w:val="24"/>
        </w:rPr>
        <w:t xml:space="preserve"> </w:t>
      </w:r>
      <w:r w:rsidRPr="005A1480">
        <w:rPr>
          <w:i/>
          <w:sz w:val="24"/>
          <w:szCs w:val="24"/>
        </w:rPr>
        <w:t>идейно-политические</w:t>
      </w:r>
      <w:r w:rsidRPr="005A1480">
        <w:rPr>
          <w:i/>
          <w:spacing w:val="-5"/>
          <w:sz w:val="24"/>
          <w:szCs w:val="24"/>
        </w:rPr>
        <w:t xml:space="preserve"> </w:t>
      </w:r>
      <w:r w:rsidRPr="005A1480">
        <w:rPr>
          <w:i/>
          <w:sz w:val="24"/>
          <w:szCs w:val="24"/>
        </w:rPr>
        <w:t>течения</w:t>
      </w:r>
      <w:r w:rsidRPr="005A1480">
        <w:rPr>
          <w:i/>
          <w:spacing w:val="-5"/>
          <w:sz w:val="24"/>
          <w:szCs w:val="24"/>
        </w:rPr>
        <w:t xml:space="preserve"> </w:t>
      </w:r>
      <w:r w:rsidRPr="005A1480">
        <w:rPr>
          <w:i/>
          <w:sz w:val="24"/>
          <w:szCs w:val="24"/>
        </w:rPr>
        <w:t>современности</w:t>
      </w:r>
      <w:r w:rsidRPr="005A1480">
        <w:rPr>
          <w:sz w:val="24"/>
          <w:szCs w:val="24"/>
        </w:rPr>
        <w:t>.</w:t>
      </w:r>
    </w:p>
    <w:p w:rsidR="00173C73" w:rsidRPr="005A1480" w:rsidRDefault="00CD26E0" w:rsidP="005A1480">
      <w:pPr>
        <w:spacing w:line="276" w:lineRule="auto"/>
        <w:ind w:firstLine="567"/>
        <w:jc w:val="both"/>
        <w:rPr>
          <w:sz w:val="24"/>
          <w:szCs w:val="24"/>
        </w:rPr>
      </w:pPr>
      <w:r w:rsidRPr="005A1480">
        <w:rPr>
          <w:sz w:val="24"/>
          <w:szCs w:val="24"/>
        </w:rPr>
        <w:t xml:space="preserve">Многопартийность. Политические партии и движения, их классификация. </w:t>
      </w:r>
      <w:r w:rsidRPr="005A1480">
        <w:rPr>
          <w:i/>
          <w:sz w:val="24"/>
          <w:szCs w:val="24"/>
        </w:rPr>
        <w:t>Роль партий и</w:t>
      </w:r>
      <w:r w:rsidRPr="005A1480">
        <w:rPr>
          <w:i/>
          <w:spacing w:val="1"/>
          <w:sz w:val="24"/>
          <w:szCs w:val="24"/>
        </w:rPr>
        <w:t xml:space="preserve"> </w:t>
      </w:r>
      <w:r w:rsidRPr="005A1480">
        <w:rPr>
          <w:i/>
          <w:sz w:val="24"/>
          <w:szCs w:val="24"/>
        </w:rPr>
        <w:t xml:space="preserve">движений в современной России. </w:t>
      </w:r>
      <w:r w:rsidRPr="005A1480">
        <w:rPr>
          <w:sz w:val="24"/>
          <w:szCs w:val="24"/>
        </w:rPr>
        <w:t>Законодательное регулирование деятельности партий</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Российской</w:t>
      </w:r>
      <w:r w:rsidRPr="005A1480">
        <w:rPr>
          <w:spacing w:val="1"/>
          <w:sz w:val="24"/>
          <w:szCs w:val="24"/>
        </w:rPr>
        <w:t xml:space="preserve"> </w:t>
      </w:r>
      <w:r w:rsidRPr="005A1480">
        <w:rPr>
          <w:sz w:val="24"/>
          <w:szCs w:val="24"/>
        </w:rPr>
        <w:t>Федерации.</w:t>
      </w:r>
    </w:p>
    <w:p w:rsidR="00173C73" w:rsidRPr="005A1480" w:rsidRDefault="00CD26E0" w:rsidP="005A1480">
      <w:pPr>
        <w:spacing w:line="276" w:lineRule="auto"/>
        <w:ind w:firstLine="567"/>
        <w:jc w:val="both"/>
        <w:rPr>
          <w:i/>
          <w:sz w:val="24"/>
          <w:szCs w:val="24"/>
        </w:rPr>
      </w:pPr>
      <w:r w:rsidRPr="005A1480">
        <w:rPr>
          <w:sz w:val="24"/>
          <w:szCs w:val="24"/>
        </w:rPr>
        <w:t>Роль</w:t>
      </w:r>
      <w:r w:rsidRPr="005A1480">
        <w:rPr>
          <w:spacing w:val="1"/>
          <w:sz w:val="24"/>
          <w:szCs w:val="24"/>
        </w:rPr>
        <w:t xml:space="preserve"> </w:t>
      </w:r>
      <w:r w:rsidRPr="005A1480">
        <w:rPr>
          <w:sz w:val="24"/>
          <w:szCs w:val="24"/>
        </w:rPr>
        <w:t>средств</w:t>
      </w:r>
      <w:r w:rsidRPr="005A1480">
        <w:rPr>
          <w:spacing w:val="1"/>
          <w:sz w:val="24"/>
          <w:szCs w:val="24"/>
        </w:rPr>
        <w:t xml:space="preserve"> </w:t>
      </w:r>
      <w:r w:rsidRPr="005A1480">
        <w:rPr>
          <w:sz w:val="24"/>
          <w:szCs w:val="24"/>
        </w:rPr>
        <w:t>массовой</w:t>
      </w:r>
      <w:r w:rsidRPr="005A1480">
        <w:rPr>
          <w:spacing w:val="1"/>
          <w:sz w:val="24"/>
          <w:szCs w:val="24"/>
        </w:rPr>
        <w:t xml:space="preserve"> </w:t>
      </w:r>
      <w:r w:rsidRPr="005A1480">
        <w:rPr>
          <w:sz w:val="24"/>
          <w:szCs w:val="24"/>
        </w:rPr>
        <w:t>информации</w:t>
      </w:r>
      <w:r w:rsidRPr="005A1480">
        <w:rPr>
          <w:spacing w:val="1"/>
          <w:sz w:val="24"/>
          <w:szCs w:val="24"/>
        </w:rPr>
        <w:t xml:space="preserve"> </w:t>
      </w:r>
      <w:r w:rsidRPr="005A1480">
        <w:rPr>
          <w:sz w:val="24"/>
          <w:szCs w:val="24"/>
        </w:rPr>
        <w:t>в</w:t>
      </w:r>
      <w:r w:rsidRPr="005A1480">
        <w:rPr>
          <w:spacing w:val="1"/>
          <w:sz w:val="24"/>
          <w:szCs w:val="24"/>
        </w:rPr>
        <w:t xml:space="preserve"> </w:t>
      </w:r>
      <w:r w:rsidRPr="005A1480">
        <w:rPr>
          <w:sz w:val="24"/>
          <w:szCs w:val="24"/>
        </w:rPr>
        <w:t>политической</w:t>
      </w:r>
      <w:r w:rsidRPr="005A1480">
        <w:rPr>
          <w:spacing w:val="1"/>
          <w:sz w:val="24"/>
          <w:szCs w:val="24"/>
        </w:rPr>
        <w:t xml:space="preserve"> </w:t>
      </w:r>
      <w:r w:rsidRPr="005A1480">
        <w:rPr>
          <w:sz w:val="24"/>
          <w:szCs w:val="24"/>
        </w:rPr>
        <w:t>жизни</w:t>
      </w:r>
      <w:r w:rsidRPr="005A1480">
        <w:rPr>
          <w:spacing w:val="1"/>
          <w:sz w:val="24"/>
          <w:szCs w:val="24"/>
        </w:rPr>
        <w:t xml:space="preserve"> </w:t>
      </w:r>
      <w:r w:rsidRPr="005A1480">
        <w:rPr>
          <w:sz w:val="24"/>
          <w:szCs w:val="24"/>
        </w:rPr>
        <w:t>общества.</w:t>
      </w:r>
      <w:r w:rsidRPr="005A1480">
        <w:rPr>
          <w:spacing w:val="1"/>
          <w:sz w:val="24"/>
          <w:szCs w:val="24"/>
        </w:rPr>
        <w:t xml:space="preserve"> </w:t>
      </w:r>
      <w:r w:rsidRPr="005A1480">
        <w:rPr>
          <w:sz w:val="24"/>
          <w:szCs w:val="24"/>
        </w:rPr>
        <w:t>Влияние</w:t>
      </w:r>
      <w:r w:rsidRPr="005A1480">
        <w:rPr>
          <w:spacing w:val="1"/>
          <w:sz w:val="24"/>
          <w:szCs w:val="24"/>
        </w:rPr>
        <w:t xml:space="preserve"> </w:t>
      </w:r>
      <w:r w:rsidRPr="005A1480">
        <w:rPr>
          <w:sz w:val="24"/>
          <w:szCs w:val="24"/>
        </w:rPr>
        <w:t>СМИ</w:t>
      </w:r>
      <w:r w:rsidRPr="005A1480">
        <w:rPr>
          <w:spacing w:val="1"/>
          <w:sz w:val="24"/>
          <w:szCs w:val="24"/>
        </w:rPr>
        <w:t xml:space="preserve"> </w:t>
      </w:r>
      <w:r w:rsidRPr="005A1480">
        <w:rPr>
          <w:sz w:val="24"/>
          <w:szCs w:val="24"/>
        </w:rPr>
        <w:t>на</w:t>
      </w:r>
      <w:r w:rsidRPr="005A1480">
        <w:rPr>
          <w:spacing w:val="-57"/>
          <w:sz w:val="24"/>
          <w:szCs w:val="24"/>
        </w:rPr>
        <w:t xml:space="preserve"> </w:t>
      </w:r>
      <w:r w:rsidRPr="005A1480">
        <w:rPr>
          <w:sz w:val="24"/>
          <w:szCs w:val="24"/>
        </w:rPr>
        <w:t>позиции</w:t>
      </w:r>
      <w:r w:rsidRPr="005A1480">
        <w:rPr>
          <w:spacing w:val="1"/>
          <w:sz w:val="24"/>
          <w:szCs w:val="24"/>
        </w:rPr>
        <w:t xml:space="preserve"> </w:t>
      </w:r>
      <w:r w:rsidRPr="005A1480">
        <w:rPr>
          <w:sz w:val="24"/>
          <w:szCs w:val="24"/>
        </w:rPr>
        <w:t>избирателя</w:t>
      </w:r>
      <w:r w:rsidRPr="005A1480">
        <w:rPr>
          <w:spacing w:val="1"/>
          <w:sz w:val="24"/>
          <w:szCs w:val="24"/>
        </w:rPr>
        <w:t xml:space="preserve"> </w:t>
      </w:r>
      <w:r w:rsidRPr="005A1480">
        <w:rPr>
          <w:sz w:val="24"/>
          <w:szCs w:val="24"/>
        </w:rPr>
        <w:t>во</w:t>
      </w:r>
      <w:r w:rsidRPr="005A1480">
        <w:rPr>
          <w:spacing w:val="1"/>
          <w:sz w:val="24"/>
          <w:szCs w:val="24"/>
        </w:rPr>
        <w:t xml:space="preserve"> </w:t>
      </w:r>
      <w:r w:rsidRPr="005A1480">
        <w:rPr>
          <w:sz w:val="24"/>
          <w:szCs w:val="24"/>
        </w:rPr>
        <w:t>время</w:t>
      </w:r>
      <w:r w:rsidRPr="005A1480">
        <w:rPr>
          <w:spacing w:val="1"/>
          <w:sz w:val="24"/>
          <w:szCs w:val="24"/>
        </w:rPr>
        <w:t xml:space="preserve"> </w:t>
      </w:r>
      <w:r w:rsidRPr="005A1480">
        <w:rPr>
          <w:sz w:val="24"/>
          <w:szCs w:val="24"/>
        </w:rPr>
        <w:t>предвыборных</w:t>
      </w:r>
      <w:r w:rsidRPr="005A1480">
        <w:rPr>
          <w:spacing w:val="1"/>
          <w:sz w:val="24"/>
          <w:szCs w:val="24"/>
        </w:rPr>
        <w:t xml:space="preserve"> </w:t>
      </w:r>
      <w:r w:rsidRPr="005A1480">
        <w:rPr>
          <w:sz w:val="24"/>
          <w:szCs w:val="24"/>
        </w:rPr>
        <w:t>кампаний.</w:t>
      </w:r>
      <w:r w:rsidRPr="005A1480">
        <w:rPr>
          <w:spacing w:val="1"/>
          <w:sz w:val="24"/>
          <w:szCs w:val="24"/>
        </w:rPr>
        <w:t xml:space="preserve"> </w:t>
      </w:r>
      <w:r w:rsidRPr="005A1480">
        <w:rPr>
          <w:i/>
          <w:sz w:val="24"/>
          <w:szCs w:val="24"/>
        </w:rPr>
        <w:t>Характер</w:t>
      </w:r>
      <w:r w:rsidRPr="005A1480">
        <w:rPr>
          <w:i/>
          <w:spacing w:val="1"/>
          <w:sz w:val="24"/>
          <w:szCs w:val="24"/>
        </w:rPr>
        <w:t xml:space="preserve"> </w:t>
      </w:r>
      <w:r w:rsidRPr="005A1480">
        <w:rPr>
          <w:i/>
          <w:sz w:val="24"/>
          <w:szCs w:val="24"/>
        </w:rPr>
        <w:t>информации,</w:t>
      </w:r>
      <w:r w:rsidRPr="005A1480">
        <w:rPr>
          <w:i/>
          <w:spacing w:val="1"/>
          <w:sz w:val="24"/>
          <w:szCs w:val="24"/>
        </w:rPr>
        <w:t xml:space="preserve"> </w:t>
      </w:r>
      <w:r w:rsidRPr="005A1480">
        <w:rPr>
          <w:i/>
          <w:sz w:val="24"/>
          <w:szCs w:val="24"/>
        </w:rPr>
        <w:t>распространяемой</w:t>
      </w:r>
      <w:r w:rsidRPr="005A1480">
        <w:rPr>
          <w:i/>
          <w:spacing w:val="-1"/>
          <w:sz w:val="24"/>
          <w:szCs w:val="24"/>
        </w:rPr>
        <w:t xml:space="preserve"> </w:t>
      </w:r>
      <w:r w:rsidRPr="005A1480">
        <w:rPr>
          <w:i/>
          <w:sz w:val="24"/>
          <w:szCs w:val="24"/>
        </w:rPr>
        <w:t>по каналам СМИ.</w:t>
      </w:r>
    </w:p>
    <w:p w:rsidR="00173C73" w:rsidRPr="005A1480" w:rsidRDefault="00CD26E0" w:rsidP="005A1480">
      <w:pPr>
        <w:spacing w:line="276" w:lineRule="auto"/>
        <w:ind w:firstLine="567"/>
        <w:jc w:val="both"/>
        <w:rPr>
          <w:sz w:val="24"/>
          <w:szCs w:val="24"/>
        </w:rPr>
      </w:pPr>
      <w:r w:rsidRPr="005A1480">
        <w:rPr>
          <w:sz w:val="24"/>
          <w:szCs w:val="24"/>
        </w:rPr>
        <w:t>Политический</w:t>
      </w:r>
      <w:r w:rsidRPr="005A1480">
        <w:rPr>
          <w:spacing w:val="1"/>
          <w:sz w:val="24"/>
          <w:szCs w:val="24"/>
        </w:rPr>
        <w:t xml:space="preserve"> </w:t>
      </w:r>
      <w:r w:rsidRPr="005A1480">
        <w:rPr>
          <w:sz w:val="24"/>
          <w:szCs w:val="24"/>
        </w:rPr>
        <w:t>процесс.</w:t>
      </w:r>
      <w:r w:rsidRPr="005A1480">
        <w:rPr>
          <w:spacing w:val="1"/>
          <w:sz w:val="24"/>
          <w:szCs w:val="24"/>
        </w:rPr>
        <w:t xml:space="preserve"> </w:t>
      </w:r>
      <w:r w:rsidRPr="005A1480">
        <w:rPr>
          <w:i/>
          <w:sz w:val="24"/>
          <w:szCs w:val="24"/>
        </w:rPr>
        <w:t>Особенности</w:t>
      </w:r>
      <w:r w:rsidRPr="005A1480">
        <w:rPr>
          <w:i/>
          <w:spacing w:val="1"/>
          <w:sz w:val="24"/>
          <w:szCs w:val="24"/>
        </w:rPr>
        <w:t xml:space="preserve"> </w:t>
      </w:r>
      <w:r w:rsidRPr="005A1480">
        <w:rPr>
          <w:i/>
          <w:sz w:val="24"/>
          <w:szCs w:val="24"/>
        </w:rPr>
        <w:t>политического</w:t>
      </w:r>
      <w:r w:rsidRPr="005A1480">
        <w:rPr>
          <w:i/>
          <w:spacing w:val="1"/>
          <w:sz w:val="24"/>
          <w:szCs w:val="24"/>
        </w:rPr>
        <w:t xml:space="preserve"> </w:t>
      </w:r>
      <w:r w:rsidRPr="005A1480">
        <w:rPr>
          <w:i/>
          <w:sz w:val="24"/>
          <w:szCs w:val="24"/>
        </w:rPr>
        <w:t>процесса</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России.</w:t>
      </w:r>
      <w:r w:rsidRPr="005A1480">
        <w:rPr>
          <w:i/>
          <w:spacing w:val="1"/>
          <w:sz w:val="24"/>
          <w:szCs w:val="24"/>
        </w:rPr>
        <w:t xml:space="preserve"> </w:t>
      </w:r>
      <w:r w:rsidRPr="005A1480">
        <w:rPr>
          <w:sz w:val="24"/>
          <w:szCs w:val="24"/>
        </w:rPr>
        <w:t>Избирательная</w:t>
      </w:r>
      <w:r w:rsidRPr="005A1480">
        <w:rPr>
          <w:spacing w:val="1"/>
          <w:sz w:val="24"/>
          <w:szCs w:val="24"/>
        </w:rPr>
        <w:t xml:space="preserve"> </w:t>
      </w:r>
      <w:r w:rsidRPr="005A1480">
        <w:rPr>
          <w:sz w:val="24"/>
          <w:szCs w:val="24"/>
        </w:rPr>
        <w:t>кампания</w:t>
      </w:r>
      <w:r w:rsidRPr="005A1480">
        <w:rPr>
          <w:spacing w:val="58"/>
          <w:sz w:val="24"/>
          <w:szCs w:val="24"/>
        </w:rPr>
        <w:t xml:space="preserve"> </w:t>
      </w:r>
      <w:r w:rsidRPr="005A1480">
        <w:rPr>
          <w:sz w:val="24"/>
          <w:szCs w:val="24"/>
        </w:rPr>
        <w:t>в</w:t>
      </w:r>
      <w:r w:rsidRPr="005A1480">
        <w:rPr>
          <w:spacing w:val="-2"/>
          <w:sz w:val="24"/>
          <w:szCs w:val="24"/>
        </w:rPr>
        <w:t xml:space="preserve"> </w:t>
      </w:r>
      <w:r w:rsidRPr="005A1480">
        <w:rPr>
          <w:sz w:val="24"/>
          <w:szCs w:val="24"/>
        </w:rPr>
        <w:t>Российской Федерации.</w:t>
      </w:r>
      <w:r w:rsidRPr="005A1480">
        <w:rPr>
          <w:spacing w:val="-1"/>
          <w:sz w:val="24"/>
          <w:szCs w:val="24"/>
        </w:rPr>
        <w:t xml:space="preserve"> </w:t>
      </w:r>
      <w:r w:rsidRPr="005A1480">
        <w:rPr>
          <w:sz w:val="24"/>
          <w:szCs w:val="24"/>
        </w:rPr>
        <w:t>Законодательство</w:t>
      </w:r>
      <w:r w:rsidRPr="005A1480">
        <w:rPr>
          <w:spacing w:val="-1"/>
          <w:sz w:val="24"/>
          <w:szCs w:val="24"/>
        </w:rPr>
        <w:t xml:space="preserve"> </w:t>
      </w:r>
      <w:r w:rsidRPr="005A1480">
        <w:rPr>
          <w:sz w:val="24"/>
          <w:szCs w:val="24"/>
        </w:rPr>
        <w:t>Российской Федерации о</w:t>
      </w:r>
      <w:r w:rsidRPr="005A1480">
        <w:rPr>
          <w:spacing w:val="-1"/>
          <w:sz w:val="24"/>
          <w:szCs w:val="24"/>
        </w:rPr>
        <w:t xml:space="preserve"> </w:t>
      </w:r>
      <w:r w:rsidRPr="005A1480">
        <w:rPr>
          <w:sz w:val="24"/>
          <w:szCs w:val="24"/>
        </w:rPr>
        <w:t>выборах.</w:t>
      </w:r>
    </w:p>
    <w:p w:rsidR="00173C73" w:rsidRPr="005A1480" w:rsidRDefault="00CD26E0" w:rsidP="005A1480">
      <w:pPr>
        <w:pStyle w:val="2"/>
        <w:spacing w:line="276" w:lineRule="auto"/>
        <w:ind w:left="0" w:firstLine="567"/>
        <w:jc w:val="both"/>
      </w:pPr>
      <w:r w:rsidRPr="005A1480">
        <w:t>Человек</w:t>
      </w:r>
      <w:r w:rsidRPr="005A1480">
        <w:rPr>
          <w:spacing w:val="-3"/>
        </w:rPr>
        <w:t xml:space="preserve"> </w:t>
      </w:r>
      <w:r w:rsidRPr="005A1480">
        <w:t>в</w:t>
      </w:r>
      <w:r w:rsidRPr="005A1480">
        <w:rPr>
          <w:spacing w:val="-3"/>
        </w:rPr>
        <w:t xml:space="preserve"> </w:t>
      </w:r>
      <w:r w:rsidRPr="005A1480">
        <w:t>системе</w:t>
      </w:r>
      <w:r w:rsidRPr="005A1480">
        <w:rPr>
          <w:spacing w:val="-3"/>
        </w:rPr>
        <w:t xml:space="preserve"> </w:t>
      </w:r>
      <w:r w:rsidRPr="005A1480">
        <w:t>общественных</w:t>
      </w:r>
      <w:r w:rsidRPr="005A1480">
        <w:rPr>
          <w:spacing w:val="-2"/>
        </w:rPr>
        <w:t xml:space="preserve"> </w:t>
      </w:r>
      <w:r w:rsidRPr="005A1480">
        <w:t>отношений</w:t>
      </w:r>
    </w:p>
    <w:p w:rsidR="00173C73" w:rsidRPr="005A1480" w:rsidRDefault="00CD26E0" w:rsidP="005A1480">
      <w:pPr>
        <w:pStyle w:val="a6"/>
        <w:spacing w:line="276" w:lineRule="auto"/>
        <w:ind w:left="0" w:firstLine="567"/>
      </w:pPr>
      <w:r w:rsidRPr="005A1480">
        <w:t>Общественное</w:t>
      </w:r>
      <w:r w:rsidRPr="005A1480">
        <w:rPr>
          <w:spacing w:val="1"/>
        </w:rPr>
        <w:t xml:space="preserve"> </w:t>
      </w:r>
      <w:r w:rsidRPr="005A1480">
        <w:t>и</w:t>
      </w:r>
      <w:r w:rsidRPr="005A1480">
        <w:rPr>
          <w:spacing w:val="1"/>
        </w:rPr>
        <w:t xml:space="preserve"> </w:t>
      </w:r>
      <w:r w:rsidRPr="005A1480">
        <w:t>индивидуальное</w:t>
      </w:r>
      <w:r w:rsidRPr="005A1480">
        <w:rPr>
          <w:spacing w:val="1"/>
        </w:rPr>
        <w:t xml:space="preserve"> </w:t>
      </w:r>
      <w:r w:rsidRPr="005A1480">
        <w:t>сознание.</w:t>
      </w:r>
      <w:r w:rsidRPr="005A1480">
        <w:rPr>
          <w:spacing w:val="1"/>
        </w:rPr>
        <w:t xml:space="preserve"> </w:t>
      </w:r>
      <w:r w:rsidRPr="005A1480">
        <w:t>Социализация</w:t>
      </w:r>
      <w:r w:rsidRPr="005A1480">
        <w:rPr>
          <w:spacing w:val="1"/>
        </w:rPr>
        <w:t xml:space="preserve"> </w:t>
      </w:r>
      <w:r w:rsidRPr="005A1480">
        <w:t>индивида.</w:t>
      </w:r>
      <w:r w:rsidRPr="005A1480">
        <w:rPr>
          <w:spacing w:val="1"/>
        </w:rPr>
        <w:t xml:space="preserve"> </w:t>
      </w:r>
      <w:r w:rsidRPr="005A1480">
        <w:t>Социальная</w:t>
      </w:r>
      <w:r w:rsidRPr="005A1480">
        <w:rPr>
          <w:spacing w:val="1"/>
        </w:rPr>
        <w:t xml:space="preserve"> </w:t>
      </w:r>
      <w:r w:rsidRPr="005A1480">
        <w:t>роль.</w:t>
      </w:r>
      <w:r w:rsidRPr="005A1480">
        <w:rPr>
          <w:spacing w:val="1"/>
        </w:rPr>
        <w:t xml:space="preserve"> </w:t>
      </w:r>
      <w:r w:rsidRPr="005A1480">
        <w:t>Социальные</w:t>
      </w:r>
      <w:r w:rsidRPr="005A1480">
        <w:rPr>
          <w:spacing w:val="-2"/>
        </w:rPr>
        <w:t xml:space="preserve"> </w:t>
      </w:r>
      <w:r w:rsidRPr="005A1480">
        <w:t>роли</w:t>
      </w:r>
      <w:r w:rsidRPr="005A1480">
        <w:rPr>
          <w:spacing w:val="1"/>
        </w:rPr>
        <w:t xml:space="preserve"> </w:t>
      </w:r>
      <w:r w:rsidRPr="005A1480">
        <w:t>в</w:t>
      </w:r>
      <w:r w:rsidRPr="005A1480">
        <w:rPr>
          <w:spacing w:val="-1"/>
        </w:rPr>
        <w:t xml:space="preserve"> </w:t>
      </w:r>
      <w:r w:rsidRPr="005A1480">
        <w:t>юношеском</w:t>
      </w:r>
      <w:r w:rsidRPr="005A1480">
        <w:rPr>
          <w:spacing w:val="-1"/>
        </w:rPr>
        <w:t xml:space="preserve"> </w:t>
      </w:r>
      <w:r w:rsidRPr="005A1480">
        <w:t>возрасте.</w:t>
      </w:r>
    </w:p>
    <w:p w:rsidR="00173C73" w:rsidRPr="005A1480" w:rsidRDefault="00CD26E0" w:rsidP="005A1480">
      <w:pPr>
        <w:spacing w:line="276" w:lineRule="auto"/>
        <w:ind w:firstLine="567"/>
        <w:jc w:val="both"/>
        <w:rPr>
          <w:sz w:val="24"/>
          <w:szCs w:val="24"/>
        </w:rPr>
      </w:pPr>
      <w:r w:rsidRPr="005A1480">
        <w:rPr>
          <w:sz w:val="24"/>
          <w:szCs w:val="24"/>
        </w:rPr>
        <w:t xml:space="preserve">Духовная жизнь человека. Самосознание индивида и социальное поведение. </w:t>
      </w:r>
      <w:r w:rsidRPr="005A1480">
        <w:rPr>
          <w:i/>
          <w:sz w:val="24"/>
          <w:szCs w:val="24"/>
        </w:rPr>
        <w:t>Ценности и</w:t>
      </w:r>
      <w:r w:rsidRPr="005A1480">
        <w:rPr>
          <w:i/>
          <w:spacing w:val="1"/>
          <w:sz w:val="24"/>
          <w:szCs w:val="24"/>
        </w:rPr>
        <w:t xml:space="preserve"> </w:t>
      </w:r>
      <w:r w:rsidRPr="005A1480">
        <w:rPr>
          <w:i/>
          <w:sz w:val="24"/>
          <w:szCs w:val="24"/>
        </w:rPr>
        <w:t>нормы.</w:t>
      </w:r>
      <w:r w:rsidRPr="005A1480">
        <w:rPr>
          <w:i/>
          <w:spacing w:val="-1"/>
          <w:sz w:val="24"/>
          <w:szCs w:val="24"/>
        </w:rPr>
        <w:t xml:space="preserve"> </w:t>
      </w:r>
      <w:r w:rsidRPr="005A1480">
        <w:rPr>
          <w:i/>
          <w:sz w:val="24"/>
          <w:szCs w:val="24"/>
        </w:rPr>
        <w:t>Мотивы и предпочтения</w:t>
      </w:r>
      <w:r w:rsidRPr="005A1480">
        <w:rPr>
          <w:sz w:val="24"/>
          <w:szCs w:val="24"/>
        </w:rPr>
        <w:t>.</w:t>
      </w:r>
    </w:p>
    <w:p w:rsidR="00173C73" w:rsidRPr="005A1480" w:rsidRDefault="00CD26E0" w:rsidP="005A1480">
      <w:pPr>
        <w:pStyle w:val="a6"/>
        <w:spacing w:line="276" w:lineRule="auto"/>
        <w:ind w:left="0" w:firstLine="567"/>
      </w:pPr>
      <w:r w:rsidRPr="005A1480">
        <w:t>Свобода</w:t>
      </w:r>
      <w:r w:rsidRPr="005A1480">
        <w:rPr>
          <w:spacing w:val="-4"/>
        </w:rPr>
        <w:t xml:space="preserve"> </w:t>
      </w:r>
      <w:r w:rsidRPr="005A1480">
        <w:t>и</w:t>
      </w:r>
      <w:r w:rsidRPr="005A1480">
        <w:rPr>
          <w:spacing w:val="-1"/>
        </w:rPr>
        <w:t xml:space="preserve"> </w:t>
      </w:r>
      <w:r w:rsidRPr="005A1480">
        <w:t>ответственность.</w:t>
      </w:r>
      <w:r w:rsidRPr="005A1480">
        <w:rPr>
          <w:spacing w:val="-2"/>
        </w:rPr>
        <w:t xml:space="preserve"> </w:t>
      </w:r>
      <w:r w:rsidRPr="005A1480">
        <w:t>Отклоняющееся</w:t>
      </w:r>
      <w:r w:rsidRPr="005A1480">
        <w:rPr>
          <w:spacing w:val="-2"/>
        </w:rPr>
        <w:t xml:space="preserve"> </w:t>
      </w:r>
      <w:r w:rsidRPr="005A1480">
        <w:t>поведение,</w:t>
      </w:r>
      <w:r w:rsidRPr="005A1480">
        <w:rPr>
          <w:spacing w:val="-2"/>
        </w:rPr>
        <w:t xml:space="preserve"> </w:t>
      </w:r>
      <w:r w:rsidRPr="005A1480">
        <w:t>его</w:t>
      </w:r>
      <w:r w:rsidRPr="005A1480">
        <w:rPr>
          <w:spacing w:val="-3"/>
        </w:rPr>
        <w:t xml:space="preserve"> </w:t>
      </w:r>
      <w:r w:rsidRPr="005A1480">
        <w:t>типы.</w:t>
      </w:r>
    </w:p>
    <w:p w:rsidR="00173C73" w:rsidRPr="005A1480" w:rsidRDefault="00CD26E0" w:rsidP="005A1480">
      <w:pPr>
        <w:spacing w:line="276" w:lineRule="auto"/>
        <w:ind w:firstLine="567"/>
        <w:jc w:val="both"/>
        <w:rPr>
          <w:i/>
          <w:sz w:val="24"/>
          <w:szCs w:val="24"/>
        </w:rPr>
      </w:pPr>
      <w:r w:rsidRPr="005A1480">
        <w:rPr>
          <w:sz w:val="24"/>
          <w:szCs w:val="24"/>
        </w:rPr>
        <w:t>Общественная</w:t>
      </w:r>
      <w:r w:rsidRPr="005A1480">
        <w:rPr>
          <w:spacing w:val="1"/>
          <w:sz w:val="24"/>
          <w:szCs w:val="24"/>
        </w:rPr>
        <w:t xml:space="preserve"> </w:t>
      </w:r>
      <w:r w:rsidRPr="005A1480">
        <w:rPr>
          <w:sz w:val="24"/>
          <w:szCs w:val="24"/>
        </w:rPr>
        <w:t>значимость</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личностный</w:t>
      </w:r>
      <w:r w:rsidRPr="005A1480">
        <w:rPr>
          <w:spacing w:val="1"/>
          <w:sz w:val="24"/>
          <w:szCs w:val="24"/>
        </w:rPr>
        <w:t xml:space="preserve"> </w:t>
      </w:r>
      <w:r w:rsidRPr="005A1480">
        <w:rPr>
          <w:sz w:val="24"/>
          <w:szCs w:val="24"/>
        </w:rPr>
        <w:t>смысл</w:t>
      </w:r>
      <w:r w:rsidRPr="005A1480">
        <w:rPr>
          <w:spacing w:val="1"/>
          <w:sz w:val="24"/>
          <w:szCs w:val="24"/>
        </w:rPr>
        <w:t xml:space="preserve"> </w:t>
      </w:r>
      <w:r w:rsidRPr="005A1480">
        <w:rPr>
          <w:sz w:val="24"/>
          <w:szCs w:val="24"/>
        </w:rPr>
        <w:t>образования.</w:t>
      </w:r>
      <w:r w:rsidRPr="005A1480">
        <w:rPr>
          <w:spacing w:val="1"/>
          <w:sz w:val="24"/>
          <w:szCs w:val="24"/>
        </w:rPr>
        <w:t xml:space="preserve"> </w:t>
      </w:r>
      <w:r w:rsidRPr="005A1480">
        <w:rPr>
          <w:i/>
          <w:sz w:val="24"/>
          <w:szCs w:val="24"/>
        </w:rPr>
        <w:t>Интеграция</w:t>
      </w:r>
      <w:r w:rsidRPr="005A1480">
        <w:rPr>
          <w:i/>
          <w:spacing w:val="1"/>
          <w:sz w:val="24"/>
          <w:szCs w:val="24"/>
        </w:rPr>
        <w:t xml:space="preserve"> </w:t>
      </w:r>
      <w:r w:rsidRPr="005A1480">
        <w:rPr>
          <w:i/>
          <w:sz w:val="24"/>
          <w:szCs w:val="24"/>
        </w:rPr>
        <w:t>личности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систему национальной и мировой культуры.</w:t>
      </w:r>
      <w:r w:rsidRPr="005A1480">
        <w:rPr>
          <w:i/>
          <w:spacing w:val="1"/>
          <w:sz w:val="24"/>
          <w:szCs w:val="24"/>
        </w:rPr>
        <w:t xml:space="preserve"> </w:t>
      </w:r>
      <w:r w:rsidRPr="005A1480">
        <w:rPr>
          <w:i/>
          <w:sz w:val="24"/>
          <w:szCs w:val="24"/>
        </w:rPr>
        <w:t>Знания, умения и навыки людей в условиях</w:t>
      </w:r>
      <w:r w:rsidRPr="005A1480">
        <w:rPr>
          <w:i/>
          <w:spacing w:val="1"/>
          <w:sz w:val="24"/>
          <w:szCs w:val="24"/>
        </w:rPr>
        <w:t xml:space="preserve"> </w:t>
      </w:r>
      <w:r w:rsidRPr="005A1480">
        <w:rPr>
          <w:i/>
          <w:sz w:val="24"/>
          <w:szCs w:val="24"/>
        </w:rPr>
        <w:t>информационного</w:t>
      </w:r>
      <w:r w:rsidRPr="005A1480">
        <w:rPr>
          <w:i/>
          <w:spacing w:val="-1"/>
          <w:sz w:val="24"/>
          <w:szCs w:val="24"/>
        </w:rPr>
        <w:t xml:space="preserve"> </w:t>
      </w:r>
      <w:r w:rsidRPr="005A1480">
        <w:rPr>
          <w:i/>
          <w:sz w:val="24"/>
          <w:szCs w:val="24"/>
        </w:rPr>
        <w:t>общества.</w:t>
      </w:r>
    </w:p>
    <w:p w:rsidR="00173C73" w:rsidRPr="005A1480" w:rsidRDefault="00CD26E0" w:rsidP="005A1480">
      <w:pPr>
        <w:pStyle w:val="a6"/>
        <w:spacing w:line="276" w:lineRule="auto"/>
        <w:ind w:left="0" w:firstLine="567"/>
      </w:pPr>
      <w:r w:rsidRPr="005A1480">
        <w:t>Человек</w:t>
      </w:r>
      <w:r w:rsidRPr="005A1480">
        <w:rPr>
          <w:spacing w:val="1"/>
        </w:rPr>
        <w:t xml:space="preserve"> </w:t>
      </w:r>
      <w:r w:rsidRPr="005A1480">
        <w:t>в</w:t>
      </w:r>
      <w:r w:rsidRPr="005A1480">
        <w:rPr>
          <w:spacing w:val="1"/>
        </w:rPr>
        <w:t xml:space="preserve"> </w:t>
      </w:r>
      <w:r w:rsidRPr="005A1480">
        <w:t>системе</w:t>
      </w:r>
      <w:r w:rsidRPr="005A1480">
        <w:rPr>
          <w:spacing w:val="1"/>
        </w:rPr>
        <w:t xml:space="preserve"> </w:t>
      </w:r>
      <w:r w:rsidRPr="005A1480">
        <w:t>экономических</w:t>
      </w:r>
      <w:r w:rsidRPr="005A1480">
        <w:rPr>
          <w:spacing w:val="1"/>
        </w:rPr>
        <w:t xml:space="preserve"> </w:t>
      </w:r>
      <w:r w:rsidRPr="005A1480">
        <w:t>отношений.</w:t>
      </w:r>
      <w:r w:rsidRPr="005A1480">
        <w:rPr>
          <w:spacing w:val="1"/>
        </w:rPr>
        <w:t xml:space="preserve"> </w:t>
      </w:r>
      <w:r w:rsidRPr="005A1480">
        <w:t>Свобода</w:t>
      </w:r>
      <w:r w:rsidRPr="005A1480">
        <w:rPr>
          <w:spacing w:val="1"/>
        </w:rPr>
        <w:t xml:space="preserve"> </w:t>
      </w:r>
      <w:r w:rsidRPr="005A1480">
        <w:t>экономической</w:t>
      </w:r>
      <w:r w:rsidRPr="005A1480">
        <w:rPr>
          <w:spacing w:val="1"/>
        </w:rPr>
        <w:t xml:space="preserve"> </w:t>
      </w:r>
      <w:r w:rsidRPr="005A1480">
        <w:t>деятельности.</w:t>
      </w:r>
      <w:r w:rsidRPr="005A1480">
        <w:rPr>
          <w:spacing w:val="1"/>
        </w:rPr>
        <w:t xml:space="preserve"> </w:t>
      </w:r>
      <w:r w:rsidRPr="005A1480">
        <w:t>Предпринимательство.</w:t>
      </w:r>
      <w:r w:rsidRPr="005A1480">
        <w:rPr>
          <w:spacing w:val="1"/>
        </w:rPr>
        <w:t xml:space="preserve"> </w:t>
      </w:r>
      <w:r w:rsidRPr="005A1480">
        <w:t>Рациональное</w:t>
      </w:r>
      <w:r w:rsidRPr="005A1480">
        <w:rPr>
          <w:spacing w:val="1"/>
        </w:rPr>
        <w:t xml:space="preserve"> </w:t>
      </w:r>
      <w:r w:rsidRPr="005A1480">
        <w:t>экономическое</w:t>
      </w:r>
      <w:r w:rsidRPr="005A1480">
        <w:rPr>
          <w:spacing w:val="1"/>
        </w:rPr>
        <w:t xml:space="preserve"> </w:t>
      </w:r>
      <w:r w:rsidRPr="005A1480">
        <w:t>поведение</w:t>
      </w:r>
      <w:r w:rsidRPr="005A1480">
        <w:rPr>
          <w:spacing w:val="1"/>
        </w:rPr>
        <w:t xml:space="preserve"> </w:t>
      </w:r>
      <w:r w:rsidRPr="005A1480">
        <w:t>собственника,</w:t>
      </w:r>
      <w:r w:rsidRPr="005A1480">
        <w:rPr>
          <w:spacing w:val="1"/>
        </w:rPr>
        <w:t xml:space="preserve"> </w:t>
      </w:r>
      <w:r w:rsidRPr="005A1480">
        <w:t>работника,</w:t>
      </w:r>
      <w:r w:rsidRPr="005A1480">
        <w:rPr>
          <w:spacing w:val="-57"/>
        </w:rPr>
        <w:t xml:space="preserve"> </w:t>
      </w:r>
      <w:r w:rsidRPr="005A1480">
        <w:t>потребителя,</w:t>
      </w:r>
      <w:r w:rsidRPr="005A1480">
        <w:rPr>
          <w:spacing w:val="-1"/>
        </w:rPr>
        <w:t xml:space="preserve"> </w:t>
      </w:r>
      <w:r w:rsidRPr="005A1480">
        <w:t>семьянина, гражданина.</w:t>
      </w:r>
    </w:p>
    <w:p w:rsidR="00173C73" w:rsidRPr="005A1480" w:rsidRDefault="00CD26E0" w:rsidP="005A1480">
      <w:pPr>
        <w:spacing w:line="276" w:lineRule="auto"/>
        <w:ind w:firstLine="567"/>
        <w:jc w:val="both"/>
        <w:rPr>
          <w:sz w:val="24"/>
          <w:szCs w:val="24"/>
        </w:rPr>
      </w:pPr>
      <w:r w:rsidRPr="005A1480">
        <w:rPr>
          <w:sz w:val="24"/>
          <w:szCs w:val="24"/>
        </w:rPr>
        <w:t xml:space="preserve">Человек в политической жизни. Политический статус личности. </w:t>
      </w:r>
      <w:r w:rsidRPr="005A1480">
        <w:rPr>
          <w:i/>
          <w:sz w:val="24"/>
          <w:szCs w:val="24"/>
        </w:rPr>
        <w:t>Политическая психология и</w:t>
      </w:r>
      <w:r w:rsidRPr="005A1480">
        <w:rPr>
          <w:i/>
          <w:spacing w:val="1"/>
          <w:sz w:val="24"/>
          <w:szCs w:val="24"/>
        </w:rPr>
        <w:t xml:space="preserve"> </w:t>
      </w:r>
      <w:r w:rsidRPr="005A1480">
        <w:rPr>
          <w:i/>
          <w:sz w:val="24"/>
          <w:szCs w:val="24"/>
        </w:rPr>
        <w:t>политическое</w:t>
      </w:r>
      <w:r w:rsidRPr="005A1480">
        <w:rPr>
          <w:i/>
          <w:spacing w:val="-2"/>
          <w:sz w:val="24"/>
          <w:szCs w:val="24"/>
        </w:rPr>
        <w:t xml:space="preserve"> </w:t>
      </w:r>
      <w:r w:rsidRPr="005A1480">
        <w:rPr>
          <w:i/>
          <w:sz w:val="24"/>
          <w:szCs w:val="24"/>
        </w:rPr>
        <w:t>поведение.</w:t>
      </w:r>
      <w:r w:rsidRPr="005A1480">
        <w:rPr>
          <w:i/>
          <w:spacing w:val="-1"/>
          <w:sz w:val="24"/>
          <w:szCs w:val="24"/>
        </w:rPr>
        <w:t xml:space="preserve"> </w:t>
      </w:r>
      <w:r w:rsidRPr="005A1480">
        <w:rPr>
          <w:sz w:val="24"/>
          <w:szCs w:val="24"/>
        </w:rPr>
        <w:t>Политическое участие. Абсентеизм,</w:t>
      </w:r>
      <w:r w:rsidRPr="005A1480">
        <w:rPr>
          <w:spacing w:val="-1"/>
          <w:sz w:val="24"/>
          <w:szCs w:val="24"/>
        </w:rPr>
        <w:t xml:space="preserve"> </w:t>
      </w:r>
      <w:r w:rsidRPr="005A1480">
        <w:rPr>
          <w:sz w:val="24"/>
          <w:szCs w:val="24"/>
        </w:rPr>
        <w:t>его</w:t>
      </w:r>
      <w:r w:rsidRPr="005A1480">
        <w:rPr>
          <w:spacing w:val="-1"/>
          <w:sz w:val="24"/>
          <w:szCs w:val="24"/>
        </w:rPr>
        <w:t xml:space="preserve"> </w:t>
      </w:r>
      <w:r w:rsidRPr="005A1480">
        <w:rPr>
          <w:sz w:val="24"/>
          <w:szCs w:val="24"/>
        </w:rPr>
        <w:t>причины</w:t>
      </w:r>
      <w:r w:rsidRPr="005A1480">
        <w:rPr>
          <w:spacing w:val="-2"/>
          <w:sz w:val="24"/>
          <w:szCs w:val="24"/>
        </w:rPr>
        <w:t xml:space="preserve"> </w:t>
      </w:r>
      <w:r w:rsidRPr="005A1480">
        <w:rPr>
          <w:sz w:val="24"/>
          <w:szCs w:val="24"/>
        </w:rPr>
        <w:t>и</w:t>
      </w:r>
      <w:r w:rsidRPr="005A1480">
        <w:rPr>
          <w:spacing w:val="1"/>
          <w:sz w:val="24"/>
          <w:szCs w:val="24"/>
        </w:rPr>
        <w:t xml:space="preserve"> </w:t>
      </w:r>
      <w:r w:rsidRPr="005A1480">
        <w:rPr>
          <w:sz w:val="24"/>
          <w:szCs w:val="24"/>
        </w:rPr>
        <w:t>опасность.</w:t>
      </w:r>
    </w:p>
    <w:p w:rsidR="00173C73" w:rsidRPr="005A1480" w:rsidRDefault="00CD26E0" w:rsidP="005A1480">
      <w:pPr>
        <w:pStyle w:val="a6"/>
        <w:spacing w:line="276" w:lineRule="auto"/>
        <w:ind w:left="0" w:firstLine="567"/>
      </w:pPr>
      <w:r w:rsidRPr="005A1480">
        <w:t>Политическое</w:t>
      </w:r>
      <w:r w:rsidRPr="005A1480">
        <w:rPr>
          <w:spacing w:val="-3"/>
        </w:rPr>
        <w:t xml:space="preserve"> </w:t>
      </w:r>
      <w:r w:rsidRPr="005A1480">
        <w:t>лидерство.</w:t>
      </w:r>
      <w:r w:rsidRPr="005A1480">
        <w:rPr>
          <w:spacing w:val="-1"/>
        </w:rPr>
        <w:t xml:space="preserve"> </w:t>
      </w:r>
      <w:r w:rsidRPr="005A1480">
        <w:t>Типология</w:t>
      </w:r>
      <w:r w:rsidRPr="005A1480">
        <w:rPr>
          <w:spacing w:val="-4"/>
        </w:rPr>
        <w:t xml:space="preserve"> </w:t>
      </w:r>
      <w:r w:rsidRPr="005A1480">
        <w:t>лидерства.</w:t>
      </w:r>
      <w:r w:rsidRPr="005A1480">
        <w:rPr>
          <w:spacing w:val="58"/>
        </w:rPr>
        <w:t xml:space="preserve"> </w:t>
      </w:r>
      <w:r w:rsidRPr="005A1480">
        <w:t>Лидеры</w:t>
      </w:r>
      <w:r w:rsidRPr="005A1480">
        <w:rPr>
          <w:spacing w:val="-2"/>
        </w:rPr>
        <w:t xml:space="preserve"> </w:t>
      </w:r>
      <w:r w:rsidRPr="005A1480">
        <w:t>и ведомые.</w:t>
      </w:r>
    </w:p>
    <w:p w:rsidR="00173C73" w:rsidRPr="005A1480" w:rsidRDefault="00CD26E0" w:rsidP="005A1480">
      <w:pPr>
        <w:pStyle w:val="2"/>
        <w:spacing w:line="276" w:lineRule="auto"/>
        <w:ind w:left="0" w:firstLine="567"/>
        <w:jc w:val="both"/>
      </w:pPr>
      <w:r w:rsidRPr="005A1480">
        <w:t>Правовое</w:t>
      </w:r>
      <w:r w:rsidRPr="005A1480">
        <w:rPr>
          <w:spacing w:val="54"/>
        </w:rPr>
        <w:t xml:space="preserve"> </w:t>
      </w:r>
      <w:r w:rsidRPr="005A1480">
        <w:t>регулирование</w:t>
      </w:r>
      <w:r w:rsidRPr="005A1480">
        <w:rPr>
          <w:spacing w:val="-4"/>
        </w:rPr>
        <w:t xml:space="preserve"> </w:t>
      </w:r>
      <w:r w:rsidRPr="005A1480">
        <w:t>общественных</w:t>
      </w:r>
      <w:r w:rsidRPr="005A1480">
        <w:rPr>
          <w:spacing w:val="-2"/>
        </w:rPr>
        <w:t xml:space="preserve"> </w:t>
      </w:r>
      <w:r w:rsidRPr="005A1480">
        <w:t>отношений</w:t>
      </w:r>
    </w:p>
    <w:p w:rsidR="00173C73" w:rsidRPr="005A1480" w:rsidRDefault="00CD26E0" w:rsidP="005A1480">
      <w:pPr>
        <w:pStyle w:val="a6"/>
        <w:spacing w:line="276" w:lineRule="auto"/>
        <w:ind w:left="0" w:firstLine="567"/>
      </w:pPr>
      <w:r w:rsidRPr="005A1480">
        <w:t>Право в системе социальных норм. Система российского права. Законотворческий процесс в</w:t>
      </w:r>
      <w:r w:rsidRPr="005A1480">
        <w:rPr>
          <w:spacing w:val="-57"/>
        </w:rPr>
        <w:t xml:space="preserve"> </w:t>
      </w:r>
      <w:r w:rsidRPr="005A1480">
        <w:t>Российской</w:t>
      </w:r>
      <w:r w:rsidRPr="005A1480">
        <w:rPr>
          <w:spacing w:val="1"/>
        </w:rPr>
        <w:t xml:space="preserve"> </w:t>
      </w:r>
      <w:r w:rsidRPr="005A1480">
        <w:t>Федерации.</w:t>
      </w:r>
    </w:p>
    <w:p w:rsidR="00173C73" w:rsidRPr="005A1480" w:rsidRDefault="00CD26E0" w:rsidP="005A1480">
      <w:pPr>
        <w:pStyle w:val="a6"/>
        <w:spacing w:line="276" w:lineRule="auto"/>
        <w:ind w:left="0" w:firstLine="567"/>
      </w:pPr>
      <w:r w:rsidRPr="005A1480">
        <w:t>Гражданство</w:t>
      </w:r>
      <w:r w:rsidRPr="005A1480">
        <w:rPr>
          <w:spacing w:val="20"/>
        </w:rPr>
        <w:t xml:space="preserve"> </w:t>
      </w:r>
      <w:r w:rsidRPr="005A1480">
        <w:t>в</w:t>
      </w:r>
      <w:r w:rsidRPr="005A1480">
        <w:rPr>
          <w:spacing w:val="20"/>
        </w:rPr>
        <w:t xml:space="preserve"> </w:t>
      </w:r>
      <w:r w:rsidRPr="005A1480">
        <w:t>Российской</w:t>
      </w:r>
      <w:r w:rsidRPr="005A1480">
        <w:rPr>
          <w:spacing w:val="21"/>
        </w:rPr>
        <w:t xml:space="preserve"> </w:t>
      </w:r>
      <w:r w:rsidRPr="005A1480">
        <w:t>Федерации.</w:t>
      </w:r>
      <w:r w:rsidRPr="005A1480">
        <w:rPr>
          <w:spacing w:val="20"/>
        </w:rPr>
        <w:t xml:space="preserve"> </w:t>
      </w:r>
      <w:r w:rsidRPr="005A1480">
        <w:t>Основания</w:t>
      </w:r>
      <w:r w:rsidRPr="005A1480">
        <w:rPr>
          <w:spacing w:val="20"/>
        </w:rPr>
        <w:t xml:space="preserve"> </w:t>
      </w:r>
      <w:r w:rsidRPr="005A1480">
        <w:t>приобретения</w:t>
      </w:r>
      <w:r w:rsidRPr="005A1480">
        <w:rPr>
          <w:spacing w:val="18"/>
        </w:rPr>
        <w:t xml:space="preserve"> </w:t>
      </w:r>
      <w:r w:rsidRPr="005A1480">
        <w:t>гражданства.</w:t>
      </w:r>
      <w:r w:rsidRPr="005A1480">
        <w:rPr>
          <w:spacing w:val="20"/>
        </w:rPr>
        <w:t xml:space="preserve"> </w:t>
      </w:r>
      <w:r w:rsidRPr="005A1480">
        <w:t>Права</w:t>
      </w:r>
      <w:r w:rsidRPr="005A1480">
        <w:rPr>
          <w:spacing w:val="22"/>
        </w:rPr>
        <w:t xml:space="preserve"> </w:t>
      </w:r>
      <w:r w:rsidRPr="005A1480">
        <w:t>и</w:t>
      </w:r>
      <w:r w:rsidRPr="005A1480">
        <w:rPr>
          <w:spacing w:val="-57"/>
        </w:rPr>
        <w:t xml:space="preserve"> </w:t>
      </w:r>
      <w:r w:rsidRPr="005A1480">
        <w:t>обязанности,</w:t>
      </w:r>
      <w:r w:rsidRPr="005A1480">
        <w:rPr>
          <w:spacing w:val="-1"/>
        </w:rPr>
        <w:t xml:space="preserve"> </w:t>
      </w:r>
      <w:r w:rsidRPr="005A1480">
        <w:t>принадлежащие</w:t>
      </w:r>
      <w:r w:rsidRPr="005A1480">
        <w:rPr>
          <w:spacing w:val="-1"/>
        </w:rPr>
        <w:t xml:space="preserve"> </w:t>
      </w:r>
      <w:r w:rsidRPr="005A1480">
        <w:t>только гражданину.</w:t>
      </w:r>
    </w:p>
    <w:p w:rsidR="00173C73" w:rsidRPr="005A1480" w:rsidRDefault="00CD26E0" w:rsidP="005A1480">
      <w:pPr>
        <w:pStyle w:val="a6"/>
        <w:spacing w:line="276" w:lineRule="auto"/>
        <w:ind w:left="0" w:firstLine="567"/>
      </w:pPr>
      <w:r w:rsidRPr="005A1480">
        <w:t>Воинская</w:t>
      </w:r>
      <w:r w:rsidRPr="005A1480">
        <w:rPr>
          <w:spacing w:val="1"/>
        </w:rPr>
        <w:t xml:space="preserve"> </w:t>
      </w:r>
      <w:r w:rsidRPr="005A1480">
        <w:t>обязанность.</w:t>
      </w:r>
      <w:r w:rsidRPr="005A1480">
        <w:rPr>
          <w:spacing w:val="1"/>
        </w:rPr>
        <w:t xml:space="preserve"> </w:t>
      </w:r>
      <w:r w:rsidRPr="005A1480">
        <w:t>Призыв</w:t>
      </w:r>
      <w:r w:rsidRPr="005A1480">
        <w:rPr>
          <w:spacing w:val="1"/>
        </w:rPr>
        <w:t xml:space="preserve"> </w:t>
      </w:r>
      <w:r w:rsidRPr="005A1480">
        <w:t>на</w:t>
      </w:r>
      <w:r w:rsidRPr="005A1480">
        <w:rPr>
          <w:spacing w:val="1"/>
        </w:rPr>
        <w:t xml:space="preserve"> </w:t>
      </w:r>
      <w:r w:rsidRPr="005A1480">
        <w:t>военную</w:t>
      </w:r>
      <w:r w:rsidRPr="005A1480">
        <w:rPr>
          <w:spacing w:val="1"/>
        </w:rPr>
        <w:t xml:space="preserve"> </w:t>
      </w:r>
      <w:r w:rsidRPr="005A1480">
        <w:t>службу.</w:t>
      </w:r>
      <w:r w:rsidRPr="005A1480">
        <w:rPr>
          <w:spacing w:val="1"/>
        </w:rPr>
        <w:t xml:space="preserve"> </w:t>
      </w:r>
      <w:r w:rsidRPr="005A1480">
        <w:t>Военная</w:t>
      </w:r>
      <w:r w:rsidRPr="005A1480">
        <w:rPr>
          <w:spacing w:val="1"/>
        </w:rPr>
        <w:t xml:space="preserve"> </w:t>
      </w:r>
      <w:r w:rsidRPr="005A1480">
        <w:t>служба</w:t>
      </w:r>
      <w:r w:rsidRPr="005A1480">
        <w:rPr>
          <w:spacing w:val="1"/>
        </w:rPr>
        <w:t xml:space="preserve"> </w:t>
      </w:r>
      <w:r w:rsidRPr="005A1480">
        <w:t>по</w:t>
      </w:r>
      <w:r w:rsidRPr="005A1480">
        <w:rPr>
          <w:spacing w:val="1"/>
        </w:rPr>
        <w:t xml:space="preserve"> </w:t>
      </w:r>
      <w:r w:rsidRPr="005A1480">
        <w:t>контракту.</w:t>
      </w:r>
      <w:r w:rsidRPr="005A1480">
        <w:rPr>
          <w:spacing w:val="-57"/>
        </w:rPr>
        <w:t xml:space="preserve"> </w:t>
      </w:r>
      <w:r w:rsidRPr="005A1480">
        <w:t>Альтернативная</w:t>
      </w:r>
      <w:r w:rsidRPr="005A1480">
        <w:rPr>
          <w:spacing w:val="-1"/>
        </w:rPr>
        <w:t xml:space="preserve"> </w:t>
      </w:r>
      <w:r w:rsidRPr="005A1480">
        <w:t>гражданская служба.</w:t>
      </w:r>
    </w:p>
    <w:p w:rsidR="00173C73" w:rsidRPr="005A1480" w:rsidRDefault="00CD26E0" w:rsidP="005A1480">
      <w:pPr>
        <w:pStyle w:val="a6"/>
        <w:spacing w:line="276" w:lineRule="auto"/>
        <w:ind w:left="0" w:firstLine="567"/>
      </w:pPr>
      <w:r w:rsidRPr="005A1480">
        <w:t>Права</w:t>
      </w:r>
      <w:r w:rsidRPr="005A1480">
        <w:rPr>
          <w:spacing w:val="22"/>
        </w:rPr>
        <w:t xml:space="preserve"> </w:t>
      </w:r>
      <w:r w:rsidRPr="005A1480">
        <w:t>и</w:t>
      </w:r>
      <w:r w:rsidRPr="005A1480">
        <w:rPr>
          <w:spacing w:val="24"/>
        </w:rPr>
        <w:t xml:space="preserve"> </w:t>
      </w:r>
      <w:r w:rsidRPr="005A1480">
        <w:t>обязанности</w:t>
      </w:r>
      <w:r w:rsidRPr="005A1480">
        <w:rPr>
          <w:spacing w:val="19"/>
        </w:rPr>
        <w:t xml:space="preserve"> </w:t>
      </w:r>
      <w:r w:rsidRPr="005A1480">
        <w:t>налогоплательщиков.</w:t>
      </w:r>
      <w:r w:rsidRPr="005A1480">
        <w:rPr>
          <w:spacing w:val="20"/>
        </w:rPr>
        <w:t xml:space="preserve"> </w:t>
      </w:r>
      <w:r w:rsidRPr="005A1480">
        <w:t>Юридическая</w:t>
      </w:r>
      <w:r w:rsidRPr="005A1480">
        <w:rPr>
          <w:spacing w:val="23"/>
        </w:rPr>
        <w:t xml:space="preserve"> </w:t>
      </w:r>
      <w:r w:rsidRPr="005A1480">
        <w:t>ответственность</w:t>
      </w:r>
      <w:r w:rsidRPr="005A1480">
        <w:rPr>
          <w:spacing w:val="21"/>
        </w:rPr>
        <w:t xml:space="preserve"> </w:t>
      </w:r>
      <w:r w:rsidRPr="005A1480">
        <w:t>за</w:t>
      </w:r>
      <w:r w:rsidRPr="005A1480">
        <w:rPr>
          <w:spacing w:val="22"/>
        </w:rPr>
        <w:t xml:space="preserve"> </w:t>
      </w:r>
      <w:r w:rsidRPr="005A1480">
        <w:t>налоговые</w:t>
      </w:r>
      <w:r w:rsidRPr="005A1480">
        <w:rPr>
          <w:spacing w:val="-57"/>
        </w:rPr>
        <w:t xml:space="preserve"> </w:t>
      </w:r>
      <w:r w:rsidRPr="005A1480">
        <w:t>правонарушения.</w:t>
      </w:r>
    </w:p>
    <w:p w:rsidR="00173C73" w:rsidRPr="005A1480" w:rsidRDefault="00CD26E0" w:rsidP="005A1480">
      <w:pPr>
        <w:spacing w:line="276" w:lineRule="auto"/>
        <w:ind w:firstLine="567"/>
        <w:jc w:val="both"/>
        <w:rPr>
          <w:i/>
          <w:sz w:val="24"/>
          <w:szCs w:val="24"/>
        </w:rPr>
      </w:pPr>
      <w:r w:rsidRPr="005A1480">
        <w:rPr>
          <w:sz w:val="24"/>
          <w:szCs w:val="24"/>
        </w:rPr>
        <w:lastRenderedPageBreak/>
        <w:t>Право</w:t>
      </w:r>
      <w:r w:rsidRPr="005A1480">
        <w:rPr>
          <w:spacing w:val="46"/>
          <w:sz w:val="24"/>
          <w:szCs w:val="24"/>
        </w:rPr>
        <w:t xml:space="preserve"> </w:t>
      </w:r>
      <w:r w:rsidRPr="005A1480">
        <w:rPr>
          <w:sz w:val="24"/>
          <w:szCs w:val="24"/>
        </w:rPr>
        <w:t>на</w:t>
      </w:r>
      <w:r w:rsidRPr="005A1480">
        <w:rPr>
          <w:spacing w:val="45"/>
          <w:sz w:val="24"/>
          <w:szCs w:val="24"/>
        </w:rPr>
        <w:t xml:space="preserve"> </w:t>
      </w:r>
      <w:r w:rsidRPr="005A1480">
        <w:rPr>
          <w:sz w:val="24"/>
          <w:szCs w:val="24"/>
        </w:rPr>
        <w:t>благоприятную</w:t>
      </w:r>
      <w:r w:rsidRPr="005A1480">
        <w:rPr>
          <w:spacing w:val="46"/>
          <w:sz w:val="24"/>
          <w:szCs w:val="24"/>
        </w:rPr>
        <w:t xml:space="preserve"> </w:t>
      </w:r>
      <w:r w:rsidRPr="005A1480">
        <w:rPr>
          <w:sz w:val="24"/>
          <w:szCs w:val="24"/>
        </w:rPr>
        <w:t>окружающую</w:t>
      </w:r>
      <w:r w:rsidRPr="005A1480">
        <w:rPr>
          <w:spacing w:val="46"/>
          <w:sz w:val="24"/>
          <w:szCs w:val="24"/>
        </w:rPr>
        <w:t xml:space="preserve"> </w:t>
      </w:r>
      <w:r w:rsidRPr="005A1480">
        <w:rPr>
          <w:sz w:val="24"/>
          <w:szCs w:val="24"/>
        </w:rPr>
        <w:t>среду</w:t>
      </w:r>
      <w:r w:rsidRPr="005A1480">
        <w:rPr>
          <w:spacing w:val="41"/>
          <w:sz w:val="24"/>
          <w:szCs w:val="24"/>
        </w:rPr>
        <w:t xml:space="preserve"> </w:t>
      </w:r>
      <w:r w:rsidRPr="005A1480">
        <w:rPr>
          <w:sz w:val="24"/>
          <w:szCs w:val="24"/>
        </w:rPr>
        <w:t>и</w:t>
      </w:r>
      <w:r w:rsidRPr="005A1480">
        <w:rPr>
          <w:spacing w:val="47"/>
          <w:sz w:val="24"/>
          <w:szCs w:val="24"/>
        </w:rPr>
        <w:t xml:space="preserve"> </w:t>
      </w:r>
      <w:r w:rsidRPr="005A1480">
        <w:rPr>
          <w:sz w:val="24"/>
          <w:szCs w:val="24"/>
        </w:rPr>
        <w:t>способы</w:t>
      </w:r>
      <w:r w:rsidRPr="005A1480">
        <w:rPr>
          <w:spacing w:val="45"/>
          <w:sz w:val="24"/>
          <w:szCs w:val="24"/>
        </w:rPr>
        <w:t xml:space="preserve"> </w:t>
      </w:r>
      <w:r w:rsidRPr="005A1480">
        <w:rPr>
          <w:sz w:val="24"/>
          <w:szCs w:val="24"/>
        </w:rPr>
        <w:t>его</w:t>
      </w:r>
      <w:r w:rsidRPr="005A1480">
        <w:rPr>
          <w:spacing w:val="45"/>
          <w:sz w:val="24"/>
          <w:szCs w:val="24"/>
        </w:rPr>
        <w:t xml:space="preserve"> </w:t>
      </w:r>
      <w:r w:rsidRPr="005A1480">
        <w:rPr>
          <w:sz w:val="24"/>
          <w:szCs w:val="24"/>
        </w:rPr>
        <w:t>защиты.</w:t>
      </w:r>
      <w:r w:rsidRPr="005A1480">
        <w:rPr>
          <w:spacing w:val="46"/>
          <w:sz w:val="24"/>
          <w:szCs w:val="24"/>
        </w:rPr>
        <w:t xml:space="preserve"> </w:t>
      </w:r>
      <w:r w:rsidRPr="005A1480">
        <w:rPr>
          <w:i/>
          <w:sz w:val="24"/>
          <w:szCs w:val="24"/>
        </w:rPr>
        <w:t>Экологические</w:t>
      </w:r>
      <w:r w:rsidRPr="005A1480">
        <w:rPr>
          <w:i/>
          <w:spacing w:val="-57"/>
          <w:sz w:val="24"/>
          <w:szCs w:val="24"/>
        </w:rPr>
        <w:t xml:space="preserve"> </w:t>
      </w:r>
      <w:r w:rsidRPr="005A1480">
        <w:rPr>
          <w:i/>
          <w:sz w:val="24"/>
          <w:szCs w:val="24"/>
        </w:rPr>
        <w:t>правонарушения.</w:t>
      </w:r>
      <w:r w:rsidRPr="005A1480">
        <w:rPr>
          <w:i/>
          <w:spacing w:val="1"/>
          <w:sz w:val="24"/>
          <w:szCs w:val="24"/>
        </w:rPr>
        <w:t xml:space="preserve"> </w:t>
      </w:r>
      <w:r w:rsidRPr="005A1480">
        <w:rPr>
          <w:i/>
          <w:sz w:val="24"/>
          <w:szCs w:val="24"/>
        </w:rPr>
        <w:t>Природоохранные</w:t>
      </w:r>
      <w:r w:rsidRPr="005A1480">
        <w:rPr>
          <w:i/>
          <w:spacing w:val="-1"/>
          <w:sz w:val="24"/>
          <w:szCs w:val="24"/>
        </w:rPr>
        <w:t xml:space="preserve"> </w:t>
      </w:r>
      <w:r w:rsidRPr="005A1480">
        <w:rPr>
          <w:i/>
          <w:sz w:val="24"/>
          <w:szCs w:val="24"/>
        </w:rPr>
        <w:t>и природоресурсные</w:t>
      </w:r>
      <w:r w:rsidRPr="005A1480">
        <w:rPr>
          <w:i/>
          <w:spacing w:val="-1"/>
          <w:sz w:val="24"/>
          <w:szCs w:val="24"/>
        </w:rPr>
        <w:t xml:space="preserve"> </w:t>
      </w:r>
      <w:r w:rsidRPr="005A1480">
        <w:rPr>
          <w:i/>
          <w:sz w:val="24"/>
          <w:szCs w:val="24"/>
        </w:rPr>
        <w:t>нормы.</w:t>
      </w:r>
    </w:p>
    <w:p w:rsidR="00173C73" w:rsidRPr="005A1480" w:rsidRDefault="00C43913" w:rsidP="005A1480">
      <w:pPr>
        <w:pStyle w:val="a6"/>
        <w:tabs>
          <w:tab w:val="left" w:pos="2013"/>
          <w:tab w:val="left" w:pos="3741"/>
          <w:tab w:val="left" w:pos="4694"/>
          <w:tab w:val="left" w:pos="5889"/>
          <w:tab w:val="left" w:pos="7675"/>
          <w:tab w:val="left" w:pos="8121"/>
          <w:tab w:val="left" w:pos="9736"/>
        </w:tabs>
        <w:spacing w:line="276" w:lineRule="auto"/>
        <w:ind w:left="0" w:firstLine="567"/>
      </w:pPr>
      <w:r>
        <w:t>Субъекты гражданского права. Понятия</w:t>
      </w:r>
      <w:r>
        <w:tab/>
        <w:t xml:space="preserve"> юридического и </w:t>
      </w:r>
      <w:r w:rsidR="00CD26E0" w:rsidRPr="005A1480">
        <w:t>физического</w:t>
      </w:r>
      <w:r w:rsidR="00CD26E0" w:rsidRPr="005A1480">
        <w:tab/>
      </w:r>
      <w:r w:rsidR="00CD26E0" w:rsidRPr="005A1480">
        <w:rPr>
          <w:spacing w:val="-1"/>
        </w:rPr>
        <w:t>лица.</w:t>
      </w:r>
      <w:r w:rsidR="00CD26E0" w:rsidRPr="005A1480">
        <w:rPr>
          <w:spacing w:val="-57"/>
        </w:rPr>
        <w:t xml:space="preserve"> </w:t>
      </w:r>
      <w:r w:rsidR="00CD26E0" w:rsidRPr="005A1480">
        <w:t>Организационно-правовые</w:t>
      </w:r>
      <w:r w:rsidR="00CD26E0" w:rsidRPr="005A1480">
        <w:rPr>
          <w:spacing w:val="-3"/>
        </w:rPr>
        <w:t xml:space="preserve"> </w:t>
      </w:r>
      <w:r w:rsidR="00CD26E0" w:rsidRPr="005A1480">
        <w:t>формы</w:t>
      </w:r>
      <w:r w:rsidR="00CD26E0" w:rsidRPr="005A1480">
        <w:rPr>
          <w:spacing w:val="-2"/>
        </w:rPr>
        <w:t xml:space="preserve"> </w:t>
      </w:r>
      <w:r w:rsidR="00CD26E0" w:rsidRPr="005A1480">
        <w:t>и</w:t>
      </w:r>
      <w:r w:rsidR="00CD26E0" w:rsidRPr="005A1480">
        <w:rPr>
          <w:spacing w:val="-1"/>
        </w:rPr>
        <w:t xml:space="preserve"> </w:t>
      </w:r>
      <w:r w:rsidR="00CD26E0" w:rsidRPr="005A1480">
        <w:t>правовой режим</w:t>
      </w:r>
      <w:r w:rsidR="00CD26E0" w:rsidRPr="005A1480">
        <w:rPr>
          <w:spacing w:val="-2"/>
        </w:rPr>
        <w:t xml:space="preserve"> </w:t>
      </w:r>
      <w:r w:rsidR="00CD26E0" w:rsidRPr="005A1480">
        <w:t>предпринимательской</w:t>
      </w:r>
      <w:r w:rsidR="00CD26E0" w:rsidRPr="005A1480">
        <w:rPr>
          <w:spacing w:val="-1"/>
        </w:rPr>
        <w:t xml:space="preserve"> </w:t>
      </w:r>
      <w:r w:rsidR="00CD26E0" w:rsidRPr="005A1480">
        <w:t>деятельности.</w:t>
      </w:r>
    </w:p>
    <w:p w:rsidR="00173C73" w:rsidRPr="005A1480" w:rsidRDefault="00CD26E0" w:rsidP="005A1480">
      <w:pPr>
        <w:tabs>
          <w:tab w:val="left" w:pos="2750"/>
          <w:tab w:val="left" w:pos="3703"/>
          <w:tab w:val="left" w:pos="4653"/>
          <w:tab w:val="left" w:pos="6533"/>
          <w:tab w:val="left" w:pos="7966"/>
          <w:tab w:val="left" w:pos="9708"/>
        </w:tabs>
        <w:spacing w:line="276" w:lineRule="auto"/>
        <w:ind w:firstLine="567"/>
        <w:jc w:val="both"/>
        <w:rPr>
          <w:sz w:val="24"/>
          <w:szCs w:val="24"/>
        </w:rPr>
      </w:pPr>
      <w:r w:rsidRPr="005A1480">
        <w:rPr>
          <w:sz w:val="24"/>
          <w:szCs w:val="24"/>
        </w:rPr>
        <w:t>Имущ</w:t>
      </w:r>
      <w:r w:rsidR="00C43913">
        <w:rPr>
          <w:sz w:val="24"/>
          <w:szCs w:val="24"/>
        </w:rPr>
        <w:t>ественные права. Право</w:t>
      </w:r>
      <w:r w:rsidR="00C43913">
        <w:rPr>
          <w:sz w:val="24"/>
          <w:szCs w:val="24"/>
        </w:rPr>
        <w:tab/>
        <w:t xml:space="preserve">собственности. </w:t>
      </w:r>
      <w:r w:rsidRPr="005A1480">
        <w:rPr>
          <w:sz w:val="24"/>
          <w:szCs w:val="24"/>
        </w:rPr>
        <w:t>Основания</w:t>
      </w:r>
      <w:r w:rsidRPr="005A1480">
        <w:rPr>
          <w:sz w:val="24"/>
          <w:szCs w:val="24"/>
        </w:rPr>
        <w:tab/>
        <w:t>приобретения</w:t>
      </w:r>
      <w:r w:rsidRPr="005A1480">
        <w:rPr>
          <w:sz w:val="24"/>
          <w:szCs w:val="24"/>
        </w:rPr>
        <w:tab/>
      </w:r>
      <w:r w:rsidRPr="005A1480">
        <w:rPr>
          <w:spacing w:val="-2"/>
          <w:sz w:val="24"/>
          <w:szCs w:val="24"/>
        </w:rPr>
        <w:t>права</w:t>
      </w:r>
      <w:r w:rsidRPr="005A1480">
        <w:rPr>
          <w:spacing w:val="-57"/>
          <w:sz w:val="24"/>
          <w:szCs w:val="24"/>
        </w:rPr>
        <w:t xml:space="preserve"> </w:t>
      </w:r>
      <w:r w:rsidRPr="005A1480">
        <w:rPr>
          <w:sz w:val="24"/>
          <w:szCs w:val="24"/>
        </w:rPr>
        <w:t>собственности.</w:t>
      </w:r>
      <w:r w:rsidRPr="005A1480">
        <w:rPr>
          <w:spacing w:val="-2"/>
          <w:sz w:val="24"/>
          <w:szCs w:val="24"/>
        </w:rPr>
        <w:t xml:space="preserve"> </w:t>
      </w:r>
      <w:r w:rsidRPr="005A1480">
        <w:rPr>
          <w:i/>
          <w:sz w:val="24"/>
          <w:szCs w:val="24"/>
        </w:rPr>
        <w:t>Право</w:t>
      </w:r>
      <w:r w:rsidRPr="005A1480">
        <w:rPr>
          <w:i/>
          <w:spacing w:val="-1"/>
          <w:sz w:val="24"/>
          <w:szCs w:val="24"/>
        </w:rPr>
        <w:t xml:space="preserve"> </w:t>
      </w:r>
      <w:r w:rsidRPr="005A1480">
        <w:rPr>
          <w:i/>
          <w:sz w:val="24"/>
          <w:szCs w:val="24"/>
        </w:rPr>
        <w:t>на интеллектуальную собственность. Наследование</w:t>
      </w:r>
      <w:r w:rsidRPr="005A1480">
        <w:rPr>
          <w:sz w:val="24"/>
          <w:szCs w:val="24"/>
        </w:rPr>
        <w:t>.</w:t>
      </w:r>
    </w:p>
    <w:p w:rsidR="00173C73" w:rsidRPr="005A1480" w:rsidRDefault="00CD26E0" w:rsidP="005A1480">
      <w:pPr>
        <w:spacing w:line="276" w:lineRule="auto"/>
        <w:ind w:firstLine="567"/>
        <w:jc w:val="both"/>
        <w:rPr>
          <w:i/>
          <w:sz w:val="24"/>
          <w:szCs w:val="24"/>
        </w:rPr>
      </w:pPr>
      <w:r w:rsidRPr="005A1480">
        <w:rPr>
          <w:sz w:val="24"/>
          <w:szCs w:val="24"/>
        </w:rPr>
        <w:t>Неимущественные</w:t>
      </w:r>
      <w:r w:rsidRPr="005A1480">
        <w:rPr>
          <w:spacing w:val="13"/>
          <w:sz w:val="24"/>
          <w:szCs w:val="24"/>
        </w:rPr>
        <w:t xml:space="preserve"> </w:t>
      </w:r>
      <w:r w:rsidRPr="005A1480">
        <w:rPr>
          <w:sz w:val="24"/>
          <w:szCs w:val="24"/>
        </w:rPr>
        <w:t>права:</w:t>
      </w:r>
      <w:r w:rsidRPr="005A1480">
        <w:rPr>
          <w:spacing w:val="15"/>
          <w:sz w:val="24"/>
          <w:szCs w:val="24"/>
        </w:rPr>
        <w:t xml:space="preserve"> </w:t>
      </w:r>
      <w:r w:rsidRPr="005A1480">
        <w:rPr>
          <w:sz w:val="24"/>
          <w:szCs w:val="24"/>
        </w:rPr>
        <w:t>честь,</w:t>
      </w:r>
      <w:r w:rsidRPr="005A1480">
        <w:rPr>
          <w:spacing w:val="14"/>
          <w:sz w:val="24"/>
          <w:szCs w:val="24"/>
        </w:rPr>
        <w:t xml:space="preserve"> </w:t>
      </w:r>
      <w:r w:rsidRPr="005A1480">
        <w:rPr>
          <w:sz w:val="24"/>
          <w:szCs w:val="24"/>
        </w:rPr>
        <w:t>достоинство,</w:t>
      </w:r>
      <w:r w:rsidRPr="005A1480">
        <w:rPr>
          <w:spacing w:val="14"/>
          <w:sz w:val="24"/>
          <w:szCs w:val="24"/>
        </w:rPr>
        <w:t xml:space="preserve"> </w:t>
      </w:r>
      <w:r w:rsidRPr="005A1480">
        <w:rPr>
          <w:sz w:val="24"/>
          <w:szCs w:val="24"/>
        </w:rPr>
        <w:t>имя.</w:t>
      </w:r>
      <w:r w:rsidRPr="005A1480">
        <w:rPr>
          <w:spacing w:val="14"/>
          <w:sz w:val="24"/>
          <w:szCs w:val="24"/>
        </w:rPr>
        <w:t xml:space="preserve"> </w:t>
      </w:r>
      <w:r w:rsidRPr="005A1480">
        <w:rPr>
          <w:i/>
          <w:sz w:val="24"/>
          <w:szCs w:val="24"/>
        </w:rPr>
        <w:t>Способы</w:t>
      </w:r>
      <w:r w:rsidRPr="005A1480">
        <w:rPr>
          <w:i/>
          <w:spacing w:val="15"/>
          <w:sz w:val="24"/>
          <w:szCs w:val="24"/>
        </w:rPr>
        <w:t xml:space="preserve"> </w:t>
      </w:r>
      <w:r w:rsidRPr="005A1480">
        <w:rPr>
          <w:i/>
          <w:sz w:val="24"/>
          <w:szCs w:val="24"/>
        </w:rPr>
        <w:t>защиты</w:t>
      </w:r>
      <w:r w:rsidRPr="005A1480">
        <w:rPr>
          <w:i/>
          <w:spacing w:val="15"/>
          <w:sz w:val="24"/>
          <w:szCs w:val="24"/>
        </w:rPr>
        <w:t xml:space="preserve"> </w:t>
      </w:r>
      <w:r w:rsidRPr="005A1480">
        <w:rPr>
          <w:i/>
          <w:sz w:val="24"/>
          <w:szCs w:val="24"/>
        </w:rPr>
        <w:t>имущественных</w:t>
      </w:r>
      <w:r w:rsidRPr="005A1480">
        <w:rPr>
          <w:i/>
          <w:spacing w:val="13"/>
          <w:sz w:val="24"/>
          <w:szCs w:val="24"/>
        </w:rPr>
        <w:t xml:space="preserve"> </w:t>
      </w:r>
      <w:r w:rsidRPr="005A1480">
        <w:rPr>
          <w:i/>
          <w:sz w:val="24"/>
          <w:szCs w:val="24"/>
        </w:rPr>
        <w:t>и</w:t>
      </w:r>
      <w:r w:rsidRPr="005A1480">
        <w:rPr>
          <w:i/>
          <w:spacing w:val="-57"/>
          <w:sz w:val="24"/>
          <w:szCs w:val="24"/>
        </w:rPr>
        <w:t xml:space="preserve"> </w:t>
      </w:r>
      <w:r w:rsidRPr="005A1480">
        <w:rPr>
          <w:i/>
          <w:sz w:val="24"/>
          <w:szCs w:val="24"/>
        </w:rPr>
        <w:t>неимущественных</w:t>
      </w:r>
      <w:r w:rsidRPr="005A1480">
        <w:rPr>
          <w:i/>
          <w:spacing w:val="-2"/>
          <w:sz w:val="24"/>
          <w:szCs w:val="24"/>
        </w:rPr>
        <w:t xml:space="preserve"> </w:t>
      </w:r>
      <w:r w:rsidRPr="005A1480">
        <w:rPr>
          <w:i/>
          <w:sz w:val="24"/>
          <w:szCs w:val="24"/>
        </w:rPr>
        <w:t>прав.</w:t>
      </w:r>
    </w:p>
    <w:p w:rsidR="00173C73" w:rsidRPr="005A1480" w:rsidRDefault="00CD26E0" w:rsidP="005A1480">
      <w:pPr>
        <w:spacing w:line="276" w:lineRule="auto"/>
        <w:ind w:firstLine="567"/>
        <w:jc w:val="both"/>
        <w:rPr>
          <w:i/>
          <w:sz w:val="24"/>
          <w:szCs w:val="24"/>
        </w:rPr>
      </w:pPr>
      <w:r w:rsidRPr="005A1480">
        <w:rPr>
          <w:sz w:val="24"/>
          <w:szCs w:val="24"/>
        </w:rPr>
        <w:t>Порядок</w:t>
      </w:r>
      <w:r w:rsidRPr="005A1480">
        <w:rPr>
          <w:spacing w:val="32"/>
          <w:sz w:val="24"/>
          <w:szCs w:val="24"/>
        </w:rPr>
        <w:t xml:space="preserve"> </w:t>
      </w:r>
      <w:r w:rsidRPr="005A1480">
        <w:rPr>
          <w:sz w:val="24"/>
          <w:szCs w:val="24"/>
        </w:rPr>
        <w:t>и</w:t>
      </w:r>
      <w:r w:rsidRPr="005A1480">
        <w:rPr>
          <w:spacing w:val="35"/>
          <w:sz w:val="24"/>
          <w:szCs w:val="24"/>
        </w:rPr>
        <w:t xml:space="preserve"> </w:t>
      </w:r>
      <w:r w:rsidRPr="005A1480">
        <w:rPr>
          <w:sz w:val="24"/>
          <w:szCs w:val="24"/>
        </w:rPr>
        <w:t>условия</w:t>
      </w:r>
      <w:r w:rsidRPr="005A1480">
        <w:rPr>
          <w:spacing w:val="31"/>
          <w:sz w:val="24"/>
          <w:szCs w:val="24"/>
        </w:rPr>
        <w:t xml:space="preserve"> </w:t>
      </w:r>
      <w:r w:rsidRPr="005A1480">
        <w:rPr>
          <w:sz w:val="24"/>
          <w:szCs w:val="24"/>
        </w:rPr>
        <w:t>заключения</w:t>
      </w:r>
      <w:r w:rsidRPr="005A1480">
        <w:rPr>
          <w:spacing w:val="31"/>
          <w:sz w:val="24"/>
          <w:szCs w:val="24"/>
        </w:rPr>
        <w:t xml:space="preserve"> </w:t>
      </w:r>
      <w:r w:rsidRPr="005A1480">
        <w:rPr>
          <w:sz w:val="24"/>
          <w:szCs w:val="24"/>
        </w:rPr>
        <w:t>и</w:t>
      </w:r>
      <w:r w:rsidRPr="005A1480">
        <w:rPr>
          <w:spacing w:val="32"/>
          <w:sz w:val="24"/>
          <w:szCs w:val="24"/>
        </w:rPr>
        <w:t xml:space="preserve"> </w:t>
      </w:r>
      <w:r w:rsidRPr="005A1480">
        <w:rPr>
          <w:sz w:val="24"/>
          <w:szCs w:val="24"/>
        </w:rPr>
        <w:t>расторжения</w:t>
      </w:r>
      <w:r w:rsidRPr="005A1480">
        <w:rPr>
          <w:spacing w:val="31"/>
          <w:sz w:val="24"/>
          <w:szCs w:val="24"/>
        </w:rPr>
        <w:t xml:space="preserve"> </w:t>
      </w:r>
      <w:r w:rsidRPr="005A1480">
        <w:rPr>
          <w:sz w:val="24"/>
          <w:szCs w:val="24"/>
        </w:rPr>
        <w:t>брака.</w:t>
      </w:r>
      <w:r w:rsidRPr="005A1480">
        <w:rPr>
          <w:spacing w:val="32"/>
          <w:sz w:val="24"/>
          <w:szCs w:val="24"/>
        </w:rPr>
        <w:t xml:space="preserve"> </w:t>
      </w:r>
      <w:r w:rsidRPr="005A1480">
        <w:rPr>
          <w:sz w:val="24"/>
          <w:szCs w:val="24"/>
        </w:rPr>
        <w:t>Правовое</w:t>
      </w:r>
      <w:r w:rsidRPr="005A1480">
        <w:rPr>
          <w:spacing w:val="30"/>
          <w:sz w:val="24"/>
          <w:szCs w:val="24"/>
        </w:rPr>
        <w:t xml:space="preserve"> </w:t>
      </w:r>
      <w:r w:rsidRPr="005A1480">
        <w:rPr>
          <w:sz w:val="24"/>
          <w:szCs w:val="24"/>
        </w:rPr>
        <w:t>регулирование</w:t>
      </w:r>
      <w:r w:rsidRPr="005A1480">
        <w:rPr>
          <w:spacing w:val="30"/>
          <w:sz w:val="24"/>
          <w:szCs w:val="24"/>
        </w:rPr>
        <w:t xml:space="preserve"> </w:t>
      </w:r>
      <w:r w:rsidRPr="005A1480">
        <w:rPr>
          <w:sz w:val="24"/>
          <w:szCs w:val="24"/>
        </w:rPr>
        <w:t>отношений</w:t>
      </w:r>
      <w:r w:rsidRPr="005A1480">
        <w:rPr>
          <w:spacing w:val="-57"/>
          <w:sz w:val="24"/>
          <w:szCs w:val="24"/>
        </w:rPr>
        <w:t xml:space="preserve"> </w:t>
      </w:r>
      <w:r w:rsidRPr="005A1480">
        <w:rPr>
          <w:sz w:val="24"/>
          <w:szCs w:val="24"/>
        </w:rPr>
        <w:t>супругов.</w:t>
      </w:r>
      <w:r w:rsidRPr="005A1480">
        <w:rPr>
          <w:spacing w:val="-1"/>
          <w:sz w:val="24"/>
          <w:szCs w:val="24"/>
        </w:rPr>
        <w:t xml:space="preserve"> </w:t>
      </w:r>
      <w:r w:rsidRPr="005A1480">
        <w:rPr>
          <w:i/>
          <w:sz w:val="24"/>
          <w:szCs w:val="24"/>
        </w:rPr>
        <w:t>Права и обязанности родителей и детей.</w:t>
      </w:r>
    </w:p>
    <w:p w:rsidR="00173C73" w:rsidRPr="005A1480" w:rsidRDefault="00CD26E0" w:rsidP="005A1480">
      <w:pPr>
        <w:spacing w:line="276" w:lineRule="auto"/>
        <w:ind w:firstLine="567"/>
        <w:jc w:val="both"/>
        <w:rPr>
          <w:i/>
          <w:sz w:val="24"/>
          <w:szCs w:val="24"/>
        </w:rPr>
      </w:pPr>
      <w:r w:rsidRPr="005A1480">
        <w:rPr>
          <w:sz w:val="24"/>
          <w:szCs w:val="24"/>
        </w:rPr>
        <w:t>Законодательство</w:t>
      </w:r>
      <w:r w:rsidRPr="005A1480">
        <w:rPr>
          <w:spacing w:val="25"/>
          <w:sz w:val="24"/>
          <w:szCs w:val="24"/>
        </w:rPr>
        <w:t xml:space="preserve"> </w:t>
      </w:r>
      <w:r w:rsidRPr="005A1480">
        <w:rPr>
          <w:sz w:val="24"/>
          <w:szCs w:val="24"/>
        </w:rPr>
        <w:t>РФ</w:t>
      </w:r>
      <w:r w:rsidRPr="005A1480">
        <w:rPr>
          <w:spacing w:val="23"/>
          <w:sz w:val="24"/>
          <w:szCs w:val="24"/>
        </w:rPr>
        <w:t xml:space="preserve"> </w:t>
      </w:r>
      <w:r w:rsidRPr="005A1480">
        <w:rPr>
          <w:sz w:val="24"/>
          <w:szCs w:val="24"/>
        </w:rPr>
        <w:t>об</w:t>
      </w:r>
      <w:r w:rsidRPr="005A1480">
        <w:rPr>
          <w:spacing w:val="25"/>
          <w:sz w:val="24"/>
          <w:szCs w:val="24"/>
        </w:rPr>
        <w:t xml:space="preserve"> </w:t>
      </w:r>
      <w:r w:rsidRPr="005A1480">
        <w:rPr>
          <w:sz w:val="24"/>
          <w:szCs w:val="24"/>
        </w:rPr>
        <w:t>образовании.</w:t>
      </w:r>
      <w:r w:rsidRPr="005A1480">
        <w:rPr>
          <w:spacing w:val="25"/>
          <w:sz w:val="24"/>
          <w:szCs w:val="24"/>
        </w:rPr>
        <w:t xml:space="preserve"> </w:t>
      </w:r>
      <w:r w:rsidRPr="005A1480">
        <w:rPr>
          <w:sz w:val="24"/>
          <w:szCs w:val="24"/>
        </w:rPr>
        <w:t>Правила</w:t>
      </w:r>
      <w:r w:rsidRPr="005A1480">
        <w:rPr>
          <w:spacing w:val="24"/>
          <w:sz w:val="24"/>
          <w:szCs w:val="24"/>
        </w:rPr>
        <w:t xml:space="preserve"> </w:t>
      </w:r>
      <w:r w:rsidRPr="005A1480">
        <w:rPr>
          <w:sz w:val="24"/>
          <w:szCs w:val="24"/>
        </w:rPr>
        <w:t>приема</w:t>
      </w:r>
      <w:r w:rsidRPr="005A1480">
        <w:rPr>
          <w:spacing w:val="24"/>
          <w:sz w:val="24"/>
          <w:szCs w:val="24"/>
        </w:rPr>
        <w:t xml:space="preserve"> </w:t>
      </w:r>
      <w:r w:rsidRPr="005A1480">
        <w:rPr>
          <w:sz w:val="24"/>
          <w:szCs w:val="24"/>
        </w:rPr>
        <w:t>в</w:t>
      </w:r>
      <w:r w:rsidRPr="005A1480">
        <w:rPr>
          <w:spacing w:val="24"/>
          <w:sz w:val="24"/>
          <w:szCs w:val="24"/>
        </w:rPr>
        <w:t xml:space="preserve"> </w:t>
      </w:r>
      <w:r w:rsidRPr="005A1480">
        <w:rPr>
          <w:sz w:val="24"/>
          <w:szCs w:val="24"/>
        </w:rPr>
        <w:t>образовательные</w:t>
      </w:r>
      <w:r w:rsidRPr="005A1480">
        <w:rPr>
          <w:spacing w:val="26"/>
          <w:sz w:val="24"/>
          <w:szCs w:val="24"/>
        </w:rPr>
        <w:t xml:space="preserve"> </w:t>
      </w:r>
      <w:r w:rsidRPr="005A1480">
        <w:rPr>
          <w:sz w:val="24"/>
          <w:szCs w:val="24"/>
        </w:rPr>
        <w:t>учреждения</w:t>
      </w:r>
      <w:r w:rsidRPr="005A1480">
        <w:rPr>
          <w:spacing w:val="-57"/>
          <w:sz w:val="24"/>
          <w:szCs w:val="24"/>
        </w:rPr>
        <w:t xml:space="preserve"> </w:t>
      </w:r>
      <w:r w:rsidRPr="005A1480">
        <w:rPr>
          <w:sz w:val="24"/>
          <w:szCs w:val="24"/>
        </w:rPr>
        <w:t>профессионального</w:t>
      </w:r>
      <w:r w:rsidRPr="005A1480">
        <w:rPr>
          <w:spacing w:val="-1"/>
          <w:sz w:val="24"/>
          <w:szCs w:val="24"/>
        </w:rPr>
        <w:t xml:space="preserve"> </w:t>
      </w:r>
      <w:r w:rsidRPr="005A1480">
        <w:rPr>
          <w:sz w:val="24"/>
          <w:szCs w:val="24"/>
        </w:rPr>
        <w:t>образования.</w:t>
      </w:r>
      <w:r w:rsidRPr="005A1480">
        <w:rPr>
          <w:spacing w:val="-1"/>
          <w:sz w:val="24"/>
          <w:szCs w:val="24"/>
        </w:rPr>
        <w:t xml:space="preserve"> </w:t>
      </w:r>
      <w:r w:rsidRPr="005A1480">
        <w:rPr>
          <w:i/>
          <w:sz w:val="24"/>
          <w:szCs w:val="24"/>
        </w:rPr>
        <w:t>Порядок</w:t>
      </w:r>
      <w:r w:rsidRPr="005A1480">
        <w:rPr>
          <w:i/>
          <w:spacing w:val="-1"/>
          <w:sz w:val="24"/>
          <w:szCs w:val="24"/>
        </w:rPr>
        <w:t xml:space="preserve"> </w:t>
      </w:r>
      <w:r w:rsidRPr="005A1480">
        <w:rPr>
          <w:i/>
          <w:sz w:val="24"/>
          <w:szCs w:val="24"/>
        </w:rPr>
        <w:t>оказания</w:t>
      </w:r>
      <w:r w:rsidRPr="005A1480">
        <w:rPr>
          <w:i/>
          <w:spacing w:val="-3"/>
          <w:sz w:val="24"/>
          <w:szCs w:val="24"/>
        </w:rPr>
        <w:t xml:space="preserve"> </w:t>
      </w:r>
      <w:r w:rsidRPr="005A1480">
        <w:rPr>
          <w:i/>
          <w:sz w:val="24"/>
          <w:szCs w:val="24"/>
        </w:rPr>
        <w:t>платных</w:t>
      </w:r>
      <w:r w:rsidRPr="005A1480">
        <w:rPr>
          <w:i/>
          <w:spacing w:val="-2"/>
          <w:sz w:val="24"/>
          <w:szCs w:val="24"/>
        </w:rPr>
        <w:t xml:space="preserve"> </w:t>
      </w:r>
      <w:r w:rsidRPr="005A1480">
        <w:rPr>
          <w:i/>
          <w:sz w:val="24"/>
          <w:szCs w:val="24"/>
        </w:rPr>
        <w:t>образовательных</w:t>
      </w:r>
      <w:r w:rsidRPr="005A1480">
        <w:rPr>
          <w:i/>
          <w:spacing w:val="-2"/>
          <w:sz w:val="24"/>
          <w:szCs w:val="24"/>
        </w:rPr>
        <w:t xml:space="preserve"> </w:t>
      </w:r>
      <w:r w:rsidRPr="005A1480">
        <w:rPr>
          <w:i/>
          <w:sz w:val="24"/>
          <w:szCs w:val="24"/>
        </w:rPr>
        <w:t>услуг.</w:t>
      </w:r>
    </w:p>
    <w:p w:rsidR="00173C73" w:rsidRPr="005A1480" w:rsidRDefault="00CD26E0" w:rsidP="005A1480">
      <w:pPr>
        <w:spacing w:line="276" w:lineRule="auto"/>
        <w:ind w:firstLine="567"/>
        <w:jc w:val="both"/>
        <w:rPr>
          <w:sz w:val="24"/>
          <w:szCs w:val="24"/>
        </w:rPr>
      </w:pPr>
      <w:r w:rsidRPr="005A1480">
        <w:rPr>
          <w:sz w:val="24"/>
          <w:szCs w:val="24"/>
        </w:rPr>
        <w:t>Трудовое</w:t>
      </w:r>
      <w:r w:rsidRPr="005A1480">
        <w:rPr>
          <w:spacing w:val="4"/>
          <w:sz w:val="24"/>
          <w:szCs w:val="24"/>
        </w:rPr>
        <w:t xml:space="preserve"> </w:t>
      </w:r>
      <w:r w:rsidRPr="005A1480">
        <w:rPr>
          <w:sz w:val="24"/>
          <w:szCs w:val="24"/>
        </w:rPr>
        <w:t>законодательство</w:t>
      </w:r>
      <w:r w:rsidRPr="005A1480">
        <w:rPr>
          <w:spacing w:val="5"/>
          <w:sz w:val="24"/>
          <w:szCs w:val="24"/>
        </w:rPr>
        <w:t xml:space="preserve"> </w:t>
      </w:r>
      <w:r w:rsidRPr="005A1480">
        <w:rPr>
          <w:sz w:val="24"/>
          <w:szCs w:val="24"/>
        </w:rPr>
        <w:t>РФ.</w:t>
      </w:r>
      <w:r w:rsidRPr="005A1480">
        <w:rPr>
          <w:spacing w:val="5"/>
          <w:sz w:val="24"/>
          <w:szCs w:val="24"/>
        </w:rPr>
        <w:t xml:space="preserve"> </w:t>
      </w:r>
      <w:r w:rsidRPr="005A1480">
        <w:rPr>
          <w:i/>
          <w:sz w:val="24"/>
          <w:szCs w:val="24"/>
        </w:rPr>
        <w:t>Занятость</w:t>
      </w:r>
      <w:r w:rsidRPr="005A1480">
        <w:rPr>
          <w:i/>
          <w:spacing w:val="7"/>
          <w:sz w:val="24"/>
          <w:szCs w:val="24"/>
        </w:rPr>
        <w:t xml:space="preserve"> </w:t>
      </w:r>
      <w:r w:rsidRPr="005A1480">
        <w:rPr>
          <w:i/>
          <w:sz w:val="24"/>
          <w:szCs w:val="24"/>
        </w:rPr>
        <w:t>и</w:t>
      </w:r>
      <w:r w:rsidRPr="005A1480">
        <w:rPr>
          <w:i/>
          <w:spacing w:val="7"/>
          <w:sz w:val="24"/>
          <w:szCs w:val="24"/>
        </w:rPr>
        <w:t xml:space="preserve"> </w:t>
      </w:r>
      <w:r w:rsidRPr="005A1480">
        <w:rPr>
          <w:i/>
          <w:sz w:val="24"/>
          <w:szCs w:val="24"/>
        </w:rPr>
        <w:t>трудоустройство.</w:t>
      </w:r>
      <w:r w:rsidRPr="005A1480">
        <w:rPr>
          <w:i/>
          <w:spacing w:val="7"/>
          <w:sz w:val="24"/>
          <w:szCs w:val="24"/>
        </w:rPr>
        <w:t xml:space="preserve"> </w:t>
      </w:r>
      <w:r w:rsidRPr="005A1480">
        <w:rPr>
          <w:sz w:val="24"/>
          <w:szCs w:val="24"/>
        </w:rPr>
        <w:t>Порядок</w:t>
      </w:r>
      <w:r w:rsidRPr="005A1480">
        <w:rPr>
          <w:spacing w:val="6"/>
          <w:sz w:val="24"/>
          <w:szCs w:val="24"/>
        </w:rPr>
        <w:t xml:space="preserve"> </w:t>
      </w:r>
      <w:r w:rsidRPr="005A1480">
        <w:rPr>
          <w:sz w:val="24"/>
          <w:szCs w:val="24"/>
        </w:rPr>
        <w:t>приема</w:t>
      </w:r>
      <w:r w:rsidRPr="005A1480">
        <w:rPr>
          <w:spacing w:val="5"/>
          <w:sz w:val="24"/>
          <w:szCs w:val="24"/>
        </w:rPr>
        <w:t xml:space="preserve"> </w:t>
      </w:r>
      <w:r w:rsidRPr="005A1480">
        <w:rPr>
          <w:sz w:val="24"/>
          <w:szCs w:val="24"/>
        </w:rPr>
        <w:t>на</w:t>
      </w:r>
      <w:r w:rsidRPr="005A1480">
        <w:rPr>
          <w:spacing w:val="4"/>
          <w:sz w:val="24"/>
          <w:szCs w:val="24"/>
        </w:rPr>
        <w:t xml:space="preserve"> </w:t>
      </w:r>
      <w:r w:rsidRPr="005A1480">
        <w:rPr>
          <w:sz w:val="24"/>
          <w:szCs w:val="24"/>
        </w:rPr>
        <w:t>работу,</w:t>
      </w:r>
      <w:r w:rsidRPr="005A1480">
        <w:rPr>
          <w:spacing w:val="-57"/>
          <w:sz w:val="24"/>
          <w:szCs w:val="24"/>
        </w:rPr>
        <w:t xml:space="preserve"> </w:t>
      </w:r>
      <w:r w:rsidRPr="005A1480">
        <w:rPr>
          <w:sz w:val="24"/>
          <w:szCs w:val="24"/>
        </w:rPr>
        <w:t>заключения</w:t>
      </w:r>
      <w:r w:rsidRPr="005A1480">
        <w:rPr>
          <w:spacing w:val="-4"/>
          <w:sz w:val="24"/>
          <w:szCs w:val="24"/>
        </w:rPr>
        <w:t xml:space="preserve"> </w:t>
      </w:r>
      <w:r w:rsidRPr="005A1480">
        <w:rPr>
          <w:sz w:val="24"/>
          <w:szCs w:val="24"/>
        </w:rPr>
        <w:t>и</w:t>
      </w:r>
      <w:r w:rsidRPr="005A1480">
        <w:rPr>
          <w:spacing w:val="1"/>
          <w:sz w:val="24"/>
          <w:szCs w:val="24"/>
        </w:rPr>
        <w:t xml:space="preserve"> </w:t>
      </w:r>
      <w:r w:rsidRPr="005A1480">
        <w:rPr>
          <w:sz w:val="24"/>
          <w:szCs w:val="24"/>
        </w:rPr>
        <w:t>расторжения трудового договора.</w:t>
      </w:r>
    </w:p>
    <w:p w:rsidR="00173C73" w:rsidRPr="005A1480" w:rsidRDefault="00CD26E0" w:rsidP="005A1480">
      <w:pPr>
        <w:spacing w:line="276" w:lineRule="auto"/>
        <w:ind w:firstLine="567"/>
        <w:jc w:val="both"/>
        <w:rPr>
          <w:i/>
          <w:sz w:val="24"/>
          <w:szCs w:val="24"/>
        </w:rPr>
      </w:pPr>
      <w:r w:rsidRPr="005A1480">
        <w:rPr>
          <w:i/>
          <w:sz w:val="24"/>
          <w:szCs w:val="24"/>
        </w:rPr>
        <w:t>Правовые</w:t>
      </w:r>
      <w:r w:rsidRPr="005A1480">
        <w:rPr>
          <w:i/>
          <w:spacing w:val="1"/>
          <w:sz w:val="24"/>
          <w:szCs w:val="24"/>
        </w:rPr>
        <w:t xml:space="preserve"> </w:t>
      </w:r>
      <w:r w:rsidRPr="005A1480">
        <w:rPr>
          <w:i/>
          <w:sz w:val="24"/>
          <w:szCs w:val="24"/>
        </w:rPr>
        <w:t>основы</w:t>
      </w:r>
      <w:r w:rsidRPr="005A1480">
        <w:rPr>
          <w:i/>
          <w:spacing w:val="3"/>
          <w:sz w:val="24"/>
          <w:szCs w:val="24"/>
        </w:rPr>
        <w:t xml:space="preserve"> </w:t>
      </w:r>
      <w:r w:rsidRPr="005A1480">
        <w:rPr>
          <w:i/>
          <w:sz w:val="24"/>
          <w:szCs w:val="24"/>
        </w:rPr>
        <w:t>социальной</w:t>
      </w:r>
      <w:r w:rsidRPr="005A1480">
        <w:rPr>
          <w:i/>
          <w:spacing w:val="2"/>
          <w:sz w:val="24"/>
          <w:szCs w:val="24"/>
        </w:rPr>
        <w:t xml:space="preserve"> </w:t>
      </w:r>
      <w:r w:rsidRPr="005A1480">
        <w:rPr>
          <w:i/>
          <w:sz w:val="24"/>
          <w:szCs w:val="24"/>
        </w:rPr>
        <w:t>защиты</w:t>
      </w:r>
      <w:r w:rsidRPr="005A1480">
        <w:rPr>
          <w:i/>
          <w:spacing w:val="3"/>
          <w:sz w:val="24"/>
          <w:szCs w:val="24"/>
        </w:rPr>
        <w:t xml:space="preserve"> </w:t>
      </w:r>
      <w:r w:rsidRPr="005A1480">
        <w:rPr>
          <w:i/>
          <w:sz w:val="24"/>
          <w:szCs w:val="24"/>
        </w:rPr>
        <w:t>и</w:t>
      </w:r>
      <w:r w:rsidRPr="005A1480">
        <w:rPr>
          <w:i/>
          <w:spacing w:val="60"/>
          <w:sz w:val="24"/>
          <w:szCs w:val="24"/>
        </w:rPr>
        <w:t xml:space="preserve"> </w:t>
      </w:r>
      <w:r w:rsidRPr="005A1480">
        <w:rPr>
          <w:i/>
          <w:sz w:val="24"/>
          <w:szCs w:val="24"/>
        </w:rPr>
        <w:t>социального</w:t>
      </w:r>
      <w:r w:rsidRPr="005A1480">
        <w:rPr>
          <w:i/>
          <w:spacing w:val="2"/>
          <w:sz w:val="24"/>
          <w:szCs w:val="24"/>
        </w:rPr>
        <w:t xml:space="preserve"> </w:t>
      </w:r>
      <w:r w:rsidRPr="005A1480">
        <w:rPr>
          <w:i/>
          <w:sz w:val="24"/>
          <w:szCs w:val="24"/>
        </w:rPr>
        <w:t>обеспечения.</w:t>
      </w:r>
      <w:r w:rsidRPr="005A1480">
        <w:rPr>
          <w:i/>
          <w:spacing w:val="2"/>
          <w:sz w:val="24"/>
          <w:szCs w:val="24"/>
        </w:rPr>
        <w:t xml:space="preserve"> </w:t>
      </w:r>
      <w:r w:rsidRPr="005A1480">
        <w:rPr>
          <w:i/>
          <w:sz w:val="24"/>
          <w:szCs w:val="24"/>
        </w:rPr>
        <w:t>Основные</w:t>
      </w:r>
      <w:r w:rsidRPr="005A1480">
        <w:rPr>
          <w:i/>
          <w:spacing w:val="1"/>
          <w:sz w:val="24"/>
          <w:szCs w:val="24"/>
        </w:rPr>
        <w:t xml:space="preserve"> </w:t>
      </w:r>
      <w:r w:rsidRPr="005A1480">
        <w:rPr>
          <w:i/>
          <w:sz w:val="24"/>
          <w:szCs w:val="24"/>
        </w:rPr>
        <w:t>нормы</w:t>
      </w:r>
      <w:r w:rsidRPr="005A1480">
        <w:rPr>
          <w:i/>
          <w:spacing w:val="-57"/>
          <w:sz w:val="24"/>
          <w:szCs w:val="24"/>
        </w:rPr>
        <w:t xml:space="preserve"> </w:t>
      </w:r>
      <w:r w:rsidRPr="005A1480">
        <w:rPr>
          <w:i/>
          <w:sz w:val="24"/>
          <w:szCs w:val="24"/>
        </w:rPr>
        <w:t>социального</w:t>
      </w:r>
      <w:r w:rsidRPr="005A1480">
        <w:rPr>
          <w:i/>
          <w:spacing w:val="-1"/>
          <w:sz w:val="24"/>
          <w:szCs w:val="24"/>
        </w:rPr>
        <w:t xml:space="preserve"> </w:t>
      </w:r>
      <w:r w:rsidRPr="005A1480">
        <w:rPr>
          <w:i/>
          <w:sz w:val="24"/>
          <w:szCs w:val="24"/>
        </w:rPr>
        <w:t>страхования</w:t>
      </w:r>
      <w:r w:rsidRPr="005A1480">
        <w:rPr>
          <w:i/>
          <w:spacing w:val="-2"/>
          <w:sz w:val="24"/>
          <w:szCs w:val="24"/>
        </w:rPr>
        <w:t xml:space="preserve"> </w:t>
      </w:r>
      <w:r w:rsidRPr="005A1480">
        <w:rPr>
          <w:i/>
          <w:sz w:val="24"/>
          <w:szCs w:val="24"/>
        </w:rPr>
        <w:t>и пенсионная</w:t>
      </w:r>
      <w:r w:rsidRPr="005A1480">
        <w:rPr>
          <w:i/>
          <w:spacing w:val="-2"/>
          <w:sz w:val="24"/>
          <w:szCs w:val="24"/>
        </w:rPr>
        <w:t xml:space="preserve"> </w:t>
      </w:r>
      <w:r w:rsidRPr="005A1480">
        <w:rPr>
          <w:i/>
          <w:sz w:val="24"/>
          <w:szCs w:val="24"/>
        </w:rPr>
        <w:t>система.</w:t>
      </w:r>
    </w:p>
    <w:p w:rsidR="00173C73" w:rsidRPr="005A1480" w:rsidRDefault="00CD26E0" w:rsidP="005A1480">
      <w:pPr>
        <w:pStyle w:val="a6"/>
        <w:spacing w:line="276" w:lineRule="auto"/>
        <w:ind w:left="0" w:firstLine="567"/>
      </w:pPr>
      <w:r w:rsidRPr="005A1480">
        <w:t>Споры,</w:t>
      </w:r>
      <w:r w:rsidRPr="005A1480">
        <w:rPr>
          <w:spacing w:val="33"/>
        </w:rPr>
        <w:t xml:space="preserve"> </w:t>
      </w:r>
      <w:r w:rsidRPr="005A1480">
        <w:t>порядок</w:t>
      </w:r>
      <w:r w:rsidRPr="005A1480">
        <w:rPr>
          <w:spacing w:val="35"/>
        </w:rPr>
        <w:t xml:space="preserve"> </w:t>
      </w:r>
      <w:r w:rsidRPr="005A1480">
        <w:t>их</w:t>
      </w:r>
      <w:r w:rsidRPr="005A1480">
        <w:rPr>
          <w:spacing w:val="34"/>
        </w:rPr>
        <w:t xml:space="preserve"> </w:t>
      </w:r>
      <w:r w:rsidRPr="005A1480">
        <w:t>рассмотрения.</w:t>
      </w:r>
      <w:r w:rsidRPr="005A1480">
        <w:rPr>
          <w:spacing w:val="34"/>
        </w:rPr>
        <w:t xml:space="preserve"> </w:t>
      </w:r>
      <w:r w:rsidRPr="005A1480">
        <w:t>Основные</w:t>
      </w:r>
      <w:r w:rsidRPr="005A1480">
        <w:rPr>
          <w:spacing w:val="33"/>
        </w:rPr>
        <w:t xml:space="preserve"> </w:t>
      </w:r>
      <w:r w:rsidRPr="005A1480">
        <w:t>правила</w:t>
      </w:r>
      <w:r w:rsidRPr="005A1480">
        <w:rPr>
          <w:spacing w:val="33"/>
        </w:rPr>
        <w:t xml:space="preserve"> </w:t>
      </w:r>
      <w:r w:rsidRPr="005A1480">
        <w:t>и</w:t>
      </w:r>
      <w:r w:rsidRPr="005A1480">
        <w:rPr>
          <w:spacing w:val="35"/>
        </w:rPr>
        <w:t xml:space="preserve"> </w:t>
      </w:r>
      <w:r w:rsidRPr="005A1480">
        <w:t>принципы</w:t>
      </w:r>
      <w:r w:rsidRPr="005A1480">
        <w:rPr>
          <w:spacing w:val="33"/>
        </w:rPr>
        <w:t xml:space="preserve"> </w:t>
      </w:r>
      <w:r w:rsidRPr="005A1480">
        <w:t>гражданского</w:t>
      </w:r>
      <w:r w:rsidRPr="005A1480">
        <w:rPr>
          <w:spacing w:val="34"/>
        </w:rPr>
        <w:t xml:space="preserve"> </w:t>
      </w:r>
      <w:r w:rsidRPr="005A1480">
        <w:t>процесса.</w:t>
      </w:r>
      <w:r w:rsidRPr="005A1480">
        <w:rPr>
          <w:spacing w:val="-57"/>
        </w:rPr>
        <w:t xml:space="preserve"> </w:t>
      </w:r>
      <w:r w:rsidRPr="005A1480">
        <w:t>Особенности административной</w:t>
      </w:r>
      <w:r w:rsidRPr="005A1480">
        <w:rPr>
          <w:spacing w:val="1"/>
        </w:rPr>
        <w:t xml:space="preserve"> </w:t>
      </w:r>
      <w:r w:rsidRPr="005A1480">
        <w:t>юрисдикции.</w:t>
      </w:r>
    </w:p>
    <w:p w:rsidR="00173C73" w:rsidRPr="005A1480" w:rsidRDefault="00CD26E0" w:rsidP="005A1480">
      <w:pPr>
        <w:pStyle w:val="a6"/>
        <w:spacing w:line="276" w:lineRule="auto"/>
        <w:ind w:left="0" w:firstLine="567"/>
      </w:pPr>
      <w:r w:rsidRPr="005A1480">
        <w:t>Особенности</w:t>
      </w:r>
      <w:r w:rsidRPr="005A1480">
        <w:rPr>
          <w:spacing w:val="47"/>
        </w:rPr>
        <w:t xml:space="preserve"> </w:t>
      </w:r>
      <w:r w:rsidRPr="005A1480">
        <w:t>уголовного</w:t>
      </w:r>
      <w:r w:rsidRPr="005A1480">
        <w:rPr>
          <w:spacing w:val="45"/>
        </w:rPr>
        <w:t xml:space="preserve"> </w:t>
      </w:r>
      <w:r w:rsidRPr="005A1480">
        <w:t>процесса.</w:t>
      </w:r>
      <w:r w:rsidRPr="005A1480">
        <w:rPr>
          <w:spacing w:val="45"/>
        </w:rPr>
        <w:t xml:space="preserve"> </w:t>
      </w:r>
      <w:r w:rsidRPr="005A1480">
        <w:t>Виды</w:t>
      </w:r>
      <w:r w:rsidRPr="005A1480">
        <w:rPr>
          <w:spacing w:val="46"/>
        </w:rPr>
        <w:t xml:space="preserve"> </w:t>
      </w:r>
      <w:r w:rsidRPr="005A1480">
        <w:t>уголовных</w:t>
      </w:r>
      <w:r w:rsidRPr="005A1480">
        <w:rPr>
          <w:spacing w:val="45"/>
        </w:rPr>
        <w:t xml:space="preserve"> </w:t>
      </w:r>
      <w:r w:rsidRPr="005A1480">
        <w:t>наказаний</w:t>
      </w:r>
      <w:r w:rsidRPr="005A1480">
        <w:rPr>
          <w:spacing w:val="43"/>
        </w:rPr>
        <w:t xml:space="preserve"> </w:t>
      </w:r>
      <w:r w:rsidRPr="005A1480">
        <w:t>и</w:t>
      </w:r>
      <w:r w:rsidRPr="005A1480">
        <w:rPr>
          <w:spacing w:val="43"/>
        </w:rPr>
        <w:t xml:space="preserve"> </w:t>
      </w:r>
      <w:r w:rsidRPr="005A1480">
        <w:t>порядок</w:t>
      </w:r>
      <w:r w:rsidRPr="005A1480">
        <w:rPr>
          <w:spacing w:val="46"/>
        </w:rPr>
        <w:t xml:space="preserve"> </w:t>
      </w:r>
      <w:r w:rsidRPr="005A1480">
        <w:t>их</w:t>
      </w:r>
      <w:r w:rsidRPr="005A1480">
        <w:rPr>
          <w:spacing w:val="45"/>
        </w:rPr>
        <w:t xml:space="preserve"> </w:t>
      </w:r>
      <w:r w:rsidRPr="005A1480">
        <w:t>назначения.</w:t>
      </w:r>
    </w:p>
    <w:p w:rsidR="00173C73" w:rsidRPr="005A1480" w:rsidRDefault="00CD26E0" w:rsidP="005A1480">
      <w:pPr>
        <w:spacing w:line="276" w:lineRule="auto"/>
        <w:ind w:firstLine="567"/>
        <w:jc w:val="both"/>
        <w:rPr>
          <w:sz w:val="24"/>
          <w:szCs w:val="24"/>
        </w:rPr>
      </w:pPr>
      <w:r w:rsidRPr="005A1480">
        <w:rPr>
          <w:i/>
          <w:sz w:val="24"/>
          <w:szCs w:val="24"/>
        </w:rPr>
        <w:t>Конституционное</w:t>
      </w:r>
      <w:r w:rsidRPr="005A1480">
        <w:rPr>
          <w:i/>
          <w:spacing w:val="-5"/>
          <w:sz w:val="24"/>
          <w:szCs w:val="24"/>
        </w:rPr>
        <w:t xml:space="preserve"> </w:t>
      </w:r>
      <w:r w:rsidRPr="005A1480">
        <w:rPr>
          <w:i/>
          <w:sz w:val="24"/>
          <w:szCs w:val="24"/>
        </w:rPr>
        <w:t>судопроизводство</w:t>
      </w:r>
      <w:r w:rsidRPr="005A1480">
        <w:rPr>
          <w:sz w:val="24"/>
          <w:szCs w:val="24"/>
        </w:rPr>
        <w:t>.</w:t>
      </w:r>
    </w:p>
    <w:p w:rsidR="00173C73" w:rsidRPr="005A1480" w:rsidRDefault="00CD26E0" w:rsidP="005A1480">
      <w:pPr>
        <w:spacing w:line="276" w:lineRule="auto"/>
        <w:ind w:firstLine="567"/>
        <w:jc w:val="both"/>
        <w:rPr>
          <w:sz w:val="24"/>
          <w:szCs w:val="24"/>
        </w:rPr>
      </w:pPr>
      <w:r w:rsidRPr="005A1480">
        <w:rPr>
          <w:i/>
          <w:sz w:val="24"/>
          <w:szCs w:val="24"/>
        </w:rPr>
        <w:t>Понятие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система</w:t>
      </w:r>
      <w:r w:rsidRPr="005A1480">
        <w:rPr>
          <w:i/>
          <w:spacing w:val="1"/>
          <w:sz w:val="24"/>
          <w:szCs w:val="24"/>
        </w:rPr>
        <w:t xml:space="preserve"> </w:t>
      </w:r>
      <w:r w:rsidRPr="005A1480">
        <w:rPr>
          <w:i/>
          <w:sz w:val="24"/>
          <w:szCs w:val="24"/>
        </w:rPr>
        <w:t>международного</w:t>
      </w:r>
      <w:r w:rsidRPr="005A1480">
        <w:rPr>
          <w:i/>
          <w:spacing w:val="1"/>
          <w:sz w:val="24"/>
          <w:szCs w:val="24"/>
        </w:rPr>
        <w:t xml:space="preserve"> </w:t>
      </w:r>
      <w:r w:rsidRPr="005A1480">
        <w:rPr>
          <w:i/>
          <w:sz w:val="24"/>
          <w:szCs w:val="24"/>
        </w:rPr>
        <w:t>права.</w:t>
      </w:r>
      <w:r w:rsidRPr="005A1480">
        <w:rPr>
          <w:i/>
          <w:spacing w:val="1"/>
          <w:sz w:val="24"/>
          <w:szCs w:val="24"/>
        </w:rPr>
        <w:t xml:space="preserve"> </w:t>
      </w:r>
      <w:r w:rsidRPr="005A1480">
        <w:rPr>
          <w:i/>
          <w:sz w:val="24"/>
          <w:szCs w:val="24"/>
        </w:rPr>
        <w:t>Взаимоотношения</w:t>
      </w:r>
      <w:r w:rsidRPr="005A1480">
        <w:rPr>
          <w:i/>
          <w:spacing w:val="1"/>
          <w:sz w:val="24"/>
          <w:szCs w:val="24"/>
        </w:rPr>
        <w:t xml:space="preserve"> </w:t>
      </w:r>
      <w:r w:rsidRPr="005A1480">
        <w:rPr>
          <w:i/>
          <w:sz w:val="24"/>
          <w:szCs w:val="24"/>
        </w:rPr>
        <w:t>международного</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 xml:space="preserve">национального права. </w:t>
      </w:r>
      <w:r w:rsidRPr="005A1480">
        <w:rPr>
          <w:sz w:val="24"/>
          <w:szCs w:val="24"/>
        </w:rPr>
        <w:t>Международная защита прав человека в условиях мирного и военного</w:t>
      </w:r>
      <w:r w:rsidRPr="005A1480">
        <w:rPr>
          <w:spacing w:val="1"/>
          <w:sz w:val="24"/>
          <w:szCs w:val="24"/>
        </w:rPr>
        <w:t xml:space="preserve"> </w:t>
      </w:r>
      <w:r w:rsidRPr="005A1480">
        <w:rPr>
          <w:sz w:val="24"/>
          <w:szCs w:val="24"/>
        </w:rPr>
        <w:t>времени.</w:t>
      </w:r>
    </w:p>
    <w:p w:rsidR="00173C73" w:rsidRPr="005A1480" w:rsidRDefault="00CD26E0" w:rsidP="005A1480">
      <w:pPr>
        <w:pStyle w:val="2"/>
        <w:spacing w:line="276" w:lineRule="auto"/>
        <w:ind w:left="0" w:firstLine="567"/>
        <w:jc w:val="both"/>
      </w:pPr>
      <w:r w:rsidRPr="005A1480">
        <w:t>Самостоятельные,</w:t>
      </w:r>
      <w:r w:rsidRPr="005A1480">
        <w:rPr>
          <w:spacing w:val="-4"/>
        </w:rPr>
        <w:t xml:space="preserve"> </w:t>
      </w:r>
      <w:r w:rsidRPr="005A1480">
        <w:t>лабораторные</w:t>
      </w:r>
      <w:r w:rsidRPr="005A1480">
        <w:rPr>
          <w:spacing w:val="-5"/>
        </w:rPr>
        <w:t xml:space="preserve"> </w:t>
      </w:r>
      <w:r w:rsidRPr="005A1480">
        <w:t>и</w:t>
      </w:r>
      <w:r w:rsidRPr="005A1480">
        <w:rPr>
          <w:spacing w:val="-3"/>
        </w:rPr>
        <w:t xml:space="preserve"> </w:t>
      </w:r>
      <w:r w:rsidRPr="005A1480">
        <w:t>практические</w:t>
      </w:r>
      <w:r w:rsidRPr="005A1480">
        <w:rPr>
          <w:spacing w:val="-5"/>
        </w:rPr>
        <w:t xml:space="preserve"> </w:t>
      </w:r>
      <w:r w:rsidRPr="005A1480">
        <w:t>работы,</w:t>
      </w:r>
      <w:r w:rsidRPr="005A1480">
        <w:rPr>
          <w:spacing w:val="-3"/>
        </w:rPr>
        <w:t xml:space="preserve"> </w:t>
      </w:r>
      <w:r w:rsidRPr="005A1480">
        <w:t>выполняемые</w:t>
      </w:r>
      <w:r w:rsidRPr="005A1480">
        <w:rPr>
          <w:spacing w:val="-5"/>
        </w:rPr>
        <w:t xml:space="preserve"> </w:t>
      </w:r>
      <w:r w:rsidRPr="005A1480">
        <w:t>учащимися</w:t>
      </w:r>
    </w:p>
    <w:p w:rsidR="00173C73" w:rsidRPr="005A1480" w:rsidRDefault="00CD26E0" w:rsidP="005A1480">
      <w:pPr>
        <w:pStyle w:val="a6"/>
        <w:spacing w:line="276" w:lineRule="auto"/>
        <w:ind w:left="0" w:firstLine="567"/>
      </w:pPr>
      <w:r w:rsidRPr="005A1480">
        <w:t>Не</w:t>
      </w:r>
      <w:r w:rsidRPr="005A1480">
        <w:rPr>
          <w:spacing w:val="1"/>
        </w:rPr>
        <w:t xml:space="preserve"> </w:t>
      </w:r>
      <w:r w:rsidRPr="005A1480">
        <w:t>менее</w:t>
      </w:r>
      <w:r w:rsidRPr="005A1480">
        <w:rPr>
          <w:spacing w:val="1"/>
        </w:rPr>
        <w:t xml:space="preserve"> </w:t>
      </w:r>
      <w:r w:rsidRPr="005A1480">
        <w:t>40%</w:t>
      </w:r>
      <w:r w:rsidRPr="005A1480">
        <w:rPr>
          <w:spacing w:val="1"/>
        </w:rPr>
        <w:t xml:space="preserve"> </w:t>
      </w:r>
      <w:r w:rsidRPr="005A1480">
        <w:t>учебного</w:t>
      </w:r>
      <w:r w:rsidRPr="005A1480">
        <w:rPr>
          <w:spacing w:val="1"/>
        </w:rPr>
        <w:t xml:space="preserve"> </w:t>
      </w:r>
      <w:r w:rsidRPr="005A1480">
        <w:t>времени</w:t>
      </w:r>
      <w:r w:rsidRPr="005A1480">
        <w:rPr>
          <w:spacing w:val="1"/>
        </w:rPr>
        <w:t xml:space="preserve"> </w:t>
      </w:r>
      <w:r w:rsidRPr="005A1480">
        <w:t>отводится</w:t>
      </w:r>
      <w:r w:rsidRPr="005A1480">
        <w:rPr>
          <w:spacing w:val="1"/>
        </w:rPr>
        <w:t xml:space="preserve"> </w:t>
      </w:r>
      <w:r w:rsidRPr="005A1480">
        <w:t>на</w:t>
      </w:r>
      <w:r w:rsidRPr="005A1480">
        <w:rPr>
          <w:spacing w:val="1"/>
        </w:rPr>
        <w:t xml:space="preserve"> </w:t>
      </w:r>
      <w:r w:rsidRPr="005A1480">
        <w:t>самостоятельную</w:t>
      </w:r>
      <w:r w:rsidRPr="005A1480">
        <w:rPr>
          <w:spacing w:val="1"/>
        </w:rPr>
        <w:t xml:space="preserve"> </w:t>
      </w:r>
      <w:r w:rsidRPr="005A1480">
        <w:t>работу</w:t>
      </w:r>
      <w:r w:rsidRPr="005A1480">
        <w:rPr>
          <w:spacing w:val="1"/>
        </w:rPr>
        <w:t xml:space="preserve"> </w:t>
      </w:r>
      <w:r w:rsidRPr="005A1480">
        <w:t>учащихся,</w:t>
      </w:r>
      <w:r w:rsidRPr="005A1480">
        <w:rPr>
          <w:spacing w:val="1"/>
        </w:rPr>
        <w:t xml:space="preserve"> </w:t>
      </w:r>
      <w:r w:rsidRPr="005A1480">
        <w:t>позволяющую</w:t>
      </w:r>
      <w:r w:rsidRPr="005A1480">
        <w:rPr>
          <w:spacing w:val="1"/>
        </w:rPr>
        <w:t xml:space="preserve"> </w:t>
      </w:r>
      <w:r w:rsidRPr="005A1480">
        <w:t>им</w:t>
      </w:r>
      <w:r w:rsidRPr="005A1480">
        <w:rPr>
          <w:spacing w:val="1"/>
        </w:rPr>
        <w:t xml:space="preserve"> </w:t>
      </w:r>
      <w:r w:rsidRPr="005A1480">
        <w:t>приобрести</w:t>
      </w:r>
      <w:r w:rsidRPr="005A1480">
        <w:rPr>
          <w:spacing w:val="1"/>
        </w:rPr>
        <w:t xml:space="preserve"> </w:t>
      </w:r>
      <w:r w:rsidRPr="005A1480">
        <w:t>опыт</w:t>
      </w:r>
      <w:r w:rsidRPr="005A1480">
        <w:rPr>
          <w:spacing w:val="1"/>
        </w:rPr>
        <w:t xml:space="preserve"> </w:t>
      </w:r>
      <w:r w:rsidRPr="005A1480">
        <w:t>познавательной</w:t>
      </w:r>
      <w:r w:rsidRPr="005A1480">
        <w:rPr>
          <w:spacing w:val="1"/>
        </w:rPr>
        <w:t xml:space="preserve"> </w:t>
      </w:r>
      <w:r w:rsidRPr="005A1480">
        <w:t>и</w:t>
      </w:r>
      <w:r w:rsidRPr="005A1480">
        <w:rPr>
          <w:spacing w:val="1"/>
        </w:rPr>
        <w:t xml:space="preserve"> </w:t>
      </w:r>
      <w:r w:rsidRPr="005A1480">
        <w:t>практической</w:t>
      </w:r>
      <w:r w:rsidRPr="005A1480">
        <w:rPr>
          <w:spacing w:val="1"/>
        </w:rPr>
        <w:t xml:space="preserve"> </w:t>
      </w:r>
      <w:r w:rsidRPr="005A1480">
        <w:t>деятельности.</w:t>
      </w:r>
      <w:r w:rsidRPr="005A1480">
        <w:rPr>
          <w:spacing w:val="1"/>
        </w:rPr>
        <w:t xml:space="preserve"> </w:t>
      </w:r>
      <w:r w:rsidRPr="005A1480">
        <w:t>Минимальный</w:t>
      </w:r>
      <w:r w:rsidRPr="005A1480">
        <w:rPr>
          <w:spacing w:val="-3"/>
        </w:rPr>
        <w:t xml:space="preserve"> </w:t>
      </w:r>
      <w:r w:rsidRPr="005A1480">
        <w:t>набор выполняемых</w:t>
      </w:r>
      <w:r w:rsidRPr="005A1480">
        <w:rPr>
          <w:spacing w:val="3"/>
        </w:rPr>
        <w:t xml:space="preserve"> </w:t>
      </w:r>
      <w:r w:rsidRPr="005A1480">
        <w:t>учащимися работ включает</w:t>
      </w:r>
      <w:r w:rsidRPr="005A1480">
        <w:rPr>
          <w:spacing w:val="-1"/>
        </w:rPr>
        <w:t xml:space="preserve"> </w:t>
      </w:r>
      <w:r w:rsidRPr="005A1480">
        <w:t>в</w:t>
      </w:r>
      <w:r w:rsidRPr="005A1480">
        <w:rPr>
          <w:spacing w:val="-1"/>
        </w:rPr>
        <w:t xml:space="preserve"> </w:t>
      </w:r>
      <w:r w:rsidRPr="005A1480">
        <w:t>себя:</w:t>
      </w:r>
    </w:p>
    <w:p w:rsidR="00173C73" w:rsidRPr="005A1480" w:rsidRDefault="00CD26E0" w:rsidP="007C4CA6">
      <w:pPr>
        <w:pStyle w:val="a7"/>
        <w:numPr>
          <w:ilvl w:val="0"/>
          <w:numId w:val="3"/>
        </w:numPr>
        <w:tabs>
          <w:tab w:val="left" w:pos="1107"/>
        </w:tabs>
        <w:spacing w:line="276" w:lineRule="auto"/>
        <w:ind w:left="0" w:firstLine="567"/>
        <w:rPr>
          <w:sz w:val="24"/>
          <w:szCs w:val="24"/>
        </w:rPr>
      </w:pPr>
      <w:r w:rsidRPr="005A1480">
        <w:rPr>
          <w:sz w:val="24"/>
          <w:szCs w:val="24"/>
        </w:rPr>
        <w:t>работу с источниками социальной</w:t>
      </w:r>
      <w:r w:rsidRPr="005A1480">
        <w:rPr>
          <w:spacing w:val="1"/>
          <w:sz w:val="24"/>
          <w:szCs w:val="24"/>
        </w:rPr>
        <w:t xml:space="preserve"> </w:t>
      </w:r>
      <w:r w:rsidRPr="005A1480">
        <w:rPr>
          <w:sz w:val="24"/>
          <w:szCs w:val="24"/>
        </w:rPr>
        <w:t>информации, с использованием современных средств</w:t>
      </w:r>
      <w:r w:rsidRPr="005A1480">
        <w:rPr>
          <w:spacing w:val="-57"/>
          <w:sz w:val="24"/>
          <w:szCs w:val="24"/>
        </w:rPr>
        <w:t xml:space="preserve"> </w:t>
      </w:r>
      <w:r w:rsidRPr="005A1480">
        <w:rPr>
          <w:sz w:val="24"/>
          <w:szCs w:val="24"/>
        </w:rPr>
        <w:t>коммуникации (включая ресурсы</w:t>
      </w:r>
      <w:r w:rsidRPr="005A1480">
        <w:rPr>
          <w:spacing w:val="1"/>
          <w:sz w:val="24"/>
          <w:szCs w:val="24"/>
        </w:rPr>
        <w:t xml:space="preserve"> </w:t>
      </w:r>
      <w:r w:rsidRPr="005A1480">
        <w:rPr>
          <w:sz w:val="24"/>
          <w:szCs w:val="24"/>
        </w:rPr>
        <w:t>Интернета);</w:t>
      </w:r>
    </w:p>
    <w:p w:rsidR="00173C73" w:rsidRPr="005A1480" w:rsidRDefault="00CD26E0" w:rsidP="007C4CA6">
      <w:pPr>
        <w:pStyle w:val="a7"/>
        <w:numPr>
          <w:ilvl w:val="0"/>
          <w:numId w:val="3"/>
        </w:numPr>
        <w:tabs>
          <w:tab w:val="left" w:pos="1107"/>
        </w:tabs>
        <w:spacing w:line="276" w:lineRule="auto"/>
        <w:ind w:left="0" w:firstLine="567"/>
        <w:rPr>
          <w:sz w:val="24"/>
          <w:szCs w:val="24"/>
        </w:rPr>
      </w:pPr>
      <w:r w:rsidRPr="005A1480">
        <w:rPr>
          <w:sz w:val="24"/>
          <w:szCs w:val="24"/>
        </w:rPr>
        <w:t>критическое осмысление актуальной социальной</w:t>
      </w:r>
      <w:r w:rsidRPr="005A1480">
        <w:rPr>
          <w:spacing w:val="1"/>
          <w:sz w:val="24"/>
          <w:szCs w:val="24"/>
        </w:rPr>
        <w:t xml:space="preserve"> </w:t>
      </w:r>
      <w:r w:rsidRPr="005A1480">
        <w:rPr>
          <w:sz w:val="24"/>
          <w:szCs w:val="24"/>
        </w:rPr>
        <w:t>информации, поступающей из разных</w:t>
      </w:r>
      <w:r w:rsidRPr="005A1480">
        <w:rPr>
          <w:spacing w:val="1"/>
          <w:sz w:val="24"/>
          <w:szCs w:val="24"/>
        </w:rPr>
        <w:t xml:space="preserve"> </w:t>
      </w:r>
      <w:r w:rsidRPr="005A1480">
        <w:rPr>
          <w:sz w:val="24"/>
          <w:szCs w:val="24"/>
        </w:rPr>
        <w:t>источников,</w:t>
      </w:r>
      <w:r w:rsidRPr="005A1480">
        <w:rPr>
          <w:spacing w:val="1"/>
          <w:sz w:val="24"/>
          <w:szCs w:val="24"/>
        </w:rPr>
        <w:t xml:space="preserve"> </w:t>
      </w:r>
      <w:r w:rsidRPr="005A1480">
        <w:rPr>
          <w:sz w:val="24"/>
          <w:szCs w:val="24"/>
        </w:rPr>
        <w:t>формулирование</w:t>
      </w:r>
      <w:r w:rsidRPr="005A1480">
        <w:rPr>
          <w:spacing w:val="1"/>
          <w:sz w:val="24"/>
          <w:szCs w:val="24"/>
        </w:rPr>
        <w:t xml:space="preserve"> </w:t>
      </w:r>
      <w:r w:rsidRPr="005A1480">
        <w:rPr>
          <w:sz w:val="24"/>
          <w:szCs w:val="24"/>
        </w:rPr>
        <w:t>на</w:t>
      </w:r>
      <w:r w:rsidRPr="005A1480">
        <w:rPr>
          <w:spacing w:val="1"/>
          <w:sz w:val="24"/>
          <w:szCs w:val="24"/>
        </w:rPr>
        <w:t xml:space="preserve"> </w:t>
      </w:r>
      <w:r w:rsidRPr="005A1480">
        <w:rPr>
          <w:sz w:val="24"/>
          <w:szCs w:val="24"/>
        </w:rPr>
        <w:t>этой</w:t>
      </w:r>
      <w:r w:rsidRPr="005A1480">
        <w:rPr>
          <w:spacing w:val="1"/>
          <w:sz w:val="24"/>
          <w:szCs w:val="24"/>
        </w:rPr>
        <w:t xml:space="preserve"> </w:t>
      </w:r>
      <w:r w:rsidRPr="005A1480">
        <w:rPr>
          <w:sz w:val="24"/>
          <w:szCs w:val="24"/>
        </w:rPr>
        <w:t>основе</w:t>
      </w:r>
      <w:r w:rsidRPr="005A1480">
        <w:rPr>
          <w:spacing w:val="1"/>
          <w:sz w:val="24"/>
          <w:szCs w:val="24"/>
        </w:rPr>
        <w:t xml:space="preserve"> </w:t>
      </w:r>
      <w:r w:rsidRPr="005A1480">
        <w:rPr>
          <w:sz w:val="24"/>
          <w:szCs w:val="24"/>
        </w:rPr>
        <w:t>собственных</w:t>
      </w:r>
      <w:r w:rsidRPr="005A1480">
        <w:rPr>
          <w:spacing w:val="1"/>
          <w:sz w:val="24"/>
          <w:szCs w:val="24"/>
        </w:rPr>
        <w:t xml:space="preserve"> </w:t>
      </w:r>
      <w:r w:rsidRPr="005A1480">
        <w:rPr>
          <w:sz w:val="24"/>
          <w:szCs w:val="24"/>
        </w:rPr>
        <w:t>заключений</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оценочных</w:t>
      </w:r>
      <w:r w:rsidRPr="005A1480">
        <w:rPr>
          <w:spacing w:val="-57"/>
          <w:sz w:val="24"/>
          <w:szCs w:val="24"/>
        </w:rPr>
        <w:t xml:space="preserve"> </w:t>
      </w:r>
      <w:r w:rsidRPr="005A1480">
        <w:rPr>
          <w:sz w:val="24"/>
          <w:szCs w:val="24"/>
        </w:rPr>
        <w:t>суждений;</w:t>
      </w:r>
    </w:p>
    <w:p w:rsidR="00173C73" w:rsidRPr="005A1480" w:rsidRDefault="00CD26E0" w:rsidP="007C4CA6">
      <w:pPr>
        <w:pStyle w:val="a7"/>
        <w:numPr>
          <w:ilvl w:val="0"/>
          <w:numId w:val="3"/>
        </w:numPr>
        <w:tabs>
          <w:tab w:val="left" w:pos="1107"/>
        </w:tabs>
        <w:spacing w:line="276" w:lineRule="auto"/>
        <w:ind w:left="0" w:firstLine="567"/>
        <w:rPr>
          <w:sz w:val="24"/>
          <w:szCs w:val="24"/>
        </w:rPr>
      </w:pPr>
      <w:r w:rsidRPr="005A1480">
        <w:rPr>
          <w:sz w:val="24"/>
          <w:szCs w:val="24"/>
        </w:rPr>
        <w:t>решение</w:t>
      </w:r>
      <w:r w:rsidRPr="005A1480">
        <w:rPr>
          <w:spacing w:val="1"/>
          <w:sz w:val="24"/>
          <w:szCs w:val="24"/>
        </w:rPr>
        <w:t xml:space="preserve"> </w:t>
      </w:r>
      <w:r w:rsidRPr="005A1480">
        <w:rPr>
          <w:sz w:val="24"/>
          <w:szCs w:val="24"/>
        </w:rPr>
        <w:t>познавательных</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практических</w:t>
      </w:r>
      <w:r w:rsidRPr="005A1480">
        <w:rPr>
          <w:spacing w:val="1"/>
          <w:sz w:val="24"/>
          <w:szCs w:val="24"/>
        </w:rPr>
        <w:t xml:space="preserve"> </w:t>
      </w:r>
      <w:r w:rsidRPr="005A1480">
        <w:rPr>
          <w:sz w:val="24"/>
          <w:szCs w:val="24"/>
        </w:rPr>
        <w:t>задач,</w:t>
      </w:r>
      <w:r w:rsidRPr="005A1480">
        <w:rPr>
          <w:spacing w:val="1"/>
          <w:sz w:val="24"/>
          <w:szCs w:val="24"/>
        </w:rPr>
        <w:t xml:space="preserve"> </w:t>
      </w:r>
      <w:r w:rsidRPr="005A1480">
        <w:rPr>
          <w:sz w:val="24"/>
          <w:szCs w:val="24"/>
        </w:rPr>
        <w:t>отражающих</w:t>
      </w:r>
      <w:r w:rsidRPr="005A1480">
        <w:rPr>
          <w:spacing w:val="1"/>
          <w:sz w:val="24"/>
          <w:szCs w:val="24"/>
        </w:rPr>
        <w:t xml:space="preserve"> </w:t>
      </w:r>
      <w:r w:rsidRPr="005A1480">
        <w:rPr>
          <w:sz w:val="24"/>
          <w:szCs w:val="24"/>
        </w:rPr>
        <w:t>типичные</w:t>
      </w:r>
      <w:r w:rsidRPr="005A1480">
        <w:rPr>
          <w:spacing w:val="1"/>
          <w:sz w:val="24"/>
          <w:szCs w:val="24"/>
        </w:rPr>
        <w:t xml:space="preserve"> </w:t>
      </w:r>
      <w:r w:rsidRPr="005A1480">
        <w:rPr>
          <w:sz w:val="24"/>
          <w:szCs w:val="24"/>
        </w:rPr>
        <w:t>социальные</w:t>
      </w:r>
      <w:r w:rsidRPr="005A1480">
        <w:rPr>
          <w:spacing w:val="1"/>
          <w:sz w:val="24"/>
          <w:szCs w:val="24"/>
        </w:rPr>
        <w:t xml:space="preserve"> </w:t>
      </w:r>
      <w:r w:rsidRPr="005A1480">
        <w:rPr>
          <w:sz w:val="24"/>
          <w:szCs w:val="24"/>
        </w:rPr>
        <w:t>ситуации;</w:t>
      </w:r>
    </w:p>
    <w:p w:rsidR="00173C73" w:rsidRPr="005A1480" w:rsidRDefault="00CD26E0" w:rsidP="007C4CA6">
      <w:pPr>
        <w:pStyle w:val="a7"/>
        <w:numPr>
          <w:ilvl w:val="0"/>
          <w:numId w:val="3"/>
        </w:numPr>
        <w:tabs>
          <w:tab w:val="left" w:pos="1107"/>
        </w:tabs>
        <w:spacing w:line="276" w:lineRule="auto"/>
        <w:ind w:left="0" w:firstLine="567"/>
        <w:rPr>
          <w:sz w:val="24"/>
          <w:szCs w:val="24"/>
        </w:rPr>
      </w:pPr>
      <w:r w:rsidRPr="005A1480">
        <w:rPr>
          <w:sz w:val="24"/>
          <w:szCs w:val="24"/>
        </w:rPr>
        <w:t>анализ</w:t>
      </w:r>
      <w:r w:rsidRPr="005A1480">
        <w:rPr>
          <w:spacing w:val="-1"/>
          <w:sz w:val="24"/>
          <w:szCs w:val="24"/>
        </w:rPr>
        <w:t xml:space="preserve"> </w:t>
      </w:r>
      <w:r w:rsidRPr="005A1480">
        <w:rPr>
          <w:sz w:val="24"/>
          <w:szCs w:val="24"/>
        </w:rPr>
        <w:t>современных общественных явлений</w:t>
      </w:r>
      <w:r w:rsidRPr="005A1480">
        <w:rPr>
          <w:spacing w:val="-1"/>
          <w:sz w:val="24"/>
          <w:szCs w:val="24"/>
        </w:rPr>
        <w:t xml:space="preserve"> </w:t>
      </w:r>
      <w:r w:rsidRPr="005A1480">
        <w:rPr>
          <w:sz w:val="24"/>
          <w:szCs w:val="24"/>
        </w:rPr>
        <w:t>и</w:t>
      </w:r>
      <w:r w:rsidRPr="005A1480">
        <w:rPr>
          <w:spacing w:val="-4"/>
          <w:sz w:val="24"/>
          <w:szCs w:val="24"/>
        </w:rPr>
        <w:t xml:space="preserve"> </w:t>
      </w:r>
      <w:r w:rsidRPr="005A1480">
        <w:rPr>
          <w:sz w:val="24"/>
          <w:szCs w:val="24"/>
        </w:rPr>
        <w:t>событий;</w:t>
      </w:r>
    </w:p>
    <w:p w:rsidR="00173C73" w:rsidRPr="005A1480" w:rsidRDefault="00CD26E0" w:rsidP="007C4CA6">
      <w:pPr>
        <w:pStyle w:val="a7"/>
        <w:numPr>
          <w:ilvl w:val="0"/>
          <w:numId w:val="3"/>
        </w:numPr>
        <w:tabs>
          <w:tab w:val="left" w:pos="1107"/>
        </w:tabs>
        <w:spacing w:line="276" w:lineRule="auto"/>
        <w:ind w:left="0" w:firstLine="567"/>
        <w:rPr>
          <w:sz w:val="24"/>
          <w:szCs w:val="24"/>
        </w:rPr>
      </w:pPr>
      <w:r w:rsidRPr="005A1480">
        <w:rPr>
          <w:sz w:val="24"/>
          <w:szCs w:val="24"/>
        </w:rPr>
        <w:t>освоение типичных социальных ролей через участие в обучающих играх и тренингах,</w:t>
      </w:r>
      <w:r w:rsidRPr="005A1480">
        <w:rPr>
          <w:spacing w:val="1"/>
          <w:sz w:val="24"/>
          <w:szCs w:val="24"/>
        </w:rPr>
        <w:t xml:space="preserve"> </w:t>
      </w:r>
      <w:r w:rsidRPr="005A1480">
        <w:rPr>
          <w:sz w:val="24"/>
          <w:szCs w:val="24"/>
        </w:rPr>
        <w:t>моделирующих ситуации из реальной жизни, через самостоятельное формулирование</w:t>
      </w:r>
      <w:r w:rsidRPr="005A1480">
        <w:rPr>
          <w:spacing w:val="1"/>
          <w:sz w:val="24"/>
          <w:szCs w:val="24"/>
        </w:rPr>
        <w:t xml:space="preserve"> </w:t>
      </w:r>
      <w:r w:rsidRPr="005A1480">
        <w:rPr>
          <w:sz w:val="24"/>
          <w:szCs w:val="24"/>
        </w:rPr>
        <w:t>правил</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норм</w:t>
      </w:r>
      <w:r w:rsidRPr="005A1480">
        <w:rPr>
          <w:spacing w:val="-4"/>
          <w:sz w:val="24"/>
          <w:szCs w:val="24"/>
        </w:rPr>
        <w:t xml:space="preserve"> </w:t>
      </w:r>
      <w:r w:rsidRPr="005A1480">
        <w:rPr>
          <w:sz w:val="24"/>
          <w:szCs w:val="24"/>
        </w:rPr>
        <w:t>поведения (в</w:t>
      </w:r>
      <w:r w:rsidRPr="005A1480">
        <w:rPr>
          <w:spacing w:val="-1"/>
          <w:sz w:val="24"/>
          <w:szCs w:val="24"/>
        </w:rPr>
        <w:t xml:space="preserve"> </w:t>
      </w:r>
      <w:r w:rsidRPr="005A1480">
        <w:rPr>
          <w:sz w:val="24"/>
          <w:szCs w:val="24"/>
        </w:rPr>
        <w:t>школе, общественных</w:t>
      </w:r>
      <w:r w:rsidRPr="005A1480">
        <w:rPr>
          <w:spacing w:val="1"/>
          <w:sz w:val="24"/>
          <w:szCs w:val="24"/>
        </w:rPr>
        <w:t xml:space="preserve"> </w:t>
      </w:r>
      <w:r w:rsidRPr="005A1480">
        <w:rPr>
          <w:sz w:val="24"/>
          <w:szCs w:val="24"/>
        </w:rPr>
        <w:t>местах и</w:t>
      </w:r>
      <w:r w:rsidRPr="005A1480">
        <w:rPr>
          <w:spacing w:val="1"/>
          <w:sz w:val="24"/>
          <w:szCs w:val="24"/>
        </w:rPr>
        <w:t xml:space="preserve"> </w:t>
      </w:r>
      <w:r w:rsidRPr="005A1480">
        <w:rPr>
          <w:sz w:val="24"/>
          <w:szCs w:val="24"/>
        </w:rPr>
        <w:t>т.п.);</w:t>
      </w:r>
    </w:p>
    <w:p w:rsidR="00173C73" w:rsidRPr="005A1480" w:rsidRDefault="00CD26E0" w:rsidP="007C4CA6">
      <w:pPr>
        <w:pStyle w:val="a7"/>
        <w:numPr>
          <w:ilvl w:val="0"/>
          <w:numId w:val="3"/>
        </w:numPr>
        <w:tabs>
          <w:tab w:val="left" w:pos="1107"/>
        </w:tabs>
        <w:spacing w:line="276" w:lineRule="auto"/>
        <w:ind w:left="0" w:firstLine="567"/>
        <w:rPr>
          <w:sz w:val="24"/>
          <w:szCs w:val="24"/>
        </w:rPr>
      </w:pPr>
      <w:r w:rsidRPr="005A1480">
        <w:rPr>
          <w:sz w:val="24"/>
          <w:szCs w:val="24"/>
        </w:rPr>
        <w:t>применение</w:t>
      </w:r>
      <w:r w:rsidRPr="005A1480">
        <w:rPr>
          <w:spacing w:val="1"/>
          <w:sz w:val="24"/>
          <w:szCs w:val="24"/>
        </w:rPr>
        <w:t xml:space="preserve"> </w:t>
      </w:r>
      <w:r w:rsidRPr="005A1480">
        <w:rPr>
          <w:sz w:val="24"/>
          <w:szCs w:val="24"/>
        </w:rPr>
        <w:t>полученных</w:t>
      </w:r>
      <w:r w:rsidRPr="005A1480">
        <w:rPr>
          <w:spacing w:val="1"/>
          <w:sz w:val="24"/>
          <w:szCs w:val="24"/>
        </w:rPr>
        <w:t xml:space="preserve"> </w:t>
      </w:r>
      <w:r w:rsidRPr="005A1480">
        <w:rPr>
          <w:sz w:val="24"/>
          <w:szCs w:val="24"/>
        </w:rPr>
        <w:t>знаний</w:t>
      </w:r>
      <w:r w:rsidRPr="005A1480">
        <w:rPr>
          <w:spacing w:val="1"/>
          <w:sz w:val="24"/>
          <w:szCs w:val="24"/>
        </w:rPr>
        <w:t xml:space="preserve"> </w:t>
      </w:r>
      <w:r w:rsidRPr="005A1480">
        <w:rPr>
          <w:sz w:val="24"/>
          <w:szCs w:val="24"/>
        </w:rPr>
        <w:t>для</w:t>
      </w:r>
      <w:r w:rsidRPr="005A1480">
        <w:rPr>
          <w:spacing w:val="1"/>
          <w:sz w:val="24"/>
          <w:szCs w:val="24"/>
        </w:rPr>
        <w:t xml:space="preserve"> </w:t>
      </w:r>
      <w:r w:rsidRPr="005A1480">
        <w:rPr>
          <w:sz w:val="24"/>
          <w:szCs w:val="24"/>
        </w:rPr>
        <w:t>определения</w:t>
      </w:r>
      <w:r w:rsidRPr="005A1480">
        <w:rPr>
          <w:spacing w:val="1"/>
          <w:sz w:val="24"/>
          <w:szCs w:val="24"/>
        </w:rPr>
        <w:t xml:space="preserve"> </w:t>
      </w:r>
      <w:r w:rsidRPr="005A1480">
        <w:rPr>
          <w:sz w:val="24"/>
          <w:szCs w:val="24"/>
        </w:rPr>
        <w:t>экономически</w:t>
      </w:r>
      <w:r w:rsidRPr="005A1480">
        <w:rPr>
          <w:spacing w:val="1"/>
          <w:sz w:val="24"/>
          <w:szCs w:val="24"/>
        </w:rPr>
        <w:t xml:space="preserve"> </w:t>
      </w:r>
      <w:r w:rsidRPr="005A1480">
        <w:rPr>
          <w:sz w:val="24"/>
          <w:szCs w:val="24"/>
        </w:rPr>
        <w:t>рационального,</w:t>
      </w:r>
      <w:r w:rsidRPr="005A1480">
        <w:rPr>
          <w:spacing w:val="1"/>
          <w:sz w:val="24"/>
          <w:szCs w:val="24"/>
        </w:rPr>
        <w:t xml:space="preserve"> </w:t>
      </w:r>
      <w:r w:rsidRPr="005A1480">
        <w:rPr>
          <w:sz w:val="24"/>
          <w:szCs w:val="24"/>
        </w:rPr>
        <w:t>правомерного и социально одобряемого поведения и порядка действий в конкретных</w:t>
      </w:r>
      <w:r w:rsidRPr="005A1480">
        <w:rPr>
          <w:spacing w:val="1"/>
          <w:sz w:val="24"/>
          <w:szCs w:val="24"/>
        </w:rPr>
        <w:t xml:space="preserve"> </w:t>
      </w:r>
      <w:r w:rsidRPr="005A1480">
        <w:rPr>
          <w:sz w:val="24"/>
          <w:szCs w:val="24"/>
        </w:rPr>
        <w:t>ситуациях;</w:t>
      </w:r>
    </w:p>
    <w:p w:rsidR="00173C73" w:rsidRPr="005A1480" w:rsidRDefault="00CD26E0" w:rsidP="007C4CA6">
      <w:pPr>
        <w:pStyle w:val="a7"/>
        <w:numPr>
          <w:ilvl w:val="0"/>
          <w:numId w:val="3"/>
        </w:numPr>
        <w:tabs>
          <w:tab w:val="left" w:pos="1107"/>
        </w:tabs>
        <w:spacing w:line="276" w:lineRule="auto"/>
        <w:ind w:left="0" w:firstLine="567"/>
        <w:rPr>
          <w:sz w:val="24"/>
          <w:szCs w:val="24"/>
        </w:rPr>
      </w:pPr>
      <w:r w:rsidRPr="005A1480">
        <w:rPr>
          <w:sz w:val="24"/>
          <w:szCs w:val="24"/>
        </w:rPr>
        <w:t>аргументированную</w:t>
      </w:r>
      <w:r w:rsidRPr="005A1480">
        <w:rPr>
          <w:spacing w:val="1"/>
          <w:sz w:val="24"/>
          <w:szCs w:val="24"/>
        </w:rPr>
        <w:t xml:space="preserve"> </w:t>
      </w:r>
      <w:r w:rsidRPr="005A1480">
        <w:rPr>
          <w:sz w:val="24"/>
          <w:szCs w:val="24"/>
        </w:rPr>
        <w:t>защиту</w:t>
      </w:r>
      <w:r w:rsidRPr="005A1480">
        <w:rPr>
          <w:spacing w:val="1"/>
          <w:sz w:val="24"/>
          <w:szCs w:val="24"/>
        </w:rPr>
        <w:t xml:space="preserve"> </w:t>
      </w:r>
      <w:r w:rsidRPr="005A1480">
        <w:rPr>
          <w:sz w:val="24"/>
          <w:szCs w:val="24"/>
        </w:rPr>
        <w:t>своей</w:t>
      </w:r>
      <w:r w:rsidRPr="005A1480">
        <w:rPr>
          <w:spacing w:val="1"/>
          <w:sz w:val="24"/>
          <w:szCs w:val="24"/>
        </w:rPr>
        <w:t xml:space="preserve"> </w:t>
      </w:r>
      <w:r w:rsidRPr="005A1480">
        <w:rPr>
          <w:sz w:val="24"/>
          <w:szCs w:val="24"/>
        </w:rPr>
        <w:t>позиции,</w:t>
      </w:r>
      <w:r w:rsidRPr="005A1480">
        <w:rPr>
          <w:spacing w:val="1"/>
          <w:sz w:val="24"/>
          <w:szCs w:val="24"/>
        </w:rPr>
        <w:t xml:space="preserve"> </w:t>
      </w:r>
      <w:r w:rsidRPr="005A1480">
        <w:rPr>
          <w:sz w:val="24"/>
          <w:szCs w:val="24"/>
        </w:rPr>
        <w:t>оппонирование</w:t>
      </w:r>
      <w:r w:rsidRPr="005A1480">
        <w:rPr>
          <w:spacing w:val="1"/>
          <w:sz w:val="24"/>
          <w:szCs w:val="24"/>
        </w:rPr>
        <w:t xml:space="preserve"> </w:t>
      </w:r>
      <w:r w:rsidRPr="005A1480">
        <w:rPr>
          <w:sz w:val="24"/>
          <w:szCs w:val="24"/>
        </w:rPr>
        <w:t>иному</w:t>
      </w:r>
      <w:r w:rsidRPr="005A1480">
        <w:rPr>
          <w:spacing w:val="1"/>
          <w:sz w:val="24"/>
          <w:szCs w:val="24"/>
        </w:rPr>
        <w:t xml:space="preserve"> </w:t>
      </w:r>
      <w:r w:rsidRPr="005A1480">
        <w:rPr>
          <w:sz w:val="24"/>
          <w:szCs w:val="24"/>
        </w:rPr>
        <w:t>мнению</w:t>
      </w:r>
      <w:r w:rsidRPr="005A1480">
        <w:rPr>
          <w:spacing w:val="61"/>
          <w:sz w:val="24"/>
          <w:szCs w:val="24"/>
        </w:rPr>
        <w:t xml:space="preserve"> </w:t>
      </w:r>
      <w:r w:rsidRPr="005A1480">
        <w:rPr>
          <w:sz w:val="24"/>
          <w:szCs w:val="24"/>
        </w:rPr>
        <w:t>через</w:t>
      </w:r>
      <w:r w:rsidRPr="005A1480">
        <w:rPr>
          <w:spacing w:val="1"/>
          <w:sz w:val="24"/>
          <w:szCs w:val="24"/>
        </w:rPr>
        <w:t xml:space="preserve"> </w:t>
      </w:r>
      <w:r w:rsidRPr="005A1480">
        <w:rPr>
          <w:sz w:val="24"/>
          <w:szCs w:val="24"/>
        </w:rPr>
        <w:t>участие</w:t>
      </w:r>
      <w:r w:rsidRPr="005A1480">
        <w:rPr>
          <w:spacing w:val="-2"/>
          <w:sz w:val="24"/>
          <w:szCs w:val="24"/>
        </w:rPr>
        <w:t xml:space="preserve"> </w:t>
      </w:r>
      <w:r w:rsidRPr="005A1480">
        <w:rPr>
          <w:sz w:val="24"/>
          <w:szCs w:val="24"/>
        </w:rPr>
        <w:t>в</w:t>
      </w:r>
      <w:r w:rsidRPr="005A1480">
        <w:rPr>
          <w:spacing w:val="-2"/>
          <w:sz w:val="24"/>
          <w:szCs w:val="24"/>
        </w:rPr>
        <w:t xml:space="preserve"> </w:t>
      </w:r>
      <w:r w:rsidRPr="005A1480">
        <w:rPr>
          <w:sz w:val="24"/>
          <w:szCs w:val="24"/>
        </w:rPr>
        <w:t>дискуссиях,</w:t>
      </w:r>
      <w:r w:rsidRPr="005A1480">
        <w:rPr>
          <w:spacing w:val="-1"/>
          <w:sz w:val="24"/>
          <w:szCs w:val="24"/>
        </w:rPr>
        <w:t xml:space="preserve"> </w:t>
      </w:r>
      <w:r w:rsidRPr="005A1480">
        <w:rPr>
          <w:sz w:val="24"/>
          <w:szCs w:val="24"/>
        </w:rPr>
        <w:t>диспутах,</w:t>
      </w:r>
      <w:r w:rsidRPr="005A1480">
        <w:rPr>
          <w:spacing w:val="-1"/>
          <w:sz w:val="24"/>
          <w:szCs w:val="24"/>
        </w:rPr>
        <w:t xml:space="preserve"> </w:t>
      </w:r>
      <w:r w:rsidRPr="005A1480">
        <w:rPr>
          <w:sz w:val="24"/>
          <w:szCs w:val="24"/>
        </w:rPr>
        <w:t>дебатах</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современных</w:t>
      </w:r>
      <w:r w:rsidRPr="005A1480">
        <w:rPr>
          <w:spacing w:val="2"/>
          <w:sz w:val="24"/>
          <w:szCs w:val="24"/>
        </w:rPr>
        <w:t xml:space="preserve"> </w:t>
      </w:r>
      <w:r w:rsidRPr="005A1480">
        <w:rPr>
          <w:sz w:val="24"/>
          <w:szCs w:val="24"/>
        </w:rPr>
        <w:t>социальных</w:t>
      </w:r>
      <w:r w:rsidRPr="005A1480">
        <w:rPr>
          <w:spacing w:val="1"/>
          <w:sz w:val="24"/>
          <w:szCs w:val="24"/>
        </w:rPr>
        <w:t xml:space="preserve"> </w:t>
      </w:r>
      <w:r w:rsidRPr="005A1480">
        <w:rPr>
          <w:sz w:val="24"/>
          <w:szCs w:val="24"/>
        </w:rPr>
        <w:t>проблемах;</w:t>
      </w:r>
    </w:p>
    <w:p w:rsidR="00173C73" w:rsidRPr="00C43913" w:rsidRDefault="00CD26E0" w:rsidP="007C4CA6">
      <w:pPr>
        <w:pStyle w:val="a7"/>
        <w:numPr>
          <w:ilvl w:val="0"/>
          <w:numId w:val="3"/>
        </w:numPr>
        <w:tabs>
          <w:tab w:val="left" w:pos="1107"/>
        </w:tabs>
        <w:spacing w:line="276" w:lineRule="auto"/>
        <w:ind w:left="0" w:firstLine="567"/>
        <w:rPr>
          <w:sz w:val="24"/>
          <w:szCs w:val="24"/>
        </w:rPr>
      </w:pPr>
      <w:r w:rsidRPr="005A1480">
        <w:rPr>
          <w:sz w:val="24"/>
          <w:szCs w:val="24"/>
        </w:rPr>
        <w:t>написание</w:t>
      </w:r>
      <w:r w:rsidRPr="005A1480">
        <w:rPr>
          <w:spacing w:val="-3"/>
          <w:sz w:val="24"/>
          <w:szCs w:val="24"/>
        </w:rPr>
        <w:t xml:space="preserve"> </w:t>
      </w:r>
      <w:r w:rsidRPr="005A1480">
        <w:rPr>
          <w:sz w:val="24"/>
          <w:szCs w:val="24"/>
        </w:rPr>
        <w:t>творческих</w:t>
      </w:r>
      <w:r w:rsidRPr="005A1480">
        <w:rPr>
          <w:spacing w:val="-1"/>
          <w:sz w:val="24"/>
          <w:szCs w:val="24"/>
        </w:rPr>
        <w:t xml:space="preserve"> </w:t>
      </w:r>
      <w:r w:rsidRPr="005A1480">
        <w:rPr>
          <w:sz w:val="24"/>
          <w:szCs w:val="24"/>
        </w:rPr>
        <w:t>работ</w:t>
      </w:r>
      <w:r w:rsidRPr="005A1480">
        <w:rPr>
          <w:spacing w:val="-1"/>
          <w:sz w:val="24"/>
          <w:szCs w:val="24"/>
        </w:rPr>
        <w:t xml:space="preserve"> </w:t>
      </w:r>
      <w:r w:rsidRPr="005A1480">
        <w:rPr>
          <w:sz w:val="24"/>
          <w:szCs w:val="24"/>
        </w:rPr>
        <w:t>по</w:t>
      </w:r>
      <w:r w:rsidRPr="005A1480">
        <w:rPr>
          <w:spacing w:val="-3"/>
          <w:sz w:val="24"/>
          <w:szCs w:val="24"/>
        </w:rPr>
        <w:t xml:space="preserve"> </w:t>
      </w:r>
      <w:r w:rsidRPr="005A1480">
        <w:rPr>
          <w:sz w:val="24"/>
          <w:szCs w:val="24"/>
        </w:rPr>
        <w:t>социальным</w:t>
      </w:r>
      <w:r w:rsidRPr="005A1480">
        <w:rPr>
          <w:spacing w:val="-2"/>
          <w:sz w:val="24"/>
          <w:szCs w:val="24"/>
        </w:rPr>
        <w:t xml:space="preserve"> </w:t>
      </w:r>
      <w:r w:rsidR="00C43913">
        <w:rPr>
          <w:sz w:val="24"/>
          <w:szCs w:val="24"/>
        </w:rPr>
        <w:t>дисциплинам.</w:t>
      </w:r>
    </w:p>
    <w:p w:rsidR="00F43BD4" w:rsidRDefault="00F43BD4" w:rsidP="005A1480">
      <w:pPr>
        <w:pStyle w:val="2"/>
        <w:spacing w:line="276" w:lineRule="auto"/>
        <w:ind w:left="0" w:firstLine="567"/>
        <w:jc w:val="both"/>
      </w:pPr>
    </w:p>
    <w:p w:rsidR="00173C73" w:rsidRPr="005A1480" w:rsidRDefault="00F43BD4" w:rsidP="005A1480">
      <w:pPr>
        <w:pStyle w:val="2"/>
        <w:spacing w:line="276" w:lineRule="auto"/>
        <w:ind w:left="0" w:firstLine="567"/>
        <w:jc w:val="both"/>
      </w:pPr>
      <w:r>
        <w:t>Право</w:t>
      </w:r>
    </w:p>
    <w:p w:rsidR="00173C73" w:rsidRPr="005A1480" w:rsidRDefault="00CD26E0" w:rsidP="005A1480">
      <w:pPr>
        <w:spacing w:line="276" w:lineRule="auto"/>
        <w:ind w:firstLine="567"/>
        <w:jc w:val="both"/>
        <w:rPr>
          <w:b/>
          <w:sz w:val="24"/>
          <w:szCs w:val="24"/>
        </w:rPr>
      </w:pPr>
      <w:r w:rsidRPr="005A1480">
        <w:rPr>
          <w:b/>
          <w:sz w:val="24"/>
          <w:szCs w:val="24"/>
        </w:rPr>
        <w:lastRenderedPageBreak/>
        <w:t>Система</w:t>
      </w:r>
      <w:r w:rsidRPr="005A1480">
        <w:rPr>
          <w:b/>
          <w:spacing w:val="-2"/>
          <w:sz w:val="24"/>
          <w:szCs w:val="24"/>
        </w:rPr>
        <w:t xml:space="preserve"> </w:t>
      </w:r>
      <w:r w:rsidRPr="005A1480">
        <w:rPr>
          <w:b/>
          <w:sz w:val="24"/>
          <w:szCs w:val="24"/>
        </w:rPr>
        <w:t>российского</w:t>
      </w:r>
      <w:r w:rsidRPr="005A1480">
        <w:rPr>
          <w:b/>
          <w:spacing w:val="-2"/>
          <w:sz w:val="24"/>
          <w:szCs w:val="24"/>
        </w:rPr>
        <w:t xml:space="preserve"> </w:t>
      </w:r>
      <w:r w:rsidRPr="005A1480">
        <w:rPr>
          <w:b/>
          <w:sz w:val="24"/>
          <w:szCs w:val="24"/>
        </w:rPr>
        <w:t>права</w:t>
      </w:r>
    </w:p>
    <w:p w:rsidR="00173C73" w:rsidRPr="005A1480" w:rsidRDefault="00CD26E0" w:rsidP="005A1480">
      <w:pPr>
        <w:pStyle w:val="a6"/>
        <w:spacing w:line="276" w:lineRule="auto"/>
        <w:ind w:left="0" w:firstLine="567"/>
      </w:pPr>
      <w:r w:rsidRPr="005A1480">
        <w:t>Право в системе социальных норм. Система права. Порядок принятия и вступления в силу</w:t>
      </w:r>
      <w:r w:rsidRPr="005A1480">
        <w:rPr>
          <w:spacing w:val="1"/>
        </w:rPr>
        <w:t xml:space="preserve"> </w:t>
      </w:r>
      <w:r w:rsidRPr="005A1480">
        <w:t>законов.</w:t>
      </w:r>
      <w:r w:rsidRPr="005A1480">
        <w:rPr>
          <w:spacing w:val="1"/>
        </w:rPr>
        <w:t xml:space="preserve"> </w:t>
      </w:r>
      <w:r w:rsidRPr="005A1480">
        <w:t>Участие</w:t>
      </w:r>
      <w:r w:rsidRPr="005A1480">
        <w:rPr>
          <w:spacing w:val="1"/>
        </w:rPr>
        <w:t xml:space="preserve"> </w:t>
      </w:r>
      <w:r w:rsidRPr="005A1480">
        <w:t>граждан</w:t>
      </w:r>
      <w:r w:rsidRPr="005A1480">
        <w:rPr>
          <w:spacing w:val="1"/>
        </w:rPr>
        <w:t xml:space="preserve"> </w:t>
      </w:r>
      <w:r w:rsidRPr="005A1480">
        <w:t>в</w:t>
      </w:r>
      <w:r w:rsidRPr="005A1480">
        <w:rPr>
          <w:spacing w:val="1"/>
        </w:rPr>
        <w:t xml:space="preserve"> </w:t>
      </w:r>
      <w:r w:rsidRPr="005A1480">
        <w:t>законотворческой</w:t>
      </w:r>
      <w:r w:rsidRPr="005A1480">
        <w:rPr>
          <w:spacing w:val="1"/>
        </w:rPr>
        <w:t xml:space="preserve"> </w:t>
      </w:r>
      <w:r w:rsidRPr="005A1480">
        <w:t>деятельности.</w:t>
      </w:r>
      <w:r w:rsidRPr="005A1480">
        <w:rPr>
          <w:spacing w:val="1"/>
        </w:rPr>
        <w:t xml:space="preserve"> </w:t>
      </w:r>
      <w:r w:rsidRPr="005A1480">
        <w:t>Действие</w:t>
      </w:r>
      <w:r w:rsidRPr="005A1480">
        <w:rPr>
          <w:spacing w:val="1"/>
        </w:rPr>
        <w:t xml:space="preserve"> </w:t>
      </w:r>
      <w:r w:rsidRPr="005A1480">
        <w:t>нормативных</w:t>
      </w:r>
      <w:r w:rsidRPr="005A1480">
        <w:rPr>
          <w:spacing w:val="1"/>
        </w:rPr>
        <w:t xml:space="preserve"> </w:t>
      </w:r>
      <w:r w:rsidRPr="005A1480">
        <w:t>правовых</w:t>
      </w:r>
      <w:r w:rsidRPr="005A1480">
        <w:rPr>
          <w:spacing w:val="1"/>
        </w:rPr>
        <w:t xml:space="preserve"> </w:t>
      </w:r>
      <w:r w:rsidRPr="005A1480">
        <w:t>актов</w:t>
      </w:r>
      <w:r w:rsidRPr="005A1480">
        <w:rPr>
          <w:spacing w:val="-1"/>
        </w:rPr>
        <w:t xml:space="preserve"> </w:t>
      </w:r>
      <w:r w:rsidRPr="005A1480">
        <w:t>во времени, в</w:t>
      </w:r>
      <w:r w:rsidRPr="005A1480">
        <w:rPr>
          <w:spacing w:val="-1"/>
        </w:rPr>
        <w:t xml:space="preserve"> </w:t>
      </w:r>
      <w:r w:rsidRPr="005A1480">
        <w:t>пространстве</w:t>
      </w:r>
      <w:r w:rsidRPr="005A1480">
        <w:rPr>
          <w:spacing w:val="-1"/>
        </w:rPr>
        <w:t xml:space="preserve"> </w:t>
      </w:r>
      <w:r w:rsidRPr="005A1480">
        <w:t>и</w:t>
      </w:r>
      <w:r w:rsidRPr="005A1480">
        <w:rPr>
          <w:spacing w:val="1"/>
        </w:rPr>
        <w:t xml:space="preserve"> </w:t>
      </w:r>
      <w:r w:rsidRPr="005A1480">
        <w:t>по кругу</w:t>
      </w:r>
      <w:r w:rsidRPr="005A1480">
        <w:rPr>
          <w:spacing w:val="-5"/>
        </w:rPr>
        <w:t xml:space="preserve"> </w:t>
      </w:r>
      <w:r w:rsidRPr="005A1480">
        <w:t>лиц.</w:t>
      </w:r>
    </w:p>
    <w:p w:rsidR="00173C73" w:rsidRPr="005A1480" w:rsidRDefault="00CD26E0" w:rsidP="005A1480">
      <w:pPr>
        <w:pStyle w:val="2"/>
        <w:spacing w:line="276" w:lineRule="auto"/>
        <w:ind w:left="0" w:firstLine="567"/>
        <w:jc w:val="both"/>
      </w:pPr>
      <w:r w:rsidRPr="005A1480">
        <w:t>Гражданство</w:t>
      </w:r>
      <w:r w:rsidRPr="005A1480">
        <w:rPr>
          <w:spacing w:val="-4"/>
        </w:rPr>
        <w:t xml:space="preserve"> </w:t>
      </w:r>
      <w:r w:rsidRPr="005A1480">
        <w:t>в</w:t>
      </w:r>
      <w:r w:rsidRPr="005A1480">
        <w:rPr>
          <w:spacing w:val="-3"/>
        </w:rPr>
        <w:t xml:space="preserve"> </w:t>
      </w:r>
      <w:r w:rsidRPr="005A1480">
        <w:t>Российской</w:t>
      </w:r>
      <w:r w:rsidRPr="005A1480">
        <w:rPr>
          <w:spacing w:val="-2"/>
        </w:rPr>
        <w:t xml:space="preserve"> </w:t>
      </w:r>
      <w:r w:rsidRPr="005A1480">
        <w:t>Федерации</w:t>
      </w:r>
    </w:p>
    <w:p w:rsidR="00173C73" w:rsidRPr="005A1480" w:rsidRDefault="00CD26E0" w:rsidP="005A1480">
      <w:pPr>
        <w:pStyle w:val="a6"/>
        <w:spacing w:line="276" w:lineRule="auto"/>
        <w:ind w:left="0" w:firstLine="567"/>
      </w:pPr>
      <w:r w:rsidRPr="005A1480">
        <w:t>Понятие</w:t>
      </w:r>
      <w:r w:rsidRPr="005A1480">
        <w:rPr>
          <w:spacing w:val="1"/>
        </w:rPr>
        <w:t xml:space="preserve"> </w:t>
      </w:r>
      <w:r w:rsidRPr="005A1480">
        <w:t>гражданства.</w:t>
      </w:r>
      <w:r w:rsidRPr="005A1480">
        <w:rPr>
          <w:spacing w:val="1"/>
        </w:rPr>
        <w:t xml:space="preserve"> </w:t>
      </w:r>
      <w:r w:rsidRPr="005A1480">
        <w:t>Порядок</w:t>
      </w:r>
      <w:r w:rsidRPr="005A1480">
        <w:rPr>
          <w:spacing w:val="1"/>
        </w:rPr>
        <w:t xml:space="preserve"> </w:t>
      </w:r>
      <w:r w:rsidRPr="005A1480">
        <w:t>приобретения</w:t>
      </w:r>
      <w:r w:rsidRPr="005A1480">
        <w:rPr>
          <w:spacing w:val="1"/>
        </w:rPr>
        <w:t xml:space="preserve"> </w:t>
      </w:r>
      <w:r w:rsidRPr="005A1480">
        <w:t>и</w:t>
      </w:r>
      <w:r w:rsidRPr="005A1480">
        <w:rPr>
          <w:spacing w:val="1"/>
        </w:rPr>
        <w:t xml:space="preserve"> </w:t>
      </w:r>
      <w:r w:rsidRPr="005A1480">
        <w:t>прекращения</w:t>
      </w:r>
      <w:r w:rsidRPr="005A1480">
        <w:rPr>
          <w:spacing w:val="1"/>
        </w:rPr>
        <w:t xml:space="preserve"> </w:t>
      </w:r>
      <w:r w:rsidRPr="005A1480">
        <w:t>гражданства</w:t>
      </w:r>
      <w:r w:rsidRPr="005A1480">
        <w:rPr>
          <w:spacing w:val="1"/>
        </w:rPr>
        <w:t xml:space="preserve"> </w:t>
      </w:r>
      <w:r w:rsidRPr="005A1480">
        <w:t>Российской</w:t>
      </w:r>
      <w:r w:rsidRPr="005A1480">
        <w:rPr>
          <w:spacing w:val="1"/>
        </w:rPr>
        <w:t xml:space="preserve"> </w:t>
      </w:r>
      <w:r w:rsidRPr="005A1480">
        <w:t>Федерации.</w:t>
      </w:r>
    </w:p>
    <w:p w:rsidR="00173C73" w:rsidRPr="005A1480" w:rsidRDefault="00CD26E0" w:rsidP="005A1480">
      <w:pPr>
        <w:pStyle w:val="2"/>
        <w:spacing w:line="276" w:lineRule="auto"/>
        <w:ind w:left="0" w:firstLine="567"/>
        <w:jc w:val="both"/>
      </w:pPr>
      <w:r w:rsidRPr="005A1480">
        <w:t>Основные</w:t>
      </w:r>
      <w:r w:rsidRPr="005A1480">
        <w:rPr>
          <w:spacing w:val="-3"/>
        </w:rPr>
        <w:t xml:space="preserve"> </w:t>
      </w:r>
      <w:r w:rsidRPr="005A1480">
        <w:t>конституционные</w:t>
      </w:r>
      <w:r w:rsidRPr="005A1480">
        <w:rPr>
          <w:spacing w:val="-3"/>
        </w:rPr>
        <w:t xml:space="preserve"> </w:t>
      </w:r>
      <w:r w:rsidRPr="005A1480">
        <w:t>права</w:t>
      </w:r>
      <w:r w:rsidRPr="005A1480">
        <w:rPr>
          <w:spacing w:val="-5"/>
        </w:rPr>
        <w:t xml:space="preserve"> </w:t>
      </w:r>
      <w:r w:rsidRPr="005A1480">
        <w:t>и</w:t>
      </w:r>
      <w:r w:rsidRPr="005A1480">
        <w:rPr>
          <w:spacing w:val="-2"/>
        </w:rPr>
        <w:t xml:space="preserve"> </w:t>
      </w:r>
      <w:r w:rsidRPr="005A1480">
        <w:t>обязанности</w:t>
      </w:r>
      <w:r w:rsidRPr="005A1480">
        <w:rPr>
          <w:spacing w:val="-2"/>
        </w:rPr>
        <w:t xml:space="preserve"> </w:t>
      </w:r>
      <w:r w:rsidRPr="005A1480">
        <w:t>граждан</w:t>
      </w:r>
      <w:r w:rsidRPr="005A1480">
        <w:rPr>
          <w:spacing w:val="-2"/>
        </w:rPr>
        <w:t xml:space="preserve"> </w:t>
      </w:r>
      <w:r w:rsidRPr="005A1480">
        <w:t>в</w:t>
      </w:r>
      <w:r w:rsidRPr="005A1480">
        <w:rPr>
          <w:spacing w:val="-3"/>
        </w:rPr>
        <w:t xml:space="preserve"> </w:t>
      </w:r>
      <w:r w:rsidRPr="005A1480">
        <w:t>России</w:t>
      </w:r>
    </w:p>
    <w:p w:rsidR="00173C73" w:rsidRPr="005A1480" w:rsidRDefault="00CD26E0" w:rsidP="005A1480">
      <w:pPr>
        <w:pStyle w:val="a6"/>
        <w:spacing w:line="276" w:lineRule="auto"/>
        <w:ind w:left="0" w:firstLine="567"/>
      </w:pPr>
      <w:r w:rsidRPr="005A1480">
        <w:t>Право</w:t>
      </w:r>
      <w:r w:rsidRPr="005A1480">
        <w:rPr>
          <w:spacing w:val="1"/>
        </w:rPr>
        <w:t xml:space="preserve"> </w:t>
      </w:r>
      <w:r w:rsidRPr="005A1480">
        <w:t>граждан</w:t>
      </w:r>
      <w:r w:rsidRPr="005A1480">
        <w:rPr>
          <w:spacing w:val="1"/>
        </w:rPr>
        <w:t xml:space="preserve"> </w:t>
      </w:r>
      <w:r w:rsidRPr="005A1480">
        <w:t>Российской</w:t>
      </w:r>
      <w:r w:rsidRPr="005A1480">
        <w:rPr>
          <w:spacing w:val="1"/>
        </w:rPr>
        <w:t xml:space="preserve"> </w:t>
      </w:r>
      <w:r w:rsidRPr="005A1480">
        <w:t>Федерации</w:t>
      </w:r>
      <w:r w:rsidRPr="005A1480">
        <w:rPr>
          <w:spacing w:val="1"/>
        </w:rPr>
        <w:t xml:space="preserve"> </w:t>
      </w:r>
      <w:r w:rsidRPr="005A1480">
        <w:t>участвовать</w:t>
      </w:r>
      <w:r w:rsidRPr="005A1480">
        <w:rPr>
          <w:spacing w:val="1"/>
        </w:rPr>
        <w:t xml:space="preserve"> </w:t>
      </w:r>
      <w:r w:rsidRPr="005A1480">
        <w:t>в</w:t>
      </w:r>
      <w:r w:rsidRPr="005A1480">
        <w:rPr>
          <w:spacing w:val="1"/>
        </w:rPr>
        <w:t xml:space="preserve"> </w:t>
      </w:r>
      <w:r w:rsidRPr="005A1480">
        <w:t>управлении</w:t>
      </w:r>
      <w:r w:rsidRPr="005A1480">
        <w:rPr>
          <w:spacing w:val="1"/>
        </w:rPr>
        <w:t xml:space="preserve"> </w:t>
      </w:r>
      <w:r w:rsidRPr="005A1480">
        <w:t>делами</w:t>
      </w:r>
      <w:r w:rsidRPr="005A1480">
        <w:rPr>
          <w:spacing w:val="1"/>
        </w:rPr>
        <w:t xml:space="preserve"> </w:t>
      </w:r>
      <w:r w:rsidRPr="005A1480">
        <w:t>государства.</w:t>
      </w:r>
      <w:r w:rsidRPr="005A1480">
        <w:rPr>
          <w:spacing w:val="1"/>
        </w:rPr>
        <w:t xml:space="preserve"> </w:t>
      </w:r>
      <w:r w:rsidRPr="005A1480">
        <w:t>Понятие избирательной системы. Избирательный процесс: понятие, принципы. Формы и</w:t>
      </w:r>
      <w:r w:rsidRPr="005A1480">
        <w:rPr>
          <w:spacing w:val="1"/>
        </w:rPr>
        <w:t xml:space="preserve"> </w:t>
      </w:r>
      <w:r w:rsidRPr="005A1480">
        <w:t>процедуры</w:t>
      </w:r>
      <w:r w:rsidRPr="005A1480">
        <w:rPr>
          <w:spacing w:val="-2"/>
        </w:rPr>
        <w:t xml:space="preserve"> </w:t>
      </w:r>
      <w:r w:rsidRPr="005A1480">
        <w:t>избирательного процесса.</w:t>
      </w:r>
    </w:p>
    <w:p w:rsidR="00173C73" w:rsidRPr="005A1480" w:rsidRDefault="00CD26E0" w:rsidP="005A1480">
      <w:pPr>
        <w:pStyle w:val="a6"/>
        <w:spacing w:line="276" w:lineRule="auto"/>
        <w:ind w:left="0" w:firstLine="567"/>
      </w:pPr>
      <w:r w:rsidRPr="005A1480">
        <w:t>Право</w:t>
      </w:r>
      <w:r w:rsidRPr="005A1480">
        <w:rPr>
          <w:spacing w:val="23"/>
        </w:rPr>
        <w:t xml:space="preserve"> </w:t>
      </w:r>
      <w:r w:rsidRPr="005A1480">
        <w:t>на</w:t>
      </w:r>
      <w:r w:rsidRPr="005A1480">
        <w:rPr>
          <w:spacing w:val="22"/>
        </w:rPr>
        <w:t xml:space="preserve"> </w:t>
      </w:r>
      <w:r w:rsidRPr="005A1480">
        <w:t>образование.</w:t>
      </w:r>
      <w:r w:rsidRPr="005A1480">
        <w:rPr>
          <w:spacing w:val="23"/>
        </w:rPr>
        <w:t xml:space="preserve"> </w:t>
      </w:r>
      <w:r w:rsidRPr="005A1480">
        <w:t>Порядок</w:t>
      </w:r>
      <w:r w:rsidRPr="005A1480">
        <w:rPr>
          <w:spacing w:val="23"/>
        </w:rPr>
        <w:t xml:space="preserve"> </w:t>
      </w:r>
      <w:r w:rsidRPr="005A1480">
        <w:t>приема</w:t>
      </w:r>
      <w:r w:rsidRPr="005A1480">
        <w:rPr>
          <w:spacing w:val="22"/>
        </w:rPr>
        <w:t xml:space="preserve"> </w:t>
      </w:r>
      <w:r w:rsidRPr="005A1480">
        <w:t>в</w:t>
      </w:r>
      <w:r w:rsidRPr="005A1480">
        <w:rPr>
          <w:spacing w:val="22"/>
        </w:rPr>
        <w:t xml:space="preserve"> </w:t>
      </w:r>
      <w:r w:rsidRPr="005A1480">
        <w:t>образовательные</w:t>
      </w:r>
      <w:r w:rsidRPr="005A1480">
        <w:rPr>
          <w:spacing w:val="24"/>
        </w:rPr>
        <w:t xml:space="preserve"> </w:t>
      </w:r>
      <w:r w:rsidRPr="005A1480">
        <w:t>учреждения</w:t>
      </w:r>
      <w:r w:rsidRPr="005A1480">
        <w:rPr>
          <w:spacing w:val="23"/>
        </w:rPr>
        <w:t xml:space="preserve"> </w:t>
      </w:r>
      <w:r w:rsidRPr="005A1480">
        <w:t>профессионального</w:t>
      </w:r>
      <w:r w:rsidRPr="005A1480">
        <w:rPr>
          <w:spacing w:val="-57"/>
        </w:rPr>
        <w:t xml:space="preserve"> </w:t>
      </w:r>
      <w:r w:rsidRPr="005A1480">
        <w:t>образования.</w:t>
      </w:r>
      <w:r w:rsidRPr="005A1480">
        <w:rPr>
          <w:spacing w:val="-1"/>
        </w:rPr>
        <w:t xml:space="preserve"> </w:t>
      </w:r>
      <w:r w:rsidRPr="005A1480">
        <w:t>Порядок оказания</w:t>
      </w:r>
      <w:r w:rsidRPr="005A1480">
        <w:rPr>
          <w:spacing w:val="-4"/>
        </w:rPr>
        <w:t xml:space="preserve"> </w:t>
      </w:r>
      <w:r w:rsidRPr="005A1480">
        <w:t>платных</w:t>
      </w:r>
      <w:r w:rsidRPr="005A1480">
        <w:rPr>
          <w:spacing w:val="2"/>
        </w:rPr>
        <w:t xml:space="preserve"> </w:t>
      </w:r>
      <w:r w:rsidRPr="005A1480">
        <w:t>образовательных</w:t>
      </w:r>
      <w:r w:rsidRPr="005A1480">
        <w:rPr>
          <w:spacing w:val="4"/>
        </w:rPr>
        <w:t xml:space="preserve"> </w:t>
      </w:r>
      <w:r w:rsidRPr="005A1480">
        <w:t>услуг.</w:t>
      </w:r>
    </w:p>
    <w:p w:rsidR="00173C73" w:rsidRPr="005A1480" w:rsidRDefault="00CD26E0" w:rsidP="005A1480">
      <w:pPr>
        <w:pStyle w:val="a6"/>
        <w:spacing w:line="276" w:lineRule="auto"/>
        <w:ind w:left="0" w:firstLine="567"/>
      </w:pPr>
      <w:r w:rsidRPr="005A1480">
        <w:t>Право</w:t>
      </w:r>
      <w:r w:rsidRPr="005A1480">
        <w:rPr>
          <w:spacing w:val="33"/>
        </w:rPr>
        <w:t xml:space="preserve"> </w:t>
      </w:r>
      <w:r w:rsidRPr="005A1480">
        <w:t>на</w:t>
      </w:r>
      <w:r w:rsidRPr="005A1480">
        <w:rPr>
          <w:spacing w:val="32"/>
        </w:rPr>
        <w:t xml:space="preserve"> </w:t>
      </w:r>
      <w:r w:rsidRPr="005A1480">
        <w:t>благоприятную</w:t>
      </w:r>
      <w:r w:rsidRPr="005A1480">
        <w:rPr>
          <w:spacing w:val="33"/>
        </w:rPr>
        <w:t xml:space="preserve"> </w:t>
      </w:r>
      <w:r w:rsidRPr="005A1480">
        <w:t>окружающую</w:t>
      </w:r>
      <w:r w:rsidRPr="005A1480">
        <w:rPr>
          <w:spacing w:val="33"/>
        </w:rPr>
        <w:t xml:space="preserve"> </w:t>
      </w:r>
      <w:r w:rsidRPr="005A1480">
        <w:t>среду.</w:t>
      </w:r>
      <w:r w:rsidRPr="005A1480">
        <w:rPr>
          <w:spacing w:val="35"/>
        </w:rPr>
        <w:t xml:space="preserve"> </w:t>
      </w:r>
      <w:r w:rsidRPr="005A1480">
        <w:t>Гарантии</w:t>
      </w:r>
      <w:r w:rsidRPr="005A1480">
        <w:rPr>
          <w:spacing w:val="34"/>
        </w:rPr>
        <w:t xml:space="preserve"> </w:t>
      </w:r>
      <w:r w:rsidRPr="005A1480">
        <w:t>и</w:t>
      </w:r>
      <w:r w:rsidRPr="005A1480">
        <w:rPr>
          <w:spacing w:val="31"/>
        </w:rPr>
        <w:t xml:space="preserve"> </w:t>
      </w:r>
      <w:r w:rsidRPr="005A1480">
        <w:t>способы</w:t>
      </w:r>
      <w:r w:rsidRPr="005A1480">
        <w:rPr>
          <w:spacing w:val="32"/>
        </w:rPr>
        <w:t xml:space="preserve"> </w:t>
      </w:r>
      <w:r w:rsidRPr="005A1480">
        <w:t>защиты</w:t>
      </w:r>
      <w:r w:rsidRPr="005A1480">
        <w:rPr>
          <w:spacing w:val="32"/>
        </w:rPr>
        <w:t xml:space="preserve"> </w:t>
      </w:r>
      <w:r w:rsidRPr="005A1480">
        <w:t>экологических</w:t>
      </w:r>
      <w:r w:rsidRPr="005A1480">
        <w:rPr>
          <w:spacing w:val="-57"/>
        </w:rPr>
        <w:t xml:space="preserve"> </w:t>
      </w:r>
      <w:r w:rsidRPr="005A1480">
        <w:t>прав</w:t>
      </w:r>
      <w:r w:rsidRPr="005A1480">
        <w:rPr>
          <w:spacing w:val="-2"/>
        </w:rPr>
        <w:t xml:space="preserve"> </w:t>
      </w:r>
      <w:r w:rsidRPr="005A1480">
        <w:t>граждан. Юридическая</w:t>
      </w:r>
      <w:r w:rsidRPr="005A1480">
        <w:rPr>
          <w:spacing w:val="-1"/>
        </w:rPr>
        <w:t xml:space="preserve"> </w:t>
      </w:r>
      <w:r w:rsidRPr="005A1480">
        <w:t>ответственность за</w:t>
      </w:r>
      <w:r w:rsidRPr="005A1480">
        <w:rPr>
          <w:spacing w:val="-1"/>
        </w:rPr>
        <w:t xml:space="preserve"> </w:t>
      </w:r>
      <w:r w:rsidRPr="005A1480">
        <w:t>экологические</w:t>
      </w:r>
      <w:r w:rsidRPr="005A1480">
        <w:rPr>
          <w:spacing w:val="-2"/>
        </w:rPr>
        <w:t xml:space="preserve"> </w:t>
      </w:r>
      <w:r w:rsidRPr="005A1480">
        <w:t>правонарушения.</w:t>
      </w:r>
    </w:p>
    <w:p w:rsidR="00173C73" w:rsidRPr="005A1480" w:rsidRDefault="00CD26E0" w:rsidP="005A1480">
      <w:pPr>
        <w:pStyle w:val="a6"/>
        <w:spacing w:line="276" w:lineRule="auto"/>
        <w:ind w:left="0" w:firstLine="567"/>
      </w:pPr>
      <w:r w:rsidRPr="005A1480">
        <w:t>Обязанность</w:t>
      </w:r>
      <w:r w:rsidRPr="005A1480">
        <w:rPr>
          <w:spacing w:val="52"/>
        </w:rPr>
        <w:t xml:space="preserve"> </w:t>
      </w:r>
      <w:r w:rsidRPr="005A1480">
        <w:t>защиты</w:t>
      </w:r>
      <w:r w:rsidRPr="005A1480">
        <w:rPr>
          <w:spacing w:val="51"/>
        </w:rPr>
        <w:t xml:space="preserve"> </w:t>
      </w:r>
      <w:r w:rsidRPr="005A1480">
        <w:t>Отечества.</w:t>
      </w:r>
      <w:r w:rsidRPr="005A1480">
        <w:rPr>
          <w:spacing w:val="51"/>
        </w:rPr>
        <w:t xml:space="preserve"> </w:t>
      </w:r>
      <w:r w:rsidRPr="005A1480">
        <w:t>Основания</w:t>
      </w:r>
      <w:r w:rsidRPr="005A1480">
        <w:rPr>
          <w:spacing w:val="51"/>
        </w:rPr>
        <w:t xml:space="preserve"> </w:t>
      </w:r>
      <w:r w:rsidRPr="005A1480">
        <w:t>отсрочки</w:t>
      </w:r>
      <w:r w:rsidRPr="005A1480">
        <w:rPr>
          <w:spacing w:val="52"/>
        </w:rPr>
        <w:t xml:space="preserve"> </w:t>
      </w:r>
      <w:r w:rsidRPr="005A1480">
        <w:t>от</w:t>
      </w:r>
      <w:r w:rsidRPr="005A1480">
        <w:rPr>
          <w:spacing w:val="52"/>
        </w:rPr>
        <w:t xml:space="preserve"> </w:t>
      </w:r>
      <w:r w:rsidRPr="005A1480">
        <w:t>военной</w:t>
      </w:r>
      <w:r w:rsidRPr="005A1480">
        <w:rPr>
          <w:spacing w:val="52"/>
        </w:rPr>
        <w:t xml:space="preserve"> </w:t>
      </w:r>
      <w:r w:rsidRPr="005A1480">
        <w:t>службы.</w:t>
      </w:r>
      <w:r w:rsidRPr="005A1480">
        <w:rPr>
          <w:spacing w:val="54"/>
        </w:rPr>
        <w:t xml:space="preserve"> </w:t>
      </w:r>
      <w:r w:rsidRPr="005A1480">
        <w:t>Право</w:t>
      </w:r>
      <w:r w:rsidRPr="005A1480">
        <w:rPr>
          <w:spacing w:val="51"/>
        </w:rPr>
        <w:t xml:space="preserve"> </w:t>
      </w:r>
      <w:r w:rsidRPr="005A1480">
        <w:t>на</w:t>
      </w:r>
      <w:r w:rsidRPr="005A1480">
        <w:rPr>
          <w:spacing w:val="-57"/>
        </w:rPr>
        <w:t xml:space="preserve"> </w:t>
      </w:r>
      <w:r w:rsidRPr="005A1480">
        <w:t>альтернативную</w:t>
      </w:r>
      <w:r w:rsidRPr="005A1480">
        <w:rPr>
          <w:spacing w:val="-1"/>
        </w:rPr>
        <w:t xml:space="preserve"> </w:t>
      </w:r>
      <w:r w:rsidRPr="005A1480">
        <w:t>гражданскую</w:t>
      </w:r>
      <w:r w:rsidRPr="005A1480">
        <w:rPr>
          <w:spacing w:val="3"/>
        </w:rPr>
        <w:t xml:space="preserve"> </w:t>
      </w:r>
      <w:r w:rsidRPr="005A1480">
        <w:t>службу.</w:t>
      </w:r>
    </w:p>
    <w:p w:rsidR="00173C73" w:rsidRPr="005A1480" w:rsidRDefault="00CD26E0" w:rsidP="005A1480">
      <w:pPr>
        <w:pStyle w:val="a6"/>
        <w:spacing w:line="276" w:lineRule="auto"/>
        <w:ind w:left="0" w:firstLine="567"/>
      </w:pPr>
      <w:r w:rsidRPr="005A1480">
        <w:t>Права</w:t>
      </w:r>
      <w:r w:rsidRPr="005A1480">
        <w:rPr>
          <w:spacing w:val="-3"/>
        </w:rPr>
        <w:t xml:space="preserve"> </w:t>
      </w:r>
      <w:r w:rsidRPr="005A1480">
        <w:t>и</w:t>
      </w:r>
      <w:r w:rsidRPr="005A1480">
        <w:rPr>
          <w:spacing w:val="-1"/>
        </w:rPr>
        <w:t xml:space="preserve"> </w:t>
      </w:r>
      <w:r w:rsidRPr="005A1480">
        <w:t>обязанности</w:t>
      </w:r>
      <w:r w:rsidRPr="005A1480">
        <w:rPr>
          <w:spacing w:val="-1"/>
        </w:rPr>
        <w:t xml:space="preserve"> </w:t>
      </w:r>
      <w:r w:rsidRPr="005A1480">
        <w:t>налогоплательщика.</w:t>
      </w:r>
    </w:p>
    <w:p w:rsidR="00173C73" w:rsidRPr="005A1480" w:rsidRDefault="00CD26E0" w:rsidP="005A1480">
      <w:pPr>
        <w:pStyle w:val="2"/>
        <w:spacing w:line="276" w:lineRule="auto"/>
        <w:ind w:left="0" w:firstLine="567"/>
        <w:jc w:val="both"/>
      </w:pPr>
      <w:r w:rsidRPr="005A1480">
        <w:t>Гражданские</w:t>
      </w:r>
      <w:r w:rsidRPr="005A1480">
        <w:rPr>
          <w:spacing w:val="-8"/>
        </w:rPr>
        <w:t xml:space="preserve"> </w:t>
      </w:r>
      <w:r w:rsidRPr="005A1480">
        <w:t>правоотношения</w:t>
      </w:r>
    </w:p>
    <w:p w:rsidR="00173C73" w:rsidRPr="005A1480" w:rsidRDefault="00CD26E0" w:rsidP="005A1480">
      <w:pPr>
        <w:pStyle w:val="a6"/>
        <w:spacing w:line="276" w:lineRule="auto"/>
        <w:ind w:left="0" w:firstLine="567"/>
      </w:pPr>
      <w:r w:rsidRPr="005A1480">
        <w:t>Понятие</w:t>
      </w:r>
      <w:r w:rsidRPr="005A1480">
        <w:rPr>
          <w:spacing w:val="1"/>
        </w:rPr>
        <w:t xml:space="preserve"> </w:t>
      </w:r>
      <w:r w:rsidRPr="005A1480">
        <w:t>гражданских</w:t>
      </w:r>
      <w:r w:rsidRPr="005A1480">
        <w:rPr>
          <w:spacing w:val="1"/>
        </w:rPr>
        <w:t xml:space="preserve"> </w:t>
      </w:r>
      <w:r w:rsidRPr="005A1480">
        <w:t>правоотношений.</w:t>
      </w:r>
      <w:r w:rsidRPr="005A1480">
        <w:rPr>
          <w:spacing w:val="1"/>
        </w:rPr>
        <w:t xml:space="preserve"> </w:t>
      </w:r>
      <w:r w:rsidRPr="005A1480">
        <w:t>Физические</w:t>
      </w:r>
      <w:r w:rsidRPr="005A1480">
        <w:rPr>
          <w:spacing w:val="1"/>
        </w:rPr>
        <w:t xml:space="preserve"> </w:t>
      </w:r>
      <w:r w:rsidRPr="005A1480">
        <w:t>лица.</w:t>
      </w:r>
      <w:r w:rsidRPr="005A1480">
        <w:rPr>
          <w:spacing w:val="1"/>
        </w:rPr>
        <w:t xml:space="preserve"> </w:t>
      </w:r>
      <w:r w:rsidRPr="005A1480">
        <w:t>Юридические</w:t>
      </w:r>
      <w:r w:rsidRPr="005A1480">
        <w:rPr>
          <w:spacing w:val="1"/>
        </w:rPr>
        <w:t xml:space="preserve"> </w:t>
      </w:r>
      <w:r w:rsidRPr="005A1480">
        <w:t>лица.</w:t>
      </w:r>
      <w:r w:rsidRPr="005A1480">
        <w:rPr>
          <w:spacing w:val="1"/>
        </w:rPr>
        <w:t xml:space="preserve"> </w:t>
      </w:r>
      <w:r w:rsidRPr="005A1480">
        <w:t>Организационно-правовые формы юридических лиц. Правовой режим предпринимательской</w:t>
      </w:r>
      <w:r w:rsidRPr="005A1480">
        <w:rPr>
          <w:spacing w:val="-57"/>
        </w:rPr>
        <w:t xml:space="preserve"> </w:t>
      </w:r>
      <w:r w:rsidRPr="005A1480">
        <w:t>деятельности.</w:t>
      </w:r>
      <w:r w:rsidRPr="005A1480">
        <w:rPr>
          <w:spacing w:val="1"/>
        </w:rPr>
        <w:t xml:space="preserve"> </w:t>
      </w:r>
      <w:r w:rsidRPr="005A1480">
        <w:t>Имущественные</w:t>
      </w:r>
      <w:r w:rsidRPr="005A1480">
        <w:rPr>
          <w:spacing w:val="1"/>
        </w:rPr>
        <w:t xml:space="preserve"> </w:t>
      </w:r>
      <w:r w:rsidRPr="005A1480">
        <w:t>права.</w:t>
      </w:r>
      <w:r w:rsidRPr="005A1480">
        <w:rPr>
          <w:spacing w:val="1"/>
        </w:rPr>
        <w:t xml:space="preserve"> </w:t>
      </w:r>
      <w:r w:rsidRPr="005A1480">
        <w:t>Право</w:t>
      </w:r>
      <w:r w:rsidRPr="005A1480">
        <w:rPr>
          <w:spacing w:val="1"/>
        </w:rPr>
        <w:t xml:space="preserve"> </w:t>
      </w:r>
      <w:r w:rsidRPr="005A1480">
        <w:t>собственности</w:t>
      </w:r>
      <w:r w:rsidRPr="005A1480">
        <w:rPr>
          <w:spacing w:val="1"/>
        </w:rPr>
        <w:t xml:space="preserve"> </w:t>
      </w:r>
      <w:r w:rsidRPr="005A1480">
        <w:t>на</w:t>
      </w:r>
      <w:r w:rsidRPr="005A1480">
        <w:rPr>
          <w:spacing w:val="1"/>
        </w:rPr>
        <w:t xml:space="preserve"> </w:t>
      </w:r>
      <w:r w:rsidRPr="005A1480">
        <w:t>движимые</w:t>
      </w:r>
      <w:r w:rsidRPr="005A1480">
        <w:rPr>
          <w:spacing w:val="1"/>
        </w:rPr>
        <w:t xml:space="preserve"> </w:t>
      </w:r>
      <w:r w:rsidRPr="005A1480">
        <w:t>и</w:t>
      </w:r>
      <w:r w:rsidRPr="005A1480">
        <w:rPr>
          <w:spacing w:val="1"/>
        </w:rPr>
        <w:t xml:space="preserve"> </w:t>
      </w:r>
      <w:r w:rsidRPr="005A1480">
        <w:t>недвижимые</w:t>
      </w:r>
      <w:r w:rsidRPr="005A1480">
        <w:rPr>
          <w:spacing w:val="-57"/>
        </w:rPr>
        <w:t xml:space="preserve"> </w:t>
      </w:r>
      <w:r w:rsidRPr="005A1480">
        <w:t>вещи,</w:t>
      </w:r>
      <w:r w:rsidRPr="005A1480">
        <w:rPr>
          <w:spacing w:val="1"/>
        </w:rPr>
        <w:t xml:space="preserve"> </w:t>
      </w:r>
      <w:r w:rsidRPr="005A1480">
        <w:t>деньги,</w:t>
      </w:r>
      <w:r w:rsidRPr="005A1480">
        <w:rPr>
          <w:spacing w:val="1"/>
        </w:rPr>
        <w:t xml:space="preserve"> </w:t>
      </w:r>
      <w:r w:rsidRPr="005A1480">
        <w:t>ценные</w:t>
      </w:r>
      <w:r w:rsidRPr="005A1480">
        <w:rPr>
          <w:spacing w:val="1"/>
        </w:rPr>
        <w:t xml:space="preserve"> </w:t>
      </w:r>
      <w:r w:rsidRPr="005A1480">
        <w:t>бумаги.</w:t>
      </w:r>
      <w:r w:rsidRPr="005A1480">
        <w:rPr>
          <w:spacing w:val="1"/>
        </w:rPr>
        <w:t xml:space="preserve"> </w:t>
      </w:r>
      <w:r w:rsidRPr="005A1480">
        <w:rPr>
          <w:i/>
        </w:rPr>
        <w:t>Право</w:t>
      </w:r>
      <w:r w:rsidRPr="005A1480">
        <w:rPr>
          <w:i/>
          <w:spacing w:val="1"/>
        </w:rPr>
        <w:t xml:space="preserve"> </w:t>
      </w:r>
      <w:r w:rsidRPr="005A1480">
        <w:rPr>
          <w:i/>
        </w:rPr>
        <w:t>на</w:t>
      </w:r>
      <w:r w:rsidRPr="005A1480">
        <w:rPr>
          <w:i/>
          <w:spacing w:val="1"/>
        </w:rPr>
        <w:t xml:space="preserve"> </w:t>
      </w:r>
      <w:r w:rsidRPr="005A1480">
        <w:rPr>
          <w:i/>
        </w:rPr>
        <w:t>интеллектуальную</w:t>
      </w:r>
      <w:r w:rsidRPr="005A1480">
        <w:rPr>
          <w:i/>
          <w:spacing w:val="1"/>
        </w:rPr>
        <w:t xml:space="preserve"> </w:t>
      </w:r>
      <w:r w:rsidRPr="005A1480">
        <w:rPr>
          <w:i/>
        </w:rPr>
        <w:t>собственность</w:t>
      </w:r>
      <w:r w:rsidRPr="005A1480">
        <w:t>.</w:t>
      </w:r>
      <w:r w:rsidRPr="005A1480">
        <w:rPr>
          <w:spacing w:val="1"/>
        </w:rPr>
        <w:t xml:space="preserve"> </w:t>
      </w:r>
      <w:r w:rsidRPr="005A1480">
        <w:t>Основания</w:t>
      </w:r>
      <w:r w:rsidRPr="005A1480">
        <w:rPr>
          <w:spacing w:val="1"/>
        </w:rPr>
        <w:t xml:space="preserve"> </w:t>
      </w:r>
      <w:r w:rsidRPr="005A1480">
        <w:t>приобретения права собственности: купля-продажа, мена, наследование, дарение. Личные</w:t>
      </w:r>
      <w:r w:rsidRPr="005A1480">
        <w:rPr>
          <w:spacing w:val="1"/>
        </w:rPr>
        <w:t xml:space="preserve"> </w:t>
      </w:r>
      <w:r w:rsidRPr="005A1480">
        <w:t>неимущественные</w:t>
      </w:r>
      <w:r w:rsidRPr="005A1480">
        <w:rPr>
          <w:spacing w:val="1"/>
        </w:rPr>
        <w:t xml:space="preserve"> </w:t>
      </w:r>
      <w:r w:rsidRPr="005A1480">
        <w:t>права</w:t>
      </w:r>
      <w:r w:rsidRPr="005A1480">
        <w:rPr>
          <w:spacing w:val="1"/>
        </w:rPr>
        <w:t xml:space="preserve"> </w:t>
      </w:r>
      <w:r w:rsidRPr="005A1480">
        <w:t>граждан:</w:t>
      </w:r>
      <w:r w:rsidRPr="005A1480">
        <w:rPr>
          <w:spacing w:val="1"/>
        </w:rPr>
        <w:t xml:space="preserve"> </w:t>
      </w:r>
      <w:r w:rsidRPr="005A1480">
        <w:t>честь,</w:t>
      </w:r>
      <w:r w:rsidRPr="005A1480">
        <w:rPr>
          <w:spacing w:val="1"/>
        </w:rPr>
        <w:t xml:space="preserve"> </w:t>
      </w:r>
      <w:r w:rsidRPr="005A1480">
        <w:t>достоинство,</w:t>
      </w:r>
      <w:r w:rsidRPr="005A1480">
        <w:rPr>
          <w:spacing w:val="1"/>
        </w:rPr>
        <w:t xml:space="preserve"> </w:t>
      </w:r>
      <w:r w:rsidRPr="005A1480">
        <w:t>имя.</w:t>
      </w:r>
      <w:r w:rsidRPr="005A1480">
        <w:rPr>
          <w:spacing w:val="1"/>
        </w:rPr>
        <w:t xml:space="preserve"> </w:t>
      </w:r>
      <w:r w:rsidRPr="005A1480">
        <w:t>Способы</w:t>
      </w:r>
      <w:r w:rsidRPr="005A1480">
        <w:rPr>
          <w:spacing w:val="61"/>
        </w:rPr>
        <w:t xml:space="preserve"> </w:t>
      </w:r>
      <w:r w:rsidRPr="005A1480">
        <w:t>защиты</w:t>
      </w:r>
      <w:r w:rsidRPr="005A1480">
        <w:rPr>
          <w:spacing w:val="-57"/>
        </w:rPr>
        <w:t xml:space="preserve"> </w:t>
      </w:r>
      <w:r w:rsidRPr="005A1480">
        <w:t>имущественных</w:t>
      </w:r>
      <w:r w:rsidRPr="005A1480">
        <w:rPr>
          <w:spacing w:val="1"/>
        </w:rPr>
        <w:t xml:space="preserve"> </w:t>
      </w:r>
      <w:r w:rsidRPr="005A1480">
        <w:t>и</w:t>
      </w:r>
      <w:r w:rsidRPr="005A1480">
        <w:rPr>
          <w:spacing w:val="-2"/>
        </w:rPr>
        <w:t xml:space="preserve"> </w:t>
      </w:r>
      <w:r w:rsidRPr="005A1480">
        <w:t>неимущественных</w:t>
      </w:r>
      <w:r w:rsidRPr="005A1480">
        <w:rPr>
          <w:spacing w:val="1"/>
        </w:rPr>
        <w:t xml:space="preserve"> </w:t>
      </w:r>
      <w:r w:rsidRPr="005A1480">
        <w:t>прав. Споры</w:t>
      </w:r>
      <w:r w:rsidRPr="005A1480">
        <w:rPr>
          <w:spacing w:val="-2"/>
        </w:rPr>
        <w:t xml:space="preserve"> </w:t>
      </w:r>
      <w:r w:rsidRPr="005A1480">
        <w:t>и</w:t>
      </w:r>
      <w:r w:rsidRPr="005A1480">
        <w:rPr>
          <w:spacing w:val="1"/>
        </w:rPr>
        <w:t xml:space="preserve"> </w:t>
      </w:r>
      <w:r w:rsidRPr="005A1480">
        <w:t>порядок</w:t>
      </w:r>
      <w:r w:rsidRPr="005A1480">
        <w:rPr>
          <w:spacing w:val="-3"/>
        </w:rPr>
        <w:t xml:space="preserve"> </w:t>
      </w:r>
      <w:r w:rsidRPr="005A1480">
        <w:t>их</w:t>
      </w:r>
      <w:r w:rsidRPr="005A1480">
        <w:rPr>
          <w:spacing w:val="2"/>
        </w:rPr>
        <w:t xml:space="preserve"> </w:t>
      </w:r>
      <w:r w:rsidRPr="005A1480">
        <w:t>рассмотрения.</w:t>
      </w:r>
    </w:p>
    <w:p w:rsidR="00173C73" w:rsidRPr="005A1480" w:rsidRDefault="00CD26E0" w:rsidP="005A1480">
      <w:pPr>
        <w:pStyle w:val="2"/>
        <w:spacing w:line="276" w:lineRule="auto"/>
        <w:ind w:left="0" w:firstLine="567"/>
        <w:jc w:val="both"/>
      </w:pPr>
      <w:r w:rsidRPr="005A1480">
        <w:t>Семейные</w:t>
      </w:r>
      <w:r w:rsidRPr="005A1480">
        <w:rPr>
          <w:spacing w:val="-7"/>
        </w:rPr>
        <w:t xml:space="preserve"> </w:t>
      </w:r>
      <w:r w:rsidRPr="005A1480">
        <w:t>правоотношения</w:t>
      </w:r>
    </w:p>
    <w:p w:rsidR="00173C73" w:rsidRPr="005A1480" w:rsidRDefault="00CD26E0" w:rsidP="005A1480">
      <w:pPr>
        <w:pStyle w:val="a6"/>
        <w:spacing w:line="276" w:lineRule="auto"/>
        <w:ind w:left="0" w:firstLine="567"/>
      </w:pPr>
      <w:r w:rsidRPr="005A1480">
        <w:t>Понятие семейных правоотношений. Порядок, условия заключения и расторжения брака.</w:t>
      </w:r>
      <w:r w:rsidRPr="005A1480">
        <w:rPr>
          <w:spacing w:val="1"/>
        </w:rPr>
        <w:t xml:space="preserve"> </w:t>
      </w:r>
      <w:r w:rsidRPr="005A1480">
        <w:t>Права</w:t>
      </w:r>
      <w:r w:rsidRPr="005A1480">
        <w:rPr>
          <w:spacing w:val="-2"/>
        </w:rPr>
        <w:t xml:space="preserve"> </w:t>
      </w:r>
      <w:r w:rsidRPr="005A1480">
        <w:t>и</w:t>
      </w:r>
      <w:r w:rsidRPr="005A1480">
        <w:rPr>
          <w:spacing w:val="1"/>
        </w:rPr>
        <w:t xml:space="preserve"> </w:t>
      </w:r>
      <w:r w:rsidRPr="005A1480">
        <w:t>обязанности</w:t>
      </w:r>
      <w:r w:rsidRPr="005A1480">
        <w:rPr>
          <w:spacing w:val="1"/>
        </w:rPr>
        <w:t xml:space="preserve"> </w:t>
      </w:r>
      <w:r w:rsidRPr="005A1480">
        <w:t>супругов. Брачный</w:t>
      </w:r>
      <w:r w:rsidRPr="005A1480">
        <w:rPr>
          <w:spacing w:val="1"/>
        </w:rPr>
        <w:t xml:space="preserve"> </w:t>
      </w:r>
      <w:r w:rsidRPr="005A1480">
        <w:t>договор.</w:t>
      </w:r>
    </w:p>
    <w:p w:rsidR="00173C73" w:rsidRPr="005A1480" w:rsidRDefault="00CD26E0" w:rsidP="005A1480">
      <w:pPr>
        <w:pStyle w:val="2"/>
        <w:spacing w:line="276" w:lineRule="auto"/>
        <w:ind w:left="0" w:firstLine="567"/>
        <w:jc w:val="both"/>
      </w:pPr>
      <w:r w:rsidRPr="005A1480">
        <w:t>Трудовые</w:t>
      </w:r>
      <w:r w:rsidRPr="005A1480">
        <w:rPr>
          <w:spacing w:val="-7"/>
        </w:rPr>
        <w:t xml:space="preserve"> </w:t>
      </w:r>
      <w:r w:rsidRPr="005A1480">
        <w:t>правоотношения</w:t>
      </w:r>
    </w:p>
    <w:p w:rsidR="00173C73" w:rsidRPr="005A1480" w:rsidRDefault="00CD26E0" w:rsidP="005A1480">
      <w:pPr>
        <w:pStyle w:val="a6"/>
        <w:spacing w:line="276" w:lineRule="auto"/>
        <w:ind w:left="0" w:firstLine="567"/>
      </w:pPr>
      <w:r w:rsidRPr="005A1480">
        <w:t>Понятие трудовых правоотношений. Занятость и трудоустройство</w:t>
      </w:r>
      <w:r w:rsidRPr="005A1480">
        <w:rPr>
          <w:i/>
        </w:rPr>
        <w:t xml:space="preserve">. </w:t>
      </w:r>
      <w:r w:rsidRPr="005A1480">
        <w:t>Органы трудоустройства.</w:t>
      </w:r>
      <w:r w:rsidRPr="005A1480">
        <w:rPr>
          <w:spacing w:val="-57"/>
        </w:rPr>
        <w:t xml:space="preserve"> </w:t>
      </w:r>
      <w:r w:rsidRPr="005A1480">
        <w:t>Порядок</w:t>
      </w:r>
      <w:r w:rsidRPr="005A1480">
        <w:rPr>
          <w:spacing w:val="1"/>
        </w:rPr>
        <w:t xml:space="preserve"> </w:t>
      </w:r>
      <w:r w:rsidRPr="005A1480">
        <w:t>приема</w:t>
      </w:r>
      <w:r w:rsidRPr="005A1480">
        <w:rPr>
          <w:spacing w:val="1"/>
        </w:rPr>
        <w:t xml:space="preserve"> </w:t>
      </w:r>
      <w:r w:rsidRPr="005A1480">
        <w:t>на</w:t>
      </w:r>
      <w:r w:rsidRPr="005A1480">
        <w:rPr>
          <w:spacing w:val="1"/>
        </w:rPr>
        <w:t xml:space="preserve"> </w:t>
      </w:r>
      <w:r w:rsidRPr="005A1480">
        <w:t>работу.</w:t>
      </w:r>
      <w:r w:rsidRPr="005A1480">
        <w:rPr>
          <w:spacing w:val="1"/>
        </w:rPr>
        <w:t xml:space="preserve"> </w:t>
      </w:r>
      <w:r w:rsidRPr="005A1480">
        <w:t>Трудовой</w:t>
      </w:r>
      <w:r w:rsidRPr="005A1480">
        <w:rPr>
          <w:spacing w:val="1"/>
        </w:rPr>
        <w:t xml:space="preserve"> </w:t>
      </w:r>
      <w:r w:rsidRPr="005A1480">
        <w:t>договор:</w:t>
      </w:r>
      <w:r w:rsidRPr="005A1480">
        <w:rPr>
          <w:spacing w:val="1"/>
        </w:rPr>
        <w:t xml:space="preserve"> </w:t>
      </w:r>
      <w:r w:rsidRPr="005A1480">
        <w:t>понятие</w:t>
      </w:r>
      <w:r w:rsidRPr="005A1480">
        <w:rPr>
          <w:spacing w:val="1"/>
        </w:rPr>
        <w:t xml:space="preserve"> </w:t>
      </w:r>
      <w:r w:rsidRPr="005A1480">
        <w:t>и</w:t>
      </w:r>
      <w:r w:rsidRPr="005A1480">
        <w:rPr>
          <w:spacing w:val="1"/>
        </w:rPr>
        <w:t xml:space="preserve"> </w:t>
      </w:r>
      <w:r w:rsidRPr="005A1480">
        <w:t>виды,</w:t>
      </w:r>
      <w:r w:rsidRPr="005A1480">
        <w:rPr>
          <w:spacing w:val="1"/>
        </w:rPr>
        <w:t xml:space="preserve"> </w:t>
      </w:r>
      <w:r w:rsidRPr="005A1480">
        <w:t>порядок</w:t>
      </w:r>
      <w:r w:rsidRPr="005A1480">
        <w:rPr>
          <w:spacing w:val="1"/>
        </w:rPr>
        <w:t xml:space="preserve"> </w:t>
      </w:r>
      <w:r w:rsidRPr="005A1480">
        <w:t>заключения</w:t>
      </w:r>
      <w:r w:rsidRPr="005A1480">
        <w:rPr>
          <w:spacing w:val="1"/>
        </w:rPr>
        <w:t xml:space="preserve"> </w:t>
      </w:r>
      <w:r w:rsidRPr="005A1480">
        <w:t>и</w:t>
      </w:r>
      <w:r w:rsidRPr="005A1480">
        <w:rPr>
          <w:spacing w:val="1"/>
        </w:rPr>
        <w:t xml:space="preserve"> </w:t>
      </w:r>
      <w:r w:rsidRPr="005A1480">
        <w:t>расторжения.</w:t>
      </w:r>
    </w:p>
    <w:p w:rsidR="00173C73" w:rsidRPr="005A1480" w:rsidRDefault="00CD26E0" w:rsidP="005A1480">
      <w:pPr>
        <w:pStyle w:val="2"/>
        <w:spacing w:line="276" w:lineRule="auto"/>
        <w:ind w:left="0" w:firstLine="567"/>
        <w:jc w:val="both"/>
      </w:pPr>
      <w:r w:rsidRPr="005A1480">
        <w:t>Социальное</w:t>
      </w:r>
      <w:r w:rsidRPr="005A1480">
        <w:rPr>
          <w:spacing w:val="-3"/>
        </w:rPr>
        <w:t xml:space="preserve"> </w:t>
      </w:r>
      <w:r w:rsidRPr="005A1480">
        <w:t>обеспечение</w:t>
      </w:r>
    </w:p>
    <w:p w:rsidR="00173C73" w:rsidRPr="005A1480" w:rsidRDefault="00CD26E0" w:rsidP="005A1480">
      <w:pPr>
        <w:pStyle w:val="a6"/>
        <w:spacing w:line="276" w:lineRule="auto"/>
        <w:ind w:left="0" w:firstLine="567"/>
      </w:pPr>
      <w:r w:rsidRPr="005A1480">
        <w:t>Правовые</w:t>
      </w:r>
      <w:r w:rsidRPr="005A1480">
        <w:rPr>
          <w:spacing w:val="-2"/>
        </w:rPr>
        <w:t xml:space="preserve"> </w:t>
      </w:r>
      <w:r w:rsidRPr="005A1480">
        <w:t>основы</w:t>
      </w:r>
      <w:r w:rsidRPr="005A1480">
        <w:rPr>
          <w:spacing w:val="-2"/>
        </w:rPr>
        <w:t xml:space="preserve"> </w:t>
      </w:r>
      <w:r w:rsidRPr="005A1480">
        <w:t>социальной</w:t>
      </w:r>
      <w:r w:rsidRPr="005A1480">
        <w:rPr>
          <w:spacing w:val="-2"/>
        </w:rPr>
        <w:t xml:space="preserve"> </w:t>
      </w:r>
      <w:r w:rsidRPr="005A1480">
        <w:t>защиты</w:t>
      </w:r>
      <w:r w:rsidRPr="005A1480">
        <w:rPr>
          <w:spacing w:val="-2"/>
        </w:rPr>
        <w:t xml:space="preserve"> </w:t>
      </w:r>
      <w:r w:rsidRPr="005A1480">
        <w:t>и социального</w:t>
      </w:r>
      <w:r w:rsidRPr="005A1480">
        <w:rPr>
          <w:spacing w:val="-1"/>
        </w:rPr>
        <w:t xml:space="preserve"> </w:t>
      </w:r>
      <w:r w:rsidRPr="005A1480">
        <w:t>обеспечения. Пенсии</w:t>
      </w:r>
      <w:r w:rsidRPr="005A1480">
        <w:rPr>
          <w:spacing w:val="-3"/>
        </w:rPr>
        <w:t xml:space="preserve"> </w:t>
      </w:r>
      <w:r w:rsidRPr="005A1480">
        <w:t>и пособия.</w:t>
      </w:r>
    </w:p>
    <w:p w:rsidR="00173C73" w:rsidRPr="005A1480" w:rsidRDefault="00CD26E0" w:rsidP="005A1480">
      <w:pPr>
        <w:pStyle w:val="2"/>
        <w:spacing w:line="276" w:lineRule="auto"/>
        <w:ind w:left="0" w:firstLine="567"/>
        <w:jc w:val="both"/>
      </w:pPr>
      <w:r w:rsidRPr="005A1480">
        <w:t>Процессуальные</w:t>
      </w:r>
      <w:r w:rsidRPr="005A1480">
        <w:rPr>
          <w:spacing w:val="-5"/>
        </w:rPr>
        <w:t xml:space="preserve"> </w:t>
      </w:r>
      <w:r w:rsidRPr="005A1480">
        <w:t>правоотношения</w:t>
      </w:r>
    </w:p>
    <w:p w:rsidR="00173C73" w:rsidRPr="005A1480" w:rsidRDefault="00CD26E0" w:rsidP="005A1480">
      <w:pPr>
        <w:pStyle w:val="a6"/>
        <w:spacing w:line="276" w:lineRule="auto"/>
        <w:ind w:left="0" w:firstLine="567"/>
      </w:pPr>
      <w:r w:rsidRPr="005A1480">
        <w:t>Принципы гражданского процесса. Порядок обращения в суд. Судебное разбирательство.</w:t>
      </w:r>
      <w:r w:rsidRPr="005A1480">
        <w:rPr>
          <w:spacing w:val="1"/>
        </w:rPr>
        <w:t xml:space="preserve"> </w:t>
      </w:r>
      <w:r w:rsidRPr="005A1480">
        <w:t>Порядок</w:t>
      </w:r>
      <w:r w:rsidRPr="005A1480">
        <w:rPr>
          <w:spacing w:val="1"/>
        </w:rPr>
        <w:t xml:space="preserve"> </w:t>
      </w:r>
      <w:r w:rsidRPr="005A1480">
        <w:t>обжалования</w:t>
      </w:r>
      <w:r w:rsidRPr="005A1480">
        <w:rPr>
          <w:spacing w:val="1"/>
        </w:rPr>
        <w:t xml:space="preserve"> </w:t>
      </w:r>
      <w:r w:rsidRPr="005A1480">
        <w:t>судебных</w:t>
      </w:r>
      <w:r w:rsidRPr="005A1480">
        <w:rPr>
          <w:spacing w:val="1"/>
        </w:rPr>
        <w:t xml:space="preserve"> </w:t>
      </w:r>
      <w:r w:rsidRPr="005A1480">
        <w:t>решений.</w:t>
      </w:r>
      <w:r w:rsidRPr="005A1480">
        <w:rPr>
          <w:spacing w:val="1"/>
        </w:rPr>
        <w:t xml:space="preserve"> </w:t>
      </w:r>
      <w:r w:rsidRPr="005A1480">
        <w:t>Порядок</w:t>
      </w:r>
      <w:r w:rsidRPr="005A1480">
        <w:rPr>
          <w:spacing w:val="1"/>
        </w:rPr>
        <w:t xml:space="preserve"> </w:t>
      </w:r>
      <w:r w:rsidRPr="005A1480">
        <w:t>производства</w:t>
      </w:r>
      <w:r w:rsidRPr="005A1480">
        <w:rPr>
          <w:spacing w:val="1"/>
        </w:rPr>
        <w:t xml:space="preserve"> </w:t>
      </w:r>
      <w:r w:rsidRPr="005A1480">
        <w:t>по</w:t>
      </w:r>
      <w:r w:rsidRPr="005A1480">
        <w:rPr>
          <w:spacing w:val="1"/>
        </w:rPr>
        <w:t xml:space="preserve"> </w:t>
      </w:r>
      <w:r w:rsidRPr="005A1480">
        <w:t>делам</w:t>
      </w:r>
      <w:r w:rsidRPr="005A1480">
        <w:rPr>
          <w:spacing w:val="1"/>
        </w:rPr>
        <w:t xml:space="preserve"> </w:t>
      </w:r>
      <w:r w:rsidRPr="005A1480">
        <w:t>об</w:t>
      </w:r>
      <w:r w:rsidRPr="005A1480">
        <w:rPr>
          <w:spacing w:val="1"/>
        </w:rPr>
        <w:t xml:space="preserve"> </w:t>
      </w:r>
      <w:r w:rsidRPr="005A1480">
        <w:t>административных</w:t>
      </w:r>
      <w:r w:rsidRPr="005A1480">
        <w:rPr>
          <w:spacing w:val="1"/>
        </w:rPr>
        <w:t xml:space="preserve"> </w:t>
      </w:r>
      <w:r w:rsidRPr="005A1480">
        <w:t>правонарушениях.</w:t>
      </w:r>
      <w:r w:rsidRPr="005A1480">
        <w:rPr>
          <w:spacing w:val="1"/>
        </w:rPr>
        <w:t xml:space="preserve"> </w:t>
      </w:r>
      <w:r w:rsidRPr="005A1480">
        <w:t>Особенности</w:t>
      </w:r>
      <w:r w:rsidRPr="005A1480">
        <w:rPr>
          <w:spacing w:val="1"/>
        </w:rPr>
        <w:t xml:space="preserve"> </w:t>
      </w:r>
      <w:r w:rsidRPr="005A1480">
        <w:t>уголовного</w:t>
      </w:r>
      <w:r w:rsidRPr="005A1480">
        <w:rPr>
          <w:spacing w:val="1"/>
        </w:rPr>
        <w:t xml:space="preserve"> </w:t>
      </w:r>
      <w:r w:rsidRPr="005A1480">
        <w:t>процесса.</w:t>
      </w:r>
      <w:r w:rsidRPr="005A1480">
        <w:rPr>
          <w:spacing w:val="61"/>
        </w:rPr>
        <w:t xml:space="preserve"> </w:t>
      </w:r>
      <w:r w:rsidRPr="005A1480">
        <w:t>Стадии</w:t>
      </w:r>
      <w:r w:rsidRPr="005A1480">
        <w:rPr>
          <w:spacing w:val="-57"/>
        </w:rPr>
        <w:t xml:space="preserve"> </w:t>
      </w:r>
      <w:r w:rsidRPr="005A1480">
        <w:t>уголовного</w:t>
      </w:r>
      <w:r w:rsidRPr="005A1480">
        <w:rPr>
          <w:spacing w:val="1"/>
        </w:rPr>
        <w:t xml:space="preserve"> </w:t>
      </w:r>
      <w:r w:rsidRPr="005A1480">
        <w:t>процесса.</w:t>
      </w:r>
      <w:r w:rsidRPr="005A1480">
        <w:rPr>
          <w:spacing w:val="1"/>
        </w:rPr>
        <w:t xml:space="preserve"> </w:t>
      </w:r>
      <w:r w:rsidRPr="005A1480">
        <w:t>Порядок</w:t>
      </w:r>
      <w:r w:rsidRPr="005A1480">
        <w:rPr>
          <w:spacing w:val="1"/>
        </w:rPr>
        <w:t xml:space="preserve"> </w:t>
      </w:r>
      <w:r w:rsidRPr="005A1480">
        <w:t>обжалования</w:t>
      </w:r>
      <w:r w:rsidRPr="005A1480">
        <w:rPr>
          <w:spacing w:val="1"/>
        </w:rPr>
        <w:t xml:space="preserve"> </w:t>
      </w:r>
      <w:r w:rsidRPr="005A1480">
        <w:t>судебных</w:t>
      </w:r>
      <w:r w:rsidRPr="005A1480">
        <w:rPr>
          <w:spacing w:val="1"/>
        </w:rPr>
        <w:t xml:space="preserve"> </w:t>
      </w:r>
      <w:r w:rsidRPr="005A1480">
        <w:t>решений</w:t>
      </w:r>
      <w:r w:rsidRPr="005A1480">
        <w:rPr>
          <w:spacing w:val="1"/>
        </w:rPr>
        <w:t xml:space="preserve"> </w:t>
      </w:r>
      <w:r w:rsidRPr="005A1480">
        <w:t>в</w:t>
      </w:r>
      <w:r w:rsidRPr="005A1480">
        <w:rPr>
          <w:spacing w:val="1"/>
        </w:rPr>
        <w:t xml:space="preserve"> </w:t>
      </w:r>
      <w:r w:rsidRPr="005A1480">
        <w:t>уголовном</w:t>
      </w:r>
      <w:r w:rsidRPr="005A1480">
        <w:rPr>
          <w:spacing w:val="1"/>
        </w:rPr>
        <w:t xml:space="preserve"> </w:t>
      </w:r>
      <w:r w:rsidRPr="005A1480">
        <w:t>процессе.</w:t>
      </w:r>
      <w:r w:rsidRPr="005A1480">
        <w:rPr>
          <w:spacing w:val="1"/>
        </w:rPr>
        <w:t xml:space="preserve"> </w:t>
      </w:r>
      <w:r w:rsidRPr="005A1480">
        <w:t>Основания и порядок обращения в Конституционный Суд Российской Федерации. Правовые</w:t>
      </w:r>
      <w:r w:rsidRPr="005A1480">
        <w:rPr>
          <w:spacing w:val="-57"/>
        </w:rPr>
        <w:t xml:space="preserve"> </w:t>
      </w:r>
      <w:r w:rsidRPr="005A1480">
        <w:t>последствия</w:t>
      </w:r>
      <w:r w:rsidRPr="005A1480">
        <w:rPr>
          <w:spacing w:val="1"/>
        </w:rPr>
        <w:t xml:space="preserve"> </w:t>
      </w:r>
      <w:r w:rsidRPr="005A1480">
        <w:t>принятия</w:t>
      </w:r>
      <w:r w:rsidRPr="005A1480">
        <w:rPr>
          <w:spacing w:val="1"/>
        </w:rPr>
        <w:t xml:space="preserve"> </w:t>
      </w:r>
      <w:r w:rsidRPr="005A1480">
        <w:t>решения</w:t>
      </w:r>
      <w:r w:rsidRPr="005A1480">
        <w:rPr>
          <w:spacing w:val="1"/>
        </w:rPr>
        <w:t xml:space="preserve"> </w:t>
      </w:r>
      <w:r w:rsidRPr="005A1480">
        <w:t>Конституционным</w:t>
      </w:r>
      <w:r w:rsidRPr="005A1480">
        <w:rPr>
          <w:spacing w:val="1"/>
        </w:rPr>
        <w:t xml:space="preserve"> </w:t>
      </w:r>
      <w:r w:rsidRPr="005A1480">
        <w:t>Судом</w:t>
      </w:r>
      <w:r w:rsidRPr="005A1480">
        <w:rPr>
          <w:spacing w:val="1"/>
        </w:rPr>
        <w:t xml:space="preserve"> </w:t>
      </w:r>
      <w:r w:rsidRPr="005A1480">
        <w:t>Российской</w:t>
      </w:r>
      <w:r w:rsidRPr="005A1480">
        <w:rPr>
          <w:spacing w:val="1"/>
        </w:rPr>
        <w:t xml:space="preserve"> </w:t>
      </w:r>
      <w:r w:rsidRPr="005A1480">
        <w:t>Федерации.</w:t>
      </w:r>
      <w:r w:rsidRPr="005A1480">
        <w:rPr>
          <w:spacing w:val="1"/>
        </w:rPr>
        <w:t xml:space="preserve"> </w:t>
      </w:r>
      <w:r w:rsidRPr="005A1480">
        <w:t>Международная</w:t>
      </w:r>
      <w:r w:rsidRPr="005A1480">
        <w:rPr>
          <w:spacing w:val="-1"/>
        </w:rPr>
        <w:t xml:space="preserve"> </w:t>
      </w:r>
      <w:r w:rsidRPr="005A1480">
        <w:t>защита</w:t>
      </w:r>
      <w:r w:rsidRPr="005A1480">
        <w:rPr>
          <w:spacing w:val="-1"/>
        </w:rPr>
        <w:t xml:space="preserve"> </w:t>
      </w:r>
      <w:r w:rsidRPr="005A1480">
        <w:t>прав</w:t>
      </w:r>
      <w:r w:rsidRPr="005A1480">
        <w:rPr>
          <w:spacing w:val="-2"/>
        </w:rPr>
        <w:t xml:space="preserve"> </w:t>
      </w:r>
      <w:r w:rsidRPr="005A1480">
        <w:t>человека</w:t>
      </w:r>
      <w:r w:rsidRPr="005A1480">
        <w:rPr>
          <w:spacing w:val="-1"/>
        </w:rPr>
        <w:t xml:space="preserve"> </w:t>
      </w:r>
      <w:r w:rsidRPr="005A1480">
        <w:t>в</w:t>
      </w:r>
      <w:r w:rsidRPr="005A1480">
        <w:rPr>
          <w:spacing w:val="3"/>
        </w:rPr>
        <w:t xml:space="preserve"> </w:t>
      </w:r>
      <w:r w:rsidRPr="005A1480">
        <w:t>условиях</w:t>
      </w:r>
      <w:r w:rsidRPr="005A1480">
        <w:rPr>
          <w:spacing w:val="2"/>
        </w:rPr>
        <w:t xml:space="preserve"> </w:t>
      </w:r>
      <w:r w:rsidRPr="005A1480">
        <w:t>мирного</w:t>
      </w:r>
      <w:r w:rsidRPr="005A1480">
        <w:rPr>
          <w:spacing w:val="-4"/>
        </w:rPr>
        <w:t xml:space="preserve"> </w:t>
      </w:r>
      <w:r w:rsidRPr="005A1480">
        <w:t>и</w:t>
      </w:r>
      <w:r w:rsidRPr="005A1480">
        <w:rPr>
          <w:spacing w:val="1"/>
        </w:rPr>
        <w:t xml:space="preserve"> </w:t>
      </w:r>
      <w:r w:rsidRPr="005A1480">
        <w:t>военного</w:t>
      </w:r>
      <w:r w:rsidRPr="005A1480">
        <w:rPr>
          <w:spacing w:val="-1"/>
        </w:rPr>
        <w:t xml:space="preserve"> </w:t>
      </w:r>
      <w:r w:rsidRPr="005A1480">
        <w:t>времени.</w:t>
      </w:r>
    </w:p>
    <w:p w:rsidR="00173C73" w:rsidRPr="005A1480" w:rsidRDefault="00CD26E0" w:rsidP="005A1480">
      <w:pPr>
        <w:pStyle w:val="a6"/>
        <w:spacing w:line="276" w:lineRule="auto"/>
        <w:ind w:left="0" w:firstLine="567"/>
      </w:pPr>
      <w:r w:rsidRPr="005A1480">
        <w:t>Общий</w:t>
      </w:r>
      <w:r w:rsidRPr="005A1480">
        <w:rPr>
          <w:spacing w:val="1"/>
        </w:rPr>
        <w:t xml:space="preserve"> </w:t>
      </w:r>
      <w:r w:rsidRPr="005A1480">
        <w:t>резерв</w:t>
      </w:r>
      <w:r w:rsidRPr="005A1480">
        <w:rPr>
          <w:spacing w:val="1"/>
        </w:rPr>
        <w:t xml:space="preserve"> </w:t>
      </w:r>
      <w:r w:rsidRPr="005A1480">
        <w:t>свободного</w:t>
      </w:r>
      <w:r w:rsidRPr="005A1480">
        <w:rPr>
          <w:spacing w:val="1"/>
        </w:rPr>
        <w:t xml:space="preserve"> </w:t>
      </w:r>
      <w:r w:rsidRPr="005A1480">
        <w:t>учебного</w:t>
      </w:r>
      <w:r w:rsidRPr="005A1480">
        <w:rPr>
          <w:spacing w:val="1"/>
        </w:rPr>
        <w:t xml:space="preserve"> </w:t>
      </w:r>
      <w:r w:rsidRPr="005A1480">
        <w:t>времени</w:t>
      </w:r>
      <w:r w:rsidRPr="005A1480">
        <w:rPr>
          <w:spacing w:val="1"/>
        </w:rPr>
        <w:t xml:space="preserve"> </w:t>
      </w:r>
      <w:r w:rsidRPr="005A1480">
        <w:t>-</w:t>
      </w:r>
      <w:r w:rsidRPr="005A1480">
        <w:rPr>
          <w:spacing w:val="1"/>
        </w:rPr>
        <w:t xml:space="preserve"> </w:t>
      </w:r>
      <w:r w:rsidRPr="005A1480">
        <w:t>5</w:t>
      </w:r>
      <w:r w:rsidRPr="005A1480">
        <w:rPr>
          <w:spacing w:val="1"/>
        </w:rPr>
        <w:t xml:space="preserve"> </w:t>
      </w:r>
      <w:r w:rsidRPr="005A1480">
        <w:t>часов.</w:t>
      </w:r>
      <w:r w:rsidRPr="005A1480">
        <w:rPr>
          <w:spacing w:val="1"/>
        </w:rPr>
        <w:t xml:space="preserve"> </w:t>
      </w:r>
      <w:r w:rsidRPr="005A1480">
        <w:t>Предельно</w:t>
      </w:r>
      <w:r w:rsidRPr="005A1480">
        <w:rPr>
          <w:spacing w:val="1"/>
        </w:rPr>
        <w:t xml:space="preserve"> </w:t>
      </w:r>
      <w:r w:rsidRPr="005A1480">
        <w:t>допустимый</w:t>
      </w:r>
      <w:r w:rsidRPr="005A1480">
        <w:rPr>
          <w:spacing w:val="60"/>
        </w:rPr>
        <w:t xml:space="preserve"> </w:t>
      </w:r>
      <w:r w:rsidRPr="005A1480">
        <w:t>объем</w:t>
      </w:r>
      <w:r w:rsidRPr="005A1480">
        <w:rPr>
          <w:spacing w:val="1"/>
        </w:rPr>
        <w:t xml:space="preserve"> </w:t>
      </w:r>
      <w:r w:rsidRPr="005A1480">
        <w:t>резерва</w:t>
      </w:r>
      <w:r w:rsidRPr="005A1480">
        <w:rPr>
          <w:spacing w:val="-2"/>
        </w:rPr>
        <w:t xml:space="preserve"> </w:t>
      </w:r>
      <w:r w:rsidRPr="005A1480">
        <w:t>свободного</w:t>
      </w:r>
      <w:r w:rsidRPr="005A1480">
        <w:rPr>
          <w:spacing w:val="2"/>
        </w:rPr>
        <w:t xml:space="preserve"> </w:t>
      </w:r>
      <w:r w:rsidRPr="005A1480">
        <w:t>учебного времени</w:t>
      </w:r>
      <w:r w:rsidRPr="005A1480">
        <w:rPr>
          <w:spacing w:val="1"/>
        </w:rPr>
        <w:t xml:space="preserve"> </w:t>
      </w:r>
      <w:r w:rsidRPr="005A1480">
        <w:t>не устанавливается.</w:t>
      </w:r>
    </w:p>
    <w:p w:rsidR="00173C73" w:rsidRPr="005A1480" w:rsidRDefault="00CD26E0" w:rsidP="005A1480">
      <w:pPr>
        <w:pStyle w:val="2"/>
        <w:spacing w:line="276" w:lineRule="auto"/>
        <w:ind w:left="0" w:firstLine="567"/>
        <w:jc w:val="both"/>
        <w:rPr>
          <w:b w:val="0"/>
        </w:rPr>
      </w:pPr>
      <w:r w:rsidRPr="005A1480">
        <w:t>Виды</w:t>
      </w:r>
      <w:r w:rsidRPr="005A1480">
        <w:rPr>
          <w:spacing w:val="-4"/>
        </w:rPr>
        <w:t xml:space="preserve"> </w:t>
      </w:r>
      <w:r w:rsidRPr="005A1480">
        <w:t>деятельности</w:t>
      </w:r>
      <w:r w:rsidRPr="005A1480">
        <w:rPr>
          <w:b w:val="0"/>
        </w:rPr>
        <w:t>:</w:t>
      </w:r>
    </w:p>
    <w:p w:rsidR="00173C73" w:rsidRPr="005A1480" w:rsidRDefault="00CD26E0" w:rsidP="007C4CA6">
      <w:pPr>
        <w:pStyle w:val="a7"/>
        <w:numPr>
          <w:ilvl w:val="0"/>
          <w:numId w:val="2"/>
        </w:numPr>
        <w:tabs>
          <w:tab w:val="left" w:pos="1011"/>
        </w:tabs>
        <w:spacing w:line="276" w:lineRule="auto"/>
        <w:ind w:left="0" w:firstLine="567"/>
        <w:rPr>
          <w:sz w:val="24"/>
          <w:szCs w:val="24"/>
        </w:rPr>
      </w:pPr>
      <w:r w:rsidRPr="005A1480">
        <w:rPr>
          <w:sz w:val="24"/>
          <w:szCs w:val="24"/>
        </w:rPr>
        <w:t>работа</w:t>
      </w:r>
      <w:r w:rsidRPr="005A1480">
        <w:rPr>
          <w:spacing w:val="-3"/>
          <w:sz w:val="24"/>
          <w:szCs w:val="24"/>
        </w:rPr>
        <w:t xml:space="preserve"> </w:t>
      </w:r>
      <w:r w:rsidRPr="005A1480">
        <w:rPr>
          <w:sz w:val="24"/>
          <w:szCs w:val="24"/>
        </w:rPr>
        <w:t>с</w:t>
      </w:r>
      <w:r w:rsidRPr="005A1480">
        <w:rPr>
          <w:spacing w:val="-2"/>
          <w:sz w:val="24"/>
          <w:szCs w:val="24"/>
        </w:rPr>
        <w:t xml:space="preserve"> </w:t>
      </w:r>
      <w:r w:rsidRPr="005A1480">
        <w:rPr>
          <w:sz w:val="24"/>
          <w:szCs w:val="24"/>
        </w:rPr>
        <w:t>источниками права,</w:t>
      </w:r>
      <w:r w:rsidRPr="005A1480">
        <w:rPr>
          <w:spacing w:val="-2"/>
          <w:sz w:val="24"/>
          <w:szCs w:val="24"/>
        </w:rPr>
        <w:t xml:space="preserve"> </w:t>
      </w:r>
      <w:r w:rsidRPr="005A1480">
        <w:rPr>
          <w:sz w:val="24"/>
          <w:szCs w:val="24"/>
        </w:rPr>
        <w:t>в</w:t>
      </w:r>
      <w:r w:rsidRPr="005A1480">
        <w:rPr>
          <w:spacing w:val="-2"/>
          <w:sz w:val="24"/>
          <w:szCs w:val="24"/>
        </w:rPr>
        <w:t xml:space="preserve"> </w:t>
      </w:r>
      <w:r w:rsidRPr="005A1480">
        <w:rPr>
          <w:sz w:val="24"/>
          <w:szCs w:val="24"/>
        </w:rPr>
        <w:t>том числе</w:t>
      </w:r>
      <w:r w:rsidRPr="005A1480">
        <w:rPr>
          <w:spacing w:val="-2"/>
          <w:sz w:val="24"/>
          <w:szCs w:val="24"/>
        </w:rPr>
        <w:t xml:space="preserve"> </w:t>
      </w:r>
      <w:r w:rsidRPr="005A1480">
        <w:rPr>
          <w:sz w:val="24"/>
          <w:szCs w:val="24"/>
        </w:rPr>
        <w:t>новыми</w:t>
      </w:r>
      <w:r w:rsidRPr="005A1480">
        <w:rPr>
          <w:spacing w:val="-1"/>
          <w:sz w:val="24"/>
          <w:szCs w:val="24"/>
        </w:rPr>
        <w:t xml:space="preserve"> </w:t>
      </w:r>
      <w:r w:rsidRPr="005A1480">
        <w:rPr>
          <w:sz w:val="24"/>
          <w:szCs w:val="24"/>
        </w:rPr>
        <w:t>нормативными актами;</w:t>
      </w:r>
    </w:p>
    <w:p w:rsidR="00173C73" w:rsidRPr="005A1480" w:rsidRDefault="00CD26E0" w:rsidP="007C4CA6">
      <w:pPr>
        <w:pStyle w:val="a7"/>
        <w:numPr>
          <w:ilvl w:val="0"/>
          <w:numId w:val="2"/>
        </w:numPr>
        <w:tabs>
          <w:tab w:val="left" w:pos="1011"/>
        </w:tabs>
        <w:spacing w:line="276" w:lineRule="auto"/>
        <w:ind w:left="0" w:firstLine="567"/>
        <w:rPr>
          <w:sz w:val="24"/>
          <w:szCs w:val="24"/>
        </w:rPr>
      </w:pPr>
      <w:r w:rsidRPr="005A1480">
        <w:rPr>
          <w:sz w:val="24"/>
          <w:szCs w:val="24"/>
        </w:rPr>
        <w:lastRenderedPageBreak/>
        <w:t>анализ</w:t>
      </w:r>
      <w:r w:rsidRPr="005A1480">
        <w:rPr>
          <w:spacing w:val="-1"/>
          <w:sz w:val="24"/>
          <w:szCs w:val="24"/>
        </w:rPr>
        <w:t xml:space="preserve"> </w:t>
      </w:r>
      <w:r w:rsidRPr="005A1480">
        <w:rPr>
          <w:sz w:val="24"/>
          <w:szCs w:val="24"/>
        </w:rPr>
        <w:t>норм</w:t>
      </w:r>
      <w:r w:rsidRPr="005A1480">
        <w:rPr>
          <w:spacing w:val="-2"/>
          <w:sz w:val="24"/>
          <w:szCs w:val="24"/>
        </w:rPr>
        <w:t xml:space="preserve"> </w:t>
      </w:r>
      <w:r w:rsidRPr="005A1480">
        <w:rPr>
          <w:sz w:val="24"/>
          <w:szCs w:val="24"/>
        </w:rPr>
        <w:t>закона</w:t>
      </w:r>
      <w:r w:rsidRPr="005A1480">
        <w:rPr>
          <w:spacing w:val="-3"/>
          <w:sz w:val="24"/>
          <w:szCs w:val="24"/>
        </w:rPr>
        <w:t xml:space="preserve"> </w:t>
      </w:r>
      <w:r w:rsidRPr="005A1480">
        <w:rPr>
          <w:sz w:val="24"/>
          <w:szCs w:val="24"/>
        </w:rPr>
        <w:t>с</w:t>
      </w:r>
      <w:r w:rsidRPr="005A1480">
        <w:rPr>
          <w:spacing w:val="-2"/>
          <w:sz w:val="24"/>
          <w:szCs w:val="24"/>
        </w:rPr>
        <w:t xml:space="preserve"> </w:t>
      </w:r>
      <w:r w:rsidRPr="005A1480">
        <w:rPr>
          <w:sz w:val="24"/>
          <w:szCs w:val="24"/>
        </w:rPr>
        <w:t>точки зрения</w:t>
      </w:r>
      <w:r w:rsidRPr="005A1480">
        <w:rPr>
          <w:spacing w:val="-2"/>
          <w:sz w:val="24"/>
          <w:szCs w:val="24"/>
        </w:rPr>
        <w:t xml:space="preserve"> </w:t>
      </w:r>
      <w:r w:rsidRPr="005A1480">
        <w:rPr>
          <w:sz w:val="24"/>
          <w:szCs w:val="24"/>
        </w:rPr>
        <w:t>конкретных</w:t>
      </w:r>
      <w:r w:rsidRPr="005A1480">
        <w:rPr>
          <w:spacing w:val="1"/>
          <w:sz w:val="24"/>
          <w:szCs w:val="24"/>
        </w:rPr>
        <w:t xml:space="preserve"> </w:t>
      </w:r>
      <w:r w:rsidRPr="005A1480">
        <w:rPr>
          <w:sz w:val="24"/>
          <w:szCs w:val="24"/>
        </w:rPr>
        <w:t>условий их реализации;</w:t>
      </w:r>
    </w:p>
    <w:p w:rsidR="00173C73" w:rsidRPr="005A1480" w:rsidRDefault="00CD26E0" w:rsidP="007C4CA6">
      <w:pPr>
        <w:pStyle w:val="a7"/>
        <w:numPr>
          <w:ilvl w:val="0"/>
          <w:numId w:val="2"/>
        </w:numPr>
        <w:tabs>
          <w:tab w:val="left" w:pos="1011"/>
        </w:tabs>
        <w:spacing w:line="276" w:lineRule="auto"/>
        <w:ind w:left="0" w:firstLine="567"/>
        <w:rPr>
          <w:sz w:val="24"/>
          <w:szCs w:val="24"/>
        </w:rPr>
      </w:pPr>
      <w:r w:rsidRPr="005A1480">
        <w:rPr>
          <w:sz w:val="24"/>
          <w:szCs w:val="24"/>
        </w:rPr>
        <w:t>выбор</w:t>
      </w:r>
      <w:r w:rsidRPr="005A1480">
        <w:rPr>
          <w:spacing w:val="-2"/>
          <w:sz w:val="24"/>
          <w:szCs w:val="24"/>
        </w:rPr>
        <w:t xml:space="preserve"> </w:t>
      </w:r>
      <w:r w:rsidRPr="005A1480">
        <w:rPr>
          <w:sz w:val="24"/>
          <w:szCs w:val="24"/>
        </w:rPr>
        <w:t>правомерных</w:t>
      </w:r>
      <w:r w:rsidRPr="005A1480">
        <w:rPr>
          <w:spacing w:val="1"/>
          <w:sz w:val="24"/>
          <w:szCs w:val="24"/>
        </w:rPr>
        <w:t xml:space="preserve"> </w:t>
      </w:r>
      <w:r w:rsidRPr="005A1480">
        <w:rPr>
          <w:sz w:val="24"/>
          <w:szCs w:val="24"/>
        </w:rPr>
        <w:t>форм</w:t>
      </w:r>
      <w:r w:rsidRPr="005A1480">
        <w:rPr>
          <w:spacing w:val="-2"/>
          <w:sz w:val="24"/>
          <w:szCs w:val="24"/>
        </w:rPr>
        <w:t xml:space="preserve"> </w:t>
      </w:r>
      <w:r w:rsidRPr="005A1480">
        <w:rPr>
          <w:sz w:val="24"/>
          <w:szCs w:val="24"/>
        </w:rPr>
        <w:t>поведения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способов</w:t>
      </w:r>
      <w:r w:rsidRPr="005A1480">
        <w:rPr>
          <w:spacing w:val="-2"/>
          <w:sz w:val="24"/>
          <w:szCs w:val="24"/>
        </w:rPr>
        <w:t xml:space="preserve"> </w:t>
      </w:r>
      <w:r w:rsidRPr="005A1480">
        <w:rPr>
          <w:sz w:val="24"/>
          <w:szCs w:val="24"/>
        </w:rPr>
        <w:t>защиты</w:t>
      </w:r>
      <w:r w:rsidRPr="005A1480">
        <w:rPr>
          <w:spacing w:val="-2"/>
          <w:sz w:val="24"/>
          <w:szCs w:val="24"/>
        </w:rPr>
        <w:t xml:space="preserve"> </w:t>
      </w:r>
      <w:r w:rsidRPr="005A1480">
        <w:rPr>
          <w:sz w:val="24"/>
          <w:szCs w:val="24"/>
        </w:rPr>
        <w:t>прав</w:t>
      </w:r>
      <w:r w:rsidRPr="005A1480">
        <w:rPr>
          <w:spacing w:val="-2"/>
          <w:sz w:val="24"/>
          <w:szCs w:val="24"/>
        </w:rPr>
        <w:t xml:space="preserve"> </w:t>
      </w:r>
      <w:r w:rsidRPr="005A1480">
        <w:rPr>
          <w:sz w:val="24"/>
          <w:szCs w:val="24"/>
        </w:rPr>
        <w:t>и интересов</w:t>
      </w:r>
      <w:r w:rsidRPr="005A1480">
        <w:rPr>
          <w:spacing w:val="-3"/>
          <w:sz w:val="24"/>
          <w:szCs w:val="24"/>
        </w:rPr>
        <w:t xml:space="preserve"> </w:t>
      </w:r>
      <w:r w:rsidRPr="005A1480">
        <w:rPr>
          <w:sz w:val="24"/>
          <w:szCs w:val="24"/>
        </w:rPr>
        <w:t>личности ;</w:t>
      </w:r>
    </w:p>
    <w:p w:rsidR="00173C73" w:rsidRPr="005A1480" w:rsidRDefault="00CD26E0" w:rsidP="007C4CA6">
      <w:pPr>
        <w:pStyle w:val="a7"/>
        <w:numPr>
          <w:ilvl w:val="0"/>
          <w:numId w:val="2"/>
        </w:numPr>
        <w:tabs>
          <w:tab w:val="left" w:pos="1011"/>
        </w:tabs>
        <w:spacing w:line="276" w:lineRule="auto"/>
        <w:ind w:left="0" w:firstLine="567"/>
        <w:rPr>
          <w:sz w:val="24"/>
          <w:szCs w:val="24"/>
        </w:rPr>
      </w:pPr>
      <w:r w:rsidRPr="005A1480">
        <w:rPr>
          <w:sz w:val="24"/>
          <w:szCs w:val="24"/>
        </w:rPr>
        <w:t>изложение</w:t>
      </w:r>
      <w:r w:rsidRPr="005A1480">
        <w:rPr>
          <w:spacing w:val="35"/>
          <w:sz w:val="24"/>
          <w:szCs w:val="24"/>
        </w:rPr>
        <w:t xml:space="preserve"> </w:t>
      </w:r>
      <w:r w:rsidRPr="005A1480">
        <w:rPr>
          <w:sz w:val="24"/>
          <w:szCs w:val="24"/>
        </w:rPr>
        <w:t>и</w:t>
      </w:r>
      <w:r w:rsidRPr="005A1480">
        <w:rPr>
          <w:spacing w:val="36"/>
          <w:sz w:val="24"/>
          <w:szCs w:val="24"/>
        </w:rPr>
        <w:t xml:space="preserve"> </w:t>
      </w:r>
      <w:r w:rsidRPr="005A1480">
        <w:rPr>
          <w:sz w:val="24"/>
          <w:szCs w:val="24"/>
        </w:rPr>
        <w:t>аргументация</w:t>
      </w:r>
      <w:r w:rsidRPr="005A1480">
        <w:rPr>
          <w:spacing w:val="37"/>
          <w:sz w:val="24"/>
          <w:szCs w:val="24"/>
        </w:rPr>
        <w:t xml:space="preserve"> </w:t>
      </w:r>
      <w:r w:rsidRPr="005A1480">
        <w:rPr>
          <w:sz w:val="24"/>
          <w:szCs w:val="24"/>
        </w:rPr>
        <w:t>собственных</w:t>
      </w:r>
      <w:r w:rsidRPr="005A1480">
        <w:rPr>
          <w:spacing w:val="40"/>
          <w:sz w:val="24"/>
          <w:szCs w:val="24"/>
        </w:rPr>
        <w:t xml:space="preserve"> </w:t>
      </w:r>
      <w:r w:rsidRPr="005A1480">
        <w:rPr>
          <w:sz w:val="24"/>
          <w:szCs w:val="24"/>
        </w:rPr>
        <w:t>суждений</w:t>
      </w:r>
      <w:r w:rsidRPr="005A1480">
        <w:rPr>
          <w:spacing w:val="36"/>
          <w:sz w:val="24"/>
          <w:szCs w:val="24"/>
        </w:rPr>
        <w:t xml:space="preserve"> </w:t>
      </w:r>
      <w:r w:rsidRPr="005A1480">
        <w:rPr>
          <w:sz w:val="24"/>
          <w:szCs w:val="24"/>
        </w:rPr>
        <w:t>о</w:t>
      </w:r>
      <w:r w:rsidRPr="005A1480">
        <w:rPr>
          <w:spacing w:val="35"/>
          <w:sz w:val="24"/>
          <w:szCs w:val="24"/>
        </w:rPr>
        <w:t xml:space="preserve"> </w:t>
      </w:r>
      <w:r w:rsidRPr="005A1480">
        <w:rPr>
          <w:sz w:val="24"/>
          <w:szCs w:val="24"/>
        </w:rPr>
        <w:t>правовых</w:t>
      </w:r>
      <w:r w:rsidRPr="005A1480">
        <w:rPr>
          <w:spacing w:val="39"/>
          <w:sz w:val="24"/>
          <w:szCs w:val="24"/>
        </w:rPr>
        <w:t xml:space="preserve"> </w:t>
      </w:r>
      <w:r w:rsidRPr="005A1480">
        <w:rPr>
          <w:sz w:val="24"/>
          <w:szCs w:val="24"/>
        </w:rPr>
        <w:t>явлениях</w:t>
      </w:r>
      <w:r w:rsidRPr="005A1480">
        <w:rPr>
          <w:spacing w:val="40"/>
          <w:sz w:val="24"/>
          <w:szCs w:val="24"/>
        </w:rPr>
        <w:t xml:space="preserve"> </w:t>
      </w:r>
      <w:r w:rsidRPr="005A1480">
        <w:rPr>
          <w:sz w:val="24"/>
          <w:szCs w:val="24"/>
        </w:rPr>
        <w:t>общественной</w:t>
      </w:r>
      <w:r w:rsidRPr="005A1480">
        <w:rPr>
          <w:spacing w:val="-57"/>
          <w:sz w:val="24"/>
          <w:szCs w:val="24"/>
        </w:rPr>
        <w:t xml:space="preserve"> </w:t>
      </w:r>
      <w:r w:rsidRPr="005A1480">
        <w:rPr>
          <w:sz w:val="24"/>
          <w:szCs w:val="24"/>
        </w:rPr>
        <w:t>жизни;</w:t>
      </w:r>
    </w:p>
    <w:p w:rsidR="00173C73" w:rsidRPr="005A1480" w:rsidRDefault="00CD26E0" w:rsidP="007C4CA6">
      <w:pPr>
        <w:pStyle w:val="a7"/>
        <w:numPr>
          <w:ilvl w:val="0"/>
          <w:numId w:val="2"/>
        </w:numPr>
        <w:tabs>
          <w:tab w:val="left" w:pos="1011"/>
        </w:tabs>
        <w:spacing w:line="276" w:lineRule="auto"/>
        <w:ind w:left="0" w:firstLine="567"/>
        <w:rPr>
          <w:sz w:val="24"/>
          <w:szCs w:val="24"/>
        </w:rPr>
      </w:pPr>
      <w:r w:rsidRPr="005A1480">
        <w:rPr>
          <w:sz w:val="24"/>
          <w:szCs w:val="24"/>
        </w:rPr>
        <w:t>решение</w:t>
      </w:r>
      <w:r w:rsidRPr="005A1480">
        <w:rPr>
          <w:spacing w:val="-3"/>
          <w:sz w:val="24"/>
          <w:szCs w:val="24"/>
        </w:rPr>
        <w:t xml:space="preserve"> </w:t>
      </w:r>
      <w:r w:rsidRPr="005A1480">
        <w:rPr>
          <w:sz w:val="24"/>
          <w:szCs w:val="24"/>
        </w:rPr>
        <w:t>отдельных</w:t>
      </w:r>
      <w:r w:rsidRPr="005A1480">
        <w:rPr>
          <w:spacing w:val="-1"/>
          <w:sz w:val="24"/>
          <w:szCs w:val="24"/>
        </w:rPr>
        <w:t xml:space="preserve"> </w:t>
      </w:r>
      <w:r w:rsidRPr="005A1480">
        <w:rPr>
          <w:sz w:val="24"/>
          <w:szCs w:val="24"/>
        </w:rPr>
        <w:t>правовых споров</w:t>
      </w:r>
      <w:r w:rsidRPr="005A1480">
        <w:rPr>
          <w:spacing w:val="-3"/>
          <w:sz w:val="24"/>
          <w:szCs w:val="24"/>
        </w:rPr>
        <w:t xml:space="preserve"> </w:t>
      </w:r>
      <w:r w:rsidRPr="005A1480">
        <w:rPr>
          <w:sz w:val="24"/>
          <w:szCs w:val="24"/>
        </w:rPr>
        <w:t>с</w:t>
      </w:r>
      <w:r w:rsidRPr="005A1480">
        <w:rPr>
          <w:spacing w:val="-1"/>
          <w:sz w:val="24"/>
          <w:szCs w:val="24"/>
        </w:rPr>
        <w:t xml:space="preserve"> </w:t>
      </w:r>
      <w:r w:rsidRPr="005A1480">
        <w:rPr>
          <w:sz w:val="24"/>
          <w:szCs w:val="24"/>
        </w:rPr>
        <w:t>учетом</w:t>
      </w:r>
      <w:r w:rsidRPr="005A1480">
        <w:rPr>
          <w:spacing w:val="-1"/>
          <w:sz w:val="24"/>
          <w:szCs w:val="24"/>
        </w:rPr>
        <w:t xml:space="preserve"> </w:t>
      </w:r>
      <w:r w:rsidRPr="005A1480">
        <w:rPr>
          <w:sz w:val="24"/>
          <w:szCs w:val="24"/>
        </w:rPr>
        <w:t>социального</w:t>
      </w:r>
      <w:r w:rsidRPr="005A1480">
        <w:rPr>
          <w:spacing w:val="-2"/>
          <w:sz w:val="24"/>
          <w:szCs w:val="24"/>
        </w:rPr>
        <w:t xml:space="preserve"> </w:t>
      </w:r>
      <w:r w:rsidRPr="005A1480">
        <w:rPr>
          <w:sz w:val="24"/>
          <w:szCs w:val="24"/>
        </w:rPr>
        <w:t>опыта</w:t>
      </w:r>
      <w:r w:rsidRPr="005A1480">
        <w:rPr>
          <w:spacing w:val="-1"/>
          <w:sz w:val="24"/>
          <w:szCs w:val="24"/>
        </w:rPr>
        <w:t xml:space="preserve"> </w:t>
      </w:r>
      <w:r w:rsidRPr="005A1480">
        <w:rPr>
          <w:sz w:val="24"/>
          <w:szCs w:val="24"/>
        </w:rPr>
        <w:t>ученика.</w:t>
      </w:r>
    </w:p>
    <w:p w:rsidR="00F16ED0" w:rsidRDefault="00F16ED0" w:rsidP="005A1480">
      <w:pPr>
        <w:pStyle w:val="2"/>
        <w:spacing w:line="276" w:lineRule="auto"/>
        <w:ind w:left="0" w:firstLine="567"/>
        <w:jc w:val="both"/>
      </w:pPr>
    </w:p>
    <w:p w:rsidR="00173C73" w:rsidRPr="005A1480" w:rsidRDefault="00CD26E0" w:rsidP="005A1480">
      <w:pPr>
        <w:pStyle w:val="2"/>
        <w:spacing w:line="276" w:lineRule="auto"/>
        <w:ind w:left="0" w:firstLine="567"/>
        <w:jc w:val="both"/>
        <w:rPr>
          <w:b w:val="0"/>
        </w:rPr>
      </w:pPr>
      <w:r w:rsidRPr="005A1480">
        <w:t>Основы</w:t>
      </w:r>
      <w:r w:rsidRPr="005A1480">
        <w:rPr>
          <w:spacing w:val="-4"/>
        </w:rPr>
        <w:t xml:space="preserve"> </w:t>
      </w:r>
      <w:r w:rsidRPr="005A1480">
        <w:t>безопасности</w:t>
      </w:r>
      <w:r w:rsidRPr="005A1480">
        <w:rPr>
          <w:spacing w:val="-4"/>
        </w:rPr>
        <w:t xml:space="preserve"> </w:t>
      </w:r>
      <w:r w:rsidRPr="005A1480">
        <w:t>жизнедеятельности</w:t>
      </w:r>
    </w:p>
    <w:p w:rsidR="00173C73" w:rsidRPr="005A1480" w:rsidRDefault="00CD26E0" w:rsidP="005A1480">
      <w:pPr>
        <w:spacing w:line="276" w:lineRule="auto"/>
        <w:ind w:firstLine="567"/>
        <w:jc w:val="both"/>
        <w:rPr>
          <w:b/>
          <w:sz w:val="24"/>
          <w:szCs w:val="24"/>
        </w:rPr>
      </w:pPr>
      <w:r w:rsidRPr="005A1480">
        <w:rPr>
          <w:b/>
          <w:sz w:val="24"/>
          <w:szCs w:val="24"/>
        </w:rPr>
        <w:t>Обеспечение</w:t>
      </w:r>
      <w:r w:rsidRPr="005A1480">
        <w:rPr>
          <w:b/>
          <w:spacing w:val="-4"/>
          <w:sz w:val="24"/>
          <w:szCs w:val="24"/>
        </w:rPr>
        <w:t xml:space="preserve"> </w:t>
      </w:r>
      <w:r w:rsidRPr="005A1480">
        <w:rPr>
          <w:b/>
          <w:sz w:val="24"/>
          <w:szCs w:val="24"/>
        </w:rPr>
        <w:t>личной</w:t>
      </w:r>
      <w:r w:rsidRPr="005A1480">
        <w:rPr>
          <w:b/>
          <w:spacing w:val="-2"/>
          <w:sz w:val="24"/>
          <w:szCs w:val="24"/>
        </w:rPr>
        <w:t xml:space="preserve"> </w:t>
      </w:r>
      <w:r w:rsidRPr="005A1480">
        <w:rPr>
          <w:b/>
          <w:sz w:val="24"/>
          <w:szCs w:val="24"/>
        </w:rPr>
        <w:t>безопасности</w:t>
      </w:r>
      <w:r w:rsidRPr="005A1480">
        <w:rPr>
          <w:b/>
          <w:spacing w:val="-2"/>
          <w:sz w:val="24"/>
          <w:szCs w:val="24"/>
        </w:rPr>
        <w:t xml:space="preserve"> </w:t>
      </w:r>
      <w:r w:rsidRPr="005A1480">
        <w:rPr>
          <w:b/>
          <w:sz w:val="24"/>
          <w:szCs w:val="24"/>
        </w:rPr>
        <w:t>и</w:t>
      </w:r>
      <w:r w:rsidRPr="005A1480">
        <w:rPr>
          <w:b/>
          <w:spacing w:val="-2"/>
          <w:sz w:val="24"/>
          <w:szCs w:val="24"/>
        </w:rPr>
        <w:t xml:space="preserve"> </w:t>
      </w:r>
      <w:r w:rsidRPr="005A1480">
        <w:rPr>
          <w:b/>
          <w:sz w:val="24"/>
          <w:szCs w:val="24"/>
        </w:rPr>
        <w:t>сохранение</w:t>
      </w:r>
      <w:r w:rsidRPr="005A1480">
        <w:rPr>
          <w:b/>
          <w:spacing w:val="-4"/>
          <w:sz w:val="24"/>
          <w:szCs w:val="24"/>
        </w:rPr>
        <w:t xml:space="preserve"> </w:t>
      </w:r>
      <w:r w:rsidRPr="005A1480">
        <w:rPr>
          <w:b/>
          <w:sz w:val="24"/>
          <w:szCs w:val="24"/>
        </w:rPr>
        <w:t>здоровья</w:t>
      </w:r>
    </w:p>
    <w:p w:rsidR="00173C73" w:rsidRPr="005A1480" w:rsidRDefault="00CD26E0" w:rsidP="005A1480">
      <w:pPr>
        <w:pStyle w:val="a6"/>
        <w:spacing w:line="276" w:lineRule="auto"/>
        <w:ind w:left="0" w:firstLine="567"/>
      </w:pPr>
      <w:r w:rsidRPr="005A1480">
        <w:t>Здоровье</w:t>
      </w:r>
      <w:r w:rsidRPr="005A1480">
        <w:rPr>
          <w:spacing w:val="47"/>
        </w:rPr>
        <w:t xml:space="preserve"> </w:t>
      </w:r>
      <w:r w:rsidRPr="005A1480">
        <w:t>и</w:t>
      </w:r>
      <w:r w:rsidRPr="005A1480">
        <w:rPr>
          <w:spacing w:val="50"/>
        </w:rPr>
        <w:t xml:space="preserve"> </w:t>
      </w:r>
      <w:r w:rsidRPr="005A1480">
        <w:t>здоровый</w:t>
      </w:r>
      <w:r w:rsidRPr="005A1480">
        <w:rPr>
          <w:spacing w:val="48"/>
        </w:rPr>
        <w:t xml:space="preserve"> </w:t>
      </w:r>
      <w:r w:rsidRPr="005A1480">
        <w:t>образ</w:t>
      </w:r>
      <w:r w:rsidRPr="005A1480">
        <w:rPr>
          <w:spacing w:val="49"/>
        </w:rPr>
        <w:t xml:space="preserve"> </w:t>
      </w:r>
      <w:r w:rsidRPr="005A1480">
        <w:t>жизни.</w:t>
      </w:r>
      <w:r w:rsidRPr="005A1480">
        <w:rPr>
          <w:spacing w:val="49"/>
        </w:rPr>
        <w:t xml:space="preserve"> </w:t>
      </w:r>
      <w:r w:rsidRPr="005A1480">
        <w:t>Общие</w:t>
      </w:r>
      <w:r w:rsidRPr="005A1480">
        <w:rPr>
          <w:spacing w:val="48"/>
        </w:rPr>
        <w:t xml:space="preserve"> </w:t>
      </w:r>
      <w:r w:rsidRPr="005A1480">
        <w:t>понятия</w:t>
      </w:r>
      <w:r w:rsidRPr="005A1480">
        <w:rPr>
          <w:spacing w:val="48"/>
        </w:rPr>
        <w:t xml:space="preserve"> </w:t>
      </w:r>
      <w:r w:rsidRPr="005A1480">
        <w:t>о</w:t>
      </w:r>
      <w:r w:rsidRPr="005A1480">
        <w:rPr>
          <w:spacing w:val="47"/>
        </w:rPr>
        <w:t xml:space="preserve"> </w:t>
      </w:r>
      <w:r w:rsidRPr="005A1480">
        <w:t>здоровье.</w:t>
      </w:r>
      <w:r w:rsidRPr="005A1480">
        <w:rPr>
          <w:spacing w:val="49"/>
        </w:rPr>
        <w:t xml:space="preserve"> </w:t>
      </w:r>
      <w:r w:rsidRPr="005A1480">
        <w:t>Здоровый</w:t>
      </w:r>
      <w:r w:rsidRPr="005A1480">
        <w:rPr>
          <w:spacing w:val="49"/>
        </w:rPr>
        <w:t xml:space="preserve"> </w:t>
      </w:r>
      <w:r w:rsidRPr="005A1480">
        <w:t>образ</w:t>
      </w:r>
      <w:r w:rsidRPr="005A1480">
        <w:rPr>
          <w:spacing w:val="50"/>
        </w:rPr>
        <w:t xml:space="preserve"> </w:t>
      </w:r>
      <w:r w:rsidRPr="005A1480">
        <w:t>жизни</w:t>
      </w:r>
      <w:r w:rsidRPr="005A1480">
        <w:rPr>
          <w:spacing w:val="50"/>
        </w:rPr>
        <w:t xml:space="preserve"> </w:t>
      </w:r>
      <w:r w:rsidRPr="005A1480">
        <w:t>–</w:t>
      </w:r>
      <w:r w:rsidRPr="005A1480">
        <w:rPr>
          <w:spacing w:val="-57"/>
        </w:rPr>
        <w:t xml:space="preserve"> </w:t>
      </w:r>
      <w:r w:rsidRPr="005A1480">
        <w:t>основа</w:t>
      </w:r>
      <w:r w:rsidRPr="005A1480">
        <w:rPr>
          <w:spacing w:val="2"/>
        </w:rPr>
        <w:t xml:space="preserve"> </w:t>
      </w:r>
      <w:r w:rsidRPr="005A1480">
        <w:t>укрепления и</w:t>
      </w:r>
      <w:r w:rsidRPr="005A1480">
        <w:rPr>
          <w:spacing w:val="1"/>
        </w:rPr>
        <w:t xml:space="preserve"> </w:t>
      </w:r>
      <w:r w:rsidRPr="005A1480">
        <w:t>сохранения личного</w:t>
      </w:r>
      <w:r w:rsidRPr="005A1480">
        <w:rPr>
          <w:spacing w:val="-3"/>
        </w:rPr>
        <w:t xml:space="preserve"> </w:t>
      </w:r>
      <w:r w:rsidRPr="005A1480">
        <w:t>здоровья.</w:t>
      </w:r>
    </w:p>
    <w:p w:rsidR="00173C73" w:rsidRPr="005A1480" w:rsidRDefault="00CD26E0" w:rsidP="005A1480">
      <w:pPr>
        <w:pStyle w:val="a6"/>
        <w:spacing w:line="276" w:lineRule="auto"/>
        <w:ind w:left="0" w:firstLine="567"/>
      </w:pPr>
      <w:r w:rsidRPr="005A1480">
        <w:t>Факторы, способствующие укреплению здоровья</w:t>
      </w:r>
      <w:r w:rsidRPr="005A1480">
        <w:rPr>
          <w:b/>
        </w:rPr>
        <w:t xml:space="preserve">. </w:t>
      </w:r>
      <w:r w:rsidRPr="005A1480">
        <w:t>Двигательная активность и закаливание</w:t>
      </w:r>
      <w:r w:rsidRPr="005A1480">
        <w:rPr>
          <w:spacing w:val="1"/>
        </w:rPr>
        <w:t xml:space="preserve"> </w:t>
      </w:r>
      <w:r w:rsidRPr="005A1480">
        <w:t>организма.</w:t>
      </w:r>
      <w:r w:rsidRPr="005A1480">
        <w:rPr>
          <w:spacing w:val="-1"/>
        </w:rPr>
        <w:t xml:space="preserve"> </w:t>
      </w:r>
      <w:r w:rsidRPr="005A1480">
        <w:t>Занятия физической</w:t>
      </w:r>
      <w:r w:rsidRPr="005A1480">
        <w:rPr>
          <w:spacing w:val="1"/>
        </w:rPr>
        <w:t xml:space="preserve"> </w:t>
      </w:r>
      <w:r w:rsidRPr="005A1480">
        <w:t>культурой.</w:t>
      </w:r>
    </w:p>
    <w:p w:rsidR="00173C73" w:rsidRPr="005A1480" w:rsidRDefault="00CD26E0" w:rsidP="005A1480">
      <w:pPr>
        <w:pStyle w:val="a6"/>
        <w:spacing w:line="276" w:lineRule="auto"/>
        <w:ind w:left="0" w:firstLine="567"/>
      </w:pPr>
      <w:r w:rsidRPr="005A1480">
        <w:t>Вредные</w:t>
      </w:r>
      <w:r w:rsidRPr="005A1480">
        <w:rPr>
          <w:spacing w:val="1"/>
        </w:rPr>
        <w:t xml:space="preserve"> </w:t>
      </w:r>
      <w:r w:rsidRPr="005A1480">
        <w:t>привычки</w:t>
      </w:r>
      <w:r w:rsidRPr="005A1480">
        <w:rPr>
          <w:spacing w:val="1"/>
        </w:rPr>
        <w:t xml:space="preserve"> </w:t>
      </w:r>
      <w:r w:rsidRPr="005A1480">
        <w:t>(употребление</w:t>
      </w:r>
      <w:r w:rsidRPr="005A1480">
        <w:rPr>
          <w:spacing w:val="1"/>
        </w:rPr>
        <w:t xml:space="preserve"> </w:t>
      </w:r>
      <w:r w:rsidRPr="005A1480">
        <w:t>алкоголя,</w:t>
      </w:r>
      <w:r w:rsidRPr="005A1480">
        <w:rPr>
          <w:spacing w:val="1"/>
        </w:rPr>
        <w:t xml:space="preserve"> </w:t>
      </w:r>
      <w:r w:rsidRPr="005A1480">
        <w:t>курение,</w:t>
      </w:r>
      <w:r w:rsidRPr="005A1480">
        <w:rPr>
          <w:spacing w:val="1"/>
        </w:rPr>
        <w:t xml:space="preserve"> </w:t>
      </w:r>
      <w:r w:rsidRPr="005A1480">
        <w:t>употребление</w:t>
      </w:r>
      <w:r w:rsidRPr="005A1480">
        <w:rPr>
          <w:spacing w:val="1"/>
        </w:rPr>
        <w:t xml:space="preserve"> </w:t>
      </w:r>
      <w:r w:rsidRPr="005A1480">
        <w:t>наркотиков)</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социальные</w:t>
      </w:r>
      <w:r w:rsidRPr="005A1480">
        <w:rPr>
          <w:spacing w:val="-2"/>
        </w:rPr>
        <w:t xml:space="preserve"> </w:t>
      </w:r>
      <w:r w:rsidRPr="005A1480">
        <w:t>последствия.</w:t>
      </w:r>
    </w:p>
    <w:p w:rsidR="00173C73" w:rsidRPr="005A1480" w:rsidRDefault="00CD26E0" w:rsidP="005A1480">
      <w:pPr>
        <w:pStyle w:val="a6"/>
        <w:spacing w:line="276" w:lineRule="auto"/>
        <w:ind w:left="0" w:firstLine="567"/>
      </w:pPr>
      <w:r w:rsidRPr="005A1480">
        <w:t>Алкоголь</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влияние</w:t>
      </w:r>
      <w:r w:rsidRPr="005A1480">
        <w:rPr>
          <w:spacing w:val="1"/>
        </w:rPr>
        <w:t xml:space="preserve"> </w:t>
      </w:r>
      <w:r w:rsidRPr="005A1480">
        <w:t>на</w:t>
      </w:r>
      <w:r w:rsidRPr="005A1480">
        <w:rPr>
          <w:spacing w:val="1"/>
        </w:rPr>
        <w:t xml:space="preserve"> </w:t>
      </w:r>
      <w:r w:rsidRPr="005A1480">
        <w:t>здоровье</w:t>
      </w:r>
      <w:r w:rsidRPr="005A1480">
        <w:rPr>
          <w:spacing w:val="1"/>
        </w:rPr>
        <w:t xml:space="preserve"> </w:t>
      </w:r>
      <w:r w:rsidRPr="005A1480">
        <w:t>человека,</w:t>
      </w:r>
      <w:r w:rsidRPr="005A1480">
        <w:rPr>
          <w:spacing w:val="1"/>
        </w:rPr>
        <w:t xml:space="preserve"> </w:t>
      </w:r>
      <w:r w:rsidRPr="005A1480">
        <w:t>социальные</w:t>
      </w:r>
      <w:r w:rsidRPr="005A1480">
        <w:rPr>
          <w:spacing w:val="1"/>
        </w:rPr>
        <w:t xml:space="preserve"> </w:t>
      </w:r>
      <w:r w:rsidRPr="005A1480">
        <w:t>последствия</w:t>
      </w:r>
      <w:r w:rsidRPr="005A1480">
        <w:rPr>
          <w:spacing w:val="1"/>
        </w:rPr>
        <w:t xml:space="preserve"> </w:t>
      </w:r>
      <w:r w:rsidRPr="005A1480">
        <w:t>употребления</w:t>
      </w:r>
      <w:r w:rsidRPr="005A1480">
        <w:rPr>
          <w:spacing w:val="1"/>
        </w:rPr>
        <w:t xml:space="preserve"> </w:t>
      </w:r>
      <w:r w:rsidRPr="005A1480">
        <w:t>алкоголя,</w:t>
      </w:r>
      <w:r w:rsidRPr="005A1480">
        <w:rPr>
          <w:spacing w:val="-1"/>
        </w:rPr>
        <w:t xml:space="preserve"> </w:t>
      </w:r>
      <w:r w:rsidRPr="005A1480">
        <w:t>снижение</w:t>
      </w:r>
      <w:r w:rsidRPr="005A1480">
        <w:rPr>
          <w:spacing w:val="1"/>
        </w:rPr>
        <w:t xml:space="preserve"> </w:t>
      </w:r>
      <w:r w:rsidRPr="005A1480">
        <w:t>умственной</w:t>
      </w:r>
      <w:r w:rsidRPr="005A1480">
        <w:rPr>
          <w:spacing w:val="1"/>
        </w:rPr>
        <w:t xml:space="preserve"> </w:t>
      </w:r>
      <w:r w:rsidRPr="005A1480">
        <w:t>и</w:t>
      </w:r>
      <w:r w:rsidRPr="005A1480">
        <w:rPr>
          <w:spacing w:val="1"/>
        </w:rPr>
        <w:t xml:space="preserve"> </w:t>
      </w:r>
      <w:r w:rsidRPr="005A1480">
        <w:t>физической</w:t>
      </w:r>
      <w:r w:rsidRPr="005A1480">
        <w:rPr>
          <w:spacing w:val="-3"/>
        </w:rPr>
        <w:t xml:space="preserve"> </w:t>
      </w:r>
      <w:r w:rsidRPr="005A1480">
        <w:t>работоспособности.</w:t>
      </w:r>
    </w:p>
    <w:p w:rsidR="00173C73" w:rsidRPr="005A1480" w:rsidRDefault="00CD26E0" w:rsidP="005A1480">
      <w:pPr>
        <w:pStyle w:val="a6"/>
        <w:spacing w:line="276" w:lineRule="auto"/>
        <w:ind w:left="0" w:firstLine="567"/>
      </w:pPr>
      <w:r w:rsidRPr="005A1480">
        <w:t>Курение</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влияние</w:t>
      </w:r>
      <w:r w:rsidRPr="005A1480">
        <w:rPr>
          <w:spacing w:val="1"/>
        </w:rPr>
        <w:t xml:space="preserve"> </w:t>
      </w:r>
      <w:r w:rsidRPr="005A1480">
        <w:t>на</w:t>
      </w:r>
      <w:r w:rsidRPr="005A1480">
        <w:rPr>
          <w:spacing w:val="1"/>
        </w:rPr>
        <w:t xml:space="preserve"> </w:t>
      </w:r>
      <w:r w:rsidRPr="005A1480">
        <w:t>состояние</w:t>
      </w:r>
      <w:r w:rsidRPr="005A1480">
        <w:rPr>
          <w:spacing w:val="1"/>
        </w:rPr>
        <w:t xml:space="preserve"> </w:t>
      </w:r>
      <w:r w:rsidRPr="005A1480">
        <w:t>здоровья.</w:t>
      </w:r>
      <w:r w:rsidRPr="005A1480">
        <w:rPr>
          <w:spacing w:val="1"/>
        </w:rPr>
        <w:t xml:space="preserve"> </w:t>
      </w:r>
      <w:r w:rsidRPr="005A1480">
        <w:t>Табачный</w:t>
      </w:r>
      <w:r w:rsidRPr="005A1480">
        <w:rPr>
          <w:spacing w:val="1"/>
        </w:rPr>
        <w:t xml:space="preserve"> </w:t>
      </w:r>
      <w:r w:rsidRPr="005A1480">
        <w:t>дым</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составные</w:t>
      </w:r>
      <w:r w:rsidRPr="005A1480">
        <w:rPr>
          <w:spacing w:val="60"/>
        </w:rPr>
        <w:t xml:space="preserve"> </w:t>
      </w:r>
      <w:r w:rsidRPr="005A1480">
        <w:t>части.</w:t>
      </w:r>
      <w:r w:rsidRPr="005A1480">
        <w:rPr>
          <w:spacing w:val="1"/>
        </w:rPr>
        <w:t xml:space="preserve"> </w:t>
      </w:r>
      <w:r w:rsidRPr="005A1480">
        <w:t>Влияние курения на нервную систему, сердечно-сосудистую систему. Пассивное курение и</w:t>
      </w:r>
      <w:r w:rsidRPr="005A1480">
        <w:rPr>
          <w:spacing w:val="1"/>
        </w:rPr>
        <w:t xml:space="preserve"> </w:t>
      </w:r>
      <w:r w:rsidRPr="005A1480">
        <w:t>его</w:t>
      </w:r>
      <w:r w:rsidRPr="005A1480">
        <w:rPr>
          <w:spacing w:val="-2"/>
        </w:rPr>
        <w:t xml:space="preserve"> </w:t>
      </w:r>
      <w:r w:rsidRPr="005A1480">
        <w:t>влияние</w:t>
      </w:r>
      <w:r w:rsidRPr="005A1480">
        <w:rPr>
          <w:spacing w:val="-1"/>
        </w:rPr>
        <w:t xml:space="preserve"> </w:t>
      </w:r>
      <w:r w:rsidRPr="005A1480">
        <w:t>на</w:t>
      </w:r>
      <w:r w:rsidRPr="005A1480">
        <w:rPr>
          <w:spacing w:val="-1"/>
        </w:rPr>
        <w:t xml:space="preserve"> </w:t>
      </w:r>
      <w:r w:rsidRPr="005A1480">
        <w:t>здоровье.</w:t>
      </w:r>
    </w:p>
    <w:p w:rsidR="00173C73" w:rsidRPr="005A1480" w:rsidRDefault="00CD26E0" w:rsidP="005A1480">
      <w:pPr>
        <w:pStyle w:val="a6"/>
        <w:spacing w:line="276" w:lineRule="auto"/>
        <w:ind w:left="0" w:firstLine="567"/>
      </w:pPr>
      <w:r w:rsidRPr="005A1480">
        <w:t>Наркотики.</w:t>
      </w:r>
      <w:r w:rsidRPr="005A1480">
        <w:rPr>
          <w:spacing w:val="1"/>
        </w:rPr>
        <w:t xml:space="preserve"> </w:t>
      </w:r>
      <w:r w:rsidRPr="005A1480">
        <w:t>Наркомания</w:t>
      </w:r>
      <w:r w:rsidRPr="005A1480">
        <w:rPr>
          <w:spacing w:val="1"/>
        </w:rPr>
        <w:t xml:space="preserve"> </w:t>
      </w:r>
      <w:r w:rsidRPr="005A1480">
        <w:t>и</w:t>
      </w:r>
      <w:r w:rsidRPr="005A1480">
        <w:rPr>
          <w:spacing w:val="1"/>
        </w:rPr>
        <w:t xml:space="preserve"> </w:t>
      </w:r>
      <w:r w:rsidRPr="005A1480">
        <w:t>токсикомания,</w:t>
      </w:r>
      <w:r w:rsidRPr="005A1480">
        <w:rPr>
          <w:spacing w:val="1"/>
        </w:rPr>
        <w:t xml:space="preserve"> </w:t>
      </w:r>
      <w:r w:rsidRPr="005A1480">
        <w:t>общие</w:t>
      </w:r>
      <w:r w:rsidRPr="005A1480">
        <w:rPr>
          <w:spacing w:val="1"/>
        </w:rPr>
        <w:t xml:space="preserve"> </w:t>
      </w:r>
      <w:r w:rsidRPr="005A1480">
        <w:t>понятия</w:t>
      </w:r>
      <w:r w:rsidRPr="005A1480">
        <w:rPr>
          <w:spacing w:val="1"/>
        </w:rPr>
        <w:t xml:space="preserve"> </w:t>
      </w:r>
      <w:r w:rsidRPr="005A1480">
        <w:t>и</w:t>
      </w:r>
      <w:r w:rsidRPr="005A1480">
        <w:rPr>
          <w:spacing w:val="1"/>
        </w:rPr>
        <w:t xml:space="preserve"> </w:t>
      </w:r>
      <w:r w:rsidRPr="005A1480">
        <w:t>определения.</w:t>
      </w:r>
      <w:r w:rsidRPr="005A1480">
        <w:rPr>
          <w:spacing w:val="1"/>
        </w:rPr>
        <w:t xml:space="preserve"> </w:t>
      </w:r>
      <w:r w:rsidRPr="005A1480">
        <w:t>Социальные</w:t>
      </w:r>
      <w:r w:rsidRPr="005A1480">
        <w:rPr>
          <w:spacing w:val="1"/>
        </w:rPr>
        <w:t xml:space="preserve"> </w:t>
      </w:r>
      <w:r w:rsidRPr="005A1480">
        <w:t>последствия</w:t>
      </w:r>
      <w:r w:rsidRPr="005A1480">
        <w:rPr>
          <w:spacing w:val="-1"/>
        </w:rPr>
        <w:t xml:space="preserve"> </w:t>
      </w:r>
      <w:r w:rsidRPr="005A1480">
        <w:t>пристрастия к</w:t>
      </w:r>
      <w:r w:rsidRPr="005A1480">
        <w:rPr>
          <w:spacing w:val="1"/>
        </w:rPr>
        <w:t xml:space="preserve"> </w:t>
      </w:r>
      <w:r w:rsidRPr="005A1480">
        <w:t>наркотикам. Профилактика</w:t>
      </w:r>
      <w:r w:rsidRPr="005A1480">
        <w:rPr>
          <w:spacing w:val="-2"/>
        </w:rPr>
        <w:t xml:space="preserve"> </w:t>
      </w:r>
      <w:r w:rsidRPr="005A1480">
        <w:t>наркомании.</w:t>
      </w:r>
    </w:p>
    <w:p w:rsidR="00173C73" w:rsidRPr="005A1480" w:rsidRDefault="00CD26E0" w:rsidP="005A1480">
      <w:pPr>
        <w:pStyle w:val="a6"/>
        <w:spacing w:line="276" w:lineRule="auto"/>
        <w:ind w:left="0" w:firstLine="567"/>
      </w:pPr>
      <w:r w:rsidRPr="005A1480">
        <w:t>Репродуктивное здоровье как составляющая часть здоровья человека и общества.</w:t>
      </w:r>
      <w:r w:rsidRPr="005A1480">
        <w:rPr>
          <w:spacing w:val="-58"/>
        </w:rPr>
        <w:t xml:space="preserve"> </w:t>
      </w:r>
      <w:r w:rsidRPr="005A1480">
        <w:t>Основные</w:t>
      </w:r>
      <w:r w:rsidRPr="005A1480">
        <w:rPr>
          <w:spacing w:val="-2"/>
        </w:rPr>
        <w:t xml:space="preserve"> </w:t>
      </w:r>
      <w:r w:rsidRPr="005A1480">
        <w:t>инфекционные</w:t>
      </w:r>
      <w:r w:rsidRPr="005A1480">
        <w:rPr>
          <w:spacing w:val="-2"/>
        </w:rPr>
        <w:t xml:space="preserve"> </w:t>
      </w:r>
      <w:r w:rsidRPr="005A1480">
        <w:t>болезни, их</w:t>
      </w:r>
      <w:r w:rsidRPr="005A1480">
        <w:rPr>
          <w:spacing w:val="-1"/>
        </w:rPr>
        <w:t xml:space="preserve"> </w:t>
      </w:r>
      <w:r w:rsidRPr="005A1480">
        <w:t>классификация</w:t>
      </w:r>
      <w:r w:rsidRPr="005A1480">
        <w:rPr>
          <w:spacing w:val="-4"/>
        </w:rPr>
        <w:t xml:space="preserve"> </w:t>
      </w:r>
      <w:r w:rsidRPr="005A1480">
        <w:t>и</w:t>
      </w:r>
      <w:r w:rsidRPr="005A1480">
        <w:rPr>
          <w:spacing w:val="1"/>
        </w:rPr>
        <w:t xml:space="preserve"> </w:t>
      </w:r>
      <w:r w:rsidRPr="005A1480">
        <w:t>профилактика.</w:t>
      </w:r>
    </w:p>
    <w:p w:rsidR="00173C73" w:rsidRPr="005A1480" w:rsidRDefault="00CD26E0" w:rsidP="005A1480">
      <w:pPr>
        <w:pStyle w:val="a6"/>
        <w:spacing w:line="276" w:lineRule="auto"/>
        <w:ind w:left="0" w:firstLine="567"/>
      </w:pPr>
      <w:r w:rsidRPr="005A1480">
        <w:t>Первая медицинская помощь при травмах и ранениях. Первая медицинская помощь при</w:t>
      </w:r>
      <w:r w:rsidRPr="005A1480">
        <w:rPr>
          <w:spacing w:val="1"/>
        </w:rPr>
        <w:t xml:space="preserve"> </w:t>
      </w:r>
      <w:r w:rsidRPr="005A1480">
        <w:t>острой сердечной недостаточности и инсульте. Первая медицинская помощь при остановке</w:t>
      </w:r>
      <w:r w:rsidRPr="005A1480">
        <w:rPr>
          <w:spacing w:val="1"/>
        </w:rPr>
        <w:t xml:space="preserve"> </w:t>
      </w:r>
      <w:r w:rsidRPr="005A1480">
        <w:t>сердца.</w:t>
      </w:r>
    </w:p>
    <w:p w:rsidR="00173C73" w:rsidRPr="005A1480" w:rsidRDefault="00CD26E0" w:rsidP="005A1480">
      <w:pPr>
        <w:pStyle w:val="2"/>
        <w:spacing w:line="276" w:lineRule="auto"/>
        <w:ind w:left="0" w:firstLine="567"/>
        <w:jc w:val="both"/>
      </w:pPr>
      <w:r w:rsidRPr="005A1480">
        <w:t>Государственная</w:t>
      </w:r>
      <w:r w:rsidRPr="005A1480">
        <w:rPr>
          <w:spacing w:val="-4"/>
        </w:rPr>
        <w:t xml:space="preserve"> </w:t>
      </w:r>
      <w:r w:rsidRPr="005A1480">
        <w:t>система</w:t>
      </w:r>
      <w:r w:rsidRPr="005A1480">
        <w:rPr>
          <w:spacing w:val="-3"/>
        </w:rPr>
        <w:t xml:space="preserve"> </w:t>
      </w:r>
      <w:r w:rsidRPr="005A1480">
        <w:t>обеспечения</w:t>
      </w:r>
      <w:r w:rsidRPr="005A1480">
        <w:rPr>
          <w:spacing w:val="-3"/>
        </w:rPr>
        <w:t xml:space="preserve"> </w:t>
      </w:r>
      <w:r w:rsidRPr="005A1480">
        <w:t>безопасности</w:t>
      </w:r>
      <w:r w:rsidRPr="005A1480">
        <w:rPr>
          <w:spacing w:val="-3"/>
        </w:rPr>
        <w:t xml:space="preserve"> </w:t>
      </w:r>
      <w:r w:rsidRPr="005A1480">
        <w:t>населения</w:t>
      </w:r>
    </w:p>
    <w:p w:rsidR="00173C73" w:rsidRPr="005A1480" w:rsidRDefault="00CD26E0" w:rsidP="005A1480">
      <w:pPr>
        <w:pStyle w:val="a6"/>
        <w:spacing w:line="276" w:lineRule="auto"/>
        <w:ind w:left="0" w:firstLine="567"/>
      </w:pPr>
      <w:r w:rsidRPr="005A1480">
        <w:t>Правила</w:t>
      </w:r>
      <w:r w:rsidRPr="005A1480">
        <w:rPr>
          <w:spacing w:val="1"/>
        </w:rPr>
        <w:t xml:space="preserve"> </w:t>
      </w:r>
      <w:r w:rsidRPr="005A1480">
        <w:t>поведения</w:t>
      </w:r>
      <w:r w:rsidRPr="005A1480">
        <w:rPr>
          <w:spacing w:val="1"/>
        </w:rPr>
        <w:t xml:space="preserve"> </w:t>
      </w:r>
      <w:r w:rsidRPr="005A1480">
        <w:t>в</w:t>
      </w:r>
      <w:r w:rsidRPr="005A1480">
        <w:rPr>
          <w:spacing w:val="1"/>
        </w:rPr>
        <w:t xml:space="preserve"> </w:t>
      </w:r>
      <w:r w:rsidRPr="005A1480">
        <w:t>условиях</w:t>
      </w:r>
      <w:r w:rsidRPr="005A1480">
        <w:rPr>
          <w:spacing w:val="1"/>
        </w:rPr>
        <w:t xml:space="preserve"> </w:t>
      </w:r>
      <w:r w:rsidRPr="005A1480">
        <w:t>чрезвычайных</w:t>
      </w:r>
      <w:r w:rsidRPr="005A1480">
        <w:rPr>
          <w:spacing w:val="1"/>
        </w:rPr>
        <w:t xml:space="preserve"> </w:t>
      </w:r>
      <w:r w:rsidRPr="005A1480">
        <w:t>ситуаций</w:t>
      </w:r>
      <w:r w:rsidRPr="005A1480">
        <w:rPr>
          <w:spacing w:val="1"/>
        </w:rPr>
        <w:t xml:space="preserve"> </w:t>
      </w:r>
      <w:r w:rsidRPr="005A1480">
        <w:t>природного</w:t>
      </w:r>
      <w:r w:rsidRPr="005A1480">
        <w:rPr>
          <w:spacing w:val="1"/>
        </w:rPr>
        <w:t xml:space="preserve"> </w:t>
      </w:r>
      <w:r w:rsidRPr="005A1480">
        <w:t>и</w:t>
      </w:r>
      <w:r w:rsidRPr="005A1480">
        <w:rPr>
          <w:spacing w:val="1"/>
        </w:rPr>
        <w:t xml:space="preserve"> </w:t>
      </w:r>
      <w:r w:rsidRPr="005A1480">
        <w:t>техногенного</w:t>
      </w:r>
      <w:r w:rsidRPr="005A1480">
        <w:rPr>
          <w:spacing w:val="1"/>
        </w:rPr>
        <w:t xml:space="preserve"> </w:t>
      </w:r>
      <w:r w:rsidRPr="005A1480">
        <w:t>характера.</w:t>
      </w:r>
    </w:p>
    <w:p w:rsidR="00173C73" w:rsidRPr="005A1480" w:rsidRDefault="00CD26E0" w:rsidP="005A1480">
      <w:pPr>
        <w:pStyle w:val="a6"/>
        <w:spacing w:line="276" w:lineRule="auto"/>
        <w:ind w:left="0" w:firstLine="567"/>
      </w:pPr>
      <w:r w:rsidRPr="005A1480">
        <w:t>Краткая характеристика наиболее вероятных для данной местности и района проживания</w:t>
      </w:r>
      <w:r w:rsidRPr="005A1480">
        <w:rPr>
          <w:spacing w:val="1"/>
        </w:rPr>
        <w:t xml:space="preserve"> </w:t>
      </w:r>
      <w:r w:rsidRPr="005A1480">
        <w:t>чрезвычайных ситуаций природного и техногенного характера. Отработка правил поведения</w:t>
      </w:r>
      <w:r w:rsidRPr="005A1480">
        <w:rPr>
          <w:spacing w:val="-57"/>
        </w:rPr>
        <w:t xml:space="preserve"> </w:t>
      </w:r>
      <w:r w:rsidRPr="005A1480">
        <w:t>при</w:t>
      </w:r>
      <w:r w:rsidRPr="005A1480">
        <w:rPr>
          <w:spacing w:val="1"/>
        </w:rPr>
        <w:t xml:space="preserve"> </w:t>
      </w:r>
      <w:r w:rsidRPr="005A1480">
        <w:t>получении</w:t>
      </w:r>
      <w:r w:rsidRPr="005A1480">
        <w:rPr>
          <w:spacing w:val="1"/>
        </w:rPr>
        <w:t xml:space="preserve"> </w:t>
      </w:r>
      <w:r w:rsidRPr="005A1480">
        <w:t>сигнала</w:t>
      </w:r>
      <w:r w:rsidRPr="005A1480">
        <w:rPr>
          <w:spacing w:val="1"/>
        </w:rPr>
        <w:t xml:space="preserve"> </w:t>
      </w:r>
      <w:r w:rsidRPr="005A1480">
        <w:t>о</w:t>
      </w:r>
      <w:r w:rsidRPr="005A1480">
        <w:rPr>
          <w:spacing w:val="1"/>
        </w:rPr>
        <w:t xml:space="preserve"> </w:t>
      </w:r>
      <w:r w:rsidRPr="005A1480">
        <w:t>чрезвычайной</w:t>
      </w:r>
      <w:r w:rsidRPr="005A1480">
        <w:rPr>
          <w:spacing w:val="1"/>
        </w:rPr>
        <w:t xml:space="preserve"> </w:t>
      </w:r>
      <w:r w:rsidRPr="005A1480">
        <w:t>ситуации</w:t>
      </w:r>
      <w:r w:rsidRPr="005A1480">
        <w:rPr>
          <w:spacing w:val="1"/>
        </w:rPr>
        <w:t xml:space="preserve"> </w:t>
      </w:r>
      <w:r w:rsidRPr="005A1480">
        <w:t>согласно</w:t>
      </w:r>
      <w:r w:rsidRPr="005A1480">
        <w:rPr>
          <w:spacing w:val="1"/>
        </w:rPr>
        <w:t xml:space="preserve"> </w:t>
      </w:r>
      <w:r w:rsidRPr="005A1480">
        <w:t>плану</w:t>
      </w:r>
      <w:r w:rsidRPr="005A1480">
        <w:rPr>
          <w:spacing w:val="1"/>
        </w:rPr>
        <w:t xml:space="preserve"> </w:t>
      </w:r>
      <w:r w:rsidRPr="005A1480">
        <w:t>образовательного</w:t>
      </w:r>
      <w:r w:rsidRPr="005A1480">
        <w:rPr>
          <w:spacing w:val="-57"/>
        </w:rPr>
        <w:t xml:space="preserve"> </w:t>
      </w:r>
      <w:r w:rsidRPr="005A1480">
        <w:t>учреждения</w:t>
      </w:r>
      <w:r w:rsidRPr="005A1480">
        <w:rPr>
          <w:spacing w:val="-1"/>
        </w:rPr>
        <w:t xml:space="preserve"> </w:t>
      </w:r>
      <w:r w:rsidRPr="005A1480">
        <w:t>(укрытие</w:t>
      </w:r>
      <w:r w:rsidRPr="005A1480">
        <w:rPr>
          <w:spacing w:val="-1"/>
        </w:rPr>
        <w:t xml:space="preserve"> </w:t>
      </w:r>
      <w:r w:rsidRPr="005A1480">
        <w:t>в</w:t>
      </w:r>
      <w:r w:rsidRPr="005A1480">
        <w:rPr>
          <w:spacing w:val="1"/>
        </w:rPr>
        <w:t xml:space="preserve"> </w:t>
      </w:r>
      <w:r w:rsidRPr="005A1480">
        <w:t>защитных</w:t>
      </w:r>
      <w:r w:rsidRPr="005A1480">
        <w:rPr>
          <w:spacing w:val="2"/>
        </w:rPr>
        <w:t xml:space="preserve"> </w:t>
      </w:r>
      <w:r w:rsidRPr="005A1480">
        <w:t>сооружениях,</w:t>
      </w:r>
      <w:r w:rsidRPr="005A1480">
        <w:rPr>
          <w:spacing w:val="-1"/>
        </w:rPr>
        <w:t xml:space="preserve"> </w:t>
      </w:r>
      <w:r w:rsidRPr="005A1480">
        <w:t>эвакуация и</w:t>
      </w:r>
      <w:r w:rsidRPr="005A1480">
        <w:rPr>
          <w:spacing w:val="1"/>
        </w:rPr>
        <w:t xml:space="preserve"> </w:t>
      </w:r>
      <w:r w:rsidRPr="005A1480">
        <w:t>др.).</w:t>
      </w:r>
    </w:p>
    <w:p w:rsidR="00173C73" w:rsidRPr="005A1480" w:rsidRDefault="00CD26E0" w:rsidP="005A1480">
      <w:pPr>
        <w:pStyle w:val="a6"/>
        <w:spacing w:line="276" w:lineRule="auto"/>
        <w:ind w:left="0" w:firstLine="567"/>
      </w:pPr>
      <w:r w:rsidRPr="005A1480">
        <w:t>Единая</w:t>
      </w:r>
      <w:r w:rsidRPr="005A1480">
        <w:rPr>
          <w:spacing w:val="1"/>
        </w:rPr>
        <w:t xml:space="preserve"> </w:t>
      </w:r>
      <w:r w:rsidRPr="005A1480">
        <w:t>государственная</w:t>
      </w:r>
      <w:r w:rsidRPr="005A1480">
        <w:rPr>
          <w:spacing w:val="1"/>
        </w:rPr>
        <w:t xml:space="preserve"> </w:t>
      </w:r>
      <w:r w:rsidRPr="005A1480">
        <w:t>система</w:t>
      </w:r>
      <w:r w:rsidRPr="005A1480">
        <w:rPr>
          <w:spacing w:val="1"/>
        </w:rPr>
        <w:t xml:space="preserve"> </w:t>
      </w:r>
      <w:r w:rsidRPr="005A1480">
        <w:t>предупреждения</w:t>
      </w:r>
      <w:r w:rsidRPr="005A1480">
        <w:rPr>
          <w:spacing w:val="1"/>
        </w:rPr>
        <w:t xml:space="preserve"> </w:t>
      </w:r>
      <w:r w:rsidRPr="005A1480">
        <w:t>и</w:t>
      </w:r>
      <w:r w:rsidRPr="005A1480">
        <w:rPr>
          <w:spacing w:val="1"/>
        </w:rPr>
        <w:t xml:space="preserve"> </w:t>
      </w:r>
      <w:r w:rsidRPr="005A1480">
        <w:t>ликвидации</w:t>
      </w:r>
      <w:r w:rsidRPr="005A1480">
        <w:rPr>
          <w:spacing w:val="1"/>
        </w:rPr>
        <w:t xml:space="preserve"> </w:t>
      </w:r>
      <w:r w:rsidRPr="005A1480">
        <w:t>чрезвычайных</w:t>
      </w:r>
      <w:r w:rsidRPr="005A1480">
        <w:rPr>
          <w:spacing w:val="1"/>
        </w:rPr>
        <w:t xml:space="preserve"> </w:t>
      </w:r>
      <w:r w:rsidRPr="005A1480">
        <w:t>ситуаций</w:t>
      </w:r>
      <w:r w:rsidRPr="005A1480">
        <w:rPr>
          <w:spacing w:val="-57"/>
        </w:rPr>
        <w:t xml:space="preserve"> </w:t>
      </w:r>
      <w:r w:rsidRPr="005A1480">
        <w:t>(РСЧС)</w:t>
      </w:r>
    </w:p>
    <w:p w:rsidR="00173C73" w:rsidRPr="005A1480" w:rsidRDefault="00CD26E0" w:rsidP="005A1480">
      <w:pPr>
        <w:pStyle w:val="a6"/>
        <w:spacing w:line="276" w:lineRule="auto"/>
        <w:ind w:left="0" w:firstLine="567"/>
      </w:pPr>
      <w:r w:rsidRPr="005A1480">
        <w:t>РСЧС,</w:t>
      </w:r>
      <w:r w:rsidRPr="005A1480">
        <w:rPr>
          <w:spacing w:val="33"/>
        </w:rPr>
        <w:t xml:space="preserve"> </w:t>
      </w:r>
      <w:r w:rsidRPr="005A1480">
        <w:t>история</w:t>
      </w:r>
      <w:r w:rsidRPr="005A1480">
        <w:rPr>
          <w:spacing w:val="33"/>
        </w:rPr>
        <w:t xml:space="preserve"> </w:t>
      </w:r>
      <w:r w:rsidRPr="005A1480">
        <w:t>ее</w:t>
      </w:r>
      <w:r w:rsidRPr="005A1480">
        <w:rPr>
          <w:spacing w:val="32"/>
        </w:rPr>
        <w:t xml:space="preserve"> </w:t>
      </w:r>
      <w:r w:rsidRPr="005A1480">
        <w:t>создания,</w:t>
      </w:r>
      <w:r w:rsidRPr="005A1480">
        <w:rPr>
          <w:spacing w:val="33"/>
        </w:rPr>
        <w:t xml:space="preserve"> </w:t>
      </w:r>
      <w:r w:rsidRPr="005A1480">
        <w:t>предназначение,</w:t>
      </w:r>
      <w:r w:rsidRPr="005A1480">
        <w:rPr>
          <w:spacing w:val="33"/>
        </w:rPr>
        <w:t xml:space="preserve"> </w:t>
      </w:r>
      <w:r w:rsidRPr="005A1480">
        <w:t>структура,</w:t>
      </w:r>
      <w:r w:rsidRPr="005A1480">
        <w:rPr>
          <w:spacing w:val="33"/>
        </w:rPr>
        <w:t xml:space="preserve"> </w:t>
      </w:r>
      <w:r w:rsidRPr="005A1480">
        <w:t>задачи,</w:t>
      </w:r>
      <w:r w:rsidRPr="005A1480">
        <w:rPr>
          <w:spacing w:val="36"/>
        </w:rPr>
        <w:t xml:space="preserve"> </w:t>
      </w:r>
      <w:r w:rsidRPr="005A1480">
        <w:t>решаемые</w:t>
      </w:r>
      <w:r w:rsidRPr="005A1480">
        <w:rPr>
          <w:spacing w:val="32"/>
        </w:rPr>
        <w:t xml:space="preserve"> </w:t>
      </w:r>
      <w:r w:rsidRPr="005A1480">
        <w:t>по</w:t>
      </w:r>
      <w:r w:rsidRPr="005A1480">
        <w:rPr>
          <w:spacing w:val="33"/>
        </w:rPr>
        <w:t xml:space="preserve"> </w:t>
      </w:r>
      <w:r w:rsidRPr="005A1480">
        <w:t>защите</w:t>
      </w:r>
      <w:r w:rsidRPr="005A1480">
        <w:rPr>
          <w:spacing w:val="-57"/>
        </w:rPr>
        <w:t xml:space="preserve"> </w:t>
      </w:r>
      <w:r w:rsidRPr="005A1480">
        <w:t>населения</w:t>
      </w:r>
      <w:r w:rsidRPr="005A1480">
        <w:rPr>
          <w:spacing w:val="-2"/>
        </w:rPr>
        <w:t xml:space="preserve"> </w:t>
      </w:r>
      <w:r w:rsidRPr="005A1480">
        <w:t>от чрезвычайных</w:t>
      </w:r>
      <w:r w:rsidRPr="005A1480">
        <w:rPr>
          <w:spacing w:val="2"/>
        </w:rPr>
        <w:t xml:space="preserve"> </w:t>
      </w:r>
      <w:r w:rsidRPr="005A1480">
        <w:t>ситуаций.</w:t>
      </w:r>
    </w:p>
    <w:p w:rsidR="00173C73" w:rsidRPr="005A1480" w:rsidRDefault="00CD26E0" w:rsidP="005A1480">
      <w:pPr>
        <w:pStyle w:val="a6"/>
        <w:spacing w:line="276" w:lineRule="auto"/>
        <w:ind w:left="0" w:firstLine="567"/>
      </w:pPr>
      <w:r w:rsidRPr="005A1480">
        <w:t>Гражданская</w:t>
      </w:r>
      <w:r w:rsidRPr="005A1480">
        <w:rPr>
          <w:spacing w:val="-2"/>
        </w:rPr>
        <w:t xml:space="preserve"> </w:t>
      </w:r>
      <w:r w:rsidRPr="005A1480">
        <w:t>оборона</w:t>
      </w:r>
      <w:r w:rsidRPr="005A1480">
        <w:rPr>
          <w:spacing w:val="-2"/>
        </w:rPr>
        <w:t xml:space="preserve"> </w:t>
      </w:r>
      <w:r w:rsidRPr="005A1480">
        <w:t>—</w:t>
      </w:r>
      <w:r w:rsidRPr="005A1480">
        <w:rPr>
          <w:spacing w:val="-2"/>
        </w:rPr>
        <w:t xml:space="preserve"> </w:t>
      </w:r>
      <w:r w:rsidRPr="005A1480">
        <w:t>составная</w:t>
      </w:r>
      <w:r w:rsidRPr="005A1480">
        <w:rPr>
          <w:spacing w:val="-1"/>
        </w:rPr>
        <w:t xml:space="preserve"> </w:t>
      </w:r>
      <w:r w:rsidRPr="005A1480">
        <w:t>часть</w:t>
      </w:r>
      <w:r w:rsidRPr="005A1480">
        <w:rPr>
          <w:spacing w:val="-2"/>
        </w:rPr>
        <w:t xml:space="preserve"> </w:t>
      </w:r>
      <w:r w:rsidRPr="005A1480">
        <w:t>обороноспособности страны.</w:t>
      </w:r>
    </w:p>
    <w:p w:rsidR="00173C73" w:rsidRPr="005A1480" w:rsidRDefault="00CD26E0" w:rsidP="005A1480">
      <w:pPr>
        <w:pStyle w:val="a6"/>
        <w:spacing w:line="276" w:lineRule="auto"/>
        <w:ind w:left="0" w:firstLine="567"/>
      </w:pPr>
      <w:r w:rsidRPr="005A1480">
        <w:t>Гражданская оборона, основные понятия и определения, задачи гражданской обороны.</w:t>
      </w:r>
      <w:r w:rsidRPr="005A1480">
        <w:rPr>
          <w:spacing w:val="-57"/>
        </w:rPr>
        <w:t xml:space="preserve"> </w:t>
      </w:r>
      <w:r w:rsidRPr="005A1480">
        <w:t>Структура</w:t>
      </w:r>
      <w:r w:rsidRPr="005A1480">
        <w:rPr>
          <w:spacing w:val="58"/>
        </w:rPr>
        <w:t xml:space="preserve"> </w:t>
      </w:r>
      <w:r w:rsidRPr="005A1480">
        <w:t>и</w:t>
      </w:r>
      <w:r w:rsidRPr="005A1480">
        <w:rPr>
          <w:spacing w:val="1"/>
        </w:rPr>
        <w:t xml:space="preserve"> </w:t>
      </w:r>
      <w:r w:rsidRPr="005A1480">
        <w:t>органы</w:t>
      </w:r>
      <w:r w:rsidRPr="005A1480">
        <w:rPr>
          <w:spacing w:val="4"/>
        </w:rPr>
        <w:t xml:space="preserve"> </w:t>
      </w:r>
      <w:r w:rsidRPr="005A1480">
        <w:t>управления</w:t>
      </w:r>
      <w:r w:rsidRPr="005A1480">
        <w:rPr>
          <w:spacing w:val="-1"/>
        </w:rPr>
        <w:t xml:space="preserve"> </w:t>
      </w:r>
      <w:r w:rsidRPr="005A1480">
        <w:t>гражданской</w:t>
      </w:r>
      <w:r w:rsidRPr="005A1480">
        <w:rPr>
          <w:spacing w:val="1"/>
        </w:rPr>
        <w:t xml:space="preserve"> </w:t>
      </w:r>
      <w:r w:rsidRPr="005A1480">
        <w:t>обороной.</w:t>
      </w:r>
    </w:p>
    <w:p w:rsidR="00173C73" w:rsidRPr="005A1480" w:rsidRDefault="00CD26E0" w:rsidP="005A1480">
      <w:pPr>
        <w:pStyle w:val="a6"/>
        <w:spacing w:line="276" w:lineRule="auto"/>
        <w:ind w:left="0" w:firstLine="567"/>
      </w:pPr>
      <w:r w:rsidRPr="005A1480">
        <w:t>Современные</w:t>
      </w:r>
      <w:r w:rsidRPr="005A1480">
        <w:rPr>
          <w:spacing w:val="8"/>
        </w:rPr>
        <w:t xml:space="preserve"> </w:t>
      </w:r>
      <w:r w:rsidRPr="005A1480">
        <w:t>средства</w:t>
      </w:r>
      <w:r w:rsidRPr="005A1480">
        <w:rPr>
          <w:spacing w:val="11"/>
        </w:rPr>
        <w:t xml:space="preserve"> </w:t>
      </w:r>
      <w:r w:rsidRPr="005A1480">
        <w:t>поражения</w:t>
      </w:r>
      <w:r w:rsidRPr="005A1480">
        <w:rPr>
          <w:spacing w:val="9"/>
        </w:rPr>
        <w:t xml:space="preserve"> </w:t>
      </w:r>
      <w:r w:rsidRPr="005A1480">
        <w:t>и</w:t>
      </w:r>
      <w:r w:rsidRPr="005A1480">
        <w:rPr>
          <w:spacing w:val="8"/>
        </w:rPr>
        <w:t xml:space="preserve"> </w:t>
      </w:r>
      <w:r w:rsidRPr="005A1480">
        <w:t>их</w:t>
      </w:r>
      <w:r w:rsidRPr="005A1480">
        <w:rPr>
          <w:spacing w:val="9"/>
        </w:rPr>
        <w:t xml:space="preserve"> </w:t>
      </w:r>
      <w:r w:rsidRPr="005A1480">
        <w:t>поражающие</w:t>
      </w:r>
      <w:r w:rsidRPr="005A1480">
        <w:rPr>
          <w:spacing w:val="8"/>
        </w:rPr>
        <w:t xml:space="preserve"> </w:t>
      </w:r>
      <w:r w:rsidRPr="005A1480">
        <w:t>факторы.</w:t>
      </w:r>
      <w:r w:rsidRPr="005A1480">
        <w:rPr>
          <w:spacing w:val="9"/>
        </w:rPr>
        <w:t xml:space="preserve"> </w:t>
      </w:r>
      <w:r w:rsidRPr="005A1480">
        <w:t>Мероприятия</w:t>
      </w:r>
      <w:r w:rsidRPr="005A1480">
        <w:rPr>
          <w:spacing w:val="7"/>
        </w:rPr>
        <w:t xml:space="preserve"> </w:t>
      </w:r>
      <w:r w:rsidRPr="005A1480">
        <w:t>по</w:t>
      </w:r>
      <w:r w:rsidRPr="005A1480">
        <w:rPr>
          <w:spacing w:val="7"/>
        </w:rPr>
        <w:t xml:space="preserve"> </w:t>
      </w:r>
      <w:r w:rsidRPr="005A1480">
        <w:t>защите</w:t>
      </w:r>
      <w:r w:rsidRPr="005A1480">
        <w:rPr>
          <w:spacing w:val="-57"/>
        </w:rPr>
        <w:t xml:space="preserve"> </w:t>
      </w:r>
      <w:r w:rsidRPr="005A1480">
        <w:t>населения.</w:t>
      </w:r>
    </w:p>
    <w:p w:rsidR="00173C73" w:rsidRPr="005A1480" w:rsidRDefault="00CD26E0" w:rsidP="005A1480">
      <w:pPr>
        <w:pStyle w:val="a6"/>
        <w:spacing w:line="276" w:lineRule="auto"/>
        <w:ind w:left="0" w:firstLine="567"/>
      </w:pPr>
      <w:r w:rsidRPr="005A1480">
        <w:t>Оповещение</w:t>
      </w:r>
      <w:r w:rsidRPr="005A1480">
        <w:rPr>
          <w:spacing w:val="49"/>
        </w:rPr>
        <w:t xml:space="preserve"> </w:t>
      </w:r>
      <w:r w:rsidRPr="005A1480">
        <w:t>и</w:t>
      </w:r>
      <w:r w:rsidRPr="005A1480">
        <w:rPr>
          <w:spacing w:val="51"/>
        </w:rPr>
        <w:t xml:space="preserve"> </w:t>
      </w:r>
      <w:r w:rsidRPr="005A1480">
        <w:t>информирование</w:t>
      </w:r>
      <w:r w:rsidRPr="005A1480">
        <w:rPr>
          <w:spacing w:val="49"/>
        </w:rPr>
        <w:t xml:space="preserve"> </w:t>
      </w:r>
      <w:r w:rsidRPr="005A1480">
        <w:t>населения</w:t>
      </w:r>
      <w:r w:rsidRPr="005A1480">
        <w:rPr>
          <w:spacing w:val="50"/>
        </w:rPr>
        <w:t xml:space="preserve"> </w:t>
      </w:r>
      <w:r w:rsidRPr="005A1480">
        <w:t>об</w:t>
      </w:r>
      <w:r w:rsidRPr="005A1480">
        <w:rPr>
          <w:spacing w:val="51"/>
        </w:rPr>
        <w:t xml:space="preserve"> </w:t>
      </w:r>
      <w:r w:rsidRPr="005A1480">
        <w:t>опасностях,</w:t>
      </w:r>
      <w:r w:rsidRPr="005A1480">
        <w:rPr>
          <w:spacing w:val="50"/>
        </w:rPr>
        <w:t xml:space="preserve"> </w:t>
      </w:r>
      <w:r w:rsidRPr="005A1480">
        <w:t>возникающих</w:t>
      </w:r>
      <w:r w:rsidRPr="005A1480">
        <w:rPr>
          <w:spacing w:val="53"/>
        </w:rPr>
        <w:t xml:space="preserve"> </w:t>
      </w:r>
      <w:r w:rsidRPr="005A1480">
        <w:t>в</w:t>
      </w:r>
      <w:r w:rsidRPr="005A1480">
        <w:rPr>
          <w:spacing w:val="50"/>
        </w:rPr>
        <w:t xml:space="preserve"> </w:t>
      </w:r>
      <w:r w:rsidRPr="005A1480">
        <w:t>чрезвычайных</w:t>
      </w:r>
      <w:r w:rsidRPr="005A1480">
        <w:rPr>
          <w:spacing w:val="-57"/>
        </w:rPr>
        <w:t xml:space="preserve"> </w:t>
      </w:r>
      <w:r w:rsidRPr="005A1480">
        <w:t>ситуациях</w:t>
      </w:r>
      <w:r w:rsidRPr="005A1480">
        <w:rPr>
          <w:spacing w:val="1"/>
        </w:rPr>
        <w:t xml:space="preserve"> </w:t>
      </w:r>
      <w:r w:rsidRPr="005A1480">
        <w:t>военного</w:t>
      </w:r>
      <w:r w:rsidRPr="005A1480">
        <w:rPr>
          <w:spacing w:val="-3"/>
        </w:rPr>
        <w:t xml:space="preserve"> </w:t>
      </w:r>
      <w:r w:rsidRPr="005A1480">
        <w:t>и</w:t>
      </w:r>
      <w:r w:rsidRPr="005A1480">
        <w:rPr>
          <w:spacing w:val="1"/>
        </w:rPr>
        <w:t xml:space="preserve"> </w:t>
      </w:r>
      <w:r w:rsidRPr="005A1480">
        <w:t>мирного времени.</w:t>
      </w:r>
    </w:p>
    <w:p w:rsidR="00173C73" w:rsidRPr="005A1480" w:rsidRDefault="00CD26E0" w:rsidP="005A1480">
      <w:pPr>
        <w:pStyle w:val="a6"/>
        <w:spacing w:line="276" w:lineRule="auto"/>
        <w:ind w:left="0" w:firstLine="567"/>
      </w:pPr>
      <w:r w:rsidRPr="005A1480">
        <w:t>Организация</w:t>
      </w:r>
      <w:r w:rsidRPr="005A1480">
        <w:rPr>
          <w:spacing w:val="1"/>
        </w:rPr>
        <w:t xml:space="preserve"> </w:t>
      </w:r>
      <w:r w:rsidRPr="005A1480">
        <w:t>инженерной</w:t>
      </w:r>
      <w:r w:rsidRPr="005A1480">
        <w:rPr>
          <w:spacing w:val="1"/>
        </w:rPr>
        <w:t xml:space="preserve"> </w:t>
      </w:r>
      <w:r w:rsidRPr="005A1480">
        <w:t>защиты</w:t>
      </w:r>
      <w:r w:rsidRPr="005A1480">
        <w:rPr>
          <w:spacing w:val="1"/>
        </w:rPr>
        <w:t xml:space="preserve"> </w:t>
      </w:r>
      <w:r w:rsidRPr="005A1480">
        <w:t>населения</w:t>
      </w:r>
      <w:r w:rsidRPr="005A1480">
        <w:rPr>
          <w:spacing w:val="1"/>
        </w:rPr>
        <w:t xml:space="preserve"> </w:t>
      </w:r>
      <w:r w:rsidRPr="005A1480">
        <w:t>от</w:t>
      </w:r>
      <w:r w:rsidRPr="005A1480">
        <w:rPr>
          <w:spacing w:val="1"/>
        </w:rPr>
        <w:t xml:space="preserve"> </w:t>
      </w:r>
      <w:r w:rsidRPr="005A1480">
        <w:t>поражающих</w:t>
      </w:r>
      <w:r w:rsidRPr="005A1480">
        <w:rPr>
          <w:spacing w:val="1"/>
        </w:rPr>
        <w:t xml:space="preserve"> </w:t>
      </w:r>
      <w:r w:rsidRPr="005A1480">
        <w:t>факторов</w:t>
      </w:r>
      <w:r w:rsidRPr="005A1480">
        <w:rPr>
          <w:spacing w:val="1"/>
        </w:rPr>
        <w:t xml:space="preserve"> </w:t>
      </w:r>
      <w:r w:rsidRPr="005A1480">
        <w:t>ЧС</w:t>
      </w:r>
      <w:r w:rsidRPr="005A1480">
        <w:rPr>
          <w:spacing w:val="1"/>
        </w:rPr>
        <w:t xml:space="preserve"> </w:t>
      </w:r>
      <w:r w:rsidRPr="005A1480">
        <w:t>мирного</w:t>
      </w:r>
      <w:r w:rsidRPr="005A1480">
        <w:rPr>
          <w:spacing w:val="1"/>
        </w:rPr>
        <w:t xml:space="preserve"> </w:t>
      </w:r>
      <w:r w:rsidRPr="005A1480">
        <w:t>и</w:t>
      </w:r>
      <w:r w:rsidRPr="005A1480">
        <w:rPr>
          <w:spacing w:val="1"/>
        </w:rPr>
        <w:t xml:space="preserve"> </w:t>
      </w:r>
      <w:r w:rsidRPr="005A1480">
        <w:t>военного времени.</w:t>
      </w:r>
      <w:r w:rsidRPr="005A1480">
        <w:rPr>
          <w:spacing w:val="1"/>
        </w:rPr>
        <w:t xml:space="preserve"> </w:t>
      </w:r>
      <w:r w:rsidRPr="005A1480">
        <w:t>Защитные сооружения гражданской обороны. Основное предназначение</w:t>
      </w:r>
      <w:r w:rsidRPr="005A1480">
        <w:rPr>
          <w:spacing w:val="-57"/>
        </w:rPr>
        <w:t xml:space="preserve"> </w:t>
      </w:r>
      <w:r w:rsidRPr="005A1480">
        <w:t>защитных</w:t>
      </w:r>
      <w:r w:rsidRPr="005A1480">
        <w:rPr>
          <w:spacing w:val="1"/>
        </w:rPr>
        <w:t xml:space="preserve"> </w:t>
      </w:r>
      <w:r w:rsidRPr="005A1480">
        <w:t>сооружений</w:t>
      </w:r>
      <w:r w:rsidRPr="005A1480">
        <w:rPr>
          <w:spacing w:val="1"/>
        </w:rPr>
        <w:t xml:space="preserve"> </w:t>
      </w:r>
      <w:r w:rsidRPr="005A1480">
        <w:t>гражданской</w:t>
      </w:r>
      <w:r w:rsidRPr="005A1480">
        <w:rPr>
          <w:spacing w:val="1"/>
        </w:rPr>
        <w:t xml:space="preserve"> </w:t>
      </w:r>
      <w:r w:rsidRPr="005A1480">
        <w:t>обороны.</w:t>
      </w:r>
      <w:r w:rsidRPr="005A1480">
        <w:rPr>
          <w:spacing w:val="1"/>
        </w:rPr>
        <w:t xml:space="preserve"> </w:t>
      </w:r>
      <w:r w:rsidRPr="005A1480">
        <w:t>Виды</w:t>
      </w:r>
      <w:r w:rsidRPr="005A1480">
        <w:rPr>
          <w:spacing w:val="1"/>
        </w:rPr>
        <w:t xml:space="preserve"> </w:t>
      </w:r>
      <w:r w:rsidRPr="005A1480">
        <w:t>защитных</w:t>
      </w:r>
      <w:r w:rsidRPr="005A1480">
        <w:rPr>
          <w:spacing w:val="1"/>
        </w:rPr>
        <w:t xml:space="preserve"> </w:t>
      </w:r>
      <w:r w:rsidRPr="005A1480">
        <w:t>сооружений.</w:t>
      </w:r>
      <w:r w:rsidRPr="005A1480">
        <w:rPr>
          <w:spacing w:val="1"/>
        </w:rPr>
        <w:t xml:space="preserve"> </w:t>
      </w:r>
      <w:r w:rsidRPr="005A1480">
        <w:t>Правила</w:t>
      </w:r>
      <w:r w:rsidRPr="005A1480">
        <w:rPr>
          <w:spacing w:val="-57"/>
        </w:rPr>
        <w:t xml:space="preserve"> </w:t>
      </w:r>
      <w:r w:rsidRPr="005A1480">
        <w:lastRenderedPageBreak/>
        <w:t>поведения в</w:t>
      </w:r>
      <w:r w:rsidRPr="005A1480">
        <w:rPr>
          <w:spacing w:val="-1"/>
        </w:rPr>
        <w:t xml:space="preserve"> </w:t>
      </w:r>
      <w:r w:rsidRPr="005A1480">
        <w:t>защитных сооружениях.</w:t>
      </w:r>
    </w:p>
    <w:p w:rsidR="00173C73" w:rsidRPr="005A1480" w:rsidRDefault="00CD26E0" w:rsidP="005A1480">
      <w:pPr>
        <w:pStyle w:val="a6"/>
        <w:spacing w:line="276" w:lineRule="auto"/>
        <w:ind w:left="0" w:firstLine="567"/>
      </w:pPr>
      <w:r w:rsidRPr="005A1480">
        <w:t>Аварийно-спасательные и другие неотложные работы, проводимые в зонах чрезвычайных</w:t>
      </w:r>
      <w:r w:rsidRPr="005A1480">
        <w:rPr>
          <w:spacing w:val="1"/>
        </w:rPr>
        <w:t xml:space="preserve"> </w:t>
      </w:r>
      <w:r w:rsidRPr="005A1480">
        <w:t>ситуаций. Организация и основное содержание аварийно-спасательных работ. Санитарная</w:t>
      </w:r>
      <w:r w:rsidRPr="005A1480">
        <w:rPr>
          <w:spacing w:val="1"/>
        </w:rPr>
        <w:t xml:space="preserve"> </w:t>
      </w:r>
      <w:r w:rsidRPr="005A1480">
        <w:t>обработка</w:t>
      </w:r>
      <w:r w:rsidRPr="005A1480">
        <w:rPr>
          <w:spacing w:val="-2"/>
        </w:rPr>
        <w:t xml:space="preserve"> </w:t>
      </w:r>
      <w:r w:rsidRPr="005A1480">
        <w:t>людей</w:t>
      </w:r>
      <w:r w:rsidRPr="005A1480">
        <w:rPr>
          <w:spacing w:val="1"/>
        </w:rPr>
        <w:t xml:space="preserve"> </w:t>
      </w:r>
      <w:r w:rsidRPr="005A1480">
        <w:t>после</w:t>
      </w:r>
      <w:r w:rsidRPr="005A1480">
        <w:rPr>
          <w:spacing w:val="-4"/>
        </w:rPr>
        <w:t xml:space="preserve"> </w:t>
      </w:r>
      <w:r w:rsidRPr="005A1480">
        <w:t>пребывания их</w:t>
      </w:r>
      <w:r w:rsidRPr="005A1480">
        <w:rPr>
          <w:spacing w:val="2"/>
        </w:rPr>
        <w:t xml:space="preserve"> </w:t>
      </w:r>
      <w:r w:rsidRPr="005A1480">
        <w:t>в</w:t>
      </w:r>
      <w:r w:rsidRPr="005A1480">
        <w:rPr>
          <w:spacing w:val="-1"/>
        </w:rPr>
        <w:t xml:space="preserve"> </w:t>
      </w:r>
      <w:r w:rsidRPr="005A1480">
        <w:t>зонах заражения.</w:t>
      </w:r>
    </w:p>
    <w:p w:rsidR="00173C73" w:rsidRPr="005A1480" w:rsidRDefault="00CD26E0" w:rsidP="005A1480">
      <w:pPr>
        <w:pStyle w:val="a6"/>
        <w:spacing w:line="276" w:lineRule="auto"/>
        <w:ind w:left="0" w:firstLine="567"/>
      </w:pPr>
      <w:r w:rsidRPr="005A1480">
        <w:t>Организация гражданской обороны в общеобразовательном учреждении, ее предназначение.</w:t>
      </w:r>
      <w:r w:rsidRPr="005A1480">
        <w:rPr>
          <w:spacing w:val="-57"/>
        </w:rPr>
        <w:t xml:space="preserve"> </w:t>
      </w:r>
      <w:r w:rsidRPr="005A1480">
        <w:t>Основные направления деятельности государственных организаций и ведомств Российской</w:t>
      </w:r>
      <w:r w:rsidRPr="005A1480">
        <w:rPr>
          <w:spacing w:val="1"/>
        </w:rPr>
        <w:t xml:space="preserve"> </w:t>
      </w:r>
      <w:r w:rsidRPr="005A1480">
        <w:t>Федерации</w:t>
      </w:r>
      <w:r w:rsidRPr="005A1480">
        <w:rPr>
          <w:spacing w:val="1"/>
        </w:rPr>
        <w:t xml:space="preserve"> </w:t>
      </w:r>
      <w:r w:rsidRPr="005A1480">
        <w:t>по</w:t>
      </w:r>
      <w:r w:rsidRPr="005A1480">
        <w:rPr>
          <w:spacing w:val="1"/>
        </w:rPr>
        <w:t xml:space="preserve"> </w:t>
      </w:r>
      <w:r w:rsidRPr="005A1480">
        <w:t>защите</w:t>
      </w:r>
      <w:r w:rsidRPr="005A1480">
        <w:rPr>
          <w:spacing w:val="1"/>
        </w:rPr>
        <w:t xml:space="preserve"> </w:t>
      </w:r>
      <w:r w:rsidRPr="005A1480">
        <w:t>населения</w:t>
      </w:r>
      <w:r w:rsidRPr="005A1480">
        <w:rPr>
          <w:spacing w:val="1"/>
        </w:rPr>
        <w:t xml:space="preserve"> </w:t>
      </w:r>
      <w:r w:rsidRPr="005A1480">
        <w:t>и</w:t>
      </w:r>
      <w:r w:rsidRPr="005A1480">
        <w:rPr>
          <w:spacing w:val="1"/>
        </w:rPr>
        <w:t xml:space="preserve"> </w:t>
      </w:r>
      <w:r w:rsidRPr="005A1480">
        <w:t>территорий</w:t>
      </w:r>
      <w:r w:rsidRPr="005A1480">
        <w:rPr>
          <w:spacing w:val="1"/>
        </w:rPr>
        <w:t xml:space="preserve"> </w:t>
      </w:r>
      <w:r w:rsidRPr="005A1480">
        <w:t>от</w:t>
      </w:r>
      <w:r w:rsidRPr="005A1480">
        <w:rPr>
          <w:spacing w:val="1"/>
        </w:rPr>
        <w:t xml:space="preserve"> </w:t>
      </w:r>
      <w:r w:rsidRPr="005A1480">
        <w:t>чрезвычайных</w:t>
      </w:r>
      <w:r w:rsidRPr="005A1480">
        <w:rPr>
          <w:spacing w:val="1"/>
        </w:rPr>
        <w:t xml:space="preserve"> </w:t>
      </w:r>
      <w:r w:rsidRPr="005A1480">
        <w:t>ситуаций:</w:t>
      </w:r>
      <w:r w:rsidRPr="005A1480">
        <w:rPr>
          <w:spacing w:val="1"/>
        </w:rPr>
        <w:t xml:space="preserve"> </w:t>
      </w:r>
      <w:r w:rsidRPr="005A1480">
        <w:t>прогноз,</w:t>
      </w:r>
      <w:r w:rsidRPr="005A1480">
        <w:rPr>
          <w:spacing w:val="1"/>
        </w:rPr>
        <w:t xml:space="preserve"> </w:t>
      </w:r>
      <w:r w:rsidRPr="005A1480">
        <w:t>мониторинг,</w:t>
      </w:r>
      <w:r w:rsidRPr="005A1480">
        <w:rPr>
          <w:spacing w:val="1"/>
        </w:rPr>
        <w:t xml:space="preserve"> </w:t>
      </w:r>
      <w:r w:rsidRPr="005A1480">
        <w:t>оповещение,</w:t>
      </w:r>
      <w:r w:rsidRPr="005A1480">
        <w:rPr>
          <w:spacing w:val="1"/>
        </w:rPr>
        <w:t xml:space="preserve"> </w:t>
      </w:r>
      <w:r w:rsidRPr="005A1480">
        <w:t>защита,</w:t>
      </w:r>
      <w:r w:rsidRPr="005A1480">
        <w:rPr>
          <w:spacing w:val="1"/>
        </w:rPr>
        <w:t xml:space="preserve"> </w:t>
      </w:r>
      <w:r w:rsidRPr="005A1480">
        <w:t>эвакуация,</w:t>
      </w:r>
      <w:r w:rsidRPr="005A1480">
        <w:rPr>
          <w:spacing w:val="1"/>
        </w:rPr>
        <w:t xml:space="preserve"> </w:t>
      </w:r>
      <w:r w:rsidRPr="005A1480">
        <w:t>аварийно-спасательные</w:t>
      </w:r>
      <w:r w:rsidRPr="005A1480">
        <w:rPr>
          <w:spacing w:val="1"/>
        </w:rPr>
        <w:t xml:space="preserve"> </w:t>
      </w:r>
      <w:r w:rsidRPr="005A1480">
        <w:t>работы,</w:t>
      </w:r>
      <w:r w:rsidRPr="005A1480">
        <w:rPr>
          <w:spacing w:val="1"/>
        </w:rPr>
        <w:t xml:space="preserve"> </w:t>
      </w:r>
      <w:r w:rsidRPr="005A1480">
        <w:t>обучение</w:t>
      </w:r>
      <w:r w:rsidRPr="005A1480">
        <w:rPr>
          <w:spacing w:val="1"/>
        </w:rPr>
        <w:t xml:space="preserve"> </w:t>
      </w:r>
      <w:r w:rsidRPr="005A1480">
        <w:t>населения.</w:t>
      </w:r>
    </w:p>
    <w:p w:rsidR="00173C73" w:rsidRPr="005A1480" w:rsidRDefault="00CD26E0" w:rsidP="005A1480">
      <w:pPr>
        <w:pStyle w:val="a6"/>
        <w:spacing w:line="276" w:lineRule="auto"/>
        <w:ind w:left="0" w:firstLine="567"/>
      </w:pPr>
      <w:r w:rsidRPr="005A1480">
        <w:t>Правила безопасного поведения при угрозе террористического акта, при захвате в качестве</w:t>
      </w:r>
      <w:r w:rsidRPr="005A1480">
        <w:rPr>
          <w:spacing w:val="1"/>
        </w:rPr>
        <w:t xml:space="preserve"> </w:t>
      </w:r>
      <w:r w:rsidRPr="005A1480">
        <w:t>заложника.</w:t>
      </w:r>
      <w:r w:rsidRPr="005A1480">
        <w:rPr>
          <w:spacing w:val="-1"/>
        </w:rPr>
        <w:t xml:space="preserve"> </w:t>
      </w:r>
      <w:r w:rsidRPr="005A1480">
        <w:t>Меры</w:t>
      </w:r>
      <w:r w:rsidRPr="005A1480">
        <w:rPr>
          <w:spacing w:val="-2"/>
        </w:rPr>
        <w:t xml:space="preserve"> </w:t>
      </w:r>
      <w:r w:rsidRPr="005A1480">
        <w:t>безопасности</w:t>
      </w:r>
      <w:r w:rsidRPr="005A1480">
        <w:rPr>
          <w:spacing w:val="-1"/>
        </w:rPr>
        <w:t xml:space="preserve"> </w:t>
      </w:r>
      <w:r w:rsidRPr="005A1480">
        <w:t>населения,</w:t>
      </w:r>
      <w:r w:rsidRPr="005A1480">
        <w:rPr>
          <w:spacing w:val="-1"/>
        </w:rPr>
        <w:t xml:space="preserve"> </w:t>
      </w:r>
      <w:r w:rsidRPr="005A1480">
        <w:t>оказавшегося</w:t>
      </w:r>
      <w:r w:rsidRPr="005A1480">
        <w:rPr>
          <w:spacing w:val="-1"/>
        </w:rPr>
        <w:t xml:space="preserve"> </w:t>
      </w:r>
      <w:r w:rsidRPr="005A1480">
        <w:t>на</w:t>
      </w:r>
      <w:r w:rsidRPr="005A1480">
        <w:rPr>
          <w:spacing w:val="-2"/>
        </w:rPr>
        <w:t xml:space="preserve"> </w:t>
      </w:r>
      <w:r w:rsidRPr="005A1480">
        <w:t>территории военных</w:t>
      </w:r>
      <w:r w:rsidRPr="005A1480">
        <w:rPr>
          <w:spacing w:val="1"/>
        </w:rPr>
        <w:t xml:space="preserve"> </w:t>
      </w:r>
      <w:r w:rsidRPr="005A1480">
        <w:t>действий.</w:t>
      </w:r>
    </w:p>
    <w:p w:rsidR="00173C73" w:rsidRPr="005A1480" w:rsidRDefault="00CD26E0" w:rsidP="005A1480">
      <w:pPr>
        <w:pStyle w:val="a6"/>
        <w:spacing w:line="276" w:lineRule="auto"/>
        <w:ind w:left="0" w:firstLine="567"/>
      </w:pPr>
      <w:r w:rsidRPr="005A1480">
        <w:t>Правовые основы организации защиты населения Российской Федерации от чрезвычайных</w:t>
      </w:r>
      <w:r w:rsidRPr="005A1480">
        <w:rPr>
          <w:spacing w:val="1"/>
        </w:rPr>
        <w:t xml:space="preserve"> </w:t>
      </w:r>
      <w:r w:rsidRPr="005A1480">
        <w:t>ситуаций мирного времени.</w:t>
      </w:r>
    </w:p>
    <w:p w:rsidR="00173C73" w:rsidRPr="005A1480" w:rsidRDefault="00CD26E0" w:rsidP="005A1480">
      <w:pPr>
        <w:pStyle w:val="a6"/>
        <w:spacing w:line="276" w:lineRule="auto"/>
        <w:ind w:left="0" w:firstLine="567"/>
      </w:pPr>
      <w:r w:rsidRPr="005A1480">
        <w:t>Государственные</w:t>
      </w:r>
      <w:r w:rsidRPr="005A1480">
        <w:rPr>
          <w:spacing w:val="-2"/>
        </w:rPr>
        <w:t xml:space="preserve"> </w:t>
      </w:r>
      <w:r w:rsidRPr="005A1480">
        <w:t>службы</w:t>
      </w:r>
      <w:r w:rsidRPr="005A1480">
        <w:rPr>
          <w:spacing w:val="-2"/>
        </w:rPr>
        <w:t xml:space="preserve"> </w:t>
      </w:r>
      <w:r w:rsidRPr="005A1480">
        <w:t>по</w:t>
      </w:r>
      <w:r w:rsidRPr="005A1480">
        <w:rPr>
          <w:spacing w:val="-1"/>
        </w:rPr>
        <w:t xml:space="preserve"> </w:t>
      </w:r>
      <w:r w:rsidRPr="005A1480">
        <w:t>охране</w:t>
      </w:r>
      <w:r w:rsidRPr="005A1480">
        <w:rPr>
          <w:spacing w:val="-4"/>
        </w:rPr>
        <w:t xml:space="preserve"> </w:t>
      </w:r>
      <w:r w:rsidRPr="005A1480">
        <w:t>здоровья</w:t>
      </w:r>
      <w:r w:rsidRPr="005A1480">
        <w:rPr>
          <w:spacing w:val="-4"/>
        </w:rPr>
        <w:t xml:space="preserve"> </w:t>
      </w:r>
      <w:r w:rsidRPr="005A1480">
        <w:t>и безопасности граждан.</w:t>
      </w:r>
    </w:p>
    <w:p w:rsidR="00173C73" w:rsidRPr="005A1480" w:rsidRDefault="00CD26E0" w:rsidP="005A1480">
      <w:pPr>
        <w:pStyle w:val="a6"/>
        <w:spacing w:line="276" w:lineRule="auto"/>
        <w:ind w:left="0" w:firstLine="567"/>
      </w:pPr>
      <w:r w:rsidRPr="005A1480">
        <w:t>МЧС</w:t>
      </w:r>
      <w:r w:rsidRPr="005A1480">
        <w:rPr>
          <w:spacing w:val="1"/>
        </w:rPr>
        <w:t xml:space="preserve"> </w:t>
      </w:r>
      <w:r w:rsidRPr="005A1480">
        <w:t>России</w:t>
      </w:r>
      <w:r w:rsidRPr="005A1480">
        <w:rPr>
          <w:spacing w:val="1"/>
        </w:rPr>
        <w:t xml:space="preserve"> </w:t>
      </w:r>
      <w:r w:rsidRPr="005A1480">
        <w:t>–</w:t>
      </w:r>
      <w:r w:rsidRPr="005A1480">
        <w:rPr>
          <w:spacing w:val="1"/>
        </w:rPr>
        <w:t xml:space="preserve"> </w:t>
      </w:r>
      <w:r w:rsidRPr="005A1480">
        <w:t>федеральный</w:t>
      </w:r>
      <w:r w:rsidRPr="005A1480">
        <w:rPr>
          <w:spacing w:val="1"/>
        </w:rPr>
        <w:t xml:space="preserve"> </w:t>
      </w:r>
      <w:r w:rsidRPr="005A1480">
        <w:t>орган</w:t>
      </w:r>
      <w:r w:rsidRPr="005A1480">
        <w:rPr>
          <w:spacing w:val="1"/>
        </w:rPr>
        <w:t xml:space="preserve"> </w:t>
      </w:r>
      <w:r w:rsidRPr="005A1480">
        <w:t>управления</w:t>
      </w:r>
      <w:r w:rsidRPr="005A1480">
        <w:rPr>
          <w:spacing w:val="1"/>
        </w:rPr>
        <w:t xml:space="preserve"> </w:t>
      </w:r>
      <w:r w:rsidRPr="005A1480">
        <w:t>в</w:t>
      </w:r>
      <w:r w:rsidRPr="005A1480">
        <w:rPr>
          <w:spacing w:val="1"/>
        </w:rPr>
        <w:t xml:space="preserve"> </w:t>
      </w:r>
      <w:r w:rsidRPr="005A1480">
        <w:t>области</w:t>
      </w:r>
      <w:r w:rsidRPr="005A1480">
        <w:rPr>
          <w:spacing w:val="1"/>
        </w:rPr>
        <w:t xml:space="preserve"> </w:t>
      </w:r>
      <w:r w:rsidRPr="005A1480">
        <w:t>защиты</w:t>
      </w:r>
      <w:r w:rsidRPr="005A1480">
        <w:rPr>
          <w:spacing w:val="1"/>
        </w:rPr>
        <w:t xml:space="preserve"> </w:t>
      </w:r>
      <w:r w:rsidRPr="005A1480">
        <w:t>населения</w:t>
      </w:r>
      <w:r w:rsidRPr="005A1480">
        <w:rPr>
          <w:spacing w:val="61"/>
        </w:rPr>
        <w:t xml:space="preserve"> </w:t>
      </w:r>
      <w:r w:rsidRPr="005A1480">
        <w:t>от</w:t>
      </w:r>
      <w:r w:rsidRPr="005A1480">
        <w:rPr>
          <w:spacing w:val="1"/>
        </w:rPr>
        <w:t xml:space="preserve"> </w:t>
      </w:r>
      <w:r w:rsidRPr="005A1480">
        <w:t>чрезвычайных</w:t>
      </w:r>
      <w:r w:rsidRPr="005A1480">
        <w:rPr>
          <w:spacing w:val="1"/>
        </w:rPr>
        <w:t xml:space="preserve"> </w:t>
      </w:r>
      <w:r w:rsidRPr="005A1480">
        <w:t>ситуаций.</w:t>
      </w:r>
    </w:p>
    <w:p w:rsidR="00173C73" w:rsidRPr="005A1480" w:rsidRDefault="00CD26E0" w:rsidP="005A1480">
      <w:pPr>
        <w:pStyle w:val="a6"/>
        <w:spacing w:line="276" w:lineRule="auto"/>
        <w:ind w:left="0" w:firstLine="567"/>
      </w:pPr>
      <w:r w:rsidRPr="005A1480">
        <w:t>Милиция</w:t>
      </w:r>
      <w:r w:rsidRPr="005A1480">
        <w:rPr>
          <w:spacing w:val="1"/>
        </w:rPr>
        <w:t xml:space="preserve"> </w:t>
      </w:r>
      <w:r w:rsidRPr="005A1480">
        <w:t>в</w:t>
      </w:r>
      <w:r w:rsidRPr="005A1480">
        <w:rPr>
          <w:spacing w:val="1"/>
        </w:rPr>
        <w:t xml:space="preserve"> </w:t>
      </w:r>
      <w:r w:rsidRPr="005A1480">
        <w:t>Российской</w:t>
      </w:r>
      <w:r w:rsidRPr="005A1480">
        <w:rPr>
          <w:spacing w:val="1"/>
        </w:rPr>
        <w:t xml:space="preserve"> </w:t>
      </w:r>
      <w:r w:rsidRPr="005A1480">
        <w:t>Федерации</w:t>
      </w:r>
      <w:r w:rsidRPr="005A1480">
        <w:rPr>
          <w:spacing w:val="1"/>
        </w:rPr>
        <w:t xml:space="preserve"> </w:t>
      </w:r>
      <w:r w:rsidRPr="005A1480">
        <w:t>–</w:t>
      </w:r>
      <w:r w:rsidRPr="005A1480">
        <w:rPr>
          <w:spacing w:val="1"/>
        </w:rPr>
        <w:t xml:space="preserve"> </w:t>
      </w:r>
      <w:r w:rsidRPr="005A1480">
        <w:t>система</w:t>
      </w:r>
      <w:r w:rsidRPr="005A1480">
        <w:rPr>
          <w:spacing w:val="1"/>
        </w:rPr>
        <w:t xml:space="preserve"> </w:t>
      </w:r>
      <w:r w:rsidRPr="005A1480">
        <w:t>государственных</w:t>
      </w:r>
      <w:r w:rsidRPr="005A1480">
        <w:rPr>
          <w:spacing w:val="1"/>
        </w:rPr>
        <w:t xml:space="preserve"> </w:t>
      </w:r>
      <w:r w:rsidRPr="005A1480">
        <w:t>органов</w:t>
      </w:r>
      <w:r w:rsidRPr="005A1480">
        <w:rPr>
          <w:spacing w:val="1"/>
        </w:rPr>
        <w:t xml:space="preserve"> </w:t>
      </w:r>
      <w:r w:rsidRPr="005A1480">
        <w:t>исполнительной</w:t>
      </w:r>
      <w:r w:rsidRPr="005A1480">
        <w:rPr>
          <w:spacing w:val="1"/>
        </w:rPr>
        <w:t xml:space="preserve"> </w:t>
      </w:r>
      <w:r w:rsidRPr="005A1480">
        <w:t>власти</w:t>
      </w:r>
      <w:r w:rsidRPr="005A1480">
        <w:rPr>
          <w:spacing w:val="1"/>
        </w:rPr>
        <w:t xml:space="preserve"> </w:t>
      </w:r>
      <w:r w:rsidRPr="005A1480">
        <w:t>в</w:t>
      </w:r>
      <w:r w:rsidRPr="005A1480">
        <w:rPr>
          <w:spacing w:val="1"/>
        </w:rPr>
        <w:t xml:space="preserve"> </w:t>
      </w:r>
      <w:r w:rsidRPr="005A1480">
        <w:t>области</w:t>
      </w:r>
      <w:r w:rsidRPr="005A1480">
        <w:rPr>
          <w:spacing w:val="1"/>
        </w:rPr>
        <w:t xml:space="preserve"> </w:t>
      </w:r>
      <w:r w:rsidRPr="005A1480">
        <w:t>защиты</w:t>
      </w:r>
      <w:r w:rsidRPr="005A1480">
        <w:rPr>
          <w:spacing w:val="1"/>
        </w:rPr>
        <w:t xml:space="preserve"> </w:t>
      </w:r>
      <w:r w:rsidRPr="005A1480">
        <w:t>здоровья,</w:t>
      </w:r>
      <w:r w:rsidRPr="005A1480">
        <w:rPr>
          <w:spacing w:val="1"/>
        </w:rPr>
        <w:t xml:space="preserve"> </w:t>
      </w:r>
      <w:r w:rsidRPr="005A1480">
        <w:t>прав,</w:t>
      </w:r>
      <w:r w:rsidRPr="005A1480">
        <w:rPr>
          <w:spacing w:val="1"/>
        </w:rPr>
        <w:t xml:space="preserve"> </w:t>
      </w:r>
      <w:r w:rsidRPr="005A1480">
        <w:t>свободы</w:t>
      </w:r>
      <w:r w:rsidRPr="005A1480">
        <w:rPr>
          <w:spacing w:val="1"/>
        </w:rPr>
        <w:t xml:space="preserve"> </w:t>
      </w:r>
      <w:r w:rsidRPr="005A1480">
        <w:t>и</w:t>
      </w:r>
      <w:r w:rsidRPr="005A1480">
        <w:rPr>
          <w:spacing w:val="1"/>
        </w:rPr>
        <w:t xml:space="preserve"> </w:t>
      </w:r>
      <w:r w:rsidRPr="005A1480">
        <w:t>собственности</w:t>
      </w:r>
      <w:r w:rsidRPr="005A1480">
        <w:rPr>
          <w:spacing w:val="1"/>
        </w:rPr>
        <w:t xml:space="preserve"> </w:t>
      </w:r>
      <w:r w:rsidRPr="005A1480">
        <w:t>граждан</w:t>
      </w:r>
      <w:r w:rsidRPr="005A1480">
        <w:rPr>
          <w:spacing w:val="1"/>
        </w:rPr>
        <w:t xml:space="preserve"> </w:t>
      </w:r>
      <w:r w:rsidRPr="005A1480">
        <w:t>от</w:t>
      </w:r>
      <w:r w:rsidRPr="005A1480">
        <w:rPr>
          <w:spacing w:val="1"/>
        </w:rPr>
        <w:t xml:space="preserve"> </w:t>
      </w:r>
      <w:r w:rsidRPr="005A1480">
        <w:t>противоправных</w:t>
      </w:r>
      <w:r w:rsidRPr="005A1480">
        <w:rPr>
          <w:spacing w:val="-1"/>
        </w:rPr>
        <w:t xml:space="preserve"> </w:t>
      </w:r>
      <w:r w:rsidRPr="005A1480">
        <w:t>посягательств.</w:t>
      </w:r>
    </w:p>
    <w:p w:rsidR="00173C73" w:rsidRPr="005A1480" w:rsidRDefault="00CD26E0" w:rsidP="005A1480">
      <w:pPr>
        <w:pStyle w:val="a6"/>
        <w:spacing w:line="276" w:lineRule="auto"/>
        <w:ind w:left="0" w:firstLine="567"/>
      </w:pPr>
      <w:r w:rsidRPr="005A1480">
        <w:t>Служба</w:t>
      </w:r>
      <w:r w:rsidRPr="005A1480">
        <w:rPr>
          <w:spacing w:val="-2"/>
        </w:rPr>
        <w:t xml:space="preserve"> </w:t>
      </w:r>
      <w:r w:rsidRPr="005A1480">
        <w:t>скорой медицинской помощи.</w:t>
      </w:r>
    </w:p>
    <w:p w:rsidR="00173C73" w:rsidRPr="005A1480" w:rsidRDefault="00CD26E0" w:rsidP="005A1480">
      <w:pPr>
        <w:spacing w:line="276" w:lineRule="auto"/>
        <w:ind w:firstLine="567"/>
        <w:jc w:val="both"/>
        <w:rPr>
          <w:sz w:val="24"/>
          <w:szCs w:val="24"/>
        </w:rPr>
      </w:pPr>
      <w:r w:rsidRPr="005A1480">
        <w:rPr>
          <w:sz w:val="24"/>
          <w:szCs w:val="24"/>
        </w:rPr>
        <w:t>Другие государственные службы в области безопасности.</w:t>
      </w:r>
      <w:r w:rsidRPr="005A1480">
        <w:rPr>
          <w:spacing w:val="-57"/>
          <w:sz w:val="24"/>
          <w:szCs w:val="24"/>
        </w:rPr>
        <w:t xml:space="preserve"> </w:t>
      </w:r>
      <w:r w:rsidRPr="005A1480">
        <w:rPr>
          <w:b/>
          <w:sz w:val="24"/>
          <w:szCs w:val="24"/>
        </w:rPr>
        <w:t>Основы обороны государства и воинская обязанность</w:t>
      </w:r>
      <w:r w:rsidRPr="005A1480">
        <w:rPr>
          <w:b/>
          <w:spacing w:val="-57"/>
          <w:sz w:val="24"/>
          <w:szCs w:val="24"/>
        </w:rPr>
        <w:t xml:space="preserve"> </w:t>
      </w:r>
      <w:r w:rsidRPr="005A1480">
        <w:rPr>
          <w:sz w:val="24"/>
          <w:szCs w:val="24"/>
        </w:rPr>
        <w:t>История</w:t>
      </w:r>
      <w:r w:rsidRPr="005A1480">
        <w:rPr>
          <w:spacing w:val="-1"/>
          <w:sz w:val="24"/>
          <w:szCs w:val="24"/>
        </w:rPr>
        <w:t xml:space="preserve"> </w:t>
      </w:r>
      <w:r w:rsidRPr="005A1480">
        <w:rPr>
          <w:sz w:val="24"/>
          <w:szCs w:val="24"/>
        </w:rPr>
        <w:t>создания Вооруженных</w:t>
      </w:r>
      <w:r w:rsidRPr="005A1480">
        <w:rPr>
          <w:spacing w:val="2"/>
          <w:sz w:val="24"/>
          <w:szCs w:val="24"/>
        </w:rPr>
        <w:t xml:space="preserve"> </w:t>
      </w:r>
      <w:r w:rsidRPr="005A1480">
        <w:rPr>
          <w:sz w:val="24"/>
          <w:szCs w:val="24"/>
        </w:rPr>
        <w:t>Сил</w:t>
      </w:r>
      <w:r w:rsidRPr="005A1480">
        <w:rPr>
          <w:spacing w:val="-3"/>
          <w:sz w:val="24"/>
          <w:szCs w:val="24"/>
        </w:rPr>
        <w:t xml:space="preserve"> </w:t>
      </w:r>
      <w:r w:rsidRPr="005A1480">
        <w:rPr>
          <w:sz w:val="24"/>
          <w:szCs w:val="24"/>
        </w:rPr>
        <w:t>России.</w:t>
      </w:r>
    </w:p>
    <w:p w:rsidR="00173C73" w:rsidRPr="005A1480" w:rsidRDefault="00CD26E0" w:rsidP="005A1480">
      <w:pPr>
        <w:pStyle w:val="a6"/>
        <w:spacing w:line="276" w:lineRule="auto"/>
        <w:ind w:left="0" w:firstLine="567"/>
      </w:pPr>
      <w:r w:rsidRPr="005A1480">
        <w:t>Организация</w:t>
      </w:r>
      <w:r w:rsidRPr="005A1480">
        <w:rPr>
          <w:spacing w:val="1"/>
        </w:rPr>
        <w:t xml:space="preserve"> </w:t>
      </w:r>
      <w:r w:rsidRPr="005A1480">
        <w:t>вооруженных</w:t>
      </w:r>
      <w:r w:rsidRPr="005A1480">
        <w:rPr>
          <w:spacing w:val="1"/>
        </w:rPr>
        <w:t xml:space="preserve"> </w:t>
      </w:r>
      <w:r w:rsidRPr="005A1480">
        <w:t>сил</w:t>
      </w:r>
      <w:r w:rsidRPr="005A1480">
        <w:rPr>
          <w:spacing w:val="1"/>
        </w:rPr>
        <w:t xml:space="preserve"> </w:t>
      </w:r>
      <w:r w:rsidRPr="005A1480">
        <w:t>Московского</w:t>
      </w:r>
      <w:r w:rsidRPr="005A1480">
        <w:rPr>
          <w:spacing w:val="1"/>
        </w:rPr>
        <w:t xml:space="preserve"> </w:t>
      </w:r>
      <w:r w:rsidRPr="005A1480">
        <w:t>государства</w:t>
      </w:r>
      <w:r w:rsidRPr="005A1480">
        <w:rPr>
          <w:spacing w:val="1"/>
        </w:rPr>
        <w:t xml:space="preserve"> </w:t>
      </w:r>
      <w:r w:rsidRPr="005A1480">
        <w:t>в</w:t>
      </w:r>
      <w:r w:rsidRPr="005A1480">
        <w:rPr>
          <w:spacing w:val="1"/>
        </w:rPr>
        <w:t xml:space="preserve"> </w:t>
      </w:r>
      <w:r w:rsidRPr="005A1480">
        <w:t>XIV—XV</w:t>
      </w:r>
      <w:r w:rsidRPr="005A1480">
        <w:rPr>
          <w:spacing w:val="1"/>
        </w:rPr>
        <w:t xml:space="preserve"> </w:t>
      </w:r>
      <w:r w:rsidRPr="005A1480">
        <w:t>веках.</w:t>
      </w:r>
      <w:r w:rsidRPr="005A1480">
        <w:rPr>
          <w:spacing w:val="1"/>
        </w:rPr>
        <w:t xml:space="preserve"> </w:t>
      </w:r>
      <w:r w:rsidRPr="005A1480">
        <w:t>Военная</w:t>
      </w:r>
      <w:r w:rsidRPr="005A1480">
        <w:rPr>
          <w:spacing w:val="1"/>
        </w:rPr>
        <w:t xml:space="preserve"> </w:t>
      </w:r>
      <w:r w:rsidRPr="005A1480">
        <w:t>реформа</w:t>
      </w:r>
      <w:r w:rsidRPr="005A1480">
        <w:rPr>
          <w:spacing w:val="1"/>
        </w:rPr>
        <w:t xml:space="preserve"> </w:t>
      </w:r>
      <w:r w:rsidRPr="005A1480">
        <w:t>Ивана</w:t>
      </w:r>
      <w:r w:rsidRPr="005A1480">
        <w:rPr>
          <w:spacing w:val="1"/>
        </w:rPr>
        <w:t xml:space="preserve"> </w:t>
      </w:r>
      <w:r w:rsidRPr="005A1480">
        <w:t>Грозного</w:t>
      </w:r>
      <w:r w:rsidRPr="005A1480">
        <w:rPr>
          <w:spacing w:val="1"/>
        </w:rPr>
        <w:t xml:space="preserve"> </w:t>
      </w:r>
      <w:r w:rsidRPr="005A1480">
        <w:t>в</w:t>
      </w:r>
      <w:r w:rsidRPr="005A1480">
        <w:rPr>
          <w:spacing w:val="1"/>
        </w:rPr>
        <w:t xml:space="preserve"> </w:t>
      </w:r>
      <w:r w:rsidRPr="005A1480">
        <w:t>середине</w:t>
      </w:r>
      <w:r w:rsidRPr="005A1480">
        <w:rPr>
          <w:spacing w:val="1"/>
        </w:rPr>
        <w:t xml:space="preserve"> </w:t>
      </w:r>
      <w:r w:rsidRPr="005A1480">
        <w:t>XVI</w:t>
      </w:r>
      <w:r w:rsidRPr="005A1480">
        <w:rPr>
          <w:spacing w:val="1"/>
        </w:rPr>
        <w:t xml:space="preserve"> </w:t>
      </w:r>
      <w:r w:rsidRPr="005A1480">
        <w:t>века.</w:t>
      </w:r>
      <w:r w:rsidRPr="005A1480">
        <w:rPr>
          <w:spacing w:val="1"/>
        </w:rPr>
        <w:t xml:space="preserve"> </w:t>
      </w:r>
      <w:r w:rsidRPr="005A1480">
        <w:t>Военная</w:t>
      </w:r>
      <w:r w:rsidRPr="005A1480">
        <w:rPr>
          <w:spacing w:val="1"/>
        </w:rPr>
        <w:t xml:space="preserve"> </w:t>
      </w:r>
      <w:r w:rsidRPr="005A1480">
        <w:t>реформа</w:t>
      </w:r>
      <w:r w:rsidRPr="005A1480">
        <w:rPr>
          <w:spacing w:val="1"/>
        </w:rPr>
        <w:t xml:space="preserve"> </w:t>
      </w:r>
      <w:r w:rsidRPr="005A1480">
        <w:t>Петра</w:t>
      </w:r>
      <w:r w:rsidRPr="005A1480">
        <w:rPr>
          <w:spacing w:val="1"/>
        </w:rPr>
        <w:t xml:space="preserve"> </w:t>
      </w:r>
      <w:r w:rsidRPr="005A1480">
        <w:t>I,</w:t>
      </w:r>
      <w:r w:rsidRPr="005A1480">
        <w:rPr>
          <w:spacing w:val="1"/>
        </w:rPr>
        <w:t xml:space="preserve"> </w:t>
      </w:r>
      <w:r w:rsidRPr="005A1480">
        <w:t>создание</w:t>
      </w:r>
      <w:r w:rsidRPr="005A1480">
        <w:rPr>
          <w:spacing w:val="1"/>
        </w:rPr>
        <w:t xml:space="preserve"> </w:t>
      </w:r>
      <w:r w:rsidRPr="005A1480">
        <w:t>регулярной армии, ее особенности. Военные реформы в России во второй половине XIX</w:t>
      </w:r>
      <w:r w:rsidRPr="005A1480">
        <w:rPr>
          <w:spacing w:val="1"/>
        </w:rPr>
        <w:t xml:space="preserve"> </w:t>
      </w:r>
      <w:r w:rsidRPr="005A1480">
        <w:t>века,</w:t>
      </w:r>
      <w:r w:rsidRPr="005A1480">
        <w:rPr>
          <w:spacing w:val="-1"/>
        </w:rPr>
        <w:t xml:space="preserve"> </w:t>
      </w:r>
      <w:r w:rsidRPr="005A1480">
        <w:t>создание</w:t>
      </w:r>
      <w:r w:rsidRPr="005A1480">
        <w:rPr>
          <w:spacing w:val="-1"/>
        </w:rPr>
        <w:t xml:space="preserve"> </w:t>
      </w:r>
      <w:r w:rsidRPr="005A1480">
        <w:t>массовой</w:t>
      </w:r>
      <w:r w:rsidRPr="005A1480">
        <w:rPr>
          <w:spacing w:val="1"/>
        </w:rPr>
        <w:t xml:space="preserve"> </w:t>
      </w:r>
      <w:r w:rsidRPr="005A1480">
        <w:t>армии.</w:t>
      </w:r>
    </w:p>
    <w:p w:rsidR="00173C73" w:rsidRPr="005A1480" w:rsidRDefault="00CD26E0" w:rsidP="005A1480">
      <w:pPr>
        <w:pStyle w:val="a6"/>
        <w:spacing w:line="276" w:lineRule="auto"/>
        <w:ind w:left="0" w:firstLine="567"/>
      </w:pPr>
      <w:r w:rsidRPr="005A1480">
        <w:t>Создание</w:t>
      </w:r>
      <w:r w:rsidRPr="005A1480">
        <w:rPr>
          <w:spacing w:val="-3"/>
        </w:rPr>
        <w:t xml:space="preserve"> </w:t>
      </w:r>
      <w:r w:rsidRPr="005A1480">
        <w:t>советских</w:t>
      </w:r>
      <w:r w:rsidRPr="005A1480">
        <w:rPr>
          <w:spacing w:val="-1"/>
        </w:rPr>
        <w:t xml:space="preserve"> </w:t>
      </w:r>
      <w:r w:rsidRPr="005A1480">
        <w:t>Вооруженных Сил,</w:t>
      </w:r>
      <w:r w:rsidRPr="005A1480">
        <w:rPr>
          <w:spacing w:val="-5"/>
        </w:rPr>
        <w:t xml:space="preserve"> </w:t>
      </w:r>
      <w:r w:rsidRPr="005A1480">
        <w:t>их структура</w:t>
      </w:r>
      <w:r w:rsidRPr="005A1480">
        <w:rPr>
          <w:spacing w:val="-3"/>
        </w:rPr>
        <w:t xml:space="preserve"> </w:t>
      </w:r>
      <w:r w:rsidRPr="005A1480">
        <w:t>и</w:t>
      </w:r>
      <w:r w:rsidRPr="005A1480">
        <w:rPr>
          <w:spacing w:val="-1"/>
        </w:rPr>
        <w:t xml:space="preserve"> </w:t>
      </w:r>
      <w:r w:rsidRPr="005A1480">
        <w:t>предназначение.</w:t>
      </w:r>
    </w:p>
    <w:p w:rsidR="00173C73" w:rsidRPr="005A1480" w:rsidRDefault="00CD26E0" w:rsidP="005A1480">
      <w:pPr>
        <w:pStyle w:val="a6"/>
        <w:spacing w:line="276" w:lineRule="auto"/>
        <w:ind w:left="0" w:firstLine="567"/>
      </w:pPr>
      <w:r w:rsidRPr="005A1480">
        <w:t>Вооруженные Силы</w:t>
      </w:r>
      <w:r w:rsidRPr="005A1480">
        <w:rPr>
          <w:spacing w:val="1"/>
        </w:rPr>
        <w:t xml:space="preserve"> </w:t>
      </w:r>
      <w:r w:rsidRPr="005A1480">
        <w:t>Российской</w:t>
      </w:r>
      <w:r w:rsidRPr="005A1480">
        <w:rPr>
          <w:spacing w:val="1"/>
        </w:rPr>
        <w:t xml:space="preserve"> </w:t>
      </w:r>
      <w:r w:rsidRPr="005A1480">
        <w:t>Федерации, основные предпосылки</w:t>
      </w:r>
      <w:r w:rsidRPr="005A1480">
        <w:rPr>
          <w:spacing w:val="1"/>
        </w:rPr>
        <w:t xml:space="preserve"> </w:t>
      </w:r>
      <w:r w:rsidRPr="005A1480">
        <w:t>проведения</w:t>
      </w:r>
      <w:r w:rsidRPr="005A1480">
        <w:rPr>
          <w:spacing w:val="1"/>
        </w:rPr>
        <w:t xml:space="preserve"> </w:t>
      </w:r>
      <w:r w:rsidRPr="005A1480">
        <w:t>военной</w:t>
      </w:r>
      <w:r w:rsidRPr="005A1480">
        <w:rPr>
          <w:spacing w:val="1"/>
        </w:rPr>
        <w:t xml:space="preserve"> </w:t>
      </w:r>
      <w:r w:rsidRPr="005A1480">
        <w:t>реформы.</w:t>
      </w:r>
    </w:p>
    <w:p w:rsidR="00173C73" w:rsidRPr="005A1480" w:rsidRDefault="00CD26E0" w:rsidP="005A1480">
      <w:pPr>
        <w:pStyle w:val="a6"/>
        <w:spacing w:line="276" w:lineRule="auto"/>
        <w:ind w:left="0" w:firstLine="567"/>
      </w:pPr>
      <w:r w:rsidRPr="005A1480">
        <w:t>Организационная</w:t>
      </w:r>
      <w:r w:rsidRPr="005A1480">
        <w:rPr>
          <w:spacing w:val="-3"/>
        </w:rPr>
        <w:t xml:space="preserve"> </w:t>
      </w:r>
      <w:r w:rsidRPr="005A1480">
        <w:t>структура</w:t>
      </w:r>
      <w:r w:rsidRPr="005A1480">
        <w:rPr>
          <w:spacing w:val="-2"/>
        </w:rPr>
        <w:t xml:space="preserve"> </w:t>
      </w:r>
      <w:r w:rsidRPr="005A1480">
        <w:t>Вооруженных</w:t>
      </w:r>
      <w:r w:rsidRPr="005A1480">
        <w:rPr>
          <w:spacing w:val="-2"/>
        </w:rPr>
        <w:t xml:space="preserve"> </w:t>
      </w:r>
      <w:r w:rsidRPr="005A1480">
        <w:t>Сил.</w:t>
      </w:r>
    </w:p>
    <w:p w:rsidR="00173C73" w:rsidRPr="005A1480" w:rsidRDefault="00CD26E0" w:rsidP="005A1480">
      <w:pPr>
        <w:pStyle w:val="a6"/>
        <w:spacing w:line="276" w:lineRule="auto"/>
        <w:ind w:left="0" w:firstLine="567"/>
      </w:pPr>
      <w:r w:rsidRPr="005A1480">
        <w:t>Виды</w:t>
      </w:r>
      <w:r w:rsidRPr="005A1480">
        <w:rPr>
          <w:spacing w:val="34"/>
        </w:rPr>
        <w:t xml:space="preserve"> </w:t>
      </w:r>
      <w:r w:rsidRPr="005A1480">
        <w:t>Вооруженных</w:t>
      </w:r>
      <w:r w:rsidRPr="005A1480">
        <w:rPr>
          <w:spacing w:val="37"/>
        </w:rPr>
        <w:t xml:space="preserve"> </w:t>
      </w:r>
      <w:r w:rsidRPr="005A1480">
        <w:t>Сил</w:t>
      </w:r>
      <w:r w:rsidRPr="005A1480">
        <w:rPr>
          <w:spacing w:val="35"/>
        </w:rPr>
        <w:t xml:space="preserve"> </w:t>
      </w:r>
      <w:r w:rsidRPr="005A1480">
        <w:t>Российской</w:t>
      </w:r>
      <w:r w:rsidRPr="005A1480">
        <w:rPr>
          <w:spacing w:val="36"/>
        </w:rPr>
        <w:t xml:space="preserve"> </w:t>
      </w:r>
      <w:r w:rsidRPr="005A1480">
        <w:t>Федерации,</w:t>
      </w:r>
      <w:r w:rsidRPr="005A1480">
        <w:rPr>
          <w:spacing w:val="35"/>
        </w:rPr>
        <w:t xml:space="preserve"> </w:t>
      </w:r>
      <w:r w:rsidRPr="005A1480">
        <w:t>рода</w:t>
      </w:r>
      <w:r w:rsidRPr="005A1480">
        <w:rPr>
          <w:spacing w:val="34"/>
        </w:rPr>
        <w:t xml:space="preserve"> </w:t>
      </w:r>
      <w:r w:rsidRPr="005A1480">
        <w:t>Вооруженных</w:t>
      </w:r>
      <w:r w:rsidRPr="005A1480">
        <w:rPr>
          <w:spacing w:val="37"/>
        </w:rPr>
        <w:t xml:space="preserve"> </w:t>
      </w:r>
      <w:r w:rsidRPr="005A1480">
        <w:t>Сил</w:t>
      </w:r>
      <w:r w:rsidRPr="005A1480">
        <w:rPr>
          <w:spacing w:val="35"/>
        </w:rPr>
        <w:t xml:space="preserve"> </w:t>
      </w:r>
      <w:r w:rsidRPr="005A1480">
        <w:t>Российской</w:t>
      </w:r>
      <w:r w:rsidRPr="005A1480">
        <w:rPr>
          <w:spacing w:val="-57"/>
        </w:rPr>
        <w:t xml:space="preserve"> </w:t>
      </w:r>
      <w:r w:rsidRPr="005A1480">
        <w:t>Федерации, рода</w:t>
      </w:r>
      <w:r w:rsidRPr="005A1480">
        <w:rPr>
          <w:spacing w:val="-1"/>
        </w:rPr>
        <w:t xml:space="preserve"> </w:t>
      </w:r>
      <w:r w:rsidRPr="005A1480">
        <w:t>войск.</w:t>
      </w:r>
    </w:p>
    <w:p w:rsidR="00173C73" w:rsidRPr="005A1480" w:rsidRDefault="00CD26E0" w:rsidP="005A1480">
      <w:pPr>
        <w:pStyle w:val="a6"/>
        <w:spacing w:line="276" w:lineRule="auto"/>
        <w:ind w:left="0" w:firstLine="567"/>
      </w:pPr>
      <w:r w:rsidRPr="005A1480">
        <w:t>Сухопутные войска: история создания, предназначение, структура.</w:t>
      </w:r>
      <w:r w:rsidRPr="005A1480">
        <w:rPr>
          <w:spacing w:val="1"/>
        </w:rPr>
        <w:t xml:space="preserve"> </w:t>
      </w:r>
      <w:r w:rsidRPr="005A1480">
        <w:t>Военно-Воздушные Силы: история создания, предназначение, структура.</w:t>
      </w:r>
      <w:r w:rsidRPr="005A1480">
        <w:rPr>
          <w:spacing w:val="-57"/>
        </w:rPr>
        <w:t xml:space="preserve"> </w:t>
      </w:r>
      <w:r w:rsidRPr="005A1480">
        <w:t>Военно-Морской</w:t>
      </w:r>
      <w:r w:rsidRPr="005A1480">
        <w:rPr>
          <w:spacing w:val="-1"/>
        </w:rPr>
        <w:t xml:space="preserve"> </w:t>
      </w:r>
      <w:r w:rsidRPr="005A1480">
        <w:t>Флот,</w:t>
      </w:r>
      <w:r w:rsidRPr="005A1480">
        <w:rPr>
          <w:spacing w:val="-1"/>
        </w:rPr>
        <w:t xml:space="preserve"> </w:t>
      </w:r>
      <w:r w:rsidRPr="005A1480">
        <w:t>история</w:t>
      </w:r>
      <w:r w:rsidRPr="005A1480">
        <w:rPr>
          <w:spacing w:val="-1"/>
        </w:rPr>
        <w:t xml:space="preserve"> </w:t>
      </w:r>
      <w:r w:rsidRPr="005A1480">
        <w:t>создания,</w:t>
      </w:r>
      <w:r w:rsidRPr="005A1480">
        <w:rPr>
          <w:spacing w:val="-2"/>
        </w:rPr>
        <w:t xml:space="preserve"> </w:t>
      </w:r>
      <w:r w:rsidRPr="005A1480">
        <w:t>предназначение,</w:t>
      </w:r>
      <w:r w:rsidRPr="005A1480">
        <w:rPr>
          <w:spacing w:val="-1"/>
        </w:rPr>
        <w:t xml:space="preserve"> </w:t>
      </w:r>
      <w:r w:rsidRPr="005A1480">
        <w:t>структура.</w:t>
      </w:r>
    </w:p>
    <w:p w:rsidR="00173C73" w:rsidRPr="005A1480" w:rsidRDefault="00CD26E0" w:rsidP="005A1480">
      <w:pPr>
        <w:pStyle w:val="a6"/>
        <w:spacing w:line="276" w:lineRule="auto"/>
        <w:ind w:left="0" w:firstLine="567"/>
      </w:pPr>
      <w:r w:rsidRPr="005A1480">
        <w:t>Ракетные</w:t>
      </w:r>
      <w:r w:rsidRPr="005A1480">
        <w:rPr>
          <w:spacing w:val="-4"/>
        </w:rPr>
        <w:t xml:space="preserve"> </w:t>
      </w:r>
      <w:r w:rsidRPr="005A1480">
        <w:t>войска</w:t>
      </w:r>
      <w:r w:rsidRPr="005A1480">
        <w:rPr>
          <w:spacing w:val="-3"/>
        </w:rPr>
        <w:t xml:space="preserve"> </w:t>
      </w:r>
      <w:r w:rsidRPr="005A1480">
        <w:t>стратегического</w:t>
      </w:r>
      <w:r w:rsidRPr="005A1480">
        <w:rPr>
          <w:spacing w:val="-2"/>
        </w:rPr>
        <w:t xml:space="preserve"> </w:t>
      </w:r>
      <w:r w:rsidRPr="005A1480">
        <w:t>назначения:</w:t>
      </w:r>
      <w:r w:rsidRPr="005A1480">
        <w:rPr>
          <w:spacing w:val="-5"/>
        </w:rPr>
        <w:t xml:space="preserve"> </w:t>
      </w:r>
      <w:r w:rsidRPr="005A1480">
        <w:t>история</w:t>
      </w:r>
      <w:r w:rsidRPr="005A1480">
        <w:rPr>
          <w:spacing w:val="-2"/>
        </w:rPr>
        <w:t xml:space="preserve"> </w:t>
      </w:r>
      <w:r w:rsidRPr="005A1480">
        <w:t>создания,</w:t>
      </w:r>
      <w:r w:rsidRPr="005A1480">
        <w:rPr>
          <w:spacing w:val="-2"/>
        </w:rPr>
        <w:t xml:space="preserve"> </w:t>
      </w:r>
      <w:r w:rsidRPr="005A1480">
        <w:t>предназначение,</w:t>
      </w:r>
      <w:r w:rsidRPr="005A1480">
        <w:rPr>
          <w:spacing w:val="-3"/>
        </w:rPr>
        <w:t xml:space="preserve"> </w:t>
      </w:r>
      <w:r w:rsidRPr="005A1480">
        <w:t>структура.</w:t>
      </w:r>
      <w:r w:rsidRPr="005A1480">
        <w:rPr>
          <w:spacing w:val="-57"/>
        </w:rPr>
        <w:t xml:space="preserve"> </w:t>
      </w:r>
      <w:r w:rsidRPr="005A1480">
        <w:t>Космические</w:t>
      </w:r>
      <w:r w:rsidRPr="005A1480">
        <w:rPr>
          <w:spacing w:val="-2"/>
        </w:rPr>
        <w:t xml:space="preserve"> </w:t>
      </w:r>
      <w:r w:rsidRPr="005A1480">
        <w:t>войска: история создания,</w:t>
      </w:r>
      <w:r w:rsidRPr="005A1480">
        <w:rPr>
          <w:spacing w:val="-3"/>
        </w:rPr>
        <w:t xml:space="preserve"> </w:t>
      </w:r>
      <w:r w:rsidRPr="005A1480">
        <w:t>предназначение, структура.</w:t>
      </w:r>
    </w:p>
    <w:p w:rsidR="00173C73" w:rsidRPr="005A1480" w:rsidRDefault="00CD26E0" w:rsidP="005A1480">
      <w:pPr>
        <w:pStyle w:val="a6"/>
        <w:spacing w:line="276" w:lineRule="auto"/>
        <w:ind w:left="0" w:firstLine="567"/>
      </w:pPr>
      <w:r w:rsidRPr="005A1480">
        <w:t>Воздушно-десантные</w:t>
      </w:r>
      <w:r w:rsidRPr="005A1480">
        <w:rPr>
          <w:spacing w:val="-4"/>
        </w:rPr>
        <w:t xml:space="preserve"> </w:t>
      </w:r>
      <w:r w:rsidRPr="005A1480">
        <w:t>войска:</w:t>
      </w:r>
      <w:r w:rsidRPr="005A1480">
        <w:rPr>
          <w:spacing w:val="-2"/>
        </w:rPr>
        <w:t xml:space="preserve"> </w:t>
      </w:r>
      <w:r w:rsidRPr="005A1480">
        <w:t>история</w:t>
      </w:r>
      <w:r w:rsidRPr="005A1480">
        <w:rPr>
          <w:spacing w:val="-3"/>
        </w:rPr>
        <w:t xml:space="preserve"> </w:t>
      </w:r>
      <w:r w:rsidRPr="005A1480">
        <w:t>создания,</w:t>
      </w:r>
      <w:r w:rsidRPr="005A1480">
        <w:rPr>
          <w:spacing w:val="-2"/>
        </w:rPr>
        <w:t xml:space="preserve"> </w:t>
      </w:r>
      <w:r w:rsidRPr="005A1480">
        <w:t>предназначение,</w:t>
      </w:r>
      <w:r w:rsidRPr="005A1480">
        <w:rPr>
          <w:spacing w:val="-2"/>
        </w:rPr>
        <w:t xml:space="preserve"> </w:t>
      </w:r>
      <w:r w:rsidRPr="005A1480">
        <w:t>структура.</w:t>
      </w:r>
    </w:p>
    <w:p w:rsidR="00173C73" w:rsidRPr="005A1480" w:rsidRDefault="00CD26E0" w:rsidP="005A1480">
      <w:pPr>
        <w:pStyle w:val="a6"/>
        <w:spacing w:line="276" w:lineRule="auto"/>
        <w:ind w:left="0" w:firstLine="567"/>
      </w:pPr>
      <w:r w:rsidRPr="005A1480">
        <w:t>Функции</w:t>
      </w:r>
      <w:r w:rsidRPr="005A1480">
        <w:rPr>
          <w:spacing w:val="47"/>
        </w:rPr>
        <w:t xml:space="preserve"> </w:t>
      </w:r>
      <w:r w:rsidRPr="005A1480">
        <w:t>и</w:t>
      </w:r>
      <w:r w:rsidRPr="005A1480">
        <w:rPr>
          <w:spacing w:val="47"/>
        </w:rPr>
        <w:t xml:space="preserve"> </w:t>
      </w:r>
      <w:r w:rsidRPr="005A1480">
        <w:t>основные</w:t>
      </w:r>
      <w:r w:rsidRPr="005A1480">
        <w:rPr>
          <w:spacing w:val="45"/>
        </w:rPr>
        <w:t xml:space="preserve"> </w:t>
      </w:r>
      <w:r w:rsidRPr="005A1480">
        <w:t>задачи</w:t>
      </w:r>
      <w:r w:rsidRPr="005A1480">
        <w:rPr>
          <w:spacing w:val="50"/>
        </w:rPr>
        <w:t xml:space="preserve"> </w:t>
      </w:r>
      <w:r w:rsidRPr="005A1480">
        <w:t>современных</w:t>
      </w:r>
      <w:r w:rsidRPr="005A1480">
        <w:rPr>
          <w:spacing w:val="50"/>
        </w:rPr>
        <w:t xml:space="preserve"> </w:t>
      </w:r>
      <w:r w:rsidRPr="005A1480">
        <w:t>Вооруженных</w:t>
      </w:r>
      <w:r w:rsidRPr="005A1480">
        <w:rPr>
          <w:spacing w:val="48"/>
        </w:rPr>
        <w:t xml:space="preserve"> </w:t>
      </w:r>
      <w:r w:rsidRPr="005A1480">
        <w:t>Сил</w:t>
      </w:r>
      <w:r w:rsidRPr="005A1480">
        <w:rPr>
          <w:spacing w:val="48"/>
        </w:rPr>
        <w:t xml:space="preserve"> </w:t>
      </w:r>
      <w:r w:rsidRPr="005A1480">
        <w:t>России,</w:t>
      </w:r>
      <w:r w:rsidRPr="005A1480">
        <w:rPr>
          <w:spacing w:val="47"/>
        </w:rPr>
        <w:t xml:space="preserve"> </w:t>
      </w:r>
      <w:r w:rsidRPr="005A1480">
        <w:t>их</w:t>
      </w:r>
      <w:r w:rsidRPr="005A1480">
        <w:rPr>
          <w:spacing w:val="50"/>
        </w:rPr>
        <w:t xml:space="preserve"> </w:t>
      </w:r>
      <w:r w:rsidRPr="005A1480">
        <w:t>роль</w:t>
      </w:r>
      <w:r w:rsidRPr="005A1480">
        <w:rPr>
          <w:spacing w:val="46"/>
        </w:rPr>
        <w:t xml:space="preserve"> </w:t>
      </w:r>
      <w:r w:rsidRPr="005A1480">
        <w:t>и</w:t>
      </w:r>
      <w:r w:rsidRPr="005A1480">
        <w:rPr>
          <w:spacing w:val="50"/>
        </w:rPr>
        <w:t xml:space="preserve"> </w:t>
      </w:r>
      <w:r w:rsidRPr="005A1480">
        <w:t>место</w:t>
      </w:r>
      <w:r w:rsidRPr="005A1480">
        <w:rPr>
          <w:spacing w:val="48"/>
        </w:rPr>
        <w:t xml:space="preserve"> </w:t>
      </w:r>
      <w:r w:rsidRPr="005A1480">
        <w:t>в</w:t>
      </w:r>
      <w:r w:rsidRPr="005A1480">
        <w:rPr>
          <w:spacing w:val="-57"/>
        </w:rPr>
        <w:t xml:space="preserve"> </w:t>
      </w:r>
      <w:r w:rsidRPr="005A1480">
        <w:t>системе</w:t>
      </w:r>
      <w:r w:rsidRPr="005A1480">
        <w:rPr>
          <w:spacing w:val="-2"/>
        </w:rPr>
        <w:t xml:space="preserve"> </w:t>
      </w:r>
      <w:r w:rsidRPr="005A1480">
        <w:t>обеспечения</w:t>
      </w:r>
      <w:r w:rsidRPr="005A1480">
        <w:rPr>
          <w:spacing w:val="-1"/>
        </w:rPr>
        <w:t xml:space="preserve"> </w:t>
      </w:r>
      <w:r w:rsidRPr="005A1480">
        <w:t>национальной</w:t>
      </w:r>
      <w:r w:rsidRPr="005A1480">
        <w:rPr>
          <w:spacing w:val="-2"/>
        </w:rPr>
        <w:t xml:space="preserve"> </w:t>
      </w:r>
      <w:r w:rsidRPr="005A1480">
        <w:t>безопасности.</w:t>
      </w:r>
      <w:r w:rsidRPr="005A1480">
        <w:rPr>
          <w:spacing w:val="-2"/>
        </w:rPr>
        <w:t xml:space="preserve"> </w:t>
      </w:r>
      <w:r w:rsidRPr="005A1480">
        <w:t>Реформа</w:t>
      </w:r>
      <w:r w:rsidRPr="005A1480">
        <w:rPr>
          <w:spacing w:val="-1"/>
        </w:rPr>
        <w:t xml:space="preserve"> </w:t>
      </w:r>
      <w:r w:rsidRPr="005A1480">
        <w:t>Вооруженных Сил.</w:t>
      </w:r>
    </w:p>
    <w:p w:rsidR="00173C73" w:rsidRPr="005A1480" w:rsidRDefault="00CD26E0" w:rsidP="005A1480">
      <w:pPr>
        <w:pStyle w:val="a6"/>
        <w:spacing w:line="276" w:lineRule="auto"/>
        <w:ind w:left="0" w:firstLine="567"/>
      </w:pPr>
      <w:r w:rsidRPr="005A1480">
        <w:t>Другие</w:t>
      </w:r>
      <w:r w:rsidRPr="005A1480">
        <w:rPr>
          <w:spacing w:val="1"/>
        </w:rPr>
        <w:t xml:space="preserve"> </w:t>
      </w:r>
      <w:r w:rsidRPr="005A1480">
        <w:t>войска:</w:t>
      </w:r>
      <w:r w:rsidRPr="005A1480">
        <w:rPr>
          <w:spacing w:val="1"/>
        </w:rPr>
        <w:t xml:space="preserve"> </w:t>
      </w:r>
      <w:r w:rsidRPr="005A1480">
        <w:t>пограничные</w:t>
      </w:r>
      <w:r w:rsidRPr="005A1480">
        <w:rPr>
          <w:spacing w:val="1"/>
        </w:rPr>
        <w:t xml:space="preserve"> </w:t>
      </w:r>
      <w:r w:rsidRPr="005A1480">
        <w:t>войска</w:t>
      </w:r>
      <w:r w:rsidRPr="005A1480">
        <w:rPr>
          <w:spacing w:val="1"/>
        </w:rPr>
        <w:t xml:space="preserve"> </w:t>
      </w:r>
      <w:r w:rsidRPr="005A1480">
        <w:t>Федеральной</w:t>
      </w:r>
      <w:r w:rsidRPr="005A1480">
        <w:rPr>
          <w:spacing w:val="1"/>
        </w:rPr>
        <w:t xml:space="preserve"> </w:t>
      </w:r>
      <w:r w:rsidRPr="005A1480">
        <w:t>службы</w:t>
      </w:r>
      <w:r w:rsidRPr="005A1480">
        <w:rPr>
          <w:spacing w:val="1"/>
        </w:rPr>
        <w:t xml:space="preserve"> </w:t>
      </w:r>
      <w:r w:rsidRPr="005A1480">
        <w:t>безопасности</w:t>
      </w:r>
      <w:r w:rsidRPr="005A1480">
        <w:rPr>
          <w:spacing w:val="1"/>
        </w:rPr>
        <w:t xml:space="preserve"> </w:t>
      </w:r>
      <w:r w:rsidRPr="005A1480">
        <w:t>Российской</w:t>
      </w:r>
      <w:r w:rsidRPr="005A1480">
        <w:rPr>
          <w:spacing w:val="1"/>
        </w:rPr>
        <w:t xml:space="preserve"> </w:t>
      </w:r>
      <w:r w:rsidRPr="005A1480">
        <w:t>Федерации,</w:t>
      </w:r>
      <w:r w:rsidRPr="005A1480">
        <w:rPr>
          <w:spacing w:val="1"/>
        </w:rPr>
        <w:t xml:space="preserve"> </w:t>
      </w:r>
      <w:r w:rsidRPr="005A1480">
        <w:t>внутренние</w:t>
      </w:r>
      <w:r w:rsidRPr="005A1480">
        <w:rPr>
          <w:spacing w:val="1"/>
        </w:rPr>
        <w:t xml:space="preserve"> </w:t>
      </w:r>
      <w:r w:rsidRPr="005A1480">
        <w:t>войска</w:t>
      </w:r>
      <w:r w:rsidRPr="005A1480">
        <w:rPr>
          <w:spacing w:val="1"/>
        </w:rPr>
        <w:t xml:space="preserve"> </w:t>
      </w:r>
      <w:r w:rsidRPr="005A1480">
        <w:t>Министерства</w:t>
      </w:r>
      <w:r w:rsidRPr="005A1480">
        <w:rPr>
          <w:spacing w:val="1"/>
        </w:rPr>
        <w:t xml:space="preserve"> </w:t>
      </w:r>
      <w:r w:rsidRPr="005A1480">
        <w:t>внутренних</w:t>
      </w:r>
      <w:r w:rsidRPr="005A1480">
        <w:rPr>
          <w:spacing w:val="1"/>
        </w:rPr>
        <w:t xml:space="preserve"> </w:t>
      </w:r>
      <w:r w:rsidRPr="005A1480">
        <w:t>дел</w:t>
      </w:r>
      <w:r w:rsidRPr="005A1480">
        <w:rPr>
          <w:spacing w:val="1"/>
        </w:rPr>
        <w:t xml:space="preserve"> </w:t>
      </w:r>
      <w:r w:rsidRPr="005A1480">
        <w:t>Российской</w:t>
      </w:r>
      <w:r w:rsidRPr="005A1480">
        <w:rPr>
          <w:spacing w:val="1"/>
        </w:rPr>
        <w:t xml:space="preserve"> </w:t>
      </w:r>
      <w:r w:rsidRPr="005A1480">
        <w:t>Федерации,</w:t>
      </w:r>
      <w:r w:rsidRPr="005A1480">
        <w:rPr>
          <w:spacing w:val="1"/>
        </w:rPr>
        <w:t xml:space="preserve"> </w:t>
      </w:r>
      <w:r w:rsidRPr="005A1480">
        <w:t>железнодорожные войска Российской Федерации,</w:t>
      </w:r>
      <w:r w:rsidRPr="005A1480">
        <w:rPr>
          <w:spacing w:val="1"/>
        </w:rPr>
        <w:t xml:space="preserve"> </w:t>
      </w:r>
      <w:r w:rsidRPr="005A1480">
        <w:t>войска гражданской обороны МЧС Росси.</w:t>
      </w:r>
      <w:r w:rsidRPr="005A1480">
        <w:rPr>
          <w:spacing w:val="-57"/>
        </w:rPr>
        <w:t xml:space="preserve"> </w:t>
      </w:r>
      <w:r w:rsidRPr="005A1480">
        <w:t>Их</w:t>
      </w:r>
      <w:r w:rsidRPr="005A1480">
        <w:rPr>
          <w:spacing w:val="1"/>
        </w:rPr>
        <w:t xml:space="preserve"> </w:t>
      </w:r>
      <w:r w:rsidRPr="005A1480">
        <w:t>состав</w:t>
      </w:r>
      <w:r w:rsidRPr="005A1480">
        <w:rPr>
          <w:spacing w:val="-1"/>
        </w:rPr>
        <w:t xml:space="preserve"> </w:t>
      </w:r>
      <w:r w:rsidRPr="005A1480">
        <w:t>и</w:t>
      </w:r>
      <w:r w:rsidRPr="005A1480">
        <w:rPr>
          <w:spacing w:val="1"/>
        </w:rPr>
        <w:t xml:space="preserve"> </w:t>
      </w:r>
      <w:r w:rsidRPr="005A1480">
        <w:t>предназначение.</w:t>
      </w:r>
    </w:p>
    <w:p w:rsidR="00173C73" w:rsidRPr="005A1480" w:rsidRDefault="00CD26E0" w:rsidP="005A1480">
      <w:pPr>
        <w:pStyle w:val="a6"/>
        <w:spacing w:line="276" w:lineRule="auto"/>
        <w:ind w:left="0" w:firstLine="567"/>
      </w:pPr>
      <w:r w:rsidRPr="005A1480">
        <w:t>Воинская обязанность.</w:t>
      </w:r>
    </w:p>
    <w:p w:rsidR="00173C73" w:rsidRPr="005A1480" w:rsidRDefault="00CD26E0" w:rsidP="005A1480">
      <w:pPr>
        <w:pStyle w:val="a6"/>
        <w:spacing w:line="276" w:lineRule="auto"/>
        <w:ind w:left="0" w:firstLine="567"/>
      </w:pPr>
      <w:r w:rsidRPr="005A1480">
        <w:t>Основные понятия о воинской обязанности. Воинский учет. Организация воинского учета и</w:t>
      </w:r>
      <w:r w:rsidRPr="005A1480">
        <w:rPr>
          <w:spacing w:val="1"/>
        </w:rPr>
        <w:t xml:space="preserve"> </w:t>
      </w:r>
      <w:r w:rsidRPr="005A1480">
        <w:t xml:space="preserve">его предназначение. Первоначальная постановка граждан на воинский учет. </w:t>
      </w:r>
      <w:r w:rsidRPr="005A1480">
        <w:lastRenderedPageBreak/>
        <w:t>Обязанности</w:t>
      </w:r>
      <w:r w:rsidRPr="005A1480">
        <w:rPr>
          <w:spacing w:val="1"/>
        </w:rPr>
        <w:t xml:space="preserve"> </w:t>
      </w:r>
      <w:r w:rsidRPr="005A1480">
        <w:t>граждан по воинскому учету. Организация медицинского освидетельствования граждан при</w:t>
      </w:r>
      <w:r w:rsidRPr="005A1480">
        <w:rPr>
          <w:spacing w:val="1"/>
        </w:rPr>
        <w:t xml:space="preserve"> </w:t>
      </w:r>
      <w:r w:rsidRPr="005A1480">
        <w:t>первоначальной постановке</w:t>
      </w:r>
      <w:r w:rsidRPr="005A1480">
        <w:rPr>
          <w:spacing w:val="-1"/>
        </w:rPr>
        <w:t xml:space="preserve"> </w:t>
      </w:r>
      <w:r w:rsidRPr="005A1480">
        <w:t>на</w:t>
      </w:r>
      <w:r w:rsidRPr="005A1480">
        <w:rPr>
          <w:spacing w:val="-1"/>
        </w:rPr>
        <w:t xml:space="preserve"> </w:t>
      </w:r>
      <w:r w:rsidRPr="005A1480">
        <w:t>воинский</w:t>
      </w:r>
      <w:r w:rsidRPr="005A1480">
        <w:rPr>
          <w:spacing w:val="3"/>
        </w:rPr>
        <w:t xml:space="preserve"> </w:t>
      </w:r>
      <w:r w:rsidRPr="005A1480">
        <w:t>учет.</w:t>
      </w:r>
    </w:p>
    <w:p w:rsidR="00173C73" w:rsidRPr="005A1480" w:rsidRDefault="00CD26E0" w:rsidP="005A1480">
      <w:pPr>
        <w:pStyle w:val="a6"/>
        <w:spacing w:line="276" w:lineRule="auto"/>
        <w:ind w:left="0" w:firstLine="567"/>
      </w:pPr>
      <w:r w:rsidRPr="005A1480">
        <w:t>Обязательная подготовка граждан к военной службе. Основное содержание обязательной</w:t>
      </w:r>
      <w:r w:rsidRPr="005A1480">
        <w:rPr>
          <w:spacing w:val="1"/>
        </w:rPr>
        <w:t xml:space="preserve"> </w:t>
      </w:r>
      <w:r w:rsidRPr="005A1480">
        <w:t>подготовки гражданина</w:t>
      </w:r>
      <w:r w:rsidRPr="005A1480">
        <w:rPr>
          <w:spacing w:val="-4"/>
        </w:rPr>
        <w:t xml:space="preserve"> </w:t>
      </w:r>
      <w:r w:rsidRPr="005A1480">
        <w:t>к</w:t>
      </w:r>
      <w:r w:rsidRPr="005A1480">
        <w:rPr>
          <w:spacing w:val="1"/>
        </w:rPr>
        <w:t xml:space="preserve"> </w:t>
      </w:r>
      <w:r w:rsidRPr="005A1480">
        <w:t>военной</w:t>
      </w:r>
      <w:r w:rsidRPr="005A1480">
        <w:rPr>
          <w:spacing w:val="1"/>
        </w:rPr>
        <w:t xml:space="preserve"> </w:t>
      </w:r>
      <w:r w:rsidRPr="005A1480">
        <w:t>службе.</w:t>
      </w:r>
    </w:p>
    <w:p w:rsidR="00173C73" w:rsidRPr="005A1480" w:rsidRDefault="00CD26E0" w:rsidP="005A1480">
      <w:pPr>
        <w:pStyle w:val="a6"/>
        <w:spacing w:line="276" w:lineRule="auto"/>
        <w:ind w:left="0" w:firstLine="567"/>
      </w:pPr>
      <w:r w:rsidRPr="005A1480">
        <w:t>Добровольная подготовка граждан к военной службе. Основные направления добровольной</w:t>
      </w:r>
      <w:r w:rsidRPr="005A1480">
        <w:rPr>
          <w:spacing w:val="1"/>
        </w:rPr>
        <w:t xml:space="preserve"> </w:t>
      </w:r>
      <w:r w:rsidRPr="005A1480">
        <w:t>подготовки граждан</w:t>
      </w:r>
      <w:r w:rsidRPr="005A1480">
        <w:rPr>
          <w:spacing w:val="1"/>
        </w:rPr>
        <w:t xml:space="preserve"> </w:t>
      </w:r>
      <w:r w:rsidRPr="005A1480">
        <w:t>к</w:t>
      </w:r>
      <w:r w:rsidRPr="005A1480">
        <w:rPr>
          <w:spacing w:val="1"/>
        </w:rPr>
        <w:t xml:space="preserve"> </w:t>
      </w:r>
      <w:r w:rsidRPr="005A1480">
        <w:t>военной</w:t>
      </w:r>
      <w:r w:rsidRPr="005A1480">
        <w:rPr>
          <w:spacing w:val="1"/>
        </w:rPr>
        <w:t xml:space="preserve"> </w:t>
      </w:r>
      <w:r w:rsidRPr="005A1480">
        <w:t>службе.</w:t>
      </w:r>
    </w:p>
    <w:p w:rsidR="00173C73" w:rsidRPr="005A1480" w:rsidRDefault="00CD26E0" w:rsidP="005A1480">
      <w:pPr>
        <w:pStyle w:val="a6"/>
        <w:spacing w:line="276" w:lineRule="auto"/>
        <w:ind w:left="0" w:firstLine="567"/>
      </w:pPr>
      <w:r w:rsidRPr="005A1480">
        <w:t>Правовые основы военной службы. Призыв на военную службу. Особенности прохождения</w:t>
      </w:r>
      <w:r w:rsidRPr="005A1480">
        <w:rPr>
          <w:spacing w:val="1"/>
        </w:rPr>
        <w:t xml:space="preserve"> </w:t>
      </w:r>
      <w:r w:rsidRPr="005A1480">
        <w:t>военной службы</w:t>
      </w:r>
      <w:r w:rsidRPr="005A1480">
        <w:rPr>
          <w:spacing w:val="-1"/>
        </w:rPr>
        <w:t xml:space="preserve"> </w:t>
      </w:r>
      <w:r w:rsidRPr="005A1480">
        <w:t>по призыву.</w:t>
      </w:r>
    </w:p>
    <w:p w:rsidR="00173C73" w:rsidRPr="005A1480" w:rsidRDefault="00CD26E0" w:rsidP="005A1480">
      <w:pPr>
        <w:pStyle w:val="a6"/>
        <w:spacing w:line="276" w:lineRule="auto"/>
        <w:ind w:left="0" w:firstLine="567"/>
      </w:pPr>
      <w:r w:rsidRPr="005A1480">
        <w:t>Прохождение</w:t>
      </w:r>
      <w:r w:rsidRPr="005A1480">
        <w:rPr>
          <w:spacing w:val="1"/>
        </w:rPr>
        <w:t xml:space="preserve"> </w:t>
      </w:r>
      <w:r w:rsidRPr="005A1480">
        <w:t>военной</w:t>
      </w:r>
      <w:r w:rsidRPr="005A1480">
        <w:rPr>
          <w:spacing w:val="1"/>
        </w:rPr>
        <w:t xml:space="preserve"> </w:t>
      </w:r>
      <w:r w:rsidRPr="005A1480">
        <w:t>службы</w:t>
      </w:r>
      <w:r w:rsidRPr="005A1480">
        <w:rPr>
          <w:spacing w:val="1"/>
        </w:rPr>
        <w:t xml:space="preserve"> </w:t>
      </w:r>
      <w:r w:rsidRPr="005A1480">
        <w:t>по</w:t>
      </w:r>
      <w:r w:rsidRPr="005A1480">
        <w:rPr>
          <w:spacing w:val="1"/>
        </w:rPr>
        <w:t xml:space="preserve"> </w:t>
      </w:r>
      <w:r w:rsidRPr="005A1480">
        <w:t>контракту.</w:t>
      </w:r>
      <w:r w:rsidRPr="005A1480">
        <w:rPr>
          <w:spacing w:val="1"/>
        </w:rPr>
        <w:t xml:space="preserve"> </w:t>
      </w:r>
      <w:r w:rsidRPr="005A1480">
        <w:t>Требования,</w:t>
      </w:r>
      <w:r w:rsidRPr="005A1480">
        <w:rPr>
          <w:spacing w:val="1"/>
        </w:rPr>
        <w:t xml:space="preserve"> </w:t>
      </w:r>
      <w:r w:rsidRPr="005A1480">
        <w:t>предъявляемые</w:t>
      </w:r>
      <w:r w:rsidRPr="005A1480">
        <w:rPr>
          <w:spacing w:val="1"/>
        </w:rPr>
        <w:t xml:space="preserve"> </w:t>
      </w:r>
      <w:r w:rsidRPr="005A1480">
        <w:t>к</w:t>
      </w:r>
      <w:r w:rsidRPr="005A1480">
        <w:rPr>
          <w:spacing w:val="1"/>
        </w:rPr>
        <w:t xml:space="preserve"> </w:t>
      </w:r>
      <w:r w:rsidRPr="005A1480">
        <w:t>гражданам,</w:t>
      </w:r>
      <w:r w:rsidRPr="005A1480">
        <w:rPr>
          <w:spacing w:val="1"/>
        </w:rPr>
        <w:t xml:space="preserve"> </w:t>
      </w:r>
      <w:r w:rsidRPr="005A1480">
        <w:t>поступающим</w:t>
      </w:r>
      <w:r w:rsidRPr="005A1480">
        <w:rPr>
          <w:spacing w:val="-2"/>
        </w:rPr>
        <w:t xml:space="preserve"> </w:t>
      </w:r>
      <w:r w:rsidRPr="005A1480">
        <w:t>на</w:t>
      </w:r>
      <w:r w:rsidRPr="005A1480">
        <w:rPr>
          <w:spacing w:val="-1"/>
        </w:rPr>
        <w:t xml:space="preserve"> </w:t>
      </w:r>
      <w:r w:rsidRPr="005A1480">
        <w:t>военную</w:t>
      </w:r>
      <w:r w:rsidRPr="005A1480">
        <w:rPr>
          <w:spacing w:val="3"/>
        </w:rPr>
        <w:t xml:space="preserve"> </w:t>
      </w:r>
      <w:r w:rsidRPr="005A1480">
        <w:t>службу</w:t>
      </w:r>
      <w:r w:rsidRPr="005A1480">
        <w:rPr>
          <w:spacing w:val="-5"/>
        </w:rPr>
        <w:t xml:space="preserve"> </w:t>
      </w:r>
      <w:r w:rsidRPr="005A1480">
        <w:t>по контракту.</w:t>
      </w:r>
    </w:p>
    <w:p w:rsidR="00173C73" w:rsidRPr="005A1480" w:rsidRDefault="00CD26E0" w:rsidP="005A1480">
      <w:pPr>
        <w:pStyle w:val="a6"/>
        <w:spacing w:line="276" w:lineRule="auto"/>
        <w:ind w:left="0" w:firstLine="567"/>
      </w:pPr>
      <w:r w:rsidRPr="005A1480">
        <w:t>Альтернативная</w:t>
      </w:r>
      <w:r w:rsidRPr="005A1480">
        <w:rPr>
          <w:spacing w:val="1"/>
        </w:rPr>
        <w:t xml:space="preserve"> </w:t>
      </w:r>
      <w:r w:rsidRPr="005A1480">
        <w:t>гражданская</w:t>
      </w:r>
      <w:r w:rsidRPr="005A1480">
        <w:rPr>
          <w:spacing w:val="1"/>
        </w:rPr>
        <w:t xml:space="preserve"> </w:t>
      </w:r>
      <w:r w:rsidRPr="005A1480">
        <w:t>служба.</w:t>
      </w:r>
      <w:r w:rsidRPr="005A1480">
        <w:rPr>
          <w:spacing w:val="1"/>
        </w:rPr>
        <w:t xml:space="preserve"> </w:t>
      </w:r>
      <w:r w:rsidRPr="005A1480">
        <w:t>Требования,</w:t>
      </w:r>
      <w:r w:rsidRPr="005A1480">
        <w:rPr>
          <w:spacing w:val="1"/>
        </w:rPr>
        <w:t xml:space="preserve"> </w:t>
      </w:r>
      <w:r w:rsidRPr="005A1480">
        <w:t>предъявляемые</w:t>
      </w:r>
      <w:r w:rsidRPr="005A1480">
        <w:rPr>
          <w:spacing w:val="1"/>
        </w:rPr>
        <w:t xml:space="preserve"> </w:t>
      </w:r>
      <w:r w:rsidRPr="005A1480">
        <w:t>к</w:t>
      </w:r>
      <w:r w:rsidRPr="005A1480">
        <w:rPr>
          <w:spacing w:val="1"/>
        </w:rPr>
        <w:t xml:space="preserve"> </w:t>
      </w:r>
      <w:r w:rsidRPr="005A1480">
        <w:t>гражданам,</w:t>
      </w:r>
      <w:r w:rsidRPr="005A1480">
        <w:rPr>
          <w:spacing w:val="1"/>
        </w:rPr>
        <w:t xml:space="preserve"> </w:t>
      </w:r>
      <w:r w:rsidRPr="005A1480">
        <w:t>для</w:t>
      </w:r>
      <w:r w:rsidRPr="005A1480">
        <w:rPr>
          <w:spacing w:val="1"/>
        </w:rPr>
        <w:t xml:space="preserve"> </w:t>
      </w:r>
      <w:r w:rsidRPr="005A1480">
        <w:t>прохождения</w:t>
      </w:r>
      <w:r w:rsidRPr="005A1480">
        <w:rPr>
          <w:spacing w:val="-1"/>
        </w:rPr>
        <w:t xml:space="preserve"> </w:t>
      </w:r>
      <w:r w:rsidRPr="005A1480">
        <w:t>альтернативной</w:t>
      </w:r>
      <w:r w:rsidRPr="005A1480">
        <w:rPr>
          <w:spacing w:val="1"/>
        </w:rPr>
        <w:t xml:space="preserve"> </w:t>
      </w:r>
      <w:r w:rsidRPr="005A1480">
        <w:t>гражданской</w:t>
      </w:r>
      <w:r w:rsidRPr="005A1480">
        <w:rPr>
          <w:spacing w:val="1"/>
        </w:rPr>
        <w:t xml:space="preserve"> </w:t>
      </w:r>
      <w:r w:rsidRPr="005A1480">
        <w:t>службы.</w:t>
      </w:r>
    </w:p>
    <w:p w:rsidR="00173C73" w:rsidRPr="005A1480" w:rsidRDefault="00CD26E0" w:rsidP="005A1480">
      <w:pPr>
        <w:pStyle w:val="a6"/>
        <w:spacing w:line="276" w:lineRule="auto"/>
        <w:ind w:left="0" w:firstLine="567"/>
      </w:pPr>
      <w:r w:rsidRPr="005A1480">
        <w:t>Статус</w:t>
      </w:r>
      <w:r w:rsidRPr="005A1480">
        <w:rPr>
          <w:spacing w:val="-2"/>
        </w:rPr>
        <w:t xml:space="preserve"> </w:t>
      </w:r>
      <w:r w:rsidRPr="005A1480">
        <w:t>военнослужащих.</w:t>
      </w:r>
    </w:p>
    <w:p w:rsidR="00173C73" w:rsidRPr="005A1480" w:rsidRDefault="00CD26E0" w:rsidP="005A1480">
      <w:pPr>
        <w:pStyle w:val="a6"/>
        <w:spacing w:line="276" w:lineRule="auto"/>
        <w:ind w:left="0" w:firstLine="567"/>
      </w:pPr>
      <w:r w:rsidRPr="005A1480">
        <w:t>Общие, должностные и специальные обязанности военнослужащих.</w:t>
      </w:r>
      <w:r w:rsidRPr="005A1480">
        <w:rPr>
          <w:spacing w:val="1"/>
        </w:rPr>
        <w:t xml:space="preserve"> </w:t>
      </w:r>
      <w:r w:rsidRPr="005A1480">
        <w:t>Особенности воинской</w:t>
      </w:r>
      <w:r w:rsidRPr="005A1480">
        <w:rPr>
          <w:spacing w:val="1"/>
        </w:rPr>
        <w:t xml:space="preserve"> </w:t>
      </w:r>
      <w:r w:rsidRPr="005A1480">
        <w:t>деятельности в</w:t>
      </w:r>
      <w:r w:rsidRPr="005A1480">
        <w:rPr>
          <w:spacing w:val="-1"/>
        </w:rPr>
        <w:t xml:space="preserve"> </w:t>
      </w:r>
      <w:r w:rsidRPr="005A1480">
        <w:t>различных</w:t>
      </w:r>
      <w:r w:rsidRPr="005A1480">
        <w:rPr>
          <w:spacing w:val="1"/>
        </w:rPr>
        <w:t xml:space="preserve"> </w:t>
      </w:r>
      <w:r w:rsidRPr="005A1480">
        <w:t>видах</w:t>
      </w:r>
      <w:r w:rsidRPr="005A1480">
        <w:rPr>
          <w:spacing w:val="2"/>
        </w:rPr>
        <w:t xml:space="preserve"> </w:t>
      </w:r>
      <w:r w:rsidRPr="005A1480">
        <w:t>Вооруженных</w:t>
      </w:r>
      <w:r w:rsidRPr="005A1480">
        <w:rPr>
          <w:spacing w:val="2"/>
        </w:rPr>
        <w:t xml:space="preserve"> </w:t>
      </w:r>
      <w:r w:rsidRPr="005A1480">
        <w:t>Сил</w:t>
      </w:r>
      <w:r w:rsidRPr="005A1480">
        <w:rPr>
          <w:spacing w:val="-1"/>
        </w:rPr>
        <w:t xml:space="preserve"> </w:t>
      </w:r>
      <w:r w:rsidRPr="005A1480">
        <w:t>и</w:t>
      </w:r>
      <w:r w:rsidRPr="005A1480">
        <w:rPr>
          <w:spacing w:val="1"/>
        </w:rPr>
        <w:t xml:space="preserve"> </w:t>
      </w:r>
      <w:r w:rsidRPr="005A1480">
        <w:t>родах</w:t>
      </w:r>
      <w:r w:rsidRPr="005A1480">
        <w:rPr>
          <w:spacing w:val="1"/>
        </w:rPr>
        <w:t xml:space="preserve"> </w:t>
      </w:r>
      <w:r w:rsidRPr="005A1480">
        <w:t>войск.</w:t>
      </w:r>
    </w:p>
    <w:p w:rsidR="00173C73" w:rsidRPr="005A1480" w:rsidRDefault="00CD26E0" w:rsidP="005A1480">
      <w:pPr>
        <w:pStyle w:val="a6"/>
        <w:spacing w:line="276" w:lineRule="auto"/>
        <w:ind w:left="0" w:firstLine="567"/>
      </w:pPr>
      <w:r w:rsidRPr="005A1480">
        <w:t>Требования</w:t>
      </w:r>
      <w:r w:rsidRPr="005A1480">
        <w:rPr>
          <w:spacing w:val="1"/>
        </w:rPr>
        <w:t xml:space="preserve"> </w:t>
      </w:r>
      <w:r w:rsidRPr="005A1480">
        <w:t>воинской</w:t>
      </w:r>
      <w:r w:rsidRPr="005A1480">
        <w:rPr>
          <w:spacing w:val="1"/>
        </w:rPr>
        <w:t xml:space="preserve"> </w:t>
      </w:r>
      <w:r w:rsidRPr="005A1480">
        <w:t>деятельности,</w:t>
      </w:r>
      <w:r w:rsidRPr="005A1480">
        <w:rPr>
          <w:spacing w:val="1"/>
        </w:rPr>
        <w:t xml:space="preserve"> </w:t>
      </w:r>
      <w:r w:rsidRPr="005A1480">
        <w:t>предъявляемые</w:t>
      </w:r>
      <w:r w:rsidRPr="005A1480">
        <w:rPr>
          <w:spacing w:val="1"/>
        </w:rPr>
        <w:t xml:space="preserve"> </w:t>
      </w:r>
      <w:r w:rsidRPr="005A1480">
        <w:t>к</w:t>
      </w:r>
      <w:r w:rsidRPr="005A1480">
        <w:rPr>
          <w:spacing w:val="1"/>
        </w:rPr>
        <w:t xml:space="preserve"> </w:t>
      </w:r>
      <w:r w:rsidRPr="005A1480">
        <w:t>моральным,</w:t>
      </w:r>
      <w:r w:rsidRPr="005A1480">
        <w:rPr>
          <w:spacing w:val="1"/>
        </w:rPr>
        <w:t xml:space="preserve"> </w:t>
      </w:r>
      <w:r w:rsidRPr="005A1480">
        <w:t>индивидуально-</w:t>
      </w:r>
      <w:r w:rsidRPr="005A1480">
        <w:rPr>
          <w:spacing w:val="1"/>
        </w:rPr>
        <w:t xml:space="preserve"> </w:t>
      </w:r>
      <w:r w:rsidRPr="005A1480">
        <w:t>психологическим</w:t>
      </w:r>
      <w:r w:rsidRPr="005A1480">
        <w:rPr>
          <w:spacing w:val="-2"/>
        </w:rPr>
        <w:t xml:space="preserve"> </w:t>
      </w:r>
      <w:r w:rsidRPr="005A1480">
        <w:t>и</w:t>
      </w:r>
      <w:r w:rsidRPr="005A1480">
        <w:rPr>
          <w:spacing w:val="-2"/>
        </w:rPr>
        <w:t xml:space="preserve"> </w:t>
      </w:r>
      <w:r w:rsidRPr="005A1480">
        <w:t>профессиональным</w:t>
      </w:r>
      <w:r w:rsidRPr="005A1480">
        <w:rPr>
          <w:spacing w:val="-1"/>
        </w:rPr>
        <w:t xml:space="preserve"> </w:t>
      </w:r>
      <w:r w:rsidRPr="005A1480">
        <w:t>качествам</w:t>
      </w:r>
      <w:r w:rsidRPr="005A1480">
        <w:rPr>
          <w:spacing w:val="-1"/>
        </w:rPr>
        <w:t xml:space="preserve"> </w:t>
      </w:r>
      <w:r w:rsidRPr="005A1480">
        <w:t>гражданина.</w:t>
      </w:r>
    </w:p>
    <w:p w:rsidR="00173C73" w:rsidRPr="005A1480" w:rsidRDefault="00CD26E0" w:rsidP="005A1480">
      <w:pPr>
        <w:pStyle w:val="a6"/>
        <w:spacing w:line="276" w:lineRule="auto"/>
        <w:ind w:left="0" w:firstLine="567"/>
      </w:pPr>
      <w:r w:rsidRPr="005A1480">
        <w:t>Воинская дисциплина, ее сущность и значение. Дисциплинарные взыскания, налагаемые на</w:t>
      </w:r>
      <w:r w:rsidRPr="005A1480">
        <w:rPr>
          <w:spacing w:val="1"/>
        </w:rPr>
        <w:t xml:space="preserve"> </w:t>
      </w:r>
      <w:r w:rsidRPr="005A1480">
        <w:t>солдат</w:t>
      </w:r>
      <w:r w:rsidRPr="005A1480">
        <w:rPr>
          <w:spacing w:val="-1"/>
        </w:rPr>
        <w:t xml:space="preserve"> </w:t>
      </w:r>
      <w:r w:rsidRPr="005A1480">
        <w:t>и</w:t>
      </w:r>
      <w:r w:rsidRPr="005A1480">
        <w:rPr>
          <w:spacing w:val="1"/>
        </w:rPr>
        <w:t xml:space="preserve"> </w:t>
      </w:r>
      <w:r w:rsidRPr="005A1480">
        <w:t>матросов, проходящих</w:t>
      </w:r>
      <w:r w:rsidRPr="005A1480">
        <w:rPr>
          <w:spacing w:val="2"/>
        </w:rPr>
        <w:t xml:space="preserve"> </w:t>
      </w:r>
      <w:r w:rsidRPr="005A1480">
        <w:t>военную</w:t>
      </w:r>
      <w:r w:rsidRPr="005A1480">
        <w:rPr>
          <w:spacing w:val="-1"/>
        </w:rPr>
        <w:t xml:space="preserve"> </w:t>
      </w:r>
      <w:r w:rsidRPr="005A1480">
        <w:t>службу</w:t>
      </w:r>
      <w:r w:rsidRPr="005A1480">
        <w:rPr>
          <w:spacing w:val="-5"/>
        </w:rPr>
        <w:t xml:space="preserve"> </w:t>
      </w:r>
      <w:r w:rsidRPr="005A1480">
        <w:t>по призыву.</w:t>
      </w:r>
    </w:p>
    <w:p w:rsidR="00173C73" w:rsidRPr="005A1480" w:rsidRDefault="00CD26E0" w:rsidP="005A1480">
      <w:pPr>
        <w:pStyle w:val="a6"/>
        <w:spacing w:line="276" w:lineRule="auto"/>
        <w:ind w:left="0" w:firstLine="567"/>
      </w:pPr>
      <w:r w:rsidRPr="005A1480">
        <w:t>Уголовная ответственность за преступления против военной службы (неисполнение приказа,</w:t>
      </w:r>
      <w:r w:rsidRPr="005A1480">
        <w:rPr>
          <w:spacing w:val="-57"/>
        </w:rPr>
        <w:t xml:space="preserve"> </w:t>
      </w:r>
      <w:r w:rsidRPr="005A1480">
        <w:t>нарушение</w:t>
      </w:r>
      <w:r w:rsidRPr="005A1480">
        <w:rPr>
          <w:spacing w:val="1"/>
        </w:rPr>
        <w:t xml:space="preserve"> </w:t>
      </w:r>
      <w:r w:rsidRPr="005A1480">
        <w:t>уставных</w:t>
      </w:r>
      <w:r w:rsidRPr="005A1480">
        <w:rPr>
          <w:spacing w:val="1"/>
        </w:rPr>
        <w:t xml:space="preserve"> </w:t>
      </w:r>
      <w:r w:rsidRPr="005A1480">
        <w:t>правил</w:t>
      </w:r>
      <w:r w:rsidRPr="005A1480">
        <w:rPr>
          <w:spacing w:val="1"/>
        </w:rPr>
        <w:t xml:space="preserve"> </w:t>
      </w:r>
      <w:r w:rsidRPr="005A1480">
        <w:t>взаимоотношений</w:t>
      </w:r>
      <w:r w:rsidRPr="005A1480">
        <w:rPr>
          <w:spacing w:val="1"/>
        </w:rPr>
        <w:t xml:space="preserve"> </w:t>
      </w:r>
      <w:r w:rsidRPr="005A1480">
        <w:t>между</w:t>
      </w:r>
      <w:r w:rsidRPr="005A1480">
        <w:rPr>
          <w:spacing w:val="1"/>
        </w:rPr>
        <w:t xml:space="preserve"> </w:t>
      </w:r>
      <w:r w:rsidRPr="005A1480">
        <w:t>военнослужащими,</w:t>
      </w:r>
      <w:r w:rsidRPr="005A1480">
        <w:rPr>
          <w:spacing w:val="1"/>
        </w:rPr>
        <w:t xml:space="preserve"> </w:t>
      </w:r>
      <w:r w:rsidRPr="005A1480">
        <w:t>самовольное</w:t>
      </w:r>
      <w:r w:rsidRPr="005A1480">
        <w:rPr>
          <w:spacing w:val="1"/>
        </w:rPr>
        <w:t xml:space="preserve"> </w:t>
      </w:r>
      <w:r w:rsidRPr="005A1480">
        <w:t>оставление</w:t>
      </w:r>
      <w:r w:rsidRPr="005A1480">
        <w:rPr>
          <w:spacing w:val="-2"/>
        </w:rPr>
        <w:t xml:space="preserve"> </w:t>
      </w:r>
      <w:r w:rsidRPr="005A1480">
        <w:t>части</w:t>
      </w:r>
      <w:r w:rsidRPr="005A1480">
        <w:rPr>
          <w:spacing w:val="1"/>
        </w:rPr>
        <w:t xml:space="preserve"> </w:t>
      </w:r>
      <w:r w:rsidRPr="005A1480">
        <w:t>и</w:t>
      </w:r>
      <w:r w:rsidRPr="005A1480">
        <w:rPr>
          <w:spacing w:val="1"/>
        </w:rPr>
        <w:t xml:space="preserve"> </w:t>
      </w:r>
      <w:r w:rsidRPr="005A1480">
        <w:t>др.).</w:t>
      </w:r>
    </w:p>
    <w:p w:rsidR="00173C73" w:rsidRPr="005A1480" w:rsidRDefault="00CD26E0" w:rsidP="005A1480">
      <w:pPr>
        <w:pStyle w:val="a6"/>
        <w:spacing w:line="276" w:lineRule="auto"/>
        <w:ind w:left="0" w:firstLine="567"/>
      </w:pPr>
      <w:r w:rsidRPr="005A1480">
        <w:t>Воинские символы и боевые традиции Вооруженных Сил</w:t>
      </w:r>
      <w:r w:rsidRPr="005A1480">
        <w:rPr>
          <w:spacing w:val="-57"/>
        </w:rPr>
        <w:t xml:space="preserve"> </w:t>
      </w:r>
      <w:r w:rsidRPr="005A1480">
        <w:t>Дни воинской славы</w:t>
      </w:r>
      <w:r w:rsidRPr="005A1480">
        <w:rPr>
          <w:spacing w:val="-2"/>
        </w:rPr>
        <w:t xml:space="preserve"> </w:t>
      </w:r>
      <w:r w:rsidRPr="005A1480">
        <w:t>России</w:t>
      </w:r>
      <w:r w:rsidRPr="005A1480">
        <w:rPr>
          <w:spacing w:val="1"/>
        </w:rPr>
        <w:t xml:space="preserve"> </w:t>
      </w:r>
      <w:r w:rsidRPr="005A1480">
        <w:t>—</w:t>
      </w:r>
      <w:r w:rsidRPr="005A1480">
        <w:rPr>
          <w:spacing w:val="-1"/>
        </w:rPr>
        <w:t xml:space="preserve"> </w:t>
      </w:r>
      <w:r w:rsidRPr="005A1480">
        <w:t>Дни славных побед.</w:t>
      </w:r>
    </w:p>
    <w:p w:rsidR="00173C73" w:rsidRPr="005A1480" w:rsidRDefault="00CD26E0" w:rsidP="005A1480">
      <w:pPr>
        <w:pStyle w:val="a6"/>
        <w:spacing w:line="276" w:lineRule="auto"/>
        <w:ind w:left="0" w:firstLine="567"/>
      </w:pPr>
      <w:r w:rsidRPr="005A1480">
        <w:t>Основные</w:t>
      </w:r>
      <w:r w:rsidRPr="005A1480">
        <w:rPr>
          <w:spacing w:val="4"/>
        </w:rPr>
        <w:t xml:space="preserve"> </w:t>
      </w:r>
      <w:r w:rsidRPr="005A1480">
        <w:t>формы</w:t>
      </w:r>
      <w:r w:rsidRPr="005A1480">
        <w:rPr>
          <w:spacing w:val="9"/>
        </w:rPr>
        <w:t xml:space="preserve"> </w:t>
      </w:r>
      <w:r w:rsidRPr="005A1480">
        <w:t>увековечения</w:t>
      </w:r>
      <w:r w:rsidRPr="005A1480">
        <w:rPr>
          <w:spacing w:val="5"/>
        </w:rPr>
        <w:t xml:space="preserve"> </w:t>
      </w:r>
      <w:r w:rsidRPr="005A1480">
        <w:t>памяти</w:t>
      </w:r>
      <w:r w:rsidRPr="005A1480">
        <w:rPr>
          <w:spacing w:val="6"/>
        </w:rPr>
        <w:t xml:space="preserve"> </w:t>
      </w:r>
      <w:r w:rsidRPr="005A1480">
        <w:t>российских</w:t>
      </w:r>
      <w:r w:rsidRPr="005A1480">
        <w:rPr>
          <w:spacing w:val="7"/>
        </w:rPr>
        <w:t xml:space="preserve"> </w:t>
      </w:r>
      <w:r w:rsidRPr="005A1480">
        <w:t>воинов,</w:t>
      </w:r>
      <w:r w:rsidRPr="005A1480">
        <w:rPr>
          <w:spacing w:val="5"/>
        </w:rPr>
        <w:t xml:space="preserve"> </w:t>
      </w:r>
      <w:r w:rsidRPr="005A1480">
        <w:t>отличившихся</w:t>
      </w:r>
      <w:r w:rsidRPr="005A1480">
        <w:rPr>
          <w:spacing w:val="5"/>
        </w:rPr>
        <w:t xml:space="preserve"> </w:t>
      </w:r>
      <w:r w:rsidRPr="005A1480">
        <w:t>в</w:t>
      </w:r>
      <w:r w:rsidRPr="005A1480">
        <w:rPr>
          <w:spacing w:val="4"/>
        </w:rPr>
        <w:t xml:space="preserve"> </w:t>
      </w:r>
      <w:r w:rsidRPr="005A1480">
        <w:t>сражениях,</w:t>
      </w:r>
      <w:r w:rsidRPr="005A1480">
        <w:rPr>
          <w:spacing w:val="-57"/>
        </w:rPr>
        <w:t xml:space="preserve"> </w:t>
      </w:r>
      <w:r w:rsidRPr="005A1480">
        <w:t>связанных</w:t>
      </w:r>
      <w:r w:rsidRPr="005A1480">
        <w:rPr>
          <w:spacing w:val="1"/>
        </w:rPr>
        <w:t xml:space="preserve"> </w:t>
      </w:r>
      <w:r w:rsidRPr="005A1480">
        <w:t>с</w:t>
      </w:r>
      <w:r w:rsidRPr="005A1480">
        <w:rPr>
          <w:spacing w:val="-1"/>
        </w:rPr>
        <w:t xml:space="preserve"> </w:t>
      </w:r>
      <w:r w:rsidRPr="005A1480">
        <w:t>днями</w:t>
      </w:r>
      <w:r w:rsidRPr="005A1480">
        <w:rPr>
          <w:spacing w:val="1"/>
        </w:rPr>
        <w:t xml:space="preserve"> </w:t>
      </w:r>
      <w:r w:rsidRPr="005A1480">
        <w:t>воинской</w:t>
      </w:r>
      <w:r w:rsidRPr="005A1480">
        <w:rPr>
          <w:spacing w:val="1"/>
        </w:rPr>
        <w:t xml:space="preserve"> </w:t>
      </w:r>
      <w:r w:rsidRPr="005A1480">
        <w:t>славы</w:t>
      </w:r>
      <w:r w:rsidRPr="005A1480">
        <w:rPr>
          <w:spacing w:val="-1"/>
        </w:rPr>
        <w:t xml:space="preserve"> </w:t>
      </w:r>
      <w:r w:rsidRPr="005A1480">
        <w:t>России.</w:t>
      </w:r>
    </w:p>
    <w:p w:rsidR="00173C73" w:rsidRPr="005A1480" w:rsidRDefault="00CD26E0" w:rsidP="005A1480">
      <w:pPr>
        <w:pStyle w:val="a6"/>
        <w:spacing w:line="276" w:lineRule="auto"/>
        <w:ind w:left="0" w:firstLine="567"/>
      </w:pPr>
      <w:r w:rsidRPr="005A1480">
        <w:t>Дружба, войсковое товарищество — основа боевой готовности частей и подразделений.</w:t>
      </w:r>
      <w:r w:rsidRPr="005A1480">
        <w:rPr>
          <w:spacing w:val="1"/>
        </w:rPr>
        <w:t xml:space="preserve"> </w:t>
      </w:r>
      <w:r w:rsidRPr="005A1480">
        <w:t>Боевое</w:t>
      </w:r>
      <w:r w:rsidRPr="005A1480">
        <w:rPr>
          <w:spacing w:val="3"/>
        </w:rPr>
        <w:t xml:space="preserve"> </w:t>
      </w:r>
      <w:r w:rsidRPr="005A1480">
        <w:t>Знамя</w:t>
      </w:r>
      <w:r w:rsidRPr="005A1480">
        <w:rPr>
          <w:spacing w:val="5"/>
        </w:rPr>
        <w:t xml:space="preserve"> </w:t>
      </w:r>
      <w:r w:rsidRPr="005A1480">
        <w:t>воинской</w:t>
      </w:r>
      <w:r w:rsidRPr="005A1480">
        <w:rPr>
          <w:spacing w:val="5"/>
        </w:rPr>
        <w:t xml:space="preserve"> </w:t>
      </w:r>
      <w:r w:rsidRPr="005A1480">
        <w:t>части</w:t>
      </w:r>
      <w:r w:rsidRPr="005A1480">
        <w:rPr>
          <w:spacing w:val="6"/>
        </w:rPr>
        <w:t xml:space="preserve"> </w:t>
      </w:r>
      <w:r w:rsidRPr="005A1480">
        <w:t>—</w:t>
      </w:r>
      <w:r w:rsidRPr="005A1480">
        <w:rPr>
          <w:spacing w:val="5"/>
        </w:rPr>
        <w:t xml:space="preserve"> </w:t>
      </w:r>
      <w:r w:rsidRPr="005A1480">
        <w:t>символ</w:t>
      </w:r>
      <w:r w:rsidRPr="005A1480">
        <w:rPr>
          <w:spacing w:val="4"/>
        </w:rPr>
        <w:t xml:space="preserve"> </w:t>
      </w:r>
      <w:r w:rsidRPr="005A1480">
        <w:t>воинской</w:t>
      </w:r>
      <w:r w:rsidRPr="005A1480">
        <w:rPr>
          <w:spacing w:val="6"/>
        </w:rPr>
        <w:t xml:space="preserve"> </w:t>
      </w:r>
      <w:r w:rsidRPr="005A1480">
        <w:t>чести,</w:t>
      </w:r>
      <w:r w:rsidRPr="005A1480">
        <w:rPr>
          <w:spacing w:val="2"/>
        </w:rPr>
        <w:t xml:space="preserve"> </w:t>
      </w:r>
      <w:r w:rsidRPr="005A1480">
        <w:t>доблести</w:t>
      </w:r>
      <w:r w:rsidRPr="005A1480">
        <w:rPr>
          <w:spacing w:val="3"/>
        </w:rPr>
        <w:t xml:space="preserve"> </w:t>
      </w:r>
      <w:r w:rsidRPr="005A1480">
        <w:t>и</w:t>
      </w:r>
      <w:r w:rsidRPr="005A1480">
        <w:rPr>
          <w:spacing w:val="5"/>
        </w:rPr>
        <w:t xml:space="preserve"> </w:t>
      </w:r>
      <w:r w:rsidRPr="005A1480">
        <w:t>славы.</w:t>
      </w:r>
      <w:r w:rsidRPr="005A1480">
        <w:rPr>
          <w:spacing w:val="5"/>
        </w:rPr>
        <w:t xml:space="preserve"> </w:t>
      </w:r>
      <w:r w:rsidRPr="005A1480">
        <w:t>Ритуал</w:t>
      </w:r>
      <w:r w:rsidRPr="005A1480">
        <w:rPr>
          <w:spacing w:val="4"/>
        </w:rPr>
        <w:t xml:space="preserve"> </w:t>
      </w:r>
      <w:r w:rsidRPr="005A1480">
        <w:t>вручения</w:t>
      </w:r>
      <w:r w:rsidRPr="005A1480">
        <w:rPr>
          <w:spacing w:val="-57"/>
        </w:rPr>
        <w:t xml:space="preserve"> </w:t>
      </w:r>
      <w:r w:rsidRPr="005A1480">
        <w:t>Боевого</w:t>
      </w:r>
      <w:r w:rsidRPr="005A1480">
        <w:rPr>
          <w:spacing w:val="-1"/>
        </w:rPr>
        <w:t xml:space="preserve"> </w:t>
      </w:r>
      <w:r w:rsidRPr="005A1480">
        <w:t>Знамени</w:t>
      </w:r>
      <w:r w:rsidRPr="005A1480">
        <w:rPr>
          <w:spacing w:val="1"/>
        </w:rPr>
        <w:t xml:space="preserve"> </w:t>
      </w:r>
      <w:r w:rsidRPr="005A1480">
        <w:t>воинской части, порядок</w:t>
      </w:r>
      <w:r w:rsidRPr="005A1480">
        <w:rPr>
          <w:spacing w:val="1"/>
        </w:rPr>
        <w:t xml:space="preserve"> </w:t>
      </w:r>
      <w:r w:rsidRPr="005A1480">
        <w:t>его</w:t>
      </w:r>
      <w:r w:rsidRPr="005A1480">
        <w:rPr>
          <w:spacing w:val="-2"/>
        </w:rPr>
        <w:t xml:space="preserve"> </w:t>
      </w:r>
      <w:r w:rsidRPr="005A1480">
        <w:t>хранения и</w:t>
      </w:r>
      <w:r w:rsidRPr="005A1480">
        <w:rPr>
          <w:spacing w:val="1"/>
        </w:rPr>
        <w:t xml:space="preserve"> </w:t>
      </w:r>
      <w:r w:rsidRPr="005A1480">
        <w:t>содержания.</w:t>
      </w:r>
    </w:p>
    <w:p w:rsidR="00173C73" w:rsidRPr="005A1480" w:rsidRDefault="00CD26E0" w:rsidP="005A1480">
      <w:pPr>
        <w:pStyle w:val="a6"/>
        <w:spacing w:line="276" w:lineRule="auto"/>
        <w:ind w:left="0" w:firstLine="567"/>
      </w:pPr>
      <w:r w:rsidRPr="005A1480">
        <w:t>Ордена</w:t>
      </w:r>
      <w:r w:rsidRPr="005A1480">
        <w:rPr>
          <w:spacing w:val="-3"/>
        </w:rPr>
        <w:t xml:space="preserve"> </w:t>
      </w:r>
      <w:r w:rsidRPr="005A1480">
        <w:t>—</w:t>
      </w:r>
      <w:r w:rsidRPr="005A1480">
        <w:rPr>
          <w:spacing w:val="-1"/>
        </w:rPr>
        <w:t xml:space="preserve"> </w:t>
      </w:r>
      <w:r w:rsidRPr="005A1480">
        <w:t>почетные</w:t>
      </w:r>
      <w:r w:rsidRPr="005A1480">
        <w:rPr>
          <w:spacing w:val="-2"/>
        </w:rPr>
        <w:t xml:space="preserve"> </w:t>
      </w:r>
      <w:r w:rsidRPr="005A1480">
        <w:t>награды</w:t>
      </w:r>
      <w:r w:rsidRPr="005A1480">
        <w:rPr>
          <w:spacing w:val="-2"/>
        </w:rPr>
        <w:t xml:space="preserve"> </w:t>
      </w:r>
      <w:r w:rsidRPr="005A1480">
        <w:t>за</w:t>
      </w:r>
      <w:r w:rsidRPr="005A1480">
        <w:rPr>
          <w:spacing w:val="-2"/>
        </w:rPr>
        <w:t xml:space="preserve"> </w:t>
      </w:r>
      <w:r w:rsidRPr="005A1480">
        <w:t>воинские</w:t>
      </w:r>
      <w:r w:rsidRPr="005A1480">
        <w:rPr>
          <w:spacing w:val="-2"/>
        </w:rPr>
        <w:t xml:space="preserve"> </w:t>
      </w:r>
      <w:r w:rsidRPr="005A1480">
        <w:t>отличия</w:t>
      </w:r>
      <w:r w:rsidRPr="005A1480">
        <w:rPr>
          <w:spacing w:val="-1"/>
        </w:rPr>
        <w:t xml:space="preserve"> </w:t>
      </w:r>
      <w:r w:rsidRPr="005A1480">
        <w:t>и заслуги</w:t>
      </w:r>
      <w:r w:rsidRPr="005A1480">
        <w:rPr>
          <w:spacing w:val="-1"/>
        </w:rPr>
        <w:t xml:space="preserve"> </w:t>
      </w:r>
      <w:r w:rsidRPr="005A1480">
        <w:t>в</w:t>
      </w:r>
      <w:r w:rsidRPr="005A1480">
        <w:rPr>
          <w:spacing w:val="-2"/>
        </w:rPr>
        <w:t xml:space="preserve"> </w:t>
      </w:r>
      <w:r w:rsidRPr="005A1480">
        <w:t>бою</w:t>
      </w:r>
      <w:r w:rsidRPr="005A1480">
        <w:rPr>
          <w:spacing w:val="-1"/>
        </w:rPr>
        <w:t xml:space="preserve"> </w:t>
      </w:r>
      <w:r w:rsidRPr="005A1480">
        <w:t>и военной службе.</w:t>
      </w:r>
    </w:p>
    <w:p w:rsidR="00173C73" w:rsidRPr="005A1480" w:rsidRDefault="00CD26E0" w:rsidP="005A1480">
      <w:pPr>
        <w:pStyle w:val="a6"/>
        <w:spacing w:line="276" w:lineRule="auto"/>
        <w:ind w:left="0" w:firstLine="567"/>
      </w:pPr>
      <w:r w:rsidRPr="005A1480">
        <w:t>Ритуал приведения к военной присяге. Ритуал вручения Боевого Знамени воинской части.</w:t>
      </w:r>
      <w:r w:rsidRPr="005A1480">
        <w:rPr>
          <w:spacing w:val="1"/>
        </w:rPr>
        <w:t xml:space="preserve"> </w:t>
      </w:r>
      <w:r w:rsidRPr="005A1480">
        <w:t>Вручение</w:t>
      </w:r>
      <w:r w:rsidRPr="005A1480">
        <w:rPr>
          <w:spacing w:val="1"/>
        </w:rPr>
        <w:t xml:space="preserve"> </w:t>
      </w:r>
      <w:r w:rsidRPr="005A1480">
        <w:t>личному</w:t>
      </w:r>
      <w:r w:rsidRPr="005A1480">
        <w:rPr>
          <w:spacing w:val="1"/>
        </w:rPr>
        <w:t xml:space="preserve"> </w:t>
      </w:r>
      <w:r w:rsidRPr="005A1480">
        <w:t>составу</w:t>
      </w:r>
      <w:r w:rsidRPr="005A1480">
        <w:rPr>
          <w:spacing w:val="1"/>
        </w:rPr>
        <w:t xml:space="preserve"> </w:t>
      </w:r>
      <w:r w:rsidRPr="005A1480">
        <w:t>вооружения</w:t>
      </w:r>
      <w:r w:rsidRPr="005A1480">
        <w:rPr>
          <w:spacing w:val="1"/>
        </w:rPr>
        <w:t xml:space="preserve"> </w:t>
      </w:r>
      <w:r w:rsidRPr="005A1480">
        <w:t>и</w:t>
      </w:r>
      <w:r w:rsidRPr="005A1480">
        <w:rPr>
          <w:spacing w:val="1"/>
        </w:rPr>
        <w:t xml:space="preserve"> </w:t>
      </w:r>
      <w:r w:rsidRPr="005A1480">
        <w:t>военной</w:t>
      </w:r>
      <w:r w:rsidRPr="005A1480">
        <w:rPr>
          <w:spacing w:val="1"/>
        </w:rPr>
        <w:t xml:space="preserve"> </w:t>
      </w:r>
      <w:r w:rsidRPr="005A1480">
        <w:t>техники.</w:t>
      </w:r>
      <w:r w:rsidRPr="005A1480">
        <w:rPr>
          <w:spacing w:val="1"/>
        </w:rPr>
        <w:t xml:space="preserve"> </w:t>
      </w:r>
      <w:r w:rsidRPr="005A1480">
        <w:t>Проводы</w:t>
      </w:r>
      <w:r w:rsidRPr="005A1480">
        <w:rPr>
          <w:spacing w:val="1"/>
        </w:rPr>
        <w:t xml:space="preserve"> </w:t>
      </w:r>
      <w:r w:rsidRPr="005A1480">
        <w:t>военнослужащих,</w:t>
      </w:r>
      <w:r w:rsidRPr="005A1480">
        <w:rPr>
          <w:spacing w:val="1"/>
        </w:rPr>
        <w:t xml:space="preserve"> </w:t>
      </w:r>
      <w:r w:rsidRPr="005A1480">
        <w:t>уволенных</w:t>
      </w:r>
      <w:r w:rsidRPr="005A1480">
        <w:rPr>
          <w:spacing w:val="1"/>
        </w:rPr>
        <w:t xml:space="preserve"> </w:t>
      </w:r>
      <w:r w:rsidRPr="005A1480">
        <w:t>в</w:t>
      </w:r>
      <w:r w:rsidRPr="005A1480">
        <w:rPr>
          <w:spacing w:val="-3"/>
        </w:rPr>
        <w:t xml:space="preserve"> </w:t>
      </w:r>
      <w:r w:rsidRPr="005A1480">
        <w:t>запас</w:t>
      </w:r>
      <w:r w:rsidRPr="005A1480">
        <w:rPr>
          <w:spacing w:val="-1"/>
        </w:rPr>
        <w:t xml:space="preserve"> </w:t>
      </w:r>
      <w:r w:rsidRPr="005A1480">
        <w:t>или</w:t>
      </w:r>
      <w:r w:rsidRPr="005A1480">
        <w:rPr>
          <w:spacing w:val="-2"/>
        </w:rPr>
        <w:t xml:space="preserve"> </w:t>
      </w:r>
      <w:r w:rsidRPr="005A1480">
        <w:t>отставку.</w:t>
      </w:r>
    </w:p>
    <w:p w:rsidR="00173C73" w:rsidRPr="005A1480" w:rsidRDefault="00CD26E0" w:rsidP="005A1480">
      <w:pPr>
        <w:pStyle w:val="a6"/>
        <w:spacing w:line="276" w:lineRule="auto"/>
        <w:ind w:left="0" w:firstLine="567"/>
      </w:pPr>
      <w:r w:rsidRPr="005A1480">
        <w:t>Военно-профессиональная</w:t>
      </w:r>
      <w:r w:rsidRPr="005A1480">
        <w:rPr>
          <w:spacing w:val="-2"/>
        </w:rPr>
        <w:t xml:space="preserve"> </w:t>
      </w:r>
      <w:r w:rsidRPr="005A1480">
        <w:t>ориентация</w:t>
      </w:r>
    </w:p>
    <w:p w:rsidR="00173C73" w:rsidRPr="005A1480" w:rsidRDefault="00CD26E0" w:rsidP="005A1480">
      <w:pPr>
        <w:pStyle w:val="a6"/>
        <w:spacing w:line="276" w:lineRule="auto"/>
        <w:ind w:left="0" w:firstLine="567"/>
      </w:pPr>
      <w:r w:rsidRPr="005A1480">
        <w:t>Ориентация на овладение военно-учетными специальностями. Военная служба по призыву</w:t>
      </w:r>
      <w:r w:rsidRPr="005A1480">
        <w:rPr>
          <w:spacing w:val="1"/>
        </w:rPr>
        <w:t xml:space="preserve"> </w:t>
      </w:r>
      <w:r w:rsidRPr="005A1480">
        <w:t>как этап профессиональной карьеры. Ориентация на обучение по программам подготовки</w:t>
      </w:r>
      <w:r w:rsidRPr="005A1480">
        <w:rPr>
          <w:spacing w:val="1"/>
        </w:rPr>
        <w:t xml:space="preserve"> </w:t>
      </w:r>
      <w:r w:rsidRPr="005A1480">
        <w:t>офицеров</w:t>
      </w:r>
      <w:r w:rsidRPr="005A1480">
        <w:rPr>
          <w:spacing w:val="1"/>
        </w:rPr>
        <w:t xml:space="preserve"> </w:t>
      </w:r>
      <w:r w:rsidRPr="005A1480">
        <w:t>запаса</w:t>
      </w:r>
      <w:r w:rsidRPr="005A1480">
        <w:rPr>
          <w:spacing w:val="1"/>
        </w:rPr>
        <w:t xml:space="preserve"> </w:t>
      </w:r>
      <w:r w:rsidRPr="005A1480">
        <w:t>на</w:t>
      </w:r>
      <w:r w:rsidRPr="005A1480">
        <w:rPr>
          <w:spacing w:val="1"/>
        </w:rPr>
        <w:t xml:space="preserve"> </w:t>
      </w:r>
      <w:r w:rsidRPr="005A1480">
        <w:t>военных</w:t>
      </w:r>
      <w:r w:rsidRPr="005A1480">
        <w:rPr>
          <w:spacing w:val="1"/>
        </w:rPr>
        <w:t xml:space="preserve"> </w:t>
      </w:r>
      <w:r w:rsidRPr="005A1480">
        <w:t>кафедрах</w:t>
      </w:r>
      <w:r w:rsidRPr="005A1480">
        <w:rPr>
          <w:spacing w:val="1"/>
        </w:rPr>
        <w:t xml:space="preserve"> </w:t>
      </w:r>
      <w:r w:rsidRPr="005A1480">
        <w:t>учреждений</w:t>
      </w:r>
      <w:r w:rsidRPr="005A1480">
        <w:rPr>
          <w:spacing w:val="1"/>
        </w:rPr>
        <w:t xml:space="preserve"> </w:t>
      </w:r>
      <w:r w:rsidRPr="005A1480">
        <w:t>высшего</w:t>
      </w:r>
      <w:r w:rsidRPr="005A1480">
        <w:rPr>
          <w:spacing w:val="1"/>
        </w:rPr>
        <w:t xml:space="preserve"> </w:t>
      </w:r>
      <w:r w:rsidRPr="005A1480">
        <w:t>профессионального</w:t>
      </w:r>
      <w:r w:rsidRPr="005A1480">
        <w:rPr>
          <w:spacing w:val="-57"/>
        </w:rPr>
        <w:t xml:space="preserve"> </w:t>
      </w:r>
      <w:r w:rsidRPr="005A1480">
        <w:t>образования.</w:t>
      </w:r>
    </w:p>
    <w:p w:rsidR="00173C73" w:rsidRPr="005A1480" w:rsidRDefault="00CD26E0" w:rsidP="005A1480">
      <w:pPr>
        <w:pStyle w:val="a6"/>
        <w:spacing w:line="276" w:lineRule="auto"/>
        <w:ind w:left="0" w:firstLine="567"/>
      </w:pPr>
      <w:r w:rsidRPr="005A1480">
        <w:t>Основные виды образовательных учреждений военного профессионального образования.</w:t>
      </w:r>
      <w:r w:rsidRPr="005A1480">
        <w:rPr>
          <w:spacing w:val="-57"/>
        </w:rPr>
        <w:t xml:space="preserve"> </w:t>
      </w:r>
      <w:r w:rsidRPr="005A1480">
        <w:t>Правила</w:t>
      </w:r>
      <w:r w:rsidRPr="005A1480">
        <w:rPr>
          <w:spacing w:val="-2"/>
        </w:rPr>
        <w:t xml:space="preserve"> </w:t>
      </w:r>
      <w:r w:rsidRPr="005A1480">
        <w:t>приема</w:t>
      </w:r>
      <w:r w:rsidRPr="005A1480">
        <w:rPr>
          <w:spacing w:val="-1"/>
        </w:rPr>
        <w:t xml:space="preserve"> </w:t>
      </w:r>
      <w:r w:rsidRPr="005A1480">
        <w:t>граждан в</w:t>
      </w:r>
      <w:r w:rsidRPr="005A1480">
        <w:rPr>
          <w:spacing w:val="1"/>
        </w:rPr>
        <w:t xml:space="preserve"> </w:t>
      </w:r>
      <w:r w:rsidRPr="005A1480">
        <w:t>учреждения</w:t>
      </w:r>
      <w:r w:rsidRPr="005A1480">
        <w:rPr>
          <w:spacing w:val="-1"/>
        </w:rPr>
        <w:t xml:space="preserve"> </w:t>
      </w:r>
      <w:r w:rsidRPr="005A1480">
        <w:t>военного профессионального</w:t>
      </w:r>
      <w:r w:rsidRPr="005A1480">
        <w:rPr>
          <w:spacing w:val="-3"/>
        </w:rPr>
        <w:t xml:space="preserve"> </w:t>
      </w:r>
      <w:r w:rsidRPr="005A1480">
        <w:t>образования.</w:t>
      </w:r>
    </w:p>
    <w:p w:rsidR="00D04774" w:rsidRPr="00D04774" w:rsidRDefault="00D04774" w:rsidP="005A1480">
      <w:pPr>
        <w:pStyle w:val="a6"/>
        <w:spacing w:line="276" w:lineRule="auto"/>
        <w:ind w:left="0" w:firstLine="567"/>
        <w:rPr>
          <w:b/>
        </w:rPr>
      </w:pPr>
      <w:r w:rsidRPr="00D04774">
        <w:rPr>
          <w:b/>
        </w:rPr>
        <w:t xml:space="preserve">Экономика. </w:t>
      </w:r>
    </w:p>
    <w:p w:rsidR="00D04774" w:rsidRDefault="00D04774" w:rsidP="005A1480">
      <w:pPr>
        <w:pStyle w:val="a6"/>
        <w:spacing w:line="276" w:lineRule="auto"/>
        <w:ind w:left="0" w:firstLine="567"/>
      </w:pPr>
      <w:r>
        <w:t xml:space="preserve">Базовый уровень </w:t>
      </w:r>
    </w:p>
    <w:p w:rsidR="00173C73" w:rsidRDefault="00D04774" w:rsidP="005A1480">
      <w:pPr>
        <w:pStyle w:val="a6"/>
        <w:spacing w:line="276" w:lineRule="auto"/>
        <w:ind w:left="0" w:firstLine="567"/>
      </w:pPr>
      <w:r>
        <w:t xml:space="preserve">Основные концепции экономики 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 Микроэкономика 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w:t>
      </w:r>
      <w:r>
        <w:lastRenderedPageBreak/>
        <w:t>кредит. Ипотечный кредит. Страхование Рыночный спрос. Рыночное предложение. Рыночное равновесие. Последствия введения фиксированных цен. Равновесная цена. Эластичность спроса. Эластичность предложения. Фирма и ее цели. Экономические цели фирмы. Организационно-правовые формы предприятий. Акции, облигации и другие ценные бумаги. Фондовый рынок. Франчайзинг.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Основные принципы менеджмента. Основные элементы маркетинга. Бизнес-план. Реклама. Конкуренция. Рынки с интенсивной конкуренцией. Рынки с ослабленной конкуренцией. Рынок капитала. Рынок земли. Рынок труда. Заработная плата истимулирование труда. Прожиточный минимум. Занятость. Безработица. Виды безработицы. Государственная политика в области занятости. Профсоюзы. Макроэкономика Роль государства в экономике. Общественные блага. Необходимость регулирования степени социального неравенства. Государственный бюджет. Государственный долг. Налоги. Виды налогов. Фискальная политика государства. Основные макроэкономические проблемы. Валовой внутренний продукт.</w:t>
      </w:r>
    </w:p>
    <w:p w:rsidR="00D04774" w:rsidRPr="005A1480" w:rsidRDefault="00D04774" w:rsidP="005A1480">
      <w:pPr>
        <w:pStyle w:val="a6"/>
        <w:spacing w:line="276" w:lineRule="auto"/>
        <w:ind w:left="0" w:firstLine="567"/>
      </w:pPr>
      <w:r>
        <w:t>Макроэкономическое равновесие. Экономический рост. Экстенсивный и интенсивный рост. Факторы экономического роста. Экономические циклы. Деньги. Функции денег. Банки. Банковская система. Финансовые институты. Вклады. Денежные агрегаты. Монетарная политика Банка России. Инфляция. Социальные последствия инфляции. Международная экономика Международная торговля. Внешнеторговая политика. Международное разделение руда. Валютный рынок. Обменные курсы валют. Международные. расчеты. 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w:t>
      </w:r>
    </w:p>
    <w:p w:rsidR="00D04774" w:rsidRDefault="00D04774" w:rsidP="00C43913">
      <w:pPr>
        <w:pStyle w:val="2"/>
        <w:spacing w:line="276" w:lineRule="auto"/>
        <w:ind w:left="0" w:firstLine="567"/>
        <w:jc w:val="both"/>
      </w:pPr>
    </w:p>
    <w:p w:rsidR="00D04774" w:rsidRDefault="00D04774" w:rsidP="00C43913">
      <w:pPr>
        <w:pStyle w:val="2"/>
        <w:spacing w:line="276" w:lineRule="auto"/>
        <w:ind w:left="0" w:firstLine="567"/>
        <w:jc w:val="both"/>
      </w:pPr>
    </w:p>
    <w:p w:rsidR="00173C73" w:rsidRPr="00C43913" w:rsidRDefault="00CD26E0" w:rsidP="00C43913">
      <w:pPr>
        <w:pStyle w:val="2"/>
        <w:spacing w:line="276" w:lineRule="auto"/>
        <w:ind w:left="0" w:firstLine="567"/>
        <w:jc w:val="both"/>
      </w:pPr>
      <w:r w:rsidRPr="005A1480">
        <w:t>Физика</w:t>
      </w:r>
    </w:p>
    <w:p w:rsidR="00173C73" w:rsidRPr="005A1480" w:rsidRDefault="00CD26E0" w:rsidP="005A1480">
      <w:pPr>
        <w:pStyle w:val="a6"/>
        <w:spacing w:line="276" w:lineRule="auto"/>
        <w:ind w:left="0" w:firstLine="567"/>
      </w:pPr>
      <w:r w:rsidRPr="005A1480">
        <w:t>Программа</w:t>
      </w:r>
      <w:r w:rsidRPr="005A1480">
        <w:rPr>
          <w:spacing w:val="1"/>
        </w:rPr>
        <w:t xml:space="preserve"> </w:t>
      </w:r>
      <w:r w:rsidRPr="005A1480">
        <w:t>учебного</w:t>
      </w:r>
      <w:r w:rsidRPr="005A1480">
        <w:rPr>
          <w:spacing w:val="1"/>
        </w:rPr>
        <w:t xml:space="preserve"> </w:t>
      </w:r>
      <w:r w:rsidRPr="005A1480">
        <w:t>предмета</w:t>
      </w:r>
      <w:r w:rsidRPr="005A1480">
        <w:rPr>
          <w:spacing w:val="1"/>
        </w:rPr>
        <w:t xml:space="preserve"> </w:t>
      </w:r>
      <w:r w:rsidRPr="005A1480">
        <w:t>«Физика»</w:t>
      </w:r>
      <w:r w:rsidRPr="005A1480">
        <w:rPr>
          <w:spacing w:val="1"/>
        </w:rPr>
        <w:t xml:space="preserve"> </w:t>
      </w:r>
      <w:r w:rsidRPr="005A1480">
        <w:t>направлена</w:t>
      </w:r>
      <w:r w:rsidRPr="005A1480">
        <w:rPr>
          <w:spacing w:val="1"/>
        </w:rPr>
        <w:t xml:space="preserve"> </w:t>
      </w:r>
      <w:r w:rsidRPr="005A1480">
        <w:t>на</w:t>
      </w:r>
      <w:r w:rsidRPr="005A1480">
        <w:rPr>
          <w:spacing w:val="1"/>
        </w:rPr>
        <w:t xml:space="preserve"> </w:t>
      </w:r>
      <w:r w:rsidRPr="005A1480">
        <w:t>формирование</w:t>
      </w:r>
      <w:r w:rsidRPr="005A1480">
        <w:rPr>
          <w:spacing w:val="1"/>
        </w:rPr>
        <w:t xml:space="preserve"> </w:t>
      </w:r>
      <w:r w:rsidRPr="005A1480">
        <w:t>у</w:t>
      </w:r>
      <w:r w:rsidRPr="005A1480">
        <w:rPr>
          <w:spacing w:val="1"/>
        </w:rPr>
        <w:t xml:space="preserve"> </w:t>
      </w:r>
      <w:r w:rsidRPr="005A1480">
        <w:t>обучающихся</w:t>
      </w:r>
      <w:r w:rsidRPr="005A1480">
        <w:rPr>
          <w:spacing w:val="1"/>
        </w:rPr>
        <w:t xml:space="preserve"> </w:t>
      </w:r>
      <w:r w:rsidRPr="005A1480">
        <w:t>функциональной</w:t>
      </w:r>
      <w:r w:rsidRPr="005A1480">
        <w:rPr>
          <w:spacing w:val="1"/>
        </w:rPr>
        <w:t xml:space="preserve"> </w:t>
      </w:r>
      <w:r w:rsidRPr="005A1480">
        <w:t>грамотности</w:t>
      </w:r>
      <w:r w:rsidRPr="005A1480">
        <w:rPr>
          <w:spacing w:val="1"/>
        </w:rPr>
        <w:t xml:space="preserve"> </w:t>
      </w:r>
      <w:r w:rsidRPr="005A1480">
        <w:t>и</w:t>
      </w:r>
      <w:r w:rsidRPr="005A1480">
        <w:rPr>
          <w:spacing w:val="1"/>
        </w:rPr>
        <w:t xml:space="preserve"> </w:t>
      </w:r>
      <w:r w:rsidRPr="005A1480">
        <w:t>метапредметных</w:t>
      </w:r>
      <w:r w:rsidRPr="005A1480">
        <w:rPr>
          <w:spacing w:val="1"/>
        </w:rPr>
        <w:t xml:space="preserve"> </w:t>
      </w:r>
      <w:r w:rsidRPr="005A1480">
        <w:t>умений</w:t>
      </w:r>
      <w:r w:rsidRPr="005A1480">
        <w:rPr>
          <w:spacing w:val="1"/>
        </w:rPr>
        <w:t xml:space="preserve"> </w:t>
      </w:r>
      <w:r w:rsidRPr="005A1480">
        <w:t>через</w:t>
      </w:r>
      <w:r w:rsidRPr="005A1480">
        <w:rPr>
          <w:spacing w:val="1"/>
        </w:rPr>
        <w:t xml:space="preserve"> </w:t>
      </w:r>
      <w:r w:rsidRPr="005A1480">
        <w:t>выполнение</w:t>
      </w:r>
      <w:r w:rsidRPr="005A1480">
        <w:rPr>
          <w:spacing w:val="-57"/>
        </w:rPr>
        <w:t xml:space="preserve"> </w:t>
      </w:r>
      <w:r w:rsidRPr="005A1480">
        <w:t>исследовательской и</w:t>
      </w:r>
      <w:r w:rsidRPr="005A1480">
        <w:rPr>
          <w:spacing w:val="1"/>
        </w:rPr>
        <w:t xml:space="preserve"> </w:t>
      </w:r>
      <w:r w:rsidRPr="005A1480">
        <w:t>практической</w:t>
      </w:r>
      <w:r w:rsidRPr="005A1480">
        <w:rPr>
          <w:spacing w:val="1"/>
        </w:rPr>
        <w:t xml:space="preserve"> </w:t>
      </w:r>
      <w:r w:rsidRPr="005A1480">
        <w:t>деятельности.</w:t>
      </w:r>
    </w:p>
    <w:p w:rsidR="00173C73" w:rsidRPr="005A1480" w:rsidRDefault="00CD26E0" w:rsidP="005A1480">
      <w:pPr>
        <w:pStyle w:val="a6"/>
        <w:spacing w:line="276" w:lineRule="auto"/>
        <w:ind w:left="0" w:firstLine="567"/>
      </w:pPr>
      <w:r w:rsidRPr="005A1480">
        <w:t>В системе естественно-научного образования физика как учебный предмет занимает важное</w:t>
      </w:r>
      <w:r w:rsidRPr="005A1480">
        <w:rPr>
          <w:spacing w:val="1"/>
        </w:rPr>
        <w:t xml:space="preserve"> </w:t>
      </w:r>
      <w:r w:rsidRPr="005A1480">
        <w:t>место в формировании научного мировоззрения и ознакомления обучающихся с методами</w:t>
      </w:r>
      <w:r w:rsidRPr="005A1480">
        <w:rPr>
          <w:spacing w:val="1"/>
        </w:rPr>
        <w:t xml:space="preserve"> </w:t>
      </w:r>
      <w:r w:rsidRPr="005A1480">
        <w:t>научного</w:t>
      </w:r>
      <w:r w:rsidRPr="005A1480">
        <w:rPr>
          <w:spacing w:val="1"/>
        </w:rPr>
        <w:t xml:space="preserve"> </w:t>
      </w:r>
      <w:r w:rsidRPr="005A1480">
        <w:t>познания</w:t>
      </w:r>
      <w:r w:rsidRPr="005A1480">
        <w:rPr>
          <w:spacing w:val="1"/>
        </w:rPr>
        <w:t xml:space="preserve"> </w:t>
      </w:r>
      <w:r w:rsidRPr="005A1480">
        <w:t>окружающего</w:t>
      </w:r>
      <w:r w:rsidRPr="005A1480">
        <w:rPr>
          <w:spacing w:val="1"/>
        </w:rPr>
        <w:t xml:space="preserve"> </w:t>
      </w:r>
      <w:r w:rsidRPr="005A1480">
        <w:t>мира,</w:t>
      </w:r>
      <w:r w:rsidRPr="005A1480">
        <w:rPr>
          <w:spacing w:val="1"/>
        </w:rPr>
        <w:t xml:space="preserve"> </w:t>
      </w:r>
      <w:r w:rsidRPr="005A1480">
        <w:t>а</w:t>
      </w:r>
      <w:r w:rsidRPr="005A1480">
        <w:rPr>
          <w:spacing w:val="1"/>
        </w:rPr>
        <w:t xml:space="preserve"> </w:t>
      </w:r>
      <w:r w:rsidRPr="005A1480">
        <w:t>также</w:t>
      </w:r>
      <w:r w:rsidRPr="005A1480">
        <w:rPr>
          <w:spacing w:val="1"/>
        </w:rPr>
        <w:t xml:space="preserve"> </w:t>
      </w:r>
      <w:r w:rsidRPr="005A1480">
        <w:t>с</w:t>
      </w:r>
      <w:r w:rsidRPr="005A1480">
        <w:rPr>
          <w:spacing w:val="1"/>
        </w:rPr>
        <w:t xml:space="preserve"> </w:t>
      </w:r>
      <w:r w:rsidRPr="005A1480">
        <w:t>физическими</w:t>
      </w:r>
      <w:r w:rsidRPr="005A1480">
        <w:rPr>
          <w:spacing w:val="1"/>
        </w:rPr>
        <w:t xml:space="preserve"> </w:t>
      </w:r>
      <w:r w:rsidRPr="005A1480">
        <w:t>основами</w:t>
      </w:r>
      <w:r w:rsidRPr="005A1480">
        <w:rPr>
          <w:spacing w:val="1"/>
        </w:rPr>
        <w:t xml:space="preserve"> </w:t>
      </w:r>
      <w:r w:rsidRPr="005A1480">
        <w:t>современного</w:t>
      </w:r>
      <w:r w:rsidRPr="005A1480">
        <w:rPr>
          <w:spacing w:val="-57"/>
        </w:rPr>
        <w:t xml:space="preserve"> </w:t>
      </w:r>
      <w:r w:rsidRPr="005A1480">
        <w:t>производства и бытового технического окружения человека; в формировании собственной</w:t>
      </w:r>
      <w:r w:rsidRPr="005A1480">
        <w:rPr>
          <w:spacing w:val="1"/>
        </w:rPr>
        <w:t xml:space="preserve"> </w:t>
      </w:r>
      <w:r w:rsidRPr="005A1480">
        <w:t>позиции по</w:t>
      </w:r>
      <w:r w:rsidRPr="005A1480">
        <w:rPr>
          <w:spacing w:val="-2"/>
        </w:rPr>
        <w:t xml:space="preserve"> </w:t>
      </w:r>
      <w:r w:rsidRPr="005A1480">
        <w:t>отношению</w:t>
      </w:r>
      <w:r w:rsidRPr="005A1480">
        <w:rPr>
          <w:spacing w:val="-3"/>
        </w:rPr>
        <w:t xml:space="preserve"> </w:t>
      </w:r>
      <w:r w:rsidRPr="005A1480">
        <w:t>к физической информации,</w:t>
      </w:r>
      <w:r w:rsidRPr="005A1480">
        <w:rPr>
          <w:spacing w:val="-4"/>
        </w:rPr>
        <w:t xml:space="preserve"> </w:t>
      </w:r>
      <w:r w:rsidRPr="005A1480">
        <w:t>полученной из разных</w:t>
      </w:r>
      <w:r w:rsidRPr="005A1480">
        <w:rPr>
          <w:spacing w:val="-1"/>
        </w:rPr>
        <w:t xml:space="preserve"> </w:t>
      </w:r>
      <w:r w:rsidRPr="005A1480">
        <w:t>источников.</w:t>
      </w:r>
    </w:p>
    <w:p w:rsidR="00173C73" w:rsidRPr="005A1480" w:rsidRDefault="00CD26E0" w:rsidP="005A1480">
      <w:pPr>
        <w:pStyle w:val="a6"/>
        <w:spacing w:line="276" w:lineRule="auto"/>
        <w:ind w:left="0" w:firstLine="567"/>
      </w:pPr>
      <w:r w:rsidRPr="005A1480">
        <w:t>Успешность изучения предмета связана с овладением основами учебно-исследовательской</w:t>
      </w:r>
      <w:r w:rsidRPr="005A1480">
        <w:rPr>
          <w:spacing w:val="1"/>
        </w:rPr>
        <w:t xml:space="preserve"> </w:t>
      </w:r>
      <w:r w:rsidRPr="005A1480">
        <w:t>деятельности, применением полученных знаний при решении практических и теоретических</w:t>
      </w:r>
      <w:r w:rsidRPr="005A1480">
        <w:rPr>
          <w:spacing w:val="-57"/>
        </w:rPr>
        <w:t xml:space="preserve"> </w:t>
      </w:r>
      <w:r w:rsidRPr="005A1480">
        <w:t>задач.</w:t>
      </w:r>
    </w:p>
    <w:p w:rsidR="00173C73" w:rsidRPr="005A1480" w:rsidRDefault="00CD26E0" w:rsidP="005A1480">
      <w:pPr>
        <w:pStyle w:val="a6"/>
        <w:spacing w:line="276" w:lineRule="auto"/>
        <w:ind w:left="0" w:firstLine="567"/>
      </w:pPr>
      <w:r w:rsidRPr="005A1480">
        <w:t>В</w:t>
      </w:r>
      <w:r w:rsidRPr="005A1480">
        <w:rPr>
          <w:spacing w:val="1"/>
        </w:rPr>
        <w:t xml:space="preserve"> </w:t>
      </w:r>
      <w:r w:rsidRPr="005A1480">
        <w:t>соответствии</w:t>
      </w:r>
      <w:r w:rsidRPr="005A1480">
        <w:rPr>
          <w:spacing w:val="1"/>
        </w:rPr>
        <w:t xml:space="preserve"> </w:t>
      </w:r>
      <w:r w:rsidRPr="005A1480">
        <w:t>с</w:t>
      </w:r>
      <w:r w:rsidRPr="005A1480">
        <w:rPr>
          <w:spacing w:val="1"/>
        </w:rPr>
        <w:t xml:space="preserve"> </w:t>
      </w:r>
      <w:r w:rsidRPr="005A1480">
        <w:t>ФГОС</w:t>
      </w:r>
      <w:r w:rsidRPr="005A1480">
        <w:rPr>
          <w:spacing w:val="1"/>
        </w:rPr>
        <w:t xml:space="preserve"> </w:t>
      </w:r>
      <w:r w:rsidRPr="005A1480">
        <w:t>СОО</w:t>
      </w:r>
      <w:r w:rsidRPr="005A1480">
        <w:rPr>
          <w:spacing w:val="1"/>
        </w:rPr>
        <w:t xml:space="preserve"> </w:t>
      </w:r>
      <w:r w:rsidRPr="005A1480">
        <w:t>образования</w:t>
      </w:r>
      <w:r w:rsidRPr="005A1480">
        <w:rPr>
          <w:spacing w:val="1"/>
        </w:rPr>
        <w:t xml:space="preserve"> </w:t>
      </w:r>
      <w:r w:rsidRPr="005A1480">
        <w:t>физика</w:t>
      </w:r>
      <w:r w:rsidRPr="005A1480">
        <w:rPr>
          <w:spacing w:val="1"/>
        </w:rPr>
        <w:t xml:space="preserve"> </w:t>
      </w:r>
      <w:r w:rsidRPr="005A1480">
        <w:t>может</w:t>
      </w:r>
      <w:r w:rsidRPr="005A1480">
        <w:rPr>
          <w:spacing w:val="1"/>
        </w:rPr>
        <w:t xml:space="preserve"> </w:t>
      </w:r>
      <w:r w:rsidRPr="005A1480">
        <w:t>изучаться</w:t>
      </w:r>
      <w:r w:rsidRPr="005A1480">
        <w:rPr>
          <w:spacing w:val="1"/>
        </w:rPr>
        <w:t xml:space="preserve"> </w:t>
      </w:r>
      <w:r w:rsidRPr="005A1480">
        <w:t>на</w:t>
      </w:r>
      <w:r w:rsidRPr="005A1480">
        <w:rPr>
          <w:spacing w:val="1"/>
        </w:rPr>
        <w:t xml:space="preserve"> </w:t>
      </w:r>
      <w:r w:rsidRPr="005A1480">
        <w:t>базовом</w:t>
      </w:r>
      <w:r w:rsidRPr="005A1480">
        <w:rPr>
          <w:spacing w:val="1"/>
        </w:rPr>
        <w:t xml:space="preserve"> </w:t>
      </w:r>
      <w:r w:rsidRPr="005A1480">
        <w:t>и</w:t>
      </w:r>
      <w:r w:rsidRPr="005A1480">
        <w:rPr>
          <w:spacing w:val="1"/>
        </w:rPr>
        <w:t xml:space="preserve"> </w:t>
      </w:r>
      <w:r w:rsidRPr="005A1480">
        <w:t>углубленном</w:t>
      </w:r>
      <w:r w:rsidRPr="005A1480">
        <w:rPr>
          <w:spacing w:val="1"/>
        </w:rPr>
        <w:t xml:space="preserve"> </w:t>
      </w:r>
      <w:r w:rsidRPr="005A1480">
        <w:t>уровнях.</w:t>
      </w:r>
    </w:p>
    <w:p w:rsidR="00173C73" w:rsidRPr="005A1480" w:rsidRDefault="00CD26E0" w:rsidP="005A1480">
      <w:pPr>
        <w:pStyle w:val="a6"/>
        <w:spacing w:line="276" w:lineRule="auto"/>
        <w:ind w:left="0" w:firstLine="567"/>
      </w:pPr>
      <w:r w:rsidRPr="005A1480">
        <w:t>Изучение физики на базовом уровне ориентировано на обеспечение общеобразовательной и</w:t>
      </w:r>
      <w:r w:rsidRPr="005A1480">
        <w:rPr>
          <w:spacing w:val="1"/>
        </w:rPr>
        <w:t xml:space="preserve"> </w:t>
      </w:r>
      <w:r w:rsidRPr="005A1480">
        <w:t>общекультурной подготовки</w:t>
      </w:r>
      <w:r w:rsidRPr="005A1480">
        <w:rPr>
          <w:spacing w:val="1"/>
        </w:rPr>
        <w:t xml:space="preserve"> </w:t>
      </w:r>
      <w:r w:rsidRPr="005A1480">
        <w:t>выпускников.</w:t>
      </w:r>
    </w:p>
    <w:p w:rsidR="00173C73" w:rsidRPr="005A1480" w:rsidRDefault="00CD26E0" w:rsidP="005A1480">
      <w:pPr>
        <w:pStyle w:val="a6"/>
        <w:spacing w:line="276" w:lineRule="auto"/>
        <w:ind w:left="0" w:firstLine="567"/>
      </w:pPr>
      <w:r w:rsidRPr="005A1480">
        <w:t>Содержание</w:t>
      </w:r>
      <w:r w:rsidRPr="005A1480">
        <w:rPr>
          <w:spacing w:val="1"/>
        </w:rPr>
        <w:t xml:space="preserve"> </w:t>
      </w:r>
      <w:r w:rsidRPr="005A1480">
        <w:t>базового</w:t>
      </w:r>
      <w:r w:rsidRPr="005A1480">
        <w:rPr>
          <w:spacing w:val="1"/>
        </w:rPr>
        <w:t xml:space="preserve"> </w:t>
      </w:r>
      <w:r w:rsidRPr="005A1480">
        <w:t>курса</w:t>
      </w:r>
      <w:r w:rsidRPr="005A1480">
        <w:rPr>
          <w:spacing w:val="1"/>
        </w:rPr>
        <w:t xml:space="preserve"> </w:t>
      </w:r>
      <w:r w:rsidRPr="005A1480">
        <w:t>позволяет</w:t>
      </w:r>
      <w:r w:rsidRPr="005A1480">
        <w:rPr>
          <w:spacing w:val="1"/>
        </w:rPr>
        <w:t xml:space="preserve"> </w:t>
      </w:r>
      <w:r w:rsidRPr="005A1480">
        <w:t>использовать</w:t>
      </w:r>
      <w:r w:rsidRPr="005A1480">
        <w:rPr>
          <w:spacing w:val="1"/>
        </w:rPr>
        <w:t xml:space="preserve"> </w:t>
      </w:r>
      <w:r w:rsidRPr="005A1480">
        <w:t>знания</w:t>
      </w:r>
      <w:r w:rsidRPr="005A1480">
        <w:rPr>
          <w:spacing w:val="1"/>
        </w:rPr>
        <w:t xml:space="preserve"> </w:t>
      </w:r>
      <w:r w:rsidRPr="005A1480">
        <w:t>о</w:t>
      </w:r>
      <w:r w:rsidRPr="005A1480">
        <w:rPr>
          <w:spacing w:val="1"/>
        </w:rPr>
        <w:t xml:space="preserve"> </w:t>
      </w:r>
      <w:r w:rsidRPr="005A1480">
        <w:t>физических</w:t>
      </w:r>
      <w:r w:rsidRPr="005A1480">
        <w:rPr>
          <w:spacing w:val="1"/>
        </w:rPr>
        <w:t xml:space="preserve"> </w:t>
      </w:r>
      <w:r w:rsidRPr="005A1480">
        <w:t>объектах</w:t>
      </w:r>
      <w:r w:rsidRPr="005A1480">
        <w:rPr>
          <w:spacing w:val="1"/>
        </w:rPr>
        <w:t xml:space="preserve"> </w:t>
      </w:r>
      <w:r w:rsidRPr="005A1480">
        <w:t>и</w:t>
      </w:r>
      <w:r w:rsidRPr="005A1480">
        <w:rPr>
          <w:spacing w:val="1"/>
        </w:rPr>
        <w:t xml:space="preserve"> </w:t>
      </w:r>
      <w:r w:rsidRPr="005A1480">
        <w:t>процессах</w:t>
      </w:r>
      <w:r w:rsidRPr="005A1480">
        <w:rPr>
          <w:spacing w:val="1"/>
        </w:rPr>
        <w:t xml:space="preserve"> </w:t>
      </w:r>
      <w:r w:rsidRPr="005A1480">
        <w:t>для</w:t>
      </w:r>
      <w:r w:rsidRPr="005A1480">
        <w:rPr>
          <w:spacing w:val="1"/>
        </w:rPr>
        <w:t xml:space="preserve"> </w:t>
      </w:r>
      <w:r w:rsidRPr="005A1480">
        <w:t>обеспечения</w:t>
      </w:r>
      <w:r w:rsidRPr="005A1480">
        <w:rPr>
          <w:spacing w:val="1"/>
        </w:rPr>
        <w:t xml:space="preserve"> </w:t>
      </w:r>
      <w:r w:rsidRPr="005A1480">
        <w:t>безопасности</w:t>
      </w:r>
      <w:r w:rsidRPr="005A1480">
        <w:rPr>
          <w:spacing w:val="1"/>
        </w:rPr>
        <w:t xml:space="preserve"> </w:t>
      </w:r>
      <w:r w:rsidRPr="005A1480">
        <w:t>при</w:t>
      </w:r>
      <w:r w:rsidRPr="005A1480">
        <w:rPr>
          <w:spacing w:val="1"/>
        </w:rPr>
        <w:t xml:space="preserve"> </w:t>
      </w:r>
      <w:r w:rsidRPr="005A1480">
        <w:t>обращении</w:t>
      </w:r>
      <w:r w:rsidRPr="005A1480">
        <w:rPr>
          <w:spacing w:val="1"/>
        </w:rPr>
        <w:t xml:space="preserve"> </w:t>
      </w:r>
      <w:r w:rsidRPr="005A1480">
        <w:t>с</w:t>
      </w:r>
      <w:r w:rsidRPr="005A1480">
        <w:rPr>
          <w:spacing w:val="1"/>
        </w:rPr>
        <w:t xml:space="preserve"> </w:t>
      </w:r>
      <w:r w:rsidRPr="005A1480">
        <w:t>приборами</w:t>
      </w:r>
      <w:r w:rsidRPr="005A1480">
        <w:rPr>
          <w:spacing w:val="1"/>
        </w:rPr>
        <w:t xml:space="preserve"> </w:t>
      </w:r>
      <w:r w:rsidRPr="005A1480">
        <w:t>и</w:t>
      </w:r>
      <w:r w:rsidRPr="005A1480">
        <w:rPr>
          <w:spacing w:val="1"/>
        </w:rPr>
        <w:t xml:space="preserve"> </w:t>
      </w:r>
      <w:r w:rsidRPr="005A1480">
        <w:t>техническими</w:t>
      </w:r>
      <w:r w:rsidRPr="005A1480">
        <w:rPr>
          <w:spacing w:val="1"/>
        </w:rPr>
        <w:t xml:space="preserve"> </w:t>
      </w:r>
      <w:r w:rsidRPr="005A1480">
        <w:t>устройствами; для сохранения здоровья и соблюдения норм экологического поведения в</w:t>
      </w:r>
      <w:r w:rsidRPr="005A1480">
        <w:rPr>
          <w:spacing w:val="1"/>
        </w:rPr>
        <w:t xml:space="preserve"> </w:t>
      </w:r>
      <w:r w:rsidRPr="005A1480">
        <w:t>окружающей среде; для принятия</w:t>
      </w:r>
      <w:r w:rsidRPr="005A1480">
        <w:rPr>
          <w:spacing w:val="-1"/>
        </w:rPr>
        <w:t xml:space="preserve"> </w:t>
      </w:r>
      <w:r w:rsidRPr="005A1480">
        <w:t>решений</w:t>
      </w:r>
      <w:r w:rsidRPr="005A1480">
        <w:rPr>
          <w:spacing w:val="1"/>
        </w:rPr>
        <w:t xml:space="preserve"> </w:t>
      </w:r>
      <w:r w:rsidRPr="005A1480">
        <w:t>в</w:t>
      </w:r>
      <w:r w:rsidRPr="005A1480">
        <w:rPr>
          <w:spacing w:val="-1"/>
        </w:rPr>
        <w:t xml:space="preserve"> </w:t>
      </w:r>
      <w:r w:rsidRPr="005A1480">
        <w:t>повседневной</w:t>
      </w:r>
      <w:r w:rsidRPr="005A1480">
        <w:rPr>
          <w:spacing w:val="1"/>
        </w:rPr>
        <w:t xml:space="preserve"> </w:t>
      </w:r>
      <w:r w:rsidRPr="005A1480">
        <w:t>жизни.</w:t>
      </w:r>
    </w:p>
    <w:p w:rsidR="00173C73" w:rsidRPr="005A1480" w:rsidRDefault="00CD26E0" w:rsidP="005A1480">
      <w:pPr>
        <w:pStyle w:val="a6"/>
        <w:spacing w:line="276" w:lineRule="auto"/>
        <w:ind w:left="0" w:firstLine="567"/>
      </w:pPr>
      <w:r w:rsidRPr="005A1480">
        <w:t>Изучение физики на углубленном уровне включает расширение предметных результатов и</w:t>
      </w:r>
      <w:r w:rsidRPr="005A1480">
        <w:rPr>
          <w:spacing w:val="1"/>
        </w:rPr>
        <w:t xml:space="preserve"> </w:t>
      </w:r>
      <w:r w:rsidRPr="005A1480">
        <w:t>содержание,</w:t>
      </w:r>
      <w:r w:rsidRPr="005A1480">
        <w:rPr>
          <w:spacing w:val="1"/>
        </w:rPr>
        <w:t xml:space="preserve"> </w:t>
      </w:r>
      <w:r w:rsidRPr="005A1480">
        <w:t>ориентированное</w:t>
      </w:r>
      <w:r w:rsidRPr="005A1480">
        <w:rPr>
          <w:spacing w:val="1"/>
        </w:rPr>
        <w:t xml:space="preserve"> </w:t>
      </w:r>
      <w:r w:rsidRPr="005A1480">
        <w:t>на</w:t>
      </w:r>
      <w:r w:rsidRPr="005A1480">
        <w:rPr>
          <w:spacing w:val="1"/>
        </w:rPr>
        <w:t xml:space="preserve"> </w:t>
      </w:r>
      <w:r w:rsidRPr="005A1480">
        <w:t>подготовку</w:t>
      </w:r>
      <w:r w:rsidRPr="005A1480">
        <w:rPr>
          <w:spacing w:val="1"/>
        </w:rPr>
        <w:t xml:space="preserve"> </w:t>
      </w:r>
      <w:r w:rsidRPr="005A1480">
        <w:t>к</w:t>
      </w:r>
      <w:r w:rsidRPr="005A1480">
        <w:rPr>
          <w:spacing w:val="1"/>
        </w:rPr>
        <w:t xml:space="preserve"> </w:t>
      </w:r>
      <w:r w:rsidRPr="005A1480">
        <w:t>последующему</w:t>
      </w:r>
      <w:r w:rsidRPr="005A1480">
        <w:rPr>
          <w:spacing w:val="1"/>
        </w:rPr>
        <w:t xml:space="preserve"> </w:t>
      </w:r>
      <w:r w:rsidRPr="005A1480">
        <w:t>профессиональному</w:t>
      </w:r>
      <w:r w:rsidRPr="005A1480">
        <w:rPr>
          <w:spacing w:val="1"/>
        </w:rPr>
        <w:t xml:space="preserve"> </w:t>
      </w:r>
      <w:r w:rsidRPr="005A1480">
        <w:lastRenderedPageBreak/>
        <w:t>образованию.</w:t>
      </w:r>
    </w:p>
    <w:p w:rsidR="00173C73" w:rsidRPr="005A1480" w:rsidRDefault="00CD26E0" w:rsidP="005A1480">
      <w:pPr>
        <w:pStyle w:val="a6"/>
        <w:spacing w:line="276" w:lineRule="auto"/>
        <w:ind w:left="0" w:firstLine="567"/>
      </w:pPr>
      <w:r w:rsidRPr="005A1480">
        <w:t>Изучение</w:t>
      </w:r>
      <w:r w:rsidRPr="005A1480">
        <w:rPr>
          <w:spacing w:val="1"/>
        </w:rPr>
        <w:t xml:space="preserve"> </w:t>
      </w:r>
      <w:r w:rsidRPr="005A1480">
        <w:t>предмета</w:t>
      </w:r>
      <w:r w:rsidRPr="005A1480">
        <w:rPr>
          <w:spacing w:val="1"/>
        </w:rPr>
        <w:t xml:space="preserve"> </w:t>
      </w:r>
      <w:r w:rsidRPr="005A1480">
        <w:t>на</w:t>
      </w:r>
      <w:r w:rsidRPr="005A1480">
        <w:rPr>
          <w:spacing w:val="1"/>
        </w:rPr>
        <w:t xml:space="preserve"> </w:t>
      </w:r>
      <w:r w:rsidRPr="005A1480">
        <w:t>углубленном</w:t>
      </w:r>
      <w:r w:rsidRPr="005A1480">
        <w:rPr>
          <w:spacing w:val="1"/>
        </w:rPr>
        <w:t xml:space="preserve"> </w:t>
      </w:r>
      <w:r w:rsidRPr="005A1480">
        <w:t>уровне</w:t>
      </w:r>
      <w:r w:rsidRPr="005A1480">
        <w:rPr>
          <w:spacing w:val="1"/>
        </w:rPr>
        <w:t xml:space="preserve"> </w:t>
      </w:r>
      <w:r w:rsidRPr="005A1480">
        <w:t>позволяет</w:t>
      </w:r>
      <w:r w:rsidRPr="005A1480">
        <w:rPr>
          <w:spacing w:val="1"/>
        </w:rPr>
        <w:t xml:space="preserve"> </w:t>
      </w:r>
      <w:r w:rsidRPr="005A1480">
        <w:t>сформировать</w:t>
      </w:r>
      <w:r w:rsidRPr="005A1480">
        <w:rPr>
          <w:spacing w:val="1"/>
        </w:rPr>
        <w:t xml:space="preserve"> </w:t>
      </w:r>
      <w:r w:rsidRPr="005A1480">
        <w:t>у</w:t>
      </w:r>
      <w:r w:rsidRPr="005A1480">
        <w:rPr>
          <w:spacing w:val="1"/>
        </w:rPr>
        <w:t xml:space="preserve"> </w:t>
      </w:r>
      <w:r w:rsidRPr="005A1480">
        <w:t>обучающихся</w:t>
      </w:r>
      <w:r w:rsidRPr="005A1480">
        <w:rPr>
          <w:spacing w:val="1"/>
        </w:rPr>
        <w:t xml:space="preserve"> </w:t>
      </w:r>
      <w:r w:rsidRPr="005A1480">
        <w:t>физическое</w:t>
      </w:r>
      <w:r w:rsidRPr="005A1480">
        <w:rPr>
          <w:spacing w:val="26"/>
        </w:rPr>
        <w:t xml:space="preserve"> </w:t>
      </w:r>
      <w:r w:rsidRPr="005A1480">
        <w:t>мышление,</w:t>
      </w:r>
      <w:r w:rsidRPr="005A1480">
        <w:rPr>
          <w:spacing w:val="32"/>
        </w:rPr>
        <w:t xml:space="preserve"> </w:t>
      </w:r>
      <w:r w:rsidRPr="005A1480">
        <w:t>умение</w:t>
      </w:r>
      <w:r w:rsidRPr="005A1480">
        <w:rPr>
          <w:spacing w:val="26"/>
        </w:rPr>
        <w:t xml:space="preserve"> </w:t>
      </w:r>
      <w:r w:rsidRPr="005A1480">
        <w:t>систематизировать</w:t>
      </w:r>
      <w:r w:rsidRPr="005A1480">
        <w:rPr>
          <w:spacing w:val="28"/>
        </w:rPr>
        <w:t xml:space="preserve"> </w:t>
      </w:r>
      <w:r w:rsidRPr="005A1480">
        <w:t>и</w:t>
      </w:r>
      <w:r w:rsidRPr="005A1480">
        <w:rPr>
          <w:spacing w:val="28"/>
        </w:rPr>
        <w:t xml:space="preserve"> </w:t>
      </w:r>
      <w:r w:rsidRPr="005A1480">
        <w:t>обобщать</w:t>
      </w:r>
      <w:r w:rsidRPr="005A1480">
        <w:rPr>
          <w:spacing w:val="26"/>
        </w:rPr>
        <w:t xml:space="preserve"> </w:t>
      </w:r>
      <w:r w:rsidRPr="005A1480">
        <w:t>полученные</w:t>
      </w:r>
      <w:r w:rsidRPr="005A1480">
        <w:rPr>
          <w:spacing w:val="26"/>
        </w:rPr>
        <w:t xml:space="preserve"> </w:t>
      </w:r>
      <w:r w:rsidRPr="005A1480">
        <w:t>знания,</w:t>
      </w:r>
    </w:p>
    <w:p w:rsidR="00173C73" w:rsidRPr="005A1480" w:rsidRDefault="00CD26E0" w:rsidP="005A1480">
      <w:pPr>
        <w:pStyle w:val="a6"/>
        <w:spacing w:line="276" w:lineRule="auto"/>
        <w:ind w:left="0" w:firstLine="567"/>
      </w:pPr>
      <w:r w:rsidRPr="005A1480">
        <w:t>самостоятельно</w:t>
      </w:r>
      <w:r w:rsidRPr="005A1480">
        <w:rPr>
          <w:spacing w:val="1"/>
        </w:rPr>
        <w:t xml:space="preserve"> </w:t>
      </w:r>
      <w:r w:rsidRPr="005A1480">
        <w:t>применять</w:t>
      </w:r>
      <w:r w:rsidRPr="005A1480">
        <w:rPr>
          <w:spacing w:val="1"/>
        </w:rPr>
        <w:t xml:space="preserve"> </w:t>
      </w:r>
      <w:r w:rsidRPr="005A1480">
        <w:t>полученные</w:t>
      </w:r>
      <w:r w:rsidRPr="005A1480">
        <w:rPr>
          <w:spacing w:val="1"/>
        </w:rPr>
        <w:t xml:space="preserve"> </w:t>
      </w:r>
      <w:r w:rsidRPr="005A1480">
        <w:t>знания</w:t>
      </w:r>
      <w:r w:rsidRPr="005A1480">
        <w:rPr>
          <w:spacing w:val="1"/>
        </w:rPr>
        <w:t xml:space="preserve"> </w:t>
      </w:r>
      <w:r w:rsidRPr="005A1480">
        <w:t>для</w:t>
      </w:r>
      <w:r w:rsidRPr="005A1480">
        <w:rPr>
          <w:spacing w:val="1"/>
        </w:rPr>
        <w:t xml:space="preserve"> </w:t>
      </w:r>
      <w:r w:rsidRPr="005A1480">
        <w:t>решения</w:t>
      </w:r>
      <w:r w:rsidRPr="005A1480">
        <w:rPr>
          <w:spacing w:val="1"/>
        </w:rPr>
        <w:t xml:space="preserve"> </w:t>
      </w:r>
      <w:r w:rsidRPr="005A1480">
        <w:t>практических</w:t>
      </w:r>
      <w:r w:rsidRPr="005A1480">
        <w:rPr>
          <w:spacing w:val="1"/>
        </w:rPr>
        <w:t xml:space="preserve"> </w:t>
      </w:r>
      <w:r w:rsidRPr="005A1480">
        <w:t>и</w:t>
      </w:r>
      <w:r w:rsidRPr="005A1480">
        <w:rPr>
          <w:spacing w:val="1"/>
        </w:rPr>
        <w:t xml:space="preserve"> </w:t>
      </w:r>
      <w:r w:rsidRPr="005A1480">
        <w:t>учебно-</w:t>
      </w:r>
      <w:r w:rsidRPr="005A1480">
        <w:rPr>
          <w:spacing w:val="1"/>
        </w:rPr>
        <w:t xml:space="preserve"> </w:t>
      </w:r>
      <w:r w:rsidRPr="005A1480">
        <w:t>исследовательских</w:t>
      </w:r>
      <w:r w:rsidRPr="005A1480">
        <w:rPr>
          <w:spacing w:val="1"/>
        </w:rPr>
        <w:t xml:space="preserve"> </w:t>
      </w:r>
      <w:r w:rsidRPr="005A1480">
        <w:t>задач;</w:t>
      </w:r>
      <w:r w:rsidRPr="005A1480">
        <w:rPr>
          <w:spacing w:val="1"/>
        </w:rPr>
        <w:t xml:space="preserve"> </w:t>
      </w:r>
      <w:r w:rsidRPr="005A1480">
        <w:t>умение</w:t>
      </w:r>
      <w:r w:rsidRPr="005A1480">
        <w:rPr>
          <w:spacing w:val="1"/>
        </w:rPr>
        <w:t xml:space="preserve"> </w:t>
      </w:r>
      <w:r w:rsidRPr="005A1480">
        <w:t>анализировать,</w:t>
      </w:r>
      <w:r w:rsidRPr="005A1480">
        <w:rPr>
          <w:spacing w:val="1"/>
        </w:rPr>
        <w:t xml:space="preserve"> </w:t>
      </w:r>
      <w:r w:rsidRPr="005A1480">
        <w:t>прогнозировать</w:t>
      </w:r>
      <w:r w:rsidRPr="005A1480">
        <w:rPr>
          <w:spacing w:val="1"/>
        </w:rPr>
        <w:t xml:space="preserve"> </w:t>
      </w:r>
      <w:r w:rsidRPr="005A1480">
        <w:t>и</w:t>
      </w:r>
      <w:r w:rsidRPr="005A1480">
        <w:rPr>
          <w:spacing w:val="1"/>
        </w:rPr>
        <w:t xml:space="preserve"> </w:t>
      </w:r>
      <w:r w:rsidRPr="005A1480">
        <w:t>оценивать</w:t>
      </w:r>
      <w:r w:rsidRPr="005A1480">
        <w:rPr>
          <w:spacing w:val="1"/>
        </w:rPr>
        <w:t xml:space="preserve"> </w:t>
      </w:r>
      <w:r w:rsidRPr="005A1480">
        <w:t>с</w:t>
      </w:r>
      <w:r w:rsidRPr="005A1480">
        <w:rPr>
          <w:spacing w:val="1"/>
        </w:rPr>
        <w:t xml:space="preserve"> </w:t>
      </w:r>
      <w:r w:rsidRPr="005A1480">
        <w:t>позиции</w:t>
      </w:r>
      <w:r w:rsidRPr="005A1480">
        <w:rPr>
          <w:spacing w:val="-57"/>
        </w:rPr>
        <w:t xml:space="preserve"> </w:t>
      </w:r>
      <w:r w:rsidRPr="005A1480">
        <w:t>экологической</w:t>
      </w:r>
      <w:r w:rsidRPr="005A1480">
        <w:rPr>
          <w:spacing w:val="1"/>
        </w:rPr>
        <w:t xml:space="preserve"> </w:t>
      </w:r>
      <w:r w:rsidRPr="005A1480">
        <w:t>безопасности</w:t>
      </w:r>
      <w:r w:rsidRPr="005A1480">
        <w:rPr>
          <w:spacing w:val="1"/>
        </w:rPr>
        <w:t xml:space="preserve"> </w:t>
      </w:r>
      <w:r w:rsidRPr="005A1480">
        <w:t>последствия</w:t>
      </w:r>
      <w:r w:rsidRPr="005A1480">
        <w:rPr>
          <w:spacing w:val="1"/>
        </w:rPr>
        <w:t xml:space="preserve"> </w:t>
      </w:r>
      <w:r w:rsidRPr="005A1480">
        <w:t>бытовой</w:t>
      </w:r>
      <w:r w:rsidRPr="005A1480">
        <w:rPr>
          <w:spacing w:val="1"/>
        </w:rPr>
        <w:t xml:space="preserve"> </w:t>
      </w:r>
      <w:r w:rsidRPr="005A1480">
        <w:t>и</w:t>
      </w:r>
      <w:r w:rsidRPr="005A1480">
        <w:rPr>
          <w:spacing w:val="1"/>
        </w:rPr>
        <w:t xml:space="preserve"> </w:t>
      </w:r>
      <w:r w:rsidRPr="005A1480">
        <w:t>производственной</w:t>
      </w:r>
      <w:r w:rsidRPr="005A1480">
        <w:rPr>
          <w:spacing w:val="1"/>
        </w:rPr>
        <w:t xml:space="preserve"> </w:t>
      </w:r>
      <w:r w:rsidRPr="005A1480">
        <w:t>деятельности</w:t>
      </w:r>
      <w:r w:rsidRPr="005A1480">
        <w:rPr>
          <w:spacing w:val="1"/>
        </w:rPr>
        <w:t xml:space="preserve"> </w:t>
      </w:r>
      <w:r w:rsidRPr="005A1480">
        <w:t>человека,</w:t>
      </w:r>
      <w:r w:rsidRPr="005A1480">
        <w:rPr>
          <w:spacing w:val="1"/>
        </w:rPr>
        <w:t xml:space="preserve"> </w:t>
      </w:r>
      <w:r w:rsidRPr="005A1480">
        <w:t>связанной</w:t>
      </w:r>
      <w:r w:rsidRPr="005A1480">
        <w:rPr>
          <w:spacing w:val="1"/>
        </w:rPr>
        <w:t xml:space="preserve"> </w:t>
      </w:r>
      <w:r w:rsidRPr="005A1480">
        <w:t>с</w:t>
      </w:r>
      <w:r w:rsidRPr="005A1480">
        <w:rPr>
          <w:spacing w:val="-1"/>
        </w:rPr>
        <w:t xml:space="preserve"> </w:t>
      </w:r>
      <w:r w:rsidRPr="005A1480">
        <w:t>использованием</w:t>
      </w:r>
      <w:r w:rsidRPr="005A1480">
        <w:rPr>
          <w:spacing w:val="-1"/>
        </w:rPr>
        <w:t xml:space="preserve"> </w:t>
      </w:r>
      <w:r w:rsidRPr="005A1480">
        <w:t>источников</w:t>
      </w:r>
      <w:r w:rsidRPr="005A1480">
        <w:rPr>
          <w:spacing w:val="-1"/>
        </w:rPr>
        <w:t xml:space="preserve"> </w:t>
      </w:r>
      <w:r w:rsidRPr="005A1480">
        <w:t>энергии.</w:t>
      </w:r>
    </w:p>
    <w:p w:rsidR="00173C73" w:rsidRPr="005A1480" w:rsidRDefault="00CD26E0" w:rsidP="005A1480">
      <w:pPr>
        <w:pStyle w:val="a6"/>
        <w:spacing w:line="276" w:lineRule="auto"/>
        <w:ind w:left="0" w:firstLine="567"/>
      </w:pPr>
      <w:r w:rsidRPr="005A1480">
        <w:t>В</w:t>
      </w:r>
      <w:r w:rsidRPr="005A1480">
        <w:rPr>
          <w:spacing w:val="1"/>
        </w:rPr>
        <w:t xml:space="preserve"> </w:t>
      </w:r>
      <w:r w:rsidRPr="005A1480">
        <w:t>основу</w:t>
      </w:r>
      <w:r w:rsidRPr="005A1480">
        <w:rPr>
          <w:spacing w:val="1"/>
        </w:rPr>
        <w:t xml:space="preserve"> </w:t>
      </w:r>
      <w:r w:rsidRPr="005A1480">
        <w:t>изучения</w:t>
      </w:r>
      <w:r w:rsidRPr="005A1480">
        <w:rPr>
          <w:spacing w:val="1"/>
        </w:rPr>
        <w:t xml:space="preserve"> </w:t>
      </w:r>
      <w:r w:rsidRPr="005A1480">
        <w:t>предмета</w:t>
      </w:r>
      <w:r w:rsidRPr="005A1480">
        <w:rPr>
          <w:spacing w:val="1"/>
        </w:rPr>
        <w:t xml:space="preserve"> </w:t>
      </w:r>
      <w:r w:rsidRPr="005A1480">
        <w:t>«Физика»</w:t>
      </w:r>
      <w:r w:rsidRPr="005A1480">
        <w:rPr>
          <w:spacing w:val="1"/>
        </w:rPr>
        <w:t xml:space="preserve"> </w:t>
      </w:r>
      <w:r w:rsidRPr="005A1480">
        <w:t>на</w:t>
      </w:r>
      <w:r w:rsidRPr="005A1480">
        <w:rPr>
          <w:spacing w:val="1"/>
        </w:rPr>
        <w:t xml:space="preserve"> </w:t>
      </w:r>
      <w:r w:rsidRPr="005A1480">
        <w:t>базовом</w:t>
      </w:r>
      <w:r w:rsidRPr="005A1480">
        <w:rPr>
          <w:spacing w:val="1"/>
        </w:rPr>
        <w:t xml:space="preserve"> </w:t>
      </w:r>
      <w:r w:rsidRPr="005A1480">
        <w:t>и</w:t>
      </w:r>
      <w:r w:rsidRPr="005A1480">
        <w:rPr>
          <w:spacing w:val="1"/>
        </w:rPr>
        <w:t xml:space="preserve"> </w:t>
      </w:r>
      <w:r w:rsidRPr="005A1480">
        <w:t>углубленном</w:t>
      </w:r>
      <w:r w:rsidRPr="005A1480">
        <w:rPr>
          <w:spacing w:val="1"/>
        </w:rPr>
        <w:t xml:space="preserve"> </w:t>
      </w:r>
      <w:r w:rsidRPr="005A1480">
        <w:t>уровнях</w:t>
      </w:r>
      <w:r w:rsidRPr="005A1480">
        <w:rPr>
          <w:spacing w:val="1"/>
        </w:rPr>
        <w:t xml:space="preserve"> </w:t>
      </w:r>
      <w:r w:rsidRPr="005A1480">
        <w:t>в</w:t>
      </w:r>
      <w:r w:rsidRPr="005A1480">
        <w:rPr>
          <w:spacing w:val="1"/>
        </w:rPr>
        <w:t xml:space="preserve"> </w:t>
      </w:r>
      <w:r w:rsidRPr="005A1480">
        <w:t>части</w:t>
      </w:r>
      <w:r w:rsidRPr="005A1480">
        <w:rPr>
          <w:spacing w:val="1"/>
        </w:rPr>
        <w:t xml:space="preserve"> </w:t>
      </w:r>
      <w:r w:rsidRPr="005A1480">
        <w:t>формирования</w:t>
      </w:r>
      <w:r w:rsidRPr="005A1480">
        <w:rPr>
          <w:spacing w:val="1"/>
        </w:rPr>
        <w:t xml:space="preserve"> </w:t>
      </w:r>
      <w:r w:rsidRPr="005A1480">
        <w:t>у обучающихся</w:t>
      </w:r>
      <w:r w:rsidRPr="005A1480">
        <w:rPr>
          <w:spacing w:val="1"/>
        </w:rPr>
        <w:t xml:space="preserve"> </w:t>
      </w:r>
      <w:r w:rsidRPr="005A1480">
        <w:t>научного</w:t>
      </w:r>
      <w:r w:rsidRPr="005A1480">
        <w:rPr>
          <w:spacing w:val="1"/>
        </w:rPr>
        <w:t xml:space="preserve"> </w:t>
      </w:r>
      <w:r w:rsidRPr="005A1480">
        <w:t>мировоззрения,</w:t>
      </w:r>
      <w:r w:rsidRPr="005A1480">
        <w:rPr>
          <w:spacing w:val="1"/>
        </w:rPr>
        <w:t xml:space="preserve"> </w:t>
      </w:r>
      <w:r w:rsidRPr="005A1480">
        <w:t>освоения общенаучных</w:t>
      </w:r>
      <w:r w:rsidRPr="005A1480">
        <w:rPr>
          <w:spacing w:val="1"/>
        </w:rPr>
        <w:t xml:space="preserve"> </w:t>
      </w:r>
      <w:r w:rsidRPr="005A1480">
        <w:t>методов</w:t>
      </w:r>
      <w:r w:rsidRPr="005A1480">
        <w:rPr>
          <w:spacing w:val="1"/>
        </w:rPr>
        <w:t xml:space="preserve"> </w:t>
      </w:r>
      <w:r w:rsidRPr="005A1480">
        <w:t>познания, а также практического применения научных знаний заложены межпредметные</w:t>
      </w:r>
      <w:r w:rsidRPr="005A1480">
        <w:rPr>
          <w:spacing w:val="1"/>
        </w:rPr>
        <w:t xml:space="preserve"> </w:t>
      </w:r>
      <w:r w:rsidRPr="005A1480">
        <w:t>связи в</w:t>
      </w:r>
      <w:r w:rsidRPr="005A1480">
        <w:rPr>
          <w:spacing w:val="-1"/>
        </w:rPr>
        <w:t xml:space="preserve"> </w:t>
      </w:r>
      <w:r w:rsidRPr="005A1480">
        <w:t>области естественных, математических</w:t>
      </w:r>
      <w:r w:rsidRPr="005A1480">
        <w:rPr>
          <w:spacing w:val="-1"/>
        </w:rPr>
        <w:t xml:space="preserve"> </w:t>
      </w:r>
      <w:r w:rsidRPr="005A1480">
        <w:t>и</w:t>
      </w:r>
      <w:r w:rsidRPr="005A1480">
        <w:rPr>
          <w:spacing w:val="1"/>
        </w:rPr>
        <w:t xml:space="preserve"> </w:t>
      </w:r>
      <w:r w:rsidRPr="005A1480">
        <w:t>гуманитарных</w:t>
      </w:r>
      <w:r w:rsidRPr="005A1480">
        <w:rPr>
          <w:spacing w:val="1"/>
        </w:rPr>
        <w:t xml:space="preserve"> </w:t>
      </w:r>
      <w:r w:rsidRPr="005A1480">
        <w:t>наук.</w:t>
      </w:r>
    </w:p>
    <w:p w:rsidR="00173C73" w:rsidRPr="005A1480" w:rsidRDefault="00CD26E0" w:rsidP="005A1480">
      <w:pPr>
        <w:pStyle w:val="a6"/>
        <w:spacing w:line="276" w:lineRule="auto"/>
        <w:ind w:left="0" w:firstLine="567"/>
      </w:pPr>
      <w:r w:rsidRPr="005A1480">
        <w:t>Примерная</w:t>
      </w:r>
      <w:r w:rsidRPr="005A1480">
        <w:rPr>
          <w:spacing w:val="1"/>
        </w:rPr>
        <w:t xml:space="preserve"> </w:t>
      </w:r>
      <w:r w:rsidRPr="005A1480">
        <w:t>программа</w:t>
      </w:r>
      <w:r w:rsidRPr="005A1480">
        <w:rPr>
          <w:spacing w:val="1"/>
        </w:rPr>
        <w:t xml:space="preserve"> </w:t>
      </w:r>
      <w:r w:rsidRPr="005A1480">
        <w:t>составлена</w:t>
      </w:r>
      <w:r w:rsidRPr="005A1480">
        <w:rPr>
          <w:spacing w:val="1"/>
        </w:rPr>
        <w:t xml:space="preserve"> </w:t>
      </w:r>
      <w:r w:rsidRPr="005A1480">
        <w:t>на</w:t>
      </w:r>
      <w:r w:rsidRPr="005A1480">
        <w:rPr>
          <w:spacing w:val="1"/>
        </w:rPr>
        <w:t xml:space="preserve"> </w:t>
      </w:r>
      <w:r w:rsidRPr="005A1480">
        <w:t>основе</w:t>
      </w:r>
      <w:r w:rsidRPr="005A1480">
        <w:rPr>
          <w:spacing w:val="1"/>
        </w:rPr>
        <w:t xml:space="preserve"> </w:t>
      </w:r>
      <w:r w:rsidRPr="005A1480">
        <w:t>модульного</w:t>
      </w:r>
      <w:r w:rsidRPr="005A1480">
        <w:rPr>
          <w:spacing w:val="1"/>
        </w:rPr>
        <w:t xml:space="preserve"> </w:t>
      </w:r>
      <w:r w:rsidRPr="005A1480">
        <w:t>принципа</w:t>
      </w:r>
      <w:r w:rsidRPr="005A1480">
        <w:rPr>
          <w:spacing w:val="1"/>
        </w:rPr>
        <w:t xml:space="preserve"> </w:t>
      </w:r>
      <w:r w:rsidRPr="005A1480">
        <w:t>построения</w:t>
      </w:r>
      <w:r w:rsidRPr="005A1480">
        <w:rPr>
          <w:spacing w:val="1"/>
        </w:rPr>
        <w:t xml:space="preserve"> </w:t>
      </w:r>
      <w:r w:rsidRPr="005A1480">
        <w:t>учебного</w:t>
      </w:r>
      <w:r w:rsidRPr="005A1480">
        <w:rPr>
          <w:spacing w:val="-57"/>
        </w:rPr>
        <w:t xml:space="preserve"> </w:t>
      </w:r>
      <w:r w:rsidRPr="005A1480">
        <w:t>материала. Количество часов на изучение учебного предмета и классы, в которых предмет</w:t>
      </w:r>
      <w:r w:rsidRPr="005A1480">
        <w:rPr>
          <w:spacing w:val="1"/>
        </w:rPr>
        <w:t xml:space="preserve"> </w:t>
      </w:r>
      <w:r w:rsidRPr="005A1480">
        <w:t>может</w:t>
      </w:r>
      <w:r w:rsidRPr="005A1480">
        <w:rPr>
          <w:spacing w:val="-1"/>
        </w:rPr>
        <w:t xml:space="preserve"> </w:t>
      </w:r>
      <w:r w:rsidRPr="005A1480">
        <w:t>изучаться, относятся</w:t>
      </w:r>
      <w:r w:rsidRPr="005A1480">
        <w:rPr>
          <w:spacing w:val="-1"/>
        </w:rPr>
        <w:t xml:space="preserve"> </w:t>
      </w:r>
      <w:r w:rsidRPr="005A1480">
        <w:t>к</w:t>
      </w:r>
      <w:r w:rsidRPr="005A1480">
        <w:rPr>
          <w:spacing w:val="1"/>
        </w:rPr>
        <w:t xml:space="preserve"> </w:t>
      </w:r>
      <w:r w:rsidRPr="005A1480">
        <w:t>компетенции</w:t>
      </w:r>
      <w:r w:rsidRPr="005A1480">
        <w:rPr>
          <w:spacing w:val="1"/>
        </w:rPr>
        <w:t xml:space="preserve"> </w:t>
      </w:r>
      <w:r w:rsidRPr="005A1480">
        <w:t>образовательной организации.</w:t>
      </w:r>
    </w:p>
    <w:p w:rsidR="00173C73" w:rsidRPr="005A1480" w:rsidRDefault="00CD26E0" w:rsidP="00F16ED0">
      <w:pPr>
        <w:pStyle w:val="a6"/>
        <w:spacing w:line="276" w:lineRule="auto"/>
        <w:ind w:left="0" w:firstLine="567"/>
      </w:pPr>
      <w:r w:rsidRPr="005A1480">
        <w:t>Примерная программа содержит примерный перечень практических и лабораторных работ.</w:t>
      </w:r>
      <w:r w:rsidRPr="005A1480">
        <w:rPr>
          <w:spacing w:val="1"/>
        </w:rPr>
        <w:t xml:space="preserve"> </w:t>
      </w:r>
      <w:r w:rsidRPr="005A1480">
        <w:t>При составлении рабочей программы учитель вправе выбрать из перечня работы, которые</w:t>
      </w:r>
      <w:r w:rsidRPr="005A1480">
        <w:rPr>
          <w:spacing w:val="1"/>
        </w:rPr>
        <w:t xml:space="preserve"> </w:t>
      </w:r>
      <w:r w:rsidRPr="005A1480">
        <w:t>считает</w:t>
      </w:r>
      <w:r w:rsidRPr="005A1480">
        <w:rPr>
          <w:spacing w:val="-1"/>
        </w:rPr>
        <w:t xml:space="preserve"> </w:t>
      </w:r>
      <w:r w:rsidRPr="005A1480">
        <w:t>наиболее</w:t>
      </w:r>
      <w:r w:rsidRPr="005A1480">
        <w:rPr>
          <w:spacing w:val="-1"/>
        </w:rPr>
        <w:t xml:space="preserve"> </w:t>
      </w:r>
      <w:r w:rsidRPr="005A1480">
        <w:t>целесообразными для достижения</w:t>
      </w:r>
      <w:r w:rsidRPr="005A1480">
        <w:rPr>
          <w:spacing w:val="-1"/>
        </w:rPr>
        <w:t xml:space="preserve"> </w:t>
      </w:r>
      <w:r w:rsidRPr="005A1480">
        <w:t>предметных</w:t>
      </w:r>
      <w:r w:rsidRPr="005A1480">
        <w:rPr>
          <w:spacing w:val="2"/>
        </w:rPr>
        <w:t xml:space="preserve"> </w:t>
      </w:r>
      <w:r w:rsidRPr="005A1480">
        <w:t>результатов.</w:t>
      </w:r>
    </w:p>
    <w:p w:rsidR="00173C73" w:rsidRPr="005A1480" w:rsidRDefault="00CD26E0" w:rsidP="005A1480">
      <w:pPr>
        <w:pStyle w:val="a6"/>
        <w:spacing w:line="276" w:lineRule="auto"/>
        <w:ind w:left="0" w:firstLine="567"/>
      </w:pPr>
      <w:r w:rsidRPr="005A1480">
        <w:t>Физика</w:t>
      </w:r>
      <w:r w:rsidRPr="005A1480">
        <w:rPr>
          <w:spacing w:val="-3"/>
        </w:rPr>
        <w:t xml:space="preserve"> </w:t>
      </w:r>
      <w:r w:rsidRPr="005A1480">
        <w:t>и естественно-научный</w:t>
      </w:r>
      <w:r w:rsidRPr="005A1480">
        <w:rPr>
          <w:spacing w:val="-1"/>
        </w:rPr>
        <w:t xml:space="preserve"> </w:t>
      </w:r>
      <w:r w:rsidRPr="005A1480">
        <w:t>метод</w:t>
      </w:r>
      <w:r w:rsidRPr="005A1480">
        <w:rPr>
          <w:spacing w:val="-1"/>
        </w:rPr>
        <w:t xml:space="preserve"> </w:t>
      </w:r>
      <w:r w:rsidRPr="005A1480">
        <w:t>познания</w:t>
      </w:r>
      <w:r w:rsidRPr="005A1480">
        <w:rPr>
          <w:spacing w:val="-5"/>
        </w:rPr>
        <w:t xml:space="preserve"> </w:t>
      </w:r>
      <w:r w:rsidRPr="005A1480">
        <w:t>природы</w:t>
      </w:r>
    </w:p>
    <w:p w:rsidR="00173C73" w:rsidRPr="005A1480" w:rsidRDefault="00CD26E0" w:rsidP="00F16ED0">
      <w:pPr>
        <w:pStyle w:val="a6"/>
        <w:spacing w:line="276" w:lineRule="auto"/>
        <w:ind w:left="0" w:firstLine="567"/>
      </w:pPr>
      <w:r w:rsidRPr="005A1480">
        <w:t>Физика – фундаментальная наука о природе. Методы научного исследования физических</w:t>
      </w:r>
      <w:r w:rsidRPr="005A1480">
        <w:rPr>
          <w:spacing w:val="1"/>
        </w:rPr>
        <w:t xml:space="preserve"> </w:t>
      </w:r>
      <w:r w:rsidRPr="005A1480">
        <w:t>явлений. Моделирование физических явлений и процессов. Физический закон – границы</w:t>
      </w:r>
      <w:r w:rsidRPr="005A1480">
        <w:rPr>
          <w:spacing w:val="1"/>
        </w:rPr>
        <w:t xml:space="preserve"> </w:t>
      </w:r>
      <w:r w:rsidRPr="005A1480">
        <w:t>применимости.</w:t>
      </w:r>
      <w:r w:rsidRPr="005A1480">
        <w:rPr>
          <w:spacing w:val="1"/>
        </w:rPr>
        <w:t xml:space="preserve"> </w:t>
      </w:r>
      <w:r w:rsidRPr="005A1480">
        <w:t>Физические</w:t>
      </w:r>
      <w:r w:rsidRPr="005A1480">
        <w:rPr>
          <w:spacing w:val="1"/>
        </w:rPr>
        <w:t xml:space="preserve"> </w:t>
      </w:r>
      <w:r w:rsidRPr="005A1480">
        <w:t>теории</w:t>
      </w:r>
      <w:r w:rsidRPr="005A1480">
        <w:rPr>
          <w:spacing w:val="1"/>
        </w:rPr>
        <w:t xml:space="preserve"> </w:t>
      </w:r>
      <w:r w:rsidRPr="005A1480">
        <w:t>и</w:t>
      </w:r>
      <w:r w:rsidRPr="005A1480">
        <w:rPr>
          <w:spacing w:val="1"/>
        </w:rPr>
        <w:t xml:space="preserve"> </w:t>
      </w:r>
      <w:r w:rsidRPr="005A1480">
        <w:t>принцип</w:t>
      </w:r>
      <w:r w:rsidRPr="005A1480">
        <w:rPr>
          <w:spacing w:val="1"/>
        </w:rPr>
        <w:t xml:space="preserve"> </w:t>
      </w:r>
      <w:r w:rsidRPr="005A1480">
        <w:t>соответствия.</w:t>
      </w:r>
      <w:r w:rsidRPr="005A1480">
        <w:rPr>
          <w:spacing w:val="1"/>
        </w:rPr>
        <w:t xml:space="preserve"> </w:t>
      </w:r>
      <w:r w:rsidRPr="005A1480">
        <w:t>Роль</w:t>
      </w:r>
      <w:r w:rsidRPr="005A1480">
        <w:rPr>
          <w:spacing w:val="1"/>
        </w:rPr>
        <w:t xml:space="preserve"> </w:t>
      </w:r>
      <w:r w:rsidRPr="005A1480">
        <w:t>и</w:t>
      </w:r>
      <w:r w:rsidRPr="005A1480">
        <w:rPr>
          <w:spacing w:val="1"/>
        </w:rPr>
        <w:t xml:space="preserve"> </w:t>
      </w:r>
      <w:r w:rsidRPr="005A1480">
        <w:t>место</w:t>
      </w:r>
      <w:r w:rsidRPr="005A1480">
        <w:rPr>
          <w:spacing w:val="1"/>
        </w:rPr>
        <w:t xml:space="preserve"> </w:t>
      </w:r>
      <w:r w:rsidRPr="005A1480">
        <w:t>физики</w:t>
      </w:r>
      <w:r w:rsidRPr="005A1480">
        <w:rPr>
          <w:spacing w:val="1"/>
        </w:rPr>
        <w:t xml:space="preserve"> </w:t>
      </w:r>
      <w:r w:rsidRPr="005A1480">
        <w:t>в</w:t>
      </w:r>
      <w:r w:rsidRPr="005A1480">
        <w:rPr>
          <w:spacing w:val="1"/>
        </w:rPr>
        <w:t xml:space="preserve"> </w:t>
      </w:r>
      <w:r w:rsidRPr="005A1480">
        <w:t>формировании современной научной картины мира, в практической деятельности людей.</w:t>
      </w:r>
      <w:r w:rsidRPr="005A1480">
        <w:rPr>
          <w:spacing w:val="1"/>
        </w:rPr>
        <w:t xml:space="preserve"> </w:t>
      </w:r>
      <w:r w:rsidRPr="005A1480">
        <w:t>Физика</w:t>
      </w:r>
      <w:r w:rsidRPr="005A1480">
        <w:rPr>
          <w:spacing w:val="-2"/>
        </w:rPr>
        <w:t xml:space="preserve"> </w:t>
      </w:r>
      <w:r w:rsidRPr="005A1480">
        <w:t>и</w:t>
      </w:r>
      <w:r w:rsidRPr="005A1480">
        <w:rPr>
          <w:spacing w:val="1"/>
        </w:rPr>
        <w:t xml:space="preserve"> </w:t>
      </w:r>
      <w:r w:rsidRPr="005A1480">
        <w:t>культура.</w:t>
      </w:r>
    </w:p>
    <w:p w:rsidR="00173C73" w:rsidRPr="005A1480" w:rsidRDefault="00CD26E0" w:rsidP="005A1480">
      <w:pPr>
        <w:pStyle w:val="a6"/>
        <w:spacing w:line="276" w:lineRule="auto"/>
        <w:ind w:left="0" w:firstLine="567"/>
      </w:pPr>
      <w:r w:rsidRPr="005A1480">
        <w:t>Механика</w:t>
      </w:r>
    </w:p>
    <w:p w:rsidR="00173C73" w:rsidRPr="005A1480" w:rsidRDefault="00F16ED0" w:rsidP="005A1480">
      <w:pPr>
        <w:pStyle w:val="a6"/>
        <w:tabs>
          <w:tab w:val="left" w:pos="1967"/>
          <w:tab w:val="left" w:pos="3849"/>
          <w:tab w:val="left" w:pos="5608"/>
          <w:tab w:val="left" w:pos="7033"/>
          <w:tab w:val="left" w:pos="8624"/>
        </w:tabs>
        <w:spacing w:line="276" w:lineRule="auto"/>
        <w:ind w:left="0" w:firstLine="567"/>
      </w:pPr>
      <w:r>
        <w:t>Границы применимости классической механики.</w:t>
      </w:r>
      <w:r>
        <w:tab/>
        <w:t xml:space="preserve">Важнейшие </w:t>
      </w:r>
      <w:r w:rsidR="00CD26E0" w:rsidRPr="005A1480">
        <w:rPr>
          <w:spacing w:val="-1"/>
        </w:rPr>
        <w:t>кинематические</w:t>
      </w:r>
      <w:r w:rsidR="00CD26E0" w:rsidRPr="005A1480">
        <w:rPr>
          <w:spacing w:val="-57"/>
        </w:rPr>
        <w:t xml:space="preserve"> </w:t>
      </w:r>
      <w:r w:rsidR="00CD26E0" w:rsidRPr="005A1480">
        <w:t>характеристики –</w:t>
      </w:r>
      <w:r w:rsidR="00CD26E0" w:rsidRPr="005A1480">
        <w:rPr>
          <w:spacing w:val="-4"/>
        </w:rPr>
        <w:t xml:space="preserve"> </w:t>
      </w:r>
      <w:r w:rsidR="00CD26E0" w:rsidRPr="005A1480">
        <w:t>перемещение,</w:t>
      </w:r>
      <w:r w:rsidR="00CD26E0" w:rsidRPr="005A1480">
        <w:rPr>
          <w:spacing w:val="-1"/>
        </w:rPr>
        <w:t xml:space="preserve"> </w:t>
      </w:r>
      <w:r w:rsidR="00CD26E0" w:rsidRPr="005A1480">
        <w:t>скорость,</w:t>
      </w:r>
      <w:r w:rsidR="00CD26E0" w:rsidRPr="005A1480">
        <w:rPr>
          <w:spacing w:val="2"/>
        </w:rPr>
        <w:t xml:space="preserve"> </w:t>
      </w:r>
      <w:r w:rsidR="00CD26E0" w:rsidRPr="005A1480">
        <w:t>ускорение.</w:t>
      </w:r>
      <w:r w:rsidR="00CD26E0" w:rsidRPr="005A1480">
        <w:rPr>
          <w:spacing w:val="-1"/>
        </w:rPr>
        <w:t xml:space="preserve"> </w:t>
      </w:r>
      <w:r w:rsidR="00CD26E0" w:rsidRPr="005A1480">
        <w:t>Основные</w:t>
      </w:r>
      <w:r w:rsidR="00CD26E0" w:rsidRPr="005A1480">
        <w:rPr>
          <w:spacing w:val="-2"/>
        </w:rPr>
        <w:t xml:space="preserve"> </w:t>
      </w:r>
      <w:r w:rsidR="00CD26E0" w:rsidRPr="005A1480">
        <w:t>модели тел и движений.</w:t>
      </w:r>
    </w:p>
    <w:p w:rsidR="00173C73" w:rsidRPr="005A1480" w:rsidRDefault="00CD26E0" w:rsidP="005A1480">
      <w:pPr>
        <w:pStyle w:val="a6"/>
        <w:spacing w:line="276" w:lineRule="auto"/>
        <w:ind w:left="0" w:firstLine="567"/>
      </w:pPr>
      <w:r w:rsidRPr="005A1480">
        <w:t>Взаимодействие</w:t>
      </w:r>
      <w:r w:rsidRPr="005A1480">
        <w:rPr>
          <w:spacing w:val="4"/>
        </w:rPr>
        <w:t xml:space="preserve"> </w:t>
      </w:r>
      <w:r w:rsidRPr="005A1480">
        <w:t>тел.</w:t>
      </w:r>
      <w:r w:rsidRPr="005A1480">
        <w:rPr>
          <w:spacing w:val="5"/>
        </w:rPr>
        <w:t xml:space="preserve"> </w:t>
      </w:r>
      <w:r w:rsidRPr="005A1480">
        <w:t>Законы</w:t>
      </w:r>
      <w:r w:rsidRPr="005A1480">
        <w:rPr>
          <w:spacing w:val="4"/>
        </w:rPr>
        <w:t xml:space="preserve"> </w:t>
      </w:r>
      <w:r w:rsidRPr="005A1480">
        <w:t>Всемирного</w:t>
      </w:r>
      <w:r w:rsidRPr="005A1480">
        <w:rPr>
          <w:spacing w:val="5"/>
        </w:rPr>
        <w:t xml:space="preserve"> </w:t>
      </w:r>
      <w:r w:rsidRPr="005A1480">
        <w:t>тяготения,</w:t>
      </w:r>
      <w:r w:rsidRPr="005A1480">
        <w:rPr>
          <w:spacing w:val="5"/>
        </w:rPr>
        <w:t xml:space="preserve"> </w:t>
      </w:r>
      <w:r w:rsidRPr="005A1480">
        <w:t>Гука,</w:t>
      </w:r>
      <w:r w:rsidRPr="005A1480">
        <w:rPr>
          <w:spacing w:val="5"/>
        </w:rPr>
        <w:t xml:space="preserve"> </w:t>
      </w:r>
      <w:r w:rsidRPr="005A1480">
        <w:t>сухого</w:t>
      </w:r>
      <w:r w:rsidRPr="005A1480">
        <w:rPr>
          <w:spacing w:val="7"/>
        </w:rPr>
        <w:t xml:space="preserve"> </w:t>
      </w:r>
      <w:r w:rsidRPr="005A1480">
        <w:t>трения.</w:t>
      </w:r>
      <w:r w:rsidRPr="005A1480">
        <w:rPr>
          <w:spacing w:val="5"/>
        </w:rPr>
        <w:t xml:space="preserve"> </w:t>
      </w:r>
      <w:r w:rsidRPr="005A1480">
        <w:t>Инерциальная</w:t>
      </w:r>
      <w:r w:rsidRPr="005A1480">
        <w:rPr>
          <w:spacing w:val="-57"/>
        </w:rPr>
        <w:t xml:space="preserve"> </w:t>
      </w:r>
      <w:r w:rsidRPr="005A1480">
        <w:t>система</w:t>
      </w:r>
      <w:r w:rsidRPr="005A1480">
        <w:rPr>
          <w:spacing w:val="-2"/>
        </w:rPr>
        <w:t xml:space="preserve"> </w:t>
      </w:r>
      <w:r w:rsidRPr="005A1480">
        <w:t>отсчета. Законы</w:t>
      </w:r>
      <w:r w:rsidRPr="005A1480">
        <w:rPr>
          <w:spacing w:val="-1"/>
        </w:rPr>
        <w:t xml:space="preserve"> </w:t>
      </w:r>
      <w:r w:rsidRPr="005A1480">
        <w:t>механики</w:t>
      </w:r>
      <w:r w:rsidRPr="005A1480">
        <w:rPr>
          <w:spacing w:val="1"/>
        </w:rPr>
        <w:t xml:space="preserve"> </w:t>
      </w:r>
      <w:r w:rsidRPr="005A1480">
        <w:t>Ньютона.</w:t>
      </w:r>
    </w:p>
    <w:p w:rsidR="00173C73" w:rsidRPr="005A1480" w:rsidRDefault="00CD26E0" w:rsidP="005A1480">
      <w:pPr>
        <w:pStyle w:val="a6"/>
        <w:spacing w:line="276" w:lineRule="auto"/>
        <w:ind w:left="0" w:firstLine="567"/>
      </w:pPr>
      <w:r w:rsidRPr="005A1480">
        <w:t>Импульс материальной точки и системы. Изменение и сохранение импульса. Использование</w:t>
      </w:r>
      <w:r w:rsidRPr="005A1480">
        <w:rPr>
          <w:spacing w:val="1"/>
        </w:rPr>
        <w:t xml:space="preserve"> </w:t>
      </w:r>
      <w:r w:rsidRPr="005A1480">
        <w:t>законов</w:t>
      </w:r>
      <w:r w:rsidRPr="005A1480">
        <w:rPr>
          <w:spacing w:val="1"/>
        </w:rPr>
        <w:t xml:space="preserve"> </w:t>
      </w:r>
      <w:r w:rsidRPr="005A1480">
        <w:t>механики</w:t>
      </w:r>
      <w:r w:rsidRPr="005A1480">
        <w:rPr>
          <w:spacing w:val="1"/>
        </w:rPr>
        <w:t xml:space="preserve"> </w:t>
      </w:r>
      <w:r w:rsidRPr="005A1480">
        <w:t>для</w:t>
      </w:r>
      <w:r w:rsidRPr="005A1480">
        <w:rPr>
          <w:spacing w:val="1"/>
        </w:rPr>
        <w:t xml:space="preserve"> </w:t>
      </w:r>
      <w:r w:rsidRPr="005A1480">
        <w:t>объяснения</w:t>
      </w:r>
      <w:r w:rsidRPr="005A1480">
        <w:rPr>
          <w:spacing w:val="1"/>
        </w:rPr>
        <w:t xml:space="preserve"> </w:t>
      </w:r>
      <w:r w:rsidRPr="005A1480">
        <w:t>движения</w:t>
      </w:r>
      <w:r w:rsidRPr="005A1480">
        <w:rPr>
          <w:spacing w:val="1"/>
        </w:rPr>
        <w:t xml:space="preserve"> </w:t>
      </w:r>
      <w:r w:rsidRPr="005A1480">
        <w:t>небесных</w:t>
      </w:r>
      <w:r w:rsidRPr="005A1480">
        <w:rPr>
          <w:spacing w:val="1"/>
        </w:rPr>
        <w:t xml:space="preserve"> </w:t>
      </w:r>
      <w:r w:rsidRPr="005A1480">
        <w:t>тел</w:t>
      </w:r>
      <w:r w:rsidRPr="005A1480">
        <w:rPr>
          <w:spacing w:val="1"/>
        </w:rPr>
        <w:t xml:space="preserve"> </w:t>
      </w:r>
      <w:r w:rsidRPr="005A1480">
        <w:t>и</w:t>
      </w:r>
      <w:r w:rsidRPr="005A1480">
        <w:rPr>
          <w:spacing w:val="1"/>
        </w:rPr>
        <w:t xml:space="preserve"> </w:t>
      </w:r>
      <w:r w:rsidRPr="005A1480">
        <w:t>для</w:t>
      </w:r>
      <w:r w:rsidRPr="005A1480">
        <w:rPr>
          <w:spacing w:val="1"/>
        </w:rPr>
        <w:t xml:space="preserve"> </w:t>
      </w:r>
      <w:r w:rsidRPr="005A1480">
        <w:t>развития</w:t>
      </w:r>
      <w:r w:rsidRPr="005A1480">
        <w:rPr>
          <w:spacing w:val="1"/>
        </w:rPr>
        <w:t xml:space="preserve"> </w:t>
      </w:r>
      <w:r w:rsidRPr="005A1480">
        <w:t>космических</w:t>
      </w:r>
      <w:r w:rsidRPr="005A1480">
        <w:rPr>
          <w:spacing w:val="-57"/>
        </w:rPr>
        <w:t xml:space="preserve"> </w:t>
      </w:r>
      <w:r w:rsidRPr="005A1480">
        <w:t>исследований. Механическая энергия системы тел. Закон сохранения механической энергии.</w:t>
      </w:r>
      <w:r w:rsidRPr="005A1480">
        <w:rPr>
          <w:spacing w:val="-57"/>
        </w:rPr>
        <w:t xml:space="preserve"> </w:t>
      </w:r>
      <w:r w:rsidRPr="005A1480">
        <w:t>Работа</w:t>
      </w:r>
      <w:r w:rsidRPr="005A1480">
        <w:rPr>
          <w:spacing w:val="-2"/>
        </w:rPr>
        <w:t xml:space="preserve"> </w:t>
      </w:r>
      <w:r w:rsidRPr="005A1480">
        <w:t>силы.</w:t>
      </w:r>
    </w:p>
    <w:p w:rsidR="00173C73" w:rsidRPr="005A1480" w:rsidRDefault="00CD26E0" w:rsidP="005A1480">
      <w:pPr>
        <w:pStyle w:val="a6"/>
        <w:spacing w:line="276" w:lineRule="auto"/>
        <w:ind w:left="0" w:firstLine="567"/>
      </w:pPr>
      <w:r w:rsidRPr="005A1480">
        <w:t>Равновесие</w:t>
      </w:r>
      <w:r w:rsidRPr="005A1480">
        <w:rPr>
          <w:spacing w:val="1"/>
        </w:rPr>
        <w:t xml:space="preserve"> </w:t>
      </w:r>
      <w:r w:rsidRPr="005A1480">
        <w:t>материальной</w:t>
      </w:r>
      <w:r w:rsidRPr="005A1480">
        <w:rPr>
          <w:spacing w:val="1"/>
        </w:rPr>
        <w:t xml:space="preserve"> </w:t>
      </w:r>
      <w:r w:rsidRPr="005A1480">
        <w:t>точки</w:t>
      </w:r>
      <w:r w:rsidRPr="005A1480">
        <w:rPr>
          <w:spacing w:val="1"/>
        </w:rPr>
        <w:t xml:space="preserve"> </w:t>
      </w:r>
      <w:r w:rsidRPr="005A1480">
        <w:t>и</w:t>
      </w:r>
      <w:r w:rsidRPr="005A1480">
        <w:rPr>
          <w:spacing w:val="1"/>
        </w:rPr>
        <w:t xml:space="preserve"> </w:t>
      </w:r>
      <w:r w:rsidRPr="005A1480">
        <w:t>твердого</w:t>
      </w:r>
      <w:r w:rsidRPr="005A1480">
        <w:rPr>
          <w:spacing w:val="1"/>
        </w:rPr>
        <w:t xml:space="preserve"> </w:t>
      </w:r>
      <w:r w:rsidRPr="005A1480">
        <w:t>тела.</w:t>
      </w:r>
      <w:r w:rsidRPr="005A1480">
        <w:rPr>
          <w:spacing w:val="1"/>
        </w:rPr>
        <w:t xml:space="preserve"> </w:t>
      </w:r>
      <w:r w:rsidRPr="005A1480">
        <w:t>Условия</w:t>
      </w:r>
      <w:r w:rsidRPr="005A1480">
        <w:rPr>
          <w:spacing w:val="1"/>
        </w:rPr>
        <w:t xml:space="preserve"> </w:t>
      </w:r>
      <w:r w:rsidRPr="005A1480">
        <w:t>равновесия.</w:t>
      </w:r>
      <w:r w:rsidRPr="005A1480">
        <w:rPr>
          <w:spacing w:val="1"/>
        </w:rPr>
        <w:t xml:space="preserve"> </w:t>
      </w:r>
      <w:r w:rsidRPr="005A1480">
        <w:t>Момент</w:t>
      </w:r>
      <w:r w:rsidRPr="005A1480">
        <w:rPr>
          <w:spacing w:val="1"/>
        </w:rPr>
        <w:t xml:space="preserve"> </w:t>
      </w:r>
      <w:r w:rsidRPr="005A1480">
        <w:t>силы.</w:t>
      </w:r>
      <w:r w:rsidRPr="005A1480">
        <w:rPr>
          <w:spacing w:val="1"/>
        </w:rPr>
        <w:t xml:space="preserve"> </w:t>
      </w:r>
      <w:r w:rsidRPr="005A1480">
        <w:t>Равновесие</w:t>
      </w:r>
      <w:r w:rsidRPr="005A1480">
        <w:rPr>
          <w:spacing w:val="-2"/>
        </w:rPr>
        <w:t xml:space="preserve"> </w:t>
      </w:r>
      <w:r w:rsidRPr="005A1480">
        <w:t>жидкости</w:t>
      </w:r>
      <w:r w:rsidRPr="005A1480">
        <w:rPr>
          <w:spacing w:val="1"/>
        </w:rPr>
        <w:t xml:space="preserve"> </w:t>
      </w:r>
      <w:r w:rsidRPr="005A1480">
        <w:t>и</w:t>
      </w:r>
      <w:r w:rsidRPr="005A1480">
        <w:rPr>
          <w:spacing w:val="-2"/>
        </w:rPr>
        <w:t xml:space="preserve"> </w:t>
      </w:r>
      <w:r w:rsidRPr="005A1480">
        <w:t>газа. Движение</w:t>
      </w:r>
      <w:r w:rsidRPr="005A1480">
        <w:rPr>
          <w:spacing w:val="-1"/>
        </w:rPr>
        <w:t xml:space="preserve"> </w:t>
      </w:r>
      <w:r w:rsidRPr="005A1480">
        <w:t>жидкостей</w:t>
      </w:r>
      <w:r w:rsidRPr="005A1480">
        <w:rPr>
          <w:spacing w:val="1"/>
        </w:rPr>
        <w:t xml:space="preserve"> </w:t>
      </w:r>
      <w:r w:rsidRPr="005A1480">
        <w:t>и газов.</w:t>
      </w:r>
    </w:p>
    <w:p w:rsidR="00173C73" w:rsidRPr="005A1480" w:rsidRDefault="00CD26E0" w:rsidP="00F16ED0">
      <w:pPr>
        <w:pStyle w:val="a6"/>
        <w:spacing w:line="276" w:lineRule="auto"/>
        <w:ind w:left="0" w:firstLine="567"/>
      </w:pPr>
      <w:r w:rsidRPr="005A1480">
        <w:t>Механические</w:t>
      </w:r>
      <w:r w:rsidRPr="005A1480">
        <w:rPr>
          <w:spacing w:val="-3"/>
        </w:rPr>
        <w:t xml:space="preserve"> </w:t>
      </w:r>
      <w:r w:rsidRPr="005A1480">
        <w:t>колебания</w:t>
      </w:r>
      <w:r w:rsidRPr="005A1480">
        <w:rPr>
          <w:spacing w:val="-1"/>
        </w:rPr>
        <w:t xml:space="preserve"> </w:t>
      </w:r>
      <w:r w:rsidRPr="005A1480">
        <w:t>и волны.</w:t>
      </w:r>
      <w:r w:rsidRPr="005A1480">
        <w:rPr>
          <w:spacing w:val="-1"/>
        </w:rPr>
        <w:t xml:space="preserve"> </w:t>
      </w:r>
      <w:r w:rsidRPr="005A1480">
        <w:t>Превращения</w:t>
      </w:r>
      <w:r w:rsidRPr="005A1480">
        <w:rPr>
          <w:spacing w:val="-1"/>
        </w:rPr>
        <w:t xml:space="preserve"> </w:t>
      </w:r>
      <w:r w:rsidRPr="005A1480">
        <w:t>энергии при</w:t>
      </w:r>
      <w:r w:rsidRPr="005A1480">
        <w:rPr>
          <w:spacing w:val="-1"/>
        </w:rPr>
        <w:t xml:space="preserve"> </w:t>
      </w:r>
      <w:r w:rsidRPr="005A1480">
        <w:t>колебаниях.</w:t>
      </w:r>
      <w:r w:rsidRPr="005A1480">
        <w:rPr>
          <w:spacing w:val="-1"/>
        </w:rPr>
        <w:t xml:space="preserve"> </w:t>
      </w:r>
      <w:r w:rsidRPr="005A1480">
        <w:t>Энергия</w:t>
      </w:r>
      <w:r w:rsidRPr="005A1480">
        <w:rPr>
          <w:spacing w:val="-1"/>
        </w:rPr>
        <w:t xml:space="preserve"> </w:t>
      </w:r>
      <w:r w:rsidRPr="005A1480">
        <w:t>волны.</w:t>
      </w:r>
    </w:p>
    <w:p w:rsidR="00173C73" w:rsidRPr="005A1480" w:rsidRDefault="00CD26E0" w:rsidP="005A1480">
      <w:pPr>
        <w:pStyle w:val="a6"/>
        <w:spacing w:line="276" w:lineRule="auto"/>
        <w:ind w:left="0" w:firstLine="567"/>
      </w:pPr>
      <w:r w:rsidRPr="005A1480">
        <w:t>Молекулярная физика</w:t>
      </w:r>
      <w:r w:rsidRPr="005A1480">
        <w:rPr>
          <w:spacing w:val="-4"/>
        </w:rPr>
        <w:t xml:space="preserve"> </w:t>
      </w:r>
      <w:r w:rsidRPr="005A1480">
        <w:t>и</w:t>
      </w:r>
      <w:r w:rsidRPr="005A1480">
        <w:rPr>
          <w:spacing w:val="1"/>
        </w:rPr>
        <w:t xml:space="preserve"> </w:t>
      </w:r>
      <w:r w:rsidRPr="005A1480">
        <w:t>термодинамика</w:t>
      </w:r>
    </w:p>
    <w:p w:rsidR="00173C73" w:rsidRPr="005A1480" w:rsidRDefault="00CD26E0" w:rsidP="005A1480">
      <w:pPr>
        <w:pStyle w:val="a6"/>
        <w:spacing w:line="276" w:lineRule="auto"/>
        <w:ind w:left="0" w:firstLine="567"/>
      </w:pPr>
      <w:r w:rsidRPr="005A1480">
        <w:t>Молекулярно-кинетическая</w:t>
      </w:r>
      <w:r w:rsidRPr="005A1480">
        <w:rPr>
          <w:spacing w:val="1"/>
        </w:rPr>
        <w:t xml:space="preserve"> </w:t>
      </w:r>
      <w:r w:rsidRPr="005A1480">
        <w:t>теория</w:t>
      </w:r>
      <w:r w:rsidRPr="005A1480">
        <w:rPr>
          <w:spacing w:val="1"/>
        </w:rPr>
        <w:t xml:space="preserve"> </w:t>
      </w:r>
      <w:r w:rsidRPr="005A1480">
        <w:t>(МКТ)</w:t>
      </w:r>
      <w:r w:rsidRPr="005A1480">
        <w:rPr>
          <w:spacing w:val="1"/>
        </w:rPr>
        <w:t xml:space="preserve"> </w:t>
      </w:r>
      <w:r w:rsidRPr="005A1480">
        <w:t>строения</w:t>
      </w:r>
      <w:r w:rsidRPr="005A1480">
        <w:rPr>
          <w:spacing w:val="1"/>
        </w:rPr>
        <w:t xml:space="preserve"> </w:t>
      </w:r>
      <w:r w:rsidRPr="005A1480">
        <w:t>вещества</w:t>
      </w:r>
      <w:r w:rsidRPr="005A1480">
        <w:rPr>
          <w:spacing w:val="1"/>
        </w:rPr>
        <w:t xml:space="preserve"> </w:t>
      </w:r>
      <w:r w:rsidRPr="005A1480">
        <w:t>и</w:t>
      </w:r>
      <w:r w:rsidRPr="005A1480">
        <w:rPr>
          <w:spacing w:val="1"/>
        </w:rPr>
        <w:t xml:space="preserve"> </w:t>
      </w:r>
      <w:r w:rsidRPr="005A1480">
        <w:t>ее</w:t>
      </w:r>
      <w:r w:rsidRPr="005A1480">
        <w:rPr>
          <w:spacing w:val="1"/>
        </w:rPr>
        <w:t xml:space="preserve"> </w:t>
      </w:r>
      <w:r w:rsidRPr="005A1480">
        <w:t>экспериментальные</w:t>
      </w:r>
      <w:r w:rsidRPr="005A1480">
        <w:rPr>
          <w:spacing w:val="1"/>
        </w:rPr>
        <w:t xml:space="preserve"> </w:t>
      </w:r>
      <w:r w:rsidRPr="005A1480">
        <w:t>доказательства. Абсолютная температура как мера средней кинетической энергии теплового</w:t>
      </w:r>
      <w:r w:rsidRPr="005A1480">
        <w:rPr>
          <w:spacing w:val="1"/>
        </w:rPr>
        <w:t xml:space="preserve"> </w:t>
      </w:r>
      <w:r w:rsidRPr="005A1480">
        <w:t>движения частиц вещества. Модель идеального газа. Давление газа. Уравнение состояния</w:t>
      </w:r>
      <w:r w:rsidRPr="005A1480">
        <w:rPr>
          <w:spacing w:val="1"/>
        </w:rPr>
        <w:t xml:space="preserve"> </w:t>
      </w:r>
      <w:r w:rsidRPr="005A1480">
        <w:t>идеального</w:t>
      </w:r>
      <w:r w:rsidRPr="005A1480">
        <w:rPr>
          <w:spacing w:val="-1"/>
        </w:rPr>
        <w:t xml:space="preserve"> </w:t>
      </w:r>
      <w:r w:rsidRPr="005A1480">
        <w:t>газа. Уравнение</w:t>
      </w:r>
      <w:r w:rsidRPr="005A1480">
        <w:rPr>
          <w:spacing w:val="-1"/>
        </w:rPr>
        <w:t xml:space="preserve"> </w:t>
      </w:r>
      <w:r w:rsidRPr="005A1480">
        <w:t>Менделеева–Клапейрона.</w:t>
      </w:r>
    </w:p>
    <w:p w:rsidR="00173C73" w:rsidRPr="005A1480" w:rsidRDefault="00CD26E0" w:rsidP="005A1480">
      <w:pPr>
        <w:pStyle w:val="a6"/>
        <w:spacing w:line="276" w:lineRule="auto"/>
        <w:ind w:left="0" w:firstLine="567"/>
      </w:pPr>
      <w:r w:rsidRPr="005A1480">
        <w:t>Агрегатные</w:t>
      </w:r>
      <w:r w:rsidRPr="005A1480">
        <w:rPr>
          <w:spacing w:val="-3"/>
        </w:rPr>
        <w:t xml:space="preserve"> </w:t>
      </w:r>
      <w:r w:rsidRPr="005A1480">
        <w:t>состояния</w:t>
      </w:r>
      <w:r w:rsidRPr="005A1480">
        <w:rPr>
          <w:spacing w:val="-4"/>
        </w:rPr>
        <w:t xml:space="preserve"> </w:t>
      </w:r>
      <w:r w:rsidRPr="005A1480">
        <w:t>вещества.</w:t>
      </w:r>
      <w:r w:rsidRPr="005A1480">
        <w:rPr>
          <w:spacing w:val="-1"/>
        </w:rPr>
        <w:t xml:space="preserve"> </w:t>
      </w:r>
      <w:r w:rsidRPr="005A1480">
        <w:t>Модель</w:t>
      </w:r>
      <w:r w:rsidRPr="005A1480">
        <w:rPr>
          <w:spacing w:val="-1"/>
        </w:rPr>
        <w:t xml:space="preserve"> </w:t>
      </w:r>
      <w:r w:rsidRPr="005A1480">
        <w:t>строения</w:t>
      </w:r>
      <w:r w:rsidRPr="005A1480">
        <w:rPr>
          <w:spacing w:val="-1"/>
        </w:rPr>
        <w:t xml:space="preserve"> </w:t>
      </w:r>
      <w:r w:rsidRPr="005A1480">
        <w:t>жидкостей.</w:t>
      </w:r>
    </w:p>
    <w:p w:rsidR="00173C73" w:rsidRPr="005A1480" w:rsidRDefault="00CD26E0" w:rsidP="00F16ED0">
      <w:pPr>
        <w:pStyle w:val="a6"/>
        <w:spacing w:line="276" w:lineRule="auto"/>
        <w:ind w:left="0" w:firstLine="567"/>
      </w:pPr>
      <w:r w:rsidRPr="005A1480">
        <w:t>Внутренняя энергия. Работа и теплопередача как способы изменения внутренней энергии.</w:t>
      </w:r>
      <w:r w:rsidRPr="005A1480">
        <w:rPr>
          <w:spacing w:val="1"/>
        </w:rPr>
        <w:t xml:space="preserve"> </w:t>
      </w:r>
      <w:r w:rsidRPr="005A1480">
        <w:t>Первый</w:t>
      </w:r>
      <w:r w:rsidRPr="005A1480">
        <w:rPr>
          <w:spacing w:val="1"/>
        </w:rPr>
        <w:t xml:space="preserve"> </w:t>
      </w:r>
      <w:r w:rsidRPr="005A1480">
        <w:t>закон</w:t>
      </w:r>
      <w:r w:rsidRPr="005A1480">
        <w:rPr>
          <w:spacing w:val="1"/>
        </w:rPr>
        <w:t xml:space="preserve"> </w:t>
      </w:r>
      <w:r w:rsidRPr="005A1480">
        <w:t>термодинамики.</w:t>
      </w:r>
      <w:r w:rsidRPr="005A1480">
        <w:rPr>
          <w:spacing w:val="1"/>
        </w:rPr>
        <w:t xml:space="preserve"> </w:t>
      </w:r>
      <w:r w:rsidRPr="005A1480">
        <w:t>Необратимость</w:t>
      </w:r>
      <w:r w:rsidRPr="005A1480">
        <w:rPr>
          <w:spacing w:val="1"/>
        </w:rPr>
        <w:t xml:space="preserve"> </w:t>
      </w:r>
      <w:r w:rsidRPr="005A1480">
        <w:t>тепловых</w:t>
      </w:r>
      <w:r w:rsidRPr="005A1480">
        <w:rPr>
          <w:spacing w:val="1"/>
        </w:rPr>
        <w:t xml:space="preserve"> </w:t>
      </w:r>
      <w:r w:rsidRPr="005A1480">
        <w:t>процессов.</w:t>
      </w:r>
      <w:r w:rsidRPr="005A1480">
        <w:rPr>
          <w:spacing w:val="1"/>
        </w:rPr>
        <w:t xml:space="preserve"> </w:t>
      </w:r>
      <w:r w:rsidRPr="005A1480">
        <w:t>Принципы</w:t>
      </w:r>
      <w:r w:rsidRPr="005A1480">
        <w:rPr>
          <w:spacing w:val="1"/>
        </w:rPr>
        <w:t xml:space="preserve"> </w:t>
      </w:r>
      <w:r w:rsidRPr="005A1480">
        <w:t>действия</w:t>
      </w:r>
      <w:r w:rsidRPr="005A1480">
        <w:rPr>
          <w:spacing w:val="-57"/>
        </w:rPr>
        <w:t xml:space="preserve"> </w:t>
      </w:r>
      <w:r w:rsidRPr="005A1480">
        <w:t>тепловых</w:t>
      </w:r>
      <w:r w:rsidRPr="005A1480">
        <w:rPr>
          <w:spacing w:val="1"/>
        </w:rPr>
        <w:t xml:space="preserve"> </w:t>
      </w:r>
      <w:r w:rsidRPr="005A1480">
        <w:t>машин.</w:t>
      </w:r>
    </w:p>
    <w:p w:rsidR="00173C73" w:rsidRPr="005A1480" w:rsidRDefault="00CD26E0" w:rsidP="005A1480">
      <w:pPr>
        <w:pStyle w:val="a6"/>
        <w:spacing w:line="276" w:lineRule="auto"/>
        <w:ind w:left="0" w:firstLine="567"/>
      </w:pPr>
      <w:r w:rsidRPr="005A1480">
        <w:t>Электродинамика</w:t>
      </w:r>
    </w:p>
    <w:p w:rsidR="00173C73" w:rsidRPr="005A1480" w:rsidRDefault="00CD26E0" w:rsidP="005A1480">
      <w:pPr>
        <w:pStyle w:val="a6"/>
        <w:spacing w:line="276" w:lineRule="auto"/>
        <w:ind w:left="0" w:firstLine="567"/>
      </w:pPr>
      <w:r w:rsidRPr="005A1480">
        <w:t>Электрическое</w:t>
      </w:r>
      <w:r w:rsidRPr="005A1480">
        <w:rPr>
          <w:spacing w:val="18"/>
        </w:rPr>
        <w:t xml:space="preserve"> </w:t>
      </w:r>
      <w:r w:rsidRPr="005A1480">
        <w:t>поле.</w:t>
      </w:r>
      <w:r w:rsidRPr="005A1480">
        <w:rPr>
          <w:spacing w:val="19"/>
        </w:rPr>
        <w:t xml:space="preserve"> </w:t>
      </w:r>
      <w:r w:rsidRPr="005A1480">
        <w:t>Закон</w:t>
      </w:r>
      <w:r w:rsidRPr="005A1480">
        <w:rPr>
          <w:spacing w:val="20"/>
        </w:rPr>
        <w:t xml:space="preserve"> </w:t>
      </w:r>
      <w:r w:rsidRPr="005A1480">
        <w:t>Кулона.</w:t>
      </w:r>
      <w:r w:rsidRPr="005A1480">
        <w:rPr>
          <w:spacing w:val="19"/>
        </w:rPr>
        <w:t xml:space="preserve"> </w:t>
      </w:r>
      <w:r w:rsidRPr="005A1480">
        <w:t>Напряженность</w:t>
      </w:r>
      <w:r w:rsidRPr="005A1480">
        <w:rPr>
          <w:spacing w:val="20"/>
        </w:rPr>
        <w:t xml:space="preserve"> </w:t>
      </w:r>
      <w:r w:rsidRPr="005A1480">
        <w:t>и</w:t>
      </w:r>
      <w:r w:rsidRPr="005A1480">
        <w:rPr>
          <w:spacing w:val="18"/>
        </w:rPr>
        <w:t xml:space="preserve"> </w:t>
      </w:r>
      <w:r w:rsidRPr="005A1480">
        <w:t>потенциал</w:t>
      </w:r>
      <w:r w:rsidRPr="005A1480">
        <w:rPr>
          <w:spacing w:val="19"/>
        </w:rPr>
        <w:t xml:space="preserve"> </w:t>
      </w:r>
      <w:r w:rsidRPr="005A1480">
        <w:t>электростатического</w:t>
      </w:r>
      <w:r w:rsidRPr="005A1480">
        <w:rPr>
          <w:spacing w:val="19"/>
        </w:rPr>
        <w:t xml:space="preserve"> </w:t>
      </w:r>
      <w:r w:rsidRPr="005A1480">
        <w:t>поля.</w:t>
      </w:r>
      <w:r w:rsidRPr="005A1480">
        <w:rPr>
          <w:spacing w:val="-57"/>
        </w:rPr>
        <w:t xml:space="preserve"> </w:t>
      </w:r>
      <w:r w:rsidRPr="005A1480">
        <w:t>Проводники,</w:t>
      </w:r>
      <w:r w:rsidRPr="005A1480">
        <w:rPr>
          <w:spacing w:val="-1"/>
        </w:rPr>
        <w:t xml:space="preserve"> </w:t>
      </w:r>
      <w:r w:rsidRPr="005A1480">
        <w:t>полупроводники</w:t>
      </w:r>
      <w:r w:rsidRPr="005A1480">
        <w:rPr>
          <w:spacing w:val="1"/>
        </w:rPr>
        <w:t xml:space="preserve"> </w:t>
      </w:r>
      <w:r w:rsidRPr="005A1480">
        <w:t>и</w:t>
      </w:r>
      <w:r w:rsidRPr="005A1480">
        <w:rPr>
          <w:spacing w:val="-2"/>
        </w:rPr>
        <w:t xml:space="preserve"> </w:t>
      </w:r>
      <w:r w:rsidRPr="005A1480">
        <w:t>диэлектрики.</w:t>
      </w:r>
      <w:r w:rsidRPr="005A1480">
        <w:rPr>
          <w:spacing w:val="-3"/>
        </w:rPr>
        <w:t xml:space="preserve"> </w:t>
      </w:r>
      <w:r w:rsidRPr="005A1480">
        <w:t>Конденсатор.</w:t>
      </w:r>
    </w:p>
    <w:p w:rsidR="00173C73" w:rsidRPr="005A1480" w:rsidRDefault="00CD26E0" w:rsidP="005A1480">
      <w:pPr>
        <w:pStyle w:val="a6"/>
        <w:spacing w:line="276" w:lineRule="auto"/>
        <w:ind w:left="0" w:firstLine="567"/>
      </w:pPr>
      <w:r w:rsidRPr="005A1480">
        <w:lastRenderedPageBreak/>
        <w:t>Постоянный</w:t>
      </w:r>
      <w:r w:rsidRPr="005A1480">
        <w:rPr>
          <w:spacing w:val="1"/>
        </w:rPr>
        <w:t xml:space="preserve"> </w:t>
      </w:r>
      <w:r w:rsidRPr="005A1480">
        <w:t>электрический</w:t>
      </w:r>
      <w:r w:rsidRPr="005A1480">
        <w:rPr>
          <w:spacing w:val="1"/>
        </w:rPr>
        <w:t xml:space="preserve"> </w:t>
      </w:r>
      <w:r w:rsidRPr="005A1480">
        <w:t>ток.</w:t>
      </w:r>
      <w:r w:rsidRPr="005A1480">
        <w:rPr>
          <w:spacing w:val="1"/>
        </w:rPr>
        <w:t xml:space="preserve"> </w:t>
      </w:r>
      <w:r w:rsidRPr="005A1480">
        <w:t>Электродвижущая</w:t>
      </w:r>
      <w:r w:rsidRPr="005A1480">
        <w:rPr>
          <w:spacing w:val="1"/>
        </w:rPr>
        <w:t xml:space="preserve"> </w:t>
      </w:r>
      <w:r w:rsidRPr="005A1480">
        <w:t>сила.</w:t>
      </w:r>
      <w:r w:rsidRPr="005A1480">
        <w:rPr>
          <w:spacing w:val="1"/>
        </w:rPr>
        <w:t xml:space="preserve"> </w:t>
      </w:r>
      <w:r w:rsidRPr="005A1480">
        <w:t>Закон</w:t>
      </w:r>
      <w:r w:rsidRPr="005A1480">
        <w:rPr>
          <w:spacing w:val="1"/>
        </w:rPr>
        <w:t xml:space="preserve"> </w:t>
      </w:r>
      <w:r w:rsidRPr="005A1480">
        <w:t>Ома</w:t>
      </w:r>
      <w:r w:rsidRPr="005A1480">
        <w:rPr>
          <w:spacing w:val="1"/>
        </w:rPr>
        <w:t xml:space="preserve"> </w:t>
      </w:r>
      <w:r w:rsidRPr="005A1480">
        <w:t>для</w:t>
      </w:r>
      <w:r w:rsidRPr="005A1480">
        <w:rPr>
          <w:spacing w:val="1"/>
        </w:rPr>
        <w:t xml:space="preserve"> </w:t>
      </w:r>
      <w:r w:rsidRPr="005A1480">
        <w:t>полной</w:t>
      </w:r>
      <w:r w:rsidRPr="005A1480">
        <w:rPr>
          <w:spacing w:val="1"/>
        </w:rPr>
        <w:t xml:space="preserve"> </w:t>
      </w:r>
      <w:r w:rsidRPr="005A1480">
        <w:t>цепи.</w:t>
      </w:r>
      <w:r w:rsidRPr="005A1480">
        <w:rPr>
          <w:spacing w:val="1"/>
        </w:rPr>
        <w:t xml:space="preserve"> </w:t>
      </w:r>
      <w:r w:rsidRPr="005A1480">
        <w:t>Электрический</w:t>
      </w:r>
      <w:r w:rsidRPr="005A1480">
        <w:rPr>
          <w:spacing w:val="1"/>
        </w:rPr>
        <w:t xml:space="preserve"> </w:t>
      </w:r>
      <w:r w:rsidRPr="005A1480">
        <w:t>ток</w:t>
      </w:r>
      <w:r w:rsidRPr="005A1480">
        <w:rPr>
          <w:spacing w:val="1"/>
        </w:rPr>
        <w:t xml:space="preserve"> </w:t>
      </w:r>
      <w:r w:rsidRPr="005A1480">
        <w:t>в</w:t>
      </w:r>
      <w:r w:rsidRPr="005A1480">
        <w:rPr>
          <w:spacing w:val="1"/>
        </w:rPr>
        <w:t xml:space="preserve"> </w:t>
      </w:r>
      <w:r w:rsidRPr="005A1480">
        <w:t>проводниках,</w:t>
      </w:r>
      <w:r w:rsidRPr="005A1480">
        <w:rPr>
          <w:spacing w:val="1"/>
        </w:rPr>
        <w:t xml:space="preserve"> </w:t>
      </w:r>
      <w:r w:rsidRPr="005A1480">
        <w:t>электролитах,</w:t>
      </w:r>
      <w:r w:rsidRPr="005A1480">
        <w:rPr>
          <w:spacing w:val="1"/>
        </w:rPr>
        <w:t xml:space="preserve"> </w:t>
      </w:r>
      <w:r w:rsidRPr="005A1480">
        <w:t>полупроводниках,</w:t>
      </w:r>
      <w:r w:rsidRPr="005A1480">
        <w:rPr>
          <w:spacing w:val="1"/>
        </w:rPr>
        <w:t xml:space="preserve"> </w:t>
      </w:r>
      <w:r w:rsidRPr="005A1480">
        <w:t>газах</w:t>
      </w:r>
      <w:r w:rsidRPr="005A1480">
        <w:rPr>
          <w:spacing w:val="1"/>
        </w:rPr>
        <w:t xml:space="preserve"> </w:t>
      </w:r>
      <w:r w:rsidRPr="005A1480">
        <w:t>и</w:t>
      </w:r>
      <w:r w:rsidRPr="005A1480">
        <w:rPr>
          <w:spacing w:val="1"/>
        </w:rPr>
        <w:t xml:space="preserve"> </w:t>
      </w:r>
      <w:r w:rsidRPr="005A1480">
        <w:t>вакууме.</w:t>
      </w:r>
      <w:r w:rsidRPr="005A1480">
        <w:rPr>
          <w:spacing w:val="1"/>
        </w:rPr>
        <w:t xml:space="preserve"> </w:t>
      </w:r>
      <w:r w:rsidRPr="005A1480">
        <w:t>Сверхпроводимость.</w:t>
      </w:r>
    </w:p>
    <w:p w:rsidR="00173C73" w:rsidRPr="005A1480" w:rsidRDefault="00CD26E0" w:rsidP="005A1480">
      <w:pPr>
        <w:pStyle w:val="a6"/>
        <w:spacing w:line="276" w:lineRule="auto"/>
        <w:ind w:left="0" w:firstLine="567"/>
      </w:pPr>
      <w:r w:rsidRPr="005A1480">
        <w:t>Индукция</w:t>
      </w:r>
      <w:r w:rsidRPr="005A1480">
        <w:rPr>
          <w:spacing w:val="1"/>
        </w:rPr>
        <w:t xml:space="preserve"> </w:t>
      </w:r>
      <w:r w:rsidRPr="005A1480">
        <w:t>магнитного</w:t>
      </w:r>
      <w:r w:rsidRPr="005A1480">
        <w:rPr>
          <w:spacing w:val="1"/>
        </w:rPr>
        <w:t xml:space="preserve"> </w:t>
      </w:r>
      <w:r w:rsidRPr="005A1480">
        <w:t>поля.</w:t>
      </w:r>
      <w:r w:rsidRPr="005A1480">
        <w:rPr>
          <w:spacing w:val="1"/>
        </w:rPr>
        <w:t xml:space="preserve"> </w:t>
      </w:r>
      <w:r w:rsidRPr="005A1480">
        <w:t>Действие</w:t>
      </w:r>
      <w:r w:rsidRPr="005A1480">
        <w:rPr>
          <w:spacing w:val="1"/>
        </w:rPr>
        <w:t xml:space="preserve"> </w:t>
      </w:r>
      <w:r w:rsidRPr="005A1480">
        <w:t>магнитного</w:t>
      </w:r>
      <w:r w:rsidRPr="005A1480">
        <w:rPr>
          <w:spacing w:val="1"/>
        </w:rPr>
        <w:t xml:space="preserve"> </w:t>
      </w:r>
      <w:r w:rsidRPr="005A1480">
        <w:t>поля</w:t>
      </w:r>
      <w:r w:rsidRPr="005A1480">
        <w:rPr>
          <w:spacing w:val="1"/>
        </w:rPr>
        <w:t xml:space="preserve"> </w:t>
      </w:r>
      <w:r w:rsidRPr="005A1480">
        <w:t>на</w:t>
      </w:r>
      <w:r w:rsidRPr="005A1480">
        <w:rPr>
          <w:spacing w:val="1"/>
        </w:rPr>
        <w:t xml:space="preserve"> </w:t>
      </w:r>
      <w:r w:rsidRPr="005A1480">
        <w:t>проводник</w:t>
      </w:r>
      <w:r w:rsidRPr="005A1480">
        <w:rPr>
          <w:spacing w:val="2"/>
        </w:rPr>
        <w:t xml:space="preserve"> </w:t>
      </w:r>
      <w:r w:rsidRPr="005A1480">
        <w:t>с током</w:t>
      </w:r>
      <w:r w:rsidRPr="005A1480">
        <w:rPr>
          <w:spacing w:val="1"/>
        </w:rPr>
        <w:t xml:space="preserve"> </w:t>
      </w:r>
      <w:r w:rsidRPr="005A1480">
        <w:t>и</w:t>
      </w:r>
      <w:r w:rsidRPr="005A1480">
        <w:rPr>
          <w:spacing w:val="2"/>
        </w:rPr>
        <w:t xml:space="preserve"> </w:t>
      </w:r>
      <w:r w:rsidRPr="005A1480">
        <w:t>движущуюся</w:t>
      </w:r>
      <w:r w:rsidRPr="005A1480">
        <w:rPr>
          <w:spacing w:val="-57"/>
        </w:rPr>
        <w:t xml:space="preserve"> </w:t>
      </w:r>
      <w:r w:rsidRPr="005A1480">
        <w:t>заряженную</w:t>
      </w:r>
      <w:r w:rsidRPr="005A1480">
        <w:rPr>
          <w:spacing w:val="-1"/>
        </w:rPr>
        <w:t xml:space="preserve"> </w:t>
      </w:r>
      <w:r w:rsidRPr="005A1480">
        <w:t>частицу. Сила</w:t>
      </w:r>
      <w:r w:rsidRPr="005A1480">
        <w:rPr>
          <w:spacing w:val="-2"/>
        </w:rPr>
        <w:t xml:space="preserve"> </w:t>
      </w:r>
      <w:r w:rsidRPr="005A1480">
        <w:t>Ампера</w:t>
      </w:r>
      <w:r w:rsidRPr="005A1480">
        <w:rPr>
          <w:spacing w:val="-1"/>
        </w:rPr>
        <w:t xml:space="preserve"> </w:t>
      </w:r>
      <w:r w:rsidRPr="005A1480">
        <w:t>и сила</w:t>
      </w:r>
      <w:r w:rsidRPr="005A1480">
        <w:rPr>
          <w:spacing w:val="-1"/>
        </w:rPr>
        <w:t xml:space="preserve"> </w:t>
      </w:r>
      <w:r w:rsidRPr="005A1480">
        <w:t>Лоренца.</w:t>
      </w:r>
      <w:r w:rsidRPr="005A1480">
        <w:rPr>
          <w:spacing w:val="-1"/>
        </w:rPr>
        <w:t xml:space="preserve"> </w:t>
      </w:r>
      <w:r w:rsidRPr="005A1480">
        <w:t>Магнитные</w:t>
      </w:r>
      <w:r w:rsidRPr="005A1480">
        <w:rPr>
          <w:spacing w:val="-1"/>
        </w:rPr>
        <w:t xml:space="preserve"> </w:t>
      </w:r>
      <w:r w:rsidRPr="005A1480">
        <w:t>свойства</w:t>
      </w:r>
      <w:r w:rsidRPr="005A1480">
        <w:rPr>
          <w:spacing w:val="-2"/>
        </w:rPr>
        <w:t xml:space="preserve"> </w:t>
      </w:r>
      <w:r w:rsidRPr="005A1480">
        <w:t>вещества.</w:t>
      </w:r>
    </w:p>
    <w:p w:rsidR="00173C73" w:rsidRPr="005A1480" w:rsidRDefault="00CD26E0" w:rsidP="005A1480">
      <w:pPr>
        <w:pStyle w:val="a6"/>
        <w:spacing w:line="276" w:lineRule="auto"/>
        <w:ind w:left="0" w:firstLine="567"/>
      </w:pPr>
      <w:r w:rsidRPr="005A1480">
        <w:t>Закон</w:t>
      </w:r>
      <w:r w:rsidRPr="005A1480">
        <w:rPr>
          <w:spacing w:val="26"/>
        </w:rPr>
        <w:t xml:space="preserve"> </w:t>
      </w:r>
      <w:r w:rsidRPr="005A1480">
        <w:t>электромагнитной</w:t>
      </w:r>
      <w:r w:rsidRPr="005A1480">
        <w:rPr>
          <w:spacing w:val="26"/>
        </w:rPr>
        <w:t xml:space="preserve"> </w:t>
      </w:r>
      <w:r w:rsidRPr="005A1480">
        <w:t>индукции.</w:t>
      </w:r>
      <w:r w:rsidRPr="005A1480">
        <w:rPr>
          <w:spacing w:val="25"/>
        </w:rPr>
        <w:t xml:space="preserve"> </w:t>
      </w:r>
      <w:r w:rsidRPr="005A1480">
        <w:t>Электромагнитное</w:t>
      </w:r>
      <w:r w:rsidRPr="005A1480">
        <w:rPr>
          <w:spacing w:val="24"/>
        </w:rPr>
        <w:t xml:space="preserve"> </w:t>
      </w:r>
      <w:r w:rsidRPr="005A1480">
        <w:t>поле.</w:t>
      </w:r>
      <w:r w:rsidRPr="005A1480">
        <w:rPr>
          <w:spacing w:val="25"/>
        </w:rPr>
        <w:t xml:space="preserve"> </w:t>
      </w:r>
      <w:r w:rsidRPr="005A1480">
        <w:t>Переменный</w:t>
      </w:r>
      <w:r w:rsidRPr="005A1480">
        <w:rPr>
          <w:spacing w:val="26"/>
        </w:rPr>
        <w:t xml:space="preserve"> </w:t>
      </w:r>
      <w:r w:rsidRPr="005A1480">
        <w:t>ток.</w:t>
      </w:r>
      <w:r w:rsidRPr="005A1480">
        <w:rPr>
          <w:spacing w:val="25"/>
        </w:rPr>
        <w:t xml:space="preserve"> </w:t>
      </w:r>
      <w:r w:rsidRPr="005A1480">
        <w:t>Явление</w:t>
      </w:r>
      <w:r w:rsidRPr="005A1480">
        <w:rPr>
          <w:spacing w:val="-57"/>
        </w:rPr>
        <w:t xml:space="preserve"> </w:t>
      </w:r>
      <w:r w:rsidRPr="005A1480">
        <w:t>самоиндукции.</w:t>
      </w:r>
      <w:r w:rsidRPr="005A1480">
        <w:rPr>
          <w:spacing w:val="-1"/>
        </w:rPr>
        <w:t xml:space="preserve"> </w:t>
      </w:r>
      <w:r w:rsidRPr="005A1480">
        <w:t>Индуктивность. Энергия электромагнитного поля.</w:t>
      </w:r>
    </w:p>
    <w:p w:rsidR="00173C73" w:rsidRPr="005A1480" w:rsidRDefault="00CD26E0" w:rsidP="005A1480">
      <w:pPr>
        <w:pStyle w:val="a6"/>
        <w:spacing w:line="276" w:lineRule="auto"/>
        <w:ind w:left="0" w:firstLine="567"/>
      </w:pPr>
      <w:r w:rsidRPr="005A1480">
        <w:t>Электромагнитные</w:t>
      </w:r>
      <w:r w:rsidRPr="005A1480">
        <w:rPr>
          <w:spacing w:val="-4"/>
        </w:rPr>
        <w:t xml:space="preserve"> </w:t>
      </w:r>
      <w:r w:rsidRPr="005A1480">
        <w:t>колебания.</w:t>
      </w:r>
      <w:r w:rsidRPr="005A1480">
        <w:rPr>
          <w:spacing w:val="-2"/>
        </w:rPr>
        <w:t xml:space="preserve"> </w:t>
      </w:r>
      <w:r w:rsidRPr="005A1480">
        <w:t>Колебательный</w:t>
      </w:r>
      <w:r w:rsidRPr="005A1480">
        <w:rPr>
          <w:spacing w:val="-4"/>
        </w:rPr>
        <w:t xml:space="preserve"> </w:t>
      </w:r>
      <w:r w:rsidRPr="005A1480">
        <w:t>контур.</w:t>
      </w:r>
    </w:p>
    <w:p w:rsidR="00173C73" w:rsidRPr="005A1480" w:rsidRDefault="00CD26E0" w:rsidP="005A1480">
      <w:pPr>
        <w:pStyle w:val="a6"/>
        <w:spacing w:line="276" w:lineRule="auto"/>
        <w:ind w:left="0" w:firstLine="567"/>
      </w:pPr>
      <w:r w:rsidRPr="005A1480">
        <w:t>Электромагнитные</w:t>
      </w:r>
      <w:r w:rsidRPr="005A1480">
        <w:rPr>
          <w:spacing w:val="25"/>
        </w:rPr>
        <w:t xml:space="preserve"> </w:t>
      </w:r>
      <w:r w:rsidRPr="005A1480">
        <w:t>волны.</w:t>
      </w:r>
      <w:r w:rsidRPr="005A1480">
        <w:rPr>
          <w:spacing w:val="26"/>
        </w:rPr>
        <w:t xml:space="preserve"> </w:t>
      </w:r>
      <w:r w:rsidRPr="005A1480">
        <w:t>Диапазоны</w:t>
      </w:r>
      <w:r w:rsidRPr="005A1480">
        <w:rPr>
          <w:spacing w:val="26"/>
        </w:rPr>
        <w:t xml:space="preserve"> </w:t>
      </w:r>
      <w:r w:rsidRPr="005A1480">
        <w:t>электромагнитных</w:t>
      </w:r>
      <w:r w:rsidRPr="005A1480">
        <w:rPr>
          <w:spacing w:val="29"/>
        </w:rPr>
        <w:t xml:space="preserve"> </w:t>
      </w:r>
      <w:r w:rsidRPr="005A1480">
        <w:t>излучений</w:t>
      </w:r>
      <w:r w:rsidRPr="005A1480">
        <w:rPr>
          <w:spacing w:val="27"/>
        </w:rPr>
        <w:t xml:space="preserve"> </w:t>
      </w:r>
      <w:r w:rsidRPr="005A1480">
        <w:t>и</w:t>
      </w:r>
      <w:r w:rsidRPr="005A1480">
        <w:rPr>
          <w:spacing w:val="25"/>
        </w:rPr>
        <w:t xml:space="preserve"> </w:t>
      </w:r>
      <w:r w:rsidRPr="005A1480">
        <w:t>их</w:t>
      </w:r>
      <w:r w:rsidRPr="005A1480">
        <w:rPr>
          <w:spacing w:val="29"/>
        </w:rPr>
        <w:t xml:space="preserve"> </w:t>
      </w:r>
      <w:r w:rsidRPr="005A1480">
        <w:t>практическое</w:t>
      </w:r>
      <w:r w:rsidRPr="005A1480">
        <w:rPr>
          <w:spacing w:val="-57"/>
        </w:rPr>
        <w:t xml:space="preserve"> </w:t>
      </w:r>
      <w:r w:rsidRPr="005A1480">
        <w:t>применение.</w:t>
      </w:r>
    </w:p>
    <w:p w:rsidR="00173C73" w:rsidRPr="005A1480" w:rsidRDefault="00CD26E0" w:rsidP="00F16ED0">
      <w:pPr>
        <w:pStyle w:val="a6"/>
        <w:spacing w:line="276" w:lineRule="auto"/>
        <w:ind w:left="0" w:firstLine="567"/>
      </w:pPr>
      <w:r w:rsidRPr="005A1480">
        <w:t>Геометрическая</w:t>
      </w:r>
      <w:r w:rsidRPr="005A1480">
        <w:rPr>
          <w:spacing w:val="-2"/>
        </w:rPr>
        <w:t xml:space="preserve"> </w:t>
      </w:r>
      <w:r w:rsidRPr="005A1480">
        <w:t>оптика.</w:t>
      </w:r>
      <w:r w:rsidRPr="005A1480">
        <w:rPr>
          <w:spacing w:val="-2"/>
        </w:rPr>
        <w:t xml:space="preserve"> </w:t>
      </w:r>
      <w:r w:rsidRPr="005A1480">
        <w:t>Волновые</w:t>
      </w:r>
      <w:r w:rsidRPr="005A1480">
        <w:rPr>
          <w:spacing w:val="-3"/>
        </w:rPr>
        <w:t xml:space="preserve"> </w:t>
      </w:r>
      <w:r w:rsidRPr="005A1480">
        <w:t>свойства</w:t>
      </w:r>
      <w:r w:rsidRPr="005A1480">
        <w:rPr>
          <w:spacing w:val="-2"/>
        </w:rPr>
        <w:t xml:space="preserve"> </w:t>
      </w:r>
      <w:r w:rsidRPr="005A1480">
        <w:t>света.</w:t>
      </w:r>
    </w:p>
    <w:p w:rsidR="00173C73" w:rsidRPr="005A1480" w:rsidRDefault="00CD26E0" w:rsidP="005A1480">
      <w:pPr>
        <w:pStyle w:val="a6"/>
        <w:spacing w:line="276" w:lineRule="auto"/>
        <w:ind w:left="0" w:firstLine="567"/>
      </w:pPr>
      <w:r w:rsidRPr="005A1480">
        <w:t>Основы</w:t>
      </w:r>
      <w:r w:rsidR="00F16ED0">
        <w:rPr>
          <w:spacing w:val="-4"/>
        </w:rPr>
        <w:t xml:space="preserve"> </w:t>
      </w:r>
      <w:r w:rsidRPr="005A1480">
        <w:t>специальной</w:t>
      </w:r>
      <w:r w:rsidRPr="005A1480">
        <w:rPr>
          <w:spacing w:val="-2"/>
        </w:rPr>
        <w:t xml:space="preserve"> </w:t>
      </w:r>
      <w:r w:rsidRPr="005A1480">
        <w:t>теории</w:t>
      </w:r>
      <w:r w:rsidRPr="005A1480">
        <w:rPr>
          <w:spacing w:val="-2"/>
        </w:rPr>
        <w:t xml:space="preserve"> </w:t>
      </w:r>
      <w:r w:rsidRPr="005A1480">
        <w:t>относительности</w:t>
      </w:r>
    </w:p>
    <w:p w:rsidR="00173C73" w:rsidRPr="005A1480" w:rsidRDefault="00CD26E0" w:rsidP="00F16ED0">
      <w:pPr>
        <w:pStyle w:val="a6"/>
        <w:spacing w:line="276" w:lineRule="auto"/>
        <w:ind w:left="0" w:firstLine="567"/>
      </w:pPr>
      <w:r w:rsidRPr="005A1480">
        <w:t>Инвариантность</w:t>
      </w:r>
      <w:r w:rsidRPr="005A1480">
        <w:rPr>
          <w:spacing w:val="36"/>
        </w:rPr>
        <w:t xml:space="preserve"> </w:t>
      </w:r>
      <w:r w:rsidRPr="005A1480">
        <w:t>модуля</w:t>
      </w:r>
      <w:r w:rsidRPr="005A1480">
        <w:rPr>
          <w:spacing w:val="37"/>
        </w:rPr>
        <w:t xml:space="preserve"> </w:t>
      </w:r>
      <w:r w:rsidRPr="005A1480">
        <w:t>скорости</w:t>
      </w:r>
      <w:r w:rsidRPr="005A1480">
        <w:rPr>
          <w:spacing w:val="39"/>
        </w:rPr>
        <w:t xml:space="preserve"> </w:t>
      </w:r>
      <w:r w:rsidRPr="005A1480">
        <w:t>света</w:t>
      </w:r>
      <w:r w:rsidRPr="005A1480">
        <w:rPr>
          <w:spacing w:val="36"/>
        </w:rPr>
        <w:t xml:space="preserve"> </w:t>
      </w:r>
      <w:r w:rsidRPr="005A1480">
        <w:t>в</w:t>
      </w:r>
      <w:r w:rsidRPr="005A1480">
        <w:rPr>
          <w:spacing w:val="38"/>
        </w:rPr>
        <w:t xml:space="preserve"> </w:t>
      </w:r>
      <w:r w:rsidRPr="005A1480">
        <w:t>вакууме.</w:t>
      </w:r>
      <w:r w:rsidRPr="005A1480">
        <w:rPr>
          <w:spacing w:val="37"/>
        </w:rPr>
        <w:t xml:space="preserve"> </w:t>
      </w:r>
      <w:r w:rsidRPr="005A1480">
        <w:t>Принцип</w:t>
      </w:r>
      <w:r w:rsidRPr="005A1480">
        <w:rPr>
          <w:spacing w:val="39"/>
        </w:rPr>
        <w:t xml:space="preserve"> </w:t>
      </w:r>
      <w:r w:rsidRPr="005A1480">
        <w:t>относительности</w:t>
      </w:r>
      <w:r w:rsidRPr="005A1480">
        <w:rPr>
          <w:spacing w:val="36"/>
        </w:rPr>
        <w:t xml:space="preserve"> </w:t>
      </w:r>
      <w:r w:rsidRPr="005A1480">
        <w:t>Эйнштейна.</w:t>
      </w:r>
      <w:r w:rsidRPr="005A1480">
        <w:rPr>
          <w:spacing w:val="-57"/>
        </w:rPr>
        <w:t xml:space="preserve"> </w:t>
      </w:r>
      <w:r w:rsidRPr="005A1480">
        <w:t>Связь</w:t>
      </w:r>
      <w:r w:rsidRPr="005A1480">
        <w:rPr>
          <w:spacing w:val="-1"/>
        </w:rPr>
        <w:t xml:space="preserve"> </w:t>
      </w:r>
      <w:r w:rsidRPr="005A1480">
        <w:t>массы</w:t>
      </w:r>
      <w:r w:rsidRPr="005A1480">
        <w:rPr>
          <w:spacing w:val="-1"/>
        </w:rPr>
        <w:t xml:space="preserve"> </w:t>
      </w:r>
      <w:r w:rsidRPr="005A1480">
        <w:t>и</w:t>
      </w:r>
      <w:r w:rsidRPr="005A1480">
        <w:rPr>
          <w:spacing w:val="1"/>
        </w:rPr>
        <w:t xml:space="preserve"> </w:t>
      </w:r>
      <w:r w:rsidRPr="005A1480">
        <w:t>энергии</w:t>
      </w:r>
      <w:r w:rsidRPr="005A1480">
        <w:rPr>
          <w:spacing w:val="-2"/>
        </w:rPr>
        <w:t xml:space="preserve"> </w:t>
      </w:r>
      <w:r w:rsidRPr="005A1480">
        <w:t>свободной</w:t>
      </w:r>
      <w:r w:rsidRPr="005A1480">
        <w:rPr>
          <w:spacing w:val="1"/>
        </w:rPr>
        <w:t xml:space="preserve"> </w:t>
      </w:r>
      <w:r w:rsidRPr="005A1480">
        <w:t>частицы. Энергия покоя.</w:t>
      </w:r>
    </w:p>
    <w:p w:rsidR="00173C73" w:rsidRPr="005A1480" w:rsidRDefault="00CD26E0" w:rsidP="005A1480">
      <w:pPr>
        <w:pStyle w:val="a6"/>
        <w:spacing w:line="276" w:lineRule="auto"/>
        <w:ind w:left="0" w:firstLine="567"/>
      </w:pPr>
      <w:r w:rsidRPr="005A1480">
        <w:t>Квантовая</w:t>
      </w:r>
      <w:r w:rsidRPr="005A1480">
        <w:rPr>
          <w:spacing w:val="-1"/>
        </w:rPr>
        <w:t xml:space="preserve"> </w:t>
      </w:r>
      <w:r w:rsidRPr="005A1480">
        <w:t>физика.</w:t>
      </w:r>
      <w:r w:rsidRPr="005A1480">
        <w:rPr>
          <w:spacing w:val="-1"/>
        </w:rPr>
        <w:t xml:space="preserve"> </w:t>
      </w:r>
      <w:r w:rsidRPr="005A1480">
        <w:t>Физика</w:t>
      </w:r>
      <w:r w:rsidRPr="005A1480">
        <w:rPr>
          <w:spacing w:val="-2"/>
        </w:rPr>
        <w:t xml:space="preserve"> </w:t>
      </w:r>
      <w:r w:rsidRPr="005A1480">
        <w:t>атома</w:t>
      </w:r>
      <w:r w:rsidRPr="005A1480">
        <w:rPr>
          <w:spacing w:val="-1"/>
        </w:rPr>
        <w:t xml:space="preserve"> </w:t>
      </w:r>
      <w:r w:rsidRPr="005A1480">
        <w:t>и атомного</w:t>
      </w:r>
      <w:r w:rsidRPr="005A1480">
        <w:rPr>
          <w:spacing w:val="-1"/>
        </w:rPr>
        <w:t xml:space="preserve"> </w:t>
      </w:r>
      <w:r w:rsidRPr="005A1480">
        <w:t>ядра</w:t>
      </w:r>
    </w:p>
    <w:p w:rsidR="00173C73" w:rsidRPr="005A1480" w:rsidRDefault="00CD26E0" w:rsidP="005A1480">
      <w:pPr>
        <w:pStyle w:val="a6"/>
        <w:spacing w:line="276" w:lineRule="auto"/>
        <w:ind w:left="0" w:firstLine="567"/>
      </w:pPr>
      <w:r w:rsidRPr="005A1480">
        <w:t>Гипотеза</w:t>
      </w:r>
      <w:r w:rsidRPr="005A1480">
        <w:rPr>
          <w:spacing w:val="6"/>
        </w:rPr>
        <w:t xml:space="preserve"> </w:t>
      </w:r>
      <w:r w:rsidRPr="005A1480">
        <w:t>М.</w:t>
      </w:r>
      <w:r w:rsidRPr="005A1480">
        <w:rPr>
          <w:spacing w:val="-2"/>
        </w:rPr>
        <w:t xml:space="preserve"> </w:t>
      </w:r>
      <w:r w:rsidRPr="005A1480">
        <w:t>Планка.</w:t>
      </w:r>
      <w:r w:rsidRPr="005A1480">
        <w:rPr>
          <w:spacing w:val="8"/>
        </w:rPr>
        <w:t xml:space="preserve"> </w:t>
      </w:r>
      <w:r w:rsidRPr="005A1480">
        <w:t>Фотоэлектрический</w:t>
      </w:r>
      <w:r w:rsidRPr="005A1480">
        <w:rPr>
          <w:spacing w:val="8"/>
        </w:rPr>
        <w:t xml:space="preserve"> </w:t>
      </w:r>
      <w:r w:rsidRPr="005A1480">
        <w:t>эффект.</w:t>
      </w:r>
      <w:r w:rsidRPr="005A1480">
        <w:rPr>
          <w:spacing w:val="7"/>
        </w:rPr>
        <w:t xml:space="preserve"> </w:t>
      </w:r>
      <w:r w:rsidRPr="005A1480">
        <w:t>Фотон.</w:t>
      </w:r>
      <w:r w:rsidRPr="005A1480">
        <w:rPr>
          <w:spacing w:val="8"/>
        </w:rPr>
        <w:t xml:space="preserve"> </w:t>
      </w:r>
      <w:r w:rsidRPr="005A1480">
        <w:t>Корпускулярно-волновой</w:t>
      </w:r>
      <w:r w:rsidRPr="005A1480">
        <w:rPr>
          <w:spacing w:val="8"/>
        </w:rPr>
        <w:t xml:space="preserve"> </w:t>
      </w:r>
      <w:r w:rsidRPr="005A1480">
        <w:t>дуализм.</w:t>
      </w:r>
      <w:r w:rsidRPr="005A1480">
        <w:rPr>
          <w:spacing w:val="-57"/>
        </w:rPr>
        <w:t xml:space="preserve"> </w:t>
      </w:r>
      <w:r w:rsidRPr="005A1480">
        <w:t>Соотношение</w:t>
      </w:r>
      <w:r w:rsidRPr="005A1480">
        <w:rPr>
          <w:spacing w:val="-2"/>
        </w:rPr>
        <w:t xml:space="preserve"> </w:t>
      </w:r>
      <w:r w:rsidRPr="005A1480">
        <w:t>неопределенностей</w:t>
      </w:r>
      <w:r w:rsidRPr="005A1480">
        <w:rPr>
          <w:spacing w:val="1"/>
        </w:rPr>
        <w:t xml:space="preserve"> </w:t>
      </w:r>
      <w:r w:rsidRPr="005A1480">
        <w:t>Гейзенберга.</w:t>
      </w:r>
    </w:p>
    <w:p w:rsidR="00173C73" w:rsidRPr="005A1480" w:rsidRDefault="00CD26E0" w:rsidP="005A1480">
      <w:pPr>
        <w:pStyle w:val="a6"/>
        <w:spacing w:line="276" w:lineRule="auto"/>
        <w:ind w:left="0" w:firstLine="567"/>
      </w:pPr>
      <w:r w:rsidRPr="005A1480">
        <w:t>Планетарная</w:t>
      </w:r>
      <w:r w:rsidRPr="005A1480">
        <w:rPr>
          <w:spacing w:val="10"/>
        </w:rPr>
        <w:t xml:space="preserve"> </w:t>
      </w:r>
      <w:r w:rsidRPr="005A1480">
        <w:t>модель</w:t>
      </w:r>
      <w:r w:rsidRPr="005A1480">
        <w:rPr>
          <w:spacing w:val="10"/>
        </w:rPr>
        <w:t xml:space="preserve"> </w:t>
      </w:r>
      <w:r w:rsidRPr="005A1480">
        <w:t>атома.</w:t>
      </w:r>
      <w:r w:rsidRPr="005A1480">
        <w:rPr>
          <w:spacing w:val="11"/>
        </w:rPr>
        <w:t xml:space="preserve"> </w:t>
      </w:r>
      <w:r w:rsidRPr="005A1480">
        <w:t>Объяснение</w:t>
      </w:r>
      <w:r w:rsidRPr="005A1480">
        <w:rPr>
          <w:spacing w:val="9"/>
        </w:rPr>
        <w:t xml:space="preserve"> </w:t>
      </w:r>
      <w:r w:rsidRPr="005A1480">
        <w:t>линейчатого</w:t>
      </w:r>
      <w:r w:rsidRPr="005A1480">
        <w:rPr>
          <w:spacing w:val="10"/>
        </w:rPr>
        <w:t xml:space="preserve"> </w:t>
      </w:r>
      <w:r w:rsidRPr="005A1480">
        <w:t>спектра</w:t>
      </w:r>
      <w:r w:rsidRPr="005A1480">
        <w:rPr>
          <w:spacing w:val="10"/>
        </w:rPr>
        <w:t xml:space="preserve"> </w:t>
      </w:r>
      <w:r w:rsidRPr="005A1480">
        <w:t>водорода</w:t>
      </w:r>
      <w:r w:rsidRPr="005A1480">
        <w:rPr>
          <w:spacing w:val="9"/>
        </w:rPr>
        <w:t xml:space="preserve"> </w:t>
      </w:r>
      <w:r w:rsidRPr="005A1480">
        <w:t>на</w:t>
      </w:r>
      <w:r w:rsidRPr="005A1480">
        <w:rPr>
          <w:spacing w:val="10"/>
        </w:rPr>
        <w:t xml:space="preserve"> </w:t>
      </w:r>
      <w:r w:rsidRPr="005A1480">
        <w:t>основе</w:t>
      </w:r>
      <w:r w:rsidRPr="005A1480">
        <w:rPr>
          <w:spacing w:val="9"/>
        </w:rPr>
        <w:t xml:space="preserve"> </w:t>
      </w:r>
      <w:r w:rsidRPr="005A1480">
        <w:t>квантовых</w:t>
      </w:r>
      <w:r w:rsidRPr="005A1480">
        <w:rPr>
          <w:spacing w:val="-57"/>
        </w:rPr>
        <w:t xml:space="preserve"> </w:t>
      </w:r>
      <w:r w:rsidRPr="005A1480">
        <w:t>постулатов</w:t>
      </w:r>
      <w:r w:rsidRPr="005A1480">
        <w:rPr>
          <w:spacing w:val="-2"/>
        </w:rPr>
        <w:t xml:space="preserve"> </w:t>
      </w:r>
      <w:r w:rsidRPr="005A1480">
        <w:t>Бора.</w:t>
      </w:r>
    </w:p>
    <w:p w:rsidR="00173C73" w:rsidRPr="005A1480" w:rsidRDefault="00CD26E0" w:rsidP="005A1480">
      <w:pPr>
        <w:pStyle w:val="a6"/>
        <w:spacing w:line="276" w:lineRule="auto"/>
        <w:ind w:left="0" w:firstLine="567"/>
      </w:pPr>
      <w:r w:rsidRPr="005A1480">
        <w:t>Состав</w:t>
      </w:r>
      <w:r w:rsidRPr="005A1480">
        <w:rPr>
          <w:spacing w:val="20"/>
        </w:rPr>
        <w:t xml:space="preserve"> </w:t>
      </w:r>
      <w:r w:rsidRPr="005A1480">
        <w:t>и</w:t>
      </w:r>
      <w:r w:rsidRPr="005A1480">
        <w:rPr>
          <w:spacing w:val="21"/>
        </w:rPr>
        <w:t xml:space="preserve"> </w:t>
      </w:r>
      <w:r w:rsidRPr="005A1480">
        <w:t>строение</w:t>
      </w:r>
      <w:r w:rsidRPr="005A1480">
        <w:rPr>
          <w:spacing w:val="19"/>
        </w:rPr>
        <w:t xml:space="preserve"> </w:t>
      </w:r>
      <w:r w:rsidRPr="005A1480">
        <w:t>атомного</w:t>
      </w:r>
      <w:r w:rsidRPr="005A1480">
        <w:rPr>
          <w:spacing w:val="20"/>
        </w:rPr>
        <w:t xml:space="preserve"> </w:t>
      </w:r>
      <w:r w:rsidRPr="005A1480">
        <w:t>ядра.</w:t>
      </w:r>
      <w:r w:rsidRPr="005A1480">
        <w:rPr>
          <w:spacing w:val="20"/>
        </w:rPr>
        <w:t xml:space="preserve"> </w:t>
      </w:r>
      <w:r w:rsidRPr="005A1480">
        <w:t>Энергия</w:t>
      </w:r>
      <w:r w:rsidRPr="005A1480">
        <w:rPr>
          <w:spacing w:val="18"/>
        </w:rPr>
        <w:t xml:space="preserve"> </w:t>
      </w:r>
      <w:r w:rsidRPr="005A1480">
        <w:t>связи</w:t>
      </w:r>
      <w:r w:rsidRPr="005A1480">
        <w:rPr>
          <w:spacing w:val="21"/>
        </w:rPr>
        <w:t xml:space="preserve"> </w:t>
      </w:r>
      <w:r w:rsidRPr="005A1480">
        <w:t>атомных</w:t>
      </w:r>
      <w:r w:rsidRPr="005A1480">
        <w:rPr>
          <w:spacing w:val="20"/>
        </w:rPr>
        <w:t xml:space="preserve"> </w:t>
      </w:r>
      <w:r w:rsidRPr="005A1480">
        <w:t>ядер.</w:t>
      </w:r>
      <w:r w:rsidRPr="005A1480">
        <w:rPr>
          <w:spacing w:val="20"/>
        </w:rPr>
        <w:t xml:space="preserve"> </w:t>
      </w:r>
      <w:r w:rsidRPr="005A1480">
        <w:t>Виды</w:t>
      </w:r>
      <w:r w:rsidRPr="005A1480">
        <w:rPr>
          <w:spacing w:val="20"/>
        </w:rPr>
        <w:t xml:space="preserve"> </w:t>
      </w:r>
      <w:r w:rsidRPr="005A1480">
        <w:t>радиоактивных</w:t>
      </w:r>
      <w:r w:rsidRPr="005A1480">
        <w:rPr>
          <w:spacing w:val="-57"/>
        </w:rPr>
        <w:t xml:space="preserve"> </w:t>
      </w:r>
      <w:r w:rsidRPr="005A1480">
        <w:t>превращений атомных ядер.</w:t>
      </w:r>
    </w:p>
    <w:p w:rsidR="00173C73" w:rsidRPr="005A1480" w:rsidRDefault="00CD26E0" w:rsidP="00F16ED0">
      <w:pPr>
        <w:pStyle w:val="a6"/>
        <w:spacing w:line="276" w:lineRule="auto"/>
        <w:ind w:left="0" w:firstLine="567"/>
      </w:pPr>
      <w:r w:rsidRPr="005A1480">
        <w:t>Закон радиоактивного распада. Ядерные реакции. Цепная реакция деления ядер.</w:t>
      </w:r>
      <w:r w:rsidRPr="005A1480">
        <w:rPr>
          <w:spacing w:val="-58"/>
        </w:rPr>
        <w:t xml:space="preserve"> </w:t>
      </w:r>
      <w:r w:rsidRPr="005A1480">
        <w:t>Элементарные</w:t>
      </w:r>
      <w:r w:rsidRPr="005A1480">
        <w:rPr>
          <w:spacing w:val="-2"/>
        </w:rPr>
        <w:t xml:space="preserve"> </w:t>
      </w:r>
      <w:r w:rsidRPr="005A1480">
        <w:t>частицы. Фундаментальные</w:t>
      </w:r>
      <w:r w:rsidRPr="005A1480">
        <w:rPr>
          <w:spacing w:val="-1"/>
        </w:rPr>
        <w:t xml:space="preserve"> </w:t>
      </w:r>
      <w:r w:rsidRPr="005A1480">
        <w:t>взаимодействия.</w:t>
      </w:r>
    </w:p>
    <w:p w:rsidR="00173C73" w:rsidRPr="005A1480" w:rsidRDefault="00CD26E0" w:rsidP="005A1480">
      <w:pPr>
        <w:pStyle w:val="a6"/>
        <w:spacing w:line="276" w:lineRule="auto"/>
        <w:ind w:left="0" w:firstLine="567"/>
      </w:pPr>
      <w:r w:rsidRPr="005A1480">
        <w:t>Строение</w:t>
      </w:r>
      <w:r w:rsidRPr="005A1480">
        <w:rPr>
          <w:spacing w:val="-2"/>
        </w:rPr>
        <w:t xml:space="preserve"> </w:t>
      </w:r>
      <w:r w:rsidRPr="005A1480">
        <w:t>Вселенной</w:t>
      </w:r>
    </w:p>
    <w:p w:rsidR="00173C73" w:rsidRPr="005A1480" w:rsidRDefault="00CD26E0" w:rsidP="005A1480">
      <w:pPr>
        <w:pStyle w:val="a6"/>
        <w:spacing w:line="276" w:lineRule="auto"/>
        <w:ind w:left="0" w:firstLine="567"/>
      </w:pPr>
      <w:r w:rsidRPr="005A1480">
        <w:t>Современные</w:t>
      </w:r>
      <w:r w:rsidRPr="005A1480">
        <w:rPr>
          <w:spacing w:val="16"/>
        </w:rPr>
        <w:t xml:space="preserve"> </w:t>
      </w:r>
      <w:r w:rsidRPr="005A1480">
        <w:t>представления</w:t>
      </w:r>
      <w:r w:rsidRPr="005A1480">
        <w:rPr>
          <w:spacing w:val="17"/>
        </w:rPr>
        <w:t xml:space="preserve"> </w:t>
      </w:r>
      <w:r w:rsidRPr="005A1480">
        <w:t>о</w:t>
      </w:r>
      <w:r w:rsidRPr="005A1480">
        <w:rPr>
          <w:spacing w:val="17"/>
        </w:rPr>
        <w:t xml:space="preserve"> </w:t>
      </w:r>
      <w:r w:rsidRPr="005A1480">
        <w:t>происхождении</w:t>
      </w:r>
      <w:r w:rsidRPr="005A1480">
        <w:rPr>
          <w:spacing w:val="18"/>
        </w:rPr>
        <w:t xml:space="preserve"> </w:t>
      </w:r>
      <w:r w:rsidRPr="005A1480">
        <w:t>и</w:t>
      </w:r>
      <w:r w:rsidRPr="005A1480">
        <w:rPr>
          <w:spacing w:val="18"/>
        </w:rPr>
        <w:t xml:space="preserve"> </w:t>
      </w:r>
      <w:r w:rsidRPr="005A1480">
        <w:t>эволюции</w:t>
      </w:r>
      <w:r w:rsidRPr="005A1480">
        <w:rPr>
          <w:spacing w:val="19"/>
        </w:rPr>
        <w:t xml:space="preserve"> </w:t>
      </w:r>
      <w:r w:rsidRPr="005A1480">
        <w:t>Солнца</w:t>
      </w:r>
      <w:r w:rsidRPr="005A1480">
        <w:rPr>
          <w:spacing w:val="13"/>
        </w:rPr>
        <w:t xml:space="preserve"> </w:t>
      </w:r>
      <w:r w:rsidRPr="005A1480">
        <w:t>и</w:t>
      </w:r>
      <w:r w:rsidRPr="005A1480">
        <w:rPr>
          <w:spacing w:val="18"/>
        </w:rPr>
        <w:t xml:space="preserve"> </w:t>
      </w:r>
      <w:r w:rsidRPr="005A1480">
        <w:t>звезд.</w:t>
      </w:r>
      <w:r w:rsidRPr="005A1480">
        <w:rPr>
          <w:spacing w:val="17"/>
        </w:rPr>
        <w:t xml:space="preserve"> </w:t>
      </w:r>
      <w:r w:rsidRPr="005A1480">
        <w:t>Классификация</w:t>
      </w:r>
      <w:r w:rsidRPr="005A1480">
        <w:rPr>
          <w:spacing w:val="-57"/>
        </w:rPr>
        <w:t xml:space="preserve"> </w:t>
      </w:r>
      <w:r w:rsidRPr="005A1480">
        <w:t>звезд.</w:t>
      </w:r>
      <w:r w:rsidRPr="005A1480">
        <w:rPr>
          <w:spacing w:val="-1"/>
        </w:rPr>
        <w:t xml:space="preserve"> </w:t>
      </w:r>
      <w:r w:rsidRPr="005A1480">
        <w:t>Звезды</w:t>
      </w:r>
      <w:r w:rsidRPr="005A1480">
        <w:rPr>
          <w:spacing w:val="-1"/>
        </w:rPr>
        <w:t xml:space="preserve"> </w:t>
      </w:r>
      <w:r w:rsidRPr="005A1480">
        <w:t>и</w:t>
      </w:r>
      <w:r w:rsidRPr="005A1480">
        <w:rPr>
          <w:spacing w:val="1"/>
        </w:rPr>
        <w:t xml:space="preserve"> </w:t>
      </w:r>
      <w:r w:rsidRPr="005A1480">
        <w:t>источники</w:t>
      </w:r>
      <w:r w:rsidRPr="005A1480">
        <w:rPr>
          <w:spacing w:val="1"/>
        </w:rPr>
        <w:t xml:space="preserve"> </w:t>
      </w:r>
      <w:r w:rsidRPr="005A1480">
        <w:t>их</w:t>
      </w:r>
      <w:r w:rsidRPr="005A1480">
        <w:rPr>
          <w:spacing w:val="2"/>
        </w:rPr>
        <w:t xml:space="preserve"> </w:t>
      </w:r>
      <w:r w:rsidRPr="005A1480">
        <w:t>энергии.</w:t>
      </w:r>
    </w:p>
    <w:p w:rsidR="00173C73" w:rsidRPr="005A1480" w:rsidRDefault="00CD26E0" w:rsidP="00F16ED0">
      <w:pPr>
        <w:pStyle w:val="a6"/>
        <w:spacing w:line="276" w:lineRule="auto"/>
        <w:ind w:left="0" w:firstLine="567"/>
      </w:pPr>
      <w:r w:rsidRPr="005A1480">
        <w:t>Галактика.</w:t>
      </w:r>
      <w:r w:rsidRPr="005A1480">
        <w:rPr>
          <w:spacing w:val="-2"/>
        </w:rPr>
        <w:t xml:space="preserve"> </w:t>
      </w:r>
      <w:r w:rsidRPr="005A1480">
        <w:t>Представление</w:t>
      </w:r>
      <w:r w:rsidRPr="005A1480">
        <w:rPr>
          <w:spacing w:val="-2"/>
        </w:rPr>
        <w:t xml:space="preserve"> </w:t>
      </w:r>
      <w:r w:rsidRPr="005A1480">
        <w:t>о</w:t>
      </w:r>
      <w:r w:rsidRPr="005A1480">
        <w:rPr>
          <w:spacing w:val="-1"/>
        </w:rPr>
        <w:t xml:space="preserve"> </w:t>
      </w:r>
      <w:r w:rsidRPr="005A1480">
        <w:t>строении и эволюции Вселенной.</w:t>
      </w:r>
    </w:p>
    <w:p w:rsidR="00173C73" w:rsidRPr="005A1480" w:rsidRDefault="00CD26E0" w:rsidP="005A1480">
      <w:pPr>
        <w:pStyle w:val="a6"/>
        <w:spacing w:line="276" w:lineRule="auto"/>
        <w:ind w:left="0" w:firstLine="567"/>
      </w:pPr>
      <w:r w:rsidRPr="005A1480">
        <w:t>Углубленный</w:t>
      </w:r>
      <w:r w:rsidRPr="005A1480">
        <w:rPr>
          <w:spacing w:val="-1"/>
        </w:rPr>
        <w:t xml:space="preserve"> </w:t>
      </w:r>
      <w:r w:rsidRPr="005A1480">
        <w:t>уровень</w:t>
      </w:r>
    </w:p>
    <w:p w:rsidR="00173C73" w:rsidRPr="005A1480" w:rsidRDefault="00CD26E0" w:rsidP="005A1480">
      <w:pPr>
        <w:pStyle w:val="a6"/>
        <w:spacing w:line="276" w:lineRule="auto"/>
        <w:ind w:left="0" w:firstLine="567"/>
      </w:pPr>
      <w:r w:rsidRPr="005A1480">
        <w:t>Физика</w:t>
      </w:r>
      <w:r w:rsidRPr="005A1480">
        <w:rPr>
          <w:spacing w:val="-3"/>
        </w:rPr>
        <w:t xml:space="preserve"> </w:t>
      </w:r>
      <w:r w:rsidRPr="005A1480">
        <w:t>и естественно-научный</w:t>
      </w:r>
      <w:r w:rsidRPr="005A1480">
        <w:rPr>
          <w:spacing w:val="-1"/>
        </w:rPr>
        <w:t xml:space="preserve"> </w:t>
      </w:r>
      <w:r w:rsidRPr="005A1480">
        <w:t>метод</w:t>
      </w:r>
      <w:r w:rsidRPr="005A1480">
        <w:rPr>
          <w:spacing w:val="-1"/>
        </w:rPr>
        <w:t xml:space="preserve"> </w:t>
      </w:r>
      <w:r w:rsidRPr="005A1480">
        <w:t>познания</w:t>
      </w:r>
      <w:r w:rsidRPr="005A1480">
        <w:rPr>
          <w:spacing w:val="-5"/>
        </w:rPr>
        <w:t xml:space="preserve"> </w:t>
      </w:r>
      <w:r w:rsidRPr="005A1480">
        <w:t>природы</w:t>
      </w:r>
    </w:p>
    <w:p w:rsidR="00173C73" w:rsidRPr="005A1480" w:rsidRDefault="00CD26E0" w:rsidP="005A1480">
      <w:pPr>
        <w:pStyle w:val="a6"/>
        <w:spacing w:line="276" w:lineRule="auto"/>
        <w:ind w:left="0" w:firstLine="567"/>
      </w:pPr>
      <w:r w:rsidRPr="005A1480">
        <w:t>Физика – фундаментальная наука о природе. Научный метод познания мира. Взаимосвязь</w:t>
      </w:r>
      <w:r w:rsidRPr="005A1480">
        <w:rPr>
          <w:spacing w:val="1"/>
        </w:rPr>
        <w:t xml:space="preserve"> </w:t>
      </w:r>
      <w:r w:rsidRPr="005A1480">
        <w:t>между</w:t>
      </w:r>
      <w:r w:rsidRPr="005A1480">
        <w:rPr>
          <w:spacing w:val="1"/>
        </w:rPr>
        <w:t xml:space="preserve"> </w:t>
      </w:r>
      <w:r w:rsidRPr="005A1480">
        <w:t>физикой</w:t>
      </w:r>
      <w:r w:rsidRPr="005A1480">
        <w:rPr>
          <w:spacing w:val="1"/>
        </w:rPr>
        <w:t xml:space="preserve"> </w:t>
      </w:r>
      <w:r w:rsidRPr="005A1480">
        <w:t>и</w:t>
      </w:r>
      <w:r w:rsidRPr="005A1480">
        <w:rPr>
          <w:spacing w:val="1"/>
        </w:rPr>
        <w:t xml:space="preserve"> </w:t>
      </w:r>
      <w:r w:rsidRPr="005A1480">
        <w:t>другими</w:t>
      </w:r>
      <w:r w:rsidRPr="005A1480">
        <w:rPr>
          <w:spacing w:val="1"/>
        </w:rPr>
        <w:t xml:space="preserve"> </w:t>
      </w:r>
      <w:r w:rsidRPr="005A1480">
        <w:t>естественными</w:t>
      </w:r>
      <w:r w:rsidRPr="005A1480">
        <w:rPr>
          <w:spacing w:val="1"/>
        </w:rPr>
        <w:t xml:space="preserve"> </w:t>
      </w:r>
      <w:r w:rsidRPr="005A1480">
        <w:t>науками.</w:t>
      </w:r>
      <w:r w:rsidRPr="005A1480">
        <w:rPr>
          <w:spacing w:val="1"/>
        </w:rPr>
        <w:t xml:space="preserve"> </w:t>
      </w:r>
      <w:r w:rsidRPr="005A1480">
        <w:t>Методы</w:t>
      </w:r>
      <w:r w:rsidRPr="005A1480">
        <w:rPr>
          <w:spacing w:val="1"/>
        </w:rPr>
        <w:t xml:space="preserve"> </w:t>
      </w:r>
      <w:r w:rsidRPr="005A1480">
        <w:t>научного</w:t>
      </w:r>
      <w:r w:rsidRPr="005A1480">
        <w:rPr>
          <w:spacing w:val="1"/>
        </w:rPr>
        <w:t xml:space="preserve"> </w:t>
      </w:r>
      <w:r w:rsidRPr="005A1480">
        <w:t>исследования</w:t>
      </w:r>
      <w:r w:rsidRPr="005A1480">
        <w:rPr>
          <w:spacing w:val="1"/>
        </w:rPr>
        <w:t xml:space="preserve"> </w:t>
      </w:r>
      <w:r w:rsidRPr="005A1480">
        <w:t>физических явлений. Погрешности измерений физических величин. Моделирование явлений</w:t>
      </w:r>
      <w:r w:rsidRPr="005A1480">
        <w:rPr>
          <w:spacing w:val="-57"/>
        </w:rPr>
        <w:t xml:space="preserve"> </w:t>
      </w:r>
      <w:r w:rsidRPr="005A1480">
        <w:t>и процессов природы. Закономерность и случайность. Границы применимости физического</w:t>
      </w:r>
      <w:r w:rsidRPr="005A1480">
        <w:rPr>
          <w:spacing w:val="1"/>
        </w:rPr>
        <w:t xml:space="preserve"> </w:t>
      </w:r>
      <w:r w:rsidRPr="005A1480">
        <w:t>закона. Физические теории и принцип соответствия. Роль и место физики в формировании</w:t>
      </w:r>
      <w:r w:rsidRPr="005A1480">
        <w:rPr>
          <w:spacing w:val="1"/>
        </w:rPr>
        <w:t xml:space="preserve"> </w:t>
      </w:r>
      <w:r w:rsidRPr="005A1480">
        <w:t>современной</w:t>
      </w:r>
      <w:r w:rsidRPr="005A1480">
        <w:rPr>
          <w:spacing w:val="1"/>
        </w:rPr>
        <w:t xml:space="preserve"> </w:t>
      </w:r>
      <w:r w:rsidRPr="005A1480">
        <w:t>научной</w:t>
      </w:r>
      <w:r w:rsidRPr="005A1480">
        <w:rPr>
          <w:spacing w:val="1"/>
        </w:rPr>
        <w:t xml:space="preserve"> </w:t>
      </w:r>
      <w:r w:rsidRPr="005A1480">
        <w:t>картины</w:t>
      </w:r>
      <w:r w:rsidRPr="005A1480">
        <w:rPr>
          <w:spacing w:val="1"/>
        </w:rPr>
        <w:t xml:space="preserve"> </w:t>
      </w:r>
      <w:r w:rsidRPr="005A1480">
        <w:t>мира,</w:t>
      </w:r>
      <w:r w:rsidRPr="005A1480">
        <w:rPr>
          <w:spacing w:val="1"/>
        </w:rPr>
        <w:t xml:space="preserve"> </w:t>
      </w:r>
      <w:r w:rsidRPr="005A1480">
        <w:t>в</w:t>
      </w:r>
      <w:r w:rsidRPr="005A1480">
        <w:rPr>
          <w:spacing w:val="1"/>
        </w:rPr>
        <w:t xml:space="preserve"> </w:t>
      </w:r>
      <w:r w:rsidRPr="005A1480">
        <w:t>практической</w:t>
      </w:r>
      <w:r w:rsidRPr="005A1480">
        <w:rPr>
          <w:spacing w:val="1"/>
        </w:rPr>
        <w:t xml:space="preserve"> </w:t>
      </w:r>
      <w:r w:rsidRPr="005A1480">
        <w:t>деятельности</w:t>
      </w:r>
      <w:r w:rsidRPr="005A1480">
        <w:rPr>
          <w:spacing w:val="1"/>
        </w:rPr>
        <w:t xml:space="preserve"> </w:t>
      </w:r>
      <w:r w:rsidRPr="005A1480">
        <w:t>людей.</w:t>
      </w:r>
      <w:r w:rsidRPr="005A1480">
        <w:rPr>
          <w:spacing w:val="1"/>
        </w:rPr>
        <w:t xml:space="preserve"> </w:t>
      </w:r>
      <w:r w:rsidRPr="005A1480">
        <w:t>Физика</w:t>
      </w:r>
      <w:r w:rsidRPr="005A1480">
        <w:rPr>
          <w:spacing w:val="1"/>
        </w:rPr>
        <w:t xml:space="preserve"> </w:t>
      </w:r>
      <w:r w:rsidRPr="005A1480">
        <w:t>и</w:t>
      </w:r>
      <w:r w:rsidRPr="005A1480">
        <w:rPr>
          <w:spacing w:val="1"/>
        </w:rPr>
        <w:t xml:space="preserve"> </w:t>
      </w:r>
      <w:r w:rsidRPr="005A1480">
        <w:t>культура.</w:t>
      </w:r>
    </w:p>
    <w:p w:rsidR="00173C73" w:rsidRPr="005A1480" w:rsidRDefault="00173C73" w:rsidP="005A1480">
      <w:pPr>
        <w:pStyle w:val="a6"/>
        <w:spacing w:line="276" w:lineRule="auto"/>
        <w:ind w:left="0" w:firstLine="567"/>
      </w:pPr>
    </w:p>
    <w:p w:rsidR="00173C73" w:rsidRPr="005A1480" w:rsidRDefault="00CD26E0" w:rsidP="005A1480">
      <w:pPr>
        <w:pStyle w:val="a6"/>
        <w:spacing w:line="276" w:lineRule="auto"/>
        <w:ind w:left="0" w:firstLine="567"/>
      </w:pPr>
      <w:r w:rsidRPr="005A1480">
        <w:t>Механика</w:t>
      </w:r>
    </w:p>
    <w:p w:rsidR="00173C73" w:rsidRPr="005A1480" w:rsidRDefault="00CD26E0" w:rsidP="005A1480">
      <w:pPr>
        <w:pStyle w:val="a6"/>
        <w:spacing w:line="276" w:lineRule="auto"/>
        <w:ind w:left="0" w:firstLine="567"/>
      </w:pPr>
      <w:r w:rsidRPr="005A1480">
        <w:t>Предмет и задачи классической механики. Кинематические характеристики механического</w:t>
      </w:r>
      <w:r w:rsidRPr="005A1480">
        <w:rPr>
          <w:spacing w:val="1"/>
        </w:rPr>
        <w:t xml:space="preserve"> </w:t>
      </w:r>
      <w:r w:rsidRPr="005A1480">
        <w:t>движения. Модели тел и движений. Равноускоренное прямолинейное движение, свободное</w:t>
      </w:r>
      <w:r w:rsidRPr="005A1480">
        <w:rPr>
          <w:spacing w:val="1"/>
        </w:rPr>
        <w:t xml:space="preserve"> </w:t>
      </w:r>
      <w:r w:rsidRPr="005A1480">
        <w:t>падение.</w:t>
      </w:r>
      <w:r w:rsidRPr="005A1480">
        <w:rPr>
          <w:spacing w:val="1"/>
        </w:rPr>
        <w:t xml:space="preserve"> </w:t>
      </w:r>
      <w:r w:rsidRPr="005A1480">
        <w:t>движение</w:t>
      </w:r>
      <w:r w:rsidRPr="005A1480">
        <w:rPr>
          <w:spacing w:val="1"/>
        </w:rPr>
        <w:t xml:space="preserve"> </w:t>
      </w:r>
      <w:r w:rsidRPr="005A1480">
        <w:t>тела,</w:t>
      </w:r>
      <w:r w:rsidRPr="005A1480">
        <w:rPr>
          <w:spacing w:val="1"/>
        </w:rPr>
        <w:t xml:space="preserve"> </w:t>
      </w:r>
      <w:r w:rsidRPr="005A1480">
        <w:t>брошенного</w:t>
      </w:r>
      <w:r w:rsidRPr="005A1480">
        <w:rPr>
          <w:spacing w:val="1"/>
        </w:rPr>
        <w:t xml:space="preserve"> </w:t>
      </w:r>
      <w:r w:rsidRPr="005A1480">
        <w:t>под</w:t>
      </w:r>
      <w:r w:rsidRPr="005A1480">
        <w:rPr>
          <w:spacing w:val="1"/>
        </w:rPr>
        <w:t xml:space="preserve"> </w:t>
      </w:r>
      <w:r w:rsidRPr="005A1480">
        <w:t>углом</w:t>
      </w:r>
      <w:r w:rsidRPr="005A1480">
        <w:rPr>
          <w:spacing w:val="1"/>
        </w:rPr>
        <w:t xml:space="preserve"> </w:t>
      </w:r>
      <w:r w:rsidRPr="005A1480">
        <w:t>к</w:t>
      </w:r>
      <w:r w:rsidRPr="005A1480">
        <w:rPr>
          <w:spacing w:val="1"/>
        </w:rPr>
        <w:t xml:space="preserve"> </w:t>
      </w:r>
      <w:r w:rsidRPr="005A1480">
        <w:t>горизонту.</w:t>
      </w:r>
      <w:r w:rsidRPr="005A1480">
        <w:rPr>
          <w:spacing w:val="1"/>
        </w:rPr>
        <w:t xml:space="preserve"> </w:t>
      </w:r>
      <w:r w:rsidRPr="005A1480">
        <w:t>Движение</w:t>
      </w:r>
      <w:r w:rsidRPr="005A1480">
        <w:rPr>
          <w:spacing w:val="1"/>
        </w:rPr>
        <w:t xml:space="preserve"> </w:t>
      </w:r>
      <w:r w:rsidRPr="005A1480">
        <w:t>точки</w:t>
      </w:r>
      <w:r w:rsidRPr="005A1480">
        <w:rPr>
          <w:spacing w:val="61"/>
        </w:rPr>
        <w:t xml:space="preserve"> </w:t>
      </w:r>
      <w:r w:rsidRPr="005A1480">
        <w:t>по</w:t>
      </w:r>
      <w:r w:rsidRPr="005A1480">
        <w:rPr>
          <w:spacing w:val="1"/>
        </w:rPr>
        <w:t xml:space="preserve"> </w:t>
      </w:r>
      <w:r w:rsidRPr="005A1480">
        <w:t>окружности.</w:t>
      </w:r>
      <w:r w:rsidRPr="005A1480">
        <w:rPr>
          <w:spacing w:val="-1"/>
        </w:rPr>
        <w:t xml:space="preserve"> </w:t>
      </w:r>
      <w:r w:rsidRPr="005A1480">
        <w:t>Поступательное</w:t>
      </w:r>
      <w:r w:rsidRPr="005A1480">
        <w:rPr>
          <w:spacing w:val="-1"/>
        </w:rPr>
        <w:t xml:space="preserve"> </w:t>
      </w:r>
      <w:r w:rsidRPr="005A1480">
        <w:t>и</w:t>
      </w:r>
      <w:r w:rsidRPr="005A1480">
        <w:rPr>
          <w:spacing w:val="1"/>
        </w:rPr>
        <w:t xml:space="preserve"> </w:t>
      </w:r>
      <w:r w:rsidRPr="005A1480">
        <w:t>вращательное</w:t>
      </w:r>
      <w:r w:rsidRPr="005A1480">
        <w:rPr>
          <w:spacing w:val="-2"/>
        </w:rPr>
        <w:t xml:space="preserve"> </w:t>
      </w:r>
      <w:r w:rsidRPr="005A1480">
        <w:t>движение</w:t>
      </w:r>
      <w:r w:rsidRPr="005A1480">
        <w:rPr>
          <w:spacing w:val="-1"/>
        </w:rPr>
        <w:t xml:space="preserve"> </w:t>
      </w:r>
      <w:r w:rsidRPr="005A1480">
        <w:t>твердого тела.</w:t>
      </w:r>
    </w:p>
    <w:p w:rsidR="00173C73" w:rsidRPr="005A1480" w:rsidRDefault="00CD26E0" w:rsidP="005A1480">
      <w:pPr>
        <w:pStyle w:val="a6"/>
        <w:spacing w:line="276" w:lineRule="auto"/>
        <w:ind w:left="0" w:firstLine="567"/>
      </w:pPr>
      <w:r w:rsidRPr="005A1480">
        <w:t>Взаимодействие тел. Принцип суперпозиции сил. Инерциальная система отсчета. Законы</w:t>
      </w:r>
      <w:r w:rsidRPr="005A1480">
        <w:rPr>
          <w:spacing w:val="1"/>
        </w:rPr>
        <w:t xml:space="preserve"> </w:t>
      </w:r>
      <w:r w:rsidRPr="005A1480">
        <w:t>механики Ньютона. Законы Всемирного тяготения, Гука, сухого трения. Движение небесных</w:t>
      </w:r>
      <w:r w:rsidRPr="005A1480">
        <w:rPr>
          <w:spacing w:val="-57"/>
        </w:rPr>
        <w:t xml:space="preserve"> </w:t>
      </w:r>
      <w:r w:rsidRPr="005A1480">
        <w:t>тел</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искусственных</w:t>
      </w:r>
      <w:r w:rsidRPr="005A1480">
        <w:rPr>
          <w:spacing w:val="1"/>
        </w:rPr>
        <w:t xml:space="preserve"> </w:t>
      </w:r>
      <w:r w:rsidRPr="005A1480">
        <w:t>спутников.</w:t>
      </w:r>
      <w:r w:rsidRPr="005A1480">
        <w:rPr>
          <w:spacing w:val="1"/>
        </w:rPr>
        <w:t xml:space="preserve"> </w:t>
      </w:r>
      <w:r w:rsidRPr="005A1480">
        <w:t>Явления,</w:t>
      </w:r>
      <w:r w:rsidRPr="005A1480">
        <w:rPr>
          <w:spacing w:val="1"/>
        </w:rPr>
        <w:t xml:space="preserve"> </w:t>
      </w:r>
      <w:r w:rsidRPr="005A1480">
        <w:t>наблюдаемые</w:t>
      </w:r>
      <w:r w:rsidRPr="005A1480">
        <w:rPr>
          <w:spacing w:val="1"/>
        </w:rPr>
        <w:t xml:space="preserve"> </w:t>
      </w:r>
      <w:r w:rsidRPr="005A1480">
        <w:t>в</w:t>
      </w:r>
      <w:r w:rsidRPr="005A1480">
        <w:rPr>
          <w:spacing w:val="1"/>
        </w:rPr>
        <w:t xml:space="preserve"> </w:t>
      </w:r>
      <w:r w:rsidRPr="005A1480">
        <w:t>неинерциальных</w:t>
      </w:r>
      <w:r w:rsidRPr="005A1480">
        <w:rPr>
          <w:spacing w:val="1"/>
        </w:rPr>
        <w:t xml:space="preserve"> </w:t>
      </w:r>
      <w:r w:rsidRPr="005A1480">
        <w:t>системах</w:t>
      </w:r>
      <w:r w:rsidRPr="005A1480">
        <w:rPr>
          <w:spacing w:val="-57"/>
        </w:rPr>
        <w:t xml:space="preserve"> </w:t>
      </w:r>
      <w:r w:rsidRPr="005A1480">
        <w:t>отсчета.</w:t>
      </w:r>
    </w:p>
    <w:p w:rsidR="00173C73" w:rsidRPr="005A1480" w:rsidRDefault="00CD26E0" w:rsidP="005A1480">
      <w:pPr>
        <w:pStyle w:val="a6"/>
        <w:spacing w:line="276" w:lineRule="auto"/>
        <w:ind w:left="0" w:firstLine="567"/>
      </w:pPr>
      <w:r w:rsidRPr="005A1480">
        <w:t xml:space="preserve">Импульс силы. Закон изменения и сохранения импульса. Работа силы. Закон изменения </w:t>
      </w:r>
      <w:r w:rsidRPr="005A1480">
        <w:lastRenderedPageBreak/>
        <w:t>и</w:t>
      </w:r>
      <w:r w:rsidRPr="005A1480">
        <w:rPr>
          <w:spacing w:val="1"/>
        </w:rPr>
        <w:t xml:space="preserve"> </w:t>
      </w:r>
      <w:r w:rsidRPr="005A1480">
        <w:t>сохранения энергии.</w:t>
      </w:r>
    </w:p>
    <w:p w:rsidR="00173C73" w:rsidRPr="005A1480" w:rsidRDefault="00CD26E0" w:rsidP="005A1480">
      <w:pPr>
        <w:pStyle w:val="a6"/>
        <w:spacing w:line="276" w:lineRule="auto"/>
        <w:ind w:left="0" w:firstLine="567"/>
      </w:pPr>
      <w:r w:rsidRPr="005A1480">
        <w:t>Равновесие</w:t>
      </w:r>
      <w:r w:rsidRPr="005A1480">
        <w:rPr>
          <w:spacing w:val="1"/>
        </w:rPr>
        <w:t xml:space="preserve"> </w:t>
      </w:r>
      <w:r w:rsidRPr="005A1480">
        <w:t>материальной</w:t>
      </w:r>
      <w:r w:rsidRPr="005A1480">
        <w:rPr>
          <w:spacing w:val="1"/>
        </w:rPr>
        <w:t xml:space="preserve"> </w:t>
      </w:r>
      <w:r w:rsidRPr="005A1480">
        <w:t>точки</w:t>
      </w:r>
      <w:r w:rsidRPr="005A1480">
        <w:rPr>
          <w:spacing w:val="1"/>
        </w:rPr>
        <w:t xml:space="preserve"> </w:t>
      </w:r>
      <w:r w:rsidRPr="005A1480">
        <w:t>и</w:t>
      </w:r>
      <w:r w:rsidRPr="005A1480">
        <w:rPr>
          <w:spacing w:val="1"/>
        </w:rPr>
        <w:t xml:space="preserve"> </w:t>
      </w:r>
      <w:r w:rsidRPr="005A1480">
        <w:t>твердого</w:t>
      </w:r>
      <w:r w:rsidRPr="005A1480">
        <w:rPr>
          <w:spacing w:val="1"/>
        </w:rPr>
        <w:t xml:space="preserve"> </w:t>
      </w:r>
      <w:r w:rsidRPr="005A1480">
        <w:t>тела.</w:t>
      </w:r>
      <w:r w:rsidRPr="005A1480">
        <w:rPr>
          <w:spacing w:val="1"/>
        </w:rPr>
        <w:t xml:space="preserve"> </w:t>
      </w:r>
      <w:r w:rsidRPr="005A1480">
        <w:t>Условия</w:t>
      </w:r>
      <w:r w:rsidRPr="005A1480">
        <w:rPr>
          <w:spacing w:val="1"/>
        </w:rPr>
        <w:t xml:space="preserve"> </w:t>
      </w:r>
      <w:r w:rsidRPr="005A1480">
        <w:t>равновесия</w:t>
      </w:r>
      <w:r w:rsidRPr="005A1480">
        <w:rPr>
          <w:spacing w:val="1"/>
        </w:rPr>
        <w:t xml:space="preserve"> </w:t>
      </w:r>
      <w:r w:rsidRPr="005A1480">
        <w:t>твердого</w:t>
      </w:r>
      <w:r w:rsidRPr="005A1480">
        <w:rPr>
          <w:spacing w:val="1"/>
        </w:rPr>
        <w:t xml:space="preserve"> </w:t>
      </w:r>
      <w:r w:rsidRPr="005A1480">
        <w:t>тела</w:t>
      </w:r>
      <w:r w:rsidRPr="005A1480">
        <w:rPr>
          <w:spacing w:val="1"/>
        </w:rPr>
        <w:t xml:space="preserve"> </w:t>
      </w:r>
      <w:r w:rsidRPr="005A1480">
        <w:t>в</w:t>
      </w:r>
      <w:r w:rsidRPr="005A1480">
        <w:rPr>
          <w:spacing w:val="1"/>
        </w:rPr>
        <w:t xml:space="preserve"> </w:t>
      </w:r>
      <w:r w:rsidRPr="005A1480">
        <w:t>инерциальной</w:t>
      </w:r>
      <w:r w:rsidRPr="005A1480">
        <w:rPr>
          <w:spacing w:val="26"/>
        </w:rPr>
        <w:t xml:space="preserve"> </w:t>
      </w:r>
      <w:r w:rsidRPr="005A1480">
        <w:t>системе</w:t>
      </w:r>
      <w:r w:rsidRPr="005A1480">
        <w:rPr>
          <w:spacing w:val="24"/>
        </w:rPr>
        <w:t xml:space="preserve"> </w:t>
      </w:r>
      <w:r w:rsidRPr="005A1480">
        <w:t>отсчета.</w:t>
      </w:r>
      <w:r w:rsidRPr="005A1480">
        <w:rPr>
          <w:spacing w:val="25"/>
        </w:rPr>
        <w:t xml:space="preserve"> </w:t>
      </w:r>
      <w:r w:rsidRPr="005A1480">
        <w:t>Момент</w:t>
      </w:r>
      <w:r w:rsidRPr="005A1480">
        <w:rPr>
          <w:spacing w:val="26"/>
        </w:rPr>
        <w:t xml:space="preserve"> </w:t>
      </w:r>
      <w:r w:rsidRPr="005A1480">
        <w:t>силы.</w:t>
      </w:r>
      <w:r w:rsidRPr="005A1480">
        <w:rPr>
          <w:spacing w:val="25"/>
        </w:rPr>
        <w:t xml:space="preserve"> </w:t>
      </w:r>
      <w:r w:rsidRPr="005A1480">
        <w:t>Равновесие</w:t>
      </w:r>
      <w:r w:rsidRPr="005A1480">
        <w:rPr>
          <w:spacing w:val="24"/>
        </w:rPr>
        <w:t xml:space="preserve"> </w:t>
      </w:r>
      <w:r w:rsidRPr="005A1480">
        <w:t>жидкости</w:t>
      </w:r>
      <w:r w:rsidRPr="005A1480">
        <w:rPr>
          <w:spacing w:val="26"/>
        </w:rPr>
        <w:t xml:space="preserve"> </w:t>
      </w:r>
      <w:r w:rsidRPr="005A1480">
        <w:t>и</w:t>
      </w:r>
      <w:r w:rsidRPr="005A1480">
        <w:rPr>
          <w:spacing w:val="24"/>
        </w:rPr>
        <w:t xml:space="preserve"> </w:t>
      </w:r>
      <w:r w:rsidRPr="005A1480">
        <w:t>газа.</w:t>
      </w:r>
      <w:r w:rsidRPr="005A1480">
        <w:rPr>
          <w:spacing w:val="25"/>
        </w:rPr>
        <w:t xml:space="preserve"> </w:t>
      </w:r>
      <w:r w:rsidRPr="005A1480">
        <w:t>Движение</w:t>
      </w:r>
    </w:p>
    <w:p w:rsidR="00173C73" w:rsidRPr="005A1480" w:rsidRDefault="00CD26E0" w:rsidP="005A1480">
      <w:pPr>
        <w:pStyle w:val="a6"/>
        <w:spacing w:line="276" w:lineRule="auto"/>
        <w:ind w:left="0" w:firstLine="567"/>
      </w:pPr>
      <w:r w:rsidRPr="005A1480">
        <w:t>жидкостей</w:t>
      </w:r>
      <w:r w:rsidRPr="005A1480">
        <w:rPr>
          <w:spacing w:val="-1"/>
        </w:rPr>
        <w:t xml:space="preserve"> </w:t>
      </w:r>
      <w:r w:rsidRPr="005A1480">
        <w:t>и газов.</w:t>
      </w:r>
      <w:r w:rsidRPr="005A1480">
        <w:rPr>
          <w:spacing w:val="-1"/>
        </w:rPr>
        <w:t xml:space="preserve"> </w:t>
      </w:r>
      <w:r w:rsidRPr="005A1480">
        <w:t>Закон сохранения</w:t>
      </w:r>
      <w:r w:rsidRPr="005A1480">
        <w:rPr>
          <w:spacing w:val="-1"/>
        </w:rPr>
        <w:t xml:space="preserve"> </w:t>
      </w:r>
      <w:r w:rsidRPr="005A1480">
        <w:t>энергии</w:t>
      </w:r>
      <w:r w:rsidRPr="005A1480">
        <w:rPr>
          <w:spacing w:val="-3"/>
        </w:rPr>
        <w:t xml:space="preserve"> </w:t>
      </w:r>
      <w:r w:rsidRPr="005A1480">
        <w:t>в</w:t>
      </w:r>
      <w:r w:rsidRPr="005A1480">
        <w:rPr>
          <w:spacing w:val="-3"/>
        </w:rPr>
        <w:t xml:space="preserve"> </w:t>
      </w:r>
      <w:r w:rsidRPr="005A1480">
        <w:t>динамике</w:t>
      </w:r>
      <w:r w:rsidRPr="005A1480">
        <w:rPr>
          <w:spacing w:val="-2"/>
        </w:rPr>
        <w:t xml:space="preserve"> </w:t>
      </w:r>
      <w:r w:rsidRPr="005A1480">
        <w:t>жидкости и</w:t>
      </w:r>
      <w:r w:rsidRPr="005A1480">
        <w:rPr>
          <w:spacing w:val="-3"/>
        </w:rPr>
        <w:t xml:space="preserve"> </w:t>
      </w:r>
      <w:r w:rsidRPr="005A1480">
        <w:t>газа.</w:t>
      </w:r>
    </w:p>
    <w:p w:rsidR="00173C73" w:rsidRPr="005A1480" w:rsidRDefault="00CD26E0" w:rsidP="005A1480">
      <w:pPr>
        <w:pStyle w:val="a6"/>
        <w:tabs>
          <w:tab w:val="left" w:pos="2392"/>
          <w:tab w:val="left" w:pos="3676"/>
          <w:tab w:val="left" w:pos="4029"/>
          <w:tab w:val="left" w:pos="4956"/>
          <w:tab w:val="left" w:pos="6391"/>
          <w:tab w:val="left" w:pos="7401"/>
          <w:tab w:val="left" w:pos="8455"/>
          <w:tab w:val="left" w:pos="9141"/>
        </w:tabs>
        <w:spacing w:line="276" w:lineRule="auto"/>
        <w:ind w:left="0" w:firstLine="567"/>
      </w:pPr>
      <w:r w:rsidRPr="005A1480">
        <w:t>Механические</w:t>
      </w:r>
      <w:r w:rsidRPr="005A1480">
        <w:tab/>
        <w:t>колебания</w:t>
      </w:r>
      <w:r w:rsidRPr="005A1480">
        <w:tab/>
        <w:t>и</w:t>
      </w:r>
      <w:r w:rsidRPr="005A1480">
        <w:tab/>
        <w:t>волны.</w:t>
      </w:r>
      <w:r w:rsidRPr="005A1480">
        <w:tab/>
        <w:t>А</w:t>
      </w:r>
      <w:r w:rsidR="00F16ED0">
        <w:t>мплитуда,</w:t>
      </w:r>
      <w:r w:rsidR="00F16ED0">
        <w:tab/>
        <w:t>период,</w:t>
      </w:r>
      <w:r w:rsidR="00F16ED0">
        <w:tab/>
        <w:t>частота,</w:t>
      </w:r>
      <w:r w:rsidR="00F16ED0">
        <w:tab/>
        <w:t xml:space="preserve">фаза </w:t>
      </w:r>
      <w:r w:rsidRPr="005A1480">
        <w:t>колебаний.</w:t>
      </w:r>
      <w:r w:rsidRPr="005A1480">
        <w:rPr>
          <w:spacing w:val="-57"/>
        </w:rPr>
        <w:t xml:space="preserve"> </w:t>
      </w:r>
      <w:r w:rsidRPr="005A1480">
        <w:t>Превращения</w:t>
      </w:r>
      <w:r w:rsidRPr="005A1480">
        <w:rPr>
          <w:spacing w:val="-1"/>
        </w:rPr>
        <w:t xml:space="preserve"> </w:t>
      </w:r>
      <w:r w:rsidRPr="005A1480">
        <w:t>энергии</w:t>
      </w:r>
      <w:r w:rsidRPr="005A1480">
        <w:rPr>
          <w:spacing w:val="-2"/>
        </w:rPr>
        <w:t xml:space="preserve"> </w:t>
      </w:r>
      <w:r w:rsidRPr="005A1480">
        <w:t>при</w:t>
      </w:r>
      <w:r w:rsidRPr="005A1480">
        <w:rPr>
          <w:spacing w:val="1"/>
        </w:rPr>
        <w:t xml:space="preserve"> </w:t>
      </w:r>
      <w:r w:rsidRPr="005A1480">
        <w:t>колебаниях. Вынужденные</w:t>
      </w:r>
      <w:r w:rsidRPr="005A1480">
        <w:rPr>
          <w:spacing w:val="-1"/>
        </w:rPr>
        <w:t xml:space="preserve"> </w:t>
      </w:r>
      <w:r w:rsidRPr="005A1480">
        <w:t>колебания, резонанс.</w:t>
      </w:r>
    </w:p>
    <w:p w:rsidR="00173C73" w:rsidRPr="005A1480" w:rsidRDefault="00CD26E0" w:rsidP="00F16ED0">
      <w:pPr>
        <w:pStyle w:val="a6"/>
        <w:spacing w:line="276" w:lineRule="auto"/>
        <w:ind w:left="0" w:firstLine="567"/>
      </w:pPr>
      <w:r w:rsidRPr="005A1480">
        <w:t>Поперечные</w:t>
      </w:r>
      <w:r w:rsidRPr="005A1480">
        <w:rPr>
          <w:spacing w:val="23"/>
        </w:rPr>
        <w:t xml:space="preserve"> </w:t>
      </w:r>
      <w:r w:rsidRPr="005A1480">
        <w:t>и</w:t>
      </w:r>
      <w:r w:rsidRPr="005A1480">
        <w:rPr>
          <w:spacing w:val="25"/>
        </w:rPr>
        <w:t xml:space="preserve"> </w:t>
      </w:r>
      <w:r w:rsidRPr="005A1480">
        <w:t>продольные</w:t>
      </w:r>
      <w:r w:rsidRPr="005A1480">
        <w:rPr>
          <w:spacing w:val="23"/>
        </w:rPr>
        <w:t xml:space="preserve"> </w:t>
      </w:r>
      <w:r w:rsidRPr="005A1480">
        <w:t>волны.</w:t>
      </w:r>
      <w:r w:rsidRPr="005A1480">
        <w:rPr>
          <w:spacing w:val="24"/>
        </w:rPr>
        <w:t xml:space="preserve"> </w:t>
      </w:r>
      <w:r w:rsidRPr="005A1480">
        <w:t>Энергия</w:t>
      </w:r>
      <w:r w:rsidRPr="005A1480">
        <w:rPr>
          <w:spacing w:val="24"/>
        </w:rPr>
        <w:t xml:space="preserve"> </w:t>
      </w:r>
      <w:r w:rsidRPr="005A1480">
        <w:t>волны.</w:t>
      </w:r>
      <w:r w:rsidRPr="005A1480">
        <w:rPr>
          <w:spacing w:val="24"/>
        </w:rPr>
        <w:t xml:space="preserve"> </w:t>
      </w:r>
      <w:r w:rsidRPr="005A1480">
        <w:t>Интерференция</w:t>
      </w:r>
      <w:r w:rsidRPr="005A1480">
        <w:rPr>
          <w:spacing w:val="24"/>
        </w:rPr>
        <w:t xml:space="preserve"> </w:t>
      </w:r>
      <w:r w:rsidRPr="005A1480">
        <w:t>и</w:t>
      </w:r>
      <w:r w:rsidRPr="005A1480">
        <w:rPr>
          <w:spacing w:val="25"/>
        </w:rPr>
        <w:t xml:space="preserve"> </w:t>
      </w:r>
      <w:r w:rsidRPr="005A1480">
        <w:t>дифракция</w:t>
      </w:r>
      <w:r w:rsidRPr="005A1480">
        <w:rPr>
          <w:spacing w:val="24"/>
        </w:rPr>
        <w:t xml:space="preserve"> </w:t>
      </w:r>
      <w:r w:rsidRPr="005A1480">
        <w:t>волн.</w:t>
      </w:r>
      <w:r w:rsidRPr="005A1480">
        <w:rPr>
          <w:spacing w:val="-57"/>
        </w:rPr>
        <w:t xml:space="preserve"> </w:t>
      </w:r>
      <w:r w:rsidRPr="005A1480">
        <w:t>Звуковые</w:t>
      </w:r>
      <w:r w:rsidRPr="005A1480">
        <w:rPr>
          <w:spacing w:val="-2"/>
        </w:rPr>
        <w:t xml:space="preserve"> </w:t>
      </w:r>
      <w:r w:rsidRPr="005A1480">
        <w:t>волны.</w:t>
      </w:r>
    </w:p>
    <w:p w:rsidR="00173C73" w:rsidRPr="005A1480" w:rsidRDefault="00CD26E0" w:rsidP="005A1480">
      <w:pPr>
        <w:pStyle w:val="a6"/>
        <w:spacing w:line="276" w:lineRule="auto"/>
        <w:ind w:left="0" w:firstLine="567"/>
      </w:pPr>
      <w:r w:rsidRPr="005A1480">
        <w:t>Молекулярная физика</w:t>
      </w:r>
      <w:r w:rsidRPr="005A1480">
        <w:rPr>
          <w:spacing w:val="-4"/>
        </w:rPr>
        <w:t xml:space="preserve"> </w:t>
      </w:r>
      <w:r w:rsidRPr="005A1480">
        <w:t>и</w:t>
      </w:r>
      <w:r w:rsidRPr="005A1480">
        <w:rPr>
          <w:spacing w:val="1"/>
        </w:rPr>
        <w:t xml:space="preserve"> </w:t>
      </w:r>
      <w:r w:rsidRPr="005A1480">
        <w:t>термодинамика</w:t>
      </w:r>
    </w:p>
    <w:p w:rsidR="00173C73" w:rsidRPr="005A1480" w:rsidRDefault="00CD26E0" w:rsidP="005A1480">
      <w:pPr>
        <w:pStyle w:val="a6"/>
        <w:spacing w:line="276" w:lineRule="auto"/>
        <w:ind w:left="0" w:firstLine="567"/>
      </w:pPr>
      <w:r w:rsidRPr="005A1480">
        <w:t>Предмет и задачи молекулярно-кинетической теории (МКТ) и термодинамики.</w:t>
      </w:r>
      <w:r w:rsidRPr="005A1480">
        <w:rPr>
          <w:spacing w:val="1"/>
        </w:rPr>
        <w:t xml:space="preserve"> </w:t>
      </w:r>
      <w:r w:rsidRPr="005A1480">
        <w:t>Экспериментальные</w:t>
      </w:r>
      <w:r w:rsidRPr="005A1480">
        <w:rPr>
          <w:spacing w:val="1"/>
        </w:rPr>
        <w:t xml:space="preserve"> </w:t>
      </w:r>
      <w:r w:rsidRPr="005A1480">
        <w:t>доказательства</w:t>
      </w:r>
      <w:r w:rsidRPr="005A1480">
        <w:rPr>
          <w:spacing w:val="1"/>
        </w:rPr>
        <w:t xml:space="preserve"> </w:t>
      </w:r>
      <w:r w:rsidRPr="005A1480">
        <w:t>МКТ.</w:t>
      </w:r>
      <w:r w:rsidRPr="005A1480">
        <w:rPr>
          <w:spacing w:val="1"/>
        </w:rPr>
        <w:t xml:space="preserve"> </w:t>
      </w:r>
      <w:r w:rsidRPr="005A1480">
        <w:t>Абсолютная</w:t>
      </w:r>
      <w:r w:rsidRPr="005A1480">
        <w:rPr>
          <w:spacing w:val="1"/>
        </w:rPr>
        <w:t xml:space="preserve"> </w:t>
      </w:r>
      <w:r w:rsidRPr="005A1480">
        <w:t>температура</w:t>
      </w:r>
      <w:r w:rsidRPr="005A1480">
        <w:rPr>
          <w:spacing w:val="1"/>
        </w:rPr>
        <w:t xml:space="preserve"> </w:t>
      </w:r>
      <w:r w:rsidRPr="005A1480">
        <w:t>как</w:t>
      </w:r>
      <w:r w:rsidRPr="005A1480">
        <w:rPr>
          <w:spacing w:val="1"/>
        </w:rPr>
        <w:t xml:space="preserve"> </w:t>
      </w:r>
      <w:r w:rsidRPr="005A1480">
        <w:t>мера</w:t>
      </w:r>
      <w:r w:rsidRPr="005A1480">
        <w:rPr>
          <w:spacing w:val="1"/>
        </w:rPr>
        <w:t xml:space="preserve"> </w:t>
      </w:r>
      <w:r w:rsidRPr="005A1480">
        <w:t>средней</w:t>
      </w:r>
      <w:r w:rsidRPr="005A1480">
        <w:rPr>
          <w:spacing w:val="-57"/>
        </w:rPr>
        <w:t xml:space="preserve"> </w:t>
      </w:r>
      <w:r w:rsidRPr="005A1480">
        <w:t>кинетической</w:t>
      </w:r>
      <w:r w:rsidRPr="005A1480">
        <w:rPr>
          <w:spacing w:val="32"/>
        </w:rPr>
        <w:t xml:space="preserve"> </w:t>
      </w:r>
      <w:r w:rsidRPr="005A1480">
        <w:t>энергии</w:t>
      </w:r>
      <w:r w:rsidRPr="005A1480">
        <w:rPr>
          <w:spacing w:val="30"/>
        </w:rPr>
        <w:t xml:space="preserve"> </w:t>
      </w:r>
      <w:r w:rsidRPr="005A1480">
        <w:t>теплового</w:t>
      </w:r>
      <w:r w:rsidRPr="005A1480">
        <w:rPr>
          <w:spacing w:val="31"/>
        </w:rPr>
        <w:t xml:space="preserve"> </w:t>
      </w:r>
      <w:r w:rsidRPr="005A1480">
        <w:t>движения</w:t>
      </w:r>
      <w:r w:rsidRPr="005A1480">
        <w:rPr>
          <w:spacing w:val="29"/>
        </w:rPr>
        <w:t xml:space="preserve"> </w:t>
      </w:r>
      <w:r w:rsidRPr="005A1480">
        <w:t>частиц</w:t>
      </w:r>
      <w:r w:rsidRPr="005A1480">
        <w:rPr>
          <w:spacing w:val="32"/>
        </w:rPr>
        <w:t xml:space="preserve"> </w:t>
      </w:r>
      <w:r w:rsidRPr="005A1480">
        <w:t>вещества.</w:t>
      </w:r>
      <w:r w:rsidRPr="005A1480">
        <w:rPr>
          <w:spacing w:val="31"/>
        </w:rPr>
        <w:t xml:space="preserve"> </w:t>
      </w:r>
      <w:r w:rsidRPr="005A1480">
        <w:t>Модель</w:t>
      </w:r>
      <w:r w:rsidRPr="005A1480">
        <w:rPr>
          <w:spacing w:val="32"/>
        </w:rPr>
        <w:t xml:space="preserve"> </w:t>
      </w:r>
      <w:r w:rsidRPr="005A1480">
        <w:t>идеального</w:t>
      </w:r>
      <w:r w:rsidRPr="005A1480">
        <w:rPr>
          <w:spacing w:val="31"/>
        </w:rPr>
        <w:t xml:space="preserve"> </w:t>
      </w:r>
      <w:r w:rsidRPr="005A1480">
        <w:t>газа.</w:t>
      </w:r>
      <w:r w:rsidRPr="005A1480">
        <w:rPr>
          <w:spacing w:val="-57"/>
        </w:rPr>
        <w:t xml:space="preserve"> </w:t>
      </w:r>
      <w:r w:rsidRPr="005A1480">
        <w:t>Давление</w:t>
      </w:r>
      <w:r w:rsidRPr="005A1480">
        <w:rPr>
          <w:spacing w:val="28"/>
        </w:rPr>
        <w:t xml:space="preserve"> </w:t>
      </w:r>
      <w:r w:rsidRPr="005A1480">
        <w:t>газа.</w:t>
      </w:r>
      <w:r w:rsidRPr="005A1480">
        <w:rPr>
          <w:spacing w:val="29"/>
        </w:rPr>
        <w:t xml:space="preserve"> </w:t>
      </w:r>
      <w:r w:rsidRPr="005A1480">
        <w:t>Связь</w:t>
      </w:r>
      <w:r w:rsidRPr="005A1480">
        <w:rPr>
          <w:spacing w:val="30"/>
        </w:rPr>
        <w:t xml:space="preserve"> </w:t>
      </w:r>
      <w:r w:rsidRPr="005A1480">
        <w:t>между</w:t>
      </w:r>
      <w:r w:rsidRPr="005A1480">
        <w:rPr>
          <w:spacing w:val="24"/>
        </w:rPr>
        <w:t xml:space="preserve"> </w:t>
      </w:r>
      <w:r w:rsidRPr="005A1480">
        <w:t>давлением</w:t>
      </w:r>
      <w:r w:rsidRPr="005A1480">
        <w:rPr>
          <w:spacing w:val="28"/>
        </w:rPr>
        <w:t xml:space="preserve"> </w:t>
      </w:r>
      <w:r w:rsidRPr="005A1480">
        <w:t>и</w:t>
      </w:r>
      <w:r w:rsidRPr="005A1480">
        <w:rPr>
          <w:spacing w:val="31"/>
        </w:rPr>
        <w:t xml:space="preserve"> </w:t>
      </w:r>
      <w:r w:rsidRPr="005A1480">
        <w:t>средней</w:t>
      </w:r>
      <w:r w:rsidRPr="005A1480">
        <w:rPr>
          <w:spacing w:val="30"/>
        </w:rPr>
        <w:t xml:space="preserve"> </w:t>
      </w:r>
      <w:r w:rsidRPr="005A1480">
        <w:t>кинетической</w:t>
      </w:r>
      <w:r w:rsidRPr="005A1480">
        <w:rPr>
          <w:spacing w:val="30"/>
        </w:rPr>
        <w:t xml:space="preserve"> </w:t>
      </w:r>
      <w:r w:rsidRPr="005A1480">
        <w:t>энергией</w:t>
      </w:r>
      <w:r w:rsidRPr="005A1480">
        <w:rPr>
          <w:spacing w:val="30"/>
        </w:rPr>
        <w:t xml:space="preserve"> </w:t>
      </w:r>
      <w:r w:rsidRPr="005A1480">
        <w:t>поступательного</w:t>
      </w:r>
      <w:r w:rsidRPr="005A1480">
        <w:rPr>
          <w:spacing w:val="-57"/>
        </w:rPr>
        <w:t xml:space="preserve"> </w:t>
      </w:r>
      <w:r w:rsidRPr="005A1480">
        <w:t>теплового</w:t>
      </w:r>
      <w:r w:rsidRPr="005A1480">
        <w:rPr>
          <w:spacing w:val="-1"/>
        </w:rPr>
        <w:t xml:space="preserve"> </w:t>
      </w:r>
      <w:r w:rsidRPr="005A1480">
        <w:t>движения молекул идеального газа.</w:t>
      </w:r>
    </w:p>
    <w:p w:rsidR="00173C73" w:rsidRPr="005A1480" w:rsidRDefault="00CD26E0" w:rsidP="005A1480">
      <w:pPr>
        <w:pStyle w:val="a6"/>
        <w:spacing w:line="276" w:lineRule="auto"/>
        <w:ind w:left="0" w:firstLine="567"/>
      </w:pPr>
      <w:r w:rsidRPr="005A1480">
        <w:t>Модель</w:t>
      </w:r>
      <w:r w:rsidRPr="005A1480">
        <w:rPr>
          <w:spacing w:val="29"/>
        </w:rPr>
        <w:t xml:space="preserve"> </w:t>
      </w:r>
      <w:r w:rsidRPr="005A1480">
        <w:t>идеального</w:t>
      </w:r>
      <w:r w:rsidRPr="005A1480">
        <w:rPr>
          <w:spacing w:val="29"/>
        </w:rPr>
        <w:t xml:space="preserve"> </w:t>
      </w:r>
      <w:r w:rsidRPr="005A1480">
        <w:t>газа</w:t>
      </w:r>
      <w:r w:rsidRPr="005A1480">
        <w:rPr>
          <w:spacing w:val="27"/>
        </w:rPr>
        <w:t xml:space="preserve"> </w:t>
      </w:r>
      <w:r w:rsidRPr="005A1480">
        <w:t>в</w:t>
      </w:r>
      <w:r w:rsidRPr="005A1480">
        <w:rPr>
          <w:spacing w:val="28"/>
        </w:rPr>
        <w:t xml:space="preserve"> </w:t>
      </w:r>
      <w:r w:rsidRPr="005A1480">
        <w:t>термодинамике:</w:t>
      </w:r>
      <w:r w:rsidRPr="005A1480">
        <w:rPr>
          <w:spacing w:val="32"/>
        </w:rPr>
        <w:t xml:space="preserve"> </w:t>
      </w:r>
      <w:r w:rsidRPr="005A1480">
        <w:t>уравнение</w:t>
      </w:r>
      <w:r w:rsidRPr="005A1480">
        <w:rPr>
          <w:spacing w:val="27"/>
        </w:rPr>
        <w:t xml:space="preserve"> </w:t>
      </w:r>
      <w:r w:rsidRPr="005A1480">
        <w:t>Менделеева–Клапейрона,</w:t>
      </w:r>
      <w:r w:rsidRPr="005A1480">
        <w:rPr>
          <w:spacing w:val="29"/>
        </w:rPr>
        <w:t xml:space="preserve"> </w:t>
      </w:r>
      <w:r w:rsidRPr="005A1480">
        <w:t>выражение</w:t>
      </w:r>
      <w:r w:rsidRPr="005A1480">
        <w:rPr>
          <w:spacing w:val="-57"/>
        </w:rPr>
        <w:t xml:space="preserve"> </w:t>
      </w:r>
      <w:r w:rsidRPr="005A1480">
        <w:t>для</w:t>
      </w:r>
      <w:r w:rsidRPr="005A1480">
        <w:rPr>
          <w:spacing w:val="-1"/>
        </w:rPr>
        <w:t xml:space="preserve"> </w:t>
      </w:r>
      <w:r w:rsidRPr="005A1480">
        <w:t>внутренней</w:t>
      </w:r>
      <w:r w:rsidRPr="005A1480">
        <w:rPr>
          <w:spacing w:val="1"/>
        </w:rPr>
        <w:t xml:space="preserve"> </w:t>
      </w:r>
      <w:r w:rsidRPr="005A1480">
        <w:t>энергии. Закон</w:t>
      </w:r>
      <w:r w:rsidRPr="005A1480">
        <w:rPr>
          <w:spacing w:val="1"/>
        </w:rPr>
        <w:t xml:space="preserve"> </w:t>
      </w:r>
      <w:r w:rsidRPr="005A1480">
        <w:t>Дальтона. Газовые</w:t>
      </w:r>
      <w:r w:rsidRPr="005A1480">
        <w:rPr>
          <w:spacing w:val="-2"/>
        </w:rPr>
        <w:t xml:space="preserve"> </w:t>
      </w:r>
      <w:r w:rsidRPr="005A1480">
        <w:t>законы.</w:t>
      </w:r>
    </w:p>
    <w:p w:rsidR="00173C73" w:rsidRPr="005A1480" w:rsidRDefault="00CD26E0" w:rsidP="005A1480">
      <w:pPr>
        <w:pStyle w:val="a6"/>
        <w:spacing w:line="276" w:lineRule="auto"/>
        <w:ind w:left="0" w:firstLine="567"/>
      </w:pPr>
      <w:r w:rsidRPr="005A1480">
        <w:t>Агрегатные</w:t>
      </w:r>
      <w:r w:rsidRPr="005A1480">
        <w:rPr>
          <w:spacing w:val="1"/>
        </w:rPr>
        <w:t xml:space="preserve"> </w:t>
      </w:r>
      <w:r w:rsidRPr="005A1480">
        <w:t>состояния</w:t>
      </w:r>
      <w:r w:rsidRPr="005A1480">
        <w:rPr>
          <w:spacing w:val="1"/>
        </w:rPr>
        <w:t xml:space="preserve"> </w:t>
      </w:r>
      <w:r w:rsidRPr="005A1480">
        <w:t>вещества.</w:t>
      </w:r>
      <w:r w:rsidRPr="005A1480">
        <w:rPr>
          <w:spacing w:val="1"/>
        </w:rPr>
        <w:t xml:space="preserve"> </w:t>
      </w:r>
      <w:r w:rsidRPr="005A1480">
        <w:t>Фазовые</w:t>
      </w:r>
      <w:r w:rsidRPr="005A1480">
        <w:rPr>
          <w:spacing w:val="1"/>
        </w:rPr>
        <w:t xml:space="preserve"> </w:t>
      </w:r>
      <w:r w:rsidRPr="005A1480">
        <w:t>переходы.</w:t>
      </w:r>
      <w:r w:rsidRPr="005A1480">
        <w:rPr>
          <w:spacing w:val="1"/>
        </w:rPr>
        <w:t xml:space="preserve"> </w:t>
      </w:r>
      <w:r w:rsidRPr="005A1480">
        <w:t>Преобразование</w:t>
      </w:r>
      <w:r w:rsidRPr="005A1480">
        <w:rPr>
          <w:spacing w:val="1"/>
        </w:rPr>
        <w:t xml:space="preserve"> </w:t>
      </w:r>
      <w:r w:rsidRPr="005A1480">
        <w:t>энергии</w:t>
      </w:r>
      <w:r w:rsidRPr="005A1480">
        <w:rPr>
          <w:spacing w:val="1"/>
        </w:rPr>
        <w:t xml:space="preserve"> </w:t>
      </w:r>
      <w:r w:rsidRPr="005A1480">
        <w:t>в</w:t>
      </w:r>
      <w:r w:rsidRPr="005A1480">
        <w:rPr>
          <w:spacing w:val="1"/>
        </w:rPr>
        <w:t xml:space="preserve"> </w:t>
      </w:r>
      <w:r w:rsidRPr="005A1480">
        <w:t>фазовых</w:t>
      </w:r>
      <w:r w:rsidRPr="005A1480">
        <w:rPr>
          <w:spacing w:val="-58"/>
        </w:rPr>
        <w:t xml:space="preserve"> </w:t>
      </w:r>
      <w:r w:rsidRPr="005A1480">
        <w:t>переходах.</w:t>
      </w:r>
      <w:r w:rsidRPr="005A1480">
        <w:rPr>
          <w:spacing w:val="1"/>
        </w:rPr>
        <w:t xml:space="preserve"> </w:t>
      </w:r>
      <w:r w:rsidRPr="005A1480">
        <w:t>Насыщенные</w:t>
      </w:r>
      <w:r w:rsidRPr="005A1480">
        <w:rPr>
          <w:spacing w:val="1"/>
        </w:rPr>
        <w:t xml:space="preserve"> </w:t>
      </w:r>
      <w:r w:rsidRPr="005A1480">
        <w:t>и</w:t>
      </w:r>
      <w:r w:rsidRPr="005A1480">
        <w:rPr>
          <w:spacing w:val="1"/>
        </w:rPr>
        <w:t xml:space="preserve"> </w:t>
      </w:r>
      <w:r w:rsidRPr="005A1480">
        <w:t>ненасыщенные</w:t>
      </w:r>
      <w:r w:rsidRPr="005A1480">
        <w:rPr>
          <w:spacing w:val="1"/>
        </w:rPr>
        <w:t xml:space="preserve"> </w:t>
      </w:r>
      <w:r w:rsidRPr="005A1480">
        <w:t>пары.</w:t>
      </w:r>
      <w:r w:rsidRPr="005A1480">
        <w:rPr>
          <w:spacing w:val="1"/>
        </w:rPr>
        <w:t xml:space="preserve"> </w:t>
      </w:r>
      <w:r w:rsidRPr="005A1480">
        <w:t>Влажность</w:t>
      </w:r>
      <w:r w:rsidRPr="005A1480">
        <w:rPr>
          <w:spacing w:val="1"/>
        </w:rPr>
        <w:t xml:space="preserve"> </w:t>
      </w:r>
      <w:r w:rsidRPr="005A1480">
        <w:t>воздуха.</w:t>
      </w:r>
      <w:r w:rsidRPr="005A1480">
        <w:rPr>
          <w:spacing w:val="1"/>
        </w:rPr>
        <w:t xml:space="preserve"> </w:t>
      </w:r>
      <w:r w:rsidRPr="005A1480">
        <w:t>Модель</w:t>
      </w:r>
      <w:r w:rsidRPr="005A1480">
        <w:rPr>
          <w:spacing w:val="1"/>
        </w:rPr>
        <w:t xml:space="preserve"> </w:t>
      </w:r>
      <w:r w:rsidRPr="005A1480">
        <w:t>строения</w:t>
      </w:r>
      <w:r w:rsidRPr="005A1480">
        <w:rPr>
          <w:spacing w:val="1"/>
        </w:rPr>
        <w:t xml:space="preserve"> </w:t>
      </w:r>
      <w:r w:rsidRPr="005A1480">
        <w:t>жидкостей.</w:t>
      </w:r>
      <w:r w:rsidRPr="005A1480">
        <w:rPr>
          <w:spacing w:val="1"/>
        </w:rPr>
        <w:t xml:space="preserve"> </w:t>
      </w:r>
      <w:r w:rsidRPr="005A1480">
        <w:t>Поверхностное</w:t>
      </w:r>
      <w:r w:rsidRPr="005A1480">
        <w:rPr>
          <w:spacing w:val="1"/>
        </w:rPr>
        <w:t xml:space="preserve"> </w:t>
      </w:r>
      <w:r w:rsidRPr="005A1480">
        <w:t>натяжение.</w:t>
      </w:r>
      <w:r w:rsidRPr="005A1480">
        <w:rPr>
          <w:spacing w:val="1"/>
        </w:rPr>
        <w:t xml:space="preserve"> </w:t>
      </w:r>
      <w:r w:rsidRPr="005A1480">
        <w:t>Модель</w:t>
      </w:r>
      <w:r w:rsidRPr="005A1480">
        <w:rPr>
          <w:spacing w:val="1"/>
        </w:rPr>
        <w:t xml:space="preserve"> </w:t>
      </w:r>
      <w:r w:rsidRPr="005A1480">
        <w:t>строения</w:t>
      </w:r>
      <w:r w:rsidRPr="005A1480">
        <w:rPr>
          <w:spacing w:val="1"/>
        </w:rPr>
        <w:t xml:space="preserve"> </w:t>
      </w:r>
      <w:r w:rsidRPr="005A1480">
        <w:t>твердых</w:t>
      </w:r>
      <w:r w:rsidRPr="005A1480">
        <w:rPr>
          <w:spacing w:val="1"/>
        </w:rPr>
        <w:t xml:space="preserve"> </w:t>
      </w:r>
      <w:r w:rsidRPr="005A1480">
        <w:t>тел.</w:t>
      </w:r>
      <w:r w:rsidRPr="005A1480">
        <w:rPr>
          <w:spacing w:val="1"/>
        </w:rPr>
        <w:t xml:space="preserve"> </w:t>
      </w:r>
      <w:r w:rsidRPr="005A1480">
        <w:t>Механические</w:t>
      </w:r>
      <w:r w:rsidRPr="005A1480">
        <w:rPr>
          <w:spacing w:val="-57"/>
        </w:rPr>
        <w:t xml:space="preserve"> </w:t>
      </w:r>
      <w:r w:rsidRPr="005A1480">
        <w:t>свойства</w:t>
      </w:r>
      <w:r w:rsidRPr="005A1480">
        <w:rPr>
          <w:spacing w:val="-2"/>
        </w:rPr>
        <w:t xml:space="preserve"> </w:t>
      </w:r>
      <w:r w:rsidRPr="005A1480">
        <w:t>твердых</w:t>
      </w:r>
      <w:r w:rsidRPr="005A1480">
        <w:rPr>
          <w:spacing w:val="2"/>
        </w:rPr>
        <w:t xml:space="preserve"> </w:t>
      </w:r>
      <w:r w:rsidRPr="005A1480">
        <w:t>тел.</w:t>
      </w:r>
    </w:p>
    <w:p w:rsidR="00173C73" w:rsidRPr="005A1480" w:rsidRDefault="00CD26E0" w:rsidP="005A1480">
      <w:pPr>
        <w:pStyle w:val="a6"/>
        <w:spacing w:line="276" w:lineRule="auto"/>
        <w:ind w:left="0" w:firstLine="567"/>
      </w:pPr>
      <w:r w:rsidRPr="005A1480">
        <w:t>Внутренняя энергия. Работа и теплопередача как способы изменения внутренней энергии.</w:t>
      </w:r>
      <w:r w:rsidRPr="005A1480">
        <w:rPr>
          <w:spacing w:val="1"/>
        </w:rPr>
        <w:t xml:space="preserve"> </w:t>
      </w:r>
      <w:r w:rsidRPr="005A1480">
        <w:t>Первый закон термодинамики. Адиабатный процесс.</w:t>
      </w:r>
      <w:r w:rsidRPr="005A1480">
        <w:rPr>
          <w:spacing w:val="-1"/>
        </w:rPr>
        <w:t xml:space="preserve"> </w:t>
      </w:r>
      <w:r w:rsidRPr="005A1480">
        <w:t>Второй</w:t>
      </w:r>
      <w:r w:rsidRPr="005A1480">
        <w:rPr>
          <w:spacing w:val="1"/>
        </w:rPr>
        <w:t xml:space="preserve"> </w:t>
      </w:r>
      <w:r w:rsidRPr="005A1480">
        <w:t>закон термодинамики.</w:t>
      </w:r>
    </w:p>
    <w:p w:rsidR="00173C73" w:rsidRPr="005A1480" w:rsidRDefault="00CD26E0" w:rsidP="00F16ED0">
      <w:pPr>
        <w:pStyle w:val="a6"/>
        <w:spacing w:line="276" w:lineRule="auto"/>
        <w:ind w:left="0" w:firstLine="567"/>
      </w:pPr>
      <w:r w:rsidRPr="005A1480">
        <w:t>Преобразования</w:t>
      </w:r>
      <w:r w:rsidRPr="005A1480">
        <w:rPr>
          <w:spacing w:val="1"/>
        </w:rPr>
        <w:t xml:space="preserve"> </w:t>
      </w:r>
      <w:r w:rsidRPr="005A1480">
        <w:t>энергии</w:t>
      </w:r>
      <w:r w:rsidRPr="005A1480">
        <w:rPr>
          <w:spacing w:val="1"/>
        </w:rPr>
        <w:t xml:space="preserve"> </w:t>
      </w:r>
      <w:r w:rsidRPr="005A1480">
        <w:t>в</w:t>
      </w:r>
      <w:r w:rsidRPr="005A1480">
        <w:rPr>
          <w:spacing w:val="1"/>
        </w:rPr>
        <w:t xml:space="preserve"> </w:t>
      </w:r>
      <w:r w:rsidRPr="005A1480">
        <w:t>тепловых</w:t>
      </w:r>
      <w:r w:rsidRPr="005A1480">
        <w:rPr>
          <w:spacing w:val="1"/>
        </w:rPr>
        <w:t xml:space="preserve"> </w:t>
      </w:r>
      <w:r w:rsidRPr="005A1480">
        <w:t>машинах.</w:t>
      </w:r>
      <w:r w:rsidRPr="005A1480">
        <w:rPr>
          <w:spacing w:val="1"/>
        </w:rPr>
        <w:t xml:space="preserve"> </w:t>
      </w:r>
      <w:r w:rsidRPr="005A1480">
        <w:t>КПД</w:t>
      </w:r>
      <w:r w:rsidRPr="005A1480">
        <w:rPr>
          <w:spacing w:val="1"/>
        </w:rPr>
        <w:t xml:space="preserve"> </w:t>
      </w:r>
      <w:r w:rsidRPr="005A1480">
        <w:t>тепловой</w:t>
      </w:r>
      <w:r w:rsidRPr="005A1480">
        <w:rPr>
          <w:spacing w:val="1"/>
        </w:rPr>
        <w:t xml:space="preserve"> </w:t>
      </w:r>
      <w:r w:rsidRPr="005A1480">
        <w:t>машины.</w:t>
      </w:r>
      <w:r w:rsidRPr="005A1480">
        <w:rPr>
          <w:spacing w:val="1"/>
        </w:rPr>
        <w:t xml:space="preserve"> </w:t>
      </w:r>
      <w:r w:rsidRPr="005A1480">
        <w:t>Цикл</w:t>
      </w:r>
      <w:r w:rsidRPr="005A1480">
        <w:rPr>
          <w:spacing w:val="1"/>
        </w:rPr>
        <w:t xml:space="preserve"> </w:t>
      </w:r>
      <w:r w:rsidRPr="005A1480">
        <w:t>Карно.</w:t>
      </w:r>
      <w:r w:rsidRPr="005A1480">
        <w:rPr>
          <w:spacing w:val="1"/>
        </w:rPr>
        <w:t xml:space="preserve"> </w:t>
      </w:r>
      <w:r w:rsidRPr="005A1480">
        <w:t>Экологические</w:t>
      </w:r>
      <w:r w:rsidRPr="005A1480">
        <w:rPr>
          <w:spacing w:val="-2"/>
        </w:rPr>
        <w:t xml:space="preserve"> </w:t>
      </w:r>
      <w:r w:rsidRPr="005A1480">
        <w:t>проблемы</w:t>
      </w:r>
      <w:r w:rsidRPr="005A1480">
        <w:rPr>
          <w:spacing w:val="-1"/>
        </w:rPr>
        <w:t xml:space="preserve"> </w:t>
      </w:r>
      <w:r w:rsidRPr="005A1480">
        <w:t>теплоэнергетики.</w:t>
      </w:r>
    </w:p>
    <w:p w:rsidR="00173C73" w:rsidRPr="005A1480" w:rsidRDefault="00CD26E0" w:rsidP="005A1480">
      <w:pPr>
        <w:pStyle w:val="a6"/>
        <w:spacing w:line="276" w:lineRule="auto"/>
        <w:ind w:left="0" w:firstLine="567"/>
      </w:pPr>
      <w:r w:rsidRPr="005A1480">
        <w:t>Электродинамика</w:t>
      </w:r>
    </w:p>
    <w:p w:rsidR="00173C73" w:rsidRPr="005A1480" w:rsidRDefault="00CD26E0" w:rsidP="005A1480">
      <w:pPr>
        <w:pStyle w:val="a6"/>
        <w:spacing w:line="276" w:lineRule="auto"/>
        <w:ind w:left="0" w:firstLine="567"/>
      </w:pPr>
      <w:r w:rsidRPr="005A1480">
        <w:t>Предмет</w:t>
      </w:r>
      <w:r w:rsidRPr="005A1480">
        <w:rPr>
          <w:spacing w:val="1"/>
        </w:rPr>
        <w:t xml:space="preserve"> </w:t>
      </w:r>
      <w:r w:rsidRPr="005A1480">
        <w:t>и</w:t>
      </w:r>
      <w:r w:rsidRPr="005A1480">
        <w:rPr>
          <w:spacing w:val="1"/>
        </w:rPr>
        <w:t xml:space="preserve"> </w:t>
      </w:r>
      <w:r w:rsidRPr="005A1480">
        <w:t>задачи</w:t>
      </w:r>
      <w:r w:rsidRPr="005A1480">
        <w:rPr>
          <w:spacing w:val="1"/>
        </w:rPr>
        <w:t xml:space="preserve"> </w:t>
      </w:r>
      <w:r w:rsidRPr="005A1480">
        <w:t>электродинамики.</w:t>
      </w:r>
      <w:r w:rsidRPr="005A1480">
        <w:rPr>
          <w:spacing w:val="1"/>
        </w:rPr>
        <w:t xml:space="preserve"> </w:t>
      </w:r>
      <w:r w:rsidRPr="005A1480">
        <w:t>Электрическое</w:t>
      </w:r>
      <w:r w:rsidRPr="005A1480">
        <w:rPr>
          <w:spacing w:val="1"/>
        </w:rPr>
        <w:t xml:space="preserve"> </w:t>
      </w:r>
      <w:r w:rsidRPr="005A1480">
        <w:t>взаимодействие.</w:t>
      </w:r>
      <w:r w:rsidRPr="005A1480">
        <w:rPr>
          <w:spacing w:val="1"/>
        </w:rPr>
        <w:t xml:space="preserve"> </w:t>
      </w:r>
      <w:r w:rsidRPr="005A1480">
        <w:t>Закон</w:t>
      </w:r>
      <w:r w:rsidRPr="005A1480">
        <w:rPr>
          <w:spacing w:val="1"/>
        </w:rPr>
        <w:t xml:space="preserve"> </w:t>
      </w:r>
      <w:r w:rsidRPr="005A1480">
        <w:t>сохранения</w:t>
      </w:r>
      <w:r w:rsidRPr="005A1480">
        <w:rPr>
          <w:spacing w:val="1"/>
        </w:rPr>
        <w:t xml:space="preserve"> </w:t>
      </w:r>
      <w:r w:rsidRPr="005A1480">
        <w:t>электрического</w:t>
      </w:r>
      <w:r w:rsidRPr="005A1480">
        <w:rPr>
          <w:spacing w:val="1"/>
        </w:rPr>
        <w:t xml:space="preserve"> </w:t>
      </w:r>
      <w:r w:rsidRPr="005A1480">
        <w:t>заряда.</w:t>
      </w:r>
      <w:r w:rsidRPr="005A1480">
        <w:rPr>
          <w:spacing w:val="1"/>
        </w:rPr>
        <w:t xml:space="preserve"> </w:t>
      </w:r>
      <w:r w:rsidRPr="005A1480">
        <w:t>Закон</w:t>
      </w:r>
      <w:r w:rsidRPr="005A1480">
        <w:rPr>
          <w:spacing w:val="1"/>
        </w:rPr>
        <w:t xml:space="preserve"> </w:t>
      </w:r>
      <w:r w:rsidRPr="005A1480">
        <w:t>Кулона.</w:t>
      </w:r>
      <w:r w:rsidRPr="005A1480">
        <w:rPr>
          <w:spacing w:val="1"/>
        </w:rPr>
        <w:t xml:space="preserve"> </w:t>
      </w:r>
      <w:r w:rsidRPr="005A1480">
        <w:t>Напряженность</w:t>
      </w:r>
      <w:r w:rsidRPr="005A1480">
        <w:rPr>
          <w:spacing w:val="1"/>
        </w:rPr>
        <w:t xml:space="preserve"> </w:t>
      </w:r>
      <w:r w:rsidRPr="005A1480">
        <w:t>и</w:t>
      </w:r>
      <w:r w:rsidRPr="005A1480">
        <w:rPr>
          <w:spacing w:val="1"/>
        </w:rPr>
        <w:t xml:space="preserve"> </w:t>
      </w:r>
      <w:r w:rsidRPr="005A1480">
        <w:t>потенциал</w:t>
      </w:r>
      <w:r w:rsidRPr="005A1480">
        <w:rPr>
          <w:spacing w:val="1"/>
        </w:rPr>
        <w:t xml:space="preserve"> </w:t>
      </w:r>
      <w:r w:rsidRPr="005A1480">
        <w:t>электростатического</w:t>
      </w:r>
      <w:r w:rsidRPr="005A1480">
        <w:rPr>
          <w:spacing w:val="1"/>
        </w:rPr>
        <w:t xml:space="preserve"> </w:t>
      </w:r>
      <w:r w:rsidRPr="005A1480">
        <w:t>поля. Принцип суперпозиции электрических полей. Разность потенциалов. Проводники и</w:t>
      </w:r>
      <w:r w:rsidRPr="005A1480">
        <w:rPr>
          <w:spacing w:val="1"/>
        </w:rPr>
        <w:t xml:space="preserve"> </w:t>
      </w:r>
      <w:r w:rsidRPr="005A1480">
        <w:t>диэлектрики</w:t>
      </w:r>
      <w:r w:rsidRPr="005A1480">
        <w:rPr>
          <w:spacing w:val="1"/>
        </w:rPr>
        <w:t xml:space="preserve"> </w:t>
      </w:r>
      <w:r w:rsidRPr="005A1480">
        <w:t>в</w:t>
      </w:r>
      <w:r w:rsidRPr="005A1480">
        <w:rPr>
          <w:spacing w:val="1"/>
        </w:rPr>
        <w:t xml:space="preserve"> </w:t>
      </w:r>
      <w:r w:rsidRPr="005A1480">
        <w:t>электростатическом</w:t>
      </w:r>
      <w:r w:rsidRPr="005A1480">
        <w:rPr>
          <w:spacing w:val="1"/>
        </w:rPr>
        <w:t xml:space="preserve"> </w:t>
      </w:r>
      <w:r w:rsidRPr="005A1480">
        <w:t>поле.</w:t>
      </w:r>
      <w:r w:rsidRPr="005A1480">
        <w:rPr>
          <w:spacing w:val="1"/>
        </w:rPr>
        <w:t xml:space="preserve"> </w:t>
      </w:r>
      <w:r w:rsidRPr="005A1480">
        <w:t>Электрическая</w:t>
      </w:r>
      <w:r w:rsidRPr="005A1480">
        <w:rPr>
          <w:spacing w:val="1"/>
        </w:rPr>
        <w:t xml:space="preserve"> </w:t>
      </w:r>
      <w:r w:rsidRPr="005A1480">
        <w:t>емкость.</w:t>
      </w:r>
      <w:r w:rsidRPr="005A1480">
        <w:rPr>
          <w:spacing w:val="1"/>
        </w:rPr>
        <w:t xml:space="preserve"> </w:t>
      </w:r>
      <w:r w:rsidRPr="005A1480">
        <w:t>Конденсатор.</w:t>
      </w:r>
      <w:r w:rsidRPr="005A1480">
        <w:rPr>
          <w:spacing w:val="1"/>
        </w:rPr>
        <w:t xml:space="preserve"> </w:t>
      </w:r>
      <w:r w:rsidRPr="005A1480">
        <w:t>Энергия</w:t>
      </w:r>
      <w:r w:rsidRPr="005A1480">
        <w:rPr>
          <w:spacing w:val="1"/>
        </w:rPr>
        <w:t xml:space="preserve"> </w:t>
      </w:r>
      <w:r w:rsidRPr="005A1480">
        <w:t>электрического поля.</w:t>
      </w:r>
    </w:p>
    <w:p w:rsidR="00173C73" w:rsidRPr="005A1480" w:rsidRDefault="00CD26E0" w:rsidP="005A1480">
      <w:pPr>
        <w:pStyle w:val="a6"/>
        <w:spacing w:line="276" w:lineRule="auto"/>
        <w:ind w:left="0" w:firstLine="567"/>
      </w:pPr>
      <w:r w:rsidRPr="005A1480">
        <w:t>Постоянный</w:t>
      </w:r>
      <w:r w:rsidRPr="005A1480">
        <w:rPr>
          <w:spacing w:val="1"/>
        </w:rPr>
        <w:t xml:space="preserve"> </w:t>
      </w:r>
      <w:r w:rsidRPr="005A1480">
        <w:t>электрический</w:t>
      </w:r>
      <w:r w:rsidRPr="005A1480">
        <w:rPr>
          <w:spacing w:val="1"/>
        </w:rPr>
        <w:t xml:space="preserve"> </w:t>
      </w:r>
      <w:r w:rsidRPr="005A1480">
        <w:t>ток.</w:t>
      </w:r>
      <w:r w:rsidRPr="005A1480">
        <w:rPr>
          <w:spacing w:val="1"/>
        </w:rPr>
        <w:t xml:space="preserve"> </w:t>
      </w:r>
      <w:r w:rsidRPr="005A1480">
        <w:t>Электродвижущая</w:t>
      </w:r>
      <w:r w:rsidRPr="005A1480">
        <w:rPr>
          <w:spacing w:val="1"/>
        </w:rPr>
        <w:t xml:space="preserve"> </w:t>
      </w:r>
      <w:r w:rsidRPr="005A1480">
        <w:t>сила</w:t>
      </w:r>
      <w:r w:rsidRPr="005A1480">
        <w:rPr>
          <w:spacing w:val="1"/>
        </w:rPr>
        <w:t xml:space="preserve"> </w:t>
      </w:r>
      <w:r w:rsidRPr="005A1480">
        <w:t>(ЭДС).</w:t>
      </w:r>
      <w:r w:rsidRPr="005A1480">
        <w:rPr>
          <w:spacing w:val="1"/>
        </w:rPr>
        <w:t xml:space="preserve"> </w:t>
      </w:r>
      <w:r w:rsidRPr="005A1480">
        <w:t>Закон</w:t>
      </w:r>
      <w:r w:rsidRPr="005A1480">
        <w:rPr>
          <w:spacing w:val="1"/>
        </w:rPr>
        <w:t xml:space="preserve"> </w:t>
      </w:r>
      <w:r w:rsidRPr="005A1480">
        <w:t>Ома</w:t>
      </w:r>
      <w:r w:rsidRPr="005A1480">
        <w:rPr>
          <w:spacing w:val="1"/>
        </w:rPr>
        <w:t xml:space="preserve"> </w:t>
      </w:r>
      <w:r w:rsidRPr="005A1480">
        <w:t>для</w:t>
      </w:r>
      <w:r w:rsidRPr="005A1480">
        <w:rPr>
          <w:spacing w:val="1"/>
        </w:rPr>
        <w:t xml:space="preserve"> </w:t>
      </w:r>
      <w:r w:rsidRPr="005A1480">
        <w:t>полной</w:t>
      </w:r>
      <w:r w:rsidRPr="005A1480">
        <w:rPr>
          <w:spacing w:val="1"/>
        </w:rPr>
        <w:t xml:space="preserve"> </w:t>
      </w:r>
      <w:r w:rsidRPr="005A1480">
        <w:t>электрической цепи. Электрический ток в металлах, электролитах, полупроводниках, газах и</w:t>
      </w:r>
      <w:r w:rsidRPr="005A1480">
        <w:rPr>
          <w:spacing w:val="-57"/>
        </w:rPr>
        <w:t xml:space="preserve"> </w:t>
      </w:r>
      <w:r w:rsidRPr="005A1480">
        <w:t>вакууме.</w:t>
      </w:r>
      <w:r w:rsidRPr="005A1480">
        <w:rPr>
          <w:spacing w:val="-1"/>
        </w:rPr>
        <w:t xml:space="preserve"> </w:t>
      </w:r>
      <w:r w:rsidRPr="005A1480">
        <w:t>Плазма.</w:t>
      </w:r>
      <w:r w:rsidRPr="005A1480">
        <w:rPr>
          <w:spacing w:val="-1"/>
        </w:rPr>
        <w:t xml:space="preserve"> </w:t>
      </w:r>
      <w:r w:rsidRPr="005A1480">
        <w:t>Электролиз.</w:t>
      </w:r>
      <w:r w:rsidRPr="005A1480">
        <w:rPr>
          <w:spacing w:val="-1"/>
        </w:rPr>
        <w:t xml:space="preserve"> </w:t>
      </w:r>
      <w:r w:rsidRPr="005A1480">
        <w:t>Полупроводниковые</w:t>
      </w:r>
      <w:r w:rsidRPr="005A1480">
        <w:rPr>
          <w:spacing w:val="-1"/>
        </w:rPr>
        <w:t xml:space="preserve"> </w:t>
      </w:r>
      <w:r w:rsidRPr="005A1480">
        <w:t>приборы.</w:t>
      </w:r>
      <w:r w:rsidRPr="005A1480">
        <w:rPr>
          <w:spacing w:val="-1"/>
        </w:rPr>
        <w:t xml:space="preserve"> </w:t>
      </w:r>
      <w:r w:rsidRPr="005A1480">
        <w:t>Сверхпроводимость.</w:t>
      </w:r>
    </w:p>
    <w:p w:rsidR="00173C73" w:rsidRPr="005A1480" w:rsidRDefault="00CD26E0" w:rsidP="005A1480">
      <w:pPr>
        <w:pStyle w:val="a6"/>
        <w:spacing w:line="276" w:lineRule="auto"/>
        <w:ind w:left="0" w:firstLine="567"/>
      </w:pPr>
      <w:r w:rsidRPr="005A1480">
        <w:t>Магнитное поле. Вектор магнитной индукции. Принцип суперпозиции магнитных полей.</w:t>
      </w:r>
      <w:r w:rsidRPr="005A1480">
        <w:rPr>
          <w:spacing w:val="1"/>
        </w:rPr>
        <w:t xml:space="preserve"> </w:t>
      </w:r>
      <w:r w:rsidRPr="005A1480">
        <w:t>Магнитное поле проводника с током. Действие магнитного поля на проводник с током и</w:t>
      </w:r>
      <w:r w:rsidRPr="005A1480">
        <w:rPr>
          <w:spacing w:val="1"/>
        </w:rPr>
        <w:t xml:space="preserve"> </w:t>
      </w:r>
      <w:r w:rsidRPr="005A1480">
        <w:t>движущуюся</w:t>
      </w:r>
      <w:r w:rsidRPr="005A1480">
        <w:rPr>
          <w:spacing w:val="-1"/>
        </w:rPr>
        <w:t xml:space="preserve"> </w:t>
      </w:r>
      <w:r w:rsidRPr="005A1480">
        <w:t>заряженную</w:t>
      </w:r>
      <w:r w:rsidRPr="005A1480">
        <w:rPr>
          <w:spacing w:val="3"/>
        </w:rPr>
        <w:t xml:space="preserve"> </w:t>
      </w:r>
      <w:r w:rsidRPr="005A1480">
        <w:t>частицу. Сила</w:t>
      </w:r>
      <w:r w:rsidRPr="005A1480">
        <w:rPr>
          <w:spacing w:val="-1"/>
        </w:rPr>
        <w:t xml:space="preserve"> </w:t>
      </w:r>
      <w:r w:rsidRPr="005A1480">
        <w:t>Ампера</w:t>
      </w:r>
      <w:r w:rsidRPr="005A1480">
        <w:rPr>
          <w:spacing w:val="-2"/>
        </w:rPr>
        <w:t xml:space="preserve"> </w:t>
      </w:r>
      <w:r w:rsidRPr="005A1480">
        <w:t>и</w:t>
      </w:r>
      <w:r w:rsidRPr="005A1480">
        <w:rPr>
          <w:spacing w:val="1"/>
        </w:rPr>
        <w:t xml:space="preserve"> </w:t>
      </w:r>
      <w:r w:rsidRPr="005A1480">
        <w:t>сила</w:t>
      </w:r>
      <w:r w:rsidRPr="005A1480">
        <w:rPr>
          <w:spacing w:val="-1"/>
        </w:rPr>
        <w:t xml:space="preserve"> </w:t>
      </w:r>
      <w:r w:rsidRPr="005A1480">
        <w:t>Лоренца.</w:t>
      </w:r>
    </w:p>
    <w:p w:rsidR="00173C73" w:rsidRPr="005A1480" w:rsidRDefault="00CD26E0" w:rsidP="005A1480">
      <w:pPr>
        <w:pStyle w:val="a6"/>
        <w:spacing w:line="276" w:lineRule="auto"/>
        <w:ind w:left="0" w:firstLine="567"/>
      </w:pPr>
      <w:r w:rsidRPr="005A1480">
        <w:t>Поток</w:t>
      </w:r>
      <w:r w:rsidRPr="005A1480">
        <w:rPr>
          <w:spacing w:val="1"/>
        </w:rPr>
        <w:t xml:space="preserve"> </w:t>
      </w:r>
      <w:r w:rsidRPr="005A1480">
        <w:t>вектора</w:t>
      </w:r>
      <w:r w:rsidRPr="005A1480">
        <w:rPr>
          <w:spacing w:val="1"/>
        </w:rPr>
        <w:t xml:space="preserve"> </w:t>
      </w:r>
      <w:r w:rsidRPr="005A1480">
        <w:t>магнитной</w:t>
      </w:r>
      <w:r w:rsidRPr="005A1480">
        <w:rPr>
          <w:spacing w:val="1"/>
        </w:rPr>
        <w:t xml:space="preserve"> </w:t>
      </w:r>
      <w:r w:rsidRPr="005A1480">
        <w:t>индукции.</w:t>
      </w:r>
      <w:r w:rsidRPr="005A1480">
        <w:rPr>
          <w:spacing w:val="1"/>
        </w:rPr>
        <w:t xml:space="preserve"> </w:t>
      </w:r>
      <w:r w:rsidRPr="005A1480">
        <w:t>Явление</w:t>
      </w:r>
      <w:r w:rsidRPr="005A1480">
        <w:rPr>
          <w:spacing w:val="1"/>
        </w:rPr>
        <w:t xml:space="preserve"> </w:t>
      </w:r>
      <w:r w:rsidRPr="005A1480">
        <w:t>электромагнитной</w:t>
      </w:r>
      <w:r w:rsidRPr="005A1480">
        <w:rPr>
          <w:spacing w:val="1"/>
        </w:rPr>
        <w:t xml:space="preserve"> </w:t>
      </w:r>
      <w:r w:rsidRPr="005A1480">
        <w:t>индукции.</w:t>
      </w:r>
      <w:r w:rsidRPr="005A1480">
        <w:rPr>
          <w:spacing w:val="1"/>
        </w:rPr>
        <w:t xml:space="preserve"> </w:t>
      </w:r>
      <w:r w:rsidRPr="005A1480">
        <w:t>Закон</w:t>
      </w:r>
      <w:r w:rsidRPr="005A1480">
        <w:rPr>
          <w:spacing w:val="1"/>
        </w:rPr>
        <w:t xml:space="preserve"> </w:t>
      </w:r>
      <w:r w:rsidRPr="005A1480">
        <w:t>электромагнитной индукции. ЭДС индукции в движущихся проводниках. Правило Ленца.</w:t>
      </w:r>
      <w:r w:rsidRPr="005A1480">
        <w:rPr>
          <w:spacing w:val="1"/>
        </w:rPr>
        <w:t xml:space="preserve"> </w:t>
      </w:r>
      <w:r w:rsidRPr="005A1480">
        <w:t>Явление</w:t>
      </w:r>
      <w:r w:rsidRPr="005A1480">
        <w:rPr>
          <w:spacing w:val="1"/>
        </w:rPr>
        <w:t xml:space="preserve"> </w:t>
      </w:r>
      <w:r w:rsidRPr="005A1480">
        <w:t>самоиндукции.</w:t>
      </w:r>
      <w:r w:rsidRPr="005A1480">
        <w:rPr>
          <w:spacing w:val="1"/>
        </w:rPr>
        <w:t xml:space="preserve"> </w:t>
      </w:r>
      <w:r w:rsidRPr="005A1480">
        <w:t>Индуктивность.</w:t>
      </w:r>
      <w:r w:rsidRPr="005A1480">
        <w:rPr>
          <w:spacing w:val="1"/>
        </w:rPr>
        <w:t xml:space="preserve"> </w:t>
      </w:r>
      <w:r w:rsidRPr="005A1480">
        <w:t>Энергия</w:t>
      </w:r>
      <w:r w:rsidRPr="005A1480">
        <w:rPr>
          <w:spacing w:val="1"/>
        </w:rPr>
        <w:t xml:space="preserve"> </w:t>
      </w:r>
      <w:r w:rsidRPr="005A1480">
        <w:t>электромагнитного</w:t>
      </w:r>
      <w:r w:rsidRPr="005A1480">
        <w:rPr>
          <w:spacing w:val="1"/>
        </w:rPr>
        <w:t xml:space="preserve"> </w:t>
      </w:r>
      <w:r w:rsidRPr="005A1480">
        <w:t>поля.</w:t>
      </w:r>
      <w:r w:rsidRPr="005A1480">
        <w:rPr>
          <w:spacing w:val="1"/>
        </w:rPr>
        <w:t xml:space="preserve"> </w:t>
      </w:r>
      <w:r w:rsidRPr="005A1480">
        <w:t>Магнитные</w:t>
      </w:r>
      <w:r w:rsidRPr="005A1480">
        <w:rPr>
          <w:spacing w:val="1"/>
        </w:rPr>
        <w:t xml:space="preserve"> </w:t>
      </w:r>
      <w:r w:rsidRPr="005A1480">
        <w:t>свойства</w:t>
      </w:r>
      <w:r w:rsidRPr="005A1480">
        <w:rPr>
          <w:spacing w:val="-2"/>
        </w:rPr>
        <w:t xml:space="preserve"> </w:t>
      </w:r>
      <w:r w:rsidRPr="005A1480">
        <w:t>вещества.</w:t>
      </w:r>
    </w:p>
    <w:p w:rsidR="00173C73" w:rsidRPr="005A1480" w:rsidRDefault="00CD26E0" w:rsidP="005A1480">
      <w:pPr>
        <w:pStyle w:val="a6"/>
        <w:spacing w:line="276" w:lineRule="auto"/>
        <w:ind w:left="0" w:firstLine="567"/>
      </w:pPr>
      <w:r w:rsidRPr="005A1480">
        <w:t>Электромагнитные</w:t>
      </w:r>
      <w:r w:rsidRPr="005A1480">
        <w:rPr>
          <w:spacing w:val="1"/>
        </w:rPr>
        <w:t xml:space="preserve"> </w:t>
      </w:r>
      <w:r w:rsidRPr="005A1480">
        <w:t>колебания.</w:t>
      </w:r>
      <w:r w:rsidRPr="005A1480">
        <w:rPr>
          <w:spacing w:val="1"/>
        </w:rPr>
        <w:t xml:space="preserve"> </w:t>
      </w:r>
      <w:r w:rsidRPr="005A1480">
        <w:t>Колебательный</w:t>
      </w:r>
      <w:r w:rsidRPr="005A1480">
        <w:rPr>
          <w:spacing w:val="1"/>
        </w:rPr>
        <w:t xml:space="preserve"> </w:t>
      </w:r>
      <w:r w:rsidRPr="005A1480">
        <w:t>контур.</w:t>
      </w:r>
      <w:r w:rsidRPr="005A1480">
        <w:rPr>
          <w:spacing w:val="1"/>
        </w:rPr>
        <w:t xml:space="preserve"> </w:t>
      </w:r>
      <w:r w:rsidRPr="005A1480">
        <w:t>Свободные</w:t>
      </w:r>
      <w:r w:rsidRPr="005A1480">
        <w:rPr>
          <w:spacing w:val="1"/>
        </w:rPr>
        <w:t xml:space="preserve"> </w:t>
      </w:r>
      <w:r w:rsidRPr="005A1480">
        <w:t>электромагнитные</w:t>
      </w:r>
      <w:r w:rsidRPr="005A1480">
        <w:rPr>
          <w:spacing w:val="1"/>
        </w:rPr>
        <w:t xml:space="preserve"> </w:t>
      </w:r>
      <w:r w:rsidRPr="005A1480">
        <w:t>колебания.</w:t>
      </w:r>
      <w:r w:rsidRPr="005A1480">
        <w:rPr>
          <w:spacing w:val="1"/>
        </w:rPr>
        <w:t xml:space="preserve"> </w:t>
      </w:r>
      <w:r w:rsidRPr="005A1480">
        <w:t>Вынужденные</w:t>
      </w:r>
      <w:r w:rsidRPr="005A1480">
        <w:rPr>
          <w:spacing w:val="1"/>
        </w:rPr>
        <w:t xml:space="preserve"> </w:t>
      </w:r>
      <w:r w:rsidRPr="005A1480">
        <w:t>электромагнитные</w:t>
      </w:r>
      <w:r w:rsidRPr="005A1480">
        <w:rPr>
          <w:spacing w:val="1"/>
        </w:rPr>
        <w:t xml:space="preserve"> </w:t>
      </w:r>
      <w:r w:rsidRPr="005A1480">
        <w:t>колебания.</w:t>
      </w:r>
      <w:r w:rsidRPr="005A1480">
        <w:rPr>
          <w:spacing w:val="1"/>
        </w:rPr>
        <w:t xml:space="preserve"> </w:t>
      </w:r>
      <w:r w:rsidRPr="005A1480">
        <w:t>Резонанс.</w:t>
      </w:r>
      <w:r w:rsidRPr="005A1480">
        <w:rPr>
          <w:spacing w:val="1"/>
        </w:rPr>
        <w:t xml:space="preserve"> </w:t>
      </w:r>
      <w:r w:rsidRPr="005A1480">
        <w:t>Переменный</w:t>
      </w:r>
      <w:r w:rsidRPr="005A1480">
        <w:rPr>
          <w:spacing w:val="1"/>
        </w:rPr>
        <w:t xml:space="preserve"> </w:t>
      </w:r>
      <w:r w:rsidRPr="005A1480">
        <w:t>ток.</w:t>
      </w:r>
      <w:r w:rsidRPr="005A1480">
        <w:rPr>
          <w:spacing w:val="1"/>
        </w:rPr>
        <w:t xml:space="preserve"> </w:t>
      </w:r>
      <w:r w:rsidRPr="005A1480">
        <w:t>Конденсатор и катушка в цепи переменного тока. Производство, передача и потребление</w:t>
      </w:r>
      <w:r w:rsidRPr="005A1480">
        <w:rPr>
          <w:spacing w:val="1"/>
        </w:rPr>
        <w:t xml:space="preserve"> </w:t>
      </w:r>
      <w:r w:rsidRPr="005A1480">
        <w:t>электрической энергии.</w:t>
      </w:r>
      <w:r w:rsidRPr="005A1480">
        <w:rPr>
          <w:spacing w:val="-3"/>
        </w:rPr>
        <w:t xml:space="preserve"> </w:t>
      </w:r>
      <w:r w:rsidRPr="005A1480">
        <w:t>Элементарная теория трансформатора.</w:t>
      </w:r>
    </w:p>
    <w:p w:rsidR="00173C73" w:rsidRPr="005A1480" w:rsidRDefault="00CD26E0" w:rsidP="005A1480">
      <w:pPr>
        <w:pStyle w:val="a6"/>
        <w:spacing w:line="276" w:lineRule="auto"/>
        <w:ind w:left="0" w:firstLine="567"/>
      </w:pPr>
      <w:r w:rsidRPr="005A1480">
        <w:t>Электромагнитное поле. Вихревое электрическое поле. Электромагнитные волны. Свойства</w:t>
      </w:r>
      <w:r w:rsidRPr="005A1480">
        <w:rPr>
          <w:spacing w:val="1"/>
        </w:rPr>
        <w:t xml:space="preserve"> </w:t>
      </w:r>
      <w:r w:rsidRPr="005A1480">
        <w:t>электромагнитных</w:t>
      </w:r>
      <w:r w:rsidRPr="005A1480">
        <w:rPr>
          <w:spacing w:val="1"/>
        </w:rPr>
        <w:t xml:space="preserve"> </w:t>
      </w:r>
      <w:r w:rsidRPr="005A1480">
        <w:t>волн.</w:t>
      </w:r>
      <w:r w:rsidRPr="005A1480">
        <w:rPr>
          <w:spacing w:val="1"/>
        </w:rPr>
        <w:t xml:space="preserve"> </w:t>
      </w:r>
      <w:r w:rsidRPr="005A1480">
        <w:t>Диапазоны</w:t>
      </w:r>
      <w:r w:rsidRPr="005A1480">
        <w:rPr>
          <w:spacing w:val="1"/>
        </w:rPr>
        <w:t xml:space="preserve"> </w:t>
      </w:r>
      <w:r w:rsidRPr="005A1480">
        <w:t>электромагнитных</w:t>
      </w:r>
      <w:r w:rsidRPr="005A1480">
        <w:rPr>
          <w:spacing w:val="1"/>
        </w:rPr>
        <w:t xml:space="preserve"> </w:t>
      </w:r>
      <w:r w:rsidRPr="005A1480">
        <w:t>излучений</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практическое</w:t>
      </w:r>
      <w:r w:rsidRPr="005A1480">
        <w:rPr>
          <w:spacing w:val="1"/>
        </w:rPr>
        <w:t xml:space="preserve"> </w:t>
      </w:r>
      <w:r w:rsidRPr="005A1480">
        <w:t>применение.</w:t>
      </w:r>
      <w:r w:rsidRPr="005A1480">
        <w:rPr>
          <w:spacing w:val="-1"/>
        </w:rPr>
        <w:t xml:space="preserve"> </w:t>
      </w:r>
      <w:r w:rsidRPr="005A1480">
        <w:t>Принципы</w:t>
      </w:r>
      <w:r w:rsidRPr="005A1480">
        <w:rPr>
          <w:spacing w:val="-3"/>
        </w:rPr>
        <w:t xml:space="preserve"> </w:t>
      </w:r>
      <w:r w:rsidRPr="005A1480">
        <w:t>радиосвязи</w:t>
      </w:r>
      <w:r w:rsidRPr="005A1480">
        <w:rPr>
          <w:spacing w:val="1"/>
        </w:rPr>
        <w:t xml:space="preserve"> </w:t>
      </w:r>
      <w:r w:rsidRPr="005A1480">
        <w:t>и</w:t>
      </w:r>
      <w:r w:rsidRPr="005A1480">
        <w:rPr>
          <w:spacing w:val="1"/>
        </w:rPr>
        <w:t xml:space="preserve"> </w:t>
      </w:r>
      <w:r w:rsidRPr="005A1480">
        <w:t>телевидения.</w:t>
      </w:r>
    </w:p>
    <w:p w:rsidR="00173C73" w:rsidRPr="005A1480" w:rsidRDefault="00CD26E0" w:rsidP="005A1480">
      <w:pPr>
        <w:pStyle w:val="a6"/>
        <w:spacing w:line="276" w:lineRule="auto"/>
        <w:ind w:left="0" w:firstLine="567"/>
      </w:pPr>
      <w:r w:rsidRPr="005A1480">
        <w:t xml:space="preserve">Геометрическая оптика. Прямолинейное распространение света в однородной среде. </w:t>
      </w:r>
      <w:r w:rsidRPr="005A1480">
        <w:lastRenderedPageBreak/>
        <w:t>Законы</w:t>
      </w:r>
      <w:r w:rsidRPr="005A1480">
        <w:rPr>
          <w:spacing w:val="1"/>
        </w:rPr>
        <w:t xml:space="preserve"> </w:t>
      </w:r>
      <w:r w:rsidRPr="005A1480">
        <w:t>отражения</w:t>
      </w:r>
      <w:r w:rsidRPr="005A1480">
        <w:rPr>
          <w:spacing w:val="-1"/>
        </w:rPr>
        <w:t xml:space="preserve"> </w:t>
      </w:r>
      <w:r w:rsidRPr="005A1480">
        <w:t>и преломления света.</w:t>
      </w:r>
      <w:r w:rsidRPr="005A1480">
        <w:rPr>
          <w:spacing w:val="-1"/>
        </w:rPr>
        <w:t xml:space="preserve"> </w:t>
      </w:r>
      <w:r w:rsidRPr="005A1480">
        <w:t>Полное</w:t>
      </w:r>
      <w:r w:rsidRPr="005A1480">
        <w:rPr>
          <w:spacing w:val="-2"/>
        </w:rPr>
        <w:t xml:space="preserve"> </w:t>
      </w:r>
      <w:r w:rsidRPr="005A1480">
        <w:t>внутреннее</w:t>
      </w:r>
      <w:r w:rsidRPr="005A1480">
        <w:rPr>
          <w:spacing w:val="-1"/>
        </w:rPr>
        <w:t xml:space="preserve"> </w:t>
      </w:r>
      <w:r w:rsidRPr="005A1480">
        <w:t>отражение.</w:t>
      </w:r>
      <w:r w:rsidRPr="005A1480">
        <w:rPr>
          <w:spacing w:val="-1"/>
        </w:rPr>
        <w:t xml:space="preserve"> </w:t>
      </w:r>
      <w:r w:rsidRPr="005A1480">
        <w:t>Оптические</w:t>
      </w:r>
      <w:r w:rsidRPr="005A1480">
        <w:rPr>
          <w:spacing w:val="-2"/>
        </w:rPr>
        <w:t xml:space="preserve"> </w:t>
      </w:r>
      <w:r w:rsidRPr="005A1480">
        <w:t>приборы.</w:t>
      </w:r>
    </w:p>
    <w:p w:rsidR="00173C73" w:rsidRPr="005A1480" w:rsidRDefault="00CD26E0" w:rsidP="005A1480">
      <w:pPr>
        <w:pStyle w:val="a6"/>
        <w:spacing w:line="276" w:lineRule="auto"/>
        <w:ind w:left="0" w:firstLine="567"/>
      </w:pPr>
      <w:r w:rsidRPr="005A1480">
        <w:t>Волновые свойства света. Скорость света. Интерференция света. Когерентность. Дифракция</w:t>
      </w:r>
      <w:r w:rsidRPr="005A1480">
        <w:rPr>
          <w:spacing w:val="1"/>
        </w:rPr>
        <w:t xml:space="preserve"> </w:t>
      </w:r>
      <w:r w:rsidRPr="005A1480">
        <w:t>света. Поляризация света. Дисперсия света. Практическое применение электромагнитных</w:t>
      </w:r>
      <w:r w:rsidRPr="005A1480">
        <w:rPr>
          <w:spacing w:val="1"/>
        </w:rPr>
        <w:t xml:space="preserve"> </w:t>
      </w:r>
      <w:r w:rsidRPr="005A1480">
        <w:t>излучений.</w:t>
      </w:r>
    </w:p>
    <w:p w:rsidR="00173C73" w:rsidRPr="005A1480" w:rsidRDefault="00CD26E0" w:rsidP="005A1480">
      <w:pPr>
        <w:pStyle w:val="a6"/>
        <w:spacing w:line="276" w:lineRule="auto"/>
        <w:ind w:left="0" w:firstLine="567"/>
      </w:pPr>
      <w:r w:rsidRPr="005A1480">
        <w:t>Основы</w:t>
      </w:r>
      <w:r w:rsidRPr="005A1480">
        <w:rPr>
          <w:spacing w:val="-4"/>
        </w:rPr>
        <w:t xml:space="preserve"> </w:t>
      </w:r>
      <w:r w:rsidRPr="005A1480">
        <w:t>специальной</w:t>
      </w:r>
      <w:r w:rsidRPr="005A1480">
        <w:rPr>
          <w:spacing w:val="-2"/>
        </w:rPr>
        <w:t xml:space="preserve"> </w:t>
      </w:r>
      <w:r w:rsidRPr="005A1480">
        <w:t>теории</w:t>
      </w:r>
      <w:r w:rsidRPr="005A1480">
        <w:rPr>
          <w:spacing w:val="-2"/>
        </w:rPr>
        <w:t xml:space="preserve"> </w:t>
      </w:r>
      <w:r w:rsidRPr="005A1480">
        <w:t>относительности</w:t>
      </w:r>
    </w:p>
    <w:p w:rsidR="00173C73" w:rsidRPr="005A1480" w:rsidRDefault="00CD26E0" w:rsidP="005A1480">
      <w:pPr>
        <w:pStyle w:val="a6"/>
        <w:spacing w:line="276" w:lineRule="auto"/>
        <w:ind w:left="0" w:firstLine="567"/>
      </w:pPr>
      <w:r w:rsidRPr="005A1480">
        <w:t>Инвариантность модуля скорости света в вакууме. Принцип относительности Эйнштейна.</w:t>
      </w:r>
      <w:r w:rsidRPr="005A1480">
        <w:rPr>
          <w:spacing w:val="1"/>
        </w:rPr>
        <w:t xml:space="preserve"> </w:t>
      </w:r>
      <w:r w:rsidRPr="005A1480">
        <w:t>Пространство</w:t>
      </w:r>
      <w:r w:rsidRPr="005A1480">
        <w:rPr>
          <w:spacing w:val="1"/>
        </w:rPr>
        <w:t xml:space="preserve"> </w:t>
      </w:r>
      <w:r w:rsidRPr="005A1480">
        <w:t>и</w:t>
      </w:r>
      <w:r w:rsidRPr="005A1480">
        <w:rPr>
          <w:spacing w:val="1"/>
        </w:rPr>
        <w:t xml:space="preserve"> </w:t>
      </w:r>
      <w:r w:rsidRPr="005A1480">
        <w:t>время</w:t>
      </w:r>
      <w:r w:rsidRPr="005A1480">
        <w:rPr>
          <w:spacing w:val="1"/>
        </w:rPr>
        <w:t xml:space="preserve"> </w:t>
      </w:r>
      <w:r w:rsidRPr="005A1480">
        <w:t>в</w:t>
      </w:r>
      <w:r w:rsidRPr="005A1480">
        <w:rPr>
          <w:spacing w:val="1"/>
        </w:rPr>
        <w:t xml:space="preserve"> </w:t>
      </w:r>
      <w:r w:rsidRPr="005A1480">
        <w:t>специальной</w:t>
      </w:r>
      <w:r w:rsidRPr="005A1480">
        <w:rPr>
          <w:spacing w:val="1"/>
        </w:rPr>
        <w:t xml:space="preserve"> </w:t>
      </w:r>
      <w:r w:rsidRPr="005A1480">
        <w:t>теории</w:t>
      </w:r>
      <w:r w:rsidRPr="005A1480">
        <w:rPr>
          <w:spacing w:val="1"/>
        </w:rPr>
        <w:t xml:space="preserve"> </w:t>
      </w:r>
      <w:r w:rsidRPr="005A1480">
        <w:t>относительности.</w:t>
      </w:r>
      <w:r w:rsidRPr="005A1480">
        <w:rPr>
          <w:spacing w:val="1"/>
        </w:rPr>
        <w:t xml:space="preserve"> </w:t>
      </w:r>
      <w:r w:rsidRPr="005A1480">
        <w:t>Энергия</w:t>
      </w:r>
      <w:r w:rsidRPr="005A1480">
        <w:rPr>
          <w:spacing w:val="1"/>
        </w:rPr>
        <w:t xml:space="preserve"> </w:t>
      </w:r>
      <w:r w:rsidRPr="005A1480">
        <w:t>и</w:t>
      </w:r>
      <w:r w:rsidRPr="005A1480">
        <w:rPr>
          <w:spacing w:val="61"/>
        </w:rPr>
        <w:t xml:space="preserve"> </w:t>
      </w:r>
      <w:r w:rsidRPr="005A1480">
        <w:t>импульс</w:t>
      </w:r>
      <w:r w:rsidRPr="005A1480">
        <w:rPr>
          <w:spacing w:val="-57"/>
        </w:rPr>
        <w:t xml:space="preserve"> </w:t>
      </w:r>
      <w:r w:rsidRPr="005A1480">
        <w:t>свободной частицы. Связь</w:t>
      </w:r>
      <w:r w:rsidRPr="005A1480">
        <w:rPr>
          <w:spacing w:val="-1"/>
        </w:rPr>
        <w:t xml:space="preserve"> </w:t>
      </w:r>
      <w:r w:rsidRPr="005A1480">
        <w:t>массы</w:t>
      </w:r>
      <w:r w:rsidRPr="005A1480">
        <w:rPr>
          <w:spacing w:val="-1"/>
        </w:rPr>
        <w:t xml:space="preserve"> </w:t>
      </w:r>
      <w:r w:rsidRPr="005A1480">
        <w:t>и</w:t>
      </w:r>
      <w:r w:rsidRPr="005A1480">
        <w:rPr>
          <w:spacing w:val="1"/>
        </w:rPr>
        <w:t xml:space="preserve"> </w:t>
      </w:r>
      <w:r w:rsidRPr="005A1480">
        <w:t>энергии свободной</w:t>
      </w:r>
      <w:r w:rsidRPr="005A1480">
        <w:rPr>
          <w:spacing w:val="1"/>
        </w:rPr>
        <w:t xml:space="preserve"> </w:t>
      </w:r>
      <w:r w:rsidRPr="005A1480">
        <w:t>частицы. Энергия</w:t>
      </w:r>
      <w:r w:rsidRPr="005A1480">
        <w:rPr>
          <w:spacing w:val="-1"/>
        </w:rPr>
        <w:t xml:space="preserve"> </w:t>
      </w:r>
      <w:r w:rsidRPr="005A1480">
        <w:t>покоя.</w:t>
      </w:r>
    </w:p>
    <w:p w:rsidR="00173C73" w:rsidRPr="005A1480" w:rsidRDefault="00CD26E0" w:rsidP="005A1480">
      <w:pPr>
        <w:pStyle w:val="a6"/>
        <w:spacing w:line="276" w:lineRule="auto"/>
        <w:ind w:left="0" w:firstLine="567"/>
      </w:pPr>
      <w:r w:rsidRPr="005A1480">
        <w:t>Квантовая физика. Физика атома и атомного ядра</w:t>
      </w:r>
      <w:r w:rsidRPr="005A1480">
        <w:rPr>
          <w:spacing w:val="-57"/>
        </w:rPr>
        <w:t xml:space="preserve"> </w:t>
      </w:r>
      <w:r w:rsidRPr="005A1480">
        <w:t>Предмет</w:t>
      </w:r>
      <w:r w:rsidRPr="005A1480">
        <w:rPr>
          <w:spacing w:val="-1"/>
        </w:rPr>
        <w:t xml:space="preserve"> </w:t>
      </w:r>
      <w:r w:rsidRPr="005A1480">
        <w:t>и</w:t>
      </w:r>
      <w:r w:rsidRPr="005A1480">
        <w:rPr>
          <w:spacing w:val="1"/>
        </w:rPr>
        <w:t xml:space="preserve"> </w:t>
      </w:r>
      <w:r w:rsidRPr="005A1480">
        <w:t>задачи</w:t>
      </w:r>
      <w:r w:rsidRPr="005A1480">
        <w:rPr>
          <w:spacing w:val="1"/>
        </w:rPr>
        <w:t xml:space="preserve"> </w:t>
      </w:r>
      <w:r w:rsidRPr="005A1480">
        <w:t>квантовой физики.</w:t>
      </w:r>
    </w:p>
    <w:p w:rsidR="00173C73" w:rsidRPr="005A1480" w:rsidRDefault="00CD26E0" w:rsidP="005A1480">
      <w:pPr>
        <w:pStyle w:val="a6"/>
        <w:spacing w:line="276" w:lineRule="auto"/>
        <w:ind w:left="0" w:firstLine="567"/>
      </w:pPr>
      <w:r w:rsidRPr="005A1480">
        <w:t>Тепловое</w:t>
      </w:r>
      <w:r w:rsidRPr="005A1480">
        <w:rPr>
          <w:spacing w:val="-2"/>
        </w:rPr>
        <w:t xml:space="preserve"> </w:t>
      </w:r>
      <w:r w:rsidRPr="005A1480">
        <w:t>излучение.</w:t>
      </w:r>
      <w:r w:rsidRPr="005A1480">
        <w:rPr>
          <w:spacing w:val="-1"/>
        </w:rPr>
        <w:t xml:space="preserve"> </w:t>
      </w:r>
      <w:r w:rsidRPr="005A1480">
        <w:t>Распределение</w:t>
      </w:r>
      <w:r w:rsidRPr="005A1480">
        <w:rPr>
          <w:spacing w:val="-2"/>
        </w:rPr>
        <w:t xml:space="preserve"> </w:t>
      </w:r>
      <w:r w:rsidRPr="005A1480">
        <w:t>энергии в</w:t>
      </w:r>
      <w:r w:rsidRPr="005A1480">
        <w:rPr>
          <w:spacing w:val="-3"/>
        </w:rPr>
        <w:t xml:space="preserve"> </w:t>
      </w:r>
      <w:r w:rsidRPr="005A1480">
        <w:t>спектре</w:t>
      </w:r>
      <w:r w:rsidRPr="005A1480">
        <w:rPr>
          <w:spacing w:val="-2"/>
        </w:rPr>
        <w:t xml:space="preserve"> </w:t>
      </w:r>
      <w:r w:rsidRPr="005A1480">
        <w:t>абсолютно</w:t>
      </w:r>
      <w:r w:rsidRPr="005A1480">
        <w:rPr>
          <w:spacing w:val="-1"/>
        </w:rPr>
        <w:t xml:space="preserve"> </w:t>
      </w:r>
      <w:r w:rsidRPr="005A1480">
        <w:t>черного тела.</w:t>
      </w:r>
    </w:p>
    <w:p w:rsidR="00173C73" w:rsidRPr="005A1480" w:rsidRDefault="00CD26E0" w:rsidP="005A1480">
      <w:pPr>
        <w:pStyle w:val="a6"/>
        <w:spacing w:line="276" w:lineRule="auto"/>
        <w:ind w:left="0" w:firstLine="567"/>
      </w:pPr>
      <w:r w:rsidRPr="005A1480">
        <w:t>Гипотеза</w:t>
      </w:r>
      <w:r w:rsidRPr="005A1480">
        <w:rPr>
          <w:spacing w:val="37"/>
        </w:rPr>
        <w:t xml:space="preserve"> </w:t>
      </w:r>
      <w:r w:rsidRPr="005A1480">
        <w:t>М.</w:t>
      </w:r>
      <w:r w:rsidRPr="005A1480">
        <w:rPr>
          <w:spacing w:val="-1"/>
        </w:rPr>
        <w:t xml:space="preserve"> </w:t>
      </w:r>
      <w:r w:rsidRPr="005A1480">
        <w:t>Планка</w:t>
      </w:r>
      <w:r w:rsidRPr="005A1480">
        <w:rPr>
          <w:spacing w:val="37"/>
        </w:rPr>
        <w:t xml:space="preserve"> </w:t>
      </w:r>
      <w:r w:rsidRPr="005A1480">
        <w:t>о</w:t>
      </w:r>
      <w:r w:rsidRPr="005A1480">
        <w:rPr>
          <w:spacing w:val="37"/>
        </w:rPr>
        <w:t xml:space="preserve"> </w:t>
      </w:r>
      <w:r w:rsidRPr="005A1480">
        <w:t>квантах.</w:t>
      </w:r>
      <w:r w:rsidRPr="005A1480">
        <w:rPr>
          <w:spacing w:val="38"/>
        </w:rPr>
        <w:t xml:space="preserve"> </w:t>
      </w:r>
      <w:r w:rsidRPr="005A1480">
        <w:t>Фотоэффект.</w:t>
      </w:r>
      <w:r w:rsidRPr="005A1480">
        <w:rPr>
          <w:spacing w:val="37"/>
        </w:rPr>
        <w:t xml:space="preserve"> </w:t>
      </w:r>
      <w:r w:rsidRPr="005A1480">
        <w:t>Опыты</w:t>
      </w:r>
      <w:r w:rsidRPr="005A1480">
        <w:rPr>
          <w:spacing w:val="38"/>
        </w:rPr>
        <w:t xml:space="preserve"> </w:t>
      </w:r>
      <w:r w:rsidRPr="005A1480">
        <w:t>А.Г.</w:t>
      </w:r>
      <w:r w:rsidRPr="005A1480">
        <w:rPr>
          <w:spacing w:val="-1"/>
        </w:rPr>
        <w:t xml:space="preserve"> </w:t>
      </w:r>
      <w:r w:rsidRPr="005A1480">
        <w:t>Столетова,</w:t>
      </w:r>
      <w:r w:rsidRPr="005A1480">
        <w:rPr>
          <w:spacing w:val="39"/>
        </w:rPr>
        <w:t xml:space="preserve"> </w:t>
      </w:r>
      <w:r w:rsidRPr="005A1480">
        <w:t>законы</w:t>
      </w:r>
      <w:r w:rsidRPr="005A1480">
        <w:rPr>
          <w:spacing w:val="35"/>
        </w:rPr>
        <w:t xml:space="preserve"> </w:t>
      </w:r>
      <w:r w:rsidRPr="005A1480">
        <w:t>фотоэффекта.</w:t>
      </w:r>
      <w:r w:rsidRPr="005A1480">
        <w:rPr>
          <w:spacing w:val="-57"/>
        </w:rPr>
        <w:t xml:space="preserve"> </w:t>
      </w:r>
      <w:r w:rsidRPr="005A1480">
        <w:t>Уравнение</w:t>
      </w:r>
      <w:r w:rsidRPr="005A1480">
        <w:rPr>
          <w:spacing w:val="-2"/>
        </w:rPr>
        <w:t xml:space="preserve"> </w:t>
      </w:r>
      <w:r w:rsidRPr="005A1480">
        <w:t>А. Эйнштейна</w:t>
      </w:r>
      <w:r w:rsidRPr="005A1480">
        <w:rPr>
          <w:spacing w:val="-1"/>
        </w:rPr>
        <w:t xml:space="preserve"> </w:t>
      </w:r>
      <w:r w:rsidRPr="005A1480">
        <w:t>для фотоэффекта.</w:t>
      </w:r>
    </w:p>
    <w:p w:rsidR="00173C73" w:rsidRPr="005A1480" w:rsidRDefault="00CD26E0" w:rsidP="005A1480">
      <w:pPr>
        <w:pStyle w:val="a6"/>
        <w:spacing w:line="276" w:lineRule="auto"/>
        <w:ind w:left="0" w:firstLine="567"/>
      </w:pPr>
      <w:r w:rsidRPr="005A1480">
        <w:t>Фотон. Опыты П.Н. Лебедева и С.И. Вавилова. Гипотеза Л. де Бройля о волновых свойствах</w:t>
      </w:r>
      <w:r w:rsidRPr="005A1480">
        <w:rPr>
          <w:spacing w:val="1"/>
        </w:rPr>
        <w:t xml:space="preserve"> </w:t>
      </w:r>
      <w:r w:rsidRPr="005A1480">
        <w:t>частиц.</w:t>
      </w:r>
      <w:r w:rsidRPr="005A1480">
        <w:rPr>
          <w:spacing w:val="1"/>
        </w:rPr>
        <w:t xml:space="preserve"> </w:t>
      </w:r>
      <w:r w:rsidRPr="005A1480">
        <w:t>Корпускулярно-волновой</w:t>
      </w:r>
      <w:r w:rsidRPr="005A1480">
        <w:rPr>
          <w:spacing w:val="1"/>
        </w:rPr>
        <w:t xml:space="preserve"> </w:t>
      </w:r>
      <w:r w:rsidRPr="005A1480">
        <w:t>дуализм.</w:t>
      </w:r>
      <w:r w:rsidRPr="005A1480">
        <w:rPr>
          <w:spacing w:val="1"/>
        </w:rPr>
        <w:t xml:space="preserve"> </w:t>
      </w:r>
      <w:r w:rsidRPr="005A1480">
        <w:t>Дифракция</w:t>
      </w:r>
      <w:r w:rsidRPr="005A1480">
        <w:rPr>
          <w:spacing w:val="1"/>
        </w:rPr>
        <w:t xml:space="preserve"> </w:t>
      </w:r>
      <w:r w:rsidRPr="005A1480">
        <w:t>электронов.</w:t>
      </w:r>
      <w:r w:rsidRPr="005A1480">
        <w:rPr>
          <w:spacing w:val="1"/>
        </w:rPr>
        <w:t xml:space="preserve"> </w:t>
      </w:r>
      <w:r w:rsidRPr="005A1480">
        <w:t>Давление</w:t>
      </w:r>
      <w:r w:rsidRPr="005A1480">
        <w:rPr>
          <w:spacing w:val="1"/>
        </w:rPr>
        <w:t xml:space="preserve"> </w:t>
      </w:r>
      <w:r w:rsidRPr="005A1480">
        <w:t>света.</w:t>
      </w:r>
      <w:r w:rsidRPr="005A1480">
        <w:rPr>
          <w:spacing w:val="1"/>
        </w:rPr>
        <w:t xml:space="preserve"> </w:t>
      </w:r>
      <w:r w:rsidRPr="005A1480">
        <w:t>Соотношение</w:t>
      </w:r>
      <w:r w:rsidRPr="005A1480">
        <w:rPr>
          <w:spacing w:val="-2"/>
        </w:rPr>
        <w:t xml:space="preserve"> </w:t>
      </w:r>
      <w:r w:rsidRPr="005A1480">
        <w:t>неопределенностей</w:t>
      </w:r>
      <w:r w:rsidRPr="005A1480">
        <w:rPr>
          <w:spacing w:val="1"/>
        </w:rPr>
        <w:t xml:space="preserve"> </w:t>
      </w:r>
      <w:r w:rsidRPr="005A1480">
        <w:t>Гейзенберга.</w:t>
      </w:r>
    </w:p>
    <w:p w:rsidR="00173C73" w:rsidRPr="005A1480" w:rsidRDefault="00CD26E0" w:rsidP="005A1480">
      <w:pPr>
        <w:pStyle w:val="a6"/>
        <w:spacing w:line="276" w:lineRule="auto"/>
        <w:ind w:left="0" w:firstLine="567"/>
      </w:pPr>
      <w:r w:rsidRPr="005A1480">
        <w:t>Модели строения атома. Объяснение линейчатого спектра водорода на основе квантовых</w:t>
      </w:r>
      <w:r w:rsidRPr="005A1480">
        <w:rPr>
          <w:spacing w:val="1"/>
        </w:rPr>
        <w:t xml:space="preserve"> </w:t>
      </w:r>
      <w:r w:rsidRPr="005A1480">
        <w:t>постулатов</w:t>
      </w:r>
      <w:r w:rsidRPr="005A1480">
        <w:rPr>
          <w:spacing w:val="-2"/>
        </w:rPr>
        <w:t xml:space="preserve"> </w:t>
      </w:r>
      <w:r w:rsidRPr="005A1480">
        <w:t>Н. Бора. Спонтанное</w:t>
      </w:r>
      <w:r w:rsidRPr="005A1480">
        <w:rPr>
          <w:spacing w:val="-1"/>
        </w:rPr>
        <w:t xml:space="preserve"> </w:t>
      </w:r>
      <w:r w:rsidRPr="005A1480">
        <w:t>и</w:t>
      </w:r>
      <w:r w:rsidRPr="005A1480">
        <w:rPr>
          <w:spacing w:val="1"/>
        </w:rPr>
        <w:t xml:space="preserve"> </w:t>
      </w:r>
      <w:r w:rsidRPr="005A1480">
        <w:t>вынужденное</w:t>
      </w:r>
      <w:r w:rsidRPr="005A1480">
        <w:rPr>
          <w:spacing w:val="-2"/>
        </w:rPr>
        <w:t xml:space="preserve"> </w:t>
      </w:r>
      <w:r w:rsidRPr="005A1480">
        <w:t>излучение</w:t>
      </w:r>
      <w:r w:rsidRPr="005A1480">
        <w:rPr>
          <w:spacing w:val="-1"/>
        </w:rPr>
        <w:t xml:space="preserve"> </w:t>
      </w:r>
      <w:r w:rsidRPr="005A1480">
        <w:t>света.</w:t>
      </w:r>
    </w:p>
    <w:p w:rsidR="00173C73" w:rsidRPr="005A1480" w:rsidRDefault="00CD26E0" w:rsidP="005A1480">
      <w:pPr>
        <w:pStyle w:val="a6"/>
        <w:spacing w:line="276" w:lineRule="auto"/>
        <w:ind w:left="0" w:firstLine="567"/>
      </w:pPr>
      <w:r w:rsidRPr="005A1480">
        <w:t>Состав и строение атомного ядра. Изотопы. Ядерные силы. Дефект массы и энергия связи</w:t>
      </w:r>
      <w:r w:rsidRPr="005A1480">
        <w:rPr>
          <w:spacing w:val="1"/>
        </w:rPr>
        <w:t xml:space="preserve"> </w:t>
      </w:r>
      <w:r w:rsidRPr="005A1480">
        <w:t>ядра.</w:t>
      </w:r>
    </w:p>
    <w:p w:rsidR="00173C73" w:rsidRPr="005A1480" w:rsidRDefault="00CD26E0" w:rsidP="005A1480">
      <w:pPr>
        <w:pStyle w:val="a6"/>
        <w:spacing w:line="276" w:lineRule="auto"/>
        <w:ind w:left="0" w:firstLine="567"/>
      </w:pPr>
      <w:r w:rsidRPr="005A1480">
        <w:t>Закон</w:t>
      </w:r>
      <w:r w:rsidRPr="005A1480">
        <w:rPr>
          <w:spacing w:val="1"/>
        </w:rPr>
        <w:t xml:space="preserve"> </w:t>
      </w:r>
      <w:r w:rsidRPr="005A1480">
        <w:t>радиоактивного</w:t>
      </w:r>
      <w:r w:rsidRPr="005A1480">
        <w:rPr>
          <w:spacing w:val="1"/>
        </w:rPr>
        <w:t xml:space="preserve"> </w:t>
      </w:r>
      <w:r w:rsidRPr="005A1480">
        <w:t>распада.</w:t>
      </w:r>
      <w:r w:rsidRPr="005A1480">
        <w:rPr>
          <w:spacing w:val="1"/>
        </w:rPr>
        <w:t xml:space="preserve"> </w:t>
      </w:r>
      <w:r w:rsidRPr="005A1480">
        <w:t>Ядерные</w:t>
      </w:r>
      <w:r w:rsidRPr="005A1480">
        <w:rPr>
          <w:spacing w:val="1"/>
        </w:rPr>
        <w:t xml:space="preserve"> </w:t>
      </w:r>
      <w:r w:rsidRPr="005A1480">
        <w:t>реакции,</w:t>
      </w:r>
      <w:r w:rsidRPr="005A1480">
        <w:rPr>
          <w:spacing w:val="1"/>
        </w:rPr>
        <w:t xml:space="preserve"> </w:t>
      </w:r>
      <w:r w:rsidRPr="005A1480">
        <w:t>реакции</w:t>
      </w:r>
      <w:r w:rsidRPr="005A1480">
        <w:rPr>
          <w:spacing w:val="1"/>
        </w:rPr>
        <w:t xml:space="preserve"> </w:t>
      </w:r>
      <w:r w:rsidRPr="005A1480">
        <w:t>деления</w:t>
      </w:r>
      <w:r w:rsidRPr="005A1480">
        <w:rPr>
          <w:spacing w:val="1"/>
        </w:rPr>
        <w:t xml:space="preserve"> </w:t>
      </w:r>
      <w:r w:rsidRPr="005A1480">
        <w:t>и</w:t>
      </w:r>
      <w:r w:rsidRPr="005A1480">
        <w:rPr>
          <w:spacing w:val="1"/>
        </w:rPr>
        <w:t xml:space="preserve"> </w:t>
      </w:r>
      <w:r w:rsidRPr="005A1480">
        <w:t>синтеза.</w:t>
      </w:r>
      <w:r w:rsidRPr="005A1480">
        <w:rPr>
          <w:spacing w:val="1"/>
        </w:rPr>
        <w:t xml:space="preserve"> </w:t>
      </w:r>
      <w:r w:rsidRPr="005A1480">
        <w:t>Цепная</w:t>
      </w:r>
      <w:r w:rsidRPr="005A1480">
        <w:rPr>
          <w:spacing w:val="1"/>
        </w:rPr>
        <w:t xml:space="preserve"> </w:t>
      </w:r>
      <w:r w:rsidRPr="005A1480">
        <w:t>реакция</w:t>
      </w:r>
      <w:r w:rsidRPr="005A1480">
        <w:rPr>
          <w:spacing w:val="-1"/>
        </w:rPr>
        <w:t xml:space="preserve"> </w:t>
      </w:r>
      <w:r w:rsidRPr="005A1480">
        <w:t>деления ядер.</w:t>
      </w:r>
      <w:r w:rsidRPr="005A1480">
        <w:rPr>
          <w:spacing w:val="-3"/>
        </w:rPr>
        <w:t xml:space="preserve"> </w:t>
      </w:r>
      <w:r w:rsidRPr="005A1480">
        <w:t>Ядерная энергетика. Термоядерный</w:t>
      </w:r>
      <w:r w:rsidRPr="005A1480">
        <w:rPr>
          <w:spacing w:val="1"/>
        </w:rPr>
        <w:t xml:space="preserve"> </w:t>
      </w:r>
      <w:r w:rsidRPr="005A1480">
        <w:t>синтез.</w:t>
      </w:r>
    </w:p>
    <w:p w:rsidR="00173C73" w:rsidRPr="005A1480" w:rsidRDefault="00CD26E0" w:rsidP="00F16ED0">
      <w:pPr>
        <w:pStyle w:val="a6"/>
        <w:spacing w:line="276" w:lineRule="auto"/>
        <w:ind w:left="0" w:firstLine="567"/>
      </w:pPr>
      <w:r w:rsidRPr="005A1480">
        <w:t>Элементарные</w:t>
      </w:r>
      <w:r w:rsidRPr="005A1480">
        <w:rPr>
          <w:spacing w:val="1"/>
        </w:rPr>
        <w:t xml:space="preserve"> </w:t>
      </w:r>
      <w:r w:rsidRPr="005A1480">
        <w:t>частицы.</w:t>
      </w:r>
      <w:r w:rsidRPr="005A1480">
        <w:rPr>
          <w:spacing w:val="1"/>
        </w:rPr>
        <w:t xml:space="preserve"> </w:t>
      </w:r>
      <w:r w:rsidRPr="005A1480">
        <w:t>Фундаментальные</w:t>
      </w:r>
      <w:r w:rsidRPr="005A1480">
        <w:rPr>
          <w:spacing w:val="1"/>
        </w:rPr>
        <w:t xml:space="preserve"> </w:t>
      </w:r>
      <w:r w:rsidRPr="005A1480">
        <w:t>взаимодействия.</w:t>
      </w:r>
      <w:r w:rsidRPr="005A1480">
        <w:rPr>
          <w:spacing w:val="1"/>
        </w:rPr>
        <w:t xml:space="preserve"> </w:t>
      </w:r>
      <w:r w:rsidRPr="005A1480">
        <w:t>Ускорители</w:t>
      </w:r>
      <w:r w:rsidRPr="005A1480">
        <w:rPr>
          <w:spacing w:val="1"/>
        </w:rPr>
        <w:t xml:space="preserve"> </w:t>
      </w:r>
      <w:r w:rsidRPr="005A1480">
        <w:t>элементарных</w:t>
      </w:r>
      <w:r w:rsidRPr="005A1480">
        <w:rPr>
          <w:spacing w:val="-57"/>
        </w:rPr>
        <w:t xml:space="preserve"> </w:t>
      </w:r>
      <w:r w:rsidRPr="005A1480">
        <w:t>частиц.</w:t>
      </w:r>
    </w:p>
    <w:p w:rsidR="00173C73" w:rsidRPr="005A1480" w:rsidRDefault="00CD26E0" w:rsidP="005A1480">
      <w:pPr>
        <w:pStyle w:val="a6"/>
        <w:spacing w:line="276" w:lineRule="auto"/>
        <w:ind w:left="0" w:firstLine="567"/>
      </w:pPr>
      <w:r w:rsidRPr="005A1480">
        <w:t>Строение</w:t>
      </w:r>
      <w:r w:rsidRPr="005A1480">
        <w:rPr>
          <w:spacing w:val="-2"/>
        </w:rPr>
        <w:t xml:space="preserve"> </w:t>
      </w:r>
      <w:r w:rsidRPr="005A1480">
        <w:t>Вселенной</w:t>
      </w:r>
    </w:p>
    <w:p w:rsidR="00173C73" w:rsidRPr="005A1480" w:rsidRDefault="00CD26E0" w:rsidP="005A1480">
      <w:pPr>
        <w:pStyle w:val="a6"/>
        <w:spacing w:line="276" w:lineRule="auto"/>
        <w:ind w:left="0" w:firstLine="567"/>
      </w:pPr>
      <w:r w:rsidRPr="005A1480">
        <w:t>Применимость</w:t>
      </w:r>
      <w:r w:rsidRPr="005A1480">
        <w:rPr>
          <w:spacing w:val="21"/>
        </w:rPr>
        <w:t xml:space="preserve"> </w:t>
      </w:r>
      <w:r w:rsidRPr="005A1480">
        <w:t>законов</w:t>
      </w:r>
      <w:r w:rsidRPr="005A1480">
        <w:rPr>
          <w:spacing w:val="21"/>
        </w:rPr>
        <w:t xml:space="preserve"> </w:t>
      </w:r>
      <w:r w:rsidRPr="005A1480">
        <w:t>физики</w:t>
      </w:r>
      <w:r w:rsidRPr="005A1480">
        <w:rPr>
          <w:spacing w:val="23"/>
        </w:rPr>
        <w:t xml:space="preserve"> </w:t>
      </w:r>
      <w:r w:rsidRPr="005A1480">
        <w:t>для</w:t>
      </w:r>
      <w:r w:rsidRPr="005A1480">
        <w:rPr>
          <w:spacing w:val="22"/>
        </w:rPr>
        <w:t xml:space="preserve"> </w:t>
      </w:r>
      <w:r w:rsidRPr="005A1480">
        <w:t>объяснения</w:t>
      </w:r>
      <w:r w:rsidRPr="005A1480">
        <w:rPr>
          <w:spacing w:val="22"/>
        </w:rPr>
        <w:t xml:space="preserve"> </w:t>
      </w:r>
      <w:r w:rsidRPr="005A1480">
        <w:t>природы</w:t>
      </w:r>
      <w:r w:rsidRPr="005A1480">
        <w:rPr>
          <w:spacing w:val="19"/>
        </w:rPr>
        <w:t xml:space="preserve"> </w:t>
      </w:r>
      <w:r w:rsidRPr="005A1480">
        <w:t>космических</w:t>
      </w:r>
      <w:r w:rsidRPr="005A1480">
        <w:rPr>
          <w:spacing w:val="24"/>
        </w:rPr>
        <w:t xml:space="preserve"> </w:t>
      </w:r>
      <w:r w:rsidRPr="005A1480">
        <w:t>объектов.</w:t>
      </w:r>
      <w:r w:rsidRPr="005A1480">
        <w:rPr>
          <w:spacing w:val="22"/>
        </w:rPr>
        <w:t xml:space="preserve"> </w:t>
      </w:r>
      <w:r w:rsidRPr="005A1480">
        <w:t>Солнечная</w:t>
      </w:r>
      <w:r w:rsidRPr="005A1480">
        <w:rPr>
          <w:spacing w:val="-57"/>
        </w:rPr>
        <w:t xml:space="preserve"> </w:t>
      </w:r>
      <w:r w:rsidRPr="005A1480">
        <w:t>система.</w:t>
      </w:r>
      <w:r w:rsidRPr="005A1480">
        <w:rPr>
          <w:spacing w:val="-2"/>
        </w:rPr>
        <w:t xml:space="preserve"> </w:t>
      </w:r>
      <w:r w:rsidRPr="005A1480">
        <w:t>Звезды</w:t>
      </w:r>
      <w:r w:rsidRPr="005A1480">
        <w:rPr>
          <w:spacing w:val="-2"/>
        </w:rPr>
        <w:t xml:space="preserve"> </w:t>
      </w:r>
      <w:r w:rsidRPr="005A1480">
        <w:t>и источники</w:t>
      </w:r>
      <w:r w:rsidRPr="005A1480">
        <w:rPr>
          <w:spacing w:val="-1"/>
        </w:rPr>
        <w:t xml:space="preserve"> </w:t>
      </w:r>
      <w:r w:rsidRPr="005A1480">
        <w:t>их</w:t>
      </w:r>
      <w:r w:rsidRPr="005A1480">
        <w:rPr>
          <w:spacing w:val="1"/>
        </w:rPr>
        <w:t xml:space="preserve"> </w:t>
      </w:r>
      <w:r w:rsidRPr="005A1480">
        <w:t>энергии.</w:t>
      </w:r>
      <w:r w:rsidRPr="005A1480">
        <w:rPr>
          <w:spacing w:val="-2"/>
        </w:rPr>
        <w:t xml:space="preserve"> </w:t>
      </w:r>
      <w:r w:rsidRPr="005A1480">
        <w:t>Классификация</w:t>
      </w:r>
      <w:r w:rsidRPr="005A1480">
        <w:rPr>
          <w:spacing w:val="-3"/>
        </w:rPr>
        <w:t xml:space="preserve"> </w:t>
      </w:r>
      <w:r w:rsidRPr="005A1480">
        <w:t>звезд.</w:t>
      </w:r>
      <w:r w:rsidRPr="005A1480">
        <w:rPr>
          <w:spacing w:val="-1"/>
        </w:rPr>
        <w:t xml:space="preserve"> </w:t>
      </w:r>
      <w:r w:rsidRPr="005A1480">
        <w:t>Эволюция</w:t>
      </w:r>
      <w:r w:rsidRPr="005A1480">
        <w:rPr>
          <w:spacing w:val="-4"/>
        </w:rPr>
        <w:t xml:space="preserve"> </w:t>
      </w:r>
      <w:r w:rsidRPr="005A1480">
        <w:t>Солнца</w:t>
      </w:r>
      <w:r w:rsidRPr="005A1480">
        <w:rPr>
          <w:spacing w:val="-2"/>
        </w:rPr>
        <w:t xml:space="preserve"> </w:t>
      </w:r>
      <w:r w:rsidRPr="005A1480">
        <w:t>и</w:t>
      </w:r>
      <w:r w:rsidRPr="005A1480">
        <w:rPr>
          <w:spacing w:val="-1"/>
        </w:rPr>
        <w:t xml:space="preserve"> </w:t>
      </w:r>
      <w:r w:rsidRPr="005A1480">
        <w:t>звезд.</w:t>
      </w:r>
    </w:p>
    <w:p w:rsidR="00173C73" w:rsidRPr="005A1480" w:rsidRDefault="00CD26E0" w:rsidP="00F16ED0">
      <w:pPr>
        <w:pStyle w:val="a6"/>
        <w:tabs>
          <w:tab w:val="left" w:pos="2035"/>
          <w:tab w:val="left" w:pos="3016"/>
          <w:tab w:val="left" w:pos="4356"/>
          <w:tab w:val="left" w:pos="7593"/>
          <w:tab w:val="left" w:pos="8889"/>
        </w:tabs>
        <w:spacing w:line="276" w:lineRule="auto"/>
        <w:ind w:left="0" w:firstLine="567"/>
      </w:pPr>
      <w:r w:rsidRPr="005A1480">
        <w:t>Галактика.</w:t>
      </w:r>
      <w:r w:rsidRPr="005A1480">
        <w:tab/>
        <w:t>Другие</w:t>
      </w:r>
      <w:r w:rsidRPr="005A1480">
        <w:tab/>
        <w:t>галактики.</w:t>
      </w:r>
      <w:r w:rsidRPr="005A1480">
        <w:tab/>
        <w:t>Про</w:t>
      </w:r>
      <w:r w:rsidR="00F16ED0">
        <w:t>странственно-временные</w:t>
      </w:r>
      <w:r w:rsidR="00F16ED0">
        <w:tab/>
        <w:t xml:space="preserve">масштабы </w:t>
      </w:r>
      <w:r w:rsidRPr="005A1480">
        <w:rPr>
          <w:spacing w:val="-1"/>
        </w:rPr>
        <w:t>наблюдаемой</w:t>
      </w:r>
      <w:r w:rsidRPr="005A1480">
        <w:rPr>
          <w:spacing w:val="-57"/>
        </w:rPr>
        <w:t xml:space="preserve"> </w:t>
      </w:r>
      <w:r w:rsidRPr="005A1480">
        <w:t>Вселенной.</w:t>
      </w:r>
      <w:r w:rsidRPr="005A1480">
        <w:rPr>
          <w:spacing w:val="-1"/>
        </w:rPr>
        <w:t xml:space="preserve"> </w:t>
      </w:r>
      <w:r w:rsidRPr="005A1480">
        <w:t>Представление</w:t>
      </w:r>
      <w:r w:rsidRPr="005A1480">
        <w:rPr>
          <w:spacing w:val="-2"/>
        </w:rPr>
        <w:t xml:space="preserve"> </w:t>
      </w:r>
      <w:r w:rsidRPr="005A1480">
        <w:t>об эволюции Вселенной. Темная</w:t>
      </w:r>
      <w:r w:rsidRPr="005A1480">
        <w:rPr>
          <w:spacing w:val="-1"/>
        </w:rPr>
        <w:t xml:space="preserve"> </w:t>
      </w:r>
      <w:r w:rsidRPr="005A1480">
        <w:t>материя</w:t>
      </w:r>
      <w:r w:rsidRPr="005A1480">
        <w:rPr>
          <w:spacing w:val="-1"/>
        </w:rPr>
        <w:t xml:space="preserve"> </w:t>
      </w:r>
      <w:r w:rsidRPr="005A1480">
        <w:t>и</w:t>
      </w:r>
      <w:r w:rsidRPr="005A1480">
        <w:rPr>
          <w:spacing w:val="-2"/>
        </w:rPr>
        <w:t xml:space="preserve"> </w:t>
      </w:r>
      <w:r w:rsidRPr="005A1480">
        <w:t>темная</w:t>
      </w:r>
      <w:r w:rsidRPr="005A1480">
        <w:rPr>
          <w:spacing w:val="-1"/>
        </w:rPr>
        <w:t xml:space="preserve"> </w:t>
      </w:r>
      <w:r w:rsidRPr="005A1480">
        <w:t>энергия.</w:t>
      </w:r>
    </w:p>
    <w:p w:rsidR="00173C73" w:rsidRPr="005A1480" w:rsidRDefault="00CD26E0" w:rsidP="005A1480">
      <w:pPr>
        <w:pStyle w:val="a6"/>
        <w:spacing w:line="276" w:lineRule="auto"/>
        <w:ind w:left="0" w:firstLine="567"/>
      </w:pPr>
      <w:r w:rsidRPr="005A1480">
        <w:t>Перечень практических и лабораторных работ (на выбор учителя)</w:t>
      </w:r>
      <w:r w:rsidRPr="005A1480">
        <w:rPr>
          <w:spacing w:val="-57"/>
        </w:rPr>
        <w:t xml:space="preserve"> </w:t>
      </w:r>
      <w:r w:rsidRPr="005A1480">
        <w:t>Прямые</w:t>
      </w:r>
      <w:r w:rsidRPr="005A1480">
        <w:rPr>
          <w:spacing w:val="-2"/>
        </w:rPr>
        <w:t xml:space="preserve"> </w:t>
      </w:r>
      <w:r w:rsidRPr="005A1480">
        <w:t>измерения:</w:t>
      </w:r>
    </w:p>
    <w:p w:rsidR="00173C73" w:rsidRPr="005A1480" w:rsidRDefault="00CD26E0" w:rsidP="005A1480">
      <w:pPr>
        <w:pStyle w:val="a6"/>
        <w:spacing w:line="276" w:lineRule="auto"/>
        <w:ind w:left="0" w:firstLine="567"/>
      </w:pPr>
      <w:r w:rsidRPr="005A1480">
        <w:t>измерение</w:t>
      </w:r>
      <w:r w:rsidRPr="005A1480">
        <w:rPr>
          <w:spacing w:val="14"/>
        </w:rPr>
        <w:t xml:space="preserve"> </w:t>
      </w:r>
      <w:r w:rsidRPr="005A1480">
        <w:t>мгновенной</w:t>
      </w:r>
      <w:r w:rsidRPr="005A1480">
        <w:rPr>
          <w:spacing w:val="16"/>
        </w:rPr>
        <w:t xml:space="preserve"> </w:t>
      </w:r>
      <w:r w:rsidRPr="005A1480">
        <w:t>скорости</w:t>
      </w:r>
      <w:r w:rsidRPr="005A1480">
        <w:rPr>
          <w:spacing w:val="16"/>
        </w:rPr>
        <w:t xml:space="preserve"> </w:t>
      </w:r>
      <w:r w:rsidRPr="005A1480">
        <w:t>с</w:t>
      </w:r>
      <w:r w:rsidRPr="005A1480">
        <w:rPr>
          <w:spacing w:val="14"/>
        </w:rPr>
        <w:t xml:space="preserve"> </w:t>
      </w:r>
      <w:r w:rsidRPr="005A1480">
        <w:t>использованием</w:t>
      </w:r>
      <w:r w:rsidRPr="005A1480">
        <w:rPr>
          <w:spacing w:val="15"/>
        </w:rPr>
        <w:t xml:space="preserve"> </w:t>
      </w:r>
      <w:r w:rsidRPr="005A1480">
        <w:t>секундомера</w:t>
      </w:r>
      <w:r w:rsidRPr="005A1480">
        <w:rPr>
          <w:spacing w:val="14"/>
        </w:rPr>
        <w:t xml:space="preserve"> </w:t>
      </w:r>
      <w:r w:rsidRPr="005A1480">
        <w:t>или</w:t>
      </w:r>
      <w:r w:rsidRPr="005A1480">
        <w:rPr>
          <w:spacing w:val="16"/>
        </w:rPr>
        <w:t xml:space="preserve"> </w:t>
      </w:r>
      <w:r w:rsidRPr="005A1480">
        <w:t>компьютера</w:t>
      </w:r>
      <w:r w:rsidRPr="005A1480">
        <w:rPr>
          <w:spacing w:val="14"/>
        </w:rPr>
        <w:t xml:space="preserve"> </w:t>
      </w:r>
      <w:r w:rsidRPr="005A1480">
        <w:t>с</w:t>
      </w:r>
      <w:r w:rsidRPr="005A1480">
        <w:rPr>
          <w:spacing w:val="-57"/>
        </w:rPr>
        <w:t xml:space="preserve"> </w:t>
      </w:r>
      <w:r w:rsidRPr="005A1480">
        <w:t>датчиками;</w:t>
      </w:r>
    </w:p>
    <w:p w:rsidR="00173C73" w:rsidRPr="005A1480" w:rsidRDefault="00CD26E0" w:rsidP="005A1480">
      <w:pPr>
        <w:pStyle w:val="a6"/>
        <w:spacing w:line="276" w:lineRule="auto"/>
        <w:ind w:left="0" w:firstLine="567"/>
      </w:pPr>
      <w:r w:rsidRPr="005A1480">
        <w:t>сравнение масс (по взаимодействию);</w:t>
      </w:r>
      <w:r w:rsidRPr="005A1480">
        <w:rPr>
          <w:spacing w:val="-57"/>
        </w:rPr>
        <w:t xml:space="preserve"> </w:t>
      </w:r>
      <w:r w:rsidRPr="005A1480">
        <w:t>измерение</w:t>
      </w:r>
      <w:r w:rsidRPr="005A1480">
        <w:rPr>
          <w:spacing w:val="-2"/>
        </w:rPr>
        <w:t xml:space="preserve"> </w:t>
      </w:r>
      <w:r w:rsidRPr="005A1480">
        <w:t>сил в</w:t>
      </w:r>
      <w:r w:rsidRPr="005A1480">
        <w:rPr>
          <w:spacing w:val="-1"/>
        </w:rPr>
        <w:t xml:space="preserve"> </w:t>
      </w:r>
      <w:r w:rsidRPr="005A1480">
        <w:t>механике;</w:t>
      </w:r>
    </w:p>
    <w:p w:rsidR="00173C73" w:rsidRPr="005A1480" w:rsidRDefault="00CD26E0" w:rsidP="005A1480">
      <w:pPr>
        <w:pStyle w:val="a6"/>
        <w:spacing w:line="276" w:lineRule="auto"/>
        <w:ind w:left="0" w:firstLine="567"/>
      </w:pPr>
      <w:r w:rsidRPr="005A1480">
        <w:t>измерение температуры жидкостными и цифровыми термометрами;</w:t>
      </w:r>
      <w:r w:rsidRPr="005A1480">
        <w:rPr>
          <w:spacing w:val="-57"/>
        </w:rPr>
        <w:t xml:space="preserve"> </w:t>
      </w:r>
      <w:r w:rsidRPr="005A1480">
        <w:t>оценка сил взаимодействия молекул (методом отрыва капель);</w:t>
      </w:r>
      <w:r w:rsidRPr="005A1480">
        <w:rPr>
          <w:spacing w:val="1"/>
        </w:rPr>
        <w:t xml:space="preserve"> </w:t>
      </w:r>
      <w:r w:rsidRPr="005A1480">
        <w:t>измерение</w:t>
      </w:r>
      <w:r w:rsidRPr="005A1480">
        <w:rPr>
          <w:spacing w:val="-2"/>
        </w:rPr>
        <w:t xml:space="preserve"> </w:t>
      </w:r>
      <w:r w:rsidRPr="005A1480">
        <w:t>термодинамических параметров</w:t>
      </w:r>
      <w:r w:rsidRPr="005A1480">
        <w:rPr>
          <w:spacing w:val="-1"/>
        </w:rPr>
        <w:t xml:space="preserve"> </w:t>
      </w:r>
      <w:r w:rsidRPr="005A1480">
        <w:t>газа;</w:t>
      </w:r>
    </w:p>
    <w:p w:rsidR="00173C73" w:rsidRPr="005A1480" w:rsidRDefault="00CD26E0" w:rsidP="005A1480">
      <w:pPr>
        <w:pStyle w:val="a6"/>
        <w:spacing w:line="276" w:lineRule="auto"/>
        <w:ind w:left="0" w:firstLine="567"/>
      </w:pPr>
      <w:r w:rsidRPr="005A1480">
        <w:t>измерение</w:t>
      </w:r>
      <w:r w:rsidRPr="005A1480">
        <w:rPr>
          <w:spacing w:val="-2"/>
        </w:rPr>
        <w:t xml:space="preserve"> </w:t>
      </w:r>
      <w:r w:rsidRPr="005A1480">
        <w:t>ЭДС</w:t>
      </w:r>
      <w:r w:rsidRPr="005A1480">
        <w:rPr>
          <w:spacing w:val="-1"/>
        </w:rPr>
        <w:t xml:space="preserve"> </w:t>
      </w:r>
      <w:r w:rsidRPr="005A1480">
        <w:t>источника</w:t>
      </w:r>
      <w:r w:rsidRPr="005A1480">
        <w:rPr>
          <w:spacing w:val="-2"/>
        </w:rPr>
        <w:t xml:space="preserve"> </w:t>
      </w:r>
      <w:r w:rsidRPr="005A1480">
        <w:t>тока;</w:t>
      </w:r>
    </w:p>
    <w:p w:rsidR="00173C73" w:rsidRPr="005A1480" w:rsidRDefault="00CD26E0" w:rsidP="00F16ED0">
      <w:pPr>
        <w:pStyle w:val="a6"/>
        <w:spacing w:line="276" w:lineRule="auto"/>
        <w:ind w:left="0" w:firstLine="567"/>
      </w:pPr>
      <w:r w:rsidRPr="005A1480">
        <w:t>измерение силы взаимодействия катушки с током и магнита помощью электронных весов;</w:t>
      </w:r>
      <w:r w:rsidRPr="005A1480">
        <w:rPr>
          <w:spacing w:val="-57"/>
        </w:rPr>
        <w:t xml:space="preserve"> </w:t>
      </w:r>
      <w:r w:rsidRPr="005A1480">
        <w:t>определение</w:t>
      </w:r>
      <w:r w:rsidRPr="005A1480">
        <w:rPr>
          <w:spacing w:val="-2"/>
        </w:rPr>
        <w:t xml:space="preserve"> </w:t>
      </w:r>
      <w:r w:rsidRPr="005A1480">
        <w:t>периода</w:t>
      </w:r>
      <w:r w:rsidRPr="005A1480">
        <w:rPr>
          <w:spacing w:val="-1"/>
        </w:rPr>
        <w:t xml:space="preserve"> </w:t>
      </w:r>
      <w:r w:rsidRPr="005A1480">
        <w:t>обращения двойных</w:t>
      </w:r>
      <w:r w:rsidRPr="005A1480">
        <w:rPr>
          <w:spacing w:val="1"/>
        </w:rPr>
        <w:t xml:space="preserve"> </w:t>
      </w:r>
      <w:r w:rsidRPr="005A1480">
        <w:t>звезд (печатные</w:t>
      </w:r>
      <w:r w:rsidRPr="005A1480">
        <w:rPr>
          <w:spacing w:val="-1"/>
        </w:rPr>
        <w:t xml:space="preserve"> </w:t>
      </w:r>
      <w:r w:rsidRPr="005A1480">
        <w:t>материалы).</w:t>
      </w:r>
    </w:p>
    <w:p w:rsidR="00173C73" w:rsidRPr="005A1480" w:rsidRDefault="00CD26E0" w:rsidP="005A1480">
      <w:pPr>
        <w:pStyle w:val="a6"/>
        <w:spacing w:line="276" w:lineRule="auto"/>
        <w:ind w:left="0" w:firstLine="567"/>
      </w:pPr>
      <w:r w:rsidRPr="005A1480">
        <w:t>Косвенные</w:t>
      </w:r>
      <w:r w:rsidRPr="005A1480">
        <w:rPr>
          <w:spacing w:val="-2"/>
        </w:rPr>
        <w:t xml:space="preserve"> </w:t>
      </w:r>
      <w:r w:rsidRPr="005A1480">
        <w:t>измерения:</w:t>
      </w:r>
    </w:p>
    <w:p w:rsidR="00173C73" w:rsidRPr="005A1480" w:rsidRDefault="00CD26E0" w:rsidP="005A1480">
      <w:pPr>
        <w:pStyle w:val="a6"/>
        <w:spacing w:line="276" w:lineRule="auto"/>
        <w:ind w:left="0" w:firstLine="567"/>
      </w:pPr>
      <w:r w:rsidRPr="005A1480">
        <w:t>измерение</w:t>
      </w:r>
      <w:r w:rsidRPr="005A1480">
        <w:rPr>
          <w:spacing w:val="-1"/>
        </w:rPr>
        <w:t xml:space="preserve"> </w:t>
      </w:r>
      <w:r w:rsidRPr="005A1480">
        <w:t>ускорения;</w:t>
      </w:r>
    </w:p>
    <w:p w:rsidR="00173C73" w:rsidRPr="005A1480" w:rsidRDefault="00CD26E0" w:rsidP="005A1480">
      <w:pPr>
        <w:pStyle w:val="a6"/>
        <w:spacing w:line="276" w:lineRule="auto"/>
        <w:ind w:left="0" w:firstLine="567"/>
      </w:pPr>
      <w:r w:rsidRPr="005A1480">
        <w:t>измерение ускорения свободного падения;</w:t>
      </w:r>
      <w:r w:rsidRPr="005A1480">
        <w:rPr>
          <w:spacing w:val="1"/>
        </w:rPr>
        <w:t xml:space="preserve"> </w:t>
      </w:r>
      <w:r w:rsidRPr="005A1480">
        <w:t>определение</w:t>
      </w:r>
      <w:r w:rsidRPr="005A1480">
        <w:rPr>
          <w:spacing w:val="-3"/>
        </w:rPr>
        <w:t xml:space="preserve"> </w:t>
      </w:r>
      <w:r w:rsidRPr="005A1480">
        <w:t>энергии</w:t>
      </w:r>
      <w:r w:rsidRPr="005A1480">
        <w:rPr>
          <w:spacing w:val="-3"/>
        </w:rPr>
        <w:t xml:space="preserve"> </w:t>
      </w:r>
      <w:r w:rsidRPr="005A1480">
        <w:t>и</w:t>
      </w:r>
      <w:r w:rsidRPr="005A1480">
        <w:rPr>
          <w:spacing w:val="-3"/>
        </w:rPr>
        <w:t xml:space="preserve"> </w:t>
      </w:r>
      <w:r w:rsidRPr="005A1480">
        <w:t>импульса</w:t>
      </w:r>
      <w:r w:rsidRPr="005A1480">
        <w:rPr>
          <w:spacing w:val="-2"/>
        </w:rPr>
        <w:t xml:space="preserve"> </w:t>
      </w:r>
      <w:r w:rsidRPr="005A1480">
        <w:t>по</w:t>
      </w:r>
      <w:r w:rsidRPr="005A1480">
        <w:rPr>
          <w:spacing w:val="-1"/>
        </w:rPr>
        <w:t xml:space="preserve"> </w:t>
      </w:r>
      <w:r w:rsidRPr="005A1480">
        <w:t>тормозному</w:t>
      </w:r>
      <w:r w:rsidRPr="005A1480">
        <w:rPr>
          <w:spacing w:val="-4"/>
        </w:rPr>
        <w:t xml:space="preserve"> </w:t>
      </w:r>
      <w:r w:rsidRPr="005A1480">
        <w:t>пути;</w:t>
      </w:r>
      <w:r w:rsidRPr="005A1480">
        <w:rPr>
          <w:spacing w:val="-57"/>
        </w:rPr>
        <w:t xml:space="preserve"> </w:t>
      </w:r>
      <w:r w:rsidRPr="005A1480">
        <w:t>измерение удельной теплоты</w:t>
      </w:r>
      <w:r w:rsidRPr="005A1480">
        <w:rPr>
          <w:spacing w:val="-2"/>
        </w:rPr>
        <w:t xml:space="preserve"> </w:t>
      </w:r>
      <w:r w:rsidRPr="005A1480">
        <w:t>плавления</w:t>
      </w:r>
      <w:r w:rsidRPr="005A1480">
        <w:rPr>
          <w:spacing w:val="-1"/>
        </w:rPr>
        <w:t xml:space="preserve"> </w:t>
      </w:r>
      <w:r w:rsidRPr="005A1480">
        <w:t>льда;</w:t>
      </w:r>
    </w:p>
    <w:p w:rsidR="00173C73" w:rsidRPr="005A1480" w:rsidRDefault="00CD26E0" w:rsidP="005A1480">
      <w:pPr>
        <w:pStyle w:val="a6"/>
        <w:tabs>
          <w:tab w:val="left" w:pos="2104"/>
          <w:tab w:val="left" w:pos="4041"/>
          <w:tab w:val="left" w:pos="5433"/>
          <w:tab w:val="left" w:pos="7372"/>
          <w:tab w:val="left" w:pos="8203"/>
          <w:tab w:val="left" w:pos="9011"/>
        </w:tabs>
        <w:spacing w:line="276" w:lineRule="auto"/>
        <w:ind w:left="0" w:firstLine="567"/>
      </w:pPr>
      <w:r w:rsidRPr="005A1480">
        <w:t>измерение</w:t>
      </w:r>
      <w:r w:rsidRPr="005A1480">
        <w:tab/>
        <w:t>напряженности</w:t>
      </w:r>
      <w:r w:rsidRPr="005A1480">
        <w:tab/>
        <w:t>вих</w:t>
      </w:r>
      <w:r w:rsidR="00F16ED0">
        <w:t>ревого</w:t>
      </w:r>
      <w:r w:rsidR="00F16ED0">
        <w:tab/>
        <w:t>электрического</w:t>
      </w:r>
      <w:r w:rsidR="00F16ED0">
        <w:tab/>
        <w:t>поля</w:t>
      </w:r>
      <w:r w:rsidR="00F16ED0">
        <w:tab/>
        <w:t xml:space="preserve">(при </w:t>
      </w:r>
      <w:r w:rsidRPr="005A1480">
        <w:rPr>
          <w:spacing w:val="-1"/>
        </w:rPr>
        <w:t>наблюдении</w:t>
      </w:r>
      <w:r w:rsidRPr="005A1480">
        <w:rPr>
          <w:spacing w:val="-57"/>
        </w:rPr>
        <w:t xml:space="preserve"> </w:t>
      </w:r>
      <w:r w:rsidRPr="005A1480">
        <w:t>электромагнитной индукции);</w:t>
      </w:r>
    </w:p>
    <w:p w:rsidR="00173C73" w:rsidRPr="005A1480" w:rsidRDefault="00CD26E0" w:rsidP="005A1480">
      <w:pPr>
        <w:pStyle w:val="a6"/>
        <w:spacing w:line="276" w:lineRule="auto"/>
        <w:ind w:left="0" w:firstLine="567"/>
      </w:pPr>
      <w:r w:rsidRPr="005A1480">
        <w:t>измерение внутреннего сопротивления источника тока;</w:t>
      </w:r>
      <w:r w:rsidRPr="005A1480">
        <w:rPr>
          <w:spacing w:val="-57"/>
        </w:rPr>
        <w:t xml:space="preserve"> </w:t>
      </w:r>
      <w:r w:rsidRPr="005A1480">
        <w:t>определение</w:t>
      </w:r>
      <w:r w:rsidRPr="005A1480">
        <w:rPr>
          <w:spacing w:val="-2"/>
        </w:rPr>
        <w:t xml:space="preserve"> </w:t>
      </w:r>
      <w:r w:rsidRPr="005A1480">
        <w:t>показателя преломления среды;</w:t>
      </w:r>
    </w:p>
    <w:p w:rsidR="00173C73" w:rsidRPr="005A1480" w:rsidRDefault="00CD26E0" w:rsidP="005A1480">
      <w:pPr>
        <w:pStyle w:val="a6"/>
        <w:spacing w:line="276" w:lineRule="auto"/>
        <w:ind w:left="0" w:firstLine="567"/>
      </w:pPr>
      <w:r w:rsidRPr="005A1480">
        <w:lastRenderedPageBreak/>
        <w:t>измерение фокусного расстояния собирающей и рассеивающей линз;</w:t>
      </w:r>
      <w:r w:rsidRPr="005A1480">
        <w:rPr>
          <w:spacing w:val="-57"/>
        </w:rPr>
        <w:t xml:space="preserve"> </w:t>
      </w:r>
      <w:r w:rsidRPr="005A1480">
        <w:t>определение</w:t>
      </w:r>
      <w:r w:rsidRPr="005A1480">
        <w:rPr>
          <w:spacing w:val="-2"/>
        </w:rPr>
        <w:t xml:space="preserve"> </w:t>
      </w:r>
      <w:r w:rsidRPr="005A1480">
        <w:t>длины</w:t>
      </w:r>
      <w:r w:rsidRPr="005A1480">
        <w:rPr>
          <w:spacing w:val="-1"/>
        </w:rPr>
        <w:t xml:space="preserve"> </w:t>
      </w:r>
      <w:r w:rsidRPr="005A1480">
        <w:t>световой</w:t>
      </w:r>
      <w:r w:rsidRPr="005A1480">
        <w:rPr>
          <w:spacing w:val="1"/>
        </w:rPr>
        <w:t xml:space="preserve"> </w:t>
      </w:r>
      <w:r w:rsidRPr="005A1480">
        <w:t>волны;</w:t>
      </w:r>
    </w:p>
    <w:p w:rsidR="00173C73" w:rsidRPr="005A1480" w:rsidRDefault="00CD26E0" w:rsidP="005A1480">
      <w:pPr>
        <w:pStyle w:val="a6"/>
        <w:tabs>
          <w:tab w:val="left" w:pos="2183"/>
          <w:tab w:val="left" w:pos="3364"/>
          <w:tab w:val="left" w:pos="3705"/>
          <w:tab w:val="left" w:pos="4729"/>
          <w:tab w:val="left" w:pos="5795"/>
          <w:tab w:val="left" w:pos="6383"/>
          <w:tab w:val="left" w:pos="7616"/>
          <w:tab w:val="left" w:pos="7938"/>
          <w:tab w:val="left" w:pos="9268"/>
          <w:tab w:val="left" w:pos="9954"/>
        </w:tabs>
        <w:spacing w:line="276" w:lineRule="auto"/>
        <w:ind w:left="0" w:firstLine="567"/>
      </w:pPr>
      <w:r w:rsidRPr="005A1480">
        <w:t>определение</w:t>
      </w:r>
      <w:r w:rsidRPr="005A1480">
        <w:tab/>
        <w:t>импульса</w:t>
      </w:r>
      <w:r w:rsidRPr="005A1480">
        <w:tab/>
        <w:t>и</w:t>
      </w:r>
      <w:r w:rsidRPr="005A1480">
        <w:tab/>
        <w:t>энергии</w:t>
      </w:r>
      <w:r w:rsidRPr="005A1480">
        <w:tab/>
        <w:t>частиц</w:t>
      </w:r>
      <w:r w:rsidR="00F16ED0">
        <w:t>ы</w:t>
      </w:r>
      <w:r w:rsidR="00F16ED0">
        <w:tab/>
        <w:t>при</w:t>
      </w:r>
      <w:r w:rsidR="00F16ED0">
        <w:tab/>
        <w:t>движении</w:t>
      </w:r>
      <w:r w:rsidR="00F16ED0">
        <w:tab/>
        <w:t>в</w:t>
      </w:r>
      <w:r w:rsidR="00F16ED0">
        <w:tab/>
        <w:t>магнитном</w:t>
      </w:r>
      <w:r w:rsidR="00F16ED0">
        <w:tab/>
        <w:t xml:space="preserve">поле </w:t>
      </w:r>
      <w:r w:rsidRPr="005A1480">
        <w:t>(по</w:t>
      </w:r>
    </w:p>
    <w:p w:rsidR="00173C73" w:rsidRPr="005A1480" w:rsidRDefault="00F16ED0" w:rsidP="00F16ED0">
      <w:pPr>
        <w:pStyle w:val="a6"/>
        <w:spacing w:line="276" w:lineRule="auto"/>
        <w:ind w:left="0" w:firstLine="567"/>
      </w:pPr>
      <w:r>
        <w:t>фотографиям)</w:t>
      </w:r>
    </w:p>
    <w:p w:rsidR="00173C73" w:rsidRPr="005A1480" w:rsidRDefault="00CD26E0" w:rsidP="005A1480">
      <w:pPr>
        <w:pStyle w:val="a6"/>
        <w:spacing w:line="276" w:lineRule="auto"/>
        <w:ind w:left="0" w:firstLine="567"/>
      </w:pPr>
      <w:r w:rsidRPr="005A1480">
        <w:t>Наблюдение</w:t>
      </w:r>
      <w:r w:rsidRPr="005A1480">
        <w:rPr>
          <w:spacing w:val="-1"/>
        </w:rPr>
        <w:t xml:space="preserve"> </w:t>
      </w:r>
      <w:r w:rsidRPr="005A1480">
        <w:t>явлений:</w:t>
      </w:r>
    </w:p>
    <w:p w:rsidR="00173C73" w:rsidRPr="005A1480" w:rsidRDefault="00CD26E0" w:rsidP="005A1480">
      <w:pPr>
        <w:pStyle w:val="a6"/>
        <w:spacing w:line="276" w:lineRule="auto"/>
        <w:ind w:left="0" w:firstLine="567"/>
      </w:pPr>
      <w:r w:rsidRPr="005A1480">
        <w:t>наблюдение</w:t>
      </w:r>
      <w:r w:rsidRPr="005A1480">
        <w:rPr>
          <w:spacing w:val="-5"/>
        </w:rPr>
        <w:t xml:space="preserve"> </w:t>
      </w:r>
      <w:r w:rsidRPr="005A1480">
        <w:t>механических</w:t>
      </w:r>
      <w:r w:rsidRPr="005A1480">
        <w:rPr>
          <w:spacing w:val="-1"/>
        </w:rPr>
        <w:t xml:space="preserve"> </w:t>
      </w:r>
      <w:r w:rsidRPr="005A1480">
        <w:t>явлений</w:t>
      </w:r>
      <w:r w:rsidRPr="005A1480">
        <w:rPr>
          <w:spacing w:val="-2"/>
        </w:rPr>
        <w:t xml:space="preserve"> </w:t>
      </w:r>
      <w:r w:rsidRPr="005A1480">
        <w:t>в</w:t>
      </w:r>
      <w:r w:rsidRPr="005A1480">
        <w:rPr>
          <w:spacing w:val="-4"/>
        </w:rPr>
        <w:t xml:space="preserve"> </w:t>
      </w:r>
      <w:r w:rsidRPr="005A1480">
        <w:t>инерциальных</w:t>
      </w:r>
      <w:r w:rsidRPr="005A1480">
        <w:rPr>
          <w:spacing w:val="-2"/>
        </w:rPr>
        <w:t xml:space="preserve"> </w:t>
      </w:r>
      <w:r w:rsidRPr="005A1480">
        <w:t>и</w:t>
      </w:r>
      <w:r w:rsidRPr="005A1480">
        <w:rPr>
          <w:spacing w:val="-5"/>
        </w:rPr>
        <w:t xml:space="preserve"> </w:t>
      </w:r>
      <w:r w:rsidRPr="005A1480">
        <w:t>неинерциальных</w:t>
      </w:r>
      <w:r w:rsidRPr="005A1480">
        <w:rPr>
          <w:spacing w:val="-1"/>
        </w:rPr>
        <w:t xml:space="preserve"> </w:t>
      </w:r>
      <w:r w:rsidRPr="005A1480">
        <w:t>системах</w:t>
      </w:r>
      <w:r w:rsidRPr="005A1480">
        <w:rPr>
          <w:spacing w:val="-1"/>
        </w:rPr>
        <w:t xml:space="preserve"> </w:t>
      </w:r>
      <w:r w:rsidRPr="005A1480">
        <w:t>отсчета;</w:t>
      </w:r>
      <w:r w:rsidRPr="005A1480">
        <w:rPr>
          <w:spacing w:val="-57"/>
        </w:rPr>
        <w:t xml:space="preserve"> </w:t>
      </w:r>
      <w:r w:rsidRPr="005A1480">
        <w:t>наблюдение</w:t>
      </w:r>
      <w:r w:rsidRPr="005A1480">
        <w:rPr>
          <w:spacing w:val="-2"/>
        </w:rPr>
        <w:t xml:space="preserve"> </w:t>
      </w:r>
      <w:r w:rsidRPr="005A1480">
        <w:t>вынужденных колебаний</w:t>
      </w:r>
      <w:r w:rsidRPr="005A1480">
        <w:rPr>
          <w:spacing w:val="1"/>
        </w:rPr>
        <w:t xml:space="preserve"> </w:t>
      </w:r>
      <w:r w:rsidRPr="005A1480">
        <w:t>и</w:t>
      </w:r>
      <w:r w:rsidRPr="005A1480">
        <w:rPr>
          <w:spacing w:val="1"/>
        </w:rPr>
        <w:t xml:space="preserve"> </w:t>
      </w:r>
      <w:r w:rsidRPr="005A1480">
        <w:t>резонанса;</w:t>
      </w:r>
    </w:p>
    <w:p w:rsidR="00173C73" w:rsidRPr="005A1480" w:rsidRDefault="00CD26E0" w:rsidP="005A1480">
      <w:pPr>
        <w:pStyle w:val="a6"/>
        <w:spacing w:line="276" w:lineRule="auto"/>
        <w:ind w:left="0" w:firstLine="567"/>
      </w:pPr>
      <w:r w:rsidRPr="005A1480">
        <w:t>наблюдение</w:t>
      </w:r>
      <w:r w:rsidRPr="005A1480">
        <w:rPr>
          <w:spacing w:val="-3"/>
        </w:rPr>
        <w:t xml:space="preserve"> </w:t>
      </w:r>
      <w:r w:rsidRPr="005A1480">
        <w:t>диффузии;</w:t>
      </w:r>
    </w:p>
    <w:p w:rsidR="00173C73" w:rsidRPr="005A1480" w:rsidRDefault="00CD26E0" w:rsidP="005A1480">
      <w:pPr>
        <w:pStyle w:val="a6"/>
        <w:spacing w:line="276" w:lineRule="auto"/>
        <w:ind w:left="0" w:firstLine="567"/>
      </w:pPr>
      <w:r w:rsidRPr="005A1480">
        <w:t>наблюдение</w:t>
      </w:r>
      <w:r w:rsidRPr="005A1480">
        <w:rPr>
          <w:spacing w:val="-4"/>
        </w:rPr>
        <w:t xml:space="preserve"> </w:t>
      </w:r>
      <w:r w:rsidRPr="005A1480">
        <w:t>явления</w:t>
      </w:r>
      <w:r w:rsidRPr="005A1480">
        <w:rPr>
          <w:spacing w:val="-4"/>
        </w:rPr>
        <w:t xml:space="preserve"> </w:t>
      </w:r>
      <w:r w:rsidRPr="005A1480">
        <w:t>электромагнитной</w:t>
      </w:r>
      <w:r w:rsidRPr="005A1480">
        <w:rPr>
          <w:spacing w:val="-2"/>
        </w:rPr>
        <w:t xml:space="preserve"> </w:t>
      </w:r>
      <w:r w:rsidRPr="005A1480">
        <w:t>индукции;</w:t>
      </w:r>
    </w:p>
    <w:p w:rsidR="00173C73" w:rsidRPr="005A1480" w:rsidRDefault="00CD26E0" w:rsidP="005A1480">
      <w:pPr>
        <w:pStyle w:val="a6"/>
        <w:spacing w:line="276" w:lineRule="auto"/>
        <w:ind w:left="0" w:firstLine="567"/>
      </w:pPr>
      <w:r w:rsidRPr="005A1480">
        <w:t>наблюдение волновых свойств света: дифракция, интерференция, поляризация;</w:t>
      </w:r>
      <w:r w:rsidRPr="005A1480">
        <w:rPr>
          <w:spacing w:val="-58"/>
        </w:rPr>
        <w:t xml:space="preserve"> </w:t>
      </w:r>
      <w:r w:rsidRPr="005A1480">
        <w:t>наблюдение</w:t>
      </w:r>
      <w:r w:rsidRPr="005A1480">
        <w:rPr>
          <w:spacing w:val="-1"/>
        </w:rPr>
        <w:t xml:space="preserve"> </w:t>
      </w:r>
      <w:r w:rsidRPr="005A1480">
        <w:t>спектров;</w:t>
      </w:r>
    </w:p>
    <w:p w:rsidR="00173C73" w:rsidRPr="005A1480" w:rsidRDefault="00CD26E0" w:rsidP="00F16ED0">
      <w:pPr>
        <w:pStyle w:val="a6"/>
        <w:spacing w:line="276" w:lineRule="auto"/>
        <w:ind w:left="0" w:firstLine="567"/>
      </w:pPr>
      <w:r w:rsidRPr="005A1480">
        <w:t>вечерние</w:t>
      </w:r>
      <w:r w:rsidRPr="005A1480">
        <w:rPr>
          <w:spacing w:val="-3"/>
        </w:rPr>
        <w:t xml:space="preserve"> </w:t>
      </w:r>
      <w:r w:rsidRPr="005A1480">
        <w:t>наблюдения</w:t>
      </w:r>
      <w:r w:rsidRPr="005A1480">
        <w:rPr>
          <w:spacing w:val="-1"/>
        </w:rPr>
        <w:t xml:space="preserve"> </w:t>
      </w:r>
      <w:r w:rsidRPr="005A1480">
        <w:t>звезд,</w:t>
      </w:r>
      <w:r w:rsidRPr="005A1480">
        <w:rPr>
          <w:spacing w:val="-2"/>
        </w:rPr>
        <w:t xml:space="preserve"> </w:t>
      </w:r>
      <w:r w:rsidRPr="005A1480">
        <w:t>Луны</w:t>
      </w:r>
      <w:r w:rsidRPr="005A1480">
        <w:rPr>
          <w:spacing w:val="-2"/>
        </w:rPr>
        <w:t xml:space="preserve"> </w:t>
      </w:r>
      <w:r w:rsidRPr="005A1480">
        <w:t>и планет</w:t>
      </w:r>
      <w:r w:rsidRPr="005A1480">
        <w:rPr>
          <w:spacing w:val="-2"/>
        </w:rPr>
        <w:t xml:space="preserve"> </w:t>
      </w:r>
      <w:r w:rsidRPr="005A1480">
        <w:t>в</w:t>
      </w:r>
      <w:r w:rsidRPr="005A1480">
        <w:rPr>
          <w:spacing w:val="-2"/>
        </w:rPr>
        <w:t xml:space="preserve"> </w:t>
      </w:r>
      <w:r w:rsidRPr="005A1480">
        <w:t>телескоп или</w:t>
      </w:r>
      <w:r w:rsidRPr="005A1480">
        <w:rPr>
          <w:spacing w:val="-1"/>
        </w:rPr>
        <w:t xml:space="preserve"> </w:t>
      </w:r>
      <w:r w:rsidRPr="005A1480">
        <w:t>бинокль.</w:t>
      </w:r>
    </w:p>
    <w:p w:rsidR="00173C73" w:rsidRPr="005A1480" w:rsidRDefault="00CD26E0" w:rsidP="005A1480">
      <w:pPr>
        <w:pStyle w:val="a6"/>
        <w:spacing w:line="276" w:lineRule="auto"/>
        <w:ind w:left="0" w:firstLine="567"/>
      </w:pPr>
      <w:r w:rsidRPr="005A1480">
        <w:t>Исследования:</w:t>
      </w:r>
    </w:p>
    <w:p w:rsidR="00173C73" w:rsidRPr="005A1480" w:rsidRDefault="00CD26E0" w:rsidP="005A1480">
      <w:pPr>
        <w:pStyle w:val="a6"/>
        <w:spacing w:line="276" w:lineRule="auto"/>
        <w:ind w:left="0" w:firstLine="567"/>
      </w:pPr>
      <w:r w:rsidRPr="005A1480">
        <w:t>исследование</w:t>
      </w:r>
      <w:r w:rsidRPr="005A1480">
        <w:rPr>
          <w:spacing w:val="6"/>
        </w:rPr>
        <w:t xml:space="preserve"> </w:t>
      </w:r>
      <w:r w:rsidRPr="005A1480">
        <w:t>равноускоренного</w:t>
      </w:r>
      <w:r w:rsidRPr="005A1480">
        <w:rPr>
          <w:spacing w:val="8"/>
        </w:rPr>
        <w:t xml:space="preserve"> </w:t>
      </w:r>
      <w:r w:rsidRPr="005A1480">
        <w:t>движения</w:t>
      </w:r>
      <w:r w:rsidRPr="005A1480">
        <w:rPr>
          <w:spacing w:val="7"/>
        </w:rPr>
        <w:t xml:space="preserve"> </w:t>
      </w:r>
      <w:r w:rsidRPr="005A1480">
        <w:t>с</w:t>
      </w:r>
      <w:r w:rsidRPr="005A1480">
        <w:rPr>
          <w:spacing w:val="7"/>
        </w:rPr>
        <w:t xml:space="preserve"> </w:t>
      </w:r>
      <w:r w:rsidRPr="005A1480">
        <w:t>использованием</w:t>
      </w:r>
      <w:r w:rsidRPr="005A1480">
        <w:rPr>
          <w:spacing w:val="6"/>
        </w:rPr>
        <w:t xml:space="preserve"> </w:t>
      </w:r>
      <w:r w:rsidRPr="005A1480">
        <w:t>электронного</w:t>
      </w:r>
      <w:r w:rsidRPr="005A1480">
        <w:rPr>
          <w:spacing w:val="8"/>
        </w:rPr>
        <w:t xml:space="preserve"> </w:t>
      </w:r>
      <w:r w:rsidRPr="005A1480">
        <w:t>секундомера</w:t>
      </w:r>
      <w:r w:rsidRPr="005A1480">
        <w:rPr>
          <w:spacing w:val="9"/>
        </w:rPr>
        <w:t xml:space="preserve"> </w:t>
      </w:r>
      <w:r w:rsidRPr="005A1480">
        <w:t>или</w:t>
      </w:r>
      <w:r w:rsidRPr="005A1480">
        <w:rPr>
          <w:spacing w:val="-57"/>
        </w:rPr>
        <w:t xml:space="preserve"> </w:t>
      </w:r>
      <w:r w:rsidRPr="005A1480">
        <w:t>компьютера</w:t>
      </w:r>
      <w:r w:rsidRPr="005A1480">
        <w:rPr>
          <w:spacing w:val="-1"/>
        </w:rPr>
        <w:t xml:space="preserve"> </w:t>
      </w:r>
      <w:r w:rsidRPr="005A1480">
        <w:t>с</w:t>
      </w:r>
      <w:r w:rsidRPr="005A1480">
        <w:rPr>
          <w:spacing w:val="-2"/>
        </w:rPr>
        <w:t xml:space="preserve"> </w:t>
      </w:r>
      <w:r w:rsidRPr="005A1480">
        <w:t>датчиками;</w:t>
      </w:r>
    </w:p>
    <w:p w:rsidR="00173C73" w:rsidRPr="005A1480" w:rsidRDefault="00CD26E0" w:rsidP="005A1480">
      <w:pPr>
        <w:pStyle w:val="a6"/>
        <w:spacing w:line="276" w:lineRule="auto"/>
        <w:ind w:left="0" w:firstLine="567"/>
      </w:pPr>
      <w:r w:rsidRPr="005A1480">
        <w:t>исследование движения тела, брошенного горизонтально;</w:t>
      </w:r>
      <w:r w:rsidRPr="005A1480">
        <w:rPr>
          <w:spacing w:val="-57"/>
        </w:rPr>
        <w:t xml:space="preserve"> </w:t>
      </w:r>
      <w:r w:rsidRPr="005A1480">
        <w:t>исследование</w:t>
      </w:r>
      <w:r w:rsidRPr="005A1480">
        <w:rPr>
          <w:spacing w:val="-2"/>
        </w:rPr>
        <w:t xml:space="preserve"> </w:t>
      </w:r>
      <w:r w:rsidRPr="005A1480">
        <w:t>центрального</w:t>
      </w:r>
      <w:r w:rsidRPr="005A1480">
        <w:rPr>
          <w:spacing w:val="2"/>
        </w:rPr>
        <w:t xml:space="preserve"> </w:t>
      </w:r>
      <w:r w:rsidRPr="005A1480">
        <w:t>удара;</w:t>
      </w:r>
    </w:p>
    <w:p w:rsidR="00173C73" w:rsidRPr="005A1480" w:rsidRDefault="00CD26E0" w:rsidP="005A1480">
      <w:pPr>
        <w:pStyle w:val="a6"/>
        <w:spacing w:line="276" w:lineRule="auto"/>
        <w:ind w:left="0" w:firstLine="567"/>
      </w:pPr>
      <w:r w:rsidRPr="005A1480">
        <w:t>исследование качения цилиндра по наклонной плоскости;</w:t>
      </w:r>
      <w:r w:rsidRPr="005A1480">
        <w:rPr>
          <w:spacing w:val="1"/>
        </w:rPr>
        <w:t xml:space="preserve"> </w:t>
      </w:r>
      <w:r w:rsidRPr="005A1480">
        <w:t>исследование</w:t>
      </w:r>
      <w:r w:rsidRPr="005A1480">
        <w:rPr>
          <w:spacing w:val="-3"/>
        </w:rPr>
        <w:t xml:space="preserve"> </w:t>
      </w:r>
      <w:r w:rsidRPr="005A1480">
        <w:t>движения</w:t>
      </w:r>
      <w:r w:rsidRPr="005A1480">
        <w:rPr>
          <w:spacing w:val="-2"/>
        </w:rPr>
        <w:t xml:space="preserve"> </w:t>
      </w:r>
      <w:r w:rsidRPr="005A1480">
        <w:t>броуновской</w:t>
      </w:r>
      <w:r w:rsidRPr="005A1480">
        <w:rPr>
          <w:spacing w:val="-1"/>
        </w:rPr>
        <w:t xml:space="preserve"> </w:t>
      </w:r>
      <w:r w:rsidRPr="005A1480">
        <w:t>частицы</w:t>
      </w:r>
      <w:r w:rsidRPr="005A1480">
        <w:rPr>
          <w:spacing w:val="-3"/>
        </w:rPr>
        <w:t xml:space="preserve"> </w:t>
      </w:r>
      <w:r w:rsidRPr="005A1480">
        <w:t>(по</w:t>
      </w:r>
      <w:r w:rsidRPr="005A1480">
        <w:rPr>
          <w:spacing w:val="-2"/>
        </w:rPr>
        <w:t xml:space="preserve"> </w:t>
      </w:r>
      <w:r w:rsidRPr="005A1480">
        <w:t>трекам</w:t>
      </w:r>
      <w:r w:rsidRPr="005A1480">
        <w:rPr>
          <w:spacing w:val="-3"/>
        </w:rPr>
        <w:t xml:space="preserve"> </w:t>
      </w:r>
      <w:r w:rsidRPr="005A1480">
        <w:t>Перрена);</w:t>
      </w:r>
      <w:r w:rsidRPr="005A1480">
        <w:rPr>
          <w:spacing w:val="-57"/>
        </w:rPr>
        <w:t xml:space="preserve"> </w:t>
      </w:r>
      <w:r w:rsidRPr="005A1480">
        <w:t>исследование</w:t>
      </w:r>
      <w:r w:rsidRPr="005A1480">
        <w:rPr>
          <w:spacing w:val="-2"/>
        </w:rPr>
        <w:t xml:space="preserve"> </w:t>
      </w:r>
      <w:r w:rsidRPr="005A1480">
        <w:t>изопроцессов;</w:t>
      </w:r>
    </w:p>
    <w:p w:rsidR="00173C73" w:rsidRPr="005A1480" w:rsidRDefault="00CD26E0" w:rsidP="005A1480">
      <w:pPr>
        <w:pStyle w:val="a6"/>
        <w:spacing w:line="276" w:lineRule="auto"/>
        <w:ind w:left="0" w:firstLine="567"/>
      </w:pPr>
      <w:r w:rsidRPr="005A1480">
        <w:t>исследование изохорного процесса и оценка абсолютного нуля;</w:t>
      </w:r>
      <w:r w:rsidRPr="005A1480">
        <w:rPr>
          <w:spacing w:val="-58"/>
        </w:rPr>
        <w:t xml:space="preserve"> </w:t>
      </w:r>
      <w:r w:rsidRPr="005A1480">
        <w:t>исследование</w:t>
      </w:r>
      <w:r w:rsidRPr="005A1480">
        <w:rPr>
          <w:spacing w:val="-2"/>
        </w:rPr>
        <w:t xml:space="preserve"> </w:t>
      </w:r>
      <w:r w:rsidRPr="005A1480">
        <w:t>остывания воды;</w:t>
      </w:r>
    </w:p>
    <w:p w:rsidR="00173C73" w:rsidRPr="005A1480" w:rsidRDefault="00CD26E0" w:rsidP="005A1480">
      <w:pPr>
        <w:pStyle w:val="a6"/>
        <w:spacing w:line="276" w:lineRule="auto"/>
        <w:ind w:left="0" w:firstLine="567"/>
      </w:pPr>
      <w:r w:rsidRPr="005A1480">
        <w:t>исследование зависимости напряжения на полюсах источника тока от силы тока в цепи;</w:t>
      </w:r>
      <w:r w:rsidRPr="005A1480">
        <w:rPr>
          <w:spacing w:val="-57"/>
        </w:rPr>
        <w:t xml:space="preserve"> </w:t>
      </w:r>
      <w:r w:rsidRPr="005A1480">
        <w:t>исследование зависимости силы тока через лампочку от напряжения на ней;</w:t>
      </w:r>
      <w:r w:rsidRPr="005A1480">
        <w:rPr>
          <w:spacing w:val="1"/>
        </w:rPr>
        <w:t xml:space="preserve"> </w:t>
      </w:r>
      <w:r w:rsidRPr="005A1480">
        <w:t>исследование</w:t>
      </w:r>
      <w:r w:rsidRPr="005A1480">
        <w:rPr>
          <w:spacing w:val="-2"/>
        </w:rPr>
        <w:t xml:space="preserve"> </w:t>
      </w:r>
      <w:r w:rsidRPr="005A1480">
        <w:t>нагревания воды</w:t>
      </w:r>
      <w:r w:rsidRPr="005A1480">
        <w:rPr>
          <w:spacing w:val="-1"/>
        </w:rPr>
        <w:t xml:space="preserve"> </w:t>
      </w:r>
      <w:r w:rsidRPr="005A1480">
        <w:t>нагревателем</w:t>
      </w:r>
      <w:r w:rsidRPr="005A1480">
        <w:rPr>
          <w:spacing w:val="-1"/>
        </w:rPr>
        <w:t xml:space="preserve"> </w:t>
      </w:r>
      <w:r w:rsidRPr="005A1480">
        <w:t>небольшой мощности;</w:t>
      </w:r>
    </w:p>
    <w:p w:rsidR="00173C73" w:rsidRPr="005A1480" w:rsidRDefault="00CD26E0" w:rsidP="005A1480">
      <w:pPr>
        <w:pStyle w:val="a6"/>
        <w:spacing w:line="276" w:lineRule="auto"/>
        <w:ind w:left="0" w:firstLine="567"/>
      </w:pPr>
      <w:r w:rsidRPr="005A1480">
        <w:t>исследование явления электромагнитной индукции;</w:t>
      </w:r>
      <w:r w:rsidRPr="005A1480">
        <w:rPr>
          <w:spacing w:val="1"/>
        </w:rPr>
        <w:t xml:space="preserve"> </w:t>
      </w:r>
      <w:r w:rsidRPr="005A1480">
        <w:t>исследование</w:t>
      </w:r>
      <w:r w:rsidRPr="005A1480">
        <w:rPr>
          <w:spacing w:val="-4"/>
        </w:rPr>
        <w:t xml:space="preserve"> </w:t>
      </w:r>
      <w:r w:rsidRPr="005A1480">
        <w:t>зависимости</w:t>
      </w:r>
      <w:r w:rsidRPr="005A1480">
        <w:rPr>
          <w:spacing w:val="1"/>
        </w:rPr>
        <w:t xml:space="preserve"> </w:t>
      </w:r>
      <w:r w:rsidRPr="005A1480">
        <w:t>угла</w:t>
      </w:r>
      <w:r w:rsidRPr="005A1480">
        <w:rPr>
          <w:spacing w:val="-4"/>
        </w:rPr>
        <w:t xml:space="preserve"> </w:t>
      </w:r>
      <w:r w:rsidRPr="005A1480">
        <w:t>преломления</w:t>
      </w:r>
      <w:r w:rsidRPr="005A1480">
        <w:rPr>
          <w:spacing w:val="-2"/>
        </w:rPr>
        <w:t xml:space="preserve"> </w:t>
      </w:r>
      <w:r w:rsidRPr="005A1480">
        <w:t>от угла</w:t>
      </w:r>
      <w:r w:rsidRPr="005A1480">
        <w:rPr>
          <w:spacing w:val="-3"/>
        </w:rPr>
        <w:t xml:space="preserve"> </w:t>
      </w:r>
      <w:r w:rsidRPr="005A1480">
        <w:t>падения;</w:t>
      </w:r>
    </w:p>
    <w:p w:rsidR="00173C73" w:rsidRPr="005A1480" w:rsidRDefault="00CD26E0" w:rsidP="005A1480">
      <w:pPr>
        <w:pStyle w:val="a6"/>
        <w:spacing w:line="276" w:lineRule="auto"/>
        <w:ind w:left="0" w:firstLine="567"/>
      </w:pPr>
      <w:r w:rsidRPr="005A1480">
        <w:t>исследование</w:t>
      </w:r>
      <w:r w:rsidRPr="005A1480">
        <w:rPr>
          <w:spacing w:val="17"/>
        </w:rPr>
        <w:t xml:space="preserve"> </w:t>
      </w:r>
      <w:r w:rsidRPr="005A1480">
        <w:t>зависимости</w:t>
      </w:r>
      <w:r w:rsidRPr="005A1480">
        <w:rPr>
          <w:spacing w:val="19"/>
        </w:rPr>
        <w:t xml:space="preserve"> </w:t>
      </w:r>
      <w:r w:rsidRPr="005A1480">
        <w:t>расстояния</w:t>
      </w:r>
      <w:r w:rsidRPr="005A1480">
        <w:rPr>
          <w:spacing w:val="19"/>
        </w:rPr>
        <w:t xml:space="preserve"> </w:t>
      </w:r>
      <w:r w:rsidRPr="005A1480">
        <w:t>от</w:t>
      </w:r>
      <w:r w:rsidRPr="005A1480">
        <w:rPr>
          <w:spacing w:val="18"/>
        </w:rPr>
        <w:t xml:space="preserve"> </w:t>
      </w:r>
      <w:r w:rsidRPr="005A1480">
        <w:t>линзы</w:t>
      </w:r>
      <w:r w:rsidRPr="005A1480">
        <w:rPr>
          <w:spacing w:val="17"/>
        </w:rPr>
        <w:t xml:space="preserve"> </w:t>
      </w:r>
      <w:r w:rsidRPr="005A1480">
        <w:t>до</w:t>
      </w:r>
      <w:r w:rsidRPr="005A1480">
        <w:rPr>
          <w:spacing w:val="19"/>
        </w:rPr>
        <w:t xml:space="preserve"> </w:t>
      </w:r>
      <w:r w:rsidRPr="005A1480">
        <w:t>изображения</w:t>
      </w:r>
      <w:r w:rsidRPr="005A1480">
        <w:rPr>
          <w:spacing w:val="18"/>
        </w:rPr>
        <w:t xml:space="preserve"> </w:t>
      </w:r>
      <w:r w:rsidRPr="005A1480">
        <w:t>от</w:t>
      </w:r>
      <w:r w:rsidRPr="005A1480">
        <w:rPr>
          <w:spacing w:val="19"/>
        </w:rPr>
        <w:t xml:space="preserve"> </w:t>
      </w:r>
      <w:r w:rsidRPr="005A1480">
        <w:t>расстояния</w:t>
      </w:r>
      <w:r w:rsidRPr="005A1480">
        <w:rPr>
          <w:spacing w:val="18"/>
        </w:rPr>
        <w:t xml:space="preserve"> </w:t>
      </w:r>
      <w:r w:rsidRPr="005A1480">
        <w:t>от</w:t>
      </w:r>
      <w:r w:rsidRPr="005A1480">
        <w:rPr>
          <w:spacing w:val="18"/>
        </w:rPr>
        <w:t xml:space="preserve"> </w:t>
      </w:r>
      <w:r w:rsidRPr="005A1480">
        <w:t>линзы</w:t>
      </w:r>
      <w:r w:rsidRPr="005A1480">
        <w:rPr>
          <w:spacing w:val="18"/>
        </w:rPr>
        <w:t xml:space="preserve"> </w:t>
      </w:r>
      <w:r w:rsidRPr="005A1480">
        <w:t>до</w:t>
      </w:r>
      <w:r w:rsidRPr="005A1480">
        <w:rPr>
          <w:spacing w:val="-57"/>
        </w:rPr>
        <w:t xml:space="preserve"> </w:t>
      </w:r>
      <w:r w:rsidRPr="005A1480">
        <w:t>предмета;</w:t>
      </w:r>
    </w:p>
    <w:p w:rsidR="00173C73" w:rsidRPr="005A1480" w:rsidRDefault="00CD26E0" w:rsidP="005A1480">
      <w:pPr>
        <w:pStyle w:val="a6"/>
        <w:spacing w:line="276" w:lineRule="auto"/>
        <w:ind w:left="0" w:firstLine="567"/>
      </w:pPr>
      <w:r w:rsidRPr="005A1480">
        <w:t>исследование</w:t>
      </w:r>
      <w:r w:rsidRPr="005A1480">
        <w:rPr>
          <w:spacing w:val="-2"/>
        </w:rPr>
        <w:t xml:space="preserve"> </w:t>
      </w:r>
      <w:r w:rsidRPr="005A1480">
        <w:t>спектра</w:t>
      </w:r>
      <w:r w:rsidRPr="005A1480">
        <w:rPr>
          <w:spacing w:val="-2"/>
        </w:rPr>
        <w:t xml:space="preserve"> </w:t>
      </w:r>
      <w:r w:rsidRPr="005A1480">
        <w:t>водорода;</w:t>
      </w:r>
    </w:p>
    <w:p w:rsidR="00173C73" w:rsidRPr="005A1480" w:rsidRDefault="00CD26E0" w:rsidP="00F16ED0">
      <w:pPr>
        <w:pStyle w:val="a6"/>
        <w:spacing w:line="276" w:lineRule="auto"/>
        <w:ind w:left="0" w:firstLine="567"/>
      </w:pPr>
      <w:r w:rsidRPr="005A1480">
        <w:t>исследование</w:t>
      </w:r>
      <w:r w:rsidRPr="005A1480">
        <w:rPr>
          <w:spacing w:val="-3"/>
        </w:rPr>
        <w:t xml:space="preserve"> </w:t>
      </w:r>
      <w:r w:rsidRPr="005A1480">
        <w:t>движения</w:t>
      </w:r>
      <w:r w:rsidRPr="005A1480">
        <w:rPr>
          <w:spacing w:val="-2"/>
        </w:rPr>
        <w:t xml:space="preserve"> </w:t>
      </w:r>
      <w:r w:rsidRPr="005A1480">
        <w:t>двойных звезд</w:t>
      </w:r>
      <w:r w:rsidRPr="005A1480">
        <w:rPr>
          <w:spacing w:val="-1"/>
        </w:rPr>
        <w:t xml:space="preserve"> </w:t>
      </w:r>
      <w:r w:rsidRPr="005A1480">
        <w:t>(по</w:t>
      </w:r>
      <w:r w:rsidRPr="005A1480">
        <w:rPr>
          <w:spacing w:val="-4"/>
        </w:rPr>
        <w:t xml:space="preserve"> </w:t>
      </w:r>
      <w:r w:rsidRPr="005A1480">
        <w:t>печатным</w:t>
      </w:r>
      <w:r w:rsidRPr="005A1480">
        <w:rPr>
          <w:spacing w:val="-3"/>
        </w:rPr>
        <w:t xml:space="preserve"> </w:t>
      </w:r>
      <w:r w:rsidRPr="005A1480">
        <w:t>материалам).</w:t>
      </w:r>
    </w:p>
    <w:p w:rsidR="00173C73" w:rsidRPr="005A1480" w:rsidRDefault="00CD26E0" w:rsidP="005A1480">
      <w:pPr>
        <w:pStyle w:val="a6"/>
        <w:spacing w:line="276" w:lineRule="auto"/>
        <w:ind w:left="0" w:firstLine="567"/>
      </w:pPr>
      <w:r w:rsidRPr="005A1480">
        <w:t>Проверка</w:t>
      </w:r>
      <w:r w:rsidRPr="005A1480">
        <w:rPr>
          <w:spacing w:val="-3"/>
        </w:rPr>
        <w:t xml:space="preserve"> </w:t>
      </w:r>
      <w:r w:rsidRPr="005A1480">
        <w:t>гипотез (в</w:t>
      </w:r>
      <w:r w:rsidRPr="005A1480">
        <w:rPr>
          <w:spacing w:val="-2"/>
        </w:rPr>
        <w:t xml:space="preserve"> </w:t>
      </w:r>
      <w:r w:rsidRPr="005A1480">
        <w:t>том</w:t>
      </w:r>
      <w:r w:rsidRPr="005A1480">
        <w:rPr>
          <w:spacing w:val="-2"/>
        </w:rPr>
        <w:t xml:space="preserve"> </w:t>
      </w:r>
      <w:r w:rsidRPr="005A1480">
        <w:t>числе</w:t>
      </w:r>
      <w:r w:rsidRPr="005A1480">
        <w:rPr>
          <w:spacing w:val="-3"/>
        </w:rPr>
        <w:t xml:space="preserve"> </w:t>
      </w:r>
      <w:r w:rsidRPr="005A1480">
        <w:t>имеются</w:t>
      </w:r>
      <w:r w:rsidRPr="005A1480">
        <w:rPr>
          <w:spacing w:val="-1"/>
        </w:rPr>
        <w:t xml:space="preserve"> </w:t>
      </w:r>
      <w:r w:rsidRPr="005A1480">
        <w:t>неверные):</w:t>
      </w:r>
    </w:p>
    <w:p w:rsidR="00173C73" w:rsidRPr="005A1480" w:rsidRDefault="00CD26E0" w:rsidP="005A1480">
      <w:pPr>
        <w:pStyle w:val="a6"/>
        <w:spacing w:line="276" w:lineRule="auto"/>
        <w:ind w:left="0" w:firstLine="567"/>
      </w:pPr>
      <w:r w:rsidRPr="005A1480">
        <w:t>при</w:t>
      </w:r>
      <w:r w:rsidRPr="005A1480">
        <w:rPr>
          <w:spacing w:val="44"/>
        </w:rPr>
        <w:t xml:space="preserve"> </w:t>
      </w:r>
      <w:r w:rsidRPr="005A1480">
        <w:t>движении</w:t>
      </w:r>
      <w:r w:rsidRPr="005A1480">
        <w:rPr>
          <w:spacing w:val="44"/>
        </w:rPr>
        <w:t xml:space="preserve"> </w:t>
      </w:r>
      <w:r w:rsidRPr="005A1480">
        <w:t>бруска</w:t>
      </w:r>
      <w:r w:rsidRPr="005A1480">
        <w:rPr>
          <w:spacing w:val="45"/>
        </w:rPr>
        <w:t xml:space="preserve"> </w:t>
      </w:r>
      <w:r w:rsidRPr="005A1480">
        <w:t>по</w:t>
      </w:r>
      <w:r w:rsidRPr="005A1480">
        <w:rPr>
          <w:spacing w:val="43"/>
        </w:rPr>
        <w:t xml:space="preserve"> </w:t>
      </w:r>
      <w:r w:rsidRPr="005A1480">
        <w:t>наклонной</w:t>
      </w:r>
      <w:r w:rsidRPr="005A1480">
        <w:rPr>
          <w:spacing w:val="42"/>
        </w:rPr>
        <w:t xml:space="preserve"> </w:t>
      </w:r>
      <w:r w:rsidRPr="005A1480">
        <w:t>плоскости</w:t>
      </w:r>
      <w:r w:rsidRPr="005A1480">
        <w:rPr>
          <w:spacing w:val="44"/>
        </w:rPr>
        <w:t xml:space="preserve"> </w:t>
      </w:r>
      <w:r w:rsidRPr="005A1480">
        <w:t>время</w:t>
      </w:r>
      <w:r w:rsidRPr="005A1480">
        <w:rPr>
          <w:spacing w:val="43"/>
        </w:rPr>
        <w:t xml:space="preserve"> </w:t>
      </w:r>
      <w:r w:rsidRPr="005A1480">
        <w:t>перемещения</w:t>
      </w:r>
      <w:r w:rsidRPr="005A1480">
        <w:rPr>
          <w:spacing w:val="41"/>
        </w:rPr>
        <w:t xml:space="preserve"> </w:t>
      </w:r>
      <w:r w:rsidRPr="005A1480">
        <w:t>на</w:t>
      </w:r>
      <w:r w:rsidRPr="005A1480">
        <w:rPr>
          <w:spacing w:val="42"/>
        </w:rPr>
        <w:t xml:space="preserve"> </w:t>
      </w:r>
      <w:r w:rsidRPr="005A1480">
        <w:t>определенное</w:t>
      </w:r>
      <w:r w:rsidRPr="005A1480">
        <w:rPr>
          <w:spacing w:val="-57"/>
        </w:rPr>
        <w:t xml:space="preserve"> </w:t>
      </w:r>
      <w:r w:rsidRPr="005A1480">
        <w:t>расстояния</w:t>
      </w:r>
      <w:r w:rsidRPr="005A1480">
        <w:rPr>
          <w:spacing w:val="-1"/>
        </w:rPr>
        <w:t xml:space="preserve"> </w:t>
      </w:r>
      <w:r w:rsidRPr="005A1480">
        <w:t>тем</w:t>
      </w:r>
      <w:r w:rsidRPr="005A1480">
        <w:rPr>
          <w:spacing w:val="-1"/>
        </w:rPr>
        <w:t xml:space="preserve"> </w:t>
      </w:r>
      <w:r w:rsidRPr="005A1480">
        <w:t>больше, чем</w:t>
      </w:r>
      <w:r w:rsidRPr="005A1480">
        <w:rPr>
          <w:spacing w:val="-1"/>
        </w:rPr>
        <w:t xml:space="preserve"> </w:t>
      </w:r>
      <w:r w:rsidRPr="005A1480">
        <w:t>больше</w:t>
      </w:r>
      <w:r w:rsidRPr="005A1480">
        <w:rPr>
          <w:spacing w:val="-1"/>
        </w:rPr>
        <w:t xml:space="preserve"> </w:t>
      </w:r>
      <w:r w:rsidRPr="005A1480">
        <w:t>масса</w:t>
      </w:r>
      <w:r w:rsidRPr="005A1480">
        <w:rPr>
          <w:spacing w:val="-1"/>
        </w:rPr>
        <w:t xml:space="preserve"> </w:t>
      </w:r>
      <w:r w:rsidRPr="005A1480">
        <w:t>бруска;</w:t>
      </w:r>
    </w:p>
    <w:p w:rsidR="00173C73" w:rsidRPr="005A1480" w:rsidRDefault="00CD26E0" w:rsidP="005A1480">
      <w:pPr>
        <w:pStyle w:val="a6"/>
        <w:spacing w:line="276" w:lineRule="auto"/>
        <w:ind w:left="0" w:firstLine="567"/>
      </w:pPr>
      <w:r w:rsidRPr="005A1480">
        <w:t>при движении бруска по наклонной плоскости скорость прямо пропорциональна пути;</w:t>
      </w:r>
      <w:r w:rsidRPr="005A1480">
        <w:rPr>
          <w:spacing w:val="-57"/>
        </w:rPr>
        <w:t xml:space="preserve"> </w:t>
      </w:r>
      <w:r w:rsidRPr="005A1480">
        <w:t>при затухании</w:t>
      </w:r>
      <w:r w:rsidRPr="005A1480">
        <w:rPr>
          <w:spacing w:val="-2"/>
        </w:rPr>
        <w:t xml:space="preserve"> </w:t>
      </w:r>
      <w:r w:rsidRPr="005A1480">
        <w:t>колебаний амплитуда</w:t>
      </w:r>
      <w:r w:rsidRPr="005A1480">
        <w:rPr>
          <w:spacing w:val="-1"/>
        </w:rPr>
        <w:t xml:space="preserve"> </w:t>
      </w:r>
      <w:r w:rsidRPr="005A1480">
        <w:t>обратно пропорциональна</w:t>
      </w:r>
      <w:r w:rsidRPr="005A1480">
        <w:rPr>
          <w:spacing w:val="-2"/>
        </w:rPr>
        <w:t xml:space="preserve"> </w:t>
      </w:r>
      <w:r w:rsidRPr="005A1480">
        <w:t>времени;</w:t>
      </w:r>
    </w:p>
    <w:p w:rsidR="00173C73" w:rsidRPr="005A1480" w:rsidRDefault="00CD26E0" w:rsidP="005A1480">
      <w:pPr>
        <w:pStyle w:val="a6"/>
        <w:spacing w:line="276" w:lineRule="auto"/>
        <w:ind w:left="0" w:firstLine="567"/>
      </w:pPr>
      <w:r w:rsidRPr="005A1480">
        <w:t>квадрат</w:t>
      </w:r>
      <w:r w:rsidRPr="005A1480">
        <w:rPr>
          <w:spacing w:val="44"/>
        </w:rPr>
        <w:t xml:space="preserve"> </w:t>
      </w:r>
      <w:r w:rsidRPr="005A1480">
        <w:t>среднего</w:t>
      </w:r>
      <w:r w:rsidRPr="005A1480">
        <w:rPr>
          <w:spacing w:val="43"/>
        </w:rPr>
        <w:t xml:space="preserve"> </w:t>
      </w:r>
      <w:r w:rsidRPr="005A1480">
        <w:t>перемещения</w:t>
      </w:r>
      <w:r w:rsidRPr="005A1480">
        <w:rPr>
          <w:spacing w:val="43"/>
        </w:rPr>
        <w:t xml:space="preserve"> </w:t>
      </w:r>
      <w:r w:rsidRPr="005A1480">
        <w:t>броуновской</w:t>
      </w:r>
      <w:r w:rsidRPr="005A1480">
        <w:rPr>
          <w:spacing w:val="44"/>
        </w:rPr>
        <w:t xml:space="preserve"> </w:t>
      </w:r>
      <w:r w:rsidRPr="005A1480">
        <w:t>частицы</w:t>
      </w:r>
      <w:r w:rsidRPr="005A1480">
        <w:rPr>
          <w:spacing w:val="43"/>
        </w:rPr>
        <w:t xml:space="preserve"> </w:t>
      </w:r>
      <w:r w:rsidRPr="005A1480">
        <w:t>прямо</w:t>
      </w:r>
      <w:r w:rsidRPr="005A1480">
        <w:rPr>
          <w:spacing w:val="43"/>
        </w:rPr>
        <w:t xml:space="preserve"> </w:t>
      </w:r>
      <w:r w:rsidRPr="005A1480">
        <w:t>пропорционален</w:t>
      </w:r>
      <w:r w:rsidRPr="005A1480">
        <w:rPr>
          <w:spacing w:val="44"/>
        </w:rPr>
        <w:t xml:space="preserve"> </w:t>
      </w:r>
      <w:r w:rsidRPr="005A1480">
        <w:t>времени</w:t>
      </w:r>
      <w:r w:rsidRPr="005A1480">
        <w:rPr>
          <w:spacing w:val="-57"/>
        </w:rPr>
        <w:t xml:space="preserve"> </w:t>
      </w:r>
      <w:r w:rsidRPr="005A1480">
        <w:t>наблюдения</w:t>
      </w:r>
      <w:r w:rsidRPr="005A1480">
        <w:rPr>
          <w:spacing w:val="-1"/>
        </w:rPr>
        <w:t xml:space="preserve"> </w:t>
      </w:r>
      <w:r w:rsidRPr="005A1480">
        <w:t>(по</w:t>
      </w:r>
      <w:r w:rsidRPr="005A1480">
        <w:rPr>
          <w:spacing w:val="-3"/>
        </w:rPr>
        <w:t xml:space="preserve"> </w:t>
      </w:r>
      <w:r w:rsidRPr="005A1480">
        <w:t>трекам</w:t>
      </w:r>
      <w:r w:rsidRPr="005A1480">
        <w:rPr>
          <w:spacing w:val="-1"/>
        </w:rPr>
        <w:t xml:space="preserve"> </w:t>
      </w:r>
      <w:r w:rsidRPr="005A1480">
        <w:t>Перрена);</w:t>
      </w:r>
    </w:p>
    <w:p w:rsidR="00173C73" w:rsidRPr="005A1480" w:rsidRDefault="00CD26E0" w:rsidP="005A1480">
      <w:pPr>
        <w:pStyle w:val="a6"/>
        <w:spacing w:line="276" w:lineRule="auto"/>
        <w:ind w:left="0" w:firstLine="567"/>
      </w:pPr>
      <w:r w:rsidRPr="005A1480">
        <w:t>скорость</w:t>
      </w:r>
      <w:r w:rsidRPr="005A1480">
        <w:rPr>
          <w:spacing w:val="-2"/>
        </w:rPr>
        <w:t xml:space="preserve"> </w:t>
      </w:r>
      <w:r w:rsidRPr="005A1480">
        <w:t>остывания</w:t>
      </w:r>
      <w:r w:rsidRPr="005A1480">
        <w:rPr>
          <w:spacing w:val="-1"/>
        </w:rPr>
        <w:t xml:space="preserve"> </w:t>
      </w:r>
      <w:r w:rsidRPr="005A1480">
        <w:t>воды</w:t>
      </w:r>
      <w:r w:rsidRPr="005A1480">
        <w:rPr>
          <w:spacing w:val="-3"/>
        </w:rPr>
        <w:t xml:space="preserve"> </w:t>
      </w:r>
      <w:r w:rsidRPr="005A1480">
        <w:t>линейно</w:t>
      </w:r>
      <w:r w:rsidRPr="005A1480">
        <w:rPr>
          <w:spacing w:val="-1"/>
        </w:rPr>
        <w:t xml:space="preserve"> </w:t>
      </w:r>
      <w:r w:rsidRPr="005A1480">
        <w:t>зависит</w:t>
      </w:r>
      <w:r w:rsidRPr="005A1480">
        <w:rPr>
          <w:spacing w:val="-2"/>
        </w:rPr>
        <w:t xml:space="preserve"> </w:t>
      </w:r>
      <w:r w:rsidRPr="005A1480">
        <w:t>от</w:t>
      </w:r>
      <w:r w:rsidRPr="005A1480">
        <w:rPr>
          <w:spacing w:val="-3"/>
        </w:rPr>
        <w:t xml:space="preserve"> </w:t>
      </w:r>
      <w:r w:rsidRPr="005A1480">
        <w:t>времени</w:t>
      </w:r>
      <w:r w:rsidRPr="005A1480">
        <w:rPr>
          <w:spacing w:val="-1"/>
        </w:rPr>
        <w:t xml:space="preserve"> </w:t>
      </w:r>
      <w:r w:rsidRPr="005A1480">
        <w:t>остывания;</w:t>
      </w:r>
    </w:p>
    <w:p w:rsidR="00173C73" w:rsidRPr="005A1480" w:rsidRDefault="00CD26E0" w:rsidP="005A1480">
      <w:pPr>
        <w:pStyle w:val="a6"/>
        <w:spacing w:line="276" w:lineRule="auto"/>
        <w:ind w:left="0" w:firstLine="567"/>
      </w:pPr>
      <w:r w:rsidRPr="005A1480">
        <w:t>напряжение</w:t>
      </w:r>
      <w:r w:rsidRPr="005A1480">
        <w:rPr>
          <w:spacing w:val="30"/>
        </w:rPr>
        <w:t xml:space="preserve"> </w:t>
      </w:r>
      <w:r w:rsidRPr="005A1480">
        <w:t>при</w:t>
      </w:r>
      <w:r w:rsidRPr="005A1480">
        <w:rPr>
          <w:spacing w:val="32"/>
        </w:rPr>
        <w:t xml:space="preserve"> </w:t>
      </w:r>
      <w:r w:rsidRPr="005A1480">
        <w:t>последовательном</w:t>
      </w:r>
      <w:r w:rsidRPr="005A1480">
        <w:rPr>
          <w:spacing w:val="30"/>
        </w:rPr>
        <w:t xml:space="preserve"> </w:t>
      </w:r>
      <w:r w:rsidRPr="005A1480">
        <w:t>включении</w:t>
      </w:r>
      <w:r w:rsidRPr="005A1480">
        <w:rPr>
          <w:spacing w:val="32"/>
        </w:rPr>
        <w:t xml:space="preserve"> </w:t>
      </w:r>
      <w:r w:rsidRPr="005A1480">
        <w:t>лампочки</w:t>
      </w:r>
      <w:r w:rsidRPr="005A1480">
        <w:rPr>
          <w:spacing w:val="33"/>
        </w:rPr>
        <w:t xml:space="preserve"> </w:t>
      </w:r>
      <w:r w:rsidRPr="005A1480">
        <w:t>и</w:t>
      </w:r>
      <w:r w:rsidRPr="005A1480">
        <w:rPr>
          <w:spacing w:val="32"/>
        </w:rPr>
        <w:t xml:space="preserve"> </w:t>
      </w:r>
      <w:r w:rsidRPr="005A1480">
        <w:t>резистора</w:t>
      </w:r>
      <w:r w:rsidRPr="005A1480">
        <w:rPr>
          <w:spacing w:val="30"/>
        </w:rPr>
        <w:t xml:space="preserve"> </w:t>
      </w:r>
      <w:r w:rsidRPr="005A1480">
        <w:t>не</w:t>
      </w:r>
      <w:r w:rsidRPr="005A1480">
        <w:rPr>
          <w:spacing w:val="30"/>
        </w:rPr>
        <w:t xml:space="preserve"> </w:t>
      </w:r>
      <w:r w:rsidRPr="005A1480">
        <w:t>равно</w:t>
      </w:r>
      <w:r w:rsidRPr="005A1480">
        <w:rPr>
          <w:spacing w:val="31"/>
        </w:rPr>
        <w:t xml:space="preserve"> </w:t>
      </w:r>
      <w:r w:rsidRPr="005A1480">
        <w:t>сумме</w:t>
      </w:r>
      <w:r w:rsidRPr="005A1480">
        <w:rPr>
          <w:spacing w:val="-57"/>
        </w:rPr>
        <w:t xml:space="preserve"> </w:t>
      </w:r>
      <w:r w:rsidRPr="005A1480">
        <w:t>напряжений на</w:t>
      </w:r>
      <w:r w:rsidRPr="005A1480">
        <w:rPr>
          <w:spacing w:val="-1"/>
        </w:rPr>
        <w:t xml:space="preserve"> </w:t>
      </w:r>
      <w:r w:rsidRPr="005A1480">
        <w:t>лампочке</w:t>
      </w:r>
      <w:r w:rsidRPr="005A1480">
        <w:rPr>
          <w:spacing w:val="-1"/>
        </w:rPr>
        <w:t xml:space="preserve"> </w:t>
      </w:r>
      <w:r w:rsidRPr="005A1480">
        <w:t>и</w:t>
      </w:r>
      <w:r w:rsidRPr="005A1480">
        <w:rPr>
          <w:spacing w:val="1"/>
        </w:rPr>
        <w:t xml:space="preserve"> </w:t>
      </w:r>
      <w:r w:rsidRPr="005A1480">
        <w:t>резисторе;</w:t>
      </w:r>
    </w:p>
    <w:p w:rsidR="00173C73" w:rsidRPr="005A1480" w:rsidRDefault="00CD26E0" w:rsidP="005A1480">
      <w:pPr>
        <w:pStyle w:val="a6"/>
        <w:spacing w:line="276" w:lineRule="auto"/>
        <w:ind w:left="0" w:firstLine="567"/>
      </w:pPr>
      <w:r w:rsidRPr="005A1480">
        <w:t>угол</w:t>
      </w:r>
      <w:r w:rsidRPr="005A1480">
        <w:rPr>
          <w:spacing w:val="-1"/>
        </w:rPr>
        <w:t xml:space="preserve"> </w:t>
      </w:r>
      <w:r w:rsidRPr="005A1480">
        <w:t>преломления</w:t>
      </w:r>
      <w:r w:rsidRPr="005A1480">
        <w:rPr>
          <w:spacing w:val="-1"/>
        </w:rPr>
        <w:t xml:space="preserve"> </w:t>
      </w:r>
      <w:r w:rsidRPr="005A1480">
        <w:t>прямо</w:t>
      </w:r>
      <w:r w:rsidRPr="005A1480">
        <w:rPr>
          <w:spacing w:val="-1"/>
        </w:rPr>
        <w:t xml:space="preserve"> </w:t>
      </w:r>
      <w:r w:rsidRPr="005A1480">
        <w:t>пропорционален</w:t>
      </w:r>
      <w:r w:rsidRPr="005A1480">
        <w:rPr>
          <w:spacing w:val="2"/>
        </w:rPr>
        <w:t xml:space="preserve"> </w:t>
      </w:r>
      <w:r w:rsidRPr="005A1480">
        <w:t>углу</w:t>
      </w:r>
      <w:r w:rsidRPr="005A1480">
        <w:rPr>
          <w:spacing w:val="-4"/>
        </w:rPr>
        <w:t xml:space="preserve"> </w:t>
      </w:r>
      <w:r w:rsidRPr="005A1480">
        <w:t>падения;</w:t>
      </w:r>
    </w:p>
    <w:p w:rsidR="00173C73" w:rsidRPr="005A1480" w:rsidRDefault="00CD26E0" w:rsidP="00F16ED0">
      <w:pPr>
        <w:pStyle w:val="a6"/>
        <w:spacing w:line="276" w:lineRule="auto"/>
        <w:ind w:left="0" w:firstLine="567"/>
      </w:pPr>
      <w:r w:rsidRPr="005A1480">
        <w:t>при</w:t>
      </w:r>
      <w:r w:rsidRPr="005A1480">
        <w:rPr>
          <w:spacing w:val="-1"/>
        </w:rPr>
        <w:t xml:space="preserve"> </w:t>
      </w:r>
      <w:r w:rsidRPr="005A1480">
        <w:t>плотном</w:t>
      </w:r>
      <w:r w:rsidRPr="005A1480">
        <w:rPr>
          <w:spacing w:val="-3"/>
        </w:rPr>
        <w:t xml:space="preserve"> </w:t>
      </w:r>
      <w:r w:rsidRPr="005A1480">
        <w:t>сложении</w:t>
      </w:r>
      <w:r w:rsidRPr="005A1480">
        <w:rPr>
          <w:spacing w:val="-4"/>
        </w:rPr>
        <w:t xml:space="preserve"> </w:t>
      </w:r>
      <w:r w:rsidRPr="005A1480">
        <w:t>двух линз</w:t>
      </w:r>
      <w:r w:rsidRPr="005A1480">
        <w:rPr>
          <w:spacing w:val="-1"/>
        </w:rPr>
        <w:t xml:space="preserve"> </w:t>
      </w:r>
      <w:r w:rsidRPr="005A1480">
        <w:t>оптические</w:t>
      </w:r>
      <w:r w:rsidRPr="005A1480">
        <w:rPr>
          <w:spacing w:val="-2"/>
        </w:rPr>
        <w:t xml:space="preserve"> </w:t>
      </w:r>
      <w:r w:rsidRPr="005A1480">
        <w:t>силы</w:t>
      </w:r>
      <w:r w:rsidRPr="005A1480">
        <w:rPr>
          <w:spacing w:val="-3"/>
        </w:rPr>
        <w:t xml:space="preserve"> </w:t>
      </w:r>
      <w:r w:rsidRPr="005A1480">
        <w:t>складываются;</w:t>
      </w:r>
    </w:p>
    <w:p w:rsidR="00173C73" w:rsidRPr="005A1480" w:rsidRDefault="00CD26E0" w:rsidP="005A1480">
      <w:pPr>
        <w:pStyle w:val="a6"/>
        <w:spacing w:line="276" w:lineRule="auto"/>
        <w:ind w:left="0" w:firstLine="567"/>
      </w:pPr>
      <w:r w:rsidRPr="005A1480">
        <w:t>Конструирование</w:t>
      </w:r>
      <w:r w:rsidRPr="005A1480">
        <w:rPr>
          <w:spacing w:val="-5"/>
        </w:rPr>
        <w:t xml:space="preserve"> </w:t>
      </w:r>
      <w:r w:rsidRPr="005A1480">
        <w:t>технических устройств:</w:t>
      </w:r>
    </w:p>
    <w:p w:rsidR="00173C73" w:rsidRPr="005A1480" w:rsidRDefault="00CD26E0" w:rsidP="005A1480">
      <w:pPr>
        <w:pStyle w:val="a6"/>
        <w:spacing w:line="276" w:lineRule="auto"/>
        <w:ind w:left="0" w:firstLine="567"/>
      </w:pPr>
      <w:r w:rsidRPr="005A1480">
        <w:t>конструирование наклонной плоскости с заданным КПД;</w:t>
      </w:r>
      <w:r w:rsidRPr="005A1480">
        <w:rPr>
          <w:spacing w:val="-57"/>
        </w:rPr>
        <w:t xml:space="preserve"> </w:t>
      </w:r>
      <w:r w:rsidRPr="005A1480">
        <w:t>конструирование</w:t>
      </w:r>
      <w:r w:rsidRPr="005A1480">
        <w:rPr>
          <w:spacing w:val="-2"/>
        </w:rPr>
        <w:t xml:space="preserve"> </w:t>
      </w:r>
      <w:r w:rsidRPr="005A1480">
        <w:t>рычажных</w:t>
      </w:r>
      <w:r w:rsidRPr="005A1480">
        <w:rPr>
          <w:spacing w:val="2"/>
        </w:rPr>
        <w:t xml:space="preserve"> </w:t>
      </w:r>
      <w:r w:rsidRPr="005A1480">
        <w:t>весов;</w:t>
      </w:r>
    </w:p>
    <w:p w:rsidR="00173C73" w:rsidRPr="005A1480" w:rsidRDefault="00CD26E0" w:rsidP="005A1480">
      <w:pPr>
        <w:pStyle w:val="a6"/>
        <w:tabs>
          <w:tab w:val="left" w:pos="2668"/>
          <w:tab w:val="left" w:pos="3988"/>
          <w:tab w:val="left" w:pos="5322"/>
          <w:tab w:val="left" w:pos="5793"/>
          <w:tab w:val="left" w:pos="6846"/>
          <w:tab w:val="left" w:pos="7770"/>
          <w:tab w:val="left" w:pos="8951"/>
          <w:tab w:val="left" w:pos="9280"/>
        </w:tabs>
        <w:spacing w:line="276" w:lineRule="auto"/>
        <w:ind w:left="0" w:firstLine="567"/>
      </w:pPr>
      <w:r w:rsidRPr="005A1480">
        <w:t>конструирование</w:t>
      </w:r>
      <w:r w:rsidRPr="005A1480">
        <w:tab/>
        <w:t>наклонной</w:t>
      </w:r>
      <w:r w:rsidRPr="005A1480">
        <w:tab/>
        <w:t>плоскост</w:t>
      </w:r>
      <w:r w:rsidR="00F16ED0">
        <w:t>и,</w:t>
      </w:r>
      <w:r w:rsidR="00F16ED0">
        <w:tab/>
        <w:t>по</w:t>
      </w:r>
      <w:r w:rsidR="00F16ED0">
        <w:tab/>
        <w:t>которой</w:t>
      </w:r>
      <w:r w:rsidR="00F16ED0">
        <w:tab/>
        <w:t>брусок</w:t>
      </w:r>
      <w:r w:rsidR="00F16ED0">
        <w:tab/>
        <w:t>движется</w:t>
      </w:r>
      <w:r w:rsidR="00F16ED0">
        <w:tab/>
        <w:t xml:space="preserve">с </w:t>
      </w:r>
      <w:r w:rsidRPr="005A1480">
        <w:rPr>
          <w:spacing w:val="-1"/>
        </w:rPr>
        <w:t>заданным</w:t>
      </w:r>
      <w:r w:rsidRPr="005A1480">
        <w:rPr>
          <w:spacing w:val="-57"/>
        </w:rPr>
        <w:t xml:space="preserve"> </w:t>
      </w:r>
      <w:r w:rsidRPr="005A1480">
        <w:t>ускорением;</w:t>
      </w:r>
    </w:p>
    <w:p w:rsidR="00173C73" w:rsidRPr="005A1480" w:rsidRDefault="00CD26E0" w:rsidP="005A1480">
      <w:pPr>
        <w:pStyle w:val="a6"/>
        <w:spacing w:line="276" w:lineRule="auto"/>
        <w:ind w:left="0" w:firstLine="567"/>
      </w:pPr>
      <w:r w:rsidRPr="005A1480">
        <w:lastRenderedPageBreak/>
        <w:t>конструирование электродвигателя;</w:t>
      </w:r>
      <w:r w:rsidRPr="005A1480">
        <w:rPr>
          <w:spacing w:val="-57"/>
        </w:rPr>
        <w:t xml:space="preserve"> </w:t>
      </w:r>
      <w:r w:rsidRPr="005A1480">
        <w:t>конструирование</w:t>
      </w:r>
      <w:r w:rsidRPr="005A1480">
        <w:rPr>
          <w:spacing w:val="-3"/>
        </w:rPr>
        <w:t xml:space="preserve"> </w:t>
      </w:r>
      <w:r w:rsidRPr="005A1480">
        <w:t>трансформатора;</w:t>
      </w:r>
    </w:p>
    <w:p w:rsidR="00173C73" w:rsidRPr="005A1480" w:rsidRDefault="00CD26E0" w:rsidP="005A1480">
      <w:pPr>
        <w:pStyle w:val="a6"/>
        <w:spacing w:line="276" w:lineRule="auto"/>
        <w:ind w:left="0" w:firstLine="567"/>
      </w:pPr>
      <w:r w:rsidRPr="005A1480">
        <w:t>конструирование</w:t>
      </w:r>
      <w:r w:rsidRPr="005A1480">
        <w:rPr>
          <w:spacing w:val="-3"/>
        </w:rPr>
        <w:t xml:space="preserve"> </w:t>
      </w:r>
      <w:r w:rsidRPr="005A1480">
        <w:t>модели телескопа</w:t>
      </w:r>
      <w:r w:rsidRPr="005A1480">
        <w:rPr>
          <w:spacing w:val="-2"/>
        </w:rPr>
        <w:t xml:space="preserve"> </w:t>
      </w:r>
      <w:r w:rsidRPr="005A1480">
        <w:t>или микроскопа.</w:t>
      </w:r>
    </w:p>
    <w:p w:rsidR="00F16ED0" w:rsidRDefault="00F16ED0" w:rsidP="005A1480">
      <w:pPr>
        <w:pStyle w:val="2"/>
        <w:spacing w:line="276" w:lineRule="auto"/>
        <w:ind w:left="0" w:firstLine="567"/>
        <w:jc w:val="both"/>
      </w:pPr>
    </w:p>
    <w:p w:rsidR="00173C73" w:rsidRPr="00F16ED0" w:rsidRDefault="00CD26E0" w:rsidP="00F16ED0">
      <w:pPr>
        <w:pStyle w:val="2"/>
        <w:spacing w:line="276" w:lineRule="auto"/>
        <w:ind w:left="0" w:firstLine="567"/>
        <w:jc w:val="both"/>
      </w:pPr>
      <w:r w:rsidRPr="005A1480">
        <w:t>Химия</w:t>
      </w:r>
    </w:p>
    <w:p w:rsidR="00173C73" w:rsidRPr="005A1480" w:rsidRDefault="00CD26E0" w:rsidP="005A1480">
      <w:pPr>
        <w:pStyle w:val="a6"/>
        <w:spacing w:line="276" w:lineRule="auto"/>
        <w:ind w:left="0" w:firstLine="567"/>
      </w:pPr>
      <w:r w:rsidRPr="005A1480">
        <w:t>В системе естественно-научного образования химия как учебный предмет занимает</w:t>
      </w:r>
      <w:r w:rsidRPr="005A1480">
        <w:rPr>
          <w:spacing w:val="1"/>
        </w:rPr>
        <w:t xml:space="preserve"> </w:t>
      </w:r>
      <w:r w:rsidRPr="005A1480">
        <w:t>важное</w:t>
      </w:r>
      <w:r w:rsidRPr="005A1480">
        <w:rPr>
          <w:spacing w:val="1"/>
        </w:rPr>
        <w:t xml:space="preserve"> </w:t>
      </w:r>
      <w:r w:rsidRPr="005A1480">
        <w:t>место</w:t>
      </w:r>
      <w:r w:rsidRPr="005A1480">
        <w:rPr>
          <w:spacing w:val="1"/>
        </w:rPr>
        <w:t xml:space="preserve"> </w:t>
      </w:r>
      <w:r w:rsidRPr="005A1480">
        <w:t>в</w:t>
      </w:r>
      <w:r w:rsidRPr="005A1480">
        <w:rPr>
          <w:spacing w:val="1"/>
        </w:rPr>
        <w:t xml:space="preserve"> </w:t>
      </w:r>
      <w:r w:rsidRPr="005A1480">
        <w:t>познании</w:t>
      </w:r>
      <w:r w:rsidRPr="005A1480">
        <w:rPr>
          <w:spacing w:val="1"/>
        </w:rPr>
        <w:t xml:space="preserve"> </w:t>
      </w:r>
      <w:r w:rsidRPr="005A1480">
        <w:t>законов</w:t>
      </w:r>
      <w:r w:rsidRPr="005A1480">
        <w:rPr>
          <w:spacing w:val="1"/>
        </w:rPr>
        <w:t xml:space="preserve"> </w:t>
      </w:r>
      <w:r w:rsidRPr="005A1480">
        <w:t>природы,</w:t>
      </w:r>
      <w:r w:rsidRPr="005A1480">
        <w:rPr>
          <w:spacing w:val="1"/>
        </w:rPr>
        <w:t xml:space="preserve"> </w:t>
      </w:r>
      <w:r w:rsidRPr="005A1480">
        <w:t>формировании</w:t>
      </w:r>
      <w:r w:rsidRPr="005A1480">
        <w:rPr>
          <w:spacing w:val="1"/>
        </w:rPr>
        <w:t xml:space="preserve"> </w:t>
      </w:r>
      <w:r w:rsidRPr="005A1480">
        <w:t>научной</w:t>
      </w:r>
      <w:r w:rsidRPr="005A1480">
        <w:rPr>
          <w:spacing w:val="1"/>
        </w:rPr>
        <w:t xml:space="preserve"> </w:t>
      </w:r>
      <w:r w:rsidRPr="005A1480">
        <w:t>картины</w:t>
      </w:r>
      <w:r w:rsidRPr="005A1480">
        <w:rPr>
          <w:spacing w:val="1"/>
        </w:rPr>
        <w:t xml:space="preserve"> </w:t>
      </w:r>
      <w:r w:rsidRPr="005A1480">
        <w:t>мира,</w:t>
      </w:r>
      <w:r w:rsidRPr="005A1480">
        <w:rPr>
          <w:spacing w:val="-57"/>
        </w:rPr>
        <w:t xml:space="preserve"> </w:t>
      </w:r>
      <w:r w:rsidRPr="005A1480">
        <w:t>химической</w:t>
      </w:r>
      <w:r w:rsidRPr="005A1480">
        <w:rPr>
          <w:spacing w:val="1"/>
        </w:rPr>
        <w:t xml:space="preserve"> </w:t>
      </w:r>
      <w:r w:rsidRPr="005A1480">
        <w:t>грамотности,</w:t>
      </w:r>
      <w:r w:rsidRPr="005A1480">
        <w:rPr>
          <w:spacing w:val="1"/>
        </w:rPr>
        <w:t xml:space="preserve"> </w:t>
      </w:r>
      <w:r w:rsidRPr="005A1480">
        <w:t>необходимой</w:t>
      </w:r>
      <w:r w:rsidRPr="005A1480">
        <w:rPr>
          <w:spacing w:val="1"/>
        </w:rPr>
        <w:t xml:space="preserve"> </w:t>
      </w:r>
      <w:r w:rsidRPr="005A1480">
        <w:t>для</w:t>
      </w:r>
      <w:r w:rsidRPr="005A1480">
        <w:rPr>
          <w:spacing w:val="1"/>
        </w:rPr>
        <w:t xml:space="preserve"> </w:t>
      </w:r>
      <w:r w:rsidRPr="005A1480">
        <w:t>повседневной</w:t>
      </w:r>
      <w:r w:rsidRPr="005A1480">
        <w:rPr>
          <w:spacing w:val="1"/>
        </w:rPr>
        <w:t xml:space="preserve"> </w:t>
      </w:r>
      <w:r w:rsidRPr="005A1480">
        <w:t>жизни,</w:t>
      </w:r>
      <w:r w:rsidRPr="005A1480">
        <w:rPr>
          <w:spacing w:val="1"/>
        </w:rPr>
        <w:t xml:space="preserve"> </w:t>
      </w:r>
      <w:r w:rsidRPr="005A1480">
        <w:t>навыков</w:t>
      </w:r>
      <w:r w:rsidRPr="005A1480">
        <w:rPr>
          <w:spacing w:val="1"/>
        </w:rPr>
        <w:t xml:space="preserve"> </w:t>
      </w:r>
      <w:r w:rsidRPr="005A1480">
        <w:t>здорового</w:t>
      </w:r>
      <w:r w:rsidRPr="005A1480">
        <w:rPr>
          <w:spacing w:val="1"/>
        </w:rPr>
        <w:t xml:space="preserve"> </w:t>
      </w:r>
      <w:r w:rsidRPr="005A1480">
        <w:t>и</w:t>
      </w:r>
      <w:r w:rsidRPr="005A1480">
        <w:rPr>
          <w:spacing w:val="1"/>
        </w:rPr>
        <w:t xml:space="preserve"> </w:t>
      </w:r>
      <w:r w:rsidRPr="005A1480">
        <w:t>безопасного для человека и окружающей его среды образа жизни, а также в воспитании</w:t>
      </w:r>
      <w:r w:rsidRPr="005A1480">
        <w:rPr>
          <w:spacing w:val="1"/>
        </w:rPr>
        <w:t xml:space="preserve"> </w:t>
      </w:r>
      <w:r w:rsidRPr="005A1480">
        <w:t>экологической культуры, формировании собственной позиции по отношению к химической</w:t>
      </w:r>
      <w:r w:rsidRPr="005A1480">
        <w:rPr>
          <w:spacing w:val="1"/>
        </w:rPr>
        <w:t xml:space="preserve"> </w:t>
      </w:r>
      <w:r w:rsidRPr="005A1480">
        <w:t>информации,</w:t>
      </w:r>
      <w:r w:rsidRPr="005A1480">
        <w:rPr>
          <w:spacing w:val="-1"/>
        </w:rPr>
        <w:t xml:space="preserve"> </w:t>
      </w:r>
      <w:r w:rsidRPr="005A1480">
        <w:t>получаемой</w:t>
      </w:r>
      <w:r w:rsidRPr="005A1480">
        <w:rPr>
          <w:spacing w:val="1"/>
        </w:rPr>
        <w:t xml:space="preserve"> </w:t>
      </w:r>
      <w:r w:rsidRPr="005A1480">
        <w:t>из</w:t>
      </w:r>
      <w:r w:rsidRPr="005A1480">
        <w:rPr>
          <w:spacing w:val="1"/>
        </w:rPr>
        <w:t xml:space="preserve"> </w:t>
      </w:r>
      <w:r w:rsidRPr="005A1480">
        <w:t>разных</w:t>
      </w:r>
      <w:r w:rsidRPr="005A1480">
        <w:rPr>
          <w:spacing w:val="2"/>
        </w:rPr>
        <w:t xml:space="preserve"> </w:t>
      </w:r>
      <w:r w:rsidRPr="005A1480">
        <w:t>источников.</w:t>
      </w:r>
    </w:p>
    <w:p w:rsidR="00173C73" w:rsidRPr="005A1480" w:rsidRDefault="00CD26E0" w:rsidP="005A1480">
      <w:pPr>
        <w:pStyle w:val="a6"/>
        <w:spacing w:line="276" w:lineRule="auto"/>
        <w:ind w:left="0" w:firstLine="567"/>
      </w:pPr>
      <w:r w:rsidRPr="005A1480">
        <w:t>Успешность</w:t>
      </w:r>
      <w:r w:rsidRPr="005A1480">
        <w:rPr>
          <w:spacing w:val="1"/>
        </w:rPr>
        <w:t xml:space="preserve"> </w:t>
      </w:r>
      <w:r w:rsidRPr="005A1480">
        <w:t>изучения</w:t>
      </w:r>
      <w:r w:rsidRPr="005A1480">
        <w:rPr>
          <w:spacing w:val="1"/>
        </w:rPr>
        <w:t xml:space="preserve"> </w:t>
      </w:r>
      <w:r w:rsidRPr="005A1480">
        <w:t>учебного</w:t>
      </w:r>
      <w:r w:rsidRPr="005A1480">
        <w:rPr>
          <w:spacing w:val="1"/>
        </w:rPr>
        <w:t xml:space="preserve"> </w:t>
      </w:r>
      <w:r w:rsidRPr="005A1480">
        <w:t>предмета</w:t>
      </w:r>
      <w:r w:rsidRPr="005A1480">
        <w:rPr>
          <w:spacing w:val="1"/>
        </w:rPr>
        <w:t xml:space="preserve"> </w:t>
      </w:r>
      <w:r w:rsidRPr="005A1480">
        <w:t>связана</w:t>
      </w:r>
      <w:r w:rsidRPr="005A1480">
        <w:rPr>
          <w:spacing w:val="1"/>
        </w:rPr>
        <w:t xml:space="preserve"> </w:t>
      </w:r>
      <w:r w:rsidRPr="005A1480">
        <w:t>с</w:t>
      </w:r>
      <w:r w:rsidRPr="005A1480">
        <w:rPr>
          <w:spacing w:val="1"/>
        </w:rPr>
        <w:t xml:space="preserve"> </w:t>
      </w:r>
      <w:r w:rsidRPr="005A1480">
        <w:t>овладением</w:t>
      </w:r>
      <w:r w:rsidRPr="005A1480">
        <w:rPr>
          <w:spacing w:val="1"/>
        </w:rPr>
        <w:t xml:space="preserve"> </w:t>
      </w:r>
      <w:r w:rsidRPr="005A1480">
        <w:t>основными</w:t>
      </w:r>
      <w:r w:rsidRPr="005A1480">
        <w:rPr>
          <w:spacing w:val="1"/>
        </w:rPr>
        <w:t xml:space="preserve"> </w:t>
      </w:r>
      <w:r w:rsidRPr="005A1480">
        <w:t>понятиями</w:t>
      </w:r>
      <w:r w:rsidRPr="005A1480">
        <w:rPr>
          <w:spacing w:val="1"/>
        </w:rPr>
        <w:t xml:space="preserve"> </w:t>
      </w:r>
      <w:r w:rsidRPr="005A1480">
        <w:t>химии,</w:t>
      </w:r>
      <w:r w:rsidRPr="005A1480">
        <w:rPr>
          <w:spacing w:val="1"/>
        </w:rPr>
        <w:t xml:space="preserve"> </w:t>
      </w:r>
      <w:r w:rsidRPr="005A1480">
        <w:t>научными</w:t>
      </w:r>
      <w:r w:rsidRPr="005A1480">
        <w:rPr>
          <w:spacing w:val="1"/>
        </w:rPr>
        <w:t xml:space="preserve"> </w:t>
      </w:r>
      <w:r w:rsidRPr="005A1480">
        <w:t>фактами,</w:t>
      </w:r>
      <w:r w:rsidRPr="005A1480">
        <w:rPr>
          <w:spacing w:val="1"/>
        </w:rPr>
        <w:t xml:space="preserve"> </w:t>
      </w:r>
      <w:r w:rsidRPr="005A1480">
        <w:t>законами,</w:t>
      </w:r>
      <w:r w:rsidRPr="005A1480">
        <w:rPr>
          <w:spacing w:val="1"/>
        </w:rPr>
        <w:t xml:space="preserve"> </w:t>
      </w:r>
      <w:r w:rsidRPr="005A1480">
        <w:t>теориями,</w:t>
      </w:r>
      <w:r w:rsidRPr="005A1480">
        <w:rPr>
          <w:spacing w:val="1"/>
        </w:rPr>
        <w:t xml:space="preserve"> </w:t>
      </w:r>
      <w:r w:rsidRPr="005A1480">
        <w:t>применением</w:t>
      </w:r>
      <w:r w:rsidRPr="005A1480">
        <w:rPr>
          <w:spacing w:val="1"/>
        </w:rPr>
        <w:t xml:space="preserve"> </w:t>
      </w:r>
      <w:r w:rsidRPr="005A1480">
        <w:t>полученных</w:t>
      </w:r>
      <w:r w:rsidRPr="005A1480">
        <w:rPr>
          <w:spacing w:val="1"/>
        </w:rPr>
        <w:t xml:space="preserve"> </w:t>
      </w:r>
      <w:r w:rsidRPr="005A1480">
        <w:t>знаний</w:t>
      </w:r>
      <w:r w:rsidRPr="005A1480">
        <w:rPr>
          <w:spacing w:val="1"/>
        </w:rPr>
        <w:t xml:space="preserve"> </w:t>
      </w:r>
      <w:r w:rsidRPr="005A1480">
        <w:t>при</w:t>
      </w:r>
      <w:r w:rsidRPr="005A1480">
        <w:rPr>
          <w:spacing w:val="1"/>
        </w:rPr>
        <w:t xml:space="preserve"> </w:t>
      </w:r>
      <w:r w:rsidRPr="005A1480">
        <w:t>решении практических задач.</w:t>
      </w:r>
    </w:p>
    <w:p w:rsidR="00173C73" w:rsidRPr="005A1480" w:rsidRDefault="00CD26E0" w:rsidP="005A1480">
      <w:pPr>
        <w:pStyle w:val="a6"/>
        <w:spacing w:line="276" w:lineRule="auto"/>
        <w:ind w:left="0" w:firstLine="567"/>
      </w:pPr>
      <w:r w:rsidRPr="005A1480">
        <w:t>В соответствии с ФГОС СОО химия может изучаться на базовом и углубленном уровнях.</w:t>
      </w:r>
      <w:r w:rsidRPr="005A1480">
        <w:rPr>
          <w:spacing w:val="1"/>
        </w:rPr>
        <w:t xml:space="preserve"> </w:t>
      </w:r>
      <w:r w:rsidRPr="005A1480">
        <w:t>Изучение</w:t>
      </w:r>
      <w:r w:rsidRPr="005A1480">
        <w:rPr>
          <w:spacing w:val="21"/>
        </w:rPr>
        <w:t xml:space="preserve"> </w:t>
      </w:r>
      <w:r w:rsidRPr="005A1480">
        <w:t>химии</w:t>
      </w:r>
      <w:r w:rsidRPr="005A1480">
        <w:rPr>
          <w:spacing w:val="23"/>
        </w:rPr>
        <w:t xml:space="preserve"> </w:t>
      </w:r>
      <w:r w:rsidRPr="005A1480">
        <w:t>на</w:t>
      </w:r>
      <w:r w:rsidRPr="005A1480">
        <w:rPr>
          <w:spacing w:val="19"/>
        </w:rPr>
        <w:t xml:space="preserve"> </w:t>
      </w:r>
      <w:r w:rsidRPr="005A1480">
        <w:t>базовом</w:t>
      </w:r>
      <w:r w:rsidRPr="005A1480">
        <w:rPr>
          <w:spacing w:val="23"/>
        </w:rPr>
        <w:t xml:space="preserve"> </w:t>
      </w:r>
      <w:r w:rsidRPr="005A1480">
        <w:t>уровне</w:t>
      </w:r>
      <w:r w:rsidRPr="005A1480">
        <w:rPr>
          <w:spacing w:val="21"/>
        </w:rPr>
        <w:t xml:space="preserve"> </w:t>
      </w:r>
      <w:r w:rsidRPr="005A1480">
        <w:t>ориентировано</w:t>
      </w:r>
      <w:r w:rsidRPr="005A1480">
        <w:rPr>
          <w:spacing w:val="22"/>
        </w:rPr>
        <w:t xml:space="preserve"> </w:t>
      </w:r>
      <w:r w:rsidRPr="005A1480">
        <w:t>на</w:t>
      </w:r>
      <w:r w:rsidRPr="005A1480">
        <w:rPr>
          <w:spacing w:val="21"/>
        </w:rPr>
        <w:t xml:space="preserve"> </w:t>
      </w:r>
      <w:r w:rsidRPr="005A1480">
        <w:t>обеспечение</w:t>
      </w:r>
      <w:r w:rsidRPr="005A1480">
        <w:rPr>
          <w:spacing w:val="22"/>
        </w:rPr>
        <w:t xml:space="preserve"> </w:t>
      </w:r>
      <w:r w:rsidRPr="005A1480">
        <w:t>общеобразовательной</w:t>
      </w:r>
      <w:r w:rsidRPr="005A1480">
        <w:rPr>
          <w:spacing w:val="20"/>
        </w:rPr>
        <w:t xml:space="preserve"> </w:t>
      </w:r>
      <w:r w:rsidRPr="005A1480">
        <w:t>и</w:t>
      </w:r>
      <w:r w:rsidRPr="005A1480">
        <w:rPr>
          <w:spacing w:val="-57"/>
        </w:rPr>
        <w:t xml:space="preserve"> </w:t>
      </w:r>
      <w:r w:rsidRPr="005A1480">
        <w:t>общекультурной подготовки</w:t>
      </w:r>
      <w:r w:rsidRPr="005A1480">
        <w:rPr>
          <w:spacing w:val="1"/>
        </w:rPr>
        <w:t xml:space="preserve"> </w:t>
      </w:r>
      <w:r w:rsidRPr="005A1480">
        <w:t>выпускников.</w:t>
      </w:r>
    </w:p>
    <w:p w:rsidR="00173C73" w:rsidRPr="005A1480" w:rsidRDefault="00CD26E0" w:rsidP="005A1480">
      <w:pPr>
        <w:pStyle w:val="a6"/>
        <w:spacing w:line="276" w:lineRule="auto"/>
        <w:ind w:left="0" w:firstLine="567"/>
      </w:pPr>
      <w:r w:rsidRPr="005A1480">
        <w:t>Содержание</w:t>
      </w:r>
      <w:r w:rsidRPr="005A1480">
        <w:rPr>
          <w:spacing w:val="1"/>
        </w:rPr>
        <w:t xml:space="preserve"> </w:t>
      </w:r>
      <w:r w:rsidRPr="005A1480">
        <w:t>базового</w:t>
      </w:r>
      <w:r w:rsidRPr="005A1480">
        <w:rPr>
          <w:spacing w:val="1"/>
        </w:rPr>
        <w:t xml:space="preserve"> </w:t>
      </w:r>
      <w:r w:rsidRPr="005A1480">
        <w:t>курса</w:t>
      </w:r>
      <w:r w:rsidRPr="005A1480">
        <w:rPr>
          <w:spacing w:val="1"/>
        </w:rPr>
        <w:t xml:space="preserve"> </w:t>
      </w:r>
      <w:r w:rsidRPr="005A1480">
        <w:t>позволяет</w:t>
      </w:r>
      <w:r w:rsidRPr="005A1480">
        <w:rPr>
          <w:spacing w:val="1"/>
        </w:rPr>
        <w:t xml:space="preserve"> </w:t>
      </w:r>
      <w:r w:rsidRPr="005A1480">
        <w:t>раскрыть</w:t>
      </w:r>
      <w:r w:rsidRPr="005A1480">
        <w:rPr>
          <w:spacing w:val="1"/>
        </w:rPr>
        <w:t xml:space="preserve"> </w:t>
      </w:r>
      <w:r w:rsidRPr="005A1480">
        <w:t>ведущие</w:t>
      </w:r>
      <w:r w:rsidRPr="005A1480">
        <w:rPr>
          <w:spacing w:val="1"/>
        </w:rPr>
        <w:t xml:space="preserve"> </w:t>
      </w:r>
      <w:r w:rsidRPr="005A1480">
        <w:t>идеи</w:t>
      </w:r>
      <w:r w:rsidRPr="005A1480">
        <w:rPr>
          <w:spacing w:val="1"/>
        </w:rPr>
        <w:t xml:space="preserve"> </w:t>
      </w:r>
      <w:r w:rsidRPr="005A1480">
        <w:t>и</w:t>
      </w:r>
      <w:r w:rsidRPr="005A1480">
        <w:rPr>
          <w:spacing w:val="1"/>
        </w:rPr>
        <w:t xml:space="preserve"> </w:t>
      </w:r>
      <w:r w:rsidRPr="005A1480">
        <w:t>отдельные</w:t>
      </w:r>
      <w:r w:rsidRPr="005A1480">
        <w:rPr>
          <w:spacing w:val="1"/>
        </w:rPr>
        <w:t xml:space="preserve"> </w:t>
      </w:r>
      <w:r w:rsidRPr="005A1480">
        <w:t>положения,</w:t>
      </w:r>
      <w:r w:rsidRPr="005A1480">
        <w:rPr>
          <w:spacing w:val="1"/>
        </w:rPr>
        <w:t xml:space="preserve"> </w:t>
      </w:r>
      <w:r w:rsidRPr="005A1480">
        <w:t>важные в познавательном и мировоззренческом отношении: зависимость свойств веществ от</w:t>
      </w:r>
      <w:r w:rsidRPr="005A1480">
        <w:rPr>
          <w:spacing w:val="-57"/>
        </w:rPr>
        <w:t xml:space="preserve"> </w:t>
      </w:r>
      <w:r w:rsidRPr="005A1480">
        <w:t>состава</w:t>
      </w:r>
      <w:r w:rsidRPr="005A1480">
        <w:rPr>
          <w:spacing w:val="1"/>
        </w:rPr>
        <w:t xml:space="preserve"> </w:t>
      </w:r>
      <w:r w:rsidRPr="005A1480">
        <w:t>и</w:t>
      </w:r>
      <w:r w:rsidRPr="005A1480">
        <w:rPr>
          <w:spacing w:val="1"/>
        </w:rPr>
        <w:t xml:space="preserve"> </w:t>
      </w:r>
      <w:r w:rsidRPr="005A1480">
        <w:t>строения;</w:t>
      </w:r>
      <w:r w:rsidRPr="005A1480">
        <w:rPr>
          <w:spacing w:val="1"/>
        </w:rPr>
        <w:t xml:space="preserve"> </w:t>
      </w:r>
      <w:r w:rsidRPr="005A1480">
        <w:t>обусловленность</w:t>
      </w:r>
      <w:r w:rsidRPr="005A1480">
        <w:rPr>
          <w:spacing w:val="1"/>
        </w:rPr>
        <w:t xml:space="preserve"> </w:t>
      </w:r>
      <w:r w:rsidRPr="005A1480">
        <w:t>применения</w:t>
      </w:r>
      <w:r w:rsidRPr="005A1480">
        <w:rPr>
          <w:spacing w:val="1"/>
        </w:rPr>
        <w:t xml:space="preserve"> </w:t>
      </w:r>
      <w:r w:rsidRPr="005A1480">
        <w:t>веществ</w:t>
      </w:r>
      <w:r w:rsidRPr="005A1480">
        <w:rPr>
          <w:spacing w:val="1"/>
        </w:rPr>
        <w:t xml:space="preserve"> </w:t>
      </w:r>
      <w:r w:rsidRPr="005A1480">
        <w:t>их</w:t>
      </w:r>
      <w:r w:rsidRPr="005A1480">
        <w:rPr>
          <w:spacing w:val="1"/>
        </w:rPr>
        <w:t xml:space="preserve"> </w:t>
      </w:r>
      <w:r w:rsidRPr="005A1480">
        <w:t>свойствами;</w:t>
      </w:r>
      <w:r w:rsidRPr="005A1480">
        <w:rPr>
          <w:spacing w:val="1"/>
        </w:rPr>
        <w:t xml:space="preserve"> </w:t>
      </w:r>
      <w:r w:rsidRPr="005A1480">
        <w:t>материальное</w:t>
      </w:r>
      <w:r w:rsidRPr="005A1480">
        <w:rPr>
          <w:spacing w:val="-57"/>
        </w:rPr>
        <w:t xml:space="preserve"> </w:t>
      </w:r>
      <w:r w:rsidRPr="005A1480">
        <w:t>единство неорганических и органических веществ; возрастающая роль химии в создании</w:t>
      </w:r>
      <w:r w:rsidRPr="005A1480">
        <w:rPr>
          <w:spacing w:val="1"/>
        </w:rPr>
        <w:t xml:space="preserve"> </w:t>
      </w:r>
      <w:r w:rsidRPr="005A1480">
        <w:t>новых</w:t>
      </w:r>
      <w:r w:rsidRPr="005A1480">
        <w:rPr>
          <w:spacing w:val="1"/>
        </w:rPr>
        <w:t xml:space="preserve"> </w:t>
      </w:r>
      <w:r w:rsidRPr="005A1480">
        <w:t>лекарств</w:t>
      </w:r>
      <w:r w:rsidRPr="005A1480">
        <w:rPr>
          <w:spacing w:val="-1"/>
        </w:rPr>
        <w:t xml:space="preserve"> </w:t>
      </w:r>
      <w:r w:rsidRPr="005A1480">
        <w:t>и материалов, в</w:t>
      </w:r>
      <w:r w:rsidRPr="005A1480">
        <w:rPr>
          <w:spacing w:val="-2"/>
        </w:rPr>
        <w:t xml:space="preserve"> </w:t>
      </w:r>
      <w:r w:rsidRPr="005A1480">
        <w:t>экономии</w:t>
      </w:r>
      <w:r w:rsidRPr="005A1480">
        <w:rPr>
          <w:spacing w:val="1"/>
        </w:rPr>
        <w:t xml:space="preserve"> </w:t>
      </w:r>
      <w:r w:rsidRPr="005A1480">
        <w:t>сырья,</w:t>
      </w:r>
      <w:r w:rsidRPr="005A1480">
        <w:rPr>
          <w:spacing w:val="-1"/>
        </w:rPr>
        <w:t xml:space="preserve"> </w:t>
      </w:r>
      <w:r w:rsidRPr="005A1480">
        <w:t>охране</w:t>
      </w:r>
      <w:r w:rsidRPr="005A1480">
        <w:rPr>
          <w:spacing w:val="-1"/>
        </w:rPr>
        <w:t xml:space="preserve"> </w:t>
      </w:r>
      <w:r w:rsidRPr="005A1480">
        <w:t>окружающей среды.</w:t>
      </w:r>
    </w:p>
    <w:p w:rsidR="00173C73" w:rsidRPr="005A1480" w:rsidRDefault="00CD26E0" w:rsidP="005A1480">
      <w:pPr>
        <w:pStyle w:val="a6"/>
        <w:spacing w:line="276" w:lineRule="auto"/>
        <w:ind w:left="0" w:firstLine="567"/>
      </w:pPr>
      <w:r w:rsidRPr="005A1480">
        <w:t>Изучение химии на углубленном уровне предполагает полное освоение базового курса и</w:t>
      </w:r>
      <w:r w:rsidRPr="005A1480">
        <w:rPr>
          <w:spacing w:val="1"/>
        </w:rPr>
        <w:t xml:space="preserve"> </w:t>
      </w:r>
      <w:r w:rsidRPr="005A1480">
        <w:t>включает</w:t>
      </w:r>
      <w:r w:rsidRPr="005A1480">
        <w:rPr>
          <w:spacing w:val="1"/>
        </w:rPr>
        <w:t xml:space="preserve"> </w:t>
      </w:r>
      <w:r w:rsidRPr="005A1480">
        <w:t>расширение</w:t>
      </w:r>
      <w:r w:rsidRPr="005A1480">
        <w:rPr>
          <w:spacing w:val="1"/>
        </w:rPr>
        <w:t xml:space="preserve"> </w:t>
      </w:r>
      <w:r w:rsidRPr="005A1480">
        <w:t>предметных</w:t>
      </w:r>
      <w:r w:rsidRPr="005A1480">
        <w:rPr>
          <w:spacing w:val="1"/>
        </w:rPr>
        <w:t xml:space="preserve"> </w:t>
      </w:r>
      <w:r w:rsidRPr="005A1480">
        <w:t>результатов</w:t>
      </w:r>
      <w:r w:rsidRPr="005A1480">
        <w:rPr>
          <w:spacing w:val="1"/>
        </w:rPr>
        <w:t xml:space="preserve"> </w:t>
      </w:r>
      <w:r w:rsidRPr="005A1480">
        <w:t>и</w:t>
      </w:r>
      <w:r w:rsidRPr="005A1480">
        <w:rPr>
          <w:spacing w:val="1"/>
        </w:rPr>
        <w:t xml:space="preserve"> </w:t>
      </w:r>
      <w:r w:rsidRPr="005A1480">
        <w:t>содержания,</w:t>
      </w:r>
      <w:r w:rsidRPr="005A1480">
        <w:rPr>
          <w:spacing w:val="1"/>
        </w:rPr>
        <w:t xml:space="preserve"> </w:t>
      </w:r>
      <w:r w:rsidRPr="005A1480">
        <w:t>ориентированное</w:t>
      </w:r>
      <w:r w:rsidRPr="005A1480">
        <w:rPr>
          <w:spacing w:val="1"/>
        </w:rPr>
        <w:t xml:space="preserve"> </w:t>
      </w:r>
      <w:r w:rsidRPr="005A1480">
        <w:t>на</w:t>
      </w:r>
      <w:r w:rsidRPr="005A1480">
        <w:rPr>
          <w:spacing w:val="1"/>
        </w:rPr>
        <w:t xml:space="preserve"> </w:t>
      </w:r>
      <w:r w:rsidRPr="005A1480">
        <w:t>подготовку к последующему профессиональному образованию; развитие индивидуальных</w:t>
      </w:r>
      <w:r w:rsidRPr="005A1480">
        <w:rPr>
          <w:spacing w:val="1"/>
        </w:rPr>
        <w:t xml:space="preserve"> </w:t>
      </w:r>
      <w:r w:rsidRPr="005A1480">
        <w:t>способностей</w:t>
      </w:r>
      <w:r w:rsidRPr="005A1480">
        <w:rPr>
          <w:spacing w:val="1"/>
        </w:rPr>
        <w:t xml:space="preserve"> </w:t>
      </w:r>
      <w:r w:rsidRPr="005A1480">
        <w:t>обучающихся путем</w:t>
      </w:r>
      <w:r w:rsidRPr="005A1480">
        <w:rPr>
          <w:spacing w:val="1"/>
        </w:rPr>
        <w:t xml:space="preserve"> </w:t>
      </w:r>
      <w:r w:rsidRPr="005A1480">
        <w:t>более</w:t>
      </w:r>
      <w:r w:rsidRPr="005A1480">
        <w:rPr>
          <w:spacing w:val="1"/>
        </w:rPr>
        <w:t xml:space="preserve"> </w:t>
      </w:r>
      <w:r w:rsidRPr="005A1480">
        <w:t>глубокого,</w:t>
      </w:r>
      <w:r w:rsidRPr="005A1480">
        <w:rPr>
          <w:spacing w:val="1"/>
        </w:rPr>
        <w:t xml:space="preserve"> </w:t>
      </w:r>
      <w:r w:rsidRPr="005A1480">
        <w:t>чем</w:t>
      </w:r>
      <w:r w:rsidRPr="005A1480">
        <w:rPr>
          <w:spacing w:val="1"/>
        </w:rPr>
        <w:t xml:space="preserve"> </w:t>
      </w:r>
      <w:r w:rsidRPr="005A1480">
        <w:t>это</w:t>
      </w:r>
      <w:r w:rsidRPr="005A1480">
        <w:rPr>
          <w:spacing w:val="1"/>
        </w:rPr>
        <w:t xml:space="preserve"> </w:t>
      </w:r>
      <w:r w:rsidRPr="005A1480">
        <w:t>предусматривается</w:t>
      </w:r>
      <w:r w:rsidRPr="005A1480">
        <w:rPr>
          <w:spacing w:val="1"/>
        </w:rPr>
        <w:t xml:space="preserve"> </w:t>
      </w:r>
      <w:r w:rsidRPr="005A1480">
        <w:t>базовым</w:t>
      </w:r>
      <w:r w:rsidRPr="005A1480">
        <w:rPr>
          <w:spacing w:val="1"/>
        </w:rPr>
        <w:t xml:space="preserve"> </w:t>
      </w:r>
      <w:r w:rsidRPr="005A1480">
        <w:t>курсом,</w:t>
      </w:r>
      <w:r w:rsidRPr="005A1480">
        <w:rPr>
          <w:spacing w:val="1"/>
        </w:rPr>
        <w:t xml:space="preserve"> </w:t>
      </w:r>
      <w:r w:rsidRPr="005A1480">
        <w:t>освоения</w:t>
      </w:r>
      <w:r w:rsidRPr="005A1480">
        <w:rPr>
          <w:spacing w:val="1"/>
        </w:rPr>
        <w:t xml:space="preserve"> </w:t>
      </w:r>
      <w:r w:rsidRPr="005A1480">
        <w:t>основ</w:t>
      </w:r>
      <w:r w:rsidRPr="005A1480">
        <w:rPr>
          <w:spacing w:val="1"/>
        </w:rPr>
        <w:t xml:space="preserve"> </w:t>
      </w:r>
      <w:r w:rsidRPr="005A1480">
        <w:t>наук,</w:t>
      </w:r>
      <w:r w:rsidRPr="005A1480">
        <w:rPr>
          <w:spacing w:val="1"/>
        </w:rPr>
        <w:t xml:space="preserve"> </w:t>
      </w:r>
      <w:r w:rsidRPr="005A1480">
        <w:t>систематических</w:t>
      </w:r>
      <w:r w:rsidRPr="005A1480">
        <w:rPr>
          <w:spacing w:val="1"/>
        </w:rPr>
        <w:t xml:space="preserve"> </w:t>
      </w:r>
      <w:r w:rsidRPr="005A1480">
        <w:t>знаний;</w:t>
      </w:r>
      <w:r w:rsidRPr="005A1480">
        <w:rPr>
          <w:spacing w:val="1"/>
        </w:rPr>
        <w:t xml:space="preserve"> </w:t>
      </w:r>
      <w:r w:rsidRPr="005A1480">
        <w:t>умение</w:t>
      </w:r>
      <w:r w:rsidRPr="005A1480">
        <w:rPr>
          <w:spacing w:val="1"/>
        </w:rPr>
        <w:t xml:space="preserve"> </w:t>
      </w:r>
      <w:r w:rsidRPr="005A1480">
        <w:t>применять</w:t>
      </w:r>
      <w:r w:rsidRPr="005A1480">
        <w:rPr>
          <w:spacing w:val="1"/>
        </w:rPr>
        <w:t xml:space="preserve"> </w:t>
      </w:r>
      <w:r w:rsidRPr="005A1480">
        <w:t>полученные</w:t>
      </w:r>
      <w:r w:rsidRPr="005A1480">
        <w:rPr>
          <w:spacing w:val="1"/>
        </w:rPr>
        <w:t xml:space="preserve"> </w:t>
      </w:r>
      <w:r w:rsidRPr="005A1480">
        <w:t>знания</w:t>
      </w:r>
      <w:r w:rsidRPr="005A1480">
        <w:rPr>
          <w:spacing w:val="1"/>
        </w:rPr>
        <w:t xml:space="preserve"> </w:t>
      </w:r>
      <w:r w:rsidRPr="005A1480">
        <w:t>для</w:t>
      </w:r>
      <w:r w:rsidRPr="005A1480">
        <w:rPr>
          <w:spacing w:val="1"/>
        </w:rPr>
        <w:t xml:space="preserve"> </w:t>
      </w:r>
      <w:r w:rsidRPr="005A1480">
        <w:t>решения</w:t>
      </w:r>
      <w:r w:rsidRPr="005A1480">
        <w:rPr>
          <w:spacing w:val="1"/>
        </w:rPr>
        <w:t xml:space="preserve"> </w:t>
      </w:r>
      <w:r w:rsidRPr="005A1480">
        <w:t>практических</w:t>
      </w:r>
      <w:r w:rsidRPr="005A1480">
        <w:rPr>
          <w:spacing w:val="1"/>
        </w:rPr>
        <w:t xml:space="preserve"> </w:t>
      </w:r>
      <w:r w:rsidRPr="005A1480">
        <w:t>и</w:t>
      </w:r>
      <w:r w:rsidRPr="005A1480">
        <w:rPr>
          <w:spacing w:val="1"/>
        </w:rPr>
        <w:t xml:space="preserve"> </w:t>
      </w:r>
      <w:r w:rsidRPr="005A1480">
        <w:t>учебно-исследовательских</w:t>
      </w:r>
      <w:r w:rsidRPr="005A1480">
        <w:rPr>
          <w:spacing w:val="1"/>
        </w:rPr>
        <w:t xml:space="preserve"> </w:t>
      </w:r>
      <w:r w:rsidRPr="005A1480">
        <w:t>задач</w:t>
      </w:r>
      <w:r w:rsidRPr="005A1480">
        <w:rPr>
          <w:spacing w:val="1"/>
        </w:rPr>
        <w:t xml:space="preserve"> </w:t>
      </w:r>
      <w:r w:rsidRPr="005A1480">
        <w:t>в</w:t>
      </w:r>
      <w:r w:rsidRPr="005A1480">
        <w:rPr>
          <w:spacing w:val="1"/>
        </w:rPr>
        <w:t xml:space="preserve"> </w:t>
      </w:r>
      <w:r w:rsidRPr="005A1480">
        <w:t>измененной,</w:t>
      </w:r>
      <w:r w:rsidRPr="005A1480">
        <w:rPr>
          <w:spacing w:val="-57"/>
        </w:rPr>
        <w:t xml:space="preserve"> </w:t>
      </w:r>
      <w:r w:rsidRPr="005A1480">
        <w:t>нестандартной</w:t>
      </w:r>
      <w:r w:rsidRPr="005A1480">
        <w:rPr>
          <w:spacing w:val="1"/>
        </w:rPr>
        <w:t xml:space="preserve"> </w:t>
      </w:r>
      <w:r w:rsidRPr="005A1480">
        <w:t>ситуации;</w:t>
      </w:r>
      <w:r w:rsidRPr="005A1480">
        <w:rPr>
          <w:spacing w:val="1"/>
        </w:rPr>
        <w:t xml:space="preserve"> </w:t>
      </w:r>
      <w:r w:rsidRPr="005A1480">
        <w:t>умение</w:t>
      </w:r>
      <w:r w:rsidRPr="005A1480">
        <w:rPr>
          <w:spacing w:val="1"/>
        </w:rPr>
        <w:t xml:space="preserve"> </w:t>
      </w:r>
      <w:r w:rsidRPr="005A1480">
        <w:t>систематизировать</w:t>
      </w:r>
      <w:r w:rsidRPr="005A1480">
        <w:rPr>
          <w:spacing w:val="1"/>
        </w:rPr>
        <w:t xml:space="preserve"> </w:t>
      </w:r>
      <w:r w:rsidRPr="005A1480">
        <w:t>и</w:t>
      </w:r>
      <w:r w:rsidRPr="005A1480">
        <w:rPr>
          <w:spacing w:val="1"/>
        </w:rPr>
        <w:t xml:space="preserve"> </w:t>
      </w:r>
      <w:r w:rsidRPr="005A1480">
        <w:t>обобщать</w:t>
      </w:r>
      <w:r w:rsidRPr="005A1480">
        <w:rPr>
          <w:spacing w:val="1"/>
        </w:rPr>
        <w:t xml:space="preserve"> </w:t>
      </w:r>
      <w:r w:rsidRPr="005A1480">
        <w:t>полученные</w:t>
      </w:r>
      <w:r w:rsidRPr="005A1480">
        <w:rPr>
          <w:spacing w:val="1"/>
        </w:rPr>
        <w:t xml:space="preserve"> </w:t>
      </w:r>
      <w:r w:rsidRPr="005A1480">
        <w:t>знания.</w:t>
      </w:r>
      <w:r w:rsidRPr="005A1480">
        <w:rPr>
          <w:spacing w:val="-57"/>
        </w:rPr>
        <w:t xml:space="preserve"> </w:t>
      </w:r>
      <w:r w:rsidRPr="005A1480">
        <w:t>Изучение предмета на углубленном уровне позволяет сформировать у обучающихся умение</w:t>
      </w:r>
      <w:r w:rsidRPr="005A1480">
        <w:rPr>
          <w:spacing w:val="1"/>
        </w:rPr>
        <w:t xml:space="preserve"> </w:t>
      </w:r>
      <w:r w:rsidRPr="005A1480">
        <w:t>анализировать,</w:t>
      </w:r>
      <w:r w:rsidRPr="005A1480">
        <w:rPr>
          <w:spacing w:val="1"/>
        </w:rPr>
        <w:t xml:space="preserve"> </w:t>
      </w:r>
      <w:r w:rsidRPr="005A1480">
        <w:t>прогнозировать</w:t>
      </w:r>
      <w:r w:rsidRPr="005A1480">
        <w:rPr>
          <w:spacing w:val="1"/>
        </w:rPr>
        <w:t xml:space="preserve"> </w:t>
      </w:r>
      <w:r w:rsidRPr="005A1480">
        <w:t>и</w:t>
      </w:r>
      <w:r w:rsidRPr="005A1480">
        <w:rPr>
          <w:spacing w:val="1"/>
        </w:rPr>
        <w:t xml:space="preserve"> </w:t>
      </w:r>
      <w:r w:rsidRPr="005A1480">
        <w:t>оценивать</w:t>
      </w:r>
      <w:r w:rsidRPr="005A1480">
        <w:rPr>
          <w:spacing w:val="1"/>
        </w:rPr>
        <w:t xml:space="preserve"> </w:t>
      </w:r>
      <w:r w:rsidRPr="005A1480">
        <w:t>с</w:t>
      </w:r>
      <w:r w:rsidRPr="005A1480">
        <w:rPr>
          <w:spacing w:val="1"/>
        </w:rPr>
        <w:t xml:space="preserve"> </w:t>
      </w:r>
      <w:r w:rsidRPr="005A1480">
        <w:t>позиции</w:t>
      </w:r>
      <w:r w:rsidRPr="005A1480">
        <w:rPr>
          <w:spacing w:val="1"/>
        </w:rPr>
        <w:t xml:space="preserve"> </w:t>
      </w:r>
      <w:r w:rsidRPr="005A1480">
        <w:t>экологической</w:t>
      </w:r>
      <w:r w:rsidRPr="005A1480">
        <w:rPr>
          <w:spacing w:val="1"/>
        </w:rPr>
        <w:t xml:space="preserve"> </w:t>
      </w:r>
      <w:r w:rsidRPr="005A1480">
        <w:t>безопасности</w:t>
      </w:r>
      <w:r w:rsidRPr="005A1480">
        <w:rPr>
          <w:spacing w:val="1"/>
        </w:rPr>
        <w:t xml:space="preserve"> </w:t>
      </w:r>
      <w:r w:rsidRPr="005A1480">
        <w:t>последствия бытовой и производственной деятельности человека, связанной с получением,</w:t>
      </w:r>
      <w:r w:rsidRPr="005A1480">
        <w:rPr>
          <w:spacing w:val="1"/>
        </w:rPr>
        <w:t xml:space="preserve"> </w:t>
      </w:r>
      <w:r w:rsidRPr="005A1480">
        <w:t>применением</w:t>
      </w:r>
      <w:r w:rsidRPr="005A1480">
        <w:rPr>
          <w:spacing w:val="-2"/>
        </w:rPr>
        <w:t xml:space="preserve"> </w:t>
      </w:r>
      <w:r w:rsidRPr="005A1480">
        <w:t>и</w:t>
      </w:r>
      <w:r w:rsidRPr="005A1480">
        <w:rPr>
          <w:spacing w:val="-2"/>
        </w:rPr>
        <w:t xml:space="preserve"> </w:t>
      </w:r>
      <w:r w:rsidRPr="005A1480">
        <w:t>переработкой</w:t>
      </w:r>
      <w:r w:rsidRPr="005A1480">
        <w:rPr>
          <w:spacing w:val="1"/>
        </w:rPr>
        <w:t xml:space="preserve"> </w:t>
      </w:r>
      <w:r w:rsidRPr="005A1480">
        <w:t>веществ.</w:t>
      </w:r>
    </w:p>
    <w:p w:rsidR="00173C73" w:rsidRPr="005A1480" w:rsidRDefault="00CD26E0" w:rsidP="005A1480">
      <w:pPr>
        <w:pStyle w:val="a6"/>
        <w:spacing w:line="276" w:lineRule="auto"/>
        <w:ind w:left="0" w:firstLine="567"/>
      </w:pPr>
      <w:r w:rsidRPr="005A1480">
        <w:t>Изучение</w:t>
      </w:r>
      <w:r w:rsidRPr="005A1480">
        <w:rPr>
          <w:spacing w:val="1"/>
        </w:rPr>
        <w:t xml:space="preserve"> </w:t>
      </w:r>
      <w:r w:rsidRPr="005A1480">
        <w:t>предмета</w:t>
      </w:r>
      <w:r w:rsidRPr="005A1480">
        <w:rPr>
          <w:spacing w:val="1"/>
        </w:rPr>
        <w:t xml:space="preserve"> </w:t>
      </w:r>
      <w:r w:rsidRPr="005A1480">
        <w:t>«Химия»</w:t>
      </w:r>
      <w:r w:rsidRPr="005A1480">
        <w:rPr>
          <w:spacing w:val="1"/>
        </w:rPr>
        <w:t xml:space="preserve"> </w:t>
      </w:r>
      <w:r w:rsidRPr="005A1480">
        <w:t>в</w:t>
      </w:r>
      <w:r w:rsidRPr="005A1480">
        <w:rPr>
          <w:spacing w:val="1"/>
        </w:rPr>
        <w:t xml:space="preserve"> </w:t>
      </w:r>
      <w:r w:rsidRPr="005A1480">
        <w:t>части</w:t>
      </w:r>
      <w:r w:rsidRPr="005A1480">
        <w:rPr>
          <w:spacing w:val="1"/>
        </w:rPr>
        <w:t xml:space="preserve"> </w:t>
      </w:r>
      <w:r w:rsidRPr="005A1480">
        <w:t>формирования</w:t>
      </w:r>
      <w:r w:rsidRPr="005A1480">
        <w:rPr>
          <w:spacing w:val="1"/>
        </w:rPr>
        <w:t xml:space="preserve"> </w:t>
      </w:r>
      <w:r w:rsidRPr="005A1480">
        <w:t>у</w:t>
      </w:r>
      <w:r w:rsidRPr="005A1480">
        <w:rPr>
          <w:spacing w:val="1"/>
        </w:rPr>
        <w:t xml:space="preserve"> </w:t>
      </w:r>
      <w:r w:rsidRPr="005A1480">
        <w:t>обучающихся</w:t>
      </w:r>
      <w:r w:rsidRPr="005A1480">
        <w:rPr>
          <w:spacing w:val="61"/>
        </w:rPr>
        <w:t xml:space="preserve"> </w:t>
      </w:r>
      <w:r w:rsidRPr="005A1480">
        <w:t>научного</w:t>
      </w:r>
      <w:r w:rsidRPr="005A1480">
        <w:rPr>
          <w:spacing w:val="1"/>
        </w:rPr>
        <w:t xml:space="preserve"> </w:t>
      </w:r>
      <w:r w:rsidRPr="005A1480">
        <w:t>мировоззрения,</w:t>
      </w:r>
      <w:r w:rsidRPr="005A1480">
        <w:rPr>
          <w:spacing w:val="1"/>
        </w:rPr>
        <w:t xml:space="preserve"> </w:t>
      </w:r>
      <w:r w:rsidRPr="005A1480">
        <w:t>освоения</w:t>
      </w:r>
      <w:r w:rsidRPr="005A1480">
        <w:rPr>
          <w:spacing w:val="1"/>
        </w:rPr>
        <w:t xml:space="preserve"> </w:t>
      </w:r>
      <w:r w:rsidRPr="005A1480">
        <w:t>общенаучных</w:t>
      </w:r>
      <w:r w:rsidRPr="005A1480">
        <w:rPr>
          <w:spacing w:val="1"/>
        </w:rPr>
        <w:t xml:space="preserve"> </w:t>
      </w:r>
      <w:r w:rsidRPr="005A1480">
        <w:t>методов</w:t>
      </w:r>
      <w:r w:rsidRPr="005A1480">
        <w:rPr>
          <w:spacing w:val="1"/>
        </w:rPr>
        <w:t xml:space="preserve"> </w:t>
      </w:r>
      <w:r w:rsidRPr="005A1480">
        <w:t>познания,</w:t>
      </w:r>
      <w:r w:rsidRPr="005A1480">
        <w:rPr>
          <w:spacing w:val="1"/>
        </w:rPr>
        <w:t xml:space="preserve"> </w:t>
      </w:r>
      <w:r w:rsidRPr="005A1480">
        <w:t>а</w:t>
      </w:r>
      <w:r w:rsidRPr="005A1480">
        <w:rPr>
          <w:spacing w:val="1"/>
        </w:rPr>
        <w:t xml:space="preserve"> </w:t>
      </w:r>
      <w:r w:rsidRPr="005A1480">
        <w:t>также</w:t>
      </w:r>
      <w:r w:rsidRPr="005A1480">
        <w:rPr>
          <w:spacing w:val="1"/>
        </w:rPr>
        <w:t xml:space="preserve"> </w:t>
      </w:r>
      <w:r w:rsidRPr="005A1480">
        <w:t>практического</w:t>
      </w:r>
      <w:r w:rsidRPr="005A1480">
        <w:rPr>
          <w:spacing w:val="1"/>
        </w:rPr>
        <w:t xml:space="preserve"> </w:t>
      </w:r>
      <w:r w:rsidRPr="005A1480">
        <w:t>применения научных знаний основано на межпредметных связях с предметами областей</w:t>
      </w:r>
      <w:r w:rsidRPr="005A1480">
        <w:rPr>
          <w:spacing w:val="1"/>
        </w:rPr>
        <w:t xml:space="preserve"> </w:t>
      </w:r>
      <w:r w:rsidRPr="005A1480">
        <w:t>естественных,</w:t>
      </w:r>
      <w:r w:rsidRPr="005A1480">
        <w:rPr>
          <w:spacing w:val="-1"/>
        </w:rPr>
        <w:t xml:space="preserve"> </w:t>
      </w:r>
      <w:r w:rsidRPr="005A1480">
        <w:t>математических и</w:t>
      </w:r>
      <w:r w:rsidRPr="005A1480">
        <w:rPr>
          <w:spacing w:val="1"/>
        </w:rPr>
        <w:t xml:space="preserve"> </w:t>
      </w:r>
      <w:r w:rsidRPr="005A1480">
        <w:t>гуманитарных</w:t>
      </w:r>
      <w:r w:rsidRPr="005A1480">
        <w:rPr>
          <w:spacing w:val="2"/>
        </w:rPr>
        <w:t xml:space="preserve"> </w:t>
      </w:r>
      <w:r w:rsidRPr="005A1480">
        <w:t>наук.</w:t>
      </w:r>
    </w:p>
    <w:p w:rsidR="00173C73" w:rsidRPr="005A1480" w:rsidRDefault="00CD26E0" w:rsidP="005A1480">
      <w:pPr>
        <w:pStyle w:val="a6"/>
        <w:spacing w:line="276" w:lineRule="auto"/>
        <w:ind w:left="0" w:firstLine="567"/>
      </w:pPr>
      <w:r w:rsidRPr="005A1480">
        <w:t>Примерная</w:t>
      </w:r>
      <w:r w:rsidRPr="005A1480">
        <w:rPr>
          <w:spacing w:val="1"/>
        </w:rPr>
        <w:t xml:space="preserve"> </w:t>
      </w:r>
      <w:r w:rsidRPr="005A1480">
        <w:t>программа</w:t>
      </w:r>
      <w:r w:rsidRPr="005A1480">
        <w:rPr>
          <w:spacing w:val="1"/>
        </w:rPr>
        <w:t xml:space="preserve"> </w:t>
      </w:r>
      <w:r w:rsidRPr="005A1480">
        <w:t>учебного</w:t>
      </w:r>
      <w:r w:rsidRPr="005A1480">
        <w:rPr>
          <w:spacing w:val="1"/>
        </w:rPr>
        <w:t xml:space="preserve"> </w:t>
      </w:r>
      <w:r w:rsidRPr="005A1480">
        <w:t>предмета</w:t>
      </w:r>
      <w:r w:rsidRPr="005A1480">
        <w:rPr>
          <w:spacing w:val="1"/>
        </w:rPr>
        <w:t xml:space="preserve"> </w:t>
      </w:r>
      <w:r w:rsidRPr="005A1480">
        <w:t>«Химия»</w:t>
      </w:r>
      <w:r w:rsidRPr="005A1480">
        <w:rPr>
          <w:spacing w:val="1"/>
        </w:rPr>
        <w:t xml:space="preserve"> </w:t>
      </w:r>
      <w:r w:rsidRPr="005A1480">
        <w:t>составлена</w:t>
      </w:r>
      <w:r w:rsidRPr="005A1480">
        <w:rPr>
          <w:spacing w:val="1"/>
        </w:rPr>
        <w:t xml:space="preserve"> </w:t>
      </w:r>
      <w:r w:rsidRPr="005A1480">
        <w:t>на</w:t>
      </w:r>
      <w:r w:rsidRPr="005A1480">
        <w:rPr>
          <w:spacing w:val="1"/>
        </w:rPr>
        <w:t xml:space="preserve"> </w:t>
      </w:r>
      <w:r w:rsidRPr="005A1480">
        <w:t>основе</w:t>
      </w:r>
      <w:r w:rsidRPr="005A1480">
        <w:rPr>
          <w:spacing w:val="1"/>
        </w:rPr>
        <w:t xml:space="preserve"> </w:t>
      </w:r>
      <w:r w:rsidRPr="005A1480">
        <w:t>модульного</w:t>
      </w:r>
      <w:r w:rsidRPr="005A1480">
        <w:rPr>
          <w:spacing w:val="1"/>
        </w:rPr>
        <w:t xml:space="preserve"> </w:t>
      </w:r>
      <w:r w:rsidRPr="005A1480">
        <w:t>принципа</w:t>
      </w:r>
      <w:r w:rsidRPr="005A1480">
        <w:rPr>
          <w:spacing w:val="1"/>
        </w:rPr>
        <w:t xml:space="preserve"> </w:t>
      </w:r>
      <w:r w:rsidRPr="005A1480">
        <w:t>построения</w:t>
      </w:r>
      <w:r w:rsidRPr="005A1480">
        <w:rPr>
          <w:spacing w:val="1"/>
        </w:rPr>
        <w:t xml:space="preserve"> </w:t>
      </w:r>
      <w:r w:rsidRPr="005A1480">
        <w:t>учебного</w:t>
      </w:r>
      <w:r w:rsidRPr="005A1480">
        <w:rPr>
          <w:spacing w:val="1"/>
        </w:rPr>
        <w:t xml:space="preserve"> </w:t>
      </w:r>
      <w:r w:rsidRPr="005A1480">
        <w:t>материала,</w:t>
      </w:r>
      <w:r w:rsidRPr="005A1480">
        <w:rPr>
          <w:spacing w:val="1"/>
        </w:rPr>
        <w:t xml:space="preserve"> </w:t>
      </w:r>
      <w:r w:rsidRPr="005A1480">
        <w:t>не</w:t>
      </w:r>
      <w:r w:rsidRPr="005A1480">
        <w:rPr>
          <w:spacing w:val="1"/>
        </w:rPr>
        <w:t xml:space="preserve"> </w:t>
      </w:r>
      <w:r w:rsidRPr="005A1480">
        <w:t>определяет</w:t>
      </w:r>
      <w:r w:rsidRPr="005A1480">
        <w:rPr>
          <w:spacing w:val="1"/>
        </w:rPr>
        <w:t xml:space="preserve"> </w:t>
      </w:r>
      <w:r w:rsidRPr="005A1480">
        <w:t>количество</w:t>
      </w:r>
      <w:r w:rsidRPr="005A1480">
        <w:rPr>
          <w:spacing w:val="1"/>
        </w:rPr>
        <w:t xml:space="preserve"> </w:t>
      </w:r>
      <w:r w:rsidRPr="005A1480">
        <w:t>часов</w:t>
      </w:r>
      <w:r w:rsidRPr="005A1480">
        <w:rPr>
          <w:spacing w:val="1"/>
        </w:rPr>
        <w:t xml:space="preserve"> </w:t>
      </w:r>
      <w:r w:rsidRPr="005A1480">
        <w:t>на</w:t>
      </w:r>
      <w:r w:rsidRPr="005A1480">
        <w:rPr>
          <w:spacing w:val="1"/>
        </w:rPr>
        <w:t xml:space="preserve"> </w:t>
      </w:r>
      <w:r w:rsidRPr="005A1480">
        <w:t>изучение</w:t>
      </w:r>
      <w:r w:rsidRPr="005A1480">
        <w:rPr>
          <w:spacing w:val="-57"/>
        </w:rPr>
        <w:t xml:space="preserve"> </w:t>
      </w:r>
      <w:r w:rsidRPr="005A1480">
        <w:t>учебного предмета и классы, в которых предмет может изучаться. Курсивом в примерных</w:t>
      </w:r>
      <w:r w:rsidRPr="005A1480">
        <w:rPr>
          <w:spacing w:val="1"/>
        </w:rPr>
        <w:t xml:space="preserve"> </w:t>
      </w:r>
      <w:r w:rsidRPr="005A1480">
        <w:t>учебных программах выделены элементы содержания, относящиеся к результатам, которым</w:t>
      </w:r>
      <w:r w:rsidRPr="005A1480">
        <w:rPr>
          <w:spacing w:val="1"/>
        </w:rPr>
        <w:t xml:space="preserve"> </w:t>
      </w:r>
      <w:r w:rsidRPr="005A1480">
        <w:t>обучающиеся</w:t>
      </w:r>
      <w:r w:rsidRPr="005A1480">
        <w:rPr>
          <w:spacing w:val="3"/>
        </w:rPr>
        <w:t xml:space="preserve"> </w:t>
      </w:r>
      <w:r w:rsidRPr="005A1480">
        <w:t>«получат возможность научиться».</w:t>
      </w:r>
    </w:p>
    <w:p w:rsidR="00173C73" w:rsidRPr="005A1480" w:rsidRDefault="00CD26E0" w:rsidP="00F16ED0">
      <w:pPr>
        <w:pStyle w:val="a6"/>
        <w:spacing w:line="276" w:lineRule="auto"/>
        <w:ind w:left="0" w:firstLine="567"/>
      </w:pPr>
      <w:r w:rsidRPr="005A1480">
        <w:t>Примерная</w:t>
      </w:r>
      <w:r w:rsidRPr="005A1480">
        <w:rPr>
          <w:spacing w:val="1"/>
        </w:rPr>
        <w:t xml:space="preserve"> </w:t>
      </w:r>
      <w:r w:rsidRPr="005A1480">
        <w:t>программа</w:t>
      </w:r>
      <w:r w:rsidRPr="005A1480">
        <w:rPr>
          <w:spacing w:val="1"/>
        </w:rPr>
        <w:t xml:space="preserve"> </w:t>
      </w:r>
      <w:r w:rsidRPr="005A1480">
        <w:t>учитывает</w:t>
      </w:r>
      <w:r w:rsidRPr="005A1480">
        <w:rPr>
          <w:spacing w:val="1"/>
        </w:rPr>
        <w:t xml:space="preserve"> </w:t>
      </w:r>
      <w:r w:rsidRPr="005A1480">
        <w:t>возможность</w:t>
      </w:r>
      <w:r w:rsidRPr="005A1480">
        <w:rPr>
          <w:spacing w:val="1"/>
        </w:rPr>
        <w:t xml:space="preserve"> </w:t>
      </w:r>
      <w:r w:rsidRPr="005A1480">
        <w:t>получения</w:t>
      </w:r>
      <w:r w:rsidRPr="005A1480">
        <w:rPr>
          <w:spacing w:val="1"/>
        </w:rPr>
        <w:t xml:space="preserve"> </w:t>
      </w:r>
      <w:r w:rsidRPr="005A1480">
        <w:t>знаний</w:t>
      </w:r>
      <w:r w:rsidRPr="005A1480">
        <w:rPr>
          <w:spacing w:val="1"/>
        </w:rPr>
        <w:t xml:space="preserve"> </w:t>
      </w:r>
      <w:r w:rsidRPr="005A1480">
        <w:t>в</w:t>
      </w:r>
      <w:r w:rsidRPr="005A1480">
        <w:rPr>
          <w:spacing w:val="1"/>
        </w:rPr>
        <w:t xml:space="preserve"> </w:t>
      </w:r>
      <w:r w:rsidRPr="005A1480">
        <w:t>том</w:t>
      </w:r>
      <w:r w:rsidRPr="005A1480">
        <w:rPr>
          <w:spacing w:val="1"/>
        </w:rPr>
        <w:t xml:space="preserve"> </w:t>
      </w:r>
      <w:r w:rsidRPr="005A1480">
        <w:t>числе</w:t>
      </w:r>
      <w:r w:rsidRPr="005A1480">
        <w:rPr>
          <w:spacing w:val="1"/>
        </w:rPr>
        <w:t xml:space="preserve"> </w:t>
      </w:r>
      <w:r w:rsidRPr="005A1480">
        <w:t>через</w:t>
      </w:r>
      <w:r w:rsidRPr="005A1480">
        <w:rPr>
          <w:spacing w:val="1"/>
        </w:rPr>
        <w:t xml:space="preserve"> </w:t>
      </w:r>
      <w:r w:rsidRPr="005A1480">
        <w:t>практическую деятельность. В программе содержится примерный перечень практических</w:t>
      </w:r>
      <w:r w:rsidRPr="005A1480">
        <w:rPr>
          <w:spacing w:val="1"/>
        </w:rPr>
        <w:t xml:space="preserve"> </w:t>
      </w:r>
      <w:r w:rsidRPr="005A1480">
        <w:t>работ. При составлении рабочей программы учитель вправе выбрать из перечня работы,</w:t>
      </w:r>
      <w:r w:rsidRPr="005A1480">
        <w:rPr>
          <w:spacing w:val="1"/>
        </w:rPr>
        <w:t xml:space="preserve"> </w:t>
      </w:r>
      <w:r w:rsidRPr="005A1480">
        <w:t>которые</w:t>
      </w:r>
      <w:r w:rsidRPr="005A1480">
        <w:rPr>
          <w:spacing w:val="1"/>
        </w:rPr>
        <w:t xml:space="preserve"> </w:t>
      </w:r>
      <w:r w:rsidRPr="005A1480">
        <w:t>считает</w:t>
      </w:r>
      <w:r w:rsidRPr="005A1480">
        <w:rPr>
          <w:spacing w:val="1"/>
        </w:rPr>
        <w:t xml:space="preserve"> </w:t>
      </w:r>
      <w:r w:rsidRPr="005A1480">
        <w:t>наиболее</w:t>
      </w:r>
      <w:r w:rsidRPr="005A1480">
        <w:rPr>
          <w:spacing w:val="1"/>
        </w:rPr>
        <w:t xml:space="preserve"> </w:t>
      </w:r>
      <w:r w:rsidRPr="005A1480">
        <w:t>целесообразными,</w:t>
      </w:r>
      <w:r w:rsidRPr="005A1480">
        <w:rPr>
          <w:spacing w:val="1"/>
        </w:rPr>
        <w:t xml:space="preserve"> </w:t>
      </w:r>
      <w:r w:rsidRPr="005A1480">
        <w:t>с</w:t>
      </w:r>
      <w:r w:rsidRPr="005A1480">
        <w:rPr>
          <w:spacing w:val="1"/>
        </w:rPr>
        <w:t xml:space="preserve"> </w:t>
      </w:r>
      <w:r w:rsidRPr="005A1480">
        <w:t>учетом</w:t>
      </w:r>
      <w:r w:rsidRPr="005A1480">
        <w:rPr>
          <w:spacing w:val="1"/>
        </w:rPr>
        <w:t xml:space="preserve"> </w:t>
      </w:r>
      <w:r w:rsidRPr="005A1480">
        <w:t>необходимости</w:t>
      </w:r>
      <w:r w:rsidRPr="005A1480">
        <w:rPr>
          <w:spacing w:val="1"/>
        </w:rPr>
        <w:t xml:space="preserve"> </w:t>
      </w:r>
      <w:r w:rsidRPr="005A1480">
        <w:t>достижения</w:t>
      </w:r>
      <w:r w:rsidRPr="005A1480">
        <w:rPr>
          <w:spacing w:val="1"/>
        </w:rPr>
        <w:t xml:space="preserve"> </w:t>
      </w:r>
      <w:r w:rsidRPr="005A1480">
        <w:t>предметных</w:t>
      </w:r>
      <w:r w:rsidRPr="005A1480">
        <w:rPr>
          <w:spacing w:val="1"/>
        </w:rPr>
        <w:t xml:space="preserve"> </w:t>
      </w:r>
      <w:r w:rsidR="00F16ED0">
        <w:t>результатов.</w:t>
      </w:r>
    </w:p>
    <w:p w:rsidR="00173C73" w:rsidRPr="005A1480" w:rsidRDefault="00CD26E0" w:rsidP="005A1480">
      <w:pPr>
        <w:pStyle w:val="2"/>
        <w:spacing w:line="276" w:lineRule="auto"/>
        <w:ind w:left="0" w:firstLine="567"/>
        <w:jc w:val="both"/>
      </w:pPr>
      <w:r w:rsidRPr="005A1480">
        <w:t>Базовый</w:t>
      </w:r>
      <w:r w:rsidRPr="005A1480">
        <w:rPr>
          <w:spacing w:val="-1"/>
        </w:rPr>
        <w:t xml:space="preserve"> </w:t>
      </w:r>
      <w:r w:rsidRPr="005A1480">
        <w:t>уровень</w:t>
      </w:r>
    </w:p>
    <w:p w:rsidR="00173C73" w:rsidRPr="005A1480" w:rsidRDefault="00CD26E0" w:rsidP="005A1480">
      <w:pPr>
        <w:pStyle w:val="a6"/>
        <w:spacing w:line="276" w:lineRule="auto"/>
        <w:ind w:left="0" w:firstLine="567"/>
      </w:pPr>
      <w:r w:rsidRPr="005A1480">
        <w:t>Основы</w:t>
      </w:r>
      <w:r w:rsidRPr="005A1480">
        <w:rPr>
          <w:spacing w:val="-2"/>
        </w:rPr>
        <w:t xml:space="preserve"> </w:t>
      </w:r>
      <w:r w:rsidRPr="005A1480">
        <w:t>органической химии</w:t>
      </w:r>
    </w:p>
    <w:p w:rsidR="00173C73" w:rsidRPr="005A1480" w:rsidRDefault="00CD26E0" w:rsidP="005A1480">
      <w:pPr>
        <w:pStyle w:val="a6"/>
        <w:spacing w:line="276" w:lineRule="auto"/>
        <w:ind w:left="0" w:firstLine="567"/>
      </w:pPr>
      <w:r w:rsidRPr="005A1480">
        <w:lastRenderedPageBreak/>
        <w:t>Появление</w:t>
      </w:r>
      <w:r w:rsidRPr="005A1480">
        <w:rPr>
          <w:spacing w:val="12"/>
        </w:rPr>
        <w:t xml:space="preserve"> </w:t>
      </w:r>
      <w:r w:rsidRPr="005A1480">
        <w:t>и</w:t>
      </w:r>
      <w:r w:rsidRPr="005A1480">
        <w:rPr>
          <w:spacing w:val="14"/>
        </w:rPr>
        <w:t xml:space="preserve"> </w:t>
      </w:r>
      <w:r w:rsidRPr="005A1480">
        <w:t>развитие</w:t>
      </w:r>
      <w:r w:rsidRPr="005A1480">
        <w:rPr>
          <w:spacing w:val="12"/>
        </w:rPr>
        <w:t xml:space="preserve"> </w:t>
      </w:r>
      <w:r w:rsidRPr="005A1480">
        <w:t>органической</w:t>
      </w:r>
      <w:r w:rsidRPr="005A1480">
        <w:rPr>
          <w:spacing w:val="14"/>
        </w:rPr>
        <w:t xml:space="preserve"> </w:t>
      </w:r>
      <w:r w:rsidRPr="005A1480">
        <w:t>химии</w:t>
      </w:r>
      <w:r w:rsidRPr="005A1480">
        <w:rPr>
          <w:spacing w:val="15"/>
        </w:rPr>
        <w:t xml:space="preserve"> </w:t>
      </w:r>
      <w:r w:rsidRPr="005A1480">
        <w:t>как</w:t>
      </w:r>
      <w:r w:rsidRPr="005A1480">
        <w:rPr>
          <w:spacing w:val="14"/>
        </w:rPr>
        <w:t xml:space="preserve"> </w:t>
      </w:r>
      <w:r w:rsidRPr="005A1480">
        <w:t>науки.</w:t>
      </w:r>
      <w:r w:rsidRPr="005A1480">
        <w:rPr>
          <w:spacing w:val="13"/>
        </w:rPr>
        <w:t xml:space="preserve"> </w:t>
      </w:r>
      <w:r w:rsidRPr="005A1480">
        <w:t>Предмет</w:t>
      </w:r>
      <w:r w:rsidRPr="005A1480">
        <w:rPr>
          <w:spacing w:val="14"/>
        </w:rPr>
        <w:t xml:space="preserve"> </w:t>
      </w:r>
      <w:r w:rsidRPr="005A1480">
        <w:t>органической</w:t>
      </w:r>
      <w:r w:rsidRPr="005A1480">
        <w:rPr>
          <w:spacing w:val="13"/>
        </w:rPr>
        <w:t xml:space="preserve"> </w:t>
      </w:r>
      <w:r w:rsidRPr="005A1480">
        <w:t>химии.</w:t>
      </w:r>
      <w:r w:rsidRPr="005A1480">
        <w:rPr>
          <w:spacing w:val="13"/>
        </w:rPr>
        <w:t xml:space="preserve"> </w:t>
      </w:r>
      <w:r w:rsidRPr="005A1480">
        <w:t>Место</w:t>
      </w:r>
      <w:r w:rsidRPr="005A1480">
        <w:rPr>
          <w:spacing w:val="-58"/>
        </w:rPr>
        <w:t xml:space="preserve"> </w:t>
      </w:r>
      <w:r w:rsidRPr="005A1480">
        <w:t>и значение</w:t>
      </w:r>
      <w:r w:rsidRPr="005A1480">
        <w:rPr>
          <w:spacing w:val="-1"/>
        </w:rPr>
        <w:t xml:space="preserve"> </w:t>
      </w:r>
      <w:r w:rsidRPr="005A1480">
        <w:t>органической</w:t>
      </w:r>
      <w:r w:rsidRPr="005A1480">
        <w:rPr>
          <w:spacing w:val="1"/>
        </w:rPr>
        <w:t xml:space="preserve"> </w:t>
      </w:r>
      <w:r w:rsidRPr="005A1480">
        <w:t>химии</w:t>
      </w:r>
      <w:r w:rsidRPr="005A1480">
        <w:rPr>
          <w:spacing w:val="1"/>
        </w:rPr>
        <w:t xml:space="preserve"> </w:t>
      </w:r>
      <w:r w:rsidRPr="005A1480">
        <w:t>в</w:t>
      </w:r>
      <w:r w:rsidRPr="005A1480">
        <w:rPr>
          <w:spacing w:val="-2"/>
        </w:rPr>
        <w:t xml:space="preserve"> </w:t>
      </w:r>
      <w:r w:rsidRPr="005A1480">
        <w:t>системе</w:t>
      </w:r>
      <w:r w:rsidRPr="005A1480">
        <w:rPr>
          <w:spacing w:val="-1"/>
        </w:rPr>
        <w:t xml:space="preserve"> </w:t>
      </w:r>
      <w:r w:rsidRPr="005A1480">
        <w:t>естественных наук.</w:t>
      </w:r>
    </w:p>
    <w:p w:rsidR="00173C73" w:rsidRPr="005A1480" w:rsidRDefault="00CD26E0" w:rsidP="005A1480">
      <w:pPr>
        <w:pStyle w:val="a6"/>
        <w:spacing w:line="276" w:lineRule="auto"/>
        <w:ind w:left="0" w:firstLine="567"/>
      </w:pPr>
      <w:r w:rsidRPr="005A1480">
        <w:t>Химическое строение как порядок соединения атомов в молекуле согласно их валентности.</w:t>
      </w:r>
      <w:r w:rsidRPr="005A1480">
        <w:rPr>
          <w:spacing w:val="1"/>
        </w:rPr>
        <w:t xml:space="preserve"> </w:t>
      </w:r>
      <w:r w:rsidRPr="005A1480">
        <w:t xml:space="preserve">Основные  </w:t>
      </w:r>
      <w:r w:rsidRPr="005A1480">
        <w:rPr>
          <w:spacing w:val="1"/>
        </w:rPr>
        <w:t xml:space="preserve"> </w:t>
      </w:r>
      <w:r w:rsidRPr="005A1480">
        <w:t xml:space="preserve">положения   </w:t>
      </w:r>
      <w:r w:rsidRPr="005A1480">
        <w:rPr>
          <w:spacing w:val="1"/>
        </w:rPr>
        <w:t xml:space="preserve"> </w:t>
      </w:r>
      <w:r w:rsidRPr="005A1480">
        <w:t xml:space="preserve">теории   </w:t>
      </w:r>
      <w:r w:rsidRPr="005A1480">
        <w:rPr>
          <w:spacing w:val="1"/>
        </w:rPr>
        <w:t xml:space="preserve"> </w:t>
      </w:r>
      <w:r w:rsidRPr="005A1480">
        <w:t xml:space="preserve">химического   </w:t>
      </w:r>
      <w:r w:rsidRPr="005A1480">
        <w:rPr>
          <w:spacing w:val="1"/>
        </w:rPr>
        <w:t xml:space="preserve"> </w:t>
      </w:r>
      <w:r w:rsidRPr="005A1480">
        <w:t xml:space="preserve">строения   </w:t>
      </w:r>
      <w:r w:rsidRPr="005A1480">
        <w:rPr>
          <w:spacing w:val="1"/>
        </w:rPr>
        <w:t xml:space="preserve"> </w:t>
      </w:r>
      <w:r w:rsidRPr="005A1480">
        <w:t xml:space="preserve">органических   </w:t>
      </w:r>
      <w:r w:rsidRPr="005A1480">
        <w:rPr>
          <w:spacing w:val="1"/>
        </w:rPr>
        <w:t xml:space="preserve"> </w:t>
      </w:r>
      <w:r w:rsidRPr="005A1480">
        <w:t>соединений</w:t>
      </w:r>
      <w:r w:rsidRPr="005A1480">
        <w:rPr>
          <w:spacing w:val="1"/>
        </w:rPr>
        <w:t xml:space="preserve"> </w:t>
      </w:r>
      <w:r w:rsidRPr="005A1480">
        <w:t>А.М.</w:t>
      </w:r>
      <w:r w:rsidRPr="005A1480">
        <w:rPr>
          <w:spacing w:val="-2"/>
        </w:rPr>
        <w:t xml:space="preserve"> </w:t>
      </w:r>
      <w:r w:rsidRPr="005A1480">
        <w:t>Бутлерова.</w:t>
      </w:r>
      <w:r w:rsidRPr="005A1480">
        <w:rPr>
          <w:spacing w:val="26"/>
        </w:rPr>
        <w:t xml:space="preserve"> </w:t>
      </w:r>
      <w:r w:rsidRPr="005A1480">
        <w:t>Углеродный</w:t>
      </w:r>
      <w:r w:rsidRPr="005A1480">
        <w:rPr>
          <w:spacing w:val="24"/>
        </w:rPr>
        <w:t xml:space="preserve"> </w:t>
      </w:r>
      <w:r w:rsidRPr="005A1480">
        <w:t>скелет</w:t>
      </w:r>
      <w:r w:rsidRPr="005A1480">
        <w:rPr>
          <w:spacing w:val="25"/>
        </w:rPr>
        <w:t xml:space="preserve"> </w:t>
      </w:r>
      <w:r w:rsidRPr="005A1480">
        <w:t>органической</w:t>
      </w:r>
      <w:r w:rsidRPr="005A1480">
        <w:rPr>
          <w:spacing w:val="25"/>
        </w:rPr>
        <w:t xml:space="preserve"> </w:t>
      </w:r>
      <w:r w:rsidRPr="005A1480">
        <w:t>молекулы.</w:t>
      </w:r>
      <w:r w:rsidRPr="005A1480">
        <w:rPr>
          <w:spacing w:val="24"/>
        </w:rPr>
        <w:t xml:space="preserve"> </w:t>
      </w:r>
      <w:r w:rsidRPr="005A1480">
        <w:t>Кратность</w:t>
      </w:r>
      <w:r w:rsidRPr="005A1480">
        <w:rPr>
          <w:spacing w:val="24"/>
        </w:rPr>
        <w:t xml:space="preserve"> </w:t>
      </w:r>
      <w:r w:rsidRPr="005A1480">
        <w:t>химической</w:t>
      </w:r>
      <w:r w:rsidRPr="005A1480">
        <w:rPr>
          <w:spacing w:val="25"/>
        </w:rPr>
        <w:t xml:space="preserve"> </w:t>
      </w:r>
      <w:r w:rsidRPr="005A1480">
        <w:t>связи.</w:t>
      </w:r>
    </w:p>
    <w:p w:rsidR="00173C73" w:rsidRPr="005A1480" w:rsidRDefault="00CD26E0" w:rsidP="005A1480">
      <w:pPr>
        <w:pStyle w:val="a6"/>
        <w:spacing w:line="276" w:lineRule="auto"/>
        <w:ind w:left="0" w:firstLine="567"/>
      </w:pPr>
      <w:r w:rsidRPr="005A1480">
        <w:t>Зависимость</w:t>
      </w:r>
      <w:r w:rsidRPr="005A1480">
        <w:rPr>
          <w:spacing w:val="1"/>
        </w:rPr>
        <w:t xml:space="preserve"> </w:t>
      </w:r>
      <w:r w:rsidRPr="005A1480">
        <w:t>свойств</w:t>
      </w:r>
      <w:r w:rsidRPr="005A1480">
        <w:rPr>
          <w:spacing w:val="1"/>
        </w:rPr>
        <w:t xml:space="preserve"> </w:t>
      </w:r>
      <w:r w:rsidRPr="005A1480">
        <w:t>веществ</w:t>
      </w:r>
      <w:r w:rsidRPr="005A1480">
        <w:rPr>
          <w:spacing w:val="1"/>
        </w:rPr>
        <w:t xml:space="preserve"> </w:t>
      </w:r>
      <w:r w:rsidRPr="005A1480">
        <w:t>от</w:t>
      </w:r>
      <w:r w:rsidRPr="005A1480">
        <w:rPr>
          <w:spacing w:val="1"/>
        </w:rPr>
        <w:t xml:space="preserve"> </w:t>
      </w:r>
      <w:r w:rsidRPr="005A1480">
        <w:t>химического</w:t>
      </w:r>
      <w:r w:rsidRPr="005A1480">
        <w:rPr>
          <w:spacing w:val="1"/>
        </w:rPr>
        <w:t xml:space="preserve"> </w:t>
      </w:r>
      <w:r w:rsidRPr="005A1480">
        <w:t>строения</w:t>
      </w:r>
      <w:r w:rsidRPr="005A1480">
        <w:rPr>
          <w:spacing w:val="1"/>
        </w:rPr>
        <w:t xml:space="preserve"> </w:t>
      </w:r>
      <w:r w:rsidRPr="005A1480">
        <w:t>молекул.</w:t>
      </w:r>
      <w:r w:rsidRPr="005A1480">
        <w:rPr>
          <w:spacing w:val="1"/>
        </w:rPr>
        <w:t xml:space="preserve"> </w:t>
      </w:r>
      <w:r w:rsidRPr="005A1480">
        <w:t>Изомерия</w:t>
      </w:r>
      <w:r w:rsidRPr="005A1480">
        <w:rPr>
          <w:spacing w:val="1"/>
        </w:rPr>
        <w:t xml:space="preserve"> </w:t>
      </w:r>
      <w:r w:rsidRPr="005A1480">
        <w:t>и</w:t>
      </w:r>
      <w:r w:rsidRPr="005A1480">
        <w:rPr>
          <w:spacing w:val="1"/>
        </w:rPr>
        <w:t xml:space="preserve"> </w:t>
      </w:r>
      <w:r w:rsidRPr="005A1480">
        <w:t>изомеры.</w:t>
      </w:r>
      <w:r w:rsidRPr="005A1480">
        <w:rPr>
          <w:spacing w:val="1"/>
        </w:rPr>
        <w:t xml:space="preserve"> </w:t>
      </w:r>
      <w:r w:rsidRPr="005A1480">
        <w:t>Понятие о функциональной группе. Принципы классификации органических соединений.</w:t>
      </w:r>
      <w:r w:rsidRPr="005A1480">
        <w:rPr>
          <w:spacing w:val="1"/>
        </w:rPr>
        <w:t xml:space="preserve"> </w:t>
      </w:r>
      <w:r w:rsidRPr="005A1480">
        <w:t>Систематическая</w:t>
      </w:r>
      <w:r w:rsidRPr="005A1480">
        <w:rPr>
          <w:spacing w:val="1"/>
        </w:rPr>
        <w:t xml:space="preserve"> </w:t>
      </w:r>
      <w:r w:rsidRPr="005A1480">
        <w:t>международная</w:t>
      </w:r>
      <w:r w:rsidRPr="005A1480">
        <w:rPr>
          <w:spacing w:val="1"/>
        </w:rPr>
        <w:t xml:space="preserve"> </w:t>
      </w:r>
      <w:r w:rsidRPr="005A1480">
        <w:t>номенклатура</w:t>
      </w:r>
      <w:r w:rsidRPr="005A1480">
        <w:rPr>
          <w:spacing w:val="1"/>
        </w:rPr>
        <w:t xml:space="preserve"> </w:t>
      </w:r>
      <w:r w:rsidRPr="005A1480">
        <w:t>и</w:t>
      </w:r>
      <w:r w:rsidRPr="005A1480">
        <w:rPr>
          <w:spacing w:val="1"/>
        </w:rPr>
        <w:t xml:space="preserve"> </w:t>
      </w:r>
      <w:r w:rsidRPr="005A1480">
        <w:t>принципы</w:t>
      </w:r>
      <w:r w:rsidRPr="005A1480">
        <w:rPr>
          <w:spacing w:val="1"/>
        </w:rPr>
        <w:t xml:space="preserve"> </w:t>
      </w:r>
      <w:r w:rsidRPr="005A1480">
        <w:t>образования</w:t>
      </w:r>
      <w:r w:rsidRPr="005A1480">
        <w:rPr>
          <w:spacing w:val="1"/>
        </w:rPr>
        <w:t xml:space="preserve"> </w:t>
      </w:r>
      <w:r w:rsidRPr="005A1480">
        <w:t>названий</w:t>
      </w:r>
      <w:r w:rsidRPr="005A1480">
        <w:rPr>
          <w:spacing w:val="1"/>
        </w:rPr>
        <w:t xml:space="preserve"> </w:t>
      </w:r>
      <w:r w:rsidRPr="005A1480">
        <w:t>органических</w:t>
      </w:r>
      <w:r w:rsidRPr="005A1480">
        <w:rPr>
          <w:spacing w:val="1"/>
        </w:rPr>
        <w:t xml:space="preserve"> </w:t>
      </w:r>
      <w:r w:rsidRPr="005A1480">
        <w:t>соединений.</w:t>
      </w:r>
    </w:p>
    <w:p w:rsidR="00173C73" w:rsidRPr="005A1480" w:rsidRDefault="00CD26E0" w:rsidP="005A1480">
      <w:pPr>
        <w:pStyle w:val="a6"/>
        <w:spacing w:line="276" w:lineRule="auto"/>
        <w:ind w:left="0" w:firstLine="567"/>
      </w:pPr>
      <w:r w:rsidRPr="005A1480">
        <w:t>Алканы.</w:t>
      </w:r>
      <w:r w:rsidRPr="005A1480">
        <w:rPr>
          <w:spacing w:val="1"/>
        </w:rPr>
        <w:t xml:space="preserve"> </w:t>
      </w:r>
      <w:r w:rsidRPr="005A1480">
        <w:t>Строение</w:t>
      </w:r>
      <w:r w:rsidRPr="005A1480">
        <w:rPr>
          <w:spacing w:val="1"/>
        </w:rPr>
        <w:t xml:space="preserve"> </w:t>
      </w:r>
      <w:r w:rsidRPr="005A1480">
        <w:t>молекулы</w:t>
      </w:r>
      <w:r w:rsidRPr="005A1480">
        <w:rPr>
          <w:spacing w:val="1"/>
        </w:rPr>
        <w:t xml:space="preserve"> </w:t>
      </w:r>
      <w:r w:rsidRPr="005A1480">
        <w:t>метана.</w:t>
      </w:r>
      <w:r w:rsidRPr="005A1480">
        <w:rPr>
          <w:spacing w:val="1"/>
        </w:rPr>
        <w:t xml:space="preserve"> </w:t>
      </w:r>
      <w:r w:rsidRPr="005A1480">
        <w:t>Гомологический</w:t>
      </w:r>
      <w:r w:rsidRPr="005A1480">
        <w:rPr>
          <w:spacing w:val="1"/>
        </w:rPr>
        <w:t xml:space="preserve"> </w:t>
      </w:r>
      <w:r w:rsidRPr="005A1480">
        <w:t>ряд</w:t>
      </w:r>
      <w:r w:rsidRPr="005A1480">
        <w:rPr>
          <w:spacing w:val="1"/>
        </w:rPr>
        <w:t xml:space="preserve"> </w:t>
      </w:r>
      <w:r w:rsidRPr="005A1480">
        <w:t>алканов.</w:t>
      </w:r>
      <w:r w:rsidRPr="005A1480">
        <w:rPr>
          <w:spacing w:val="61"/>
        </w:rPr>
        <w:t xml:space="preserve"> </w:t>
      </w:r>
      <w:r w:rsidRPr="005A1480">
        <w:t>Гомологи.</w:t>
      </w:r>
      <w:r w:rsidRPr="005A1480">
        <w:rPr>
          <w:spacing w:val="1"/>
        </w:rPr>
        <w:t xml:space="preserve"> </w:t>
      </w:r>
      <w:r w:rsidRPr="005A1480">
        <w:t>Номенклатура.</w:t>
      </w:r>
      <w:r w:rsidRPr="005A1480">
        <w:rPr>
          <w:spacing w:val="1"/>
        </w:rPr>
        <w:t xml:space="preserve"> </w:t>
      </w:r>
      <w:r w:rsidRPr="005A1480">
        <w:t>Изомерия</w:t>
      </w:r>
      <w:r w:rsidRPr="005A1480">
        <w:rPr>
          <w:spacing w:val="1"/>
        </w:rPr>
        <w:t xml:space="preserve"> </w:t>
      </w:r>
      <w:r w:rsidRPr="005A1480">
        <w:t>углеродного</w:t>
      </w:r>
      <w:r w:rsidRPr="005A1480">
        <w:rPr>
          <w:spacing w:val="1"/>
        </w:rPr>
        <w:t xml:space="preserve"> </w:t>
      </w:r>
      <w:r w:rsidRPr="005A1480">
        <w:t>скелета.</w:t>
      </w:r>
      <w:r w:rsidRPr="005A1480">
        <w:rPr>
          <w:spacing w:val="1"/>
        </w:rPr>
        <w:t xml:space="preserve"> </w:t>
      </w:r>
      <w:r w:rsidRPr="005A1480">
        <w:t>Закономерности</w:t>
      </w:r>
      <w:r w:rsidRPr="005A1480">
        <w:rPr>
          <w:spacing w:val="1"/>
        </w:rPr>
        <w:t xml:space="preserve"> </w:t>
      </w:r>
      <w:r w:rsidRPr="005A1480">
        <w:t>изменения</w:t>
      </w:r>
      <w:r w:rsidRPr="005A1480">
        <w:rPr>
          <w:spacing w:val="1"/>
        </w:rPr>
        <w:t xml:space="preserve"> </w:t>
      </w:r>
      <w:r w:rsidRPr="005A1480">
        <w:t>физических</w:t>
      </w:r>
      <w:r w:rsidRPr="005A1480">
        <w:rPr>
          <w:spacing w:val="1"/>
        </w:rPr>
        <w:t xml:space="preserve"> </w:t>
      </w:r>
      <w:r w:rsidRPr="005A1480">
        <w:t>свойств.</w:t>
      </w:r>
      <w:r w:rsidRPr="005A1480">
        <w:rPr>
          <w:spacing w:val="1"/>
        </w:rPr>
        <w:t xml:space="preserve"> </w:t>
      </w:r>
      <w:r w:rsidRPr="005A1480">
        <w:t>Химические</w:t>
      </w:r>
      <w:r w:rsidRPr="005A1480">
        <w:rPr>
          <w:spacing w:val="1"/>
        </w:rPr>
        <w:t xml:space="preserve"> </w:t>
      </w:r>
      <w:r w:rsidRPr="005A1480">
        <w:t>свойства</w:t>
      </w:r>
      <w:r w:rsidRPr="005A1480">
        <w:rPr>
          <w:spacing w:val="1"/>
        </w:rPr>
        <w:t xml:space="preserve"> </w:t>
      </w:r>
      <w:r w:rsidRPr="005A1480">
        <w:t>(на</w:t>
      </w:r>
      <w:r w:rsidRPr="005A1480">
        <w:rPr>
          <w:spacing w:val="1"/>
        </w:rPr>
        <w:t xml:space="preserve"> </w:t>
      </w:r>
      <w:r w:rsidRPr="005A1480">
        <w:t>примере</w:t>
      </w:r>
      <w:r w:rsidRPr="005A1480">
        <w:rPr>
          <w:spacing w:val="1"/>
        </w:rPr>
        <w:t xml:space="preserve"> </w:t>
      </w:r>
      <w:r w:rsidRPr="005A1480">
        <w:t>метана</w:t>
      </w:r>
      <w:r w:rsidRPr="005A1480">
        <w:rPr>
          <w:spacing w:val="1"/>
        </w:rPr>
        <w:t xml:space="preserve"> </w:t>
      </w:r>
      <w:r w:rsidRPr="005A1480">
        <w:t>и</w:t>
      </w:r>
      <w:r w:rsidRPr="005A1480">
        <w:rPr>
          <w:spacing w:val="1"/>
        </w:rPr>
        <w:t xml:space="preserve"> </w:t>
      </w:r>
      <w:r w:rsidRPr="005A1480">
        <w:t>этана):</w:t>
      </w:r>
      <w:r w:rsidRPr="005A1480">
        <w:rPr>
          <w:spacing w:val="1"/>
        </w:rPr>
        <w:t xml:space="preserve"> </w:t>
      </w:r>
      <w:r w:rsidRPr="005A1480">
        <w:t>реакции</w:t>
      </w:r>
      <w:r w:rsidRPr="005A1480">
        <w:rPr>
          <w:spacing w:val="1"/>
        </w:rPr>
        <w:t xml:space="preserve"> </w:t>
      </w:r>
      <w:r w:rsidRPr="005A1480">
        <w:t>замещения</w:t>
      </w:r>
      <w:r w:rsidRPr="005A1480">
        <w:rPr>
          <w:spacing w:val="1"/>
        </w:rPr>
        <w:t xml:space="preserve"> </w:t>
      </w:r>
      <w:r w:rsidRPr="005A1480">
        <w:t>(галогенирование),</w:t>
      </w:r>
      <w:r w:rsidRPr="005A1480">
        <w:rPr>
          <w:spacing w:val="1"/>
        </w:rPr>
        <w:t xml:space="preserve"> </w:t>
      </w:r>
      <w:r w:rsidRPr="005A1480">
        <w:t>дегидрирования</w:t>
      </w:r>
      <w:r w:rsidRPr="005A1480">
        <w:rPr>
          <w:spacing w:val="1"/>
        </w:rPr>
        <w:t xml:space="preserve"> </w:t>
      </w:r>
      <w:r w:rsidRPr="005A1480">
        <w:t>как</w:t>
      </w:r>
      <w:r w:rsidRPr="005A1480">
        <w:rPr>
          <w:spacing w:val="1"/>
        </w:rPr>
        <w:t xml:space="preserve"> </w:t>
      </w:r>
      <w:r w:rsidRPr="005A1480">
        <w:t>способы</w:t>
      </w:r>
      <w:r w:rsidRPr="005A1480">
        <w:rPr>
          <w:spacing w:val="1"/>
        </w:rPr>
        <w:t xml:space="preserve"> </w:t>
      </w:r>
      <w:r w:rsidRPr="005A1480">
        <w:t>получения</w:t>
      </w:r>
      <w:r w:rsidRPr="005A1480">
        <w:rPr>
          <w:spacing w:val="1"/>
        </w:rPr>
        <w:t xml:space="preserve"> </w:t>
      </w:r>
      <w:r w:rsidRPr="005A1480">
        <w:t>важнейших</w:t>
      </w:r>
      <w:r w:rsidRPr="005A1480">
        <w:rPr>
          <w:spacing w:val="1"/>
        </w:rPr>
        <w:t xml:space="preserve"> </w:t>
      </w:r>
      <w:r w:rsidRPr="005A1480">
        <w:t>соединений</w:t>
      </w:r>
      <w:r w:rsidRPr="005A1480">
        <w:rPr>
          <w:spacing w:val="1"/>
        </w:rPr>
        <w:t xml:space="preserve"> </w:t>
      </w:r>
      <w:r w:rsidRPr="005A1480">
        <w:t>в</w:t>
      </w:r>
      <w:r w:rsidRPr="005A1480">
        <w:rPr>
          <w:spacing w:val="1"/>
        </w:rPr>
        <w:t xml:space="preserve"> </w:t>
      </w:r>
      <w:r w:rsidRPr="005A1480">
        <w:t>органическом</w:t>
      </w:r>
      <w:r w:rsidRPr="005A1480">
        <w:rPr>
          <w:spacing w:val="1"/>
        </w:rPr>
        <w:t xml:space="preserve"> </w:t>
      </w:r>
      <w:r w:rsidRPr="005A1480">
        <w:t>синтезе.</w:t>
      </w:r>
      <w:r w:rsidRPr="005A1480">
        <w:rPr>
          <w:spacing w:val="1"/>
        </w:rPr>
        <w:t xml:space="preserve"> </w:t>
      </w:r>
      <w:r w:rsidRPr="005A1480">
        <w:t>Горение</w:t>
      </w:r>
      <w:r w:rsidRPr="005A1480">
        <w:rPr>
          <w:spacing w:val="1"/>
        </w:rPr>
        <w:t xml:space="preserve"> </w:t>
      </w:r>
      <w:r w:rsidRPr="005A1480">
        <w:t>метана</w:t>
      </w:r>
      <w:r w:rsidRPr="005A1480">
        <w:rPr>
          <w:spacing w:val="1"/>
        </w:rPr>
        <w:t xml:space="preserve"> </w:t>
      </w:r>
      <w:r w:rsidRPr="005A1480">
        <w:t>как</w:t>
      </w:r>
      <w:r w:rsidRPr="005A1480">
        <w:rPr>
          <w:spacing w:val="1"/>
        </w:rPr>
        <w:t xml:space="preserve"> </w:t>
      </w:r>
      <w:r w:rsidRPr="005A1480">
        <w:t>один</w:t>
      </w:r>
      <w:r w:rsidRPr="005A1480">
        <w:rPr>
          <w:spacing w:val="1"/>
        </w:rPr>
        <w:t xml:space="preserve"> </w:t>
      </w:r>
      <w:r w:rsidRPr="005A1480">
        <w:t>из</w:t>
      </w:r>
      <w:r w:rsidRPr="005A1480">
        <w:rPr>
          <w:spacing w:val="1"/>
        </w:rPr>
        <w:t xml:space="preserve"> </w:t>
      </w:r>
      <w:r w:rsidRPr="005A1480">
        <w:t>основных</w:t>
      </w:r>
      <w:r w:rsidRPr="005A1480">
        <w:rPr>
          <w:spacing w:val="1"/>
        </w:rPr>
        <w:t xml:space="preserve"> </w:t>
      </w:r>
      <w:r w:rsidRPr="005A1480">
        <w:t>источников</w:t>
      </w:r>
      <w:r w:rsidRPr="005A1480">
        <w:rPr>
          <w:spacing w:val="1"/>
        </w:rPr>
        <w:t xml:space="preserve"> </w:t>
      </w:r>
      <w:r w:rsidRPr="005A1480">
        <w:t>тепла</w:t>
      </w:r>
      <w:r w:rsidRPr="005A1480">
        <w:rPr>
          <w:spacing w:val="1"/>
        </w:rPr>
        <w:t xml:space="preserve"> </w:t>
      </w:r>
      <w:r w:rsidRPr="005A1480">
        <w:t>в</w:t>
      </w:r>
      <w:r w:rsidRPr="005A1480">
        <w:rPr>
          <w:spacing w:val="1"/>
        </w:rPr>
        <w:t xml:space="preserve"> </w:t>
      </w:r>
      <w:r w:rsidRPr="005A1480">
        <w:t>промышленности</w:t>
      </w:r>
      <w:r w:rsidRPr="005A1480">
        <w:rPr>
          <w:spacing w:val="1"/>
        </w:rPr>
        <w:t xml:space="preserve"> </w:t>
      </w:r>
      <w:r w:rsidRPr="005A1480">
        <w:t>и</w:t>
      </w:r>
      <w:r w:rsidRPr="005A1480">
        <w:rPr>
          <w:spacing w:val="1"/>
        </w:rPr>
        <w:t xml:space="preserve"> </w:t>
      </w:r>
      <w:r w:rsidRPr="005A1480">
        <w:t>быту.</w:t>
      </w:r>
      <w:r w:rsidRPr="005A1480">
        <w:rPr>
          <w:spacing w:val="1"/>
        </w:rPr>
        <w:t xml:space="preserve"> </w:t>
      </w:r>
      <w:r w:rsidRPr="005A1480">
        <w:t>Нахождение</w:t>
      </w:r>
      <w:r w:rsidRPr="005A1480">
        <w:rPr>
          <w:spacing w:val="1"/>
        </w:rPr>
        <w:t xml:space="preserve"> </w:t>
      </w:r>
      <w:r w:rsidRPr="005A1480">
        <w:t>в</w:t>
      </w:r>
      <w:r w:rsidRPr="005A1480">
        <w:rPr>
          <w:spacing w:val="1"/>
        </w:rPr>
        <w:t xml:space="preserve"> </w:t>
      </w:r>
      <w:r w:rsidRPr="005A1480">
        <w:t>природе</w:t>
      </w:r>
      <w:r w:rsidRPr="005A1480">
        <w:rPr>
          <w:spacing w:val="1"/>
        </w:rPr>
        <w:t xml:space="preserve"> </w:t>
      </w:r>
      <w:r w:rsidRPr="005A1480">
        <w:t>и</w:t>
      </w:r>
      <w:r w:rsidRPr="005A1480">
        <w:rPr>
          <w:spacing w:val="1"/>
        </w:rPr>
        <w:t xml:space="preserve"> </w:t>
      </w:r>
      <w:r w:rsidRPr="005A1480">
        <w:t>применение</w:t>
      </w:r>
      <w:r w:rsidRPr="005A1480">
        <w:rPr>
          <w:spacing w:val="1"/>
        </w:rPr>
        <w:t xml:space="preserve"> </w:t>
      </w:r>
      <w:r w:rsidRPr="005A1480">
        <w:t>алканов.</w:t>
      </w:r>
      <w:r w:rsidRPr="005A1480">
        <w:rPr>
          <w:spacing w:val="1"/>
        </w:rPr>
        <w:t xml:space="preserve"> </w:t>
      </w:r>
      <w:r w:rsidRPr="005A1480">
        <w:t>Понятие</w:t>
      </w:r>
      <w:r w:rsidRPr="005A1480">
        <w:rPr>
          <w:spacing w:val="1"/>
        </w:rPr>
        <w:t xml:space="preserve"> </w:t>
      </w:r>
      <w:r w:rsidRPr="005A1480">
        <w:t>о</w:t>
      </w:r>
      <w:r w:rsidRPr="005A1480">
        <w:rPr>
          <w:spacing w:val="1"/>
        </w:rPr>
        <w:t xml:space="preserve"> </w:t>
      </w:r>
      <w:r w:rsidRPr="005A1480">
        <w:t>циклоалканах.</w:t>
      </w:r>
    </w:p>
    <w:p w:rsidR="00173C73" w:rsidRPr="005A1480" w:rsidRDefault="00CD26E0" w:rsidP="005A1480">
      <w:pPr>
        <w:pStyle w:val="a6"/>
        <w:spacing w:line="276" w:lineRule="auto"/>
        <w:ind w:left="0" w:firstLine="567"/>
      </w:pPr>
      <w:r w:rsidRPr="005A1480">
        <w:t>Алкены.</w:t>
      </w:r>
      <w:r w:rsidRPr="005A1480">
        <w:rPr>
          <w:spacing w:val="1"/>
        </w:rPr>
        <w:t xml:space="preserve"> </w:t>
      </w:r>
      <w:r w:rsidRPr="005A1480">
        <w:t>Строение</w:t>
      </w:r>
      <w:r w:rsidRPr="005A1480">
        <w:rPr>
          <w:spacing w:val="1"/>
        </w:rPr>
        <w:t xml:space="preserve"> </w:t>
      </w:r>
      <w:r w:rsidRPr="005A1480">
        <w:t>молекулы</w:t>
      </w:r>
      <w:r w:rsidRPr="005A1480">
        <w:rPr>
          <w:spacing w:val="1"/>
        </w:rPr>
        <w:t xml:space="preserve"> </w:t>
      </w:r>
      <w:r w:rsidRPr="005A1480">
        <w:t>этилена.</w:t>
      </w:r>
      <w:r w:rsidRPr="005A1480">
        <w:rPr>
          <w:spacing w:val="1"/>
        </w:rPr>
        <w:t xml:space="preserve"> </w:t>
      </w:r>
      <w:r w:rsidRPr="005A1480">
        <w:t>Гомологический</w:t>
      </w:r>
      <w:r w:rsidRPr="005A1480">
        <w:rPr>
          <w:spacing w:val="1"/>
        </w:rPr>
        <w:t xml:space="preserve"> </w:t>
      </w:r>
      <w:r w:rsidRPr="005A1480">
        <w:t>ряд</w:t>
      </w:r>
      <w:r w:rsidRPr="005A1480">
        <w:rPr>
          <w:spacing w:val="1"/>
        </w:rPr>
        <w:t xml:space="preserve"> </w:t>
      </w:r>
      <w:r w:rsidRPr="005A1480">
        <w:t>алкенов.</w:t>
      </w:r>
      <w:r w:rsidRPr="005A1480">
        <w:rPr>
          <w:spacing w:val="61"/>
        </w:rPr>
        <w:t xml:space="preserve"> </w:t>
      </w:r>
      <w:r w:rsidRPr="005A1480">
        <w:t>Номенклатура.</w:t>
      </w:r>
      <w:r w:rsidRPr="005A1480">
        <w:rPr>
          <w:spacing w:val="1"/>
        </w:rPr>
        <w:t xml:space="preserve"> </w:t>
      </w:r>
      <w:r w:rsidRPr="005A1480">
        <w:t>Изомерия углеродного скелета и положения кратной связи в молекуле. Химические свойства</w:t>
      </w:r>
      <w:r w:rsidRPr="005A1480">
        <w:rPr>
          <w:spacing w:val="-57"/>
        </w:rPr>
        <w:t xml:space="preserve"> </w:t>
      </w:r>
      <w:r w:rsidRPr="005A1480">
        <w:t>(на примере этилена): реакции присоединения (галогенирование, гидрирование, гидратация,</w:t>
      </w:r>
      <w:r w:rsidRPr="005A1480">
        <w:rPr>
          <w:spacing w:val="1"/>
        </w:rPr>
        <w:t xml:space="preserve"> </w:t>
      </w:r>
      <w:r w:rsidRPr="005A1480">
        <w:t>гидрогалогенирование) как способ получения функциональных производных углеводородов,</w:t>
      </w:r>
      <w:r w:rsidRPr="005A1480">
        <w:rPr>
          <w:spacing w:val="-57"/>
        </w:rPr>
        <w:t xml:space="preserve"> </w:t>
      </w:r>
      <w:r w:rsidRPr="005A1480">
        <w:t>горения. Полимеризация этилена как основное направление его использования. Полиэтилен</w:t>
      </w:r>
      <w:r w:rsidRPr="005A1480">
        <w:rPr>
          <w:spacing w:val="1"/>
        </w:rPr>
        <w:t xml:space="preserve"> </w:t>
      </w:r>
      <w:r w:rsidRPr="005A1480">
        <w:t>как крупнотоннажный</w:t>
      </w:r>
      <w:r w:rsidRPr="005A1480">
        <w:rPr>
          <w:spacing w:val="-2"/>
        </w:rPr>
        <w:t xml:space="preserve"> </w:t>
      </w:r>
      <w:r w:rsidRPr="005A1480">
        <w:t>продукт</w:t>
      </w:r>
      <w:r w:rsidRPr="005A1480">
        <w:rPr>
          <w:spacing w:val="-1"/>
        </w:rPr>
        <w:t xml:space="preserve"> </w:t>
      </w:r>
      <w:r w:rsidRPr="005A1480">
        <w:t>химического производства. Применение</w:t>
      </w:r>
      <w:r w:rsidRPr="005A1480">
        <w:rPr>
          <w:spacing w:val="-2"/>
        </w:rPr>
        <w:t xml:space="preserve"> </w:t>
      </w:r>
      <w:r w:rsidRPr="005A1480">
        <w:t>этилена.</w:t>
      </w:r>
    </w:p>
    <w:p w:rsidR="00173C73" w:rsidRPr="005A1480" w:rsidRDefault="00CD26E0" w:rsidP="005A1480">
      <w:pPr>
        <w:pStyle w:val="a6"/>
        <w:spacing w:line="276" w:lineRule="auto"/>
        <w:ind w:left="0" w:firstLine="567"/>
      </w:pPr>
      <w:r w:rsidRPr="005A1480">
        <w:t>Алкадиены</w:t>
      </w:r>
      <w:r w:rsidRPr="005A1480">
        <w:rPr>
          <w:spacing w:val="1"/>
        </w:rPr>
        <w:t xml:space="preserve"> </w:t>
      </w:r>
      <w:r w:rsidRPr="005A1480">
        <w:t>и</w:t>
      </w:r>
      <w:r w:rsidRPr="005A1480">
        <w:rPr>
          <w:spacing w:val="1"/>
        </w:rPr>
        <w:t xml:space="preserve"> </w:t>
      </w:r>
      <w:r w:rsidRPr="005A1480">
        <w:t>каучуки.</w:t>
      </w:r>
      <w:r w:rsidRPr="005A1480">
        <w:rPr>
          <w:spacing w:val="1"/>
        </w:rPr>
        <w:t xml:space="preserve"> </w:t>
      </w:r>
      <w:r w:rsidRPr="005A1480">
        <w:t>Понятие</w:t>
      </w:r>
      <w:r w:rsidRPr="005A1480">
        <w:rPr>
          <w:spacing w:val="1"/>
        </w:rPr>
        <w:t xml:space="preserve"> </w:t>
      </w:r>
      <w:r w:rsidRPr="005A1480">
        <w:t>об</w:t>
      </w:r>
      <w:r w:rsidRPr="005A1480">
        <w:rPr>
          <w:spacing w:val="1"/>
        </w:rPr>
        <w:t xml:space="preserve"> </w:t>
      </w:r>
      <w:r w:rsidRPr="005A1480">
        <w:t>алкадиенах</w:t>
      </w:r>
      <w:r w:rsidRPr="005A1480">
        <w:rPr>
          <w:spacing w:val="1"/>
        </w:rPr>
        <w:t xml:space="preserve"> </w:t>
      </w:r>
      <w:r w:rsidRPr="005A1480">
        <w:t>как</w:t>
      </w:r>
      <w:r w:rsidRPr="005A1480">
        <w:rPr>
          <w:spacing w:val="1"/>
        </w:rPr>
        <w:t xml:space="preserve"> </w:t>
      </w:r>
      <w:r w:rsidRPr="005A1480">
        <w:t>углеводородах</w:t>
      </w:r>
      <w:r w:rsidRPr="005A1480">
        <w:rPr>
          <w:spacing w:val="1"/>
        </w:rPr>
        <w:t xml:space="preserve"> </w:t>
      </w:r>
      <w:r w:rsidRPr="005A1480">
        <w:t>с</w:t>
      </w:r>
      <w:r w:rsidRPr="005A1480">
        <w:rPr>
          <w:spacing w:val="1"/>
        </w:rPr>
        <w:t xml:space="preserve"> </w:t>
      </w:r>
      <w:r w:rsidRPr="005A1480">
        <w:t>двумя</w:t>
      </w:r>
      <w:r w:rsidRPr="005A1480">
        <w:rPr>
          <w:spacing w:val="60"/>
        </w:rPr>
        <w:t xml:space="preserve"> </w:t>
      </w:r>
      <w:r w:rsidRPr="005A1480">
        <w:t>двойными</w:t>
      </w:r>
      <w:r w:rsidRPr="005A1480">
        <w:rPr>
          <w:spacing w:val="1"/>
        </w:rPr>
        <w:t xml:space="preserve"> </w:t>
      </w:r>
      <w:r w:rsidRPr="005A1480">
        <w:t>связями. Полимеризация дивинила (бутадиена-1,3) как</w:t>
      </w:r>
      <w:r w:rsidRPr="005A1480">
        <w:rPr>
          <w:spacing w:val="1"/>
        </w:rPr>
        <w:t xml:space="preserve"> </w:t>
      </w:r>
      <w:r w:rsidRPr="005A1480">
        <w:t>способ получения синтетического</w:t>
      </w:r>
      <w:r w:rsidRPr="005A1480">
        <w:rPr>
          <w:spacing w:val="1"/>
        </w:rPr>
        <w:t xml:space="preserve"> </w:t>
      </w:r>
      <w:r w:rsidRPr="005A1480">
        <w:t>каучука.</w:t>
      </w:r>
      <w:r w:rsidRPr="005A1480">
        <w:rPr>
          <w:spacing w:val="1"/>
        </w:rPr>
        <w:t xml:space="preserve"> </w:t>
      </w:r>
      <w:r w:rsidRPr="005A1480">
        <w:t>Натуральный</w:t>
      </w:r>
      <w:r w:rsidRPr="005A1480">
        <w:rPr>
          <w:spacing w:val="1"/>
        </w:rPr>
        <w:t xml:space="preserve"> </w:t>
      </w:r>
      <w:r w:rsidRPr="005A1480">
        <w:t>и</w:t>
      </w:r>
      <w:r w:rsidRPr="005A1480">
        <w:rPr>
          <w:spacing w:val="1"/>
        </w:rPr>
        <w:t xml:space="preserve"> </w:t>
      </w:r>
      <w:r w:rsidRPr="005A1480">
        <w:t>синтетический</w:t>
      </w:r>
      <w:r w:rsidRPr="005A1480">
        <w:rPr>
          <w:spacing w:val="1"/>
        </w:rPr>
        <w:t xml:space="preserve"> </w:t>
      </w:r>
      <w:r w:rsidRPr="005A1480">
        <w:t>каучуки.</w:t>
      </w:r>
      <w:r w:rsidRPr="005A1480">
        <w:rPr>
          <w:spacing w:val="1"/>
        </w:rPr>
        <w:t xml:space="preserve"> </w:t>
      </w:r>
      <w:r w:rsidRPr="005A1480">
        <w:t>Вулканизация</w:t>
      </w:r>
      <w:r w:rsidRPr="005A1480">
        <w:rPr>
          <w:spacing w:val="1"/>
        </w:rPr>
        <w:t xml:space="preserve"> </w:t>
      </w:r>
      <w:r w:rsidRPr="005A1480">
        <w:t>каучука.</w:t>
      </w:r>
      <w:r w:rsidRPr="005A1480">
        <w:rPr>
          <w:spacing w:val="61"/>
        </w:rPr>
        <w:t xml:space="preserve"> </w:t>
      </w:r>
      <w:r w:rsidRPr="005A1480">
        <w:t>Резина.</w:t>
      </w:r>
      <w:r w:rsidRPr="005A1480">
        <w:rPr>
          <w:spacing w:val="1"/>
        </w:rPr>
        <w:t xml:space="preserve"> </w:t>
      </w:r>
      <w:r w:rsidRPr="005A1480">
        <w:t>Применение</w:t>
      </w:r>
      <w:r w:rsidRPr="005A1480">
        <w:rPr>
          <w:spacing w:val="-2"/>
        </w:rPr>
        <w:t xml:space="preserve"> </w:t>
      </w:r>
      <w:r w:rsidRPr="005A1480">
        <w:t>каучука</w:t>
      </w:r>
      <w:r w:rsidRPr="005A1480">
        <w:rPr>
          <w:spacing w:val="-1"/>
        </w:rPr>
        <w:t xml:space="preserve"> </w:t>
      </w:r>
      <w:r w:rsidRPr="005A1480">
        <w:t>и</w:t>
      </w:r>
      <w:r w:rsidRPr="005A1480">
        <w:rPr>
          <w:spacing w:val="3"/>
        </w:rPr>
        <w:t xml:space="preserve"> </w:t>
      </w:r>
      <w:r w:rsidRPr="005A1480">
        <w:t>резины.</w:t>
      </w:r>
    </w:p>
    <w:p w:rsidR="00173C73" w:rsidRPr="005A1480" w:rsidRDefault="00CD26E0" w:rsidP="005A1480">
      <w:pPr>
        <w:pStyle w:val="a6"/>
        <w:spacing w:line="276" w:lineRule="auto"/>
        <w:ind w:left="0" w:firstLine="567"/>
      </w:pPr>
      <w:r w:rsidRPr="005A1480">
        <w:t>Алкины.</w:t>
      </w:r>
      <w:r w:rsidRPr="005A1480">
        <w:rPr>
          <w:spacing w:val="1"/>
        </w:rPr>
        <w:t xml:space="preserve"> </w:t>
      </w:r>
      <w:r w:rsidRPr="005A1480">
        <w:t>Строение</w:t>
      </w:r>
      <w:r w:rsidRPr="005A1480">
        <w:rPr>
          <w:spacing w:val="1"/>
        </w:rPr>
        <w:t xml:space="preserve"> </w:t>
      </w:r>
      <w:r w:rsidRPr="005A1480">
        <w:t>молекулы</w:t>
      </w:r>
      <w:r w:rsidRPr="005A1480">
        <w:rPr>
          <w:spacing w:val="1"/>
        </w:rPr>
        <w:t xml:space="preserve"> </w:t>
      </w:r>
      <w:r w:rsidRPr="005A1480">
        <w:t>ацетилена.</w:t>
      </w:r>
      <w:r w:rsidRPr="005A1480">
        <w:rPr>
          <w:spacing w:val="1"/>
        </w:rPr>
        <w:t xml:space="preserve"> </w:t>
      </w:r>
      <w:r w:rsidRPr="005A1480">
        <w:t>Гомологический</w:t>
      </w:r>
      <w:r w:rsidRPr="005A1480">
        <w:rPr>
          <w:spacing w:val="1"/>
        </w:rPr>
        <w:t xml:space="preserve"> </w:t>
      </w:r>
      <w:r w:rsidRPr="005A1480">
        <w:t>ряд</w:t>
      </w:r>
      <w:r w:rsidRPr="005A1480">
        <w:rPr>
          <w:spacing w:val="1"/>
        </w:rPr>
        <w:t xml:space="preserve"> </w:t>
      </w:r>
      <w:r w:rsidRPr="005A1480">
        <w:t>алкинов.</w:t>
      </w:r>
      <w:r w:rsidRPr="005A1480">
        <w:rPr>
          <w:spacing w:val="1"/>
        </w:rPr>
        <w:t xml:space="preserve"> </w:t>
      </w:r>
      <w:r w:rsidRPr="005A1480">
        <w:t>Номенклатура.</w:t>
      </w:r>
      <w:r w:rsidRPr="005A1480">
        <w:rPr>
          <w:spacing w:val="1"/>
        </w:rPr>
        <w:t xml:space="preserve"> </w:t>
      </w:r>
      <w:r w:rsidRPr="005A1480">
        <w:t>Изомерия углеродного скелета и положения кратной связи в молекуле. Химические свойства</w:t>
      </w:r>
      <w:r w:rsidRPr="005A1480">
        <w:rPr>
          <w:spacing w:val="-57"/>
        </w:rPr>
        <w:t xml:space="preserve"> </w:t>
      </w:r>
      <w:r w:rsidRPr="005A1480">
        <w:t>(на</w:t>
      </w:r>
      <w:r w:rsidRPr="005A1480">
        <w:rPr>
          <w:spacing w:val="1"/>
        </w:rPr>
        <w:t xml:space="preserve"> </w:t>
      </w:r>
      <w:r w:rsidRPr="005A1480">
        <w:t>примере</w:t>
      </w:r>
      <w:r w:rsidRPr="005A1480">
        <w:rPr>
          <w:spacing w:val="1"/>
        </w:rPr>
        <w:t xml:space="preserve"> </w:t>
      </w:r>
      <w:r w:rsidRPr="005A1480">
        <w:t>ацетилена):</w:t>
      </w:r>
      <w:r w:rsidRPr="005A1480">
        <w:rPr>
          <w:spacing w:val="1"/>
        </w:rPr>
        <w:t xml:space="preserve"> </w:t>
      </w:r>
      <w:r w:rsidRPr="005A1480">
        <w:t>реакции</w:t>
      </w:r>
      <w:r w:rsidRPr="005A1480">
        <w:rPr>
          <w:spacing w:val="1"/>
        </w:rPr>
        <w:t xml:space="preserve"> </w:t>
      </w:r>
      <w:r w:rsidRPr="005A1480">
        <w:t>присоединения</w:t>
      </w:r>
      <w:r w:rsidRPr="005A1480">
        <w:rPr>
          <w:spacing w:val="1"/>
        </w:rPr>
        <w:t xml:space="preserve"> </w:t>
      </w:r>
      <w:r w:rsidRPr="005A1480">
        <w:t>(галогенирование,</w:t>
      </w:r>
      <w:r w:rsidRPr="005A1480">
        <w:rPr>
          <w:spacing w:val="1"/>
        </w:rPr>
        <w:t xml:space="preserve"> </w:t>
      </w:r>
      <w:r w:rsidRPr="005A1480">
        <w:t>гидрирование,</w:t>
      </w:r>
      <w:r w:rsidRPr="005A1480">
        <w:rPr>
          <w:spacing w:val="-57"/>
        </w:rPr>
        <w:t xml:space="preserve"> </w:t>
      </w:r>
      <w:r w:rsidRPr="005A1480">
        <w:t>гидратация, гидрогалогенирование) как способ получения полимеров и других</w:t>
      </w:r>
      <w:r w:rsidRPr="005A1480">
        <w:rPr>
          <w:spacing w:val="1"/>
        </w:rPr>
        <w:t xml:space="preserve"> </w:t>
      </w:r>
      <w:r w:rsidRPr="005A1480">
        <w:t>полезных</w:t>
      </w:r>
      <w:r w:rsidRPr="005A1480">
        <w:rPr>
          <w:spacing w:val="1"/>
        </w:rPr>
        <w:t xml:space="preserve"> </w:t>
      </w:r>
      <w:r w:rsidRPr="005A1480">
        <w:t>продуктов. Горение ацетилена как источник высокотемпературного пламени для сварки и</w:t>
      </w:r>
      <w:r w:rsidRPr="005A1480">
        <w:rPr>
          <w:spacing w:val="1"/>
        </w:rPr>
        <w:t xml:space="preserve"> </w:t>
      </w:r>
      <w:r w:rsidRPr="005A1480">
        <w:t>резки металлов. Применение</w:t>
      </w:r>
      <w:r w:rsidRPr="005A1480">
        <w:rPr>
          <w:spacing w:val="-1"/>
        </w:rPr>
        <w:t xml:space="preserve"> </w:t>
      </w:r>
      <w:r w:rsidRPr="005A1480">
        <w:t>ацетилена.</w:t>
      </w:r>
    </w:p>
    <w:p w:rsidR="00173C73" w:rsidRPr="005A1480" w:rsidRDefault="00CD26E0" w:rsidP="005A1480">
      <w:pPr>
        <w:pStyle w:val="a6"/>
        <w:spacing w:line="276" w:lineRule="auto"/>
        <w:ind w:left="0" w:firstLine="567"/>
      </w:pPr>
      <w:r w:rsidRPr="005A1480">
        <w:t>Арены.</w:t>
      </w:r>
      <w:r w:rsidRPr="005A1480">
        <w:rPr>
          <w:spacing w:val="1"/>
        </w:rPr>
        <w:t xml:space="preserve"> </w:t>
      </w:r>
      <w:r w:rsidRPr="005A1480">
        <w:t>Бензол</w:t>
      </w:r>
      <w:r w:rsidRPr="005A1480">
        <w:rPr>
          <w:spacing w:val="1"/>
        </w:rPr>
        <w:t xml:space="preserve"> </w:t>
      </w:r>
      <w:r w:rsidRPr="005A1480">
        <w:t>как</w:t>
      </w:r>
      <w:r w:rsidRPr="005A1480">
        <w:rPr>
          <w:spacing w:val="1"/>
        </w:rPr>
        <w:t xml:space="preserve"> </w:t>
      </w:r>
      <w:r w:rsidRPr="005A1480">
        <w:t>представитель</w:t>
      </w:r>
      <w:r w:rsidRPr="005A1480">
        <w:rPr>
          <w:spacing w:val="1"/>
        </w:rPr>
        <w:t xml:space="preserve"> </w:t>
      </w:r>
      <w:r w:rsidRPr="005A1480">
        <w:t>ароматических</w:t>
      </w:r>
      <w:r w:rsidRPr="005A1480">
        <w:rPr>
          <w:spacing w:val="1"/>
        </w:rPr>
        <w:t xml:space="preserve"> </w:t>
      </w:r>
      <w:r w:rsidRPr="005A1480">
        <w:t>углеводородов.</w:t>
      </w:r>
      <w:r w:rsidRPr="005A1480">
        <w:rPr>
          <w:spacing w:val="1"/>
        </w:rPr>
        <w:t xml:space="preserve"> </w:t>
      </w:r>
      <w:r w:rsidRPr="005A1480">
        <w:t>Строение</w:t>
      </w:r>
      <w:r w:rsidRPr="005A1480">
        <w:rPr>
          <w:spacing w:val="1"/>
        </w:rPr>
        <w:t xml:space="preserve"> </w:t>
      </w:r>
      <w:r w:rsidRPr="005A1480">
        <w:t>молекулы</w:t>
      </w:r>
      <w:r w:rsidRPr="005A1480">
        <w:rPr>
          <w:spacing w:val="1"/>
        </w:rPr>
        <w:t xml:space="preserve"> </w:t>
      </w:r>
      <w:r w:rsidRPr="005A1480">
        <w:t>бензола. Химические свойства: реакции замещения (галогенирование) как способ получения</w:t>
      </w:r>
      <w:r w:rsidRPr="005A1480">
        <w:rPr>
          <w:spacing w:val="1"/>
        </w:rPr>
        <w:t xml:space="preserve"> </w:t>
      </w:r>
      <w:r w:rsidRPr="005A1480">
        <w:t>химических средств защиты растений, присоединения (гидрирование) как доказательство</w:t>
      </w:r>
      <w:r w:rsidRPr="005A1480">
        <w:rPr>
          <w:spacing w:val="1"/>
        </w:rPr>
        <w:t xml:space="preserve"> </w:t>
      </w:r>
      <w:r w:rsidRPr="005A1480">
        <w:t>непредельного</w:t>
      </w:r>
      <w:r w:rsidRPr="005A1480">
        <w:rPr>
          <w:spacing w:val="-4"/>
        </w:rPr>
        <w:t xml:space="preserve"> </w:t>
      </w:r>
      <w:r w:rsidRPr="005A1480">
        <w:t>характера</w:t>
      </w:r>
      <w:r w:rsidRPr="005A1480">
        <w:rPr>
          <w:spacing w:val="-1"/>
        </w:rPr>
        <w:t xml:space="preserve"> </w:t>
      </w:r>
      <w:r w:rsidRPr="005A1480">
        <w:t>бензола. Реакция горения.</w:t>
      </w:r>
      <w:r w:rsidRPr="005A1480">
        <w:rPr>
          <w:spacing w:val="-1"/>
        </w:rPr>
        <w:t xml:space="preserve"> </w:t>
      </w:r>
      <w:r w:rsidRPr="005A1480">
        <w:t>Применение</w:t>
      </w:r>
      <w:r w:rsidRPr="005A1480">
        <w:rPr>
          <w:spacing w:val="-1"/>
        </w:rPr>
        <w:t xml:space="preserve"> </w:t>
      </w:r>
      <w:r w:rsidRPr="005A1480">
        <w:t>бензола.</w:t>
      </w:r>
    </w:p>
    <w:p w:rsidR="00173C73" w:rsidRPr="005A1480" w:rsidRDefault="00CD26E0" w:rsidP="005A1480">
      <w:pPr>
        <w:pStyle w:val="a6"/>
        <w:spacing w:line="276" w:lineRule="auto"/>
        <w:ind w:left="0" w:firstLine="567"/>
      </w:pPr>
      <w:r w:rsidRPr="005A1480">
        <w:t>Спирты.</w:t>
      </w:r>
      <w:r w:rsidRPr="005A1480">
        <w:rPr>
          <w:spacing w:val="1"/>
        </w:rPr>
        <w:t xml:space="preserve"> </w:t>
      </w:r>
      <w:r w:rsidRPr="005A1480">
        <w:t>Классификация,</w:t>
      </w:r>
      <w:r w:rsidRPr="005A1480">
        <w:rPr>
          <w:spacing w:val="1"/>
        </w:rPr>
        <w:t xml:space="preserve"> </w:t>
      </w:r>
      <w:r w:rsidRPr="005A1480">
        <w:t>номенклатура,</w:t>
      </w:r>
      <w:r w:rsidRPr="005A1480">
        <w:rPr>
          <w:spacing w:val="1"/>
        </w:rPr>
        <w:t xml:space="preserve"> </w:t>
      </w:r>
      <w:r w:rsidRPr="005A1480">
        <w:t>изомерия</w:t>
      </w:r>
      <w:r w:rsidRPr="005A1480">
        <w:rPr>
          <w:spacing w:val="1"/>
        </w:rPr>
        <w:t xml:space="preserve"> </w:t>
      </w:r>
      <w:r w:rsidRPr="005A1480">
        <w:t>спиртов.</w:t>
      </w:r>
      <w:r w:rsidRPr="005A1480">
        <w:rPr>
          <w:spacing w:val="1"/>
        </w:rPr>
        <w:t xml:space="preserve"> </w:t>
      </w:r>
      <w:r w:rsidRPr="005A1480">
        <w:t>Метанол</w:t>
      </w:r>
      <w:r w:rsidRPr="005A1480">
        <w:rPr>
          <w:spacing w:val="1"/>
        </w:rPr>
        <w:t xml:space="preserve"> </w:t>
      </w:r>
      <w:r w:rsidRPr="005A1480">
        <w:t>и</w:t>
      </w:r>
      <w:r w:rsidRPr="005A1480">
        <w:rPr>
          <w:spacing w:val="1"/>
        </w:rPr>
        <w:t xml:space="preserve"> </w:t>
      </w:r>
      <w:r w:rsidRPr="005A1480">
        <w:t>этанол</w:t>
      </w:r>
      <w:r w:rsidRPr="005A1480">
        <w:rPr>
          <w:spacing w:val="1"/>
        </w:rPr>
        <w:t xml:space="preserve"> </w:t>
      </w:r>
      <w:r w:rsidRPr="005A1480">
        <w:t>как</w:t>
      </w:r>
      <w:r w:rsidRPr="005A1480">
        <w:rPr>
          <w:spacing w:val="1"/>
        </w:rPr>
        <w:t xml:space="preserve"> </w:t>
      </w:r>
      <w:r w:rsidRPr="005A1480">
        <w:t>представители</w:t>
      </w:r>
      <w:r w:rsidRPr="005A1480">
        <w:rPr>
          <w:spacing w:val="1"/>
        </w:rPr>
        <w:t xml:space="preserve"> </w:t>
      </w:r>
      <w:r w:rsidRPr="005A1480">
        <w:t>предельных</w:t>
      </w:r>
      <w:r w:rsidRPr="005A1480">
        <w:rPr>
          <w:spacing w:val="1"/>
        </w:rPr>
        <w:t xml:space="preserve"> </w:t>
      </w:r>
      <w:r w:rsidRPr="005A1480">
        <w:t>одноатомных</w:t>
      </w:r>
      <w:r w:rsidRPr="005A1480">
        <w:rPr>
          <w:spacing w:val="1"/>
        </w:rPr>
        <w:t xml:space="preserve"> </w:t>
      </w:r>
      <w:r w:rsidRPr="005A1480">
        <w:t>спиртов.</w:t>
      </w:r>
      <w:r w:rsidRPr="005A1480">
        <w:rPr>
          <w:spacing w:val="1"/>
        </w:rPr>
        <w:t xml:space="preserve"> </w:t>
      </w:r>
      <w:r w:rsidRPr="005A1480">
        <w:t>Химические</w:t>
      </w:r>
      <w:r w:rsidRPr="005A1480">
        <w:rPr>
          <w:spacing w:val="1"/>
        </w:rPr>
        <w:t xml:space="preserve"> </w:t>
      </w:r>
      <w:r w:rsidRPr="005A1480">
        <w:t>свойства</w:t>
      </w:r>
      <w:r w:rsidRPr="005A1480">
        <w:rPr>
          <w:spacing w:val="1"/>
        </w:rPr>
        <w:t xml:space="preserve"> </w:t>
      </w:r>
      <w:r w:rsidRPr="005A1480">
        <w:t>(на</w:t>
      </w:r>
      <w:r w:rsidRPr="005A1480">
        <w:rPr>
          <w:spacing w:val="1"/>
        </w:rPr>
        <w:t xml:space="preserve"> </w:t>
      </w:r>
      <w:r w:rsidRPr="005A1480">
        <w:t>примере</w:t>
      </w:r>
      <w:r w:rsidRPr="005A1480">
        <w:rPr>
          <w:spacing w:val="-57"/>
        </w:rPr>
        <w:t xml:space="preserve"> </w:t>
      </w:r>
      <w:r w:rsidRPr="005A1480">
        <w:t>метанола</w:t>
      </w:r>
      <w:r w:rsidRPr="005A1480">
        <w:rPr>
          <w:spacing w:val="1"/>
        </w:rPr>
        <w:t xml:space="preserve"> </w:t>
      </w:r>
      <w:r w:rsidRPr="005A1480">
        <w:t>и</w:t>
      </w:r>
      <w:r w:rsidRPr="005A1480">
        <w:rPr>
          <w:spacing w:val="1"/>
        </w:rPr>
        <w:t xml:space="preserve"> </w:t>
      </w:r>
      <w:r w:rsidRPr="005A1480">
        <w:t>этанола):</w:t>
      </w:r>
      <w:r w:rsidRPr="005A1480">
        <w:rPr>
          <w:spacing w:val="1"/>
        </w:rPr>
        <w:t xml:space="preserve"> </w:t>
      </w:r>
      <w:r w:rsidRPr="005A1480">
        <w:t>взаимодействие</w:t>
      </w:r>
      <w:r w:rsidRPr="005A1480">
        <w:rPr>
          <w:spacing w:val="1"/>
        </w:rPr>
        <w:t xml:space="preserve"> </w:t>
      </w:r>
      <w:r w:rsidRPr="005A1480">
        <w:t>с</w:t>
      </w:r>
      <w:r w:rsidRPr="005A1480">
        <w:rPr>
          <w:spacing w:val="1"/>
        </w:rPr>
        <w:t xml:space="preserve"> </w:t>
      </w:r>
      <w:r w:rsidRPr="005A1480">
        <w:t>натрием</w:t>
      </w:r>
      <w:r w:rsidRPr="005A1480">
        <w:rPr>
          <w:spacing w:val="1"/>
        </w:rPr>
        <w:t xml:space="preserve"> </w:t>
      </w:r>
      <w:r w:rsidRPr="005A1480">
        <w:t>как</w:t>
      </w:r>
      <w:r w:rsidRPr="005A1480">
        <w:rPr>
          <w:spacing w:val="1"/>
        </w:rPr>
        <w:t xml:space="preserve"> </w:t>
      </w:r>
      <w:r w:rsidRPr="005A1480">
        <w:t>способ</w:t>
      </w:r>
      <w:r w:rsidRPr="005A1480">
        <w:rPr>
          <w:spacing w:val="1"/>
        </w:rPr>
        <w:t xml:space="preserve"> </w:t>
      </w:r>
      <w:r w:rsidRPr="005A1480">
        <w:t>установления</w:t>
      </w:r>
      <w:r w:rsidRPr="005A1480">
        <w:rPr>
          <w:spacing w:val="1"/>
        </w:rPr>
        <w:t xml:space="preserve"> </w:t>
      </w:r>
      <w:r w:rsidRPr="005A1480">
        <w:t>наличия</w:t>
      </w:r>
      <w:r w:rsidRPr="005A1480">
        <w:rPr>
          <w:spacing w:val="1"/>
        </w:rPr>
        <w:t xml:space="preserve"> </w:t>
      </w:r>
      <w:r w:rsidRPr="005A1480">
        <w:t>гидроксогруппы,</w:t>
      </w:r>
      <w:r w:rsidRPr="005A1480">
        <w:rPr>
          <w:spacing w:val="1"/>
        </w:rPr>
        <w:t xml:space="preserve"> </w:t>
      </w:r>
      <w:r w:rsidRPr="005A1480">
        <w:t>реакция</w:t>
      </w:r>
      <w:r w:rsidRPr="005A1480">
        <w:rPr>
          <w:spacing w:val="1"/>
        </w:rPr>
        <w:t xml:space="preserve"> </w:t>
      </w:r>
      <w:r w:rsidRPr="005A1480">
        <w:t>с</w:t>
      </w:r>
      <w:r w:rsidRPr="005A1480">
        <w:rPr>
          <w:spacing w:val="1"/>
        </w:rPr>
        <w:t xml:space="preserve"> </w:t>
      </w:r>
      <w:r w:rsidRPr="005A1480">
        <w:t>галогеноводородами</w:t>
      </w:r>
      <w:r w:rsidRPr="005A1480">
        <w:rPr>
          <w:spacing w:val="1"/>
        </w:rPr>
        <w:t xml:space="preserve"> </w:t>
      </w:r>
      <w:r w:rsidRPr="005A1480">
        <w:t>как</w:t>
      </w:r>
      <w:r w:rsidRPr="005A1480">
        <w:rPr>
          <w:spacing w:val="1"/>
        </w:rPr>
        <w:t xml:space="preserve"> </w:t>
      </w:r>
      <w:r w:rsidRPr="005A1480">
        <w:t>способ</w:t>
      </w:r>
      <w:r w:rsidRPr="005A1480">
        <w:rPr>
          <w:spacing w:val="1"/>
        </w:rPr>
        <w:t xml:space="preserve"> </w:t>
      </w:r>
      <w:r w:rsidRPr="005A1480">
        <w:t>получения</w:t>
      </w:r>
      <w:r w:rsidRPr="005A1480">
        <w:rPr>
          <w:spacing w:val="1"/>
        </w:rPr>
        <w:t xml:space="preserve"> </w:t>
      </w:r>
      <w:r w:rsidRPr="005A1480">
        <w:t>растворителей,</w:t>
      </w:r>
      <w:r w:rsidRPr="005A1480">
        <w:rPr>
          <w:spacing w:val="1"/>
        </w:rPr>
        <w:t xml:space="preserve"> </w:t>
      </w:r>
      <w:r w:rsidRPr="005A1480">
        <w:t>дегидратация</w:t>
      </w:r>
      <w:r w:rsidRPr="005A1480">
        <w:rPr>
          <w:spacing w:val="1"/>
        </w:rPr>
        <w:t xml:space="preserve"> </w:t>
      </w:r>
      <w:r w:rsidRPr="005A1480">
        <w:t>как</w:t>
      </w:r>
      <w:r w:rsidRPr="005A1480">
        <w:rPr>
          <w:spacing w:val="1"/>
        </w:rPr>
        <w:t xml:space="preserve"> </w:t>
      </w:r>
      <w:r w:rsidRPr="005A1480">
        <w:t>способ</w:t>
      </w:r>
      <w:r w:rsidRPr="005A1480">
        <w:rPr>
          <w:spacing w:val="1"/>
        </w:rPr>
        <w:t xml:space="preserve"> </w:t>
      </w:r>
      <w:r w:rsidRPr="005A1480">
        <w:t>получения</w:t>
      </w:r>
      <w:r w:rsidRPr="005A1480">
        <w:rPr>
          <w:spacing w:val="1"/>
        </w:rPr>
        <w:t xml:space="preserve"> </w:t>
      </w:r>
      <w:r w:rsidRPr="005A1480">
        <w:t>этилена.</w:t>
      </w:r>
      <w:r w:rsidRPr="005A1480">
        <w:rPr>
          <w:spacing w:val="1"/>
        </w:rPr>
        <w:t xml:space="preserve"> </w:t>
      </w:r>
      <w:r w:rsidRPr="005A1480">
        <w:t>Реакция</w:t>
      </w:r>
      <w:r w:rsidRPr="005A1480">
        <w:rPr>
          <w:spacing w:val="1"/>
        </w:rPr>
        <w:t xml:space="preserve"> </w:t>
      </w:r>
      <w:r w:rsidRPr="005A1480">
        <w:t>горения:</w:t>
      </w:r>
      <w:r w:rsidRPr="005A1480">
        <w:rPr>
          <w:spacing w:val="1"/>
        </w:rPr>
        <w:t xml:space="preserve"> </w:t>
      </w:r>
      <w:r w:rsidRPr="005A1480">
        <w:t>спирты</w:t>
      </w:r>
      <w:r w:rsidRPr="005A1480">
        <w:rPr>
          <w:spacing w:val="1"/>
        </w:rPr>
        <w:t xml:space="preserve"> </w:t>
      </w:r>
      <w:r w:rsidRPr="005A1480">
        <w:t>как</w:t>
      </w:r>
      <w:r w:rsidRPr="005A1480">
        <w:rPr>
          <w:spacing w:val="1"/>
        </w:rPr>
        <w:t xml:space="preserve"> </w:t>
      </w:r>
      <w:r w:rsidRPr="005A1480">
        <w:t>топливо.</w:t>
      </w:r>
      <w:r w:rsidRPr="005A1480">
        <w:rPr>
          <w:spacing w:val="1"/>
        </w:rPr>
        <w:t xml:space="preserve"> </w:t>
      </w:r>
      <w:r w:rsidRPr="005A1480">
        <w:t>Применение метанола и этанола. Физиологическое действие метанола и этанола на организм</w:t>
      </w:r>
      <w:r w:rsidRPr="005A1480">
        <w:rPr>
          <w:spacing w:val="-57"/>
        </w:rPr>
        <w:t xml:space="preserve"> </w:t>
      </w:r>
      <w:r w:rsidRPr="005A1480">
        <w:t>человека. Этиленгликоль и глицерин как представители предельных многоатомных спиртов.</w:t>
      </w:r>
      <w:r w:rsidRPr="005A1480">
        <w:rPr>
          <w:spacing w:val="-57"/>
        </w:rPr>
        <w:t xml:space="preserve"> </w:t>
      </w:r>
      <w:r w:rsidRPr="005A1480">
        <w:t>Качественная</w:t>
      </w:r>
      <w:r w:rsidRPr="005A1480">
        <w:rPr>
          <w:spacing w:val="1"/>
        </w:rPr>
        <w:t xml:space="preserve"> </w:t>
      </w:r>
      <w:r w:rsidRPr="005A1480">
        <w:t>реакция</w:t>
      </w:r>
      <w:r w:rsidRPr="005A1480">
        <w:rPr>
          <w:spacing w:val="1"/>
        </w:rPr>
        <w:t xml:space="preserve"> </w:t>
      </w:r>
      <w:r w:rsidRPr="005A1480">
        <w:t>на</w:t>
      </w:r>
      <w:r w:rsidRPr="005A1480">
        <w:rPr>
          <w:spacing w:val="1"/>
        </w:rPr>
        <w:t xml:space="preserve"> </w:t>
      </w:r>
      <w:r w:rsidRPr="005A1480">
        <w:t>многоатомные</w:t>
      </w:r>
      <w:r w:rsidRPr="005A1480">
        <w:rPr>
          <w:spacing w:val="1"/>
        </w:rPr>
        <w:t xml:space="preserve"> </w:t>
      </w:r>
      <w:r w:rsidRPr="005A1480">
        <w:t>спирты</w:t>
      </w:r>
      <w:r w:rsidRPr="005A1480">
        <w:rPr>
          <w:spacing w:val="1"/>
        </w:rPr>
        <w:t xml:space="preserve"> </w:t>
      </w:r>
      <w:r w:rsidRPr="005A1480">
        <w:t>и</w:t>
      </w:r>
      <w:r w:rsidRPr="005A1480">
        <w:rPr>
          <w:spacing w:val="1"/>
        </w:rPr>
        <w:t xml:space="preserve"> </w:t>
      </w:r>
      <w:r w:rsidRPr="005A1480">
        <w:t>ее</w:t>
      </w:r>
      <w:r w:rsidRPr="005A1480">
        <w:rPr>
          <w:spacing w:val="1"/>
        </w:rPr>
        <w:t xml:space="preserve"> </w:t>
      </w:r>
      <w:r w:rsidRPr="005A1480">
        <w:t>применение</w:t>
      </w:r>
      <w:r w:rsidRPr="005A1480">
        <w:rPr>
          <w:spacing w:val="1"/>
        </w:rPr>
        <w:t xml:space="preserve"> </w:t>
      </w:r>
      <w:r w:rsidRPr="005A1480">
        <w:t>для</w:t>
      </w:r>
      <w:r w:rsidRPr="005A1480">
        <w:rPr>
          <w:spacing w:val="1"/>
        </w:rPr>
        <w:t xml:space="preserve"> </w:t>
      </w:r>
      <w:r w:rsidRPr="005A1480">
        <w:t>распознавания</w:t>
      </w:r>
      <w:r w:rsidRPr="005A1480">
        <w:rPr>
          <w:spacing w:val="1"/>
        </w:rPr>
        <w:t xml:space="preserve"> </w:t>
      </w:r>
      <w:r w:rsidRPr="005A1480">
        <w:t>глицерина</w:t>
      </w:r>
      <w:r w:rsidRPr="005A1480">
        <w:rPr>
          <w:spacing w:val="1"/>
        </w:rPr>
        <w:t xml:space="preserve"> </w:t>
      </w:r>
      <w:r w:rsidRPr="005A1480">
        <w:t>в</w:t>
      </w:r>
      <w:r w:rsidRPr="005A1480">
        <w:rPr>
          <w:spacing w:val="1"/>
        </w:rPr>
        <w:t xml:space="preserve"> </w:t>
      </w:r>
      <w:r w:rsidRPr="005A1480">
        <w:t>составе</w:t>
      </w:r>
      <w:r w:rsidRPr="005A1480">
        <w:rPr>
          <w:spacing w:val="1"/>
        </w:rPr>
        <w:t xml:space="preserve"> </w:t>
      </w:r>
      <w:r w:rsidRPr="005A1480">
        <w:t>косметических</w:t>
      </w:r>
      <w:r w:rsidRPr="005A1480">
        <w:rPr>
          <w:spacing w:val="1"/>
        </w:rPr>
        <w:t xml:space="preserve"> </w:t>
      </w:r>
      <w:r w:rsidRPr="005A1480">
        <w:t>средств.</w:t>
      </w:r>
      <w:r w:rsidRPr="005A1480">
        <w:rPr>
          <w:spacing w:val="1"/>
        </w:rPr>
        <w:t xml:space="preserve"> </w:t>
      </w:r>
      <w:r w:rsidRPr="005A1480">
        <w:t>Практическое</w:t>
      </w:r>
      <w:r w:rsidRPr="005A1480">
        <w:rPr>
          <w:spacing w:val="1"/>
        </w:rPr>
        <w:t xml:space="preserve"> </w:t>
      </w:r>
      <w:r w:rsidRPr="005A1480">
        <w:t>применение</w:t>
      </w:r>
      <w:r w:rsidRPr="005A1480">
        <w:rPr>
          <w:spacing w:val="1"/>
        </w:rPr>
        <w:t xml:space="preserve"> </w:t>
      </w:r>
      <w:r w:rsidRPr="005A1480">
        <w:t>этиленгликоля</w:t>
      </w:r>
      <w:r w:rsidRPr="005A1480">
        <w:rPr>
          <w:spacing w:val="1"/>
        </w:rPr>
        <w:t xml:space="preserve"> </w:t>
      </w:r>
      <w:r w:rsidRPr="005A1480">
        <w:t>и</w:t>
      </w:r>
      <w:r w:rsidRPr="005A1480">
        <w:rPr>
          <w:spacing w:val="-57"/>
        </w:rPr>
        <w:t xml:space="preserve"> </w:t>
      </w:r>
      <w:r w:rsidRPr="005A1480">
        <w:t>глицерина.</w:t>
      </w:r>
    </w:p>
    <w:p w:rsidR="00173C73" w:rsidRPr="005A1480" w:rsidRDefault="00CD26E0" w:rsidP="005A1480">
      <w:pPr>
        <w:pStyle w:val="a6"/>
        <w:spacing w:line="276" w:lineRule="auto"/>
        <w:ind w:left="0" w:firstLine="567"/>
      </w:pPr>
      <w:r w:rsidRPr="005A1480">
        <w:t>Фенол.</w:t>
      </w:r>
      <w:r w:rsidRPr="005A1480">
        <w:rPr>
          <w:spacing w:val="1"/>
        </w:rPr>
        <w:t xml:space="preserve"> </w:t>
      </w:r>
      <w:r w:rsidRPr="005A1480">
        <w:t>Строение</w:t>
      </w:r>
      <w:r w:rsidRPr="005A1480">
        <w:rPr>
          <w:spacing w:val="1"/>
        </w:rPr>
        <w:t xml:space="preserve"> </w:t>
      </w:r>
      <w:r w:rsidRPr="005A1480">
        <w:t>молекулы</w:t>
      </w:r>
      <w:r w:rsidRPr="005A1480">
        <w:rPr>
          <w:spacing w:val="1"/>
        </w:rPr>
        <w:t xml:space="preserve"> </w:t>
      </w:r>
      <w:r w:rsidRPr="005A1480">
        <w:t>фенола.</w:t>
      </w:r>
      <w:r w:rsidRPr="005A1480">
        <w:rPr>
          <w:spacing w:val="1"/>
        </w:rPr>
        <w:t xml:space="preserve"> </w:t>
      </w:r>
      <w:r w:rsidRPr="005A1480">
        <w:t>Взаимное</w:t>
      </w:r>
      <w:r w:rsidRPr="005A1480">
        <w:rPr>
          <w:spacing w:val="1"/>
        </w:rPr>
        <w:t xml:space="preserve"> </w:t>
      </w:r>
      <w:r w:rsidRPr="005A1480">
        <w:t>влияние</w:t>
      </w:r>
      <w:r w:rsidRPr="005A1480">
        <w:rPr>
          <w:spacing w:val="1"/>
        </w:rPr>
        <w:t xml:space="preserve"> </w:t>
      </w:r>
      <w:r w:rsidRPr="005A1480">
        <w:t>атомов</w:t>
      </w:r>
      <w:r w:rsidRPr="005A1480">
        <w:rPr>
          <w:spacing w:val="1"/>
        </w:rPr>
        <w:t xml:space="preserve"> </w:t>
      </w:r>
      <w:r w:rsidRPr="005A1480">
        <w:t>в</w:t>
      </w:r>
      <w:r w:rsidRPr="005A1480">
        <w:rPr>
          <w:spacing w:val="1"/>
        </w:rPr>
        <w:t xml:space="preserve"> </w:t>
      </w:r>
      <w:r w:rsidRPr="005A1480">
        <w:t>молекуле</w:t>
      </w:r>
      <w:r w:rsidRPr="005A1480">
        <w:rPr>
          <w:spacing w:val="1"/>
        </w:rPr>
        <w:t xml:space="preserve"> </w:t>
      </w:r>
      <w:r w:rsidRPr="005A1480">
        <w:t>фенола.</w:t>
      </w:r>
      <w:r w:rsidRPr="005A1480">
        <w:rPr>
          <w:spacing w:val="-57"/>
        </w:rPr>
        <w:t xml:space="preserve"> </w:t>
      </w:r>
      <w:r w:rsidRPr="005A1480">
        <w:t>Химические свойства: взаимодействие с натрием, гидроксидом натрия, бромом. Применение</w:t>
      </w:r>
      <w:r w:rsidRPr="005A1480">
        <w:rPr>
          <w:spacing w:val="-57"/>
        </w:rPr>
        <w:t xml:space="preserve"> </w:t>
      </w:r>
      <w:r w:rsidRPr="005A1480">
        <w:lastRenderedPageBreak/>
        <w:t>фенола.</w:t>
      </w:r>
    </w:p>
    <w:p w:rsidR="00173C73" w:rsidRPr="005A1480" w:rsidRDefault="00CD26E0" w:rsidP="005A1480">
      <w:pPr>
        <w:pStyle w:val="a6"/>
        <w:spacing w:line="276" w:lineRule="auto"/>
        <w:ind w:left="0" w:firstLine="567"/>
      </w:pPr>
      <w:r w:rsidRPr="005A1480">
        <w:t>Альдегиды.</w:t>
      </w:r>
      <w:r w:rsidRPr="005A1480">
        <w:rPr>
          <w:spacing w:val="1"/>
        </w:rPr>
        <w:t xml:space="preserve"> </w:t>
      </w:r>
      <w:r w:rsidRPr="005A1480">
        <w:t>Метаналь</w:t>
      </w:r>
      <w:r w:rsidRPr="005A1480">
        <w:rPr>
          <w:spacing w:val="1"/>
        </w:rPr>
        <w:t xml:space="preserve"> </w:t>
      </w:r>
      <w:r w:rsidRPr="005A1480">
        <w:t>(формальдегид)</w:t>
      </w:r>
      <w:r w:rsidRPr="005A1480">
        <w:rPr>
          <w:spacing w:val="1"/>
        </w:rPr>
        <w:t xml:space="preserve"> </w:t>
      </w:r>
      <w:r w:rsidRPr="005A1480">
        <w:t>и</w:t>
      </w:r>
      <w:r w:rsidRPr="005A1480">
        <w:rPr>
          <w:spacing w:val="1"/>
        </w:rPr>
        <w:t xml:space="preserve"> </w:t>
      </w:r>
      <w:r w:rsidRPr="005A1480">
        <w:t>этаналь</w:t>
      </w:r>
      <w:r w:rsidRPr="005A1480">
        <w:rPr>
          <w:spacing w:val="1"/>
        </w:rPr>
        <w:t xml:space="preserve"> </w:t>
      </w:r>
      <w:r w:rsidRPr="005A1480">
        <w:t>(ацетальдегид)</w:t>
      </w:r>
      <w:r w:rsidRPr="005A1480">
        <w:rPr>
          <w:spacing w:val="1"/>
        </w:rPr>
        <w:t xml:space="preserve"> </w:t>
      </w:r>
      <w:r w:rsidRPr="005A1480">
        <w:t>как</w:t>
      </w:r>
      <w:r w:rsidRPr="005A1480">
        <w:rPr>
          <w:spacing w:val="1"/>
        </w:rPr>
        <w:t xml:space="preserve"> </w:t>
      </w:r>
      <w:r w:rsidRPr="005A1480">
        <w:t>представители</w:t>
      </w:r>
      <w:r w:rsidRPr="005A1480">
        <w:rPr>
          <w:spacing w:val="1"/>
        </w:rPr>
        <w:t xml:space="preserve"> </w:t>
      </w:r>
      <w:r w:rsidRPr="005A1480">
        <w:t>предельных</w:t>
      </w:r>
      <w:r w:rsidRPr="005A1480">
        <w:rPr>
          <w:spacing w:val="41"/>
        </w:rPr>
        <w:t xml:space="preserve"> </w:t>
      </w:r>
      <w:r w:rsidRPr="005A1480">
        <w:t>альдегидов.</w:t>
      </w:r>
      <w:r w:rsidRPr="005A1480">
        <w:rPr>
          <w:spacing w:val="38"/>
        </w:rPr>
        <w:t xml:space="preserve"> </w:t>
      </w:r>
      <w:r w:rsidRPr="005A1480">
        <w:t>Качественные</w:t>
      </w:r>
      <w:r w:rsidRPr="005A1480">
        <w:rPr>
          <w:spacing w:val="37"/>
        </w:rPr>
        <w:t xml:space="preserve"> </w:t>
      </w:r>
      <w:r w:rsidRPr="005A1480">
        <w:t>реакции</w:t>
      </w:r>
      <w:r w:rsidRPr="005A1480">
        <w:rPr>
          <w:spacing w:val="37"/>
        </w:rPr>
        <w:t xml:space="preserve"> </w:t>
      </w:r>
      <w:r w:rsidRPr="005A1480">
        <w:t>на</w:t>
      </w:r>
      <w:r w:rsidRPr="005A1480">
        <w:rPr>
          <w:spacing w:val="35"/>
        </w:rPr>
        <w:t xml:space="preserve"> </w:t>
      </w:r>
      <w:r w:rsidRPr="005A1480">
        <w:t>карбонильную</w:t>
      </w:r>
      <w:r w:rsidRPr="005A1480">
        <w:rPr>
          <w:spacing w:val="39"/>
        </w:rPr>
        <w:t xml:space="preserve"> </w:t>
      </w:r>
      <w:r w:rsidRPr="005A1480">
        <w:t>группу</w:t>
      </w:r>
      <w:r w:rsidRPr="005A1480">
        <w:rPr>
          <w:spacing w:val="34"/>
        </w:rPr>
        <w:t xml:space="preserve"> </w:t>
      </w:r>
      <w:r w:rsidRPr="005A1480">
        <w:t>(реакция</w:t>
      </w:r>
    </w:p>
    <w:p w:rsidR="00173C73" w:rsidRPr="005A1480" w:rsidRDefault="00CD26E0" w:rsidP="005A1480">
      <w:pPr>
        <w:pStyle w:val="a6"/>
        <w:spacing w:line="276" w:lineRule="auto"/>
        <w:ind w:left="0" w:firstLine="567"/>
      </w:pPr>
      <w:r w:rsidRPr="005A1480">
        <w:t>«серебряного</w:t>
      </w:r>
      <w:r w:rsidRPr="005A1480">
        <w:rPr>
          <w:spacing w:val="1"/>
        </w:rPr>
        <w:t xml:space="preserve"> </w:t>
      </w:r>
      <w:r w:rsidRPr="005A1480">
        <w:t>зеркала»,</w:t>
      </w:r>
      <w:r w:rsidRPr="005A1480">
        <w:rPr>
          <w:spacing w:val="1"/>
        </w:rPr>
        <w:t xml:space="preserve"> </w:t>
      </w:r>
      <w:r w:rsidRPr="005A1480">
        <w:t>взаимодействие</w:t>
      </w:r>
      <w:r w:rsidRPr="005A1480">
        <w:rPr>
          <w:spacing w:val="1"/>
        </w:rPr>
        <w:t xml:space="preserve"> </w:t>
      </w:r>
      <w:r w:rsidRPr="005A1480">
        <w:t>с</w:t>
      </w:r>
      <w:r w:rsidRPr="005A1480">
        <w:rPr>
          <w:spacing w:val="1"/>
        </w:rPr>
        <w:t xml:space="preserve"> </w:t>
      </w:r>
      <w:r w:rsidRPr="005A1480">
        <w:t>гидроксидом</w:t>
      </w:r>
      <w:r w:rsidRPr="005A1480">
        <w:rPr>
          <w:spacing w:val="1"/>
        </w:rPr>
        <w:t xml:space="preserve"> </w:t>
      </w:r>
      <w:r w:rsidRPr="005A1480">
        <w:t>меди</w:t>
      </w:r>
      <w:r w:rsidRPr="005A1480">
        <w:rPr>
          <w:spacing w:val="1"/>
        </w:rPr>
        <w:t xml:space="preserve"> </w:t>
      </w:r>
      <w:r w:rsidRPr="005A1480">
        <w:t>(II)</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применение</w:t>
      </w:r>
      <w:r w:rsidRPr="005A1480">
        <w:rPr>
          <w:spacing w:val="1"/>
        </w:rPr>
        <w:t xml:space="preserve"> </w:t>
      </w:r>
      <w:r w:rsidRPr="005A1480">
        <w:t>для</w:t>
      </w:r>
      <w:r w:rsidRPr="005A1480">
        <w:rPr>
          <w:spacing w:val="1"/>
        </w:rPr>
        <w:t xml:space="preserve"> </w:t>
      </w:r>
      <w:r w:rsidRPr="005A1480">
        <w:t>обнаружения</w:t>
      </w:r>
      <w:r w:rsidRPr="005A1480">
        <w:rPr>
          <w:spacing w:val="1"/>
        </w:rPr>
        <w:t xml:space="preserve"> </w:t>
      </w:r>
      <w:r w:rsidRPr="005A1480">
        <w:t>предельных</w:t>
      </w:r>
      <w:r w:rsidRPr="005A1480">
        <w:rPr>
          <w:spacing w:val="1"/>
        </w:rPr>
        <w:t xml:space="preserve"> </w:t>
      </w:r>
      <w:r w:rsidRPr="005A1480">
        <w:t>альдегидов</w:t>
      </w:r>
      <w:r w:rsidRPr="005A1480">
        <w:rPr>
          <w:spacing w:val="1"/>
        </w:rPr>
        <w:t xml:space="preserve"> </w:t>
      </w:r>
      <w:r w:rsidRPr="005A1480">
        <w:t>в</w:t>
      </w:r>
      <w:r w:rsidRPr="005A1480">
        <w:rPr>
          <w:spacing w:val="1"/>
        </w:rPr>
        <w:t xml:space="preserve"> </w:t>
      </w:r>
      <w:r w:rsidRPr="005A1480">
        <w:t>промышленных</w:t>
      </w:r>
      <w:r w:rsidRPr="005A1480">
        <w:rPr>
          <w:spacing w:val="1"/>
        </w:rPr>
        <w:t xml:space="preserve"> </w:t>
      </w:r>
      <w:r w:rsidRPr="005A1480">
        <w:t>сточных</w:t>
      </w:r>
      <w:r w:rsidRPr="005A1480">
        <w:rPr>
          <w:spacing w:val="1"/>
        </w:rPr>
        <w:t xml:space="preserve"> </w:t>
      </w:r>
      <w:r w:rsidRPr="005A1480">
        <w:t>водах.</w:t>
      </w:r>
      <w:r w:rsidRPr="005A1480">
        <w:rPr>
          <w:spacing w:val="1"/>
        </w:rPr>
        <w:t xml:space="preserve"> </w:t>
      </w:r>
      <w:r w:rsidRPr="005A1480">
        <w:t>Токсичность</w:t>
      </w:r>
      <w:r w:rsidRPr="005A1480">
        <w:rPr>
          <w:spacing w:val="1"/>
        </w:rPr>
        <w:t xml:space="preserve"> </w:t>
      </w:r>
      <w:r w:rsidRPr="005A1480">
        <w:t>альдегидов.</w:t>
      </w:r>
      <w:r w:rsidRPr="005A1480">
        <w:rPr>
          <w:spacing w:val="-1"/>
        </w:rPr>
        <w:t xml:space="preserve"> </w:t>
      </w:r>
      <w:r w:rsidRPr="005A1480">
        <w:t>Применение</w:t>
      </w:r>
      <w:r w:rsidRPr="005A1480">
        <w:rPr>
          <w:spacing w:val="-1"/>
        </w:rPr>
        <w:t xml:space="preserve"> </w:t>
      </w:r>
      <w:r w:rsidRPr="005A1480">
        <w:t>формальдегида</w:t>
      </w:r>
      <w:r w:rsidRPr="005A1480">
        <w:rPr>
          <w:spacing w:val="-1"/>
        </w:rPr>
        <w:t xml:space="preserve"> </w:t>
      </w:r>
      <w:r w:rsidRPr="005A1480">
        <w:t>и</w:t>
      </w:r>
      <w:r w:rsidRPr="005A1480">
        <w:rPr>
          <w:spacing w:val="1"/>
        </w:rPr>
        <w:t xml:space="preserve"> </w:t>
      </w:r>
      <w:r w:rsidRPr="005A1480">
        <w:t>ацетальдегида.</w:t>
      </w:r>
    </w:p>
    <w:p w:rsidR="00173C73" w:rsidRPr="005A1480" w:rsidRDefault="00CD26E0" w:rsidP="005A1480">
      <w:pPr>
        <w:pStyle w:val="a6"/>
        <w:spacing w:line="276" w:lineRule="auto"/>
        <w:ind w:left="0" w:firstLine="567"/>
      </w:pPr>
      <w:r w:rsidRPr="005A1480">
        <w:t>Карбоновые</w:t>
      </w:r>
      <w:r w:rsidRPr="005A1480">
        <w:rPr>
          <w:spacing w:val="1"/>
        </w:rPr>
        <w:t xml:space="preserve"> </w:t>
      </w:r>
      <w:r w:rsidRPr="005A1480">
        <w:t>кислоты.</w:t>
      </w:r>
      <w:r w:rsidRPr="005A1480">
        <w:rPr>
          <w:spacing w:val="1"/>
        </w:rPr>
        <w:t xml:space="preserve"> </w:t>
      </w:r>
      <w:r w:rsidRPr="005A1480">
        <w:t>Уксусная</w:t>
      </w:r>
      <w:r w:rsidRPr="005A1480">
        <w:rPr>
          <w:spacing w:val="1"/>
        </w:rPr>
        <w:t xml:space="preserve"> </w:t>
      </w:r>
      <w:r w:rsidRPr="005A1480">
        <w:t>кислота</w:t>
      </w:r>
      <w:r w:rsidRPr="005A1480">
        <w:rPr>
          <w:spacing w:val="1"/>
        </w:rPr>
        <w:t xml:space="preserve"> </w:t>
      </w:r>
      <w:r w:rsidRPr="005A1480">
        <w:t>как</w:t>
      </w:r>
      <w:r w:rsidRPr="005A1480">
        <w:rPr>
          <w:spacing w:val="1"/>
        </w:rPr>
        <w:t xml:space="preserve"> </w:t>
      </w:r>
      <w:r w:rsidRPr="005A1480">
        <w:t>представитель</w:t>
      </w:r>
      <w:r w:rsidRPr="005A1480">
        <w:rPr>
          <w:spacing w:val="1"/>
        </w:rPr>
        <w:t xml:space="preserve"> </w:t>
      </w:r>
      <w:r w:rsidRPr="005A1480">
        <w:t>предельных</w:t>
      </w:r>
      <w:r w:rsidRPr="005A1480">
        <w:rPr>
          <w:spacing w:val="1"/>
        </w:rPr>
        <w:t xml:space="preserve"> </w:t>
      </w:r>
      <w:r w:rsidRPr="005A1480">
        <w:t>одноосновных</w:t>
      </w:r>
      <w:r w:rsidRPr="005A1480">
        <w:rPr>
          <w:spacing w:val="1"/>
        </w:rPr>
        <w:t xml:space="preserve"> </w:t>
      </w:r>
      <w:r w:rsidRPr="005A1480">
        <w:t>карбоновых</w:t>
      </w:r>
      <w:r w:rsidRPr="005A1480">
        <w:rPr>
          <w:spacing w:val="1"/>
        </w:rPr>
        <w:t xml:space="preserve"> </w:t>
      </w:r>
      <w:r w:rsidRPr="005A1480">
        <w:t>кислот.</w:t>
      </w:r>
      <w:r w:rsidRPr="005A1480">
        <w:rPr>
          <w:spacing w:val="1"/>
        </w:rPr>
        <w:t xml:space="preserve"> </w:t>
      </w:r>
      <w:r w:rsidRPr="005A1480">
        <w:t>Химические</w:t>
      </w:r>
      <w:r w:rsidRPr="005A1480">
        <w:rPr>
          <w:spacing w:val="1"/>
        </w:rPr>
        <w:t xml:space="preserve"> </w:t>
      </w:r>
      <w:r w:rsidRPr="005A1480">
        <w:t>свойства</w:t>
      </w:r>
      <w:r w:rsidRPr="005A1480">
        <w:rPr>
          <w:spacing w:val="1"/>
        </w:rPr>
        <w:t xml:space="preserve"> </w:t>
      </w:r>
      <w:r w:rsidRPr="005A1480">
        <w:t>(на</w:t>
      </w:r>
      <w:r w:rsidRPr="005A1480">
        <w:rPr>
          <w:spacing w:val="1"/>
        </w:rPr>
        <w:t xml:space="preserve"> </w:t>
      </w:r>
      <w:r w:rsidRPr="005A1480">
        <w:t>примере</w:t>
      </w:r>
      <w:r w:rsidRPr="005A1480">
        <w:rPr>
          <w:spacing w:val="1"/>
        </w:rPr>
        <w:t xml:space="preserve"> </w:t>
      </w:r>
      <w:r w:rsidRPr="005A1480">
        <w:t>уксусной</w:t>
      </w:r>
      <w:r w:rsidRPr="005A1480">
        <w:rPr>
          <w:spacing w:val="1"/>
        </w:rPr>
        <w:t xml:space="preserve"> </w:t>
      </w:r>
      <w:r w:rsidRPr="005A1480">
        <w:t>кислоты):</w:t>
      </w:r>
      <w:r w:rsidRPr="005A1480">
        <w:rPr>
          <w:spacing w:val="1"/>
        </w:rPr>
        <w:t xml:space="preserve"> </w:t>
      </w:r>
      <w:r w:rsidRPr="005A1480">
        <w:t>реакции</w:t>
      </w:r>
      <w:r w:rsidRPr="005A1480">
        <w:rPr>
          <w:spacing w:val="1"/>
        </w:rPr>
        <w:t xml:space="preserve"> </w:t>
      </w:r>
      <w:r w:rsidRPr="005A1480">
        <w:t>с</w:t>
      </w:r>
      <w:r w:rsidRPr="005A1480">
        <w:rPr>
          <w:spacing w:val="1"/>
        </w:rPr>
        <w:t xml:space="preserve"> </w:t>
      </w:r>
      <w:r w:rsidRPr="005A1480">
        <w:t>металлами,</w:t>
      </w:r>
      <w:r w:rsidRPr="005A1480">
        <w:rPr>
          <w:spacing w:val="2"/>
        </w:rPr>
        <w:t xml:space="preserve"> </w:t>
      </w:r>
      <w:r w:rsidRPr="005A1480">
        <w:t>основными</w:t>
      </w:r>
      <w:r w:rsidRPr="005A1480">
        <w:rPr>
          <w:spacing w:val="3"/>
        </w:rPr>
        <w:t xml:space="preserve"> </w:t>
      </w:r>
      <w:r w:rsidRPr="005A1480">
        <w:t>оксидами,</w:t>
      </w:r>
      <w:r w:rsidRPr="005A1480">
        <w:rPr>
          <w:spacing w:val="2"/>
        </w:rPr>
        <w:t xml:space="preserve"> </w:t>
      </w:r>
      <w:r w:rsidRPr="005A1480">
        <w:t>основаниями</w:t>
      </w:r>
      <w:r w:rsidRPr="005A1480">
        <w:rPr>
          <w:spacing w:val="3"/>
        </w:rPr>
        <w:t xml:space="preserve"> </w:t>
      </w:r>
      <w:r w:rsidRPr="005A1480">
        <w:t>и</w:t>
      </w:r>
      <w:r w:rsidRPr="005A1480">
        <w:rPr>
          <w:spacing w:val="3"/>
        </w:rPr>
        <w:t xml:space="preserve"> </w:t>
      </w:r>
      <w:r w:rsidRPr="005A1480">
        <w:t>солями</w:t>
      </w:r>
      <w:r w:rsidRPr="005A1480">
        <w:rPr>
          <w:spacing w:val="1"/>
        </w:rPr>
        <w:t xml:space="preserve"> </w:t>
      </w:r>
      <w:r w:rsidRPr="005A1480">
        <w:t>как</w:t>
      </w:r>
      <w:r w:rsidRPr="005A1480">
        <w:rPr>
          <w:spacing w:val="3"/>
        </w:rPr>
        <w:t xml:space="preserve"> </w:t>
      </w:r>
      <w:r w:rsidRPr="005A1480">
        <w:t>подтверждение</w:t>
      </w:r>
      <w:r w:rsidRPr="005A1480">
        <w:rPr>
          <w:spacing w:val="1"/>
        </w:rPr>
        <w:t xml:space="preserve"> </w:t>
      </w:r>
      <w:r w:rsidRPr="005A1480">
        <w:t>сходства</w:t>
      </w:r>
      <w:r w:rsidRPr="005A1480">
        <w:rPr>
          <w:spacing w:val="1"/>
        </w:rPr>
        <w:t xml:space="preserve"> </w:t>
      </w:r>
      <w:r w:rsidRPr="005A1480">
        <w:t>с</w:t>
      </w:r>
    </w:p>
    <w:p w:rsidR="00173C73" w:rsidRPr="005A1480" w:rsidRDefault="00CD26E0" w:rsidP="005A1480">
      <w:pPr>
        <w:pStyle w:val="a6"/>
        <w:spacing w:line="276" w:lineRule="auto"/>
        <w:ind w:left="0" w:firstLine="567"/>
      </w:pPr>
      <w:r w:rsidRPr="005A1480">
        <w:t>неорганическими кислотами. Реакция этерификации как способ получения сложных эфиров.</w:t>
      </w:r>
      <w:r w:rsidRPr="005A1480">
        <w:rPr>
          <w:spacing w:val="-57"/>
        </w:rPr>
        <w:t xml:space="preserve"> </w:t>
      </w:r>
      <w:r w:rsidRPr="005A1480">
        <w:t>Применение уксусной</w:t>
      </w:r>
      <w:r w:rsidRPr="005A1480">
        <w:rPr>
          <w:spacing w:val="1"/>
        </w:rPr>
        <w:t xml:space="preserve"> </w:t>
      </w:r>
      <w:r w:rsidRPr="005A1480">
        <w:t>кислоты.</w:t>
      </w:r>
      <w:r w:rsidRPr="005A1480">
        <w:rPr>
          <w:spacing w:val="-1"/>
        </w:rPr>
        <w:t xml:space="preserve"> </w:t>
      </w:r>
      <w:r w:rsidRPr="005A1480">
        <w:t>Представление</w:t>
      </w:r>
      <w:r w:rsidRPr="005A1480">
        <w:rPr>
          <w:spacing w:val="-1"/>
        </w:rPr>
        <w:t xml:space="preserve"> </w:t>
      </w:r>
      <w:r w:rsidRPr="005A1480">
        <w:t>о</w:t>
      </w:r>
      <w:r w:rsidRPr="005A1480">
        <w:rPr>
          <w:spacing w:val="-1"/>
        </w:rPr>
        <w:t xml:space="preserve"> </w:t>
      </w:r>
      <w:r w:rsidRPr="005A1480">
        <w:t>высших</w:t>
      </w:r>
      <w:r w:rsidRPr="005A1480">
        <w:rPr>
          <w:spacing w:val="2"/>
        </w:rPr>
        <w:t xml:space="preserve"> </w:t>
      </w:r>
      <w:r w:rsidRPr="005A1480">
        <w:t>карбоновых кислотах.</w:t>
      </w:r>
    </w:p>
    <w:p w:rsidR="00173C73" w:rsidRPr="005A1480" w:rsidRDefault="00CD26E0" w:rsidP="005A1480">
      <w:pPr>
        <w:pStyle w:val="a6"/>
        <w:spacing w:line="276" w:lineRule="auto"/>
        <w:ind w:left="0" w:firstLine="567"/>
      </w:pPr>
      <w:r w:rsidRPr="005A1480">
        <w:t>Сложные эфиры и жиры. Сложные эфиры как продукты взаимодействия карбоновых кислот</w:t>
      </w:r>
      <w:r w:rsidRPr="005A1480">
        <w:rPr>
          <w:spacing w:val="1"/>
        </w:rPr>
        <w:t xml:space="preserve"> </w:t>
      </w:r>
      <w:r w:rsidRPr="005A1480">
        <w:t>со спиртами. Применение сложных эфиров в пищевой и парфюмерной промышленности.</w:t>
      </w:r>
      <w:r w:rsidRPr="005A1480">
        <w:rPr>
          <w:spacing w:val="1"/>
        </w:rPr>
        <w:t xml:space="preserve"> </w:t>
      </w:r>
      <w:r w:rsidRPr="005A1480">
        <w:t>Жиры</w:t>
      </w:r>
      <w:r w:rsidRPr="005A1480">
        <w:rPr>
          <w:spacing w:val="1"/>
        </w:rPr>
        <w:t xml:space="preserve"> </w:t>
      </w:r>
      <w:r w:rsidRPr="005A1480">
        <w:t>как</w:t>
      </w:r>
      <w:r w:rsidRPr="005A1480">
        <w:rPr>
          <w:spacing w:val="1"/>
        </w:rPr>
        <w:t xml:space="preserve"> </w:t>
      </w:r>
      <w:r w:rsidRPr="005A1480">
        <w:t>сложные</w:t>
      </w:r>
      <w:r w:rsidRPr="005A1480">
        <w:rPr>
          <w:spacing w:val="1"/>
        </w:rPr>
        <w:t xml:space="preserve"> </w:t>
      </w:r>
      <w:r w:rsidRPr="005A1480">
        <w:t>эфиры</w:t>
      </w:r>
      <w:r w:rsidRPr="005A1480">
        <w:rPr>
          <w:spacing w:val="1"/>
        </w:rPr>
        <w:t xml:space="preserve"> </w:t>
      </w:r>
      <w:r w:rsidRPr="005A1480">
        <w:t>глицерина</w:t>
      </w:r>
      <w:r w:rsidRPr="005A1480">
        <w:rPr>
          <w:spacing w:val="1"/>
        </w:rPr>
        <w:t xml:space="preserve"> </w:t>
      </w:r>
      <w:r w:rsidRPr="005A1480">
        <w:t>и</w:t>
      </w:r>
      <w:r w:rsidRPr="005A1480">
        <w:rPr>
          <w:spacing w:val="1"/>
        </w:rPr>
        <w:t xml:space="preserve"> </w:t>
      </w:r>
      <w:r w:rsidRPr="005A1480">
        <w:t>высших</w:t>
      </w:r>
      <w:r w:rsidRPr="005A1480">
        <w:rPr>
          <w:spacing w:val="1"/>
        </w:rPr>
        <w:t xml:space="preserve"> </w:t>
      </w:r>
      <w:r w:rsidRPr="005A1480">
        <w:t>карбоновых</w:t>
      </w:r>
      <w:r w:rsidRPr="005A1480">
        <w:rPr>
          <w:spacing w:val="1"/>
        </w:rPr>
        <w:t xml:space="preserve"> </w:t>
      </w:r>
      <w:r w:rsidRPr="005A1480">
        <w:t>кислот.</w:t>
      </w:r>
      <w:r w:rsidRPr="005A1480">
        <w:rPr>
          <w:spacing w:val="1"/>
        </w:rPr>
        <w:t xml:space="preserve"> </w:t>
      </w:r>
      <w:r w:rsidRPr="005A1480">
        <w:t>Растительные</w:t>
      </w:r>
      <w:r w:rsidRPr="005A1480">
        <w:rPr>
          <w:spacing w:val="1"/>
        </w:rPr>
        <w:t xml:space="preserve"> </w:t>
      </w:r>
      <w:r w:rsidRPr="005A1480">
        <w:t>и</w:t>
      </w:r>
      <w:r w:rsidRPr="005A1480">
        <w:rPr>
          <w:spacing w:val="1"/>
        </w:rPr>
        <w:t xml:space="preserve"> </w:t>
      </w:r>
      <w:r w:rsidRPr="005A1480">
        <w:t>животные</w:t>
      </w:r>
      <w:r w:rsidRPr="005A1480">
        <w:rPr>
          <w:spacing w:val="1"/>
        </w:rPr>
        <w:t xml:space="preserve"> </w:t>
      </w:r>
      <w:r w:rsidRPr="005A1480">
        <w:t>жиры,</w:t>
      </w:r>
      <w:r w:rsidRPr="005A1480">
        <w:rPr>
          <w:spacing w:val="1"/>
        </w:rPr>
        <w:t xml:space="preserve"> </w:t>
      </w:r>
      <w:r w:rsidRPr="005A1480">
        <w:t>их</w:t>
      </w:r>
      <w:r w:rsidRPr="005A1480">
        <w:rPr>
          <w:spacing w:val="1"/>
        </w:rPr>
        <w:t xml:space="preserve"> </w:t>
      </w:r>
      <w:r w:rsidRPr="005A1480">
        <w:t>состав.</w:t>
      </w:r>
      <w:r w:rsidRPr="005A1480">
        <w:rPr>
          <w:spacing w:val="1"/>
        </w:rPr>
        <w:t xml:space="preserve"> </w:t>
      </w:r>
      <w:r w:rsidRPr="005A1480">
        <w:t>Распознавание</w:t>
      </w:r>
      <w:r w:rsidRPr="005A1480">
        <w:rPr>
          <w:spacing w:val="1"/>
        </w:rPr>
        <w:t xml:space="preserve"> </w:t>
      </w:r>
      <w:r w:rsidRPr="005A1480">
        <w:t>растительных</w:t>
      </w:r>
      <w:r w:rsidRPr="005A1480">
        <w:rPr>
          <w:spacing w:val="1"/>
        </w:rPr>
        <w:t xml:space="preserve"> </w:t>
      </w:r>
      <w:r w:rsidRPr="005A1480">
        <w:t>жиров</w:t>
      </w:r>
      <w:r w:rsidRPr="005A1480">
        <w:rPr>
          <w:spacing w:val="1"/>
        </w:rPr>
        <w:t xml:space="preserve"> </w:t>
      </w:r>
      <w:r w:rsidRPr="005A1480">
        <w:t>на</w:t>
      </w:r>
      <w:r w:rsidRPr="005A1480">
        <w:rPr>
          <w:spacing w:val="1"/>
        </w:rPr>
        <w:t xml:space="preserve"> </w:t>
      </w:r>
      <w:r w:rsidRPr="005A1480">
        <w:t>основании</w:t>
      </w:r>
      <w:r w:rsidRPr="005A1480">
        <w:rPr>
          <w:spacing w:val="1"/>
        </w:rPr>
        <w:t xml:space="preserve"> </w:t>
      </w:r>
      <w:r w:rsidRPr="005A1480">
        <w:t>их</w:t>
      </w:r>
      <w:r w:rsidRPr="005A1480">
        <w:rPr>
          <w:spacing w:val="1"/>
        </w:rPr>
        <w:t xml:space="preserve"> </w:t>
      </w:r>
      <w:r w:rsidRPr="005A1480">
        <w:t>непредельного характера. Применение жиров. Гидролиз или омыление жиров как способ</w:t>
      </w:r>
      <w:r w:rsidRPr="005A1480">
        <w:rPr>
          <w:spacing w:val="1"/>
        </w:rPr>
        <w:t xml:space="preserve"> </w:t>
      </w:r>
      <w:r w:rsidRPr="005A1480">
        <w:t>промышленного</w:t>
      </w:r>
      <w:r w:rsidRPr="005A1480">
        <w:rPr>
          <w:spacing w:val="1"/>
        </w:rPr>
        <w:t xml:space="preserve"> </w:t>
      </w:r>
      <w:r w:rsidRPr="005A1480">
        <w:t>получения</w:t>
      </w:r>
      <w:r w:rsidRPr="005A1480">
        <w:rPr>
          <w:spacing w:val="1"/>
        </w:rPr>
        <w:t xml:space="preserve"> </w:t>
      </w:r>
      <w:r w:rsidRPr="005A1480">
        <w:t>солей</w:t>
      </w:r>
      <w:r w:rsidRPr="005A1480">
        <w:rPr>
          <w:spacing w:val="1"/>
        </w:rPr>
        <w:t xml:space="preserve"> </w:t>
      </w:r>
      <w:r w:rsidRPr="005A1480">
        <w:t>высших</w:t>
      </w:r>
      <w:r w:rsidRPr="005A1480">
        <w:rPr>
          <w:spacing w:val="1"/>
        </w:rPr>
        <w:t xml:space="preserve"> </w:t>
      </w:r>
      <w:r w:rsidRPr="005A1480">
        <w:t>карбоновых</w:t>
      </w:r>
      <w:r w:rsidRPr="005A1480">
        <w:rPr>
          <w:spacing w:val="1"/>
        </w:rPr>
        <w:t xml:space="preserve"> </w:t>
      </w:r>
      <w:r w:rsidRPr="005A1480">
        <w:t>кислот.</w:t>
      </w:r>
      <w:r w:rsidRPr="005A1480">
        <w:rPr>
          <w:spacing w:val="1"/>
        </w:rPr>
        <w:t xml:space="preserve"> </w:t>
      </w:r>
      <w:r w:rsidRPr="005A1480">
        <w:t>Мылá</w:t>
      </w:r>
      <w:r w:rsidRPr="005A1480">
        <w:rPr>
          <w:spacing w:val="1"/>
        </w:rPr>
        <w:t xml:space="preserve"> </w:t>
      </w:r>
      <w:r w:rsidRPr="005A1480">
        <w:t>как</w:t>
      </w:r>
      <w:r w:rsidRPr="005A1480">
        <w:rPr>
          <w:spacing w:val="1"/>
        </w:rPr>
        <w:t xml:space="preserve"> </w:t>
      </w:r>
      <w:r w:rsidRPr="005A1480">
        <w:t>соли</w:t>
      </w:r>
      <w:r w:rsidRPr="005A1480">
        <w:rPr>
          <w:spacing w:val="1"/>
        </w:rPr>
        <w:t xml:space="preserve"> </w:t>
      </w:r>
      <w:r w:rsidRPr="005A1480">
        <w:t>высших</w:t>
      </w:r>
      <w:r w:rsidRPr="005A1480">
        <w:rPr>
          <w:spacing w:val="1"/>
        </w:rPr>
        <w:t xml:space="preserve"> </w:t>
      </w:r>
      <w:r w:rsidRPr="005A1480">
        <w:t>карбоновых</w:t>
      </w:r>
      <w:r w:rsidRPr="005A1480">
        <w:rPr>
          <w:spacing w:val="-1"/>
        </w:rPr>
        <w:t xml:space="preserve"> </w:t>
      </w:r>
      <w:r w:rsidRPr="005A1480">
        <w:t>кислот. Моющие</w:t>
      </w:r>
      <w:r w:rsidRPr="005A1480">
        <w:rPr>
          <w:spacing w:val="-1"/>
        </w:rPr>
        <w:t xml:space="preserve"> </w:t>
      </w:r>
      <w:r w:rsidRPr="005A1480">
        <w:t>свойства</w:t>
      </w:r>
      <w:r w:rsidRPr="005A1480">
        <w:rPr>
          <w:spacing w:val="-1"/>
        </w:rPr>
        <w:t xml:space="preserve"> </w:t>
      </w:r>
      <w:r w:rsidRPr="005A1480">
        <w:t>мыла.</w:t>
      </w:r>
    </w:p>
    <w:p w:rsidR="00173C73" w:rsidRPr="005A1480" w:rsidRDefault="00CD26E0" w:rsidP="005A1480">
      <w:pPr>
        <w:pStyle w:val="a6"/>
        <w:spacing w:line="276" w:lineRule="auto"/>
        <w:ind w:left="0" w:firstLine="567"/>
      </w:pPr>
      <w:r w:rsidRPr="005A1480">
        <w:t>Углеводы.</w:t>
      </w:r>
      <w:r w:rsidRPr="005A1480">
        <w:rPr>
          <w:spacing w:val="1"/>
        </w:rPr>
        <w:t xml:space="preserve"> </w:t>
      </w:r>
      <w:r w:rsidRPr="005A1480">
        <w:t>Классификация</w:t>
      </w:r>
      <w:r w:rsidRPr="005A1480">
        <w:rPr>
          <w:spacing w:val="1"/>
        </w:rPr>
        <w:t xml:space="preserve"> </w:t>
      </w:r>
      <w:r w:rsidRPr="005A1480">
        <w:t>углеводов.</w:t>
      </w:r>
      <w:r w:rsidRPr="005A1480">
        <w:rPr>
          <w:spacing w:val="1"/>
        </w:rPr>
        <w:t xml:space="preserve"> </w:t>
      </w:r>
      <w:r w:rsidRPr="005A1480">
        <w:t>Нахождение</w:t>
      </w:r>
      <w:r w:rsidRPr="005A1480">
        <w:rPr>
          <w:spacing w:val="1"/>
        </w:rPr>
        <w:t xml:space="preserve"> </w:t>
      </w:r>
      <w:r w:rsidRPr="005A1480">
        <w:t>углеводов</w:t>
      </w:r>
      <w:r w:rsidRPr="005A1480">
        <w:rPr>
          <w:spacing w:val="1"/>
        </w:rPr>
        <w:t xml:space="preserve"> </w:t>
      </w:r>
      <w:r w:rsidRPr="005A1480">
        <w:t>в</w:t>
      </w:r>
      <w:r w:rsidRPr="005A1480">
        <w:rPr>
          <w:spacing w:val="1"/>
        </w:rPr>
        <w:t xml:space="preserve"> </w:t>
      </w:r>
      <w:r w:rsidRPr="005A1480">
        <w:t>природе.</w:t>
      </w:r>
      <w:r w:rsidRPr="005A1480">
        <w:rPr>
          <w:spacing w:val="1"/>
        </w:rPr>
        <w:t xml:space="preserve"> </w:t>
      </w:r>
      <w:r w:rsidRPr="005A1480">
        <w:t>Глюкоза</w:t>
      </w:r>
      <w:r w:rsidRPr="005A1480">
        <w:rPr>
          <w:spacing w:val="1"/>
        </w:rPr>
        <w:t xml:space="preserve"> </w:t>
      </w:r>
      <w:r w:rsidRPr="005A1480">
        <w:t>как</w:t>
      </w:r>
      <w:r w:rsidRPr="005A1480">
        <w:rPr>
          <w:spacing w:val="1"/>
        </w:rPr>
        <w:t xml:space="preserve"> </w:t>
      </w:r>
      <w:r w:rsidRPr="005A1480">
        <w:t>альдегидоспирт. Брожение глюкозы. Сахароза. Гидролиз сахарозы. Крахмал и целлюлоза как</w:t>
      </w:r>
      <w:r w:rsidRPr="005A1480">
        <w:rPr>
          <w:spacing w:val="-57"/>
        </w:rPr>
        <w:t xml:space="preserve"> </w:t>
      </w:r>
      <w:r w:rsidRPr="005A1480">
        <w:t>биологические</w:t>
      </w:r>
      <w:r w:rsidRPr="005A1480">
        <w:rPr>
          <w:spacing w:val="1"/>
        </w:rPr>
        <w:t xml:space="preserve"> </w:t>
      </w:r>
      <w:r w:rsidRPr="005A1480">
        <w:t>полимеры.</w:t>
      </w:r>
      <w:r w:rsidRPr="005A1480">
        <w:rPr>
          <w:spacing w:val="1"/>
        </w:rPr>
        <w:t xml:space="preserve"> </w:t>
      </w:r>
      <w:r w:rsidRPr="005A1480">
        <w:t>Химические</w:t>
      </w:r>
      <w:r w:rsidRPr="005A1480">
        <w:rPr>
          <w:spacing w:val="1"/>
        </w:rPr>
        <w:t xml:space="preserve"> </w:t>
      </w:r>
      <w:r w:rsidRPr="005A1480">
        <w:t>свойства</w:t>
      </w:r>
      <w:r w:rsidRPr="005A1480">
        <w:rPr>
          <w:spacing w:val="1"/>
        </w:rPr>
        <w:t xml:space="preserve"> </w:t>
      </w:r>
      <w:r w:rsidRPr="005A1480">
        <w:t>крахмала</w:t>
      </w:r>
      <w:r w:rsidRPr="005A1480">
        <w:rPr>
          <w:spacing w:val="1"/>
        </w:rPr>
        <w:t xml:space="preserve"> </w:t>
      </w:r>
      <w:r w:rsidRPr="005A1480">
        <w:t>и</w:t>
      </w:r>
      <w:r w:rsidRPr="005A1480">
        <w:rPr>
          <w:spacing w:val="1"/>
        </w:rPr>
        <w:t xml:space="preserve"> </w:t>
      </w:r>
      <w:r w:rsidRPr="005A1480">
        <w:t>целлюлозы</w:t>
      </w:r>
      <w:r w:rsidRPr="005A1480">
        <w:rPr>
          <w:spacing w:val="1"/>
        </w:rPr>
        <w:t xml:space="preserve"> </w:t>
      </w:r>
      <w:r w:rsidRPr="005A1480">
        <w:t>(гидролиз,</w:t>
      </w:r>
      <w:r w:rsidRPr="005A1480">
        <w:rPr>
          <w:spacing w:val="1"/>
        </w:rPr>
        <w:t xml:space="preserve"> </w:t>
      </w:r>
      <w:r w:rsidRPr="005A1480">
        <w:t>качественная реакция с йодом на крахмал и ее применение для обнаружения крахмала в</w:t>
      </w:r>
      <w:r w:rsidRPr="005A1480">
        <w:rPr>
          <w:spacing w:val="1"/>
        </w:rPr>
        <w:t xml:space="preserve"> </w:t>
      </w:r>
      <w:r w:rsidRPr="005A1480">
        <w:t>продуктах</w:t>
      </w:r>
      <w:r w:rsidRPr="005A1480">
        <w:rPr>
          <w:spacing w:val="1"/>
        </w:rPr>
        <w:t xml:space="preserve"> </w:t>
      </w:r>
      <w:r w:rsidRPr="005A1480">
        <w:t>питания).</w:t>
      </w:r>
      <w:r w:rsidRPr="005A1480">
        <w:rPr>
          <w:spacing w:val="1"/>
        </w:rPr>
        <w:t xml:space="preserve"> </w:t>
      </w:r>
      <w:r w:rsidRPr="005A1480">
        <w:t>Применение</w:t>
      </w:r>
      <w:r w:rsidRPr="005A1480">
        <w:rPr>
          <w:spacing w:val="1"/>
        </w:rPr>
        <w:t xml:space="preserve"> </w:t>
      </w:r>
      <w:r w:rsidRPr="005A1480">
        <w:t>и</w:t>
      </w:r>
      <w:r w:rsidRPr="005A1480">
        <w:rPr>
          <w:spacing w:val="1"/>
        </w:rPr>
        <w:t xml:space="preserve"> </w:t>
      </w:r>
      <w:r w:rsidRPr="005A1480">
        <w:t>биологическая</w:t>
      </w:r>
      <w:r w:rsidRPr="005A1480">
        <w:rPr>
          <w:spacing w:val="1"/>
        </w:rPr>
        <w:t xml:space="preserve"> </w:t>
      </w:r>
      <w:r w:rsidRPr="005A1480">
        <w:t>роль</w:t>
      </w:r>
      <w:r w:rsidRPr="005A1480">
        <w:rPr>
          <w:spacing w:val="1"/>
        </w:rPr>
        <w:t xml:space="preserve"> </w:t>
      </w:r>
      <w:r w:rsidRPr="005A1480">
        <w:t>углеводов.</w:t>
      </w:r>
      <w:r w:rsidRPr="005A1480">
        <w:rPr>
          <w:spacing w:val="1"/>
        </w:rPr>
        <w:t xml:space="preserve"> </w:t>
      </w:r>
      <w:r w:rsidRPr="005A1480">
        <w:t>Понятие</w:t>
      </w:r>
      <w:r w:rsidRPr="005A1480">
        <w:rPr>
          <w:spacing w:val="1"/>
        </w:rPr>
        <w:t xml:space="preserve"> </w:t>
      </w:r>
      <w:r w:rsidRPr="005A1480">
        <w:t>об</w:t>
      </w:r>
      <w:r w:rsidRPr="005A1480">
        <w:rPr>
          <w:spacing w:val="1"/>
        </w:rPr>
        <w:t xml:space="preserve"> </w:t>
      </w:r>
      <w:r w:rsidRPr="005A1480">
        <w:t>искусственных</w:t>
      </w:r>
      <w:r w:rsidRPr="005A1480">
        <w:rPr>
          <w:spacing w:val="1"/>
        </w:rPr>
        <w:t xml:space="preserve"> </w:t>
      </w:r>
      <w:r w:rsidRPr="005A1480">
        <w:t>волокнах</w:t>
      </w:r>
      <w:r w:rsidRPr="005A1480">
        <w:rPr>
          <w:spacing w:val="2"/>
        </w:rPr>
        <w:t xml:space="preserve"> </w:t>
      </w:r>
      <w:r w:rsidRPr="005A1480">
        <w:t>на</w:t>
      </w:r>
      <w:r w:rsidRPr="005A1480">
        <w:rPr>
          <w:spacing w:val="-4"/>
        </w:rPr>
        <w:t xml:space="preserve"> </w:t>
      </w:r>
      <w:r w:rsidRPr="005A1480">
        <w:t>примере</w:t>
      </w:r>
      <w:r w:rsidRPr="005A1480">
        <w:rPr>
          <w:spacing w:val="-1"/>
        </w:rPr>
        <w:t xml:space="preserve"> </w:t>
      </w:r>
      <w:r w:rsidRPr="005A1480">
        <w:t>ацетатного волокна.</w:t>
      </w:r>
    </w:p>
    <w:p w:rsidR="00173C73" w:rsidRPr="005A1480" w:rsidRDefault="00CD26E0" w:rsidP="005A1480">
      <w:pPr>
        <w:pStyle w:val="a6"/>
        <w:spacing w:line="276" w:lineRule="auto"/>
        <w:ind w:left="0" w:firstLine="567"/>
      </w:pPr>
      <w:r w:rsidRPr="005A1480">
        <w:t>Идентификация</w:t>
      </w:r>
      <w:r w:rsidRPr="005A1480">
        <w:rPr>
          <w:spacing w:val="1"/>
        </w:rPr>
        <w:t xml:space="preserve"> </w:t>
      </w:r>
      <w:r w:rsidRPr="005A1480">
        <w:t>органических</w:t>
      </w:r>
      <w:r w:rsidRPr="005A1480">
        <w:rPr>
          <w:spacing w:val="1"/>
        </w:rPr>
        <w:t xml:space="preserve"> </w:t>
      </w:r>
      <w:r w:rsidRPr="005A1480">
        <w:t>соединений.</w:t>
      </w:r>
      <w:r w:rsidRPr="005A1480">
        <w:rPr>
          <w:spacing w:val="1"/>
        </w:rPr>
        <w:t xml:space="preserve"> </w:t>
      </w:r>
      <w:r w:rsidRPr="005A1480">
        <w:t>Генетическая</w:t>
      </w:r>
      <w:r w:rsidRPr="005A1480">
        <w:rPr>
          <w:spacing w:val="1"/>
        </w:rPr>
        <w:t xml:space="preserve"> </w:t>
      </w:r>
      <w:r w:rsidRPr="005A1480">
        <w:t>связь</w:t>
      </w:r>
      <w:r w:rsidRPr="005A1480">
        <w:rPr>
          <w:spacing w:val="1"/>
        </w:rPr>
        <w:t xml:space="preserve"> </w:t>
      </w:r>
      <w:r w:rsidRPr="005A1480">
        <w:t>между</w:t>
      </w:r>
      <w:r w:rsidRPr="005A1480">
        <w:rPr>
          <w:spacing w:val="61"/>
        </w:rPr>
        <w:t xml:space="preserve"> </w:t>
      </w:r>
      <w:r w:rsidRPr="005A1480">
        <w:t>классами</w:t>
      </w:r>
      <w:r w:rsidRPr="005A1480">
        <w:rPr>
          <w:spacing w:val="1"/>
        </w:rPr>
        <w:t xml:space="preserve"> </w:t>
      </w:r>
      <w:r w:rsidRPr="005A1480">
        <w:t>органических</w:t>
      </w:r>
      <w:r w:rsidRPr="005A1480">
        <w:rPr>
          <w:spacing w:val="1"/>
        </w:rPr>
        <w:t xml:space="preserve"> </w:t>
      </w:r>
      <w:r w:rsidRPr="005A1480">
        <w:t>соединений.</w:t>
      </w:r>
      <w:r w:rsidRPr="005A1480">
        <w:rPr>
          <w:spacing w:val="-1"/>
        </w:rPr>
        <w:t xml:space="preserve"> </w:t>
      </w:r>
      <w:r w:rsidRPr="005A1480">
        <w:t>Типы</w:t>
      </w:r>
      <w:r w:rsidRPr="005A1480">
        <w:rPr>
          <w:spacing w:val="-3"/>
        </w:rPr>
        <w:t xml:space="preserve"> </w:t>
      </w:r>
      <w:r w:rsidRPr="005A1480">
        <w:t>химических</w:t>
      </w:r>
      <w:r w:rsidRPr="005A1480">
        <w:rPr>
          <w:spacing w:val="1"/>
        </w:rPr>
        <w:t xml:space="preserve"> </w:t>
      </w:r>
      <w:r w:rsidRPr="005A1480">
        <w:t>реакций</w:t>
      </w:r>
      <w:r w:rsidRPr="005A1480">
        <w:rPr>
          <w:spacing w:val="1"/>
        </w:rPr>
        <w:t xml:space="preserve"> </w:t>
      </w:r>
      <w:r w:rsidRPr="005A1480">
        <w:t>в</w:t>
      </w:r>
      <w:r w:rsidRPr="005A1480">
        <w:rPr>
          <w:spacing w:val="-1"/>
        </w:rPr>
        <w:t xml:space="preserve"> </w:t>
      </w:r>
      <w:r w:rsidRPr="005A1480">
        <w:t>органической</w:t>
      </w:r>
      <w:r w:rsidRPr="005A1480">
        <w:rPr>
          <w:spacing w:val="-2"/>
        </w:rPr>
        <w:t xml:space="preserve"> </w:t>
      </w:r>
      <w:r w:rsidRPr="005A1480">
        <w:t>химии.</w:t>
      </w:r>
    </w:p>
    <w:p w:rsidR="00173C73" w:rsidRPr="005A1480" w:rsidRDefault="00CD26E0" w:rsidP="00D66924">
      <w:pPr>
        <w:pStyle w:val="a6"/>
        <w:spacing w:line="276" w:lineRule="auto"/>
        <w:ind w:left="0" w:firstLine="567"/>
      </w:pPr>
      <w:r w:rsidRPr="005A1480">
        <w:t>Аминокислоты</w:t>
      </w:r>
      <w:r w:rsidRPr="005A1480">
        <w:rPr>
          <w:spacing w:val="1"/>
        </w:rPr>
        <w:t xml:space="preserve"> </w:t>
      </w:r>
      <w:r w:rsidRPr="005A1480">
        <w:t>и</w:t>
      </w:r>
      <w:r w:rsidRPr="005A1480">
        <w:rPr>
          <w:spacing w:val="1"/>
        </w:rPr>
        <w:t xml:space="preserve"> </w:t>
      </w:r>
      <w:r w:rsidRPr="005A1480">
        <w:t>белки.</w:t>
      </w:r>
      <w:r w:rsidRPr="005A1480">
        <w:rPr>
          <w:spacing w:val="1"/>
        </w:rPr>
        <w:t xml:space="preserve"> </w:t>
      </w:r>
      <w:r w:rsidRPr="005A1480">
        <w:t>Состав</w:t>
      </w:r>
      <w:r w:rsidRPr="005A1480">
        <w:rPr>
          <w:spacing w:val="1"/>
        </w:rPr>
        <w:t xml:space="preserve"> </w:t>
      </w:r>
      <w:r w:rsidRPr="005A1480">
        <w:t>и</w:t>
      </w:r>
      <w:r w:rsidRPr="005A1480">
        <w:rPr>
          <w:spacing w:val="1"/>
        </w:rPr>
        <w:t xml:space="preserve"> </w:t>
      </w:r>
      <w:r w:rsidRPr="005A1480">
        <w:t>номенклатура.</w:t>
      </w:r>
      <w:r w:rsidRPr="005A1480">
        <w:rPr>
          <w:spacing w:val="1"/>
        </w:rPr>
        <w:t xml:space="preserve"> </w:t>
      </w:r>
      <w:r w:rsidRPr="005A1480">
        <w:t>Аминокислоты</w:t>
      </w:r>
      <w:r w:rsidRPr="005A1480">
        <w:rPr>
          <w:spacing w:val="1"/>
        </w:rPr>
        <w:t xml:space="preserve"> </w:t>
      </w:r>
      <w:r w:rsidRPr="005A1480">
        <w:t>как</w:t>
      </w:r>
      <w:r w:rsidRPr="005A1480">
        <w:rPr>
          <w:spacing w:val="1"/>
        </w:rPr>
        <w:t xml:space="preserve"> </w:t>
      </w:r>
      <w:r w:rsidRPr="005A1480">
        <w:t>амфотерные</w:t>
      </w:r>
      <w:r w:rsidRPr="005A1480">
        <w:rPr>
          <w:spacing w:val="1"/>
        </w:rPr>
        <w:t xml:space="preserve"> </w:t>
      </w:r>
      <w:r w:rsidRPr="005A1480">
        <w:t>органические</w:t>
      </w:r>
      <w:r w:rsidRPr="005A1480">
        <w:rPr>
          <w:spacing w:val="1"/>
        </w:rPr>
        <w:t xml:space="preserve"> </w:t>
      </w:r>
      <w:r w:rsidRPr="005A1480">
        <w:t>соединения.</w:t>
      </w:r>
      <w:r w:rsidRPr="005A1480">
        <w:rPr>
          <w:spacing w:val="1"/>
        </w:rPr>
        <w:t xml:space="preserve"> </w:t>
      </w:r>
      <w:r w:rsidRPr="005A1480">
        <w:t>Пептидная</w:t>
      </w:r>
      <w:r w:rsidRPr="005A1480">
        <w:rPr>
          <w:spacing w:val="1"/>
        </w:rPr>
        <w:t xml:space="preserve"> </w:t>
      </w:r>
      <w:r w:rsidRPr="005A1480">
        <w:t>связь.</w:t>
      </w:r>
      <w:r w:rsidRPr="005A1480">
        <w:rPr>
          <w:spacing w:val="1"/>
        </w:rPr>
        <w:t xml:space="preserve"> </w:t>
      </w:r>
      <w:r w:rsidRPr="005A1480">
        <w:t>Биологическое</w:t>
      </w:r>
      <w:r w:rsidRPr="005A1480">
        <w:rPr>
          <w:spacing w:val="1"/>
        </w:rPr>
        <w:t xml:space="preserve"> </w:t>
      </w:r>
      <w:r w:rsidRPr="005A1480">
        <w:t>значение</w:t>
      </w:r>
      <w:r w:rsidRPr="005A1480">
        <w:rPr>
          <w:spacing w:val="1"/>
        </w:rPr>
        <w:t xml:space="preserve"> </w:t>
      </w:r>
      <w:r w:rsidRPr="005A1480">
        <w:t>α-аминокислот.</w:t>
      </w:r>
      <w:r w:rsidRPr="005A1480">
        <w:rPr>
          <w:spacing w:val="1"/>
        </w:rPr>
        <w:t xml:space="preserve"> </w:t>
      </w:r>
      <w:r w:rsidRPr="005A1480">
        <w:t>Области применения аминокислот. Белки как природные биополимеры. Состав и строение</w:t>
      </w:r>
      <w:r w:rsidRPr="005A1480">
        <w:rPr>
          <w:spacing w:val="1"/>
        </w:rPr>
        <w:t xml:space="preserve"> </w:t>
      </w:r>
      <w:r w:rsidRPr="005A1480">
        <w:t>белков.</w:t>
      </w:r>
      <w:r w:rsidRPr="005A1480">
        <w:rPr>
          <w:spacing w:val="1"/>
        </w:rPr>
        <w:t xml:space="preserve"> </w:t>
      </w:r>
      <w:r w:rsidRPr="005A1480">
        <w:t>Химические</w:t>
      </w:r>
      <w:r w:rsidRPr="005A1480">
        <w:rPr>
          <w:spacing w:val="1"/>
        </w:rPr>
        <w:t xml:space="preserve"> </w:t>
      </w:r>
      <w:r w:rsidRPr="005A1480">
        <w:t>свойства</w:t>
      </w:r>
      <w:r w:rsidRPr="005A1480">
        <w:rPr>
          <w:spacing w:val="1"/>
        </w:rPr>
        <w:t xml:space="preserve"> </w:t>
      </w:r>
      <w:r w:rsidRPr="005A1480">
        <w:t>белков:</w:t>
      </w:r>
      <w:r w:rsidRPr="005A1480">
        <w:rPr>
          <w:spacing w:val="1"/>
        </w:rPr>
        <w:t xml:space="preserve"> </w:t>
      </w:r>
      <w:r w:rsidRPr="005A1480">
        <w:t>гидролиз,</w:t>
      </w:r>
      <w:r w:rsidRPr="005A1480">
        <w:rPr>
          <w:spacing w:val="1"/>
        </w:rPr>
        <w:t xml:space="preserve"> </w:t>
      </w:r>
      <w:r w:rsidRPr="005A1480">
        <w:t>денатурация.</w:t>
      </w:r>
      <w:r w:rsidRPr="005A1480">
        <w:rPr>
          <w:spacing w:val="1"/>
        </w:rPr>
        <w:t xml:space="preserve"> </w:t>
      </w:r>
      <w:r w:rsidRPr="005A1480">
        <w:t>Обнаружение</w:t>
      </w:r>
      <w:r w:rsidRPr="005A1480">
        <w:rPr>
          <w:spacing w:val="1"/>
        </w:rPr>
        <w:t xml:space="preserve"> </w:t>
      </w:r>
      <w:r w:rsidRPr="005A1480">
        <w:t>белков</w:t>
      </w:r>
      <w:r w:rsidRPr="005A1480">
        <w:rPr>
          <w:spacing w:val="1"/>
        </w:rPr>
        <w:t xml:space="preserve"> </w:t>
      </w:r>
      <w:r w:rsidRPr="005A1480">
        <w:t>при</w:t>
      </w:r>
      <w:r w:rsidRPr="005A1480">
        <w:rPr>
          <w:spacing w:val="1"/>
        </w:rPr>
        <w:t xml:space="preserve"> </w:t>
      </w:r>
      <w:r w:rsidRPr="005A1480">
        <w:t>помощи</w:t>
      </w:r>
      <w:r w:rsidRPr="005A1480">
        <w:rPr>
          <w:spacing w:val="1"/>
        </w:rPr>
        <w:t xml:space="preserve"> </w:t>
      </w:r>
      <w:r w:rsidRPr="005A1480">
        <w:t>качественных</w:t>
      </w:r>
      <w:r w:rsidRPr="005A1480">
        <w:rPr>
          <w:spacing w:val="1"/>
        </w:rPr>
        <w:t xml:space="preserve"> </w:t>
      </w:r>
      <w:r w:rsidRPr="005A1480">
        <w:t>(цветных)</w:t>
      </w:r>
      <w:r w:rsidRPr="005A1480">
        <w:rPr>
          <w:spacing w:val="1"/>
        </w:rPr>
        <w:t xml:space="preserve"> </w:t>
      </w:r>
      <w:r w:rsidRPr="005A1480">
        <w:t>реакций.</w:t>
      </w:r>
      <w:r w:rsidRPr="005A1480">
        <w:rPr>
          <w:spacing w:val="1"/>
        </w:rPr>
        <w:t xml:space="preserve"> </w:t>
      </w:r>
      <w:r w:rsidRPr="005A1480">
        <w:t>Превращения</w:t>
      </w:r>
      <w:r w:rsidRPr="005A1480">
        <w:rPr>
          <w:spacing w:val="1"/>
        </w:rPr>
        <w:t xml:space="preserve"> </w:t>
      </w:r>
      <w:r w:rsidRPr="005A1480">
        <w:t>белков</w:t>
      </w:r>
      <w:r w:rsidRPr="005A1480">
        <w:rPr>
          <w:spacing w:val="1"/>
        </w:rPr>
        <w:t xml:space="preserve"> </w:t>
      </w:r>
      <w:r w:rsidRPr="005A1480">
        <w:t>пищи</w:t>
      </w:r>
      <w:r w:rsidRPr="005A1480">
        <w:rPr>
          <w:spacing w:val="1"/>
        </w:rPr>
        <w:t xml:space="preserve"> </w:t>
      </w:r>
      <w:r w:rsidRPr="005A1480">
        <w:t>в</w:t>
      </w:r>
      <w:r w:rsidRPr="005A1480">
        <w:rPr>
          <w:spacing w:val="1"/>
        </w:rPr>
        <w:t xml:space="preserve"> </w:t>
      </w:r>
      <w:r w:rsidRPr="005A1480">
        <w:t>организме.</w:t>
      </w:r>
      <w:r w:rsidRPr="005A1480">
        <w:rPr>
          <w:spacing w:val="1"/>
        </w:rPr>
        <w:t xml:space="preserve"> </w:t>
      </w:r>
      <w:r w:rsidRPr="005A1480">
        <w:t>Биологические</w:t>
      </w:r>
      <w:r w:rsidRPr="005A1480">
        <w:rPr>
          <w:spacing w:val="-2"/>
        </w:rPr>
        <w:t xml:space="preserve"> </w:t>
      </w:r>
      <w:r w:rsidRPr="005A1480">
        <w:t>функции</w:t>
      </w:r>
      <w:r w:rsidRPr="005A1480">
        <w:rPr>
          <w:spacing w:val="1"/>
        </w:rPr>
        <w:t xml:space="preserve"> </w:t>
      </w:r>
      <w:r w:rsidRPr="005A1480">
        <w:t>белков.</w:t>
      </w:r>
    </w:p>
    <w:p w:rsidR="00173C73" w:rsidRPr="005A1480" w:rsidRDefault="00CD26E0" w:rsidP="005A1480">
      <w:pPr>
        <w:pStyle w:val="a6"/>
        <w:spacing w:line="276" w:lineRule="auto"/>
        <w:ind w:left="0" w:firstLine="567"/>
      </w:pPr>
      <w:r w:rsidRPr="005A1480">
        <w:t>Теоретические</w:t>
      </w:r>
      <w:r w:rsidRPr="005A1480">
        <w:rPr>
          <w:spacing w:val="-3"/>
        </w:rPr>
        <w:t xml:space="preserve"> </w:t>
      </w:r>
      <w:r w:rsidRPr="005A1480">
        <w:t>основы химии</w:t>
      </w:r>
    </w:p>
    <w:p w:rsidR="00173C73" w:rsidRPr="005A1480" w:rsidRDefault="00CD26E0" w:rsidP="005A1480">
      <w:pPr>
        <w:pStyle w:val="a6"/>
        <w:spacing w:line="276" w:lineRule="auto"/>
        <w:ind w:left="0" w:firstLine="567"/>
      </w:pPr>
      <w:r w:rsidRPr="005A1480">
        <w:t>Строение вещества. Современная модель строения атома. Электронная конфигурация атома.</w:t>
      </w:r>
      <w:r w:rsidRPr="005A1480">
        <w:rPr>
          <w:spacing w:val="1"/>
        </w:rPr>
        <w:t xml:space="preserve"> </w:t>
      </w:r>
      <w:r w:rsidRPr="005A1480">
        <w:t>Основное и возбужденные состояния атомов. Классификация химических элементов (s-, p-,</w:t>
      </w:r>
      <w:r w:rsidRPr="005A1480">
        <w:rPr>
          <w:spacing w:val="1"/>
        </w:rPr>
        <w:t xml:space="preserve"> </w:t>
      </w:r>
      <w:r w:rsidRPr="005A1480">
        <w:t>d-элементы).</w:t>
      </w:r>
      <w:r w:rsidRPr="005A1480">
        <w:rPr>
          <w:spacing w:val="1"/>
        </w:rPr>
        <w:t xml:space="preserve"> </w:t>
      </w:r>
      <w:r w:rsidRPr="005A1480">
        <w:t>Особенности</w:t>
      </w:r>
      <w:r w:rsidRPr="005A1480">
        <w:rPr>
          <w:spacing w:val="1"/>
        </w:rPr>
        <w:t xml:space="preserve"> </w:t>
      </w:r>
      <w:r w:rsidRPr="005A1480">
        <w:t>строения</w:t>
      </w:r>
      <w:r w:rsidRPr="005A1480">
        <w:rPr>
          <w:spacing w:val="1"/>
        </w:rPr>
        <w:t xml:space="preserve"> </w:t>
      </w:r>
      <w:r w:rsidRPr="005A1480">
        <w:t>энергетических</w:t>
      </w:r>
      <w:r w:rsidRPr="005A1480">
        <w:rPr>
          <w:spacing w:val="1"/>
        </w:rPr>
        <w:t xml:space="preserve"> </w:t>
      </w:r>
      <w:r w:rsidRPr="005A1480">
        <w:t>уровней</w:t>
      </w:r>
      <w:r w:rsidRPr="005A1480">
        <w:rPr>
          <w:spacing w:val="1"/>
        </w:rPr>
        <w:t xml:space="preserve"> </w:t>
      </w:r>
      <w:r w:rsidRPr="005A1480">
        <w:t>атомов</w:t>
      </w:r>
      <w:r w:rsidRPr="005A1480">
        <w:rPr>
          <w:spacing w:val="1"/>
        </w:rPr>
        <w:t xml:space="preserve"> </w:t>
      </w:r>
      <w:r w:rsidRPr="005A1480">
        <w:t>d-элементов.</w:t>
      </w:r>
      <w:r w:rsidRPr="005A1480">
        <w:rPr>
          <w:spacing w:val="1"/>
        </w:rPr>
        <w:t xml:space="preserve"> </w:t>
      </w:r>
      <w:r w:rsidRPr="005A1480">
        <w:t>Периодическая</w:t>
      </w:r>
      <w:r w:rsidRPr="005A1480">
        <w:rPr>
          <w:spacing w:val="1"/>
        </w:rPr>
        <w:t xml:space="preserve"> </w:t>
      </w:r>
      <w:r w:rsidRPr="005A1480">
        <w:t>система</w:t>
      </w:r>
      <w:r w:rsidRPr="005A1480">
        <w:rPr>
          <w:spacing w:val="1"/>
        </w:rPr>
        <w:t xml:space="preserve"> </w:t>
      </w:r>
      <w:r w:rsidRPr="005A1480">
        <w:t>химических</w:t>
      </w:r>
      <w:r w:rsidRPr="005A1480">
        <w:rPr>
          <w:spacing w:val="1"/>
        </w:rPr>
        <w:t xml:space="preserve"> </w:t>
      </w:r>
      <w:r w:rsidRPr="005A1480">
        <w:t>элементов</w:t>
      </w:r>
      <w:r w:rsidRPr="005A1480">
        <w:rPr>
          <w:spacing w:val="1"/>
        </w:rPr>
        <w:t xml:space="preserve"> </w:t>
      </w:r>
      <w:r w:rsidRPr="005A1480">
        <w:t>Д.И.</w:t>
      </w:r>
      <w:r w:rsidRPr="005A1480">
        <w:rPr>
          <w:spacing w:val="1"/>
        </w:rPr>
        <w:t xml:space="preserve"> </w:t>
      </w:r>
      <w:r w:rsidRPr="005A1480">
        <w:t>Менделеева.</w:t>
      </w:r>
      <w:r w:rsidRPr="005A1480">
        <w:rPr>
          <w:spacing w:val="1"/>
        </w:rPr>
        <w:t xml:space="preserve"> </w:t>
      </w:r>
      <w:r w:rsidRPr="005A1480">
        <w:t>Физический</w:t>
      </w:r>
      <w:r w:rsidRPr="005A1480">
        <w:rPr>
          <w:spacing w:val="1"/>
        </w:rPr>
        <w:t xml:space="preserve"> </w:t>
      </w:r>
      <w:r w:rsidRPr="005A1480">
        <w:t>смысл</w:t>
      </w:r>
      <w:r w:rsidRPr="005A1480">
        <w:rPr>
          <w:spacing w:val="-57"/>
        </w:rPr>
        <w:t xml:space="preserve"> </w:t>
      </w:r>
      <w:r w:rsidRPr="005A1480">
        <w:t>Периодического закона Д.И. Менделеева. Причины и закономерности изменения свойств</w:t>
      </w:r>
      <w:r w:rsidRPr="005A1480">
        <w:rPr>
          <w:spacing w:val="1"/>
        </w:rPr>
        <w:t xml:space="preserve"> </w:t>
      </w:r>
      <w:r w:rsidRPr="005A1480">
        <w:t>элементов и их соединений по периодам и группам. Электронная природа химической связи.</w:t>
      </w:r>
      <w:r w:rsidRPr="005A1480">
        <w:rPr>
          <w:spacing w:val="-57"/>
        </w:rPr>
        <w:t xml:space="preserve"> </w:t>
      </w:r>
      <w:r w:rsidRPr="005A1480">
        <w:t>Электроотрицательность.</w:t>
      </w:r>
      <w:r w:rsidRPr="005A1480">
        <w:rPr>
          <w:spacing w:val="1"/>
        </w:rPr>
        <w:t xml:space="preserve"> </w:t>
      </w:r>
      <w:r w:rsidRPr="005A1480">
        <w:t>Виды</w:t>
      </w:r>
      <w:r w:rsidRPr="005A1480">
        <w:rPr>
          <w:spacing w:val="1"/>
        </w:rPr>
        <w:t xml:space="preserve"> </w:t>
      </w:r>
      <w:r w:rsidRPr="005A1480">
        <w:t>химической</w:t>
      </w:r>
      <w:r w:rsidRPr="005A1480">
        <w:rPr>
          <w:spacing w:val="1"/>
        </w:rPr>
        <w:t xml:space="preserve"> </w:t>
      </w:r>
      <w:r w:rsidRPr="005A1480">
        <w:t>связи</w:t>
      </w:r>
      <w:r w:rsidRPr="005A1480">
        <w:rPr>
          <w:spacing w:val="1"/>
        </w:rPr>
        <w:t xml:space="preserve"> </w:t>
      </w:r>
      <w:r w:rsidRPr="005A1480">
        <w:t>(ковалентная,</w:t>
      </w:r>
      <w:r w:rsidRPr="005A1480">
        <w:rPr>
          <w:spacing w:val="1"/>
        </w:rPr>
        <w:t xml:space="preserve"> </w:t>
      </w:r>
      <w:r w:rsidRPr="005A1480">
        <w:t>ионная,</w:t>
      </w:r>
      <w:r w:rsidRPr="005A1480">
        <w:rPr>
          <w:spacing w:val="1"/>
        </w:rPr>
        <w:t xml:space="preserve"> </w:t>
      </w:r>
      <w:r w:rsidRPr="005A1480">
        <w:t>металлическая,</w:t>
      </w:r>
      <w:r w:rsidRPr="005A1480">
        <w:rPr>
          <w:spacing w:val="1"/>
        </w:rPr>
        <w:t xml:space="preserve"> </w:t>
      </w:r>
      <w:r w:rsidRPr="005A1480">
        <w:t>водородная) и механизмы ее образования. Кристаллические и аморфные вещества. Типы</w:t>
      </w:r>
      <w:r w:rsidRPr="005A1480">
        <w:rPr>
          <w:spacing w:val="1"/>
        </w:rPr>
        <w:t xml:space="preserve"> </w:t>
      </w:r>
      <w:r w:rsidRPr="005A1480">
        <w:t>кристаллических</w:t>
      </w:r>
      <w:r w:rsidRPr="005A1480">
        <w:rPr>
          <w:spacing w:val="1"/>
        </w:rPr>
        <w:t xml:space="preserve"> </w:t>
      </w:r>
      <w:r w:rsidRPr="005A1480">
        <w:t>решеток</w:t>
      </w:r>
      <w:r w:rsidRPr="005A1480">
        <w:rPr>
          <w:spacing w:val="1"/>
        </w:rPr>
        <w:t xml:space="preserve"> </w:t>
      </w:r>
      <w:r w:rsidRPr="005A1480">
        <w:t>(атомная,</w:t>
      </w:r>
      <w:r w:rsidRPr="005A1480">
        <w:rPr>
          <w:spacing w:val="1"/>
        </w:rPr>
        <w:t xml:space="preserve"> </w:t>
      </w:r>
      <w:r w:rsidRPr="005A1480">
        <w:t>молекулярная,</w:t>
      </w:r>
      <w:r w:rsidRPr="005A1480">
        <w:rPr>
          <w:spacing w:val="1"/>
        </w:rPr>
        <w:t xml:space="preserve"> </w:t>
      </w:r>
      <w:r w:rsidRPr="005A1480">
        <w:t>ионная,</w:t>
      </w:r>
      <w:r w:rsidRPr="005A1480">
        <w:rPr>
          <w:spacing w:val="1"/>
        </w:rPr>
        <w:t xml:space="preserve"> </w:t>
      </w:r>
      <w:r w:rsidRPr="005A1480">
        <w:t>металлическая).</w:t>
      </w:r>
      <w:r w:rsidRPr="005A1480">
        <w:rPr>
          <w:spacing w:val="1"/>
        </w:rPr>
        <w:t xml:space="preserve"> </w:t>
      </w:r>
      <w:r w:rsidRPr="005A1480">
        <w:t>Зависимость</w:t>
      </w:r>
      <w:r w:rsidRPr="005A1480">
        <w:rPr>
          <w:spacing w:val="1"/>
        </w:rPr>
        <w:t xml:space="preserve"> </w:t>
      </w:r>
      <w:r w:rsidRPr="005A1480">
        <w:t>физических свойств вещества от типа кристаллической решетки. Причины многообразия</w:t>
      </w:r>
      <w:r w:rsidRPr="005A1480">
        <w:rPr>
          <w:spacing w:val="1"/>
        </w:rPr>
        <w:t xml:space="preserve"> </w:t>
      </w:r>
      <w:r w:rsidRPr="005A1480">
        <w:t>веществ.</w:t>
      </w:r>
    </w:p>
    <w:p w:rsidR="00173C73" w:rsidRPr="005A1480" w:rsidRDefault="00CD26E0" w:rsidP="005A1480">
      <w:pPr>
        <w:pStyle w:val="a6"/>
        <w:spacing w:line="276" w:lineRule="auto"/>
        <w:ind w:left="0" w:firstLine="567"/>
      </w:pPr>
      <w:r w:rsidRPr="005A1480">
        <w:t>Химические</w:t>
      </w:r>
      <w:r w:rsidRPr="005A1480">
        <w:rPr>
          <w:spacing w:val="1"/>
        </w:rPr>
        <w:t xml:space="preserve"> </w:t>
      </w:r>
      <w:r w:rsidRPr="005A1480">
        <w:t>реакции.</w:t>
      </w:r>
      <w:r w:rsidRPr="005A1480">
        <w:rPr>
          <w:spacing w:val="1"/>
        </w:rPr>
        <w:t xml:space="preserve"> </w:t>
      </w:r>
      <w:r w:rsidRPr="005A1480">
        <w:t>Гомогенные</w:t>
      </w:r>
      <w:r w:rsidRPr="005A1480">
        <w:rPr>
          <w:spacing w:val="1"/>
        </w:rPr>
        <w:t xml:space="preserve"> </w:t>
      </w:r>
      <w:r w:rsidRPr="005A1480">
        <w:t>и</w:t>
      </w:r>
      <w:r w:rsidRPr="005A1480">
        <w:rPr>
          <w:spacing w:val="1"/>
        </w:rPr>
        <w:t xml:space="preserve"> </w:t>
      </w:r>
      <w:r w:rsidRPr="005A1480">
        <w:t>гетерогенные</w:t>
      </w:r>
      <w:r w:rsidRPr="005A1480">
        <w:rPr>
          <w:spacing w:val="1"/>
        </w:rPr>
        <w:t xml:space="preserve"> </w:t>
      </w:r>
      <w:r w:rsidRPr="005A1480">
        <w:t>реакции.</w:t>
      </w:r>
      <w:r w:rsidRPr="005A1480">
        <w:rPr>
          <w:spacing w:val="1"/>
        </w:rPr>
        <w:t xml:space="preserve"> </w:t>
      </w:r>
      <w:r w:rsidRPr="005A1480">
        <w:t>Скорость</w:t>
      </w:r>
      <w:r w:rsidRPr="005A1480">
        <w:rPr>
          <w:spacing w:val="1"/>
        </w:rPr>
        <w:t xml:space="preserve"> </w:t>
      </w:r>
      <w:r w:rsidRPr="005A1480">
        <w:t>реакции,</w:t>
      </w:r>
      <w:r w:rsidRPr="005A1480">
        <w:rPr>
          <w:spacing w:val="1"/>
        </w:rPr>
        <w:t xml:space="preserve"> </w:t>
      </w:r>
      <w:r w:rsidRPr="005A1480">
        <w:t>ее</w:t>
      </w:r>
      <w:r w:rsidRPr="005A1480">
        <w:rPr>
          <w:spacing w:val="1"/>
        </w:rPr>
        <w:t xml:space="preserve"> </w:t>
      </w:r>
      <w:r w:rsidRPr="005A1480">
        <w:t>зависимость</w:t>
      </w:r>
      <w:r w:rsidRPr="005A1480">
        <w:rPr>
          <w:spacing w:val="1"/>
        </w:rPr>
        <w:t xml:space="preserve"> </w:t>
      </w:r>
      <w:r w:rsidRPr="005A1480">
        <w:t>от</w:t>
      </w:r>
      <w:r w:rsidRPr="005A1480">
        <w:rPr>
          <w:spacing w:val="1"/>
        </w:rPr>
        <w:t xml:space="preserve"> </w:t>
      </w:r>
      <w:r w:rsidRPr="005A1480">
        <w:t>различных</w:t>
      </w:r>
      <w:r w:rsidRPr="005A1480">
        <w:rPr>
          <w:spacing w:val="1"/>
        </w:rPr>
        <w:t xml:space="preserve"> </w:t>
      </w:r>
      <w:r w:rsidRPr="005A1480">
        <w:t>факторов:</w:t>
      </w:r>
      <w:r w:rsidRPr="005A1480">
        <w:rPr>
          <w:spacing w:val="1"/>
        </w:rPr>
        <w:t xml:space="preserve"> </w:t>
      </w:r>
      <w:r w:rsidRPr="005A1480">
        <w:t>природы</w:t>
      </w:r>
      <w:r w:rsidRPr="005A1480">
        <w:rPr>
          <w:spacing w:val="1"/>
        </w:rPr>
        <w:t xml:space="preserve"> </w:t>
      </w:r>
      <w:r w:rsidRPr="005A1480">
        <w:t>реагирующих</w:t>
      </w:r>
      <w:r w:rsidRPr="005A1480">
        <w:rPr>
          <w:spacing w:val="1"/>
        </w:rPr>
        <w:t xml:space="preserve"> </w:t>
      </w:r>
      <w:r w:rsidRPr="005A1480">
        <w:t>веществ,</w:t>
      </w:r>
      <w:r w:rsidRPr="005A1480">
        <w:rPr>
          <w:spacing w:val="1"/>
        </w:rPr>
        <w:t xml:space="preserve"> </w:t>
      </w:r>
      <w:r w:rsidRPr="005A1480">
        <w:t>концентрации</w:t>
      </w:r>
      <w:r w:rsidRPr="005A1480">
        <w:rPr>
          <w:spacing w:val="1"/>
        </w:rPr>
        <w:t xml:space="preserve"> </w:t>
      </w:r>
      <w:r w:rsidRPr="005A1480">
        <w:t>реагирующих</w:t>
      </w:r>
      <w:r w:rsidRPr="005A1480">
        <w:rPr>
          <w:spacing w:val="1"/>
        </w:rPr>
        <w:t xml:space="preserve"> </w:t>
      </w:r>
      <w:r w:rsidRPr="005A1480">
        <w:t>веществ,</w:t>
      </w:r>
      <w:r w:rsidRPr="005A1480">
        <w:rPr>
          <w:spacing w:val="1"/>
        </w:rPr>
        <w:t xml:space="preserve"> </w:t>
      </w:r>
      <w:r w:rsidRPr="005A1480">
        <w:t>температуры,</w:t>
      </w:r>
      <w:r w:rsidRPr="005A1480">
        <w:rPr>
          <w:spacing w:val="1"/>
        </w:rPr>
        <w:t xml:space="preserve"> </w:t>
      </w:r>
      <w:r w:rsidRPr="005A1480">
        <w:t>площади</w:t>
      </w:r>
      <w:r w:rsidRPr="005A1480">
        <w:rPr>
          <w:spacing w:val="1"/>
        </w:rPr>
        <w:t xml:space="preserve"> </w:t>
      </w:r>
      <w:r w:rsidRPr="005A1480">
        <w:t>реакционной</w:t>
      </w:r>
      <w:r w:rsidRPr="005A1480">
        <w:rPr>
          <w:spacing w:val="1"/>
        </w:rPr>
        <w:t xml:space="preserve"> </w:t>
      </w:r>
      <w:r w:rsidRPr="005A1480">
        <w:t>поверхности,</w:t>
      </w:r>
      <w:r w:rsidRPr="005A1480">
        <w:rPr>
          <w:spacing w:val="1"/>
        </w:rPr>
        <w:t xml:space="preserve"> </w:t>
      </w:r>
      <w:r w:rsidRPr="005A1480">
        <w:t>наличия</w:t>
      </w:r>
      <w:r w:rsidRPr="005A1480">
        <w:rPr>
          <w:spacing w:val="-57"/>
        </w:rPr>
        <w:t xml:space="preserve"> </w:t>
      </w:r>
      <w:r w:rsidRPr="005A1480">
        <w:t>катализатора. Роль катализаторов в природе и промышленном производстве. Обратимость</w:t>
      </w:r>
      <w:r w:rsidRPr="005A1480">
        <w:rPr>
          <w:spacing w:val="1"/>
        </w:rPr>
        <w:t xml:space="preserve"> </w:t>
      </w:r>
      <w:r w:rsidRPr="005A1480">
        <w:lastRenderedPageBreak/>
        <w:t>реакций.</w:t>
      </w:r>
      <w:r w:rsidRPr="005A1480">
        <w:rPr>
          <w:spacing w:val="1"/>
        </w:rPr>
        <w:t xml:space="preserve"> </w:t>
      </w:r>
      <w:r w:rsidRPr="005A1480">
        <w:t>Химическое</w:t>
      </w:r>
      <w:r w:rsidRPr="005A1480">
        <w:rPr>
          <w:spacing w:val="1"/>
        </w:rPr>
        <w:t xml:space="preserve"> </w:t>
      </w:r>
      <w:r w:rsidRPr="005A1480">
        <w:t>равновесие</w:t>
      </w:r>
      <w:r w:rsidRPr="005A1480">
        <w:rPr>
          <w:spacing w:val="1"/>
        </w:rPr>
        <w:t xml:space="preserve"> </w:t>
      </w:r>
      <w:r w:rsidRPr="005A1480">
        <w:t>и</w:t>
      </w:r>
      <w:r w:rsidRPr="005A1480">
        <w:rPr>
          <w:spacing w:val="1"/>
        </w:rPr>
        <w:t xml:space="preserve"> </w:t>
      </w:r>
      <w:r w:rsidRPr="005A1480">
        <w:t>его</w:t>
      </w:r>
      <w:r w:rsidRPr="005A1480">
        <w:rPr>
          <w:spacing w:val="1"/>
        </w:rPr>
        <w:t xml:space="preserve"> </w:t>
      </w:r>
      <w:r w:rsidRPr="005A1480">
        <w:t>смещение</w:t>
      </w:r>
      <w:r w:rsidRPr="005A1480">
        <w:rPr>
          <w:spacing w:val="1"/>
        </w:rPr>
        <w:t xml:space="preserve"> </w:t>
      </w:r>
      <w:r w:rsidRPr="005A1480">
        <w:t>под</w:t>
      </w:r>
      <w:r w:rsidRPr="005A1480">
        <w:rPr>
          <w:spacing w:val="1"/>
        </w:rPr>
        <w:t xml:space="preserve"> </w:t>
      </w:r>
      <w:r w:rsidRPr="005A1480">
        <w:t>действием</w:t>
      </w:r>
      <w:r w:rsidRPr="005A1480">
        <w:rPr>
          <w:spacing w:val="1"/>
        </w:rPr>
        <w:t xml:space="preserve"> </w:t>
      </w:r>
      <w:r w:rsidRPr="005A1480">
        <w:t>различных</w:t>
      </w:r>
      <w:r w:rsidRPr="005A1480">
        <w:rPr>
          <w:spacing w:val="1"/>
        </w:rPr>
        <w:t xml:space="preserve"> </w:t>
      </w:r>
      <w:r w:rsidRPr="005A1480">
        <w:t>факторов</w:t>
      </w:r>
      <w:r w:rsidRPr="005A1480">
        <w:rPr>
          <w:spacing w:val="1"/>
        </w:rPr>
        <w:t xml:space="preserve"> </w:t>
      </w:r>
      <w:r w:rsidRPr="005A1480">
        <w:t>(концентрация</w:t>
      </w:r>
      <w:r w:rsidRPr="005A1480">
        <w:rPr>
          <w:spacing w:val="1"/>
        </w:rPr>
        <w:t xml:space="preserve"> </w:t>
      </w:r>
      <w:r w:rsidRPr="005A1480">
        <w:t>реагентов</w:t>
      </w:r>
      <w:r w:rsidRPr="005A1480">
        <w:rPr>
          <w:spacing w:val="1"/>
        </w:rPr>
        <w:t xml:space="preserve"> </w:t>
      </w:r>
      <w:r w:rsidRPr="005A1480">
        <w:t>или</w:t>
      </w:r>
      <w:r w:rsidRPr="005A1480">
        <w:rPr>
          <w:spacing w:val="1"/>
        </w:rPr>
        <w:t xml:space="preserve"> </w:t>
      </w:r>
      <w:r w:rsidRPr="005A1480">
        <w:t>продуктов</w:t>
      </w:r>
      <w:r w:rsidRPr="005A1480">
        <w:rPr>
          <w:spacing w:val="1"/>
        </w:rPr>
        <w:t xml:space="preserve"> </w:t>
      </w:r>
      <w:r w:rsidRPr="005A1480">
        <w:t>реакции,</w:t>
      </w:r>
      <w:r w:rsidRPr="005A1480">
        <w:rPr>
          <w:spacing w:val="1"/>
        </w:rPr>
        <w:t xml:space="preserve"> </w:t>
      </w:r>
      <w:r w:rsidRPr="005A1480">
        <w:t>давление,</w:t>
      </w:r>
      <w:r w:rsidRPr="005A1480">
        <w:rPr>
          <w:spacing w:val="1"/>
        </w:rPr>
        <w:t xml:space="preserve"> </w:t>
      </w:r>
      <w:r w:rsidRPr="005A1480">
        <w:t>температура)</w:t>
      </w:r>
      <w:r w:rsidRPr="005A1480">
        <w:rPr>
          <w:spacing w:val="1"/>
        </w:rPr>
        <w:t xml:space="preserve"> </w:t>
      </w:r>
      <w:r w:rsidRPr="005A1480">
        <w:t>для</w:t>
      </w:r>
      <w:r w:rsidRPr="005A1480">
        <w:rPr>
          <w:spacing w:val="1"/>
        </w:rPr>
        <w:t xml:space="preserve"> </w:t>
      </w:r>
      <w:r w:rsidRPr="005A1480">
        <w:t>создания</w:t>
      </w:r>
      <w:r w:rsidRPr="005A1480">
        <w:rPr>
          <w:spacing w:val="1"/>
        </w:rPr>
        <w:t xml:space="preserve"> </w:t>
      </w:r>
      <w:r w:rsidRPr="005A1480">
        <w:t>оптимальных условий протекания химических процессов. Дисперсные системы. Понятие о</w:t>
      </w:r>
      <w:r w:rsidRPr="005A1480">
        <w:rPr>
          <w:spacing w:val="1"/>
        </w:rPr>
        <w:t xml:space="preserve"> </w:t>
      </w:r>
      <w:r w:rsidRPr="005A1480">
        <w:t>коллоидах (золи, гели). Истинные растворы. Реакции в растворах электролитов. рH раствора</w:t>
      </w:r>
      <w:r w:rsidRPr="005A1480">
        <w:rPr>
          <w:spacing w:val="1"/>
        </w:rPr>
        <w:t xml:space="preserve"> </w:t>
      </w:r>
      <w:r w:rsidRPr="005A1480">
        <w:t>как показатель кислотности среды. Гидролиз солей. Значение гидролиза в биологических</w:t>
      </w:r>
      <w:r w:rsidRPr="005A1480">
        <w:rPr>
          <w:spacing w:val="1"/>
        </w:rPr>
        <w:t xml:space="preserve"> </w:t>
      </w:r>
      <w:r w:rsidRPr="005A1480">
        <w:t>обменных</w:t>
      </w:r>
      <w:r w:rsidRPr="005A1480">
        <w:rPr>
          <w:spacing w:val="1"/>
        </w:rPr>
        <w:t xml:space="preserve"> </w:t>
      </w:r>
      <w:r w:rsidRPr="005A1480">
        <w:t>процессах.</w:t>
      </w:r>
      <w:r w:rsidRPr="005A1480">
        <w:rPr>
          <w:spacing w:val="1"/>
        </w:rPr>
        <w:t xml:space="preserve"> </w:t>
      </w:r>
      <w:r w:rsidRPr="005A1480">
        <w:t>Окислительно-восстановительные</w:t>
      </w:r>
      <w:r w:rsidRPr="005A1480">
        <w:rPr>
          <w:spacing w:val="1"/>
        </w:rPr>
        <w:t xml:space="preserve"> </w:t>
      </w:r>
      <w:r w:rsidRPr="005A1480">
        <w:t>реакции</w:t>
      </w:r>
      <w:r w:rsidRPr="005A1480">
        <w:rPr>
          <w:spacing w:val="1"/>
        </w:rPr>
        <w:t xml:space="preserve"> </w:t>
      </w:r>
      <w:r w:rsidRPr="005A1480">
        <w:t>в</w:t>
      </w:r>
      <w:r w:rsidRPr="005A1480">
        <w:rPr>
          <w:spacing w:val="1"/>
        </w:rPr>
        <w:t xml:space="preserve"> </w:t>
      </w:r>
      <w:r w:rsidRPr="005A1480">
        <w:t>природе,</w:t>
      </w:r>
      <w:r w:rsidRPr="005A1480">
        <w:rPr>
          <w:spacing w:val="1"/>
        </w:rPr>
        <w:t xml:space="preserve"> </w:t>
      </w:r>
      <w:r w:rsidRPr="005A1480">
        <w:t>производственных</w:t>
      </w:r>
      <w:r w:rsidRPr="005A1480">
        <w:rPr>
          <w:spacing w:val="1"/>
        </w:rPr>
        <w:t xml:space="preserve"> </w:t>
      </w:r>
      <w:r w:rsidRPr="005A1480">
        <w:t>процессах</w:t>
      </w:r>
      <w:r w:rsidRPr="005A1480">
        <w:rPr>
          <w:spacing w:val="1"/>
        </w:rPr>
        <w:t xml:space="preserve"> </w:t>
      </w:r>
      <w:r w:rsidRPr="005A1480">
        <w:t>и</w:t>
      </w:r>
      <w:r w:rsidRPr="005A1480">
        <w:rPr>
          <w:spacing w:val="1"/>
        </w:rPr>
        <w:t xml:space="preserve"> </w:t>
      </w:r>
      <w:r w:rsidRPr="005A1480">
        <w:t>жизнедеятельности</w:t>
      </w:r>
      <w:r w:rsidRPr="005A1480">
        <w:rPr>
          <w:spacing w:val="1"/>
        </w:rPr>
        <w:t xml:space="preserve"> </w:t>
      </w:r>
      <w:r w:rsidRPr="005A1480">
        <w:t>организмов.</w:t>
      </w:r>
      <w:r w:rsidRPr="005A1480">
        <w:rPr>
          <w:spacing w:val="1"/>
        </w:rPr>
        <w:t xml:space="preserve"> </w:t>
      </w:r>
      <w:r w:rsidRPr="005A1480">
        <w:t>Окислительно-</w:t>
      </w:r>
      <w:r w:rsidRPr="005A1480">
        <w:rPr>
          <w:spacing w:val="1"/>
        </w:rPr>
        <w:t xml:space="preserve"> </w:t>
      </w:r>
      <w:r w:rsidRPr="005A1480">
        <w:t>восстановительные свойства простых веществ – металлов главных и побочных подгрупп</w:t>
      </w:r>
      <w:r w:rsidRPr="005A1480">
        <w:rPr>
          <w:spacing w:val="1"/>
        </w:rPr>
        <w:t xml:space="preserve"> </w:t>
      </w:r>
      <w:r w:rsidRPr="005A1480">
        <w:t>(медь,</w:t>
      </w:r>
      <w:r w:rsidRPr="005A1480">
        <w:rPr>
          <w:spacing w:val="1"/>
        </w:rPr>
        <w:t xml:space="preserve"> </w:t>
      </w:r>
      <w:r w:rsidRPr="005A1480">
        <w:t>железо)</w:t>
      </w:r>
      <w:r w:rsidRPr="005A1480">
        <w:rPr>
          <w:spacing w:val="1"/>
        </w:rPr>
        <w:t xml:space="preserve"> </w:t>
      </w:r>
      <w:r w:rsidRPr="005A1480">
        <w:t>и</w:t>
      </w:r>
      <w:r w:rsidRPr="005A1480">
        <w:rPr>
          <w:spacing w:val="1"/>
        </w:rPr>
        <w:t xml:space="preserve"> </w:t>
      </w:r>
      <w:r w:rsidRPr="005A1480">
        <w:t>неметаллов:</w:t>
      </w:r>
      <w:r w:rsidRPr="005A1480">
        <w:rPr>
          <w:spacing w:val="1"/>
        </w:rPr>
        <w:t xml:space="preserve"> </w:t>
      </w:r>
      <w:r w:rsidRPr="005A1480">
        <w:t>водорода,</w:t>
      </w:r>
      <w:r w:rsidRPr="005A1480">
        <w:rPr>
          <w:spacing w:val="1"/>
        </w:rPr>
        <w:t xml:space="preserve"> </w:t>
      </w:r>
      <w:r w:rsidRPr="005A1480">
        <w:t>кислорода,</w:t>
      </w:r>
      <w:r w:rsidRPr="005A1480">
        <w:rPr>
          <w:spacing w:val="1"/>
        </w:rPr>
        <w:t xml:space="preserve"> </w:t>
      </w:r>
      <w:r w:rsidRPr="005A1480">
        <w:t>галогенов,</w:t>
      </w:r>
      <w:r w:rsidRPr="005A1480">
        <w:rPr>
          <w:spacing w:val="1"/>
        </w:rPr>
        <w:t xml:space="preserve"> </w:t>
      </w:r>
      <w:r w:rsidRPr="005A1480">
        <w:t>серы,</w:t>
      </w:r>
      <w:r w:rsidRPr="005A1480">
        <w:rPr>
          <w:spacing w:val="1"/>
        </w:rPr>
        <w:t xml:space="preserve"> </w:t>
      </w:r>
      <w:r w:rsidRPr="005A1480">
        <w:t>азота,</w:t>
      </w:r>
      <w:r w:rsidRPr="005A1480">
        <w:rPr>
          <w:spacing w:val="60"/>
        </w:rPr>
        <w:t xml:space="preserve"> </w:t>
      </w:r>
      <w:r w:rsidRPr="005A1480">
        <w:t>фосфора,</w:t>
      </w:r>
      <w:r w:rsidRPr="005A1480">
        <w:rPr>
          <w:spacing w:val="1"/>
        </w:rPr>
        <w:t xml:space="preserve"> </w:t>
      </w:r>
      <w:r w:rsidRPr="005A1480">
        <w:t>углерода,</w:t>
      </w:r>
      <w:r w:rsidRPr="005A1480">
        <w:rPr>
          <w:spacing w:val="1"/>
        </w:rPr>
        <w:t xml:space="preserve"> </w:t>
      </w:r>
      <w:r w:rsidRPr="005A1480">
        <w:t>кремния.</w:t>
      </w:r>
      <w:r w:rsidRPr="005A1480">
        <w:rPr>
          <w:spacing w:val="1"/>
        </w:rPr>
        <w:t xml:space="preserve"> </w:t>
      </w:r>
      <w:r w:rsidRPr="005A1480">
        <w:t>Коррозия</w:t>
      </w:r>
      <w:r w:rsidRPr="005A1480">
        <w:rPr>
          <w:spacing w:val="1"/>
        </w:rPr>
        <w:t xml:space="preserve"> </w:t>
      </w:r>
      <w:r w:rsidRPr="005A1480">
        <w:t>металлов:</w:t>
      </w:r>
      <w:r w:rsidRPr="005A1480">
        <w:rPr>
          <w:spacing w:val="1"/>
        </w:rPr>
        <w:t xml:space="preserve"> </w:t>
      </w:r>
      <w:r w:rsidRPr="005A1480">
        <w:t>виды</w:t>
      </w:r>
      <w:r w:rsidRPr="005A1480">
        <w:rPr>
          <w:spacing w:val="1"/>
        </w:rPr>
        <w:t xml:space="preserve"> </w:t>
      </w:r>
      <w:r w:rsidRPr="005A1480">
        <w:t>коррозии,</w:t>
      </w:r>
      <w:r w:rsidRPr="005A1480">
        <w:rPr>
          <w:spacing w:val="1"/>
        </w:rPr>
        <w:t xml:space="preserve"> </w:t>
      </w:r>
      <w:r w:rsidRPr="005A1480">
        <w:t>способы</w:t>
      </w:r>
      <w:r w:rsidRPr="005A1480">
        <w:rPr>
          <w:spacing w:val="1"/>
        </w:rPr>
        <w:t xml:space="preserve"> </w:t>
      </w:r>
      <w:r w:rsidRPr="005A1480">
        <w:t>защиты</w:t>
      </w:r>
      <w:r w:rsidRPr="005A1480">
        <w:rPr>
          <w:spacing w:val="1"/>
        </w:rPr>
        <w:t xml:space="preserve"> </w:t>
      </w:r>
      <w:r w:rsidRPr="005A1480">
        <w:t>металлов</w:t>
      </w:r>
      <w:r w:rsidRPr="005A1480">
        <w:rPr>
          <w:spacing w:val="1"/>
        </w:rPr>
        <w:t xml:space="preserve"> </w:t>
      </w:r>
      <w:r w:rsidRPr="005A1480">
        <w:t>от</w:t>
      </w:r>
      <w:r w:rsidRPr="005A1480">
        <w:rPr>
          <w:spacing w:val="1"/>
        </w:rPr>
        <w:t xml:space="preserve"> </w:t>
      </w:r>
      <w:r w:rsidRPr="005A1480">
        <w:t>коррозии.</w:t>
      </w:r>
      <w:r w:rsidRPr="005A1480">
        <w:rPr>
          <w:spacing w:val="-2"/>
        </w:rPr>
        <w:t xml:space="preserve"> </w:t>
      </w:r>
      <w:r w:rsidRPr="005A1480">
        <w:t>Электролиз растворов</w:t>
      </w:r>
      <w:r w:rsidRPr="005A1480">
        <w:rPr>
          <w:spacing w:val="-2"/>
        </w:rPr>
        <w:t xml:space="preserve"> </w:t>
      </w:r>
      <w:r w:rsidRPr="005A1480">
        <w:t>и расплавов.</w:t>
      </w:r>
      <w:r w:rsidRPr="005A1480">
        <w:rPr>
          <w:spacing w:val="3"/>
        </w:rPr>
        <w:t xml:space="preserve"> </w:t>
      </w:r>
      <w:r w:rsidRPr="005A1480">
        <w:t>Применение</w:t>
      </w:r>
      <w:r w:rsidRPr="005A1480">
        <w:rPr>
          <w:spacing w:val="-3"/>
        </w:rPr>
        <w:t xml:space="preserve"> </w:t>
      </w:r>
      <w:r w:rsidRPr="005A1480">
        <w:t>электролиза</w:t>
      </w:r>
      <w:r w:rsidRPr="005A1480">
        <w:rPr>
          <w:spacing w:val="-2"/>
        </w:rPr>
        <w:t xml:space="preserve"> </w:t>
      </w:r>
      <w:r w:rsidRPr="005A1480">
        <w:t>в</w:t>
      </w:r>
      <w:r w:rsidRPr="005A1480">
        <w:rPr>
          <w:spacing w:val="-2"/>
        </w:rPr>
        <w:t xml:space="preserve"> </w:t>
      </w:r>
      <w:r w:rsidRPr="005A1480">
        <w:t>промышленности.</w:t>
      </w:r>
    </w:p>
    <w:p w:rsidR="00173C73" w:rsidRPr="005A1480" w:rsidRDefault="00CD26E0" w:rsidP="005A1480">
      <w:pPr>
        <w:pStyle w:val="a6"/>
        <w:spacing w:line="276" w:lineRule="auto"/>
        <w:ind w:left="0" w:firstLine="567"/>
      </w:pPr>
      <w:r w:rsidRPr="005A1480">
        <w:t>Химия</w:t>
      </w:r>
      <w:r w:rsidRPr="005A1480">
        <w:rPr>
          <w:spacing w:val="-3"/>
        </w:rPr>
        <w:t xml:space="preserve"> </w:t>
      </w:r>
      <w:r w:rsidRPr="005A1480">
        <w:t>и жизнь</w:t>
      </w:r>
    </w:p>
    <w:p w:rsidR="00173C73" w:rsidRPr="005A1480" w:rsidRDefault="00CD26E0" w:rsidP="005A1480">
      <w:pPr>
        <w:pStyle w:val="a6"/>
        <w:spacing w:line="276" w:lineRule="auto"/>
        <w:ind w:left="0" w:firstLine="567"/>
      </w:pPr>
      <w:r w:rsidRPr="005A1480">
        <w:t>Научные</w:t>
      </w:r>
      <w:r w:rsidRPr="005A1480">
        <w:rPr>
          <w:spacing w:val="1"/>
        </w:rPr>
        <w:t xml:space="preserve"> </w:t>
      </w:r>
      <w:r w:rsidRPr="005A1480">
        <w:t>методы</w:t>
      </w:r>
      <w:r w:rsidRPr="005A1480">
        <w:rPr>
          <w:spacing w:val="1"/>
        </w:rPr>
        <w:t xml:space="preserve"> </w:t>
      </w:r>
      <w:r w:rsidRPr="005A1480">
        <w:t>познания</w:t>
      </w:r>
      <w:r w:rsidRPr="005A1480">
        <w:rPr>
          <w:spacing w:val="1"/>
        </w:rPr>
        <w:t xml:space="preserve"> </w:t>
      </w:r>
      <w:r w:rsidRPr="005A1480">
        <w:t>в</w:t>
      </w:r>
      <w:r w:rsidRPr="005A1480">
        <w:rPr>
          <w:spacing w:val="1"/>
        </w:rPr>
        <w:t xml:space="preserve"> </w:t>
      </w:r>
      <w:r w:rsidRPr="005A1480">
        <w:t>химии.</w:t>
      </w:r>
      <w:r w:rsidRPr="005A1480">
        <w:rPr>
          <w:spacing w:val="1"/>
        </w:rPr>
        <w:t xml:space="preserve"> </w:t>
      </w:r>
      <w:r w:rsidRPr="005A1480">
        <w:t>Источники</w:t>
      </w:r>
      <w:r w:rsidRPr="005A1480">
        <w:rPr>
          <w:spacing w:val="1"/>
        </w:rPr>
        <w:t xml:space="preserve"> </w:t>
      </w:r>
      <w:r w:rsidRPr="005A1480">
        <w:t>химической</w:t>
      </w:r>
      <w:r w:rsidRPr="005A1480">
        <w:rPr>
          <w:spacing w:val="1"/>
        </w:rPr>
        <w:t xml:space="preserve"> </w:t>
      </w:r>
      <w:r w:rsidRPr="005A1480">
        <w:t>информации.</w:t>
      </w:r>
      <w:r w:rsidRPr="005A1480">
        <w:rPr>
          <w:spacing w:val="61"/>
        </w:rPr>
        <w:t xml:space="preserve"> </w:t>
      </w:r>
      <w:r w:rsidRPr="005A1480">
        <w:t>Поиск</w:t>
      </w:r>
      <w:r w:rsidRPr="005A1480">
        <w:rPr>
          <w:spacing w:val="1"/>
        </w:rPr>
        <w:t xml:space="preserve"> </w:t>
      </w:r>
      <w:r w:rsidRPr="005A1480">
        <w:t>информации</w:t>
      </w:r>
      <w:r w:rsidRPr="005A1480">
        <w:rPr>
          <w:spacing w:val="1"/>
        </w:rPr>
        <w:t xml:space="preserve"> </w:t>
      </w:r>
      <w:r w:rsidRPr="005A1480">
        <w:t>по</w:t>
      </w:r>
      <w:r w:rsidRPr="005A1480">
        <w:rPr>
          <w:spacing w:val="1"/>
        </w:rPr>
        <w:t xml:space="preserve"> </w:t>
      </w:r>
      <w:r w:rsidRPr="005A1480">
        <w:t>названиям,</w:t>
      </w:r>
      <w:r w:rsidRPr="005A1480">
        <w:rPr>
          <w:spacing w:val="1"/>
        </w:rPr>
        <w:t xml:space="preserve"> </w:t>
      </w:r>
      <w:r w:rsidRPr="005A1480">
        <w:t>идентификаторам,</w:t>
      </w:r>
      <w:r w:rsidRPr="005A1480">
        <w:rPr>
          <w:spacing w:val="1"/>
        </w:rPr>
        <w:t xml:space="preserve"> </w:t>
      </w:r>
      <w:r w:rsidRPr="005A1480">
        <w:t>структурным</w:t>
      </w:r>
      <w:r w:rsidRPr="005A1480">
        <w:rPr>
          <w:spacing w:val="1"/>
        </w:rPr>
        <w:t xml:space="preserve"> </w:t>
      </w:r>
      <w:r w:rsidRPr="005A1480">
        <w:t>формулам.</w:t>
      </w:r>
      <w:r w:rsidRPr="005A1480">
        <w:rPr>
          <w:spacing w:val="1"/>
        </w:rPr>
        <w:t xml:space="preserve"> </w:t>
      </w:r>
      <w:r w:rsidRPr="005A1480">
        <w:t>Моделирование</w:t>
      </w:r>
      <w:r w:rsidRPr="005A1480">
        <w:rPr>
          <w:spacing w:val="1"/>
        </w:rPr>
        <w:t xml:space="preserve"> </w:t>
      </w:r>
      <w:r w:rsidRPr="005A1480">
        <w:t>химических</w:t>
      </w:r>
      <w:r w:rsidRPr="005A1480">
        <w:rPr>
          <w:spacing w:val="1"/>
        </w:rPr>
        <w:t xml:space="preserve"> </w:t>
      </w:r>
      <w:r w:rsidRPr="005A1480">
        <w:t>процессов</w:t>
      </w:r>
      <w:r w:rsidRPr="005A1480">
        <w:rPr>
          <w:spacing w:val="1"/>
        </w:rPr>
        <w:t xml:space="preserve"> </w:t>
      </w:r>
      <w:r w:rsidRPr="005A1480">
        <w:t>и</w:t>
      </w:r>
      <w:r w:rsidRPr="005A1480">
        <w:rPr>
          <w:spacing w:val="1"/>
        </w:rPr>
        <w:t xml:space="preserve"> </w:t>
      </w:r>
      <w:r w:rsidRPr="005A1480">
        <w:t>явлений,</w:t>
      </w:r>
      <w:r w:rsidRPr="005A1480">
        <w:rPr>
          <w:spacing w:val="1"/>
        </w:rPr>
        <w:t xml:space="preserve"> </w:t>
      </w:r>
      <w:r w:rsidRPr="005A1480">
        <w:t>химический</w:t>
      </w:r>
      <w:r w:rsidRPr="005A1480">
        <w:rPr>
          <w:spacing w:val="1"/>
        </w:rPr>
        <w:t xml:space="preserve"> </w:t>
      </w:r>
      <w:r w:rsidRPr="005A1480">
        <w:t>анализ</w:t>
      </w:r>
      <w:r w:rsidRPr="005A1480">
        <w:rPr>
          <w:spacing w:val="1"/>
        </w:rPr>
        <w:t xml:space="preserve"> </w:t>
      </w:r>
      <w:r w:rsidRPr="005A1480">
        <w:t>и</w:t>
      </w:r>
      <w:r w:rsidRPr="005A1480">
        <w:rPr>
          <w:spacing w:val="1"/>
        </w:rPr>
        <w:t xml:space="preserve"> </w:t>
      </w:r>
      <w:r w:rsidRPr="005A1480">
        <w:t>синтез</w:t>
      </w:r>
      <w:r w:rsidRPr="005A1480">
        <w:rPr>
          <w:spacing w:val="1"/>
        </w:rPr>
        <w:t xml:space="preserve"> </w:t>
      </w:r>
      <w:r w:rsidRPr="005A1480">
        <w:t>как</w:t>
      </w:r>
      <w:r w:rsidRPr="005A1480">
        <w:rPr>
          <w:spacing w:val="1"/>
        </w:rPr>
        <w:t xml:space="preserve"> </w:t>
      </w:r>
      <w:r w:rsidRPr="005A1480">
        <w:t>методы</w:t>
      </w:r>
      <w:r w:rsidRPr="005A1480">
        <w:rPr>
          <w:spacing w:val="1"/>
        </w:rPr>
        <w:t xml:space="preserve"> </w:t>
      </w:r>
      <w:r w:rsidRPr="005A1480">
        <w:t>научного</w:t>
      </w:r>
      <w:r w:rsidRPr="005A1480">
        <w:rPr>
          <w:spacing w:val="1"/>
        </w:rPr>
        <w:t xml:space="preserve"> </w:t>
      </w:r>
      <w:r w:rsidRPr="005A1480">
        <w:t>познания.</w:t>
      </w:r>
    </w:p>
    <w:p w:rsidR="00173C73" w:rsidRPr="005A1480" w:rsidRDefault="00CD26E0" w:rsidP="005A1480">
      <w:pPr>
        <w:pStyle w:val="a6"/>
        <w:spacing w:line="276" w:lineRule="auto"/>
        <w:ind w:left="0" w:firstLine="567"/>
      </w:pPr>
      <w:r w:rsidRPr="005A1480">
        <w:t>Химия</w:t>
      </w:r>
      <w:r w:rsidRPr="005A1480">
        <w:rPr>
          <w:spacing w:val="1"/>
        </w:rPr>
        <w:t xml:space="preserve"> </w:t>
      </w:r>
      <w:r w:rsidRPr="005A1480">
        <w:t>и</w:t>
      </w:r>
      <w:r w:rsidRPr="005A1480">
        <w:rPr>
          <w:spacing w:val="1"/>
        </w:rPr>
        <w:t xml:space="preserve"> </w:t>
      </w:r>
      <w:r w:rsidRPr="005A1480">
        <w:t>здоровье.</w:t>
      </w:r>
      <w:r w:rsidRPr="005A1480">
        <w:rPr>
          <w:spacing w:val="1"/>
        </w:rPr>
        <w:t xml:space="preserve"> </w:t>
      </w:r>
      <w:r w:rsidRPr="005A1480">
        <w:t>Лекарства,</w:t>
      </w:r>
      <w:r w:rsidRPr="005A1480">
        <w:rPr>
          <w:spacing w:val="1"/>
        </w:rPr>
        <w:t xml:space="preserve"> </w:t>
      </w:r>
      <w:r w:rsidRPr="005A1480">
        <w:t>ферменты,</w:t>
      </w:r>
      <w:r w:rsidRPr="005A1480">
        <w:rPr>
          <w:spacing w:val="1"/>
        </w:rPr>
        <w:t xml:space="preserve"> </w:t>
      </w:r>
      <w:r w:rsidRPr="005A1480">
        <w:t>витамины,</w:t>
      </w:r>
      <w:r w:rsidRPr="005A1480">
        <w:rPr>
          <w:spacing w:val="1"/>
        </w:rPr>
        <w:t xml:space="preserve"> </w:t>
      </w:r>
      <w:r w:rsidRPr="005A1480">
        <w:t>гормоны,</w:t>
      </w:r>
      <w:r w:rsidRPr="005A1480">
        <w:rPr>
          <w:spacing w:val="1"/>
        </w:rPr>
        <w:t xml:space="preserve"> </w:t>
      </w:r>
      <w:r w:rsidRPr="005A1480">
        <w:t>минеральные</w:t>
      </w:r>
      <w:r w:rsidRPr="005A1480">
        <w:rPr>
          <w:spacing w:val="61"/>
        </w:rPr>
        <w:t xml:space="preserve"> </w:t>
      </w:r>
      <w:r w:rsidRPr="005A1480">
        <w:t>воды.</w:t>
      </w:r>
      <w:r w:rsidRPr="005A1480">
        <w:rPr>
          <w:spacing w:val="1"/>
        </w:rPr>
        <w:t xml:space="preserve"> </w:t>
      </w:r>
      <w:r w:rsidRPr="005A1480">
        <w:t>Проблемы,</w:t>
      </w:r>
      <w:r w:rsidRPr="005A1480">
        <w:rPr>
          <w:spacing w:val="1"/>
        </w:rPr>
        <w:t xml:space="preserve"> </w:t>
      </w:r>
      <w:r w:rsidRPr="005A1480">
        <w:t>связанные</w:t>
      </w:r>
      <w:r w:rsidRPr="005A1480">
        <w:rPr>
          <w:spacing w:val="1"/>
        </w:rPr>
        <w:t xml:space="preserve"> </w:t>
      </w:r>
      <w:r w:rsidRPr="005A1480">
        <w:t>с</w:t>
      </w:r>
      <w:r w:rsidRPr="005A1480">
        <w:rPr>
          <w:spacing w:val="1"/>
        </w:rPr>
        <w:t xml:space="preserve"> </w:t>
      </w:r>
      <w:r w:rsidRPr="005A1480">
        <w:t>применением</w:t>
      </w:r>
      <w:r w:rsidRPr="005A1480">
        <w:rPr>
          <w:spacing w:val="1"/>
        </w:rPr>
        <w:t xml:space="preserve"> </w:t>
      </w:r>
      <w:r w:rsidRPr="005A1480">
        <w:t>лекарственных</w:t>
      </w:r>
      <w:r w:rsidRPr="005A1480">
        <w:rPr>
          <w:spacing w:val="1"/>
        </w:rPr>
        <w:t xml:space="preserve"> </w:t>
      </w:r>
      <w:r w:rsidRPr="005A1480">
        <w:t>препаратов.</w:t>
      </w:r>
      <w:r w:rsidRPr="005A1480">
        <w:rPr>
          <w:spacing w:val="1"/>
        </w:rPr>
        <w:t xml:space="preserve"> </w:t>
      </w:r>
      <w:r w:rsidRPr="005A1480">
        <w:t>Вредные</w:t>
      </w:r>
      <w:r w:rsidRPr="005A1480">
        <w:rPr>
          <w:spacing w:val="1"/>
        </w:rPr>
        <w:t xml:space="preserve"> </w:t>
      </w:r>
      <w:r w:rsidRPr="005A1480">
        <w:t>привычки</w:t>
      </w:r>
      <w:r w:rsidRPr="005A1480">
        <w:rPr>
          <w:spacing w:val="1"/>
        </w:rPr>
        <w:t xml:space="preserve"> </w:t>
      </w:r>
      <w:r w:rsidRPr="005A1480">
        <w:t>и</w:t>
      </w:r>
      <w:r w:rsidRPr="005A1480">
        <w:rPr>
          <w:spacing w:val="1"/>
        </w:rPr>
        <w:t xml:space="preserve"> </w:t>
      </w:r>
      <w:r w:rsidRPr="005A1480">
        <w:t>факторы,</w:t>
      </w:r>
      <w:r w:rsidRPr="005A1480">
        <w:rPr>
          <w:spacing w:val="1"/>
        </w:rPr>
        <w:t xml:space="preserve"> </w:t>
      </w:r>
      <w:r w:rsidRPr="005A1480">
        <w:t>разрушающие</w:t>
      </w:r>
      <w:r w:rsidRPr="005A1480">
        <w:rPr>
          <w:spacing w:val="1"/>
        </w:rPr>
        <w:t xml:space="preserve"> </w:t>
      </w:r>
      <w:r w:rsidRPr="005A1480">
        <w:t>здоровье</w:t>
      </w:r>
      <w:r w:rsidRPr="005A1480">
        <w:rPr>
          <w:spacing w:val="1"/>
        </w:rPr>
        <w:t xml:space="preserve"> </w:t>
      </w:r>
      <w:r w:rsidRPr="005A1480">
        <w:t>(курение,</w:t>
      </w:r>
      <w:r w:rsidRPr="005A1480">
        <w:rPr>
          <w:spacing w:val="1"/>
        </w:rPr>
        <w:t xml:space="preserve"> </w:t>
      </w:r>
      <w:r w:rsidRPr="005A1480">
        <w:t>употребление</w:t>
      </w:r>
      <w:r w:rsidRPr="005A1480">
        <w:rPr>
          <w:spacing w:val="1"/>
        </w:rPr>
        <w:t xml:space="preserve"> </w:t>
      </w:r>
      <w:r w:rsidRPr="005A1480">
        <w:t>алкоголя,</w:t>
      </w:r>
      <w:r w:rsidRPr="005A1480">
        <w:rPr>
          <w:spacing w:val="1"/>
        </w:rPr>
        <w:t xml:space="preserve"> </w:t>
      </w:r>
      <w:r w:rsidRPr="005A1480">
        <w:t>наркомания).</w:t>
      </w:r>
      <w:r w:rsidRPr="005A1480">
        <w:rPr>
          <w:spacing w:val="1"/>
        </w:rPr>
        <w:t xml:space="preserve"> </w:t>
      </w:r>
      <w:r w:rsidRPr="005A1480">
        <w:t>Рациональное</w:t>
      </w:r>
      <w:r w:rsidRPr="005A1480">
        <w:rPr>
          <w:spacing w:val="-2"/>
        </w:rPr>
        <w:t xml:space="preserve"> </w:t>
      </w:r>
      <w:r w:rsidRPr="005A1480">
        <w:t>питание.</w:t>
      </w:r>
      <w:r w:rsidRPr="005A1480">
        <w:rPr>
          <w:spacing w:val="-3"/>
        </w:rPr>
        <w:t xml:space="preserve"> </w:t>
      </w:r>
      <w:r w:rsidRPr="005A1480">
        <w:t>Пищевые</w:t>
      </w:r>
      <w:r w:rsidRPr="005A1480">
        <w:rPr>
          <w:spacing w:val="-1"/>
        </w:rPr>
        <w:t xml:space="preserve"> </w:t>
      </w:r>
      <w:r w:rsidRPr="005A1480">
        <w:t>добавки. Основы</w:t>
      </w:r>
      <w:r w:rsidRPr="005A1480">
        <w:rPr>
          <w:spacing w:val="-1"/>
        </w:rPr>
        <w:t xml:space="preserve"> </w:t>
      </w:r>
      <w:r w:rsidRPr="005A1480">
        <w:t>пищевой</w:t>
      </w:r>
      <w:r w:rsidRPr="005A1480">
        <w:rPr>
          <w:spacing w:val="1"/>
        </w:rPr>
        <w:t xml:space="preserve"> </w:t>
      </w:r>
      <w:r w:rsidRPr="005A1480">
        <w:t>химии.</w:t>
      </w:r>
    </w:p>
    <w:p w:rsidR="00173C73" w:rsidRPr="005A1480" w:rsidRDefault="00CD26E0" w:rsidP="005A1480">
      <w:pPr>
        <w:pStyle w:val="a6"/>
        <w:spacing w:line="276" w:lineRule="auto"/>
        <w:ind w:left="0" w:firstLine="567"/>
      </w:pPr>
      <w:r w:rsidRPr="005A1480">
        <w:t>Химия в повседневной жизни. Моющие и чистящие средства. Средства борьбы с бытовыми</w:t>
      </w:r>
      <w:r w:rsidRPr="005A1480">
        <w:rPr>
          <w:spacing w:val="1"/>
        </w:rPr>
        <w:t xml:space="preserve"> </w:t>
      </w:r>
      <w:r w:rsidRPr="005A1480">
        <w:t>насекомыми: репелленты, инсектициды. Средства личной гигиены и косметики. Правила</w:t>
      </w:r>
      <w:r w:rsidRPr="005A1480">
        <w:rPr>
          <w:spacing w:val="1"/>
        </w:rPr>
        <w:t xml:space="preserve"> </w:t>
      </w:r>
      <w:r w:rsidRPr="005A1480">
        <w:t>безопасной работы с едкими, горючими и токсичными веществами, средствами бытовой</w:t>
      </w:r>
      <w:r w:rsidRPr="005A1480">
        <w:rPr>
          <w:spacing w:val="1"/>
        </w:rPr>
        <w:t xml:space="preserve"> </w:t>
      </w:r>
      <w:r w:rsidRPr="005A1480">
        <w:t>химии.</w:t>
      </w:r>
    </w:p>
    <w:p w:rsidR="00173C73" w:rsidRPr="005A1480" w:rsidRDefault="00CD26E0" w:rsidP="005A1480">
      <w:pPr>
        <w:pStyle w:val="a6"/>
        <w:spacing w:line="276" w:lineRule="auto"/>
        <w:ind w:left="0" w:firstLine="567"/>
      </w:pPr>
      <w:r w:rsidRPr="005A1480">
        <w:t>Химия и сельское хозяйство. Минеральные и органические удобрения. Средства защиты</w:t>
      </w:r>
      <w:r w:rsidRPr="005A1480">
        <w:rPr>
          <w:spacing w:val="1"/>
        </w:rPr>
        <w:t xml:space="preserve"> </w:t>
      </w:r>
      <w:r w:rsidRPr="005A1480">
        <w:t>растений.</w:t>
      </w:r>
    </w:p>
    <w:p w:rsidR="00173C73" w:rsidRPr="005A1480" w:rsidRDefault="00CD26E0" w:rsidP="005A1480">
      <w:pPr>
        <w:pStyle w:val="a6"/>
        <w:spacing w:line="276" w:lineRule="auto"/>
        <w:ind w:left="0" w:firstLine="567"/>
      </w:pPr>
      <w:r w:rsidRPr="005A1480">
        <w:t>Химия</w:t>
      </w:r>
      <w:r w:rsidRPr="005A1480">
        <w:rPr>
          <w:spacing w:val="1"/>
        </w:rPr>
        <w:t xml:space="preserve"> </w:t>
      </w:r>
      <w:r w:rsidRPr="005A1480">
        <w:t>и</w:t>
      </w:r>
      <w:r w:rsidRPr="005A1480">
        <w:rPr>
          <w:spacing w:val="1"/>
        </w:rPr>
        <w:t xml:space="preserve"> </w:t>
      </w:r>
      <w:r w:rsidRPr="005A1480">
        <w:t>энергетика.</w:t>
      </w:r>
      <w:r w:rsidRPr="005A1480">
        <w:rPr>
          <w:spacing w:val="1"/>
        </w:rPr>
        <w:t xml:space="preserve"> </w:t>
      </w:r>
      <w:r w:rsidRPr="005A1480">
        <w:t>Природные</w:t>
      </w:r>
      <w:r w:rsidRPr="005A1480">
        <w:rPr>
          <w:spacing w:val="1"/>
        </w:rPr>
        <w:t xml:space="preserve"> </w:t>
      </w:r>
      <w:r w:rsidRPr="005A1480">
        <w:t>источники</w:t>
      </w:r>
      <w:r w:rsidRPr="005A1480">
        <w:rPr>
          <w:spacing w:val="1"/>
        </w:rPr>
        <w:t xml:space="preserve"> </w:t>
      </w:r>
      <w:r w:rsidRPr="005A1480">
        <w:t>углеводородов.</w:t>
      </w:r>
      <w:r w:rsidRPr="005A1480">
        <w:rPr>
          <w:spacing w:val="1"/>
        </w:rPr>
        <w:t xml:space="preserve"> </w:t>
      </w:r>
      <w:r w:rsidRPr="005A1480">
        <w:t>Природный</w:t>
      </w:r>
      <w:r w:rsidRPr="005A1480">
        <w:rPr>
          <w:spacing w:val="1"/>
        </w:rPr>
        <w:t xml:space="preserve"> </w:t>
      </w:r>
      <w:r w:rsidRPr="005A1480">
        <w:t>и</w:t>
      </w:r>
      <w:r w:rsidRPr="005A1480">
        <w:rPr>
          <w:spacing w:val="1"/>
        </w:rPr>
        <w:t xml:space="preserve"> </w:t>
      </w:r>
      <w:r w:rsidRPr="005A1480">
        <w:t>попутный</w:t>
      </w:r>
      <w:r w:rsidRPr="005A1480">
        <w:rPr>
          <w:spacing w:val="1"/>
        </w:rPr>
        <w:t xml:space="preserve"> </w:t>
      </w:r>
      <w:r w:rsidRPr="005A1480">
        <w:t>нефтяной газы, их состав и использование. Состав нефти и ее переработка. Нефтепродукты.</w:t>
      </w:r>
      <w:r w:rsidRPr="005A1480">
        <w:rPr>
          <w:spacing w:val="1"/>
        </w:rPr>
        <w:t xml:space="preserve"> </w:t>
      </w:r>
      <w:r w:rsidRPr="005A1480">
        <w:t>Октановое</w:t>
      </w:r>
      <w:r w:rsidRPr="005A1480">
        <w:rPr>
          <w:spacing w:val="1"/>
        </w:rPr>
        <w:t xml:space="preserve"> </w:t>
      </w:r>
      <w:r w:rsidRPr="005A1480">
        <w:t>число</w:t>
      </w:r>
      <w:r w:rsidRPr="005A1480">
        <w:rPr>
          <w:spacing w:val="1"/>
        </w:rPr>
        <w:t xml:space="preserve"> </w:t>
      </w:r>
      <w:r w:rsidRPr="005A1480">
        <w:t>бензина.</w:t>
      </w:r>
      <w:r w:rsidRPr="005A1480">
        <w:rPr>
          <w:spacing w:val="1"/>
        </w:rPr>
        <w:t xml:space="preserve"> </w:t>
      </w:r>
      <w:r w:rsidRPr="005A1480">
        <w:t>Охрана</w:t>
      </w:r>
      <w:r w:rsidRPr="005A1480">
        <w:rPr>
          <w:spacing w:val="1"/>
        </w:rPr>
        <w:t xml:space="preserve"> </w:t>
      </w:r>
      <w:r w:rsidRPr="005A1480">
        <w:t>окружающей</w:t>
      </w:r>
      <w:r w:rsidRPr="005A1480">
        <w:rPr>
          <w:spacing w:val="1"/>
        </w:rPr>
        <w:t xml:space="preserve"> </w:t>
      </w:r>
      <w:r w:rsidRPr="005A1480">
        <w:t>среды</w:t>
      </w:r>
      <w:r w:rsidRPr="005A1480">
        <w:rPr>
          <w:spacing w:val="1"/>
        </w:rPr>
        <w:t xml:space="preserve"> </w:t>
      </w:r>
      <w:r w:rsidRPr="005A1480">
        <w:t>при</w:t>
      </w:r>
      <w:r w:rsidRPr="005A1480">
        <w:rPr>
          <w:spacing w:val="1"/>
        </w:rPr>
        <w:t xml:space="preserve"> </w:t>
      </w:r>
      <w:r w:rsidRPr="005A1480">
        <w:t>нефтепереработке</w:t>
      </w:r>
      <w:r w:rsidRPr="005A1480">
        <w:rPr>
          <w:spacing w:val="1"/>
        </w:rPr>
        <w:t xml:space="preserve"> </w:t>
      </w:r>
      <w:r w:rsidRPr="005A1480">
        <w:t>и</w:t>
      </w:r>
      <w:r w:rsidRPr="005A1480">
        <w:rPr>
          <w:spacing w:val="-57"/>
        </w:rPr>
        <w:t xml:space="preserve"> </w:t>
      </w:r>
      <w:r w:rsidRPr="005A1480">
        <w:t>транспортировке</w:t>
      </w:r>
      <w:r w:rsidRPr="005A1480">
        <w:rPr>
          <w:spacing w:val="-5"/>
        </w:rPr>
        <w:t xml:space="preserve"> </w:t>
      </w:r>
      <w:r w:rsidRPr="005A1480">
        <w:t>нефтепродуктов. Альтернативные</w:t>
      </w:r>
      <w:r w:rsidRPr="005A1480">
        <w:rPr>
          <w:spacing w:val="-1"/>
        </w:rPr>
        <w:t xml:space="preserve"> </w:t>
      </w:r>
      <w:r w:rsidRPr="005A1480">
        <w:t>источники</w:t>
      </w:r>
      <w:r w:rsidRPr="005A1480">
        <w:rPr>
          <w:spacing w:val="1"/>
        </w:rPr>
        <w:t xml:space="preserve"> </w:t>
      </w:r>
      <w:r w:rsidRPr="005A1480">
        <w:t>энергии.</w:t>
      </w:r>
    </w:p>
    <w:p w:rsidR="00173C73" w:rsidRPr="005A1480" w:rsidRDefault="00CD26E0" w:rsidP="005A1480">
      <w:pPr>
        <w:pStyle w:val="a6"/>
        <w:spacing w:line="276" w:lineRule="auto"/>
        <w:ind w:left="0" w:firstLine="567"/>
      </w:pPr>
      <w:r w:rsidRPr="005A1480">
        <w:t>Химия в строительстве. Цемент. Бетон. Подбор оптимальных строительных материалов в</w:t>
      </w:r>
      <w:r w:rsidRPr="005A1480">
        <w:rPr>
          <w:spacing w:val="1"/>
        </w:rPr>
        <w:t xml:space="preserve"> </w:t>
      </w:r>
      <w:r w:rsidRPr="005A1480">
        <w:t>практической деятельности</w:t>
      </w:r>
      <w:r w:rsidRPr="005A1480">
        <w:rPr>
          <w:spacing w:val="1"/>
        </w:rPr>
        <w:t xml:space="preserve"> </w:t>
      </w:r>
      <w:r w:rsidRPr="005A1480">
        <w:t>человека.</w:t>
      </w:r>
    </w:p>
    <w:p w:rsidR="00173C73" w:rsidRPr="005A1480" w:rsidRDefault="00CD26E0" w:rsidP="00D66924">
      <w:pPr>
        <w:pStyle w:val="a6"/>
        <w:spacing w:line="276" w:lineRule="auto"/>
        <w:ind w:left="0" w:firstLine="567"/>
      </w:pPr>
      <w:r w:rsidRPr="005A1480">
        <w:t>Химия и экология. Химическое загрязнение окружающей среды и его последствия. Охрана</w:t>
      </w:r>
      <w:r w:rsidRPr="005A1480">
        <w:rPr>
          <w:spacing w:val="1"/>
        </w:rPr>
        <w:t xml:space="preserve"> </w:t>
      </w:r>
      <w:r w:rsidRPr="005A1480">
        <w:t>гидросферы,</w:t>
      </w:r>
      <w:r w:rsidRPr="005A1480">
        <w:rPr>
          <w:spacing w:val="-1"/>
        </w:rPr>
        <w:t xml:space="preserve"> </w:t>
      </w:r>
      <w:r w:rsidRPr="005A1480">
        <w:t>почвы, атмосферы, флоры</w:t>
      </w:r>
      <w:r w:rsidRPr="005A1480">
        <w:rPr>
          <w:spacing w:val="-2"/>
        </w:rPr>
        <w:t xml:space="preserve"> </w:t>
      </w:r>
      <w:r w:rsidRPr="005A1480">
        <w:t>и</w:t>
      </w:r>
      <w:r w:rsidRPr="005A1480">
        <w:rPr>
          <w:spacing w:val="1"/>
        </w:rPr>
        <w:t xml:space="preserve"> </w:t>
      </w:r>
      <w:r w:rsidRPr="005A1480">
        <w:t>фауны</w:t>
      </w:r>
      <w:r w:rsidRPr="005A1480">
        <w:rPr>
          <w:spacing w:val="-1"/>
        </w:rPr>
        <w:t xml:space="preserve"> </w:t>
      </w:r>
      <w:r w:rsidRPr="005A1480">
        <w:t>от</w:t>
      </w:r>
      <w:r w:rsidRPr="005A1480">
        <w:rPr>
          <w:spacing w:val="-2"/>
        </w:rPr>
        <w:t xml:space="preserve"> </w:t>
      </w:r>
      <w:r w:rsidRPr="005A1480">
        <w:t>химического</w:t>
      </w:r>
      <w:r w:rsidRPr="005A1480">
        <w:rPr>
          <w:spacing w:val="-1"/>
        </w:rPr>
        <w:t xml:space="preserve"> </w:t>
      </w:r>
      <w:r w:rsidRPr="005A1480">
        <w:t>загрязнения.</w:t>
      </w:r>
    </w:p>
    <w:p w:rsidR="00173C73" w:rsidRPr="005A1480" w:rsidRDefault="00CD26E0" w:rsidP="005A1480">
      <w:pPr>
        <w:pStyle w:val="a6"/>
        <w:spacing w:line="276" w:lineRule="auto"/>
        <w:ind w:left="0" w:firstLine="567"/>
      </w:pPr>
      <w:r w:rsidRPr="005A1480">
        <w:t>Типы</w:t>
      </w:r>
      <w:r w:rsidRPr="005A1480">
        <w:rPr>
          <w:spacing w:val="-3"/>
        </w:rPr>
        <w:t xml:space="preserve"> </w:t>
      </w:r>
      <w:r w:rsidRPr="005A1480">
        <w:t>расчетных</w:t>
      </w:r>
      <w:r w:rsidRPr="005A1480">
        <w:rPr>
          <w:spacing w:val="1"/>
        </w:rPr>
        <w:t xml:space="preserve"> </w:t>
      </w:r>
      <w:r w:rsidRPr="005A1480">
        <w:t>задач:</w:t>
      </w:r>
    </w:p>
    <w:p w:rsidR="00173C73" w:rsidRPr="005A1480" w:rsidRDefault="00CD26E0" w:rsidP="005A1480">
      <w:pPr>
        <w:pStyle w:val="a6"/>
        <w:spacing w:line="276" w:lineRule="auto"/>
        <w:ind w:left="0" w:firstLine="567"/>
      </w:pPr>
      <w:r w:rsidRPr="005A1480">
        <w:t>Нахождение</w:t>
      </w:r>
      <w:r w:rsidRPr="005A1480">
        <w:rPr>
          <w:spacing w:val="13"/>
        </w:rPr>
        <w:t xml:space="preserve"> </w:t>
      </w:r>
      <w:r w:rsidRPr="005A1480">
        <w:t>молекулярной</w:t>
      </w:r>
      <w:r w:rsidRPr="005A1480">
        <w:rPr>
          <w:spacing w:val="17"/>
        </w:rPr>
        <w:t xml:space="preserve"> </w:t>
      </w:r>
      <w:r w:rsidRPr="005A1480">
        <w:t>формулы</w:t>
      </w:r>
      <w:r w:rsidRPr="005A1480">
        <w:rPr>
          <w:spacing w:val="14"/>
        </w:rPr>
        <w:t xml:space="preserve"> </w:t>
      </w:r>
      <w:r w:rsidRPr="005A1480">
        <w:t>органического</w:t>
      </w:r>
      <w:r w:rsidRPr="005A1480">
        <w:rPr>
          <w:spacing w:val="15"/>
        </w:rPr>
        <w:t xml:space="preserve"> </w:t>
      </w:r>
      <w:r w:rsidRPr="005A1480">
        <w:t>вещества</w:t>
      </w:r>
      <w:r w:rsidRPr="005A1480">
        <w:rPr>
          <w:spacing w:val="13"/>
        </w:rPr>
        <w:t xml:space="preserve"> </w:t>
      </w:r>
      <w:r w:rsidRPr="005A1480">
        <w:t>по</w:t>
      </w:r>
      <w:r w:rsidRPr="005A1480">
        <w:rPr>
          <w:spacing w:val="18"/>
        </w:rPr>
        <w:t xml:space="preserve"> </w:t>
      </w:r>
      <w:r w:rsidRPr="005A1480">
        <w:t>его</w:t>
      </w:r>
      <w:r w:rsidRPr="005A1480">
        <w:rPr>
          <w:spacing w:val="17"/>
        </w:rPr>
        <w:t xml:space="preserve"> </w:t>
      </w:r>
      <w:r w:rsidRPr="005A1480">
        <w:t>плотности</w:t>
      </w:r>
      <w:r w:rsidRPr="005A1480">
        <w:rPr>
          <w:spacing w:val="15"/>
        </w:rPr>
        <w:t xml:space="preserve"> </w:t>
      </w:r>
      <w:r w:rsidRPr="005A1480">
        <w:t>и</w:t>
      </w:r>
      <w:r w:rsidRPr="005A1480">
        <w:rPr>
          <w:spacing w:val="16"/>
        </w:rPr>
        <w:t xml:space="preserve"> </w:t>
      </w:r>
      <w:r w:rsidRPr="005A1480">
        <w:t>массовым</w:t>
      </w:r>
      <w:r w:rsidRPr="005A1480">
        <w:rPr>
          <w:spacing w:val="-57"/>
        </w:rPr>
        <w:t xml:space="preserve"> </w:t>
      </w:r>
      <w:r w:rsidRPr="005A1480">
        <w:t>долям</w:t>
      </w:r>
      <w:r w:rsidRPr="005A1480">
        <w:rPr>
          <w:spacing w:val="-2"/>
        </w:rPr>
        <w:t xml:space="preserve"> </w:t>
      </w:r>
      <w:r w:rsidRPr="005A1480">
        <w:t>элементов, входящих</w:t>
      </w:r>
      <w:r w:rsidRPr="005A1480">
        <w:rPr>
          <w:spacing w:val="2"/>
        </w:rPr>
        <w:t xml:space="preserve"> </w:t>
      </w:r>
      <w:r w:rsidRPr="005A1480">
        <w:t>в</w:t>
      </w:r>
      <w:r w:rsidRPr="005A1480">
        <w:rPr>
          <w:spacing w:val="-2"/>
        </w:rPr>
        <w:t xml:space="preserve"> </w:t>
      </w:r>
      <w:r w:rsidRPr="005A1480">
        <w:t>его</w:t>
      </w:r>
      <w:r w:rsidRPr="005A1480">
        <w:rPr>
          <w:spacing w:val="-1"/>
        </w:rPr>
        <w:t xml:space="preserve"> </w:t>
      </w:r>
      <w:r w:rsidRPr="005A1480">
        <w:t>состав, или по продуктам</w:t>
      </w:r>
      <w:r w:rsidRPr="005A1480">
        <w:rPr>
          <w:spacing w:val="1"/>
        </w:rPr>
        <w:t xml:space="preserve"> </w:t>
      </w:r>
      <w:r w:rsidRPr="005A1480">
        <w:t>сгорания.</w:t>
      </w:r>
    </w:p>
    <w:p w:rsidR="00173C73" w:rsidRPr="005A1480" w:rsidRDefault="00CD26E0" w:rsidP="005A1480">
      <w:pPr>
        <w:pStyle w:val="a6"/>
        <w:spacing w:line="276" w:lineRule="auto"/>
        <w:ind w:left="0" w:firstLine="567"/>
      </w:pPr>
      <w:r w:rsidRPr="005A1480">
        <w:t>Расчеты</w:t>
      </w:r>
      <w:r w:rsidRPr="005A1480">
        <w:rPr>
          <w:spacing w:val="-2"/>
        </w:rPr>
        <w:t xml:space="preserve"> </w:t>
      </w:r>
      <w:r w:rsidRPr="005A1480">
        <w:t>массовой доли</w:t>
      </w:r>
      <w:r w:rsidRPr="005A1480">
        <w:rPr>
          <w:spacing w:val="-3"/>
        </w:rPr>
        <w:t xml:space="preserve"> </w:t>
      </w:r>
      <w:r w:rsidRPr="005A1480">
        <w:t>(массы)</w:t>
      </w:r>
      <w:r w:rsidRPr="005A1480">
        <w:rPr>
          <w:spacing w:val="-2"/>
        </w:rPr>
        <w:t xml:space="preserve"> </w:t>
      </w:r>
      <w:r w:rsidRPr="005A1480">
        <w:t>химического</w:t>
      </w:r>
      <w:r w:rsidRPr="005A1480">
        <w:rPr>
          <w:spacing w:val="-1"/>
        </w:rPr>
        <w:t xml:space="preserve"> </w:t>
      </w:r>
      <w:r w:rsidRPr="005A1480">
        <w:t>соединения</w:t>
      </w:r>
      <w:r w:rsidRPr="005A1480">
        <w:rPr>
          <w:spacing w:val="-1"/>
        </w:rPr>
        <w:t xml:space="preserve"> </w:t>
      </w:r>
      <w:r w:rsidRPr="005A1480">
        <w:t>в</w:t>
      </w:r>
      <w:r w:rsidRPr="005A1480">
        <w:rPr>
          <w:spacing w:val="-2"/>
        </w:rPr>
        <w:t xml:space="preserve"> </w:t>
      </w:r>
      <w:r w:rsidRPr="005A1480">
        <w:t>смеси.</w:t>
      </w:r>
    </w:p>
    <w:p w:rsidR="00173C73" w:rsidRPr="005A1480" w:rsidRDefault="00CD26E0" w:rsidP="005A1480">
      <w:pPr>
        <w:pStyle w:val="a6"/>
        <w:spacing w:line="276" w:lineRule="auto"/>
        <w:ind w:left="0" w:firstLine="567"/>
      </w:pPr>
      <w:r w:rsidRPr="005A1480">
        <w:t>Расчеты</w:t>
      </w:r>
      <w:r w:rsidRPr="005A1480">
        <w:rPr>
          <w:spacing w:val="50"/>
        </w:rPr>
        <w:t xml:space="preserve"> </w:t>
      </w:r>
      <w:r w:rsidRPr="005A1480">
        <w:t>массы</w:t>
      </w:r>
      <w:r w:rsidRPr="005A1480">
        <w:rPr>
          <w:spacing w:val="50"/>
        </w:rPr>
        <w:t xml:space="preserve"> </w:t>
      </w:r>
      <w:r w:rsidRPr="005A1480">
        <w:t>(объема,</w:t>
      </w:r>
      <w:r w:rsidRPr="005A1480">
        <w:rPr>
          <w:spacing w:val="51"/>
        </w:rPr>
        <w:t xml:space="preserve"> </w:t>
      </w:r>
      <w:r w:rsidRPr="005A1480">
        <w:t>количества</w:t>
      </w:r>
      <w:r w:rsidRPr="005A1480">
        <w:rPr>
          <w:spacing w:val="49"/>
        </w:rPr>
        <w:t xml:space="preserve"> </w:t>
      </w:r>
      <w:r w:rsidRPr="005A1480">
        <w:t>вещества)</w:t>
      </w:r>
      <w:r w:rsidRPr="005A1480">
        <w:rPr>
          <w:spacing w:val="51"/>
        </w:rPr>
        <w:t xml:space="preserve"> </w:t>
      </w:r>
      <w:r w:rsidRPr="005A1480">
        <w:t>продуктов</w:t>
      </w:r>
      <w:r w:rsidRPr="005A1480">
        <w:rPr>
          <w:spacing w:val="50"/>
        </w:rPr>
        <w:t xml:space="preserve"> </w:t>
      </w:r>
      <w:r w:rsidRPr="005A1480">
        <w:t>реакции,</w:t>
      </w:r>
      <w:r w:rsidRPr="005A1480">
        <w:rPr>
          <w:spacing w:val="49"/>
        </w:rPr>
        <w:t xml:space="preserve"> </w:t>
      </w:r>
      <w:r w:rsidRPr="005A1480">
        <w:t>если</w:t>
      </w:r>
      <w:r w:rsidRPr="005A1480">
        <w:rPr>
          <w:spacing w:val="51"/>
        </w:rPr>
        <w:t xml:space="preserve"> </w:t>
      </w:r>
      <w:r w:rsidRPr="005A1480">
        <w:t>одно</w:t>
      </w:r>
      <w:r w:rsidRPr="005A1480">
        <w:rPr>
          <w:spacing w:val="48"/>
        </w:rPr>
        <w:t xml:space="preserve"> </w:t>
      </w:r>
      <w:r w:rsidRPr="005A1480">
        <w:t>из</w:t>
      </w:r>
      <w:r w:rsidRPr="005A1480">
        <w:rPr>
          <w:spacing w:val="50"/>
        </w:rPr>
        <w:t xml:space="preserve"> </w:t>
      </w:r>
      <w:r w:rsidRPr="005A1480">
        <w:t>веществ</w:t>
      </w:r>
      <w:r w:rsidRPr="005A1480">
        <w:rPr>
          <w:spacing w:val="-57"/>
        </w:rPr>
        <w:t xml:space="preserve"> </w:t>
      </w:r>
      <w:r w:rsidRPr="005A1480">
        <w:t>дано</w:t>
      </w:r>
      <w:r w:rsidRPr="005A1480">
        <w:rPr>
          <w:spacing w:val="-2"/>
        </w:rPr>
        <w:t xml:space="preserve"> </w:t>
      </w:r>
      <w:r w:rsidRPr="005A1480">
        <w:t>в</w:t>
      </w:r>
      <w:r w:rsidRPr="005A1480">
        <w:rPr>
          <w:spacing w:val="-1"/>
        </w:rPr>
        <w:t xml:space="preserve"> </w:t>
      </w:r>
      <w:r w:rsidRPr="005A1480">
        <w:t>избытке</w:t>
      </w:r>
      <w:r w:rsidRPr="005A1480">
        <w:rPr>
          <w:spacing w:val="-1"/>
        </w:rPr>
        <w:t xml:space="preserve"> </w:t>
      </w:r>
      <w:r w:rsidRPr="005A1480">
        <w:t>(имеет примеси).</w:t>
      </w:r>
    </w:p>
    <w:p w:rsidR="00173C73" w:rsidRPr="005A1480" w:rsidRDefault="00CD26E0" w:rsidP="005A1480">
      <w:pPr>
        <w:pStyle w:val="a6"/>
        <w:tabs>
          <w:tab w:val="left" w:pos="1720"/>
          <w:tab w:val="left" w:pos="2877"/>
          <w:tab w:val="left" w:pos="3460"/>
          <w:tab w:val="left" w:pos="4665"/>
          <w:tab w:val="left" w:pos="5359"/>
          <w:tab w:val="left" w:pos="6304"/>
          <w:tab w:val="left" w:pos="7442"/>
          <w:tab w:val="left" w:pos="8484"/>
          <w:tab w:val="left" w:pos="8911"/>
        </w:tabs>
        <w:spacing w:line="276" w:lineRule="auto"/>
        <w:ind w:left="0" w:firstLine="567"/>
      </w:pPr>
      <w:r w:rsidRPr="005A1480">
        <w:t>Расчеты</w:t>
      </w:r>
      <w:r w:rsidRPr="005A1480">
        <w:tab/>
        <w:t>массовой</w:t>
      </w:r>
      <w:r w:rsidRPr="005A1480">
        <w:tab/>
        <w:t>или</w:t>
      </w:r>
      <w:r w:rsidRPr="005A1480">
        <w:tab/>
        <w:t>объемной</w:t>
      </w:r>
      <w:r w:rsidRPr="005A1480">
        <w:tab/>
      </w:r>
      <w:r w:rsidR="00F16ED0">
        <w:t>доли</w:t>
      </w:r>
      <w:r w:rsidR="00F16ED0">
        <w:tab/>
        <w:t>выхода</w:t>
      </w:r>
      <w:r w:rsidR="00F16ED0">
        <w:tab/>
        <w:t>продукта</w:t>
      </w:r>
      <w:r w:rsidR="00F16ED0">
        <w:tab/>
        <w:t>реакции</w:t>
      </w:r>
      <w:r w:rsidR="00F16ED0">
        <w:tab/>
        <w:t xml:space="preserve">от </w:t>
      </w:r>
      <w:r w:rsidRPr="005A1480">
        <w:rPr>
          <w:spacing w:val="-1"/>
        </w:rPr>
        <w:t>теоретически</w:t>
      </w:r>
      <w:r w:rsidRPr="005A1480">
        <w:rPr>
          <w:spacing w:val="-57"/>
        </w:rPr>
        <w:t xml:space="preserve"> </w:t>
      </w:r>
      <w:r w:rsidRPr="005A1480">
        <w:t>возможного.</w:t>
      </w:r>
    </w:p>
    <w:p w:rsidR="00173C73" w:rsidRPr="005A1480" w:rsidRDefault="00CD26E0" w:rsidP="005A1480">
      <w:pPr>
        <w:pStyle w:val="a6"/>
        <w:spacing w:line="276" w:lineRule="auto"/>
        <w:ind w:left="0" w:firstLine="567"/>
      </w:pPr>
      <w:r w:rsidRPr="005A1480">
        <w:t>Расчеты</w:t>
      </w:r>
      <w:r w:rsidRPr="005A1480">
        <w:rPr>
          <w:spacing w:val="-2"/>
        </w:rPr>
        <w:t xml:space="preserve"> </w:t>
      </w:r>
      <w:r w:rsidRPr="005A1480">
        <w:t>теплового</w:t>
      </w:r>
      <w:r w:rsidRPr="005A1480">
        <w:rPr>
          <w:spacing w:val="-1"/>
        </w:rPr>
        <w:t xml:space="preserve"> </w:t>
      </w:r>
      <w:r w:rsidRPr="005A1480">
        <w:t>эффекта</w:t>
      </w:r>
      <w:r w:rsidRPr="005A1480">
        <w:rPr>
          <w:spacing w:val="-2"/>
        </w:rPr>
        <w:t xml:space="preserve"> </w:t>
      </w:r>
      <w:r w:rsidRPr="005A1480">
        <w:t>реакции.</w:t>
      </w:r>
    </w:p>
    <w:p w:rsidR="00173C73" w:rsidRPr="005A1480" w:rsidRDefault="00CD26E0" w:rsidP="005A1480">
      <w:pPr>
        <w:pStyle w:val="a6"/>
        <w:spacing w:line="276" w:lineRule="auto"/>
        <w:ind w:left="0" w:firstLine="567"/>
      </w:pPr>
      <w:r w:rsidRPr="005A1480">
        <w:t>Расчеты</w:t>
      </w:r>
      <w:r w:rsidRPr="005A1480">
        <w:rPr>
          <w:spacing w:val="-3"/>
        </w:rPr>
        <w:t xml:space="preserve"> </w:t>
      </w:r>
      <w:r w:rsidRPr="005A1480">
        <w:t>объемных отношений</w:t>
      </w:r>
      <w:r w:rsidRPr="005A1480">
        <w:rPr>
          <w:spacing w:val="-1"/>
        </w:rPr>
        <w:t xml:space="preserve"> </w:t>
      </w:r>
      <w:r w:rsidRPr="005A1480">
        <w:t>газов</w:t>
      </w:r>
      <w:r w:rsidRPr="005A1480">
        <w:rPr>
          <w:spacing w:val="-3"/>
        </w:rPr>
        <w:t xml:space="preserve"> </w:t>
      </w:r>
      <w:r w:rsidRPr="005A1480">
        <w:t>при</w:t>
      </w:r>
      <w:r w:rsidRPr="005A1480">
        <w:rPr>
          <w:spacing w:val="-4"/>
        </w:rPr>
        <w:t xml:space="preserve"> </w:t>
      </w:r>
      <w:r w:rsidRPr="005A1480">
        <w:t>химических реакциях.</w:t>
      </w:r>
    </w:p>
    <w:p w:rsidR="00173C73" w:rsidRPr="005A1480" w:rsidRDefault="00CD26E0" w:rsidP="00F16ED0">
      <w:pPr>
        <w:pStyle w:val="a6"/>
        <w:spacing w:line="276" w:lineRule="auto"/>
        <w:ind w:left="0" w:firstLine="567"/>
      </w:pPr>
      <w:r w:rsidRPr="005A1480">
        <w:t>Расчеты</w:t>
      </w:r>
      <w:r w:rsidRPr="005A1480">
        <w:rPr>
          <w:spacing w:val="7"/>
        </w:rPr>
        <w:t xml:space="preserve"> </w:t>
      </w:r>
      <w:r w:rsidRPr="005A1480">
        <w:t>массы</w:t>
      </w:r>
      <w:r w:rsidRPr="005A1480">
        <w:rPr>
          <w:spacing w:val="8"/>
        </w:rPr>
        <w:t xml:space="preserve"> </w:t>
      </w:r>
      <w:r w:rsidRPr="005A1480">
        <w:t>(объема,</w:t>
      </w:r>
      <w:r w:rsidRPr="005A1480">
        <w:rPr>
          <w:spacing w:val="8"/>
        </w:rPr>
        <w:t xml:space="preserve"> </w:t>
      </w:r>
      <w:r w:rsidRPr="005A1480">
        <w:t>количества</w:t>
      </w:r>
      <w:r w:rsidRPr="005A1480">
        <w:rPr>
          <w:spacing w:val="7"/>
        </w:rPr>
        <w:t xml:space="preserve"> </w:t>
      </w:r>
      <w:r w:rsidRPr="005A1480">
        <w:t>вещества)</w:t>
      </w:r>
      <w:r w:rsidRPr="005A1480">
        <w:rPr>
          <w:spacing w:val="10"/>
        </w:rPr>
        <w:t xml:space="preserve"> </w:t>
      </w:r>
      <w:r w:rsidRPr="005A1480">
        <w:t>продукта</w:t>
      </w:r>
      <w:r w:rsidRPr="005A1480">
        <w:rPr>
          <w:spacing w:val="7"/>
        </w:rPr>
        <w:t xml:space="preserve"> </w:t>
      </w:r>
      <w:r w:rsidRPr="005A1480">
        <w:t>реакции,</w:t>
      </w:r>
      <w:r w:rsidRPr="005A1480">
        <w:rPr>
          <w:spacing w:val="8"/>
        </w:rPr>
        <w:t xml:space="preserve"> </w:t>
      </w:r>
      <w:r w:rsidRPr="005A1480">
        <w:t>если</w:t>
      </w:r>
      <w:r w:rsidRPr="005A1480">
        <w:rPr>
          <w:spacing w:val="9"/>
        </w:rPr>
        <w:t xml:space="preserve"> </w:t>
      </w:r>
      <w:r w:rsidRPr="005A1480">
        <w:t>одно</w:t>
      </w:r>
      <w:r w:rsidRPr="005A1480">
        <w:rPr>
          <w:spacing w:val="8"/>
        </w:rPr>
        <w:t xml:space="preserve"> </w:t>
      </w:r>
      <w:r w:rsidRPr="005A1480">
        <w:t>из</w:t>
      </w:r>
      <w:r w:rsidRPr="005A1480">
        <w:rPr>
          <w:spacing w:val="9"/>
        </w:rPr>
        <w:t xml:space="preserve"> </w:t>
      </w:r>
      <w:r w:rsidRPr="005A1480">
        <w:t>веществ</w:t>
      </w:r>
      <w:r w:rsidRPr="005A1480">
        <w:rPr>
          <w:spacing w:val="8"/>
        </w:rPr>
        <w:t xml:space="preserve"> </w:t>
      </w:r>
      <w:r w:rsidRPr="005A1480">
        <w:t>дано</w:t>
      </w:r>
      <w:r w:rsidRPr="005A1480">
        <w:rPr>
          <w:spacing w:val="-57"/>
        </w:rPr>
        <w:t xml:space="preserve"> </w:t>
      </w:r>
      <w:r w:rsidRPr="005A1480">
        <w:t>в</w:t>
      </w:r>
      <w:r w:rsidRPr="005A1480">
        <w:rPr>
          <w:spacing w:val="-2"/>
        </w:rPr>
        <w:t xml:space="preserve"> </w:t>
      </w:r>
      <w:r w:rsidRPr="005A1480">
        <w:t>виде</w:t>
      </w:r>
      <w:r w:rsidRPr="005A1480">
        <w:rPr>
          <w:spacing w:val="-1"/>
        </w:rPr>
        <w:t xml:space="preserve"> </w:t>
      </w:r>
      <w:r w:rsidRPr="005A1480">
        <w:t>раствора</w:t>
      </w:r>
      <w:r w:rsidRPr="005A1480">
        <w:rPr>
          <w:spacing w:val="1"/>
        </w:rPr>
        <w:t xml:space="preserve"> </w:t>
      </w:r>
      <w:r w:rsidRPr="005A1480">
        <w:t>с</w:t>
      </w:r>
      <w:r w:rsidRPr="005A1480">
        <w:rPr>
          <w:spacing w:val="-2"/>
        </w:rPr>
        <w:t xml:space="preserve"> </w:t>
      </w:r>
      <w:r w:rsidRPr="005A1480">
        <w:t>определенной</w:t>
      </w:r>
      <w:r w:rsidRPr="005A1480">
        <w:rPr>
          <w:spacing w:val="1"/>
        </w:rPr>
        <w:t xml:space="preserve"> </w:t>
      </w:r>
      <w:r w:rsidRPr="005A1480">
        <w:t>массовой</w:t>
      </w:r>
      <w:r w:rsidRPr="005A1480">
        <w:rPr>
          <w:spacing w:val="1"/>
        </w:rPr>
        <w:t xml:space="preserve"> </w:t>
      </w:r>
      <w:r w:rsidRPr="005A1480">
        <w:t>долей</w:t>
      </w:r>
      <w:r w:rsidRPr="005A1480">
        <w:rPr>
          <w:spacing w:val="1"/>
        </w:rPr>
        <w:t xml:space="preserve"> </w:t>
      </w:r>
      <w:r w:rsidRPr="005A1480">
        <w:t>растворенного</w:t>
      </w:r>
      <w:r w:rsidRPr="005A1480">
        <w:rPr>
          <w:spacing w:val="-1"/>
        </w:rPr>
        <w:t xml:space="preserve"> </w:t>
      </w:r>
      <w:r w:rsidRPr="005A1480">
        <w:t>вещества.</w:t>
      </w:r>
    </w:p>
    <w:p w:rsidR="00173C73" w:rsidRPr="005A1480" w:rsidRDefault="00CD26E0" w:rsidP="005A1480">
      <w:pPr>
        <w:pStyle w:val="a6"/>
        <w:spacing w:line="276" w:lineRule="auto"/>
        <w:ind w:left="0" w:firstLine="567"/>
      </w:pPr>
      <w:r w:rsidRPr="005A1480">
        <w:t>Примерные</w:t>
      </w:r>
      <w:r w:rsidRPr="005A1480">
        <w:rPr>
          <w:spacing w:val="-4"/>
        </w:rPr>
        <w:t xml:space="preserve"> </w:t>
      </w:r>
      <w:r w:rsidRPr="005A1480">
        <w:t>темы</w:t>
      </w:r>
      <w:r w:rsidRPr="005A1480">
        <w:rPr>
          <w:spacing w:val="-3"/>
        </w:rPr>
        <w:t xml:space="preserve"> </w:t>
      </w:r>
      <w:r w:rsidRPr="005A1480">
        <w:t>практических работ</w:t>
      </w:r>
      <w:r w:rsidRPr="005A1480">
        <w:rPr>
          <w:spacing w:val="-3"/>
        </w:rPr>
        <w:t xml:space="preserve"> </w:t>
      </w:r>
      <w:r w:rsidRPr="005A1480">
        <w:t>(на</w:t>
      </w:r>
      <w:r w:rsidRPr="005A1480">
        <w:rPr>
          <w:spacing w:val="-3"/>
        </w:rPr>
        <w:t xml:space="preserve"> </w:t>
      </w:r>
      <w:r w:rsidRPr="005A1480">
        <w:t>выбор учителя):</w:t>
      </w:r>
    </w:p>
    <w:p w:rsidR="00173C73" w:rsidRPr="005A1480" w:rsidRDefault="00CD26E0" w:rsidP="005A1480">
      <w:pPr>
        <w:pStyle w:val="a6"/>
        <w:spacing w:line="276" w:lineRule="auto"/>
        <w:ind w:left="0" w:firstLine="567"/>
      </w:pPr>
      <w:r w:rsidRPr="005A1480">
        <w:t>Качественное определение углерода, водорода и хлора в органических веществах.</w:t>
      </w:r>
      <w:r w:rsidRPr="005A1480">
        <w:rPr>
          <w:spacing w:val="-57"/>
        </w:rPr>
        <w:t xml:space="preserve"> </w:t>
      </w:r>
      <w:r w:rsidRPr="005A1480">
        <w:t>Конструирование</w:t>
      </w:r>
      <w:r w:rsidRPr="005A1480">
        <w:rPr>
          <w:spacing w:val="-3"/>
        </w:rPr>
        <w:t xml:space="preserve"> </w:t>
      </w:r>
      <w:r w:rsidRPr="005A1480">
        <w:t>шаростержневых</w:t>
      </w:r>
      <w:r w:rsidRPr="005A1480">
        <w:rPr>
          <w:spacing w:val="1"/>
        </w:rPr>
        <w:t xml:space="preserve"> </w:t>
      </w:r>
      <w:r w:rsidRPr="005A1480">
        <w:t>моделей молекул</w:t>
      </w:r>
      <w:r w:rsidRPr="005A1480">
        <w:rPr>
          <w:spacing w:val="-2"/>
        </w:rPr>
        <w:t xml:space="preserve"> </w:t>
      </w:r>
      <w:r w:rsidRPr="005A1480">
        <w:t>органических</w:t>
      </w:r>
      <w:r w:rsidRPr="005A1480">
        <w:rPr>
          <w:spacing w:val="1"/>
        </w:rPr>
        <w:t xml:space="preserve"> </w:t>
      </w:r>
      <w:r w:rsidRPr="005A1480">
        <w:t>веществ.</w:t>
      </w:r>
    </w:p>
    <w:p w:rsidR="00173C73" w:rsidRPr="005A1480" w:rsidRDefault="00CD26E0" w:rsidP="005A1480">
      <w:pPr>
        <w:pStyle w:val="a6"/>
        <w:spacing w:line="276" w:lineRule="auto"/>
        <w:ind w:left="0" w:firstLine="567"/>
      </w:pPr>
      <w:r w:rsidRPr="005A1480">
        <w:lastRenderedPageBreak/>
        <w:t>Распознавание пластмасс и волокон.</w:t>
      </w:r>
      <w:r w:rsidRPr="005A1480">
        <w:rPr>
          <w:spacing w:val="-57"/>
        </w:rPr>
        <w:t xml:space="preserve"> </w:t>
      </w:r>
      <w:r w:rsidRPr="005A1480">
        <w:t>Получение</w:t>
      </w:r>
      <w:r w:rsidRPr="005A1480">
        <w:rPr>
          <w:spacing w:val="-3"/>
        </w:rPr>
        <w:t xml:space="preserve"> </w:t>
      </w:r>
      <w:r w:rsidRPr="005A1480">
        <w:t>искусственного</w:t>
      </w:r>
      <w:r w:rsidRPr="005A1480">
        <w:rPr>
          <w:spacing w:val="-1"/>
        </w:rPr>
        <w:t xml:space="preserve"> </w:t>
      </w:r>
      <w:r w:rsidRPr="005A1480">
        <w:t>шелка.</w:t>
      </w:r>
    </w:p>
    <w:p w:rsidR="00173C73" w:rsidRPr="005A1480" w:rsidRDefault="00CD26E0" w:rsidP="005A1480">
      <w:pPr>
        <w:pStyle w:val="a6"/>
        <w:spacing w:line="276" w:lineRule="auto"/>
        <w:ind w:left="0" w:firstLine="567"/>
      </w:pPr>
      <w:r w:rsidRPr="005A1480">
        <w:t>Решение экспериментальных задач на получение органических веществ.</w:t>
      </w:r>
      <w:r w:rsidRPr="005A1480">
        <w:rPr>
          <w:spacing w:val="1"/>
        </w:rPr>
        <w:t xml:space="preserve"> </w:t>
      </w:r>
      <w:r w:rsidRPr="005A1480">
        <w:t>Решение экспериментальных задач на распознавание органических веществ.</w:t>
      </w:r>
      <w:r w:rsidRPr="005A1480">
        <w:rPr>
          <w:spacing w:val="-58"/>
        </w:rPr>
        <w:t xml:space="preserve"> </w:t>
      </w:r>
      <w:r w:rsidRPr="005A1480">
        <w:t>Идентификация</w:t>
      </w:r>
      <w:r w:rsidRPr="005A1480">
        <w:rPr>
          <w:spacing w:val="-4"/>
        </w:rPr>
        <w:t xml:space="preserve"> </w:t>
      </w:r>
      <w:r w:rsidRPr="005A1480">
        <w:t>неорганических</w:t>
      </w:r>
      <w:r w:rsidRPr="005A1480">
        <w:rPr>
          <w:spacing w:val="2"/>
        </w:rPr>
        <w:t xml:space="preserve"> </w:t>
      </w:r>
      <w:r w:rsidRPr="005A1480">
        <w:t>соединений.</w:t>
      </w:r>
    </w:p>
    <w:p w:rsidR="00173C73" w:rsidRPr="005A1480" w:rsidRDefault="00CD26E0" w:rsidP="005A1480">
      <w:pPr>
        <w:pStyle w:val="a6"/>
        <w:spacing w:line="276" w:lineRule="auto"/>
        <w:ind w:left="0" w:firstLine="567"/>
      </w:pPr>
      <w:r w:rsidRPr="005A1480">
        <w:t>Получение,</w:t>
      </w:r>
      <w:r w:rsidRPr="005A1480">
        <w:rPr>
          <w:spacing w:val="-1"/>
        </w:rPr>
        <w:t xml:space="preserve"> </w:t>
      </w:r>
      <w:r w:rsidRPr="005A1480">
        <w:t>собирание</w:t>
      </w:r>
      <w:r w:rsidRPr="005A1480">
        <w:rPr>
          <w:spacing w:val="-2"/>
        </w:rPr>
        <w:t xml:space="preserve"> </w:t>
      </w:r>
      <w:r w:rsidRPr="005A1480">
        <w:t>и распознавание</w:t>
      </w:r>
      <w:r w:rsidRPr="005A1480">
        <w:rPr>
          <w:spacing w:val="-1"/>
        </w:rPr>
        <w:t xml:space="preserve"> </w:t>
      </w:r>
      <w:r w:rsidRPr="005A1480">
        <w:t>газов.</w:t>
      </w:r>
    </w:p>
    <w:p w:rsidR="00173C73" w:rsidRPr="005A1480" w:rsidRDefault="00CD26E0" w:rsidP="005A1480">
      <w:pPr>
        <w:pStyle w:val="a6"/>
        <w:spacing w:line="276" w:lineRule="auto"/>
        <w:ind w:left="0" w:firstLine="567"/>
      </w:pPr>
      <w:r w:rsidRPr="005A1480">
        <w:t>Решение экспериментальных задач по теме «Металлы».</w:t>
      </w:r>
      <w:r w:rsidRPr="005A1480">
        <w:rPr>
          <w:spacing w:val="1"/>
        </w:rPr>
        <w:t xml:space="preserve"> </w:t>
      </w:r>
      <w:r w:rsidRPr="005A1480">
        <w:t>Решение</w:t>
      </w:r>
      <w:r w:rsidRPr="005A1480">
        <w:rPr>
          <w:spacing w:val="-6"/>
        </w:rPr>
        <w:t xml:space="preserve"> </w:t>
      </w:r>
      <w:r w:rsidRPr="005A1480">
        <w:t>экспериментальных</w:t>
      </w:r>
      <w:r w:rsidRPr="005A1480">
        <w:rPr>
          <w:spacing w:val="-2"/>
        </w:rPr>
        <w:t xml:space="preserve"> </w:t>
      </w:r>
      <w:r w:rsidRPr="005A1480">
        <w:t>задач</w:t>
      </w:r>
      <w:r w:rsidRPr="005A1480">
        <w:rPr>
          <w:spacing w:val="-5"/>
        </w:rPr>
        <w:t xml:space="preserve"> </w:t>
      </w:r>
      <w:r w:rsidRPr="005A1480">
        <w:t>по</w:t>
      </w:r>
      <w:r w:rsidRPr="005A1480">
        <w:rPr>
          <w:spacing w:val="-5"/>
        </w:rPr>
        <w:t xml:space="preserve"> </w:t>
      </w:r>
      <w:r w:rsidRPr="005A1480">
        <w:t>теме</w:t>
      </w:r>
      <w:r w:rsidRPr="005A1480">
        <w:rPr>
          <w:spacing w:val="-1"/>
        </w:rPr>
        <w:t xml:space="preserve"> </w:t>
      </w:r>
      <w:r w:rsidRPr="005A1480">
        <w:t>«Неметаллы».</w:t>
      </w:r>
    </w:p>
    <w:p w:rsidR="00173C73" w:rsidRPr="005A1480" w:rsidRDefault="00CD26E0" w:rsidP="005A1480">
      <w:pPr>
        <w:pStyle w:val="a6"/>
        <w:tabs>
          <w:tab w:val="left" w:pos="1792"/>
          <w:tab w:val="left" w:pos="4058"/>
          <w:tab w:val="left" w:pos="4826"/>
          <w:tab w:val="left" w:pos="5294"/>
          <w:tab w:val="left" w:pos="5983"/>
          <w:tab w:val="left" w:pos="7697"/>
          <w:tab w:val="left" w:pos="8453"/>
          <w:tab w:val="left" w:pos="9334"/>
        </w:tabs>
        <w:spacing w:line="276" w:lineRule="auto"/>
        <w:ind w:left="0" w:firstLine="567"/>
      </w:pPr>
      <w:r w:rsidRPr="005A1480">
        <w:t>Решение</w:t>
      </w:r>
      <w:r w:rsidRPr="005A1480">
        <w:tab/>
        <w:t>экспериментальных</w:t>
      </w:r>
      <w:r w:rsidRPr="005A1480">
        <w:tab/>
        <w:t>задач</w:t>
      </w:r>
      <w:r w:rsidRPr="005A1480">
        <w:tab/>
        <w:t>по</w:t>
      </w:r>
      <w:r w:rsidR="00F16ED0">
        <w:tab/>
        <w:t>теме</w:t>
      </w:r>
      <w:r w:rsidR="00F16ED0">
        <w:tab/>
        <w:t>«Генетическая</w:t>
      </w:r>
      <w:r w:rsidR="00F16ED0">
        <w:tab/>
        <w:t>связь</w:t>
      </w:r>
      <w:r w:rsidR="00F16ED0">
        <w:tab/>
        <w:t xml:space="preserve">между </w:t>
      </w:r>
      <w:r w:rsidRPr="005A1480">
        <w:rPr>
          <w:spacing w:val="-1"/>
        </w:rPr>
        <w:t>классами</w:t>
      </w:r>
      <w:r w:rsidRPr="005A1480">
        <w:rPr>
          <w:spacing w:val="-57"/>
        </w:rPr>
        <w:t xml:space="preserve"> </w:t>
      </w:r>
      <w:r w:rsidRPr="005A1480">
        <w:t>неорганических</w:t>
      </w:r>
      <w:r w:rsidRPr="005A1480">
        <w:rPr>
          <w:spacing w:val="1"/>
        </w:rPr>
        <w:t xml:space="preserve"> </w:t>
      </w:r>
      <w:r w:rsidRPr="005A1480">
        <w:t>соединений».</w:t>
      </w:r>
    </w:p>
    <w:p w:rsidR="00173C73" w:rsidRPr="005A1480" w:rsidRDefault="00CD26E0" w:rsidP="005A1480">
      <w:pPr>
        <w:pStyle w:val="a6"/>
        <w:tabs>
          <w:tab w:val="left" w:pos="1792"/>
          <w:tab w:val="left" w:pos="4058"/>
          <w:tab w:val="left" w:pos="4826"/>
          <w:tab w:val="left" w:pos="5294"/>
          <w:tab w:val="left" w:pos="5983"/>
          <w:tab w:val="left" w:pos="7697"/>
          <w:tab w:val="left" w:pos="8453"/>
          <w:tab w:val="left" w:pos="9334"/>
        </w:tabs>
        <w:spacing w:line="276" w:lineRule="auto"/>
        <w:ind w:left="0" w:firstLine="567"/>
      </w:pPr>
      <w:r w:rsidRPr="005A1480">
        <w:t>Решение</w:t>
      </w:r>
      <w:r w:rsidRPr="005A1480">
        <w:tab/>
        <w:t>экспериментальных</w:t>
      </w:r>
      <w:r w:rsidRPr="005A1480">
        <w:tab/>
        <w:t>задач</w:t>
      </w:r>
      <w:r w:rsidRPr="005A1480">
        <w:tab/>
        <w:t>по</w:t>
      </w:r>
      <w:r w:rsidR="00F16ED0">
        <w:tab/>
        <w:t>теме</w:t>
      </w:r>
      <w:r w:rsidR="00F16ED0">
        <w:tab/>
        <w:t>«Генетическая</w:t>
      </w:r>
      <w:r w:rsidR="00F16ED0">
        <w:tab/>
        <w:t>связь</w:t>
      </w:r>
      <w:r w:rsidR="00F16ED0">
        <w:tab/>
        <w:t xml:space="preserve">между </w:t>
      </w:r>
      <w:r w:rsidRPr="005A1480">
        <w:rPr>
          <w:spacing w:val="-1"/>
        </w:rPr>
        <w:t>классами</w:t>
      </w:r>
      <w:r w:rsidRPr="005A1480">
        <w:rPr>
          <w:spacing w:val="-57"/>
        </w:rPr>
        <w:t xml:space="preserve"> </w:t>
      </w:r>
      <w:r w:rsidRPr="005A1480">
        <w:t>органических</w:t>
      </w:r>
      <w:r w:rsidRPr="005A1480">
        <w:rPr>
          <w:spacing w:val="1"/>
        </w:rPr>
        <w:t xml:space="preserve"> </w:t>
      </w:r>
      <w:r w:rsidRPr="005A1480">
        <w:t>соединений».</w:t>
      </w:r>
    </w:p>
    <w:p w:rsidR="00173C73" w:rsidRPr="005A1480" w:rsidRDefault="00CD26E0" w:rsidP="005A1480">
      <w:pPr>
        <w:pStyle w:val="a6"/>
        <w:spacing w:line="276" w:lineRule="auto"/>
        <w:ind w:left="0" w:firstLine="567"/>
      </w:pPr>
      <w:r w:rsidRPr="005A1480">
        <w:t>Получение этилена и изучение его свойств.</w:t>
      </w:r>
      <w:r w:rsidRPr="005A1480">
        <w:rPr>
          <w:spacing w:val="1"/>
        </w:rPr>
        <w:t xml:space="preserve"> </w:t>
      </w:r>
      <w:r w:rsidRPr="005A1480">
        <w:t>Получение уксусной кислоты и изучение ее свойств.</w:t>
      </w:r>
      <w:r w:rsidRPr="005A1480">
        <w:rPr>
          <w:spacing w:val="-57"/>
        </w:rPr>
        <w:t xml:space="preserve"> </w:t>
      </w:r>
      <w:r w:rsidRPr="005A1480">
        <w:t>Гидролиз жиров.</w:t>
      </w:r>
    </w:p>
    <w:p w:rsidR="00173C73" w:rsidRPr="005A1480" w:rsidRDefault="00CD26E0" w:rsidP="005A1480">
      <w:pPr>
        <w:pStyle w:val="a6"/>
        <w:spacing w:line="276" w:lineRule="auto"/>
        <w:ind w:left="0" w:firstLine="567"/>
      </w:pPr>
      <w:r w:rsidRPr="005A1480">
        <w:t>Изготовление мыла ручной работы.</w:t>
      </w:r>
      <w:r w:rsidRPr="005A1480">
        <w:rPr>
          <w:spacing w:val="-57"/>
        </w:rPr>
        <w:t xml:space="preserve"> </w:t>
      </w:r>
      <w:r w:rsidRPr="005A1480">
        <w:t>Химия</w:t>
      </w:r>
      <w:r w:rsidRPr="005A1480">
        <w:rPr>
          <w:spacing w:val="-1"/>
        </w:rPr>
        <w:t xml:space="preserve"> </w:t>
      </w:r>
      <w:r w:rsidRPr="005A1480">
        <w:t>косметических</w:t>
      </w:r>
      <w:r w:rsidRPr="005A1480">
        <w:rPr>
          <w:spacing w:val="1"/>
        </w:rPr>
        <w:t xml:space="preserve"> </w:t>
      </w:r>
      <w:r w:rsidRPr="005A1480">
        <w:t>средств.</w:t>
      </w:r>
    </w:p>
    <w:p w:rsidR="00173C73" w:rsidRPr="005A1480" w:rsidRDefault="00CD26E0" w:rsidP="005A1480">
      <w:pPr>
        <w:pStyle w:val="a6"/>
        <w:spacing w:line="276" w:lineRule="auto"/>
        <w:ind w:left="0" w:firstLine="567"/>
      </w:pPr>
      <w:r w:rsidRPr="005A1480">
        <w:t>Исследование свойств белков.</w:t>
      </w:r>
      <w:r w:rsidRPr="005A1480">
        <w:rPr>
          <w:spacing w:val="-57"/>
        </w:rPr>
        <w:t xml:space="preserve"> </w:t>
      </w:r>
      <w:r w:rsidRPr="005A1480">
        <w:t>Основы</w:t>
      </w:r>
      <w:r w:rsidRPr="005A1480">
        <w:rPr>
          <w:spacing w:val="-2"/>
        </w:rPr>
        <w:t xml:space="preserve"> </w:t>
      </w:r>
      <w:r w:rsidRPr="005A1480">
        <w:t>пищевой</w:t>
      </w:r>
      <w:r w:rsidRPr="005A1480">
        <w:rPr>
          <w:spacing w:val="1"/>
        </w:rPr>
        <w:t xml:space="preserve"> </w:t>
      </w:r>
      <w:r w:rsidRPr="005A1480">
        <w:t>химии.</w:t>
      </w:r>
    </w:p>
    <w:p w:rsidR="00173C73" w:rsidRPr="005A1480" w:rsidRDefault="00CD26E0" w:rsidP="005A1480">
      <w:pPr>
        <w:pStyle w:val="a6"/>
        <w:spacing w:line="276" w:lineRule="auto"/>
        <w:ind w:left="0" w:firstLine="567"/>
      </w:pPr>
      <w:r w:rsidRPr="005A1480">
        <w:t>Исследование</w:t>
      </w:r>
      <w:r w:rsidRPr="005A1480">
        <w:rPr>
          <w:spacing w:val="-3"/>
        </w:rPr>
        <w:t xml:space="preserve"> </w:t>
      </w:r>
      <w:r w:rsidRPr="005A1480">
        <w:t>пищевых</w:t>
      </w:r>
      <w:r w:rsidRPr="005A1480">
        <w:rPr>
          <w:spacing w:val="-1"/>
        </w:rPr>
        <w:t xml:space="preserve"> </w:t>
      </w:r>
      <w:r w:rsidRPr="005A1480">
        <w:t>добавок.</w:t>
      </w:r>
    </w:p>
    <w:p w:rsidR="00173C73" w:rsidRPr="005A1480" w:rsidRDefault="00CD26E0" w:rsidP="005A1480">
      <w:pPr>
        <w:pStyle w:val="a6"/>
        <w:spacing w:line="276" w:lineRule="auto"/>
        <w:ind w:left="0" w:firstLine="567"/>
      </w:pPr>
      <w:r w:rsidRPr="005A1480">
        <w:t>Свойства одноатомных и многоатомных спиртов.</w:t>
      </w:r>
      <w:r w:rsidRPr="005A1480">
        <w:rPr>
          <w:spacing w:val="-57"/>
        </w:rPr>
        <w:t xml:space="preserve"> </w:t>
      </w:r>
      <w:r w:rsidRPr="005A1480">
        <w:t>Химические</w:t>
      </w:r>
      <w:r w:rsidRPr="005A1480">
        <w:rPr>
          <w:spacing w:val="-2"/>
        </w:rPr>
        <w:t xml:space="preserve"> </w:t>
      </w:r>
      <w:r w:rsidRPr="005A1480">
        <w:t>свойства</w:t>
      </w:r>
      <w:r w:rsidRPr="005A1480">
        <w:rPr>
          <w:spacing w:val="-1"/>
        </w:rPr>
        <w:t xml:space="preserve"> </w:t>
      </w:r>
      <w:r w:rsidRPr="005A1480">
        <w:t>альдегидов.</w:t>
      </w:r>
    </w:p>
    <w:p w:rsidR="00173C73" w:rsidRPr="005A1480" w:rsidRDefault="00CD26E0" w:rsidP="005A1480">
      <w:pPr>
        <w:pStyle w:val="a6"/>
        <w:spacing w:line="276" w:lineRule="auto"/>
        <w:ind w:left="0" w:firstLine="567"/>
      </w:pPr>
      <w:r w:rsidRPr="005A1480">
        <w:t>Синтез сложного эфира.</w:t>
      </w:r>
      <w:r w:rsidRPr="005A1480">
        <w:rPr>
          <w:spacing w:val="-57"/>
        </w:rPr>
        <w:t xml:space="preserve"> </w:t>
      </w:r>
      <w:r w:rsidRPr="005A1480">
        <w:t>Гидролиз</w:t>
      </w:r>
      <w:r w:rsidRPr="005A1480">
        <w:rPr>
          <w:spacing w:val="1"/>
        </w:rPr>
        <w:t xml:space="preserve"> </w:t>
      </w:r>
      <w:r w:rsidRPr="005A1480">
        <w:t>углеводов.</w:t>
      </w:r>
    </w:p>
    <w:p w:rsidR="00173C73" w:rsidRPr="005A1480" w:rsidRDefault="00CD26E0" w:rsidP="005A1480">
      <w:pPr>
        <w:pStyle w:val="a6"/>
        <w:spacing w:line="276" w:lineRule="auto"/>
        <w:ind w:left="0" w:firstLine="567"/>
      </w:pPr>
      <w:r w:rsidRPr="005A1480">
        <w:t>Устранение</w:t>
      </w:r>
      <w:r w:rsidRPr="005A1480">
        <w:rPr>
          <w:spacing w:val="-3"/>
        </w:rPr>
        <w:t xml:space="preserve"> </w:t>
      </w:r>
      <w:r w:rsidRPr="005A1480">
        <w:t>временной</w:t>
      </w:r>
      <w:r w:rsidRPr="005A1480">
        <w:rPr>
          <w:spacing w:val="-4"/>
        </w:rPr>
        <w:t xml:space="preserve"> </w:t>
      </w:r>
      <w:r w:rsidRPr="005A1480">
        <w:t>жесткости воды.</w:t>
      </w:r>
    </w:p>
    <w:p w:rsidR="00173C73" w:rsidRPr="005A1480" w:rsidRDefault="00CD26E0" w:rsidP="005A1480">
      <w:pPr>
        <w:pStyle w:val="a6"/>
        <w:spacing w:line="276" w:lineRule="auto"/>
        <w:ind w:left="0" w:firstLine="567"/>
      </w:pPr>
      <w:r w:rsidRPr="005A1480">
        <w:t>Качественные</w:t>
      </w:r>
      <w:r w:rsidRPr="005A1480">
        <w:rPr>
          <w:spacing w:val="-2"/>
        </w:rPr>
        <w:t xml:space="preserve"> </w:t>
      </w:r>
      <w:r w:rsidRPr="005A1480">
        <w:t>реакции</w:t>
      </w:r>
      <w:r w:rsidRPr="005A1480">
        <w:rPr>
          <w:spacing w:val="-3"/>
        </w:rPr>
        <w:t xml:space="preserve"> </w:t>
      </w:r>
      <w:r w:rsidRPr="005A1480">
        <w:t>на</w:t>
      </w:r>
      <w:r w:rsidRPr="005A1480">
        <w:rPr>
          <w:spacing w:val="-2"/>
        </w:rPr>
        <w:t xml:space="preserve"> </w:t>
      </w:r>
      <w:r w:rsidRPr="005A1480">
        <w:t>неорганические</w:t>
      </w:r>
      <w:r w:rsidRPr="005A1480">
        <w:rPr>
          <w:spacing w:val="-2"/>
        </w:rPr>
        <w:t xml:space="preserve"> </w:t>
      </w:r>
      <w:r w:rsidRPr="005A1480">
        <w:t>вещества</w:t>
      </w:r>
      <w:r w:rsidRPr="005A1480">
        <w:rPr>
          <w:spacing w:val="-2"/>
        </w:rPr>
        <w:t xml:space="preserve"> </w:t>
      </w:r>
      <w:r w:rsidRPr="005A1480">
        <w:t>и</w:t>
      </w:r>
      <w:r w:rsidRPr="005A1480">
        <w:rPr>
          <w:spacing w:val="1"/>
        </w:rPr>
        <w:t xml:space="preserve"> </w:t>
      </w:r>
      <w:r w:rsidRPr="005A1480">
        <w:t>ионы.</w:t>
      </w:r>
    </w:p>
    <w:p w:rsidR="006730FC" w:rsidRDefault="00CD26E0" w:rsidP="006730FC">
      <w:pPr>
        <w:pStyle w:val="a6"/>
        <w:spacing w:line="276" w:lineRule="auto"/>
        <w:ind w:left="0" w:firstLine="567"/>
      </w:pPr>
      <w:r w:rsidRPr="005A1480">
        <w:t>Исследование влияния различных факторов на скорость химической реакции.</w:t>
      </w:r>
      <w:r w:rsidRPr="005A1480">
        <w:rPr>
          <w:spacing w:val="1"/>
        </w:rPr>
        <w:t xml:space="preserve"> </w:t>
      </w:r>
      <w:r w:rsidRPr="005A1480">
        <w:t>Определение</w:t>
      </w:r>
      <w:r w:rsidRPr="005A1480">
        <w:rPr>
          <w:spacing w:val="-3"/>
        </w:rPr>
        <w:t xml:space="preserve"> </w:t>
      </w:r>
      <w:r w:rsidRPr="005A1480">
        <w:t>концентрации раствора</w:t>
      </w:r>
      <w:r w:rsidRPr="005A1480">
        <w:rPr>
          <w:spacing w:val="-3"/>
        </w:rPr>
        <w:t xml:space="preserve"> </w:t>
      </w:r>
      <w:r w:rsidRPr="005A1480">
        <w:t>аскорбиновой кислоты</w:t>
      </w:r>
      <w:r w:rsidRPr="005A1480">
        <w:rPr>
          <w:spacing w:val="-3"/>
        </w:rPr>
        <w:t xml:space="preserve"> </w:t>
      </w:r>
      <w:r w:rsidRPr="005A1480">
        <w:t>методом</w:t>
      </w:r>
      <w:r w:rsidRPr="005A1480">
        <w:rPr>
          <w:spacing w:val="-2"/>
        </w:rPr>
        <w:t xml:space="preserve"> </w:t>
      </w:r>
      <w:r w:rsidRPr="005A1480">
        <w:t>титрования.</w:t>
      </w:r>
    </w:p>
    <w:p w:rsidR="006730FC" w:rsidRPr="006730FC" w:rsidRDefault="006730FC" w:rsidP="006730FC">
      <w:pPr>
        <w:pStyle w:val="a6"/>
        <w:spacing w:line="276" w:lineRule="auto"/>
        <w:ind w:left="0" w:firstLine="567"/>
      </w:pPr>
      <w:r w:rsidRPr="00D1140B">
        <w:rPr>
          <w:b/>
          <w:bCs/>
          <w:lang w:eastAsia="ru-RU"/>
        </w:rPr>
        <w:t>Углубленный уровень</w:t>
      </w:r>
    </w:p>
    <w:p w:rsidR="006730FC" w:rsidRPr="006730FC" w:rsidRDefault="006730FC" w:rsidP="006730FC">
      <w:pPr>
        <w:ind w:firstLine="708"/>
        <w:rPr>
          <w:sz w:val="20"/>
          <w:szCs w:val="20"/>
          <w:lang w:eastAsia="ru-RU"/>
        </w:rPr>
      </w:pPr>
      <w:r w:rsidRPr="006730FC">
        <w:rPr>
          <w:bCs/>
          <w:sz w:val="24"/>
          <w:szCs w:val="24"/>
          <w:lang w:eastAsia="ru-RU"/>
        </w:rPr>
        <w:t>Основы органической химии</w:t>
      </w:r>
    </w:p>
    <w:p w:rsidR="006730FC" w:rsidRPr="006730FC" w:rsidRDefault="006730FC" w:rsidP="006730FC">
      <w:pPr>
        <w:spacing w:line="48" w:lineRule="exact"/>
        <w:rPr>
          <w:sz w:val="20"/>
          <w:szCs w:val="20"/>
          <w:lang w:eastAsia="ru-RU"/>
        </w:rPr>
      </w:pPr>
    </w:p>
    <w:p w:rsidR="006730FC" w:rsidRPr="00D1140B" w:rsidRDefault="006730FC" w:rsidP="006730FC">
      <w:pPr>
        <w:spacing w:line="271" w:lineRule="auto"/>
        <w:ind w:firstLine="708"/>
        <w:jc w:val="both"/>
        <w:rPr>
          <w:sz w:val="20"/>
          <w:szCs w:val="20"/>
          <w:lang w:eastAsia="ru-RU"/>
        </w:rPr>
      </w:pPr>
      <w:r w:rsidRPr="006730FC">
        <w:rPr>
          <w:sz w:val="24"/>
          <w:szCs w:val="24"/>
          <w:lang w:eastAsia="ru-RU"/>
        </w:rPr>
        <w:t>Появление и развитие органической</w:t>
      </w:r>
      <w:r w:rsidRPr="00D1140B">
        <w:rPr>
          <w:sz w:val="24"/>
          <w:szCs w:val="24"/>
          <w:lang w:eastAsia="ru-RU"/>
        </w:rPr>
        <w:t xml:space="preserve">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6730FC" w:rsidRPr="00D1140B" w:rsidRDefault="006730FC" w:rsidP="006730FC">
      <w:pPr>
        <w:spacing w:line="17" w:lineRule="exact"/>
        <w:rPr>
          <w:sz w:val="20"/>
          <w:szCs w:val="20"/>
          <w:lang w:eastAsia="ru-RU"/>
        </w:rPr>
      </w:pPr>
    </w:p>
    <w:p w:rsidR="006730FC" w:rsidRPr="00D1140B" w:rsidRDefault="006730FC" w:rsidP="006730FC">
      <w:pPr>
        <w:spacing w:line="274" w:lineRule="auto"/>
        <w:ind w:firstLine="708"/>
        <w:jc w:val="both"/>
        <w:rPr>
          <w:sz w:val="20"/>
          <w:szCs w:val="20"/>
          <w:lang w:eastAsia="ru-RU"/>
        </w:rPr>
      </w:pPr>
      <w:r w:rsidRPr="00D1140B">
        <w:rPr>
          <w:sz w:val="24"/>
          <w:szCs w:val="24"/>
          <w:lang w:eastAsia="ru-RU"/>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6730FC" w:rsidRPr="00D1140B" w:rsidRDefault="006730FC" w:rsidP="006730FC">
      <w:pPr>
        <w:spacing w:line="14" w:lineRule="exact"/>
        <w:rPr>
          <w:sz w:val="20"/>
          <w:szCs w:val="20"/>
          <w:lang w:eastAsia="ru-RU"/>
        </w:rPr>
      </w:pPr>
    </w:p>
    <w:p w:rsidR="006730FC" w:rsidRPr="00D1140B" w:rsidRDefault="006730FC" w:rsidP="006730FC">
      <w:pPr>
        <w:spacing w:line="267" w:lineRule="auto"/>
        <w:ind w:firstLine="708"/>
        <w:jc w:val="both"/>
        <w:rPr>
          <w:sz w:val="20"/>
          <w:szCs w:val="20"/>
          <w:lang w:eastAsia="ru-RU"/>
        </w:rPr>
      </w:pPr>
      <w:r w:rsidRPr="00D1140B">
        <w:rPr>
          <w:sz w:val="24"/>
          <w:szCs w:val="24"/>
          <w:lang w:eastAsia="ru-RU"/>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6730FC" w:rsidRPr="00D1140B" w:rsidRDefault="006730FC" w:rsidP="006730FC">
      <w:pPr>
        <w:spacing w:line="268" w:lineRule="auto"/>
        <w:ind w:firstLine="708"/>
        <w:jc w:val="both"/>
        <w:rPr>
          <w:sz w:val="20"/>
          <w:szCs w:val="20"/>
          <w:lang w:eastAsia="ru-RU"/>
        </w:rPr>
      </w:pPr>
      <w:r w:rsidRPr="00D1140B">
        <w:rPr>
          <w:sz w:val="24"/>
          <w:szCs w:val="24"/>
          <w:lang w:eastAsia="ru-RU"/>
        </w:rPr>
        <w:t xml:space="preserve">Алканы. Электронное и пространственное строение молекулы метана. </w:t>
      </w:r>
      <w:r w:rsidRPr="00D1140B">
        <w:rPr>
          <w:i/>
          <w:iCs/>
          <w:sz w:val="24"/>
          <w:szCs w:val="24"/>
          <w:lang w:eastAsia="ru-RU"/>
        </w:rPr>
        <w:t>sp</w:t>
      </w:r>
      <w:r w:rsidRPr="00D1140B">
        <w:rPr>
          <w:i/>
          <w:iCs/>
          <w:sz w:val="32"/>
          <w:szCs w:val="32"/>
          <w:vertAlign w:val="superscript"/>
          <w:lang w:eastAsia="ru-RU"/>
        </w:rPr>
        <w:t>3</w:t>
      </w:r>
      <w:r w:rsidRPr="00D1140B">
        <w:rPr>
          <w:i/>
          <w:iCs/>
          <w:sz w:val="24"/>
          <w:szCs w:val="24"/>
          <w:lang w:eastAsia="ru-RU"/>
        </w:rPr>
        <w:t>-</w:t>
      </w:r>
      <w:r w:rsidRPr="00D1140B">
        <w:rPr>
          <w:sz w:val="24"/>
          <w:szCs w:val="24"/>
          <w:lang w:eastAsia="ru-RU"/>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6730FC" w:rsidRPr="00D1140B" w:rsidRDefault="006730FC" w:rsidP="006730FC">
      <w:pPr>
        <w:spacing w:line="24" w:lineRule="exact"/>
        <w:rPr>
          <w:sz w:val="20"/>
          <w:szCs w:val="20"/>
          <w:lang w:eastAsia="ru-RU"/>
        </w:rPr>
      </w:pPr>
    </w:p>
    <w:p w:rsidR="006730FC" w:rsidRPr="00D1140B" w:rsidRDefault="006730FC" w:rsidP="006730FC">
      <w:pPr>
        <w:spacing w:line="267" w:lineRule="auto"/>
        <w:ind w:firstLine="708"/>
        <w:jc w:val="both"/>
        <w:rPr>
          <w:sz w:val="20"/>
          <w:szCs w:val="20"/>
          <w:lang w:eastAsia="ru-RU"/>
        </w:rPr>
      </w:pPr>
      <w:r w:rsidRPr="00D1140B">
        <w:rPr>
          <w:sz w:val="24"/>
          <w:szCs w:val="24"/>
          <w:lang w:eastAsia="ru-RU"/>
        </w:rPr>
        <w:t xml:space="preserve">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w:t>
      </w:r>
      <w:r w:rsidRPr="00D1140B">
        <w:rPr>
          <w:sz w:val="24"/>
          <w:szCs w:val="24"/>
          <w:lang w:eastAsia="ru-RU"/>
        </w:rPr>
        <w:lastRenderedPageBreak/>
        <w:t>пространственная (</w:t>
      </w:r>
      <w:r w:rsidRPr="00D1140B">
        <w:rPr>
          <w:i/>
          <w:iCs/>
          <w:sz w:val="24"/>
          <w:szCs w:val="24"/>
          <w:lang w:eastAsia="ru-RU"/>
        </w:rPr>
        <w:t>цис-транс-</w:t>
      </w:r>
      <w:r w:rsidRPr="00D1140B">
        <w:rPr>
          <w:sz w:val="24"/>
          <w:szCs w:val="24"/>
          <w:lang w:eastAsia="ru-RU"/>
        </w:rPr>
        <w:t>изомерия). Специфика свойств циклоалканов с малым размером цикла. Реакции присоединения и радикального замещения.</w:t>
      </w:r>
    </w:p>
    <w:p w:rsidR="006730FC" w:rsidRPr="00D1140B" w:rsidRDefault="006730FC" w:rsidP="006730FC">
      <w:pPr>
        <w:spacing w:line="268" w:lineRule="auto"/>
        <w:ind w:firstLine="708"/>
        <w:jc w:val="both"/>
        <w:rPr>
          <w:sz w:val="20"/>
          <w:szCs w:val="20"/>
          <w:lang w:eastAsia="ru-RU"/>
        </w:rPr>
      </w:pPr>
      <w:r w:rsidRPr="00D1140B">
        <w:rPr>
          <w:sz w:val="24"/>
          <w:szCs w:val="24"/>
          <w:lang w:eastAsia="ru-RU"/>
        </w:rPr>
        <w:t xml:space="preserve">Алкены. Электронное и пространственное строение молекулы этилена. </w:t>
      </w:r>
      <w:r w:rsidRPr="00D1140B">
        <w:rPr>
          <w:i/>
          <w:iCs/>
          <w:sz w:val="24"/>
          <w:szCs w:val="24"/>
          <w:lang w:eastAsia="ru-RU"/>
        </w:rPr>
        <w:t>sp</w:t>
      </w:r>
      <w:r w:rsidRPr="00D1140B">
        <w:rPr>
          <w:i/>
          <w:iCs/>
          <w:sz w:val="32"/>
          <w:szCs w:val="32"/>
          <w:vertAlign w:val="superscript"/>
          <w:lang w:eastAsia="ru-RU"/>
        </w:rPr>
        <w:t>2</w:t>
      </w:r>
      <w:r w:rsidRPr="00D1140B">
        <w:rPr>
          <w:i/>
          <w:iCs/>
          <w:sz w:val="24"/>
          <w:szCs w:val="24"/>
          <w:lang w:eastAsia="ru-RU"/>
        </w:rPr>
        <w:t>-</w:t>
      </w:r>
      <w:r w:rsidRPr="00D1140B">
        <w:rPr>
          <w:sz w:val="24"/>
          <w:szCs w:val="24"/>
          <w:lang w:eastAsia="ru-RU"/>
        </w:rPr>
        <w:t xml:space="preserve">гибридизация орбиталей атомов углерода. </w:t>
      </w:r>
      <w:r w:rsidRPr="00D1140B">
        <w:rPr>
          <w:rFonts w:ascii="Symbol" w:eastAsia="Symbol" w:hAnsi="Symbol" w:cs="Symbol"/>
          <w:sz w:val="24"/>
          <w:szCs w:val="24"/>
          <w:lang w:eastAsia="ru-RU"/>
        </w:rPr>
        <w:t></w:t>
      </w:r>
      <w:r w:rsidRPr="00D1140B">
        <w:rPr>
          <w:sz w:val="24"/>
          <w:szCs w:val="24"/>
          <w:lang w:eastAsia="ru-RU"/>
        </w:rPr>
        <w:t xml:space="preserve">- и </w:t>
      </w:r>
      <w:r w:rsidRPr="00D1140B">
        <w:rPr>
          <w:rFonts w:ascii="Symbol" w:eastAsia="Symbol" w:hAnsi="Symbol" w:cs="Symbol"/>
          <w:sz w:val="24"/>
          <w:szCs w:val="24"/>
          <w:lang w:eastAsia="ru-RU"/>
        </w:rPr>
        <w:t></w:t>
      </w:r>
      <w:r w:rsidRPr="00D1140B">
        <w:rPr>
          <w:sz w:val="24"/>
          <w:szCs w:val="24"/>
          <w:lang w:eastAsia="ru-RU"/>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D1140B">
        <w:rPr>
          <w:i/>
          <w:iCs/>
          <w:sz w:val="24"/>
          <w:szCs w:val="24"/>
          <w:lang w:eastAsia="ru-RU"/>
        </w:rPr>
        <w:t>цис-транс-</w:t>
      </w:r>
      <w:r w:rsidRPr="00D1140B">
        <w:rPr>
          <w:sz w:val="24"/>
          <w:szCs w:val="24"/>
          <w:lang w:eastAsia="ru-RU"/>
        </w:rPr>
        <w:t xml:space="preserve">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w:t>
      </w:r>
      <w:r w:rsidRPr="00D1140B">
        <w:rPr>
          <w:i/>
          <w:iCs/>
          <w:sz w:val="24"/>
          <w:szCs w:val="24"/>
          <w:lang w:eastAsia="ru-RU"/>
        </w:rPr>
        <w:t>Правило Зайцева.</w:t>
      </w:r>
      <w:r w:rsidRPr="00D1140B">
        <w:rPr>
          <w:sz w:val="24"/>
          <w:szCs w:val="24"/>
          <w:lang w:eastAsia="ru-RU"/>
        </w:rPr>
        <w:t xml:space="preserve"> Применение алкенов.</w:t>
      </w:r>
    </w:p>
    <w:p w:rsidR="006730FC" w:rsidRPr="00D1140B" w:rsidRDefault="006730FC" w:rsidP="006730FC">
      <w:pPr>
        <w:spacing w:line="8" w:lineRule="exact"/>
        <w:rPr>
          <w:sz w:val="20"/>
          <w:szCs w:val="20"/>
          <w:lang w:eastAsia="ru-RU"/>
        </w:rPr>
      </w:pPr>
    </w:p>
    <w:p w:rsidR="006730FC" w:rsidRPr="00D1140B" w:rsidRDefault="006730FC" w:rsidP="006730FC">
      <w:pPr>
        <w:tabs>
          <w:tab w:val="left" w:pos="1360"/>
          <w:tab w:val="left" w:pos="3120"/>
          <w:tab w:val="left" w:pos="4440"/>
          <w:tab w:val="left" w:pos="4840"/>
          <w:tab w:val="left" w:pos="6120"/>
          <w:tab w:val="left" w:pos="7800"/>
          <w:tab w:val="left" w:pos="8820"/>
          <w:tab w:val="left" w:pos="9640"/>
        </w:tabs>
        <w:rPr>
          <w:sz w:val="20"/>
          <w:szCs w:val="20"/>
          <w:lang w:eastAsia="ru-RU"/>
        </w:rPr>
      </w:pPr>
      <w:r w:rsidRPr="00D1140B">
        <w:rPr>
          <w:sz w:val="24"/>
          <w:szCs w:val="24"/>
          <w:lang w:eastAsia="ru-RU"/>
        </w:rPr>
        <w:t>Алкадиены.</w:t>
      </w:r>
      <w:r w:rsidRPr="00D1140B">
        <w:rPr>
          <w:sz w:val="24"/>
          <w:szCs w:val="24"/>
          <w:lang w:eastAsia="ru-RU"/>
        </w:rPr>
        <w:tab/>
        <w:t>Классификация</w:t>
      </w:r>
      <w:r w:rsidRPr="00D1140B">
        <w:rPr>
          <w:sz w:val="24"/>
          <w:szCs w:val="24"/>
          <w:lang w:eastAsia="ru-RU"/>
        </w:rPr>
        <w:tab/>
        <w:t>алкадиенов</w:t>
      </w:r>
      <w:r w:rsidRPr="00D1140B">
        <w:rPr>
          <w:sz w:val="24"/>
          <w:szCs w:val="24"/>
          <w:lang w:eastAsia="ru-RU"/>
        </w:rPr>
        <w:tab/>
        <w:t>по</w:t>
      </w:r>
      <w:r w:rsidRPr="00D1140B">
        <w:rPr>
          <w:sz w:val="24"/>
          <w:szCs w:val="24"/>
          <w:lang w:eastAsia="ru-RU"/>
        </w:rPr>
        <w:tab/>
        <w:t>взаимному</w:t>
      </w:r>
      <w:r w:rsidRPr="00D1140B">
        <w:rPr>
          <w:sz w:val="24"/>
          <w:szCs w:val="24"/>
          <w:lang w:eastAsia="ru-RU"/>
        </w:rPr>
        <w:tab/>
        <w:t>расположению</w:t>
      </w:r>
      <w:r w:rsidRPr="00D1140B">
        <w:rPr>
          <w:sz w:val="24"/>
          <w:szCs w:val="24"/>
          <w:lang w:eastAsia="ru-RU"/>
        </w:rPr>
        <w:tab/>
        <w:t>кратных</w:t>
      </w:r>
      <w:r w:rsidRPr="00D1140B">
        <w:rPr>
          <w:sz w:val="24"/>
          <w:szCs w:val="24"/>
          <w:lang w:eastAsia="ru-RU"/>
        </w:rPr>
        <w:tab/>
        <w:t>связей</w:t>
      </w:r>
      <w:r w:rsidRPr="00D1140B">
        <w:rPr>
          <w:sz w:val="24"/>
          <w:szCs w:val="24"/>
          <w:lang w:eastAsia="ru-RU"/>
        </w:rPr>
        <w:tab/>
        <w:t>в</w:t>
      </w:r>
    </w:p>
    <w:p w:rsidR="006730FC" w:rsidRPr="00D1140B" w:rsidRDefault="006730FC" w:rsidP="006730FC">
      <w:pPr>
        <w:rPr>
          <w:lang w:eastAsia="ru-RU"/>
        </w:rPr>
        <w:sectPr w:rsidR="006730FC" w:rsidRPr="00D1140B">
          <w:pgSz w:w="11900" w:h="16836"/>
          <w:pgMar w:top="726" w:right="848" w:bottom="650" w:left="1280" w:header="0" w:footer="0" w:gutter="0"/>
          <w:cols w:space="720" w:equalWidth="0">
            <w:col w:w="9780"/>
          </w:cols>
        </w:sectPr>
      </w:pPr>
    </w:p>
    <w:p w:rsidR="006730FC" w:rsidRPr="00D1140B" w:rsidRDefault="006730FC" w:rsidP="006730FC">
      <w:pPr>
        <w:spacing w:line="274" w:lineRule="auto"/>
        <w:jc w:val="both"/>
        <w:rPr>
          <w:sz w:val="20"/>
          <w:szCs w:val="20"/>
          <w:lang w:eastAsia="ru-RU"/>
        </w:rPr>
      </w:pPr>
      <w:r w:rsidRPr="00D1140B">
        <w:rPr>
          <w:sz w:val="24"/>
          <w:szCs w:val="24"/>
          <w:lang w:eastAsia="ru-RU"/>
        </w:rPr>
        <w:lastRenderedPageBreak/>
        <w:t>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алкадиенов.</w:t>
      </w:r>
    </w:p>
    <w:p w:rsidR="006730FC" w:rsidRPr="00D1140B" w:rsidRDefault="006730FC" w:rsidP="006730FC">
      <w:pPr>
        <w:spacing w:line="14" w:lineRule="exact"/>
        <w:rPr>
          <w:sz w:val="20"/>
          <w:szCs w:val="20"/>
          <w:lang w:eastAsia="ru-RU"/>
        </w:rPr>
      </w:pPr>
    </w:p>
    <w:p w:rsidR="006730FC" w:rsidRPr="00D1140B" w:rsidRDefault="006730FC" w:rsidP="006730FC">
      <w:pPr>
        <w:spacing w:line="274" w:lineRule="auto"/>
        <w:ind w:firstLine="708"/>
        <w:jc w:val="both"/>
        <w:rPr>
          <w:sz w:val="20"/>
          <w:szCs w:val="20"/>
          <w:lang w:eastAsia="ru-RU"/>
        </w:rPr>
      </w:pPr>
      <w:r w:rsidRPr="00D1140B">
        <w:rPr>
          <w:sz w:val="24"/>
          <w:szCs w:val="24"/>
          <w:lang w:eastAsia="ru-RU"/>
        </w:rPr>
        <w:t xml:space="preserve">Алкины. Электронное и пространственное строение молекулы ацетилена. </w:t>
      </w:r>
      <w:r w:rsidRPr="00D1140B">
        <w:rPr>
          <w:i/>
          <w:iCs/>
          <w:sz w:val="24"/>
          <w:szCs w:val="24"/>
          <w:lang w:eastAsia="ru-RU"/>
        </w:rPr>
        <w:t>sp-</w:t>
      </w:r>
      <w:r w:rsidRPr="00D1140B">
        <w:rPr>
          <w:sz w:val="24"/>
          <w:szCs w:val="24"/>
          <w:lang w:eastAsia="ru-RU"/>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D1140B">
        <w:rPr>
          <w:i/>
          <w:iCs/>
          <w:sz w:val="24"/>
          <w:szCs w:val="24"/>
          <w:lang w:eastAsia="ru-RU"/>
        </w:rPr>
        <w:t>Реакции замещения</w:t>
      </w:r>
      <w:r w:rsidRPr="00D1140B">
        <w:rPr>
          <w:sz w:val="24"/>
          <w:szCs w:val="24"/>
          <w:lang w:eastAsia="ru-RU"/>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6730FC" w:rsidRPr="00D1140B" w:rsidRDefault="006730FC" w:rsidP="006730FC">
      <w:pPr>
        <w:spacing w:line="19" w:lineRule="exact"/>
        <w:rPr>
          <w:sz w:val="20"/>
          <w:szCs w:val="20"/>
          <w:lang w:eastAsia="ru-RU"/>
        </w:rPr>
      </w:pPr>
    </w:p>
    <w:p w:rsidR="006730FC" w:rsidRPr="00D1140B" w:rsidRDefault="006730FC" w:rsidP="006730FC">
      <w:pPr>
        <w:spacing w:line="274" w:lineRule="auto"/>
        <w:ind w:firstLine="708"/>
        <w:jc w:val="both"/>
        <w:rPr>
          <w:sz w:val="20"/>
          <w:szCs w:val="20"/>
          <w:lang w:eastAsia="ru-RU"/>
        </w:rPr>
      </w:pPr>
      <w:r w:rsidRPr="00D1140B">
        <w:rPr>
          <w:sz w:val="24"/>
          <w:szCs w:val="24"/>
          <w:lang w:eastAsia="ru-RU"/>
        </w:rPr>
        <w:t xml:space="preserve">Арены. </w:t>
      </w:r>
      <w:r w:rsidRPr="00D1140B">
        <w:rPr>
          <w:i/>
          <w:iCs/>
          <w:sz w:val="24"/>
          <w:szCs w:val="24"/>
          <w:lang w:eastAsia="ru-RU"/>
        </w:rPr>
        <w:t>История открытия бензола</w:t>
      </w:r>
      <w:r w:rsidRPr="00D1140B">
        <w:rPr>
          <w:sz w:val="24"/>
          <w:szCs w:val="24"/>
          <w:lang w:eastAsia="ru-RU"/>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D1140B">
        <w:rPr>
          <w:i/>
          <w:iCs/>
          <w:sz w:val="24"/>
          <w:szCs w:val="24"/>
          <w:lang w:eastAsia="ru-RU"/>
        </w:rPr>
        <w:t xml:space="preserve">Особенности химических свойств толуола. </w:t>
      </w:r>
      <w:r w:rsidRPr="00D1140B">
        <w:rPr>
          <w:sz w:val="24"/>
          <w:szCs w:val="24"/>
          <w:lang w:eastAsia="ru-RU"/>
        </w:rPr>
        <w:t>Взаимное влияние атомов в молекуле толуола.</w:t>
      </w:r>
      <w:r w:rsidRPr="00D1140B">
        <w:rPr>
          <w:i/>
          <w:iCs/>
          <w:sz w:val="24"/>
          <w:szCs w:val="24"/>
          <w:lang w:eastAsia="ru-RU"/>
        </w:rPr>
        <w:t xml:space="preserve"> Ориентационные эффекты заместителей. </w:t>
      </w:r>
      <w:r w:rsidRPr="00D1140B">
        <w:rPr>
          <w:sz w:val="24"/>
          <w:szCs w:val="24"/>
          <w:lang w:eastAsia="ru-RU"/>
        </w:rPr>
        <w:t>Применение гомологов бензола.</w:t>
      </w:r>
    </w:p>
    <w:p w:rsidR="006730FC" w:rsidRPr="00D1140B" w:rsidRDefault="006730FC" w:rsidP="006730FC">
      <w:pPr>
        <w:spacing w:line="16" w:lineRule="exact"/>
        <w:rPr>
          <w:sz w:val="20"/>
          <w:szCs w:val="20"/>
          <w:lang w:eastAsia="ru-RU"/>
        </w:rPr>
      </w:pPr>
    </w:p>
    <w:p w:rsidR="006730FC" w:rsidRPr="00D1140B" w:rsidRDefault="006730FC" w:rsidP="006730FC">
      <w:pPr>
        <w:spacing w:line="275" w:lineRule="auto"/>
        <w:ind w:firstLine="708"/>
        <w:jc w:val="both"/>
        <w:rPr>
          <w:sz w:val="20"/>
          <w:szCs w:val="20"/>
          <w:lang w:eastAsia="ru-RU"/>
        </w:rPr>
      </w:pPr>
      <w:r w:rsidRPr="00D1140B">
        <w:rPr>
          <w:sz w:val="24"/>
          <w:szCs w:val="24"/>
          <w:lang w:eastAsia="ru-RU"/>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6730FC" w:rsidRPr="00D1140B" w:rsidRDefault="006730FC" w:rsidP="006730FC">
      <w:pPr>
        <w:spacing w:line="15" w:lineRule="exact"/>
        <w:rPr>
          <w:sz w:val="20"/>
          <w:szCs w:val="20"/>
          <w:lang w:eastAsia="ru-RU"/>
        </w:rPr>
      </w:pPr>
    </w:p>
    <w:p w:rsidR="006730FC" w:rsidRPr="00D1140B" w:rsidRDefault="006730FC" w:rsidP="006730FC">
      <w:pPr>
        <w:spacing w:line="271" w:lineRule="auto"/>
        <w:ind w:firstLine="708"/>
        <w:jc w:val="both"/>
        <w:rPr>
          <w:sz w:val="20"/>
          <w:szCs w:val="20"/>
          <w:lang w:eastAsia="ru-RU"/>
        </w:rPr>
      </w:pPr>
      <w:r w:rsidRPr="00D1140B">
        <w:rPr>
          <w:sz w:val="24"/>
          <w:szCs w:val="24"/>
          <w:lang w:eastAsia="ru-RU"/>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6730FC" w:rsidRPr="00D1140B" w:rsidRDefault="006730FC" w:rsidP="006730FC">
      <w:pPr>
        <w:spacing w:line="17" w:lineRule="exact"/>
        <w:rPr>
          <w:sz w:val="20"/>
          <w:szCs w:val="20"/>
          <w:lang w:eastAsia="ru-RU"/>
        </w:rPr>
      </w:pPr>
    </w:p>
    <w:p w:rsidR="006730FC" w:rsidRPr="00D1140B" w:rsidRDefault="006730FC" w:rsidP="006730FC">
      <w:pPr>
        <w:spacing w:line="274" w:lineRule="auto"/>
        <w:ind w:firstLine="708"/>
        <w:jc w:val="both"/>
        <w:rPr>
          <w:sz w:val="20"/>
          <w:szCs w:val="20"/>
          <w:lang w:eastAsia="ru-RU"/>
        </w:rPr>
      </w:pPr>
      <w:r w:rsidRPr="00D1140B">
        <w:rPr>
          <w:sz w:val="24"/>
          <w:szCs w:val="24"/>
          <w:lang w:eastAsia="ru-RU"/>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6730FC" w:rsidRPr="00D1140B" w:rsidRDefault="006730FC" w:rsidP="006730FC">
      <w:pPr>
        <w:spacing w:line="26" w:lineRule="exact"/>
        <w:rPr>
          <w:sz w:val="20"/>
          <w:szCs w:val="20"/>
          <w:lang w:eastAsia="ru-RU"/>
        </w:rPr>
      </w:pPr>
    </w:p>
    <w:p w:rsidR="006730FC" w:rsidRPr="00D1140B" w:rsidRDefault="006730FC" w:rsidP="006730FC">
      <w:pPr>
        <w:spacing w:line="264" w:lineRule="auto"/>
        <w:ind w:firstLine="708"/>
        <w:jc w:val="both"/>
        <w:rPr>
          <w:sz w:val="20"/>
          <w:szCs w:val="20"/>
          <w:lang w:eastAsia="ru-RU"/>
        </w:rPr>
      </w:pPr>
      <w:r w:rsidRPr="00D1140B">
        <w:rPr>
          <w:sz w:val="24"/>
          <w:szCs w:val="24"/>
          <w:lang w:eastAsia="ru-RU"/>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w:t>
      </w:r>
    </w:p>
    <w:p w:rsidR="006730FC" w:rsidRPr="00D1140B" w:rsidRDefault="006730FC" w:rsidP="006730FC">
      <w:pPr>
        <w:rPr>
          <w:lang w:eastAsia="ru-RU"/>
        </w:rPr>
        <w:sectPr w:rsidR="006730FC" w:rsidRPr="00D1140B">
          <w:pgSz w:w="11900" w:h="16836"/>
          <w:pgMar w:top="714" w:right="848" w:bottom="663" w:left="1280" w:header="0" w:footer="0" w:gutter="0"/>
          <w:cols w:space="720" w:equalWidth="0">
            <w:col w:w="9780"/>
          </w:cols>
        </w:sectPr>
      </w:pPr>
    </w:p>
    <w:p w:rsidR="006730FC" w:rsidRPr="00D1140B" w:rsidRDefault="006730FC" w:rsidP="006730FC">
      <w:pPr>
        <w:spacing w:line="274" w:lineRule="auto"/>
        <w:ind w:left="3"/>
        <w:jc w:val="both"/>
        <w:rPr>
          <w:sz w:val="20"/>
          <w:szCs w:val="20"/>
          <w:lang w:eastAsia="ru-RU"/>
        </w:rPr>
      </w:pPr>
      <w:r w:rsidRPr="00D1140B">
        <w:rPr>
          <w:sz w:val="24"/>
          <w:szCs w:val="24"/>
          <w:lang w:eastAsia="ru-RU"/>
        </w:rPr>
        <w:lastRenderedPageBreak/>
        <w:t xml:space="preserve">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D1140B">
        <w:rPr>
          <w:i/>
          <w:iCs/>
          <w:sz w:val="24"/>
          <w:szCs w:val="24"/>
          <w:lang w:eastAsia="ru-RU"/>
        </w:rPr>
        <w:t>Оптическая</w:t>
      </w:r>
      <w:r w:rsidRPr="00D1140B">
        <w:rPr>
          <w:sz w:val="24"/>
          <w:szCs w:val="24"/>
          <w:lang w:eastAsia="ru-RU"/>
        </w:rPr>
        <w:t xml:space="preserve"> </w:t>
      </w:r>
      <w:r w:rsidRPr="00D1140B">
        <w:rPr>
          <w:i/>
          <w:iCs/>
          <w:sz w:val="24"/>
          <w:szCs w:val="24"/>
          <w:lang w:eastAsia="ru-RU"/>
        </w:rPr>
        <w:t xml:space="preserve">изомерия. Асимметрический атом углерода. </w:t>
      </w:r>
      <w:r w:rsidRPr="00D1140B">
        <w:rPr>
          <w:sz w:val="24"/>
          <w:szCs w:val="24"/>
          <w:lang w:eastAsia="ru-RU"/>
        </w:rPr>
        <w:t>Применение карбоновых кислот.</w:t>
      </w:r>
    </w:p>
    <w:p w:rsidR="006730FC" w:rsidRPr="00D1140B" w:rsidRDefault="006730FC" w:rsidP="006730FC">
      <w:pPr>
        <w:spacing w:line="14" w:lineRule="exact"/>
        <w:rPr>
          <w:sz w:val="20"/>
          <w:szCs w:val="20"/>
          <w:lang w:eastAsia="ru-RU"/>
        </w:rPr>
      </w:pPr>
    </w:p>
    <w:p w:rsidR="006730FC" w:rsidRPr="00D1140B" w:rsidRDefault="006730FC" w:rsidP="006730FC">
      <w:pPr>
        <w:ind w:left="3" w:firstLine="705"/>
        <w:rPr>
          <w:sz w:val="20"/>
          <w:szCs w:val="20"/>
          <w:lang w:eastAsia="ru-RU"/>
        </w:rPr>
      </w:pPr>
      <w:r w:rsidRPr="00D1140B">
        <w:rPr>
          <w:sz w:val="24"/>
          <w:szCs w:val="24"/>
          <w:lang w:eastAsia="ru-RU"/>
        </w:rPr>
        <w:t>Сложные эфиры и жиры. Строение и номенклатура сложных эфиров. Межклассовая изомерия</w:t>
      </w:r>
    </w:p>
    <w:p w:rsidR="006730FC" w:rsidRPr="00D1140B" w:rsidRDefault="006730FC" w:rsidP="006730FC">
      <w:pPr>
        <w:spacing w:line="52" w:lineRule="exact"/>
        <w:rPr>
          <w:sz w:val="20"/>
          <w:szCs w:val="20"/>
          <w:lang w:eastAsia="ru-RU"/>
        </w:rPr>
      </w:pPr>
    </w:p>
    <w:p w:rsidR="006730FC" w:rsidRPr="00D1140B" w:rsidRDefault="006730FC" w:rsidP="007C4CA6">
      <w:pPr>
        <w:widowControl/>
        <w:numPr>
          <w:ilvl w:val="0"/>
          <w:numId w:val="33"/>
        </w:numPr>
        <w:tabs>
          <w:tab w:val="left" w:pos="267"/>
        </w:tabs>
        <w:autoSpaceDE/>
        <w:autoSpaceDN/>
        <w:spacing w:line="274" w:lineRule="auto"/>
        <w:jc w:val="both"/>
        <w:rPr>
          <w:sz w:val="24"/>
          <w:szCs w:val="24"/>
          <w:lang w:eastAsia="ru-RU"/>
        </w:rPr>
      </w:pPr>
      <w:r w:rsidRPr="00D1140B">
        <w:rPr>
          <w:sz w:val="24"/>
          <w:szCs w:val="24"/>
          <w:lang w:eastAsia="ru-RU"/>
        </w:rPr>
        <w:t>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w:t>
      </w:r>
    </w:p>
    <w:p w:rsidR="006730FC" w:rsidRPr="00D1140B" w:rsidRDefault="006730FC" w:rsidP="006730FC">
      <w:pPr>
        <w:spacing w:line="15" w:lineRule="exact"/>
        <w:rPr>
          <w:sz w:val="24"/>
          <w:szCs w:val="24"/>
          <w:lang w:eastAsia="ru-RU"/>
        </w:rPr>
      </w:pPr>
    </w:p>
    <w:p w:rsidR="006730FC" w:rsidRPr="00D1140B" w:rsidRDefault="006730FC" w:rsidP="006730FC">
      <w:pPr>
        <w:spacing w:line="273" w:lineRule="auto"/>
        <w:ind w:left="3" w:firstLine="705"/>
        <w:jc w:val="both"/>
        <w:rPr>
          <w:sz w:val="24"/>
          <w:szCs w:val="24"/>
          <w:lang w:eastAsia="ru-RU"/>
        </w:rPr>
      </w:pPr>
      <w:r w:rsidRPr="00D1140B">
        <w:rPr>
          <w:sz w:val="24"/>
          <w:szCs w:val="24"/>
          <w:lang w:eastAsia="ru-RU"/>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D1140B">
        <w:rPr>
          <w:i/>
          <w:iCs/>
          <w:sz w:val="24"/>
          <w:szCs w:val="24"/>
          <w:lang w:eastAsia="ru-RU"/>
        </w:rPr>
        <w:t>ацилирование,</w:t>
      </w:r>
      <w:r w:rsidRPr="00D1140B">
        <w:rPr>
          <w:sz w:val="24"/>
          <w:szCs w:val="24"/>
          <w:lang w:eastAsia="ru-RU"/>
        </w:rPr>
        <w:t xml:space="preserve"> </w:t>
      </w:r>
      <w:r w:rsidRPr="00D1140B">
        <w:rPr>
          <w:i/>
          <w:iCs/>
          <w:sz w:val="24"/>
          <w:szCs w:val="24"/>
          <w:lang w:eastAsia="ru-RU"/>
        </w:rPr>
        <w:t xml:space="preserve">алкилирование, </w:t>
      </w:r>
      <w:r w:rsidRPr="00D1140B">
        <w:rPr>
          <w:sz w:val="24"/>
          <w:szCs w:val="24"/>
          <w:lang w:eastAsia="ru-RU"/>
        </w:rPr>
        <w:t>спиртовое и молочнокислое брожение.</w:t>
      </w:r>
      <w:r w:rsidRPr="00D1140B">
        <w:rPr>
          <w:i/>
          <w:iCs/>
          <w:sz w:val="24"/>
          <w:szCs w:val="24"/>
          <w:lang w:eastAsia="ru-RU"/>
        </w:rPr>
        <w:t xml:space="preserve"> </w:t>
      </w:r>
      <w:r w:rsidRPr="00D1140B">
        <w:rPr>
          <w:sz w:val="24"/>
          <w:szCs w:val="24"/>
          <w:lang w:eastAsia="ru-RU"/>
        </w:rPr>
        <w:t>Экспериментальные доказательства</w:t>
      </w:r>
      <w:r w:rsidRPr="00D1140B">
        <w:rPr>
          <w:i/>
          <w:iCs/>
          <w:sz w:val="24"/>
          <w:szCs w:val="24"/>
          <w:lang w:eastAsia="ru-RU"/>
        </w:rPr>
        <w:t xml:space="preserve"> </w:t>
      </w:r>
      <w:r w:rsidRPr="00D1140B">
        <w:rPr>
          <w:sz w:val="24"/>
          <w:szCs w:val="24"/>
          <w:lang w:eastAsia="ru-RU"/>
        </w:rPr>
        <w:t xml:space="preserve">наличия альдегидной и спиртовых групп в глюкозе. Получение глюкозы. </w:t>
      </w:r>
      <w:r w:rsidRPr="00D1140B">
        <w:rPr>
          <w:i/>
          <w:iCs/>
          <w:sz w:val="24"/>
          <w:szCs w:val="24"/>
          <w:lang w:eastAsia="ru-RU"/>
        </w:rPr>
        <w:t>Фруктоза как</w:t>
      </w:r>
      <w:r w:rsidRPr="00D1140B">
        <w:rPr>
          <w:sz w:val="24"/>
          <w:szCs w:val="24"/>
          <w:lang w:eastAsia="ru-RU"/>
        </w:rPr>
        <w:t xml:space="preserve"> </w:t>
      </w:r>
      <w:r w:rsidRPr="00D1140B">
        <w:rPr>
          <w:i/>
          <w:iCs/>
          <w:sz w:val="24"/>
          <w:szCs w:val="24"/>
          <w:lang w:eastAsia="ru-RU"/>
        </w:rPr>
        <w:t xml:space="preserve">изомер глюкозы. Рибоза и дезоксирибоза. </w:t>
      </w:r>
      <w:r w:rsidRPr="00D1140B">
        <w:rPr>
          <w:sz w:val="24"/>
          <w:szCs w:val="24"/>
          <w:lang w:eastAsia="ru-RU"/>
        </w:rPr>
        <w:t>Важнейшие дисахариды</w:t>
      </w:r>
      <w:r w:rsidRPr="00D1140B">
        <w:rPr>
          <w:i/>
          <w:iCs/>
          <w:sz w:val="24"/>
          <w:szCs w:val="24"/>
          <w:lang w:eastAsia="ru-RU"/>
        </w:rPr>
        <w:t xml:space="preserve"> </w:t>
      </w:r>
      <w:r w:rsidRPr="00D1140B">
        <w:rPr>
          <w:sz w:val="24"/>
          <w:szCs w:val="24"/>
          <w:lang w:eastAsia="ru-RU"/>
        </w:rPr>
        <w:t>(сахароза,</w:t>
      </w:r>
      <w:r w:rsidRPr="00D1140B">
        <w:rPr>
          <w:i/>
          <w:iCs/>
          <w:sz w:val="24"/>
          <w:szCs w:val="24"/>
          <w:lang w:eastAsia="ru-RU"/>
        </w:rPr>
        <w:t xml:space="preserve"> лактоза,</w:t>
      </w:r>
    </w:p>
    <w:p w:rsidR="006730FC" w:rsidRPr="00D1140B" w:rsidRDefault="006730FC" w:rsidP="006730FC">
      <w:pPr>
        <w:spacing w:line="18" w:lineRule="exact"/>
        <w:rPr>
          <w:sz w:val="24"/>
          <w:szCs w:val="24"/>
          <w:lang w:eastAsia="ru-RU"/>
        </w:rPr>
      </w:pPr>
    </w:p>
    <w:p w:rsidR="006730FC" w:rsidRPr="00D1140B" w:rsidRDefault="006730FC" w:rsidP="006730FC">
      <w:pPr>
        <w:spacing w:line="274" w:lineRule="auto"/>
        <w:ind w:left="3"/>
        <w:jc w:val="both"/>
        <w:rPr>
          <w:sz w:val="24"/>
          <w:szCs w:val="24"/>
          <w:lang w:eastAsia="ru-RU"/>
        </w:rPr>
      </w:pPr>
      <w:r w:rsidRPr="00D1140B">
        <w:rPr>
          <w:i/>
          <w:iCs/>
          <w:sz w:val="24"/>
          <w:szCs w:val="24"/>
          <w:lang w:eastAsia="ru-RU"/>
        </w:rPr>
        <w:t>мальтоза</w:t>
      </w:r>
      <w:r w:rsidRPr="00D1140B">
        <w:rPr>
          <w:sz w:val="24"/>
          <w:szCs w:val="24"/>
          <w:lang w:eastAsia="ru-RU"/>
        </w:rPr>
        <w:t>),</w:t>
      </w:r>
      <w:r w:rsidRPr="00D1140B">
        <w:rPr>
          <w:i/>
          <w:iCs/>
          <w:sz w:val="24"/>
          <w:szCs w:val="24"/>
          <w:lang w:eastAsia="ru-RU"/>
        </w:rPr>
        <w:t xml:space="preserve"> </w:t>
      </w:r>
      <w:r w:rsidRPr="00D1140B">
        <w:rPr>
          <w:sz w:val="24"/>
          <w:szCs w:val="24"/>
          <w:lang w:eastAsia="ru-RU"/>
        </w:rPr>
        <w:t>их строение и физические свойства.</w:t>
      </w:r>
      <w:r w:rsidRPr="00D1140B">
        <w:rPr>
          <w:i/>
          <w:iCs/>
          <w:sz w:val="24"/>
          <w:szCs w:val="24"/>
          <w:lang w:eastAsia="ru-RU"/>
        </w:rPr>
        <w:t xml:space="preserve"> </w:t>
      </w:r>
      <w:r w:rsidRPr="00D1140B">
        <w:rPr>
          <w:sz w:val="24"/>
          <w:szCs w:val="24"/>
          <w:lang w:eastAsia="ru-RU"/>
        </w:rPr>
        <w:t>Гидролиз сахарозы,</w:t>
      </w:r>
      <w:r w:rsidRPr="00D1140B">
        <w:rPr>
          <w:i/>
          <w:iCs/>
          <w:sz w:val="24"/>
          <w:szCs w:val="24"/>
          <w:lang w:eastAsia="ru-RU"/>
        </w:rPr>
        <w:t xml:space="preserve"> лактозы, мальтозы. </w:t>
      </w:r>
      <w:r w:rsidRPr="00D1140B">
        <w:rPr>
          <w:sz w:val="24"/>
          <w:szCs w:val="24"/>
          <w:lang w:eastAsia="ru-RU"/>
        </w:rP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6730FC" w:rsidRPr="00D1140B" w:rsidRDefault="006730FC" w:rsidP="006730FC">
      <w:pPr>
        <w:spacing w:line="18" w:lineRule="exact"/>
        <w:rPr>
          <w:sz w:val="24"/>
          <w:szCs w:val="24"/>
          <w:lang w:eastAsia="ru-RU"/>
        </w:rPr>
      </w:pPr>
    </w:p>
    <w:p w:rsidR="006730FC" w:rsidRPr="00D1140B" w:rsidRDefault="006730FC" w:rsidP="006730FC">
      <w:pPr>
        <w:spacing w:line="264" w:lineRule="auto"/>
        <w:ind w:left="3" w:firstLine="705"/>
        <w:rPr>
          <w:sz w:val="24"/>
          <w:szCs w:val="24"/>
          <w:lang w:eastAsia="ru-RU"/>
        </w:rPr>
      </w:pPr>
      <w:r w:rsidRPr="00D1140B">
        <w:rPr>
          <w:sz w:val="24"/>
          <w:szCs w:val="24"/>
          <w:lang w:eastAsia="ru-RU"/>
        </w:rPr>
        <w:t>Идентификация органических соединений. Генетическая связь между классами органических соединений.</w:t>
      </w:r>
    </w:p>
    <w:p w:rsidR="006730FC" w:rsidRPr="00D1140B" w:rsidRDefault="006730FC" w:rsidP="006730FC">
      <w:pPr>
        <w:spacing w:line="25" w:lineRule="exact"/>
        <w:rPr>
          <w:sz w:val="24"/>
          <w:szCs w:val="24"/>
          <w:lang w:eastAsia="ru-RU"/>
        </w:rPr>
      </w:pPr>
    </w:p>
    <w:p w:rsidR="006730FC" w:rsidRPr="00D1140B" w:rsidRDefault="006730FC" w:rsidP="006730FC">
      <w:pPr>
        <w:spacing w:line="274" w:lineRule="auto"/>
        <w:ind w:left="3" w:firstLine="705"/>
        <w:jc w:val="both"/>
        <w:rPr>
          <w:sz w:val="24"/>
          <w:szCs w:val="24"/>
          <w:lang w:eastAsia="ru-RU"/>
        </w:rPr>
      </w:pPr>
      <w:r w:rsidRPr="00D1140B">
        <w:rPr>
          <w:sz w:val="24"/>
          <w:szCs w:val="24"/>
          <w:lang w:eastAsia="ru-RU"/>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D1140B">
        <w:rPr>
          <w:i/>
          <w:iCs/>
          <w:sz w:val="24"/>
          <w:szCs w:val="24"/>
          <w:lang w:eastAsia="ru-RU"/>
        </w:rPr>
        <w:t>Анилин как сырье для производства анилиновых</w:t>
      </w:r>
      <w:r w:rsidRPr="00D1140B">
        <w:rPr>
          <w:sz w:val="24"/>
          <w:szCs w:val="24"/>
          <w:lang w:eastAsia="ru-RU"/>
        </w:rPr>
        <w:t xml:space="preserve"> </w:t>
      </w:r>
      <w:r w:rsidRPr="00D1140B">
        <w:rPr>
          <w:i/>
          <w:iCs/>
          <w:sz w:val="24"/>
          <w:szCs w:val="24"/>
          <w:lang w:eastAsia="ru-RU"/>
        </w:rPr>
        <w:t>красителей. Синтезы на основе анилина.</w:t>
      </w:r>
    </w:p>
    <w:p w:rsidR="006730FC" w:rsidRPr="00D1140B" w:rsidRDefault="006730FC" w:rsidP="006730FC">
      <w:pPr>
        <w:spacing w:line="25" w:lineRule="exact"/>
        <w:rPr>
          <w:sz w:val="24"/>
          <w:szCs w:val="24"/>
          <w:lang w:eastAsia="ru-RU"/>
        </w:rPr>
      </w:pPr>
    </w:p>
    <w:p w:rsidR="006730FC" w:rsidRPr="00D1140B" w:rsidRDefault="006730FC" w:rsidP="006730FC">
      <w:pPr>
        <w:spacing w:line="273" w:lineRule="auto"/>
        <w:ind w:left="3" w:firstLine="705"/>
        <w:jc w:val="both"/>
        <w:rPr>
          <w:sz w:val="24"/>
          <w:szCs w:val="24"/>
          <w:lang w:eastAsia="ru-RU"/>
        </w:rPr>
      </w:pPr>
      <w:r w:rsidRPr="00D1140B">
        <w:rPr>
          <w:sz w:val="24"/>
          <w:szCs w:val="24"/>
          <w:lang w:eastAsia="ru-RU"/>
        </w:rPr>
        <w:t xml:space="preserve">Аминокислоты и белки. Состав и номенклатура. Строение аминокислот. Гомологический ряд предельных аминокислот. </w:t>
      </w:r>
      <w:r w:rsidRPr="00D1140B">
        <w:rPr>
          <w:i/>
          <w:iCs/>
          <w:sz w:val="24"/>
          <w:szCs w:val="24"/>
          <w:lang w:eastAsia="ru-RU"/>
        </w:rPr>
        <w:t>Изомерия предельных аминокислот.</w:t>
      </w:r>
      <w:r w:rsidRPr="00D1140B">
        <w:rPr>
          <w:sz w:val="24"/>
          <w:szCs w:val="24"/>
          <w:lang w:eastAsia="ru-RU"/>
        </w:rPr>
        <w:t xml:space="preserve"> 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D1140B">
        <w:rPr>
          <w:i/>
          <w:iCs/>
          <w:sz w:val="24"/>
          <w:szCs w:val="24"/>
          <w:lang w:eastAsia="ru-RU"/>
        </w:rPr>
        <w:t>α</w:t>
      </w:r>
      <w:r w:rsidRPr="00D1140B">
        <w:rPr>
          <w:sz w:val="24"/>
          <w:szCs w:val="24"/>
          <w:lang w:eastAsia="ru-RU"/>
        </w:rPr>
        <w:t xml:space="preserve">-аминокислот. Области применения аминокислот. Белки как природные биополимеры. Состав и строение белков. </w:t>
      </w:r>
      <w:r w:rsidRPr="00D1140B">
        <w:rPr>
          <w:i/>
          <w:iCs/>
          <w:sz w:val="24"/>
          <w:szCs w:val="24"/>
          <w:lang w:eastAsia="ru-RU"/>
        </w:rPr>
        <w:t>Основные</w:t>
      </w:r>
    </w:p>
    <w:p w:rsidR="006730FC" w:rsidRPr="00D1140B" w:rsidRDefault="006730FC" w:rsidP="006730FC">
      <w:pPr>
        <w:rPr>
          <w:lang w:eastAsia="ru-RU"/>
        </w:rPr>
        <w:sectPr w:rsidR="006730FC" w:rsidRPr="00D1140B">
          <w:pgSz w:w="11900" w:h="16836"/>
          <w:pgMar w:top="714" w:right="848" w:bottom="653" w:left="1277" w:header="0" w:footer="0" w:gutter="0"/>
          <w:cols w:space="720" w:equalWidth="0">
            <w:col w:w="9783"/>
          </w:cols>
        </w:sectPr>
      </w:pPr>
    </w:p>
    <w:p w:rsidR="006730FC" w:rsidRPr="00D1140B" w:rsidRDefault="006730FC" w:rsidP="006730FC">
      <w:pPr>
        <w:spacing w:line="271" w:lineRule="auto"/>
        <w:jc w:val="both"/>
        <w:rPr>
          <w:sz w:val="20"/>
          <w:szCs w:val="20"/>
          <w:lang w:eastAsia="ru-RU"/>
        </w:rPr>
      </w:pPr>
      <w:r w:rsidRPr="00D1140B">
        <w:rPr>
          <w:i/>
          <w:iCs/>
          <w:sz w:val="24"/>
          <w:szCs w:val="24"/>
          <w:lang w:eastAsia="ru-RU"/>
        </w:rPr>
        <w:lastRenderedPageBreak/>
        <w:t xml:space="preserve">аминокислоты, образующие белки. </w:t>
      </w:r>
      <w:r w:rsidRPr="00D1140B">
        <w:rPr>
          <w:sz w:val="24"/>
          <w:szCs w:val="24"/>
          <w:lang w:eastAsia="ru-RU"/>
        </w:rPr>
        <w:t>Химические свойства белков:</w:t>
      </w:r>
      <w:r w:rsidRPr="00D1140B">
        <w:rPr>
          <w:i/>
          <w:iCs/>
          <w:sz w:val="24"/>
          <w:szCs w:val="24"/>
          <w:lang w:eastAsia="ru-RU"/>
        </w:rPr>
        <w:t xml:space="preserve"> </w:t>
      </w:r>
      <w:r w:rsidRPr="00D1140B">
        <w:rPr>
          <w:sz w:val="24"/>
          <w:szCs w:val="24"/>
          <w:lang w:eastAsia="ru-RU"/>
        </w:rPr>
        <w:t>гидролиз,</w:t>
      </w:r>
      <w:r w:rsidRPr="00D1140B">
        <w:rPr>
          <w:i/>
          <w:iCs/>
          <w:sz w:val="24"/>
          <w:szCs w:val="24"/>
          <w:lang w:eastAsia="ru-RU"/>
        </w:rPr>
        <w:t xml:space="preserve"> </w:t>
      </w:r>
      <w:r w:rsidRPr="00D1140B">
        <w:rPr>
          <w:sz w:val="24"/>
          <w:szCs w:val="24"/>
          <w:lang w:eastAsia="ru-RU"/>
        </w:rPr>
        <w:t>денатурация,</w:t>
      </w:r>
      <w:r w:rsidRPr="00D1140B">
        <w:rPr>
          <w:i/>
          <w:iCs/>
          <w:sz w:val="24"/>
          <w:szCs w:val="24"/>
          <w:lang w:eastAsia="ru-RU"/>
        </w:rPr>
        <w:t xml:space="preserve"> </w:t>
      </w:r>
      <w:r w:rsidRPr="00D1140B">
        <w:rPr>
          <w:sz w:val="24"/>
          <w:szCs w:val="24"/>
          <w:lang w:eastAsia="ru-RU"/>
        </w:rPr>
        <w:t xml:space="preserve">качественные (цветные) реакции на белки. Превращения белков пищи в организме. Биологические функции белков. </w:t>
      </w:r>
      <w:r w:rsidRPr="00D1140B">
        <w:rPr>
          <w:i/>
          <w:iCs/>
          <w:sz w:val="24"/>
          <w:szCs w:val="24"/>
          <w:lang w:eastAsia="ru-RU"/>
        </w:rPr>
        <w:t>Достижения в изучении строения и синтеза белков.</w:t>
      </w:r>
    </w:p>
    <w:p w:rsidR="006730FC" w:rsidRPr="00D1140B" w:rsidRDefault="006730FC" w:rsidP="006730FC">
      <w:pPr>
        <w:spacing w:line="18" w:lineRule="exact"/>
        <w:rPr>
          <w:sz w:val="20"/>
          <w:szCs w:val="20"/>
          <w:lang w:eastAsia="ru-RU"/>
        </w:rPr>
      </w:pPr>
    </w:p>
    <w:p w:rsidR="006730FC" w:rsidRPr="00D1140B" w:rsidRDefault="006730FC" w:rsidP="006730FC">
      <w:pPr>
        <w:spacing w:line="272" w:lineRule="auto"/>
        <w:ind w:firstLine="708"/>
        <w:jc w:val="both"/>
        <w:rPr>
          <w:sz w:val="20"/>
          <w:szCs w:val="20"/>
          <w:lang w:eastAsia="ru-RU"/>
        </w:rPr>
      </w:pPr>
      <w:r w:rsidRPr="00D1140B">
        <w:rPr>
          <w:i/>
          <w:iCs/>
          <w:sz w:val="24"/>
          <w:szCs w:val="24"/>
          <w:lang w:eastAsia="ru-RU"/>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6730FC" w:rsidRPr="00D1140B" w:rsidRDefault="006730FC" w:rsidP="006730FC">
      <w:pPr>
        <w:spacing w:line="21" w:lineRule="exact"/>
        <w:rPr>
          <w:sz w:val="20"/>
          <w:szCs w:val="20"/>
          <w:lang w:eastAsia="ru-RU"/>
        </w:rPr>
      </w:pPr>
    </w:p>
    <w:p w:rsidR="006730FC" w:rsidRPr="00D1140B" w:rsidRDefault="006730FC" w:rsidP="006730FC">
      <w:pPr>
        <w:spacing w:line="274" w:lineRule="auto"/>
        <w:ind w:firstLine="708"/>
        <w:jc w:val="both"/>
        <w:rPr>
          <w:sz w:val="20"/>
          <w:szCs w:val="20"/>
          <w:lang w:eastAsia="ru-RU"/>
        </w:rPr>
      </w:pPr>
      <w:r w:rsidRPr="00D1140B">
        <w:rPr>
          <w:sz w:val="24"/>
          <w:szCs w:val="24"/>
          <w:lang w:eastAsia="ru-RU"/>
        </w:rPr>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sidRPr="00D1140B">
        <w:rPr>
          <w:i/>
          <w:iCs/>
          <w:sz w:val="24"/>
          <w:szCs w:val="24"/>
          <w:lang w:eastAsia="ru-RU"/>
        </w:rPr>
        <w:t xml:space="preserve">Проводящие органические полимеры. Композитные материалы. Перспективы использования композитных материалов. </w:t>
      </w:r>
      <w:r w:rsidRPr="00D1140B">
        <w:rPr>
          <w:sz w:val="24"/>
          <w:szCs w:val="24"/>
          <w:lang w:eastAsia="ru-RU"/>
        </w:rPr>
        <w:t>Классификация волокон.</w:t>
      </w:r>
      <w:r w:rsidRPr="00D1140B">
        <w:rPr>
          <w:i/>
          <w:iCs/>
          <w:sz w:val="24"/>
          <w:szCs w:val="24"/>
          <w:lang w:eastAsia="ru-RU"/>
        </w:rPr>
        <w:t xml:space="preserve"> </w:t>
      </w:r>
      <w:r w:rsidRPr="00D1140B">
        <w:rPr>
          <w:sz w:val="24"/>
          <w:szCs w:val="24"/>
          <w:lang w:eastAsia="ru-RU"/>
        </w:rPr>
        <w:t>Синтетические волокна.</w:t>
      </w:r>
      <w:r w:rsidRPr="00D1140B">
        <w:rPr>
          <w:i/>
          <w:iCs/>
          <w:sz w:val="24"/>
          <w:szCs w:val="24"/>
          <w:lang w:eastAsia="ru-RU"/>
        </w:rPr>
        <w:t xml:space="preserve"> </w:t>
      </w:r>
      <w:r w:rsidRPr="00D1140B">
        <w:rPr>
          <w:sz w:val="24"/>
          <w:szCs w:val="24"/>
          <w:lang w:eastAsia="ru-RU"/>
        </w:rPr>
        <w:t>Полиэфирные и</w:t>
      </w:r>
      <w:r w:rsidRPr="00D1140B">
        <w:rPr>
          <w:i/>
          <w:iCs/>
          <w:sz w:val="24"/>
          <w:szCs w:val="24"/>
          <w:lang w:eastAsia="ru-RU"/>
        </w:rPr>
        <w:t xml:space="preserve"> </w:t>
      </w:r>
      <w:r w:rsidRPr="00D1140B">
        <w:rPr>
          <w:sz w:val="24"/>
          <w:szCs w:val="24"/>
          <w:lang w:eastAsia="ru-RU"/>
        </w:rPr>
        <w:t xml:space="preserve">полиамидные волокна, их строение, свойства. Практическое использование волокон. </w:t>
      </w:r>
      <w:r w:rsidRPr="00D1140B">
        <w:rPr>
          <w:i/>
          <w:iCs/>
          <w:sz w:val="24"/>
          <w:szCs w:val="24"/>
          <w:lang w:eastAsia="ru-RU"/>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6730FC" w:rsidRPr="006730FC" w:rsidRDefault="006730FC" w:rsidP="006730FC">
      <w:pPr>
        <w:rPr>
          <w:sz w:val="20"/>
          <w:szCs w:val="20"/>
          <w:lang w:eastAsia="ru-RU"/>
        </w:rPr>
      </w:pPr>
      <w:r w:rsidRPr="006730FC">
        <w:rPr>
          <w:bCs/>
          <w:sz w:val="24"/>
          <w:szCs w:val="24"/>
          <w:lang w:eastAsia="ru-RU"/>
        </w:rPr>
        <w:t>Теоретические основы химии</w:t>
      </w:r>
    </w:p>
    <w:p w:rsidR="006730FC" w:rsidRPr="00D1140B" w:rsidRDefault="006730FC" w:rsidP="006730FC">
      <w:pPr>
        <w:spacing w:line="48" w:lineRule="exact"/>
        <w:rPr>
          <w:sz w:val="20"/>
          <w:szCs w:val="20"/>
          <w:lang w:eastAsia="ru-RU"/>
        </w:rPr>
      </w:pPr>
    </w:p>
    <w:p w:rsidR="006730FC" w:rsidRPr="00D1140B" w:rsidRDefault="006730FC" w:rsidP="006730FC">
      <w:pPr>
        <w:spacing w:line="274" w:lineRule="auto"/>
        <w:ind w:firstLine="708"/>
        <w:jc w:val="both"/>
        <w:rPr>
          <w:sz w:val="20"/>
          <w:szCs w:val="20"/>
          <w:lang w:eastAsia="ru-RU"/>
        </w:rPr>
      </w:pPr>
      <w:r w:rsidRPr="00D1140B">
        <w:rPr>
          <w:sz w:val="24"/>
          <w:szCs w:val="24"/>
          <w:lang w:eastAsia="ru-RU"/>
        </w:rPr>
        <w:t xml:space="preserve">Строение вещества. Современная модель строения атома. Дуализм электрона. </w:t>
      </w:r>
      <w:r w:rsidRPr="00D1140B">
        <w:rPr>
          <w:i/>
          <w:iCs/>
          <w:sz w:val="24"/>
          <w:szCs w:val="24"/>
          <w:lang w:eastAsia="ru-RU"/>
        </w:rPr>
        <w:t>Квантовые</w:t>
      </w:r>
      <w:r w:rsidRPr="00D1140B">
        <w:rPr>
          <w:sz w:val="24"/>
          <w:szCs w:val="24"/>
          <w:lang w:eastAsia="ru-RU"/>
        </w:rPr>
        <w:t xml:space="preserve"> </w:t>
      </w:r>
      <w:r w:rsidRPr="00D1140B">
        <w:rPr>
          <w:i/>
          <w:iCs/>
          <w:sz w:val="24"/>
          <w:szCs w:val="24"/>
          <w:lang w:eastAsia="ru-RU"/>
        </w:rPr>
        <w:t xml:space="preserve">числа. </w:t>
      </w:r>
      <w:r w:rsidRPr="00D1140B">
        <w:rPr>
          <w:sz w:val="24"/>
          <w:szCs w:val="24"/>
          <w:lang w:eastAsia="ru-RU"/>
        </w:rPr>
        <w:t>Распределение электронов по энергетическим уровням в соответствии с принципом</w:t>
      </w:r>
      <w:r w:rsidRPr="00D1140B">
        <w:rPr>
          <w:i/>
          <w:iCs/>
          <w:sz w:val="24"/>
          <w:szCs w:val="24"/>
          <w:lang w:eastAsia="ru-RU"/>
        </w:rPr>
        <w:t xml:space="preserve"> </w:t>
      </w:r>
      <w:r w:rsidRPr="00D1140B">
        <w:rPr>
          <w:sz w:val="24"/>
          <w:szCs w:val="24"/>
          <w:lang w:eastAsia="ru-RU"/>
        </w:rPr>
        <w:t xml:space="preserve">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D1140B">
        <w:rPr>
          <w:i/>
          <w:iCs/>
          <w:sz w:val="24"/>
          <w:szCs w:val="24"/>
          <w:lang w:eastAsia="ru-RU"/>
        </w:rPr>
        <w:t>Прогнозы</w:t>
      </w:r>
      <w:r w:rsidRPr="00D1140B">
        <w:rPr>
          <w:sz w:val="24"/>
          <w:szCs w:val="24"/>
          <w:lang w:eastAsia="ru-RU"/>
        </w:rPr>
        <w:t xml:space="preserve"> </w:t>
      </w:r>
      <w:r w:rsidRPr="00D1140B">
        <w:rPr>
          <w:i/>
          <w:iCs/>
          <w:sz w:val="24"/>
          <w:szCs w:val="24"/>
          <w:lang w:eastAsia="ru-RU"/>
        </w:rPr>
        <w:t>Д.И. Менделеева. Открытие новых химических элементов.</w:t>
      </w:r>
    </w:p>
    <w:p w:rsidR="006730FC" w:rsidRPr="00D1140B" w:rsidRDefault="006730FC" w:rsidP="006730FC">
      <w:pPr>
        <w:spacing w:line="26" w:lineRule="exact"/>
        <w:rPr>
          <w:sz w:val="20"/>
          <w:szCs w:val="20"/>
          <w:lang w:eastAsia="ru-RU"/>
        </w:rPr>
      </w:pPr>
    </w:p>
    <w:p w:rsidR="006730FC" w:rsidRPr="00D1140B" w:rsidRDefault="006730FC" w:rsidP="006730FC">
      <w:pPr>
        <w:spacing w:line="269" w:lineRule="auto"/>
        <w:ind w:firstLine="708"/>
        <w:jc w:val="both"/>
        <w:rPr>
          <w:sz w:val="20"/>
          <w:szCs w:val="20"/>
          <w:lang w:eastAsia="ru-RU"/>
        </w:rPr>
      </w:pPr>
      <w:r w:rsidRPr="00D1140B">
        <w:rPr>
          <w:sz w:val="24"/>
          <w:szCs w:val="24"/>
          <w:lang w:eastAsia="ru-RU"/>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D1140B">
        <w:rPr>
          <w:i/>
          <w:iCs/>
          <w:sz w:val="24"/>
          <w:szCs w:val="24"/>
          <w:lang w:eastAsia="ru-RU"/>
        </w:rPr>
        <w:t>Межмолекулярные взаимодействия.</w:t>
      </w:r>
    </w:p>
    <w:p w:rsidR="006730FC" w:rsidRPr="00D1140B" w:rsidRDefault="006730FC" w:rsidP="006730FC">
      <w:pPr>
        <w:spacing w:line="24" w:lineRule="exact"/>
        <w:rPr>
          <w:sz w:val="20"/>
          <w:szCs w:val="20"/>
          <w:lang w:eastAsia="ru-RU"/>
        </w:rPr>
      </w:pPr>
    </w:p>
    <w:p w:rsidR="006730FC" w:rsidRPr="00D1140B" w:rsidRDefault="006730FC" w:rsidP="006730FC">
      <w:pPr>
        <w:spacing w:line="272" w:lineRule="auto"/>
        <w:ind w:firstLine="708"/>
        <w:jc w:val="both"/>
        <w:rPr>
          <w:sz w:val="20"/>
          <w:szCs w:val="20"/>
          <w:lang w:eastAsia="ru-RU"/>
        </w:rPr>
      </w:pPr>
      <w:r w:rsidRPr="00D1140B">
        <w:rPr>
          <w:sz w:val="24"/>
          <w:szCs w:val="24"/>
          <w:lang w:eastAsia="ru-RU"/>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D1140B">
        <w:rPr>
          <w:i/>
          <w:iCs/>
          <w:sz w:val="24"/>
          <w:szCs w:val="24"/>
          <w:lang w:eastAsia="ru-RU"/>
        </w:rPr>
        <w:t>Жидкие кристаллы</w:t>
      </w:r>
      <w:r w:rsidRPr="00D1140B">
        <w:rPr>
          <w:sz w:val="24"/>
          <w:szCs w:val="24"/>
          <w:lang w:eastAsia="ru-RU"/>
        </w:rPr>
        <w:t>.</w:t>
      </w:r>
    </w:p>
    <w:p w:rsidR="006730FC" w:rsidRPr="00D1140B" w:rsidRDefault="006730FC" w:rsidP="006730FC">
      <w:pPr>
        <w:spacing w:line="17" w:lineRule="exact"/>
        <w:rPr>
          <w:sz w:val="20"/>
          <w:szCs w:val="20"/>
          <w:lang w:eastAsia="ru-RU"/>
        </w:rPr>
      </w:pPr>
    </w:p>
    <w:p w:rsidR="006730FC" w:rsidRPr="00D1140B" w:rsidRDefault="006730FC" w:rsidP="006730FC">
      <w:pPr>
        <w:spacing w:line="273" w:lineRule="auto"/>
        <w:ind w:firstLine="708"/>
        <w:jc w:val="both"/>
        <w:rPr>
          <w:sz w:val="20"/>
          <w:szCs w:val="20"/>
          <w:lang w:eastAsia="ru-RU"/>
        </w:rPr>
      </w:pPr>
      <w:r w:rsidRPr="00D1140B">
        <w:rPr>
          <w:sz w:val="24"/>
          <w:szCs w:val="24"/>
          <w:lang w:eastAsia="ru-RU"/>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sidRPr="00D1140B">
        <w:rPr>
          <w:i/>
          <w:iCs/>
          <w:sz w:val="24"/>
          <w:szCs w:val="24"/>
          <w:lang w:eastAsia="ru-RU"/>
        </w:rPr>
        <w:t>Активированный комплекс.</w:t>
      </w:r>
      <w:r w:rsidRPr="00D1140B">
        <w:rPr>
          <w:sz w:val="24"/>
          <w:szCs w:val="24"/>
          <w:lang w:eastAsia="ru-RU"/>
        </w:rPr>
        <w:t xml:space="preserve"> </w:t>
      </w:r>
      <w:r>
        <w:rPr>
          <w:sz w:val="24"/>
          <w:szCs w:val="24"/>
          <w:lang w:eastAsia="ru-RU"/>
        </w:rPr>
        <w:t xml:space="preserve">         </w:t>
      </w:r>
      <w:r w:rsidRPr="00D1140B">
        <w:rPr>
          <w:sz w:val="24"/>
          <w:szCs w:val="24"/>
          <w:lang w:eastAsia="ru-RU"/>
        </w:rPr>
        <w:t>Катализаторы и катализ. Роль катализаторов в природе и промышленном производстве.</w:t>
      </w:r>
    </w:p>
    <w:p w:rsidR="006730FC" w:rsidRPr="00D1140B" w:rsidRDefault="006730FC" w:rsidP="006730FC">
      <w:pPr>
        <w:spacing w:line="18" w:lineRule="exact"/>
        <w:rPr>
          <w:sz w:val="20"/>
          <w:szCs w:val="20"/>
          <w:lang w:eastAsia="ru-RU"/>
        </w:rPr>
      </w:pPr>
    </w:p>
    <w:p w:rsidR="006730FC" w:rsidRPr="00D1140B" w:rsidRDefault="006730FC" w:rsidP="006730FC">
      <w:pPr>
        <w:spacing w:line="273" w:lineRule="auto"/>
        <w:ind w:firstLine="708"/>
        <w:jc w:val="both"/>
        <w:rPr>
          <w:sz w:val="20"/>
          <w:szCs w:val="20"/>
          <w:lang w:eastAsia="ru-RU"/>
        </w:rPr>
      </w:pPr>
      <w:r w:rsidRPr="00D1140B">
        <w:rPr>
          <w:i/>
          <w:iCs/>
          <w:sz w:val="24"/>
          <w:szCs w:val="24"/>
          <w:lang w:eastAsia="ru-RU"/>
        </w:rPr>
        <w:t xml:space="preserve">Понятие об энтальпии и энтропии. Энергия Гиббса. </w:t>
      </w:r>
      <w:r w:rsidRPr="00D1140B">
        <w:rPr>
          <w:sz w:val="24"/>
          <w:szCs w:val="24"/>
          <w:lang w:eastAsia="ru-RU"/>
        </w:rPr>
        <w:t>Закон Гесса и следствия из него.</w:t>
      </w:r>
      <w:r w:rsidRPr="00D1140B">
        <w:rPr>
          <w:i/>
          <w:iCs/>
          <w:sz w:val="24"/>
          <w:szCs w:val="24"/>
          <w:lang w:eastAsia="ru-RU"/>
        </w:rPr>
        <w:t xml:space="preserve"> </w:t>
      </w:r>
      <w:r w:rsidRPr="00D1140B">
        <w:rPr>
          <w:sz w:val="24"/>
          <w:szCs w:val="24"/>
          <w:lang w:eastAsia="ru-RU"/>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6730FC" w:rsidRPr="00D1140B" w:rsidRDefault="006730FC" w:rsidP="006730FC">
      <w:pPr>
        <w:rPr>
          <w:lang w:eastAsia="ru-RU"/>
        </w:rPr>
        <w:sectPr w:rsidR="006730FC" w:rsidRPr="00D1140B">
          <w:pgSz w:w="11900" w:h="16836"/>
          <w:pgMar w:top="714" w:right="848" w:bottom="653" w:left="1280" w:header="0" w:footer="0" w:gutter="0"/>
          <w:cols w:space="720" w:equalWidth="0">
            <w:col w:w="9780"/>
          </w:cols>
        </w:sectPr>
      </w:pPr>
    </w:p>
    <w:p w:rsidR="006730FC" w:rsidRPr="00D1140B" w:rsidRDefault="006730FC" w:rsidP="006730FC">
      <w:pPr>
        <w:spacing w:line="271" w:lineRule="auto"/>
        <w:ind w:left="3" w:firstLine="705"/>
        <w:jc w:val="both"/>
        <w:rPr>
          <w:sz w:val="20"/>
          <w:szCs w:val="20"/>
          <w:lang w:eastAsia="ru-RU"/>
        </w:rPr>
      </w:pPr>
      <w:r w:rsidRPr="00D1140B">
        <w:rPr>
          <w:sz w:val="24"/>
          <w:szCs w:val="24"/>
          <w:lang w:eastAsia="ru-RU"/>
        </w:rPr>
        <w:lastRenderedPageBreak/>
        <w:t xml:space="preserve">Дисперсные системы. </w:t>
      </w:r>
      <w:r w:rsidRPr="00D1140B">
        <w:rPr>
          <w:i/>
          <w:iCs/>
          <w:sz w:val="24"/>
          <w:szCs w:val="24"/>
          <w:lang w:eastAsia="ru-RU"/>
        </w:rPr>
        <w:t>Коллоидные системы.</w:t>
      </w:r>
      <w:r w:rsidRPr="00D1140B">
        <w:rPr>
          <w:sz w:val="24"/>
          <w:szCs w:val="24"/>
          <w:lang w:eastAsia="ru-RU"/>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D1140B">
        <w:rPr>
          <w:i/>
          <w:iCs/>
          <w:sz w:val="24"/>
          <w:szCs w:val="24"/>
          <w:lang w:eastAsia="ru-RU"/>
        </w:rPr>
        <w:t>молярная и моляльная концентрации.</w:t>
      </w:r>
      <w:r w:rsidRPr="00D1140B">
        <w:rPr>
          <w:sz w:val="24"/>
          <w:szCs w:val="24"/>
          <w:lang w:eastAsia="ru-RU"/>
        </w:rPr>
        <w:t xml:space="preserve"> </w:t>
      </w:r>
      <w:r w:rsidRPr="00D1140B">
        <w:rPr>
          <w:i/>
          <w:iCs/>
          <w:sz w:val="24"/>
          <w:szCs w:val="24"/>
          <w:lang w:eastAsia="ru-RU"/>
        </w:rPr>
        <w:t>Титр раствора и титрование.</w:t>
      </w:r>
    </w:p>
    <w:p w:rsidR="006730FC" w:rsidRPr="00D1140B" w:rsidRDefault="006730FC" w:rsidP="006730FC">
      <w:pPr>
        <w:spacing w:line="18" w:lineRule="exact"/>
        <w:rPr>
          <w:sz w:val="20"/>
          <w:szCs w:val="20"/>
          <w:lang w:eastAsia="ru-RU"/>
        </w:rPr>
      </w:pPr>
    </w:p>
    <w:p w:rsidR="006730FC" w:rsidRPr="00D1140B" w:rsidRDefault="006730FC" w:rsidP="006730FC">
      <w:pPr>
        <w:spacing w:line="272" w:lineRule="auto"/>
        <w:ind w:left="3"/>
        <w:jc w:val="both"/>
        <w:rPr>
          <w:sz w:val="20"/>
          <w:szCs w:val="20"/>
          <w:lang w:eastAsia="ru-RU"/>
        </w:rPr>
      </w:pPr>
      <w:r w:rsidRPr="00D1140B">
        <w:rPr>
          <w:sz w:val="24"/>
          <w:szCs w:val="24"/>
          <w:lang w:eastAsia="ru-RU"/>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D1140B">
        <w:rPr>
          <w:i/>
          <w:iCs/>
          <w:sz w:val="24"/>
          <w:szCs w:val="24"/>
          <w:lang w:eastAsia="ru-RU"/>
        </w:rPr>
        <w:t>Ионное произведение воды.</w:t>
      </w:r>
      <w:r w:rsidRPr="00D1140B">
        <w:rPr>
          <w:sz w:val="24"/>
          <w:szCs w:val="24"/>
          <w:lang w:eastAsia="ru-RU"/>
        </w:rPr>
        <w:t xml:space="preserve"> </w:t>
      </w:r>
      <w:r w:rsidRPr="00D1140B">
        <w:rPr>
          <w:i/>
          <w:iCs/>
          <w:sz w:val="24"/>
          <w:szCs w:val="24"/>
          <w:lang w:eastAsia="ru-RU"/>
        </w:rPr>
        <w:t xml:space="preserve">Водородный показатель (pH) раствора. </w:t>
      </w:r>
      <w:r w:rsidRPr="00D1140B">
        <w:rPr>
          <w:sz w:val="24"/>
          <w:szCs w:val="24"/>
          <w:lang w:eastAsia="ru-RU"/>
        </w:rPr>
        <w:t>Гидролиз солей.</w:t>
      </w:r>
      <w:r w:rsidRPr="00D1140B">
        <w:rPr>
          <w:i/>
          <w:iCs/>
          <w:sz w:val="24"/>
          <w:szCs w:val="24"/>
          <w:lang w:eastAsia="ru-RU"/>
        </w:rPr>
        <w:t xml:space="preserve"> </w:t>
      </w:r>
      <w:r w:rsidRPr="00D1140B">
        <w:rPr>
          <w:sz w:val="24"/>
          <w:szCs w:val="24"/>
          <w:lang w:eastAsia="ru-RU"/>
        </w:rPr>
        <w:t>Значение гидролиза в биологических</w:t>
      </w:r>
      <w:r w:rsidRPr="00D1140B">
        <w:rPr>
          <w:i/>
          <w:iCs/>
          <w:sz w:val="24"/>
          <w:szCs w:val="24"/>
          <w:lang w:eastAsia="ru-RU"/>
        </w:rPr>
        <w:t xml:space="preserve"> </w:t>
      </w:r>
      <w:r w:rsidRPr="00D1140B">
        <w:rPr>
          <w:sz w:val="24"/>
          <w:szCs w:val="24"/>
          <w:lang w:eastAsia="ru-RU"/>
        </w:rPr>
        <w:t>обменных процессах. Применение гидролиза в промышленности.</w:t>
      </w:r>
    </w:p>
    <w:p w:rsidR="006730FC" w:rsidRPr="00D1140B" w:rsidRDefault="006730FC" w:rsidP="006730FC">
      <w:pPr>
        <w:spacing w:line="21" w:lineRule="exact"/>
        <w:rPr>
          <w:sz w:val="20"/>
          <w:szCs w:val="20"/>
          <w:lang w:eastAsia="ru-RU"/>
        </w:rPr>
      </w:pPr>
    </w:p>
    <w:p w:rsidR="006730FC" w:rsidRPr="00D1140B" w:rsidRDefault="006730FC" w:rsidP="006730FC">
      <w:pPr>
        <w:spacing w:line="269" w:lineRule="auto"/>
        <w:ind w:left="3" w:firstLine="708"/>
        <w:jc w:val="both"/>
        <w:rPr>
          <w:sz w:val="20"/>
          <w:szCs w:val="20"/>
          <w:lang w:eastAsia="ru-RU"/>
        </w:rPr>
      </w:pPr>
      <w:r w:rsidRPr="00D1140B">
        <w:rPr>
          <w:sz w:val="24"/>
          <w:szCs w:val="24"/>
          <w:lang w:eastAsia="ru-RU"/>
        </w:rPr>
        <w:t xml:space="preserve">Окислительно-восстановительные реакции в природе, производственных процессах и жизнедеятельности организмов. </w:t>
      </w:r>
      <w:r w:rsidRPr="00D1140B">
        <w:rPr>
          <w:i/>
          <w:iCs/>
          <w:sz w:val="24"/>
          <w:szCs w:val="24"/>
          <w:lang w:eastAsia="ru-RU"/>
        </w:rPr>
        <w:t>Окислительно-восстановительный потенциал среды.</w:t>
      </w:r>
      <w:r w:rsidRPr="00D1140B">
        <w:rPr>
          <w:sz w:val="24"/>
          <w:szCs w:val="24"/>
          <w:lang w:eastAsia="ru-RU"/>
        </w:rPr>
        <w:t xml:space="preserve"> </w:t>
      </w:r>
      <w:r w:rsidRPr="00D1140B">
        <w:rPr>
          <w:i/>
          <w:iCs/>
          <w:sz w:val="24"/>
          <w:szCs w:val="24"/>
          <w:lang w:eastAsia="ru-RU"/>
        </w:rPr>
        <w:t xml:space="preserve">Диаграмма Пурбэ. </w:t>
      </w:r>
      <w:r w:rsidRPr="00D1140B">
        <w:rPr>
          <w:sz w:val="24"/>
          <w:szCs w:val="24"/>
          <w:lang w:eastAsia="ru-RU"/>
        </w:rPr>
        <w:t>Поведение веществ в средах с разным значением</w:t>
      </w:r>
      <w:r w:rsidRPr="00D1140B">
        <w:rPr>
          <w:i/>
          <w:iCs/>
          <w:sz w:val="24"/>
          <w:szCs w:val="24"/>
          <w:lang w:eastAsia="ru-RU"/>
        </w:rPr>
        <w:t xml:space="preserve"> </w:t>
      </w:r>
      <w:r w:rsidRPr="00D1140B">
        <w:rPr>
          <w:sz w:val="24"/>
          <w:szCs w:val="24"/>
          <w:lang w:eastAsia="ru-RU"/>
        </w:rPr>
        <w:t>pH.</w:t>
      </w:r>
      <w:r w:rsidRPr="00D1140B">
        <w:rPr>
          <w:i/>
          <w:iCs/>
          <w:sz w:val="24"/>
          <w:szCs w:val="24"/>
          <w:lang w:eastAsia="ru-RU"/>
        </w:rPr>
        <w:t xml:space="preserve"> </w:t>
      </w:r>
      <w:r w:rsidRPr="00D1140B">
        <w:rPr>
          <w:sz w:val="24"/>
          <w:szCs w:val="24"/>
          <w:lang w:eastAsia="ru-RU"/>
        </w:rPr>
        <w:t>Методы электронного</w:t>
      </w:r>
    </w:p>
    <w:p w:rsidR="006730FC" w:rsidRPr="00D1140B" w:rsidRDefault="006730FC" w:rsidP="006730FC">
      <w:pPr>
        <w:spacing w:line="12" w:lineRule="exact"/>
        <w:rPr>
          <w:sz w:val="20"/>
          <w:szCs w:val="20"/>
          <w:lang w:eastAsia="ru-RU"/>
        </w:rPr>
      </w:pPr>
    </w:p>
    <w:p w:rsidR="006730FC" w:rsidRPr="00D1140B" w:rsidRDefault="006730FC" w:rsidP="007C4CA6">
      <w:pPr>
        <w:widowControl/>
        <w:numPr>
          <w:ilvl w:val="0"/>
          <w:numId w:val="34"/>
        </w:numPr>
        <w:tabs>
          <w:tab w:val="left" w:pos="323"/>
        </w:tabs>
        <w:autoSpaceDE/>
        <w:autoSpaceDN/>
        <w:rPr>
          <w:sz w:val="24"/>
          <w:szCs w:val="24"/>
          <w:lang w:eastAsia="ru-RU"/>
        </w:rPr>
      </w:pPr>
      <w:r w:rsidRPr="00D1140B">
        <w:rPr>
          <w:i/>
          <w:iCs/>
          <w:sz w:val="24"/>
          <w:szCs w:val="24"/>
          <w:lang w:eastAsia="ru-RU"/>
        </w:rPr>
        <w:t xml:space="preserve">электронно-ионного  </w:t>
      </w:r>
      <w:r w:rsidRPr="00D1140B">
        <w:rPr>
          <w:sz w:val="24"/>
          <w:szCs w:val="24"/>
          <w:lang w:eastAsia="ru-RU"/>
        </w:rPr>
        <w:t>баланса.</w:t>
      </w:r>
      <w:r w:rsidRPr="00D1140B">
        <w:rPr>
          <w:i/>
          <w:iCs/>
          <w:sz w:val="24"/>
          <w:szCs w:val="24"/>
          <w:lang w:eastAsia="ru-RU"/>
        </w:rPr>
        <w:t xml:space="preserve">  </w:t>
      </w:r>
      <w:r w:rsidRPr="00D1140B">
        <w:rPr>
          <w:sz w:val="24"/>
          <w:szCs w:val="24"/>
          <w:lang w:eastAsia="ru-RU"/>
        </w:rPr>
        <w:t>Гальванический  элемент.</w:t>
      </w:r>
      <w:r w:rsidRPr="00D1140B">
        <w:rPr>
          <w:i/>
          <w:iCs/>
          <w:sz w:val="24"/>
          <w:szCs w:val="24"/>
          <w:lang w:eastAsia="ru-RU"/>
        </w:rPr>
        <w:t xml:space="preserve">  </w:t>
      </w:r>
      <w:r w:rsidRPr="00D1140B">
        <w:rPr>
          <w:sz w:val="24"/>
          <w:szCs w:val="24"/>
          <w:lang w:eastAsia="ru-RU"/>
        </w:rPr>
        <w:t>Химические  источники  тока.</w:t>
      </w:r>
    </w:p>
    <w:p w:rsidR="006730FC" w:rsidRPr="00D1140B" w:rsidRDefault="006730FC" w:rsidP="006730FC">
      <w:pPr>
        <w:spacing w:line="52" w:lineRule="exact"/>
        <w:rPr>
          <w:sz w:val="24"/>
          <w:szCs w:val="24"/>
          <w:lang w:eastAsia="ru-RU"/>
        </w:rPr>
      </w:pPr>
    </w:p>
    <w:p w:rsidR="006730FC" w:rsidRPr="00D1140B" w:rsidRDefault="006730FC" w:rsidP="006730FC">
      <w:pPr>
        <w:spacing w:line="273" w:lineRule="auto"/>
        <w:ind w:left="3"/>
        <w:jc w:val="both"/>
        <w:rPr>
          <w:sz w:val="24"/>
          <w:szCs w:val="24"/>
          <w:lang w:eastAsia="ru-RU"/>
        </w:rPr>
      </w:pPr>
      <w:r w:rsidRPr="00D1140B">
        <w:rPr>
          <w:i/>
          <w:iCs/>
          <w:sz w:val="24"/>
          <w:szCs w:val="24"/>
          <w:lang w:eastAsia="ru-RU"/>
        </w:rPr>
        <w:t xml:space="preserve">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w:t>
      </w:r>
      <w:r w:rsidRPr="00D1140B">
        <w:rPr>
          <w:sz w:val="24"/>
          <w:szCs w:val="24"/>
          <w:lang w:eastAsia="ru-RU"/>
        </w:rPr>
        <w:t>Электролиз растворов и расплавов солей.</w:t>
      </w:r>
      <w:r w:rsidRPr="00D1140B">
        <w:rPr>
          <w:i/>
          <w:iCs/>
          <w:sz w:val="24"/>
          <w:szCs w:val="24"/>
          <w:lang w:eastAsia="ru-RU"/>
        </w:rPr>
        <w:t xml:space="preserve"> </w:t>
      </w:r>
      <w:r w:rsidRPr="00D1140B">
        <w:rPr>
          <w:sz w:val="24"/>
          <w:szCs w:val="24"/>
          <w:lang w:eastAsia="ru-RU"/>
        </w:rPr>
        <w:t>Практическое применение электролиза для</w:t>
      </w:r>
      <w:r w:rsidRPr="00D1140B">
        <w:rPr>
          <w:i/>
          <w:iCs/>
          <w:sz w:val="24"/>
          <w:szCs w:val="24"/>
          <w:lang w:eastAsia="ru-RU"/>
        </w:rPr>
        <w:t xml:space="preserve"> </w:t>
      </w:r>
      <w:r w:rsidRPr="00D1140B">
        <w:rPr>
          <w:sz w:val="24"/>
          <w:szCs w:val="24"/>
          <w:lang w:eastAsia="ru-RU"/>
        </w:rPr>
        <w:t>получения щелочных, щелочноземельных металлов и алюминия. Коррозия металлов: виды коррозии, способы защиты металлов от коррозии.</w:t>
      </w:r>
    </w:p>
    <w:p w:rsidR="006730FC" w:rsidRPr="006730FC" w:rsidRDefault="006730FC" w:rsidP="006730FC">
      <w:pPr>
        <w:ind w:left="3"/>
        <w:rPr>
          <w:sz w:val="20"/>
          <w:szCs w:val="20"/>
          <w:lang w:eastAsia="ru-RU"/>
        </w:rPr>
      </w:pPr>
      <w:r w:rsidRPr="006730FC">
        <w:rPr>
          <w:bCs/>
          <w:sz w:val="24"/>
          <w:szCs w:val="24"/>
          <w:lang w:eastAsia="ru-RU"/>
        </w:rPr>
        <w:t>Основы неорганической химии</w:t>
      </w:r>
    </w:p>
    <w:p w:rsidR="006730FC" w:rsidRPr="00D1140B" w:rsidRDefault="006730FC" w:rsidP="006730FC">
      <w:pPr>
        <w:spacing w:line="48" w:lineRule="exact"/>
        <w:rPr>
          <w:sz w:val="20"/>
          <w:szCs w:val="20"/>
          <w:lang w:eastAsia="ru-RU"/>
        </w:rPr>
      </w:pPr>
    </w:p>
    <w:p w:rsidR="006730FC" w:rsidRPr="00D1140B" w:rsidRDefault="006730FC" w:rsidP="006730FC">
      <w:pPr>
        <w:spacing w:line="272" w:lineRule="auto"/>
        <w:ind w:left="3" w:firstLine="705"/>
        <w:jc w:val="both"/>
        <w:rPr>
          <w:sz w:val="20"/>
          <w:szCs w:val="20"/>
          <w:lang w:eastAsia="ru-RU"/>
        </w:rPr>
      </w:pPr>
      <w:r w:rsidRPr="00D1140B">
        <w:rPr>
          <w:sz w:val="24"/>
          <w:szCs w:val="24"/>
          <w:lang w:eastAsia="ru-RU"/>
        </w:rPr>
        <w:t xml:space="preserve">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D1140B">
        <w:rPr>
          <w:i/>
          <w:iCs/>
          <w:sz w:val="24"/>
          <w:szCs w:val="24"/>
          <w:lang w:eastAsia="ru-RU"/>
        </w:rPr>
        <w:t>Жесткость воды и способы ее устранения.</w:t>
      </w:r>
      <w:r w:rsidRPr="00D1140B">
        <w:rPr>
          <w:sz w:val="24"/>
          <w:szCs w:val="24"/>
          <w:lang w:eastAsia="ru-RU"/>
        </w:rPr>
        <w:t xml:space="preserve"> </w:t>
      </w:r>
      <w:r w:rsidRPr="00D1140B">
        <w:rPr>
          <w:i/>
          <w:iCs/>
          <w:sz w:val="24"/>
          <w:szCs w:val="24"/>
          <w:lang w:eastAsia="ru-RU"/>
        </w:rPr>
        <w:t>Комплексные</w:t>
      </w:r>
      <w:r w:rsidRPr="00D1140B">
        <w:rPr>
          <w:sz w:val="24"/>
          <w:szCs w:val="24"/>
          <w:lang w:eastAsia="ru-RU"/>
        </w:rPr>
        <w:t xml:space="preserve"> </w:t>
      </w:r>
      <w:r w:rsidRPr="00D1140B">
        <w:rPr>
          <w:i/>
          <w:iCs/>
          <w:sz w:val="24"/>
          <w:szCs w:val="24"/>
          <w:lang w:eastAsia="ru-RU"/>
        </w:rPr>
        <w:t>соединения алюминия. Алюмосиликаты.</w:t>
      </w:r>
    </w:p>
    <w:p w:rsidR="006730FC" w:rsidRPr="00D1140B" w:rsidRDefault="006730FC" w:rsidP="006730FC">
      <w:pPr>
        <w:spacing w:line="21" w:lineRule="exact"/>
        <w:rPr>
          <w:sz w:val="20"/>
          <w:szCs w:val="20"/>
          <w:lang w:eastAsia="ru-RU"/>
        </w:rPr>
      </w:pPr>
    </w:p>
    <w:p w:rsidR="006730FC" w:rsidRPr="00D1140B" w:rsidRDefault="006730FC" w:rsidP="006730FC">
      <w:pPr>
        <w:spacing w:line="273" w:lineRule="auto"/>
        <w:ind w:left="3" w:firstLine="705"/>
        <w:jc w:val="both"/>
        <w:rPr>
          <w:sz w:val="20"/>
          <w:szCs w:val="20"/>
          <w:lang w:eastAsia="ru-RU"/>
        </w:rPr>
      </w:pPr>
      <w:r w:rsidRPr="00D1140B">
        <w:rPr>
          <w:sz w:val="24"/>
          <w:szCs w:val="24"/>
          <w:lang w:eastAsia="ru-RU"/>
        </w:rPr>
        <w:t xml:space="preserve">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D1140B">
        <w:rPr>
          <w:i/>
          <w:iCs/>
          <w:sz w:val="24"/>
          <w:szCs w:val="24"/>
          <w:lang w:eastAsia="ru-RU"/>
        </w:rPr>
        <w:t>Комплексные</w:t>
      </w:r>
      <w:r w:rsidRPr="00D1140B">
        <w:rPr>
          <w:sz w:val="24"/>
          <w:szCs w:val="24"/>
          <w:lang w:eastAsia="ru-RU"/>
        </w:rPr>
        <w:t xml:space="preserve"> </w:t>
      </w:r>
      <w:r w:rsidRPr="00D1140B">
        <w:rPr>
          <w:i/>
          <w:iCs/>
          <w:sz w:val="24"/>
          <w:szCs w:val="24"/>
          <w:lang w:eastAsia="ru-RU"/>
        </w:rPr>
        <w:t>соединения хрома</w:t>
      </w:r>
      <w:r w:rsidRPr="00D1140B">
        <w:rPr>
          <w:sz w:val="24"/>
          <w:szCs w:val="24"/>
          <w:lang w:eastAsia="ru-RU"/>
        </w:rPr>
        <w:t>.</w:t>
      </w:r>
    </w:p>
    <w:p w:rsidR="006730FC" w:rsidRPr="00D1140B" w:rsidRDefault="006730FC" w:rsidP="006730FC">
      <w:pPr>
        <w:spacing w:line="18" w:lineRule="exact"/>
        <w:rPr>
          <w:sz w:val="20"/>
          <w:szCs w:val="20"/>
          <w:lang w:eastAsia="ru-RU"/>
        </w:rPr>
      </w:pPr>
    </w:p>
    <w:p w:rsidR="006730FC" w:rsidRPr="00D1140B" w:rsidRDefault="006730FC" w:rsidP="006730FC">
      <w:pPr>
        <w:spacing w:line="274" w:lineRule="auto"/>
        <w:ind w:left="3" w:firstLine="705"/>
        <w:jc w:val="both"/>
        <w:rPr>
          <w:sz w:val="20"/>
          <w:szCs w:val="20"/>
          <w:lang w:eastAsia="ru-RU"/>
        </w:rPr>
      </w:pPr>
      <w:r w:rsidRPr="00D1140B">
        <w:rPr>
          <w:sz w:val="24"/>
          <w:szCs w:val="24"/>
          <w:lang w:eastAsia="ru-RU"/>
        </w:rPr>
        <w:t xml:space="preserve">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w:t>
      </w:r>
      <w:r w:rsidRPr="00D1140B">
        <w:rPr>
          <w:i/>
          <w:iCs/>
          <w:sz w:val="24"/>
          <w:szCs w:val="24"/>
          <w:lang w:eastAsia="ru-RU"/>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D1140B">
        <w:rPr>
          <w:sz w:val="24"/>
          <w:szCs w:val="24"/>
          <w:lang w:eastAsia="ru-RU"/>
        </w:rPr>
        <w:t>Биологическое</w:t>
      </w:r>
      <w:r w:rsidRPr="00D1140B">
        <w:rPr>
          <w:i/>
          <w:iCs/>
          <w:sz w:val="24"/>
          <w:szCs w:val="24"/>
          <w:lang w:eastAsia="ru-RU"/>
        </w:rPr>
        <w:t xml:space="preserve"> </w:t>
      </w:r>
      <w:r w:rsidRPr="00D1140B">
        <w:rPr>
          <w:sz w:val="24"/>
          <w:szCs w:val="24"/>
          <w:lang w:eastAsia="ru-RU"/>
        </w:rPr>
        <w:t xml:space="preserve">действие угарного газа. Карбиды кальция, алюминия и железа. Карбонаты и гидрокарбонаты. </w:t>
      </w:r>
      <w:r w:rsidRPr="00D1140B">
        <w:rPr>
          <w:i/>
          <w:iCs/>
          <w:sz w:val="24"/>
          <w:szCs w:val="24"/>
          <w:lang w:eastAsia="ru-RU"/>
        </w:rPr>
        <w:t xml:space="preserve">Круговорот углерода в живой и неживой природе. </w:t>
      </w:r>
      <w:r w:rsidRPr="00D1140B">
        <w:rPr>
          <w:sz w:val="24"/>
          <w:szCs w:val="24"/>
          <w:lang w:eastAsia="ru-RU"/>
        </w:rPr>
        <w:t>Качественная реакция на карбонат-ион.</w:t>
      </w:r>
      <w:r w:rsidRPr="00D1140B">
        <w:rPr>
          <w:i/>
          <w:iCs/>
          <w:sz w:val="24"/>
          <w:szCs w:val="24"/>
          <w:lang w:eastAsia="ru-RU"/>
        </w:rPr>
        <w:t xml:space="preserve"> </w:t>
      </w:r>
      <w:r w:rsidRPr="00D1140B">
        <w:rPr>
          <w:sz w:val="24"/>
          <w:szCs w:val="24"/>
          <w:lang w:eastAsia="ru-RU"/>
        </w:rPr>
        <w:t>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6730FC" w:rsidRPr="00D1140B" w:rsidRDefault="006730FC" w:rsidP="006730FC">
      <w:pPr>
        <w:spacing w:line="16" w:lineRule="exact"/>
        <w:rPr>
          <w:sz w:val="20"/>
          <w:szCs w:val="20"/>
          <w:lang w:eastAsia="ru-RU"/>
        </w:rPr>
      </w:pPr>
    </w:p>
    <w:p w:rsidR="006730FC" w:rsidRPr="00D1140B" w:rsidRDefault="006730FC" w:rsidP="006730FC">
      <w:pPr>
        <w:spacing w:line="272" w:lineRule="auto"/>
        <w:ind w:left="3" w:firstLine="705"/>
        <w:jc w:val="both"/>
        <w:rPr>
          <w:sz w:val="20"/>
          <w:szCs w:val="20"/>
          <w:lang w:eastAsia="ru-RU"/>
        </w:rPr>
      </w:pPr>
      <w:r w:rsidRPr="00D1140B">
        <w:rPr>
          <w:sz w:val="24"/>
          <w:szCs w:val="24"/>
          <w:lang w:eastAsia="ru-RU"/>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D1140B">
        <w:rPr>
          <w:i/>
          <w:iCs/>
          <w:sz w:val="24"/>
          <w:szCs w:val="24"/>
          <w:lang w:eastAsia="ru-RU"/>
        </w:rPr>
        <w:t>.</w:t>
      </w:r>
      <w:r w:rsidRPr="00D1140B">
        <w:rPr>
          <w:sz w:val="24"/>
          <w:szCs w:val="24"/>
          <w:lang w:eastAsia="ru-RU"/>
        </w:rPr>
        <w:t xml:space="preserve"> Фосфорные и полифосфорные кислоты. Биологическая роль фосфатов.</w:t>
      </w:r>
    </w:p>
    <w:p w:rsidR="006730FC" w:rsidRPr="00D1140B" w:rsidRDefault="006730FC" w:rsidP="006730FC">
      <w:pPr>
        <w:spacing w:line="22" w:lineRule="exact"/>
        <w:rPr>
          <w:sz w:val="20"/>
          <w:szCs w:val="20"/>
          <w:lang w:eastAsia="ru-RU"/>
        </w:rPr>
      </w:pPr>
    </w:p>
    <w:p w:rsidR="006730FC" w:rsidRPr="00D1140B" w:rsidRDefault="006730FC" w:rsidP="006730FC">
      <w:pPr>
        <w:spacing w:line="264" w:lineRule="auto"/>
        <w:ind w:left="3" w:firstLine="705"/>
        <w:jc w:val="both"/>
        <w:rPr>
          <w:sz w:val="20"/>
          <w:szCs w:val="20"/>
          <w:lang w:eastAsia="ru-RU"/>
        </w:rPr>
      </w:pPr>
      <w:r w:rsidRPr="00D1140B">
        <w:rPr>
          <w:sz w:val="24"/>
          <w:szCs w:val="24"/>
          <w:lang w:eastAsia="ru-RU"/>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6730FC" w:rsidRPr="00D1140B" w:rsidRDefault="006730FC" w:rsidP="006730FC">
      <w:pPr>
        <w:spacing w:line="13" w:lineRule="exact"/>
        <w:rPr>
          <w:sz w:val="20"/>
          <w:szCs w:val="20"/>
          <w:lang w:eastAsia="ru-RU"/>
        </w:rPr>
      </w:pPr>
    </w:p>
    <w:p w:rsidR="006730FC" w:rsidRPr="00A57866" w:rsidRDefault="006730FC" w:rsidP="006730FC">
      <w:pPr>
        <w:ind w:left="3" w:firstLine="705"/>
        <w:rPr>
          <w:sz w:val="20"/>
          <w:szCs w:val="20"/>
          <w:lang w:eastAsia="ru-RU"/>
        </w:rPr>
      </w:pPr>
      <w:r w:rsidRPr="00D1140B">
        <w:rPr>
          <w:sz w:val="24"/>
          <w:szCs w:val="24"/>
          <w:lang w:eastAsia="ru-RU"/>
        </w:rPr>
        <w:t>Общая характеристика элементов VIIА-группы. Особенности химии фтора. Галогеноводороды</w:t>
      </w:r>
      <w:r>
        <w:rPr>
          <w:sz w:val="20"/>
          <w:szCs w:val="20"/>
          <w:lang w:eastAsia="ru-RU"/>
        </w:rPr>
        <w:t xml:space="preserve"> и </w:t>
      </w:r>
      <w:r w:rsidRPr="00D1140B">
        <w:rPr>
          <w:sz w:val="24"/>
          <w:szCs w:val="24"/>
          <w:lang w:eastAsia="ru-RU"/>
        </w:rPr>
        <w:t>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6730FC" w:rsidRPr="00D1140B" w:rsidRDefault="006730FC" w:rsidP="006730FC">
      <w:pPr>
        <w:spacing w:line="12" w:lineRule="exact"/>
        <w:rPr>
          <w:sz w:val="24"/>
          <w:szCs w:val="24"/>
          <w:lang w:eastAsia="ru-RU"/>
        </w:rPr>
      </w:pPr>
    </w:p>
    <w:p w:rsidR="006730FC" w:rsidRPr="00D1140B" w:rsidRDefault="006730FC" w:rsidP="006730FC">
      <w:pPr>
        <w:ind w:left="3"/>
        <w:rPr>
          <w:sz w:val="24"/>
          <w:szCs w:val="24"/>
          <w:lang w:eastAsia="ru-RU"/>
        </w:rPr>
      </w:pPr>
      <w:r>
        <w:rPr>
          <w:i/>
          <w:iCs/>
          <w:sz w:val="24"/>
          <w:szCs w:val="24"/>
          <w:lang w:eastAsia="ru-RU"/>
        </w:rPr>
        <w:t xml:space="preserve">         </w:t>
      </w:r>
      <w:r w:rsidRPr="00D1140B">
        <w:rPr>
          <w:i/>
          <w:iCs/>
          <w:sz w:val="24"/>
          <w:szCs w:val="24"/>
          <w:lang w:eastAsia="ru-RU"/>
        </w:rPr>
        <w:t>Благородные газы. Применение благородных газов.</w:t>
      </w:r>
    </w:p>
    <w:p w:rsidR="006730FC" w:rsidRPr="00D1140B" w:rsidRDefault="006730FC" w:rsidP="006730FC">
      <w:pPr>
        <w:spacing w:line="40" w:lineRule="exact"/>
        <w:rPr>
          <w:sz w:val="24"/>
          <w:szCs w:val="24"/>
          <w:lang w:eastAsia="ru-RU"/>
        </w:rPr>
      </w:pPr>
    </w:p>
    <w:p w:rsidR="006730FC" w:rsidRPr="00D1140B" w:rsidRDefault="006730FC" w:rsidP="006730FC">
      <w:pPr>
        <w:ind w:left="3"/>
        <w:rPr>
          <w:sz w:val="24"/>
          <w:szCs w:val="24"/>
          <w:lang w:eastAsia="ru-RU"/>
        </w:rPr>
      </w:pPr>
      <w:r w:rsidRPr="00D1140B">
        <w:rPr>
          <w:sz w:val="24"/>
          <w:szCs w:val="24"/>
          <w:lang w:eastAsia="ru-RU"/>
        </w:rPr>
        <w:t>Закономерности  в  изменении  свойств  простых  веществ,  водородных  соединений,  высших</w:t>
      </w:r>
    </w:p>
    <w:p w:rsidR="006730FC" w:rsidRPr="00D1140B" w:rsidRDefault="006730FC" w:rsidP="006730FC">
      <w:pPr>
        <w:rPr>
          <w:lang w:eastAsia="ru-RU"/>
        </w:rPr>
        <w:sectPr w:rsidR="006730FC" w:rsidRPr="00D1140B">
          <w:pgSz w:w="11900" w:h="16836"/>
          <w:pgMar w:top="714" w:right="848" w:bottom="690" w:left="1277" w:header="0" w:footer="0" w:gutter="0"/>
          <w:cols w:space="720" w:equalWidth="0">
            <w:col w:w="9783"/>
          </w:cols>
        </w:sectPr>
      </w:pPr>
    </w:p>
    <w:p w:rsidR="006730FC" w:rsidRPr="00D1140B" w:rsidRDefault="006730FC" w:rsidP="006730FC">
      <w:pPr>
        <w:rPr>
          <w:sz w:val="20"/>
          <w:szCs w:val="20"/>
          <w:lang w:eastAsia="ru-RU"/>
        </w:rPr>
      </w:pPr>
      <w:r w:rsidRPr="00D1140B">
        <w:rPr>
          <w:sz w:val="24"/>
          <w:szCs w:val="24"/>
          <w:lang w:eastAsia="ru-RU"/>
        </w:rPr>
        <w:lastRenderedPageBreak/>
        <w:t>оксидов и гидроксидов.</w:t>
      </w:r>
    </w:p>
    <w:p w:rsidR="006730FC" w:rsidRPr="00D1140B" w:rsidRDefault="006730FC" w:rsidP="006730FC">
      <w:pPr>
        <w:spacing w:line="44" w:lineRule="exact"/>
        <w:rPr>
          <w:sz w:val="20"/>
          <w:szCs w:val="20"/>
          <w:lang w:eastAsia="ru-RU"/>
        </w:rPr>
      </w:pPr>
    </w:p>
    <w:p w:rsidR="006730FC" w:rsidRPr="00D1140B" w:rsidRDefault="006730FC" w:rsidP="006730FC">
      <w:pPr>
        <w:rPr>
          <w:sz w:val="20"/>
          <w:szCs w:val="20"/>
          <w:lang w:eastAsia="ru-RU"/>
        </w:rPr>
      </w:pPr>
      <w:r w:rsidRPr="00D1140B">
        <w:rPr>
          <w:sz w:val="24"/>
          <w:szCs w:val="24"/>
          <w:lang w:eastAsia="ru-RU"/>
        </w:rPr>
        <w:t>Идентификация неорганических веществ и ионов.</w:t>
      </w:r>
    </w:p>
    <w:p w:rsidR="006730FC" w:rsidRPr="006730FC" w:rsidRDefault="006730FC" w:rsidP="006730FC">
      <w:pPr>
        <w:ind w:firstLine="708"/>
        <w:rPr>
          <w:sz w:val="20"/>
          <w:szCs w:val="20"/>
          <w:lang w:eastAsia="ru-RU"/>
        </w:rPr>
      </w:pPr>
      <w:r w:rsidRPr="006730FC">
        <w:rPr>
          <w:bCs/>
          <w:sz w:val="24"/>
          <w:szCs w:val="24"/>
          <w:lang w:eastAsia="ru-RU"/>
        </w:rPr>
        <w:t>Химия и жизнь</w:t>
      </w:r>
    </w:p>
    <w:p w:rsidR="006730FC" w:rsidRPr="00D1140B" w:rsidRDefault="006730FC" w:rsidP="006730FC">
      <w:pPr>
        <w:spacing w:line="52" w:lineRule="exact"/>
        <w:rPr>
          <w:sz w:val="20"/>
          <w:szCs w:val="20"/>
          <w:lang w:eastAsia="ru-RU"/>
        </w:rPr>
      </w:pPr>
    </w:p>
    <w:p w:rsidR="006730FC" w:rsidRPr="00D1140B" w:rsidRDefault="006730FC" w:rsidP="006730FC">
      <w:pPr>
        <w:spacing w:line="273" w:lineRule="auto"/>
        <w:ind w:firstLine="708"/>
        <w:jc w:val="both"/>
        <w:rPr>
          <w:sz w:val="20"/>
          <w:szCs w:val="20"/>
          <w:lang w:eastAsia="ru-RU"/>
        </w:rPr>
      </w:pPr>
      <w:r w:rsidRPr="00D1140B">
        <w:rPr>
          <w:sz w:val="24"/>
          <w:szCs w:val="24"/>
          <w:lang w:eastAsia="ru-RU"/>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sidRPr="00D1140B">
        <w:rPr>
          <w:i/>
          <w:iCs/>
          <w:sz w:val="24"/>
          <w:szCs w:val="24"/>
          <w:lang w:eastAsia="ru-RU"/>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6730FC" w:rsidRPr="00D1140B" w:rsidRDefault="006730FC" w:rsidP="006730FC">
      <w:pPr>
        <w:spacing w:line="21" w:lineRule="exact"/>
        <w:rPr>
          <w:sz w:val="20"/>
          <w:szCs w:val="20"/>
          <w:lang w:eastAsia="ru-RU"/>
        </w:rPr>
      </w:pPr>
    </w:p>
    <w:p w:rsidR="006730FC" w:rsidRPr="00D1140B" w:rsidRDefault="006730FC" w:rsidP="006730FC">
      <w:pPr>
        <w:spacing w:line="272" w:lineRule="auto"/>
        <w:ind w:firstLine="708"/>
        <w:jc w:val="both"/>
        <w:rPr>
          <w:sz w:val="20"/>
          <w:szCs w:val="20"/>
          <w:lang w:eastAsia="ru-RU"/>
        </w:rPr>
      </w:pPr>
      <w:r w:rsidRPr="00D1140B">
        <w:rPr>
          <w:sz w:val="24"/>
          <w:szCs w:val="24"/>
          <w:lang w:eastAsia="ru-RU"/>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6730FC" w:rsidRPr="00D1140B" w:rsidRDefault="006730FC" w:rsidP="006730FC">
      <w:pPr>
        <w:spacing w:line="5" w:lineRule="exact"/>
        <w:rPr>
          <w:sz w:val="20"/>
          <w:szCs w:val="20"/>
          <w:lang w:eastAsia="ru-RU"/>
        </w:rPr>
      </w:pPr>
    </w:p>
    <w:p w:rsidR="006730FC" w:rsidRPr="00D1140B" w:rsidRDefault="006730FC" w:rsidP="006730FC">
      <w:pPr>
        <w:ind w:left="700"/>
        <w:rPr>
          <w:sz w:val="20"/>
          <w:szCs w:val="20"/>
          <w:lang w:eastAsia="ru-RU"/>
        </w:rPr>
      </w:pPr>
      <w:r w:rsidRPr="00D1140B">
        <w:rPr>
          <w:sz w:val="24"/>
          <w:szCs w:val="24"/>
          <w:lang w:eastAsia="ru-RU"/>
        </w:rPr>
        <w:t>Химия в медицине. Разработка лекарств. Химические сенсоры.</w:t>
      </w:r>
    </w:p>
    <w:p w:rsidR="006730FC" w:rsidRPr="00D1140B" w:rsidRDefault="006730FC" w:rsidP="006730FC">
      <w:pPr>
        <w:spacing w:line="53" w:lineRule="exact"/>
        <w:rPr>
          <w:sz w:val="20"/>
          <w:szCs w:val="20"/>
          <w:lang w:eastAsia="ru-RU"/>
        </w:rPr>
      </w:pPr>
    </w:p>
    <w:p w:rsidR="006730FC" w:rsidRPr="00D1140B" w:rsidRDefault="006730FC" w:rsidP="006730FC">
      <w:pPr>
        <w:spacing w:line="271" w:lineRule="auto"/>
        <w:ind w:firstLine="708"/>
        <w:jc w:val="both"/>
        <w:rPr>
          <w:sz w:val="20"/>
          <w:szCs w:val="20"/>
          <w:lang w:eastAsia="ru-RU"/>
        </w:rPr>
      </w:pPr>
      <w:r w:rsidRPr="00D1140B">
        <w:rPr>
          <w:sz w:val="24"/>
          <w:szCs w:val="24"/>
          <w:lang w:eastAsia="ru-RU"/>
        </w:rP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6730FC" w:rsidRPr="00D1140B" w:rsidRDefault="006730FC" w:rsidP="006730FC">
      <w:pPr>
        <w:spacing w:line="17" w:lineRule="exact"/>
        <w:rPr>
          <w:sz w:val="20"/>
          <w:szCs w:val="20"/>
          <w:lang w:eastAsia="ru-RU"/>
        </w:rPr>
      </w:pPr>
    </w:p>
    <w:p w:rsidR="006730FC" w:rsidRPr="00D1140B" w:rsidRDefault="006730FC" w:rsidP="006730FC">
      <w:pPr>
        <w:spacing w:line="267" w:lineRule="auto"/>
        <w:ind w:right="20" w:firstLine="708"/>
        <w:jc w:val="both"/>
        <w:rPr>
          <w:sz w:val="20"/>
          <w:szCs w:val="20"/>
          <w:lang w:eastAsia="ru-RU"/>
        </w:rPr>
      </w:pPr>
      <w:r w:rsidRPr="00D1140B">
        <w:rPr>
          <w:sz w:val="24"/>
          <w:szCs w:val="24"/>
          <w:lang w:eastAsia="ru-RU"/>
        </w:rPr>
        <w:t>Химия и сельское хозяйство. Минеральные и органические удобрения. Средства защиты растений.</w:t>
      </w:r>
    </w:p>
    <w:p w:rsidR="006730FC" w:rsidRPr="00D1140B" w:rsidRDefault="006730FC" w:rsidP="006730FC">
      <w:pPr>
        <w:spacing w:line="22" w:lineRule="exact"/>
        <w:rPr>
          <w:sz w:val="20"/>
          <w:szCs w:val="20"/>
          <w:lang w:eastAsia="ru-RU"/>
        </w:rPr>
      </w:pPr>
    </w:p>
    <w:p w:rsidR="006730FC" w:rsidRPr="00D1140B" w:rsidRDefault="006730FC" w:rsidP="006730FC">
      <w:pPr>
        <w:spacing w:line="273" w:lineRule="auto"/>
        <w:ind w:firstLine="708"/>
        <w:jc w:val="both"/>
        <w:rPr>
          <w:sz w:val="20"/>
          <w:szCs w:val="20"/>
          <w:lang w:eastAsia="ru-RU"/>
        </w:rPr>
      </w:pPr>
      <w:r w:rsidRPr="00D1140B">
        <w:rPr>
          <w:sz w:val="24"/>
          <w:szCs w:val="24"/>
          <w:lang w:eastAsia="ru-RU"/>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6730FC" w:rsidRPr="00D1140B" w:rsidRDefault="006730FC" w:rsidP="006730FC">
      <w:pPr>
        <w:spacing w:line="19" w:lineRule="exact"/>
        <w:rPr>
          <w:sz w:val="20"/>
          <w:szCs w:val="20"/>
          <w:lang w:eastAsia="ru-RU"/>
        </w:rPr>
      </w:pPr>
    </w:p>
    <w:p w:rsidR="006730FC" w:rsidRPr="00D1140B" w:rsidRDefault="006730FC" w:rsidP="006730FC">
      <w:pPr>
        <w:spacing w:line="272" w:lineRule="auto"/>
        <w:ind w:firstLine="708"/>
        <w:jc w:val="both"/>
        <w:rPr>
          <w:sz w:val="20"/>
          <w:szCs w:val="20"/>
          <w:lang w:eastAsia="ru-RU"/>
        </w:rPr>
      </w:pPr>
      <w:r w:rsidRPr="00D1140B">
        <w:rPr>
          <w:sz w:val="24"/>
          <w:szCs w:val="24"/>
          <w:lang w:eastAsia="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6730FC" w:rsidRPr="00D1140B" w:rsidRDefault="006730FC" w:rsidP="006730FC">
      <w:pPr>
        <w:spacing w:line="17" w:lineRule="exact"/>
        <w:rPr>
          <w:sz w:val="20"/>
          <w:szCs w:val="20"/>
          <w:lang w:eastAsia="ru-RU"/>
        </w:rPr>
      </w:pPr>
    </w:p>
    <w:p w:rsidR="006730FC" w:rsidRPr="00D1140B" w:rsidRDefault="006730FC" w:rsidP="006730FC">
      <w:pPr>
        <w:spacing w:line="268" w:lineRule="auto"/>
        <w:ind w:firstLine="708"/>
        <w:jc w:val="both"/>
        <w:rPr>
          <w:sz w:val="20"/>
          <w:szCs w:val="20"/>
          <w:lang w:eastAsia="ru-RU"/>
        </w:rPr>
      </w:pPr>
      <w:r w:rsidRPr="00D1140B">
        <w:rPr>
          <w:sz w:val="24"/>
          <w:szCs w:val="24"/>
          <w:lang w:eastAsia="ru-RU"/>
        </w:rPr>
        <w:t>Химия в строительстве. Цемент. Бетон. Подбор оптимальных строительных материалов в практической деятельности человека.</w:t>
      </w:r>
    </w:p>
    <w:p w:rsidR="006730FC" w:rsidRPr="00D1140B" w:rsidRDefault="006730FC" w:rsidP="006730FC">
      <w:pPr>
        <w:spacing w:line="8" w:lineRule="exact"/>
        <w:rPr>
          <w:sz w:val="20"/>
          <w:szCs w:val="20"/>
          <w:lang w:eastAsia="ru-RU"/>
        </w:rPr>
      </w:pPr>
    </w:p>
    <w:p w:rsidR="006730FC" w:rsidRPr="00D1140B" w:rsidRDefault="006730FC" w:rsidP="006730FC">
      <w:pPr>
        <w:ind w:left="700"/>
        <w:rPr>
          <w:sz w:val="20"/>
          <w:szCs w:val="20"/>
          <w:lang w:eastAsia="ru-RU"/>
        </w:rPr>
      </w:pPr>
      <w:r w:rsidRPr="00D1140B">
        <w:rPr>
          <w:sz w:val="24"/>
          <w:szCs w:val="24"/>
          <w:lang w:eastAsia="ru-RU"/>
        </w:rPr>
        <w:t>Химия и экология. Химическое загрязнение окружающей среды и его последствия.</w:t>
      </w:r>
    </w:p>
    <w:p w:rsidR="006730FC" w:rsidRPr="00D1140B" w:rsidRDefault="006730FC" w:rsidP="006730FC">
      <w:pPr>
        <w:spacing w:line="40" w:lineRule="exact"/>
        <w:rPr>
          <w:sz w:val="20"/>
          <w:szCs w:val="20"/>
          <w:lang w:eastAsia="ru-RU"/>
        </w:rPr>
      </w:pPr>
    </w:p>
    <w:p w:rsidR="006730FC" w:rsidRPr="00D1140B" w:rsidRDefault="006730FC" w:rsidP="006730FC">
      <w:pPr>
        <w:rPr>
          <w:sz w:val="20"/>
          <w:szCs w:val="20"/>
          <w:lang w:eastAsia="ru-RU"/>
        </w:rPr>
      </w:pPr>
      <w:r w:rsidRPr="00D1140B">
        <w:rPr>
          <w:sz w:val="24"/>
          <w:szCs w:val="24"/>
          <w:lang w:eastAsia="ru-RU"/>
        </w:rPr>
        <w:t>Охрана гидросферы, почвы, атмосферы, флоры и фауны от химического загрязнения.</w:t>
      </w:r>
    </w:p>
    <w:p w:rsidR="006730FC" w:rsidRPr="006730FC" w:rsidRDefault="006730FC" w:rsidP="006730FC">
      <w:pPr>
        <w:pStyle w:val="Default"/>
        <w:jc w:val="both"/>
        <w:rPr>
          <w:rFonts w:ascii="Times New Roman" w:hAnsi="Times New Roman" w:cs="Times New Roman"/>
          <w:iCs/>
          <w:color w:val="auto"/>
        </w:rPr>
      </w:pPr>
      <w:r>
        <w:rPr>
          <w:rFonts w:ascii="Times New Roman" w:hAnsi="Times New Roman" w:cs="Times New Roman"/>
          <w:color w:val="auto"/>
        </w:rPr>
        <w:t>П</w:t>
      </w:r>
      <w:r w:rsidRPr="006730FC">
        <w:rPr>
          <w:rFonts w:ascii="Times New Roman" w:hAnsi="Times New Roman" w:cs="Times New Roman"/>
          <w:color w:val="auto"/>
        </w:rPr>
        <w:t xml:space="preserve">ромежуточная аттестация. </w:t>
      </w:r>
      <w:r w:rsidRPr="006730FC">
        <w:rPr>
          <w:rFonts w:ascii="Times New Roman" w:hAnsi="Times New Roman" w:cs="Times New Roman"/>
          <w:iCs/>
          <w:color w:val="auto"/>
        </w:rPr>
        <w:t>Итоговая контрольная работа.</w:t>
      </w:r>
    </w:p>
    <w:p w:rsidR="006730FC" w:rsidRPr="006730FC" w:rsidRDefault="006730FC" w:rsidP="006730FC">
      <w:pPr>
        <w:rPr>
          <w:sz w:val="20"/>
          <w:szCs w:val="20"/>
          <w:lang w:eastAsia="ru-RU"/>
        </w:rPr>
      </w:pPr>
      <w:r w:rsidRPr="006730FC">
        <w:rPr>
          <w:bCs/>
          <w:sz w:val="24"/>
          <w:szCs w:val="24"/>
          <w:lang w:eastAsia="ru-RU"/>
        </w:rPr>
        <w:t>Типы расчетных задач:</w:t>
      </w:r>
    </w:p>
    <w:p w:rsidR="006730FC" w:rsidRPr="00D1140B" w:rsidRDefault="006730FC" w:rsidP="006730FC">
      <w:pPr>
        <w:spacing w:line="48" w:lineRule="exact"/>
        <w:rPr>
          <w:sz w:val="20"/>
          <w:szCs w:val="20"/>
          <w:lang w:eastAsia="ru-RU"/>
        </w:rPr>
      </w:pPr>
    </w:p>
    <w:p w:rsidR="006730FC" w:rsidRPr="00D1140B" w:rsidRDefault="006730FC" w:rsidP="006730FC">
      <w:pPr>
        <w:spacing w:line="267" w:lineRule="auto"/>
        <w:ind w:right="20" w:firstLine="708"/>
        <w:jc w:val="both"/>
        <w:rPr>
          <w:sz w:val="20"/>
          <w:szCs w:val="20"/>
          <w:lang w:eastAsia="ru-RU"/>
        </w:rPr>
      </w:pPr>
      <w:r w:rsidRPr="00D1140B">
        <w:rPr>
          <w:sz w:val="24"/>
          <w:szCs w:val="24"/>
          <w:lang w:eastAsia="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6730FC" w:rsidRPr="00D1140B" w:rsidRDefault="006730FC" w:rsidP="006730FC">
      <w:pPr>
        <w:spacing w:line="10" w:lineRule="exact"/>
        <w:rPr>
          <w:sz w:val="20"/>
          <w:szCs w:val="20"/>
          <w:lang w:eastAsia="ru-RU"/>
        </w:rPr>
      </w:pPr>
    </w:p>
    <w:p w:rsidR="006730FC" w:rsidRPr="00D1140B" w:rsidRDefault="006730FC" w:rsidP="006730FC">
      <w:pPr>
        <w:ind w:left="700"/>
        <w:rPr>
          <w:sz w:val="20"/>
          <w:szCs w:val="20"/>
          <w:lang w:eastAsia="ru-RU"/>
        </w:rPr>
      </w:pPr>
      <w:r w:rsidRPr="00D1140B">
        <w:rPr>
          <w:sz w:val="24"/>
          <w:szCs w:val="24"/>
          <w:lang w:eastAsia="ru-RU"/>
        </w:rPr>
        <w:t>Расчеты массовой доли (массы) химического соединения в смеси.</w:t>
      </w:r>
    </w:p>
    <w:p w:rsidR="006730FC" w:rsidRPr="00D1140B" w:rsidRDefault="006730FC" w:rsidP="006730FC">
      <w:pPr>
        <w:spacing w:line="52" w:lineRule="exact"/>
        <w:rPr>
          <w:sz w:val="20"/>
          <w:szCs w:val="20"/>
          <w:lang w:eastAsia="ru-RU"/>
        </w:rPr>
      </w:pPr>
    </w:p>
    <w:p w:rsidR="006730FC" w:rsidRPr="00D1140B" w:rsidRDefault="006730FC" w:rsidP="006730FC">
      <w:pPr>
        <w:spacing w:line="267" w:lineRule="auto"/>
        <w:ind w:firstLine="708"/>
        <w:jc w:val="both"/>
        <w:rPr>
          <w:sz w:val="20"/>
          <w:szCs w:val="20"/>
          <w:lang w:eastAsia="ru-RU"/>
        </w:rPr>
      </w:pPr>
      <w:r w:rsidRPr="00D1140B">
        <w:rPr>
          <w:sz w:val="24"/>
          <w:szCs w:val="24"/>
          <w:lang w:eastAsia="ru-RU"/>
        </w:rPr>
        <w:t>Расчеты массы (объема, количества вещества) продуктов реакции, если одно из веществ дано в избытке (имеет примеси).</w:t>
      </w:r>
    </w:p>
    <w:p w:rsidR="006730FC" w:rsidRPr="00D1140B" w:rsidRDefault="006730FC" w:rsidP="006730FC">
      <w:pPr>
        <w:spacing w:line="22" w:lineRule="exact"/>
        <w:rPr>
          <w:sz w:val="20"/>
          <w:szCs w:val="20"/>
          <w:lang w:eastAsia="ru-RU"/>
        </w:rPr>
      </w:pPr>
    </w:p>
    <w:p w:rsidR="006730FC" w:rsidRPr="00D1140B" w:rsidRDefault="006730FC" w:rsidP="006730FC">
      <w:pPr>
        <w:spacing w:line="264" w:lineRule="auto"/>
        <w:ind w:firstLine="708"/>
        <w:jc w:val="both"/>
        <w:rPr>
          <w:sz w:val="20"/>
          <w:szCs w:val="20"/>
          <w:lang w:eastAsia="ru-RU"/>
        </w:rPr>
      </w:pPr>
      <w:r w:rsidRPr="00D1140B">
        <w:rPr>
          <w:sz w:val="24"/>
          <w:szCs w:val="24"/>
          <w:lang w:eastAsia="ru-RU"/>
        </w:rPr>
        <w:t>Расчеты массовой или объемной доли выхода продукта реакции от теоретически возможного.</w:t>
      </w:r>
    </w:p>
    <w:p w:rsidR="006730FC" w:rsidRPr="00D1140B" w:rsidRDefault="006730FC" w:rsidP="006730FC">
      <w:pPr>
        <w:spacing w:line="17" w:lineRule="exact"/>
        <w:rPr>
          <w:sz w:val="20"/>
          <w:szCs w:val="20"/>
          <w:lang w:eastAsia="ru-RU"/>
        </w:rPr>
      </w:pPr>
    </w:p>
    <w:p w:rsidR="006730FC" w:rsidRPr="00D1140B" w:rsidRDefault="006730FC" w:rsidP="006730FC">
      <w:pPr>
        <w:ind w:left="700"/>
        <w:rPr>
          <w:sz w:val="20"/>
          <w:szCs w:val="20"/>
          <w:lang w:eastAsia="ru-RU"/>
        </w:rPr>
      </w:pPr>
      <w:r w:rsidRPr="00D1140B">
        <w:rPr>
          <w:sz w:val="24"/>
          <w:szCs w:val="24"/>
          <w:lang w:eastAsia="ru-RU"/>
        </w:rPr>
        <w:t>Расчеты теплового эффекта реакции.</w:t>
      </w:r>
    </w:p>
    <w:p w:rsidR="006730FC" w:rsidRPr="00D1140B" w:rsidRDefault="006730FC" w:rsidP="006730FC">
      <w:pPr>
        <w:spacing w:line="40" w:lineRule="exact"/>
        <w:rPr>
          <w:sz w:val="20"/>
          <w:szCs w:val="20"/>
          <w:lang w:eastAsia="ru-RU"/>
        </w:rPr>
      </w:pPr>
    </w:p>
    <w:p w:rsidR="006730FC" w:rsidRPr="00D1140B" w:rsidRDefault="006730FC" w:rsidP="006730FC">
      <w:pPr>
        <w:ind w:left="700"/>
        <w:rPr>
          <w:sz w:val="20"/>
          <w:szCs w:val="20"/>
          <w:lang w:eastAsia="ru-RU"/>
        </w:rPr>
      </w:pPr>
      <w:r w:rsidRPr="00D1140B">
        <w:rPr>
          <w:sz w:val="24"/>
          <w:szCs w:val="24"/>
          <w:lang w:eastAsia="ru-RU"/>
        </w:rPr>
        <w:t>Расчеты объемных отношений газов при химических реакциях.</w:t>
      </w:r>
    </w:p>
    <w:p w:rsidR="006730FC" w:rsidRPr="00D1140B" w:rsidRDefault="006730FC" w:rsidP="006730FC">
      <w:pPr>
        <w:spacing w:line="53" w:lineRule="exact"/>
        <w:rPr>
          <w:sz w:val="20"/>
          <w:szCs w:val="20"/>
          <w:lang w:eastAsia="ru-RU"/>
        </w:rPr>
      </w:pPr>
    </w:p>
    <w:p w:rsidR="006730FC" w:rsidRPr="00D1140B" w:rsidRDefault="006730FC" w:rsidP="006730FC">
      <w:pPr>
        <w:spacing w:line="267" w:lineRule="auto"/>
        <w:ind w:firstLine="708"/>
        <w:jc w:val="both"/>
        <w:rPr>
          <w:sz w:val="20"/>
          <w:szCs w:val="20"/>
          <w:lang w:eastAsia="ru-RU"/>
        </w:rPr>
      </w:pPr>
      <w:r w:rsidRPr="00D1140B">
        <w:rPr>
          <w:sz w:val="24"/>
          <w:szCs w:val="24"/>
          <w:lang w:eastAsia="ru-RU"/>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6730FC" w:rsidRPr="00D1140B" w:rsidRDefault="006730FC" w:rsidP="006730FC">
      <w:pPr>
        <w:rPr>
          <w:lang w:eastAsia="ru-RU"/>
        </w:rPr>
        <w:sectPr w:rsidR="006730FC" w:rsidRPr="00D1140B">
          <w:pgSz w:w="11900" w:h="16836"/>
          <w:pgMar w:top="702" w:right="848" w:bottom="976" w:left="1280" w:header="0" w:footer="0" w:gutter="0"/>
          <w:cols w:space="720" w:equalWidth="0">
            <w:col w:w="9780"/>
          </w:cols>
        </w:sectPr>
      </w:pPr>
    </w:p>
    <w:p w:rsidR="006730FC" w:rsidRPr="006730FC" w:rsidRDefault="006730FC" w:rsidP="006730FC">
      <w:pPr>
        <w:ind w:left="540"/>
        <w:rPr>
          <w:sz w:val="20"/>
          <w:szCs w:val="20"/>
          <w:lang w:eastAsia="ru-RU"/>
        </w:rPr>
      </w:pPr>
      <w:r w:rsidRPr="006730FC">
        <w:rPr>
          <w:bCs/>
          <w:sz w:val="24"/>
          <w:szCs w:val="24"/>
          <w:lang w:eastAsia="ru-RU"/>
        </w:rPr>
        <w:lastRenderedPageBreak/>
        <w:t>Темы практических работ:</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Качественное определение углерода, водорода и хлора в органических веществах.</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Конструирование шаростержневых моделей молекул органических веществ.</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Распознавание пластмасс и волокон.</w:t>
      </w:r>
    </w:p>
    <w:p w:rsidR="006730FC" w:rsidRPr="00D1140B" w:rsidRDefault="006730FC" w:rsidP="006730FC">
      <w:pPr>
        <w:spacing w:line="44"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Решение экспериментальных задач на распознавание органических веществ.</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Идентификация неорганических соединений.</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Получение, собирание и распознавание газов.</w:t>
      </w:r>
    </w:p>
    <w:p w:rsidR="006730FC" w:rsidRPr="00D1140B" w:rsidRDefault="006730FC" w:rsidP="006730FC">
      <w:pPr>
        <w:spacing w:line="44"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Решение экспериментальных задач по теме «Металлы».</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Решение экспериментальных задач по теме «Неметаллы».</w:t>
      </w:r>
    </w:p>
    <w:p w:rsidR="006730FC" w:rsidRPr="00D1140B" w:rsidRDefault="006730FC" w:rsidP="006730FC">
      <w:pPr>
        <w:spacing w:line="52" w:lineRule="exact"/>
        <w:rPr>
          <w:sz w:val="20"/>
          <w:szCs w:val="20"/>
          <w:lang w:eastAsia="ru-RU"/>
        </w:rPr>
      </w:pPr>
    </w:p>
    <w:p w:rsidR="006730FC" w:rsidRPr="00D1140B" w:rsidRDefault="006730FC" w:rsidP="006730FC">
      <w:pPr>
        <w:spacing w:line="267" w:lineRule="auto"/>
        <w:ind w:left="120" w:right="240" w:firstLine="708"/>
        <w:rPr>
          <w:sz w:val="20"/>
          <w:szCs w:val="20"/>
          <w:lang w:eastAsia="ru-RU"/>
        </w:rPr>
      </w:pPr>
      <w:r w:rsidRPr="00D1140B">
        <w:rPr>
          <w:sz w:val="24"/>
          <w:szCs w:val="24"/>
          <w:lang w:eastAsia="ru-RU"/>
        </w:rPr>
        <w:t xml:space="preserve">Решение экспериментальных задач по теме «Генетическая связь между </w:t>
      </w:r>
      <w:r>
        <w:rPr>
          <w:sz w:val="24"/>
          <w:szCs w:val="24"/>
          <w:lang w:eastAsia="ru-RU"/>
        </w:rPr>
        <w:t xml:space="preserve">   </w:t>
      </w:r>
      <w:r>
        <w:rPr>
          <w:sz w:val="24"/>
          <w:szCs w:val="24"/>
          <w:lang w:eastAsia="ru-RU"/>
        </w:rPr>
        <w:tab/>
      </w:r>
      <w:r>
        <w:rPr>
          <w:sz w:val="24"/>
          <w:szCs w:val="24"/>
          <w:lang w:eastAsia="ru-RU"/>
        </w:rPr>
        <w:tab/>
        <w:t xml:space="preserve">  </w:t>
      </w:r>
      <w:r w:rsidRPr="00D1140B">
        <w:rPr>
          <w:sz w:val="24"/>
          <w:szCs w:val="24"/>
          <w:lang w:eastAsia="ru-RU"/>
        </w:rPr>
        <w:t>классами неорганических соединений».</w:t>
      </w:r>
    </w:p>
    <w:p w:rsidR="006730FC" w:rsidRPr="00D1140B" w:rsidRDefault="006730FC" w:rsidP="006730FC">
      <w:pPr>
        <w:spacing w:line="22" w:lineRule="exact"/>
        <w:rPr>
          <w:sz w:val="20"/>
          <w:szCs w:val="20"/>
          <w:lang w:eastAsia="ru-RU"/>
        </w:rPr>
      </w:pPr>
    </w:p>
    <w:p w:rsidR="006730FC" w:rsidRPr="00D1140B" w:rsidRDefault="006730FC" w:rsidP="006730FC">
      <w:pPr>
        <w:spacing w:line="264" w:lineRule="auto"/>
        <w:ind w:left="120" w:right="240" w:firstLine="708"/>
        <w:rPr>
          <w:sz w:val="20"/>
          <w:szCs w:val="20"/>
          <w:lang w:eastAsia="ru-RU"/>
        </w:rPr>
      </w:pPr>
      <w:r w:rsidRPr="00D1140B">
        <w:rPr>
          <w:sz w:val="24"/>
          <w:szCs w:val="24"/>
          <w:lang w:eastAsia="ru-RU"/>
        </w:rPr>
        <w:t xml:space="preserve">Решение экспериментальных задач по теме «Генетическая связь между </w:t>
      </w:r>
      <w:r>
        <w:rPr>
          <w:sz w:val="24"/>
          <w:szCs w:val="24"/>
          <w:lang w:eastAsia="ru-RU"/>
        </w:rPr>
        <w:tab/>
        <w:t xml:space="preserve">  </w:t>
      </w:r>
      <w:r>
        <w:rPr>
          <w:sz w:val="24"/>
          <w:szCs w:val="24"/>
          <w:lang w:eastAsia="ru-RU"/>
        </w:rPr>
        <w:tab/>
        <w:t xml:space="preserve">  </w:t>
      </w:r>
      <w:r w:rsidRPr="00D1140B">
        <w:rPr>
          <w:sz w:val="24"/>
          <w:szCs w:val="24"/>
          <w:lang w:eastAsia="ru-RU"/>
        </w:rPr>
        <w:t>классами органических соединений».</w:t>
      </w:r>
    </w:p>
    <w:p w:rsidR="006730FC" w:rsidRPr="00D1140B" w:rsidRDefault="006730FC" w:rsidP="006730FC">
      <w:pPr>
        <w:spacing w:line="17"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Получение этилена и изучение его свойств.</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Получение уксусной кислоты и изучение ее свойств.</w:t>
      </w:r>
    </w:p>
    <w:p w:rsidR="006730FC" w:rsidRPr="00D1140B" w:rsidRDefault="006730FC" w:rsidP="006730FC">
      <w:pPr>
        <w:spacing w:line="41"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Исследование свойств белков.</w:t>
      </w:r>
    </w:p>
    <w:p w:rsidR="006730FC" w:rsidRPr="00D1140B" w:rsidRDefault="006730FC" w:rsidP="006730FC">
      <w:pPr>
        <w:spacing w:line="44"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Свойства одноатомных и многоатомных спиртов.</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Химические свойства альдегидов.</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Синтез сложного эфира.</w:t>
      </w:r>
    </w:p>
    <w:p w:rsidR="006730FC" w:rsidRPr="00D1140B" w:rsidRDefault="006730FC" w:rsidP="006730FC">
      <w:pPr>
        <w:spacing w:line="44"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Гидролиз углеводов.</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Устранение временной жесткости воды.</w:t>
      </w:r>
    </w:p>
    <w:p w:rsidR="006730FC" w:rsidRPr="00D1140B" w:rsidRDefault="006730FC" w:rsidP="006730FC">
      <w:pPr>
        <w:spacing w:line="40"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Качественные реакции на неорганические вещества и ионы.</w:t>
      </w:r>
    </w:p>
    <w:p w:rsidR="006730FC" w:rsidRPr="00D1140B" w:rsidRDefault="006730FC" w:rsidP="006730FC">
      <w:pPr>
        <w:spacing w:line="45" w:lineRule="exact"/>
        <w:rPr>
          <w:sz w:val="20"/>
          <w:szCs w:val="20"/>
          <w:lang w:eastAsia="ru-RU"/>
        </w:rPr>
      </w:pPr>
    </w:p>
    <w:p w:rsidR="006730FC" w:rsidRPr="00D1140B" w:rsidRDefault="006730FC" w:rsidP="006730FC">
      <w:pPr>
        <w:ind w:left="820"/>
        <w:rPr>
          <w:sz w:val="20"/>
          <w:szCs w:val="20"/>
          <w:lang w:eastAsia="ru-RU"/>
        </w:rPr>
      </w:pPr>
      <w:r w:rsidRPr="00D1140B">
        <w:rPr>
          <w:sz w:val="24"/>
          <w:szCs w:val="24"/>
          <w:lang w:eastAsia="ru-RU"/>
        </w:rPr>
        <w:t>Исследование влияния различных факторов на скорость химической реакции.</w:t>
      </w:r>
    </w:p>
    <w:p w:rsidR="006730FC" w:rsidRDefault="006730FC" w:rsidP="006730FC"/>
    <w:p w:rsidR="00D66924" w:rsidRDefault="006730FC" w:rsidP="00F16ED0">
      <w:pPr>
        <w:pStyle w:val="a6"/>
        <w:spacing w:line="276" w:lineRule="auto"/>
        <w:ind w:left="0"/>
      </w:pPr>
      <w:r>
        <w:rPr>
          <w:b/>
        </w:rPr>
        <w:t xml:space="preserve"> </w:t>
      </w:r>
    </w:p>
    <w:p w:rsidR="00D66924" w:rsidRDefault="00D66924" w:rsidP="00F16ED0">
      <w:pPr>
        <w:pStyle w:val="2"/>
        <w:spacing w:line="276" w:lineRule="auto"/>
        <w:ind w:left="0" w:firstLine="567"/>
        <w:jc w:val="both"/>
      </w:pPr>
    </w:p>
    <w:p w:rsidR="00173C73" w:rsidRPr="00F16ED0" w:rsidRDefault="00CD26E0" w:rsidP="00F16ED0">
      <w:pPr>
        <w:pStyle w:val="2"/>
        <w:spacing w:line="276" w:lineRule="auto"/>
        <w:ind w:left="0" w:firstLine="567"/>
        <w:jc w:val="both"/>
      </w:pPr>
      <w:r w:rsidRPr="005A1480">
        <w:t>Биология</w:t>
      </w:r>
    </w:p>
    <w:p w:rsidR="00173C73" w:rsidRPr="005A1480" w:rsidRDefault="00CD26E0" w:rsidP="005A1480">
      <w:pPr>
        <w:pStyle w:val="a6"/>
        <w:spacing w:line="276" w:lineRule="auto"/>
        <w:ind w:left="0" w:firstLine="567"/>
      </w:pPr>
      <w:r w:rsidRPr="005A1480">
        <w:t>В</w:t>
      </w:r>
      <w:r w:rsidRPr="005A1480">
        <w:rPr>
          <w:spacing w:val="1"/>
        </w:rPr>
        <w:t xml:space="preserve"> </w:t>
      </w:r>
      <w:r w:rsidRPr="005A1480">
        <w:t>системе</w:t>
      </w:r>
      <w:r w:rsidRPr="005A1480">
        <w:rPr>
          <w:spacing w:val="1"/>
        </w:rPr>
        <w:t xml:space="preserve"> </w:t>
      </w:r>
      <w:r w:rsidRPr="005A1480">
        <w:t>естественно-научного</w:t>
      </w:r>
      <w:r w:rsidRPr="005A1480">
        <w:rPr>
          <w:spacing w:val="1"/>
        </w:rPr>
        <w:t xml:space="preserve"> </w:t>
      </w:r>
      <w:r w:rsidRPr="005A1480">
        <w:t>образования</w:t>
      </w:r>
      <w:r w:rsidRPr="005A1480">
        <w:rPr>
          <w:spacing w:val="1"/>
        </w:rPr>
        <w:t xml:space="preserve"> </w:t>
      </w:r>
      <w:r w:rsidRPr="005A1480">
        <w:t>биология</w:t>
      </w:r>
      <w:r w:rsidRPr="005A1480">
        <w:rPr>
          <w:spacing w:val="1"/>
        </w:rPr>
        <w:t xml:space="preserve"> </w:t>
      </w:r>
      <w:r w:rsidRPr="005A1480">
        <w:t>как</w:t>
      </w:r>
      <w:r w:rsidRPr="005A1480">
        <w:rPr>
          <w:spacing w:val="1"/>
        </w:rPr>
        <w:t xml:space="preserve"> </w:t>
      </w:r>
      <w:r w:rsidRPr="005A1480">
        <w:t>учебный</w:t>
      </w:r>
      <w:r w:rsidRPr="005A1480">
        <w:rPr>
          <w:spacing w:val="1"/>
        </w:rPr>
        <w:t xml:space="preserve"> </w:t>
      </w:r>
      <w:r w:rsidRPr="005A1480">
        <w:t>предмет</w:t>
      </w:r>
      <w:r w:rsidRPr="005A1480">
        <w:rPr>
          <w:spacing w:val="1"/>
        </w:rPr>
        <w:t xml:space="preserve"> </w:t>
      </w:r>
      <w:r w:rsidRPr="005A1480">
        <w:t>занимает</w:t>
      </w:r>
      <w:r w:rsidRPr="005A1480">
        <w:rPr>
          <w:spacing w:val="1"/>
        </w:rPr>
        <w:t xml:space="preserve"> </w:t>
      </w:r>
      <w:r w:rsidRPr="005A1480">
        <w:t>важное</w:t>
      </w:r>
      <w:r w:rsidRPr="005A1480">
        <w:rPr>
          <w:spacing w:val="1"/>
        </w:rPr>
        <w:t xml:space="preserve"> </w:t>
      </w:r>
      <w:r w:rsidRPr="005A1480">
        <w:t>место</w:t>
      </w:r>
      <w:r w:rsidRPr="005A1480">
        <w:rPr>
          <w:spacing w:val="1"/>
        </w:rPr>
        <w:t xml:space="preserve"> </w:t>
      </w:r>
      <w:r w:rsidRPr="005A1480">
        <w:t>в</w:t>
      </w:r>
      <w:r w:rsidRPr="005A1480">
        <w:rPr>
          <w:spacing w:val="1"/>
        </w:rPr>
        <w:t xml:space="preserve"> </w:t>
      </w:r>
      <w:r w:rsidRPr="005A1480">
        <w:t>формировании:</w:t>
      </w:r>
      <w:r w:rsidRPr="005A1480">
        <w:rPr>
          <w:spacing w:val="1"/>
        </w:rPr>
        <w:t xml:space="preserve"> </w:t>
      </w:r>
      <w:r w:rsidRPr="005A1480">
        <w:t>научной</w:t>
      </w:r>
      <w:r w:rsidRPr="005A1480">
        <w:rPr>
          <w:spacing w:val="1"/>
        </w:rPr>
        <w:t xml:space="preserve"> </w:t>
      </w:r>
      <w:r w:rsidRPr="005A1480">
        <w:t>картины</w:t>
      </w:r>
      <w:r w:rsidRPr="005A1480">
        <w:rPr>
          <w:spacing w:val="1"/>
        </w:rPr>
        <w:t xml:space="preserve"> </w:t>
      </w:r>
      <w:r w:rsidRPr="005A1480">
        <w:t>мира;</w:t>
      </w:r>
      <w:r w:rsidRPr="005A1480">
        <w:rPr>
          <w:spacing w:val="1"/>
        </w:rPr>
        <w:t xml:space="preserve"> </w:t>
      </w:r>
      <w:r w:rsidRPr="005A1480">
        <w:t>функциональной</w:t>
      </w:r>
      <w:r w:rsidRPr="005A1480">
        <w:rPr>
          <w:spacing w:val="1"/>
        </w:rPr>
        <w:t xml:space="preserve"> </w:t>
      </w:r>
      <w:r w:rsidRPr="005A1480">
        <w:t>грамотности,</w:t>
      </w:r>
      <w:r w:rsidRPr="005A1480">
        <w:rPr>
          <w:spacing w:val="1"/>
        </w:rPr>
        <w:t xml:space="preserve"> </w:t>
      </w:r>
      <w:r w:rsidRPr="005A1480">
        <w:t>необходимой для повседневной жизни; навыков здорового и безопасного для человека и</w:t>
      </w:r>
      <w:r w:rsidRPr="005A1480">
        <w:rPr>
          <w:spacing w:val="1"/>
        </w:rPr>
        <w:t xml:space="preserve"> </w:t>
      </w:r>
      <w:r w:rsidRPr="005A1480">
        <w:t>окружающей</w:t>
      </w:r>
      <w:r w:rsidRPr="005A1480">
        <w:rPr>
          <w:spacing w:val="1"/>
        </w:rPr>
        <w:t xml:space="preserve"> </w:t>
      </w:r>
      <w:r w:rsidRPr="005A1480">
        <w:t>среды</w:t>
      </w:r>
      <w:r w:rsidRPr="005A1480">
        <w:rPr>
          <w:spacing w:val="1"/>
        </w:rPr>
        <w:t xml:space="preserve"> </w:t>
      </w:r>
      <w:r w:rsidRPr="005A1480">
        <w:t>образа</w:t>
      </w:r>
      <w:r w:rsidRPr="005A1480">
        <w:rPr>
          <w:spacing w:val="1"/>
        </w:rPr>
        <w:t xml:space="preserve"> </w:t>
      </w:r>
      <w:r w:rsidRPr="005A1480">
        <w:t>жизни;</w:t>
      </w:r>
      <w:r w:rsidRPr="005A1480">
        <w:rPr>
          <w:spacing w:val="1"/>
        </w:rPr>
        <w:t xml:space="preserve"> </w:t>
      </w:r>
      <w:r w:rsidRPr="005A1480">
        <w:t>экологического</w:t>
      </w:r>
      <w:r w:rsidRPr="005A1480">
        <w:rPr>
          <w:spacing w:val="1"/>
        </w:rPr>
        <w:t xml:space="preserve"> </w:t>
      </w:r>
      <w:r w:rsidRPr="005A1480">
        <w:t>сознания;</w:t>
      </w:r>
      <w:r w:rsidRPr="005A1480">
        <w:rPr>
          <w:spacing w:val="1"/>
        </w:rPr>
        <w:t xml:space="preserve"> </w:t>
      </w:r>
      <w:r w:rsidRPr="005A1480">
        <w:t>ценностного</w:t>
      </w:r>
      <w:r w:rsidRPr="005A1480">
        <w:rPr>
          <w:spacing w:val="1"/>
        </w:rPr>
        <w:t xml:space="preserve"> </w:t>
      </w:r>
      <w:r w:rsidRPr="005A1480">
        <w:t>отношения</w:t>
      </w:r>
      <w:r w:rsidRPr="005A1480">
        <w:rPr>
          <w:spacing w:val="1"/>
        </w:rPr>
        <w:t xml:space="preserve"> </w:t>
      </w:r>
      <w:r w:rsidRPr="005A1480">
        <w:t>к</w:t>
      </w:r>
      <w:r w:rsidRPr="005A1480">
        <w:rPr>
          <w:spacing w:val="1"/>
        </w:rPr>
        <w:t xml:space="preserve"> </w:t>
      </w:r>
      <w:r w:rsidRPr="005A1480">
        <w:t>живой</w:t>
      </w:r>
      <w:r w:rsidRPr="005A1480">
        <w:rPr>
          <w:spacing w:val="1"/>
        </w:rPr>
        <w:t xml:space="preserve"> </w:t>
      </w:r>
      <w:r w:rsidRPr="005A1480">
        <w:t>природе</w:t>
      </w:r>
      <w:r w:rsidRPr="005A1480">
        <w:rPr>
          <w:spacing w:val="1"/>
        </w:rPr>
        <w:t xml:space="preserve"> </w:t>
      </w:r>
      <w:r w:rsidRPr="005A1480">
        <w:t>и</w:t>
      </w:r>
      <w:r w:rsidRPr="005A1480">
        <w:rPr>
          <w:spacing w:val="1"/>
        </w:rPr>
        <w:t xml:space="preserve"> </w:t>
      </w:r>
      <w:r w:rsidRPr="005A1480">
        <w:t>человеку;</w:t>
      </w:r>
      <w:r w:rsidRPr="005A1480">
        <w:rPr>
          <w:spacing w:val="1"/>
        </w:rPr>
        <w:t xml:space="preserve"> </w:t>
      </w:r>
      <w:r w:rsidRPr="005A1480">
        <w:t>собственной</w:t>
      </w:r>
      <w:r w:rsidRPr="005A1480">
        <w:rPr>
          <w:spacing w:val="1"/>
        </w:rPr>
        <w:t xml:space="preserve"> </w:t>
      </w:r>
      <w:r w:rsidRPr="005A1480">
        <w:t>позиции</w:t>
      </w:r>
      <w:r w:rsidRPr="005A1480">
        <w:rPr>
          <w:spacing w:val="1"/>
        </w:rPr>
        <w:t xml:space="preserve"> </w:t>
      </w:r>
      <w:r w:rsidRPr="005A1480">
        <w:t>по</w:t>
      </w:r>
      <w:r w:rsidRPr="005A1480">
        <w:rPr>
          <w:spacing w:val="1"/>
        </w:rPr>
        <w:t xml:space="preserve"> </w:t>
      </w:r>
      <w:r w:rsidRPr="005A1480">
        <w:t>отношению</w:t>
      </w:r>
      <w:r w:rsidRPr="005A1480">
        <w:rPr>
          <w:spacing w:val="1"/>
        </w:rPr>
        <w:t xml:space="preserve"> </w:t>
      </w:r>
      <w:r w:rsidRPr="005A1480">
        <w:t>к</w:t>
      </w:r>
      <w:r w:rsidRPr="005A1480">
        <w:rPr>
          <w:spacing w:val="1"/>
        </w:rPr>
        <w:t xml:space="preserve"> </w:t>
      </w:r>
      <w:r w:rsidRPr="005A1480">
        <w:t>биологической</w:t>
      </w:r>
      <w:r w:rsidRPr="005A1480">
        <w:rPr>
          <w:spacing w:val="1"/>
        </w:rPr>
        <w:t xml:space="preserve"> </w:t>
      </w:r>
      <w:r w:rsidRPr="005A1480">
        <w:t>информации, получаемой из разных источников. Изучение биологии создает условия для</w:t>
      </w:r>
      <w:r w:rsidRPr="005A1480">
        <w:rPr>
          <w:spacing w:val="1"/>
        </w:rPr>
        <w:t xml:space="preserve"> </w:t>
      </w:r>
      <w:r w:rsidRPr="005A1480">
        <w:t>формирования</w:t>
      </w:r>
      <w:r w:rsidRPr="005A1480">
        <w:rPr>
          <w:spacing w:val="1"/>
        </w:rPr>
        <w:t xml:space="preserve"> </w:t>
      </w:r>
      <w:r w:rsidRPr="005A1480">
        <w:t>у</w:t>
      </w:r>
      <w:r w:rsidRPr="005A1480">
        <w:rPr>
          <w:spacing w:val="1"/>
        </w:rPr>
        <w:t xml:space="preserve"> </w:t>
      </w:r>
      <w:r w:rsidRPr="005A1480">
        <w:t>обучающихся</w:t>
      </w:r>
      <w:r w:rsidRPr="005A1480">
        <w:rPr>
          <w:spacing w:val="1"/>
        </w:rPr>
        <w:t xml:space="preserve"> </w:t>
      </w:r>
      <w:r w:rsidRPr="005A1480">
        <w:t>интеллектуальных,</w:t>
      </w:r>
      <w:r w:rsidRPr="005A1480">
        <w:rPr>
          <w:spacing w:val="1"/>
        </w:rPr>
        <w:t xml:space="preserve"> </w:t>
      </w:r>
      <w:r w:rsidRPr="005A1480">
        <w:t>гражданских,</w:t>
      </w:r>
      <w:r w:rsidRPr="005A1480">
        <w:rPr>
          <w:spacing w:val="1"/>
        </w:rPr>
        <w:t xml:space="preserve"> </w:t>
      </w:r>
      <w:r w:rsidRPr="005A1480">
        <w:t>коммуникационных</w:t>
      </w:r>
      <w:r w:rsidRPr="005A1480">
        <w:rPr>
          <w:spacing w:val="1"/>
        </w:rPr>
        <w:t xml:space="preserve"> </w:t>
      </w:r>
      <w:r w:rsidRPr="005A1480">
        <w:t>и</w:t>
      </w:r>
      <w:r w:rsidRPr="005A1480">
        <w:rPr>
          <w:spacing w:val="1"/>
        </w:rPr>
        <w:t xml:space="preserve"> </w:t>
      </w:r>
      <w:r w:rsidRPr="005A1480">
        <w:t>информационных компетенций.</w:t>
      </w:r>
    </w:p>
    <w:p w:rsidR="00173C73" w:rsidRPr="005A1480" w:rsidRDefault="00CD26E0" w:rsidP="005A1480">
      <w:pPr>
        <w:pStyle w:val="a6"/>
        <w:spacing w:line="276" w:lineRule="auto"/>
        <w:ind w:left="0" w:firstLine="567"/>
      </w:pPr>
      <w:r w:rsidRPr="005A1480">
        <w:t>Освоение</w:t>
      </w:r>
      <w:r w:rsidRPr="005A1480">
        <w:rPr>
          <w:spacing w:val="1"/>
        </w:rPr>
        <w:t xml:space="preserve"> </w:t>
      </w:r>
      <w:r w:rsidRPr="005A1480">
        <w:t>программы</w:t>
      </w:r>
      <w:r w:rsidRPr="005A1480">
        <w:rPr>
          <w:spacing w:val="1"/>
        </w:rPr>
        <w:t xml:space="preserve"> </w:t>
      </w:r>
      <w:r w:rsidRPr="005A1480">
        <w:t>по</w:t>
      </w:r>
      <w:r w:rsidRPr="005A1480">
        <w:rPr>
          <w:spacing w:val="1"/>
        </w:rPr>
        <w:t xml:space="preserve"> </w:t>
      </w:r>
      <w:r w:rsidRPr="005A1480">
        <w:t>биологии</w:t>
      </w:r>
      <w:r w:rsidRPr="005A1480">
        <w:rPr>
          <w:spacing w:val="1"/>
        </w:rPr>
        <w:t xml:space="preserve"> </w:t>
      </w:r>
      <w:r w:rsidRPr="005A1480">
        <w:t>обеспечивает</w:t>
      </w:r>
      <w:r w:rsidRPr="005A1480">
        <w:rPr>
          <w:spacing w:val="1"/>
        </w:rPr>
        <w:t xml:space="preserve"> </w:t>
      </w:r>
      <w:r w:rsidRPr="005A1480">
        <w:t>овладение</w:t>
      </w:r>
      <w:r w:rsidRPr="005A1480">
        <w:rPr>
          <w:spacing w:val="1"/>
        </w:rPr>
        <w:t xml:space="preserve"> </w:t>
      </w:r>
      <w:r w:rsidRPr="005A1480">
        <w:t>основами</w:t>
      </w:r>
      <w:r w:rsidRPr="005A1480">
        <w:rPr>
          <w:spacing w:val="1"/>
        </w:rPr>
        <w:t xml:space="preserve"> </w:t>
      </w:r>
      <w:r w:rsidRPr="005A1480">
        <w:t>учебно-</w:t>
      </w:r>
      <w:r w:rsidRPr="005A1480">
        <w:rPr>
          <w:spacing w:val="1"/>
        </w:rPr>
        <w:t xml:space="preserve"> </w:t>
      </w:r>
      <w:r w:rsidRPr="005A1480">
        <w:t>исследовательской деятельности, научными методами решения различных теоретических и</w:t>
      </w:r>
      <w:r w:rsidRPr="005A1480">
        <w:rPr>
          <w:spacing w:val="1"/>
        </w:rPr>
        <w:t xml:space="preserve"> </w:t>
      </w:r>
      <w:r w:rsidRPr="005A1480">
        <w:t>практических</w:t>
      </w:r>
      <w:r w:rsidRPr="005A1480">
        <w:rPr>
          <w:spacing w:val="-1"/>
        </w:rPr>
        <w:t xml:space="preserve"> </w:t>
      </w:r>
      <w:r w:rsidRPr="005A1480">
        <w:t>задач.</w:t>
      </w:r>
    </w:p>
    <w:p w:rsidR="00173C73" w:rsidRPr="005A1480" w:rsidRDefault="00CD26E0" w:rsidP="005A1480">
      <w:pPr>
        <w:pStyle w:val="a6"/>
        <w:spacing w:line="276" w:lineRule="auto"/>
        <w:ind w:left="0" w:firstLine="567"/>
      </w:pPr>
      <w:r w:rsidRPr="005A1480">
        <w:t>Изучение биологии на базовом уровне ориентировано на обеспечение общеобразовательной</w:t>
      </w:r>
      <w:r w:rsidRPr="005A1480">
        <w:rPr>
          <w:spacing w:val="1"/>
        </w:rPr>
        <w:t xml:space="preserve"> </w:t>
      </w:r>
      <w:r w:rsidRPr="005A1480">
        <w:t>и общекультурной подготовки выпускников. Изучение биологии на углубленном</w:t>
      </w:r>
      <w:r w:rsidRPr="005A1480">
        <w:rPr>
          <w:spacing w:val="1"/>
        </w:rPr>
        <w:t xml:space="preserve"> </w:t>
      </w:r>
      <w:r w:rsidRPr="005A1480">
        <w:t>уровне</w:t>
      </w:r>
      <w:r w:rsidRPr="005A1480">
        <w:rPr>
          <w:spacing w:val="1"/>
        </w:rPr>
        <w:t xml:space="preserve"> </w:t>
      </w:r>
      <w:r w:rsidRPr="005A1480">
        <w:t>ориентировано на: подготовку к последующему профессиональному образованию; развитие</w:t>
      </w:r>
      <w:r w:rsidRPr="005A1480">
        <w:rPr>
          <w:spacing w:val="1"/>
        </w:rPr>
        <w:t xml:space="preserve"> </w:t>
      </w:r>
      <w:r w:rsidRPr="005A1480">
        <w:t>индивидуальных способностей обучающихся путем более глубокого, чем предусматривается</w:t>
      </w:r>
      <w:r w:rsidRPr="005A1480">
        <w:rPr>
          <w:spacing w:val="-57"/>
        </w:rPr>
        <w:t xml:space="preserve"> </w:t>
      </w:r>
      <w:r w:rsidRPr="005A1480">
        <w:t>базовым уровнем, овладения основами биологии и методами изучения органического мира.</w:t>
      </w:r>
      <w:r w:rsidRPr="005A1480">
        <w:rPr>
          <w:spacing w:val="1"/>
        </w:rPr>
        <w:t xml:space="preserve"> </w:t>
      </w:r>
      <w:r w:rsidRPr="005A1480">
        <w:t>Изучение биологии на углубленном уровне обеспечивает: применение полученных знаний</w:t>
      </w:r>
      <w:r w:rsidRPr="005A1480">
        <w:rPr>
          <w:spacing w:val="1"/>
        </w:rPr>
        <w:t xml:space="preserve"> </w:t>
      </w:r>
      <w:r w:rsidRPr="005A1480">
        <w:t>для решения практических и учебно-исследовательских задач в измененной, нестандартной</w:t>
      </w:r>
      <w:r w:rsidRPr="005A1480">
        <w:rPr>
          <w:spacing w:val="1"/>
        </w:rPr>
        <w:t xml:space="preserve"> </w:t>
      </w:r>
      <w:r w:rsidRPr="005A1480">
        <w:t xml:space="preserve">ситуации, </w:t>
      </w:r>
      <w:r w:rsidRPr="005A1480">
        <w:lastRenderedPageBreak/>
        <w:t>умение систематизировать и обобщать полученные знания; овладение основами</w:t>
      </w:r>
      <w:r w:rsidRPr="005A1480">
        <w:rPr>
          <w:spacing w:val="1"/>
        </w:rPr>
        <w:t xml:space="preserve"> </w:t>
      </w:r>
      <w:r w:rsidRPr="005A1480">
        <w:t>исследовательской деятельности биологической направленности и грамотного оформления</w:t>
      </w:r>
      <w:r w:rsidRPr="005A1480">
        <w:rPr>
          <w:spacing w:val="1"/>
        </w:rPr>
        <w:t xml:space="preserve"> </w:t>
      </w:r>
      <w:r w:rsidRPr="005A1480">
        <w:t>полученных</w:t>
      </w:r>
      <w:r w:rsidRPr="005A1480">
        <w:rPr>
          <w:spacing w:val="1"/>
        </w:rPr>
        <w:t xml:space="preserve"> </w:t>
      </w:r>
      <w:r w:rsidRPr="005A1480">
        <w:t>результатов;</w:t>
      </w:r>
      <w:r w:rsidRPr="005A1480">
        <w:rPr>
          <w:spacing w:val="1"/>
        </w:rPr>
        <w:t xml:space="preserve"> </w:t>
      </w:r>
      <w:r w:rsidRPr="005A1480">
        <w:t>развитие</w:t>
      </w:r>
      <w:r w:rsidRPr="005A1480">
        <w:rPr>
          <w:spacing w:val="1"/>
        </w:rPr>
        <w:t xml:space="preserve"> </w:t>
      </w:r>
      <w:r w:rsidRPr="005A1480">
        <w:t>способности</w:t>
      </w:r>
      <w:r w:rsidRPr="005A1480">
        <w:rPr>
          <w:spacing w:val="1"/>
        </w:rPr>
        <w:t xml:space="preserve"> </w:t>
      </w:r>
      <w:r w:rsidRPr="005A1480">
        <w:t>моделировать</w:t>
      </w:r>
      <w:r w:rsidRPr="005A1480">
        <w:rPr>
          <w:spacing w:val="1"/>
        </w:rPr>
        <w:t xml:space="preserve"> </w:t>
      </w:r>
      <w:r w:rsidRPr="005A1480">
        <w:t>некоторые</w:t>
      </w:r>
      <w:r w:rsidRPr="005A1480">
        <w:rPr>
          <w:spacing w:val="1"/>
        </w:rPr>
        <w:t xml:space="preserve"> </w:t>
      </w:r>
      <w:r w:rsidRPr="005A1480">
        <w:t>объекты</w:t>
      </w:r>
      <w:r w:rsidRPr="005A1480">
        <w:rPr>
          <w:spacing w:val="1"/>
        </w:rPr>
        <w:t xml:space="preserve"> </w:t>
      </w:r>
      <w:r w:rsidRPr="005A1480">
        <w:t>и</w:t>
      </w:r>
      <w:r w:rsidRPr="005A1480">
        <w:rPr>
          <w:spacing w:val="1"/>
        </w:rPr>
        <w:t xml:space="preserve"> </w:t>
      </w:r>
      <w:r w:rsidRPr="005A1480">
        <w:t>процессы,</w:t>
      </w:r>
      <w:r w:rsidRPr="005A1480">
        <w:rPr>
          <w:spacing w:val="1"/>
        </w:rPr>
        <w:t xml:space="preserve"> </w:t>
      </w:r>
      <w:r w:rsidRPr="005A1480">
        <w:t>происходящие</w:t>
      </w:r>
      <w:r w:rsidRPr="005A1480">
        <w:rPr>
          <w:spacing w:val="1"/>
        </w:rPr>
        <w:t xml:space="preserve"> </w:t>
      </w:r>
      <w:r w:rsidRPr="005A1480">
        <w:t>в</w:t>
      </w:r>
      <w:r w:rsidRPr="005A1480">
        <w:rPr>
          <w:spacing w:val="1"/>
        </w:rPr>
        <w:t xml:space="preserve"> </w:t>
      </w:r>
      <w:r w:rsidRPr="005A1480">
        <w:t>живой</w:t>
      </w:r>
      <w:r w:rsidRPr="005A1480">
        <w:rPr>
          <w:spacing w:val="1"/>
        </w:rPr>
        <w:t xml:space="preserve"> </w:t>
      </w:r>
      <w:r w:rsidRPr="005A1480">
        <w:t>природе.</w:t>
      </w:r>
      <w:r w:rsidRPr="005A1480">
        <w:rPr>
          <w:spacing w:val="1"/>
        </w:rPr>
        <w:t xml:space="preserve"> </w:t>
      </w:r>
      <w:r w:rsidRPr="005A1480">
        <w:t>Изучение</w:t>
      </w:r>
      <w:r w:rsidRPr="005A1480">
        <w:rPr>
          <w:spacing w:val="1"/>
        </w:rPr>
        <w:t xml:space="preserve"> </w:t>
      </w:r>
      <w:r w:rsidRPr="005A1480">
        <w:t>предмета</w:t>
      </w:r>
      <w:r w:rsidRPr="005A1480">
        <w:rPr>
          <w:spacing w:val="1"/>
        </w:rPr>
        <w:t xml:space="preserve"> </w:t>
      </w:r>
      <w:r w:rsidRPr="005A1480">
        <w:t>на</w:t>
      </w:r>
      <w:r w:rsidRPr="005A1480">
        <w:rPr>
          <w:spacing w:val="1"/>
        </w:rPr>
        <w:t xml:space="preserve"> </w:t>
      </w:r>
      <w:r w:rsidRPr="005A1480">
        <w:t>углубленном</w:t>
      </w:r>
      <w:r w:rsidRPr="005A1480">
        <w:rPr>
          <w:spacing w:val="1"/>
        </w:rPr>
        <w:t xml:space="preserve"> </w:t>
      </w:r>
      <w:r w:rsidRPr="005A1480">
        <w:t>уровне</w:t>
      </w:r>
      <w:r w:rsidRPr="005A1480">
        <w:rPr>
          <w:spacing w:val="1"/>
        </w:rPr>
        <w:t xml:space="preserve"> </w:t>
      </w:r>
      <w:r w:rsidRPr="005A1480">
        <w:t>позволяет</w:t>
      </w:r>
      <w:r w:rsidRPr="005A1480">
        <w:rPr>
          <w:spacing w:val="15"/>
        </w:rPr>
        <w:t xml:space="preserve"> </w:t>
      </w:r>
      <w:r w:rsidRPr="005A1480">
        <w:t>формировать</w:t>
      </w:r>
      <w:r w:rsidRPr="005A1480">
        <w:rPr>
          <w:spacing w:val="15"/>
        </w:rPr>
        <w:t xml:space="preserve"> </w:t>
      </w:r>
      <w:r w:rsidRPr="005A1480">
        <w:t>у</w:t>
      </w:r>
      <w:r w:rsidRPr="005A1480">
        <w:rPr>
          <w:spacing w:val="11"/>
        </w:rPr>
        <w:t xml:space="preserve"> </w:t>
      </w:r>
      <w:r w:rsidRPr="005A1480">
        <w:t>обучающихся</w:t>
      </w:r>
      <w:r w:rsidRPr="005A1480">
        <w:rPr>
          <w:spacing w:val="17"/>
        </w:rPr>
        <w:t xml:space="preserve"> </w:t>
      </w:r>
      <w:r w:rsidRPr="005A1480">
        <w:t>умение</w:t>
      </w:r>
      <w:r w:rsidRPr="005A1480">
        <w:rPr>
          <w:spacing w:val="13"/>
        </w:rPr>
        <w:t xml:space="preserve"> </w:t>
      </w:r>
      <w:r w:rsidRPr="005A1480">
        <w:t>анализировать,</w:t>
      </w:r>
      <w:r w:rsidRPr="005A1480">
        <w:rPr>
          <w:spacing w:val="14"/>
        </w:rPr>
        <w:t xml:space="preserve"> </w:t>
      </w:r>
      <w:r w:rsidRPr="005A1480">
        <w:t>прогнозировать</w:t>
      </w:r>
      <w:r w:rsidRPr="005A1480">
        <w:rPr>
          <w:spacing w:val="16"/>
        </w:rPr>
        <w:t xml:space="preserve"> </w:t>
      </w:r>
      <w:r w:rsidRPr="005A1480">
        <w:t>и</w:t>
      </w:r>
      <w:r w:rsidRPr="005A1480">
        <w:rPr>
          <w:spacing w:val="15"/>
        </w:rPr>
        <w:t xml:space="preserve"> </w:t>
      </w:r>
      <w:r w:rsidRPr="005A1480">
        <w:t>оценивать</w:t>
      </w:r>
      <w:r w:rsidRPr="005A1480">
        <w:rPr>
          <w:spacing w:val="-57"/>
        </w:rPr>
        <w:t xml:space="preserve"> </w:t>
      </w:r>
      <w:r w:rsidRPr="005A1480">
        <w:t>с</w:t>
      </w:r>
      <w:r w:rsidRPr="005A1480">
        <w:rPr>
          <w:spacing w:val="-3"/>
        </w:rPr>
        <w:t xml:space="preserve"> </w:t>
      </w:r>
      <w:r w:rsidRPr="005A1480">
        <w:t>позиции экологической безопасности</w:t>
      </w:r>
      <w:r w:rsidRPr="005A1480">
        <w:rPr>
          <w:spacing w:val="-3"/>
        </w:rPr>
        <w:t xml:space="preserve"> </w:t>
      </w:r>
      <w:r w:rsidRPr="005A1480">
        <w:t>последствия</w:t>
      </w:r>
      <w:r w:rsidRPr="005A1480">
        <w:rPr>
          <w:spacing w:val="-2"/>
        </w:rPr>
        <w:t xml:space="preserve"> </w:t>
      </w:r>
      <w:r w:rsidRPr="005A1480">
        <w:t>деятельности человека</w:t>
      </w:r>
      <w:r w:rsidRPr="005A1480">
        <w:rPr>
          <w:spacing w:val="-2"/>
        </w:rPr>
        <w:t xml:space="preserve"> </w:t>
      </w:r>
      <w:r w:rsidRPr="005A1480">
        <w:t>в</w:t>
      </w:r>
      <w:r w:rsidRPr="005A1480">
        <w:rPr>
          <w:spacing w:val="-2"/>
        </w:rPr>
        <w:t xml:space="preserve"> </w:t>
      </w:r>
      <w:r w:rsidRPr="005A1480">
        <w:t>экосистемах.</w:t>
      </w:r>
    </w:p>
    <w:p w:rsidR="00173C73" w:rsidRPr="005A1480" w:rsidRDefault="00CD26E0" w:rsidP="005A1480">
      <w:pPr>
        <w:pStyle w:val="a6"/>
        <w:spacing w:line="276" w:lineRule="auto"/>
        <w:ind w:left="0" w:firstLine="567"/>
      </w:pPr>
      <w:r w:rsidRPr="005A1480">
        <w:t>На базовом и углубленном уровнях изучение предмета «Биология» в части формирования у</w:t>
      </w:r>
      <w:r w:rsidRPr="005A1480">
        <w:rPr>
          <w:spacing w:val="1"/>
        </w:rPr>
        <w:t xml:space="preserve"> </w:t>
      </w:r>
      <w:r w:rsidRPr="005A1480">
        <w:t>обучающихся</w:t>
      </w:r>
      <w:r w:rsidRPr="005A1480">
        <w:rPr>
          <w:spacing w:val="1"/>
        </w:rPr>
        <w:t xml:space="preserve"> </w:t>
      </w:r>
      <w:r w:rsidRPr="005A1480">
        <w:t>научного</w:t>
      </w:r>
      <w:r w:rsidRPr="005A1480">
        <w:rPr>
          <w:spacing w:val="1"/>
        </w:rPr>
        <w:t xml:space="preserve"> </w:t>
      </w:r>
      <w:r w:rsidRPr="005A1480">
        <w:t>мировоззрения,</w:t>
      </w:r>
      <w:r w:rsidRPr="005A1480">
        <w:rPr>
          <w:spacing w:val="1"/>
        </w:rPr>
        <w:t xml:space="preserve"> </w:t>
      </w:r>
      <w:r w:rsidRPr="005A1480">
        <w:t>освоения</w:t>
      </w:r>
      <w:r w:rsidRPr="005A1480">
        <w:rPr>
          <w:spacing w:val="1"/>
        </w:rPr>
        <w:t xml:space="preserve"> </w:t>
      </w:r>
      <w:r w:rsidRPr="005A1480">
        <w:t>общенаучных</w:t>
      </w:r>
      <w:r w:rsidRPr="005A1480">
        <w:rPr>
          <w:spacing w:val="1"/>
        </w:rPr>
        <w:t xml:space="preserve"> </w:t>
      </w:r>
      <w:r w:rsidRPr="005A1480">
        <w:t>методов,</w:t>
      </w:r>
      <w:r w:rsidRPr="005A1480">
        <w:rPr>
          <w:spacing w:val="1"/>
        </w:rPr>
        <w:t xml:space="preserve"> </w:t>
      </w:r>
      <w:r w:rsidRPr="005A1480">
        <w:t>освоения</w:t>
      </w:r>
      <w:r w:rsidRPr="005A1480">
        <w:rPr>
          <w:spacing w:val="-57"/>
        </w:rPr>
        <w:t xml:space="preserve"> </w:t>
      </w:r>
      <w:r w:rsidRPr="005A1480">
        <w:t>практического</w:t>
      </w:r>
      <w:r w:rsidRPr="005A1480">
        <w:rPr>
          <w:spacing w:val="1"/>
        </w:rPr>
        <w:t xml:space="preserve"> </w:t>
      </w:r>
      <w:r w:rsidRPr="005A1480">
        <w:t>применения</w:t>
      </w:r>
      <w:r w:rsidRPr="005A1480">
        <w:rPr>
          <w:spacing w:val="1"/>
        </w:rPr>
        <w:t xml:space="preserve"> </w:t>
      </w:r>
      <w:r w:rsidRPr="005A1480">
        <w:t>научных</w:t>
      </w:r>
      <w:r w:rsidRPr="005A1480">
        <w:rPr>
          <w:spacing w:val="1"/>
        </w:rPr>
        <w:t xml:space="preserve"> </w:t>
      </w:r>
      <w:r w:rsidRPr="005A1480">
        <w:t>знаний</w:t>
      </w:r>
      <w:r w:rsidRPr="005A1480">
        <w:rPr>
          <w:spacing w:val="1"/>
        </w:rPr>
        <w:t xml:space="preserve"> </w:t>
      </w:r>
      <w:r w:rsidRPr="005A1480">
        <w:t>основано</w:t>
      </w:r>
      <w:r w:rsidRPr="005A1480">
        <w:rPr>
          <w:spacing w:val="1"/>
        </w:rPr>
        <w:t xml:space="preserve"> </w:t>
      </w:r>
      <w:r w:rsidRPr="005A1480">
        <w:t>на</w:t>
      </w:r>
      <w:r w:rsidRPr="005A1480">
        <w:rPr>
          <w:spacing w:val="1"/>
        </w:rPr>
        <w:t xml:space="preserve"> </w:t>
      </w:r>
      <w:r w:rsidRPr="005A1480">
        <w:t>межпредметных</w:t>
      </w:r>
      <w:r w:rsidRPr="005A1480">
        <w:rPr>
          <w:spacing w:val="1"/>
        </w:rPr>
        <w:t xml:space="preserve"> </w:t>
      </w:r>
      <w:r w:rsidRPr="005A1480">
        <w:t>связях</w:t>
      </w:r>
      <w:r w:rsidRPr="005A1480">
        <w:rPr>
          <w:spacing w:val="1"/>
        </w:rPr>
        <w:t xml:space="preserve"> </w:t>
      </w:r>
      <w:r w:rsidRPr="005A1480">
        <w:t>с</w:t>
      </w:r>
      <w:r w:rsidRPr="005A1480">
        <w:rPr>
          <w:spacing w:val="1"/>
        </w:rPr>
        <w:t xml:space="preserve"> </w:t>
      </w:r>
      <w:r w:rsidRPr="005A1480">
        <w:t>предметами областей естественных, математических</w:t>
      </w:r>
      <w:r w:rsidRPr="005A1480">
        <w:rPr>
          <w:spacing w:val="1"/>
        </w:rPr>
        <w:t xml:space="preserve"> </w:t>
      </w:r>
      <w:r w:rsidRPr="005A1480">
        <w:t>и</w:t>
      </w:r>
      <w:r w:rsidRPr="005A1480">
        <w:rPr>
          <w:spacing w:val="1"/>
        </w:rPr>
        <w:t xml:space="preserve"> </w:t>
      </w:r>
      <w:r w:rsidRPr="005A1480">
        <w:t>гуманитарных</w:t>
      </w:r>
      <w:r w:rsidRPr="005A1480">
        <w:rPr>
          <w:spacing w:val="-1"/>
        </w:rPr>
        <w:t xml:space="preserve"> </w:t>
      </w:r>
      <w:r w:rsidRPr="005A1480">
        <w:t>наук.</w:t>
      </w:r>
    </w:p>
    <w:p w:rsidR="00173C73" w:rsidRPr="005A1480" w:rsidRDefault="00CD26E0" w:rsidP="005A1480">
      <w:pPr>
        <w:pStyle w:val="a6"/>
        <w:spacing w:line="276" w:lineRule="auto"/>
        <w:ind w:left="0" w:firstLine="567"/>
      </w:pPr>
      <w:r w:rsidRPr="005A1480">
        <w:t>Примерная</w:t>
      </w:r>
      <w:r w:rsidRPr="005A1480">
        <w:rPr>
          <w:spacing w:val="1"/>
        </w:rPr>
        <w:t xml:space="preserve"> </w:t>
      </w:r>
      <w:r w:rsidRPr="005A1480">
        <w:t>программа</w:t>
      </w:r>
      <w:r w:rsidRPr="005A1480">
        <w:rPr>
          <w:spacing w:val="1"/>
        </w:rPr>
        <w:t xml:space="preserve"> </w:t>
      </w:r>
      <w:r w:rsidRPr="005A1480">
        <w:t>учебного</w:t>
      </w:r>
      <w:r w:rsidRPr="005A1480">
        <w:rPr>
          <w:spacing w:val="1"/>
        </w:rPr>
        <w:t xml:space="preserve"> </w:t>
      </w:r>
      <w:r w:rsidRPr="005A1480">
        <w:t>предмета</w:t>
      </w:r>
      <w:r w:rsidRPr="005A1480">
        <w:rPr>
          <w:spacing w:val="1"/>
        </w:rPr>
        <w:t xml:space="preserve"> </w:t>
      </w:r>
      <w:r w:rsidRPr="005A1480">
        <w:t>«Биология»</w:t>
      </w:r>
      <w:r w:rsidRPr="005A1480">
        <w:rPr>
          <w:spacing w:val="1"/>
        </w:rPr>
        <w:t xml:space="preserve"> </w:t>
      </w:r>
      <w:r w:rsidRPr="005A1480">
        <w:t>составлена</w:t>
      </w:r>
      <w:r w:rsidRPr="005A1480">
        <w:rPr>
          <w:spacing w:val="1"/>
        </w:rPr>
        <w:t xml:space="preserve"> </w:t>
      </w:r>
      <w:r w:rsidRPr="005A1480">
        <w:t>на</w:t>
      </w:r>
      <w:r w:rsidRPr="005A1480">
        <w:rPr>
          <w:spacing w:val="1"/>
        </w:rPr>
        <w:t xml:space="preserve"> </w:t>
      </w:r>
      <w:r w:rsidRPr="005A1480">
        <w:t>основе</w:t>
      </w:r>
      <w:r w:rsidRPr="005A1480">
        <w:rPr>
          <w:spacing w:val="1"/>
        </w:rPr>
        <w:t xml:space="preserve"> </w:t>
      </w:r>
      <w:r w:rsidRPr="005A1480">
        <w:t>модульного</w:t>
      </w:r>
      <w:r w:rsidRPr="005A1480">
        <w:rPr>
          <w:spacing w:val="-57"/>
        </w:rPr>
        <w:t xml:space="preserve"> </w:t>
      </w:r>
      <w:r w:rsidRPr="005A1480">
        <w:t>принципа</w:t>
      </w:r>
      <w:r w:rsidRPr="005A1480">
        <w:rPr>
          <w:spacing w:val="3"/>
        </w:rPr>
        <w:t xml:space="preserve"> </w:t>
      </w:r>
      <w:r w:rsidRPr="005A1480">
        <w:t>построения</w:t>
      </w:r>
      <w:r w:rsidRPr="005A1480">
        <w:rPr>
          <w:spacing w:val="2"/>
        </w:rPr>
        <w:t xml:space="preserve"> </w:t>
      </w:r>
      <w:r w:rsidRPr="005A1480">
        <w:t>учебного</w:t>
      </w:r>
      <w:r w:rsidRPr="005A1480">
        <w:rPr>
          <w:spacing w:val="4"/>
        </w:rPr>
        <w:t xml:space="preserve"> </w:t>
      </w:r>
      <w:r w:rsidRPr="005A1480">
        <w:t>материала,</w:t>
      </w:r>
      <w:r w:rsidRPr="005A1480">
        <w:rPr>
          <w:spacing w:val="4"/>
        </w:rPr>
        <w:t xml:space="preserve"> </w:t>
      </w:r>
      <w:r w:rsidRPr="005A1480">
        <w:t>не</w:t>
      </w:r>
      <w:r w:rsidRPr="005A1480">
        <w:rPr>
          <w:spacing w:val="3"/>
        </w:rPr>
        <w:t xml:space="preserve"> </w:t>
      </w:r>
      <w:r w:rsidRPr="005A1480">
        <w:t>определяет</w:t>
      </w:r>
      <w:r w:rsidRPr="005A1480">
        <w:rPr>
          <w:spacing w:val="5"/>
        </w:rPr>
        <w:t xml:space="preserve"> </w:t>
      </w:r>
      <w:r w:rsidRPr="005A1480">
        <w:t>количества</w:t>
      </w:r>
      <w:r w:rsidRPr="005A1480">
        <w:rPr>
          <w:spacing w:val="3"/>
        </w:rPr>
        <w:t xml:space="preserve"> </w:t>
      </w:r>
      <w:r w:rsidRPr="005A1480">
        <w:t>часов</w:t>
      </w:r>
      <w:r w:rsidRPr="005A1480">
        <w:rPr>
          <w:spacing w:val="4"/>
        </w:rPr>
        <w:t xml:space="preserve"> </w:t>
      </w:r>
      <w:r w:rsidRPr="005A1480">
        <w:t>на</w:t>
      </w:r>
      <w:r w:rsidRPr="005A1480">
        <w:rPr>
          <w:spacing w:val="3"/>
        </w:rPr>
        <w:t xml:space="preserve"> </w:t>
      </w:r>
      <w:r w:rsidRPr="005A1480">
        <w:t>изучение</w:t>
      </w:r>
    </w:p>
    <w:p w:rsidR="00F16ED0" w:rsidRDefault="00CD26E0" w:rsidP="00F16ED0">
      <w:pPr>
        <w:pStyle w:val="a6"/>
        <w:tabs>
          <w:tab w:val="left" w:pos="1459"/>
          <w:tab w:val="left" w:pos="3148"/>
          <w:tab w:val="left" w:pos="4792"/>
          <w:tab w:val="left" w:pos="5184"/>
          <w:tab w:val="left" w:pos="6520"/>
          <w:tab w:val="left" w:pos="7946"/>
          <w:tab w:val="left" w:pos="9355"/>
        </w:tabs>
        <w:spacing w:line="276" w:lineRule="auto"/>
        <w:ind w:left="0" w:firstLine="567"/>
      </w:pPr>
      <w:r w:rsidRPr="005A1480">
        <w:t>учебного предмета и не ограничивает возможности его изучения в том или ином классе.</w:t>
      </w:r>
      <w:r w:rsidRPr="005A1480">
        <w:rPr>
          <w:spacing w:val="1"/>
        </w:rPr>
        <w:t xml:space="preserve"> </w:t>
      </w:r>
      <w:r w:rsidRPr="005A1480">
        <w:t>Предлагаемая</w:t>
      </w:r>
      <w:r w:rsidRPr="005A1480">
        <w:rPr>
          <w:spacing w:val="14"/>
        </w:rPr>
        <w:t xml:space="preserve"> </w:t>
      </w:r>
      <w:r w:rsidRPr="005A1480">
        <w:t>примерная</w:t>
      </w:r>
      <w:r w:rsidRPr="005A1480">
        <w:rPr>
          <w:spacing w:val="13"/>
        </w:rPr>
        <w:t xml:space="preserve"> </w:t>
      </w:r>
      <w:r w:rsidRPr="005A1480">
        <w:t>программа</w:t>
      </w:r>
      <w:r w:rsidRPr="005A1480">
        <w:rPr>
          <w:spacing w:val="21"/>
        </w:rPr>
        <w:t xml:space="preserve"> </w:t>
      </w:r>
      <w:r w:rsidRPr="005A1480">
        <w:t>учитывает</w:t>
      </w:r>
      <w:r w:rsidRPr="005A1480">
        <w:rPr>
          <w:spacing w:val="15"/>
        </w:rPr>
        <w:t xml:space="preserve"> </w:t>
      </w:r>
      <w:r w:rsidRPr="005A1480">
        <w:t>возможность</w:t>
      </w:r>
      <w:r w:rsidRPr="005A1480">
        <w:rPr>
          <w:spacing w:val="15"/>
        </w:rPr>
        <w:t xml:space="preserve"> </w:t>
      </w:r>
      <w:r w:rsidRPr="005A1480">
        <w:t>получения</w:t>
      </w:r>
      <w:r w:rsidRPr="005A1480">
        <w:rPr>
          <w:spacing w:val="14"/>
        </w:rPr>
        <w:t xml:space="preserve"> </w:t>
      </w:r>
      <w:r w:rsidRPr="005A1480">
        <w:t>знаний</w:t>
      </w:r>
      <w:r w:rsidRPr="005A1480">
        <w:rPr>
          <w:spacing w:val="15"/>
        </w:rPr>
        <w:t xml:space="preserve"> </w:t>
      </w:r>
      <w:r w:rsidRPr="005A1480">
        <w:t>в</w:t>
      </w:r>
      <w:r w:rsidRPr="005A1480">
        <w:rPr>
          <w:spacing w:val="14"/>
        </w:rPr>
        <w:t xml:space="preserve"> </w:t>
      </w:r>
      <w:r w:rsidRPr="005A1480">
        <w:t>том</w:t>
      </w:r>
      <w:r w:rsidRPr="005A1480">
        <w:rPr>
          <w:spacing w:val="14"/>
        </w:rPr>
        <w:t xml:space="preserve"> </w:t>
      </w:r>
      <w:r w:rsidRPr="005A1480">
        <w:t>числе</w:t>
      </w:r>
      <w:r w:rsidRPr="005A1480">
        <w:rPr>
          <w:spacing w:val="-57"/>
        </w:rPr>
        <w:t xml:space="preserve"> </w:t>
      </w:r>
      <w:r w:rsidR="00F16ED0">
        <w:t xml:space="preserve">через </w:t>
      </w:r>
      <w:r w:rsidRPr="005A1480">
        <w:t>практическую</w:t>
      </w:r>
      <w:r w:rsidRPr="005A1480">
        <w:tab/>
        <w:t>деятельность.</w:t>
      </w:r>
      <w:r w:rsidRPr="005A1480">
        <w:tab/>
      </w:r>
    </w:p>
    <w:p w:rsidR="00173C73" w:rsidRPr="005A1480" w:rsidRDefault="00CD26E0" w:rsidP="00F16ED0">
      <w:pPr>
        <w:pStyle w:val="a6"/>
        <w:tabs>
          <w:tab w:val="left" w:pos="1459"/>
          <w:tab w:val="left" w:pos="3148"/>
          <w:tab w:val="left" w:pos="4792"/>
          <w:tab w:val="left" w:pos="5184"/>
          <w:tab w:val="left" w:pos="6520"/>
          <w:tab w:val="left" w:pos="7946"/>
          <w:tab w:val="left" w:pos="9355"/>
        </w:tabs>
        <w:spacing w:line="276" w:lineRule="auto"/>
        <w:ind w:left="0" w:firstLine="567"/>
      </w:pPr>
      <w:r w:rsidRPr="005A1480">
        <w:t>В</w:t>
      </w:r>
      <w:r w:rsidRPr="005A1480">
        <w:tab/>
        <w:t>программе</w:t>
      </w:r>
      <w:r w:rsidRPr="005A1480">
        <w:tab/>
        <w:t>содержится</w:t>
      </w:r>
      <w:r w:rsidRPr="005A1480">
        <w:tab/>
        <w:t>примерный</w:t>
      </w:r>
      <w:r w:rsidRPr="005A1480">
        <w:tab/>
      </w:r>
      <w:r w:rsidRPr="005A1480">
        <w:rPr>
          <w:spacing w:val="-1"/>
        </w:rPr>
        <w:t>перечень</w:t>
      </w:r>
      <w:r w:rsidRPr="005A1480">
        <w:rPr>
          <w:spacing w:val="-57"/>
        </w:rPr>
        <w:t xml:space="preserve"> </w:t>
      </w:r>
      <w:r w:rsidRPr="005A1480">
        <w:t>лабораторных</w:t>
      </w:r>
      <w:r w:rsidRPr="005A1480">
        <w:rPr>
          <w:spacing w:val="28"/>
        </w:rPr>
        <w:t xml:space="preserve"> </w:t>
      </w:r>
      <w:r w:rsidRPr="005A1480">
        <w:t>и</w:t>
      </w:r>
      <w:r w:rsidRPr="005A1480">
        <w:rPr>
          <w:spacing w:val="26"/>
        </w:rPr>
        <w:t xml:space="preserve"> </w:t>
      </w:r>
      <w:r w:rsidRPr="005A1480">
        <w:t>практических</w:t>
      </w:r>
      <w:r w:rsidRPr="005A1480">
        <w:rPr>
          <w:spacing w:val="28"/>
        </w:rPr>
        <w:t xml:space="preserve"> </w:t>
      </w:r>
      <w:r w:rsidRPr="005A1480">
        <w:t>работ.</w:t>
      </w:r>
      <w:r w:rsidRPr="005A1480">
        <w:rPr>
          <w:spacing w:val="28"/>
        </w:rPr>
        <w:t xml:space="preserve"> </w:t>
      </w:r>
      <w:r w:rsidRPr="005A1480">
        <w:t>При</w:t>
      </w:r>
      <w:r w:rsidRPr="005A1480">
        <w:rPr>
          <w:spacing w:val="28"/>
        </w:rPr>
        <w:t xml:space="preserve"> </w:t>
      </w:r>
      <w:r w:rsidRPr="005A1480">
        <w:t>составлении</w:t>
      </w:r>
      <w:r w:rsidRPr="005A1480">
        <w:rPr>
          <w:spacing w:val="29"/>
        </w:rPr>
        <w:t xml:space="preserve"> </w:t>
      </w:r>
      <w:r w:rsidRPr="005A1480">
        <w:t>рабочей</w:t>
      </w:r>
      <w:r w:rsidRPr="005A1480">
        <w:rPr>
          <w:spacing w:val="29"/>
        </w:rPr>
        <w:t xml:space="preserve"> </w:t>
      </w:r>
      <w:r w:rsidRPr="005A1480">
        <w:t>программы</w:t>
      </w:r>
      <w:r w:rsidRPr="005A1480">
        <w:rPr>
          <w:spacing w:val="32"/>
        </w:rPr>
        <w:t xml:space="preserve"> </w:t>
      </w:r>
      <w:r w:rsidRPr="005A1480">
        <w:t>учитель</w:t>
      </w:r>
      <w:r w:rsidRPr="005A1480">
        <w:rPr>
          <w:spacing w:val="29"/>
        </w:rPr>
        <w:t xml:space="preserve"> </w:t>
      </w:r>
      <w:r w:rsidRPr="005A1480">
        <w:t>вправе</w:t>
      </w:r>
      <w:r w:rsidRPr="005A1480">
        <w:rPr>
          <w:spacing w:val="-57"/>
        </w:rPr>
        <w:t xml:space="preserve"> </w:t>
      </w:r>
      <w:r w:rsidRPr="005A1480">
        <w:t>выбрать</w:t>
      </w:r>
      <w:r w:rsidRPr="005A1480">
        <w:rPr>
          <w:spacing w:val="9"/>
        </w:rPr>
        <w:t xml:space="preserve"> </w:t>
      </w:r>
      <w:r w:rsidRPr="005A1480">
        <w:t>из</w:t>
      </w:r>
      <w:r w:rsidRPr="005A1480">
        <w:rPr>
          <w:spacing w:val="7"/>
        </w:rPr>
        <w:t xml:space="preserve"> </w:t>
      </w:r>
      <w:r w:rsidRPr="005A1480">
        <w:t>перечня</w:t>
      </w:r>
      <w:r w:rsidRPr="005A1480">
        <w:rPr>
          <w:spacing w:val="8"/>
        </w:rPr>
        <w:t xml:space="preserve"> </w:t>
      </w:r>
      <w:r w:rsidRPr="005A1480">
        <w:t>работы,</w:t>
      </w:r>
      <w:r w:rsidRPr="005A1480">
        <w:rPr>
          <w:spacing w:val="8"/>
        </w:rPr>
        <w:t xml:space="preserve"> </w:t>
      </w:r>
      <w:r w:rsidRPr="005A1480">
        <w:t>которые</w:t>
      </w:r>
      <w:r w:rsidRPr="005A1480">
        <w:rPr>
          <w:spacing w:val="7"/>
        </w:rPr>
        <w:t xml:space="preserve"> </w:t>
      </w:r>
      <w:r w:rsidRPr="005A1480">
        <w:t>считает</w:t>
      </w:r>
      <w:r w:rsidRPr="005A1480">
        <w:rPr>
          <w:spacing w:val="9"/>
        </w:rPr>
        <w:t xml:space="preserve"> </w:t>
      </w:r>
      <w:r w:rsidRPr="005A1480">
        <w:t>наиболее</w:t>
      </w:r>
      <w:r w:rsidRPr="005A1480">
        <w:rPr>
          <w:spacing w:val="7"/>
        </w:rPr>
        <w:t xml:space="preserve"> </w:t>
      </w:r>
      <w:r w:rsidRPr="005A1480">
        <w:t>целесообразными</w:t>
      </w:r>
      <w:r w:rsidRPr="005A1480">
        <w:rPr>
          <w:spacing w:val="9"/>
        </w:rPr>
        <w:t xml:space="preserve"> </w:t>
      </w:r>
      <w:r w:rsidRPr="005A1480">
        <w:t>с</w:t>
      </w:r>
      <w:r w:rsidRPr="005A1480">
        <w:rPr>
          <w:spacing w:val="10"/>
        </w:rPr>
        <w:t xml:space="preserve"> </w:t>
      </w:r>
      <w:r w:rsidRPr="005A1480">
        <w:t>учетом</w:t>
      </w:r>
      <w:r w:rsidRPr="005A1480">
        <w:rPr>
          <w:spacing w:val="-57"/>
        </w:rPr>
        <w:t xml:space="preserve"> </w:t>
      </w:r>
      <w:r w:rsidRPr="005A1480">
        <w:t>необходимости достижения предметных</w:t>
      </w:r>
      <w:r w:rsidRPr="005A1480">
        <w:rPr>
          <w:spacing w:val="2"/>
        </w:rPr>
        <w:t xml:space="preserve"> </w:t>
      </w:r>
      <w:r w:rsidRPr="005A1480">
        <w:t>результатов.</w:t>
      </w:r>
    </w:p>
    <w:p w:rsidR="00173C73" w:rsidRPr="005A1480" w:rsidRDefault="00CD26E0" w:rsidP="005A1480">
      <w:pPr>
        <w:pStyle w:val="2"/>
        <w:spacing w:line="276" w:lineRule="auto"/>
        <w:ind w:left="0" w:firstLine="567"/>
        <w:jc w:val="both"/>
      </w:pPr>
      <w:r w:rsidRPr="005A1480">
        <w:t>Базовый</w:t>
      </w:r>
      <w:r w:rsidRPr="005A1480">
        <w:rPr>
          <w:spacing w:val="-1"/>
        </w:rPr>
        <w:t xml:space="preserve"> </w:t>
      </w:r>
      <w:r w:rsidRPr="005A1480">
        <w:t>уровень</w:t>
      </w:r>
    </w:p>
    <w:p w:rsidR="00173C73" w:rsidRPr="005A1480" w:rsidRDefault="00CD26E0" w:rsidP="005A1480">
      <w:pPr>
        <w:pStyle w:val="a6"/>
        <w:spacing w:line="276" w:lineRule="auto"/>
        <w:ind w:left="0" w:firstLine="567"/>
      </w:pPr>
      <w:r w:rsidRPr="005A1480">
        <w:t>Биология</w:t>
      </w:r>
      <w:r w:rsidRPr="005A1480">
        <w:rPr>
          <w:spacing w:val="-1"/>
        </w:rPr>
        <w:t xml:space="preserve"> </w:t>
      </w:r>
      <w:r w:rsidRPr="005A1480">
        <w:t>как комплекс</w:t>
      </w:r>
      <w:r w:rsidRPr="005A1480">
        <w:rPr>
          <w:spacing w:val="-2"/>
        </w:rPr>
        <w:t xml:space="preserve"> </w:t>
      </w:r>
      <w:r w:rsidRPr="005A1480">
        <w:t>наук</w:t>
      </w:r>
      <w:r w:rsidRPr="005A1480">
        <w:rPr>
          <w:spacing w:val="2"/>
        </w:rPr>
        <w:t xml:space="preserve"> </w:t>
      </w:r>
      <w:r w:rsidRPr="005A1480">
        <w:t>о</w:t>
      </w:r>
      <w:r w:rsidRPr="005A1480">
        <w:rPr>
          <w:spacing w:val="-1"/>
        </w:rPr>
        <w:t xml:space="preserve"> </w:t>
      </w:r>
      <w:r w:rsidRPr="005A1480">
        <w:t>живой природе</w:t>
      </w:r>
    </w:p>
    <w:p w:rsidR="00173C73" w:rsidRPr="005A1480" w:rsidRDefault="00CD26E0" w:rsidP="005A1480">
      <w:pPr>
        <w:pStyle w:val="a6"/>
        <w:spacing w:line="276" w:lineRule="auto"/>
        <w:ind w:left="0" w:firstLine="567"/>
      </w:pPr>
      <w:r w:rsidRPr="005A1480">
        <w:t>Биология как комплексная наука, методы научного познания, используемые в биологии.</w:t>
      </w:r>
      <w:r w:rsidRPr="005A1480">
        <w:rPr>
          <w:spacing w:val="1"/>
        </w:rPr>
        <w:t xml:space="preserve"> </w:t>
      </w:r>
      <w:r w:rsidRPr="005A1480">
        <w:t>Современные</w:t>
      </w:r>
      <w:r w:rsidRPr="005A1480">
        <w:rPr>
          <w:spacing w:val="1"/>
        </w:rPr>
        <w:t xml:space="preserve"> </w:t>
      </w:r>
      <w:r w:rsidRPr="005A1480">
        <w:t>направления</w:t>
      </w:r>
      <w:r w:rsidRPr="005A1480">
        <w:rPr>
          <w:spacing w:val="1"/>
        </w:rPr>
        <w:t xml:space="preserve"> </w:t>
      </w:r>
      <w:r w:rsidRPr="005A1480">
        <w:t>в</w:t>
      </w:r>
      <w:r w:rsidRPr="005A1480">
        <w:rPr>
          <w:spacing w:val="1"/>
        </w:rPr>
        <w:t xml:space="preserve"> </w:t>
      </w:r>
      <w:r w:rsidRPr="005A1480">
        <w:t>биологии.</w:t>
      </w:r>
      <w:r w:rsidRPr="005A1480">
        <w:rPr>
          <w:spacing w:val="1"/>
        </w:rPr>
        <w:t xml:space="preserve"> </w:t>
      </w:r>
      <w:r w:rsidRPr="005A1480">
        <w:t>Роль</w:t>
      </w:r>
      <w:r w:rsidRPr="005A1480">
        <w:rPr>
          <w:spacing w:val="1"/>
        </w:rPr>
        <w:t xml:space="preserve"> </w:t>
      </w:r>
      <w:r w:rsidRPr="005A1480">
        <w:t>биологии</w:t>
      </w:r>
      <w:r w:rsidRPr="005A1480">
        <w:rPr>
          <w:spacing w:val="1"/>
        </w:rPr>
        <w:t xml:space="preserve"> </w:t>
      </w:r>
      <w:r w:rsidRPr="005A1480">
        <w:t>в</w:t>
      </w:r>
      <w:r w:rsidRPr="005A1480">
        <w:rPr>
          <w:spacing w:val="1"/>
        </w:rPr>
        <w:t xml:space="preserve"> </w:t>
      </w:r>
      <w:r w:rsidRPr="005A1480">
        <w:t>формировании</w:t>
      </w:r>
      <w:r w:rsidRPr="005A1480">
        <w:rPr>
          <w:spacing w:val="60"/>
        </w:rPr>
        <w:t xml:space="preserve"> </w:t>
      </w:r>
      <w:r w:rsidRPr="005A1480">
        <w:t>современной</w:t>
      </w:r>
      <w:r w:rsidRPr="005A1480">
        <w:rPr>
          <w:spacing w:val="1"/>
        </w:rPr>
        <w:t xml:space="preserve"> </w:t>
      </w:r>
      <w:r w:rsidRPr="005A1480">
        <w:t>научной картины</w:t>
      </w:r>
      <w:r w:rsidRPr="005A1480">
        <w:rPr>
          <w:spacing w:val="-1"/>
        </w:rPr>
        <w:t xml:space="preserve"> </w:t>
      </w:r>
      <w:r w:rsidRPr="005A1480">
        <w:t>мира,</w:t>
      </w:r>
      <w:r w:rsidRPr="005A1480">
        <w:rPr>
          <w:spacing w:val="-3"/>
        </w:rPr>
        <w:t xml:space="preserve"> </w:t>
      </w:r>
      <w:r w:rsidRPr="005A1480">
        <w:t>практическое</w:t>
      </w:r>
      <w:r w:rsidRPr="005A1480">
        <w:rPr>
          <w:spacing w:val="-1"/>
        </w:rPr>
        <w:t xml:space="preserve"> </w:t>
      </w:r>
      <w:r w:rsidRPr="005A1480">
        <w:t>значение</w:t>
      </w:r>
      <w:r w:rsidRPr="005A1480">
        <w:rPr>
          <w:spacing w:val="-4"/>
        </w:rPr>
        <w:t xml:space="preserve"> </w:t>
      </w:r>
      <w:r w:rsidRPr="005A1480">
        <w:t>биологических</w:t>
      </w:r>
      <w:r w:rsidRPr="005A1480">
        <w:rPr>
          <w:spacing w:val="1"/>
        </w:rPr>
        <w:t xml:space="preserve"> </w:t>
      </w:r>
      <w:r w:rsidRPr="005A1480">
        <w:t>знаний.</w:t>
      </w:r>
    </w:p>
    <w:p w:rsidR="00173C73" w:rsidRPr="005A1480" w:rsidRDefault="00CD26E0" w:rsidP="00F16ED0">
      <w:pPr>
        <w:pStyle w:val="a6"/>
        <w:spacing w:line="276" w:lineRule="auto"/>
        <w:ind w:left="0" w:firstLine="567"/>
      </w:pPr>
      <w:r w:rsidRPr="005A1480">
        <w:t>Биологические</w:t>
      </w:r>
      <w:r w:rsidRPr="005A1480">
        <w:rPr>
          <w:spacing w:val="-2"/>
        </w:rPr>
        <w:t xml:space="preserve"> </w:t>
      </w:r>
      <w:r w:rsidRPr="005A1480">
        <w:t>системы</w:t>
      </w:r>
      <w:r w:rsidRPr="005A1480">
        <w:rPr>
          <w:spacing w:val="-2"/>
        </w:rPr>
        <w:t xml:space="preserve"> </w:t>
      </w:r>
      <w:r w:rsidRPr="005A1480">
        <w:t>как предмет</w:t>
      </w:r>
      <w:r w:rsidRPr="005A1480">
        <w:rPr>
          <w:spacing w:val="-1"/>
        </w:rPr>
        <w:t xml:space="preserve"> </w:t>
      </w:r>
      <w:r w:rsidRPr="005A1480">
        <w:t>изучения</w:t>
      </w:r>
      <w:r w:rsidRPr="005A1480">
        <w:rPr>
          <w:spacing w:val="-1"/>
        </w:rPr>
        <w:t xml:space="preserve"> </w:t>
      </w:r>
      <w:r w:rsidRPr="005A1480">
        <w:t>биологии.</w:t>
      </w:r>
    </w:p>
    <w:p w:rsidR="00173C73" w:rsidRPr="005A1480" w:rsidRDefault="00CD26E0" w:rsidP="005A1480">
      <w:pPr>
        <w:pStyle w:val="a6"/>
        <w:spacing w:line="276" w:lineRule="auto"/>
        <w:ind w:left="0" w:firstLine="567"/>
      </w:pPr>
      <w:r w:rsidRPr="005A1480">
        <w:t>Структурные</w:t>
      </w:r>
      <w:r w:rsidRPr="005A1480">
        <w:rPr>
          <w:spacing w:val="-4"/>
        </w:rPr>
        <w:t xml:space="preserve"> </w:t>
      </w:r>
      <w:r w:rsidRPr="005A1480">
        <w:t>и</w:t>
      </w:r>
      <w:r w:rsidRPr="005A1480">
        <w:rPr>
          <w:spacing w:val="-1"/>
        </w:rPr>
        <w:t xml:space="preserve"> </w:t>
      </w:r>
      <w:r w:rsidRPr="005A1480">
        <w:t>функциональные</w:t>
      </w:r>
      <w:r w:rsidRPr="005A1480">
        <w:rPr>
          <w:spacing w:val="-3"/>
        </w:rPr>
        <w:t xml:space="preserve"> </w:t>
      </w:r>
      <w:r w:rsidRPr="005A1480">
        <w:t>основы</w:t>
      </w:r>
      <w:r w:rsidRPr="005A1480">
        <w:rPr>
          <w:spacing w:val="-3"/>
        </w:rPr>
        <w:t xml:space="preserve"> </w:t>
      </w:r>
      <w:r w:rsidRPr="005A1480">
        <w:t>жизни</w:t>
      </w:r>
    </w:p>
    <w:p w:rsidR="00173C73" w:rsidRPr="005A1480" w:rsidRDefault="00CD26E0" w:rsidP="005A1480">
      <w:pPr>
        <w:pStyle w:val="a6"/>
        <w:spacing w:line="276" w:lineRule="auto"/>
        <w:ind w:left="0" w:firstLine="567"/>
      </w:pPr>
      <w:r w:rsidRPr="005A1480">
        <w:t>Молекулярные</w:t>
      </w:r>
      <w:r w:rsidRPr="005A1480">
        <w:rPr>
          <w:spacing w:val="1"/>
        </w:rPr>
        <w:t xml:space="preserve"> </w:t>
      </w:r>
      <w:r w:rsidRPr="005A1480">
        <w:t>основы</w:t>
      </w:r>
      <w:r w:rsidRPr="005A1480">
        <w:rPr>
          <w:spacing w:val="1"/>
        </w:rPr>
        <w:t xml:space="preserve"> </w:t>
      </w:r>
      <w:r w:rsidRPr="005A1480">
        <w:t>жизни.</w:t>
      </w:r>
      <w:r w:rsidRPr="005A1480">
        <w:rPr>
          <w:spacing w:val="1"/>
        </w:rPr>
        <w:t xml:space="preserve"> </w:t>
      </w:r>
      <w:r w:rsidRPr="005A1480">
        <w:t>Неорганические</w:t>
      </w:r>
      <w:r w:rsidRPr="005A1480">
        <w:rPr>
          <w:spacing w:val="1"/>
        </w:rPr>
        <w:t xml:space="preserve"> </w:t>
      </w:r>
      <w:r w:rsidRPr="005A1480">
        <w:t>вещества,</w:t>
      </w:r>
      <w:r w:rsidRPr="005A1480">
        <w:rPr>
          <w:spacing w:val="1"/>
        </w:rPr>
        <w:t xml:space="preserve"> </w:t>
      </w:r>
      <w:r w:rsidRPr="005A1480">
        <w:t>их</w:t>
      </w:r>
      <w:r w:rsidRPr="005A1480">
        <w:rPr>
          <w:spacing w:val="1"/>
        </w:rPr>
        <w:t xml:space="preserve"> </w:t>
      </w:r>
      <w:r w:rsidRPr="005A1480">
        <w:t>значение.</w:t>
      </w:r>
      <w:r w:rsidRPr="005A1480">
        <w:rPr>
          <w:spacing w:val="1"/>
        </w:rPr>
        <w:t xml:space="preserve"> </w:t>
      </w:r>
      <w:r w:rsidRPr="005A1480">
        <w:t>Органические</w:t>
      </w:r>
      <w:r w:rsidRPr="005A1480">
        <w:rPr>
          <w:spacing w:val="-57"/>
        </w:rPr>
        <w:t xml:space="preserve"> </w:t>
      </w:r>
      <w:r w:rsidRPr="005A1480">
        <w:t>вещества</w:t>
      </w:r>
      <w:r w:rsidRPr="005A1480">
        <w:rPr>
          <w:spacing w:val="1"/>
        </w:rPr>
        <w:t xml:space="preserve"> </w:t>
      </w:r>
      <w:r w:rsidRPr="005A1480">
        <w:t>(углеводы,</w:t>
      </w:r>
      <w:r w:rsidRPr="005A1480">
        <w:rPr>
          <w:spacing w:val="1"/>
        </w:rPr>
        <w:t xml:space="preserve"> </w:t>
      </w:r>
      <w:r w:rsidRPr="005A1480">
        <w:t>липиды,</w:t>
      </w:r>
      <w:r w:rsidRPr="005A1480">
        <w:rPr>
          <w:spacing w:val="1"/>
        </w:rPr>
        <w:t xml:space="preserve"> </w:t>
      </w:r>
      <w:r w:rsidRPr="005A1480">
        <w:t>белки,</w:t>
      </w:r>
      <w:r w:rsidRPr="005A1480">
        <w:rPr>
          <w:spacing w:val="1"/>
        </w:rPr>
        <w:t xml:space="preserve"> </w:t>
      </w:r>
      <w:r w:rsidRPr="005A1480">
        <w:t>нуклеиновые</w:t>
      </w:r>
      <w:r w:rsidRPr="005A1480">
        <w:rPr>
          <w:spacing w:val="1"/>
        </w:rPr>
        <w:t xml:space="preserve"> </w:t>
      </w:r>
      <w:r w:rsidRPr="005A1480">
        <w:t>кислоты,</w:t>
      </w:r>
      <w:r w:rsidRPr="005A1480">
        <w:rPr>
          <w:spacing w:val="1"/>
        </w:rPr>
        <w:t xml:space="preserve"> </w:t>
      </w:r>
      <w:r w:rsidRPr="005A1480">
        <w:t>АТФ)</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значение.</w:t>
      </w:r>
      <w:r w:rsidRPr="005A1480">
        <w:rPr>
          <w:spacing w:val="1"/>
        </w:rPr>
        <w:t xml:space="preserve"> </w:t>
      </w:r>
      <w:r w:rsidRPr="005A1480">
        <w:t>Биополимеры.</w:t>
      </w:r>
      <w:r w:rsidRPr="005A1480">
        <w:rPr>
          <w:spacing w:val="-1"/>
        </w:rPr>
        <w:t xml:space="preserve"> </w:t>
      </w:r>
      <w:r w:rsidRPr="005A1480">
        <w:t>Другие органические</w:t>
      </w:r>
      <w:r w:rsidRPr="005A1480">
        <w:rPr>
          <w:spacing w:val="-1"/>
        </w:rPr>
        <w:t xml:space="preserve"> </w:t>
      </w:r>
      <w:r w:rsidRPr="005A1480">
        <w:t>вещества клетки. Нанотехнологии в</w:t>
      </w:r>
      <w:r w:rsidRPr="005A1480">
        <w:rPr>
          <w:spacing w:val="-1"/>
        </w:rPr>
        <w:t xml:space="preserve"> </w:t>
      </w:r>
      <w:r w:rsidRPr="005A1480">
        <w:t>биологии.</w:t>
      </w:r>
    </w:p>
    <w:p w:rsidR="00173C73" w:rsidRPr="005A1480" w:rsidRDefault="00CD26E0" w:rsidP="005A1480">
      <w:pPr>
        <w:pStyle w:val="a6"/>
        <w:spacing w:line="276" w:lineRule="auto"/>
        <w:ind w:left="0" w:firstLine="567"/>
      </w:pPr>
      <w:r w:rsidRPr="005A1480">
        <w:t>Цитология,</w:t>
      </w:r>
      <w:r w:rsidRPr="005A1480">
        <w:rPr>
          <w:spacing w:val="1"/>
        </w:rPr>
        <w:t xml:space="preserve"> </w:t>
      </w:r>
      <w:r w:rsidRPr="005A1480">
        <w:t>методы</w:t>
      </w:r>
      <w:r w:rsidRPr="005A1480">
        <w:rPr>
          <w:spacing w:val="1"/>
        </w:rPr>
        <w:t xml:space="preserve"> </w:t>
      </w:r>
      <w:r w:rsidRPr="005A1480">
        <w:t>цитологии.</w:t>
      </w:r>
      <w:r w:rsidRPr="005A1480">
        <w:rPr>
          <w:spacing w:val="1"/>
        </w:rPr>
        <w:t xml:space="preserve"> </w:t>
      </w:r>
      <w:r w:rsidRPr="005A1480">
        <w:t>Роль</w:t>
      </w:r>
      <w:r w:rsidRPr="005A1480">
        <w:rPr>
          <w:spacing w:val="1"/>
        </w:rPr>
        <w:t xml:space="preserve"> </w:t>
      </w:r>
      <w:r w:rsidRPr="005A1480">
        <w:t>клеточной</w:t>
      </w:r>
      <w:r w:rsidRPr="005A1480">
        <w:rPr>
          <w:spacing w:val="1"/>
        </w:rPr>
        <w:t xml:space="preserve"> </w:t>
      </w:r>
      <w:r w:rsidRPr="005A1480">
        <w:t>теории</w:t>
      </w:r>
      <w:r w:rsidRPr="005A1480">
        <w:rPr>
          <w:spacing w:val="1"/>
        </w:rPr>
        <w:t xml:space="preserve"> </w:t>
      </w:r>
      <w:r w:rsidRPr="005A1480">
        <w:t>в</w:t>
      </w:r>
      <w:r w:rsidRPr="005A1480">
        <w:rPr>
          <w:spacing w:val="1"/>
        </w:rPr>
        <w:t xml:space="preserve"> </w:t>
      </w:r>
      <w:r w:rsidRPr="005A1480">
        <w:t>становлении</w:t>
      </w:r>
      <w:r w:rsidRPr="005A1480">
        <w:rPr>
          <w:spacing w:val="1"/>
        </w:rPr>
        <w:t xml:space="preserve"> </w:t>
      </w:r>
      <w:r w:rsidRPr="005A1480">
        <w:t>современной</w:t>
      </w:r>
      <w:r w:rsidRPr="005A1480">
        <w:rPr>
          <w:spacing w:val="1"/>
        </w:rPr>
        <w:t xml:space="preserve"> </w:t>
      </w:r>
      <w:r w:rsidRPr="005A1480">
        <w:t>естественно-научной</w:t>
      </w:r>
      <w:r w:rsidRPr="005A1480">
        <w:rPr>
          <w:spacing w:val="1"/>
        </w:rPr>
        <w:t xml:space="preserve"> </w:t>
      </w:r>
      <w:r w:rsidRPr="005A1480">
        <w:t>картины</w:t>
      </w:r>
      <w:r w:rsidRPr="005A1480">
        <w:rPr>
          <w:spacing w:val="1"/>
        </w:rPr>
        <w:t xml:space="preserve"> </w:t>
      </w:r>
      <w:r w:rsidRPr="005A1480">
        <w:t>мира.</w:t>
      </w:r>
      <w:r w:rsidRPr="005A1480">
        <w:rPr>
          <w:spacing w:val="1"/>
        </w:rPr>
        <w:t xml:space="preserve"> </w:t>
      </w:r>
      <w:r w:rsidRPr="005A1480">
        <w:t>Клетки</w:t>
      </w:r>
      <w:r w:rsidRPr="005A1480">
        <w:rPr>
          <w:spacing w:val="1"/>
        </w:rPr>
        <w:t xml:space="preserve"> </w:t>
      </w:r>
      <w:r w:rsidRPr="005A1480">
        <w:t>прокариот</w:t>
      </w:r>
      <w:r w:rsidRPr="005A1480">
        <w:rPr>
          <w:spacing w:val="1"/>
        </w:rPr>
        <w:t xml:space="preserve"> </w:t>
      </w:r>
      <w:r w:rsidRPr="005A1480">
        <w:t>и</w:t>
      </w:r>
      <w:r w:rsidRPr="005A1480">
        <w:rPr>
          <w:spacing w:val="1"/>
        </w:rPr>
        <w:t xml:space="preserve"> </w:t>
      </w:r>
      <w:r w:rsidRPr="005A1480">
        <w:t>эукариот.</w:t>
      </w:r>
      <w:r w:rsidRPr="005A1480">
        <w:rPr>
          <w:spacing w:val="1"/>
        </w:rPr>
        <w:t xml:space="preserve"> </w:t>
      </w:r>
      <w:r w:rsidRPr="005A1480">
        <w:t>Основные</w:t>
      </w:r>
      <w:r w:rsidRPr="005A1480">
        <w:rPr>
          <w:spacing w:val="1"/>
        </w:rPr>
        <w:t xml:space="preserve"> </w:t>
      </w:r>
      <w:r w:rsidRPr="005A1480">
        <w:t>части</w:t>
      </w:r>
      <w:r w:rsidRPr="005A1480">
        <w:rPr>
          <w:spacing w:val="1"/>
        </w:rPr>
        <w:t xml:space="preserve"> </w:t>
      </w:r>
      <w:r w:rsidRPr="005A1480">
        <w:t>и</w:t>
      </w:r>
      <w:r w:rsidRPr="005A1480">
        <w:rPr>
          <w:spacing w:val="1"/>
        </w:rPr>
        <w:t xml:space="preserve"> </w:t>
      </w:r>
      <w:r w:rsidRPr="005A1480">
        <w:t>органоиды</w:t>
      </w:r>
      <w:r w:rsidRPr="005A1480">
        <w:rPr>
          <w:spacing w:val="-2"/>
        </w:rPr>
        <w:t xml:space="preserve"> </w:t>
      </w:r>
      <w:r w:rsidRPr="005A1480">
        <w:t>клетки, их</w:t>
      </w:r>
      <w:r w:rsidRPr="005A1480">
        <w:rPr>
          <w:spacing w:val="2"/>
        </w:rPr>
        <w:t xml:space="preserve"> </w:t>
      </w:r>
      <w:r w:rsidRPr="005A1480">
        <w:t>функции.</w:t>
      </w:r>
    </w:p>
    <w:p w:rsidR="00173C73" w:rsidRPr="005A1480" w:rsidRDefault="00CD26E0" w:rsidP="005A1480">
      <w:pPr>
        <w:pStyle w:val="a6"/>
        <w:spacing w:line="276" w:lineRule="auto"/>
        <w:ind w:left="0" w:firstLine="567"/>
      </w:pPr>
      <w:r w:rsidRPr="005A1480">
        <w:t>Вирусы – неклеточная форма жизни, меры профилактики вирусных заболеваний.</w:t>
      </w:r>
      <w:r w:rsidRPr="005A1480">
        <w:rPr>
          <w:spacing w:val="1"/>
        </w:rPr>
        <w:t xml:space="preserve"> </w:t>
      </w:r>
      <w:r w:rsidRPr="005A1480">
        <w:t>Жизнедеятельность</w:t>
      </w:r>
      <w:r w:rsidRPr="005A1480">
        <w:rPr>
          <w:spacing w:val="10"/>
        </w:rPr>
        <w:t xml:space="preserve"> </w:t>
      </w:r>
      <w:r w:rsidRPr="005A1480">
        <w:t>клетки.</w:t>
      </w:r>
      <w:r w:rsidRPr="005A1480">
        <w:rPr>
          <w:spacing w:val="10"/>
        </w:rPr>
        <w:t xml:space="preserve"> </w:t>
      </w:r>
      <w:r w:rsidRPr="005A1480">
        <w:t>Пластический</w:t>
      </w:r>
      <w:r w:rsidRPr="005A1480">
        <w:rPr>
          <w:spacing w:val="12"/>
        </w:rPr>
        <w:t xml:space="preserve"> </w:t>
      </w:r>
      <w:r w:rsidRPr="005A1480">
        <w:t>обмен.</w:t>
      </w:r>
      <w:r w:rsidRPr="005A1480">
        <w:rPr>
          <w:spacing w:val="10"/>
        </w:rPr>
        <w:t xml:space="preserve"> </w:t>
      </w:r>
      <w:r w:rsidRPr="005A1480">
        <w:t>Фотосинтез,</w:t>
      </w:r>
      <w:r w:rsidRPr="005A1480">
        <w:rPr>
          <w:spacing w:val="7"/>
        </w:rPr>
        <w:t xml:space="preserve"> </w:t>
      </w:r>
      <w:r w:rsidRPr="005A1480">
        <w:t>хемосинтез.</w:t>
      </w:r>
      <w:r w:rsidRPr="005A1480">
        <w:rPr>
          <w:spacing w:val="11"/>
        </w:rPr>
        <w:t xml:space="preserve"> </w:t>
      </w:r>
      <w:r w:rsidRPr="005A1480">
        <w:t>Биосинтез</w:t>
      </w:r>
      <w:r w:rsidRPr="005A1480">
        <w:rPr>
          <w:spacing w:val="11"/>
        </w:rPr>
        <w:t xml:space="preserve"> </w:t>
      </w:r>
      <w:r w:rsidRPr="005A1480">
        <w:t>белка.</w:t>
      </w:r>
      <w:r w:rsidRPr="005A1480">
        <w:rPr>
          <w:spacing w:val="-57"/>
        </w:rPr>
        <w:t xml:space="preserve"> </w:t>
      </w:r>
      <w:r w:rsidRPr="005A1480">
        <w:t>Энергетический</w:t>
      </w:r>
      <w:r w:rsidRPr="005A1480">
        <w:rPr>
          <w:spacing w:val="1"/>
        </w:rPr>
        <w:t xml:space="preserve"> </w:t>
      </w:r>
      <w:r w:rsidRPr="005A1480">
        <w:t>обмен.</w:t>
      </w:r>
      <w:r w:rsidRPr="005A1480">
        <w:rPr>
          <w:spacing w:val="1"/>
        </w:rPr>
        <w:t xml:space="preserve"> </w:t>
      </w:r>
      <w:r w:rsidRPr="005A1480">
        <w:t>Хранение,</w:t>
      </w:r>
      <w:r w:rsidRPr="005A1480">
        <w:rPr>
          <w:spacing w:val="1"/>
        </w:rPr>
        <w:t xml:space="preserve"> </w:t>
      </w:r>
      <w:r w:rsidRPr="005A1480">
        <w:t>передача</w:t>
      </w:r>
      <w:r w:rsidRPr="005A1480">
        <w:rPr>
          <w:spacing w:val="1"/>
        </w:rPr>
        <w:t xml:space="preserve"> </w:t>
      </w:r>
      <w:r w:rsidRPr="005A1480">
        <w:t>и</w:t>
      </w:r>
      <w:r w:rsidRPr="005A1480">
        <w:rPr>
          <w:spacing w:val="1"/>
        </w:rPr>
        <w:t xml:space="preserve"> </w:t>
      </w:r>
      <w:r w:rsidRPr="005A1480">
        <w:t>реализация</w:t>
      </w:r>
      <w:r w:rsidRPr="005A1480">
        <w:rPr>
          <w:spacing w:val="1"/>
        </w:rPr>
        <w:t xml:space="preserve"> </w:t>
      </w:r>
      <w:r w:rsidRPr="005A1480">
        <w:t>наследственной</w:t>
      </w:r>
      <w:r w:rsidRPr="005A1480">
        <w:rPr>
          <w:spacing w:val="1"/>
        </w:rPr>
        <w:t xml:space="preserve"> </w:t>
      </w:r>
      <w:r w:rsidRPr="005A1480">
        <w:t>информации</w:t>
      </w:r>
      <w:r w:rsidRPr="005A1480">
        <w:rPr>
          <w:spacing w:val="1"/>
        </w:rPr>
        <w:t xml:space="preserve"> </w:t>
      </w:r>
      <w:r w:rsidRPr="005A1480">
        <w:t>в</w:t>
      </w:r>
      <w:r w:rsidRPr="005A1480">
        <w:rPr>
          <w:spacing w:val="-57"/>
        </w:rPr>
        <w:t xml:space="preserve"> </w:t>
      </w:r>
      <w:r w:rsidRPr="005A1480">
        <w:t>клетке. Генетический код. Ген, геном. Геномика. Влияние наркогенных веществ на процессы</w:t>
      </w:r>
      <w:r w:rsidRPr="005A1480">
        <w:rPr>
          <w:spacing w:val="-57"/>
        </w:rPr>
        <w:t xml:space="preserve"> </w:t>
      </w:r>
      <w:r w:rsidRPr="005A1480">
        <w:t>в</w:t>
      </w:r>
      <w:r w:rsidRPr="005A1480">
        <w:rPr>
          <w:spacing w:val="-1"/>
        </w:rPr>
        <w:t xml:space="preserve"> </w:t>
      </w:r>
      <w:r w:rsidRPr="005A1480">
        <w:t>клетке.</w:t>
      </w:r>
    </w:p>
    <w:p w:rsidR="00173C73" w:rsidRPr="005A1480" w:rsidRDefault="00CD26E0" w:rsidP="00F16ED0">
      <w:pPr>
        <w:pStyle w:val="a6"/>
        <w:spacing w:line="276" w:lineRule="auto"/>
        <w:ind w:left="0" w:firstLine="567"/>
      </w:pPr>
      <w:r w:rsidRPr="005A1480">
        <w:t>Клеточный</w:t>
      </w:r>
      <w:r w:rsidRPr="005A1480">
        <w:rPr>
          <w:spacing w:val="21"/>
        </w:rPr>
        <w:t xml:space="preserve"> </w:t>
      </w:r>
      <w:r w:rsidRPr="005A1480">
        <w:t>цикл:</w:t>
      </w:r>
      <w:r w:rsidRPr="005A1480">
        <w:rPr>
          <w:spacing w:val="21"/>
        </w:rPr>
        <w:t xml:space="preserve"> </w:t>
      </w:r>
      <w:r w:rsidRPr="005A1480">
        <w:t>интерфаза</w:t>
      </w:r>
      <w:r w:rsidRPr="005A1480">
        <w:rPr>
          <w:spacing w:val="19"/>
        </w:rPr>
        <w:t xml:space="preserve"> </w:t>
      </w:r>
      <w:r w:rsidRPr="005A1480">
        <w:t>и</w:t>
      </w:r>
      <w:r w:rsidRPr="005A1480">
        <w:rPr>
          <w:spacing w:val="21"/>
        </w:rPr>
        <w:t xml:space="preserve"> </w:t>
      </w:r>
      <w:r w:rsidRPr="005A1480">
        <w:t>деление.</w:t>
      </w:r>
      <w:r w:rsidRPr="005A1480">
        <w:rPr>
          <w:spacing w:val="20"/>
        </w:rPr>
        <w:t xml:space="preserve"> </w:t>
      </w:r>
      <w:r w:rsidRPr="005A1480">
        <w:t>Митоз</w:t>
      </w:r>
      <w:r w:rsidRPr="005A1480">
        <w:rPr>
          <w:spacing w:val="21"/>
        </w:rPr>
        <w:t xml:space="preserve"> </w:t>
      </w:r>
      <w:r w:rsidRPr="005A1480">
        <w:t>и</w:t>
      </w:r>
      <w:r w:rsidRPr="005A1480">
        <w:rPr>
          <w:spacing w:val="21"/>
        </w:rPr>
        <w:t xml:space="preserve"> </w:t>
      </w:r>
      <w:r w:rsidRPr="005A1480">
        <w:t>мейоз,</w:t>
      </w:r>
      <w:r w:rsidRPr="005A1480">
        <w:rPr>
          <w:spacing w:val="18"/>
        </w:rPr>
        <w:t xml:space="preserve"> </w:t>
      </w:r>
      <w:r w:rsidRPr="005A1480">
        <w:t>их</w:t>
      </w:r>
      <w:r w:rsidRPr="005A1480">
        <w:rPr>
          <w:spacing w:val="23"/>
        </w:rPr>
        <w:t xml:space="preserve"> </w:t>
      </w:r>
      <w:r w:rsidRPr="005A1480">
        <w:t>значение.</w:t>
      </w:r>
      <w:r w:rsidRPr="005A1480">
        <w:rPr>
          <w:spacing w:val="20"/>
        </w:rPr>
        <w:t xml:space="preserve"> </w:t>
      </w:r>
      <w:r w:rsidRPr="005A1480">
        <w:t>Соматические</w:t>
      </w:r>
      <w:r w:rsidRPr="005A1480">
        <w:rPr>
          <w:spacing w:val="22"/>
        </w:rPr>
        <w:t xml:space="preserve"> </w:t>
      </w:r>
      <w:r w:rsidRPr="005A1480">
        <w:t>и</w:t>
      </w:r>
      <w:r w:rsidRPr="005A1480">
        <w:rPr>
          <w:spacing w:val="-57"/>
        </w:rPr>
        <w:t xml:space="preserve"> </w:t>
      </w:r>
      <w:r w:rsidRPr="005A1480">
        <w:t>половые</w:t>
      </w:r>
      <w:r w:rsidRPr="005A1480">
        <w:rPr>
          <w:spacing w:val="-1"/>
        </w:rPr>
        <w:t xml:space="preserve"> </w:t>
      </w:r>
      <w:r w:rsidRPr="005A1480">
        <w:t>клетки.</w:t>
      </w:r>
    </w:p>
    <w:p w:rsidR="00173C73" w:rsidRPr="005A1480" w:rsidRDefault="00CD26E0" w:rsidP="005A1480">
      <w:pPr>
        <w:pStyle w:val="a6"/>
        <w:spacing w:line="276" w:lineRule="auto"/>
        <w:ind w:left="0" w:firstLine="567"/>
      </w:pPr>
      <w:r w:rsidRPr="005A1480">
        <w:t>Организм</w:t>
      </w:r>
    </w:p>
    <w:p w:rsidR="00173C73" w:rsidRPr="005A1480" w:rsidRDefault="00CD26E0" w:rsidP="005A1480">
      <w:pPr>
        <w:pStyle w:val="a6"/>
        <w:spacing w:line="276" w:lineRule="auto"/>
        <w:ind w:left="0" w:firstLine="567"/>
      </w:pPr>
      <w:r w:rsidRPr="005A1480">
        <w:t>Организм</w:t>
      </w:r>
      <w:r w:rsidRPr="005A1480">
        <w:rPr>
          <w:spacing w:val="-2"/>
        </w:rPr>
        <w:t xml:space="preserve"> </w:t>
      </w:r>
      <w:r w:rsidRPr="005A1480">
        <w:t>—</w:t>
      </w:r>
      <w:r w:rsidRPr="005A1480">
        <w:rPr>
          <w:spacing w:val="-1"/>
        </w:rPr>
        <w:t xml:space="preserve"> </w:t>
      </w:r>
      <w:r w:rsidRPr="005A1480">
        <w:t>единое</w:t>
      </w:r>
      <w:r w:rsidRPr="005A1480">
        <w:rPr>
          <w:spacing w:val="-2"/>
        </w:rPr>
        <w:t xml:space="preserve"> </w:t>
      </w:r>
      <w:r w:rsidRPr="005A1480">
        <w:t>целое.</w:t>
      </w:r>
    </w:p>
    <w:p w:rsidR="00173C73" w:rsidRPr="005A1480" w:rsidRDefault="00CD26E0" w:rsidP="005A1480">
      <w:pPr>
        <w:pStyle w:val="a6"/>
        <w:spacing w:line="276" w:lineRule="auto"/>
        <w:ind w:left="0" w:firstLine="567"/>
      </w:pPr>
      <w:r w:rsidRPr="005A1480">
        <w:t>Жизнедеятельность</w:t>
      </w:r>
      <w:r w:rsidRPr="005A1480">
        <w:rPr>
          <w:spacing w:val="-3"/>
        </w:rPr>
        <w:t xml:space="preserve"> </w:t>
      </w:r>
      <w:r w:rsidRPr="005A1480">
        <w:t>организма.</w:t>
      </w:r>
      <w:r w:rsidRPr="005A1480">
        <w:rPr>
          <w:spacing w:val="-3"/>
        </w:rPr>
        <w:t xml:space="preserve"> </w:t>
      </w:r>
      <w:r w:rsidRPr="005A1480">
        <w:t>Регуляция</w:t>
      </w:r>
      <w:r w:rsidRPr="005A1480">
        <w:rPr>
          <w:spacing w:val="-3"/>
        </w:rPr>
        <w:t xml:space="preserve"> </w:t>
      </w:r>
      <w:r w:rsidRPr="005A1480">
        <w:t>функций</w:t>
      </w:r>
      <w:r w:rsidRPr="005A1480">
        <w:rPr>
          <w:spacing w:val="-1"/>
        </w:rPr>
        <w:t xml:space="preserve"> </w:t>
      </w:r>
      <w:r w:rsidRPr="005A1480">
        <w:t>организма,</w:t>
      </w:r>
      <w:r w:rsidRPr="005A1480">
        <w:rPr>
          <w:spacing w:val="-3"/>
        </w:rPr>
        <w:t xml:space="preserve"> </w:t>
      </w:r>
      <w:r w:rsidRPr="005A1480">
        <w:t>гомеостаз.</w:t>
      </w:r>
    </w:p>
    <w:p w:rsidR="00173C73" w:rsidRPr="005A1480" w:rsidRDefault="00CD26E0" w:rsidP="005A1480">
      <w:pPr>
        <w:pStyle w:val="a6"/>
        <w:tabs>
          <w:tab w:val="left" w:pos="1963"/>
          <w:tab w:val="left" w:pos="3014"/>
          <w:tab w:val="left" w:pos="4284"/>
          <w:tab w:val="left" w:pos="5949"/>
          <w:tab w:val="left" w:pos="7675"/>
          <w:tab w:val="left" w:pos="8088"/>
          <w:tab w:val="left" w:pos="9526"/>
        </w:tabs>
        <w:spacing w:line="276" w:lineRule="auto"/>
        <w:ind w:left="0" w:firstLine="567"/>
      </w:pPr>
      <w:r w:rsidRPr="005A1480">
        <w:t>Размножение</w:t>
      </w:r>
      <w:r w:rsidRPr="005A1480">
        <w:rPr>
          <w:spacing w:val="43"/>
        </w:rPr>
        <w:t xml:space="preserve"> </w:t>
      </w:r>
      <w:r w:rsidRPr="005A1480">
        <w:t>организмов</w:t>
      </w:r>
      <w:r w:rsidRPr="005A1480">
        <w:rPr>
          <w:spacing w:val="44"/>
        </w:rPr>
        <w:t xml:space="preserve"> </w:t>
      </w:r>
      <w:r w:rsidRPr="005A1480">
        <w:t>(бесполое</w:t>
      </w:r>
      <w:r w:rsidRPr="005A1480">
        <w:rPr>
          <w:spacing w:val="43"/>
        </w:rPr>
        <w:t xml:space="preserve"> </w:t>
      </w:r>
      <w:r w:rsidRPr="005A1480">
        <w:t>и</w:t>
      </w:r>
      <w:r w:rsidRPr="005A1480">
        <w:rPr>
          <w:spacing w:val="45"/>
        </w:rPr>
        <w:t xml:space="preserve"> </w:t>
      </w:r>
      <w:r w:rsidRPr="005A1480">
        <w:t>половое).</w:t>
      </w:r>
      <w:r w:rsidRPr="005A1480">
        <w:rPr>
          <w:spacing w:val="44"/>
        </w:rPr>
        <w:t xml:space="preserve"> </w:t>
      </w:r>
      <w:r w:rsidRPr="005A1480">
        <w:t>Способы</w:t>
      </w:r>
      <w:r w:rsidRPr="005A1480">
        <w:rPr>
          <w:spacing w:val="44"/>
        </w:rPr>
        <w:t xml:space="preserve"> </w:t>
      </w:r>
      <w:r w:rsidRPr="005A1480">
        <w:t>размножения</w:t>
      </w:r>
      <w:r w:rsidRPr="005A1480">
        <w:rPr>
          <w:spacing w:val="47"/>
        </w:rPr>
        <w:t xml:space="preserve"> </w:t>
      </w:r>
      <w:r w:rsidRPr="005A1480">
        <w:t>у</w:t>
      </w:r>
      <w:r w:rsidRPr="005A1480">
        <w:rPr>
          <w:spacing w:val="37"/>
        </w:rPr>
        <w:t xml:space="preserve"> </w:t>
      </w:r>
      <w:r w:rsidRPr="005A1480">
        <w:t>растений</w:t>
      </w:r>
      <w:r w:rsidRPr="005A1480">
        <w:rPr>
          <w:spacing w:val="43"/>
        </w:rPr>
        <w:t xml:space="preserve"> </w:t>
      </w:r>
      <w:r w:rsidRPr="005A1480">
        <w:t>и</w:t>
      </w:r>
      <w:r w:rsidRPr="005A1480">
        <w:rPr>
          <w:spacing w:val="-57"/>
        </w:rPr>
        <w:t xml:space="preserve"> </w:t>
      </w:r>
      <w:r w:rsidRPr="005A1480">
        <w:t>животных.</w:t>
      </w:r>
      <w:r w:rsidRPr="005A1480">
        <w:rPr>
          <w:spacing w:val="10"/>
        </w:rPr>
        <w:t xml:space="preserve"> </w:t>
      </w:r>
      <w:r w:rsidRPr="005A1480">
        <w:t>Индивидуальное</w:t>
      </w:r>
      <w:r w:rsidRPr="005A1480">
        <w:rPr>
          <w:spacing w:val="9"/>
        </w:rPr>
        <w:t xml:space="preserve"> </w:t>
      </w:r>
      <w:r w:rsidRPr="005A1480">
        <w:t>развитие</w:t>
      </w:r>
      <w:r w:rsidRPr="005A1480">
        <w:rPr>
          <w:spacing w:val="9"/>
        </w:rPr>
        <w:t xml:space="preserve"> </w:t>
      </w:r>
      <w:r w:rsidRPr="005A1480">
        <w:t>организма</w:t>
      </w:r>
      <w:r w:rsidRPr="005A1480">
        <w:rPr>
          <w:spacing w:val="9"/>
        </w:rPr>
        <w:t xml:space="preserve"> </w:t>
      </w:r>
      <w:r w:rsidRPr="005A1480">
        <w:t>(онтогенез).</w:t>
      </w:r>
      <w:r w:rsidRPr="005A1480">
        <w:rPr>
          <w:spacing w:val="10"/>
        </w:rPr>
        <w:t xml:space="preserve"> </w:t>
      </w:r>
      <w:r w:rsidRPr="005A1480">
        <w:t>Причины</w:t>
      </w:r>
      <w:r w:rsidRPr="005A1480">
        <w:rPr>
          <w:spacing w:val="9"/>
        </w:rPr>
        <w:t xml:space="preserve"> </w:t>
      </w:r>
      <w:r w:rsidRPr="005A1480">
        <w:t>нарушений</w:t>
      </w:r>
      <w:r w:rsidRPr="005A1480">
        <w:rPr>
          <w:spacing w:val="11"/>
        </w:rPr>
        <w:t xml:space="preserve"> </w:t>
      </w:r>
      <w:r w:rsidRPr="005A1480">
        <w:t>развития.</w:t>
      </w:r>
      <w:r w:rsidRPr="005A1480">
        <w:rPr>
          <w:spacing w:val="-57"/>
        </w:rPr>
        <w:t xml:space="preserve"> </w:t>
      </w:r>
      <w:r w:rsidRPr="005A1480">
        <w:t>Репродуктивное здоровье человека; последствия влияния алкоголя, никотина, наркотических</w:t>
      </w:r>
      <w:r w:rsidRPr="005A1480">
        <w:rPr>
          <w:spacing w:val="-57"/>
        </w:rPr>
        <w:t xml:space="preserve"> </w:t>
      </w:r>
      <w:r w:rsidRPr="005A1480">
        <w:t>веществ на эмбриональное развитие человека. Жизненные циклы разных групп организмов.</w:t>
      </w:r>
      <w:r w:rsidRPr="005A1480">
        <w:rPr>
          <w:spacing w:val="1"/>
        </w:rPr>
        <w:t xml:space="preserve"> </w:t>
      </w:r>
      <w:r w:rsidRPr="005A1480">
        <w:lastRenderedPageBreak/>
        <w:t>Генетика,</w:t>
      </w:r>
      <w:r w:rsidRPr="005A1480">
        <w:tab/>
        <w:t>методы</w:t>
      </w:r>
      <w:r w:rsidRPr="005A1480">
        <w:tab/>
        <w:t>генетики.</w:t>
      </w:r>
      <w:r w:rsidRPr="005A1480">
        <w:tab/>
        <w:t>Генетич</w:t>
      </w:r>
      <w:r w:rsidR="00F16ED0">
        <w:t>еская</w:t>
      </w:r>
      <w:r w:rsidR="00F16ED0">
        <w:tab/>
        <w:t>терминология</w:t>
      </w:r>
      <w:r w:rsidR="00F16ED0">
        <w:tab/>
        <w:t>и</w:t>
      </w:r>
      <w:r w:rsidR="00F16ED0">
        <w:tab/>
        <w:t xml:space="preserve">символика. </w:t>
      </w:r>
      <w:r w:rsidRPr="005A1480">
        <w:rPr>
          <w:spacing w:val="-1"/>
        </w:rPr>
        <w:t>Законы</w:t>
      </w:r>
      <w:r w:rsidRPr="005A1480">
        <w:rPr>
          <w:spacing w:val="-57"/>
        </w:rPr>
        <w:t xml:space="preserve"> </w:t>
      </w:r>
      <w:r w:rsidRPr="005A1480">
        <w:t>наследственности</w:t>
      </w:r>
      <w:r w:rsidRPr="005A1480">
        <w:rPr>
          <w:spacing w:val="1"/>
        </w:rPr>
        <w:t xml:space="preserve"> </w:t>
      </w:r>
      <w:r w:rsidRPr="005A1480">
        <w:t>Г. Менделя.</w:t>
      </w:r>
      <w:r w:rsidRPr="005A1480">
        <w:rPr>
          <w:spacing w:val="1"/>
        </w:rPr>
        <w:t xml:space="preserve"> </w:t>
      </w:r>
      <w:r w:rsidRPr="005A1480">
        <w:t>Хромосомная</w:t>
      </w:r>
      <w:r w:rsidRPr="005A1480">
        <w:rPr>
          <w:spacing w:val="1"/>
        </w:rPr>
        <w:t xml:space="preserve"> </w:t>
      </w:r>
      <w:r w:rsidRPr="005A1480">
        <w:t>теория</w:t>
      </w:r>
      <w:r w:rsidRPr="005A1480">
        <w:rPr>
          <w:spacing w:val="1"/>
        </w:rPr>
        <w:t xml:space="preserve"> </w:t>
      </w:r>
      <w:r w:rsidRPr="005A1480">
        <w:t>наследственности.</w:t>
      </w:r>
      <w:r w:rsidRPr="005A1480">
        <w:rPr>
          <w:spacing w:val="1"/>
        </w:rPr>
        <w:t xml:space="preserve"> </w:t>
      </w:r>
      <w:r w:rsidRPr="005A1480">
        <w:t>Определение пола.</w:t>
      </w:r>
      <w:r w:rsidRPr="005A1480">
        <w:rPr>
          <w:spacing w:val="-57"/>
        </w:rPr>
        <w:t xml:space="preserve"> </w:t>
      </w:r>
      <w:r w:rsidRPr="005A1480">
        <w:t>Сцепленное</w:t>
      </w:r>
      <w:r w:rsidRPr="005A1480">
        <w:rPr>
          <w:spacing w:val="-2"/>
        </w:rPr>
        <w:t xml:space="preserve"> </w:t>
      </w:r>
      <w:r w:rsidRPr="005A1480">
        <w:t>с</w:t>
      </w:r>
      <w:r w:rsidRPr="005A1480">
        <w:rPr>
          <w:spacing w:val="-1"/>
        </w:rPr>
        <w:t xml:space="preserve"> </w:t>
      </w:r>
      <w:r w:rsidRPr="005A1480">
        <w:t>полом</w:t>
      </w:r>
      <w:r w:rsidRPr="005A1480">
        <w:rPr>
          <w:spacing w:val="-1"/>
        </w:rPr>
        <w:t xml:space="preserve"> </w:t>
      </w:r>
      <w:r w:rsidRPr="005A1480">
        <w:t>наследование.</w:t>
      </w:r>
    </w:p>
    <w:p w:rsidR="00173C73" w:rsidRPr="005A1480" w:rsidRDefault="00CD26E0" w:rsidP="005A1480">
      <w:pPr>
        <w:pStyle w:val="a6"/>
        <w:spacing w:line="276" w:lineRule="auto"/>
        <w:ind w:left="0" w:firstLine="567"/>
      </w:pPr>
      <w:r w:rsidRPr="005A1480">
        <w:t>Генетика</w:t>
      </w:r>
      <w:r w:rsidRPr="005A1480">
        <w:rPr>
          <w:spacing w:val="13"/>
        </w:rPr>
        <w:t xml:space="preserve"> </w:t>
      </w:r>
      <w:r w:rsidRPr="005A1480">
        <w:t>человека.</w:t>
      </w:r>
      <w:r w:rsidRPr="005A1480">
        <w:rPr>
          <w:spacing w:val="14"/>
        </w:rPr>
        <w:t xml:space="preserve"> </w:t>
      </w:r>
      <w:r w:rsidRPr="005A1480">
        <w:t>Наследственные</w:t>
      </w:r>
      <w:r w:rsidRPr="005A1480">
        <w:rPr>
          <w:spacing w:val="13"/>
        </w:rPr>
        <w:t xml:space="preserve"> </w:t>
      </w:r>
      <w:r w:rsidRPr="005A1480">
        <w:t>заболевания</w:t>
      </w:r>
      <w:r w:rsidRPr="005A1480">
        <w:rPr>
          <w:spacing w:val="14"/>
        </w:rPr>
        <w:t xml:space="preserve"> </w:t>
      </w:r>
      <w:r w:rsidRPr="005A1480">
        <w:t>человека</w:t>
      </w:r>
      <w:r w:rsidRPr="005A1480">
        <w:rPr>
          <w:spacing w:val="13"/>
        </w:rPr>
        <w:t xml:space="preserve"> </w:t>
      </w:r>
      <w:r w:rsidRPr="005A1480">
        <w:t>и</w:t>
      </w:r>
      <w:r w:rsidRPr="005A1480">
        <w:rPr>
          <w:spacing w:val="15"/>
        </w:rPr>
        <w:t xml:space="preserve"> </w:t>
      </w:r>
      <w:r w:rsidRPr="005A1480">
        <w:t>их</w:t>
      </w:r>
      <w:r w:rsidRPr="005A1480">
        <w:rPr>
          <w:spacing w:val="17"/>
        </w:rPr>
        <w:t xml:space="preserve"> </w:t>
      </w:r>
      <w:r w:rsidRPr="005A1480">
        <w:t>предупреждение.</w:t>
      </w:r>
      <w:r w:rsidRPr="005A1480">
        <w:rPr>
          <w:spacing w:val="14"/>
        </w:rPr>
        <w:t xml:space="preserve"> </w:t>
      </w:r>
      <w:r w:rsidRPr="005A1480">
        <w:t>Этические</w:t>
      </w:r>
      <w:r w:rsidRPr="005A1480">
        <w:rPr>
          <w:spacing w:val="-57"/>
        </w:rPr>
        <w:t xml:space="preserve"> </w:t>
      </w:r>
      <w:r w:rsidRPr="005A1480">
        <w:t>аспекты</w:t>
      </w:r>
      <w:r w:rsidRPr="005A1480">
        <w:rPr>
          <w:spacing w:val="-2"/>
        </w:rPr>
        <w:t xml:space="preserve"> </w:t>
      </w:r>
      <w:r w:rsidRPr="005A1480">
        <w:t>в</w:t>
      </w:r>
      <w:r w:rsidRPr="005A1480">
        <w:rPr>
          <w:spacing w:val="-1"/>
        </w:rPr>
        <w:t xml:space="preserve"> </w:t>
      </w:r>
      <w:r w:rsidRPr="005A1480">
        <w:t>области</w:t>
      </w:r>
      <w:r w:rsidRPr="005A1480">
        <w:rPr>
          <w:spacing w:val="1"/>
        </w:rPr>
        <w:t xml:space="preserve"> </w:t>
      </w:r>
      <w:r w:rsidRPr="005A1480">
        <w:t>медицинской</w:t>
      </w:r>
      <w:r w:rsidRPr="005A1480">
        <w:rPr>
          <w:spacing w:val="1"/>
        </w:rPr>
        <w:t xml:space="preserve"> </w:t>
      </w:r>
      <w:r w:rsidRPr="005A1480">
        <w:t>генетики.</w:t>
      </w:r>
    </w:p>
    <w:p w:rsidR="00173C73" w:rsidRPr="005A1480" w:rsidRDefault="00CD26E0" w:rsidP="005A1480">
      <w:pPr>
        <w:pStyle w:val="a6"/>
        <w:spacing w:line="276" w:lineRule="auto"/>
        <w:ind w:left="0" w:firstLine="567"/>
      </w:pPr>
      <w:r w:rsidRPr="005A1480">
        <w:t>Генотип и среда. Ненаследственная изменчивость. Наследственная изменчивость. Мутагены,</w:t>
      </w:r>
      <w:r w:rsidRPr="005A1480">
        <w:rPr>
          <w:spacing w:val="-57"/>
        </w:rPr>
        <w:t xml:space="preserve"> </w:t>
      </w:r>
      <w:r w:rsidRPr="005A1480">
        <w:t>их</w:t>
      </w:r>
      <w:r w:rsidRPr="005A1480">
        <w:rPr>
          <w:spacing w:val="1"/>
        </w:rPr>
        <w:t xml:space="preserve"> </w:t>
      </w:r>
      <w:r w:rsidRPr="005A1480">
        <w:t>влияние</w:t>
      </w:r>
      <w:r w:rsidRPr="005A1480">
        <w:rPr>
          <w:spacing w:val="-1"/>
        </w:rPr>
        <w:t xml:space="preserve"> </w:t>
      </w:r>
      <w:r w:rsidRPr="005A1480">
        <w:t>на</w:t>
      </w:r>
      <w:r w:rsidRPr="005A1480">
        <w:rPr>
          <w:spacing w:val="-1"/>
        </w:rPr>
        <w:t xml:space="preserve"> </w:t>
      </w:r>
      <w:r w:rsidRPr="005A1480">
        <w:t>здоровье</w:t>
      </w:r>
      <w:r w:rsidRPr="005A1480">
        <w:rPr>
          <w:spacing w:val="-4"/>
        </w:rPr>
        <w:t xml:space="preserve"> </w:t>
      </w:r>
      <w:r w:rsidRPr="005A1480">
        <w:t>человека.</w:t>
      </w:r>
    </w:p>
    <w:p w:rsidR="00173C73" w:rsidRPr="005A1480" w:rsidRDefault="00CD26E0" w:rsidP="00F16ED0">
      <w:pPr>
        <w:pStyle w:val="a6"/>
        <w:spacing w:line="276" w:lineRule="auto"/>
        <w:ind w:left="0" w:firstLine="567"/>
      </w:pPr>
      <w:r w:rsidRPr="005A1480">
        <w:t>Доместикация</w:t>
      </w:r>
      <w:r w:rsidRPr="005A1480">
        <w:rPr>
          <w:spacing w:val="7"/>
        </w:rPr>
        <w:t xml:space="preserve"> </w:t>
      </w:r>
      <w:r w:rsidRPr="005A1480">
        <w:t>и</w:t>
      </w:r>
      <w:r w:rsidRPr="005A1480">
        <w:rPr>
          <w:spacing w:val="9"/>
        </w:rPr>
        <w:t xml:space="preserve"> </w:t>
      </w:r>
      <w:r w:rsidRPr="005A1480">
        <w:t>селекция.</w:t>
      </w:r>
      <w:r w:rsidRPr="005A1480">
        <w:rPr>
          <w:spacing w:val="8"/>
        </w:rPr>
        <w:t xml:space="preserve"> </w:t>
      </w:r>
      <w:r w:rsidRPr="005A1480">
        <w:t>Методы</w:t>
      </w:r>
      <w:r w:rsidRPr="005A1480">
        <w:rPr>
          <w:spacing w:val="7"/>
        </w:rPr>
        <w:t xml:space="preserve"> </w:t>
      </w:r>
      <w:r w:rsidRPr="005A1480">
        <w:t>селекции.</w:t>
      </w:r>
      <w:r w:rsidRPr="005A1480">
        <w:rPr>
          <w:spacing w:val="6"/>
        </w:rPr>
        <w:t xml:space="preserve"> </w:t>
      </w:r>
      <w:r w:rsidRPr="005A1480">
        <w:t>Биотехнология,</w:t>
      </w:r>
      <w:r w:rsidRPr="005A1480">
        <w:rPr>
          <w:spacing w:val="8"/>
        </w:rPr>
        <w:t xml:space="preserve"> </w:t>
      </w:r>
      <w:r w:rsidRPr="005A1480">
        <w:t>ее</w:t>
      </w:r>
      <w:r w:rsidRPr="005A1480">
        <w:rPr>
          <w:spacing w:val="7"/>
        </w:rPr>
        <w:t xml:space="preserve"> </w:t>
      </w:r>
      <w:r w:rsidRPr="005A1480">
        <w:t>направления</w:t>
      </w:r>
      <w:r w:rsidRPr="005A1480">
        <w:rPr>
          <w:spacing w:val="7"/>
        </w:rPr>
        <w:t xml:space="preserve"> </w:t>
      </w:r>
      <w:r w:rsidRPr="005A1480">
        <w:t>и</w:t>
      </w:r>
      <w:r w:rsidRPr="005A1480">
        <w:rPr>
          <w:spacing w:val="9"/>
        </w:rPr>
        <w:t xml:space="preserve"> </w:t>
      </w:r>
      <w:r w:rsidRPr="005A1480">
        <w:t>перспективы</w:t>
      </w:r>
      <w:r w:rsidRPr="005A1480">
        <w:rPr>
          <w:spacing w:val="-57"/>
        </w:rPr>
        <w:t xml:space="preserve"> </w:t>
      </w:r>
      <w:r w:rsidRPr="005A1480">
        <w:t>развития.</w:t>
      </w:r>
      <w:r w:rsidRPr="005A1480">
        <w:rPr>
          <w:spacing w:val="-1"/>
        </w:rPr>
        <w:t xml:space="preserve"> </w:t>
      </w:r>
      <w:r w:rsidRPr="005A1480">
        <w:t>Биобезопасность.</w:t>
      </w:r>
    </w:p>
    <w:p w:rsidR="00173C73" w:rsidRPr="005A1480" w:rsidRDefault="00CD26E0" w:rsidP="005A1480">
      <w:pPr>
        <w:pStyle w:val="a6"/>
        <w:spacing w:line="276" w:lineRule="auto"/>
        <w:ind w:left="0" w:firstLine="567"/>
      </w:pPr>
      <w:r w:rsidRPr="005A1480">
        <w:t>Теория</w:t>
      </w:r>
      <w:r w:rsidRPr="005A1480">
        <w:rPr>
          <w:spacing w:val="-2"/>
        </w:rPr>
        <w:t xml:space="preserve"> </w:t>
      </w:r>
      <w:r w:rsidRPr="005A1480">
        <w:t>эволюции</w:t>
      </w:r>
    </w:p>
    <w:p w:rsidR="00173C73" w:rsidRPr="005A1480" w:rsidRDefault="00CD26E0" w:rsidP="005A1480">
      <w:pPr>
        <w:pStyle w:val="a6"/>
        <w:spacing w:line="276" w:lineRule="auto"/>
        <w:ind w:left="0" w:firstLine="567"/>
      </w:pPr>
      <w:r w:rsidRPr="005A1480">
        <w:t>Развитие</w:t>
      </w:r>
      <w:r w:rsidRPr="005A1480">
        <w:rPr>
          <w:spacing w:val="1"/>
        </w:rPr>
        <w:t xml:space="preserve"> </w:t>
      </w:r>
      <w:r w:rsidRPr="005A1480">
        <w:t>эволюционных</w:t>
      </w:r>
      <w:r w:rsidRPr="005A1480">
        <w:rPr>
          <w:spacing w:val="1"/>
        </w:rPr>
        <w:t xml:space="preserve"> </w:t>
      </w:r>
      <w:r w:rsidRPr="005A1480">
        <w:t>идей,</w:t>
      </w:r>
      <w:r w:rsidRPr="005A1480">
        <w:rPr>
          <w:spacing w:val="1"/>
        </w:rPr>
        <w:t xml:space="preserve"> </w:t>
      </w:r>
      <w:r w:rsidRPr="005A1480">
        <w:t>эволюционная</w:t>
      </w:r>
      <w:r w:rsidRPr="005A1480">
        <w:rPr>
          <w:spacing w:val="1"/>
        </w:rPr>
        <w:t xml:space="preserve"> </w:t>
      </w:r>
      <w:r w:rsidRPr="005A1480">
        <w:t>теория</w:t>
      </w:r>
      <w:r w:rsidRPr="005A1480">
        <w:rPr>
          <w:spacing w:val="1"/>
        </w:rPr>
        <w:t xml:space="preserve"> </w:t>
      </w:r>
      <w:r w:rsidRPr="005A1480">
        <w:t>Ч. Дарвина.</w:t>
      </w:r>
      <w:r w:rsidRPr="005A1480">
        <w:rPr>
          <w:spacing w:val="1"/>
        </w:rPr>
        <w:t xml:space="preserve"> </w:t>
      </w:r>
      <w:r w:rsidRPr="005A1480">
        <w:t>Синтетическая</w:t>
      </w:r>
      <w:r w:rsidRPr="005A1480">
        <w:rPr>
          <w:spacing w:val="1"/>
        </w:rPr>
        <w:t xml:space="preserve"> </w:t>
      </w:r>
      <w:r w:rsidRPr="005A1480">
        <w:t>теория</w:t>
      </w:r>
      <w:r w:rsidRPr="005A1480">
        <w:rPr>
          <w:spacing w:val="1"/>
        </w:rPr>
        <w:t xml:space="preserve"> </w:t>
      </w:r>
      <w:r w:rsidRPr="005A1480">
        <w:t>эволюции.</w:t>
      </w:r>
      <w:r w:rsidRPr="005A1480">
        <w:rPr>
          <w:spacing w:val="1"/>
        </w:rPr>
        <w:t xml:space="preserve"> </w:t>
      </w:r>
      <w:r w:rsidRPr="005A1480">
        <w:t>Свидетельства</w:t>
      </w:r>
      <w:r w:rsidRPr="005A1480">
        <w:rPr>
          <w:spacing w:val="1"/>
        </w:rPr>
        <w:t xml:space="preserve"> </w:t>
      </w:r>
      <w:r w:rsidRPr="005A1480">
        <w:t>эволюции</w:t>
      </w:r>
      <w:r w:rsidRPr="005A1480">
        <w:rPr>
          <w:spacing w:val="1"/>
        </w:rPr>
        <w:t xml:space="preserve"> </w:t>
      </w:r>
      <w:r w:rsidRPr="005A1480">
        <w:t>живой</w:t>
      </w:r>
      <w:r w:rsidRPr="005A1480">
        <w:rPr>
          <w:spacing w:val="1"/>
        </w:rPr>
        <w:t xml:space="preserve"> </w:t>
      </w:r>
      <w:r w:rsidRPr="005A1480">
        <w:t>природы.</w:t>
      </w:r>
      <w:r w:rsidRPr="005A1480">
        <w:rPr>
          <w:spacing w:val="1"/>
        </w:rPr>
        <w:t xml:space="preserve"> </w:t>
      </w:r>
      <w:r w:rsidRPr="005A1480">
        <w:t>Микроэволюция</w:t>
      </w:r>
      <w:r w:rsidRPr="005A1480">
        <w:rPr>
          <w:spacing w:val="1"/>
        </w:rPr>
        <w:t xml:space="preserve"> </w:t>
      </w:r>
      <w:r w:rsidRPr="005A1480">
        <w:t>и</w:t>
      </w:r>
      <w:r w:rsidRPr="005A1480">
        <w:rPr>
          <w:spacing w:val="1"/>
        </w:rPr>
        <w:t xml:space="preserve"> </w:t>
      </w:r>
      <w:r w:rsidRPr="005A1480">
        <w:t>макроэволюция.</w:t>
      </w:r>
      <w:r w:rsidRPr="005A1480">
        <w:rPr>
          <w:spacing w:val="-57"/>
        </w:rPr>
        <w:t xml:space="preserve"> </w:t>
      </w:r>
      <w:r w:rsidRPr="005A1480">
        <w:t>Вид,</w:t>
      </w:r>
      <w:r w:rsidRPr="005A1480">
        <w:rPr>
          <w:spacing w:val="1"/>
        </w:rPr>
        <w:t xml:space="preserve"> </w:t>
      </w:r>
      <w:r w:rsidRPr="005A1480">
        <w:t>его</w:t>
      </w:r>
      <w:r w:rsidRPr="005A1480">
        <w:rPr>
          <w:spacing w:val="1"/>
        </w:rPr>
        <w:t xml:space="preserve"> </w:t>
      </w:r>
      <w:r w:rsidRPr="005A1480">
        <w:t>критерии.</w:t>
      </w:r>
      <w:r w:rsidRPr="005A1480">
        <w:rPr>
          <w:spacing w:val="1"/>
        </w:rPr>
        <w:t xml:space="preserve"> </w:t>
      </w:r>
      <w:r w:rsidRPr="005A1480">
        <w:t>Популяция</w:t>
      </w:r>
      <w:r w:rsidRPr="005A1480">
        <w:rPr>
          <w:spacing w:val="1"/>
        </w:rPr>
        <w:t xml:space="preserve"> </w:t>
      </w:r>
      <w:r w:rsidRPr="005A1480">
        <w:t>–</w:t>
      </w:r>
      <w:r w:rsidRPr="005A1480">
        <w:rPr>
          <w:spacing w:val="1"/>
        </w:rPr>
        <w:t xml:space="preserve"> </w:t>
      </w:r>
      <w:r w:rsidRPr="005A1480">
        <w:t>элементарная</w:t>
      </w:r>
      <w:r w:rsidRPr="005A1480">
        <w:rPr>
          <w:spacing w:val="1"/>
        </w:rPr>
        <w:t xml:space="preserve"> </w:t>
      </w:r>
      <w:r w:rsidRPr="005A1480">
        <w:t>единица</w:t>
      </w:r>
      <w:r w:rsidRPr="005A1480">
        <w:rPr>
          <w:spacing w:val="1"/>
        </w:rPr>
        <w:t xml:space="preserve"> </w:t>
      </w:r>
      <w:r w:rsidRPr="005A1480">
        <w:t>эволюции.</w:t>
      </w:r>
      <w:r w:rsidRPr="005A1480">
        <w:rPr>
          <w:spacing w:val="1"/>
        </w:rPr>
        <w:t xml:space="preserve"> </w:t>
      </w:r>
      <w:r w:rsidRPr="005A1480">
        <w:t>Движущие</w:t>
      </w:r>
      <w:r w:rsidRPr="005A1480">
        <w:rPr>
          <w:spacing w:val="1"/>
        </w:rPr>
        <w:t xml:space="preserve"> </w:t>
      </w:r>
      <w:r w:rsidRPr="005A1480">
        <w:t>силы</w:t>
      </w:r>
      <w:r w:rsidRPr="005A1480">
        <w:rPr>
          <w:spacing w:val="1"/>
        </w:rPr>
        <w:t xml:space="preserve"> </w:t>
      </w:r>
      <w:r w:rsidRPr="005A1480">
        <w:t>эволюции,</w:t>
      </w:r>
      <w:r w:rsidRPr="005A1480">
        <w:rPr>
          <w:spacing w:val="-1"/>
        </w:rPr>
        <w:t xml:space="preserve"> </w:t>
      </w:r>
      <w:r w:rsidRPr="005A1480">
        <w:t>их</w:t>
      </w:r>
      <w:r w:rsidRPr="005A1480">
        <w:rPr>
          <w:spacing w:val="2"/>
        </w:rPr>
        <w:t xml:space="preserve"> </w:t>
      </w:r>
      <w:r w:rsidRPr="005A1480">
        <w:t>влияние</w:t>
      </w:r>
      <w:r w:rsidRPr="005A1480">
        <w:rPr>
          <w:spacing w:val="-4"/>
        </w:rPr>
        <w:t xml:space="preserve"> </w:t>
      </w:r>
      <w:r w:rsidRPr="005A1480">
        <w:t>на</w:t>
      </w:r>
      <w:r w:rsidRPr="005A1480">
        <w:rPr>
          <w:spacing w:val="-1"/>
        </w:rPr>
        <w:t xml:space="preserve"> </w:t>
      </w:r>
      <w:r w:rsidRPr="005A1480">
        <w:t>генофонд</w:t>
      </w:r>
      <w:r w:rsidRPr="005A1480">
        <w:rPr>
          <w:spacing w:val="-1"/>
        </w:rPr>
        <w:t xml:space="preserve"> </w:t>
      </w:r>
      <w:r w:rsidRPr="005A1480">
        <w:t>популяции. Направления эволюции.</w:t>
      </w:r>
    </w:p>
    <w:p w:rsidR="00173C73" w:rsidRPr="00BD5300" w:rsidRDefault="00CD26E0" w:rsidP="005A1480">
      <w:pPr>
        <w:pStyle w:val="a6"/>
        <w:spacing w:line="276" w:lineRule="auto"/>
        <w:ind w:left="0" w:firstLine="567"/>
      </w:pPr>
      <w:r w:rsidRPr="005A1480">
        <w:t>Многообразие</w:t>
      </w:r>
      <w:r w:rsidRPr="005A1480">
        <w:rPr>
          <w:spacing w:val="-3"/>
        </w:rPr>
        <w:t xml:space="preserve"> </w:t>
      </w:r>
      <w:r w:rsidRPr="005A1480">
        <w:t>организмов</w:t>
      </w:r>
      <w:r w:rsidRPr="005A1480">
        <w:rPr>
          <w:spacing w:val="-3"/>
        </w:rPr>
        <w:t xml:space="preserve"> </w:t>
      </w:r>
      <w:r w:rsidRPr="005A1480">
        <w:t>как</w:t>
      </w:r>
      <w:r w:rsidRPr="005A1480">
        <w:rPr>
          <w:spacing w:val="-1"/>
        </w:rPr>
        <w:t xml:space="preserve"> </w:t>
      </w:r>
      <w:r w:rsidRPr="005A1480">
        <w:t>результат</w:t>
      </w:r>
      <w:r w:rsidRPr="005A1480">
        <w:rPr>
          <w:spacing w:val="-2"/>
        </w:rPr>
        <w:t xml:space="preserve"> </w:t>
      </w:r>
      <w:r w:rsidRPr="005A1480">
        <w:t>эволюции.</w:t>
      </w:r>
      <w:r w:rsidRPr="005A1480">
        <w:rPr>
          <w:spacing w:val="-2"/>
        </w:rPr>
        <w:t xml:space="preserve"> </w:t>
      </w:r>
      <w:r w:rsidRPr="005A1480">
        <w:t>Принципы</w:t>
      </w:r>
      <w:r w:rsidRPr="005A1480">
        <w:rPr>
          <w:spacing w:val="-3"/>
        </w:rPr>
        <w:t xml:space="preserve"> </w:t>
      </w:r>
      <w:r w:rsidRPr="005A1480">
        <w:t>классификации,</w:t>
      </w:r>
      <w:r w:rsidRPr="005A1480">
        <w:rPr>
          <w:spacing w:val="-2"/>
        </w:rPr>
        <w:t xml:space="preserve"> </w:t>
      </w:r>
      <w:r w:rsidRPr="005A1480">
        <w:t>систематика.</w:t>
      </w:r>
    </w:p>
    <w:p w:rsidR="00173C73" w:rsidRPr="005A1480" w:rsidRDefault="00CD26E0" w:rsidP="005A1480">
      <w:pPr>
        <w:pStyle w:val="a6"/>
        <w:spacing w:line="276" w:lineRule="auto"/>
        <w:ind w:left="0" w:firstLine="567"/>
      </w:pPr>
      <w:r w:rsidRPr="005A1480">
        <w:t>Развитие</w:t>
      </w:r>
      <w:r w:rsidRPr="005A1480">
        <w:rPr>
          <w:spacing w:val="-2"/>
        </w:rPr>
        <w:t xml:space="preserve"> </w:t>
      </w:r>
      <w:r w:rsidRPr="005A1480">
        <w:t>жизни на</w:t>
      </w:r>
      <w:r w:rsidRPr="005A1480">
        <w:rPr>
          <w:spacing w:val="-2"/>
        </w:rPr>
        <w:t xml:space="preserve"> </w:t>
      </w:r>
      <w:r w:rsidRPr="005A1480">
        <w:t>Земле</w:t>
      </w:r>
    </w:p>
    <w:p w:rsidR="00173C73" w:rsidRPr="005A1480" w:rsidRDefault="00CD26E0" w:rsidP="005A1480">
      <w:pPr>
        <w:pStyle w:val="a6"/>
        <w:spacing w:line="276" w:lineRule="auto"/>
        <w:ind w:left="0" w:firstLine="567"/>
      </w:pPr>
      <w:r w:rsidRPr="005A1480">
        <w:t>Гипотезы</w:t>
      </w:r>
      <w:r w:rsidRPr="005A1480">
        <w:rPr>
          <w:spacing w:val="26"/>
        </w:rPr>
        <w:t xml:space="preserve"> </w:t>
      </w:r>
      <w:r w:rsidRPr="005A1480">
        <w:t>происхождения</w:t>
      </w:r>
      <w:r w:rsidRPr="005A1480">
        <w:rPr>
          <w:spacing w:val="26"/>
        </w:rPr>
        <w:t xml:space="preserve"> </w:t>
      </w:r>
      <w:r w:rsidRPr="005A1480">
        <w:t>жизни</w:t>
      </w:r>
      <w:r w:rsidRPr="005A1480">
        <w:rPr>
          <w:spacing w:val="28"/>
        </w:rPr>
        <w:t xml:space="preserve"> </w:t>
      </w:r>
      <w:r w:rsidRPr="005A1480">
        <w:t>на</w:t>
      </w:r>
      <w:r w:rsidRPr="005A1480">
        <w:rPr>
          <w:spacing w:val="25"/>
        </w:rPr>
        <w:t xml:space="preserve"> </w:t>
      </w:r>
      <w:r w:rsidRPr="005A1480">
        <w:t>Земле.</w:t>
      </w:r>
      <w:r w:rsidRPr="005A1480">
        <w:rPr>
          <w:spacing w:val="27"/>
        </w:rPr>
        <w:t xml:space="preserve"> </w:t>
      </w:r>
      <w:r w:rsidRPr="005A1480">
        <w:t>Основные</w:t>
      </w:r>
      <w:r w:rsidRPr="005A1480">
        <w:rPr>
          <w:spacing w:val="25"/>
        </w:rPr>
        <w:t xml:space="preserve"> </w:t>
      </w:r>
      <w:r w:rsidRPr="005A1480">
        <w:t>этапы</w:t>
      </w:r>
      <w:r w:rsidRPr="005A1480">
        <w:rPr>
          <w:spacing w:val="26"/>
        </w:rPr>
        <w:t xml:space="preserve"> </w:t>
      </w:r>
      <w:r w:rsidRPr="005A1480">
        <w:t>эволюции</w:t>
      </w:r>
      <w:r w:rsidRPr="005A1480">
        <w:rPr>
          <w:spacing w:val="28"/>
        </w:rPr>
        <w:t xml:space="preserve"> </w:t>
      </w:r>
      <w:r w:rsidRPr="005A1480">
        <w:t>органического</w:t>
      </w:r>
      <w:r w:rsidRPr="005A1480">
        <w:rPr>
          <w:spacing w:val="26"/>
        </w:rPr>
        <w:t xml:space="preserve"> </w:t>
      </w:r>
      <w:r w:rsidRPr="005A1480">
        <w:t>мира</w:t>
      </w:r>
      <w:r w:rsidRPr="005A1480">
        <w:rPr>
          <w:spacing w:val="-57"/>
        </w:rPr>
        <w:t xml:space="preserve"> </w:t>
      </w:r>
      <w:r w:rsidRPr="005A1480">
        <w:t>на</w:t>
      </w:r>
      <w:r w:rsidRPr="005A1480">
        <w:rPr>
          <w:spacing w:val="-2"/>
        </w:rPr>
        <w:t xml:space="preserve"> </w:t>
      </w:r>
      <w:r w:rsidRPr="005A1480">
        <w:t>Земле.</w:t>
      </w:r>
    </w:p>
    <w:p w:rsidR="00173C73" w:rsidRPr="005A1480" w:rsidRDefault="00CD26E0" w:rsidP="00F16ED0">
      <w:pPr>
        <w:pStyle w:val="a6"/>
        <w:spacing w:line="276" w:lineRule="auto"/>
        <w:ind w:left="0" w:firstLine="567"/>
      </w:pPr>
      <w:r w:rsidRPr="005A1480">
        <w:t>Современные представления о происхождении человека. Эволюция человека (антропогенез).</w:t>
      </w:r>
      <w:r w:rsidRPr="005A1480">
        <w:rPr>
          <w:spacing w:val="-57"/>
        </w:rPr>
        <w:t xml:space="preserve"> </w:t>
      </w:r>
      <w:r w:rsidRPr="005A1480">
        <w:t>Движущие</w:t>
      </w:r>
      <w:r w:rsidRPr="005A1480">
        <w:rPr>
          <w:spacing w:val="-2"/>
        </w:rPr>
        <w:t xml:space="preserve"> </w:t>
      </w:r>
      <w:r w:rsidRPr="005A1480">
        <w:t>силы</w:t>
      </w:r>
      <w:r w:rsidRPr="005A1480">
        <w:rPr>
          <w:spacing w:val="-1"/>
        </w:rPr>
        <w:t xml:space="preserve"> </w:t>
      </w:r>
      <w:r w:rsidRPr="005A1480">
        <w:t>антропогенеза. Расы</w:t>
      </w:r>
      <w:r w:rsidRPr="005A1480">
        <w:rPr>
          <w:spacing w:val="-2"/>
        </w:rPr>
        <w:t xml:space="preserve"> </w:t>
      </w:r>
      <w:r w:rsidRPr="005A1480">
        <w:t>человека,</w:t>
      </w:r>
      <w:r w:rsidRPr="005A1480">
        <w:rPr>
          <w:spacing w:val="2"/>
        </w:rPr>
        <w:t xml:space="preserve"> </w:t>
      </w:r>
      <w:r w:rsidRPr="005A1480">
        <w:t>их происхождение</w:t>
      </w:r>
      <w:r w:rsidRPr="005A1480">
        <w:rPr>
          <w:spacing w:val="-2"/>
        </w:rPr>
        <w:t xml:space="preserve"> </w:t>
      </w:r>
      <w:r w:rsidRPr="005A1480">
        <w:t>и</w:t>
      </w:r>
      <w:r w:rsidRPr="005A1480">
        <w:rPr>
          <w:spacing w:val="1"/>
        </w:rPr>
        <w:t xml:space="preserve"> </w:t>
      </w:r>
      <w:r w:rsidRPr="005A1480">
        <w:t>единство.</w:t>
      </w:r>
    </w:p>
    <w:p w:rsidR="00173C73" w:rsidRPr="005A1480" w:rsidRDefault="00CD26E0" w:rsidP="005A1480">
      <w:pPr>
        <w:pStyle w:val="a6"/>
        <w:spacing w:line="276" w:lineRule="auto"/>
        <w:ind w:left="0" w:firstLine="567"/>
      </w:pPr>
      <w:r w:rsidRPr="005A1480">
        <w:t>Организмы</w:t>
      </w:r>
      <w:r w:rsidRPr="005A1480">
        <w:rPr>
          <w:spacing w:val="-3"/>
        </w:rPr>
        <w:t xml:space="preserve"> </w:t>
      </w:r>
      <w:r w:rsidRPr="005A1480">
        <w:t>и</w:t>
      </w:r>
      <w:r w:rsidRPr="005A1480">
        <w:rPr>
          <w:spacing w:val="-1"/>
        </w:rPr>
        <w:t xml:space="preserve"> </w:t>
      </w:r>
      <w:r w:rsidRPr="005A1480">
        <w:t>окружающая</w:t>
      </w:r>
      <w:r w:rsidRPr="005A1480">
        <w:rPr>
          <w:spacing w:val="-2"/>
        </w:rPr>
        <w:t xml:space="preserve"> </w:t>
      </w:r>
      <w:r w:rsidRPr="005A1480">
        <w:t>среда</w:t>
      </w:r>
    </w:p>
    <w:p w:rsidR="00173C73" w:rsidRPr="005A1480" w:rsidRDefault="00CD26E0" w:rsidP="005A1480">
      <w:pPr>
        <w:pStyle w:val="a6"/>
        <w:spacing w:line="276" w:lineRule="auto"/>
        <w:ind w:left="0" w:firstLine="567"/>
      </w:pPr>
      <w:r w:rsidRPr="005A1480">
        <w:t>Приспособления</w:t>
      </w:r>
      <w:r w:rsidRPr="005A1480">
        <w:rPr>
          <w:spacing w:val="-2"/>
        </w:rPr>
        <w:t xml:space="preserve"> </w:t>
      </w:r>
      <w:r w:rsidRPr="005A1480">
        <w:t>организмов</w:t>
      </w:r>
      <w:r w:rsidRPr="005A1480">
        <w:rPr>
          <w:spacing w:val="-3"/>
        </w:rPr>
        <w:t xml:space="preserve"> </w:t>
      </w:r>
      <w:r w:rsidRPr="005A1480">
        <w:t>к</w:t>
      </w:r>
      <w:r w:rsidRPr="005A1480">
        <w:rPr>
          <w:spacing w:val="-1"/>
        </w:rPr>
        <w:t xml:space="preserve"> </w:t>
      </w:r>
      <w:r w:rsidRPr="005A1480">
        <w:t>действию</w:t>
      </w:r>
      <w:r w:rsidRPr="005A1480">
        <w:rPr>
          <w:spacing w:val="-2"/>
        </w:rPr>
        <w:t xml:space="preserve"> </w:t>
      </w:r>
      <w:r w:rsidRPr="005A1480">
        <w:t>экологических факторов.</w:t>
      </w:r>
    </w:p>
    <w:p w:rsidR="00173C73" w:rsidRPr="005A1480" w:rsidRDefault="00CD26E0" w:rsidP="005A1480">
      <w:pPr>
        <w:pStyle w:val="a6"/>
        <w:spacing w:line="276" w:lineRule="auto"/>
        <w:ind w:left="0" w:firstLine="567"/>
      </w:pPr>
      <w:r w:rsidRPr="005A1480">
        <w:t>Биогеоценоз.</w:t>
      </w:r>
      <w:r w:rsidRPr="005A1480">
        <w:rPr>
          <w:spacing w:val="1"/>
        </w:rPr>
        <w:t xml:space="preserve"> </w:t>
      </w:r>
      <w:r w:rsidRPr="005A1480">
        <w:t>Экосистема.</w:t>
      </w:r>
      <w:r w:rsidRPr="005A1480">
        <w:rPr>
          <w:spacing w:val="1"/>
        </w:rPr>
        <w:t xml:space="preserve"> </w:t>
      </w:r>
      <w:r w:rsidRPr="005A1480">
        <w:t>Разнообразие</w:t>
      </w:r>
      <w:r w:rsidRPr="005A1480">
        <w:rPr>
          <w:spacing w:val="1"/>
        </w:rPr>
        <w:t xml:space="preserve"> </w:t>
      </w:r>
      <w:r w:rsidRPr="005A1480">
        <w:t>экосистем.</w:t>
      </w:r>
      <w:r w:rsidRPr="005A1480">
        <w:rPr>
          <w:spacing w:val="1"/>
        </w:rPr>
        <w:t xml:space="preserve"> </w:t>
      </w:r>
      <w:r w:rsidRPr="005A1480">
        <w:t>Взаимоотношения</w:t>
      </w:r>
      <w:r w:rsidRPr="005A1480">
        <w:rPr>
          <w:spacing w:val="1"/>
        </w:rPr>
        <w:t xml:space="preserve"> </w:t>
      </w:r>
      <w:r w:rsidRPr="005A1480">
        <w:t>популяций</w:t>
      </w:r>
      <w:r w:rsidRPr="005A1480">
        <w:rPr>
          <w:spacing w:val="1"/>
        </w:rPr>
        <w:t xml:space="preserve"> </w:t>
      </w:r>
      <w:r w:rsidRPr="005A1480">
        <w:t>разных</w:t>
      </w:r>
      <w:r w:rsidRPr="005A1480">
        <w:rPr>
          <w:spacing w:val="-57"/>
        </w:rPr>
        <w:t xml:space="preserve"> </w:t>
      </w:r>
      <w:r w:rsidRPr="005A1480">
        <w:t>видов в экосистеме. Круговорот веществ и поток энергии в экосистеме. Устойчивость и</w:t>
      </w:r>
      <w:r w:rsidRPr="005A1480">
        <w:rPr>
          <w:spacing w:val="1"/>
        </w:rPr>
        <w:t xml:space="preserve"> </w:t>
      </w:r>
      <w:r w:rsidRPr="005A1480">
        <w:t>динамика</w:t>
      </w:r>
      <w:r w:rsidRPr="005A1480">
        <w:rPr>
          <w:spacing w:val="1"/>
        </w:rPr>
        <w:t xml:space="preserve"> </w:t>
      </w:r>
      <w:r w:rsidRPr="005A1480">
        <w:t>экосистем.</w:t>
      </w:r>
      <w:r w:rsidRPr="005A1480">
        <w:rPr>
          <w:spacing w:val="1"/>
        </w:rPr>
        <w:t xml:space="preserve"> </w:t>
      </w:r>
      <w:r w:rsidRPr="005A1480">
        <w:t>Последствия</w:t>
      </w:r>
      <w:r w:rsidRPr="005A1480">
        <w:rPr>
          <w:spacing w:val="1"/>
        </w:rPr>
        <w:t xml:space="preserve"> </w:t>
      </w:r>
      <w:r w:rsidRPr="005A1480">
        <w:t>влияния</w:t>
      </w:r>
      <w:r w:rsidRPr="005A1480">
        <w:rPr>
          <w:spacing w:val="1"/>
        </w:rPr>
        <w:t xml:space="preserve"> </w:t>
      </w:r>
      <w:r w:rsidRPr="005A1480">
        <w:t>деятельности</w:t>
      </w:r>
      <w:r w:rsidRPr="005A1480">
        <w:rPr>
          <w:spacing w:val="1"/>
        </w:rPr>
        <w:t xml:space="preserve"> </w:t>
      </w:r>
      <w:r w:rsidRPr="005A1480">
        <w:t>человека</w:t>
      </w:r>
      <w:r w:rsidRPr="005A1480">
        <w:rPr>
          <w:spacing w:val="1"/>
        </w:rPr>
        <w:t xml:space="preserve"> </w:t>
      </w:r>
      <w:r w:rsidRPr="005A1480">
        <w:t>на</w:t>
      </w:r>
      <w:r w:rsidRPr="005A1480">
        <w:rPr>
          <w:spacing w:val="1"/>
        </w:rPr>
        <w:t xml:space="preserve"> </w:t>
      </w:r>
      <w:r w:rsidRPr="005A1480">
        <w:t>экосистемы.</w:t>
      </w:r>
      <w:r w:rsidRPr="005A1480">
        <w:rPr>
          <w:spacing w:val="1"/>
        </w:rPr>
        <w:t xml:space="preserve"> </w:t>
      </w:r>
      <w:r w:rsidRPr="005A1480">
        <w:t>Сохранение</w:t>
      </w:r>
      <w:r w:rsidRPr="005A1480">
        <w:rPr>
          <w:spacing w:val="-2"/>
        </w:rPr>
        <w:t xml:space="preserve"> </w:t>
      </w:r>
      <w:r w:rsidRPr="005A1480">
        <w:t>биоразнообразия как</w:t>
      </w:r>
      <w:r w:rsidRPr="005A1480">
        <w:rPr>
          <w:spacing w:val="1"/>
        </w:rPr>
        <w:t xml:space="preserve"> </w:t>
      </w:r>
      <w:r w:rsidRPr="005A1480">
        <w:t>основа устойчивости</w:t>
      </w:r>
      <w:r w:rsidRPr="005A1480">
        <w:rPr>
          <w:spacing w:val="1"/>
        </w:rPr>
        <w:t xml:space="preserve"> </w:t>
      </w:r>
      <w:r w:rsidRPr="005A1480">
        <w:t>экосистемы.</w:t>
      </w:r>
    </w:p>
    <w:p w:rsidR="00173C73" w:rsidRPr="005A1480" w:rsidRDefault="00CD26E0" w:rsidP="005A1480">
      <w:pPr>
        <w:pStyle w:val="a6"/>
        <w:spacing w:line="276" w:lineRule="auto"/>
        <w:ind w:left="0" w:firstLine="567"/>
      </w:pPr>
      <w:r w:rsidRPr="005A1480">
        <w:t>Структура</w:t>
      </w:r>
      <w:r w:rsidRPr="005A1480">
        <w:rPr>
          <w:spacing w:val="1"/>
        </w:rPr>
        <w:t xml:space="preserve"> </w:t>
      </w:r>
      <w:r w:rsidRPr="005A1480">
        <w:t>биосферы.</w:t>
      </w:r>
      <w:r w:rsidRPr="005A1480">
        <w:rPr>
          <w:spacing w:val="1"/>
        </w:rPr>
        <w:t xml:space="preserve"> </w:t>
      </w:r>
      <w:r w:rsidRPr="005A1480">
        <w:t>Закономерности существования биосферы. Круговороты</w:t>
      </w:r>
      <w:r w:rsidRPr="005A1480">
        <w:rPr>
          <w:spacing w:val="1"/>
        </w:rPr>
        <w:t xml:space="preserve"> </w:t>
      </w:r>
      <w:r w:rsidRPr="005A1480">
        <w:t>веществ</w:t>
      </w:r>
      <w:r w:rsidRPr="005A1480">
        <w:rPr>
          <w:spacing w:val="1"/>
        </w:rPr>
        <w:t xml:space="preserve"> </w:t>
      </w:r>
      <w:r w:rsidRPr="005A1480">
        <w:t>в</w:t>
      </w:r>
      <w:r w:rsidRPr="005A1480">
        <w:rPr>
          <w:spacing w:val="1"/>
        </w:rPr>
        <w:t xml:space="preserve"> </w:t>
      </w:r>
      <w:r w:rsidRPr="005A1480">
        <w:t>биосфере.</w:t>
      </w:r>
    </w:p>
    <w:p w:rsidR="00173C73" w:rsidRPr="005A1480" w:rsidRDefault="00CD26E0" w:rsidP="005A68A6">
      <w:pPr>
        <w:pStyle w:val="a6"/>
        <w:spacing w:line="276" w:lineRule="auto"/>
        <w:ind w:left="0" w:firstLine="567"/>
      </w:pPr>
      <w:r w:rsidRPr="005A1480">
        <w:t>Глобальные антропогенные изменения в биосфере. Проблемы устойчивого развития.</w:t>
      </w:r>
      <w:r w:rsidRPr="005A1480">
        <w:rPr>
          <w:spacing w:val="-57"/>
        </w:rPr>
        <w:t xml:space="preserve"> </w:t>
      </w:r>
      <w:r w:rsidRPr="005A1480">
        <w:t>Перспективы</w:t>
      </w:r>
      <w:r w:rsidRPr="005A1480">
        <w:rPr>
          <w:spacing w:val="-2"/>
        </w:rPr>
        <w:t xml:space="preserve"> </w:t>
      </w:r>
      <w:r w:rsidRPr="005A1480">
        <w:t>развития</w:t>
      </w:r>
      <w:r w:rsidRPr="005A1480">
        <w:rPr>
          <w:spacing w:val="-3"/>
        </w:rPr>
        <w:t xml:space="preserve"> </w:t>
      </w:r>
      <w:r w:rsidRPr="005A1480">
        <w:t>биологических</w:t>
      </w:r>
      <w:r w:rsidRPr="005A1480">
        <w:rPr>
          <w:spacing w:val="2"/>
        </w:rPr>
        <w:t xml:space="preserve"> </w:t>
      </w:r>
      <w:r w:rsidR="005A68A6">
        <w:t>науки</w:t>
      </w:r>
    </w:p>
    <w:p w:rsidR="00173C73" w:rsidRPr="005A1480" w:rsidRDefault="00173C73" w:rsidP="005A1480">
      <w:pPr>
        <w:pStyle w:val="a6"/>
        <w:spacing w:line="276" w:lineRule="auto"/>
        <w:ind w:left="0" w:firstLine="567"/>
      </w:pPr>
    </w:p>
    <w:p w:rsidR="00173C73" w:rsidRPr="005A1480" w:rsidRDefault="00CD26E0" w:rsidP="005A1480">
      <w:pPr>
        <w:pStyle w:val="a6"/>
        <w:spacing w:line="276" w:lineRule="auto"/>
        <w:ind w:left="0" w:firstLine="567"/>
      </w:pPr>
      <w:r w:rsidRPr="005A1480">
        <w:t>Примерный перечень лабораторных и практических работ (на выбор учителя):</w:t>
      </w:r>
      <w:r w:rsidRPr="005A1480">
        <w:rPr>
          <w:spacing w:val="-58"/>
        </w:rPr>
        <w:t xml:space="preserve"> </w:t>
      </w:r>
      <w:r w:rsidRPr="005A1480">
        <w:t>Использование</w:t>
      </w:r>
      <w:r w:rsidRPr="005A1480">
        <w:rPr>
          <w:spacing w:val="-3"/>
        </w:rPr>
        <w:t xml:space="preserve"> </w:t>
      </w:r>
      <w:r w:rsidRPr="005A1480">
        <w:t>различных</w:t>
      </w:r>
      <w:r w:rsidRPr="005A1480">
        <w:rPr>
          <w:spacing w:val="1"/>
        </w:rPr>
        <w:t xml:space="preserve"> </w:t>
      </w:r>
      <w:r w:rsidRPr="005A1480">
        <w:t>методов</w:t>
      </w:r>
      <w:r w:rsidRPr="005A1480">
        <w:rPr>
          <w:spacing w:val="-3"/>
        </w:rPr>
        <w:t xml:space="preserve"> </w:t>
      </w:r>
      <w:r w:rsidRPr="005A1480">
        <w:t>при</w:t>
      </w:r>
      <w:r w:rsidRPr="005A1480">
        <w:rPr>
          <w:spacing w:val="-3"/>
        </w:rPr>
        <w:t xml:space="preserve"> </w:t>
      </w:r>
      <w:r w:rsidRPr="005A1480">
        <w:t>изучении</w:t>
      </w:r>
      <w:r w:rsidRPr="005A1480">
        <w:rPr>
          <w:spacing w:val="-1"/>
        </w:rPr>
        <w:t xml:space="preserve"> </w:t>
      </w:r>
      <w:r w:rsidRPr="005A1480">
        <w:t>биологических</w:t>
      </w:r>
      <w:r w:rsidRPr="005A1480">
        <w:rPr>
          <w:spacing w:val="1"/>
        </w:rPr>
        <w:t xml:space="preserve"> </w:t>
      </w:r>
      <w:r w:rsidRPr="005A1480">
        <w:t>объектов.</w:t>
      </w:r>
    </w:p>
    <w:p w:rsidR="00173C73" w:rsidRPr="005A1480" w:rsidRDefault="00CD26E0" w:rsidP="005A1480">
      <w:pPr>
        <w:pStyle w:val="a6"/>
        <w:spacing w:line="276" w:lineRule="auto"/>
        <w:ind w:left="0" w:firstLine="567"/>
      </w:pPr>
      <w:r w:rsidRPr="005A1480">
        <w:t>Техника</w:t>
      </w:r>
      <w:r w:rsidRPr="005A1480">
        <w:rPr>
          <w:spacing w:val="-4"/>
        </w:rPr>
        <w:t xml:space="preserve"> </w:t>
      </w:r>
      <w:r w:rsidRPr="005A1480">
        <w:t>микроскопирования.</w:t>
      </w:r>
    </w:p>
    <w:p w:rsidR="00173C73" w:rsidRPr="005A1480" w:rsidRDefault="00CD26E0" w:rsidP="005A1480">
      <w:pPr>
        <w:pStyle w:val="a6"/>
        <w:spacing w:line="276" w:lineRule="auto"/>
        <w:ind w:left="0" w:firstLine="567"/>
      </w:pPr>
      <w:r w:rsidRPr="005A1480">
        <w:t>Изучение</w:t>
      </w:r>
      <w:r w:rsidRPr="005A1480">
        <w:rPr>
          <w:spacing w:val="13"/>
        </w:rPr>
        <w:t xml:space="preserve"> </w:t>
      </w:r>
      <w:r w:rsidRPr="005A1480">
        <w:t>клеток</w:t>
      </w:r>
      <w:r w:rsidRPr="005A1480">
        <w:rPr>
          <w:spacing w:val="16"/>
        </w:rPr>
        <w:t xml:space="preserve"> </w:t>
      </w:r>
      <w:r w:rsidRPr="005A1480">
        <w:t>растений</w:t>
      </w:r>
      <w:r w:rsidRPr="005A1480">
        <w:rPr>
          <w:spacing w:val="13"/>
        </w:rPr>
        <w:t xml:space="preserve"> </w:t>
      </w:r>
      <w:r w:rsidRPr="005A1480">
        <w:t>и</w:t>
      </w:r>
      <w:r w:rsidRPr="005A1480">
        <w:rPr>
          <w:spacing w:val="16"/>
        </w:rPr>
        <w:t xml:space="preserve"> </w:t>
      </w:r>
      <w:r w:rsidRPr="005A1480">
        <w:t>животных</w:t>
      </w:r>
      <w:r w:rsidRPr="005A1480">
        <w:rPr>
          <w:spacing w:val="17"/>
        </w:rPr>
        <w:t xml:space="preserve"> </w:t>
      </w:r>
      <w:r w:rsidRPr="005A1480">
        <w:t>под</w:t>
      </w:r>
      <w:r w:rsidRPr="005A1480">
        <w:rPr>
          <w:spacing w:val="16"/>
        </w:rPr>
        <w:t xml:space="preserve"> </w:t>
      </w:r>
      <w:r w:rsidRPr="005A1480">
        <w:t>микроскопом</w:t>
      </w:r>
      <w:r w:rsidRPr="005A1480">
        <w:rPr>
          <w:spacing w:val="15"/>
        </w:rPr>
        <w:t xml:space="preserve"> </w:t>
      </w:r>
      <w:r w:rsidRPr="005A1480">
        <w:t>на</w:t>
      </w:r>
      <w:r w:rsidRPr="005A1480">
        <w:rPr>
          <w:spacing w:val="13"/>
        </w:rPr>
        <w:t xml:space="preserve"> </w:t>
      </w:r>
      <w:r w:rsidRPr="005A1480">
        <w:t>готовых</w:t>
      </w:r>
      <w:r w:rsidRPr="005A1480">
        <w:rPr>
          <w:spacing w:val="15"/>
        </w:rPr>
        <w:t xml:space="preserve"> </w:t>
      </w:r>
      <w:r w:rsidRPr="005A1480">
        <w:t>микропрепаратах</w:t>
      </w:r>
      <w:r w:rsidRPr="005A1480">
        <w:rPr>
          <w:spacing w:val="17"/>
        </w:rPr>
        <w:t xml:space="preserve"> </w:t>
      </w:r>
      <w:r w:rsidRPr="005A1480">
        <w:t>и</w:t>
      </w:r>
      <w:r w:rsidRPr="005A1480">
        <w:rPr>
          <w:spacing w:val="14"/>
        </w:rPr>
        <w:t xml:space="preserve"> </w:t>
      </w:r>
      <w:r w:rsidRPr="005A1480">
        <w:t>их</w:t>
      </w:r>
      <w:r w:rsidRPr="005A1480">
        <w:rPr>
          <w:spacing w:val="-57"/>
        </w:rPr>
        <w:t xml:space="preserve"> </w:t>
      </w:r>
      <w:r w:rsidRPr="005A1480">
        <w:t>описание.</w:t>
      </w:r>
    </w:p>
    <w:p w:rsidR="00173C73" w:rsidRPr="005A1480" w:rsidRDefault="00CD26E0" w:rsidP="005A1480">
      <w:pPr>
        <w:pStyle w:val="a6"/>
        <w:spacing w:line="276" w:lineRule="auto"/>
        <w:ind w:left="0" w:firstLine="567"/>
      </w:pPr>
      <w:r w:rsidRPr="005A1480">
        <w:t>Приготовление, рассматривание и описание микропрепаратов клеток растений.</w:t>
      </w:r>
      <w:r w:rsidRPr="005A1480">
        <w:rPr>
          <w:spacing w:val="-58"/>
        </w:rPr>
        <w:t xml:space="preserve"> </w:t>
      </w:r>
      <w:r w:rsidRPr="005A1480">
        <w:t>Сравнение</w:t>
      </w:r>
      <w:r w:rsidRPr="005A1480">
        <w:rPr>
          <w:spacing w:val="-2"/>
        </w:rPr>
        <w:t xml:space="preserve"> </w:t>
      </w:r>
      <w:r w:rsidRPr="005A1480">
        <w:t>строения клеток</w:t>
      </w:r>
      <w:r w:rsidRPr="005A1480">
        <w:rPr>
          <w:spacing w:val="-1"/>
        </w:rPr>
        <w:t xml:space="preserve"> </w:t>
      </w:r>
      <w:r w:rsidRPr="005A1480">
        <w:t>растений, животных, грибов</w:t>
      </w:r>
      <w:r w:rsidRPr="005A1480">
        <w:rPr>
          <w:spacing w:val="-4"/>
        </w:rPr>
        <w:t xml:space="preserve"> </w:t>
      </w:r>
      <w:r w:rsidRPr="005A1480">
        <w:t>и</w:t>
      </w:r>
      <w:r w:rsidRPr="005A1480">
        <w:rPr>
          <w:spacing w:val="1"/>
        </w:rPr>
        <w:t xml:space="preserve"> </w:t>
      </w:r>
      <w:r w:rsidRPr="005A1480">
        <w:t>бактерий.</w:t>
      </w:r>
    </w:p>
    <w:p w:rsidR="00173C73" w:rsidRPr="005A1480" w:rsidRDefault="00CD26E0" w:rsidP="005A1480">
      <w:pPr>
        <w:pStyle w:val="a6"/>
        <w:spacing w:line="276" w:lineRule="auto"/>
        <w:ind w:left="0" w:firstLine="567"/>
      </w:pPr>
      <w:r w:rsidRPr="005A1480">
        <w:t>Изучение</w:t>
      </w:r>
      <w:r w:rsidRPr="005A1480">
        <w:rPr>
          <w:spacing w:val="-3"/>
        </w:rPr>
        <w:t xml:space="preserve"> </w:t>
      </w:r>
      <w:r w:rsidRPr="005A1480">
        <w:t>движения</w:t>
      </w:r>
      <w:r w:rsidRPr="005A1480">
        <w:rPr>
          <w:spacing w:val="-2"/>
        </w:rPr>
        <w:t xml:space="preserve"> </w:t>
      </w:r>
      <w:r w:rsidRPr="005A1480">
        <w:t>цитоплазмы.</w:t>
      </w:r>
    </w:p>
    <w:p w:rsidR="00173C73" w:rsidRPr="005A1480" w:rsidRDefault="00CD26E0" w:rsidP="005A1480">
      <w:pPr>
        <w:pStyle w:val="a6"/>
        <w:spacing w:line="276" w:lineRule="auto"/>
        <w:ind w:left="0" w:firstLine="567"/>
      </w:pPr>
      <w:r w:rsidRPr="005A1480">
        <w:t>Изучение</w:t>
      </w:r>
      <w:r w:rsidRPr="005A1480">
        <w:rPr>
          <w:spacing w:val="-3"/>
        </w:rPr>
        <w:t xml:space="preserve"> </w:t>
      </w:r>
      <w:r w:rsidRPr="005A1480">
        <w:t>плазмолиза</w:t>
      </w:r>
      <w:r w:rsidRPr="005A1480">
        <w:rPr>
          <w:spacing w:val="-2"/>
        </w:rPr>
        <w:t xml:space="preserve"> </w:t>
      </w:r>
      <w:r w:rsidRPr="005A1480">
        <w:t>и</w:t>
      </w:r>
      <w:r w:rsidRPr="005A1480">
        <w:rPr>
          <w:spacing w:val="-3"/>
        </w:rPr>
        <w:t xml:space="preserve"> </w:t>
      </w:r>
      <w:r w:rsidRPr="005A1480">
        <w:t>деплазмолиза</w:t>
      </w:r>
      <w:r w:rsidRPr="005A1480">
        <w:rPr>
          <w:spacing w:val="-2"/>
        </w:rPr>
        <w:t xml:space="preserve"> </w:t>
      </w:r>
      <w:r w:rsidRPr="005A1480">
        <w:t>в</w:t>
      </w:r>
      <w:r w:rsidRPr="005A1480">
        <w:rPr>
          <w:spacing w:val="-2"/>
        </w:rPr>
        <w:t xml:space="preserve"> </w:t>
      </w:r>
      <w:r w:rsidRPr="005A1480">
        <w:t>клетках</w:t>
      </w:r>
      <w:r w:rsidRPr="005A1480">
        <w:rPr>
          <w:spacing w:val="1"/>
        </w:rPr>
        <w:t xml:space="preserve"> </w:t>
      </w:r>
      <w:r w:rsidRPr="005A1480">
        <w:t>кожицы</w:t>
      </w:r>
      <w:r w:rsidRPr="005A1480">
        <w:rPr>
          <w:spacing w:val="-2"/>
        </w:rPr>
        <w:t xml:space="preserve"> </w:t>
      </w:r>
      <w:r w:rsidRPr="005A1480">
        <w:t>лука.</w:t>
      </w:r>
    </w:p>
    <w:p w:rsidR="00173C73" w:rsidRPr="005A1480" w:rsidRDefault="00CD26E0" w:rsidP="005A1480">
      <w:pPr>
        <w:pStyle w:val="a6"/>
        <w:spacing w:line="276" w:lineRule="auto"/>
        <w:ind w:left="0" w:firstLine="567"/>
      </w:pPr>
      <w:r w:rsidRPr="005A1480">
        <w:t>Изучение</w:t>
      </w:r>
      <w:r w:rsidRPr="005A1480">
        <w:rPr>
          <w:spacing w:val="35"/>
        </w:rPr>
        <w:t xml:space="preserve"> </w:t>
      </w:r>
      <w:r w:rsidRPr="005A1480">
        <w:t>ферментативного</w:t>
      </w:r>
      <w:r w:rsidRPr="005A1480">
        <w:rPr>
          <w:spacing w:val="36"/>
        </w:rPr>
        <w:t xml:space="preserve"> </w:t>
      </w:r>
      <w:r w:rsidRPr="005A1480">
        <w:t>расщепления</w:t>
      </w:r>
      <w:r w:rsidRPr="005A1480">
        <w:rPr>
          <w:spacing w:val="34"/>
        </w:rPr>
        <w:t xml:space="preserve"> </w:t>
      </w:r>
      <w:r w:rsidRPr="005A1480">
        <w:t>пероксида</w:t>
      </w:r>
      <w:r w:rsidRPr="005A1480">
        <w:rPr>
          <w:spacing w:val="36"/>
        </w:rPr>
        <w:t xml:space="preserve"> </w:t>
      </w:r>
      <w:r w:rsidRPr="005A1480">
        <w:t>водорода</w:t>
      </w:r>
      <w:r w:rsidRPr="005A1480">
        <w:rPr>
          <w:spacing w:val="35"/>
        </w:rPr>
        <w:t xml:space="preserve"> </w:t>
      </w:r>
      <w:r w:rsidRPr="005A1480">
        <w:t>в</w:t>
      </w:r>
      <w:r w:rsidRPr="005A1480">
        <w:rPr>
          <w:spacing w:val="35"/>
        </w:rPr>
        <w:t xml:space="preserve"> </w:t>
      </w:r>
      <w:r w:rsidRPr="005A1480">
        <w:t>растительных</w:t>
      </w:r>
      <w:r w:rsidRPr="005A1480">
        <w:rPr>
          <w:spacing w:val="37"/>
        </w:rPr>
        <w:t xml:space="preserve"> </w:t>
      </w:r>
      <w:r w:rsidRPr="005A1480">
        <w:t>и</w:t>
      </w:r>
      <w:r w:rsidRPr="005A1480">
        <w:rPr>
          <w:spacing w:val="35"/>
        </w:rPr>
        <w:t xml:space="preserve"> </w:t>
      </w:r>
      <w:r w:rsidRPr="005A1480">
        <w:t>животных</w:t>
      </w:r>
      <w:r w:rsidRPr="005A1480">
        <w:rPr>
          <w:spacing w:val="-57"/>
        </w:rPr>
        <w:t xml:space="preserve"> </w:t>
      </w:r>
      <w:r w:rsidRPr="005A1480">
        <w:t>клетках.</w:t>
      </w:r>
    </w:p>
    <w:p w:rsidR="00173C73" w:rsidRPr="005A1480" w:rsidRDefault="00CD26E0" w:rsidP="005A1480">
      <w:pPr>
        <w:pStyle w:val="a6"/>
        <w:spacing w:line="276" w:lineRule="auto"/>
        <w:ind w:left="0" w:firstLine="567"/>
      </w:pPr>
      <w:r w:rsidRPr="005A1480">
        <w:t>Обнаружение белков, углеводов, липидов с помощью качественных реакций.</w:t>
      </w:r>
      <w:r w:rsidRPr="005A1480">
        <w:rPr>
          <w:spacing w:val="-57"/>
        </w:rPr>
        <w:t xml:space="preserve"> </w:t>
      </w:r>
      <w:r w:rsidRPr="005A1480">
        <w:t>Выделение</w:t>
      </w:r>
      <w:r w:rsidRPr="005A1480">
        <w:rPr>
          <w:spacing w:val="-2"/>
        </w:rPr>
        <w:t xml:space="preserve"> </w:t>
      </w:r>
      <w:r w:rsidRPr="005A1480">
        <w:t>ДНК.</w:t>
      </w:r>
    </w:p>
    <w:p w:rsidR="00173C73" w:rsidRPr="005A1480" w:rsidRDefault="00CD26E0" w:rsidP="005A1480">
      <w:pPr>
        <w:pStyle w:val="a6"/>
        <w:spacing w:line="276" w:lineRule="auto"/>
        <w:ind w:left="0" w:firstLine="567"/>
      </w:pPr>
      <w:r w:rsidRPr="005A1480">
        <w:t>Изучение каталитической активности ферментов (на примере амилазы или каталазы).</w:t>
      </w:r>
      <w:r w:rsidRPr="005A1480">
        <w:rPr>
          <w:spacing w:val="-57"/>
        </w:rPr>
        <w:t xml:space="preserve"> </w:t>
      </w:r>
      <w:r w:rsidRPr="005A1480">
        <w:lastRenderedPageBreak/>
        <w:t>Наблюдение</w:t>
      </w:r>
      <w:r w:rsidRPr="005A1480">
        <w:rPr>
          <w:spacing w:val="-2"/>
        </w:rPr>
        <w:t xml:space="preserve"> </w:t>
      </w:r>
      <w:r w:rsidRPr="005A1480">
        <w:t>митоза</w:t>
      </w:r>
      <w:r w:rsidRPr="005A1480">
        <w:rPr>
          <w:spacing w:val="-2"/>
        </w:rPr>
        <w:t xml:space="preserve"> </w:t>
      </w:r>
      <w:r w:rsidRPr="005A1480">
        <w:t>в</w:t>
      </w:r>
      <w:r w:rsidRPr="005A1480">
        <w:rPr>
          <w:spacing w:val="-2"/>
        </w:rPr>
        <w:t xml:space="preserve"> </w:t>
      </w:r>
      <w:r w:rsidRPr="005A1480">
        <w:t>клетках</w:t>
      </w:r>
      <w:r w:rsidRPr="005A1480">
        <w:rPr>
          <w:spacing w:val="1"/>
        </w:rPr>
        <w:t xml:space="preserve"> </w:t>
      </w:r>
      <w:r w:rsidRPr="005A1480">
        <w:t>кончика</w:t>
      </w:r>
      <w:r w:rsidRPr="005A1480">
        <w:rPr>
          <w:spacing w:val="-2"/>
        </w:rPr>
        <w:t xml:space="preserve"> </w:t>
      </w:r>
      <w:r w:rsidRPr="005A1480">
        <w:t>корешка</w:t>
      </w:r>
      <w:r w:rsidRPr="005A1480">
        <w:rPr>
          <w:spacing w:val="-2"/>
        </w:rPr>
        <w:t xml:space="preserve"> </w:t>
      </w:r>
      <w:r w:rsidRPr="005A1480">
        <w:t>лука</w:t>
      </w:r>
      <w:r w:rsidRPr="005A1480">
        <w:rPr>
          <w:spacing w:val="-1"/>
        </w:rPr>
        <w:t xml:space="preserve"> </w:t>
      </w:r>
      <w:r w:rsidRPr="005A1480">
        <w:t>на</w:t>
      </w:r>
      <w:r w:rsidRPr="005A1480">
        <w:rPr>
          <w:spacing w:val="-2"/>
        </w:rPr>
        <w:t xml:space="preserve"> </w:t>
      </w:r>
      <w:r w:rsidRPr="005A1480">
        <w:t>готовых</w:t>
      </w:r>
      <w:r w:rsidRPr="005A1480">
        <w:rPr>
          <w:spacing w:val="1"/>
        </w:rPr>
        <w:t xml:space="preserve"> </w:t>
      </w:r>
      <w:r w:rsidRPr="005A1480">
        <w:t>микропрепаратах.</w:t>
      </w:r>
    </w:p>
    <w:p w:rsidR="00173C73" w:rsidRPr="005A1480" w:rsidRDefault="00CD26E0" w:rsidP="005A1480">
      <w:pPr>
        <w:pStyle w:val="a6"/>
        <w:spacing w:line="276" w:lineRule="auto"/>
        <w:ind w:left="0" w:firstLine="567"/>
      </w:pPr>
      <w:r w:rsidRPr="005A1480">
        <w:t>Изучение хромосом на готовых микропрепаратах.</w:t>
      </w:r>
      <w:r w:rsidRPr="005A1480">
        <w:rPr>
          <w:spacing w:val="1"/>
        </w:rPr>
        <w:t xml:space="preserve"> </w:t>
      </w:r>
      <w:r w:rsidRPr="005A1480">
        <w:t>Изучение</w:t>
      </w:r>
      <w:r w:rsidRPr="005A1480">
        <w:rPr>
          <w:spacing w:val="-3"/>
        </w:rPr>
        <w:t xml:space="preserve"> </w:t>
      </w:r>
      <w:r w:rsidRPr="005A1480">
        <w:t>стадий</w:t>
      </w:r>
      <w:r w:rsidRPr="005A1480">
        <w:rPr>
          <w:spacing w:val="-1"/>
        </w:rPr>
        <w:t xml:space="preserve"> </w:t>
      </w:r>
      <w:r w:rsidRPr="005A1480">
        <w:t>мейоза</w:t>
      </w:r>
      <w:r w:rsidRPr="005A1480">
        <w:rPr>
          <w:spacing w:val="-3"/>
        </w:rPr>
        <w:t xml:space="preserve"> </w:t>
      </w:r>
      <w:r w:rsidRPr="005A1480">
        <w:t>на</w:t>
      </w:r>
      <w:r w:rsidRPr="005A1480">
        <w:rPr>
          <w:spacing w:val="-2"/>
        </w:rPr>
        <w:t xml:space="preserve"> </w:t>
      </w:r>
      <w:r w:rsidRPr="005A1480">
        <w:t>готовых микропрепаратах.</w:t>
      </w:r>
    </w:p>
    <w:p w:rsidR="00173C73" w:rsidRPr="005A1480" w:rsidRDefault="00CD26E0" w:rsidP="005A1480">
      <w:pPr>
        <w:pStyle w:val="a6"/>
        <w:spacing w:line="276" w:lineRule="auto"/>
        <w:ind w:left="0" w:firstLine="567"/>
      </w:pPr>
      <w:r w:rsidRPr="005A1480">
        <w:t>Изучение строения половых клеток на готовых микропрепаратах.</w:t>
      </w:r>
      <w:r w:rsidRPr="005A1480">
        <w:rPr>
          <w:spacing w:val="-57"/>
        </w:rPr>
        <w:t xml:space="preserve"> </w:t>
      </w:r>
      <w:r w:rsidRPr="005A1480">
        <w:t>Решение</w:t>
      </w:r>
      <w:r w:rsidRPr="005A1480">
        <w:rPr>
          <w:spacing w:val="-2"/>
        </w:rPr>
        <w:t xml:space="preserve"> </w:t>
      </w:r>
      <w:r w:rsidRPr="005A1480">
        <w:t>элементарных задач</w:t>
      </w:r>
      <w:r w:rsidRPr="005A1480">
        <w:rPr>
          <w:spacing w:val="-1"/>
        </w:rPr>
        <w:t xml:space="preserve"> </w:t>
      </w:r>
      <w:r w:rsidRPr="005A1480">
        <w:t>по</w:t>
      </w:r>
      <w:r w:rsidRPr="005A1480">
        <w:rPr>
          <w:spacing w:val="-1"/>
        </w:rPr>
        <w:t xml:space="preserve"> </w:t>
      </w:r>
      <w:r w:rsidRPr="005A1480">
        <w:t>молекулярной</w:t>
      </w:r>
      <w:r w:rsidRPr="005A1480">
        <w:rPr>
          <w:spacing w:val="1"/>
        </w:rPr>
        <w:t xml:space="preserve"> </w:t>
      </w:r>
      <w:r w:rsidRPr="005A1480">
        <w:t>биологии.</w:t>
      </w:r>
    </w:p>
    <w:p w:rsidR="00173C73" w:rsidRPr="005A1480" w:rsidRDefault="00CD26E0" w:rsidP="005A1480">
      <w:pPr>
        <w:pStyle w:val="a6"/>
        <w:spacing w:line="276" w:lineRule="auto"/>
        <w:ind w:left="0" w:firstLine="567"/>
      </w:pPr>
      <w:r w:rsidRPr="005A1480">
        <w:t>Выявление</w:t>
      </w:r>
      <w:r w:rsidRPr="005A1480">
        <w:rPr>
          <w:spacing w:val="34"/>
        </w:rPr>
        <w:t xml:space="preserve"> </w:t>
      </w:r>
      <w:r w:rsidRPr="005A1480">
        <w:t>признаков</w:t>
      </w:r>
      <w:r w:rsidRPr="005A1480">
        <w:rPr>
          <w:spacing w:val="33"/>
        </w:rPr>
        <w:t xml:space="preserve"> </w:t>
      </w:r>
      <w:r w:rsidRPr="005A1480">
        <w:t>сходства</w:t>
      </w:r>
      <w:r w:rsidRPr="005A1480">
        <w:rPr>
          <w:spacing w:val="35"/>
        </w:rPr>
        <w:t xml:space="preserve"> </w:t>
      </w:r>
      <w:r w:rsidRPr="005A1480">
        <w:t>зародышей</w:t>
      </w:r>
      <w:r w:rsidRPr="005A1480">
        <w:rPr>
          <w:spacing w:val="37"/>
        </w:rPr>
        <w:t xml:space="preserve"> </w:t>
      </w:r>
      <w:r w:rsidRPr="005A1480">
        <w:t>человека</w:t>
      </w:r>
      <w:r w:rsidRPr="005A1480">
        <w:rPr>
          <w:spacing w:val="35"/>
        </w:rPr>
        <w:t xml:space="preserve"> </w:t>
      </w:r>
      <w:r w:rsidRPr="005A1480">
        <w:t>и</w:t>
      </w:r>
      <w:r w:rsidRPr="005A1480">
        <w:rPr>
          <w:spacing w:val="37"/>
        </w:rPr>
        <w:t xml:space="preserve"> </w:t>
      </w:r>
      <w:r w:rsidRPr="005A1480">
        <w:t>других</w:t>
      </w:r>
      <w:r w:rsidRPr="005A1480">
        <w:rPr>
          <w:spacing w:val="37"/>
        </w:rPr>
        <w:t xml:space="preserve"> </w:t>
      </w:r>
      <w:r w:rsidRPr="005A1480">
        <w:t>позвоночных</w:t>
      </w:r>
      <w:r w:rsidRPr="005A1480">
        <w:rPr>
          <w:spacing w:val="36"/>
        </w:rPr>
        <w:t xml:space="preserve"> </w:t>
      </w:r>
      <w:r w:rsidRPr="005A1480">
        <w:t>животных</w:t>
      </w:r>
      <w:r w:rsidRPr="005A1480">
        <w:rPr>
          <w:spacing w:val="36"/>
        </w:rPr>
        <w:t xml:space="preserve"> </w:t>
      </w:r>
      <w:r w:rsidRPr="005A1480">
        <w:t>как</w:t>
      </w:r>
      <w:r w:rsidRPr="005A1480">
        <w:rPr>
          <w:spacing w:val="-57"/>
        </w:rPr>
        <w:t xml:space="preserve"> </w:t>
      </w:r>
      <w:r w:rsidRPr="005A1480">
        <w:t>доказательство</w:t>
      </w:r>
      <w:r w:rsidRPr="005A1480">
        <w:rPr>
          <w:spacing w:val="-1"/>
        </w:rPr>
        <w:t xml:space="preserve"> </w:t>
      </w:r>
      <w:r w:rsidRPr="005A1480">
        <w:t>их</w:t>
      </w:r>
      <w:r w:rsidRPr="005A1480">
        <w:rPr>
          <w:spacing w:val="2"/>
        </w:rPr>
        <w:t xml:space="preserve"> </w:t>
      </w:r>
      <w:r w:rsidRPr="005A1480">
        <w:t>родства.</w:t>
      </w:r>
    </w:p>
    <w:p w:rsidR="00173C73" w:rsidRPr="005A1480" w:rsidRDefault="00CD26E0" w:rsidP="005A1480">
      <w:pPr>
        <w:pStyle w:val="a6"/>
        <w:spacing w:line="276" w:lineRule="auto"/>
        <w:ind w:left="0" w:firstLine="567"/>
      </w:pPr>
      <w:r w:rsidRPr="005A1480">
        <w:t>Составление элементарных схем скрещивания.</w:t>
      </w:r>
      <w:r w:rsidRPr="005A1480">
        <w:rPr>
          <w:spacing w:val="-57"/>
        </w:rPr>
        <w:t xml:space="preserve"> </w:t>
      </w:r>
      <w:r w:rsidRPr="005A1480">
        <w:t>Решение</w:t>
      </w:r>
      <w:r w:rsidRPr="005A1480">
        <w:rPr>
          <w:spacing w:val="-2"/>
        </w:rPr>
        <w:t xml:space="preserve"> </w:t>
      </w:r>
      <w:r w:rsidRPr="005A1480">
        <w:t>генетических задач.</w:t>
      </w:r>
    </w:p>
    <w:p w:rsidR="00173C73" w:rsidRPr="005A1480" w:rsidRDefault="00CD26E0" w:rsidP="005A1480">
      <w:pPr>
        <w:pStyle w:val="a6"/>
        <w:spacing w:line="276" w:lineRule="auto"/>
        <w:ind w:left="0" w:firstLine="567"/>
      </w:pPr>
      <w:r w:rsidRPr="005A1480">
        <w:t>Изучение результатов моногибридного и дигибридного скрещивания у дрозофилы.</w:t>
      </w:r>
      <w:r w:rsidRPr="005A1480">
        <w:rPr>
          <w:spacing w:val="-57"/>
        </w:rPr>
        <w:t xml:space="preserve"> </w:t>
      </w:r>
      <w:r w:rsidRPr="005A1480">
        <w:t>Составление</w:t>
      </w:r>
      <w:r w:rsidRPr="005A1480">
        <w:rPr>
          <w:spacing w:val="-2"/>
        </w:rPr>
        <w:t xml:space="preserve"> </w:t>
      </w:r>
      <w:r w:rsidRPr="005A1480">
        <w:t>и</w:t>
      </w:r>
      <w:r w:rsidRPr="005A1480">
        <w:rPr>
          <w:spacing w:val="1"/>
        </w:rPr>
        <w:t xml:space="preserve"> </w:t>
      </w:r>
      <w:r w:rsidRPr="005A1480">
        <w:t>анализ</w:t>
      </w:r>
      <w:r w:rsidRPr="005A1480">
        <w:rPr>
          <w:spacing w:val="1"/>
        </w:rPr>
        <w:t xml:space="preserve"> </w:t>
      </w:r>
      <w:r w:rsidRPr="005A1480">
        <w:t>родословных</w:t>
      </w:r>
      <w:r w:rsidRPr="005A1480">
        <w:rPr>
          <w:spacing w:val="2"/>
        </w:rPr>
        <w:t xml:space="preserve"> </w:t>
      </w:r>
      <w:r w:rsidRPr="005A1480">
        <w:t>человека.</w:t>
      </w:r>
    </w:p>
    <w:p w:rsidR="00173C73" w:rsidRPr="005A1480" w:rsidRDefault="00CD26E0" w:rsidP="005A1480">
      <w:pPr>
        <w:pStyle w:val="a6"/>
        <w:spacing w:line="276" w:lineRule="auto"/>
        <w:ind w:left="0" w:firstLine="567"/>
      </w:pPr>
      <w:r w:rsidRPr="005A1480">
        <w:t>Изучение изменчивости, построение вариационного ряда и вариационной кривой.</w:t>
      </w:r>
      <w:r w:rsidRPr="005A1480">
        <w:rPr>
          <w:spacing w:val="-57"/>
        </w:rPr>
        <w:t xml:space="preserve"> </w:t>
      </w:r>
      <w:r w:rsidRPr="005A1480">
        <w:t>Описание</w:t>
      </w:r>
      <w:r w:rsidRPr="005A1480">
        <w:rPr>
          <w:spacing w:val="-1"/>
        </w:rPr>
        <w:t xml:space="preserve"> </w:t>
      </w:r>
      <w:r w:rsidRPr="005A1480">
        <w:t>фенотипа.</w:t>
      </w:r>
    </w:p>
    <w:p w:rsidR="00173C73" w:rsidRPr="005A1480" w:rsidRDefault="00CD26E0" w:rsidP="005A1480">
      <w:pPr>
        <w:pStyle w:val="a6"/>
        <w:spacing w:line="276" w:lineRule="auto"/>
        <w:ind w:left="0" w:firstLine="567"/>
      </w:pPr>
      <w:r w:rsidRPr="005A1480">
        <w:t>Сравнение</w:t>
      </w:r>
      <w:r w:rsidRPr="005A1480">
        <w:rPr>
          <w:spacing w:val="-2"/>
        </w:rPr>
        <w:t xml:space="preserve"> </w:t>
      </w:r>
      <w:r w:rsidRPr="005A1480">
        <w:t>видов</w:t>
      </w:r>
      <w:r w:rsidRPr="005A1480">
        <w:rPr>
          <w:spacing w:val="-1"/>
        </w:rPr>
        <w:t xml:space="preserve"> </w:t>
      </w:r>
      <w:r w:rsidRPr="005A1480">
        <w:t>по морфологическому</w:t>
      </w:r>
      <w:r w:rsidRPr="005A1480">
        <w:rPr>
          <w:spacing w:val="-5"/>
        </w:rPr>
        <w:t xml:space="preserve"> </w:t>
      </w:r>
      <w:r w:rsidRPr="005A1480">
        <w:t>критерию.</w:t>
      </w:r>
    </w:p>
    <w:p w:rsidR="00173C73" w:rsidRPr="005A1480" w:rsidRDefault="00CD26E0" w:rsidP="005A1480">
      <w:pPr>
        <w:pStyle w:val="a6"/>
        <w:spacing w:line="276" w:lineRule="auto"/>
        <w:ind w:left="0" w:firstLine="567"/>
      </w:pPr>
      <w:r w:rsidRPr="005A1480">
        <w:t>Описание</w:t>
      </w:r>
      <w:r w:rsidRPr="005A1480">
        <w:rPr>
          <w:spacing w:val="-3"/>
        </w:rPr>
        <w:t xml:space="preserve"> </w:t>
      </w:r>
      <w:r w:rsidRPr="005A1480">
        <w:t>приспособленности организма</w:t>
      </w:r>
      <w:r w:rsidRPr="005A1480">
        <w:rPr>
          <w:spacing w:val="-2"/>
        </w:rPr>
        <w:t xml:space="preserve"> </w:t>
      </w:r>
      <w:r w:rsidRPr="005A1480">
        <w:t>и ее</w:t>
      </w:r>
      <w:r w:rsidRPr="005A1480">
        <w:rPr>
          <w:spacing w:val="-2"/>
        </w:rPr>
        <w:t xml:space="preserve"> </w:t>
      </w:r>
      <w:r w:rsidRPr="005A1480">
        <w:t>относительного</w:t>
      </w:r>
      <w:r w:rsidRPr="005A1480">
        <w:rPr>
          <w:spacing w:val="-4"/>
        </w:rPr>
        <w:t xml:space="preserve"> </w:t>
      </w:r>
      <w:r w:rsidRPr="005A1480">
        <w:t>характера.</w:t>
      </w:r>
    </w:p>
    <w:p w:rsidR="00173C73" w:rsidRPr="005A1480" w:rsidRDefault="00CD26E0" w:rsidP="005A1480">
      <w:pPr>
        <w:pStyle w:val="a6"/>
        <w:spacing w:line="276" w:lineRule="auto"/>
        <w:ind w:left="0" w:firstLine="567"/>
      </w:pPr>
      <w:r w:rsidRPr="005A1480">
        <w:t>Выявление приспособлений организмов к влиянию различных экологических факторов.</w:t>
      </w:r>
      <w:r w:rsidRPr="005A1480">
        <w:rPr>
          <w:spacing w:val="-57"/>
        </w:rPr>
        <w:t xml:space="preserve"> </w:t>
      </w:r>
      <w:r w:rsidRPr="005A1480">
        <w:t>Сравнение</w:t>
      </w:r>
      <w:r w:rsidRPr="005A1480">
        <w:rPr>
          <w:spacing w:val="-2"/>
        </w:rPr>
        <w:t xml:space="preserve"> </w:t>
      </w:r>
      <w:r w:rsidRPr="005A1480">
        <w:t>анатомического строения растений</w:t>
      </w:r>
      <w:r w:rsidRPr="005A1480">
        <w:rPr>
          <w:spacing w:val="-2"/>
        </w:rPr>
        <w:t xml:space="preserve"> </w:t>
      </w:r>
      <w:r w:rsidRPr="005A1480">
        <w:t>разных</w:t>
      </w:r>
      <w:r w:rsidRPr="005A1480">
        <w:rPr>
          <w:spacing w:val="1"/>
        </w:rPr>
        <w:t xml:space="preserve"> </w:t>
      </w:r>
      <w:r w:rsidRPr="005A1480">
        <w:t>мест обитания.</w:t>
      </w:r>
    </w:p>
    <w:p w:rsidR="00173C73" w:rsidRPr="005A1480" w:rsidRDefault="00CD26E0" w:rsidP="005A1480">
      <w:pPr>
        <w:pStyle w:val="a6"/>
        <w:spacing w:line="276" w:lineRule="auto"/>
        <w:ind w:left="0" w:firstLine="567"/>
      </w:pPr>
      <w:r w:rsidRPr="005A1480">
        <w:t>Методы измерения факторов среды обитания.</w:t>
      </w:r>
      <w:r w:rsidRPr="005A1480">
        <w:rPr>
          <w:spacing w:val="-57"/>
        </w:rPr>
        <w:t xml:space="preserve"> </w:t>
      </w:r>
      <w:r w:rsidRPr="005A1480">
        <w:t>Изучение экологических адаптаций человека.</w:t>
      </w:r>
      <w:r w:rsidRPr="005A1480">
        <w:rPr>
          <w:spacing w:val="-57"/>
        </w:rPr>
        <w:t xml:space="preserve"> </w:t>
      </w:r>
      <w:r w:rsidRPr="005A1480">
        <w:t>Составление</w:t>
      </w:r>
      <w:r w:rsidRPr="005A1480">
        <w:rPr>
          <w:spacing w:val="-2"/>
        </w:rPr>
        <w:t xml:space="preserve"> </w:t>
      </w:r>
      <w:r w:rsidRPr="005A1480">
        <w:t>пищевых цепей.</w:t>
      </w:r>
    </w:p>
    <w:p w:rsidR="00173C73" w:rsidRPr="005A1480" w:rsidRDefault="00CD26E0" w:rsidP="005A1480">
      <w:pPr>
        <w:pStyle w:val="a6"/>
        <w:spacing w:line="276" w:lineRule="auto"/>
        <w:ind w:left="0" w:firstLine="567"/>
      </w:pPr>
      <w:r w:rsidRPr="005A1480">
        <w:t>Изучение</w:t>
      </w:r>
      <w:r w:rsidRPr="005A1480">
        <w:rPr>
          <w:spacing w:val="-2"/>
        </w:rPr>
        <w:t xml:space="preserve"> </w:t>
      </w:r>
      <w:r w:rsidRPr="005A1480">
        <w:t>и описание</w:t>
      </w:r>
      <w:r w:rsidRPr="005A1480">
        <w:rPr>
          <w:spacing w:val="-2"/>
        </w:rPr>
        <w:t xml:space="preserve"> </w:t>
      </w:r>
      <w:r w:rsidRPr="005A1480">
        <w:t>экосистем</w:t>
      </w:r>
      <w:r w:rsidRPr="005A1480">
        <w:rPr>
          <w:spacing w:val="-2"/>
        </w:rPr>
        <w:t xml:space="preserve"> </w:t>
      </w:r>
      <w:r w:rsidRPr="005A1480">
        <w:t>своей</w:t>
      </w:r>
      <w:r w:rsidRPr="005A1480">
        <w:rPr>
          <w:spacing w:val="1"/>
        </w:rPr>
        <w:t xml:space="preserve"> </w:t>
      </w:r>
      <w:r w:rsidRPr="005A1480">
        <w:t>местности.</w:t>
      </w:r>
    </w:p>
    <w:p w:rsidR="00173C73" w:rsidRPr="005A1480" w:rsidRDefault="00CD26E0" w:rsidP="005A1480">
      <w:pPr>
        <w:pStyle w:val="a6"/>
        <w:spacing w:line="276" w:lineRule="auto"/>
        <w:ind w:left="0" w:firstLine="567"/>
      </w:pPr>
      <w:r w:rsidRPr="005A1480">
        <w:t>Моделирование структур и процессов, происходящих в экосистемах.</w:t>
      </w:r>
      <w:r w:rsidRPr="005A1480">
        <w:rPr>
          <w:spacing w:val="-57"/>
        </w:rPr>
        <w:t xml:space="preserve"> </w:t>
      </w:r>
      <w:r w:rsidRPr="005A1480">
        <w:t>Оценка</w:t>
      </w:r>
      <w:r w:rsidRPr="005A1480">
        <w:rPr>
          <w:spacing w:val="-2"/>
        </w:rPr>
        <w:t xml:space="preserve"> </w:t>
      </w:r>
      <w:r w:rsidRPr="005A1480">
        <w:t>антропогенных изменений</w:t>
      </w:r>
      <w:r w:rsidRPr="005A1480">
        <w:rPr>
          <w:spacing w:val="1"/>
        </w:rPr>
        <w:t xml:space="preserve"> </w:t>
      </w:r>
      <w:r w:rsidRPr="005A1480">
        <w:t>в</w:t>
      </w:r>
      <w:r w:rsidRPr="005A1480">
        <w:rPr>
          <w:spacing w:val="-1"/>
        </w:rPr>
        <w:t xml:space="preserve"> </w:t>
      </w:r>
      <w:r w:rsidRPr="005A1480">
        <w:t>природе.</w:t>
      </w:r>
    </w:p>
    <w:p w:rsidR="00873E9C" w:rsidRPr="005A1480" w:rsidRDefault="00873E9C" w:rsidP="00873E9C">
      <w:pPr>
        <w:pStyle w:val="a6"/>
        <w:spacing w:line="276" w:lineRule="auto"/>
        <w:ind w:left="0"/>
      </w:pPr>
      <w:r>
        <w:rPr>
          <w:b/>
        </w:rPr>
        <w:t xml:space="preserve">            </w:t>
      </w:r>
      <w:r w:rsidR="00431A1C">
        <w:rPr>
          <w:b/>
        </w:rPr>
        <w:t>Углубленный уровень</w:t>
      </w:r>
    </w:p>
    <w:p w:rsidR="00431A1C" w:rsidRPr="00431A1C" w:rsidRDefault="00431A1C" w:rsidP="00431A1C">
      <w:pPr>
        <w:adjustRightInd w:val="0"/>
        <w:ind w:firstLine="284"/>
        <w:jc w:val="both"/>
        <w:rPr>
          <w:sz w:val="24"/>
          <w:szCs w:val="24"/>
        </w:rPr>
      </w:pPr>
      <w:r w:rsidRPr="00431A1C">
        <w:rPr>
          <w:bCs/>
          <w:sz w:val="24"/>
          <w:szCs w:val="24"/>
        </w:rPr>
        <w:t xml:space="preserve">Биология как комплекс наук о живой природе </w:t>
      </w:r>
    </w:p>
    <w:p w:rsidR="00431A1C" w:rsidRPr="00B64070" w:rsidRDefault="00431A1C" w:rsidP="00431A1C">
      <w:pPr>
        <w:adjustRightInd w:val="0"/>
        <w:ind w:firstLine="284"/>
        <w:jc w:val="both"/>
        <w:rPr>
          <w:sz w:val="24"/>
          <w:szCs w:val="24"/>
        </w:rPr>
      </w:pPr>
      <w:r w:rsidRPr="00B64070">
        <w:rPr>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B64070">
        <w:rPr>
          <w:i/>
          <w:iCs/>
          <w:sz w:val="24"/>
          <w:szCs w:val="24"/>
        </w:rPr>
        <w:t xml:space="preserve">Синтез естественно-научного и социогуманитарного знания на современном этапе развития цивилизации. </w:t>
      </w:r>
      <w:r w:rsidRPr="00B64070">
        <w:rPr>
          <w:sz w:val="24"/>
          <w:szCs w:val="24"/>
        </w:rPr>
        <w:t xml:space="preserve">Практическое значение биологических знаний. </w:t>
      </w:r>
    </w:p>
    <w:p w:rsidR="00431A1C" w:rsidRPr="00B64070" w:rsidRDefault="00431A1C" w:rsidP="00431A1C">
      <w:pPr>
        <w:adjustRightInd w:val="0"/>
        <w:jc w:val="both"/>
        <w:rPr>
          <w:sz w:val="24"/>
          <w:szCs w:val="24"/>
        </w:rPr>
      </w:pPr>
      <w:r w:rsidRPr="00B64070">
        <w:rPr>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B64070">
        <w:rPr>
          <w:i/>
          <w:iCs/>
          <w:sz w:val="24"/>
          <w:szCs w:val="24"/>
        </w:rPr>
        <w:t xml:space="preserve">Биологические системы разных уровней организации. </w:t>
      </w:r>
    </w:p>
    <w:p w:rsidR="00431A1C" w:rsidRPr="00B64070" w:rsidRDefault="00431A1C" w:rsidP="00431A1C">
      <w:pPr>
        <w:adjustRightInd w:val="0"/>
        <w:ind w:firstLine="708"/>
        <w:jc w:val="both"/>
        <w:rPr>
          <w:sz w:val="24"/>
          <w:szCs w:val="24"/>
        </w:rPr>
      </w:pPr>
      <w:r w:rsidRPr="00B64070">
        <w:rPr>
          <w:sz w:val="24"/>
          <w:szCs w:val="24"/>
        </w:rPr>
        <w:t xml:space="preserve">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 </w:t>
      </w:r>
    </w:p>
    <w:p w:rsidR="00431A1C" w:rsidRPr="00431A1C" w:rsidRDefault="00431A1C" w:rsidP="00431A1C">
      <w:pPr>
        <w:adjustRightInd w:val="0"/>
        <w:ind w:firstLine="708"/>
        <w:jc w:val="both"/>
        <w:rPr>
          <w:sz w:val="24"/>
          <w:szCs w:val="24"/>
        </w:rPr>
      </w:pPr>
      <w:r w:rsidRPr="00431A1C">
        <w:rPr>
          <w:bCs/>
          <w:sz w:val="24"/>
          <w:szCs w:val="24"/>
        </w:rPr>
        <w:t xml:space="preserve">Структурные и функциональные основы жизни </w:t>
      </w:r>
    </w:p>
    <w:p w:rsidR="00431A1C" w:rsidRPr="00B64070" w:rsidRDefault="00431A1C" w:rsidP="00431A1C">
      <w:pPr>
        <w:pStyle w:val="Default"/>
        <w:spacing w:line="276" w:lineRule="auto"/>
        <w:ind w:firstLine="284"/>
        <w:jc w:val="both"/>
      </w:pPr>
      <w:r w:rsidRPr="00431A1C">
        <w:rPr>
          <w:rFonts w:ascii="Times New Roman" w:hAnsi="Times New Roman" w:cs="Times New Roman"/>
        </w:rPr>
        <w:t>Молекулярные основы жизни. Макроэлементы и микроэлементы. Неорганические вещества</w:t>
      </w:r>
      <w:r w:rsidRPr="00B64070">
        <w:t xml:space="preserve">. </w:t>
      </w:r>
    </w:p>
    <w:p w:rsidR="00431A1C" w:rsidRPr="00B64070" w:rsidRDefault="00431A1C" w:rsidP="00431A1C">
      <w:pPr>
        <w:overflowPunct w:val="0"/>
        <w:adjustRightInd w:val="0"/>
        <w:ind w:left="142" w:firstLine="142"/>
        <w:jc w:val="both"/>
        <w:textAlignment w:val="baseline"/>
        <w:rPr>
          <w:sz w:val="24"/>
          <w:szCs w:val="24"/>
        </w:rPr>
      </w:pPr>
      <w:r w:rsidRPr="00B64070">
        <w:rPr>
          <w:sz w:val="24"/>
          <w:szCs w:val="24"/>
        </w:rPr>
        <w:t>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431A1C" w:rsidRPr="00B64070" w:rsidRDefault="00431A1C" w:rsidP="00431A1C">
      <w:pPr>
        <w:adjustRightInd w:val="0"/>
        <w:ind w:firstLine="142"/>
        <w:jc w:val="both"/>
        <w:rPr>
          <w:sz w:val="24"/>
          <w:szCs w:val="24"/>
        </w:rPr>
      </w:pPr>
      <w:r w:rsidRPr="00B64070">
        <w:rPr>
          <w:sz w:val="24"/>
          <w:szCs w:val="24"/>
        </w:rPr>
        <w:t xml:space="preserve">Клетка – структурная и функциональная единица организма. </w:t>
      </w:r>
      <w:r w:rsidRPr="00B64070">
        <w:rPr>
          <w:i/>
          <w:iCs/>
          <w:sz w:val="24"/>
          <w:szCs w:val="24"/>
        </w:rPr>
        <w:t xml:space="preserve">Развитие цитологии. </w:t>
      </w:r>
      <w:r w:rsidRPr="00B64070">
        <w:rPr>
          <w:sz w:val="24"/>
          <w:szCs w:val="24"/>
        </w:rPr>
        <w:t xml:space="preserve">Современные методы изучения клетки. Клеточная теория в свете современных данных о строении и функциях клетки. </w:t>
      </w:r>
      <w:r w:rsidRPr="00B64070">
        <w:rPr>
          <w:i/>
          <w:iCs/>
          <w:sz w:val="24"/>
          <w:szCs w:val="24"/>
        </w:rPr>
        <w:t xml:space="preserve">Теория симбиогенеза. </w:t>
      </w:r>
      <w:r w:rsidRPr="00B64070">
        <w:rPr>
          <w:sz w:val="24"/>
          <w:szCs w:val="24"/>
        </w:rPr>
        <w:t xml:space="preserve">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 </w:t>
      </w:r>
    </w:p>
    <w:p w:rsidR="00431A1C" w:rsidRPr="00B64070" w:rsidRDefault="00431A1C" w:rsidP="00431A1C">
      <w:pPr>
        <w:adjustRightInd w:val="0"/>
        <w:ind w:firstLine="708"/>
        <w:jc w:val="both"/>
        <w:rPr>
          <w:sz w:val="24"/>
          <w:szCs w:val="24"/>
        </w:rPr>
      </w:pPr>
      <w:r w:rsidRPr="00B64070">
        <w:rPr>
          <w:sz w:val="24"/>
          <w:szCs w:val="24"/>
        </w:rPr>
        <w:t xml:space="preserve">Вирусы — неклеточная форма жизни. Способы передачи вирусных инфекций и меры профилактики вирусных заболеваний. </w:t>
      </w:r>
      <w:r w:rsidRPr="00B64070">
        <w:rPr>
          <w:i/>
          <w:iCs/>
          <w:sz w:val="24"/>
          <w:szCs w:val="24"/>
        </w:rPr>
        <w:t xml:space="preserve">Вирусология, ее практическое значение. </w:t>
      </w:r>
    </w:p>
    <w:p w:rsidR="00431A1C" w:rsidRPr="00B64070" w:rsidRDefault="00431A1C" w:rsidP="00431A1C">
      <w:pPr>
        <w:adjustRightInd w:val="0"/>
        <w:jc w:val="both"/>
        <w:rPr>
          <w:sz w:val="24"/>
          <w:szCs w:val="24"/>
        </w:rPr>
      </w:pPr>
      <w:r w:rsidRPr="00B64070">
        <w:rPr>
          <w:sz w:val="24"/>
          <w:szCs w:val="24"/>
        </w:rPr>
        <w:lastRenderedPageBreak/>
        <w:t xml:space="preserve">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 </w:t>
      </w:r>
    </w:p>
    <w:p w:rsidR="00431A1C" w:rsidRPr="00431A1C" w:rsidRDefault="00431A1C" w:rsidP="00431A1C">
      <w:pPr>
        <w:pStyle w:val="Default"/>
        <w:spacing w:line="276" w:lineRule="auto"/>
        <w:ind w:firstLine="708"/>
        <w:jc w:val="both"/>
        <w:rPr>
          <w:rFonts w:ascii="Times New Roman" w:hAnsi="Times New Roman" w:cs="Times New Roman"/>
        </w:rPr>
      </w:pPr>
      <w:r w:rsidRPr="00431A1C">
        <w:rPr>
          <w:rFonts w:ascii="Times New Roman" w:hAnsi="Times New Roman" w:cs="Times New Roman"/>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431A1C">
        <w:rPr>
          <w:rFonts w:ascii="Times New Roman" w:hAnsi="Times New Roman" w:cs="Times New Roman"/>
          <w:i/>
          <w:iCs/>
        </w:rPr>
        <w:t>протеомика</w:t>
      </w:r>
      <w:r w:rsidRPr="00431A1C">
        <w:rPr>
          <w:rFonts w:ascii="Times New Roman" w:hAnsi="Times New Roman" w:cs="Times New Roman"/>
        </w:rPr>
        <w:t xml:space="preserve">. </w:t>
      </w:r>
      <w:r w:rsidRPr="00431A1C">
        <w:rPr>
          <w:rFonts w:ascii="Times New Roman" w:hAnsi="Times New Roman" w:cs="Times New Roman"/>
          <w:i/>
          <w:iCs/>
        </w:rPr>
        <w:t>Нарушение биохимических процессов в клетке под влиянием</w:t>
      </w:r>
    </w:p>
    <w:p w:rsidR="00431A1C" w:rsidRPr="00431A1C" w:rsidRDefault="00431A1C" w:rsidP="00431A1C">
      <w:pPr>
        <w:adjustRightInd w:val="0"/>
        <w:jc w:val="both"/>
        <w:rPr>
          <w:sz w:val="24"/>
          <w:szCs w:val="24"/>
        </w:rPr>
      </w:pPr>
      <w:r w:rsidRPr="00431A1C">
        <w:rPr>
          <w:i/>
          <w:iCs/>
          <w:sz w:val="24"/>
          <w:szCs w:val="24"/>
        </w:rPr>
        <w:t xml:space="preserve">мутагенов и наркогенных веществ. </w:t>
      </w:r>
    </w:p>
    <w:p w:rsidR="00431A1C" w:rsidRPr="00B64070" w:rsidRDefault="00431A1C" w:rsidP="00431A1C">
      <w:pPr>
        <w:overflowPunct w:val="0"/>
        <w:adjustRightInd w:val="0"/>
        <w:ind w:left="142" w:firstLine="566"/>
        <w:jc w:val="both"/>
        <w:textAlignment w:val="baseline"/>
        <w:rPr>
          <w:sz w:val="24"/>
          <w:szCs w:val="24"/>
          <w:lang w:eastAsia="ru-RU"/>
        </w:rPr>
      </w:pPr>
      <w:r w:rsidRPr="00B64070">
        <w:rPr>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B64070">
        <w:rPr>
          <w:i/>
          <w:iCs/>
          <w:sz w:val="24"/>
          <w:szCs w:val="24"/>
        </w:rPr>
        <w:t>Регуляция деления клеток, нарушения регуляции как причина заболеваний. Стволовые клетки.</w:t>
      </w:r>
    </w:p>
    <w:p w:rsidR="00431A1C" w:rsidRPr="00431A1C" w:rsidRDefault="00431A1C" w:rsidP="00431A1C">
      <w:pPr>
        <w:adjustRightInd w:val="0"/>
        <w:ind w:firstLine="708"/>
        <w:jc w:val="both"/>
        <w:rPr>
          <w:sz w:val="24"/>
          <w:szCs w:val="24"/>
        </w:rPr>
      </w:pPr>
      <w:r w:rsidRPr="00431A1C">
        <w:rPr>
          <w:bCs/>
          <w:sz w:val="24"/>
          <w:szCs w:val="24"/>
        </w:rPr>
        <w:t xml:space="preserve">Организм </w:t>
      </w:r>
    </w:p>
    <w:p w:rsidR="00431A1C" w:rsidRPr="00B64070" w:rsidRDefault="00431A1C" w:rsidP="00431A1C">
      <w:pPr>
        <w:adjustRightInd w:val="0"/>
        <w:ind w:firstLine="708"/>
        <w:jc w:val="both"/>
        <w:rPr>
          <w:sz w:val="24"/>
          <w:szCs w:val="24"/>
        </w:rPr>
      </w:pPr>
      <w:r w:rsidRPr="00B64070">
        <w:rPr>
          <w:sz w:val="24"/>
          <w:szCs w:val="24"/>
        </w:rPr>
        <w:t xml:space="preserve">Особенности одноклеточных, колониальных и многоклеточных организмов. Взаимосвязь тканей, органов, систем органов как основа целостности организма. </w:t>
      </w:r>
    </w:p>
    <w:p w:rsidR="00431A1C" w:rsidRPr="00B64070" w:rsidRDefault="00431A1C" w:rsidP="00431A1C">
      <w:pPr>
        <w:adjustRightInd w:val="0"/>
        <w:jc w:val="both"/>
        <w:rPr>
          <w:sz w:val="24"/>
          <w:szCs w:val="24"/>
        </w:rPr>
      </w:pPr>
      <w:r w:rsidRPr="00B64070">
        <w:rPr>
          <w:sz w:val="24"/>
          <w:szCs w:val="24"/>
        </w:rPr>
        <w:t xml:space="preserve">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 </w:t>
      </w:r>
    </w:p>
    <w:p w:rsidR="00431A1C" w:rsidRPr="00B64070" w:rsidRDefault="00431A1C" w:rsidP="00431A1C">
      <w:pPr>
        <w:adjustRightInd w:val="0"/>
        <w:ind w:firstLine="708"/>
        <w:jc w:val="both"/>
        <w:rPr>
          <w:sz w:val="24"/>
          <w:szCs w:val="24"/>
        </w:rPr>
      </w:pPr>
      <w:r w:rsidRPr="00B64070">
        <w:rPr>
          <w:sz w:val="24"/>
          <w:szCs w:val="24"/>
        </w:rPr>
        <w:t xml:space="preserve">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 </w:t>
      </w:r>
    </w:p>
    <w:p w:rsidR="00431A1C" w:rsidRPr="00431A1C" w:rsidRDefault="00431A1C" w:rsidP="00431A1C">
      <w:pPr>
        <w:pStyle w:val="Default"/>
        <w:spacing w:line="276" w:lineRule="auto"/>
        <w:ind w:firstLine="708"/>
        <w:jc w:val="both"/>
        <w:rPr>
          <w:rFonts w:ascii="Times New Roman" w:hAnsi="Times New Roman" w:cs="Times New Roman"/>
        </w:rPr>
      </w:pPr>
      <w:r w:rsidRPr="00431A1C">
        <w:rPr>
          <w:rFonts w:ascii="Times New Roman" w:hAnsi="Times New Roman" w:cs="Times New Roman"/>
        </w:rP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w:t>
      </w:r>
    </w:p>
    <w:p w:rsidR="00431A1C" w:rsidRPr="00431A1C" w:rsidRDefault="00431A1C" w:rsidP="00431A1C">
      <w:pPr>
        <w:adjustRightInd w:val="0"/>
        <w:ind w:firstLine="708"/>
        <w:jc w:val="both"/>
        <w:rPr>
          <w:sz w:val="24"/>
          <w:szCs w:val="24"/>
        </w:rPr>
      </w:pPr>
      <w:r w:rsidRPr="00431A1C">
        <w:rPr>
          <w:sz w:val="24"/>
          <w:szCs w:val="24"/>
        </w:rPr>
        <w:t xml:space="preserve">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431A1C">
        <w:rPr>
          <w:i/>
          <w:iCs/>
          <w:sz w:val="24"/>
          <w:szCs w:val="24"/>
        </w:rPr>
        <w:t>Генетическое картирование</w:t>
      </w:r>
      <w:r w:rsidRPr="00431A1C">
        <w:rPr>
          <w:sz w:val="24"/>
          <w:szCs w:val="24"/>
        </w:rPr>
        <w:t xml:space="preserve">. </w:t>
      </w:r>
    </w:p>
    <w:p w:rsidR="00431A1C" w:rsidRPr="00431A1C" w:rsidRDefault="00431A1C" w:rsidP="00431A1C">
      <w:pPr>
        <w:adjustRightInd w:val="0"/>
        <w:ind w:firstLine="708"/>
        <w:jc w:val="both"/>
        <w:rPr>
          <w:sz w:val="24"/>
          <w:szCs w:val="24"/>
        </w:rPr>
      </w:pPr>
      <w:r w:rsidRPr="00431A1C">
        <w:rPr>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431A1C" w:rsidRPr="00431A1C" w:rsidRDefault="00431A1C" w:rsidP="00431A1C">
      <w:pPr>
        <w:pStyle w:val="Default"/>
        <w:spacing w:line="276" w:lineRule="auto"/>
        <w:ind w:firstLine="708"/>
        <w:jc w:val="both"/>
        <w:rPr>
          <w:rFonts w:ascii="Times New Roman" w:hAnsi="Times New Roman" w:cs="Times New Roman"/>
        </w:rPr>
      </w:pPr>
      <w:r w:rsidRPr="00431A1C">
        <w:rPr>
          <w:rFonts w:ascii="Times New Roman" w:hAnsi="Times New Roman" w:cs="Times New Roman"/>
        </w:rP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r w:rsidRPr="00431A1C">
        <w:rPr>
          <w:rFonts w:ascii="Times New Roman" w:hAnsi="Times New Roman" w:cs="Times New Roman"/>
          <w:i/>
          <w:iCs/>
        </w:rPr>
        <w:t xml:space="preserve">Эпигенетика. </w:t>
      </w:r>
    </w:p>
    <w:p w:rsidR="00431A1C" w:rsidRPr="00B64070" w:rsidRDefault="00431A1C" w:rsidP="00431A1C">
      <w:pPr>
        <w:adjustRightInd w:val="0"/>
        <w:ind w:firstLine="708"/>
        <w:jc w:val="both"/>
        <w:rPr>
          <w:sz w:val="24"/>
          <w:szCs w:val="24"/>
        </w:rPr>
      </w:pPr>
      <w:r w:rsidRPr="00B64070">
        <w:rPr>
          <w:sz w:val="24"/>
          <w:szCs w:val="24"/>
        </w:rPr>
        <w:t xml:space="preserve">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 </w:t>
      </w:r>
    </w:p>
    <w:p w:rsidR="00431A1C" w:rsidRPr="00431A1C" w:rsidRDefault="00431A1C" w:rsidP="00431A1C">
      <w:pPr>
        <w:pStyle w:val="Default"/>
        <w:spacing w:line="276" w:lineRule="auto"/>
        <w:ind w:firstLine="708"/>
        <w:jc w:val="both"/>
        <w:rPr>
          <w:rFonts w:ascii="Times New Roman" w:hAnsi="Times New Roman" w:cs="Times New Roman"/>
        </w:rPr>
      </w:pPr>
      <w:r w:rsidRPr="00431A1C">
        <w:rPr>
          <w:rFonts w:ascii="Times New Roman" w:hAnsi="Times New Roman" w:cs="Times New Roman"/>
          <w:bCs/>
        </w:rPr>
        <w:lastRenderedPageBreak/>
        <w:t xml:space="preserve">Теория эволюции </w:t>
      </w:r>
    </w:p>
    <w:p w:rsidR="00431A1C" w:rsidRPr="00B64070" w:rsidRDefault="00431A1C" w:rsidP="00431A1C">
      <w:pPr>
        <w:adjustRightInd w:val="0"/>
        <w:ind w:firstLine="142"/>
        <w:jc w:val="both"/>
        <w:rPr>
          <w:sz w:val="24"/>
          <w:szCs w:val="24"/>
        </w:rPr>
      </w:pPr>
      <w:r w:rsidRPr="00B64070">
        <w:rPr>
          <w:sz w:val="24"/>
          <w:szCs w:val="24"/>
        </w:rPr>
        <w:t xml:space="preserve">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 </w:t>
      </w:r>
    </w:p>
    <w:p w:rsidR="00431A1C" w:rsidRPr="00B64070" w:rsidRDefault="00431A1C" w:rsidP="00431A1C">
      <w:pPr>
        <w:ind w:left="142" w:firstLine="566"/>
        <w:jc w:val="both"/>
        <w:rPr>
          <w:sz w:val="24"/>
          <w:szCs w:val="24"/>
        </w:rPr>
      </w:pPr>
      <w:r w:rsidRPr="00B64070">
        <w:rPr>
          <w:sz w:val="24"/>
          <w:szCs w:val="24"/>
        </w:rPr>
        <w:t xml:space="preserve">Многообразие организмов и приспособленность </w:t>
      </w:r>
      <w:r>
        <w:rPr>
          <w:sz w:val="24"/>
          <w:szCs w:val="24"/>
        </w:rPr>
        <w:t xml:space="preserve">организмов к среде обитания как </w:t>
      </w:r>
      <w:r w:rsidRPr="00B64070">
        <w:rPr>
          <w:sz w:val="24"/>
          <w:szCs w:val="24"/>
        </w:rPr>
        <w:t>результат эволюции. Принципы классификации, систематика.</w:t>
      </w:r>
    </w:p>
    <w:p w:rsidR="00431A1C" w:rsidRPr="00B64070" w:rsidRDefault="00431A1C" w:rsidP="00431A1C">
      <w:pPr>
        <w:adjustRightInd w:val="0"/>
        <w:ind w:firstLine="142"/>
        <w:jc w:val="both"/>
        <w:rPr>
          <w:sz w:val="24"/>
          <w:szCs w:val="24"/>
        </w:rPr>
      </w:pPr>
      <w:r w:rsidRPr="00B64070">
        <w:rPr>
          <w:sz w:val="24"/>
          <w:szCs w:val="24"/>
        </w:rPr>
        <w:t xml:space="preserve">Основные систематические группы органического мира. Современные подходы к классификации организмов. </w:t>
      </w:r>
    </w:p>
    <w:p w:rsidR="00431A1C" w:rsidRPr="00431A1C" w:rsidRDefault="00431A1C" w:rsidP="00431A1C">
      <w:pPr>
        <w:adjustRightInd w:val="0"/>
        <w:ind w:firstLine="708"/>
        <w:jc w:val="both"/>
        <w:rPr>
          <w:sz w:val="24"/>
          <w:szCs w:val="24"/>
        </w:rPr>
      </w:pPr>
      <w:r w:rsidRPr="00431A1C">
        <w:rPr>
          <w:bCs/>
          <w:sz w:val="24"/>
          <w:szCs w:val="24"/>
        </w:rPr>
        <w:t xml:space="preserve">Развитие жизни на Земле </w:t>
      </w:r>
    </w:p>
    <w:p w:rsidR="00431A1C" w:rsidRPr="00431A1C" w:rsidRDefault="00431A1C" w:rsidP="00431A1C">
      <w:pPr>
        <w:adjustRightInd w:val="0"/>
        <w:ind w:firstLine="708"/>
        <w:jc w:val="both"/>
        <w:rPr>
          <w:sz w:val="24"/>
          <w:szCs w:val="24"/>
        </w:rPr>
      </w:pPr>
      <w:r w:rsidRPr="00431A1C">
        <w:rPr>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431A1C">
        <w:rPr>
          <w:i/>
          <w:iCs/>
          <w:sz w:val="24"/>
          <w:szCs w:val="24"/>
        </w:rPr>
        <w:t xml:space="preserve">Вымирание видов и его причины. </w:t>
      </w:r>
    </w:p>
    <w:p w:rsidR="00431A1C" w:rsidRPr="00431A1C" w:rsidRDefault="00431A1C" w:rsidP="00431A1C">
      <w:pPr>
        <w:adjustRightInd w:val="0"/>
        <w:jc w:val="both"/>
        <w:rPr>
          <w:sz w:val="24"/>
          <w:szCs w:val="24"/>
        </w:rPr>
      </w:pPr>
      <w:r w:rsidRPr="00431A1C">
        <w:rPr>
          <w:sz w:val="24"/>
          <w:szCs w:val="24"/>
        </w:rPr>
        <w:t xml:space="preserve">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 </w:t>
      </w:r>
    </w:p>
    <w:p w:rsidR="00431A1C" w:rsidRPr="00431A1C" w:rsidRDefault="00431A1C" w:rsidP="00431A1C">
      <w:pPr>
        <w:pStyle w:val="Default"/>
        <w:spacing w:line="276" w:lineRule="auto"/>
        <w:ind w:firstLine="708"/>
        <w:jc w:val="both"/>
        <w:rPr>
          <w:rFonts w:ascii="Times New Roman" w:hAnsi="Times New Roman" w:cs="Times New Roman"/>
        </w:rPr>
      </w:pPr>
      <w:r w:rsidRPr="00431A1C">
        <w:rPr>
          <w:rFonts w:ascii="Times New Roman" w:hAnsi="Times New Roman" w:cs="Times New Roman"/>
          <w:bCs/>
        </w:rPr>
        <w:t xml:space="preserve">Организмы и окружающая среда </w:t>
      </w:r>
    </w:p>
    <w:p w:rsidR="00431A1C" w:rsidRPr="00B64070" w:rsidRDefault="00431A1C" w:rsidP="00431A1C">
      <w:pPr>
        <w:adjustRightInd w:val="0"/>
        <w:ind w:firstLine="567"/>
        <w:jc w:val="both"/>
        <w:rPr>
          <w:sz w:val="24"/>
          <w:szCs w:val="24"/>
        </w:rPr>
      </w:pPr>
      <w:r w:rsidRPr="00B64070">
        <w:rPr>
          <w:sz w:val="24"/>
          <w:szCs w:val="24"/>
        </w:rPr>
        <w:t xml:space="preserve">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 </w:t>
      </w:r>
    </w:p>
    <w:p w:rsidR="00431A1C" w:rsidRPr="00B64070" w:rsidRDefault="00431A1C" w:rsidP="00431A1C">
      <w:pPr>
        <w:adjustRightInd w:val="0"/>
        <w:ind w:firstLine="567"/>
        <w:jc w:val="both"/>
        <w:rPr>
          <w:sz w:val="24"/>
          <w:szCs w:val="24"/>
        </w:rPr>
      </w:pPr>
      <w:r w:rsidRPr="00B64070">
        <w:rPr>
          <w:sz w:val="24"/>
          <w:szCs w:val="24"/>
        </w:rPr>
        <w:t xml:space="preserve">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 </w:t>
      </w:r>
    </w:p>
    <w:p w:rsidR="00431A1C" w:rsidRPr="00B64070" w:rsidRDefault="00431A1C" w:rsidP="00431A1C">
      <w:pPr>
        <w:adjustRightInd w:val="0"/>
        <w:jc w:val="both"/>
        <w:rPr>
          <w:sz w:val="24"/>
          <w:szCs w:val="24"/>
        </w:rPr>
      </w:pPr>
      <w:r w:rsidRPr="00B64070">
        <w:rPr>
          <w:sz w:val="24"/>
          <w:szCs w:val="24"/>
        </w:rPr>
        <w:t>Учение В.И. Вернадского о биосфере</w:t>
      </w:r>
      <w:r w:rsidRPr="00B64070">
        <w:rPr>
          <w:i/>
          <w:iCs/>
          <w:sz w:val="24"/>
          <w:szCs w:val="24"/>
        </w:rPr>
        <w:t>, ноосфера</w:t>
      </w:r>
      <w:r w:rsidRPr="00B64070">
        <w:rPr>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B64070">
        <w:rPr>
          <w:i/>
          <w:iCs/>
          <w:sz w:val="24"/>
          <w:szCs w:val="24"/>
        </w:rPr>
        <w:t xml:space="preserve">Основные биомы Земли. </w:t>
      </w:r>
    </w:p>
    <w:p w:rsidR="00431A1C" w:rsidRPr="00C546B0" w:rsidRDefault="00431A1C" w:rsidP="00431A1C">
      <w:pPr>
        <w:pStyle w:val="Default"/>
        <w:spacing w:line="276" w:lineRule="auto"/>
        <w:ind w:firstLine="708"/>
        <w:jc w:val="both"/>
        <w:rPr>
          <w:rFonts w:ascii="Times New Roman" w:hAnsi="Times New Roman" w:cs="Times New Roman"/>
        </w:rPr>
      </w:pPr>
      <w:r w:rsidRPr="00C546B0">
        <w:rPr>
          <w:rFonts w:ascii="Times New Roman" w:hAnsi="Times New Roman" w:cs="Times New Roman"/>
        </w:rPr>
        <w:t xml:space="preserve">Роль человека в биосфере. Антропогенное воздействие на биосферу. </w:t>
      </w:r>
    </w:p>
    <w:p w:rsidR="00431A1C" w:rsidRPr="00C546B0" w:rsidRDefault="00431A1C" w:rsidP="00C546B0">
      <w:pPr>
        <w:pStyle w:val="Default"/>
        <w:spacing w:line="276" w:lineRule="auto"/>
        <w:jc w:val="both"/>
        <w:rPr>
          <w:rFonts w:ascii="Times New Roman" w:hAnsi="Times New Roman" w:cs="Times New Roman"/>
        </w:rPr>
      </w:pPr>
      <w:r w:rsidRPr="00C546B0">
        <w:rPr>
          <w:rFonts w:ascii="Times New Roman" w:hAnsi="Times New Roman" w:cs="Times New Roman"/>
        </w:rPr>
        <w:t>Природные ресурсы и рациональное п</w:t>
      </w:r>
      <w:r w:rsidR="00C546B0">
        <w:rPr>
          <w:rFonts w:ascii="Times New Roman" w:hAnsi="Times New Roman" w:cs="Times New Roman"/>
        </w:rPr>
        <w:t xml:space="preserve">риродопользование. Загрязнение </w:t>
      </w:r>
      <w:r w:rsidRPr="00C546B0">
        <w:rPr>
          <w:rFonts w:ascii="Times New Roman" w:hAnsi="Times New Roman" w:cs="Times New Roman"/>
        </w:rPr>
        <w:t xml:space="preserve">биосферы. Сохранение многообразия видов как основа устойчивости биосферы. </w:t>
      </w:r>
      <w:r w:rsidRPr="00C546B0">
        <w:rPr>
          <w:rFonts w:ascii="Times New Roman" w:hAnsi="Times New Roman" w:cs="Times New Roman"/>
          <w:i/>
          <w:iCs/>
        </w:rPr>
        <w:t xml:space="preserve">Восстановительная экология. </w:t>
      </w:r>
      <w:r w:rsidRPr="00C546B0">
        <w:rPr>
          <w:rFonts w:ascii="Times New Roman" w:hAnsi="Times New Roman" w:cs="Times New Roman"/>
        </w:rPr>
        <w:t xml:space="preserve">Проблемы устойчивого развития. </w:t>
      </w:r>
    </w:p>
    <w:p w:rsidR="00431A1C" w:rsidRPr="00B64070" w:rsidRDefault="00431A1C" w:rsidP="00431A1C">
      <w:pPr>
        <w:ind w:left="142" w:firstLine="142"/>
        <w:jc w:val="both"/>
        <w:rPr>
          <w:sz w:val="24"/>
          <w:szCs w:val="24"/>
        </w:rPr>
      </w:pPr>
      <w:r>
        <w:rPr>
          <w:sz w:val="24"/>
          <w:szCs w:val="24"/>
        </w:rPr>
        <w:t xml:space="preserve">   </w:t>
      </w:r>
      <w:r w:rsidRPr="00B64070">
        <w:rPr>
          <w:sz w:val="24"/>
          <w:szCs w:val="24"/>
        </w:rPr>
        <w:t>Перспективы развития биологических наук, актуальные проблемы биологии.</w:t>
      </w:r>
    </w:p>
    <w:p w:rsidR="00431A1C" w:rsidRPr="00431A1C" w:rsidRDefault="00431A1C" w:rsidP="00431A1C">
      <w:pPr>
        <w:adjustRightInd w:val="0"/>
        <w:ind w:firstLine="142"/>
        <w:jc w:val="both"/>
        <w:rPr>
          <w:i/>
          <w:sz w:val="24"/>
          <w:szCs w:val="24"/>
        </w:rPr>
      </w:pPr>
      <w:r w:rsidRPr="00431A1C">
        <w:rPr>
          <w:bCs/>
          <w:i/>
          <w:sz w:val="24"/>
          <w:szCs w:val="24"/>
        </w:rPr>
        <w:t xml:space="preserve">Перечень лабораторных и практических работ: </w:t>
      </w:r>
    </w:p>
    <w:p w:rsidR="00431A1C" w:rsidRPr="00B64070" w:rsidRDefault="00431A1C" w:rsidP="00431A1C">
      <w:pPr>
        <w:adjustRightInd w:val="0"/>
        <w:jc w:val="both"/>
        <w:rPr>
          <w:sz w:val="24"/>
          <w:szCs w:val="24"/>
        </w:rPr>
      </w:pPr>
      <w:r w:rsidRPr="00B64070">
        <w:rPr>
          <w:sz w:val="24"/>
          <w:szCs w:val="24"/>
        </w:rPr>
        <w:t xml:space="preserve">Использование различных методов при изучении биологических объектов. </w:t>
      </w:r>
    </w:p>
    <w:p w:rsidR="00431A1C" w:rsidRPr="00B64070" w:rsidRDefault="00431A1C" w:rsidP="00431A1C">
      <w:pPr>
        <w:adjustRightInd w:val="0"/>
        <w:jc w:val="both"/>
        <w:rPr>
          <w:sz w:val="24"/>
          <w:szCs w:val="24"/>
        </w:rPr>
      </w:pPr>
      <w:r w:rsidRPr="00B64070">
        <w:rPr>
          <w:sz w:val="24"/>
          <w:szCs w:val="24"/>
        </w:rPr>
        <w:t xml:space="preserve">Техника микроскопирования. </w:t>
      </w:r>
    </w:p>
    <w:p w:rsidR="00431A1C" w:rsidRPr="00B64070" w:rsidRDefault="00431A1C" w:rsidP="00431A1C">
      <w:pPr>
        <w:adjustRightInd w:val="0"/>
        <w:jc w:val="both"/>
        <w:rPr>
          <w:sz w:val="24"/>
          <w:szCs w:val="24"/>
        </w:rPr>
      </w:pPr>
      <w:r w:rsidRPr="00B64070">
        <w:rPr>
          <w:sz w:val="24"/>
          <w:szCs w:val="24"/>
        </w:rPr>
        <w:t xml:space="preserve">Изучение клеток растений и животных под микроскопом на готовых микропрепаратах и их описание. </w:t>
      </w:r>
    </w:p>
    <w:p w:rsidR="00431A1C" w:rsidRPr="00B64070" w:rsidRDefault="00431A1C" w:rsidP="00431A1C">
      <w:pPr>
        <w:adjustRightInd w:val="0"/>
        <w:jc w:val="both"/>
        <w:rPr>
          <w:sz w:val="24"/>
          <w:szCs w:val="24"/>
        </w:rPr>
      </w:pPr>
      <w:r w:rsidRPr="00B64070">
        <w:rPr>
          <w:sz w:val="24"/>
          <w:szCs w:val="24"/>
        </w:rPr>
        <w:t xml:space="preserve">Приготовление, рассматривание и описание микропрепаратов клеток растений. </w:t>
      </w:r>
    </w:p>
    <w:p w:rsidR="00431A1C" w:rsidRPr="00B64070" w:rsidRDefault="00431A1C" w:rsidP="00431A1C">
      <w:pPr>
        <w:adjustRightInd w:val="0"/>
        <w:jc w:val="both"/>
        <w:rPr>
          <w:sz w:val="24"/>
          <w:szCs w:val="24"/>
        </w:rPr>
      </w:pPr>
      <w:r w:rsidRPr="00B64070">
        <w:rPr>
          <w:sz w:val="24"/>
          <w:szCs w:val="24"/>
        </w:rPr>
        <w:t xml:space="preserve">Сравнение строения клеток растений, животных, грибов и бактерий. </w:t>
      </w:r>
    </w:p>
    <w:p w:rsidR="00431A1C" w:rsidRPr="00B64070" w:rsidRDefault="00431A1C" w:rsidP="00431A1C">
      <w:pPr>
        <w:adjustRightInd w:val="0"/>
        <w:jc w:val="both"/>
        <w:rPr>
          <w:sz w:val="24"/>
          <w:szCs w:val="24"/>
        </w:rPr>
      </w:pPr>
      <w:r w:rsidRPr="00B64070">
        <w:rPr>
          <w:sz w:val="24"/>
          <w:szCs w:val="24"/>
        </w:rPr>
        <w:t xml:space="preserve">Изучение движения цитоплазмы. </w:t>
      </w:r>
    </w:p>
    <w:p w:rsidR="00431A1C" w:rsidRPr="00B64070" w:rsidRDefault="00431A1C" w:rsidP="00431A1C">
      <w:pPr>
        <w:adjustRightInd w:val="0"/>
        <w:jc w:val="both"/>
        <w:rPr>
          <w:sz w:val="24"/>
          <w:szCs w:val="24"/>
        </w:rPr>
      </w:pPr>
      <w:r w:rsidRPr="00B64070">
        <w:rPr>
          <w:sz w:val="24"/>
          <w:szCs w:val="24"/>
        </w:rPr>
        <w:t xml:space="preserve">Изучение плазмолиза и деплазмолиза в клетках кожицы лука. </w:t>
      </w:r>
    </w:p>
    <w:p w:rsidR="00431A1C" w:rsidRPr="00B64070" w:rsidRDefault="00431A1C" w:rsidP="00431A1C">
      <w:pPr>
        <w:adjustRightInd w:val="0"/>
        <w:jc w:val="both"/>
        <w:rPr>
          <w:sz w:val="24"/>
          <w:szCs w:val="24"/>
        </w:rPr>
      </w:pPr>
      <w:r w:rsidRPr="00B64070">
        <w:rPr>
          <w:sz w:val="24"/>
          <w:szCs w:val="24"/>
        </w:rPr>
        <w:t xml:space="preserve">Изучение ферментативного расщепления пероксида водорода в растительных и животных </w:t>
      </w:r>
      <w:r w:rsidRPr="00B64070">
        <w:rPr>
          <w:sz w:val="24"/>
          <w:szCs w:val="24"/>
        </w:rPr>
        <w:lastRenderedPageBreak/>
        <w:t xml:space="preserve">клетках. </w:t>
      </w:r>
    </w:p>
    <w:p w:rsidR="00431A1C" w:rsidRPr="00B64070" w:rsidRDefault="00431A1C" w:rsidP="00431A1C">
      <w:pPr>
        <w:adjustRightInd w:val="0"/>
        <w:jc w:val="both"/>
        <w:rPr>
          <w:sz w:val="24"/>
          <w:szCs w:val="24"/>
        </w:rPr>
      </w:pPr>
      <w:r w:rsidRPr="00B64070">
        <w:rPr>
          <w:sz w:val="24"/>
          <w:szCs w:val="24"/>
        </w:rPr>
        <w:t xml:space="preserve">Обнаружение белков, углеводов, липидов с помощью качественных реакций. </w:t>
      </w:r>
    </w:p>
    <w:p w:rsidR="00431A1C" w:rsidRPr="00C546B0" w:rsidRDefault="00431A1C" w:rsidP="00431A1C">
      <w:pPr>
        <w:pStyle w:val="Default"/>
        <w:spacing w:line="276" w:lineRule="auto"/>
        <w:jc w:val="both"/>
        <w:rPr>
          <w:rFonts w:ascii="Times New Roman" w:hAnsi="Times New Roman" w:cs="Times New Roman"/>
        </w:rPr>
      </w:pPr>
      <w:r w:rsidRPr="00C546B0">
        <w:rPr>
          <w:rFonts w:ascii="Times New Roman" w:hAnsi="Times New Roman" w:cs="Times New Roman"/>
        </w:rPr>
        <w:t xml:space="preserve">Выделение ДНК. </w:t>
      </w:r>
    </w:p>
    <w:p w:rsidR="00431A1C" w:rsidRPr="00B64070" w:rsidRDefault="00431A1C" w:rsidP="00431A1C">
      <w:pPr>
        <w:adjustRightInd w:val="0"/>
        <w:jc w:val="both"/>
        <w:rPr>
          <w:sz w:val="24"/>
          <w:szCs w:val="24"/>
        </w:rPr>
      </w:pPr>
      <w:r w:rsidRPr="00B64070">
        <w:rPr>
          <w:sz w:val="24"/>
          <w:szCs w:val="24"/>
        </w:rPr>
        <w:t xml:space="preserve">Изучение каталитической активности ферментов (на примере амилазы или каталазы). </w:t>
      </w:r>
    </w:p>
    <w:p w:rsidR="00431A1C" w:rsidRPr="00B64070" w:rsidRDefault="00431A1C" w:rsidP="00431A1C">
      <w:pPr>
        <w:adjustRightInd w:val="0"/>
        <w:jc w:val="both"/>
        <w:rPr>
          <w:sz w:val="24"/>
          <w:szCs w:val="24"/>
        </w:rPr>
      </w:pPr>
      <w:r w:rsidRPr="00B64070">
        <w:rPr>
          <w:sz w:val="24"/>
          <w:szCs w:val="24"/>
        </w:rPr>
        <w:t xml:space="preserve">Наблюдение митоза в клетках кончика корешка лука на готовых микропрепаратах. </w:t>
      </w:r>
    </w:p>
    <w:p w:rsidR="00431A1C" w:rsidRPr="00B64070" w:rsidRDefault="00431A1C" w:rsidP="00431A1C">
      <w:pPr>
        <w:adjustRightInd w:val="0"/>
        <w:jc w:val="both"/>
        <w:rPr>
          <w:sz w:val="24"/>
          <w:szCs w:val="24"/>
        </w:rPr>
      </w:pPr>
      <w:r w:rsidRPr="00B64070">
        <w:rPr>
          <w:sz w:val="24"/>
          <w:szCs w:val="24"/>
        </w:rPr>
        <w:t xml:space="preserve">Изучение хромосом на готовых микропрепаратах. </w:t>
      </w:r>
    </w:p>
    <w:p w:rsidR="00431A1C" w:rsidRPr="00B64070" w:rsidRDefault="00431A1C" w:rsidP="00431A1C">
      <w:pPr>
        <w:adjustRightInd w:val="0"/>
        <w:jc w:val="both"/>
        <w:rPr>
          <w:sz w:val="24"/>
          <w:szCs w:val="24"/>
        </w:rPr>
      </w:pPr>
      <w:r w:rsidRPr="00B64070">
        <w:rPr>
          <w:sz w:val="24"/>
          <w:szCs w:val="24"/>
        </w:rPr>
        <w:t xml:space="preserve">Изучение стадий мейоза на готовых микропрепаратах. </w:t>
      </w:r>
    </w:p>
    <w:p w:rsidR="00431A1C" w:rsidRPr="00B64070" w:rsidRDefault="00431A1C" w:rsidP="00431A1C">
      <w:pPr>
        <w:overflowPunct w:val="0"/>
        <w:adjustRightInd w:val="0"/>
        <w:jc w:val="both"/>
        <w:textAlignment w:val="baseline"/>
        <w:rPr>
          <w:sz w:val="24"/>
          <w:szCs w:val="24"/>
        </w:rPr>
      </w:pPr>
      <w:r w:rsidRPr="00B64070">
        <w:rPr>
          <w:sz w:val="24"/>
          <w:szCs w:val="24"/>
        </w:rPr>
        <w:t>Изучение строения половых клеток на готовых микропрепаратах.</w:t>
      </w:r>
    </w:p>
    <w:p w:rsidR="00431A1C" w:rsidRPr="00B64070" w:rsidRDefault="00431A1C" w:rsidP="00431A1C">
      <w:pPr>
        <w:adjustRightInd w:val="0"/>
        <w:jc w:val="both"/>
        <w:rPr>
          <w:sz w:val="24"/>
          <w:szCs w:val="24"/>
        </w:rPr>
      </w:pPr>
      <w:r w:rsidRPr="00B64070">
        <w:rPr>
          <w:sz w:val="24"/>
          <w:szCs w:val="24"/>
        </w:rPr>
        <w:t xml:space="preserve">Решение элементарных задач по молекулярной биологии. </w:t>
      </w:r>
    </w:p>
    <w:p w:rsidR="00431A1C" w:rsidRPr="00B64070" w:rsidRDefault="00431A1C" w:rsidP="00431A1C">
      <w:pPr>
        <w:adjustRightInd w:val="0"/>
        <w:jc w:val="both"/>
        <w:rPr>
          <w:sz w:val="24"/>
          <w:szCs w:val="24"/>
        </w:rPr>
      </w:pPr>
      <w:r w:rsidRPr="00B64070">
        <w:rPr>
          <w:sz w:val="24"/>
          <w:szCs w:val="24"/>
        </w:rPr>
        <w:t xml:space="preserve">Выявление признаков сходства зародышей человека и других позвоночных животных как доказательство их родства. </w:t>
      </w:r>
    </w:p>
    <w:p w:rsidR="00431A1C" w:rsidRPr="00B64070" w:rsidRDefault="00431A1C" w:rsidP="00431A1C">
      <w:pPr>
        <w:adjustRightInd w:val="0"/>
        <w:jc w:val="both"/>
        <w:rPr>
          <w:sz w:val="24"/>
          <w:szCs w:val="24"/>
        </w:rPr>
      </w:pPr>
      <w:r w:rsidRPr="00B64070">
        <w:rPr>
          <w:sz w:val="24"/>
          <w:szCs w:val="24"/>
        </w:rPr>
        <w:t xml:space="preserve">Составление элементарных схем скрещивания. </w:t>
      </w:r>
    </w:p>
    <w:p w:rsidR="00431A1C" w:rsidRPr="00B64070" w:rsidRDefault="00431A1C" w:rsidP="00431A1C">
      <w:pPr>
        <w:adjustRightInd w:val="0"/>
        <w:jc w:val="both"/>
        <w:rPr>
          <w:sz w:val="24"/>
          <w:szCs w:val="24"/>
        </w:rPr>
      </w:pPr>
      <w:r w:rsidRPr="00B64070">
        <w:rPr>
          <w:sz w:val="24"/>
          <w:szCs w:val="24"/>
        </w:rPr>
        <w:t xml:space="preserve">Решение генетических задач. </w:t>
      </w:r>
    </w:p>
    <w:p w:rsidR="00431A1C" w:rsidRPr="00B64070" w:rsidRDefault="00431A1C" w:rsidP="00431A1C">
      <w:pPr>
        <w:adjustRightInd w:val="0"/>
        <w:jc w:val="both"/>
        <w:rPr>
          <w:sz w:val="24"/>
          <w:szCs w:val="24"/>
        </w:rPr>
      </w:pPr>
      <w:r w:rsidRPr="00B64070">
        <w:rPr>
          <w:sz w:val="24"/>
          <w:szCs w:val="24"/>
        </w:rPr>
        <w:t xml:space="preserve">Изучение результатов моногибридного и дигибридного скрещивания у дрозофилы. </w:t>
      </w:r>
    </w:p>
    <w:p w:rsidR="00431A1C" w:rsidRPr="00B64070" w:rsidRDefault="00431A1C" w:rsidP="00431A1C">
      <w:pPr>
        <w:adjustRightInd w:val="0"/>
        <w:jc w:val="both"/>
        <w:rPr>
          <w:sz w:val="24"/>
          <w:szCs w:val="24"/>
        </w:rPr>
      </w:pPr>
      <w:r w:rsidRPr="00B64070">
        <w:rPr>
          <w:sz w:val="24"/>
          <w:szCs w:val="24"/>
        </w:rPr>
        <w:t xml:space="preserve">Составление и анализ родословных человека. </w:t>
      </w:r>
    </w:p>
    <w:p w:rsidR="00431A1C" w:rsidRPr="00B64070" w:rsidRDefault="00431A1C" w:rsidP="00431A1C">
      <w:pPr>
        <w:adjustRightInd w:val="0"/>
        <w:jc w:val="both"/>
        <w:rPr>
          <w:sz w:val="24"/>
          <w:szCs w:val="24"/>
        </w:rPr>
      </w:pPr>
      <w:r w:rsidRPr="00B64070">
        <w:rPr>
          <w:sz w:val="24"/>
          <w:szCs w:val="24"/>
        </w:rPr>
        <w:t xml:space="preserve">Изучение изменчивости, построение вариационного ряда и вариационной кривой. </w:t>
      </w:r>
    </w:p>
    <w:p w:rsidR="00431A1C" w:rsidRPr="00B64070" w:rsidRDefault="00431A1C" w:rsidP="00431A1C">
      <w:pPr>
        <w:adjustRightInd w:val="0"/>
        <w:jc w:val="both"/>
        <w:rPr>
          <w:sz w:val="24"/>
          <w:szCs w:val="24"/>
        </w:rPr>
      </w:pPr>
      <w:r w:rsidRPr="00B64070">
        <w:rPr>
          <w:sz w:val="24"/>
          <w:szCs w:val="24"/>
        </w:rPr>
        <w:t xml:space="preserve">Описание фенотипа. </w:t>
      </w:r>
    </w:p>
    <w:p w:rsidR="00431A1C" w:rsidRPr="00B64070" w:rsidRDefault="00431A1C" w:rsidP="00431A1C">
      <w:pPr>
        <w:adjustRightInd w:val="0"/>
        <w:jc w:val="both"/>
        <w:rPr>
          <w:sz w:val="24"/>
          <w:szCs w:val="24"/>
        </w:rPr>
      </w:pPr>
      <w:r w:rsidRPr="00B64070">
        <w:rPr>
          <w:sz w:val="24"/>
          <w:szCs w:val="24"/>
        </w:rPr>
        <w:t xml:space="preserve">Сравнение видов по морфологическому критерию. </w:t>
      </w:r>
    </w:p>
    <w:p w:rsidR="00431A1C" w:rsidRPr="00B64070" w:rsidRDefault="00431A1C" w:rsidP="00431A1C">
      <w:pPr>
        <w:adjustRightInd w:val="0"/>
        <w:jc w:val="both"/>
        <w:rPr>
          <w:sz w:val="24"/>
          <w:szCs w:val="24"/>
        </w:rPr>
      </w:pPr>
      <w:r w:rsidRPr="00B64070">
        <w:rPr>
          <w:sz w:val="24"/>
          <w:szCs w:val="24"/>
        </w:rPr>
        <w:t xml:space="preserve">Описание приспособленности организма и ее относительного характера. </w:t>
      </w:r>
    </w:p>
    <w:p w:rsidR="00431A1C" w:rsidRPr="00B64070" w:rsidRDefault="00431A1C" w:rsidP="00431A1C">
      <w:pPr>
        <w:adjustRightInd w:val="0"/>
        <w:jc w:val="both"/>
        <w:rPr>
          <w:sz w:val="24"/>
          <w:szCs w:val="24"/>
        </w:rPr>
      </w:pPr>
      <w:r w:rsidRPr="00B64070">
        <w:rPr>
          <w:sz w:val="24"/>
          <w:szCs w:val="24"/>
        </w:rPr>
        <w:t xml:space="preserve">Выявление приспособлений организмов к влиянию различных экологических факторов. </w:t>
      </w:r>
    </w:p>
    <w:p w:rsidR="00431A1C" w:rsidRPr="00B64070" w:rsidRDefault="00431A1C" w:rsidP="00431A1C">
      <w:pPr>
        <w:adjustRightInd w:val="0"/>
        <w:jc w:val="both"/>
        <w:rPr>
          <w:sz w:val="24"/>
          <w:szCs w:val="24"/>
        </w:rPr>
      </w:pPr>
      <w:r w:rsidRPr="00B64070">
        <w:rPr>
          <w:sz w:val="24"/>
          <w:szCs w:val="24"/>
        </w:rPr>
        <w:t xml:space="preserve">Сравнение анатомического строения растений разных мест обитания. </w:t>
      </w:r>
    </w:p>
    <w:p w:rsidR="00431A1C" w:rsidRPr="00B64070" w:rsidRDefault="00431A1C" w:rsidP="00431A1C">
      <w:pPr>
        <w:adjustRightInd w:val="0"/>
        <w:jc w:val="both"/>
        <w:rPr>
          <w:sz w:val="24"/>
          <w:szCs w:val="24"/>
        </w:rPr>
      </w:pPr>
      <w:r w:rsidRPr="00B64070">
        <w:rPr>
          <w:sz w:val="24"/>
          <w:szCs w:val="24"/>
        </w:rPr>
        <w:t xml:space="preserve">Методы измерения факторов среды обитания. </w:t>
      </w:r>
    </w:p>
    <w:p w:rsidR="00431A1C" w:rsidRPr="00B64070" w:rsidRDefault="00431A1C" w:rsidP="00431A1C">
      <w:pPr>
        <w:adjustRightInd w:val="0"/>
        <w:jc w:val="both"/>
        <w:rPr>
          <w:sz w:val="24"/>
          <w:szCs w:val="24"/>
        </w:rPr>
      </w:pPr>
      <w:r w:rsidRPr="00B64070">
        <w:rPr>
          <w:sz w:val="24"/>
          <w:szCs w:val="24"/>
        </w:rPr>
        <w:t xml:space="preserve">Изучение экологических адаптаций человека. </w:t>
      </w:r>
    </w:p>
    <w:p w:rsidR="00431A1C" w:rsidRPr="00B64070" w:rsidRDefault="00431A1C" w:rsidP="00431A1C">
      <w:pPr>
        <w:adjustRightInd w:val="0"/>
        <w:jc w:val="both"/>
        <w:rPr>
          <w:sz w:val="24"/>
          <w:szCs w:val="24"/>
        </w:rPr>
      </w:pPr>
      <w:r w:rsidRPr="00B64070">
        <w:rPr>
          <w:sz w:val="24"/>
          <w:szCs w:val="24"/>
        </w:rPr>
        <w:t xml:space="preserve">Составление пищевых цепей. </w:t>
      </w:r>
    </w:p>
    <w:p w:rsidR="00431A1C" w:rsidRPr="00B64070" w:rsidRDefault="00431A1C" w:rsidP="00431A1C">
      <w:pPr>
        <w:adjustRightInd w:val="0"/>
        <w:jc w:val="both"/>
        <w:rPr>
          <w:sz w:val="24"/>
          <w:szCs w:val="24"/>
        </w:rPr>
      </w:pPr>
      <w:r w:rsidRPr="00B64070">
        <w:rPr>
          <w:sz w:val="24"/>
          <w:szCs w:val="24"/>
        </w:rPr>
        <w:t xml:space="preserve">Изучение и описание экосистем своей местности. </w:t>
      </w:r>
    </w:p>
    <w:p w:rsidR="00431A1C" w:rsidRPr="00B64070" w:rsidRDefault="00431A1C" w:rsidP="00431A1C">
      <w:pPr>
        <w:adjustRightInd w:val="0"/>
        <w:jc w:val="both"/>
        <w:rPr>
          <w:sz w:val="24"/>
          <w:szCs w:val="24"/>
        </w:rPr>
      </w:pPr>
      <w:r w:rsidRPr="00B64070">
        <w:rPr>
          <w:sz w:val="24"/>
          <w:szCs w:val="24"/>
        </w:rPr>
        <w:t xml:space="preserve">Моделирование структур и процессов, происходящих в экосистемах. </w:t>
      </w:r>
    </w:p>
    <w:p w:rsidR="00431A1C" w:rsidRPr="00B64070" w:rsidRDefault="00431A1C" w:rsidP="00431A1C">
      <w:pPr>
        <w:overflowPunct w:val="0"/>
        <w:adjustRightInd w:val="0"/>
        <w:jc w:val="both"/>
        <w:textAlignment w:val="baseline"/>
        <w:rPr>
          <w:b/>
          <w:sz w:val="24"/>
          <w:szCs w:val="24"/>
          <w:lang w:eastAsia="ru-RU"/>
        </w:rPr>
      </w:pPr>
      <w:r w:rsidRPr="00B64070">
        <w:rPr>
          <w:sz w:val="24"/>
          <w:szCs w:val="24"/>
        </w:rPr>
        <w:t>Оценка антропогенных изменений в природе.</w:t>
      </w:r>
    </w:p>
    <w:p w:rsidR="00173C73" w:rsidRPr="005A1480" w:rsidRDefault="00173C73" w:rsidP="00F16ED0">
      <w:pPr>
        <w:pStyle w:val="a6"/>
        <w:spacing w:line="276" w:lineRule="auto"/>
        <w:ind w:left="0"/>
      </w:pPr>
    </w:p>
    <w:p w:rsidR="001A7070" w:rsidRDefault="001A7070" w:rsidP="005A1480">
      <w:pPr>
        <w:pStyle w:val="2"/>
        <w:spacing w:line="276" w:lineRule="auto"/>
        <w:ind w:left="0" w:firstLine="567"/>
        <w:jc w:val="both"/>
      </w:pPr>
    </w:p>
    <w:p w:rsidR="00173C73" w:rsidRPr="005A1480" w:rsidRDefault="00CD26E0" w:rsidP="005A1480">
      <w:pPr>
        <w:pStyle w:val="2"/>
        <w:spacing w:line="276" w:lineRule="auto"/>
        <w:ind w:left="0" w:firstLine="567"/>
        <w:jc w:val="both"/>
      </w:pPr>
      <w:r w:rsidRPr="005A1480">
        <w:t>Физическая</w:t>
      </w:r>
      <w:r w:rsidRPr="005A1480">
        <w:rPr>
          <w:spacing w:val="-3"/>
        </w:rPr>
        <w:t xml:space="preserve"> </w:t>
      </w:r>
      <w:r w:rsidR="00F43BD4">
        <w:t>культура</w:t>
      </w:r>
    </w:p>
    <w:p w:rsidR="00173C73" w:rsidRPr="005A1480" w:rsidRDefault="00CD26E0" w:rsidP="005A1480">
      <w:pPr>
        <w:spacing w:line="276" w:lineRule="auto"/>
        <w:ind w:firstLine="567"/>
        <w:jc w:val="both"/>
        <w:rPr>
          <w:b/>
          <w:sz w:val="24"/>
          <w:szCs w:val="24"/>
        </w:rPr>
      </w:pPr>
      <w:r w:rsidRPr="005A1480">
        <w:rPr>
          <w:b/>
          <w:sz w:val="24"/>
          <w:szCs w:val="24"/>
        </w:rPr>
        <w:t>Физкультурно-оздоровительная</w:t>
      </w:r>
      <w:r w:rsidRPr="005A1480">
        <w:rPr>
          <w:b/>
          <w:spacing w:val="-9"/>
          <w:sz w:val="24"/>
          <w:szCs w:val="24"/>
        </w:rPr>
        <w:t xml:space="preserve"> </w:t>
      </w:r>
      <w:r w:rsidRPr="005A1480">
        <w:rPr>
          <w:b/>
          <w:sz w:val="24"/>
          <w:szCs w:val="24"/>
        </w:rPr>
        <w:t>деятельность</w:t>
      </w:r>
    </w:p>
    <w:p w:rsidR="00173C73" w:rsidRPr="005A1480" w:rsidRDefault="00CD26E0" w:rsidP="005A1480">
      <w:pPr>
        <w:spacing w:line="276" w:lineRule="auto"/>
        <w:ind w:firstLine="567"/>
        <w:jc w:val="both"/>
        <w:rPr>
          <w:i/>
          <w:sz w:val="24"/>
          <w:szCs w:val="24"/>
        </w:rPr>
      </w:pPr>
      <w:r w:rsidRPr="005A1480">
        <w:rPr>
          <w:b/>
          <w:sz w:val="24"/>
          <w:szCs w:val="24"/>
        </w:rPr>
        <w:t>Знания</w:t>
      </w:r>
      <w:r w:rsidRPr="005A1480">
        <w:rPr>
          <w:b/>
          <w:spacing w:val="1"/>
          <w:sz w:val="24"/>
          <w:szCs w:val="24"/>
        </w:rPr>
        <w:t xml:space="preserve"> </w:t>
      </w:r>
      <w:r w:rsidRPr="005A1480">
        <w:rPr>
          <w:b/>
          <w:sz w:val="24"/>
          <w:szCs w:val="24"/>
        </w:rPr>
        <w:t>о</w:t>
      </w:r>
      <w:r w:rsidRPr="005A1480">
        <w:rPr>
          <w:b/>
          <w:spacing w:val="1"/>
          <w:sz w:val="24"/>
          <w:szCs w:val="24"/>
        </w:rPr>
        <w:t xml:space="preserve"> </w:t>
      </w:r>
      <w:r w:rsidRPr="005A1480">
        <w:rPr>
          <w:b/>
          <w:sz w:val="24"/>
          <w:szCs w:val="24"/>
        </w:rPr>
        <w:t>физкультурно-оздоровительной</w:t>
      </w:r>
      <w:r w:rsidRPr="005A1480">
        <w:rPr>
          <w:b/>
          <w:spacing w:val="1"/>
          <w:sz w:val="24"/>
          <w:szCs w:val="24"/>
        </w:rPr>
        <w:t xml:space="preserve"> </w:t>
      </w:r>
      <w:r w:rsidRPr="005A1480">
        <w:rPr>
          <w:b/>
          <w:sz w:val="24"/>
          <w:szCs w:val="24"/>
        </w:rPr>
        <w:t>деятельности.</w:t>
      </w:r>
      <w:r w:rsidRPr="005A1480">
        <w:rPr>
          <w:b/>
          <w:spacing w:val="1"/>
          <w:sz w:val="24"/>
          <w:szCs w:val="24"/>
        </w:rPr>
        <w:t xml:space="preserve"> </w:t>
      </w:r>
      <w:r w:rsidRPr="005A1480">
        <w:rPr>
          <w:sz w:val="24"/>
          <w:szCs w:val="24"/>
        </w:rPr>
        <w:t>Предупреждение</w:t>
      </w:r>
      <w:r w:rsidRPr="005A1480">
        <w:rPr>
          <w:spacing w:val="1"/>
          <w:sz w:val="24"/>
          <w:szCs w:val="24"/>
        </w:rPr>
        <w:t xml:space="preserve"> </w:t>
      </w:r>
      <w:r w:rsidRPr="005A1480">
        <w:rPr>
          <w:sz w:val="24"/>
          <w:szCs w:val="24"/>
        </w:rPr>
        <w:t>раннего</w:t>
      </w:r>
      <w:r w:rsidRPr="005A1480">
        <w:rPr>
          <w:spacing w:val="1"/>
          <w:sz w:val="24"/>
          <w:szCs w:val="24"/>
        </w:rPr>
        <w:t xml:space="preserve"> </w:t>
      </w:r>
      <w:r w:rsidRPr="005A1480">
        <w:rPr>
          <w:sz w:val="24"/>
          <w:szCs w:val="24"/>
        </w:rPr>
        <w:t>старения</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длительного</w:t>
      </w:r>
      <w:r w:rsidRPr="005A1480">
        <w:rPr>
          <w:spacing w:val="1"/>
          <w:sz w:val="24"/>
          <w:szCs w:val="24"/>
        </w:rPr>
        <w:t xml:space="preserve"> </w:t>
      </w:r>
      <w:r w:rsidRPr="005A1480">
        <w:rPr>
          <w:sz w:val="24"/>
          <w:szCs w:val="24"/>
        </w:rPr>
        <w:t>сохранения</w:t>
      </w:r>
      <w:r w:rsidRPr="005A1480">
        <w:rPr>
          <w:spacing w:val="1"/>
          <w:sz w:val="24"/>
          <w:szCs w:val="24"/>
        </w:rPr>
        <w:t xml:space="preserve"> </w:t>
      </w:r>
      <w:r w:rsidRPr="005A1480">
        <w:rPr>
          <w:sz w:val="24"/>
          <w:szCs w:val="24"/>
        </w:rPr>
        <w:t>творческой</w:t>
      </w:r>
      <w:r w:rsidRPr="005A1480">
        <w:rPr>
          <w:spacing w:val="1"/>
          <w:sz w:val="24"/>
          <w:szCs w:val="24"/>
        </w:rPr>
        <w:t xml:space="preserve"> </w:t>
      </w:r>
      <w:r w:rsidRPr="005A1480">
        <w:rPr>
          <w:sz w:val="24"/>
          <w:szCs w:val="24"/>
        </w:rPr>
        <w:t>активности</w:t>
      </w:r>
      <w:r w:rsidRPr="005A1480">
        <w:rPr>
          <w:spacing w:val="1"/>
          <w:sz w:val="24"/>
          <w:szCs w:val="24"/>
        </w:rPr>
        <w:t xml:space="preserve"> </w:t>
      </w:r>
      <w:r w:rsidRPr="005A1480">
        <w:rPr>
          <w:sz w:val="24"/>
          <w:szCs w:val="24"/>
        </w:rPr>
        <w:t>человека,</w:t>
      </w:r>
      <w:r w:rsidRPr="005A1480">
        <w:rPr>
          <w:spacing w:val="61"/>
          <w:sz w:val="24"/>
          <w:szCs w:val="24"/>
        </w:rPr>
        <w:t xml:space="preserve"> </w:t>
      </w:r>
      <w:r w:rsidRPr="005A1480">
        <w:rPr>
          <w:sz w:val="24"/>
          <w:szCs w:val="24"/>
        </w:rPr>
        <w:t>средствами</w:t>
      </w:r>
      <w:r w:rsidRPr="005A1480">
        <w:rPr>
          <w:spacing w:val="1"/>
          <w:sz w:val="24"/>
          <w:szCs w:val="24"/>
        </w:rPr>
        <w:t xml:space="preserve"> </w:t>
      </w:r>
      <w:r w:rsidRPr="005A1480">
        <w:rPr>
          <w:sz w:val="24"/>
          <w:szCs w:val="24"/>
        </w:rPr>
        <w:t>физической</w:t>
      </w:r>
      <w:r w:rsidRPr="005A1480">
        <w:rPr>
          <w:spacing w:val="1"/>
          <w:sz w:val="24"/>
          <w:szCs w:val="24"/>
        </w:rPr>
        <w:t xml:space="preserve"> </w:t>
      </w:r>
      <w:r w:rsidRPr="005A1480">
        <w:rPr>
          <w:sz w:val="24"/>
          <w:szCs w:val="24"/>
        </w:rPr>
        <w:t>культуры.</w:t>
      </w:r>
      <w:r w:rsidRPr="005A1480">
        <w:rPr>
          <w:spacing w:val="1"/>
          <w:sz w:val="24"/>
          <w:szCs w:val="24"/>
        </w:rPr>
        <w:t xml:space="preserve"> </w:t>
      </w:r>
      <w:r w:rsidRPr="005A1480">
        <w:rPr>
          <w:sz w:val="24"/>
          <w:szCs w:val="24"/>
        </w:rPr>
        <w:t>Общие</w:t>
      </w:r>
      <w:r w:rsidRPr="005A1480">
        <w:rPr>
          <w:spacing w:val="1"/>
          <w:sz w:val="24"/>
          <w:szCs w:val="24"/>
        </w:rPr>
        <w:t xml:space="preserve"> </w:t>
      </w:r>
      <w:r w:rsidRPr="005A1480">
        <w:rPr>
          <w:sz w:val="24"/>
          <w:szCs w:val="24"/>
        </w:rPr>
        <w:t>представления</w:t>
      </w:r>
      <w:r w:rsidRPr="005A1480">
        <w:rPr>
          <w:spacing w:val="1"/>
          <w:sz w:val="24"/>
          <w:szCs w:val="24"/>
        </w:rPr>
        <w:t xml:space="preserve"> </w:t>
      </w:r>
      <w:r w:rsidRPr="005A1480">
        <w:rPr>
          <w:sz w:val="24"/>
          <w:szCs w:val="24"/>
        </w:rPr>
        <w:t>о</w:t>
      </w:r>
      <w:r w:rsidRPr="005A1480">
        <w:rPr>
          <w:spacing w:val="1"/>
          <w:sz w:val="24"/>
          <w:szCs w:val="24"/>
        </w:rPr>
        <w:t xml:space="preserve"> </w:t>
      </w:r>
      <w:r w:rsidRPr="005A1480">
        <w:rPr>
          <w:sz w:val="24"/>
          <w:szCs w:val="24"/>
        </w:rPr>
        <w:t>современных</w:t>
      </w:r>
      <w:r w:rsidRPr="005A1480">
        <w:rPr>
          <w:spacing w:val="1"/>
          <w:sz w:val="24"/>
          <w:szCs w:val="24"/>
        </w:rPr>
        <w:t xml:space="preserve"> </w:t>
      </w:r>
      <w:r w:rsidRPr="005A1480">
        <w:rPr>
          <w:sz w:val="24"/>
          <w:szCs w:val="24"/>
        </w:rPr>
        <w:t>оздоровительных</w:t>
      </w:r>
      <w:r w:rsidRPr="005A1480">
        <w:rPr>
          <w:spacing w:val="1"/>
          <w:sz w:val="24"/>
          <w:szCs w:val="24"/>
        </w:rPr>
        <w:t xml:space="preserve"> </w:t>
      </w:r>
      <w:r w:rsidRPr="005A1480">
        <w:rPr>
          <w:sz w:val="24"/>
          <w:szCs w:val="24"/>
        </w:rPr>
        <w:t>системах</w:t>
      </w:r>
      <w:r w:rsidRPr="005A1480">
        <w:rPr>
          <w:spacing w:val="1"/>
          <w:sz w:val="24"/>
          <w:szCs w:val="24"/>
        </w:rPr>
        <w:t xml:space="preserve"> </w:t>
      </w:r>
      <w:r w:rsidRPr="005A1480">
        <w:rPr>
          <w:sz w:val="24"/>
          <w:szCs w:val="24"/>
        </w:rPr>
        <w:t>физического воспитания (ритмическая гимнастика, аэробика, атлетическая гимнастика), их</w:t>
      </w:r>
      <w:r w:rsidRPr="005A1480">
        <w:rPr>
          <w:spacing w:val="1"/>
          <w:sz w:val="24"/>
          <w:szCs w:val="24"/>
        </w:rPr>
        <w:t xml:space="preserve"> </w:t>
      </w:r>
      <w:r w:rsidRPr="005A1480">
        <w:rPr>
          <w:sz w:val="24"/>
          <w:szCs w:val="24"/>
        </w:rPr>
        <w:t>цель,</w:t>
      </w:r>
      <w:r w:rsidRPr="005A1480">
        <w:rPr>
          <w:spacing w:val="1"/>
          <w:sz w:val="24"/>
          <w:szCs w:val="24"/>
        </w:rPr>
        <w:t xml:space="preserve"> </w:t>
      </w:r>
      <w:r w:rsidRPr="005A1480">
        <w:rPr>
          <w:sz w:val="24"/>
          <w:szCs w:val="24"/>
        </w:rPr>
        <w:t>задачи,</w:t>
      </w:r>
      <w:r w:rsidRPr="005A1480">
        <w:rPr>
          <w:spacing w:val="1"/>
          <w:sz w:val="24"/>
          <w:szCs w:val="24"/>
        </w:rPr>
        <w:t xml:space="preserve"> </w:t>
      </w:r>
      <w:r w:rsidRPr="005A1480">
        <w:rPr>
          <w:sz w:val="24"/>
          <w:szCs w:val="24"/>
        </w:rPr>
        <w:t>содержание</w:t>
      </w:r>
      <w:r w:rsidRPr="005A1480">
        <w:rPr>
          <w:spacing w:val="1"/>
          <w:sz w:val="24"/>
          <w:szCs w:val="24"/>
        </w:rPr>
        <w:t xml:space="preserve"> </w:t>
      </w:r>
      <w:r w:rsidRPr="005A1480">
        <w:rPr>
          <w:sz w:val="24"/>
          <w:szCs w:val="24"/>
        </w:rPr>
        <w:t>и</w:t>
      </w:r>
      <w:r w:rsidRPr="005A1480">
        <w:rPr>
          <w:spacing w:val="1"/>
          <w:sz w:val="24"/>
          <w:szCs w:val="24"/>
        </w:rPr>
        <w:t xml:space="preserve"> </w:t>
      </w:r>
      <w:r w:rsidRPr="005A1480">
        <w:rPr>
          <w:sz w:val="24"/>
          <w:szCs w:val="24"/>
        </w:rPr>
        <w:t>формы</w:t>
      </w:r>
      <w:r w:rsidRPr="005A1480">
        <w:rPr>
          <w:spacing w:val="1"/>
          <w:sz w:val="24"/>
          <w:szCs w:val="24"/>
        </w:rPr>
        <w:t xml:space="preserve"> </w:t>
      </w:r>
      <w:r w:rsidRPr="005A1480">
        <w:rPr>
          <w:sz w:val="24"/>
          <w:szCs w:val="24"/>
        </w:rPr>
        <w:t>организации.</w:t>
      </w:r>
      <w:r w:rsidRPr="005A1480">
        <w:rPr>
          <w:spacing w:val="1"/>
          <w:sz w:val="24"/>
          <w:szCs w:val="24"/>
        </w:rPr>
        <w:t xml:space="preserve"> </w:t>
      </w:r>
      <w:r w:rsidRPr="005A1480">
        <w:rPr>
          <w:i/>
          <w:sz w:val="24"/>
          <w:szCs w:val="24"/>
        </w:rPr>
        <w:t>Формирование</w:t>
      </w:r>
      <w:r w:rsidRPr="005A1480">
        <w:rPr>
          <w:i/>
          <w:spacing w:val="1"/>
          <w:sz w:val="24"/>
          <w:szCs w:val="24"/>
        </w:rPr>
        <w:t xml:space="preserve"> </w:t>
      </w:r>
      <w:r w:rsidRPr="005A1480">
        <w:rPr>
          <w:i/>
          <w:sz w:val="24"/>
          <w:szCs w:val="24"/>
        </w:rPr>
        <w:t>индивидуального</w:t>
      </w:r>
      <w:r w:rsidRPr="005A1480">
        <w:rPr>
          <w:i/>
          <w:spacing w:val="1"/>
          <w:sz w:val="24"/>
          <w:szCs w:val="24"/>
        </w:rPr>
        <w:t xml:space="preserve"> </w:t>
      </w:r>
      <w:r w:rsidRPr="005A1480">
        <w:rPr>
          <w:i/>
          <w:sz w:val="24"/>
          <w:szCs w:val="24"/>
        </w:rPr>
        <w:t>стиля</w:t>
      </w:r>
      <w:r w:rsidRPr="005A1480">
        <w:rPr>
          <w:i/>
          <w:spacing w:val="1"/>
          <w:sz w:val="24"/>
          <w:szCs w:val="24"/>
        </w:rPr>
        <w:t xml:space="preserve"> </w:t>
      </w:r>
      <w:r w:rsidRPr="005A1480">
        <w:rPr>
          <w:i/>
          <w:sz w:val="24"/>
          <w:szCs w:val="24"/>
        </w:rPr>
        <w:t>жизни, приобретение положительного психо-социального статуса и личностных качеств,</w:t>
      </w:r>
      <w:r w:rsidRPr="005A1480">
        <w:rPr>
          <w:i/>
          <w:spacing w:val="1"/>
          <w:sz w:val="24"/>
          <w:szCs w:val="24"/>
        </w:rPr>
        <w:t xml:space="preserve"> </w:t>
      </w:r>
      <w:r w:rsidRPr="005A1480">
        <w:rPr>
          <w:i/>
          <w:sz w:val="24"/>
          <w:szCs w:val="24"/>
        </w:rPr>
        <w:t>культуры</w:t>
      </w:r>
      <w:r w:rsidRPr="005A1480">
        <w:rPr>
          <w:i/>
          <w:spacing w:val="-1"/>
          <w:sz w:val="24"/>
          <w:szCs w:val="24"/>
        </w:rPr>
        <w:t xml:space="preserve"> </w:t>
      </w:r>
      <w:r w:rsidRPr="005A1480">
        <w:rPr>
          <w:i/>
          <w:sz w:val="24"/>
          <w:szCs w:val="24"/>
        </w:rPr>
        <w:t>межличностного общения</w:t>
      </w:r>
      <w:r w:rsidRPr="005A1480">
        <w:rPr>
          <w:i/>
          <w:spacing w:val="-2"/>
          <w:sz w:val="24"/>
          <w:szCs w:val="24"/>
        </w:rPr>
        <w:t xml:space="preserve"> </w:t>
      </w:r>
      <w:r w:rsidRPr="005A1480">
        <w:rPr>
          <w:i/>
          <w:sz w:val="24"/>
          <w:szCs w:val="24"/>
        </w:rPr>
        <w:t>и поведения.</w:t>
      </w:r>
    </w:p>
    <w:p w:rsidR="00173C73" w:rsidRPr="005A1480" w:rsidRDefault="00CD26E0" w:rsidP="005A1480">
      <w:pPr>
        <w:spacing w:line="276" w:lineRule="auto"/>
        <w:ind w:firstLine="567"/>
        <w:jc w:val="both"/>
        <w:rPr>
          <w:i/>
          <w:sz w:val="24"/>
          <w:szCs w:val="24"/>
        </w:rPr>
      </w:pPr>
      <w:r w:rsidRPr="005A1480">
        <w:rPr>
          <w:i/>
          <w:sz w:val="24"/>
          <w:szCs w:val="24"/>
        </w:rPr>
        <w:t>Влияние регулярных занятий физическими упражнениями родителей на состояние здоровья</w:t>
      </w:r>
      <w:r w:rsidRPr="005A1480">
        <w:rPr>
          <w:i/>
          <w:spacing w:val="1"/>
          <w:sz w:val="24"/>
          <w:szCs w:val="24"/>
        </w:rPr>
        <w:t xml:space="preserve"> </w:t>
      </w:r>
      <w:r w:rsidRPr="005A1480">
        <w:rPr>
          <w:i/>
          <w:sz w:val="24"/>
          <w:szCs w:val="24"/>
        </w:rPr>
        <w:t>их</w:t>
      </w:r>
      <w:r w:rsidRPr="005A1480">
        <w:rPr>
          <w:i/>
          <w:spacing w:val="1"/>
          <w:sz w:val="24"/>
          <w:szCs w:val="24"/>
        </w:rPr>
        <w:t xml:space="preserve"> </w:t>
      </w:r>
      <w:r w:rsidRPr="005A1480">
        <w:rPr>
          <w:i/>
          <w:sz w:val="24"/>
          <w:szCs w:val="24"/>
        </w:rPr>
        <w:t>будущих</w:t>
      </w:r>
      <w:r w:rsidRPr="005A1480">
        <w:rPr>
          <w:i/>
          <w:spacing w:val="1"/>
          <w:sz w:val="24"/>
          <w:szCs w:val="24"/>
        </w:rPr>
        <w:t xml:space="preserve"> </w:t>
      </w:r>
      <w:r w:rsidRPr="005A1480">
        <w:rPr>
          <w:i/>
          <w:sz w:val="24"/>
          <w:szCs w:val="24"/>
        </w:rPr>
        <w:t>детей.</w:t>
      </w:r>
      <w:r w:rsidRPr="005A1480">
        <w:rPr>
          <w:i/>
          <w:spacing w:val="1"/>
          <w:sz w:val="24"/>
          <w:szCs w:val="24"/>
        </w:rPr>
        <w:t xml:space="preserve"> </w:t>
      </w:r>
      <w:r w:rsidRPr="005A1480">
        <w:rPr>
          <w:i/>
          <w:sz w:val="24"/>
          <w:szCs w:val="24"/>
        </w:rPr>
        <w:t>Занятия</w:t>
      </w:r>
      <w:r w:rsidRPr="005A1480">
        <w:rPr>
          <w:i/>
          <w:spacing w:val="1"/>
          <w:sz w:val="24"/>
          <w:szCs w:val="24"/>
        </w:rPr>
        <w:t xml:space="preserve"> </w:t>
      </w:r>
      <w:r w:rsidRPr="005A1480">
        <w:rPr>
          <w:i/>
          <w:sz w:val="24"/>
          <w:szCs w:val="24"/>
        </w:rPr>
        <w:t>физической</w:t>
      </w:r>
      <w:r w:rsidRPr="005A1480">
        <w:rPr>
          <w:i/>
          <w:spacing w:val="1"/>
          <w:sz w:val="24"/>
          <w:szCs w:val="24"/>
        </w:rPr>
        <w:t xml:space="preserve"> </w:t>
      </w:r>
      <w:r w:rsidRPr="005A1480">
        <w:rPr>
          <w:i/>
          <w:sz w:val="24"/>
          <w:szCs w:val="24"/>
        </w:rPr>
        <w:t>культурой</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предродовой</w:t>
      </w:r>
      <w:r w:rsidRPr="005A1480">
        <w:rPr>
          <w:i/>
          <w:spacing w:val="1"/>
          <w:sz w:val="24"/>
          <w:szCs w:val="24"/>
        </w:rPr>
        <w:t xml:space="preserve"> </w:t>
      </w:r>
      <w:r w:rsidRPr="005A1480">
        <w:rPr>
          <w:i/>
          <w:sz w:val="24"/>
          <w:szCs w:val="24"/>
        </w:rPr>
        <w:t>период</w:t>
      </w:r>
      <w:r w:rsidRPr="005A1480">
        <w:rPr>
          <w:i/>
          <w:spacing w:val="1"/>
          <w:sz w:val="24"/>
          <w:szCs w:val="24"/>
        </w:rPr>
        <w:t xml:space="preserve"> </w:t>
      </w:r>
      <w:r w:rsidRPr="005A1480">
        <w:rPr>
          <w:i/>
          <w:sz w:val="24"/>
          <w:szCs w:val="24"/>
        </w:rPr>
        <w:t>у</w:t>
      </w:r>
      <w:r w:rsidRPr="005A1480">
        <w:rPr>
          <w:i/>
          <w:spacing w:val="1"/>
          <w:sz w:val="24"/>
          <w:szCs w:val="24"/>
        </w:rPr>
        <w:t xml:space="preserve"> </w:t>
      </w:r>
      <w:r w:rsidRPr="005A1480">
        <w:rPr>
          <w:i/>
          <w:sz w:val="24"/>
          <w:szCs w:val="24"/>
        </w:rPr>
        <w:t>женщин,</w:t>
      </w:r>
      <w:r w:rsidRPr="005A1480">
        <w:rPr>
          <w:i/>
          <w:spacing w:val="1"/>
          <w:sz w:val="24"/>
          <w:szCs w:val="24"/>
        </w:rPr>
        <w:t xml:space="preserve"> </w:t>
      </w:r>
      <w:r w:rsidRPr="005A1480">
        <w:rPr>
          <w:i/>
          <w:sz w:val="24"/>
          <w:szCs w:val="24"/>
        </w:rPr>
        <w:t>особенности</w:t>
      </w:r>
      <w:r w:rsidRPr="005A1480">
        <w:rPr>
          <w:i/>
          <w:spacing w:val="-2"/>
          <w:sz w:val="24"/>
          <w:szCs w:val="24"/>
        </w:rPr>
        <w:t xml:space="preserve"> </w:t>
      </w:r>
      <w:r w:rsidRPr="005A1480">
        <w:rPr>
          <w:i/>
          <w:sz w:val="24"/>
          <w:szCs w:val="24"/>
        </w:rPr>
        <w:t>их</w:t>
      </w:r>
      <w:r w:rsidRPr="005A1480">
        <w:rPr>
          <w:i/>
          <w:spacing w:val="-2"/>
          <w:sz w:val="24"/>
          <w:szCs w:val="24"/>
        </w:rPr>
        <w:t xml:space="preserve"> </w:t>
      </w:r>
      <w:r w:rsidRPr="005A1480">
        <w:rPr>
          <w:i/>
          <w:sz w:val="24"/>
          <w:szCs w:val="24"/>
        </w:rPr>
        <w:t>организации,</w:t>
      </w:r>
      <w:r w:rsidRPr="005A1480">
        <w:rPr>
          <w:i/>
          <w:spacing w:val="-2"/>
          <w:sz w:val="24"/>
          <w:szCs w:val="24"/>
        </w:rPr>
        <w:t xml:space="preserve"> </w:t>
      </w:r>
      <w:r w:rsidRPr="005A1480">
        <w:rPr>
          <w:i/>
          <w:sz w:val="24"/>
          <w:szCs w:val="24"/>
        </w:rPr>
        <w:t>содержания</w:t>
      </w:r>
      <w:r w:rsidRPr="005A1480">
        <w:rPr>
          <w:i/>
          <w:spacing w:val="-3"/>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направленности</w:t>
      </w:r>
      <w:r w:rsidRPr="005A1480">
        <w:rPr>
          <w:i/>
          <w:spacing w:val="1"/>
          <w:sz w:val="24"/>
          <w:szCs w:val="24"/>
        </w:rPr>
        <w:t xml:space="preserve"> </w:t>
      </w:r>
      <w:r w:rsidRPr="005A1480">
        <w:rPr>
          <w:i/>
          <w:sz w:val="24"/>
          <w:szCs w:val="24"/>
        </w:rPr>
        <w:t>(материал</w:t>
      </w:r>
      <w:r w:rsidRPr="005A1480">
        <w:rPr>
          <w:i/>
          <w:spacing w:val="-1"/>
          <w:sz w:val="24"/>
          <w:szCs w:val="24"/>
        </w:rPr>
        <w:t xml:space="preserve"> </w:t>
      </w:r>
      <w:r w:rsidRPr="005A1480">
        <w:rPr>
          <w:i/>
          <w:sz w:val="24"/>
          <w:szCs w:val="24"/>
        </w:rPr>
        <w:t>для</w:t>
      </w:r>
      <w:r w:rsidRPr="005A1480">
        <w:rPr>
          <w:i/>
          <w:spacing w:val="-3"/>
          <w:sz w:val="24"/>
          <w:szCs w:val="24"/>
        </w:rPr>
        <w:t xml:space="preserve"> </w:t>
      </w:r>
      <w:r w:rsidRPr="005A1480">
        <w:rPr>
          <w:i/>
          <w:sz w:val="24"/>
          <w:szCs w:val="24"/>
        </w:rPr>
        <w:t>девушек).</w:t>
      </w:r>
    </w:p>
    <w:p w:rsidR="00173C73" w:rsidRPr="005A1480" w:rsidRDefault="00CD26E0" w:rsidP="005A1480">
      <w:pPr>
        <w:pStyle w:val="a6"/>
        <w:spacing w:line="276" w:lineRule="auto"/>
        <w:ind w:left="0" w:firstLine="567"/>
      </w:pPr>
      <w:r w:rsidRPr="005A1480">
        <w:t>Физическая культура в организации трудовой деятельности человека, основные причины</w:t>
      </w:r>
      <w:r w:rsidRPr="005A1480">
        <w:rPr>
          <w:spacing w:val="1"/>
        </w:rPr>
        <w:t xml:space="preserve"> </w:t>
      </w:r>
      <w:r w:rsidRPr="005A1480">
        <w:t>возникновения</w:t>
      </w:r>
      <w:r w:rsidRPr="005A1480">
        <w:rPr>
          <w:spacing w:val="1"/>
        </w:rPr>
        <w:t xml:space="preserve"> </w:t>
      </w:r>
      <w:r w:rsidRPr="005A1480">
        <w:t>профессиональных</w:t>
      </w:r>
      <w:r w:rsidRPr="005A1480">
        <w:rPr>
          <w:spacing w:val="1"/>
        </w:rPr>
        <w:t xml:space="preserve"> </w:t>
      </w:r>
      <w:r w:rsidRPr="005A1480">
        <w:t>заболеваний</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профилактика</w:t>
      </w:r>
      <w:r w:rsidRPr="005A1480">
        <w:rPr>
          <w:spacing w:val="1"/>
        </w:rPr>
        <w:t xml:space="preserve"> </w:t>
      </w:r>
      <w:r w:rsidRPr="005A1480">
        <w:t>оздоровительными</w:t>
      </w:r>
      <w:r w:rsidRPr="005A1480">
        <w:rPr>
          <w:spacing w:val="1"/>
        </w:rPr>
        <w:t xml:space="preserve"> </w:t>
      </w:r>
      <w:r w:rsidRPr="005A1480">
        <w:t>занятиями</w:t>
      </w:r>
      <w:r w:rsidRPr="005A1480">
        <w:rPr>
          <w:spacing w:val="1"/>
        </w:rPr>
        <w:t xml:space="preserve"> </w:t>
      </w:r>
      <w:r w:rsidRPr="005A1480">
        <w:t>физической</w:t>
      </w:r>
      <w:r w:rsidRPr="005A1480">
        <w:rPr>
          <w:spacing w:val="1"/>
        </w:rPr>
        <w:t xml:space="preserve"> </w:t>
      </w:r>
      <w:r w:rsidRPr="005A1480">
        <w:t>культурой</w:t>
      </w:r>
      <w:r w:rsidRPr="005A1480">
        <w:rPr>
          <w:spacing w:val="1"/>
        </w:rPr>
        <w:t xml:space="preserve"> </w:t>
      </w:r>
      <w:r w:rsidRPr="005A1480">
        <w:t>(гимнастика</w:t>
      </w:r>
      <w:r w:rsidRPr="005A1480">
        <w:rPr>
          <w:spacing w:val="1"/>
        </w:rPr>
        <w:t xml:space="preserve"> </w:t>
      </w:r>
      <w:r w:rsidRPr="005A1480">
        <w:t>при</w:t>
      </w:r>
      <w:r w:rsidRPr="005A1480">
        <w:rPr>
          <w:spacing w:val="1"/>
        </w:rPr>
        <w:t xml:space="preserve"> </w:t>
      </w:r>
      <w:r w:rsidRPr="005A1480">
        <w:t>занятиях</w:t>
      </w:r>
      <w:r w:rsidRPr="005A1480">
        <w:rPr>
          <w:spacing w:val="1"/>
        </w:rPr>
        <w:t xml:space="preserve"> </w:t>
      </w:r>
      <w:r w:rsidRPr="005A1480">
        <w:t>умственной</w:t>
      </w:r>
      <w:r w:rsidRPr="005A1480">
        <w:rPr>
          <w:spacing w:val="1"/>
        </w:rPr>
        <w:t xml:space="preserve"> </w:t>
      </w:r>
      <w:r w:rsidRPr="005A1480">
        <w:t>и</w:t>
      </w:r>
      <w:r w:rsidRPr="005A1480">
        <w:rPr>
          <w:spacing w:val="1"/>
        </w:rPr>
        <w:t xml:space="preserve"> </w:t>
      </w:r>
      <w:r w:rsidRPr="005A1480">
        <w:t>физической</w:t>
      </w:r>
      <w:r w:rsidRPr="005A1480">
        <w:rPr>
          <w:spacing w:val="1"/>
        </w:rPr>
        <w:t xml:space="preserve"> </w:t>
      </w:r>
      <w:r w:rsidRPr="005A1480">
        <w:t>деятельностью,</w:t>
      </w:r>
      <w:r w:rsidRPr="005A1480">
        <w:rPr>
          <w:spacing w:val="-4"/>
        </w:rPr>
        <w:t xml:space="preserve"> </w:t>
      </w:r>
      <w:r w:rsidRPr="005A1480">
        <w:t>простейшие</w:t>
      </w:r>
      <w:r w:rsidRPr="005A1480">
        <w:rPr>
          <w:spacing w:val="-2"/>
        </w:rPr>
        <w:t xml:space="preserve"> </w:t>
      </w:r>
      <w:r w:rsidRPr="005A1480">
        <w:t>сеансы</w:t>
      </w:r>
      <w:r w:rsidRPr="005A1480">
        <w:rPr>
          <w:spacing w:val="-1"/>
        </w:rPr>
        <w:t xml:space="preserve"> </w:t>
      </w:r>
      <w:r w:rsidRPr="005A1480">
        <w:t>релаксации и</w:t>
      </w:r>
      <w:r w:rsidRPr="005A1480">
        <w:rPr>
          <w:spacing w:val="1"/>
        </w:rPr>
        <w:t xml:space="preserve"> </w:t>
      </w:r>
      <w:r w:rsidRPr="005A1480">
        <w:t>самомассажа,</w:t>
      </w:r>
      <w:r w:rsidRPr="005A1480">
        <w:rPr>
          <w:spacing w:val="-1"/>
        </w:rPr>
        <w:t xml:space="preserve"> </w:t>
      </w:r>
      <w:r w:rsidRPr="005A1480">
        <w:t>банных</w:t>
      </w:r>
      <w:r w:rsidRPr="005A1480">
        <w:rPr>
          <w:spacing w:val="1"/>
        </w:rPr>
        <w:t xml:space="preserve"> </w:t>
      </w:r>
      <w:r w:rsidRPr="005A1480">
        <w:t>процедур).</w:t>
      </w:r>
    </w:p>
    <w:p w:rsidR="00173C73" w:rsidRPr="005A1480" w:rsidRDefault="00CD26E0" w:rsidP="005A1480">
      <w:pPr>
        <w:pStyle w:val="a6"/>
        <w:spacing w:line="276" w:lineRule="auto"/>
        <w:ind w:left="0" w:firstLine="567"/>
      </w:pPr>
      <w:r w:rsidRPr="005A1480">
        <w:t>Общие</w:t>
      </w:r>
      <w:r w:rsidRPr="005A1480">
        <w:rPr>
          <w:spacing w:val="1"/>
        </w:rPr>
        <w:t xml:space="preserve"> </w:t>
      </w:r>
      <w:r w:rsidRPr="005A1480">
        <w:t>представления</w:t>
      </w:r>
      <w:r w:rsidRPr="005A1480">
        <w:rPr>
          <w:spacing w:val="1"/>
        </w:rPr>
        <w:t xml:space="preserve"> </w:t>
      </w:r>
      <w:r w:rsidRPr="005A1480">
        <w:t>об</w:t>
      </w:r>
      <w:r w:rsidRPr="005A1480">
        <w:rPr>
          <w:spacing w:val="1"/>
        </w:rPr>
        <w:t xml:space="preserve"> </w:t>
      </w:r>
      <w:r w:rsidRPr="005A1480">
        <w:t>адаптивной</w:t>
      </w:r>
      <w:r w:rsidRPr="005A1480">
        <w:rPr>
          <w:spacing w:val="1"/>
        </w:rPr>
        <w:t xml:space="preserve"> </w:t>
      </w:r>
      <w:r w:rsidRPr="005A1480">
        <w:t>физической</w:t>
      </w:r>
      <w:r w:rsidRPr="005A1480">
        <w:rPr>
          <w:spacing w:val="1"/>
        </w:rPr>
        <w:t xml:space="preserve"> </w:t>
      </w:r>
      <w:r w:rsidRPr="005A1480">
        <w:t>культуре,</w:t>
      </w:r>
      <w:r w:rsidRPr="005A1480">
        <w:rPr>
          <w:spacing w:val="1"/>
        </w:rPr>
        <w:t xml:space="preserve"> </w:t>
      </w:r>
      <w:r w:rsidRPr="005A1480">
        <w:t>цель,</w:t>
      </w:r>
      <w:r w:rsidRPr="005A1480">
        <w:rPr>
          <w:spacing w:val="1"/>
        </w:rPr>
        <w:t xml:space="preserve"> </w:t>
      </w:r>
      <w:r w:rsidRPr="005A1480">
        <w:t>задачи</w:t>
      </w:r>
      <w:r w:rsidRPr="005A1480">
        <w:rPr>
          <w:spacing w:val="1"/>
        </w:rPr>
        <w:t xml:space="preserve"> </w:t>
      </w:r>
      <w:r w:rsidRPr="005A1480">
        <w:t>и</w:t>
      </w:r>
      <w:r w:rsidRPr="005A1480">
        <w:rPr>
          <w:spacing w:val="1"/>
        </w:rPr>
        <w:t xml:space="preserve"> </w:t>
      </w:r>
      <w:r w:rsidRPr="005A1480">
        <w:t>формы</w:t>
      </w:r>
      <w:r w:rsidRPr="005A1480">
        <w:rPr>
          <w:spacing w:val="1"/>
        </w:rPr>
        <w:t xml:space="preserve"> </w:t>
      </w:r>
      <w:r w:rsidRPr="005A1480">
        <w:t>организации,</w:t>
      </w:r>
      <w:r w:rsidRPr="005A1480">
        <w:rPr>
          <w:spacing w:val="1"/>
        </w:rPr>
        <w:t xml:space="preserve"> </w:t>
      </w:r>
      <w:r w:rsidRPr="005A1480">
        <w:t>связь</w:t>
      </w:r>
      <w:r w:rsidRPr="005A1480">
        <w:rPr>
          <w:spacing w:val="1"/>
        </w:rPr>
        <w:t xml:space="preserve"> </w:t>
      </w:r>
      <w:r w:rsidRPr="005A1480">
        <w:t>содержания</w:t>
      </w:r>
      <w:r w:rsidRPr="005A1480">
        <w:rPr>
          <w:spacing w:val="1"/>
        </w:rPr>
        <w:t xml:space="preserve"> </w:t>
      </w:r>
      <w:r w:rsidRPr="005A1480">
        <w:t>и</w:t>
      </w:r>
      <w:r w:rsidRPr="005A1480">
        <w:rPr>
          <w:spacing w:val="1"/>
        </w:rPr>
        <w:t xml:space="preserve"> </w:t>
      </w:r>
      <w:r w:rsidRPr="005A1480">
        <w:t>направленности</w:t>
      </w:r>
      <w:r w:rsidRPr="005A1480">
        <w:rPr>
          <w:spacing w:val="1"/>
        </w:rPr>
        <w:t xml:space="preserve"> </w:t>
      </w:r>
      <w:r w:rsidRPr="005A1480">
        <w:t>с</w:t>
      </w:r>
      <w:r w:rsidRPr="005A1480">
        <w:rPr>
          <w:spacing w:val="1"/>
        </w:rPr>
        <w:t xml:space="preserve"> </w:t>
      </w:r>
      <w:r w:rsidRPr="005A1480">
        <w:t>индивидуальными</w:t>
      </w:r>
      <w:r w:rsidRPr="005A1480">
        <w:rPr>
          <w:spacing w:val="61"/>
        </w:rPr>
        <w:t xml:space="preserve"> </w:t>
      </w:r>
      <w:r w:rsidRPr="005A1480">
        <w:t>показаниями</w:t>
      </w:r>
      <w:r w:rsidRPr="005A1480">
        <w:rPr>
          <w:spacing w:val="1"/>
        </w:rPr>
        <w:t xml:space="preserve"> </w:t>
      </w:r>
      <w:r w:rsidRPr="005A1480">
        <w:t>здоровья. Правила и требования по индивидуализации содержания самостоятельных форм</w:t>
      </w:r>
      <w:r w:rsidRPr="005A1480">
        <w:rPr>
          <w:spacing w:val="1"/>
        </w:rPr>
        <w:t xml:space="preserve"> </w:t>
      </w:r>
      <w:r w:rsidRPr="005A1480">
        <w:t xml:space="preserve">занятий </w:t>
      </w:r>
      <w:r w:rsidRPr="005A1480">
        <w:lastRenderedPageBreak/>
        <w:t>адаптивной</w:t>
      </w:r>
      <w:r w:rsidRPr="005A1480">
        <w:rPr>
          <w:spacing w:val="2"/>
        </w:rPr>
        <w:t xml:space="preserve"> </w:t>
      </w:r>
      <w:r w:rsidRPr="005A1480">
        <w:t>физической</w:t>
      </w:r>
      <w:r w:rsidRPr="005A1480">
        <w:rPr>
          <w:spacing w:val="1"/>
        </w:rPr>
        <w:t xml:space="preserve"> </w:t>
      </w:r>
      <w:r w:rsidRPr="005A1480">
        <w:t>культурой.</w:t>
      </w:r>
    </w:p>
    <w:p w:rsidR="00173C73" w:rsidRPr="005A1480" w:rsidRDefault="00CD26E0" w:rsidP="005A1480">
      <w:pPr>
        <w:pStyle w:val="a6"/>
        <w:spacing w:line="276" w:lineRule="auto"/>
        <w:ind w:left="0" w:firstLine="567"/>
      </w:pPr>
      <w:r w:rsidRPr="005A1480">
        <w:t>Требования</w:t>
      </w:r>
      <w:r w:rsidRPr="005A1480">
        <w:rPr>
          <w:spacing w:val="1"/>
        </w:rPr>
        <w:t xml:space="preserve"> </w:t>
      </w:r>
      <w:r w:rsidRPr="005A1480">
        <w:t>к</w:t>
      </w:r>
      <w:r w:rsidRPr="005A1480">
        <w:rPr>
          <w:spacing w:val="1"/>
        </w:rPr>
        <w:t xml:space="preserve"> </w:t>
      </w:r>
      <w:r w:rsidRPr="005A1480">
        <w:t>технике</w:t>
      </w:r>
      <w:r w:rsidRPr="005A1480">
        <w:rPr>
          <w:spacing w:val="1"/>
        </w:rPr>
        <w:t xml:space="preserve"> </w:t>
      </w:r>
      <w:r w:rsidRPr="005A1480">
        <w:t>безопасности</w:t>
      </w:r>
      <w:r w:rsidRPr="005A1480">
        <w:rPr>
          <w:spacing w:val="1"/>
        </w:rPr>
        <w:t xml:space="preserve"> </w:t>
      </w:r>
      <w:r w:rsidRPr="005A1480">
        <w:t>на</w:t>
      </w:r>
      <w:r w:rsidRPr="005A1480">
        <w:rPr>
          <w:spacing w:val="1"/>
        </w:rPr>
        <w:t xml:space="preserve"> </w:t>
      </w:r>
      <w:r w:rsidRPr="005A1480">
        <w:t>занятиях</w:t>
      </w:r>
      <w:r w:rsidRPr="005A1480">
        <w:rPr>
          <w:spacing w:val="1"/>
        </w:rPr>
        <w:t xml:space="preserve"> </w:t>
      </w:r>
      <w:r w:rsidRPr="005A1480">
        <w:t>физическими</w:t>
      </w:r>
      <w:r w:rsidRPr="005A1480">
        <w:rPr>
          <w:spacing w:val="1"/>
        </w:rPr>
        <w:t xml:space="preserve"> </w:t>
      </w:r>
      <w:r w:rsidRPr="005A1480">
        <w:t>упражнениями</w:t>
      </w:r>
      <w:r w:rsidRPr="005A1480">
        <w:rPr>
          <w:spacing w:val="1"/>
        </w:rPr>
        <w:t xml:space="preserve"> </w:t>
      </w:r>
      <w:r w:rsidRPr="005A1480">
        <w:t>разной</w:t>
      </w:r>
      <w:r w:rsidRPr="005A1480">
        <w:rPr>
          <w:spacing w:val="1"/>
        </w:rPr>
        <w:t xml:space="preserve"> </w:t>
      </w:r>
      <w:r w:rsidRPr="005A1480">
        <w:t>направленности (в</w:t>
      </w:r>
      <w:r w:rsidRPr="005A1480">
        <w:rPr>
          <w:spacing w:val="1"/>
        </w:rPr>
        <w:t xml:space="preserve"> </w:t>
      </w:r>
      <w:r w:rsidRPr="005A1480">
        <w:t>условиях</w:t>
      </w:r>
      <w:r w:rsidRPr="005A1480">
        <w:rPr>
          <w:spacing w:val="2"/>
        </w:rPr>
        <w:t xml:space="preserve"> </w:t>
      </w:r>
      <w:r w:rsidRPr="005A1480">
        <w:t>спортивного</w:t>
      </w:r>
      <w:r w:rsidRPr="005A1480">
        <w:rPr>
          <w:spacing w:val="-4"/>
        </w:rPr>
        <w:t xml:space="preserve"> </w:t>
      </w:r>
      <w:r w:rsidRPr="005A1480">
        <w:t>зала</w:t>
      </w:r>
      <w:r w:rsidRPr="005A1480">
        <w:rPr>
          <w:spacing w:val="-1"/>
        </w:rPr>
        <w:t xml:space="preserve"> </w:t>
      </w:r>
      <w:r w:rsidRPr="005A1480">
        <w:t>и</w:t>
      </w:r>
      <w:r w:rsidRPr="005A1480">
        <w:rPr>
          <w:spacing w:val="1"/>
        </w:rPr>
        <w:t xml:space="preserve"> </w:t>
      </w:r>
      <w:r w:rsidRPr="005A1480">
        <w:t>спортивных</w:t>
      </w:r>
      <w:r w:rsidRPr="005A1480">
        <w:rPr>
          <w:spacing w:val="-1"/>
        </w:rPr>
        <w:t xml:space="preserve"> </w:t>
      </w:r>
      <w:r w:rsidRPr="005A1480">
        <w:t>площадок).</w:t>
      </w:r>
    </w:p>
    <w:p w:rsidR="00173C73" w:rsidRPr="005A1480" w:rsidRDefault="00CD26E0" w:rsidP="005A1480">
      <w:pPr>
        <w:spacing w:line="276" w:lineRule="auto"/>
        <w:ind w:firstLine="567"/>
        <w:jc w:val="both"/>
        <w:rPr>
          <w:i/>
          <w:sz w:val="24"/>
          <w:szCs w:val="24"/>
        </w:rPr>
      </w:pPr>
      <w:r w:rsidRPr="005A1480">
        <w:rPr>
          <w:i/>
          <w:sz w:val="24"/>
          <w:szCs w:val="24"/>
        </w:rPr>
        <w:t>Основы законодательства Российской Федерации в области физической культуры, спорта,</w:t>
      </w:r>
      <w:r w:rsidRPr="005A1480">
        <w:rPr>
          <w:i/>
          <w:spacing w:val="1"/>
          <w:sz w:val="24"/>
          <w:szCs w:val="24"/>
        </w:rPr>
        <w:t xml:space="preserve"> </w:t>
      </w:r>
      <w:r w:rsidRPr="005A1480">
        <w:rPr>
          <w:i/>
          <w:sz w:val="24"/>
          <w:szCs w:val="24"/>
        </w:rPr>
        <w:t>туризма,</w:t>
      </w:r>
      <w:r w:rsidRPr="005A1480">
        <w:rPr>
          <w:i/>
          <w:spacing w:val="1"/>
          <w:sz w:val="24"/>
          <w:szCs w:val="24"/>
        </w:rPr>
        <w:t xml:space="preserve"> </w:t>
      </w:r>
      <w:r w:rsidRPr="005A1480">
        <w:rPr>
          <w:i/>
          <w:sz w:val="24"/>
          <w:szCs w:val="24"/>
        </w:rPr>
        <w:t>охраны</w:t>
      </w:r>
      <w:r w:rsidRPr="005A1480">
        <w:rPr>
          <w:i/>
          <w:spacing w:val="1"/>
          <w:sz w:val="24"/>
          <w:szCs w:val="24"/>
        </w:rPr>
        <w:t xml:space="preserve"> </w:t>
      </w:r>
      <w:r w:rsidRPr="005A1480">
        <w:rPr>
          <w:i/>
          <w:sz w:val="24"/>
          <w:szCs w:val="24"/>
        </w:rPr>
        <w:t>здоровья</w:t>
      </w:r>
      <w:r w:rsidRPr="005A1480">
        <w:rPr>
          <w:i/>
          <w:spacing w:val="1"/>
          <w:sz w:val="24"/>
          <w:szCs w:val="24"/>
        </w:rPr>
        <w:t xml:space="preserve"> </w:t>
      </w:r>
      <w:r w:rsidRPr="005A1480">
        <w:rPr>
          <w:i/>
          <w:sz w:val="24"/>
          <w:szCs w:val="24"/>
        </w:rPr>
        <w:t>(извлечения</w:t>
      </w:r>
      <w:r w:rsidRPr="005A1480">
        <w:rPr>
          <w:i/>
          <w:spacing w:val="1"/>
          <w:sz w:val="24"/>
          <w:szCs w:val="24"/>
        </w:rPr>
        <w:t xml:space="preserve"> </w:t>
      </w:r>
      <w:r w:rsidRPr="005A1480">
        <w:rPr>
          <w:i/>
          <w:sz w:val="24"/>
          <w:szCs w:val="24"/>
        </w:rPr>
        <w:t>из</w:t>
      </w:r>
      <w:r w:rsidRPr="005A1480">
        <w:rPr>
          <w:i/>
          <w:spacing w:val="1"/>
          <w:sz w:val="24"/>
          <w:szCs w:val="24"/>
        </w:rPr>
        <w:t xml:space="preserve"> </w:t>
      </w:r>
      <w:r w:rsidRPr="005A1480">
        <w:rPr>
          <w:i/>
          <w:sz w:val="24"/>
          <w:szCs w:val="24"/>
        </w:rPr>
        <w:t>статей,</w:t>
      </w:r>
      <w:r w:rsidRPr="005A1480">
        <w:rPr>
          <w:i/>
          <w:spacing w:val="1"/>
          <w:sz w:val="24"/>
          <w:szCs w:val="24"/>
        </w:rPr>
        <w:t xml:space="preserve"> </w:t>
      </w:r>
      <w:r w:rsidRPr="005A1480">
        <w:rPr>
          <w:i/>
          <w:sz w:val="24"/>
          <w:szCs w:val="24"/>
        </w:rPr>
        <w:t>касающихся</w:t>
      </w:r>
      <w:r w:rsidRPr="005A1480">
        <w:rPr>
          <w:i/>
          <w:spacing w:val="1"/>
          <w:sz w:val="24"/>
          <w:szCs w:val="24"/>
        </w:rPr>
        <w:t xml:space="preserve"> </w:t>
      </w:r>
      <w:r w:rsidRPr="005A1480">
        <w:rPr>
          <w:i/>
          <w:sz w:val="24"/>
          <w:szCs w:val="24"/>
        </w:rPr>
        <w:t>соблюдения</w:t>
      </w:r>
      <w:r w:rsidRPr="005A1480">
        <w:rPr>
          <w:i/>
          <w:spacing w:val="1"/>
          <w:sz w:val="24"/>
          <w:szCs w:val="24"/>
        </w:rPr>
        <w:t xml:space="preserve"> </w:t>
      </w:r>
      <w:r w:rsidRPr="005A1480">
        <w:rPr>
          <w:i/>
          <w:sz w:val="24"/>
          <w:szCs w:val="24"/>
        </w:rPr>
        <w:t>прав</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обязанностей</w:t>
      </w:r>
      <w:r w:rsidRPr="005A1480">
        <w:rPr>
          <w:i/>
          <w:spacing w:val="-1"/>
          <w:sz w:val="24"/>
          <w:szCs w:val="24"/>
        </w:rPr>
        <w:t xml:space="preserve"> </w:t>
      </w:r>
      <w:r w:rsidRPr="005A1480">
        <w:rPr>
          <w:i/>
          <w:sz w:val="24"/>
          <w:szCs w:val="24"/>
        </w:rPr>
        <w:t>граждан в</w:t>
      </w:r>
      <w:r w:rsidRPr="005A1480">
        <w:rPr>
          <w:i/>
          <w:spacing w:val="-2"/>
          <w:sz w:val="24"/>
          <w:szCs w:val="24"/>
        </w:rPr>
        <w:t xml:space="preserve"> </w:t>
      </w:r>
      <w:r w:rsidRPr="005A1480">
        <w:rPr>
          <w:i/>
          <w:sz w:val="24"/>
          <w:szCs w:val="24"/>
        </w:rPr>
        <w:t>занятиях</w:t>
      </w:r>
      <w:r w:rsidRPr="005A1480">
        <w:rPr>
          <w:i/>
          <w:spacing w:val="-1"/>
          <w:sz w:val="24"/>
          <w:szCs w:val="24"/>
        </w:rPr>
        <w:t xml:space="preserve"> </w:t>
      </w:r>
      <w:r w:rsidRPr="005A1480">
        <w:rPr>
          <w:i/>
          <w:sz w:val="24"/>
          <w:szCs w:val="24"/>
        </w:rPr>
        <w:t>физической</w:t>
      </w:r>
      <w:r w:rsidRPr="005A1480">
        <w:rPr>
          <w:i/>
          <w:spacing w:val="2"/>
          <w:sz w:val="24"/>
          <w:szCs w:val="24"/>
        </w:rPr>
        <w:t xml:space="preserve"> </w:t>
      </w:r>
      <w:r w:rsidRPr="005A1480">
        <w:rPr>
          <w:i/>
          <w:sz w:val="24"/>
          <w:szCs w:val="24"/>
        </w:rPr>
        <w:t>культурой).</w:t>
      </w:r>
    </w:p>
    <w:p w:rsidR="00173C73" w:rsidRPr="005A1480" w:rsidRDefault="00CD26E0" w:rsidP="005A1480">
      <w:pPr>
        <w:spacing w:line="276" w:lineRule="auto"/>
        <w:ind w:firstLine="567"/>
        <w:jc w:val="both"/>
        <w:rPr>
          <w:i/>
          <w:sz w:val="24"/>
          <w:szCs w:val="24"/>
        </w:rPr>
      </w:pPr>
      <w:r w:rsidRPr="005A1480">
        <w:rPr>
          <w:b/>
          <w:sz w:val="24"/>
          <w:szCs w:val="24"/>
        </w:rPr>
        <w:t xml:space="preserve">Физическое совершенствование с оздоровительной направленностью . </w:t>
      </w:r>
      <w:r w:rsidRPr="005A1480">
        <w:rPr>
          <w:i/>
          <w:sz w:val="24"/>
          <w:szCs w:val="24"/>
        </w:rPr>
        <w:t>Индивидуальные</w:t>
      </w:r>
      <w:r w:rsidRPr="005A1480">
        <w:rPr>
          <w:i/>
          <w:spacing w:val="1"/>
          <w:sz w:val="24"/>
          <w:szCs w:val="24"/>
        </w:rPr>
        <w:t xml:space="preserve"> </w:t>
      </w:r>
      <w:r w:rsidRPr="005A1480">
        <w:rPr>
          <w:i/>
          <w:sz w:val="24"/>
          <w:szCs w:val="24"/>
        </w:rPr>
        <w:t>комплексы упражнений адаптивной (лечебной) физической культурой в соответствии с</w:t>
      </w:r>
      <w:r w:rsidRPr="005A1480">
        <w:rPr>
          <w:i/>
          <w:spacing w:val="1"/>
          <w:sz w:val="24"/>
          <w:szCs w:val="24"/>
        </w:rPr>
        <w:t xml:space="preserve"> </w:t>
      </w:r>
      <w:r w:rsidRPr="005A1480">
        <w:rPr>
          <w:i/>
          <w:sz w:val="24"/>
          <w:szCs w:val="24"/>
        </w:rPr>
        <w:t>медицинскими</w:t>
      </w:r>
      <w:r w:rsidRPr="005A1480">
        <w:rPr>
          <w:i/>
          <w:spacing w:val="1"/>
          <w:sz w:val="24"/>
          <w:szCs w:val="24"/>
        </w:rPr>
        <w:t xml:space="preserve"> </w:t>
      </w:r>
      <w:r w:rsidRPr="005A1480">
        <w:rPr>
          <w:i/>
          <w:sz w:val="24"/>
          <w:szCs w:val="24"/>
        </w:rPr>
        <w:t>показаниями</w:t>
      </w:r>
      <w:r w:rsidRPr="005A1480">
        <w:rPr>
          <w:i/>
          <w:spacing w:val="1"/>
          <w:sz w:val="24"/>
          <w:szCs w:val="24"/>
        </w:rPr>
        <w:t xml:space="preserve"> </w:t>
      </w:r>
      <w:r w:rsidRPr="005A1480">
        <w:rPr>
          <w:i/>
          <w:sz w:val="24"/>
          <w:szCs w:val="24"/>
        </w:rPr>
        <w:t>(при</w:t>
      </w:r>
      <w:r w:rsidRPr="005A1480">
        <w:rPr>
          <w:i/>
          <w:spacing w:val="1"/>
          <w:sz w:val="24"/>
          <w:szCs w:val="24"/>
        </w:rPr>
        <w:t xml:space="preserve"> </w:t>
      </w:r>
      <w:r w:rsidRPr="005A1480">
        <w:rPr>
          <w:i/>
          <w:sz w:val="24"/>
          <w:szCs w:val="24"/>
        </w:rPr>
        <w:t>нарушениях</w:t>
      </w:r>
      <w:r w:rsidRPr="005A1480">
        <w:rPr>
          <w:i/>
          <w:spacing w:val="1"/>
          <w:sz w:val="24"/>
          <w:szCs w:val="24"/>
        </w:rPr>
        <w:t xml:space="preserve"> </w:t>
      </w:r>
      <w:r w:rsidRPr="005A1480">
        <w:rPr>
          <w:i/>
          <w:sz w:val="24"/>
          <w:szCs w:val="24"/>
        </w:rPr>
        <w:t>зрения,</w:t>
      </w:r>
      <w:r w:rsidRPr="005A1480">
        <w:rPr>
          <w:i/>
          <w:spacing w:val="1"/>
          <w:sz w:val="24"/>
          <w:szCs w:val="24"/>
        </w:rPr>
        <w:t xml:space="preserve"> </w:t>
      </w:r>
      <w:r w:rsidRPr="005A1480">
        <w:rPr>
          <w:i/>
          <w:sz w:val="24"/>
          <w:szCs w:val="24"/>
        </w:rPr>
        <w:t>осанки</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плоскостопия;</w:t>
      </w:r>
      <w:r w:rsidRPr="005A1480">
        <w:rPr>
          <w:i/>
          <w:spacing w:val="1"/>
          <w:sz w:val="24"/>
          <w:szCs w:val="24"/>
        </w:rPr>
        <w:t xml:space="preserve"> </w:t>
      </w:r>
      <w:r w:rsidRPr="005A1480">
        <w:rPr>
          <w:i/>
          <w:sz w:val="24"/>
          <w:szCs w:val="24"/>
        </w:rPr>
        <w:t>при</w:t>
      </w:r>
      <w:r w:rsidRPr="005A1480">
        <w:rPr>
          <w:i/>
          <w:spacing w:val="1"/>
          <w:sz w:val="24"/>
          <w:szCs w:val="24"/>
        </w:rPr>
        <w:t xml:space="preserve"> </w:t>
      </w:r>
      <w:r w:rsidRPr="005A1480">
        <w:rPr>
          <w:i/>
          <w:sz w:val="24"/>
          <w:szCs w:val="24"/>
        </w:rPr>
        <w:t>остеохондрозе;</w:t>
      </w:r>
      <w:r w:rsidRPr="005A1480">
        <w:rPr>
          <w:i/>
          <w:spacing w:val="1"/>
          <w:sz w:val="24"/>
          <w:szCs w:val="24"/>
        </w:rPr>
        <w:t xml:space="preserve"> </w:t>
      </w:r>
      <w:r w:rsidRPr="005A1480">
        <w:rPr>
          <w:i/>
          <w:sz w:val="24"/>
          <w:szCs w:val="24"/>
        </w:rPr>
        <w:t>бронхиальной</w:t>
      </w:r>
      <w:r w:rsidRPr="005A1480">
        <w:rPr>
          <w:i/>
          <w:spacing w:val="1"/>
          <w:sz w:val="24"/>
          <w:szCs w:val="24"/>
        </w:rPr>
        <w:t xml:space="preserve"> </w:t>
      </w:r>
      <w:r w:rsidRPr="005A1480">
        <w:rPr>
          <w:i/>
          <w:sz w:val="24"/>
          <w:szCs w:val="24"/>
        </w:rPr>
        <w:t>астме</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заболеваниях</w:t>
      </w:r>
      <w:r w:rsidRPr="005A1480">
        <w:rPr>
          <w:i/>
          <w:spacing w:val="1"/>
          <w:sz w:val="24"/>
          <w:szCs w:val="24"/>
        </w:rPr>
        <w:t xml:space="preserve"> </w:t>
      </w:r>
      <w:r w:rsidRPr="005A1480">
        <w:rPr>
          <w:i/>
          <w:sz w:val="24"/>
          <w:szCs w:val="24"/>
        </w:rPr>
        <w:t>сердечно-сосудистой</w:t>
      </w:r>
      <w:r w:rsidRPr="005A1480">
        <w:rPr>
          <w:i/>
          <w:spacing w:val="1"/>
          <w:sz w:val="24"/>
          <w:szCs w:val="24"/>
        </w:rPr>
        <w:t xml:space="preserve"> </w:t>
      </w:r>
      <w:r w:rsidRPr="005A1480">
        <w:rPr>
          <w:i/>
          <w:sz w:val="24"/>
          <w:szCs w:val="24"/>
        </w:rPr>
        <w:t>системы;</w:t>
      </w:r>
      <w:r w:rsidRPr="005A1480">
        <w:rPr>
          <w:i/>
          <w:spacing w:val="1"/>
          <w:sz w:val="24"/>
          <w:szCs w:val="24"/>
        </w:rPr>
        <w:t xml:space="preserve"> </w:t>
      </w:r>
      <w:r w:rsidRPr="005A1480">
        <w:rPr>
          <w:i/>
          <w:sz w:val="24"/>
          <w:szCs w:val="24"/>
        </w:rPr>
        <w:t>при</w:t>
      </w:r>
      <w:r w:rsidRPr="005A1480">
        <w:rPr>
          <w:i/>
          <w:spacing w:val="1"/>
          <w:sz w:val="24"/>
          <w:szCs w:val="24"/>
        </w:rPr>
        <w:t xml:space="preserve"> </w:t>
      </w:r>
      <w:r w:rsidRPr="005A1480">
        <w:rPr>
          <w:i/>
          <w:sz w:val="24"/>
          <w:szCs w:val="24"/>
        </w:rPr>
        <w:t>частых</w:t>
      </w:r>
      <w:r w:rsidRPr="005A1480">
        <w:rPr>
          <w:i/>
          <w:spacing w:val="1"/>
          <w:sz w:val="24"/>
          <w:szCs w:val="24"/>
        </w:rPr>
        <w:t xml:space="preserve"> </w:t>
      </w:r>
      <w:r w:rsidRPr="005A1480">
        <w:rPr>
          <w:i/>
          <w:sz w:val="24"/>
          <w:szCs w:val="24"/>
        </w:rPr>
        <w:t>нервно-психических</w:t>
      </w:r>
      <w:r w:rsidRPr="005A1480">
        <w:rPr>
          <w:i/>
          <w:spacing w:val="1"/>
          <w:sz w:val="24"/>
          <w:szCs w:val="24"/>
        </w:rPr>
        <w:t xml:space="preserve"> </w:t>
      </w:r>
      <w:r w:rsidRPr="005A1480">
        <w:rPr>
          <w:i/>
          <w:sz w:val="24"/>
          <w:szCs w:val="24"/>
        </w:rPr>
        <w:t>перенапряжениях,</w:t>
      </w:r>
      <w:r w:rsidRPr="005A1480">
        <w:rPr>
          <w:i/>
          <w:spacing w:val="1"/>
          <w:sz w:val="24"/>
          <w:szCs w:val="24"/>
        </w:rPr>
        <w:t xml:space="preserve"> </w:t>
      </w:r>
      <w:r w:rsidRPr="005A1480">
        <w:rPr>
          <w:i/>
          <w:sz w:val="24"/>
          <w:szCs w:val="24"/>
        </w:rPr>
        <w:t>стрессах,</w:t>
      </w:r>
      <w:r w:rsidRPr="005A1480">
        <w:rPr>
          <w:i/>
          <w:spacing w:val="1"/>
          <w:sz w:val="24"/>
          <w:szCs w:val="24"/>
        </w:rPr>
        <w:t xml:space="preserve"> </w:t>
      </w:r>
      <w:r w:rsidRPr="005A1480">
        <w:rPr>
          <w:i/>
          <w:sz w:val="24"/>
          <w:szCs w:val="24"/>
        </w:rPr>
        <w:t>головных</w:t>
      </w:r>
      <w:r w:rsidRPr="005A1480">
        <w:rPr>
          <w:i/>
          <w:spacing w:val="1"/>
          <w:sz w:val="24"/>
          <w:szCs w:val="24"/>
        </w:rPr>
        <w:t xml:space="preserve"> </w:t>
      </w:r>
      <w:r w:rsidRPr="005A1480">
        <w:rPr>
          <w:i/>
          <w:sz w:val="24"/>
          <w:szCs w:val="24"/>
        </w:rPr>
        <w:t>болях;</w:t>
      </w:r>
      <w:r w:rsidRPr="005A1480">
        <w:rPr>
          <w:i/>
          <w:spacing w:val="1"/>
          <w:sz w:val="24"/>
          <w:szCs w:val="24"/>
        </w:rPr>
        <w:t xml:space="preserve"> </w:t>
      </w:r>
      <w:r w:rsidRPr="005A1480">
        <w:rPr>
          <w:i/>
          <w:sz w:val="24"/>
          <w:szCs w:val="24"/>
        </w:rPr>
        <w:t>простудных</w:t>
      </w:r>
      <w:r w:rsidRPr="005A1480">
        <w:rPr>
          <w:i/>
          <w:spacing w:val="1"/>
          <w:sz w:val="24"/>
          <w:szCs w:val="24"/>
        </w:rPr>
        <w:t xml:space="preserve"> </w:t>
      </w:r>
      <w:r w:rsidRPr="005A1480">
        <w:rPr>
          <w:i/>
          <w:sz w:val="24"/>
          <w:szCs w:val="24"/>
        </w:rPr>
        <w:t>заболеваниях</w:t>
      </w:r>
      <w:r w:rsidRPr="005A1480">
        <w:rPr>
          <w:i/>
          <w:spacing w:val="-2"/>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т.п.). Комплексы</w:t>
      </w:r>
      <w:r w:rsidRPr="005A1480">
        <w:rPr>
          <w:i/>
          <w:spacing w:val="-1"/>
          <w:sz w:val="24"/>
          <w:szCs w:val="24"/>
        </w:rPr>
        <w:t xml:space="preserve"> </w:t>
      </w:r>
      <w:r w:rsidRPr="005A1480">
        <w:rPr>
          <w:i/>
          <w:sz w:val="24"/>
          <w:szCs w:val="24"/>
        </w:rPr>
        <w:t>упражнений в</w:t>
      </w:r>
      <w:r w:rsidRPr="005A1480">
        <w:rPr>
          <w:i/>
          <w:spacing w:val="-2"/>
          <w:sz w:val="24"/>
          <w:szCs w:val="24"/>
        </w:rPr>
        <w:t xml:space="preserve"> </w:t>
      </w:r>
      <w:r w:rsidRPr="005A1480">
        <w:rPr>
          <w:i/>
          <w:sz w:val="24"/>
          <w:szCs w:val="24"/>
        </w:rPr>
        <w:t>предродовом</w:t>
      </w:r>
      <w:r w:rsidRPr="005A1480">
        <w:rPr>
          <w:i/>
          <w:spacing w:val="-1"/>
          <w:sz w:val="24"/>
          <w:szCs w:val="24"/>
        </w:rPr>
        <w:t xml:space="preserve"> </w:t>
      </w:r>
      <w:r w:rsidRPr="005A1480">
        <w:rPr>
          <w:i/>
          <w:sz w:val="24"/>
          <w:szCs w:val="24"/>
        </w:rPr>
        <w:t>периоде</w:t>
      </w:r>
      <w:r w:rsidRPr="005A1480">
        <w:rPr>
          <w:i/>
          <w:spacing w:val="1"/>
          <w:sz w:val="24"/>
          <w:szCs w:val="24"/>
        </w:rPr>
        <w:t xml:space="preserve"> </w:t>
      </w:r>
      <w:r w:rsidRPr="005A1480">
        <w:rPr>
          <w:i/>
          <w:sz w:val="24"/>
          <w:szCs w:val="24"/>
        </w:rPr>
        <w:t>(девушки).</w:t>
      </w:r>
    </w:p>
    <w:p w:rsidR="00173C73" w:rsidRPr="005A1480" w:rsidRDefault="00CD26E0" w:rsidP="005A1480">
      <w:pPr>
        <w:pStyle w:val="a6"/>
        <w:spacing w:line="276" w:lineRule="auto"/>
        <w:ind w:left="0" w:firstLine="567"/>
      </w:pPr>
      <w:r w:rsidRPr="005A1480">
        <w:t>Индивидуализированные комплексы упражнений из оздоровительных систем физического</w:t>
      </w:r>
      <w:r w:rsidRPr="005A1480">
        <w:rPr>
          <w:spacing w:val="1"/>
        </w:rPr>
        <w:t xml:space="preserve"> </w:t>
      </w:r>
      <w:r w:rsidRPr="005A1480">
        <w:t>воспитания:</w:t>
      </w:r>
      <w:r w:rsidRPr="005A1480">
        <w:rPr>
          <w:spacing w:val="1"/>
        </w:rPr>
        <w:t xml:space="preserve"> </w:t>
      </w:r>
      <w:r w:rsidRPr="005A1480">
        <w:rPr>
          <w:i/>
        </w:rPr>
        <w:t>Атлетическая</w:t>
      </w:r>
      <w:r w:rsidRPr="005A1480">
        <w:rPr>
          <w:i/>
          <w:spacing w:val="1"/>
        </w:rPr>
        <w:t xml:space="preserve"> </w:t>
      </w:r>
      <w:r w:rsidRPr="005A1480">
        <w:rPr>
          <w:i/>
        </w:rPr>
        <w:t>гимнастика</w:t>
      </w:r>
      <w:r w:rsidRPr="005A1480">
        <w:rPr>
          <w:i/>
          <w:spacing w:val="1"/>
        </w:rPr>
        <w:t xml:space="preserve"> </w:t>
      </w:r>
      <w:r w:rsidRPr="005A1480">
        <w:rPr>
          <w:i/>
        </w:rPr>
        <w:t>(юноши):</w:t>
      </w:r>
      <w:r w:rsidRPr="005A1480">
        <w:rPr>
          <w:i/>
          <w:spacing w:val="1"/>
        </w:rPr>
        <w:t xml:space="preserve"> </w:t>
      </w:r>
      <w:r w:rsidRPr="005A1480">
        <w:t>комплексы</w:t>
      </w:r>
      <w:r w:rsidRPr="005A1480">
        <w:rPr>
          <w:spacing w:val="1"/>
        </w:rPr>
        <w:t xml:space="preserve"> </w:t>
      </w:r>
      <w:r w:rsidRPr="005A1480">
        <w:t>упражнений</w:t>
      </w:r>
      <w:r w:rsidRPr="005A1480">
        <w:rPr>
          <w:spacing w:val="1"/>
        </w:rPr>
        <w:t xml:space="preserve"> </w:t>
      </w:r>
      <w:r w:rsidRPr="005A1480">
        <w:t>на</w:t>
      </w:r>
      <w:r w:rsidRPr="005A1480">
        <w:rPr>
          <w:spacing w:val="1"/>
        </w:rPr>
        <w:t xml:space="preserve"> </w:t>
      </w:r>
      <w:r w:rsidRPr="005A1480">
        <w:t>общее</w:t>
      </w:r>
      <w:r w:rsidRPr="005A1480">
        <w:rPr>
          <w:spacing w:val="1"/>
        </w:rPr>
        <w:t xml:space="preserve"> </w:t>
      </w:r>
      <w:r w:rsidRPr="005A1480">
        <w:t>и</w:t>
      </w:r>
      <w:r w:rsidRPr="005A1480">
        <w:rPr>
          <w:spacing w:val="1"/>
        </w:rPr>
        <w:t xml:space="preserve"> </w:t>
      </w:r>
      <w:r w:rsidRPr="005A1480">
        <w:t>избирательное развитие силы мышц, «подтягивание» отстающих в своем развитии мышц и</w:t>
      </w:r>
      <w:r w:rsidRPr="005A1480">
        <w:rPr>
          <w:spacing w:val="1"/>
        </w:rPr>
        <w:t xml:space="preserve"> </w:t>
      </w:r>
      <w:r w:rsidRPr="005A1480">
        <w:t>мышечных группы; комплексы упражнений на формирование гармоничного телосложения</w:t>
      </w:r>
      <w:r w:rsidRPr="005A1480">
        <w:rPr>
          <w:spacing w:val="1"/>
        </w:rPr>
        <w:t xml:space="preserve"> </w:t>
      </w:r>
      <w:r w:rsidRPr="005A1480">
        <w:t>(упражнения локального воздействия по анатомическим признакам); комплексы упражнений</w:t>
      </w:r>
      <w:r w:rsidRPr="005A1480">
        <w:rPr>
          <w:spacing w:val="-57"/>
        </w:rPr>
        <w:t xml:space="preserve"> </w:t>
      </w:r>
      <w:r w:rsidRPr="005A1480">
        <w:t>на</w:t>
      </w:r>
      <w:r w:rsidRPr="005A1480">
        <w:rPr>
          <w:spacing w:val="-2"/>
        </w:rPr>
        <w:t xml:space="preserve"> </w:t>
      </w:r>
      <w:r w:rsidRPr="005A1480">
        <w:t>развитие</w:t>
      </w:r>
      <w:r w:rsidRPr="005A1480">
        <w:rPr>
          <w:spacing w:val="-1"/>
        </w:rPr>
        <w:t xml:space="preserve"> </w:t>
      </w:r>
      <w:r w:rsidRPr="005A1480">
        <w:t>рельефа</w:t>
      </w:r>
      <w:r w:rsidRPr="005A1480">
        <w:rPr>
          <w:spacing w:val="-1"/>
        </w:rPr>
        <w:t xml:space="preserve"> </w:t>
      </w:r>
      <w:r w:rsidRPr="005A1480">
        <w:t>мышц</w:t>
      </w:r>
      <w:r w:rsidRPr="005A1480">
        <w:rPr>
          <w:spacing w:val="1"/>
        </w:rPr>
        <w:t xml:space="preserve"> </w:t>
      </w:r>
      <w:r w:rsidRPr="005A1480">
        <w:t>плеча,</w:t>
      </w:r>
      <w:r w:rsidRPr="005A1480">
        <w:rPr>
          <w:spacing w:val="-1"/>
        </w:rPr>
        <w:t xml:space="preserve"> </w:t>
      </w:r>
      <w:r w:rsidRPr="005A1480">
        <w:t>груди, спины, бедра, брюшного</w:t>
      </w:r>
      <w:r w:rsidRPr="005A1480">
        <w:rPr>
          <w:spacing w:val="-1"/>
        </w:rPr>
        <w:t xml:space="preserve"> </w:t>
      </w:r>
      <w:r w:rsidRPr="005A1480">
        <w:t>пресса.</w:t>
      </w:r>
    </w:p>
    <w:p w:rsidR="00173C73" w:rsidRPr="005A1480" w:rsidRDefault="00CD26E0" w:rsidP="005A1480">
      <w:pPr>
        <w:pStyle w:val="a6"/>
        <w:spacing w:line="276" w:lineRule="auto"/>
        <w:ind w:left="0" w:firstLine="567"/>
      </w:pPr>
      <w:r w:rsidRPr="005A1480">
        <w:rPr>
          <w:i/>
        </w:rPr>
        <w:t>Ритмическая</w:t>
      </w:r>
      <w:r w:rsidRPr="005A1480">
        <w:rPr>
          <w:i/>
          <w:spacing w:val="1"/>
        </w:rPr>
        <w:t xml:space="preserve"> </w:t>
      </w:r>
      <w:r w:rsidRPr="005A1480">
        <w:rPr>
          <w:i/>
        </w:rPr>
        <w:t>гимнастика</w:t>
      </w:r>
      <w:r w:rsidRPr="005A1480">
        <w:rPr>
          <w:i/>
          <w:spacing w:val="1"/>
        </w:rPr>
        <w:t xml:space="preserve"> </w:t>
      </w:r>
      <w:r w:rsidRPr="005A1480">
        <w:rPr>
          <w:i/>
        </w:rPr>
        <w:t>(девушки):</w:t>
      </w:r>
      <w:r w:rsidRPr="005A1480">
        <w:rPr>
          <w:i/>
          <w:spacing w:val="1"/>
        </w:rPr>
        <w:t xml:space="preserve"> </w:t>
      </w:r>
      <w:r w:rsidRPr="005A1480">
        <w:t>стилизованные</w:t>
      </w:r>
      <w:r w:rsidRPr="005A1480">
        <w:rPr>
          <w:spacing w:val="1"/>
        </w:rPr>
        <w:t xml:space="preserve"> </w:t>
      </w:r>
      <w:r w:rsidRPr="005A1480">
        <w:t>комплексы</w:t>
      </w:r>
      <w:r w:rsidRPr="005A1480">
        <w:rPr>
          <w:spacing w:val="1"/>
        </w:rPr>
        <w:t xml:space="preserve"> </w:t>
      </w:r>
      <w:r w:rsidRPr="005A1480">
        <w:t>общеразвивающих</w:t>
      </w:r>
      <w:r w:rsidRPr="005A1480">
        <w:rPr>
          <w:spacing w:val="1"/>
        </w:rPr>
        <w:t xml:space="preserve"> </w:t>
      </w:r>
      <w:r w:rsidRPr="005A1480">
        <w:t>упражнений</w:t>
      </w:r>
      <w:r w:rsidRPr="005A1480">
        <w:rPr>
          <w:spacing w:val="1"/>
        </w:rPr>
        <w:t xml:space="preserve"> </w:t>
      </w:r>
      <w:r w:rsidRPr="005A1480">
        <w:t>на</w:t>
      </w:r>
      <w:r w:rsidRPr="005A1480">
        <w:rPr>
          <w:spacing w:val="1"/>
        </w:rPr>
        <w:t xml:space="preserve"> </w:t>
      </w:r>
      <w:r w:rsidRPr="005A1480">
        <w:t>формирование</w:t>
      </w:r>
      <w:r w:rsidRPr="005A1480">
        <w:rPr>
          <w:spacing w:val="1"/>
        </w:rPr>
        <w:t xml:space="preserve"> </w:t>
      </w:r>
      <w:r w:rsidRPr="005A1480">
        <w:t>точности</w:t>
      </w:r>
      <w:r w:rsidRPr="005A1480">
        <w:rPr>
          <w:spacing w:val="1"/>
        </w:rPr>
        <w:t xml:space="preserve"> </w:t>
      </w:r>
      <w:r w:rsidRPr="005A1480">
        <w:t>и</w:t>
      </w:r>
      <w:r w:rsidRPr="005A1480">
        <w:rPr>
          <w:spacing w:val="1"/>
        </w:rPr>
        <w:t xml:space="preserve"> </w:t>
      </w:r>
      <w:r w:rsidRPr="005A1480">
        <w:t>координации</w:t>
      </w:r>
      <w:r w:rsidRPr="005A1480">
        <w:rPr>
          <w:spacing w:val="1"/>
        </w:rPr>
        <w:t xml:space="preserve"> </w:t>
      </w:r>
      <w:r w:rsidRPr="005A1480">
        <w:t>движений;</w:t>
      </w:r>
      <w:r w:rsidRPr="005A1480">
        <w:rPr>
          <w:spacing w:val="61"/>
        </w:rPr>
        <w:t xml:space="preserve"> </w:t>
      </w:r>
      <w:r w:rsidRPr="005A1480">
        <w:t>танцевальные</w:t>
      </w:r>
      <w:r w:rsidRPr="005A1480">
        <w:rPr>
          <w:spacing w:val="-57"/>
        </w:rPr>
        <w:t xml:space="preserve"> </w:t>
      </w:r>
      <w:r w:rsidRPr="005A1480">
        <w:t>упражнения</w:t>
      </w:r>
      <w:r w:rsidRPr="005A1480">
        <w:rPr>
          <w:spacing w:val="1"/>
        </w:rPr>
        <w:t xml:space="preserve"> </w:t>
      </w:r>
      <w:r w:rsidRPr="005A1480">
        <w:t>(приставной</w:t>
      </w:r>
      <w:r w:rsidRPr="005A1480">
        <w:rPr>
          <w:spacing w:val="1"/>
        </w:rPr>
        <w:t xml:space="preserve"> </w:t>
      </w:r>
      <w:r w:rsidRPr="005A1480">
        <w:t>шаг;</w:t>
      </w:r>
      <w:r w:rsidRPr="005A1480">
        <w:rPr>
          <w:spacing w:val="1"/>
        </w:rPr>
        <w:t xml:space="preserve"> </w:t>
      </w:r>
      <w:r w:rsidRPr="005A1480">
        <w:t>переменный</w:t>
      </w:r>
      <w:r w:rsidRPr="005A1480">
        <w:rPr>
          <w:spacing w:val="1"/>
        </w:rPr>
        <w:t xml:space="preserve"> </w:t>
      </w:r>
      <w:r w:rsidRPr="005A1480">
        <w:t>шаг;</w:t>
      </w:r>
      <w:r w:rsidRPr="005A1480">
        <w:rPr>
          <w:spacing w:val="1"/>
        </w:rPr>
        <w:t xml:space="preserve"> </w:t>
      </w:r>
      <w:r w:rsidRPr="005A1480">
        <w:t>шаг</w:t>
      </w:r>
      <w:r w:rsidRPr="005A1480">
        <w:rPr>
          <w:spacing w:val="1"/>
        </w:rPr>
        <w:t xml:space="preserve"> </w:t>
      </w:r>
      <w:r w:rsidRPr="005A1480">
        <w:t>галопа,</w:t>
      </w:r>
      <w:r w:rsidRPr="005A1480">
        <w:rPr>
          <w:spacing w:val="1"/>
        </w:rPr>
        <w:t xml:space="preserve"> </w:t>
      </w:r>
      <w:r w:rsidRPr="005A1480">
        <w:t>польки</w:t>
      </w:r>
      <w:r w:rsidRPr="005A1480">
        <w:rPr>
          <w:spacing w:val="1"/>
        </w:rPr>
        <w:t xml:space="preserve"> </w:t>
      </w:r>
      <w:r w:rsidRPr="005A1480">
        <w:t>и</w:t>
      </w:r>
      <w:r w:rsidRPr="005A1480">
        <w:rPr>
          <w:spacing w:val="61"/>
        </w:rPr>
        <w:t xml:space="preserve"> </w:t>
      </w:r>
      <w:r w:rsidRPr="005A1480">
        <w:t>вальса»);</w:t>
      </w:r>
      <w:r w:rsidRPr="005A1480">
        <w:rPr>
          <w:spacing w:val="1"/>
        </w:rPr>
        <w:t xml:space="preserve"> </w:t>
      </w:r>
      <w:r w:rsidRPr="005A1480">
        <w:t>танцевальные движения из народных танцев (каблучный шаг, тройной притоп, дробный шаг,</w:t>
      </w:r>
      <w:r w:rsidRPr="005A1480">
        <w:rPr>
          <w:spacing w:val="-57"/>
        </w:rPr>
        <w:t xml:space="preserve"> </w:t>
      </w:r>
      <w:r w:rsidRPr="005A1480">
        <w:t>русский переменный шаг, припадание) и современных танцев; упражнения художественной</w:t>
      </w:r>
      <w:r w:rsidRPr="005A1480">
        <w:rPr>
          <w:spacing w:val="1"/>
        </w:rPr>
        <w:t xml:space="preserve"> </w:t>
      </w:r>
      <w:r w:rsidRPr="005A1480">
        <w:t>гимнастики с мячом (броски и ловля мяча, отбивы мяча, перекаты мяча, выкруты мяча), со</w:t>
      </w:r>
      <w:r w:rsidRPr="005A1480">
        <w:rPr>
          <w:spacing w:val="1"/>
        </w:rPr>
        <w:t xml:space="preserve"> </w:t>
      </w:r>
      <w:r w:rsidRPr="005A1480">
        <w:t>скакалкой</w:t>
      </w:r>
      <w:r w:rsidRPr="005A1480">
        <w:rPr>
          <w:spacing w:val="1"/>
        </w:rPr>
        <w:t xml:space="preserve"> </w:t>
      </w:r>
      <w:r w:rsidRPr="005A1480">
        <w:t>(махи</w:t>
      </w:r>
      <w:r w:rsidRPr="005A1480">
        <w:rPr>
          <w:spacing w:val="1"/>
        </w:rPr>
        <w:t xml:space="preserve"> </w:t>
      </w:r>
      <w:r w:rsidRPr="005A1480">
        <w:t>и</w:t>
      </w:r>
      <w:r w:rsidRPr="005A1480">
        <w:rPr>
          <w:spacing w:val="1"/>
        </w:rPr>
        <w:t xml:space="preserve"> </w:t>
      </w:r>
      <w:r w:rsidRPr="005A1480">
        <w:t>круги</w:t>
      </w:r>
      <w:r w:rsidRPr="005A1480">
        <w:rPr>
          <w:spacing w:val="1"/>
        </w:rPr>
        <w:t xml:space="preserve"> </w:t>
      </w:r>
      <w:r w:rsidRPr="005A1480">
        <w:t>скакалкой,</w:t>
      </w:r>
      <w:r w:rsidRPr="005A1480">
        <w:rPr>
          <w:spacing w:val="1"/>
        </w:rPr>
        <w:t xml:space="preserve"> </w:t>
      </w:r>
      <w:r w:rsidRPr="005A1480">
        <w:t>прыжки,</w:t>
      </w:r>
      <w:r w:rsidRPr="005A1480">
        <w:rPr>
          <w:spacing w:val="1"/>
        </w:rPr>
        <w:t xml:space="preserve"> </w:t>
      </w:r>
      <w:r w:rsidRPr="005A1480">
        <w:t>переводы</w:t>
      </w:r>
      <w:r w:rsidRPr="005A1480">
        <w:rPr>
          <w:spacing w:val="1"/>
        </w:rPr>
        <w:t xml:space="preserve"> </w:t>
      </w:r>
      <w:r w:rsidRPr="005A1480">
        <w:t>скакалки,</w:t>
      </w:r>
      <w:r w:rsidRPr="005A1480">
        <w:rPr>
          <w:spacing w:val="1"/>
        </w:rPr>
        <w:t xml:space="preserve"> </w:t>
      </w:r>
      <w:r w:rsidRPr="005A1480">
        <w:t>броски</w:t>
      </w:r>
      <w:r w:rsidRPr="005A1480">
        <w:rPr>
          <w:spacing w:val="1"/>
        </w:rPr>
        <w:t xml:space="preserve"> </w:t>
      </w:r>
      <w:r w:rsidRPr="005A1480">
        <w:t>скакалки),</w:t>
      </w:r>
      <w:r w:rsidRPr="005A1480">
        <w:rPr>
          <w:spacing w:val="1"/>
        </w:rPr>
        <w:t xml:space="preserve"> </w:t>
      </w:r>
      <w:r w:rsidRPr="005A1480">
        <w:t>с</w:t>
      </w:r>
      <w:r w:rsidRPr="005A1480">
        <w:rPr>
          <w:spacing w:val="1"/>
        </w:rPr>
        <w:t xml:space="preserve"> </w:t>
      </w:r>
      <w:r w:rsidRPr="005A1480">
        <w:t>обручем</w:t>
      </w:r>
      <w:r w:rsidRPr="005A1480">
        <w:rPr>
          <w:spacing w:val="-2"/>
        </w:rPr>
        <w:t xml:space="preserve"> </w:t>
      </w:r>
      <w:r w:rsidRPr="005A1480">
        <w:t>(хваты,</w:t>
      </w:r>
      <w:r w:rsidRPr="005A1480">
        <w:rPr>
          <w:spacing w:val="-1"/>
        </w:rPr>
        <w:t xml:space="preserve"> </w:t>
      </w:r>
      <w:r w:rsidRPr="005A1480">
        <w:t>повороты, вращения,</w:t>
      </w:r>
      <w:r w:rsidRPr="005A1480">
        <w:rPr>
          <w:spacing w:val="-1"/>
        </w:rPr>
        <w:t xml:space="preserve"> </w:t>
      </w:r>
      <w:r w:rsidRPr="005A1480">
        <w:t>броски,</w:t>
      </w:r>
      <w:r w:rsidRPr="005A1480">
        <w:rPr>
          <w:spacing w:val="-3"/>
        </w:rPr>
        <w:t xml:space="preserve"> </w:t>
      </w:r>
      <w:r w:rsidRPr="005A1480">
        <w:t>прыжки,</w:t>
      </w:r>
      <w:r w:rsidRPr="005A1480">
        <w:rPr>
          <w:spacing w:val="-1"/>
        </w:rPr>
        <w:t xml:space="preserve"> </w:t>
      </w:r>
      <w:r w:rsidRPr="005A1480">
        <w:t>маховые</w:t>
      </w:r>
      <w:r w:rsidRPr="005A1480">
        <w:rPr>
          <w:spacing w:val="-2"/>
        </w:rPr>
        <w:t xml:space="preserve"> </w:t>
      </w:r>
      <w:r w:rsidRPr="005A1480">
        <w:t>движения, перекаты).</w:t>
      </w:r>
    </w:p>
    <w:p w:rsidR="00173C73" w:rsidRPr="005A1480" w:rsidRDefault="00CD26E0" w:rsidP="005A1480">
      <w:pPr>
        <w:pStyle w:val="a6"/>
        <w:spacing w:line="276" w:lineRule="auto"/>
        <w:ind w:left="0" w:firstLine="567"/>
      </w:pPr>
      <w:bookmarkStart w:id="22" w:name="_bookmark3"/>
      <w:bookmarkEnd w:id="22"/>
      <w:r w:rsidRPr="005A1480">
        <w:rPr>
          <w:i/>
        </w:rPr>
        <w:t xml:space="preserve">Аэробика (девушки): </w:t>
      </w:r>
      <w:r w:rsidRPr="005A1480">
        <w:t>композиции из общеразвивающих упражнений силовой и скоростно-</w:t>
      </w:r>
      <w:r w:rsidRPr="005A1480">
        <w:rPr>
          <w:spacing w:val="1"/>
        </w:rPr>
        <w:t xml:space="preserve"> </w:t>
      </w:r>
      <w:r w:rsidRPr="005A1480">
        <w:t>силовой направленности, с постепенным повышением физической нагрузки (с усилением</w:t>
      </w:r>
      <w:r w:rsidRPr="005A1480">
        <w:rPr>
          <w:spacing w:val="1"/>
        </w:rPr>
        <w:t xml:space="preserve"> </w:t>
      </w:r>
      <w:r w:rsidRPr="005A1480">
        <w:t>активности аэробных процессов); общеразвивающие упражнения на развитие выносливости,</w:t>
      </w:r>
      <w:r w:rsidRPr="005A1480">
        <w:rPr>
          <w:spacing w:val="-57"/>
        </w:rPr>
        <w:t xml:space="preserve"> </w:t>
      </w:r>
      <w:r w:rsidRPr="005A1480">
        <w:t>гибкости,</w:t>
      </w:r>
      <w:r w:rsidRPr="005A1480">
        <w:rPr>
          <w:spacing w:val="1"/>
        </w:rPr>
        <w:t xml:space="preserve"> </w:t>
      </w:r>
      <w:r w:rsidRPr="005A1480">
        <w:t>координации</w:t>
      </w:r>
      <w:r w:rsidRPr="005A1480">
        <w:rPr>
          <w:spacing w:val="1"/>
        </w:rPr>
        <w:t xml:space="preserve"> </w:t>
      </w:r>
      <w:r w:rsidRPr="005A1480">
        <w:t>(включая</w:t>
      </w:r>
      <w:r w:rsidRPr="005A1480">
        <w:rPr>
          <w:spacing w:val="1"/>
        </w:rPr>
        <w:t xml:space="preserve"> </w:t>
      </w:r>
      <w:r w:rsidRPr="005A1480">
        <w:t>статическое</w:t>
      </w:r>
      <w:r w:rsidRPr="005A1480">
        <w:rPr>
          <w:spacing w:val="1"/>
        </w:rPr>
        <w:t xml:space="preserve"> </w:t>
      </w:r>
      <w:r w:rsidRPr="005A1480">
        <w:t>и</w:t>
      </w:r>
      <w:r w:rsidRPr="005A1480">
        <w:rPr>
          <w:spacing w:val="1"/>
        </w:rPr>
        <w:t xml:space="preserve"> </w:t>
      </w:r>
      <w:r w:rsidRPr="005A1480">
        <w:t>динамическое</w:t>
      </w:r>
      <w:r w:rsidRPr="005A1480">
        <w:rPr>
          <w:spacing w:val="1"/>
        </w:rPr>
        <w:t xml:space="preserve"> </w:t>
      </w:r>
      <w:r w:rsidRPr="005A1480">
        <w:t>равновесие)</w:t>
      </w:r>
      <w:r w:rsidRPr="005A1480">
        <w:rPr>
          <w:spacing w:val="1"/>
        </w:rPr>
        <w:t xml:space="preserve"> </w:t>
      </w:r>
      <w:r w:rsidRPr="005A1480">
        <w:t>и</w:t>
      </w:r>
      <w:r w:rsidRPr="005A1480">
        <w:rPr>
          <w:spacing w:val="1"/>
        </w:rPr>
        <w:t xml:space="preserve"> </w:t>
      </w:r>
      <w:r w:rsidRPr="005A1480">
        <w:t>ритма</w:t>
      </w:r>
      <w:r w:rsidRPr="005A1480">
        <w:rPr>
          <w:spacing w:val="1"/>
        </w:rPr>
        <w:t xml:space="preserve"> </w:t>
      </w:r>
      <w:r w:rsidRPr="005A1480">
        <w:t>движений.</w:t>
      </w:r>
    </w:p>
    <w:p w:rsidR="00173C73" w:rsidRPr="005A1480" w:rsidRDefault="00CD26E0" w:rsidP="005A1480">
      <w:pPr>
        <w:pStyle w:val="2"/>
        <w:spacing w:line="276" w:lineRule="auto"/>
        <w:ind w:left="0" w:firstLine="567"/>
        <w:jc w:val="both"/>
      </w:pPr>
      <w:r w:rsidRPr="005A1480">
        <w:t>Способы</w:t>
      </w:r>
      <w:r w:rsidRPr="005A1480">
        <w:rPr>
          <w:spacing w:val="-3"/>
        </w:rPr>
        <w:t xml:space="preserve"> </w:t>
      </w:r>
      <w:r w:rsidRPr="005A1480">
        <w:t>физкультурно-оздоровительной</w:t>
      </w:r>
      <w:r w:rsidRPr="005A1480">
        <w:rPr>
          <w:spacing w:val="-4"/>
        </w:rPr>
        <w:t xml:space="preserve"> </w:t>
      </w:r>
      <w:r w:rsidRPr="005A1480">
        <w:t>деятельности</w:t>
      </w:r>
      <w:r w:rsidRPr="005A1480">
        <w:rPr>
          <w:spacing w:val="-4"/>
        </w:rPr>
        <w:t xml:space="preserve"> </w:t>
      </w:r>
      <w:r w:rsidRPr="005A1480">
        <w:t>.</w:t>
      </w:r>
    </w:p>
    <w:p w:rsidR="00173C73" w:rsidRPr="005A1480" w:rsidRDefault="00CD26E0" w:rsidP="005A1480">
      <w:pPr>
        <w:pStyle w:val="a6"/>
        <w:spacing w:line="276" w:lineRule="auto"/>
        <w:ind w:left="0" w:firstLine="567"/>
      </w:pPr>
      <w:r w:rsidRPr="005A1480">
        <w:t>Планирование</w:t>
      </w:r>
      <w:r w:rsidRPr="005A1480">
        <w:rPr>
          <w:spacing w:val="1"/>
        </w:rPr>
        <w:t xml:space="preserve"> </w:t>
      </w:r>
      <w:r w:rsidRPr="005A1480">
        <w:t>содержания</w:t>
      </w:r>
      <w:r w:rsidRPr="005A1480">
        <w:rPr>
          <w:spacing w:val="1"/>
        </w:rPr>
        <w:t xml:space="preserve"> </w:t>
      </w:r>
      <w:r w:rsidRPr="005A1480">
        <w:t>и</w:t>
      </w:r>
      <w:r w:rsidRPr="005A1480">
        <w:rPr>
          <w:spacing w:val="1"/>
        </w:rPr>
        <w:t xml:space="preserve"> </w:t>
      </w:r>
      <w:r w:rsidRPr="005A1480">
        <w:t>физической</w:t>
      </w:r>
      <w:r w:rsidRPr="005A1480">
        <w:rPr>
          <w:spacing w:val="1"/>
        </w:rPr>
        <w:t xml:space="preserve"> </w:t>
      </w:r>
      <w:r w:rsidRPr="005A1480">
        <w:t>нагрузки</w:t>
      </w:r>
      <w:r w:rsidRPr="005A1480">
        <w:rPr>
          <w:spacing w:val="1"/>
        </w:rPr>
        <w:t xml:space="preserve"> </w:t>
      </w:r>
      <w:r w:rsidRPr="005A1480">
        <w:t>в</w:t>
      </w:r>
      <w:r w:rsidRPr="005A1480">
        <w:rPr>
          <w:spacing w:val="1"/>
        </w:rPr>
        <w:t xml:space="preserve"> </w:t>
      </w:r>
      <w:r w:rsidRPr="005A1480">
        <w:t>индивидуальных</w:t>
      </w:r>
      <w:r w:rsidRPr="005A1480">
        <w:rPr>
          <w:spacing w:val="1"/>
        </w:rPr>
        <w:t xml:space="preserve"> </w:t>
      </w:r>
      <w:r w:rsidRPr="005A1480">
        <w:t>оздоровительных</w:t>
      </w:r>
      <w:r w:rsidRPr="005A1480">
        <w:rPr>
          <w:spacing w:val="1"/>
        </w:rPr>
        <w:t xml:space="preserve"> </w:t>
      </w:r>
      <w:r w:rsidRPr="005A1480">
        <w:t>занятиях,</w:t>
      </w:r>
      <w:r w:rsidRPr="005A1480">
        <w:rPr>
          <w:spacing w:val="-1"/>
        </w:rPr>
        <w:t xml:space="preserve"> </w:t>
      </w:r>
      <w:r w:rsidRPr="005A1480">
        <w:t>распределение</w:t>
      </w:r>
      <w:r w:rsidRPr="005A1480">
        <w:rPr>
          <w:spacing w:val="-1"/>
        </w:rPr>
        <w:t xml:space="preserve"> </w:t>
      </w:r>
      <w:r w:rsidRPr="005A1480">
        <w:t>их</w:t>
      </w:r>
      <w:r w:rsidRPr="005A1480">
        <w:rPr>
          <w:spacing w:val="2"/>
        </w:rPr>
        <w:t xml:space="preserve"> </w:t>
      </w:r>
      <w:r w:rsidRPr="005A1480">
        <w:t>в</w:t>
      </w:r>
      <w:r w:rsidRPr="005A1480">
        <w:rPr>
          <w:spacing w:val="-1"/>
        </w:rPr>
        <w:t xml:space="preserve"> </w:t>
      </w:r>
      <w:r w:rsidRPr="005A1480">
        <w:t>режиме</w:t>
      </w:r>
      <w:r w:rsidRPr="005A1480">
        <w:rPr>
          <w:spacing w:val="-1"/>
        </w:rPr>
        <w:t xml:space="preserve"> </w:t>
      </w:r>
      <w:r w:rsidRPr="005A1480">
        <w:t>дня и</w:t>
      </w:r>
      <w:r w:rsidRPr="005A1480">
        <w:rPr>
          <w:spacing w:val="-2"/>
        </w:rPr>
        <w:t xml:space="preserve"> </w:t>
      </w:r>
      <w:r w:rsidRPr="005A1480">
        <w:t>недели.</w:t>
      </w:r>
    </w:p>
    <w:p w:rsidR="00173C73" w:rsidRPr="005A1480" w:rsidRDefault="00CD26E0" w:rsidP="005A1480">
      <w:pPr>
        <w:pStyle w:val="a6"/>
        <w:spacing w:line="276" w:lineRule="auto"/>
        <w:ind w:left="0" w:firstLine="567"/>
      </w:pPr>
      <w:r w:rsidRPr="005A1480">
        <w:t>Выполнение простейших гигиенических сеансов самомассажа (состав основных приемов и</w:t>
      </w:r>
      <w:r w:rsidRPr="005A1480">
        <w:rPr>
          <w:spacing w:val="1"/>
        </w:rPr>
        <w:t xml:space="preserve"> </w:t>
      </w:r>
      <w:r w:rsidRPr="005A1480">
        <w:t>их</w:t>
      </w:r>
      <w:r w:rsidRPr="005A1480">
        <w:rPr>
          <w:spacing w:val="1"/>
        </w:rPr>
        <w:t xml:space="preserve"> </w:t>
      </w:r>
      <w:r w:rsidRPr="005A1480">
        <w:t>последовательность</w:t>
      </w:r>
      <w:r w:rsidRPr="005A1480">
        <w:rPr>
          <w:spacing w:val="1"/>
        </w:rPr>
        <w:t xml:space="preserve"> </w:t>
      </w:r>
      <w:r w:rsidRPr="005A1480">
        <w:t>при</w:t>
      </w:r>
      <w:r w:rsidRPr="005A1480">
        <w:rPr>
          <w:spacing w:val="1"/>
        </w:rPr>
        <w:t xml:space="preserve"> </w:t>
      </w:r>
      <w:r w:rsidRPr="005A1480">
        <w:t>массаже</w:t>
      </w:r>
      <w:r w:rsidRPr="005A1480">
        <w:rPr>
          <w:spacing w:val="1"/>
        </w:rPr>
        <w:t xml:space="preserve"> </w:t>
      </w:r>
      <w:r w:rsidRPr="005A1480">
        <w:t>различных</w:t>
      </w:r>
      <w:r w:rsidRPr="005A1480">
        <w:rPr>
          <w:spacing w:val="1"/>
        </w:rPr>
        <w:t xml:space="preserve"> </w:t>
      </w:r>
      <w:r w:rsidRPr="005A1480">
        <w:t>частей</w:t>
      </w:r>
      <w:r w:rsidRPr="005A1480">
        <w:rPr>
          <w:spacing w:val="1"/>
        </w:rPr>
        <w:t xml:space="preserve"> </w:t>
      </w:r>
      <w:r w:rsidRPr="005A1480">
        <w:t>тела).</w:t>
      </w:r>
      <w:r w:rsidRPr="005A1480">
        <w:rPr>
          <w:spacing w:val="1"/>
        </w:rPr>
        <w:t xml:space="preserve"> </w:t>
      </w:r>
      <w:r w:rsidRPr="005A1480">
        <w:t>Выполнение</w:t>
      </w:r>
      <w:r w:rsidRPr="005A1480">
        <w:rPr>
          <w:spacing w:val="1"/>
        </w:rPr>
        <w:t xml:space="preserve"> </w:t>
      </w:r>
      <w:r w:rsidRPr="005A1480">
        <w:t>простейших</w:t>
      </w:r>
      <w:r w:rsidRPr="005A1480">
        <w:rPr>
          <w:spacing w:val="1"/>
        </w:rPr>
        <w:t xml:space="preserve"> </w:t>
      </w:r>
      <w:r w:rsidRPr="005A1480">
        <w:t>приемов</w:t>
      </w:r>
      <w:r w:rsidRPr="005A1480">
        <w:rPr>
          <w:spacing w:val="-2"/>
        </w:rPr>
        <w:t xml:space="preserve"> </w:t>
      </w:r>
      <w:r w:rsidRPr="005A1480">
        <w:t>точечного массажа</w:t>
      </w:r>
      <w:r w:rsidRPr="005A1480">
        <w:rPr>
          <w:spacing w:val="-1"/>
        </w:rPr>
        <w:t xml:space="preserve"> </w:t>
      </w:r>
      <w:r w:rsidRPr="005A1480">
        <w:t>и</w:t>
      </w:r>
      <w:r w:rsidRPr="005A1480">
        <w:rPr>
          <w:spacing w:val="1"/>
        </w:rPr>
        <w:t xml:space="preserve"> </w:t>
      </w:r>
      <w:r w:rsidRPr="005A1480">
        <w:t>релаксации.</w:t>
      </w:r>
    </w:p>
    <w:p w:rsidR="00173C73" w:rsidRPr="005A1480" w:rsidRDefault="00CD26E0" w:rsidP="005A1480">
      <w:pPr>
        <w:spacing w:line="276" w:lineRule="auto"/>
        <w:ind w:firstLine="567"/>
        <w:jc w:val="both"/>
        <w:rPr>
          <w:i/>
          <w:sz w:val="24"/>
          <w:szCs w:val="24"/>
        </w:rPr>
      </w:pPr>
      <w:r w:rsidRPr="005A1480">
        <w:rPr>
          <w:i/>
          <w:sz w:val="24"/>
          <w:szCs w:val="24"/>
        </w:rPr>
        <w:t>Наблюдения</w:t>
      </w:r>
      <w:r w:rsidRPr="005A1480">
        <w:rPr>
          <w:i/>
          <w:spacing w:val="1"/>
          <w:sz w:val="24"/>
          <w:szCs w:val="24"/>
        </w:rPr>
        <w:t xml:space="preserve"> </w:t>
      </w:r>
      <w:r w:rsidRPr="005A1480">
        <w:rPr>
          <w:i/>
          <w:sz w:val="24"/>
          <w:szCs w:val="24"/>
        </w:rPr>
        <w:t>за</w:t>
      </w:r>
      <w:r w:rsidRPr="005A1480">
        <w:rPr>
          <w:i/>
          <w:spacing w:val="1"/>
          <w:sz w:val="24"/>
          <w:szCs w:val="24"/>
        </w:rPr>
        <w:t xml:space="preserve"> </w:t>
      </w:r>
      <w:r w:rsidRPr="005A1480">
        <w:rPr>
          <w:i/>
          <w:sz w:val="24"/>
          <w:szCs w:val="24"/>
        </w:rPr>
        <w:t>индивидуальным</w:t>
      </w:r>
      <w:r w:rsidRPr="005A1480">
        <w:rPr>
          <w:i/>
          <w:spacing w:val="1"/>
          <w:sz w:val="24"/>
          <w:szCs w:val="24"/>
        </w:rPr>
        <w:t xml:space="preserve"> </w:t>
      </w:r>
      <w:r w:rsidRPr="005A1480">
        <w:rPr>
          <w:i/>
          <w:sz w:val="24"/>
          <w:szCs w:val="24"/>
        </w:rPr>
        <w:t>здоровьем</w:t>
      </w:r>
      <w:r w:rsidRPr="005A1480">
        <w:rPr>
          <w:i/>
          <w:spacing w:val="1"/>
          <w:sz w:val="24"/>
          <w:szCs w:val="24"/>
        </w:rPr>
        <w:t xml:space="preserve"> </w:t>
      </w:r>
      <w:r w:rsidRPr="005A1480">
        <w:rPr>
          <w:i/>
          <w:sz w:val="24"/>
          <w:szCs w:val="24"/>
        </w:rPr>
        <w:t>(например,</w:t>
      </w:r>
      <w:r w:rsidRPr="005A1480">
        <w:rPr>
          <w:i/>
          <w:spacing w:val="1"/>
          <w:sz w:val="24"/>
          <w:szCs w:val="24"/>
        </w:rPr>
        <w:t xml:space="preserve"> </w:t>
      </w:r>
      <w:r w:rsidRPr="005A1480">
        <w:rPr>
          <w:i/>
          <w:sz w:val="24"/>
          <w:szCs w:val="24"/>
        </w:rPr>
        <w:t>расчет</w:t>
      </w:r>
      <w:r w:rsidRPr="005A1480">
        <w:rPr>
          <w:i/>
          <w:spacing w:val="1"/>
          <w:sz w:val="24"/>
          <w:szCs w:val="24"/>
        </w:rPr>
        <w:t xml:space="preserve"> </w:t>
      </w:r>
      <w:r w:rsidRPr="005A1480">
        <w:rPr>
          <w:i/>
          <w:sz w:val="24"/>
          <w:szCs w:val="24"/>
        </w:rPr>
        <w:t>«индекса</w:t>
      </w:r>
      <w:r w:rsidRPr="005A1480">
        <w:rPr>
          <w:i/>
          <w:spacing w:val="1"/>
          <w:sz w:val="24"/>
          <w:szCs w:val="24"/>
        </w:rPr>
        <w:t xml:space="preserve"> </w:t>
      </w:r>
      <w:r w:rsidRPr="005A1480">
        <w:rPr>
          <w:i/>
          <w:sz w:val="24"/>
          <w:szCs w:val="24"/>
        </w:rPr>
        <w:t>здоровья»</w:t>
      </w:r>
      <w:r w:rsidRPr="005A1480">
        <w:rPr>
          <w:i/>
          <w:spacing w:val="1"/>
          <w:sz w:val="24"/>
          <w:szCs w:val="24"/>
        </w:rPr>
        <w:t xml:space="preserve"> </w:t>
      </w:r>
      <w:r w:rsidRPr="005A1480">
        <w:rPr>
          <w:i/>
          <w:sz w:val="24"/>
          <w:szCs w:val="24"/>
        </w:rPr>
        <w:t>по</w:t>
      </w:r>
      <w:r w:rsidRPr="005A1480">
        <w:rPr>
          <w:i/>
          <w:spacing w:val="1"/>
          <w:sz w:val="24"/>
          <w:szCs w:val="24"/>
        </w:rPr>
        <w:t xml:space="preserve"> </w:t>
      </w:r>
      <w:r w:rsidRPr="005A1480">
        <w:rPr>
          <w:i/>
          <w:sz w:val="24"/>
          <w:szCs w:val="24"/>
        </w:rPr>
        <w:t>показателям пробы Руфье), физической работоспособностью (например, по показателям</w:t>
      </w:r>
      <w:r w:rsidRPr="005A1480">
        <w:rPr>
          <w:i/>
          <w:spacing w:val="1"/>
          <w:sz w:val="24"/>
          <w:szCs w:val="24"/>
        </w:rPr>
        <w:t xml:space="preserve"> </w:t>
      </w:r>
      <w:r w:rsidRPr="005A1480">
        <w:rPr>
          <w:i/>
          <w:sz w:val="24"/>
          <w:szCs w:val="24"/>
        </w:rPr>
        <w:t>пробы PWC/170) и умственной работоспособностью (например, по показателям таблицы</w:t>
      </w:r>
      <w:r w:rsidRPr="005A1480">
        <w:rPr>
          <w:i/>
          <w:spacing w:val="1"/>
          <w:sz w:val="24"/>
          <w:szCs w:val="24"/>
        </w:rPr>
        <w:t xml:space="preserve"> </w:t>
      </w:r>
      <w:r w:rsidRPr="005A1480">
        <w:rPr>
          <w:i/>
          <w:sz w:val="24"/>
          <w:szCs w:val="24"/>
        </w:rPr>
        <w:t>Анфимова).</w:t>
      </w:r>
    </w:p>
    <w:p w:rsidR="00173C73" w:rsidRPr="005A1480" w:rsidRDefault="00CD26E0" w:rsidP="005A1480">
      <w:pPr>
        <w:pStyle w:val="a6"/>
        <w:spacing w:line="276" w:lineRule="auto"/>
        <w:ind w:left="0" w:firstLine="567"/>
      </w:pPr>
      <w:r w:rsidRPr="005A1480">
        <w:t>Ведение</w:t>
      </w:r>
      <w:r w:rsidRPr="005A1480">
        <w:rPr>
          <w:spacing w:val="1"/>
        </w:rPr>
        <w:t xml:space="preserve"> </w:t>
      </w:r>
      <w:r w:rsidRPr="005A1480">
        <w:t>дневника</w:t>
      </w:r>
      <w:r w:rsidRPr="005A1480">
        <w:rPr>
          <w:spacing w:val="1"/>
        </w:rPr>
        <w:t xml:space="preserve"> </w:t>
      </w:r>
      <w:r w:rsidRPr="005A1480">
        <w:t>самонаблюдения</w:t>
      </w:r>
      <w:r w:rsidRPr="005A1480">
        <w:rPr>
          <w:spacing w:val="1"/>
        </w:rPr>
        <w:t xml:space="preserve"> </w:t>
      </w:r>
      <w:r w:rsidRPr="005A1480">
        <w:t>за</w:t>
      </w:r>
      <w:r w:rsidRPr="005A1480">
        <w:rPr>
          <w:spacing w:val="1"/>
        </w:rPr>
        <w:t xml:space="preserve"> </w:t>
      </w:r>
      <w:r w:rsidRPr="005A1480">
        <w:t>физическим</w:t>
      </w:r>
      <w:r w:rsidRPr="005A1480">
        <w:rPr>
          <w:spacing w:val="1"/>
        </w:rPr>
        <w:t xml:space="preserve"> </w:t>
      </w:r>
      <w:r w:rsidRPr="005A1480">
        <w:t>развитием</w:t>
      </w:r>
      <w:r w:rsidRPr="005A1480">
        <w:rPr>
          <w:spacing w:val="1"/>
        </w:rPr>
        <w:t xml:space="preserve"> </w:t>
      </w:r>
      <w:r w:rsidRPr="005A1480">
        <w:t>и</w:t>
      </w:r>
      <w:r w:rsidRPr="005A1480">
        <w:rPr>
          <w:spacing w:val="1"/>
        </w:rPr>
        <w:t xml:space="preserve"> </w:t>
      </w:r>
      <w:r w:rsidRPr="005A1480">
        <w:t>физической</w:t>
      </w:r>
      <w:r w:rsidRPr="005A1480">
        <w:rPr>
          <w:spacing w:val="1"/>
        </w:rPr>
        <w:t xml:space="preserve"> </w:t>
      </w:r>
      <w:r w:rsidRPr="005A1480">
        <w:t>подготовленностью,</w:t>
      </w:r>
      <w:r w:rsidRPr="005A1480">
        <w:rPr>
          <w:spacing w:val="-1"/>
        </w:rPr>
        <w:t xml:space="preserve"> </w:t>
      </w:r>
      <w:r w:rsidRPr="005A1480">
        <w:t>состоянием</w:t>
      </w:r>
      <w:r w:rsidRPr="005A1480">
        <w:rPr>
          <w:spacing w:val="-1"/>
        </w:rPr>
        <w:t xml:space="preserve"> </w:t>
      </w:r>
      <w:r w:rsidRPr="005A1480">
        <w:t>здоровья и</w:t>
      </w:r>
      <w:r w:rsidRPr="005A1480">
        <w:rPr>
          <w:spacing w:val="1"/>
        </w:rPr>
        <w:t xml:space="preserve"> </w:t>
      </w:r>
      <w:r w:rsidRPr="005A1480">
        <w:t>работоспособностью.</w:t>
      </w:r>
    </w:p>
    <w:p w:rsidR="00173C73" w:rsidRPr="005A1480" w:rsidRDefault="00CD26E0" w:rsidP="005A1480">
      <w:pPr>
        <w:pStyle w:val="2"/>
        <w:spacing w:line="276" w:lineRule="auto"/>
        <w:ind w:left="0" w:firstLine="567"/>
        <w:jc w:val="both"/>
      </w:pPr>
      <w:r w:rsidRPr="005A1480">
        <w:t>Спортивно-оздоровительная деятельность с прикладно-ориентированной физической</w:t>
      </w:r>
      <w:r w:rsidRPr="005A1480">
        <w:rPr>
          <w:spacing w:val="1"/>
        </w:rPr>
        <w:t xml:space="preserve"> </w:t>
      </w:r>
      <w:r w:rsidRPr="005A1480">
        <w:t>подготовкой</w:t>
      </w:r>
    </w:p>
    <w:p w:rsidR="00173C73" w:rsidRPr="005A1480" w:rsidRDefault="00CD26E0" w:rsidP="005A1480">
      <w:pPr>
        <w:spacing w:line="276" w:lineRule="auto"/>
        <w:ind w:firstLine="567"/>
        <w:jc w:val="both"/>
        <w:rPr>
          <w:b/>
          <w:sz w:val="24"/>
          <w:szCs w:val="24"/>
        </w:rPr>
      </w:pPr>
      <w:r w:rsidRPr="005A1480">
        <w:rPr>
          <w:b/>
          <w:sz w:val="24"/>
          <w:szCs w:val="24"/>
        </w:rPr>
        <w:t>Знания</w:t>
      </w:r>
      <w:r w:rsidRPr="005A1480">
        <w:rPr>
          <w:b/>
          <w:spacing w:val="1"/>
          <w:sz w:val="24"/>
          <w:szCs w:val="24"/>
        </w:rPr>
        <w:t xml:space="preserve"> </w:t>
      </w:r>
      <w:r w:rsidRPr="005A1480">
        <w:rPr>
          <w:b/>
          <w:sz w:val="24"/>
          <w:szCs w:val="24"/>
        </w:rPr>
        <w:t>о</w:t>
      </w:r>
      <w:r w:rsidRPr="005A1480">
        <w:rPr>
          <w:b/>
          <w:spacing w:val="1"/>
          <w:sz w:val="24"/>
          <w:szCs w:val="24"/>
        </w:rPr>
        <w:t xml:space="preserve"> </w:t>
      </w:r>
      <w:r w:rsidRPr="005A1480">
        <w:rPr>
          <w:b/>
          <w:sz w:val="24"/>
          <w:szCs w:val="24"/>
        </w:rPr>
        <w:t>спортивно-оздоровительной</w:t>
      </w:r>
      <w:r w:rsidRPr="005A1480">
        <w:rPr>
          <w:b/>
          <w:spacing w:val="1"/>
          <w:sz w:val="24"/>
          <w:szCs w:val="24"/>
        </w:rPr>
        <w:t xml:space="preserve"> </w:t>
      </w:r>
      <w:r w:rsidRPr="005A1480">
        <w:rPr>
          <w:b/>
          <w:sz w:val="24"/>
          <w:szCs w:val="24"/>
        </w:rPr>
        <w:t>деятельности</w:t>
      </w:r>
      <w:r w:rsidRPr="005A1480">
        <w:rPr>
          <w:b/>
          <w:spacing w:val="1"/>
          <w:sz w:val="24"/>
          <w:szCs w:val="24"/>
        </w:rPr>
        <w:t xml:space="preserve"> </w:t>
      </w:r>
      <w:r w:rsidRPr="005A1480">
        <w:rPr>
          <w:b/>
          <w:sz w:val="24"/>
          <w:szCs w:val="24"/>
        </w:rPr>
        <w:t>с</w:t>
      </w:r>
      <w:r w:rsidRPr="005A1480">
        <w:rPr>
          <w:b/>
          <w:spacing w:val="1"/>
          <w:sz w:val="24"/>
          <w:szCs w:val="24"/>
        </w:rPr>
        <w:t xml:space="preserve"> </w:t>
      </w:r>
      <w:r w:rsidRPr="005A1480">
        <w:rPr>
          <w:b/>
          <w:sz w:val="24"/>
          <w:szCs w:val="24"/>
        </w:rPr>
        <w:t>прикладно-ориентированной</w:t>
      </w:r>
      <w:r w:rsidRPr="005A1480">
        <w:rPr>
          <w:b/>
          <w:spacing w:val="1"/>
          <w:sz w:val="24"/>
          <w:szCs w:val="24"/>
        </w:rPr>
        <w:t xml:space="preserve"> </w:t>
      </w:r>
      <w:r w:rsidRPr="005A1480">
        <w:rPr>
          <w:b/>
          <w:sz w:val="24"/>
          <w:szCs w:val="24"/>
        </w:rPr>
        <w:t>физической</w:t>
      </w:r>
      <w:r w:rsidRPr="005A1480">
        <w:rPr>
          <w:b/>
          <w:spacing w:val="-1"/>
          <w:sz w:val="24"/>
          <w:szCs w:val="24"/>
        </w:rPr>
        <w:t xml:space="preserve"> </w:t>
      </w:r>
      <w:r w:rsidR="00F16ED0">
        <w:rPr>
          <w:b/>
          <w:sz w:val="24"/>
          <w:szCs w:val="24"/>
        </w:rPr>
        <w:t>подготовкой</w:t>
      </w:r>
      <w:r w:rsidRPr="005A1480">
        <w:rPr>
          <w:b/>
          <w:sz w:val="24"/>
          <w:szCs w:val="24"/>
        </w:rPr>
        <w:t>.</w:t>
      </w:r>
    </w:p>
    <w:p w:rsidR="00173C73" w:rsidRPr="005A1480" w:rsidRDefault="00CD26E0" w:rsidP="005A1480">
      <w:pPr>
        <w:pStyle w:val="a6"/>
        <w:spacing w:line="276" w:lineRule="auto"/>
        <w:ind w:left="0" w:firstLine="567"/>
      </w:pPr>
      <w:r w:rsidRPr="005A1480">
        <w:lastRenderedPageBreak/>
        <w:t>Общие</w:t>
      </w:r>
      <w:r w:rsidRPr="005A1480">
        <w:rPr>
          <w:spacing w:val="1"/>
        </w:rPr>
        <w:t xml:space="preserve"> </w:t>
      </w:r>
      <w:r w:rsidRPr="005A1480">
        <w:t>представления</w:t>
      </w:r>
      <w:r w:rsidRPr="005A1480">
        <w:rPr>
          <w:spacing w:val="1"/>
        </w:rPr>
        <w:t xml:space="preserve"> </w:t>
      </w:r>
      <w:r w:rsidRPr="005A1480">
        <w:t>о</w:t>
      </w:r>
      <w:r w:rsidRPr="005A1480">
        <w:rPr>
          <w:spacing w:val="1"/>
        </w:rPr>
        <w:t xml:space="preserve"> </w:t>
      </w:r>
      <w:r w:rsidRPr="005A1480">
        <w:t>самостоятельной</w:t>
      </w:r>
      <w:r w:rsidRPr="005A1480">
        <w:rPr>
          <w:spacing w:val="1"/>
        </w:rPr>
        <w:t xml:space="preserve"> </w:t>
      </w:r>
      <w:r w:rsidRPr="005A1480">
        <w:t>подготовке</w:t>
      </w:r>
      <w:r w:rsidRPr="005A1480">
        <w:rPr>
          <w:spacing w:val="1"/>
        </w:rPr>
        <w:t xml:space="preserve"> </w:t>
      </w:r>
      <w:r w:rsidRPr="005A1480">
        <w:t>к</w:t>
      </w:r>
      <w:r w:rsidRPr="005A1480">
        <w:rPr>
          <w:spacing w:val="1"/>
        </w:rPr>
        <w:t xml:space="preserve"> </w:t>
      </w:r>
      <w:r w:rsidRPr="005A1480">
        <w:t>соревновательной</w:t>
      </w:r>
      <w:r w:rsidRPr="005A1480">
        <w:rPr>
          <w:spacing w:val="1"/>
        </w:rPr>
        <w:t xml:space="preserve"> </w:t>
      </w:r>
      <w:r w:rsidRPr="005A1480">
        <w:t>деятельности,</w:t>
      </w:r>
      <w:r w:rsidRPr="005A1480">
        <w:rPr>
          <w:spacing w:val="1"/>
        </w:rPr>
        <w:t xml:space="preserve"> </w:t>
      </w:r>
      <w:r w:rsidRPr="005A1480">
        <w:t>понятие физической, технической и психологической подготовки. Общие представления об</w:t>
      </w:r>
      <w:r w:rsidRPr="005A1480">
        <w:rPr>
          <w:spacing w:val="1"/>
        </w:rPr>
        <w:t xml:space="preserve"> </w:t>
      </w:r>
      <w:r w:rsidRPr="005A1480">
        <w:t>индивидуализации содержания и направленности тренировочных занятий (по избранному</w:t>
      </w:r>
      <w:r w:rsidRPr="005A1480">
        <w:rPr>
          <w:spacing w:val="1"/>
        </w:rPr>
        <w:t xml:space="preserve"> </w:t>
      </w:r>
      <w:r w:rsidRPr="005A1480">
        <w:t>виду</w:t>
      </w:r>
      <w:r w:rsidRPr="005A1480">
        <w:rPr>
          <w:spacing w:val="1"/>
        </w:rPr>
        <w:t xml:space="preserve"> </w:t>
      </w:r>
      <w:r w:rsidRPr="005A1480">
        <w:t>спорта),</w:t>
      </w:r>
      <w:r w:rsidRPr="005A1480">
        <w:rPr>
          <w:spacing w:val="1"/>
        </w:rPr>
        <w:t xml:space="preserve"> </w:t>
      </w:r>
      <w:r w:rsidRPr="005A1480">
        <w:t>способы</w:t>
      </w:r>
      <w:r w:rsidRPr="005A1480">
        <w:rPr>
          <w:spacing w:val="1"/>
        </w:rPr>
        <w:t xml:space="preserve"> </w:t>
      </w:r>
      <w:r w:rsidRPr="005A1480">
        <w:t>совершенствования</w:t>
      </w:r>
      <w:r w:rsidRPr="005A1480">
        <w:rPr>
          <w:spacing w:val="1"/>
        </w:rPr>
        <w:t xml:space="preserve"> </w:t>
      </w:r>
      <w:r w:rsidRPr="005A1480">
        <w:t>техники</w:t>
      </w:r>
      <w:r w:rsidRPr="005A1480">
        <w:rPr>
          <w:spacing w:val="1"/>
        </w:rPr>
        <w:t xml:space="preserve"> </w:t>
      </w:r>
      <w:r w:rsidRPr="005A1480">
        <w:t>в</w:t>
      </w:r>
      <w:r w:rsidRPr="005A1480">
        <w:rPr>
          <w:spacing w:val="1"/>
        </w:rPr>
        <w:t xml:space="preserve"> </w:t>
      </w:r>
      <w:r w:rsidRPr="005A1480">
        <w:t>соревновательных</w:t>
      </w:r>
      <w:r w:rsidRPr="005A1480">
        <w:rPr>
          <w:spacing w:val="1"/>
        </w:rPr>
        <w:t xml:space="preserve"> </w:t>
      </w:r>
      <w:r w:rsidRPr="005A1480">
        <w:t>упражнениях</w:t>
      </w:r>
      <w:r w:rsidRPr="005A1480">
        <w:rPr>
          <w:spacing w:val="1"/>
        </w:rPr>
        <w:t xml:space="preserve"> </w:t>
      </w:r>
      <w:r w:rsidRPr="005A1480">
        <w:t>и</w:t>
      </w:r>
      <w:r w:rsidRPr="005A1480">
        <w:rPr>
          <w:spacing w:val="1"/>
        </w:rPr>
        <w:t xml:space="preserve"> </w:t>
      </w:r>
      <w:r w:rsidRPr="005A1480">
        <w:t>повышения физической</w:t>
      </w:r>
      <w:r w:rsidRPr="005A1480">
        <w:rPr>
          <w:spacing w:val="1"/>
        </w:rPr>
        <w:t xml:space="preserve"> </w:t>
      </w:r>
      <w:r w:rsidRPr="005A1480">
        <w:t>нагрузки</w:t>
      </w:r>
      <w:r w:rsidRPr="005A1480">
        <w:rPr>
          <w:spacing w:val="1"/>
        </w:rPr>
        <w:t xml:space="preserve"> </w:t>
      </w:r>
      <w:r w:rsidRPr="005A1480">
        <w:t>(понятие режимов и</w:t>
      </w:r>
      <w:r w:rsidRPr="005A1480">
        <w:rPr>
          <w:spacing w:val="1"/>
        </w:rPr>
        <w:t xml:space="preserve"> </w:t>
      </w:r>
      <w:r w:rsidRPr="005A1480">
        <w:t>динамики</w:t>
      </w:r>
      <w:r w:rsidRPr="005A1480">
        <w:rPr>
          <w:spacing w:val="1"/>
        </w:rPr>
        <w:t xml:space="preserve"> </w:t>
      </w:r>
      <w:r w:rsidRPr="005A1480">
        <w:t>нагрузки). Особенности</w:t>
      </w:r>
      <w:r w:rsidRPr="005A1480">
        <w:rPr>
          <w:spacing w:val="1"/>
        </w:rPr>
        <w:t xml:space="preserve"> </w:t>
      </w:r>
      <w:r w:rsidRPr="005A1480">
        <w:t>распределения</w:t>
      </w:r>
      <w:r w:rsidRPr="005A1480">
        <w:rPr>
          <w:spacing w:val="-1"/>
        </w:rPr>
        <w:t xml:space="preserve"> </w:t>
      </w:r>
      <w:r w:rsidRPr="005A1480">
        <w:t>тренировочных</w:t>
      </w:r>
      <w:r w:rsidRPr="005A1480">
        <w:rPr>
          <w:spacing w:val="2"/>
        </w:rPr>
        <w:t xml:space="preserve"> </w:t>
      </w:r>
      <w:r w:rsidRPr="005A1480">
        <w:t>занятий</w:t>
      </w:r>
      <w:r w:rsidRPr="005A1480">
        <w:rPr>
          <w:spacing w:val="1"/>
        </w:rPr>
        <w:t xml:space="preserve"> </w:t>
      </w:r>
      <w:r w:rsidRPr="005A1480">
        <w:t>в</w:t>
      </w:r>
      <w:r w:rsidRPr="005A1480">
        <w:rPr>
          <w:spacing w:val="-1"/>
        </w:rPr>
        <w:t xml:space="preserve"> </w:t>
      </w:r>
      <w:r w:rsidRPr="005A1480">
        <w:t>режиме</w:t>
      </w:r>
      <w:r w:rsidRPr="005A1480">
        <w:rPr>
          <w:spacing w:val="-1"/>
        </w:rPr>
        <w:t xml:space="preserve"> </w:t>
      </w:r>
      <w:r w:rsidRPr="005A1480">
        <w:t>дня</w:t>
      </w:r>
      <w:r w:rsidRPr="005A1480">
        <w:rPr>
          <w:spacing w:val="-1"/>
        </w:rPr>
        <w:t xml:space="preserve"> </w:t>
      </w:r>
      <w:r w:rsidRPr="005A1480">
        <w:t>и</w:t>
      </w:r>
      <w:r w:rsidRPr="005A1480">
        <w:rPr>
          <w:spacing w:val="1"/>
        </w:rPr>
        <w:t xml:space="preserve"> </w:t>
      </w:r>
      <w:r w:rsidRPr="005A1480">
        <w:t>недели.</w:t>
      </w:r>
    </w:p>
    <w:p w:rsidR="00173C73" w:rsidRPr="005A1480" w:rsidRDefault="00CD26E0" w:rsidP="005A1480">
      <w:pPr>
        <w:pStyle w:val="a6"/>
        <w:spacing w:line="276" w:lineRule="auto"/>
        <w:ind w:left="0" w:firstLine="567"/>
      </w:pPr>
      <w:r w:rsidRPr="005A1480">
        <w:t>Общие</w:t>
      </w:r>
      <w:r w:rsidRPr="005A1480">
        <w:rPr>
          <w:spacing w:val="1"/>
        </w:rPr>
        <w:t xml:space="preserve"> </w:t>
      </w:r>
      <w:r w:rsidRPr="005A1480">
        <w:t>представления</w:t>
      </w:r>
      <w:r w:rsidRPr="005A1480">
        <w:rPr>
          <w:spacing w:val="1"/>
        </w:rPr>
        <w:t xml:space="preserve"> </w:t>
      </w:r>
      <w:r w:rsidRPr="005A1480">
        <w:t>о</w:t>
      </w:r>
      <w:r w:rsidRPr="005A1480">
        <w:rPr>
          <w:spacing w:val="1"/>
        </w:rPr>
        <w:t xml:space="preserve"> </w:t>
      </w:r>
      <w:r w:rsidRPr="005A1480">
        <w:t>прикладно-ориентированной</w:t>
      </w:r>
      <w:r w:rsidRPr="005A1480">
        <w:rPr>
          <w:spacing w:val="1"/>
        </w:rPr>
        <w:t xml:space="preserve"> </w:t>
      </w:r>
      <w:r w:rsidRPr="005A1480">
        <w:t>физической</w:t>
      </w:r>
      <w:r w:rsidRPr="005A1480">
        <w:rPr>
          <w:spacing w:val="1"/>
        </w:rPr>
        <w:t xml:space="preserve"> </w:t>
      </w:r>
      <w:r w:rsidRPr="005A1480">
        <w:t>подготовке,</w:t>
      </w:r>
      <w:r w:rsidRPr="005A1480">
        <w:rPr>
          <w:spacing w:val="1"/>
        </w:rPr>
        <w:t xml:space="preserve"> </w:t>
      </w:r>
      <w:r w:rsidRPr="005A1480">
        <w:t>ее</w:t>
      </w:r>
      <w:r w:rsidRPr="005A1480">
        <w:rPr>
          <w:spacing w:val="60"/>
        </w:rPr>
        <w:t xml:space="preserve"> </w:t>
      </w:r>
      <w:r w:rsidRPr="005A1480">
        <w:t>цель,</w:t>
      </w:r>
      <w:r w:rsidRPr="005A1480">
        <w:rPr>
          <w:spacing w:val="1"/>
        </w:rPr>
        <w:t xml:space="preserve"> </w:t>
      </w:r>
      <w:r w:rsidRPr="005A1480">
        <w:t>задачи и формы</w:t>
      </w:r>
      <w:r w:rsidRPr="005A1480">
        <w:rPr>
          <w:spacing w:val="-1"/>
        </w:rPr>
        <w:t xml:space="preserve"> </w:t>
      </w:r>
      <w:r w:rsidRPr="005A1480">
        <w:t>организации,</w:t>
      </w:r>
      <w:r w:rsidRPr="005A1480">
        <w:rPr>
          <w:spacing w:val="-1"/>
        </w:rPr>
        <w:t xml:space="preserve"> </w:t>
      </w:r>
      <w:r w:rsidRPr="005A1480">
        <w:t>связь со</w:t>
      </w:r>
      <w:r w:rsidRPr="005A1480">
        <w:rPr>
          <w:spacing w:val="-1"/>
        </w:rPr>
        <w:t xml:space="preserve"> </w:t>
      </w:r>
      <w:r w:rsidRPr="005A1480">
        <w:t>спортивно-оздоровительной деятельностью.</w:t>
      </w:r>
    </w:p>
    <w:p w:rsidR="00173C73" w:rsidRPr="005A1480" w:rsidRDefault="00CD26E0" w:rsidP="005A1480">
      <w:pPr>
        <w:pStyle w:val="2"/>
        <w:spacing w:line="276" w:lineRule="auto"/>
        <w:ind w:left="0" w:firstLine="567"/>
        <w:jc w:val="both"/>
      </w:pPr>
      <w:r w:rsidRPr="005A1480">
        <w:t>Физическое</w:t>
      </w:r>
      <w:r w:rsidRPr="005A1480">
        <w:rPr>
          <w:spacing w:val="1"/>
        </w:rPr>
        <w:t xml:space="preserve"> </w:t>
      </w:r>
      <w:r w:rsidRPr="005A1480">
        <w:t>совершенствование</w:t>
      </w:r>
      <w:r w:rsidRPr="005A1480">
        <w:rPr>
          <w:spacing w:val="1"/>
        </w:rPr>
        <w:t xml:space="preserve"> </w:t>
      </w:r>
      <w:r w:rsidRPr="005A1480">
        <w:t>со</w:t>
      </w:r>
      <w:r w:rsidRPr="005A1480">
        <w:rPr>
          <w:spacing w:val="1"/>
        </w:rPr>
        <w:t xml:space="preserve"> </w:t>
      </w:r>
      <w:r w:rsidRPr="005A1480">
        <w:t>спортивно-оздоровительной</w:t>
      </w:r>
      <w:r w:rsidRPr="005A1480">
        <w:rPr>
          <w:spacing w:val="1"/>
        </w:rPr>
        <w:t xml:space="preserve"> </w:t>
      </w:r>
      <w:r w:rsidRPr="005A1480">
        <w:t>и</w:t>
      </w:r>
      <w:r w:rsidRPr="005A1480">
        <w:rPr>
          <w:spacing w:val="1"/>
        </w:rPr>
        <w:t xml:space="preserve"> </w:t>
      </w:r>
      <w:r w:rsidRPr="005A1480">
        <w:t>прикладно-</w:t>
      </w:r>
      <w:r w:rsidRPr="005A1480">
        <w:rPr>
          <w:spacing w:val="1"/>
        </w:rPr>
        <w:t xml:space="preserve"> </w:t>
      </w:r>
      <w:r w:rsidRPr="005A1480">
        <w:t>ориентированной</w:t>
      </w:r>
      <w:r w:rsidRPr="005A1480">
        <w:rPr>
          <w:spacing w:val="-3"/>
        </w:rPr>
        <w:t xml:space="preserve"> </w:t>
      </w:r>
      <w:r w:rsidRPr="005A1480">
        <w:t>направленностью</w:t>
      </w:r>
      <w:r w:rsidRPr="005A1480">
        <w:rPr>
          <w:spacing w:val="-1"/>
        </w:rPr>
        <w:t xml:space="preserve"> </w:t>
      </w:r>
      <w:r w:rsidRPr="005A1480">
        <w:t>.</w:t>
      </w:r>
    </w:p>
    <w:p w:rsidR="00173C73" w:rsidRPr="005A1480" w:rsidRDefault="00CD26E0" w:rsidP="005A1480">
      <w:pPr>
        <w:pStyle w:val="a6"/>
        <w:spacing w:line="276" w:lineRule="auto"/>
        <w:ind w:left="0" w:firstLine="567"/>
      </w:pPr>
      <w:r w:rsidRPr="005A1480">
        <w:rPr>
          <w:i/>
        </w:rPr>
        <w:t>Гимнастика</w:t>
      </w:r>
      <w:r w:rsidRPr="005A1480">
        <w:rPr>
          <w:i/>
          <w:spacing w:val="1"/>
        </w:rPr>
        <w:t xml:space="preserve"> </w:t>
      </w:r>
      <w:r w:rsidRPr="005A1480">
        <w:rPr>
          <w:i/>
        </w:rPr>
        <w:t>с</w:t>
      </w:r>
      <w:r w:rsidRPr="005A1480">
        <w:rPr>
          <w:i/>
          <w:spacing w:val="1"/>
        </w:rPr>
        <w:t xml:space="preserve"> </w:t>
      </w:r>
      <w:r w:rsidRPr="005A1480">
        <w:rPr>
          <w:i/>
        </w:rPr>
        <w:t>основами</w:t>
      </w:r>
      <w:r w:rsidRPr="005A1480">
        <w:rPr>
          <w:i/>
          <w:spacing w:val="1"/>
        </w:rPr>
        <w:t xml:space="preserve"> </w:t>
      </w:r>
      <w:r w:rsidRPr="005A1480">
        <w:rPr>
          <w:i/>
        </w:rPr>
        <w:t>акробатики:</w:t>
      </w:r>
      <w:r w:rsidRPr="005A1480">
        <w:rPr>
          <w:i/>
          <w:spacing w:val="1"/>
        </w:rPr>
        <w:t xml:space="preserve"> </w:t>
      </w:r>
      <w:r w:rsidRPr="005A1480">
        <w:t>совершенствование</w:t>
      </w:r>
      <w:r w:rsidRPr="005A1480">
        <w:rPr>
          <w:spacing w:val="1"/>
        </w:rPr>
        <w:t xml:space="preserve"> </w:t>
      </w:r>
      <w:r w:rsidRPr="005A1480">
        <w:t>техники</w:t>
      </w:r>
      <w:r w:rsidRPr="005A1480">
        <w:rPr>
          <w:spacing w:val="1"/>
        </w:rPr>
        <w:t xml:space="preserve"> </w:t>
      </w:r>
      <w:r w:rsidRPr="005A1480">
        <w:t>в</w:t>
      </w:r>
      <w:r w:rsidRPr="005A1480">
        <w:rPr>
          <w:spacing w:val="1"/>
        </w:rPr>
        <w:t xml:space="preserve"> </w:t>
      </w:r>
      <w:r w:rsidRPr="005A1480">
        <w:t>соревновательных</w:t>
      </w:r>
      <w:r w:rsidRPr="005A1480">
        <w:rPr>
          <w:spacing w:val="1"/>
        </w:rPr>
        <w:t xml:space="preserve"> </w:t>
      </w:r>
      <w:r w:rsidRPr="005A1480">
        <w:t>упражнениях</w:t>
      </w:r>
      <w:r w:rsidRPr="005A1480">
        <w:rPr>
          <w:spacing w:val="1"/>
        </w:rPr>
        <w:t xml:space="preserve"> </w:t>
      </w:r>
      <w:r w:rsidRPr="005A1480">
        <w:t>и</w:t>
      </w:r>
      <w:r w:rsidRPr="005A1480">
        <w:rPr>
          <w:spacing w:val="1"/>
        </w:rPr>
        <w:t xml:space="preserve"> </w:t>
      </w:r>
      <w:r w:rsidRPr="005A1480">
        <w:t>индивидуально</w:t>
      </w:r>
      <w:r w:rsidRPr="005A1480">
        <w:rPr>
          <w:spacing w:val="1"/>
        </w:rPr>
        <w:t xml:space="preserve"> </w:t>
      </w:r>
      <w:r w:rsidRPr="005A1480">
        <w:t>подобранных</w:t>
      </w:r>
      <w:r w:rsidRPr="005A1480">
        <w:rPr>
          <w:spacing w:val="1"/>
        </w:rPr>
        <w:t xml:space="preserve"> </w:t>
      </w:r>
      <w:r w:rsidRPr="005A1480">
        <w:t>спортивных</w:t>
      </w:r>
      <w:r w:rsidRPr="005A1480">
        <w:rPr>
          <w:spacing w:val="1"/>
        </w:rPr>
        <w:t xml:space="preserve"> </w:t>
      </w:r>
      <w:r w:rsidRPr="005A1480">
        <w:t>комбинациях</w:t>
      </w:r>
      <w:r w:rsidRPr="005A1480">
        <w:rPr>
          <w:spacing w:val="1"/>
        </w:rPr>
        <w:t xml:space="preserve"> </w:t>
      </w:r>
      <w:r w:rsidRPr="005A1480">
        <w:t>(на</w:t>
      </w:r>
      <w:r w:rsidRPr="005A1480">
        <w:rPr>
          <w:spacing w:val="1"/>
        </w:rPr>
        <w:t xml:space="preserve"> </w:t>
      </w:r>
      <w:r w:rsidRPr="005A1480">
        <w:t>материале</w:t>
      </w:r>
      <w:r w:rsidRPr="005A1480">
        <w:rPr>
          <w:spacing w:val="1"/>
        </w:rPr>
        <w:t xml:space="preserve"> </w:t>
      </w:r>
      <w:r w:rsidRPr="005A1480">
        <w:t>основной школы). Прикладные упражнения на гимнастических снарядах с грузом на плечах</w:t>
      </w:r>
      <w:r w:rsidRPr="005A1480">
        <w:rPr>
          <w:spacing w:val="1"/>
        </w:rPr>
        <w:t xml:space="preserve"> </w:t>
      </w:r>
      <w:r w:rsidRPr="005A1480">
        <w:t>(юноши):</w:t>
      </w:r>
      <w:r w:rsidRPr="005A1480">
        <w:rPr>
          <w:spacing w:val="1"/>
        </w:rPr>
        <w:t xml:space="preserve"> </w:t>
      </w:r>
      <w:r w:rsidRPr="005A1480">
        <w:t>ходьба</w:t>
      </w:r>
      <w:r w:rsidRPr="005A1480">
        <w:rPr>
          <w:spacing w:val="1"/>
        </w:rPr>
        <w:t xml:space="preserve"> </w:t>
      </w:r>
      <w:r w:rsidRPr="005A1480">
        <w:t>по</w:t>
      </w:r>
      <w:r w:rsidRPr="005A1480">
        <w:rPr>
          <w:spacing w:val="1"/>
        </w:rPr>
        <w:t xml:space="preserve"> </w:t>
      </w:r>
      <w:r w:rsidRPr="005A1480">
        <w:t>гимнастическому</w:t>
      </w:r>
      <w:r w:rsidRPr="005A1480">
        <w:rPr>
          <w:spacing w:val="1"/>
        </w:rPr>
        <w:t xml:space="preserve"> </w:t>
      </w:r>
      <w:r w:rsidRPr="005A1480">
        <w:t>бревну,</w:t>
      </w:r>
      <w:r w:rsidRPr="005A1480">
        <w:rPr>
          <w:spacing w:val="1"/>
        </w:rPr>
        <w:t xml:space="preserve"> </w:t>
      </w:r>
      <w:r w:rsidRPr="005A1480">
        <w:t>с</w:t>
      </w:r>
      <w:r w:rsidRPr="005A1480">
        <w:rPr>
          <w:spacing w:val="1"/>
        </w:rPr>
        <w:t xml:space="preserve"> </w:t>
      </w:r>
      <w:r w:rsidRPr="005A1480">
        <w:t>поворотами</w:t>
      </w:r>
      <w:r w:rsidRPr="005A1480">
        <w:rPr>
          <w:spacing w:val="1"/>
        </w:rPr>
        <w:t xml:space="preserve"> </w:t>
      </w:r>
      <w:r w:rsidRPr="005A1480">
        <w:t>и</w:t>
      </w:r>
      <w:r w:rsidRPr="005A1480">
        <w:rPr>
          <w:spacing w:val="1"/>
        </w:rPr>
        <w:t xml:space="preserve"> </w:t>
      </w:r>
      <w:r w:rsidRPr="005A1480">
        <w:t>с</w:t>
      </w:r>
      <w:r w:rsidRPr="005A1480">
        <w:rPr>
          <w:spacing w:val="61"/>
        </w:rPr>
        <w:t xml:space="preserve"> </w:t>
      </w:r>
      <w:r w:rsidRPr="005A1480">
        <w:t>расхождением;</w:t>
      </w:r>
      <w:r w:rsidRPr="005A1480">
        <w:rPr>
          <w:spacing w:val="1"/>
        </w:rPr>
        <w:t xml:space="preserve"> </w:t>
      </w:r>
      <w:r w:rsidRPr="005A1480">
        <w:t>передвижение в висе на руках по горизонтально натянутому канату и в висе на руках с</w:t>
      </w:r>
      <w:r w:rsidRPr="005A1480">
        <w:rPr>
          <w:spacing w:val="1"/>
        </w:rPr>
        <w:t xml:space="preserve"> </w:t>
      </w:r>
      <w:r w:rsidRPr="005A1480">
        <w:t>захватом</w:t>
      </w:r>
      <w:r w:rsidRPr="005A1480">
        <w:rPr>
          <w:spacing w:val="1"/>
        </w:rPr>
        <w:t xml:space="preserve"> </w:t>
      </w:r>
      <w:r w:rsidRPr="005A1480">
        <w:t>каната</w:t>
      </w:r>
      <w:r w:rsidRPr="005A1480">
        <w:rPr>
          <w:spacing w:val="1"/>
        </w:rPr>
        <w:t xml:space="preserve"> </w:t>
      </w:r>
      <w:r w:rsidRPr="005A1480">
        <w:t>ногами;</w:t>
      </w:r>
      <w:r w:rsidRPr="005A1480">
        <w:rPr>
          <w:spacing w:val="1"/>
        </w:rPr>
        <w:t xml:space="preserve"> </w:t>
      </w:r>
      <w:r w:rsidRPr="005A1480">
        <w:t>лазанье</w:t>
      </w:r>
      <w:r w:rsidRPr="005A1480">
        <w:rPr>
          <w:spacing w:val="1"/>
        </w:rPr>
        <w:t xml:space="preserve"> </w:t>
      </w:r>
      <w:r w:rsidRPr="005A1480">
        <w:t>по</w:t>
      </w:r>
      <w:r w:rsidRPr="005A1480">
        <w:rPr>
          <w:spacing w:val="1"/>
        </w:rPr>
        <w:t xml:space="preserve"> </w:t>
      </w:r>
      <w:r w:rsidRPr="005A1480">
        <w:t>гимнастическому</w:t>
      </w:r>
      <w:r w:rsidRPr="005A1480">
        <w:rPr>
          <w:spacing w:val="1"/>
        </w:rPr>
        <w:t xml:space="preserve"> </w:t>
      </w:r>
      <w:r w:rsidRPr="005A1480">
        <w:t>канату</w:t>
      </w:r>
      <w:r w:rsidRPr="005A1480">
        <w:rPr>
          <w:spacing w:val="1"/>
        </w:rPr>
        <w:t xml:space="preserve"> </w:t>
      </w:r>
      <w:r w:rsidRPr="005A1480">
        <w:t>и</w:t>
      </w:r>
      <w:r w:rsidRPr="005A1480">
        <w:rPr>
          <w:spacing w:val="1"/>
        </w:rPr>
        <w:t xml:space="preserve"> </w:t>
      </w:r>
      <w:r w:rsidRPr="005A1480">
        <w:t>гимнастической</w:t>
      </w:r>
      <w:r w:rsidRPr="005A1480">
        <w:rPr>
          <w:spacing w:val="1"/>
        </w:rPr>
        <w:t xml:space="preserve"> </w:t>
      </w:r>
      <w:r w:rsidRPr="005A1480">
        <w:t>стенке,</w:t>
      </w:r>
      <w:r w:rsidRPr="005A1480">
        <w:rPr>
          <w:spacing w:val="1"/>
        </w:rPr>
        <w:t xml:space="preserve"> </w:t>
      </w:r>
      <w:r w:rsidRPr="005A1480">
        <w:t>опорные</w:t>
      </w:r>
      <w:r w:rsidRPr="005A1480">
        <w:rPr>
          <w:spacing w:val="-2"/>
        </w:rPr>
        <w:t xml:space="preserve"> </w:t>
      </w:r>
      <w:r w:rsidRPr="005A1480">
        <w:t>прыжки</w:t>
      </w:r>
      <w:r w:rsidRPr="005A1480">
        <w:rPr>
          <w:spacing w:val="1"/>
        </w:rPr>
        <w:t xml:space="preserve"> </w:t>
      </w:r>
      <w:r w:rsidRPr="005A1480">
        <w:t>через</w:t>
      </w:r>
      <w:r w:rsidRPr="005A1480">
        <w:rPr>
          <w:spacing w:val="-2"/>
        </w:rPr>
        <w:t xml:space="preserve"> </w:t>
      </w:r>
      <w:r w:rsidRPr="005A1480">
        <w:t>препятствия.</w:t>
      </w:r>
      <w:r w:rsidRPr="005A1480">
        <w:rPr>
          <w:spacing w:val="-1"/>
        </w:rPr>
        <w:t xml:space="preserve"> </w:t>
      </w:r>
      <w:r w:rsidRPr="005A1480">
        <w:t>Строевые</w:t>
      </w:r>
      <w:r w:rsidRPr="005A1480">
        <w:rPr>
          <w:spacing w:val="1"/>
        </w:rPr>
        <w:t xml:space="preserve"> </w:t>
      </w:r>
      <w:r w:rsidRPr="005A1480">
        <w:t>команды</w:t>
      </w:r>
      <w:r w:rsidRPr="005A1480">
        <w:rPr>
          <w:spacing w:val="-1"/>
        </w:rPr>
        <w:t xml:space="preserve"> </w:t>
      </w:r>
      <w:r w:rsidRPr="005A1480">
        <w:t>и</w:t>
      </w:r>
      <w:r w:rsidRPr="005A1480">
        <w:rPr>
          <w:spacing w:val="1"/>
        </w:rPr>
        <w:t xml:space="preserve"> </w:t>
      </w:r>
      <w:r w:rsidRPr="005A1480">
        <w:t>приемы</w:t>
      </w:r>
      <w:r w:rsidRPr="005A1480">
        <w:rPr>
          <w:spacing w:val="-2"/>
        </w:rPr>
        <w:t xml:space="preserve"> </w:t>
      </w:r>
      <w:r w:rsidRPr="005A1480">
        <w:t>(юноши).</w:t>
      </w:r>
    </w:p>
    <w:p w:rsidR="00173C73" w:rsidRPr="005A1480" w:rsidRDefault="00CD26E0" w:rsidP="005A1480">
      <w:pPr>
        <w:pStyle w:val="a6"/>
        <w:spacing w:line="276" w:lineRule="auto"/>
        <w:ind w:left="0" w:firstLine="567"/>
      </w:pPr>
      <w:r w:rsidRPr="005A1480">
        <w:rPr>
          <w:i/>
        </w:rPr>
        <w:t>Легкая</w:t>
      </w:r>
      <w:r w:rsidRPr="005A1480">
        <w:rPr>
          <w:i/>
          <w:spacing w:val="1"/>
        </w:rPr>
        <w:t xml:space="preserve"> </w:t>
      </w:r>
      <w:r w:rsidRPr="005A1480">
        <w:rPr>
          <w:i/>
        </w:rPr>
        <w:t>атлетика:</w:t>
      </w:r>
      <w:r w:rsidRPr="005A1480">
        <w:rPr>
          <w:i/>
          <w:spacing w:val="1"/>
        </w:rPr>
        <w:t xml:space="preserve"> </w:t>
      </w:r>
      <w:r w:rsidRPr="005A1480">
        <w:t>Совершенствование</w:t>
      </w:r>
      <w:r w:rsidRPr="005A1480">
        <w:rPr>
          <w:spacing w:val="1"/>
        </w:rPr>
        <w:t xml:space="preserve"> </w:t>
      </w:r>
      <w:r w:rsidRPr="005A1480">
        <w:t>индивидуальной</w:t>
      </w:r>
      <w:r w:rsidRPr="005A1480">
        <w:rPr>
          <w:spacing w:val="1"/>
        </w:rPr>
        <w:t xml:space="preserve"> </w:t>
      </w:r>
      <w:r w:rsidRPr="005A1480">
        <w:t>техники</w:t>
      </w:r>
      <w:r w:rsidRPr="005A1480">
        <w:rPr>
          <w:spacing w:val="1"/>
        </w:rPr>
        <w:t xml:space="preserve"> </w:t>
      </w:r>
      <w:r w:rsidRPr="005A1480">
        <w:t>в</w:t>
      </w:r>
      <w:r w:rsidRPr="005A1480">
        <w:rPr>
          <w:spacing w:val="1"/>
        </w:rPr>
        <w:t xml:space="preserve"> </w:t>
      </w:r>
      <w:r w:rsidRPr="005A1480">
        <w:t>соревновательных</w:t>
      </w:r>
      <w:r w:rsidRPr="005A1480">
        <w:rPr>
          <w:spacing w:val="1"/>
        </w:rPr>
        <w:t xml:space="preserve"> </w:t>
      </w:r>
      <w:r w:rsidRPr="005A1480">
        <w:t>упражнениях (на материале основной школы). Прикладные упражнения (юноши): кросс по</w:t>
      </w:r>
      <w:r w:rsidRPr="005A1480">
        <w:rPr>
          <w:spacing w:val="1"/>
        </w:rPr>
        <w:t xml:space="preserve"> </w:t>
      </w:r>
      <w:r w:rsidRPr="005A1480">
        <w:t>пересеченной</w:t>
      </w:r>
      <w:r w:rsidRPr="005A1480">
        <w:rPr>
          <w:spacing w:val="1"/>
        </w:rPr>
        <w:t xml:space="preserve"> </w:t>
      </w:r>
      <w:r w:rsidRPr="005A1480">
        <w:t>местности</w:t>
      </w:r>
      <w:r w:rsidRPr="005A1480">
        <w:rPr>
          <w:spacing w:val="1"/>
        </w:rPr>
        <w:t xml:space="preserve"> </w:t>
      </w:r>
      <w:r w:rsidRPr="005A1480">
        <w:t>с</w:t>
      </w:r>
      <w:r w:rsidRPr="005A1480">
        <w:rPr>
          <w:spacing w:val="1"/>
        </w:rPr>
        <w:t xml:space="preserve"> </w:t>
      </w:r>
      <w:r w:rsidRPr="005A1480">
        <w:t>использованием</w:t>
      </w:r>
      <w:r w:rsidRPr="005A1480">
        <w:rPr>
          <w:spacing w:val="1"/>
        </w:rPr>
        <w:t xml:space="preserve"> </w:t>
      </w:r>
      <w:r w:rsidRPr="005A1480">
        <w:t>простейших</w:t>
      </w:r>
      <w:r w:rsidRPr="005A1480">
        <w:rPr>
          <w:spacing w:val="1"/>
        </w:rPr>
        <w:t xml:space="preserve"> </w:t>
      </w:r>
      <w:r w:rsidRPr="005A1480">
        <w:t>способов</w:t>
      </w:r>
      <w:r w:rsidRPr="005A1480">
        <w:rPr>
          <w:spacing w:val="1"/>
        </w:rPr>
        <w:t xml:space="preserve"> </w:t>
      </w:r>
      <w:r w:rsidRPr="005A1480">
        <w:t>ориентирования;</w:t>
      </w:r>
      <w:r w:rsidRPr="005A1480">
        <w:rPr>
          <w:spacing w:val="-57"/>
        </w:rPr>
        <w:t xml:space="preserve"> </w:t>
      </w:r>
      <w:r w:rsidRPr="005A1480">
        <w:t>преодоление</w:t>
      </w:r>
      <w:r w:rsidRPr="005A1480">
        <w:rPr>
          <w:spacing w:val="1"/>
        </w:rPr>
        <w:t xml:space="preserve"> </w:t>
      </w:r>
      <w:r w:rsidRPr="005A1480">
        <w:t>полос</w:t>
      </w:r>
      <w:r w:rsidRPr="005A1480">
        <w:rPr>
          <w:spacing w:val="1"/>
        </w:rPr>
        <w:t xml:space="preserve"> </w:t>
      </w:r>
      <w:r w:rsidRPr="005A1480">
        <w:t>препятствий</w:t>
      </w:r>
      <w:r w:rsidRPr="005A1480">
        <w:rPr>
          <w:spacing w:val="1"/>
        </w:rPr>
        <w:t xml:space="preserve"> </w:t>
      </w:r>
      <w:r w:rsidRPr="005A1480">
        <w:t>с</w:t>
      </w:r>
      <w:r w:rsidRPr="005A1480">
        <w:rPr>
          <w:spacing w:val="1"/>
        </w:rPr>
        <w:t xml:space="preserve"> </w:t>
      </w:r>
      <w:r w:rsidRPr="005A1480">
        <w:t>использованием</w:t>
      </w:r>
      <w:r w:rsidRPr="005A1480">
        <w:rPr>
          <w:spacing w:val="1"/>
        </w:rPr>
        <w:t xml:space="preserve"> </w:t>
      </w:r>
      <w:r w:rsidRPr="005A1480">
        <w:t>разнообразных</w:t>
      </w:r>
      <w:r w:rsidRPr="005A1480">
        <w:rPr>
          <w:spacing w:val="1"/>
        </w:rPr>
        <w:t xml:space="preserve"> </w:t>
      </w:r>
      <w:r w:rsidRPr="005A1480">
        <w:t>способов</w:t>
      </w:r>
      <w:r w:rsidRPr="005A1480">
        <w:rPr>
          <w:spacing w:val="1"/>
        </w:rPr>
        <w:t xml:space="preserve"> </w:t>
      </w:r>
      <w:r w:rsidRPr="005A1480">
        <w:t>метания,</w:t>
      </w:r>
      <w:r w:rsidRPr="005A1480">
        <w:rPr>
          <w:spacing w:val="-57"/>
        </w:rPr>
        <w:t xml:space="preserve"> </w:t>
      </w:r>
      <w:r w:rsidRPr="005A1480">
        <w:t>переноской</w:t>
      </w:r>
      <w:r w:rsidRPr="005A1480">
        <w:rPr>
          <w:spacing w:val="2"/>
        </w:rPr>
        <w:t xml:space="preserve"> </w:t>
      </w:r>
      <w:r w:rsidRPr="005A1480">
        <w:t>«пострадавшего»</w:t>
      </w:r>
      <w:r w:rsidRPr="005A1480">
        <w:rPr>
          <w:spacing w:val="-5"/>
        </w:rPr>
        <w:t xml:space="preserve"> </w:t>
      </w:r>
      <w:r w:rsidRPr="005A1480">
        <w:t>способом</w:t>
      </w:r>
      <w:r w:rsidRPr="005A1480">
        <w:rPr>
          <w:spacing w:val="-1"/>
        </w:rPr>
        <w:t xml:space="preserve"> </w:t>
      </w:r>
      <w:r w:rsidRPr="005A1480">
        <w:t>на</w:t>
      </w:r>
      <w:r w:rsidRPr="005A1480">
        <w:rPr>
          <w:spacing w:val="-1"/>
        </w:rPr>
        <w:t xml:space="preserve"> </w:t>
      </w:r>
      <w:r w:rsidRPr="005A1480">
        <w:t>спине.</w:t>
      </w:r>
    </w:p>
    <w:p w:rsidR="00173C73" w:rsidRPr="005A1480" w:rsidRDefault="00CD26E0" w:rsidP="005A1480">
      <w:pPr>
        <w:pStyle w:val="a6"/>
        <w:spacing w:line="276" w:lineRule="auto"/>
        <w:ind w:left="0" w:firstLine="567"/>
      </w:pPr>
      <w:r w:rsidRPr="005A1480">
        <w:rPr>
          <w:i/>
        </w:rPr>
        <w:t>Лыжные</w:t>
      </w:r>
      <w:r w:rsidRPr="005A1480">
        <w:rPr>
          <w:i/>
          <w:spacing w:val="1"/>
        </w:rPr>
        <w:t xml:space="preserve"> </w:t>
      </w:r>
      <w:r w:rsidRPr="005A1480">
        <w:rPr>
          <w:i/>
        </w:rPr>
        <w:t>гонки:</w:t>
      </w:r>
      <w:hyperlink w:anchor="_bookmark3" w:history="1">
        <w:r w:rsidRPr="005A1480">
          <w:rPr>
            <w:i/>
          </w:rPr>
          <w:t>5</w:t>
        </w:r>
      </w:hyperlink>
      <w:r w:rsidRPr="005A1480">
        <w:rPr>
          <w:i/>
          <w:spacing w:val="1"/>
        </w:rPr>
        <w:t xml:space="preserve"> </w:t>
      </w:r>
      <w:r w:rsidRPr="005A1480">
        <w:t>Совершенствование</w:t>
      </w:r>
      <w:r w:rsidRPr="005A1480">
        <w:rPr>
          <w:spacing w:val="1"/>
        </w:rPr>
        <w:t xml:space="preserve"> </w:t>
      </w:r>
      <w:r w:rsidRPr="005A1480">
        <w:t>индивидуальной</w:t>
      </w:r>
      <w:r w:rsidRPr="005A1480">
        <w:rPr>
          <w:spacing w:val="1"/>
        </w:rPr>
        <w:t xml:space="preserve"> </w:t>
      </w:r>
      <w:r w:rsidRPr="005A1480">
        <w:t>техники</w:t>
      </w:r>
      <w:r w:rsidRPr="005A1480">
        <w:rPr>
          <w:spacing w:val="1"/>
        </w:rPr>
        <w:t xml:space="preserve"> </w:t>
      </w:r>
      <w:r w:rsidRPr="005A1480">
        <w:t>ходьбы</w:t>
      </w:r>
      <w:r w:rsidRPr="005A1480">
        <w:rPr>
          <w:spacing w:val="1"/>
        </w:rPr>
        <w:t xml:space="preserve"> </w:t>
      </w:r>
      <w:r w:rsidRPr="005A1480">
        <w:t>на</w:t>
      </w:r>
      <w:r w:rsidRPr="005A1480">
        <w:rPr>
          <w:spacing w:val="1"/>
        </w:rPr>
        <w:t xml:space="preserve"> </w:t>
      </w:r>
      <w:r w:rsidRPr="005A1480">
        <w:t>лыжах</w:t>
      </w:r>
      <w:r w:rsidRPr="005A1480">
        <w:rPr>
          <w:spacing w:val="1"/>
        </w:rPr>
        <w:t xml:space="preserve"> </w:t>
      </w:r>
      <w:r w:rsidRPr="005A1480">
        <w:t>(на</w:t>
      </w:r>
      <w:r w:rsidRPr="005A1480">
        <w:rPr>
          <w:spacing w:val="1"/>
        </w:rPr>
        <w:t xml:space="preserve"> </w:t>
      </w:r>
      <w:r w:rsidRPr="005A1480">
        <w:t>материале</w:t>
      </w:r>
      <w:r w:rsidRPr="005A1480">
        <w:rPr>
          <w:spacing w:val="1"/>
        </w:rPr>
        <w:t xml:space="preserve"> </w:t>
      </w:r>
      <w:r w:rsidRPr="005A1480">
        <w:t>основной</w:t>
      </w:r>
      <w:r w:rsidRPr="005A1480">
        <w:rPr>
          <w:spacing w:val="1"/>
        </w:rPr>
        <w:t xml:space="preserve"> </w:t>
      </w:r>
      <w:r w:rsidRPr="005A1480">
        <w:t>школы).</w:t>
      </w:r>
      <w:r w:rsidRPr="005A1480">
        <w:rPr>
          <w:spacing w:val="1"/>
        </w:rPr>
        <w:t xml:space="preserve"> </w:t>
      </w:r>
      <w:r w:rsidRPr="005A1480">
        <w:t>Прикладные</w:t>
      </w:r>
      <w:r w:rsidRPr="005A1480">
        <w:rPr>
          <w:spacing w:val="1"/>
        </w:rPr>
        <w:t xml:space="preserve"> </w:t>
      </w:r>
      <w:r w:rsidRPr="005A1480">
        <w:t>упражнения</w:t>
      </w:r>
      <w:r w:rsidRPr="005A1480">
        <w:rPr>
          <w:spacing w:val="1"/>
        </w:rPr>
        <w:t xml:space="preserve"> </w:t>
      </w:r>
      <w:r w:rsidRPr="005A1480">
        <w:t>(юноши):</w:t>
      </w:r>
      <w:r w:rsidRPr="005A1480">
        <w:rPr>
          <w:spacing w:val="1"/>
        </w:rPr>
        <w:t xml:space="preserve"> </w:t>
      </w:r>
      <w:r w:rsidRPr="005A1480">
        <w:t>специализированные</w:t>
      </w:r>
      <w:r w:rsidRPr="005A1480">
        <w:rPr>
          <w:spacing w:val="-57"/>
        </w:rPr>
        <w:t xml:space="preserve"> </w:t>
      </w:r>
      <w:r w:rsidRPr="005A1480">
        <w:t>полосы препятствий, включающие подъемы, спуски («по прямой» и «змейкой»), небольшие</w:t>
      </w:r>
      <w:r w:rsidRPr="005A1480">
        <w:rPr>
          <w:spacing w:val="1"/>
        </w:rPr>
        <w:t xml:space="preserve"> </w:t>
      </w:r>
      <w:r w:rsidRPr="005A1480">
        <w:t>овраги и</w:t>
      </w:r>
      <w:r w:rsidRPr="005A1480">
        <w:rPr>
          <w:spacing w:val="1"/>
        </w:rPr>
        <w:t xml:space="preserve"> </w:t>
      </w:r>
      <w:r w:rsidRPr="005A1480">
        <w:t>невысокие</w:t>
      </w:r>
      <w:r w:rsidRPr="005A1480">
        <w:rPr>
          <w:spacing w:val="-1"/>
        </w:rPr>
        <w:t xml:space="preserve"> </w:t>
      </w:r>
      <w:r w:rsidRPr="005A1480">
        <w:t>трамплины.</w:t>
      </w:r>
    </w:p>
    <w:p w:rsidR="00173C73" w:rsidRPr="005A1480" w:rsidRDefault="00CD26E0" w:rsidP="005A1480">
      <w:pPr>
        <w:pStyle w:val="a6"/>
        <w:spacing w:line="276" w:lineRule="auto"/>
        <w:ind w:left="0" w:firstLine="567"/>
      </w:pPr>
      <w:r w:rsidRPr="005A1480">
        <w:rPr>
          <w:i/>
        </w:rPr>
        <w:t>Плавание:</w:t>
      </w:r>
      <w:r w:rsidRPr="005A1480">
        <w:rPr>
          <w:i/>
          <w:spacing w:val="1"/>
        </w:rPr>
        <w:t xml:space="preserve"> </w:t>
      </w:r>
      <w:r w:rsidRPr="005A1480">
        <w:t>Совершенствование</w:t>
      </w:r>
      <w:r w:rsidRPr="005A1480">
        <w:rPr>
          <w:spacing w:val="1"/>
        </w:rPr>
        <w:t xml:space="preserve"> </w:t>
      </w:r>
      <w:r w:rsidRPr="005A1480">
        <w:t>индивидуальной</w:t>
      </w:r>
      <w:r w:rsidRPr="005A1480">
        <w:rPr>
          <w:spacing w:val="1"/>
        </w:rPr>
        <w:t xml:space="preserve"> </w:t>
      </w:r>
      <w:r w:rsidRPr="005A1480">
        <w:t>техники</w:t>
      </w:r>
      <w:r w:rsidRPr="005A1480">
        <w:rPr>
          <w:spacing w:val="1"/>
        </w:rPr>
        <w:t xml:space="preserve"> </w:t>
      </w:r>
      <w:r w:rsidRPr="005A1480">
        <w:t>одного</w:t>
      </w:r>
      <w:r w:rsidRPr="005A1480">
        <w:rPr>
          <w:spacing w:val="1"/>
        </w:rPr>
        <w:t xml:space="preserve"> </w:t>
      </w:r>
      <w:r w:rsidRPr="005A1480">
        <w:t>из</w:t>
      </w:r>
      <w:r w:rsidRPr="005A1480">
        <w:rPr>
          <w:spacing w:val="1"/>
        </w:rPr>
        <w:t xml:space="preserve"> </w:t>
      </w:r>
      <w:r w:rsidRPr="005A1480">
        <w:t>способов</w:t>
      </w:r>
      <w:r w:rsidRPr="005A1480">
        <w:rPr>
          <w:spacing w:val="60"/>
        </w:rPr>
        <w:t xml:space="preserve"> </w:t>
      </w:r>
      <w:r w:rsidRPr="005A1480">
        <w:t>плавания</w:t>
      </w:r>
      <w:r w:rsidRPr="005A1480">
        <w:rPr>
          <w:spacing w:val="1"/>
        </w:rPr>
        <w:t xml:space="preserve"> </w:t>
      </w:r>
      <w:r w:rsidRPr="005A1480">
        <w:t>(кроль</w:t>
      </w:r>
      <w:r w:rsidRPr="005A1480">
        <w:rPr>
          <w:spacing w:val="8"/>
        </w:rPr>
        <w:t xml:space="preserve"> </w:t>
      </w:r>
      <w:r w:rsidRPr="005A1480">
        <w:t>на</w:t>
      </w:r>
      <w:r w:rsidRPr="005A1480">
        <w:rPr>
          <w:spacing w:val="7"/>
        </w:rPr>
        <w:t xml:space="preserve"> </w:t>
      </w:r>
      <w:r w:rsidRPr="005A1480">
        <w:t>груди</w:t>
      </w:r>
      <w:r w:rsidRPr="005A1480">
        <w:rPr>
          <w:spacing w:val="9"/>
        </w:rPr>
        <w:t xml:space="preserve"> </w:t>
      </w:r>
      <w:r w:rsidRPr="005A1480">
        <w:t>и</w:t>
      </w:r>
      <w:r w:rsidRPr="005A1480">
        <w:rPr>
          <w:spacing w:val="9"/>
        </w:rPr>
        <w:t xml:space="preserve"> </w:t>
      </w:r>
      <w:r w:rsidRPr="005A1480">
        <w:t>спине;</w:t>
      </w:r>
      <w:r w:rsidRPr="005A1480">
        <w:rPr>
          <w:spacing w:val="8"/>
        </w:rPr>
        <w:t xml:space="preserve"> </w:t>
      </w:r>
      <w:r w:rsidRPr="005A1480">
        <w:t>брасс).</w:t>
      </w:r>
      <w:r w:rsidRPr="005A1480">
        <w:rPr>
          <w:spacing w:val="8"/>
        </w:rPr>
        <w:t xml:space="preserve"> </w:t>
      </w:r>
      <w:r w:rsidRPr="005A1480">
        <w:t>Прикладные</w:t>
      </w:r>
      <w:r w:rsidRPr="005A1480">
        <w:rPr>
          <w:spacing w:val="10"/>
        </w:rPr>
        <w:t xml:space="preserve"> </w:t>
      </w:r>
      <w:r w:rsidRPr="005A1480">
        <w:t>способы</w:t>
      </w:r>
      <w:r w:rsidRPr="005A1480">
        <w:rPr>
          <w:spacing w:val="8"/>
        </w:rPr>
        <w:t xml:space="preserve"> </w:t>
      </w:r>
      <w:r w:rsidRPr="005A1480">
        <w:t>плавания</w:t>
      </w:r>
      <w:r w:rsidRPr="005A1480">
        <w:rPr>
          <w:spacing w:val="8"/>
        </w:rPr>
        <w:t xml:space="preserve"> </w:t>
      </w:r>
      <w:r w:rsidRPr="005A1480">
        <w:t>(юноши):</w:t>
      </w:r>
      <w:r w:rsidRPr="005A1480">
        <w:rPr>
          <w:spacing w:val="8"/>
        </w:rPr>
        <w:t xml:space="preserve"> </w:t>
      </w:r>
      <w:r w:rsidRPr="005A1480">
        <w:t>плавание</w:t>
      </w:r>
      <w:r w:rsidRPr="005A1480">
        <w:rPr>
          <w:spacing w:val="7"/>
        </w:rPr>
        <w:t xml:space="preserve"> </w:t>
      </w:r>
      <w:r w:rsidRPr="005A1480">
        <w:t>на</w:t>
      </w:r>
      <w:r w:rsidRPr="005A1480">
        <w:rPr>
          <w:spacing w:val="7"/>
        </w:rPr>
        <w:t xml:space="preserve"> </w:t>
      </w:r>
      <w:r w:rsidRPr="005A1480">
        <w:t>боку;</w:t>
      </w:r>
    </w:p>
    <w:p w:rsidR="00173C73" w:rsidRPr="005A1480" w:rsidRDefault="00CD26E0" w:rsidP="00F16ED0">
      <w:pPr>
        <w:pStyle w:val="a6"/>
        <w:spacing w:line="276" w:lineRule="auto"/>
        <w:ind w:left="0" w:firstLine="567"/>
      </w:pPr>
      <w:r w:rsidRPr="005A1480">
        <w:t>спасение</w:t>
      </w:r>
      <w:r w:rsidRPr="005A1480">
        <w:rPr>
          <w:spacing w:val="26"/>
        </w:rPr>
        <w:t xml:space="preserve"> </w:t>
      </w:r>
      <w:r w:rsidRPr="005A1480">
        <w:t>утопающего</w:t>
      </w:r>
      <w:r w:rsidRPr="005A1480">
        <w:rPr>
          <w:spacing w:val="25"/>
        </w:rPr>
        <w:t xml:space="preserve"> </w:t>
      </w:r>
      <w:r w:rsidRPr="005A1480">
        <w:t>(подплывание</w:t>
      </w:r>
      <w:r w:rsidRPr="005A1480">
        <w:rPr>
          <w:spacing w:val="22"/>
        </w:rPr>
        <w:t xml:space="preserve"> </w:t>
      </w:r>
      <w:r w:rsidRPr="005A1480">
        <w:t>к</w:t>
      </w:r>
      <w:r w:rsidRPr="005A1480">
        <w:rPr>
          <w:spacing w:val="26"/>
        </w:rPr>
        <w:t xml:space="preserve"> </w:t>
      </w:r>
      <w:r w:rsidRPr="005A1480">
        <w:t>тонущему,</w:t>
      </w:r>
      <w:r w:rsidRPr="005A1480">
        <w:rPr>
          <w:spacing w:val="25"/>
        </w:rPr>
        <w:t xml:space="preserve"> </w:t>
      </w:r>
      <w:r w:rsidRPr="005A1480">
        <w:t>освобождение</w:t>
      </w:r>
      <w:r w:rsidRPr="005A1480">
        <w:rPr>
          <w:spacing w:val="24"/>
        </w:rPr>
        <w:t xml:space="preserve"> </w:t>
      </w:r>
      <w:r w:rsidRPr="005A1480">
        <w:t>рук</w:t>
      </w:r>
      <w:r w:rsidRPr="005A1480">
        <w:rPr>
          <w:spacing w:val="26"/>
        </w:rPr>
        <w:t xml:space="preserve"> </w:t>
      </w:r>
      <w:r w:rsidRPr="005A1480">
        <w:t>от</w:t>
      </w:r>
      <w:r w:rsidRPr="005A1480">
        <w:rPr>
          <w:spacing w:val="26"/>
        </w:rPr>
        <w:t xml:space="preserve"> </w:t>
      </w:r>
      <w:r w:rsidRPr="005A1480">
        <w:t>захватов</w:t>
      </w:r>
      <w:r w:rsidRPr="005A1480">
        <w:rPr>
          <w:spacing w:val="25"/>
        </w:rPr>
        <w:t xml:space="preserve"> </w:t>
      </w:r>
      <w:r w:rsidRPr="005A1480">
        <w:t>тонущего,</w:t>
      </w:r>
      <w:r w:rsidRPr="005A1480">
        <w:rPr>
          <w:spacing w:val="-57"/>
        </w:rPr>
        <w:t xml:space="preserve"> </w:t>
      </w:r>
      <w:r w:rsidRPr="005A1480">
        <w:t>транспортировка тонущего); ныряние в длину; прыжок в воду способом «ногами вниз» (3м).</w:t>
      </w:r>
      <w:r w:rsidRPr="005A1480">
        <w:rPr>
          <w:spacing w:val="1"/>
        </w:rPr>
        <w:t xml:space="preserve"> </w:t>
      </w:r>
      <w:r w:rsidRPr="005A1480">
        <w:rPr>
          <w:i/>
        </w:rPr>
        <w:t>Спортивные</w:t>
      </w:r>
      <w:r w:rsidRPr="005A1480">
        <w:rPr>
          <w:i/>
          <w:spacing w:val="49"/>
        </w:rPr>
        <w:t xml:space="preserve"> </w:t>
      </w:r>
      <w:r w:rsidRPr="005A1480">
        <w:rPr>
          <w:i/>
        </w:rPr>
        <w:t>игры:</w:t>
      </w:r>
      <w:r w:rsidRPr="005A1480">
        <w:rPr>
          <w:i/>
          <w:spacing w:val="49"/>
        </w:rPr>
        <w:t xml:space="preserve"> </w:t>
      </w:r>
      <w:r w:rsidRPr="005A1480">
        <w:t>Совершенствование</w:t>
      </w:r>
      <w:r w:rsidRPr="005A1480">
        <w:rPr>
          <w:spacing w:val="49"/>
        </w:rPr>
        <w:t xml:space="preserve"> </w:t>
      </w:r>
      <w:r w:rsidRPr="005A1480">
        <w:t>технических</w:t>
      </w:r>
      <w:r w:rsidRPr="005A1480">
        <w:rPr>
          <w:spacing w:val="50"/>
        </w:rPr>
        <w:t xml:space="preserve"> </w:t>
      </w:r>
      <w:r w:rsidRPr="005A1480">
        <w:t>приемов</w:t>
      </w:r>
      <w:r w:rsidRPr="005A1480">
        <w:rPr>
          <w:spacing w:val="50"/>
        </w:rPr>
        <w:t xml:space="preserve"> </w:t>
      </w:r>
      <w:r w:rsidRPr="005A1480">
        <w:t>и</w:t>
      </w:r>
      <w:r w:rsidRPr="005A1480">
        <w:rPr>
          <w:spacing w:val="49"/>
        </w:rPr>
        <w:t xml:space="preserve"> </w:t>
      </w:r>
      <w:r w:rsidRPr="005A1480">
        <w:t>командно-тактических</w:t>
      </w:r>
      <w:r w:rsidRPr="005A1480">
        <w:rPr>
          <w:spacing w:val="-57"/>
        </w:rPr>
        <w:t xml:space="preserve"> </w:t>
      </w:r>
      <w:r w:rsidRPr="005A1480">
        <w:t>действий</w:t>
      </w:r>
      <w:r w:rsidRPr="005A1480">
        <w:rPr>
          <w:spacing w:val="33"/>
        </w:rPr>
        <w:t xml:space="preserve"> </w:t>
      </w:r>
      <w:r w:rsidRPr="005A1480">
        <w:t>в</w:t>
      </w:r>
      <w:r w:rsidRPr="005A1480">
        <w:rPr>
          <w:spacing w:val="32"/>
        </w:rPr>
        <w:t xml:space="preserve"> </w:t>
      </w:r>
      <w:r w:rsidRPr="005A1480">
        <w:t>спортивных</w:t>
      </w:r>
      <w:r w:rsidRPr="005A1480">
        <w:rPr>
          <w:spacing w:val="32"/>
        </w:rPr>
        <w:t xml:space="preserve"> </w:t>
      </w:r>
      <w:r w:rsidRPr="005A1480">
        <w:t>играх</w:t>
      </w:r>
      <w:r w:rsidRPr="005A1480">
        <w:rPr>
          <w:spacing w:val="35"/>
        </w:rPr>
        <w:t xml:space="preserve"> </w:t>
      </w:r>
      <w:r w:rsidRPr="005A1480">
        <w:t>(баскетболе,</w:t>
      </w:r>
      <w:r w:rsidRPr="005A1480">
        <w:rPr>
          <w:spacing w:val="33"/>
        </w:rPr>
        <w:t xml:space="preserve"> </w:t>
      </w:r>
      <w:r w:rsidRPr="005A1480">
        <w:t>волейболе,</w:t>
      </w:r>
      <w:r w:rsidRPr="005A1480">
        <w:rPr>
          <w:spacing w:val="32"/>
        </w:rPr>
        <w:t xml:space="preserve"> </w:t>
      </w:r>
      <w:r w:rsidRPr="005A1480">
        <w:t>мини-футболе,</w:t>
      </w:r>
      <w:r w:rsidRPr="005A1480">
        <w:rPr>
          <w:spacing w:val="33"/>
        </w:rPr>
        <w:t xml:space="preserve"> </w:t>
      </w:r>
      <w:r w:rsidRPr="005A1480">
        <w:t>настольном</w:t>
      </w:r>
      <w:r w:rsidRPr="005A1480">
        <w:rPr>
          <w:spacing w:val="31"/>
        </w:rPr>
        <w:t xml:space="preserve"> </w:t>
      </w:r>
      <w:r w:rsidRPr="005A1480">
        <w:t>теннисе,</w:t>
      </w:r>
      <w:r w:rsidRPr="005A1480">
        <w:rPr>
          <w:spacing w:val="-57"/>
        </w:rPr>
        <w:t xml:space="preserve"> </w:t>
      </w:r>
      <w:r w:rsidRPr="005A1480">
        <w:t>ручном</w:t>
      </w:r>
      <w:r w:rsidRPr="005A1480">
        <w:rPr>
          <w:spacing w:val="14"/>
        </w:rPr>
        <w:t xml:space="preserve"> </w:t>
      </w:r>
      <w:r w:rsidRPr="005A1480">
        <w:t>мяче).</w:t>
      </w:r>
      <w:r w:rsidRPr="005A1480">
        <w:rPr>
          <w:spacing w:val="14"/>
        </w:rPr>
        <w:t xml:space="preserve"> </w:t>
      </w:r>
      <w:r w:rsidRPr="005A1480">
        <w:t>Прикладные</w:t>
      </w:r>
      <w:r w:rsidRPr="005A1480">
        <w:rPr>
          <w:spacing w:val="16"/>
        </w:rPr>
        <w:t xml:space="preserve"> </w:t>
      </w:r>
      <w:r w:rsidRPr="005A1480">
        <w:t>упражнения</w:t>
      </w:r>
      <w:r w:rsidRPr="005A1480">
        <w:rPr>
          <w:spacing w:val="14"/>
        </w:rPr>
        <w:t xml:space="preserve"> </w:t>
      </w:r>
      <w:r w:rsidRPr="005A1480">
        <w:t>(юноши):</w:t>
      </w:r>
      <w:r w:rsidRPr="005A1480">
        <w:rPr>
          <w:spacing w:val="17"/>
        </w:rPr>
        <w:t xml:space="preserve"> </w:t>
      </w:r>
      <w:r w:rsidRPr="005A1480">
        <w:t>упражнения</w:t>
      </w:r>
      <w:r w:rsidRPr="005A1480">
        <w:rPr>
          <w:spacing w:val="14"/>
        </w:rPr>
        <w:t xml:space="preserve"> </w:t>
      </w:r>
      <w:r w:rsidRPr="005A1480">
        <w:t>и</w:t>
      </w:r>
      <w:r w:rsidRPr="005A1480">
        <w:rPr>
          <w:spacing w:val="13"/>
        </w:rPr>
        <w:t xml:space="preserve"> </w:t>
      </w:r>
      <w:r w:rsidRPr="005A1480">
        <w:t>технические</w:t>
      </w:r>
      <w:r w:rsidRPr="005A1480">
        <w:rPr>
          <w:spacing w:val="13"/>
        </w:rPr>
        <w:t xml:space="preserve"> </w:t>
      </w:r>
      <w:r w:rsidRPr="005A1480">
        <w:t>действия,</w:t>
      </w:r>
      <w:r w:rsidRPr="005A1480">
        <w:rPr>
          <w:spacing w:val="-57"/>
        </w:rPr>
        <w:t xml:space="preserve"> </w:t>
      </w:r>
      <w:r w:rsidRPr="005A1480">
        <w:t>сопряженные</w:t>
      </w:r>
      <w:r w:rsidRPr="005A1480">
        <w:rPr>
          <w:spacing w:val="33"/>
        </w:rPr>
        <w:t xml:space="preserve"> </w:t>
      </w:r>
      <w:r w:rsidRPr="005A1480">
        <w:t>с</w:t>
      </w:r>
      <w:r w:rsidRPr="005A1480">
        <w:rPr>
          <w:spacing w:val="33"/>
        </w:rPr>
        <w:t xml:space="preserve"> </w:t>
      </w:r>
      <w:r w:rsidRPr="005A1480">
        <w:t>развитием</w:t>
      </w:r>
      <w:r w:rsidRPr="005A1480">
        <w:rPr>
          <w:spacing w:val="33"/>
        </w:rPr>
        <w:t xml:space="preserve"> </w:t>
      </w:r>
      <w:r w:rsidRPr="005A1480">
        <w:t>основных</w:t>
      </w:r>
      <w:r w:rsidRPr="005A1480">
        <w:rPr>
          <w:spacing w:val="35"/>
        </w:rPr>
        <w:t xml:space="preserve"> </w:t>
      </w:r>
      <w:r w:rsidRPr="005A1480">
        <w:t>психических</w:t>
      </w:r>
      <w:r w:rsidRPr="005A1480">
        <w:rPr>
          <w:spacing w:val="36"/>
        </w:rPr>
        <w:t xml:space="preserve"> </w:t>
      </w:r>
      <w:r w:rsidRPr="005A1480">
        <w:t>процессов</w:t>
      </w:r>
      <w:r w:rsidRPr="005A1480">
        <w:rPr>
          <w:spacing w:val="33"/>
        </w:rPr>
        <w:t xml:space="preserve"> </w:t>
      </w:r>
      <w:r w:rsidRPr="005A1480">
        <w:t>(скорость</w:t>
      </w:r>
      <w:r w:rsidRPr="005A1480">
        <w:rPr>
          <w:spacing w:val="35"/>
        </w:rPr>
        <w:t xml:space="preserve"> </w:t>
      </w:r>
      <w:r w:rsidRPr="005A1480">
        <w:t>реакции,</w:t>
      </w:r>
      <w:r w:rsidRPr="005A1480">
        <w:rPr>
          <w:spacing w:val="33"/>
        </w:rPr>
        <w:t xml:space="preserve"> </w:t>
      </w:r>
      <w:r w:rsidRPr="005A1480">
        <w:t>внимание,</w:t>
      </w:r>
      <w:r w:rsidRPr="005A1480">
        <w:rPr>
          <w:spacing w:val="-57"/>
        </w:rPr>
        <w:t xml:space="preserve"> </w:t>
      </w:r>
      <w:r w:rsidRPr="005A1480">
        <w:t>память,</w:t>
      </w:r>
      <w:r w:rsidRPr="005A1480">
        <w:rPr>
          <w:spacing w:val="-1"/>
        </w:rPr>
        <w:t xml:space="preserve"> </w:t>
      </w:r>
      <w:r w:rsidRPr="005A1480">
        <w:t>оперативное</w:t>
      </w:r>
      <w:r w:rsidRPr="005A1480">
        <w:rPr>
          <w:spacing w:val="-1"/>
        </w:rPr>
        <w:t xml:space="preserve"> </w:t>
      </w:r>
      <w:r w:rsidRPr="005A1480">
        <w:t>мышление).</w:t>
      </w:r>
    </w:p>
    <w:p w:rsidR="00173C73" w:rsidRPr="005A1480" w:rsidRDefault="00CD26E0" w:rsidP="005A1480">
      <w:pPr>
        <w:pStyle w:val="a6"/>
        <w:spacing w:line="276" w:lineRule="auto"/>
        <w:ind w:left="0" w:firstLine="567"/>
      </w:pPr>
      <w:r w:rsidRPr="005A1480">
        <w:rPr>
          <w:i/>
        </w:rPr>
        <w:t xml:space="preserve">Атлетические единоборства (юноши): </w:t>
      </w:r>
      <w:r w:rsidRPr="005A1480">
        <w:t>Основные средства защиты и самообороны: захваты,</w:t>
      </w:r>
      <w:r w:rsidRPr="005A1480">
        <w:rPr>
          <w:spacing w:val="1"/>
        </w:rPr>
        <w:t xml:space="preserve"> </w:t>
      </w:r>
      <w:r w:rsidRPr="005A1480">
        <w:t>броски, упреждающие удары руками и ногами, действия против ударов, захватов и обхватов.</w:t>
      </w:r>
      <w:r w:rsidRPr="005A1480">
        <w:rPr>
          <w:spacing w:val="-57"/>
        </w:rPr>
        <w:t xml:space="preserve"> </w:t>
      </w:r>
      <w:r w:rsidRPr="005A1480">
        <w:t>Упражнения</w:t>
      </w:r>
      <w:r w:rsidRPr="005A1480">
        <w:rPr>
          <w:spacing w:val="-1"/>
        </w:rPr>
        <w:t xml:space="preserve"> </w:t>
      </w:r>
      <w:r w:rsidRPr="005A1480">
        <w:t>в</w:t>
      </w:r>
      <w:r w:rsidRPr="005A1480">
        <w:rPr>
          <w:spacing w:val="-1"/>
        </w:rPr>
        <w:t xml:space="preserve"> </w:t>
      </w:r>
      <w:r w:rsidRPr="005A1480">
        <w:t>страховке</w:t>
      </w:r>
      <w:r w:rsidRPr="005A1480">
        <w:rPr>
          <w:spacing w:val="-1"/>
        </w:rPr>
        <w:t xml:space="preserve"> </w:t>
      </w:r>
      <w:r w:rsidRPr="005A1480">
        <w:t>и</w:t>
      </w:r>
      <w:r w:rsidRPr="005A1480">
        <w:rPr>
          <w:spacing w:val="1"/>
        </w:rPr>
        <w:t xml:space="preserve"> </w:t>
      </w:r>
      <w:r w:rsidRPr="005A1480">
        <w:t>самостраховке</w:t>
      </w:r>
      <w:r w:rsidRPr="005A1480">
        <w:rPr>
          <w:spacing w:val="-1"/>
        </w:rPr>
        <w:t xml:space="preserve"> </w:t>
      </w:r>
      <w:r w:rsidRPr="005A1480">
        <w:t>при</w:t>
      </w:r>
      <w:r w:rsidRPr="005A1480">
        <w:rPr>
          <w:spacing w:val="1"/>
        </w:rPr>
        <w:t xml:space="preserve"> </w:t>
      </w:r>
      <w:r w:rsidRPr="005A1480">
        <w:t>падении.</w:t>
      </w:r>
    </w:p>
    <w:p w:rsidR="00173C73" w:rsidRPr="005A1480" w:rsidRDefault="00CD26E0" w:rsidP="005A1480">
      <w:pPr>
        <w:spacing w:line="276" w:lineRule="auto"/>
        <w:ind w:firstLine="567"/>
        <w:jc w:val="both"/>
        <w:rPr>
          <w:i/>
          <w:sz w:val="24"/>
          <w:szCs w:val="24"/>
        </w:rPr>
      </w:pPr>
      <w:r w:rsidRPr="005A1480">
        <w:rPr>
          <w:i/>
          <w:sz w:val="24"/>
          <w:szCs w:val="24"/>
        </w:rPr>
        <w:t>Национальные</w:t>
      </w:r>
      <w:r w:rsidRPr="005A1480">
        <w:rPr>
          <w:i/>
          <w:spacing w:val="-3"/>
          <w:sz w:val="24"/>
          <w:szCs w:val="24"/>
        </w:rPr>
        <w:t xml:space="preserve"> </w:t>
      </w:r>
      <w:r w:rsidRPr="005A1480">
        <w:rPr>
          <w:i/>
          <w:sz w:val="24"/>
          <w:szCs w:val="24"/>
        </w:rPr>
        <w:t>виды</w:t>
      </w:r>
      <w:r w:rsidRPr="005A1480">
        <w:rPr>
          <w:i/>
          <w:spacing w:val="-2"/>
          <w:sz w:val="24"/>
          <w:szCs w:val="24"/>
        </w:rPr>
        <w:t xml:space="preserve"> </w:t>
      </w:r>
      <w:r w:rsidRPr="005A1480">
        <w:rPr>
          <w:i/>
          <w:sz w:val="24"/>
          <w:szCs w:val="24"/>
        </w:rPr>
        <w:t>спорта:</w:t>
      </w:r>
      <w:r w:rsidRPr="005A1480">
        <w:rPr>
          <w:i/>
          <w:spacing w:val="-2"/>
          <w:sz w:val="24"/>
          <w:szCs w:val="24"/>
        </w:rPr>
        <w:t xml:space="preserve"> </w:t>
      </w:r>
      <w:r w:rsidRPr="005A1480">
        <w:rPr>
          <w:i/>
          <w:sz w:val="24"/>
          <w:szCs w:val="24"/>
        </w:rPr>
        <w:t>совершенствование</w:t>
      </w:r>
      <w:r w:rsidRPr="005A1480">
        <w:rPr>
          <w:i/>
          <w:spacing w:val="-3"/>
          <w:sz w:val="24"/>
          <w:szCs w:val="24"/>
        </w:rPr>
        <w:t xml:space="preserve"> </w:t>
      </w:r>
      <w:r w:rsidRPr="005A1480">
        <w:rPr>
          <w:i/>
          <w:sz w:val="24"/>
          <w:szCs w:val="24"/>
        </w:rPr>
        <w:t>техники</w:t>
      </w:r>
      <w:r w:rsidRPr="005A1480">
        <w:rPr>
          <w:i/>
          <w:spacing w:val="-2"/>
          <w:sz w:val="24"/>
          <w:szCs w:val="24"/>
        </w:rPr>
        <w:t xml:space="preserve"> </w:t>
      </w:r>
      <w:r w:rsidRPr="005A1480">
        <w:rPr>
          <w:i/>
          <w:sz w:val="24"/>
          <w:szCs w:val="24"/>
        </w:rPr>
        <w:t>соревновательных</w:t>
      </w:r>
      <w:r w:rsidRPr="005A1480">
        <w:rPr>
          <w:i/>
          <w:spacing w:val="-2"/>
          <w:sz w:val="24"/>
          <w:szCs w:val="24"/>
        </w:rPr>
        <w:t xml:space="preserve"> </w:t>
      </w:r>
      <w:r w:rsidRPr="005A1480">
        <w:rPr>
          <w:i/>
          <w:sz w:val="24"/>
          <w:szCs w:val="24"/>
        </w:rPr>
        <w:t>упражнений.</w:t>
      </w:r>
    </w:p>
    <w:p w:rsidR="00173C73" w:rsidRPr="005A1480" w:rsidRDefault="00CD26E0" w:rsidP="005A1480">
      <w:pPr>
        <w:pStyle w:val="2"/>
        <w:spacing w:line="276" w:lineRule="auto"/>
        <w:ind w:left="0" w:firstLine="567"/>
        <w:jc w:val="both"/>
      </w:pPr>
      <w:r w:rsidRPr="005A1480">
        <w:t>Способы</w:t>
      </w:r>
      <w:r w:rsidRPr="005A1480">
        <w:rPr>
          <w:spacing w:val="-4"/>
        </w:rPr>
        <w:t xml:space="preserve"> </w:t>
      </w:r>
      <w:r w:rsidRPr="005A1480">
        <w:t>спортивно-оздоровительной</w:t>
      </w:r>
      <w:r w:rsidRPr="005A1480">
        <w:rPr>
          <w:spacing w:val="-4"/>
        </w:rPr>
        <w:t xml:space="preserve"> </w:t>
      </w:r>
      <w:r w:rsidRPr="005A1480">
        <w:t>деятельности</w:t>
      </w:r>
      <w:r w:rsidRPr="005A1480">
        <w:rPr>
          <w:spacing w:val="-2"/>
        </w:rPr>
        <w:t xml:space="preserve"> </w:t>
      </w:r>
      <w:r w:rsidRPr="005A1480">
        <w:t>.</w:t>
      </w:r>
    </w:p>
    <w:p w:rsidR="00173C73" w:rsidRPr="005A1480" w:rsidRDefault="00CD26E0" w:rsidP="005A1480">
      <w:pPr>
        <w:spacing w:line="276" w:lineRule="auto"/>
        <w:ind w:firstLine="567"/>
        <w:jc w:val="both"/>
        <w:rPr>
          <w:i/>
          <w:sz w:val="24"/>
          <w:szCs w:val="24"/>
        </w:rPr>
      </w:pPr>
      <w:r w:rsidRPr="005A1480">
        <w:rPr>
          <w:i/>
          <w:sz w:val="24"/>
          <w:szCs w:val="24"/>
        </w:rPr>
        <w:t>Технология</w:t>
      </w:r>
      <w:r w:rsidRPr="005A1480">
        <w:rPr>
          <w:i/>
          <w:spacing w:val="1"/>
          <w:sz w:val="24"/>
          <w:szCs w:val="24"/>
        </w:rPr>
        <w:t xml:space="preserve"> </w:t>
      </w:r>
      <w:r w:rsidRPr="005A1480">
        <w:rPr>
          <w:i/>
          <w:sz w:val="24"/>
          <w:szCs w:val="24"/>
        </w:rPr>
        <w:t>разработки</w:t>
      </w:r>
      <w:r w:rsidRPr="005A1480">
        <w:rPr>
          <w:i/>
          <w:spacing w:val="1"/>
          <w:sz w:val="24"/>
          <w:szCs w:val="24"/>
        </w:rPr>
        <w:t xml:space="preserve"> </w:t>
      </w:r>
      <w:r w:rsidRPr="005A1480">
        <w:rPr>
          <w:i/>
          <w:sz w:val="24"/>
          <w:szCs w:val="24"/>
        </w:rPr>
        <w:t>планов-конспектов</w:t>
      </w:r>
      <w:r w:rsidRPr="005A1480">
        <w:rPr>
          <w:i/>
          <w:spacing w:val="1"/>
          <w:sz w:val="24"/>
          <w:szCs w:val="24"/>
        </w:rPr>
        <w:t xml:space="preserve"> </w:t>
      </w:r>
      <w:r w:rsidRPr="005A1480">
        <w:rPr>
          <w:i/>
          <w:sz w:val="24"/>
          <w:szCs w:val="24"/>
        </w:rPr>
        <w:t>тренировочных</w:t>
      </w:r>
      <w:r w:rsidRPr="005A1480">
        <w:rPr>
          <w:i/>
          <w:spacing w:val="1"/>
          <w:sz w:val="24"/>
          <w:szCs w:val="24"/>
        </w:rPr>
        <w:t xml:space="preserve"> </w:t>
      </w:r>
      <w:r w:rsidRPr="005A1480">
        <w:rPr>
          <w:i/>
          <w:sz w:val="24"/>
          <w:szCs w:val="24"/>
        </w:rPr>
        <w:t>занятий,</w:t>
      </w:r>
      <w:r w:rsidRPr="005A1480">
        <w:rPr>
          <w:i/>
          <w:spacing w:val="1"/>
          <w:sz w:val="24"/>
          <w:szCs w:val="24"/>
        </w:rPr>
        <w:t xml:space="preserve"> </w:t>
      </w:r>
      <w:r w:rsidRPr="005A1480">
        <w:rPr>
          <w:i/>
          <w:sz w:val="24"/>
          <w:szCs w:val="24"/>
        </w:rPr>
        <w:t>планирование</w:t>
      </w:r>
      <w:r w:rsidRPr="005A1480">
        <w:rPr>
          <w:i/>
          <w:spacing w:val="1"/>
          <w:sz w:val="24"/>
          <w:szCs w:val="24"/>
        </w:rPr>
        <w:t xml:space="preserve"> </w:t>
      </w:r>
      <w:r w:rsidRPr="005A1480">
        <w:rPr>
          <w:i/>
          <w:sz w:val="24"/>
          <w:szCs w:val="24"/>
        </w:rPr>
        <w:t>содержания</w:t>
      </w:r>
      <w:r w:rsidRPr="005A1480">
        <w:rPr>
          <w:i/>
          <w:spacing w:val="1"/>
          <w:sz w:val="24"/>
          <w:szCs w:val="24"/>
        </w:rPr>
        <w:t xml:space="preserve"> </w:t>
      </w:r>
      <w:r w:rsidRPr="005A1480">
        <w:rPr>
          <w:i/>
          <w:sz w:val="24"/>
          <w:szCs w:val="24"/>
        </w:rPr>
        <w:t>и</w:t>
      </w:r>
      <w:r w:rsidRPr="005A1480">
        <w:rPr>
          <w:i/>
          <w:spacing w:val="1"/>
          <w:sz w:val="24"/>
          <w:szCs w:val="24"/>
        </w:rPr>
        <w:t xml:space="preserve"> </w:t>
      </w:r>
      <w:r w:rsidRPr="005A1480">
        <w:rPr>
          <w:i/>
          <w:sz w:val="24"/>
          <w:szCs w:val="24"/>
        </w:rPr>
        <w:t>динамики</w:t>
      </w:r>
      <w:r w:rsidRPr="005A1480">
        <w:rPr>
          <w:i/>
          <w:spacing w:val="1"/>
          <w:sz w:val="24"/>
          <w:szCs w:val="24"/>
        </w:rPr>
        <w:t xml:space="preserve"> </w:t>
      </w:r>
      <w:r w:rsidRPr="005A1480">
        <w:rPr>
          <w:i/>
          <w:sz w:val="24"/>
          <w:szCs w:val="24"/>
        </w:rPr>
        <w:t>физической</w:t>
      </w:r>
      <w:r w:rsidRPr="005A1480">
        <w:rPr>
          <w:i/>
          <w:spacing w:val="1"/>
          <w:sz w:val="24"/>
          <w:szCs w:val="24"/>
        </w:rPr>
        <w:t xml:space="preserve"> </w:t>
      </w:r>
      <w:r w:rsidRPr="005A1480">
        <w:rPr>
          <w:i/>
          <w:sz w:val="24"/>
          <w:szCs w:val="24"/>
        </w:rPr>
        <w:t>нагрузки</w:t>
      </w:r>
      <w:r w:rsidRPr="005A1480">
        <w:rPr>
          <w:i/>
          <w:spacing w:val="1"/>
          <w:sz w:val="24"/>
          <w:szCs w:val="24"/>
        </w:rPr>
        <w:t xml:space="preserve"> </w:t>
      </w:r>
      <w:r w:rsidRPr="005A1480">
        <w:rPr>
          <w:i/>
          <w:sz w:val="24"/>
          <w:szCs w:val="24"/>
        </w:rPr>
        <w:t>в</w:t>
      </w:r>
      <w:r w:rsidRPr="005A1480">
        <w:rPr>
          <w:i/>
          <w:spacing w:val="1"/>
          <w:sz w:val="24"/>
          <w:szCs w:val="24"/>
        </w:rPr>
        <w:t xml:space="preserve"> </w:t>
      </w:r>
      <w:r w:rsidRPr="005A1480">
        <w:rPr>
          <w:i/>
          <w:sz w:val="24"/>
          <w:szCs w:val="24"/>
        </w:rPr>
        <w:t>системе</w:t>
      </w:r>
      <w:r w:rsidRPr="005A1480">
        <w:rPr>
          <w:i/>
          <w:spacing w:val="1"/>
          <w:sz w:val="24"/>
          <w:szCs w:val="24"/>
        </w:rPr>
        <w:t xml:space="preserve"> </w:t>
      </w:r>
      <w:r w:rsidRPr="005A1480">
        <w:rPr>
          <w:i/>
          <w:sz w:val="24"/>
          <w:szCs w:val="24"/>
        </w:rPr>
        <w:t>индивидуальной</w:t>
      </w:r>
      <w:r w:rsidRPr="005A1480">
        <w:rPr>
          <w:i/>
          <w:spacing w:val="1"/>
          <w:sz w:val="24"/>
          <w:szCs w:val="24"/>
        </w:rPr>
        <w:t xml:space="preserve"> </w:t>
      </w:r>
      <w:r w:rsidRPr="005A1480">
        <w:rPr>
          <w:i/>
          <w:sz w:val="24"/>
          <w:szCs w:val="24"/>
        </w:rPr>
        <w:t>прикладно-</w:t>
      </w:r>
      <w:r w:rsidRPr="005A1480">
        <w:rPr>
          <w:i/>
          <w:spacing w:val="1"/>
          <w:sz w:val="24"/>
          <w:szCs w:val="24"/>
        </w:rPr>
        <w:t xml:space="preserve"> </w:t>
      </w:r>
      <w:r w:rsidRPr="005A1480">
        <w:rPr>
          <w:i/>
          <w:sz w:val="24"/>
          <w:szCs w:val="24"/>
        </w:rPr>
        <w:t>ориентированной</w:t>
      </w:r>
      <w:r w:rsidRPr="005A1480">
        <w:rPr>
          <w:i/>
          <w:spacing w:val="-1"/>
          <w:sz w:val="24"/>
          <w:szCs w:val="24"/>
        </w:rPr>
        <w:t xml:space="preserve"> </w:t>
      </w:r>
      <w:r w:rsidRPr="005A1480">
        <w:rPr>
          <w:i/>
          <w:sz w:val="24"/>
          <w:szCs w:val="24"/>
        </w:rPr>
        <w:t>и спортивной</w:t>
      </w:r>
      <w:r w:rsidRPr="005A1480">
        <w:rPr>
          <w:i/>
          <w:spacing w:val="-1"/>
          <w:sz w:val="24"/>
          <w:szCs w:val="24"/>
        </w:rPr>
        <w:t xml:space="preserve"> </w:t>
      </w:r>
      <w:r w:rsidRPr="005A1480">
        <w:rPr>
          <w:i/>
          <w:sz w:val="24"/>
          <w:szCs w:val="24"/>
        </w:rPr>
        <w:t>подготовки</w:t>
      </w:r>
      <w:r w:rsidRPr="005A1480">
        <w:rPr>
          <w:i/>
          <w:spacing w:val="2"/>
          <w:sz w:val="24"/>
          <w:szCs w:val="24"/>
        </w:rPr>
        <w:t xml:space="preserve"> </w:t>
      </w:r>
      <w:r w:rsidRPr="005A1480">
        <w:rPr>
          <w:i/>
          <w:sz w:val="24"/>
          <w:szCs w:val="24"/>
        </w:rPr>
        <w:t>(по</w:t>
      </w:r>
      <w:r w:rsidRPr="005A1480">
        <w:rPr>
          <w:i/>
          <w:spacing w:val="-1"/>
          <w:sz w:val="24"/>
          <w:szCs w:val="24"/>
        </w:rPr>
        <w:t xml:space="preserve"> </w:t>
      </w:r>
      <w:r w:rsidRPr="005A1480">
        <w:rPr>
          <w:i/>
          <w:sz w:val="24"/>
          <w:szCs w:val="24"/>
        </w:rPr>
        <w:t>избранному</w:t>
      </w:r>
      <w:r w:rsidRPr="005A1480">
        <w:rPr>
          <w:i/>
          <w:spacing w:val="-1"/>
          <w:sz w:val="24"/>
          <w:szCs w:val="24"/>
        </w:rPr>
        <w:t xml:space="preserve"> </w:t>
      </w:r>
      <w:r w:rsidRPr="005A1480">
        <w:rPr>
          <w:i/>
          <w:sz w:val="24"/>
          <w:szCs w:val="24"/>
        </w:rPr>
        <w:t>виду</w:t>
      </w:r>
      <w:r w:rsidRPr="005A1480">
        <w:rPr>
          <w:i/>
          <w:spacing w:val="-1"/>
          <w:sz w:val="24"/>
          <w:szCs w:val="24"/>
        </w:rPr>
        <w:t xml:space="preserve"> </w:t>
      </w:r>
      <w:r w:rsidRPr="005A1480">
        <w:rPr>
          <w:i/>
          <w:sz w:val="24"/>
          <w:szCs w:val="24"/>
        </w:rPr>
        <w:t>спорта).</w:t>
      </w:r>
    </w:p>
    <w:p w:rsidR="00173C73" w:rsidRPr="005A1480" w:rsidRDefault="00CD26E0" w:rsidP="005A1480">
      <w:pPr>
        <w:pStyle w:val="a6"/>
        <w:spacing w:line="276" w:lineRule="auto"/>
        <w:ind w:left="0" w:firstLine="567"/>
      </w:pPr>
      <w:r w:rsidRPr="005A1480">
        <w:t>Контроль</w:t>
      </w:r>
      <w:r w:rsidRPr="005A1480">
        <w:rPr>
          <w:spacing w:val="1"/>
        </w:rPr>
        <w:t xml:space="preserve"> </w:t>
      </w:r>
      <w:r w:rsidRPr="005A1480">
        <w:t>режимов</w:t>
      </w:r>
      <w:r w:rsidRPr="005A1480">
        <w:rPr>
          <w:spacing w:val="1"/>
        </w:rPr>
        <w:t xml:space="preserve"> </w:t>
      </w:r>
      <w:r w:rsidRPr="005A1480">
        <w:t>физической</w:t>
      </w:r>
      <w:r w:rsidRPr="005A1480">
        <w:rPr>
          <w:spacing w:val="1"/>
        </w:rPr>
        <w:t xml:space="preserve"> </w:t>
      </w:r>
      <w:r w:rsidRPr="005A1480">
        <w:t>нагрузки</w:t>
      </w:r>
      <w:r w:rsidRPr="005A1480">
        <w:rPr>
          <w:spacing w:val="1"/>
        </w:rPr>
        <w:t xml:space="preserve"> </w:t>
      </w:r>
      <w:r w:rsidRPr="005A1480">
        <w:t>и</w:t>
      </w:r>
      <w:r w:rsidRPr="005A1480">
        <w:rPr>
          <w:spacing w:val="1"/>
        </w:rPr>
        <w:t xml:space="preserve"> </w:t>
      </w:r>
      <w:r w:rsidRPr="005A1480">
        <w:t>их</w:t>
      </w:r>
      <w:r w:rsidRPr="005A1480">
        <w:rPr>
          <w:spacing w:val="1"/>
        </w:rPr>
        <w:t xml:space="preserve"> </w:t>
      </w:r>
      <w:r w:rsidRPr="005A1480">
        <w:t>регулирование</w:t>
      </w:r>
      <w:r w:rsidRPr="005A1480">
        <w:rPr>
          <w:spacing w:val="1"/>
        </w:rPr>
        <w:t xml:space="preserve"> </w:t>
      </w:r>
      <w:r w:rsidRPr="005A1480">
        <w:t>во</w:t>
      </w:r>
      <w:r w:rsidRPr="005A1480">
        <w:rPr>
          <w:spacing w:val="1"/>
        </w:rPr>
        <w:t xml:space="preserve"> </w:t>
      </w:r>
      <w:r w:rsidRPr="005A1480">
        <w:t>время</w:t>
      </w:r>
      <w:r w:rsidRPr="005A1480">
        <w:rPr>
          <w:spacing w:val="1"/>
        </w:rPr>
        <w:t xml:space="preserve"> </w:t>
      </w:r>
      <w:r w:rsidRPr="005A1480">
        <w:t>индивидуальных</w:t>
      </w:r>
      <w:r w:rsidRPr="005A1480">
        <w:rPr>
          <w:spacing w:val="-57"/>
        </w:rPr>
        <w:t xml:space="preserve"> </w:t>
      </w:r>
      <w:r w:rsidRPr="005A1480">
        <w:t>тренировочных</w:t>
      </w:r>
      <w:r w:rsidRPr="005A1480">
        <w:rPr>
          <w:spacing w:val="1"/>
        </w:rPr>
        <w:t xml:space="preserve"> </w:t>
      </w:r>
      <w:r w:rsidRPr="005A1480">
        <w:t>занятий.</w:t>
      </w:r>
    </w:p>
    <w:p w:rsidR="00173C73" w:rsidRPr="005A1480" w:rsidRDefault="00CD26E0" w:rsidP="005A1480">
      <w:pPr>
        <w:pStyle w:val="a6"/>
        <w:spacing w:line="276" w:lineRule="auto"/>
        <w:ind w:left="0" w:firstLine="567"/>
      </w:pPr>
      <w:r w:rsidRPr="005A1480">
        <w:lastRenderedPageBreak/>
        <w:t>Тестирование</w:t>
      </w:r>
      <w:r w:rsidRPr="005A1480">
        <w:rPr>
          <w:spacing w:val="-3"/>
        </w:rPr>
        <w:t xml:space="preserve"> </w:t>
      </w:r>
      <w:r w:rsidRPr="005A1480">
        <w:t>специальных физических качеств</w:t>
      </w:r>
      <w:r w:rsidRPr="005A1480">
        <w:rPr>
          <w:spacing w:val="-3"/>
        </w:rPr>
        <w:t xml:space="preserve"> </w:t>
      </w:r>
      <w:r w:rsidRPr="005A1480">
        <w:t>(в</w:t>
      </w:r>
      <w:r w:rsidRPr="005A1480">
        <w:rPr>
          <w:spacing w:val="-2"/>
        </w:rPr>
        <w:t xml:space="preserve"> </w:t>
      </w:r>
      <w:r w:rsidRPr="005A1480">
        <w:t>соответствии</w:t>
      </w:r>
      <w:r w:rsidRPr="005A1480">
        <w:rPr>
          <w:spacing w:val="-1"/>
        </w:rPr>
        <w:t xml:space="preserve"> </w:t>
      </w:r>
      <w:r w:rsidRPr="005A1480">
        <w:t>с</w:t>
      </w:r>
      <w:r w:rsidRPr="005A1480">
        <w:rPr>
          <w:spacing w:val="-3"/>
        </w:rPr>
        <w:t xml:space="preserve"> </w:t>
      </w:r>
      <w:r w:rsidRPr="005A1480">
        <w:t>избранным</w:t>
      </w:r>
      <w:r w:rsidRPr="005A1480">
        <w:rPr>
          <w:spacing w:val="-2"/>
        </w:rPr>
        <w:t xml:space="preserve"> </w:t>
      </w:r>
      <w:r w:rsidRPr="005A1480">
        <w:t>видом</w:t>
      </w:r>
      <w:r w:rsidRPr="005A1480">
        <w:rPr>
          <w:spacing w:val="-3"/>
        </w:rPr>
        <w:t xml:space="preserve"> </w:t>
      </w:r>
      <w:r w:rsidRPr="005A1480">
        <w:t>спорта).</w:t>
      </w:r>
    </w:p>
    <w:p w:rsidR="0026429F" w:rsidRDefault="0026429F" w:rsidP="005A1480">
      <w:pPr>
        <w:pStyle w:val="a6"/>
        <w:spacing w:line="276" w:lineRule="auto"/>
        <w:ind w:left="0" w:firstLine="567"/>
        <w:rPr>
          <w:b/>
        </w:rPr>
      </w:pPr>
    </w:p>
    <w:p w:rsidR="00173C73" w:rsidRPr="0026429F" w:rsidRDefault="0026429F" w:rsidP="005A1480">
      <w:pPr>
        <w:pStyle w:val="a6"/>
        <w:spacing w:line="276" w:lineRule="auto"/>
        <w:ind w:left="0" w:firstLine="567"/>
      </w:pPr>
      <w:r w:rsidRPr="0026429F">
        <w:rPr>
          <w:b/>
        </w:rPr>
        <w:t>Основы безопасности жизне</w:t>
      </w:r>
      <w:r>
        <w:rPr>
          <w:b/>
        </w:rPr>
        <w:t>д</w:t>
      </w:r>
      <w:r w:rsidRPr="0026429F">
        <w:rPr>
          <w:b/>
        </w:rPr>
        <w:t>еятельнос</w:t>
      </w:r>
      <w:r w:rsidRPr="0026429F">
        <w:t>ти</w:t>
      </w:r>
    </w:p>
    <w:p w:rsidR="0026429F" w:rsidRPr="0026429F" w:rsidRDefault="0026429F" w:rsidP="0026429F">
      <w:pPr>
        <w:widowControl/>
        <w:adjustRightInd w:val="0"/>
        <w:spacing w:line="276" w:lineRule="auto"/>
        <w:ind w:firstLine="567"/>
        <w:jc w:val="both"/>
        <w:rPr>
          <w:rFonts w:eastAsia="Calibri"/>
          <w:sz w:val="24"/>
          <w:szCs w:val="24"/>
        </w:rPr>
      </w:pPr>
      <w:r w:rsidRPr="0026429F">
        <w:rPr>
          <w:rFonts w:eastAsia="Calibri"/>
          <w:b/>
          <w:bCs/>
          <w:sz w:val="24"/>
          <w:szCs w:val="24"/>
        </w:rPr>
        <w:t xml:space="preserve">Базовый уровень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b/>
          <w:bCs/>
          <w:sz w:val="24"/>
          <w:szCs w:val="24"/>
        </w:rPr>
        <w:t xml:space="preserve">Основы комплексной безопасности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Экологическая безопасность и охрана окружающей среды. </w:t>
      </w:r>
      <w:r w:rsidRPr="0026429F">
        <w:rPr>
          <w:rFonts w:eastAsia="Calibri"/>
          <w:i/>
          <w:iCs/>
          <w:sz w:val="24"/>
          <w:szCs w:val="24"/>
        </w:rPr>
        <w:t xml:space="preserve">Влияние экологической безопасности на национальную безопасность РФ. </w:t>
      </w:r>
      <w:r w:rsidRPr="0026429F">
        <w:rPr>
          <w:rFonts w:eastAsia="Calibri"/>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 </w:t>
      </w:r>
    </w:p>
    <w:p w:rsidR="0026429F" w:rsidRPr="0026429F" w:rsidRDefault="0026429F" w:rsidP="0026429F">
      <w:pPr>
        <w:widowControl/>
        <w:adjustRightInd w:val="0"/>
        <w:spacing w:line="276" w:lineRule="auto"/>
        <w:jc w:val="both"/>
        <w:rPr>
          <w:rFonts w:eastAsia="Calibri"/>
          <w:color w:val="000000"/>
          <w:sz w:val="24"/>
          <w:szCs w:val="24"/>
        </w:rPr>
      </w:pPr>
      <w:r w:rsidRPr="0026429F">
        <w:rPr>
          <w:rFonts w:eastAsia="Calibri"/>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w:t>
      </w:r>
      <w:r w:rsidRPr="0026429F">
        <w:rPr>
          <w:rFonts w:eastAsia="Calibri"/>
          <w:color w:val="000000"/>
          <w:sz w:val="24"/>
          <w:szCs w:val="24"/>
        </w:rPr>
        <w:t xml:space="preserve">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пассажиров и водителей транспортных средств: мопедов, мотоциклов, легкового автомобиля). Предназначение и использование дорожных знаков.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Явные и скрытые опасности современных молодежных хобби. Последствия и ответственность.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b/>
          <w:bCs/>
          <w:sz w:val="24"/>
          <w:szCs w:val="24"/>
        </w:rPr>
        <w:t xml:space="preserve">Защита населения Российской Федерации от опасных и чрезвычайных ситуаций </w:t>
      </w:r>
    </w:p>
    <w:p w:rsidR="0026429F" w:rsidRPr="0026429F" w:rsidRDefault="0026429F" w:rsidP="0026429F">
      <w:pPr>
        <w:widowControl/>
        <w:adjustRightInd w:val="0"/>
        <w:spacing w:line="276" w:lineRule="auto"/>
        <w:jc w:val="both"/>
        <w:rPr>
          <w:rFonts w:eastAsia="Calibri"/>
          <w:color w:val="000000"/>
          <w:sz w:val="24"/>
          <w:szCs w:val="24"/>
        </w:rPr>
      </w:pPr>
      <w:r w:rsidRPr="0026429F">
        <w:rPr>
          <w:rFonts w:eastAsia="Calibri"/>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w:t>
      </w:r>
      <w:r w:rsidRPr="0026429F">
        <w:rPr>
          <w:rFonts w:eastAsia="Calibri"/>
          <w:sz w:val="28"/>
          <w:szCs w:val="28"/>
        </w:rPr>
        <w:t xml:space="preserve"> </w:t>
      </w:r>
      <w:r w:rsidRPr="0026429F">
        <w:rPr>
          <w:rFonts w:eastAsia="Calibri"/>
          <w:sz w:val="24"/>
          <w:szCs w:val="24"/>
        </w:rPr>
        <w:t>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w:t>
      </w:r>
      <w:r w:rsidRPr="0026429F">
        <w:rPr>
          <w:rFonts w:eastAsia="Calibri"/>
          <w:color w:val="000000"/>
          <w:sz w:val="24"/>
          <w:szCs w:val="24"/>
        </w:rPr>
        <w:t xml:space="preserve">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b/>
          <w:bCs/>
          <w:sz w:val="24"/>
          <w:szCs w:val="24"/>
        </w:rPr>
        <w:t xml:space="preserve">Основы противодействия экстремизму, терроризму и наркотизму в Российской Федерации </w:t>
      </w:r>
    </w:p>
    <w:p w:rsidR="0026429F" w:rsidRPr="0026429F" w:rsidRDefault="0026429F" w:rsidP="0026429F">
      <w:pPr>
        <w:widowControl/>
        <w:adjustRightInd w:val="0"/>
        <w:spacing w:line="276" w:lineRule="auto"/>
        <w:jc w:val="both"/>
        <w:rPr>
          <w:rFonts w:eastAsia="Calibri"/>
          <w:color w:val="000000"/>
          <w:sz w:val="24"/>
          <w:szCs w:val="24"/>
        </w:rPr>
      </w:pPr>
      <w:r w:rsidRPr="0026429F">
        <w:rPr>
          <w:rFonts w:eastAsia="Calibri"/>
          <w:sz w:val="24"/>
          <w:szCs w:val="24"/>
        </w:rPr>
        <w:t>Сущность явлений экстремизма, терроризма и наркотизма. Общегосударственная система противодействия экстремизму, терроризму и</w:t>
      </w:r>
      <w:r w:rsidRPr="0026429F">
        <w:rPr>
          <w:rFonts w:eastAsia="Calibri"/>
          <w:color w:val="000000"/>
          <w:sz w:val="24"/>
          <w:szCs w:val="24"/>
        </w:rPr>
        <w:t xml:space="preserve">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 </w:t>
      </w:r>
    </w:p>
    <w:p w:rsidR="0026429F" w:rsidRPr="0026429F" w:rsidRDefault="0026429F" w:rsidP="0026429F">
      <w:pPr>
        <w:widowControl/>
        <w:autoSpaceDE/>
        <w:autoSpaceDN/>
        <w:spacing w:after="160" w:line="276" w:lineRule="auto"/>
        <w:ind w:firstLine="720"/>
        <w:jc w:val="both"/>
        <w:rPr>
          <w:rFonts w:eastAsia="Calibri"/>
          <w:sz w:val="24"/>
          <w:szCs w:val="24"/>
        </w:rPr>
      </w:pPr>
      <w:r w:rsidRPr="0026429F">
        <w:rPr>
          <w:rFonts w:eastAsia="Calibri"/>
          <w:sz w:val="24"/>
          <w:szCs w:val="24"/>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w:t>
      </w:r>
      <w:r w:rsidRPr="0026429F">
        <w:rPr>
          <w:rFonts w:eastAsia="Calibri"/>
          <w:sz w:val="24"/>
          <w:szCs w:val="24"/>
        </w:rPr>
        <w:lastRenderedPageBreak/>
        <w:t>безопасного поведения при установлении уровней террористической опасности и угрозе совершения террористической акции.</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b/>
          <w:bCs/>
          <w:sz w:val="24"/>
          <w:szCs w:val="24"/>
        </w:rPr>
        <w:t xml:space="preserve">Основы здорового образа жизни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b/>
          <w:bCs/>
          <w:sz w:val="24"/>
          <w:szCs w:val="24"/>
        </w:rPr>
        <w:t xml:space="preserve">Основы медицинских знаний и оказание первой помощи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 </w:t>
      </w:r>
    </w:p>
    <w:p w:rsidR="0026429F" w:rsidRPr="0026429F" w:rsidRDefault="0026429F" w:rsidP="0026429F">
      <w:pPr>
        <w:widowControl/>
        <w:adjustRightInd w:val="0"/>
        <w:spacing w:line="276" w:lineRule="auto"/>
        <w:jc w:val="both"/>
        <w:rPr>
          <w:rFonts w:eastAsia="Calibri"/>
          <w:color w:val="000000"/>
          <w:sz w:val="24"/>
          <w:szCs w:val="24"/>
        </w:rPr>
      </w:pPr>
      <w:r w:rsidRPr="0026429F">
        <w:rPr>
          <w:rFonts w:eastAsia="Calibri"/>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w:t>
      </w:r>
      <w:r w:rsidRPr="0026429F">
        <w:rPr>
          <w:rFonts w:eastAsia="Calibri"/>
          <w:color w:val="000000"/>
          <w:sz w:val="24"/>
          <w:szCs w:val="24"/>
        </w:rPr>
        <w:t xml:space="preserve"> </w:t>
      </w:r>
    </w:p>
    <w:p w:rsidR="0026429F" w:rsidRPr="0026429F" w:rsidRDefault="0026429F" w:rsidP="0026429F">
      <w:pPr>
        <w:widowControl/>
        <w:adjustRightInd w:val="0"/>
        <w:spacing w:line="276" w:lineRule="auto"/>
        <w:jc w:val="both"/>
        <w:rPr>
          <w:rFonts w:eastAsia="Calibri"/>
          <w:color w:val="000000"/>
          <w:sz w:val="24"/>
          <w:szCs w:val="24"/>
        </w:rPr>
      </w:pPr>
      <w:r w:rsidRPr="0026429F">
        <w:rPr>
          <w:rFonts w:eastAsia="Calibri"/>
          <w:sz w:val="24"/>
          <w:szCs w:val="24"/>
        </w:rPr>
        <w:t>профилактика. Правила поведения в случае возникновения эпидемии.</w:t>
      </w:r>
      <w:r w:rsidRPr="0026429F">
        <w:rPr>
          <w:rFonts w:eastAsia="Calibri"/>
          <w:color w:val="000000"/>
          <w:sz w:val="24"/>
          <w:szCs w:val="24"/>
        </w:rPr>
        <w:t xml:space="preserve">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Предназначение и использование знаков безопасности медицинского и санитарного назначения. </w:t>
      </w:r>
    </w:p>
    <w:p w:rsidR="0026429F" w:rsidRPr="0026429F" w:rsidRDefault="0026429F" w:rsidP="0026429F">
      <w:pPr>
        <w:widowControl/>
        <w:adjustRightInd w:val="0"/>
        <w:spacing w:line="276" w:lineRule="auto"/>
        <w:rPr>
          <w:rFonts w:eastAsia="Calibri"/>
          <w:sz w:val="24"/>
          <w:szCs w:val="24"/>
        </w:rPr>
      </w:pPr>
      <w:r w:rsidRPr="0026429F">
        <w:rPr>
          <w:rFonts w:eastAsia="Calibri"/>
          <w:b/>
          <w:bCs/>
          <w:sz w:val="24"/>
          <w:szCs w:val="24"/>
        </w:rPr>
        <w:t xml:space="preserve">Основы обороны государства </w:t>
      </w:r>
    </w:p>
    <w:p w:rsidR="0026429F" w:rsidRPr="0026429F" w:rsidRDefault="0026429F" w:rsidP="0026429F">
      <w:pPr>
        <w:widowControl/>
        <w:autoSpaceDE/>
        <w:autoSpaceDN/>
        <w:spacing w:after="160" w:line="276" w:lineRule="auto"/>
        <w:ind w:firstLine="720"/>
        <w:jc w:val="both"/>
        <w:rPr>
          <w:rFonts w:eastAsia="Calibri"/>
          <w:i/>
          <w:iCs/>
          <w:sz w:val="24"/>
          <w:szCs w:val="24"/>
        </w:rPr>
      </w:pPr>
      <w:r w:rsidRPr="0026429F">
        <w:rPr>
          <w:rFonts w:eastAsia="Calibri"/>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26429F">
        <w:rPr>
          <w:rFonts w:eastAsia="Calibri"/>
          <w:i/>
          <w:iCs/>
          <w:sz w:val="24"/>
          <w:szCs w:val="24"/>
        </w:rPr>
        <w:t xml:space="preserve">Основные направления развития и строительства ВС РФ.Модернизация вооружения, военной и специальной техники. Техническая оснащенность и ресурсное обеспечение ВС РФ. </w:t>
      </w:r>
    </w:p>
    <w:p w:rsidR="0026429F" w:rsidRPr="0026429F" w:rsidRDefault="0026429F" w:rsidP="0026429F">
      <w:pPr>
        <w:widowControl/>
        <w:adjustRightInd w:val="0"/>
        <w:spacing w:line="276" w:lineRule="auto"/>
        <w:rPr>
          <w:rFonts w:eastAsia="Calibri"/>
          <w:sz w:val="24"/>
          <w:szCs w:val="24"/>
        </w:rPr>
      </w:pPr>
      <w:r w:rsidRPr="0026429F">
        <w:rPr>
          <w:rFonts w:eastAsia="Calibri"/>
          <w:b/>
          <w:bCs/>
          <w:sz w:val="24"/>
          <w:szCs w:val="24"/>
        </w:rPr>
        <w:t xml:space="preserve">Правовые основы военной службы </w:t>
      </w:r>
    </w:p>
    <w:p w:rsidR="0026429F" w:rsidRPr="0026429F" w:rsidRDefault="0026429F" w:rsidP="0026429F">
      <w:pPr>
        <w:widowControl/>
        <w:autoSpaceDE/>
        <w:autoSpaceDN/>
        <w:spacing w:after="160" w:line="276" w:lineRule="auto"/>
        <w:ind w:firstLine="720"/>
        <w:jc w:val="both"/>
        <w:rPr>
          <w:rFonts w:eastAsia="Calibri"/>
          <w:sz w:val="24"/>
          <w:szCs w:val="24"/>
        </w:rPr>
      </w:pPr>
      <w:r w:rsidRPr="0026429F">
        <w:rPr>
          <w:rFonts w:eastAsia="Calibri"/>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b/>
          <w:bCs/>
          <w:sz w:val="24"/>
          <w:szCs w:val="24"/>
        </w:rPr>
        <w:t xml:space="preserve">Элементы начальной военной подготовки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Назначение, боевые свойства и общее устройство автомата Калашникова. </w:t>
      </w:r>
      <w:r w:rsidRPr="0026429F">
        <w:rPr>
          <w:rFonts w:eastAsia="Calibri"/>
          <w:i/>
          <w:iCs/>
          <w:sz w:val="24"/>
          <w:szCs w:val="24"/>
        </w:rPr>
        <w:t xml:space="preserve">Работа частей и механизмов автомата Калашникова при стрельбе. </w:t>
      </w:r>
      <w:r w:rsidRPr="0026429F">
        <w:rPr>
          <w:rFonts w:eastAsia="Calibri"/>
          <w:sz w:val="24"/>
          <w:szCs w:val="24"/>
        </w:rPr>
        <w:t xml:space="preserve">Неполная разборка и сборка автомата Калашникова для чистки и смазки. Хранение автомата Калашникова. Устройство патрона. Меры </w:t>
      </w:r>
      <w:r w:rsidRPr="0026429F">
        <w:rPr>
          <w:rFonts w:eastAsia="Calibri"/>
          <w:sz w:val="24"/>
          <w:szCs w:val="24"/>
        </w:rPr>
        <w:lastRenderedPageBreak/>
        <w:t xml:space="preserve">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b/>
          <w:bCs/>
          <w:sz w:val="24"/>
          <w:szCs w:val="24"/>
        </w:rPr>
        <w:t xml:space="preserve">Военно-профессиональная деятельность </w:t>
      </w:r>
    </w:p>
    <w:p w:rsidR="0026429F" w:rsidRPr="0026429F" w:rsidRDefault="0026429F" w:rsidP="0026429F">
      <w:pPr>
        <w:widowControl/>
        <w:adjustRightInd w:val="0"/>
        <w:spacing w:line="276" w:lineRule="auto"/>
        <w:jc w:val="both"/>
        <w:rPr>
          <w:rFonts w:eastAsia="Calibri"/>
          <w:sz w:val="24"/>
          <w:szCs w:val="24"/>
        </w:rPr>
      </w:pPr>
      <w:r w:rsidRPr="0026429F">
        <w:rPr>
          <w:rFonts w:eastAsia="Calibri"/>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26429F" w:rsidRPr="0026429F" w:rsidRDefault="0026429F" w:rsidP="0026429F">
      <w:pPr>
        <w:widowControl/>
        <w:autoSpaceDE/>
        <w:autoSpaceDN/>
        <w:spacing w:after="160" w:line="276" w:lineRule="auto"/>
        <w:ind w:firstLine="720"/>
        <w:jc w:val="both"/>
        <w:rPr>
          <w:rFonts w:eastAsia="Calibri"/>
          <w:sz w:val="24"/>
          <w:szCs w:val="24"/>
        </w:rPr>
      </w:pPr>
      <w:r w:rsidRPr="0026429F">
        <w:rPr>
          <w:rFonts w:eastAsia="Calibri"/>
          <w:sz w:val="24"/>
          <w:szCs w:val="24"/>
        </w:rPr>
        <w:t>Промежуточная аттестация. Контрольное собеседование</w:t>
      </w:r>
    </w:p>
    <w:p w:rsidR="0026429F" w:rsidRPr="0026429F" w:rsidRDefault="0026429F" w:rsidP="0026429F">
      <w:pPr>
        <w:autoSpaceDE/>
        <w:autoSpaceDN/>
        <w:ind w:right="-1" w:firstLine="426"/>
        <w:jc w:val="both"/>
        <w:rPr>
          <w:rFonts w:eastAsia="Garamond"/>
          <w:color w:val="000000"/>
          <w:sz w:val="24"/>
          <w:szCs w:val="24"/>
          <w:lang w:eastAsia="ru-RU"/>
        </w:rPr>
      </w:pPr>
    </w:p>
    <w:p w:rsidR="0026429F" w:rsidRPr="0026429F" w:rsidRDefault="0026429F" w:rsidP="0026429F">
      <w:pPr>
        <w:autoSpaceDE/>
        <w:autoSpaceDN/>
        <w:ind w:right="-1" w:firstLine="426"/>
        <w:jc w:val="both"/>
        <w:rPr>
          <w:rFonts w:eastAsia="Garamond"/>
          <w:color w:val="000000"/>
          <w:sz w:val="24"/>
          <w:szCs w:val="24"/>
          <w:lang w:eastAsia="ru-RU"/>
        </w:rPr>
      </w:pPr>
    </w:p>
    <w:p w:rsidR="00506588" w:rsidRPr="00506588" w:rsidRDefault="00506588" w:rsidP="00506588">
      <w:pPr>
        <w:keepNext/>
        <w:keepLines/>
        <w:spacing w:line="276" w:lineRule="auto"/>
        <w:ind w:left="1113"/>
        <w:jc w:val="both"/>
        <w:outlineLvl w:val="1"/>
        <w:rPr>
          <w:rFonts w:eastAsiaTheme="minorHAnsi"/>
          <w:b/>
          <w:bCs/>
          <w:sz w:val="24"/>
          <w:szCs w:val="24"/>
        </w:rPr>
      </w:pPr>
      <w:bookmarkStart w:id="23" w:name="_Toc138067682"/>
      <w:bookmarkStart w:id="24" w:name="_Toc505529594"/>
      <w:r>
        <w:rPr>
          <w:rFonts w:eastAsiaTheme="minorHAnsi"/>
          <w:b/>
          <w:bCs/>
          <w:sz w:val="24"/>
          <w:szCs w:val="24"/>
        </w:rPr>
        <w:t>2.3.</w:t>
      </w:r>
      <w:r w:rsidR="000E60D2" w:rsidRPr="00506588">
        <w:rPr>
          <w:rFonts w:eastAsiaTheme="minorHAnsi"/>
          <w:b/>
          <w:bCs/>
          <w:sz w:val="24"/>
          <w:szCs w:val="24"/>
        </w:rPr>
        <w:t>Рабочая п</w:t>
      </w:r>
      <w:r w:rsidR="000E60D2" w:rsidRPr="00506588">
        <w:rPr>
          <w:rFonts w:eastAsiaTheme="minorHAnsi"/>
          <w:b/>
          <w:bCs/>
          <w:spacing w:val="1"/>
          <w:sz w:val="24"/>
          <w:szCs w:val="24"/>
        </w:rPr>
        <w:t>р</w:t>
      </w:r>
      <w:r w:rsidR="000E60D2" w:rsidRPr="00506588">
        <w:rPr>
          <w:rFonts w:eastAsiaTheme="minorHAnsi"/>
          <w:b/>
          <w:bCs/>
          <w:sz w:val="24"/>
          <w:szCs w:val="24"/>
        </w:rPr>
        <w:t>ограмма во</w:t>
      </w:r>
      <w:r w:rsidR="000E60D2" w:rsidRPr="00506588">
        <w:rPr>
          <w:rFonts w:eastAsiaTheme="minorHAnsi"/>
          <w:b/>
          <w:bCs/>
          <w:spacing w:val="-1"/>
          <w:sz w:val="24"/>
          <w:szCs w:val="24"/>
        </w:rPr>
        <w:t>с</w:t>
      </w:r>
      <w:r w:rsidR="000E60D2" w:rsidRPr="00506588">
        <w:rPr>
          <w:rFonts w:eastAsiaTheme="minorHAnsi"/>
          <w:b/>
          <w:bCs/>
          <w:sz w:val="24"/>
          <w:szCs w:val="24"/>
        </w:rPr>
        <w:t>п</w:t>
      </w:r>
      <w:r w:rsidR="000E60D2" w:rsidRPr="00506588">
        <w:rPr>
          <w:rFonts w:eastAsiaTheme="minorHAnsi"/>
          <w:b/>
          <w:bCs/>
          <w:spacing w:val="-1"/>
          <w:sz w:val="24"/>
          <w:szCs w:val="24"/>
        </w:rPr>
        <w:t>и</w:t>
      </w:r>
      <w:r w:rsidR="000E60D2" w:rsidRPr="00506588">
        <w:rPr>
          <w:rFonts w:eastAsiaTheme="minorHAnsi"/>
          <w:b/>
          <w:bCs/>
          <w:spacing w:val="1"/>
          <w:sz w:val="24"/>
          <w:szCs w:val="24"/>
        </w:rPr>
        <w:t>т</w:t>
      </w:r>
      <w:r w:rsidR="000E60D2" w:rsidRPr="00506588">
        <w:rPr>
          <w:rFonts w:eastAsiaTheme="minorHAnsi"/>
          <w:b/>
          <w:bCs/>
          <w:sz w:val="24"/>
          <w:szCs w:val="24"/>
        </w:rPr>
        <w:t>ания</w:t>
      </w:r>
      <w:bookmarkStart w:id="25" w:name="_Hlk140843935"/>
      <w:bookmarkEnd w:id="23"/>
      <w:bookmarkEnd w:id="24"/>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26" w:name="_Toc133842708"/>
      <w:bookmarkStart w:id="27" w:name="_Toc141084183"/>
      <w:bookmarkStart w:id="28" w:name="_Toc140934900"/>
      <w:r w:rsidRPr="00506588">
        <w:rPr>
          <w:b/>
          <w:bCs/>
          <w:color w:val="000000"/>
          <w:kern w:val="2"/>
          <w:sz w:val="24"/>
          <w:szCs w:val="24"/>
          <w:lang w:eastAsia="ko-KR"/>
        </w:rPr>
        <w:t>1. Пояснительная записка.</w:t>
      </w:r>
      <w:bookmarkEnd w:id="28"/>
    </w:p>
    <w:p w:rsidR="00506588" w:rsidRPr="00506588" w:rsidRDefault="00506588" w:rsidP="00506588">
      <w:pPr>
        <w:wordWrap w:val="0"/>
        <w:ind w:firstLine="720"/>
        <w:jc w:val="both"/>
        <w:rPr>
          <w:rFonts w:eastAsia="Calibri"/>
          <w:kern w:val="2"/>
          <w:sz w:val="24"/>
          <w:szCs w:val="24"/>
          <w:lang w:eastAsia="ko-KR"/>
        </w:rPr>
      </w:pPr>
      <w:r w:rsidRPr="00506588">
        <w:rPr>
          <w:rFonts w:eastAsia="Calibri"/>
          <w:kern w:val="2"/>
          <w:sz w:val="24"/>
          <w:szCs w:val="24"/>
          <w:lang w:eastAsia="ko-KR"/>
        </w:rPr>
        <w:t>Рабочая программа воспитания МОУ «СОШ № 13» г. Воркуты (далее - Программа воспитания) разработана в соответствии с Федеральной рабочей программой воспитания для образовательных организаций, которая является основой для разработки рабочей программы воспитания ООП СОО (Приказ Минпросвещения об утверждении ФОП СОО от 23 ноября 2022 г. №1014).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Программа воспитания является приложением основной образовательной программы среднего общего образования.</w:t>
      </w:r>
    </w:p>
    <w:p w:rsidR="00506588" w:rsidRPr="00506588" w:rsidRDefault="00506588" w:rsidP="00506588">
      <w:pPr>
        <w:wordWrap w:val="0"/>
        <w:ind w:firstLine="567"/>
        <w:jc w:val="both"/>
        <w:rPr>
          <w:rFonts w:eastAsia="Batang"/>
          <w:b/>
          <w:i/>
          <w:kern w:val="2"/>
          <w:sz w:val="24"/>
          <w:szCs w:val="24"/>
          <w:lang w:eastAsia="ko-KR"/>
        </w:rPr>
      </w:pPr>
      <w:r w:rsidRPr="00506588">
        <w:rPr>
          <w:rFonts w:eastAsia="Batang"/>
          <w:b/>
          <w:i/>
          <w:kern w:val="2"/>
          <w:sz w:val="24"/>
          <w:szCs w:val="24"/>
          <w:lang w:eastAsia="ko-KR"/>
        </w:rPr>
        <w:t>Программа воспитания:</w:t>
      </w:r>
    </w:p>
    <w:p w:rsidR="00506588" w:rsidRPr="00506588" w:rsidRDefault="00506588" w:rsidP="00506588">
      <w:pPr>
        <w:wordWrap w:val="0"/>
        <w:ind w:firstLine="567"/>
        <w:jc w:val="both"/>
        <w:rPr>
          <w:rFonts w:eastAsia="Calibri"/>
          <w:kern w:val="2"/>
          <w:sz w:val="24"/>
          <w:szCs w:val="24"/>
          <w:lang w:eastAsia="ko-KR"/>
        </w:rPr>
      </w:pPr>
      <w:bookmarkStart w:id="29" w:name="_Hlk135565119"/>
      <w:r w:rsidRPr="00506588">
        <w:rPr>
          <w:rFonts w:eastAsia="Calibri"/>
          <w:kern w:val="2"/>
          <w:sz w:val="24"/>
          <w:szCs w:val="24"/>
          <w:lang w:eastAsia="ko-KR"/>
        </w:rPr>
        <w:t>- предназначена для планирования и организации системной воспитательной деятельности в МОУ «СОШ № 13» г. Воркуты;</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предусматривает историческое просвещение, формирование российской культурной и гражданской идентичности обучающихся.</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lastRenderedPageBreak/>
        <w:t>Программа воспитания включает три раздела: целевой, содержательный, организационный.</w:t>
      </w:r>
    </w:p>
    <w:p w:rsidR="00506588" w:rsidRPr="00506588" w:rsidRDefault="00506588" w:rsidP="00506588">
      <w:pPr>
        <w:keepNext/>
        <w:wordWrap w:val="0"/>
        <w:spacing w:before="240" w:after="60"/>
        <w:jc w:val="both"/>
        <w:outlineLvl w:val="2"/>
        <w:rPr>
          <w:b/>
          <w:bCs/>
          <w:kern w:val="2"/>
          <w:sz w:val="24"/>
          <w:szCs w:val="24"/>
          <w:lang w:eastAsia="ko-KR"/>
        </w:rPr>
      </w:pPr>
      <w:bookmarkStart w:id="30" w:name="_Toc140934901"/>
      <w:r w:rsidRPr="00506588">
        <w:rPr>
          <w:b/>
          <w:bCs/>
          <w:color w:val="000000"/>
          <w:kern w:val="2"/>
          <w:sz w:val="24"/>
          <w:szCs w:val="24"/>
          <w:lang w:eastAsia="ko-KR"/>
        </w:rPr>
        <w:t>2. Целевой раздел.</w:t>
      </w:r>
      <w:bookmarkEnd w:id="30"/>
    </w:p>
    <w:p w:rsidR="00506588" w:rsidRPr="00506588" w:rsidRDefault="00506588" w:rsidP="00506588">
      <w:pPr>
        <w:wordWrap w:val="0"/>
        <w:ind w:firstLine="709"/>
        <w:jc w:val="both"/>
        <w:rPr>
          <w:kern w:val="2"/>
          <w:sz w:val="24"/>
          <w:szCs w:val="24"/>
          <w:lang w:eastAsia="ko-KR"/>
        </w:rPr>
      </w:pPr>
      <w:bookmarkStart w:id="31" w:name="_Hlk134965234"/>
      <w:bookmarkEnd w:id="29"/>
      <w:r w:rsidRPr="00506588">
        <w:rPr>
          <w:kern w:val="2"/>
          <w:sz w:val="24"/>
          <w:szCs w:val="24"/>
          <w:lang w:eastAsia="ko-KR"/>
        </w:rPr>
        <w:t xml:space="preserve">Содержание воспитания обучающихся в </w:t>
      </w:r>
      <w:r w:rsidRPr="00506588">
        <w:rPr>
          <w:rFonts w:eastAsia="Calibri"/>
          <w:kern w:val="2"/>
          <w:sz w:val="24"/>
          <w:szCs w:val="24"/>
          <w:lang w:eastAsia="ko-KR"/>
        </w:rPr>
        <w:t>МОУ «СОШ № 13» г. Воркуты</w:t>
      </w:r>
      <w:r w:rsidRPr="00506588">
        <w:rPr>
          <w:kern w:val="2"/>
          <w:sz w:val="24"/>
          <w:szCs w:val="24"/>
          <w:lang w:eastAsia="ko-KR"/>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06588" w:rsidRPr="00506588" w:rsidRDefault="00506588" w:rsidP="00506588">
      <w:pPr>
        <w:wordWrap w:val="0"/>
        <w:ind w:firstLine="709"/>
        <w:jc w:val="both"/>
        <w:rPr>
          <w:kern w:val="2"/>
          <w:sz w:val="24"/>
          <w:szCs w:val="24"/>
          <w:lang w:eastAsia="ko-KR"/>
        </w:rPr>
      </w:pPr>
      <w:r w:rsidRPr="00506588">
        <w:rPr>
          <w:kern w:val="2"/>
          <w:sz w:val="24"/>
          <w:szCs w:val="24"/>
          <w:lang w:eastAsia="ko-KR"/>
        </w:rPr>
        <w:t xml:space="preserve">Воспитательная деятельность в </w:t>
      </w:r>
      <w:r w:rsidRPr="00506588">
        <w:rPr>
          <w:rFonts w:eastAsia="Calibri"/>
          <w:kern w:val="2"/>
          <w:sz w:val="24"/>
          <w:szCs w:val="24"/>
          <w:lang w:eastAsia="ko-KR"/>
        </w:rPr>
        <w:t>МОУ «СОШ № 13» г. Воркуты</w:t>
      </w:r>
      <w:r w:rsidRPr="00506588">
        <w:rPr>
          <w:kern w:val="2"/>
          <w:sz w:val="24"/>
          <w:szCs w:val="24"/>
          <w:lang w:eastAsia="ko-KR"/>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06588" w:rsidRPr="00506588" w:rsidRDefault="00506588" w:rsidP="00506588">
      <w:pPr>
        <w:keepNext/>
        <w:wordWrap w:val="0"/>
        <w:spacing w:before="240" w:after="60"/>
        <w:jc w:val="both"/>
        <w:outlineLvl w:val="2"/>
        <w:rPr>
          <w:b/>
          <w:bCs/>
          <w:kern w:val="2"/>
          <w:sz w:val="24"/>
          <w:szCs w:val="24"/>
          <w:lang w:eastAsia="ko-KR"/>
        </w:rPr>
      </w:pPr>
      <w:bookmarkStart w:id="32" w:name="_Toc140934902"/>
      <w:r w:rsidRPr="00506588">
        <w:rPr>
          <w:b/>
          <w:bCs/>
          <w:color w:val="000000"/>
          <w:kern w:val="2"/>
          <w:sz w:val="24"/>
          <w:szCs w:val="24"/>
          <w:lang w:eastAsia="ko-KR"/>
        </w:rPr>
        <w:t xml:space="preserve">2.1. </w:t>
      </w:r>
      <w:bookmarkEnd w:id="31"/>
      <w:r w:rsidRPr="00506588">
        <w:rPr>
          <w:b/>
          <w:bCs/>
          <w:color w:val="000000"/>
          <w:kern w:val="2"/>
          <w:sz w:val="24"/>
          <w:szCs w:val="24"/>
          <w:lang w:eastAsia="ko-KR"/>
        </w:rPr>
        <w:t>Цель и задачи воспитания обучающихся.</w:t>
      </w:r>
      <w:bookmarkEnd w:id="32"/>
    </w:p>
    <w:p w:rsidR="00506588" w:rsidRPr="00506588" w:rsidRDefault="00506588" w:rsidP="00506588">
      <w:pPr>
        <w:wordWrap w:val="0"/>
        <w:ind w:firstLine="567"/>
        <w:jc w:val="both"/>
        <w:rPr>
          <w:rFonts w:eastAsia="Batang"/>
          <w:kern w:val="2"/>
          <w:sz w:val="24"/>
          <w:szCs w:val="24"/>
          <w:lang w:eastAsia="ko-KR"/>
        </w:rPr>
      </w:pPr>
      <w:r w:rsidRPr="00506588">
        <w:rPr>
          <w:rFonts w:eastAsia="Batang"/>
          <w:b/>
          <w:kern w:val="2"/>
          <w:sz w:val="24"/>
          <w:szCs w:val="24"/>
          <w:lang w:eastAsia="ko-KR"/>
        </w:rPr>
        <w:t>Цель воспитания обучающихся</w:t>
      </w:r>
      <w:r w:rsidRPr="00506588">
        <w:rPr>
          <w:rFonts w:eastAsia="Batang"/>
          <w:kern w:val="2"/>
          <w:sz w:val="24"/>
          <w:szCs w:val="24"/>
          <w:lang w:eastAsia="ko-KR"/>
        </w:rPr>
        <w:t xml:space="preserve"> в </w:t>
      </w:r>
      <w:r w:rsidRPr="00506588">
        <w:rPr>
          <w:rFonts w:eastAsia="Calibri"/>
          <w:kern w:val="2"/>
          <w:sz w:val="24"/>
          <w:szCs w:val="24"/>
          <w:lang w:eastAsia="ko-KR"/>
        </w:rPr>
        <w:t xml:space="preserve">МОУ «СОШ </w:t>
      </w:r>
      <w:r w:rsidRPr="00506588">
        <w:rPr>
          <w:rFonts w:eastAsia="Calibri"/>
          <w:kern w:val="2"/>
          <w:sz w:val="24"/>
          <w:szCs w:val="20"/>
          <w:lang w:eastAsia="ko-KR"/>
        </w:rPr>
        <w:t>№ 13</w:t>
      </w:r>
      <w:r w:rsidRPr="00506588">
        <w:rPr>
          <w:rFonts w:eastAsia="Calibri"/>
          <w:kern w:val="2"/>
          <w:sz w:val="24"/>
          <w:szCs w:val="24"/>
          <w:lang w:eastAsia="ko-KR"/>
        </w:rPr>
        <w:t>» г. Воркуты</w:t>
      </w:r>
      <w:r w:rsidRPr="00506588">
        <w:rPr>
          <w:rFonts w:eastAsia="Batang"/>
          <w:kern w:val="2"/>
          <w:sz w:val="24"/>
          <w:szCs w:val="24"/>
          <w:lang w:eastAsia="ko-KR"/>
        </w:rPr>
        <w:t xml:space="preserve">: </w:t>
      </w:r>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506588" w:rsidRPr="00506588" w:rsidRDefault="00506588" w:rsidP="00506588">
      <w:pPr>
        <w:wordWrap w:val="0"/>
        <w:ind w:firstLine="567"/>
        <w:jc w:val="both"/>
        <w:rPr>
          <w:rFonts w:eastAsia="Batang"/>
          <w:b/>
          <w:kern w:val="2"/>
          <w:sz w:val="24"/>
          <w:szCs w:val="24"/>
          <w:lang w:eastAsia="ko-KR"/>
        </w:rPr>
      </w:pPr>
      <w:r w:rsidRPr="00506588">
        <w:rPr>
          <w:rFonts w:eastAsia="Batang"/>
          <w:b/>
          <w:kern w:val="2"/>
          <w:sz w:val="24"/>
          <w:szCs w:val="24"/>
          <w:lang w:eastAsia="ko-KR"/>
        </w:rPr>
        <w:t>Задачи воспитания обучающихся в образовательной организации: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формирование и развитие личностных отношений к этим нормам, ценностям, традициям (их освоение, принятие);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достижение личностных результатов освоения общеобразовательных программ в соответствии с ФГОС СОО.</w:t>
      </w:r>
    </w:p>
    <w:p w:rsidR="00506588" w:rsidRPr="00506588" w:rsidRDefault="00506588" w:rsidP="00506588">
      <w:pPr>
        <w:wordWrap w:val="0"/>
        <w:ind w:firstLine="567"/>
        <w:jc w:val="both"/>
        <w:rPr>
          <w:rFonts w:eastAsia="Batang"/>
          <w:b/>
          <w:kern w:val="2"/>
          <w:sz w:val="24"/>
          <w:szCs w:val="24"/>
          <w:lang w:eastAsia="ko-KR"/>
        </w:rPr>
      </w:pPr>
      <w:r w:rsidRPr="00506588">
        <w:rPr>
          <w:rFonts w:eastAsia="Batang"/>
          <w:b/>
          <w:kern w:val="2"/>
          <w:sz w:val="24"/>
          <w:szCs w:val="24"/>
          <w:lang w:eastAsia="ko-KR"/>
        </w:rPr>
        <w:t>Личностные результаты освоения обучающимися образовательных программ включают:</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val="en-US" w:eastAsia="ko-KR"/>
        </w:rPr>
      </w:pPr>
      <w:r w:rsidRPr="00506588">
        <w:rPr>
          <w:rFonts w:eastAsia="Batang"/>
          <w:kern w:val="2"/>
          <w:sz w:val="24"/>
          <w:szCs w:val="24"/>
          <w:lang w:val="en-US" w:eastAsia="ko-KR"/>
        </w:rPr>
        <w:t>осознание российской гражданской идентичности;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сформированность ценностей самостоятельности и инициативы;</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готовность обучающихся к саморазвитию, самостоятельности и личностному самоопределению;</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наличие мотивации к целенаправленной социально значимой деятельности;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сформированность внутренней позиции личности как особого ценностного отношения к себе, окружающим людям и жизни в целом.</w:t>
      </w:r>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 xml:space="preserve">Воспитательная деятельность </w:t>
      </w:r>
      <w:bookmarkStart w:id="33" w:name="_Hlk134965329"/>
      <w:r w:rsidRPr="00506588">
        <w:rPr>
          <w:rFonts w:eastAsia="Batang"/>
          <w:kern w:val="2"/>
          <w:sz w:val="24"/>
          <w:szCs w:val="24"/>
          <w:lang w:eastAsia="ko-KR"/>
        </w:rPr>
        <w:t xml:space="preserve">в </w:t>
      </w:r>
      <w:r w:rsidRPr="00506588">
        <w:rPr>
          <w:rFonts w:eastAsia="Calibri"/>
          <w:kern w:val="2"/>
          <w:sz w:val="24"/>
          <w:szCs w:val="24"/>
          <w:lang w:eastAsia="ko-KR"/>
        </w:rPr>
        <w:t xml:space="preserve">МОУ «СОШ </w:t>
      </w:r>
      <w:r w:rsidRPr="00506588">
        <w:rPr>
          <w:rFonts w:eastAsia="Calibri"/>
          <w:kern w:val="2"/>
          <w:sz w:val="24"/>
          <w:szCs w:val="20"/>
          <w:lang w:eastAsia="ko-KR"/>
        </w:rPr>
        <w:t>№ 13</w:t>
      </w:r>
      <w:r w:rsidRPr="00506588">
        <w:rPr>
          <w:rFonts w:eastAsia="Calibri"/>
          <w:kern w:val="2"/>
          <w:sz w:val="24"/>
          <w:szCs w:val="24"/>
          <w:lang w:eastAsia="ko-KR"/>
        </w:rPr>
        <w:t>» г. Воркуты</w:t>
      </w:r>
      <w:r w:rsidRPr="00506588">
        <w:rPr>
          <w:rFonts w:eastAsia="Batang"/>
          <w:kern w:val="2"/>
          <w:sz w:val="24"/>
          <w:szCs w:val="24"/>
          <w:lang w:eastAsia="ko-KR"/>
        </w:rPr>
        <w:t xml:space="preserve"> </w:t>
      </w:r>
      <w:bookmarkEnd w:id="33"/>
      <w:r w:rsidRPr="00506588">
        <w:rPr>
          <w:rFonts w:eastAsia="Batang"/>
          <w:kern w:val="2"/>
          <w:sz w:val="24"/>
          <w:szCs w:val="24"/>
          <w:lang w:eastAsia="ko-KR"/>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34" w:name="_Toc140934903"/>
      <w:bookmarkStart w:id="35" w:name="_Hlk134965357"/>
      <w:r w:rsidRPr="00506588">
        <w:rPr>
          <w:b/>
          <w:bCs/>
          <w:color w:val="000000"/>
          <w:kern w:val="2"/>
          <w:sz w:val="24"/>
          <w:szCs w:val="24"/>
          <w:lang w:eastAsia="ko-KR"/>
        </w:rPr>
        <w:lastRenderedPageBreak/>
        <w:t>2.2. Направления воспитания.</w:t>
      </w:r>
      <w:bookmarkEnd w:id="34"/>
    </w:p>
    <w:bookmarkEnd w:id="35"/>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06588" w:rsidRPr="00506588" w:rsidRDefault="00506588" w:rsidP="00506588">
      <w:pPr>
        <w:wordWrap w:val="0"/>
        <w:ind w:firstLine="567"/>
        <w:jc w:val="both"/>
        <w:rPr>
          <w:rFonts w:eastAsia="Batang"/>
          <w:kern w:val="2"/>
          <w:sz w:val="24"/>
          <w:szCs w:val="24"/>
          <w:lang w:eastAsia="ko-KR"/>
        </w:rPr>
      </w:pPr>
      <w:r w:rsidRPr="00506588">
        <w:rPr>
          <w:rFonts w:eastAsia="Batang"/>
          <w:b/>
          <w:kern w:val="2"/>
          <w:sz w:val="24"/>
          <w:szCs w:val="24"/>
          <w:lang w:eastAsia="ko-KR"/>
        </w:rPr>
        <w:t>Гражданского воспитания</w:t>
      </w:r>
      <w:r w:rsidRPr="00506588">
        <w:rPr>
          <w:rFonts w:eastAsia="Batang"/>
          <w:kern w:val="2"/>
          <w:sz w:val="24"/>
          <w:szCs w:val="24"/>
          <w:lang w:eastAsia="ko-KR"/>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06588" w:rsidRPr="00506588" w:rsidRDefault="00506588" w:rsidP="00506588">
      <w:pPr>
        <w:wordWrap w:val="0"/>
        <w:ind w:firstLine="567"/>
        <w:jc w:val="both"/>
        <w:rPr>
          <w:rFonts w:eastAsia="Batang"/>
          <w:kern w:val="2"/>
          <w:sz w:val="24"/>
          <w:szCs w:val="24"/>
          <w:lang w:eastAsia="ko-KR"/>
        </w:rPr>
      </w:pPr>
      <w:r w:rsidRPr="00506588">
        <w:rPr>
          <w:rFonts w:eastAsia="Batang"/>
          <w:b/>
          <w:kern w:val="2"/>
          <w:sz w:val="24"/>
          <w:szCs w:val="24"/>
          <w:lang w:eastAsia="ko-KR"/>
        </w:rPr>
        <w:t>Патриотического воспитания</w:t>
      </w:r>
      <w:r w:rsidRPr="00506588">
        <w:rPr>
          <w:rFonts w:eastAsia="Batang"/>
          <w:kern w:val="2"/>
          <w:sz w:val="24"/>
          <w:szCs w:val="24"/>
          <w:lang w:eastAsia="ko-KR"/>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06588" w:rsidRPr="00506588" w:rsidRDefault="00506588" w:rsidP="00506588">
      <w:pPr>
        <w:wordWrap w:val="0"/>
        <w:ind w:firstLine="567"/>
        <w:jc w:val="both"/>
        <w:rPr>
          <w:rFonts w:eastAsia="Batang"/>
          <w:kern w:val="2"/>
          <w:sz w:val="24"/>
          <w:szCs w:val="24"/>
          <w:lang w:eastAsia="ko-KR"/>
        </w:rPr>
      </w:pPr>
      <w:r w:rsidRPr="00506588">
        <w:rPr>
          <w:rFonts w:eastAsia="Batang"/>
          <w:b/>
          <w:kern w:val="2"/>
          <w:sz w:val="24"/>
          <w:szCs w:val="24"/>
          <w:lang w:eastAsia="ko-KR"/>
        </w:rPr>
        <w:t>Духовно-нравственного воспитания</w:t>
      </w:r>
      <w:r w:rsidRPr="00506588">
        <w:rPr>
          <w:rFonts w:eastAsia="Batang"/>
          <w:kern w:val="2"/>
          <w:sz w:val="24"/>
          <w:szCs w:val="24"/>
          <w:lang w:eastAsia="ko-KR"/>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06588" w:rsidRPr="00506588" w:rsidRDefault="00506588" w:rsidP="00506588">
      <w:pPr>
        <w:wordWrap w:val="0"/>
        <w:ind w:firstLine="567"/>
        <w:jc w:val="both"/>
        <w:rPr>
          <w:rFonts w:eastAsia="Batang"/>
          <w:kern w:val="2"/>
          <w:sz w:val="24"/>
          <w:szCs w:val="24"/>
          <w:lang w:eastAsia="ko-KR"/>
        </w:rPr>
      </w:pPr>
      <w:r w:rsidRPr="00506588">
        <w:rPr>
          <w:rFonts w:eastAsia="Batang"/>
          <w:b/>
          <w:kern w:val="2"/>
          <w:sz w:val="24"/>
          <w:szCs w:val="24"/>
          <w:lang w:eastAsia="ko-KR"/>
        </w:rPr>
        <w:t>Эстетического воспитания</w:t>
      </w:r>
      <w:r w:rsidRPr="00506588">
        <w:rPr>
          <w:rFonts w:eastAsia="Batang"/>
          <w:kern w:val="2"/>
          <w:sz w:val="24"/>
          <w:szCs w:val="24"/>
          <w:lang w:eastAsia="ko-KR"/>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06588" w:rsidRPr="00506588" w:rsidRDefault="00506588" w:rsidP="00506588">
      <w:pPr>
        <w:wordWrap w:val="0"/>
        <w:ind w:firstLine="567"/>
        <w:jc w:val="both"/>
        <w:rPr>
          <w:rFonts w:eastAsia="Batang"/>
          <w:kern w:val="2"/>
          <w:sz w:val="24"/>
          <w:szCs w:val="24"/>
          <w:lang w:eastAsia="ko-KR"/>
        </w:rPr>
      </w:pPr>
      <w:r w:rsidRPr="00506588">
        <w:rPr>
          <w:rFonts w:eastAsia="Batang"/>
          <w:b/>
          <w:kern w:val="2"/>
          <w:sz w:val="24"/>
          <w:szCs w:val="24"/>
          <w:lang w:eastAsia="ko-KR"/>
        </w:rPr>
        <w:t>Физического воспитания</w:t>
      </w:r>
      <w:r w:rsidRPr="00506588">
        <w:rPr>
          <w:rFonts w:eastAsia="Batang"/>
          <w:kern w:val="2"/>
          <w:sz w:val="24"/>
          <w:szCs w:val="24"/>
          <w:lang w:eastAsia="ko-KR"/>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06588" w:rsidRPr="00506588" w:rsidRDefault="00506588" w:rsidP="00506588">
      <w:pPr>
        <w:wordWrap w:val="0"/>
        <w:ind w:firstLine="567"/>
        <w:jc w:val="both"/>
        <w:rPr>
          <w:rFonts w:eastAsia="Batang"/>
          <w:kern w:val="2"/>
          <w:sz w:val="24"/>
          <w:szCs w:val="24"/>
          <w:lang w:eastAsia="ko-KR"/>
        </w:rPr>
      </w:pPr>
      <w:r w:rsidRPr="00506588">
        <w:rPr>
          <w:rFonts w:eastAsia="Batang"/>
          <w:b/>
          <w:kern w:val="2"/>
          <w:sz w:val="24"/>
          <w:szCs w:val="24"/>
          <w:lang w:eastAsia="ko-KR"/>
        </w:rPr>
        <w:t>Трудового воспитания</w:t>
      </w:r>
      <w:r w:rsidRPr="00506588">
        <w:rPr>
          <w:rFonts w:eastAsia="Batang"/>
          <w:kern w:val="2"/>
          <w:sz w:val="24"/>
          <w:szCs w:val="24"/>
          <w:lang w:eastAsia="ko-KR"/>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06588" w:rsidRPr="00506588" w:rsidRDefault="00506588" w:rsidP="00506588">
      <w:pPr>
        <w:wordWrap w:val="0"/>
        <w:ind w:firstLine="567"/>
        <w:jc w:val="both"/>
        <w:rPr>
          <w:rFonts w:eastAsia="Batang"/>
          <w:kern w:val="2"/>
          <w:sz w:val="24"/>
          <w:szCs w:val="24"/>
          <w:lang w:eastAsia="ko-KR"/>
        </w:rPr>
      </w:pPr>
      <w:r w:rsidRPr="00506588">
        <w:rPr>
          <w:rFonts w:eastAsia="Batang"/>
          <w:b/>
          <w:kern w:val="2"/>
          <w:sz w:val="24"/>
          <w:szCs w:val="24"/>
          <w:lang w:eastAsia="ko-KR"/>
        </w:rPr>
        <w:t>Экологического воспитания</w:t>
      </w:r>
      <w:r w:rsidRPr="00506588">
        <w:rPr>
          <w:rFonts w:eastAsia="Batang"/>
          <w:kern w:val="2"/>
          <w:sz w:val="24"/>
          <w:szCs w:val="24"/>
          <w:lang w:eastAsia="ko-KR"/>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06588" w:rsidRPr="00506588" w:rsidRDefault="00506588" w:rsidP="00506588">
      <w:pPr>
        <w:wordWrap w:val="0"/>
        <w:ind w:firstLine="567"/>
        <w:jc w:val="both"/>
        <w:rPr>
          <w:rFonts w:eastAsia="Batang"/>
          <w:kern w:val="2"/>
          <w:sz w:val="24"/>
          <w:szCs w:val="24"/>
          <w:lang w:eastAsia="ko-KR"/>
        </w:rPr>
      </w:pPr>
      <w:r w:rsidRPr="00506588">
        <w:rPr>
          <w:rFonts w:eastAsia="Batang"/>
          <w:b/>
          <w:kern w:val="2"/>
          <w:sz w:val="24"/>
          <w:szCs w:val="24"/>
          <w:lang w:eastAsia="ko-KR"/>
        </w:rPr>
        <w:t>Ценности научного познания</w:t>
      </w:r>
      <w:r w:rsidRPr="00506588">
        <w:rPr>
          <w:rFonts w:eastAsia="Batang"/>
          <w:kern w:val="2"/>
          <w:sz w:val="24"/>
          <w:szCs w:val="24"/>
          <w:lang w:eastAsia="ko-KR"/>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36" w:name="_Hlk134965398"/>
      <w:bookmarkStart w:id="37" w:name="_Toc140934904"/>
      <w:r w:rsidRPr="00506588">
        <w:rPr>
          <w:b/>
          <w:bCs/>
          <w:color w:val="000000"/>
          <w:kern w:val="2"/>
          <w:sz w:val="24"/>
          <w:szCs w:val="24"/>
          <w:lang w:eastAsia="ko-KR"/>
        </w:rPr>
        <w:t xml:space="preserve">2.3. </w:t>
      </w:r>
      <w:bookmarkEnd w:id="36"/>
      <w:r w:rsidRPr="00506588">
        <w:rPr>
          <w:b/>
          <w:bCs/>
          <w:color w:val="000000"/>
          <w:kern w:val="2"/>
          <w:sz w:val="24"/>
          <w:szCs w:val="24"/>
          <w:lang w:eastAsia="ko-KR"/>
        </w:rPr>
        <w:t>Целевые ориентиры результатов воспитания.</w:t>
      </w:r>
      <w:bookmarkEnd w:id="37"/>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Требования к личностным результатам освоения обучающимися ООП СОО установлены ФГОС СОО.</w:t>
      </w:r>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СОО.</w:t>
      </w:r>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06588" w:rsidRPr="00506588" w:rsidRDefault="00506588" w:rsidP="00506588">
      <w:pPr>
        <w:wordWrap w:val="0"/>
        <w:ind w:firstLine="567"/>
        <w:jc w:val="both"/>
        <w:rPr>
          <w:rFonts w:eastAsia="Batang"/>
          <w:b/>
          <w:kern w:val="2"/>
          <w:sz w:val="24"/>
          <w:szCs w:val="24"/>
          <w:lang w:eastAsia="ko-KR"/>
        </w:rPr>
      </w:pPr>
      <w:r w:rsidRPr="00506588">
        <w:rPr>
          <w:rFonts w:eastAsia="Batang"/>
          <w:b/>
          <w:kern w:val="2"/>
          <w:sz w:val="24"/>
          <w:szCs w:val="24"/>
          <w:lang w:eastAsia="ko-KR"/>
        </w:rPr>
        <w:t>Целевые ориентиры результатов воспитания на уровне среднего общего образования.</w:t>
      </w:r>
    </w:p>
    <w:p w:rsidR="00506588" w:rsidRPr="00506588" w:rsidRDefault="00506588" w:rsidP="00506588">
      <w:pPr>
        <w:wordWrap w:val="0"/>
        <w:ind w:firstLine="567"/>
        <w:jc w:val="both"/>
        <w:rPr>
          <w:rFonts w:eastAsia="Batang"/>
          <w:b/>
          <w:kern w:val="2"/>
          <w:sz w:val="24"/>
          <w:szCs w:val="24"/>
          <w:lang w:val="en-US" w:eastAsia="ko-KR"/>
        </w:rPr>
      </w:pPr>
      <w:r w:rsidRPr="00506588">
        <w:rPr>
          <w:rFonts w:eastAsia="Batang"/>
          <w:b/>
          <w:kern w:val="2"/>
          <w:sz w:val="24"/>
          <w:szCs w:val="24"/>
          <w:lang w:val="en-US" w:eastAsia="ko-KR"/>
        </w:rPr>
        <w:t>Гражданско-патриотическое воспитание: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знающий и любящий свою малую родину, свой край, имеющий представление о Родине - России, ее территории, расположении;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сознающий принадлежность к своему народу и к общности граждан России, проявляющий уважение к своему и другим народам;</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lastRenderedPageBreak/>
        <w:t>понимающий свою сопричастность к прошлому, настоящему и будущему родного края, своей Родины - России, Российского государства;</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имеющий первоначальные представления о правах и ответственности человека в обществе, гражданских правах и обязанностях;</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принимающий участие в жизни класса, общеобразовательной организации, в доступной по возрасту социально значимой деятельности.</w:t>
      </w:r>
    </w:p>
    <w:p w:rsidR="00506588" w:rsidRPr="00506588" w:rsidRDefault="00506588" w:rsidP="00506588">
      <w:pPr>
        <w:wordWrap w:val="0"/>
        <w:ind w:firstLine="567"/>
        <w:jc w:val="both"/>
        <w:rPr>
          <w:rFonts w:eastAsia="Batang"/>
          <w:b/>
          <w:kern w:val="2"/>
          <w:sz w:val="24"/>
          <w:szCs w:val="24"/>
          <w:lang w:val="en-US" w:eastAsia="ko-KR"/>
        </w:rPr>
      </w:pPr>
      <w:r w:rsidRPr="00506588">
        <w:rPr>
          <w:rFonts w:eastAsia="Batang"/>
          <w:b/>
          <w:kern w:val="2"/>
          <w:sz w:val="24"/>
          <w:szCs w:val="24"/>
          <w:lang w:val="en-US" w:eastAsia="ko-KR"/>
        </w:rPr>
        <w:t>Духовно-нравственное воспитание: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уважающий духовно-нравственную культуру своей семьи, своего народа, семейные ценности с учетом национальной, религиозной принадлежности;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сознающий ценность каждой человеческой жизни, признающий индивидуальность и достоинство каждого человека;</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умеющий оценивать поступки с позиции их соответствия нравственным нормам, осознающий ответственность за свои поступки;</w:t>
      </w:r>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сознающий нравственную и эстетическую ценность литературы, родного языка, русского языка, проявляющий интерес к чтению.</w:t>
      </w:r>
    </w:p>
    <w:p w:rsidR="00506588" w:rsidRPr="00506588" w:rsidRDefault="00506588" w:rsidP="00506588">
      <w:pPr>
        <w:wordWrap w:val="0"/>
        <w:ind w:firstLine="567"/>
        <w:jc w:val="both"/>
        <w:rPr>
          <w:rFonts w:eastAsia="Batang"/>
          <w:b/>
          <w:kern w:val="2"/>
          <w:sz w:val="24"/>
          <w:szCs w:val="24"/>
          <w:lang w:val="en-US" w:eastAsia="ko-KR"/>
        </w:rPr>
      </w:pPr>
      <w:r w:rsidRPr="00506588">
        <w:rPr>
          <w:rFonts w:eastAsia="Batang"/>
          <w:b/>
          <w:kern w:val="2"/>
          <w:sz w:val="24"/>
          <w:szCs w:val="24"/>
          <w:lang w:val="en-US" w:eastAsia="ko-KR"/>
        </w:rPr>
        <w:t>Эстетическое воспитание: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способный воспринимать и чувствовать прекрасное в быту, природе, искусстве, творчестве людей;</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проявляющий интерес и уважение к отечественной и мировой художественной культуре;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проявляющий стремление к самовыражению в разных видах художественной деятельности, искусстве.</w:t>
      </w:r>
    </w:p>
    <w:p w:rsidR="00506588" w:rsidRPr="00506588" w:rsidRDefault="00506588" w:rsidP="00506588">
      <w:pPr>
        <w:wordWrap w:val="0"/>
        <w:ind w:firstLine="567"/>
        <w:jc w:val="both"/>
        <w:rPr>
          <w:rFonts w:eastAsia="Batang"/>
          <w:b/>
          <w:kern w:val="2"/>
          <w:sz w:val="24"/>
          <w:szCs w:val="24"/>
          <w:lang w:eastAsia="ko-KR"/>
        </w:rPr>
      </w:pPr>
      <w:r w:rsidRPr="00506588">
        <w:rPr>
          <w:rFonts w:eastAsia="Batang"/>
          <w:b/>
          <w:kern w:val="2"/>
          <w:sz w:val="24"/>
          <w:szCs w:val="24"/>
          <w:lang w:eastAsia="ko-KR"/>
        </w:rPr>
        <w:t>Физическое воспитание, формирование культуры здоровья и эмоционального благополучия:</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владеющий основными навыками личной и общественной гигиены, безопасного поведения в быту, природе, обществе;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ориентированный на физическое развитие с учетом возможностей здоровья, занятия физкультурой и спортом;</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сознающий и принимающий свою половую принадлежность, соответствующие ей психофизические и поведенческие особенности с учетом возраста.</w:t>
      </w:r>
    </w:p>
    <w:p w:rsidR="00506588" w:rsidRPr="00506588" w:rsidRDefault="00506588" w:rsidP="00506588">
      <w:pPr>
        <w:wordWrap w:val="0"/>
        <w:ind w:firstLine="567"/>
        <w:jc w:val="both"/>
        <w:rPr>
          <w:rFonts w:eastAsia="Batang"/>
          <w:b/>
          <w:kern w:val="2"/>
          <w:sz w:val="24"/>
          <w:szCs w:val="24"/>
          <w:lang w:val="en-US" w:eastAsia="ko-KR"/>
        </w:rPr>
      </w:pPr>
      <w:r w:rsidRPr="00506588">
        <w:rPr>
          <w:rFonts w:eastAsia="Batang"/>
          <w:b/>
          <w:kern w:val="2"/>
          <w:sz w:val="24"/>
          <w:szCs w:val="24"/>
          <w:lang w:val="en-US" w:eastAsia="ko-KR"/>
        </w:rPr>
        <w:t>Трудовое воспитание: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сознающий ценность труда в жизни человека, семьи, общества;</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проявляющий уважение к труду, людям труда, бережное отношение к результатам труда, ответственное потребление;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проявляющий интерес к разным профессиям;</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участвующий в различных видах доступного по возрасту труда, трудовой деятельности.</w:t>
      </w:r>
    </w:p>
    <w:p w:rsidR="00506588" w:rsidRPr="00506588" w:rsidRDefault="00506588" w:rsidP="00506588">
      <w:pPr>
        <w:wordWrap w:val="0"/>
        <w:ind w:firstLine="567"/>
        <w:jc w:val="both"/>
        <w:rPr>
          <w:rFonts w:eastAsia="Batang"/>
          <w:b/>
          <w:kern w:val="2"/>
          <w:sz w:val="24"/>
          <w:szCs w:val="24"/>
          <w:lang w:val="en-US" w:eastAsia="ko-KR"/>
        </w:rPr>
      </w:pPr>
      <w:r w:rsidRPr="00506588">
        <w:rPr>
          <w:rFonts w:eastAsia="Batang"/>
          <w:b/>
          <w:kern w:val="2"/>
          <w:sz w:val="24"/>
          <w:szCs w:val="24"/>
          <w:lang w:val="en-US" w:eastAsia="ko-KR"/>
        </w:rPr>
        <w:t>Экологическое воспитание: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понимающий ценность природы, зависимость жизни людей от природы, влияние людей на природу, окружающую среду;</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проявляющий любовь и бережное отношение к природе, неприятие действий, приносящих вред природе, особенно живым существам;</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lastRenderedPageBreak/>
        <w:t>выражающий готовность в своей деятельности придерживаться экологических норм.</w:t>
      </w:r>
    </w:p>
    <w:p w:rsidR="00506588" w:rsidRPr="00506588" w:rsidRDefault="00506588" w:rsidP="00506588">
      <w:pPr>
        <w:wordWrap w:val="0"/>
        <w:ind w:firstLine="567"/>
        <w:jc w:val="both"/>
        <w:rPr>
          <w:rFonts w:eastAsia="Batang"/>
          <w:b/>
          <w:kern w:val="2"/>
          <w:sz w:val="24"/>
          <w:szCs w:val="24"/>
          <w:lang w:val="en-US" w:eastAsia="ko-KR"/>
        </w:rPr>
      </w:pPr>
      <w:r w:rsidRPr="00506588">
        <w:rPr>
          <w:rFonts w:eastAsia="Batang"/>
          <w:b/>
          <w:kern w:val="2"/>
          <w:sz w:val="24"/>
          <w:szCs w:val="24"/>
          <w:lang w:val="en-US" w:eastAsia="ko-KR"/>
        </w:rPr>
        <w:t>Ценности научного познания:</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имеющий. первоначальные навыки наблюдений, систематизации и осмысления опыта в естественно-научной и гуманитарной областях знания.</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38" w:name="_Toc140934905"/>
      <w:r w:rsidRPr="00506588">
        <w:rPr>
          <w:b/>
          <w:bCs/>
          <w:color w:val="000000"/>
          <w:kern w:val="2"/>
          <w:sz w:val="24"/>
          <w:szCs w:val="24"/>
          <w:lang w:eastAsia="ko-KR"/>
        </w:rPr>
        <w:t>3. Содержательный раздел.</w:t>
      </w:r>
      <w:bookmarkEnd w:id="38"/>
    </w:p>
    <w:p w:rsidR="00506588" w:rsidRPr="00506588" w:rsidRDefault="00506588" w:rsidP="00506588">
      <w:pPr>
        <w:keepNext/>
        <w:wordWrap w:val="0"/>
        <w:spacing w:before="240" w:after="60"/>
        <w:jc w:val="both"/>
        <w:outlineLvl w:val="2"/>
        <w:rPr>
          <w:b/>
          <w:bCs/>
          <w:kern w:val="2"/>
          <w:sz w:val="24"/>
          <w:szCs w:val="24"/>
          <w:lang w:eastAsia="ko-KR"/>
        </w:rPr>
      </w:pPr>
      <w:r w:rsidRPr="00506588">
        <w:rPr>
          <w:b/>
          <w:bCs/>
          <w:kern w:val="2"/>
          <w:sz w:val="24"/>
          <w:szCs w:val="24"/>
          <w:lang w:eastAsia="ko-KR"/>
        </w:rPr>
        <w:t>3.1. Уклад МОУ «СОШ №13» г.Воркуты.</w:t>
      </w:r>
      <w:bookmarkEnd w:id="26"/>
      <w:bookmarkEnd w:id="27"/>
    </w:p>
    <w:p w:rsidR="00506588" w:rsidRPr="00506588" w:rsidRDefault="00506588" w:rsidP="00506588">
      <w:pPr>
        <w:ind w:left="107" w:firstLine="602"/>
        <w:jc w:val="both"/>
        <w:rPr>
          <w:rFonts w:eastAsia="Calibri"/>
          <w:sz w:val="24"/>
          <w:szCs w:val="24"/>
          <w:lang w:eastAsia="ru-RU" w:bidi="ru-RU"/>
        </w:rPr>
      </w:pPr>
      <w:r w:rsidRPr="00506588">
        <w:rPr>
          <w:rFonts w:eastAsia="Calibri"/>
          <w:sz w:val="24"/>
          <w:szCs w:val="24"/>
          <w:lang w:eastAsia="ru-RU" w:bidi="ru-RU"/>
        </w:rPr>
        <w:t>В данном разделе раскрываются основные особенности уклада МОУ «СОШ №13» г. Воркуты.</w:t>
      </w:r>
    </w:p>
    <w:p w:rsidR="00506588" w:rsidRPr="00506588" w:rsidRDefault="00506588" w:rsidP="00506588">
      <w:pPr>
        <w:ind w:left="107" w:firstLine="602"/>
        <w:jc w:val="both"/>
        <w:rPr>
          <w:sz w:val="24"/>
          <w:szCs w:val="24"/>
          <w:lang w:eastAsia="ru-RU" w:bidi="ru-RU"/>
        </w:rPr>
      </w:pPr>
      <w:bookmarkStart w:id="39" w:name="_Toc133842709"/>
      <w:r w:rsidRPr="00506588">
        <w:rPr>
          <w:sz w:val="24"/>
          <w:szCs w:val="24"/>
          <w:lang w:eastAsia="ru-RU" w:bidi="ru-RU"/>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еѐ репутацию в окружающем образовательном пространстве, социуме.</w:t>
      </w:r>
    </w:p>
    <w:p w:rsidR="00506588" w:rsidRPr="00506588" w:rsidRDefault="00506588" w:rsidP="00506588">
      <w:pPr>
        <w:ind w:firstLine="709"/>
        <w:jc w:val="both"/>
        <w:rPr>
          <w:sz w:val="24"/>
          <w:szCs w:val="24"/>
          <w:lang w:eastAsia="ru-RU" w:bidi="ru-RU"/>
        </w:rPr>
      </w:pPr>
      <w:r w:rsidRPr="00506588">
        <w:rPr>
          <w:sz w:val="24"/>
          <w:szCs w:val="24"/>
          <w:lang w:eastAsia="ru-RU" w:bidi="ru-RU"/>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506588" w:rsidRPr="00506588" w:rsidRDefault="00506588" w:rsidP="00506588">
      <w:pPr>
        <w:ind w:firstLine="709"/>
        <w:jc w:val="both"/>
        <w:rPr>
          <w:sz w:val="24"/>
          <w:szCs w:val="24"/>
          <w:lang w:eastAsia="ru-RU" w:bidi="ru-RU"/>
        </w:rPr>
      </w:pPr>
      <w:r w:rsidRPr="00506588">
        <w:rPr>
          <w:sz w:val="24"/>
          <w:szCs w:val="24"/>
          <w:lang w:eastAsia="ru-RU" w:bidi="ru-RU"/>
        </w:rPr>
        <w:t>История школы начинается с 1957 г.  Изначально школа была неполной средней, т.е. семилетней/восьмилетней и рассчитана на 400 учащихся. Здание школы располагалось на улице Суворова, д. 24. В 1981 году школа переезжает во второе здание, на улицу Суворова, дом №25А. На 1 сентября 1982 г. в школе обучалось 1100 учащихся, в школе открылось 30 классов, из них 1-х классов – 5. Школа стала средней.</w:t>
      </w:r>
    </w:p>
    <w:p w:rsidR="00506588" w:rsidRPr="00506588" w:rsidRDefault="00506588" w:rsidP="00506588">
      <w:pPr>
        <w:ind w:firstLine="709"/>
        <w:jc w:val="both"/>
        <w:rPr>
          <w:sz w:val="24"/>
          <w:szCs w:val="24"/>
          <w:lang w:eastAsia="ru-RU" w:bidi="ru-RU"/>
        </w:rPr>
      </w:pPr>
      <w:r w:rsidRPr="00506588">
        <w:rPr>
          <w:sz w:val="24"/>
          <w:szCs w:val="24"/>
          <w:lang w:eastAsia="ru-RU" w:bidi="ru-RU"/>
        </w:rPr>
        <w:t>Были  заложены школьные традиции: активно работали учком, совет пионерской дружины, комитет комсомола школы, проводилась игра «Зарница», смотр строя и песни, новогодний карнавал. Спортивная жизнь школы богата соревнованиями и победами ее учеников.</w:t>
      </w:r>
    </w:p>
    <w:p w:rsidR="00506588" w:rsidRPr="00506588" w:rsidRDefault="00506588" w:rsidP="00506588">
      <w:pPr>
        <w:ind w:firstLine="709"/>
        <w:jc w:val="both"/>
        <w:rPr>
          <w:sz w:val="24"/>
          <w:szCs w:val="24"/>
          <w:lang w:eastAsia="ru-RU" w:bidi="ru-RU"/>
        </w:rPr>
      </w:pPr>
      <w:r w:rsidRPr="00506588">
        <w:rPr>
          <w:sz w:val="24"/>
          <w:szCs w:val="24"/>
          <w:lang w:eastAsia="ru-RU" w:bidi="ru-RU"/>
        </w:rPr>
        <w:t xml:space="preserve">В 2005 году в учебный процесс было введено профильное обучение по информационно-технологическому направлению с целью реализации принципа непрерывного образования в модели «школа-вуз». Был заключён договор о сотрудничестве с Томским университетом.  </w:t>
      </w:r>
    </w:p>
    <w:p w:rsidR="00506588" w:rsidRPr="00506588" w:rsidRDefault="00506588" w:rsidP="00506588">
      <w:pPr>
        <w:wordWrap w:val="0"/>
        <w:ind w:firstLine="708"/>
        <w:jc w:val="both"/>
        <w:rPr>
          <w:sz w:val="24"/>
          <w:szCs w:val="24"/>
          <w:lang w:eastAsia="ru-RU" w:bidi="ru-RU"/>
        </w:rPr>
      </w:pPr>
      <w:r w:rsidRPr="00506588">
        <w:rPr>
          <w:sz w:val="24"/>
          <w:szCs w:val="24"/>
          <w:lang w:eastAsia="ru-RU" w:bidi="ru-RU"/>
        </w:rPr>
        <w:t xml:space="preserve">24 декабря 2008 года в целях поддержки инновационного развития системы образования Республики Коми и согласно решению Координационного Совета по модернизации приказом Министерства Образования Республики Коми «О присвоении статуса республиканских ресурсных центров общеобразовательным учреждениям Республики Коми» школе присвоен статус «Республиканский ресурсный центр». Опыт работы школы широко использоваться для организации предпрофильной подготовки и профильного обучения в образовательных учреждениях города и в Республике Коми. Программные мероприятия охватили 2007- 2008 , 2008-2009, 2009-2010 учебные годы. </w:t>
      </w:r>
    </w:p>
    <w:p w:rsidR="00506588" w:rsidRPr="00506588" w:rsidRDefault="00506588" w:rsidP="00506588">
      <w:pPr>
        <w:ind w:firstLine="709"/>
        <w:jc w:val="both"/>
        <w:rPr>
          <w:sz w:val="24"/>
          <w:szCs w:val="24"/>
          <w:lang w:eastAsia="ru-RU" w:bidi="ru-RU"/>
        </w:rPr>
      </w:pPr>
      <w:r w:rsidRPr="00506588">
        <w:rPr>
          <w:sz w:val="24"/>
          <w:szCs w:val="24"/>
          <w:lang w:eastAsia="ru-RU" w:bidi="ru-RU"/>
        </w:rPr>
        <w:t xml:space="preserve">На базе школы проводятся городские научно-практические конференции, методические семинары для учителей, городские праздники и соревнования. </w:t>
      </w:r>
    </w:p>
    <w:p w:rsidR="00506588" w:rsidRPr="00506588" w:rsidRDefault="00506588" w:rsidP="00506588">
      <w:pPr>
        <w:ind w:firstLine="709"/>
        <w:jc w:val="both"/>
        <w:rPr>
          <w:sz w:val="24"/>
          <w:szCs w:val="24"/>
          <w:lang w:eastAsia="ru-RU" w:bidi="ru-RU"/>
        </w:rPr>
      </w:pPr>
      <w:r w:rsidRPr="00506588">
        <w:rPr>
          <w:sz w:val="24"/>
          <w:szCs w:val="24"/>
          <w:lang w:eastAsia="ru-RU" w:bidi="ru-RU"/>
        </w:rPr>
        <w:t>Педагогический коллектив МОУ «СОШ №13» г.Воркуты создал модель школы, ориентированной на личность выпускника с устойчивой мотивацией выбора профессии, способов самоопределения и саморазвития, в связи с организацией в школе обучения по индивидуальным учебным планам.</w:t>
      </w:r>
    </w:p>
    <w:p w:rsidR="00506588" w:rsidRPr="00506588" w:rsidRDefault="00506588" w:rsidP="00506588">
      <w:pPr>
        <w:ind w:firstLine="709"/>
        <w:jc w:val="both"/>
        <w:rPr>
          <w:sz w:val="24"/>
          <w:szCs w:val="24"/>
          <w:lang w:eastAsia="ru-RU" w:bidi="ru-RU"/>
        </w:rPr>
      </w:pPr>
      <w:r w:rsidRPr="00506588">
        <w:rPr>
          <w:sz w:val="24"/>
          <w:szCs w:val="24"/>
          <w:lang w:eastAsia="ru-RU" w:bidi="ru-RU"/>
        </w:rPr>
        <w:t xml:space="preserve">В МОУ СОШ № 13 г. Воркуты обучаются дети, проживающие в микрорайоне, закрепленном за ОУ (1 - 11 классы), и дети, проживающие на территории г.Воркуты, зачисленные на свободные места в ОУ.   </w:t>
      </w:r>
    </w:p>
    <w:p w:rsidR="00506588" w:rsidRPr="00506588" w:rsidRDefault="00506588" w:rsidP="00506588">
      <w:pPr>
        <w:ind w:firstLine="709"/>
        <w:jc w:val="both"/>
        <w:rPr>
          <w:sz w:val="24"/>
          <w:szCs w:val="24"/>
          <w:lang w:eastAsia="ru-RU" w:bidi="ru-RU"/>
        </w:rPr>
      </w:pPr>
      <w:r w:rsidRPr="00506588">
        <w:rPr>
          <w:sz w:val="24"/>
          <w:szCs w:val="24"/>
          <w:lang w:eastAsia="ru-RU" w:bidi="ru-RU"/>
        </w:rPr>
        <w:t xml:space="preserve">Численность обучающихся от 670 до 700 человек, численность педагогического коллектива – более 44 человек. Обучение ведётся с 1 по 11 класс по трем уровням образования в 25 классах: </w:t>
      </w:r>
      <w:r w:rsidRPr="00506588">
        <w:rPr>
          <w:sz w:val="24"/>
          <w:szCs w:val="24"/>
          <w:lang w:eastAsia="ru-RU" w:bidi="ru-RU"/>
        </w:rPr>
        <w:lastRenderedPageBreak/>
        <w:t>начальное общее образование – 9 классов, основное общее образование – 14 классов, среднее общее образование – 2 класса. Форма обучения - очная, бучение проводится в одну смену.</w:t>
      </w:r>
    </w:p>
    <w:p w:rsidR="00506588" w:rsidRPr="00506588" w:rsidRDefault="00506588" w:rsidP="00506588">
      <w:pPr>
        <w:ind w:firstLine="709"/>
        <w:jc w:val="both"/>
        <w:rPr>
          <w:sz w:val="24"/>
          <w:szCs w:val="24"/>
          <w:lang w:eastAsia="ru-RU" w:bidi="ru-RU"/>
        </w:rPr>
      </w:pPr>
      <w:r w:rsidRPr="00506588">
        <w:rPr>
          <w:sz w:val="24"/>
          <w:szCs w:val="24"/>
          <w:lang w:eastAsia="ru-RU" w:bidi="ru-RU"/>
        </w:rPr>
        <w:t>МОУ «СОШ № 13» г. Воркуты (далее по тексту - школа) — это городская школа, расположенная недалеко от культурных центров, спортивных школ. Социокультурная среда нашего города современна, но в тоже время и традиционна, сохраняется внутреннее духовное богатство, бережное отношение к своей малой Родине. Это прежде всего связано с местоположением Воркуты, удаленностью от центра России и центра Республики Коми.</w:t>
      </w:r>
    </w:p>
    <w:p w:rsidR="00506588" w:rsidRPr="00506588" w:rsidRDefault="00506588" w:rsidP="00506588">
      <w:pPr>
        <w:wordWrap w:val="0"/>
        <w:ind w:firstLine="708"/>
        <w:jc w:val="both"/>
        <w:rPr>
          <w:sz w:val="24"/>
          <w:szCs w:val="24"/>
          <w:lang w:eastAsia="ru-RU" w:bidi="ru-RU"/>
        </w:rPr>
      </w:pPr>
      <w:r w:rsidRPr="00506588">
        <w:rPr>
          <w:sz w:val="24"/>
          <w:szCs w:val="24"/>
          <w:lang w:eastAsia="ru-RU" w:bidi="ru-RU"/>
        </w:rPr>
        <w:t>Микрорайон школы представляет собой район с плотной жилой застройкой. В микрорайоне имеются:</w:t>
      </w:r>
    </w:p>
    <w:p w:rsidR="00506588" w:rsidRPr="00506588" w:rsidRDefault="00506588" w:rsidP="007C4CA6">
      <w:pPr>
        <w:widowControl/>
        <w:numPr>
          <w:ilvl w:val="0"/>
          <w:numId w:val="41"/>
        </w:numPr>
        <w:wordWrap w:val="0"/>
        <w:autoSpaceDE/>
        <w:autoSpaceDN/>
        <w:jc w:val="both"/>
        <w:rPr>
          <w:sz w:val="24"/>
          <w:szCs w:val="24"/>
          <w:lang w:eastAsia="ru-RU" w:bidi="ru-RU"/>
        </w:rPr>
      </w:pPr>
      <w:r w:rsidRPr="00506588">
        <w:rPr>
          <w:sz w:val="24"/>
          <w:szCs w:val="24"/>
          <w:lang w:eastAsia="ru-RU" w:bidi="ru-RU"/>
        </w:rPr>
        <w:t>Учреждение культуры - библиотека Шахтерского района;</w:t>
      </w:r>
    </w:p>
    <w:p w:rsidR="00506588" w:rsidRPr="00506588" w:rsidRDefault="00506588" w:rsidP="007C4CA6">
      <w:pPr>
        <w:widowControl/>
        <w:numPr>
          <w:ilvl w:val="0"/>
          <w:numId w:val="41"/>
        </w:numPr>
        <w:wordWrap w:val="0"/>
        <w:autoSpaceDE/>
        <w:autoSpaceDN/>
        <w:jc w:val="both"/>
        <w:rPr>
          <w:sz w:val="24"/>
          <w:szCs w:val="24"/>
          <w:lang w:eastAsia="ru-RU" w:bidi="ru-RU"/>
        </w:rPr>
      </w:pPr>
      <w:r w:rsidRPr="00506588">
        <w:rPr>
          <w:sz w:val="24"/>
          <w:szCs w:val="24"/>
          <w:lang w:eastAsia="ru-RU" w:bidi="ru-RU"/>
        </w:rPr>
        <w:t>Учреждение спорта – ДЮСШ «Заплолярный ринг»;</w:t>
      </w:r>
    </w:p>
    <w:p w:rsidR="00506588" w:rsidRPr="00506588" w:rsidRDefault="00506588" w:rsidP="007C4CA6">
      <w:pPr>
        <w:widowControl/>
        <w:numPr>
          <w:ilvl w:val="0"/>
          <w:numId w:val="41"/>
        </w:numPr>
        <w:wordWrap w:val="0"/>
        <w:autoSpaceDE/>
        <w:autoSpaceDN/>
        <w:jc w:val="both"/>
        <w:rPr>
          <w:sz w:val="24"/>
          <w:szCs w:val="24"/>
          <w:lang w:eastAsia="ru-RU" w:bidi="ru-RU"/>
        </w:rPr>
      </w:pPr>
      <w:r w:rsidRPr="00506588">
        <w:rPr>
          <w:sz w:val="24"/>
          <w:szCs w:val="24"/>
          <w:lang w:eastAsia="ru-RU" w:bidi="ru-RU"/>
        </w:rPr>
        <w:t xml:space="preserve">Детские   учебно-воспитательные   учреждения  -  ДОУ   №   34,   ДОУ  №   56, </w:t>
      </w:r>
    </w:p>
    <w:p w:rsidR="00506588" w:rsidRPr="00506588" w:rsidRDefault="00506588" w:rsidP="007C4CA6">
      <w:pPr>
        <w:widowControl/>
        <w:numPr>
          <w:ilvl w:val="0"/>
          <w:numId w:val="41"/>
        </w:numPr>
        <w:wordWrap w:val="0"/>
        <w:autoSpaceDE/>
        <w:autoSpaceDN/>
        <w:jc w:val="both"/>
        <w:rPr>
          <w:sz w:val="24"/>
          <w:szCs w:val="24"/>
          <w:lang w:eastAsia="ru-RU" w:bidi="ru-RU"/>
        </w:rPr>
      </w:pPr>
      <w:r w:rsidRPr="00506588">
        <w:rPr>
          <w:sz w:val="24"/>
          <w:szCs w:val="24"/>
          <w:lang w:eastAsia="ru-RU" w:bidi="ru-RU"/>
        </w:rPr>
        <w:t>Учреждения дополнительного образования – «Школа искусств Шахтёрского района»;</w:t>
      </w:r>
    </w:p>
    <w:p w:rsidR="00506588" w:rsidRPr="00506588" w:rsidRDefault="00506588" w:rsidP="007C4CA6">
      <w:pPr>
        <w:widowControl/>
        <w:numPr>
          <w:ilvl w:val="0"/>
          <w:numId w:val="41"/>
        </w:numPr>
        <w:wordWrap w:val="0"/>
        <w:autoSpaceDE/>
        <w:autoSpaceDN/>
        <w:jc w:val="both"/>
        <w:rPr>
          <w:sz w:val="24"/>
          <w:szCs w:val="24"/>
          <w:lang w:eastAsia="ru-RU" w:bidi="ru-RU"/>
        </w:rPr>
      </w:pPr>
      <w:r w:rsidRPr="00506588">
        <w:rPr>
          <w:sz w:val="24"/>
          <w:szCs w:val="24"/>
          <w:lang w:eastAsia="ru-RU" w:bidi="ru-RU"/>
        </w:rPr>
        <w:t>Органы профилактики преступлений и правонарушений - опорный пункт охраны правопорядка;</w:t>
      </w:r>
    </w:p>
    <w:p w:rsidR="00506588" w:rsidRPr="00506588" w:rsidRDefault="00506588" w:rsidP="007C4CA6">
      <w:pPr>
        <w:widowControl/>
        <w:numPr>
          <w:ilvl w:val="0"/>
          <w:numId w:val="41"/>
        </w:numPr>
        <w:wordWrap w:val="0"/>
        <w:autoSpaceDE/>
        <w:autoSpaceDN/>
        <w:jc w:val="both"/>
        <w:rPr>
          <w:sz w:val="24"/>
          <w:szCs w:val="24"/>
          <w:lang w:eastAsia="ru-RU" w:bidi="ru-RU"/>
        </w:rPr>
      </w:pPr>
      <w:r w:rsidRPr="00506588">
        <w:rPr>
          <w:sz w:val="24"/>
          <w:szCs w:val="24"/>
          <w:lang w:eastAsia="ru-RU" w:bidi="ru-RU"/>
        </w:rPr>
        <w:t xml:space="preserve">Предприятия и организации по обслуживанию населения - почта, ателье по пошиву одежды, Сбербанк, обувная мастерская, продуктовые и промтоварные магазины, частное   предприятие   по   ремонту   и обслуживанию автомобилей, ЖЭК; </w:t>
      </w:r>
    </w:p>
    <w:p w:rsidR="00506588" w:rsidRPr="00506588" w:rsidRDefault="00506588" w:rsidP="007C4CA6">
      <w:pPr>
        <w:widowControl/>
        <w:numPr>
          <w:ilvl w:val="0"/>
          <w:numId w:val="41"/>
        </w:numPr>
        <w:wordWrap w:val="0"/>
        <w:autoSpaceDE/>
        <w:autoSpaceDN/>
        <w:jc w:val="both"/>
        <w:rPr>
          <w:sz w:val="24"/>
          <w:szCs w:val="24"/>
          <w:lang w:eastAsia="ru-RU" w:bidi="ru-RU"/>
        </w:rPr>
      </w:pPr>
      <w:r w:rsidRPr="00506588">
        <w:rPr>
          <w:sz w:val="24"/>
          <w:szCs w:val="24"/>
          <w:lang w:eastAsia="ru-RU" w:bidi="ru-RU"/>
        </w:rPr>
        <w:t xml:space="preserve">Детские площадки - 4; </w:t>
      </w:r>
    </w:p>
    <w:p w:rsidR="00506588" w:rsidRPr="00506588" w:rsidRDefault="00506588" w:rsidP="007C4CA6">
      <w:pPr>
        <w:widowControl/>
        <w:numPr>
          <w:ilvl w:val="0"/>
          <w:numId w:val="41"/>
        </w:numPr>
        <w:wordWrap w:val="0"/>
        <w:autoSpaceDE/>
        <w:autoSpaceDN/>
        <w:jc w:val="both"/>
        <w:rPr>
          <w:sz w:val="24"/>
          <w:szCs w:val="24"/>
          <w:lang w:eastAsia="ru-RU" w:bidi="ru-RU"/>
        </w:rPr>
      </w:pPr>
      <w:r w:rsidRPr="00506588">
        <w:rPr>
          <w:sz w:val="24"/>
          <w:szCs w:val="24"/>
          <w:lang w:eastAsia="ru-RU" w:bidi="ru-RU"/>
        </w:rPr>
        <w:t xml:space="preserve">Информационный центр - Телецентр; </w:t>
      </w:r>
    </w:p>
    <w:p w:rsidR="00506588" w:rsidRPr="00506588" w:rsidRDefault="00506588" w:rsidP="00506588">
      <w:pPr>
        <w:wordWrap w:val="0"/>
        <w:ind w:firstLine="708"/>
        <w:jc w:val="both"/>
        <w:rPr>
          <w:sz w:val="24"/>
          <w:szCs w:val="24"/>
          <w:lang w:eastAsia="ru-RU" w:bidi="ru-RU"/>
        </w:rPr>
      </w:pPr>
      <w:r w:rsidRPr="00506588">
        <w:rPr>
          <w:sz w:val="24"/>
          <w:szCs w:val="24"/>
          <w:lang w:eastAsia="ru-RU" w:bidi="ru-RU"/>
        </w:rPr>
        <w:t>В     микрорайоне     школы     недостаточно     учреждений     культуры,     спорта, дополнительного образования - задача школы компенсировать востребование учащимися услуг дополнительного образования.</w:t>
      </w:r>
    </w:p>
    <w:p w:rsidR="00506588" w:rsidRPr="00506588" w:rsidRDefault="00506588" w:rsidP="00506588">
      <w:pPr>
        <w:ind w:firstLine="709"/>
        <w:jc w:val="both"/>
        <w:rPr>
          <w:sz w:val="24"/>
          <w:szCs w:val="24"/>
          <w:lang w:eastAsia="ru-RU" w:bidi="ru-RU"/>
        </w:rPr>
      </w:pPr>
      <w:r w:rsidRPr="00506588">
        <w:rPr>
          <w:sz w:val="24"/>
          <w:szCs w:val="24"/>
          <w:lang w:eastAsia="ru-RU" w:bidi="ru-RU"/>
        </w:rPr>
        <w:t>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«Вахта Памяти», «День самоуправления»,  «Прощание с Азбукой», «Посвящение первоклассников в пешеходы», «Праздник 8 Марта», «Смотр строя и песни», «День защитника Отечества», «Конкурсы чтецов», «Кросс наций», «День Победы», экологические акции и субботники, мероприятия, посвященные Дню республики и города, спортивные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w:t>
      </w:r>
    </w:p>
    <w:p w:rsidR="00506588" w:rsidRPr="00506588" w:rsidRDefault="00506588" w:rsidP="00506588">
      <w:pPr>
        <w:ind w:firstLine="709"/>
        <w:jc w:val="both"/>
        <w:rPr>
          <w:sz w:val="24"/>
          <w:szCs w:val="24"/>
          <w:lang w:eastAsia="ru-RU" w:bidi="ru-RU"/>
        </w:rPr>
      </w:pPr>
      <w:r w:rsidRPr="00506588">
        <w:rPr>
          <w:sz w:val="24"/>
          <w:szCs w:val="24"/>
          <w:lang w:eastAsia="ru-RU" w:bidi="ru-RU"/>
        </w:rPr>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506588" w:rsidRPr="00506588" w:rsidRDefault="00506588" w:rsidP="00506588">
      <w:pPr>
        <w:ind w:firstLine="709"/>
        <w:jc w:val="both"/>
        <w:rPr>
          <w:sz w:val="24"/>
          <w:szCs w:val="24"/>
          <w:lang w:eastAsia="ru-RU" w:bidi="ru-RU"/>
        </w:rPr>
      </w:pPr>
      <w:r w:rsidRPr="00506588">
        <w:rPr>
          <w:sz w:val="24"/>
          <w:szCs w:val="24"/>
          <w:lang w:eastAsia="ru-RU" w:bidi="ru-RU"/>
        </w:rPr>
        <w:t>В образовательной организации осуществляют деятельность:</w:t>
      </w:r>
    </w:p>
    <w:p w:rsidR="00506588" w:rsidRPr="00506588" w:rsidRDefault="00506588" w:rsidP="00506588">
      <w:pPr>
        <w:ind w:firstLine="709"/>
        <w:jc w:val="both"/>
        <w:rPr>
          <w:sz w:val="24"/>
          <w:szCs w:val="24"/>
          <w:lang w:eastAsia="ru-RU" w:bidi="ru-RU"/>
        </w:rPr>
      </w:pPr>
      <w:r w:rsidRPr="00506588">
        <w:rPr>
          <w:sz w:val="24"/>
          <w:szCs w:val="24"/>
          <w:lang w:eastAsia="ru-RU" w:bidi="ru-RU"/>
        </w:rPr>
        <w:t xml:space="preserve">- школьный спортивный клуб «Игровик», </w:t>
      </w:r>
    </w:p>
    <w:p w:rsidR="00506588" w:rsidRPr="00506588" w:rsidRDefault="00506588" w:rsidP="00506588">
      <w:pPr>
        <w:ind w:firstLine="709"/>
        <w:jc w:val="both"/>
        <w:rPr>
          <w:sz w:val="24"/>
          <w:szCs w:val="24"/>
          <w:lang w:eastAsia="ru-RU" w:bidi="ru-RU"/>
        </w:rPr>
      </w:pPr>
      <w:r w:rsidRPr="00506588">
        <w:rPr>
          <w:sz w:val="24"/>
          <w:szCs w:val="24"/>
          <w:lang w:eastAsia="ru-RU" w:bidi="ru-RU"/>
        </w:rPr>
        <w:t xml:space="preserve">- отряд ЮИД, </w:t>
      </w:r>
    </w:p>
    <w:p w:rsidR="00506588" w:rsidRPr="00506588" w:rsidRDefault="00506588" w:rsidP="00506588">
      <w:pPr>
        <w:ind w:firstLine="709"/>
        <w:jc w:val="both"/>
        <w:rPr>
          <w:sz w:val="24"/>
          <w:szCs w:val="24"/>
          <w:lang w:eastAsia="ru-RU" w:bidi="ru-RU"/>
        </w:rPr>
      </w:pPr>
      <w:r w:rsidRPr="00506588">
        <w:rPr>
          <w:sz w:val="24"/>
          <w:szCs w:val="24"/>
          <w:lang w:eastAsia="ru-RU" w:bidi="ru-RU"/>
        </w:rPr>
        <w:t>- волонтерский отряд «Неравнодушные»,</w:t>
      </w:r>
    </w:p>
    <w:p w:rsidR="00506588" w:rsidRPr="00506588" w:rsidRDefault="00506588" w:rsidP="00506588">
      <w:pPr>
        <w:ind w:left="107"/>
        <w:jc w:val="both"/>
        <w:rPr>
          <w:sz w:val="24"/>
          <w:szCs w:val="24"/>
          <w:lang w:eastAsia="ru-RU" w:bidi="ru-RU"/>
        </w:rPr>
      </w:pPr>
      <w:r w:rsidRPr="00506588">
        <w:rPr>
          <w:sz w:val="24"/>
          <w:szCs w:val="24"/>
          <w:lang w:eastAsia="ru-RU" w:bidi="ru-RU"/>
        </w:rPr>
        <w:t xml:space="preserve">         - Центр детских инициатив,</w:t>
      </w:r>
    </w:p>
    <w:p w:rsidR="00506588" w:rsidRPr="00506588" w:rsidRDefault="00506588" w:rsidP="00506588">
      <w:pPr>
        <w:ind w:left="107"/>
        <w:jc w:val="both"/>
        <w:rPr>
          <w:sz w:val="24"/>
          <w:szCs w:val="24"/>
          <w:lang w:eastAsia="ru-RU" w:bidi="ru-RU"/>
        </w:rPr>
      </w:pPr>
      <w:r w:rsidRPr="00506588">
        <w:rPr>
          <w:sz w:val="24"/>
          <w:szCs w:val="24"/>
          <w:lang w:eastAsia="ru-RU" w:bidi="ru-RU"/>
        </w:rPr>
        <w:t xml:space="preserve">         - Орлята России;</w:t>
      </w:r>
    </w:p>
    <w:p w:rsidR="00506588" w:rsidRPr="00506588" w:rsidRDefault="00506588" w:rsidP="00506588">
      <w:pPr>
        <w:ind w:firstLine="709"/>
        <w:jc w:val="both"/>
        <w:rPr>
          <w:sz w:val="24"/>
          <w:szCs w:val="24"/>
          <w:lang w:eastAsia="ru-RU" w:bidi="ru-RU"/>
        </w:rPr>
      </w:pPr>
      <w:r w:rsidRPr="00506588">
        <w:rPr>
          <w:sz w:val="24"/>
          <w:szCs w:val="24"/>
          <w:lang w:eastAsia="ru-RU" w:bidi="ru-RU"/>
        </w:rPr>
        <w:t xml:space="preserve">- военно-патриотический клуб «Надежда России», </w:t>
      </w:r>
    </w:p>
    <w:p w:rsidR="00506588" w:rsidRPr="00506588" w:rsidRDefault="00506588" w:rsidP="00506588">
      <w:pPr>
        <w:ind w:firstLine="709"/>
        <w:jc w:val="both"/>
        <w:rPr>
          <w:sz w:val="24"/>
          <w:szCs w:val="24"/>
          <w:lang w:eastAsia="ru-RU" w:bidi="ru-RU"/>
        </w:rPr>
      </w:pPr>
      <w:r w:rsidRPr="00506588">
        <w:rPr>
          <w:sz w:val="24"/>
          <w:szCs w:val="24"/>
          <w:lang w:eastAsia="ru-RU" w:bidi="ru-RU"/>
        </w:rPr>
        <w:t xml:space="preserve">- юнармейский отряд, </w:t>
      </w:r>
    </w:p>
    <w:p w:rsidR="00506588" w:rsidRPr="00506588" w:rsidRDefault="00506588" w:rsidP="00506588">
      <w:pPr>
        <w:ind w:firstLine="709"/>
        <w:jc w:val="both"/>
        <w:rPr>
          <w:sz w:val="24"/>
          <w:szCs w:val="24"/>
          <w:lang w:eastAsia="ru-RU" w:bidi="ru-RU"/>
        </w:rPr>
      </w:pPr>
      <w:r w:rsidRPr="00506588">
        <w:rPr>
          <w:sz w:val="24"/>
          <w:szCs w:val="24"/>
          <w:lang w:eastAsia="ru-RU" w:bidi="ru-RU"/>
        </w:rPr>
        <w:t>- первичное отделение РДДМ.</w:t>
      </w:r>
    </w:p>
    <w:p w:rsidR="00506588" w:rsidRPr="00506588" w:rsidRDefault="00506588" w:rsidP="00506588">
      <w:pPr>
        <w:ind w:firstLine="709"/>
        <w:jc w:val="both"/>
        <w:rPr>
          <w:sz w:val="24"/>
          <w:szCs w:val="24"/>
          <w:lang w:eastAsia="ru-RU" w:bidi="ru-RU"/>
        </w:rPr>
      </w:pPr>
      <w:r w:rsidRPr="00506588">
        <w:rPr>
          <w:sz w:val="24"/>
          <w:szCs w:val="24"/>
          <w:lang w:eastAsia="ru-RU" w:bidi="ru-RU"/>
        </w:rPr>
        <w:t>С целью реализации Программы образовательная организация сотрудничает с организациями дополнительного образования: МУДО «ДТДиМ» г. Воркуты, МУДО «ДШИ» г. Воркуты,</w:t>
      </w:r>
      <w:r w:rsidRPr="00506588">
        <w:rPr>
          <w:sz w:val="24"/>
          <w:szCs w:val="24"/>
          <w:lang w:eastAsia="ru-RU" w:bidi="ru-RU"/>
        </w:rPr>
        <w:tab/>
        <w:t xml:space="preserve">МБУ ДО «ДШИШР», </w:t>
      </w:r>
      <w:r w:rsidRPr="00506588">
        <w:rPr>
          <w:sz w:val="24"/>
          <w:szCs w:val="24"/>
          <w:lang w:eastAsia="ru-RU" w:bidi="ru-RU"/>
        </w:rPr>
        <w:tab/>
        <w:t>МБУ ДО «СДМШ»,</w:t>
      </w:r>
      <w:r w:rsidRPr="00506588">
        <w:rPr>
          <w:sz w:val="24"/>
          <w:szCs w:val="24"/>
          <w:lang w:eastAsia="ru-RU" w:bidi="ru-RU"/>
        </w:rPr>
        <w:tab/>
        <w:t xml:space="preserve">МБУ ДО «ДХШ», МБУ «СШ «Олимпиец», </w:t>
      </w:r>
      <w:r w:rsidRPr="00506588">
        <w:rPr>
          <w:sz w:val="24"/>
          <w:szCs w:val="24"/>
          <w:lang w:eastAsia="ru-RU" w:bidi="ru-RU"/>
        </w:rPr>
        <w:tab/>
        <w:t xml:space="preserve">МБУ «СШБ «Заполярный ринг», МБУ «СШ «Смена». </w:t>
      </w:r>
    </w:p>
    <w:p w:rsidR="00506588" w:rsidRPr="00506588" w:rsidRDefault="00506588" w:rsidP="00506588">
      <w:pPr>
        <w:ind w:firstLine="709"/>
        <w:jc w:val="both"/>
        <w:rPr>
          <w:sz w:val="24"/>
          <w:szCs w:val="24"/>
          <w:lang w:eastAsia="ru-RU" w:bidi="ru-RU"/>
        </w:rPr>
      </w:pPr>
      <w:r w:rsidRPr="00506588">
        <w:rPr>
          <w:sz w:val="24"/>
          <w:szCs w:val="24"/>
          <w:lang w:eastAsia="ru-RU" w:bidi="ru-RU"/>
        </w:rPr>
        <w:lastRenderedPageBreak/>
        <w:t xml:space="preserve">В образовательной организации реализуется преподавание предметов этнокультурной направленности: в 1-4 классах предмет «Край, в котором я живу», 5-9 класс  - «Краеведение». </w:t>
      </w:r>
    </w:p>
    <w:p w:rsidR="00506588" w:rsidRPr="00506588" w:rsidRDefault="00506588" w:rsidP="00506588">
      <w:pPr>
        <w:tabs>
          <w:tab w:val="left" w:pos="993"/>
        </w:tabs>
        <w:ind w:firstLine="709"/>
        <w:jc w:val="both"/>
        <w:rPr>
          <w:sz w:val="24"/>
          <w:szCs w:val="24"/>
          <w:lang w:eastAsia="ru-RU" w:bidi="ru-RU"/>
        </w:rPr>
      </w:pPr>
      <w:r w:rsidRPr="00506588">
        <w:rPr>
          <w:sz w:val="24"/>
          <w:szCs w:val="24"/>
          <w:lang w:eastAsia="ru-RU" w:bidi="ru-RU"/>
        </w:rPr>
        <w:t xml:space="preserve">Программа воспитания учитывает многонациональный состав семей обучающихся. Для удовлетворения потребностей учеников в расширении социальных связей активно используем онлайн-платформы и ресурсы: «Сетевой Город. Образование», «Учи.ру», АИС «ПФДО», единая система электронного обучения «edu.rkomi.ru». Различная информация для обучающихся, педагогов, родителей и законных представителей публикуется на официальном сайте образовательного учреждения - https://shkola13vorkuta-r11.gosweb.gosuslugi.ru и в официальной группе ВК - </w:t>
      </w:r>
      <w:hyperlink r:id="rId10" w:tgtFrame="_blank" w:history="1">
        <w:r w:rsidRPr="00506588">
          <w:rPr>
            <w:sz w:val="24"/>
            <w:szCs w:val="24"/>
            <w:lang w:eastAsia="ru-RU" w:bidi="ru-RU"/>
          </w:rPr>
          <w:t>https://vk.com/vorkutaschool13</w:t>
        </w:r>
      </w:hyperlink>
      <w:r w:rsidRPr="00506588">
        <w:rPr>
          <w:sz w:val="24"/>
          <w:szCs w:val="24"/>
          <w:lang w:eastAsia="ru-RU" w:bidi="ru-RU"/>
        </w:rPr>
        <w:t xml:space="preserve">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Образовательная организация включена в программу «Доступная среда». Созданы условия для детей с ограниченными возможностями здоровья. В 2023 году МОУ «СОШ №13» г.Воркуты на уровне Республики Коми признана «Лучшей инклюзивной школой».</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Цель МОУ «СОШ №13» г.Воркуты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В нашем общеобразовательной организации зародились традиции: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 линейки, посвященные Дню знаний и Последнему звонку,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день самоуправления в честь Дня учителя,</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мероприятия, посвященные Дню города,</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 мероприятия, посвященные Дню защитники Отечества,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 мероприятия ко Дню Победы,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День детства.</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Значимые для воспитания Всероссийские проекты и программы, в которых МОУ «СОШ №13» г. Воркуты принимает участие: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1. РДДМ «Движение первых»</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2. Орлята России</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3. Юнармия</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4. Большая перемена</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5. Билет в будущее</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Проблемные зоны, дефициты, препятствия к достижению эффективных результатов в воспитательной деятельности:</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Пути решения вышеуказанных проблем:</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2. Поощрение деятельности активных родителей.</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3. Внедрение нестандартных форм организации родительских собраний и индивидуальных </w:t>
      </w:r>
      <w:r w:rsidRPr="00506588">
        <w:rPr>
          <w:sz w:val="24"/>
          <w:szCs w:val="24"/>
          <w:lang w:eastAsia="ru-RU" w:bidi="ru-RU"/>
        </w:rPr>
        <w:lastRenderedPageBreak/>
        <w:t>встреч с родителями.</w:t>
      </w:r>
    </w:p>
    <w:p w:rsidR="00506588" w:rsidRPr="00506588" w:rsidRDefault="00506588" w:rsidP="00506588">
      <w:pPr>
        <w:ind w:left="107" w:firstLine="602"/>
        <w:jc w:val="both"/>
        <w:rPr>
          <w:sz w:val="24"/>
          <w:szCs w:val="24"/>
          <w:lang w:eastAsia="ru-RU" w:bidi="ru-RU"/>
        </w:rPr>
      </w:pPr>
    </w:p>
    <w:p w:rsidR="00506588" w:rsidRPr="00506588" w:rsidRDefault="00506588" w:rsidP="00506588">
      <w:pPr>
        <w:ind w:left="107" w:firstLine="602"/>
        <w:jc w:val="both"/>
        <w:rPr>
          <w:sz w:val="24"/>
          <w:szCs w:val="24"/>
          <w:lang w:eastAsia="ru-RU" w:bidi="ru-RU"/>
        </w:rPr>
      </w:pPr>
      <w:r w:rsidRPr="00506588">
        <w:rPr>
          <w:sz w:val="24"/>
          <w:szCs w:val="24"/>
          <w:lang w:eastAsia="ru-RU" w:bidi="ru-RU"/>
        </w:rPr>
        <w:t>Нормы этикета обучающихся МОУ «СОШ №13» г.Воркуты:</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1. 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2. Всегда приветствуй учителя, одноклассников, друзей и работников школы.</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3. Следи за внешним видом: твоя школьная форма должна быть чистой, прическа – опрятной.</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4. Все необходимое для занятий приготовь заранее – тетради, учебники, письменные и чертежные принадлежности.</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5. Держи рабочее место в порядке, следи за чистотой парты.</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6. На уроке веди себя тихо, не разговаривай, не ходи по классу без разрешения. Во время урока отключи звук на мобильном телефоне и не доставай его.</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7. Если в класс вошел педагог – нужно встать в знак приветствия.</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8. Не перебивай учителя и одноклассника. Говори, только когда тебя спрашивают. Если хочешь что-то спросить, подними руку.</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9. Отвечай на поставленные вопросы учителя внятно, громко, уверенно. Во время обучения будь внимательным, слушай, думай, старайся.</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10. На перемене не нужно бегать, кричать и драться, свистеть, толкать других учеников.</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11. Будь вежливым, не груби ни взрослым, ни детям. Неприличные слова и жесты недопустимы.</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12. Береги школьное имущество, ни в коем случае не порть его.</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13. Чисто там, где не мусорят. Уважай труд работников школы.</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14. Помогай младшим, не стесняйся просить помощи у старших.</w:t>
      </w:r>
    </w:p>
    <w:p w:rsidR="00506588" w:rsidRPr="00506588" w:rsidRDefault="00506588" w:rsidP="00506588">
      <w:pPr>
        <w:keepNext/>
        <w:wordWrap w:val="0"/>
        <w:spacing w:before="240" w:after="60"/>
        <w:jc w:val="both"/>
        <w:outlineLvl w:val="2"/>
        <w:rPr>
          <w:b/>
          <w:sz w:val="24"/>
          <w:szCs w:val="24"/>
          <w:lang w:eastAsia="ru-RU" w:bidi="ru-RU"/>
        </w:rPr>
      </w:pPr>
      <w:bookmarkStart w:id="40" w:name="_Toc141084184"/>
      <w:r w:rsidRPr="00506588">
        <w:rPr>
          <w:b/>
          <w:sz w:val="24"/>
          <w:szCs w:val="24"/>
          <w:lang w:eastAsia="ru-RU" w:bidi="ru-RU"/>
        </w:rPr>
        <w:t>3.2. Виды, формы и содержание воспитательной деятельности.</w:t>
      </w:r>
      <w:bookmarkEnd w:id="39"/>
      <w:bookmarkEnd w:id="40"/>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Виды, формы и содержание воспитательной деятельности в этом разделе планируются, представляются по модулям.</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В каждом модуле описаны виды, формы и содержание воспитательной работы в рамках определенного направления деятельности в школе.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Каждый из модулей обладает воспитательным потенциалом с особыми условиями, средствами, возможностями воспитания.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Воспитательная работа </w:t>
      </w:r>
      <w:r w:rsidRPr="00506588">
        <w:rPr>
          <w:kern w:val="2"/>
          <w:sz w:val="24"/>
          <w:szCs w:val="24"/>
          <w:lang w:eastAsia="ko-KR"/>
        </w:rPr>
        <w:t xml:space="preserve">в </w:t>
      </w:r>
      <w:r w:rsidRPr="00506588">
        <w:rPr>
          <w:rFonts w:eastAsia="Calibri"/>
          <w:kern w:val="2"/>
          <w:sz w:val="24"/>
          <w:szCs w:val="24"/>
          <w:lang w:eastAsia="ko-KR"/>
        </w:rPr>
        <w:t>МОУ «СОШ № 13» г. Воркуты</w:t>
      </w:r>
      <w:r w:rsidRPr="00506588">
        <w:rPr>
          <w:kern w:val="2"/>
          <w:sz w:val="24"/>
          <w:szCs w:val="24"/>
          <w:lang w:eastAsia="ko-KR"/>
        </w:rPr>
        <w:t xml:space="preserve"> </w:t>
      </w:r>
      <w:r w:rsidRPr="00506588">
        <w:rPr>
          <w:rFonts w:eastAsia="Calibri"/>
          <w:kern w:val="2"/>
          <w:sz w:val="24"/>
          <w:szCs w:val="24"/>
          <w:lang w:eastAsia="ko-KR"/>
        </w:rPr>
        <w:t xml:space="preserve">представлена в рамках основных (инвариантных) модулей и дополнительных (вариативных) модулей: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«Урочная деятельность»,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«Внеурочная деятельность»,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«Классное руководство»,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«Основные школьные дела»,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«Внешкольные мероприятия»,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«Предметно-пространственная среда»,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«Взаимодействие с родителями (законными представителями)»,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«Самоуправление»,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«Профилактика и безопасность»,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«Социальное партнерство»,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«Профориентация»,</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xml:space="preserve">- «Кадетство». </w:t>
      </w:r>
    </w:p>
    <w:p w:rsidR="00506588" w:rsidRPr="00506588" w:rsidRDefault="00506588" w:rsidP="00506588">
      <w:pPr>
        <w:widowControl/>
        <w:autoSpaceDE/>
        <w:autoSpaceDN/>
        <w:spacing w:before="100" w:beforeAutospacing="1" w:after="100" w:afterAutospacing="1"/>
        <w:outlineLvl w:val="1"/>
        <w:rPr>
          <w:b/>
          <w:bCs/>
          <w:i/>
          <w:sz w:val="24"/>
          <w:szCs w:val="24"/>
          <w:lang w:eastAsia="x-none"/>
        </w:rPr>
      </w:pPr>
      <w:bookmarkStart w:id="41" w:name="_Toc133842710"/>
      <w:bookmarkStart w:id="42" w:name="_Toc141084185"/>
    </w:p>
    <w:p w:rsidR="00506588" w:rsidRPr="00506588" w:rsidRDefault="00506588" w:rsidP="00506588">
      <w:pPr>
        <w:widowControl/>
        <w:autoSpaceDE/>
        <w:autoSpaceDN/>
        <w:spacing w:before="100" w:beforeAutospacing="1" w:after="100" w:afterAutospacing="1"/>
        <w:outlineLvl w:val="1"/>
        <w:rPr>
          <w:b/>
          <w:bCs/>
          <w:i/>
          <w:sz w:val="24"/>
          <w:szCs w:val="24"/>
          <w:lang w:eastAsia="x-none"/>
        </w:rPr>
      </w:pPr>
    </w:p>
    <w:p w:rsidR="00506588" w:rsidRPr="00506588" w:rsidRDefault="00506588" w:rsidP="00506588">
      <w:pPr>
        <w:widowControl/>
        <w:autoSpaceDE/>
        <w:autoSpaceDN/>
        <w:spacing w:before="100" w:beforeAutospacing="1" w:after="100" w:afterAutospacing="1"/>
        <w:outlineLvl w:val="1"/>
        <w:rPr>
          <w:b/>
          <w:bCs/>
          <w:i/>
          <w:sz w:val="24"/>
          <w:szCs w:val="24"/>
          <w:lang w:val="x-none" w:eastAsia="x-none"/>
        </w:rPr>
      </w:pPr>
      <w:r w:rsidRPr="00506588">
        <w:rPr>
          <w:b/>
          <w:bCs/>
          <w:i/>
          <w:sz w:val="24"/>
          <w:szCs w:val="24"/>
          <w:lang w:val="x-none" w:eastAsia="x-none"/>
        </w:rPr>
        <w:lastRenderedPageBreak/>
        <w:t>Инвариантные модули</w:t>
      </w:r>
      <w:bookmarkEnd w:id="41"/>
      <w:bookmarkEnd w:id="42"/>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43" w:name="_Toc140934909"/>
      <w:r w:rsidRPr="00506588">
        <w:rPr>
          <w:b/>
          <w:bCs/>
          <w:color w:val="000000"/>
          <w:kern w:val="2"/>
          <w:sz w:val="24"/>
          <w:szCs w:val="24"/>
          <w:lang w:eastAsia="ko-KR"/>
        </w:rPr>
        <w:t>Модуль "Урочная деятельность".</w:t>
      </w:r>
      <w:bookmarkEnd w:id="43"/>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В МОУ «СОШ № 13» г.Воркуты реализация школьными педагогами воспитательного потенциала урока предполагается через следующие методы, приемы и формы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067"/>
      </w:tblGrid>
      <w:tr w:rsidR="00506588" w:rsidRPr="00506588" w:rsidTr="004D0486">
        <w:tc>
          <w:tcPr>
            <w:tcW w:w="4786" w:type="dxa"/>
            <w:shd w:val="clear" w:color="auto" w:fill="auto"/>
          </w:tcPr>
          <w:p w:rsidR="00506588" w:rsidRPr="00506588" w:rsidRDefault="00506588" w:rsidP="00506588">
            <w:pPr>
              <w:wordWrap w:val="0"/>
              <w:jc w:val="center"/>
              <w:rPr>
                <w:rFonts w:ascii="Batang" w:eastAsia="Calibri"/>
                <w:b/>
                <w:kern w:val="2"/>
                <w:sz w:val="24"/>
                <w:szCs w:val="24"/>
                <w:lang w:val="en-US"/>
              </w:rPr>
            </w:pPr>
            <w:r w:rsidRPr="00506588">
              <w:rPr>
                <w:rFonts w:ascii="Batang" w:eastAsia="Calibri"/>
                <w:b/>
                <w:kern w:val="2"/>
                <w:sz w:val="24"/>
                <w:szCs w:val="24"/>
                <w:lang w:val="en-US"/>
              </w:rPr>
              <w:t>Целевые</w:t>
            </w:r>
            <w:r w:rsidRPr="00506588">
              <w:rPr>
                <w:rFonts w:ascii="Batang" w:eastAsia="Calibri"/>
                <w:b/>
                <w:kern w:val="2"/>
                <w:sz w:val="24"/>
                <w:szCs w:val="24"/>
                <w:lang w:val="en-US"/>
              </w:rPr>
              <w:t xml:space="preserve"> </w:t>
            </w:r>
            <w:r w:rsidRPr="00506588">
              <w:rPr>
                <w:rFonts w:ascii="Batang" w:eastAsia="Calibri"/>
                <w:b/>
                <w:kern w:val="2"/>
                <w:sz w:val="24"/>
                <w:szCs w:val="24"/>
                <w:lang w:val="en-US"/>
              </w:rPr>
              <w:t>приоритеты</w:t>
            </w:r>
          </w:p>
        </w:tc>
        <w:tc>
          <w:tcPr>
            <w:tcW w:w="5067" w:type="dxa"/>
            <w:shd w:val="clear" w:color="auto" w:fill="auto"/>
          </w:tcPr>
          <w:p w:rsidR="00506588" w:rsidRPr="00506588" w:rsidRDefault="00506588" w:rsidP="00506588">
            <w:pPr>
              <w:wordWrap w:val="0"/>
              <w:jc w:val="center"/>
              <w:rPr>
                <w:rFonts w:ascii="Batang" w:eastAsia="Calibri"/>
                <w:b/>
                <w:kern w:val="2"/>
                <w:sz w:val="24"/>
                <w:szCs w:val="24"/>
              </w:rPr>
            </w:pPr>
            <w:r w:rsidRPr="00506588">
              <w:rPr>
                <w:rFonts w:ascii="Batang" w:eastAsia="Calibri"/>
                <w:b/>
                <w:kern w:val="2"/>
                <w:sz w:val="24"/>
                <w:szCs w:val="24"/>
              </w:rPr>
              <w:t>Методы</w:t>
            </w:r>
            <w:r w:rsidRPr="00506588">
              <w:rPr>
                <w:rFonts w:ascii="Batang" w:eastAsia="Calibri"/>
                <w:b/>
                <w:kern w:val="2"/>
                <w:sz w:val="24"/>
                <w:szCs w:val="24"/>
              </w:rPr>
              <w:t xml:space="preserve"> </w:t>
            </w:r>
            <w:r w:rsidRPr="00506588">
              <w:rPr>
                <w:rFonts w:ascii="Batang" w:eastAsia="Calibri"/>
                <w:b/>
                <w:kern w:val="2"/>
                <w:sz w:val="24"/>
                <w:szCs w:val="24"/>
              </w:rPr>
              <w:t>и</w:t>
            </w:r>
            <w:r w:rsidRPr="00506588">
              <w:rPr>
                <w:rFonts w:ascii="Batang" w:eastAsia="Calibri"/>
                <w:b/>
                <w:kern w:val="2"/>
                <w:sz w:val="24"/>
                <w:szCs w:val="24"/>
              </w:rPr>
              <w:t xml:space="preserve"> </w:t>
            </w:r>
            <w:r w:rsidRPr="00506588">
              <w:rPr>
                <w:rFonts w:ascii="Batang" w:eastAsia="Calibri"/>
                <w:b/>
                <w:kern w:val="2"/>
                <w:sz w:val="24"/>
                <w:szCs w:val="24"/>
              </w:rPr>
              <w:t>приемы</w:t>
            </w:r>
            <w:r w:rsidRPr="00506588">
              <w:rPr>
                <w:rFonts w:ascii="Batang" w:eastAsia="Calibri"/>
                <w:b/>
                <w:kern w:val="2"/>
                <w:sz w:val="24"/>
                <w:szCs w:val="24"/>
              </w:rPr>
              <w:t xml:space="preserve">, </w:t>
            </w:r>
            <w:r w:rsidRPr="00506588">
              <w:rPr>
                <w:rFonts w:ascii="Batang" w:eastAsia="Calibri"/>
                <w:b/>
                <w:kern w:val="2"/>
                <w:sz w:val="24"/>
                <w:szCs w:val="24"/>
              </w:rPr>
              <w:t>формы</w:t>
            </w:r>
            <w:r w:rsidRPr="00506588">
              <w:rPr>
                <w:rFonts w:ascii="Batang" w:eastAsia="Calibri"/>
                <w:b/>
                <w:kern w:val="2"/>
                <w:sz w:val="24"/>
                <w:szCs w:val="24"/>
              </w:rPr>
              <w:t xml:space="preserve"> </w:t>
            </w:r>
            <w:r w:rsidRPr="00506588">
              <w:rPr>
                <w:rFonts w:ascii="Batang" w:eastAsia="Calibri"/>
                <w:b/>
                <w:kern w:val="2"/>
                <w:sz w:val="24"/>
                <w:szCs w:val="24"/>
              </w:rPr>
              <w:t>работы</w:t>
            </w:r>
          </w:p>
        </w:tc>
      </w:tr>
      <w:tr w:rsidR="00506588" w:rsidRPr="00506588" w:rsidTr="004D0486">
        <w:tc>
          <w:tcPr>
            <w:tcW w:w="4786"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Установление</w:t>
            </w:r>
            <w:r w:rsidRPr="00506588">
              <w:rPr>
                <w:rFonts w:ascii="Batang" w:eastAsia="Calibri"/>
                <w:kern w:val="2"/>
                <w:sz w:val="24"/>
                <w:szCs w:val="24"/>
              </w:rPr>
              <w:t xml:space="preserve"> </w:t>
            </w:r>
            <w:r w:rsidRPr="00506588">
              <w:rPr>
                <w:rFonts w:ascii="Batang" w:eastAsia="Calibri"/>
                <w:kern w:val="2"/>
                <w:sz w:val="24"/>
                <w:szCs w:val="24"/>
              </w:rPr>
              <w:t>доверительных</w:t>
            </w:r>
            <w:r w:rsidRPr="00506588">
              <w:rPr>
                <w:rFonts w:ascii="Batang" w:eastAsia="Calibri"/>
                <w:kern w:val="2"/>
                <w:sz w:val="24"/>
                <w:szCs w:val="24"/>
              </w:rPr>
              <w:t xml:space="preserve"> </w:t>
            </w:r>
            <w:r w:rsidRPr="00506588">
              <w:rPr>
                <w:rFonts w:ascii="Batang" w:eastAsia="Calibri"/>
                <w:kern w:val="2"/>
                <w:sz w:val="24"/>
                <w:szCs w:val="24"/>
              </w:rPr>
              <w:t>отношений</w:t>
            </w:r>
            <w:r w:rsidRPr="00506588">
              <w:rPr>
                <w:rFonts w:ascii="Batang" w:eastAsia="Calibri"/>
                <w:kern w:val="2"/>
                <w:sz w:val="24"/>
                <w:szCs w:val="24"/>
              </w:rPr>
              <w:t xml:space="preserve"> </w:t>
            </w:r>
            <w:r w:rsidRPr="00506588">
              <w:rPr>
                <w:rFonts w:ascii="Batang" w:eastAsia="Calibri"/>
                <w:kern w:val="2"/>
                <w:sz w:val="24"/>
                <w:szCs w:val="24"/>
              </w:rPr>
              <w:t>между</w:t>
            </w:r>
            <w:r w:rsidRPr="00506588">
              <w:rPr>
                <w:rFonts w:ascii="Batang" w:eastAsia="Calibri"/>
                <w:kern w:val="2"/>
                <w:sz w:val="24"/>
                <w:szCs w:val="24"/>
              </w:rPr>
              <w:t xml:space="preserve"> </w:t>
            </w:r>
            <w:r w:rsidRPr="00506588">
              <w:rPr>
                <w:rFonts w:ascii="Batang" w:eastAsia="Calibri"/>
                <w:kern w:val="2"/>
                <w:sz w:val="24"/>
                <w:szCs w:val="24"/>
              </w:rPr>
              <w:t>учителем</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его</w:t>
            </w:r>
            <w:r w:rsidRPr="00506588">
              <w:rPr>
                <w:rFonts w:ascii="Batang" w:eastAsia="Calibri"/>
                <w:kern w:val="2"/>
                <w:sz w:val="24"/>
                <w:szCs w:val="24"/>
              </w:rPr>
              <w:t xml:space="preserve"> </w:t>
            </w:r>
            <w:r w:rsidRPr="00506588">
              <w:rPr>
                <w:rFonts w:ascii="Batang" w:eastAsia="Calibri"/>
                <w:kern w:val="2"/>
                <w:sz w:val="24"/>
                <w:szCs w:val="24"/>
              </w:rPr>
              <w:t>учениками</w:t>
            </w:r>
          </w:p>
          <w:p w:rsidR="00506588" w:rsidRPr="00506588" w:rsidRDefault="00506588" w:rsidP="00506588">
            <w:pPr>
              <w:wordWrap w:val="0"/>
              <w:jc w:val="both"/>
              <w:rPr>
                <w:rFonts w:ascii="Batang" w:eastAsia="Calibri"/>
                <w:kern w:val="2"/>
                <w:sz w:val="24"/>
                <w:szCs w:val="24"/>
              </w:rPr>
            </w:pPr>
          </w:p>
        </w:tc>
        <w:tc>
          <w:tcPr>
            <w:tcW w:w="5067"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Поощрение</w:t>
            </w:r>
            <w:r w:rsidRPr="00506588">
              <w:rPr>
                <w:rFonts w:ascii="Batang" w:eastAsia="Calibri"/>
                <w:kern w:val="2"/>
                <w:sz w:val="24"/>
                <w:szCs w:val="24"/>
              </w:rPr>
              <w:t xml:space="preserve">, </w:t>
            </w:r>
            <w:r w:rsidRPr="00506588">
              <w:rPr>
                <w:rFonts w:ascii="Batang" w:eastAsia="Calibri"/>
                <w:kern w:val="2"/>
                <w:sz w:val="24"/>
                <w:szCs w:val="24"/>
              </w:rPr>
              <w:t>поддержка</w:t>
            </w:r>
            <w:r w:rsidRPr="00506588">
              <w:rPr>
                <w:rFonts w:ascii="Batang" w:eastAsia="Calibri"/>
                <w:kern w:val="2"/>
                <w:sz w:val="24"/>
                <w:szCs w:val="24"/>
              </w:rPr>
              <w:t xml:space="preserve">, </w:t>
            </w:r>
            <w:r w:rsidRPr="00506588">
              <w:rPr>
                <w:rFonts w:ascii="Batang" w:eastAsia="Calibri"/>
                <w:kern w:val="2"/>
                <w:sz w:val="24"/>
                <w:szCs w:val="24"/>
              </w:rPr>
              <w:t>похвала</w:t>
            </w:r>
            <w:r w:rsidRPr="00506588">
              <w:rPr>
                <w:rFonts w:ascii="Batang" w:eastAsia="Calibri"/>
                <w:kern w:val="2"/>
                <w:sz w:val="24"/>
                <w:szCs w:val="24"/>
              </w:rPr>
              <w:t xml:space="preserve">, </w:t>
            </w:r>
            <w:r w:rsidRPr="00506588">
              <w:rPr>
                <w:rFonts w:ascii="Batang" w:eastAsia="Calibri"/>
                <w:kern w:val="2"/>
                <w:sz w:val="24"/>
                <w:szCs w:val="24"/>
              </w:rPr>
              <w:t>просьба</w:t>
            </w:r>
            <w:r w:rsidRPr="00506588">
              <w:rPr>
                <w:rFonts w:ascii="Batang" w:eastAsia="Calibri"/>
                <w:kern w:val="2"/>
                <w:sz w:val="24"/>
                <w:szCs w:val="24"/>
              </w:rPr>
              <w:t xml:space="preserve">, </w:t>
            </w:r>
            <w:r w:rsidRPr="00506588">
              <w:rPr>
                <w:rFonts w:ascii="Batang" w:eastAsia="Calibri"/>
                <w:kern w:val="2"/>
                <w:sz w:val="24"/>
                <w:szCs w:val="24"/>
              </w:rPr>
              <w:t>поручение</w:t>
            </w:r>
          </w:p>
        </w:tc>
      </w:tr>
      <w:tr w:rsidR="00506588" w:rsidRPr="00506588" w:rsidTr="004D0486">
        <w:tc>
          <w:tcPr>
            <w:tcW w:w="4786"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Побуждение</w:t>
            </w:r>
            <w:r w:rsidRPr="00506588">
              <w:rPr>
                <w:rFonts w:ascii="Batang" w:eastAsia="Calibri"/>
                <w:kern w:val="2"/>
                <w:sz w:val="24"/>
                <w:szCs w:val="24"/>
              </w:rPr>
              <w:t xml:space="preserve"> </w:t>
            </w:r>
            <w:r w:rsidRPr="00506588">
              <w:rPr>
                <w:rFonts w:ascii="Batang" w:eastAsia="Calibri"/>
                <w:kern w:val="2"/>
                <w:sz w:val="24"/>
                <w:szCs w:val="24"/>
              </w:rPr>
              <w:t>школьников</w:t>
            </w:r>
            <w:r w:rsidRPr="00506588">
              <w:rPr>
                <w:rFonts w:ascii="Batang" w:eastAsia="Calibri"/>
                <w:kern w:val="2"/>
                <w:sz w:val="24"/>
                <w:szCs w:val="24"/>
              </w:rPr>
              <w:t xml:space="preserve"> </w:t>
            </w:r>
            <w:r w:rsidRPr="00506588">
              <w:rPr>
                <w:rFonts w:ascii="Batang" w:eastAsia="Calibri"/>
                <w:kern w:val="2"/>
                <w:sz w:val="24"/>
                <w:szCs w:val="24"/>
              </w:rPr>
              <w:t>соблюдать</w:t>
            </w:r>
            <w:r w:rsidRPr="00506588">
              <w:rPr>
                <w:rFonts w:ascii="Batang" w:eastAsia="Calibri"/>
                <w:kern w:val="2"/>
                <w:sz w:val="24"/>
                <w:szCs w:val="24"/>
              </w:rPr>
              <w:t xml:space="preserve"> </w:t>
            </w:r>
            <w:r w:rsidRPr="00506588">
              <w:rPr>
                <w:rFonts w:ascii="Batang" w:eastAsia="Calibri"/>
                <w:kern w:val="2"/>
                <w:sz w:val="24"/>
                <w:szCs w:val="24"/>
              </w:rPr>
              <w:t>на</w:t>
            </w:r>
            <w:r w:rsidRPr="00506588">
              <w:rPr>
                <w:rFonts w:ascii="Batang" w:eastAsia="Calibri"/>
                <w:kern w:val="2"/>
                <w:sz w:val="24"/>
                <w:szCs w:val="24"/>
              </w:rPr>
              <w:t xml:space="preserve"> </w:t>
            </w:r>
            <w:r w:rsidRPr="00506588">
              <w:rPr>
                <w:rFonts w:ascii="Batang" w:eastAsia="Calibri"/>
                <w:kern w:val="2"/>
                <w:sz w:val="24"/>
                <w:szCs w:val="24"/>
              </w:rPr>
              <w:t>уроке</w:t>
            </w:r>
            <w:r w:rsidRPr="00506588">
              <w:rPr>
                <w:rFonts w:ascii="Batang" w:eastAsia="Calibri"/>
                <w:kern w:val="2"/>
                <w:sz w:val="24"/>
                <w:szCs w:val="24"/>
              </w:rPr>
              <w:t xml:space="preserve"> </w:t>
            </w:r>
            <w:r w:rsidRPr="00506588">
              <w:rPr>
                <w:rFonts w:ascii="Batang" w:eastAsia="Calibri"/>
                <w:kern w:val="2"/>
                <w:sz w:val="24"/>
                <w:szCs w:val="24"/>
              </w:rPr>
              <w:t>общепринятые</w:t>
            </w:r>
            <w:r w:rsidRPr="00506588">
              <w:rPr>
                <w:rFonts w:ascii="Batang" w:eastAsia="Calibri"/>
                <w:kern w:val="2"/>
                <w:sz w:val="24"/>
                <w:szCs w:val="24"/>
              </w:rPr>
              <w:t xml:space="preserve"> </w:t>
            </w:r>
            <w:r w:rsidRPr="00506588">
              <w:rPr>
                <w:rFonts w:ascii="Batang" w:eastAsia="Calibri"/>
                <w:kern w:val="2"/>
                <w:sz w:val="24"/>
                <w:szCs w:val="24"/>
              </w:rPr>
              <w:t>нормы</w:t>
            </w:r>
            <w:r w:rsidRPr="00506588">
              <w:rPr>
                <w:rFonts w:ascii="Batang" w:eastAsia="Calibri"/>
                <w:kern w:val="2"/>
                <w:sz w:val="24"/>
                <w:szCs w:val="24"/>
              </w:rPr>
              <w:t xml:space="preserve"> </w:t>
            </w:r>
            <w:r w:rsidRPr="00506588">
              <w:rPr>
                <w:rFonts w:ascii="Batang" w:eastAsia="Calibri"/>
                <w:kern w:val="2"/>
                <w:sz w:val="24"/>
                <w:szCs w:val="24"/>
              </w:rPr>
              <w:t>поведения</w:t>
            </w:r>
          </w:p>
        </w:tc>
        <w:tc>
          <w:tcPr>
            <w:tcW w:w="5067"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Часы</w:t>
            </w:r>
            <w:r w:rsidRPr="00506588">
              <w:rPr>
                <w:rFonts w:ascii="Batang" w:eastAsia="Calibri"/>
                <w:kern w:val="2"/>
                <w:sz w:val="24"/>
                <w:szCs w:val="24"/>
              </w:rPr>
              <w:t xml:space="preserve"> </w:t>
            </w:r>
            <w:r w:rsidRPr="00506588">
              <w:rPr>
                <w:rFonts w:ascii="Batang" w:eastAsia="Calibri"/>
                <w:kern w:val="2"/>
                <w:sz w:val="24"/>
                <w:szCs w:val="24"/>
              </w:rPr>
              <w:t>общения</w:t>
            </w:r>
            <w:r w:rsidRPr="00506588">
              <w:rPr>
                <w:rFonts w:ascii="Batang" w:eastAsia="Calibri"/>
                <w:kern w:val="2"/>
                <w:sz w:val="24"/>
                <w:szCs w:val="24"/>
              </w:rPr>
              <w:t xml:space="preserve"> </w:t>
            </w:r>
            <w:r w:rsidRPr="00506588">
              <w:rPr>
                <w:rFonts w:ascii="Batang" w:eastAsia="Calibri"/>
                <w:kern w:val="2"/>
                <w:sz w:val="24"/>
                <w:szCs w:val="24"/>
              </w:rPr>
              <w:t>школьников</w:t>
            </w:r>
            <w:r w:rsidRPr="00506588">
              <w:rPr>
                <w:rFonts w:ascii="Batang" w:eastAsia="Calibri"/>
                <w:kern w:val="2"/>
                <w:sz w:val="24"/>
                <w:szCs w:val="24"/>
              </w:rPr>
              <w:t xml:space="preserve"> </w:t>
            </w:r>
            <w:r w:rsidRPr="00506588">
              <w:rPr>
                <w:rFonts w:ascii="Batang" w:eastAsia="Calibri"/>
                <w:kern w:val="2"/>
                <w:sz w:val="24"/>
                <w:szCs w:val="24"/>
              </w:rPr>
              <w:t>со</w:t>
            </w:r>
            <w:r w:rsidRPr="00506588">
              <w:rPr>
                <w:rFonts w:ascii="Batang" w:eastAsia="Calibri"/>
                <w:kern w:val="2"/>
                <w:sz w:val="24"/>
                <w:szCs w:val="24"/>
              </w:rPr>
              <w:t xml:space="preserve"> </w:t>
            </w:r>
            <w:r w:rsidRPr="00506588">
              <w:rPr>
                <w:rFonts w:ascii="Batang" w:eastAsia="Calibri"/>
                <w:kern w:val="2"/>
                <w:sz w:val="24"/>
                <w:szCs w:val="24"/>
              </w:rPr>
              <w:t>старшими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сверстниками</w:t>
            </w:r>
            <w:r w:rsidRPr="00506588">
              <w:rPr>
                <w:rFonts w:ascii="Batang" w:eastAsia="Calibri"/>
                <w:kern w:val="2"/>
                <w:sz w:val="24"/>
                <w:szCs w:val="24"/>
              </w:rPr>
              <w:t xml:space="preserve">, </w:t>
            </w:r>
            <w:r w:rsidRPr="00506588">
              <w:rPr>
                <w:rFonts w:ascii="Batang" w:eastAsia="Calibri"/>
                <w:kern w:val="2"/>
                <w:sz w:val="24"/>
                <w:szCs w:val="24"/>
              </w:rPr>
              <w:t>соблюдение</w:t>
            </w:r>
            <w:r w:rsidRPr="00506588">
              <w:rPr>
                <w:rFonts w:ascii="Batang" w:eastAsia="Calibri"/>
                <w:kern w:val="2"/>
                <w:sz w:val="24"/>
                <w:szCs w:val="24"/>
              </w:rPr>
              <w:t xml:space="preserve"> </w:t>
            </w:r>
            <w:r w:rsidRPr="00506588">
              <w:rPr>
                <w:rFonts w:ascii="Batang" w:eastAsia="Calibri"/>
                <w:kern w:val="2"/>
                <w:sz w:val="24"/>
                <w:szCs w:val="24"/>
              </w:rPr>
              <w:t>учебной</w:t>
            </w:r>
            <w:r w:rsidRPr="00506588">
              <w:rPr>
                <w:rFonts w:ascii="Batang" w:eastAsia="Calibri"/>
                <w:kern w:val="2"/>
                <w:sz w:val="24"/>
                <w:szCs w:val="24"/>
              </w:rPr>
              <w:t xml:space="preserve"> </w:t>
            </w:r>
            <w:r w:rsidRPr="00506588">
              <w:rPr>
                <w:rFonts w:ascii="Batang" w:eastAsia="Calibri"/>
                <w:kern w:val="2"/>
                <w:sz w:val="24"/>
                <w:szCs w:val="24"/>
              </w:rPr>
              <w:t>дисциплины</w:t>
            </w:r>
            <w:r w:rsidRPr="00506588">
              <w:rPr>
                <w:rFonts w:ascii="Batang" w:eastAsia="Calibri"/>
                <w:kern w:val="2"/>
                <w:sz w:val="24"/>
                <w:szCs w:val="24"/>
              </w:rPr>
              <w:t xml:space="preserve">, </w:t>
            </w:r>
            <w:r w:rsidRPr="00506588">
              <w:rPr>
                <w:rFonts w:ascii="Batang" w:eastAsia="Calibri"/>
                <w:kern w:val="2"/>
                <w:sz w:val="24"/>
                <w:szCs w:val="24"/>
              </w:rPr>
              <w:t>обсуждение</w:t>
            </w:r>
            <w:r w:rsidRPr="00506588">
              <w:rPr>
                <w:rFonts w:ascii="Batang" w:eastAsia="Calibri"/>
                <w:kern w:val="2"/>
                <w:sz w:val="24"/>
                <w:szCs w:val="24"/>
              </w:rPr>
              <w:t xml:space="preserve"> </w:t>
            </w:r>
            <w:r w:rsidRPr="00506588">
              <w:rPr>
                <w:rFonts w:ascii="Batang" w:eastAsia="Calibri"/>
                <w:kern w:val="2"/>
                <w:sz w:val="24"/>
                <w:szCs w:val="24"/>
              </w:rPr>
              <w:t>норм</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правил</w:t>
            </w:r>
            <w:r w:rsidRPr="00506588">
              <w:rPr>
                <w:rFonts w:ascii="Batang" w:eastAsia="Calibri"/>
                <w:kern w:val="2"/>
                <w:sz w:val="24"/>
                <w:szCs w:val="24"/>
              </w:rPr>
              <w:t xml:space="preserve"> </w:t>
            </w:r>
            <w:r w:rsidRPr="00506588">
              <w:rPr>
                <w:rFonts w:ascii="Batang" w:eastAsia="Calibri"/>
                <w:kern w:val="2"/>
                <w:sz w:val="24"/>
                <w:szCs w:val="24"/>
              </w:rPr>
              <w:t>поведения</w:t>
            </w:r>
          </w:p>
          <w:p w:rsidR="00506588" w:rsidRPr="00506588" w:rsidRDefault="00506588" w:rsidP="00506588">
            <w:pPr>
              <w:wordWrap w:val="0"/>
              <w:jc w:val="both"/>
              <w:rPr>
                <w:rFonts w:ascii="Batang" w:eastAsia="Calibri"/>
                <w:kern w:val="2"/>
                <w:sz w:val="24"/>
                <w:szCs w:val="24"/>
              </w:rPr>
            </w:pPr>
          </w:p>
        </w:tc>
      </w:tr>
      <w:tr w:rsidR="00506588" w:rsidRPr="00506588" w:rsidTr="004D0486">
        <w:tc>
          <w:tcPr>
            <w:tcW w:w="4786"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Привлечение</w:t>
            </w:r>
            <w:r w:rsidRPr="00506588">
              <w:rPr>
                <w:rFonts w:ascii="Batang" w:eastAsia="Calibri"/>
                <w:kern w:val="2"/>
                <w:sz w:val="24"/>
                <w:szCs w:val="24"/>
              </w:rPr>
              <w:t xml:space="preserve"> </w:t>
            </w:r>
            <w:r w:rsidRPr="00506588">
              <w:rPr>
                <w:rFonts w:ascii="Batang" w:eastAsia="Calibri"/>
                <w:kern w:val="2"/>
                <w:sz w:val="24"/>
                <w:szCs w:val="24"/>
              </w:rPr>
              <w:t>внимания</w:t>
            </w:r>
            <w:r w:rsidRPr="00506588">
              <w:rPr>
                <w:rFonts w:ascii="Batang" w:eastAsia="Calibri"/>
                <w:kern w:val="2"/>
                <w:sz w:val="24"/>
                <w:szCs w:val="24"/>
              </w:rPr>
              <w:t xml:space="preserve"> </w:t>
            </w:r>
            <w:r w:rsidRPr="00506588">
              <w:rPr>
                <w:rFonts w:ascii="Batang" w:eastAsia="Calibri"/>
                <w:kern w:val="2"/>
                <w:sz w:val="24"/>
                <w:szCs w:val="24"/>
              </w:rPr>
              <w:t>школьников</w:t>
            </w:r>
            <w:r w:rsidRPr="00506588">
              <w:rPr>
                <w:rFonts w:ascii="Batang" w:eastAsia="Calibri"/>
                <w:kern w:val="2"/>
                <w:sz w:val="24"/>
                <w:szCs w:val="24"/>
              </w:rPr>
              <w:t xml:space="preserve"> </w:t>
            </w:r>
            <w:r w:rsidRPr="00506588">
              <w:rPr>
                <w:rFonts w:ascii="Batang" w:eastAsia="Calibri"/>
                <w:kern w:val="2"/>
                <w:sz w:val="24"/>
                <w:szCs w:val="24"/>
              </w:rPr>
              <w:t>к</w:t>
            </w:r>
            <w:r w:rsidRPr="00506588">
              <w:rPr>
                <w:rFonts w:ascii="Batang" w:eastAsia="Calibri"/>
                <w:kern w:val="2"/>
                <w:sz w:val="24"/>
                <w:szCs w:val="24"/>
              </w:rPr>
              <w:t xml:space="preserve"> </w:t>
            </w:r>
            <w:r w:rsidRPr="00506588">
              <w:rPr>
                <w:rFonts w:ascii="Batang" w:eastAsia="Calibri"/>
                <w:kern w:val="2"/>
                <w:sz w:val="24"/>
                <w:szCs w:val="24"/>
              </w:rPr>
              <w:t>ценностному</w:t>
            </w:r>
            <w:r w:rsidRPr="00506588">
              <w:rPr>
                <w:rFonts w:ascii="Batang" w:eastAsia="Calibri"/>
                <w:kern w:val="2"/>
                <w:sz w:val="24"/>
                <w:szCs w:val="24"/>
              </w:rPr>
              <w:t xml:space="preserve"> </w:t>
            </w:r>
            <w:r w:rsidRPr="00506588">
              <w:rPr>
                <w:rFonts w:ascii="Batang" w:eastAsia="Calibri"/>
                <w:kern w:val="2"/>
                <w:sz w:val="24"/>
                <w:szCs w:val="24"/>
              </w:rPr>
              <w:t>аспекту</w:t>
            </w:r>
            <w:r w:rsidRPr="00506588">
              <w:rPr>
                <w:rFonts w:ascii="Batang" w:eastAsia="Calibri"/>
                <w:kern w:val="2"/>
                <w:sz w:val="24"/>
                <w:szCs w:val="24"/>
              </w:rPr>
              <w:t xml:space="preserve"> </w:t>
            </w:r>
            <w:r w:rsidRPr="00506588">
              <w:rPr>
                <w:rFonts w:ascii="Batang" w:eastAsia="Calibri"/>
                <w:kern w:val="2"/>
                <w:sz w:val="24"/>
                <w:szCs w:val="24"/>
              </w:rPr>
              <w:t>изучаемых</w:t>
            </w:r>
            <w:r w:rsidRPr="00506588">
              <w:rPr>
                <w:rFonts w:ascii="Batang" w:eastAsia="Calibri"/>
                <w:kern w:val="2"/>
                <w:sz w:val="24"/>
                <w:szCs w:val="24"/>
              </w:rPr>
              <w:t xml:space="preserve"> </w:t>
            </w:r>
            <w:r w:rsidRPr="00506588">
              <w:rPr>
                <w:rFonts w:ascii="Batang" w:eastAsia="Calibri"/>
                <w:kern w:val="2"/>
                <w:sz w:val="24"/>
                <w:szCs w:val="24"/>
              </w:rPr>
              <w:t>на</w:t>
            </w:r>
            <w:r w:rsidRPr="00506588">
              <w:rPr>
                <w:rFonts w:ascii="Batang" w:eastAsia="Calibri"/>
                <w:kern w:val="2"/>
                <w:sz w:val="24"/>
                <w:szCs w:val="24"/>
              </w:rPr>
              <w:t xml:space="preserve"> </w:t>
            </w:r>
            <w:r w:rsidRPr="00506588">
              <w:rPr>
                <w:rFonts w:ascii="Batang" w:eastAsia="Calibri"/>
                <w:kern w:val="2"/>
                <w:sz w:val="24"/>
                <w:szCs w:val="24"/>
              </w:rPr>
              <w:t>уроках</w:t>
            </w:r>
            <w:r w:rsidRPr="00506588">
              <w:rPr>
                <w:rFonts w:ascii="Batang" w:eastAsia="Calibri"/>
                <w:kern w:val="2"/>
                <w:sz w:val="24"/>
                <w:szCs w:val="24"/>
              </w:rPr>
              <w:t xml:space="preserve"> </w:t>
            </w:r>
            <w:r w:rsidRPr="00506588">
              <w:rPr>
                <w:rFonts w:ascii="Batang" w:eastAsia="Calibri"/>
                <w:kern w:val="2"/>
                <w:sz w:val="24"/>
                <w:szCs w:val="24"/>
              </w:rPr>
              <w:t>явлений</w:t>
            </w:r>
          </w:p>
        </w:tc>
        <w:tc>
          <w:tcPr>
            <w:tcW w:w="5067"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Обсуждение</w:t>
            </w:r>
            <w:r w:rsidRPr="00506588">
              <w:rPr>
                <w:rFonts w:ascii="Batang" w:eastAsia="Calibri"/>
                <w:kern w:val="2"/>
                <w:sz w:val="24"/>
                <w:szCs w:val="24"/>
              </w:rPr>
              <w:t xml:space="preserve">, </w:t>
            </w:r>
            <w:r w:rsidRPr="00506588">
              <w:rPr>
                <w:rFonts w:ascii="Batang" w:eastAsia="Calibri"/>
                <w:kern w:val="2"/>
                <w:sz w:val="24"/>
                <w:szCs w:val="24"/>
              </w:rPr>
              <w:t>высказывание</w:t>
            </w:r>
            <w:r w:rsidRPr="00506588">
              <w:rPr>
                <w:rFonts w:ascii="Batang" w:eastAsia="Calibri"/>
                <w:kern w:val="2"/>
                <w:sz w:val="24"/>
                <w:szCs w:val="24"/>
              </w:rPr>
              <w:t xml:space="preserve"> </w:t>
            </w:r>
            <w:r w:rsidRPr="00506588">
              <w:rPr>
                <w:rFonts w:ascii="Batang" w:eastAsia="Calibri"/>
                <w:kern w:val="2"/>
                <w:sz w:val="24"/>
                <w:szCs w:val="24"/>
              </w:rPr>
              <w:t>мнения</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его</w:t>
            </w:r>
            <w:r w:rsidRPr="00506588">
              <w:rPr>
                <w:rFonts w:ascii="Batang" w:eastAsia="Calibri"/>
                <w:kern w:val="2"/>
                <w:sz w:val="24"/>
                <w:szCs w:val="24"/>
              </w:rPr>
              <w:t xml:space="preserve"> </w:t>
            </w:r>
            <w:r w:rsidRPr="00506588">
              <w:rPr>
                <w:rFonts w:ascii="Batang" w:eastAsia="Calibri"/>
                <w:kern w:val="2"/>
                <w:sz w:val="24"/>
                <w:szCs w:val="24"/>
              </w:rPr>
              <w:t>обоснование</w:t>
            </w:r>
            <w:r w:rsidRPr="00506588">
              <w:rPr>
                <w:rFonts w:ascii="Batang" w:eastAsia="Calibri"/>
                <w:kern w:val="2"/>
                <w:sz w:val="24"/>
                <w:szCs w:val="24"/>
              </w:rPr>
              <w:t xml:space="preserve">, </w:t>
            </w:r>
            <w:r w:rsidRPr="00506588">
              <w:rPr>
                <w:rFonts w:ascii="Batang" w:eastAsia="Calibri"/>
                <w:kern w:val="2"/>
                <w:sz w:val="24"/>
                <w:szCs w:val="24"/>
              </w:rPr>
              <w:t>анализ</w:t>
            </w:r>
            <w:r w:rsidRPr="00506588">
              <w:rPr>
                <w:rFonts w:ascii="Batang" w:eastAsia="Calibri"/>
                <w:kern w:val="2"/>
                <w:sz w:val="24"/>
                <w:szCs w:val="24"/>
              </w:rPr>
              <w:t xml:space="preserve"> </w:t>
            </w:r>
            <w:r w:rsidRPr="00506588">
              <w:rPr>
                <w:rFonts w:ascii="Batang" w:eastAsia="Calibri"/>
                <w:kern w:val="2"/>
                <w:sz w:val="24"/>
                <w:szCs w:val="24"/>
              </w:rPr>
              <w:t>явлений</w:t>
            </w:r>
          </w:p>
          <w:p w:rsidR="00506588" w:rsidRPr="00506588" w:rsidRDefault="00506588" w:rsidP="00506588">
            <w:pPr>
              <w:wordWrap w:val="0"/>
              <w:jc w:val="both"/>
              <w:rPr>
                <w:rFonts w:ascii="Batang" w:eastAsia="Calibri"/>
                <w:kern w:val="2"/>
                <w:sz w:val="24"/>
                <w:szCs w:val="24"/>
              </w:rPr>
            </w:pPr>
          </w:p>
        </w:tc>
      </w:tr>
      <w:tr w:rsidR="00506588" w:rsidRPr="00506588" w:rsidTr="004D0486">
        <w:tc>
          <w:tcPr>
            <w:tcW w:w="4786"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lastRenderedPageBreak/>
              <w:t>Использование</w:t>
            </w:r>
            <w:r w:rsidRPr="00506588">
              <w:rPr>
                <w:rFonts w:ascii="Batang" w:eastAsia="Calibri"/>
                <w:kern w:val="2"/>
                <w:sz w:val="24"/>
                <w:szCs w:val="24"/>
              </w:rPr>
              <w:t xml:space="preserve"> </w:t>
            </w:r>
            <w:r w:rsidRPr="00506588">
              <w:rPr>
                <w:rFonts w:ascii="Batang" w:eastAsia="Calibri"/>
                <w:kern w:val="2"/>
                <w:sz w:val="24"/>
                <w:szCs w:val="24"/>
              </w:rPr>
              <w:t>воспитательных</w:t>
            </w:r>
            <w:r w:rsidRPr="00506588">
              <w:rPr>
                <w:rFonts w:ascii="Batang" w:eastAsia="Calibri"/>
                <w:kern w:val="2"/>
                <w:sz w:val="24"/>
                <w:szCs w:val="24"/>
              </w:rPr>
              <w:t xml:space="preserve"> </w:t>
            </w:r>
            <w:r w:rsidRPr="00506588">
              <w:rPr>
                <w:rFonts w:ascii="Batang" w:eastAsia="Calibri"/>
                <w:kern w:val="2"/>
                <w:sz w:val="24"/>
                <w:szCs w:val="24"/>
              </w:rPr>
              <w:t>возможностей</w:t>
            </w:r>
            <w:r w:rsidRPr="00506588">
              <w:rPr>
                <w:rFonts w:ascii="Batang" w:eastAsia="Calibri"/>
                <w:kern w:val="2"/>
                <w:sz w:val="24"/>
                <w:szCs w:val="24"/>
              </w:rPr>
              <w:t xml:space="preserve"> </w:t>
            </w:r>
            <w:r w:rsidRPr="00506588">
              <w:rPr>
                <w:rFonts w:ascii="Batang" w:eastAsia="Calibri"/>
                <w:kern w:val="2"/>
                <w:sz w:val="24"/>
                <w:szCs w:val="24"/>
              </w:rPr>
              <w:t>содержания</w:t>
            </w:r>
            <w:r w:rsidRPr="00506588">
              <w:rPr>
                <w:rFonts w:ascii="Batang" w:eastAsia="Calibri"/>
                <w:kern w:val="2"/>
                <w:sz w:val="24"/>
                <w:szCs w:val="24"/>
              </w:rPr>
              <w:t xml:space="preserve"> </w:t>
            </w:r>
            <w:r w:rsidRPr="00506588">
              <w:rPr>
                <w:rFonts w:ascii="Batang" w:eastAsia="Calibri"/>
                <w:kern w:val="2"/>
                <w:sz w:val="24"/>
                <w:szCs w:val="24"/>
              </w:rPr>
              <w:t>учебного</w:t>
            </w:r>
            <w:r w:rsidRPr="00506588">
              <w:rPr>
                <w:rFonts w:ascii="Batang" w:eastAsia="Calibri"/>
                <w:kern w:val="2"/>
                <w:sz w:val="24"/>
                <w:szCs w:val="24"/>
              </w:rPr>
              <w:t xml:space="preserve"> </w:t>
            </w:r>
            <w:r w:rsidRPr="00506588">
              <w:rPr>
                <w:rFonts w:ascii="Batang" w:eastAsia="Calibri"/>
                <w:kern w:val="2"/>
                <w:sz w:val="24"/>
                <w:szCs w:val="24"/>
              </w:rPr>
              <w:t>предмета</w:t>
            </w:r>
          </w:p>
        </w:tc>
        <w:tc>
          <w:tcPr>
            <w:tcW w:w="5067"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Демонстрация</w:t>
            </w:r>
            <w:r w:rsidRPr="00506588">
              <w:rPr>
                <w:rFonts w:ascii="Batang" w:eastAsia="Calibri"/>
                <w:kern w:val="2"/>
                <w:sz w:val="24"/>
                <w:szCs w:val="24"/>
              </w:rPr>
              <w:t xml:space="preserve"> </w:t>
            </w:r>
            <w:r w:rsidRPr="00506588">
              <w:rPr>
                <w:rFonts w:ascii="Batang" w:eastAsia="Calibri"/>
                <w:kern w:val="2"/>
                <w:sz w:val="24"/>
                <w:szCs w:val="24"/>
              </w:rPr>
              <w:t>примеров</w:t>
            </w:r>
            <w:r w:rsidRPr="00506588">
              <w:rPr>
                <w:rFonts w:ascii="Batang" w:eastAsia="Calibri"/>
                <w:kern w:val="2"/>
                <w:sz w:val="24"/>
                <w:szCs w:val="24"/>
              </w:rPr>
              <w:t xml:space="preserve"> </w:t>
            </w:r>
            <w:r w:rsidRPr="00506588">
              <w:rPr>
                <w:rFonts w:ascii="Batang" w:eastAsia="Calibri"/>
                <w:kern w:val="2"/>
                <w:sz w:val="24"/>
                <w:szCs w:val="24"/>
              </w:rPr>
              <w:t>ответственного</w:t>
            </w:r>
            <w:r w:rsidRPr="00506588">
              <w:rPr>
                <w:rFonts w:ascii="Batang" w:eastAsia="Calibri"/>
                <w:kern w:val="2"/>
                <w:sz w:val="24"/>
                <w:szCs w:val="24"/>
              </w:rPr>
              <w:t xml:space="preserve">, </w:t>
            </w:r>
            <w:r w:rsidRPr="00506588">
              <w:rPr>
                <w:rFonts w:ascii="Batang" w:eastAsia="Calibri"/>
                <w:kern w:val="2"/>
                <w:sz w:val="24"/>
                <w:szCs w:val="24"/>
              </w:rPr>
              <w:t>гражданского</w:t>
            </w:r>
            <w:r w:rsidRPr="00506588">
              <w:rPr>
                <w:rFonts w:ascii="Batang" w:eastAsia="Calibri"/>
                <w:kern w:val="2"/>
                <w:sz w:val="24"/>
                <w:szCs w:val="24"/>
              </w:rPr>
              <w:t xml:space="preserve"> </w:t>
            </w:r>
            <w:r w:rsidRPr="00506588">
              <w:rPr>
                <w:rFonts w:ascii="Batang" w:eastAsia="Calibri"/>
                <w:kern w:val="2"/>
                <w:sz w:val="24"/>
                <w:szCs w:val="24"/>
              </w:rPr>
              <w:t>поведения</w:t>
            </w:r>
            <w:r w:rsidRPr="00506588">
              <w:rPr>
                <w:rFonts w:ascii="Batang" w:eastAsia="Calibri"/>
                <w:kern w:val="2"/>
                <w:sz w:val="24"/>
                <w:szCs w:val="24"/>
              </w:rPr>
              <w:t xml:space="preserve">, </w:t>
            </w:r>
            <w:r w:rsidRPr="00506588">
              <w:rPr>
                <w:rFonts w:ascii="Batang" w:eastAsia="Calibri"/>
                <w:kern w:val="2"/>
                <w:sz w:val="24"/>
                <w:szCs w:val="24"/>
              </w:rPr>
              <w:t>проявления</w:t>
            </w:r>
            <w:r w:rsidRPr="00506588">
              <w:rPr>
                <w:rFonts w:ascii="Batang" w:eastAsia="Calibri"/>
                <w:kern w:val="2"/>
                <w:sz w:val="24"/>
                <w:szCs w:val="24"/>
              </w:rPr>
              <w:t xml:space="preserve"> </w:t>
            </w:r>
            <w:r w:rsidRPr="00506588">
              <w:rPr>
                <w:rFonts w:ascii="Batang" w:eastAsia="Calibri"/>
                <w:kern w:val="2"/>
                <w:sz w:val="24"/>
                <w:szCs w:val="24"/>
              </w:rPr>
              <w:t>человеколюбия</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добросердечности</w:t>
            </w:r>
            <w:r w:rsidRPr="00506588">
              <w:rPr>
                <w:rFonts w:ascii="Batang" w:eastAsia="Calibri"/>
                <w:kern w:val="2"/>
                <w:sz w:val="24"/>
                <w:szCs w:val="24"/>
              </w:rPr>
              <w:t xml:space="preserve">, </w:t>
            </w:r>
            <w:r w:rsidRPr="00506588">
              <w:rPr>
                <w:rFonts w:ascii="Batang" w:eastAsia="Calibri"/>
                <w:kern w:val="2"/>
                <w:sz w:val="24"/>
                <w:szCs w:val="24"/>
              </w:rPr>
              <w:t>через</w:t>
            </w:r>
            <w:r w:rsidRPr="00506588">
              <w:rPr>
                <w:rFonts w:ascii="Batang" w:eastAsia="Calibri"/>
                <w:kern w:val="2"/>
                <w:sz w:val="24"/>
                <w:szCs w:val="24"/>
              </w:rPr>
              <w:t xml:space="preserve"> </w:t>
            </w:r>
            <w:r w:rsidRPr="00506588">
              <w:rPr>
                <w:rFonts w:ascii="Batang" w:eastAsia="Calibri"/>
                <w:kern w:val="2"/>
                <w:sz w:val="24"/>
                <w:szCs w:val="24"/>
              </w:rPr>
              <w:t>подбор</w:t>
            </w:r>
            <w:r w:rsidRPr="00506588">
              <w:rPr>
                <w:rFonts w:ascii="Batang" w:eastAsia="Calibri"/>
                <w:kern w:val="2"/>
                <w:sz w:val="24"/>
                <w:szCs w:val="24"/>
              </w:rPr>
              <w:t xml:space="preserve"> </w:t>
            </w:r>
            <w:r w:rsidRPr="00506588">
              <w:rPr>
                <w:rFonts w:ascii="Batang" w:eastAsia="Calibri"/>
                <w:kern w:val="2"/>
                <w:sz w:val="24"/>
                <w:szCs w:val="24"/>
              </w:rPr>
              <w:t>соответствующих</w:t>
            </w:r>
            <w:r w:rsidRPr="00506588">
              <w:rPr>
                <w:rFonts w:ascii="Batang" w:eastAsia="Calibri"/>
                <w:kern w:val="2"/>
                <w:sz w:val="24"/>
                <w:szCs w:val="24"/>
              </w:rPr>
              <w:t xml:space="preserve"> </w:t>
            </w:r>
            <w:r w:rsidRPr="00506588">
              <w:rPr>
                <w:rFonts w:ascii="Batang" w:eastAsia="Calibri"/>
                <w:kern w:val="2"/>
                <w:sz w:val="24"/>
                <w:szCs w:val="24"/>
              </w:rPr>
              <w:t>текстов</w:t>
            </w:r>
            <w:r w:rsidRPr="00506588">
              <w:rPr>
                <w:rFonts w:ascii="Batang" w:eastAsia="Calibri"/>
                <w:kern w:val="2"/>
                <w:sz w:val="24"/>
                <w:szCs w:val="24"/>
              </w:rPr>
              <w:t xml:space="preserve"> </w:t>
            </w:r>
            <w:r w:rsidRPr="00506588">
              <w:rPr>
                <w:rFonts w:ascii="Batang" w:eastAsia="Calibri"/>
                <w:kern w:val="2"/>
                <w:sz w:val="24"/>
                <w:szCs w:val="24"/>
              </w:rPr>
              <w:t>для</w:t>
            </w:r>
            <w:r w:rsidRPr="00506588">
              <w:rPr>
                <w:rFonts w:ascii="Batang" w:eastAsia="Calibri"/>
                <w:kern w:val="2"/>
                <w:sz w:val="24"/>
                <w:szCs w:val="24"/>
              </w:rPr>
              <w:t xml:space="preserve"> </w:t>
            </w:r>
            <w:r w:rsidRPr="00506588">
              <w:rPr>
                <w:rFonts w:ascii="Batang" w:eastAsia="Calibri"/>
                <w:kern w:val="2"/>
                <w:sz w:val="24"/>
                <w:szCs w:val="24"/>
              </w:rPr>
              <w:t>чтения</w:t>
            </w:r>
            <w:r w:rsidRPr="00506588">
              <w:rPr>
                <w:rFonts w:ascii="Batang" w:eastAsia="Calibri"/>
                <w:kern w:val="2"/>
                <w:sz w:val="24"/>
                <w:szCs w:val="24"/>
              </w:rPr>
              <w:t xml:space="preserve">, </w:t>
            </w:r>
            <w:r w:rsidRPr="00506588">
              <w:rPr>
                <w:rFonts w:ascii="Batang" w:eastAsia="Calibri"/>
                <w:kern w:val="2"/>
                <w:sz w:val="24"/>
                <w:szCs w:val="24"/>
              </w:rPr>
              <w:t>задач</w:t>
            </w:r>
            <w:r w:rsidRPr="00506588">
              <w:rPr>
                <w:rFonts w:ascii="Batang" w:eastAsia="Calibri"/>
                <w:kern w:val="2"/>
                <w:sz w:val="24"/>
                <w:szCs w:val="24"/>
              </w:rPr>
              <w:t xml:space="preserve"> </w:t>
            </w:r>
            <w:r w:rsidRPr="00506588">
              <w:rPr>
                <w:rFonts w:ascii="Batang" w:eastAsia="Calibri"/>
                <w:kern w:val="2"/>
                <w:sz w:val="24"/>
                <w:szCs w:val="24"/>
              </w:rPr>
              <w:t>для</w:t>
            </w:r>
            <w:r w:rsidRPr="00506588">
              <w:rPr>
                <w:rFonts w:ascii="Batang" w:eastAsia="Calibri"/>
                <w:kern w:val="2"/>
                <w:sz w:val="24"/>
                <w:szCs w:val="24"/>
              </w:rPr>
              <w:t xml:space="preserve"> </w:t>
            </w:r>
            <w:r w:rsidRPr="00506588">
              <w:rPr>
                <w:rFonts w:ascii="Batang" w:eastAsia="Calibri"/>
                <w:kern w:val="2"/>
                <w:sz w:val="24"/>
                <w:szCs w:val="24"/>
              </w:rPr>
              <w:t>решения</w:t>
            </w:r>
            <w:r w:rsidRPr="00506588">
              <w:rPr>
                <w:rFonts w:ascii="Batang" w:eastAsia="Calibri"/>
                <w:kern w:val="2"/>
                <w:sz w:val="24"/>
                <w:szCs w:val="24"/>
              </w:rPr>
              <w:t xml:space="preserve">, </w:t>
            </w:r>
            <w:r w:rsidRPr="00506588">
              <w:rPr>
                <w:rFonts w:ascii="Batang" w:eastAsia="Calibri"/>
                <w:kern w:val="2"/>
                <w:sz w:val="24"/>
                <w:szCs w:val="24"/>
              </w:rPr>
              <w:t>проблемных</w:t>
            </w:r>
            <w:r w:rsidRPr="00506588">
              <w:rPr>
                <w:rFonts w:ascii="Batang" w:eastAsia="Calibri"/>
                <w:kern w:val="2"/>
                <w:sz w:val="24"/>
                <w:szCs w:val="24"/>
              </w:rPr>
              <w:t xml:space="preserve"> </w:t>
            </w:r>
            <w:r w:rsidRPr="00506588">
              <w:rPr>
                <w:rFonts w:ascii="Batang" w:eastAsia="Calibri"/>
                <w:kern w:val="2"/>
                <w:sz w:val="24"/>
                <w:szCs w:val="24"/>
              </w:rPr>
              <w:t>ситуаций</w:t>
            </w:r>
            <w:r w:rsidRPr="00506588">
              <w:rPr>
                <w:rFonts w:ascii="Batang" w:eastAsia="Calibri"/>
                <w:kern w:val="2"/>
                <w:sz w:val="24"/>
                <w:szCs w:val="24"/>
              </w:rPr>
              <w:t xml:space="preserve"> </w:t>
            </w:r>
            <w:r w:rsidRPr="00506588">
              <w:rPr>
                <w:rFonts w:ascii="Batang" w:eastAsia="Calibri"/>
                <w:kern w:val="2"/>
                <w:sz w:val="24"/>
                <w:szCs w:val="24"/>
              </w:rPr>
              <w:t>для</w:t>
            </w:r>
            <w:r w:rsidRPr="00506588">
              <w:rPr>
                <w:rFonts w:ascii="Batang" w:eastAsia="Calibri"/>
                <w:kern w:val="2"/>
                <w:sz w:val="24"/>
                <w:szCs w:val="24"/>
              </w:rPr>
              <w:t xml:space="preserve"> </w:t>
            </w:r>
            <w:r w:rsidRPr="00506588">
              <w:rPr>
                <w:rFonts w:ascii="Batang" w:eastAsia="Calibri"/>
                <w:kern w:val="2"/>
                <w:sz w:val="24"/>
                <w:szCs w:val="24"/>
              </w:rPr>
              <w:t>обсуждения</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классе</w:t>
            </w:r>
          </w:p>
        </w:tc>
      </w:tr>
      <w:tr w:rsidR="00506588" w:rsidRPr="00506588" w:rsidTr="004D0486">
        <w:tc>
          <w:tcPr>
            <w:tcW w:w="4786"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Применение</w:t>
            </w:r>
            <w:r w:rsidRPr="00506588">
              <w:rPr>
                <w:rFonts w:ascii="Batang" w:eastAsia="Calibri"/>
                <w:kern w:val="2"/>
                <w:sz w:val="24"/>
                <w:szCs w:val="24"/>
              </w:rPr>
              <w:t xml:space="preserve"> </w:t>
            </w:r>
            <w:r w:rsidRPr="00506588">
              <w:rPr>
                <w:rFonts w:ascii="Batang" w:eastAsia="Calibri"/>
                <w:kern w:val="2"/>
                <w:sz w:val="24"/>
                <w:szCs w:val="24"/>
              </w:rPr>
              <w:t>на</w:t>
            </w:r>
            <w:r w:rsidRPr="00506588">
              <w:rPr>
                <w:rFonts w:ascii="Batang" w:eastAsia="Calibri"/>
                <w:kern w:val="2"/>
                <w:sz w:val="24"/>
                <w:szCs w:val="24"/>
              </w:rPr>
              <w:t xml:space="preserve"> </w:t>
            </w:r>
            <w:r w:rsidRPr="00506588">
              <w:rPr>
                <w:rFonts w:ascii="Batang" w:eastAsia="Calibri"/>
                <w:kern w:val="2"/>
                <w:sz w:val="24"/>
                <w:szCs w:val="24"/>
              </w:rPr>
              <w:t>уроке</w:t>
            </w:r>
            <w:r w:rsidRPr="00506588">
              <w:rPr>
                <w:rFonts w:ascii="Batang" w:eastAsia="Calibri"/>
                <w:kern w:val="2"/>
                <w:sz w:val="24"/>
                <w:szCs w:val="24"/>
              </w:rPr>
              <w:t xml:space="preserve"> </w:t>
            </w:r>
            <w:r w:rsidRPr="00506588">
              <w:rPr>
                <w:rFonts w:ascii="Batang" w:eastAsia="Calibri"/>
                <w:kern w:val="2"/>
                <w:sz w:val="24"/>
                <w:szCs w:val="24"/>
              </w:rPr>
              <w:t>интерактивных</w:t>
            </w:r>
            <w:r w:rsidRPr="00506588">
              <w:rPr>
                <w:rFonts w:ascii="Batang" w:eastAsia="Calibri"/>
                <w:kern w:val="2"/>
                <w:sz w:val="24"/>
                <w:szCs w:val="24"/>
              </w:rPr>
              <w:t xml:space="preserve"> </w:t>
            </w:r>
            <w:r w:rsidRPr="00506588">
              <w:rPr>
                <w:rFonts w:ascii="Batang" w:eastAsia="Calibri"/>
                <w:kern w:val="2"/>
                <w:sz w:val="24"/>
                <w:szCs w:val="24"/>
              </w:rPr>
              <w:t>форм</w:t>
            </w:r>
            <w:r w:rsidRPr="00506588">
              <w:rPr>
                <w:rFonts w:ascii="Batang" w:eastAsia="Calibri"/>
                <w:kern w:val="2"/>
                <w:sz w:val="24"/>
                <w:szCs w:val="24"/>
              </w:rPr>
              <w:t xml:space="preserve"> </w:t>
            </w:r>
            <w:r w:rsidRPr="00506588">
              <w:rPr>
                <w:rFonts w:ascii="Batang" w:eastAsia="Calibri"/>
                <w:kern w:val="2"/>
                <w:sz w:val="24"/>
                <w:szCs w:val="24"/>
              </w:rPr>
              <w:t>работы</w:t>
            </w:r>
            <w:r w:rsidRPr="00506588">
              <w:rPr>
                <w:rFonts w:ascii="Batang" w:eastAsia="Calibri"/>
                <w:kern w:val="2"/>
                <w:sz w:val="24"/>
                <w:szCs w:val="24"/>
              </w:rPr>
              <w:t xml:space="preserve"> </w:t>
            </w:r>
            <w:r w:rsidRPr="00506588">
              <w:rPr>
                <w:rFonts w:ascii="Batang" w:eastAsia="Calibri"/>
                <w:kern w:val="2"/>
                <w:sz w:val="24"/>
                <w:szCs w:val="24"/>
              </w:rPr>
              <w:t>учащихся</w:t>
            </w:r>
          </w:p>
        </w:tc>
        <w:tc>
          <w:tcPr>
            <w:tcW w:w="5067"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Интеллектуальные</w:t>
            </w:r>
            <w:r w:rsidRPr="00506588">
              <w:rPr>
                <w:rFonts w:ascii="Batang" w:eastAsia="Calibri"/>
                <w:kern w:val="2"/>
                <w:sz w:val="24"/>
                <w:szCs w:val="24"/>
              </w:rPr>
              <w:t xml:space="preserve"> </w:t>
            </w:r>
            <w:r w:rsidRPr="00506588">
              <w:rPr>
                <w:rFonts w:ascii="Batang" w:eastAsia="Calibri"/>
                <w:kern w:val="2"/>
                <w:sz w:val="24"/>
                <w:szCs w:val="24"/>
              </w:rPr>
              <w:t>игры</w:t>
            </w:r>
            <w:r w:rsidRPr="00506588">
              <w:rPr>
                <w:rFonts w:ascii="Batang" w:eastAsia="Calibri"/>
                <w:kern w:val="2"/>
                <w:sz w:val="24"/>
                <w:szCs w:val="24"/>
              </w:rPr>
              <w:t xml:space="preserve">, </w:t>
            </w:r>
            <w:r w:rsidRPr="00506588">
              <w:rPr>
                <w:rFonts w:ascii="Batang" w:eastAsia="Calibri"/>
                <w:kern w:val="2"/>
                <w:sz w:val="24"/>
                <w:szCs w:val="24"/>
              </w:rPr>
              <w:t>круглые</w:t>
            </w:r>
            <w:r w:rsidRPr="00506588">
              <w:rPr>
                <w:rFonts w:ascii="Batang" w:eastAsia="Calibri"/>
                <w:kern w:val="2"/>
                <w:sz w:val="24"/>
                <w:szCs w:val="24"/>
              </w:rPr>
              <w:t xml:space="preserve"> </w:t>
            </w:r>
            <w:r w:rsidRPr="00506588">
              <w:rPr>
                <w:rFonts w:ascii="Batang" w:eastAsia="Calibri"/>
                <w:kern w:val="2"/>
                <w:sz w:val="24"/>
                <w:szCs w:val="24"/>
              </w:rPr>
              <w:t>столы</w:t>
            </w:r>
            <w:r w:rsidRPr="00506588">
              <w:rPr>
                <w:rFonts w:ascii="Batang" w:eastAsia="Calibri"/>
                <w:kern w:val="2"/>
                <w:sz w:val="24"/>
                <w:szCs w:val="24"/>
              </w:rPr>
              <w:t xml:space="preserve">, </w:t>
            </w:r>
            <w:r w:rsidRPr="00506588">
              <w:rPr>
                <w:rFonts w:ascii="Batang" w:eastAsia="Calibri"/>
                <w:kern w:val="2"/>
                <w:sz w:val="24"/>
                <w:szCs w:val="24"/>
              </w:rPr>
              <w:t>дискуссии</w:t>
            </w:r>
            <w:r w:rsidRPr="00506588">
              <w:rPr>
                <w:rFonts w:ascii="Batang" w:eastAsia="Calibri"/>
                <w:kern w:val="2"/>
                <w:sz w:val="24"/>
                <w:szCs w:val="24"/>
              </w:rPr>
              <w:t xml:space="preserve">, </w:t>
            </w:r>
            <w:r w:rsidRPr="00506588">
              <w:rPr>
                <w:rFonts w:ascii="Batang" w:eastAsia="Calibri"/>
                <w:kern w:val="2"/>
                <w:sz w:val="24"/>
                <w:szCs w:val="24"/>
              </w:rPr>
              <w:t>групповая</w:t>
            </w:r>
            <w:r w:rsidRPr="00506588">
              <w:rPr>
                <w:rFonts w:ascii="Batang" w:eastAsia="Calibri"/>
                <w:kern w:val="2"/>
                <w:sz w:val="24"/>
                <w:szCs w:val="24"/>
              </w:rPr>
              <w:t xml:space="preserve"> </w:t>
            </w:r>
            <w:r w:rsidRPr="00506588">
              <w:rPr>
                <w:rFonts w:ascii="Batang" w:eastAsia="Calibri"/>
                <w:kern w:val="2"/>
                <w:sz w:val="24"/>
                <w:szCs w:val="24"/>
              </w:rPr>
              <w:t>работа</w:t>
            </w:r>
            <w:r w:rsidRPr="00506588">
              <w:rPr>
                <w:rFonts w:ascii="Batang" w:eastAsia="Calibri"/>
                <w:kern w:val="2"/>
                <w:sz w:val="24"/>
                <w:szCs w:val="24"/>
              </w:rPr>
              <w:t xml:space="preserve">, </w:t>
            </w:r>
            <w:r w:rsidRPr="00506588">
              <w:rPr>
                <w:rFonts w:ascii="Batang" w:eastAsia="Calibri"/>
                <w:kern w:val="2"/>
                <w:sz w:val="24"/>
                <w:szCs w:val="24"/>
              </w:rPr>
              <w:t>работа</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парах</w:t>
            </w:r>
          </w:p>
        </w:tc>
      </w:tr>
      <w:tr w:rsidR="00506588" w:rsidRPr="00506588" w:rsidTr="004D0486">
        <w:tc>
          <w:tcPr>
            <w:tcW w:w="4786" w:type="dxa"/>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Реализация</w:t>
            </w:r>
            <w:r w:rsidRPr="00506588">
              <w:rPr>
                <w:rFonts w:ascii="Batang" w:eastAsia="Calibri"/>
                <w:kern w:val="2"/>
                <w:sz w:val="24"/>
                <w:szCs w:val="24"/>
                <w:lang w:val="en-US"/>
              </w:rPr>
              <w:t xml:space="preserve"> </w:t>
            </w:r>
            <w:r w:rsidRPr="00506588">
              <w:rPr>
                <w:rFonts w:ascii="Batang" w:eastAsia="Calibri"/>
                <w:kern w:val="2"/>
                <w:sz w:val="24"/>
                <w:szCs w:val="24"/>
                <w:lang w:val="en-US"/>
              </w:rPr>
              <w:t>программы</w:t>
            </w:r>
            <w:r w:rsidRPr="00506588">
              <w:rPr>
                <w:rFonts w:ascii="Batang" w:eastAsia="Calibri"/>
                <w:kern w:val="2"/>
                <w:sz w:val="24"/>
                <w:szCs w:val="24"/>
                <w:lang w:val="en-US"/>
              </w:rPr>
              <w:t xml:space="preserve"> </w:t>
            </w:r>
            <w:r w:rsidRPr="00506588">
              <w:rPr>
                <w:rFonts w:ascii="Batang" w:eastAsia="Calibri"/>
                <w:kern w:val="2"/>
                <w:sz w:val="24"/>
                <w:szCs w:val="24"/>
                <w:lang w:val="en-US"/>
              </w:rPr>
              <w:t>«Наставничество»</w:t>
            </w:r>
          </w:p>
        </w:tc>
        <w:tc>
          <w:tcPr>
            <w:tcW w:w="5067"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Организация</w:t>
            </w:r>
            <w:r w:rsidRPr="00506588">
              <w:rPr>
                <w:rFonts w:ascii="Batang" w:eastAsia="Calibri"/>
                <w:kern w:val="2"/>
                <w:sz w:val="24"/>
                <w:szCs w:val="24"/>
              </w:rPr>
              <w:t xml:space="preserve"> </w:t>
            </w:r>
            <w:r w:rsidRPr="00506588">
              <w:rPr>
                <w:rFonts w:ascii="Batang" w:eastAsia="Calibri"/>
                <w:kern w:val="2"/>
                <w:sz w:val="24"/>
                <w:szCs w:val="24"/>
              </w:rPr>
              <w:t>социально</w:t>
            </w:r>
            <w:r w:rsidRPr="00506588">
              <w:rPr>
                <w:rFonts w:ascii="Batang" w:eastAsia="Calibri"/>
                <w:kern w:val="2"/>
                <w:sz w:val="24"/>
                <w:szCs w:val="24"/>
              </w:rPr>
              <w:t>-</w:t>
            </w:r>
            <w:r w:rsidRPr="00506588">
              <w:rPr>
                <w:rFonts w:ascii="Batang" w:eastAsia="Calibri"/>
                <w:kern w:val="2"/>
                <w:sz w:val="24"/>
                <w:szCs w:val="24"/>
              </w:rPr>
              <w:t>значимого</w:t>
            </w:r>
            <w:r w:rsidRPr="00506588">
              <w:rPr>
                <w:rFonts w:ascii="Batang" w:eastAsia="Calibri"/>
                <w:kern w:val="2"/>
                <w:sz w:val="24"/>
                <w:szCs w:val="24"/>
              </w:rPr>
              <w:t xml:space="preserve"> </w:t>
            </w:r>
            <w:r w:rsidRPr="00506588">
              <w:rPr>
                <w:rFonts w:ascii="Batang" w:eastAsia="Calibri"/>
                <w:kern w:val="2"/>
                <w:sz w:val="24"/>
                <w:szCs w:val="24"/>
              </w:rPr>
              <w:t>сотрудничества</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взаимной</w:t>
            </w:r>
            <w:r w:rsidRPr="00506588">
              <w:rPr>
                <w:rFonts w:ascii="Batang" w:eastAsia="Calibri"/>
                <w:kern w:val="2"/>
                <w:sz w:val="24"/>
                <w:szCs w:val="24"/>
              </w:rPr>
              <w:t xml:space="preserve"> </w:t>
            </w:r>
            <w:r w:rsidRPr="00506588">
              <w:rPr>
                <w:rFonts w:ascii="Batang" w:eastAsia="Calibri"/>
                <w:kern w:val="2"/>
                <w:sz w:val="24"/>
                <w:szCs w:val="24"/>
              </w:rPr>
              <w:t>помощи</w:t>
            </w:r>
          </w:p>
        </w:tc>
      </w:tr>
      <w:tr w:rsidR="00506588" w:rsidRPr="00506588" w:rsidTr="004D0486">
        <w:tc>
          <w:tcPr>
            <w:tcW w:w="4786"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Инициирование</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поддержка</w:t>
            </w:r>
            <w:r w:rsidRPr="00506588">
              <w:rPr>
                <w:rFonts w:ascii="Batang" w:eastAsia="Calibri"/>
                <w:kern w:val="2"/>
                <w:sz w:val="24"/>
                <w:szCs w:val="24"/>
              </w:rPr>
              <w:t xml:space="preserve"> </w:t>
            </w:r>
            <w:r w:rsidRPr="00506588">
              <w:rPr>
                <w:rFonts w:ascii="Batang" w:eastAsia="Calibri"/>
                <w:kern w:val="2"/>
                <w:sz w:val="24"/>
                <w:szCs w:val="24"/>
              </w:rPr>
              <w:t>исследовательской</w:t>
            </w:r>
            <w:r w:rsidRPr="00506588">
              <w:rPr>
                <w:rFonts w:ascii="Batang" w:eastAsia="Calibri"/>
                <w:kern w:val="2"/>
                <w:sz w:val="24"/>
                <w:szCs w:val="24"/>
              </w:rPr>
              <w:t xml:space="preserve"> </w:t>
            </w:r>
            <w:r w:rsidRPr="00506588">
              <w:rPr>
                <w:rFonts w:ascii="Batang" w:eastAsia="Calibri"/>
                <w:kern w:val="2"/>
                <w:sz w:val="24"/>
                <w:szCs w:val="24"/>
              </w:rPr>
              <w:t>деятельности</w:t>
            </w:r>
            <w:r w:rsidRPr="00506588">
              <w:rPr>
                <w:rFonts w:ascii="Batang" w:eastAsia="Calibri"/>
                <w:kern w:val="2"/>
                <w:sz w:val="24"/>
                <w:szCs w:val="24"/>
              </w:rPr>
              <w:t xml:space="preserve"> </w:t>
            </w:r>
            <w:r w:rsidRPr="00506588">
              <w:rPr>
                <w:rFonts w:ascii="Batang" w:eastAsia="Calibri"/>
                <w:kern w:val="2"/>
                <w:sz w:val="24"/>
                <w:szCs w:val="24"/>
              </w:rPr>
              <w:t>школьников</w:t>
            </w:r>
          </w:p>
        </w:tc>
        <w:tc>
          <w:tcPr>
            <w:tcW w:w="5067" w:type="dxa"/>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Реализация</w:t>
            </w:r>
            <w:r w:rsidRPr="00506588">
              <w:rPr>
                <w:rFonts w:ascii="Batang" w:eastAsia="Calibri"/>
                <w:kern w:val="2"/>
                <w:sz w:val="24"/>
                <w:szCs w:val="24"/>
              </w:rPr>
              <w:t xml:space="preserve"> </w:t>
            </w:r>
            <w:r w:rsidRPr="00506588">
              <w:rPr>
                <w:rFonts w:ascii="Batang" w:eastAsia="Calibri"/>
                <w:kern w:val="2"/>
                <w:sz w:val="24"/>
                <w:szCs w:val="24"/>
              </w:rPr>
              <w:t>индивидуальных</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групповых</w:t>
            </w:r>
            <w:r w:rsidRPr="00506588">
              <w:rPr>
                <w:rFonts w:ascii="Batang" w:eastAsia="Calibri"/>
                <w:kern w:val="2"/>
                <w:sz w:val="24"/>
                <w:szCs w:val="24"/>
              </w:rPr>
              <w:t xml:space="preserve"> </w:t>
            </w:r>
            <w:r w:rsidRPr="00506588">
              <w:rPr>
                <w:rFonts w:ascii="Batang" w:eastAsia="Calibri"/>
                <w:kern w:val="2"/>
                <w:sz w:val="24"/>
                <w:szCs w:val="24"/>
              </w:rPr>
              <w:t>исследовательских</w:t>
            </w:r>
            <w:r w:rsidRPr="00506588">
              <w:rPr>
                <w:rFonts w:ascii="Batang" w:eastAsia="Calibri"/>
                <w:kern w:val="2"/>
                <w:sz w:val="24"/>
                <w:szCs w:val="24"/>
              </w:rPr>
              <w:t xml:space="preserve"> </w:t>
            </w:r>
            <w:r w:rsidRPr="00506588">
              <w:rPr>
                <w:rFonts w:ascii="Batang" w:eastAsia="Calibri"/>
                <w:kern w:val="2"/>
                <w:sz w:val="24"/>
                <w:szCs w:val="24"/>
              </w:rPr>
              <w:t>проектов</w:t>
            </w:r>
            <w:r w:rsidRPr="00506588">
              <w:rPr>
                <w:rFonts w:ascii="Batang" w:eastAsia="Calibri"/>
                <w:kern w:val="2"/>
                <w:sz w:val="24"/>
                <w:szCs w:val="24"/>
              </w:rPr>
              <w:t xml:space="preserve">, </w:t>
            </w:r>
            <w:r w:rsidRPr="00506588">
              <w:rPr>
                <w:rFonts w:ascii="Batang" w:eastAsia="Calibri"/>
                <w:kern w:val="2"/>
                <w:sz w:val="24"/>
                <w:szCs w:val="24"/>
              </w:rPr>
              <w:t>что</w:t>
            </w:r>
            <w:r w:rsidRPr="00506588">
              <w:rPr>
                <w:rFonts w:ascii="Batang" w:eastAsia="Calibri"/>
                <w:kern w:val="2"/>
                <w:sz w:val="24"/>
                <w:szCs w:val="24"/>
              </w:rPr>
              <w:t xml:space="preserve"> </w:t>
            </w:r>
            <w:r w:rsidRPr="00506588">
              <w:rPr>
                <w:rFonts w:ascii="Batang" w:eastAsia="Calibri"/>
                <w:kern w:val="2"/>
                <w:sz w:val="24"/>
                <w:szCs w:val="24"/>
              </w:rPr>
              <w:t>даст</w:t>
            </w:r>
          </w:p>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школьникам</w:t>
            </w:r>
            <w:r w:rsidRPr="00506588">
              <w:rPr>
                <w:rFonts w:ascii="Batang" w:eastAsia="Calibri"/>
                <w:kern w:val="2"/>
                <w:sz w:val="24"/>
                <w:szCs w:val="24"/>
              </w:rPr>
              <w:t xml:space="preserve"> </w:t>
            </w:r>
            <w:r w:rsidRPr="00506588">
              <w:rPr>
                <w:rFonts w:ascii="Batang" w:eastAsia="Calibri"/>
                <w:kern w:val="2"/>
                <w:sz w:val="24"/>
                <w:szCs w:val="24"/>
              </w:rPr>
              <w:t>возможность</w:t>
            </w:r>
            <w:r w:rsidRPr="00506588">
              <w:rPr>
                <w:rFonts w:ascii="Batang" w:eastAsia="Calibri"/>
                <w:kern w:val="2"/>
                <w:sz w:val="24"/>
                <w:szCs w:val="24"/>
              </w:rPr>
              <w:t xml:space="preserve"> </w:t>
            </w:r>
            <w:r w:rsidRPr="00506588">
              <w:rPr>
                <w:rFonts w:ascii="Batang" w:eastAsia="Calibri"/>
                <w:kern w:val="2"/>
                <w:sz w:val="24"/>
                <w:szCs w:val="24"/>
              </w:rPr>
              <w:t>приобрести</w:t>
            </w:r>
            <w:r w:rsidRPr="00506588">
              <w:rPr>
                <w:rFonts w:ascii="Batang" w:eastAsia="Calibri"/>
                <w:kern w:val="2"/>
                <w:sz w:val="24"/>
                <w:szCs w:val="24"/>
              </w:rPr>
              <w:t xml:space="preserve"> </w:t>
            </w:r>
            <w:r w:rsidRPr="00506588">
              <w:rPr>
                <w:rFonts w:ascii="Batang" w:eastAsia="Calibri"/>
                <w:kern w:val="2"/>
                <w:sz w:val="24"/>
                <w:szCs w:val="24"/>
              </w:rPr>
              <w:t>навык</w:t>
            </w:r>
            <w:r w:rsidRPr="00506588">
              <w:rPr>
                <w:rFonts w:ascii="Batang" w:eastAsia="Calibri"/>
                <w:kern w:val="2"/>
                <w:sz w:val="24"/>
                <w:szCs w:val="24"/>
              </w:rPr>
              <w:t xml:space="preserve"> </w:t>
            </w:r>
            <w:r w:rsidRPr="00506588">
              <w:rPr>
                <w:rFonts w:ascii="Batang" w:eastAsia="Calibri"/>
                <w:kern w:val="2"/>
                <w:sz w:val="24"/>
                <w:szCs w:val="24"/>
              </w:rPr>
              <w:t>самостоятельного</w:t>
            </w:r>
            <w:r w:rsidRPr="00506588">
              <w:rPr>
                <w:rFonts w:ascii="Batang" w:eastAsia="Calibri"/>
                <w:kern w:val="2"/>
                <w:sz w:val="24"/>
                <w:szCs w:val="24"/>
              </w:rPr>
              <w:t xml:space="preserve"> </w:t>
            </w:r>
            <w:r w:rsidRPr="00506588">
              <w:rPr>
                <w:rFonts w:ascii="Batang" w:eastAsia="Calibri"/>
                <w:kern w:val="2"/>
                <w:sz w:val="24"/>
                <w:szCs w:val="24"/>
              </w:rPr>
              <w:t>решения</w:t>
            </w:r>
            <w:r w:rsidRPr="00506588">
              <w:rPr>
                <w:rFonts w:ascii="Batang" w:eastAsia="Calibri"/>
                <w:kern w:val="2"/>
                <w:sz w:val="24"/>
                <w:szCs w:val="24"/>
              </w:rPr>
              <w:t xml:space="preserve"> </w:t>
            </w:r>
            <w:r w:rsidRPr="00506588">
              <w:rPr>
                <w:rFonts w:ascii="Batang" w:eastAsia="Calibri"/>
                <w:kern w:val="2"/>
                <w:sz w:val="24"/>
                <w:szCs w:val="24"/>
              </w:rPr>
              <w:t>теоретической</w:t>
            </w:r>
          </w:p>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проблемы</w:t>
            </w:r>
            <w:r w:rsidRPr="00506588">
              <w:rPr>
                <w:rFonts w:ascii="Batang" w:eastAsia="Calibri"/>
                <w:kern w:val="2"/>
                <w:sz w:val="24"/>
                <w:szCs w:val="24"/>
              </w:rPr>
              <w:t xml:space="preserve">, </w:t>
            </w:r>
            <w:r w:rsidRPr="00506588">
              <w:rPr>
                <w:rFonts w:ascii="Batang" w:eastAsia="Calibri"/>
                <w:kern w:val="2"/>
                <w:sz w:val="24"/>
                <w:szCs w:val="24"/>
              </w:rPr>
              <w:t>навык</w:t>
            </w:r>
            <w:r w:rsidRPr="00506588">
              <w:rPr>
                <w:rFonts w:ascii="Batang" w:eastAsia="Calibri"/>
                <w:kern w:val="2"/>
                <w:sz w:val="24"/>
                <w:szCs w:val="24"/>
              </w:rPr>
              <w:t xml:space="preserve"> </w:t>
            </w:r>
            <w:r w:rsidRPr="00506588">
              <w:rPr>
                <w:rFonts w:ascii="Batang" w:eastAsia="Calibri"/>
                <w:kern w:val="2"/>
                <w:sz w:val="24"/>
                <w:szCs w:val="24"/>
              </w:rPr>
              <w:t>генерирования</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оформления</w:t>
            </w:r>
            <w:r w:rsidRPr="00506588">
              <w:rPr>
                <w:rFonts w:ascii="Batang" w:eastAsia="Calibri"/>
                <w:kern w:val="2"/>
                <w:sz w:val="24"/>
                <w:szCs w:val="24"/>
              </w:rPr>
              <w:t xml:space="preserve"> </w:t>
            </w:r>
            <w:r w:rsidRPr="00506588">
              <w:rPr>
                <w:rFonts w:ascii="Batang" w:eastAsia="Calibri"/>
                <w:kern w:val="2"/>
                <w:sz w:val="24"/>
                <w:szCs w:val="24"/>
              </w:rPr>
              <w:t>собственных</w:t>
            </w:r>
            <w:r w:rsidRPr="00506588">
              <w:rPr>
                <w:rFonts w:ascii="Batang" w:eastAsia="Calibri"/>
                <w:kern w:val="2"/>
                <w:sz w:val="24"/>
                <w:szCs w:val="24"/>
              </w:rPr>
              <w:t xml:space="preserve"> </w:t>
            </w:r>
            <w:r w:rsidRPr="00506588">
              <w:rPr>
                <w:rFonts w:ascii="Batang" w:eastAsia="Calibri"/>
                <w:kern w:val="2"/>
                <w:sz w:val="24"/>
                <w:szCs w:val="24"/>
              </w:rPr>
              <w:t>идей</w:t>
            </w:r>
            <w:r w:rsidRPr="00506588">
              <w:rPr>
                <w:rFonts w:ascii="Batang" w:eastAsia="Calibri"/>
                <w:kern w:val="2"/>
                <w:sz w:val="24"/>
                <w:szCs w:val="24"/>
              </w:rPr>
              <w:t xml:space="preserve">, </w:t>
            </w:r>
            <w:r w:rsidRPr="00506588">
              <w:rPr>
                <w:rFonts w:ascii="Batang" w:eastAsia="Calibri"/>
                <w:kern w:val="2"/>
                <w:sz w:val="24"/>
                <w:szCs w:val="24"/>
              </w:rPr>
              <w:t>навык</w:t>
            </w:r>
            <w:r w:rsidRPr="00506588">
              <w:rPr>
                <w:rFonts w:ascii="Batang" w:eastAsia="Calibri"/>
                <w:kern w:val="2"/>
                <w:sz w:val="24"/>
                <w:szCs w:val="24"/>
              </w:rPr>
              <w:t xml:space="preserve"> </w:t>
            </w:r>
            <w:r w:rsidRPr="00506588">
              <w:rPr>
                <w:rFonts w:ascii="Batang" w:eastAsia="Calibri"/>
                <w:kern w:val="2"/>
                <w:sz w:val="24"/>
                <w:szCs w:val="24"/>
              </w:rPr>
              <w:t>уважительного</w:t>
            </w:r>
            <w:r w:rsidRPr="00506588">
              <w:rPr>
                <w:rFonts w:ascii="Batang" w:eastAsia="Calibri"/>
                <w:kern w:val="2"/>
                <w:sz w:val="24"/>
                <w:szCs w:val="24"/>
              </w:rPr>
              <w:t xml:space="preserve"> </w:t>
            </w:r>
            <w:r w:rsidRPr="00506588">
              <w:rPr>
                <w:rFonts w:ascii="Batang" w:eastAsia="Calibri"/>
                <w:kern w:val="2"/>
                <w:sz w:val="24"/>
                <w:szCs w:val="24"/>
              </w:rPr>
              <w:t>отношения</w:t>
            </w:r>
            <w:r w:rsidRPr="00506588">
              <w:rPr>
                <w:rFonts w:ascii="Batang" w:eastAsia="Calibri"/>
                <w:kern w:val="2"/>
                <w:sz w:val="24"/>
                <w:szCs w:val="24"/>
              </w:rPr>
              <w:t xml:space="preserve"> </w:t>
            </w:r>
            <w:r w:rsidRPr="00506588">
              <w:rPr>
                <w:rFonts w:ascii="Batang" w:eastAsia="Calibri"/>
                <w:kern w:val="2"/>
                <w:sz w:val="24"/>
                <w:szCs w:val="24"/>
              </w:rPr>
              <w:t>к</w:t>
            </w:r>
            <w:r w:rsidRPr="00506588">
              <w:rPr>
                <w:rFonts w:ascii="Batang" w:eastAsia="Calibri"/>
                <w:kern w:val="2"/>
                <w:sz w:val="24"/>
                <w:szCs w:val="24"/>
              </w:rPr>
              <w:t xml:space="preserve"> </w:t>
            </w:r>
            <w:r w:rsidRPr="00506588">
              <w:rPr>
                <w:rFonts w:ascii="Batang" w:eastAsia="Calibri"/>
                <w:kern w:val="2"/>
                <w:sz w:val="24"/>
                <w:szCs w:val="24"/>
              </w:rPr>
              <w:t>чужим</w:t>
            </w:r>
            <w:r w:rsidRPr="00506588">
              <w:rPr>
                <w:rFonts w:ascii="Batang" w:eastAsia="Calibri"/>
                <w:kern w:val="2"/>
                <w:sz w:val="24"/>
                <w:szCs w:val="24"/>
              </w:rPr>
              <w:t xml:space="preserve"> </w:t>
            </w:r>
            <w:r w:rsidRPr="00506588">
              <w:rPr>
                <w:rFonts w:ascii="Batang" w:eastAsia="Calibri"/>
                <w:kern w:val="2"/>
                <w:sz w:val="24"/>
                <w:szCs w:val="24"/>
              </w:rPr>
              <w:t>идеям</w:t>
            </w:r>
            <w:r w:rsidRPr="00506588">
              <w:rPr>
                <w:rFonts w:ascii="Batang" w:eastAsia="Calibri"/>
                <w:kern w:val="2"/>
                <w:sz w:val="24"/>
                <w:szCs w:val="24"/>
              </w:rPr>
              <w:t xml:space="preserve">, </w:t>
            </w:r>
            <w:r w:rsidRPr="00506588">
              <w:rPr>
                <w:rFonts w:ascii="Batang" w:eastAsia="Calibri"/>
                <w:kern w:val="2"/>
                <w:sz w:val="24"/>
                <w:szCs w:val="24"/>
              </w:rPr>
              <w:t>оформленным</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работах</w:t>
            </w:r>
            <w:r w:rsidRPr="00506588">
              <w:rPr>
                <w:rFonts w:ascii="Batang" w:eastAsia="Calibri"/>
                <w:kern w:val="2"/>
                <w:sz w:val="24"/>
                <w:szCs w:val="24"/>
              </w:rPr>
              <w:t xml:space="preserve"> </w:t>
            </w:r>
            <w:r w:rsidRPr="00506588">
              <w:rPr>
                <w:rFonts w:ascii="Batang" w:eastAsia="Calibri"/>
                <w:kern w:val="2"/>
                <w:sz w:val="24"/>
                <w:szCs w:val="24"/>
              </w:rPr>
              <w:t>других</w:t>
            </w:r>
            <w:r w:rsidRPr="00506588">
              <w:rPr>
                <w:rFonts w:ascii="Batang" w:eastAsia="Calibri"/>
                <w:kern w:val="2"/>
                <w:sz w:val="24"/>
                <w:szCs w:val="24"/>
              </w:rPr>
              <w:t xml:space="preserve"> </w:t>
            </w:r>
            <w:r w:rsidRPr="00506588">
              <w:rPr>
                <w:rFonts w:ascii="Batang" w:eastAsia="Calibri"/>
                <w:kern w:val="2"/>
                <w:sz w:val="24"/>
                <w:szCs w:val="24"/>
              </w:rPr>
              <w:t>исследователей</w:t>
            </w:r>
            <w:r w:rsidRPr="00506588">
              <w:rPr>
                <w:rFonts w:ascii="Batang" w:eastAsia="Calibri"/>
                <w:kern w:val="2"/>
                <w:sz w:val="24"/>
                <w:szCs w:val="24"/>
              </w:rPr>
              <w:t xml:space="preserve">, </w:t>
            </w:r>
            <w:r w:rsidRPr="00506588">
              <w:rPr>
                <w:rFonts w:ascii="Batang" w:eastAsia="Calibri"/>
                <w:kern w:val="2"/>
                <w:sz w:val="24"/>
                <w:szCs w:val="24"/>
              </w:rPr>
              <w:t>навык</w:t>
            </w:r>
            <w:r w:rsidRPr="00506588">
              <w:rPr>
                <w:rFonts w:ascii="Batang" w:eastAsia="Calibri"/>
                <w:kern w:val="2"/>
                <w:sz w:val="24"/>
                <w:szCs w:val="24"/>
              </w:rPr>
              <w:t xml:space="preserve"> </w:t>
            </w:r>
            <w:r w:rsidRPr="00506588">
              <w:rPr>
                <w:rFonts w:ascii="Batang" w:eastAsia="Calibri"/>
                <w:kern w:val="2"/>
                <w:sz w:val="24"/>
                <w:szCs w:val="24"/>
              </w:rPr>
              <w:t>публичного</w:t>
            </w:r>
            <w:r w:rsidRPr="00506588">
              <w:rPr>
                <w:rFonts w:ascii="Batang" w:eastAsia="Calibri"/>
                <w:kern w:val="2"/>
                <w:sz w:val="24"/>
                <w:szCs w:val="24"/>
              </w:rPr>
              <w:t xml:space="preserve"> </w:t>
            </w:r>
            <w:r w:rsidRPr="00506588">
              <w:rPr>
                <w:rFonts w:ascii="Batang" w:eastAsia="Calibri"/>
                <w:kern w:val="2"/>
                <w:sz w:val="24"/>
                <w:szCs w:val="24"/>
              </w:rPr>
              <w:t>выступления</w:t>
            </w:r>
            <w:r w:rsidRPr="00506588">
              <w:rPr>
                <w:rFonts w:ascii="Batang" w:eastAsia="Calibri"/>
                <w:kern w:val="2"/>
                <w:sz w:val="24"/>
                <w:szCs w:val="24"/>
              </w:rPr>
              <w:t xml:space="preserve"> </w:t>
            </w:r>
            <w:r w:rsidRPr="00506588">
              <w:rPr>
                <w:rFonts w:ascii="Batang" w:eastAsia="Calibri"/>
                <w:kern w:val="2"/>
                <w:sz w:val="24"/>
                <w:szCs w:val="24"/>
              </w:rPr>
              <w:t>перед</w:t>
            </w:r>
            <w:r w:rsidRPr="00506588">
              <w:rPr>
                <w:rFonts w:ascii="Batang" w:eastAsia="Calibri"/>
                <w:kern w:val="2"/>
                <w:sz w:val="24"/>
                <w:szCs w:val="24"/>
              </w:rPr>
              <w:t xml:space="preserve"> </w:t>
            </w:r>
            <w:r w:rsidRPr="00506588">
              <w:rPr>
                <w:rFonts w:ascii="Batang" w:eastAsia="Calibri"/>
                <w:kern w:val="2"/>
                <w:sz w:val="24"/>
                <w:szCs w:val="24"/>
              </w:rPr>
              <w:t>аудиторией</w:t>
            </w:r>
            <w:r w:rsidRPr="00506588">
              <w:rPr>
                <w:rFonts w:ascii="Batang" w:eastAsia="Calibri"/>
                <w:kern w:val="2"/>
                <w:sz w:val="24"/>
                <w:szCs w:val="24"/>
              </w:rPr>
              <w:t xml:space="preserve">, </w:t>
            </w:r>
            <w:r w:rsidRPr="00506588">
              <w:rPr>
                <w:rFonts w:ascii="Batang" w:eastAsia="Calibri"/>
                <w:kern w:val="2"/>
                <w:sz w:val="24"/>
                <w:szCs w:val="24"/>
              </w:rPr>
              <w:t>аргументирования</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отстаивания</w:t>
            </w:r>
            <w:r w:rsidRPr="00506588">
              <w:rPr>
                <w:rFonts w:ascii="Batang" w:eastAsia="Calibri"/>
                <w:kern w:val="2"/>
                <w:sz w:val="24"/>
                <w:szCs w:val="24"/>
              </w:rPr>
              <w:t xml:space="preserve"> </w:t>
            </w:r>
            <w:r w:rsidRPr="00506588">
              <w:rPr>
                <w:rFonts w:ascii="Batang" w:eastAsia="Calibri"/>
                <w:kern w:val="2"/>
                <w:sz w:val="24"/>
                <w:szCs w:val="24"/>
              </w:rPr>
              <w:t>своей</w:t>
            </w:r>
            <w:r w:rsidRPr="00506588">
              <w:rPr>
                <w:rFonts w:ascii="Batang" w:eastAsia="Calibri"/>
                <w:kern w:val="2"/>
                <w:sz w:val="24"/>
                <w:szCs w:val="24"/>
              </w:rPr>
              <w:t xml:space="preserve"> </w:t>
            </w:r>
            <w:r w:rsidRPr="00506588">
              <w:rPr>
                <w:rFonts w:ascii="Batang" w:eastAsia="Calibri"/>
                <w:kern w:val="2"/>
                <w:sz w:val="24"/>
                <w:szCs w:val="24"/>
              </w:rPr>
              <w:t>точки</w:t>
            </w:r>
            <w:r w:rsidRPr="00506588">
              <w:rPr>
                <w:rFonts w:ascii="Batang" w:eastAsia="Calibri"/>
                <w:kern w:val="2"/>
                <w:sz w:val="24"/>
                <w:szCs w:val="24"/>
              </w:rPr>
              <w:t xml:space="preserve"> </w:t>
            </w:r>
            <w:r w:rsidRPr="00506588">
              <w:rPr>
                <w:rFonts w:ascii="Batang" w:eastAsia="Calibri"/>
                <w:kern w:val="2"/>
                <w:sz w:val="24"/>
                <w:szCs w:val="24"/>
              </w:rPr>
              <w:t>зрения</w:t>
            </w:r>
            <w:r w:rsidRPr="00506588">
              <w:rPr>
                <w:rFonts w:ascii="Batang" w:eastAsia="Calibri"/>
                <w:kern w:val="2"/>
                <w:sz w:val="24"/>
                <w:szCs w:val="24"/>
              </w:rPr>
              <w:t>.</w:t>
            </w:r>
          </w:p>
        </w:tc>
      </w:tr>
    </w:tbl>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Сотрудничество педагога и обучающихся на учебном занятии позволяет не только приобретать знания, опыт и навыки, но и обеспечивать переход в социально значимые виды групповой, парной и самостоятельной деятельности. Тесная связь обучения и воспитания позволяет создать все условия для развития высоконравственной, творческой всесторонне развитой личности.</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44" w:name="_Toc140934910"/>
      <w:r w:rsidRPr="00506588">
        <w:rPr>
          <w:b/>
          <w:bCs/>
          <w:color w:val="000000"/>
          <w:kern w:val="2"/>
          <w:sz w:val="24"/>
          <w:szCs w:val="24"/>
          <w:lang w:eastAsia="ko-KR"/>
        </w:rPr>
        <w:t>Модуль "Внеурочная деятельность".</w:t>
      </w:r>
      <w:bookmarkEnd w:id="44"/>
    </w:p>
    <w:p w:rsidR="00506588" w:rsidRPr="00506588" w:rsidRDefault="00506588" w:rsidP="00506588">
      <w:pPr>
        <w:wordWrap w:val="0"/>
        <w:ind w:firstLine="709"/>
        <w:jc w:val="both"/>
        <w:rPr>
          <w:kern w:val="2"/>
          <w:sz w:val="24"/>
          <w:szCs w:val="24"/>
          <w:lang w:eastAsia="ko-KR" w:bidi="ru-RU"/>
        </w:rPr>
      </w:pPr>
      <w:r w:rsidRPr="00506588">
        <w:rPr>
          <w:kern w:val="2"/>
          <w:sz w:val="24"/>
          <w:szCs w:val="24"/>
          <w:lang w:eastAsia="ko-KR" w:bidi="ru-RU"/>
        </w:rPr>
        <w:t xml:space="preserve">Внеурочная деятельность является неотъемлемой и обязательной частью образовательного процесса. Воспитание на занятиях школьных курсов внеурочной деятельности осуществляется преимущественно через следующие виды и формы работы: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создание в детских объединениях традиций, задающих их членам определенные социально значимые формы поведения;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поддержку обучающихся с ярко выраженной лидерской позицией и установкой на сохранение и поддержание накопленных социально значимых традиций;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поощрение педагогами детских инициатив и детского самоуправления.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eastAsia="ko-KR" w:bidi="ru-RU"/>
        </w:rPr>
        <w:lastRenderedPageBreak/>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курсы, занятия патриотической, гражданско-патриотической, краеведческой, историко-культурной направленности;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курсы, занятия духовно-нравственной направленности по религиозным культурам народов РФ, основам духовно-нравственной культуры народов России;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курсы, занятия экологической, природоохранной направленности;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курсы, занятия в области искусств, художественного творчества разных видов и жанров,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духовно-нравственное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курсы, занятия туристско-краеведческой направленности;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val="en-US" w:eastAsia="ko-KR" w:bidi="ru-RU"/>
        </w:rPr>
        <w:sym w:font="Symbol" w:char="F02D"/>
      </w:r>
      <w:r w:rsidRPr="00506588">
        <w:rPr>
          <w:kern w:val="2"/>
          <w:sz w:val="24"/>
          <w:szCs w:val="24"/>
          <w:lang w:eastAsia="ko-KR" w:bidi="ru-RU"/>
        </w:rPr>
        <w:t xml:space="preserve"> 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506588" w:rsidRPr="00506588" w:rsidRDefault="00506588" w:rsidP="00506588">
      <w:pPr>
        <w:wordWrap w:val="0"/>
        <w:ind w:firstLine="709"/>
        <w:jc w:val="both"/>
        <w:rPr>
          <w:b/>
          <w:kern w:val="2"/>
          <w:sz w:val="24"/>
          <w:szCs w:val="24"/>
          <w:lang w:eastAsia="ko-KR" w:bidi="ru-RU"/>
        </w:rPr>
      </w:pPr>
      <w:r w:rsidRPr="00506588">
        <w:rPr>
          <w:b/>
          <w:kern w:val="2"/>
          <w:sz w:val="24"/>
          <w:szCs w:val="24"/>
          <w:lang w:eastAsia="ko-KR" w:bidi="ru-RU"/>
        </w:rPr>
        <w:t xml:space="preserve">Курс внеурочных занятий «Разговоры о важном».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eastAsia="ko-KR" w:bidi="ru-RU"/>
        </w:rPr>
        <w:t xml:space="preserve">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w:t>
      </w:r>
    </w:p>
    <w:p w:rsidR="00506588" w:rsidRPr="00506588" w:rsidRDefault="00506588" w:rsidP="00506588">
      <w:pPr>
        <w:wordWrap w:val="0"/>
        <w:ind w:firstLine="709"/>
        <w:jc w:val="both"/>
        <w:rPr>
          <w:kern w:val="2"/>
          <w:sz w:val="24"/>
          <w:szCs w:val="24"/>
          <w:lang w:eastAsia="ko-KR" w:bidi="ru-RU"/>
        </w:rPr>
      </w:pPr>
      <w:r w:rsidRPr="00506588">
        <w:rPr>
          <w:kern w:val="2"/>
          <w:sz w:val="24"/>
          <w:szCs w:val="24"/>
          <w:lang w:eastAsia="ko-KR" w:bidi="ru-RU"/>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Занятия «Разговоры о важном» проводятся для обучающихся 10-11 классов— 34 часа в год. Ответственными за организацию и проведение внеурочных занятий «Разговоры о важном» являются классные руководители.</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45" w:name="_Toc140934911"/>
      <w:r w:rsidRPr="00506588">
        <w:rPr>
          <w:b/>
          <w:bCs/>
          <w:color w:val="000000"/>
          <w:kern w:val="2"/>
          <w:sz w:val="24"/>
          <w:szCs w:val="24"/>
          <w:lang w:eastAsia="ko-KR"/>
        </w:rPr>
        <w:t>Модуль "Классное руководство".</w:t>
      </w:r>
      <w:bookmarkEnd w:id="45"/>
    </w:p>
    <w:p w:rsidR="00506588" w:rsidRPr="00506588" w:rsidRDefault="00506588" w:rsidP="00506588">
      <w:pPr>
        <w:wordWrap w:val="0"/>
        <w:ind w:firstLine="567"/>
        <w:jc w:val="both"/>
        <w:rPr>
          <w:rFonts w:eastAsia="Batang"/>
          <w:kern w:val="2"/>
          <w:sz w:val="24"/>
          <w:szCs w:val="24"/>
          <w:lang w:eastAsia="ko-KR"/>
        </w:rPr>
      </w:pPr>
      <w:r w:rsidRPr="00506588">
        <w:rPr>
          <w:rFonts w:eastAsia="Batang"/>
          <w:kern w:val="2"/>
          <w:sz w:val="24"/>
          <w:szCs w:val="24"/>
          <w:lang w:eastAsia="ko-KR"/>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планирование и проведение классных часов целевой воспитательной тематической направленности;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w:t>
      </w:r>
      <w:r w:rsidRPr="00506588">
        <w:rPr>
          <w:rFonts w:eastAsia="Batang"/>
          <w:kern w:val="2"/>
          <w:sz w:val="24"/>
          <w:szCs w:val="24"/>
          <w:lang w:eastAsia="ko-KR"/>
        </w:rPr>
        <w:lastRenderedPageBreak/>
        <w:t>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выработку совместно с обучающимися правил поведения класса, участие в выработке таких правил поведения в образовательной организации;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506588" w:rsidRPr="00506588" w:rsidRDefault="00506588" w:rsidP="007C4CA6">
      <w:pPr>
        <w:widowControl/>
        <w:numPr>
          <w:ilvl w:val="0"/>
          <w:numId w:val="51"/>
        </w:numPr>
        <w:tabs>
          <w:tab w:val="left" w:pos="993"/>
        </w:tabs>
        <w:wordWrap w:val="0"/>
        <w:autoSpaceDE/>
        <w:autoSpaceDN/>
        <w:ind w:left="0" w:firstLine="709"/>
        <w:jc w:val="both"/>
        <w:rPr>
          <w:rFonts w:eastAsia="Batang"/>
          <w:kern w:val="2"/>
          <w:sz w:val="24"/>
          <w:szCs w:val="24"/>
          <w:lang w:eastAsia="ko-KR"/>
        </w:rPr>
      </w:pPr>
      <w:r w:rsidRPr="00506588">
        <w:rPr>
          <w:rFonts w:eastAsia="Batang"/>
          <w:kern w:val="2"/>
          <w:sz w:val="24"/>
          <w:szCs w:val="24"/>
          <w:lang w:eastAsia="ko-KR"/>
        </w:rPr>
        <w:t>проведение в классе праздников, конкурсов, соревнований и других мероприятий.</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Осуществляя классное руководство, педагог организует работу с классом; индивидуальную работу с обучающимися вверенного ему класса; работу с учителями, преподающими в данном классе; работу с родителями учащихся или их законными представителями.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3487"/>
        <w:gridCol w:w="4905"/>
      </w:tblGrid>
      <w:tr w:rsidR="00506588" w:rsidRPr="00506588" w:rsidTr="004D0486">
        <w:tc>
          <w:tcPr>
            <w:tcW w:w="962" w:type="pct"/>
            <w:shd w:val="clear" w:color="auto" w:fill="auto"/>
          </w:tcPr>
          <w:p w:rsidR="00506588" w:rsidRPr="00506588" w:rsidRDefault="00506588" w:rsidP="00506588">
            <w:pPr>
              <w:wordWrap w:val="0"/>
              <w:jc w:val="center"/>
              <w:rPr>
                <w:rFonts w:ascii="Batang" w:eastAsia="Calibri"/>
                <w:b/>
                <w:kern w:val="2"/>
                <w:sz w:val="24"/>
                <w:szCs w:val="24"/>
                <w:lang w:val="en-US"/>
              </w:rPr>
            </w:pPr>
            <w:r w:rsidRPr="00506588">
              <w:rPr>
                <w:rFonts w:ascii="Batang" w:eastAsia="Calibri"/>
                <w:b/>
                <w:kern w:val="2"/>
                <w:sz w:val="24"/>
                <w:szCs w:val="24"/>
                <w:lang w:val="en-US"/>
              </w:rPr>
              <w:t>Блоки</w:t>
            </w:r>
          </w:p>
        </w:tc>
        <w:tc>
          <w:tcPr>
            <w:tcW w:w="1678" w:type="pct"/>
            <w:shd w:val="clear" w:color="auto" w:fill="auto"/>
          </w:tcPr>
          <w:p w:rsidR="00506588" w:rsidRPr="00506588" w:rsidRDefault="00506588" w:rsidP="00506588">
            <w:pPr>
              <w:wordWrap w:val="0"/>
              <w:jc w:val="center"/>
              <w:rPr>
                <w:rFonts w:ascii="Batang" w:eastAsia="Calibri"/>
                <w:b/>
                <w:kern w:val="2"/>
                <w:sz w:val="24"/>
                <w:szCs w:val="24"/>
                <w:lang w:val="en-US"/>
              </w:rPr>
            </w:pPr>
            <w:r w:rsidRPr="00506588">
              <w:rPr>
                <w:rFonts w:ascii="Batang" w:eastAsia="Calibri"/>
                <w:b/>
                <w:kern w:val="2"/>
                <w:sz w:val="24"/>
                <w:szCs w:val="24"/>
                <w:lang w:val="en-US"/>
              </w:rPr>
              <w:t>Виды</w:t>
            </w:r>
            <w:r w:rsidRPr="00506588">
              <w:rPr>
                <w:rFonts w:ascii="Batang" w:eastAsia="Calibri"/>
                <w:b/>
                <w:kern w:val="2"/>
                <w:sz w:val="24"/>
                <w:szCs w:val="24"/>
                <w:lang w:val="en-US"/>
              </w:rPr>
              <w:t xml:space="preserve"> </w:t>
            </w:r>
            <w:r w:rsidRPr="00506588">
              <w:rPr>
                <w:rFonts w:ascii="Batang" w:eastAsia="Calibri"/>
                <w:b/>
                <w:kern w:val="2"/>
                <w:sz w:val="24"/>
                <w:szCs w:val="24"/>
                <w:lang w:val="en-US"/>
              </w:rPr>
              <w:t>деятельности</w:t>
            </w:r>
          </w:p>
        </w:tc>
        <w:tc>
          <w:tcPr>
            <w:tcW w:w="2360" w:type="pct"/>
            <w:shd w:val="clear" w:color="auto" w:fill="auto"/>
          </w:tcPr>
          <w:p w:rsidR="00506588" w:rsidRPr="00506588" w:rsidRDefault="00506588" w:rsidP="00506588">
            <w:pPr>
              <w:wordWrap w:val="0"/>
              <w:jc w:val="center"/>
              <w:rPr>
                <w:rFonts w:ascii="Batang" w:eastAsia="Calibri"/>
                <w:b/>
                <w:kern w:val="2"/>
                <w:sz w:val="24"/>
                <w:szCs w:val="24"/>
                <w:lang w:val="en-US"/>
              </w:rPr>
            </w:pPr>
            <w:r w:rsidRPr="00506588">
              <w:rPr>
                <w:rFonts w:ascii="Batang" w:eastAsia="Calibri"/>
                <w:b/>
                <w:kern w:val="2"/>
                <w:sz w:val="24"/>
                <w:szCs w:val="24"/>
                <w:lang w:val="en-US"/>
              </w:rPr>
              <w:t>Формы</w:t>
            </w:r>
            <w:r w:rsidRPr="00506588">
              <w:rPr>
                <w:rFonts w:ascii="Batang" w:eastAsia="Calibri"/>
                <w:b/>
                <w:kern w:val="2"/>
                <w:sz w:val="24"/>
                <w:szCs w:val="24"/>
                <w:lang w:val="en-US"/>
              </w:rPr>
              <w:t xml:space="preserve"> </w:t>
            </w:r>
            <w:r w:rsidRPr="00506588">
              <w:rPr>
                <w:rFonts w:ascii="Batang" w:eastAsia="Calibri"/>
                <w:b/>
                <w:kern w:val="2"/>
                <w:sz w:val="24"/>
                <w:szCs w:val="24"/>
                <w:lang w:val="en-US"/>
              </w:rPr>
              <w:t>работы</w:t>
            </w:r>
            <w:r w:rsidRPr="00506588">
              <w:rPr>
                <w:rFonts w:ascii="Batang" w:eastAsia="Calibri"/>
                <w:b/>
                <w:kern w:val="2"/>
                <w:sz w:val="24"/>
                <w:szCs w:val="24"/>
                <w:lang w:val="en-US"/>
              </w:rPr>
              <w:t xml:space="preserve">, </w:t>
            </w:r>
            <w:r w:rsidRPr="00506588">
              <w:rPr>
                <w:rFonts w:ascii="Batang" w:eastAsia="Calibri"/>
                <w:b/>
                <w:kern w:val="2"/>
                <w:sz w:val="24"/>
                <w:szCs w:val="24"/>
                <w:lang w:val="en-US"/>
              </w:rPr>
              <w:t>мероприятия</w:t>
            </w:r>
          </w:p>
        </w:tc>
      </w:tr>
      <w:tr w:rsidR="00506588" w:rsidRPr="00506588" w:rsidTr="004D0486">
        <w:trPr>
          <w:trHeight w:val="789"/>
        </w:trPr>
        <w:tc>
          <w:tcPr>
            <w:tcW w:w="962" w:type="pct"/>
            <w:vMerge w:val="restart"/>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Работа</w:t>
            </w:r>
            <w:r w:rsidRPr="00506588">
              <w:rPr>
                <w:rFonts w:ascii="Batang" w:eastAsia="Calibri"/>
                <w:kern w:val="2"/>
                <w:sz w:val="24"/>
                <w:szCs w:val="24"/>
                <w:lang w:val="en-US"/>
              </w:rPr>
              <w:t xml:space="preserve"> </w:t>
            </w:r>
            <w:r w:rsidRPr="00506588">
              <w:rPr>
                <w:rFonts w:ascii="Batang" w:eastAsia="Calibri"/>
                <w:kern w:val="2"/>
                <w:sz w:val="24"/>
                <w:szCs w:val="24"/>
                <w:lang w:val="en-US"/>
              </w:rPr>
              <w:t>с</w:t>
            </w:r>
            <w:r w:rsidRPr="00506588">
              <w:rPr>
                <w:rFonts w:ascii="Batang" w:eastAsia="Calibri"/>
                <w:kern w:val="2"/>
                <w:sz w:val="24"/>
                <w:szCs w:val="24"/>
                <w:lang w:val="en-US"/>
              </w:rPr>
              <w:t xml:space="preserve"> </w:t>
            </w:r>
            <w:r w:rsidRPr="00506588">
              <w:rPr>
                <w:rFonts w:ascii="Batang" w:eastAsia="Calibri"/>
                <w:kern w:val="2"/>
                <w:sz w:val="24"/>
                <w:szCs w:val="24"/>
                <w:lang w:val="en-US"/>
              </w:rPr>
              <w:t>классным</w:t>
            </w:r>
            <w:r w:rsidRPr="00506588">
              <w:rPr>
                <w:rFonts w:ascii="Batang" w:eastAsia="Calibri"/>
                <w:kern w:val="2"/>
                <w:sz w:val="24"/>
                <w:szCs w:val="24"/>
                <w:lang w:val="en-US"/>
              </w:rPr>
              <w:t xml:space="preserve"> </w:t>
            </w:r>
            <w:r w:rsidRPr="00506588">
              <w:rPr>
                <w:rFonts w:ascii="Batang" w:eastAsia="Calibri"/>
                <w:kern w:val="2"/>
                <w:sz w:val="24"/>
                <w:szCs w:val="24"/>
                <w:lang w:val="en-US"/>
              </w:rPr>
              <w:t>коллективом</w:t>
            </w:r>
            <w:r w:rsidRPr="00506588">
              <w:rPr>
                <w:rFonts w:ascii="Batang" w:eastAsia="Calibri"/>
                <w:kern w:val="2"/>
                <w:sz w:val="24"/>
                <w:szCs w:val="24"/>
                <w:lang w:val="en-US"/>
              </w:rPr>
              <w:t>:</w:t>
            </w: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Инициирование</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поддержка</w:t>
            </w:r>
            <w:r w:rsidRPr="00506588">
              <w:rPr>
                <w:rFonts w:ascii="Batang" w:eastAsia="Calibri"/>
                <w:kern w:val="2"/>
                <w:sz w:val="24"/>
                <w:szCs w:val="24"/>
              </w:rPr>
              <w:t xml:space="preserve"> </w:t>
            </w:r>
            <w:r w:rsidRPr="00506588">
              <w:rPr>
                <w:rFonts w:ascii="Batang" w:eastAsia="Calibri"/>
                <w:kern w:val="2"/>
                <w:sz w:val="24"/>
                <w:szCs w:val="24"/>
              </w:rPr>
              <w:t>участия</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общешкольных</w:t>
            </w:r>
            <w:r w:rsidRPr="00506588">
              <w:rPr>
                <w:rFonts w:ascii="Batang" w:eastAsia="Calibri"/>
                <w:kern w:val="2"/>
                <w:sz w:val="24"/>
                <w:szCs w:val="24"/>
              </w:rPr>
              <w:t xml:space="preserve"> </w:t>
            </w:r>
            <w:r w:rsidRPr="00506588">
              <w:rPr>
                <w:rFonts w:ascii="Batang" w:eastAsia="Calibri"/>
                <w:kern w:val="2"/>
                <w:sz w:val="24"/>
                <w:szCs w:val="24"/>
              </w:rPr>
              <w:t>ключевых</w:t>
            </w:r>
            <w:r w:rsidRPr="00506588">
              <w:rPr>
                <w:rFonts w:ascii="Batang" w:eastAsia="Calibri"/>
                <w:kern w:val="2"/>
                <w:sz w:val="24"/>
                <w:szCs w:val="24"/>
              </w:rPr>
              <w:t xml:space="preserve"> </w:t>
            </w:r>
            <w:r w:rsidRPr="00506588">
              <w:rPr>
                <w:rFonts w:ascii="Batang" w:eastAsia="Calibri"/>
                <w:kern w:val="2"/>
                <w:sz w:val="24"/>
                <w:szCs w:val="24"/>
              </w:rPr>
              <w:t>делах</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Оказание</w:t>
            </w:r>
            <w:r w:rsidRPr="00506588">
              <w:rPr>
                <w:rFonts w:ascii="Batang" w:eastAsia="Calibri"/>
                <w:kern w:val="2"/>
                <w:sz w:val="24"/>
                <w:szCs w:val="24"/>
              </w:rPr>
              <w:t xml:space="preserve"> </w:t>
            </w:r>
            <w:r w:rsidRPr="00506588">
              <w:rPr>
                <w:rFonts w:ascii="Batang" w:eastAsia="Calibri"/>
                <w:kern w:val="2"/>
                <w:sz w:val="24"/>
                <w:szCs w:val="24"/>
              </w:rPr>
              <w:t>необходимой</w:t>
            </w:r>
            <w:r w:rsidRPr="00506588">
              <w:rPr>
                <w:rFonts w:ascii="Batang" w:eastAsia="Calibri"/>
                <w:kern w:val="2"/>
                <w:sz w:val="24"/>
                <w:szCs w:val="24"/>
              </w:rPr>
              <w:t xml:space="preserve"> </w:t>
            </w:r>
            <w:r w:rsidRPr="00506588">
              <w:rPr>
                <w:rFonts w:ascii="Batang" w:eastAsia="Calibri"/>
                <w:kern w:val="2"/>
                <w:sz w:val="24"/>
                <w:szCs w:val="24"/>
              </w:rPr>
              <w:t>помощи</w:t>
            </w:r>
            <w:r w:rsidRPr="00506588">
              <w:rPr>
                <w:rFonts w:ascii="Batang" w:eastAsia="Calibri"/>
                <w:kern w:val="2"/>
                <w:sz w:val="24"/>
                <w:szCs w:val="24"/>
              </w:rPr>
              <w:t xml:space="preserve"> </w:t>
            </w:r>
            <w:r w:rsidRPr="00506588">
              <w:rPr>
                <w:rFonts w:ascii="Batang" w:eastAsia="Calibri"/>
                <w:kern w:val="2"/>
                <w:sz w:val="24"/>
                <w:szCs w:val="24"/>
              </w:rPr>
              <w:t>детям</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их</w:t>
            </w:r>
            <w:r w:rsidRPr="00506588">
              <w:rPr>
                <w:rFonts w:ascii="Batang" w:eastAsia="Calibri"/>
                <w:kern w:val="2"/>
                <w:sz w:val="24"/>
                <w:szCs w:val="24"/>
              </w:rPr>
              <w:t xml:space="preserve"> </w:t>
            </w:r>
            <w:r w:rsidRPr="00506588">
              <w:rPr>
                <w:rFonts w:ascii="Batang" w:eastAsia="Calibri"/>
                <w:kern w:val="2"/>
                <w:sz w:val="24"/>
                <w:szCs w:val="24"/>
              </w:rPr>
              <w:t>подготовке</w:t>
            </w:r>
            <w:r w:rsidRPr="00506588">
              <w:rPr>
                <w:rFonts w:ascii="Batang" w:eastAsia="Calibri"/>
                <w:kern w:val="2"/>
                <w:sz w:val="24"/>
                <w:szCs w:val="24"/>
              </w:rPr>
              <w:t xml:space="preserve">, </w:t>
            </w:r>
            <w:r w:rsidRPr="00506588">
              <w:rPr>
                <w:rFonts w:ascii="Batang" w:eastAsia="Calibri"/>
                <w:kern w:val="2"/>
                <w:sz w:val="24"/>
                <w:szCs w:val="24"/>
              </w:rPr>
              <w:t>проведении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анализе</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Организация</w:t>
            </w:r>
            <w:r w:rsidRPr="00506588">
              <w:rPr>
                <w:rFonts w:ascii="Batang" w:eastAsia="Calibri"/>
                <w:kern w:val="2"/>
                <w:sz w:val="24"/>
                <w:szCs w:val="24"/>
              </w:rPr>
              <w:t xml:space="preserve"> </w:t>
            </w:r>
            <w:r w:rsidRPr="00506588">
              <w:rPr>
                <w:rFonts w:ascii="Batang" w:eastAsia="Calibri"/>
                <w:kern w:val="2"/>
                <w:sz w:val="24"/>
                <w:szCs w:val="24"/>
              </w:rPr>
              <w:t>интересных</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полезных</w:t>
            </w:r>
            <w:r w:rsidRPr="00506588">
              <w:rPr>
                <w:rFonts w:ascii="Batang" w:eastAsia="Calibri"/>
                <w:kern w:val="2"/>
                <w:sz w:val="24"/>
                <w:szCs w:val="24"/>
              </w:rPr>
              <w:t xml:space="preserve"> </w:t>
            </w:r>
            <w:r w:rsidRPr="00506588">
              <w:rPr>
                <w:rFonts w:ascii="Batang" w:eastAsia="Calibri"/>
                <w:kern w:val="2"/>
                <w:sz w:val="24"/>
                <w:szCs w:val="24"/>
              </w:rPr>
              <w:t>для</w:t>
            </w:r>
            <w:r w:rsidRPr="00506588">
              <w:rPr>
                <w:rFonts w:ascii="Batang" w:eastAsia="Calibri"/>
                <w:kern w:val="2"/>
                <w:sz w:val="24"/>
                <w:szCs w:val="24"/>
              </w:rPr>
              <w:t xml:space="preserve"> </w:t>
            </w:r>
            <w:r w:rsidRPr="00506588">
              <w:rPr>
                <w:rFonts w:ascii="Batang" w:eastAsia="Calibri"/>
                <w:kern w:val="2"/>
                <w:sz w:val="24"/>
                <w:szCs w:val="24"/>
              </w:rPr>
              <w:t>личностного</w:t>
            </w:r>
            <w:r w:rsidRPr="00506588">
              <w:rPr>
                <w:rFonts w:ascii="Batang" w:eastAsia="Calibri"/>
                <w:kern w:val="2"/>
                <w:sz w:val="24"/>
                <w:szCs w:val="24"/>
              </w:rPr>
              <w:t xml:space="preserve"> </w:t>
            </w:r>
            <w:r w:rsidRPr="00506588">
              <w:rPr>
                <w:rFonts w:ascii="Batang" w:eastAsia="Calibri"/>
                <w:kern w:val="2"/>
                <w:sz w:val="24"/>
                <w:szCs w:val="24"/>
              </w:rPr>
              <w:t>развития</w:t>
            </w:r>
            <w:r w:rsidRPr="00506588">
              <w:rPr>
                <w:rFonts w:ascii="Batang" w:eastAsia="Calibri"/>
                <w:kern w:val="2"/>
                <w:sz w:val="24"/>
                <w:szCs w:val="24"/>
              </w:rPr>
              <w:t xml:space="preserve"> </w:t>
            </w:r>
            <w:r w:rsidRPr="00506588">
              <w:rPr>
                <w:rFonts w:ascii="Batang" w:eastAsia="Calibri"/>
                <w:kern w:val="2"/>
                <w:sz w:val="24"/>
                <w:szCs w:val="24"/>
              </w:rPr>
              <w:t>ребенка</w:t>
            </w:r>
            <w:r w:rsidRPr="00506588">
              <w:rPr>
                <w:rFonts w:ascii="Batang" w:eastAsia="Calibri"/>
                <w:kern w:val="2"/>
                <w:sz w:val="24"/>
                <w:szCs w:val="24"/>
              </w:rPr>
              <w:t xml:space="preserve"> </w:t>
            </w:r>
            <w:r w:rsidRPr="00506588">
              <w:rPr>
                <w:rFonts w:ascii="Batang" w:eastAsia="Calibri"/>
                <w:kern w:val="2"/>
                <w:sz w:val="24"/>
                <w:szCs w:val="24"/>
              </w:rPr>
              <w:t>совместных</w:t>
            </w:r>
            <w:r w:rsidRPr="00506588">
              <w:rPr>
                <w:rFonts w:ascii="Batang" w:eastAsia="Calibri"/>
                <w:kern w:val="2"/>
                <w:sz w:val="24"/>
                <w:szCs w:val="24"/>
              </w:rPr>
              <w:t xml:space="preserve"> </w:t>
            </w:r>
            <w:r w:rsidRPr="00506588">
              <w:rPr>
                <w:rFonts w:ascii="Batang" w:eastAsia="Calibri"/>
                <w:kern w:val="2"/>
                <w:sz w:val="24"/>
                <w:szCs w:val="24"/>
              </w:rPr>
              <w:t>дел</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учащимися</w:t>
            </w:r>
            <w:r w:rsidRPr="00506588">
              <w:rPr>
                <w:rFonts w:ascii="Batang" w:eastAsia="Calibri"/>
                <w:kern w:val="2"/>
                <w:sz w:val="24"/>
                <w:szCs w:val="24"/>
              </w:rPr>
              <w:t xml:space="preserve"> </w:t>
            </w:r>
            <w:r w:rsidRPr="00506588">
              <w:rPr>
                <w:rFonts w:ascii="Batang" w:eastAsia="Calibri"/>
                <w:kern w:val="2"/>
                <w:sz w:val="24"/>
                <w:szCs w:val="24"/>
              </w:rPr>
              <w:t>вверенного</w:t>
            </w:r>
            <w:r w:rsidRPr="00506588">
              <w:rPr>
                <w:rFonts w:ascii="Batang" w:eastAsia="Calibri"/>
                <w:kern w:val="2"/>
                <w:sz w:val="24"/>
                <w:szCs w:val="24"/>
              </w:rPr>
              <w:t xml:space="preserve"> </w:t>
            </w:r>
            <w:r w:rsidRPr="00506588">
              <w:rPr>
                <w:rFonts w:ascii="Batang" w:eastAsia="Calibri"/>
                <w:kern w:val="2"/>
                <w:sz w:val="24"/>
                <w:szCs w:val="24"/>
              </w:rPr>
              <w:t>ему</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познавательной</w:t>
            </w:r>
            <w:r w:rsidRPr="00506588">
              <w:rPr>
                <w:rFonts w:ascii="Batang" w:eastAsia="Calibri"/>
                <w:kern w:val="2"/>
                <w:sz w:val="24"/>
                <w:szCs w:val="24"/>
              </w:rPr>
              <w:t xml:space="preserve">, </w:t>
            </w:r>
            <w:r w:rsidRPr="00506588">
              <w:rPr>
                <w:rFonts w:ascii="Batang" w:eastAsia="Calibri"/>
                <w:kern w:val="2"/>
                <w:sz w:val="24"/>
                <w:szCs w:val="24"/>
              </w:rPr>
              <w:t>трудовой</w:t>
            </w:r>
            <w:r w:rsidRPr="00506588">
              <w:rPr>
                <w:rFonts w:ascii="Batang" w:eastAsia="Calibri"/>
                <w:kern w:val="2"/>
                <w:sz w:val="24"/>
                <w:szCs w:val="24"/>
              </w:rPr>
              <w:t xml:space="preserve">, </w:t>
            </w:r>
            <w:r w:rsidRPr="00506588">
              <w:rPr>
                <w:rFonts w:ascii="Batang" w:eastAsia="Calibri"/>
                <w:kern w:val="2"/>
                <w:sz w:val="24"/>
                <w:szCs w:val="24"/>
              </w:rPr>
              <w:t>спортивно</w:t>
            </w:r>
            <w:r w:rsidRPr="00506588">
              <w:rPr>
                <w:rFonts w:ascii="Batang" w:eastAsia="Calibri"/>
                <w:kern w:val="2"/>
                <w:sz w:val="24"/>
                <w:szCs w:val="24"/>
              </w:rPr>
              <w:t>-</w:t>
            </w:r>
            <w:r w:rsidRPr="00506588">
              <w:rPr>
                <w:rFonts w:ascii="Batang" w:eastAsia="Calibri"/>
                <w:kern w:val="2"/>
                <w:sz w:val="24"/>
                <w:szCs w:val="24"/>
              </w:rPr>
              <w:t>оздоровительной</w:t>
            </w:r>
            <w:r w:rsidRPr="00506588">
              <w:rPr>
                <w:rFonts w:ascii="Batang" w:eastAsia="Calibri"/>
                <w:kern w:val="2"/>
                <w:sz w:val="24"/>
                <w:szCs w:val="24"/>
              </w:rPr>
              <w:t xml:space="preserve">, </w:t>
            </w:r>
            <w:r w:rsidRPr="00506588">
              <w:rPr>
                <w:rFonts w:ascii="Batang" w:eastAsia="Calibri"/>
                <w:kern w:val="2"/>
                <w:sz w:val="24"/>
                <w:szCs w:val="24"/>
              </w:rPr>
              <w:t>духовно</w:t>
            </w:r>
            <w:r w:rsidRPr="00506588">
              <w:rPr>
                <w:rFonts w:ascii="Batang" w:eastAsia="Calibri"/>
                <w:kern w:val="2"/>
                <w:sz w:val="24"/>
                <w:szCs w:val="24"/>
              </w:rPr>
              <w:t>-</w:t>
            </w:r>
            <w:r w:rsidRPr="00506588">
              <w:rPr>
                <w:rFonts w:ascii="Batang" w:eastAsia="Calibri"/>
                <w:kern w:val="2"/>
                <w:sz w:val="24"/>
                <w:szCs w:val="24"/>
              </w:rPr>
              <w:t>нравственной</w:t>
            </w:r>
            <w:r w:rsidRPr="00506588">
              <w:rPr>
                <w:rFonts w:ascii="Batang" w:eastAsia="Calibri"/>
                <w:kern w:val="2"/>
                <w:sz w:val="24"/>
                <w:szCs w:val="24"/>
              </w:rPr>
              <w:t xml:space="preserve">, </w:t>
            </w:r>
            <w:r w:rsidRPr="00506588">
              <w:rPr>
                <w:rFonts w:ascii="Batang" w:eastAsia="Calibri"/>
                <w:kern w:val="2"/>
                <w:sz w:val="24"/>
                <w:szCs w:val="24"/>
              </w:rPr>
              <w:t>творческой</w:t>
            </w:r>
            <w:r w:rsidRPr="00506588">
              <w:rPr>
                <w:rFonts w:ascii="Batang" w:eastAsia="Calibri"/>
                <w:kern w:val="2"/>
                <w:sz w:val="24"/>
                <w:szCs w:val="24"/>
              </w:rPr>
              <w:t xml:space="preserve">, </w:t>
            </w:r>
            <w:r w:rsidRPr="00506588">
              <w:rPr>
                <w:rFonts w:ascii="Batang" w:eastAsia="Calibri"/>
                <w:kern w:val="2"/>
                <w:sz w:val="24"/>
                <w:szCs w:val="24"/>
              </w:rPr>
              <w:t>профориентационной</w:t>
            </w:r>
            <w:r w:rsidRPr="00506588">
              <w:rPr>
                <w:rFonts w:ascii="Batang" w:eastAsia="Calibri"/>
                <w:kern w:val="2"/>
                <w:sz w:val="24"/>
                <w:szCs w:val="24"/>
              </w:rPr>
              <w:t xml:space="preserve"> </w:t>
            </w:r>
            <w:r w:rsidRPr="00506588">
              <w:rPr>
                <w:rFonts w:ascii="Batang" w:eastAsia="Calibri"/>
                <w:kern w:val="2"/>
                <w:sz w:val="24"/>
                <w:szCs w:val="24"/>
              </w:rPr>
              <w:t>направлен</w:t>
            </w:r>
            <w:r w:rsidRPr="00506588">
              <w:rPr>
                <w:rFonts w:ascii="Batang" w:eastAsia="Calibri"/>
                <w:kern w:val="2"/>
                <w:sz w:val="24"/>
                <w:szCs w:val="24"/>
              </w:rPr>
              <w:lastRenderedPageBreak/>
              <w:t>ности</w:t>
            </w:r>
            <w:r w:rsidRPr="00506588">
              <w:rPr>
                <w:rFonts w:ascii="Batang" w:eastAsia="Calibri"/>
                <w:kern w:val="2"/>
                <w:sz w:val="24"/>
                <w:szCs w:val="24"/>
              </w:rPr>
              <w:t>)</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lastRenderedPageBreak/>
              <w:t>Вовлечь</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них</w:t>
            </w:r>
            <w:r w:rsidRPr="00506588">
              <w:rPr>
                <w:rFonts w:ascii="Batang" w:eastAsia="Calibri"/>
                <w:kern w:val="2"/>
                <w:sz w:val="24"/>
                <w:szCs w:val="24"/>
              </w:rPr>
              <w:t xml:space="preserve"> </w:t>
            </w:r>
            <w:r w:rsidRPr="00506588">
              <w:rPr>
                <w:rFonts w:ascii="Batang" w:eastAsia="Calibri"/>
                <w:kern w:val="2"/>
                <w:sz w:val="24"/>
                <w:szCs w:val="24"/>
              </w:rPr>
              <w:t>обучающихся</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самыми</w:t>
            </w:r>
            <w:r w:rsidRPr="00506588">
              <w:rPr>
                <w:rFonts w:ascii="Batang" w:eastAsia="Calibri"/>
                <w:kern w:val="2"/>
                <w:sz w:val="24"/>
                <w:szCs w:val="24"/>
              </w:rPr>
              <w:t xml:space="preserve"> </w:t>
            </w:r>
            <w:r w:rsidRPr="00506588">
              <w:rPr>
                <w:rFonts w:ascii="Batang" w:eastAsia="Calibri"/>
                <w:kern w:val="2"/>
                <w:sz w:val="24"/>
                <w:szCs w:val="24"/>
              </w:rPr>
              <w:t>разными</w:t>
            </w:r>
            <w:r w:rsidRPr="00506588">
              <w:rPr>
                <w:rFonts w:ascii="Batang" w:eastAsia="Calibri"/>
                <w:kern w:val="2"/>
                <w:sz w:val="24"/>
                <w:szCs w:val="24"/>
              </w:rPr>
              <w:t xml:space="preserve"> </w:t>
            </w:r>
            <w:r w:rsidRPr="00506588">
              <w:rPr>
                <w:rFonts w:ascii="Batang" w:eastAsia="Calibri"/>
                <w:kern w:val="2"/>
                <w:sz w:val="24"/>
                <w:szCs w:val="24"/>
              </w:rPr>
              <w:t>потребностями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тем</w:t>
            </w:r>
            <w:r w:rsidRPr="00506588">
              <w:rPr>
                <w:rFonts w:ascii="Batang" w:eastAsia="Calibri"/>
                <w:kern w:val="2"/>
                <w:sz w:val="24"/>
                <w:szCs w:val="24"/>
              </w:rPr>
              <w:t xml:space="preserve"> </w:t>
            </w:r>
            <w:r w:rsidRPr="00506588">
              <w:rPr>
                <w:rFonts w:ascii="Batang" w:eastAsia="Calibri"/>
                <w:kern w:val="2"/>
                <w:sz w:val="24"/>
                <w:szCs w:val="24"/>
              </w:rPr>
              <w:t>самым</w:t>
            </w:r>
            <w:r w:rsidRPr="00506588">
              <w:rPr>
                <w:rFonts w:ascii="Batang" w:eastAsia="Calibri"/>
                <w:kern w:val="2"/>
                <w:sz w:val="24"/>
                <w:szCs w:val="24"/>
              </w:rPr>
              <w:t xml:space="preserve"> </w:t>
            </w:r>
            <w:r w:rsidRPr="00506588">
              <w:rPr>
                <w:rFonts w:ascii="Batang" w:eastAsia="Calibri"/>
                <w:kern w:val="2"/>
                <w:sz w:val="24"/>
                <w:szCs w:val="24"/>
              </w:rPr>
              <w:t>дать</w:t>
            </w:r>
            <w:r w:rsidRPr="00506588">
              <w:rPr>
                <w:rFonts w:ascii="Batang" w:eastAsia="Calibri"/>
                <w:kern w:val="2"/>
                <w:sz w:val="24"/>
                <w:szCs w:val="24"/>
              </w:rPr>
              <w:t xml:space="preserve"> </w:t>
            </w:r>
            <w:r w:rsidRPr="00506588">
              <w:rPr>
                <w:rFonts w:ascii="Batang" w:eastAsia="Calibri"/>
                <w:kern w:val="2"/>
                <w:sz w:val="24"/>
                <w:szCs w:val="24"/>
              </w:rPr>
              <w:t>им</w:t>
            </w:r>
            <w:r w:rsidRPr="00506588">
              <w:rPr>
                <w:rFonts w:ascii="Batang" w:eastAsia="Calibri"/>
                <w:kern w:val="2"/>
                <w:sz w:val="24"/>
                <w:szCs w:val="24"/>
              </w:rPr>
              <w:t xml:space="preserve"> </w:t>
            </w:r>
            <w:r w:rsidRPr="00506588">
              <w:rPr>
                <w:rFonts w:ascii="Batang" w:eastAsia="Calibri"/>
                <w:kern w:val="2"/>
                <w:sz w:val="24"/>
                <w:szCs w:val="24"/>
              </w:rPr>
              <w:t>возможность</w:t>
            </w:r>
            <w:r w:rsidRPr="00506588">
              <w:rPr>
                <w:rFonts w:ascii="Batang" w:eastAsia="Calibri"/>
                <w:kern w:val="2"/>
                <w:sz w:val="24"/>
                <w:szCs w:val="24"/>
              </w:rPr>
              <w:t xml:space="preserve"> </w:t>
            </w:r>
            <w:r w:rsidRPr="00506588">
              <w:rPr>
                <w:rFonts w:ascii="Batang" w:eastAsia="Calibri"/>
                <w:kern w:val="2"/>
                <w:sz w:val="24"/>
                <w:szCs w:val="24"/>
              </w:rPr>
              <w:t>самореализоваться</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них</w:t>
            </w:r>
            <w:r w:rsidRPr="00506588">
              <w:rPr>
                <w:rFonts w:ascii="Batang" w:eastAsia="Calibri"/>
                <w:kern w:val="2"/>
                <w:sz w:val="24"/>
                <w:szCs w:val="24"/>
              </w:rPr>
              <w:t xml:space="preserve">, </w:t>
            </w:r>
            <w:r w:rsidRPr="00506588">
              <w:rPr>
                <w:rFonts w:ascii="Batang" w:eastAsia="Calibri"/>
                <w:kern w:val="2"/>
                <w:sz w:val="24"/>
                <w:szCs w:val="24"/>
              </w:rPr>
              <w:t>а</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другой</w:t>
            </w:r>
            <w:r w:rsidRPr="00506588">
              <w:rPr>
                <w:rFonts w:ascii="Batang" w:eastAsia="Calibri"/>
                <w:kern w:val="2"/>
                <w:sz w:val="24"/>
                <w:szCs w:val="24"/>
              </w:rPr>
              <w:t xml:space="preserve"> </w:t>
            </w:r>
            <w:r w:rsidRPr="00506588">
              <w:rPr>
                <w:rFonts w:ascii="Batang" w:eastAsia="Calibri"/>
                <w:kern w:val="2"/>
                <w:sz w:val="24"/>
                <w:szCs w:val="24"/>
              </w:rPr>
              <w:t>–</w:t>
            </w:r>
            <w:r w:rsidRPr="00506588">
              <w:rPr>
                <w:rFonts w:ascii="Batang" w:eastAsia="Calibri"/>
                <w:kern w:val="2"/>
                <w:sz w:val="24"/>
                <w:szCs w:val="24"/>
              </w:rPr>
              <w:t xml:space="preserve"> </w:t>
            </w:r>
            <w:r w:rsidRPr="00506588">
              <w:rPr>
                <w:rFonts w:ascii="Batang" w:eastAsia="Calibri"/>
                <w:kern w:val="2"/>
                <w:sz w:val="24"/>
                <w:szCs w:val="24"/>
              </w:rPr>
              <w:t>установить</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упрочить</w:t>
            </w:r>
            <w:r w:rsidRPr="00506588">
              <w:rPr>
                <w:rFonts w:ascii="Batang" w:eastAsia="Calibri"/>
                <w:kern w:val="2"/>
                <w:sz w:val="24"/>
                <w:szCs w:val="24"/>
              </w:rPr>
              <w:t xml:space="preserve"> </w:t>
            </w:r>
            <w:r w:rsidRPr="00506588">
              <w:rPr>
                <w:rFonts w:ascii="Batang" w:eastAsia="Calibri"/>
                <w:kern w:val="2"/>
                <w:sz w:val="24"/>
                <w:szCs w:val="24"/>
              </w:rPr>
              <w:t>доверительные</w:t>
            </w:r>
            <w:r w:rsidRPr="00506588">
              <w:rPr>
                <w:rFonts w:ascii="Batang" w:eastAsia="Calibri"/>
                <w:kern w:val="2"/>
                <w:sz w:val="24"/>
                <w:szCs w:val="24"/>
              </w:rPr>
              <w:t xml:space="preserve"> </w:t>
            </w:r>
            <w:r w:rsidRPr="00506588">
              <w:rPr>
                <w:rFonts w:ascii="Batang" w:eastAsia="Calibri"/>
                <w:kern w:val="2"/>
                <w:sz w:val="24"/>
                <w:szCs w:val="24"/>
              </w:rPr>
              <w:t>отношения</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обучающимися</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стать</w:t>
            </w:r>
            <w:r w:rsidRPr="00506588">
              <w:rPr>
                <w:rFonts w:ascii="Batang" w:eastAsia="Calibri"/>
                <w:kern w:val="2"/>
                <w:sz w:val="24"/>
                <w:szCs w:val="24"/>
              </w:rPr>
              <w:t xml:space="preserve"> </w:t>
            </w:r>
            <w:r w:rsidRPr="00506588">
              <w:rPr>
                <w:rFonts w:ascii="Batang" w:eastAsia="Calibri"/>
                <w:kern w:val="2"/>
                <w:sz w:val="24"/>
                <w:szCs w:val="24"/>
              </w:rPr>
              <w:t>для</w:t>
            </w:r>
            <w:r w:rsidRPr="00506588">
              <w:rPr>
                <w:rFonts w:ascii="Batang" w:eastAsia="Calibri"/>
                <w:kern w:val="2"/>
                <w:sz w:val="24"/>
                <w:szCs w:val="24"/>
              </w:rPr>
              <w:t xml:space="preserve"> </w:t>
            </w:r>
            <w:r w:rsidRPr="00506588">
              <w:rPr>
                <w:rFonts w:ascii="Batang" w:eastAsia="Calibri"/>
                <w:kern w:val="2"/>
                <w:sz w:val="24"/>
                <w:szCs w:val="24"/>
              </w:rPr>
              <w:t>них</w:t>
            </w:r>
            <w:r w:rsidRPr="00506588">
              <w:rPr>
                <w:rFonts w:ascii="Batang" w:eastAsia="Calibri"/>
                <w:kern w:val="2"/>
                <w:sz w:val="24"/>
                <w:szCs w:val="24"/>
              </w:rPr>
              <w:t xml:space="preserve"> </w:t>
            </w:r>
            <w:r w:rsidRPr="00506588">
              <w:rPr>
                <w:rFonts w:ascii="Batang" w:eastAsia="Calibri"/>
                <w:kern w:val="2"/>
                <w:sz w:val="24"/>
                <w:szCs w:val="24"/>
              </w:rPr>
              <w:t>значимым</w:t>
            </w:r>
            <w:r w:rsidRPr="00506588">
              <w:rPr>
                <w:rFonts w:ascii="Batang" w:eastAsia="Calibri"/>
                <w:kern w:val="2"/>
                <w:sz w:val="24"/>
                <w:szCs w:val="24"/>
              </w:rPr>
              <w:t xml:space="preserve"> </w:t>
            </w:r>
            <w:r w:rsidRPr="00506588">
              <w:rPr>
                <w:rFonts w:ascii="Batang" w:eastAsia="Calibri"/>
                <w:kern w:val="2"/>
                <w:sz w:val="24"/>
                <w:szCs w:val="24"/>
              </w:rPr>
              <w:t>взрослым</w:t>
            </w:r>
            <w:r w:rsidRPr="00506588">
              <w:rPr>
                <w:rFonts w:ascii="Batang" w:eastAsia="Calibri"/>
                <w:kern w:val="2"/>
                <w:sz w:val="24"/>
                <w:szCs w:val="24"/>
              </w:rPr>
              <w:t xml:space="preserve">, </w:t>
            </w:r>
            <w:r w:rsidRPr="00506588">
              <w:rPr>
                <w:rFonts w:ascii="Batang" w:eastAsia="Calibri"/>
                <w:kern w:val="2"/>
                <w:sz w:val="24"/>
                <w:szCs w:val="24"/>
              </w:rPr>
              <w:t>задающим</w:t>
            </w:r>
            <w:r w:rsidRPr="00506588">
              <w:rPr>
                <w:rFonts w:ascii="Batang" w:eastAsia="Calibri"/>
                <w:kern w:val="2"/>
                <w:sz w:val="24"/>
                <w:szCs w:val="24"/>
              </w:rPr>
              <w:t xml:space="preserve"> </w:t>
            </w:r>
            <w:r w:rsidRPr="00506588">
              <w:rPr>
                <w:rFonts w:ascii="Batang" w:eastAsia="Calibri"/>
                <w:kern w:val="2"/>
                <w:sz w:val="24"/>
                <w:szCs w:val="24"/>
              </w:rPr>
              <w:t>образцы</w:t>
            </w:r>
            <w:r w:rsidRPr="00506588">
              <w:rPr>
                <w:rFonts w:ascii="Batang" w:eastAsia="Calibri"/>
                <w:kern w:val="2"/>
                <w:sz w:val="24"/>
                <w:szCs w:val="24"/>
              </w:rPr>
              <w:t xml:space="preserve"> </w:t>
            </w:r>
            <w:r w:rsidRPr="00506588">
              <w:rPr>
                <w:rFonts w:ascii="Batang" w:eastAsia="Calibri"/>
                <w:kern w:val="2"/>
                <w:sz w:val="24"/>
                <w:szCs w:val="24"/>
              </w:rPr>
              <w:t>поведения</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обществе</w:t>
            </w:r>
            <w:r w:rsidRPr="00506588">
              <w:rPr>
                <w:rFonts w:ascii="Batang" w:eastAsia="Calibri"/>
                <w:kern w:val="2"/>
                <w:sz w:val="24"/>
                <w:szCs w:val="24"/>
              </w:rPr>
              <w:t>;</w:t>
            </w:r>
          </w:p>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lastRenderedPageBreak/>
              <w:t>выбор</w:t>
            </w:r>
            <w:r w:rsidRPr="00506588">
              <w:rPr>
                <w:rFonts w:ascii="Batang" w:eastAsia="Calibri"/>
                <w:kern w:val="2"/>
                <w:sz w:val="24"/>
                <w:szCs w:val="24"/>
              </w:rPr>
              <w:t xml:space="preserve"> </w:t>
            </w:r>
            <w:r w:rsidRPr="00506588">
              <w:rPr>
                <w:rFonts w:ascii="Batang" w:eastAsia="Calibri"/>
                <w:kern w:val="2"/>
                <w:sz w:val="24"/>
                <w:szCs w:val="24"/>
              </w:rPr>
              <w:t>актива</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распределение</w:t>
            </w:r>
            <w:r w:rsidRPr="00506588">
              <w:rPr>
                <w:rFonts w:ascii="Batang" w:eastAsia="Calibri"/>
                <w:kern w:val="2"/>
                <w:sz w:val="24"/>
                <w:szCs w:val="24"/>
              </w:rPr>
              <w:t xml:space="preserve"> </w:t>
            </w:r>
            <w:r w:rsidRPr="00506588">
              <w:rPr>
                <w:rFonts w:ascii="Batang" w:eastAsia="Calibri"/>
                <w:kern w:val="2"/>
                <w:sz w:val="24"/>
                <w:szCs w:val="24"/>
              </w:rPr>
              <w:t>обязанностей</w:t>
            </w:r>
            <w:r w:rsidRPr="00506588">
              <w:rPr>
                <w:rFonts w:ascii="Batang" w:eastAsia="Calibri"/>
                <w:kern w:val="2"/>
                <w:sz w:val="24"/>
                <w:szCs w:val="24"/>
              </w:rPr>
              <w:t xml:space="preserve"> </w:t>
            </w:r>
            <w:r w:rsidRPr="00506588">
              <w:rPr>
                <w:rFonts w:ascii="Batang" w:eastAsia="Calibri"/>
                <w:kern w:val="2"/>
                <w:sz w:val="24"/>
                <w:szCs w:val="24"/>
              </w:rPr>
              <w:t>по</w:t>
            </w:r>
            <w:r w:rsidRPr="00506588">
              <w:rPr>
                <w:rFonts w:ascii="Batang" w:eastAsia="Calibri"/>
                <w:kern w:val="2"/>
                <w:sz w:val="24"/>
                <w:szCs w:val="24"/>
              </w:rPr>
              <w:t xml:space="preserve"> </w:t>
            </w:r>
            <w:r w:rsidRPr="00506588">
              <w:rPr>
                <w:rFonts w:ascii="Batang" w:eastAsia="Calibri"/>
                <w:kern w:val="2"/>
                <w:sz w:val="24"/>
                <w:szCs w:val="24"/>
              </w:rPr>
              <w:t>секторам</w:t>
            </w:r>
            <w:r w:rsidRPr="00506588">
              <w:rPr>
                <w:rFonts w:ascii="Batang" w:eastAsia="Calibri"/>
                <w:kern w:val="2"/>
                <w:sz w:val="24"/>
                <w:szCs w:val="24"/>
              </w:rPr>
              <w:t xml:space="preserve">), </w:t>
            </w:r>
            <w:r w:rsidRPr="00506588">
              <w:rPr>
                <w:rFonts w:ascii="Batang" w:eastAsia="Calibri"/>
                <w:kern w:val="2"/>
                <w:sz w:val="24"/>
                <w:szCs w:val="24"/>
              </w:rPr>
              <w:t>членов</w:t>
            </w:r>
            <w:r w:rsidRPr="00506588">
              <w:rPr>
                <w:rFonts w:ascii="Batang" w:eastAsia="Calibri"/>
                <w:kern w:val="2"/>
                <w:sz w:val="24"/>
                <w:szCs w:val="24"/>
              </w:rPr>
              <w:t xml:space="preserve"> </w:t>
            </w:r>
            <w:r w:rsidRPr="00506588">
              <w:rPr>
                <w:rFonts w:ascii="Batang" w:eastAsia="Calibri"/>
                <w:kern w:val="2"/>
                <w:sz w:val="24"/>
                <w:szCs w:val="24"/>
              </w:rPr>
              <w:t>актива</w:t>
            </w:r>
            <w:r w:rsidRPr="00506588">
              <w:rPr>
                <w:rFonts w:ascii="Batang" w:eastAsia="Calibri"/>
                <w:kern w:val="2"/>
                <w:sz w:val="24"/>
                <w:szCs w:val="24"/>
              </w:rPr>
              <w:t xml:space="preserve"> </w:t>
            </w:r>
            <w:r w:rsidRPr="00506588">
              <w:rPr>
                <w:rFonts w:ascii="Batang" w:eastAsia="Calibri"/>
                <w:kern w:val="2"/>
                <w:sz w:val="24"/>
                <w:szCs w:val="24"/>
              </w:rPr>
              <w:t>органа</w:t>
            </w:r>
            <w:r w:rsidRPr="00506588">
              <w:rPr>
                <w:rFonts w:ascii="Batang" w:eastAsia="Calibri"/>
                <w:kern w:val="2"/>
                <w:sz w:val="24"/>
                <w:szCs w:val="24"/>
              </w:rPr>
              <w:t xml:space="preserve"> </w:t>
            </w:r>
            <w:r w:rsidRPr="00506588">
              <w:rPr>
                <w:rFonts w:ascii="Batang" w:eastAsia="Calibri"/>
                <w:kern w:val="2"/>
                <w:sz w:val="24"/>
                <w:szCs w:val="24"/>
              </w:rPr>
              <w:t>ученического</w:t>
            </w:r>
            <w:r w:rsidRPr="00506588">
              <w:rPr>
                <w:rFonts w:ascii="Batang" w:eastAsia="Calibri"/>
                <w:kern w:val="2"/>
                <w:sz w:val="24"/>
                <w:szCs w:val="24"/>
              </w:rPr>
              <w:t xml:space="preserve"> </w:t>
            </w:r>
            <w:r w:rsidRPr="00506588">
              <w:rPr>
                <w:rFonts w:ascii="Batang" w:eastAsia="Calibri"/>
                <w:kern w:val="2"/>
                <w:sz w:val="24"/>
                <w:szCs w:val="24"/>
              </w:rPr>
              <w:t>самоуправления</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Проведение</w:t>
            </w:r>
            <w:r w:rsidRPr="00506588">
              <w:rPr>
                <w:rFonts w:ascii="Batang" w:eastAsia="Calibri"/>
                <w:kern w:val="2"/>
                <w:sz w:val="24"/>
                <w:szCs w:val="24"/>
                <w:lang w:val="en-US"/>
              </w:rPr>
              <w:t xml:space="preserve"> </w:t>
            </w:r>
            <w:r w:rsidRPr="00506588">
              <w:rPr>
                <w:rFonts w:ascii="Batang" w:eastAsia="Calibri"/>
                <w:kern w:val="2"/>
                <w:sz w:val="24"/>
                <w:szCs w:val="24"/>
                <w:lang w:val="en-US"/>
              </w:rPr>
              <w:t>классных</w:t>
            </w:r>
            <w:r w:rsidRPr="00506588">
              <w:rPr>
                <w:rFonts w:ascii="Batang" w:eastAsia="Calibri"/>
                <w:kern w:val="2"/>
                <w:sz w:val="24"/>
                <w:szCs w:val="24"/>
                <w:lang w:val="en-US"/>
              </w:rPr>
              <w:t xml:space="preserve"> </w:t>
            </w:r>
            <w:r w:rsidRPr="00506588">
              <w:rPr>
                <w:rFonts w:ascii="Batang" w:eastAsia="Calibri"/>
                <w:kern w:val="2"/>
                <w:sz w:val="24"/>
                <w:szCs w:val="24"/>
                <w:lang w:val="en-US"/>
              </w:rPr>
              <w:t>часов</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Тематические</w:t>
            </w:r>
            <w:r w:rsidRPr="00506588">
              <w:rPr>
                <w:rFonts w:ascii="Batang" w:eastAsia="Calibri"/>
                <w:kern w:val="2"/>
                <w:sz w:val="24"/>
                <w:szCs w:val="24"/>
              </w:rPr>
              <w:t xml:space="preserve"> </w:t>
            </w:r>
            <w:r w:rsidRPr="00506588">
              <w:rPr>
                <w:rFonts w:ascii="Batang" w:eastAsia="Calibri"/>
                <w:kern w:val="2"/>
                <w:sz w:val="24"/>
                <w:szCs w:val="24"/>
              </w:rPr>
              <w:t>класс</w:t>
            </w:r>
            <w:r w:rsidRPr="00506588">
              <w:rPr>
                <w:rFonts w:ascii="Batang" w:eastAsia="Calibri"/>
                <w:kern w:val="2"/>
                <w:sz w:val="24"/>
                <w:szCs w:val="24"/>
              </w:rPr>
              <w:t>-</w:t>
            </w:r>
            <w:r w:rsidRPr="00506588">
              <w:rPr>
                <w:rFonts w:ascii="Batang" w:eastAsia="Calibri"/>
                <w:kern w:val="2"/>
                <w:sz w:val="24"/>
                <w:szCs w:val="24"/>
              </w:rPr>
              <w:t>проекты</w:t>
            </w:r>
            <w:r w:rsidRPr="00506588">
              <w:rPr>
                <w:rFonts w:ascii="Batang" w:eastAsia="Calibri"/>
                <w:kern w:val="2"/>
                <w:sz w:val="24"/>
                <w:szCs w:val="24"/>
              </w:rPr>
              <w:t xml:space="preserve">, </w:t>
            </w:r>
            <w:r w:rsidRPr="00506588">
              <w:rPr>
                <w:rFonts w:ascii="Batang" w:eastAsia="Calibri"/>
                <w:kern w:val="2"/>
                <w:sz w:val="24"/>
                <w:szCs w:val="24"/>
              </w:rPr>
              <w:t>классные</w:t>
            </w:r>
            <w:r w:rsidRPr="00506588">
              <w:rPr>
                <w:rFonts w:ascii="Batang" w:eastAsia="Calibri"/>
                <w:kern w:val="2"/>
                <w:sz w:val="24"/>
                <w:szCs w:val="24"/>
              </w:rPr>
              <w:t xml:space="preserve"> </w:t>
            </w:r>
            <w:r w:rsidRPr="00506588">
              <w:rPr>
                <w:rFonts w:ascii="Batang" w:eastAsia="Calibri"/>
                <w:kern w:val="2"/>
                <w:sz w:val="24"/>
                <w:szCs w:val="24"/>
              </w:rPr>
              <w:t>часы</w:t>
            </w:r>
            <w:r w:rsidRPr="00506588">
              <w:rPr>
                <w:rFonts w:ascii="Batang" w:eastAsia="Calibri"/>
                <w:kern w:val="2"/>
                <w:sz w:val="24"/>
                <w:szCs w:val="24"/>
              </w:rPr>
              <w:t xml:space="preserve">, </w:t>
            </w:r>
            <w:r w:rsidRPr="00506588">
              <w:rPr>
                <w:rFonts w:ascii="Batang" w:eastAsia="Calibri"/>
                <w:kern w:val="2"/>
                <w:sz w:val="24"/>
                <w:szCs w:val="24"/>
              </w:rPr>
              <w:t>праздники</w:t>
            </w:r>
            <w:r w:rsidRPr="00506588">
              <w:rPr>
                <w:rFonts w:ascii="Batang" w:eastAsia="Calibri"/>
                <w:kern w:val="2"/>
                <w:sz w:val="24"/>
                <w:szCs w:val="24"/>
              </w:rPr>
              <w:t xml:space="preserve">; </w:t>
            </w:r>
            <w:r w:rsidRPr="00506588">
              <w:rPr>
                <w:rFonts w:ascii="Batang" w:eastAsia="Calibri"/>
                <w:kern w:val="2"/>
                <w:sz w:val="24"/>
                <w:szCs w:val="24"/>
              </w:rPr>
              <w:t>предоставления</w:t>
            </w:r>
            <w:r w:rsidRPr="00506588">
              <w:rPr>
                <w:rFonts w:ascii="Batang" w:eastAsia="Calibri"/>
                <w:kern w:val="2"/>
                <w:sz w:val="24"/>
                <w:szCs w:val="24"/>
              </w:rPr>
              <w:t xml:space="preserve"> </w:t>
            </w:r>
            <w:r w:rsidRPr="00506588">
              <w:rPr>
                <w:rFonts w:ascii="Batang" w:eastAsia="Calibri"/>
                <w:kern w:val="2"/>
                <w:sz w:val="24"/>
                <w:szCs w:val="24"/>
              </w:rPr>
              <w:t>обучающимся</w:t>
            </w:r>
            <w:r w:rsidRPr="00506588">
              <w:rPr>
                <w:rFonts w:ascii="Batang" w:eastAsia="Calibri"/>
                <w:kern w:val="2"/>
                <w:sz w:val="24"/>
                <w:szCs w:val="24"/>
              </w:rPr>
              <w:t xml:space="preserve"> </w:t>
            </w:r>
            <w:r w:rsidRPr="00506588">
              <w:rPr>
                <w:rFonts w:ascii="Batang" w:eastAsia="Calibri"/>
                <w:kern w:val="2"/>
                <w:sz w:val="24"/>
                <w:szCs w:val="24"/>
              </w:rPr>
              <w:t>возможности</w:t>
            </w:r>
            <w:r w:rsidRPr="00506588">
              <w:rPr>
                <w:rFonts w:ascii="Batang" w:eastAsia="Calibri"/>
                <w:kern w:val="2"/>
                <w:sz w:val="24"/>
                <w:szCs w:val="24"/>
              </w:rPr>
              <w:t xml:space="preserve"> </w:t>
            </w:r>
            <w:r w:rsidRPr="00506588">
              <w:rPr>
                <w:rFonts w:ascii="Batang" w:eastAsia="Calibri"/>
                <w:kern w:val="2"/>
                <w:sz w:val="24"/>
                <w:szCs w:val="24"/>
              </w:rPr>
              <w:t>обсуждения</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принятия</w:t>
            </w:r>
            <w:r w:rsidRPr="00506588">
              <w:rPr>
                <w:rFonts w:ascii="Batang" w:eastAsia="Calibri"/>
                <w:kern w:val="2"/>
                <w:sz w:val="24"/>
                <w:szCs w:val="24"/>
              </w:rPr>
              <w:t xml:space="preserve"> </w:t>
            </w:r>
            <w:r w:rsidRPr="00506588">
              <w:rPr>
                <w:rFonts w:ascii="Batang" w:eastAsia="Calibri"/>
                <w:kern w:val="2"/>
                <w:sz w:val="24"/>
                <w:szCs w:val="24"/>
              </w:rPr>
              <w:t>решений</w:t>
            </w:r>
            <w:r w:rsidRPr="00506588">
              <w:rPr>
                <w:rFonts w:ascii="Batang" w:eastAsia="Calibri"/>
                <w:kern w:val="2"/>
                <w:sz w:val="24"/>
                <w:szCs w:val="24"/>
              </w:rPr>
              <w:t xml:space="preserve"> </w:t>
            </w:r>
            <w:r w:rsidRPr="00506588">
              <w:rPr>
                <w:rFonts w:ascii="Batang" w:eastAsia="Calibri"/>
                <w:kern w:val="2"/>
                <w:sz w:val="24"/>
                <w:szCs w:val="24"/>
              </w:rPr>
              <w:t>по</w:t>
            </w:r>
            <w:r w:rsidRPr="00506588">
              <w:rPr>
                <w:rFonts w:ascii="Batang" w:eastAsia="Calibri"/>
                <w:kern w:val="2"/>
                <w:sz w:val="24"/>
                <w:szCs w:val="24"/>
              </w:rPr>
              <w:t xml:space="preserve"> </w:t>
            </w:r>
            <w:r w:rsidRPr="00506588">
              <w:rPr>
                <w:rFonts w:ascii="Batang" w:eastAsia="Calibri"/>
                <w:kern w:val="2"/>
                <w:sz w:val="24"/>
                <w:szCs w:val="24"/>
              </w:rPr>
              <w:t>обсуждаемой</w:t>
            </w:r>
            <w:r w:rsidRPr="00506588">
              <w:rPr>
                <w:rFonts w:ascii="Batang" w:eastAsia="Calibri"/>
                <w:kern w:val="2"/>
                <w:sz w:val="24"/>
                <w:szCs w:val="24"/>
              </w:rPr>
              <w:t xml:space="preserve"> </w:t>
            </w:r>
            <w:r w:rsidRPr="00506588">
              <w:rPr>
                <w:rFonts w:ascii="Batang" w:eastAsia="Calibri"/>
                <w:kern w:val="2"/>
                <w:sz w:val="24"/>
                <w:szCs w:val="24"/>
              </w:rPr>
              <w:t>проблеме</w:t>
            </w:r>
            <w:r w:rsidRPr="00506588">
              <w:rPr>
                <w:rFonts w:ascii="Batang" w:eastAsia="Calibri"/>
                <w:kern w:val="2"/>
                <w:sz w:val="24"/>
                <w:szCs w:val="24"/>
              </w:rPr>
              <w:t xml:space="preserve">, </w:t>
            </w:r>
            <w:r w:rsidRPr="00506588">
              <w:rPr>
                <w:rFonts w:ascii="Batang" w:eastAsia="Calibri"/>
                <w:kern w:val="2"/>
                <w:sz w:val="24"/>
                <w:szCs w:val="24"/>
              </w:rPr>
              <w:t>создания</w:t>
            </w:r>
            <w:r w:rsidRPr="00506588">
              <w:rPr>
                <w:rFonts w:ascii="Batang" w:eastAsia="Calibri"/>
                <w:kern w:val="2"/>
                <w:sz w:val="24"/>
                <w:szCs w:val="24"/>
              </w:rPr>
              <w:t xml:space="preserve"> </w:t>
            </w:r>
            <w:r w:rsidRPr="00506588">
              <w:rPr>
                <w:rFonts w:ascii="Batang" w:eastAsia="Calibri"/>
                <w:kern w:val="2"/>
                <w:sz w:val="24"/>
                <w:szCs w:val="24"/>
              </w:rPr>
              <w:t>благоприятной</w:t>
            </w:r>
            <w:r w:rsidRPr="00506588">
              <w:rPr>
                <w:rFonts w:ascii="Batang" w:eastAsia="Calibri"/>
                <w:kern w:val="2"/>
                <w:sz w:val="24"/>
                <w:szCs w:val="24"/>
              </w:rPr>
              <w:t xml:space="preserve"> </w:t>
            </w:r>
            <w:r w:rsidRPr="00506588">
              <w:rPr>
                <w:rFonts w:ascii="Batang" w:eastAsia="Calibri"/>
                <w:kern w:val="2"/>
                <w:sz w:val="24"/>
                <w:szCs w:val="24"/>
              </w:rPr>
              <w:t>среды</w:t>
            </w:r>
            <w:r w:rsidRPr="00506588">
              <w:rPr>
                <w:rFonts w:ascii="Batang" w:eastAsia="Calibri"/>
                <w:kern w:val="2"/>
                <w:sz w:val="24"/>
                <w:szCs w:val="24"/>
              </w:rPr>
              <w:t xml:space="preserve"> </w:t>
            </w:r>
            <w:r w:rsidRPr="00506588">
              <w:rPr>
                <w:rFonts w:ascii="Batang" w:eastAsia="Calibri"/>
                <w:kern w:val="2"/>
                <w:sz w:val="24"/>
                <w:szCs w:val="24"/>
              </w:rPr>
              <w:t>для</w:t>
            </w:r>
            <w:r w:rsidRPr="00506588">
              <w:rPr>
                <w:rFonts w:ascii="Batang" w:eastAsia="Calibri"/>
                <w:kern w:val="2"/>
                <w:sz w:val="24"/>
                <w:szCs w:val="24"/>
              </w:rPr>
              <w:t xml:space="preserve"> </w:t>
            </w:r>
            <w:r w:rsidRPr="00506588">
              <w:rPr>
                <w:rFonts w:ascii="Batang" w:eastAsia="Calibri"/>
                <w:kern w:val="2"/>
                <w:sz w:val="24"/>
                <w:szCs w:val="24"/>
              </w:rPr>
              <w:t>общения</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Сплочение</w:t>
            </w:r>
            <w:r w:rsidRPr="00506588">
              <w:rPr>
                <w:rFonts w:ascii="Batang" w:eastAsia="Calibri"/>
                <w:kern w:val="2"/>
                <w:sz w:val="24"/>
                <w:szCs w:val="24"/>
                <w:lang w:val="en-US"/>
              </w:rPr>
              <w:t xml:space="preserve"> </w:t>
            </w:r>
            <w:r w:rsidRPr="00506588">
              <w:rPr>
                <w:rFonts w:ascii="Batang" w:eastAsia="Calibri"/>
                <w:kern w:val="2"/>
                <w:sz w:val="24"/>
                <w:szCs w:val="24"/>
                <w:lang w:val="en-US"/>
              </w:rPr>
              <w:t>коллектива</w:t>
            </w:r>
            <w:r w:rsidRPr="00506588">
              <w:rPr>
                <w:rFonts w:ascii="Batang" w:eastAsia="Calibri"/>
                <w:kern w:val="2"/>
                <w:sz w:val="24"/>
                <w:szCs w:val="24"/>
                <w:lang w:val="en-US"/>
              </w:rPr>
              <w:t xml:space="preserve"> </w:t>
            </w:r>
            <w:r w:rsidRPr="00506588">
              <w:rPr>
                <w:rFonts w:ascii="Batang" w:eastAsia="Calibri"/>
                <w:kern w:val="2"/>
                <w:sz w:val="24"/>
                <w:szCs w:val="24"/>
                <w:lang w:val="en-US"/>
              </w:rPr>
              <w:t>класса</w:t>
            </w:r>
            <w:r w:rsidRPr="00506588">
              <w:rPr>
                <w:rFonts w:ascii="Batang" w:eastAsia="Calibri"/>
                <w:kern w:val="2"/>
                <w:sz w:val="24"/>
                <w:szCs w:val="24"/>
                <w:lang w:val="en-US"/>
              </w:rPr>
              <w:t>;</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Через</w:t>
            </w:r>
            <w:r w:rsidRPr="00506588">
              <w:rPr>
                <w:rFonts w:ascii="Batang" w:eastAsia="Calibri"/>
                <w:kern w:val="2"/>
                <w:sz w:val="24"/>
                <w:szCs w:val="24"/>
              </w:rPr>
              <w:t xml:space="preserve"> </w:t>
            </w:r>
            <w:r w:rsidRPr="00506588">
              <w:rPr>
                <w:rFonts w:ascii="Batang" w:eastAsia="Calibri"/>
                <w:kern w:val="2"/>
                <w:sz w:val="24"/>
                <w:szCs w:val="24"/>
              </w:rPr>
              <w:t>игры</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тренинги</w:t>
            </w:r>
            <w:r w:rsidRPr="00506588">
              <w:rPr>
                <w:rFonts w:ascii="Batang" w:eastAsia="Calibri"/>
                <w:kern w:val="2"/>
                <w:sz w:val="24"/>
                <w:szCs w:val="24"/>
              </w:rPr>
              <w:t xml:space="preserve"> </w:t>
            </w:r>
            <w:r w:rsidRPr="00506588">
              <w:rPr>
                <w:rFonts w:ascii="Batang" w:eastAsia="Calibri"/>
                <w:kern w:val="2"/>
                <w:sz w:val="24"/>
                <w:szCs w:val="24"/>
              </w:rPr>
              <w:t>на</w:t>
            </w:r>
            <w:r w:rsidRPr="00506588">
              <w:rPr>
                <w:rFonts w:ascii="Batang" w:eastAsia="Calibri"/>
                <w:kern w:val="2"/>
                <w:sz w:val="24"/>
                <w:szCs w:val="24"/>
              </w:rPr>
              <w:t xml:space="preserve"> </w:t>
            </w:r>
            <w:r w:rsidRPr="00506588">
              <w:rPr>
                <w:rFonts w:ascii="Batang" w:eastAsia="Calibri"/>
                <w:kern w:val="2"/>
                <w:sz w:val="24"/>
                <w:szCs w:val="24"/>
              </w:rPr>
              <w:t>командообразование</w:t>
            </w:r>
            <w:r w:rsidRPr="00506588">
              <w:rPr>
                <w:rFonts w:ascii="Batang" w:eastAsia="Calibri"/>
                <w:kern w:val="2"/>
                <w:sz w:val="24"/>
                <w:szCs w:val="24"/>
              </w:rPr>
              <w:t xml:space="preserve">; </w:t>
            </w:r>
            <w:r w:rsidRPr="00506588">
              <w:rPr>
                <w:rFonts w:ascii="Batang" w:eastAsia="Calibri"/>
                <w:kern w:val="2"/>
                <w:sz w:val="24"/>
                <w:szCs w:val="24"/>
              </w:rPr>
              <w:t>однодневные</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многодневные</w:t>
            </w:r>
            <w:r w:rsidRPr="00506588">
              <w:rPr>
                <w:rFonts w:ascii="Batang" w:eastAsia="Calibri"/>
                <w:kern w:val="2"/>
                <w:sz w:val="24"/>
                <w:szCs w:val="24"/>
              </w:rPr>
              <w:t xml:space="preserve"> </w:t>
            </w:r>
            <w:r w:rsidRPr="00506588">
              <w:rPr>
                <w:rFonts w:ascii="Batang" w:eastAsia="Calibri"/>
                <w:kern w:val="2"/>
                <w:sz w:val="24"/>
                <w:szCs w:val="24"/>
              </w:rPr>
              <w:t>походы</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экскурсии</w:t>
            </w:r>
            <w:r w:rsidRPr="00506588">
              <w:rPr>
                <w:rFonts w:ascii="Batang" w:eastAsia="Calibri"/>
                <w:kern w:val="2"/>
                <w:sz w:val="24"/>
                <w:szCs w:val="24"/>
              </w:rPr>
              <w:t xml:space="preserve">, </w:t>
            </w:r>
            <w:r w:rsidRPr="00506588">
              <w:rPr>
                <w:rFonts w:ascii="Batang" w:eastAsia="Calibri"/>
                <w:kern w:val="2"/>
                <w:sz w:val="24"/>
                <w:szCs w:val="24"/>
              </w:rPr>
              <w:t>организуемые</w:t>
            </w:r>
            <w:r w:rsidRPr="00506588">
              <w:rPr>
                <w:rFonts w:ascii="Batang" w:eastAsia="Calibri"/>
                <w:kern w:val="2"/>
                <w:sz w:val="24"/>
                <w:szCs w:val="24"/>
              </w:rPr>
              <w:t xml:space="preserve"> </w:t>
            </w:r>
            <w:r w:rsidRPr="00506588">
              <w:rPr>
                <w:rFonts w:ascii="Batang" w:eastAsia="Calibri"/>
                <w:kern w:val="2"/>
                <w:sz w:val="24"/>
                <w:szCs w:val="24"/>
              </w:rPr>
              <w:t>классными</w:t>
            </w:r>
            <w:r w:rsidRPr="00506588">
              <w:rPr>
                <w:rFonts w:ascii="Batang" w:eastAsia="Calibri"/>
                <w:kern w:val="2"/>
                <w:sz w:val="24"/>
                <w:szCs w:val="24"/>
              </w:rPr>
              <w:t xml:space="preserve"> </w:t>
            </w:r>
            <w:r w:rsidRPr="00506588">
              <w:rPr>
                <w:rFonts w:ascii="Batang" w:eastAsia="Calibri"/>
                <w:kern w:val="2"/>
                <w:sz w:val="24"/>
                <w:szCs w:val="24"/>
              </w:rPr>
              <w:t>руководителями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родителями</w:t>
            </w:r>
            <w:r w:rsidRPr="00506588">
              <w:rPr>
                <w:rFonts w:ascii="Batang" w:eastAsia="Calibri"/>
                <w:kern w:val="2"/>
                <w:sz w:val="24"/>
                <w:szCs w:val="24"/>
              </w:rPr>
              <w:t xml:space="preserve">; </w:t>
            </w:r>
            <w:r w:rsidRPr="00506588">
              <w:rPr>
                <w:rFonts w:ascii="Batang" w:eastAsia="Calibri"/>
                <w:kern w:val="2"/>
                <w:sz w:val="24"/>
                <w:szCs w:val="24"/>
              </w:rPr>
              <w:t>празднования</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классе</w:t>
            </w:r>
            <w:r w:rsidRPr="00506588">
              <w:rPr>
                <w:rFonts w:ascii="Batang" w:eastAsia="Calibri"/>
                <w:kern w:val="2"/>
                <w:sz w:val="24"/>
                <w:szCs w:val="24"/>
              </w:rPr>
              <w:t xml:space="preserve"> </w:t>
            </w:r>
            <w:r w:rsidRPr="00506588">
              <w:rPr>
                <w:rFonts w:ascii="Batang" w:eastAsia="Calibri"/>
                <w:kern w:val="2"/>
                <w:sz w:val="24"/>
                <w:szCs w:val="24"/>
              </w:rPr>
              <w:t>дней</w:t>
            </w:r>
            <w:r w:rsidRPr="00506588">
              <w:rPr>
                <w:rFonts w:ascii="Batang" w:eastAsia="Calibri"/>
                <w:kern w:val="2"/>
                <w:sz w:val="24"/>
                <w:szCs w:val="24"/>
              </w:rPr>
              <w:t xml:space="preserve"> </w:t>
            </w:r>
            <w:r w:rsidRPr="00506588">
              <w:rPr>
                <w:rFonts w:ascii="Batang" w:eastAsia="Calibri"/>
                <w:kern w:val="2"/>
                <w:sz w:val="24"/>
                <w:szCs w:val="24"/>
              </w:rPr>
              <w:t>рождения</w:t>
            </w:r>
            <w:r w:rsidRPr="00506588">
              <w:rPr>
                <w:rFonts w:ascii="Batang" w:eastAsia="Calibri"/>
                <w:kern w:val="2"/>
                <w:sz w:val="24"/>
                <w:szCs w:val="24"/>
              </w:rPr>
              <w:t xml:space="preserve"> </w:t>
            </w:r>
            <w:r w:rsidRPr="00506588">
              <w:rPr>
                <w:rFonts w:ascii="Batang" w:eastAsia="Calibri"/>
                <w:kern w:val="2"/>
                <w:sz w:val="24"/>
                <w:szCs w:val="24"/>
              </w:rPr>
              <w:t>обучающихся</w:t>
            </w:r>
            <w:r w:rsidRPr="00506588">
              <w:rPr>
                <w:rFonts w:ascii="Batang" w:eastAsia="Calibri"/>
                <w:kern w:val="2"/>
                <w:sz w:val="24"/>
                <w:szCs w:val="24"/>
              </w:rPr>
              <w:t xml:space="preserve">, </w:t>
            </w:r>
            <w:r w:rsidRPr="00506588">
              <w:rPr>
                <w:rFonts w:ascii="Batang" w:eastAsia="Calibri"/>
                <w:kern w:val="2"/>
                <w:sz w:val="24"/>
                <w:szCs w:val="24"/>
              </w:rPr>
              <w:t>включающие</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себя</w:t>
            </w:r>
            <w:r w:rsidRPr="00506588">
              <w:rPr>
                <w:rFonts w:ascii="Batang" w:eastAsia="Calibri"/>
                <w:kern w:val="2"/>
                <w:sz w:val="24"/>
                <w:szCs w:val="24"/>
              </w:rPr>
              <w:t xml:space="preserve"> </w:t>
            </w:r>
            <w:r w:rsidRPr="00506588">
              <w:rPr>
                <w:rFonts w:ascii="Batang" w:eastAsia="Calibri"/>
                <w:kern w:val="2"/>
                <w:sz w:val="24"/>
                <w:szCs w:val="24"/>
              </w:rPr>
              <w:t>подготовленные</w:t>
            </w:r>
            <w:r w:rsidRPr="00506588">
              <w:rPr>
                <w:rFonts w:ascii="Batang" w:eastAsia="Calibri"/>
                <w:kern w:val="2"/>
                <w:sz w:val="24"/>
                <w:szCs w:val="24"/>
              </w:rPr>
              <w:t xml:space="preserve"> </w:t>
            </w:r>
            <w:r w:rsidRPr="00506588">
              <w:rPr>
                <w:rFonts w:ascii="Batang" w:eastAsia="Calibri"/>
                <w:kern w:val="2"/>
                <w:sz w:val="24"/>
                <w:szCs w:val="24"/>
              </w:rPr>
              <w:t>ученическими</w:t>
            </w:r>
            <w:r w:rsidRPr="00506588">
              <w:rPr>
                <w:rFonts w:ascii="Batang" w:eastAsia="Calibri"/>
                <w:kern w:val="2"/>
                <w:sz w:val="24"/>
                <w:szCs w:val="24"/>
              </w:rPr>
              <w:t xml:space="preserve"> </w:t>
            </w:r>
            <w:r w:rsidRPr="00506588">
              <w:rPr>
                <w:rFonts w:ascii="Batang" w:eastAsia="Calibri"/>
                <w:kern w:val="2"/>
                <w:sz w:val="24"/>
                <w:szCs w:val="24"/>
              </w:rPr>
              <w:t>микрогруппами</w:t>
            </w:r>
            <w:r w:rsidRPr="00506588">
              <w:rPr>
                <w:rFonts w:ascii="Batang" w:eastAsia="Calibri"/>
                <w:kern w:val="2"/>
                <w:sz w:val="24"/>
                <w:szCs w:val="24"/>
              </w:rPr>
              <w:t xml:space="preserve"> </w:t>
            </w:r>
            <w:r w:rsidRPr="00506588">
              <w:rPr>
                <w:rFonts w:ascii="Batang" w:eastAsia="Calibri"/>
                <w:kern w:val="2"/>
                <w:sz w:val="24"/>
                <w:szCs w:val="24"/>
              </w:rPr>
              <w:t>поздравления</w:t>
            </w:r>
            <w:r w:rsidRPr="00506588">
              <w:rPr>
                <w:rFonts w:ascii="Batang" w:eastAsia="Calibri"/>
                <w:kern w:val="2"/>
                <w:sz w:val="24"/>
                <w:szCs w:val="24"/>
              </w:rPr>
              <w:t xml:space="preserve">, </w:t>
            </w:r>
            <w:r w:rsidRPr="00506588">
              <w:rPr>
                <w:rFonts w:ascii="Batang" w:eastAsia="Calibri"/>
                <w:kern w:val="2"/>
                <w:sz w:val="24"/>
                <w:szCs w:val="24"/>
              </w:rPr>
              <w:t>сюрпризы</w:t>
            </w:r>
            <w:r w:rsidRPr="00506588">
              <w:rPr>
                <w:rFonts w:ascii="Batang" w:eastAsia="Calibri"/>
                <w:kern w:val="2"/>
                <w:sz w:val="24"/>
                <w:szCs w:val="24"/>
              </w:rPr>
              <w:t xml:space="preserve">, </w:t>
            </w:r>
            <w:r w:rsidRPr="00506588">
              <w:rPr>
                <w:rFonts w:ascii="Batang" w:eastAsia="Calibri"/>
                <w:kern w:val="2"/>
                <w:sz w:val="24"/>
                <w:szCs w:val="24"/>
              </w:rPr>
              <w:t>творческие</w:t>
            </w:r>
            <w:r w:rsidRPr="00506588">
              <w:rPr>
                <w:rFonts w:ascii="Batang" w:eastAsia="Calibri"/>
                <w:kern w:val="2"/>
                <w:sz w:val="24"/>
                <w:szCs w:val="24"/>
              </w:rPr>
              <w:t xml:space="preserve"> </w:t>
            </w:r>
            <w:r w:rsidRPr="00506588">
              <w:rPr>
                <w:rFonts w:ascii="Batang" w:eastAsia="Calibri"/>
                <w:kern w:val="2"/>
                <w:sz w:val="24"/>
                <w:szCs w:val="24"/>
              </w:rPr>
              <w:t>подарки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розыгрыши</w:t>
            </w:r>
            <w:r w:rsidRPr="00506588">
              <w:rPr>
                <w:rFonts w:ascii="Batang" w:eastAsia="Calibri"/>
                <w:kern w:val="2"/>
                <w:sz w:val="24"/>
                <w:szCs w:val="24"/>
              </w:rPr>
              <w:t xml:space="preserve">; </w:t>
            </w:r>
            <w:r w:rsidRPr="00506588">
              <w:rPr>
                <w:rFonts w:ascii="Batang" w:eastAsia="Calibri"/>
                <w:kern w:val="2"/>
                <w:sz w:val="24"/>
                <w:szCs w:val="24"/>
              </w:rPr>
              <w:t>регулярные</w:t>
            </w:r>
            <w:r w:rsidRPr="00506588">
              <w:rPr>
                <w:rFonts w:ascii="Batang" w:eastAsia="Calibri"/>
                <w:kern w:val="2"/>
                <w:sz w:val="24"/>
                <w:szCs w:val="24"/>
              </w:rPr>
              <w:t xml:space="preserve"> </w:t>
            </w:r>
            <w:r w:rsidRPr="00506588">
              <w:rPr>
                <w:rFonts w:ascii="Batang" w:eastAsia="Calibri"/>
                <w:kern w:val="2"/>
                <w:sz w:val="24"/>
                <w:szCs w:val="24"/>
              </w:rPr>
              <w:t>внутриклассные</w:t>
            </w:r>
            <w:r w:rsidRPr="00506588">
              <w:rPr>
                <w:rFonts w:ascii="Batang" w:eastAsia="Calibri"/>
                <w:kern w:val="2"/>
                <w:sz w:val="24"/>
                <w:szCs w:val="24"/>
              </w:rPr>
              <w:t xml:space="preserve"> </w:t>
            </w:r>
            <w:r w:rsidRPr="00506588">
              <w:rPr>
                <w:rFonts w:ascii="Batang" w:eastAsia="Calibri"/>
                <w:kern w:val="2"/>
                <w:sz w:val="24"/>
                <w:szCs w:val="24"/>
              </w:rPr>
              <w:t>огоньки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вечера</w:t>
            </w:r>
            <w:r w:rsidRPr="00506588">
              <w:rPr>
                <w:rFonts w:ascii="Batang" w:eastAsia="Calibri"/>
                <w:kern w:val="2"/>
                <w:sz w:val="24"/>
                <w:szCs w:val="24"/>
              </w:rPr>
              <w:t xml:space="preserve">, </w:t>
            </w:r>
            <w:r w:rsidRPr="00506588">
              <w:rPr>
                <w:rFonts w:ascii="Batang" w:eastAsia="Calibri"/>
                <w:kern w:val="2"/>
                <w:sz w:val="24"/>
                <w:szCs w:val="24"/>
              </w:rPr>
              <w:t>дающие</w:t>
            </w:r>
            <w:r w:rsidRPr="00506588">
              <w:rPr>
                <w:rFonts w:ascii="Batang" w:eastAsia="Calibri"/>
                <w:kern w:val="2"/>
                <w:sz w:val="24"/>
                <w:szCs w:val="24"/>
              </w:rPr>
              <w:t xml:space="preserve"> </w:t>
            </w:r>
            <w:r w:rsidRPr="00506588">
              <w:rPr>
                <w:rFonts w:ascii="Batang" w:eastAsia="Calibri"/>
                <w:kern w:val="2"/>
                <w:sz w:val="24"/>
                <w:szCs w:val="24"/>
              </w:rPr>
              <w:t>каждому</w:t>
            </w:r>
            <w:r w:rsidRPr="00506588">
              <w:rPr>
                <w:rFonts w:ascii="Batang" w:eastAsia="Calibri"/>
                <w:kern w:val="2"/>
                <w:sz w:val="24"/>
                <w:szCs w:val="24"/>
              </w:rPr>
              <w:t xml:space="preserve"> </w:t>
            </w:r>
            <w:r w:rsidRPr="00506588">
              <w:rPr>
                <w:rFonts w:ascii="Batang" w:eastAsia="Calibri"/>
                <w:kern w:val="2"/>
                <w:sz w:val="24"/>
                <w:szCs w:val="24"/>
              </w:rPr>
              <w:t>обучающемуся</w:t>
            </w:r>
            <w:r w:rsidRPr="00506588">
              <w:rPr>
                <w:rFonts w:ascii="Batang" w:eastAsia="Calibri"/>
                <w:kern w:val="2"/>
                <w:sz w:val="24"/>
                <w:szCs w:val="24"/>
              </w:rPr>
              <w:t xml:space="preserve"> </w:t>
            </w:r>
            <w:r w:rsidRPr="00506588">
              <w:rPr>
                <w:rFonts w:ascii="Batang" w:eastAsia="Calibri"/>
                <w:kern w:val="2"/>
                <w:sz w:val="24"/>
                <w:szCs w:val="24"/>
              </w:rPr>
              <w:t>возможность</w:t>
            </w:r>
            <w:r w:rsidRPr="00506588">
              <w:rPr>
                <w:rFonts w:ascii="Batang" w:eastAsia="Calibri"/>
                <w:kern w:val="2"/>
                <w:sz w:val="24"/>
                <w:szCs w:val="24"/>
              </w:rPr>
              <w:t xml:space="preserve"> </w:t>
            </w:r>
            <w:r w:rsidRPr="00506588">
              <w:rPr>
                <w:rFonts w:ascii="Batang" w:eastAsia="Calibri"/>
                <w:kern w:val="2"/>
                <w:sz w:val="24"/>
                <w:szCs w:val="24"/>
              </w:rPr>
              <w:t>рефлексии</w:t>
            </w:r>
            <w:r w:rsidRPr="00506588">
              <w:rPr>
                <w:rFonts w:ascii="Batang" w:eastAsia="Calibri"/>
                <w:kern w:val="2"/>
                <w:sz w:val="24"/>
                <w:szCs w:val="24"/>
              </w:rPr>
              <w:t xml:space="preserve"> </w:t>
            </w:r>
            <w:r w:rsidRPr="00506588">
              <w:rPr>
                <w:rFonts w:ascii="Batang" w:eastAsia="Calibri"/>
                <w:kern w:val="2"/>
                <w:sz w:val="24"/>
                <w:szCs w:val="24"/>
              </w:rPr>
              <w:t>собственного</w:t>
            </w:r>
            <w:r w:rsidRPr="00506588">
              <w:rPr>
                <w:rFonts w:ascii="Batang" w:eastAsia="Calibri"/>
                <w:kern w:val="2"/>
                <w:sz w:val="24"/>
                <w:szCs w:val="24"/>
              </w:rPr>
              <w:t xml:space="preserve"> </w:t>
            </w:r>
            <w:r w:rsidRPr="00506588">
              <w:rPr>
                <w:rFonts w:ascii="Batang" w:eastAsia="Calibri"/>
                <w:kern w:val="2"/>
                <w:sz w:val="24"/>
                <w:szCs w:val="24"/>
              </w:rPr>
              <w:t>участия</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жизни</w:t>
            </w:r>
            <w:r w:rsidRPr="00506588">
              <w:rPr>
                <w:rFonts w:ascii="Batang" w:eastAsia="Calibri"/>
                <w:kern w:val="2"/>
                <w:sz w:val="24"/>
                <w:szCs w:val="24"/>
              </w:rPr>
              <w:t xml:space="preserve"> </w:t>
            </w:r>
            <w:r w:rsidRPr="00506588">
              <w:rPr>
                <w:rFonts w:ascii="Batang" w:eastAsia="Calibri"/>
                <w:kern w:val="2"/>
                <w:sz w:val="24"/>
                <w:szCs w:val="24"/>
              </w:rPr>
              <w:t>класса</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Освоение</w:t>
            </w:r>
            <w:r w:rsidRPr="00506588">
              <w:rPr>
                <w:rFonts w:ascii="Batang" w:eastAsia="Calibri"/>
                <w:kern w:val="2"/>
                <w:sz w:val="24"/>
                <w:szCs w:val="24"/>
              </w:rPr>
              <w:t xml:space="preserve"> </w:t>
            </w:r>
            <w:r w:rsidRPr="00506588">
              <w:rPr>
                <w:rFonts w:ascii="Batang" w:eastAsia="Calibri"/>
                <w:kern w:val="2"/>
                <w:sz w:val="24"/>
                <w:szCs w:val="24"/>
              </w:rPr>
              <w:t>норм</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правил</w:t>
            </w:r>
            <w:r w:rsidRPr="00506588">
              <w:rPr>
                <w:rFonts w:ascii="Batang" w:eastAsia="Calibri"/>
                <w:kern w:val="2"/>
                <w:sz w:val="24"/>
                <w:szCs w:val="24"/>
              </w:rPr>
              <w:t xml:space="preserve"> </w:t>
            </w:r>
            <w:r w:rsidRPr="00506588">
              <w:rPr>
                <w:rFonts w:ascii="Batang" w:eastAsia="Calibri"/>
                <w:kern w:val="2"/>
                <w:sz w:val="24"/>
                <w:szCs w:val="24"/>
              </w:rPr>
              <w:t>общения</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Выработка</w:t>
            </w:r>
            <w:r w:rsidRPr="00506588">
              <w:rPr>
                <w:rFonts w:ascii="Batang" w:eastAsia="Calibri"/>
                <w:kern w:val="2"/>
                <w:sz w:val="24"/>
                <w:szCs w:val="24"/>
              </w:rPr>
              <w:t xml:space="preserve"> </w:t>
            </w:r>
            <w:r w:rsidRPr="00506588">
              <w:rPr>
                <w:rFonts w:ascii="Batang" w:eastAsia="Calibri"/>
                <w:kern w:val="2"/>
                <w:sz w:val="24"/>
                <w:szCs w:val="24"/>
              </w:rPr>
              <w:t>совместно</w:t>
            </w:r>
            <w:r w:rsidRPr="00506588">
              <w:rPr>
                <w:rFonts w:ascii="Batang" w:eastAsia="Calibri"/>
                <w:kern w:val="2"/>
                <w:sz w:val="24"/>
                <w:szCs w:val="24"/>
              </w:rPr>
              <w:t xml:space="preserve"> </w:t>
            </w:r>
            <w:r w:rsidRPr="00506588">
              <w:rPr>
                <w:rFonts w:ascii="Batang" w:eastAsia="Calibri"/>
                <w:kern w:val="2"/>
                <w:sz w:val="24"/>
                <w:szCs w:val="24"/>
              </w:rPr>
              <w:t>со</w:t>
            </w:r>
            <w:r w:rsidRPr="00506588">
              <w:rPr>
                <w:rFonts w:ascii="Batang" w:eastAsia="Calibri"/>
                <w:kern w:val="2"/>
                <w:sz w:val="24"/>
                <w:szCs w:val="24"/>
              </w:rPr>
              <w:t xml:space="preserve"> </w:t>
            </w:r>
            <w:r w:rsidRPr="00506588">
              <w:rPr>
                <w:rFonts w:ascii="Batang" w:eastAsia="Calibri"/>
                <w:kern w:val="2"/>
                <w:sz w:val="24"/>
                <w:szCs w:val="24"/>
              </w:rPr>
              <w:t>школьниками</w:t>
            </w:r>
            <w:r w:rsidRPr="00506588">
              <w:rPr>
                <w:rFonts w:ascii="Batang" w:eastAsia="Calibri"/>
                <w:kern w:val="2"/>
                <w:sz w:val="24"/>
                <w:szCs w:val="24"/>
              </w:rPr>
              <w:t xml:space="preserve"> </w:t>
            </w:r>
            <w:r w:rsidRPr="00506588">
              <w:rPr>
                <w:rFonts w:ascii="Batang" w:eastAsia="Calibri"/>
                <w:kern w:val="2"/>
                <w:sz w:val="24"/>
                <w:szCs w:val="24"/>
              </w:rPr>
              <w:t>законов</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помогающих</w:t>
            </w:r>
            <w:r w:rsidRPr="00506588">
              <w:rPr>
                <w:rFonts w:ascii="Batang" w:eastAsia="Calibri"/>
                <w:kern w:val="2"/>
                <w:sz w:val="24"/>
                <w:szCs w:val="24"/>
              </w:rPr>
              <w:t xml:space="preserve"> </w:t>
            </w:r>
            <w:r w:rsidRPr="00506588">
              <w:rPr>
                <w:rFonts w:ascii="Batang" w:eastAsia="Calibri"/>
                <w:kern w:val="2"/>
                <w:sz w:val="24"/>
                <w:szCs w:val="24"/>
              </w:rPr>
              <w:t>детям</w:t>
            </w:r>
            <w:r w:rsidRPr="00506588">
              <w:rPr>
                <w:rFonts w:ascii="Batang" w:eastAsia="Calibri"/>
                <w:kern w:val="2"/>
                <w:sz w:val="24"/>
                <w:szCs w:val="24"/>
              </w:rPr>
              <w:t xml:space="preserve"> </w:t>
            </w:r>
            <w:r w:rsidRPr="00506588">
              <w:rPr>
                <w:rFonts w:ascii="Batang" w:eastAsia="Calibri"/>
                <w:kern w:val="2"/>
                <w:sz w:val="24"/>
                <w:szCs w:val="24"/>
              </w:rPr>
              <w:t>освоить</w:t>
            </w:r>
            <w:r w:rsidRPr="00506588">
              <w:rPr>
                <w:rFonts w:ascii="Batang" w:eastAsia="Calibri"/>
                <w:kern w:val="2"/>
                <w:sz w:val="24"/>
                <w:szCs w:val="24"/>
              </w:rPr>
              <w:t xml:space="preserve"> </w:t>
            </w:r>
            <w:r w:rsidRPr="00506588">
              <w:rPr>
                <w:rFonts w:ascii="Batang" w:eastAsia="Calibri"/>
                <w:kern w:val="2"/>
                <w:sz w:val="24"/>
                <w:szCs w:val="24"/>
              </w:rPr>
              <w:t>нормы</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правила</w:t>
            </w:r>
            <w:r w:rsidRPr="00506588">
              <w:rPr>
                <w:rFonts w:ascii="Batang" w:eastAsia="Calibri"/>
                <w:kern w:val="2"/>
                <w:sz w:val="24"/>
                <w:szCs w:val="24"/>
              </w:rPr>
              <w:t xml:space="preserve"> </w:t>
            </w:r>
            <w:r w:rsidRPr="00506588">
              <w:rPr>
                <w:rFonts w:ascii="Batang" w:eastAsia="Calibri"/>
                <w:kern w:val="2"/>
                <w:sz w:val="24"/>
                <w:szCs w:val="24"/>
              </w:rPr>
              <w:t>общения</w:t>
            </w:r>
            <w:r w:rsidRPr="00506588">
              <w:rPr>
                <w:rFonts w:ascii="Batang" w:eastAsia="Calibri"/>
                <w:kern w:val="2"/>
                <w:sz w:val="24"/>
                <w:szCs w:val="24"/>
              </w:rPr>
              <w:t xml:space="preserve">, </w:t>
            </w:r>
            <w:r w:rsidRPr="00506588">
              <w:rPr>
                <w:rFonts w:ascii="Batang" w:eastAsia="Calibri"/>
                <w:kern w:val="2"/>
                <w:sz w:val="24"/>
                <w:szCs w:val="24"/>
              </w:rPr>
              <w:t>которым</w:t>
            </w:r>
            <w:r w:rsidRPr="00506588">
              <w:rPr>
                <w:rFonts w:ascii="Batang" w:eastAsia="Calibri"/>
                <w:kern w:val="2"/>
                <w:sz w:val="24"/>
                <w:szCs w:val="24"/>
              </w:rPr>
              <w:t xml:space="preserve"> </w:t>
            </w:r>
            <w:r w:rsidRPr="00506588">
              <w:rPr>
                <w:rFonts w:ascii="Batang" w:eastAsia="Calibri"/>
                <w:kern w:val="2"/>
                <w:sz w:val="24"/>
                <w:szCs w:val="24"/>
              </w:rPr>
              <w:t>они</w:t>
            </w:r>
            <w:r w:rsidRPr="00506588">
              <w:rPr>
                <w:rFonts w:ascii="Batang" w:eastAsia="Calibri"/>
                <w:kern w:val="2"/>
                <w:sz w:val="24"/>
                <w:szCs w:val="24"/>
              </w:rPr>
              <w:t xml:space="preserve"> </w:t>
            </w:r>
            <w:r w:rsidRPr="00506588">
              <w:rPr>
                <w:rFonts w:ascii="Batang" w:eastAsia="Calibri"/>
                <w:kern w:val="2"/>
                <w:sz w:val="24"/>
                <w:szCs w:val="24"/>
              </w:rPr>
              <w:t>должны</w:t>
            </w:r>
            <w:r w:rsidRPr="00506588">
              <w:rPr>
                <w:rFonts w:ascii="Batang" w:eastAsia="Calibri"/>
                <w:kern w:val="2"/>
                <w:sz w:val="24"/>
                <w:szCs w:val="24"/>
              </w:rPr>
              <w:t xml:space="preserve"> </w:t>
            </w:r>
            <w:r w:rsidRPr="00506588">
              <w:rPr>
                <w:rFonts w:ascii="Batang" w:eastAsia="Calibri"/>
                <w:kern w:val="2"/>
                <w:sz w:val="24"/>
                <w:szCs w:val="24"/>
              </w:rPr>
              <w:t>следовать</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школе</w:t>
            </w:r>
          </w:p>
        </w:tc>
      </w:tr>
      <w:tr w:rsidR="00506588" w:rsidRPr="00506588" w:rsidTr="004D0486">
        <w:tc>
          <w:tcPr>
            <w:tcW w:w="962" w:type="pct"/>
            <w:vMerge w:val="restart"/>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Индивидуальная</w:t>
            </w:r>
            <w:r w:rsidRPr="00506588">
              <w:rPr>
                <w:rFonts w:ascii="Batang" w:eastAsia="Calibri"/>
                <w:kern w:val="2"/>
                <w:sz w:val="24"/>
                <w:szCs w:val="24"/>
                <w:lang w:val="en-US"/>
              </w:rPr>
              <w:t xml:space="preserve"> </w:t>
            </w:r>
            <w:r w:rsidRPr="00506588">
              <w:rPr>
                <w:rFonts w:ascii="Batang" w:eastAsia="Calibri"/>
                <w:kern w:val="2"/>
                <w:sz w:val="24"/>
                <w:szCs w:val="24"/>
                <w:lang w:val="en-US"/>
              </w:rPr>
              <w:t>работа</w:t>
            </w:r>
            <w:r w:rsidRPr="00506588">
              <w:rPr>
                <w:rFonts w:ascii="Batang" w:eastAsia="Calibri"/>
                <w:kern w:val="2"/>
                <w:sz w:val="24"/>
                <w:szCs w:val="24"/>
                <w:lang w:val="en-US"/>
              </w:rPr>
              <w:t xml:space="preserve"> </w:t>
            </w:r>
            <w:r w:rsidRPr="00506588">
              <w:rPr>
                <w:rFonts w:ascii="Batang" w:eastAsia="Calibri"/>
                <w:kern w:val="2"/>
                <w:sz w:val="24"/>
                <w:szCs w:val="24"/>
                <w:lang w:val="en-US"/>
              </w:rPr>
              <w:t>с</w:t>
            </w:r>
            <w:r w:rsidRPr="00506588">
              <w:rPr>
                <w:rFonts w:ascii="Batang" w:eastAsia="Calibri"/>
                <w:kern w:val="2"/>
                <w:sz w:val="24"/>
                <w:szCs w:val="24"/>
                <w:lang w:val="en-US"/>
              </w:rPr>
              <w:t xml:space="preserve"> </w:t>
            </w:r>
            <w:r w:rsidRPr="00506588">
              <w:rPr>
                <w:rFonts w:ascii="Batang" w:eastAsia="Calibri"/>
                <w:kern w:val="2"/>
                <w:sz w:val="24"/>
                <w:szCs w:val="24"/>
                <w:lang w:val="en-US"/>
              </w:rPr>
              <w:t>обучающимися</w:t>
            </w: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Изучение</w:t>
            </w:r>
            <w:r w:rsidRPr="00506588">
              <w:rPr>
                <w:rFonts w:ascii="Batang" w:eastAsia="Calibri"/>
                <w:kern w:val="2"/>
                <w:sz w:val="24"/>
                <w:szCs w:val="24"/>
              </w:rPr>
              <w:t xml:space="preserve"> </w:t>
            </w:r>
            <w:r w:rsidRPr="00506588">
              <w:rPr>
                <w:rFonts w:ascii="Batang" w:eastAsia="Calibri"/>
                <w:kern w:val="2"/>
                <w:sz w:val="24"/>
                <w:szCs w:val="24"/>
              </w:rPr>
              <w:t>особенностей</w:t>
            </w:r>
            <w:r w:rsidRPr="00506588">
              <w:rPr>
                <w:rFonts w:ascii="Batang" w:eastAsia="Calibri"/>
                <w:kern w:val="2"/>
                <w:sz w:val="24"/>
                <w:szCs w:val="24"/>
              </w:rPr>
              <w:t xml:space="preserve"> </w:t>
            </w:r>
            <w:r w:rsidRPr="00506588">
              <w:rPr>
                <w:rFonts w:ascii="Batang" w:eastAsia="Calibri"/>
                <w:kern w:val="2"/>
                <w:sz w:val="24"/>
                <w:szCs w:val="24"/>
              </w:rPr>
              <w:t>личностного</w:t>
            </w:r>
            <w:r w:rsidRPr="00506588">
              <w:rPr>
                <w:rFonts w:ascii="Batang" w:eastAsia="Calibri"/>
                <w:kern w:val="2"/>
                <w:sz w:val="24"/>
                <w:szCs w:val="24"/>
              </w:rPr>
              <w:t xml:space="preserve"> </w:t>
            </w:r>
            <w:r w:rsidRPr="00506588">
              <w:rPr>
                <w:rFonts w:ascii="Batang" w:eastAsia="Calibri"/>
                <w:kern w:val="2"/>
                <w:sz w:val="24"/>
                <w:szCs w:val="24"/>
              </w:rPr>
              <w:t>развития</w:t>
            </w:r>
            <w:r w:rsidRPr="00506588">
              <w:rPr>
                <w:rFonts w:ascii="Batang" w:eastAsia="Calibri"/>
                <w:kern w:val="2"/>
                <w:sz w:val="24"/>
                <w:szCs w:val="24"/>
              </w:rPr>
              <w:t xml:space="preserve"> </w:t>
            </w:r>
            <w:r w:rsidRPr="00506588">
              <w:rPr>
                <w:rFonts w:ascii="Batang" w:eastAsia="Calibri"/>
                <w:kern w:val="2"/>
                <w:sz w:val="24"/>
                <w:szCs w:val="24"/>
              </w:rPr>
              <w:t>учащихся</w:t>
            </w:r>
            <w:r w:rsidRPr="00506588">
              <w:rPr>
                <w:rFonts w:ascii="Batang" w:eastAsia="Calibri"/>
                <w:kern w:val="2"/>
                <w:sz w:val="24"/>
                <w:szCs w:val="24"/>
              </w:rPr>
              <w:t xml:space="preserve"> </w:t>
            </w:r>
            <w:r w:rsidRPr="00506588">
              <w:rPr>
                <w:rFonts w:ascii="Batang" w:eastAsia="Calibri"/>
                <w:kern w:val="2"/>
                <w:sz w:val="24"/>
                <w:szCs w:val="24"/>
              </w:rPr>
              <w:t>класса</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наблюдение</w:t>
            </w:r>
            <w:r w:rsidRPr="00506588">
              <w:rPr>
                <w:rFonts w:ascii="Batang" w:eastAsia="Calibri"/>
                <w:kern w:val="2"/>
                <w:sz w:val="24"/>
                <w:szCs w:val="24"/>
              </w:rPr>
              <w:t xml:space="preserve"> </w:t>
            </w:r>
            <w:r w:rsidRPr="00506588">
              <w:rPr>
                <w:rFonts w:ascii="Batang" w:eastAsia="Calibri"/>
                <w:kern w:val="2"/>
                <w:sz w:val="24"/>
                <w:szCs w:val="24"/>
              </w:rPr>
              <w:t>за</w:t>
            </w:r>
            <w:r w:rsidRPr="00506588">
              <w:rPr>
                <w:rFonts w:ascii="Batang" w:eastAsia="Calibri"/>
                <w:kern w:val="2"/>
                <w:sz w:val="24"/>
                <w:szCs w:val="24"/>
              </w:rPr>
              <w:t xml:space="preserve"> </w:t>
            </w:r>
            <w:r w:rsidRPr="00506588">
              <w:rPr>
                <w:rFonts w:ascii="Batang" w:eastAsia="Calibri"/>
                <w:kern w:val="2"/>
                <w:sz w:val="24"/>
                <w:szCs w:val="24"/>
              </w:rPr>
              <w:t>их</w:t>
            </w:r>
            <w:r w:rsidRPr="00506588">
              <w:rPr>
                <w:rFonts w:ascii="Batang" w:eastAsia="Calibri"/>
                <w:kern w:val="2"/>
                <w:sz w:val="24"/>
                <w:szCs w:val="24"/>
              </w:rPr>
              <w:t xml:space="preserve"> </w:t>
            </w:r>
            <w:r w:rsidRPr="00506588">
              <w:rPr>
                <w:rFonts w:ascii="Batang" w:eastAsia="Calibri"/>
                <w:kern w:val="2"/>
                <w:sz w:val="24"/>
                <w:szCs w:val="24"/>
              </w:rPr>
              <w:t>поведением</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повседневной</w:t>
            </w:r>
            <w:r w:rsidRPr="00506588">
              <w:rPr>
                <w:rFonts w:ascii="Batang" w:eastAsia="Calibri"/>
                <w:kern w:val="2"/>
                <w:sz w:val="24"/>
                <w:szCs w:val="24"/>
              </w:rPr>
              <w:t xml:space="preserve"> </w:t>
            </w:r>
            <w:r w:rsidRPr="00506588">
              <w:rPr>
                <w:rFonts w:ascii="Batang" w:eastAsia="Calibri"/>
                <w:kern w:val="2"/>
                <w:sz w:val="24"/>
                <w:szCs w:val="24"/>
              </w:rPr>
              <w:t>жизни</w:t>
            </w:r>
            <w:r w:rsidRPr="00506588">
              <w:rPr>
                <w:rFonts w:ascii="Batang" w:eastAsia="Calibri"/>
                <w:kern w:val="2"/>
                <w:sz w:val="24"/>
                <w:szCs w:val="24"/>
              </w:rPr>
              <w:t xml:space="preserve">, </w:t>
            </w:r>
            <w:r w:rsidRPr="00506588">
              <w:rPr>
                <w:rFonts w:ascii="Batang" w:eastAsia="Calibri"/>
                <w:kern w:val="2"/>
                <w:sz w:val="24"/>
                <w:szCs w:val="24"/>
              </w:rPr>
              <w:t>специально</w:t>
            </w:r>
            <w:r w:rsidRPr="00506588">
              <w:rPr>
                <w:rFonts w:ascii="Batang" w:eastAsia="Calibri"/>
                <w:kern w:val="2"/>
                <w:sz w:val="24"/>
                <w:szCs w:val="24"/>
              </w:rPr>
              <w:t xml:space="preserve"> </w:t>
            </w:r>
            <w:r w:rsidRPr="00506588">
              <w:rPr>
                <w:rFonts w:ascii="Batang" w:eastAsia="Calibri"/>
                <w:kern w:val="2"/>
                <w:sz w:val="24"/>
                <w:szCs w:val="24"/>
              </w:rPr>
              <w:t>создаваемых</w:t>
            </w:r>
            <w:r w:rsidRPr="00506588">
              <w:rPr>
                <w:rFonts w:ascii="Batang" w:eastAsia="Calibri"/>
                <w:kern w:val="2"/>
                <w:sz w:val="24"/>
                <w:szCs w:val="24"/>
              </w:rPr>
              <w:t xml:space="preserve"> </w:t>
            </w:r>
            <w:r w:rsidRPr="00506588">
              <w:rPr>
                <w:rFonts w:ascii="Batang" w:eastAsia="Calibri"/>
                <w:kern w:val="2"/>
                <w:sz w:val="24"/>
                <w:szCs w:val="24"/>
              </w:rPr>
              <w:t>педагогических</w:t>
            </w:r>
            <w:r w:rsidRPr="00506588">
              <w:rPr>
                <w:rFonts w:ascii="Batang" w:eastAsia="Calibri"/>
                <w:kern w:val="2"/>
                <w:sz w:val="24"/>
                <w:szCs w:val="24"/>
              </w:rPr>
              <w:t xml:space="preserve"> </w:t>
            </w:r>
            <w:r w:rsidRPr="00506588">
              <w:rPr>
                <w:rFonts w:ascii="Batang" w:eastAsia="Calibri"/>
                <w:kern w:val="2"/>
                <w:sz w:val="24"/>
                <w:szCs w:val="24"/>
              </w:rPr>
              <w:t>ситуациях</w:t>
            </w:r>
            <w:r w:rsidRPr="00506588">
              <w:rPr>
                <w:rFonts w:ascii="Batang" w:eastAsia="Calibri"/>
                <w:kern w:val="2"/>
                <w:sz w:val="24"/>
                <w:szCs w:val="24"/>
              </w:rPr>
              <w:t xml:space="preserve">, </w:t>
            </w:r>
            <w:r w:rsidRPr="00506588">
              <w:rPr>
                <w:rFonts w:ascii="Batang" w:eastAsia="Calibri"/>
                <w:kern w:val="2"/>
                <w:sz w:val="24"/>
                <w:szCs w:val="24"/>
              </w:rPr>
              <w:t>играх</w:t>
            </w:r>
            <w:r w:rsidRPr="00506588">
              <w:rPr>
                <w:rFonts w:ascii="Batang" w:eastAsia="Calibri"/>
                <w:kern w:val="2"/>
                <w:sz w:val="24"/>
                <w:szCs w:val="24"/>
              </w:rPr>
              <w:t xml:space="preserve">, </w:t>
            </w:r>
            <w:r w:rsidRPr="00506588">
              <w:rPr>
                <w:rFonts w:ascii="Batang" w:eastAsia="Calibri"/>
                <w:kern w:val="2"/>
                <w:sz w:val="24"/>
                <w:szCs w:val="24"/>
              </w:rPr>
              <w:t>погружающих</w:t>
            </w:r>
            <w:r w:rsidRPr="00506588">
              <w:rPr>
                <w:rFonts w:ascii="Batang" w:eastAsia="Calibri"/>
                <w:kern w:val="2"/>
                <w:sz w:val="24"/>
                <w:szCs w:val="24"/>
              </w:rPr>
              <w:t xml:space="preserve"> </w:t>
            </w:r>
            <w:r w:rsidRPr="00506588">
              <w:rPr>
                <w:rFonts w:ascii="Batang" w:eastAsia="Calibri"/>
                <w:kern w:val="2"/>
                <w:sz w:val="24"/>
                <w:szCs w:val="24"/>
              </w:rPr>
              <w:t>обучающегося</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мир</w:t>
            </w:r>
            <w:r w:rsidRPr="00506588">
              <w:rPr>
                <w:rFonts w:ascii="Batang" w:eastAsia="Calibri"/>
                <w:kern w:val="2"/>
                <w:sz w:val="24"/>
                <w:szCs w:val="24"/>
              </w:rPr>
              <w:t xml:space="preserve"> </w:t>
            </w:r>
            <w:r w:rsidRPr="00506588">
              <w:rPr>
                <w:rFonts w:ascii="Batang" w:eastAsia="Calibri"/>
                <w:kern w:val="2"/>
                <w:sz w:val="24"/>
                <w:szCs w:val="24"/>
              </w:rPr>
              <w:t>человеческих</w:t>
            </w:r>
            <w:r w:rsidRPr="00506588">
              <w:rPr>
                <w:rFonts w:ascii="Batang" w:eastAsia="Calibri"/>
                <w:kern w:val="2"/>
                <w:sz w:val="24"/>
                <w:szCs w:val="24"/>
              </w:rPr>
              <w:t xml:space="preserve"> </w:t>
            </w:r>
            <w:r w:rsidRPr="00506588">
              <w:rPr>
                <w:rFonts w:ascii="Batang" w:eastAsia="Calibri"/>
                <w:kern w:val="2"/>
                <w:sz w:val="24"/>
                <w:szCs w:val="24"/>
              </w:rPr>
              <w:t>от</w:t>
            </w:r>
            <w:r w:rsidRPr="00506588">
              <w:rPr>
                <w:rFonts w:ascii="Batang" w:eastAsia="Calibri"/>
                <w:kern w:val="2"/>
                <w:sz w:val="24"/>
                <w:szCs w:val="24"/>
              </w:rPr>
              <w:t xml:space="preserve"> </w:t>
            </w:r>
            <w:r w:rsidRPr="00506588">
              <w:rPr>
                <w:rFonts w:ascii="Batang" w:eastAsia="Calibri"/>
                <w:kern w:val="2"/>
                <w:sz w:val="24"/>
                <w:szCs w:val="24"/>
              </w:rPr>
              <w:t>ношений</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организуемых</w:t>
            </w:r>
            <w:r w:rsidRPr="00506588">
              <w:rPr>
                <w:rFonts w:ascii="Batang" w:eastAsia="Calibri"/>
                <w:kern w:val="2"/>
                <w:sz w:val="24"/>
                <w:szCs w:val="24"/>
              </w:rPr>
              <w:t xml:space="preserve"> </w:t>
            </w:r>
            <w:r w:rsidRPr="00506588">
              <w:rPr>
                <w:rFonts w:ascii="Batang" w:eastAsia="Calibri"/>
                <w:kern w:val="2"/>
                <w:sz w:val="24"/>
                <w:szCs w:val="24"/>
              </w:rPr>
              <w:t>педагогическим</w:t>
            </w:r>
            <w:r w:rsidRPr="00506588">
              <w:rPr>
                <w:rFonts w:ascii="Batang" w:eastAsia="Calibri"/>
                <w:kern w:val="2"/>
                <w:sz w:val="24"/>
                <w:szCs w:val="24"/>
              </w:rPr>
              <w:t xml:space="preserve"> </w:t>
            </w:r>
            <w:r w:rsidRPr="00506588">
              <w:rPr>
                <w:rFonts w:ascii="Batang" w:eastAsia="Calibri"/>
                <w:kern w:val="2"/>
                <w:sz w:val="24"/>
                <w:szCs w:val="24"/>
              </w:rPr>
              <w:t>работником</w:t>
            </w:r>
            <w:r w:rsidRPr="00506588">
              <w:rPr>
                <w:rFonts w:ascii="Batang" w:eastAsia="Calibri"/>
                <w:kern w:val="2"/>
                <w:sz w:val="24"/>
                <w:szCs w:val="24"/>
              </w:rPr>
              <w:t xml:space="preserve"> </w:t>
            </w:r>
            <w:r w:rsidRPr="00506588">
              <w:rPr>
                <w:rFonts w:ascii="Batang" w:eastAsia="Calibri"/>
                <w:kern w:val="2"/>
                <w:sz w:val="24"/>
                <w:szCs w:val="24"/>
              </w:rPr>
              <w:t>беседах</w:t>
            </w:r>
            <w:r w:rsidRPr="00506588">
              <w:rPr>
                <w:rFonts w:ascii="Batang" w:eastAsia="Calibri"/>
                <w:kern w:val="2"/>
                <w:sz w:val="24"/>
                <w:szCs w:val="24"/>
              </w:rPr>
              <w:t xml:space="preserve"> </w:t>
            </w:r>
            <w:r w:rsidRPr="00506588">
              <w:rPr>
                <w:rFonts w:ascii="Batang" w:eastAsia="Calibri"/>
                <w:kern w:val="2"/>
                <w:sz w:val="24"/>
                <w:szCs w:val="24"/>
              </w:rPr>
              <w:t>по</w:t>
            </w:r>
            <w:r w:rsidRPr="00506588">
              <w:rPr>
                <w:rFonts w:ascii="Batang" w:eastAsia="Calibri"/>
                <w:kern w:val="2"/>
                <w:sz w:val="24"/>
                <w:szCs w:val="24"/>
              </w:rPr>
              <w:t xml:space="preserve"> </w:t>
            </w:r>
            <w:r w:rsidRPr="00506588">
              <w:rPr>
                <w:rFonts w:ascii="Batang" w:eastAsia="Calibri"/>
                <w:kern w:val="2"/>
                <w:sz w:val="24"/>
                <w:szCs w:val="24"/>
              </w:rPr>
              <w:t>тем</w:t>
            </w:r>
            <w:r w:rsidRPr="00506588">
              <w:rPr>
                <w:rFonts w:ascii="Batang" w:eastAsia="Calibri"/>
                <w:kern w:val="2"/>
                <w:sz w:val="24"/>
                <w:szCs w:val="24"/>
              </w:rPr>
              <w:t xml:space="preserve"> </w:t>
            </w:r>
            <w:r w:rsidRPr="00506588">
              <w:rPr>
                <w:rFonts w:ascii="Batang" w:eastAsia="Calibri"/>
                <w:kern w:val="2"/>
                <w:sz w:val="24"/>
                <w:szCs w:val="24"/>
              </w:rPr>
              <w:t>или</w:t>
            </w:r>
            <w:r w:rsidRPr="00506588">
              <w:rPr>
                <w:rFonts w:ascii="Batang" w:eastAsia="Calibri"/>
                <w:kern w:val="2"/>
                <w:sz w:val="24"/>
                <w:szCs w:val="24"/>
              </w:rPr>
              <w:t xml:space="preserve"> </w:t>
            </w:r>
            <w:r w:rsidRPr="00506588">
              <w:rPr>
                <w:rFonts w:ascii="Batang" w:eastAsia="Calibri"/>
                <w:kern w:val="2"/>
                <w:sz w:val="24"/>
                <w:szCs w:val="24"/>
              </w:rPr>
              <w:t>иным</w:t>
            </w:r>
            <w:r w:rsidRPr="00506588">
              <w:rPr>
                <w:rFonts w:ascii="Batang" w:eastAsia="Calibri"/>
                <w:kern w:val="2"/>
                <w:sz w:val="24"/>
                <w:szCs w:val="24"/>
              </w:rPr>
              <w:t xml:space="preserve"> </w:t>
            </w:r>
            <w:r w:rsidRPr="00506588">
              <w:rPr>
                <w:rFonts w:ascii="Batang" w:eastAsia="Calibri"/>
                <w:kern w:val="2"/>
                <w:sz w:val="24"/>
                <w:szCs w:val="24"/>
              </w:rPr>
              <w:t>нравственным</w:t>
            </w:r>
            <w:r w:rsidRPr="00506588">
              <w:rPr>
                <w:rFonts w:ascii="Batang" w:eastAsia="Calibri"/>
                <w:kern w:val="2"/>
                <w:sz w:val="24"/>
                <w:szCs w:val="24"/>
              </w:rPr>
              <w:t xml:space="preserve"> </w:t>
            </w:r>
            <w:r w:rsidRPr="00506588">
              <w:rPr>
                <w:rFonts w:ascii="Batang" w:eastAsia="Calibri"/>
                <w:kern w:val="2"/>
                <w:sz w:val="24"/>
                <w:szCs w:val="24"/>
              </w:rPr>
              <w:t>проблемам</w:t>
            </w:r>
            <w:r w:rsidRPr="00506588">
              <w:rPr>
                <w:rFonts w:ascii="Batang" w:eastAsia="Calibri"/>
                <w:kern w:val="2"/>
                <w:sz w:val="24"/>
                <w:szCs w:val="24"/>
              </w:rPr>
              <w:t xml:space="preserve">; </w:t>
            </w:r>
            <w:r w:rsidRPr="00506588">
              <w:rPr>
                <w:rFonts w:ascii="Batang" w:eastAsia="Calibri"/>
                <w:kern w:val="2"/>
                <w:sz w:val="24"/>
                <w:szCs w:val="24"/>
              </w:rPr>
              <w:t>результаты</w:t>
            </w:r>
            <w:r w:rsidRPr="00506588">
              <w:rPr>
                <w:rFonts w:ascii="Batang" w:eastAsia="Calibri"/>
                <w:kern w:val="2"/>
                <w:sz w:val="24"/>
                <w:szCs w:val="24"/>
              </w:rPr>
              <w:t xml:space="preserve"> </w:t>
            </w:r>
            <w:r w:rsidRPr="00506588">
              <w:rPr>
                <w:rFonts w:ascii="Batang" w:eastAsia="Calibri"/>
                <w:kern w:val="2"/>
                <w:sz w:val="24"/>
                <w:szCs w:val="24"/>
              </w:rPr>
              <w:t>наблюдения</w:t>
            </w:r>
            <w:r w:rsidRPr="00506588">
              <w:rPr>
                <w:rFonts w:ascii="Batang" w:eastAsia="Calibri"/>
                <w:kern w:val="2"/>
                <w:sz w:val="24"/>
                <w:szCs w:val="24"/>
              </w:rPr>
              <w:t xml:space="preserve"> </w:t>
            </w:r>
            <w:r w:rsidRPr="00506588">
              <w:rPr>
                <w:rFonts w:ascii="Batang" w:eastAsia="Calibri"/>
                <w:kern w:val="2"/>
                <w:sz w:val="24"/>
                <w:szCs w:val="24"/>
              </w:rPr>
              <w:t>сверяются</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результатами</w:t>
            </w:r>
            <w:r w:rsidRPr="00506588">
              <w:rPr>
                <w:rFonts w:ascii="Batang" w:eastAsia="Calibri"/>
                <w:kern w:val="2"/>
                <w:sz w:val="24"/>
                <w:szCs w:val="24"/>
              </w:rPr>
              <w:t xml:space="preserve"> </w:t>
            </w:r>
            <w:r w:rsidRPr="00506588">
              <w:rPr>
                <w:rFonts w:ascii="Batang" w:eastAsia="Calibri"/>
                <w:kern w:val="2"/>
                <w:sz w:val="24"/>
                <w:szCs w:val="24"/>
              </w:rPr>
              <w:t>бесед</w:t>
            </w:r>
            <w:r w:rsidRPr="00506588">
              <w:rPr>
                <w:rFonts w:ascii="Batang" w:eastAsia="Calibri"/>
                <w:kern w:val="2"/>
                <w:sz w:val="24"/>
                <w:szCs w:val="24"/>
              </w:rPr>
              <w:t xml:space="preserve"> </w:t>
            </w:r>
            <w:r w:rsidRPr="00506588">
              <w:rPr>
                <w:rFonts w:ascii="Batang" w:eastAsia="Calibri"/>
                <w:kern w:val="2"/>
                <w:sz w:val="24"/>
                <w:szCs w:val="24"/>
              </w:rPr>
              <w:t>классного</w:t>
            </w:r>
            <w:r w:rsidRPr="00506588">
              <w:rPr>
                <w:rFonts w:ascii="Batang" w:eastAsia="Calibri"/>
                <w:kern w:val="2"/>
                <w:sz w:val="24"/>
                <w:szCs w:val="24"/>
              </w:rPr>
              <w:t xml:space="preserve"> </w:t>
            </w:r>
            <w:r w:rsidRPr="00506588">
              <w:rPr>
                <w:rFonts w:ascii="Batang" w:eastAsia="Calibri"/>
                <w:kern w:val="2"/>
                <w:sz w:val="24"/>
                <w:szCs w:val="24"/>
              </w:rPr>
              <w:t>руководителя</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родителями</w:t>
            </w:r>
            <w:r w:rsidRPr="00506588">
              <w:rPr>
                <w:rFonts w:ascii="Batang" w:eastAsia="Calibri"/>
                <w:kern w:val="2"/>
                <w:sz w:val="24"/>
                <w:szCs w:val="24"/>
              </w:rPr>
              <w:t xml:space="preserve"> (</w:t>
            </w:r>
            <w:r w:rsidRPr="00506588">
              <w:rPr>
                <w:rFonts w:ascii="Batang" w:eastAsia="Calibri"/>
                <w:kern w:val="2"/>
                <w:sz w:val="24"/>
                <w:szCs w:val="24"/>
              </w:rPr>
              <w:t>законными</w:t>
            </w:r>
            <w:r w:rsidRPr="00506588">
              <w:rPr>
                <w:rFonts w:ascii="Batang" w:eastAsia="Calibri"/>
                <w:kern w:val="2"/>
                <w:sz w:val="24"/>
                <w:szCs w:val="24"/>
              </w:rPr>
              <w:t xml:space="preserve"> </w:t>
            </w:r>
            <w:r w:rsidRPr="00506588">
              <w:rPr>
                <w:rFonts w:ascii="Batang" w:eastAsia="Calibri"/>
                <w:kern w:val="2"/>
                <w:sz w:val="24"/>
                <w:szCs w:val="24"/>
              </w:rPr>
              <w:t>представителями</w:t>
            </w:r>
            <w:r w:rsidRPr="00506588">
              <w:rPr>
                <w:rFonts w:ascii="Batang" w:eastAsia="Calibri"/>
                <w:kern w:val="2"/>
                <w:sz w:val="24"/>
                <w:szCs w:val="24"/>
              </w:rPr>
              <w:t xml:space="preserve">) </w:t>
            </w:r>
            <w:r w:rsidRPr="00506588">
              <w:rPr>
                <w:rFonts w:ascii="Batang" w:eastAsia="Calibri"/>
                <w:kern w:val="2"/>
                <w:sz w:val="24"/>
                <w:szCs w:val="24"/>
              </w:rPr>
              <w:t>обучающихся</w:t>
            </w:r>
            <w:r w:rsidRPr="00506588">
              <w:rPr>
                <w:rFonts w:ascii="Batang" w:eastAsia="Calibri"/>
                <w:kern w:val="2"/>
                <w:sz w:val="24"/>
                <w:szCs w:val="24"/>
              </w:rPr>
              <w:t xml:space="preserve">, </w:t>
            </w:r>
            <w:r w:rsidRPr="00506588">
              <w:rPr>
                <w:rFonts w:ascii="Batang" w:eastAsia="Calibri"/>
                <w:kern w:val="2"/>
                <w:sz w:val="24"/>
                <w:szCs w:val="24"/>
              </w:rPr>
              <w:t>учителями</w:t>
            </w:r>
            <w:r w:rsidRPr="00506588">
              <w:rPr>
                <w:rFonts w:ascii="Batang" w:eastAsia="Calibri"/>
                <w:kern w:val="2"/>
                <w:sz w:val="24"/>
                <w:szCs w:val="24"/>
              </w:rPr>
              <w:t>-</w:t>
            </w:r>
            <w:r w:rsidRPr="00506588">
              <w:rPr>
                <w:rFonts w:ascii="Batang" w:eastAsia="Calibri"/>
                <w:kern w:val="2"/>
                <w:sz w:val="24"/>
                <w:szCs w:val="24"/>
              </w:rPr>
              <w:t>предметниками</w:t>
            </w:r>
            <w:r w:rsidRPr="00506588">
              <w:rPr>
                <w:rFonts w:ascii="Batang" w:eastAsia="Calibri"/>
                <w:kern w:val="2"/>
                <w:sz w:val="24"/>
                <w:szCs w:val="24"/>
              </w:rPr>
              <w:t xml:space="preserve">, </w:t>
            </w:r>
            <w:r w:rsidRPr="00506588">
              <w:rPr>
                <w:rFonts w:ascii="Batang" w:eastAsia="Calibri"/>
                <w:kern w:val="2"/>
                <w:sz w:val="24"/>
                <w:szCs w:val="24"/>
              </w:rPr>
              <w:t>а</w:t>
            </w:r>
            <w:r w:rsidRPr="00506588">
              <w:rPr>
                <w:rFonts w:ascii="Batang" w:eastAsia="Calibri"/>
                <w:kern w:val="2"/>
                <w:sz w:val="24"/>
                <w:szCs w:val="24"/>
              </w:rPr>
              <w:t xml:space="preserve"> </w:t>
            </w:r>
            <w:r w:rsidRPr="00506588">
              <w:rPr>
                <w:rFonts w:ascii="Batang" w:eastAsia="Calibri"/>
                <w:kern w:val="2"/>
                <w:sz w:val="24"/>
                <w:szCs w:val="24"/>
              </w:rPr>
              <w:t>также</w:t>
            </w:r>
            <w:r w:rsidRPr="00506588">
              <w:rPr>
                <w:rFonts w:ascii="Batang" w:eastAsia="Calibri"/>
                <w:kern w:val="2"/>
                <w:sz w:val="24"/>
                <w:szCs w:val="24"/>
              </w:rPr>
              <w:t xml:space="preserve"> (</w:t>
            </w:r>
            <w:r w:rsidRPr="00506588">
              <w:rPr>
                <w:rFonts w:ascii="Batang" w:eastAsia="Calibri"/>
                <w:kern w:val="2"/>
                <w:sz w:val="24"/>
                <w:szCs w:val="24"/>
              </w:rPr>
              <w:t>при</w:t>
            </w:r>
            <w:r w:rsidRPr="00506588">
              <w:rPr>
                <w:rFonts w:ascii="Batang" w:eastAsia="Calibri"/>
                <w:kern w:val="2"/>
                <w:sz w:val="24"/>
                <w:szCs w:val="24"/>
              </w:rPr>
              <w:t xml:space="preserve"> </w:t>
            </w:r>
            <w:r w:rsidRPr="00506588">
              <w:rPr>
                <w:rFonts w:ascii="Batang" w:eastAsia="Calibri"/>
                <w:kern w:val="2"/>
                <w:sz w:val="24"/>
                <w:szCs w:val="24"/>
              </w:rPr>
              <w:t>необходимости</w:t>
            </w:r>
            <w:r w:rsidRPr="00506588">
              <w:rPr>
                <w:rFonts w:ascii="Batang" w:eastAsia="Calibri"/>
                <w:kern w:val="2"/>
                <w:sz w:val="24"/>
                <w:szCs w:val="24"/>
              </w:rPr>
              <w:t xml:space="preserve">) </w:t>
            </w:r>
            <w:r w:rsidRPr="00506588">
              <w:rPr>
                <w:rFonts w:ascii="Batang" w:eastAsia="Calibri"/>
                <w:kern w:val="2"/>
                <w:sz w:val="24"/>
                <w:szCs w:val="24"/>
              </w:rPr>
              <w:t>со</w:t>
            </w:r>
            <w:r w:rsidRPr="00506588">
              <w:rPr>
                <w:rFonts w:ascii="Batang" w:eastAsia="Calibri"/>
                <w:kern w:val="2"/>
                <w:sz w:val="24"/>
                <w:szCs w:val="24"/>
              </w:rPr>
              <w:t xml:space="preserve"> </w:t>
            </w:r>
            <w:r w:rsidRPr="00506588">
              <w:rPr>
                <w:rFonts w:ascii="Batang" w:eastAsia="Calibri"/>
                <w:kern w:val="2"/>
                <w:sz w:val="24"/>
                <w:szCs w:val="24"/>
              </w:rPr>
              <w:t>школьным</w:t>
            </w:r>
            <w:r w:rsidRPr="00506588">
              <w:rPr>
                <w:rFonts w:ascii="Batang" w:eastAsia="Calibri"/>
                <w:kern w:val="2"/>
                <w:sz w:val="24"/>
                <w:szCs w:val="24"/>
              </w:rPr>
              <w:t xml:space="preserve"> </w:t>
            </w:r>
            <w:r w:rsidRPr="00506588">
              <w:rPr>
                <w:rFonts w:ascii="Batang" w:eastAsia="Calibri"/>
                <w:kern w:val="2"/>
                <w:sz w:val="24"/>
                <w:szCs w:val="24"/>
              </w:rPr>
              <w:t>психологом</w:t>
            </w:r>
            <w:r w:rsidRPr="00506588">
              <w:rPr>
                <w:rFonts w:ascii="Batang" w:eastAsia="Calibri"/>
                <w:kern w:val="2"/>
                <w:sz w:val="24"/>
                <w:szCs w:val="24"/>
              </w:rPr>
              <w:t>;</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Поддержка</w:t>
            </w:r>
            <w:r w:rsidRPr="00506588">
              <w:rPr>
                <w:rFonts w:ascii="Batang" w:eastAsia="Calibri"/>
                <w:kern w:val="2"/>
                <w:sz w:val="24"/>
                <w:szCs w:val="24"/>
              </w:rPr>
              <w:t xml:space="preserve"> </w:t>
            </w:r>
            <w:r w:rsidRPr="00506588">
              <w:rPr>
                <w:rFonts w:ascii="Batang" w:eastAsia="Calibri"/>
                <w:kern w:val="2"/>
                <w:sz w:val="24"/>
                <w:szCs w:val="24"/>
              </w:rPr>
              <w:t>ребенка</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решении</w:t>
            </w:r>
            <w:r w:rsidRPr="00506588">
              <w:rPr>
                <w:rFonts w:ascii="Batang" w:eastAsia="Calibri"/>
                <w:kern w:val="2"/>
                <w:sz w:val="24"/>
                <w:szCs w:val="24"/>
              </w:rPr>
              <w:t xml:space="preserve"> </w:t>
            </w:r>
            <w:r w:rsidRPr="00506588">
              <w:rPr>
                <w:rFonts w:ascii="Batang" w:eastAsia="Calibri"/>
                <w:kern w:val="2"/>
                <w:sz w:val="24"/>
                <w:szCs w:val="24"/>
              </w:rPr>
              <w:t>важных</w:t>
            </w:r>
            <w:r w:rsidRPr="00506588">
              <w:rPr>
                <w:rFonts w:ascii="Batang" w:eastAsia="Calibri"/>
                <w:kern w:val="2"/>
                <w:sz w:val="24"/>
                <w:szCs w:val="24"/>
              </w:rPr>
              <w:t xml:space="preserve"> </w:t>
            </w:r>
            <w:r w:rsidRPr="00506588">
              <w:rPr>
                <w:rFonts w:ascii="Batang" w:eastAsia="Calibri"/>
                <w:kern w:val="2"/>
                <w:sz w:val="24"/>
                <w:szCs w:val="24"/>
              </w:rPr>
              <w:t>для</w:t>
            </w:r>
            <w:r w:rsidRPr="00506588">
              <w:rPr>
                <w:rFonts w:ascii="Batang" w:eastAsia="Calibri"/>
                <w:kern w:val="2"/>
                <w:sz w:val="24"/>
                <w:szCs w:val="24"/>
              </w:rPr>
              <w:t xml:space="preserve"> </w:t>
            </w:r>
            <w:r w:rsidRPr="00506588">
              <w:rPr>
                <w:rFonts w:ascii="Batang" w:eastAsia="Calibri"/>
                <w:kern w:val="2"/>
                <w:sz w:val="24"/>
                <w:szCs w:val="24"/>
              </w:rPr>
              <w:t>него</w:t>
            </w:r>
            <w:r w:rsidRPr="00506588">
              <w:rPr>
                <w:rFonts w:ascii="Batang" w:eastAsia="Calibri"/>
                <w:kern w:val="2"/>
                <w:sz w:val="24"/>
                <w:szCs w:val="24"/>
              </w:rPr>
              <w:t xml:space="preserve"> </w:t>
            </w:r>
            <w:r w:rsidRPr="00506588">
              <w:rPr>
                <w:rFonts w:ascii="Batang" w:eastAsia="Calibri"/>
                <w:kern w:val="2"/>
                <w:sz w:val="24"/>
                <w:szCs w:val="24"/>
              </w:rPr>
              <w:t>жизненных</w:t>
            </w:r>
            <w:r w:rsidRPr="00506588">
              <w:rPr>
                <w:rFonts w:ascii="Batang" w:eastAsia="Calibri"/>
                <w:kern w:val="2"/>
                <w:sz w:val="24"/>
                <w:szCs w:val="24"/>
              </w:rPr>
              <w:t xml:space="preserve"> </w:t>
            </w:r>
            <w:r w:rsidRPr="00506588">
              <w:rPr>
                <w:rFonts w:ascii="Batang" w:eastAsia="Calibri"/>
                <w:kern w:val="2"/>
                <w:sz w:val="24"/>
                <w:szCs w:val="24"/>
              </w:rPr>
              <w:t>проблем</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Консультации</w:t>
            </w:r>
            <w:r w:rsidRPr="00506588">
              <w:rPr>
                <w:rFonts w:ascii="Batang" w:eastAsia="Calibri"/>
                <w:kern w:val="2"/>
                <w:sz w:val="24"/>
                <w:szCs w:val="24"/>
              </w:rPr>
              <w:t xml:space="preserve"> (</w:t>
            </w:r>
            <w:r w:rsidRPr="00506588">
              <w:rPr>
                <w:rFonts w:ascii="Batang" w:eastAsia="Calibri"/>
                <w:kern w:val="2"/>
                <w:sz w:val="24"/>
                <w:szCs w:val="24"/>
              </w:rPr>
              <w:t>налаживание</w:t>
            </w:r>
            <w:r w:rsidRPr="00506588">
              <w:rPr>
                <w:rFonts w:ascii="Batang" w:eastAsia="Calibri"/>
                <w:kern w:val="2"/>
                <w:sz w:val="24"/>
                <w:szCs w:val="24"/>
              </w:rPr>
              <w:t xml:space="preserve"> </w:t>
            </w:r>
            <w:r w:rsidRPr="00506588">
              <w:rPr>
                <w:rFonts w:ascii="Batang" w:eastAsia="Calibri"/>
                <w:kern w:val="2"/>
                <w:sz w:val="24"/>
                <w:szCs w:val="24"/>
              </w:rPr>
              <w:t>взаимоотношений</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одноклассниками</w:t>
            </w:r>
            <w:r w:rsidRPr="00506588">
              <w:rPr>
                <w:rFonts w:ascii="Batang" w:eastAsia="Calibri"/>
                <w:kern w:val="2"/>
                <w:sz w:val="24"/>
                <w:szCs w:val="24"/>
              </w:rPr>
              <w:t xml:space="preserve"> </w:t>
            </w:r>
            <w:r w:rsidRPr="00506588">
              <w:rPr>
                <w:rFonts w:ascii="Batang" w:eastAsia="Calibri"/>
                <w:kern w:val="2"/>
                <w:sz w:val="24"/>
                <w:szCs w:val="24"/>
              </w:rPr>
              <w:t>или</w:t>
            </w:r>
            <w:r w:rsidRPr="00506588">
              <w:rPr>
                <w:rFonts w:ascii="Batang" w:eastAsia="Calibri"/>
                <w:kern w:val="2"/>
                <w:sz w:val="24"/>
                <w:szCs w:val="24"/>
              </w:rPr>
              <w:t xml:space="preserve"> </w:t>
            </w:r>
            <w:r w:rsidRPr="00506588">
              <w:rPr>
                <w:rFonts w:ascii="Batang" w:eastAsia="Calibri"/>
                <w:kern w:val="2"/>
                <w:sz w:val="24"/>
                <w:szCs w:val="24"/>
              </w:rPr>
              <w:t>педагогическими</w:t>
            </w:r>
            <w:r w:rsidRPr="00506588">
              <w:rPr>
                <w:rFonts w:ascii="Batang" w:eastAsia="Calibri"/>
                <w:kern w:val="2"/>
                <w:sz w:val="24"/>
                <w:szCs w:val="24"/>
              </w:rPr>
              <w:t xml:space="preserve"> </w:t>
            </w:r>
            <w:r w:rsidRPr="00506588">
              <w:rPr>
                <w:rFonts w:ascii="Batang" w:eastAsia="Calibri"/>
                <w:kern w:val="2"/>
                <w:sz w:val="24"/>
                <w:szCs w:val="24"/>
              </w:rPr>
              <w:t>работниками</w:t>
            </w:r>
            <w:r w:rsidRPr="00506588">
              <w:rPr>
                <w:rFonts w:ascii="Batang" w:eastAsia="Calibri"/>
                <w:kern w:val="2"/>
                <w:sz w:val="24"/>
                <w:szCs w:val="24"/>
              </w:rPr>
              <w:t xml:space="preserve">, </w:t>
            </w:r>
            <w:r w:rsidRPr="00506588">
              <w:rPr>
                <w:rFonts w:ascii="Batang" w:eastAsia="Calibri"/>
                <w:kern w:val="2"/>
                <w:sz w:val="24"/>
                <w:szCs w:val="24"/>
              </w:rPr>
              <w:t>выбор</w:t>
            </w:r>
            <w:r w:rsidRPr="00506588">
              <w:rPr>
                <w:rFonts w:ascii="Batang" w:eastAsia="Calibri"/>
                <w:kern w:val="2"/>
                <w:sz w:val="24"/>
                <w:szCs w:val="24"/>
              </w:rPr>
              <w:t xml:space="preserve"> </w:t>
            </w:r>
            <w:r w:rsidRPr="00506588">
              <w:rPr>
                <w:rFonts w:ascii="Batang" w:eastAsia="Calibri"/>
                <w:kern w:val="2"/>
                <w:sz w:val="24"/>
                <w:szCs w:val="24"/>
              </w:rPr>
              <w:t>профессии</w:t>
            </w:r>
            <w:r w:rsidRPr="00506588">
              <w:rPr>
                <w:rFonts w:ascii="Batang" w:eastAsia="Calibri"/>
                <w:kern w:val="2"/>
                <w:sz w:val="24"/>
                <w:szCs w:val="24"/>
              </w:rPr>
              <w:t xml:space="preserve">, </w:t>
            </w:r>
            <w:r w:rsidRPr="00506588">
              <w:rPr>
                <w:rFonts w:ascii="Batang" w:eastAsia="Calibri"/>
                <w:kern w:val="2"/>
                <w:sz w:val="24"/>
                <w:szCs w:val="24"/>
              </w:rPr>
              <w:t>организации</w:t>
            </w:r>
            <w:r w:rsidRPr="00506588">
              <w:rPr>
                <w:rFonts w:ascii="Batang" w:eastAsia="Calibri"/>
                <w:kern w:val="2"/>
                <w:sz w:val="24"/>
                <w:szCs w:val="24"/>
              </w:rPr>
              <w:t xml:space="preserve"> </w:t>
            </w:r>
            <w:r w:rsidRPr="00506588">
              <w:rPr>
                <w:rFonts w:ascii="Batang" w:eastAsia="Calibri"/>
                <w:kern w:val="2"/>
                <w:sz w:val="24"/>
                <w:szCs w:val="24"/>
              </w:rPr>
              <w:t>высшего</w:t>
            </w:r>
            <w:r w:rsidRPr="00506588">
              <w:rPr>
                <w:rFonts w:ascii="Batang" w:eastAsia="Calibri"/>
                <w:kern w:val="2"/>
                <w:sz w:val="24"/>
                <w:szCs w:val="24"/>
              </w:rPr>
              <w:t xml:space="preserve"> </w:t>
            </w:r>
            <w:r w:rsidRPr="00506588">
              <w:rPr>
                <w:rFonts w:ascii="Batang" w:eastAsia="Calibri"/>
                <w:kern w:val="2"/>
                <w:sz w:val="24"/>
                <w:szCs w:val="24"/>
              </w:rPr>
              <w:t>образования</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дальнейшего</w:t>
            </w:r>
            <w:r w:rsidRPr="00506588">
              <w:rPr>
                <w:rFonts w:ascii="Batang" w:eastAsia="Calibri"/>
                <w:kern w:val="2"/>
                <w:sz w:val="24"/>
                <w:szCs w:val="24"/>
              </w:rPr>
              <w:t xml:space="preserve"> </w:t>
            </w:r>
            <w:r w:rsidRPr="00506588">
              <w:rPr>
                <w:rFonts w:ascii="Batang" w:eastAsia="Calibri"/>
                <w:kern w:val="2"/>
                <w:sz w:val="24"/>
                <w:szCs w:val="24"/>
              </w:rPr>
              <w:t>трудо</w:t>
            </w:r>
            <w:r w:rsidRPr="00506588">
              <w:rPr>
                <w:rFonts w:ascii="Batang" w:eastAsia="Calibri"/>
                <w:kern w:val="2"/>
                <w:sz w:val="24"/>
                <w:szCs w:val="24"/>
              </w:rPr>
              <w:lastRenderedPageBreak/>
              <w:t>устройства</w:t>
            </w:r>
            <w:r w:rsidRPr="00506588">
              <w:rPr>
                <w:rFonts w:ascii="Batang" w:eastAsia="Calibri"/>
                <w:kern w:val="2"/>
                <w:sz w:val="24"/>
                <w:szCs w:val="24"/>
              </w:rPr>
              <w:t xml:space="preserve">, </w:t>
            </w:r>
            <w:r w:rsidRPr="00506588">
              <w:rPr>
                <w:rFonts w:ascii="Batang" w:eastAsia="Calibri"/>
                <w:kern w:val="2"/>
                <w:sz w:val="24"/>
                <w:szCs w:val="24"/>
              </w:rPr>
              <w:t>успеваемость</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т</w:t>
            </w:r>
            <w:r w:rsidRPr="00506588">
              <w:rPr>
                <w:rFonts w:ascii="Batang" w:eastAsia="Calibri"/>
                <w:kern w:val="2"/>
                <w:sz w:val="24"/>
                <w:szCs w:val="24"/>
              </w:rPr>
              <w:t xml:space="preserve">. </w:t>
            </w:r>
            <w:r w:rsidRPr="00506588">
              <w:rPr>
                <w:rFonts w:ascii="Batang" w:eastAsia="Calibri"/>
                <w:kern w:val="2"/>
                <w:sz w:val="24"/>
                <w:szCs w:val="24"/>
              </w:rPr>
              <w:t>п</w:t>
            </w:r>
            <w:r w:rsidRPr="00506588">
              <w:rPr>
                <w:rFonts w:ascii="Batang" w:eastAsia="Calibri"/>
                <w:kern w:val="2"/>
                <w:sz w:val="24"/>
                <w:szCs w:val="24"/>
              </w:rPr>
              <w:t xml:space="preserve">.), </w:t>
            </w:r>
            <w:r w:rsidRPr="00506588">
              <w:rPr>
                <w:rFonts w:ascii="Batang" w:eastAsia="Calibri"/>
                <w:kern w:val="2"/>
                <w:sz w:val="24"/>
                <w:szCs w:val="24"/>
              </w:rPr>
              <w:t>когда</w:t>
            </w:r>
            <w:r w:rsidRPr="00506588">
              <w:rPr>
                <w:rFonts w:ascii="Batang" w:eastAsia="Calibri"/>
                <w:kern w:val="2"/>
                <w:sz w:val="24"/>
                <w:szCs w:val="24"/>
              </w:rPr>
              <w:t xml:space="preserve"> </w:t>
            </w:r>
            <w:r w:rsidRPr="00506588">
              <w:rPr>
                <w:rFonts w:ascii="Batang" w:eastAsia="Calibri"/>
                <w:kern w:val="2"/>
                <w:sz w:val="24"/>
                <w:szCs w:val="24"/>
              </w:rPr>
              <w:t>каждая</w:t>
            </w:r>
            <w:r w:rsidRPr="00506588">
              <w:rPr>
                <w:rFonts w:ascii="Batang" w:eastAsia="Calibri"/>
                <w:kern w:val="2"/>
                <w:sz w:val="24"/>
                <w:szCs w:val="24"/>
              </w:rPr>
              <w:t xml:space="preserve"> </w:t>
            </w:r>
            <w:r w:rsidRPr="00506588">
              <w:rPr>
                <w:rFonts w:ascii="Batang" w:eastAsia="Calibri"/>
                <w:kern w:val="2"/>
                <w:sz w:val="24"/>
                <w:szCs w:val="24"/>
              </w:rPr>
              <w:t>проблема</w:t>
            </w:r>
            <w:r w:rsidRPr="00506588">
              <w:rPr>
                <w:rFonts w:ascii="Batang" w:eastAsia="Calibri"/>
                <w:kern w:val="2"/>
                <w:sz w:val="24"/>
                <w:szCs w:val="24"/>
              </w:rPr>
              <w:t xml:space="preserve"> </w:t>
            </w:r>
            <w:r w:rsidRPr="00506588">
              <w:rPr>
                <w:rFonts w:ascii="Batang" w:eastAsia="Calibri"/>
                <w:kern w:val="2"/>
                <w:sz w:val="24"/>
                <w:szCs w:val="24"/>
              </w:rPr>
              <w:t>трансформируется</w:t>
            </w:r>
            <w:r w:rsidRPr="00506588">
              <w:rPr>
                <w:rFonts w:ascii="Batang" w:eastAsia="Calibri"/>
                <w:kern w:val="2"/>
                <w:sz w:val="24"/>
                <w:szCs w:val="24"/>
              </w:rPr>
              <w:t xml:space="preserve"> </w:t>
            </w:r>
            <w:r w:rsidRPr="00506588">
              <w:rPr>
                <w:rFonts w:ascii="Batang" w:eastAsia="Calibri"/>
                <w:kern w:val="2"/>
                <w:sz w:val="24"/>
                <w:szCs w:val="24"/>
              </w:rPr>
              <w:t>классным</w:t>
            </w:r>
            <w:r w:rsidRPr="00506588">
              <w:rPr>
                <w:rFonts w:ascii="Batang" w:eastAsia="Calibri"/>
                <w:kern w:val="2"/>
                <w:sz w:val="24"/>
                <w:szCs w:val="24"/>
              </w:rPr>
              <w:t xml:space="preserve"> </w:t>
            </w:r>
            <w:r w:rsidRPr="00506588">
              <w:rPr>
                <w:rFonts w:ascii="Batang" w:eastAsia="Calibri"/>
                <w:kern w:val="2"/>
                <w:sz w:val="24"/>
                <w:szCs w:val="24"/>
              </w:rPr>
              <w:t>руководителем</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задачу</w:t>
            </w:r>
            <w:r w:rsidRPr="00506588">
              <w:rPr>
                <w:rFonts w:ascii="Batang" w:eastAsia="Calibri"/>
                <w:kern w:val="2"/>
                <w:sz w:val="24"/>
                <w:szCs w:val="24"/>
              </w:rPr>
              <w:t xml:space="preserve"> </w:t>
            </w:r>
            <w:r w:rsidRPr="00506588">
              <w:rPr>
                <w:rFonts w:ascii="Batang" w:eastAsia="Calibri"/>
                <w:kern w:val="2"/>
                <w:sz w:val="24"/>
                <w:szCs w:val="24"/>
              </w:rPr>
              <w:t>для</w:t>
            </w:r>
            <w:r w:rsidRPr="00506588">
              <w:rPr>
                <w:rFonts w:ascii="Batang" w:eastAsia="Calibri"/>
                <w:kern w:val="2"/>
                <w:sz w:val="24"/>
                <w:szCs w:val="24"/>
              </w:rPr>
              <w:t xml:space="preserve"> </w:t>
            </w:r>
            <w:r w:rsidRPr="00506588">
              <w:rPr>
                <w:rFonts w:ascii="Batang" w:eastAsia="Calibri"/>
                <w:kern w:val="2"/>
                <w:sz w:val="24"/>
                <w:szCs w:val="24"/>
              </w:rPr>
              <w:t>обучающегося</w:t>
            </w:r>
            <w:r w:rsidRPr="00506588">
              <w:rPr>
                <w:rFonts w:ascii="Batang" w:eastAsia="Calibri"/>
                <w:kern w:val="2"/>
                <w:sz w:val="24"/>
                <w:szCs w:val="24"/>
              </w:rPr>
              <w:t xml:space="preserve">, </w:t>
            </w:r>
            <w:r w:rsidRPr="00506588">
              <w:rPr>
                <w:rFonts w:ascii="Batang" w:eastAsia="Calibri"/>
                <w:kern w:val="2"/>
                <w:sz w:val="24"/>
                <w:szCs w:val="24"/>
              </w:rPr>
              <w:t>которую</w:t>
            </w:r>
            <w:r w:rsidRPr="00506588">
              <w:rPr>
                <w:rFonts w:ascii="Batang" w:eastAsia="Calibri"/>
                <w:kern w:val="2"/>
                <w:sz w:val="24"/>
                <w:szCs w:val="24"/>
              </w:rPr>
              <w:t xml:space="preserve"> </w:t>
            </w:r>
            <w:r w:rsidRPr="00506588">
              <w:rPr>
                <w:rFonts w:ascii="Batang" w:eastAsia="Calibri"/>
                <w:kern w:val="2"/>
                <w:sz w:val="24"/>
                <w:szCs w:val="24"/>
              </w:rPr>
              <w:t>они</w:t>
            </w:r>
            <w:r w:rsidRPr="00506588">
              <w:rPr>
                <w:rFonts w:ascii="Batang" w:eastAsia="Calibri"/>
                <w:kern w:val="2"/>
                <w:sz w:val="24"/>
                <w:szCs w:val="24"/>
              </w:rPr>
              <w:t xml:space="preserve"> </w:t>
            </w:r>
            <w:r w:rsidRPr="00506588">
              <w:rPr>
                <w:rFonts w:ascii="Batang" w:eastAsia="Calibri"/>
                <w:kern w:val="2"/>
                <w:sz w:val="24"/>
                <w:szCs w:val="24"/>
              </w:rPr>
              <w:t>совместно</w:t>
            </w:r>
            <w:r w:rsidRPr="00506588">
              <w:rPr>
                <w:rFonts w:ascii="Batang" w:eastAsia="Calibri"/>
                <w:kern w:val="2"/>
                <w:sz w:val="24"/>
                <w:szCs w:val="24"/>
              </w:rPr>
              <w:t xml:space="preserve"> </w:t>
            </w:r>
            <w:r w:rsidRPr="00506588">
              <w:rPr>
                <w:rFonts w:ascii="Batang" w:eastAsia="Calibri"/>
                <w:kern w:val="2"/>
                <w:sz w:val="24"/>
                <w:szCs w:val="24"/>
              </w:rPr>
              <w:t>стараются</w:t>
            </w:r>
            <w:r w:rsidRPr="00506588">
              <w:rPr>
                <w:rFonts w:ascii="Batang" w:eastAsia="Calibri"/>
                <w:kern w:val="2"/>
                <w:sz w:val="24"/>
                <w:szCs w:val="24"/>
              </w:rPr>
              <w:t xml:space="preserve"> </w:t>
            </w:r>
            <w:r w:rsidRPr="00506588">
              <w:rPr>
                <w:rFonts w:ascii="Batang" w:eastAsia="Calibri"/>
                <w:kern w:val="2"/>
                <w:sz w:val="24"/>
                <w:szCs w:val="24"/>
              </w:rPr>
              <w:t>решить</w:t>
            </w:r>
            <w:r w:rsidRPr="00506588">
              <w:rPr>
                <w:rFonts w:ascii="Batang" w:eastAsia="Calibri"/>
                <w:kern w:val="2"/>
                <w:sz w:val="24"/>
                <w:szCs w:val="24"/>
              </w:rPr>
              <w:t>;</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Индивидуальная</w:t>
            </w:r>
            <w:r w:rsidRPr="00506588">
              <w:rPr>
                <w:rFonts w:ascii="Batang" w:eastAsia="Calibri"/>
                <w:kern w:val="2"/>
                <w:sz w:val="24"/>
                <w:szCs w:val="24"/>
              </w:rPr>
              <w:t xml:space="preserve"> </w:t>
            </w:r>
            <w:r w:rsidRPr="00506588">
              <w:rPr>
                <w:rFonts w:ascii="Batang" w:eastAsia="Calibri"/>
                <w:kern w:val="2"/>
                <w:sz w:val="24"/>
                <w:szCs w:val="24"/>
              </w:rPr>
              <w:t>работа</w:t>
            </w:r>
            <w:r w:rsidRPr="00506588">
              <w:rPr>
                <w:rFonts w:ascii="Batang" w:eastAsia="Calibri"/>
                <w:kern w:val="2"/>
                <w:sz w:val="24"/>
                <w:szCs w:val="24"/>
              </w:rPr>
              <w:t xml:space="preserve"> </w:t>
            </w:r>
            <w:r w:rsidRPr="00506588">
              <w:rPr>
                <w:rFonts w:ascii="Batang" w:eastAsia="Calibri"/>
                <w:kern w:val="2"/>
                <w:sz w:val="24"/>
                <w:szCs w:val="24"/>
              </w:rPr>
              <w:t>со</w:t>
            </w:r>
            <w:r w:rsidRPr="00506588">
              <w:rPr>
                <w:rFonts w:ascii="Batang" w:eastAsia="Calibri"/>
                <w:kern w:val="2"/>
                <w:sz w:val="24"/>
                <w:szCs w:val="24"/>
              </w:rPr>
              <w:t xml:space="preserve"> </w:t>
            </w:r>
            <w:r w:rsidRPr="00506588">
              <w:rPr>
                <w:rFonts w:ascii="Batang" w:eastAsia="Calibri"/>
                <w:kern w:val="2"/>
                <w:sz w:val="24"/>
                <w:szCs w:val="24"/>
              </w:rPr>
              <w:t>школьниками</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по</w:t>
            </w:r>
            <w:r w:rsidRPr="00506588">
              <w:rPr>
                <w:rFonts w:ascii="Batang" w:eastAsia="Calibri"/>
                <w:kern w:val="2"/>
                <w:sz w:val="24"/>
                <w:szCs w:val="24"/>
              </w:rPr>
              <w:t xml:space="preserve"> </w:t>
            </w:r>
            <w:r w:rsidRPr="00506588">
              <w:rPr>
                <w:rFonts w:ascii="Batang" w:eastAsia="Calibri"/>
                <w:kern w:val="2"/>
                <w:sz w:val="24"/>
                <w:szCs w:val="24"/>
              </w:rPr>
              <w:t>выстраиванию</w:t>
            </w:r>
            <w:r w:rsidRPr="00506588">
              <w:rPr>
                <w:rFonts w:ascii="Batang" w:eastAsia="Calibri"/>
                <w:kern w:val="2"/>
                <w:sz w:val="24"/>
                <w:szCs w:val="24"/>
              </w:rPr>
              <w:t xml:space="preserve"> </w:t>
            </w:r>
            <w:r w:rsidRPr="00506588">
              <w:rPr>
                <w:rFonts w:ascii="Batang" w:eastAsia="Calibri"/>
                <w:kern w:val="2"/>
                <w:sz w:val="24"/>
                <w:szCs w:val="24"/>
              </w:rPr>
              <w:t>индивидуальной</w:t>
            </w:r>
            <w:r w:rsidRPr="00506588">
              <w:rPr>
                <w:rFonts w:ascii="Batang" w:eastAsia="Calibri"/>
                <w:kern w:val="2"/>
                <w:sz w:val="24"/>
                <w:szCs w:val="24"/>
              </w:rPr>
              <w:t xml:space="preserve"> </w:t>
            </w:r>
            <w:r w:rsidRPr="00506588">
              <w:rPr>
                <w:rFonts w:ascii="Batang" w:eastAsia="Calibri"/>
                <w:kern w:val="2"/>
                <w:sz w:val="24"/>
                <w:szCs w:val="24"/>
              </w:rPr>
              <w:t>траектории</w:t>
            </w:r>
            <w:r w:rsidRPr="00506588">
              <w:rPr>
                <w:rFonts w:ascii="Batang" w:eastAsia="Calibri"/>
                <w:kern w:val="2"/>
                <w:sz w:val="24"/>
                <w:szCs w:val="24"/>
              </w:rPr>
              <w:t xml:space="preserve"> </w:t>
            </w:r>
            <w:r w:rsidRPr="00506588">
              <w:rPr>
                <w:rFonts w:ascii="Batang" w:eastAsia="Calibri"/>
                <w:kern w:val="2"/>
                <w:sz w:val="24"/>
                <w:szCs w:val="24"/>
              </w:rPr>
              <w:t>развития</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Заполнение</w:t>
            </w:r>
            <w:r w:rsidRPr="00506588">
              <w:rPr>
                <w:rFonts w:ascii="Batang" w:eastAsia="Calibri"/>
                <w:kern w:val="2"/>
                <w:sz w:val="24"/>
                <w:szCs w:val="24"/>
              </w:rPr>
              <w:t xml:space="preserve"> </w:t>
            </w:r>
            <w:r w:rsidRPr="00506588">
              <w:rPr>
                <w:rFonts w:ascii="Batang" w:eastAsia="Calibri"/>
                <w:kern w:val="2"/>
                <w:sz w:val="24"/>
                <w:szCs w:val="24"/>
              </w:rPr>
              <w:t>ими</w:t>
            </w:r>
            <w:r w:rsidRPr="00506588">
              <w:rPr>
                <w:rFonts w:ascii="Batang" w:eastAsia="Calibri"/>
                <w:kern w:val="2"/>
                <w:sz w:val="24"/>
                <w:szCs w:val="24"/>
              </w:rPr>
              <w:t xml:space="preserve"> </w:t>
            </w:r>
            <w:r w:rsidRPr="00506588">
              <w:rPr>
                <w:rFonts w:ascii="Batang" w:eastAsia="Calibri"/>
                <w:kern w:val="2"/>
                <w:sz w:val="24"/>
                <w:szCs w:val="24"/>
              </w:rPr>
              <w:t>личных</w:t>
            </w:r>
            <w:r w:rsidRPr="00506588">
              <w:rPr>
                <w:rFonts w:ascii="Batang" w:eastAsia="Calibri"/>
                <w:kern w:val="2"/>
                <w:sz w:val="24"/>
                <w:szCs w:val="24"/>
              </w:rPr>
              <w:t xml:space="preserve"> </w:t>
            </w:r>
            <w:r w:rsidRPr="00506588">
              <w:rPr>
                <w:rFonts w:ascii="Batang" w:eastAsia="Calibri"/>
                <w:kern w:val="2"/>
                <w:sz w:val="24"/>
                <w:szCs w:val="24"/>
              </w:rPr>
              <w:t>портфолио</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которых</w:t>
            </w:r>
            <w:r w:rsidRPr="00506588">
              <w:rPr>
                <w:rFonts w:ascii="Batang" w:eastAsia="Calibri"/>
                <w:kern w:val="2"/>
                <w:sz w:val="24"/>
                <w:szCs w:val="24"/>
              </w:rPr>
              <w:t xml:space="preserve"> </w:t>
            </w:r>
            <w:r w:rsidRPr="00506588">
              <w:rPr>
                <w:rFonts w:ascii="Batang" w:eastAsia="Calibri"/>
                <w:kern w:val="2"/>
                <w:sz w:val="24"/>
                <w:szCs w:val="24"/>
              </w:rPr>
              <w:t>обучающиеся</w:t>
            </w:r>
            <w:r w:rsidRPr="00506588">
              <w:rPr>
                <w:rFonts w:ascii="Batang" w:eastAsia="Calibri"/>
                <w:kern w:val="2"/>
                <w:sz w:val="24"/>
                <w:szCs w:val="24"/>
              </w:rPr>
              <w:t xml:space="preserve"> </w:t>
            </w:r>
            <w:r w:rsidRPr="00506588">
              <w:rPr>
                <w:rFonts w:ascii="Batang" w:eastAsia="Calibri"/>
                <w:kern w:val="2"/>
                <w:sz w:val="24"/>
                <w:szCs w:val="24"/>
              </w:rPr>
              <w:t>не</w:t>
            </w:r>
            <w:r w:rsidRPr="00506588">
              <w:rPr>
                <w:rFonts w:ascii="Batang" w:eastAsia="Calibri"/>
                <w:kern w:val="2"/>
                <w:sz w:val="24"/>
                <w:szCs w:val="24"/>
              </w:rPr>
              <w:t xml:space="preserve"> </w:t>
            </w:r>
            <w:r w:rsidRPr="00506588">
              <w:rPr>
                <w:rFonts w:ascii="Batang" w:eastAsia="Calibri"/>
                <w:kern w:val="2"/>
                <w:sz w:val="24"/>
                <w:szCs w:val="24"/>
              </w:rPr>
              <w:t>просто</w:t>
            </w:r>
            <w:r w:rsidRPr="00506588">
              <w:rPr>
                <w:rFonts w:ascii="Batang" w:eastAsia="Calibri"/>
                <w:kern w:val="2"/>
                <w:sz w:val="24"/>
                <w:szCs w:val="24"/>
              </w:rPr>
              <w:t xml:space="preserve"> </w:t>
            </w:r>
            <w:r w:rsidRPr="00506588">
              <w:rPr>
                <w:rFonts w:ascii="Batang" w:eastAsia="Calibri"/>
                <w:kern w:val="2"/>
                <w:sz w:val="24"/>
                <w:szCs w:val="24"/>
              </w:rPr>
              <w:t>фиксируют</w:t>
            </w:r>
            <w:r w:rsidRPr="00506588">
              <w:rPr>
                <w:rFonts w:ascii="Batang" w:eastAsia="Calibri"/>
                <w:kern w:val="2"/>
                <w:sz w:val="24"/>
                <w:szCs w:val="24"/>
              </w:rPr>
              <w:t xml:space="preserve"> </w:t>
            </w:r>
            <w:r w:rsidRPr="00506588">
              <w:rPr>
                <w:rFonts w:ascii="Batang" w:eastAsia="Calibri"/>
                <w:kern w:val="2"/>
                <w:sz w:val="24"/>
                <w:szCs w:val="24"/>
              </w:rPr>
              <w:t>свои</w:t>
            </w:r>
            <w:r w:rsidRPr="00506588">
              <w:rPr>
                <w:rFonts w:ascii="Batang" w:eastAsia="Calibri"/>
                <w:kern w:val="2"/>
                <w:sz w:val="24"/>
                <w:szCs w:val="24"/>
              </w:rPr>
              <w:t xml:space="preserve"> </w:t>
            </w:r>
            <w:r w:rsidRPr="00506588">
              <w:rPr>
                <w:rFonts w:ascii="Batang" w:eastAsia="Calibri"/>
                <w:kern w:val="2"/>
                <w:sz w:val="24"/>
                <w:szCs w:val="24"/>
              </w:rPr>
              <w:t>учебные</w:t>
            </w:r>
            <w:r w:rsidRPr="00506588">
              <w:rPr>
                <w:rFonts w:ascii="Batang" w:eastAsia="Calibri"/>
                <w:kern w:val="2"/>
                <w:sz w:val="24"/>
                <w:szCs w:val="24"/>
              </w:rPr>
              <w:t xml:space="preserve">, </w:t>
            </w:r>
            <w:r w:rsidRPr="00506588">
              <w:rPr>
                <w:rFonts w:ascii="Batang" w:eastAsia="Calibri"/>
                <w:kern w:val="2"/>
                <w:sz w:val="24"/>
                <w:szCs w:val="24"/>
              </w:rPr>
              <w:t>творческие</w:t>
            </w:r>
            <w:r w:rsidRPr="00506588">
              <w:rPr>
                <w:rFonts w:ascii="Batang" w:eastAsia="Calibri"/>
                <w:kern w:val="2"/>
                <w:sz w:val="24"/>
                <w:szCs w:val="24"/>
              </w:rPr>
              <w:t xml:space="preserve">, </w:t>
            </w:r>
            <w:r w:rsidRPr="00506588">
              <w:rPr>
                <w:rFonts w:ascii="Batang" w:eastAsia="Calibri"/>
                <w:kern w:val="2"/>
                <w:sz w:val="24"/>
                <w:szCs w:val="24"/>
              </w:rPr>
              <w:t>спортивные</w:t>
            </w:r>
            <w:r w:rsidRPr="00506588">
              <w:rPr>
                <w:rFonts w:ascii="Batang" w:eastAsia="Calibri"/>
                <w:kern w:val="2"/>
                <w:sz w:val="24"/>
                <w:szCs w:val="24"/>
              </w:rPr>
              <w:t xml:space="preserve">, </w:t>
            </w:r>
            <w:r w:rsidRPr="00506588">
              <w:rPr>
                <w:rFonts w:ascii="Batang" w:eastAsia="Calibri"/>
                <w:kern w:val="2"/>
                <w:sz w:val="24"/>
                <w:szCs w:val="24"/>
              </w:rPr>
              <w:t>личностные</w:t>
            </w:r>
            <w:r w:rsidRPr="00506588">
              <w:rPr>
                <w:rFonts w:ascii="Batang" w:eastAsia="Calibri"/>
                <w:kern w:val="2"/>
                <w:sz w:val="24"/>
                <w:szCs w:val="24"/>
              </w:rPr>
              <w:t xml:space="preserve"> </w:t>
            </w:r>
            <w:r w:rsidRPr="00506588">
              <w:rPr>
                <w:rFonts w:ascii="Batang" w:eastAsia="Calibri"/>
                <w:kern w:val="2"/>
                <w:sz w:val="24"/>
                <w:szCs w:val="24"/>
              </w:rPr>
              <w:t>достижения</w:t>
            </w:r>
            <w:r w:rsidRPr="00506588">
              <w:rPr>
                <w:rFonts w:ascii="Batang" w:eastAsia="Calibri"/>
                <w:kern w:val="2"/>
                <w:sz w:val="24"/>
                <w:szCs w:val="24"/>
              </w:rPr>
              <w:t xml:space="preserve">, </w:t>
            </w:r>
            <w:r w:rsidRPr="00506588">
              <w:rPr>
                <w:rFonts w:ascii="Batang" w:eastAsia="Calibri"/>
                <w:kern w:val="2"/>
                <w:sz w:val="24"/>
                <w:szCs w:val="24"/>
              </w:rPr>
              <w:t>но</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ходе</w:t>
            </w:r>
            <w:r w:rsidRPr="00506588">
              <w:rPr>
                <w:rFonts w:ascii="Batang" w:eastAsia="Calibri"/>
                <w:kern w:val="2"/>
                <w:sz w:val="24"/>
                <w:szCs w:val="24"/>
              </w:rPr>
              <w:t xml:space="preserve"> </w:t>
            </w:r>
            <w:r w:rsidRPr="00506588">
              <w:rPr>
                <w:rFonts w:ascii="Batang" w:eastAsia="Calibri"/>
                <w:kern w:val="2"/>
                <w:sz w:val="24"/>
                <w:szCs w:val="24"/>
              </w:rPr>
              <w:t>индивидуальных</w:t>
            </w:r>
            <w:r w:rsidRPr="00506588">
              <w:rPr>
                <w:rFonts w:ascii="Batang" w:eastAsia="Calibri"/>
                <w:kern w:val="2"/>
                <w:sz w:val="24"/>
                <w:szCs w:val="24"/>
              </w:rPr>
              <w:t xml:space="preserve"> </w:t>
            </w:r>
            <w:r w:rsidRPr="00506588">
              <w:rPr>
                <w:rFonts w:ascii="Batang" w:eastAsia="Calibri"/>
                <w:kern w:val="2"/>
                <w:sz w:val="24"/>
                <w:szCs w:val="24"/>
              </w:rPr>
              <w:t>неформальных</w:t>
            </w:r>
            <w:r w:rsidRPr="00506588">
              <w:rPr>
                <w:rFonts w:ascii="Batang" w:eastAsia="Calibri"/>
                <w:kern w:val="2"/>
                <w:sz w:val="24"/>
                <w:szCs w:val="24"/>
              </w:rPr>
              <w:t xml:space="preserve"> </w:t>
            </w:r>
            <w:r w:rsidRPr="00506588">
              <w:rPr>
                <w:rFonts w:ascii="Batang" w:eastAsia="Calibri"/>
                <w:kern w:val="2"/>
                <w:sz w:val="24"/>
                <w:szCs w:val="24"/>
              </w:rPr>
              <w:t>бесед</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классным</w:t>
            </w:r>
            <w:r w:rsidRPr="00506588">
              <w:rPr>
                <w:rFonts w:ascii="Batang" w:eastAsia="Calibri"/>
                <w:kern w:val="2"/>
                <w:sz w:val="24"/>
                <w:szCs w:val="24"/>
              </w:rPr>
              <w:t xml:space="preserve"> </w:t>
            </w:r>
            <w:r w:rsidRPr="00506588">
              <w:rPr>
                <w:rFonts w:ascii="Batang" w:eastAsia="Calibri"/>
                <w:kern w:val="2"/>
                <w:sz w:val="24"/>
                <w:szCs w:val="24"/>
              </w:rPr>
              <w:t>руководителем</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начале</w:t>
            </w:r>
            <w:r w:rsidRPr="00506588">
              <w:rPr>
                <w:rFonts w:ascii="Batang" w:eastAsia="Calibri"/>
                <w:kern w:val="2"/>
                <w:sz w:val="24"/>
                <w:szCs w:val="24"/>
              </w:rPr>
              <w:t xml:space="preserve"> </w:t>
            </w:r>
            <w:r w:rsidRPr="00506588">
              <w:rPr>
                <w:rFonts w:ascii="Batang" w:eastAsia="Calibri"/>
                <w:kern w:val="2"/>
                <w:sz w:val="24"/>
                <w:szCs w:val="24"/>
              </w:rPr>
              <w:t>каждого</w:t>
            </w:r>
            <w:r w:rsidRPr="00506588">
              <w:rPr>
                <w:rFonts w:ascii="Batang" w:eastAsia="Calibri"/>
                <w:kern w:val="2"/>
                <w:sz w:val="24"/>
                <w:szCs w:val="24"/>
              </w:rPr>
              <w:t xml:space="preserve"> </w:t>
            </w:r>
            <w:r w:rsidRPr="00506588">
              <w:rPr>
                <w:rFonts w:ascii="Batang" w:eastAsia="Calibri"/>
                <w:kern w:val="2"/>
                <w:sz w:val="24"/>
                <w:szCs w:val="24"/>
              </w:rPr>
              <w:t>года</w:t>
            </w:r>
            <w:r w:rsidRPr="00506588">
              <w:rPr>
                <w:rFonts w:ascii="Batang" w:eastAsia="Calibri"/>
                <w:kern w:val="2"/>
                <w:sz w:val="24"/>
                <w:szCs w:val="24"/>
              </w:rPr>
              <w:t xml:space="preserve"> </w:t>
            </w:r>
            <w:r w:rsidRPr="00506588">
              <w:rPr>
                <w:rFonts w:ascii="Batang" w:eastAsia="Calibri"/>
                <w:kern w:val="2"/>
                <w:sz w:val="24"/>
                <w:szCs w:val="24"/>
              </w:rPr>
              <w:t>планируют</w:t>
            </w:r>
            <w:r w:rsidRPr="00506588">
              <w:rPr>
                <w:rFonts w:ascii="Batang" w:eastAsia="Calibri"/>
                <w:kern w:val="2"/>
                <w:sz w:val="24"/>
                <w:szCs w:val="24"/>
              </w:rPr>
              <w:t xml:space="preserve"> </w:t>
            </w:r>
            <w:r w:rsidRPr="00506588">
              <w:rPr>
                <w:rFonts w:ascii="Batang" w:eastAsia="Calibri"/>
                <w:kern w:val="2"/>
                <w:sz w:val="24"/>
                <w:szCs w:val="24"/>
              </w:rPr>
              <w:t>их</w:t>
            </w:r>
            <w:r w:rsidRPr="00506588">
              <w:rPr>
                <w:rFonts w:ascii="Batang" w:eastAsia="Calibri"/>
                <w:kern w:val="2"/>
                <w:sz w:val="24"/>
                <w:szCs w:val="24"/>
              </w:rPr>
              <w:t xml:space="preserve">, </w:t>
            </w:r>
            <w:r w:rsidRPr="00506588">
              <w:rPr>
                <w:rFonts w:ascii="Batang" w:eastAsia="Calibri"/>
                <w:kern w:val="2"/>
                <w:sz w:val="24"/>
                <w:szCs w:val="24"/>
              </w:rPr>
              <w:t>а</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конце</w:t>
            </w:r>
            <w:r w:rsidRPr="00506588">
              <w:rPr>
                <w:rFonts w:ascii="Batang" w:eastAsia="Calibri"/>
                <w:kern w:val="2"/>
                <w:sz w:val="24"/>
                <w:szCs w:val="24"/>
              </w:rPr>
              <w:t xml:space="preserve"> </w:t>
            </w:r>
            <w:r w:rsidRPr="00506588">
              <w:rPr>
                <w:rFonts w:ascii="Batang" w:eastAsia="Calibri"/>
                <w:kern w:val="2"/>
                <w:sz w:val="24"/>
                <w:szCs w:val="24"/>
              </w:rPr>
              <w:t>года</w:t>
            </w:r>
            <w:r w:rsidRPr="00506588">
              <w:rPr>
                <w:rFonts w:ascii="Batang" w:eastAsia="Calibri"/>
                <w:kern w:val="2"/>
                <w:sz w:val="24"/>
                <w:szCs w:val="24"/>
              </w:rPr>
              <w:t xml:space="preserve"> </w:t>
            </w:r>
            <w:r w:rsidRPr="00506588">
              <w:rPr>
                <w:rFonts w:ascii="Batang" w:eastAsia="Calibri"/>
                <w:kern w:val="2"/>
                <w:sz w:val="24"/>
                <w:szCs w:val="24"/>
              </w:rPr>
              <w:t>вместе</w:t>
            </w:r>
            <w:r w:rsidRPr="00506588">
              <w:rPr>
                <w:rFonts w:ascii="Batang" w:eastAsia="Calibri"/>
                <w:kern w:val="2"/>
                <w:sz w:val="24"/>
                <w:szCs w:val="24"/>
              </w:rPr>
              <w:t xml:space="preserve"> </w:t>
            </w:r>
            <w:r w:rsidRPr="00506588">
              <w:rPr>
                <w:rFonts w:ascii="Batang" w:eastAsia="Calibri"/>
                <w:kern w:val="2"/>
                <w:sz w:val="24"/>
                <w:szCs w:val="24"/>
              </w:rPr>
              <w:t>анализируют</w:t>
            </w:r>
            <w:r w:rsidRPr="00506588">
              <w:rPr>
                <w:rFonts w:ascii="Batang" w:eastAsia="Calibri"/>
                <w:kern w:val="2"/>
                <w:sz w:val="24"/>
                <w:szCs w:val="24"/>
              </w:rPr>
              <w:t xml:space="preserve"> </w:t>
            </w:r>
            <w:r w:rsidRPr="00506588">
              <w:rPr>
                <w:rFonts w:ascii="Batang" w:eastAsia="Calibri"/>
                <w:kern w:val="2"/>
                <w:sz w:val="24"/>
                <w:szCs w:val="24"/>
              </w:rPr>
              <w:t>свои</w:t>
            </w:r>
            <w:r w:rsidRPr="00506588">
              <w:rPr>
                <w:rFonts w:ascii="Batang" w:eastAsia="Calibri"/>
                <w:kern w:val="2"/>
                <w:sz w:val="24"/>
                <w:szCs w:val="24"/>
              </w:rPr>
              <w:t xml:space="preserve"> </w:t>
            </w:r>
            <w:r w:rsidRPr="00506588">
              <w:rPr>
                <w:rFonts w:ascii="Batang" w:eastAsia="Calibri"/>
                <w:kern w:val="2"/>
                <w:sz w:val="24"/>
                <w:szCs w:val="24"/>
              </w:rPr>
              <w:t>успехи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неудачи</w:t>
            </w:r>
            <w:r w:rsidRPr="00506588">
              <w:rPr>
                <w:rFonts w:ascii="Batang" w:eastAsia="Calibri"/>
                <w:kern w:val="2"/>
                <w:sz w:val="24"/>
                <w:szCs w:val="24"/>
              </w:rPr>
              <w:t>;</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Коррекция</w:t>
            </w:r>
            <w:r w:rsidRPr="00506588">
              <w:rPr>
                <w:rFonts w:ascii="Batang" w:eastAsia="Calibri"/>
                <w:kern w:val="2"/>
                <w:sz w:val="24"/>
                <w:szCs w:val="24"/>
                <w:lang w:val="en-US"/>
              </w:rPr>
              <w:t xml:space="preserve"> </w:t>
            </w:r>
            <w:r w:rsidRPr="00506588">
              <w:rPr>
                <w:rFonts w:ascii="Batang" w:eastAsia="Calibri"/>
                <w:kern w:val="2"/>
                <w:sz w:val="24"/>
                <w:szCs w:val="24"/>
                <w:lang w:val="en-US"/>
              </w:rPr>
              <w:t>поведения</w:t>
            </w:r>
            <w:r w:rsidRPr="00506588">
              <w:rPr>
                <w:rFonts w:ascii="Batang" w:eastAsia="Calibri"/>
                <w:kern w:val="2"/>
                <w:sz w:val="24"/>
                <w:szCs w:val="24"/>
                <w:lang w:val="en-US"/>
              </w:rPr>
              <w:t xml:space="preserve"> </w:t>
            </w:r>
            <w:r w:rsidRPr="00506588">
              <w:rPr>
                <w:rFonts w:ascii="Batang" w:eastAsia="Calibri"/>
                <w:kern w:val="2"/>
                <w:sz w:val="24"/>
                <w:szCs w:val="24"/>
                <w:lang w:val="en-US"/>
              </w:rPr>
              <w:t>ребенка</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Частные</w:t>
            </w:r>
            <w:r w:rsidRPr="00506588">
              <w:rPr>
                <w:rFonts w:ascii="Batang" w:eastAsia="Calibri"/>
                <w:kern w:val="2"/>
                <w:sz w:val="24"/>
                <w:szCs w:val="24"/>
              </w:rPr>
              <w:t xml:space="preserve"> </w:t>
            </w:r>
            <w:r w:rsidRPr="00506588">
              <w:rPr>
                <w:rFonts w:ascii="Batang" w:eastAsia="Calibri"/>
                <w:kern w:val="2"/>
                <w:sz w:val="24"/>
                <w:szCs w:val="24"/>
              </w:rPr>
              <w:t>беседы</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ним</w:t>
            </w:r>
            <w:r w:rsidRPr="00506588">
              <w:rPr>
                <w:rFonts w:ascii="Batang" w:eastAsia="Calibri"/>
                <w:kern w:val="2"/>
                <w:sz w:val="24"/>
                <w:szCs w:val="24"/>
              </w:rPr>
              <w:t xml:space="preserve">, </w:t>
            </w:r>
            <w:r w:rsidRPr="00506588">
              <w:rPr>
                <w:rFonts w:ascii="Batang" w:eastAsia="Calibri"/>
                <w:kern w:val="2"/>
                <w:sz w:val="24"/>
                <w:szCs w:val="24"/>
              </w:rPr>
              <w:t>его</w:t>
            </w:r>
            <w:r w:rsidRPr="00506588">
              <w:rPr>
                <w:rFonts w:ascii="Batang" w:eastAsia="Calibri"/>
                <w:kern w:val="2"/>
                <w:sz w:val="24"/>
                <w:szCs w:val="24"/>
              </w:rPr>
              <w:t xml:space="preserve"> </w:t>
            </w:r>
            <w:r w:rsidRPr="00506588">
              <w:rPr>
                <w:rFonts w:ascii="Batang" w:eastAsia="Calibri"/>
                <w:kern w:val="2"/>
                <w:sz w:val="24"/>
                <w:szCs w:val="24"/>
              </w:rPr>
              <w:t>родителями</w:t>
            </w:r>
            <w:r w:rsidRPr="00506588">
              <w:rPr>
                <w:rFonts w:ascii="Batang" w:eastAsia="Calibri"/>
                <w:kern w:val="2"/>
                <w:sz w:val="24"/>
                <w:szCs w:val="24"/>
              </w:rPr>
              <w:t xml:space="preserve"> (</w:t>
            </w:r>
            <w:r w:rsidRPr="00506588">
              <w:rPr>
                <w:rFonts w:ascii="Batang" w:eastAsia="Calibri"/>
                <w:kern w:val="2"/>
                <w:sz w:val="24"/>
                <w:szCs w:val="24"/>
              </w:rPr>
              <w:t>законными</w:t>
            </w:r>
            <w:r w:rsidRPr="00506588">
              <w:rPr>
                <w:rFonts w:ascii="Batang" w:eastAsia="Calibri"/>
                <w:kern w:val="2"/>
                <w:sz w:val="24"/>
                <w:szCs w:val="24"/>
              </w:rPr>
              <w:t xml:space="preserve"> </w:t>
            </w:r>
            <w:r w:rsidRPr="00506588">
              <w:rPr>
                <w:rFonts w:ascii="Batang" w:eastAsia="Calibri"/>
                <w:kern w:val="2"/>
                <w:sz w:val="24"/>
                <w:szCs w:val="24"/>
              </w:rPr>
              <w:t>представителями</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другими</w:t>
            </w:r>
            <w:r w:rsidRPr="00506588">
              <w:rPr>
                <w:rFonts w:ascii="Batang" w:eastAsia="Calibri"/>
                <w:kern w:val="2"/>
                <w:sz w:val="24"/>
                <w:szCs w:val="24"/>
              </w:rPr>
              <w:t xml:space="preserve"> </w:t>
            </w:r>
            <w:r w:rsidRPr="00506588">
              <w:rPr>
                <w:rFonts w:ascii="Batang" w:eastAsia="Calibri"/>
                <w:kern w:val="2"/>
                <w:sz w:val="24"/>
                <w:szCs w:val="24"/>
              </w:rPr>
              <w:t>обучающимися</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включение</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проводимые</w:t>
            </w:r>
            <w:r w:rsidRPr="00506588">
              <w:rPr>
                <w:rFonts w:ascii="Batang" w:eastAsia="Calibri"/>
                <w:kern w:val="2"/>
                <w:sz w:val="24"/>
                <w:szCs w:val="24"/>
              </w:rPr>
              <w:t xml:space="preserve"> </w:t>
            </w:r>
            <w:r w:rsidRPr="00506588">
              <w:rPr>
                <w:rFonts w:ascii="Batang" w:eastAsia="Calibri"/>
                <w:kern w:val="2"/>
                <w:sz w:val="24"/>
                <w:szCs w:val="24"/>
              </w:rPr>
              <w:t>школьным</w:t>
            </w:r>
            <w:r w:rsidRPr="00506588">
              <w:rPr>
                <w:rFonts w:ascii="Batang" w:eastAsia="Calibri"/>
                <w:kern w:val="2"/>
                <w:sz w:val="24"/>
                <w:szCs w:val="24"/>
              </w:rPr>
              <w:t xml:space="preserve"> </w:t>
            </w:r>
            <w:r w:rsidRPr="00506588">
              <w:rPr>
                <w:rFonts w:ascii="Batang" w:eastAsia="Calibri"/>
                <w:kern w:val="2"/>
                <w:sz w:val="24"/>
                <w:szCs w:val="24"/>
              </w:rPr>
              <w:t>психологом</w:t>
            </w:r>
            <w:r w:rsidRPr="00506588">
              <w:rPr>
                <w:rFonts w:ascii="Batang" w:eastAsia="Calibri"/>
                <w:kern w:val="2"/>
                <w:sz w:val="24"/>
                <w:szCs w:val="24"/>
              </w:rPr>
              <w:t xml:space="preserve"> </w:t>
            </w:r>
            <w:r w:rsidRPr="00506588">
              <w:rPr>
                <w:rFonts w:ascii="Batang" w:eastAsia="Calibri"/>
                <w:kern w:val="2"/>
                <w:sz w:val="24"/>
                <w:szCs w:val="24"/>
              </w:rPr>
              <w:t>тренинги</w:t>
            </w:r>
            <w:r w:rsidRPr="00506588">
              <w:rPr>
                <w:rFonts w:ascii="Batang" w:eastAsia="Calibri"/>
                <w:kern w:val="2"/>
                <w:sz w:val="24"/>
                <w:szCs w:val="24"/>
              </w:rPr>
              <w:t xml:space="preserve"> </w:t>
            </w:r>
            <w:r w:rsidRPr="00506588">
              <w:rPr>
                <w:rFonts w:ascii="Batang" w:eastAsia="Calibri"/>
                <w:kern w:val="2"/>
                <w:sz w:val="24"/>
                <w:szCs w:val="24"/>
              </w:rPr>
              <w:t>общения</w:t>
            </w:r>
            <w:r w:rsidRPr="00506588">
              <w:rPr>
                <w:rFonts w:ascii="Batang" w:eastAsia="Calibri"/>
                <w:kern w:val="2"/>
                <w:sz w:val="24"/>
                <w:szCs w:val="24"/>
              </w:rPr>
              <w:t xml:space="preserve">; </w:t>
            </w:r>
            <w:r w:rsidRPr="00506588">
              <w:rPr>
                <w:rFonts w:ascii="Batang" w:eastAsia="Calibri"/>
                <w:kern w:val="2"/>
                <w:sz w:val="24"/>
                <w:szCs w:val="24"/>
              </w:rPr>
              <w:t>предложение</w:t>
            </w:r>
            <w:r w:rsidRPr="00506588">
              <w:rPr>
                <w:rFonts w:ascii="Batang" w:eastAsia="Calibri"/>
                <w:kern w:val="2"/>
                <w:sz w:val="24"/>
                <w:szCs w:val="24"/>
              </w:rPr>
              <w:t xml:space="preserve"> </w:t>
            </w:r>
            <w:r w:rsidRPr="00506588">
              <w:rPr>
                <w:rFonts w:ascii="Batang" w:eastAsia="Calibri"/>
                <w:kern w:val="2"/>
                <w:sz w:val="24"/>
                <w:szCs w:val="24"/>
              </w:rPr>
              <w:t>взять</w:t>
            </w:r>
            <w:r w:rsidRPr="00506588">
              <w:rPr>
                <w:rFonts w:ascii="Batang" w:eastAsia="Calibri"/>
                <w:kern w:val="2"/>
                <w:sz w:val="24"/>
                <w:szCs w:val="24"/>
              </w:rPr>
              <w:t xml:space="preserve"> </w:t>
            </w:r>
            <w:r w:rsidRPr="00506588">
              <w:rPr>
                <w:rFonts w:ascii="Batang" w:eastAsia="Calibri"/>
                <w:kern w:val="2"/>
                <w:sz w:val="24"/>
                <w:szCs w:val="24"/>
              </w:rPr>
              <w:t>на</w:t>
            </w:r>
            <w:r w:rsidRPr="00506588">
              <w:rPr>
                <w:rFonts w:ascii="Batang" w:eastAsia="Calibri"/>
                <w:kern w:val="2"/>
                <w:sz w:val="24"/>
                <w:szCs w:val="24"/>
              </w:rPr>
              <w:t xml:space="preserve"> </w:t>
            </w:r>
            <w:r w:rsidRPr="00506588">
              <w:rPr>
                <w:rFonts w:ascii="Batang" w:eastAsia="Calibri"/>
                <w:kern w:val="2"/>
                <w:sz w:val="24"/>
                <w:szCs w:val="24"/>
              </w:rPr>
              <w:t>себя</w:t>
            </w:r>
            <w:r w:rsidRPr="00506588">
              <w:rPr>
                <w:rFonts w:ascii="Batang" w:eastAsia="Calibri"/>
                <w:kern w:val="2"/>
                <w:sz w:val="24"/>
                <w:szCs w:val="24"/>
              </w:rPr>
              <w:t xml:space="preserve"> </w:t>
            </w:r>
            <w:r w:rsidRPr="00506588">
              <w:rPr>
                <w:rFonts w:ascii="Batang" w:eastAsia="Calibri"/>
                <w:kern w:val="2"/>
                <w:sz w:val="24"/>
                <w:szCs w:val="24"/>
              </w:rPr>
              <w:t>ответственность</w:t>
            </w:r>
            <w:r w:rsidRPr="00506588">
              <w:rPr>
                <w:rFonts w:ascii="Batang" w:eastAsia="Calibri"/>
                <w:kern w:val="2"/>
                <w:sz w:val="24"/>
                <w:szCs w:val="24"/>
              </w:rPr>
              <w:t xml:space="preserve"> </w:t>
            </w:r>
            <w:r w:rsidRPr="00506588">
              <w:rPr>
                <w:rFonts w:ascii="Batang" w:eastAsia="Calibri"/>
                <w:kern w:val="2"/>
                <w:sz w:val="24"/>
                <w:szCs w:val="24"/>
              </w:rPr>
              <w:t>за</w:t>
            </w:r>
            <w:r w:rsidRPr="00506588">
              <w:rPr>
                <w:rFonts w:ascii="Batang" w:eastAsia="Calibri"/>
                <w:kern w:val="2"/>
                <w:sz w:val="24"/>
                <w:szCs w:val="24"/>
              </w:rPr>
              <w:t xml:space="preserve"> </w:t>
            </w:r>
            <w:r w:rsidRPr="00506588">
              <w:rPr>
                <w:rFonts w:ascii="Batang" w:eastAsia="Calibri"/>
                <w:kern w:val="2"/>
                <w:sz w:val="24"/>
                <w:szCs w:val="24"/>
              </w:rPr>
              <w:t>то</w:t>
            </w:r>
            <w:r w:rsidRPr="00506588">
              <w:rPr>
                <w:rFonts w:ascii="Batang" w:eastAsia="Calibri"/>
                <w:kern w:val="2"/>
                <w:sz w:val="24"/>
                <w:szCs w:val="24"/>
              </w:rPr>
              <w:t xml:space="preserve"> </w:t>
            </w:r>
            <w:r w:rsidRPr="00506588">
              <w:rPr>
                <w:rFonts w:ascii="Batang" w:eastAsia="Calibri"/>
                <w:kern w:val="2"/>
                <w:sz w:val="24"/>
                <w:szCs w:val="24"/>
              </w:rPr>
              <w:t>или</w:t>
            </w:r>
            <w:r w:rsidRPr="00506588">
              <w:rPr>
                <w:rFonts w:ascii="Batang" w:eastAsia="Calibri"/>
                <w:kern w:val="2"/>
                <w:sz w:val="24"/>
                <w:szCs w:val="24"/>
              </w:rPr>
              <w:t xml:space="preserve"> </w:t>
            </w:r>
            <w:r w:rsidRPr="00506588">
              <w:rPr>
                <w:rFonts w:ascii="Batang" w:eastAsia="Calibri"/>
                <w:kern w:val="2"/>
                <w:sz w:val="24"/>
                <w:szCs w:val="24"/>
              </w:rPr>
              <w:t>иное</w:t>
            </w:r>
            <w:r w:rsidRPr="00506588">
              <w:rPr>
                <w:rFonts w:ascii="Batang" w:eastAsia="Calibri"/>
                <w:kern w:val="2"/>
                <w:sz w:val="24"/>
                <w:szCs w:val="24"/>
              </w:rPr>
              <w:t xml:space="preserve"> </w:t>
            </w:r>
            <w:r w:rsidRPr="00506588">
              <w:rPr>
                <w:rFonts w:ascii="Batang" w:eastAsia="Calibri"/>
                <w:kern w:val="2"/>
                <w:sz w:val="24"/>
                <w:szCs w:val="24"/>
              </w:rPr>
              <w:t>поручение</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классе</w:t>
            </w:r>
            <w:r w:rsidRPr="00506588">
              <w:rPr>
                <w:rFonts w:ascii="Batang" w:eastAsia="Calibri"/>
                <w:kern w:val="2"/>
                <w:sz w:val="24"/>
                <w:szCs w:val="24"/>
              </w:rPr>
              <w:t>.</w:t>
            </w:r>
          </w:p>
        </w:tc>
      </w:tr>
      <w:tr w:rsidR="00506588" w:rsidRPr="00506588" w:rsidTr="004D0486">
        <w:tc>
          <w:tcPr>
            <w:tcW w:w="962" w:type="pct"/>
            <w:vMerge w:val="restar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Работа</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учителями</w:t>
            </w:r>
            <w:r w:rsidRPr="00506588">
              <w:rPr>
                <w:rFonts w:ascii="Batang" w:eastAsia="Calibri"/>
                <w:kern w:val="2"/>
                <w:sz w:val="24"/>
                <w:szCs w:val="24"/>
              </w:rPr>
              <w:t>-</w:t>
            </w:r>
            <w:r w:rsidRPr="00506588">
              <w:rPr>
                <w:rFonts w:ascii="Batang" w:eastAsia="Calibri"/>
                <w:kern w:val="2"/>
                <w:sz w:val="24"/>
                <w:szCs w:val="24"/>
              </w:rPr>
              <w:t>предметниками</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классе</w:t>
            </w:r>
            <w:r w:rsidRPr="00506588">
              <w:rPr>
                <w:rFonts w:ascii="Batang" w:eastAsia="Calibri"/>
                <w:kern w:val="2"/>
                <w:sz w:val="24"/>
                <w:szCs w:val="24"/>
              </w:rPr>
              <w:t>:</w:t>
            </w: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Регулярные</w:t>
            </w:r>
            <w:r w:rsidRPr="00506588">
              <w:rPr>
                <w:rFonts w:ascii="Batang" w:eastAsia="Calibri"/>
                <w:kern w:val="2"/>
                <w:sz w:val="24"/>
                <w:szCs w:val="24"/>
              </w:rPr>
              <w:t xml:space="preserve"> </w:t>
            </w:r>
            <w:r w:rsidRPr="00506588">
              <w:rPr>
                <w:rFonts w:ascii="Batang" w:eastAsia="Calibri"/>
                <w:kern w:val="2"/>
                <w:sz w:val="24"/>
                <w:szCs w:val="24"/>
              </w:rPr>
              <w:t>консультации</w:t>
            </w:r>
            <w:r w:rsidRPr="00506588">
              <w:rPr>
                <w:rFonts w:ascii="Batang" w:eastAsia="Calibri"/>
                <w:kern w:val="2"/>
                <w:sz w:val="24"/>
                <w:szCs w:val="24"/>
              </w:rPr>
              <w:t xml:space="preserve"> </w:t>
            </w:r>
            <w:r w:rsidRPr="00506588">
              <w:rPr>
                <w:rFonts w:ascii="Batang" w:eastAsia="Calibri"/>
                <w:kern w:val="2"/>
                <w:sz w:val="24"/>
                <w:szCs w:val="24"/>
              </w:rPr>
              <w:t>классного</w:t>
            </w:r>
            <w:r w:rsidRPr="00506588">
              <w:rPr>
                <w:rFonts w:ascii="Batang" w:eastAsia="Calibri"/>
                <w:kern w:val="2"/>
                <w:sz w:val="24"/>
                <w:szCs w:val="24"/>
              </w:rPr>
              <w:t xml:space="preserve"> </w:t>
            </w:r>
            <w:r w:rsidRPr="00506588">
              <w:rPr>
                <w:rFonts w:ascii="Batang" w:eastAsia="Calibri"/>
                <w:kern w:val="2"/>
                <w:sz w:val="24"/>
                <w:szCs w:val="24"/>
              </w:rPr>
              <w:t>руководителя</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учителями</w:t>
            </w:r>
            <w:r w:rsidRPr="00506588">
              <w:rPr>
                <w:rFonts w:ascii="Batang" w:eastAsia="Calibri"/>
                <w:kern w:val="2"/>
                <w:sz w:val="24"/>
                <w:szCs w:val="24"/>
              </w:rPr>
              <w:t>-</w:t>
            </w:r>
            <w:r w:rsidRPr="00506588">
              <w:rPr>
                <w:rFonts w:ascii="Batang" w:eastAsia="Calibri"/>
                <w:kern w:val="2"/>
                <w:sz w:val="24"/>
                <w:szCs w:val="24"/>
              </w:rPr>
              <w:t>предметниками</w:t>
            </w:r>
            <w:r w:rsidRPr="00506588">
              <w:rPr>
                <w:rFonts w:ascii="Batang" w:eastAsia="Calibri"/>
                <w:kern w:val="2"/>
                <w:sz w:val="24"/>
                <w:szCs w:val="24"/>
              </w:rPr>
              <w:t>;</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Формирование</w:t>
            </w:r>
            <w:r w:rsidRPr="00506588">
              <w:rPr>
                <w:rFonts w:ascii="Batang" w:eastAsia="Calibri"/>
                <w:kern w:val="2"/>
                <w:sz w:val="24"/>
                <w:szCs w:val="24"/>
              </w:rPr>
              <w:t xml:space="preserve"> </w:t>
            </w:r>
            <w:r w:rsidRPr="00506588">
              <w:rPr>
                <w:rFonts w:ascii="Batang" w:eastAsia="Calibri"/>
                <w:kern w:val="2"/>
                <w:sz w:val="24"/>
                <w:szCs w:val="24"/>
              </w:rPr>
              <w:t>единства</w:t>
            </w:r>
            <w:r w:rsidRPr="00506588">
              <w:rPr>
                <w:rFonts w:ascii="Batang" w:eastAsia="Calibri"/>
                <w:kern w:val="2"/>
                <w:sz w:val="24"/>
                <w:szCs w:val="24"/>
              </w:rPr>
              <w:t xml:space="preserve"> </w:t>
            </w:r>
            <w:r w:rsidRPr="00506588">
              <w:rPr>
                <w:rFonts w:ascii="Batang" w:eastAsia="Calibri"/>
                <w:kern w:val="2"/>
                <w:sz w:val="24"/>
                <w:szCs w:val="24"/>
              </w:rPr>
              <w:t>мнений</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требований</w:t>
            </w:r>
            <w:r w:rsidRPr="00506588">
              <w:rPr>
                <w:rFonts w:ascii="Batang" w:eastAsia="Calibri"/>
                <w:kern w:val="2"/>
                <w:sz w:val="24"/>
                <w:szCs w:val="24"/>
              </w:rPr>
              <w:t xml:space="preserve"> </w:t>
            </w:r>
            <w:r w:rsidRPr="00506588">
              <w:rPr>
                <w:rFonts w:ascii="Batang" w:eastAsia="Calibri"/>
                <w:kern w:val="2"/>
                <w:sz w:val="24"/>
                <w:szCs w:val="24"/>
              </w:rPr>
              <w:t>педагогических</w:t>
            </w:r>
            <w:r w:rsidRPr="00506588">
              <w:rPr>
                <w:rFonts w:ascii="Batang" w:eastAsia="Calibri"/>
                <w:kern w:val="2"/>
                <w:sz w:val="24"/>
                <w:szCs w:val="24"/>
              </w:rPr>
              <w:t xml:space="preserve"> </w:t>
            </w:r>
            <w:r w:rsidRPr="00506588">
              <w:rPr>
                <w:rFonts w:ascii="Batang" w:eastAsia="Calibri"/>
                <w:kern w:val="2"/>
                <w:sz w:val="24"/>
                <w:szCs w:val="24"/>
              </w:rPr>
              <w:t>работников</w:t>
            </w:r>
            <w:r w:rsidRPr="00506588">
              <w:rPr>
                <w:rFonts w:ascii="Batang" w:eastAsia="Calibri"/>
                <w:kern w:val="2"/>
                <w:sz w:val="24"/>
                <w:szCs w:val="24"/>
              </w:rPr>
              <w:t xml:space="preserve"> </w:t>
            </w:r>
            <w:r w:rsidRPr="00506588">
              <w:rPr>
                <w:rFonts w:ascii="Batang" w:eastAsia="Calibri"/>
                <w:kern w:val="2"/>
                <w:sz w:val="24"/>
                <w:szCs w:val="24"/>
              </w:rPr>
              <w:t>по</w:t>
            </w:r>
            <w:r w:rsidRPr="00506588">
              <w:rPr>
                <w:rFonts w:ascii="Batang" w:eastAsia="Calibri"/>
                <w:kern w:val="2"/>
                <w:sz w:val="24"/>
                <w:szCs w:val="24"/>
              </w:rPr>
              <w:t xml:space="preserve"> </w:t>
            </w:r>
            <w:r w:rsidRPr="00506588">
              <w:rPr>
                <w:rFonts w:ascii="Batang" w:eastAsia="Calibri"/>
                <w:kern w:val="2"/>
                <w:sz w:val="24"/>
                <w:szCs w:val="24"/>
              </w:rPr>
              <w:t>ключевым</w:t>
            </w:r>
            <w:r w:rsidRPr="00506588">
              <w:rPr>
                <w:rFonts w:ascii="Batang" w:eastAsia="Calibri"/>
                <w:kern w:val="2"/>
                <w:sz w:val="24"/>
                <w:szCs w:val="24"/>
              </w:rPr>
              <w:t xml:space="preserve"> </w:t>
            </w:r>
            <w:r w:rsidRPr="00506588">
              <w:rPr>
                <w:rFonts w:ascii="Batang" w:eastAsia="Calibri"/>
                <w:kern w:val="2"/>
                <w:sz w:val="24"/>
                <w:szCs w:val="24"/>
              </w:rPr>
              <w:t>вопросам</w:t>
            </w:r>
            <w:r w:rsidRPr="00506588">
              <w:rPr>
                <w:rFonts w:ascii="Batang" w:eastAsia="Calibri"/>
                <w:kern w:val="2"/>
                <w:sz w:val="24"/>
                <w:szCs w:val="24"/>
              </w:rPr>
              <w:t xml:space="preserve"> </w:t>
            </w:r>
            <w:r w:rsidRPr="00506588">
              <w:rPr>
                <w:rFonts w:ascii="Batang" w:eastAsia="Calibri"/>
                <w:kern w:val="2"/>
                <w:sz w:val="24"/>
                <w:szCs w:val="24"/>
              </w:rPr>
              <w:t>воспитания</w:t>
            </w:r>
            <w:r w:rsidRPr="00506588">
              <w:rPr>
                <w:rFonts w:ascii="Batang" w:eastAsia="Calibri"/>
                <w:kern w:val="2"/>
                <w:sz w:val="24"/>
                <w:szCs w:val="24"/>
              </w:rPr>
              <w:t xml:space="preserve">, </w:t>
            </w:r>
            <w:r w:rsidRPr="00506588">
              <w:rPr>
                <w:rFonts w:ascii="Batang" w:eastAsia="Calibri"/>
                <w:kern w:val="2"/>
                <w:sz w:val="24"/>
                <w:szCs w:val="24"/>
              </w:rPr>
              <w:t>предупреждение</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разрешение</w:t>
            </w:r>
            <w:r w:rsidRPr="00506588">
              <w:rPr>
                <w:rFonts w:ascii="Batang" w:eastAsia="Calibri"/>
                <w:kern w:val="2"/>
                <w:sz w:val="24"/>
                <w:szCs w:val="24"/>
              </w:rPr>
              <w:t xml:space="preserve"> </w:t>
            </w:r>
            <w:r w:rsidRPr="00506588">
              <w:rPr>
                <w:rFonts w:ascii="Batang" w:eastAsia="Calibri"/>
                <w:kern w:val="2"/>
                <w:sz w:val="24"/>
                <w:szCs w:val="24"/>
              </w:rPr>
              <w:t>конфликтов</w:t>
            </w:r>
            <w:r w:rsidRPr="00506588">
              <w:rPr>
                <w:rFonts w:ascii="Batang" w:eastAsia="Calibri"/>
                <w:kern w:val="2"/>
                <w:sz w:val="24"/>
                <w:szCs w:val="24"/>
              </w:rPr>
              <w:t xml:space="preserve"> </w:t>
            </w:r>
            <w:r w:rsidRPr="00506588">
              <w:rPr>
                <w:rFonts w:ascii="Batang" w:eastAsia="Calibri"/>
                <w:kern w:val="2"/>
                <w:sz w:val="24"/>
                <w:szCs w:val="24"/>
              </w:rPr>
              <w:t>между</w:t>
            </w:r>
            <w:r w:rsidRPr="00506588">
              <w:rPr>
                <w:rFonts w:ascii="Batang" w:eastAsia="Calibri"/>
                <w:kern w:val="2"/>
                <w:sz w:val="24"/>
                <w:szCs w:val="24"/>
              </w:rPr>
              <w:t xml:space="preserve"> </w:t>
            </w:r>
            <w:r w:rsidRPr="00506588">
              <w:rPr>
                <w:rFonts w:ascii="Batang" w:eastAsia="Calibri"/>
                <w:kern w:val="2"/>
                <w:sz w:val="24"/>
                <w:szCs w:val="24"/>
              </w:rPr>
              <w:t>учителями</w:t>
            </w:r>
            <w:r w:rsidRPr="00506588">
              <w:rPr>
                <w:rFonts w:ascii="Batang" w:eastAsia="Calibri"/>
                <w:kern w:val="2"/>
                <w:sz w:val="24"/>
                <w:szCs w:val="24"/>
              </w:rPr>
              <w:t>-</w:t>
            </w:r>
            <w:r w:rsidRPr="00506588">
              <w:rPr>
                <w:rFonts w:ascii="Batang" w:eastAsia="Calibri"/>
                <w:kern w:val="2"/>
                <w:sz w:val="24"/>
                <w:szCs w:val="24"/>
              </w:rPr>
              <w:t>предметниками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обучающимися</w:t>
            </w:r>
            <w:r w:rsidRPr="00506588">
              <w:rPr>
                <w:rFonts w:ascii="Batang" w:eastAsia="Calibri"/>
                <w:kern w:val="2"/>
                <w:sz w:val="24"/>
                <w:szCs w:val="24"/>
              </w:rPr>
              <w:t>;</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Проведение</w:t>
            </w:r>
            <w:r w:rsidRPr="00506588">
              <w:rPr>
                <w:rFonts w:ascii="Batang" w:eastAsia="Calibri"/>
                <w:kern w:val="2"/>
                <w:sz w:val="24"/>
                <w:szCs w:val="24"/>
              </w:rPr>
              <w:t xml:space="preserve"> </w:t>
            </w:r>
            <w:r w:rsidRPr="00506588">
              <w:rPr>
                <w:rFonts w:ascii="Batang" w:eastAsia="Calibri"/>
                <w:kern w:val="2"/>
                <w:sz w:val="24"/>
                <w:szCs w:val="24"/>
              </w:rPr>
              <w:t>мини</w:t>
            </w:r>
            <w:r w:rsidRPr="00506588">
              <w:rPr>
                <w:rFonts w:ascii="Batang" w:eastAsia="Calibri"/>
                <w:kern w:val="2"/>
                <w:sz w:val="24"/>
                <w:szCs w:val="24"/>
              </w:rPr>
              <w:t>-</w:t>
            </w:r>
            <w:r w:rsidRPr="00506588">
              <w:rPr>
                <w:rFonts w:ascii="Batang" w:eastAsia="Calibri"/>
                <w:kern w:val="2"/>
                <w:sz w:val="24"/>
                <w:szCs w:val="24"/>
              </w:rPr>
              <w:t>педсоветов</w:t>
            </w:r>
            <w:r w:rsidRPr="00506588">
              <w:rPr>
                <w:rFonts w:ascii="Batang" w:eastAsia="Calibri"/>
                <w:kern w:val="2"/>
                <w:sz w:val="24"/>
                <w:szCs w:val="24"/>
              </w:rPr>
              <w:t xml:space="preserve">, </w:t>
            </w:r>
            <w:r w:rsidRPr="00506588">
              <w:rPr>
                <w:rFonts w:ascii="Batang" w:eastAsia="Calibri"/>
                <w:kern w:val="2"/>
                <w:sz w:val="24"/>
                <w:szCs w:val="24"/>
              </w:rPr>
              <w:t>направленных</w:t>
            </w:r>
            <w:r w:rsidRPr="00506588">
              <w:rPr>
                <w:rFonts w:ascii="Batang" w:eastAsia="Calibri"/>
                <w:kern w:val="2"/>
                <w:sz w:val="24"/>
                <w:szCs w:val="24"/>
              </w:rPr>
              <w:t xml:space="preserve"> </w:t>
            </w:r>
            <w:r w:rsidRPr="00506588">
              <w:rPr>
                <w:rFonts w:ascii="Batang" w:eastAsia="Calibri"/>
                <w:kern w:val="2"/>
                <w:sz w:val="24"/>
                <w:szCs w:val="24"/>
              </w:rPr>
              <w:t>на</w:t>
            </w:r>
            <w:r w:rsidRPr="00506588">
              <w:rPr>
                <w:rFonts w:ascii="Batang" w:eastAsia="Calibri"/>
                <w:kern w:val="2"/>
                <w:sz w:val="24"/>
                <w:szCs w:val="24"/>
              </w:rPr>
              <w:t xml:space="preserve"> </w:t>
            </w:r>
            <w:r w:rsidRPr="00506588">
              <w:rPr>
                <w:rFonts w:ascii="Batang" w:eastAsia="Calibri"/>
                <w:kern w:val="2"/>
                <w:sz w:val="24"/>
                <w:szCs w:val="24"/>
              </w:rPr>
              <w:t>решение</w:t>
            </w:r>
            <w:r w:rsidRPr="00506588">
              <w:rPr>
                <w:rFonts w:ascii="Batang" w:eastAsia="Calibri"/>
                <w:kern w:val="2"/>
                <w:sz w:val="24"/>
                <w:szCs w:val="24"/>
              </w:rPr>
              <w:t xml:space="preserve"> </w:t>
            </w:r>
            <w:r w:rsidRPr="00506588">
              <w:rPr>
                <w:rFonts w:ascii="Batang" w:eastAsia="Calibri"/>
                <w:kern w:val="2"/>
                <w:sz w:val="24"/>
                <w:szCs w:val="24"/>
              </w:rPr>
              <w:t>конкретных</w:t>
            </w:r>
            <w:r w:rsidRPr="00506588">
              <w:rPr>
                <w:rFonts w:ascii="Batang" w:eastAsia="Calibri"/>
                <w:kern w:val="2"/>
                <w:sz w:val="24"/>
                <w:szCs w:val="24"/>
              </w:rPr>
              <w:t xml:space="preserve"> </w:t>
            </w:r>
            <w:r w:rsidRPr="00506588">
              <w:rPr>
                <w:rFonts w:ascii="Batang" w:eastAsia="Calibri"/>
                <w:kern w:val="2"/>
                <w:sz w:val="24"/>
                <w:szCs w:val="24"/>
              </w:rPr>
              <w:t>проблем</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интеграцию</w:t>
            </w:r>
            <w:r w:rsidRPr="00506588">
              <w:rPr>
                <w:rFonts w:ascii="Batang" w:eastAsia="Calibri"/>
                <w:kern w:val="2"/>
                <w:sz w:val="24"/>
                <w:szCs w:val="24"/>
              </w:rPr>
              <w:t xml:space="preserve"> </w:t>
            </w:r>
            <w:r w:rsidRPr="00506588">
              <w:rPr>
                <w:rFonts w:ascii="Batang" w:eastAsia="Calibri"/>
                <w:kern w:val="2"/>
                <w:sz w:val="24"/>
                <w:szCs w:val="24"/>
              </w:rPr>
              <w:t>воспитательных</w:t>
            </w:r>
            <w:r w:rsidRPr="00506588">
              <w:rPr>
                <w:rFonts w:ascii="Batang" w:eastAsia="Calibri"/>
                <w:kern w:val="2"/>
                <w:sz w:val="24"/>
                <w:szCs w:val="24"/>
              </w:rPr>
              <w:t xml:space="preserve"> </w:t>
            </w:r>
            <w:r w:rsidRPr="00506588">
              <w:rPr>
                <w:rFonts w:ascii="Batang" w:eastAsia="Calibri"/>
                <w:kern w:val="2"/>
                <w:sz w:val="24"/>
                <w:szCs w:val="24"/>
              </w:rPr>
              <w:t>влияний</w:t>
            </w:r>
            <w:r w:rsidRPr="00506588">
              <w:rPr>
                <w:rFonts w:ascii="Batang" w:eastAsia="Calibri"/>
                <w:kern w:val="2"/>
                <w:sz w:val="24"/>
                <w:szCs w:val="24"/>
              </w:rPr>
              <w:t xml:space="preserve"> </w:t>
            </w:r>
            <w:r w:rsidRPr="00506588">
              <w:rPr>
                <w:rFonts w:ascii="Batang" w:eastAsia="Calibri"/>
                <w:kern w:val="2"/>
                <w:sz w:val="24"/>
                <w:szCs w:val="24"/>
              </w:rPr>
              <w:t>на</w:t>
            </w:r>
            <w:r w:rsidRPr="00506588">
              <w:rPr>
                <w:rFonts w:ascii="Batang" w:eastAsia="Calibri"/>
                <w:kern w:val="2"/>
                <w:sz w:val="24"/>
                <w:szCs w:val="24"/>
              </w:rPr>
              <w:t xml:space="preserve"> </w:t>
            </w:r>
            <w:r w:rsidRPr="00506588">
              <w:rPr>
                <w:rFonts w:ascii="Batang" w:eastAsia="Calibri"/>
                <w:kern w:val="2"/>
                <w:sz w:val="24"/>
                <w:szCs w:val="24"/>
              </w:rPr>
              <w:t>обучающихся</w:t>
            </w:r>
          </w:p>
        </w:tc>
        <w:tc>
          <w:tcPr>
            <w:tcW w:w="2360" w:type="pct"/>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Малые</w:t>
            </w:r>
            <w:r w:rsidRPr="00506588">
              <w:rPr>
                <w:rFonts w:ascii="Batang" w:eastAsia="Calibri"/>
                <w:kern w:val="2"/>
                <w:sz w:val="24"/>
                <w:szCs w:val="24"/>
              </w:rPr>
              <w:t xml:space="preserve"> </w:t>
            </w:r>
            <w:r w:rsidRPr="00506588">
              <w:rPr>
                <w:rFonts w:ascii="Batang" w:eastAsia="Calibri"/>
                <w:kern w:val="2"/>
                <w:sz w:val="24"/>
                <w:szCs w:val="24"/>
                <w:lang w:val="en-US"/>
              </w:rPr>
              <w:t>педсоветы</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lang w:val="en-US"/>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Привлечение</w:t>
            </w:r>
            <w:r w:rsidRPr="00506588">
              <w:rPr>
                <w:rFonts w:ascii="Batang" w:eastAsia="Calibri"/>
                <w:kern w:val="2"/>
                <w:sz w:val="24"/>
                <w:szCs w:val="24"/>
              </w:rPr>
              <w:t xml:space="preserve"> </w:t>
            </w:r>
            <w:r w:rsidRPr="00506588">
              <w:rPr>
                <w:rFonts w:ascii="Batang" w:eastAsia="Calibri"/>
                <w:kern w:val="2"/>
                <w:sz w:val="24"/>
                <w:szCs w:val="24"/>
              </w:rPr>
              <w:t>учителей</w:t>
            </w:r>
            <w:r w:rsidRPr="00506588">
              <w:rPr>
                <w:rFonts w:ascii="Batang" w:eastAsia="Calibri"/>
                <w:kern w:val="2"/>
                <w:sz w:val="24"/>
                <w:szCs w:val="24"/>
              </w:rPr>
              <w:t xml:space="preserve"> </w:t>
            </w:r>
            <w:r w:rsidRPr="00506588">
              <w:rPr>
                <w:rFonts w:ascii="Batang" w:eastAsia="Calibri"/>
                <w:kern w:val="2"/>
                <w:sz w:val="24"/>
                <w:szCs w:val="24"/>
              </w:rPr>
              <w:t>к</w:t>
            </w:r>
            <w:r w:rsidRPr="00506588">
              <w:rPr>
                <w:rFonts w:ascii="Batang" w:eastAsia="Calibri"/>
                <w:kern w:val="2"/>
                <w:sz w:val="24"/>
                <w:szCs w:val="24"/>
              </w:rPr>
              <w:t xml:space="preserve"> </w:t>
            </w:r>
            <w:r w:rsidRPr="00506588">
              <w:rPr>
                <w:rFonts w:ascii="Batang" w:eastAsia="Calibri"/>
                <w:kern w:val="2"/>
                <w:sz w:val="24"/>
                <w:szCs w:val="24"/>
              </w:rPr>
              <w:t>участию</w:t>
            </w:r>
            <w:r w:rsidRPr="00506588">
              <w:rPr>
                <w:rFonts w:ascii="Batang" w:eastAsia="Calibri"/>
                <w:kern w:val="2"/>
                <w:sz w:val="24"/>
                <w:szCs w:val="24"/>
              </w:rPr>
              <w:t xml:space="preserve"> </w:t>
            </w:r>
            <w:r w:rsidRPr="00506588">
              <w:rPr>
                <w:rFonts w:ascii="Batang" w:eastAsia="Calibri"/>
                <w:kern w:val="2"/>
                <w:sz w:val="24"/>
                <w:szCs w:val="24"/>
              </w:rPr>
              <w:t>во</w:t>
            </w:r>
            <w:r w:rsidRPr="00506588">
              <w:rPr>
                <w:rFonts w:ascii="Batang" w:eastAsia="Calibri"/>
                <w:kern w:val="2"/>
                <w:sz w:val="24"/>
                <w:szCs w:val="24"/>
              </w:rPr>
              <w:t xml:space="preserve"> </w:t>
            </w:r>
            <w:r w:rsidRPr="00506588">
              <w:rPr>
                <w:rFonts w:ascii="Batang" w:eastAsia="Calibri"/>
                <w:kern w:val="2"/>
                <w:sz w:val="24"/>
                <w:szCs w:val="24"/>
              </w:rPr>
              <w:t>внутриклассных</w:t>
            </w:r>
            <w:r w:rsidRPr="00506588">
              <w:rPr>
                <w:rFonts w:ascii="Batang" w:eastAsia="Calibri"/>
                <w:kern w:val="2"/>
                <w:sz w:val="24"/>
                <w:szCs w:val="24"/>
              </w:rPr>
              <w:t xml:space="preserve"> </w:t>
            </w:r>
            <w:r w:rsidRPr="00506588">
              <w:rPr>
                <w:rFonts w:ascii="Batang" w:eastAsia="Calibri"/>
                <w:kern w:val="2"/>
                <w:sz w:val="24"/>
                <w:szCs w:val="24"/>
              </w:rPr>
              <w:t>делах</w:t>
            </w:r>
          </w:p>
        </w:tc>
        <w:tc>
          <w:tcPr>
            <w:tcW w:w="2360" w:type="pct"/>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Тематические</w:t>
            </w:r>
            <w:r w:rsidRPr="00506588">
              <w:rPr>
                <w:rFonts w:ascii="Batang" w:eastAsia="Calibri"/>
                <w:kern w:val="2"/>
                <w:sz w:val="24"/>
                <w:szCs w:val="24"/>
                <w:lang w:val="en-US"/>
              </w:rPr>
              <w:t xml:space="preserve"> </w:t>
            </w:r>
            <w:r w:rsidRPr="00506588">
              <w:rPr>
                <w:rFonts w:ascii="Batang" w:eastAsia="Calibri"/>
                <w:kern w:val="2"/>
                <w:sz w:val="24"/>
                <w:szCs w:val="24"/>
                <w:lang w:val="en-US"/>
              </w:rPr>
              <w:t>проекты</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lang w:val="en-US"/>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Привлечение</w:t>
            </w:r>
            <w:r w:rsidRPr="00506588">
              <w:rPr>
                <w:rFonts w:ascii="Batang" w:eastAsia="Calibri"/>
                <w:kern w:val="2"/>
                <w:sz w:val="24"/>
                <w:szCs w:val="24"/>
              </w:rPr>
              <w:t xml:space="preserve"> </w:t>
            </w:r>
            <w:r w:rsidRPr="00506588">
              <w:rPr>
                <w:rFonts w:ascii="Batang" w:eastAsia="Calibri"/>
                <w:kern w:val="2"/>
                <w:sz w:val="24"/>
                <w:szCs w:val="24"/>
              </w:rPr>
              <w:t>учителей</w:t>
            </w:r>
            <w:r w:rsidRPr="00506588">
              <w:rPr>
                <w:rFonts w:ascii="Batang" w:eastAsia="Calibri"/>
                <w:kern w:val="2"/>
                <w:sz w:val="24"/>
                <w:szCs w:val="24"/>
              </w:rPr>
              <w:t>-</w:t>
            </w:r>
            <w:r w:rsidRPr="00506588">
              <w:rPr>
                <w:rFonts w:ascii="Batang" w:eastAsia="Calibri"/>
                <w:kern w:val="2"/>
                <w:sz w:val="24"/>
                <w:szCs w:val="24"/>
              </w:rPr>
              <w:t>предметников</w:t>
            </w:r>
            <w:r w:rsidRPr="00506588">
              <w:rPr>
                <w:rFonts w:ascii="Batang" w:eastAsia="Calibri"/>
                <w:kern w:val="2"/>
                <w:sz w:val="24"/>
                <w:szCs w:val="24"/>
              </w:rPr>
              <w:t xml:space="preserve"> </w:t>
            </w:r>
            <w:r w:rsidRPr="00506588">
              <w:rPr>
                <w:rFonts w:ascii="Batang" w:eastAsia="Calibri"/>
                <w:kern w:val="2"/>
                <w:sz w:val="24"/>
                <w:szCs w:val="24"/>
              </w:rPr>
              <w:t>к</w:t>
            </w:r>
            <w:r w:rsidRPr="00506588">
              <w:rPr>
                <w:rFonts w:ascii="Batang" w:eastAsia="Calibri"/>
                <w:kern w:val="2"/>
                <w:sz w:val="24"/>
                <w:szCs w:val="24"/>
              </w:rPr>
              <w:t xml:space="preserve"> </w:t>
            </w:r>
            <w:r w:rsidRPr="00506588">
              <w:rPr>
                <w:rFonts w:ascii="Batang" w:eastAsia="Calibri"/>
                <w:kern w:val="2"/>
                <w:sz w:val="24"/>
                <w:szCs w:val="24"/>
              </w:rPr>
              <w:t>участию</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родительских</w:t>
            </w:r>
            <w:r w:rsidRPr="00506588">
              <w:rPr>
                <w:rFonts w:ascii="Batang" w:eastAsia="Calibri"/>
                <w:kern w:val="2"/>
                <w:sz w:val="24"/>
                <w:szCs w:val="24"/>
              </w:rPr>
              <w:t xml:space="preserve"> </w:t>
            </w:r>
            <w:r w:rsidRPr="00506588">
              <w:rPr>
                <w:rFonts w:ascii="Batang" w:eastAsia="Calibri"/>
                <w:kern w:val="2"/>
                <w:sz w:val="24"/>
                <w:szCs w:val="24"/>
              </w:rPr>
              <w:t>собраниях</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для</w:t>
            </w:r>
            <w:r w:rsidRPr="00506588">
              <w:rPr>
                <w:rFonts w:ascii="Batang" w:eastAsia="Calibri"/>
                <w:kern w:val="2"/>
                <w:sz w:val="24"/>
                <w:szCs w:val="24"/>
              </w:rPr>
              <w:t xml:space="preserve"> </w:t>
            </w:r>
            <w:r w:rsidRPr="00506588">
              <w:rPr>
                <w:rFonts w:ascii="Batang" w:eastAsia="Calibri"/>
                <w:kern w:val="2"/>
                <w:sz w:val="24"/>
                <w:szCs w:val="24"/>
              </w:rPr>
              <w:t>объединения</w:t>
            </w:r>
            <w:r w:rsidRPr="00506588">
              <w:rPr>
                <w:rFonts w:ascii="Batang" w:eastAsia="Calibri"/>
                <w:kern w:val="2"/>
                <w:sz w:val="24"/>
                <w:szCs w:val="24"/>
              </w:rPr>
              <w:t xml:space="preserve"> </w:t>
            </w:r>
            <w:r w:rsidRPr="00506588">
              <w:rPr>
                <w:rFonts w:ascii="Batang" w:eastAsia="Calibri"/>
                <w:kern w:val="2"/>
                <w:sz w:val="24"/>
                <w:szCs w:val="24"/>
              </w:rPr>
              <w:t>усилий</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деле</w:t>
            </w:r>
            <w:r w:rsidRPr="00506588">
              <w:rPr>
                <w:rFonts w:ascii="Batang" w:eastAsia="Calibri"/>
                <w:kern w:val="2"/>
                <w:sz w:val="24"/>
                <w:szCs w:val="24"/>
              </w:rPr>
              <w:t xml:space="preserve"> </w:t>
            </w:r>
            <w:r w:rsidRPr="00506588">
              <w:rPr>
                <w:rFonts w:ascii="Batang" w:eastAsia="Calibri"/>
                <w:kern w:val="2"/>
                <w:sz w:val="24"/>
                <w:szCs w:val="24"/>
              </w:rPr>
              <w:t>обучения</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воспитания</w:t>
            </w:r>
            <w:r w:rsidRPr="00506588">
              <w:rPr>
                <w:rFonts w:ascii="Batang" w:eastAsia="Calibri"/>
                <w:kern w:val="2"/>
                <w:sz w:val="24"/>
                <w:szCs w:val="24"/>
              </w:rPr>
              <w:t xml:space="preserve"> </w:t>
            </w:r>
            <w:r w:rsidRPr="00506588">
              <w:rPr>
                <w:rFonts w:ascii="Batang" w:eastAsia="Calibri"/>
                <w:kern w:val="2"/>
                <w:sz w:val="24"/>
                <w:szCs w:val="24"/>
              </w:rPr>
              <w:t>обучающихся</w:t>
            </w:r>
            <w:r w:rsidRPr="00506588">
              <w:rPr>
                <w:rFonts w:ascii="Batang" w:eastAsia="Calibri"/>
                <w:kern w:val="2"/>
                <w:sz w:val="24"/>
                <w:szCs w:val="24"/>
              </w:rPr>
              <w:t>.</w:t>
            </w:r>
          </w:p>
        </w:tc>
        <w:tc>
          <w:tcPr>
            <w:tcW w:w="2360" w:type="pct"/>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Родительские</w:t>
            </w:r>
            <w:r w:rsidRPr="00506588">
              <w:rPr>
                <w:rFonts w:ascii="Batang" w:eastAsia="Calibri"/>
                <w:kern w:val="2"/>
                <w:sz w:val="24"/>
                <w:szCs w:val="24"/>
                <w:lang w:val="en-US"/>
              </w:rPr>
              <w:t xml:space="preserve"> </w:t>
            </w:r>
            <w:r w:rsidRPr="00506588">
              <w:rPr>
                <w:rFonts w:ascii="Batang" w:eastAsia="Calibri"/>
                <w:kern w:val="2"/>
                <w:sz w:val="24"/>
                <w:szCs w:val="24"/>
                <w:lang w:val="en-US"/>
              </w:rPr>
              <w:t>собрания</w:t>
            </w:r>
          </w:p>
        </w:tc>
      </w:tr>
      <w:tr w:rsidR="00506588" w:rsidRPr="00506588" w:rsidTr="004D0486">
        <w:tc>
          <w:tcPr>
            <w:tcW w:w="962" w:type="pct"/>
            <w:vMerge w:val="restar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Работа</w:t>
            </w:r>
            <w:r w:rsidRPr="00506588">
              <w:rPr>
                <w:rFonts w:ascii="Batang" w:eastAsia="Calibri"/>
                <w:kern w:val="2"/>
                <w:sz w:val="24"/>
                <w:szCs w:val="24"/>
              </w:rPr>
              <w:t xml:space="preserve"> </w:t>
            </w:r>
            <w:r w:rsidRPr="00506588">
              <w:rPr>
                <w:rFonts w:ascii="Batang" w:eastAsia="Calibri"/>
                <w:kern w:val="2"/>
                <w:sz w:val="24"/>
                <w:szCs w:val="24"/>
              </w:rPr>
              <w:t>с</w:t>
            </w:r>
            <w:r w:rsidRPr="00506588">
              <w:rPr>
                <w:rFonts w:ascii="Batang" w:eastAsia="Calibri"/>
                <w:kern w:val="2"/>
                <w:sz w:val="24"/>
                <w:szCs w:val="24"/>
              </w:rPr>
              <w:t xml:space="preserve"> </w:t>
            </w:r>
            <w:r w:rsidRPr="00506588">
              <w:rPr>
                <w:rFonts w:ascii="Batang" w:eastAsia="Calibri"/>
                <w:kern w:val="2"/>
                <w:sz w:val="24"/>
                <w:szCs w:val="24"/>
              </w:rPr>
              <w:t>родителями</w:t>
            </w:r>
            <w:r w:rsidRPr="00506588">
              <w:rPr>
                <w:rFonts w:ascii="Batang" w:eastAsia="Calibri"/>
                <w:kern w:val="2"/>
                <w:sz w:val="24"/>
                <w:szCs w:val="24"/>
              </w:rPr>
              <w:t xml:space="preserve"> </w:t>
            </w:r>
            <w:r w:rsidRPr="00506588">
              <w:rPr>
                <w:rFonts w:ascii="Batang" w:eastAsia="Calibri"/>
                <w:kern w:val="2"/>
                <w:sz w:val="24"/>
                <w:szCs w:val="24"/>
              </w:rPr>
              <w:t>учащихся</w:t>
            </w:r>
            <w:r w:rsidRPr="00506588">
              <w:rPr>
                <w:rFonts w:ascii="Batang" w:eastAsia="Calibri"/>
                <w:kern w:val="2"/>
                <w:sz w:val="24"/>
                <w:szCs w:val="24"/>
              </w:rPr>
              <w:t xml:space="preserve"> </w:t>
            </w:r>
            <w:r w:rsidRPr="00506588">
              <w:rPr>
                <w:rFonts w:ascii="Batang" w:eastAsia="Calibri"/>
                <w:kern w:val="2"/>
                <w:sz w:val="24"/>
                <w:szCs w:val="24"/>
              </w:rPr>
              <w:t>или</w:t>
            </w:r>
            <w:r w:rsidRPr="00506588">
              <w:rPr>
                <w:rFonts w:ascii="Batang" w:eastAsia="Calibri"/>
                <w:kern w:val="2"/>
                <w:sz w:val="24"/>
                <w:szCs w:val="24"/>
              </w:rPr>
              <w:t xml:space="preserve"> </w:t>
            </w:r>
            <w:r w:rsidRPr="00506588">
              <w:rPr>
                <w:rFonts w:ascii="Batang" w:eastAsia="Calibri"/>
                <w:kern w:val="2"/>
                <w:sz w:val="24"/>
                <w:szCs w:val="24"/>
              </w:rPr>
              <w:t>их</w:t>
            </w:r>
            <w:r w:rsidRPr="00506588">
              <w:rPr>
                <w:rFonts w:ascii="Batang" w:eastAsia="Calibri"/>
                <w:kern w:val="2"/>
                <w:sz w:val="24"/>
                <w:szCs w:val="24"/>
              </w:rPr>
              <w:t xml:space="preserve"> </w:t>
            </w:r>
            <w:r w:rsidRPr="00506588">
              <w:rPr>
                <w:rFonts w:ascii="Batang" w:eastAsia="Calibri"/>
                <w:kern w:val="2"/>
                <w:sz w:val="24"/>
                <w:szCs w:val="24"/>
              </w:rPr>
              <w:t>законными</w:t>
            </w:r>
            <w:r w:rsidRPr="00506588">
              <w:rPr>
                <w:rFonts w:ascii="Batang" w:eastAsia="Calibri"/>
                <w:kern w:val="2"/>
                <w:sz w:val="24"/>
                <w:szCs w:val="24"/>
              </w:rPr>
              <w:t xml:space="preserve"> </w:t>
            </w:r>
            <w:r w:rsidRPr="00506588">
              <w:rPr>
                <w:rFonts w:ascii="Batang" w:eastAsia="Calibri"/>
                <w:kern w:val="2"/>
                <w:sz w:val="24"/>
                <w:szCs w:val="24"/>
              </w:rPr>
              <w:t>представителями</w:t>
            </w: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Регулярное</w:t>
            </w:r>
            <w:r w:rsidRPr="00506588">
              <w:rPr>
                <w:rFonts w:ascii="Batang" w:eastAsia="Calibri"/>
                <w:kern w:val="2"/>
                <w:sz w:val="24"/>
                <w:szCs w:val="24"/>
              </w:rPr>
              <w:t xml:space="preserve"> </w:t>
            </w:r>
            <w:r w:rsidRPr="00506588">
              <w:rPr>
                <w:rFonts w:ascii="Batang" w:eastAsia="Calibri"/>
                <w:kern w:val="2"/>
                <w:sz w:val="24"/>
                <w:szCs w:val="24"/>
              </w:rPr>
              <w:t>информирование</w:t>
            </w:r>
            <w:r w:rsidRPr="00506588">
              <w:rPr>
                <w:rFonts w:ascii="Batang" w:eastAsia="Calibri"/>
                <w:kern w:val="2"/>
                <w:sz w:val="24"/>
                <w:szCs w:val="24"/>
              </w:rPr>
              <w:t xml:space="preserve"> </w:t>
            </w:r>
            <w:r w:rsidRPr="00506588">
              <w:rPr>
                <w:rFonts w:ascii="Batang" w:eastAsia="Calibri"/>
                <w:kern w:val="2"/>
                <w:sz w:val="24"/>
                <w:szCs w:val="24"/>
              </w:rPr>
              <w:t>родителей</w:t>
            </w:r>
            <w:r w:rsidRPr="00506588">
              <w:rPr>
                <w:rFonts w:ascii="Batang" w:eastAsia="Calibri"/>
                <w:kern w:val="2"/>
                <w:sz w:val="24"/>
                <w:szCs w:val="24"/>
              </w:rPr>
              <w:t xml:space="preserve"> </w:t>
            </w:r>
            <w:r w:rsidRPr="00506588">
              <w:rPr>
                <w:rFonts w:ascii="Batang" w:eastAsia="Calibri"/>
                <w:kern w:val="2"/>
                <w:sz w:val="24"/>
                <w:szCs w:val="24"/>
              </w:rPr>
              <w:t>обучающихся</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их</w:t>
            </w:r>
            <w:r w:rsidRPr="00506588">
              <w:rPr>
                <w:rFonts w:ascii="Batang" w:eastAsia="Calibri"/>
                <w:kern w:val="2"/>
                <w:sz w:val="24"/>
                <w:szCs w:val="24"/>
              </w:rPr>
              <w:t xml:space="preserve"> </w:t>
            </w:r>
            <w:r w:rsidRPr="00506588">
              <w:rPr>
                <w:rFonts w:ascii="Batang" w:eastAsia="Calibri"/>
                <w:kern w:val="2"/>
                <w:sz w:val="24"/>
                <w:szCs w:val="24"/>
              </w:rPr>
              <w:t>законных</w:t>
            </w:r>
            <w:r w:rsidRPr="00506588">
              <w:rPr>
                <w:rFonts w:ascii="Batang" w:eastAsia="Calibri"/>
                <w:kern w:val="2"/>
                <w:sz w:val="24"/>
                <w:szCs w:val="24"/>
              </w:rPr>
              <w:t xml:space="preserve"> </w:t>
            </w:r>
            <w:r w:rsidRPr="00506588">
              <w:rPr>
                <w:rFonts w:ascii="Batang" w:eastAsia="Calibri"/>
                <w:kern w:val="2"/>
                <w:sz w:val="24"/>
                <w:szCs w:val="24"/>
              </w:rPr>
              <w:t>представителей</w:t>
            </w:r>
            <w:r w:rsidRPr="00506588">
              <w:rPr>
                <w:rFonts w:ascii="Batang" w:eastAsia="Calibri"/>
                <w:kern w:val="2"/>
                <w:sz w:val="24"/>
                <w:szCs w:val="24"/>
              </w:rPr>
              <w:t xml:space="preserve"> </w:t>
            </w:r>
            <w:r w:rsidRPr="00506588">
              <w:rPr>
                <w:rFonts w:ascii="Batang" w:eastAsia="Calibri"/>
                <w:kern w:val="2"/>
                <w:sz w:val="24"/>
                <w:szCs w:val="24"/>
              </w:rPr>
              <w:t>о</w:t>
            </w:r>
            <w:r w:rsidRPr="00506588">
              <w:rPr>
                <w:rFonts w:ascii="Batang" w:eastAsia="Calibri"/>
                <w:kern w:val="2"/>
                <w:sz w:val="24"/>
                <w:szCs w:val="24"/>
              </w:rPr>
              <w:t xml:space="preserve"> </w:t>
            </w:r>
            <w:r w:rsidRPr="00506588">
              <w:rPr>
                <w:rFonts w:ascii="Batang" w:eastAsia="Calibri"/>
                <w:kern w:val="2"/>
                <w:sz w:val="24"/>
                <w:szCs w:val="24"/>
              </w:rPr>
              <w:t>школьных</w:t>
            </w:r>
            <w:r w:rsidRPr="00506588">
              <w:rPr>
                <w:rFonts w:ascii="Batang" w:eastAsia="Calibri"/>
                <w:kern w:val="2"/>
                <w:sz w:val="24"/>
                <w:szCs w:val="24"/>
              </w:rPr>
              <w:t xml:space="preserve"> </w:t>
            </w:r>
            <w:r w:rsidRPr="00506588">
              <w:rPr>
                <w:rFonts w:ascii="Batang" w:eastAsia="Calibri"/>
                <w:kern w:val="2"/>
                <w:sz w:val="24"/>
                <w:szCs w:val="24"/>
              </w:rPr>
              <w:t>успехах</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проблемах</w:t>
            </w:r>
            <w:r w:rsidRPr="00506588">
              <w:rPr>
                <w:rFonts w:ascii="Batang" w:eastAsia="Calibri"/>
                <w:kern w:val="2"/>
                <w:sz w:val="24"/>
                <w:szCs w:val="24"/>
              </w:rPr>
              <w:t xml:space="preserve"> </w:t>
            </w:r>
            <w:r w:rsidRPr="00506588">
              <w:rPr>
                <w:rFonts w:ascii="Batang" w:eastAsia="Calibri"/>
                <w:kern w:val="2"/>
                <w:sz w:val="24"/>
                <w:szCs w:val="24"/>
              </w:rPr>
              <w:t>их</w:t>
            </w:r>
            <w:r w:rsidRPr="00506588">
              <w:rPr>
                <w:rFonts w:ascii="Batang" w:eastAsia="Calibri"/>
                <w:kern w:val="2"/>
                <w:sz w:val="24"/>
                <w:szCs w:val="24"/>
              </w:rPr>
              <w:t xml:space="preserve"> </w:t>
            </w:r>
            <w:r w:rsidRPr="00506588">
              <w:rPr>
                <w:rFonts w:ascii="Batang" w:eastAsia="Calibri"/>
                <w:kern w:val="2"/>
                <w:sz w:val="24"/>
                <w:szCs w:val="24"/>
              </w:rPr>
              <w:t>детей</w:t>
            </w:r>
            <w:r w:rsidRPr="00506588">
              <w:rPr>
                <w:rFonts w:ascii="Batang" w:eastAsia="Calibri"/>
                <w:kern w:val="2"/>
                <w:sz w:val="24"/>
                <w:szCs w:val="24"/>
              </w:rPr>
              <w:t xml:space="preserve">, </w:t>
            </w:r>
            <w:r w:rsidRPr="00506588">
              <w:rPr>
                <w:rFonts w:ascii="Batang" w:eastAsia="Calibri"/>
                <w:kern w:val="2"/>
                <w:sz w:val="24"/>
                <w:szCs w:val="24"/>
              </w:rPr>
              <w:t>о</w:t>
            </w:r>
            <w:r w:rsidRPr="00506588">
              <w:rPr>
                <w:rFonts w:ascii="Batang" w:eastAsia="Calibri"/>
                <w:kern w:val="2"/>
                <w:sz w:val="24"/>
                <w:szCs w:val="24"/>
              </w:rPr>
              <w:t xml:space="preserve"> </w:t>
            </w:r>
            <w:r w:rsidRPr="00506588">
              <w:rPr>
                <w:rFonts w:ascii="Batang" w:eastAsia="Calibri"/>
                <w:kern w:val="2"/>
                <w:sz w:val="24"/>
                <w:szCs w:val="24"/>
              </w:rPr>
              <w:t>жизни</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целом</w:t>
            </w:r>
            <w:r w:rsidRPr="00506588">
              <w:rPr>
                <w:rFonts w:ascii="Batang" w:eastAsia="Calibri"/>
                <w:kern w:val="2"/>
                <w:sz w:val="24"/>
                <w:szCs w:val="24"/>
              </w:rPr>
              <w:t>;</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Тематические</w:t>
            </w:r>
            <w:r w:rsidRPr="00506588">
              <w:rPr>
                <w:rFonts w:ascii="Batang" w:eastAsia="Calibri"/>
                <w:kern w:val="2"/>
                <w:sz w:val="24"/>
                <w:szCs w:val="24"/>
              </w:rPr>
              <w:t xml:space="preserve"> </w:t>
            </w:r>
            <w:r w:rsidRPr="00506588">
              <w:rPr>
                <w:rFonts w:ascii="Batang" w:eastAsia="Calibri"/>
                <w:kern w:val="2"/>
                <w:sz w:val="24"/>
                <w:szCs w:val="24"/>
              </w:rPr>
              <w:t>родительские</w:t>
            </w:r>
            <w:r w:rsidRPr="00506588">
              <w:rPr>
                <w:rFonts w:ascii="Batang" w:eastAsia="Calibri"/>
                <w:kern w:val="2"/>
                <w:sz w:val="24"/>
                <w:szCs w:val="24"/>
              </w:rPr>
              <w:t xml:space="preserve"> </w:t>
            </w:r>
            <w:r w:rsidRPr="00506588">
              <w:rPr>
                <w:rFonts w:ascii="Batang" w:eastAsia="Calibri"/>
                <w:kern w:val="2"/>
                <w:sz w:val="24"/>
                <w:szCs w:val="24"/>
              </w:rPr>
              <w:t>собрания</w:t>
            </w:r>
            <w:r w:rsidRPr="00506588">
              <w:rPr>
                <w:rFonts w:ascii="Batang" w:eastAsia="Calibri"/>
                <w:kern w:val="2"/>
                <w:sz w:val="24"/>
                <w:szCs w:val="24"/>
              </w:rPr>
              <w:t xml:space="preserve">, </w:t>
            </w:r>
            <w:r w:rsidRPr="00506588">
              <w:rPr>
                <w:rFonts w:ascii="Batang" w:eastAsia="Calibri"/>
                <w:kern w:val="2"/>
                <w:sz w:val="24"/>
                <w:szCs w:val="24"/>
              </w:rPr>
              <w:t>проекты</w:t>
            </w:r>
            <w:r w:rsidRPr="00506588">
              <w:rPr>
                <w:rFonts w:ascii="Batang" w:eastAsia="Calibri"/>
                <w:kern w:val="2"/>
                <w:sz w:val="24"/>
                <w:szCs w:val="24"/>
              </w:rPr>
              <w:t xml:space="preserve">, </w:t>
            </w:r>
            <w:r w:rsidRPr="00506588">
              <w:rPr>
                <w:rFonts w:ascii="Batang" w:eastAsia="Calibri"/>
                <w:kern w:val="2"/>
                <w:sz w:val="24"/>
                <w:szCs w:val="24"/>
              </w:rPr>
              <w:t>консультации</w:t>
            </w:r>
            <w:r w:rsidRPr="00506588">
              <w:rPr>
                <w:rFonts w:ascii="Batang" w:eastAsia="Calibri"/>
                <w:kern w:val="2"/>
                <w:sz w:val="24"/>
                <w:szCs w:val="24"/>
              </w:rPr>
              <w:t>;</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Помощь</w:t>
            </w:r>
            <w:r w:rsidRPr="00506588">
              <w:rPr>
                <w:rFonts w:ascii="Batang" w:eastAsia="Calibri"/>
                <w:kern w:val="2"/>
                <w:sz w:val="24"/>
                <w:szCs w:val="24"/>
              </w:rPr>
              <w:t xml:space="preserve"> </w:t>
            </w:r>
            <w:r w:rsidRPr="00506588">
              <w:rPr>
                <w:rFonts w:ascii="Batang" w:eastAsia="Calibri"/>
                <w:kern w:val="2"/>
                <w:sz w:val="24"/>
                <w:szCs w:val="24"/>
              </w:rPr>
              <w:t>родителям</w:t>
            </w:r>
            <w:r w:rsidRPr="00506588">
              <w:rPr>
                <w:rFonts w:ascii="Batang" w:eastAsia="Calibri"/>
                <w:kern w:val="2"/>
                <w:sz w:val="24"/>
                <w:szCs w:val="24"/>
              </w:rPr>
              <w:t xml:space="preserve"> (</w:t>
            </w:r>
            <w:r w:rsidRPr="00506588">
              <w:rPr>
                <w:rFonts w:ascii="Batang" w:eastAsia="Calibri"/>
                <w:kern w:val="2"/>
                <w:sz w:val="24"/>
                <w:szCs w:val="24"/>
              </w:rPr>
              <w:t>законным</w:t>
            </w:r>
            <w:r w:rsidRPr="00506588">
              <w:rPr>
                <w:rFonts w:ascii="Batang" w:eastAsia="Calibri"/>
                <w:kern w:val="2"/>
                <w:sz w:val="24"/>
                <w:szCs w:val="24"/>
              </w:rPr>
              <w:t xml:space="preserve"> </w:t>
            </w:r>
            <w:r w:rsidRPr="00506588">
              <w:rPr>
                <w:rFonts w:ascii="Batang" w:eastAsia="Calibri"/>
                <w:kern w:val="2"/>
                <w:sz w:val="24"/>
                <w:szCs w:val="24"/>
              </w:rPr>
              <w:t>представителям</w:t>
            </w:r>
            <w:r w:rsidRPr="00506588">
              <w:rPr>
                <w:rFonts w:ascii="Batang" w:eastAsia="Calibri"/>
                <w:kern w:val="2"/>
                <w:sz w:val="24"/>
                <w:szCs w:val="24"/>
              </w:rPr>
              <w:t xml:space="preserve">) </w:t>
            </w:r>
            <w:r w:rsidRPr="00506588">
              <w:rPr>
                <w:rFonts w:ascii="Batang" w:eastAsia="Calibri"/>
                <w:kern w:val="2"/>
                <w:sz w:val="24"/>
                <w:szCs w:val="24"/>
              </w:rPr>
              <w:t>школьников</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регулировании</w:t>
            </w:r>
            <w:r w:rsidRPr="00506588">
              <w:rPr>
                <w:rFonts w:ascii="Batang" w:eastAsia="Calibri"/>
                <w:kern w:val="2"/>
                <w:sz w:val="24"/>
                <w:szCs w:val="24"/>
              </w:rPr>
              <w:t xml:space="preserve"> </w:t>
            </w:r>
            <w:r w:rsidRPr="00506588">
              <w:rPr>
                <w:rFonts w:ascii="Batang" w:eastAsia="Calibri"/>
                <w:kern w:val="2"/>
                <w:sz w:val="24"/>
                <w:szCs w:val="24"/>
              </w:rPr>
              <w:t>отношений</w:t>
            </w:r>
            <w:r w:rsidRPr="00506588">
              <w:rPr>
                <w:rFonts w:ascii="Batang" w:eastAsia="Calibri"/>
                <w:kern w:val="2"/>
                <w:sz w:val="24"/>
                <w:szCs w:val="24"/>
              </w:rPr>
              <w:t xml:space="preserve"> </w:t>
            </w:r>
            <w:r w:rsidRPr="00506588">
              <w:rPr>
                <w:rFonts w:ascii="Batang" w:eastAsia="Calibri"/>
                <w:kern w:val="2"/>
                <w:sz w:val="24"/>
                <w:szCs w:val="24"/>
              </w:rPr>
              <w:t>между</w:t>
            </w:r>
            <w:r w:rsidRPr="00506588">
              <w:rPr>
                <w:rFonts w:ascii="Batang" w:eastAsia="Calibri"/>
                <w:kern w:val="2"/>
                <w:sz w:val="24"/>
                <w:szCs w:val="24"/>
              </w:rPr>
              <w:t xml:space="preserve"> </w:t>
            </w:r>
            <w:r w:rsidRPr="00506588">
              <w:rPr>
                <w:rFonts w:ascii="Batang" w:eastAsia="Calibri"/>
                <w:kern w:val="2"/>
                <w:sz w:val="24"/>
                <w:szCs w:val="24"/>
              </w:rPr>
              <w:t>ними</w:t>
            </w:r>
            <w:r w:rsidRPr="00506588">
              <w:rPr>
                <w:rFonts w:ascii="Batang" w:eastAsia="Calibri"/>
                <w:kern w:val="2"/>
                <w:sz w:val="24"/>
                <w:szCs w:val="24"/>
              </w:rPr>
              <w:t xml:space="preserve">, </w:t>
            </w:r>
            <w:r w:rsidRPr="00506588">
              <w:rPr>
                <w:rFonts w:ascii="Batang" w:eastAsia="Calibri"/>
                <w:kern w:val="2"/>
                <w:sz w:val="24"/>
                <w:szCs w:val="24"/>
              </w:rPr>
              <w:t>администрацией</w:t>
            </w:r>
            <w:r w:rsidRPr="00506588">
              <w:rPr>
                <w:rFonts w:ascii="Batang" w:eastAsia="Calibri"/>
                <w:kern w:val="2"/>
                <w:sz w:val="24"/>
                <w:szCs w:val="24"/>
              </w:rPr>
              <w:t xml:space="preserve"> </w:t>
            </w:r>
            <w:r w:rsidRPr="00506588">
              <w:rPr>
                <w:rFonts w:ascii="Batang" w:eastAsia="Calibri"/>
                <w:kern w:val="2"/>
                <w:sz w:val="24"/>
                <w:szCs w:val="24"/>
              </w:rPr>
              <w:t>школы</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учителями</w:t>
            </w:r>
            <w:r w:rsidRPr="00506588">
              <w:rPr>
                <w:rFonts w:ascii="Batang" w:eastAsia="Calibri"/>
                <w:kern w:val="2"/>
                <w:sz w:val="24"/>
                <w:szCs w:val="24"/>
              </w:rPr>
              <w:t>-</w:t>
            </w:r>
            <w:r w:rsidRPr="00506588">
              <w:rPr>
                <w:rFonts w:ascii="Batang" w:eastAsia="Calibri"/>
                <w:kern w:val="2"/>
                <w:sz w:val="24"/>
                <w:szCs w:val="24"/>
              </w:rPr>
              <w:t>предметниками</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Организация</w:t>
            </w:r>
            <w:r w:rsidRPr="00506588">
              <w:rPr>
                <w:rFonts w:ascii="Batang" w:eastAsia="Calibri"/>
                <w:kern w:val="2"/>
                <w:sz w:val="24"/>
                <w:szCs w:val="24"/>
              </w:rPr>
              <w:t xml:space="preserve"> </w:t>
            </w:r>
            <w:r w:rsidRPr="00506588">
              <w:rPr>
                <w:rFonts w:ascii="Batang" w:eastAsia="Calibri"/>
                <w:kern w:val="2"/>
                <w:sz w:val="24"/>
                <w:szCs w:val="24"/>
              </w:rPr>
              <w:t>родительских</w:t>
            </w:r>
            <w:r w:rsidRPr="00506588">
              <w:rPr>
                <w:rFonts w:ascii="Batang" w:eastAsia="Calibri"/>
                <w:kern w:val="2"/>
                <w:sz w:val="24"/>
                <w:szCs w:val="24"/>
              </w:rPr>
              <w:t xml:space="preserve"> </w:t>
            </w:r>
            <w:r w:rsidRPr="00506588">
              <w:rPr>
                <w:rFonts w:ascii="Batang" w:eastAsia="Calibri"/>
                <w:kern w:val="2"/>
                <w:sz w:val="24"/>
                <w:szCs w:val="24"/>
              </w:rPr>
              <w:t>собраний</w:t>
            </w:r>
            <w:r w:rsidRPr="00506588">
              <w:rPr>
                <w:rFonts w:ascii="Batang" w:eastAsia="Calibri"/>
                <w:kern w:val="2"/>
                <w:sz w:val="24"/>
                <w:szCs w:val="24"/>
              </w:rPr>
              <w:t xml:space="preserve">, </w:t>
            </w:r>
            <w:r w:rsidRPr="00506588">
              <w:rPr>
                <w:rFonts w:ascii="Batang" w:eastAsia="Calibri"/>
                <w:kern w:val="2"/>
                <w:sz w:val="24"/>
                <w:szCs w:val="24"/>
              </w:rPr>
              <w:t>происходящих</w:t>
            </w:r>
            <w:r w:rsidRPr="00506588">
              <w:rPr>
                <w:rFonts w:ascii="Batang" w:eastAsia="Calibri"/>
                <w:kern w:val="2"/>
                <w:sz w:val="24"/>
                <w:szCs w:val="24"/>
              </w:rPr>
              <w:t xml:space="preserve"> </w:t>
            </w:r>
            <w:r w:rsidRPr="00506588">
              <w:rPr>
                <w:rFonts w:ascii="Batang" w:eastAsia="Calibri"/>
                <w:kern w:val="2"/>
                <w:sz w:val="24"/>
                <w:szCs w:val="24"/>
              </w:rPr>
              <w:t>в</w:t>
            </w:r>
            <w:r w:rsidRPr="00506588">
              <w:rPr>
                <w:rFonts w:ascii="Batang" w:eastAsia="Calibri"/>
                <w:kern w:val="2"/>
                <w:sz w:val="24"/>
                <w:szCs w:val="24"/>
              </w:rPr>
              <w:t xml:space="preserve"> </w:t>
            </w:r>
            <w:r w:rsidRPr="00506588">
              <w:rPr>
                <w:rFonts w:ascii="Batang" w:eastAsia="Calibri"/>
                <w:kern w:val="2"/>
                <w:sz w:val="24"/>
                <w:szCs w:val="24"/>
              </w:rPr>
              <w:t>режиме</w:t>
            </w:r>
            <w:r w:rsidRPr="00506588">
              <w:rPr>
                <w:rFonts w:ascii="Batang" w:eastAsia="Calibri"/>
                <w:kern w:val="2"/>
                <w:sz w:val="24"/>
                <w:szCs w:val="24"/>
              </w:rPr>
              <w:t xml:space="preserve"> </w:t>
            </w:r>
            <w:r w:rsidRPr="00506588">
              <w:rPr>
                <w:rFonts w:ascii="Batang" w:eastAsia="Calibri"/>
                <w:kern w:val="2"/>
                <w:sz w:val="24"/>
                <w:szCs w:val="24"/>
              </w:rPr>
              <w:t>обсуждения</w:t>
            </w:r>
            <w:r w:rsidRPr="00506588">
              <w:rPr>
                <w:rFonts w:ascii="Batang" w:eastAsia="Calibri"/>
                <w:kern w:val="2"/>
                <w:sz w:val="24"/>
                <w:szCs w:val="24"/>
              </w:rPr>
              <w:t xml:space="preserve"> </w:t>
            </w:r>
            <w:r w:rsidRPr="00506588">
              <w:rPr>
                <w:rFonts w:ascii="Batang" w:eastAsia="Calibri"/>
                <w:kern w:val="2"/>
                <w:sz w:val="24"/>
                <w:szCs w:val="24"/>
              </w:rPr>
              <w:t>наиболее</w:t>
            </w:r>
            <w:r w:rsidRPr="00506588">
              <w:rPr>
                <w:rFonts w:ascii="Batang" w:eastAsia="Calibri"/>
                <w:kern w:val="2"/>
                <w:sz w:val="24"/>
                <w:szCs w:val="24"/>
              </w:rPr>
              <w:t xml:space="preserve"> </w:t>
            </w:r>
            <w:r w:rsidRPr="00506588">
              <w:rPr>
                <w:rFonts w:ascii="Batang" w:eastAsia="Calibri"/>
                <w:kern w:val="2"/>
                <w:sz w:val="24"/>
                <w:szCs w:val="24"/>
              </w:rPr>
              <w:t>острых</w:t>
            </w:r>
            <w:r w:rsidRPr="00506588">
              <w:rPr>
                <w:rFonts w:ascii="Batang" w:eastAsia="Calibri"/>
                <w:kern w:val="2"/>
                <w:sz w:val="24"/>
                <w:szCs w:val="24"/>
              </w:rPr>
              <w:t xml:space="preserve"> </w:t>
            </w:r>
            <w:r w:rsidRPr="00506588">
              <w:rPr>
                <w:rFonts w:ascii="Batang" w:eastAsia="Calibri"/>
                <w:kern w:val="2"/>
                <w:sz w:val="24"/>
                <w:szCs w:val="24"/>
              </w:rPr>
              <w:t>проблем</w:t>
            </w:r>
            <w:r w:rsidRPr="00506588">
              <w:rPr>
                <w:rFonts w:ascii="Batang" w:eastAsia="Calibri"/>
                <w:kern w:val="2"/>
                <w:sz w:val="24"/>
                <w:szCs w:val="24"/>
              </w:rPr>
              <w:t xml:space="preserve"> </w:t>
            </w:r>
            <w:r w:rsidRPr="00506588">
              <w:rPr>
                <w:rFonts w:ascii="Batang" w:eastAsia="Calibri"/>
                <w:kern w:val="2"/>
                <w:sz w:val="24"/>
                <w:szCs w:val="24"/>
              </w:rPr>
              <w:t>обучения</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воспитания</w:t>
            </w:r>
            <w:r w:rsidRPr="00506588">
              <w:rPr>
                <w:rFonts w:ascii="Batang" w:eastAsia="Calibri"/>
                <w:kern w:val="2"/>
                <w:sz w:val="24"/>
                <w:szCs w:val="24"/>
              </w:rPr>
              <w:t xml:space="preserve"> </w:t>
            </w:r>
            <w:r w:rsidRPr="00506588">
              <w:rPr>
                <w:rFonts w:ascii="Batang" w:eastAsia="Calibri"/>
                <w:kern w:val="2"/>
                <w:sz w:val="24"/>
                <w:szCs w:val="24"/>
              </w:rPr>
              <w:t>обучающихся</w:t>
            </w:r>
            <w:r w:rsidRPr="00506588">
              <w:rPr>
                <w:rFonts w:ascii="Batang" w:eastAsia="Calibri"/>
                <w:kern w:val="2"/>
                <w:sz w:val="24"/>
                <w:szCs w:val="24"/>
              </w:rPr>
              <w:t>;</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Создание</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организация</w:t>
            </w:r>
            <w:r w:rsidRPr="00506588">
              <w:rPr>
                <w:rFonts w:ascii="Batang" w:eastAsia="Calibri"/>
                <w:kern w:val="2"/>
                <w:sz w:val="24"/>
                <w:szCs w:val="24"/>
              </w:rPr>
              <w:t xml:space="preserve"> </w:t>
            </w:r>
            <w:r w:rsidRPr="00506588">
              <w:rPr>
                <w:rFonts w:ascii="Batang" w:eastAsia="Calibri"/>
                <w:kern w:val="2"/>
                <w:sz w:val="24"/>
                <w:szCs w:val="24"/>
              </w:rPr>
              <w:t>работы</w:t>
            </w:r>
            <w:r w:rsidRPr="00506588">
              <w:rPr>
                <w:rFonts w:ascii="Batang" w:eastAsia="Calibri"/>
                <w:kern w:val="2"/>
                <w:sz w:val="24"/>
                <w:szCs w:val="24"/>
              </w:rPr>
              <w:t xml:space="preserve"> </w:t>
            </w:r>
            <w:r w:rsidRPr="00506588">
              <w:rPr>
                <w:rFonts w:ascii="Batang" w:eastAsia="Calibri"/>
                <w:kern w:val="2"/>
                <w:sz w:val="24"/>
                <w:szCs w:val="24"/>
              </w:rPr>
              <w:t>родительских</w:t>
            </w:r>
            <w:r w:rsidRPr="00506588">
              <w:rPr>
                <w:rFonts w:ascii="Batang" w:eastAsia="Calibri"/>
                <w:kern w:val="2"/>
                <w:sz w:val="24"/>
                <w:szCs w:val="24"/>
              </w:rPr>
              <w:t xml:space="preserve"> </w:t>
            </w:r>
            <w:r w:rsidRPr="00506588">
              <w:rPr>
                <w:rFonts w:ascii="Batang" w:eastAsia="Calibri"/>
                <w:kern w:val="2"/>
                <w:sz w:val="24"/>
                <w:szCs w:val="24"/>
              </w:rPr>
              <w:t>комитетов</w:t>
            </w:r>
            <w:r w:rsidRPr="00506588">
              <w:rPr>
                <w:rFonts w:ascii="Batang" w:eastAsia="Calibri"/>
                <w:kern w:val="2"/>
                <w:sz w:val="24"/>
                <w:szCs w:val="24"/>
              </w:rPr>
              <w:t xml:space="preserve"> </w:t>
            </w:r>
            <w:r w:rsidRPr="00506588">
              <w:rPr>
                <w:rFonts w:ascii="Batang" w:eastAsia="Calibri"/>
                <w:kern w:val="2"/>
                <w:sz w:val="24"/>
                <w:szCs w:val="24"/>
              </w:rPr>
              <w:t>классов</w:t>
            </w:r>
          </w:p>
        </w:tc>
        <w:tc>
          <w:tcPr>
            <w:tcW w:w="2360" w:type="pct"/>
            <w:shd w:val="clear" w:color="auto" w:fill="auto"/>
          </w:tcPr>
          <w:p w:rsidR="00506588" w:rsidRPr="00506588" w:rsidRDefault="00506588" w:rsidP="00506588">
            <w:pPr>
              <w:wordWrap w:val="0"/>
              <w:jc w:val="both"/>
              <w:rPr>
                <w:rFonts w:ascii="Batang" w:eastAsia="Calibri"/>
                <w:kern w:val="2"/>
                <w:sz w:val="24"/>
                <w:szCs w:val="24"/>
                <w:lang w:val="en-US"/>
              </w:rPr>
            </w:pPr>
            <w:r w:rsidRPr="00506588">
              <w:rPr>
                <w:rFonts w:ascii="Batang" w:eastAsia="Calibri"/>
                <w:kern w:val="2"/>
                <w:sz w:val="24"/>
                <w:szCs w:val="24"/>
                <w:lang w:val="en-US"/>
              </w:rPr>
              <w:t>Тренинги</w:t>
            </w:r>
            <w:r w:rsidRPr="00506588">
              <w:rPr>
                <w:rFonts w:ascii="Batang" w:eastAsia="Calibri"/>
                <w:kern w:val="2"/>
                <w:sz w:val="24"/>
                <w:szCs w:val="24"/>
                <w:lang w:val="en-US"/>
              </w:rPr>
              <w:t xml:space="preserve">, </w:t>
            </w:r>
            <w:r w:rsidRPr="00506588">
              <w:rPr>
                <w:rFonts w:ascii="Batang" w:eastAsia="Calibri"/>
                <w:kern w:val="2"/>
                <w:sz w:val="24"/>
                <w:szCs w:val="24"/>
                <w:lang w:val="en-US"/>
              </w:rPr>
              <w:t>беседы</w:t>
            </w:r>
            <w:r w:rsidRPr="00506588">
              <w:rPr>
                <w:rFonts w:ascii="Batang" w:eastAsia="Calibri"/>
                <w:kern w:val="2"/>
                <w:sz w:val="24"/>
                <w:szCs w:val="24"/>
                <w:lang w:val="en-US"/>
              </w:rPr>
              <w:t xml:space="preserve">; </w:t>
            </w:r>
            <w:r w:rsidRPr="00506588">
              <w:rPr>
                <w:rFonts w:ascii="Batang" w:eastAsia="Calibri"/>
                <w:kern w:val="2"/>
                <w:sz w:val="24"/>
                <w:szCs w:val="24"/>
                <w:lang w:val="en-US"/>
              </w:rPr>
              <w:t>малые</w:t>
            </w:r>
            <w:r w:rsidRPr="00506588">
              <w:rPr>
                <w:rFonts w:ascii="Batang" w:eastAsia="Calibri"/>
                <w:kern w:val="2"/>
                <w:sz w:val="24"/>
                <w:szCs w:val="24"/>
              </w:rPr>
              <w:t xml:space="preserve"> </w:t>
            </w:r>
            <w:r w:rsidRPr="00506588">
              <w:rPr>
                <w:rFonts w:ascii="Batang" w:eastAsia="Calibri"/>
                <w:kern w:val="2"/>
                <w:sz w:val="24"/>
                <w:szCs w:val="24"/>
                <w:lang w:val="en-US"/>
              </w:rPr>
              <w:t>педсоветы</w:t>
            </w:r>
          </w:p>
        </w:tc>
      </w:tr>
      <w:tr w:rsidR="00506588" w:rsidRPr="00506588" w:rsidTr="004D0486">
        <w:tc>
          <w:tcPr>
            <w:tcW w:w="962" w:type="pct"/>
            <w:vMerge/>
            <w:shd w:val="clear" w:color="auto" w:fill="auto"/>
          </w:tcPr>
          <w:p w:rsidR="00506588" w:rsidRPr="00506588" w:rsidRDefault="00506588" w:rsidP="00506588">
            <w:pPr>
              <w:wordWrap w:val="0"/>
              <w:jc w:val="both"/>
              <w:rPr>
                <w:rFonts w:ascii="Batang" w:eastAsia="Calibri"/>
                <w:kern w:val="2"/>
                <w:sz w:val="24"/>
                <w:szCs w:val="24"/>
                <w:lang w:val="en-US"/>
              </w:rPr>
            </w:pPr>
          </w:p>
        </w:tc>
        <w:tc>
          <w:tcPr>
            <w:tcW w:w="1678"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привлечение</w:t>
            </w:r>
            <w:r w:rsidRPr="00506588">
              <w:rPr>
                <w:rFonts w:ascii="Batang" w:eastAsia="Calibri"/>
                <w:kern w:val="2"/>
                <w:sz w:val="24"/>
                <w:szCs w:val="24"/>
              </w:rPr>
              <w:t xml:space="preserve"> </w:t>
            </w:r>
            <w:r w:rsidRPr="00506588">
              <w:rPr>
                <w:rFonts w:ascii="Batang" w:eastAsia="Calibri"/>
                <w:kern w:val="2"/>
                <w:sz w:val="24"/>
                <w:szCs w:val="24"/>
              </w:rPr>
              <w:t>членов</w:t>
            </w:r>
            <w:r w:rsidRPr="00506588">
              <w:rPr>
                <w:rFonts w:ascii="Batang" w:eastAsia="Calibri"/>
                <w:kern w:val="2"/>
                <w:sz w:val="24"/>
                <w:szCs w:val="24"/>
              </w:rPr>
              <w:t xml:space="preserve"> </w:t>
            </w:r>
            <w:r w:rsidRPr="00506588">
              <w:rPr>
                <w:rFonts w:ascii="Batang" w:eastAsia="Calibri"/>
                <w:kern w:val="2"/>
                <w:sz w:val="24"/>
                <w:szCs w:val="24"/>
              </w:rPr>
              <w:t>семей</w:t>
            </w:r>
            <w:r w:rsidRPr="00506588">
              <w:rPr>
                <w:rFonts w:ascii="Batang" w:eastAsia="Calibri"/>
                <w:kern w:val="2"/>
                <w:sz w:val="24"/>
                <w:szCs w:val="24"/>
              </w:rPr>
              <w:t xml:space="preserve"> </w:t>
            </w:r>
            <w:r w:rsidRPr="00506588">
              <w:rPr>
                <w:rFonts w:ascii="Batang" w:eastAsia="Calibri"/>
                <w:kern w:val="2"/>
                <w:sz w:val="24"/>
                <w:szCs w:val="24"/>
              </w:rPr>
              <w:t>школьников</w:t>
            </w:r>
            <w:r w:rsidRPr="00506588">
              <w:rPr>
                <w:rFonts w:ascii="Batang" w:eastAsia="Calibri"/>
                <w:kern w:val="2"/>
                <w:sz w:val="24"/>
                <w:szCs w:val="24"/>
              </w:rPr>
              <w:t xml:space="preserve"> </w:t>
            </w:r>
            <w:r w:rsidRPr="00506588">
              <w:rPr>
                <w:rFonts w:ascii="Batang" w:eastAsia="Calibri"/>
                <w:kern w:val="2"/>
                <w:sz w:val="24"/>
                <w:szCs w:val="24"/>
              </w:rPr>
              <w:t>к</w:t>
            </w:r>
            <w:r w:rsidRPr="00506588">
              <w:rPr>
                <w:rFonts w:ascii="Batang" w:eastAsia="Calibri"/>
                <w:kern w:val="2"/>
                <w:sz w:val="24"/>
                <w:szCs w:val="24"/>
              </w:rPr>
              <w:t xml:space="preserve"> </w:t>
            </w:r>
            <w:r w:rsidRPr="00506588">
              <w:rPr>
                <w:rFonts w:ascii="Batang" w:eastAsia="Calibri"/>
                <w:kern w:val="2"/>
                <w:sz w:val="24"/>
                <w:szCs w:val="24"/>
              </w:rPr>
              <w:t>организации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проведению</w:t>
            </w:r>
            <w:r w:rsidRPr="00506588">
              <w:rPr>
                <w:rFonts w:ascii="Batang" w:eastAsia="Calibri"/>
                <w:kern w:val="2"/>
                <w:sz w:val="24"/>
                <w:szCs w:val="24"/>
              </w:rPr>
              <w:t xml:space="preserve"> </w:t>
            </w:r>
            <w:r w:rsidRPr="00506588">
              <w:rPr>
                <w:rFonts w:ascii="Batang" w:eastAsia="Calibri"/>
                <w:kern w:val="2"/>
                <w:sz w:val="24"/>
                <w:szCs w:val="24"/>
              </w:rPr>
              <w:t>дел</w:t>
            </w:r>
            <w:r w:rsidRPr="00506588">
              <w:rPr>
                <w:rFonts w:ascii="Batang" w:eastAsia="Calibri"/>
                <w:kern w:val="2"/>
                <w:sz w:val="24"/>
                <w:szCs w:val="24"/>
              </w:rPr>
              <w:t xml:space="preserve"> </w:t>
            </w:r>
            <w:r w:rsidRPr="00506588">
              <w:rPr>
                <w:rFonts w:ascii="Batang" w:eastAsia="Calibri"/>
                <w:kern w:val="2"/>
                <w:sz w:val="24"/>
                <w:szCs w:val="24"/>
              </w:rPr>
              <w:t>класса</w:t>
            </w:r>
          </w:p>
        </w:tc>
        <w:tc>
          <w:tcPr>
            <w:tcW w:w="2360" w:type="pct"/>
            <w:shd w:val="clear" w:color="auto" w:fill="auto"/>
          </w:tcPr>
          <w:p w:rsidR="00506588" w:rsidRPr="00506588" w:rsidRDefault="00506588" w:rsidP="00506588">
            <w:pPr>
              <w:wordWrap w:val="0"/>
              <w:jc w:val="both"/>
              <w:rPr>
                <w:rFonts w:ascii="Batang" w:eastAsia="Calibri"/>
                <w:kern w:val="2"/>
                <w:sz w:val="24"/>
                <w:szCs w:val="24"/>
              </w:rPr>
            </w:pPr>
            <w:r w:rsidRPr="00506588">
              <w:rPr>
                <w:rFonts w:ascii="Batang" w:eastAsia="Calibri"/>
                <w:kern w:val="2"/>
                <w:sz w:val="24"/>
                <w:szCs w:val="24"/>
              </w:rPr>
              <w:t>Организация</w:t>
            </w:r>
            <w:r w:rsidRPr="00506588">
              <w:rPr>
                <w:rFonts w:ascii="Batang" w:eastAsia="Calibri"/>
                <w:kern w:val="2"/>
                <w:sz w:val="24"/>
                <w:szCs w:val="24"/>
              </w:rPr>
              <w:t xml:space="preserve"> </w:t>
            </w:r>
            <w:r w:rsidRPr="00506588">
              <w:rPr>
                <w:rFonts w:ascii="Batang" w:eastAsia="Calibri"/>
                <w:kern w:val="2"/>
                <w:sz w:val="24"/>
                <w:szCs w:val="24"/>
              </w:rPr>
              <w:t>на</w:t>
            </w:r>
            <w:r w:rsidRPr="00506588">
              <w:rPr>
                <w:rFonts w:ascii="Batang" w:eastAsia="Calibri"/>
                <w:kern w:val="2"/>
                <w:sz w:val="24"/>
                <w:szCs w:val="24"/>
              </w:rPr>
              <w:t xml:space="preserve"> </w:t>
            </w:r>
            <w:r w:rsidRPr="00506588">
              <w:rPr>
                <w:rFonts w:ascii="Batang" w:eastAsia="Calibri"/>
                <w:kern w:val="2"/>
                <w:sz w:val="24"/>
                <w:szCs w:val="24"/>
              </w:rPr>
              <w:t>базе</w:t>
            </w:r>
            <w:r w:rsidRPr="00506588">
              <w:rPr>
                <w:rFonts w:ascii="Batang" w:eastAsia="Calibri"/>
                <w:kern w:val="2"/>
                <w:sz w:val="24"/>
                <w:szCs w:val="24"/>
              </w:rPr>
              <w:t xml:space="preserve"> </w:t>
            </w:r>
            <w:r w:rsidRPr="00506588">
              <w:rPr>
                <w:rFonts w:ascii="Batang" w:eastAsia="Calibri"/>
                <w:kern w:val="2"/>
                <w:sz w:val="24"/>
                <w:szCs w:val="24"/>
              </w:rPr>
              <w:t>класса</w:t>
            </w:r>
            <w:r w:rsidRPr="00506588">
              <w:rPr>
                <w:rFonts w:ascii="Batang" w:eastAsia="Calibri"/>
                <w:kern w:val="2"/>
                <w:sz w:val="24"/>
                <w:szCs w:val="24"/>
              </w:rPr>
              <w:t xml:space="preserve"> </w:t>
            </w:r>
            <w:r w:rsidRPr="00506588">
              <w:rPr>
                <w:rFonts w:ascii="Batang" w:eastAsia="Calibri"/>
                <w:kern w:val="2"/>
                <w:sz w:val="24"/>
                <w:szCs w:val="24"/>
              </w:rPr>
              <w:t>семейных</w:t>
            </w:r>
            <w:r w:rsidRPr="00506588">
              <w:rPr>
                <w:rFonts w:ascii="Batang" w:eastAsia="Calibri"/>
                <w:kern w:val="2"/>
                <w:sz w:val="24"/>
                <w:szCs w:val="24"/>
              </w:rPr>
              <w:t xml:space="preserve"> </w:t>
            </w:r>
            <w:r w:rsidRPr="00506588">
              <w:rPr>
                <w:rFonts w:ascii="Batang" w:eastAsia="Calibri"/>
                <w:kern w:val="2"/>
                <w:sz w:val="24"/>
                <w:szCs w:val="24"/>
              </w:rPr>
              <w:t>праздников</w:t>
            </w:r>
            <w:r w:rsidRPr="00506588">
              <w:rPr>
                <w:rFonts w:ascii="Batang" w:eastAsia="Calibri"/>
                <w:kern w:val="2"/>
                <w:sz w:val="24"/>
                <w:szCs w:val="24"/>
              </w:rPr>
              <w:t xml:space="preserve">, </w:t>
            </w:r>
            <w:r w:rsidRPr="00506588">
              <w:rPr>
                <w:rFonts w:ascii="Batang" w:eastAsia="Calibri"/>
                <w:kern w:val="2"/>
                <w:sz w:val="24"/>
                <w:szCs w:val="24"/>
              </w:rPr>
              <w:t>конкурсов</w:t>
            </w:r>
            <w:r w:rsidRPr="00506588">
              <w:rPr>
                <w:rFonts w:ascii="Batang" w:eastAsia="Calibri"/>
                <w:kern w:val="2"/>
                <w:sz w:val="24"/>
                <w:szCs w:val="24"/>
              </w:rPr>
              <w:t xml:space="preserve">, </w:t>
            </w:r>
            <w:r w:rsidRPr="00506588">
              <w:rPr>
                <w:rFonts w:ascii="Batang" w:eastAsia="Calibri"/>
                <w:kern w:val="2"/>
                <w:sz w:val="24"/>
                <w:szCs w:val="24"/>
              </w:rPr>
              <w:t>соревнований</w:t>
            </w:r>
            <w:r w:rsidRPr="00506588">
              <w:rPr>
                <w:rFonts w:ascii="Batang" w:eastAsia="Calibri"/>
                <w:kern w:val="2"/>
                <w:sz w:val="24"/>
                <w:szCs w:val="24"/>
              </w:rPr>
              <w:t xml:space="preserve">, </w:t>
            </w:r>
            <w:r w:rsidRPr="00506588">
              <w:rPr>
                <w:rFonts w:ascii="Batang" w:eastAsia="Calibri"/>
                <w:kern w:val="2"/>
                <w:sz w:val="24"/>
                <w:szCs w:val="24"/>
              </w:rPr>
              <w:t>направленных</w:t>
            </w:r>
            <w:r w:rsidRPr="00506588">
              <w:rPr>
                <w:rFonts w:ascii="Batang" w:eastAsia="Calibri"/>
                <w:kern w:val="2"/>
                <w:sz w:val="24"/>
                <w:szCs w:val="24"/>
              </w:rPr>
              <w:t xml:space="preserve"> </w:t>
            </w:r>
            <w:r w:rsidRPr="00506588">
              <w:rPr>
                <w:rFonts w:ascii="Batang" w:eastAsia="Calibri"/>
                <w:kern w:val="2"/>
                <w:sz w:val="24"/>
                <w:szCs w:val="24"/>
              </w:rPr>
              <w:t>на</w:t>
            </w:r>
            <w:r w:rsidRPr="00506588">
              <w:rPr>
                <w:rFonts w:ascii="Batang" w:eastAsia="Calibri"/>
                <w:kern w:val="2"/>
                <w:sz w:val="24"/>
                <w:szCs w:val="24"/>
              </w:rPr>
              <w:t xml:space="preserve"> </w:t>
            </w:r>
            <w:r w:rsidRPr="00506588">
              <w:rPr>
                <w:rFonts w:ascii="Batang" w:eastAsia="Calibri"/>
                <w:kern w:val="2"/>
                <w:sz w:val="24"/>
                <w:szCs w:val="24"/>
              </w:rPr>
              <w:t>сплочение</w:t>
            </w:r>
            <w:r w:rsidRPr="00506588">
              <w:rPr>
                <w:rFonts w:ascii="Batang" w:eastAsia="Calibri"/>
                <w:kern w:val="2"/>
                <w:sz w:val="24"/>
                <w:szCs w:val="24"/>
              </w:rPr>
              <w:t xml:space="preserve"> </w:t>
            </w:r>
            <w:r w:rsidRPr="00506588">
              <w:rPr>
                <w:rFonts w:ascii="Batang" w:eastAsia="Calibri"/>
                <w:kern w:val="2"/>
                <w:sz w:val="24"/>
                <w:szCs w:val="24"/>
              </w:rPr>
              <w:t>семьи</w:t>
            </w:r>
            <w:r w:rsidRPr="00506588">
              <w:rPr>
                <w:rFonts w:ascii="Batang" w:eastAsia="Calibri"/>
                <w:kern w:val="2"/>
                <w:sz w:val="24"/>
                <w:szCs w:val="24"/>
              </w:rPr>
              <w:t xml:space="preserve"> </w:t>
            </w:r>
            <w:r w:rsidRPr="00506588">
              <w:rPr>
                <w:rFonts w:ascii="Batang" w:eastAsia="Calibri"/>
                <w:kern w:val="2"/>
                <w:sz w:val="24"/>
                <w:szCs w:val="24"/>
              </w:rPr>
              <w:t>и</w:t>
            </w:r>
            <w:r w:rsidRPr="00506588">
              <w:rPr>
                <w:rFonts w:ascii="Batang" w:eastAsia="Calibri"/>
                <w:kern w:val="2"/>
                <w:sz w:val="24"/>
                <w:szCs w:val="24"/>
              </w:rPr>
              <w:t xml:space="preserve"> </w:t>
            </w:r>
            <w:r w:rsidRPr="00506588">
              <w:rPr>
                <w:rFonts w:ascii="Batang" w:eastAsia="Calibri"/>
                <w:kern w:val="2"/>
                <w:sz w:val="24"/>
                <w:szCs w:val="24"/>
              </w:rPr>
              <w:t>образовательной</w:t>
            </w:r>
            <w:r w:rsidRPr="00506588">
              <w:rPr>
                <w:rFonts w:ascii="Batang" w:eastAsia="Calibri"/>
                <w:kern w:val="2"/>
                <w:sz w:val="24"/>
                <w:szCs w:val="24"/>
              </w:rPr>
              <w:t xml:space="preserve"> </w:t>
            </w:r>
            <w:r w:rsidRPr="00506588">
              <w:rPr>
                <w:rFonts w:ascii="Batang" w:eastAsia="Calibri"/>
                <w:kern w:val="2"/>
                <w:sz w:val="24"/>
                <w:szCs w:val="24"/>
              </w:rPr>
              <w:t>организации</w:t>
            </w:r>
            <w:r w:rsidRPr="00506588">
              <w:rPr>
                <w:rFonts w:ascii="Batang" w:eastAsia="Calibri"/>
                <w:kern w:val="2"/>
                <w:sz w:val="24"/>
                <w:szCs w:val="24"/>
              </w:rPr>
              <w:t>.</w:t>
            </w:r>
          </w:p>
        </w:tc>
      </w:tr>
    </w:tbl>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В школе функционируют ШМО классных руководителей. Методическая работа в школе ориентирована на будущее состояние школы, поэтому ее результаты так важны для всего как образовательного, так и воспитательного процессов.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Основные задачи работы школьного методического объединения классных руководителей:</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повышать уровень профессионализма классного руководителя в сфере его педагогической компетенции;</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создавать условия для развития и совершенствования педагогического мастерства каждого классного руководителя;</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развивать информационную культуру классных руководителей и использование информационных технологий на этапе усвоения ФГОС второго поколения;</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осваивать классным руководителям новые подходы к оценке образовательных достижений учащихся;</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обеспечить высокий методический уровень проведения всех видов занятий (в т.ч. внеурочной деятельности, классных часов);</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систематически отслеживать работу по накоплению и обобщению актуального педагогического опыта классных руководителей через систему научно - практических семинаров, методических дней, взаимопосещения уроков, конкурсов педагогического мастерства, участия в педагогических чтениях и конференциях;</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организовывать информационно-методическую и практическую помощь классным руководителям в воспитательной работе с обучающимися;</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формировать у классных руководителей теоретическую и практическую базу для моделирования системы воспитания в классе;</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оказывать 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создавать информационно-педагогический банк собственных достижений, обеспечивать популяризацию собственного опыта через открытые внеурочные мероприятия, самопрезентации, выступления, портфолио.</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46" w:name="_Toc140934912"/>
      <w:r w:rsidRPr="00506588">
        <w:rPr>
          <w:b/>
          <w:bCs/>
          <w:color w:val="000000"/>
          <w:kern w:val="2"/>
          <w:sz w:val="24"/>
          <w:szCs w:val="24"/>
          <w:lang w:eastAsia="ko-KR"/>
        </w:rPr>
        <w:t>Модуль "Основные школьные дела".</w:t>
      </w:r>
      <w:bookmarkEnd w:id="46"/>
    </w:p>
    <w:p w:rsidR="00506588" w:rsidRPr="00506588" w:rsidRDefault="00506588" w:rsidP="00506588">
      <w:pPr>
        <w:wordWrap w:val="0"/>
        <w:ind w:firstLine="708"/>
        <w:jc w:val="both"/>
        <w:rPr>
          <w:rFonts w:eastAsia="Calibri"/>
          <w:kern w:val="2"/>
          <w:sz w:val="24"/>
          <w:szCs w:val="24"/>
          <w:lang w:eastAsia="ko-KR"/>
        </w:rPr>
      </w:pPr>
      <w:bookmarkStart w:id="47" w:name="_Hlk140835198"/>
      <w:r w:rsidRPr="00506588">
        <w:rPr>
          <w:rFonts w:eastAsia="Calibri"/>
          <w:kern w:val="2"/>
          <w:sz w:val="24"/>
          <w:szCs w:val="24"/>
          <w:lang w:eastAsia="ko-KR"/>
        </w:rPr>
        <w:t xml:space="preserve">Реализация воспитательного потенциала общеобразовательного учреждения предусматривает: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еженедельную церемонию поднятия (спуска) государственного флага Российской </w:t>
      </w:r>
      <w:r w:rsidRPr="00506588">
        <w:rPr>
          <w:rFonts w:eastAsia="Calibri"/>
          <w:kern w:val="2"/>
          <w:sz w:val="24"/>
          <w:szCs w:val="24"/>
          <w:lang w:eastAsia="ko-KR"/>
        </w:rPr>
        <w:lastRenderedPageBreak/>
        <w:t xml:space="preserve">Федерации;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eastAsia="ko-KR"/>
        </w:rPr>
        <w:t>- проведение цикла внеурочных занятий «Разговоры о важном»;</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участие во всероссийских акциях, посвящённых значимым событиям в России, мире;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 Воркуты;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eastAsia="ko-KR"/>
        </w:rPr>
        <w:t xml:space="preserve"> Общешкольные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обучающихся, объединяющих их вместе с педагогами в единый коллектив. Ключевые общешкольные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общеобразовательной организации. Введение ключевых дел в жизнь общеобразовательного учреждения помогает преодолеть мероприятийный характер воспитания, сводящийся к набору мероприятий, организуемых педагогами для детей.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eastAsia="ko-KR"/>
        </w:rPr>
        <w:t xml:space="preserve">Для этого в МОУ «СОШ №13» г.Воркуты используются следующие формы работы: </w:t>
      </w:r>
    </w:p>
    <w:p w:rsidR="00506588" w:rsidRPr="00506588" w:rsidRDefault="00506588" w:rsidP="00506588">
      <w:pPr>
        <w:wordWrap w:val="0"/>
        <w:ind w:firstLine="708"/>
        <w:jc w:val="both"/>
        <w:rPr>
          <w:rFonts w:eastAsia="Calibri"/>
          <w:b/>
          <w:kern w:val="2"/>
          <w:sz w:val="24"/>
          <w:szCs w:val="24"/>
          <w:lang w:eastAsia="ko-KR"/>
        </w:rPr>
      </w:pPr>
      <w:r w:rsidRPr="00506588">
        <w:rPr>
          <w:rFonts w:eastAsia="Calibri"/>
          <w:b/>
          <w:kern w:val="2"/>
          <w:sz w:val="24"/>
          <w:szCs w:val="24"/>
          <w:lang w:eastAsia="ko-KR"/>
        </w:rPr>
        <w:t xml:space="preserve">На внешкольном уровне: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общеобразовательную организацию социума;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506588" w:rsidRPr="00506588" w:rsidRDefault="00506588" w:rsidP="00506588">
      <w:pPr>
        <w:wordWrap w:val="0"/>
        <w:ind w:firstLine="708"/>
        <w:jc w:val="both"/>
        <w:rPr>
          <w:rFonts w:eastAsia="Calibri"/>
          <w:b/>
          <w:kern w:val="2"/>
          <w:sz w:val="24"/>
          <w:szCs w:val="24"/>
          <w:lang w:eastAsia="ko-KR"/>
        </w:rPr>
      </w:pPr>
      <w:r w:rsidRPr="00506588">
        <w:rPr>
          <w:rFonts w:eastAsia="Calibri"/>
          <w:b/>
          <w:kern w:val="2"/>
          <w:sz w:val="24"/>
          <w:szCs w:val="24"/>
          <w:lang w:eastAsia="ko-KR"/>
        </w:rPr>
        <w:lastRenderedPageBreak/>
        <w:t xml:space="preserve">На школьном уровне: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общешкольные праздники, концерты, торжественные линейки, ежегодно проводимые творческие (театрализованные, музыкальные, литературные и т.п.) мероприятия, связанные со значимыми для детей и педагогов знаменательными датами и в которых участвуют все классы общеобразовательной организации;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мероприятия предметных и межпредметных недель, связанные с решением задач конвергентного образования, преодоления междисциплинарных границ и тесного взаимодействия общего и дополнительного образования;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общеобразовательной организации и развивающие школьную идентичность детей;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церемонии награждения (по итогам года) школьников и педагогов за активное участие в жизни общеобразовательной организации, защиту чести общеобразовательной организации в конкурсах, соревнованиях, олимпиадах, значительный вклад в развитие общеобразовательной организации.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506588" w:rsidRPr="00506588" w:rsidRDefault="00506588" w:rsidP="00506588">
      <w:pPr>
        <w:wordWrap w:val="0"/>
        <w:ind w:firstLine="708"/>
        <w:jc w:val="both"/>
        <w:rPr>
          <w:rFonts w:eastAsia="Calibri"/>
          <w:b/>
          <w:kern w:val="2"/>
          <w:sz w:val="24"/>
          <w:szCs w:val="24"/>
          <w:lang w:eastAsia="ko-KR"/>
        </w:rPr>
      </w:pPr>
      <w:r w:rsidRPr="00506588">
        <w:rPr>
          <w:rFonts w:eastAsia="Calibri"/>
          <w:b/>
          <w:kern w:val="2"/>
          <w:sz w:val="24"/>
          <w:szCs w:val="24"/>
          <w:lang w:eastAsia="ko-KR"/>
        </w:rPr>
        <w:t xml:space="preserve">На уровне классов: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участие школьных классов в реализации общешкольных ключевых дел;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w:t>
      </w:r>
    </w:p>
    <w:p w:rsidR="00506588" w:rsidRPr="00506588" w:rsidRDefault="00506588" w:rsidP="00506588">
      <w:pPr>
        <w:wordWrap w:val="0"/>
        <w:ind w:firstLine="708"/>
        <w:jc w:val="both"/>
        <w:rPr>
          <w:rFonts w:eastAsia="Calibri"/>
          <w:b/>
          <w:kern w:val="2"/>
          <w:sz w:val="24"/>
          <w:szCs w:val="24"/>
          <w:lang w:eastAsia="ko-KR"/>
        </w:rPr>
      </w:pPr>
      <w:r w:rsidRPr="00506588">
        <w:rPr>
          <w:rFonts w:eastAsia="Calibri"/>
          <w:b/>
          <w:kern w:val="2"/>
          <w:sz w:val="24"/>
          <w:szCs w:val="24"/>
          <w:lang w:eastAsia="ko-KR"/>
        </w:rPr>
        <w:t xml:space="preserve">На индивидуальном уровне: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вовлечение по возможности каждого обучающегося в ключевые дела школы в одной из возможных для них ролей;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индивидуальная помощь обучающемуся (при необходимости) в освоении навыков подготовки, проведения и анализа ключевых дел;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val="en-US" w:eastAsia="ko-KR"/>
        </w:rPr>
        <w:sym w:font="Symbol" w:char="F02D"/>
      </w:r>
      <w:r w:rsidRPr="00506588">
        <w:rPr>
          <w:rFonts w:eastAsia="Calibri"/>
          <w:kern w:val="2"/>
          <w:sz w:val="24"/>
          <w:szCs w:val="24"/>
          <w:lang w:eastAsia="ko-KR"/>
        </w:rPr>
        <w:t xml:space="preserve"> при необходимости коррекция поведения обучающегося через частные беседы с ним, через включение его в совместную работу с другими детьми, через предложение взять в следующем ключевом деле на себя роль ответственного за тот или иной фрагмент общей работы. </w:t>
      </w:r>
    </w:p>
    <w:p w:rsidR="00506588" w:rsidRPr="00506588" w:rsidRDefault="00506588" w:rsidP="00506588">
      <w:pPr>
        <w:wordWrap w:val="0"/>
        <w:jc w:val="both"/>
        <w:rPr>
          <w:rFonts w:eastAsia="Calibri"/>
          <w:b/>
          <w:kern w:val="2"/>
          <w:sz w:val="24"/>
          <w:szCs w:val="24"/>
          <w:lang w:eastAsia="ko-KR"/>
        </w:rPr>
      </w:pPr>
      <w:r w:rsidRPr="00506588">
        <w:rPr>
          <w:rFonts w:eastAsia="Calibri"/>
          <w:kern w:val="2"/>
          <w:sz w:val="24"/>
          <w:szCs w:val="24"/>
          <w:lang w:eastAsia="ko-KR"/>
        </w:rPr>
        <w:tab/>
      </w:r>
      <w:r w:rsidRPr="00506588">
        <w:rPr>
          <w:rFonts w:eastAsia="Calibri"/>
          <w:b/>
          <w:kern w:val="2"/>
          <w:sz w:val="24"/>
          <w:szCs w:val="24"/>
          <w:lang w:eastAsia="ko-KR"/>
        </w:rPr>
        <w:t>Цикл внеурочных занятий «Разговоры о важном»</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ab/>
        <w:t xml:space="preserve">Цикл внеурочных занятий «Разговоры о важном» — это проект, запущенный Минпросвещением России. В начале недели проводится классный час, на котором обсуждаются вопросы, связанные с патриотизмом, нравственным воспитанием, защитой экологии, важными историческими событиями. Занятия направлены на «укрепление традиционных российских духовно-нравственных ценностей». </w:t>
      </w:r>
    </w:p>
    <w:p w:rsidR="00506588" w:rsidRPr="00506588" w:rsidRDefault="00506588" w:rsidP="00506588">
      <w:pPr>
        <w:wordWrap w:val="0"/>
        <w:ind w:firstLine="708"/>
        <w:jc w:val="both"/>
        <w:rPr>
          <w:rFonts w:eastAsia="Calibri"/>
          <w:b/>
          <w:kern w:val="2"/>
          <w:sz w:val="24"/>
          <w:szCs w:val="24"/>
          <w:lang w:eastAsia="ko-KR"/>
        </w:rPr>
      </w:pPr>
      <w:r w:rsidRPr="00506588">
        <w:rPr>
          <w:rFonts w:eastAsia="Calibri"/>
          <w:b/>
          <w:kern w:val="2"/>
          <w:sz w:val="24"/>
          <w:szCs w:val="24"/>
          <w:lang w:eastAsia="ko-KR"/>
        </w:rPr>
        <w:t xml:space="preserve">Церемония поднятия (спуска) Государственного флага Российской Федерации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eastAsia="ko-KR"/>
        </w:rP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w:t>
      </w:r>
    </w:p>
    <w:p w:rsidR="00506588" w:rsidRPr="00506588" w:rsidRDefault="00506588" w:rsidP="00506588">
      <w:pPr>
        <w:wordWrap w:val="0"/>
        <w:ind w:firstLine="708"/>
        <w:jc w:val="both"/>
        <w:rPr>
          <w:rFonts w:eastAsia="Calibri"/>
          <w:kern w:val="2"/>
          <w:sz w:val="24"/>
          <w:szCs w:val="24"/>
          <w:lang w:eastAsia="ko-KR"/>
        </w:rPr>
      </w:pPr>
      <w:r w:rsidRPr="00506588">
        <w:rPr>
          <w:rFonts w:eastAsia="Calibri"/>
          <w:kern w:val="2"/>
          <w:sz w:val="24"/>
          <w:szCs w:val="24"/>
          <w:lang w:eastAsia="ko-KR"/>
        </w:rPr>
        <w:t>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общеобразовательной организации. 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рекреации 2 этажа и в учебных аудиториях (трансляция ролика).</w:t>
      </w:r>
      <w:bookmarkEnd w:id="47"/>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48" w:name="_Toc140934913"/>
      <w:r w:rsidRPr="00506588">
        <w:rPr>
          <w:b/>
          <w:bCs/>
          <w:color w:val="000000"/>
          <w:kern w:val="2"/>
          <w:sz w:val="24"/>
          <w:szCs w:val="24"/>
          <w:lang w:eastAsia="ko-KR"/>
        </w:rPr>
        <w:lastRenderedPageBreak/>
        <w:t>Модуль "Внешкольные мероприятия".</w:t>
      </w:r>
      <w:bookmarkEnd w:id="48"/>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Реализация воспитательного потенциала внешкольных мероприятий предусматривает:</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общие внешкольные мероприятия, в том числе организуемые совместно с социальными партнерами образовательной организации;</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экскурсии, походы выходного дня (в музей, картинную галерею,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49" w:name="_Toc140934914"/>
      <w:r w:rsidRPr="00506588">
        <w:rPr>
          <w:b/>
          <w:bCs/>
          <w:color w:val="000000"/>
          <w:kern w:val="2"/>
          <w:sz w:val="24"/>
          <w:szCs w:val="24"/>
          <w:lang w:eastAsia="ko-KR"/>
        </w:rPr>
        <w:t>Модуль "Организация предметно-пространственной среды".</w:t>
      </w:r>
      <w:bookmarkEnd w:id="49"/>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Реализация воспитательного потенциала предметно-пространственной среды предусматривает совместную деятельность педагогов, обучающихся и других участников образовательных отношений по ее созданию, поддержанию, использованию в воспитательносм процессе:</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оформление внешнего вида здания, фасада, холла при входе в общеобразовательную организацию государственной символикой Российской Федерации, Республики Коми, МО ГО «Воркута» (флаг, герб), изображениями символики Российского государства в разные периоды тысячелетней истории, исторической символики Республики Коми;</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организацию и проведение церемоний поднятия (спуска) государственного флага Российской Федерации;</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размещение карт Российской Федерации, Республики Коми, МО ГО «Воркута»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разработку, оформление, поддержание, использование в воспитательном процессе «мест гражданского почитания» г.Воркуты, событий в истории России; мемориалов воинской славы, памятников, памятных досок;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w:t>
      </w:r>
      <w:r w:rsidRPr="00506588">
        <w:rPr>
          <w:rFonts w:eastAsia="Calibri"/>
          <w:kern w:val="2"/>
          <w:sz w:val="24"/>
          <w:szCs w:val="24"/>
          <w:lang w:eastAsia="ko-KR"/>
        </w:rPr>
        <w:lastRenderedPageBreak/>
        <w:t xml:space="preserve">интересных событиях, поздравления педагогов и обучающихся и т. п.;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разработку и популяризацию символики общеобразовательной организации (эмблема, флаг, логотип и т. п.), используемой как повседневно, так и в торжественные моменты;</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Предметно-пространственная среда строится как максимально доступная для обучающихся с особыми образовательными потребностями.</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Воспитывающее влияние на ребенка осуществляется через такие формы работы с предметно-эстетической средой школы как:</w:t>
      </w:r>
    </w:p>
    <w:p w:rsidR="00506588" w:rsidRPr="00506588" w:rsidRDefault="00506588" w:rsidP="00506588">
      <w:pPr>
        <w:wordWrap w:val="0"/>
        <w:ind w:firstLine="709"/>
        <w:jc w:val="both"/>
        <w:rPr>
          <w:rFonts w:eastAsia="Calibri"/>
          <w:kern w:val="2"/>
          <w:sz w:val="24"/>
          <w:szCs w:val="24"/>
          <w:lang w:eastAsia="ko-K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896"/>
      </w:tblGrid>
      <w:tr w:rsidR="00506588" w:rsidRPr="00506588" w:rsidTr="004D0486">
        <w:tc>
          <w:tcPr>
            <w:tcW w:w="2644" w:type="pct"/>
            <w:shd w:val="clear" w:color="auto" w:fill="auto"/>
          </w:tcPr>
          <w:p w:rsidR="00506588" w:rsidRPr="00506588" w:rsidRDefault="00506588" w:rsidP="00506588">
            <w:pPr>
              <w:wordWrap w:val="0"/>
              <w:jc w:val="center"/>
              <w:rPr>
                <w:rFonts w:eastAsia="Calibri"/>
                <w:b/>
                <w:kern w:val="2"/>
                <w:sz w:val="24"/>
                <w:szCs w:val="24"/>
                <w:lang w:val="en-US"/>
              </w:rPr>
            </w:pPr>
            <w:r w:rsidRPr="00506588">
              <w:rPr>
                <w:rFonts w:eastAsia="Calibri"/>
                <w:b/>
                <w:kern w:val="2"/>
                <w:sz w:val="24"/>
                <w:szCs w:val="24"/>
                <w:lang w:val="en-US"/>
              </w:rPr>
              <w:t>Направления работы</w:t>
            </w:r>
          </w:p>
        </w:tc>
        <w:tc>
          <w:tcPr>
            <w:tcW w:w="2356" w:type="pct"/>
            <w:shd w:val="clear" w:color="auto" w:fill="auto"/>
          </w:tcPr>
          <w:p w:rsidR="00506588" w:rsidRPr="00506588" w:rsidRDefault="00506588" w:rsidP="00506588">
            <w:pPr>
              <w:wordWrap w:val="0"/>
              <w:jc w:val="center"/>
              <w:rPr>
                <w:rFonts w:eastAsia="Calibri"/>
                <w:b/>
                <w:kern w:val="2"/>
                <w:sz w:val="24"/>
                <w:szCs w:val="24"/>
                <w:lang w:val="en-US"/>
              </w:rPr>
            </w:pPr>
            <w:r w:rsidRPr="00506588">
              <w:rPr>
                <w:rFonts w:eastAsia="Calibri"/>
                <w:b/>
                <w:kern w:val="2"/>
                <w:sz w:val="24"/>
                <w:szCs w:val="24"/>
                <w:lang w:val="en-US"/>
              </w:rPr>
              <w:t>Мероприятия</w:t>
            </w:r>
          </w:p>
        </w:tc>
      </w:tr>
      <w:tr w:rsidR="00506588" w:rsidRPr="00506588" w:rsidTr="004D0486">
        <w:tc>
          <w:tcPr>
            <w:tcW w:w="2644"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tc>
        <w:tc>
          <w:tcPr>
            <w:tcW w:w="2356"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Оформление школы к традиционным мероприятиям (День Знаний, Новый год, День Победы), лагерь дневного пребывания</w:t>
            </w:r>
          </w:p>
        </w:tc>
      </w:tr>
      <w:tr w:rsidR="00506588" w:rsidRPr="00506588" w:rsidTr="004D0486">
        <w:trPr>
          <w:trHeight w:val="2266"/>
        </w:trPr>
        <w:tc>
          <w:tcPr>
            <w:tcW w:w="2644"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2356"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Конкурс рисунков к знаменательным датам календаря, выставка фоторабот учащихся, стендовая презентация, отличники учебы, информационные стенды «Твоя будущая профессия», «Сдаем ГТО», «Наши достижения»</w:t>
            </w:r>
          </w:p>
        </w:tc>
      </w:tr>
      <w:tr w:rsidR="00506588" w:rsidRPr="00506588" w:rsidTr="004D0486">
        <w:tc>
          <w:tcPr>
            <w:tcW w:w="2644"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tc>
        <w:tc>
          <w:tcPr>
            <w:tcW w:w="2356" w:type="pct"/>
            <w:shd w:val="clear" w:color="auto" w:fill="auto"/>
          </w:tcPr>
          <w:p w:rsidR="00506588" w:rsidRPr="00506588" w:rsidRDefault="00506588" w:rsidP="00506588">
            <w:pPr>
              <w:wordWrap w:val="0"/>
              <w:jc w:val="both"/>
              <w:rPr>
                <w:rFonts w:eastAsia="Calibri"/>
                <w:kern w:val="2"/>
                <w:sz w:val="24"/>
                <w:szCs w:val="24"/>
                <w:lang w:val="en-US"/>
              </w:rPr>
            </w:pPr>
            <w:r w:rsidRPr="00506588">
              <w:rPr>
                <w:rFonts w:eastAsia="Calibri"/>
                <w:kern w:val="2"/>
                <w:sz w:val="24"/>
                <w:szCs w:val="24"/>
                <w:lang w:val="en-US"/>
              </w:rPr>
              <w:t>Оформление классных уголков</w:t>
            </w:r>
          </w:p>
        </w:tc>
      </w:tr>
      <w:tr w:rsidR="00506588" w:rsidRPr="00506588" w:rsidTr="004D0486">
        <w:tc>
          <w:tcPr>
            <w:tcW w:w="2644"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Событийный дизайн - оформление пространства п</w:t>
            </w:r>
            <w:r w:rsidRPr="00506588">
              <w:rPr>
                <w:rFonts w:eastAsia="Calibri"/>
                <w:kern w:val="2"/>
                <w:sz w:val="24"/>
                <w:szCs w:val="24"/>
              </w:rPr>
              <w:lastRenderedPageBreak/>
              <w:t>роведения конкретных школьных событий</w:t>
            </w:r>
          </w:p>
        </w:tc>
        <w:tc>
          <w:tcPr>
            <w:tcW w:w="2356"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lastRenderedPageBreak/>
              <w:t>Создание фотозоны к традиционным школьн</w:t>
            </w:r>
            <w:r w:rsidRPr="00506588">
              <w:rPr>
                <w:rFonts w:eastAsia="Calibri"/>
                <w:kern w:val="2"/>
                <w:sz w:val="24"/>
                <w:szCs w:val="24"/>
              </w:rPr>
              <w:lastRenderedPageBreak/>
              <w:t>ым праздникам,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r>
      <w:tr w:rsidR="00506588" w:rsidRPr="00506588" w:rsidTr="004D0486">
        <w:tc>
          <w:tcPr>
            <w:tcW w:w="2644"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lastRenderedPageBreak/>
              <w:t>Акцентирование внимания школьников посредством элементов предметно-эстетической среды</w:t>
            </w:r>
          </w:p>
        </w:tc>
        <w:tc>
          <w:tcPr>
            <w:tcW w:w="2356"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Стенды, плакаты, инсталляции на важных для воспитания ценностях школы, ее традициях, правилах</w:t>
            </w:r>
          </w:p>
        </w:tc>
      </w:tr>
      <w:tr w:rsidR="00506588" w:rsidRPr="00506588" w:rsidTr="004D0486">
        <w:tc>
          <w:tcPr>
            <w:tcW w:w="2644"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Привлечение учащихся к общественно-полезному труду</w:t>
            </w:r>
          </w:p>
        </w:tc>
        <w:tc>
          <w:tcPr>
            <w:tcW w:w="2356"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Участие в субботниках по благоустройству территории учреждения и территории муниципального образования городского округа «Воркута»;</w:t>
            </w:r>
          </w:p>
          <w:p w:rsidR="00506588" w:rsidRPr="00506588" w:rsidRDefault="00506588" w:rsidP="00506588">
            <w:pPr>
              <w:wordWrap w:val="0"/>
              <w:jc w:val="both"/>
              <w:rPr>
                <w:rFonts w:eastAsia="Calibri"/>
                <w:kern w:val="2"/>
                <w:sz w:val="24"/>
                <w:szCs w:val="24"/>
              </w:rPr>
            </w:pPr>
            <w:r w:rsidRPr="00506588">
              <w:rPr>
                <w:rFonts w:eastAsia="Calibri"/>
                <w:kern w:val="2"/>
                <w:sz w:val="24"/>
                <w:szCs w:val="24"/>
              </w:rPr>
              <w:t xml:space="preserve">плановое дежурство по учреждению; </w:t>
            </w:r>
          </w:p>
          <w:p w:rsidR="00506588" w:rsidRPr="00506588" w:rsidRDefault="00506588" w:rsidP="00506588">
            <w:pPr>
              <w:wordWrap w:val="0"/>
              <w:jc w:val="both"/>
              <w:rPr>
                <w:rFonts w:eastAsia="Calibri"/>
                <w:kern w:val="2"/>
                <w:sz w:val="24"/>
                <w:szCs w:val="24"/>
              </w:rPr>
            </w:pPr>
            <w:r w:rsidRPr="00506588">
              <w:rPr>
                <w:rFonts w:eastAsia="Calibri"/>
                <w:kern w:val="2"/>
                <w:sz w:val="24"/>
                <w:szCs w:val="24"/>
              </w:rPr>
              <w:t>дежурство в гардеробе;</w:t>
            </w:r>
          </w:p>
          <w:p w:rsidR="00506588" w:rsidRPr="00506588" w:rsidRDefault="00506588" w:rsidP="00506588">
            <w:pPr>
              <w:wordWrap w:val="0"/>
              <w:jc w:val="both"/>
              <w:rPr>
                <w:rFonts w:eastAsia="Calibri"/>
                <w:kern w:val="2"/>
                <w:sz w:val="24"/>
                <w:szCs w:val="24"/>
              </w:rPr>
            </w:pPr>
            <w:r w:rsidRPr="00506588">
              <w:rPr>
                <w:rFonts w:eastAsia="Calibri"/>
                <w:kern w:val="2"/>
                <w:sz w:val="24"/>
                <w:szCs w:val="24"/>
              </w:rPr>
              <w:t>дежурство по столовой;</w:t>
            </w:r>
          </w:p>
          <w:p w:rsidR="00506588" w:rsidRPr="00506588" w:rsidRDefault="00506588" w:rsidP="00506588">
            <w:pPr>
              <w:wordWrap w:val="0"/>
              <w:jc w:val="both"/>
              <w:rPr>
                <w:rFonts w:eastAsia="Calibri"/>
                <w:kern w:val="2"/>
                <w:sz w:val="24"/>
                <w:szCs w:val="24"/>
              </w:rPr>
            </w:pPr>
            <w:r w:rsidRPr="00506588">
              <w:rPr>
                <w:rFonts w:eastAsia="Calibri"/>
                <w:kern w:val="2"/>
                <w:sz w:val="24"/>
                <w:szCs w:val="24"/>
              </w:rPr>
              <w:t>участие в труде по самообслуживанию (поддержание порядка и чистоты в классе, уборка мастерских, несложный ремонт школьной мебели; ремонт учебной и художественной литературы, учебно-наглядных пособий);</w:t>
            </w:r>
          </w:p>
          <w:p w:rsidR="00506588" w:rsidRPr="00506588" w:rsidRDefault="00506588" w:rsidP="00506588">
            <w:pPr>
              <w:wordWrap w:val="0"/>
              <w:jc w:val="both"/>
              <w:rPr>
                <w:rFonts w:eastAsia="Calibri"/>
                <w:kern w:val="2"/>
                <w:sz w:val="24"/>
                <w:szCs w:val="24"/>
              </w:rPr>
            </w:pPr>
            <w:r w:rsidRPr="00506588">
              <w:rPr>
                <w:rFonts w:eastAsia="Calibri"/>
                <w:kern w:val="2"/>
                <w:sz w:val="24"/>
                <w:szCs w:val="24"/>
              </w:rPr>
              <w:t>генеральная уборка школьных помещений после каждой четверти (мытьё стен, подоконников, школьной мебели);</w:t>
            </w:r>
          </w:p>
          <w:p w:rsidR="00506588" w:rsidRPr="00506588" w:rsidRDefault="00506588" w:rsidP="00506588">
            <w:pPr>
              <w:wordWrap w:val="0"/>
              <w:jc w:val="both"/>
              <w:rPr>
                <w:rFonts w:eastAsia="Calibri"/>
                <w:kern w:val="2"/>
                <w:sz w:val="24"/>
                <w:szCs w:val="24"/>
                <w:lang w:val="en-US"/>
              </w:rPr>
            </w:pPr>
            <w:r w:rsidRPr="00506588">
              <w:rPr>
                <w:rFonts w:eastAsia="Calibri"/>
                <w:kern w:val="2"/>
                <w:sz w:val="24"/>
                <w:szCs w:val="24"/>
                <w:lang w:val="en-US"/>
              </w:rPr>
              <w:t>мелкий ремонт мебели.</w:t>
            </w:r>
          </w:p>
        </w:tc>
      </w:tr>
      <w:tr w:rsidR="00506588" w:rsidRPr="00506588" w:rsidTr="004D0486">
        <w:trPr>
          <w:trHeight w:val="1124"/>
        </w:trPr>
        <w:tc>
          <w:tcPr>
            <w:tcW w:w="2644"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tc>
        <w:tc>
          <w:tcPr>
            <w:tcW w:w="2356" w:type="pct"/>
            <w:shd w:val="clear" w:color="auto" w:fill="auto"/>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Разработка проектов флага, гимна, эмблемы, логотипа и т.п. школы и детских общественных организаций</w:t>
            </w:r>
          </w:p>
        </w:tc>
      </w:tr>
    </w:tbl>
    <w:p w:rsidR="00506588" w:rsidRPr="00506588" w:rsidRDefault="00506588" w:rsidP="00506588">
      <w:pPr>
        <w:keepNext/>
        <w:wordWrap w:val="0"/>
        <w:spacing w:before="240" w:after="60"/>
        <w:jc w:val="both"/>
        <w:outlineLvl w:val="2"/>
        <w:rPr>
          <w:b/>
          <w:bCs/>
          <w:color w:val="000000"/>
          <w:kern w:val="2"/>
          <w:sz w:val="24"/>
          <w:szCs w:val="24"/>
          <w:lang w:eastAsia="ko-KR"/>
        </w:rPr>
      </w:pPr>
      <w:bookmarkStart w:id="50" w:name="_Toc140934915"/>
      <w:r w:rsidRPr="00506588">
        <w:rPr>
          <w:b/>
          <w:bCs/>
          <w:color w:val="000000"/>
          <w:kern w:val="2"/>
          <w:sz w:val="24"/>
          <w:szCs w:val="24"/>
          <w:lang w:eastAsia="ko-KR"/>
        </w:rPr>
        <w:t>Модуль "Взаимодействие с родителями (законными представителями)".</w:t>
      </w:r>
      <w:bookmarkEnd w:id="50"/>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Реализация воспитательного потенциала взаимодействия с родителями (законными представителями) обучающихся предусматривает:</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Совете школы;</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родительские дни, в которые родители (законные представители) могут посещать уроки и внеурочные занятия;</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lastRenderedPageBreak/>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участие родителей в психолого-педагогических консилиумах;</w:t>
      </w:r>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 xml:space="preserve">привлечение родителей (законных представителей) к подготовке и проведению классных и общешкольных мероприятий, </w:t>
      </w:r>
      <w:bookmarkStart w:id="51" w:name="_Hlk140845515"/>
      <w:r w:rsidRPr="00506588">
        <w:rPr>
          <w:rFonts w:eastAsia="Calibri"/>
          <w:kern w:val="2"/>
          <w:sz w:val="24"/>
          <w:szCs w:val="24"/>
          <w:lang w:eastAsia="ko-KR"/>
        </w:rPr>
        <w:t>цикла внеурочных занятий «Разговоры о важном»;</w:t>
      </w:r>
      <w:bookmarkEnd w:id="51"/>
    </w:p>
    <w:p w:rsidR="00506588" w:rsidRPr="00506588" w:rsidRDefault="00506588" w:rsidP="007C4CA6">
      <w:pPr>
        <w:widowControl/>
        <w:numPr>
          <w:ilvl w:val="0"/>
          <w:numId w:val="51"/>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 xml:space="preserve">  целевое взаимодействие с законными представителями обучающихся детей-сирот.</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Работа с родителями (законными представителями) учащихся школы обеспечивается согласованием позиций семьи и школы и осуществляется в рамках различных форм деятельности, представленных в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4431"/>
        <w:gridCol w:w="3816"/>
      </w:tblGrid>
      <w:tr w:rsidR="00506588" w:rsidRPr="00506588" w:rsidTr="004D0486">
        <w:tc>
          <w:tcPr>
            <w:tcW w:w="1032" w:type="pct"/>
            <w:shd w:val="clear" w:color="auto" w:fill="auto"/>
          </w:tcPr>
          <w:p w:rsidR="00506588" w:rsidRPr="00506588" w:rsidRDefault="00506588" w:rsidP="00506588">
            <w:pPr>
              <w:wordWrap w:val="0"/>
              <w:jc w:val="center"/>
              <w:rPr>
                <w:rFonts w:eastAsia="Calibri"/>
                <w:b/>
                <w:kern w:val="2"/>
                <w:sz w:val="24"/>
                <w:szCs w:val="24"/>
                <w:lang w:val="en-US" w:eastAsia="ko-KR"/>
              </w:rPr>
            </w:pPr>
            <w:r w:rsidRPr="00506588">
              <w:rPr>
                <w:rFonts w:eastAsia="Calibri"/>
                <w:b/>
                <w:kern w:val="2"/>
                <w:sz w:val="24"/>
                <w:szCs w:val="24"/>
                <w:lang w:val="en-US" w:eastAsia="ko-KR"/>
              </w:rPr>
              <w:t>Уровни</w:t>
            </w:r>
          </w:p>
        </w:tc>
        <w:tc>
          <w:tcPr>
            <w:tcW w:w="2132" w:type="pct"/>
            <w:shd w:val="clear" w:color="auto" w:fill="auto"/>
          </w:tcPr>
          <w:p w:rsidR="00506588" w:rsidRPr="00506588" w:rsidRDefault="00506588" w:rsidP="00506588">
            <w:pPr>
              <w:wordWrap w:val="0"/>
              <w:jc w:val="center"/>
              <w:rPr>
                <w:rFonts w:eastAsia="Calibri"/>
                <w:b/>
                <w:kern w:val="2"/>
                <w:sz w:val="24"/>
                <w:szCs w:val="24"/>
                <w:lang w:val="en-US" w:eastAsia="ko-KR"/>
              </w:rPr>
            </w:pPr>
            <w:r w:rsidRPr="00506588">
              <w:rPr>
                <w:rFonts w:eastAsia="Calibri"/>
                <w:b/>
                <w:kern w:val="2"/>
                <w:sz w:val="24"/>
                <w:szCs w:val="24"/>
                <w:lang w:val="en-US" w:eastAsia="ko-KR"/>
              </w:rPr>
              <w:t>Виды и формы работы</w:t>
            </w:r>
          </w:p>
        </w:tc>
        <w:tc>
          <w:tcPr>
            <w:tcW w:w="1837" w:type="pct"/>
            <w:shd w:val="clear" w:color="auto" w:fill="auto"/>
          </w:tcPr>
          <w:p w:rsidR="00506588" w:rsidRPr="00506588" w:rsidRDefault="00506588" w:rsidP="00506588">
            <w:pPr>
              <w:wordWrap w:val="0"/>
              <w:jc w:val="center"/>
              <w:rPr>
                <w:rFonts w:eastAsia="Calibri"/>
                <w:b/>
                <w:kern w:val="2"/>
                <w:sz w:val="24"/>
                <w:szCs w:val="24"/>
                <w:lang w:val="en-US" w:eastAsia="ko-KR"/>
              </w:rPr>
            </w:pPr>
            <w:r w:rsidRPr="00506588">
              <w:rPr>
                <w:rFonts w:eastAsia="Calibri"/>
                <w:b/>
                <w:kern w:val="2"/>
                <w:sz w:val="24"/>
                <w:szCs w:val="24"/>
                <w:lang w:val="en-US" w:eastAsia="ko-KR"/>
              </w:rPr>
              <w:t>Реализация мероприятий</w:t>
            </w:r>
          </w:p>
        </w:tc>
      </w:tr>
      <w:tr w:rsidR="00506588" w:rsidRPr="00506588" w:rsidTr="004D0486">
        <w:tc>
          <w:tcPr>
            <w:tcW w:w="1032" w:type="pct"/>
            <w:shd w:val="clear" w:color="auto" w:fill="auto"/>
          </w:tcPr>
          <w:p w:rsidR="00506588" w:rsidRPr="00506588" w:rsidRDefault="00506588" w:rsidP="00506588">
            <w:pPr>
              <w:wordWrap w:val="0"/>
              <w:jc w:val="both"/>
              <w:rPr>
                <w:rFonts w:eastAsia="Calibri"/>
                <w:b/>
                <w:kern w:val="2"/>
                <w:sz w:val="24"/>
                <w:szCs w:val="24"/>
                <w:lang w:val="en-US" w:eastAsia="ko-KR"/>
              </w:rPr>
            </w:pPr>
            <w:r w:rsidRPr="00506588">
              <w:rPr>
                <w:rFonts w:eastAsia="Calibri"/>
                <w:b/>
                <w:kern w:val="2"/>
                <w:sz w:val="24"/>
                <w:szCs w:val="24"/>
                <w:lang w:val="en-US" w:eastAsia="ko-KR"/>
              </w:rPr>
              <w:t>На групповом уровне:</w:t>
            </w:r>
          </w:p>
        </w:tc>
        <w:tc>
          <w:tcPr>
            <w:tcW w:w="2132"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общешкольный родительский комитет;</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общешкольные родительские собрания;</w:t>
            </w:r>
          </w:p>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 семейный всеобуч;</w:t>
            </w:r>
          </w:p>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 родительские форумы</w:t>
            </w:r>
          </w:p>
        </w:tc>
        <w:tc>
          <w:tcPr>
            <w:tcW w:w="183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работа классных родительских комитетов, совета школы;</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xml:space="preserve">-психолого-педагогические, юридические консультации специалистов школы (социальный педагог, педагог-психолог, инспектор ОДН, администрация); </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родительские собрания</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 анкетирование</w:t>
            </w:r>
          </w:p>
        </w:tc>
      </w:tr>
      <w:tr w:rsidR="00506588" w:rsidRPr="00506588" w:rsidTr="004D0486">
        <w:tc>
          <w:tcPr>
            <w:tcW w:w="1032" w:type="pct"/>
            <w:shd w:val="clear" w:color="auto" w:fill="auto"/>
          </w:tcPr>
          <w:p w:rsidR="00506588" w:rsidRPr="00506588" w:rsidRDefault="00506588" w:rsidP="00506588">
            <w:pPr>
              <w:wordWrap w:val="0"/>
              <w:jc w:val="both"/>
              <w:rPr>
                <w:rFonts w:eastAsia="Calibri"/>
                <w:b/>
                <w:kern w:val="2"/>
                <w:sz w:val="24"/>
                <w:szCs w:val="24"/>
                <w:lang w:val="en-US" w:eastAsia="ko-KR"/>
              </w:rPr>
            </w:pPr>
            <w:r w:rsidRPr="00506588">
              <w:rPr>
                <w:rFonts w:eastAsia="Calibri"/>
                <w:b/>
                <w:kern w:val="2"/>
                <w:sz w:val="24"/>
                <w:szCs w:val="24"/>
                <w:lang w:val="en-US" w:eastAsia="ko-KR"/>
              </w:rPr>
              <w:t>На индивидуальном уровне:</w:t>
            </w:r>
          </w:p>
        </w:tc>
        <w:tc>
          <w:tcPr>
            <w:tcW w:w="2132"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информирование родителей о состоянии обученности, воспитанности и проблемах детей</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работа специалистов по запросу родителей для решения острых конфликтных ситуаций;</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помощь со стороны родителей в подготовке и проведении общешкольных и классных мероприятий воспитательной направленности;</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xml:space="preserve">- индивидуальное консультирование </w:t>
            </w:r>
            <w:r w:rsidRPr="00506588">
              <w:rPr>
                <w:rFonts w:eastAsia="Calibri"/>
                <w:kern w:val="2"/>
                <w:sz w:val="24"/>
                <w:szCs w:val="24"/>
                <w:lang w:val="en-US" w:eastAsia="ko-KR"/>
              </w:rPr>
              <w:t>c</w:t>
            </w:r>
            <w:r w:rsidRPr="00506588">
              <w:rPr>
                <w:rFonts w:eastAsia="Calibri"/>
                <w:kern w:val="2"/>
                <w:sz w:val="24"/>
                <w:szCs w:val="24"/>
                <w:lang w:eastAsia="ko-KR"/>
              </w:rPr>
              <w:t xml:space="preserve"> целью координации воспитательных усилий педагогов и родителей</w:t>
            </w:r>
          </w:p>
        </w:tc>
        <w:tc>
          <w:tcPr>
            <w:tcW w:w="183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xml:space="preserve">- работа классных руководителей с ГИС ЭО, </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индивидуальное консультирование родителей, патронаж семей</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xml:space="preserve">-организация психолого- педагогического и правового просвещения, </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работа специалистов по запросу родителей для решения острых конфликтных ситуаций;</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xml:space="preserve">- индивидуальная работа классных руководителей, социального педагога и психолога с семьями «группы риска» </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xml:space="preserve">- контроль и привлечение к ответственности за невыполнение родительских обязанностей (при необходимости). </w:t>
            </w:r>
          </w:p>
        </w:tc>
      </w:tr>
    </w:tbl>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В общеобразовательной организации действует общешкольный родительский комитет, комитеты классов. Родительская общественность входит в Совет школы.</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52" w:name="_Toc140934916"/>
      <w:r w:rsidRPr="00506588">
        <w:rPr>
          <w:b/>
          <w:bCs/>
          <w:color w:val="000000"/>
          <w:kern w:val="2"/>
          <w:sz w:val="24"/>
          <w:szCs w:val="24"/>
          <w:lang w:eastAsia="ko-KR"/>
        </w:rPr>
        <w:t>Модуль "Самоуправление".</w:t>
      </w:r>
      <w:bookmarkEnd w:id="52"/>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Реализация воспитательного потенциала ученического самоуправления в образовательной организации предусматривает:</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lastRenderedPageBreak/>
        <w:t>- организацию и деятельность органов ученического самоуправления (Школьная республика) избранных обучающихся;</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представление органами ученического самоуправления интересов обучающихся в процессе управления образовательной организацией;</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защиту органами ученического самоуправления законных интересов и прав обучающихся;</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участие представителей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общественной организации.</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Основная цель модуля «Самоуправление» заключается в создании условий для выявления, поддержки и развития управленческих инициатив учащихся. Участие в школьном самоуправлении - это возможность продемонстрировать уникальность своей личности, накопить опыт общения, преодолеть трудности, испытать ответственность за свои поступки, освоить общественный опыт, научиться сотрудничеству с людьми.</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Структура ученического самоуправления школы имеет несколько уровней: индивидуальный уровень, классное самоуправление, Школьная республика, Совет учащихся.  </w:t>
      </w:r>
    </w:p>
    <w:p w:rsidR="00506588" w:rsidRPr="00506588" w:rsidRDefault="00506588" w:rsidP="00506588">
      <w:pPr>
        <w:wordWrap w:val="0"/>
        <w:ind w:firstLine="709"/>
        <w:jc w:val="both"/>
        <w:rPr>
          <w:rFonts w:eastAsia="Calibri"/>
          <w:kern w:val="2"/>
          <w:sz w:val="24"/>
          <w:szCs w:val="24"/>
          <w:lang w:eastAsia="ko-K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8327"/>
      </w:tblGrid>
      <w:tr w:rsidR="00506588" w:rsidRPr="00506588" w:rsidTr="004D0486">
        <w:trPr>
          <w:trHeight w:val="279"/>
        </w:trPr>
        <w:tc>
          <w:tcPr>
            <w:tcW w:w="993" w:type="pct"/>
            <w:shd w:val="clear" w:color="auto" w:fill="auto"/>
          </w:tcPr>
          <w:p w:rsidR="00506588" w:rsidRPr="00506588" w:rsidRDefault="00506588" w:rsidP="00506588">
            <w:pPr>
              <w:wordWrap w:val="0"/>
              <w:jc w:val="center"/>
              <w:rPr>
                <w:rFonts w:eastAsia="Calibri"/>
                <w:b/>
                <w:kern w:val="2"/>
                <w:sz w:val="24"/>
                <w:szCs w:val="24"/>
                <w:lang w:val="en-US" w:eastAsia="ko-KR"/>
              </w:rPr>
            </w:pPr>
            <w:r w:rsidRPr="00506588">
              <w:rPr>
                <w:rFonts w:eastAsia="Calibri"/>
                <w:b/>
                <w:kern w:val="2"/>
                <w:sz w:val="24"/>
                <w:szCs w:val="24"/>
                <w:lang w:val="en-US" w:eastAsia="ko-KR"/>
              </w:rPr>
              <w:t>Уровень</w:t>
            </w:r>
          </w:p>
        </w:tc>
        <w:tc>
          <w:tcPr>
            <w:tcW w:w="4007" w:type="pct"/>
            <w:shd w:val="clear" w:color="auto" w:fill="auto"/>
          </w:tcPr>
          <w:p w:rsidR="00506588" w:rsidRPr="00506588" w:rsidRDefault="00506588" w:rsidP="00506588">
            <w:pPr>
              <w:wordWrap w:val="0"/>
              <w:jc w:val="center"/>
              <w:rPr>
                <w:rFonts w:eastAsia="Calibri"/>
                <w:b/>
                <w:kern w:val="2"/>
                <w:sz w:val="24"/>
                <w:szCs w:val="24"/>
                <w:lang w:val="en-US" w:eastAsia="ko-KR"/>
              </w:rPr>
            </w:pPr>
            <w:r w:rsidRPr="00506588">
              <w:rPr>
                <w:rFonts w:eastAsia="Calibri"/>
                <w:b/>
                <w:kern w:val="2"/>
                <w:sz w:val="24"/>
                <w:szCs w:val="24"/>
                <w:lang w:val="en-US" w:eastAsia="ko-KR"/>
              </w:rPr>
              <w:t>Виды и формы деятельности</w:t>
            </w:r>
          </w:p>
        </w:tc>
      </w:tr>
      <w:tr w:rsidR="00506588" w:rsidRPr="00506588" w:rsidTr="004D0486">
        <w:tc>
          <w:tcPr>
            <w:tcW w:w="993" w:type="pct"/>
            <w:shd w:val="clear" w:color="auto" w:fill="auto"/>
          </w:tcPr>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На уровне образовательной организации:</w:t>
            </w:r>
          </w:p>
        </w:tc>
        <w:tc>
          <w:tcPr>
            <w:tcW w:w="400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через деятельность выборного Совета учащихся,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через деятельность творческих советов, отвечающих за проведение тех или иных конкретных мероприятий, праздников, вечеров, акций и т. п..</w:t>
            </w:r>
          </w:p>
        </w:tc>
      </w:tr>
      <w:tr w:rsidR="00506588" w:rsidRPr="00506588" w:rsidTr="004D0486">
        <w:tc>
          <w:tcPr>
            <w:tcW w:w="993" w:type="pct"/>
            <w:shd w:val="clear" w:color="auto" w:fill="auto"/>
          </w:tcPr>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На индивидуальном уровне</w:t>
            </w:r>
          </w:p>
        </w:tc>
        <w:tc>
          <w:tcPr>
            <w:tcW w:w="400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вовлечение школьников в планирование, организацию, проведение и анализ общешкольных и внутриклассных дел</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через реализацию школьниками, взявшими на себя соответствующую роль, функций по контролю за порядком и чистотой в классе и т.п.</w:t>
            </w:r>
          </w:p>
        </w:tc>
      </w:tr>
      <w:tr w:rsidR="00506588" w:rsidRPr="00506588" w:rsidTr="004D0486">
        <w:tc>
          <w:tcPr>
            <w:tcW w:w="993" w:type="pct"/>
            <w:shd w:val="clear" w:color="auto" w:fill="auto"/>
          </w:tcPr>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На уровне классов</w:t>
            </w:r>
          </w:p>
        </w:tc>
        <w:tc>
          <w:tcPr>
            <w:tcW w:w="400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участие в планировании, разработке, проведении основных дел классного коллектива</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изучение интересов учащихся класса, выявление творческого потенциала каждого и в соответствии с этим организация всех видов воспитательной деятельности</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xml:space="preserve">- выполнение коллективных, групповых и индивидуальных поручений </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дежурство по классу и по школе</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участие в школьных и классных мероприятиях: досуг, классные и школьные вечера, праздники, спортивные мероприятия, ЗОЖ, самообслуживание в столовой</w:t>
            </w:r>
          </w:p>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 экологические десанты</w:t>
            </w:r>
          </w:p>
        </w:tc>
      </w:tr>
    </w:tbl>
    <w:p w:rsidR="00506588" w:rsidRPr="00506588" w:rsidRDefault="00506588" w:rsidP="00506588">
      <w:pPr>
        <w:wordWrap w:val="0"/>
        <w:ind w:firstLine="709"/>
        <w:jc w:val="both"/>
        <w:rPr>
          <w:rFonts w:eastAsia="Calibri"/>
          <w:kern w:val="2"/>
          <w:sz w:val="24"/>
          <w:szCs w:val="24"/>
          <w:lang w:val="en-US" w:eastAsia="ko-KR"/>
        </w:rPr>
      </w:pPr>
      <w:r w:rsidRPr="00506588">
        <w:rPr>
          <w:rFonts w:eastAsia="Calibri"/>
          <w:kern w:val="2"/>
          <w:sz w:val="24"/>
          <w:szCs w:val="24"/>
          <w:lang w:val="en-US" w:eastAsia="ko-KR"/>
        </w:rPr>
        <w:t xml:space="preserve">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Смысл ученического самоуправления заключается в обучении школьников основам отношений в обществе, в обучении их управлять собой, своим поведением, своей жизнью в коллективе, а коллективная деятельность обучающихся является средством самореализации.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Через модель ученического самоуправления реализуется право учащихся на участие в управлении школьной жизнью с учетом их интересов и потребностей через приобретение опыта социального партнерства.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Самоуправление создает благоприятные социальные условия для самореализации, самоутверждения, саморазвития каждого учащегося в процессе включения его в разнообразную коллективную деятельность, стимулирующую социальную активность и творчество.</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53" w:name="_Toc140934917"/>
      <w:r w:rsidRPr="00506588">
        <w:rPr>
          <w:b/>
          <w:bCs/>
          <w:color w:val="000000"/>
          <w:kern w:val="2"/>
          <w:sz w:val="24"/>
          <w:szCs w:val="24"/>
          <w:lang w:eastAsia="ko-KR"/>
        </w:rPr>
        <w:lastRenderedPageBreak/>
        <w:t>Модуль "Профилактика и безопасность".</w:t>
      </w:r>
      <w:bookmarkEnd w:id="53"/>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506588" w:rsidRPr="00506588" w:rsidRDefault="00506588" w:rsidP="007C4CA6">
      <w:pPr>
        <w:widowControl/>
        <w:numPr>
          <w:ilvl w:val="0"/>
          <w:numId w:val="52"/>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06588" w:rsidRPr="00506588" w:rsidRDefault="00506588" w:rsidP="007C4CA6">
      <w:pPr>
        <w:widowControl/>
        <w:numPr>
          <w:ilvl w:val="0"/>
          <w:numId w:val="52"/>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506588" w:rsidRPr="00506588" w:rsidRDefault="00506588" w:rsidP="007C4CA6">
      <w:pPr>
        <w:widowControl/>
        <w:numPr>
          <w:ilvl w:val="0"/>
          <w:numId w:val="52"/>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других);</w:t>
      </w:r>
    </w:p>
    <w:p w:rsidR="00506588" w:rsidRPr="00506588" w:rsidRDefault="00506588" w:rsidP="007C4CA6">
      <w:pPr>
        <w:widowControl/>
        <w:numPr>
          <w:ilvl w:val="0"/>
          <w:numId w:val="52"/>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06588" w:rsidRPr="00506588" w:rsidRDefault="00506588" w:rsidP="007C4CA6">
      <w:pPr>
        <w:widowControl/>
        <w:numPr>
          <w:ilvl w:val="0"/>
          <w:numId w:val="52"/>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506588" w:rsidRPr="00506588" w:rsidRDefault="00506588" w:rsidP="007C4CA6">
      <w:pPr>
        <w:widowControl/>
        <w:numPr>
          <w:ilvl w:val="0"/>
          <w:numId w:val="52"/>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06588" w:rsidRPr="00506588" w:rsidRDefault="00506588" w:rsidP="007C4CA6">
      <w:pPr>
        <w:widowControl/>
        <w:numPr>
          <w:ilvl w:val="0"/>
          <w:numId w:val="52"/>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506588" w:rsidRPr="00506588" w:rsidRDefault="00506588" w:rsidP="007C4CA6">
      <w:pPr>
        <w:widowControl/>
        <w:numPr>
          <w:ilvl w:val="0"/>
          <w:numId w:val="52"/>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506588" w:rsidRPr="00506588" w:rsidRDefault="00506588" w:rsidP="007C4CA6">
      <w:pPr>
        <w:widowControl/>
        <w:numPr>
          <w:ilvl w:val="0"/>
          <w:numId w:val="52"/>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06588" w:rsidRPr="00506588" w:rsidRDefault="00506588" w:rsidP="00506588">
      <w:pPr>
        <w:tabs>
          <w:tab w:val="center" w:pos="993"/>
        </w:tabs>
        <w:wordWrap w:val="0"/>
        <w:jc w:val="both"/>
        <w:rPr>
          <w:rFonts w:eastAsia="Calibri"/>
          <w:kern w:val="2"/>
          <w:sz w:val="24"/>
          <w:szCs w:val="24"/>
          <w:lang w:eastAsia="ko-K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7735"/>
      </w:tblGrid>
      <w:tr w:rsidR="00506588" w:rsidRPr="00506588" w:rsidTr="004D0486">
        <w:tc>
          <w:tcPr>
            <w:tcW w:w="1278" w:type="pct"/>
            <w:shd w:val="clear" w:color="auto" w:fill="auto"/>
          </w:tcPr>
          <w:p w:rsidR="00506588" w:rsidRPr="00506588" w:rsidRDefault="00506588" w:rsidP="00506588">
            <w:pPr>
              <w:wordWrap w:val="0"/>
              <w:jc w:val="both"/>
              <w:rPr>
                <w:rFonts w:eastAsia="Calibri"/>
                <w:b/>
                <w:kern w:val="2"/>
                <w:sz w:val="24"/>
                <w:szCs w:val="24"/>
                <w:lang w:val="en-US" w:eastAsia="ko-KR"/>
              </w:rPr>
            </w:pPr>
            <w:r w:rsidRPr="00506588">
              <w:rPr>
                <w:rFonts w:eastAsia="Calibri"/>
                <w:b/>
                <w:kern w:val="2"/>
                <w:sz w:val="24"/>
                <w:szCs w:val="24"/>
                <w:lang w:val="en-US" w:eastAsia="ko-KR"/>
              </w:rPr>
              <w:t>Направления</w:t>
            </w:r>
          </w:p>
        </w:tc>
        <w:tc>
          <w:tcPr>
            <w:tcW w:w="3722" w:type="pct"/>
            <w:shd w:val="clear" w:color="auto" w:fill="auto"/>
          </w:tcPr>
          <w:p w:rsidR="00506588" w:rsidRPr="00506588" w:rsidRDefault="00506588" w:rsidP="00506588">
            <w:pPr>
              <w:wordWrap w:val="0"/>
              <w:jc w:val="center"/>
              <w:rPr>
                <w:rFonts w:eastAsia="Calibri"/>
                <w:b/>
                <w:kern w:val="2"/>
                <w:sz w:val="24"/>
                <w:szCs w:val="24"/>
                <w:lang w:val="en-US" w:eastAsia="ko-KR"/>
              </w:rPr>
            </w:pPr>
            <w:r w:rsidRPr="00506588">
              <w:rPr>
                <w:rFonts w:eastAsia="Calibri"/>
                <w:b/>
                <w:kern w:val="2"/>
                <w:sz w:val="24"/>
                <w:szCs w:val="24"/>
                <w:lang w:val="en-US" w:eastAsia="ko-KR"/>
              </w:rPr>
              <w:t>Формы и виды деятельности</w:t>
            </w:r>
          </w:p>
        </w:tc>
      </w:tr>
      <w:tr w:rsidR="00506588" w:rsidRPr="00506588" w:rsidTr="004D0486">
        <w:tc>
          <w:tcPr>
            <w:tcW w:w="1278" w:type="pct"/>
            <w:shd w:val="clear" w:color="auto" w:fill="auto"/>
          </w:tcPr>
          <w:p w:rsidR="00506588" w:rsidRPr="00506588" w:rsidRDefault="00506588" w:rsidP="00506588">
            <w:pPr>
              <w:wordWrap w:val="0"/>
              <w:jc w:val="both"/>
              <w:rPr>
                <w:rFonts w:eastAsia="Calibri"/>
                <w:b/>
                <w:kern w:val="2"/>
                <w:sz w:val="24"/>
                <w:szCs w:val="24"/>
                <w:lang w:val="en-US" w:eastAsia="ko-KR"/>
              </w:rPr>
            </w:pPr>
            <w:r w:rsidRPr="00506588">
              <w:rPr>
                <w:rFonts w:eastAsia="Calibri"/>
                <w:b/>
                <w:kern w:val="2"/>
                <w:sz w:val="24"/>
                <w:szCs w:val="24"/>
                <w:lang w:val="en-US" w:eastAsia="ko-KR"/>
              </w:rPr>
              <w:t>Профилактика детской дорожной безопасности.</w:t>
            </w:r>
          </w:p>
        </w:tc>
        <w:tc>
          <w:tcPr>
            <w:tcW w:w="3722"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разработка безопасного маршрута в школу,</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тематические вечера, игры, соревнования, конкурсы, викторины,</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практические занятия по правилам дорожного движения,</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тематические беседы и классные часы, инструктажи,</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экскурсии на прилегающие к школе перекрестки,</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участие в городских и республиканских дистанционных олимпиадах, и конкурсах,</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инструктажи, беседы, классные часы,</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внеклассные мероприятия с учащимися по основам безопасного поведения на улицах и дорогах, соблюдению правил дорожного движения,</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lastRenderedPageBreak/>
              <w:t>- изготовление памяток родителям по обучению детей безопасному поведению на дорогах, по правилам перевозки пассажиров,</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внеклассные мероприятия на тему с использованием метода проектирования, который позволяет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 в процессе реализации проекта они изготавливают плакаты, листовки, памятки, инструкции, рекомендации, компьютерные презентации.</w:t>
            </w:r>
          </w:p>
        </w:tc>
      </w:tr>
      <w:tr w:rsidR="00506588" w:rsidRPr="00506588" w:rsidTr="004D0486">
        <w:tc>
          <w:tcPr>
            <w:tcW w:w="1278" w:type="pct"/>
            <w:shd w:val="clear" w:color="auto" w:fill="auto"/>
          </w:tcPr>
          <w:p w:rsidR="00506588" w:rsidRPr="00506588" w:rsidRDefault="00506588" w:rsidP="00506588">
            <w:pPr>
              <w:wordWrap w:val="0"/>
              <w:jc w:val="both"/>
              <w:rPr>
                <w:rFonts w:eastAsia="Calibri"/>
                <w:b/>
                <w:kern w:val="2"/>
                <w:sz w:val="24"/>
                <w:szCs w:val="24"/>
                <w:lang w:val="en-US" w:eastAsia="ko-KR"/>
              </w:rPr>
            </w:pPr>
            <w:r w:rsidRPr="00506588">
              <w:rPr>
                <w:rFonts w:eastAsia="Calibri"/>
                <w:b/>
                <w:kern w:val="2"/>
                <w:sz w:val="24"/>
                <w:szCs w:val="24"/>
                <w:lang w:val="en-US" w:eastAsia="ko-KR"/>
              </w:rPr>
              <w:lastRenderedPageBreak/>
              <w:t>Профилактика пожарной безопасности.</w:t>
            </w:r>
          </w:p>
        </w:tc>
        <w:tc>
          <w:tcPr>
            <w:tcW w:w="3722"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тематические вечера, игры, соревнования, конкурсы, викторины,</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практические занятия по пожарной безопасности,</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профилактические беседы и классные часы,</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участие в городских конкурсах, в т.ч. дистанционно,</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практикум «Пожарная эвакуация»,</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встречи с сотрудниками МЧС «Осторожно, огонь!»,</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участие в городском конкурсе детского творчества «Безопасность глазами детей»- тематические вечера, игры, соревнования, конкурсы, викторины,</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экскурсии на пожарно-техническую выставку и пожарную часть,</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работа Дружины юных пожарных (ДЮП)</w:t>
            </w:r>
          </w:p>
        </w:tc>
      </w:tr>
      <w:tr w:rsidR="00506588" w:rsidRPr="00506588" w:rsidTr="004D0486">
        <w:tc>
          <w:tcPr>
            <w:tcW w:w="1278" w:type="pct"/>
            <w:shd w:val="clear" w:color="auto" w:fill="auto"/>
          </w:tcPr>
          <w:p w:rsidR="00506588" w:rsidRPr="00506588" w:rsidRDefault="00506588" w:rsidP="00506588">
            <w:pPr>
              <w:wordWrap w:val="0"/>
              <w:jc w:val="both"/>
              <w:rPr>
                <w:rFonts w:eastAsia="Calibri"/>
                <w:b/>
                <w:kern w:val="2"/>
                <w:sz w:val="24"/>
                <w:szCs w:val="24"/>
                <w:lang w:val="en-US" w:eastAsia="ko-KR"/>
              </w:rPr>
            </w:pPr>
            <w:r w:rsidRPr="00506588">
              <w:rPr>
                <w:rFonts w:eastAsia="Calibri"/>
                <w:b/>
                <w:kern w:val="2"/>
                <w:sz w:val="24"/>
                <w:szCs w:val="24"/>
                <w:lang w:val="en-US" w:eastAsia="ko-KR"/>
              </w:rPr>
              <w:t xml:space="preserve">Профилактика экстремизма и терроризма. </w:t>
            </w:r>
          </w:p>
        </w:tc>
        <w:tc>
          <w:tcPr>
            <w:tcW w:w="3722"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классные часы «День солидарности в борьбе с терроризмом»,</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книжная выставка «День памяти жертв фашизма»,</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тематические классные часы «День солидарности в борьбе с терроризмом. Действия по сигналу населения по сигналу «Внимание всем» и по сигналу о срочной эвакуации»</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тематические беседы и классные часы по действиям в случае угрозы террористического акта,</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просмотр и обсуждение тематических видеороликов,</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конкурс рисунков «Скажем «нет!» экстремизму», «Нет терроризму»,</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конкурс рисунков «Мы за безопасный мир»,</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тематические мероприятия по классам, посвященные Международному дню детского телефона доверия,</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декада противодействию идеологии терроризма и экстремизма,</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библиотечная выставка тематических материалов «Мы против террора!»,</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интерактивное занятие «Профилактика социальных рисков»,</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тематические классные часы (беседы) «Ложное сообщение о террористической угрозе– шутка, смех или слезы?»,</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тематические классные часы (беседы) «Административная и уголовная ответственность за экстремизм и терроризм»,</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встречи с сотрудниками правоохранительных органов,</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просмотр и обсуждение тематических фильмов и видеороликов,</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конкурс рисунков и плакатов антитеррористической и антиэкстремистской направленности,</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раздача памяток, буклетов антитеррористической и антиэкстремистской направленности.</w:t>
            </w:r>
          </w:p>
        </w:tc>
      </w:tr>
      <w:tr w:rsidR="00506588" w:rsidRPr="00506588" w:rsidTr="004D0486">
        <w:tc>
          <w:tcPr>
            <w:tcW w:w="1278" w:type="pct"/>
            <w:shd w:val="clear" w:color="auto" w:fill="auto"/>
          </w:tcPr>
          <w:p w:rsidR="00506588" w:rsidRPr="00506588" w:rsidRDefault="00506588" w:rsidP="00506588">
            <w:pPr>
              <w:wordWrap w:val="0"/>
              <w:jc w:val="both"/>
              <w:rPr>
                <w:rFonts w:eastAsia="Calibri"/>
                <w:b/>
                <w:kern w:val="2"/>
                <w:sz w:val="24"/>
                <w:szCs w:val="24"/>
                <w:lang w:val="en-US" w:eastAsia="ko-KR"/>
              </w:rPr>
            </w:pPr>
            <w:r w:rsidRPr="00506588">
              <w:rPr>
                <w:rFonts w:eastAsia="Calibri"/>
                <w:b/>
                <w:kern w:val="2"/>
                <w:sz w:val="24"/>
                <w:szCs w:val="24"/>
                <w:lang w:val="en-US" w:eastAsia="ko-KR"/>
              </w:rPr>
              <w:t>Антикоррупционное воспитание.</w:t>
            </w:r>
          </w:p>
        </w:tc>
        <w:tc>
          <w:tcPr>
            <w:tcW w:w="3722"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Тематические классные часы по правовому воспитанию и профилактике коррупции,</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Тематическая беседа, посвящённая Дню Конституции РФ,</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-Тематические классные часы, посвящённый Международному дню борьбы с коррупцией,</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lastRenderedPageBreak/>
              <w:t>- Конкурс рисунков «Что такое хорошо, что такое плохо…»,</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Профилактические беседы с сотрудниками полиции,</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Профилактическая беседа «Как не стать жертвой преступления»,</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Интерактивное занятие «Права и обязанности подростков»,</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Интерактивное занятие «Безопасность в интернете» - «Инструкция по применению»,</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 Беседы об ответственности за нарушение статьи КоАП РФ ст.20.2.</w:t>
            </w:r>
          </w:p>
        </w:tc>
      </w:tr>
    </w:tbl>
    <w:p w:rsidR="00506588" w:rsidRPr="00506588" w:rsidRDefault="00506588" w:rsidP="00506588">
      <w:pPr>
        <w:wordWrap w:val="0"/>
        <w:ind w:firstLine="709"/>
        <w:jc w:val="both"/>
        <w:rPr>
          <w:rFonts w:eastAsia="Calibri"/>
          <w:kern w:val="2"/>
          <w:sz w:val="24"/>
          <w:szCs w:val="24"/>
          <w:lang w:eastAsia="ko-KR"/>
        </w:rPr>
      </w:pP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5"/>
        <w:gridCol w:w="3464"/>
        <w:gridCol w:w="3462"/>
      </w:tblGrid>
      <w:tr w:rsidR="00506588" w:rsidRPr="00506588" w:rsidTr="004D0486">
        <w:trPr>
          <w:jc w:val="center"/>
        </w:trPr>
        <w:tc>
          <w:tcPr>
            <w:tcW w:w="1667" w:type="pct"/>
            <w:shd w:val="clear" w:color="auto" w:fill="auto"/>
          </w:tcPr>
          <w:p w:rsidR="00506588" w:rsidRPr="00506588" w:rsidRDefault="00506588" w:rsidP="00506588">
            <w:pPr>
              <w:wordWrap w:val="0"/>
              <w:jc w:val="center"/>
              <w:rPr>
                <w:rFonts w:eastAsia="Calibri"/>
                <w:b/>
                <w:kern w:val="2"/>
                <w:sz w:val="24"/>
                <w:szCs w:val="24"/>
                <w:lang w:val="en-US" w:eastAsia="ko-KR"/>
              </w:rPr>
            </w:pPr>
            <w:r w:rsidRPr="00506588">
              <w:rPr>
                <w:rFonts w:eastAsia="Calibri"/>
                <w:b/>
                <w:kern w:val="2"/>
                <w:sz w:val="24"/>
                <w:szCs w:val="24"/>
                <w:lang w:val="en-US" w:eastAsia="ko-KR"/>
              </w:rPr>
              <w:t>Ключевые компоненты</w:t>
            </w:r>
          </w:p>
        </w:tc>
        <w:tc>
          <w:tcPr>
            <w:tcW w:w="1667" w:type="pct"/>
            <w:shd w:val="clear" w:color="auto" w:fill="auto"/>
          </w:tcPr>
          <w:p w:rsidR="00506588" w:rsidRPr="00506588" w:rsidRDefault="00506588" w:rsidP="00506588">
            <w:pPr>
              <w:wordWrap w:val="0"/>
              <w:jc w:val="center"/>
              <w:rPr>
                <w:rFonts w:eastAsia="Calibri"/>
                <w:b/>
                <w:kern w:val="2"/>
                <w:sz w:val="24"/>
                <w:szCs w:val="24"/>
                <w:lang w:val="en-US" w:eastAsia="ko-KR"/>
              </w:rPr>
            </w:pPr>
            <w:r w:rsidRPr="00506588">
              <w:rPr>
                <w:rFonts w:eastAsia="Calibri"/>
                <w:b/>
                <w:kern w:val="2"/>
                <w:sz w:val="24"/>
                <w:szCs w:val="24"/>
                <w:lang w:val="en-US" w:eastAsia="ko-KR"/>
              </w:rPr>
              <w:t>Виды и формы работы</w:t>
            </w:r>
          </w:p>
        </w:tc>
        <w:tc>
          <w:tcPr>
            <w:tcW w:w="1666" w:type="pct"/>
            <w:shd w:val="clear" w:color="auto" w:fill="auto"/>
          </w:tcPr>
          <w:p w:rsidR="00506588" w:rsidRPr="00506588" w:rsidRDefault="00506588" w:rsidP="00506588">
            <w:pPr>
              <w:wordWrap w:val="0"/>
              <w:jc w:val="center"/>
              <w:rPr>
                <w:rFonts w:eastAsia="Calibri"/>
                <w:b/>
                <w:kern w:val="2"/>
                <w:sz w:val="24"/>
                <w:szCs w:val="24"/>
                <w:lang w:val="en-US" w:eastAsia="ko-KR"/>
              </w:rPr>
            </w:pPr>
            <w:r w:rsidRPr="00506588">
              <w:rPr>
                <w:rFonts w:eastAsia="Calibri"/>
                <w:b/>
                <w:kern w:val="2"/>
                <w:sz w:val="24"/>
                <w:szCs w:val="24"/>
                <w:lang w:val="en-US" w:eastAsia="ko-KR"/>
              </w:rPr>
              <w:t>Ответственные</w:t>
            </w:r>
          </w:p>
        </w:tc>
      </w:tr>
      <w:tr w:rsidR="00506588" w:rsidRPr="00506588" w:rsidTr="004D0486">
        <w:trPr>
          <w:jc w:val="center"/>
        </w:trPr>
        <w:tc>
          <w:tcPr>
            <w:tcW w:w="5000" w:type="pct"/>
            <w:gridSpan w:val="3"/>
            <w:shd w:val="clear" w:color="auto" w:fill="auto"/>
          </w:tcPr>
          <w:p w:rsidR="00506588" w:rsidRPr="00506588" w:rsidRDefault="00506588" w:rsidP="00506588">
            <w:pPr>
              <w:wordWrap w:val="0"/>
              <w:jc w:val="both"/>
              <w:rPr>
                <w:rFonts w:eastAsia="Calibri"/>
                <w:b/>
                <w:bCs/>
                <w:i/>
                <w:kern w:val="2"/>
                <w:sz w:val="24"/>
                <w:szCs w:val="24"/>
                <w:lang w:eastAsia="ko-KR"/>
              </w:rPr>
            </w:pPr>
            <w:r w:rsidRPr="00506588">
              <w:rPr>
                <w:rFonts w:eastAsia="Calibri"/>
                <w:b/>
                <w:bCs/>
                <w:i/>
                <w:kern w:val="2"/>
                <w:sz w:val="24"/>
                <w:szCs w:val="24"/>
                <w:lang w:eastAsia="ko-KR"/>
              </w:rPr>
              <w:t>Изучение и диагностическая работа с учащимися и их семьями</w:t>
            </w: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Диагностика детей, поступающих в школу</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Изучение документов, личных дел, беседы с родителями (законными представителями) и детьми</w:t>
            </w:r>
          </w:p>
        </w:tc>
        <w:tc>
          <w:tcPr>
            <w:tcW w:w="1666"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Социальный педагог, педагог- психолог, классные руководители, родители (законные представители)</w:t>
            </w: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Изучение детей и составление социального паспорта семьи с целью пролонгированной работы</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Сбор материалов, выявление первоочередных задач воспитания и обучения, наблюдение, тестирование</w:t>
            </w:r>
          </w:p>
        </w:tc>
        <w:tc>
          <w:tcPr>
            <w:tcW w:w="1666"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Заместитель директора. классные руководители, учителя-предметники, педагог-психолог</w:t>
            </w: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Адаптация школьников</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Индивидуальные беседы со школьниками, их родителями, приобщение учащихся к творческим делам класса, запись в кружки и секции, т.е. формирование детского коллектива, проведение педсоветов</w:t>
            </w:r>
          </w:p>
        </w:tc>
        <w:tc>
          <w:tcPr>
            <w:tcW w:w="1666"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Классные руководители и учителя-предметники, педагог-психолог, социальный педагог</w:t>
            </w:r>
          </w:p>
          <w:p w:rsidR="00506588" w:rsidRPr="00506588" w:rsidRDefault="00506588" w:rsidP="00506588">
            <w:pPr>
              <w:wordWrap w:val="0"/>
              <w:jc w:val="both"/>
              <w:rPr>
                <w:rFonts w:eastAsia="Calibri"/>
                <w:bCs/>
                <w:kern w:val="2"/>
                <w:sz w:val="24"/>
                <w:szCs w:val="24"/>
                <w:lang w:eastAsia="ko-KR"/>
              </w:rPr>
            </w:pP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Изучение личности каждого ребенка и выявление среди них учащихся, требующих особого внимания педагогического коллектива школы</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Коллективные школьные и классные мероприятия, родительские собрания, родительские дни, малые педсоветы</w:t>
            </w:r>
          </w:p>
        </w:tc>
        <w:tc>
          <w:tcPr>
            <w:tcW w:w="1666" w:type="pct"/>
            <w:shd w:val="clear" w:color="auto" w:fill="auto"/>
          </w:tcPr>
          <w:p w:rsidR="00506588" w:rsidRPr="00506588" w:rsidRDefault="00506588" w:rsidP="00506588">
            <w:pPr>
              <w:wordWrap w:val="0"/>
              <w:jc w:val="both"/>
              <w:rPr>
                <w:rFonts w:eastAsia="Calibri"/>
                <w:bCs/>
                <w:kern w:val="2"/>
                <w:sz w:val="24"/>
                <w:szCs w:val="24"/>
                <w:lang w:eastAsia="ko-KR"/>
              </w:rPr>
            </w:pPr>
            <w:r w:rsidRPr="00506588">
              <w:rPr>
                <w:rFonts w:eastAsia="Calibri"/>
                <w:bCs/>
                <w:kern w:val="2"/>
                <w:sz w:val="24"/>
                <w:szCs w:val="24"/>
                <w:lang w:eastAsia="ko-KR"/>
              </w:rPr>
              <w:t>Педагог-психолог, социальный педагог, совет</w:t>
            </w:r>
          </w:p>
        </w:tc>
      </w:tr>
      <w:tr w:rsidR="00506588" w:rsidRPr="00506588" w:rsidTr="004D0486">
        <w:trPr>
          <w:trHeight w:val="556"/>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Установление неуспешности детей в различных видах деятельности</w:t>
            </w:r>
          </w:p>
        </w:tc>
        <w:tc>
          <w:tcPr>
            <w:tcW w:w="1667" w:type="pct"/>
            <w:shd w:val="clear" w:color="auto" w:fill="auto"/>
          </w:tcPr>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Тестирование, анкетирование, наблюдения, беседы</w:t>
            </w:r>
          </w:p>
        </w:tc>
        <w:tc>
          <w:tcPr>
            <w:tcW w:w="1666" w:type="pct"/>
            <w:shd w:val="clear" w:color="auto" w:fill="auto"/>
          </w:tcPr>
          <w:p w:rsidR="00506588" w:rsidRPr="00506588" w:rsidRDefault="00506588" w:rsidP="00506588">
            <w:pPr>
              <w:wordWrap w:val="0"/>
              <w:jc w:val="both"/>
              <w:rPr>
                <w:rFonts w:eastAsia="Calibri"/>
                <w:bCs/>
                <w:kern w:val="2"/>
                <w:sz w:val="24"/>
                <w:szCs w:val="24"/>
                <w:lang w:eastAsia="ko-KR"/>
              </w:rPr>
            </w:pPr>
            <w:r w:rsidRPr="00506588">
              <w:rPr>
                <w:rFonts w:eastAsia="Calibri"/>
                <w:bCs/>
                <w:kern w:val="2"/>
                <w:sz w:val="24"/>
                <w:szCs w:val="24"/>
                <w:lang w:eastAsia="ko-KR"/>
              </w:rPr>
              <w:t>Классные руководители и учителя-предметники, педагог-психолог, социальный педагог</w:t>
            </w:r>
          </w:p>
        </w:tc>
      </w:tr>
      <w:tr w:rsidR="00506588" w:rsidRPr="00506588" w:rsidTr="004D0486">
        <w:trPr>
          <w:jc w:val="center"/>
        </w:trPr>
        <w:tc>
          <w:tcPr>
            <w:tcW w:w="5000" w:type="pct"/>
            <w:gridSpan w:val="3"/>
            <w:shd w:val="clear" w:color="auto" w:fill="auto"/>
          </w:tcPr>
          <w:p w:rsidR="00506588" w:rsidRPr="00506588" w:rsidRDefault="00506588" w:rsidP="00506588">
            <w:pPr>
              <w:wordWrap w:val="0"/>
              <w:jc w:val="both"/>
              <w:rPr>
                <w:rFonts w:eastAsia="Calibri"/>
                <w:b/>
                <w:bCs/>
                <w:kern w:val="2"/>
                <w:sz w:val="24"/>
                <w:szCs w:val="24"/>
                <w:lang w:val="en-US" w:eastAsia="ko-KR"/>
              </w:rPr>
            </w:pPr>
            <w:r w:rsidRPr="00506588">
              <w:rPr>
                <w:rFonts w:eastAsia="Calibri"/>
                <w:b/>
                <w:bCs/>
                <w:i/>
                <w:iCs/>
                <w:kern w:val="2"/>
                <w:sz w:val="24"/>
                <w:szCs w:val="24"/>
                <w:lang w:val="en-US" w:eastAsia="ko-KR"/>
              </w:rPr>
              <w:t>Профилактическая работа со школьниками</w:t>
            </w:r>
          </w:p>
        </w:tc>
      </w:tr>
      <w:tr w:rsidR="00506588" w:rsidRPr="00506588" w:rsidTr="004D0486">
        <w:trPr>
          <w:trHeight w:val="1424"/>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Коррекционная работа с учащимися «группы риска»</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Организация свободного времени, отдыха в каникулы, специальные формы поощрения и наказания, раскрытие потенциала личности ребенка в ходе бесед, тренингов, участия в КТД</w:t>
            </w:r>
          </w:p>
        </w:tc>
        <w:tc>
          <w:tcPr>
            <w:tcW w:w="1666"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Педагог-психолог, социальный-педагог, классные руководители</w:t>
            </w:r>
          </w:p>
        </w:tc>
      </w:tr>
      <w:tr w:rsidR="00506588" w:rsidRPr="00506588" w:rsidTr="004D0486">
        <w:trPr>
          <w:trHeight w:val="1278"/>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lastRenderedPageBreak/>
              <w:t>Работа по формированию потребности вести здоровый образ жизни</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Классные часы, лекции, привлечение к посещению учащимися спортивных секций и к участию в соревнованиях, экскурсии, проведение дней Здоровья, организация активного общественно-полезного зимнего и летнего отдыха.</w:t>
            </w:r>
          </w:p>
        </w:tc>
        <w:tc>
          <w:tcPr>
            <w:tcW w:w="1666" w:type="pct"/>
            <w:shd w:val="clear" w:color="auto" w:fill="auto"/>
          </w:tcPr>
          <w:p w:rsidR="00506588" w:rsidRPr="00506588" w:rsidRDefault="00506588" w:rsidP="00506588">
            <w:pPr>
              <w:wordWrap w:val="0"/>
              <w:jc w:val="both"/>
              <w:rPr>
                <w:rFonts w:eastAsia="Calibri"/>
                <w:bCs/>
                <w:kern w:val="2"/>
                <w:sz w:val="24"/>
                <w:szCs w:val="24"/>
                <w:lang w:eastAsia="ko-KR"/>
              </w:rPr>
            </w:pPr>
            <w:r w:rsidRPr="00506588">
              <w:rPr>
                <w:rFonts w:eastAsia="Calibri"/>
                <w:bCs/>
                <w:kern w:val="2"/>
                <w:sz w:val="24"/>
                <w:szCs w:val="24"/>
                <w:lang w:eastAsia="ko-KR"/>
              </w:rPr>
              <w:t>Классные руководители, педагог-организатор, руководитель ШСК</w:t>
            </w: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Профориетационная работа со школьниками с целью поиска своего места в жизни и смысла жизни</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Круглые столы, проектная деятельность, научные кружки, конференции, предметные олимпиады, интеллектуальные марафоны, конкурсы, презентации, встречи с интересными людьми.</w:t>
            </w:r>
          </w:p>
        </w:tc>
        <w:tc>
          <w:tcPr>
            <w:tcW w:w="1666"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Заместитель директора, классные руководители, педагог-психолог</w:t>
            </w:r>
          </w:p>
          <w:p w:rsidR="00506588" w:rsidRPr="00506588" w:rsidRDefault="00506588" w:rsidP="00506588">
            <w:pPr>
              <w:wordWrap w:val="0"/>
              <w:jc w:val="both"/>
              <w:rPr>
                <w:rFonts w:eastAsia="Calibri"/>
                <w:bCs/>
                <w:kern w:val="2"/>
                <w:sz w:val="24"/>
                <w:szCs w:val="24"/>
                <w:lang w:eastAsia="ko-KR"/>
              </w:rPr>
            </w:pP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val="en-US" w:eastAsia="ko-KR"/>
              </w:rPr>
            </w:pPr>
            <w:r w:rsidRPr="00506588">
              <w:rPr>
                <w:rFonts w:eastAsia="Calibri"/>
                <w:kern w:val="2"/>
                <w:sz w:val="24"/>
                <w:szCs w:val="24"/>
                <w:lang w:val="en-US" w:eastAsia="ko-KR"/>
              </w:rPr>
              <w:t>Правовое воспитание учащихся</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Классные часы, лекции, беседы с представителями межведомственных и общественных организаций, конференции, уроки права.</w:t>
            </w:r>
          </w:p>
        </w:tc>
        <w:tc>
          <w:tcPr>
            <w:tcW w:w="1666" w:type="pct"/>
            <w:shd w:val="clear" w:color="auto" w:fill="auto"/>
          </w:tcPr>
          <w:p w:rsidR="00506588" w:rsidRPr="00506588" w:rsidRDefault="00506588" w:rsidP="00506588">
            <w:pPr>
              <w:wordWrap w:val="0"/>
              <w:jc w:val="both"/>
              <w:rPr>
                <w:rFonts w:eastAsia="Calibri"/>
                <w:bCs/>
                <w:kern w:val="2"/>
                <w:sz w:val="24"/>
                <w:szCs w:val="24"/>
                <w:lang w:eastAsia="ko-KR"/>
              </w:rPr>
            </w:pPr>
            <w:r w:rsidRPr="00506588">
              <w:rPr>
                <w:rFonts w:eastAsia="Calibri"/>
                <w:kern w:val="2"/>
                <w:sz w:val="24"/>
                <w:szCs w:val="24"/>
                <w:lang w:eastAsia="ko-KR"/>
              </w:rPr>
              <w:t>Учителя обществознания и ОБЖ, педагог-психолог, социальный-педагог (привлечение к работе представителей ОПДН, ГИБДД, правоохранительных органов)</w:t>
            </w: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Просветительская работа среди учащихся о негативном влиянии ПАВ, табакокурения на организм человека</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Лекции, беседы в малых группах и индивидуальные</w:t>
            </w:r>
          </w:p>
        </w:tc>
        <w:tc>
          <w:tcPr>
            <w:tcW w:w="1666" w:type="pct"/>
            <w:shd w:val="clear" w:color="auto" w:fill="auto"/>
          </w:tcPr>
          <w:p w:rsidR="00506588" w:rsidRPr="00506588" w:rsidRDefault="00506588" w:rsidP="00506588">
            <w:pPr>
              <w:wordWrap w:val="0"/>
              <w:jc w:val="both"/>
              <w:rPr>
                <w:rFonts w:eastAsia="Calibri"/>
                <w:bCs/>
                <w:kern w:val="2"/>
                <w:sz w:val="24"/>
                <w:szCs w:val="24"/>
                <w:lang w:eastAsia="ko-KR"/>
              </w:rPr>
            </w:pPr>
            <w:r w:rsidRPr="00506588">
              <w:rPr>
                <w:rFonts w:eastAsia="Calibri"/>
                <w:bCs/>
                <w:kern w:val="2"/>
                <w:sz w:val="24"/>
                <w:szCs w:val="24"/>
                <w:lang w:eastAsia="ko-KR"/>
              </w:rPr>
              <w:t>Педагог-психолог, социальный-педагог (привлечение к работе представителей ОПДН, лечебных учреждений и правоохранительных органов)</w:t>
            </w:r>
          </w:p>
        </w:tc>
      </w:tr>
      <w:tr w:rsidR="00506588" w:rsidRPr="00506588" w:rsidTr="004D0486">
        <w:trPr>
          <w:jc w:val="center"/>
        </w:trPr>
        <w:tc>
          <w:tcPr>
            <w:tcW w:w="5000" w:type="pct"/>
            <w:gridSpan w:val="3"/>
            <w:shd w:val="clear" w:color="auto" w:fill="auto"/>
          </w:tcPr>
          <w:p w:rsidR="00506588" w:rsidRPr="00506588" w:rsidRDefault="00506588" w:rsidP="00506588">
            <w:pPr>
              <w:wordWrap w:val="0"/>
              <w:jc w:val="both"/>
              <w:rPr>
                <w:rFonts w:eastAsia="Calibri"/>
                <w:b/>
                <w:kern w:val="2"/>
                <w:sz w:val="24"/>
                <w:szCs w:val="24"/>
                <w:lang w:eastAsia="ko-KR"/>
              </w:rPr>
            </w:pPr>
            <w:r w:rsidRPr="00506588">
              <w:rPr>
                <w:rFonts w:eastAsia="Calibri"/>
                <w:b/>
                <w:bCs/>
                <w:i/>
                <w:iCs/>
                <w:kern w:val="2"/>
                <w:sz w:val="24"/>
                <w:szCs w:val="24"/>
                <w:lang w:eastAsia="ko-KR"/>
              </w:rPr>
              <w:t>Медико-психологическое и правовое просвещение классных руководителей и учителей-предметников</w:t>
            </w: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Учебно-просветительская работа среди учителей, классных руководителей в области негативного влияния ПАВ, табакокурения на организм человека, психологической и правовой помощи подростку</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Лектории, семинары, малые педсоветы, психологопедагогические консилиумы.</w:t>
            </w:r>
          </w:p>
        </w:tc>
        <w:tc>
          <w:tcPr>
            <w:tcW w:w="1666"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Администрация школы при сотрудничестве с межведомственными государственными и общественными организациями</w:t>
            </w:r>
          </w:p>
        </w:tc>
      </w:tr>
      <w:tr w:rsidR="00506588" w:rsidRPr="00506588" w:rsidTr="004D0486">
        <w:trPr>
          <w:jc w:val="center"/>
        </w:trPr>
        <w:tc>
          <w:tcPr>
            <w:tcW w:w="5000" w:type="pct"/>
            <w:gridSpan w:val="3"/>
            <w:shd w:val="clear" w:color="auto" w:fill="auto"/>
          </w:tcPr>
          <w:p w:rsidR="00506588" w:rsidRPr="00506588" w:rsidRDefault="00506588" w:rsidP="00506588">
            <w:pPr>
              <w:wordWrap w:val="0"/>
              <w:jc w:val="both"/>
              <w:rPr>
                <w:rFonts w:eastAsia="Calibri"/>
                <w:b/>
                <w:bCs/>
                <w:kern w:val="2"/>
                <w:sz w:val="24"/>
                <w:szCs w:val="24"/>
                <w:lang w:val="en-US" w:eastAsia="ko-KR"/>
              </w:rPr>
            </w:pPr>
            <w:r w:rsidRPr="00506588">
              <w:rPr>
                <w:rFonts w:eastAsia="Calibri"/>
                <w:b/>
                <w:bCs/>
                <w:i/>
                <w:iCs/>
                <w:kern w:val="2"/>
                <w:sz w:val="24"/>
                <w:szCs w:val="24"/>
                <w:lang w:val="en-US" w:eastAsia="ko-KR"/>
              </w:rPr>
              <w:t>Работа с родительской общественностью</w:t>
            </w: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Выявление</w:t>
            </w:r>
          </w:p>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семей, нуждающихся в психологической и социальной поддержке</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Анкетирование, тестирование, наблюдение, родительские дни беседы.</w:t>
            </w:r>
          </w:p>
        </w:tc>
        <w:tc>
          <w:tcPr>
            <w:tcW w:w="1666"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Педагог-психолог, совет профилактики, социальный педагог, общешкольный родительский комитет</w:t>
            </w:r>
          </w:p>
        </w:tc>
      </w:tr>
      <w:tr w:rsidR="00506588" w:rsidRPr="00506588" w:rsidTr="004D0486">
        <w:trPr>
          <w:jc w:val="center"/>
        </w:trPr>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Учебно- просветительская деятельность среди родителей</w:t>
            </w:r>
          </w:p>
        </w:tc>
        <w:tc>
          <w:tcPr>
            <w:tcW w:w="1667"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Лекции, семинары Родительские собрания, беседы</w:t>
            </w:r>
          </w:p>
        </w:tc>
        <w:tc>
          <w:tcPr>
            <w:tcW w:w="1666" w:type="pct"/>
            <w:shd w:val="clear" w:color="auto" w:fill="auto"/>
          </w:tcPr>
          <w:p w:rsidR="00506588" w:rsidRPr="00506588" w:rsidRDefault="00506588" w:rsidP="00506588">
            <w:pPr>
              <w:wordWrap w:val="0"/>
              <w:jc w:val="both"/>
              <w:rPr>
                <w:rFonts w:eastAsia="Calibri"/>
                <w:kern w:val="2"/>
                <w:sz w:val="24"/>
                <w:szCs w:val="24"/>
                <w:lang w:eastAsia="ko-KR"/>
              </w:rPr>
            </w:pPr>
            <w:r w:rsidRPr="00506588">
              <w:rPr>
                <w:rFonts w:eastAsia="Calibri"/>
                <w:kern w:val="2"/>
                <w:sz w:val="24"/>
                <w:szCs w:val="24"/>
                <w:lang w:eastAsia="ko-KR"/>
              </w:rPr>
              <w:t>Межведомственные и общественные организации, социальный педагог, педагог-психолог, заместитель директора</w:t>
            </w:r>
          </w:p>
        </w:tc>
      </w:tr>
    </w:tbl>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В МОУ «СОШ № 13» г.Воркуты организована работа школьной службы примирения, которая направлена на решение конфликтных ситуаций и профилактическую работу среди несовершеннолетних.</w:t>
      </w:r>
    </w:p>
    <w:p w:rsidR="00506588" w:rsidRPr="00506588" w:rsidRDefault="00506588" w:rsidP="00506588">
      <w:pPr>
        <w:wordWrap w:val="0"/>
        <w:ind w:firstLine="709"/>
        <w:jc w:val="both"/>
        <w:rPr>
          <w:rFonts w:eastAsia="Calibri"/>
          <w:b/>
          <w:bCs/>
          <w:kern w:val="2"/>
          <w:sz w:val="24"/>
          <w:szCs w:val="24"/>
          <w:u w:val="single"/>
          <w:lang w:eastAsia="ko-KR"/>
        </w:rPr>
      </w:pPr>
      <w:r w:rsidRPr="00506588">
        <w:rPr>
          <w:rFonts w:eastAsia="Calibri"/>
          <w:kern w:val="2"/>
          <w:sz w:val="24"/>
          <w:szCs w:val="24"/>
          <w:lang w:eastAsia="ko-KR"/>
        </w:rPr>
        <w:lastRenderedPageBreak/>
        <w:t>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506588" w:rsidRPr="00506588" w:rsidRDefault="00506588" w:rsidP="00506588">
      <w:pPr>
        <w:keepNext/>
        <w:wordWrap w:val="0"/>
        <w:spacing w:before="240" w:after="60"/>
        <w:jc w:val="both"/>
        <w:outlineLvl w:val="2"/>
        <w:rPr>
          <w:b/>
          <w:bCs/>
          <w:color w:val="000000"/>
          <w:kern w:val="2"/>
          <w:sz w:val="24"/>
          <w:szCs w:val="24"/>
          <w:lang w:eastAsia="ko-KR"/>
        </w:rPr>
      </w:pPr>
      <w:bookmarkStart w:id="54" w:name="_Toc140934918"/>
      <w:r w:rsidRPr="00506588">
        <w:rPr>
          <w:b/>
          <w:bCs/>
          <w:color w:val="000000"/>
          <w:kern w:val="2"/>
          <w:sz w:val="24"/>
          <w:szCs w:val="24"/>
          <w:lang w:eastAsia="ko-KR"/>
        </w:rPr>
        <w:t>Модуль "Социальное партнерство".</w:t>
      </w:r>
      <w:bookmarkEnd w:id="54"/>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Реализация воспитательного потенциала социального партнерства предусматривает:</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 проведение на базе организаций-партнеров отдельных уроков, занятий, внешкольных мероприятий, акций воспитательной направленности;</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06588" w:rsidRPr="00506588" w:rsidRDefault="00506588" w:rsidP="00506588">
      <w:pPr>
        <w:wordWrap w:val="0"/>
        <w:ind w:firstLine="454"/>
        <w:jc w:val="both"/>
        <w:rPr>
          <w:rFonts w:eastAsia="Calibri"/>
          <w:kern w:val="2"/>
          <w:sz w:val="24"/>
          <w:szCs w:val="24"/>
          <w:lang w:eastAsia="ko-KR"/>
        </w:rPr>
      </w:pPr>
      <w:r w:rsidRPr="00506588">
        <w:rPr>
          <w:rFonts w:eastAsia="Calibri"/>
          <w:kern w:val="2"/>
          <w:sz w:val="24"/>
          <w:szCs w:val="24"/>
          <w:lang w:eastAsia="ko-KR"/>
        </w:rPr>
        <w:t>Этапы социализации учащихся осуществляются через организацию совместной деятельности МОУ «СОШ № 40 с УИОП» г.Воркуты с различными социальными партнёрами.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502"/>
        <w:gridCol w:w="3475"/>
        <w:gridCol w:w="2502"/>
      </w:tblGrid>
      <w:tr w:rsidR="00506588" w:rsidRPr="00506588" w:rsidTr="004D0486">
        <w:tc>
          <w:tcPr>
            <w:tcW w:w="920" w:type="pct"/>
            <w:shd w:val="clear" w:color="auto" w:fill="auto"/>
          </w:tcPr>
          <w:p w:rsidR="00506588" w:rsidRPr="00506588" w:rsidRDefault="00506588" w:rsidP="00506588">
            <w:pPr>
              <w:suppressAutoHyphens/>
              <w:wordWrap w:val="0"/>
              <w:jc w:val="center"/>
              <w:rPr>
                <w:b/>
                <w:color w:val="2C2D2E"/>
                <w:kern w:val="2"/>
                <w:sz w:val="24"/>
                <w:szCs w:val="24"/>
                <w:lang w:val="en-US" w:eastAsia="ko-KR"/>
              </w:rPr>
            </w:pPr>
            <w:r w:rsidRPr="00506588">
              <w:rPr>
                <w:b/>
                <w:bCs/>
                <w:color w:val="000000"/>
                <w:kern w:val="2"/>
                <w:sz w:val="24"/>
                <w:szCs w:val="24"/>
                <w:lang w:val="en-US" w:eastAsia="ko-KR"/>
              </w:rPr>
              <w:t>Направления  развития социального партнёрства</w:t>
            </w:r>
          </w:p>
        </w:tc>
        <w:tc>
          <w:tcPr>
            <w:tcW w:w="1204" w:type="pct"/>
            <w:shd w:val="clear" w:color="auto" w:fill="auto"/>
          </w:tcPr>
          <w:p w:rsidR="00506588" w:rsidRPr="00506588" w:rsidRDefault="00506588" w:rsidP="00506588">
            <w:pPr>
              <w:suppressAutoHyphens/>
              <w:wordWrap w:val="0"/>
              <w:jc w:val="center"/>
              <w:rPr>
                <w:b/>
                <w:color w:val="2C2D2E"/>
                <w:kern w:val="2"/>
                <w:sz w:val="24"/>
                <w:szCs w:val="24"/>
                <w:lang w:val="en-US" w:eastAsia="ko-KR"/>
              </w:rPr>
            </w:pPr>
            <w:r w:rsidRPr="00506588">
              <w:rPr>
                <w:b/>
                <w:color w:val="2C2D2E"/>
                <w:kern w:val="2"/>
                <w:sz w:val="24"/>
                <w:szCs w:val="24"/>
                <w:lang w:val="en-US" w:eastAsia="ko-KR"/>
              </w:rPr>
              <w:t>Цель взаимодействия</w:t>
            </w:r>
          </w:p>
        </w:tc>
        <w:tc>
          <w:tcPr>
            <w:tcW w:w="1672" w:type="pct"/>
            <w:shd w:val="clear" w:color="auto" w:fill="auto"/>
          </w:tcPr>
          <w:p w:rsidR="00506588" w:rsidRPr="00506588" w:rsidRDefault="00506588" w:rsidP="00506588">
            <w:pPr>
              <w:suppressAutoHyphens/>
              <w:wordWrap w:val="0"/>
              <w:jc w:val="center"/>
              <w:rPr>
                <w:b/>
                <w:color w:val="2C2D2E"/>
                <w:kern w:val="2"/>
                <w:sz w:val="24"/>
                <w:szCs w:val="24"/>
                <w:lang w:val="en-US" w:eastAsia="ko-KR"/>
              </w:rPr>
            </w:pPr>
            <w:r w:rsidRPr="00506588">
              <w:rPr>
                <w:b/>
                <w:bCs/>
                <w:color w:val="000000"/>
                <w:kern w:val="2"/>
                <w:sz w:val="24"/>
                <w:szCs w:val="24"/>
                <w:lang w:val="en-US" w:eastAsia="ko-KR"/>
              </w:rPr>
              <w:t>Социальные партнеры</w:t>
            </w:r>
          </w:p>
        </w:tc>
        <w:tc>
          <w:tcPr>
            <w:tcW w:w="1204" w:type="pct"/>
            <w:shd w:val="clear" w:color="auto" w:fill="auto"/>
          </w:tcPr>
          <w:p w:rsidR="00506588" w:rsidRPr="00506588" w:rsidRDefault="00506588" w:rsidP="00506588">
            <w:pPr>
              <w:suppressAutoHyphens/>
              <w:wordWrap w:val="0"/>
              <w:jc w:val="center"/>
              <w:rPr>
                <w:b/>
                <w:bCs/>
                <w:color w:val="000000"/>
                <w:kern w:val="2"/>
                <w:sz w:val="24"/>
                <w:szCs w:val="24"/>
                <w:lang w:eastAsia="ko-KR"/>
              </w:rPr>
            </w:pPr>
            <w:r w:rsidRPr="00506588">
              <w:rPr>
                <w:b/>
                <w:bCs/>
                <w:color w:val="000000"/>
                <w:kern w:val="2"/>
                <w:sz w:val="24"/>
                <w:szCs w:val="24"/>
                <w:lang w:eastAsia="ko-KR"/>
              </w:rPr>
              <w:t>Форма отношений с социальными партнерами</w:t>
            </w:r>
          </w:p>
        </w:tc>
      </w:tr>
      <w:tr w:rsidR="00506588" w:rsidRPr="00506588" w:rsidTr="004D0486">
        <w:tc>
          <w:tcPr>
            <w:tcW w:w="920" w:type="pct"/>
            <w:shd w:val="clear" w:color="auto" w:fill="auto"/>
          </w:tcPr>
          <w:p w:rsidR="00506588" w:rsidRPr="00506588" w:rsidRDefault="00506588" w:rsidP="00506588">
            <w:pPr>
              <w:suppressAutoHyphens/>
              <w:wordWrap w:val="0"/>
              <w:jc w:val="both"/>
              <w:rPr>
                <w:color w:val="2C2D2E"/>
                <w:kern w:val="2"/>
                <w:sz w:val="24"/>
                <w:szCs w:val="24"/>
                <w:lang w:val="en-US" w:eastAsia="ko-KR"/>
              </w:rPr>
            </w:pPr>
            <w:r w:rsidRPr="00506588">
              <w:rPr>
                <w:kern w:val="2"/>
                <w:sz w:val="24"/>
                <w:szCs w:val="24"/>
                <w:lang w:val="en-US" w:eastAsia="ko-KR"/>
              </w:rPr>
              <w:t>Физкультурно-спортивное</w:t>
            </w:r>
          </w:p>
          <w:p w:rsidR="00506588" w:rsidRPr="00506588" w:rsidRDefault="00506588" w:rsidP="00506588">
            <w:pPr>
              <w:suppressAutoHyphens/>
              <w:wordWrap w:val="0"/>
              <w:jc w:val="both"/>
              <w:rPr>
                <w:kern w:val="2"/>
                <w:sz w:val="24"/>
                <w:szCs w:val="24"/>
                <w:lang w:val="en-US" w:eastAsia="zh-CN"/>
              </w:rPr>
            </w:pP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kern w:val="2"/>
                <w:sz w:val="24"/>
                <w:szCs w:val="24"/>
                <w:lang w:eastAsia="zh-CN"/>
              </w:rPr>
              <w:t>Всестороннее физи-ческое развитие обучающихся, утверждение здорового образа жизни, создание условий для занятий физической культурой и спортом</w:t>
            </w:r>
          </w:p>
        </w:tc>
        <w:tc>
          <w:tcPr>
            <w:tcW w:w="1672" w:type="pct"/>
            <w:shd w:val="clear" w:color="auto" w:fill="auto"/>
          </w:tcPr>
          <w:p w:rsidR="00506588" w:rsidRPr="00506588" w:rsidRDefault="00506588" w:rsidP="007C4CA6">
            <w:pPr>
              <w:widowControl/>
              <w:numPr>
                <w:ilvl w:val="0"/>
                <w:numId w:val="36"/>
              </w:numPr>
              <w:wordWrap w:val="0"/>
              <w:autoSpaceDE/>
              <w:autoSpaceDN/>
              <w:ind w:left="317" w:hanging="142"/>
              <w:jc w:val="both"/>
              <w:rPr>
                <w:rFonts w:eastAsia="Batang"/>
                <w:color w:val="2C2D2E"/>
                <w:kern w:val="2"/>
                <w:sz w:val="24"/>
                <w:szCs w:val="24"/>
                <w:lang w:eastAsia="ru-RU"/>
              </w:rPr>
            </w:pPr>
            <w:r w:rsidRPr="00506588">
              <w:rPr>
                <w:rFonts w:eastAsia="Batang"/>
                <w:color w:val="2C2D2E"/>
                <w:kern w:val="2"/>
                <w:sz w:val="24"/>
                <w:szCs w:val="24"/>
                <w:lang w:eastAsia="ru-RU"/>
              </w:rPr>
              <w:t>МБОУ ДОД БЮСШБ «Заполярный ринг»</w:t>
            </w:r>
          </w:p>
          <w:p w:rsidR="00506588" w:rsidRPr="00506588" w:rsidRDefault="00506588" w:rsidP="007C4CA6">
            <w:pPr>
              <w:widowControl/>
              <w:numPr>
                <w:ilvl w:val="0"/>
                <w:numId w:val="36"/>
              </w:numPr>
              <w:wordWrap w:val="0"/>
              <w:autoSpaceDE/>
              <w:autoSpaceDN/>
              <w:ind w:left="317" w:hanging="142"/>
              <w:jc w:val="both"/>
              <w:rPr>
                <w:rFonts w:eastAsia="Batang"/>
                <w:color w:val="2C2D2E"/>
                <w:kern w:val="2"/>
                <w:sz w:val="24"/>
                <w:szCs w:val="24"/>
                <w:lang w:val="en-US" w:eastAsia="ru-RU"/>
              </w:rPr>
            </w:pPr>
            <w:r w:rsidRPr="00506588">
              <w:rPr>
                <w:rFonts w:eastAsia="Batang"/>
                <w:color w:val="2C2D2E"/>
                <w:kern w:val="2"/>
                <w:sz w:val="24"/>
                <w:szCs w:val="24"/>
                <w:lang w:val="en-US" w:eastAsia="ru-RU"/>
              </w:rPr>
              <w:t>МБУ «СШ «Смена»</w:t>
            </w:r>
          </w:p>
          <w:p w:rsidR="00506588" w:rsidRPr="00506588" w:rsidRDefault="00506588" w:rsidP="007C4CA6">
            <w:pPr>
              <w:widowControl/>
              <w:numPr>
                <w:ilvl w:val="0"/>
                <w:numId w:val="36"/>
              </w:numPr>
              <w:wordWrap w:val="0"/>
              <w:autoSpaceDE/>
              <w:autoSpaceDN/>
              <w:ind w:left="317" w:hanging="142"/>
              <w:jc w:val="both"/>
              <w:rPr>
                <w:rFonts w:eastAsia="Batang"/>
                <w:color w:val="2C2D2E"/>
                <w:kern w:val="2"/>
                <w:sz w:val="24"/>
                <w:szCs w:val="24"/>
                <w:lang w:eastAsia="ru-RU"/>
              </w:rPr>
            </w:pPr>
            <w:r w:rsidRPr="00506588">
              <w:rPr>
                <w:rFonts w:eastAsia="Batang"/>
                <w:kern w:val="2"/>
                <w:sz w:val="24"/>
                <w:szCs w:val="24"/>
                <w:lang w:eastAsia="ru-RU"/>
              </w:rPr>
              <w:t>МБУ «Благоустройство общественных территорий» МО ГО «Воркута»</w:t>
            </w:r>
          </w:p>
          <w:p w:rsidR="00506588" w:rsidRPr="00506588" w:rsidRDefault="00506588" w:rsidP="007C4CA6">
            <w:pPr>
              <w:widowControl/>
              <w:numPr>
                <w:ilvl w:val="0"/>
                <w:numId w:val="36"/>
              </w:numPr>
              <w:wordWrap w:val="0"/>
              <w:autoSpaceDE/>
              <w:autoSpaceDN/>
              <w:ind w:left="317" w:hanging="142"/>
              <w:jc w:val="both"/>
              <w:rPr>
                <w:rFonts w:eastAsia="Batang"/>
                <w:kern w:val="2"/>
                <w:sz w:val="24"/>
                <w:szCs w:val="24"/>
                <w:lang w:val="en-US" w:eastAsia="ru-RU"/>
              </w:rPr>
            </w:pPr>
            <w:r w:rsidRPr="00506588">
              <w:rPr>
                <w:rFonts w:eastAsia="Batang"/>
                <w:kern w:val="2"/>
                <w:sz w:val="24"/>
                <w:szCs w:val="24"/>
                <w:lang w:val="en-US" w:eastAsia="ru-RU"/>
              </w:rPr>
              <w:t>Управление физической культуры и спорта</w:t>
            </w:r>
          </w:p>
          <w:p w:rsidR="00506588" w:rsidRPr="00506588" w:rsidRDefault="00506588" w:rsidP="007C4CA6">
            <w:pPr>
              <w:widowControl/>
              <w:numPr>
                <w:ilvl w:val="0"/>
                <w:numId w:val="36"/>
              </w:numPr>
              <w:wordWrap w:val="0"/>
              <w:autoSpaceDE/>
              <w:autoSpaceDN/>
              <w:ind w:left="317" w:hanging="142"/>
              <w:jc w:val="both"/>
              <w:rPr>
                <w:rFonts w:eastAsia="Batang"/>
                <w:kern w:val="2"/>
                <w:sz w:val="24"/>
                <w:szCs w:val="24"/>
                <w:lang w:val="en-US" w:eastAsia="ru-RU"/>
              </w:rPr>
            </w:pPr>
            <w:r w:rsidRPr="00506588">
              <w:rPr>
                <w:rFonts w:eastAsia="Batang"/>
                <w:kern w:val="2"/>
                <w:sz w:val="24"/>
                <w:szCs w:val="24"/>
                <w:lang w:val="en-US" w:eastAsia="ru-RU"/>
              </w:rPr>
              <w:t>МБУ «ЦСМ «Юбилейный»</w:t>
            </w:r>
          </w:p>
          <w:p w:rsidR="00506588" w:rsidRPr="00506588" w:rsidRDefault="00506588" w:rsidP="007C4CA6">
            <w:pPr>
              <w:widowControl/>
              <w:numPr>
                <w:ilvl w:val="0"/>
                <w:numId w:val="36"/>
              </w:numPr>
              <w:wordWrap w:val="0"/>
              <w:autoSpaceDE/>
              <w:autoSpaceDN/>
              <w:ind w:left="317" w:hanging="142"/>
              <w:jc w:val="both"/>
              <w:rPr>
                <w:rFonts w:eastAsia="Batang"/>
                <w:kern w:val="2"/>
                <w:sz w:val="24"/>
                <w:szCs w:val="24"/>
                <w:lang w:val="en-US" w:eastAsia="ru-RU"/>
              </w:rPr>
            </w:pPr>
            <w:r w:rsidRPr="00506588">
              <w:rPr>
                <w:rFonts w:eastAsia="Batang"/>
                <w:kern w:val="2"/>
                <w:sz w:val="24"/>
                <w:szCs w:val="24"/>
                <w:lang w:val="en-US" w:eastAsia="ru-RU"/>
              </w:rPr>
              <w:t>УСЗК «Олимп»</w:t>
            </w:r>
          </w:p>
          <w:p w:rsidR="00506588" w:rsidRPr="00506588" w:rsidRDefault="00506588" w:rsidP="007C4CA6">
            <w:pPr>
              <w:widowControl/>
              <w:numPr>
                <w:ilvl w:val="0"/>
                <w:numId w:val="36"/>
              </w:numPr>
              <w:wordWrap w:val="0"/>
              <w:autoSpaceDE/>
              <w:autoSpaceDN/>
              <w:ind w:left="317" w:hanging="142"/>
              <w:jc w:val="both"/>
              <w:rPr>
                <w:rFonts w:eastAsia="Batang"/>
                <w:kern w:val="2"/>
                <w:sz w:val="24"/>
                <w:szCs w:val="24"/>
                <w:lang w:eastAsia="ru-RU"/>
              </w:rPr>
            </w:pPr>
            <w:r w:rsidRPr="00506588">
              <w:rPr>
                <w:rFonts w:eastAsia="Batang"/>
                <w:kern w:val="2"/>
                <w:sz w:val="24"/>
                <w:szCs w:val="24"/>
                <w:lang w:eastAsia="ru-RU"/>
              </w:rPr>
              <w:t>Муниципальный центр тестирования ГТО г.Воркута</w:t>
            </w:r>
          </w:p>
          <w:p w:rsidR="00506588" w:rsidRPr="00506588" w:rsidRDefault="00506588" w:rsidP="007C4CA6">
            <w:pPr>
              <w:widowControl/>
              <w:numPr>
                <w:ilvl w:val="0"/>
                <w:numId w:val="36"/>
              </w:numPr>
              <w:wordWrap w:val="0"/>
              <w:autoSpaceDE/>
              <w:autoSpaceDN/>
              <w:ind w:left="317" w:hanging="142"/>
              <w:contextualSpacing/>
              <w:jc w:val="both"/>
              <w:rPr>
                <w:rFonts w:ascii="№Е" w:eastAsia="№Е"/>
                <w:kern w:val="2"/>
                <w:sz w:val="24"/>
                <w:szCs w:val="24"/>
                <w:lang w:val="x-none" w:eastAsia="x-none"/>
              </w:rPr>
            </w:pPr>
            <w:r w:rsidRPr="00506588">
              <w:rPr>
                <w:rFonts w:eastAsia="№Е"/>
                <w:kern w:val="2"/>
                <w:sz w:val="24"/>
                <w:szCs w:val="24"/>
                <w:lang w:val="x-none" w:eastAsia="ru-RU"/>
              </w:rPr>
              <w:t>МУДО «ДТДиМ» г.Воркуты</w:t>
            </w:r>
          </w:p>
          <w:p w:rsidR="00506588" w:rsidRPr="00506588" w:rsidRDefault="00506588" w:rsidP="007C4CA6">
            <w:pPr>
              <w:widowControl/>
              <w:numPr>
                <w:ilvl w:val="0"/>
                <w:numId w:val="36"/>
              </w:numPr>
              <w:tabs>
                <w:tab w:val="left" w:pos="317"/>
              </w:tabs>
              <w:suppressAutoHyphens/>
              <w:wordWrap w:val="0"/>
              <w:autoSpaceDE/>
              <w:autoSpaceDN/>
              <w:ind w:left="0" w:firstLine="0"/>
              <w:contextualSpacing/>
              <w:jc w:val="both"/>
              <w:rPr>
                <w:kern w:val="2"/>
                <w:sz w:val="24"/>
                <w:szCs w:val="24"/>
                <w:lang w:val="en-US" w:eastAsia="zh-CN"/>
              </w:rPr>
            </w:pPr>
            <w:r w:rsidRPr="00506588">
              <w:rPr>
                <w:kern w:val="2"/>
                <w:sz w:val="24"/>
                <w:szCs w:val="24"/>
                <w:lang w:val="en-US" w:eastAsia="ru-RU"/>
              </w:rPr>
              <w:t>СК «Арктика»</w:t>
            </w:r>
          </w:p>
        </w:tc>
        <w:tc>
          <w:tcPr>
            <w:tcW w:w="1204" w:type="pct"/>
            <w:shd w:val="clear" w:color="auto" w:fill="auto"/>
          </w:tcPr>
          <w:p w:rsidR="00506588" w:rsidRPr="00506588" w:rsidRDefault="00506588" w:rsidP="00506588">
            <w:pPr>
              <w:suppressAutoHyphens/>
              <w:wordWrap w:val="0"/>
              <w:jc w:val="both"/>
              <w:rPr>
                <w:kern w:val="2"/>
                <w:sz w:val="24"/>
                <w:szCs w:val="24"/>
                <w:lang w:eastAsia="ko-KR"/>
              </w:rPr>
            </w:pPr>
            <w:r w:rsidRPr="00506588">
              <w:rPr>
                <w:kern w:val="2"/>
                <w:sz w:val="24"/>
                <w:szCs w:val="24"/>
                <w:lang w:eastAsia="ko-KR"/>
              </w:rPr>
              <w:t>Заключение Договоров о сотрудничестве с учреждениями спорта, спортивными школами.</w:t>
            </w:r>
          </w:p>
          <w:p w:rsidR="00506588" w:rsidRPr="00506588" w:rsidRDefault="00506588" w:rsidP="00506588">
            <w:pPr>
              <w:suppressAutoHyphens/>
              <w:wordWrap w:val="0"/>
              <w:jc w:val="both"/>
              <w:rPr>
                <w:kern w:val="2"/>
                <w:sz w:val="24"/>
                <w:szCs w:val="24"/>
                <w:lang w:eastAsia="zh-CN"/>
              </w:rPr>
            </w:pPr>
            <w:r w:rsidRPr="00506588">
              <w:rPr>
                <w:kern w:val="2"/>
                <w:sz w:val="24"/>
                <w:szCs w:val="24"/>
                <w:lang w:eastAsia="ko-KR"/>
              </w:rPr>
              <w:t>Сотрудничество по организации и проведению мероприятий, конкурсов, соревнований, слётов спортивно-оздоровительной направленности, пропаганде занятий физической культурой и спортом</w:t>
            </w:r>
          </w:p>
        </w:tc>
      </w:tr>
      <w:tr w:rsidR="00506588" w:rsidRPr="00506588" w:rsidTr="004D0486">
        <w:tc>
          <w:tcPr>
            <w:tcW w:w="920" w:type="pct"/>
            <w:shd w:val="clear" w:color="auto" w:fill="auto"/>
          </w:tcPr>
          <w:p w:rsidR="00506588" w:rsidRPr="00506588" w:rsidRDefault="00506588" w:rsidP="00506588">
            <w:pPr>
              <w:suppressAutoHyphens/>
              <w:wordWrap w:val="0"/>
              <w:jc w:val="both"/>
              <w:rPr>
                <w:kern w:val="2"/>
                <w:sz w:val="24"/>
                <w:szCs w:val="24"/>
                <w:lang w:val="en-US" w:eastAsia="zh-CN"/>
              </w:rPr>
            </w:pPr>
            <w:r w:rsidRPr="00506588">
              <w:rPr>
                <w:kern w:val="2"/>
                <w:sz w:val="24"/>
                <w:szCs w:val="24"/>
                <w:lang w:val="en-US" w:eastAsia="zh-CN"/>
              </w:rPr>
              <w:t xml:space="preserve">Социально-правовое </w:t>
            </w: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kern w:val="2"/>
                <w:sz w:val="24"/>
                <w:szCs w:val="24"/>
                <w:lang w:eastAsia="zh-CN"/>
              </w:rPr>
              <w:t>Обучение учащихся правовой культуре, формирование правового сознания, правой куль</w:t>
            </w:r>
            <w:r w:rsidRPr="00506588">
              <w:rPr>
                <w:kern w:val="2"/>
                <w:sz w:val="24"/>
                <w:szCs w:val="24"/>
                <w:lang w:eastAsia="zh-CN"/>
              </w:rPr>
              <w:lastRenderedPageBreak/>
              <w:t>туры учащихся школы, активной гражданской позиции подростков.</w:t>
            </w:r>
          </w:p>
        </w:tc>
        <w:tc>
          <w:tcPr>
            <w:tcW w:w="1672" w:type="pct"/>
            <w:shd w:val="clear" w:color="auto" w:fill="auto"/>
          </w:tcPr>
          <w:p w:rsidR="00506588" w:rsidRPr="00506588" w:rsidRDefault="00506588" w:rsidP="007C4CA6">
            <w:pPr>
              <w:widowControl/>
              <w:numPr>
                <w:ilvl w:val="0"/>
                <w:numId w:val="39"/>
              </w:numPr>
              <w:wordWrap w:val="0"/>
              <w:autoSpaceDE/>
              <w:autoSpaceDN/>
              <w:ind w:left="317" w:right="33" w:hanging="142"/>
              <w:contextualSpacing/>
              <w:jc w:val="both"/>
              <w:rPr>
                <w:rFonts w:eastAsia="Calibri"/>
                <w:kern w:val="2"/>
                <w:sz w:val="24"/>
                <w:szCs w:val="24"/>
                <w:lang w:val="x-none" w:eastAsia="x-none"/>
              </w:rPr>
            </w:pPr>
            <w:r w:rsidRPr="00506588">
              <w:rPr>
                <w:rFonts w:eastAsia="Calibri"/>
                <w:kern w:val="2"/>
                <w:sz w:val="24"/>
                <w:szCs w:val="24"/>
                <w:lang w:val="x-none" w:eastAsia="x-none"/>
              </w:rPr>
              <w:lastRenderedPageBreak/>
              <w:t>КпДНиЗП МО ГО «Воркута»</w:t>
            </w:r>
          </w:p>
          <w:p w:rsidR="00506588" w:rsidRPr="00506588" w:rsidRDefault="00506588" w:rsidP="007C4CA6">
            <w:pPr>
              <w:widowControl/>
              <w:numPr>
                <w:ilvl w:val="0"/>
                <w:numId w:val="39"/>
              </w:numPr>
              <w:wordWrap w:val="0"/>
              <w:autoSpaceDE/>
              <w:autoSpaceDN/>
              <w:ind w:left="317" w:right="33" w:hanging="142"/>
              <w:contextualSpacing/>
              <w:jc w:val="both"/>
              <w:rPr>
                <w:rFonts w:eastAsia="Calibri"/>
                <w:kern w:val="2"/>
                <w:sz w:val="24"/>
                <w:szCs w:val="24"/>
                <w:lang w:val="x-none" w:eastAsia="x-none"/>
              </w:rPr>
            </w:pPr>
            <w:r w:rsidRPr="00506588">
              <w:rPr>
                <w:rFonts w:eastAsia="Calibri"/>
                <w:kern w:val="2"/>
                <w:sz w:val="24"/>
                <w:szCs w:val="24"/>
                <w:lang w:val="x-none" w:eastAsia="x-none"/>
              </w:rPr>
              <w:t>ОМВД России по г.Воркуте</w:t>
            </w:r>
          </w:p>
          <w:p w:rsidR="00506588" w:rsidRPr="00506588" w:rsidRDefault="00506588" w:rsidP="007C4CA6">
            <w:pPr>
              <w:widowControl/>
              <w:numPr>
                <w:ilvl w:val="0"/>
                <w:numId w:val="39"/>
              </w:numPr>
              <w:wordWrap w:val="0"/>
              <w:autoSpaceDE/>
              <w:autoSpaceDN/>
              <w:ind w:left="317" w:right="33" w:hanging="142"/>
              <w:contextualSpacing/>
              <w:jc w:val="both"/>
              <w:rPr>
                <w:rFonts w:eastAsia="Calibri"/>
                <w:kern w:val="2"/>
                <w:sz w:val="24"/>
                <w:szCs w:val="24"/>
                <w:lang w:val="x-none" w:eastAsia="x-none"/>
              </w:rPr>
            </w:pPr>
            <w:r w:rsidRPr="00506588">
              <w:rPr>
                <w:rFonts w:eastAsia="Calibri"/>
                <w:kern w:val="2"/>
                <w:sz w:val="24"/>
                <w:szCs w:val="24"/>
                <w:lang w:val="x-none" w:eastAsia="x-none"/>
              </w:rPr>
              <w:t xml:space="preserve">Управление общественных </w:t>
            </w:r>
            <w:r w:rsidRPr="00506588">
              <w:rPr>
                <w:rFonts w:eastAsia="Calibri"/>
                <w:kern w:val="2"/>
                <w:sz w:val="24"/>
                <w:szCs w:val="24"/>
                <w:lang w:val="x-none" w:eastAsia="x-none"/>
              </w:rPr>
              <w:lastRenderedPageBreak/>
              <w:t>отношений, опеки и попечительства администрации МО ГО «Воркута»</w:t>
            </w:r>
          </w:p>
          <w:p w:rsidR="00506588" w:rsidRPr="00506588" w:rsidRDefault="00506588" w:rsidP="007C4CA6">
            <w:pPr>
              <w:widowControl/>
              <w:numPr>
                <w:ilvl w:val="0"/>
                <w:numId w:val="39"/>
              </w:numPr>
              <w:suppressAutoHyphens/>
              <w:wordWrap w:val="0"/>
              <w:autoSpaceDE/>
              <w:autoSpaceDN/>
              <w:ind w:left="317" w:right="33" w:hanging="142"/>
              <w:contextualSpacing/>
              <w:jc w:val="both"/>
              <w:rPr>
                <w:kern w:val="2"/>
                <w:sz w:val="24"/>
                <w:szCs w:val="24"/>
                <w:lang w:eastAsia="ko-KR"/>
              </w:rPr>
            </w:pPr>
            <w:r w:rsidRPr="00506588">
              <w:rPr>
                <w:kern w:val="2"/>
                <w:sz w:val="24"/>
                <w:szCs w:val="24"/>
                <w:lang w:eastAsia="ko-KR"/>
              </w:rPr>
              <w:t xml:space="preserve">ГБУ РК «Центр по предоставлению государственных услуг в сфере социальной защиты населения города Воркуты» территориальный центр социальной помощи семье и детям» </w:t>
            </w:r>
          </w:p>
          <w:p w:rsidR="00506588" w:rsidRPr="00506588" w:rsidRDefault="00506588" w:rsidP="007C4CA6">
            <w:pPr>
              <w:widowControl/>
              <w:numPr>
                <w:ilvl w:val="0"/>
                <w:numId w:val="39"/>
              </w:numPr>
              <w:suppressAutoHyphens/>
              <w:wordWrap w:val="0"/>
              <w:autoSpaceDE/>
              <w:autoSpaceDN/>
              <w:ind w:left="317" w:right="33" w:hanging="142"/>
              <w:contextualSpacing/>
              <w:jc w:val="both"/>
              <w:rPr>
                <w:kern w:val="2"/>
                <w:sz w:val="24"/>
                <w:szCs w:val="24"/>
                <w:lang w:val="en-US" w:eastAsia="ko-KR"/>
              </w:rPr>
            </w:pPr>
            <w:r w:rsidRPr="00506588">
              <w:rPr>
                <w:color w:val="2C2D2E"/>
                <w:kern w:val="2"/>
                <w:sz w:val="24"/>
                <w:szCs w:val="24"/>
                <w:lang w:val="en-US" w:eastAsia="ru-RU"/>
              </w:rPr>
              <w:t>Прокуратура г.Воркуты</w:t>
            </w:r>
          </w:p>
          <w:p w:rsidR="00506588" w:rsidRPr="00506588" w:rsidRDefault="00506588" w:rsidP="007C4CA6">
            <w:pPr>
              <w:widowControl/>
              <w:numPr>
                <w:ilvl w:val="0"/>
                <w:numId w:val="39"/>
              </w:numPr>
              <w:suppressAutoHyphens/>
              <w:wordWrap w:val="0"/>
              <w:autoSpaceDE/>
              <w:autoSpaceDN/>
              <w:ind w:left="317" w:right="33" w:hanging="142"/>
              <w:contextualSpacing/>
              <w:jc w:val="both"/>
              <w:rPr>
                <w:kern w:val="2"/>
                <w:sz w:val="24"/>
                <w:szCs w:val="24"/>
                <w:lang w:eastAsia="ko-KR"/>
              </w:rPr>
            </w:pPr>
            <w:r w:rsidRPr="00506588">
              <w:rPr>
                <w:color w:val="2C2D2E"/>
                <w:kern w:val="2"/>
                <w:sz w:val="24"/>
                <w:szCs w:val="24"/>
                <w:lang w:eastAsia="ru-RU"/>
              </w:rPr>
              <w:t>ОГИБДД ОМВД России по г.Воркуте</w:t>
            </w:r>
          </w:p>
          <w:p w:rsidR="00506588" w:rsidRPr="00506588" w:rsidRDefault="00506588" w:rsidP="007C4CA6">
            <w:pPr>
              <w:widowControl/>
              <w:numPr>
                <w:ilvl w:val="0"/>
                <w:numId w:val="39"/>
              </w:numPr>
              <w:suppressAutoHyphens/>
              <w:wordWrap w:val="0"/>
              <w:autoSpaceDE/>
              <w:autoSpaceDN/>
              <w:ind w:left="317" w:right="33" w:hanging="142"/>
              <w:contextualSpacing/>
              <w:jc w:val="both"/>
              <w:rPr>
                <w:kern w:val="2"/>
                <w:sz w:val="24"/>
                <w:szCs w:val="24"/>
                <w:lang w:val="en-US" w:eastAsia="ko-KR"/>
              </w:rPr>
            </w:pPr>
            <w:r w:rsidRPr="00506588">
              <w:rPr>
                <w:color w:val="2C2D2E"/>
                <w:kern w:val="2"/>
                <w:sz w:val="24"/>
                <w:szCs w:val="24"/>
                <w:lang w:val="en-US" w:eastAsia="ru-RU"/>
              </w:rPr>
              <w:t>ГБУЗ РК «ВПБ»</w:t>
            </w:r>
          </w:p>
          <w:p w:rsidR="00506588" w:rsidRPr="00506588" w:rsidRDefault="00506588" w:rsidP="007C4CA6">
            <w:pPr>
              <w:widowControl/>
              <w:numPr>
                <w:ilvl w:val="0"/>
                <w:numId w:val="39"/>
              </w:numPr>
              <w:suppressAutoHyphens/>
              <w:wordWrap w:val="0"/>
              <w:autoSpaceDE/>
              <w:autoSpaceDN/>
              <w:ind w:left="317" w:right="33" w:hanging="142"/>
              <w:contextualSpacing/>
              <w:jc w:val="both"/>
              <w:rPr>
                <w:kern w:val="2"/>
                <w:sz w:val="24"/>
                <w:szCs w:val="24"/>
                <w:lang w:val="en-US" w:eastAsia="ko-KR"/>
              </w:rPr>
            </w:pPr>
            <w:r w:rsidRPr="00506588">
              <w:rPr>
                <w:color w:val="2C2D2E"/>
                <w:kern w:val="2"/>
                <w:sz w:val="24"/>
                <w:szCs w:val="24"/>
                <w:lang w:val="en-US" w:eastAsia="ru-RU"/>
              </w:rPr>
              <w:t>ГБУЗ РК «Детская поликлиника №1»</w:t>
            </w:r>
          </w:p>
          <w:p w:rsidR="00506588" w:rsidRPr="00506588" w:rsidRDefault="00506588" w:rsidP="007C4CA6">
            <w:pPr>
              <w:widowControl/>
              <w:numPr>
                <w:ilvl w:val="0"/>
                <w:numId w:val="39"/>
              </w:numPr>
              <w:suppressAutoHyphens/>
              <w:wordWrap w:val="0"/>
              <w:autoSpaceDE/>
              <w:autoSpaceDN/>
              <w:ind w:left="317" w:right="33" w:hanging="142"/>
              <w:contextualSpacing/>
              <w:jc w:val="both"/>
              <w:rPr>
                <w:kern w:val="2"/>
                <w:sz w:val="24"/>
                <w:szCs w:val="24"/>
                <w:lang w:val="en-US" w:eastAsia="ko-KR"/>
              </w:rPr>
            </w:pPr>
            <w:r w:rsidRPr="00506588">
              <w:rPr>
                <w:color w:val="2C2D2E"/>
                <w:kern w:val="2"/>
                <w:sz w:val="24"/>
                <w:szCs w:val="24"/>
                <w:lang w:val="en-US" w:eastAsia="ru-RU"/>
              </w:rPr>
              <w:t>ГБУЗ РК «Детская поликлиника №2»</w:t>
            </w:r>
          </w:p>
          <w:p w:rsidR="00506588" w:rsidRPr="00506588" w:rsidRDefault="00506588" w:rsidP="007C4CA6">
            <w:pPr>
              <w:widowControl/>
              <w:numPr>
                <w:ilvl w:val="0"/>
                <w:numId w:val="39"/>
              </w:numPr>
              <w:suppressAutoHyphens/>
              <w:wordWrap w:val="0"/>
              <w:autoSpaceDE/>
              <w:autoSpaceDN/>
              <w:ind w:left="317" w:right="33" w:hanging="142"/>
              <w:contextualSpacing/>
              <w:jc w:val="both"/>
              <w:rPr>
                <w:kern w:val="2"/>
                <w:sz w:val="24"/>
                <w:szCs w:val="24"/>
                <w:lang w:val="en-US" w:eastAsia="ko-KR"/>
              </w:rPr>
            </w:pPr>
            <w:r w:rsidRPr="00506588">
              <w:rPr>
                <w:color w:val="2C2D2E"/>
                <w:kern w:val="2"/>
                <w:sz w:val="24"/>
                <w:szCs w:val="24"/>
                <w:lang w:val="en-US" w:eastAsia="ru-RU"/>
              </w:rPr>
              <w:t>«Город без наркотиков»</w:t>
            </w:r>
          </w:p>
          <w:p w:rsidR="00506588" w:rsidRPr="00506588" w:rsidRDefault="00506588" w:rsidP="007C4CA6">
            <w:pPr>
              <w:widowControl/>
              <w:numPr>
                <w:ilvl w:val="0"/>
                <w:numId w:val="39"/>
              </w:numPr>
              <w:tabs>
                <w:tab w:val="left" w:pos="317"/>
              </w:tabs>
              <w:suppressAutoHyphens/>
              <w:wordWrap w:val="0"/>
              <w:autoSpaceDE/>
              <w:autoSpaceDN/>
              <w:ind w:left="0" w:firstLine="0"/>
              <w:contextualSpacing/>
              <w:jc w:val="both"/>
              <w:rPr>
                <w:kern w:val="2"/>
                <w:sz w:val="24"/>
                <w:szCs w:val="24"/>
                <w:lang w:val="en-US" w:eastAsia="zh-CN"/>
              </w:rPr>
            </w:pPr>
            <w:r w:rsidRPr="00506588">
              <w:rPr>
                <w:color w:val="2C2D2E"/>
                <w:kern w:val="2"/>
                <w:sz w:val="24"/>
                <w:szCs w:val="24"/>
                <w:lang w:val="en-US" w:eastAsia="ru-RU"/>
              </w:rPr>
              <w:t>ООО «Общее дело»</w:t>
            </w:r>
          </w:p>
        </w:tc>
        <w:tc>
          <w:tcPr>
            <w:tcW w:w="1204" w:type="pct"/>
            <w:shd w:val="clear" w:color="auto" w:fill="auto"/>
          </w:tcPr>
          <w:p w:rsidR="00506588" w:rsidRPr="00506588" w:rsidRDefault="00506588" w:rsidP="00506588">
            <w:pPr>
              <w:suppressAutoHyphens/>
              <w:wordWrap w:val="0"/>
              <w:jc w:val="both"/>
              <w:rPr>
                <w:kern w:val="2"/>
                <w:sz w:val="24"/>
                <w:szCs w:val="24"/>
                <w:lang w:eastAsia="ko-KR"/>
              </w:rPr>
            </w:pPr>
            <w:r w:rsidRPr="00506588">
              <w:rPr>
                <w:kern w:val="2"/>
                <w:sz w:val="24"/>
                <w:szCs w:val="24"/>
                <w:lang w:eastAsia="ko-KR"/>
              </w:rPr>
              <w:lastRenderedPageBreak/>
              <w:t xml:space="preserve">Совместные мероприятия по предупреждению противоправного </w:t>
            </w:r>
            <w:r w:rsidRPr="00506588">
              <w:rPr>
                <w:kern w:val="2"/>
                <w:sz w:val="24"/>
                <w:szCs w:val="24"/>
                <w:lang w:eastAsia="ko-KR"/>
              </w:rPr>
              <w:lastRenderedPageBreak/>
              <w:t>поведения и пропаганде ЗОЖ.</w:t>
            </w:r>
          </w:p>
          <w:p w:rsidR="00506588" w:rsidRPr="00506588" w:rsidRDefault="00506588" w:rsidP="00506588">
            <w:pPr>
              <w:suppressAutoHyphens/>
              <w:wordWrap w:val="0"/>
              <w:jc w:val="both"/>
              <w:rPr>
                <w:color w:val="000000"/>
                <w:kern w:val="2"/>
                <w:sz w:val="24"/>
                <w:szCs w:val="24"/>
                <w:lang w:eastAsia="ko-KR"/>
              </w:rPr>
            </w:pPr>
            <w:r w:rsidRPr="00506588">
              <w:rPr>
                <w:color w:val="000000"/>
                <w:kern w:val="2"/>
                <w:sz w:val="24"/>
                <w:szCs w:val="24"/>
                <w:lang w:eastAsia="ko-KR"/>
              </w:rPr>
              <w:t>Совместные мероприятия по профилактике ДТТ, БДД, помощь в организации и проведении работы по БДД</w:t>
            </w:r>
          </w:p>
          <w:p w:rsidR="00506588" w:rsidRPr="00506588" w:rsidRDefault="00506588" w:rsidP="00506588">
            <w:pPr>
              <w:suppressAutoHyphens/>
              <w:wordWrap w:val="0"/>
              <w:jc w:val="both"/>
              <w:rPr>
                <w:kern w:val="2"/>
                <w:sz w:val="24"/>
                <w:szCs w:val="24"/>
                <w:lang w:eastAsia="zh-CN"/>
              </w:rPr>
            </w:pPr>
          </w:p>
        </w:tc>
      </w:tr>
      <w:tr w:rsidR="00506588" w:rsidRPr="00506588" w:rsidTr="004D0486">
        <w:tc>
          <w:tcPr>
            <w:tcW w:w="920" w:type="pct"/>
            <w:shd w:val="clear" w:color="auto" w:fill="auto"/>
          </w:tcPr>
          <w:p w:rsidR="00506588" w:rsidRPr="00506588" w:rsidRDefault="00506588" w:rsidP="00506588">
            <w:pPr>
              <w:suppressAutoHyphens/>
              <w:wordWrap w:val="0"/>
              <w:jc w:val="both"/>
              <w:rPr>
                <w:kern w:val="2"/>
                <w:sz w:val="24"/>
                <w:szCs w:val="24"/>
                <w:lang w:val="en-US" w:eastAsia="zh-CN"/>
              </w:rPr>
            </w:pPr>
            <w:r w:rsidRPr="00506588">
              <w:rPr>
                <w:kern w:val="2"/>
                <w:sz w:val="24"/>
                <w:szCs w:val="24"/>
                <w:lang w:val="en-US" w:eastAsia="zh-CN"/>
              </w:rPr>
              <w:lastRenderedPageBreak/>
              <w:t xml:space="preserve">Гражданско-патриотическое </w:t>
            </w: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kern w:val="2"/>
                <w:sz w:val="24"/>
                <w:szCs w:val="24"/>
                <w:lang w:eastAsia="zh-CN"/>
              </w:rPr>
              <w:t>сформировать достойного гражданина и патриота России, нетерпимого к любым проявлениям насилия и произвола, человека честного, чувствующего неразрывную связь со своим отечеством, его прошлым, настоящим и будущим, ответственного, своими конкретными делами помогающего своей стране стать сильнее и богаче.</w:t>
            </w:r>
          </w:p>
        </w:tc>
        <w:tc>
          <w:tcPr>
            <w:tcW w:w="1672" w:type="pct"/>
            <w:shd w:val="clear" w:color="auto" w:fill="auto"/>
          </w:tcPr>
          <w:p w:rsidR="00506588" w:rsidRPr="00506588" w:rsidRDefault="00506588" w:rsidP="007C4CA6">
            <w:pPr>
              <w:widowControl/>
              <w:numPr>
                <w:ilvl w:val="0"/>
                <w:numId w:val="38"/>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Военный комиссариат г.Воркуты РК</w:t>
            </w:r>
          </w:p>
          <w:p w:rsidR="00506588" w:rsidRPr="00506588" w:rsidRDefault="00506588" w:rsidP="007C4CA6">
            <w:pPr>
              <w:widowControl/>
              <w:numPr>
                <w:ilvl w:val="0"/>
                <w:numId w:val="38"/>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ДОСААФ России г.Воркуты РК</w:t>
            </w:r>
          </w:p>
          <w:p w:rsidR="00506588" w:rsidRPr="00506588" w:rsidRDefault="00506588" w:rsidP="007C4CA6">
            <w:pPr>
              <w:widowControl/>
              <w:numPr>
                <w:ilvl w:val="0"/>
                <w:numId w:val="38"/>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«Совет ветеранов»</w:t>
            </w:r>
          </w:p>
          <w:p w:rsidR="00506588" w:rsidRPr="00506588" w:rsidRDefault="00506588" w:rsidP="007C4CA6">
            <w:pPr>
              <w:widowControl/>
              <w:numPr>
                <w:ilvl w:val="0"/>
                <w:numId w:val="38"/>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ООО «Союз ветеранов и десантников»</w:t>
            </w:r>
          </w:p>
          <w:p w:rsidR="00506588" w:rsidRPr="00506588" w:rsidRDefault="00506588" w:rsidP="007C4CA6">
            <w:pPr>
              <w:widowControl/>
              <w:numPr>
                <w:ilvl w:val="0"/>
                <w:numId w:val="38"/>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«Центр гражданско-патриотического воспитания» МУДО «ДТДиМ» г.Воркуты</w:t>
            </w:r>
          </w:p>
          <w:p w:rsidR="00506588" w:rsidRPr="00506588" w:rsidRDefault="00506588" w:rsidP="007C4CA6">
            <w:pPr>
              <w:widowControl/>
              <w:numPr>
                <w:ilvl w:val="0"/>
                <w:numId w:val="38"/>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Воинские части</w:t>
            </w: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kern w:val="2"/>
                <w:sz w:val="24"/>
                <w:szCs w:val="24"/>
                <w:lang w:eastAsia="zh-CN"/>
              </w:rPr>
              <w:t>Акции, встречи, конкурсы, соревнования, проведение совместных мероприятий гражданско-патриотической направленности</w:t>
            </w:r>
          </w:p>
        </w:tc>
      </w:tr>
      <w:tr w:rsidR="00506588" w:rsidRPr="00506588" w:rsidTr="004D0486">
        <w:tc>
          <w:tcPr>
            <w:tcW w:w="920" w:type="pct"/>
            <w:shd w:val="clear" w:color="auto" w:fill="auto"/>
          </w:tcPr>
          <w:p w:rsidR="00506588" w:rsidRPr="00506588" w:rsidRDefault="00506588" w:rsidP="00506588">
            <w:pPr>
              <w:suppressAutoHyphens/>
              <w:wordWrap w:val="0"/>
              <w:jc w:val="both"/>
              <w:rPr>
                <w:kern w:val="2"/>
                <w:sz w:val="24"/>
                <w:szCs w:val="24"/>
                <w:lang w:val="en-US" w:eastAsia="zh-CN"/>
              </w:rPr>
            </w:pPr>
            <w:r w:rsidRPr="00506588">
              <w:rPr>
                <w:kern w:val="2"/>
                <w:sz w:val="24"/>
                <w:szCs w:val="24"/>
                <w:lang w:val="en-US" w:eastAsia="zh-CN"/>
              </w:rPr>
              <w:t xml:space="preserve">Художественно-эстетическое </w:t>
            </w: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kern w:val="2"/>
                <w:sz w:val="24"/>
                <w:szCs w:val="24"/>
                <w:lang w:eastAsia="zh-CN"/>
              </w:rPr>
              <w:t>Обучение, воспитание и развитие учащихся средствами различных видов изобразительного, музыкального и танцевального искусства, декоративно-прикладного творчества и дизайна, развитие творческих особенностей учащихся, воспитание нравственно-эстетических и коммуникативных навыков.</w:t>
            </w:r>
          </w:p>
        </w:tc>
        <w:tc>
          <w:tcPr>
            <w:tcW w:w="1672" w:type="pct"/>
            <w:shd w:val="clear" w:color="auto" w:fill="auto"/>
          </w:tcPr>
          <w:p w:rsidR="00506588" w:rsidRPr="00506588" w:rsidRDefault="00506588" w:rsidP="007C4CA6">
            <w:pPr>
              <w:widowControl/>
              <w:numPr>
                <w:ilvl w:val="0"/>
                <w:numId w:val="40"/>
              </w:numPr>
              <w:wordWrap w:val="0"/>
              <w:autoSpaceDE/>
              <w:autoSpaceDN/>
              <w:ind w:left="317" w:hanging="142"/>
              <w:jc w:val="both"/>
              <w:rPr>
                <w:rFonts w:eastAsia="Batang"/>
                <w:kern w:val="2"/>
                <w:sz w:val="24"/>
                <w:szCs w:val="24"/>
                <w:lang w:eastAsia="ru-RU"/>
              </w:rPr>
            </w:pPr>
            <w:r w:rsidRPr="00506588">
              <w:rPr>
                <w:rFonts w:eastAsia="Batang"/>
                <w:kern w:val="2"/>
                <w:sz w:val="24"/>
                <w:szCs w:val="24"/>
                <w:lang w:eastAsia="ru-RU"/>
              </w:rPr>
              <w:t>МБУК «Воркутинский музейно-выставочный центр»</w:t>
            </w:r>
          </w:p>
          <w:p w:rsidR="00506588" w:rsidRPr="00506588" w:rsidRDefault="00506588" w:rsidP="007C4CA6">
            <w:pPr>
              <w:widowControl/>
              <w:numPr>
                <w:ilvl w:val="0"/>
                <w:numId w:val="40"/>
              </w:numPr>
              <w:wordWrap w:val="0"/>
              <w:autoSpaceDE/>
              <w:autoSpaceDN/>
              <w:ind w:left="317" w:hanging="142"/>
              <w:jc w:val="both"/>
              <w:rPr>
                <w:rFonts w:eastAsia="Batang"/>
                <w:kern w:val="2"/>
                <w:sz w:val="24"/>
                <w:szCs w:val="24"/>
                <w:lang w:val="en-US" w:eastAsia="ru-RU"/>
              </w:rPr>
            </w:pPr>
            <w:r w:rsidRPr="00506588">
              <w:rPr>
                <w:rFonts w:eastAsia="Batang"/>
                <w:kern w:val="2"/>
                <w:sz w:val="24"/>
                <w:szCs w:val="24"/>
                <w:lang w:val="en-US" w:eastAsia="ru-RU"/>
              </w:rPr>
              <w:t xml:space="preserve">Городской Выставочный зал </w:t>
            </w:r>
          </w:p>
          <w:p w:rsidR="00506588" w:rsidRPr="00506588" w:rsidRDefault="00506588" w:rsidP="007C4CA6">
            <w:pPr>
              <w:widowControl/>
              <w:numPr>
                <w:ilvl w:val="0"/>
                <w:numId w:val="40"/>
              </w:numPr>
              <w:wordWrap w:val="0"/>
              <w:autoSpaceDE/>
              <w:autoSpaceDN/>
              <w:ind w:left="317" w:hanging="142"/>
              <w:jc w:val="both"/>
              <w:rPr>
                <w:rFonts w:eastAsia="Batang"/>
                <w:kern w:val="2"/>
                <w:sz w:val="24"/>
                <w:szCs w:val="24"/>
                <w:lang w:eastAsia="ru-RU"/>
              </w:rPr>
            </w:pPr>
            <w:r w:rsidRPr="00506588">
              <w:rPr>
                <w:rFonts w:eastAsia="Batang"/>
                <w:kern w:val="2"/>
                <w:sz w:val="24"/>
                <w:szCs w:val="24"/>
                <w:lang w:eastAsia="ru-RU"/>
              </w:rPr>
              <w:t>МБУК «Городской центр национальных культур»,</w:t>
            </w:r>
          </w:p>
          <w:p w:rsidR="00506588" w:rsidRPr="00506588" w:rsidRDefault="00506588" w:rsidP="007C4CA6">
            <w:pPr>
              <w:widowControl/>
              <w:numPr>
                <w:ilvl w:val="0"/>
                <w:numId w:val="40"/>
              </w:numPr>
              <w:wordWrap w:val="0"/>
              <w:autoSpaceDE/>
              <w:autoSpaceDN/>
              <w:ind w:left="317" w:hanging="142"/>
              <w:jc w:val="both"/>
              <w:rPr>
                <w:rFonts w:eastAsia="Batang"/>
                <w:kern w:val="2"/>
                <w:sz w:val="24"/>
                <w:szCs w:val="24"/>
                <w:lang w:eastAsia="ru-RU"/>
              </w:rPr>
            </w:pPr>
            <w:r w:rsidRPr="00506588">
              <w:rPr>
                <w:rFonts w:eastAsia="Batang"/>
                <w:kern w:val="2"/>
                <w:sz w:val="24"/>
                <w:szCs w:val="24"/>
                <w:lang w:eastAsia="ru-RU"/>
              </w:rPr>
              <w:t>Воркутинский драматический театр им. Б.А.Мордвинова  Государственный театр кукол РК</w:t>
            </w:r>
          </w:p>
          <w:p w:rsidR="00506588" w:rsidRPr="00506588" w:rsidRDefault="00506588" w:rsidP="007C4CA6">
            <w:pPr>
              <w:widowControl/>
              <w:numPr>
                <w:ilvl w:val="0"/>
                <w:numId w:val="40"/>
              </w:numPr>
              <w:wordWrap w:val="0"/>
              <w:autoSpaceDE/>
              <w:autoSpaceDN/>
              <w:ind w:left="317" w:hanging="142"/>
              <w:jc w:val="both"/>
              <w:rPr>
                <w:rFonts w:ascii="Batang" w:eastAsia="Batang"/>
                <w:kern w:val="2"/>
                <w:sz w:val="24"/>
                <w:szCs w:val="24"/>
                <w:lang w:eastAsia="ko-KR"/>
              </w:rPr>
            </w:pPr>
            <w:r w:rsidRPr="00506588">
              <w:rPr>
                <w:rFonts w:eastAsia="Batang"/>
                <w:kern w:val="2"/>
                <w:sz w:val="24"/>
                <w:szCs w:val="24"/>
                <w:lang w:eastAsia="ru-RU"/>
              </w:rPr>
              <w:t xml:space="preserve">МБУК «Централизованная библиотечная система г.Воркуты» </w:t>
            </w:r>
          </w:p>
          <w:p w:rsidR="00506588" w:rsidRPr="00506588" w:rsidRDefault="00506588" w:rsidP="007C4CA6">
            <w:pPr>
              <w:widowControl/>
              <w:numPr>
                <w:ilvl w:val="0"/>
                <w:numId w:val="40"/>
              </w:numPr>
              <w:wordWrap w:val="0"/>
              <w:autoSpaceDE/>
              <w:autoSpaceDN/>
              <w:ind w:left="317" w:hanging="142"/>
              <w:jc w:val="both"/>
              <w:rPr>
                <w:rFonts w:eastAsia="Batang"/>
                <w:kern w:val="2"/>
                <w:sz w:val="24"/>
                <w:szCs w:val="24"/>
                <w:lang w:val="en-US" w:eastAsia="ko-KR"/>
              </w:rPr>
            </w:pPr>
            <w:r w:rsidRPr="00506588">
              <w:rPr>
                <w:rFonts w:eastAsia="Batang"/>
                <w:kern w:val="2"/>
                <w:sz w:val="24"/>
                <w:szCs w:val="24"/>
                <w:lang w:val="en-US" w:eastAsia="ko-KR"/>
              </w:rPr>
              <w:t>МУДО «ДТДиМ» г.Воркуты</w:t>
            </w:r>
          </w:p>
          <w:p w:rsidR="00506588" w:rsidRPr="00506588" w:rsidRDefault="00506588" w:rsidP="007C4CA6">
            <w:pPr>
              <w:widowControl/>
              <w:numPr>
                <w:ilvl w:val="0"/>
                <w:numId w:val="40"/>
              </w:numPr>
              <w:wordWrap w:val="0"/>
              <w:autoSpaceDE/>
              <w:autoSpaceDN/>
              <w:ind w:left="317" w:hanging="142"/>
              <w:jc w:val="both"/>
              <w:rPr>
                <w:rFonts w:eastAsia="Batang"/>
                <w:kern w:val="2"/>
                <w:sz w:val="24"/>
                <w:szCs w:val="24"/>
                <w:lang w:val="en-US" w:eastAsia="ko-KR"/>
              </w:rPr>
            </w:pPr>
            <w:r w:rsidRPr="00506588">
              <w:rPr>
                <w:rFonts w:eastAsia="Batang"/>
                <w:kern w:val="2"/>
                <w:sz w:val="24"/>
                <w:szCs w:val="24"/>
                <w:lang w:val="en-US" w:eastAsia="ko-KR"/>
              </w:rPr>
              <w:t>МУДО «ДШИ» г.Воркуты</w:t>
            </w:r>
          </w:p>
          <w:p w:rsidR="00506588" w:rsidRPr="00506588" w:rsidRDefault="00506588" w:rsidP="007C4CA6">
            <w:pPr>
              <w:widowControl/>
              <w:numPr>
                <w:ilvl w:val="0"/>
                <w:numId w:val="40"/>
              </w:numPr>
              <w:wordWrap w:val="0"/>
              <w:autoSpaceDE/>
              <w:autoSpaceDN/>
              <w:ind w:left="317" w:hanging="142"/>
              <w:jc w:val="both"/>
              <w:rPr>
                <w:rFonts w:eastAsia="Batang"/>
                <w:kern w:val="2"/>
                <w:sz w:val="24"/>
                <w:szCs w:val="24"/>
                <w:lang w:val="en-US" w:eastAsia="ko-KR"/>
              </w:rPr>
            </w:pPr>
            <w:r w:rsidRPr="00506588">
              <w:rPr>
                <w:rFonts w:eastAsia="Batang"/>
                <w:kern w:val="2"/>
                <w:sz w:val="24"/>
                <w:szCs w:val="24"/>
                <w:lang w:val="en-US" w:eastAsia="ko-KR"/>
              </w:rPr>
              <w:lastRenderedPageBreak/>
              <w:t>ДКШ</w:t>
            </w:r>
          </w:p>
          <w:p w:rsidR="00506588" w:rsidRPr="00506588" w:rsidRDefault="00506588" w:rsidP="007C4CA6">
            <w:pPr>
              <w:widowControl/>
              <w:numPr>
                <w:ilvl w:val="0"/>
                <w:numId w:val="40"/>
              </w:numPr>
              <w:wordWrap w:val="0"/>
              <w:autoSpaceDE/>
              <w:autoSpaceDN/>
              <w:ind w:left="317" w:hanging="142"/>
              <w:jc w:val="both"/>
              <w:rPr>
                <w:rFonts w:eastAsia="Batang"/>
                <w:kern w:val="2"/>
                <w:sz w:val="24"/>
                <w:szCs w:val="24"/>
                <w:lang w:eastAsia="ko-KR"/>
              </w:rPr>
            </w:pPr>
            <w:r w:rsidRPr="00506588">
              <w:rPr>
                <w:rFonts w:eastAsia="Batang"/>
                <w:kern w:val="2"/>
                <w:sz w:val="24"/>
                <w:szCs w:val="24"/>
                <w:lang w:eastAsia="ko-KR"/>
              </w:rPr>
              <w:t>МБУ ДОД «Детская художественная школа»</w:t>
            </w:r>
          </w:p>
          <w:p w:rsidR="00506588" w:rsidRPr="00506588" w:rsidRDefault="00506588" w:rsidP="007C4CA6">
            <w:pPr>
              <w:widowControl/>
              <w:numPr>
                <w:ilvl w:val="0"/>
                <w:numId w:val="40"/>
              </w:numPr>
              <w:wordWrap w:val="0"/>
              <w:autoSpaceDE/>
              <w:autoSpaceDN/>
              <w:ind w:left="317" w:hanging="142"/>
              <w:jc w:val="both"/>
              <w:rPr>
                <w:rFonts w:eastAsia="Batang"/>
                <w:kern w:val="2"/>
                <w:sz w:val="24"/>
                <w:szCs w:val="24"/>
                <w:lang w:eastAsia="ko-KR"/>
              </w:rPr>
            </w:pPr>
            <w:r w:rsidRPr="00506588">
              <w:rPr>
                <w:rFonts w:eastAsia="Batang"/>
                <w:kern w:val="2"/>
                <w:sz w:val="24"/>
                <w:szCs w:val="24"/>
                <w:lang w:eastAsia="ko-KR"/>
              </w:rPr>
              <w:t>МБОУ ДОД «Городская детская музыкальная школа»</w:t>
            </w:r>
          </w:p>
          <w:p w:rsidR="00506588" w:rsidRPr="00506588" w:rsidRDefault="00506588" w:rsidP="007C4CA6">
            <w:pPr>
              <w:widowControl/>
              <w:numPr>
                <w:ilvl w:val="0"/>
                <w:numId w:val="40"/>
              </w:numPr>
              <w:tabs>
                <w:tab w:val="left" w:pos="317"/>
              </w:tabs>
              <w:suppressAutoHyphens/>
              <w:wordWrap w:val="0"/>
              <w:autoSpaceDE/>
              <w:autoSpaceDN/>
              <w:ind w:left="0" w:firstLine="0"/>
              <w:jc w:val="both"/>
              <w:rPr>
                <w:kern w:val="2"/>
                <w:sz w:val="24"/>
                <w:szCs w:val="24"/>
                <w:lang w:eastAsia="zh-CN"/>
              </w:rPr>
            </w:pPr>
            <w:r w:rsidRPr="00506588">
              <w:rPr>
                <w:kern w:val="2"/>
                <w:sz w:val="24"/>
                <w:szCs w:val="24"/>
                <w:lang w:eastAsia="ko-KR"/>
              </w:rPr>
              <w:t>МБОУ ДОД «ДШИ Шахтёрского района»</w:t>
            </w:r>
          </w:p>
        </w:tc>
        <w:tc>
          <w:tcPr>
            <w:tcW w:w="1204" w:type="pct"/>
            <w:shd w:val="clear" w:color="auto" w:fill="auto"/>
          </w:tcPr>
          <w:p w:rsidR="00506588" w:rsidRPr="00506588" w:rsidRDefault="00506588" w:rsidP="00506588">
            <w:pPr>
              <w:suppressAutoHyphens/>
              <w:wordWrap w:val="0"/>
              <w:jc w:val="both"/>
              <w:rPr>
                <w:color w:val="000000"/>
                <w:kern w:val="2"/>
                <w:sz w:val="24"/>
                <w:szCs w:val="24"/>
                <w:lang w:eastAsia="ko-KR"/>
              </w:rPr>
            </w:pPr>
            <w:r w:rsidRPr="00506588">
              <w:rPr>
                <w:color w:val="000000"/>
                <w:kern w:val="2"/>
                <w:sz w:val="24"/>
                <w:szCs w:val="24"/>
                <w:lang w:eastAsia="ko-KR"/>
              </w:rPr>
              <w:lastRenderedPageBreak/>
              <w:t>Посещение экспозиций, выставок, концертов, спектаклей, экскурсий по городу, проведение совместных мероприятий художественно-эстетической направленности,</w:t>
            </w:r>
          </w:p>
          <w:p w:rsidR="00506588" w:rsidRPr="00506588" w:rsidRDefault="00506588" w:rsidP="00506588">
            <w:pPr>
              <w:suppressAutoHyphens/>
              <w:wordWrap w:val="0"/>
              <w:jc w:val="both"/>
              <w:rPr>
                <w:kern w:val="2"/>
                <w:sz w:val="24"/>
                <w:szCs w:val="24"/>
                <w:lang w:val="en-US" w:eastAsia="zh-CN"/>
              </w:rPr>
            </w:pPr>
            <w:r w:rsidRPr="00506588">
              <w:rPr>
                <w:color w:val="000000"/>
                <w:kern w:val="2"/>
                <w:sz w:val="24"/>
                <w:szCs w:val="24"/>
                <w:lang w:val="en-US" w:eastAsia="ko-KR"/>
              </w:rPr>
              <w:t>Занятия в кружках, объединениях</w:t>
            </w:r>
          </w:p>
        </w:tc>
      </w:tr>
      <w:tr w:rsidR="00506588" w:rsidRPr="00506588" w:rsidTr="004D0486">
        <w:tc>
          <w:tcPr>
            <w:tcW w:w="920" w:type="pct"/>
            <w:shd w:val="clear" w:color="auto" w:fill="auto"/>
          </w:tcPr>
          <w:p w:rsidR="00506588" w:rsidRPr="00506588" w:rsidRDefault="00506588" w:rsidP="00506588">
            <w:pPr>
              <w:suppressAutoHyphens/>
              <w:wordWrap w:val="0"/>
              <w:jc w:val="both"/>
              <w:rPr>
                <w:kern w:val="2"/>
                <w:sz w:val="24"/>
                <w:szCs w:val="24"/>
                <w:lang w:val="en-US" w:eastAsia="zh-CN"/>
              </w:rPr>
            </w:pPr>
            <w:r w:rsidRPr="00506588">
              <w:rPr>
                <w:kern w:val="2"/>
                <w:sz w:val="24"/>
                <w:szCs w:val="24"/>
                <w:lang w:val="en-US" w:eastAsia="zh-CN"/>
              </w:rPr>
              <w:lastRenderedPageBreak/>
              <w:t xml:space="preserve">Духовно-нравственное </w:t>
            </w: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kern w:val="2"/>
                <w:sz w:val="24"/>
                <w:szCs w:val="24"/>
                <w:lang w:eastAsia="zh-CN"/>
              </w:rPr>
              <w:t>Приобщение подростков к миру добра и красоты посредством педагогически организованной деятельности на основе ценностей отечественной духовной культуры; побуждение к нравственному поведению (служение Отечеству), развитие нравственных чувств (любви и веры, сострадания, долга)</w:t>
            </w:r>
          </w:p>
        </w:tc>
        <w:tc>
          <w:tcPr>
            <w:tcW w:w="1672" w:type="pct"/>
            <w:shd w:val="clear" w:color="auto" w:fill="auto"/>
          </w:tcPr>
          <w:p w:rsidR="00506588" w:rsidRPr="00506588" w:rsidRDefault="00506588" w:rsidP="007C4CA6">
            <w:pPr>
              <w:widowControl/>
              <w:numPr>
                <w:ilvl w:val="0"/>
                <w:numId w:val="40"/>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МБУК «Воркутинский музейно-выставочный центр»</w:t>
            </w:r>
          </w:p>
          <w:p w:rsidR="00506588" w:rsidRPr="00506588" w:rsidRDefault="00506588" w:rsidP="007C4CA6">
            <w:pPr>
              <w:widowControl/>
              <w:numPr>
                <w:ilvl w:val="0"/>
                <w:numId w:val="40"/>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 xml:space="preserve">Городской Выставочный зал </w:t>
            </w:r>
          </w:p>
          <w:p w:rsidR="00506588" w:rsidRPr="00506588" w:rsidRDefault="00506588" w:rsidP="007C4CA6">
            <w:pPr>
              <w:widowControl/>
              <w:numPr>
                <w:ilvl w:val="0"/>
                <w:numId w:val="40"/>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МБУК «Городской центр национальных культур»,</w:t>
            </w:r>
          </w:p>
          <w:p w:rsidR="00506588" w:rsidRPr="00506588" w:rsidRDefault="00506588" w:rsidP="007C4CA6">
            <w:pPr>
              <w:widowControl/>
              <w:numPr>
                <w:ilvl w:val="0"/>
                <w:numId w:val="40"/>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Воркутинский драматический театр им. Б.А.Мордвинова  Государственный театр кукол РК</w:t>
            </w:r>
          </w:p>
          <w:p w:rsidR="00506588" w:rsidRPr="00506588" w:rsidRDefault="00506588" w:rsidP="007C4CA6">
            <w:pPr>
              <w:widowControl/>
              <w:numPr>
                <w:ilvl w:val="0"/>
                <w:numId w:val="40"/>
              </w:numPr>
              <w:tabs>
                <w:tab w:val="left" w:pos="317"/>
              </w:tabs>
              <w:suppressAutoHyphens/>
              <w:wordWrap w:val="0"/>
              <w:autoSpaceDE/>
              <w:autoSpaceDN/>
              <w:ind w:left="0" w:firstLine="0"/>
              <w:jc w:val="both"/>
              <w:rPr>
                <w:kern w:val="2"/>
                <w:sz w:val="24"/>
                <w:szCs w:val="24"/>
                <w:lang w:eastAsia="zh-CN"/>
              </w:rPr>
            </w:pPr>
            <w:r w:rsidRPr="00506588">
              <w:rPr>
                <w:kern w:val="2"/>
                <w:sz w:val="24"/>
                <w:szCs w:val="24"/>
                <w:lang w:eastAsia="ko-KR"/>
              </w:rPr>
              <w:t xml:space="preserve">МБУК «Централизованная библиотечная система г.Воркуты» </w:t>
            </w:r>
          </w:p>
          <w:p w:rsidR="00506588" w:rsidRPr="00506588" w:rsidRDefault="00506588" w:rsidP="00506588">
            <w:pPr>
              <w:tabs>
                <w:tab w:val="left" w:pos="317"/>
              </w:tabs>
              <w:suppressAutoHyphens/>
              <w:wordWrap w:val="0"/>
              <w:jc w:val="both"/>
              <w:rPr>
                <w:kern w:val="2"/>
                <w:sz w:val="24"/>
                <w:szCs w:val="24"/>
                <w:lang w:eastAsia="zh-CN"/>
              </w:rPr>
            </w:pP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color w:val="000000"/>
                <w:kern w:val="2"/>
                <w:sz w:val="24"/>
                <w:szCs w:val="24"/>
                <w:lang w:eastAsia="ko-KR"/>
              </w:rPr>
              <w:t>Посещение экспозиций, выставок, концертов, спектаклей, экскурсий по городу, проведение совместных мероприятий духовно-нравственной направленности</w:t>
            </w:r>
          </w:p>
        </w:tc>
      </w:tr>
      <w:tr w:rsidR="00506588" w:rsidRPr="00506588" w:rsidTr="004D0486">
        <w:tc>
          <w:tcPr>
            <w:tcW w:w="920" w:type="pct"/>
            <w:shd w:val="clear" w:color="auto" w:fill="auto"/>
          </w:tcPr>
          <w:p w:rsidR="00506588" w:rsidRPr="00506588" w:rsidRDefault="00506588" w:rsidP="00506588">
            <w:pPr>
              <w:suppressAutoHyphens/>
              <w:wordWrap w:val="0"/>
              <w:jc w:val="both"/>
              <w:rPr>
                <w:kern w:val="2"/>
                <w:sz w:val="24"/>
                <w:szCs w:val="24"/>
                <w:lang w:val="en-US" w:eastAsia="zh-CN"/>
              </w:rPr>
            </w:pPr>
            <w:r w:rsidRPr="00506588">
              <w:rPr>
                <w:kern w:val="2"/>
                <w:sz w:val="24"/>
                <w:szCs w:val="24"/>
                <w:lang w:val="en-US" w:eastAsia="zh-CN"/>
              </w:rPr>
              <w:t>Профориента-</w:t>
            </w:r>
          </w:p>
          <w:p w:rsidR="00506588" w:rsidRPr="00506588" w:rsidRDefault="00506588" w:rsidP="00506588">
            <w:pPr>
              <w:suppressAutoHyphens/>
              <w:wordWrap w:val="0"/>
              <w:jc w:val="both"/>
              <w:rPr>
                <w:kern w:val="2"/>
                <w:sz w:val="24"/>
                <w:szCs w:val="24"/>
                <w:lang w:val="en-US" w:eastAsia="zh-CN"/>
              </w:rPr>
            </w:pPr>
            <w:r w:rsidRPr="00506588">
              <w:rPr>
                <w:kern w:val="2"/>
                <w:sz w:val="24"/>
                <w:szCs w:val="24"/>
                <w:lang w:val="en-US" w:eastAsia="zh-CN"/>
              </w:rPr>
              <w:t>ционное</w:t>
            </w: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kern w:val="2"/>
                <w:sz w:val="24"/>
                <w:szCs w:val="24"/>
                <w:lang w:eastAsia="zh-CN"/>
              </w:rPr>
              <w:t>Объединение усилий заинтересованных сторон; разработка современных образовательных практико-ориентированных программ; расширение информационного поля обучающихся и их родителей; осуществление воспитательного подхода в профориентации; установление более тесной связи между образовательными организациями и предприятиями.</w:t>
            </w:r>
          </w:p>
        </w:tc>
        <w:tc>
          <w:tcPr>
            <w:tcW w:w="1672" w:type="pct"/>
            <w:shd w:val="clear" w:color="auto" w:fill="auto"/>
          </w:tcPr>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ГПОУ «Воркутинский политехнический техникум»</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ГПОУ «Воркутинский горно-экономический колледж»</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Воркутинский филиал ГПОУ «Сыктывкарский гуманитарно-педагогический колледж им.И.А.Куратова»</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ГПОУ «Воркутинский медицинский колледж»</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Воркутинский филиал ГПОУРК «Колледж искусств РК»</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Воркутинский филиал УГТУ</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ФКУ «СИЗО-3»</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Управление Росгвардии по РК</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ГУ РК «ЦЗН г.Воркуты»</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 xml:space="preserve">Центр образования МОУ «СОШ № 26» г.Воркуты </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ОМОН г.Воркуты</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eastAsia="ko-KR"/>
              </w:rPr>
            </w:pPr>
            <w:r w:rsidRPr="00506588">
              <w:rPr>
                <w:kern w:val="2"/>
                <w:sz w:val="24"/>
                <w:szCs w:val="24"/>
                <w:lang w:eastAsia="ko-KR"/>
              </w:rPr>
              <w:t>Высшие учебные заведения в рамках сетевого партнёрства</w:t>
            </w:r>
          </w:p>
          <w:p w:rsidR="00506588" w:rsidRPr="00506588" w:rsidRDefault="00506588" w:rsidP="007C4CA6">
            <w:pPr>
              <w:widowControl/>
              <w:numPr>
                <w:ilvl w:val="0"/>
                <w:numId w:val="37"/>
              </w:numPr>
              <w:tabs>
                <w:tab w:val="left" w:pos="317"/>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t>Предприятия города</w:t>
            </w: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kern w:val="2"/>
                <w:sz w:val="24"/>
                <w:szCs w:val="24"/>
                <w:lang w:eastAsia="zh-CN"/>
              </w:rPr>
              <w:t xml:space="preserve">Экскурсии, беседы, встречи, Дни открытых дверей, </w:t>
            </w:r>
          </w:p>
          <w:p w:rsidR="00506588" w:rsidRPr="00506588" w:rsidRDefault="00506588" w:rsidP="00506588">
            <w:pPr>
              <w:suppressAutoHyphens/>
              <w:wordWrap w:val="0"/>
              <w:jc w:val="both"/>
              <w:rPr>
                <w:kern w:val="2"/>
                <w:sz w:val="24"/>
                <w:szCs w:val="24"/>
                <w:lang w:eastAsia="zh-CN"/>
              </w:rPr>
            </w:pPr>
            <w:r w:rsidRPr="00506588">
              <w:rPr>
                <w:kern w:val="2"/>
                <w:sz w:val="24"/>
                <w:szCs w:val="24"/>
                <w:lang w:eastAsia="zh-CN"/>
              </w:rPr>
              <w:t>Реализация проекта «Билет в будущее», профессиональные пробы, тестирование, анкетирование, помощь в профессиональном самоопределении, организация занятости в каникулярный период</w:t>
            </w:r>
          </w:p>
        </w:tc>
      </w:tr>
      <w:tr w:rsidR="00506588" w:rsidRPr="00506588" w:rsidTr="004D0486">
        <w:tc>
          <w:tcPr>
            <w:tcW w:w="920" w:type="pct"/>
            <w:shd w:val="clear" w:color="auto" w:fill="auto"/>
          </w:tcPr>
          <w:p w:rsidR="00506588" w:rsidRPr="00506588" w:rsidRDefault="00506588" w:rsidP="00506588">
            <w:pPr>
              <w:suppressAutoHyphens/>
              <w:wordWrap w:val="0"/>
              <w:jc w:val="both"/>
              <w:rPr>
                <w:kern w:val="2"/>
                <w:sz w:val="24"/>
                <w:szCs w:val="24"/>
                <w:lang w:val="en-US" w:eastAsia="zh-CN"/>
              </w:rPr>
            </w:pPr>
            <w:r w:rsidRPr="00506588">
              <w:rPr>
                <w:color w:val="000000"/>
                <w:kern w:val="2"/>
                <w:sz w:val="24"/>
                <w:szCs w:val="24"/>
                <w:lang w:val="en-US" w:eastAsia="ko-KR"/>
              </w:rPr>
              <w:t>Психолого-педагогическое</w:t>
            </w:r>
          </w:p>
        </w:tc>
        <w:tc>
          <w:tcPr>
            <w:tcW w:w="1204" w:type="pct"/>
            <w:shd w:val="clear" w:color="auto" w:fill="auto"/>
          </w:tcPr>
          <w:p w:rsidR="00506588" w:rsidRPr="00506588" w:rsidRDefault="00506588" w:rsidP="00506588">
            <w:pPr>
              <w:suppressAutoHyphens/>
              <w:wordWrap w:val="0"/>
              <w:jc w:val="both"/>
              <w:rPr>
                <w:kern w:val="2"/>
                <w:sz w:val="20"/>
                <w:szCs w:val="20"/>
                <w:lang w:eastAsia="zh-CN"/>
              </w:rPr>
            </w:pPr>
            <w:r w:rsidRPr="00506588">
              <w:rPr>
                <w:color w:val="000000"/>
                <w:kern w:val="2"/>
                <w:sz w:val="24"/>
                <w:szCs w:val="24"/>
                <w:shd w:val="clear" w:color="auto" w:fill="FFFFFF"/>
                <w:lang w:eastAsia="zh-CN"/>
              </w:rPr>
              <w:t>Оказать квалифицированную поддержку родителям; создать ком</w:t>
            </w:r>
            <w:r w:rsidRPr="00506588">
              <w:rPr>
                <w:color w:val="000000"/>
                <w:kern w:val="2"/>
                <w:sz w:val="24"/>
                <w:szCs w:val="24"/>
                <w:shd w:val="clear" w:color="auto" w:fill="FFFFFF"/>
                <w:lang w:eastAsia="zh-CN"/>
              </w:rPr>
              <w:lastRenderedPageBreak/>
              <w:t>фортную психологическую среду для ребенка, а также условия для самореализации родителей и их социализации; способствовать формированию адекватных отношений ребенка и взрослых, ребенка и социума, взрослых и социума</w:t>
            </w:r>
            <w:r w:rsidRPr="00506588">
              <w:rPr>
                <w:color w:val="000000"/>
                <w:kern w:val="2"/>
                <w:sz w:val="20"/>
                <w:szCs w:val="20"/>
                <w:shd w:val="clear" w:color="auto" w:fill="FFFFFF"/>
                <w:lang w:eastAsia="zh-CN"/>
              </w:rPr>
              <w:t>.</w:t>
            </w:r>
          </w:p>
        </w:tc>
        <w:tc>
          <w:tcPr>
            <w:tcW w:w="1672" w:type="pct"/>
            <w:shd w:val="clear" w:color="auto" w:fill="auto"/>
          </w:tcPr>
          <w:p w:rsidR="00506588" w:rsidRPr="00506588" w:rsidRDefault="00506588" w:rsidP="007C4CA6">
            <w:pPr>
              <w:widowControl/>
              <w:numPr>
                <w:ilvl w:val="0"/>
                <w:numId w:val="37"/>
              </w:numPr>
              <w:tabs>
                <w:tab w:val="left" w:pos="175"/>
              </w:tabs>
              <w:suppressAutoHyphens/>
              <w:wordWrap w:val="0"/>
              <w:autoSpaceDE/>
              <w:autoSpaceDN/>
              <w:ind w:left="0" w:firstLine="0"/>
              <w:jc w:val="both"/>
              <w:rPr>
                <w:kern w:val="2"/>
                <w:sz w:val="24"/>
                <w:szCs w:val="24"/>
                <w:lang w:val="en-US" w:eastAsia="ko-KR"/>
              </w:rPr>
            </w:pPr>
            <w:r w:rsidRPr="00506588">
              <w:rPr>
                <w:kern w:val="2"/>
                <w:sz w:val="24"/>
                <w:szCs w:val="24"/>
                <w:lang w:val="en-US" w:eastAsia="ko-KR"/>
              </w:rPr>
              <w:lastRenderedPageBreak/>
              <w:t>МКУ «ЦППМСП»</w:t>
            </w:r>
          </w:p>
          <w:p w:rsidR="00506588" w:rsidRPr="00506588" w:rsidRDefault="00506588" w:rsidP="007C4CA6">
            <w:pPr>
              <w:widowControl/>
              <w:numPr>
                <w:ilvl w:val="0"/>
                <w:numId w:val="39"/>
              </w:numPr>
              <w:tabs>
                <w:tab w:val="left" w:pos="175"/>
              </w:tabs>
              <w:suppressAutoHyphens/>
              <w:wordWrap w:val="0"/>
              <w:autoSpaceDE/>
              <w:autoSpaceDN/>
              <w:ind w:left="0" w:firstLine="0"/>
              <w:contextualSpacing/>
              <w:jc w:val="both"/>
              <w:rPr>
                <w:kern w:val="2"/>
                <w:sz w:val="24"/>
                <w:szCs w:val="24"/>
                <w:lang w:eastAsia="zh-CN"/>
              </w:rPr>
            </w:pPr>
            <w:r w:rsidRPr="00506588">
              <w:rPr>
                <w:kern w:val="2"/>
                <w:sz w:val="24"/>
                <w:szCs w:val="24"/>
                <w:lang w:eastAsia="zh-CN"/>
              </w:rPr>
              <w:t xml:space="preserve">ГБУ РК «Центр по предоставлению государственных услуг </w:t>
            </w:r>
            <w:r w:rsidRPr="00506588">
              <w:rPr>
                <w:kern w:val="2"/>
                <w:sz w:val="24"/>
                <w:szCs w:val="24"/>
                <w:lang w:eastAsia="zh-CN"/>
              </w:rPr>
              <w:lastRenderedPageBreak/>
              <w:t xml:space="preserve">в сфере социальной защиты населения города Воркуты» территориальный центр социальной помощи семье и детям» </w:t>
            </w:r>
          </w:p>
          <w:p w:rsidR="00506588" w:rsidRPr="00506588" w:rsidRDefault="00506588" w:rsidP="007C4CA6">
            <w:pPr>
              <w:widowControl/>
              <w:numPr>
                <w:ilvl w:val="0"/>
                <w:numId w:val="39"/>
              </w:numPr>
              <w:tabs>
                <w:tab w:val="left" w:pos="175"/>
              </w:tabs>
              <w:suppressAutoHyphens/>
              <w:wordWrap w:val="0"/>
              <w:autoSpaceDE/>
              <w:autoSpaceDN/>
              <w:ind w:left="0" w:firstLine="0"/>
              <w:contextualSpacing/>
              <w:jc w:val="both"/>
              <w:rPr>
                <w:kern w:val="2"/>
                <w:sz w:val="24"/>
                <w:szCs w:val="24"/>
                <w:lang w:val="en-US" w:eastAsia="zh-CN"/>
              </w:rPr>
            </w:pPr>
            <w:r w:rsidRPr="00506588">
              <w:rPr>
                <w:color w:val="2C2D2E"/>
                <w:kern w:val="2"/>
                <w:sz w:val="24"/>
                <w:szCs w:val="24"/>
                <w:lang w:val="en-US" w:eastAsia="ko-KR"/>
              </w:rPr>
              <w:t>ГБУЗ РК «Детская поликлиника №1»</w:t>
            </w:r>
          </w:p>
          <w:p w:rsidR="00506588" w:rsidRPr="00506588" w:rsidRDefault="00506588" w:rsidP="00506588">
            <w:pPr>
              <w:suppressAutoHyphens/>
              <w:wordWrap w:val="0"/>
              <w:jc w:val="both"/>
              <w:rPr>
                <w:kern w:val="2"/>
                <w:sz w:val="24"/>
                <w:szCs w:val="24"/>
                <w:lang w:val="en-US" w:eastAsia="ko-KR"/>
              </w:rPr>
            </w:pPr>
          </w:p>
        </w:tc>
        <w:tc>
          <w:tcPr>
            <w:tcW w:w="1204" w:type="pct"/>
            <w:shd w:val="clear" w:color="auto" w:fill="auto"/>
          </w:tcPr>
          <w:p w:rsidR="00506588" w:rsidRPr="00506588" w:rsidRDefault="00506588" w:rsidP="00506588">
            <w:pPr>
              <w:suppressAutoHyphens/>
              <w:wordWrap w:val="0"/>
              <w:jc w:val="both"/>
              <w:rPr>
                <w:kern w:val="2"/>
                <w:sz w:val="24"/>
                <w:szCs w:val="24"/>
                <w:lang w:eastAsia="zh-CN"/>
              </w:rPr>
            </w:pPr>
            <w:r w:rsidRPr="00506588">
              <w:rPr>
                <w:color w:val="000000"/>
                <w:kern w:val="2"/>
                <w:sz w:val="24"/>
                <w:szCs w:val="24"/>
                <w:lang w:eastAsia="ko-KR"/>
              </w:rPr>
              <w:lastRenderedPageBreak/>
              <w:t xml:space="preserve">Осуществление совместной деятельности по </w:t>
            </w:r>
            <w:r w:rsidRPr="00506588">
              <w:rPr>
                <w:color w:val="000000"/>
                <w:kern w:val="2"/>
                <w:sz w:val="24"/>
                <w:szCs w:val="24"/>
                <w:lang w:eastAsia="ko-KR"/>
              </w:rPr>
              <w:lastRenderedPageBreak/>
              <w:t>оказанию социально-психологической помощи педагогическому коллективу школы, семье и детям</w:t>
            </w:r>
          </w:p>
        </w:tc>
      </w:tr>
    </w:tbl>
    <w:p w:rsidR="00506588" w:rsidRPr="00506588" w:rsidRDefault="00506588" w:rsidP="00506588">
      <w:pPr>
        <w:wordWrap w:val="0"/>
        <w:ind w:firstLine="567"/>
        <w:jc w:val="both"/>
        <w:rPr>
          <w:rFonts w:eastAsia="Calibri"/>
          <w:kern w:val="2"/>
          <w:sz w:val="24"/>
          <w:szCs w:val="24"/>
          <w:lang w:eastAsia="ko-KR"/>
        </w:rPr>
      </w:pPr>
    </w:p>
    <w:p w:rsidR="00506588" w:rsidRPr="00506588" w:rsidRDefault="00506588" w:rsidP="00506588">
      <w:pPr>
        <w:keepNext/>
        <w:wordWrap w:val="0"/>
        <w:spacing w:before="240" w:after="60"/>
        <w:jc w:val="both"/>
        <w:outlineLvl w:val="2"/>
        <w:rPr>
          <w:b/>
          <w:bCs/>
          <w:kern w:val="2"/>
          <w:sz w:val="24"/>
          <w:szCs w:val="24"/>
          <w:lang w:eastAsia="ko-KR"/>
        </w:rPr>
      </w:pPr>
      <w:bookmarkStart w:id="55" w:name="_Toc133842721"/>
      <w:bookmarkStart w:id="56" w:name="_Toc141084196"/>
      <w:r w:rsidRPr="00506588">
        <w:rPr>
          <w:b/>
          <w:bCs/>
          <w:kern w:val="2"/>
          <w:sz w:val="24"/>
          <w:szCs w:val="24"/>
          <w:lang w:eastAsia="ko-KR"/>
        </w:rPr>
        <w:t>Модуль "Профориентация".</w:t>
      </w:r>
      <w:bookmarkEnd w:id="55"/>
      <w:bookmarkEnd w:id="56"/>
    </w:p>
    <w:p w:rsidR="00506588" w:rsidRPr="00506588" w:rsidRDefault="00506588" w:rsidP="00506588">
      <w:pPr>
        <w:wordWrap w:val="0"/>
        <w:ind w:firstLine="567"/>
        <w:jc w:val="both"/>
        <w:rPr>
          <w:rFonts w:eastAsia="Calibri"/>
          <w:kern w:val="2"/>
          <w:sz w:val="24"/>
          <w:szCs w:val="24"/>
          <w:lang w:eastAsia="ko-KR"/>
        </w:rPr>
      </w:pPr>
      <w:bookmarkStart w:id="57" w:name="_Toc114470395"/>
      <w:bookmarkStart w:id="58" w:name="_Toc133842724"/>
      <w:r w:rsidRPr="00506588">
        <w:rPr>
          <w:rFonts w:eastAsia="Calibri"/>
          <w:kern w:val="2"/>
          <w:sz w:val="24"/>
          <w:szCs w:val="24"/>
          <w:lang w:eastAsia="ko-KR"/>
        </w:rPr>
        <w:t>Реализация воспитательного потенциала профориентационной работы образовательной организации предусматривает:</w:t>
      </w:r>
    </w:p>
    <w:p w:rsidR="00506588" w:rsidRPr="00506588" w:rsidRDefault="00506588" w:rsidP="007C4CA6">
      <w:pPr>
        <w:widowControl/>
        <w:numPr>
          <w:ilvl w:val="0"/>
          <w:numId w:val="53"/>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06588" w:rsidRPr="00506588" w:rsidRDefault="00506588" w:rsidP="007C4CA6">
      <w:pPr>
        <w:widowControl/>
        <w:numPr>
          <w:ilvl w:val="0"/>
          <w:numId w:val="53"/>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06588" w:rsidRPr="00506588" w:rsidRDefault="00506588" w:rsidP="007C4CA6">
      <w:pPr>
        <w:widowControl/>
        <w:numPr>
          <w:ilvl w:val="0"/>
          <w:numId w:val="53"/>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экскурсии на предприятия, в организации, дающие начальные представления о существующих профессиях и условиях работы;</w:t>
      </w:r>
    </w:p>
    <w:p w:rsidR="00506588" w:rsidRPr="00506588" w:rsidRDefault="00506588" w:rsidP="007C4CA6">
      <w:pPr>
        <w:widowControl/>
        <w:numPr>
          <w:ilvl w:val="0"/>
          <w:numId w:val="53"/>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06588" w:rsidRPr="00506588" w:rsidRDefault="00506588" w:rsidP="007C4CA6">
      <w:pPr>
        <w:widowControl/>
        <w:numPr>
          <w:ilvl w:val="0"/>
          <w:numId w:val="53"/>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06588" w:rsidRPr="00506588" w:rsidRDefault="00506588" w:rsidP="007C4CA6">
      <w:pPr>
        <w:widowControl/>
        <w:numPr>
          <w:ilvl w:val="0"/>
          <w:numId w:val="53"/>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участие в работе всероссийских профориентационных проектов;</w:t>
      </w:r>
    </w:p>
    <w:p w:rsidR="00506588" w:rsidRPr="00506588" w:rsidRDefault="00506588" w:rsidP="007C4CA6">
      <w:pPr>
        <w:widowControl/>
        <w:numPr>
          <w:ilvl w:val="0"/>
          <w:numId w:val="53"/>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06588" w:rsidRPr="00506588" w:rsidRDefault="00506588" w:rsidP="007C4CA6">
      <w:pPr>
        <w:widowControl/>
        <w:numPr>
          <w:ilvl w:val="0"/>
          <w:numId w:val="53"/>
        </w:numPr>
        <w:tabs>
          <w:tab w:val="center" w:pos="993"/>
        </w:tabs>
        <w:wordWrap w:val="0"/>
        <w:autoSpaceDE/>
        <w:autoSpaceDN/>
        <w:ind w:left="0" w:firstLine="709"/>
        <w:jc w:val="both"/>
        <w:rPr>
          <w:rFonts w:eastAsia="Calibri"/>
          <w:kern w:val="2"/>
          <w:sz w:val="24"/>
          <w:szCs w:val="24"/>
          <w:lang w:eastAsia="ko-KR"/>
        </w:rPr>
      </w:pPr>
      <w:r w:rsidRPr="00506588">
        <w:rPr>
          <w:rFonts w:eastAsia="Calibri"/>
          <w:kern w:val="2"/>
          <w:sz w:val="24"/>
          <w:szCs w:val="24"/>
          <w:lang w:eastAsia="ko-KR"/>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06588" w:rsidRPr="00506588" w:rsidRDefault="00506588" w:rsidP="00506588">
      <w:pPr>
        <w:shd w:val="clear" w:color="auto" w:fill="FFFFFF"/>
        <w:wordWrap w:val="0"/>
        <w:ind w:firstLine="709"/>
        <w:jc w:val="both"/>
        <w:rPr>
          <w:color w:val="000000"/>
          <w:kern w:val="2"/>
          <w:sz w:val="24"/>
          <w:szCs w:val="27"/>
          <w:lang w:eastAsia="ko-KR"/>
        </w:rPr>
      </w:pPr>
      <w:r w:rsidRPr="00506588">
        <w:rPr>
          <w:color w:val="000000"/>
          <w:kern w:val="2"/>
          <w:sz w:val="24"/>
          <w:szCs w:val="27"/>
          <w:lang w:eastAsia="ko-KR"/>
        </w:rPr>
        <w:t>В рамках данной работы реализуются следующие виды и формы работы:</w:t>
      </w:r>
    </w:p>
    <w:p w:rsidR="00506588" w:rsidRPr="00506588" w:rsidRDefault="00506588" w:rsidP="00506588">
      <w:pPr>
        <w:shd w:val="clear" w:color="auto" w:fill="FFFFFF"/>
        <w:wordWrap w:val="0"/>
        <w:spacing w:before="105" w:line="360" w:lineRule="auto"/>
        <w:jc w:val="center"/>
        <w:rPr>
          <w:b/>
          <w:color w:val="000000"/>
          <w:kern w:val="2"/>
          <w:sz w:val="24"/>
          <w:szCs w:val="27"/>
          <w:lang w:eastAsia="ko-KR"/>
        </w:rPr>
      </w:pPr>
      <w:r w:rsidRPr="00506588">
        <w:rPr>
          <w:b/>
          <w:color w:val="000000"/>
          <w:kern w:val="2"/>
          <w:sz w:val="24"/>
          <w:szCs w:val="27"/>
          <w:lang w:eastAsia="ko-KR"/>
        </w:rPr>
        <w:t>Система профориентационной деятельности МОУ «СОШ №13» г.Воркуты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8105"/>
      </w:tblGrid>
      <w:tr w:rsidR="00506588" w:rsidRPr="00506588" w:rsidTr="004D0486">
        <w:tc>
          <w:tcPr>
            <w:tcW w:w="1753" w:type="dxa"/>
          </w:tcPr>
          <w:p w:rsidR="00506588" w:rsidRPr="00506588" w:rsidRDefault="00506588" w:rsidP="00506588">
            <w:pPr>
              <w:wordWrap w:val="0"/>
              <w:spacing w:before="100" w:beforeAutospacing="1" w:after="100" w:afterAutospacing="1"/>
              <w:jc w:val="both"/>
              <w:rPr>
                <w:b/>
                <w:i/>
                <w:kern w:val="2"/>
                <w:sz w:val="24"/>
                <w:szCs w:val="24"/>
                <w:lang w:val="en-US" w:eastAsia="ko-KR"/>
              </w:rPr>
            </w:pPr>
            <w:r w:rsidRPr="00506588">
              <w:rPr>
                <w:b/>
                <w:iCs/>
                <w:color w:val="000000"/>
                <w:spacing w:val="-1"/>
                <w:kern w:val="2"/>
                <w:shd w:val="clear" w:color="auto" w:fill="FFFFFF"/>
                <w:lang w:val="en-US" w:eastAsia="ko-KR"/>
              </w:rPr>
              <w:t>«Россия – мои горизонты»</w:t>
            </w:r>
            <w:r w:rsidRPr="00506588">
              <w:rPr>
                <w:b/>
                <w:i/>
                <w:kern w:val="2"/>
                <w:sz w:val="24"/>
                <w:szCs w:val="24"/>
                <w:lang w:val="en-US" w:eastAsia="ko-KR"/>
              </w:rPr>
              <w:t xml:space="preserve"> </w:t>
            </w:r>
          </w:p>
          <w:p w:rsidR="00506588" w:rsidRPr="00506588" w:rsidRDefault="00506588" w:rsidP="00506588">
            <w:pPr>
              <w:wordWrap w:val="0"/>
              <w:spacing w:before="100" w:beforeAutospacing="1" w:after="100" w:afterAutospacing="1"/>
              <w:jc w:val="both"/>
              <w:rPr>
                <w:b/>
                <w:kern w:val="2"/>
                <w:sz w:val="24"/>
                <w:szCs w:val="24"/>
                <w:lang w:eastAsia="ko-KR"/>
              </w:rPr>
            </w:pPr>
            <w:r w:rsidRPr="00506588">
              <w:rPr>
                <w:b/>
                <w:kern w:val="2"/>
                <w:sz w:val="24"/>
                <w:szCs w:val="24"/>
                <w:lang w:val="en-US" w:eastAsia="ko-KR"/>
              </w:rPr>
              <w:t>10</w:t>
            </w:r>
            <w:r w:rsidRPr="00506588">
              <w:rPr>
                <w:b/>
                <w:kern w:val="2"/>
                <w:sz w:val="24"/>
                <w:szCs w:val="24"/>
                <w:lang w:eastAsia="ko-KR"/>
              </w:rPr>
              <w:t>- 11</w:t>
            </w:r>
            <w:r w:rsidRPr="00506588">
              <w:rPr>
                <w:b/>
                <w:kern w:val="2"/>
                <w:sz w:val="24"/>
                <w:szCs w:val="24"/>
                <w:lang w:val="en-US" w:eastAsia="ko-KR"/>
              </w:rPr>
              <w:t xml:space="preserve"> класс</w:t>
            </w:r>
            <w:r w:rsidRPr="00506588">
              <w:rPr>
                <w:b/>
                <w:kern w:val="2"/>
                <w:sz w:val="24"/>
                <w:szCs w:val="24"/>
                <w:lang w:eastAsia="ko-KR"/>
              </w:rPr>
              <w:t>ы</w:t>
            </w:r>
          </w:p>
        </w:tc>
        <w:tc>
          <w:tcPr>
            <w:tcW w:w="8105" w:type="dxa"/>
          </w:tcPr>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 xml:space="preserve">Диагностика интересов, склонностей и способностей, мотивации к учебной, трудовой деятельностям, социальной сфере, мотивов </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Профориентационные игры: симуляции,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конкурсы (школьный, муниципальный, региональный уровни).</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Встречи с представителями различных профессий - работниками предприятий и организаций города.</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lastRenderedPageBreak/>
              <w:t>Знакомство с рынком труда в городе, регионе.</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Предпрофильная подготовка (информационная работа, профильная ориентация, курсы по выбору).</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Трудоустройство подростков в трудовые бригады.</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Дополнительные образовательные курсы (сотрудничество с ВПТ)</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Открытые дни в средних специальных учебных заведениях.</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 xml:space="preserve">Профориентационное тестирование на платформе «Билет в будущее», </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Посещение ярмарок профессий, дней открытых дверей в средних специальных учебных заведениях и вузах;</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 xml:space="preserve">Организация на базе школы трудовой бригады,  </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Участие в работе всероссийских профориентационных проектов «Проектория», «Лифт в будущее», созданных в сети интернет: просмотр лекций, решение учебно-тренировочных задач, участие в мастер классах, посещение открытых уроков;</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Индивидуальные консультации психолога профцентра «Ориентир»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eastAsia="ko-KR"/>
              </w:rPr>
            </w:pPr>
            <w:r w:rsidRPr="00506588">
              <w:rPr>
                <w:color w:val="000000"/>
                <w:kern w:val="2"/>
                <w:sz w:val="24"/>
                <w:szCs w:val="24"/>
                <w:lang w:eastAsia="ko-KR"/>
              </w:rPr>
              <w:t>Мониторинг поступления учащихся в Сузы, ПУ, профильные классы ОУ</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val="en-US" w:eastAsia="ko-KR"/>
              </w:rPr>
            </w:pPr>
            <w:r w:rsidRPr="00506588">
              <w:rPr>
                <w:color w:val="000000"/>
                <w:kern w:val="2"/>
                <w:sz w:val="24"/>
                <w:szCs w:val="24"/>
                <w:lang w:val="en-US" w:eastAsia="ko-KR"/>
              </w:rPr>
              <w:t>Мониторинг профориентационной работы.</w:t>
            </w:r>
          </w:p>
          <w:p w:rsidR="00506588" w:rsidRPr="00506588" w:rsidRDefault="00506588" w:rsidP="007C4CA6">
            <w:pPr>
              <w:numPr>
                <w:ilvl w:val="0"/>
                <w:numId w:val="59"/>
              </w:numPr>
              <w:wordWrap w:val="0"/>
              <w:ind w:left="0" w:firstLine="14"/>
              <w:jc w:val="both"/>
              <w:rPr>
                <w:rFonts w:ascii="Batang" w:eastAsia="Batang"/>
                <w:kern w:val="2"/>
                <w:sz w:val="24"/>
                <w:szCs w:val="24"/>
                <w:lang w:eastAsia="ko-KR"/>
              </w:rPr>
            </w:pPr>
            <w:r w:rsidRPr="00506588">
              <w:rPr>
                <w:rFonts w:ascii="Batang" w:eastAsia="Batang"/>
                <w:kern w:val="2"/>
                <w:sz w:val="24"/>
                <w:szCs w:val="24"/>
                <w:lang w:eastAsia="ko-KR"/>
              </w:rPr>
              <w:t>Мониторинг</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поступления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учащихся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Сузы</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колледжи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работу</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армию</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т</w:t>
            </w:r>
            <w:r w:rsidRPr="00506588">
              <w:rPr>
                <w:rFonts w:ascii="Batang" w:eastAsia="Batang"/>
                <w:kern w:val="2"/>
                <w:sz w:val="24"/>
                <w:szCs w:val="24"/>
                <w:lang w:eastAsia="ko-KR"/>
              </w:rPr>
              <w:t>.</w:t>
            </w:r>
            <w:r w:rsidRPr="00506588">
              <w:rPr>
                <w:rFonts w:ascii="Batang" w:eastAsia="Batang"/>
                <w:kern w:val="2"/>
                <w:sz w:val="24"/>
                <w:szCs w:val="24"/>
                <w:lang w:eastAsia="ko-KR"/>
              </w:rPr>
              <w:t>п</w:t>
            </w:r>
            <w:r w:rsidRPr="00506588">
              <w:rPr>
                <w:rFonts w:ascii="Batang" w:eastAsia="Batang"/>
                <w:kern w:val="2"/>
                <w:sz w:val="24"/>
                <w:szCs w:val="24"/>
                <w:lang w:eastAsia="ko-KR"/>
              </w:rPr>
              <w:t>.</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Мониторинг</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трудоустройства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выпускников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после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получения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профессионального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образования</w:t>
            </w:r>
            <w:r w:rsidRPr="00506588">
              <w:rPr>
                <w:rFonts w:ascii="Batang" w:eastAsia="Batang"/>
                <w:kern w:val="2"/>
                <w:sz w:val="24"/>
                <w:szCs w:val="24"/>
                <w:lang w:eastAsia="ko-KR"/>
              </w:rPr>
              <w:t>.</w:t>
            </w:r>
          </w:p>
          <w:p w:rsidR="00506588" w:rsidRPr="00506588" w:rsidRDefault="00506588" w:rsidP="007C4CA6">
            <w:pPr>
              <w:widowControl/>
              <w:numPr>
                <w:ilvl w:val="0"/>
                <w:numId w:val="35"/>
              </w:numPr>
              <w:tabs>
                <w:tab w:val="left" w:pos="461"/>
              </w:tabs>
              <w:wordWrap w:val="0"/>
              <w:autoSpaceDE/>
              <w:autoSpaceDN/>
              <w:ind w:left="0" w:firstLine="0"/>
              <w:jc w:val="both"/>
              <w:rPr>
                <w:color w:val="000000"/>
                <w:kern w:val="2"/>
                <w:sz w:val="24"/>
                <w:szCs w:val="24"/>
                <w:lang w:val="en-US" w:eastAsia="ko-KR"/>
              </w:rPr>
            </w:pPr>
            <w:r w:rsidRPr="00506588">
              <w:rPr>
                <w:kern w:val="2"/>
                <w:sz w:val="24"/>
                <w:szCs w:val="24"/>
                <w:lang w:val="en-US" w:eastAsia="ko-KR"/>
              </w:rPr>
              <w:t>Мониторинг успешности профессионального роста.</w:t>
            </w:r>
          </w:p>
        </w:tc>
      </w:tr>
    </w:tbl>
    <w:p w:rsidR="00506588" w:rsidRPr="00506588" w:rsidRDefault="00506588" w:rsidP="00506588">
      <w:pPr>
        <w:widowControl/>
        <w:autoSpaceDE/>
        <w:autoSpaceDN/>
        <w:spacing w:before="100" w:beforeAutospacing="1" w:after="100" w:afterAutospacing="1"/>
        <w:outlineLvl w:val="1"/>
        <w:rPr>
          <w:rFonts w:eastAsia="Calibri"/>
          <w:b/>
          <w:bCs/>
          <w:sz w:val="24"/>
          <w:szCs w:val="24"/>
          <w:lang w:eastAsia="x-none"/>
        </w:rPr>
      </w:pPr>
      <w:bookmarkStart w:id="59" w:name="_Toc114470393"/>
      <w:bookmarkStart w:id="60" w:name="_Toc133842722"/>
      <w:bookmarkStart w:id="61" w:name="_Toc141084197"/>
    </w:p>
    <w:p w:rsidR="00506588" w:rsidRPr="00506588" w:rsidRDefault="00506588" w:rsidP="00506588">
      <w:pPr>
        <w:widowControl/>
        <w:autoSpaceDE/>
        <w:autoSpaceDN/>
        <w:spacing w:before="100" w:beforeAutospacing="1" w:after="100" w:afterAutospacing="1"/>
        <w:outlineLvl w:val="1"/>
        <w:rPr>
          <w:rFonts w:eastAsia="Calibri"/>
          <w:b/>
          <w:bCs/>
          <w:sz w:val="24"/>
          <w:szCs w:val="24"/>
          <w:lang w:eastAsia="x-none"/>
        </w:rPr>
      </w:pPr>
      <w:r w:rsidRPr="00506588">
        <w:rPr>
          <w:rFonts w:eastAsia="Calibri"/>
          <w:b/>
          <w:bCs/>
          <w:sz w:val="24"/>
          <w:szCs w:val="24"/>
          <w:lang w:val="x-none" w:eastAsia="x-none"/>
        </w:rPr>
        <w:t>Вариативные модули</w:t>
      </w:r>
      <w:bookmarkEnd w:id="59"/>
      <w:bookmarkEnd w:id="60"/>
      <w:bookmarkEnd w:id="61"/>
      <w:r w:rsidRPr="00506588">
        <w:rPr>
          <w:rFonts w:eastAsia="Calibri"/>
          <w:b/>
          <w:bCs/>
          <w:sz w:val="24"/>
          <w:szCs w:val="24"/>
          <w:lang w:eastAsia="x-none"/>
        </w:rPr>
        <w:t xml:space="preserve"> </w:t>
      </w:r>
    </w:p>
    <w:p w:rsidR="00506588" w:rsidRPr="00506588" w:rsidRDefault="00506588" w:rsidP="00506588">
      <w:pPr>
        <w:keepNext/>
        <w:wordWrap w:val="0"/>
        <w:spacing w:before="240" w:after="60"/>
        <w:jc w:val="both"/>
        <w:outlineLvl w:val="2"/>
        <w:rPr>
          <w:rFonts w:eastAsia="Calibri"/>
          <w:b/>
          <w:bCs/>
          <w:kern w:val="2"/>
          <w:sz w:val="24"/>
          <w:szCs w:val="24"/>
          <w:lang w:eastAsia="ko-KR"/>
        </w:rPr>
      </w:pPr>
      <w:bookmarkStart w:id="62" w:name="_Toc141084198"/>
      <w:r w:rsidRPr="00506588">
        <w:rPr>
          <w:rFonts w:eastAsia="Calibri"/>
          <w:b/>
          <w:bCs/>
          <w:kern w:val="2"/>
          <w:sz w:val="24"/>
          <w:szCs w:val="24"/>
          <w:lang w:eastAsia="ko-KR"/>
        </w:rPr>
        <w:t>Модуль «Детские общественные объединения»</w:t>
      </w:r>
      <w:bookmarkEnd w:id="57"/>
      <w:bookmarkEnd w:id="58"/>
      <w:r w:rsidRPr="00506588">
        <w:rPr>
          <w:rFonts w:eastAsia="Calibri"/>
          <w:b/>
          <w:bCs/>
          <w:kern w:val="2"/>
          <w:sz w:val="24"/>
          <w:szCs w:val="24"/>
          <w:lang w:eastAsia="ko-KR"/>
        </w:rPr>
        <w:t>.</w:t>
      </w:r>
      <w:bookmarkEnd w:id="62"/>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w:t>
      </w:r>
    </w:p>
    <w:p w:rsidR="00506588" w:rsidRPr="00506588" w:rsidRDefault="00506588" w:rsidP="00506588">
      <w:pPr>
        <w:wordWrap w:val="0"/>
        <w:ind w:firstLine="567"/>
        <w:jc w:val="both"/>
        <w:rPr>
          <w:rFonts w:eastAsia="Calibri"/>
          <w:kern w:val="2"/>
          <w:sz w:val="24"/>
          <w:szCs w:val="24"/>
          <w:lang w:eastAsia="ko-KR"/>
        </w:rPr>
      </w:pPr>
      <w:r w:rsidRPr="00506588">
        <w:rPr>
          <w:rFonts w:eastAsia="Calibri"/>
          <w:kern w:val="2"/>
          <w:sz w:val="24"/>
          <w:szCs w:val="24"/>
          <w:lang w:eastAsia="ko-KR"/>
        </w:rPr>
        <w:t>Реализация воспитательного потенциала работы детских объединений образовательной организации предусматривает:</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организацию общественно полезных дел, дающих обучающимся возможность получить </w:t>
      </w:r>
      <w:r w:rsidRPr="00506588">
        <w:rPr>
          <w:rFonts w:eastAsia="Calibri"/>
          <w:kern w:val="2"/>
          <w:sz w:val="24"/>
          <w:szCs w:val="24"/>
          <w:lang w:eastAsia="ko-KR"/>
        </w:rPr>
        <w:lastRenderedPageBreak/>
        <w:t xml:space="preserve">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2211"/>
        <w:gridCol w:w="7488"/>
      </w:tblGrid>
      <w:tr w:rsidR="00506588" w:rsidRPr="00506588" w:rsidTr="004D0486">
        <w:tc>
          <w:tcPr>
            <w:tcW w:w="333" w:type="pct"/>
          </w:tcPr>
          <w:p w:rsidR="00506588" w:rsidRPr="00506588" w:rsidRDefault="00506588" w:rsidP="00506588">
            <w:pPr>
              <w:wordWrap w:val="0"/>
              <w:jc w:val="center"/>
              <w:rPr>
                <w:rFonts w:eastAsia="Calibri"/>
                <w:b/>
                <w:kern w:val="2"/>
                <w:sz w:val="24"/>
                <w:szCs w:val="24"/>
                <w:lang w:val="en-US"/>
              </w:rPr>
            </w:pPr>
            <w:r w:rsidRPr="00506588">
              <w:rPr>
                <w:rFonts w:eastAsia="Calibri"/>
                <w:b/>
                <w:kern w:val="2"/>
                <w:sz w:val="24"/>
                <w:szCs w:val="24"/>
                <w:lang w:val="en-US"/>
              </w:rPr>
              <w:t>№</w:t>
            </w:r>
          </w:p>
          <w:p w:rsidR="00506588" w:rsidRPr="00506588" w:rsidRDefault="00506588" w:rsidP="00506588">
            <w:pPr>
              <w:wordWrap w:val="0"/>
              <w:jc w:val="center"/>
              <w:rPr>
                <w:rFonts w:eastAsia="Calibri"/>
                <w:b/>
                <w:kern w:val="2"/>
                <w:sz w:val="24"/>
                <w:szCs w:val="24"/>
                <w:lang w:val="en-US"/>
              </w:rPr>
            </w:pPr>
            <w:r w:rsidRPr="00506588">
              <w:rPr>
                <w:rFonts w:eastAsia="Calibri"/>
                <w:b/>
                <w:kern w:val="2"/>
                <w:sz w:val="24"/>
                <w:szCs w:val="24"/>
                <w:lang w:val="en-US"/>
              </w:rPr>
              <w:t>п/п</w:t>
            </w:r>
          </w:p>
        </w:tc>
        <w:tc>
          <w:tcPr>
            <w:tcW w:w="1064" w:type="pct"/>
          </w:tcPr>
          <w:p w:rsidR="00506588" w:rsidRPr="00506588" w:rsidRDefault="00506588" w:rsidP="00506588">
            <w:pPr>
              <w:wordWrap w:val="0"/>
              <w:jc w:val="center"/>
              <w:rPr>
                <w:rFonts w:eastAsia="Calibri"/>
                <w:b/>
                <w:kern w:val="2"/>
                <w:sz w:val="24"/>
                <w:szCs w:val="24"/>
                <w:lang w:val="en-US"/>
              </w:rPr>
            </w:pPr>
            <w:r w:rsidRPr="00506588">
              <w:rPr>
                <w:rFonts w:eastAsia="Calibri"/>
                <w:b/>
                <w:kern w:val="2"/>
                <w:sz w:val="24"/>
                <w:szCs w:val="24"/>
                <w:lang w:val="en-US"/>
              </w:rPr>
              <w:t>Название объединения</w:t>
            </w:r>
          </w:p>
        </w:tc>
        <w:tc>
          <w:tcPr>
            <w:tcW w:w="3603" w:type="pct"/>
          </w:tcPr>
          <w:p w:rsidR="00506588" w:rsidRPr="00506588" w:rsidRDefault="00506588" w:rsidP="00506588">
            <w:pPr>
              <w:wordWrap w:val="0"/>
              <w:jc w:val="center"/>
              <w:rPr>
                <w:rFonts w:eastAsia="Calibri"/>
                <w:b/>
                <w:kern w:val="2"/>
                <w:sz w:val="24"/>
                <w:szCs w:val="24"/>
                <w:lang w:val="en-US"/>
              </w:rPr>
            </w:pPr>
            <w:r w:rsidRPr="00506588">
              <w:rPr>
                <w:rFonts w:eastAsia="Calibri"/>
                <w:b/>
                <w:kern w:val="2"/>
                <w:sz w:val="24"/>
                <w:szCs w:val="24"/>
                <w:lang w:val="en-US"/>
              </w:rPr>
              <w:t>Направления работы</w:t>
            </w:r>
          </w:p>
        </w:tc>
      </w:tr>
      <w:tr w:rsidR="00506588" w:rsidRPr="00506588" w:rsidTr="004D0486">
        <w:tc>
          <w:tcPr>
            <w:tcW w:w="333" w:type="pct"/>
          </w:tcPr>
          <w:p w:rsidR="00506588" w:rsidRPr="00506588" w:rsidRDefault="00506588" w:rsidP="00506588">
            <w:pPr>
              <w:wordWrap w:val="0"/>
              <w:jc w:val="both"/>
              <w:rPr>
                <w:rFonts w:eastAsia="Calibri"/>
                <w:kern w:val="2"/>
                <w:sz w:val="24"/>
                <w:szCs w:val="24"/>
                <w:lang w:val="en-US"/>
              </w:rPr>
            </w:pPr>
            <w:r w:rsidRPr="00506588">
              <w:rPr>
                <w:rFonts w:eastAsia="Calibri"/>
                <w:kern w:val="2"/>
                <w:sz w:val="24"/>
                <w:szCs w:val="24"/>
                <w:lang w:val="en-US"/>
              </w:rPr>
              <w:t>1</w:t>
            </w:r>
          </w:p>
        </w:tc>
        <w:tc>
          <w:tcPr>
            <w:tcW w:w="1064" w:type="pct"/>
          </w:tcPr>
          <w:p w:rsidR="00506588" w:rsidRPr="00506588" w:rsidRDefault="00506588" w:rsidP="00506588">
            <w:pPr>
              <w:wordWrap w:val="0"/>
              <w:jc w:val="both"/>
              <w:rPr>
                <w:rFonts w:ascii="Batang" w:eastAsia="Batang"/>
                <w:kern w:val="2"/>
                <w:sz w:val="24"/>
                <w:szCs w:val="24"/>
                <w:lang w:val="en-US" w:eastAsia="ko-KR"/>
              </w:rPr>
            </w:pPr>
            <w:r w:rsidRPr="00506588">
              <w:rPr>
                <w:rFonts w:ascii="Batang" w:eastAsia="Batang"/>
                <w:kern w:val="2"/>
                <w:sz w:val="24"/>
                <w:szCs w:val="24"/>
                <w:lang w:val="en-US" w:eastAsia="ko-KR"/>
              </w:rPr>
              <w:t>Волонтерский</w:t>
            </w:r>
            <w:r w:rsidRPr="00506588">
              <w:rPr>
                <w:rFonts w:ascii="Batang" w:eastAsia="Batang"/>
                <w:kern w:val="2"/>
                <w:sz w:val="24"/>
                <w:szCs w:val="24"/>
                <w:lang w:val="en-US" w:eastAsia="ko-KR"/>
              </w:rPr>
              <w:t xml:space="preserve"> </w:t>
            </w:r>
            <w:r w:rsidRPr="00506588">
              <w:rPr>
                <w:rFonts w:ascii="Batang" w:eastAsia="Batang"/>
                <w:kern w:val="2"/>
                <w:sz w:val="24"/>
                <w:szCs w:val="24"/>
                <w:lang w:val="en-US" w:eastAsia="ko-KR"/>
              </w:rPr>
              <w:t>отряд</w:t>
            </w:r>
          </w:p>
          <w:p w:rsidR="00506588" w:rsidRPr="00506588" w:rsidRDefault="00506588" w:rsidP="00506588">
            <w:pPr>
              <w:wordWrap w:val="0"/>
              <w:jc w:val="both"/>
              <w:rPr>
                <w:rFonts w:ascii="Batang" w:eastAsia="Batang"/>
                <w:kern w:val="2"/>
                <w:sz w:val="24"/>
                <w:szCs w:val="24"/>
                <w:lang w:val="en-US" w:eastAsia="ko-KR"/>
              </w:rPr>
            </w:pPr>
            <w:r w:rsidRPr="00506588">
              <w:rPr>
                <w:rFonts w:ascii="Batang" w:eastAsia="Batang"/>
                <w:kern w:val="2"/>
                <w:sz w:val="24"/>
                <w:szCs w:val="24"/>
                <w:lang w:val="en-US" w:eastAsia="ko-KR"/>
              </w:rPr>
              <w:t>«</w:t>
            </w:r>
            <w:r w:rsidRPr="00506588">
              <w:rPr>
                <w:rFonts w:ascii="Batang" w:eastAsia="Batang"/>
                <w:kern w:val="2"/>
                <w:sz w:val="24"/>
                <w:szCs w:val="24"/>
                <w:lang w:eastAsia="ko-KR"/>
              </w:rPr>
              <w:t>Неравнодушные</w:t>
            </w:r>
            <w:r w:rsidRPr="00506588">
              <w:rPr>
                <w:rFonts w:ascii="Batang" w:eastAsia="Batang"/>
                <w:kern w:val="2"/>
                <w:sz w:val="24"/>
                <w:szCs w:val="24"/>
                <w:lang w:val="en-US" w:eastAsia="ko-KR"/>
              </w:rPr>
              <w:t>»</w:t>
            </w:r>
          </w:p>
        </w:tc>
        <w:tc>
          <w:tcPr>
            <w:tcW w:w="3603" w:type="pct"/>
          </w:tcPr>
          <w:p w:rsidR="00506588" w:rsidRPr="00506588" w:rsidRDefault="00506588" w:rsidP="00506588">
            <w:pPr>
              <w:wordWrap w:val="0"/>
              <w:jc w:val="both"/>
              <w:rPr>
                <w:rFonts w:ascii="Batang" w:eastAsia="Batang"/>
                <w:i/>
                <w:kern w:val="2"/>
                <w:sz w:val="24"/>
                <w:szCs w:val="24"/>
                <w:lang w:eastAsia="ko-KR"/>
              </w:rPr>
            </w:pPr>
            <w:r w:rsidRPr="00506588">
              <w:rPr>
                <w:rFonts w:ascii="Batang" w:eastAsia="Batang"/>
                <w:i/>
                <w:kern w:val="2"/>
                <w:sz w:val="24"/>
                <w:szCs w:val="24"/>
                <w:lang w:eastAsia="ko-KR"/>
              </w:rPr>
              <w:t>Пропаганда</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ЗОЖ</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Пропаганда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здорового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образа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жизни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участие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акциях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данному</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направлению</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участие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конкурсах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социальной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рекламы</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участие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агитбригадах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проведении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досуговых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обучающих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мероприятий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распространение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буклетов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памяток</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информационных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листов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мобильных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стендов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направленных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пропаганду</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здорового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образа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жизни</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i/>
                <w:kern w:val="2"/>
                <w:sz w:val="24"/>
                <w:szCs w:val="24"/>
                <w:lang w:eastAsia="ko-KR"/>
              </w:rPr>
            </w:pPr>
            <w:r w:rsidRPr="00506588">
              <w:rPr>
                <w:rFonts w:ascii="Batang" w:eastAsia="Batang"/>
                <w:i/>
                <w:kern w:val="2"/>
                <w:sz w:val="24"/>
                <w:szCs w:val="24"/>
                <w:lang w:eastAsia="ko-KR"/>
              </w:rPr>
              <w:t>Экологическое</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направление</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Экологические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акции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субботники</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i/>
                <w:kern w:val="2"/>
                <w:sz w:val="24"/>
                <w:szCs w:val="24"/>
                <w:lang w:eastAsia="ko-KR"/>
              </w:rPr>
            </w:pPr>
            <w:r w:rsidRPr="00506588">
              <w:rPr>
                <w:rFonts w:ascii="Batang" w:eastAsia="Batang"/>
                <w:i/>
                <w:kern w:val="2"/>
                <w:sz w:val="24"/>
                <w:szCs w:val="24"/>
                <w:lang w:eastAsia="ko-KR"/>
              </w:rPr>
              <w:t>Гражданско</w:t>
            </w:r>
            <w:r w:rsidRPr="00506588">
              <w:rPr>
                <w:rFonts w:ascii="Batang" w:eastAsia="Batang"/>
                <w:i/>
                <w:kern w:val="2"/>
                <w:sz w:val="24"/>
                <w:szCs w:val="24"/>
                <w:lang w:eastAsia="ko-KR"/>
              </w:rPr>
              <w:t>-</w:t>
            </w:r>
            <w:r w:rsidRPr="00506588">
              <w:rPr>
                <w:rFonts w:ascii="Batang" w:eastAsia="Batang"/>
                <w:i/>
                <w:kern w:val="2"/>
                <w:sz w:val="24"/>
                <w:szCs w:val="24"/>
                <w:lang w:eastAsia="ko-KR"/>
              </w:rPr>
              <w:t>патриотическое</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направление</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Поддержание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чистоте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территории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памятника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жертвам</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политических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репрессий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стелы</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бульваре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Победы</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вахта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памяти</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i/>
                <w:kern w:val="2"/>
                <w:sz w:val="24"/>
                <w:szCs w:val="24"/>
                <w:lang w:eastAsia="ko-KR"/>
              </w:rPr>
            </w:pPr>
            <w:r w:rsidRPr="00506588">
              <w:rPr>
                <w:rFonts w:ascii="Batang" w:eastAsia="Batang"/>
                <w:i/>
                <w:kern w:val="2"/>
                <w:sz w:val="24"/>
                <w:szCs w:val="24"/>
                <w:lang w:eastAsia="ko-KR"/>
              </w:rPr>
              <w:t>Профилактическая</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работа</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по</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предупреждению</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девиантного</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поведения</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в</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школьной</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среде</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Участие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акциях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данному</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направлению</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участие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конкурсах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социальной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рекламы</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участие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агитбригадах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проведении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досуговых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обучающих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мероприятий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распространение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буклетов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памяток</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информационных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листов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мобильных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стендов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направленных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профилактику</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зависимого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поведения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правонарушений</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i/>
                <w:kern w:val="2"/>
                <w:sz w:val="24"/>
                <w:szCs w:val="24"/>
                <w:lang w:eastAsia="ko-KR"/>
              </w:rPr>
            </w:pPr>
            <w:r w:rsidRPr="00506588">
              <w:rPr>
                <w:rFonts w:ascii="Batang" w:eastAsia="Batang"/>
                <w:i/>
                <w:kern w:val="2"/>
                <w:sz w:val="24"/>
                <w:szCs w:val="24"/>
                <w:lang w:eastAsia="ko-KR"/>
              </w:rPr>
              <w:t>Духовно</w:t>
            </w:r>
            <w:r w:rsidRPr="00506588">
              <w:rPr>
                <w:rFonts w:ascii="Batang" w:eastAsia="Batang"/>
                <w:i/>
                <w:kern w:val="2"/>
                <w:sz w:val="24"/>
                <w:szCs w:val="24"/>
                <w:lang w:eastAsia="ko-KR"/>
              </w:rPr>
              <w:t>-</w:t>
            </w:r>
            <w:r w:rsidRPr="00506588">
              <w:rPr>
                <w:rFonts w:ascii="Batang" w:eastAsia="Batang"/>
                <w:i/>
                <w:kern w:val="2"/>
                <w:sz w:val="24"/>
                <w:szCs w:val="24"/>
                <w:lang w:eastAsia="ko-KR"/>
              </w:rPr>
              <w:t>нравственное</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воспитание</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Оказание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помощи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ветеранам</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труда</w:t>
            </w:r>
            <w:r w:rsidRPr="00506588">
              <w:rPr>
                <w:rFonts w:ascii="Batang" w:eastAsia="Batang"/>
                <w:kern w:val="2"/>
                <w:sz w:val="24"/>
                <w:szCs w:val="24"/>
                <w:lang w:eastAsia="ko-KR"/>
              </w:rPr>
              <w:t xml:space="preserve"> </w:t>
            </w:r>
          </w:p>
        </w:tc>
      </w:tr>
      <w:tr w:rsidR="00506588" w:rsidRPr="00506588" w:rsidTr="004D0486">
        <w:tc>
          <w:tcPr>
            <w:tcW w:w="333" w:type="pct"/>
          </w:tcPr>
          <w:p w:rsidR="00506588" w:rsidRPr="00506588" w:rsidRDefault="00506588" w:rsidP="00506588">
            <w:pPr>
              <w:wordWrap w:val="0"/>
              <w:jc w:val="both"/>
              <w:rPr>
                <w:rFonts w:eastAsia="Calibri"/>
                <w:kern w:val="2"/>
                <w:sz w:val="24"/>
                <w:szCs w:val="24"/>
                <w:lang w:val="en-US"/>
              </w:rPr>
            </w:pPr>
            <w:r w:rsidRPr="00506588">
              <w:rPr>
                <w:rFonts w:eastAsia="Calibri"/>
                <w:kern w:val="2"/>
                <w:sz w:val="24"/>
                <w:szCs w:val="24"/>
                <w:lang w:val="en-US"/>
              </w:rPr>
              <w:t>2</w:t>
            </w:r>
          </w:p>
        </w:tc>
        <w:tc>
          <w:tcPr>
            <w:tcW w:w="1064" w:type="pct"/>
          </w:tcPr>
          <w:p w:rsidR="00506588" w:rsidRPr="00506588" w:rsidRDefault="00506588" w:rsidP="00506588">
            <w:pPr>
              <w:wordWrap w:val="0"/>
              <w:jc w:val="both"/>
              <w:rPr>
                <w:rFonts w:ascii="Batang" w:eastAsia="Batang"/>
                <w:kern w:val="2"/>
                <w:sz w:val="24"/>
                <w:szCs w:val="24"/>
                <w:lang w:val="en-US" w:eastAsia="ko-KR"/>
              </w:rPr>
            </w:pPr>
            <w:r w:rsidRPr="00506588">
              <w:rPr>
                <w:rFonts w:ascii="Batang" w:eastAsia="Batang"/>
                <w:kern w:val="2"/>
                <w:sz w:val="24"/>
                <w:szCs w:val="24"/>
                <w:lang w:val="en-US" w:eastAsia="ko-KR"/>
              </w:rPr>
              <w:t>ВВПОД</w:t>
            </w:r>
          </w:p>
          <w:p w:rsidR="00506588" w:rsidRPr="00506588" w:rsidRDefault="00506588" w:rsidP="00506588">
            <w:pPr>
              <w:wordWrap w:val="0"/>
              <w:jc w:val="both"/>
              <w:rPr>
                <w:rFonts w:ascii="Batang" w:eastAsia="Batang"/>
                <w:kern w:val="2"/>
                <w:sz w:val="24"/>
                <w:szCs w:val="24"/>
                <w:lang w:val="en-US" w:eastAsia="ko-KR"/>
              </w:rPr>
            </w:pPr>
            <w:r w:rsidRPr="00506588">
              <w:rPr>
                <w:rFonts w:ascii="Batang" w:eastAsia="Batang"/>
                <w:kern w:val="2"/>
                <w:sz w:val="24"/>
                <w:szCs w:val="24"/>
                <w:lang w:val="en-US" w:eastAsia="ko-KR"/>
              </w:rPr>
              <w:t>«Юнармия»</w:t>
            </w:r>
          </w:p>
        </w:tc>
        <w:tc>
          <w:tcPr>
            <w:tcW w:w="3603" w:type="pct"/>
          </w:tcPr>
          <w:p w:rsidR="00506588" w:rsidRPr="00506588" w:rsidRDefault="00506588" w:rsidP="00506588">
            <w:pPr>
              <w:wordWrap w:val="0"/>
              <w:jc w:val="both"/>
              <w:rPr>
                <w:rFonts w:ascii="Batang" w:eastAsia="Batang"/>
                <w:i/>
                <w:kern w:val="2"/>
                <w:sz w:val="24"/>
                <w:szCs w:val="24"/>
                <w:lang w:eastAsia="ko-KR"/>
              </w:rPr>
            </w:pPr>
            <w:r w:rsidRPr="00506588">
              <w:rPr>
                <w:rFonts w:ascii="Batang" w:eastAsia="Batang"/>
                <w:i/>
                <w:kern w:val="2"/>
                <w:sz w:val="24"/>
                <w:szCs w:val="24"/>
                <w:lang w:eastAsia="ko-KR"/>
              </w:rPr>
              <w:t>Военно</w:t>
            </w:r>
            <w:r w:rsidRPr="00506588">
              <w:rPr>
                <w:rFonts w:ascii="Batang" w:eastAsia="Batang"/>
                <w:i/>
                <w:kern w:val="2"/>
                <w:sz w:val="24"/>
                <w:szCs w:val="24"/>
                <w:lang w:eastAsia="ko-KR"/>
              </w:rPr>
              <w:t>-</w:t>
            </w:r>
            <w:r w:rsidRPr="00506588">
              <w:rPr>
                <w:rFonts w:ascii="Batang" w:eastAsia="Batang"/>
                <w:i/>
                <w:kern w:val="2"/>
                <w:sz w:val="24"/>
                <w:szCs w:val="24"/>
                <w:lang w:eastAsia="ko-KR"/>
              </w:rPr>
              <w:t>патриотическое</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Организация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мероприятий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военно</w:t>
            </w:r>
            <w:r w:rsidRPr="00506588">
              <w:rPr>
                <w:rFonts w:ascii="Batang" w:eastAsia="Batang"/>
                <w:kern w:val="2"/>
                <w:sz w:val="24"/>
                <w:szCs w:val="24"/>
                <w:lang w:eastAsia="ko-KR"/>
              </w:rPr>
              <w:t>-</w:t>
            </w:r>
            <w:r w:rsidRPr="00506588">
              <w:rPr>
                <w:rFonts w:ascii="Batang" w:eastAsia="Batang"/>
                <w:kern w:val="2"/>
                <w:sz w:val="24"/>
                <w:szCs w:val="24"/>
                <w:lang w:eastAsia="ko-KR"/>
              </w:rPr>
              <w:t>патриотической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направленности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обеспечение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участия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них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юнармейцев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начальная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военная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подготовка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занятия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военно</w:t>
            </w:r>
            <w:r w:rsidRPr="00506588">
              <w:rPr>
                <w:rFonts w:ascii="Batang" w:eastAsia="Batang"/>
                <w:kern w:val="2"/>
                <w:sz w:val="24"/>
                <w:szCs w:val="24"/>
                <w:lang w:eastAsia="ko-KR"/>
              </w:rPr>
              <w:t>-</w:t>
            </w:r>
            <w:r w:rsidRPr="00506588">
              <w:rPr>
                <w:rFonts w:ascii="Batang" w:eastAsia="Batang"/>
                <w:kern w:val="2"/>
                <w:sz w:val="24"/>
                <w:szCs w:val="24"/>
                <w:lang w:eastAsia="ko-KR"/>
              </w:rPr>
              <w:t>прикладными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видами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спорта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том</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числе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подготовка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команд</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военно</w:t>
            </w:r>
            <w:r w:rsidRPr="00506588">
              <w:rPr>
                <w:rFonts w:ascii="Batang" w:eastAsia="Batang"/>
                <w:kern w:val="2"/>
                <w:sz w:val="24"/>
                <w:szCs w:val="24"/>
                <w:lang w:eastAsia="ko-KR"/>
              </w:rPr>
              <w:t>-</w:t>
            </w:r>
            <w:r w:rsidRPr="00506588">
              <w:rPr>
                <w:rFonts w:ascii="Batang" w:eastAsia="Batang"/>
                <w:kern w:val="2"/>
                <w:sz w:val="24"/>
                <w:szCs w:val="24"/>
                <w:lang w:eastAsia="ko-KR"/>
              </w:rPr>
              <w:t>спортивной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игре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«Зарница»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«Орленок»</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военно</w:t>
            </w:r>
            <w:r w:rsidRPr="00506588">
              <w:rPr>
                <w:rFonts w:ascii="Batang" w:eastAsia="Batang"/>
                <w:kern w:val="2"/>
                <w:sz w:val="24"/>
                <w:szCs w:val="24"/>
                <w:lang w:eastAsia="ko-KR"/>
              </w:rPr>
              <w:t>-</w:t>
            </w:r>
            <w:r w:rsidRPr="00506588">
              <w:rPr>
                <w:rFonts w:ascii="Batang" w:eastAsia="Batang"/>
                <w:kern w:val="2"/>
                <w:sz w:val="24"/>
                <w:szCs w:val="24"/>
                <w:lang w:eastAsia="ko-KR"/>
              </w:rPr>
              <w:t>тактические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игры</w:t>
            </w:r>
            <w:r w:rsidRPr="00506588">
              <w:rPr>
                <w:rFonts w:ascii="Batang" w:eastAsia="Batang"/>
                <w:kern w:val="2"/>
                <w:sz w:val="24"/>
                <w:szCs w:val="24"/>
                <w:lang w:eastAsia="ko-KR"/>
              </w:rPr>
              <w:t xml:space="preserve"> </w:t>
            </w:r>
          </w:p>
        </w:tc>
      </w:tr>
      <w:tr w:rsidR="00506588" w:rsidRPr="00506588" w:rsidTr="004D0486">
        <w:tc>
          <w:tcPr>
            <w:tcW w:w="333" w:type="pct"/>
          </w:tcPr>
          <w:p w:rsidR="00506588" w:rsidRPr="00506588" w:rsidRDefault="00506588" w:rsidP="00506588">
            <w:pPr>
              <w:wordWrap w:val="0"/>
              <w:jc w:val="both"/>
              <w:rPr>
                <w:rFonts w:eastAsia="Calibri"/>
                <w:kern w:val="2"/>
                <w:sz w:val="24"/>
                <w:szCs w:val="24"/>
                <w:lang w:val="en-US"/>
              </w:rPr>
            </w:pPr>
            <w:r w:rsidRPr="00506588">
              <w:rPr>
                <w:rFonts w:eastAsia="Calibri"/>
                <w:kern w:val="2"/>
                <w:sz w:val="24"/>
                <w:szCs w:val="24"/>
                <w:lang w:val="en-US"/>
              </w:rPr>
              <w:t>3</w:t>
            </w:r>
          </w:p>
        </w:tc>
        <w:tc>
          <w:tcPr>
            <w:tcW w:w="1064" w:type="pct"/>
          </w:tcPr>
          <w:p w:rsidR="00506588" w:rsidRPr="00506588" w:rsidRDefault="00506588" w:rsidP="00506588">
            <w:pPr>
              <w:wordWrap w:val="0"/>
              <w:jc w:val="both"/>
              <w:rPr>
                <w:rFonts w:ascii="Batang" w:eastAsia="Batang"/>
                <w:kern w:val="2"/>
                <w:sz w:val="24"/>
                <w:szCs w:val="24"/>
                <w:lang w:val="en-US" w:eastAsia="ko-KR"/>
              </w:rPr>
            </w:pPr>
            <w:r w:rsidRPr="00506588">
              <w:rPr>
                <w:rFonts w:ascii="Batang" w:eastAsia="Batang"/>
                <w:kern w:val="2"/>
                <w:sz w:val="24"/>
                <w:szCs w:val="24"/>
                <w:lang w:eastAsia="ko-KR"/>
              </w:rPr>
              <w:t>В</w:t>
            </w:r>
            <w:r w:rsidRPr="00506588">
              <w:rPr>
                <w:rFonts w:ascii="Batang" w:eastAsia="Batang"/>
                <w:kern w:val="2"/>
                <w:sz w:val="24"/>
                <w:szCs w:val="24"/>
                <w:lang w:val="en-US" w:eastAsia="ko-KR"/>
              </w:rPr>
              <w:t>ПК</w:t>
            </w:r>
            <w:r w:rsidRPr="00506588">
              <w:rPr>
                <w:rFonts w:ascii="Batang" w:eastAsia="Batang"/>
                <w:kern w:val="2"/>
                <w:sz w:val="24"/>
                <w:szCs w:val="24"/>
                <w:lang w:val="en-US" w:eastAsia="ko-KR"/>
              </w:rPr>
              <w:t xml:space="preserve"> </w:t>
            </w:r>
            <w:r w:rsidRPr="00506588">
              <w:rPr>
                <w:rFonts w:ascii="Batang" w:eastAsia="Batang"/>
                <w:kern w:val="2"/>
                <w:sz w:val="24"/>
                <w:szCs w:val="24"/>
                <w:lang w:val="en-US" w:eastAsia="ko-KR"/>
              </w:rPr>
              <w:t>«</w:t>
            </w:r>
            <w:r w:rsidRPr="00506588">
              <w:rPr>
                <w:rFonts w:ascii="Batang" w:eastAsia="Batang"/>
                <w:kern w:val="2"/>
                <w:sz w:val="24"/>
                <w:szCs w:val="24"/>
                <w:lang w:eastAsia="ko-KR"/>
              </w:rPr>
              <w:t>Надежда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России</w:t>
            </w:r>
            <w:r w:rsidRPr="00506588">
              <w:rPr>
                <w:rFonts w:ascii="Batang" w:eastAsia="Batang"/>
                <w:kern w:val="2"/>
                <w:sz w:val="24"/>
                <w:szCs w:val="24"/>
                <w:lang w:val="en-US" w:eastAsia="ko-KR"/>
              </w:rPr>
              <w:t>»</w:t>
            </w:r>
          </w:p>
        </w:tc>
        <w:tc>
          <w:tcPr>
            <w:tcW w:w="3603" w:type="pct"/>
          </w:tcPr>
          <w:p w:rsidR="00506588" w:rsidRPr="00506588" w:rsidRDefault="00506588" w:rsidP="00506588">
            <w:pPr>
              <w:wordWrap w:val="0"/>
              <w:jc w:val="both"/>
              <w:rPr>
                <w:rFonts w:ascii="Batang" w:eastAsia="Batang"/>
                <w:i/>
                <w:kern w:val="2"/>
                <w:sz w:val="24"/>
                <w:szCs w:val="24"/>
                <w:lang w:eastAsia="ko-KR"/>
              </w:rPr>
            </w:pPr>
            <w:r w:rsidRPr="00506588">
              <w:rPr>
                <w:rFonts w:ascii="Batang" w:eastAsia="Batang"/>
                <w:i/>
                <w:kern w:val="2"/>
                <w:sz w:val="24"/>
                <w:szCs w:val="24"/>
                <w:lang w:eastAsia="ko-KR"/>
              </w:rPr>
              <w:t>Гражданско</w:t>
            </w:r>
            <w:r w:rsidRPr="00506588">
              <w:rPr>
                <w:rFonts w:ascii="Batang" w:eastAsia="Batang"/>
                <w:i/>
                <w:kern w:val="2"/>
                <w:sz w:val="24"/>
                <w:szCs w:val="24"/>
                <w:lang w:eastAsia="ko-KR"/>
              </w:rPr>
              <w:t>-</w:t>
            </w:r>
            <w:r w:rsidRPr="00506588">
              <w:rPr>
                <w:rFonts w:ascii="Batang" w:eastAsia="Batang"/>
                <w:i/>
                <w:kern w:val="2"/>
                <w:sz w:val="24"/>
                <w:szCs w:val="24"/>
                <w:lang w:eastAsia="ko-KR"/>
              </w:rPr>
              <w:t>патриотическое</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Организация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мероприятий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гражданско</w:t>
            </w:r>
            <w:r w:rsidRPr="00506588">
              <w:rPr>
                <w:rFonts w:ascii="Batang" w:eastAsia="Batang"/>
                <w:kern w:val="2"/>
                <w:sz w:val="24"/>
                <w:szCs w:val="24"/>
                <w:lang w:eastAsia="ko-KR"/>
              </w:rPr>
              <w:t>-</w:t>
            </w:r>
            <w:r w:rsidRPr="00506588">
              <w:rPr>
                <w:rFonts w:ascii="Batang" w:eastAsia="Batang"/>
                <w:kern w:val="2"/>
                <w:sz w:val="24"/>
                <w:szCs w:val="24"/>
                <w:lang w:eastAsia="ko-KR"/>
              </w:rPr>
              <w:t>патриотической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lastRenderedPageBreak/>
              <w:t>направленности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обеспечение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участия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них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членов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клуба</w:t>
            </w:r>
            <w:r w:rsidRPr="00506588">
              <w:rPr>
                <w:rFonts w:ascii="Batang" w:eastAsia="Batang"/>
                <w:kern w:val="2"/>
                <w:sz w:val="24"/>
                <w:szCs w:val="24"/>
                <w:lang w:eastAsia="ko-KR"/>
              </w:rPr>
              <w:t>.</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Участие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конкурсах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«Песни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главном»</w:t>
            </w:r>
          </w:p>
        </w:tc>
      </w:tr>
      <w:tr w:rsidR="00506588" w:rsidRPr="00506588" w:rsidTr="004D0486">
        <w:tc>
          <w:tcPr>
            <w:tcW w:w="333" w:type="pct"/>
          </w:tcPr>
          <w:p w:rsidR="00506588" w:rsidRPr="00506588" w:rsidRDefault="00506588" w:rsidP="00506588">
            <w:pPr>
              <w:wordWrap w:val="0"/>
              <w:jc w:val="both"/>
              <w:rPr>
                <w:rFonts w:eastAsia="Calibri"/>
                <w:kern w:val="2"/>
                <w:sz w:val="24"/>
                <w:szCs w:val="24"/>
                <w:lang w:val="en-US"/>
              </w:rPr>
            </w:pPr>
            <w:r w:rsidRPr="00506588">
              <w:rPr>
                <w:rFonts w:eastAsia="Calibri"/>
                <w:kern w:val="2"/>
                <w:sz w:val="24"/>
                <w:szCs w:val="24"/>
                <w:lang w:val="en-US"/>
              </w:rPr>
              <w:lastRenderedPageBreak/>
              <w:t>4</w:t>
            </w:r>
          </w:p>
        </w:tc>
        <w:tc>
          <w:tcPr>
            <w:tcW w:w="1064" w:type="pct"/>
          </w:tcPr>
          <w:p w:rsidR="00506588" w:rsidRPr="00506588" w:rsidRDefault="00506588" w:rsidP="00506588">
            <w:pPr>
              <w:wordWrap w:val="0"/>
              <w:jc w:val="both"/>
              <w:rPr>
                <w:rFonts w:ascii="Batang" w:eastAsia="Batang"/>
                <w:kern w:val="2"/>
                <w:sz w:val="24"/>
                <w:szCs w:val="24"/>
                <w:lang w:val="en-US" w:eastAsia="ko-KR"/>
              </w:rPr>
            </w:pPr>
            <w:r w:rsidRPr="00506588">
              <w:rPr>
                <w:rFonts w:ascii="Batang" w:eastAsia="Batang"/>
                <w:kern w:val="2"/>
                <w:sz w:val="24"/>
                <w:szCs w:val="24"/>
                <w:lang w:val="en-US" w:eastAsia="ko-KR"/>
              </w:rPr>
              <w:t>ШСК</w:t>
            </w:r>
            <w:r w:rsidRPr="00506588">
              <w:rPr>
                <w:rFonts w:ascii="Batang" w:eastAsia="Batang"/>
                <w:kern w:val="2"/>
                <w:sz w:val="24"/>
                <w:szCs w:val="24"/>
                <w:lang w:val="en-US" w:eastAsia="ko-KR"/>
              </w:rPr>
              <w:t xml:space="preserve"> </w:t>
            </w:r>
            <w:r w:rsidRPr="00506588">
              <w:rPr>
                <w:rFonts w:ascii="Batang" w:eastAsia="Batang"/>
                <w:kern w:val="2"/>
                <w:sz w:val="24"/>
                <w:szCs w:val="24"/>
                <w:lang w:val="en-US" w:eastAsia="ko-KR"/>
              </w:rPr>
              <w:t>«</w:t>
            </w:r>
            <w:r w:rsidRPr="00506588">
              <w:rPr>
                <w:rFonts w:ascii="Batang" w:eastAsia="Batang"/>
                <w:kern w:val="2"/>
                <w:sz w:val="24"/>
                <w:szCs w:val="24"/>
                <w:lang w:eastAsia="ko-KR"/>
              </w:rPr>
              <w:t>Игровик</w:t>
            </w:r>
            <w:r w:rsidRPr="00506588">
              <w:rPr>
                <w:rFonts w:ascii="Batang" w:eastAsia="Batang"/>
                <w:kern w:val="2"/>
                <w:sz w:val="24"/>
                <w:szCs w:val="24"/>
                <w:lang w:val="en-US" w:eastAsia="ko-KR"/>
              </w:rPr>
              <w:t>»</w:t>
            </w:r>
          </w:p>
        </w:tc>
        <w:tc>
          <w:tcPr>
            <w:tcW w:w="3603" w:type="pct"/>
          </w:tcPr>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 xml:space="preserve">- </w:t>
            </w:r>
            <w:r w:rsidRPr="00506588">
              <w:rPr>
                <w:rFonts w:ascii="Batang" w:eastAsia="Batang"/>
                <w:kern w:val="2"/>
                <w:sz w:val="24"/>
                <w:szCs w:val="24"/>
                <w:lang w:eastAsia="ko-KR"/>
              </w:rPr>
              <w:t>организация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деятельности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спортивно</w:t>
            </w:r>
            <w:r w:rsidRPr="00506588">
              <w:rPr>
                <w:rFonts w:ascii="Batang" w:eastAsia="Batang"/>
                <w:kern w:val="2"/>
                <w:sz w:val="24"/>
                <w:szCs w:val="24"/>
                <w:lang w:eastAsia="ko-KR"/>
              </w:rPr>
              <w:t>-</w:t>
            </w:r>
            <w:r w:rsidRPr="00506588">
              <w:rPr>
                <w:rFonts w:ascii="Batang" w:eastAsia="Batang"/>
                <w:kern w:val="2"/>
                <w:sz w:val="24"/>
                <w:szCs w:val="24"/>
                <w:lang w:eastAsia="ko-KR"/>
              </w:rPr>
              <w:t>оздоровительной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направленности</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выявление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одаренных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детей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привлечение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различные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виды</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спорта</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пропаганда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здорового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образа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жизни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организация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досуга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учащихся</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вовлечение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детей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находящихся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трудной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жизненной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ситуации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внеурочные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мероприятия</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проведение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спортивно</w:t>
            </w:r>
            <w:r w:rsidRPr="00506588">
              <w:rPr>
                <w:rFonts w:ascii="Batang" w:eastAsia="Batang"/>
                <w:kern w:val="2"/>
                <w:sz w:val="24"/>
                <w:szCs w:val="24"/>
                <w:lang w:eastAsia="ko-KR"/>
              </w:rPr>
              <w:t>-</w:t>
            </w:r>
            <w:r w:rsidRPr="00506588">
              <w:rPr>
                <w:rFonts w:ascii="Batang" w:eastAsia="Batang"/>
                <w:kern w:val="2"/>
                <w:sz w:val="24"/>
                <w:szCs w:val="24"/>
                <w:lang w:eastAsia="ko-KR"/>
              </w:rPr>
              <w:t>массовых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мероприятий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поддержка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традиций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школы</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её</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имиджа</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подготовка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обучающихся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сдаче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норм</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ВФСК</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ГТО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участию</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соревнованиях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спортивно</w:t>
            </w:r>
            <w:r w:rsidRPr="00506588">
              <w:rPr>
                <w:rFonts w:ascii="Batang" w:eastAsia="Batang"/>
                <w:kern w:val="2"/>
                <w:sz w:val="24"/>
                <w:szCs w:val="24"/>
                <w:lang w:eastAsia="ko-KR"/>
              </w:rPr>
              <w:t>-</w:t>
            </w:r>
            <w:r w:rsidRPr="00506588">
              <w:rPr>
                <w:rFonts w:ascii="Batang" w:eastAsia="Batang"/>
                <w:kern w:val="2"/>
                <w:sz w:val="24"/>
                <w:szCs w:val="24"/>
                <w:lang w:eastAsia="ko-KR"/>
              </w:rPr>
              <w:t>массовых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мероприятиях</w:t>
            </w:r>
            <w:r w:rsidRPr="00506588">
              <w:rPr>
                <w:rFonts w:ascii="Batang" w:eastAsia="Batang"/>
                <w:kern w:val="2"/>
                <w:sz w:val="24"/>
                <w:szCs w:val="24"/>
                <w:lang w:eastAsia="ko-KR"/>
              </w:rPr>
              <w:t xml:space="preserve"> </w:t>
            </w:r>
          </w:p>
        </w:tc>
      </w:tr>
      <w:tr w:rsidR="00506588" w:rsidRPr="00506588" w:rsidTr="004D0486">
        <w:tc>
          <w:tcPr>
            <w:tcW w:w="333" w:type="pct"/>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5</w:t>
            </w:r>
          </w:p>
        </w:tc>
        <w:tc>
          <w:tcPr>
            <w:tcW w:w="1064" w:type="pct"/>
          </w:tcPr>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Первичное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отделение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Общероссийской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общественно</w:t>
            </w:r>
            <w:r w:rsidRPr="00506588">
              <w:rPr>
                <w:rFonts w:ascii="Batang" w:eastAsia="Batang"/>
                <w:kern w:val="2"/>
                <w:sz w:val="24"/>
                <w:szCs w:val="24"/>
                <w:lang w:eastAsia="ko-KR"/>
              </w:rPr>
              <w:t>-</w:t>
            </w:r>
            <w:r w:rsidRPr="00506588">
              <w:rPr>
                <w:rFonts w:ascii="Batang" w:eastAsia="Batang"/>
                <w:kern w:val="2"/>
                <w:sz w:val="24"/>
                <w:szCs w:val="24"/>
                <w:lang w:eastAsia="ko-KR"/>
              </w:rPr>
              <w:t>государственной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детско</w:t>
            </w:r>
            <w:r w:rsidRPr="00506588">
              <w:rPr>
                <w:rFonts w:ascii="Batang" w:eastAsia="Batang"/>
                <w:kern w:val="2"/>
                <w:sz w:val="24"/>
                <w:szCs w:val="24"/>
                <w:lang w:eastAsia="ko-KR"/>
              </w:rPr>
              <w:t>-</w:t>
            </w:r>
            <w:r w:rsidRPr="00506588">
              <w:rPr>
                <w:rFonts w:ascii="Batang" w:eastAsia="Batang"/>
                <w:kern w:val="2"/>
                <w:sz w:val="24"/>
                <w:szCs w:val="24"/>
                <w:lang w:eastAsia="ko-KR"/>
              </w:rPr>
              <w:t>юношеской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организации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Движение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первых</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РДДМ</w:t>
            </w:r>
            <w:r w:rsidRPr="00506588">
              <w:rPr>
                <w:rFonts w:ascii="Batang" w:eastAsia="Batang"/>
                <w:kern w:val="2"/>
                <w:sz w:val="24"/>
                <w:szCs w:val="24"/>
                <w:lang w:eastAsia="ko-KR"/>
              </w:rPr>
              <w:t>)</w:t>
            </w:r>
          </w:p>
        </w:tc>
        <w:tc>
          <w:tcPr>
            <w:tcW w:w="3603" w:type="pct"/>
          </w:tcPr>
          <w:p w:rsidR="00506588" w:rsidRPr="00506588" w:rsidRDefault="00506588" w:rsidP="00506588">
            <w:pPr>
              <w:wordWrap w:val="0"/>
              <w:jc w:val="both"/>
              <w:rPr>
                <w:rFonts w:ascii="Batang" w:eastAsia="Batang"/>
                <w:i/>
                <w:kern w:val="2"/>
                <w:sz w:val="24"/>
                <w:szCs w:val="24"/>
                <w:lang w:eastAsia="ko-KR"/>
              </w:rPr>
            </w:pPr>
            <w:r w:rsidRPr="00506588">
              <w:rPr>
                <w:rFonts w:ascii="Batang" w:eastAsia="Batang"/>
                <w:i/>
                <w:kern w:val="2"/>
                <w:sz w:val="24"/>
                <w:szCs w:val="24"/>
                <w:lang w:eastAsia="ko-KR"/>
              </w:rPr>
              <w:t>«Личностное</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развитие»</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организация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творческой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деятельности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учащихся</w:t>
            </w:r>
            <w:r w:rsidRPr="00506588">
              <w:rPr>
                <w:rFonts w:ascii="Batang" w:eastAsia="Batang"/>
                <w:kern w:val="2"/>
                <w:sz w:val="24"/>
                <w:szCs w:val="24"/>
                <w:lang w:eastAsia="ko-KR"/>
              </w:rPr>
              <w:t xml:space="preserve"> - </w:t>
            </w:r>
            <w:r w:rsidRPr="00506588">
              <w:rPr>
                <w:rFonts w:ascii="Batang" w:eastAsia="Batang"/>
                <w:kern w:val="2"/>
                <w:sz w:val="24"/>
                <w:szCs w:val="24"/>
                <w:lang w:eastAsia="ko-KR"/>
              </w:rPr>
              <w:t>создание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условий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для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всестороннего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гармоничного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личностного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развития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учащихся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способствующие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реализации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потенциала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активности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каждого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ученика</w:t>
            </w:r>
            <w:r w:rsidRPr="00506588">
              <w:rPr>
                <w:rFonts w:ascii="Batang" w:eastAsia="Batang"/>
                <w:kern w:val="2"/>
                <w:sz w:val="24"/>
                <w:szCs w:val="24"/>
                <w:lang w:eastAsia="ko-KR"/>
              </w:rPr>
              <w:t xml:space="preserve"> </w:t>
            </w:r>
          </w:p>
          <w:p w:rsidR="00506588" w:rsidRPr="00506588" w:rsidRDefault="00506588" w:rsidP="00506588">
            <w:pPr>
              <w:wordWrap w:val="0"/>
              <w:jc w:val="both"/>
              <w:rPr>
                <w:rFonts w:ascii="Batang" w:eastAsia="Batang"/>
                <w:i/>
                <w:kern w:val="2"/>
                <w:sz w:val="24"/>
                <w:szCs w:val="24"/>
                <w:lang w:eastAsia="ko-KR"/>
              </w:rPr>
            </w:pPr>
            <w:r w:rsidRPr="00506588">
              <w:rPr>
                <w:rFonts w:ascii="Batang" w:eastAsia="Batang"/>
                <w:i/>
                <w:kern w:val="2"/>
                <w:sz w:val="24"/>
                <w:szCs w:val="24"/>
                <w:lang w:eastAsia="ko-KR"/>
              </w:rPr>
              <w:t>«Гражданская</w:t>
            </w:r>
            <w:r w:rsidRPr="00506588">
              <w:rPr>
                <w:rFonts w:ascii="Batang" w:eastAsia="Batang"/>
                <w:i/>
                <w:kern w:val="2"/>
                <w:sz w:val="24"/>
                <w:szCs w:val="24"/>
                <w:lang w:eastAsia="ko-KR"/>
              </w:rPr>
              <w:t xml:space="preserve"> </w:t>
            </w:r>
            <w:r w:rsidRPr="00506588">
              <w:rPr>
                <w:rFonts w:ascii="Batang" w:eastAsia="Batang"/>
                <w:i/>
                <w:kern w:val="2"/>
                <w:sz w:val="24"/>
                <w:szCs w:val="24"/>
                <w:lang w:eastAsia="ko-KR"/>
              </w:rPr>
              <w:t>активность»</w:t>
            </w:r>
            <w:r w:rsidRPr="00506588">
              <w:rPr>
                <w:rFonts w:ascii="Batang" w:eastAsia="Batang"/>
                <w:i/>
                <w:kern w:val="2"/>
                <w:sz w:val="24"/>
                <w:szCs w:val="24"/>
                <w:lang w:eastAsia="ko-KR"/>
              </w:rPr>
              <w:t xml:space="preserve"> </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формирование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активной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жизненной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позиции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школьников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осознанного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ценностного</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отношения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истории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своей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страны</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города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района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народа</w:t>
            </w:r>
            <w:r w:rsidRPr="00506588">
              <w:rPr>
                <w:rFonts w:ascii="Batang" w:eastAsia="Batang"/>
                <w:kern w:val="2"/>
                <w:sz w:val="24"/>
                <w:szCs w:val="24"/>
                <w:lang w:eastAsia="ko-KR"/>
              </w:rPr>
              <w:t>;</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ab/>
            </w:r>
            <w:r w:rsidRPr="00506588">
              <w:rPr>
                <w:rFonts w:ascii="Batang" w:eastAsia="Batang"/>
                <w:kern w:val="2"/>
                <w:sz w:val="24"/>
                <w:szCs w:val="24"/>
                <w:lang w:eastAsia="ko-KR"/>
              </w:rPr>
              <w:t>стимулирование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социальной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деятельность</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школьников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направленная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оказание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посильной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помощи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нуждающимся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категориям</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населения</w:t>
            </w:r>
            <w:r w:rsidRPr="00506588">
              <w:rPr>
                <w:rFonts w:ascii="Batang" w:eastAsia="Batang"/>
                <w:kern w:val="2"/>
                <w:sz w:val="24"/>
                <w:szCs w:val="24"/>
                <w:lang w:eastAsia="ko-KR"/>
              </w:rPr>
              <w:t>;</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ab/>
            </w:r>
            <w:r w:rsidRPr="00506588">
              <w:rPr>
                <w:rFonts w:ascii="Batang" w:eastAsia="Batang"/>
                <w:kern w:val="2"/>
                <w:sz w:val="24"/>
                <w:szCs w:val="24"/>
                <w:lang w:eastAsia="ko-KR"/>
              </w:rPr>
              <w:t>организация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акций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социальной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направленности</w:t>
            </w:r>
            <w:r w:rsidRPr="00506588">
              <w:rPr>
                <w:rFonts w:ascii="Batang" w:eastAsia="Batang"/>
                <w:kern w:val="2"/>
                <w:sz w:val="24"/>
                <w:szCs w:val="24"/>
                <w:lang w:eastAsia="ko-KR"/>
              </w:rPr>
              <w:t>;</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ab/>
            </w:r>
            <w:r w:rsidRPr="00506588">
              <w:rPr>
                <w:rFonts w:ascii="Batang" w:eastAsia="Batang"/>
                <w:kern w:val="2"/>
                <w:sz w:val="24"/>
                <w:szCs w:val="24"/>
                <w:lang w:eastAsia="ko-KR"/>
              </w:rPr>
              <w:t>создание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условий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для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развития</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детской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инициативы</w:t>
            </w:r>
            <w:r w:rsidRPr="00506588">
              <w:rPr>
                <w:rFonts w:ascii="Batang" w:eastAsia="Batang"/>
                <w:kern w:val="2"/>
                <w:sz w:val="24"/>
                <w:szCs w:val="24"/>
                <w:lang w:eastAsia="ko-KR"/>
              </w:rPr>
              <w:t>;</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ab/>
            </w:r>
            <w:r w:rsidRPr="00506588">
              <w:rPr>
                <w:rFonts w:ascii="Batang" w:eastAsia="Batang"/>
                <w:kern w:val="2"/>
                <w:sz w:val="24"/>
                <w:szCs w:val="24"/>
                <w:lang w:eastAsia="ko-KR"/>
              </w:rPr>
              <w:t>оказание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помощи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организации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проведении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мероприятий</w:t>
            </w:r>
            <w:r w:rsidRPr="00506588">
              <w:rPr>
                <w:rFonts w:ascii="Batang" w:eastAsia="Batang"/>
                <w:kern w:val="2"/>
                <w:sz w:val="24"/>
                <w:szCs w:val="24"/>
                <w:lang w:eastAsia="ko-KR"/>
              </w:rPr>
              <w:t>;</w:t>
            </w:r>
          </w:p>
          <w:p w:rsidR="00506588" w:rsidRPr="00506588" w:rsidRDefault="00506588" w:rsidP="00506588">
            <w:pPr>
              <w:wordWrap w:val="0"/>
              <w:jc w:val="both"/>
              <w:rPr>
                <w:rFonts w:ascii="Batang" w:eastAsia="Batang"/>
                <w:kern w:val="2"/>
                <w:sz w:val="24"/>
                <w:szCs w:val="24"/>
                <w:lang w:eastAsia="ko-KR"/>
              </w:rPr>
            </w:pPr>
            <w:r w:rsidRPr="00506588">
              <w:rPr>
                <w:rFonts w:ascii="Batang" w:eastAsia="Batang"/>
                <w:kern w:val="2"/>
                <w:sz w:val="24"/>
                <w:szCs w:val="24"/>
                <w:lang w:eastAsia="ko-KR"/>
              </w:rPr>
              <w:t>-</w:t>
            </w:r>
            <w:r w:rsidRPr="00506588">
              <w:rPr>
                <w:rFonts w:ascii="Batang" w:eastAsia="Batang"/>
                <w:kern w:val="2"/>
                <w:sz w:val="24"/>
                <w:szCs w:val="24"/>
                <w:lang w:eastAsia="ko-KR"/>
              </w:rPr>
              <w:tab/>
            </w:r>
            <w:r w:rsidRPr="00506588">
              <w:rPr>
                <w:rFonts w:ascii="Batang" w:eastAsia="Batang"/>
                <w:kern w:val="2"/>
                <w:sz w:val="24"/>
                <w:szCs w:val="24"/>
                <w:lang w:eastAsia="ko-KR"/>
              </w:rPr>
              <w:t>оказание</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помощи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в</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проведении</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мероприятий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экологической</w:t>
            </w:r>
            <w:r w:rsidRPr="00506588">
              <w:rPr>
                <w:rFonts w:ascii="Batang" w:eastAsia="Batang"/>
                <w:kern w:val="2"/>
                <w:sz w:val="24"/>
                <w:szCs w:val="24"/>
                <w:lang w:eastAsia="ko-KR"/>
              </w:rPr>
              <w:t xml:space="preserve"> </w:t>
            </w:r>
            <w:r w:rsidRPr="00506588">
              <w:rPr>
                <w:rFonts w:ascii="Batang" w:eastAsia="Batang"/>
                <w:kern w:val="2"/>
                <w:sz w:val="24"/>
                <w:szCs w:val="24"/>
                <w:lang w:eastAsia="ko-KR"/>
              </w:rPr>
              <w:t>направленности</w:t>
            </w:r>
            <w:r w:rsidRPr="00506588">
              <w:rPr>
                <w:rFonts w:ascii="Batang" w:eastAsia="Batang"/>
                <w:kern w:val="2"/>
                <w:sz w:val="24"/>
                <w:szCs w:val="24"/>
                <w:lang w:eastAsia="ko-KR"/>
              </w:rPr>
              <w:t>.</w:t>
            </w:r>
          </w:p>
        </w:tc>
      </w:tr>
    </w:tbl>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Работа школьных объединений дает ребенку возможность получить социально значимый опыт гражданского поведения,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506588" w:rsidRPr="00506588" w:rsidRDefault="00506588" w:rsidP="00506588">
      <w:pPr>
        <w:keepNext/>
        <w:wordWrap w:val="0"/>
        <w:spacing w:before="240" w:after="60"/>
        <w:jc w:val="both"/>
        <w:outlineLvl w:val="2"/>
        <w:rPr>
          <w:rFonts w:eastAsia="Calibri"/>
          <w:b/>
          <w:bCs/>
          <w:kern w:val="2"/>
          <w:sz w:val="24"/>
          <w:szCs w:val="24"/>
          <w:lang w:eastAsia="ko-KR"/>
        </w:rPr>
      </w:pPr>
      <w:bookmarkStart w:id="63" w:name="_Toc114470397"/>
      <w:bookmarkStart w:id="64" w:name="_Toc133842726"/>
      <w:bookmarkStart w:id="65" w:name="_Toc141084199"/>
      <w:r w:rsidRPr="00506588">
        <w:rPr>
          <w:rFonts w:eastAsia="Calibri"/>
          <w:b/>
          <w:bCs/>
          <w:kern w:val="2"/>
          <w:sz w:val="24"/>
          <w:szCs w:val="24"/>
          <w:lang w:eastAsia="ko-KR"/>
        </w:rPr>
        <w:t>Модуль «Школьные медиа»</w:t>
      </w:r>
      <w:bookmarkEnd w:id="63"/>
      <w:bookmarkEnd w:id="64"/>
      <w:r w:rsidRPr="00506588">
        <w:rPr>
          <w:rFonts w:eastAsia="Calibri"/>
          <w:b/>
          <w:bCs/>
          <w:kern w:val="2"/>
          <w:sz w:val="24"/>
          <w:szCs w:val="24"/>
          <w:lang w:eastAsia="ko-KR"/>
        </w:rPr>
        <w:t>.</w:t>
      </w:r>
      <w:bookmarkEnd w:id="65"/>
    </w:p>
    <w:p w:rsidR="00506588" w:rsidRPr="00506588" w:rsidRDefault="00506588" w:rsidP="00506588">
      <w:pPr>
        <w:wordWrap w:val="0"/>
        <w:ind w:firstLine="567"/>
        <w:jc w:val="both"/>
        <w:rPr>
          <w:rFonts w:eastAsia="Calibri"/>
          <w:kern w:val="2"/>
          <w:sz w:val="24"/>
          <w:szCs w:val="24"/>
          <w:lang w:eastAsia="ko-KR"/>
        </w:rPr>
      </w:pPr>
      <w:bookmarkStart w:id="66" w:name="_Toc141084200"/>
      <w:bookmarkStart w:id="67" w:name="_Toc101068575"/>
      <w:bookmarkStart w:id="68" w:name="_Toc110519347"/>
      <w:bookmarkStart w:id="69" w:name="_Toc114470406"/>
      <w:bookmarkStart w:id="70" w:name="_Toc133842727"/>
      <w:r w:rsidRPr="00506588">
        <w:rPr>
          <w:rFonts w:eastAsia="Calibri"/>
          <w:kern w:val="2"/>
          <w:sz w:val="24"/>
          <w:szCs w:val="24"/>
          <w:lang w:eastAsia="ko-KR"/>
        </w:rPr>
        <w:t>Реализация воспитательного потенциала школьной киностудии «Школьная студия» предусматривает:</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развитие коммуникативной культуры школьников,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lastRenderedPageBreak/>
        <w:t xml:space="preserve">- формирование навыков общения и сотрудничества,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 xml:space="preserve">- поддержку творческой самореализации учащихся. </w:t>
      </w:r>
    </w:p>
    <w:p w:rsidR="00506588" w:rsidRPr="00506588" w:rsidRDefault="00506588" w:rsidP="00506588">
      <w:pPr>
        <w:wordWrap w:val="0"/>
        <w:ind w:firstLine="709"/>
        <w:jc w:val="both"/>
        <w:rPr>
          <w:rFonts w:eastAsia="Calibri"/>
          <w:kern w:val="2"/>
          <w:sz w:val="24"/>
          <w:szCs w:val="24"/>
          <w:lang w:eastAsia="ko-KR"/>
        </w:rPr>
      </w:pPr>
      <w:r w:rsidRPr="00506588">
        <w:rPr>
          <w:rFonts w:eastAsia="Calibri"/>
          <w:kern w:val="2"/>
          <w:sz w:val="24"/>
          <w:szCs w:val="24"/>
          <w:lang w:eastAsia="ko-KR"/>
        </w:rPr>
        <w:t>Воспитательный потенциал школьных медиа реализуется в рамках следующих направлений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6"/>
        <w:gridCol w:w="4445"/>
      </w:tblGrid>
      <w:tr w:rsidR="00506588" w:rsidRPr="00506588" w:rsidTr="004D0486">
        <w:tc>
          <w:tcPr>
            <w:tcW w:w="2861" w:type="pct"/>
          </w:tcPr>
          <w:p w:rsidR="00506588" w:rsidRPr="00506588" w:rsidRDefault="00506588" w:rsidP="00506588">
            <w:pPr>
              <w:wordWrap w:val="0"/>
              <w:jc w:val="center"/>
              <w:rPr>
                <w:rFonts w:eastAsia="Calibri"/>
                <w:b/>
                <w:kern w:val="2"/>
                <w:sz w:val="24"/>
                <w:szCs w:val="24"/>
                <w:lang w:val="en-US"/>
              </w:rPr>
            </w:pPr>
            <w:r w:rsidRPr="00506588">
              <w:rPr>
                <w:rFonts w:eastAsia="Calibri"/>
                <w:b/>
                <w:kern w:val="2"/>
                <w:sz w:val="24"/>
                <w:szCs w:val="24"/>
                <w:lang w:val="en-US"/>
              </w:rPr>
              <w:t>Направления работы</w:t>
            </w:r>
          </w:p>
        </w:tc>
        <w:tc>
          <w:tcPr>
            <w:tcW w:w="2139" w:type="pct"/>
          </w:tcPr>
          <w:p w:rsidR="00506588" w:rsidRPr="00506588" w:rsidRDefault="00506588" w:rsidP="00506588">
            <w:pPr>
              <w:wordWrap w:val="0"/>
              <w:jc w:val="center"/>
              <w:rPr>
                <w:rFonts w:eastAsia="Calibri"/>
                <w:b/>
                <w:kern w:val="2"/>
                <w:sz w:val="24"/>
                <w:szCs w:val="24"/>
                <w:lang w:val="en-US"/>
              </w:rPr>
            </w:pPr>
            <w:r w:rsidRPr="00506588">
              <w:rPr>
                <w:rFonts w:eastAsia="Calibri"/>
                <w:b/>
                <w:kern w:val="2"/>
                <w:sz w:val="24"/>
                <w:szCs w:val="24"/>
                <w:lang w:val="en-US"/>
              </w:rPr>
              <w:t>Виды и формы деятельности</w:t>
            </w:r>
          </w:p>
        </w:tc>
      </w:tr>
      <w:tr w:rsidR="00506588" w:rsidRPr="00506588" w:rsidTr="004D0486">
        <w:trPr>
          <w:trHeight w:val="58"/>
        </w:trPr>
        <w:tc>
          <w:tcPr>
            <w:tcW w:w="2861" w:type="pct"/>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Размещение на экранах школы регулярно сменяемых видеороликов, презентаций, фотоотчетов об интересных событиях, происходящих в школе (проведенных ключевых делах, интересных экскурсиях, походах, встречах с интересными людьми, праздниках, церемониях, торжественных линейках, творческих вечерах, выставках, собраниях, конференциях и т.п.)</w:t>
            </w:r>
          </w:p>
        </w:tc>
        <w:tc>
          <w:tcPr>
            <w:tcW w:w="2139" w:type="pct"/>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Информационно-техническая  поддержка школьных мероприятий, осуществляющение видеосъемки и мультимедийное сопровождение школьных мероприятий</w:t>
            </w:r>
          </w:p>
        </w:tc>
      </w:tr>
      <w:tr w:rsidR="00506588" w:rsidRPr="00506588" w:rsidTr="004D0486">
        <w:tc>
          <w:tcPr>
            <w:tcW w:w="2861" w:type="pct"/>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Совместное создание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tc>
        <w:tc>
          <w:tcPr>
            <w:tcW w:w="2139" w:type="pct"/>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Разновозрастный редакционный совет подростков и консультирующих их взрослых, целью которого является освещение (через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tc>
      </w:tr>
      <w:tr w:rsidR="00506588" w:rsidRPr="00506588" w:rsidTr="004D0486">
        <w:tc>
          <w:tcPr>
            <w:tcW w:w="2861" w:type="pct"/>
          </w:tcPr>
          <w:p w:rsidR="00506588" w:rsidRPr="00506588" w:rsidRDefault="00506588" w:rsidP="00506588">
            <w:pPr>
              <w:wordWrap w:val="0"/>
              <w:jc w:val="both"/>
              <w:rPr>
                <w:kern w:val="2"/>
                <w:sz w:val="24"/>
                <w:szCs w:val="24"/>
                <w:lang w:eastAsia="ko-KR"/>
              </w:rPr>
            </w:pPr>
            <w:r w:rsidRPr="00506588">
              <w:rPr>
                <w:rFonts w:eastAsia="Calibri"/>
                <w:kern w:val="2"/>
                <w:sz w:val="24"/>
                <w:szCs w:val="24"/>
              </w:rPr>
              <w:t xml:space="preserve">Ведение интернет-сайта школы </w:t>
            </w:r>
            <w:r w:rsidRPr="00506588">
              <w:rPr>
                <w:kern w:val="2"/>
                <w:sz w:val="24"/>
                <w:szCs w:val="24"/>
                <w:lang w:eastAsia="ko-KR"/>
              </w:rPr>
              <w:t xml:space="preserve">https://shkola13vorkuta-r11.gosweb.gosuslugi.ru </w:t>
            </w:r>
            <w:r w:rsidRPr="00506588">
              <w:rPr>
                <w:rFonts w:eastAsia="Calibri"/>
                <w:kern w:val="2"/>
                <w:sz w:val="24"/>
                <w:szCs w:val="24"/>
              </w:rPr>
              <w:t xml:space="preserve">и группы школы социальных сетях  </w:t>
            </w:r>
          </w:p>
          <w:p w:rsidR="00506588" w:rsidRPr="00506588" w:rsidRDefault="00506588" w:rsidP="00506588">
            <w:pPr>
              <w:tabs>
                <w:tab w:val="left" w:pos="993"/>
              </w:tabs>
              <w:jc w:val="both"/>
              <w:rPr>
                <w:kern w:val="2"/>
                <w:sz w:val="24"/>
                <w:szCs w:val="24"/>
                <w:lang w:eastAsia="ko-KR"/>
              </w:rPr>
            </w:pPr>
            <w:hyperlink r:id="rId11" w:tgtFrame="_blank" w:history="1">
              <w:r w:rsidRPr="00506588">
                <w:rPr>
                  <w:color w:val="0000FF"/>
                  <w:kern w:val="2"/>
                  <w:sz w:val="24"/>
                  <w:szCs w:val="24"/>
                  <w:u w:val="single"/>
                  <w:shd w:val="clear" w:color="auto" w:fill="FFFFFF"/>
                  <w:lang w:val="en-US" w:eastAsia="ko-KR"/>
                </w:rPr>
                <w:t>https</w:t>
              </w:r>
              <w:r w:rsidRPr="00506588">
                <w:rPr>
                  <w:color w:val="0000FF"/>
                  <w:kern w:val="2"/>
                  <w:sz w:val="24"/>
                  <w:szCs w:val="24"/>
                  <w:u w:val="single"/>
                  <w:shd w:val="clear" w:color="auto" w:fill="FFFFFF"/>
                  <w:lang w:eastAsia="ko-KR"/>
                </w:rPr>
                <w:t>://</w:t>
              </w:r>
              <w:r w:rsidRPr="00506588">
                <w:rPr>
                  <w:color w:val="0000FF"/>
                  <w:kern w:val="2"/>
                  <w:sz w:val="24"/>
                  <w:szCs w:val="24"/>
                  <w:u w:val="single"/>
                  <w:shd w:val="clear" w:color="auto" w:fill="FFFFFF"/>
                  <w:lang w:val="en-US" w:eastAsia="ko-KR"/>
                </w:rPr>
                <w:t>vk</w:t>
              </w:r>
              <w:r w:rsidRPr="00506588">
                <w:rPr>
                  <w:color w:val="0000FF"/>
                  <w:kern w:val="2"/>
                  <w:sz w:val="24"/>
                  <w:szCs w:val="24"/>
                  <w:u w:val="single"/>
                  <w:shd w:val="clear" w:color="auto" w:fill="FFFFFF"/>
                  <w:lang w:eastAsia="ko-KR"/>
                </w:rPr>
                <w:t>.</w:t>
              </w:r>
              <w:r w:rsidRPr="00506588">
                <w:rPr>
                  <w:color w:val="0000FF"/>
                  <w:kern w:val="2"/>
                  <w:sz w:val="24"/>
                  <w:szCs w:val="24"/>
                  <w:u w:val="single"/>
                  <w:shd w:val="clear" w:color="auto" w:fill="FFFFFF"/>
                  <w:lang w:val="en-US" w:eastAsia="ko-KR"/>
                </w:rPr>
                <w:t>com</w:t>
              </w:r>
              <w:r w:rsidRPr="00506588">
                <w:rPr>
                  <w:color w:val="0000FF"/>
                  <w:kern w:val="2"/>
                  <w:sz w:val="24"/>
                  <w:szCs w:val="24"/>
                  <w:u w:val="single"/>
                  <w:shd w:val="clear" w:color="auto" w:fill="FFFFFF"/>
                  <w:lang w:eastAsia="ko-KR"/>
                </w:rPr>
                <w:t>/</w:t>
              </w:r>
              <w:r w:rsidRPr="00506588">
                <w:rPr>
                  <w:color w:val="0000FF"/>
                  <w:kern w:val="2"/>
                  <w:sz w:val="24"/>
                  <w:szCs w:val="24"/>
                  <w:u w:val="single"/>
                  <w:shd w:val="clear" w:color="auto" w:fill="FFFFFF"/>
                  <w:lang w:val="en-US" w:eastAsia="ko-KR"/>
                </w:rPr>
                <w:t>vorkutaschool</w:t>
              </w:r>
              <w:r w:rsidRPr="00506588">
                <w:rPr>
                  <w:color w:val="0000FF"/>
                  <w:kern w:val="2"/>
                  <w:sz w:val="24"/>
                  <w:szCs w:val="24"/>
                  <w:u w:val="single"/>
                  <w:shd w:val="clear" w:color="auto" w:fill="FFFFFF"/>
                  <w:lang w:eastAsia="ko-KR"/>
                </w:rPr>
                <w:t>13</w:t>
              </w:r>
            </w:hyperlink>
            <w:r w:rsidRPr="00506588">
              <w:rPr>
                <w:kern w:val="2"/>
                <w:sz w:val="24"/>
                <w:szCs w:val="24"/>
                <w:lang w:eastAsia="ko-KR"/>
              </w:rPr>
              <w:t xml:space="preserve"> .</w:t>
            </w:r>
          </w:p>
          <w:p w:rsidR="00506588" w:rsidRPr="00506588" w:rsidRDefault="00506588" w:rsidP="00506588">
            <w:pPr>
              <w:wordWrap w:val="0"/>
              <w:jc w:val="both"/>
              <w:rPr>
                <w:rFonts w:eastAsia="Calibri"/>
                <w:kern w:val="2"/>
                <w:sz w:val="24"/>
                <w:szCs w:val="24"/>
              </w:rPr>
            </w:pPr>
          </w:p>
        </w:tc>
        <w:tc>
          <w:tcPr>
            <w:tcW w:w="2139" w:type="pct"/>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Школьная интернет-группа (разновозрастное сообщество школьников и педагогов), поддерживающая деятельность образовательной организации в информационном пространстве с целью освещения, привлечения внимания общественности к жизни школы,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tc>
      </w:tr>
      <w:tr w:rsidR="00506588" w:rsidRPr="00506588" w:rsidTr="004D0486">
        <w:tc>
          <w:tcPr>
            <w:tcW w:w="2861" w:type="pct"/>
          </w:tcPr>
          <w:p w:rsidR="00506588" w:rsidRPr="00506588" w:rsidRDefault="00506588" w:rsidP="00506588">
            <w:pPr>
              <w:wordWrap w:val="0"/>
              <w:jc w:val="both"/>
              <w:rPr>
                <w:rFonts w:eastAsia="Calibri"/>
                <w:kern w:val="2"/>
                <w:sz w:val="24"/>
                <w:szCs w:val="24"/>
                <w:lang w:val="en-US"/>
              </w:rPr>
            </w:pPr>
            <w:r w:rsidRPr="00506588">
              <w:rPr>
                <w:rFonts w:eastAsia="Calibri"/>
                <w:kern w:val="2"/>
                <w:sz w:val="24"/>
                <w:szCs w:val="24"/>
                <w:lang w:val="en-US"/>
              </w:rPr>
              <w:t>Конкурсы школьных медиа</w:t>
            </w:r>
          </w:p>
        </w:tc>
        <w:tc>
          <w:tcPr>
            <w:tcW w:w="2139" w:type="pct"/>
          </w:tcPr>
          <w:p w:rsidR="00506588" w:rsidRPr="00506588" w:rsidRDefault="00506588" w:rsidP="00506588">
            <w:pPr>
              <w:wordWrap w:val="0"/>
              <w:jc w:val="both"/>
              <w:rPr>
                <w:rFonts w:eastAsia="Calibri"/>
                <w:kern w:val="2"/>
                <w:sz w:val="24"/>
                <w:szCs w:val="24"/>
              </w:rPr>
            </w:pPr>
            <w:r w:rsidRPr="00506588">
              <w:rPr>
                <w:rFonts w:eastAsia="Calibri"/>
                <w:kern w:val="2"/>
                <w:sz w:val="24"/>
                <w:szCs w:val="24"/>
              </w:rPr>
              <w:t>Участие школьников в творческих конкурсах с видеоматериалом</w:t>
            </w:r>
          </w:p>
        </w:tc>
      </w:tr>
    </w:tbl>
    <w:p w:rsidR="00506588" w:rsidRPr="00506588" w:rsidRDefault="00506588" w:rsidP="00506588">
      <w:pPr>
        <w:wordWrap w:val="0"/>
        <w:jc w:val="both"/>
        <w:rPr>
          <w:b/>
          <w:kern w:val="2"/>
          <w:sz w:val="24"/>
          <w:szCs w:val="24"/>
          <w:lang w:eastAsia="ko-KR"/>
        </w:rPr>
      </w:pPr>
    </w:p>
    <w:p w:rsidR="00506588" w:rsidRPr="00506588" w:rsidRDefault="00506588" w:rsidP="00506588">
      <w:pPr>
        <w:wordWrap w:val="0"/>
        <w:jc w:val="both"/>
        <w:rPr>
          <w:b/>
          <w:kern w:val="2"/>
          <w:sz w:val="24"/>
          <w:szCs w:val="24"/>
          <w:lang w:eastAsia="ko-KR"/>
        </w:rPr>
      </w:pPr>
      <w:r w:rsidRPr="00506588">
        <w:rPr>
          <w:b/>
          <w:kern w:val="2"/>
          <w:sz w:val="24"/>
          <w:szCs w:val="24"/>
          <w:lang w:eastAsia="ko-KR"/>
        </w:rPr>
        <w:t>Модуль «Кадетство»</w:t>
      </w:r>
    </w:p>
    <w:p w:rsidR="00506588" w:rsidRPr="00506588" w:rsidRDefault="00506588" w:rsidP="00506588">
      <w:pPr>
        <w:wordWrap w:val="0"/>
        <w:ind w:firstLine="567"/>
        <w:jc w:val="both"/>
        <w:rPr>
          <w:kern w:val="2"/>
          <w:sz w:val="24"/>
          <w:szCs w:val="24"/>
          <w:lang w:eastAsia="ko-KR"/>
        </w:rPr>
      </w:pPr>
      <w:r w:rsidRPr="00506588">
        <w:rPr>
          <w:kern w:val="2"/>
          <w:sz w:val="24"/>
          <w:szCs w:val="24"/>
          <w:lang w:eastAsia="ko-KR"/>
        </w:rPr>
        <w:t>Модуль «Кадетство» является специфическим модулем программы воспитания МОУ «СОШ №13» г.Воркуты, отличающим ее от программ воспитания других общеобразовательных учреждений. Данный модуль служит основой для подготовки несовершеннолетних обучающихся к военной или иной государственной службе.</w:t>
      </w:r>
    </w:p>
    <w:p w:rsidR="00506588" w:rsidRPr="00506588" w:rsidRDefault="00506588" w:rsidP="00506588">
      <w:pPr>
        <w:wordWrap w:val="0"/>
        <w:ind w:firstLine="567"/>
        <w:jc w:val="both"/>
        <w:rPr>
          <w:color w:val="000000"/>
          <w:kern w:val="2"/>
          <w:sz w:val="24"/>
          <w:szCs w:val="24"/>
          <w:lang w:eastAsia="ko-KR"/>
        </w:rPr>
      </w:pPr>
      <w:r w:rsidRPr="00506588">
        <w:rPr>
          <w:kern w:val="2"/>
          <w:sz w:val="24"/>
          <w:szCs w:val="24"/>
          <w:lang w:eastAsia="ko-KR"/>
        </w:rPr>
        <w:t xml:space="preserve">Кадетское образование в МОУ «СОШ № 13» г. Воркуты  организовано в соответствии с Федеральным законом от 29.12.2012 № 273 –ФЗ «Об образовании в Российской Федерации», </w:t>
      </w:r>
      <w:r w:rsidRPr="00506588">
        <w:rPr>
          <w:color w:val="000000"/>
          <w:kern w:val="2"/>
          <w:sz w:val="24"/>
          <w:szCs w:val="24"/>
          <w:lang w:eastAsia="ko-KR"/>
        </w:rPr>
        <w:t>Республиканским законом от 26.11.2015 № 61-РЗ «О кадетском образовании в Республике Коми».</w:t>
      </w:r>
      <w:r w:rsidRPr="00506588">
        <w:rPr>
          <w:kern w:val="2"/>
          <w:sz w:val="24"/>
          <w:szCs w:val="24"/>
          <w:lang w:eastAsia="ko-KR"/>
        </w:rPr>
        <w:t xml:space="preserve"> </w:t>
      </w:r>
      <w:r w:rsidRPr="00506588">
        <w:rPr>
          <w:color w:val="000000"/>
          <w:kern w:val="2"/>
          <w:sz w:val="24"/>
          <w:szCs w:val="24"/>
          <w:lang w:eastAsia="ko-KR"/>
        </w:rPr>
        <w:t xml:space="preserve">Кураторы кадетского движения школы – ОМОН (г.Воркута) Управления Росгвардии, по Республике Коми, ООО «Союз ветеранов и десантников» . </w:t>
      </w:r>
    </w:p>
    <w:p w:rsidR="00506588" w:rsidRPr="00506588" w:rsidRDefault="00506588" w:rsidP="00506588">
      <w:pPr>
        <w:wordWrap w:val="0"/>
        <w:ind w:firstLine="567"/>
        <w:jc w:val="both"/>
        <w:rPr>
          <w:kern w:val="2"/>
          <w:sz w:val="24"/>
          <w:szCs w:val="24"/>
          <w:lang w:eastAsia="ko-KR"/>
        </w:rPr>
      </w:pPr>
      <w:r w:rsidRPr="00506588">
        <w:rPr>
          <w:kern w:val="2"/>
          <w:sz w:val="24"/>
          <w:szCs w:val="24"/>
          <w:lang w:eastAsia="ko-KR"/>
        </w:rPr>
        <w:t xml:space="preserve"> Кадетство направленно на:</w:t>
      </w:r>
    </w:p>
    <w:p w:rsidR="00506588" w:rsidRPr="00506588" w:rsidRDefault="00506588" w:rsidP="00506588">
      <w:pPr>
        <w:wordWrap w:val="0"/>
        <w:ind w:firstLine="567"/>
        <w:jc w:val="both"/>
        <w:rPr>
          <w:kern w:val="2"/>
          <w:sz w:val="24"/>
          <w:szCs w:val="24"/>
          <w:lang w:eastAsia="ko-KR"/>
        </w:rPr>
      </w:pPr>
      <w:r w:rsidRPr="00506588">
        <w:rPr>
          <w:kern w:val="2"/>
          <w:sz w:val="24"/>
          <w:szCs w:val="24"/>
          <w:lang w:eastAsia="ko-KR"/>
        </w:rPr>
        <w:t>- формирование у учащихся общей профессиональной ориентации, в том числе в профессиях военно-прикладной направленности;</w:t>
      </w:r>
    </w:p>
    <w:p w:rsidR="00506588" w:rsidRPr="00506588" w:rsidRDefault="00506588" w:rsidP="00506588">
      <w:pPr>
        <w:wordWrap w:val="0"/>
        <w:ind w:firstLine="567"/>
        <w:jc w:val="both"/>
        <w:rPr>
          <w:kern w:val="2"/>
          <w:sz w:val="24"/>
          <w:szCs w:val="24"/>
          <w:lang w:eastAsia="ko-KR"/>
        </w:rPr>
      </w:pPr>
      <w:r w:rsidRPr="00506588">
        <w:rPr>
          <w:kern w:val="2"/>
          <w:sz w:val="24"/>
          <w:szCs w:val="24"/>
          <w:lang w:eastAsia="ko-KR"/>
        </w:rPr>
        <w:t>- получение кадетами первичных знаний и навыков, необходимых для выбора профилируемых профессий, продолжения дальнейшего обучения в специализированных образовательных учреждениях;</w:t>
      </w:r>
    </w:p>
    <w:p w:rsidR="00506588" w:rsidRPr="00506588" w:rsidRDefault="00506588" w:rsidP="00506588">
      <w:pPr>
        <w:wordWrap w:val="0"/>
        <w:ind w:firstLine="567"/>
        <w:jc w:val="both"/>
        <w:rPr>
          <w:kern w:val="2"/>
          <w:sz w:val="24"/>
          <w:szCs w:val="24"/>
          <w:lang w:eastAsia="ko-KR"/>
        </w:rPr>
      </w:pPr>
      <w:r w:rsidRPr="00506588">
        <w:rPr>
          <w:kern w:val="2"/>
          <w:sz w:val="24"/>
          <w:szCs w:val="24"/>
          <w:lang w:eastAsia="ko-KR"/>
        </w:rPr>
        <w:lastRenderedPageBreak/>
        <w:t>-  формирование и развитие у учащихся специальных знаний, умений и навыков, морально-волевых и психологических способностей;</w:t>
      </w:r>
    </w:p>
    <w:p w:rsidR="00506588" w:rsidRPr="00506588" w:rsidRDefault="00506588" w:rsidP="00506588">
      <w:pPr>
        <w:wordWrap w:val="0"/>
        <w:ind w:firstLine="567"/>
        <w:jc w:val="both"/>
        <w:rPr>
          <w:kern w:val="2"/>
          <w:sz w:val="24"/>
          <w:szCs w:val="24"/>
          <w:lang w:eastAsia="ko-KR"/>
        </w:rPr>
      </w:pPr>
      <w:r w:rsidRPr="00506588">
        <w:rPr>
          <w:kern w:val="2"/>
          <w:sz w:val="24"/>
          <w:szCs w:val="24"/>
          <w:lang w:eastAsia="ko-KR"/>
        </w:rPr>
        <w:t>- формирование и развитие традиционных российских ценностей – приоритету семьи, духовно-нравственных ценностей, здорового образа жизни;</w:t>
      </w:r>
    </w:p>
    <w:p w:rsidR="00506588" w:rsidRPr="00506588" w:rsidRDefault="00506588" w:rsidP="00506588">
      <w:pPr>
        <w:wordWrap w:val="0"/>
        <w:ind w:firstLine="567"/>
        <w:jc w:val="both"/>
        <w:rPr>
          <w:kern w:val="2"/>
          <w:sz w:val="24"/>
          <w:szCs w:val="24"/>
          <w:lang w:eastAsia="ko-KR"/>
        </w:rPr>
      </w:pPr>
      <w:r w:rsidRPr="00506588">
        <w:rPr>
          <w:kern w:val="2"/>
          <w:sz w:val="24"/>
          <w:szCs w:val="24"/>
          <w:lang w:eastAsia="ko-KR"/>
        </w:rPr>
        <w:t>-  формирование и развитие у учащихся чувства верности к конституционному и воинскому долгу, дисциплинированности,  добросовестного отношения к учебе, воспитание готовности к защите Отечества;</w:t>
      </w:r>
    </w:p>
    <w:p w:rsidR="00506588" w:rsidRPr="00506588" w:rsidRDefault="00506588" w:rsidP="00506588">
      <w:pPr>
        <w:wordWrap w:val="0"/>
        <w:ind w:firstLine="567"/>
        <w:jc w:val="both"/>
        <w:rPr>
          <w:kern w:val="2"/>
          <w:sz w:val="24"/>
          <w:szCs w:val="24"/>
          <w:lang w:eastAsia="ko-KR"/>
        </w:rPr>
      </w:pPr>
      <w:r w:rsidRPr="00506588">
        <w:rPr>
          <w:kern w:val="2"/>
          <w:sz w:val="24"/>
          <w:szCs w:val="24"/>
          <w:lang w:eastAsia="ko-KR"/>
        </w:rPr>
        <w:t>-  физическое и спортивное совершенствование через развитие военно-спортивных и прикладных видов спорта.</w:t>
      </w:r>
    </w:p>
    <w:p w:rsidR="00506588" w:rsidRPr="00506588" w:rsidRDefault="00506588" w:rsidP="00506588">
      <w:pPr>
        <w:wordWrap w:val="0"/>
        <w:ind w:firstLine="567"/>
        <w:jc w:val="both"/>
        <w:rPr>
          <w:kern w:val="2"/>
          <w:sz w:val="24"/>
          <w:szCs w:val="24"/>
          <w:lang w:eastAsia="ko-KR"/>
        </w:rPr>
      </w:pPr>
      <w:r w:rsidRPr="00506588">
        <w:rPr>
          <w:kern w:val="2"/>
          <w:sz w:val="24"/>
          <w:szCs w:val="24"/>
          <w:lang w:eastAsia="ko-KR"/>
        </w:rPr>
        <w:t xml:space="preserve">Модуль призван обеспечить реализацию требований ФГОС общего образования в части духовно-нравственного и гражданско-патриотического воспитания, развития и социализации обучающихся, для этого в образовательной организации используются следующие формы работы: </w:t>
      </w:r>
    </w:p>
    <w:p w:rsidR="00506588" w:rsidRPr="00506588" w:rsidRDefault="00506588" w:rsidP="00506588">
      <w:pPr>
        <w:wordWrap w:val="0"/>
        <w:ind w:firstLine="567"/>
        <w:jc w:val="both"/>
        <w:rPr>
          <w:b/>
          <w:i/>
          <w:kern w:val="2"/>
          <w:sz w:val="24"/>
          <w:szCs w:val="24"/>
          <w:u w:val="single"/>
          <w:lang w:val="en-US" w:eastAsia="ko-KR"/>
        </w:rPr>
      </w:pPr>
      <w:r w:rsidRPr="00506588">
        <w:rPr>
          <w:b/>
          <w:i/>
          <w:kern w:val="2"/>
          <w:sz w:val="24"/>
          <w:szCs w:val="24"/>
          <w:u w:val="single"/>
          <w:lang w:val="en-US" w:eastAsia="ko-KR"/>
        </w:rPr>
        <w:t xml:space="preserve">Вне образовательной организации: </w:t>
      </w:r>
    </w:p>
    <w:p w:rsidR="00506588" w:rsidRPr="00506588" w:rsidRDefault="00506588" w:rsidP="007C4CA6">
      <w:pPr>
        <w:widowControl/>
        <w:numPr>
          <w:ilvl w:val="0"/>
          <w:numId w:val="54"/>
        </w:numPr>
        <w:wordWrap w:val="0"/>
        <w:autoSpaceDE/>
        <w:autoSpaceDN/>
        <w:spacing w:after="200"/>
        <w:ind w:left="0" w:firstLine="567"/>
        <w:contextualSpacing/>
        <w:jc w:val="both"/>
        <w:rPr>
          <w:rFonts w:eastAsia="№Е"/>
          <w:kern w:val="2"/>
          <w:sz w:val="24"/>
          <w:szCs w:val="24"/>
          <w:lang w:val="x-none" w:eastAsia="x-none"/>
        </w:rPr>
      </w:pPr>
      <w:r w:rsidRPr="00506588">
        <w:rPr>
          <w:rFonts w:eastAsia="№Е"/>
          <w:kern w:val="2"/>
          <w:sz w:val="24"/>
          <w:szCs w:val="24"/>
          <w:lang w:val="x-none" w:eastAsia="x-none"/>
        </w:rPr>
        <w:t>участие в городских, республиканских и всероссийских акциях по гражданско-патриотическому, духовно-нравственному и спортивно-оздоровительному воспитанию;</w:t>
      </w:r>
    </w:p>
    <w:p w:rsidR="00506588" w:rsidRPr="00506588" w:rsidRDefault="00506588" w:rsidP="007C4CA6">
      <w:pPr>
        <w:widowControl/>
        <w:numPr>
          <w:ilvl w:val="0"/>
          <w:numId w:val="54"/>
        </w:numPr>
        <w:wordWrap w:val="0"/>
        <w:autoSpaceDE/>
        <w:autoSpaceDN/>
        <w:spacing w:after="200"/>
        <w:ind w:left="0" w:firstLine="567"/>
        <w:contextualSpacing/>
        <w:jc w:val="both"/>
        <w:rPr>
          <w:rFonts w:eastAsia="№Е"/>
          <w:kern w:val="2"/>
          <w:sz w:val="24"/>
          <w:szCs w:val="24"/>
          <w:lang w:val="x-none" w:eastAsia="x-none"/>
        </w:rPr>
      </w:pPr>
      <w:r w:rsidRPr="00506588">
        <w:rPr>
          <w:rFonts w:eastAsia="№Е"/>
          <w:kern w:val="2"/>
          <w:sz w:val="24"/>
          <w:szCs w:val="24"/>
          <w:lang w:val="x-none" w:eastAsia="x-none"/>
        </w:rPr>
        <w:t xml:space="preserve">участие в слетах кадетских корпусов и классов, а также в других мероприятиях, организуемых для кадетских классов на территории муниципалитета, республики; </w:t>
      </w:r>
    </w:p>
    <w:p w:rsidR="00506588" w:rsidRPr="00506588" w:rsidRDefault="00506588" w:rsidP="007C4CA6">
      <w:pPr>
        <w:widowControl/>
        <w:numPr>
          <w:ilvl w:val="0"/>
          <w:numId w:val="54"/>
        </w:numPr>
        <w:wordWrap w:val="0"/>
        <w:autoSpaceDE/>
        <w:autoSpaceDN/>
        <w:spacing w:after="200"/>
        <w:ind w:left="0" w:firstLine="567"/>
        <w:contextualSpacing/>
        <w:jc w:val="both"/>
        <w:rPr>
          <w:rFonts w:eastAsia="№Е"/>
          <w:kern w:val="2"/>
          <w:sz w:val="24"/>
          <w:szCs w:val="24"/>
          <w:lang w:val="x-none" w:eastAsia="x-none"/>
        </w:rPr>
      </w:pPr>
      <w:r w:rsidRPr="00506588">
        <w:rPr>
          <w:rFonts w:eastAsia="№Е"/>
          <w:kern w:val="2"/>
          <w:sz w:val="24"/>
          <w:szCs w:val="24"/>
          <w:lang w:val="x-none" w:eastAsia="x-none"/>
        </w:rPr>
        <w:t xml:space="preserve">участие в конференциях, семинарах, дискуссионных площадках, посвященных вопросам истории и культуры кадетства, кадетскому обучению и  воспитанию. </w:t>
      </w:r>
    </w:p>
    <w:p w:rsidR="00506588" w:rsidRPr="00506588" w:rsidRDefault="00506588" w:rsidP="00506588">
      <w:pPr>
        <w:wordWrap w:val="0"/>
        <w:ind w:firstLine="567"/>
        <w:jc w:val="both"/>
        <w:rPr>
          <w:b/>
          <w:i/>
          <w:kern w:val="2"/>
          <w:sz w:val="24"/>
          <w:szCs w:val="24"/>
          <w:u w:val="single"/>
          <w:lang w:val="en-US" w:eastAsia="ko-KR"/>
        </w:rPr>
      </w:pPr>
      <w:r w:rsidRPr="00506588">
        <w:rPr>
          <w:b/>
          <w:i/>
          <w:kern w:val="2"/>
          <w:sz w:val="24"/>
          <w:szCs w:val="24"/>
          <w:u w:val="single"/>
          <w:lang w:val="en-US" w:eastAsia="ko-KR"/>
        </w:rPr>
        <w:t xml:space="preserve">На уровне образовательной организации: </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обязательное ношение форменной одежды всеми обучающимися кадетских классов и групп учреждения;</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 xml:space="preserve">еженедельные построения всех обучающихся кадетских классов и групп учреждения; </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 xml:space="preserve">проведение единых классных часов и других мероприятий, посвященных Дням воинской славы России и памятным датам истории; </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 xml:space="preserve">организация взаимодействия (отдание и выполнение приказов, приветствия, обращения друг к другу) между педагогическим составом и обучающимися, а также внутри коллектива обучающихся по принципам субординации и подчиненности (начальник – подчиненный) в соответствии с требованиями Общевоинских уставов Вооруженных Сил Российской Федерации; </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 xml:space="preserve">торжественные ритуалы посвящения в кадеты и присвоения учебных кадетских  чинов, символизирующие приобретение обучающимися новых социальных статусов в учреждении; </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 xml:space="preserve">участие обучающихся в несении наряда по службе на должностях помощника дежурного администратора и дежурного учителя; </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 xml:space="preserve">обязательное (в соответствии с решением общешкольного родительского собрания) занятия обучающихся курсами внеурочной деятельности кадетского компонента; </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 xml:space="preserve">участие обучающихся в спортивных соревнованиях различного уровня и по различным видам спорта; </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 xml:space="preserve">размещение на стенах учреждения наглядных пособий, демонстрирующих героические страницы истории Вооруженных сил России и кадетства, культурно-исторические особенности российского кадетского движения; </w:t>
      </w:r>
    </w:p>
    <w:p w:rsidR="00506588" w:rsidRPr="00506588" w:rsidRDefault="00506588" w:rsidP="007C4CA6">
      <w:pPr>
        <w:widowControl/>
        <w:numPr>
          <w:ilvl w:val="0"/>
          <w:numId w:val="54"/>
        </w:numPr>
        <w:wordWrap w:val="0"/>
        <w:autoSpaceDE/>
        <w:autoSpaceDN/>
        <w:spacing w:after="200"/>
        <w:ind w:left="142" w:firstLine="425"/>
        <w:contextualSpacing/>
        <w:jc w:val="both"/>
        <w:rPr>
          <w:rFonts w:eastAsia="№Е"/>
          <w:kern w:val="2"/>
          <w:sz w:val="24"/>
          <w:szCs w:val="24"/>
          <w:lang w:val="x-none" w:eastAsia="x-none"/>
        </w:rPr>
      </w:pPr>
      <w:r w:rsidRPr="00506588">
        <w:rPr>
          <w:rFonts w:eastAsia="№Е"/>
          <w:kern w:val="2"/>
          <w:sz w:val="24"/>
          <w:szCs w:val="24"/>
          <w:lang w:val="x-none" w:eastAsia="x-none"/>
        </w:rPr>
        <w:t xml:space="preserve">поощрение принципа соревновательности как на уровне классов (отделений), так и на уровне обучающихся (кадетов). </w:t>
      </w:r>
    </w:p>
    <w:p w:rsidR="00506588" w:rsidRPr="00506588" w:rsidRDefault="00506588" w:rsidP="00506588">
      <w:pPr>
        <w:wordWrap w:val="0"/>
        <w:ind w:firstLine="567"/>
        <w:jc w:val="both"/>
        <w:rPr>
          <w:b/>
          <w:i/>
          <w:kern w:val="2"/>
          <w:sz w:val="24"/>
          <w:szCs w:val="24"/>
          <w:u w:val="single"/>
          <w:lang w:val="en-US" w:eastAsia="ko-KR"/>
        </w:rPr>
      </w:pPr>
      <w:r w:rsidRPr="00506588">
        <w:rPr>
          <w:b/>
          <w:i/>
          <w:kern w:val="2"/>
          <w:sz w:val="24"/>
          <w:szCs w:val="24"/>
          <w:u w:val="single"/>
          <w:lang w:val="en-US" w:eastAsia="ko-KR"/>
        </w:rPr>
        <w:t xml:space="preserve">На уровне классов: </w:t>
      </w:r>
    </w:p>
    <w:p w:rsidR="00506588" w:rsidRPr="00506588" w:rsidRDefault="00506588" w:rsidP="007C4CA6">
      <w:pPr>
        <w:widowControl/>
        <w:numPr>
          <w:ilvl w:val="0"/>
          <w:numId w:val="58"/>
        </w:numPr>
        <w:wordWrap w:val="0"/>
        <w:autoSpaceDE/>
        <w:autoSpaceDN/>
        <w:spacing w:after="200"/>
        <w:contextualSpacing/>
        <w:jc w:val="both"/>
        <w:rPr>
          <w:rFonts w:eastAsia="№Е"/>
          <w:kern w:val="2"/>
          <w:sz w:val="24"/>
          <w:szCs w:val="24"/>
          <w:lang w:val="x-none" w:eastAsia="x-none"/>
        </w:rPr>
      </w:pPr>
      <w:r w:rsidRPr="00506588">
        <w:rPr>
          <w:rFonts w:eastAsia="№Е"/>
          <w:kern w:val="2"/>
          <w:sz w:val="24"/>
          <w:szCs w:val="24"/>
          <w:lang w:val="x-none" w:eastAsia="x-none"/>
        </w:rPr>
        <w:t>участие кадетских классов в реализации модуля.</w:t>
      </w:r>
    </w:p>
    <w:p w:rsidR="00506588" w:rsidRPr="00506588" w:rsidRDefault="00506588" w:rsidP="00506588">
      <w:pPr>
        <w:wordWrap w:val="0"/>
        <w:ind w:firstLine="567"/>
        <w:jc w:val="both"/>
        <w:rPr>
          <w:kern w:val="2"/>
          <w:sz w:val="24"/>
          <w:szCs w:val="24"/>
          <w:lang w:eastAsia="ko-KR"/>
        </w:rPr>
      </w:pPr>
      <w:r w:rsidRPr="00506588">
        <w:rPr>
          <w:color w:val="000000"/>
          <w:kern w:val="2"/>
          <w:sz w:val="24"/>
          <w:szCs w:val="24"/>
          <w:lang w:eastAsia="ko-KR"/>
        </w:rPr>
        <w:t>Кадетское движение школы - это комплекс традиционных мероприятий, в которых принимает участие учащихся кадетских классов и которые обязательно планируются, готовятся, проводятся и анализируются совместно педагогами, детьми и кураторами -  представителями войсковой части 84197. Мероприятия обеспечивают включенность в них всех кадет школы, педагогов, представителей войсковой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232"/>
        <w:gridCol w:w="7216"/>
      </w:tblGrid>
      <w:tr w:rsidR="00506588" w:rsidRPr="00506588" w:rsidTr="004D0486">
        <w:tc>
          <w:tcPr>
            <w:tcW w:w="454" w:type="pct"/>
          </w:tcPr>
          <w:p w:rsidR="00506588" w:rsidRPr="00506588" w:rsidRDefault="00506588" w:rsidP="00506588">
            <w:pPr>
              <w:wordWrap w:val="0"/>
              <w:spacing w:after="60"/>
              <w:jc w:val="both"/>
              <w:rPr>
                <w:spacing w:val="3"/>
                <w:kern w:val="2"/>
                <w:sz w:val="24"/>
                <w:szCs w:val="24"/>
                <w:lang w:val="en-US" w:eastAsia="ru-RU"/>
              </w:rPr>
            </w:pPr>
            <w:r w:rsidRPr="00506588">
              <w:rPr>
                <w:color w:val="000000"/>
                <w:spacing w:val="3"/>
                <w:kern w:val="2"/>
                <w:sz w:val="24"/>
                <w:szCs w:val="24"/>
                <w:lang w:val="en-US" w:eastAsia="ru-RU"/>
              </w:rPr>
              <w:t>№</w:t>
            </w:r>
            <w:r w:rsidRPr="00506588">
              <w:rPr>
                <w:color w:val="000000"/>
                <w:spacing w:val="3"/>
                <w:kern w:val="2"/>
                <w:sz w:val="24"/>
                <w:szCs w:val="24"/>
                <w:lang w:eastAsia="ru-RU"/>
              </w:rPr>
              <w:t xml:space="preserve"> </w:t>
            </w:r>
            <w:r w:rsidRPr="00506588">
              <w:rPr>
                <w:color w:val="000000"/>
                <w:spacing w:val="3"/>
                <w:kern w:val="2"/>
                <w:sz w:val="24"/>
                <w:szCs w:val="24"/>
                <w:lang w:val="en-US" w:eastAsia="ru-RU"/>
              </w:rPr>
              <w:t>п/п</w:t>
            </w:r>
          </w:p>
        </w:tc>
        <w:tc>
          <w:tcPr>
            <w:tcW w:w="1074" w:type="pct"/>
          </w:tcPr>
          <w:p w:rsidR="00506588" w:rsidRPr="00506588" w:rsidRDefault="00506588" w:rsidP="00506588">
            <w:pPr>
              <w:wordWrap w:val="0"/>
              <w:spacing w:after="120"/>
              <w:jc w:val="center"/>
              <w:rPr>
                <w:spacing w:val="3"/>
                <w:kern w:val="2"/>
                <w:sz w:val="24"/>
                <w:szCs w:val="24"/>
                <w:lang w:val="en-US" w:eastAsia="ru-RU"/>
              </w:rPr>
            </w:pPr>
            <w:r w:rsidRPr="00506588">
              <w:rPr>
                <w:color w:val="000000"/>
                <w:spacing w:val="3"/>
                <w:kern w:val="2"/>
                <w:sz w:val="24"/>
                <w:szCs w:val="24"/>
                <w:lang w:val="en-US" w:eastAsia="ru-RU"/>
              </w:rPr>
              <w:t>Название</w:t>
            </w:r>
          </w:p>
          <w:p w:rsidR="00506588" w:rsidRPr="00506588" w:rsidRDefault="00506588" w:rsidP="00506588">
            <w:pPr>
              <w:wordWrap w:val="0"/>
              <w:spacing w:before="120"/>
              <w:jc w:val="center"/>
              <w:rPr>
                <w:spacing w:val="3"/>
                <w:kern w:val="2"/>
                <w:sz w:val="24"/>
                <w:szCs w:val="24"/>
                <w:lang w:val="en-US" w:eastAsia="ru-RU"/>
              </w:rPr>
            </w:pPr>
          </w:p>
        </w:tc>
        <w:tc>
          <w:tcPr>
            <w:tcW w:w="3472" w:type="pct"/>
          </w:tcPr>
          <w:p w:rsidR="00506588" w:rsidRPr="00506588" w:rsidRDefault="00506588" w:rsidP="00506588">
            <w:pPr>
              <w:wordWrap w:val="0"/>
              <w:jc w:val="center"/>
              <w:rPr>
                <w:spacing w:val="3"/>
                <w:kern w:val="2"/>
                <w:sz w:val="24"/>
                <w:szCs w:val="24"/>
                <w:lang w:val="en-US" w:eastAsia="ru-RU"/>
              </w:rPr>
            </w:pPr>
            <w:r w:rsidRPr="00506588">
              <w:rPr>
                <w:color w:val="000000"/>
                <w:spacing w:val="3"/>
                <w:kern w:val="2"/>
                <w:sz w:val="24"/>
                <w:szCs w:val="24"/>
                <w:lang w:val="en-US" w:eastAsia="ru-RU"/>
              </w:rPr>
              <w:lastRenderedPageBreak/>
              <w:t>Направления работы</w:t>
            </w:r>
          </w:p>
        </w:tc>
      </w:tr>
      <w:tr w:rsidR="00506588" w:rsidRPr="00506588" w:rsidTr="004D0486">
        <w:tc>
          <w:tcPr>
            <w:tcW w:w="454" w:type="pct"/>
          </w:tcPr>
          <w:p w:rsidR="00506588" w:rsidRPr="00506588" w:rsidRDefault="00506588" w:rsidP="00506588">
            <w:pPr>
              <w:wordWrap w:val="0"/>
              <w:ind w:left="220"/>
              <w:jc w:val="both"/>
              <w:rPr>
                <w:spacing w:val="3"/>
                <w:kern w:val="2"/>
                <w:sz w:val="24"/>
                <w:szCs w:val="24"/>
                <w:lang w:val="en-US" w:eastAsia="ru-RU"/>
              </w:rPr>
            </w:pPr>
            <w:r w:rsidRPr="00506588">
              <w:rPr>
                <w:color w:val="000000"/>
                <w:spacing w:val="3"/>
                <w:kern w:val="2"/>
                <w:sz w:val="24"/>
                <w:szCs w:val="24"/>
                <w:lang w:val="en-US" w:eastAsia="ru-RU"/>
              </w:rPr>
              <w:lastRenderedPageBreak/>
              <w:t>1</w:t>
            </w:r>
          </w:p>
        </w:tc>
        <w:tc>
          <w:tcPr>
            <w:tcW w:w="1074" w:type="pct"/>
          </w:tcPr>
          <w:p w:rsidR="00506588" w:rsidRPr="00506588" w:rsidRDefault="00506588" w:rsidP="00506588">
            <w:pPr>
              <w:wordWrap w:val="0"/>
              <w:spacing w:after="120"/>
              <w:jc w:val="center"/>
              <w:rPr>
                <w:color w:val="000000"/>
                <w:spacing w:val="3"/>
                <w:kern w:val="2"/>
                <w:sz w:val="24"/>
                <w:szCs w:val="24"/>
                <w:lang w:val="en-US" w:eastAsia="ru-RU"/>
              </w:rPr>
            </w:pPr>
            <w:r w:rsidRPr="00506588">
              <w:rPr>
                <w:kern w:val="2"/>
                <w:sz w:val="24"/>
                <w:szCs w:val="24"/>
                <w:lang w:val="en-US" w:eastAsia="ko-KR"/>
              </w:rPr>
              <w:t>Кадетское движение школы</w:t>
            </w:r>
          </w:p>
        </w:tc>
        <w:tc>
          <w:tcPr>
            <w:tcW w:w="3472" w:type="pct"/>
          </w:tcPr>
          <w:p w:rsidR="00506588" w:rsidRPr="00506588" w:rsidRDefault="00506588" w:rsidP="00506588">
            <w:pPr>
              <w:wordWrap w:val="0"/>
              <w:jc w:val="both"/>
              <w:rPr>
                <w:b/>
                <w:i/>
                <w:kern w:val="2"/>
                <w:sz w:val="24"/>
                <w:szCs w:val="24"/>
                <w:lang w:val="en-US" w:eastAsia="ko-KR"/>
              </w:rPr>
            </w:pPr>
            <w:r w:rsidRPr="00506588">
              <w:rPr>
                <w:b/>
                <w:i/>
                <w:kern w:val="2"/>
                <w:sz w:val="24"/>
                <w:szCs w:val="24"/>
                <w:lang w:val="en-US" w:eastAsia="ko-KR"/>
              </w:rPr>
              <w:t>Военно-патриотическое направление</w:t>
            </w:r>
          </w:p>
          <w:p w:rsidR="00506588" w:rsidRPr="00506588" w:rsidRDefault="00506588" w:rsidP="007C4CA6">
            <w:pPr>
              <w:numPr>
                <w:ilvl w:val="0"/>
                <w:numId w:val="56"/>
              </w:numPr>
              <w:wordWrap w:val="0"/>
              <w:autoSpaceDE/>
              <w:autoSpaceDN/>
              <w:jc w:val="both"/>
              <w:rPr>
                <w:color w:val="000000"/>
                <w:kern w:val="2"/>
                <w:sz w:val="24"/>
                <w:szCs w:val="24"/>
                <w:lang w:eastAsia="ko-KR"/>
              </w:rPr>
            </w:pPr>
            <w:r w:rsidRPr="00506588">
              <w:rPr>
                <w:color w:val="000000"/>
                <w:kern w:val="2"/>
                <w:sz w:val="24"/>
                <w:szCs w:val="24"/>
                <w:lang w:eastAsia="ko-KR"/>
              </w:rPr>
              <w:t>Акции, смотры, фестивали («Кадеты Отечества», «Кадетская честь»)</w:t>
            </w:r>
          </w:p>
          <w:p w:rsidR="00506588" w:rsidRPr="00506588" w:rsidRDefault="00506588" w:rsidP="007C4CA6">
            <w:pPr>
              <w:numPr>
                <w:ilvl w:val="0"/>
                <w:numId w:val="56"/>
              </w:numPr>
              <w:wordWrap w:val="0"/>
              <w:autoSpaceDE/>
              <w:autoSpaceDN/>
              <w:jc w:val="both"/>
              <w:rPr>
                <w:color w:val="000000"/>
                <w:kern w:val="2"/>
                <w:sz w:val="24"/>
                <w:szCs w:val="24"/>
                <w:lang w:eastAsia="ko-KR"/>
              </w:rPr>
            </w:pPr>
            <w:r w:rsidRPr="00506588">
              <w:rPr>
                <w:color w:val="000000"/>
                <w:kern w:val="2"/>
                <w:sz w:val="24"/>
                <w:szCs w:val="24"/>
                <w:lang w:eastAsia="ko-KR"/>
              </w:rPr>
              <w:t>Научно-практические конференции (Стефановские чтения)</w:t>
            </w:r>
          </w:p>
          <w:p w:rsidR="00506588" w:rsidRPr="00506588" w:rsidRDefault="00506588" w:rsidP="007C4CA6">
            <w:pPr>
              <w:numPr>
                <w:ilvl w:val="0"/>
                <w:numId w:val="56"/>
              </w:numPr>
              <w:wordWrap w:val="0"/>
              <w:autoSpaceDE/>
              <w:autoSpaceDN/>
              <w:jc w:val="both"/>
              <w:rPr>
                <w:kern w:val="2"/>
                <w:sz w:val="24"/>
                <w:szCs w:val="24"/>
                <w:lang w:eastAsia="ko-KR"/>
              </w:rPr>
            </w:pPr>
            <w:r w:rsidRPr="00506588">
              <w:rPr>
                <w:color w:val="000000"/>
                <w:kern w:val="2"/>
                <w:sz w:val="24"/>
                <w:szCs w:val="24"/>
                <w:lang w:eastAsia="ko-KR"/>
              </w:rPr>
              <w:t>Мероприятия, приуроченные к памятным датам и событиям российской истории и культуры,</w:t>
            </w:r>
          </w:p>
          <w:p w:rsidR="00506588" w:rsidRPr="00506588" w:rsidRDefault="00506588" w:rsidP="007C4CA6">
            <w:pPr>
              <w:numPr>
                <w:ilvl w:val="0"/>
                <w:numId w:val="56"/>
              </w:numPr>
              <w:wordWrap w:val="0"/>
              <w:autoSpaceDE/>
              <w:autoSpaceDN/>
              <w:contextualSpacing/>
              <w:jc w:val="both"/>
              <w:rPr>
                <w:rFonts w:eastAsia="№Е"/>
                <w:color w:val="000000"/>
                <w:kern w:val="2"/>
                <w:sz w:val="24"/>
                <w:szCs w:val="24"/>
                <w:lang w:val="x-none" w:eastAsia="x-none"/>
              </w:rPr>
            </w:pPr>
            <w:r w:rsidRPr="00506588">
              <w:rPr>
                <w:rFonts w:eastAsia="№Е"/>
                <w:color w:val="000000"/>
                <w:kern w:val="2"/>
                <w:sz w:val="24"/>
                <w:szCs w:val="24"/>
                <w:lang w:val="x-none" w:eastAsia="x-none"/>
              </w:rPr>
              <w:t>Участие в  спортивных состязаниях, праздниках</w:t>
            </w:r>
          </w:p>
          <w:p w:rsidR="00506588" w:rsidRPr="00506588" w:rsidRDefault="00506588" w:rsidP="007C4CA6">
            <w:pPr>
              <w:numPr>
                <w:ilvl w:val="0"/>
                <w:numId w:val="56"/>
              </w:numPr>
              <w:wordWrap w:val="0"/>
              <w:autoSpaceDE/>
              <w:autoSpaceDN/>
              <w:jc w:val="both"/>
              <w:rPr>
                <w:color w:val="000000"/>
                <w:kern w:val="2"/>
                <w:sz w:val="24"/>
                <w:szCs w:val="24"/>
                <w:lang w:val="en-US" w:eastAsia="ko-KR"/>
              </w:rPr>
            </w:pPr>
            <w:r w:rsidRPr="00506588">
              <w:rPr>
                <w:color w:val="000000"/>
                <w:kern w:val="2"/>
                <w:sz w:val="24"/>
                <w:szCs w:val="24"/>
                <w:lang w:val="en-US" w:eastAsia="ko-KR"/>
              </w:rPr>
              <w:t xml:space="preserve">еженедельное утреннее построение,  </w:t>
            </w:r>
          </w:p>
          <w:p w:rsidR="00506588" w:rsidRPr="00506588" w:rsidRDefault="00506588" w:rsidP="007C4CA6">
            <w:pPr>
              <w:numPr>
                <w:ilvl w:val="0"/>
                <w:numId w:val="56"/>
              </w:numPr>
              <w:wordWrap w:val="0"/>
              <w:autoSpaceDE/>
              <w:autoSpaceDN/>
              <w:jc w:val="both"/>
              <w:rPr>
                <w:color w:val="000000"/>
                <w:kern w:val="2"/>
                <w:sz w:val="24"/>
                <w:szCs w:val="24"/>
                <w:lang w:eastAsia="ko-KR"/>
              </w:rPr>
            </w:pPr>
            <w:r w:rsidRPr="00506588">
              <w:rPr>
                <w:color w:val="000000"/>
                <w:kern w:val="2"/>
                <w:sz w:val="24"/>
                <w:szCs w:val="24"/>
                <w:lang w:eastAsia="ko-KR"/>
              </w:rPr>
              <w:t xml:space="preserve">Музейные уроки в рамках празднования памятных дат и событий российской истории и культуры; </w:t>
            </w:r>
          </w:p>
          <w:p w:rsidR="00506588" w:rsidRPr="00506588" w:rsidRDefault="00506588" w:rsidP="007C4CA6">
            <w:pPr>
              <w:numPr>
                <w:ilvl w:val="0"/>
                <w:numId w:val="56"/>
              </w:numPr>
              <w:wordWrap w:val="0"/>
              <w:autoSpaceDE/>
              <w:autoSpaceDN/>
              <w:jc w:val="both"/>
              <w:rPr>
                <w:color w:val="000000"/>
                <w:kern w:val="2"/>
                <w:sz w:val="24"/>
                <w:szCs w:val="24"/>
                <w:lang w:eastAsia="ko-KR"/>
              </w:rPr>
            </w:pPr>
            <w:r w:rsidRPr="00506588">
              <w:rPr>
                <w:color w:val="000000"/>
                <w:kern w:val="2"/>
                <w:sz w:val="24"/>
                <w:szCs w:val="24"/>
                <w:lang w:eastAsia="ko-KR"/>
              </w:rPr>
              <w:t xml:space="preserve">Общешкольные праздники («Посвящение в кадеты», «Кадетский балл»); </w:t>
            </w:r>
          </w:p>
          <w:p w:rsidR="00506588" w:rsidRPr="00506588" w:rsidRDefault="00506588" w:rsidP="007C4CA6">
            <w:pPr>
              <w:numPr>
                <w:ilvl w:val="0"/>
                <w:numId w:val="56"/>
              </w:numPr>
              <w:shd w:val="clear" w:color="auto" w:fill="FFFFFF"/>
              <w:wordWrap w:val="0"/>
              <w:autoSpaceDE/>
              <w:autoSpaceDN/>
              <w:jc w:val="both"/>
              <w:rPr>
                <w:color w:val="000000"/>
                <w:kern w:val="2"/>
                <w:sz w:val="24"/>
                <w:szCs w:val="24"/>
                <w:lang w:val="en-US" w:eastAsia="ko-KR"/>
              </w:rPr>
            </w:pPr>
            <w:r w:rsidRPr="00506588">
              <w:rPr>
                <w:color w:val="000000"/>
                <w:kern w:val="2"/>
                <w:sz w:val="24"/>
                <w:szCs w:val="24"/>
                <w:lang w:val="en-US" w:eastAsia="ko-KR"/>
              </w:rPr>
              <w:t>Классные часы,</w:t>
            </w:r>
          </w:p>
          <w:p w:rsidR="00506588" w:rsidRPr="00506588" w:rsidRDefault="00506588" w:rsidP="007C4CA6">
            <w:pPr>
              <w:numPr>
                <w:ilvl w:val="0"/>
                <w:numId w:val="56"/>
              </w:numPr>
              <w:wordWrap w:val="0"/>
              <w:autoSpaceDE/>
              <w:autoSpaceDN/>
              <w:jc w:val="both"/>
              <w:rPr>
                <w:color w:val="000000"/>
                <w:kern w:val="2"/>
                <w:sz w:val="24"/>
                <w:szCs w:val="24"/>
                <w:lang w:eastAsia="ko-KR"/>
              </w:rPr>
            </w:pPr>
            <w:r w:rsidRPr="00506588">
              <w:rPr>
                <w:color w:val="000000"/>
                <w:kern w:val="2"/>
                <w:sz w:val="24"/>
                <w:szCs w:val="24"/>
                <w:lang w:eastAsia="ko-KR"/>
              </w:rPr>
              <w:t>Цикл мероприятий, посвящённых Дню Победы («уроки мужества», акции «Бессмертный полк», выставки рисунков, конкурс чтецов), направленных на воспитание чувства любви к Родине, гордости за героизм народа, уважения к ветеранам;</w:t>
            </w:r>
          </w:p>
          <w:p w:rsidR="00506588" w:rsidRPr="00506588" w:rsidRDefault="00506588" w:rsidP="007C4CA6">
            <w:pPr>
              <w:numPr>
                <w:ilvl w:val="0"/>
                <w:numId w:val="56"/>
              </w:numPr>
              <w:wordWrap w:val="0"/>
              <w:autoSpaceDE/>
              <w:autoSpaceDN/>
              <w:contextualSpacing/>
              <w:jc w:val="both"/>
              <w:rPr>
                <w:rFonts w:eastAsia="№Е"/>
                <w:kern w:val="2"/>
                <w:sz w:val="24"/>
                <w:szCs w:val="24"/>
                <w:lang w:val="x-none" w:eastAsia="x-none"/>
              </w:rPr>
            </w:pPr>
            <w:r w:rsidRPr="00506588">
              <w:rPr>
                <w:rFonts w:eastAsia="№Е"/>
                <w:kern w:val="2"/>
                <w:sz w:val="24"/>
                <w:szCs w:val="24"/>
                <w:lang w:val="x-none" w:eastAsia="x-none"/>
              </w:rPr>
              <w:t xml:space="preserve">Экскурсии в войсковые части, ОМОН  для учащихся кадетских классов. </w:t>
            </w:r>
          </w:p>
          <w:p w:rsidR="00506588" w:rsidRPr="00506588" w:rsidRDefault="00506588" w:rsidP="00506588">
            <w:pPr>
              <w:wordWrap w:val="0"/>
              <w:jc w:val="both"/>
              <w:rPr>
                <w:b/>
                <w:kern w:val="2"/>
                <w:sz w:val="24"/>
                <w:szCs w:val="24"/>
                <w:lang w:val="en-US" w:eastAsia="ko-KR"/>
              </w:rPr>
            </w:pPr>
            <w:r w:rsidRPr="00506588">
              <w:rPr>
                <w:b/>
                <w:kern w:val="2"/>
                <w:sz w:val="24"/>
                <w:szCs w:val="24"/>
                <w:lang w:val="en-US" w:eastAsia="ko-KR"/>
              </w:rPr>
              <w:t>Профориентация</w:t>
            </w:r>
          </w:p>
          <w:p w:rsidR="00506588" w:rsidRPr="00506588" w:rsidRDefault="00506588" w:rsidP="007C4CA6">
            <w:pPr>
              <w:numPr>
                <w:ilvl w:val="0"/>
                <w:numId w:val="55"/>
              </w:numPr>
              <w:wordWrap w:val="0"/>
              <w:autoSpaceDE/>
              <w:autoSpaceDN/>
              <w:contextualSpacing/>
              <w:jc w:val="both"/>
              <w:rPr>
                <w:rFonts w:eastAsia="№Е"/>
                <w:kern w:val="2"/>
                <w:sz w:val="24"/>
                <w:szCs w:val="24"/>
                <w:lang w:val="x-none" w:eastAsia="x-none"/>
              </w:rPr>
            </w:pPr>
            <w:r w:rsidRPr="00506588">
              <w:rPr>
                <w:rFonts w:eastAsia="№Е"/>
                <w:kern w:val="2"/>
                <w:sz w:val="24"/>
                <w:szCs w:val="24"/>
                <w:lang w:val="x-none" w:eastAsia="x-none"/>
              </w:rPr>
              <w:t>Участие в проведении родительских собраний по вопросам профессиональной ориентации учащихся, условиях обучения в ВВУЗах, порядка прохождения воинской службы);</w:t>
            </w:r>
          </w:p>
          <w:p w:rsidR="00506588" w:rsidRPr="00506588" w:rsidRDefault="00506588" w:rsidP="007C4CA6">
            <w:pPr>
              <w:numPr>
                <w:ilvl w:val="0"/>
                <w:numId w:val="55"/>
              </w:numPr>
              <w:wordWrap w:val="0"/>
              <w:autoSpaceDE/>
              <w:autoSpaceDN/>
              <w:contextualSpacing/>
              <w:jc w:val="both"/>
              <w:rPr>
                <w:rFonts w:eastAsia="№Е"/>
                <w:kern w:val="2"/>
                <w:sz w:val="24"/>
                <w:szCs w:val="24"/>
                <w:lang w:val="x-none" w:eastAsia="x-none"/>
              </w:rPr>
            </w:pPr>
            <w:r w:rsidRPr="00506588">
              <w:rPr>
                <w:rFonts w:eastAsia="№Е"/>
                <w:kern w:val="2"/>
                <w:sz w:val="24"/>
                <w:szCs w:val="24"/>
                <w:lang w:val="x-none" w:eastAsia="x-none"/>
              </w:rPr>
              <w:t>Курсы внеурочной деятельности по предпрофильной подготовке;</w:t>
            </w:r>
          </w:p>
          <w:p w:rsidR="00506588" w:rsidRPr="00506588" w:rsidRDefault="00506588" w:rsidP="007C4CA6">
            <w:pPr>
              <w:numPr>
                <w:ilvl w:val="0"/>
                <w:numId w:val="55"/>
              </w:numPr>
              <w:wordWrap w:val="0"/>
              <w:autoSpaceDE/>
              <w:autoSpaceDN/>
              <w:contextualSpacing/>
              <w:jc w:val="both"/>
              <w:rPr>
                <w:rFonts w:eastAsia="№Е"/>
                <w:kern w:val="2"/>
                <w:sz w:val="24"/>
                <w:szCs w:val="24"/>
                <w:lang w:val="x-none" w:eastAsia="x-none"/>
              </w:rPr>
            </w:pPr>
            <w:r w:rsidRPr="00506588">
              <w:rPr>
                <w:rFonts w:eastAsia="№Е"/>
                <w:kern w:val="2"/>
                <w:sz w:val="24"/>
                <w:szCs w:val="24"/>
                <w:lang w:val="x-none" w:eastAsia="x-none"/>
              </w:rPr>
              <w:t>Участие в проекте «Билет в будущее»;</w:t>
            </w:r>
          </w:p>
          <w:p w:rsidR="00506588" w:rsidRPr="00506588" w:rsidRDefault="00506588" w:rsidP="007C4CA6">
            <w:pPr>
              <w:numPr>
                <w:ilvl w:val="0"/>
                <w:numId w:val="55"/>
              </w:numPr>
              <w:wordWrap w:val="0"/>
              <w:autoSpaceDE/>
              <w:autoSpaceDN/>
              <w:contextualSpacing/>
              <w:jc w:val="both"/>
              <w:rPr>
                <w:rFonts w:eastAsia="№Е"/>
                <w:color w:val="000000"/>
                <w:kern w:val="2"/>
                <w:sz w:val="24"/>
                <w:szCs w:val="24"/>
                <w:lang w:val="x-none" w:eastAsia="x-none"/>
              </w:rPr>
            </w:pPr>
            <w:r w:rsidRPr="00506588">
              <w:rPr>
                <w:rFonts w:eastAsia="№Е"/>
                <w:kern w:val="2"/>
                <w:sz w:val="24"/>
                <w:szCs w:val="24"/>
                <w:lang w:val="x-none" w:eastAsia="x-none"/>
              </w:rPr>
              <w:t>Приглашение представителей ВУЗов и ССУЗов с представлением своих учебных заведений.</w:t>
            </w:r>
          </w:p>
          <w:p w:rsidR="00506588" w:rsidRPr="00506588" w:rsidRDefault="00506588" w:rsidP="00506588">
            <w:pPr>
              <w:wordWrap w:val="0"/>
              <w:jc w:val="both"/>
              <w:rPr>
                <w:b/>
                <w:color w:val="000000"/>
                <w:kern w:val="2"/>
                <w:sz w:val="24"/>
                <w:szCs w:val="24"/>
                <w:lang w:val="en-US" w:eastAsia="ko-KR"/>
              </w:rPr>
            </w:pPr>
            <w:r w:rsidRPr="00506588">
              <w:rPr>
                <w:b/>
                <w:color w:val="000000"/>
                <w:kern w:val="2"/>
                <w:sz w:val="24"/>
                <w:szCs w:val="24"/>
                <w:lang w:val="en-US" w:eastAsia="ko-KR"/>
              </w:rPr>
              <w:t>Работа с родителями</w:t>
            </w:r>
          </w:p>
          <w:p w:rsidR="00506588" w:rsidRPr="00506588" w:rsidRDefault="00506588" w:rsidP="007C4CA6">
            <w:pPr>
              <w:numPr>
                <w:ilvl w:val="0"/>
                <w:numId w:val="57"/>
              </w:numPr>
              <w:wordWrap w:val="0"/>
              <w:autoSpaceDE/>
              <w:autoSpaceDN/>
              <w:contextualSpacing/>
              <w:jc w:val="both"/>
              <w:rPr>
                <w:rFonts w:eastAsia="№Е"/>
                <w:kern w:val="2"/>
                <w:sz w:val="24"/>
                <w:szCs w:val="24"/>
                <w:lang w:val="x-none" w:eastAsia="x-none"/>
              </w:rPr>
            </w:pPr>
            <w:r w:rsidRPr="00506588">
              <w:rPr>
                <w:rFonts w:eastAsia="№Е"/>
                <w:kern w:val="2"/>
                <w:sz w:val="24"/>
                <w:szCs w:val="24"/>
                <w:lang w:val="x-none" w:eastAsia="x-none"/>
              </w:rPr>
              <w:t>Общешкольное родительское собрание;</w:t>
            </w:r>
          </w:p>
          <w:p w:rsidR="00506588" w:rsidRPr="00506588" w:rsidRDefault="00506588" w:rsidP="007C4CA6">
            <w:pPr>
              <w:numPr>
                <w:ilvl w:val="0"/>
                <w:numId w:val="57"/>
              </w:numPr>
              <w:wordWrap w:val="0"/>
              <w:autoSpaceDE/>
              <w:autoSpaceDN/>
              <w:contextualSpacing/>
              <w:jc w:val="both"/>
              <w:rPr>
                <w:rFonts w:eastAsia="№Е"/>
                <w:kern w:val="2"/>
                <w:sz w:val="24"/>
                <w:szCs w:val="24"/>
                <w:lang w:val="x-none" w:eastAsia="x-none"/>
              </w:rPr>
            </w:pPr>
            <w:r w:rsidRPr="00506588">
              <w:rPr>
                <w:rFonts w:eastAsia="№Е"/>
                <w:kern w:val="2"/>
                <w:sz w:val="24"/>
                <w:szCs w:val="24"/>
                <w:lang w:val="x-none" w:eastAsia="x-none"/>
              </w:rPr>
              <w:t>Работа общешкольного родительского комитета по решению вопросов воспитания и социализации обучающихся кадетских классов и групп;</w:t>
            </w:r>
          </w:p>
          <w:p w:rsidR="00506588" w:rsidRPr="00506588" w:rsidRDefault="00506588" w:rsidP="007C4CA6">
            <w:pPr>
              <w:numPr>
                <w:ilvl w:val="0"/>
                <w:numId w:val="57"/>
              </w:numPr>
              <w:wordWrap w:val="0"/>
              <w:autoSpaceDE/>
              <w:autoSpaceDN/>
              <w:contextualSpacing/>
              <w:jc w:val="both"/>
              <w:rPr>
                <w:rFonts w:eastAsia="№Е"/>
                <w:kern w:val="2"/>
                <w:sz w:val="24"/>
                <w:szCs w:val="24"/>
                <w:lang w:val="x-none" w:eastAsia="x-none"/>
              </w:rPr>
            </w:pPr>
            <w:r w:rsidRPr="00506588">
              <w:rPr>
                <w:rFonts w:eastAsia="№Е"/>
                <w:kern w:val="2"/>
                <w:sz w:val="24"/>
                <w:szCs w:val="24"/>
                <w:lang w:val="x-none" w:eastAsia="x-none"/>
              </w:rPr>
              <w:t>Осуществление консультаций родителей учителями, педагогом-психологом, соц. педагогом, администрацией школы, индивидуальное консультирование c целью координации воспитательных усилий педагогических работников и родителей;</w:t>
            </w:r>
          </w:p>
          <w:p w:rsidR="00506588" w:rsidRPr="00506588" w:rsidRDefault="00506588" w:rsidP="007C4CA6">
            <w:pPr>
              <w:numPr>
                <w:ilvl w:val="0"/>
                <w:numId w:val="57"/>
              </w:numPr>
              <w:wordWrap w:val="0"/>
              <w:autoSpaceDE/>
              <w:autoSpaceDN/>
              <w:contextualSpacing/>
              <w:jc w:val="both"/>
              <w:rPr>
                <w:rFonts w:eastAsia="№Е"/>
                <w:kern w:val="2"/>
                <w:sz w:val="24"/>
                <w:szCs w:val="24"/>
                <w:lang w:val="x-none" w:eastAsia="x-none"/>
              </w:rPr>
            </w:pPr>
            <w:r w:rsidRPr="00506588">
              <w:rPr>
                <w:rFonts w:eastAsia="№Е"/>
                <w:kern w:val="2"/>
                <w:sz w:val="24"/>
                <w:szCs w:val="24"/>
                <w:lang w:val="x-none" w:eastAsia="x-none"/>
              </w:rPr>
              <w:t>Родительские собрания в классах в начале каждой четверти и по необходимости;</w:t>
            </w:r>
          </w:p>
          <w:p w:rsidR="00506588" w:rsidRPr="00506588" w:rsidRDefault="00506588" w:rsidP="007C4CA6">
            <w:pPr>
              <w:numPr>
                <w:ilvl w:val="0"/>
                <w:numId w:val="57"/>
              </w:numPr>
              <w:wordWrap w:val="0"/>
              <w:autoSpaceDE/>
              <w:autoSpaceDN/>
              <w:contextualSpacing/>
              <w:jc w:val="both"/>
              <w:rPr>
                <w:rFonts w:eastAsia="№Е"/>
                <w:kern w:val="2"/>
                <w:sz w:val="24"/>
                <w:szCs w:val="24"/>
                <w:lang w:val="x-none" w:eastAsia="x-none"/>
              </w:rPr>
            </w:pPr>
            <w:r w:rsidRPr="00506588">
              <w:rPr>
                <w:rFonts w:eastAsia="№Е"/>
                <w:kern w:val="2"/>
                <w:sz w:val="24"/>
                <w:szCs w:val="24"/>
                <w:lang w:val="x-none" w:eastAsia="x-none"/>
              </w:rPr>
              <w:t xml:space="preserve">помощь со стороны родителей в подготовке и проведении общешкольных и внутриклассных мероприятий воспитательной направленности; </w:t>
            </w:r>
          </w:p>
        </w:tc>
      </w:tr>
    </w:tbl>
    <w:p w:rsidR="00506588" w:rsidRPr="00506588" w:rsidRDefault="00506588" w:rsidP="00506588">
      <w:pPr>
        <w:keepNext/>
        <w:wordWrap w:val="0"/>
        <w:spacing w:before="240" w:after="60"/>
        <w:jc w:val="both"/>
        <w:outlineLvl w:val="2"/>
        <w:rPr>
          <w:b/>
          <w:bCs/>
          <w:kern w:val="2"/>
          <w:sz w:val="24"/>
          <w:szCs w:val="24"/>
          <w:lang w:eastAsia="ko-KR"/>
        </w:rPr>
      </w:pPr>
      <w:r w:rsidRPr="00506588">
        <w:rPr>
          <w:b/>
          <w:bCs/>
          <w:kern w:val="2"/>
          <w:sz w:val="24"/>
          <w:szCs w:val="24"/>
          <w:lang w:eastAsia="ko-KR"/>
        </w:rPr>
        <w:t>4. Организационный раздел.</w:t>
      </w:r>
      <w:bookmarkEnd w:id="66"/>
    </w:p>
    <w:p w:rsidR="00506588" w:rsidRPr="00506588" w:rsidRDefault="00506588" w:rsidP="00506588">
      <w:pPr>
        <w:keepNext/>
        <w:wordWrap w:val="0"/>
        <w:spacing w:before="240" w:after="60"/>
        <w:jc w:val="both"/>
        <w:outlineLvl w:val="2"/>
        <w:rPr>
          <w:b/>
          <w:bCs/>
          <w:kern w:val="2"/>
          <w:sz w:val="24"/>
          <w:szCs w:val="24"/>
          <w:lang w:eastAsia="ko-KR"/>
        </w:rPr>
      </w:pPr>
      <w:bookmarkStart w:id="71" w:name="_Toc141084201"/>
      <w:r w:rsidRPr="00506588">
        <w:rPr>
          <w:b/>
          <w:bCs/>
          <w:kern w:val="2"/>
          <w:sz w:val="24"/>
          <w:szCs w:val="24"/>
          <w:lang w:eastAsia="ko-KR"/>
        </w:rPr>
        <w:t>4.1. Кадровое обеспечение.</w:t>
      </w:r>
      <w:bookmarkEnd w:id="71"/>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В данном подразделе представлены решения МОУ «СОШ №13» г.Воркуты в соответствии с ФГОС начального общего образования по разделению функционала, связанного с </w:t>
      </w:r>
      <w:r w:rsidRPr="00506588">
        <w:rPr>
          <w:sz w:val="24"/>
          <w:szCs w:val="24"/>
          <w:lang w:eastAsia="ru-RU" w:bidi="ru-RU"/>
        </w:rPr>
        <w:lastRenderedPageBreak/>
        <w:t xml:space="preserve">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Воспитательный процесс в образовательной организации обеспечивают специалисты: </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xml:space="preserve">- заместитель директора по воспитательной работе; </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xml:space="preserve">- советник директора по воспитательной работе и взаимодействию с детскими общественными организациями; </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xml:space="preserve">- классные руководители; </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xml:space="preserve">- педагог-психолог; </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xml:space="preserve">- социальный педагог; </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xml:space="preserve">- дефектолог-логопед; </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педагог-библиотекарь;</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педагог- организатор;</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педагог-организатор ОБЖ;</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вожатая;</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xml:space="preserve">- педагоги дополнительного образования. </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 xml:space="preserve">Классное руководство в 10–11 классах осуществляют классные руководители. Ежегодно педагогические работники проходят повышение квалификации по актуальным вопросам воспитания в соответствии с планом-графиком. </w:t>
      </w:r>
    </w:p>
    <w:p w:rsidR="00506588" w:rsidRPr="00506588" w:rsidRDefault="00506588" w:rsidP="00506588">
      <w:pPr>
        <w:tabs>
          <w:tab w:val="left" w:pos="7371"/>
        </w:tabs>
        <w:spacing w:line="276" w:lineRule="auto"/>
        <w:ind w:firstLine="709"/>
        <w:jc w:val="both"/>
        <w:rPr>
          <w:sz w:val="24"/>
          <w:szCs w:val="24"/>
          <w:lang w:eastAsia="ru-RU" w:bidi="ru-RU"/>
        </w:rPr>
      </w:pPr>
      <w:r w:rsidRPr="00506588">
        <w:rPr>
          <w:sz w:val="24"/>
          <w:szCs w:val="24"/>
          <w:lang w:eastAsia="ru-RU" w:bidi="ru-RU"/>
        </w:rPr>
        <w:t>К реализации воспитательных задач привлекаются также специалисты других организаций: работники КПДН и инспектор ОПДН, инспектор по пропаганде БДД, специалисты городского выставочного зала, актеры городского драмтеатра.</w:t>
      </w:r>
    </w:p>
    <w:p w:rsidR="00506588" w:rsidRPr="00506588" w:rsidRDefault="00506588" w:rsidP="00506588">
      <w:pPr>
        <w:keepNext/>
        <w:wordWrap w:val="0"/>
        <w:spacing w:before="240" w:after="60"/>
        <w:jc w:val="both"/>
        <w:outlineLvl w:val="2"/>
        <w:rPr>
          <w:b/>
          <w:bCs/>
          <w:kern w:val="2"/>
          <w:sz w:val="24"/>
          <w:szCs w:val="24"/>
          <w:lang w:eastAsia="ko-KR"/>
        </w:rPr>
      </w:pPr>
      <w:bookmarkStart w:id="72" w:name="_Toc141084202"/>
      <w:r w:rsidRPr="00506588">
        <w:rPr>
          <w:b/>
          <w:bCs/>
          <w:kern w:val="2"/>
          <w:sz w:val="24"/>
          <w:szCs w:val="24"/>
          <w:lang w:eastAsia="ko-KR"/>
        </w:rPr>
        <w:t>4.2. Нормативно-методическое обеспечение.</w:t>
      </w:r>
      <w:bookmarkEnd w:id="72"/>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Управление качеством воспитательной деятельности в МОУ «СОШ №13» г.Воркуты обеспечивают следующие локальные нормативно-правовые акты: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классном руководстве;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дежурстве;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школьном методическом объединении;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внутришкольном контроле;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комиссии по урегулированию споров между участниками образовательных отношений;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Совете профилактики;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Совете школы;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школьной форме;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ПМПК;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социально-психологической службе;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защите обучающихся от информации, причиняющей вред их здоровью и развитию;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об организации дополнительного образования;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внеурочной деятельности обучающихся;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об ученическом самоуправлении;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Правила внутреннего распорядка для обучающихся;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lastRenderedPageBreak/>
        <w:t xml:space="preserve">- Положение о первичном отделении РДДМ «Движение первых»;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Положение о школьном спортивном клубе «Игровик»;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Положение о юнармии</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Положение о Штабе воспитательной работе</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Положение о Центре детских инициатив</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Положение о движении Орлята России</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Положение о Портфолио</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w:t>
      </w:r>
      <w:r w:rsidRPr="00506588">
        <w:rPr>
          <w:lang w:eastAsia="ru-RU" w:bidi="ru-RU"/>
        </w:rPr>
        <w:t xml:space="preserve"> </w:t>
      </w:r>
      <w:r w:rsidRPr="00506588">
        <w:rPr>
          <w:sz w:val="24"/>
          <w:szCs w:val="24"/>
          <w:lang w:eastAsia="ru-RU" w:bidi="ru-RU"/>
        </w:rPr>
        <w:t xml:space="preserve">Положение о награждениях </w:t>
      </w:r>
    </w:p>
    <w:p w:rsidR="00506588" w:rsidRPr="00506588" w:rsidRDefault="00506588" w:rsidP="00506588">
      <w:pPr>
        <w:spacing w:line="276" w:lineRule="auto"/>
        <w:ind w:firstLine="709"/>
        <w:jc w:val="both"/>
        <w:rPr>
          <w:sz w:val="24"/>
          <w:lang w:eastAsia="ru-RU" w:bidi="ru-RU"/>
        </w:rPr>
      </w:pPr>
      <w:r w:rsidRPr="00506588">
        <w:rPr>
          <w:sz w:val="24"/>
          <w:szCs w:val="24"/>
          <w:lang w:eastAsia="ru-RU" w:bidi="ru-RU"/>
        </w:rPr>
        <w:t xml:space="preserve"> Вышеперечисленные нормативные акты расположены на официальном сайте школы по адресу: </w:t>
      </w:r>
      <w:bookmarkStart w:id="73" w:name="_Toc141084203"/>
      <w:r w:rsidRPr="00506588">
        <w:rPr>
          <w:sz w:val="24"/>
          <w:lang w:eastAsia="ru-RU" w:bidi="ru-RU"/>
        </w:rPr>
        <w:fldChar w:fldCharType="begin"/>
      </w:r>
      <w:r w:rsidRPr="00506588">
        <w:rPr>
          <w:sz w:val="24"/>
          <w:lang w:eastAsia="ru-RU" w:bidi="ru-RU"/>
        </w:rPr>
        <w:instrText xml:space="preserve"> HYPERLINK "https://shkola13vorkuta-r11.gosweb.gosuslugi.ru/ofitsialno/dokumenty/" </w:instrText>
      </w:r>
      <w:r w:rsidRPr="00506588">
        <w:rPr>
          <w:sz w:val="24"/>
          <w:lang w:eastAsia="ru-RU" w:bidi="ru-RU"/>
        </w:rPr>
        <w:fldChar w:fldCharType="separate"/>
      </w:r>
      <w:r w:rsidRPr="00506588">
        <w:rPr>
          <w:color w:val="0000FF"/>
          <w:sz w:val="24"/>
          <w:u w:val="single"/>
          <w:lang w:eastAsia="ru-RU" w:bidi="ru-RU"/>
        </w:rPr>
        <w:t>https://shkola13vorkuta-r11.gosweb.gosuslugi.ru/ofitsialno/dokumenty/</w:t>
      </w:r>
      <w:r w:rsidRPr="00506588">
        <w:rPr>
          <w:sz w:val="24"/>
          <w:lang w:eastAsia="ru-RU" w:bidi="ru-RU"/>
        </w:rPr>
        <w:fldChar w:fldCharType="end"/>
      </w:r>
    </w:p>
    <w:p w:rsidR="00506588" w:rsidRPr="00506588" w:rsidRDefault="00506588" w:rsidP="00506588">
      <w:pPr>
        <w:spacing w:line="276" w:lineRule="auto"/>
        <w:jc w:val="both"/>
        <w:rPr>
          <w:b/>
          <w:sz w:val="24"/>
          <w:szCs w:val="24"/>
          <w:lang w:eastAsia="ru-RU" w:bidi="ru-RU"/>
        </w:rPr>
      </w:pPr>
      <w:r w:rsidRPr="00506588">
        <w:rPr>
          <w:b/>
          <w:sz w:val="24"/>
          <w:szCs w:val="24"/>
          <w:lang w:eastAsia="ru-RU" w:bidi="ru-RU"/>
        </w:rPr>
        <w:t>4.3. Требования к условиям работы с обучающимися с особыми образовательными потребностями.</w:t>
      </w:r>
      <w:bookmarkEnd w:id="73"/>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Для данной категории обучающихся в МОУ «СОШ №13» г.Воркуты созданы особые условия: </w:t>
      </w:r>
    </w:p>
    <w:p w:rsidR="00506588" w:rsidRPr="00506588" w:rsidRDefault="00506588" w:rsidP="00506588">
      <w:pPr>
        <w:spacing w:line="276" w:lineRule="auto"/>
        <w:ind w:firstLine="709"/>
        <w:jc w:val="both"/>
        <w:rPr>
          <w:sz w:val="24"/>
          <w:szCs w:val="24"/>
          <w:lang w:eastAsia="ru-RU" w:bidi="ru-RU"/>
        </w:rPr>
      </w:pPr>
      <w:r w:rsidRPr="00506588">
        <w:rPr>
          <w:b/>
          <w:sz w:val="24"/>
          <w:szCs w:val="24"/>
          <w:lang w:eastAsia="ru-RU" w:bidi="ru-RU"/>
        </w:rPr>
        <w:t>На уровне общностей:</w:t>
      </w:r>
      <w:r w:rsidRPr="00506588">
        <w:rPr>
          <w:sz w:val="24"/>
          <w:szCs w:val="24"/>
          <w:lang w:eastAsia="ru-RU" w:bidi="ru-RU"/>
        </w:rPr>
        <w:t xml:space="preserve">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506588" w:rsidRPr="00506588" w:rsidRDefault="00506588" w:rsidP="00506588">
      <w:pPr>
        <w:spacing w:line="276" w:lineRule="auto"/>
        <w:ind w:firstLine="709"/>
        <w:jc w:val="both"/>
        <w:rPr>
          <w:sz w:val="24"/>
          <w:szCs w:val="24"/>
          <w:lang w:eastAsia="ru-RU" w:bidi="ru-RU"/>
        </w:rPr>
      </w:pPr>
      <w:r w:rsidRPr="00506588">
        <w:rPr>
          <w:b/>
          <w:sz w:val="24"/>
          <w:szCs w:val="24"/>
          <w:lang w:eastAsia="ru-RU" w:bidi="ru-RU"/>
        </w:rPr>
        <w:t>На уровне деятельностей:</w:t>
      </w:r>
      <w:r w:rsidRPr="00506588">
        <w:rPr>
          <w:sz w:val="24"/>
          <w:szCs w:val="24"/>
          <w:lang w:eastAsia="ru-RU" w:bidi="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506588" w:rsidRPr="00506588" w:rsidRDefault="00506588" w:rsidP="00506588">
      <w:pPr>
        <w:spacing w:line="276" w:lineRule="auto"/>
        <w:jc w:val="both"/>
        <w:rPr>
          <w:sz w:val="24"/>
          <w:szCs w:val="24"/>
          <w:lang w:eastAsia="ru-RU" w:bidi="ru-RU"/>
        </w:rPr>
      </w:pPr>
      <w:r w:rsidRPr="00506588">
        <w:rPr>
          <w:b/>
          <w:sz w:val="24"/>
          <w:szCs w:val="24"/>
          <w:lang w:eastAsia="ru-RU" w:bidi="ru-RU"/>
        </w:rPr>
        <w:t>На уровне событий:</w:t>
      </w:r>
      <w:r w:rsidRPr="00506588">
        <w:rPr>
          <w:sz w:val="24"/>
          <w:szCs w:val="24"/>
          <w:lang w:eastAsia="ru-RU" w:bidi="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Особыми задачами воспитания обучающихся с особыми образовательными потребностями являются: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формирование доброжелательного отношения к обучающимся и их семьям со стороны всех участников образовательных отношений;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построение воспитательной деятельности с учетом индивидуальных особенностей и возможностей каждого обучающегося; </w:t>
      </w:r>
    </w:p>
    <w:p w:rsidR="00506588" w:rsidRPr="00506588" w:rsidRDefault="00506588" w:rsidP="00506588">
      <w:pPr>
        <w:spacing w:line="276" w:lineRule="auto"/>
        <w:jc w:val="both"/>
        <w:rPr>
          <w:sz w:val="24"/>
          <w:szCs w:val="24"/>
          <w:lang w:eastAsia="ru-RU" w:bidi="ru-RU"/>
        </w:rPr>
      </w:pPr>
      <w:r w:rsidRPr="00506588">
        <w:rPr>
          <w:sz w:val="24"/>
          <w:szCs w:val="24"/>
          <w:lang w:eastAsia="ru-RU" w:bidi="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При организации воспитания обучающихся с особыми образовательными потребностями образовательное учреждение ориентируется: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rsidRPr="00506588">
        <w:rPr>
          <w:sz w:val="24"/>
          <w:szCs w:val="24"/>
          <w:lang w:eastAsia="ru-RU" w:bidi="ru-RU"/>
        </w:rPr>
        <w:lastRenderedPageBreak/>
        <w:t xml:space="preserve">воспитателей, педагогов-психологов, учителей-логопедов, учителей-дефектологов;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личностно ориентированный подход в организации всех видов деятельности обучающихся с особыми образовательными потребностями.</w:t>
      </w:r>
    </w:p>
    <w:p w:rsidR="00506588" w:rsidRPr="00506588" w:rsidRDefault="00506588" w:rsidP="00506588">
      <w:pPr>
        <w:keepNext/>
        <w:wordWrap w:val="0"/>
        <w:spacing w:before="240" w:after="60"/>
        <w:jc w:val="both"/>
        <w:outlineLvl w:val="2"/>
        <w:rPr>
          <w:b/>
          <w:bCs/>
          <w:kern w:val="2"/>
          <w:sz w:val="24"/>
          <w:szCs w:val="24"/>
          <w:lang w:eastAsia="ko-KR"/>
        </w:rPr>
      </w:pPr>
      <w:bookmarkStart w:id="74" w:name="_Toc141084204"/>
      <w:r w:rsidRPr="00506588">
        <w:rPr>
          <w:b/>
          <w:bCs/>
          <w:kern w:val="2"/>
          <w:sz w:val="24"/>
          <w:szCs w:val="24"/>
          <w:lang w:eastAsia="ko-KR"/>
        </w:rPr>
        <w:t>4.4. Система поощрения социальной успешности и проявлений активной жизненной позиции обучающихся.</w:t>
      </w:r>
      <w:bookmarkEnd w:id="74"/>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Принципы поощрения, которыми руководствуется МОУ «СОШ №13» г.Воркуты</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1. Публичность поощрения – информирование всех учеников общеобразовательного учреждения о награждении, проведение процедуры награждения в присутствии значительного числа школьников.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2. Прозрачность правил поощрения – они регламентированы Положением о награждениях. Ознакомление школьников и их родителей с локальным актом обязательно.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3. Регулирование частоты награждений – награждения по результатам конкурсов проводятся один раз в четверть по уровням образования.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rsidR="00506588" w:rsidRPr="00506588" w:rsidRDefault="00506588" w:rsidP="00506588">
      <w:pPr>
        <w:spacing w:line="276" w:lineRule="auto"/>
        <w:ind w:firstLine="709"/>
        <w:jc w:val="both"/>
        <w:rPr>
          <w:sz w:val="24"/>
          <w:szCs w:val="24"/>
          <w:lang w:eastAsia="ru-RU" w:bidi="ru-RU"/>
        </w:rPr>
      </w:pPr>
      <w:r w:rsidRPr="00506588">
        <w:rPr>
          <w:sz w:val="24"/>
          <w:szCs w:val="24"/>
          <w:lang w:eastAsia="ru-RU" w:bidi="ru-RU"/>
        </w:rPr>
        <w:t xml:space="preserve">6. Дифференцированность поощрений – наличие уровней и типов наград позволяет продлить стимулирующее действие системы поощрения. </w:t>
      </w:r>
    </w:p>
    <w:p w:rsidR="00506588" w:rsidRPr="00506588" w:rsidRDefault="00506588" w:rsidP="00506588">
      <w:pPr>
        <w:ind w:firstLine="709"/>
        <w:jc w:val="both"/>
        <w:rPr>
          <w:b/>
          <w:sz w:val="24"/>
          <w:szCs w:val="24"/>
          <w:lang w:eastAsia="ru-RU" w:bidi="ru-RU"/>
        </w:rPr>
      </w:pPr>
      <w:r w:rsidRPr="00506588">
        <w:rPr>
          <w:b/>
          <w:sz w:val="24"/>
          <w:szCs w:val="24"/>
          <w:lang w:eastAsia="ru-RU" w:bidi="ru-RU"/>
        </w:rPr>
        <w:t xml:space="preserve">Форма организации системы поощрений проявлений активной жизненной позиции и социальной успешности обучающихся </w:t>
      </w:r>
    </w:p>
    <w:p w:rsidR="00506588" w:rsidRPr="00506588" w:rsidRDefault="00506588" w:rsidP="00506588">
      <w:pPr>
        <w:ind w:firstLine="709"/>
        <w:jc w:val="both"/>
        <w:rPr>
          <w:kern w:val="2"/>
          <w:sz w:val="24"/>
          <w:szCs w:val="24"/>
          <w:lang w:eastAsia="ko-KR"/>
        </w:rPr>
      </w:pPr>
      <w:r w:rsidRPr="00506588">
        <w:rPr>
          <w:kern w:val="2"/>
          <w:sz w:val="24"/>
          <w:szCs w:val="24"/>
          <w:lang w:eastAsia="ko-KR"/>
        </w:rPr>
        <w:t>В</w:t>
      </w:r>
      <w:r w:rsidRPr="00506588">
        <w:rPr>
          <w:spacing w:val="-7"/>
          <w:kern w:val="2"/>
          <w:sz w:val="24"/>
          <w:szCs w:val="24"/>
          <w:lang w:eastAsia="ko-KR"/>
        </w:rPr>
        <w:t xml:space="preserve"> </w:t>
      </w:r>
      <w:r w:rsidRPr="00506588">
        <w:rPr>
          <w:kern w:val="2"/>
          <w:sz w:val="24"/>
          <w:szCs w:val="24"/>
          <w:lang w:eastAsia="ko-KR"/>
        </w:rPr>
        <w:t>школе</w:t>
      </w:r>
      <w:r w:rsidRPr="00506588">
        <w:rPr>
          <w:spacing w:val="-2"/>
          <w:kern w:val="2"/>
          <w:sz w:val="24"/>
          <w:szCs w:val="24"/>
          <w:lang w:eastAsia="ko-KR"/>
        </w:rPr>
        <w:t xml:space="preserve"> </w:t>
      </w:r>
      <w:r w:rsidRPr="00506588">
        <w:rPr>
          <w:kern w:val="2"/>
          <w:sz w:val="24"/>
          <w:szCs w:val="24"/>
          <w:lang w:eastAsia="ko-KR"/>
        </w:rPr>
        <w:t>применяются</w:t>
      </w:r>
      <w:r w:rsidRPr="00506588">
        <w:rPr>
          <w:spacing w:val="-2"/>
          <w:kern w:val="2"/>
          <w:sz w:val="24"/>
          <w:szCs w:val="24"/>
          <w:lang w:eastAsia="ko-KR"/>
        </w:rPr>
        <w:t xml:space="preserve"> </w:t>
      </w:r>
      <w:r w:rsidRPr="00506588">
        <w:rPr>
          <w:kern w:val="2"/>
          <w:sz w:val="24"/>
          <w:szCs w:val="24"/>
          <w:lang w:eastAsia="ko-KR"/>
        </w:rPr>
        <w:t>следующие</w:t>
      </w:r>
      <w:r w:rsidRPr="00506588">
        <w:rPr>
          <w:spacing w:val="-2"/>
          <w:kern w:val="2"/>
          <w:sz w:val="24"/>
          <w:szCs w:val="24"/>
          <w:lang w:eastAsia="ko-KR"/>
        </w:rPr>
        <w:t xml:space="preserve"> </w:t>
      </w:r>
      <w:r w:rsidRPr="00506588">
        <w:rPr>
          <w:kern w:val="2"/>
          <w:sz w:val="24"/>
          <w:szCs w:val="24"/>
          <w:lang w:eastAsia="ko-KR"/>
        </w:rPr>
        <w:t>формы</w:t>
      </w:r>
      <w:r w:rsidRPr="00506588">
        <w:rPr>
          <w:spacing w:val="-3"/>
          <w:kern w:val="2"/>
          <w:sz w:val="24"/>
          <w:szCs w:val="24"/>
          <w:lang w:eastAsia="ko-KR"/>
        </w:rPr>
        <w:t xml:space="preserve"> </w:t>
      </w:r>
      <w:r w:rsidRPr="00506588">
        <w:rPr>
          <w:kern w:val="2"/>
          <w:sz w:val="24"/>
          <w:szCs w:val="24"/>
          <w:lang w:eastAsia="ko-KR"/>
        </w:rPr>
        <w:t>поощрения:</w:t>
      </w:r>
    </w:p>
    <w:p w:rsidR="00506588" w:rsidRPr="00506588" w:rsidRDefault="00506588" w:rsidP="00506588">
      <w:pPr>
        <w:tabs>
          <w:tab w:val="left" w:pos="1517"/>
        </w:tabs>
        <w:ind w:firstLine="709"/>
        <w:jc w:val="both"/>
        <w:rPr>
          <w:rFonts w:eastAsia="№Е"/>
          <w:kern w:val="2"/>
          <w:sz w:val="24"/>
          <w:szCs w:val="24"/>
          <w:lang w:val="x-none" w:eastAsia="x-none"/>
        </w:rPr>
      </w:pPr>
      <w:r w:rsidRPr="00506588">
        <w:rPr>
          <w:rFonts w:eastAsia="№Е"/>
          <w:kern w:val="2"/>
          <w:sz w:val="24"/>
          <w:szCs w:val="24"/>
          <w:lang w:eastAsia="x-none"/>
        </w:rPr>
        <w:t xml:space="preserve">- </w:t>
      </w:r>
      <w:r w:rsidRPr="00506588">
        <w:rPr>
          <w:rFonts w:eastAsia="№Е"/>
          <w:kern w:val="2"/>
          <w:sz w:val="24"/>
          <w:szCs w:val="24"/>
          <w:lang w:val="x-none" w:eastAsia="x-none"/>
        </w:rPr>
        <w:t>похвальный</w:t>
      </w:r>
      <w:r w:rsidRPr="00506588">
        <w:rPr>
          <w:rFonts w:eastAsia="№Е"/>
          <w:spacing w:val="-5"/>
          <w:kern w:val="2"/>
          <w:sz w:val="24"/>
          <w:szCs w:val="24"/>
          <w:lang w:val="x-none" w:eastAsia="x-none"/>
        </w:rPr>
        <w:t xml:space="preserve"> </w:t>
      </w:r>
      <w:r w:rsidRPr="00506588">
        <w:rPr>
          <w:rFonts w:eastAsia="№Е"/>
          <w:kern w:val="2"/>
          <w:sz w:val="24"/>
          <w:szCs w:val="24"/>
          <w:lang w:val="x-none" w:eastAsia="x-none"/>
        </w:rPr>
        <w:t>лист</w:t>
      </w:r>
      <w:r w:rsidRPr="00506588">
        <w:rPr>
          <w:rFonts w:eastAsia="№Е"/>
          <w:spacing w:val="-2"/>
          <w:kern w:val="2"/>
          <w:sz w:val="24"/>
          <w:szCs w:val="24"/>
          <w:lang w:val="x-none" w:eastAsia="x-none"/>
        </w:rPr>
        <w:t xml:space="preserve"> </w:t>
      </w:r>
      <w:r w:rsidRPr="00506588">
        <w:rPr>
          <w:rFonts w:eastAsia="№Е"/>
          <w:kern w:val="2"/>
          <w:sz w:val="24"/>
          <w:szCs w:val="24"/>
          <w:lang w:val="x-none" w:eastAsia="x-none"/>
        </w:rPr>
        <w:t>«За</w:t>
      </w:r>
      <w:r w:rsidRPr="00506588">
        <w:rPr>
          <w:rFonts w:eastAsia="№Е"/>
          <w:spacing w:val="-5"/>
          <w:kern w:val="2"/>
          <w:sz w:val="24"/>
          <w:szCs w:val="24"/>
          <w:lang w:val="x-none" w:eastAsia="x-none"/>
        </w:rPr>
        <w:t xml:space="preserve"> </w:t>
      </w:r>
      <w:r w:rsidRPr="00506588">
        <w:rPr>
          <w:rFonts w:eastAsia="№Е"/>
          <w:kern w:val="2"/>
          <w:sz w:val="24"/>
          <w:szCs w:val="24"/>
          <w:lang w:val="x-none" w:eastAsia="x-none"/>
        </w:rPr>
        <w:t>отличные</w:t>
      </w:r>
      <w:r w:rsidRPr="00506588">
        <w:rPr>
          <w:rFonts w:eastAsia="№Е"/>
          <w:spacing w:val="1"/>
          <w:kern w:val="2"/>
          <w:sz w:val="24"/>
          <w:szCs w:val="24"/>
          <w:lang w:val="x-none" w:eastAsia="x-none"/>
        </w:rPr>
        <w:t xml:space="preserve"> </w:t>
      </w:r>
      <w:r w:rsidRPr="00506588">
        <w:rPr>
          <w:rFonts w:eastAsia="№Е"/>
          <w:kern w:val="2"/>
          <w:sz w:val="24"/>
          <w:szCs w:val="24"/>
          <w:lang w:val="x-none" w:eastAsia="x-none"/>
        </w:rPr>
        <w:t>успехи</w:t>
      </w:r>
      <w:r w:rsidRPr="00506588">
        <w:rPr>
          <w:rFonts w:eastAsia="№Е"/>
          <w:spacing w:val="-4"/>
          <w:kern w:val="2"/>
          <w:sz w:val="24"/>
          <w:szCs w:val="24"/>
          <w:lang w:val="x-none" w:eastAsia="x-none"/>
        </w:rPr>
        <w:t xml:space="preserve"> </w:t>
      </w:r>
      <w:r w:rsidRPr="00506588">
        <w:rPr>
          <w:rFonts w:eastAsia="№Е"/>
          <w:kern w:val="2"/>
          <w:sz w:val="24"/>
          <w:szCs w:val="24"/>
          <w:lang w:val="x-none" w:eastAsia="x-none"/>
        </w:rPr>
        <w:t>в</w:t>
      </w:r>
      <w:r w:rsidRPr="00506588">
        <w:rPr>
          <w:rFonts w:eastAsia="№Е"/>
          <w:spacing w:val="-3"/>
          <w:kern w:val="2"/>
          <w:sz w:val="24"/>
          <w:szCs w:val="24"/>
          <w:lang w:val="x-none" w:eastAsia="x-none"/>
        </w:rPr>
        <w:t xml:space="preserve"> </w:t>
      </w:r>
      <w:r w:rsidRPr="00506588">
        <w:rPr>
          <w:rFonts w:eastAsia="№Е"/>
          <w:kern w:val="2"/>
          <w:sz w:val="24"/>
          <w:szCs w:val="24"/>
          <w:lang w:val="x-none" w:eastAsia="x-none"/>
        </w:rPr>
        <w:t>учении»;</w:t>
      </w:r>
    </w:p>
    <w:p w:rsidR="00506588" w:rsidRPr="00506588" w:rsidRDefault="00506588" w:rsidP="00506588">
      <w:pPr>
        <w:tabs>
          <w:tab w:val="left" w:pos="1517"/>
        </w:tabs>
        <w:ind w:firstLine="709"/>
        <w:jc w:val="both"/>
        <w:rPr>
          <w:rFonts w:eastAsia="№Е"/>
          <w:kern w:val="2"/>
          <w:sz w:val="24"/>
          <w:szCs w:val="24"/>
          <w:lang w:val="x-none" w:eastAsia="x-none"/>
        </w:rPr>
      </w:pPr>
      <w:r w:rsidRPr="00506588">
        <w:rPr>
          <w:rFonts w:eastAsia="№Е"/>
          <w:kern w:val="2"/>
          <w:sz w:val="24"/>
          <w:szCs w:val="24"/>
          <w:lang w:eastAsia="x-none"/>
        </w:rPr>
        <w:t xml:space="preserve">- </w:t>
      </w:r>
      <w:r w:rsidRPr="00506588">
        <w:rPr>
          <w:rFonts w:eastAsia="№Е"/>
          <w:kern w:val="2"/>
          <w:sz w:val="24"/>
          <w:szCs w:val="24"/>
          <w:lang w:val="x-none" w:eastAsia="x-none"/>
        </w:rPr>
        <w:t>похвальная</w:t>
      </w:r>
      <w:r w:rsidRPr="00506588">
        <w:rPr>
          <w:rFonts w:eastAsia="№Е"/>
          <w:spacing w:val="-3"/>
          <w:kern w:val="2"/>
          <w:sz w:val="24"/>
          <w:szCs w:val="24"/>
          <w:lang w:val="x-none" w:eastAsia="x-none"/>
        </w:rPr>
        <w:t xml:space="preserve"> </w:t>
      </w:r>
      <w:r w:rsidRPr="00506588">
        <w:rPr>
          <w:rFonts w:eastAsia="№Е"/>
          <w:kern w:val="2"/>
          <w:sz w:val="24"/>
          <w:szCs w:val="24"/>
          <w:lang w:val="x-none" w:eastAsia="x-none"/>
        </w:rPr>
        <w:t>грамота «За</w:t>
      </w:r>
      <w:r w:rsidRPr="00506588">
        <w:rPr>
          <w:rFonts w:eastAsia="№Е"/>
          <w:spacing w:val="-4"/>
          <w:kern w:val="2"/>
          <w:sz w:val="24"/>
          <w:szCs w:val="24"/>
          <w:lang w:val="x-none" w:eastAsia="x-none"/>
        </w:rPr>
        <w:t xml:space="preserve"> </w:t>
      </w:r>
      <w:r w:rsidRPr="00506588">
        <w:rPr>
          <w:rFonts w:eastAsia="№Е"/>
          <w:kern w:val="2"/>
          <w:sz w:val="24"/>
          <w:szCs w:val="24"/>
          <w:lang w:val="x-none" w:eastAsia="x-none"/>
        </w:rPr>
        <w:t>особые</w:t>
      </w:r>
      <w:r w:rsidRPr="00506588">
        <w:rPr>
          <w:rFonts w:eastAsia="№Е"/>
          <w:spacing w:val="1"/>
          <w:kern w:val="2"/>
          <w:sz w:val="24"/>
          <w:szCs w:val="24"/>
          <w:lang w:val="x-none" w:eastAsia="x-none"/>
        </w:rPr>
        <w:t xml:space="preserve"> </w:t>
      </w:r>
      <w:r w:rsidRPr="00506588">
        <w:rPr>
          <w:rFonts w:eastAsia="№Е"/>
          <w:kern w:val="2"/>
          <w:sz w:val="24"/>
          <w:szCs w:val="24"/>
          <w:lang w:val="x-none" w:eastAsia="x-none"/>
        </w:rPr>
        <w:t>успехи</w:t>
      </w:r>
      <w:r w:rsidRPr="00506588">
        <w:rPr>
          <w:rFonts w:eastAsia="№Е"/>
          <w:spacing w:val="-4"/>
          <w:kern w:val="2"/>
          <w:sz w:val="24"/>
          <w:szCs w:val="24"/>
          <w:lang w:val="x-none" w:eastAsia="x-none"/>
        </w:rPr>
        <w:t xml:space="preserve"> </w:t>
      </w:r>
      <w:r w:rsidRPr="00506588">
        <w:rPr>
          <w:rFonts w:eastAsia="№Е"/>
          <w:kern w:val="2"/>
          <w:sz w:val="24"/>
          <w:szCs w:val="24"/>
          <w:lang w:val="x-none" w:eastAsia="x-none"/>
        </w:rPr>
        <w:t>в</w:t>
      </w:r>
      <w:r w:rsidRPr="00506588">
        <w:rPr>
          <w:rFonts w:eastAsia="№Е"/>
          <w:spacing w:val="-6"/>
          <w:kern w:val="2"/>
          <w:sz w:val="24"/>
          <w:szCs w:val="24"/>
          <w:lang w:val="x-none" w:eastAsia="x-none"/>
        </w:rPr>
        <w:t xml:space="preserve"> </w:t>
      </w:r>
      <w:r w:rsidRPr="00506588">
        <w:rPr>
          <w:rFonts w:eastAsia="№Е"/>
          <w:kern w:val="2"/>
          <w:sz w:val="24"/>
          <w:szCs w:val="24"/>
          <w:lang w:val="x-none" w:eastAsia="x-none"/>
        </w:rPr>
        <w:t>изучении</w:t>
      </w:r>
      <w:r w:rsidRPr="00506588">
        <w:rPr>
          <w:rFonts w:eastAsia="№Е"/>
          <w:spacing w:val="-4"/>
          <w:kern w:val="2"/>
          <w:sz w:val="24"/>
          <w:szCs w:val="24"/>
          <w:lang w:val="x-none" w:eastAsia="x-none"/>
        </w:rPr>
        <w:t xml:space="preserve"> </w:t>
      </w:r>
      <w:r w:rsidRPr="00506588">
        <w:rPr>
          <w:rFonts w:eastAsia="№Е"/>
          <w:kern w:val="2"/>
          <w:sz w:val="24"/>
          <w:szCs w:val="24"/>
          <w:lang w:val="x-none" w:eastAsia="x-none"/>
        </w:rPr>
        <w:t>отдельных</w:t>
      </w:r>
      <w:r w:rsidRPr="00506588">
        <w:rPr>
          <w:rFonts w:eastAsia="№Е"/>
          <w:spacing w:val="-4"/>
          <w:kern w:val="2"/>
          <w:sz w:val="24"/>
          <w:szCs w:val="24"/>
          <w:lang w:val="x-none" w:eastAsia="x-none"/>
        </w:rPr>
        <w:t xml:space="preserve"> </w:t>
      </w:r>
      <w:r w:rsidRPr="00506588">
        <w:rPr>
          <w:rFonts w:eastAsia="№Е"/>
          <w:kern w:val="2"/>
          <w:sz w:val="24"/>
          <w:szCs w:val="24"/>
          <w:lang w:val="x-none" w:eastAsia="x-none"/>
        </w:rPr>
        <w:t>предметов»;</w:t>
      </w:r>
    </w:p>
    <w:p w:rsidR="00506588" w:rsidRPr="00506588" w:rsidRDefault="00506588" w:rsidP="00506588">
      <w:pPr>
        <w:tabs>
          <w:tab w:val="left" w:pos="1517"/>
        </w:tabs>
        <w:ind w:firstLine="709"/>
        <w:jc w:val="both"/>
        <w:rPr>
          <w:rFonts w:eastAsia="№Е"/>
          <w:kern w:val="2"/>
          <w:sz w:val="24"/>
          <w:szCs w:val="24"/>
          <w:lang w:val="x-none" w:eastAsia="x-none"/>
        </w:rPr>
      </w:pPr>
      <w:r w:rsidRPr="00506588">
        <w:rPr>
          <w:rFonts w:eastAsia="№Е"/>
          <w:kern w:val="2"/>
          <w:sz w:val="24"/>
          <w:szCs w:val="24"/>
          <w:lang w:eastAsia="x-none"/>
        </w:rPr>
        <w:t xml:space="preserve">- </w:t>
      </w:r>
      <w:r w:rsidRPr="00506588">
        <w:rPr>
          <w:rFonts w:eastAsia="№Е"/>
          <w:kern w:val="2"/>
          <w:sz w:val="24"/>
          <w:szCs w:val="24"/>
          <w:lang w:val="x-none" w:eastAsia="x-none"/>
        </w:rPr>
        <w:t>награждение</w:t>
      </w:r>
      <w:r w:rsidRPr="00506588">
        <w:rPr>
          <w:rFonts w:eastAsia="№Е"/>
          <w:spacing w:val="-1"/>
          <w:kern w:val="2"/>
          <w:sz w:val="24"/>
          <w:szCs w:val="24"/>
          <w:lang w:val="x-none" w:eastAsia="x-none"/>
        </w:rPr>
        <w:t xml:space="preserve"> </w:t>
      </w:r>
      <w:r w:rsidRPr="00506588">
        <w:rPr>
          <w:rFonts w:eastAsia="№Е"/>
          <w:kern w:val="2"/>
          <w:sz w:val="24"/>
          <w:szCs w:val="24"/>
          <w:lang w:val="x-none" w:eastAsia="x-none"/>
        </w:rPr>
        <w:t>благодарностями</w:t>
      </w:r>
      <w:r w:rsidRPr="00506588">
        <w:rPr>
          <w:rFonts w:eastAsia="№Е"/>
          <w:spacing w:val="-4"/>
          <w:kern w:val="2"/>
          <w:sz w:val="24"/>
          <w:szCs w:val="24"/>
          <w:lang w:val="x-none" w:eastAsia="x-none"/>
        </w:rPr>
        <w:t xml:space="preserve"> </w:t>
      </w:r>
      <w:r w:rsidRPr="00506588">
        <w:rPr>
          <w:rFonts w:eastAsia="№Е"/>
          <w:kern w:val="2"/>
          <w:sz w:val="24"/>
          <w:szCs w:val="24"/>
          <w:lang w:val="x-none" w:eastAsia="x-none"/>
        </w:rPr>
        <w:t>за</w:t>
      </w:r>
      <w:r w:rsidRPr="00506588">
        <w:rPr>
          <w:rFonts w:eastAsia="№Е"/>
          <w:spacing w:val="-2"/>
          <w:kern w:val="2"/>
          <w:sz w:val="24"/>
          <w:szCs w:val="24"/>
          <w:lang w:val="x-none" w:eastAsia="x-none"/>
        </w:rPr>
        <w:t xml:space="preserve"> </w:t>
      </w:r>
      <w:r w:rsidRPr="00506588">
        <w:rPr>
          <w:rFonts w:eastAsia="№Е"/>
          <w:kern w:val="2"/>
          <w:sz w:val="24"/>
          <w:szCs w:val="24"/>
          <w:lang w:val="x-none" w:eastAsia="x-none"/>
        </w:rPr>
        <w:t>активное участие</w:t>
      </w:r>
      <w:r w:rsidRPr="00506588">
        <w:rPr>
          <w:rFonts w:eastAsia="№Е"/>
          <w:spacing w:val="-3"/>
          <w:kern w:val="2"/>
          <w:sz w:val="24"/>
          <w:szCs w:val="24"/>
          <w:lang w:val="x-none" w:eastAsia="x-none"/>
        </w:rPr>
        <w:t xml:space="preserve"> </w:t>
      </w:r>
      <w:r w:rsidRPr="00506588">
        <w:rPr>
          <w:rFonts w:eastAsia="№Е"/>
          <w:kern w:val="2"/>
          <w:sz w:val="24"/>
          <w:szCs w:val="24"/>
          <w:lang w:val="x-none" w:eastAsia="x-none"/>
        </w:rPr>
        <w:t>в</w:t>
      </w:r>
      <w:r w:rsidRPr="00506588">
        <w:rPr>
          <w:rFonts w:eastAsia="№Е"/>
          <w:spacing w:val="-5"/>
          <w:kern w:val="2"/>
          <w:sz w:val="24"/>
          <w:szCs w:val="24"/>
          <w:lang w:val="x-none" w:eastAsia="x-none"/>
        </w:rPr>
        <w:t xml:space="preserve"> </w:t>
      </w:r>
      <w:r w:rsidRPr="00506588">
        <w:rPr>
          <w:rFonts w:eastAsia="№Е"/>
          <w:kern w:val="2"/>
          <w:sz w:val="24"/>
          <w:szCs w:val="24"/>
          <w:lang w:val="x-none" w:eastAsia="x-none"/>
        </w:rPr>
        <w:t>волонтерских</w:t>
      </w:r>
      <w:r w:rsidRPr="00506588">
        <w:rPr>
          <w:rFonts w:eastAsia="№Е"/>
          <w:kern w:val="2"/>
          <w:sz w:val="24"/>
          <w:szCs w:val="24"/>
          <w:lang w:eastAsia="x-none"/>
        </w:rPr>
        <w:t xml:space="preserve"> и др.</w:t>
      </w:r>
      <w:r w:rsidRPr="00506588">
        <w:rPr>
          <w:rFonts w:eastAsia="№Е"/>
          <w:spacing w:val="-3"/>
          <w:kern w:val="2"/>
          <w:sz w:val="24"/>
          <w:szCs w:val="24"/>
          <w:lang w:val="x-none" w:eastAsia="x-none"/>
        </w:rPr>
        <w:t xml:space="preserve"> </w:t>
      </w:r>
      <w:r w:rsidRPr="00506588">
        <w:rPr>
          <w:rFonts w:eastAsia="№Е"/>
          <w:kern w:val="2"/>
          <w:sz w:val="24"/>
          <w:szCs w:val="24"/>
          <w:lang w:val="x-none" w:eastAsia="x-none"/>
        </w:rPr>
        <w:t>акциях;</w:t>
      </w:r>
    </w:p>
    <w:p w:rsidR="00506588" w:rsidRPr="00506588" w:rsidRDefault="00506588" w:rsidP="00506588">
      <w:pPr>
        <w:tabs>
          <w:tab w:val="left" w:pos="1517"/>
        </w:tabs>
        <w:ind w:firstLine="709"/>
        <w:jc w:val="both"/>
        <w:rPr>
          <w:rFonts w:eastAsia="№Е"/>
          <w:kern w:val="2"/>
          <w:sz w:val="24"/>
          <w:szCs w:val="24"/>
          <w:lang w:val="x-none" w:eastAsia="x-none"/>
        </w:rPr>
      </w:pPr>
      <w:r w:rsidRPr="00506588">
        <w:rPr>
          <w:rFonts w:eastAsia="№Е"/>
          <w:kern w:val="2"/>
          <w:sz w:val="24"/>
          <w:szCs w:val="24"/>
          <w:lang w:eastAsia="x-none"/>
        </w:rPr>
        <w:t xml:space="preserve">- </w:t>
      </w:r>
      <w:r w:rsidRPr="00506588">
        <w:rPr>
          <w:rFonts w:eastAsia="№Е"/>
          <w:kern w:val="2"/>
          <w:sz w:val="24"/>
          <w:szCs w:val="24"/>
          <w:lang w:val="x-none" w:eastAsia="x-none"/>
        </w:rPr>
        <w:t>награждение грамотами за победу или призовое место с указанием уровня достижений</w:t>
      </w:r>
      <w:r w:rsidRPr="00506588">
        <w:rPr>
          <w:rFonts w:eastAsia="№Е"/>
          <w:spacing w:val="1"/>
          <w:kern w:val="2"/>
          <w:sz w:val="24"/>
          <w:szCs w:val="24"/>
          <w:lang w:val="x-none" w:eastAsia="x-none"/>
        </w:rPr>
        <w:t xml:space="preserve"> </w:t>
      </w:r>
      <w:r w:rsidRPr="00506588">
        <w:rPr>
          <w:rFonts w:eastAsia="№Е"/>
          <w:kern w:val="2"/>
          <w:sz w:val="24"/>
          <w:szCs w:val="24"/>
          <w:lang w:val="x-none" w:eastAsia="x-none"/>
        </w:rPr>
        <w:t>обучающихся в конкурсах рисунков, плакатов, исследовательских работ, проектов, спортивных</w:t>
      </w:r>
      <w:r w:rsidRPr="00506588">
        <w:rPr>
          <w:rFonts w:eastAsia="№Е"/>
          <w:spacing w:val="-57"/>
          <w:kern w:val="2"/>
          <w:sz w:val="24"/>
          <w:szCs w:val="24"/>
          <w:lang w:val="x-none" w:eastAsia="x-none"/>
        </w:rPr>
        <w:t xml:space="preserve"> </w:t>
      </w:r>
      <w:r w:rsidRPr="00506588">
        <w:rPr>
          <w:rFonts w:eastAsia="№Е"/>
          <w:spacing w:val="-57"/>
          <w:kern w:val="2"/>
          <w:sz w:val="24"/>
          <w:szCs w:val="24"/>
          <w:lang w:eastAsia="x-none"/>
        </w:rPr>
        <w:t xml:space="preserve"> </w:t>
      </w:r>
      <w:r w:rsidRPr="00506588">
        <w:rPr>
          <w:rFonts w:eastAsia="№Е"/>
          <w:kern w:val="2"/>
          <w:sz w:val="24"/>
          <w:szCs w:val="24"/>
          <w:lang w:val="x-none" w:eastAsia="x-none"/>
        </w:rPr>
        <w:t>соревнованиях</w:t>
      </w:r>
      <w:r w:rsidRPr="00506588">
        <w:rPr>
          <w:rFonts w:eastAsia="№Е"/>
          <w:spacing w:val="-1"/>
          <w:kern w:val="2"/>
          <w:sz w:val="24"/>
          <w:szCs w:val="24"/>
          <w:lang w:val="x-none" w:eastAsia="x-none"/>
        </w:rPr>
        <w:t xml:space="preserve"> </w:t>
      </w:r>
      <w:r w:rsidRPr="00506588">
        <w:rPr>
          <w:rFonts w:eastAsia="№Е"/>
          <w:kern w:val="2"/>
          <w:sz w:val="24"/>
          <w:szCs w:val="24"/>
          <w:lang w:val="x-none" w:eastAsia="x-none"/>
        </w:rPr>
        <w:t>и</w:t>
      </w:r>
      <w:r w:rsidRPr="00506588">
        <w:rPr>
          <w:rFonts w:eastAsia="№Е"/>
          <w:spacing w:val="-1"/>
          <w:kern w:val="2"/>
          <w:sz w:val="24"/>
          <w:szCs w:val="24"/>
          <w:lang w:val="x-none" w:eastAsia="x-none"/>
        </w:rPr>
        <w:t xml:space="preserve"> </w:t>
      </w:r>
      <w:r w:rsidRPr="00506588">
        <w:rPr>
          <w:rFonts w:eastAsia="№Е"/>
          <w:kern w:val="2"/>
          <w:sz w:val="24"/>
          <w:szCs w:val="24"/>
          <w:lang w:val="x-none" w:eastAsia="x-none"/>
        </w:rPr>
        <w:t>т.п.</w:t>
      </w:r>
    </w:p>
    <w:p w:rsidR="00506588" w:rsidRPr="00506588" w:rsidRDefault="00506588" w:rsidP="00506588">
      <w:pPr>
        <w:tabs>
          <w:tab w:val="left" w:pos="1517"/>
        </w:tabs>
        <w:ind w:firstLine="709"/>
        <w:jc w:val="both"/>
        <w:rPr>
          <w:rFonts w:eastAsia="№Е"/>
          <w:kern w:val="2"/>
          <w:sz w:val="24"/>
          <w:szCs w:val="24"/>
          <w:lang w:val="x-none" w:eastAsia="x-none"/>
        </w:rPr>
      </w:pPr>
      <w:r w:rsidRPr="00506588">
        <w:rPr>
          <w:rFonts w:eastAsia="№Е"/>
          <w:kern w:val="2"/>
          <w:sz w:val="24"/>
          <w:szCs w:val="24"/>
          <w:lang w:eastAsia="x-none"/>
        </w:rPr>
        <w:t xml:space="preserve">- </w:t>
      </w:r>
      <w:r w:rsidRPr="00506588">
        <w:rPr>
          <w:rFonts w:eastAsia="№Е"/>
          <w:kern w:val="2"/>
          <w:sz w:val="24"/>
          <w:szCs w:val="24"/>
          <w:lang w:val="x-none" w:eastAsia="x-none"/>
        </w:rPr>
        <w:t>награждение родителей (законных представителей) обучающихся благодарственными</w:t>
      </w:r>
      <w:r w:rsidRPr="00506588">
        <w:rPr>
          <w:rFonts w:eastAsia="№Е"/>
          <w:spacing w:val="-57"/>
          <w:kern w:val="2"/>
          <w:sz w:val="24"/>
          <w:szCs w:val="24"/>
          <w:lang w:val="x-none" w:eastAsia="x-none"/>
        </w:rPr>
        <w:t xml:space="preserve"> </w:t>
      </w:r>
      <w:r w:rsidRPr="00506588">
        <w:rPr>
          <w:rFonts w:eastAsia="№Е"/>
          <w:kern w:val="2"/>
          <w:sz w:val="24"/>
          <w:szCs w:val="24"/>
          <w:lang w:val="x-none" w:eastAsia="x-none"/>
        </w:rPr>
        <w:t>письмами</w:t>
      </w:r>
      <w:r w:rsidRPr="00506588">
        <w:rPr>
          <w:rFonts w:eastAsia="№Е"/>
          <w:spacing w:val="-2"/>
          <w:kern w:val="2"/>
          <w:sz w:val="24"/>
          <w:szCs w:val="24"/>
          <w:lang w:val="x-none" w:eastAsia="x-none"/>
        </w:rPr>
        <w:t xml:space="preserve"> </w:t>
      </w:r>
      <w:r w:rsidRPr="00506588">
        <w:rPr>
          <w:rFonts w:eastAsia="№Е"/>
          <w:kern w:val="2"/>
          <w:sz w:val="24"/>
          <w:szCs w:val="24"/>
          <w:lang w:val="x-none" w:eastAsia="x-none"/>
        </w:rPr>
        <w:t>за хорошее воспитание</w:t>
      </w:r>
      <w:r w:rsidRPr="00506588">
        <w:rPr>
          <w:rFonts w:eastAsia="№Е"/>
          <w:spacing w:val="-4"/>
          <w:kern w:val="2"/>
          <w:sz w:val="24"/>
          <w:szCs w:val="24"/>
          <w:lang w:val="x-none" w:eastAsia="x-none"/>
        </w:rPr>
        <w:t xml:space="preserve"> </w:t>
      </w:r>
      <w:r w:rsidRPr="00506588">
        <w:rPr>
          <w:rFonts w:eastAsia="№Е"/>
          <w:kern w:val="2"/>
          <w:sz w:val="24"/>
          <w:szCs w:val="24"/>
          <w:lang w:val="x-none" w:eastAsia="x-none"/>
        </w:rPr>
        <w:t>детей</w:t>
      </w:r>
      <w:r w:rsidRPr="00506588">
        <w:rPr>
          <w:rFonts w:eastAsia="№Е"/>
          <w:spacing w:val="-3"/>
          <w:kern w:val="2"/>
          <w:sz w:val="24"/>
          <w:szCs w:val="24"/>
          <w:lang w:val="x-none" w:eastAsia="x-none"/>
        </w:rPr>
        <w:t xml:space="preserve"> </w:t>
      </w:r>
      <w:r w:rsidRPr="00506588">
        <w:rPr>
          <w:rFonts w:eastAsia="№Е"/>
          <w:kern w:val="2"/>
          <w:sz w:val="24"/>
          <w:szCs w:val="24"/>
          <w:lang w:val="x-none" w:eastAsia="x-none"/>
        </w:rPr>
        <w:t>и</w:t>
      </w:r>
      <w:r w:rsidRPr="00506588">
        <w:rPr>
          <w:rFonts w:eastAsia="№Е"/>
          <w:spacing w:val="-2"/>
          <w:kern w:val="2"/>
          <w:sz w:val="24"/>
          <w:szCs w:val="24"/>
          <w:lang w:val="x-none" w:eastAsia="x-none"/>
        </w:rPr>
        <w:t xml:space="preserve"> </w:t>
      </w:r>
      <w:r w:rsidRPr="00506588">
        <w:rPr>
          <w:rFonts w:eastAsia="№Е"/>
          <w:kern w:val="2"/>
          <w:sz w:val="24"/>
          <w:szCs w:val="24"/>
          <w:lang w:val="x-none" w:eastAsia="x-none"/>
        </w:rPr>
        <w:t>оказанную</w:t>
      </w:r>
      <w:r w:rsidRPr="00506588">
        <w:rPr>
          <w:rFonts w:eastAsia="№Е"/>
          <w:spacing w:val="-2"/>
          <w:kern w:val="2"/>
          <w:sz w:val="24"/>
          <w:szCs w:val="24"/>
          <w:lang w:val="x-none" w:eastAsia="x-none"/>
        </w:rPr>
        <w:t xml:space="preserve"> </w:t>
      </w:r>
      <w:r w:rsidRPr="00506588">
        <w:rPr>
          <w:rFonts w:eastAsia="№Е"/>
          <w:kern w:val="2"/>
          <w:sz w:val="24"/>
          <w:szCs w:val="24"/>
          <w:lang w:val="x-none" w:eastAsia="x-none"/>
        </w:rPr>
        <w:t>поддержку</w:t>
      </w:r>
      <w:r w:rsidRPr="00506588">
        <w:rPr>
          <w:rFonts w:eastAsia="№Е"/>
          <w:spacing w:val="-6"/>
          <w:kern w:val="2"/>
          <w:sz w:val="24"/>
          <w:szCs w:val="24"/>
          <w:lang w:val="x-none" w:eastAsia="x-none"/>
        </w:rPr>
        <w:t xml:space="preserve"> </w:t>
      </w:r>
      <w:r w:rsidRPr="00506588">
        <w:rPr>
          <w:rFonts w:eastAsia="№Е"/>
          <w:kern w:val="2"/>
          <w:sz w:val="24"/>
          <w:szCs w:val="24"/>
          <w:lang w:val="x-none" w:eastAsia="x-none"/>
        </w:rPr>
        <w:t>в</w:t>
      </w:r>
      <w:r w:rsidRPr="00506588">
        <w:rPr>
          <w:rFonts w:eastAsia="№Е"/>
          <w:spacing w:val="-3"/>
          <w:kern w:val="2"/>
          <w:sz w:val="24"/>
          <w:szCs w:val="24"/>
          <w:lang w:val="x-none" w:eastAsia="x-none"/>
        </w:rPr>
        <w:t xml:space="preserve"> </w:t>
      </w:r>
      <w:r w:rsidRPr="00506588">
        <w:rPr>
          <w:rFonts w:eastAsia="№Е"/>
          <w:kern w:val="2"/>
          <w:sz w:val="24"/>
          <w:szCs w:val="24"/>
          <w:lang w:val="x-none" w:eastAsia="x-none"/>
        </w:rPr>
        <w:t>проведении</w:t>
      </w:r>
      <w:r w:rsidRPr="00506588">
        <w:rPr>
          <w:rFonts w:eastAsia="№Е"/>
          <w:spacing w:val="2"/>
          <w:kern w:val="2"/>
          <w:sz w:val="24"/>
          <w:szCs w:val="24"/>
          <w:lang w:val="x-none" w:eastAsia="x-none"/>
        </w:rPr>
        <w:t xml:space="preserve"> </w:t>
      </w:r>
      <w:r w:rsidRPr="00506588">
        <w:rPr>
          <w:rFonts w:eastAsia="№Е"/>
          <w:kern w:val="2"/>
          <w:sz w:val="24"/>
          <w:szCs w:val="24"/>
          <w:lang w:val="x-none" w:eastAsia="x-none"/>
        </w:rPr>
        <w:t>школьных</w:t>
      </w:r>
      <w:r w:rsidRPr="00506588">
        <w:rPr>
          <w:rFonts w:eastAsia="№Е"/>
          <w:spacing w:val="-1"/>
          <w:kern w:val="2"/>
          <w:sz w:val="24"/>
          <w:szCs w:val="24"/>
          <w:lang w:val="x-none" w:eastAsia="x-none"/>
        </w:rPr>
        <w:t xml:space="preserve"> </w:t>
      </w:r>
      <w:r w:rsidRPr="00506588">
        <w:rPr>
          <w:rFonts w:eastAsia="№Е"/>
          <w:kern w:val="2"/>
          <w:sz w:val="24"/>
          <w:szCs w:val="24"/>
          <w:lang w:val="x-none" w:eastAsia="x-none"/>
        </w:rPr>
        <w:t>дел.</w:t>
      </w:r>
    </w:p>
    <w:p w:rsidR="00506588" w:rsidRPr="00506588" w:rsidRDefault="00506588" w:rsidP="00506588">
      <w:pPr>
        <w:ind w:firstLine="709"/>
        <w:jc w:val="both"/>
        <w:rPr>
          <w:kern w:val="2"/>
          <w:sz w:val="24"/>
          <w:szCs w:val="24"/>
          <w:lang w:eastAsia="ko-KR"/>
        </w:rPr>
      </w:pPr>
      <w:r w:rsidRPr="00506588">
        <w:rPr>
          <w:kern w:val="2"/>
          <w:sz w:val="24"/>
          <w:szCs w:val="24"/>
          <w:lang w:eastAsia="ko-KR"/>
        </w:rPr>
        <w:t xml:space="preserve">Кроме того, практикуется такая форма поощрения проявлений активной жизненной </w:t>
      </w:r>
      <w:r w:rsidRPr="00506588">
        <w:rPr>
          <w:spacing w:val="-57"/>
          <w:kern w:val="2"/>
          <w:sz w:val="24"/>
          <w:szCs w:val="24"/>
          <w:lang w:eastAsia="ko-KR"/>
        </w:rPr>
        <w:t xml:space="preserve"> </w:t>
      </w:r>
      <w:r w:rsidRPr="00506588">
        <w:rPr>
          <w:kern w:val="2"/>
          <w:sz w:val="24"/>
          <w:szCs w:val="24"/>
          <w:lang w:eastAsia="ko-KR"/>
        </w:rPr>
        <w:t>позиции</w:t>
      </w:r>
      <w:r w:rsidRPr="00506588">
        <w:rPr>
          <w:spacing w:val="-3"/>
          <w:kern w:val="2"/>
          <w:sz w:val="24"/>
          <w:szCs w:val="24"/>
          <w:lang w:eastAsia="ko-KR"/>
        </w:rPr>
        <w:t xml:space="preserve"> </w:t>
      </w:r>
      <w:r w:rsidRPr="00506588">
        <w:rPr>
          <w:kern w:val="2"/>
          <w:sz w:val="24"/>
          <w:szCs w:val="24"/>
          <w:lang w:eastAsia="ko-KR"/>
        </w:rPr>
        <w:t>обучающихся</w:t>
      </w:r>
      <w:r w:rsidRPr="00506588">
        <w:rPr>
          <w:spacing w:val="-1"/>
          <w:kern w:val="2"/>
          <w:sz w:val="24"/>
          <w:szCs w:val="24"/>
          <w:lang w:eastAsia="ko-KR"/>
        </w:rPr>
        <w:t xml:space="preserve"> </w:t>
      </w:r>
      <w:r w:rsidRPr="00506588">
        <w:rPr>
          <w:kern w:val="2"/>
          <w:sz w:val="24"/>
          <w:szCs w:val="24"/>
          <w:lang w:eastAsia="ko-KR"/>
        </w:rPr>
        <w:t>и</w:t>
      </w:r>
      <w:r w:rsidRPr="00506588">
        <w:rPr>
          <w:spacing w:val="-3"/>
          <w:kern w:val="2"/>
          <w:sz w:val="24"/>
          <w:szCs w:val="24"/>
          <w:lang w:eastAsia="ko-KR"/>
        </w:rPr>
        <w:t xml:space="preserve"> </w:t>
      </w:r>
      <w:r w:rsidRPr="00506588">
        <w:rPr>
          <w:kern w:val="2"/>
          <w:sz w:val="24"/>
          <w:szCs w:val="24"/>
          <w:lang w:eastAsia="ko-KR"/>
        </w:rPr>
        <w:t>социальной</w:t>
      </w:r>
      <w:r w:rsidRPr="00506588">
        <w:rPr>
          <w:spacing w:val="1"/>
          <w:kern w:val="2"/>
          <w:sz w:val="24"/>
          <w:szCs w:val="24"/>
          <w:lang w:eastAsia="ko-KR"/>
        </w:rPr>
        <w:t xml:space="preserve"> </w:t>
      </w:r>
      <w:r w:rsidRPr="00506588">
        <w:rPr>
          <w:kern w:val="2"/>
          <w:sz w:val="24"/>
          <w:szCs w:val="24"/>
          <w:lang w:eastAsia="ko-KR"/>
        </w:rPr>
        <w:t>успешности,</w:t>
      </w:r>
      <w:r w:rsidRPr="00506588">
        <w:rPr>
          <w:spacing w:val="-2"/>
          <w:kern w:val="2"/>
          <w:sz w:val="24"/>
          <w:szCs w:val="24"/>
          <w:lang w:eastAsia="ko-KR"/>
        </w:rPr>
        <w:t xml:space="preserve"> </w:t>
      </w:r>
      <w:r w:rsidRPr="00506588">
        <w:rPr>
          <w:kern w:val="2"/>
          <w:sz w:val="24"/>
          <w:szCs w:val="24"/>
          <w:lang w:eastAsia="ko-KR"/>
        </w:rPr>
        <w:t>как</w:t>
      </w:r>
      <w:r w:rsidRPr="00506588">
        <w:rPr>
          <w:spacing w:val="-3"/>
          <w:kern w:val="2"/>
          <w:sz w:val="24"/>
          <w:szCs w:val="24"/>
          <w:lang w:eastAsia="ko-KR"/>
        </w:rPr>
        <w:t xml:space="preserve"> </w:t>
      </w:r>
      <w:r w:rsidRPr="00506588">
        <w:rPr>
          <w:kern w:val="2"/>
          <w:sz w:val="24"/>
          <w:szCs w:val="24"/>
          <w:lang w:eastAsia="ko-KR"/>
        </w:rPr>
        <w:t>благотворительная поддержка.</w:t>
      </w:r>
    </w:p>
    <w:p w:rsidR="00506588" w:rsidRPr="00506588" w:rsidRDefault="00506588" w:rsidP="00506588">
      <w:pPr>
        <w:ind w:firstLine="709"/>
        <w:jc w:val="both"/>
        <w:rPr>
          <w:kern w:val="2"/>
          <w:sz w:val="24"/>
          <w:szCs w:val="24"/>
          <w:lang w:eastAsia="ko-KR"/>
        </w:rPr>
      </w:pPr>
      <w:r w:rsidRPr="00506588">
        <w:rPr>
          <w:kern w:val="2"/>
          <w:sz w:val="24"/>
          <w:szCs w:val="24"/>
          <w:lang w:eastAsia="ko-KR"/>
        </w:rPr>
        <w:t>Благотворительная</w:t>
      </w:r>
      <w:r w:rsidRPr="00506588">
        <w:rPr>
          <w:spacing w:val="-3"/>
          <w:kern w:val="2"/>
          <w:sz w:val="24"/>
          <w:szCs w:val="24"/>
          <w:lang w:eastAsia="ko-KR"/>
        </w:rPr>
        <w:t xml:space="preserve"> </w:t>
      </w:r>
      <w:r w:rsidRPr="00506588">
        <w:rPr>
          <w:kern w:val="2"/>
          <w:sz w:val="24"/>
          <w:szCs w:val="24"/>
          <w:lang w:eastAsia="ko-KR"/>
        </w:rPr>
        <w:t>поддержка</w:t>
      </w:r>
      <w:r w:rsidRPr="00506588">
        <w:rPr>
          <w:spacing w:val="-3"/>
          <w:kern w:val="2"/>
          <w:sz w:val="24"/>
          <w:szCs w:val="24"/>
          <w:lang w:eastAsia="ko-KR"/>
        </w:rPr>
        <w:t xml:space="preserve"> </w:t>
      </w:r>
      <w:r w:rsidRPr="00506588">
        <w:rPr>
          <w:kern w:val="2"/>
          <w:sz w:val="24"/>
          <w:szCs w:val="24"/>
          <w:lang w:eastAsia="ko-KR"/>
        </w:rPr>
        <w:t>обучающихся,</w:t>
      </w:r>
      <w:r w:rsidRPr="00506588">
        <w:rPr>
          <w:spacing w:val="-3"/>
          <w:kern w:val="2"/>
          <w:sz w:val="24"/>
          <w:szCs w:val="24"/>
          <w:lang w:eastAsia="ko-KR"/>
        </w:rPr>
        <w:t xml:space="preserve"> </w:t>
      </w:r>
      <w:r w:rsidRPr="00506588">
        <w:rPr>
          <w:kern w:val="2"/>
          <w:sz w:val="24"/>
          <w:szCs w:val="24"/>
          <w:lang w:eastAsia="ko-KR"/>
        </w:rPr>
        <w:t>групп</w:t>
      </w:r>
      <w:r w:rsidRPr="00506588">
        <w:rPr>
          <w:spacing w:val="-4"/>
          <w:kern w:val="2"/>
          <w:sz w:val="24"/>
          <w:szCs w:val="24"/>
          <w:lang w:eastAsia="ko-KR"/>
        </w:rPr>
        <w:t xml:space="preserve"> </w:t>
      </w:r>
      <w:r w:rsidRPr="00506588">
        <w:rPr>
          <w:kern w:val="2"/>
          <w:sz w:val="24"/>
          <w:szCs w:val="24"/>
          <w:lang w:eastAsia="ko-KR"/>
        </w:rPr>
        <w:t>обучающихся</w:t>
      </w:r>
      <w:r w:rsidRPr="00506588">
        <w:rPr>
          <w:spacing w:val="-2"/>
          <w:kern w:val="2"/>
          <w:sz w:val="24"/>
          <w:szCs w:val="24"/>
          <w:lang w:eastAsia="ko-KR"/>
        </w:rPr>
        <w:t xml:space="preserve"> </w:t>
      </w:r>
      <w:r w:rsidRPr="00506588">
        <w:rPr>
          <w:kern w:val="2"/>
          <w:sz w:val="24"/>
          <w:szCs w:val="24"/>
          <w:lang w:eastAsia="ko-KR"/>
        </w:rPr>
        <w:t>(классов</w:t>
      </w:r>
      <w:r w:rsidRPr="00506588">
        <w:rPr>
          <w:spacing w:val="-5"/>
          <w:kern w:val="2"/>
          <w:sz w:val="24"/>
          <w:szCs w:val="24"/>
          <w:lang w:eastAsia="ko-KR"/>
        </w:rPr>
        <w:t xml:space="preserve"> </w:t>
      </w:r>
      <w:r w:rsidRPr="00506588">
        <w:rPr>
          <w:kern w:val="2"/>
          <w:sz w:val="24"/>
          <w:szCs w:val="24"/>
          <w:lang w:eastAsia="ko-KR"/>
        </w:rPr>
        <w:t>и</w:t>
      </w:r>
      <w:r w:rsidRPr="00506588">
        <w:rPr>
          <w:spacing w:val="-7"/>
          <w:kern w:val="2"/>
          <w:sz w:val="24"/>
          <w:szCs w:val="24"/>
          <w:lang w:eastAsia="ko-KR"/>
        </w:rPr>
        <w:t xml:space="preserve"> </w:t>
      </w:r>
      <w:r w:rsidRPr="00506588">
        <w:rPr>
          <w:kern w:val="2"/>
          <w:sz w:val="24"/>
          <w:szCs w:val="24"/>
          <w:lang w:eastAsia="ko-KR"/>
        </w:rPr>
        <w:t>др.)</w:t>
      </w:r>
      <w:r w:rsidRPr="00506588">
        <w:rPr>
          <w:spacing w:val="-3"/>
          <w:kern w:val="2"/>
          <w:sz w:val="24"/>
          <w:szCs w:val="24"/>
          <w:lang w:eastAsia="ko-KR"/>
        </w:rPr>
        <w:t xml:space="preserve"> </w:t>
      </w:r>
      <w:r w:rsidRPr="00506588">
        <w:rPr>
          <w:kern w:val="2"/>
          <w:sz w:val="24"/>
          <w:szCs w:val="24"/>
          <w:lang w:eastAsia="ko-KR"/>
        </w:rPr>
        <w:t>может заключаться в материальной поддержке проведения в школе воспитательных дел, мероприятий,</w:t>
      </w:r>
      <w:r w:rsidRPr="00506588">
        <w:rPr>
          <w:spacing w:val="-57"/>
          <w:kern w:val="2"/>
          <w:sz w:val="24"/>
          <w:szCs w:val="24"/>
          <w:lang w:eastAsia="ko-KR"/>
        </w:rPr>
        <w:t xml:space="preserve"> </w:t>
      </w:r>
      <w:r w:rsidRPr="00506588">
        <w:rPr>
          <w:kern w:val="2"/>
          <w:sz w:val="24"/>
          <w:szCs w:val="24"/>
          <w:lang w:eastAsia="ko-KR"/>
        </w:rPr>
        <w:t>проведения внешкольных мероприятий, различных форм совместной деятельности</w:t>
      </w:r>
      <w:r w:rsidRPr="00506588">
        <w:rPr>
          <w:spacing w:val="1"/>
          <w:kern w:val="2"/>
          <w:sz w:val="24"/>
          <w:szCs w:val="24"/>
          <w:lang w:eastAsia="ko-KR"/>
        </w:rPr>
        <w:t xml:space="preserve"> </w:t>
      </w:r>
      <w:r w:rsidRPr="00506588">
        <w:rPr>
          <w:kern w:val="2"/>
          <w:sz w:val="24"/>
          <w:szCs w:val="24"/>
          <w:lang w:eastAsia="ko-KR"/>
        </w:rPr>
        <w:t>воспитательной направленности, в индивидуальной поддержке нуждающихся в помощи</w:t>
      </w:r>
      <w:r w:rsidRPr="00506588">
        <w:rPr>
          <w:spacing w:val="1"/>
          <w:kern w:val="2"/>
          <w:sz w:val="24"/>
          <w:szCs w:val="24"/>
          <w:lang w:eastAsia="ko-KR"/>
        </w:rPr>
        <w:t xml:space="preserve"> </w:t>
      </w:r>
      <w:r w:rsidRPr="00506588">
        <w:rPr>
          <w:kern w:val="2"/>
          <w:sz w:val="24"/>
          <w:szCs w:val="24"/>
          <w:lang w:eastAsia="ko-KR"/>
        </w:rPr>
        <w:t>обучающихся,</w:t>
      </w:r>
      <w:r w:rsidRPr="00506588">
        <w:rPr>
          <w:spacing w:val="-1"/>
          <w:kern w:val="2"/>
          <w:sz w:val="24"/>
          <w:szCs w:val="24"/>
          <w:lang w:eastAsia="ko-KR"/>
        </w:rPr>
        <w:t xml:space="preserve"> </w:t>
      </w:r>
      <w:r w:rsidRPr="00506588">
        <w:rPr>
          <w:kern w:val="2"/>
          <w:sz w:val="24"/>
          <w:szCs w:val="24"/>
          <w:lang w:eastAsia="ko-KR"/>
        </w:rPr>
        <w:t>семей,</w:t>
      </w:r>
      <w:r w:rsidRPr="00506588">
        <w:rPr>
          <w:spacing w:val="-1"/>
          <w:kern w:val="2"/>
          <w:sz w:val="24"/>
          <w:szCs w:val="24"/>
          <w:lang w:eastAsia="ko-KR"/>
        </w:rPr>
        <w:t xml:space="preserve"> </w:t>
      </w:r>
      <w:r w:rsidRPr="00506588">
        <w:rPr>
          <w:kern w:val="2"/>
          <w:sz w:val="24"/>
          <w:szCs w:val="24"/>
          <w:lang w:eastAsia="ko-KR"/>
        </w:rPr>
        <w:t>педагогических работников.</w:t>
      </w:r>
    </w:p>
    <w:p w:rsidR="00506588" w:rsidRPr="00506588" w:rsidRDefault="00506588" w:rsidP="00506588">
      <w:pPr>
        <w:ind w:firstLine="709"/>
        <w:jc w:val="both"/>
        <w:rPr>
          <w:kern w:val="2"/>
          <w:sz w:val="24"/>
          <w:szCs w:val="24"/>
          <w:lang w:eastAsia="ko-KR"/>
        </w:rPr>
      </w:pPr>
      <w:r w:rsidRPr="00506588">
        <w:rPr>
          <w:kern w:val="2"/>
          <w:sz w:val="24"/>
          <w:szCs w:val="24"/>
          <w:lang w:eastAsia="ko-KR"/>
        </w:rPr>
        <w:t>Использование всех форм поощрений, а также привлечение благотворителей (в том числе</w:t>
      </w:r>
      <w:r w:rsidRPr="00506588">
        <w:rPr>
          <w:spacing w:val="1"/>
          <w:kern w:val="2"/>
          <w:sz w:val="24"/>
          <w:szCs w:val="24"/>
          <w:lang w:eastAsia="ko-KR"/>
        </w:rPr>
        <w:t xml:space="preserve"> </w:t>
      </w:r>
      <w:r w:rsidRPr="00506588">
        <w:rPr>
          <w:kern w:val="2"/>
          <w:sz w:val="24"/>
          <w:szCs w:val="24"/>
          <w:lang w:eastAsia="ko-KR"/>
        </w:rPr>
        <w:t>из родительского сообщества), их статус, акции, деятельность соответствуют укладу школы, цели,</w:t>
      </w:r>
      <w:r w:rsidRPr="00506588">
        <w:rPr>
          <w:spacing w:val="-57"/>
          <w:kern w:val="2"/>
          <w:sz w:val="24"/>
          <w:szCs w:val="24"/>
          <w:lang w:eastAsia="ko-KR"/>
        </w:rPr>
        <w:t xml:space="preserve"> </w:t>
      </w:r>
      <w:r w:rsidRPr="00506588">
        <w:rPr>
          <w:kern w:val="2"/>
          <w:sz w:val="24"/>
          <w:szCs w:val="24"/>
          <w:lang w:eastAsia="ko-KR"/>
        </w:rPr>
        <w:lastRenderedPageBreak/>
        <w:t>задачам, традициям воспитания, могут согласовываться с представителями родительского</w:t>
      </w:r>
      <w:r w:rsidRPr="00506588">
        <w:rPr>
          <w:spacing w:val="1"/>
          <w:kern w:val="2"/>
          <w:sz w:val="24"/>
          <w:szCs w:val="24"/>
          <w:lang w:eastAsia="ko-KR"/>
        </w:rPr>
        <w:t xml:space="preserve"> </w:t>
      </w:r>
      <w:r w:rsidRPr="00506588">
        <w:rPr>
          <w:kern w:val="2"/>
          <w:sz w:val="24"/>
          <w:szCs w:val="24"/>
          <w:lang w:eastAsia="ko-KR"/>
        </w:rPr>
        <w:t>сообщества во избежание деструктивного воздействия на воспитывающую среду,</w:t>
      </w:r>
      <w:r w:rsidRPr="00506588">
        <w:rPr>
          <w:spacing w:val="1"/>
          <w:kern w:val="2"/>
          <w:sz w:val="24"/>
          <w:szCs w:val="24"/>
          <w:lang w:eastAsia="ko-KR"/>
        </w:rPr>
        <w:t xml:space="preserve"> </w:t>
      </w:r>
      <w:r w:rsidRPr="00506588">
        <w:rPr>
          <w:kern w:val="2"/>
          <w:sz w:val="24"/>
          <w:szCs w:val="24"/>
          <w:lang w:eastAsia="ko-KR"/>
        </w:rPr>
        <w:t>взаимоотношения в</w:t>
      </w:r>
      <w:r w:rsidRPr="00506588">
        <w:rPr>
          <w:spacing w:val="-2"/>
          <w:kern w:val="2"/>
          <w:sz w:val="24"/>
          <w:szCs w:val="24"/>
          <w:lang w:eastAsia="ko-KR"/>
        </w:rPr>
        <w:t xml:space="preserve"> </w:t>
      </w:r>
      <w:r w:rsidRPr="00506588">
        <w:rPr>
          <w:kern w:val="2"/>
          <w:sz w:val="24"/>
          <w:szCs w:val="24"/>
          <w:lang w:eastAsia="ko-KR"/>
        </w:rPr>
        <w:t>школе.</w:t>
      </w:r>
    </w:p>
    <w:p w:rsidR="00506588" w:rsidRPr="00506588" w:rsidRDefault="00506588" w:rsidP="00506588">
      <w:pPr>
        <w:ind w:firstLine="709"/>
        <w:jc w:val="both"/>
        <w:rPr>
          <w:kern w:val="2"/>
          <w:sz w:val="24"/>
          <w:szCs w:val="24"/>
          <w:lang w:eastAsia="ko-KR"/>
        </w:rPr>
      </w:pPr>
      <w:r w:rsidRPr="00506588">
        <w:rPr>
          <w:kern w:val="2"/>
          <w:sz w:val="24"/>
          <w:szCs w:val="24"/>
          <w:lang w:eastAsia="ko-KR"/>
        </w:rPr>
        <w:t>Всеми обучающимися школы ведется</w:t>
      </w:r>
      <w:r w:rsidRPr="00506588">
        <w:rPr>
          <w:spacing w:val="1"/>
          <w:kern w:val="2"/>
          <w:sz w:val="24"/>
          <w:szCs w:val="24"/>
          <w:lang w:eastAsia="ko-KR"/>
        </w:rPr>
        <w:t xml:space="preserve"> </w:t>
      </w:r>
      <w:r w:rsidRPr="00506588">
        <w:rPr>
          <w:kern w:val="2"/>
          <w:sz w:val="24"/>
          <w:szCs w:val="24"/>
          <w:lang w:eastAsia="ko-KR"/>
        </w:rPr>
        <w:t>портфолио. Обучающиеся</w:t>
      </w:r>
      <w:r w:rsidRPr="00506588">
        <w:rPr>
          <w:spacing w:val="1"/>
          <w:kern w:val="2"/>
          <w:sz w:val="24"/>
          <w:szCs w:val="24"/>
          <w:lang w:eastAsia="ko-KR"/>
        </w:rPr>
        <w:t xml:space="preserve"> </w:t>
      </w:r>
      <w:r w:rsidRPr="00506588">
        <w:rPr>
          <w:kern w:val="2"/>
          <w:sz w:val="24"/>
          <w:szCs w:val="24"/>
          <w:lang w:eastAsia="ko-KR"/>
        </w:rPr>
        <w:t>собирают (накапливают)</w:t>
      </w:r>
      <w:r w:rsidRPr="00506588">
        <w:rPr>
          <w:spacing w:val="-57"/>
          <w:kern w:val="2"/>
          <w:sz w:val="24"/>
          <w:szCs w:val="24"/>
          <w:lang w:eastAsia="ko-KR"/>
        </w:rPr>
        <w:t xml:space="preserve"> </w:t>
      </w:r>
      <w:r w:rsidRPr="00506588">
        <w:rPr>
          <w:kern w:val="2"/>
          <w:sz w:val="24"/>
          <w:szCs w:val="24"/>
          <w:lang w:eastAsia="ko-KR"/>
        </w:rPr>
        <w:t>артефакты, фиксирующие и символизирующие их достижения, личностные или достижения</w:t>
      </w:r>
      <w:r w:rsidRPr="00506588">
        <w:rPr>
          <w:spacing w:val="1"/>
          <w:kern w:val="2"/>
          <w:sz w:val="24"/>
          <w:szCs w:val="24"/>
          <w:lang w:eastAsia="ko-KR"/>
        </w:rPr>
        <w:t xml:space="preserve"> </w:t>
      </w:r>
      <w:r w:rsidRPr="00506588">
        <w:rPr>
          <w:kern w:val="2"/>
          <w:sz w:val="24"/>
          <w:szCs w:val="24"/>
          <w:lang w:eastAsia="ko-KR"/>
        </w:rPr>
        <w:t>в</w:t>
      </w:r>
      <w:r w:rsidRPr="00506588">
        <w:rPr>
          <w:spacing w:val="1"/>
          <w:kern w:val="2"/>
          <w:sz w:val="24"/>
          <w:szCs w:val="24"/>
          <w:lang w:eastAsia="ko-KR"/>
        </w:rPr>
        <w:t xml:space="preserve"> </w:t>
      </w:r>
      <w:r w:rsidRPr="00506588">
        <w:rPr>
          <w:kern w:val="2"/>
          <w:sz w:val="24"/>
          <w:szCs w:val="24"/>
          <w:lang w:eastAsia="ko-KR"/>
        </w:rPr>
        <w:t>группе, участие в деятельности (грамоты, поощрительные письма, фотографии призов, фото</w:t>
      </w:r>
      <w:r w:rsidRPr="00506588">
        <w:rPr>
          <w:spacing w:val="1"/>
          <w:kern w:val="2"/>
          <w:sz w:val="24"/>
          <w:szCs w:val="24"/>
          <w:lang w:eastAsia="ko-KR"/>
        </w:rPr>
        <w:t xml:space="preserve"> </w:t>
      </w:r>
      <w:r w:rsidRPr="00506588">
        <w:rPr>
          <w:kern w:val="2"/>
          <w:sz w:val="24"/>
          <w:szCs w:val="24"/>
          <w:lang w:eastAsia="ko-KR"/>
        </w:rPr>
        <w:t>изделий,</w:t>
      </w:r>
      <w:r w:rsidRPr="00506588">
        <w:rPr>
          <w:spacing w:val="-2"/>
          <w:kern w:val="2"/>
          <w:sz w:val="24"/>
          <w:szCs w:val="24"/>
          <w:lang w:eastAsia="ko-KR"/>
        </w:rPr>
        <w:t xml:space="preserve"> </w:t>
      </w:r>
      <w:r w:rsidRPr="00506588">
        <w:rPr>
          <w:kern w:val="2"/>
          <w:sz w:val="24"/>
          <w:szCs w:val="24"/>
          <w:lang w:eastAsia="ko-KR"/>
        </w:rPr>
        <w:t>работ,</w:t>
      </w:r>
      <w:r w:rsidRPr="00506588">
        <w:rPr>
          <w:spacing w:val="5"/>
          <w:kern w:val="2"/>
          <w:sz w:val="24"/>
          <w:szCs w:val="24"/>
          <w:lang w:eastAsia="ko-KR"/>
        </w:rPr>
        <w:t xml:space="preserve"> </w:t>
      </w:r>
      <w:r w:rsidRPr="00506588">
        <w:rPr>
          <w:kern w:val="2"/>
          <w:sz w:val="24"/>
          <w:szCs w:val="24"/>
          <w:lang w:eastAsia="ko-KR"/>
        </w:rPr>
        <w:t>участвовавших</w:t>
      </w:r>
      <w:r w:rsidRPr="00506588">
        <w:rPr>
          <w:spacing w:val="-1"/>
          <w:kern w:val="2"/>
          <w:sz w:val="24"/>
          <w:szCs w:val="24"/>
          <w:lang w:eastAsia="ko-KR"/>
        </w:rPr>
        <w:t xml:space="preserve"> </w:t>
      </w:r>
      <w:r w:rsidRPr="00506588">
        <w:rPr>
          <w:kern w:val="2"/>
          <w:sz w:val="24"/>
          <w:szCs w:val="24"/>
          <w:lang w:eastAsia="ko-KR"/>
        </w:rPr>
        <w:t>в</w:t>
      </w:r>
      <w:r w:rsidRPr="00506588">
        <w:rPr>
          <w:spacing w:val="2"/>
          <w:kern w:val="2"/>
          <w:sz w:val="24"/>
          <w:szCs w:val="24"/>
          <w:lang w:eastAsia="ko-KR"/>
        </w:rPr>
        <w:t xml:space="preserve"> </w:t>
      </w:r>
      <w:r w:rsidRPr="00506588">
        <w:rPr>
          <w:kern w:val="2"/>
          <w:sz w:val="24"/>
          <w:szCs w:val="24"/>
          <w:lang w:eastAsia="ko-KR"/>
        </w:rPr>
        <w:t>конкурсах и</w:t>
      </w:r>
      <w:r w:rsidRPr="00506588">
        <w:rPr>
          <w:spacing w:val="-2"/>
          <w:kern w:val="2"/>
          <w:sz w:val="24"/>
          <w:szCs w:val="24"/>
          <w:lang w:eastAsia="ko-KR"/>
        </w:rPr>
        <w:t xml:space="preserve"> </w:t>
      </w:r>
      <w:r w:rsidRPr="00506588">
        <w:rPr>
          <w:kern w:val="2"/>
          <w:sz w:val="24"/>
          <w:szCs w:val="24"/>
          <w:lang w:eastAsia="ko-KR"/>
        </w:rPr>
        <w:t>т.д.).</w:t>
      </w:r>
    </w:p>
    <w:p w:rsidR="00506588" w:rsidRPr="00506588" w:rsidRDefault="00506588" w:rsidP="00506588">
      <w:pPr>
        <w:ind w:firstLine="709"/>
        <w:jc w:val="both"/>
        <w:rPr>
          <w:sz w:val="24"/>
          <w:szCs w:val="24"/>
          <w:lang w:eastAsia="ru-RU" w:bidi="ru-RU"/>
        </w:rPr>
      </w:pPr>
      <w:r w:rsidRPr="00506588">
        <w:rPr>
          <w:sz w:val="24"/>
          <w:szCs w:val="24"/>
          <w:lang w:eastAsia="ru-RU" w:bidi="ru-RU"/>
        </w:rPr>
        <w:t xml:space="preserve">Информация о предстоящих торжественных процедурах награждения, о результатах награждения размещается на экране телевизора в холле 1этажа образовательной организации, на странице в ВК </w:t>
      </w:r>
      <w:hyperlink r:id="rId12" w:tgtFrame="_blank" w:history="1">
        <w:r w:rsidRPr="00506588">
          <w:rPr>
            <w:color w:val="0000FF"/>
            <w:sz w:val="23"/>
            <w:szCs w:val="23"/>
            <w:u w:val="single"/>
            <w:shd w:val="clear" w:color="auto" w:fill="FFFFFF"/>
            <w:lang w:eastAsia="ru-RU" w:bidi="ru-RU"/>
          </w:rPr>
          <w:t>https://vk.com/vorkutaschool13</w:t>
        </w:r>
      </w:hyperlink>
      <w:r w:rsidRPr="00506588">
        <w:rPr>
          <w:sz w:val="24"/>
          <w:szCs w:val="24"/>
          <w:lang w:eastAsia="ru-RU" w:bidi="ru-RU"/>
        </w:rPr>
        <w:t xml:space="preserve">. </w:t>
      </w:r>
    </w:p>
    <w:p w:rsidR="00506588" w:rsidRPr="00506588" w:rsidRDefault="00506588" w:rsidP="00506588">
      <w:pPr>
        <w:keepNext/>
        <w:wordWrap w:val="0"/>
        <w:spacing w:before="240" w:after="60"/>
        <w:jc w:val="both"/>
        <w:outlineLvl w:val="2"/>
        <w:rPr>
          <w:b/>
          <w:bCs/>
          <w:kern w:val="2"/>
          <w:sz w:val="24"/>
          <w:szCs w:val="24"/>
          <w:lang w:eastAsia="ko-KR"/>
        </w:rPr>
      </w:pPr>
      <w:bookmarkStart w:id="75" w:name="_Toc141084205"/>
      <w:bookmarkEnd w:id="67"/>
      <w:bookmarkEnd w:id="68"/>
      <w:bookmarkEnd w:id="69"/>
      <w:bookmarkEnd w:id="70"/>
      <w:r w:rsidRPr="00506588">
        <w:rPr>
          <w:b/>
          <w:bCs/>
          <w:kern w:val="2"/>
          <w:sz w:val="24"/>
          <w:szCs w:val="24"/>
          <w:lang w:eastAsia="ko-KR"/>
        </w:rPr>
        <w:t>4.5. Анализ воспитательного процесса.</w:t>
      </w:r>
      <w:bookmarkEnd w:id="75"/>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Анализ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Планирование анализа воспитательного процесса включено в календарный план воспитательной работы.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Основные принципы самоанализа воспитательной работы: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 взаимное уважение всех участников образовательных отношений;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506588" w:rsidRPr="00506588" w:rsidRDefault="00506588" w:rsidP="00506588">
      <w:pPr>
        <w:ind w:left="107" w:firstLine="602"/>
        <w:jc w:val="both"/>
        <w:rPr>
          <w:sz w:val="24"/>
          <w:szCs w:val="24"/>
          <w:lang w:eastAsia="ru-RU" w:bidi="ru-RU"/>
        </w:rPr>
      </w:pPr>
      <w:r w:rsidRPr="00506588">
        <w:rPr>
          <w:sz w:val="24"/>
          <w:szCs w:val="24"/>
          <w:lang w:eastAsia="ru-RU" w:bidi="ru-RU"/>
        </w:rPr>
        <w:t xml:space="preserve">-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506588" w:rsidRPr="00506588" w:rsidRDefault="00506588" w:rsidP="00506588">
      <w:pPr>
        <w:spacing w:line="276" w:lineRule="auto"/>
        <w:ind w:left="107" w:firstLine="602"/>
        <w:jc w:val="both"/>
        <w:rPr>
          <w:b/>
          <w:sz w:val="24"/>
          <w:szCs w:val="24"/>
          <w:lang w:eastAsia="ru-RU" w:bidi="ru-RU"/>
        </w:rPr>
      </w:pPr>
      <w:r w:rsidRPr="00506588">
        <w:rPr>
          <w:b/>
          <w:sz w:val="24"/>
          <w:szCs w:val="24"/>
          <w:lang w:eastAsia="ru-RU" w:bidi="ru-RU"/>
        </w:rPr>
        <w:t xml:space="preserve">Основные направления анализа воспитательного процесса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1. Результаты воспитания, социализации и саморазвития обучающихся.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и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Внимание педагогических работников сосредоточивается на вопросах: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какие проблемы, затруднения в личностном развитии обучающихся удалось решить за прошедший учебный год;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lastRenderedPageBreak/>
        <w:t xml:space="preserve">- какие проблемы, затруднения решить не удалось и почему;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какие новые проблемы, трудности появились, над чем предстоит работать педагогическому коллективу.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2. Состояние совместной деятельности обучающихся и взрослых.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и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Результаты обсуждаются на заседании методических объединений классных руководителей или педагогическом совете.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Внимание сосредотачивается на вопросах, связанных с качеством реализации воспитательного потенциала: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урочной деятельности;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внеурочной деятельности обучающихся;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деятельности классных руководителей и их классов;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проводимых общешкольных основных дел, мероприятий;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внешкольных мероприятий;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создания и поддержки предметно-пространственной среды;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взаимодействия с родительским сообществом;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деятельности ученического самоуправления;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деятельности по профилактике и безопасности;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реализации потенциала социального партнерства;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деятельности по профориентации обучающихся; </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деятельности школьной киностудии.</w:t>
      </w:r>
    </w:p>
    <w:p w:rsidR="00506588" w:rsidRPr="00506588" w:rsidRDefault="00506588" w:rsidP="00506588">
      <w:pPr>
        <w:spacing w:line="276" w:lineRule="auto"/>
        <w:ind w:left="107" w:firstLine="602"/>
        <w:jc w:val="both"/>
        <w:rPr>
          <w:sz w:val="24"/>
          <w:szCs w:val="24"/>
          <w:lang w:eastAsia="ru-RU" w:bidi="ru-RU"/>
        </w:rPr>
      </w:pPr>
      <w:r w:rsidRPr="00506588">
        <w:rPr>
          <w:sz w:val="24"/>
          <w:szCs w:val="24"/>
          <w:lang w:eastAsia="ru-RU" w:bidi="ru-RU"/>
        </w:rPr>
        <w:t xml:space="preserve"> Итогом самоанализа воспитательной работы МОУ «СОШ №13» г.Воркуты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bookmarkEnd w:id="25"/>
    </w:p>
    <w:p w:rsidR="00506588" w:rsidRPr="00506588" w:rsidRDefault="00506588" w:rsidP="00506588">
      <w:pPr>
        <w:rPr>
          <w:b/>
          <w:color w:val="000000"/>
          <w:w w:val="0"/>
          <w:kern w:val="2"/>
          <w:sz w:val="24"/>
          <w:szCs w:val="24"/>
          <w:lang w:eastAsia="ko-KR"/>
        </w:rPr>
      </w:pPr>
    </w:p>
    <w:p w:rsidR="00506588" w:rsidRPr="00506588" w:rsidRDefault="00506588" w:rsidP="00506588">
      <w:pPr>
        <w:rPr>
          <w:b/>
          <w:color w:val="000000"/>
          <w:w w:val="0"/>
          <w:kern w:val="2"/>
          <w:sz w:val="24"/>
          <w:szCs w:val="24"/>
          <w:lang w:eastAsia="ko-KR"/>
        </w:rPr>
      </w:pPr>
    </w:p>
    <w:p w:rsidR="00427C6E" w:rsidRDefault="00427C6E">
      <w:pPr>
        <w:rPr>
          <w:b/>
          <w:sz w:val="24"/>
          <w:szCs w:val="24"/>
        </w:rPr>
      </w:pPr>
      <w:r>
        <w:rPr>
          <w:b/>
        </w:rPr>
        <w:br w:type="page"/>
      </w:r>
    </w:p>
    <w:p w:rsidR="00173C73" w:rsidRPr="005A1480" w:rsidRDefault="00427C6E" w:rsidP="005A1480">
      <w:pPr>
        <w:pStyle w:val="a6"/>
        <w:spacing w:line="276" w:lineRule="auto"/>
        <w:ind w:left="0" w:firstLine="567"/>
        <w:rPr>
          <w:b/>
        </w:rPr>
      </w:pPr>
      <w:r>
        <w:rPr>
          <w:b/>
        </w:rPr>
        <w:lastRenderedPageBreak/>
        <w:t>3.О</w:t>
      </w:r>
      <w:r w:rsidR="004A03A2">
        <w:rPr>
          <w:b/>
        </w:rPr>
        <w:t>рганизационный раздел</w:t>
      </w:r>
    </w:p>
    <w:p w:rsidR="00173C73" w:rsidRDefault="00CD26E0" w:rsidP="00832BDA">
      <w:pPr>
        <w:pStyle w:val="2"/>
        <w:numPr>
          <w:ilvl w:val="1"/>
          <w:numId w:val="1"/>
        </w:numPr>
        <w:tabs>
          <w:tab w:val="left" w:pos="1685"/>
        </w:tabs>
        <w:spacing w:line="276" w:lineRule="auto"/>
        <w:ind w:left="0" w:firstLine="567"/>
        <w:jc w:val="both"/>
      </w:pPr>
      <w:r w:rsidRPr="005A1480">
        <w:t>Учебный</w:t>
      </w:r>
      <w:r w:rsidRPr="005A1480">
        <w:rPr>
          <w:spacing w:val="12"/>
        </w:rPr>
        <w:t xml:space="preserve"> </w:t>
      </w:r>
      <w:r w:rsidRPr="005A1480">
        <w:t>план</w:t>
      </w:r>
      <w:r w:rsidRPr="005A1480">
        <w:rPr>
          <w:spacing w:val="13"/>
        </w:rPr>
        <w:t xml:space="preserve"> </w:t>
      </w:r>
      <w:r w:rsidRPr="005A1480">
        <w:t>среднего</w:t>
      </w:r>
      <w:r w:rsidRPr="005A1480">
        <w:rPr>
          <w:spacing w:val="11"/>
        </w:rPr>
        <w:t xml:space="preserve"> </w:t>
      </w:r>
      <w:r w:rsidRPr="005A1480">
        <w:t>общего</w:t>
      </w:r>
      <w:r w:rsidRPr="005A1480">
        <w:rPr>
          <w:spacing w:val="12"/>
        </w:rPr>
        <w:t xml:space="preserve"> </w:t>
      </w:r>
      <w:r w:rsidRPr="005A1480">
        <w:t>образования</w:t>
      </w:r>
    </w:p>
    <w:p w:rsidR="00EC2A08" w:rsidRPr="00EC2A08" w:rsidRDefault="00EC2A08" w:rsidP="00EC2A08">
      <w:pPr>
        <w:pStyle w:val="2"/>
        <w:tabs>
          <w:tab w:val="left" w:pos="1685"/>
        </w:tabs>
        <w:spacing w:line="276" w:lineRule="auto"/>
        <w:ind w:left="142" w:firstLine="284"/>
        <w:jc w:val="both"/>
        <w:rPr>
          <w:b w:val="0"/>
        </w:rPr>
      </w:pPr>
      <w:r w:rsidRPr="00EC2A08">
        <w:rPr>
          <w:b w:val="0"/>
        </w:rPr>
        <w:t>Учебный план для 11 класса МОУ «СОШ № 13» г. Воркуты (далее – учебный план учреждения) на 2023-2024 учебный год составлен с учетом особенностей социального запроса участников образовательных отношений на образовательные услуги, с учетом мнения коллегиальных органов управления учреждения, в соответствии с основной образовательной программой среднего общего образования учреждения и является нормативным документом, определяющим максимальный объем учебной нагрузки учащихся, состав учебных предметов, распределяет учебное время (аудиторную нагрузку), отводимое на освоение содержания образования по учебным предметам, классам.</w:t>
      </w:r>
    </w:p>
    <w:p w:rsidR="00EC2A08" w:rsidRPr="00EC2A08" w:rsidRDefault="00EC2A08" w:rsidP="00EC2A08">
      <w:pPr>
        <w:widowControl/>
        <w:ind w:firstLine="708"/>
        <w:jc w:val="both"/>
        <w:rPr>
          <w:color w:val="000000"/>
          <w:sz w:val="24"/>
          <w:szCs w:val="24"/>
        </w:rPr>
      </w:pPr>
      <w:r w:rsidRPr="00EC2A08">
        <w:rPr>
          <w:b/>
          <w:bCs/>
          <w:color w:val="000000"/>
          <w:sz w:val="24"/>
          <w:szCs w:val="24"/>
        </w:rPr>
        <w:t xml:space="preserve">Учебный план </w:t>
      </w:r>
      <w:r w:rsidRPr="00EC2A08">
        <w:rPr>
          <w:color w:val="000000"/>
          <w:sz w:val="24"/>
          <w:szCs w:val="24"/>
        </w:rPr>
        <w:t xml:space="preserve">для 11 класса МОУ «СОШ № 13» г. Воркуты составлен с учётом: </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 Федерального закона «Об образовании в Российской Федерации», утверждённого 29.12.2012 N 273-ФЗ (в действующей редакции); </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 Федерального государственного образовательного стандарта среднего общего образования, утверждённого приказом Министерства образования Российской Федерации от 17.05.2012 № 413 (в действующей редакции) </w:t>
      </w:r>
    </w:p>
    <w:p w:rsidR="00EC2A08" w:rsidRPr="00EC2A08" w:rsidRDefault="00EC2A08" w:rsidP="00EC2A08">
      <w:pPr>
        <w:widowControl/>
        <w:spacing w:after="33"/>
        <w:ind w:firstLine="708"/>
        <w:jc w:val="both"/>
        <w:rPr>
          <w:color w:val="000000"/>
          <w:sz w:val="24"/>
          <w:szCs w:val="24"/>
        </w:rPr>
      </w:pPr>
      <w:r w:rsidRPr="00EC2A08">
        <w:rPr>
          <w:color w:val="000000"/>
          <w:sz w:val="24"/>
          <w:szCs w:val="24"/>
        </w:rPr>
        <w:t>-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C2A08" w:rsidRPr="00EC2A08" w:rsidRDefault="00EC2A08" w:rsidP="00EC2A08">
      <w:pPr>
        <w:widowControl/>
        <w:spacing w:after="33"/>
        <w:ind w:firstLine="708"/>
        <w:jc w:val="both"/>
        <w:rPr>
          <w:color w:val="000000"/>
          <w:sz w:val="24"/>
          <w:szCs w:val="24"/>
        </w:rPr>
      </w:pPr>
      <w:r w:rsidRPr="00EC2A08">
        <w:rPr>
          <w:color w:val="000000"/>
          <w:sz w:val="24"/>
          <w:szCs w:val="24"/>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C2A08" w:rsidRPr="00EC2A08" w:rsidRDefault="00EC2A08" w:rsidP="00EC2A08">
      <w:pPr>
        <w:widowControl/>
        <w:ind w:firstLine="708"/>
        <w:jc w:val="both"/>
        <w:rPr>
          <w:color w:val="000000"/>
          <w:sz w:val="24"/>
          <w:szCs w:val="24"/>
        </w:rPr>
      </w:pPr>
      <w:r w:rsidRPr="00EC2A08">
        <w:rPr>
          <w:color w:val="000000"/>
          <w:sz w:val="24"/>
          <w:szCs w:val="24"/>
        </w:rPr>
        <w:t>-</w:t>
      </w:r>
      <w:r w:rsidRPr="00EC2A08">
        <w:rPr>
          <w:sz w:val="24"/>
          <w:szCs w:val="24"/>
        </w:rPr>
        <w:t xml:space="preserve">  приказ Министерства просвещения Российской Федерации от 12 ноября 2021 г. N 819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(Зарегистрирован 13.12.2021 г. № 66300);</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 ООП СОО; </w:t>
      </w:r>
    </w:p>
    <w:p w:rsidR="00EC2A08" w:rsidRPr="00EC2A08" w:rsidRDefault="00EC2A08" w:rsidP="00EC2A08">
      <w:pPr>
        <w:widowControl/>
        <w:spacing w:after="200"/>
        <w:ind w:left="-567"/>
        <w:jc w:val="both"/>
        <w:rPr>
          <w:sz w:val="24"/>
          <w:szCs w:val="24"/>
        </w:rPr>
      </w:pPr>
      <w:r w:rsidRPr="00EC2A08">
        <w:rPr>
          <w:color w:val="000000"/>
          <w:sz w:val="24"/>
          <w:szCs w:val="24"/>
        </w:rPr>
        <w:t xml:space="preserve">       </w:t>
      </w:r>
      <w:r w:rsidRPr="00EC2A08">
        <w:rPr>
          <w:color w:val="000000"/>
          <w:sz w:val="24"/>
          <w:szCs w:val="24"/>
        </w:rPr>
        <w:tab/>
      </w:r>
      <w:r w:rsidRPr="00EC2A08">
        <w:rPr>
          <w:color w:val="000000"/>
          <w:sz w:val="24"/>
          <w:szCs w:val="24"/>
        </w:rPr>
        <w:tab/>
        <w:t xml:space="preserve"> - Устава школы.</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В ходе освоения ООП СОО при реализации учебного плана на уровне среднего общего образования (11 класс) осуществляется: </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 становление и развитие личности учащегося в ее самобытности и уникальности, осознание собственной индивидуальности, появление жизненных планов, готовность к самоопределению; </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учащегося старшего школьного возраста, индивидуальной образовательной траекторией его развития и состоянием здоровья. </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Учебный план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определяет: </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 состав и объем учебных предметов, курсов и их распределение по классам (годам) обучения; </w:t>
      </w:r>
    </w:p>
    <w:p w:rsidR="00EC2A08" w:rsidRPr="00EC2A08" w:rsidRDefault="00EC2A08" w:rsidP="00EC2A08">
      <w:pPr>
        <w:widowControl/>
        <w:ind w:firstLine="708"/>
        <w:jc w:val="both"/>
        <w:rPr>
          <w:color w:val="000000"/>
          <w:sz w:val="24"/>
          <w:szCs w:val="24"/>
        </w:rPr>
      </w:pPr>
      <w:r w:rsidRPr="00EC2A08">
        <w:rPr>
          <w:color w:val="000000"/>
          <w:sz w:val="24"/>
          <w:szCs w:val="24"/>
        </w:rPr>
        <w:t>-нормативный срок освоения основной образовательной программы среднего общего образования – 2 года.</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-количество учебных занятий за 2 года на одного учащегося – не менее 2170 часов и не более 2590 часов (не более 37 часов в неделю). </w:t>
      </w:r>
    </w:p>
    <w:p w:rsidR="00EC2A08" w:rsidRPr="00EC2A08" w:rsidRDefault="00EC2A08" w:rsidP="00EC2A08">
      <w:pPr>
        <w:shd w:val="clear" w:color="auto" w:fill="FFFFFF"/>
        <w:ind w:firstLine="709"/>
        <w:jc w:val="both"/>
        <w:rPr>
          <w:sz w:val="24"/>
          <w:szCs w:val="24"/>
        </w:rPr>
      </w:pPr>
      <w:r w:rsidRPr="00EC2A08">
        <w:rPr>
          <w:sz w:val="24"/>
          <w:szCs w:val="24"/>
        </w:rPr>
        <w:lastRenderedPageBreak/>
        <w:t>В учебном плане учтены обязательные предметные области и основные задачи реализации содержания предметных областей:</w:t>
      </w:r>
    </w:p>
    <w:tbl>
      <w:tblPr>
        <w:tblW w:w="9571" w:type="dxa"/>
        <w:tblLayout w:type="fixed"/>
        <w:tblLook w:val="04A0" w:firstRow="1" w:lastRow="0" w:firstColumn="1" w:lastColumn="0" w:noHBand="0" w:noVBand="1"/>
      </w:tblPr>
      <w:tblGrid>
        <w:gridCol w:w="666"/>
        <w:gridCol w:w="2924"/>
        <w:gridCol w:w="5981"/>
      </w:tblGrid>
      <w:tr w:rsidR="00EC2A08" w:rsidRPr="00EC2A08" w:rsidTr="00EC2A08">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rPr>
                <w:color w:val="000000"/>
                <w:sz w:val="24"/>
                <w:szCs w:val="24"/>
              </w:rPr>
            </w:pPr>
            <w:r w:rsidRPr="00EC2A08">
              <w:rPr>
                <w:color w:val="000000"/>
                <w:sz w:val="24"/>
                <w:szCs w:val="24"/>
              </w:rPr>
              <w:t>№</w:t>
            </w:r>
          </w:p>
          <w:p w:rsidR="00EC2A08" w:rsidRPr="00EC2A08" w:rsidRDefault="00EC2A08" w:rsidP="00EC2A08">
            <w:pPr>
              <w:rPr>
                <w:color w:val="000000"/>
                <w:sz w:val="24"/>
                <w:szCs w:val="24"/>
              </w:rPr>
            </w:pPr>
            <w:r w:rsidRPr="00EC2A08">
              <w:rPr>
                <w:color w:val="000000"/>
                <w:sz w:val="24"/>
                <w:szCs w:val="24"/>
              </w:rPr>
              <w:t>п/п</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rPr>
                <w:color w:val="000000"/>
                <w:sz w:val="24"/>
                <w:szCs w:val="24"/>
              </w:rPr>
            </w:pPr>
            <w:r w:rsidRPr="00EC2A08">
              <w:rPr>
                <w:color w:val="000000"/>
                <w:sz w:val="24"/>
                <w:szCs w:val="24"/>
              </w:rPr>
              <w:t>Предметные области</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rPr>
                <w:color w:val="000000"/>
                <w:sz w:val="24"/>
                <w:szCs w:val="24"/>
              </w:rPr>
            </w:pPr>
            <w:r w:rsidRPr="00EC2A08">
              <w:rPr>
                <w:color w:val="000000"/>
                <w:sz w:val="24"/>
                <w:szCs w:val="24"/>
              </w:rPr>
              <w:t>Основные задачи реализации содержания</w:t>
            </w:r>
          </w:p>
        </w:tc>
      </w:tr>
      <w:tr w:rsidR="00EC2A08" w:rsidRPr="00EC2A08" w:rsidTr="00EC2A08">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rPr>
                <w:color w:val="000000"/>
                <w:sz w:val="24"/>
                <w:szCs w:val="24"/>
              </w:rPr>
            </w:pPr>
            <w:r w:rsidRPr="00EC2A08">
              <w:rPr>
                <w:color w:val="000000"/>
                <w:sz w:val="24"/>
                <w:szCs w:val="24"/>
              </w:rPr>
              <w:t>1</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A08" w:rsidRPr="00EC2A08" w:rsidRDefault="00EC2A08" w:rsidP="00EC2A08">
            <w:pPr>
              <w:pStyle w:val="af2"/>
              <w:rPr>
                <w:rFonts w:ascii="Times New Roman" w:eastAsia="Times New Roman" w:hAnsi="Times New Roman" w:cs="Times New Roman"/>
                <w:sz w:val="24"/>
                <w:szCs w:val="24"/>
              </w:rPr>
            </w:pPr>
            <w:r w:rsidRPr="00EC2A08">
              <w:rPr>
                <w:rFonts w:ascii="Times New Roman" w:eastAsia="Times New Roman" w:hAnsi="Times New Roman" w:cs="Times New Roman"/>
                <w:bCs/>
                <w:color w:val="000000"/>
                <w:sz w:val="24"/>
                <w:szCs w:val="24"/>
              </w:rPr>
              <w:t>Русский язык и литература</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pStyle w:val="af2"/>
              <w:ind w:firstLine="317"/>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Формирование у учащихся:</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представлений о роли языка в жизни человека, общества, государства, способности свободно общаться в различных формах и на разные темы;</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осознания тесной связи между языковым, литературным, интеллектуальным, духовно-нравственным развитием личности и ее социальным ростом;</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устойчивого интереса к чтению как средству познания других культур, уважительного отношения к ним;</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EC2A08" w:rsidRPr="00EC2A08" w:rsidRDefault="00EC2A08" w:rsidP="00EC2A08">
            <w:pPr>
              <w:pStyle w:val="af2"/>
              <w:ind w:firstLine="317"/>
              <w:jc w:val="both"/>
              <w:rPr>
                <w:rFonts w:ascii="Times New Roman" w:hAnsi="Times New Roman" w:cs="Times New Roman"/>
                <w:sz w:val="24"/>
                <w:szCs w:val="24"/>
                <w:highlight w:val="yellow"/>
              </w:rPr>
            </w:pPr>
            <w:r w:rsidRPr="00EC2A08">
              <w:rPr>
                <w:rFonts w:ascii="Times New Roman" w:eastAsia="Times New Roman" w:hAnsi="Times New Roman" w:cs="Times New Roman"/>
                <w:color w:val="22272F"/>
                <w:sz w:val="24"/>
                <w:szCs w:val="24"/>
                <w:shd w:val="clear" w:color="auto" w:fill="FFFFFF"/>
              </w:rPr>
              <w:t>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tc>
      </w:tr>
      <w:tr w:rsidR="00EC2A08" w:rsidRPr="00EC2A08" w:rsidTr="00EC2A08">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rPr>
                <w:color w:val="000000"/>
                <w:sz w:val="24"/>
                <w:szCs w:val="24"/>
              </w:rPr>
            </w:pPr>
            <w:r w:rsidRPr="00EC2A08">
              <w:rPr>
                <w:color w:val="000000"/>
                <w:sz w:val="24"/>
                <w:szCs w:val="24"/>
              </w:rPr>
              <w:t>2</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A08" w:rsidRPr="00EC2A08" w:rsidRDefault="00EC2A08" w:rsidP="00EC2A08">
            <w:pPr>
              <w:pStyle w:val="af2"/>
              <w:rPr>
                <w:rFonts w:ascii="Times New Roman" w:eastAsia="Times New Roman" w:hAnsi="Times New Roman" w:cs="Times New Roman"/>
                <w:sz w:val="24"/>
                <w:szCs w:val="24"/>
              </w:rPr>
            </w:pPr>
            <w:r w:rsidRPr="00EC2A08">
              <w:rPr>
                <w:rFonts w:ascii="Times New Roman" w:eastAsia="Times New Roman" w:hAnsi="Times New Roman" w:cs="Times New Roman"/>
                <w:sz w:val="24"/>
                <w:szCs w:val="24"/>
              </w:rPr>
              <w:t>Родной язык и родная литература</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pStyle w:val="af2"/>
              <w:ind w:firstLine="317"/>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Формирование у учащихся:</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hAnsi="Times New Roman" w:cs="Times New Roman"/>
                <w:sz w:val="24"/>
                <w:szCs w:val="24"/>
              </w:rPr>
              <w:t>-</w:t>
            </w:r>
            <w:r w:rsidRPr="00EC2A08">
              <w:rPr>
                <w:rFonts w:ascii="Times New Roman" w:eastAsia="Times New Roman" w:hAnsi="Times New Roman" w:cs="Times New Roman"/>
                <w:color w:val="22272F"/>
                <w:sz w:val="24"/>
                <w:szCs w:val="24"/>
                <w:shd w:val="clear" w:color="auto" w:fill="FFFFFF"/>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осознания тесной связи между языковым, литературным, интеллектуальным, духовно-нравственным развитием личности и ее социальным ростом;</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устойчивого интереса к чтению на родном языке как средству познания культуры своего народа и других культур, уважительного отношения к ним;</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EC2A08" w:rsidRPr="00EC2A08" w:rsidRDefault="00EC2A08" w:rsidP="00EC2A08">
            <w:pPr>
              <w:pStyle w:val="af2"/>
              <w:ind w:firstLine="317"/>
              <w:jc w:val="both"/>
              <w:rPr>
                <w:rFonts w:ascii="Times New Roman" w:hAnsi="Times New Roman" w:cs="Times New Roman"/>
                <w:sz w:val="24"/>
                <w:szCs w:val="24"/>
              </w:rPr>
            </w:pPr>
            <w:r w:rsidRPr="00EC2A08">
              <w:rPr>
                <w:rFonts w:ascii="Times New Roman" w:eastAsia="Times New Roman" w:hAnsi="Times New Roman" w:cs="Times New Roman"/>
                <w:color w:val="22272F"/>
                <w:sz w:val="24"/>
                <w:szCs w:val="24"/>
                <w:shd w:val="clear" w:color="auto" w:fill="FFFFFF"/>
              </w:rPr>
              <w:t>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tc>
      </w:tr>
      <w:tr w:rsidR="00EC2A08" w:rsidRPr="00EC2A08" w:rsidTr="00EC2A08">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rPr>
                <w:color w:val="000000"/>
                <w:sz w:val="24"/>
                <w:szCs w:val="24"/>
              </w:rPr>
            </w:pPr>
            <w:r w:rsidRPr="00EC2A08">
              <w:rPr>
                <w:color w:val="000000"/>
                <w:sz w:val="24"/>
                <w:szCs w:val="24"/>
              </w:rPr>
              <w:t>3</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A08" w:rsidRPr="00EC2A08" w:rsidRDefault="00EC2A08" w:rsidP="00EC2A08">
            <w:pPr>
              <w:pStyle w:val="af2"/>
              <w:rPr>
                <w:rFonts w:ascii="Times New Roman" w:eastAsia="Times New Roman" w:hAnsi="Times New Roman" w:cs="Times New Roman"/>
                <w:sz w:val="24"/>
                <w:szCs w:val="24"/>
              </w:rPr>
            </w:pPr>
            <w:r w:rsidRPr="00EC2A08">
              <w:rPr>
                <w:rFonts w:ascii="Times New Roman" w:eastAsia="Times New Roman" w:hAnsi="Times New Roman" w:cs="Times New Roman"/>
                <w:color w:val="000000"/>
                <w:sz w:val="24"/>
                <w:szCs w:val="24"/>
              </w:rPr>
              <w:t>Иностранные языки</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pStyle w:val="af2"/>
              <w:ind w:firstLine="317"/>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Формирование у учащихся:</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 xml:space="preserve">- коммуникативной иноязычной компетенции, </w:t>
            </w:r>
            <w:r w:rsidRPr="00EC2A08">
              <w:rPr>
                <w:rFonts w:ascii="Times New Roman" w:eastAsia="Times New Roman" w:hAnsi="Times New Roman" w:cs="Times New Roman"/>
                <w:sz w:val="24"/>
                <w:szCs w:val="24"/>
                <w:shd w:val="clear" w:color="auto" w:fill="FFFFFF"/>
              </w:rPr>
              <w:lastRenderedPageBreak/>
              <w:t>необходимой для успешной социализации и самореализации, как инструмента межкультурного общения в современном поликультурном мире;</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EC2A08" w:rsidRPr="00EC2A08" w:rsidRDefault="00EC2A08" w:rsidP="00EC2A08">
            <w:pPr>
              <w:pStyle w:val="af2"/>
              <w:ind w:firstLine="317"/>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Создание учащимся условий для:</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 овладения знаниями о социокультурной специфике страны/стран изучаемого языка и умениями строить свое речевое и неречевое поведение адекватно этой специфике; выделять общее и различное в культуре родной страны и страны/стран изучаемого языка;</w:t>
            </w:r>
          </w:p>
          <w:p w:rsidR="00EC2A08" w:rsidRPr="00EC2A08" w:rsidRDefault="00EC2A08" w:rsidP="00EC2A08">
            <w:pPr>
              <w:pStyle w:val="af2"/>
              <w:jc w:val="both"/>
              <w:rPr>
                <w:rFonts w:ascii="Times New Roman" w:eastAsia="Times New Roman" w:hAnsi="Times New Roman" w:cs="Times New Roman"/>
                <w:sz w:val="24"/>
                <w:szCs w:val="24"/>
              </w:rPr>
            </w:pPr>
            <w:r w:rsidRPr="00EC2A08">
              <w:rPr>
                <w:rFonts w:ascii="Times New Roman" w:eastAsia="Times New Roman" w:hAnsi="Times New Roman" w:cs="Times New Roman"/>
                <w:sz w:val="24"/>
                <w:szCs w:val="24"/>
                <w:shd w:val="clear" w:color="auto" w:fill="FFFFFF"/>
              </w:rPr>
              <w:t>- достижения уровня владения иностранным языком, превышающего пороговый, достаточного для делового общения в рамках выбранного профиля.</w:t>
            </w:r>
          </w:p>
        </w:tc>
      </w:tr>
      <w:tr w:rsidR="00EC2A08" w:rsidRPr="00EC2A08" w:rsidTr="00EC2A08">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A08" w:rsidRPr="00EC2A08" w:rsidRDefault="00EC2A08" w:rsidP="00EC2A08">
            <w:pPr>
              <w:rPr>
                <w:color w:val="000000"/>
                <w:sz w:val="24"/>
                <w:szCs w:val="24"/>
              </w:rPr>
            </w:pPr>
            <w:r w:rsidRPr="00EC2A08">
              <w:rPr>
                <w:color w:val="000000"/>
                <w:sz w:val="24"/>
                <w:szCs w:val="24"/>
              </w:rPr>
              <w:lastRenderedPageBreak/>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A08" w:rsidRPr="00EC2A08" w:rsidRDefault="00EC2A08" w:rsidP="00EC2A08">
            <w:pPr>
              <w:pStyle w:val="af2"/>
              <w:rPr>
                <w:rFonts w:ascii="Times New Roman" w:eastAsia="Times New Roman" w:hAnsi="Times New Roman" w:cs="Times New Roman"/>
                <w:sz w:val="24"/>
                <w:szCs w:val="24"/>
              </w:rPr>
            </w:pPr>
            <w:r w:rsidRPr="00EC2A08">
              <w:rPr>
                <w:rFonts w:ascii="Times New Roman" w:eastAsia="Times New Roman" w:hAnsi="Times New Roman" w:cs="Times New Roman"/>
                <w:color w:val="000000"/>
                <w:sz w:val="24"/>
                <w:szCs w:val="24"/>
              </w:rPr>
              <w:t>Математика и информатика</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Формирование у учащихся:</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представлений о социальных, культурных и исторических факторах становления математики и информатики;</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xml:space="preserve"> - основ логического, алгоритмического и математического мышления;</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умений применять полученные знания при решении различных задач;</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EC2A08" w:rsidRPr="00EC2A08" w:rsidRDefault="00EC2A08" w:rsidP="00EC2A08">
            <w:pPr>
              <w:pStyle w:val="af2"/>
              <w:ind w:firstLine="317"/>
              <w:jc w:val="both"/>
              <w:rPr>
                <w:rFonts w:ascii="Times New Roman" w:hAnsi="Times New Roman" w:cs="Times New Roman"/>
                <w:sz w:val="24"/>
                <w:szCs w:val="24"/>
                <w:highlight w:val="yellow"/>
              </w:rPr>
            </w:pPr>
            <w:r w:rsidRPr="00EC2A08">
              <w:rPr>
                <w:rFonts w:ascii="Times New Roman" w:eastAsia="Times New Roman" w:hAnsi="Times New Roman" w:cs="Times New Roman"/>
                <w:color w:val="22272F"/>
                <w:sz w:val="24"/>
                <w:szCs w:val="24"/>
                <w:shd w:val="clear" w:color="auto" w:fill="FFFFFF"/>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tc>
      </w:tr>
      <w:tr w:rsidR="00EC2A08" w:rsidRPr="00EC2A08" w:rsidTr="00EC2A08">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A08" w:rsidRPr="00EC2A08" w:rsidRDefault="00EC2A08" w:rsidP="00EC2A08">
            <w:pPr>
              <w:rPr>
                <w:color w:val="000000"/>
                <w:sz w:val="24"/>
                <w:szCs w:val="24"/>
              </w:rPr>
            </w:pPr>
            <w:r w:rsidRPr="00EC2A08">
              <w:rPr>
                <w:color w:val="000000"/>
                <w:sz w:val="24"/>
                <w:szCs w:val="24"/>
              </w:rPr>
              <w:t>5</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A08" w:rsidRPr="00EC2A08" w:rsidRDefault="00EC2A08" w:rsidP="00EC2A08">
            <w:pPr>
              <w:pStyle w:val="af2"/>
              <w:rPr>
                <w:rFonts w:ascii="Times New Roman" w:eastAsia="Times New Roman" w:hAnsi="Times New Roman" w:cs="Times New Roman"/>
                <w:sz w:val="24"/>
                <w:szCs w:val="24"/>
              </w:rPr>
            </w:pPr>
            <w:r w:rsidRPr="00EC2A08">
              <w:rPr>
                <w:rFonts w:ascii="Times New Roman" w:eastAsia="Times New Roman" w:hAnsi="Times New Roman" w:cs="Times New Roman"/>
                <w:color w:val="000000"/>
                <w:sz w:val="24"/>
                <w:szCs w:val="24"/>
              </w:rPr>
              <w:t>Общественно-научные предметы</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pStyle w:val="af2"/>
              <w:ind w:firstLine="317"/>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Формирование у учащихся:</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sz w:val="24"/>
                <w:szCs w:val="24"/>
              </w:rPr>
              <w:t xml:space="preserve">- </w:t>
            </w:r>
            <w:r w:rsidRPr="00EC2A08">
              <w:rPr>
                <w:rFonts w:ascii="Times New Roman" w:eastAsia="Times New Roman" w:hAnsi="Times New Roman" w:cs="Times New Roman"/>
                <w:color w:val="22272F"/>
                <w:sz w:val="24"/>
                <w:szCs w:val="24"/>
                <w:shd w:val="clear" w:color="auto" w:fill="FFFFFF"/>
              </w:rPr>
              <w:t>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навыков критического мышления, анализа и синтеза, умений оценивать и сопоставлять методы исследования, характерные для общественных наук;</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lastRenderedPageBreak/>
              <w:t>- целостного восприятия всего спектра природных, экономических, социальных реалий;</w:t>
            </w:r>
          </w:p>
          <w:p w:rsidR="00EC2A08" w:rsidRPr="00EC2A08" w:rsidRDefault="00EC2A08" w:rsidP="00EC2A08">
            <w:pPr>
              <w:pStyle w:val="af2"/>
              <w:jc w:val="both"/>
              <w:rPr>
                <w:rFonts w:ascii="Times New Roman" w:eastAsia="Times New Roman" w:hAnsi="Times New Roman" w:cs="Times New Roman"/>
                <w:color w:val="22272F"/>
                <w:sz w:val="24"/>
                <w:szCs w:val="24"/>
                <w:shd w:val="clear" w:color="auto" w:fill="FFFFFF"/>
              </w:rPr>
            </w:pPr>
            <w:r w:rsidRPr="00EC2A08">
              <w:rPr>
                <w:rFonts w:ascii="Times New Roman" w:eastAsia="Times New Roman" w:hAnsi="Times New Roman" w:cs="Times New Roman"/>
                <w:color w:val="22272F"/>
                <w:sz w:val="24"/>
                <w:szCs w:val="24"/>
                <w:shd w:val="clear" w:color="auto" w:fill="FFFFFF"/>
              </w:rPr>
              <w:t>-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EC2A08" w:rsidRPr="00EC2A08" w:rsidRDefault="00EC2A08" w:rsidP="00EC2A08">
            <w:pPr>
              <w:pStyle w:val="af2"/>
              <w:ind w:firstLine="317"/>
              <w:jc w:val="both"/>
              <w:rPr>
                <w:rFonts w:ascii="Times New Roman" w:eastAsia="Times New Roman" w:hAnsi="Times New Roman" w:cs="Times New Roman"/>
                <w:sz w:val="24"/>
                <w:szCs w:val="24"/>
              </w:rPr>
            </w:pPr>
            <w:r w:rsidRPr="00EC2A08">
              <w:rPr>
                <w:rFonts w:ascii="Times New Roman" w:eastAsia="Times New Roman" w:hAnsi="Times New Roman" w:cs="Times New Roman"/>
                <w:color w:val="22272F"/>
                <w:sz w:val="24"/>
                <w:szCs w:val="24"/>
                <w:shd w:val="clear" w:color="auto" w:fill="FFFFFF"/>
              </w:rPr>
              <w:t>Владение знаниями о многообразии взглядов и теорий по тематике общественных наук.</w:t>
            </w:r>
          </w:p>
        </w:tc>
      </w:tr>
      <w:tr w:rsidR="00EC2A08" w:rsidRPr="00EC2A08" w:rsidTr="00EC2A08">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rPr>
                <w:color w:val="000000"/>
                <w:sz w:val="24"/>
                <w:szCs w:val="24"/>
              </w:rPr>
            </w:pPr>
            <w:r w:rsidRPr="00EC2A08">
              <w:rPr>
                <w:color w:val="000000"/>
                <w:sz w:val="24"/>
                <w:szCs w:val="24"/>
              </w:rPr>
              <w:lastRenderedPageBreak/>
              <w:t>6</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A08" w:rsidRPr="00EC2A08" w:rsidRDefault="00EC2A08" w:rsidP="00EC2A08">
            <w:pPr>
              <w:pStyle w:val="af2"/>
              <w:rPr>
                <w:rFonts w:ascii="Times New Roman" w:eastAsia="Times New Roman" w:hAnsi="Times New Roman" w:cs="Times New Roman"/>
                <w:sz w:val="24"/>
                <w:szCs w:val="24"/>
              </w:rPr>
            </w:pPr>
            <w:r w:rsidRPr="00EC2A08">
              <w:rPr>
                <w:rFonts w:ascii="Times New Roman" w:eastAsia="Times New Roman" w:hAnsi="Times New Roman" w:cs="Times New Roman"/>
                <w:color w:val="000000"/>
                <w:sz w:val="24"/>
                <w:szCs w:val="24"/>
              </w:rPr>
              <w:t>Естественно-научные предметы</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Формирование у учащихся:</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 основ целостной научной картины мира;</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-понимания взаимосвязи и взаимозависимости естественных наук, влияния естественных наук на окружающую среду, экономическую, технологическую, социальную и этическую сферы деятельности человека;</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 умений анализировать, оценивать, проверять на достоверность и обобщать научную информацию;</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EC2A08" w:rsidRPr="00EC2A08" w:rsidRDefault="00EC2A08" w:rsidP="00EC2A08">
            <w:pPr>
              <w:pStyle w:val="af2"/>
              <w:ind w:firstLine="317"/>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Создание условий для развития навыков учебной, проектно-исследовательской, творческой деятельности, мотивации учащихся к саморазвитию.</w:t>
            </w:r>
          </w:p>
        </w:tc>
      </w:tr>
      <w:tr w:rsidR="00EC2A08" w:rsidRPr="00EC2A08" w:rsidTr="00EC2A08">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rPr>
                <w:color w:val="000000"/>
                <w:sz w:val="24"/>
                <w:szCs w:val="24"/>
              </w:rPr>
            </w:pPr>
            <w:r w:rsidRPr="00EC2A08">
              <w:rPr>
                <w:color w:val="000000"/>
                <w:sz w:val="24"/>
                <w:szCs w:val="24"/>
              </w:rPr>
              <w:t>7</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rPr>
                <w:sz w:val="24"/>
                <w:szCs w:val="24"/>
              </w:rPr>
            </w:pPr>
            <w:r w:rsidRPr="00EC2A08">
              <w:rPr>
                <w:sz w:val="24"/>
                <w:szCs w:val="24"/>
              </w:rPr>
              <w:t>Физическая культура, экология и основы безопасности жизнедеятельности</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EC2A08" w:rsidRPr="00EC2A08" w:rsidRDefault="00EC2A08" w:rsidP="00EC2A08">
            <w:pPr>
              <w:pStyle w:val="af2"/>
              <w:ind w:firstLine="317"/>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Формирование у учащихся:</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 знаний правил и владение навыками поведения в опасных и чрезвычайных ситуациях природного, социального и техногенного характера;</w:t>
            </w:r>
          </w:p>
          <w:p w:rsidR="00EC2A08" w:rsidRPr="00EC2A08" w:rsidRDefault="00EC2A08" w:rsidP="00EC2A08">
            <w:pPr>
              <w:pStyle w:val="af2"/>
              <w:jc w:val="both"/>
              <w:rPr>
                <w:rFonts w:ascii="Times New Roman" w:eastAsia="Times New Roman" w:hAnsi="Times New Roman" w:cs="Times New Roman"/>
                <w:sz w:val="24"/>
                <w:szCs w:val="24"/>
                <w:shd w:val="clear" w:color="auto" w:fill="FFFFFF"/>
              </w:rPr>
            </w:pPr>
            <w:r w:rsidRPr="00EC2A08">
              <w:rPr>
                <w:rFonts w:ascii="Times New Roman" w:eastAsia="Times New Roman" w:hAnsi="Times New Roman" w:cs="Times New Roman"/>
                <w:sz w:val="24"/>
                <w:szCs w:val="24"/>
                <w:shd w:val="clear" w:color="auto" w:fill="FFFFFF"/>
              </w:rPr>
              <w:t>- умений сохранять эмоциональную устойчивость в опасных и чрезвычайных ситуациях, а также навыками оказания первой помощи пострадавшим; действовать индивидуально и в группе в опасных и чрезвычайных ситуациях.</w:t>
            </w:r>
          </w:p>
        </w:tc>
      </w:tr>
    </w:tbl>
    <w:p w:rsidR="00EC2A08" w:rsidRPr="00EC2A08" w:rsidRDefault="00EC2A08" w:rsidP="00EC2A08">
      <w:pPr>
        <w:widowControl/>
        <w:rPr>
          <w:color w:val="000000"/>
          <w:sz w:val="24"/>
          <w:szCs w:val="24"/>
        </w:rPr>
      </w:pPr>
    </w:p>
    <w:p w:rsidR="00EC2A08" w:rsidRPr="00EC2A08" w:rsidRDefault="00EC2A08" w:rsidP="00EC2A08">
      <w:pPr>
        <w:widowControl/>
        <w:ind w:firstLine="708"/>
        <w:jc w:val="both"/>
        <w:rPr>
          <w:color w:val="000000"/>
          <w:sz w:val="24"/>
          <w:szCs w:val="24"/>
        </w:rPr>
      </w:pPr>
      <w:r w:rsidRPr="00EC2A08">
        <w:rPr>
          <w:color w:val="000000"/>
          <w:sz w:val="24"/>
          <w:szCs w:val="24"/>
        </w:rPr>
        <w:t>Обучение по ООП СОО является профильным, предусматривает организацию активных форм творческой, самостоятельной деятельности учащихся, выполнение ими работ исследовательского характера.</w:t>
      </w:r>
    </w:p>
    <w:p w:rsidR="00EC2A08" w:rsidRPr="00EC2A08" w:rsidRDefault="00EC2A08" w:rsidP="00EC2A08">
      <w:pPr>
        <w:pStyle w:val="af2"/>
        <w:ind w:firstLine="708"/>
        <w:jc w:val="both"/>
        <w:rPr>
          <w:rFonts w:ascii="Times New Roman" w:hAnsi="Times New Roman" w:cs="Times New Roman"/>
          <w:sz w:val="24"/>
          <w:szCs w:val="24"/>
        </w:rPr>
      </w:pPr>
      <w:r w:rsidRPr="00EC2A08">
        <w:rPr>
          <w:rFonts w:ascii="Times New Roman" w:hAnsi="Times New Roman" w:cs="Times New Roman"/>
          <w:sz w:val="24"/>
          <w:szCs w:val="24"/>
        </w:rPr>
        <w:t xml:space="preserve">МОУ «СОШ №13» г. Воркуты предоставляет учащимся возможность формирования индивидуального учебного плана на основе учебного плана универсального профиля. </w:t>
      </w:r>
    </w:p>
    <w:p w:rsidR="00EC2A08" w:rsidRPr="00EC2A08" w:rsidRDefault="00EC2A08" w:rsidP="00EC2A08">
      <w:pPr>
        <w:pStyle w:val="af2"/>
        <w:ind w:firstLine="708"/>
        <w:jc w:val="both"/>
        <w:rPr>
          <w:rFonts w:ascii="Times New Roman" w:hAnsi="Times New Roman" w:cs="Times New Roman"/>
          <w:sz w:val="24"/>
          <w:szCs w:val="24"/>
        </w:rPr>
      </w:pPr>
      <w:r w:rsidRPr="00EC2A08">
        <w:rPr>
          <w:rFonts w:ascii="Times New Roman" w:hAnsi="Times New Roman" w:cs="Times New Roman"/>
          <w:sz w:val="24"/>
          <w:szCs w:val="24"/>
        </w:rPr>
        <w:t>МОУ «СОШ №13» г. Воркуты предоставляет учащимся право на обучение по индивидуальным учебным планам, в пределах осваиваемой образовательной программы по трем направлениям. Каждое направление  включает обязательные учебные предметы   на базовом  уровне,  два учебных предмета на  углубленном уровне и курсы по выбору учащихся, предлагаемые учреждением. Первое направление включает на углубленном уровне учебные предметы «Математика» и «Право», второе направление – «Информатика» и «Математика», третье направление – «Химия» и «Биология»</w:t>
      </w:r>
    </w:p>
    <w:p w:rsidR="00EC2A08" w:rsidRPr="00EC2A08" w:rsidRDefault="00EC2A08" w:rsidP="00EC2A08">
      <w:pPr>
        <w:pStyle w:val="af2"/>
        <w:ind w:firstLine="708"/>
        <w:jc w:val="both"/>
        <w:rPr>
          <w:rFonts w:ascii="Times New Roman" w:hAnsi="Times New Roman" w:cs="Times New Roman"/>
          <w:sz w:val="24"/>
          <w:szCs w:val="24"/>
        </w:rPr>
      </w:pPr>
      <w:r w:rsidRPr="00EC2A08">
        <w:rPr>
          <w:rFonts w:ascii="Times New Roman" w:hAnsi="Times New Roman" w:cs="Times New Roman"/>
          <w:sz w:val="24"/>
          <w:szCs w:val="24"/>
        </w:rPr>
        <w:t xml:space="preserve">Учебный план профиля обучения и (или) индивидуальный учебный план содержит   16 учебных предметов и предусматривает изучение не менее одного учебного предмета в каждой предметной области, определенной ФГОС СОО.  </w:t>
      </w:r>
    </w:p>
    <w:p w:rsidR="00EC2A08" w:rsidRPr="00EC2A08" w:rsidRDefault="00EC2A08" w:rsidP="00EC2A08">
      <w:pPr>
        <w:pStyle w:val="af2"/>
        <w:ind w:firstLine="708"/>
        <w:jc w:val="both"/>
        <w:rPr>
          <w:rFonts w:ascii="Times New Roman" w:hAnsi="Times New Roman" w:cs="Times New Roman"/>
          <w:sz w:val="24"/>
          <w:szCs w:val="24"/>
        </w:rPr>
      </w:pPr>
      <w:r w:rsidRPr="00EC2A08">
        <w:rPr>
          <w:rFonts w:ascii="Times New Roman" w:hAnsi="Times New Roman" w:cs="Times New Roman"/>
          <w:sz w:val="24"/>
          <w:szCs w:val="24"/>
        </w:rPr>
        <w:lastRenderedPageBreak/>
        <w:t xml:space="preserve">Общими для включения во все индивидуальные учебные планы являются такие учебные предметы, как: </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«Русский язык» (базовый уровень);</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 xml:space="preserve">«Литература» (базовый уровень); </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«Родной язык (русский)»;</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«Родная литература  (русская)»;</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 xml:space="preserve">«Иностранный язык (английский)» (базовый уровень); </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 xml:space="preserve">«Математика» (на базовом или углубленном уровне); </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«Информатика» (на базовом или углубленном уровне);</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 xml:space="preserve">«История» (базовый уровень); </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«География» (базовый уровень);</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«Обществознание (базовый уровень);</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«Физика» (базовый уровень);</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«Астрономия» (базовый уровень);</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«Химия» (на базовом или профильном уровне);</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«Биология» (на базовом или углубленном уровне);</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 xml:space="preserve"> «Физическая культура» (базовый уровень); </w:t>
      </w:r>
    </w:p>
    <w:p w:rsidR="00EC2A08" w:rsidRPr="00EC2A08" w:rsidRDefault="00EC2A08" w:rsidP="007C4CA6">
      <w:pPr>
        <w:pStyle w:val="af2"/>
        <w:widowControl w:val="0"/>
        <w:numPr>
          <w:ilvl w:val="0"/>
          <w:numId w:val="31"/>
        </w:numPr>
        <w:suppressAutoHyphens/>
        <w:jc w:val="both"/>
        <w:rPr>
          <w:rFonts w:ascii="Times New Roman" w:hAnsi="Times New Roman" w:cs="Times New Roman"/>
          <w:sz w:val="24"/>
          <w:szCs w:val="24"/>
        </w:rPr>
      </w:pPr>
      <w:r w:rsidRPr="00EC2A08">
        <w:rPr>
          <w:rFonts w:ascii="Times New Roman" w:hAnsi="Times New Roman" w:cs="Times New Roman"/>
          <w:sz w:val="24"/>
          <w:szCs w:val="24"/>
        </w:rPr>
        <w:t xml:space="preserve">«Основы безопасности жизнедеятельности» (базовый уровень). </w:t>
      </w:r>
    </w:p>
    <w:p w:rsidR="00EC2A08" w:rsidRPr="00EC2A08" w:rsidRDefault="00EC2A08" w:rsidP="00EC2A08">
      <w:pPr>
        <w:widowControl/>
        <w:ind w:firstLine="360"/>
        <w:jc w:val="both"/>
        <w:rPr>
          <w:color w:val="000000"/>
          <w:sz w:val="24"/>
          <w:szCs w:val="24"/>
        </w:rPr>
      </w:pPr>
      <w:r w:rsidRPr="00EC2A08">
        <w:rPr>
          <w:color w:val="000000"/>
          <w:sz w:val="24"/>
          <w:szCs w:val="24"/>
        </w:rPr>
        <w:t xml:space="preserve">Формирование учебного плана осуществляется из числа учебных предметов из следующих обязательных предметных областей: </w:t>
      </w:r>
    </w:p>
    <w:p w:rsidR="00EC2A08" w:rsidRPr="00EC2A08" w:rsidRDefault="00EC2A08" w:rsidP="00EC2A08">
      <w:pPr>
        <w:widowControl/>
        <w:ind w:firstLine="360"/>
        <w:jc w:val="both"/>
        <w:rPr>
          <w:color w:val="000000"/>
          <w:sz w:val="24"/>
          <w:szCs w:val="24"/>
        </w:rPr>
      </w:pPr>
      <w:r w:rsidRPr="00EC2A08">
        <w:rPr>
          <w:color w:val="000000"/>
          <w:sz w:val="24"/>
          <w:szCs w:val="24"/>
        </w:rPr>
        <w:t xml:space="preserve">Предметная область </w:t>
      </w:r>
      <w:r w:rsidRPr="00EC2A08">
        <w:rPr>
          <w:b/>
          <w:bCs/>
          <w:color w:val="000000"/>
          <w:sz w:val="24"/>
          <w:szCs w:val="24"/>
        </w:rPr>
        <w:t>«Русский язык и литература</w:t>
      </w:r>
      <w:r w:rsidRPr="00EC2A08">
        <w:rPr>
          <w:color w:val="000000"/>
          <w:sz w:val="24"/>
          <w:szCs w:val="24"/>
        </w:rPr>
        <w:t xml:space="preserve">», включающая учебные предметы: «Русский язык» (базовый уровень), «Литература» (базовый уровень). </w:t>
      </w:r>
    </w:p>
    <w:p w:rsidR="00EC2A08" w:rsidRPr="00EC2A08" w:rsidRDefault="00EC2A08" w:rsidP="00EC2A08">
      <w:pPr>
        <w:widowControl/>
        <w:ind w:firstLine="360"/>
        <w:jc w:val="both"/>
        <w:rPr>
          <w:color w:val="000000"/>
          <w:sz w:val="24"/>
          <w:szCs w:val="24"/>
        </w:rPr>
      </w:pPr>
      <w:r w:rsidRPr="00EC2A08">
        <w:rPr>
          <w:color w:val="000000"/>
          <w:sz w:val="24"/>
          <w:szCs w:val="24"/>
        </w:rPr>
        <w:t xml:space="preserve">Предметная область </w:t>
      </w:r>
      <w:r w:rsidRPr="00EC2A08">
        <w:rPr>
          <w:b/>
          <w:bCs/>
          <w:color w:val="000000"/>
          <w:sz w:val="24"/>
          <w:szCs w:val="24"/>
        </w:rPr>
        <w:t>«Родной язык и родная литература</w:t>
      </w:r>
      <w:r w:rsidRPr="00EC2A08">
        <w:rPr>
          <w:color w:val="000000"/>
          <w:sz w:val="24"/>
          <w:szCs w:val="24"/>
        </w:rPr>
        <w:t xml:space="preserve">», представлена учебными предметами: «Родной язык (русский)» (базовый уровень), «Родная литература (русская)» (базовый уровень).   Родителями (законными представителями) выбран в качестве родного языка -  русский язык.  В учебный план  включены на основании выбора родителей учебные предметы: «Родной язык (русский)», «Родная литература (русская)».  </w:t>
      </w:r>
    </w:p>
    <w:p w:rsidR="00EC2A08" w:rsidRPr="00EC2A08" w:rsidRDefault="00EC2A08" w:rsidP="00EC2A08">
      <w:pPr>
        <w:widowControl/>
        <w:ind w:firstLine="360"/>
        <w:jc w:val="both"/>
        <w:rPr>
          <w:color w:val="000000"/>
          <w:sz w:val="24"/>
          <w:szCs w:val="24"/>
        </w:rPr>
      </w:pPr>
      <w:r w:rsidRPr="00EC2A08">
        <w:rPr>
          <w:color w:val="000000"/>
          <w:sz w:val="24"/>
          <w:szCs w:val="24"/>
        </w:rPr>
        <w:t xml:space="preserve">Предметная область </w:t>
      </w:r>
      <w:r w:rsidRPr="00EC2A08">
        <w:rPr>
          <w:b/>
          <w:bCs/>
          <w:color w:val="000000"/>
          <w:sz w:val="24"/>
          <w:szCs w:val="24"/>
        </w:rPr>
        <w:t>«Иностранные языки</w:t>
      </w:r>
      <w:r w:rsidRPr="00EC2A08">
        <w:rPr>
          <w:color w:val="000000"/>
          <w:sz w:val="24"/>
          <w:szCs w:val="24"/>
        </w:rPr>
        <w:t xml:space="preserve">», включающая учебные предметы: «Иностранный язык (английский)» (базовый уровень). При изучении иностранного языка (английский) предусматривается деление класса на группы. </w:t>
      </w:r>
    </w:p>
    <w:p w:rsidR="00EC2A08" w:rsidRPr="00EC2A08" w:rsidRDefault="00EC2A08" w:rsidP="00EC2A08">
      <w:pPr>
        <w:widowControl/>
        <w:ind w:firstLine="360"/>
        <w:jc w:val="both"/>
        <w:rPr>
          <w:color w:val="000000"/>
          <w:sz w:val="24"/>
          <w:szCs w:val="24"/>
        </w:rPr>
      </w:pPr>
      <w:r w:rsidRPr="00EC2A08">
        <w:rPr>
          <w:color w:val="000000"/>
          <w:sz w:val="24"/>
          <w:szCs w:val="24"/>
        </w:rPr>
        <w:t xml:space="preserve">Предметная область </w:t>
      </w:r>
      <w:r w:rsidRPr="00EC2A08">
        <w:rPr>
          <w:b/>
          <w:bCs/>
          <w:color w:val="000000"/>
          <w:sz w:val="24"/>
          <w:szCs w:val="24"/>
        </w:rPr>
        <w:t xml:space="preserve">«Математика и информатика», </w:t>
      </w:r>
      <w:r w:rsidRPr="00EC2A08">
        <w:rPr>
          <w:color w:val="000000"/>
          <w:sz w:val="24"/>
          <w:szCs w:val="24"/>
        </w:rPr>
        <w:t xml:space="preserve">включающая учебные предметы: «Математика» (углубленный и базовый уровень), «Информатика» (углублённый уровень и  базовый уровень). При изучении информатики предусматривается деление класса на группы. </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Предметная область </w:t>
      </w:r>
      <w:r w:rsidRPr="00EC2A08">
        <w:rPr>
          <w:b/>
          <w:bCs/>
          <w:color w:val="000000"/>
          <w:sz w:val="24"/>
          <w:szCs w:val="24"/>
        </w:rPr>
        <w:t>«Общественные науки»</w:t>
      </w:r>
      <w:r w:rsidRPr="00EC2A08">
        <w:rPr>
          <w:color w:val="000000"/>
          <w:sz w:val="24"/>
          <w:szCs w:val="24"/>
        </w:rPr>
        <w:t>, включающая учебные предметы: «История» (базовый уровень); «Обществознание» (базовый уровень); «География» (базовый уровень) «Право» (углубленный уровень).</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Предметная область </w:t>
      </w:r>
      <w:r w:rsidRPr="00EC2A08">
        <w:rPr>
          <w:b/>
          <w:bCs/>
          <w:color w:val="000000"/>
          <w:sz w:val="24"/>
          <w:szCs w:val="24"/>
        </w:rPr>
        <w:t xml:space="preserve">«Естественные науки», </w:t>
      </w:r>
      <w:r w:rsidRPr="00EC2A08">
        <w:rPr>
          <w:color w:val="000000"/>
          <w:sz w:val="24"/>
          <w:szCs w:val="24"/>
        </w:rPr>
        <w:t xml:space="preserve">включающая учебные предметы: «Физика» (базовый уровень); «Химия» (базовый и углубленный уровень); «Биология» (базовый и углубленный  уровень). </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Предметная область </w:t>
      </w:r>
      <w:r w:rsidRPr="00EC2A08">
        <w:rPr>
          <w:b/>
          <w:bCs/>
          <w:color w:val="000000"/>
          <w:sz w:val="24"/>
          <w:szCs w:val="24"/>
        </w:rPr>
        <w:t>«Физическая культура, экология и основы безопасности жизнедеятельности»</w:t>
      </w:r>
      <w:r w:rsidRPr="00EC2A08">
        <w:rPr>
          <w:color w:val="000000"/>
          <w:sz w:val="24"/>
          <w:szCs w:val="24"/>
        </w:rPr>
        <w:t xml:space="preserve">, включающая учебные предметы: «Физическая культура» (базовый уровень); «Основы безопасности жизнедеятельности» (базовый уровень). </w:t>
      </w:r>
    </w:p>
    <w:p w:rsidR="00EC2A08" w:rsidRPr="00EC2A08" w:rsidRDefault="00EC2A08" w:rsidP="00EC2A08">
      <w:pPr>
        <w:widowControl/>
        <w:jc w:val="both"/>
        <w:rPr>
          <w:color w:val="000000"/>
          <w:sz w:val="24"/>
          <w:szCs w:val="24"/>
        </w:rPr>
      </w:pPr>
      <w:r w:rsidRPr="00EC2A08">
        <w:rPr>
          <w:color w:val="000000"/>
          <w:sz w:val="24"/>
          <w:szCs w:val="24"/>
        </w:rPr>
        <w:t xml:space="preserve">                Данный вариант учебного плана реализует главный принцип образования – приоритет развития личности, личностно-ориентированное обучение и воспитание школьников. </w:t>
      </w:r>
    </w:p>
    <w:p w:rsidR="00EC2A08" w:rsidRPr="00EC2A08" w:rsidRDefault="00EC2A08" w:rsidP="00EC2A08">
      <w:pPr>
        <w:widowControl/>
        <w:ind w:firstLine="708"/>
        <w:jc w:val="both"/>
        <w:rPr>
          <w:sz w:val="24"/>
          <w:szCs w:val="24"/>
        </w:rPr>
      </w:pPr>
      <w:r w:rsidRPr="00EC2A08">
        <w:rPr>
          <w:color w:val="000000"/>
          <w:sz w:val="24"/>
          <w:szCs w:val="24"/>
        </w:rPr>
        <w:t>В учебном плане предусмотрено выполнение индивидуального проекта.</w:t>
      </w:r>
    </w:p>
    <w:p w:rsidR="00EC2A08" w:rsidRPr="00EC2A08" w:rsidRDefault="00EC2A08" w:rsidP="00EC2A08">
      <w:pPr>
        <w:widowControl/>
        <w:ind w:firstLine="708"/>
        <w:jc w:val="both"/>
        <w:rPr>
          <w:color w:val="000000"/>
          <w:sz w:val="24"/>
          <w:szCs w:val="24"/>
        </w:rPr>
      </w:pPr>
      <w:r w:rsidRPr="00EC2A08">
        <w:rPr>
          <w:color w:val="000000"/>
          <w:sz w:val="24"/>
          <w:szCs w:val="24"/>
        </w:rPr>
        <w:t xml:space="preserve">Индивидуальный проект выполняется учащимся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учащимся в течение одного года или двух лет в рамках учебного времени, специально отведенного учебным планом. </w:t>
      </w:r>
    </w:p>
    <w:p w:rsidR="00EC2A08" w:rsidRPr="00EC2A08" w:rsidRDefault="00EC2A08" w:rsidP="00EC2A08">
      <w:pPr>
        <w:widowControl/>
        <w:ind w:firstLine="708"/>
        <w:jc w:val="both"/>
        <w:rPr>
          <w:color w:val="000000"/>
          <w:sz w:val="24"/>
          <w:szCs w:val="24"/>
        </w:rPr>
      </w:pPr>
      <w:r w:rsidRPr="00EC2A08">
        <w:rPr>
          <w:color w:val="000000"/>
          <w:sz w:val="24"/>
          <w:szCs w:val="24"/>
        </w:rPr>
        <w:lastRenderedPageBreak/>
        <w:t xml:space="preserve">Для выполнения индивидуальных проектов в учебном плане выделен 1 час в неделю в каждом классе. </w:t>
      </w:r>
    </w:p>
    <w:p w:rsidR="00EC2A08" w:rsidRPr="00EC2A08" w:rsidRDefault="00EC2A08" w:rsidP="00EC2A08">
      <w:pPr>
        <w:pStyle w:val="af2"/>
        <w:ind w:firstLine="708"/>
        <w:jc w:val="both"/>
        <w:rPr>
          <w:rFonts w:ascii="Times New Roman" w:hAnsi="Times New Roman" w:cs="Times New Roman"/>
          <w:sz w:val="24"/>
          <w:szCs w:val="24"/>
        </w:rPr>
      </w:pPr>
      <w:r w:rsidRPr="00EC2A08">
        <w:rPr>
          <w:rFonts w:ascii="Times New Roman" w:hAnsi="Times New Roman" w:cs="Times New Roman"/>
          <w:color w:val="000000"/>
          <w:sz w:val="24"/>
          <w:szCs w:val="24"/>
        </w:rPr>
        <w:t xml:space="preserve">С учетом социального заказа учащихся и их родителей (законных представителей)  поддержаны углубленные и базовые учебные предметы учащихся (Приложение к учебному плану № 1) курсами по выбору: </w:t>
      </w:r>
      <w:r w:rsidRPr="00EC2A08">
        <w:rPr>
          <w:rFonts w:ascii="Times New Roman" w:hAnsi="Times New Roman" w:cs="Times New Roman"/>
          <w:sz w:val="24"/>
          <w:szCs w:val="24"/>
        </w:rPr>
        <w:t>11 класс  – «Решение задач повышенной сложности</w:t>
      </w:r>
      <w:r w:rsidRPr="00EC2A08">
        <w:rPr>
          <w:rFonts w:ascii="Times New Roman" w:hAnsi="Times New Roman" w:cs="Times New Roman"/>
          <w:sz w:val="24"/>
          <w:szCs w:val="24"/>
        </w:rPr>
        <w:tab/>
        <w:t>по биологии», «Актуальные вопросы обществознания», «Компьютерная и информационная безопасность», «Методы решения физических задач»,  «Трудные вопросы орфографии и пунктуации», «Практикум по истории», «Основные химические закономерности», «Решение задач повышенной сложности по математике».</w:t>
      </w:r>
      <w:r w:rsidRPr="00EC2A08">
        <w:rPr>
          <w:rFonts w:ascii="Times New Roman" w:hAnsi="Times New Roman" w:cs="Times New Roman"/>
          <w:color w:val="000000"/>
          <w:sz w:val="24"/>
          <w:szCs w:val="24"/>
        </w:rPr>
        <w:t xml:space="preserve"> Два часа в 11 классе передано в МОУ «СОШ №26» г. Воркуты для реализации учебного предмета «Технология».</w:t>
      </w:r>
    </w:p>
    <w:p w:rsidR="00EC2A08" w:rsidRPr="00EC2A08" w:rsidRDefault="00EC2A08" w:rsidP="00EC2A08">
      <w:pPr>
        <w:pStyle w:val="af2"/>
        <w:ind w:firstLine="708"/>
        <w:jc w:val="both"/>
        <w:rPr>
          <w:rFonts w:ascii="Times New Roman" w:hAnsi="Times New Roman" w:cs="Times New Roman"/>
          <w:sz w:val="24"/>
          <w:szCs w:val="24"/>
        </w:rPr>
      </w:pPr>
      <w:r w:rsidRPr="00EC2A08">
        <w:rPr>
          <w:rFonts w:ascii="Times New Roman" w:hAnsi="Times New Roman" w:cs="Times New Roman"/>
          <w:sz w:val="24"/>
          <w:szCs w:val="24"/>
        </w:rPr>
        <w:t>Курсы по выбору финансируются в зависимости от количества групп и независимо от количества учащихся в группах и проводятся не ранее чем через 45 минут после окончания основных учебных занятий. Выбор учащимися элективных курсов осуществляется добровольно на основе личных интересов и склонностей.</w:t>
      </w:r>
    </w:p>
    <w:p w:rsidR="00EC2A08" w:rsidRPr="00EC2A08" w:rsidRDefault="00EC2A08" w:rsidP="00EC2A08">
      <w:pPr>
        <w:ind w:firstLine="567"/>
        <w:jc w:val="both"/>
        <w:rPr>
          <w:sz w:val="24"/>
          <w:szCs w:val="24"/>
        </w:rPr>
      </w:pPr>
      <w:r w:rsidRPr="00EC2A08">
        <w:rPr>
          <w:sz w:val="24"/>
          <w:szCs w:val="24"/>
        </w:rPr>
        <w:t>Основы содержания курса «Семьеведение» представлены курсом внеурочной деятельности и в содержании следующих учебных предметов:</w:t>
      </w:r>
    </w:p>
    <w:p w:rsidR="00EC2A08" w:rsidRPr="00EC2A08" w:rsidRDefault="00EC2A08" w:rsidP="00EC2A08">
      <w:pPr>
        <w:ind w:firstLine="567"/>
        <w:jc w:val="both"/>
        <w:rPr>
          <w:sz w:val="24"/>
          <w:szCs w:val="24"/>
        </w:rPr>
      </w:pPr>
      <w:r w:rsidRPr="00EC2A08">
        <w:rPr>
          <w:sz w:val="24"/>
          <w:szCs w:val="24"/>
        </w:rPr>
        <w:t>- Обществознание (блоки «Брак»; «Основы российского права»; «Человек в экономических отношениях»; «Человек в системе социальных отношений»);</w:t>
      </w:r>
    </w:p>
    <w:p w:rsidR="00EC2A08" w:rsidRPr="00EC2A08" w:rsidRDefault="00EC2A08" w:rsidP="00EC2A08">
      <w:pPr>
        <w:ind w:firstLine="567"/>
        <w:jc w:val="both"/>
        <w:rPr>
          <w:sz w:val="24"/>
          <w:szCs w:val="24"/>
        </w:rPr>
      </w:pPr>
      <w:r w:rsidRPr="00EC2A08">
        <w:rPr>
          <w:sz w:val="24"/>
          <w:szCs w:val="24"/>
        </w:rPr>
        <w:t>- Экономика (блоки «Финансы семьи», «Кредит», «Мои финансы»);</w:t>
      </w:r>
    </w:p>
    <w:p w:rsidR="00EC2A08" w:rsidRPr="00EC2A08" w:rsidRDefault="00EC2A08" w:rsidP="00EC2A08">
      <w:pPr>
        <w:ind w:firstLine="567"/>
        <w:jc w:val="both"/>
        <w:rPr>
          <w:sz w:val="24"/>
          <w:szCs w:val="24"/>
        </w:rPr>
      </w:pPr>
      <w:r w:rsidRPr="00EC2A08">
        <w:rPr>
          <w:sz w:val="24"/>
          <w:szCs w:val="24"/>
        </w:rPr>
        <w:t>- Право (блоки «Гражданское право», «Гражданский брак», «Семейное право»).</w:t>
      </w:r>
    </w:p>
    <w:p w:rsidR="00EC2A08" w:rsidRPr="00EC2A08" w:rsidRDefault="00EC2A08" w:rsidP="00EC2A08">
      <w:pPr>
        <w:pStyle w:val="af2"/>
        <w:ind w:firstLine="708"/>
        <w:jc w:val="both"/>
        <w:rPr>
          <w:rFonts w:ascii="Times New Roman" w:hAnsi="Times New Roman" w:cs="Times New Roman"/>
          <w:sz w:val="24"/>
          <w:szCs w:val="24"/>
        </w:rPr>
      </w:pPr>
      <w:r w:rsidRPr="00EC2A08">
        <w:rPr>
          <w:rFonts w:ascii="Times New Roman" w:eastAsia="Times New Roman" w:hAnsi="Times New Roman" w:cs="Times New Roman"/>
          <w:sz w:val="24"/>
          <w:szCs w:val="24"/>
        </w:rPr>
        <w:t>Курсы этнокультурной направленности вынесены во внеурочную деятельность.</w:t>
      </w:r>
    </w:p>
    <w:p w:rsidR="00EC2A08" w:rsidRPr="00EC2A08" w:rsidRDefault="00EC2A08" w:rsidP="00EC2A08">
      <w:pPr>
        <w:widowControl/>
        <w:jc w:val="both"/>
        <w:rPr>
          <w:color w:val="000000"/>
          <w:sz w:val="24"/>
          <w:szCs w:val="24"/>
        </w:rPr>
      </w:pPr>
      <w:r w:rsidRPr="00EC2A08">
        <w:rPr>
          <w:color w:val="000000"/>
          <w:sz w:val="24"/>
          <w:szCs w:val="24"/>
        </w:rPr>
        <w:t xml:space="preserve">              Занятия «Разговоры о важном» проводятся еженедельно по 1 часу в неделю, во всех классах.</w:t>
      </w:r>
    </w:p>
    <w:p w:rsidR="00EC2A08" w:rsidRPr="00EC2A08" w:rsidRDefault="00EC2A08" w:rsidP="00EC2A08">
      <w:pPr>
        <w:pStyle w:val="af2"/>
        <w:ind w:firstLine="708"/>
        <w:jc w:val="both"/>
        <w:rPr>
          <w:rFonts w:ascii="Times New Roman" w:hAnsi="Times New Roman" w:cs="Times New Roman"/>
          <w:sz w:val="24"/>
          <w:szCs w:val="24"/>
        </w:rPr>
      </w:pPr>
      <w:r w:rsidRPr="00EC2A08">
        <w:rPr>
          <w:rFonts w:ascii="Times New Roman" w:hAnsi="Times New Roman" w:cs="Times New Roman"/>
          <w:sz w:val="24"/>
          <w:szCs w:val="24"/>
        </w:rPr>
        <w:t>Учебный план в полной мере обеспечивает выполнение федерального государственного образовательного стандарта, сохраняя специфику учебного плана учреждения, отражает процессы модернизации современного образования. Основой учебного плана учреждения является осуществление принципа преемственности на всех уровнях обучения.</w:t>
      </w:r>
    </w:p>
    <w:p w:rsidR="00EC2A08" w:rsidRPr="00EC2A08" w:rsidRDefault="00EC2A08" w:rsidP="00EC2A08">
      <w:pPr>
        <w:ind w:firstLine="709"/>
        <w:jc w:val="both"/>
        <w:rPr>
          <w:sz w:val="24"/>
          <w:szCs w:val="24"/>
        </w:rPr>
      </w:pPr>
      <w:r w:rsidRPr="00EC2A08">
        <w:rPr>
          <w:sz w:val="24"/>
          <w:szCs w:val="24"/>
        </w:rPr>
        <w:t xml:space="preserve">Требования к условиям и организации обучения соответствуют санитарно-эпидемиологическим правилам и нормативам (2.4.3648-20 «Санитарно-эпидемиологические требования к организациям воспитания и обучения, отдыха и оздоровления детей и молодежи»).  </w:t>
      </w:r>
    </w:p>
    <w:p w:rsidR="00EC2A08" w:rsidRPr="00EC2A08" w:rsidRDefault="00EC2A08" w:rsidP="00EC2A08">
      <w:pPr>
        <w:widowControl/>
        <w:ind w:firstLine="709"/>
        <w:contextualSpacing/>
        <w:jc w:val="both"/>
        <w:rPr>
          <w:sz w:val="24"/>
          <w:szCs w:val="24"/>
        </w:rPr>
      </w:pPr>
      <w:r w:rsidRPr="00EC2A08">
        <w:rPr>
          <w:sz w:val="24"/>
          <w:szCs w:val="24"/>
        </w:rPr>
        <w:t xml:space="preserve">Начало учебного года для  11 класса - 01.09.2023, дата окончания учебного года </w:t>
      </w:r>
      <w:r w:rsidRPr="00EC2A08">
        <w:rPr>
          <w:bCs/>
          <w:sz w:val="24"/>
          <w:szCs w:val="24"/>
        </w:rPr>
        <w:tab/>
        <w:t xml:space="preserve">– </w:t>
      </w:r>
      <w:r w:rsidRPr="00EC2A08">
        <w:rPr>
          <w:bCs/>
          <w:color w:val="C9211E"/>
          <w:sz w:val="24"/>
          <w:szCs w:val="24"/>
        </w:rPr>
        <w:t xml:space="preserve">26 мая 2024 года. </w:t>
      </w:r>
    </w:p>
    <w:p w:rsidR="00EC2A08" w:rsidRPr="00EC2A08" w:rsidRDefault="00EC2A08" w:rsidP="00EC2A08">
      <w:pPr>
        <w:widowControl/>
        <w:ind w:firstLine="708"/>
        <w:contextualSpacing/>
        <w:jc w:val="both"/>
        <w:rPr>
          <w:sz w:val="24"/>
          <w:szCs w:val="24"/>
        </w:rPr>
      </w:pPr>
      <w:r w:rsidRPr="00EC2A08">
        <w:rPr>
          <w:sz w:val="24"/>
          <w:szCs w:val="24"/>
        </w:rPr>
        <w:t xml:space="preserve">Продолжительность учебного года  </w:t>
      </w:r>
      <w:r w:rsidRPr="00EC2A08">
        <w:rPr>
          <w:bCs/>
          <w:sz w:val="24"/>
          <w:szCs w:val="24"/>
        </w:rPr>
        <w:t xml:space="preserve"> 34 недели.</w:t>
      </w:r>
      <w:r w:rsidRPr="00EC2A08">
        <w:rPr>
          <w:sz w:val="24"/>
          <w:szCs w:val="24"/>
        </w:rPr>
        <w:t xml:space="preserve"> Продолжительность учебной недели </w:t>
      </w:r>
      <w:r w:rsidRPr="00EC2A08">
        <w:rPr>
          <w:bCs/>
          <w:sz w:val="24"/>
          <w:szCs w:val="24"/>
        </w:rPr>
        <w:tab/>
        <w:t xml:space="preserve">– 6 дней. </w:t>
      </w:r>
    </w:p>
    <w:p w:rsidR="00EC2A08" w:rsidRPr="00EC2A08" w:rsidRDefault="00EC2A08" w:rsidP="00EC2A08">
      <w:pPr>
        <w:widowControl/>
        <w:jc w:val="both"/>
        <w:rPr>
          <w:bCs/>
          <w:sz w:val="24"/>
          <w:szCs w:val="24"/>
        </w:rPr>
      </w:pPr>
      <w:r w:rsidRPr="00EC2A08">
        <w:rPr>
          <w:sz w:val="24"/>
          <w:szCs w:val="24"/>
        </w:rPr>
        <w:tab/>
        <w:t>Для учащихся 11-го класса</w:t>
      </w:r>
      <w:r>
        <w:rPr>
          <w:sz w:val="24"/>
          <w:szCs w:val="24"/>
        </w:rPr>
        <w:t xml:space="preserve"> </w:t>
      </w:r>
      <w:r w:rsidRPr="00EC2A08">
        <w:rPr>
          <w:sz w:val="24"/>
          <w:szCs w:val="24"/>
        </w:rPr>
        <w:t>учебный год завершается в соответствии с расписанием ГИА. В календарном учебном графике период определен примерно.</w:t>
      </w:r>
    </w:p>
    <w:p w:rsidR="00EC2A08" w:rsidRPr="00EC2A08" w:rsidRDefault="00EC2A08" w:rsidP="00EC2A08">
      <w:pPr>
        <w:pStyle w:val="af2"/>
        <w:ind w:firstLine="708"/>
        <w:jc w:val="both"/>
        <w:rPr>
          <w:rFonts w:ascii="Times New Roman" w:hAnsi="Times New Roman" w:cs="Times New Roman"/>
          <w:sz w:val="24"/>
          <w:szCs w:val="24"/>
        </w:rPr>
      </w:pPr>
      <w:r w:rsidRPr="00EC2A08">
        <w:rPr>
          <w:rFonts w:ascii="Times New Roman" w:hAnsi="Times New Roman" w:cs="Times New Roman"/>
          <w:sz w:val="24"/>
          <w:szCs w:val="24"/>
        </w:rPr>
        <w:t>Библиотечный фонд МОУ «СОШ № 13» г. Воркуты при реализации основной образовательной программы среднего общего образования 100 %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 (Приложение № 2).</w:t>
      </w:r>
    </w:p>
    <w:p w:rsidR="00EC2A08" w:rsidRPr="00EC2A08" w:rsidRDefault="00EC2A08" w:rsidP="00EC2A08">
      <w:pPr>
        <w:shd w:val="clear" w:color="auto" w:fill="FFFFFF"/>
        <w:ind w:firstLine="709"/>
        <w:jc w:val="both"/>
        <w:rPr>
          <w:b/>
          <w:sz w:val="24"/>
          <w:szCs w:val="24"/>
        </w:rPr>
      </w:pPr>
      <w:r w:rsidRPr="00EC2A08">
        <w:rPr>
          <w:sz w:val="24"/>
          <w:szCs w:val="24"/>
        </w:rPr>
        <w:t xml:space="preserve">Промежуточная  аттестация осуществляется в соответствии с календарным  учебным графиком среднего общего образования МОУ «СОШ №13» г. Воркуты на 2023-2024 учебный год. </w:t>
      </w:r>
    </w:p>
    <w:p w:rsidR="00EC2A08" w:rsidRPr="00EC2A08" w:rsidRDefault="00EC2A08" w:rsidP="00EC2A08">
      <w:pPr>
        <w:ind w:firstLine="709"/>
        <w:jc w:val="both"/>
        <w:rPr>
          <w:sz w:val="24"/>
          <w:szCs w:val="24"/>
        </w:rPr>
      </w:pPr>
      <w:r w:rsidRPr="00EC2A08">
        <w:rPr>
          <w:sz w:val="24"/>
          <w:szCs w:val="24"/>
        </w:rPr>
        <w:t>В зачет промежуточной аттестации учащихся могут включаться итоги Всероссийских проверочные работы (в соответствии с календарем проведения работ в 2023-2024 учебном году).</w:t>
      </w:r>
    </w:p>
    <w:p w:rsidR="00EC2A08" w:rsidRPr="00EC2A08" w:rsidRDefault="00EC2A08" w:rsidP="00EC2A08">
      <w:pPr>
        <w:shd w:val="clear" w:color="auto" w:fill="FFFFFF"/>
        <w:ind w:firstLine="709"/>
        <w:jc w:val="both"/>
        <w:rPr>
          <w:color w:val="000000"/>
          <w:sz w:val="24"/>
          <w:szCs w:val="24"/>
        </w:rPr>
      </w:pPr>
      <w:r w:rsidRPr="00EC2A08">
        <w:rPr>
          <w:color w:val="000000"/>
          <w:sz w:val="24"/>
          <w:szCs w:val="24"/>
        </w:rPr>
        <w:t>При неудовлетворительном результате промежуточной аттестации учащемуся не может быть выставлена удовлетворительная итоговая отметка за учебный год.</w:t>
      </w:r>
    </w:p>
    <w:p w:rsidR="00EC2A08" w:rsidRPr="00EC2A08" w:rsidRDefault="00EC2A08" w:rsidP="00EC2A08">
      <w:pPr>
        <w:shd w:val="clear" w:color="auto" w:fill="FFFFFF"/>
        <w:jc w:val="both"/>
        <w:rPr>
          <w:color w:val="000000"/>
          <w:sz w:val="24"/>
          <w:szCs w:val="24"/>
        </w:rPr>
      </w:pPr>
      <w:r w:rsidRPr="00EC2A08">
        <w:rPr>
          <w:color w:val="000000"/>
          <w:sz w:val="24"/>
          <w:szCs w:val="24"/>
        </w:rPr>
        <w:t xml:space="preserve">           Периодичность проведения промежуточной аттестации учащихся - 1 раз в год.</w:t>
      </w:r>
    </w:p>
    <w:tbl>
      <w:tblPr>
        <w:tblStyle w:val="14"/>
        <w:tblW w:w="10206" w:type="dxa"/>
        <w:tblInd w:w="-459" w:type="dxa"/>
        <w:tblLayout w:type="fixed"/>
        <w:tblLook w:val="04A0" w:firstRow="1" w:lastRow="0" w:firstColumn="1" w:lastColumn="0" w:noHBand="0" w:noVBand="1"/>
      </w:tblPr>
      <w:tblGrid>
        <w:gridCol w:w="2476"/>
        <w:gridCol w:w="2715"/>
        <w:gridCol w:w="1071"/>
        <w:gridCol w:w="1524"/>
        <w:gridCol w:w="2420"/>
      </w:tblGrid>
      <w:tr w:rsidR="00EC2A08" w:rsidTr="00EC2A08">
        <w:trPr>
          <w:trHeight w:val="312"/>
        </w:trPr>
        <w:tc>
          <w:tcPr>
            <w:tcW w:w="10206" w:type="dxa"/>
            <w:gridSpan w:val="5"/>
            <w:vMerge w:val="restart"/>
          </w:tcPr>
          <w:p w:rsidR="00EC2A08" w:rsidRPr="0044148C" w:rsidRDefault="00EC2A08" w:rsidP="00EC2A08">
            <w:pPr>
              <w:jc w:val="center"/>
              <w:rPr>
                <w:b/>
                <w:bCs/>
                <w:sz w:val="28"/>
                <w:szCs w:val="28"/>
              </w:rPr>
            </w:pPr>
            <w:r w:rsidRPr="0044148C">
              <w:rPr>
                <w:b/>
                <w:bCs/>
                <w:sz w:val="28"/>
                <w:szCs w:val="28"/>
              </w:rPr>
              <w:t>УЧЕБНЫЙ ПЛАН</w:t>
            </w:r>
          </w:p>
          <w:p w:rsidR="00EC2A08" w:rsidRPr="0044148C" w:rsidRDefault="00EC2A08" w:rsidP="00EC2A08">
            <w:pPr>
              <w:jc w:val="center"/>
              <w:rPr>
                <w:b/>
                <w:bCs/>
              </w:rPr>
            </w:pPr>
            <w:r w:rsidRPr="0044148C">
              <w:rPr>
                <w:b/>
                <w:bCs/>
                <w:sz w:val="28"/>
                <w:szCs w:val="28"/>
              </w:rPr>
              <w:t>11 класса (ФГОС, ИУП)</w:t>
            </w:r>
          </w:p>
          <w:p w:rsidR="00EC2A08" w:rsidRDefault="00EC2A08" w:rsidP="00EC2A08">
            <w:pPr>
              <w:jc w:val="center"/>
              <w:rPr>
                <w:b/>
                <w:bCs/>
              </w:rPr>
            </w:pPr>
            <w:r>
              <w:rPr>
                <w:b/>
                <w:bCs/>
              </w:rPr>
              <w:lastRenderedPageBreak/>
              <w:t>среднее общее образование на 2023-2024 учебный год</w:t>
            </w:r>
          </w:p>
          <w:p w:rsidR="00EC2A08" w:rsidRDefault="00EC2A08" w:rsidP="00EC2A08">
            <w:pPr>
              <w:jc w:val="center"/>
              <w:rPr>
                <w:b/>
                <w:bCs/>
                <w:color w:val="C00000"/>
              </w:rPr>
            </w:pPr>
            <w:r>
              <w:rPr>
                <w:b/>
                <w:bCs/>
              </w:rPr>
              <w:t>(вариант 1)</w:t>
            </w:r>
          </w:p>
        </w:tc>
      </w:tr>
      <w:tr w:rsidR="00EC2A08" w:rsidTr="00EC2A08">
        <w:trPr>
          <w:trHeight w:val="312"/>
        </w:trPr>
        <w:tc>
          <w:tcPr>
            <w:tcW w:w="10206" w:type="dxa"/>
            <w:gridSpan w:val="5"/>
            <w:vMerge/>
          </w:tcPr>
          <w:p w:rsidR="00EC2A08" w:rsidRDefault="00EC2A08" w:rsidP="00EC2A08">
            <w:pPr>
              <w:jc w:val="center"/>
              <w:rPr>
                <w:b/>
                <w:bCs/>
              </w:rPr>
            </w:pPr>
          </w:p>
        </w:tc>
      </w:tr>
      <w:tr w:rsidR="00EC2A08" w:rsidTr="00EC2A08">
        <w:trPr>
          <w:trHeight w:val="828"/>
        </w:trPr>
        <w:tc>
          <w:tcPr>
            <w:tcW w:w="2476" w:type="dxa"/>
          </w:tcPr>
          <w:p w:rsidR="00EC2A08" w:rsidRDefault="00EC2A08" w:rsidP="00EC2A08">
            <w:pPr>
              <w:jc w:val="center"/>
              <w:rPr>
                <w:b/>
                <w:bCs/>
                <w:color w:val="000000"/>
              </w:rPr>
            </w:pPr>
            <w:r>
              <w:rPr>
                <w:b/>
                <w:bCs/>
                <w:color w:val="000000"/>
              </w:rPr>
              <w:lastRenderedPageBreak/>
              <w:t>Предметная область</w:t>
            </w:r>
          </w:p>
        </w:tc>
        <w:tc>
          <w:tcPr>
            <w:tcW w:w="2715" w:type="dxa"/>
          </w:tcPr>
          <w:p w:rsidR="00EC2A08" w:rsidRDefault="00EC2A08" w:rsidP="00EC2A08">
            <w:pPr>
              <w:jc w:val="center"/>
              <w:rPr>
                <w:b/>
                <w:bCs/>
                <w:color w:val="000000"/>
              </w:rPr>
            </w:pPr>
            <w:r>
              <w:rPr>
                <w:b/>
                <w:bCs/>
                <w:color w:val="000000"/>
              </w:rPr>
              <w:t>Учебный предмет</w:t>
            </w:r>
          </w:p>
        </w:tc>
        <w:tc>
          <w:tcPr>
            <w:tcW w:w="1071" w:type="dxa"/>
          </w:tcPr>
          <w:p w:rsidR="00EC2A08" w:rsidRDefault="00EC2A08" w:rsidP="00EC2A08">
            <w:pPr>
              <w:jc w:val="center"/>
              <w:rPr>
                <w:b/>
                <w:bCs/>
                <w:color w:val="000000"/>
              </w:rPr>
            </w:pPr>
            <w:r>
              <w:rPr>
                <w:b/>
                <w:bCs/>
                <w:color w:val="000000"/>
              </w:rPr>
              <w:t>Уровень</w:t>
            </w:r>
          </w:p>
        </w:tc>
        <w:tc>
          <w:tcPr>
            <w:tcW w:w="1524" w:type="dxa"/>
          </w:tcPr>
          <w:p w:rsidR="00EC2A08" w:rsidRDefault="00EC2A08" w:rsidP="00EC2A08">
            <w:pPr>
              <w:jc w:val="center"/>
              <w:rPr>
                <w:b/>
                <w:bCs/>
                <w:color w:val="000000"/>
              </w:rPr>
            </w:pPr>
            <w:r>
              <w:rPr>
                <w:b/>
                <w:bCs/>
                <w:color w:val="000000"/>
              </w:rPr>
              <w:t>Количество часов в неделю</w:t>
            </w:r>
          </w:p>
        </w:tc>
        <w:tc>
          <w:tcPr>
            <w:tcW w:w="2420" w:type="dxa"/>
          </w:tcPr>
          <w:p w:rsidR="00EC2A08" w:rsidRDefault="00EC2A08" w:rsidP="00EC2A08">
            <w:pPr>
              <w:jc w:val="center"/>
              <w:rPr>
                <w:b/>
                <w:bCs/>
                <w:color w:val="000000"/>
              </w:rPr>
            </w:pPr>
            <w:r>
              <w:rPr>
                <w:b/>
              </w:rPr>
              <w:t>Формы проведения промежуточной аттестации</w:t>
            </w:r>
          </w:p>
        </w:tc>
      </w:tr>
      <w:tr w:rsidR="00EC2A08" w:rsidRPr="0044148C" w:rsidTr="00EC2A08">
        <w:trPr>
          <w:trHeight w:val="324"/>
        </w:trPr>
        <w:tc>
          <w:tcPr>
            <w:tcW w:w="2476" w:type="dxa"/>
            <w:vMerge w:val="restart"/>
          </w:tcPr>
          <w:p w:rsidR="00EC2A08" w:rsidRDefault="00EC2A08" w:rsidP="00EC2A08">
            <w:pPr>
              <w:rPr>
                <w:b/>
                <w:bCs/>
                <w:color w:val="000000"/>
              </w:rPr>
            </w:pPr>
            <w:r>
              <w:rPr>
                <w:b/>
                <w:bCs/>
                <w:color w:val="000000"/>
              </w:rPr>
              <w:t>Русский язык и литература</w:t>
            </w:r>
          </w:p>
        </w:tc>
        <w:tc>
          <w:tcPr>
            <w:tcW w:w="2715" w:type="dxa"/>
          </w:tcPr>
          <w:p w:rsidR="00EC2A08" w:rsidRDefault="00EC2A08" w:rsidP="00EC2A08">
            <w:pPr>
              <w:rPr>
                <w:color w:val="000000"/>
              </w:rPr>
            </w:pPr>
            <w:r>
              <w:rPr>
                <w:color w:val="000000"/>
              </w:rPr>
              <w:t>*Русский язык</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r>
              <w:t>Итоговая контрольная работа в формате ЕГЭ</w:t>
            </w:r>
          </w:p>
        </w:tc>
      </w:tr>
      <w:tr w:rsidR="00EC2A08" w:rsidTr="00EC2A08">
        <w:trPr>
          <w:trHeight w:val="324"/>
        </w:trPr>
        <w:tc>
          <w:tcPr>
            <w:tcW w:w="2476" w:type="dxa"/>
            <w:vMerge/>
          </w:tcPr>
          <w:p w:rsidR="00EC2A08" w:rsidRDefault="00EC2A08" w:rsidP="00EC2A08">
            <w:pPr>
              <w:rPr>
                <w:b/>
                <w:bCs/>
                <w:color w:val="000000"/>
              </w:rPr>
            </w:pPr>
          </w:p>
        </w:tc>
        <w:tc>
          <w:tcPr>
            <w:tcW w:w="2715" w:type="dxa"/>
          </w:tcPr>
          <w:p w:rsidR="00EC2A08" w:rsidRDefault="00EC2A08" w:rsidP="00EC2A08">
            <w:pPr>
              <w:rPr>
                <w:color w:val="000000"/>
              </w:rPr>
            </w:pPr>
            <w:r>
              <w:rPr>
                <w:color w:val="000000"/>
              </w:rPr>
              <w:t>*Литература</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3</w:t>
            </w:r>
          </w:p>
        </w:tc>
        <w:tc>
          <w:tcPr>
            <w:tcW w:w="2420" w:type="dxa"/>
          </w:tcPr>
          <w:p w:rsidR="00EC2A08" w:rsidRDefault="00EC2A08" w:rsidP="00EC2A08">
            <w:r>
              <w:t>Контрольное собеседование</w:t>
            </w:r>
          </w:p>
        </w:tc>
      </w:tr>
      <w:tr w:rsidR="00EC2A08" w:rsidTr="00EC2A08">
        <w:trPr>
          <w:trHeight w:val="212"/>
        </w:trPr>
        <w:tc>
          <w:tcPr>
            <w:tcW w:w="2476" w:type="dxa"/>
            <w:vMerge w:val="restart"/>
          </w:tcPr>
          <w:p w:rsidR="00EC2A08" w:rsidRDefault="00EC2A08" w:rsidP="00EC2A08">
            <w:pPr>
              <w:rPr>
                <w:b/>
              </w:rPr>
            </w:pPr>
            <w:r>
              <w:rPr>
                <w:b/>
              </w:rPr>
              <w:t>Родной язык и родная литература</w:t>
            </w:r>
          </w:p>
        </w:tc>
        <w:tc>
          <w:tcPr>
            <w:tcW w:w="2715" w:type="dxa"/>
          </w:tcPr>
          <w:p w:rsidR="00EC2A08" w:rsidRDefault="00EC2A08" w:rsidP="00EC2A08">
            <w:pPr>
              <w:rPr>
                <w:b/>
              </w:rPr>
            </w:pPr>
            <w:r>
              <w:t xml:space="preserve"> *Родной язык (русский)</w:t>
            </w:r>
          </w:p>
        </w:tc>
        <w:tc>
          <w:tcPr>
            <w:tcW w:w="1071" w:type="dxa"/>
          </w:tcPr>
          <w:p w:rsidR="00EC2A08" w:rsidRDefault="00EC2A08" w:rsidP="00EC2A08">
            <w:pPr>
              <w:jc w:val="center"/>
            </w:pPr>
            <w:r>
              <w:t>Б</w:t>
            </w:r>
          </w:p>
        </w:tc>
        <w:tc>
          <w:tcPr>
            <w:tcW w:w="1524" w:type="dxa"/>
          </w:tcPr>
          <w:p w:rsidR="00EC2A08" w:rsidRDefault="00EC2A08" w:rsidP="00EC2A08">
            <w:pPr>
              <w:jc w:val="center"/>
            </w:pPr>
            <w:r>
              <w:t>0,5</w:t>
            </w:r>
          </w:p>
        </w:tc>
        <w:tc>
          <w:tcPr>
            <w:tcW w:w="2420" w:type="dxa"/>
          </w:tcPr>
          <w:p w:rsidR="00EC2A08" w:rsidRDefault="00EC2A08" w:rsidP="00EC2A08">
            <w:r>
              <w:t>Контрольное собеседование</w:t>
            </w:r>
          </w:p>
        </w:tc>
      </w:tr>
      <w:tr w:rsidR="00EC2A08" w:rsidTr="00EC2A08">
        <w:trPr>
          <w:trHeight w:val="301"/>
        </w:trPr>
        <w:tc>
          <w:tcPr>
            <w:tcW w:w="2476" w:type="dxa"/>
            <w:vMerge/>
          </w:tcPr>
          <w:p w:rsidR="00EC2A08" w:rsidRDefault="00EC2A08" w:rsidP="00EC2A08">
            <w:pPr>
              <w:rPr>
                <w:b/>
              </w:rPr>
            </w:pPr>
          </w:p>
        </w:tc>
        <w:tc>
          <w:tcPr>
            <w:tcW w:w="2715" w:type="dxa"/>
          </w:tcPr>
          <w:p w:rsidR="00EC2A08" w:rsidRDefault="00EC2A08" w:rsidP="00EC2A08">
            <w:r>
              <w:t xml:space="preserve"> *Родная  литература (русская)</w:t>
            </w:r>
          </w:p>
        </w:tc>
        <w:tc>
          <w:tcPr>
            <w:tcW w:w="1071" w:type="dxa"/>
          </w:tcPr>
          <w:p w:rsidR="00EC2A08" w:rsidRDefault="00EC2A08" w:rsidP="00EC2A08">
            <w:pPr>
              <w:jc w:val="center"/>
            </w:pPr>
            <w:r>
              <w:t>Б</w:t>
            </w:r>
          </w:p>
        </w:tc>
        <w:tc>
          <w:tcPr>
            <w:tcW w:w="1524" w:type="dxa"/>
          </w:tcPr>
          <w:p w:rsidR="00EC2A08" w:rsidRDefault="00EC2A08" w:rsidP="00EC2A08">
            <w:pPr>
              <w:jc w:val="center"/>
            </w:pPr>
            <w:r>
              <w:t>0,5</w:t>
            </w:r>
          </w:p>
        </w:tc>
        <w:tc>
          <w:tcPr>
            <w:tcW w:w="2420" w:type="dxa"/>
          </w:tcPr>
          <w:p w:rsidR="00EC2A08" w:rsidRDefault="00EC2A08" w:rsidP="00EC2A08">
            <w:r>
              <w:t>Контрольное собеседование</w:t>
            </w:r>
          </w:p>
        </w:tc>
      </w:tr>
      <w:tr w:rsidR="00EC2A08" w:rsidTr="00EC2A08">
        <w:trPr>
          <w:trHeight w:val="324"/>
        </w:trPr>
        <w:tc>
          <w:tcPr>
            <w:tcW w:w="2476" w:type="dxa"/>
          </w:tcPr>
          <w:p w:rsidR="00EC2A08" w:rsidRDefault="00EC2A08" w:rsidP="00EC2A08">
            <w:pPr>
              <w:rPr>
                <w:b/>
                <w:color w:val="000000"/>
              </w:rPr>
            </w:pPr>
            <w:r>
              <w:rPr>
                <w:b/>
                <w:color w:val="000000"/>
              </w:rPr>
              <w:t>Иностранные языки</w:t>
            </w:r>
          </w:p>
        </w:tc>
        <w:tc>
          <w:tcPr>
            <w:tcW w:w="2715" w:type="dxa"/>
          </w:tcPr>
          <w:p w:rsidR="00EC2A08" w:rsidRDefault="00EC2A08" w:rsidP="00EC2A08">
            <w:pPr>
              <w:rPr>
                <w:color w:val="000000"/>
              </w:rPr>
            </w:pPr>
            <w:r>
              <w:rPr>
                <w:color w:val="000000"/>
              </w:rPr>
              <w:t>*Иностранный язык (английский)</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3</w:t>
            </w:r>
          </w:p>
        </w:tc>
        <w:tc>
          <w:tcPr>
            <w:tcW w:w="2420" w:type="dxa"/>
          </w:tcPr>
          <w:p w:rsidR="00EC2A08" w:rsidRDefault="00EC2A08" w:rsidP="00EC2A08">
            <w:r>
              <w:t>Итоговая контрольная работа</w:t>
            </w:r>
          </w:p>
        </w:tc>
      </w:tr>
      <w:tr w:rsidR="00EC2A08" w:rsidTr="00EC2A08">
        <w:trPr>
          <w:trHeight w:val="324"/>
        </w:trPr>
        <w:tc>
          <w:tcPr>
            <w:tcW w:w="2476" w:type="dxa"/>
            <w:vMerge w:val="restart"/>
          </w:tcPr>
          <w:p w:rsidR="00EC2A08" w:rsidRDefault="00EC2A08" w:rsidP="00EC2A08">
            <w:pPr>
              <w:rPr>
                <w:b/>
                <w:color w:val="000000"/>
              </w:rPr>
            </w:pPr>
            <w:r>
              <w:rPr>
                <w:b/>
                <w:color w:val="000000"/>
              </w:rPr>
              <w:t>Общественные науки</w:t>
            </w:r>
          </w:p>
        </w:tc>
        <w:tc>
          <w:tcPr>
            <w:tcW w:w="2715" w:type="dxa"/>
          </w:tcPr>
          <w:p w:rsidR="00EC2A08" w:rsidRDefault="00EC2A08" w:rsidP="00EC2A08">
            <w:pPr>
              <w:rPr>
                <w:color w:val="000000"/>
              </w:rPr>
            </w:pPr>
            <w:r>
              <w:rPr>
                <w:color w:val="000000"/>
              </w:rPr>
              <w:t>*История</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2</w:t>
            </w:r>
          </w:p>
        </w:tc>
        <w:tc>
          <w:tcPr>
            <w:tcW w:w="2420" w:type="dxa"/>
          </w:tcPr>
          <w:p w:rsidR="00EC2A08" w:rsidRDefault="00EC2A08" w:rsidP="00EC2A08">
            <w:r>
              <w:t>Контрольное собеседование</w:t>
            </w:r>
          </w:p>
        </w:tc>
      </w:tr>
      <w:tr w:rsidR="00EC2A08" w:rsidTr="00EC2A08">
        <w:trPr>
          <w:trHeight w:val="324"/>
        </w:trPr>
        <w:tc>
          <w:tcPr>
            <w:tcW w:w="2476" w:type="dxa"/>
            <w:vMerge/>
          </w:tcPr>
          <w:p w:rsidR="00EC2A08" w:rsidRDefault="00EC2A08" w:rsidP="00EC2A08">
            <w:pPr>
              <w:rPr>
                <w:b/>
                <w:color w:val="000000"/>
              </w:rPr>
            </w:pPr>
          </w:p>
        </w:tc>
        <w:tc>
          <w:tcPr>
            <w:tcW w:w="2715" w:type="dxa"/>
          </w:tcPr>
          <w:p w:rsidR="00EC2A08" w:rsidRDefault="00EC2A08" w:rsidP="00EC2A08">
            <w:pPr>
              <w:rPr>
                <w:color w:val="000000"/>
              </w:rPr>
            </w:pPr>
            <w:r>
              <w:rPr>
                <w:color w:val="000000"/>
              </w:rPr>
              <w:t>*География</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r>
              <w:t>Итоговый зачет</w:t>
            </w:r>
          </w:p>
        </w:tc>
      </w:tr>
      <w:tr w:rsidR="00EC2A08" w:rsidTr="00EC2A08">
        <w:trPr>
          <w:trHeight w:val="324"/>
        </w:trPr>
        <w:tc>
          <w:tcPr>
            <w:tcW w:w="2476" w:type="dxa"/>
            <w:vMerge/>
          </w:tcPr>
          <w:p w:rsidR="00EC2A08" w:rsidRDefault="00EC2A08" w:rsidP="00EC2A08">
            <w:pPr>
              <w:rPr>
                <w:b/>
                <w:color w:val="000000"/>
              </w:rPr>
            </w:pPr>
          </w:p>
        </w:tc>
        <w:tc>
          <w:tcPr>
            <w:tcW w:w="2715" w:type="dxa"/>
          </w:tcPr>
          <w:p w:rsidR="00EC2A08" w:rsidRDefault="00EC2A08" w:rsidP="00EC2A08">
            <w:pPr>
              <w:rPr>
                <w:color w:val="000000"/>
              </w:rPr>
            </w:pPr>
            <w:r>
              <w:rPr>
                <w:color w:val="000000"/>
              </w:rPr>
              <w:t>*Обществознание</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2</w:t>
            </w:r>
          </w:p>
        </w:tc>
        <w:tc>
          <w:tcPr>
            <w:tcW w:w="2420" w:type="dxa"/>
          </w:tcPr>
          <w:p w:rsidR="00EC2A08" w:rsidRDefault="00EC2A08" w:rsidP="00EC2A08">
            <w:r>
              <w:t>Итоговая контрольная работа</w:t>
            </w:r>
          </w:p>
        </w:tc>
      </w:tr>
      <w:tr w:rsidR="00EC2A08" w:rsidTr="00EC2A08">
        <w:trPr>
          <w:trHeight w:val="324"/>
        </w:trPr>
        <w:tc>
          <w:tcPr>
            <w:tcW w:w="2476" w:type="dxa"/>
            <w:vMerge/>
          </w:tcPr>
          <w:p w:rsidR="00EC2A08" w:rsidRDefault="00EC2A08" w:rsidP="00EC2A08">
            <w:pPr>
              <w:rPr>
                <w:b/>
                <w:color w:val="000000"/>
              </w:rPr>
            </w:pPr>
          </w:p>
        </w:tc>
        <w:tc>
          <w:tcPr>
            <w:tcW w:w="2715" w:type="dxa"/>
          </w:tcPr>
          <w:p w:rsidR="00EC2A08" w:rsidRDefault="00EC2A08" w:rsidP="00EC2A08">
            <w:pPr>
              <w:rPr>
                <w:b/>
                <w:color w:val="FF0000"/>
              </w:rPr>
            </w:pPr>
            <w:r>
              <w:rPr>
                <w:b/>
                <w:color w:val="FF0000"/>
              </w:rPr>
              <w:t>Право</w:t>
            </w:r>
          </w:p>
        </w:tc>
        <w:tc>
          <w:tcPr>
            <w:tcW w:w="1071" w:type="dxa"/>
          </w:tcPr>
          <w:p w:rsidR="00EC2A08" w:rsidRDefault="00EC2A08" w:rsidP="00EC2A08">
            <w:pPr>
              <w:jc w:val="center"/>
              <w:rPr>
                <w:b/>
                <w:color w:val="FF0000"/>
              </w:rPr>
            </w:pPr>
            <w:r>
              <w:rPr>
                <w:b/>
                <w:color w:val="FF0000"/>
              </w:rPr>
              <w:t>У</w:t>
            </w:r>
          </w:p>
        </w:tc>
        <w:tc>
          <w:tcPr>
            <w:tcW w:w="1524" w:type="dxa"/>
          </w:tcPr>
          <w:p w:rsidR="00EC2A08" w:rsidRDefault="00EC2A08" w:rsidP="00EC2A08">
            <w:pPr>
              <w:jc w:val="center"/>
              <w:rPr>
                <w:color w:val="000000"/>
              </w:rPr>
            </w:pPr>
            <w:r>
              <w:rPr>
                <w:color w:val="000000"/>
              </w:rPr>
              <w:t>2</w:t>
            </w:r>
          </w:p>
        </w:tc>
        <w:tc>
          <w:tcPr>
            <w:tcW w:w="2420" w:type="dxa"/>
          </w:tcPr>
          <w:p w:rsidR="00EC2A08" w:rsidRDefault="00EC2A08" w:rsidP="00EC2A08">
            <w:r>
              <w:t>Итоговая контрольная работа</w:t>
            </w:r>
          </w:p>
        </w:tc>
      </w:tr>
      <w:tr w:rsidR="00EC2A08" w:rsidTr="00EC2A08">
        <w:trPr>
          <w:trHeight w:val="398"/>
        </w:trPr>
        <w:tc>
          <w:tcPr>
            <w:tcW w:w="2476" w:type="dxa"/>
            <w:vMerge/>
          </w:tcPr>
          <w:p w:rsidR="00EC2A08" w:rsidRDefault="00EC2A08" w:rsidP="00EC2A08">
            <w:pPr>
              <w:rPr>
                <w:b/>
                <w:color w:val="000000"/>
              </w:rPr>
            </w:pPr>
          </w:p>
        </w:tc>
        <w:tc>
          <w:tcPr>
            <w:tcW w:w="2715" w:type="dxa"/>
          </w:tcPr>
          <w:p w:rsidR="00EC2A08" w:rsidRDefault="00EC2A08" w:rsidP="00EC2A08">
            <w:pPr>
              <w:rPr>
                <w:b/>
                <w:color w:val="FF0000"/>
              </w:rPr>
            </w:pPr>
            <w:r>
              <w:t>Экономика</w:t>
            </w:r>
          </w:p>
        </w:tc>
        <w:tc>
          <w:tcPr>
            <w:tcW w:w="1071" w:type="dxa"/>
          </w:tcPr>
          <w:p w:rsidR="00EC2A08" w:rsidRDefault="00EC2A08" w:rsidP="00EC2A08">
            <w:pPr>
              <w:jc w:val="center"/>
              <w:rPr>
                <w:b/>
                <w:color w:val="FF0000"/>
              </w:rPr>
            </w:pPr>
            <w:r>
              <w:t>Б</w:t>
            </w:r>
          </w:p>
        </w:tc>
        <w:tc>
          <w:tcPr>
            <w:tcW w:w="1524" w:type="dxa"/>
          </w:tcPr>
          <w:p w:rsidR="00EC2A08" w:rsidRDefault="00EC2A08" w:rsidP="00EC2A08">
            <w:pPr>
              <w:jc w:val="center"/>
            </w:pPr>
            <w:r>
              <w:t>1</w:t>
            </w:r>
          </w:p>
        </w:tc>
        <w:tc>
          <w:tcPr>
            <w:tcW w:w="2420" w:type="dxa"/>
          </w:tcPr>
          <w:p w:rsidR="00EC2A08" w:rsidRDefault="00EC2A08" w:rsidP="00EC2A08">
            <w:r>
              <w:t>Итоговая контрольная работа</w:t>
            </w:r>
          </w:p>
        </w:tc>
      </w:tr>
      <w:tr w:rsidR="00EC2A08" w:rsidTr="00EC2A08">
        <w:trPr>
          <w:trHeight w:val="575"/>
        </w:trPr>
        <w:tc>
          <w:tcPr>
            <w:tcW w:w="2476" w:type="dxa"/>
            <w:vMerge w:val="restart"/>
          </w:tcPr>
          <w:p w:rsidR="00EC2A08" w:rsidRDefault="00EC2A08" w:rsidP="00EC2A08">
            <w:pPr>
              <w:rPr>
                <w:b/>
                <w:color w:val="000000"/>
              </w:rPr>
            </w:pPr>
            <w:r>
              <w:rPr>
                <w:b/>
                <w:color w:val="000000"/>
              </w:rPr>
              <w:t>Математика и информатика</w:t>
            </w:r>
          </w:p>
        </w:tc>
        <w:tc>
          <w:tcPr>
            <w:tcW w:w="2715" w:type="dxa"/>
          </w:tcPr>
          <w:p w:rsidR="00EC2A08" w:rsidRDefault="00EC2A08" w:rsidP="00EC2A08">
            <w:pPr>
              <w:rPr>
                <w:b/>
                <w:color w:val="FF0000"/>
              </w:rPr>
            </w:pPr>
            <w:r>
              <w:rPr>
                <w:b/>
                <w:color w:val="FF0000"/>
              </w:rPr>
              <w:t>*Математика</w:t>
            </w:r>
          </w:p>
        </w:tc>
        <w:tc>
          <w:tcPr>
            <w:tcW w:w="1071" w:type="dxa"/>
          </w:tcPr>
          <w:p w:rsidR="00EC2A08" w:rsidRDefault="00EC2A08" w:rsidP="00EC2A08">
            <w:pPr>
              <w:jc w:val="center"/>
              <w:rPr>
                <w:b/>
                <w:color w:val="FF0000"/>
              </w:rPr>
            </w:pPr>
            <w:r>
              <w:rPr>
                <w:b/>
                <w:color w:val="FF0000"/>
              </w:rPr>
              <w:t>У</w:t>
            </w:r>
          </w:p>
        </w:tc>
        <w:tc>
          <w:tcPr>
            <w:tcW w:w="1524" w:type="dxa"/>
          </w:tcPr>
          <w:p w:rsidR="00EC2A08" w:rsidRDefault="00EC2A08" w:rsidP="00EC2A08">
            <w:pPr>
              <w:jc w:val="center"/>
              <w:rPr>
                <w:b/>
                <w:color w:val="FF0000"/>
              </w:rPr>
            </w:pPr>
            <w:r>
              <w:rPr>
                <w:b/>
                <w:color w:val="FF0000"/>
              </w:rPr>
              <w:t>6</w:t>
            </w:r>
          </w:p>
        </w:tc>
        <w:tc>
          <w:tcPr>
            <w:tcW w:w="2420" w:type="dxa"/>
          </w:tcPr>
          <w:p w:rsidR="00EC2A08" w:rsidRDefault="00EC2A08" w:rsidP="00EC2A08">
            <w:r>
              <w:t>Итоговая контрольная работа</w:t>
            </w:r>
          </w:p>
        </w:tc>
      </w:tr>
      <w:tr w:rsidR="00EC2A08" w:rsidTr="00EC2A08">
        <w:trPr>
          <w:trHeight w:val="414"/>
        </w:trPr>
        <w:tc>
          <w:tcPr>
            <w:tcW w:w="2476" w:type="dxa"/>
            <w:vMerge/>
          </w:tcPr>
          <w:p w:rsidR="00EC2A08" w:rsidRDefault="00EC2A08" w:rsidP="00EC2A08">
            <w:pPr>
              <w:rPr>
                <w:b/>
                <w:color w:val="000000"/>
              </w:rPr>
            </w:pPr>
          </w:p>
        </w:tc>
        <w:tc>
          <w:tcPr>
            <w:tcW w:w="2715" w:type="dxa"/>
          </w:tcPr>
          <w:p w:rsidR="00EC2A08" w:rsidRDefault="00EC2A08" w:rsidP="00EC2A08">
            <w:pPr>
              <w:rPr>
                <w:color w:val="000000"/>
              </w:rPr>
            </w:pPr>
            <w:r>
              <w:rPr>
                <w:color w:val="000000"/>
              </w:rPr>
              <w:t>Информатика</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r>
              <w:t>Итоговая контрольная работа</w:t>
            </w:r>
          </w:p>
        </w:tc>
      </w:tr>
      <w:tr w:rsidR="00EC2A08" w:rsidTr="00EC2A08">
        <w:trPr>
          <w:trHeight w:val="324"/>
        </w:trPr>
        <w:tc>
          <w:tcPr>
            <w:tcW w:w="2476" w:type="dxa"/>
            <w:vMerge w:val="restart"/>
          </w:tcPr>
          <w:p w:rsidR="00EC2A08" w:rsidRDefault="00EC2A08" w:rsidP="00EC2A08">
            <w:pPr>
              <w:rPr>
                <w:b/>
                <w:color w:val="000000"/>
              </w:rPr>
            </w:pPr>
            <w:r>
              <w:rPr>
                <w:b/>
                <w:color w:val="000000"/>
              </w:rPr>
              <w:t>Естественные науки</w:t>
            </w:r>
          </w:p>
        </w:tc>
        <w:tc>
          <w:tcPr>
            <w:tcW w:w="2715" w:type="dxa"/>
          </w:tcPr>
          <w:p w:rsidR="00EC2A08" w:rsidRDefault="00EC2A08" w:rsidP="00EC2A08">
            <w:pPr>
              <w:spacing w:before="3"/>
              <w:rPr>
                <w:b/>
                <w:bCs/>
              </w:rPr>
            </w:pPr>
            <w:r>
              <w:rPr>
                <w:color w:val="000000"/>
              </w:rPr>
              <w:t>*Физика</w:t>
            </w:r>
          </w:p>
          <w:p w:rsidR="00EC2A08" w:rsidRDefault="00EC2A08" w:rsidP="00EC2A08">
            <w:pPr>
              <w:rPr>
                <w:color w:val="000000"/>
              </w:rPr>
            </w:pP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2</w:t>
            </w:r>
          </w:p>
        </w:tc>
        <w:tc>
          <w:tcPr>
            <w:tcW w:w="2420" w:type="dxa"/>
          </w:tcPr>
          <w:p w:rsidR="00EC2A08" w:rsidRDefault="00EC2A08" w:rsidP="00EC2A08">
            <w:r>
              <w:t>Итоговая контрольная работа</w:t>
            </w:r>
          </w:p>
        </w:tc>
      </w:tr>
      <w:tr w:rsidR="00EC2A08" w:rsidTr="00EC2A08">
        <w:trPr>
          <w:trHeight w:val="514"/>
        </w:trPr>
        <w:tc>
          <w:tcPr>
            <w:tcW w:w="2476" w:type="dxa"/>
            <w:vMerge/>
          </w:tcPr>
          <w:p w:rsidR="00EC2A08" w:rsidRDefault="00EC2A08" w:rsidP="00EC2A08">
            <w:pPr>
              <w:rPr>
                <w:b/>
                <w:color w:val="000000"/>
              </w:rPr>
            </w:pPr>
          </w:p>
        </w:tc>
        <w:tc>
          <w:tcPr>
            <w:tcW w:w="2715" w:type="dxa"/>
          </w:tcPr>
          <w:p w:rsidR="00EC2A08" w:rsidRDefault="00EC2A08" w:rsidP="00EC2A08">
            <w:pPr>
              <w:rPr>
                <w:color w:val="000000"/>
              </w:rPr>
            </w:pPr>
            <w:r>
              <w:rPr>
                <w:color w:val="000000"/>
              </w:rPr>
              <w:t>Химия</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r>
              <w:t>Итоговая контрольная работа</w:t>
            </w:r>
          </w:p>
        </w:tc>
      </w:tr>
      <w:tr w:rsidR="00EC2A08" w:rsidTr="00EC2A08">
        <w:trPr>
          <w:trHeight w:val="279"/>
        </w:trPr>
        <w:tc>
          <w:tcPr>
            <w:tcW w:w="2476" w:type="dxa"/>
            <w:vMerge/>
          </w:tcPr>
          <w:p w:rsidR="00EC2A08" w:rsidRDefault="00EC2A08" w:rsidP="00EC2A08">
            <w:pPr>
              <w:rPr>
                <w:b/>
                <w:color w:val="000000"/>
              </w:rPr>
            </w:pPr>
          </w:p>
        </w:tc>
        <w:tc>
          <w:tcPr>
            <w:tcW w:w="2715" w:type="dxa"/>
          </w:tcPr>
          <w:p w:rsidR="00EC2A08" w:rsidRDefault="00EC2A08" w:rsidP="00EC2A08">
            <w:pPr>
              <w:rPr>
                <w:color w:val="000000"/>
              </w:rPr>
            </w:pPr>
            <w:r>
              <w:rPr>
                <w:color w:val="000000"/>
              </w:rPr>
              <w:t>Биология</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r>
              <w:t>Итоговый зачет</w:t>
            </w:r>
          </w:p>
        </w:tc>
      </w:tr>
      <w:tr w:rsidR="00EC2A08" w:rsidTr="00EC2A08">
        <w:trPr>
          <w:trHeight w:val="324"/>
        </w:trPr>
        <w:tc>
          <w:tcPr>
            <w:tcW w:w="2476" w:type="dxa"/>
            <w:vMerge w:val="restart"/>
          </w:tcPr>
          <w:p w:rsidR="00EC2A08" w:rsidRDefault="00EC2A08" w:rsidP="00EC2A08">
            <w:pPr>
              <w:rPr>
                <w:b/>
              </w:rPr>
            </w:pPr>
            <w:r>
              <w:rPr>
                <w:b/>
              </w:rPr>
              <w:t>Физическая культура, экология и основы безопасности жизнедеятельности</w:t>
            </w:r>
          </w:p>
        </w:tc>
        <w:tc>
          <w:tcPr>
            <w:tcW w:w="2715" w:type="dxa"/>
          </w:tcPr>
          <w:p w:rsidR="00EC2A08" w:rsidRDefault="00EC2A08" w:rsidP="00EC2A08">
            <w:pPr>
              <w:rPr>
                <w:color w:val="000000"/>
              </w:rPr>
            </w:pPr>
            <w:r>
              <w:rPr>
                <w:color w:val="000000"/>
              </w:rPr>
              <w:t>*Физическая культура</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3</w:t>
            </w:r>
          </w:p>
        </w:tc>
        <w:tc>
          <w:tcPr>
            <w:tcW w:w="2420" w:type="dxa"/>
          </w:tcPr>
          <w:p w:rsidR="00EC2A08" w:rsidRDefault="00EC2A08" w:rsidP="00EC2A08">
            <w:pPr>
              <w:rPr>
                <w:color w:val="000000"/>
              </w:rPr>
            </w:pPr>
            <w:r>
              <w:rPr>
                <w:color w:val="000000"/>
              </w:rPr>
              <w:t>Итоговые  нормативы</w:t>
            </w:r>
          </w:p>
        </w:tc>
      </w:tr>
      <w:tr w:rsidR="00EC2A08" w:rsidTr="00EC2A08">
        <w:trPr>
          <w:trHeight w:val="324"/>
        </w:trPr>
        <w:tc>
          <w:tcPr>
            <w:tcW w:w="2476" w:type="dxa"/>
            <w:vMerge/>
          </w:tcPr>
          <w:p w:rsidR="00EC2A08" w:rsidRDefault="00EC2A08" w:rsidP="00EC2A08">
            <w:pPr>
              <w:rPr>
                <w:color w:val="000000"/>
              </w:rPr>
            </w:pPr>
          </w:p>
        </w:tc>
        <w:tc>
          <w:tcPr>
            <w:tcW w:w="2715" w:type="dxa"/>
          </w:tcPr>
          <w:p w:rsidR="00EC2A08" w:rsidRDefault="00EC2A08" w:rsidP="00EC2A08">
            <w:pPr>
              <w:rPr>
                <w:color w:val="000000"/>
              </w:rPr>
            </w:pPr>
            <w:r>
              <w:rPr>
                <w:color w:val="000000"/>
              </w:rPr>
              <w:t>*Основы безопасности жизнедеятельности</w:t>
            </w:r>
          </w:p>
        </w:tc>
        <w:tc>
          <w:tcPr>
            <w:tcW w:w="1071" w:type="dxa"/>
          </w:tcPr>
          <w:p w:rsidR="00EC2A08" w:rsidRDefault="00EC2A08" w:rsidP="00EC2A08">
            <w:pPr>
              <w:jc w:val="center"/>
              <w:rPr>
                <w:color w:val="000000"/>
              </w:rPr>
            </w:pPr>
            <w:r>
              <w:rPr>
                <w:color w:val="000000"/>
              </w:rPr>
              <w:t>Б</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pPr>
              <w:rPr>
                <w:color w:val="000000"/>
              </w:rPr>
            </w:pPr>
            <w:r>
              <w:rPr>
                <w:color w:val="000000"/>
              </w:rPr>
              <w:t>Контрольное</w:t>
            </w:r>
          </w:p>
          <w:p w:rsidR="00EC2A08" w:rsidRDefault="00EC2A08" w:rsidP="00EC2A08">
            <w:pPr>
              <w:rPr>
                <w:color w:val="000000"/>
              </w:rPr>
            </w:pPr>
            <w:r>
              <w:rPr>
                <w:color w:val="000000"/>
              </w:rPr>
              <w:t>собеседование</w:t>
            </w:r>
          </w:p>
        </w:tc>
      </w:tr>
      <w:tr w:rsidR="00EC2A08" w:rsidTr="00EC2A08">
        <w:trPr>
          <w:trHeight w:val="324"/>
        </w:trPr>
        <w:tc>
          <w:tcPr>
            <w:tcW w:w="2476" w:type="dxa"/>
          </w:tcPr>
          <w:p w:rsidR="00EC2A08" w:rsidRDefault="00EC2A08" w:rsidP="00EC2A08">
            <w:pPr>
              <w:rPr>
                <w:color w:val="000000"/>
              </w:rPr>
            </w:pPr>
          </w:p>
        </w:tc>
        <w:tc>
          <w:tcPr>
            <w:tcW w:w="2715" w:type="dxa"/>
          </w:tcPr>
          <w:p w:rsidR="00EC2A08" w:rsidRDefault="00EC2A08" w:rsidP="00EC2A08">
            <w:pPr>
              <w:rPr>
                <w:color w:val="000000"/>
              </w:rPr>
            </w:pPr>
            <w:r>
              <w:rPr>
                <w:color w:val="000000"/>
              </w:rPr>
              <w:t>Индивидуальный проект</w:t>
            </w:r>
          </w:p>
        </w:tc>
        <w:tc>
          <w:tcPr>
            <w:tcW w:w="1071" w:type="dxa"/>
          </w:tcPr>
          <w:p w:rsidR="00EC2A08" w:rsidRDefault="00EC2A08" w:rsidP="00EC2A08">
            <w:pPr>
              <w:jc w:val="center"/>
              <w:rPr>
                <w:color w:val="000000"/>
              </w:rPr>
            </w:pPr>
            <w:r>
              <w:rPr>
                <w:color w:val="000000"/>
              </w:rPr>
              <w:t>ЭК</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pPr>
              <w:tabs>
                <w:tab w:val="left" w:pos="705"/>
              </w:tabs>
            </w:pPr>
            <w:r>
              <w:t>Защита итогового индивидуального проекта</w:t>
            </w:r>
          </w:p>
        </w:tc>
      </w:tr>
      <w:tr w:rsidR="00EC2A08" w:rsidTr="00EC2A08">
        <w:trPr>
          <w:trHeight w:val="504"/>
        </w:trPr>
        <w:tc>
          <w:tcPr>
            <w:tcW w:w="2476" w:type="dxa"/>
            <w:vMerge w:val="restart"/>
          </w:tcPr>
          <w:p w:rsidR="00EC2A08" w:rsidRDefault="00EC2A08" w:rsidP="00EC2A08">
            <w:pPr>
              <w:rPr>
                <w:b/>
              </w:rPr>
            </w:pPr>
            <w:r>
              <w:rPr>
                <w:b/>
              </w:rPr>
              <w:t>Часть, формируемая участниками обра-зовательных отно-шений</w:t>
            </w:r>
          </w:p>
          <w:p w:rsidR="00EC2A08" w:rsidRDefault="00EC2A08" w:rsidP="00EC2A08">
            <w:pPr>
              <w:rPr>
                <w:b/>
                <w:color w:val="000000"/>
              </w:rPr>
            </w:pPr>
          </w:p>
        </w:tc>
        <w:tc>
          <w:tcPr>
            <w:tcW w:w="2715" w:type="dxa"/>
          </w:tcPr>
          <w:p w:rsidR="00EC2A08" w:rsidRDefault="00EC2A08" w:rsidP="00EC2A08">
            <w:pPr>
              <w:rPr>
                <w:highlight w:val="green"/>
              </w:rPr>
            </w:pPr>
            <w:r>
              <w:t>Актуальные вопросы обществознания</w:t>
            </w:r>
          </w:p>
        </w:tc>
        <w:tc>
          <w:tcPr>
            <w:tcW w:w="1071" w:type="dxa"/>
          </w:tcPr>
          <w:p w:rsidR="00EC2A08" w:rsidRDefault="00EC2A08" w:rsidP="00EC2A08">
            <w:pPr>
              <w:jc w:val="center"/>
              <w:rPr>
                <w:color w:val="000000"/>
              </w:rPr>
            </w:pPr>
            <w:r>
              <w:rPr>
                <w:color w:val="000000"/>
              </w:rPr>
              <w:t>ЭК</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pPr>
              <w:tabs>
                <w:tab w:val="left" w:pos="750"/>
              </w:tabs>
            </w:pPr>
            <w:r>
              <w:t>Итоговый зачет</w:t>
            </w:r>
          </w:p>
        </w:tc>
      </w:tr>
      <w:tr w:rsidR="00EC2A08" w:rsidTr="00EC2A08">
        <w:trPr>
          <w:trHeight w:val="327"/>
        </w:trPr>
        <w:tc>
          <w:tcPr>
            <w:tcW w:w="2476" w:type="dxa"/>
            <w:vMerge/>
          </w:tcPr>
          <w:p w:rsidR="00EC2A08" w:rsidRDefault="00EC2A08" w:rsidP="00EC2A08">
            <w:pPr>
              <w:rPr>
                <w:b/>
              </w:rPr>
            </w:pPr>
          </w:p>
        </w:tc>
        <w:tc>
          <w:tcPr>
            <w:tcW w:w="2715" w:type="dxa"/>
          </w:tcPr>
          <w:p w:rsidR="00EC2A08" w:rsidRDefault="00EC2A08" w:rsidP="00EC2A08">
            <w:pPr>
              <w:rPr>
                <w:color w:val="FF0000"/>
                <w:highlight w:val="green"/>
              </w:rPr>
            </w:pPr>
            <w:r>
              <w:t>Практикум по истории</w:t>
            </w:r>
          </w:p>
        </w:tc>
        <w:tc>
          <w:tcPr>
            <w:tcW w:w="1071" w:type="dxa"/>
          </w:tcPr>
          <w:p w:rsidR="00EC2A08" w:rsidRDefault="00EC2A08" w:rsidP="00EC2A08">
            <w:pPr>
              <w:jc w:val="center"/>
              <w:rPr>
                <w:color w:val="000000"/>
              </w:rPr>
            </w:pPr>
            <w:r>
              <w:rPr>
                <w:color w:val="000000"/>
              </w:rPr>
              <w:t>ЭК</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pPr>
              <w:tabs>
                <w:tab w:val="left" w:pos="750"/>
              </w:tabs>
            </w:pPr>
            <w:r>
              <w:t>Итоговый зачет</w:t>
            </w:r>
          </w:p>
        </w:tc>
      </w:tr>
      <w:tr w:rsidR="00EC2A08" w:rsidTr="00EC2A08">
        <w:trPr>
          <w:trHeight w:val="501"/>
        </w:trPr>
        <w:tc>
          <w:tcPr>
            <w:tcW w:w="2476" w:type="dxa"/>
            <w:vMerge/>
          </w:tcPr>
          <w:p w:rsidR="00EC2A08" w:rsidRDefault="00EC2A08" w:rsidP="00EC2A08">
            <w:pPr>
              <w:rPr>
                <w:b/>
              </w:rPr>
            </w:pPr>
          </w:p>
        </w:tc>
        <w:tc>
          <w:tcPr>
            <w:tcW w:w="2715" w:type="dxa"/>
          </w:tcPr>
          <w:p w:rsidR="00EC2A08" w:rsidRDefault="00EC2A08" w:rsidP="00EC2A08">
            <w:pPr>
              <w:rPr>
                <w:rStyle w:val="s2"/>
                <w:color w:val="000000"/>
              </w:rPr>
            </w:pPr>
            <w:r>
              <w:t>Трудные вопросы орфографии и пунктуации</w:t>
            </w:r>
          </w:p>
        </w:tc>
        <w:tc>
          <w:tcPr>
            <w:tcW w:w="1071" w:type="dxa"/>
          </w:tcPr>
          <w:p w:rsidR="00EC2A08" w:rsidRDefault="00EC2A08" w:rsidP="00EC2A08">
            <w:pPr>
              <w:jc w:val="center"/>
              <w:rPr>
                <w:color w:val="000000"/>
              </w:rPr>
            </w:pPr>
            <w:r>
              <w:rPr>
                <w:color w:val="000000"/>
              </w:rPr>
              <w:t>ЭК</w:t>
            </w:r>
          </w:p>
        </w:tc>
        <w:tc>
          <w:tcPr>
            <w:tcW w:w="1524" w:type="dxa"/>
          </w:tcPr>
          <w:p w:rsidR="00EC2A08" w:rsidRDefault="00EC2A08" w:rsidP="00EC2A08">
            <w:pPr>
              <w:jc w:val="center"/>
              <w:rPr>
                <w:color w:val="000000"/>
              </w:rPr>
            </w:pPr>
            <w:r>
              <w:rPr>
                <w:color w:val="000000"/>
              </w:rPr>
              <w:t>1</w:t>
            </w:r>
          </w:p>
        </w:tc>
        <w:tc>
          <w:tcPr>
            <w:tcW w:w="2420" w:type="dxa"/>
          </w:tcPr>
          <w:p w:rsidR="00EC2A08" w:rsidRDefault="00EC2A08" w:rsidP="00EC2A08">
            <w:pPr>
              <w:tabs>
                <w:tab w:val="left" w:pos="750"/>
              </w:tabs>
            </w:pPr>
            <w:r>
              <w:t>Итоговый зачет</w:t>
            </w:r>
          </w:p>
        </w:tc>
      </w:tr>
      <w:tr w:rsidR="00EC2A08" w:rsidTr="00EC2A08">
        <w:trPr>
          <w:trHeight w:val="214"/>
        </w:trPr>
        <w:tc>
          <w:tcPr>
            <w:tcW w:w="2476" w:type="dxa"/>
          </w:tcPr>
          <w:p w:rsidR="00EC2A08" w:rsidRDefault="00EC2A08" w:rsidP="00EC2A08">
            <w:pPr>
              <w:rPr>
                <w:b/>
              </w:rPr>
            </w:pPr>
          </w:p>
        </w:tc>
        <w:tc>
          <w:tcPr>
            <w:tcW w:w="2715" w:type="dxa"/>
          </w:tcPr>
          <w:p w:rsidR="00EC2A08" w:rsidRDefault="00EC2A08" w:rsidP="00EC2A08">
            <w:r>
              <w:t>Технология</w:t>
            </w:r>
          </w:p>
        </w:tc>
        <w:tc>
          <w:tcPr>
            <w:tcW w:w="1071" w:type="dxa"/>
          </w:tcPr>
          <w:p w:rsidR="00EC2A08" w:rsidRDefault="00EC2A08" w:rsidP="00EC2A08">
            <w:pPr>
              <w:jc w:val="center"/>
              <w:rPr>
                <w:color w:val="000000"/>
              </w:rPr>
            </w:pPr>
          </w:p>
        </w:tc>
        <w:tc>
          <w:tcPr>
            <w:tcW w:w="1524" w:type="dxa"/>
          </w:tcPr>
          <w:p w:rsidR="00EC2A08" w:rsidRDefault="00EC2A08" w:rsidP="00EC2A08">
            <w:pPr>
              <w:jc w:val="center"/>
              <w:rPr>
                <w:color w:val="000000"/>
              </w:rPr>
            </w:pPr>
            <w:r>
              <w:rPr>
                <w:color w:val="000000"/>
              </w:rPr>
              <w:t>2</w:t>
            </w:r>
          </w:p>
        </w:tc>
        <w:tc>
          <w:tcPr>
            <w:tcW w:w="2420" w:type="dxa"/>
          </w:tcPr>
          <w:p w:rsidR="00EC2A08" w:rsidRDefault="00EC2A08" w:rsidP="00EC2A08">
            <w:pPr>
              <w:tabs>
                <w:tab w:val="left" w:pos="750"/>
              </w:tabs>
            </w:pPr>
          </w:p>
        </w:tc>
      </w:tr>
      <w:tr w:rsidR="00EC2A08" w:rsidTr="00EC2A08">
        <w:trPr>
          <w:trHeight w:val="540"/>
        </w:trPr>
        <w:tc>
          <w:tcPr>
            <w:tcW w:w="5191" w:type="dxa"/>
            <w:gridSpan w:val="2"/>
          </w:tcPr>
          <w:p w:rsidR="00EC2A08" w:rsidRDefault="00EC2A08" w:rsidP="00EC2A08">
            <w:pPr>
              <w:rPr>
                <w:b/>
                <w:bCs/>
                <w:color w:val="000000"/>
              </w:rPr>
            </w:pPr>
            <w:r>
              <w:rPr>
                <w:b/>
                <w:bCs/>
                <w:color w:val="000000"/>
              </w:rPr>
              <w:t>Всего</w:t>
            </w:r>
          </w:p>
        </w:tc>
        <w:tc>
          <w:tcPr>
            <w:tcW w:w="2595" w:type="dxa"/>
            <w:gridSpan w:val="2"/>
          </w:tcPr>
          <w:p w:rsidR="00EC2A08" w:rsidRDefault="00EC2A08" w:rsidP="00EC2A08">
            <w:pPr>
              <w:jc w:val="center"/>
              <w:rPr>
                <w:b/>
                <w:bCs/>
                <w:color w:val="000000"/>
              </w:rPr>
            </w:pPr>
            <w:r>
              <w:rPr>
                <w:b/>
                <w:bCs/>
                <w:color w:val="000000"/>
              </w:rPr>
              <w:t>37</w:t>
            </w:r>
          </w:p>
        </w:tc>
        <w:tc>
          <w:tcPr>
            <w:tcW w:w="2420" w:type="dxa"/>
          </w:tcPr>
          <w:p w:rsidR="00EC2A08" w:rsidRDefault="00EC2A08" w:rsidP="00EC2A08">
            <w:pPr>
              <w:jc w:val="center"/>
              <w:rPr>
                <w:b/>
                <w:bCs/>
                <w:color w:val="000000"/>
              </w:rPr>
            </w:pPr>
          </w:p>
        </w:tc>
      </w:tr>
      <w:tr w:rsidR="00EC2A08" w:rsidTr="00EC2A08">
        <w:trPr>
          <w:trHeight w:val="540"/>
        </w:trPr>
        <w:tc>
          <w:tcPr>
            <w:tcW w:w="5191" w:type="dxa"/>
            <w:gridSpan w:val="2"/>
          </w:tcPr>
          <w:p w:rsidR="00EC2A08" w:rsidRDefault="00EC2A08" w:rsidP="00EC2A08">
            <w:pPr>
              <w:rPr>
                <w:b/>
                <w:bCs/>
                <w:color w:val="000000"/>
              </w:rPr>
            </w:pPr>
            <w:r>
              <w:rPr>
                <w:b/>
                <w:bCs/>
                <w:color w:val="000000"/>
              </w:rPr>
              <w:t>Предельно допустимая аудиторная нагрузка</w:t>
            </w:r>
          </w:p>
        </w:tc>
        <w:tc>
          <w:tcPr>
            <w:tcW w:w="2595" w:type="dxa"/>
            <w:gridSpan w:val="2"/>
          </w:tcPr>
          <w:p w:rsidR="00EC2A08" w:rsidRDefault="00EC2A08" w:rsidP="00EC2A08">
            <w:pPr>
              <w:jc w:val="center"/>
              <w:rPr>
                <w:b/>
                <w:bCs/>
                <w:color w:val="000000"/>
              </w:rPr>
            </w:pPr>
            <w:r>
              <w:rPr>
                <w:b/>
                <w:bCs/>
                <w:color w:val="000000"/>
              </w:rPr>
              <w:t>37</w:t>
            </w:r>
          </w:p>
        </w:tc>
        <w:tc>
          <w:tcPr>
            <w:tcW w:w="2420" w:type="dxa"/>
          </w:tcPr>
          <w:p w:rsidR="00EC2A08" w:rsidRDefault="00EC2A08" w:rsidP="00EC2A08">
            <w:pPr>
              <w:jc w:val="center"/>
              <w:rPr>
                <w:b/>
                <w:bCs/>
                <w:color w:val="000000"/>
              </w:rPr>
            </w:pPr>
          </w:p>
        </w:tc>
      </w:tr>
    </w:tbl>
    <w:p w:rsidR="00EC2A08" w:rsidRDefault="00EC2A08" w:rsidP="00EC2A08"/>
    <w:tbl>
      <w:tblPr>
        <w:tblStyle w:val="14"/>
        <w:tblW w:w="10190" w:type="dxa"/>
        <w:tblInd w:w="-459" w:type="dxa"/>
        <w:tblLayout w:type="fixed"/>
        <w:tblLook w:val="04A0" w:firstRow="1" w:lastRow="0" w:firstColumn="1" w:lastColumn="0" w:noHBand="0" w:noVBand="1"/>
      </w:tblPr>
      <w:tblGrid>
        <w:gridCol w:w="2335"/>
        <w:gridCol w:w="2716"/>
        <w:gridCol w:w="1070"/>
        <w:gridCol w:w="1523"/>
        <w:gridCol w:w="2546"/>
      </w:tblGrid>
      <w:tr w:rsidR="00EC2A08" w:rsidRPr="0044148C" w:rsidTr="00EC2A08">
        <w:trPr>
          <w:trHeight w:val="312"/>
        </w:trPr>
        <w:tc>
          <w:tcPr>
            <w:tcW w:w="10190" w:type="dxa"/>
            <w:gridSpan w:val="5"/>
            <w:vMerge w:val="restart"/>
          </w:tcPr>
          <w:p w:rsidR="00EC2A08" w:rsidRDefault="00EC2A08" w:rsidP="00EC2A08">
            <w:pPr>
              <w:jc w:val="center"/>
              <w:rPr>
                <w:b/>
                <w:bCs/>
                <w:color w:val="000000"/>
              </w:rPr>
            </w:pPr>
            <w:r>
              <w:rPr>
                <w:b/>
                <w:bCs/>
                <w:color w:val="000000"/>
              </w:rPr>
              <w:t>УЧЕБНЫЙ ПЛАН</w:t>
            </w:r>
          </w:p>
          <w:p w:rsidR="00EC2A08" w:rsidRDefault="00EC2A08" w:rsidP="00EC2A08">
            <w:pPr>
              <w:jc w:val="center"/>
              <w:rPr>
                <w:b/>
                <w:bCs/>
                <w:color w:val="000000"/>
              </w:rPr>
            </w:pPr>
            <w:r>
              <w:rPr>
                <w:b/>
                <w:bCs/>
                <w:color w:val="000000"/>
              </w:rPr>
              <w:t>11 класса (ФГОС, ИУП) (вариант 2)</w:t>
            </w:r>
          </w:p>
          <w:p w:rsidR="00EC2A08" w:rsidRDefault="00EC2A08" w:rsidP="00EC2A08">
            <w:pPr>
              <w:jc w:val="center"/>
              <w:rPr>
                <w:b/>
                <w:bCs/>
                <w:color w:val="000000"/>
              </w:rPr>
            </w:pPr>
            <w:r>
              <w:rPr>
                <w:b/>
                <w:bCs/>
                <w:color w:val="000000"/>
              </w:rPr>
              <w:t>среднее общее образование на 2022-2023 учебный год</w:t>
            </w:r>
          </w:p>
        </w:tc>
      </w:tr>
      <w:tr w:rsidR="00EC2A08" w:rsidRPr="0044148C" w:rsidTr="00EC2A08">
        <w:trPr>
          <w:trHeight w:val="312"/>
        </w:trPr>
        <w:tc>
          <w:tcPr>
            <w:tcW w:w="10190" w:type="dxa"/>
            <w:gridSpan w:val="5"/>
            <w:vMerge/>
          </w:tcPr>
          <w:p w:rsidR="00EC2A08" w:rsidRDefault="00EC2A08" w:rsidP="00EC2A08">
            <w:pPr>
              <w:jc w:val="center"/>
              <w:rPr>
                <w:b/>
                <w:bCs/>
                <w:color w:val="000000"/>
              </w:rPr>
            </w:pPr>
          </w:p>
        </w:tc>
      </w:tr>
      <w:tr w:rsidR="00EC2A08" w:rsidTr="00EC2A08">
        <w:trPr>
          <w:trHeight w:val="828"/>
        </w:trPr>
        <w:tc>
          <w:tcPr>
            <w:tcW w:w="2335" w:type="dxa"/>
          </w:tcPr>
          <w:p w:rsidR="00EC2A08" w:rsidRDefault="00EC2A08" w:rsidP="00EC2A08">
            <w:pPr>
              <w:jc w:val="center"/>
              <w:rPr>
                <w:b/>
                <w:bCs/>
                <w:color w:val="000000"/>
              </w:rPr>
            </w:pPr>
            <w:r>
              <w:rPr>
                <w:b/>
                <w:bCs/>
                <w:color w:val="000000"/>
              </w:rPr>
              <w:lastRenderedPageBreak/>
              <w:t>Предметная область</w:t>
            </w:r>
          </w:p>
        </w:tc>
        <w:tc>
          <w:tcPr>
            <w:tcW w:w="2716" w:type="dxa"/>
          </w:tcPr>
          <w:p w:rsidR="00EC2A08" w:rsidRDefault="00EC2A08" w:rsidP="00EC2A08">
            <w:pPr>
              <w:jc w:val="center"/>
              <w:rPr>
                <w:b/>
                <w:bCs/>
                <w:color w:val="000000"/>
              </w:rPr>
            </w:pPr>
            <w:r>
              <w:rPr>
                <w:b/>
                <w:bCs/>
                <w:color w:val="000000"/>
              </w:rPr>
              <w:t>Учебный предмет</w:t>
            </w:r>
          </w:p>
        </w:tc>
        <w:tc>
          <w:tcPr>
            <w:tcW w:w="1070" w:type="dxa"/>
          </w:tcPr>
          <w:p w:rsidR="00EC2A08" w:rsidRDefault="00EC2A08" w:rsidP="00EC2A08">
            <w:pPr>
              <w:jc w:val="center"/>
              <w:rPr>
                <w:b/>
                <w:bCs/>
                <w:color w:val="000000"/>
              </w:rPr>
            </w:pPr>
            <w:r>
              <w:rPr>
                <w:b/>
                <w:bCs/>
                <w:color w:val="000000"/>
              </w:rPr>
              <w:t>Уровень</w:t>
            </w:r>
          </w:p>
        </w:tc>
        <w:tc>
          <w:tcPr>
            <w:tcW w:w="1523" w:type="dxa"/>
          </w:tcPr>
          <w:p w:rsidR="00EC2A08" w:rsidRDefault="00EC2A08" w:rsidP="00EC2A08">
            <w:pPr>
              <w:jc w:val="center"/>
              <w:rPr>
                <w:b/>
                <w:bCs/>
                <w:color w:val="000000"/>
              </w:rPr>
            </w:pPr>
            <w:r>
              <w:rPr>
                <w:b/>
                <w:bCs/>
                <w:color w:val="000000"/>
              </w:rPr>
              <w:t>Количество часов в неделю</w:t>
            </w:r>
          </w:p>
        </w:tc>
        <w:tc>
          <w:tcPr>
            <w:tcW w:w="2546" w:type="dxa"/>
          </w:tcPr>
          <w:p w:rsidR="00EC2A08" w:rsidRDefault="00EC2A08" w:rsidP="00EC2A08">
            <w:pPr>
              <w:jc w:val="center"/>
              <w:rPr>
                <w:b/>
                <w:bCs/>
                <w:color w:val="000000"/>
              </w:rPr>
            </w:pPr>
            <w:r>
              <w:rPr>
                <w:b/>
              </w:rPr>
              <w:t>Формы проведения промежуточной аттестации</w:t>
            </w:r>
          </w:p>
        </w:tc>
      </w:tr>
      <w:tr w:rsidR="00EC2A08" w:rsidRPr="0044148C" w:rsidTr="00EC2A08">
        <w:trPr>
          <w:trHeight w:val="324"/>
        </w:trPr>
        <w:tc>
          <w:tcPr>
            <w:tcW w:w="2335" w:type="dxa"/>
            <w:vMerge w:val="restart"/>
          </w:tcPr>
          <w:p w:rsidR="00EC2A08" w:rsidRDefault="00EC2A08" w:rsidP="00EC2A08">
            <w:pPr>
              <w:rPr>
                <w:b/>
                <w:bCs/>
                <w:color w:val="000000"/>
              </w:rPr>
            </w:pPr>
            <w:r>
              <w:rPr>
                <w:b/>
                <w:bCs/>
                <w:color w:val="000000"/>
              </w:rPr>
              <w:t>Русский язык и литература</w:t>
            </w:r>
          </w:p>
        </w:tc>
        <w:tc>
          <w:tcPr>
            <w:tcW w:w="2716" w:type="dxa"/>
          </w:tcPr>
          <w:p w:rsidR="00EC2A08" w:rsidRDefault="00EC2A08" w:rsidP="00EC2A08">
            <w:pPr>
              <w:rPr>
                <w:color w:val="000000"/>
              </w:rPr>
            </w:pPr>
            <w:r>
              <w:rPr>
                <w:color w:val="000000"/>
              </w:rPr>
              <w:t>*Русский язык</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r>
              <w:t>Итоговая контрольная работа в формате ЕГЭ</w:t>
            </w:r>
          </w:p>
        </w:tc>
      </w:tr>
      <w:tr w:rsidR="00EC2A08" w:rsidTr="00EC2A08">
        <w:trPr>
          <w:trHeight w:val="324"/>
        </w:trPr>
        <w:tc>
          <w:tcPr>
            <w:tcW w:w="2335" w:type="dxa"/>
            <w:vMerge/>
          </w:tcPr>
          <w:p w:rsidR="00EC2A08" w:rsidRDefault="00EC2A08" w:rsidP="00EC2A08">
            <w:pPr>
              <w:rPr>
                <w:b/>
                <w:bCs/>
                <w:color w:val="000000"/>
              </w:rPr>
            </w:pPr>
          </w:p>
        </w:tc>
        <w:tc>
          <w:tcPr>
            <w:tcW w:w="2716" w:type="dxa"/>
          </w:tcPr>
          <w:p w:rsidR="00EC2A08" w:rsidRDefault="00EC2A08" w:rsidP="00EC2A08">
            <w:pPr>
              <w:rPr>
                <w:color w:val="000000"/>
              </w:rPr>
            </w:pPr>
            <w:r>
              <w:rPr>
                <w:color w:val="000000"/>
              </w:rPr>
              <w:t>*Литература</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3</w:t>
            </w:r>
          </w:p>
        </w:tc>
        <w:tc>
          <w:tcPr>
            <w:tcW w:w="2546" w:type="dxa"/>
          </w:tcPr>
          <w:p w:rsidR="00EC2A08" w:rsidRDefault="00EC2A08" w:rsidP="00EC2A08">
            <w:r>
              <w:t>Контрольное собеседование</w:t>
            </w:r>
          </w:p>
        </w:tc>
      </w:tr>
      <w:tr w:rsidR="00EC2A08" w:rsidTr="00EC2A08">
        <w:trPr>
          <w:trHeight w:val="212"/>
        </w:trPr>
        <w:tc>
          <w:tcPr>
            <w:tcW w:w="2335" w:type="dxa"/>
            <w:vMerge w:val="restart"/>
          </w:tcPr>
          <w:p w:rsidR="00EC2A08" w:rsidRDefault="00EC2A08" w:rsidP="00EC2A08">
            <w:pPr>
              <w:rPr>
                <w:b/>
              </w:rPr>
            </w:pPr>
            <w:r>
              <w:rPr>
                <w:b/>
              </w:rPr>
              <w:t>Родной язык и родная литература</w:t>
            </w:r>
          </w:p>
        </w:tc>
        <w:tc>
          <w:tcPr>
            <w:tcW w:w="2716" w:type="dxa"/>
          </w:tcPr>
          <w:p w:rsidR="00EC2A08" w:rsidRDefault="00EC2A08" w:rsidP="00EC2A08">
            <w:pPr>
              <w:rPr>
                <w:b/>
              </w:rPr>
            </w:pPr>
            <w:r>
              <w:t xml:space="preserve"> *Родной язык (русский)</w:t>
            </w:r>
          </w:p>
        </w:tc>
        <w:tc>
          <w:tcPr>
            <w:tcW w:w="1070" w:type="dxa"/>
          </w:tcPr>
          <w:p w:rsidR="00EC2A08" w:rsidRDefault="00EC2A08" w:rsidP="00EC2A08">
            <w:pPr>
              <w:jc w:val="center"/>
            </w:pPr>
            <w:r>
              <w:t>Б</w:t>
            </w:r>
          </w:p>
        </w:tc>
        <w:tc>
          <w:tcPr>
            <w:tcW w:w="1523" w:type="dxa"/>
          </w:tcPr>
          <w:p w:rsidR="00EC2A08" w:rsidRDefault="00EC2A08" w:rsidP="00EC2A08">
            <w:pPr>
              <w:jc w:val="center"/>
            </w:pPr>
            <w:r>
              <w:t>0,5</w:t>
            </w:r>
          </w:p>
        </w:tc>
        <w:tc>
          <w:tcPr>
            <w:tcW w:w="2546" w:type="dxa"/>
          </w:tcPr>
          <w:p w:rsidR="00EC2A08" w:rsidRDefault="00EC2A08" w:rsidP="00EC2A08">
            <w:r>
              <w:t>Контрольное собеседование</w:t>
            </w:r>
          </w:p>
        </w:tc>
      </w:tr>
      <w:tr w:rsidR="00EC2A08" w:rsidTr="00EC2A08">
        <w:trPr>
          <w:trHeight w:val="301"/>
        </w:trPr>
        <w:tc>
          <w:tcPr>
            <w:tcW w:w="2335" w:type="dxa"/>
            <w:vMerge/>
          </w:tcPr>
          <w:p w:rsidR="00EC2A08" w:rsidRDefault="00EC2A08" w:rsidP="00EC2A08">
            <w:pPr>
              <w:rPr>
                <w:b/>
              </w:rPr>
            </w:pPr>
          </w:p>
        </w:tc>
        <w:tc>
          <w:tcPr>
            <w:tcW w:w="2716" w:type="dxa"/>
          </w:tcPr>
          <w:p w:rsidR="00EC2A08" w:rsidRDefault="00EC2A08" w:rsidP="00EC2A08">
            <w:r>
              <w:t xml:space="preserve"> *Родная  литература (русская)</w:t>
            </w:r>
          </w:p>
        </w:tc>
        <w:tc>
          <w:tcPr>
            <w:tcW w:w="1070" w:type="dxa"/>
          </w:tcPr>
          <w:p w:rsidR="00EC2A08" w:rsidRDefault="00EC2A08" w:rsidP="00EC2A08">
            <w:pPr>
              <w:jc w:val="center"/>
            </w:pPr>
            <w:r>
              <w:t>Б</w:t>
            </w:r>
          </w:p>
        </w:tc>
        <w:tc>
          <w:tcPr>
            <w:tcW w:w="1523" w:type="dxa"/>
          </w:tcPr>
          <w:p w:rsidR="00EC2A08" w:rsidRDefault="00EC2A08" w:rsidP="00EC2A08">
            <w:pPr>
              <w:jc w:val="center"/>
            </w:pPr>
            <w:r>
              <w:t>0,5</w:t>
            </w:r>
          </w:p>
        </w:tc>
        <w:tc>
          <w:tcPr>
            <w:tcW w:w="2546" w:type="dxa"/>
          </w:tcPr>
          <w:p w:rsidR="00EC2A08" w:rsidRDefault="00EC2A08" w:rsidP="00EC2A08">
            <w:r>
              <w:t>Контрольное собеседование</w:t>
            </w:r>
          </w:p>
        </w:tc>
      </w:tr>
      <w:tr w:rsidR="00EC2A08" w:rsidTr="00EC2A08">
        <w:trPr>
          <w:trHeight w:val="324"/>
        </w:trPr>
        <w:tc>
          <w:tcPr>
            <w:tcW w:w="2335" w:type="dxa"/>
          </w:tcPr>
          <w:p w:rsidR="00EC2A08" w:rsidRDefault="00EC2A08" w:rsidP="00EC2A08">
            <w:pPr>
              <w:rPr>
                <w:b/>
                <w:color w:val="000000"/>
              </w:rPr>
            </w:pPr>
            <w:r>
              <w:rPr>
                <w:b/>
                <w:color w:val="000000"/>
              </w:rPr>
              <w:t>Иностранные языки</w:t>
            </w:r>
          </w:p>
        </w:tc>
        <w:tc>
          <w:tcPr>
            <w:tcW w:w="2716" w:type="dxa"/>
          </w:tcPr>
          <w:p w:rsidR="00EC2A08" w:rsidRDefault="00EC2A08" w:rsidP="00EC2A08">
            <w:pPr>
              <w:rPr>
                <w:color w:val="000000"/>
              </w:rPr>
            </w:pPr>
            <w:r>
              <w:rPr>
                <w:color w:val="000000"/>
              </w:rPr>
              <w:t>*Иностранный язык (английский)</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3</w:t>
            </w:r>
          </w:p>
        </w:tc>
        <w:tc>
          <w:tcPr>
            <w:tcW w:w="2546" w:type="dxa"/>
          </w:tcPr>
          <w:p w:rsidR="00EC2A08" w:rsidRDefault="00EC2A08" w:rsidP="00EC2A08">
            <w:r>
              <w:t>Итоговая контрольная работа</w:t>
            </w:r>
          </w:p>
        </w:tc>
      </w:tr>
      <w:tr w:rsidR="00EC2A08" w:rsidTr="00EC2A08">
        <w:trPr>
          <w:trHeight w:val="324"/>
        </w:trPr>
        <w:tc>
          <w:tcPr>
            <w:tcW w:w="2335" w:type="dxa"/>
            <w:vMerge w:val="restart"/>
          </w:tcPr>
          <w:p w:rsidR="00EC2A08" w:rsidRDefault="00EC2A08" w:rsidP="00EC2A08">
            <w:pPr>
              <w:rPr>
                <w:b/>
                <w:color w:val="000000"/>
              </w:rPr>
            </w:pPr>
            <w:r>
              <w:rPr>
                <w:b/>
                <w:color w:val="000000"/>
              </w:rPr>
              <w:t>Общественные науки</w:t>
            </w:r>
          </w:p>
        </w:tc>
        <w:tc>
          <w:tcPr>
            <w:tcW w:w="2716" w:type="dxa"/>
          </w:tcPr>
          <w:p w:rsidR="00EC2A08" w:rsidRDefault="00EC2A08" w:rsidP="00EC2A08">
            <w:pPr>
              <w:rPr>
                <w:color w:val="000000"/>
              </w:rPr>
            </w:pPr>
            <w:r>
              <w:rPr>
                <w:color w:val="000000"/>
              </w:rPr>
              <w:t>*История</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2</w:t>
            </w:r>
          </w:p>
        </w:tc>
        <w:tc>
          <w:tcPr>
            <w:tcW w:w="2546" w:type="dxa"/>
          </w:tcPr>
          <w:p w:rsidR="00EC2A08" w:rsidRDefault="00EC2A08" w:rsidP="00EC2A08">
            <w:r>
              <w:t>Контрольное собеседование</w:t>
            </w:r>
          </w:p>
        </w:tc>
      </w:tr>
      <w:tr w:rsidR="00EC2A08" w:rsidTr="00EC2A08">
        <w:trPr>
          <w:trHeight w:val="324"/>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color w:val="000000"/>
              </w:rPr>
              <w:t>*География</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r>
              <w:t>Итоговый зачет</w:t>
            </w:r>
          </w:p>
        </w:tc>
      </w:tr>
      <w:tr w:rsidR="00EC2A08" w:rsidTr="00EC2A08">
        <w:trPr>
          <w:trHeight w:val="587"/>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color w:val="000000"/>
              </w:rPr>
              <w:t>*Обществознание</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2</w:t>
            </w:r>
          </w:p>
        </w:tc>
        <w:tc>
          <w:tcPr>
            <w:tcW w:w="2546" w:type="dxa"/>
          </w:tcPr>
          <w:p w:rsidR="00EC2A08" w:rsidRDefault="00EC2A08" w:rsidP="00EC2A08">
            <w:r>
              <w:t>Итоговая контрольная работа</w:t>
            </w:r>
          </w:p>
        </w:tc>
      </w:tr>
      <w:tr w:rsidR="00EC2A08" w:rsidTr="00EC2A08">
        <w:trPr>
          <w:trHeight w:val="479"/>
        </w:trPr>
        <w:tc>
          <w:tcPr>
            <w:tcW w:w="2335" w:type="dxa"/>
            <w:vMerge w:val="restart"/>
          </w:tcPr>
          <w:p w:rsidR="00EC2A08" w:rsidRDefault="00EC2A08" w:rsidP="00EC2A08">
            <w:pPr>
              <w:rPr>
                <w:b/>
                <w:color w:val="000000"/>
              </w:rPr>
            </w:pPr>
            <w:r>
              <w:rPr>
                <w:b/>
                <w:color w:val="000000"/>
              </w:rPr>
              <w:t>Математика и информатика</w:t>
            </w:r>
          </w:p>
        </w:tc>
        <w:tc>
          <w:tcPr>
            <w:tcW w:w="2716" w:type="dxa"/>
          </w:tcPr>
          <w:p w:rsidR="00EC2A08" w:rsidRDefault="00EC2A08" w:rsidP="00EC2A08">
            <w:pPr>
              <w:rPr>
                <w:b/>
                <w:color w:val="FF0000"/>
              </w:rPr>
            </w:pPr>
            <w:r>
              <w:rPr>
                <w:color w:val="000000"/>
              </w:rPr>
              <w:t>*</w:t>
            </w:r>
            <w:r>
              <w:rPr>
                <w:b/>
                <w:color w:val="FF0000"/>
              </w:rPr>
              <w:t>Математика</w:t>
            </w:r>
          </w:p>
        </w:tc>
        <w:tc>
          <w:tcPr>
            <w:tcW w:w="1070" w:type="dxa"/>
          </w:tcPr>
          <w:p w:rsidR="00EC2A08" w:rsidRDefault="00EC2A08" w:rsidP="00EC2A08">
            <w:pPr>
              <w:jc w:val="center"/>
              <w:rPr>
                <w:b/>
                <w:color w:val="FF0000"/>
              </w:rPr>
            </w:pPr>
            <w:r>
              <w:rPr>
                <w:b/>
                <w:color w:val="FF0000"/>
              </w:rPr>
              <w:t>У</w:t>
            </w:r>
          </w:p>
        </w:tc>
        <w:tc>
          <w:tcPr>
            <w:tcW w:w="1523" w:type="dxa"/>
          </w:tcPr>
          <w:p w:rsidR="00EC2A08" w:rsidRDefault="00EC2A08" w:rsidP="00EC2A08">
            <w:pPr>
              <w:jc w:val="center"/>
              <w:rPr>
                <w:color w:val="000000"/>
              </w:rPr>
            </w:pPr>
            <w:r>
              <w:rPr>
                <w:color w:val="000000"/>
              </w:rPr>
              <w:t>6</w:t>
            </w:r>
          </w:p>
        </w:tc>
        <w:tc>
          <w:tcPr>
            <w:tcW w:w="2546" w:type="dxa"/>
          </w:tcPr>
          <w:p w:rsidR="00EC2A08" w:rsidRDefault="00EC2A08" w:rsidP="00EC2A08">
            <w:r>
              <w:t>Итоговая контрольная работа</w:t>
            </w:r>
          </w:p>
        </w:tc>
      </w:tr>
      <w:tr w:rsidR="00EC2A08" w:rsidTr="00EC2A08">
        <w:trPr>
          <w:trHeight w:val="415"/>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b/>
                <w:color w:val="FF0000"/>
              </w:rPr>
              <w:t>Информатика</w:t>
            </w:r>
          </w:p>
        </w:tc>
        <w:tc>
          <w:tcPr>
            <w:tcW w:w="1070" w:type="dxa"/>
          </w:tcPr>
          <w:p w:rsidR="00EC2A08" w:rsidRDefault="00EC2A08" w:rsidP="00EC2A08">
            <w:pPr>
              <w:jc w:val="center"/>
              <w:rPr>
                <w:color w:val="000000"/>
              </w:rPr>
            </w:pPr>
            <w:r>
              <w:rPr>
                <w:b/>
                <w:color w:val="FF0000"/>
              </w:rPr>
              <w:t>У</w:t>
            </w:r>
          </w:p>
        </w:tc>
        <w:tc>
          <w:tcPr>
            <w:tcW w:w="1523" w:type="dxa"/>
          </w:tcPr>
          <w:p w:rsidR="00EC2A08" w:rsidRDefault="00EC2A08" w:rsidP="00EC2A08">
            <w:pPr>
              <w:jc w:val="center"/>
              <w:rPr>
                <w:color w:val="000000"/>
              </w:rPr>
            </w:pPr>
            <w:r>
              <w:rPr>
                <w:color w:val="000000"/>
              </w:rPr>
              <w:t>4</w:t>
            </w:r>
          </w:p>
        </w:tc>
        <w:tc>
          <w:tcPr>
            <w:tcW w:w="2546" w:type="dxa"/>
          </w:tcPr>
          <w:p w:rsidR="00EC2A08" w:rsidRDefault="00EC2A08" w:rsidP="00EC2A08">
            <w:r>
              <w:t>Итоговая контрольная работа</w:t>
            </w:r>
          </w:p>
        </w:tc>
      </w:tr>
      <w:tr w:rsidR="00EC2A08" w:rsidTr="00EC2A08">
        <w:trPr>
          <w:trHeight w:val="324"/>
        </w:trPr>
        <w:tc>
          <w:tcPr>
            <w:tcW w:w="2335" w:type="dxa"/>
            <w:vMerge w:val="restart"/>
          </w:tcPr>
          <w:p w:rsidR="00EC2A08" w:rsidRDefault="00EC2A08" w:rsidP="00EC2A08">
            <w:pPr>
              <w:rPr>
                <w:b/>
                <w:color w:val="000000"/>
              </w:rPr>
            </w:pPr>
            <w:r>
              <w:rPr>
                <w:b/>
                <w:color w:val="000000"/>
              </w:rPr>
              <w:t>Естественные науки</w:t>
            </w:r>
          </w:p>
        </w:tc>
        <w:tc>
          <w:tcPr>
            <w:tcW w:w="2716" w:type="dxa"/>
          </w:tcPr>
          <w:p w:rsidR="00EC2A08" w:rsidRDefault="00EC2A08" w:rsidP="00EC2A08">
            <w:pPr>
              <w:spacing w:before="3"/>
              <w:rPr>
                <w:b/>
                <w:bCs/>
              </w:rPr>
            </w:pPr>
            <w:r>
              <w:rPr>
                <w:color w:val="000000"/>
              </w:rPr>
              <w:t>*Физика</w:t>
            </w:r>
          </w:p>
          <w:p w:rsidR="00EC2A08" w:rsidRDefault="00EC2A08" w:rsidP="00EC2A08">
            <w:pPr>
              <w:rPr>
                <w:color w:val="000000"/>
              </w:rPr>
            </w:pP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2</w:t>
            </w:r>
          </w:p>
        </w:tc>
        <w:tc>
          <w:tcPr>
            <w:tcW w:w="2546" w:type="dxa"/>
          </w:tcPr>
          <w:p w:rsidR="00EC2A08" w:rsidRDefault="00EC2A08" w:rsidP="00EC2A08">
            <w:r>
              <w:t>Итоговая контрольная работа</w:t>
            </w:r>
          </w:p>
        </w:tc>
      </w:tr>
      <w:tr w:rsidR="00EC2A08" w:rsidTr="00EC2A08">
        <w:trPr>
          <w:trHeight w:val="668"/>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color w:val="000000"/>
              </w:rPr>
              <w:t>Химия</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r>
              <w:t>Итоговая контрольная работа</w:t>
            </w:r>
          </w:p>
        </w:tc>
      </w:tr>
      <w:tr w:rsidR="00EC2A08" w:rsidTr="00EC2A08">
        <w:trPr>
          <w:trHeight w:val="113"/>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color w:val="000000"/>
              </w:rPr>
              <w:t>Биология</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r>
              <w:t>Итоговый зачет</w:t>
            </w:r>
          </w:p>
        </w:tc>
      </w:tr>
      <w:tr w:rsidR="00EC2A08" w:rsidTr="00EC2A08">
        <w:trPr>
          <w:trHeight w:val="324"/>
        </w:trPr>
        <w:tc>
          <w:tcPr>
            <w:tcW w:w="2335" w:type="dxa"/>
            <w:vMerge w:val="restart"/>
          </w:tcPr>
          <w:p w:rsidR="00EC2A08" w:rsidRDefault="00EC2A08" w:rsidP="00EC2A08">
            <w:pPr>
              <w:rPr>
                <w:b/>
              </w:rPr>
            </w:pPr>
            <w:r>
              <w:rPr>
                <w:b/>
              </w:rPr>
              <w:t>Физическая культура, экология и основы безопасности жизнедеятельности</w:t>
            </w:r>
          </w:p>
        </w:tc>
        <w:tc>
          <w:tcPr>
            <w:tcW w:w="2716" w:type="dxa"/>
          </w:tcPr>
          <w:p w:rsidR="00EC2A08" w:rsidRDefault="00EC2A08" w:rsidP="00EC2A08">
            <w:pPr>
              <w:rPr>
                <w:color w:val="000000"/>
              </w:rPr>
            </w:pPr>
            <w:r>
              <w:rPr>
                <w:color w:val="000000"/>
              </w:rPr>
              <w:t>*Физическая культура</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3</w:t>
            </w:r>
          </w:p>
        </w:tc>
        <w:tc>
          <w:tcPr>
            <w:tcW w:w="2546" w:type="dxa"/>
          </w:tcPr>
          <w:p w:rsidR="00EC2A08" w:rsidRDefault="00EC2A08" w:rsidP="00EC2A08">
            <w:pPr>
              <w:rPr>
                <w:color w:val="000000"/>
              </w:rPr>
            </w:pPr>
            <w:r>
              <w:rPr>
                <w:color w:val="000000"/>
              </w:rPr>
              <w:t>Итоговые  нормативы</w:t>
            </w:r>
          </w:p>
        </w:tc>
      </w:tr>
      <w:tr w:rsidR="00EC2A08" w:rsidTr="00EC2A08">
        <w:trPr>
          <w:trHeight w:val="324"/>
        </w:trPr>
        <w:tc>
          <w:tcPr>
            <w:tcW w:w="2335" w:type="dxa"/>
            <w:vMerge/>
          </w:tcPr>
          <w:p w:rsidR="00EC2A08" w:rsidRDefault="00EC2A08" w:rsidP="00EC2A08">
            <w:pPr>
              <w:rPr>
                <w:color w:val="000000"/>
              </w:rPr>
            </w:pPr>
          </w:p>
        </w:tc>
        <w:tc>
          <w:tcPr>
            <w:tcW w:w="2716" w:type="dxa"/>
          </w:tcPr>
          <w:p w:rsidR="00EC2A08" w:rsidRDefault="00EC2A08" w:rsidP="00EC2A08">
            <w:pPr>
              <w:rPr>
                <w:color w:val="000000"/>
              </w:rPr>
            </w:pPr>
            <w:r>
              <w:rPr>
                <w:color w:val="000000"/>
              </w:rPr>
              <w:t>*Основы безопасности жизнедеятельности</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rPr>
                <w:color w:val="000000"/>
              </w:rPr>
            </w:pPr>
            <w:r>
              <w:rPr>
                <w:color w:val="000000"/>
              </w:rPr>
              <w:t>Контрольное</w:t>
            </w:r>
          </w:p>
          <w:p w:rsidR="00EC2A08" w:rsidRDefault="00EC2A08" w:rsidP="00EC2A08">
            <w:pPr>
              <w:rPr>
                <w:color w:val="000000"/>
              </w:rPr>
            </w:pPr>
            <w:r>
              <w:rPr>
                <w:color w:val="000000"/>
              </w:rPr>
              <w:t>собеседование</w:t>
            </w:r>
          </w:p>
        </w:tc>
      </w:tr>
      <w:tr w:rsidR="00EC2A08" w:rsidTr="00EC2A08">
        <w:trPr>
          <w:trHeight w:val="324"/>
        </w:trPr>
        <w:tc>
          <w:tcPr>
            <w:tcW w:w="2335" w:type="dxa"/>
          </w:tcPr>
          <w:p w:rsidR="00EC2A08" w:rsidRDefault="00EC2A08" w:rsidP="00EC2A08">
            <w:pPr>
              <w:rPr>
                <w:color w:val="000000"/>
              </w:rPr>
            </w:pPr>
          </w:p>
        </w:tc>
        <w:tc>
          <w:tcPr>
            <w:tcW w:w="2716" w:type="dxa"/>
          </w:tcPr>
          <w:p w:rsidR="00EC2A08" w:rsidRDefault="00EC2A08" w:rsidP="00EC2A08">
            <w:pPr>
              <w:rPr>
                <w:color w:val="000000"/>
              </w:rPr>
            </w:pPr>
            <w:r>
              <w:rPr>
                <w:color w:val="000000"/>
              </w:rPr>
              <w:t>Индивидуальный проект</w:t>
            </w:r>
          </w:p>
        </w:tc>
        <w:tc>
          <w:tcPr>
            <w:tcW w:w="1070" w:type="dxa"/>
          </w:tcPr>
          <w:p w:rsidR="00EC2A08" w:rsidRDefault="00EC2A08" w:rsidP="00EC2A08">
            <w:pPr>
              <w:jc w:val="center"/>
              <w:rPr>
                <w:color w:val="000000"/>
              </w:rPr>
            </w:pPr>
            <w:r>
              <w:rPr>
                <w:color w:val="000000"/>
              </w:rPr>
              <w:t>ЭК</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tabs>
                <w:tab w:val="left" w:pos="705"/>
              </w:tabs>
            </w:pPr>
            <w:r>
              <w:t>Защита итогового индивидуального проекта</w:t>
            </w:r>
          </w:p>
        </w:tc>
      </w:tr>
      <w:tr w:rsidR="00EC2A08" w:rsidTr="00EC2A08">
        <w:trPr>
          <w:trHeight w:val="822"/>
        </w:trPr>
        <w:tc>
          <w:tcPr>
            <w:tcW w:w="2335" w:type="dxa"/>
            <w:vMerge w:val="restart"/>
          </w:tcPr>
          <w:p w:rsidR="00EC2A08" w:rsidRDefault="00EC2A08" w:rsidP="00EC2A08">
            <w:pPr>
              <w:rPr>
                <w:b/>
                <w:color w:val="000000"/>
              </w:rPr>
            </w:pPr>
            <w:r>
              <w:rPr>
                <w:b/>
              </w:rPr>
              <w:t>Часть, формируемая участниками образовательных отношений</w:t>
            </w:r>
          </w:p>
        </w:tc>
        <w:tc>
          <w:tcPr>
            <w:tcW w:w="2716" w:type="dxa"/>
          </w:tcPr>
          <w:p w:rsidR="00EC2A08" w:rsidRDefault="00EC2A08" w:rsidP="00EC2A08">
            <w:r>
              <w:t xml:space="preserve"> Методы решения физических задач</w:t>
            </w:r>
          </w:p>
        </w:tc>
        <w:tc>
          <w:tcPr>
            <w:tcW w:w="1070" w:type="dxa"/>
          </w:tcPr>
          <w:p w:rsidR="00EC2A08" w:rsidRDefault="00EC2A08" w:rsidP="00EC2A08">
            <w:pPr>
              <w:jc w:val="center"/>
              <w:rPr>
                <w:color w:val="000000"/>
              </w:rPr>
            </w:pPr>
            <w:r>
              <w:rPr>
                <w:color w:val="000000"/>
              </w:rPr>
              <w:t>ЭК</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tabs>
                <w:tab w:val="left" w:pos="750"/>
              </w:tabs>
            </w:pPr>
          </w:p>
          <w:p w:rsidR="00EC2A08" w:rsidRDefault="00EC2A08" w:rsidP="00EC2A08">
            <w:pPr>
              <w:tabs>
                <w:tab w:val="left" w:pos="750"/>
              </w:tabs>
            </w:pPr>
            <w:r>
              <w:t>Итоговый зачет</w:t>
            </w:r>
          </w:p>
        </w:tc>
      </w:tr>
      <w:tr w:rsidR="00EC2A08" w:rsidTr="00EC2A08">
        <w:trPr>
          <w:trHeight w:val="822"/>
        </w:trPr>
        <w:tc>
          <w:tcPr>
            <w:tcW w:w="2335" w:type="dxa"/>
            <w:vMerge/>
          </w:tcPr>
          <w:p w:rsidR="00EC2A08" w:rsidRDefault="00EC2A08" w:rsidP="00EC2A08">
            <w:pPr>
              <w:rPr>
                <w:b/>
              </w:rPr>
            </w:pPr>
          </w:p>
        </w:tc>
        <w:tc>
          <w:tcPr>
            <w:tcW w:w="2716" w:type="dxa"/>
          </w:tcPr>
          <w:p w:rsidR="00EC2A08" w:rsidRDefault="00EC2A08" w:rsidP="00EC2A08">
            <w:r>
              <w:t>Компьютерная и информационная безопасность</w:t>
            </w:r>
          </w:p>
        </w:tc>
        <w:tc>
          <w:tcPr>
            <w:tcW w:w="1070" w:type="dxa"/>
          </w:tcPr>
          <w:p w:rsidR="00EC2A08" w:rsidRDefault="00EC2A08" w:rsidP="00EC2A08">
            <w:pPr>
              <w:jc w:val="center"/>
              <w:rPr>
                <w:color w:val="000000"/>
              </w:rPr>
            </w:pPr>
            <w:r>
              <w:rPr>
                <w:color w:val="000000"/>
              </w:rPr>
              <w:t>ЭК</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tabs>
                <w:tab w:val="left" w:pos="750"/>
              </w:tabs>
            </w:pPr>
            <w:r>
              <w:t>Итоговый зачет</w:t>
            </w:r>
          </w:p>
        </w:tc>
      </w:tr>
      <w:tr w:rsidR="00EC2A08" w:rsidTr="00EC2A08">
        <w:trPr>
          <w:trHeight w:val="191"/>
        </w:trPr>
        <w:tc>
          <w:tcPr>
            <w:tcW w:w="2335" w:type="dxa"/>
            <w:vMerge/>
          </w:tcPr>
          <w:p w:rsidR="00EC2A08" w:rsidRDefault="00EC2A08" w:rsidP="00EC2A08">
            <w:pPr>
              <w:rPr>
                <w:b/>
              </w:rPr>
            </w:pPr>
          </w:p>
        </w:tc>
        <w:tc>
          <w:tcPr>
            <w:tcW w:w="2716" w:type="dxa"/>
          </w:tcPr>
          <w:p w:rsidR="00EC2A08" w:rsidRDefault="00EC2A08" w:rsidP="00EC2A08">
            <w:pPr>
              <w:rPr>
                <w:color w:val="000000"/>
              </w:rPr>
            </w:pPr>
            <w:r>
              <w:t>Решение задач повышенной сложности по математике</w:t>
            </w:r>
          </w:p>
        </w:tc>
        <w:tc>
          <w:tcPr>
            <w:tcW w:w="1070" w:type="dxa"/>
          </w:tcPr>
          <w:p w:rsidR="00EC2A08" w:rsidRDefault="00EC2A08" w:rsidP="00EC2A08">
            <w:pPr>
              <w:jc w:val="center"/>
              <w:rPr>
                <w:color w:val="000000"/>
              </w:rPr>
            </w:pPr>
            <w:r>
              <w:rPr>
                <w:color w:val="000000"/>
              </w:rPr>
              <w:t>ЭК</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tabs>
                <w:tab w:val="left" w:pos="750"/>
              </w:tabs>
            </w:pPr>
            <w:r>
              <w:t>Итоговый зачет</w:t>
            </w:r>
          </w:p>
        </w:tc>
      </w:tr>
      <w:tr w:rsidR="00EC2A08" w:rsidTr="00EC2A08">
        <w:trPr>
          <w:trHeight w:val="191"/>
        </w:trPr>
        <w:tc>
          <w:tcPr>
            <w:tcW w:w="2335" w:type="dxa"/>
          </w:tcPr>
          <w:p w:rsidR="00EC2A08" w:rsidRDefault="00EC2A08" w:rsidP="00EC2A08">
            <w:pPr>
              <w:rPr>
                <w:b/>
              </w:rPr>
            </w:pPr>
          </w:p>
        </w:tc>
        <w:tc>
          <w:tcPr>
            <w:tcW w:w="2716" w:type="dxa"/>
          </w:tcPr>
          <w:p w:rsidR="00EC2A08" w:rsidRDefault="00EC2A08" w:rsidP="00EC2A08">
            <w:r>
              <w:t>Технология</w:t>
            </w:r>
          </w:p>
        </w:tc>
        <w:tc>
          <w:tcPr>
            <w:tcW w:w="1070" w:type="dxa"/>
          </w:tcPr>
          <w:p w:rsidR="00EC2A08" w:rsidRDefault="00EC2A08" w:rsidP="00EC2A08">
            <w:pPr>
              <w:jc w:val="center"/>
              <w:rPr>
                <w:color w:val="000000"/>
              </w:rPr>
            </w:pPr>
          </w:p>
        </w:tc>
        <w:tc>
          <w:tcPr>
            <w:tcW w:w="1523" w:type="dxa"/>
          </w:tcPr>
          <w:p w:rsidR="00EC2A08" w:rsidRDefault="00EC2A08" w:rsidP="00EC2A08">
            <w:pPr>
              <w:jc w:val="center"/>
              <w:rPr>
                <w:color w:val="000000"/>
              </w:rPr>
            </w:pPr>
            <w:r>
              <w:rPr>
                <w:color w:val="000000"/>
              </w:rPr>
              <w:t>2</w:t>
            </w:r>
          </w:p>
        </w:tc>
        <w:tc>
          <w:tcPr>
            <w:tcW w:w="2546" w:type="dxa"/>
          </w:tcPr>
          <w:p w:rsidR="00EC2A08" w:rsidRDefault="00EC2A08" w:rsidP="00EC2A08">
            <w:pPr>
              <w:tabs>
                <w:tab w:val="left" w:pos="750"/>
              </w:tabs>
            </w:pPr>
          </w:p>
        </w:tc>
      </w:tr>
      <w:tr w:rsidR="00EC2A08" w:rsidTr="00EC2A08">
        <w:trPr>
          <w:trHeight w:val="540"/>
        </w:trPr>
        <w:tc>
          <w:tcPr>
            <w:tcW w:w="5051" w:type="dxa"/>
            <w:gridSpan w:val="2"/>
          </w:tcPr>
          <w:p w:rsidR="00EC2A08" w:rsidRDefault="00EC2A08" w:rsidP="00EC2A08">
            <w:pPr>
              <w:rPr>
                <w:b/>
                <w:bCs/>
                <w:color w:val="000000"/>
              </w:rPr>
            </w:pPr>
            <w:r>
              <w:rPr>
                <w:b/>
                <w:bCs/>
                <w:color w:val="000000"/>
              </w:rPr>
              <w:t>Всего</w:t>
            </w:r>
          </w:p>
        </w:tc>
        <w:tc>
          <w:tcPr>
            <w:tcW w:w="2593" w:type="dxa"/>
            <w:gridSpan w:val="2"/>
          </w:tcPr>
          <w:p w:rsidR="00EC2A08" w:rsidRDefault="00EC2A08" w:rsidP="00EC2A08">
            <w:pPr>
              <w:jc w:val="center"/>
              <w:rPr>
                <w:b/>
                <w:bCs/>
                <w:color w:val="000000"/>
              </w:rPr>
            </w:pPr>
            <w:r>
              <w:rPr>
                <w:b/>
                <w:bCs/>
                <w:color w:val="000000"/>
              </w:rPr>
              <w:t>37</w:t>
            </w:r>
          </w:p>
        </w:tc>
        <w:tc>
          <w:tcPr>
            <w:tcW w:w="2546" w:type="dxa"/>
          </w:tcPr>
          <w:p w:rsidR="00EC2A08" w:rsidRDefault="00EC2A08" w:rsidP="00EC2A08">
            <w:pPr>
              <w:jc w:val="center"/>
              <w:rPr>
                <w:b/>
                <w:bCs/>
                <w:color w:val="000000"/>
              </w:rPr>
            </w:pPr>
          </w:p>
        </w:tc>
      </w:tr>
      <w:tr w:rsidR="00EC2A08" w:rsidTr="00EC2A08">
        <w:trPr>
          <w:trHeight w:val="540"/>
        </w:trPr>
        <w:tc>
          <w:tcPr>
            <w:tcW w:w="5051" w:type="dxa"/>
            <w:gridSpan w:val="2"/>
          </w:tcPr>
          <w:p w:rsidR="00EC2A08" w:rsidRDefault="00EC2A08" w:rsidP="00EC2A08">
            <w:pPr>
              <w:rPr>
                <w:b/>
                <w:bCs/>
                <w:color w:val="000000"/>
              </w:rPr>
            </w:pPr>
            <w:r>
              <w:rPr>
                <w:b/>
                <w:bCs/>
                <w:color w:val="000000"/>
              </w:rPr>
              <w:t>Предельно допустимая аудиторная нагрузка</w:t>
            </w:r>
          </w:p>
        </w:tc>
        <w:tc>
          <w:tcPr>
            <w:tcW w:w="2593" w:type="dxa"/>
            <w:gridSpan w:val="2"/>
          </w:tcPr>
          <w:p w:rsidR="00EC2A08" w:rsidRDefault="00EC2A08" w:rsidP="00EC2A08">
            <w:pPr>
              <w:jc w:val="center"/>
              <w:rPr>
                <w:b/>
                <w:bCs/>
                <w:color w:val="000000"/>
              </w:rPr>
            </w:pPr>
            <w:r>
              <w:rPr>
                <w:b/>
                <w:bCs/>
                <w:color w:val="000000"/>
              </w:rPr>
              <w:t>37</w:t>
            </w:r>
          </w:p>
        </w:tc>
        <w:tc>
          <w:tcPr>
            <w:tcW w:w="2546" w:type="dxa"/>
          </w:tcPr>
          <w:p w:rsidR="00EC2A08" w:rsidRDefault="00EC2A08" w:rsidP="00EC2A08">
            <w:pPr>
              <w:jc w:val="center"/>
              <w:rPr>
                <w:b/>
                <w:bCs/>
                <w:color w:val="000000"/>
              </w:rPr>
            </w:pPr>
          </w:p>
        </w:tc>
      </w:tr>
    </w:tbl>
    <w:p w:rsidR="00EC2A08" w:rsidRDefault="00EC2A08" w:rsidP="00EC2A08"/>
    <w:tbl>
      <w:tblPr>
        <w:tblStyle w:val="14"/>
        <w:tblW w:w="10190" w:type="dxa"/>
        <w:tblInd w:w="-459" w:type="dxa"/>
        <w:tblLayout w:type="fixed"/>
        <w:tblLook w:val="04A0" w:firstRow="1" w:lastRow="0" w:firstColumn="1" w:lastColumn="0" w:noHBand="0" w:noVBand="1"/>
      </w:tblPr>
      <w:tblGrid>
        <w:gridCol w:w="2335"/>
        <w:gridCol w:w="2716"/>
        <w:gridCol w:w="1070"/>
        <w:gridCol w:w="1523"/>
        <w:gridCol w:w="2546"/>
      </w:tblGrid>
      <w:tr w:rsidR="00EC2A08" w:rsidRPr="0044148C" w:rsidTr="00EC2A08">
        <w:trPr>
          <w:trHeight w:val="312"/>
        </w:trPr>
        <w:tc>
          <w:tcPr>
            <w:tcW w:w="10190" w:type="dxa"/>
            <w:gridSpan w:val="5"/>
            <w:vMerge w:val="restart"/>
          </w:tcPr>
          <w:p w:rsidR="00EC2A08" w:rsidRDefault="00EC2A08" w:rsidP="00EC2A08">
            <w:pPr>
              <w:jc w:val="center"/>
              <w:rPr>
                <w:b/>
                <w:bCs/>
                <w:color w:val="000000"/>
              </w:rPr>
            </w:pPr>
            <w:r>
              <w:rPr>
                <w:b/>
                <w:bCs/>
                <w:color w:val="000000"/>
              </w:rPr>
              <w:t>УЧЕБНЫЙ ПЛАН</w:t>
            </w:r>
          </w:p>
          <w:p w:rsidR="00EC2A08" w:rsidRDefault="00EC2A08" w:rsidP="00EC2A08">
            <w:pPr>
              <w:jc w:val="center"/>
              <w:rPr>
                <w:b/>
                <w:bCs/>
                <w:color w:val="000000"/>
              </w:rPr>
            </w:pPr>
            <w:r>
              <w:rPr>
                <w:b/>
                <w:bCs/>
                <w:color w:val="000000"/>
              </w:rPr>
              <w:t>11 класса (ФГОС, ИУП) (вариант 3)</w:t>
            </w:r>
          </w:p>
          <w:p w:rsidR="00EC2A08" w:rsidRDefault="00EC2A08" w:rsidP="00EC2A08">
            <w:pPr>
              <w:jc w:val="center"/>
              <w:rPr>
                <w:b/>
                <w:bCs/>
                <w:color w:val="000000"/>
              </w:rPr>
            </w:pPr>
            <w:r>
              <w:rPr>
                <w:b/>
                <w:bCs/>
                <w:color w:val="000000"/>
              </w:rPr>
              <w:t>среднее общее образование на 2022-2023 учебный год</w:t>
            </w:r>
          </w:p>
        </w:tc>
      </w:tr>
      <w:tr w:rsidR="00EC2A08" w:rsidRPr="0044148C" w:rsidTr="00EC2A08">
        <w:trPr>
          <w:trHeight w:val="312"/>
        </w:trPr>
        <w:tc>
          <w:tcPr>
            <w:tcW w:w="10190" w:type="dxa"/>
            <w:gridSpan w:val="5"/>
            <w:vMerge/>
          </w:tcPr>
          <w:p w:rsidR="00EC2A08" w:rsidRDefault="00EC2A08" w:rsidP="00EC2A08">
            <w:pPr>
              <w:jc w:val="center"/>
              <w:rPr>
                <w:b/>
                <w:bCs/>
                <w:color w:val="000000"/>
              </w:rPr>
            </w:pPr>
          </w:p>
        </w:tc>
      </w:tr>
      <w:tr w:rsidR="00EC2A08" w:rsidTr="00EC2A08">
        <w:trPr>
          <w:trHeight w:val="828"/>
        </w:trPr>
        <w:tc>
          <w:tcPr>
            <w:tcW w:w="2335" w:type="dxa"/>
          </w:tcPr>
          <w:p w:rsidR="00EC2A08" w:rsidRDefault="00EC2A08" w:rsidP="00EC2A08">
            <w:pPr>
              <w:ind w:left="-663" w:firstLine="663"/>
              <w:jc w:val="center"/>
              <w:rPr>
                <w:b/>
                <w:bCs/>
                <w:color w:val="000000"/>
              </w:rPr>
            </w:pPr>
            <w:r>
              <w:rPr>
                <w:b/>
                <w:bCs/>
                <w:color w:val="000000"/>
              </w:rPr>
              <w:lastRenderedPageBreak/>
              <w:t>Предметная область</w:t>
            </w:r>
          </w:p>
        </w:tc>
        <w:tc>
          <w:tcPr>
            <w:tcW w:w="2716" w:type="dxa"/>
          </w:tcPr>
          <w:p w:rsidR="00EC2A08" w:rsidRDefault="00EC2A08" w:rsidP="00EC2A08">
            <w:pPr>
              <w:jc w:val="center"/>
              <w:rPr>
                <w:b/>
                <w:bCs/>
                <w:color w:val="000000"/>
              </w:rPr>
            </w:pPr>
            <w:r>
              <w:rPr>
                <w:b/>
                <w:bCs/>
                <w:color w:val="000000"/>
              </w:rPr>
              <w:t>Учебный предмет</w:t>
            </w:r>
          </w:p>
        </w:tc>
        <w:tc>
          <w:tcPr>
            <w:tcW w:w="1070" w:type="dxa"/>
          </w:tcPr>
          <w:p w:rsidR="00EC2A08" w:rsidRDefault="00EC2A08" w:rsidP="00EC2A08">
            <w:pPr>
              <w:jc w:val="center"/>
              <w:rPr>
                <w:b/>
                <w:bCs/>
                <w:color w:val="000000"/>
              </w:rPr>
            </w:pPr>
            <w:r>
              <w:rPr>
                <w:b/>
                <w:bCs/>
                <w:color w:val="000000"/>
              </w:rPr>
              <w:t>Уровень</w:t>
            </w:r>
          </w:p>
        </w:tc>
        <w:tc>
          <w:tcPr>
            <w:tcW w:w="1523" w:type="dxa"/>
          </w:tcPr>
          <w:p w:rsidR="00EC2A08" w:rsidRDefault="00EC2A08" w:rsidP="00EC2A08">
            <w:pPr>
              <w:jc w:val="center"/>
              <w:rPr>
                <w:b/>
                <w:bCs/>
                <w:color w:val="000000"/>
              </w:rPr>
            </w:pPr>
            <w:r>
              <w:rPr>
                <w:b/>
                <w:bCs/>
                <w:color w:val="000000"/>
              </w:rPr>
              <w:t>Количество часов в неделю</w:t>
            </w:r>
          </w:p>
        </w:tc>
        <w:tc>
          <w:tcPr>
            <w:tcW w:w="2546" w:type="dxa"/>
          </w:tcPr>
          <w:p w:rsidR="00EC2A08" w:rsidRDefault="00EC2A08" w:rsidP="00EC2A08">
            <w:pPr>
              <w:jc w:val="center"/>
              <w:rPr>
                <w:b/>
                <w:bCs/>
                <w:color w:val="000000"/>
              </w:rPr>
            </w:pPr>
            <w:r>
              <w:rPr>
                <w:b/>
              </w:rPr>
              <w:t>Формы проведения промежуточной аттестации</w:t>
            </w:r>
          </w:p>
        </w:tc>
      </w:tr>
      <w:tr w:rsidR="00EC2A08" w:rsidRPr="0044148C" w:rsidTr="00EC2A08">
        <w:trPr>
          <w:trHeight w:val="324"/>
        </w:trPr>
        <w:tc>
          <w:tcPr>
            <w:tcW w:w="2335" w:type="dxa"/>
            <w:vMerge w:val="restart"/>
          </w:tcPr>
          <w:p w:rsidR="00EC2A08" w:rsidRDefault="00EC2A08" w:rsidP="00EC2A08">
            <w:pPr>
              <w:rPr>
                <w:b/>
                <w:bCs/>
                <w:color w:val="000000"/>
              </w:rPr>
            </w:pPr>
            <w:r>
              <w:rPr>
                <w:b/>
                <w:bCs/>
                <w:color w:val="000000"/>
              </w:rPr>
              <w:t>Русский язык и литература</w:t>
            </w:r>
          </w:p>
        </w:tc>
        <w:tc>
          <w:tcPr>
            <w:tcW w:w="2716" w:type="dxa"/>
          </w:tcPr>
          <w:p w:rsidR="00EC2A08" w:rsidRDefault="00EC2A08" w:rsidP="00EC2A08">
            <w:pPr>
              <w:rPr>
                <w:color w:val="000000"/>
              </w:rPr>
            </w:pPr>
            <w:r>
              <w:rPr>
                <w:color w:val="000000"/>
              </w:rPr>
              <w:t>*Русский язык</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r>
              <w:t>Итоговая контрольная работа в формате ЕГЭ</w:t>
            </w:r>
          </w:p>
        </w:tc>
      </w:tr>
      <w:tr w:rsidR="00EC2A08" w:rsidTr="00EC2A08">
        <w:trPr>
          <w:trHeight w:val="324"/>
        </w:trPr>
        <w:tc>
          <w:tcPr>
            <w:tcW w:w="2335" w:type="dxa"/>
            <w:vMerge/>
          </w:tcPr>
          <w:p w:rsidR="00EC2A08" w:rsidRDefault="00EC2A08" w:rsidP="00EC2A08">
            <w:pPr>
              <w:rPr>
                <w:b/>
                <w:bCs/>
                <w:color w:val="000000"/>
              </w:rPr>
            </w:pPr>
          </w:p>
        </w:tc>
        <w:tc>
          <w:tcPr>
            <w:tcW w:w="2716" w:type="dxa"/>
          </w:tcPr>
          <w:p w:rsidR="00EC2A08" w:rsidRDefault="00EC2A08" w:rsidP="00EC2A08">
            <w:pPr>
              <w:rPr>
                <w:color w:val="000000"/>
              </w:rPr>
            </w:pPr>
            <w:r>
              <w:rPr>
                <w:color w:val="000000"/>
              </w:rPr>
              <w:t>*Литература</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3</w:t>
            </w:r>
          </w:p>
        </w:tc>
        <w:tc>
          <w:tcPr>
            <w:tcW w:w="2546" w:type="dxa"/>
          </w:tcPr>
          <w:p w:rsidR="00EC2A08" w:rsidRDefault="00EC2A08" w:rsidP="00EC2A08">
            <w:r>
              <w:t>Контрольное собеседование</w:t>
            </w:r>
          </w:p>
        </w:tc>
      </w:tr>
      <w:tr w:rsidR="00EC2A08" w:rsidTr="00EC2A08">
        <w:trPr>
          <w:trHeight w:val="212"/>
        </w:trPr>
        <w:tc>
          <w:tcPr>
            <w:tcW w:w="2335" w:type="dxa"/>
            <w:vMerge w:val="restart"/>
          </w:tcPr>
          <w:p w:rsidR="00EC2A08" w:rsidRDefault="00EC2A08" w:rsidP="00EC2A08">
            <w:pPr>
              <w:rPr>
                <w:b/>
              </w:rPr>
            </w:pPr>
            <w:r>
              <w:rPr>
                <w:b/>
              </w:rPr>
              <w:t>Родной язык и родная литература</w:t>
            </w:r>
          </w:p>
        </w:tc>
        <w:tc>
          <w:tcPr>
            <w:tcW w:w="2716" w:type="dxa"/>
          </w:tcPr>
          <w:p w:rsidR="00EC2A08" w:rsidRDefault="00EC2A08" w:rsidP="00EC2A08">
            <w:pPr>
              <w:rPr>
                <w:b/>
              </w:rPr>
            </w:pPr>
            <w:r>
              <w:t xml:space="preserve"> *Родной язык (русский)</w:t>
            </w:r>
          </w:p>
        </w:tc>
        <w:tc>
          <w:tcPr>
            <w:tcW w:w="1070" w:type="dxa"/>
          </w:tcPr>
          <w:p w:rsidR="00EC2A08" w:rsidRDefault="00EC2A08" w:rsidP="00EC2A08">
            <w:pPr>
              <w:jc w:val="center"/>
            </w:pPr>
            <w:r>
              <w:t>Б</w:t>
            </w:r>
          </w:p>
        </w:tc>
        <w:tc>
          <w:tcPr>
            <w:tcW w:w="1523" w:type="dxa"/>
          </w:tcPr>
          <w:p w:rsidR="00EC2A08" w:rsidRDefault="00EC2A08" w:rsidP="00EC2A08">
            <w:pPr>
              <w:jc w:val="center"/>
            </w:pPr>
            <w:r>
              <w:t>0,5</w:t>
            </w:r>
          </w:p>
        </w:tc>
        <w:tc>
          <w:tcPr>
            <w:tcW w:w="2546" w:type="dxa"/>
          </w:tcPr>
          <w:p w:rsidR="00EC2A08" w:rsidRDefault="00EC2A08" w:rsidP="00EC2A08">
            <w:r>
              <w:t>Контрольное собеседование</w:t>
            </w:r>
          </w:p>
        </w:tc>
      </w:tr>
      <w:tr w:rsidR="00EC2A08" w:rsidTr="00EC2A08">
        <w:trPr>
          <w:trHeight w:val="301"/>
        </w:trPr>
        <w:tc>
          <w:tcPr>
            <w:tcW w:w="2335" w:type="dxa"/>
            <w:vMerge/>
          </w:tcPr>
          <w:p w:rsidR="00EC2A08" w:rsidRDefault="00EC2A08" w:rsidP="00EC2A08">
            <w:pPr>
              <w:rPr>
                <w:b/>
              </w:rPr>
            </w:pPr>
          </w:p>
        </w:tc>
        <w:tc>
          <w:tcPr>
            <w:tcW w:w="2716" w:type="dxa"/>
          </w:tcPr>
          <w:p w:rsidR="00EC2A08" w:rsidRDefault="00EC2A08" w:rsidP="00EC2A08">
            <w:r>
              <w:t xml:space="preserve"> *Родная  литература (русская)</w:t>
            </w:r>
          </w:p>
        </w:tc>
        <w:tc>
          <w:tcPr>
            <w:tcW w:w="1070" w:type="dxa"/>
          </w:tcPr>
          <w:p w:rsidR="00EC2A08" w:rsidRDefault="00EC2A08" w:rsidP="00EC2A08">
            <w:pPr>
              <w:jc w:val="center"/>
            </w:pPr>
            <w:r>
              <w:t>Б</w:t>
            </w:r>
          </w:p>
        </w:tc>
        <w:tc>
          <w:tcPr>
            <w:tcW w:w="1523" w:type="dxa"/>
          </w:tcPr>
          <w:p w:rsidR="00EC2A08" w:rsidRDefault="00EC2A08" w:rsidP="00EC2A08">
            <w:pPr>
              <w:jc w:val="center"/>
            </w:pPr>
            <w:r>
              <w:t>0,5</w:t>
            </w:r>
          </w:p>
        </w:tc>
        <w:tc>
          <w:tcPr>
            <w:tcW w:w="2546" w:type="dxa"/>
          </w:tcPr>
          <w:p w:rsidR="00EC2A08" w:rsidRDefault="00EC2A08" w:rsidP="00EC2A08">
            <w:r>
              <w:t>Контрольное собеседование</w:t>
            </w:r>
          </w:p>
        </w:tc>
      </w:tr>
      <w:tr w:rsidR="00EC2A08" w:rsidTr="00EC2A08">
        <w:trPr>
          <w:trHeight w:val="324"/>
        </w:trPr>
        <w:tc>
          <w:tcPr>
            <w:tcW w:w="2335" w:type="dxa"/>
          </w:tcPr>
          <w:p w:rsidR="00EC2A08" w:rsidRDefault="00EC2A08" w:rsidP="00EC2A08">
            <w:pPr>
              <w:rPr>
                <w:b/>
                <w:color w:val="000000"/>
              </w:rPr>
            </w:pPr>
            <w:r>
              <w:rPr>
                <w:b/>
                <w:color w:val="000000"/>
              </w:rPr>
              <w:t>Иностранные языки</w:t>
            </w:r>
          </w:p>
        </w:tc>
        <w:tc>
          <w:tcPr>
            <w:tcW w:w="2716" w:type="dxa"/>
          </w:tcPr>
          <w:p w:rsidR="00EC2A08" w:rsidRDefault="00EC2A08" w:rsidP="00EC2A08">
            <w:pPr>
              <w:rPr>
                <w:color w:val="000000"/>
              </w:rPr>
            </w:pPr>
            <w:r>
              <w:rPr>
                <w:color w:val="000000"/>
              </w:rPr>
              <w:t>*Иностранный язык (английский)</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3</w:t>
            </w:r>
          </w:p>
        </w:tc>
        <w:tc>
          <w:tcPr>
            <w:tcW w:w="2546" w:type="dxa"/>
          </w:tcPr>
          <w:p w:rsidR="00EC2A08" w:rsidRDefault="00EC2A08" w:rsidP="00EC2A08">
            <w:r>
              <w:t>Итоговая контрольная работа</w:t>
            </w:r>
          </w:p>
        </w:tc>
      </w:tr>
      <w:tr w:rsidR="00EC2A08" w:rsidTr="00EC2A08">
        <w:trPr>
          <w:trHeight w:val="324"/>
        </w:trPr>
        <w:tc>
          <w:tcPr>
            <w:tcW w:w="2335" w:type="dxa"/>
            <w:vMerge w:val="restart"/>
          </w:tcPr>
          <w:p w:rsidR="00EC2A08" w:rsidRDefault="00EC2A08" w:rsidP="00EC2A08">
            <w:pPr>
              <w:rPr>
                <w:b/>
                <w:color w:val="000000"/>
              </w:rPr>
            </w:pPr>
            <w:r>
              <w:rPr>
                <w:b/>
                <w:color w:val="000000"/>
              </w:rPr>
              <w:t>Общественные науки</w:t>
            </w:r>
          </w:p>
        </w:tc>
        <w:tc>
          <w:tcPr>
            <w:tcW w:w="2716" w:type="dxa"/>
          </w:tcPr>
          <w:p w:rsidR="00EC2A08" w:rsidRDefault="00EC2A08" w:rsidP="00EC2A08">
            <w:pPr>
              <w:rPr>
                <w:color w:val="000000"/>
              </w:rPr>
            </w:pPr>
            <w:r>
              <w:rPr>
                <w:color w:val="000000"/>
              </w:rPr>
              <w:t>*История</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2</w:t>
            </w:r>
          </w:p>
        </w:tc>
        <w:tc>
          <w:tcPr>
            <w:tcW w:w="2546" w:type="dxa"/>
          </w:tcPr>
          <w:p w:rsidR="00EC2A08" w:rsidRDefault="00EC2A08" w:rsidP="00EC2A08">
            <w:r>
              <w:t>Контрольное собеседование</w:t>
            </w:r>
          </w:p>
        </w:tc>
      </w:tr>
      <w:tr w:rsidR="00EC2A08" w:rsidTr="00EC2A08">
        <w:trPr>
          <w:trHeight w:val="324"/>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color w:val="000000"/>
              </w:rPr>
              <w:t>*География</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r>
              <w:t>Итоговый зачет</w:t>
            </w:r>
          </w:p>
        </w:tc>
      </w:tr>
      <w:tr w:rsidR="00EC2A08" w:rsidTr="00EC2A08">
        <w:trPr>
          <w:trHeight w:val="447"/>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color w:val="000000"/>
              </w:rPr>
              <w:t>*Обществознание</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2</w:t>
            </w:r>
          </w:p>
        </w:tc>
        <w:tc>
          <w:tcPr>
            <w:tcW w:w="2546" w:type="dxa"/>
          </w:tcPr>
          <w:p w:rsidR="00EC2A08" w:rsidRDefault="00EC2A08" w:rsidP="00EC2A08">
            <w:r>
              <w:t>Итоговая контрольная работа</w:t>
            </w:r>
          </w:p>
        </w:tc>
      </w:tr>
      <w:tr w:rsidR="00EC2A08" w:rsidTr="00EC2A08">
        <w:trPr>
          <w:trHeight w:val="383"/>
        </w:trPr>
        <w:tc>
          <w:tcPr>
            <w:tcW w:w="2335" w:type="dxa"/>
            <w:vMerge w:val="restart"/>
          </w:tcPr>
          <w:p w:rsidR="00EC2A08" w:rsidRDefault="00EC2A08" w:rsidP="00EC2A08">
            <w:pPr>
              <w:rPr>
                <w:b/>
                <w:color w:val="000000"/>
              </w:rPr>
            </w:pPr>
            <w:r>
              <w:rPr>
                <w:b/>
                <w:color w:val="000000"/>
              </w:rPr>
              <w:t>Математика и информатика</w:t>
            </w:r>
          </w:p>
          <w:p w:rsidR="00EC2A08" w:rsidRDefault="00EC2A08" w:rsidP="00EC2A08">
            <w:pPr>
              <w:rPr>
                <w:b/>
                <w:color w:val="000000"/>
              </w:rPr>
            </w:pPr>
          </w:p>
          <w:p w:rsidR="00EC2A08" w:rsidRDefault="00EC2A08" w:rsidP="00EC2A08">
            <w:pPr>
              <w:rPr>
                <w:b/>
                <w:color w:val="000000"/>
              </w:rPr>
            </w:pPr>
          </w:p>
        </w:tc>
        <w:tc>
          <w:tcPr>
            <w:tcW w:w="2716" w:type="dxa"/>
          </w:tcPr>
          <w:p w:rsidR="00EC2A08" w:rsidRDefault="00EC2A08" w:rsidP="00EC2A08">
            <w:pPr>
              <w:rPr>
                <w:color w:val="262626"/>
              </w:rPr>
            </w:pPr>
            <w:r>
              <w:rPr>
                <w:color w:val="262626"/>
              </w:rPr>
              <w:t>*Математика</w:t>
            </w:r>
          </w:p>
        </w:tc>
        <w:tc>
          <w:tcPr>
            <w:tcW w:w="1070" w:type="dxa"/>
          </w:tcPr>
          <w:p w:rsidR="00EC2A08" w:rsidRDefault="00EC2A08" w:rsidP="00EC2A08">
            <w:pPr>
              <w:jc w:val="center"/>
              <w:rPr>
                <w:color w:val="262626"/>
              </w:rPr>
            </w:pPr>
            <w:r>
              <w:rPr>
                <w:color w:val="262626"/>
              </w:rPr>
              <w:t>Б</w:t>
            </w:r>
          </w:p>
        </w:tc>
        <w:tc>
          <w:tcPr>
            <w:tcW w:w="1523" w:type="dxa"/>
          </w:tcPr>
          <w:p w:rsidR="00EC2A08" w:rsidRDefault="00EC2A08" w:rsidP="00EC2A08">
            <w:pPr>
              <w:jc w:val="center"/>
              <w:rPr>
                <w:color w:val="000000"/>
              </w:rPr>
            </w:pPr>
            <w:r>
              <w:rPr>
                <w:color w:val="000000"/>
              </w:rPr>
              <w:t>4</w:t>
            </w:r>
          </w:p>
        </w:tc>
        <w:tc>
          <w:tcPr>
            <w:tcW w:w="2546" w:type="dxa"/>
          </w:tcPr>
          <w:p w:rsidR="00EC2A08" w:rsidRDefault="00EC2A08" w:rsidP="00EC2A08">
            <w:r>
              <w:t>Итоговая контрольная работа</w:t>
            </w:r>
          </w:p>
        </w:tc>
      </w:tr>
      <w:tr w:rsidR="00EC2A08" w:rsidTr="00EC2A08">
        <w:trPr>
          <w:trHeight w:val="575"/>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color w:val="000000"/>
              </w:rPr>
              <w:t>Информатика</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r>
              <w:t>Итоговая контрольная работа</w:t>
            </w:r>
          </w:p>
        </w:tc>
      </w:tr>
      <w:tr w:rsidR="00EC2A08" w:rsidTr="00EC2A08">
        <w:trPr>
          <w:trHeight w:val="324"/>
        </w:trPr>
        <w:tc>
          <w:tcPr>
            <w:tcW w:w="2335" w:type="dxa"/>
            <w:vMerge w:val="restart"/>
          </w:tcPr>
          <w:p w:rsidR="00EC2A08" w:rsidRDefault="00EC2A08" w:rsidP="00EC2A08">
            <w:pPr>
              <w:rPr>
                <w:b/>
                <w:color w:val="000000"/>
              </w:rPr>
            </w:pPr>
          </w:p>
          <w:p w:rsidR="00EC2A08" w:rsidRDefault="00EC2A08" w:rsidP="00EC2A08">
            <w:pPr>
              <w:rPr>
                <w:b/>
                <w:color w:val="000000"/>
              </w:rPr>
            </w:pPr>
            <w:r>
              <w:rPr>
                <w:b/>
                <w:color w:val="000000"/>
              </w:rPr>
              <w:t>Естественные науки</w:t>
            </w:r>
          </w:p>
        </w:tc>
        <w:tc>
          <w:tcPr>
            <w:tcW w:w="2716" w:type="dxa"/>
          </w:tcPr>
          <w:p w:rsidR="00EC2A08" w:rsidRDefault="00EC2A08" w:rsidP="00EC2A08">
            <w:pPr>
              <w:spacing w:before="3"/>
              <w:rPr>
                <w:b/>
                <w:bCs/>
              </w:rPr>
            </w:pPr>
            <w:r>
              <w:rPr>
                <w:color w:val="000000"/>
              </w:rPr>
              <w:t>*Физика</w:t>
            </w:r>
          </w:p>
          <w:p w:rsidR="00EC2A08" w:rsidRDefault="00EC2A08" w:rsidP="00EC2A08">
            <w:pPr>
              <w:rPr>
                <w:color w:val="000000"/>
              </w:rPr>
            </w:pP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2</w:t>
            </w:r>
          </w:p>
        </w:tc>
        <w:tc>
          <w:tcPr>
            <w:tcW w:w="2546" w:type="dxa"/>
          </w:tcPr>
          <w:p w:rsidR="00EC2A08" w:rsidRDefault="00EC2A08" w:rsidP="00EC2A08">
            <w:r>
              <w:t>Итоговая контрольная работа</w:t>
            </w:r>
          </w:p>
        </w:tc>
      </w:tr>
      <w:tr w:rsidR="00EC2A08" w:rsidTr="00EC2A08">
        <w:trPr>
          <w:trHeight w:val="605"/>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b/>
                <w:color w:val="FF0000"/>
              </w:rPr>
              <w:t>Химия</w:t>
            </w:r>
          </w:p>
        </w:tc>
        <w:tc>
          <w:tcPr>
            <w:tcW w:w="1070" w:type="dxa"/>
          </w:tcPr>
          <w:p w:rsidR="00EC2A08" w:rsidRDefault="00EC2A08" w:rsidP="00EC2A08">
            <w:pPr>
              <w:jc w:val="center"/>
              <w:rPr>
                <w:color w:val="000000"/>
              </w:rPr>
            </w:pPr>
            <w:r>
              <w:rPr>
                <w:b/>
                <w:color w:val="FF0000"/>
              </w:rPr>
              <w:t>У</w:t>
            </w:r>
          </w:p>
        </w:tc>
        <w:tc>
          <w:tcPr>
            <w:tcW w:w="1523" w:type="dxa"/>
          </w:tcPr>
          <w:p w:rsidR="00EC2A08" w:rsidRDefault="00EC2A08" w:rsidP="00EC2A08">
            <w:pPr>
              <w:jc w:val="center"/>
              <w:rPr>
                <w:color w:val="000000"/>
              </w:rPr>
            </w:pPr>
            <w:r>
              <w:rPr>
                <w:color w:val="000000"/>
              </w:rPr>
              <w:t>3</w:t>
            </w:r>
          </w:p>
        </w:tc>
        <w:tc>
          <w:tcPr>
            <w:tcW w:w="2546" w:type="dxa"/>
          </w:tcPr>
          <w:p w:rsidR="00EC2A08" w:rsidRDefault="00EC2A08" w:rsidP="00EC2A08">
            <w:r>
              <w:t>Итоговая контрольная работа</w:t>
            </w:r>
          </w:p>
        </w:tc>
      </w:tr>
      <w:tr w:rsidR="00EC2A08" w:rsidTr="00EC2A08">
        <w:trPr>
          <w:trHeight w:val="557"/>
        </w:trPr>
        <w:tc>
          <w:tcPr>
            <w:tcW w:w="2335" w:type="dxa"/>
            <w:vMerge/>
          </w:tcPr>
          <w:p w:rsidR="00EC2A08" w:rsidRDefault="00EC2A08" w:rsidP="00EC2A08">
            <w:pPr>
              <w:rPr>
                <w:b/>
                <w:color w:val="000000"/>
              </w:rPr>
            </w:pPr>
          </w:p>
        </w:tc>
        <w:tc>
          <w:tcPr>
            <w:tcW w:w="2716" w:type="dxa"/>
          </w:tcPr>
          <w:p w:rsidR="00EC2A08" w:rsidRDefault="00EC2A08" w:rsidP="00EC2A08">
            <w:pPr>
              <w:rPr>
                <w:color w:val="000000"/>
              </w:rPr>
            </w:pPr>
            <w:r>
              <w:rPr>
                <w:b/>
                <w:color w:val="FF0000"/>
              </w:rPr>
              <w:t>Биология</w:t>
            </w:r>
          </w:p>
        </w:tc>
        <w:tc>
          <w:tcPr>
            <w:tcW w:w="1070" w:type="dxa"/>
          </w:tcPr>
          <w:p w:rsidR="00EC2A08" w:rsidRDefault="00EC2A08" w:rsidP="00EC2A08">
            <w:pPr>
              <w:jc w:val="center"/>
              <w:rPr>
                <w:color w:val="000000"/>
              </w:rPr>
            </w:pPr>
            <w:r>
              <w:rPr>
                <w:b/>
                <w:color w:val="FF0000"/>
              </w:rPr>
              <w:t>У</w:t>
            </w:r>
          </w:p>
        </w:tc>
        <w:tc>
          <w:tcPr>
            <w:tcW w:w="1523" w:type="dxa"/>
          </w:tcPr>
          <w:p w:rsidR="00EC2A08" w:rsidRDefault="00EC2A08" w:rsidP="00EC2A08">
            <w:pPr>
              <w:jc w:val="center"/>
              <w:rPr>
                <w:color w:val="000000"/>
              </w:rPr>
            </w:pPr>
            <w:r>
              <w:rPr>
                <w:color w:val="000000"/>
              </w:rPr>
              <w:t>3</w:t>
            </w:r>
          </w:p>
        </w:tc>
        <w:tc>
          <w:tcPr>
            <w:tcW w:w="2546" w:type="dxa"/>
          </w:tcPr>
          <w:p w:rsidR="00EC2A08" w:rsidRDefault="00EC2A08" w:rsidP="00EC2A08">
            <w:r>
              <w:t>Итоговая контрольная работа</w:t>
            </w:r>
          </w:p>
        </w:tc>
      </w:tr>
      <w:tr w:rsidR="00EC2A08" w:rsidTr="00EC2A08">
        <w:trPr>
          <w:trHeight w:val="324"/>
        </w:trPr>
        <w:tc>
          <w:tcPr>
            <w:tcW w:w="2335" w:type="dxa"/>
            <w:vMerge w:val="restart"/>
          </w:tcPr>
          <w:p w:rsidR="00EC2A08" w:rsidRDefault="00EC2A08" w:rsidP="00EC2A08">
            <w:pPr>
              <w:rPr>
                <w:b/>
              </w:rPr>
            </w:pPr>
            <w:r>
              <w:rPr>
                <w:b/>
              </w:rPr>
              <w:t>Физическая культура, экология и основы безопасности жизнедеятельности</w:t>
            </w:r>
          </w:p>
        </w:tc>
        <w:tc>
          <w:tcPr>
            <w:tcW w:w="2716" w:type="dxa"/>
          </w:tcPr>
          <w:p w:rsidR="00EC2A08" w:rsidRDefault="00EC2A08" w:rsidP="00EC2A08">
            <w:pPr>
              <w:rPr>
                <w:color w:val="000000"/>
              </w:rPr>
            </w:pPr>
            <w:r>
              <w:rPr>
                <w:color w:val="000000"/>
              </w:rPr>
              <w:t>*Физическая культура</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3</w:t>
            </w:r>
          </w:p>
        </w:tc>
        <w:tc>
          <w:tcPr>
            <w:tcW w:w="2546" w:type="dxa"/>
          </w:tcPr>
          <w:p w:rsidR="00EC2A08" w:rsidRDefault="00EC2A08" w:rsidP="00EC2A08">
            <w:pPr>
              <w:rPr>
                <w:color w:val="000000"/>
              </w:rPr>
            </w:pPr>
            <w:r>
              <w:rPr>
                <w:color w:val="000000"/>
              </w:rPr>
              <w:t>Итоговые (контрольные) нормативы</w:t>
            </w:r>
          </w:p>
        </w:tc>
      </w:tr>
      <w:tr w:rsidR="00EC2A08" w:rsidTr="00EC2A08">
        <w:trPr>
          <w:trHeight w:val="324"/>
        </w:trPr>
        <w:tc>
          <w:tcPr>
            <w:tcW w:w="2335" w:type="dxa"/>
            <w:vMerge/>
          </w:tcPr>
          <w:p w:rsidR="00EC2A08" w:rsidRDefault="00EC2A08" w:rsidP="00EC2A08">
            <w:pPr>
              <w:rPr>
                <w:color w:val="000000"/>
              </w:rPr>
            </w:pPr>
          </w:p>
        </w:tc>
        <w:tc>
          <w:tcPr>
            <w:tcW w:w="2716" w:type="dxa"/>
          </w:tcPr>
          <w:p w:rsidR="00EC2A08" w:rsidRDefault="00EC2A08" w:rsidP="00EC2A08">
            <w:pPr>
              <w:rPr>
                <w:color w:val="000000"/>
              </w:rPr>
            </w:pPr>
            <w:r>
              <w:rPr>
                <w:color w:val="000000"/>
              </w:rPr>
              <w:t>*Основы безопасности жизнедеятельности</w:t>
            </w:r>
          </w:p>
        </w:tc>
        <w:tc>
          <w:tcPr>
            <w:tcW w:w="1070" w:type="dxa"/>
          </w:tcPr>
          <w:p w:rsidR="00EC2A08" w:rsidRDefault="00EC2A08" w:rsidP="00EC2A08">
            <w:pPr>
              <w:jc w:val="center"/>
              <w:rPr>
                <w:color w:val="000000"/>
              </w:rPr>
            </w:pPr>
            <w:r>
              <w:rPr>
                <w:color w:val="000000"/>
              </w:rPr>
              <w:t>Б</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rPr>
                <w:color w:val="000000"/>
              </w:rPr>
            </w:pPr>
            <w:r>
              <w:rPr>
                <w:color w:val="000000"/>
              </w:rPr>
              <w:t>Контрольное</w:t>
            </w:r>
          </w:p>
          <w:p w:rsidR="00EC2A08" w:rsidRDefault="00EC2A08" w:rsidP="00EC2A08">
            <w:pPr>
              <w:rPr>
                <w:color w:val="000000"/>
              </w:rPr>
            </w:pPr>
            <w:r>
              <w:rPr>
                <w:color w:val="000000"/>
              </w:rPr>
              <w:t>собеседование</w:t>
            </w:r>
          </w:p>
        </w:tc>
      </w:tr>
      <w:tr w:rsidR="00EC2A08" w:rsidTr="00EC2A08">
        <w:trPr>
          <w:trHeight w:val="324"/>
        </w:trPr>
        <w:tc>
          <w:tcPr>
            <w:tcW w:w="2335" w:type="dxa"/>
          </w:tcPr>
          <w:p w:rsidR="00EC2A08" w:rsidRDefault="00EC2A08" w:rsidP="00EC2A08">
            <w:pPr>
              <w:rPr>
                <w:color w:val="000000"/>
              </w:rPr>
            </w:pPr>
          </w:p>
        </w:tc>
        <w:tc>
          <w:tcPr>
            <w:tcW w:w="2716" w:type="dxa"/>
          </w:tcPr>
          <w:p w:rsidR="00EC2A08" w:rsidRDefault="00EC2A08" w:rsidP="00EC2A08">
            <w:pPr>
              <w:rPr>
                <w:color w:val="000000"/>
              </w:rPr>
            </w:pPr>
            <w:r>
              <w:rPr>
                <w:color w:val="000000"/>
              </w:rPr>
              <w:t>Индивидуальный проект</w:t>
            </w:r>
          </w:p>
        </w:tc>
        <w:tc>
          <w:tcPr>
            <w:tcW w:w="1070" w:type="dxa"/>
          </w:tcPr>
          <w:p w:rsidR="00EC2A08" w:rsidRDefault="00EC2A08" w:rsidP="00EC2A08">
            <w:pPr>
              <w:jc w:val="center"/>
              <w:rPr>
                <w:color w:val="000000"/>
              </w:rPr>
            </w:pPr>
            <w:r>
              <w:rPr>
                <w:color w:val="000000"/>
              </w:rPr>
              <w:t>ЭК</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tabs>
                <w:tab w:val="left" w:pos="705"/>
              </w:tabs>
            </w:pPr>
            <w:r>
              <w:t>Защита итогового индивидуального проекта</w:t>
            </w:r>
          </w:p>
        </w:tc>
      </w:tr>
      <w:tr w:rsidR="00EC2A08" w:rsidTr="00EC2A08">
        <w:trPr>
          <w:trHeight w:val="556"/>
        </w:trPr>
        <w:tc>
          <w:tcPr>
            <w:tcW w:w="2335" w:type="dxa"/>
            <w:vMerge w:val="restart"/>
          </w:tcPr>
          <w:p w:rsidR="00EC2A08" w:rsidRDefault="00EC2A08" w:rsidP="00EC2A08">
            <w:pPr>
              <w:rPr>
                <w:b/>
              </w:rPr>
            </w:pPr>
            <w:r>
              <w:rPr>
                <w:b/>
              </w:rPr>
              <w:t>Часть, формируемая участниками обра-зовательных отно-шений</w:t>
            </w:r>
          </w:p>
          <w:p w:rsidR="00EC2A08" w:rsidRDefault="00EC2A08" w:rsidP="00EC2A08">
            <w:pPr>
              <w:rPr>
                <w:b/>
                <w:color w:val="000000"/>
              </w:rPr>
            </w:pPr>
          </w:p>
        </w:tc>
        <w:tc>
          <w:tcPr>
            <w:tcW w:w="2716" w:type="dxa"/>
          </w:tcPr>
          <w:p w:rsidR="00EC2A08" w:rsidRDefault="00EC2A08" w:rsidP="00EC2A08">
            <w:r>
              <w:rPr>
                <w:color w:val="000000"/>
              </w:rPr>
              <w:t>Основные химические закономерности</w:t>
            </w:r>
          </w:p>
        </w:tc>
        <w:tc>
          <w:tcPr>
            <w:tcW w:w="1070" w:type="dxa"/>
          </w:tcPr>
          <w:p w:rsidR="00EC2A08" w:rsidRDefault="00EC2A08" w:rsidP="00EC2A08">
            <w:pPr>
              <w:jc w:val="center"/>
              <w:rPr>
                <w:color w:val="000000"/>
              </w:rPr>
            </w:pPr>
            <w:r>
              <w:rPr>
                <w:color w:val="000000"/>
              </w:rPr>
              <w:t>ЭК</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tabs>
                <w:tab w:val="left" w:pos="750"/>
              </w:tabs>
            </w:pPr>
            <w:r>
              <w:t>Итоговый зачет</w:t>
            </w:r>
          </w:p>
        </w:tc>
      </w:tr>
      <w:tr w:rsidR="00EC2A08" w:rsidTr="00EC2A08">
        <w:trPr>
          <w:trHeight w:val="833"/>
        </w:trPr>
        <w:tc>
          <w:tcPr>
            <w:tcW w:w="2335" w:type="dxa"/>
            <w:vMerge/>
          </w:tcPr>
          <w:p w:rsidR="00EC2A08" w:rsidRDefault="00EC2A08" w:rsidP="00EC2A08">
            <w:pPr>
              <w:rPr>
                <w:b/>
              </w:rPr>
            </w:pPr>
          </w:p>
        </w:tc>
        <w:tc>
          <w:tcPr>
            <w:tcW w:w="2716" w:type="dxa"/>
          </w:tcPr>
          <w:p w:rsidR="00EC2A08" w:rsidRDefault="00EC2A08" w:rsidP="00EC2A08">
            <w:pPr>
              <w:rPr>
                <w:color w:val="000000"/>
              </w:rPr>
            </w:pPr>
            <w:r>
              <w:rPr>
                <w:color w:val="000000"/>
              </w:rPr>
              <w:t>Решение задач повышенной сложности по биологии</w:t>
            </w:r>
          </w:p>
        </w:tc>
        <w:tc>
          <w:tcPr>
            <w:tcW w:w="1070" w:type="dxa"/>
          </w:tcPr>
          <w:p w:rsidR="00EC2A08" w:rsidRDefault="00EC2A08" w:rsidP="00EC2A08">
            <w:pPr>
              <w:jc w:val="center"/>
              <w:rPr>
                <w:color w:val="000000"/>
              </w:rPr>
            </w:pPr>
            <w:r>
              <w:rPr>
                <w:color w:val="000000"/>
              </w:rPr>
              <w:t>ЭК</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tabs>
                <w:tab w:val="left" w:pos="750"/>
              </w:tabs>
            </w:pPr>
            <w:r>
              <w:t>Итоговый зачет</w:t>
            </w:r>
          </w:p>
        </w:tc>
      </w:tr>
      <w:tr w:rsidR="00EC2A08" w:rsidTr="00EC2A08">
        <w:trPr>
          <w:trHeight w:val="180"/>
        </w:trPr>
        <w:tc>
          <w:tcPr>
            <w:tcW w:w="2335" w:type="dxa"/>
            <w:vMerge/>
          </w:tcPr>
          <w:p w:rsidR="00EC2A08" w:rsidRDefault="00EC2A08" w:rsidP="00EC2A08">
            <w:pPr>
              <w:rPr>
                <w:b/>
              </w:rPr>
            </w:pPr>
          </w:p>
        </w:tc>
        <w:tc>
          <w:tcPr>
            <w:tcW w:w="2716" w:type="dxa"/>
          </w:tcPr>
          <w:p w:rsidR="00EC2A08" w:rsidRDefault="00EC2A08" w:rsidP="00EC2A08">
            <w:pPr>
              <w:rPr>
                <w:color w:val="000000"/>
              </w:rPr>
            </w:pPr>
            <w:r>
              <w:t>Решение задач повышенной сложности по математике</w:t>
            </w:r>
          </w:p>
        </w:tc>
        <w:tc>
          <w:tcPr>
            <w:tcW w:w="1070" w:type="dxa"/>
          </w:tcPr>
          <w:p w:rsidR="00EC2A08" w:rsidRDefault="00EC2A08" w:rsidP="00EC2A08">
            <w:pPr>
              <w:jc w:val="center"/>
              <w:rPr>
                <w:color w:val="000000"/>
              </w:rPr>
            </w:pPr>
            <w:r>
              <w:rPr>
                <w:color w:val="000000"/>
              </w:rPr>
              <w:t>ЭК</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tabs>
                <w:tab w:val="left" w:pos="750"/>
              </w:tabs>
            </w:pPr>
            <w:r>
              <w:t>Итоговый зачет</w:t>
            </w:r>
          </w:p>
        </w:tc>
      </w:tr>
      <w:tr w:rsidR="00EC2A08" w:rsidTr="00EC2A08">
        <w:trPr>
          <w:trHeight w:val="180"/>
        </w:trPr>
        <w:tc>
          <w:tcPr>
            <w:tcW w:w="2335" w:type="dxa"/>
          </w:tcPr>
          <w:p w:rsidR="00EC2A08" w:rsidRDefault="00EC2A08" w:rsidP="00EC2A08">
            <w:pPr>
              <w:rPr>
                <w:b/>
              </w:rPr>
            </w:pPr>
          </w:p>
        </w:tc>
        <w:tc>
          <w:tcPr>
            <w:tcW w:w="2716" w:type="dxa"/>
          </w:tcPr>
          <w:p w:rsidR="00EC2A08" w:rsidRDefault="00EC2A08" w:rsidP="00EC2A08">
            <w:pPr>
              <w:rPr>
                <w:rStyle w:val="s2"/>
                <w:color w:val="000000"/>
              </w:rPr>
            </w:pPr>
            <w:r>
              <w:t>Трудные вопросы орфографии и пунктуации</w:t>
            </w:r>
          </w:p>
        </w:tc>
        <w:tc>
          <w:tcPr>
            <w:tcW w:w="1070" w:type="dxa"/>
          </w:tcPr>
          <w:p w:rsidR="00EC2A08" w:rsidRDefault="00EC2A08" w:rsidP="00EC2A08">
            <w:pPr>
              <w:jc w:val="center"/>
              <w:rPr>
                <w:color w:val="000000"/>
              </w:rPr>
            </w:pPr>
            <w:r>
              <w:rPr>
                <w:color w:val="000000"/>
              </w:rPr>
              <w:t>ЭК</w:t>
            </w:r>
          </w:p>
        </w:tc>
        <w:tc>
          <w:tcPr>
            <w:tcW w:w="1523" w:type="dxa"/>
          </w:tcPr>
          <w:p w:rsidR="00EC2A08" w:rsidRDefault="00EC2A08" w:rsidP="00EC2A08">
            <w:pPr>
              <w:jc w:val="center"/>
              <w:rPr>
                <w:color w:val="000000"/>
              </w:rPr>
            </w:pPr>
            <w:r>
              <w:rPr>
                <w:color w:val="000000"/>
              </w:rPr>
              <w:t>1</w:t>
            </w:r>
          </w:p>
        </w:tc>
        <w:tc>
          <w:tcPr>
            <w:tcW w:w="2546" w:type="dxa"/>
          </w:tcPr>
          <w:p w:rsidR="00EC2A08" w:rsidRDefault="00EC2A08" w:rsidP="00EC2A08">
            <w:pPr>
              <w:tabs>
                <w:tab w:val="left" w:pos="750"/>
              </w:tabs>
            </w:pPr>
            <w:r>
              <w:t>Итоговый зачет</w:t>
            </w:r>
          </w:p>
        </w:tc>
      </w:tr>
      <w:tr w:rsidR="00EC2A08" w:rsidTr="00EC2A08">
        <w:trPr>
          <w:trHeight w:val="180"/>
        </w:trPr>
        <w:tc>
          <w:tcPr>
            <w:tcW w:w="2335" w:type="dxa"/>
          </w:tcPr>
          <w:p w:rsidR="00EC2A08" w:rsidRDefault="00EC2A08" w:rsidP="00EC2A08">
            <w:pPr>
              <w:rPr>
                <w:b/>
              </w:rPr>
            </w:pPr>
          </w:p>
        </w:tc>
        <w:tc>
          <w:tcPr>
            <w:tcW w:w="2716" w:type="dxa"/>
          </w:tcPr>
          <w:p w:rsidR="00EC2A08" w:rsidRDefault="00EC2A08" w:rsidP="00EC2A08">
            <w:r>
              <w:t>Технология</w:t>
            </w:r>
          </w:p>
        </w:tc>
        <w:tc>
          <w:tcPr>
            <w:tcW w:w="1070" w:type="dxa"/>
          </w:tcPr>
          <w:p w:rsidR="00EC2A08" w:rsidRDefault="00EC2A08" w:rsidP="00EC2A08">
            <w:pPr>
              <w:jc w:val="center"/>
              <w:rPr>
                <w:color w:val="000000"/>
              </w:rPr>
            </w:pPr>
          </w:p>
        </w:tc>
        <w:tc>
          <w:tcPr>
            <w:tcW w:w="1523" w:type="dxa"/>
          </w:tcPr>
          <w:p w:rsidR="00EC2A08" w:rsidRDefault="00EC2A08" w:rsidP="00EC2A08">
            <w:pPr>
              <w:jc w:val="center"/>
              <w:rPr>
                <w:color w:val="000000"/>
              </w:rPr>
            </w:pPr>
            <w:r>
              <w:rPr>
                <w:color w:val="000000"/>
              </w:rPr>
              <w:t>2</w:t>
            </w:r>
          </w:p>
        </w:tc>
        <w:tc>
          <w:tcPr>
            <w:tcW w:w="2546" w:type="dxa"/>
          </w:tcPr>
          <w:p w:rsidR="00EC2A08" w:rsidRDefault="00EC2A08" w:rsidP="00EC2A08">
            <w:pPr>
              <w:tabs>
                <w:tab w:val="left" w:pos="750"/>
              </w:tabs>
            </w:pPr>
          </w:p>
        </w:tc>
      </w:tr>
      <w:tr w:rsidR="00EC2A08" w:rsidTr="00EC2A08">
        <w:trPr>
          <w:trHeight w:val="540"/>
        </w:trPr>
        <w:tc>
          <w:tcPr>
            <w:tcW w:w="5051" w:type="dxa"/>
            <w:gridSpan w:val="2"/>
          </w:tcPr>
          <w:p w:rsidR="00EC2A08" w:rsidRDefault="00EC2A08" w:rsidP="00EC2A08">
            <w:pPr>
              <w:rPr>
                <w:b/>
                <w:bCs/>
                <w:color w:val="000000"/>
              </w:rPr>
            </w:pPr>
            <w:r>
              <w:rPr>
                <w:b/>
                <w:bCs/>
                <w:color w:val="000000"/>
              </w:rPr>
              <w:t>Всего часов</w:t>
            </w:r>
          </w:p>
        </w:tc>
        <w:tc>
          <w:tcPr>
            <w:tcW w:w="2593" w:type="dxa"/>
            <w:gridSpan w:val="2"/>
          </w:tcPr>
          <w:p w:rsidR="00EC2A08" w:rsidRDefault="00EC2A08" w:rsidP="00EC2A08">
            <w:pPr>
              <w:jc w:val="center"/>
              <w:rPr>
                <w:b/>
                <w:bCs/>
                <w:color w:val="000000"/>
              </w:rPr>
            </w:pPr>
            <w:r>
              <w:rPr>
                <w:b/>
                <w:bCs/>
                <w:color w:val="000000"/>
              </w:rPr>
              <w:t>37</w:t>
            </w:r>
          </w:p>
        </w:tc>
        <w:tc>
          <w:tcPr>
            <w:tcW w:w="2546" w:type="dxa"/>
          </w:tcPr>
          <w:p w:rsidR="00EC2A08" w:rsidRDefault="00EC2A08" w:rsidP="00EC2A08">
            <w:pPr>
              <w:jc w:val="center"/>
              <w:rPr>
                <w:b/>
                <w:bCs/>
                <w:color w:val="000000"/>
              </w:rPr>
            </w:pPr>
          </w:p>
        </w:tc>
      </w:tr>
      <w:tr w:rsidR="00EC2A08" w:rsidTr="00EC2A08">
        <w:trPr>
          <w:trHeight w:val="540"/>
        </w:trPr>
        <w:tc>
          <w:tcPr>
            <w:tcW w:w="7644" w:type="dxa"/>
            <w:gridSpan w:val="4"/>
          </w:tcPr>
          <w:p w:rsidR="00EC2A08" w:rsidRDefault="00EC2A08" w:rsidP="00EC2A08">
            <w:pPr>
              <w:rPr>
                <w:b/>
                <w:bCs/>
                <w:color w:val="000000"/>
              </w:rPr>
            </w:pPr>
            <w:r>
              <w:rPr>
                <w:b/>
                <w:bCs/>
                <w:color w:val="000000"/>
              </w:rPr>
              <w:t>Предельно допустимая аудиторная нагрузка               37</w:t>
            </w:r>
          </w:p>
        </w:tc>
        <w:tc>
          <w:tcPr>
            <w:tcW w:w="2546" w:type="dxa"/>
          </w:tcPr>
          <w:p w:rsidR="00EC2A08" w:rsidRDefault="00EC2A08" w:rsidP="00EC2A08">
            <w:pPr>
              <w:jc w:val="center"/>
              <w:rPr>
                <w:b/>
                <w:bCs/>
                <w:color w:val="000000"/>
              </w:rPr>
            </w:pPr>
          </w:p>
        </w:tc>
      </w:tr>
    </w:tbl>
    <w:p w:rsidR="00EC2A08" w:rsidRDefault="00EC2A08" w:rsidP="00EC2A08">
      <w:pPr>
        <w:widowControl/>
        <w:spacing w:line="360" w:lineRule="auto"/>
        <w:ind w:firstLine="708"/>
        <w:jc w:val="both"/>
      </w:pPr>
    </w:p>
    <w:p w:rsidR="00EC2A08" w:rsidRDefault="00EC2A08" w:rsidP="00EC2A08">
      <w:pPr>
        <w:rPr>
          <w:i/>
        </w:rPr>
      </w:pPr>
      <w:r>
        <w:rPr>
          <w:b/>
          <w:bCs/>
          <w:color w:val="000000"/>
        </w:rPr>
        <w:t>*</w:t>
      </w:r>
      <w:r>
        <w:rPr>
          <w:i/>
        </w:rPr>
        <w:t xml:space="preserve"> Учебные предметы, общие для включения во все учебные планы</w:t>
      </w:r>
    </w:p>
    <w:p w:rsidR="00EC2A08" w:rsidRDefault="00EC2A08" w:rsidP="00EC2A08">
      <w:pPr>
        <w:widowControl/>
        <w:spacing w:line="360" w:lineRule="auto"/>
        <w:rPr>
          <w:i/>
        </w:rPr>
      </w:pPr>
      <w:r>
        <w:rPr>
          <w:i/>
        </w:rPr>
        <w:lastRenderedPageBreak/>
        <w:t>Учебные предметы: «Химия», «Биология», «Математика», «Информатика»</w:t>
      </w:r>
    </w:p>
    <w:p w:rsidR="00EC2A08" w:rsidRDefault="00EC2A08" w:rsidP="00EC2A08">
      <w:pPr>
        <w:widowControl/>
        <w:spacing w:line="360" w:lineRule="auto"/>
        <w:jc w:val="both"/>
        <w:rPr>
          <w:i/>
        </w:rPr>
      </w:pPr>
      <w:r>
        <w:rPr>
          <w:i/>
        </w:rPr>
        <w:t>ИУП каждого ученика на базовом или углубленном уровне</w:t>
      </w:r>
    </w:p>
    <w:p w:rsidR="00EC2A08" w:rsidRDefault="00EC2A08" w:rsidP="00EC2A08">
      <w:pPr>
        <w:widowControl/>
        <w:spacing w:line="360" w:lineRule="auto"/>
        <w:jc w:val="center"/>
        <w:rPr>
          <w:i/>
        </w:rPr>
      </w:pPr>
    </w:p>
    <w:p w:rsidR="00EC2A08" w:rsidRDefault="00EC2A08" w:rsidP="006B7D73">
      <w:pPr>
        <w:spacing w:line="360" w:lineRule="auto"/>
        <w:rPr>
          <w:b/>
        </w:rPr>
      </w:pPr>
    </w:p>
    <w:tbl>
      <w:tblPr>
        <w:tblW w:w="13909" w:type="dxa"/>
        <w:tblInd w:w="-601" w:type="dxa"/>
        <w:tblLayout w:type="fixed"/>
        <w:tblLook w:val="04A0" w:firstRow="1" w:lastRow="0" w:firstColumn="1" w:lastColumn="0" w:noHBand="0" w:noVBand="1"/>
      </w:tblPr>
      <w:tblGrid>
        <w:gridCol w:w="2159"/>
        <w:gridCol w:w="2380"/>
        <w:gridCol w:w="1133"/>
        <w:gridCol w:w="1419"/>
        <w:gridCol w:w="1134"/>
        <w:gridCol w:w="1317"/>
        <w:gridCol w:w="1092"/>
        <w:gridCol w:w="1890"/>
        <w:gridCol w:w="1385"/>
      </w:tblGrid>
      <w:tr w:rsidR="00EC2A08" w:rsidRPr="00863ABF" w:rsidTr="00EC2A08">
        <w:trPr>
          <w:trHeight w:val="312"/>
        </w:trPr>
        <w:tc>
          <w:tcPr>
            <w:tcW w:w="10632" w:type="dxa"/>
            <w:gridSpan w:val="7"/>
            <w:vMerge w:val="restart"/>
            <w:shd w:val="clear" w:color="auto" w:fill="auto"/>
            <w:vAlign w:val="center"/>
          </w:tcPr>
          <w:p w:rsidR="00EC2A08" w:rsidRDefault="00EC2A08" w:rsidP="00EC2A08">
            <w:pPr>
              <w:rPr>
                <w:b/>
                <w:bCs/>
                <w:color w:val="000000"/>
              </w:rPr>
            </w:pPr>
          </w:p>
          <w:p w:rsidR="00EC2A08" w:rsidRDefault="00EC2A08" w:rsidP="00EC2A08">
            <w:pPr>
              <w:jc w:val="center"/>
              <w:rPr>
                <w:b/>
                <w:bCs/>
                <w:color w:val="000000"/>
              </w:rPr>
            </w:pPr>
          </w:p>
          <w:p w:rsidR="00EC2A08" w:rsidRDefault="00EC2A08" w:rsidP="00EC2A08">
            <w:pPr>
              <w:jc w:val="center"/>
              <w:rPr>
                <w:b/>
                <w:bCs/>
                <w:color w:val="000000"/>
              </w:rPr>
            </w:pPr>
            <w:r>
              <w:rPr>
                <w:b/>
                <w:bCs/>
                <w:color w:val="000000"/>
              </w:rPr>
              <w:t xml:space="preserve">       ПЕРСПЕКТИВНЫЙ УЧЕБНЫЙ ПЛАН</w:t>
            </w:r>
          </w:p>
          <w:p w:rsidR="00EC2A08" w:rsidRDefault="00EC2A08" w:rsidP="00EC2A08">
            <w:pPr>
              <w:jc w:val="center"/>
              <w:rPr>
                <w:b/>
                <w:bCs/>
                <w:color w:val="000000"/>
              </w:rPr>
            </w:pPr>
            <w:r>
              <w:rPr>
                <w:b/>
                <w:bCs/>
                <w:color w:val="000000"/>
              </w:rPr>
              <w:t xml:space="preserve">                    (ФГОС, ИУП)</w:t>
            </w:r>
          </w:p>
          <w:p w:rsidR="00EC2A08" w:rsidRDefault="00EC2A08" w:rsidP="00EC2A08">
            <w:pPr>
              <w:jc w:val="center"/>
              <w:rPr>
                <w:b/>
                <w:bCs/>
                <w:color w:val="000000"/>
              </w:rPr>
            </w:pPr>
            <w:r>
              <w:rPr>
                <w:b/>
                <w:bCs/>
                <w:color w:val="000000"/>
              </w:rPr>
              <w:t xml:space="preserve">             1 вариант</w:t>
            </w:r>
          </w:p>
          <w:p w:rsidR="00EC2A08" w:rsidRDefault="00EC2A08" w:rsidP="00EC2A08">
            <w:pPr>
              <w:jc w:val="center"/>
            </w:pPr>
            <w:r>
              <w:rPr>
                <w:b/>
                <w:bCs/>
                <w:color w:val="000000"/>
              </w:rPr>
              <w:t xml:space="preserve">          среднее общее образование на 2022-2023, 2023 -2024   уч. гг</w:t>
            </w:r>
          </w:p>
        </w:tc>
        <w:tc>
          <w:tcPr>
            <w:tcW w:w="1890" w:type="dxa"/>
          </w:tcPr>
          <w:p w:rsidR="00EC2A08" w:rsidRDefault="00EC2A08" w:rsidP="00EC2A08">
            <w:pPr>
              <w:jc w:val="center"/>
            </w:pPr>
          </w:p>
        </w:tc>
        <w:tc>
          <w:tcPr>
            <w:tcW w:w="1385" w:type="dxa"/>
          </w:tcPr>
          <w:p w:rsidR="00EC2A08" w:rsidRDefault="00EC2A08" w:rsidP="00EC2A08">
            <w:pPr>
              <w:jc w:val="center"/>
            </w:pPr>
          </w:p>
        </w:tc>
      </w:tr>
      <w:tr w:rsidR="00EC2A08" w:rsidRPr="00863ABF" w:rsidTr="00EC2A08">
        <w:trPr>
          <w:trHeight w:val="312"/>
        </w:trPr>
        <w:tc>
          <w:tcPr>
            <w:tcW w:w="10632" w:type="dxa"/>
            <w:gridSpan w:val="7"/>
            <w:vMerge/>
            <w:shd w:val="clear" w:color="auto" w:fill="auto"/>
            <w:vAlign w:val="center"/>
          </w:tcPr>
          <w:p w:rsidR="00EC2A08" w:rsidRDefault="00EC2A08" w:rsidP="00EC2A08">
            <w:pPr>
              <w:jc w:val="center"/>
              <w:rPr>
                <w:b/>
                <w:bCs/>
                <w:color w:val="000000"/>
              </w:rPr>
            </w:pPr>
          </w:p>
        </w:tc>
        <w:tc>
          <w:tcPr>
            <w:tcW w:w="1890" w:type="dxa"/>
          </w:tcPr>
          <w:p w:rsidR="00EC2A08" w:rsidRDefault="00EC2A08" w:rsidP="00EC2A08">
            <w:pPr>
              <w:jc w:val="center"/>
              <w:rPr>
                <w:b/>
                <w:bCs/>
                <w:color w:val="000000"/>
              </w:rPr>
            </w:pPr>
          </w:p>
        </w:tc>
        <w:tc>
          <w:tcPr>
            <w:tcW w:w="1385" w:type="dxa"/>
          </w:tcPr>
          <w:p w:rsidR="00EC2A08" w:rsidRDefault="00EC2A08" w:rsidP="00EC2A08">
            <w:pPr>
              <w:jc w:val="center"/>
              <w:rPr>
                <w:b/>
                <w:bCs/>
                <w:color w:val="000000"/>
              </w:rPr>
            </w:pPr>
          </w:p>
        </w:tc>
      </w:tr>
      <w:tr w:rsidR="00EC2A08" w:rsidTr="00EC2A08">
        <w:trPr>
          <w:trHeight w:val="499"/>
        </w:trPr>
        <w:tc>
          <w:tcPr>
            <w:tcW w:w="2158" w:type="dxa"/>
            <w:vMerge w:val="restart"/>
            <w:tcBorders>
              <w:top w:val="single" w:sz="4" w:space="0" w:color="000000"/>
              <w:left w:val="single" w:sz="8"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r>
              <w:rPr>
                <w:b/>
                <w:bCs/>
                <w:color w:val="000000"/>
              </w:rPr>
              <w:t>Предметная область</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r>
              <w:rPr>
                <w:b/>
                <w:bCs/>
                <w:color w:val="000000"/>
              </w:rPr>
              <w:t>Учебный предмет</w:t>
            </w:r>
          </w:p>
        </w:tc>
        <w:tc>
          <w:tcPr>
            <w:tcW w:w="2552" w:type="dxa"/>
            <w:gridSpan w:val="2"/>
            <w:tcBorders>
              <w:top w:val="single" w:sz="8" w:space="0" w:color="000000"/>
              <w:left w:val="single" w:sz="4" w:space="0" w:color="000000"/>
              <w:bottom w:val="single" w:sz="4" w:space="0" w:color="000000"/>
              <w:right w:val="single" w:sz="8" w:space="0" w:color="000000"/>
            </w:tcBorders>
            <w:shd w:val="clear" w:color="000000" w:fill="FFFFFF"/>
            <w:vAlign w:val="center"/>
          </w:tcPr>
          <w:p w:rsidR="00EC2A08" w:rsidRDefault="00EC2A08" w:rsidP="00EC2A08">
            <w:pPr>
              <w:jc w:val="center"/>
              <w:rPr>
                <w:b/>
                <w:bCs/>
                <w:color w:val="000000"/>
              </w:rPr>
            </w:pPr>
            <w:r>
              <w:rPr>
                <w:b/>
                <w:bCs/>
                <w:color w:val="000000"/>
              </w:rPr>
              <w:t>2022-2023 у.г.</w:t>
            </w:r>
          </w:p>
          <w:p w:rsidR="00EC2A08" w:rsidRDefault="00EC2A08" w:rsidP="00EC2A08">
            <w:pPr>
              <w:jc w:val="center"/>
              <w:rPr>
                <w:b/>
                <w:bCs/>
                <w:color w:val="000000"/>
              </w:rPr>
            </w:pPr>
            <w:r>
              <w:rPr>
                <w:b/>
                <w:bCs/>
                <w:color w:val="000000"/>
              </w:rPr>
              <w:t>10 класс</w:t>
            </w:r>
          </w:p>
        </w:tc>
        <w:tc>
          <w:tcPr>
            <w:tcW w:w="2451" w:type="dxa"/>
            <w:gridSpan w:val="2"/>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rPr>
                <w:b/>
                <w:bCs/>
                <w:color w:val="000000"/>
              </w:rPr>
            </w:pPr>
            <w:r>
              <w:rPr>
                <w:b/>
                <w:bCs/>
                <w:color w:val="000000"/>
              </w:rPr>
              <w:t>2023-2024 у.г.</w:t>
            </w:r>
          </w:p>
          <w:p w:rsidR="00EC2A08" w:rsidRDefault="00EC2A08" w:rsidP="00EC2A08">
            <w:pPr>
              <w:jc w:val="center"/>
              <w:rPr>
                <w:b/>
                <w:bCs/>
                <w:color w:val="000000"/>
              </w:rPr>
            </w:pPr>
            <w:r>
              <w:rPr>
                <w:b/>
                <w:bCs/>
                <w:color w:val="000000"/>
              </w:rPr>
              <w:t>11 класс</w:t>
            </w:r>
          </w:p>
        </w:tc>
        <w:tc>
          <w:tcPr>
            <w:tcW w:w="1092"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rPr>
                <w:b/>
                <w:bCs/>
                <w:color w:val="000000"/>
              </w:rPr>
            </w:pPr>
            <w:r>
              <w:rPr>
                <w:b/>
                <w:bCs/>
                <w:color w:val="000000"/>
              </w:rPr>
              <w:t>2022-24гг</w:t>
            </w:r>
          </w:p>
        </w:tc>
        <w:tc>
          <w:tcPr>
            <w:tcW w:w="1890" w:type="dxa"/>
          </w:tcPr>
          <w:p w:rsidR="00EC2A08" w:rsidRDefault="00EC2A08" w:rsidP="00EC2A08"/>
        </w:tc>
        <w:tc>
          <w:tcPr>
            <w:tcW w:w="1385" w:type="dxa"/>
          </w:tcPr>
          <w:p w:rsidR="00EC2A08" w:rsidRDefault="00EC2A08" w:rsidP="00EC2A08"/>
        </w:tc>
      </w:tr>
      <w:tr w:rsidR="00EC2A08" w:rsidRPr="0044148C" w:rsidTr="00EC2A08">
        <w:trPr>
          <w:trHeight w:val="864"/>
        </w:trPr>
        <w:tc>
          <w:tcPr>
            <w:tcW w:w="2158" w:type="dxa"/>
            <w:vMerge/>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p>
        </w:tc>
        <w:tc>
          <w:tcPr>
            <w:tcW w:w="2379" w:type="dxa"/>
            <w:vMerge/>
            <w:tcBorders>
              <w:left w:val="single" w:sz="4"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p>
        </w:tc>
        <w:tc>
          <w:tcPr>
            <w:tcW w:w="1133" w:type="dxa"/>
            <w:tcBorders>
              <w:top w:val="single" w:sz="4" w:space="0" w:color="000000"/>
              <w:left w:val="single" w:sz="4" w:space="0" w:color="000000"/>
              <w:right w:val="single" w:sz="4" w:space="0" w:color="000000"/>
            </w:tcBorders>
            <w:shd w:val="clear" w:color="000000" w:fill="FFFFFF"/>
            <w:vAlign w:val="center"/>
          </w:tcPr>
          <w:p w:rsidR="00EC2A08" w:rsidRDefault="00EC2A08" w:rsidP="00EC2A08">
            <w:pPr>
              <w:jc w:val="center"/>
              <w:rPr>
                <w:bCs/>
                <w:color w:val="000000"/>
              </w:rPr>
            </w:pPr>
            <w:r>
              <w:rPr>
                <w:bCs/>
                <w:color w:val="000000"/>
              </w:rPr>
              <w:t>Уровень</w:t>
            </w:r>
          </w:p>
        </w:tc>
        <w:tc>
          <w:tcPr>
            <w:tcW w:w="1419" w:type="dxa"/>
            <w:tcBorders>
              <w:top w:val="single" w:sz="4" w:space="0" w:color="000000"/>
              <w:left w:val="single" w:sz="4" w:space="0" w:color="000000"/>
              <w:right w:val="single" w:sz="8" w:space="0" w:color="000000"/>
            </w:tcBorders>
            <w:shd w:val="clear" w:color="000000" w:fill="FFFFFF"/>
            <w:vAlign w:val="center"/>
          </w:tcPr>
          <w:p w:rsidR="00EC2A08" w:rsidRDefault="00EC2A08" w:rsidP="00EC2A08">
            <w:pPr>
              <w:jc w:val="center"/>
              <w:rPr>
                <w:bCs/>
                <w:color w:val="000000"/>
              </w:rPr>
            </w:pPr>
            <w:r>
              <w:rPr>
                <w:bCs/>
                <w:color w:val="000000"/>
              </w:rPr>
              <w:t>Количество часов в неделю</w:t>
            </w:r>
          </w:p>
        </w:tc>
        <w:tc>
          <w:tcPr>
            <w:tcW w:w="1134" w:type="dxa"/>
            <w:tcBorders>
              <w:top w:val="single" w:sz="4" w:space="0" w:color="000000"/>
              <w:left w:val="single" w:sz="4" w:space="0" w:color="000000"/>
              <w:right w:val="single" w:sz="8" w:space="0" w:color="000000"/>
            </w:tcBorders>
            <w:shd w:val="clear" w:color="000000" w:fill="FFFFFF"/>
            <w:vAlign w:val="center"/>
          </w:tcPr>
          <w:p w:rsidR="00EC2A08" w:rsidRDefault="00EC2A08" w:rsidP="00EC2A08">
            <w:pPr>
              <w:jc w:val="center"/>
              <w:rPr>
                <w:bCs/>
                <w:color w:val="000000"/>
              </w:rPr>
            </w:pPr>
            <w:r>
              <w:rPr>
                <w:bCs/>
                <w:color w:val="000000"/>
              </w:rPr>
              <w:t>Уровень</w:t>
            </w:r>
          </w:p>
        </w:tc>
        <w:tc>
          <w:tcPr>
            <w:tcW w:w="1317" w:type="dxa"/>
            <w:tcBorders>
              <w:top w:val="single" w:sz="4" w:space="0" w:color="000000"/>
              <w:left w:val="single" w:sz="4" w:space="0" w:color="000000"/>
              <w:right w:val="single" w:sz="8" w:space="0" w:color="000000"/>
            </w:tcBorders>
            <w:shd w:val="clear" w:color="000000" w:fill="FFFFFF"/>
            <w:vAlign w:val="center"/>
          </w:tcPr>
          <w:p w:rsidR="00EC2A08" w:rsidRDefault="00EC2A08" w:rsidP="00EC2A08">
            <w:pPr>
              <w:jc w:val="center"/>
              <w:rPr>
                <w:bCs/>
                <w:color w:val="000000"/>
              </w:rPr>
            </w:pPr>
            <w:r>
              <w:rPr>
                <w:bCs/>
                <w:color w:val="000000"/>
              </w:rPr>
              <w:t>Количество часов в неделю</w:t>
            </w:r>
          </w:p>
        </w:tc>
        <w:tc>
          <w:tcPr>
            <w:tcW w:w="1092" w:type="dxa"/>
            <w:tcBorders>
              <w:top w:val="single" w:sz="4" w:space="0" w:color="000000"/>
              <w:left w:val="single" w:sz="4" w:space="0" w:color="000000"/>
              <w:right w:val="single" w:sz="8" w:space="0" w:color="000000"/>
            </w:tcBorders>
            <w:shd w:val="clear" w:color="000000" w:fill="FFFFFF"/>
          </w:tcPr>
          <w:p w:rsidR="00EC2A08" w:rsidRDefault="00EC2A08" w:rsidP="00EC2A08">
            <w:pPr>
              <w:jc w:val="center"/>
              <w:rPr>
                <w:bCs/>
                <w:color w:val="000000"/>
              </w:rPr>
            </w:pPr>
            <w:r>
              <w:rPr>
                <w:bCs/>
                <w:color w:val="000000"/>
              </w:rPr>
              <w:t>Количество часов за два года обучения</w:t>
            </w:r>
          </w:p>
        </w:tc>
        <w:tc>
          <w:tcPr>
            <w:tcW w:w="1890" w:type="dxa"/>
          </w:tcPr>
          <w:p w:rsidR="00EC2A08" w:rsidRPr="0044148C" w:rsidRDefault="00EC2A08" w:rsidP="00EC2A08"/>
        </w:tc>
        <w:tc>
          <w:tcPr>
            <w:tcW w:w="1385" w:type="dxa"/>
          </w:tcPr>
          <w:p w:rsidR="00EC2A08" w:rsidRPr="0044148C" w:rsidRDefault="00EC2A08" w:rsidP="00EC2A08"/>
        </w:tc>
      </w:tr>
      <w:tr w:rsidR="00EC2A08" w:rsidTr="00EC2A08">
        <w:trPr>
          <w:trHeight w:val="324"/>
        </w:trPr>
        <w:tc>
          <w:tcPr>
            <w:tcW w:w="2158"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EC2A08" w:rsidRDefault="00EC2A08" w:rsidP="00EC2A08">
            <w:pPr>
              <w:rPr>
                <w:b/>
                <w:bCs/>
                <w:color w:val="000000"/>
              </w:rPr>
            </w:pPr>
            <w:r>
              <w:rPr>
                <w:b/>
                <w:bCs/>
                <w:color w:val="000000"/>
              </w:rPr>
              <w:t>Русский язык и литература</w:t>
            </w:r>
          </w:p>
        </w:tc>
        <w:tc>
          <w:tcPr>
            <w:tcW w:w="2379" w:type="dxa"/>
            <w:tcBorders>
              <w:top w:val="single" w:sz="4"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*Русский язык</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tcBorders>
              <w:left w:val="single" w:sz="8" w:space="0" w:color="000000"/>
              <w:bottom w:val="single" w:sz="8" w:space="0" w:color="000000"/>
              <w:right w:val="single" w:sz="4" w:space="0" w:color="000000"/>
            </w:tcBorders>
            <w:shd w:val="clear" w:color="000000" w:fill="FFFFFF"/>
            <w:vAlign w:val="center"/>
          </w:tcPr>
          <w:p w:rsidR="00EC2A08" w:rsidRDefault="00EC2A08" w:rsidP="00EC2A08">
            <w:pPr>
              <w:rPr>
                <w:b/>
                <w:bCs/>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*Литература</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210</w:t>
            </w:r>
          </w:p>
        </w:tc>
        <w:tc>
          <w:tcPr>
            <w:tcW w:w="1890" w:type="dxa"/>
          </w:tcPr>
          <w:p w:rsidR="00EC2A08" w:rsidRDefault="00EC2A08" w:rsidP="00EC2A08"/>
        </w:tc>
        <w:tc>
          <w:tcPr>
            <w:tcW w:w="1385" w:type="dxa"/>
          </w:tcPr>
          <w:p w:rsidR="00EC2A08" w:rsidRDefault="00EC2A08" w:rsidP="00EC2A08"/>
        </w:tc>
      </w:tr>
      <w:tr w:rsidR="00EC2A08" w:rsidTr="00EC2A08">
        <w:trPr>
          <w:trHeight w:val="212"/>
        </w:trPr>
        <w:tc>
          <w:tcPr>
            <w:tcW w:w="2158" w:type="dxa"/>
            <w:vMerge w:val="restart"/>
            <w:tcBorders>
              <w:left w:val="single" w:sz="8" w:space="0" w:color="000000"/>
              <w:bottom w:val="single" w:sz="8" w:space="0" w:color="000000"/>
              <w:right w:val="single" w:sz="4" w:space="0" w:color="000000"/>
            </w:tcBorders>
            <w:shd w:val="clear" w:color="000000" w:fill="FFFFFF"/>
          </w:tcPr>
          <w:p w:rsidR="00EC2A08" w:rsidRDefault="00EC2A08" w:rsidP="00EC2A08">
            <w:pPr>
              <w:rPr>
                <w:b/>
              </w:rPr>
            </w:pPr>
            <w:r>
              <w:rPr>
                <w:b/>
              </w:rPr>
              <w:t>Родной язык и родная литература</w:t>
            </w:r>
          </w:p>
        </w:tc>
        <w:tc>
          <w:tcPr>
            <w:tcW w:w="2379" w:type="dxa"/>
            <w:tcBorders>
              <w:left w:val="single" w:sz="4" w:space="0" w:color="000000"/>
              <w:bottom w:val="single" w:sz="4" w:space="0" w:color="000000"/>
              <w:right w:val="single" w:sz="8" w:space="0" w:color="000000"/>
            </w:tcBorders>
            <w:shd w:val="clear" w:color="000000" w:fill="FFFFFF"/>
          </w:tcPr>
          <w:p w:rsidR="00EC2A08" w:rsidRDefault="00EC2A08" w:rsidP="00EC2A08">
            <w:pPr>
              <w:rPr>
                <w:b/>
              </w:rPr>
            </w:pPr>
            <w:r>
              <w:t xml:space="preserve"> *Родной (русский) язык</w:t>
            </w:r>
          </w:p>
        </w:tc>
        <w:tc>
          <w:tcPr>
            <w:tcW w:w="1133" w:type="dxa"/>
            <w:tcBorders>
              <w:top w:val="single" w:sz="8" w:space="0" w:color="000000"/>
              <w:bottom w:val="single" w:sz="4" w:space="0" w:color="000000"/>
              <w:right w:val="single" w:sz="4" w:space="0" w:color="000000"/>
            </w:tcBorders>
            <w:shd w:val="clear" w:color="000000" w:fill="FFFFFF"/>
          </w:tcPr>
          <w:p w:rsidR="00EC2A08" w:rsidRDefault="00EC2A08" w:rsidP="00EC2A08">
            <w:pPr>
              <w:jc w:val="center"/>
            </w:pPr>
            <w:r>
              <w:t>Б</w:t>
            </w:r>
          </w:p>
        </w:tc>
        <w:tc>
          <w:tcPr>
            <w:tcW w:w="1419"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18</w:t>
            </w:r>
          </w:p>
        </w:tc>
        <w:tc>
          <w:tcPr>
            <w:tcW w:w="1134"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Б</w:t>
            </w:r>
          </w:p>
        </w:tc>
        <w:tc>
          <w:tcPr>
            <w:tcW w:w="1317"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17</w:t>
            </w:r>
          </w:p>
        </w:tc>
        <w:tc>
          <w:tcPr>
            <w:tcW w:w="1092"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35</w:t>
            </w:r>
          </w:p>
        </w:tc>
        <w:tc>
          <w:tcPr>
            <w:tcW w:w="1890" w:type="dxa"/>
          </w:tcPr>
          <w:p w:rsidR="00EC2A08" w:rsidRDefault="00EC2A08" w:rsidP="00EC2A08"/>
        </w:tc>
        <w:tc>
          <w:tcPr>
            <w:tcW w:w="1385" w:type="dxa"/>
          </w:tcPr>
          <w:p w:rsidR="00EC2A08" w:rsidRDefault="00EC2A08" w:rsidP="00EC2A08"/>
        </w:tc>
      </w:tr>
      <w:tr w:rsidR="00EC2A08" w:rsidTr="00EC2A08">
        <w:trPr>
          <w:trHeight w:val="301"/>
        </w:trPr>
        <w:tc>
          <w:tcPr>
            <w:tcW w:w="2158" w:type="dxa"/>
            <w:vMerge/>
            <w:tcBorders>
              <w:left w:val="single" w:sz="8" w:space="0" w:color="000000"/>
              <w:bottom w:val="single" w:sz="8" w:space="0" w:color="000000"/>
              <w:right w:val="single" w:sz="4" w:space="0" w:color="000000"/>
            </w:tcBorders>
            <w:shd w:val="clear" w:color="000000" w:fill="FFFFFF"/>
          </w:tcPr>
          <w:p w:rsidR="00EC2A08" w:rsidRDefault="00EC2A08" w:rsidP="00EC2A08">
            <w:pPr>
              <w:rPr>
                <w:b/>
              </w:rPr>
            </w:pPr>
          </w:p>
        </w:tc>
        <w:tc>
          <w:tcPr>
            <w:tcW w:w="2379"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rPr>
                <w:b/>
              </w:rPr>
            </w:pPr>
            <w:r>
              <w:t xml:space="preserve"> *Родной язык (русский)</w:t>
            </w:r>
          </w:p>
        </w:tc>
        <w:tc>
          <w:tcPr>
            <w:tcW w:w="1133" w:type="dxa"/>
            <w:tcBorders>
              <w:top w:val="single" w:sz="4" w:space="0" w:color="000000"/>
              <w:bottom w:val="single" w:sz="8" w:space="0" w:color="000000"/>
              <w:right w:val="single" w:sz="4" w:space="0" w:color="000000"/>
            </w:tcBorders>
            <w:shd w:val="clear" w:color="000000" w:fill="FFFFFF"/>
          </w:tcPr>
          <w:p w:rsidR="00EC2A08" w:rsidRDefault="00EC2A08" w:rsidP="00EC2A08">
            <w:pPr>
              <w:jc w:val="center"/>
            </w:pPr>
            <w:r>
              <w:t>Б</w:t>
            </w:r>
          </w:p>
        </w:tc>
        <w:tc>
          <w:tcPr>
            <w:tcW w:w="1419"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18</w:t>
            </w:r>
          </w:p>
        </w:tc>
        <w:tc>
          <w:tcPr>
            <w:tcW w:w="1134"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Б</w:t>
            </w:r>
          </w:p>
        </w:tc>
        <w:tc>
          <w:tcPr>
            <w:tcW w:w="1317"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17</w:t>
            </w:r>
          </w:p>
        </w:tc>
        <w:tc>
          <w:tcPr>
            <w:tcW w:w="1092"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35</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r>
              <w:rPr>
                <w:b/>
                <w:color w:val="000000"/>
              </w:rPr>
              <w:t>Иностранные языки</w:t>
            </w:r>
          </w:p>
        </w:tc>
        <w:tc>
          <w:tcPr>
            <w:tcW w:w="2379" w:type="dxa"/>
            <w:tcBorders>
              <w:left w:val="single" w:sz="4" w:space="0" w:color="000000"/>
              <w:bottom w:val="single" w:sz="8" w:space="0" w:color="000000"/>
              <w:right w:val="single" w:sz="8" w:space="0" w:color="000000"/>
            </w:tcBorders>
            <w:shd w:val="clear" w:color="000000" w:fill="FFFFFF"/>
          </w:tcPr>
          <w:p w:rsidR="00EC2A08" w:rsidRDefault="00EC2A08" w:rsidP="00EC2A08">
            <w:r>
              <w:t xml:space="preserve"> *Иностранный язык (английский)</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210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r>
              <w:rPr>
                <w:b/>
                <w:color w:val="000000"/>
              </w:rPr>
              <w:t>Общественные науки</w:t>
            </w: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*История</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68</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140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*География</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*Обществознание</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68</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140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Экономика</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34</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379" w:type="dxa"/>
            <w:vMerge w:val="restart"/>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b/>
                <w:color w:val="FF0000"/>
              </w:rPr>
            </w:pPr>
            <w:r>
              <w:rPr>
                <w:b/>
                <w:color w:val="FF0000"/>
              </w:rPr>
              <w:t>Право</w:t>
            </w:r>
          </w:p>
        </w:tc>
        <w:tc>
          <w:tcPr>
            <w:tcW w:w="1133" w:type="dxa"/>
            <w:vMerge w:val="restart"/>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b/>
                <w:color w:val="FF0000"/>
              </w:rPr>
            </w:pPr>
            <w:r>
              <w:rPr>
                <w:b/>
                <w:color w:val="FF0000"/>
              </w:rPr>
              <w:t>У</w:t>
            </w:r>
          </w:p>
        </w:tc>
        <w:tc>
          <w:tcPr>
            <w:tcW w:w="1419"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134"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b/>
                <w:color w:val="000000"/>
              </w:rPr>
            </w:pPr>
            <w:r>
              <w:rPr>
                <w:b/>
                <w:color w:val="FF0000"/>
              </w:rPr>
              <w:t>У</w:t>
            </w:r>
          </w:p>
        </w:tc>
        <w:tc>
          <w:tcPr>
            <w:tcW w:w="1317"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p>
          <w:p w:rsidR="00EC2A08" w:rsidRDefault="00EC2A08" w:rsidP="00EC2A08">
            <w:pPr>
              <w:jc w:val="center"/>
              <w:rPr>
                <w:color w:val="000000"/>
              </w:rPr>
            </w:pPr>
            <w:r>
              <w:rPr>
                <w:color w:val="000000"/>
              </w:rPr>
              <w:t>68</w:t>
            </w:r>
          </w:p>
        </w:tc>
        <w:tc>
          <w:tcPr>
            <w:tcW w:w="1092" w:type="dxa"/>
            <w:tcBorders>
              <w:top w:val="single" w:sz="8" w:space="0" w:color="000000"/>
              <w:left w:val="single" w:sz="4"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140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379"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p>
        </w:tc>
        <w:tc>
          <w:tcPr>
            <w:tcW w:w="1133" w:type="dxa"/>
            <w:vMerge/>
            <w:tcBorders>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419"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134"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tc>
        <w:tc>
          <w:tcPr>
            <w:tcW w:w="1317"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tc>
        <w:tc>
          <w:tcPr>
            <w:tcW w:w="1092" w:type="dxa"/>
            <w:tcBorders>
              <w:left w:val="single" w:sz="4" w:space="0" w:color="000000"/>
              <w:bottom w:val="single" w:sz="8" w:space="0" w:color="000000"/>
              <w:right w:val="single" w:sz="8" w:space="0" w:color="000000"/>
            </w:tcBorders>
            <w:shd w:val="clear" w:color="000000" w:fill="FFFFFF"/>
          </w:tcPr>
          <w:p w:rsidR="00EC2A08" w:rsidRDefault="00EC2A08" w:rsidP="00EC2A08"/>
        </w:tc>
        <w:tc>
          <w:tcPr>
            <w:tcW w:w="1890" w:type="dxa"/>
          </w:tcPr>
          <w:p w:rsidR="00EC2A08" w:rsidRDefault="00EC2A08" w:rsidP="00EC2A08"/>
        </w:tc>
        <w:tc>
          <w:tcPr>
            <w:tcW w:w="1385" w:type="dxa"/>
          </w:tcPr>
          <w:p w:rsidR="00EC2A08" w:rsidRDefault="00EC2A08" w:rsidP="00EC2A08"/>
        </w:tc>
      </w:tr>
      <w:tr w:rsidR="00EC2A08" w:rsidTr="00EC2A08">
        <w:trPr>
          <w:trHeight w:val="1104"/>
        </w:trPr>
        <w:tc>
          <w:tcPr>
            <w:tcW w:w="2158" w:type="dxa"/>
            <w:vMerge w:val="restart"/>
            <w:tcBorders>
              <w:top w:val="single" w:sz="4" w:space="0" w:color="000000"/>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r>
              <w:rPr>
                <w:b/>
                <w:color w:val="000000"/>
              </w:rPr>
              <w:t>Математика и информатика</w:t>
            </w:r>
          </w:p>
        </w:tc>
        <w:tc>
          <w:tcPr>
            <w:tcW w:w="2379" w:type="dxa"/>
            <w:tcBorders>
              <w:left w:val="single" w:sz="4" w:space="0" w:color="000000"/>
              <w:right w:val="single" w:sz="8" w:space="0" w:color="000000"/>
            </w:tcBorders>
            <w:shd w:val="clear" w:color="000000" w:fill="FFFFFF"/>
            <w:vAlign w:val="center"/>
          </w:tcPr>
          <w:p w:rsidR="00EC2A08" w:rsidRDefault="00EC2A08" w:rsidP="00EC2A08">
            <w:pPr>
              <w:rPr>
                <w:b/>
                <w:color w:val="FF0000"/>
              </w:rPr>
            </w:pPr>
            <w:r>
              <w:rPr>
                <w:color w:val="000000"/>
              </w:rPr>
              <w:t>*</w:t>
            </w:r>
            <w:r>
              <w:rPr>
                <w:b/>
                <w:color w:val="FF0000"/>
              </w:rPr>
              <w:t>Математика</w:t>
            </w:r>
          </w:p>
        </w:tc>
        <w:tc>
          <w:tcPr>
            <w:tcW w:w="1133" w:type="dxa"/>
            <w:tcBorders>
              <w:top w:val="single" w:sz="8" w:space="0" w:color="000000"/>
              <w:right w:val="single" w:sz="4" w:space="0" w:color="000000"/>
            </w:tcBorders>
            <w:shd w:val="clear" w:color="000000" w:fill="FFFFFF"/>
            <w:vAlign w:val="center"/>
          </w:tcPr>
          <w:p w:rsidR="00EC2A08" w:rsidRDefault="00EC2A08" w:rsidP="00EC2A08">
            <w:pPr>
              <w:jc w:val="center"/>
              <w:rPr>
                <w:b/>
                <w:color w:val="FF0000"/>
              </w:rPr>
            </w:pPr>
            <w:r>
              <w:rPr>
                <w:b/>
                <w:color w:val="FF0000"/>
              </w:rPr>
              <w:t>У</w:t>
            </w:r>
          </w:p>
          <w:p w:rsidR="00EC2A08" w:rsidRDefault="00EC2A08" w:rsidP="00EC2A08">
            <w:pPr>
              <w:jc w:val="center"/>
              <w:rPr>
                <w:b/>
                <w:color w:val="FF0000"/>
              </w:rPr>
            </w:pPr>
          </w:p>
        </w:tc>
        <w:tc>
          <w:tcPr>
            <w:tcW w:w="1419"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216</w:t>
            </w:r>
          </w:p>
          <w:p w:rsidR="00EC2A08" w:rsidRDefault="00EC2A08" w:rsidP="00EC2A08">
            <w:pPr>
              <w:jc w:val="center"/>
              <w:rPr>
                <w:color w:val="000000"/>
              </w:rPr>
            </w:pPr>
          </w:p>
        </w:tc>
        <w:tc>
          <w:tcPr>
            <w:tcW w:w="1134"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b/>
                <w:color w:val="FF0000"/>
              </w:rPr>
            </w:pPr>
            <w:r>
              <w:rPr>
                <w:b/>
                <w:color w:val="FF0000"/>
              </w:rPr>
              <w:t>У</w:t>
            </w:r>
          </w:p>
          <w:p w:rsidR="00EC2A08" w:rsidRDefault="00EC2A08" w:rsidP="00EC2A08">
            <w:pPr>
              <w:jc w:val="center"/>
              <w:rPr>
                <w:b/>
                <w:color w:val="FF0000"/>
              </w:rPr>
            </w:pPr>
          </w:p>
        </w:tc>
        <w:tc>
          <w:tcPr>
            <w:tcW w:w="1317"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204</w:t>
            </w:r>
          </w:p>
          <w:p w:rsidR="00EC2A08" w:rsidRDefault="00EC2A08" w:rsidP="00EC2A08">
            <w:pPr>
              <w:jc w:val="center"/>
              <w:rPr>
                <w:color w:val="000000"/>
              </w:rPr>
            </w:pPr>
          </w:p>
        </w:tc>
        <w:tc>
          <w:tcPr>
            <w:tcW w:w="1092" w:type="dxa"/>
            <w:tcBorders>
              <w:top w:val="single" w:sz="8" w:space="0" w:color="000000"/>
              <w:left w:val="single" w:sz="4"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420</w:t>
            </w:r>
          </w:p>
        </w:tc>
        <w:tc>
          <w:tcPr>
            <w:tcW w:w="1890" w:type="dxa"/>
          </w:tcPr>
          <w:p w:rsidR="00EC2A08" w:rsidRDefault="00EC2A08" w:rsidP="00EC2A08"/>
        </w:tc>
        <w:tc>
          <w:tcPr>
            <w:tcW w:w="1385" w:type="dxa"/>
          </w:tcPr>
          <w:p w:rsidR="00EC2A08" w:rsidRDefault="00EC2A08" w:rsidP="00EC2A08"/>
        </w:tc>
      </w:tr>
      <w:tr w:rsidR="00EC2A08" w:rsidTr="00EC2A08">
        <w:trPr>
          <w:trHeight w:val="668"/>
        </w:trPr>
        <w:tc>
          <w:tcPr>
            <w:tcW w:w="2158"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379"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tcPr>
          <w:p w:rsidR="00EC2A08" w:rsidRDefault="00EC2A08" w:rsidP="00EC2A08">
            <w:pPr>
              <w:rPr>
                <w:color w:val="000000"/>
              </w:rPr>
            </w:pPr>
            <w:r>
              <w:rPr>
                <w:color w:val="000000"/>
              </w:rPr>
              <w:t>Информатика</w:t>
            </w:r>
          </w:p>
        </w:tc>
        <w:tc>
          <w:tcPr>
            <w:tcW w:w="1133" w:type="dxa"/>
            <w:tcBorders>
              <w:top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134"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092" w:type="dxa"/>
            <w:vMerge w:val="restart"/>
            <w:tcBorders>
              <w:top w:val="single" w:sz="8" w:space="0" w:color="000000"/>
              <w:left w:val="single" w:sz="4"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70</w:t>
            </w:r>
          </w:p>
        </w:tc>
        <w:tc>
          <w:tcPr>
            <w:tcW w:w="1890" w:type="dxa"/>
          </w:tcPr>
          <w:p w:rsidR="00EC2A08" w:rsidRDefault="00EC2A08" w:rsidP="00EC2A08"/>
        </w:tc>
        <w:tc>
          <w:tcPr>
            <w:tcW w:w="1385" w:type="dxa"/>
          </w:tcPr>
          <w:p w:rsidR="00EC2A08" w:rsidRDefault="00EC2A08" w:rsidP="00EC2A08"/>
        </w:tc>
      </w:tr>
      <w:tr w:rsidR="00EC2A08" w:rsidTr="00EC2A08">
        <w:trPr>
          <w:trHeight w:val="175"/>
        </w:trPr>
        <w:tc>
          <w:tcPr>
            <w:tcW w:w="2158" w:type="dxa"/>
            <w:vMerge/>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p>
        </w:tc>
        <w:tc>
          <w:tcPr>
            <w:tcW w:w="2379" w:type="dxa"/>
            <w:vMerge/>
            <w:tcBorders>
              <w:left w:val="single" w:sz="4" w:space="0" w:color="000000"/>
              <w:bottom w:val="single" w:sz="4" w:space="0" w:color="000000"/>
              <w:right w:val="single" w:sz="8" w:space="0" w:color="000000"/>
            </w:tcBorders>
            <w:shd w:val="clear" w:color="000000" w:fill="FFFFFF"/>
            <w:vAlign w:val="center"/>
          </w:tcPr>
          <w:p w:rsidR="00EC2A08" w:rsidRDefault="00EC2A08" w:rsidP="00EC2A08">
            <w:pPr>
              <w:rPr>
                <w:b/>
                <w:color w:val="FF0000"/>
              </w:rPr>
            </w:pPr>
          </w:p>
        </w:tc>
        <w:tc>
          <w:tcPr>
            <w:tcW w:w="1133" w:type="dxa"/>
            <w:tcBorders>
              <w:right w:val="single" w:sz="4" w:space="0" w:color="000000"/>
            </w:tcBorders>
            <w:shd w:val="clear" w:color="000000" w:fill="FFFFFF"/>
            <w:vAlign w:val="center"/>
          </w:tcPr>
          <w:p w:rsidR="00EC2A08" w:rsidRDefault="00EC2A08" w:rsidP="00EC2A08">
            <w:pPr>
              <w:jc w:val="center"/>
              <w:rPr>
                <w:b/>
                <w:color w:val="FF0000"/>
              </w:rPr>
            </w:pPr>
          </w:p>
        </w:tc>
        <w:tc>
          <w:tcPr>
            <w:tcW w:w="1419" w:type="dxa"/>
            <w:tcBorders>
              <w:left w:val="single" w:sz="4" w:space="0" w:color="000000"/>
              <w:right w:val="single" w:sz="8" w:space="0" w:color="000000"/>
            </w:tcBorders>
            <w:shd w:val="clear" w:color="000000" w:fill="FFFFFF"/>
            <w:vAlign w:val="center"/>
          </w:tcPr>
          <w:p w:rsidR="00EC2A08" w:rsidRDefault="00EC2A08" w:rsidP="00EC2A08">
            <w:pPr>
              <w:jc w:val="center"/>
              <w:rPr>
                <w:color w:val="000000"/>
              </w:rPr>
            </w:pPr>
          </w:p>
        </w:tc>
        <w:tc>
          <w:tcPr>
            <w:tcW w:w="1134" w:type="dxa"/>
            <w:tcBorders>
              <w:left w:val="single" w:sz="4" w:space="0" w:color="000000"/>
              <w:right w:val="single" w:sz="8" w:space="0" w:color="000000"/>
            </w:tcBorders>
            <w:shd w:val="clear" w:color="000000" w:fill="FFFFFF"/>
            <w:vAlign w:val="center"/>
          </w:tcPr>
          <w:p w:rsidR="00EC2A08" w:rsidRDefault="00EC2A08" w:rsidP="00EC2A08">
            <w:pPr>
              <w:jc w:val="center"/>
              <w:rPr>
                <w:b/>
                <w:color w:val="FF0000"/>
              </w:rPr>
            </w:pPr>
          </w:p>
        </w:tc>
        <w:tc>
          <w:tcPr>
            <w:tcW w:w="1317" w:type="dxa"/>
            <w:tcBorders>
              <w:left w:val="single" w:sz="4" w:space="0" w:color="000000"/>
              <w:right w:val="single" w:sz="8" w:space="0" w:color="000000"/>
            </w:tcBorders>
            <w:shd w:val="clear" w:color="000000" w:fill="FFFFFF"/>
            <w:vAlign w:val="center"/>
          </w:tcPr>
          <w:p w:rsidR="00EC2A08" w:rsidRDefault="00EC2A08" w:rsidP="00EC2A08">
            <w:pPr>
              <w:jc w:val="center"/>
              <w:rPr>
                <w:color w:val="000000"/>
              </w:rPr>
            </w:pPr>
          </w:p>
        </w:tc>
        <w:tc>
          <w:tcPr>
            <w:tcW w:w="1092" w:type="dxa"/>
            <w:vMerge/>
            <w:tcBorders>
              <w:left w:val="single" w:sz="4" w:space="0" w:color="000000"/>
              <w:right w:val="single" w:sz="8" w:space="0" w:color="000000"/>
            </w:tcBorders>
            <w:shd w:val="clear" w:color="000000" w:fill="FFFFFF"/>
          </w:tcPr>
          <w:p w:rsidR="00EC2A08" w:rsidRDefault="00EC2A08" w:rsidP="00EC2A08">
            <w:pPr>
              <w:jc w:val="center"/>
              <w:rPr>
                <w:color w:val="000000"/>
              </w:rPr>
            </w:pP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val="restart"/>
            <w:tcBorders>
              <w:left w:val="single" w:sz="8" w:space="0" w:color="000000"/>
              <w:right w:val="single" w:sz="4" w:space="0" w:color="000000"/>
            </w:tcBorders>
            <w:shd w:val="clear" w:color="000000" w:fill="FFFFFF"/>
            <w:vAlign w:val="center"/>
          </w:tcPr>
          <w:p w:rsidR="00EC2A08" w:rsidRDefault="00EC2A08" w:rsidP="00EC2A08">
            <w:pPr>
              <w:rPr>
                <w:b/>
                <w:color w:val="000000"/>
              </w:rPr>
            </w:pPr>
            <w:r>
              <w:rPr>
                <w:b/>
                <w:color w:val="000000"/>
              </w:rPr>
              <w:t>Естественные науки</w:t>
            </w: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spacing w:before="3"/>
              <w:rPr>
                <w:b/>
                <w:bCs/>
              </w:rPr>
            </w:pPr>
            <w:r>
              <w:rPr>
                <w:color w:val="000000"/>
              </w:rPr>
              <w:t>*Физика</w:t>
            </w:r>
          </w:p>
          <w:p w:rsidR="00EC2A08" w:rsidRDefault="00EC2A08" w:rsidP="00EC2A08">
            <w:pPr>
              <w:rPr>
                <w:color w:val="000000"/>
              </w:rPr>
            </w:pP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68</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140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*Астрономия</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r>
              <w:t>-</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r>
              <w:t>-</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r>
              <w:t>36</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Химия</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Биология</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val="restart"/>
            <w:tcBorders>
              <w:top w:val="single" w:sz="4" w:space="0" w:color="000000"/>
              <w:left w:val="single" w:sz="8" w:space="0" w:color="000000"/>
              <w:bottom w:val="single" w:sz="8" w:space="0" w:color="000000"/>
              <w:right w:val="single" w:sz="4" w:space="0" w:color="000000"/>
            </w:tcBorders>
            <w:shd w:val="clear" w:color="000000" w:fill="FFFFFF"/>
          </w:tcPr>
          <w:p w:rsidR="00EC2A08" w:rsidRDefault="00EC2A08" w:rsidP="00EC2A08">
            <w:pPr>
              <w:rPr>
                <w:b/>
              </w:rPr>
            </w:pPr>
            <w:r>
              <w:rPr>
                <w:b/>
              </w:rPr>
              <w:t xml:space="preserve">Физическая культура, экология и основы </w:t>
            </w:r>
            <w:r>
              <w:rPr>
                <w:b/>
              </w:rPr>
              <w:lastRenderedPageBreak/>
              <w:t>безопасности жизнедеятельности</w:t>
            </w: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lastRenderedPageBreak/>
              <w:t>*Физическая культура</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210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tcBorders>
              <w:left w:val="single" w:sz="8" w:space="0" w:color="000000"/>
              <w:bottom w:val="single" w:sz="8" w:space="0" w:color="000000"/>
              <w:right w:val="single" w:sz="4" w:space="0" w:color="000000"/>
            </w:tcBorders>
            <w:shd w:val="clear" w:color="000000" w:fill="FFFFFF"/>
            <w:vAlign w:val="center"/>
          </w:tcPr>
          <w:p w:rsidR="00EC2A08" w:rsidRDefault="00EC2A08" w:rsidP="00EC2A08">
            <w:pPr>
              <w:rPr>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*Основы безопасности жизнедеятельности</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70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tcBorders>
              <w:left w:val="single" w:sz="8" w:space="0" w:color="000000"/>
              <w:bottom w:val="single" w:sz="8" w:space="0" w:color="000000"/>
              <w:right w:val="single" w:sz="4" w:space="0" w:color="000000"/>
            </w:tcBorders>
            <w:shd w:val="clear" w:color="000000" w:fill="FFFFFF"/>
            <w:vAlign w:val="center"/>
          </w:tcPr>
          <w:p w:rsidR="00EC2A08" w:rsidRDefault="00EC2A08" w:rsidP="00EC2A08">
            <w:pPr>
              <w:rPr>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Индивидуальный проект</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ЭК</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ЭК</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val="restart"/>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r>
              <w:rPr>
                <w:b/>
              </w:rPr>
              <w:t>Часть, формируемая участниками образовательных отношений</w:t>
            </w: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r>
              <w:t>Элективные курсы</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ЭК</w:t>
            </w: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144</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ЭК</w:t>
            </w: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170</w:t>
            </w: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314</w:t>
            </w: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tcBorders>
              <w:left w:val="single" w:sz="8" w:space="0" w:color="000000"/>
              <w:right w:val="single" w:sz="4" w:space="0" w:color="000000"/>
            </w:tcBorders>
            <w:shd w:val="clear" w:color="000000" w:fill="FFFFFF"/>
            <w:vAlign w:val="center"/>
          </w:tcPr>
          <w:p w:rsidR="00EC2A08" w:rsidRDefault="00EC2A08" w:rsidP="00EC2A08">
            <w:pPr>
              <w:rPr>
                <w:b/>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41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31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092"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tc>
        <w:tc>
          <w:tcPr>
            <w:tcW w:w="1890" w:type="dxa"/>
          </w:tcPr>
          <w:p w:rsidR="00EC2A08" w:rsidRDefault="00EC2A08" w:rsidP="00EC2A08"/>
        </w:tc>
        <w:tc>
          <w:tcPr>
            <w:tcW w:w="1385" w:type="dxa"/>
          </w:tcPr>
          <w:p w:rsidR="00EC2A08" w:rsidRDefault="00EC2A08" w:rsidP="00EC2A08"/>
        </w:tc>
      </w:tr>
      <w:tr w:rsidR="00EC2A08" w:rsidTr="00EC2A08">
        <w:trPr>
          <w:trHeight w:val="324"/>
        </w:trPr>
        <w:tc>
          <w:tcPr>
            <w:tcW w:w="2158" w:type="dxa"/>
            <w:vMerge/>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color w:val="000000"/>
              </w:rPr>
            </w:pPr>
          </w:p>
        </w:tc>
        <w:tc>
          <w:tcPr>
            <w:tcW w:w="2379"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ИТОГО:</w:t>
            </w:r>
          </w:p>
        </w:tc>
        <w:tc>
          <w:tcPr>
            <w:tcW w:w="1133"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419" w:type="dxa"/>
            <w:tcBorders>
              <w:top w:val="single" w:sz="8" w:space="0" w:color="000000"/>
              <w:left w:val="single" w:sz="4" w:space="0" w:color="000000"/>
              <w:bottom w:val="single" w:sz="8" w:space="0" w:color="000000"/>
              <w:right w:val="single" w:sz="8" w:space="0" w:color="000000"/>
            </w:tcBorders>
            <w:shd w:val="clear" w:color="auto" w:fill="FFFF00"/>
            <w:vAlign w:val="center"/>
          </w:tcPr>
          <w:p w:rsidR="00EC2A08" w:rsidRDefault="00EC2A08" w:rsidP="00EC2A08">
            <w:pPr>
              <w:jc w:val="center"/>
              <w:rPr>
                <w:b/>
                <w:color w:val="FF0000"/>
              </w:rPr>
            </w:pPr>
            <w:r>
              <w:rPr>
                <w:b/>
                <w:color w:val="FF0000"/>
                <w:highlight w:val="yellow"/>
              </w:rPr>
              <w:t>1296</w:t>
            </w:r>
          </w:p>
        </w:tc>
        <w:tc>
          <w:tcPr>
            <w:tcW w:w="1134"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317" w:type="dxa"/>
            <w:tcBorders>
              <w:top w:val="single" w:sz="8" w:space="0" w:color="000000"/>
              <w:left w:val="single" w:sz="4" w:space="0" w:color="000000"/>
              <w:bottom w:val="single" w:sz="8" w:space="0" w:color="000000"/>
              <w:right w:val="single" w:sz="8" w:space="0" w:color="000000"/>
            </w:tcBorders>
            <w:shd w:val="clear" w:color="auto" w:fill="FFFF00"/>
            <w:vAlign w:val="center"/>
          </w:tcPr>
          <w:p w:rsidR="00EC2A08" w:rsidRDefault="00EC2A08" w:rsidP="00EC2A08">
            <w:pPr>
              <w:jc w:val="center"/>
              <w:rPr>
                <w:b/>
                <w:color w:val="FF0000"/>
              </w:rPr>
            </w:pPr>
            <w:r>
              <w:rPr>
                <w:b/>
                <w:color w:val="FF0000"/>
              </w:rPr>
              <w:t>1258</w:t>
            </w:r>
          </w:p>
        </w:tc>
        <w:tc>
          <w:tcPr>
            <w:tcW w:w="1092" w:type="dxa"/>
            <w:tcBorders>
              <w:top w:val="single" w:sz="8" w:space="0" w:color="000000"/>
              <w:left w:val="single" w:sz="4" w:space="0" w:color="000000"/>
              <w:bottom w:val="single" w:sz="8" w:space="0" w:color="000000"/>
              <w:right w:val="single" w:sz="8" w:space="0" w:color="000000"/>
            </w:tcBorders>
            <w:shd w:val="clear" w:color="auto" w:fill="FFFF00"/>
          </w:tcPr>
          <w:p w:rsidR="00EC2A08" w:rsidRDefault="00EC2A08" w:rsidP="00EC2A08">
            <w:pPr>
              <w:jc w:val="center"/>
              <w:rPr>
                <w:b/>
                <w:color w:val="FF0000"/>
              </w:rPr>
            </w:pPr>
            <w:r>
              <w:rPr>
                <w:b/>
                <w:color w:val="FF0000"/>
              </w:rPr>
              <w:t>2554</w:t>
            </w:r>
          </w:p>
        </w:tc>
        <w:tc>
          <w:tcPr>
            <w:tcW w:w="1890" w:type="dxa"/>
          </w:tcPr>
          <w:p w:rsidR="00EC2A08" w:rsidRDefault="00EC2A08" w:rsidP="00EC2A08"/>
        </w:tc>
        <w:tc>
          <w:tcPr>
            <w:tcW w:w="1385" w:type="dxa"/>
          </w:tcPr>
          <w:p w:rsidR="00EC2A08" w:rsidRDefault="00EC2A08" w:rsidP="00EC2A08"/>
        </w:tc>
      </w:tr>
      <w:tr w:rsidR="00EC2A08" w:rsidTr="00EC2A08">
        <w:trPr>
          <w:trHeight w:val="540"/>
        </w:trPr>
        <w:tc>
          <w:tcPr>
            <w:tcW w:w="453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C2A08" w:rsidRDefault="00EC2A08" w:rsidP="00EC2A08">
            <w:pPr>
              <w:rPr>
                <w:b/>
                <w:bCs/>
                <w:color w:val="000000"/>
              </w:rPr>
            </w:pPr>
            <w:r>
              <w:rPr>
                <w:b/>
                <w:bCs/>
                <w:color w:val="000000"/>
              </w:rPr>
              <w:t>Предельно допустимая аудиторная нагрузка</w:t>
            </w:r>
          </w:p>
        </w:tc>
        <w:tc>
          <w:tcPr>
            <w:tcW w:w="2552" w:type="dxa"/>
            <w:gridSpan w:val="2"/>
            <w:tcBorders>
              <w:top w:val="single" w:sz="8" w:space="0" w:color="000000"/>
              <w:bottom w:val="single" w:sz="8" w:space="0" w:color="000000"/>
              <w:right w:val="single" w:sz="8" w:space="0" w:color="000000"/>
            </w:tcBorders>
            <w:shd w:val="clear" w:color="auto" w:fill="auto"/>
            <w:vAlign w:val="center"/>
          </w:tcPr>
          <w:p w:rsidR="00EC2A08" w:rsidRDefault="00EC2A08" w:rsidP="00EC2A08">
            <w:pPr>
              <w:jc w:val="center"/>
              <w:rPr>
                <w:b/>
                <w:bCs/>
                <w:color w:val="000000"/>
              </w:rPr>
            </w:pPr>
            <w:r>
              <w:rPr>
                <w:b/>
                <w:bCs/>
                <w:color w:val="000000"/>
              </w:rPr>
              <w:t>1332 /37 в неделю</w:t>
            </w:r>
          </w:p>
        </w:tc>
        <w:tc>
          <w:tcPr>
            <w:tcW w:w="2451" w:type="dxa"/>
            <w:gridSpan w:val="2"/>
            <w:tcBorders>
              <w:top w:val="single" w:sz="8" w:space="0" w:color="000000"/>
              <w:bottom w:val="single" w:sz="8" w:space="0" w:color="000000"/>
              <w:right w:val="single" w:sz="8" w:space="0" w:color="000000"/>
            </w:tcBorders>
          </w:tcPr>
          <w:p w:rsidR="00EC2A08" w:rsidRDefault="00EC2A08" w:rsidP="00EC2A08">
            <w:pPr>
              <w:jc w:val="center"/>
              <w:rPr>
                <w:b/>
                <w:bCs/>
                <w:color w:val="000000"/>
              </w:rPr>
            </w:pPr>
          </w:p>
          <w:p w:rsidR="00EC2A08" w:rsidRDefault="00EC2A08" w:rsidP="00EC2A08">
            <w:pPr>
              <w:jc w:val="center"/>
              <w:rPr>
                <w:b/>
                <w:bCs/>
                <w:color w:val="000000"/>
              </w:rPr>
            </w:pPr>
            <w:r>
              <w:rPr>
                <w:b/>
                <w:bCs/>
                <w:color w:val="000000"/>
              </w:rPr>
              <w:t>1258/37 в неделю</w:t>
            </w:r>
          </w:p>
        </w:tc>
        <w:tc>
          <w:tcPr>
            <w:tcW w:w="1092" w:type="dxa"/>
            <w:tcBorders>
              <w:top w:val="single" w:sz="8" w:space="0" w:color="000000"/>
              <w:bottom w:val="single" w:sz="8" w:space="0" w:color="000000"/>
              <w:right w:val="single" w:sz="8" w:space="0" w:color="000000"/>
            </w:tcBorders>
          </w:tcPr>
          <w:p w:rsidR="00EC2A08" w:rsidRDefault="00EC2A08" w:rsidP="00EC2A08">
            <w:pPr>
              <w:jc w:val="center"/>
              <w:rPr>
                <w:b/>
                <w:bCs/>
                <w:color w:val="000000"/>
              </w:rPr>
            </w:pPr>
            <w:r>
              <w:rPr>
                <w:b/>
                <w:bCs/>
                <w:color w:val="000000"/>
              </w:rPr>
              <w:t>2590</w:t>
            </w:r>
          </w:p>
        </w:tc>
        <w:tc>
          <w:tcPr>
            <w:tcW w:w="1890" w:type="dxa"/>
          </w:tcPr>
          <w:p w:rsidR="00EC2A08" w:rsidRDefault="00EC2A08" w:rsidP="00EC2A08"/>
        </w:tc>
        <w:tc>
          <w:tcPr>
            <w:tcW w:w="1385" w:type="dxa"/>
          </w:tcPr>
          <w:p w:rsidR="00EC2A08" w:rsidRDefault="00EC2A08" w:rsidP="00EC2A08"/>
        </w:tc>
      </w:tr>
    </w:tbl>
    <w:p w:rsidR="00EC2A08" w:rsidRDefault="00EC2A08" w:rsidP="00EC2A08">
      <w:pPr>
        <w:widowControl/>
        <w:spacing w:line="360" w:lineRule="auto"/>
        <w:ind w:firstLine="708"/>
        <w:jc w:val="both"/>
      </w:pPr>
    </w:p>
    <w:p w:rsidR="00EC2A08" w:rsidRDefault="00EC2A08" w:rsidP="00EC2A08">
      <w:pPr>
        <w:jc w:val="center"/>
        <w:rPr>
          <w:b/>
          <w:bCs/>
          <w:color w:val="000000"/>
        </w:rPr>
      </w:pPr>
      <w:r>
        <w:rPr>
          <w:b/>
        </w:rPr>
        <w:t>Нагрузка за два года обучения не превышает предельно допустимой аудиторной нагрузки</w:t>
      </w:r>
      <w:r>
        <w:rPr>
          <w:b/>
          <w:bCs/>
          <w:color w:val="000000"/>
        </w:rPr>
        <w:t xml:space="preserve">                      </w:t>
      </w:r>
    </w:p>
    <w:p w:rsidR="00EC2A08" w:rsidRDefault="00EC2A08" w:rsidP="00EC2A08">
      <w:pPr>
        <w:jc w:val="center"/>
        <w:rPr>
          <w:b/>
          <w:bCs/>
          <w:color w:val="000000"/>
        </w:rPr>
      </w:pPr>
    </w:p>
    <w:p w:rsidR="00EC2A08" w:rsidRDefault="00EC2A08" w:rsidP="00EC2A08">
      <w:pPr>
        <w:jc w:val="center"/>
        <w:rPr>
          <w:b/>
          <w:bCs/>
          <w:color w:val="000000"/>
        </w:rPr>
      </w:pPr>
    </w:p>
    <w:p w:rsidR="00EC2A08" w:rsidRDefault="00EC2A08" w:rsidP="00EC2A08">
      <w:pPr>
        <w:jc w:val="center"/>
        <w:rPr>
          <w:b/>
          <w:bCs/>
          <w:color w:val="000000"/>
        </w:rPr>
      </w:pPr>
      <w:r>
        <w:rPr>
          <w:b/>
          <w:bCs/>
          <w:color w:val="000000"/>
        </w:rPr>
        <w:t>ПЕРСПЕКТИВНЫЙ УЧЕБНЫЙ ПЛАН</w:t>
      </w:r>
    </w:p>
    <w:p w:rsidR="00EC2A08" w:rsidRDefault="00EC2A08" w:rsidP="00EC2A08">
      <w:pPr>
        <w:jc w:val="center"/>
        <w:rPr>
          <w:b/>
          <w:bCs/>
          <w:color w:val="000000"/>
        </w:rPr>
      </w:pPr>
      <w:r>
        <w:rPr>
          <w:b/>
          <w:bCs/>
          <w:color w:val="000000"/>
        </w:rPr>
        <w:t xml:space="preserve">                    (ФГОС, ИУП)</w:t>
      </w:r>
    </w:p>
    <w:p w:rsidR="00EC2A08" w:rsidRDefault="00EC2A08" w:rsidP="00EC2A08">
      <w:pPr>
        <w:jc w:val="center"/>
        <w:rPr>
          <w:b/>
          <w:bCs/>
          <w:color w:val="000000"/>
        </w:rPr>
      </w:pPr>
      <w:r>
        <w:rPr>
          <w:b/>
          <w:bCs/>
          <w:color w:val="000000"/>
        </w:rPr>
        <w:t xml:space="preserve">             2 вариант</w:t>
      </w:r>
    </w:p>
    <w:p w:rsidR="00EC2A08" w:rsidRDefault="00EC2A08" w:rsidP="00EC2A08">
      <w:pPr>
        <w:widowControl/>
        <w:spacing w:line="360" w:lineRule="auto"/>
        <w:ind w:firstLine="708"/>
        <w:jc w:val="both"/>
        <w:rPr>
          <w:b/>
        </w:rPr>
      </w:pPr>
      <w:r>
        <w:rPr>
          <w:b/>
          <w:bCs/>
          <w:color w:val="000000"/>
        </w:rPr>
        <w:t xml:space="preserve">                             среднее общее образование на 2022-2023, 2023 -2024   уч. гг</w:t>
      </w:r>
    </w:p>
    <w:p w:rsidR="00EC2A08" w:rsidRDefault="00EC2A08" w:rsidP="00EC2A08">
      <w:pPr>
        <w:widowControl/>
        <w:spacing w:line="360" w:lineRule="auto"/>
        <w:ind w:firstLine="708"/>
        <w:jc w:val="both"/>
        <w:rPr>
          <w:b/>
        </w:rPr>
      </w:pPr>
    </w:p>
    <w:tbl>
      <w:tblPr>
        <w:tblW w:w="10313" w:type="dxa"/>
        <w:tblInd w:w="-459" w:type="dxa"/>
        <w:tblLayout w:type="fixed"/>
        <w:tblLook w:val="04A0" w:firstRow="1" w:lastRow="0" w:firstColumn="1" w:lastColumn="0" w:noHBand="0" w:noVBand="1"/>
      </w:tblPr>
      <w:tblGrid>
        <w:gridCol w:w="2124"/>
        <w:gridCol w:w="2010"/>
        <w:gridCol w:w="995"/>
        <w:gridCol w:w="1296"/>
        <w:gridCol w:w="1297"/>
        <w:gridCol w:w="1295"/>
        <w:gridCol w:w="1296"/>
      </w:tblGrid>
      <w:tr w:rsidR="00EC2A08" w:rsidTr="00EC2A08">
        <w:trPr>
          <w:trHeight w:val="499"/>
        </w:trPr>
        <w:tc>
          <w:tcPr>
            <w:tcW w:w="2123" w:type="dxa"/>
            <w:vMerge w:val="restart"/>
            <w:tcBorders>
              <w:top w:val="single" w:sz="4" w:space="0" w:color="000000"/>
              <w:left w:val="single" w:sz="8"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r>
              <w:rPr>
                <w:b/>
                <w:bCs/>
                <w:color w:val="000000"/>
              </w:rPr>
              <w:t>Предметная область</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r>
              <w:rPr>
                <w:b/>
                <w:bCs/>
                <w:color w:val="000000"/>
              </w:rPr>
              <w:t>Учебный предмет</w:t>
            </w:r>
          </w:p>
        </w:tc>
        <w:tc>
          <w:tcPr>
            <w:tcW w:w="2291" w:type="dxa"/>
            <w:gridSpan w:val="2"/>
            <w:tcBorders>
              <w:top w:val="single" w:sz="8" w:space="0" w:color="000000"/>
              <w:left w:val="single" w:sz="4" w:space="0" w:color="000000"/>
              <w:bottom w:val="single" w:sz="4" w:space="0" w:color="000000"/>
              <w:right w:val="single" w:sz="8" w:space="0" w:color="000000"/>
            </w:tcBorders>
            <w:shd w:val="clear" w:color="000000" w:fill="FFFFFF"/>
            <w:vAlign w:val="center"/>
          </w:tcPr>
          <w:p w:rsidR="00EC2A08" w:rsidRDefault="00EC2A08" w:rsidP="00EC2A08">
            <w:pPr>
              <w:jc w:val="center"/>
              <w:rPr>
                <w:b/>
                <w:bCs/>
                <w:color w:val="000000"/>
              </w:rPr>
            </w:pPr>
            <w:r>
              <w:rPr>
                <w:b/>
                <w:bCs/>
                <w:color w:val="000000"/>
              </w:rPr>
              <w:t>2022-2023 у.г.</w:t>
            </w:r>
          </w:p>
          <w:p w:rsidR="00EC2A08" w:rsidRDefault="00EC2A08" w:rsidP="00EC2A08">
            <w:pPr>
              <w:jc w:val="center"/>
              <w:rPr>
                <w:b/>
                <w:bCs/>
                <w:color w:val="000000"/>
              </w:rPr>
            </w:pPr>
            <w:r>
              <w:rPr>
                <w:b/>
                <w:bCs/>
                <w:color w:val="000000"/>
              </w:rPr>
              <w:t>10 класс</w:t>
            </w:r>
          </w:p>
        </w:tc>
        <w:tc>
          <w:tcPr>
            <w:tcW w:w="2592" w:type="dxa"/>
            <w:gridSpan w:val="2"/>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rPr>
                <w:b/>
                <w:bCs/>
                <w:color w:val="000000"/>
              </w:rPr>
            </w:pPr>
            <w:r>
              <w:rPr>
                <w:b/>
                <w:bCs/>
                <w:color w:val="000000"/>
              </w:rPr>
              <w:t>2023-2024 у.г.</w:t>
            </w:r>
          </w:p>
          <w:p w:rsidR="00EC2A08" w:rsidRDefault="00EC2A08" w:rsidP="00EC2A08">
            <w:pPr>
              <w:jc w:val="center"/>
              <w:rPr>
                <w:b/>
                <w:bCs/>
                <w:color w:val="000000"/>
              </w:rPr>
            </w:pPr>
            <w:r>
              <w:rPr>
                <w:b/>
                <w:bCs/>
                <w:color w:val="000000"/>
              </w:rPr>
              <w:t>11 класс</w:t>
            </w:r>
          </w:p>
        </w:tc>
        <w:tc>
          <w:tcPr>
            <w:tcW w:w="1296"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rPr>
                <w:b/>
                <w:bCs/>
                <w:color w:val="000000"/>
              </w:rPr>
            </w:pPr>
            <w:r>
              <w:rPr>
                <w:b/>
                <w:bCs/>
                <w:color w:val="000000"/>
              </w:rPr>
              <w:t>2022-24гг</w:t>
            </w:r>
          </w:p>
        </w:tc>
      </w:tr>
      <w:tr w:rsidR="00EC2A08" w:rsidRPr="0044148C" w:rsidTr="00EC2A08">
        <w:trPr>
          <w:trHeight w:val="864"/>
        </w:trPr>
        <w:tc>
          <w:tcPr>
            <w:tcW w:w="2123" w:type="dxa"/>
            <w:vMerge/>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p>
        </w:tc>
        <w:tc>
          <w:tcPr>
            <w:tcW w:w="2010" w:type="dxa"/>
            <w:vMerge/>
            <w:tcBorders>
              <w:left w:val="single" w:sz="4"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p>
        </w:tc>
        <w:tc>
          <w:tcPr>
            <w:tcW w:w="995" w:type="dxa"/>
            <w:tcBorders>
              <w:top w:val="single" w:sz="4" w:space="0" w:color="000000"/>
              <w:left w:val="single" w:sz="4" w:space="0" w:color="000000"/>
              <w:right w:val="single" w:sz="4" w:space="0" w:color="000000"/>
            </w:tcBorders>
            <w:shd w:val="clear" w:color="000000" w:fill="FFFFFF"/>
            <w:vAlign w:val="center"/>
          </w:tcPr>
          <w:p w:rsidR="00EC2A08" w:rsidRDefault="00EC2A08" w:rsidP="00EC2A08">
            <w:pPr>
              <w:jc w:val="center"/>
              <w:rPr>
                <w:bCs/>
                <w:color w:val="000000"/>
              </w:rPr>
            </w:pPr>
            <w:r>
              <w:rPr>
                <w:bCs/>
                <w:color w:val="000000"/>
              </w:rPr>
              <w:t>Уровень</w:t>
            </w:r>
          </w:p>
        </w:tc>
        <w:tc>
          <w:tcPr>
            <w:tcW w:w="1296" w:type="dxa"/>
            <w:tcBorders>
              <w:top w:val="single" w:sz="4" w:space="0" w:color="000000"/>
              <w:left w:val="single" w:sz="4" w:space="0" w:color="000000"/>
              <w:right w:val="single" w:sz="8" w:space="0" w:color="000000"/>
            </w:tcBorders>
            <w:shd w:val="clear" w:color="000000" w:fill="FFFFFF"/>
            <w:vAlign w:val="center"/>
          </w:tcPr>
          <w:p w:rsidR="00EC2A08" w:rsidRDefault="00EC2A08" w:rsidP="00EC2A08">
            <w:pPr>
              <w:jc w:val="center"/>
              <w:rPr>
                <w:bCs/>
                <w:color w:val="000000"/>
              </w:rPr>
            </w:pPr>
            <w:r>
              <w:rPr>
                <w:bCs/>
                <w:color w:val="000000"/>
              </w:rPr>
              <w:t>Количество часов в неделю</w:t>
            </w:r>
          </w:p>
        </w:tc>
        <w:tc>
          <w:tcPr>
            <w:tcW w:w="1297" w:type="dxa"/>
            <w:tcBorders>
              <w:top w:val="single" w:sz="4" w:space="0" w:color="000000"/>
              <w:left w:val="single" w:sz="4" w:space="0" w:color="000000"/>
              <w:right w:val="single" w:sz="8" w:space="0" w:color="000000"/>
            </w:tcBorders>
            <w:shd w:val="clear" w:color="000000" w:fill="FFFFFF"/>
          </w:tcPr>
          <w:p w:rsidR="00EC2A08" w:rsidRDefault="00EC2A08" w:rsidP="00EC2A08">
            <w:pPr>
              <w:jc w:val="center"/>
              <w:rPr>
                <w:bCs/>
                <w:color w:val="000000"/>
              </w:rPr>
            </w:pPr>
            <w:r>
              <w:rPr>
                <w:bCs/>
                <w:color w:val="000000"/>
              </w:rPr>
              <w:t>Количество часов за два года обучения</w:t>
            </w:r>
          </w:p>
        </w:tc>
        <w:tc>
          <w:tcPr>
            <w:tcW w:w="1295" w:type="dxa"/>
            <w:tcBorders>
              <w:top w:val="single" w:sz="4" w:space="0" w:color="000000"/>
              <w:left w:val="single" w:sz="4" w:space="0" w:color="000000"/>
              <w:right w:val="single" w:sz="8" w:space="0" w:color="000000"/>
            </w:tcBorders>
            <w:shd w:val="clear" w:color="000000" w:fill="FFFFFF"/>
            <w:vAlign w:val="center"/>
          </w:tcPr>
          <w:p w:rsidR="00EC2A08" w:rsidRDefault="00EC2A08" w:rsidP="00EC2A08">
            <w:pPr>
              <w:jc w:val="center"/>
              <w:rPr>
                <w:bCs/>
                <w:color w:val="000000"/>
              </w:rPr>
            </w:pPr>
            <w:r>
              <w:rPr>
                <w:bCs/>
                <w:color w:val="000000"/>
              </w:rPr>
              <w:t>Количество часов в неделю</w:t>
            </w:r>
          </w:p>
        </w:tc>
        <w:tc>
          <w:tcPr>
            <w:tcW w:w="1296" w:type="dxa"/>
            <w:tcBorders>
              <w:top w:val="single" w:sz="4" w:space="0" w:color="000000"/>
              <w:left w:val="single" w:sz="4" w:space="0" w:color="000000"/>
              <w:right w:val="single" w:sz="8" w:space="0" w:color="000000"/>
            </w:tcBorders>
            <w:shd w:val="clear" w:color="000000" w:fill="FFFFFF"/>
          </w:tcPr>
          <w:p w:rsidR="00EC2A08" w:rsidRDefault="00EC2A08" w:rsidP="00EC2A08">
            <w:pPr>
              <w:jc w:val="center"/>
              <w:rPr>
                <w:bCs/>
                <w:color w:val="000000"/>
              </w:rPr>
            </w:pPr>
            <w:r>
              <w:rPr>
                <w:bCs/>
                <w:color w:val="000000"/>
              </w:rPr>
              <w:t>Количество часов за два года обучения</w:t>
            </w:r>
          </w:p>
        </w:tc>
      </w:tr>
      <w:tr w:rsidR="00EC2A08" w:rsidTr="00EC2A08">
        <w:trPr>
          <w:trHeight w:val="324"/>
        </w:trPr>
        <w:tc>
          <w:tcPr>
            <w:tcW w:w="2123"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EC2A08" w:rsidRDefault="00EC2A08" w:rsidP="00EC2A08">
            <w:pPr>
              <w:rPr>
                <w:b/>
                <w:bCs/>
                <w:color w:val="000000"/>
              </w:rPr>
            </w:pPr>
            <w:r>
              <w:rPr>
                <w:b/>
                <w:bCs/>
                <w:color w:val="000000"/>
              </w:rPr>
              <w:t>Русский язык и литература</w:t>
            </w:r>
          </w:p>
        </w:tc>
        <w:tc>
          <w:tcPr>
            <w:tcW w:w="2010" w:type="dxa"/>
            <w:tcBorders>
              <w:top w:val="single" w:sz="4"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*Русский язык</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r>
      <w:tr w:rsidR="00EC2A08" w:rsidTr="00EC2A08">
        <w:trPr>
          <w:trHeight w:val="324"/>
        </w:trPr>
        <w:tc>
          <w:tcPr>
            <w:tcW w:w="2123" w:type="dxa"/>
            <w:vMerge/>
            <w:tcBorders>
              <w:left w:val="single" w:sz="8" w:space="0" w:color="000000"/>
              <w:bottom w:val="single" w:sz="8" w:space="0" w:color="000000"/>
              <w:right w:val="single" w:sz="4" w:space="0" w:color="000000"/>
            </w:tcBorders>
            <w:shd w:val="clear" w:color="000000" w:fill="FFFFFF"/>
            <w:vAlign w:val="center"/>
          </w:tcPr>
          <w:p w:rsidR="00EC2A08" w:rsidRDefault="00EC2A08" w:rsidP="00EC2A08">
            <w:pPr>
              <w:rPr>
                <w:b/>
                <w:bCs/>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*Литература</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210</w:t>
            </w:r>
          </w:p>
        </w:tc>
      </w:tr>
      <w:tr w:rsidR="00EC2A08" w:rsidTr="00EC2A08">
        <w:trPr>
          <w:trHeight w:val="212"/>
        </w:trPr>
        <w:tc>
          <w:tcPr>
            <w:tcW w:w="2123" w:type="dxa"/>
            <w:vMerge w:val="restart"/>
            <w:tcBorders>
              <w:left w:val="single" w:sz="8" w:space="0" w:color="000000"/>
              <w:bottom w:val="single" w:sz="8" w:space="0" w:color="000000"/>
              <w:right w:val="single" w:sz="4" w:space="0" w:color="000000"/>
            </w:tcBorders>
            <w:shd w:val="clear" w:color="000000" w:fill="FFFFFF"/>
          </w:tcPr>
          <w:p w:rsidR="00EC2A08" w:rsidRDefault="00EC2A08" w:rsidP="00EC2A08">
            <w:pPr>
              <w:rPr>
                <w:b/>
              </w:rPr>
            </w:pPr>
            <w:r>
              <w:rPr>
                <w:b/>
              </w:rPr>
              <w:t>Родной язык и родная литература</w:t>
            </w:r>
          </w:p>
        </w:tc>
        <w:tc>
          <w:tcPr>
            <w:tcW w:w="2010" w:type="dxa"/>
            <w:tcBorders>
              <w:left w:val="single" w:sz="4" w:space="0" w:color="000000"/>
              <w:bottom w:val="single" w:sz="4" w:space="0" w:color="000000"/>
              <w:right w:val="single" w:sz="8" w:space="0" w:color="000000"/>
            </w:tcBorders>
            <w:shd w:val="clear" w:color="000000" w:fill="FFFFFF"/>
          </w:tcPr>
          <w:p w:rsidR="00EC2A08" w:rsidRDefault="00EC2A08" w:rsidP="00EC2A08">
            <w:pPr>
              <w:rPr>
                <w:b/>
              </w:rPr>
            </w:pPr>
            <w:r>
              <w:t xml:space="preserve"> *Родной (русский) язык</w:t>
            </w:r>
          </w:p>
        </w:tc>
        <w:tc>
          <w:tcPr>
            <w:tcW w:w="995" w:type="dxa"/>
            <w:tcBorders>
              <w:top w:val="single" w:sz="8" w:space="0" w:color="000000"/>
              <w:bottom w:val="single" w:sz="4" w:space="0" w:color="000000"/>
              <w:right w:val="single" w:sz="4" w:space="0" w:color="000000"/>
            </w:tcBorders>
            <w:shd w:val="clear" w:color="000000" w:fill="FFFFFF"/>
          </w:tcPr>
          <w:p w:rsidR="00EC2A08" w:rsidRDefault="00EC2A08" w:rsidP="00EC2A08">
            <w:pPr>
              <w:jc w:val="center"/>
            </w:pPr>
            <w:r>
              <w:t>Б</w:t>
            </w:r>
          </w:p>
        </w:tc>
        <w:tc>
          <w:tcPr>
            <w:tcW w:w="1296"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18</w:t>
            </w:r>
          </w:p>
        </w:tc>
        <w:tc>
          <w:tcPr>
            <w:tcW w:w="1297"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Б</w:t>
            </w:r>
          </w:p>
        </w:tc>
        <w:tc>
          <w:tcPr>
            <w:tcW w:w="1295"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17</w:t>
            </w:r>
          </w:p>
        </w:tc>
        <w:tc>
          <w:tcPr>
            <w:tcW w:w="1296"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35</w:t>
            </w:r>
          </w:p>
        </w:tc>
      </w:tr>
      <w:tr w:rsidR="00EC2A08" w:rsidTr="00EC2A08">
        <w:trPr>
          <w:trHeight w:val="301"/>
        </w:trPr>
        <w:tc>
          <w:tcPr>
            <w:tcW w:w="2123" w:type="dxa"/>
            <w:vMerge/>
            <w:tcBorders>
              <w:left w:val="single" w:sz="8" w:space="0" w:color="000000"/>
              <w:bottom w:val="single" w:sz="8" w:space="0" w:color="000000"/>
              <w:right w:val="single" w:sz="4" w:space="0" w:color="000000"/>
            </w:tcBorders>
            <w:shd w:val="clear" w:color="000000" w:fill="FFFFFF"/>
          </w:tcPr>
          <w:p w:rsidR="00EC2A08" w:rsidRDefault="00EC2A08" w:rsidP="00EC2A08">
            <w:pPr>
              <w:rPr>
                <w:b/>
              </w:rPr>
            </w:pPr>
          </w:p>
        </w:tc>
        <w:tc>
          <w:tcPr>
            <w:tcW w:w="2010"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rPr>
                <w:b/>
              </w:rPr>
            </w:pPr>
            <w:r>
              <w:t xml:space="preserve"> *Родной язык (русский)</w:t>
            </w:r>
          </w:p>
        </w:tc>
        <w:tc>
          <w:tcPr>
            <w:tcW w:w="995" w:type="dxa"/>
            <w:tcBorders>
              <w:top w:val="single" w:sz="4" w:space="0" w:color="000000"/>
              <w:bottom w:val="single" w:sz="8" w:space="0" w:color="000000"/>
              <w:right w:val="single" w:sz="4" w:space="0" w:color="000000"/>
            </w:tcBorders>
            <w:shd w:val="clear" w:color="000000" w:fill="FFFFFF"/>
          </w:tcPr>
          <w:p w:rsidR="00EC2A08" w:rsidRDefault="00EC2A08" w:rsidP="00EC2A08">
            <w:pPr>
              <w:jc w:val="center"/>
            </w:pPr>
            <w:r>
              <w:t>Б</w:t>
            </w:r>
          </w:p>
        </w:tc>
        <w:tc>
          <w:tcPr>
            <w:tcW w:w="1296"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18</w:t>
            </w:r>
          </w:p>
        </w:tc>
        <w:tc>
          <w:tcPr>
            <w:tcW w:w="1297"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Б</w:t>
            </w:r>
          </w:p>
        </w:tc>
        <w:tc>
          <w:tcPr>
            <w:tcW w:w="1295"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17</w:t>
            </w:r>
          </w:p>
        </w:tc>
        <w:tc>
          <w:tcPr>
            <w:tcW w:w="1296"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35</w:t>
            </w:r>
          </w:p>
        </w:tc>
      </w:tr>
      <w:tr w:rsidR="00EC2A08" w:rsidTr="00EC2A08">
        <w:trPr>
          <w:trHeight w:val="324"/>
        </w:trPr>
        <w:tc>
          <w:tcPr>
            <w:tcW w:w="2123" w:type="dxa"/>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r>
              <w:rPr>
                <w:b/>
                <w:color w:val="000000"/>
              </w:rPr>
              <w:t>Иностранные языки</w:t>
            </w:r>
          </w:p>
        </w:tc>
        <w:tc>
          <w:tcPr>
            <w:tcW w:w="2010" w:type="dxa"/>
            <w:tcBorders>
              <w:left w:val="single" w:sz="4" w:space="0" w:color="000000"/>
              <w:bottom w:val="single" w:sz="8" w:space="0" w:color="000000"/>
              <w:right w:val="single" w:sz="8" w:space="0" w:color="000000"/>
            </w:tcBorders>
            <w:shd w:val="clear" w:color="000000" w:fill="FFFFFF"/>
          </w:tcPr>
          <w:p w:rsidR="00EC2A08" w:rsidRDefault="00EC2A08" w:rsidP="00EC2A08">
            <w:r>
              <w:t xml:space="preserve"> *Иностранный язык (английский)</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210</w:t>
            </w:r>
          </w:p>
        </w:tc>
      </w:tr>
      <w:tr w:rsidR="00EC2A08" w:rsidTr="00EC2A08">
        <w:trPr>
          <w:trHeight w:val="324"/>
        </w:trPr>
        <w:tc>
          <w:tcPr>
            <w:tcW w:w="2123"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r>
              <w:rPr>
                <w:b/>
                <w:color w:val="000000"/>
              </w:rPr>
              <w:t>Общественные науки</w:t>
            </w: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*История</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68</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140</w:t>
            </w:r>
          </w:p>
        </w:tc>
      </w:tr>
      <w:tr w:rsidR="00EC2A08" w:rsidTr="00EC2A08">
        <w:trPr>
          <w:trHeight w:val="324"/>
        </w:trPr>
        <w:tc>
          <w:tcPr>
            <w:tcW w:w="2123"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*География</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r>
      <w:tr w:rsidR="00EC2A08" w:rsidTr="00EC2A08">
        <w:trPr>
          <w:trHeight w:val="324"/>
        </w:trPr>
        <w:tc>
          <w:tcPr>
            <w:tcW w:w="2123"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vMerge w:val="restart"/>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*Обществознание</w:t>
            </w:r>
          </w:p>
        </w:tc>
        <w:tc>
          <w:tcPr>
            <w:tcW w:w="995" w:type="dxa"/>
            <w:vMerge w:val="restart"/>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297"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68</w:t>
            </w:r>
          </w:p>
        </w:tc>
        <w:tc>
          <w:tcPr>
            <w:tcW w:w="1296" w:type="dxa"/>
            <w:vMerge w:val="restart"/>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p>
          <w:p w:rsidR="00EC2A08" w:rsidRDefault="00EC2A08" w:rsidP="00EC2A08">
            <w:pPr>
              <w:jc w:val="center"/>
              <w:rPr>
                <w:color w:val="000000"/>
              </w:rPr>
            </w:pPr>
            <w:r>
              <w:rPr>
                <w:color w:val="000000"/>
              </w:rPr>
              <w:t>140</w:t>
            </w:r>
          </w:p>
        </w:tc>
      </w:tr>
      <w:tr w:rsidR="00EC2A08" w:rsidTr="00EC2A08">
        <w:trPr>
          <w:trHeight w:val="324"/>
        </w:trPr>
        <w:tc>
          <w:tcPr>
            <w:tcW w:w="2123"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vMerge/>
            <w:tcBorders>
              <w:left w:val="single" w:sz="4" w:space="0" w:color="000000"/>
              <w:right w:val="single" w:sz="8" w:space="0" w:color="000000"/>
            </w:tcBorders>
            <w:shd w:val="clear" w:color="000000" w:fill="FFFFFF"/>
            <w:vAlign w:val="center"/>
          </w:tcPr>
          <w:p w:rsidR="00EC2A08" w:rsidRDefault="00EC2A08" w:rsidP="00EC2A08">
            <w:pPr>
              <w:rPr>
                <w:color w:val="000000"/>
              </w:rPr>
            </w:pPr>
          </w:p>
        </w:tc>
        <w:tc>
          <w:tcPr>
            <w:tcW w:w="995" w:type="dxa"/>
            <w:vMerge/>
            <w:tcBorders>
              <w:right w:val="single" w:sz="4" w:space="0" w:color="000000"/>
            </w:tcBorders>
            <w:shd w:val="clear" w:color="000000" w:fill="FFFFFF"/>
            <w:vAlign w:val="center"/>
          </w:tcPr>
          <w:p w:rsidR="00EC2A08" w:rsidRDefault="00EC2A08" w:rsidP="00EC2A08">
            <w:pPr>
              <w:jc w:val="center"/>
              <w:rPr>
                <w:color w:val="000000"/>
              </w:rPr>
            </w:pPr>
          </w:p>
        </w:tc>
        <w:tc>
          <w:tcPr>
            <w:tcW w:w="1296" w:type="dxa"/>
            <w:vMerge/>
            <w:tcBorders>
              <w:left w:val="single" w:sz="4" w:space="0" w:color="000000"/>
              <w:right w:val="single" w:sz="8" w:space="0" w:color="000000"/>
            </w:tcBorders>
            <w:shd w:val="clear" w:color="000000" w:fill="FFFFFF"/>
            <w:vAlign w:val="center"/>
          </w:tcPr>
          <w:p w:rsidR="00EC2A08" w:rsidRDefault="00EC2A08" w:rsidP="00EC2A08">
            <w:pPr>
              <w:jc w:val="center"/>
              <w:rPr>
                <w:color w:val="000000"/>
              </w:rPr>
            </w:pPr>
          </w:p>
        </w:tc>
        <w:tc>
          <w:tcPr>
            <w:tcW w:w="1297" w:type="dxa"/>
            <w:vMerge/>
            <w:tcBorders>
              <w:left w:val="single" w:sz="4" w:space="0" w:color="000000"/>
              <w:right w:val="single" w:sz="8" w:space="0" w:color="000000"/>
            </w:tcBorders>
            <w:shd w:val="clear" w:color="000000" w:fill="FFFFFF"/>
            <w:vAlign w:val="center"/>
          </w:tcPr>
          <w:p w:rsidR="00EC2A08" w:rsidRDefault="00EC2A08" w:rsidP="00EC2A08">
            <w:pPr>
              <w:jc w:val="center"/>
              <w:rPr>
                <w:color w:val="000000"/>
              </w:rPr>
            </w:pPr>
          </w:p>
        </w:tc>
        <w:tc>
          <w:tcPr>
            <w:tcW w:w="1295" w:type="dxa"/>
            <w:vMerge/>
            <w:tcBorders>
              <w:left w:val="single" w:sz="4" w:space="0" w:color="000000"/>
              <w:right w:val="single" w:sz="8" w:space="0" w:color="000000"/>
            </w:tcBorders>
            <w:shd w:val="clear" w:color="000000" w:fill="FFFFFF"/>
            <w:vAlign w:val="center"/>
          </w:tcPr>
          <w:p w:rsidR="00EC2A08" w:rsidRDefault="00EC2A08" w:rsidP="00EC2A08">
            <w:pPr>
              <w:jc w:val="center"/>
              <w:rPr>
                <w:color w:val="000000"/>
              </w:rPr>
            </w:pPr>
          </w:p>
        </w:tc>
        <w:tc>
          <w:tcPr>
            <w:tcW w:w="1296" w:type="dxa"/>
            <w:vMerge/>
            <w:tcBorders>
              <w:left w:val="single" w:sz="4" w:space="0" w:color="000000"/>
              <w:right w:val="single" w:sz="8" w:space="0" w:color="000000"/>
            </w:tcBorders>
            <w:shd w:val="clear" w:color="000000" w:fill="FFFFFF"/>
          </w:tcPr>
          <w:p w:rsidR="00EC2A08" w:rsidRDefault="00EC2A08" w:rsidP="00EC2A08">
            <w:pPr>
              <w:jc w:val="center"/>
              <w:rPr>
                <w:color w:val="000000"/>
              </w:rPr>
            </w:pPr>
          </w:p>
        </w:tc>
      </w:tr>
      <w:tr w:rsidR="00EC2A08" w:rsidTr="00EC2A08">
        <w:trPr>
          <w:trHeight w:val="324"/>
        </w:trPr>
        <w:tc>
          <w:tcPr>
            <w:tcW w:w="2123"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vMerge/>
            <w:tcBorders>
              <w:left w:val="single" w:sz="4" w:space="0" w:color="000000"/>
              <w:right w:val="single" w:sz="8" w:space="0" w:color="000000"/>
            </w:tcBorders>
            <w:shd w:val="clear" w:color="000000" w:fill="FFFFFF"/>
            <w:vAlign w:val="center"/>
          </w:tcPr>
          <w:p w:rsidR="00EC2A08" w:rsidRDefault="00EC2A08" w:rsidP="00EC2A08">
            <w:pPr>
              <w:rPr>
                <w:b/>
                <w:color w:val="FF0000"/>
              </w:rPr>
            </w:pPr>
          </w:p>
        </w:tc>
        <w:tc>
          <w:tcPr>
            <w:tcW w:w="995" w:type="dxa"/>
            <w:vMerge/>
            <w:tcBorders>
              <w:right w:val="single" w:sz="4" w:space="0" w:color="000000"/>
            </w:tcBorders>
            <w:shd w:val="clear" w:color="000000" w:fill="FFFFFF"/>
            <w:vAlign w:val="center"/>
          </w:tcPr>
          <w:p w:rsidR="00EC2A08" w:rsidRDefault="00EC2A08" w:rsidP="00EC2A08">
            <w:pPr>
              <w:jc w:val="center"/>
              <w:rPr>
                <w:b/>
                <w:color w:val="FF0000"/>
              </w:rPr>
            </w:pPr>
          </w:p>
        </w:tc>
        <w:tc>
          <w:tcPr>
            <w:tcW w:w="1296" w:type="dxa"/>
            <w:vMerge/>
            <w:tcBorders>
              <w:left w:val="single" w:sz="4" w:space="0" w:color="000000"/>
              <w:right w:val="single" w:sz="8" w:space="0" w:color="000000"/>
            </w:tcBorders>
            <w:shd w:val="clear" w:color="000000" w:fill="FFFFFF"/>
            <w:vAlign w:val="center"/>
          </w:tcPr>
          <w:p w:rsidR="00EC2A08" w:rsidRDefault="00EC2A08" w:rsidP="00EC2A08">
            <w:pPr>
              <w:jc w:val="center"/>
              <w:rPr>
                <w:color w:val="000000"/>
              </w:rPr>
            </w:pPr>
          </w:p>
        </w:tc>
        <w:tc>
          <w:tcPr>
            <w:tcW w:w="1297" w:type="dxa"/>
            <w:vMerge/>
            <w:tcBorders>
              <w:left w:val="single" w:sz="4" w:space="0" w:color="000000"/>
              <w:right w:val="single" w:sz="8" w:space="0" w:color="000000"/>
            </w:tcBorders>
            <w:shd w:val="clear" w:color="000000" w:fill="FFFFFF"/>
            <w:vAlign w:val="center"/>
          </w:tcPr>
          <w:p w:rsidR="00EC2A08" w:rsidRDefault="00EC2A08" w:rsidP="00EC2A08">
            <w:pPr>
              <w:jc w:val="center"/>
              <w:rPr>
                <w:b/>
                <w:color w:val="FF0000"/>
              </w:rPr>
            </w:pPr>
          </w:p>
        </w:tc>
        <w:tc>
          <w:tcPr>
            <w:tcW w:w="1295" w:type="dxa"/>
            <w:vMerge/>
            <w:tcBorders>
              <w:left w:val="single" w:sz="4" w:space="0" w:color="000000"/>
              <w:right w:val="single" w:sz="8" w:space="0" w:color="000000"/>
            </w:tcBorders>
            <w:shd w:val="clear" w:color="000000" w:fill="FFFFFF"/>
            <w:vAlign w:val="center"/>
          </w:tcPr>
          <w:p w:rsidR="00EC2A08" w:rsidRDefault="00EC2A08" w:rsidP="00EC2A08">
            <w:pPr>
              <w:jc w:val="center"/>
              <w:rPr>
                <w:color w:val="000000"/>
              </w:rPr>
            </w:pPr>
          </w:p>
        </w:tc>
        <w:tc>
          <w:tcPr>
            <w:tcW w:w="1296" w:type="dxa"/>
            <w:vMerge/>
            <w:tcBorders>
              <w:left w:val="single" w:sz="4" w:space="0" w:color="000000"/>
              <w:right w:val="single" w:sz="8" w:space="0" w:color="000000"/>
            </w:tcBorders>
            <w:shd w:val="clear" w:color="000000" w:fill="FFFFFF"/>
          </w:tcPr>
          <w:p w:rsidR="00EC2A08" w:rsidRDefault="00EC2A08" w:rsidP="00EC2A08">
            <w:pPr>
              <w:jc w:val="center"/>
              <w:rPr>
                <w:color w:val="000000"/>
              </w:rPr>
            </w:pPr>
          </w:p>
        </w:tc>
      </w:tr>
      <w:tr w:rsidR="00EC2A08" w:rsidTr="00EC2A08">
        <w:trPr>
          <w:trHeight w:val="324"/>
        </w:trPr>
        <w:tc>
          <w:tcPr>
            <w:tcW w:w="2123"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p>
        </w:tc>
        <w:tc>
          <w:tcPr>
            <w:tcW w:w="995" w:type="dxa"/>
            <w:vMerge/>
            <w:tcBorders>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296"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7"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tc>
        <w:tc>
          <w:tcPr>
            <w:tcW w:w="1295"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tc>
        <w:tc>
          <w:tcPr>
            <w:tcW w:w="1296" w:type="dxa"/>
            <w:vMerge/>
            <w:tcBorders>
              <w:left w:val="single" w:sz="4" w:space="0" w:color="000000"/>
              <w:bottom w:val="single" w:sz="8" w:space="0" w:color="000000"/>
              <w:right w:val="single" w:sz="8" w:space="0" w:color="000000"/>
            </w:tcBorders>
            <w:shd w:val="clear" w:color="000000" w:fill="FFFFFF"/>
          </w:tcPr>
          <w:p w:rsidR="00EC2A08" w:rsidRDefault="00EC2A08" w:rsidP="00EC2A08"/>
        </w:tc>
      </w:tr>
      <w:tr w:rsidR="00EC2A08" w:rsidTr="00EC2A08">
        <w:trPr>
          <w:trHeight w:val="1104"/>
        </w:trPr>
        <w:tc>
          <w:tcPr>
            <w:tcW w:w="2123" w:type="dxa"/>
            <w:vMerge w:val="restart"/>
            <w:tcBorders>
              <w:top w:val="single" w:sz="4" w:space="0" w:color="000000"/>
              <w:left w:val="single" w:sz="8" w:space="0" w:color="000000"/>
              <w:right w:val="single" w:sz="4" w:space="0" w:color="000000"/>
            </w:tcBorders>
            <w:shd w:val="clear" w:color="000000" w:fill="FFFFFF"/>
            <w:vAlign w:val="center"/>
          </w:tcPr>
          <w:p w:rsidR="00EC2A08" w:rsidRDefault="00EC2A08" w:rsidP="00EC2A08">
            <w:pPr>
              <w:rPr>
                <w:b/>
                <w:color w:val="000000"/>
              </w:rPr>
            </w:pPr>
            <w:r>
              <w:rPr>
                <w:b/>
                <w:color w:val="000000"/>
              </w:rPr>
              <w:t>Математика и информатика</w:t>
            </w:r>
          </w:p>
        </w:tc>
        <w:tc>
          <w:tcPr>
            <w:tcW w:w="2010" w:type="dxa"/>
            <w:tcBorders>
              <w:left w:val="single" w:sz="4" w:space="0" w:color="000000"/>
              <w:right w:val="single" w:sz="8" w:space="0" w:color="000000"/>
            </w:tcBorders>
            <w:shd w:val="clear" w:color="000000" w:fill="FFFFFF"/>
            <w:vAlign w:val="center"/>
          </w:tcPr>
          <w:p w:rsidR="00EC2A08" w:rsidRDefault="00EC2A08" w:rsidP="00EC2A08">
            <w:pPr>
              <w:rPr>
                <w:b/>
                <w:color w:val="FF0000"/>
              </w:rPr>
            </w:pPr>
            <w:r>
              <w:rPr>
                <w:color w:val="000000"/>
              </w:rPr>
              <w:t>*</w:t>
            </w:r>
            <w:r>
              <w:rPr>
                <w:b/>
                <w:color w:val="FF0000"/>
              </w:rPr>
              <w:t>Математика</w:t>
            </w:r>
          </w:p>
        </w:tc>
        <w:tc>
          <w:tcPr>
            <w:tcW w:w="995" w:type="dxa"/>
            <w:tcBorders>
              <w:top w:val="single" w:sz="8" w:space="0" w:color="000000"/>
              <w:right w:val="single" w:sz="4" w:space="0" w:color="000000"/>
            </w:tcBorders>
            <w:shd w:val="clear" w:color="000000" w:fill="FFFFFF"/>
            <w:vAlign w:val="center"/>
          </w:tcPr>
          <w:p w:rsidR="00EC2A08" w:rsidRDefault="00EC2A08" w:rsidP="00EC2A08">
            <w:pPr>
              <w:jc w:val="center"/>
              <w:rPr>
                <w:b/>
                <w:color w:val="FF0000"/>
              </w:rPr>
            </w:pPr>
            <w:r>
              <w:rPr>
                <w:b/>
                <w:color w:val="FF0000"/>
              </w:rPr>
              <w:t>У</w:t>
            </w:r>
          </w:p>
          <w:p w:rsidR="00EC2A08" w:rsidRDefault="00EC2A08" w:rsidP="00EC2A08">
            <w:pPr>
              <w:jc w:val="center"/>
              <w:rPr>
                <w:b/>
                <w:color w:val="FF0000"/>
              </w:rPr>
            </w:pPr>
          </w:p>
        </w:tc>
        <w:tc>
          <w:tcPr>
            <w:tcW w:w="1296"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216</w:t>
            </w:r>
          </w:p>
          <w:p w:rsidR="00EC2A08" w:rsidRDefault="00EC2A08" w:rsidP="00EC2A08">
            <w:pPr>
              <w:jc w:val="center"/>
              <w:rPr>
                <w:color w:val="000000"/>
              </w:rPr>
            </w:pPr>
          </w:p>
        </w:tc>
        <w:tc>
          <w:tcPr>
            <w:tcW w:w="1297"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b/>
                <w:color w:val="FF0000"/>
              </w:rPr>
            </w:pPr>
            <w:r>
              <w:rPr>
                <w:b/>
                <w:color w:val="FF0000"/>
              </w:rPr>
              <w:t>У</w:t>
            </w:r>
          </w:p>
          <w:p w:rsidR="00EC2A08" w:rsidRDefault="00EC2A08" w:rsidP="00EC2A08">
            <w:pPr>
              <w:jc w:val="center"/>
              <w:rPr>
                <w:b/>
                <w:color w:val="FF0000"/>
              </w:rPr>
            </w:pPr>
          </w:p>
        </w:tc>
        <w:tc>
          <w:tcPr>
            <w:tcW w:w="1295"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204</w:t>
            </w:r>
          </w:p>
          <w:p w:rsidR="00EC2A08" w:rsidRDefault="00EC2A08" w:rsidP="00EC2A08">
            <w:pPr>
              <w:jc w:val="center"/>
              <w:rPr>
                <w:color w:val="000000"/>
              </w:rPr>
            </w:pPr>
          </w:p>
        </w:tc>
        <w:tc>
          <w:tcPr>
            <w:tcW w:w="1296" w:type="dxa"/>
            <w:tcBorders>
              <w:top w:val="single" w:sz="8" w:space="0" w:color="000000"/>
              <w:left w:val="single" w:sz="4"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420</w:t>
            </w:r>
          </w:p>
        </w:tc>
      </w:tr>
      <w:tr w:rsidR="00EC2A08" w:rsidTr="00EC2A08">
        <w:trPr>
          <w:trHeight w:val="840"/>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top w:val="single" w:sz="4" w:space="0" w:color="000000"/>
              <w:left w:val="single" w:sz="4" w:space="0" w:color="000000"/>
              <w:right w:val="single" w:sz="8" w:space="0" w:color="000000"/>
            </w:tcBorders>
            <w:shd w:val="clear" w:color="000000" w:fill="FFFFFF"/>
            <w:vAlign w:val="center"/>
          </w:tcPr>
          <w:p w:rsidR="00EC2A08" w:rsidRDefault="00EC2A08" w:rsidP="00EC2A08">
            <w:pPr>
              <w:rPr>
                <w:b/>
                <w:color w:val="FF0000"/>
              </w:rPr>
            </w:pPr>
            <w:r>
              <w:rPr>
                <w:b/>
                <w:color w:val="FF0000"/>
              </w:rPr>
              <w:t>Информатика</w:t>
            </w:r>
          </w:p>
        </w:tc>
        <w:tc>
          <w:tcPr>
            <w:tcW w:w="995" w:type="dxa"/>
            <w:tcBorders>
              <w:top w:val="single" w:sz="8" w:space="0" w:color="000000"/>
              <w:right w:val="single" w:sz="4" w:space="0" w:color="000000"/>
            </w:tcBorders>
            <w:shd w:val="clear" w:color="000000" w:fill="FFFFFF"/>
            <w:vAlign w:val="center"/>
          </w:tcPr>
          <w:p w:rsidR="00EC2A08" w:rsidRDefault="00EC2A08" w:rsidP="00EC2A08">
            <w:pPr>
              <w:jc w:val="center"/>
              <w:rPr>
                <w:b/>
                <w:color w:val="FF0000"/>
              </w:rPr>
            </w:pPr>
            <w:r>
              <w:rPr>
                <w:b/>
                <w:color w:val="FF0000"/>
              </w:rPr>
              <w:t>У</w:t>
            </w:r>
          </w:p>
        </w:tc>
        <w:tc>
          <w:tcPr>
            <w:tcW w:w="1296"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144</w:t>
            </w:r>
          </w:p>
        </w:tc>
        <w:tc>
          <w:tcPr>
            <w:tcW w:w="1297"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b/>
                <w:color w:val="FF0000"/>
              </w:rPr>
            </w:pPr>
            <w:r>
              <w:rPr>
                <w:b/>
                <w:color w:val="FF0000"/>
              </w:rPr>
              <w:t>У</w:t>
            </w:r>
          </w:p>
        </w:tc>
        <w:tc>
          <w:tcPr>
            <w:tcW w:w="1295"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136</w:t>
            </w:r>
          </w:p>
        </w:tc>
        <w:tc>
          <w:tcPr>
            <w:tcW w:w="1296" w:type="dxa"/>
            <w:tcBorders>
              <w:top w:val="single" w:sz="8" w:space="0" w:color="000000"/>
              <w:left w:val="single" w:sz="4"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280</w:t>
            </w:r>
          </w:p>
        </w:tc>
      </w:tr>
      <w:tr w:rsidR="00EC2A08" w:rsidTr="00EC2A08">
        <w:trPr>
          <w:trHeight w:val="324"/>
        </w:trPr>
        <w:tc>
          <w:tcPr>
            <w:tcW w:w="2123" w:type="dxa"/>
            <w:vMerge w:val="restart"/>
            <w:tcBorders>
              <w:top w:val="single" w:sz="4" w:space="0" w:color="000000"/>
              <w:left w:val="single" w:sz="8" w:space="0" w:color="000000"/>
              <w:right w:val="single" w:sz="4" w:space="0" w:color="000000"/>
            </w:tcBorders>
            <w:shd w:val="clear" w:color="000000" w:fill="FFFFFF"/>
            <w:vAlign w:val="center"/>
          </w:tcPr>
          <w:p w:rsidR="00EC2A08" w:rsidRDefault="00EC2A08" w:rsidP="00EC2A08">
            <w:pPr>
              <w:rPr>
                <w:b/>
                <w:color w:val="000000"/>
              </w:rPr>
            </w:pPr>
            <w:r>
              <w:rPr>
                <w:b/>
                <w:color w:val="000000"/>
              </w:rPr>
              <w:t>Естественные науки</w:t>
            </w:r>
          </w:p>
        </w:tc>
        <w:tc>
          <w:tcPr>
            <w:tcW w:w="2010" w:type="dxa"/>
            <w:tcBorders>
              <w:top w:val="single" w:sz="4"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spacing w:before="3"/>
              <w:rPr>
                <w:b/>
                <w:bCs/>
              </w:rPr>
            </w:pPr>
            <w:r>
              <w:rPr>
                <w:color w:val="000000"/>
              </w:rPr>
              <w:t>*Физика</w:t>
            </w:r>
          </w:p>
          <w:p w:rsidR="00EC2A08" w:rsidRDefault="00EC2A08" w:rsidP="00EC2A08">
            <w:pPr>
              <w:rPr>
                <w:color w:val="000000"/>
              </w:rPr>
            </w:pP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68</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140</w:t>
            </w:r>
          </w:p>
        </w:tc>
      </w:tr>
      <w:tr w:rsidR="00EC2A08" w:rsidTr="00EC2A08">
        <w:trPr>
          <w:trHeight w:val="324"/>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*Астрономия</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r>
              <w:t>-</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r>
              <w:t>-</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r>
              <w:t>36</w:t>
            </w:r>
          </w:p>
        </w:tc>
      </w:tr>
      <w:tr w:rsidR="00EC2A08" w:rsidTr="00EC2A08">
        <w:trPr>
          <w:trHeight w:val="324"/>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Химия</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r>
      <w:tr w:rsidR="00EC2A08" w:rsidTr="00EC2A08">
        <w:trPr>
          <w:trHeight w:val="324"/>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Биология</w:t>
            </w:r>
          </w:p>
        </w:tc>
        <w:tc>
          <w:tcPr>
            <w:tcW w:w="995" w:type="dxa"/>
            <w:tcBorders>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r>
      <w:tr w:rsidR="00EC2A08" w:rsidTr="00EC2A08">
        <w:trPr>
          <w:trHeight w:val="324"/>
        </w:trPr>
        <w:tc>
          <w:tcPr>
            <w:tcW w:w="2123" w:type="dxa"/>
            <w:vMerge w:val="restart"/>
            <w:tcBorders>
              <w:top w:val="single" w:sz="4" w:space="0" w:color="000000"/>
              <w:left w:val="single" w:sz="8" w:space="0" w:color="000000"/>
              <w:bottom w:val="single" w:sz="8" w:space="0" w:color="000000"/>
              <w:right w:val="single" w:sz="4" w:space="0" w:color="000000"/>
            </w:tcBorders>
            <w:shd w:val="clear" w:color="000000" w:fill="FFFFFF"/>
          </w:tcPr>
          <w:p w:rsidR="00EC2A08" w:rsidRDefault="00EC2A08" w:rsidP="00EC2A08">
            <w:pPr>
              <w:rPr>
                <w:b/>
              </w:rPr>
            </w:pPr>
            <w:r>
              <w:rPr>
                <w:b/>
              </w:rPr>
              <w:t>Физическая культура, экология и основы безопасности жизнедеятельности</w:t>
            </w: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*Физическая культура</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210</w:t>
            </w:r>
          </w:p>
        </w:tc>
      </w:tr>
      <w:tr w:rsidR="00EC2A08" w:rsidTr="00EC2A08">
        <w:trPr>
          <w:trHeight w:val="324"/>
        </w:trPr>
        <w:tc>
          <w:tcPr>
            <w:tcW w:w="2123" w:type="dxa"/>
            <w:vMerge/>
            <w:tcBorders>
              <w:left w:val="single" w:sz="8" w:space="0" w:color="000000"/>
              <w:bottom w:val="single" w:sz="8" w:space="0" w:color="000000"/>
              <w:right w:val="single" w:sz="4" w:space="0" w:color="000000"/>
            </w:tcBorders>
            <w:shd w:val="clear" w:color="000000" w:fill="FFFFFF"/>
            <w:vAlign w:val="center"/>
          </w:tcPr>
          <w:p w:rsidR="00EC2A08" w:rsidRDefault="00EC2A08" w:rsidP="00EC2A08">
            <w:pPr>
              <w:rPr>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*Основы безопасности жизнедеятельности</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70</w:t>
            </w:r>
          </w:p>
        </w:tc>
      </w:tr>
      <w:tr w:rsidR="00EC2A08" w:rsidTr="00EC2A08">
        <w:trPr>
          <w:trHeight w:val="324"/>
        </w:trPr>
        <w:tc>
          <w:tcPr>
            <w:tcW w:w="2123" w:type="dxa"/>
            <w:tcBorders>
              <w:left w:val="single" w:sz="8" w:space="0" w:color="000000"/>
              <w:bottom w:val="single" w:sz="8" w:space="0" w:color="000000"/>
              <w:right w:val="single" w:sz="4" w:space="0" w:color="000000"/>
            </w:tcBorders>
            <w:shd w:val="clear" w:color="000000" w:fill="FFFFFF"/>
            <w:vAlign w:val="center"/>
          </w:tcPr>
          <w:p w:rsidR="00EC2A08" w:rsidRDefault="00EC2A08" w:rsidP="00EC2A08">
            <w:pPr>
              <w:rPr>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Индивидуальный проект</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ЭК</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ЭК</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70</w:t>
            </w:r>
          </w:p>
        </w:tc>
      </w:tr>
      <w:tr w:rsidR="00EC2A08" w:rsidTr="00EC2A08">
        <w:trPr>
          <w:trHeight w:val="324"/>
        </w:trPr>
        <w:tc>
          <w:tcPr>
            <w:tcW w:w="2123" w:type="dxa"/>
            <w:vMerge w:val="restart"/>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r>
              <w:rPr>
                <w:b/>
              </w:rPr>
              <w:t>Часть , формируемая участниками образовательных отношений</w:t>
            </w: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r>
              <w:t>Курсы по выбору</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ЭК</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ЭК</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170</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278</w:t>
            </w:r>
          </w:p>
        </w:tc>
      </w:tr>
      <w:tr w:rsidR="00EC2A08" w:rsidTr="00EC2A08">
        <w:trPr>
          <w:trHeight w:val="324"/>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tc>
      </w:tr>
      <w:tr w:rsidR="00EC2A08" w:rsidTr="00EC2A08">
        <w:trPr>
          <w:trHeight w:val="324"/>
        </w:trPr>
        <w:tc>
          <w:tcPr>
            <w:tcW w:w="2123" w:type="dxa"/>
            <w:vMerge/>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tc>
      </w:tr>
      <w:tr w:rsidR="00EC2A08" w:rsidTr="00EC2A08">
        <w:trPr>
          <w:trHeight w:val="324"/>
        </w:trPr>
        <w:tc>
          <w:tcPr>
            <w:tcW w:w="2123" w:type="dxa"/>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ИТОГО:</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auto" w:fill="FFFF00"/>
            <w:vAlign w:val="center"/>
          </w:tcPr>
          <w:p w:rsidR="00EC2A08" w:rsidRDefault="00EC2A08" w:rsidP="00EC2A08">
            <w:pPr>
              <w:jc w:val="center"/>
              <w:rPr>
                <w:b/>
                <w:color w:val="FF0000"/>
              </w:rPr>
            </w:pPr>
            <w:r>
              <w:rPr>
                <w:b/>
                <w:color w:val="FF0000"/>
              </w:rPr>
              <w:t>1296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5" w:type="dxa"/>
            <w:tcBorders>
              <w:top w:val="single" w:sz="8" w:space="0" w:color="000000"/>
              <w:left w:val="single" w:sz="4" w:space="0" w:color="000000"/>
              <w:bottom w:val="single" w:sz="8" w:space="0" w:color="000000"/>
              <w:right w:val="single" w:sz="8" w:space="0" w:color="000000"/>
            </w:tcBorders>
            <w:shd w:val="clear" w:color="auto" w:fill="FFFF00"/>
            <w:vAlign w:val="center"/>
          </w:tcPr>
          <w:p w:rsidR="00EC2A08" w:rsidRDefault="00EC2A08" w:rsidP="00EC2A08">
            <w:pPr>
              <w:jc w:val="center"/>
              <w:rPr>
                <w:b/>
                <w:color w:val="FF0000"/>
              </w:rPr>
            </w:pPr>
            <w:r>
              <w:rPr>
                <w:b/>
                <w:color w:val="FF0000"/>
              </w:rPr>
              <w:t>1258</w:t>
            </w:r>
          </w:p>
        </w:tc>
        <w:tc>
          <w:tcPr>
            <w:tcW w:w="1296" w:type="dxa"/>
            <w:tcBorders>
              <w:top w:val="single" w:sz="8" w:space="0" w:color="000000"/>
              <w:left w:val="single" w:sz="4" w:space="0" w:color="000000"/>
              <w:bottom w:val="single" w:sz="8" w:space="0" w:color="000000"/>
              <w:right w:val="single" w:sz="8" w:space="0" w:color="000000"/>
            </w:tcBorders>
            <w:shd w:val="clear" w:color="auto" w:fill="FFFF00"/>
          </w:tcPr>
          <w:p w:rsidR="00EC2A08" w:rsidRDefault="00EC2A08" w:rsidP="00EC2A08">
            <w:pPr>
              <w:jc w:val="center"/>
              <w:rPr>
                <w:b/>
                <w:color w:val="FF0000"/>
              </w:rPr>
            </w:pPr>
            <w:r>
              <w:rPr>
                <w:b/>
                <w:color w:val="FF0000"/>
              </w:rPr>
              <w:t>2554</w:t>
            </w:r>
          </w:p>
        </w:tc>
      </w:tr>
      <w:tr w:rsidR="00EC2A08" w:rsidTr="00EC2A08">
        <w:trPr>
          <w:trHeight w:val="540"/>
        </w:trPr>
        <w:tc>
          <w:tcPr>
            <w:tcW w:w="41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C2A08" w:rsidRDefault="00EC2A08" w:rsidP="00EC2A08">
            <w:pPr>
              <w:rPr>
                <w:b/>
                <w:bCs/>
                <w:color w:val="000000"/>
              </w:rPr>
            </w:pPr>
            <w:r>
              <w:rPr>
                <w:b/>
                <w:bCs/>
                <w:color w:val="000000"/>
              </w:rPr>
              <w:t>Предельно допустимая аудиторная нагрузка</w:t>
            </w:r>
          </w:p>
        </w:tc>
        <w:tc>
          <w:tcPr>
            <w:tcW w:w="2291" w:type="dxa"/>
            <w:gridSpan w:val="2"/>
            <w:tcBorders>
              <w:top w:val="single" w:sz="8" w:space="0" w:color="000000"/>
              <w:bottom w:val="single" w:sz="8" w:space="0" w:color="000000"/>
              <w:right w:val="single" w:sz="8" w:space="0" w:color="000000"/>
            </w:tcBorders>
            <w:shd w:val="clear" w:color="auto" w:fill="auto"/>
            <w:vAlign w:val="center"/>
          </w:tcPr>
          <w:p w:rsidR="00EC2A08" w:rsidRDefault="00EC2A08" w:rsidP="00EC2A08">
            <w:pPr>
              <w:jc w:val="center"/>
              <w:rPr>
                <w:b/>
                <w:bCs/>
                <w:color w:val="000000"/>
              </w:rPr>
            </w:pPr>
            <w:r>
              <w:rPr>
                <w:b/>
                <w:bCs/>
                <w:color w:val="000000"/>
              </w:rPr>
              <w:t>1332 /37 в неделю</w:t>
            </w:r>
          </w:p>
        </w:tc>
        <w:tc>
          <w:tcPr>
            <w:tcW w:w="2592" w:type="dxa"/>
            <w:gridSpan w:val="2"/>
            <w:tcBorders>
              <w:top w:val="single" w:sz="8" w:space="0" w:color="000000"/>
              <w:bottom w:val="single" w:sz="8" w:space="0" w:color="000000"/>
              <w:right w:val="single" w:sz="8" w:space="0" w:color="000000"/>
            </w:tcBorders>
          </w:tcPr>
          <w:p w:rsidR="00EC2A08" w:rsidRDefault="00EC2A08" w:rsidP="00EC2A08">
            <w:pPr>
              <w:jc w:val="center"/>
              <w:rPr>
                <w:b/>
                <w:bCs/>
                <w:color w:val="000000"/>
              </w:rPr>
            </w:pPr>
          </w:p>
          <w:p w:rsidR="00EC2A08" w:rsidRDefault="00EC2A08" w:rsidP="00EC2A08">
            <w:pPr>
              <w:jc w:val="center"/>
              <w:rPr>
                <w:b/>
                <w:bCs/>
                <w:color w:val="000000"/>
              </w:rPr>
            </w:pPr>
            <w:r>
              <w:rPr>
                <w:b/>
                <w:bCs/>
                <w:color w:val="000000"/>
              </w:rPr>
              <w:t>1258/37 в неделю</w:t>
            </w:r>
          </w:p>
        </w:tc>
        <w:tc>
          <w:tcPr>
            <w:tcW w:w="1296" w:type="dxa"/>
            <w:tcBorders>
              <w:top w:val="single" w:sz="8" w:space="0" w:color="000000"/>
              <w:bottom w:val="single" w:sz="8" w:space="0" w:color="000000"/>
              <w:right w:val="single" w:sz="8" w:space="0" w:color="000000"/>
            </w:tcBorders>
          </w:tcPr>
          <w:p w:rsidR="00EC2A08" w:rsidRDefault="00EC2A08" w:rsidP="00EC2A08">
            <w:pPr>
              <w:jc w:val="center"/>
              <w:rPr>
                <w:b/>
                <w:bCs/>
                <w:color w:val="000000"/>
              </w:rPr>
            </w:pPr>
          </w:p>
          <w:p w:rsidR="00EC2A08" w:rsidRDefault="00EC2A08" w:rsidP="00EC2A08">
            <w:pPr>
              <w:jc w:val="center"/>
              <w:rPr>
                <w:b/>
                <w:bCs/>
                <w:color w:val="000000"/>
              </w:rPr>
            </w:pPr>
            <w:r>
              <w:rPr>
                <w:b/>
                <w:bCs/>
                <w:color w:val="000000"/>
              </w:rPr>
              <w:t>2590</w:t>
            </w:r>
          </w:p>
        </w:tc>
      </w:tr>
    </w:tbl>
    <w:p w:rsidR="00EC2A08" w:rsidRDefault="00EC2A08" w:rsidP="00EC2A08">
      <w:pPr>
        <w:jc w:val="center"/>
        <w:rPr>
          <w:b/>
          <w:bCs/>
          <w:color w:val="000000"/>
        </w:rPr>
      </w:pPr>
    </w:p>
    <w:p w:rsidR="00EC2A08" w:rsidRDefault="00EC2A08" w:rsidP="00EC2A08">
      <w:pPr>
        <w:jc w:val="center"/>
        <w:rPr>
          <w:b/>
          <w:bCs/>
          <w:color w:val="000000"/>
        </w:rPr>
      </w:pPr>
      <w:r>
        <w:rPr>
          <w:b/>
          <w:bCs/>
          <w:color w:val="000000"/>
        </w:rPr>
        <w:t>ПЕРСПЕКТИВНЫЙ УЧЕБНЫЙ ПЛАН</w:t>
      </w:r>
    </w:p>
    <w:p w:rsidR="00EC2A08" w:rsidRDefault="00EC2A08" w:rsidP="00EC2A08">
      <w:pPr>
        <w:jc w:val="center"/>
        <w:rPr>
          <w:b/>
          <w:bCs/>
          <w:color w:val="000000"/>
        </w:rPr>
      </w:pPr>
      <w:r>
        <w:rPr>
          <w:b/>
          <w:bCs/>
          <w:color w:val="000000"/>
        </w:rPr>
        <w:t xml:space="preserve">                    (ФГОС, ИУП)</w:t>
      </w:r>
    </w:p>
    <w:p w:rsidR="00EC2A08" w:rsidRDefault="00EC2A08" w:rsidP="00EC2A08">
      <w:pPr>
        <w:jc w:val="center"/>
        <w:rPr>
          <w:b/>
          <w:bCs/>
          <w:color w:val="000000"/>
        </w:rPr>
      </w:pPr>
      <w:r>
        <w:rPr>
          <w:b/>
          <w:bCs/>
          <w:color w:val="000000"/>
        </w:rPr>
        <w:t xml:space="preserve">             3 вариант</w:t>
      </w:r>
    </w:p>
    <w:p w:rsidR="00EC2A08" w:rsidRDefault="00EC2A08" w:rsidP="00EC2A08">
      <w:pPr>
        <w:widowControl/>
        <w:spacing w:line="360" w:lineRule="auto"/>
        <w:ind w:firstLine="708"/>
        <w:jc w:val="both"/>
        <w:rPr>
          <w:b/>
        </w:rPr>
      </w:pPr>
      <w:r>
        <w:rPr>
          <w:b/>
          <w:bCs/>
          <w:color w:val="000000"/>
        </w:rPr>
        <w:t xml:space="preserve">                             среднее общее образование на 2022-2023, 2023 -2024   уч. гг</w:t>
      </w:r>
    </w:p>
    <w:tbl>
      <w:tblPr>
        <w:tblW w:w="10313" w:type="dxa"/>
        <w:tblInd w:w="-459" w:type="dxa"/>
        <w:tblLayout w:type="fixed"/>
        <w:tblLook w:val="04A0" w:firstRow="1" w:lastRow="0" w:firstColumn="1" w:lastColumn="0" w:noHBand="0" w:noVBand="1"/>
      </w:tblPr>
      <w:tblGrid>
        <w:gridCol w:w="2124"/>
        <w:gridCol w:w="2010"/>
        <w:gridCol w:w="995"/>
        <w:gridCol w:w="1296"/>
        <w:gridCol w:w="1297"/>
        <w:gridCol w:w="1295"/>
        <w:gridCol w:w="1296"/>
      </w:tblGrid>
      <w:tr w:rsidR="00EC2A08" w:rsidTr="00EC2A08">
        <w:trPr>
          <w:trHeight w:val="499"/>
        </w:trPr>
        <w:tc>
          <w:tcPr>
            <w:tcW w:w="2123" w:type="dxa"/>
            <w:vMerge w:val="restart"/>
            <w:tcBorders>
              <w:top w:val="single" w:sz="4" w:space="0" w:color="000000"/>
              <w:left w:val="single" w:sz="8"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r>
              <w:rPr>
                <w:b/>
                <w:bCs/>
                <w:color w:val="000000"/>
              </w:rPr>
              <w:t>Предметная область</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r>
              <w:rPr>
                <w:b/>
                <w:bCs/>
                <w:color w:val="000000"/>
              </w:rPr>
              <w:t>Учебный предмет</w:t>
            </w:r>
          </w:p>
        </w:tc>
        <w:tc>
          <w:tcPr>
            <w:tcW w:w="2291" w:type="dxa"/>
            <w:gridSpan w:val="2"/>
            <w:tcBorders>
              <w:top w:val="single" w:sz="8" w:space="0" w:color="000000"/>
              <w:left w:val="single" w:sz="4" w:space="0" w:color="000000"/>
              <w:bottom w:val="single" w:sz="4" w:space="0" w:color="000000"/>
              <w:right w:val="single" w:sz="8" w:space="0" w:color="000000"/>
            </w:tcBorders>
            <w:shd w:val="clear" w:color="000000" w:fill="FFFFFF"/>
            <w:vAlign w:val="center"/>
          </w:tcPr>
          <w:p w:rsidR="00EC2A08" w:rsidRDefault="00EC2A08" w:rsidP="00EC2A08">
            <w:pPr>
              <w:jc w:val="center"/>
              <w:rPr>
                <w:b/>
                <w:bCs/>
                <w:color w:val="000000"/>
              </w:rPr>
            </w:pPr>
            <w:r>
              <w:rPr>
                <w:b/>
                <w:bCs/>
                <w:color w:val="000000"/>
              </w:rPr>
              <w:t>2022-2023 у.г.</w:t>
            </w:r>
          </w:p>
          <w:p w:rsidR="00EC2A08" w:rsidRDefault="00EC2A08" w:rsidP="00EC2A08">
            <w:pPr>
              <w:jc w:val="center"/>
              <w:rPr>
                <w:b/>
                <w:bCs/>
                <w:color w:val="000000"/>
              </w:rPr>
            </w:pPr>
            <w:r>
              <w:rPr>
                <w:b/>
                <w:bCs/>
                <w:color w:val="000000"/>
              </w:rPr>
              <w:t>10 класс</w:t>
            </w:r>
          </w:p>
        </w:tc>
        <w:tc>
          <w:tcPr>
            <w:tcW w:w="2592" w:type="dxa"/>
            <w:gridSpan w:val="2"/>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rPr>
                <w:b/>
                <w:bCs/>
                <w:color w:val="000000"/>
              </w:rPr>
            </w:pPr>
            <w:r>
              <w:rPr>
                <w:b/>
                <w:bCs/>
                <w:color w:val="000000"/>
              </w:rPr>
              <w:t>2023-2024 у.г.</w:t>
            </w:r>
          </w:p>
          <w:p w:rsidR="00EC2A08" w:rsidRDefault="00EC2A08" w:rsidP="00EC2A08">
            <w:pPr>
              <w:jc w:val="center"/>
              <w:rPr>
                <w:b/>
                <w:bCs/>
                <w:color w:val="000000"/>
              </w:rPr>
            </w:pPr>
            <w:r>
              <w:rPr>
                <w:b/>
                <w:bCs/>
                <w:color w:val="000000"/>
              </w:rPr>
              <w:t>11 класс</w:t>
            </w:r>
          </w:p>
        </w:tc>
        <w:tc>
          <w:tcPr>
            <w:tcW w:w="1296"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rPr>
                <w:b/>
                <w:bCs/>
                <w:color w:val="000000"/>
              </w:rPr>
            </w:pPr>
            <w:r>
              <w:rPr>
                <w:b/>
                <w:bCs/>
                <w:color w:val="000000"/>
              </w:rPr>
              <w:t>2022-24гг</w:t>
            </w:r>
          </w:p>
        </w:tc>
      </w:tr>
      <w:tr w:rsidR="00EC2A08" w:rsidRPr="0044148C" w:rsidTr="00EC2A08">
        <w:trPr>
          <w:trHeight w:val="864"/>
        </w:trPr>
        <w:tc>
          <w:tcPr>
            <w:tcW w:w="2123" w:type="dxa"/>
            <w:vMerge/>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p>
        </w:tc>
        <w:tc>
          <w:tcPr>
            <w:tcW w:w="2010" w:type="dxa"/>
            <w:vMerge/>
            <w:tcBorders>
              <w:left w:val="single" w:sz="4" w:space="0" w:color="000000"/>
              <w:bottom w:val="single" w:sz="4" w:space="0" w:color="000000"/>
              <w:right w:val="single" w:sz="4" w:space="0" w:color="000000"/>
            </w:tcBorders>
            <w:shd w:val="clear" w:color="000000" w:fill="FFFFFF"/>
            <w:vAlign w:val="center"/>
          </w:tcPr>
          <w:p w:rsidR="00EC2A08" w:rsidRDefault="00EC2A08" w:rsidP="00EC2A08">
            <w:pPr>
              <w:jc w:val="center"/>
              <w:rPr>
                <w:b/>
                <w:bCs/>
                <w:color w:val="000000"/>
              </w:rPr>
            </w:pPr>
          </w:p>
        </w:tc>
        <w:tc>
          <w:tcPr>
            <w:tcW w:w="995" w:type="dxa"/>
            <w:tcBorders>
              <w:top w:val="single" w:sz="4" w:space="0" w:color="000000"/>
              <w:left w:val="single" w:sz="4" w:space="0" w:color="000000"/>
              <w:right w:val="single" w:sz="4" w:space="0" w:color="000000"/>
            </w:tcBorders>
            <w:shd w:val="clear" w:color="000000" w:fill="FFFFFF"/>
            <w:vAlign w:val="center"/>
          </w:tcPr>
          <w:p w:rsidR="00EC2A08" w:rsidRDefault="00EC2A08" w:rsidP="00EC2A08">
            <w:pPr>
              <w:jc w:val="center"/>
              <w:rPr>
                <w:bCs/>
                <w:color w:val="000000"/>
              </w:rPr>
            </w:pPr>
            <w:r>
              <w:rPr>
                <w:bCs/>
                <w:color w:val="000000"/>
              </w:rPr>
              <w:t>Уровень</w:t>
            </w:r>
          </w:p>
        </w:tc>
        <w:tc>
          <w:tcPr>
            <w:tcW w:w="1296" w:type="dxa"/>
            <w:tcBorders>
              <w:top w:val="single" w:sz="4" w:space="0" w:color="000000"/>
              <w:left w:val="single" w:sz="4" w:space="0" w:color="000000"/>
              <w:right w:val="single" w:sz="8" w:space="0" w:color="000000"/>
            </w:tcBorders>
            <w:shd w:val="clear" w:color="000000" w:fill="FFFFFF"/>
            <w:vAlign w:val="center"/>
          </w:tcPr>
          <w:p w:rsidR="00EC2A08" w:rsidRDefault="00EC2A08" w:rsidP="00EC2A08">
            <w:pPr>
              <w:jc w:val="center"/>
              <w:rPr>
                <w:bCs/>
                <w:color w:val="000000"/>
              </w:rPr>
            </w:pPr>
            <w:r>
              <w:rPr>
                <w:bCs/>
                <w:color w:val="000000"/>
              </w:rPr>
              <w:t>Количество часов в неделю</w:t>
            </w:r>
          </w:p>
        </w:tc>
        <w:tc>
          <w:tcPr>
            <w:tcW w:w="1297" w:type="dxa"/>
            <w:tcBorders>
              <w:top w:val="single" w:sz="4" w:space="0" w:color="000000"/>
              <w:left w:val="single" w:sz="4" w:space="0" w:color="000000"/>
              <w:right w:val="single" w:sz="8" w:space="0" w:color="000000"/>
            </w:tcBorders>
            <w:shd w:val="clear" w:color="000000" w:fill="FFFFFF"/>
          </w:tcPr>
          <w:p w:rsidR="00EC2A08" w:rsidRDefault="00EC2A08" w:rsidP="00EC2A08">
            <w:pPr>
              <w:jc w:val="center"/>
              <w:rPr>
                <w:bCs/>
                <w:color w:val="000000"/>
              </w:rPr>
            </w:pPr>
            <w:r>
              <w:rPr>
                <w:bCs/>
                <w:color w:val="000000"/>
              </w:rPr>
              <w:t>Количество часов за два года обучения</w:t>
            </w:r>
          </w:p>
        </w:tc>
        <w:tc>
          <w:tcPr>
            <w:tcW w:w="1295" w:type="dxa"/>
            <w:tcBorders>
              <w:top w:val="single" w:sz="4" w:space="0" w:color="000000"/>
              <w:left w:val="single" w:sz="4" w:space="0" w:color="000000"/>
              <w:right w:val="single" w:sz="8" w:space="0" w:color="000000"/>
            </w:tcBorders>
            <w:shd w:val="clear" w:color="000000" w:fill="FFFFFF"/>
            <w:vAlign w:val="center"/>
          </w:tcPr>
          <w:p w:rsidR="00EC2A08" w:rsidRDefault="00EC2A08" w:rsidP="00EC2A08">
            <w:pPr>
              <w:jc w:val="center"/>
              <w:rPr>
                <w:bCs/>
                <w:color w:val="000000"/>
              </w:rPr>
            </w:pPr>
            <w:r>
              <w:rPr>
                <w:bCs/>
                <w:color w:val="000000"/>
              </w:rPr>
              <w:t>Количество часов в неделю</w:t>
            </w:r>
          </w:p>
        </w:tc>
        <w:tc>
          <w:tcPr>
            <w:tcW w:w="1296" w:type="dxa"/>
            <w:tcBorders>
              <w:top w:val="single" w:sz="4" w:space="0" w:color="000000"/>
              <w:left w:val="single" w:sz="4" w:space="0" w:color="000000"/>
              <w:right w:val="single" w:sz="8" w:space="0" w:color="000000"/>
            </w:tcBorders>
            <w:shd w:val="clear" w:color="000000" w:fill="FFFFFF"/>
          </w:tcPr>
          <w:p w:rsidR="00EC2A08" w:rsidRDefault="00EC2A08" w:rsidP="00EC2A08">
            <w:pPr>
              <w:jc w:val="center"/>
              <w:rPr>
                <w:bCs/>
                <w:color w:val="000000"/>
              </w:rPr>
            </w:pPr>
            <w:r>
              <w:rPr>
                <w:bCs/>
                <w:color w:val="000000"/>
              </w:rPr>
              <w:t>Количество часов за два года обучения</w:t>
            </w:r>
          </w:p>
        </w:tc>
      </w:tr>
      <w:tr w:rsidR="00EC2A08" w:rsidTr="00EC2A08">
        <w:trPr>
          <w:trHeight w:val="324"/>
        </w:trPr>
        <w:tc>
          <w:tcPr>
            <w:tcW w:w="2123"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EC2A08" w:rsidRDefault="00EC2A08" w:rsidP="00EC2A08">
            <w:pPr>
              <w:rPr>
                <w:b/>
                <w:bCs/>
                <w:color w:val="000000"/>
              </w:rPr>
            </w:pPr>
            <w:r>
              <w:rPr>
                <w:b/>
                <w:bCs/>
                <w:color w:val="000000"/>
              </w:rPr>
              <w:t>Русский язык и литература</w:t>
            </w:r>
          </w:p>
        </w:tc>
        <w:tc>
          <w:tcPr>
            <w:tcW w:w="2010" w:type="dxa"/>
            <w:tcBorders>
              <w:top w:val="single" w:sz="4"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*Русский язык</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r>
      <w:tr w:rsidR="00EC2A08" w:rsidTr="00EC2A08">
        <w:trPr>
          <w:trHeight w:val="324"/>
        </w:trPr>
        <w:tc>
          <w:tcPr>
            <w:tcW w:w="2123" w:type="dxa"/>
            <w:vMerge/>
            <w:tcBorders>
              <w:left w:val="single" w:sz="8" w:space="0" w:color="000000"/>
              <w:bottom w:val="single" w:sz="8" w:space="0" w:color="000000"/>
              <w:right w:val="single" w:sz="4" w:space="0" w:color="000000"/>
            </w:tcBorders>
            <w:shd w:val="clear" w:color="000000" w:fill="FFFFFF"/>
            <w:vAlign w:val="center"/>
          </w:tcPr>
          <w:p w:rsidR="00EC2A08" w:rsidRDefault="00EC2A08" w:rsidP="00EC2A08">
            <w:pPr>
              <w:rPr>
                <w:b/>
                <w:bCs/>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*Литература</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210</w:t>
            </w:r>
          </w:p>
        </w:tc>
      </w:tr>
      <w:tr w:rsidR="00EC2A08" w:rsidTr="00EC2A08">
        <w:trPr>
          <w:trHeight w:val="212"/>
        </w:trPr>
        <w:tc>
          <w:tcPr>
            <w:tcW w:w="2123" w:type="dxa"/>
            <w:vMerge w:val="restart"/>
            <w:tcBorders>
              <w:left w:val="single" w:sz="8" w:space="0" w:color="000000"/>
              <w:bottom w:val="single" w:sz="8" w:space="0" w:color="000000"/>
              <w:right w:val="single" w:sz="4" w:space="0" w:color="000000"/>
            </w:tcBorders>
            <w:shd w:val="clear" w:color="000000" w:fill="FFFFFF"/>
          </w:tcPr>
          <w:p w:rsidR="00EC2A08" w:rsidRDefault="00EC2A08" w:rsidP="00EC2A08">
            <w:pPr>
              <w:rPr>
                <w:b/>
              </w:rPr>
            </w:pPr>
            <w:r>
              <w:rPr>
                <w:b/>
              </w:rPr>
              <w:t>Родной язык и родная литература</w:t>
            </w:r>
          </w:p>
        </w:tc>
        <w:tc>
          <w:tcPr>
            <w:tcW w:w="2010" w:type="dxa"/>
            <w:tcBorders>
              <w:left w:val="single" w:sz="4" w:space="0" w:color="000000"/>
              <w:bottom w:val="single" w:sz="4" w:space="0" w:color="000000"/>
              <w:right w:val="single" w:sz="8" w:space="0" w:color="000000"/>
            </w:tcBorders>
            <w:shd w:val="clear" w:color="000000" w:fill="FFFFFF"/>
          </w:tcPr>
          <w:p w:rsidR="00EC2A08" w:rsidRDefault="00EC2A08" w:rsidP="00EC2A08">
            <w:pPr>
              <w:rPr>
                <w:b/>
              </w:rPr>
            </w:pPr>
            <w:r>
              <w:t xml:space="preserve"> *Родной (русский) язык</w:t>
            </w:r>
          </w:p>
        </w:tc>
        <w:tc>
          <w:tcPr>
            <w:tcW w:w="995" w:type="dxa"/>
            <w:tcBorders>
              <w:top w:val="single" w:sz="8" w:space="0" w:color="000000"/>
              <w:bottom w:val="single" w:sz="4" w:space="0" w:color="000000"/>
              <w:right w:val="single" w:sz="4" w:space="0" w:color="000000"/>
            </w:tcBorders>
            <w:shd w:val="clear" w:color="000000" w:fill="FFFFFF"/>
          </w:tcPr>
          <w:p w:rsidR="00EC2A08" w:rsidRDefault="00EC2A08" w:rsidP="00EC2A08">
            <w:pPr>
              <w:jc w:val="center"/>
            </w:pPr>
            <w:r>
              <w:t>Б</w:t>
            </w:r>
          </w:p>
        </w:tc>
        <w:tc>
          <w:tcPr>
            <w:tcW w:w="1296"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18</w:t>
            </w:r>
          </w:p>
        </w:tc>
        <w:tc>
          <w:tcPr>
            <w:tcW w:w="1297"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Б</w:t>
            </w:r>
          </w:p>
        </w:tc>
        <w:tc>
          <w:tcPr>
            <w:tcW w:w="1295"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17</w:t>
            </w:r>
          </w:p>
        </w:tc>
        <w:tc>
          <w:tcPr>
            <w:tcW w:w="1296" w:type="dxa"/>
            <w:tcBorders>
              <w:top w:val="single" w:sz="8" w:space="0" w:color="000000"/>
              <w:left w:val="single" w:sz="4" w:space="0" w:color="000000"/>
              <w:bottom w:val="single" w:sz="4" w:space="0" w:color="000000"/>
              <w:right w:val="single" w:sz="8" w:space="0" w:color="000000"/>
            </w:tcBorders>
            <w:shd w:val="clear" w:color="000000" w:fill="FFFFFF"/>
          </w:tcPr>
          <w:p w:rsidR="00EC2A08" w:rsidRDefault="00EC2A08" w:rsidP="00EC2A08">
            <w:pPr>
              <w:jc w:val="center"/>
            </w:pPr>
            <w:r>
              <w:t>35</w:t>
            </w:r>
          </w:p>
        </w:tc>
      </w:tr>
      <w:tr w:rsidR="00EC2A08" w:rsidTr="00EC2A08">
        <w:trPr>
          <w:trHeight w:val="301"/>
        </w:trPr>
        <w:tc>
          <w:tcPr>
            <w:tcW w:w="2123" w:type="dxa"/>
            <w:vMerge/>
            <w:tcBorders>
              <w:left w:val="single" w:sz="8" w:space="0" w:color="000000"/>
              <w:bottom w:val="single" w:sz="8" w:space="0" w:color="000000"/>
              <w:right w:val="single" w:sz="4" w:space="0" w:color="000000"/>
            </w:tcBorders>
            <w:shd w:val="clear" w:color="000000" w:fill="FFFFFF"/>
          </w:tcPr>
          <w:p w:rsidR="00EC2A08" w:rsidRDefault="00EC2A08" w:rsidP="00EC2A08">
            <w:pPr>
              <w:rPr>
                <w:b/>
              </w:rPr>
            </w:pPr>
          </w:p>
        </w:tc>
        <w:tc>
          <w:tcPr>
            <w:tcW w:w="2010"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rPr>
                <w:b/>
              </w:rPr>
            </w:pPr>
            <w:r>
              <w:t xml:space="preserve"> *Родной язык (русский)</w:t>
            </w:r>
          </w:p>
        </w:tc>
        <w:tc>
          <w:tcPr>
            <w:tcW w:w="995" w:type="dxa"/>
            <w:tcBorders>
              <w:top w:val="single" w:sz="4" w:space="0" w:color="000000"/>
              <w:bottom w:val="single" w:sz="8" w:space="0" w:color="000000"/>
              <w:right w:val="single" w:sz="4" w:space="0" w:color="000000"/>
            </w:tcBorders>
            <w:shd w:val="clear" w:color="000000" w:fill="FFFFFF"/>
          </w:tcPr>
          <w:p w:rsidR="00EC2A08" w:rsidRDefault="00EC2A08" w:rsidP="00EC2A08">
            <w:pPr>
              <w:jc w:val="center"/>
            </w:pPr>
            <w:r>
              <w:t>Б</w:t>
            </w:r>
          </w:p>
        </w:tc>
        <w:tc>
          <w:tcPr>
            <w:tcW w:w="1296"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18</w:t>
            </w:r>
          </w:p>
        </w:tc>
        <w:tc>
          <w:tcPr>
            <w:tcW w:w="1297"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Б</w:t>
            </w:r>
          </w:p>
        </w:tc>
        <w:tc>
          <w:tcPr>
            <w:tcW w:w="1295"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17</w:t>
            </w:r>
          </w:p>
        </w:tc>
        <w:tc>
          <w:tcPr>
            <w:tcW w:w="1296" w:type="dxa"/>
            <w:tcBorders>
              <w:top w:val="single" w:sz="4"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35</w:t>
            </w:r>
          </w:p>
        </w:tc>
      </w:tr>
      <w:tr w:rsidR="00EC2A08" w:rsidTr="00EC2A08">
        <w:trPr>
          <w:trHeight w:val="324"/>
        </w:trPr>
        <w:tc>
          <w:tcPr>
            <w:tcW w:w="2123" w:type="dxa"/>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r>
              <w:rPr>
                <w:b/>
                <w:color w:val="000000"/>
              </w:rPr>
              <w:t>Иностранные языки</w:t>
            </w:r>
          </w:p>
        </w:tc>
        <w:tc>
          <w:tcPr>
            <w:tcW w:w="2010" w:type="dxa"/>
            <w:tcBorders>
              <w:left w:val="single" w:sz="4" w:space="0" w:color="000000"/>
              <w:bottom w:val="single" w:sz="8" w:space="0" w:color="000000"/>
              <w:right w:val="single" w:sz="8" w:space="0" w:color="000000"/>
            </w:tcBorders>
            <w:shd w:val="clear" w:color="000000" w:fill="FFFFFF"/>
          </w:tcPr>
          <w:p w:rsidR="00EC2A08" w:rsidRDefault="00EC2A08" w:rsidP="00EC2A08">
            <w:r>
              <w:t xml:space="preserve"> *Иностранный язык (английский)</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210</w:t>
            </w:r>
          </w:p>
        </w:tc>
      </w:tr>
      <w:tr w:rsidR="00EC2A08" w:rsidTr="00EC2A08">
        <w:trPr>
          <w:trHeight w:val="324"/>
        </w:trPr>
        <w:tc>
          <w:tcPr>
            <w:tcW w:w="2123"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r>
              <w:rPr>
                <w:b/>
                <w:color w:val="000000"/>
              </w:rPr>
              <w:t>Общественные науки</w:t>
            </w: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*История</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68</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140</w:t>
            </w:r>
          </w:p>
        </w:tc>
      </w:tr>
      <w:tr w:rsidR="00EC2A08" w:rsidTr="00EC2A08">
        <w:trPr>
          <w:trHeight w:val="324"/>
        </w:trPr>
        <w:tc>
          <w:tcPr>
            <w:tcW w:w="2123"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*География</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r>
      <w:tr w:rsidR="00EC2A08" w:rsidTr="00EC2A08">
        <w:trPr>
          <w:trHeight w:val="324"/>
        </w:trPr>
        <w:tc>
          <w:tcPr>
            <w:tcW w:w="2123" w:type="dxa"/>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*Обществознание</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68</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rPr>
                <w:color w:val="000000"/>
              </w:rPr>
            </w:pPr>
          </w:p>
          <w:p w:rsidR="00EC2A08" w:rsidRDefault="00EC2A08" w:rsidP="00EC2A08">
            <w:pPr>
              <w:jc w:val="center"/>
              <w:rPr>
                <w:color w:val="000000"/>
              </w:rPr>
            </w:pPr>
            <w:r>
              <w:rPr>
                <w:color w:val="000000"/>
              </w:rPr>
              <w:t>140</w:t>
            </w:r>
          </w:p>
        </w:tc>
      </w:tr>
      <w:tr w:rsidR="00EC2A08" w:rsidTr="00EC2A08">
        <w:trPr>
          <w:trHeight w:val="1104"/>
        </w:trPr>
        <w:tc>
          <w:tcPr>
            <w:tcW w:w="2123" w:type="dxa"/>
            <w:vMerge w:val="restart"/>
            <w:tcBorders>
              <w:top w:val="single" w:sz="4" w:space="0" w:color="000000"/>
              <w:left w:val="single" w:sz="8" w:space="0" w:color="000000"/>
              <w:right w:val="single" w:sz="4" w:space="0" w:color="000000"/>
            </w:tcBorders>
            <w:shd w:val="clear" w:color="000000" w:fill="FFFFFF"/>
            <w:vAlign w:val="center"/>
          </w:tcPr>
          <w:p w:rsidR="00EC2A08" w:rsidRDefault="00EC2A08" w:rsidP="00EC2A08">
            <w:pPr>
              <w:rPr>
                <w:b/>
                <w:color w:val="000000"/>
              </w:rPr>
            </w:pPr>
            <w:r>
              <w:rPr>
                <w:b/>
                <w:color w:val="000000"/>
              </w:rPr>
              <w:t>Математика и информатика</w:t>
            </w:r>
          </w:p>
        </w:tc>
        <w:tc>
          <w:tcPr>
            <w:tcW w:w="2010" w:type="dxa"/>
            <w:tcBorders>
              <w:left w:val="single" w:sz="4" w:space="0" w:color="000000"/>
              <w:right w:val="single" w:sz="8" w:space="0" w:color="000000"/>
            </w:tcBorders>
            <w:shd w:val="clear" w:color="000000" w:fill="FFFFFF"/>
            <w:vAlign w:val="center"/>
          </w:tcPr>
          <w:p w:rsidR="00EC2A08" w:rsidRDefault="00EC2A08" w:rsidP="00EC2A08">
            <w:pPr>
              <w:rPr>
                <w:b/>
                <w:color w:val="FF0000"/>
              </w:rPr>
            </w:pPr>
            <w:r>
              <w:rPr>
                <w:color w:val="000000"/>
              </w:rPr>
              <w:t>*</w:t>
            </w:r>
            <w:r>
              <w:rPr>
                <w:b/>
                <w:color w:val="FF0000"/>
              </w:rPr>
              <w:t>Математика</w:t>
            </w:r>
          </w:p>
        </w:tc>
        <w:tc>
          <w:tcPr>
            <w:tcW w:w="995" w:type="dxa"/>
            <w:tcBorders>
              <w:top w:val="single" w:sz="8" w:space="0" w:color="000000"/>
              <w:right w:val="single" w:sz="4" w:space="0" w:color="000000"/>
            </w:tcBorders>
            <w:shd w:val="clear" w:color="000000" w:fill="FFFFFF"/>
            <w:vAlign w:val="center"/>
          </w:tcPr>
          <w:p w:rsidR="00EC2A08" w:rsidRDefault="00EC2A08" w:rsidP="00EC2A08">
            <w:pPr>
              <w:jc w:val="center"/>
              <w:rPr>
                <w:b/>
                <w:color w:val="FF0000"/>
              </w:rPr>
            </w:pPr>
          </w:p>
          <w:p w:rsidR="00EC2A08" w:rsidRDefault="00EC2A08" w:rsidP="00EC2A08">
            <w:pPr>
              <w:jc w:val="center"/>
              <w:rPr>
                <w:b/>
                <w:color w:val="FF0000"/>
              </w:rPr>
            </w:pPr>
            <w:r>
              <w:rPr>
                <w:b/>
                <w:color w:val="FF0000"/>
              </w:rPr>
              <w:t>Б</w:t>
            </w:r>
          </w:p>
        </w:tc>
        <w:tc>
          <w:tcPr>
            <w:tcW w:w="1296"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p>
          <w:p w:rsidR="00EC2A08" w:rsidRDefault="00EC2A08" w:rsidP="00EC2A08">
            <w:pPr>
              <w:jc w:val="center"/>
              <w:rPr>
                <w:color w:val="000000"/>
              </w:rPr>
            </w:pPr>
            <w:r>
              <w:rPr>
                <w:color w:val="000000"/>
              </w:rPr>
              <w:t>144</w:t>
            </w:r>
          </w:p>
        </w:tc>
        <w:tc>
          <w:tcPr>
            <w:tcW w:w="1297"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b/>
                <w:color w:val="FF0000"/>
              </w:rPr>
            </w:pPr>
          </w:p>
          <w:p w:rsidR="00EC2A08" w:rsidRDefault="00EC2A08" w:rsidP="00EC2A08">
            <w:pPr>
              <w:jc w:val="center"/>
              <w:rPr>
                <w:b/>
                <w:color w:val="FF0000"/>
              </w:rPr>
            </w:pPr>
            <w:r>
              <w:rPr>
                <w:b/>
                <w:color w:val="FF0000"/>
              </w:rPr>
              <w:t>Б</w:t>
            </w:r>
          </w:p>
        </w:tc>
        <w:tc>
          <w:tcPr>
            <w:tcW w:w="1295"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p>
          <w:p w:rsidR="00EC2A08" w:rsidRDefault="00EC2A08" w:rsidP="00EC2A08">
            <w:pPr>
              <w:jc w:val="center"/>
              <w:rPr>
                <w:color w:val="000000"/>
              </w:rPr>
            </w:pPr>
            <w:r>
              <w:rPr>
                <w:color w:val="000000"/>
              </w:rPr>
              <w:t>136</w:t>
            </w:r>
          </w:p>
        </w:tc>
        <w:tc>
          <w:tcPr>
            <w:tcW w:w="1296" w:type="dxa"/>
            <w:tcBorders>
              <w:top w:val="single" w:sz="8" w:space="0" w:color="000000"/>
              <w:left w:val="single" w:sz="4"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p>
          <w:p w:rsidR="00EC2A08" w:rsidRDefault="00EC2A08" w:rsidP="00EC2A08">
            <w:pPr>
              <w:jc w:val="center"/>
              <w:rPr>
                <w:color w:val="000000"/>
              </w:rPr>
            </w:pPr>
            <w:r>
              <w:rPr>
                <w:color w:val="000000"/>
              </w:rPr>
              <w:t>280</w:t>
            </w:r>
          </w:p>
        </w:tc>
      </w:tr>
      <w:tr w:rsidR="00EC2A08" w:rsidTr="00EC2A08">
        <w:trPr>
          <w:trHeight w:val="948"/>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top w:val="single" w:sz="4" w:space="0" w:color="000000"/>
              <w:left w:val="single" w:sz="4" w:space="0" w:color="000000"/>
              <w:right w:val="single" w:sz="8" w:space="0" w:color="000000"/>
            </w:tcBorders>
            <w:shd w:val="clear" w:color="000000" w:fill="FFFFFF"/>
            <w:vAlign w:val="center"/>
          </w:tcPr>
          <w:p w:rsidR="00EC2A08" w:rsidRDefault="00EC2A08" w:rsidP="00EC2A08">
            <w:pPr>
              <w:rPr>
                <w:color w:val="000000"/>
              </w:rPr>
            </w:pPr>
            <w:r>
              <w:rPr>
                <w:color w:val="000000"/>
              </w:rPr>
              <w:t>Информатика</w:t>
            </w:r>
          </w:p>
        </w:tc>
        <w:tc>
          <w:tcPr>
            <w:tcW w:w="995" w:type="dxa"/>
            <w:tcBorders>
              <w:top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70</w:t>
            </w:r>
          </w:p>
        </w:tc>
      </w:tr>
      <w:tr w:rsidR="00EC2A08" w:rsidTr="00EC2A08">
        <w:trPr>
          <w:trHeight w:val="324"/>
        </w:trPr>
        <w:tc>
          <w:tcPr>
            <w:tcW w:w="2123" w:type="dxa"/>
            <w:vMerge w:val="restart"/>
            <w:tcBorders>
              <w:top w:val="single" w:sz="4" w:space="0" w:color="000000"/>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r>
              <w:rPr>
                <w:b/>
                <w:color w:val="000000"/>
              </w:rPr>
              <w:lastRenderedPageBreak/>
              <w:t>Естественные науки</w:t>
            </w:r>
          </w:p>
        </w:tc>
        <w:tc>
          <w:tcPr>
            <w:tcW w:w="2010" w:type="dxa"/>
            <w:tcBorders>
              <w:top w:val="single" w:sz="4"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spacing w:before="3"/>
              <w:rPr>
                <w:b/>
                <w:bCs/>
              </w:rPr>
            </w:pPr>
            <w:r>
              <w:rPr>
                <w:color w:val="000000"/>
              </w:rPr>
              <w:t>*Физика</w:t>
            </w:r>
          </w:p>
          <w:p w:rsidR="00EC2A08" w:rsidRDefault="00EC2A08" w:rsidP="00EC2A08">
            <w:pPr>
              <w:rPr>
                <w:color w:val="000000"/>
              </w:rPr>
            </w:pP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72</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68</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140</w:t>
            </w:r>
          </w:p>
        </w:tc>
      </w:tr>
      <w:tr w:rsidR="00EC2A08" w:rsidTr="00EC2A08">
        <w:trPr>
          <w:trHeight w:val="324"/>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*Астрономия</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r>
              <w:t>-</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r>
              <w:t>-</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pPr>
            <w:r>
              <w:t>36</w:t>
            </w:r>
          </w:p>
        </w:tc>
      </w:tr>
      <w:tr w:rsidR="00EC2A08" w:rsidTr="00EC2A08">
        <w:trPr>
          <w:trHeight w:val="668"/>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right w:val="single" w:sz="8" w:space="0" w:color="000000"/>
            </w:tcBorders>
            <w:shd w:val="clear" w:color="000000" w:fill="FFFFFF"/>
            <w:vAlign w:val="center"/>
          </w:tcPr>
          <w:p w:rsidR="00EC2A08" w:rsidRDefault="00EC2A08" w:rsidP="00EC2A08">
            <w:pPr>
              <w:rPr>
                <w:color w:val="000000"/>
              </w:rPr>
            </w:pPr>
            <w:r>
              <w:rPr>
                <w:b/>
                <w:color w:val="FF0000"/>
              </w:rPr>
              <w:t>Химия</w:t>
            </w:r>
          </w:p>
        </w:tc>
        <w:tc>
          <w:tcPr>
            <w:tcW w:w="995" w:type="dxa"/>
            <w:vMerge w:val="restart"/>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b/>
                <w:color w:val="FF0000"/>
              </w:rPr>
              <w:t>У</w:t>
            </w:r>
          </w:p>
        </w:tc>
        <w:tc>
          <w:tcPr>
            <w:tcW w:w="1296"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297"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b/>
                <w:color w:val="FF0000"/>
              </w:rPr>
              <w:t>У</w:t>
            </w:r>
          </w:p>
        </w:tc>
        <w:tc>
          <w:tcPr>
            <w:tcW w:w="1295"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296" w:type="dxa"/>
            <w:vMerge w:val="restart"/>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r>
              <w:rPr>
                <w:color w:val="000000"/>
              </w:rPr>
              <w:t>210</w:t>
            </w:r>
          </w:p>
        </w:tc>
      </w:tr>
      <w:tr w:rsidR="00EC2A08" w:rsidTr="00EC2A08">
        <w:trPr>
          <w:trHeight w:val="65"/>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p>
        </w:tc>
        <w:tc>
          <w:tcPr>
            <w:tcW w:w="995" w:type="dxa"/>
            <w:vMerge/>
            <w:tcBorders>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296"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7"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5" w:type="dxa"/>
            <w:vMerge/>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6" w:type="dxa"/>
            <w:vMerge/>
            <w:tcBorders>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tc>
      </w:tr>
      <w:tr w:rsidR="00EC2A08" w:rsidTr="00EC2A08">
        <w:trPr>
          <w:trHeight w:val="324"/>
        </w:trPr>
        <w:tc>
          <w:tcPr>
            <w:tcW w:w="2123" w:type="dxa"/>
            <w:vMerge/>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b/>
                <w:color w:val="FF0000"/>
              </w:rPr>
            </w:pPr>
            <w:r>
              <w:rPr>
                <w:b/>
                <w:color w:val="FF0000"/>
              </w:rPr>
              <w:t>Биология</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b/>
                <w:color w:val="FF0000"/>
              </w:rPr>
            </w:pPr>
            <w:r>
              <w:rPr>
                <w:b/>
                <w:color w:val="FF0000"/>
              </w:rPr>
              <w:t>У</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b/>
                <w:color w:val="FF0000"/>
              </w:rPr>
            </w:pPr>
            <w:r>
              <w:rPr>
                <w:b/>
                <w:color w:val="FF0000"/>
              </w:rPr>
              <w:t>У</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210</w:t>
            </w:r>
          </w:p>
        </w:tc>
      </w:tr>
      <w:tr w:rsidR="00EC2A08" w:rsidTr="00EC2A08">
        <w:trPr>
          <w:trHeight w:val="324"/>
        </w:trPr>
        <w:tc>
          <w:tcPr>
            <w:tcW w:w="2123" w:type="dxa"/>
            <w:vMerge w:val="restart"/>
            <w:tcBorders>
              <w:top w:val="single" w:sz="4" w:space="0" w:color="000000"/>
              <w:left w:val="single" w:sz="8" w:space="0" w:color="000000"/>
              <w:bottom w:val="single" w:sz="8" w:space="0" w:color="000000"/>
              <w:right w:val="single" w:sz="4" w:space="0" w:color="000000"/>
            </w:tcBorders>
            <w:shd w:val="clear" w:color="000000" w:fill="FFFFFF"/>
          </w:tcPr>
          <w:p w:rsidR="00EC2A08" w:rsidRDefault="00EC2A08" w:rsidP="00EC2A08">
            <w:pPr>
              <w:rPr>
                <w:b/>
              </w:rPr>
            </w:pPr>
            <w:r>
              <w:rPr>
                <w:b/>
              </w:rPr>
              <w:t>Физическая культура, экология и основы безопасности жизнедеятельности</w:t>
            </w: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*Физическая культура</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108</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102</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210</w:t>
            </w:r>
          </w:p>
        </w:tc>
      </w:tr>
      <w:tr w:rsidR="00EC2A08" w:rsidTr="00EC2A08">
        <w:trPr>
          <w:trHeight w:val="324"/>
        </w:trPr>
        <w:tc>
          <w:tcPr>
            <w:tcW w:w="2123" w:type="dxa"/>
            <w:vMerge/>
            <w:tcBorders>
              <w:left w:val="single" w:sz="8" w:space="0" w:color="000000"/>
              <w:bottom w:val="single" w:sz="8" w:space="0" w:color="000000"/>
              <w:right w:val="single" w:sz="4" w:space="0" w:color="000000"/>
            </w:tcBorders>
            <w:shd w:val="clear" w:color="000000" w:fill="FFFFFF"/>
            <w:vAlign w:val="center"/>
          </w:tcPr>
          <w:p w:rsidR="00EC2A08" w:rsidRDefault="00EC2A08" w:rsidP="00EC2A08">
            <w:pPr>
              <w:rPr>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*Основы безопасности жизнедеятельности</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Б</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Б</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p w:rsidR="00EC2A08" w:rsidRDefault="00EC2A08" w:rsidP="00EC2A08">
            <w:pPr>
              <w:jc w:val="center"/>
              <w:rPr>
                <w:color w:val="000000"/>
              </w:rPr>
            </w:pPr>
          </w:p>
          <w:p w:rsidR="00EC2A08" w:rsidRDefault="00EC2A08" w:rsidP="00EC2A08">
            <w:pPr>
              <w:jc w:val="center"/>
              <w:rPr>
                <w:color w:val="000000"/>
              </w:rPr>
            </w:pPr>
            <w:r>
              <w:rPr>
                <w:color w:val="000000"/>
              </w:rPr>
              <w:t>70</w:t>
            </w:r>
          </w:p>
        </w:tc>
      </w:tr>
      <w:tr w:rsidR="00EC2A08" w:rsidTr="00EC2A08">
        <w:trPr>
          <w:trHeight w:val="324"/>
        </w:trPr>
        <w:tc>
          <w:tcPr>
            <w:tcW w:w="2123" w:type="dxa"/>
            <w:tcBorders>
              <w:left w:val="single" w:sz="8" w:space="0" w:color="000000"/>
              <w:bottom w:val="single" w:sz="8" w:space="0" w:color="000000"/>
              <w:right w:val="single" w:sz="4" w:space="0" w:color="000000"/>
            </w:tcBorders>
            <w:shd w:val="clear" w:color="000000" w:fill="FFFFFF"/>
            <w:vAlign w:val="center"/>
          </w:tcPr>
          <w:p w:rsidR="00EC2A08" w:rsidRDefault="00EC2A08" w:rsidP="00EC2A08">
            <w:pPr>
              <w:rPr>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Индивидуальный проект</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ЭК</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ЭК</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34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70</w:t>
            </w:r>
          </w:p>
        </w:tc>
      </w:tr>
      <w:tr w:rsidR="00EC2A08" w:rsidTr="00EC2A08">
        <w:trPr>
          <w:trHeight w:val="324"/>
        </w:trPr>
        <w:tc>
          <w:tcPr>
            <w:tcW w:w="2123" w:type="dxa"/>
            <w:vMerge w:val="restart"/>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b/>
                <w:color w:val="000000"/>
              </w:rPr>
            </w:pPr>
            <w:r>
              <w:rPr>
                <w:b/>
              </w:rPr>
              <w:t>Часть, формируемая участниками образовательных отношений</w:t>
            </w: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r>
              <w:t>Курсы по выбору</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r>
              <w:rPr>
                <w:color w:val="000000"/>
              </w:rPr>
              <w:t>ЭК</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144</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ЭК</w:t>
            </w: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r>
              <w:rPr>
                <w:color w:val="000000"/>
              </w:rPr>
              <w:t>204</w:t>
            </w: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r>
              <w:rPr>
                <w:color w:val="000000"/>
              </w:rPr>
              <w:t>348</w:t>
            </w:r>
          </w:p>
        </w:tc>
      </w:tr>
      <w:tr w:rsidR="00EC2A08" w:rsidTr="00EC2A08">
        <w:trPr>
          <w:trHeight w:val="324"/>
        </w:trPr>
        <w:tc>
          <w:tcPr>
            <w:tcW w:w="2123" w:type="dxa"/>
            <w:vMerge/>
            <w:tcBorders>
              <w:left w:val="single" w:sz="8" w:space="0" w:color="000000"/>
              <w:right w:val="single" w:sz="4" w:space="0" w:color="000000"/>
            </w:tcBorders>
            <w:shd w:val="clear" w:color="000000" w:fill="FFFFFF"/>
            <w:vAlign w:val="center"/>
          </w:tcPr>
          <w:p w:rsidR="00EC2A08" w:rsidRDefault="00EC2A08" w:rsidP="00EC2A08">
            <w:pPr>
              <w:rPr>
                <w:b/>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tc>
      </w:tr>
      <w:tr w:rsidR="00EC2A08" w:rsidTr="00EC2A08">
        <w:trPr>
          <w:trHeight w:val="324"/>
        </w:trPr>
        <w:tc>
          <w:tcPr>
            <w:tcW w:w="2123" w:type="dxa"/>
            <w:vMerge/>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5"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000000" w:fill="FFFFFF"/>
          </w:tcPr>
          <w:p w:rsidR="00EC2A08" w:rsidRDefault="00EC2A08" w:rsidP="00EC2A08">
            <w:pPr>
              <w:jc w:val="center"/>
              <w:rPr>
                <w:color w:val="000000"/>
              </w:rPr>
            </w:pPr>
          </w:p>
        </w:tc>
      </w:tr>
      <w:tr w:rsidR="00EC2A08" w:rsidTr="00EC2A08">
        <w:trPr>
          <w:trHeight w:val="324"/>
        </w:trPr>
        <w:tc>
          <w:tcPr>
            <w:tcW w:w="2123" w:type="dxa"/>
            <w:tcBorders>
              <w:left w:val="single" w:sz="8" w:space="0" w:color="000000"/>
              <w:bottom w:val="single" w:sz="4" w:space="0" w:color="000000"/>
              <w:right w:val="single" w:sz="4" w:space="0" w:color="000000"/>
            </w:tcBorders>
            <w:shd w:val="clear" w:color="000000" w:fill="FFFFFF"/>
            <w:vAlign w:val="center"/>
          </w:tcPr>
          <w:p w:rsidR="00EC2A08" w:rsidRDefault="00EC2A08" w:rsidP="00EC2A08">
            <w:pPr>
              <w:rPr>
                <w:color w:val="000000"/>
              </w:rPr>
            </w:pPr>
          </w:p>
        </w:tc>
        <w:tc>
          <w:tcPr>
            <w:tcW w:w="2010" w:type="dxa"/>
            <w:tcBorders>
              <w:left w:val="single" w:sz="4" w:space="0" w:color="000000"/>
              <w:bottom w:val="single" w:sz="8" w:space="0" w:color="000000"/>
              <w:right w:val="single" w:sz="8" w:space="0" w:color="000000"/>
            </w:tcBorders>
            <w:shd w:val="clear" w:color="000000" w:fill="FFFFFF"/>
            <w:vAlign w:val="center"/>
          </w:tcPr>
          <w:p w:rsidR="00EC2A08" w:rsidRDefault="00EC2A08" w:rsidP="00EC2A08">
            <w:pPr>
              <w:rPr>
                <w:color w:val="000000"/>
              </w:rPr>
            </w:pPr>
            <w:r>
              <w:rPr>
                <w:color w:val="000000"/>
              </w:rPr>
              <w:t>ИТОГО:</w:t>
            </w:r>
          </w:p>
        </w:tc>
        <w:tc>
          <w:tcPr>
            <w:tcW w:w="995" w:type="dxa"/>
            <w:tcBorders>
              <w:top w:val="single" w:sz="8" w:space="0" w:color="000000"/>
              <w:bottom w:val="single" w:sz="8" w:space="0" w:color="000000"/>
              <w:right w:val="single" w:sz="4" w:space="0" w:color="000000"/>
            </w:tcBorders>
            <w:shd w:val="clear" w:color="000000" w:fill="FFFFFF"/>
            <w:vAlign w:val="center"/>
          </w:tcPr>
          <w:p w:rsidR="00EC2A08" w:rsidRDefault="00EC2A08" w:rsidP="00EC2A08">
            <w:pPr>
              <w:jc w:val="center"/>
              <w:rPr>
                <w:color w:val="000000"/>
              </w:rPr>
            </w:pPr>
          </w:p>
        </w:tc>
        <w:tc>
          <w:tcPr>
            <w:tcW w:w="1296" w:type="dxa"/>
            <w:tcBorders>
              <w:top w:val="single" w:sz="8" w:space="0" w:color="000000"/>
              <w:left w:val="single" w:sz="4" w:space="0" w:color="000000"/>
              <w:bottom w:val="single" w:sz="8" w:space="0" w:color="000000"/>
              <w:right w:val="single" w:sz="8" w:space="0" w:color="000000"/>
            </w:tcBorders>
            <w:shd w:val="clear" w:color="auto" w:fill="FFFF00"/>
            <w:vAlign w:val="center"/>
          </w:tcPr>
          <w:p w:rsidR="00EC2A08" w:rsidRDefault="00EC2A08" w:rsidP="00EC2A08">
            <w:pPr>
              <w:jc w:val="center"/>
              <w:rPr>
                <w:b/>
                <w:color w:val="FF0000"/>
              </w:rPr>
            </w:pPr>
            <w:r>
              <w:rPr>
                <w:b/>
                <w:color w:val="FF0000"/>
              </w:rPr>
              <w:t>1296</w:t>
            </w:r>
          </w:p>
        </w:tc>
        <w:tc>
          <w:tcPr>
            <w:tcW w:w="1297"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EC2A08" w:rsidRDefault="00EC2A08" w:rsidP="00EC2A08">
            <w:pPr>
              <w:jc w:val="center"/>
              <w:rPr>
                <w:color w:val="000000"/>
              </w:rPr>
            </w:pPr>
          </w:p>
        </w:tc>
        <w:tc>
          <w:tcPr>
            <w:tcW w:w="1295" w:type="dxa"/>
            <w:tcBorders>
              <w:top w:val="single" w:sz="8" w:space="0" w:color="000000"/>
              <w:left w:val="single" w:sz="4" w:space="0" w:color="000000"/>
              <w:bottom w:val="single" w:sz="8" w:space="0" w:color="000000"/>
              <w:right w:val="single" w:sz="8" w:space="0" w:color="000000"/>
            </w:tcBorders>
            <w:shd w:val="clear" w:color="auto" w:fill="FFFF00"/>
            <w:vAlign w:val="center"/>
          </w:tcPr>
          <w:p w:rsidR="00EC2A08" w:rsidRDefault="00EC2A08" w:rsidP="00EC2A08">
            <w:pPr>
              <w:jc w:val="center"/>
              <w:rPr>
                <w:b/>
                <w:color w:val="FF0000"/>
              </w:rPr>
            </w:pPr>
            <w:r>
              <w:rPr>
                <w:b/>
                <w:color w:val="FF0000"/>
                <w:highlight w:val="yellow"/>
              </w:rPr>
              <w:t>1258</w:t>
            </w:r>
          </w:p>
        </w:tc>
        <w:tc>
          <w:tcPr>
            <w:tcW w:w="1296" w:type="dxa"/>
            <w:tcBorders>
              <w:top w:val="single" w:sz="8" w:space="0" w:color="000000"/>
              <w:left w:val="single" w:sz="4" w:space="0" w:color="000000"/>
              <w:bottom w:val="single" w:sz="8" w:space="0" w:color="000000"/>
              <w:right w:val="single" w:sz="8" w:space="0" w:color="000000"/>
            </w:tcBorders>
            <w:shd w:val="clear" w:color="auto" w:fill="FFFF00"/>
          </w:tcPr>
          <w:p w:rsidR="00EC2A08" w:rsidRDefault="00EC2A08" w:rsidP="00EC2A08">
            <w:pPr>
              <w:jc w:val="center"/>
              <w:rPr>
                <w:b/>
                <w:color w:val="FF0000"/>
              </w:rPr>
            </w:pPr>
            <w:r>
              <w:rPr>
                <w:b/>
                <w:color w:val="FF0000"/>
              </w:rPr>
              <w:t>2554</w:t>
            </w:r>
          </w:p>
        </w:tc>
      </w:tr>
      <w:tr w:rsidR="00EC2A08" w:rsidTr="00EC2A08">
        <w:trPr>
          <w:trHeight w:val="540"/>
        </w:trPr>
        <w:tc>
          <w:tcPr>
            <w:tcW w:w="41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C2A08" w:rsidRDefault="00EC2A08" w:rsidP="00EC2A08">
            <w:pPr>
              <w:rPr>
                <w:b/>
                <w:bCs/>
                <w:color w:val="000000"/>
              </w:rPr>
            </w:pPr>
            <w:r>
              <w:rPr>
                <w:b/>
                <w:bCs/>
                <w:color w:val="000000"/>
              </w:rPr>
              <w:t>Предельно допустимая аудиторная нагрузка</w:t>
            </w:r>
          </w:p>
        </w:tc>
        <w:tc>
          <w:tcPr>
            <w:tcW w:w="2291" w:type="dxa"/>
            <w:gridSpan w:val="2"/>
            <w:tcBorders>
              <w:top w:val="single" w:sz="8" w:space="0" w:color="000000"/>
              <w:bottom w:val="single" w:sz="8" w:space="0" w:color="000000"/>
              <w:right w:val="single" w:sz="8" w:space="0" w:color="000000"/>
            </w:tcBorders>
            <w:shd w:val="clear" w:color="auto" w:fill="auto"/>
            <w:vAlign w:val="center"/>
          </w:tcPr>
          <w:p w:rsidR="00EC2A08" w:rsidRDefault="00EC2A08" w:rsidP="00EC2A08">
            <w:pPr>
              <w:jc w:val="center"/>
              <w:rPr>
                <w:b/>
                <w:bCs/>
                <w:color w:val="000000"/>
              </w:rPr>
            </w:pPr>
            <w:r>
              <w:rPr>
                <w:b/>
                <w:bCs/>
                <w:color w:val="000000"/>
              </w:rPr>
              <w:t>1332 /37 в неделю</w:t>
            </w:r>
          </w:p>
        </w:tc>
        <w:tc>
          <w:tcPr>
            <w:tcW w:w="2592" w:type="dxa"/>
            <w:gridSpan w:val="2"/>
            <w:tcBorders>
              <w:top w:val="single" w:sz="8" w:space="0" w:color="000000"/>
              <w:bottom w:val="single" w:sz="8" w:space="0" w:color="000000"/>
              <w:right w:val="single" w:sz="8" w:space="0" w:color="000000"/>
            </w:tcBorders>
          </w:tcPr>
          <w:p w:rsidR="00EC2A08" w:rsidRDefault="00EC2A08" w:rsidP="00EC2A08">
            <w:pPr>
              <w:jc w:val="center"/>
              <w:rPr>
                <w:b/>
                <w:bCs/>
                <w:color w:val="000000"/>
              </w:rPr>
            </w:pPr>
          </w:p>
          <w:p w:rsidR="00EC2A08" w:rsidRDefault="00EC2A08" w:rsidP="00EC2A08">
            <w:pPr>
              <w:jc w:val="center"/>
              <w:rPr>
                <w:b/>
                <w:bCs/>
                <w:color w:val="000000"/>
              </w:rPr>
            </w:pPr>
            <w:r>
              <w:rPr>
                <w:b/>
                <w:bCs/>
                <w:color w:val="000000"/>
              </w:rPr>
              <w:t>1258/37 в неделю</w:t>
            </w:r>
          </w:p>
        </w:tc>
        <w:tc>
          <w:tcPr>
            <w:tcW w:w="1296" w:type="dxa"/>
            <w:tcBorders>
              <w:top w:val="single" w:sz="8" w:space="0" w:color="000000"/>
              <w:bottom w:val="single" w:sz="8" w:space="0" w:color="000000"/>
              <w:right w:val="single" w:sz="8" w:space="0" w:color="000000"/>
            </w:tcBorders>
          </w:tcPr>
          <w:p w:rsidR="00EC2A08" w:rsidRDefault="00EC2A08" w:rsidP="00EC2A08">
            <w:pPr>
              <w:jc w:val="center"/>
              <w:rPr>
                <w:b/>
                <w:bCs/>
                <w:color w:val="000000"/>
              </w:rPr>
            </w:pPr>
          </w:p>
          <w:p w:rsidR="00EC2A08" w:rsidRDefault="00EC2A08" w:rsidP="00EC2A08">
            <w:pPr>
              <w:jc w:val="center"/>
              <w:rPr>
                <w:b/>
                <w:bCs/>
                <w:color w:val="000000"/>
              </w:rPr>
            </w:pPr>
            <w:r>
              <w:rPr>
                <w:b/>
                <w:bCs/>
                <w:color w:val="000000"/>
              </w:rPr>
              <w:t>2590</w:t>
            </w:r>
          </w:p>
        </w:tc>
      </w:tr>
    </w:tbl>
    <w:p w:rsidR="00EC2A08" w:rsidRDefault="00EC2A08" w:rsidP="00EC2A08">
      <w:pPr>
        <w:widowControl/>
        <w:spacing w:line="360" w:lineRule="auto"/>
        <w:jc w:val="both"/>
      </w:pPr>
    </w:p>
    <w:p w:rsidR="00EC2A08" w:rsidRPr="00EC2A08" w:rsidRDefault="00EC2A08" w:rsidP="00EC2A08">
      <w:pPr>
        <w:ind w:firstLine="708"/>
        <w:rPr>
          <w:bCs/>
          <w:color w:val="000000"/>
          <w:sz w:val="24"/>
          <w:szCs w:val="24"/>
        </w:rPr>
      </w:pPr>
      <w:r w:rsidRPr="00EC2A08">
        <w:rPr>
          <w:sz w:val="24"/>
          <w:szCs w:val="24"/>
        </w:rPr>
        <w:t>Нагрузка за два года обучения не превышает предельно допустимой аудиторной нагрузки за два года обучения - 2590 .</w:t>
      </w:r>
      <w:r w:rsidRPr="00EC2A08">
        <w:rPr>
          <w:bCs/>
          <w:color w:val="000000"/>
          <w:sz w:val="24"/>
          <w:szCs w:val="24"/>
        </w:rPr>
        <w:t xml:space="preserve">                      </w:t>
      </w:r>
    </w:p>
    <w:p w:rsidR="00EC2A08" w:rsidRDefault="00EC2A08" w:rsidP="00EC2A08">
      <w:pPr>
        <w:widowControl/>
        <w:spacing w:line="360" w:lineRule="auto"/>
        <w:ind w:firstLine="708"/>
        <w:jc w:val="both"/>
      </w:pPr>
    </w:p>
    <w:p w:rsidR="00EC2A08" w:rsidRDefault="00EC2A08" w:rsidP="00EC2A08">
      <w:pPr>
        <w:widowControl/>
        <w:spacing w:line="360" w:lineRule="auto"/>
        <w:ind w:firstLine="708"/>
        <w:jc w:val="both"/>
      </w:pPr>
    </w:p>
    <w:p w:rsidR="00EC2A08" w:rsidRDefault="00EC2A08" w:rsidP="00EC2A08">
      <w:pPr>
        <w:widowControl/>
        <w:spacing w:line="360" w:lineRule="auto"/>
        <w:ind w:firstLine="708"/>
        <w:jc w:val="both"/>
      </w:pPr>
    </w:p>
    <w:p w:rsidR="00173C73" w:rsidRDefault="00173C73" w:rsidP="00FD587C">
      <w:pPr>
        <w:pStyle w:val="a6"/>
        <w:spacing w:line="276" w:lineRule="auto"/>
        <w:ind w:left="0"/>
        <w:rPr>
          <w:b/>
          <w:sz w:val="22"/>
          <w:szCs w:val="22"/>
        </w:rPr>
      </w:pPr>
    </w:p>
    <w:p w:rsidR="00E65975" w:rsidRPr="00FD587C" w:rsidRDefault="00E65975" w:rsidP="00FD587C">
      <w:pPr>
        <w:pStyle w:val="a6"/>
        <w:spacing w:line="276" w:lineRule="auto"/>
        <w:ind w:left="0"/>
        <w:rPr>
          <w:b/>
          <w:sz w:val="22"/>
          <w:szCs w:val="22"/>
        </w:rPr>
      </w:pPr>
    </w:p>
    <w:p w:rsidR="00173C73" w:rsidRPr="006B7D73" w:rsidRDefault="00CD26E0" w:rsidP="00FD587C">
      <w:pPr>
        <w:pStyle w:val="2"/>
        <w:numPr>
          <w:ilvl w:val="1"/>
          <w:numId w:val="1"/>
        </w:numPr>
        <w:tabs>
          <w:tab w:val="left" w:pos="1761"/>
        </w:tabs>
        <w:spacing w:line="276" w:lineRule="auto"/>
        <w:ind w:left="0" w:firstLine="567"/>
        <w:jc w:val="both"/>
      </w:pPr>
      <w:bookmarkStart w:id="76" w:name="3.2.План_внеурочной_деятельности"/>
      <w:bookmarkEnd w:id="76"/>
      <w:r w:rsidRPr="006B7D73">
        <w:t>План</w:t>
      </w:r>
      <w:r w:rsidRPr="006B7D73">
        <w:rPr>
          <w:spacing w:val="-4"/>
        </w:rPr>
        <w:t xml:space="preserve"> </w:t>
      </w:r>
      <w:r w:rsidRPr="006B7D73">
        <w:t>внеурочной</w:t>
      </w:r>
      <w:r w:rsidRPr="006B7D73">
        <w:rPr>
          <w:spacing w:val="-4"/>
        </w:rPr>
        <w:t xml:space="preserve"> </w:t>
      </w:r>
      <w:r w:rsidRPr="006B7D73">
        <w:t>деятельности</w:t>
      </w:r>
    </w:p>
    <w:p w:rsidR="000E60D2" w:rsidRPr="006B7D73" w:rsidRDefault="000E60D2" w:rsidP="005A1480">
      <w:pPr>
        <w:spacing w:after="18" w:line="276" w:lineRule="auto"/>
        <w:ind w:firstLine="567"/>
        <w:jc w:val="both"/>
        <w:rPr>
          <w:color w:val="000000"/>
          <w:spacing w:val="-1"/>
          <w:sz w:val="24"/>
          <w:szCs w:val="24"/>
        </w:rPr>
      </w:pPr>
      <w:bookmarkStart w:id="77" w:name="План_внеурочной_деятельности_среднего_об"/>
      <w:bookmarkEnd w:id="77"/>
      <w:r w:rsidRPr="006B7D73">
        <w:rPr>
          <w:rFonts w:eastAsiaTheme="minorHAnsi"/>
          <w:color w:val="000000"/>
          <w:spacing w:val="-1"/>
          <w:sz w:val="24"/>
          <w:szCs w:val="24"/>
        </w:rPr>
        <w:t>Концептуальные основы, тематика и содержание направлений внеурочной деятельности представлены в основной образовательной программе среднего общего образования ОО, в подпрограммах концепции воспитательной работы ОО.</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План внеурочной деятельности является частью образо</w:t>
      </w:r>
      <w:r w:rsidR="00E65975" w:rsidRPr="006B7D73">
        <w:rPr>
          <w:rFonts w:eastAsiaTheme="minorHAnsi"/>
          <w:color w:val="000000"/>
          <w:spacing w:val="-1"/>
          <w:sz w:val="24"/>
          <w:szCs w:val="24"/>
        </w:rPr>
        <w:t>вательной программы МОУ «СОШ №13</w:t>
      </w:r>
      <w:r w:rsidRPr="006B7D73">
        <w:rPr>
          <w:rFonts w:eastAsiaTheme="minorHAnsi"/>
          <w:color w:val="000000"/>
          <w:spacing w:val="-1"/>
          <w:sz w:val="24"/>
          <w:szCs w:val="24"/>
        </w:rPr>
        <w:t xml:space="preserve">» г. Воркуты </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План внеурочной деятельности является частью организационного раздела основной образовательной программы основного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0E60D2" w:rsidRPr="006B7D73" w:rsidRDefault="000E60D2" w:rsidP="007C4CA6">
      <w:pPr>
        <w:widowControl/>
        <w:numPr>
          <w:ilvl w:val="0"/>
          <w:numId w:val="28"/>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план организации деятельности ученических сообществ (групп учащихся 10-11 классов), в том числе ученических классов, объединений по интересам Школьное научное общество «Эврика», клубов ВПК «Орленок», ШСК «Олимпик»; юношеских общественных объединений школьная республика «Совет школьников», организаций (в том числе и в рамках «Движения первых»);</w:t>
      </w:r>
    </w:p>
    <w:p w:rsidR="000E60D2" w:rsidRPr="006B7D73" w:rsidRDefault="000E60D2" w:rsidP="007C4CA6">
      <w:pPr>
        <w:widowControl/>
        <w:numPr>
          <w:ilvl w:val="0"/>
          <w:numId w:val="28"/>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lastRenderedPageBreak/>
        <w:t>план реализации курсов внеурочной деятельности по выбору учащихся (предметные кружки, факультативы, школьные олимпиады по предметам программы основной школы);</w:t>
      </w:r>
    </w:p>
    <w:p w:rsidR="000E60D2" w:rsidRPr="006B7D73" w:rsidRDefault="000E60D2" w:rsidP="007C4CA6">
      <w:pPr>
        <w:widowControl/>
        <w:numPr>
          <w:ilvl w:val="0"/>
          <w:numId w:val="28"/>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0E60D2" w:rsidRPr="006B7D73" w:rsidRDefault="000E60D2" w:rsidP="007C4CA6">
      <w:pPr>
        <w:widowControl/>
        <w:numPr>
          <w:ilvl w:val="0"/>
          <w:numId w:val="28"/>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0E60D2" w:rsidRPr="006B7D73" w:rsidRDefault="000E60D2" w:rsidP="007C4CA6">
      <w:pPr>
        <w:widowControl/>
        <w:numPr>
          <w:ilvl w:val="0"/>
          <w:numId w:val="28"/>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0E60D2" w:rsidRPr="006B7D73" w:rsidRDefault="000E60D2" w:rsidP="007C4CA6">
      <w:pPr>
        <w:widowControl/>
        <w:numPr>
          <w:ilvl w:val="0"/>
          <w:numId w:val="28"/>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 xml:space="preserve">план воспитательных мероприятий. </w:t>
      </w:r>
    </w:p>
    <w:p w:rsidR="000E60D2" w:rsidRPr="006B7D73" w:rsidRDefault="000E60D2" w:rsidP="005A1480">
      <w:pPr>
        <w:spacing w:after="18" w:line="276" w:lineRule="auto"/>
        <w:ind w:firstLine="567"/>
        <w:jc w:val="both"/>
        <w:rPr>
          <w:b/>
          <w:i/>
          <w:color w:val="000000"/>
          <w:spacing w:val="-1"/>
          <w:sz w:val="24"/>
          <w:szCs w:val="24"/>
        </w:rPr>
      </w:pPr>
      <w:r w:rsidRPr="006B7D73">
        <w:rPr>
          <w:rFonts w:eastAsiaTheme="minorHAnsi"/>
          <w:b/>
          <w:i/>
          <w:color w:val="000000"/>
          <w:spacing w:val="-1"/>
          <w:sz w:val="24"/>
          <w:szCs w:val="24"/>
        </w:rPr>
        <w:t>Занятия школьных курсов внеурочной деятельности осуществляется преимущественно через:</w:t>
      </w:r>
    </w:p>
    <w:p w:rsidR="000E60D2" w:rsidRPr="006B7D73" w:rsidRDefault="000E60D2" w:rsidP="005A1480">
      <w:pPr>
        <w:tabs>
          <w:tab w:val="left" w:pos="993"/>
        </w:tabs>
        <w:spacing w:after="18" w:line="276" w:lineRule="auto"/>
        <w:ind w:firstLine="567"/>
        <w:jc w:val="both"/>
        <w:rPr>
          <w:color w:val="000000"/>
          <w:spacing w:val="-1"/>
          <w:sz w:val="24"/>
          <w:szCs w:val="24"/>
        </w:rPr>
      </w:pPr>
      <w:r w:rsidRPr="006B7D73">
        <w:rPr>
          <w:rFonts w:eastAsiaTheme="minorHAnsi"/>
          <w:color w:val="000000"/>
          <w:spacing w:val="-1"/>
          <w:sz w:val="24"/>
          <w:szCs w:val="24"/>
        </w:rPr>
        <w:t>−</w:t>
      </w:r>
      <w:r w:rsidRPr="006B7D73">
        <w:rPr>
          <w:rFonts w:eastAsiaTheme="minorHAnsi"/>
          <w:color w:val="000000"/>
          <w:spacing w:val="-1"/>
          <w:sz w:val="24"/>
          <w:szCs w:val="24"/>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E60D2" w:rsidRPr="006B7D73" w:rsidRDefault="000E60D2" w:rsidP="005A1480">
      <w:pPr>
        <w:tabs>
          <w:tab w:val="left" w:pos="993"/>
        </w:tabs>
        <w:spacing w:after="18" w:line="276" w:lineRule="auto"/>
        <w:ind w:firstLine="567"/>
        <w:jc w:val="both"/>
        <w:rPr>
          <w:color w:val="000000"/>
          <w:spacing w:val="-1"/>
          <w:sz w:val="24"/>
          <w:szCs w:val="24"/>
        </w:rPr>
      </w:pPr>
      <w:r w:rsidRPr="006B7D73">
        <w:rPr>
          <w:rFonts w:eastAsiaTheme="minorHAnsi"/>
          <w:color w:val="000000"/>
          <w:spacing w:val="-1"/>
          <w:sz w:val="24"/>
          <w:szCs w:val="24"/>
        </w:rPr>
        <w:t>−</w:t>
      </w:r>
      <w:r w:rsidRPr="006B7D73">
        <w:rPr>
          <w:rFonts w:eastAsiaTheme="minorHAnsi"/>
          <w:color w:val="000000"/>
          <w:spacing w:val="-1"/>
          <w:sz w:val="24"/>
          <w:szCs w:val="24"/>
        </w:rPr>
        <w:tab/>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E60D2" w:rsidRPr="006B7D73" w:rsidRDefault="000E60D2" w:rsidP="005A1480">
      <w:pPr>
        <w:tabs>
          <w:tab w:val="left" w:pos="993"/>
        </w:tabs>
        <w:spacing w:after="18" w:line="276" w:lineRule="auto"/>
        <w:ind w:firstLine="567"/>
        <w:jc w:val="both"/>
        <w:rPr>
          <w:color w:val="000000"/>
          <w:spacing w:val="-1"/>
          <w:sz w:val="24"/>
          <w:szCs w:val="24"/>
        </w:rPr>
      </w:pPr>
      <w:r w:rsidRPr="006B7D73">
        <w:rPr>
          <w:rFonts w:eastAsiaTheme="minorHAnsi"/>
          <w:color w:val="000000"/>
          <w:spacing w:val="-1"/>
          <w:sz w:val="24"/>
          <w:szCs w:val="24"/>
        </w:rPr>
        <w:t>−</w:t>
      </w:r>
      <w:r w:rsidRPr="006B7D73">
        <w:rPr>
          <w:rFonts w:eastAsiaTheme="minorHAnsi"/>
          <w:color w:val="000000"/>
          <w:spacing w:val="-1"/>
          <w:sz w:val="24"/>
          <w:szCs w:val="24"/>
        </w:rPr>
        <w:tab/>
        <w:t>создание в детских объединениях традиций, задающих их членам определенные социально значимые формы поведения;</w:t>
      </w:r>
    </w:p>
    <w:p w:rsidR="000E60D2" w:rsidRPr="006B7D73" w:rsidRDefault="000E60D2" w:rsidP="005A1480">
      <w:pPr>
        <w:tabs>
          <w:tab w:val="left" w:pos="993"/>
        </w:tabs>
        <w:spacing w:after="18" w:line="276" w:lineRule="auto"/>
        <w:ind w:firstLine="567"/>
        <w:jc w:val="both"/>
        <w:rPr>
          <w:color w:val="000000"/>
          <w:spacing w:val="-1"/>
          <w:sz w:val="24"/>
          <w:szCs w:val="24"/>
        </w:rPr>
      </w:pPr>
      <w:r w:rsidRPr="006B7D73">
        <w:rPr>
          <w:rFonts w:eastAsiaTheme="minorHAnsi"/>
          <w:color w:val="000000"/>
          <w:spacing w:val="-1"/>
          <w:sz w:val="24"/>
          <w:szCs w:val="24"/>
        </w:rPr>
        <w:t>−</w:t>
      </w:r>
      <w:r w:rsidRPr="006B7D73">
        <w:rPr>
          <w:rFonts w:eastAsiaTheme="minorHAnsi"/>
          <w:color w:val="000000"/>
          <w:spacing w:val="-1"/>
          <w:sz w:val="24"/>
          <w:szCs w:val="24"/>
        </w:rPr>
        <w:tab/>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E60D2" w:rsidRPr="006B7D73" w:rsidRDefault="000E60D2" w:rsidP="005A1480">
      <w:pPr>
        <w:tabs>
          <w:tab w:val="left" w:pos="993"/>
        </w:tabs>
        <w:spacing w:after="18" w:line="276" w:lineRule="auto"/>
        <w:ind w:firstLine="567"/>
        <w:jc w:val="both"/>
        <w:rPr>
          <w:color w:val="000000"/>
          <w:spacing w:val="-1"/>
          <w:sz w:val="24"/>
          <w:szCs w:val="24"/>
        </w:rPr>
      </w:pPr>
      <w:r w:rsidRPr="006B7D73">
        <w:rPr>
          <w:rFonts w:eastAsiaTheme="minorHAnsi"/>
          <w:color w:val="000000"/>
          <w:spacing w:val="-1"/>
          <w:sz w:val="24"/>
          <w:szCs w:val="24"/>
        </w:rPr>
        <w:t>−</w:t>
      </w:r>
      <w:r w:rsidRPr="006B7D73">
        <w:rPr>
          <w:rFonts w:eastAsiaTheme="minorHAnsi"/>
          <w:color w:val="000000"/>
          <w:spacing w:val="-1"/>
          <w:sz w:val="24"/>
          <w:szCs w:val="24"/>
        </w:rPr>
        <w:tab/>
        <w:t>поощрение педагогами детских инициатив и детского самоуправления.</w:t>
      </w:r>
    </w:p>
    <w:p w:rsidR="000E60D2" w:rsidRPr="006B7D73" w:rsidRDefault="000E60D2" w:rsidP="005A1480">
      <w:pPr>
        <w:tabs>
          <w:tab w:val="left" w:pos="993"/>
        </w:tabs>
        <w:spacing w:after="18" w:line="276" w:lineRule="auto"/>
        <w:ind w:firstLine="567"/>
        <w:jc w:val="both"/>
        <w:rPr>
          <w:color w:val="000000"/>
          <w:spacing w:val="-1"/>
          <w:sz w:val="24"/>
          <w:szCs w:val="24"/>
        </w:rPr>
      </w:pPr>
      <w:r w:rsidRPr="006B7D73">
        <w:rPr>
          <w:rFonts w:eastAsiaTheme="minorHAnsi"/>
          <w:color w:val="000000"/>
          <w:spacing w:val="-1"/>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b/>
          <w:color w:val="000000"/>
          <w:spacing w:val="-1"/>
          <w:sz w:val="24"/>
          <w:szCs w:val="24"/>
        </w:rPr>
        <w:t>Познавательная деятельность.</w:t>
      </w:r>
      <w:r w:rsidRPr="006B7D73">
        <w:rPr>
          <w:rFonts w:eastAsiaTheme="minorHAnsi"/>
          <w:color w:val="000000"/>
          <w:spacing w:val="-1"/>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b/>
          <w:color w:val="000000"/>
          <w:spacing w:val="-1"/>
          <w:sz w:val="24"/>
          <w:szCs w:val="24"/>
        </w:rPr>
        <w:t>Художественное творчество.</w:t>
      </w:r>
      <w:r w:rsidRPr="006B7D73">
        <w:rPr>
          <w:rFonts w:eastAsiaTheme="minorHAnsi"/>
          <w:color w:val="000000"/>
          <w:spacing w:val="-1"/>
          <w:sz w:val="24"/>
          <w:szCs w:val="24"/>
        </w:rPr>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b/>
          <w:color w:val="000000"/>
          <w:spacing w:val="-1"/>
          <w:sz w:val="24"/>
          <w:szCs w:val="24"/>
        </w:rPr>
        <w:t>Проблемно-ценностное общение.</w:t>
      </w:r>
      <w:r w:rsidRPr="006B7D73">
        <w:rPr>
          <w:rFonts w:eastAsiaTheme="minorHAnsi"/>
          <w:color w:val="000000"/>
          <w:spacing w:val="-1"/>
          <w:sz w:val="24"/>
          <w:szCs w:val="24"/>
        </w:rPr>
        <w:t xml:space="preserve"> Курсы внеурочной деятельности (проектная деятельность, исследовательская деятельность),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b/>
          <w:color w:val="000000"/>
          <w:spacing w:val="-1"/>
          <w:sz w:val="24"/>
          <w:szCs w:val="24"/>
        </w:rPr>
        <w:t>Туристско-краеведческая деятельность.</w:t>
      </w:r>
      <w:r w:rsidRPr="006B7D73">
        <w:rPr>
          <w:rFonts w:eastAsiaTheme="minorHAnsi"/>
          <w:color w:val="000000"/>
          <w:spacing w:val="-1"/>
          <w:sz w:val="24"/>
          <w:szCs w:val="24"/>
        </w:rPr>
        <w:t xml:space="preserve"> Курсы внеурочной деятельности, направленные на </w:t>
      </w:r>
      <w:r w:rsidRPr="006B7D73">
        <w:rPr>
          <w:rFonts w:eastAsiaTheme="minorHAnsi"/>
          <w:color w:val="000000"/>
          <w:spacing w:val="-1"/>
          <w:sz w:val="24"/>
          <w:szCs w:val="24"/>
        </w:rPr>
        <w:lastRenderedPageBreak/>
        <w:t>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b/>
          <w:color w:val="000000"/>
          <w:spacing w:val="-1"/>
          <w:sz w:val="24"/>
          <w:szCs w:val="24"/>
        </w:rPr>
        <w:t>Спортивно-оздоровительная деятельность.</w:t>
      </w:r>
      <w:r w:rsidRPr="006B7D73">
        <w:rPr>
          <w:rFonts w:eastAsiaTheme="minorHAnsi"/>
          <w:color w:val="000000"/>
          <w:spacing w:val="-1"/>
          <w:sz w:val="24"/>
          <w:szCs w:val="24"/>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b/>
          <w:color w:val="000000"/>
          <w:spacing w:val="-1"/>
          <w:sz w:val="24"/>
          <w:szCs w:val="24"/>
        </w:rPr>
        <w:t>Трудовая деятельность.</w:t>
      </w:r>
      <w:r w:rsidRPr="006B7D73">
        <w:rPr>
          <w:rFonts w:eastAsiaTheme="minorHAnsi"/>
          <w:color w:val="000000"/>
          <w:spacing w:val="-1"/>
          <w:sz w:val="24"/>
          <w:szCs w:val="24"/>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b/>
          <w:color w:val="000000"/>
          <w:spacing w:val="-1"/>
          <w:sz w:val="24"/>
          <w:szCs w:val="24"/>
        </w:rPr>
        <w:t>Игровая деятельность.</w:t>
      </w:r>
      <w:r w:rsidRPr="006B7D73">
        <w:rPr>
          <w:rFonts w:eastAsiaTheme="minorHAnsi"/>
          <w:color w:val="000000"/>
          <w:spacing w:val="-1"/>
          <w:sz w:val="24"/>
          <w:szCs w:val="24"/>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 xml:space="preserve">Координирующую роль выполняет классный руководитель, который в соответствии со своими функциями и задачами: </w:t>
      </w:r>
    </w:p>
    <w:p w:rsidR="000E60D2" w:rsidRPr="006B7D73" w:rsidRDefault="000E60D2" w:rsidP="007C4CA6">
      <w:pPr>
        <w:widowControl/>
        <w:numPr>
          <w:ilvl w:val="0"/>
          <w:numId w:val="29"/>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 xml:space="preserve">взаимодействует с педагогическими работниками, а также учебно-вспомогательным персоналом общеобразовательного учреждения; </w:t>
      </w:r>
    </w:p>
    <w:p w:rsidR="000E60D2" w:rsidRPr="006B7D73" w:rsidRDefault="000E60D2" w:rsidP="007C4CA6">
      <w:pPr>
        <w:widowControl/>
        <w:numPr>
          <w:ilvl w:val="0"/>
          <w:numId w:val="29"/>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 xml:space="preserve">организует в классе образовательный процесс, оптимальный для развития положительного потенциала личности учащихся в рамках деятельности общешкольного коллектива; </w:t>
      </w:r>
    </w:p>
    <w:p w:rsidR="000E60D2" w:rsidRPr="006B7D73" w:rsidRDefault="000E60D2" w:rsidP="007C4CA6">
      <w:pPr>
        <w:widowControl/>
        <w:numPr>
          <w:ilvl w:val="0"/>
          <w:numId w:val="29"/>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0E60D2" w:rsidRPr="006B7D73" w:rsidRDefault="000E60D2" w:rsidP="007C4CA6">
      <w:pPr>
        <w:widowControl/>
        <w:numPr>
          <w:ilvl w:val="0"/>
          <w:numId w:val="29"/>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 xml:space="preserve">организует социально значимую, творческую деятельность учащихся; </w:t>
      </w:r>
    </w:p>
    <w:p w:rsidR="000E60D2" w:rsidRPr="006B7D73" w:rsidRDefault="000E60D2" w:rsidP="007C4CA6">
      <w:pPr>
        <w:widowControl/>
        <w:numPr>
          <w:ilvl w:val="0"/>
          <w:numId w:val="29"/>
        </w:numPr>
        <w:tabs>
          <w:tab w:val="left" w:pos="993"/>
        </w:tabs>
        <w:autoSpaceDE/>
        <w:autoSpaceDN/>
        <w:spacing w:after="18" w:line="276" w:lineRule="auto"/>
        <w:ind w:left="0" w:firstLine="567"/>
        <w:jc w:val="both"/>
        <w:rPr>
          <w:color w:val="000000"/>
          <w:spacing w:val="-1"/>
          <w:sz w:val="24"/>
          <w:szCs w:val="24"/>
        </w:rPr>
      </w:pPr>
      <w:r w:rsidRPr="006B7D73">
        <w:rPr>
          <w:rFonts w:eastAsiaTheme="minorHAnsi"/>
          <w:color w:val="000000"/>
          <w:spacing w:val="-1"/>
          <w:sz w:val="24"/>
          <w:szCs w:val="24"/>
        </w:rPr>
        <w:t>ведёт учёт посещаемости занятий внеурочной деятельности.</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В соответствии с планом устанавливается следующая продолжительность учебного года: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учащихся допускается перенос образовательной нагрузки, реализуемой через внеурочную деятельность, на периоды каникул.</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 xml:space="preserve">Для учащихся,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учащихся, справок, указанных организаций. </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 xml:space="preserve">Внеурочная деятельность организуется во второй половине дня не менее чем через 40 минут </w:t>
      </w:r>
      <w:r w:rsidRPr="006B7D73">
        <w:rPr>
          <w:rFonts w:eastAsiaTheme="minorHAnsi"/>
          <w:color w:val="000000"/>
          <w:spacing w:val="-1"/>
          <w:sz w:val="24"/>
          <w:szCs w:val="24"/>
        </w:rPr>
        <w:lastRenderedPageBreak/>
        <w:t xml:space="preserve">после окончания учебной деятельности. </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 xml:space="preserve">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 </w:t>
      </w:r>
    </w:p>
    <w:p w:rsidR="000E60D2" w:rsidRPr="006B7D73" w:rsidRDefault="000E60D2" w:rsidP="005A1480">
      <w:pPr>
        <w:spacing w:after="18" w:line="276" w:lineRule="auto"/>
        <w:ind w:firstLine="567"/>
        <w:jc w:val="both"/>
        <w:rPr>
          <w:color w:val="000000"/>
          <w:spacing w:val="-1"/>
          <w:sz w:val="24"/>
          <w:szCs w:val="24"/>
        </w:rPr>
      </w:pPr>
      <w:r w:rsidRPr="006B7D73">
        <w:rPr>
          <w:rFonts w:eastAsiaTheme="minorHAnsi"/>
          <w:color w:val="000000"/>
          <w:spacing w:val="-1"/>
          <w:sz w:val="24"/>
          <w:szCs w:val="24"/>
        </w:rPr>
        <w:t xml:space="preserve">Внеурочная деятельность для учащихся 10-11-х классов осуществляется в соответствии с учебным планом и расписанием занятий. Для учащихся 10-11-х классов количество часов в неделю составляет 10 часов. </w:t>
      </w:r>
    </w:p>
    <w:p w:rsidR="000E60D2" w:rsidRDefault="000E60D2" w:rsidP="005A1480">
      <w:pPr>
        <w:spacing w:after="18" w:line="276" w:lineRule="auto"/>
        <w:ind w:firstLine="567"/>
        <w:jc w:val="both"/>
        <w:rPr>
          <w:rFonts w:eastAsiaTheme="minorHAnsi"/>
          <w:color w:val="000000"/>
          <w:spacing w:val="-1"/>
          <w:sz w:val="24"/>
          <w:szCs w:val="24"/>
        </w:rPr>
      </w:pPr>
      <w:r w:rsidRPr="006B7D73">
        <w:rPr>
          <w:rFonts w:eastAsiaTheme="minorHAnsi"/>
          <w:color w:val="000000"/>
          <w:spacing w:val="-1"/>
          <w:sz w:val="24"/>
          <w:szCs w:val="24"/>
        </w:rPr>
        <w:t>Продолжительность занятий внеурочной деятельности в 10-11-х классах составляет 40 минут. Начало занятий внеурочной деятельности, осуществляется с понедельника по субботу во вторую половину дня по окончании учебного процесса, в соответствии с расписанием.</w:t>
      </w:r>
      <w:r w:rsidRPr="00FD587C">
        <w:rPr>
          <w:rFonts w:eastAsiaTheme="minorHAnsi"/>
          <w:color w:val="000000"/>
          <w:spacing w:val="-1"/>
          <w:sz w:val="24"/>
          <w:szCs w:val="24"/>
        </w:rPr>
        <w:t xml:space="preserve"> </w:t>
      </w:r>
    </w:p>
    <w:p w:rsidR="005E528C" w:rsidRPr="005E528C" w:rsidRDefault="005E528C" w:rsidP="005E528C">
      <w:pPr>
        <w:rPr>
          <w:sz w:val="24"/>
          <w:szCs w:val="24"/>
        </w:rPr>
      </w:pPr>
      <w:r w:rsidRPr="005E528C">
        <w:rPr>
          <w:b/>
          <w:sz w:val="24"/>
          <w:szCs w:val="24"/>
        </w:rPr>
        <w:t>План внеурочной деятельности (недельный)</w:t>
      </w:r>
    </w:p>
    <w:p w:rsidR="005E528C" w:rsidRDefault="005E528C" w:rsidP="005E528C">
      <w:pPr>
        <w:rPr>
          <w:sz w:val="24"/>
          <w:szCs w:val="24"/>
        </w:rPr>
      </w:pPr>
      <w:r w:rsidRPr="005E528C">
        <w:rPr>
          <w:sz w:val="24"/>
          <w:szCs w:val="24"/>
        </w:rPr>
        <w:t xml:space="preserve">Муниципальное общеобразовательное учреждение </w:t>
      </w:r>
    </w:p>
    <w:p w:rsidR="005E528C" w:rsidRPr="005E528C" w:rsidRDefault="005E528C" w:rsidP="005E528C">
      <w:pPr>
        <w:rPr>
          <w:sz w:val="24"/>
          <w:szCs w:val="24"/>
        </w:rPr>
      </w:pPr>
      <w:r w:rsidRPr="005E528C">
        <w:rPr>
          <w:sz w:val="24"/>
          <w:szCs w:val="24"/>
        </w:rPr>
        <w:t>``Средняя общеобразовательная школа № 13`` г.Воркуты</w:t>
      </w:r>
    </w:p>
    <w:p w:rsidR="005E528C" w:rsidRPr="005E528C" w:rsidRDefault="005E528C" w:rsidP="005E528C">
      <w:pPr>
        <w:rPr>
          <w:sz w:val="24"/>
          <w:szCs w:val="24"/>
        </w:rPr>
      </w:pPr>
    </w:p>
    <w:tbl>
      <w:tblPr>
        <w:tblStyle w:val="ab"/>
        <w:tblW w:w="0" w:type="auto"/>
        <w:tblLook w:val="04A0" w:firstRow="1" w:lastRow="0" w:firstColumn="1" w:lastColumn="0" w:noHBand="0" w:noVBand="1"/>
      </w:tblPr>
      <w:tblGrid>
        <w:gridCol w:w="4327"/>
        <w:gridCol w:w="6064"/>
      </w:tblGrid>
      <w:tr w:rsidR="005E528C" w:rsidRPr="005E528C" w:rsidTr="00D15219">
        <w:tc>
          <w:tcPr>
            <w:tcW w:w="5778" w:type="dxa"/>
            <w:vMerge w:val="restart"/>
            <w:tcBorders>
              <w:top w:val="single" w:sz="4" w:space="0" w:color="auto"/>
              <w:left w:val="single" w:sz="4" w:space="0" w:color="auto"/>
              <w:bottom w:val="single" w:sz="4" w:space="0" w:color="auto"/>
              <w:right w:val="single" w:sz="4" w:space="0" w:color="auto"/>
            </w:tcBorders>
            <w:shd w:val="clear" w:color="auto" w:fill="D9D9D9"/>
          </w:tcPr>
          <w:p w:rsidR="005E528C" w:rsidRPr="005E528C" w:rsidRDefault="005E528C" w:rsidP="00D15219">
            <w:pPr>
              <w:rPr>
                <w:sz w:val="24"/>
                <w:szCs w:val="24"/>
              </w:rPr>
            </w:pPr>
            <w:r w:rsidRPr="005E528C">
              <w:rPr>
                <w:b/>
                <w:sz w:val="24"/>
                <w:szCs w:val="24"/>
              </w:rPr>
              <w:t>Учебные курсы</w:t>
            </w:r>
          </w:p>
          <w:p w:rsidR="005E528C" w:rsidRPr="005E528C" w:rsidRDefault="005E528C" w:rsidP="00D15219">
            <w:pPr>
              <w:spacing w:line="256" w:lineRule="auto"/>
              <w:rPr>
                <w:sz w:val="24"/>
                <w:szCs w:val="24"/>
              </w:rPr>
            </w:pPr>
          </w:p>
        </w:tc>
        <w:tc>
          <w:tcPr>
            <w:tcW w:w="8775" w:type="dxa"/>
            <w:tcBorders>
              <w:top w:val="single" w:sz="4" w:space="0" w:color="auto"/>
              <w:left w:val="single" w:sz="4" w:space="0" w:color="auto"/>
              <w:bottom w:val="single" w:sz="4" w:space="0" w:color="auto"/>
              <w:right w:val="single" w:sz="4" w:space="0" w:color="auto"/>
            </w:tcBorders>
            <w:shd w:val="clear" w:color="auto" w:fill="D9D9D9"/>
            <w:hideMark/>
          </w:tcPr>
          <w:p w:rsidR="005E528C" w:rsidRPr="005E528C" w:rsidRDefault="005E528C" w:rsidP="00D15219">
            <w:pPr>
              <w:spacing w:line="256" w:lineRule="auto"/>
              <w:jc w:val="center"/>
              <w:rPr>
                <w:sz w:val="24"/>
                <w:szCs w:val="24"/>
              </w:rPr>
            </w:pPr>
            <w:r w:rsidRPr="005E528C">
              <w:rPr>
                <w:b/>
                <w:sz w:val="24"/>
                <w:szCs w:val="24"/>
              </w:rPr>
              <w:t>Количество часов в неделю</w:t>
            </w:r>
          </w:p>
        </w:tc>
      </w:tr>
      <w:tr w:rsidR="005E528C" w:rsidRPr="005E528C" w:rsidTr="00D15219">
        <w:tc>
          <w:tcPr>
            <w:tcW w:w="5778" w:type="dxa"/>
            <w:vMerge/>
            <w:tcBorders>
              <w:top w:val="single" w:sz="4" w:space="0" w:color="auto"/>
              <w:left w:val="single" w:sz="4" w:space="0" w:color="auto"/>
              <w:bottom w:val="single" w:sz="4" w:space="0" w:color="auto"/>
              <w:right w:val="single" w:sz="4" w:space="0" w:color="auto"/>
            </w:tcBorders>
            <w:vAlign w:val="center"/>
            <w:hideMark/>
          </w:tcPr>
          <w:p w:rsidR="005E528C" w:rsidRPr="005E528C" w:rsidRDefault="005E528C" w:rsidP="00D15219">
            <w:pPr>
              <w:rPr>
                <w:sz w:val="24"/>
                <w:szCs w:val="24"/>
              </w:rPr>
            </w:pPr>
          </w:p>
        </w:tc>
        <w:tc>
          <w:tcPr>
            <w:tcW w:w="8775" w:type="dxa"/>
            <w:tcBorders>
              <w:top w:val="single" w:sz="4" w:space="0" w:color="auto"/>
              <w:left w:val="single" w:sz="4" w:space="0" w:color="auto"/>
              <w:bottom w:val="single" w:sz="4" w:space="0" w:color="auto"/>
              <w:right w:val="single" w:sz="4" w:space="0" w:color="auto"/>
            </w:tcBorders>
            <w:shd w:val="clear" w:color="auto" w:fill="D9D9D9"/>
            <w:hideMark/>
          </w:tcPr>
          <w:p w:rsidR="005E528C" w:rsidRPr="005E528C" w:rsidRDefault="005E528C" w:rsidP="00D15219">
            <w:pPr>
              <w:spacing w:line="256" w:lineRule="auto"/>
              <w:jc w:val="center"/>
              <w:rPr>
                <w:sz w:val="24"/>
                <w:szCs w:val="24"/>
              </w:rPr>
            </w:pPr>
            <w:r w:rsidRPr="005E528C">
              <w:rPr>
                <w:b/>
                <w:sz w:val="24"/>
                <w:szCs w:val="24"/>
              </w:rPr>
              <w:t>11</w:t>
            </w:r>
          </w:p>
        </w:tc>
      </w:tr>
      <w:tr w:rsidR="005E528C" w:rsidRPr="005E528C" w:rsidTr="00D15219">
        <w:tc>
          <w:tcPr>
            <w:tcW w:w="5778"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rPr>
                <w:sz w:val="24"/>
                <w:szCs w:val="24"/>
              </w:rPr>
            </w:pPr>
            <w:r w:rsidRPr="005E528C">
              <w:rPr>
                <w:sz w:val="24"/>
                <w:szCs w:val="24"/>
              </w:rPr>
              <w:t>Разговоры о важном</w:t>
            </w:r>
          </w:p>
        </w:tc>
        <w:tc>
          <w:tcPr>
            <w:tcW w:w="8775"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jc w:val="center"/>
              <w:rPr>
                <w:sz w:val="24"/>
                <w:szCs w:val="24"/>
              </w:rPr>
            </w:pPr>
            <w:r w:rsidRPr="005E528C">
              <w:rPr>
                <w:sz w:val="24"/>
                <w:szCs w:val="24"/>
              </w:rPr>
              <w:t>1</w:t>
            </w:r>
          </w:p>
        </w:tc>
      </w:tr>
      <w:tr w:rsidR="005E528C" w:rsidRPr="005E528C" w:rsidTr="00D15219">
        <w:tc>
          <w:tcPr>
            <w:tcW w:w="5778"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rPr>
                <w:sz w:val="24"/>
                <w:szCs w:val="24"/>
              </w:rPr>
            </w:pPr>
            <w:r w:rsidRPr="005E528C">
              <w:rPr>
                <w:sz w:val="24"/>
                <w:szCs w:val="24"/>
              </w:rPr>
              <w:t>Финансовая грамотность</w:t>
            </w:r>
          </w:p>
        </w:tc>
        <w:tc>
          <w:tcPr>
            <w:tcW w:w="8775"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jc w:val="center"/>
              <w:rPr>
                <w:sz w:val="24"/>
                <w:szCs w:val="24"/>
              </w:rPr>
            </w:pPr>
            <w:r w:rsidRPr="005E528C">
              <w:rPr>
                <w:sz w:val="24"/>
                <w:szCs w:val="24"/>
              </w:rPr>
              <w:t>1</w:t>
            </w:r>
          </w:p>
        </w:tc>
      </w:tr>
      <w:tr w:rsidR="005E528C" w:rsidRPr="005E528C" w:rsidTr="00D15219">
        <w:tc>
          <w:tcPr>
            <w:tcW w:w="5778"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rPr>
                <w:sz w:val="24"/>
                <w:szCs w:val="24"/>
              </w:rPr>
            </w:pPr>
            <w:r w:rsidRPr="005E528C">
              <w:rPr>
                <w:sz w:val="24"/>
                <w:szCs w:val="24"/>
              </w:rPr>
              <w:t xml:space="preserve">Россия – мои горизонты </w:t>
            </w:r>
          </w:p>
        </w:tc>
        <w:tc>
          <w:tcPr>
            <w:tcW w:w="8775"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jc w:val="center"/>
              <w:rPr>
                <w:sz w:val="24"/>
                <w:szCs w:val="24"/>
              </w:rPr>
            </w:pPr>
            <w:r w:rsidRPr="005E528C">
              <w:rPr>
                <w:sz w:val="24"/>
                <w:szCs w:val="24"/>
              </w:rPr>
              <w:t>1</w:t>
            </w:r>
          </w:p>
        </w:tc>
      </w:tr>
      <w:tr w:rsidR="005E528C" w:rsidRPr="005E528C" w:rsidTr="00D15219">
        <w:tc>
          <w:tcPr>
            <w:tcW w:w="5778"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rPr>
                <w:sz w:val="24"/>
                <w:szCs w:val="24"/>
              </w:rPr>
            </w:pPr>
            <w:r w:rsidRPr="005E528C">
              <w:rPr>
                <w:sz w:val="24"/>
                <w:szCs w:val="24"/>
              </w:rPr>
              <w:t>Лидеры школьного самоуправления</w:t>
            </w:r>
          </w:p>
        </w:tc>
        <w:tc>
          <w:tcPr>
            <w:tcW w:w="8775"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jc w:val="center"/>
              <w:rPr>
                <w:sz w:val="24"/>
                <w:szCs w:val="24"/>
              </w:rPr>
            </w:pPr>
            <w:r w:rsidRPr="005E528C">
              <w:rPr>
                <w:sz w:val="24"/>
                <w:szCs w:val="24"/>
              </w:rPr>
              <w:t>0.5</w:t>
            </w:r>
          </w:p>
        </w:tc>
      </w:tr>
      <w:tr w:rsidR="005E528C" w:rsidRPr="005E528C" w:rsidTr="00D15219">
        <w:tc>
          <w:tcPr>
            <w:tcW w:w="5778"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rPr>
                <w:sz w:val="24"/>
                <w:szCs w:val="24"/>
              </w:rPr>
            </w:pPr>
            <w:r w:rsidRPr="005E528C">
              <w:rPr>
                <w:sz w:val="24"/>
                <w:szCs w:val="24"/>
              </w:rPr>
              <w:t>Азбука юного пешехода</w:t>
            </w:r>
          </w:p>
        </w:tc>
        <w:tc>
          <w:tcPr>
            <w:tcW w:w="8775" w:type="dxa"/>
            <w:tcBorders>
              <w:top w:val="single" w:sz="4" w:space="0" w:color="auto"/>
              <w:left w:val="single" w:sz="4" w:space="0" w:color="auto"/>
              <w:bottom w:val="single" w:sz="4" w:space="0" w:color="auto"/>
              <w:right w:val="single" w:sz="4" w:space="0" w:color="auto"/>
            </w:tcBorders>
            <w:hideMark/>
          </w:tcPr>
          <w:p w:rsidR="005E528C" w:rsidRPr="005E528C" w:rsidRDefault="005E528C" w:rsidP="00D15219">
            <w:pPr>
              <w:spacing w:line="256" w:lineRule="auto"/>
              <w:jc w:val="center"/>
              <w:rPr>
                <w:sz w:val="24"/>
                <w:szCs w:val="24"/>
              </w:rPr>
            </w:pPr>
            <w:r w:rsidRPr="005E528C">
              <w:rPr>
                <w:sz w:val="24"/>
                <w:szCs w:val="24"/>
              </w:rPr>
              <w:t>0.5</w:t>
            </w:r>
          </w:p>
        </w:tc>
      </w:tr>
      <w:tr w:rsidR="005E528C" w:rsidRPr="005E528C" w:rsidTr="00D15219">
        <w:tc>
          <w:tcPr>
            <w:tcW w:w="5778" w:type="dxa"/>
            <w:tcBorders>
              <w:top w:val="single" w:sz="4" w:space="0" w:color="auto"/>
              <w:left w:val="single" w:sz="4" w:space="0" w:color="auto"/>
              <w:bottom w:val="single" w:sz="4" w:space="0" w:color="auto"/>
              <w:right w:val="single" w:sz="4" w:space="0" w:color="auto"/>
            </w:tcBorders>
            <w:shd w:val="clear" w:color="auto" w:fill="00FF00"/>
            <w:hideMark/>
          </w:tcPr>
          <w:p w:rsidR="005E528C" w:rsidRPr="005E528C" w:rsidRDefault="005E528C" w:rsidP="00D15219">
            <w:pPr>
              <w:spacing w:line="256" w:lineRule="auto"/>
              <w:rPr>
                <w:sz w:val="24"/>
                <w:szCs w:val="24"/>
              </w:rPr>
            </w:pPr>
            <w:r w:rsidRPr="005E528C">
              <w:rPr>
                <w:sz w:val="24"/>
                <w:szCs w:val="24"/>
              </w:rPr>
              <w:t>ИТОГО недельная нагрузка</w:t>
            </w:r>
          </w:p>
        </w:tc>
        <w:tc>
          <w:tcPr>
            <w:tcW w:w="8775" w:type="dxa"/>
            <w:tcBorders>
              <w:top w:val="single" w:sz="4" w:space="0" w:color="auto"/>
              <w:left w:val="single" w:sz="4" w:space="0" w:color="auto"/>
              <w:bottom w:val="single" w:sz="4" w:space="0" w:color="auto"/>
              <w:right w:val="single" w:sz="4" w:space="0" w:color="auto"/>
            </w:tcBorders>
            <w:shd w:val="clear" w:color="auto" w:fill="00FF00"/>
            <w:hideMark/>
          </w:tcPr>
          <w:p w:rsidR="005E528C" w:rsidRPr="005E528C" w:rsidRDefault="005E528C" w:rsidP="00D15219">
            <w:pPr>
              <w:spacing w:line="256" w:lineRule="auto"/>
              <w:jc w:val="center"/>
              <w:rPr>
                <w:sz w:val="24"/>
                <w:szCs w:val="24"/>
              </w:rPr>
            </w:pPr>
            <w:r w:rsidRPr="005E528C">
              <w:rPr>
                <w:sz w:val="24"/>
                <w:szCs w:val="24"/>
              </w:rPr>
              <w:t>4</w:t>
            </w:r>
          </w:p>
        </w:tc>
      </w:tr>
    </w:tbl>
    <w:p w:rsidR="005E528C" w:rsidRPr="00FD587C" w:rsidRDefault="005E528C" w:rsidP="005A1480">
      <w:pPr>
        <w:spacing w:after="18" w:line="276" w:lineRule="auto"/>
        <w:ind w:firstLine="567"/>
        <w:jc w:val="both"/>
        <w:rPr>
          <w:color w:val="000000"/>
          <w:spacing w:val="-1"/>
          <w:sz w:val="24"/>
          <w:szCs w:val="24"/>
        </w:rPr>
      </w:pPr>
    </w:p>
    <w:p w:rsidR="000E60D2" w:rsidRPr="00FD587C" w:rsidRDefault="000E60D2" w:rsidP="005A1480">
      <w:pPr>
        <w:spacing w:after="18" w:line="276" w:lineRule="auto"/>
        <w:ind w:firstLine="567"/>
        <w:jc w:val="both"/>
        <w:rPr>
          <w:color w:val="000000"/>
          <w:spacing w:val="-1"/>
          <w:sz w:val="24"/>
          <w:szCs w:val="24"/>
        </w:rPr>
      </w:pPr>
      <w:r w:rsidRPr="00FD587C">
        <w:rPr>
          <w:rFonts w:eastAsiaTheme="minorHAnsi"/>
          <w:b/>
          <w:bCs/>
          <w:color w:val="000000"/>
          <w:spacing w:val="-1"/>
          <w:sz w:val="24"/>
          <w:szCs w:val="24"/>
        </w:rPr>
        <w:t xml:space="preserve">Особенности плана внеурочной деятельности в соответствии с требованиями ФГОС ООО </w:t>
      </w:r>
    </w:p>
    <w:p w:rsidR="000E60D2" w:rsidRPr="00FD587C" w:rsidRDefault="000E60D2" w:rsidP="005A1480">
      <w:pPr>
        <w:spacing w:after="18" w:line="276" w:lineRule="auto"/>
        <w:ind w:firstLine="567"/>
        <w:jc w:val="both"/>
        <w:rPr>
          <w:color w:val="000000"/>
          <w:spacing w:val="-1"/>
          <w:sz w:val="24"/>
          <w:szCs w:val="24"/>
        </w:rPr>
      </w:pPr>
      <w:r w:rsidRPr="00FD587C">
        <w:rPr>
          <w:rFonts w:eastAsiaTheme="minorHAnsi"/>
          <w:color w:val="000000"/>
          <w:spacing w:val="-1"/>
          <w:sz w:val="24"/>
          <w:szCs w:val="24"/>
        </w:rPr>
        <w:t xml:space="preserve">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среднего общего образования. </w:t>
      </w:r>
    </w:p>
    <w:p w:rsidR="000E60D2" w:rsidRPr="00FD587C" w:rsidRDefault="000E60D2" w:rsidP="005A1480">
      <w:pPr>
        <w:spacing w:after="18" w:line="276" w:lineRule="auto"/>
        <w:ind w:firstLine="567"/>
        <w:jc w:val="both"/>
        <w:rPr>
          <w:color w:val="000000"/>
          <w:spacing w:val="-1"/>
          <w:sz w:val="24"/>
          <w:szCs w:val="24"/>
        </w:rPr>
      </w:pPr>
      <w:r w:rsidRPr="00FD587C">
        <w:rPr>
          <w:rFonts w:eastAsiaTheme="minorHAnsi"/>
          <w:color w:val="000000"/>
          <w:spacing w:val="-1"/>
          <w:sz w:val="24"/>
          <w:szCs w:val="24"/>
        </w:rPr>
        <w:t xml:space="preserve">План внеурочной деятельности определяет состав и структуру направлений, формы организации, объём внеурочной деятельности, продолжительность занятий с учётом интересов учащихся, с согласия родителей (законных представителей) и возможностей образовательной организации. </w:t>
      </w:r>
    </w:p>
    <w:p w:rsidR="000E60D2" w:rsidRPr="00FD587C" w:rsidRDefault="000E60D2" w:rsidP="005A1480">
      <w:pPr>
        <w:spacing w:line="276" w:lineRule="auto"/>
        <w:ind w:firstLine="567"/>
        <w:jc w:val="both"/>
        <w:rPr>
          <w:rFonts w:eastAsia="Calibri"/>
          <w:color w:val="000000"/>
          <w:sz w:val="24"/>
          <w:szCs w:val="24"/>
        </w:rPr>
      </w:pPr>
      <w:r w:rsidRPr="00FD587C">
        <w:rPr>
          <w:rFonts w:eastAsiaTheme="minorHAnsi"/>
          <w:color w:val="000000"/>
          <w:sz w:val="24"/>
          <w:szCs w:val="24"/>
        </w:rPr>
        <w:t xml:space="preserve">План внеурочной деятельности направлен на достижение обучающимися планируемых результатов освоения основной образовательной программы основного общего образования. </w:t>
      </w:r>
    </w:p>
    <w:p w:rsidR="000E60D2" w:rsidRPr="00FD587C" w:rsidRDefault="000E60D2" w:rsidP="005A1480">
      <w:pPr>
        <w:spacing w:line="276" w:lineRule="auto"/>
        <w:ind w:firstLine="567"/>
        <w:jc w:val="both"/>
        <w:rPr>
          <w:rFonts w:eastAsia="Calibri"/>
          <w:color w:val="000000"/>
          <w:sz w:val="24"/>
          <w:szCs w:val="24"/>
        </w:rPr>
      </w:pPr>
      <w:r w:rsidRPr="00FD587C">
        <w:rPr>
          <w:rFonts w:eastAsiaTheme="minorHAnsi"/>
          <w:sz w:val="24"/>
          <w:szCs w:val="24"/>
        </w:rPr>
        <w:t>В 10-11 классах модулем реализации плана внеурочной деятельности является деятельность воспитания и социализации учащихся при получении среднего общего образования школы.</w:t>
      </w:r>
    </w:p>
    <w:p w:rsidR="000E60D2" w:rsidRPr="00FD587C" w:rsidRDefault="000E60D2" w:rsidP="005A1480">
      <w:pPr>
        <w:spacing w:line="276" w:lineRule="auto"/>
        <w:ind w:firstLine="567"/>
        <w:jc w:val="both"/>
        <w:rPr>
          <w:b/>
          <w:sz w:val="24"/>
          <w:szCs w:val="24"/>
        </w:rPr>
      </w:pPr>
      <w:r w:rsidRPr="00FD587C">
        <w:rPr>
          <w:rFonts w:eastAsiaTheme="minorHAnsi"/>
          <w:b/>
          <w:sz w:val="24"/>
          <w:szCs w:val="24"/>
        </w:rPr>
        <w:t>Реализация внеурочной деятельности в рамках воспитательной системы школы.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6488"/>
      </w:tblGrid>
      <w:tr w:rsidR="000E60D2" w:rsidRPr="00FD587C" w:rsidTr="000E60D2">
        <w:trPr>
          <w:jc w:val="center"/>
        </w:trPr>
        <w:tc>
          <w:tcPr>
            <w:tcW w:w="1878" w:type="pct"/>
            <w:shd w:val="clear" w:color="auto" w:fill="auto"/>
          </w:tcPr>
          <w:p w:rsidR="000E60D2" w:rsidRPr="00FD587C" w:rsidRDefault="000E60D2" w:rsidP="00FD587C">
            <w:pPr>
              <w:pStyle w:val="af2"/>
              <w:jc w:val="both"/>
              <w:rPr>
                <w:rFonts w:ascii="Times New Roman" w:hAnsi="Times New Roman" w:cs="Times New Roman"/>
                <w:b/>
              </w:rPr>
            </w:pPr>
            <w:r w:rsidRPr="00FD587C">
              <w:rPr>
                <w:rFonts w:ascii="Times New Roman" w:hAnsi="Times New Roman" w:cs="Times New Roman"/>
                <w:b/>
              </w:rPr>
              <w:t>Виды внеурочной деятельности</w:t>
            </w:r>
          </w:p>
        </w:tc>
        <w:tc>
          <w:tcPr>
            <w:tcW w:w="3122" w:type="pct"/>
            <w:shd w:val="clear" w:color="auto" w:fill="auto"/>
          </w:tcPr>
          <w:p w:rsidR="000E60D2" w:rsidRPr="00FD587C" w:rsidRDefault="000E60D2" w:rsidP="00FD587C">
            <w:pPr>
              <w:pStyle w:val="af2"/>
              <w:jc w:val="both"/>
              <w:rPr>
                <w:rFonts w:ascii="Times New Roman" w:hAnsi="Times New Roman" w:cs="Times New Roman"/>
                <w:b/>
              </w:rPr>
            </w:pPr>
            <w:r w:rsidRPr="00FD587C">
              <w:rPr>
                <w:rFonts w:ascii="Times New Roman" w:hAnsi="Times New Roman" w:cs="Times New Roman"/>
                <w:b/>
              </w:rPr>
              <w:t>Формы реализации</w:t>
            </w:r>
          </w:p>
        </w:tc>
      </w:tr>
      <w:tr w:rsidR="000E60D2" w:rsidRPr="00FD587C" w:rsidTr="000E60D2">
        <w:trPr>
          <w:jc w:val="center"/>
        </w:trPr>
        <w:tc>
          <w:tcPr>
            <w:tcW w:w="1878" w:type="pct"/>
            <w:shd w:val="clear" w:color="auto" w:fill="auto"/>
          </w:tcPr>
          <w:p w:rsidR="000E60D2" w:rsidRPr="00FD587C" w:rsidRDefault="000E60D2" w:rsidP="00FD587C">
            <w:pPr>
              <w:pStyle w:val="af2"/>
              <w:jc w:val="both"/>
              <w:rPr>
                <w:rFonts w:ascii="Times New Roman" w:hAnsi="Times New Roman" w:cs="Times New Roman"/>
                <w:b/>
              </w:rPr>
            </w:pPr>
            <w:r w:rsidRPr="00FD587C">
              <w:rPr>
                <w:rFonts w:ascii="Times New Roman" w:hAnsi="Times New Roman" w:cs="Times New Roman"/>
                <w:b/>
              </w:rPr>
              <w:t>Художественное творчество</w:t>
            </w:r>
          </w:p>
        </w:tc>
        <w:tc>
          <w:tcPr>
            <w:tcW w:w="3122" w:type="pct"/>
            <w:shd w:val="clear" w:color="auto" w:fill="auto"/>
          </w:tcPr>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Участие в Крещенских чтениях</w:t>
            </w:r>
          </w:p>
        </w:tc>
      </w:tr>
      <w:tr w:rsidR="000E60D2" w:rsidRPr="00FD587C" w:rsidTr="000E60D2">
        <w:trPr>
          <w:jc w:val="center"/>
        </w:trPr>
        <w:tc>
          <w:tcPr>
            <w:tcW w:w="1878" w:type="pct"/>
            <w:shd w:val="clear" w:color="auto" w:fill="auto"/>
          </w:tcPr>
          <w:p w:rsidR="000E60D2" w:rsidRPr="00FD587C" w:rsidRDefault="000E60D2" w:rsidP="00FD587C">
            <w:pPr>
              <w:pStyle w:val="af2"/>
              <w:jc w:val="both"/>
              <w:rPr>
                <w:rFonts w:ascii="Times New Roman" w:hAnsi="Times New Roman" w:cs="Times New Roman"/>
                <w:b/>
              </w:rPr>
            </w:pPr>
            <w:r w:rsidRPr="00FD587C">
              <w:rPr>
                <w:rFonts w:ascii="Times New Roman" w:hAnsi="Times New Roman" w:cs="Times New Roman"/>
                <w:b/>
              </w:rPr>
              <w:t>Познавательная деятельность.</w:t>
            </w:r>
          </w:p>
        </w:tc>
        <w:tc>
          <w:tcPr>
            <w:tcW w:w="3122" w:type="pct"/>
            <w:shd w:val="clear" w:color="auto" w:fill="auto"/>
          </w:tcPr>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Участие в конкурсных мероприятиях,</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олимпиадах, конференциях;</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Совместные ученические и студенческие конференции, лекции,</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Профориентационная работа, семинары, Конференции;</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Культурно-просветительская работа;</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Проведение интерактивных игр, деловых</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игр и дебатов;</w:t>
            </w:r>
          </w:p>
        </w:tc>
      </w:tr>
      <w:tr w:rsidR="000E60D2" w:rsidRPr="00FD587C" w:rsidTr="000E60D2">
        <w:trPr>
          <w:jc w:val="center"/>
        </w:trPr>
        <w:tc>
          <w:tcPr>
            <w:tcW w:w="1878" w:type="pct"/>
            <w:shd w:val="clear" w:color="auto" w:fill="auto"/>
          </w:tcPr>
          <w:p w:rsidR="000E60D2" w:rsidRPr="00FD587C" w:rsidRDefault="000E60D2" w:rsidP="00FD587C">
            <w:pPr>
              <w:pStyle w:val="af2"/>
              <w:jc w:val="both"/>
              <w:rPr>
                <w:rFonts w:ascii="Times New Roman" w:hAnsi="Times New Roman" w:cs="Times New Roman"/>
                <w:b/>
              </w:rPr>
            </w:pPr>
            <w:r w:rsidRPr="00FD587C">
              <w:rPr>
                <w:rFonts w:ascii="Times New Roman" w:hAnsi="Times New Roman" w:cs="Times New Roman"/>
                <w:b/>
              </w:rPr>
              <w:lastRenderedPageBreak/>
              <w:t>Проблемно-ценностное общение</w:t>
            </w:r>
          </w:p>
        </w:tc>
        <w:tc>
          <w:tcPr>
            <w:tcW w:w="3122" w:type="pct"/>
            <w:shd w:val="clear" w:color="auto" w:fill="auto"/>
          </w:tcPr>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Деятельность волонтерского отряда;</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Организация совместных семинаров,</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конференций;</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Участие в акциях;</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Участие в городских мероприятиях;</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Совместные ученические и студенческие конференции, лекции, профориентационная работа, семинары, культурно-просветительская работ</w:t>
            </w:r>
          </w:p>
        </w:tc>
      </w:tr>
      <w:tr w:rsidR="000E60D2" w:rsidRPr="00FD587C" w:rsidTr="000E60D2">
        <w:trPr>
          <w:jc w:val="center"/>
        </w:trPr>
        <w:tc>
          <w:tcPr>
            <w:tcW w:w="1878" w:type="pct"/>
            <w:shd w:val="clear" w:color="auto" w:fill="auto"/>
          </w:tcPr>
          <w:p w:rsidR="000E60D2" w:rsidRPr="00FD587C" w:rsidRDefault="000E60D2" w:rsidP="00FD587C">
            <w:pPr>
              <w:pStyle w:val="af2"/>
              <w:jc w:val="both"/>
              <w:rPr>
                <w:rFonts w:ascii="Times New Roman" w:hAnsi="Times New Roman" w:cs="Times New Roman"/>
                <w:b/>
              </w:rPr>
            </w:pPr>
            <w:r w:rsidRPr="00FD587C">
              <w:rPr>
                <w:rFonts w:ascii="Times New Roman" w:hAnsi="Times New Roman" w:cs="Times New Roman"/>
                <w:b/>
              </w:rPr>
              <w:t>Спортивно-оздоровительная деятельность.</w:t>
            </w:r>
          </w:p>
        </w:tc>
        <w:tc>
          <w:tcPr>
            <w:tcW w:w="3122" w:type="pct"/>
            <w:shd w:val="clear" w:color="auto" w:fill="auto"/>
          </w:tcPr>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День здоровья;</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Меропри</w:t>
            </w:r>
            <w:r w:rsidR="005E528C">
              <w:rPr>
                <w:rFonts w:ascii="Times New Roman" w:hAnsi="Times New Roman" w:cs="Times New Roman"/>
              </w:rPr>
              <w:t>ятия спортивного клуба</w:t>
            </w:r>
            <w:r w:rsidRPr="00FD587C">
              <w:rPr>
                <w:rFonts w:ascii="Times New Roman" w:hAnsi="Times New Roman" w:cs="Times New Roman"/>
              </w:rPr>
              <w:t>;</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Военные сборы</w:t>
            </w:r>
          </w:p>
        </w:tc>
      </w:tr>
      <w:tr w:rsidR="000E60D2" w:rsidRPr="00FD587C" w:rsidTr="000E60D2">
        <w:trPr>
          <w:jc w:val="center"/>
        </w:trPr>
        <w:tc>
          <w:tcPr>
            <w:tcW w:w="1878" w:type="pct"/>
            <w:shd w:val="clear" w:color="auto" w:fill="auto"/>
          </w:tcPr>
          <w:p w:rsidR="000E60D2" w:rsidRPr="00FD587C" w:rsidRDefault="000E60D2" w:rsidP="00FD587C">
            <w:pPr>
              <w:pStyle w:val="af2"/>
              <w:jc w:val="both"/>
              <w:rPr>
                <w:rFonts w:ascii="Times New Roman" w:hAnsi="Times New Roman" w:cs="Times New Roman"/>
                <w:b/>
              </w:rPr>
            </w:pPr>
            <w:r w:rsidRPr="00FD587C">
              <w:rPr>
                <w:rFonts w:ascii="Times New Roman" w:hAnsi="Times New Roman" w:cs="Times New Roman"/>
                <w:b/>
              </w:rPr>
              <w:t>Туристско-краеведческая деятельность.</w:t>
            </w:r>
          </w:p>
        </w:tc>
        <w:tc>
          <w:tcPr>
            <w:tcW w:w="3122" w:type="pct"/>
            <w:shd w:val="clear" w:color="auto" w:fill="auto"/>
          </w:tcPr>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Экскурсионная деятельность</w:t>
            </w:r>
          </w:p>
          <w:p w:rsidR="000E60D2" w:rsidRDefault="000E60D2" w:rsidP="00FD587C">
            <w:pPr>
              <w:pStyle w:val="af2"/>
              <w:jc w:val="both"/>
              <w:rPr>
                <w:rFonts w:ascii="Times New Roman" w:hAnsi="Times New Roman" w:cs="Times New Roman"/>
              </w:rPr>
            </w:pPr>
            <w:r w:rsidRPr="00FD587C">
              <w:rPr>
                <w:rFonts w:ascii="Times New Roman" w:hAnsi="Times New Roman" w:cs="Times New Roman"/>
              </w:rPr>
              <w:t>Военно-патриотический клуб «Орленок»;</w:t>
            </w:r>
          </w:p>
          <w:p w:rsidR="006B7D73" w:rsidRPr="00FD587C" w:rsidRDefault="006B7D73" w:rsidP="00FD587C">
            <w:pPr>
              <w:pStyle w:val="af2"/>
              <w:jc w:val="both"/>
              <w:rPr>
                <w:rFonts w:ascii="Times New Roman" w:hAnsi="Times New Roman" w:cs="Times New Roman"/>
              </w:rPr>
            </w:pPr>
            <w:r>
              <w:rPr>
                <w:rFonts w:ascii="Times New Roman" w:hAnsi="Times New Roman" w:cs="Times New Roman"/>
              </w:rPr>
              <w:t>Кадетство.</w:t>
            </w:r>
          </w:p>
          <w:p w:rsidR="000E60D2" w:rsidRPr="00FD587C" w:rsidRDefault="000E60D2" w:rsidP="00FD587C">
            <w:pPr>
              <w:pStyle w:val="af2"/>
              <w:jc w:val="both"/>
              <w:rPr>
                <w:rFonts w:ascii="Times New Roman" w:hAnsi="Times New Roman" w:cs="Times New Roman"/>
              </w:rPr>
            </w:pPr>
            <w:r w:rsidRPr="00FD587C">
              <w:rPr>
                <w:rFonts w:ascii="Times New Roman" w:hAnsi="Times New Roman" w:cs="Times New Roman"/>
              </w:rPr>
              <w:t>Посещение музеев, библиотек, театров и др. культурно-досуговых учреждений города.</w:t>
            </w:r>
          </w:p>
        </w:tc>
      </w:tr>
    </w:tbl>
    <w:p w:rsidR="000E60D2" w:rsidRPr="00FD587C" w:rsidRDefault="000E60D2" w:rsidP="00FD587C">
      <w:pPr>
        <w:jc w:val="both"/>
        <w:rPr>
          <w:rFonts w:eastAsia="Calibri"/>
          <w:b/>
        </w:rPr>
      </w:pPr>
    </w:p>
    <w:p w:rsidR="000E60D2" w:rsidRPr="00FD587C" w:rsidRDefault="000E60D2" w:rsidP="005A1480">
      <w:pPr>
        <w:pStyle w:val="af2"/>
        <w:spacing w:line="276" w:lineRule="auto"/>
        <w:ind w:firstLine="567"/>
        <w:jc w:val="both"/>
        <w:rPr>
          <w:rFonts w:ascii="Times New Roman" w:hAnsi="Times New Roman" w:cs="Times New Roman"/>
          <w:b/>
          <w:sz w:val="24"/>
          <w:szCs w:val="24"/>
        </w:rPr>
      </w:pPr>
      <w:r w:rsidRPr="00FD587C">
        <w:rPr>
          <w:rFonts w:ascii="Times New Roman" w:hAnsi="Times New Roman" w:cs="Times New Roman"/>
          <w:b/>
          <w:sz w:val="24"/>
          <w:szCs w:val="24"/>
        </w:rPr>
        <w:t>Организация внеурочной деятельности с применением электронного обучения и дистанционных образовательных технологий</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t xml:space="preserve">Внеурочная деятельность является неотъемлемой частью образовательной деятельности и при реализации образовательной программы с применением электронного обучения и дистанционных образовательных технологий должна быть организована в полном объеме по направлениям развития личности: спортивно-оздоровительное, духовно-нравственное, социальное, общеинтеллектуальное, общекультурное.   </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t xml:space="preserve">Внеурочная деятельность может быть организована и в каникулярное время, в том числе дистанционно:  </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t>В соответствии с положением «Об организации образовательного процесса с использованием электронного обучения и дистанционных образовательных технологий в период актированных дней, режима повышенной готовности или действия режима самоизоляции (карант</w:t>
      </w:r>
      <w:r w:rsidR="003A7C76">
        <w:rPr>
          <w:rFonts w:ascii="Times New Roman" w:hAnsi="Times New Roman" w:cs="Times New Roman"/>
          <w:sz w:val="24"/>
          <w:szCs w:val="24"/>
        </w:rPr>
        <w:t>ина)» администрация МОУ «СОШ №13</w:t>
      </w:r>
      <w:r w:rsidRPr="00FD587C">
        <w:rPr>
          <w:rFonts w:ascii="Times New Roman" w:hAnsi="Times New Roman" w:cs="Times New Roman"/>
          <w:sz w:val="24"/>
          <w:szCs w:val="24"/>
        </w:rPr>
        <w:t>» г. Воркуты:</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t xml:space="preserve">- формирует расписание занятий на каждый учебный день в соответствии с образовательной программой и планом внеурочной деятельности по каждой курсу, предусматривая дифференциацию по классам и время проведения занятия не более 30 минут; </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t>- информирует обучающихся и их родителей о реализации внеурочной деятельности с применением электронного обучения и дистанционных образовательных технологий;</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t xml:space="preserve">обеспечивает ведение учета результатов деятельности. </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t>В целях формирования плана внеурочной деятельности внесены соответствующие корректировки в рабочие программы курсов внеурочной деятельности в части форм обучения (конференция, исследовательская деятельность, онлайн-консультация, акция, конкурс, экскурсия и т.п.), технических средств обучения.</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t xml:space="preserve">Основными элементами дистанционного обучения являются: образовательные онлайн платформы; цифровые образовательные ресурсы, размещенные на образовательных сайтах; видеоконференции; вебинары; облачные сервисы; электронные пособия, разработанные с учетом требований законодательства РФ об образовательной деятельности. </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t>В соответствии с техническими возможностями, созданными в образовательной организации, возможно использование различных электронных ресурсов.</w:t>
      </w:r>
    </w:p>
    <w:p w:rsidR="000E60D2" w:rsidRPr="00FD587C" w:rsidRDefault="000E60D2" w:rsidP="005A1480">
      <w:pPr>
        <w:pStyle w:val="af2"/>
        <w:spacing w:line="276" w:lineRule="auto"/>
        <w:ind w:firstLine="567"/>
        <w:jc w:val="both"/>
        <w:rPr>
          <w:rFonts w:ascii="Times New Roman" w:hAnsi="Times New Roman" w:cs="Times New Roman"/>
          <w:sz w:val="24"/>
          <w:szCs w:val="24"/>
        </w:rPr>
      </w:pPr>
      <w:r w:rsidRPr="00FD587C">
        <w:rPr>
          <w:rFonts w:ascii="Times New Roman" w:hAnsi="Times New Roman" w:cs="Times New Roman"/>
          <w:sz w:val="24"/>
          <w:szCs w:val="24"/>
        </w:rPr>
        <w:lastRenderedPageBreak/>
        <w:t>При организации внеурочной деятельности дистанционно можно использовать такие образовательные технологии, как Сinema-технология, квест (Web-квест), проектная технология, образовательное путешествие, виртуальная экскурсия и др.</w:t>
      </w:r>
    </w:p>
    <w:p w:rsidR="000E60D2" w:rsidRPr="005A1480" w:rsidRDefault="000E60D2" w:rsidP="005A1480">
      <w:pPr>
        <w:pStyle w:val="2"/>
        <w:spacing w:line="276" w:lineRule="auto"/>
        <w:ind w:left="0" w:firstLine="567"/>
        <w:jc w:val="both"/>
      </w:pPr>
    </w:p>
    <w:p w:rsidR="00173C73" w:rsidRDefault="000E60D2" w:rsidP="005A1480">
      <w:pPr>
        <w:pStyle w:val="2"/>
        <w:spacing w:line="276" w:lineRule="auto"/>
        <w:ind w:left="0" w:firstLine="567"/>
        <w:jc w:val="both"/>
      </w:pPr>
      <w:r w:rsidRPr="005A1480">
        <w:t>3.3.</w:t>
      </w:r>
      <w:r w:rsidR="00CD26E0" w:rsidRPr="005A1480">
        <w:t>Календарный</w:t>
      </w:r>
      <w:r w:rsidR="00CD26E0" w:rsidRPr="005A1480">
        <w:rPr>
          <w:spacing w:val="-4"/>
        </w:rPr>
        <w:t xml:space="preserve"> </w:t>
      </w:r>
      <w:r w:rsidR="00CD26E0" w:rsidRPr="005A1480">
        <w:t>учебный</w:t>
      </w:r>
      <w:r w:rsidR="00CD26E0" w:rsidRPr="005A1480">
        <w:rPr>
          <w:spacing w:val="-4"/>
        </w:rPr>
        <w:t xml:space="preserve"> </w:t>
      </w:r>
      <w:r w:rsidR="00CD26E0" w:rsidRPr="005A1480">
        <w:t>график</w:t>
      </w:r>
    </w:p>
    <w:p w:rsidR="003A7C76" w:rsidRDefault="003A7C76" w:rsidP="005A1480">
      <w:pPr>
        <w:pStyle w:val="2"/>
        <w:spacing w:line="276" w:lineRule="auto"/>
        <w:ind w:left="0" w:firstLine="567"/>
        <w:jc w:val="both"/>
      </w:pPr>
    </w:p>
    <w:p w:rsidR="003A7C76" w:rsidRPr="003A7C76" w:rsidRDefault="003A7C76" w:rsidP="007C4CA6">
      <w:pPr>
        <w:widowControl/>
        <w:numPr>
          <w:ilvl w:val="0"/>
          <w:numId w:val="32"/>
        </w:numPr>
        <w:autoSpaceDE/>
        <w:autoSpaceDN/>
        <w:spacing w:line="360" w:lineRule="auto"/>
        <w:contextualSpacing/>
        <w:jc w:val="both"/>
        <w:rPr>
          <w:rFonts w:eastAsia="Calibri"/>
          <w:sz w:val="24"/>
          <w:szCs w:val="24"/>
          <w:lang w:eastAsia="ru-RU"/>
        </w:rPr>
      </w:pPr>
      <w:r w:rsidRPr="003A7C76">
        <w:rPr>
          <w:rFonts w:eastAsia="Calibri"/>
          <w:b/>
          <w:sz w:val="24"/>
          <w:szCs w:val="24"/>
          <w:lang w:eastAsia="ru-RU"/>
        </w:rPr>
        <w:t>Дата начала учебного года:</w:t>
      </w:r>
      <w:r w:rsidRPr="003A7C76">
        <w:rPr>
          <w:rFonts w:eastAsia="Calibri"/>
          <w:sz w:val="24"/>
          <w:szCs w:val="24"/>
          <w:lang w:eastAsia="ru-RU"/>
        </w:rPr>
        <w:t xml:space="preserve"> 01 сентября 2023 года.</w:t>
      </w:r>
    </w:p>
    <w:p w:rsidR="003A7C76" w:rsidRPr="003A7C76" w:rsidRDefault="003A7C76" w:rsidP="007C4CA6">
      <w:pPr>
        <w:widowControl/>
        <w:numPr>
          <w:ilvl w:val="0"/>
          <w:numId w:val="32"/>
        </w:numPr>
        <w:autoSpaceDE/>
        <w:autoSpaceDN/>
        <w:spacing w:line="360" w:lineRule="auto"/>
        <w:contextualSpacing/>
        <w:jc w:val="both"/>
        <w:rPr>
          <w:rFonts w:eastAsia="Calibri"/>
          <w:sz w:val="24"/>
          <w:szCs w:val="24"/>
          <w:lang w:eastAsia="ru-RU"/>
        </w:rPr>
      </w:pPr>
      <w:r w:rsidRPr="003A7C76">
        <w:rPr>
          <w:rFonts w:eastAsia="Calibri"/>
          <w:b/>
          <w:sz w:val="24"/>
          <w:szCs w:val="24"/>
          <w:lang w:eastAsia="ru-RU"/>
        </w:rPr>
        <w:t xml:space="preserve">Режим работы школы: </w:t>
      </w:r>
      <w:r w:rsidRPr="003A7C76">
        <w:rPr>
          <w:rFonts w:eastAsia="Calibri"/>
          <w:sz w:val="24"/>
          <w:szCs w:val="24"/>
          <w:lang w:eastAsia="ru-RU"/>
        </w:rPr>
        <w:t>шестидневная учебная неделя.</w:t>
      </w:r>
    </w:p>
    <w:p w:rsidR="003A7C76" w:rsidRPr="003A7C76" w:rsidRDefault="003A7C76" w:rsidP="007C4CA6">
      <w:pPr>
        <w:widowControl/>
        <w:numPr>
          <w:ilvl w:val="0"/>
          <w:numId w:val="32"/>
        </w:numPr>
        <w:autoSpaceDE/>
        <w:autoSpaceDN/>
        <w:spacing w:line="360" w:lineRule="auto"/>
        <w:contextualSpacing/>
        <w:jc w:val="both"/>
        <w:rPr>
          <w:rFonts w:eastAsia="Calibri"/>
          <w:sz w:val="24"/>
          <w:szCs w:val="24"/>
          <w:lang w:eastAsia="ru-RU"/>
        </w:rPr>
      </w:pPr>
      <w:r w:rsidRPr="003A7C76">
        <w:rPr>
          <w:rFonts w:eastAsia="Calibri"/>
          <w:b/>
          <w:sz w:val="24"/>
          <w:szCs w:val="24"/>
          <w:lang w:eastAsia="ru-RU"/>
        </w:rPr>
        <w:t>Сменность занятий:</w:t>
      </w:r>
      <w:r w:rsidRPr="003A7C76">
        <w:rPr>
          <w:rFonts w:eastAsia="Calibri"/>
          <w:sz w:val="24"/>
          <w:szCs w:val="24"/>
          <w:lang w:eastAsia="ru-RU"/>
        </w:rPr>
        <w:t xml:space="preserve"> занятия проводятся в одну (первую) смену.</w:t>
      </w:r>
    </w:p>
    <w:p w:rsidR="003A7C76" w:rsidRPr="003A7C76" w:rsidRDefault="003A7C76" w:rsidP="007C4CA6">
      <w:pPr>
        <w:widowControl/>
        <w:numPr>
          <w:ilvl w:val="0"/>
          <w:numId w:val="32"/>
        </w:numPr>
        <w:autoSpaceDE/>
        <w:autoSpaceDN/>
        <w:spacing w:line="360" w:lineRule="auto"/>
        <w:contextualSpacing/>
        <w:jc w:val="both"/>
        <w:rPr>
          <w:rFonts w:eastAsia="Calibri"/>
          <w:sz w:val="24"/>
          <w:szCs w:val="24"/>
          <w:lang w:eastAsia="ru-RU"/>
        </w:rPr>
      </w:pPr>
      <w:r w:rsidRPr="003A7C76">
        <w:rPr>
          <w:rFonts w:eastAsia="Calibri"/>
          <w:b/>
          <w:sz w:val="24"/>
          <w:szCs w:val="24"/>
          <w:lang w:eastAsia="ru-RU"/>
        </w:rPr>
        <w:t xml:space="preserve">Продолжительность учебного года (образовательной (урочной) деятельности): </w:t>
      </w:r>
      <w:r w:rsidRPr="003A7C76">
        <w:rPr>
          <w:rFonts w:eastAsia="Calibri"/>
          <w:sz w:val="24"/>
          <w:szCs w:val="24"/>
          <w:lang w:eastAsia="ru-RU"/>
        </w:rPr>
        <w:t xml:space="preserve">34 недели. </w:t>
      </w:r>
    </w:p>
    <w:p w:rsidR="003A7C76" w:rsidRPr="003A7C76" w:rsidRDefault="003A7C76" w:rsidP="007C4CA6">
      <w:pPr>
        <w:widowControl/>
        <w:numPr>
          <w:ilvl w:val="0"/>
          <w:numId w:val="32"/>
        </w:numPr>
        <w:autoSpaceDE/>
        <w:autoSpaceDN/>
        <w:spacing w:line="360" w:lineRule="auto"/>
        <w:contextualSpacing/>
        <w:jc w:val="both"/>
        <w:rPr>
          <w:rFonts w:eastAsia="Calibri"/>
          <w:sz w:val="24"/>
          <w:szCs w:val="24"/>
          <w:lang w:eastAsia="ru-RU"/>
        </w:rPr>
      </w:pPr>
      <w:r w:rsidRPr="003A7C76">
        <w:rPr>
          <w:rFonts w:eastAsia="Calibri"/>
          <w:b/>
          <w:sz w:val="24"/>
          <w:szCs w:val="24"/>
          <w:lang w:eastAsia="ru-RU"/>
        </w:rPr>
        <w:t>Дата окончания образовательной деятельности:</w:t>
      </w:r>
      <w:r w:rsidRPr="003A7C76">
        <w:rPr>
          <w:rFonts w:eastAsia="Calibri"/>
          <w:sz w:val="24"/>
          <w:szCs w:val="24"/>
          <w:lang w:eastAsia="ru-RU"/>
        </w:rPr>
        <w:t xml:space="preserve"> 31.05.2024. </w:t>
      </w:r>
    </w:p>
    <w:p w:rsidR="003A7C76" w:rsidRPr="003A7C76" w:rsidRDefault="003A7C76" w:rsidP="008D4842">
      <w:pPr>
        <w:widowControl/>
        <w:autoSpaceDE/>
        <w:autoSpaceDN/>
        <w:spacing w:line="360" w:lineRule="auto"/>
        <w:ind w:left="720"/>
        <w:contextualSpacing/>
        <w:jc w:val="both"/>
        <w:rPr>
          <w:rFonts w:eastAsia="Calibri"/>
          <w:sz w:val="24"/>
          <w:szCs w:val="24"/>
          <w:lang w:eastAsia="ru-RU"/>
        </w:rPr>
      </w:pPr>
      <w:r w:rsidRPr="003A7C76">
        <w:rPr>
          <w:rFonts w:eastAsia="Calibri"/>
          <w:sz w:val="24"/>
          <w:szCs w:val="24"/>
          <w:lang w:eastAsia="ru-RU"/>
        </w:rPr>
        <w:t>Для  11-го класса дата окончания учебного года определяется расписанием ГИА. ГИА проводится согласно расписанию, утвержденному Минпросвещения и Рособрнадзором.</w:t>
      </w:r>
    </w:p>
    <w:p w:rsidR="003A7C76" w:rsidRPr="003A7C76" w:rsidRDefault="003A7C76" w:rsidP="007C4CA6">
      <w:pPr>
        <w:widowControl/>
        <w:numPr>
          <w:ilvl w:val="0"/>
          <w:numId w:val="32"/>
        </w:numPr>
        <w:autoSpaceDE/>
        <w:autoSpaceDN/>
        <w:spacing w:line="360" w:lineRule="auto"/>
        <w:contextualSpacing/>
        <w:jc w:val="both"/>
        <w:rPr>
          <w:rFonts w:eastAsia="Calibri"/>
          <w:sz w:val="24"/>
          <w:szCs w:val="24"/>
          <w:lang w:eastAsia="ru-RU"/>
        </w:rPr>
      </w:pPr>
      <w:r w:rsidRPr="003A7C76">
        <w:rPr>
          <w:rFonts w:eastAsia="Calibri"/>
          <w:b/>
          <w:sz w:val="24"/>
          <w:szCs w:val="24"/>
          <w:lang w:eastAsia="ru-RU"/>
        </w:rPr>
        <w:t>Регламентирование образовательной деятельности на учебный год:</w:t>
      </w:r>
      <w:r w:rsidRPr="003A7C76">
        <w:rPr>
          <w:rFonts w:eastAsia="Calibri"/>
          <w:sz w:val="24"/>
          <w:szCs w:val="24"/>
          <w:lang w:eastAsia="ru-RU"/>
        </w:rPr>
        <w:t xml:space="preserve"> учебный год делится на полугодия.</w:t>
      </w:r>
    </w:p>
    <w:p w:rsidR="003A7C76" w:rsidRPr="003A7C76" w:rsidRDefault="003A7C76" w:rsidP="007C4CA6">
      <w:pPr>
        <w:widowControl/>
        <w:numPr>
          <w:ilvl w:val="0"/>
          <w:numId w:val="32"/>
        </w:numPr>
        <w:autoSpaceDE/>
        <w:autoSpaceDN/>
        <w:contextualSpacing/>
        <w:jc w:val="both"/>
        <w:rPr>
          <w:rFonts w:eastAsia="Calibri"/>
          <w:b/>
          <w:sz w:val="24"/>
          <w:szCs w:val="24"/>
          <w:lang w:eastAsia="ru-RU"/>
        </w:rPr>
      </w:pPr>
      <w:r w:rsidRPr="003A7C76">
        <w:rPr>
          <w:rFonts w:eastAsia="Calibri"/>
          <w:b/>
          <w:sz w:val="24"/>
          <w:szCs w:val="24"/>
          <w:lang w:eastAsia="ru-RU"/>
        </w:rPr>
        <w:t>Продолжительности учебных занятий, каникул в  2023-2024 учебного года.</w:t>
      </w:r>
    </w:p>
    <w:p w:rsidR="003A7C76" w:rsidRPr="003A7C76" w:rsidRDefault="003A7C76" w:rsidP="003A7C76">
      <w:pPr>
        <w:widowControl/>
        <w:autoSpaceDE/>
        <w:autoSpaceDN/>
        <w:jc w:val="center"/>
        <w:rPr>
          <w:bCs/>
          <w:sz w:val="26"/>
          <w:szCs w:val="24"/>
          <w:lang w:eastAsia="ru-RU"/>
        </w:rPr>
      </w:pPr>
    </w:p>
    <w:tbl>
      <w:tblPr>
        <w:tblW w:w="10832" w:type="dxa"/>
        <w:tblInd w:w="-743" w:type="dxa"/>
        <w:tblLook w:val="04A0" w:firstRow="1" w:lastRow="0" w:firstColumn="1" w:lastColumn="0" w:noHBand="0" w:noVBand="1"/>
      </w:tblPr>
      <w:tblGrid>
        <w:gridCol w:w="1548"/>
        <w:gridCol w:w="2388"/>
        <w:gridCol w:w="2194"/>
        <w:gridCol w:w="2518"/>
        <w:gridCol w:w="2184"/>
      </w:tblGrid>
      <w:tr w:rsidR="003A7C76" w:rsidRPr="003A7C76" w:rsidTr="001933AD">
        <w:trPr>
          <w:trHeight w:val="251"/>
        </w:trPr>
        <w:tc>
          <w:tcPr>
            <w:tcW w:w="1548" w:type="dxa"/>
            <w:vMerge w:val="restart"/>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spacing w:line="276" w:lineRule="auto"/>
              <w:jc w:val="center"/>
              <w:rPr>
                <w:b/>
                <w:bCs/>
                <w:sz w:val="20"/>
                <w:szCs w:val="20"/>
                <w:lang w:eastAsia="ru-RU"/>
              </w:rPr>
            </w:pPr>
            <w:r w:rsidRPr="003A7C76">
              <w:rPr>
                <w:b/>
                <w:bCs/>
                <w:sz w:val="20"/>
                <w:szCs w:val="20"/>
                <w:lang w:eastAsia="ru-RU"/>
              </w:rPr>
              <w:t>Учебный период (четверть)</w:t>
            </w:r>
          </w:p>
        </w:tc>
        <w:tc>
          <w:tcPr>
            <w:tcW w:w="4582" w:type="dxa"/>
            <w:gridSpan w:val="2"/>
            <w:tcBorders>
              <w:top w:val="single" w:sz="4" w:space="0" w:color="000000"/>
              <w:left w:val="single" w:sz="4" w:space="0" w:color="000000"/>
              <w:bottom w:val="single" w:sz="4" w:space="0" w:color="auto"/>
              <w:right w:val="single" w:sz="4" w:space="0" w:color="000000"/>
            </w:tcBorders>
            <w:vAlign w:val="center"/>
          </w:tcPr>
          <w:p w:rsidR="003A7C76" w:rsidRPr="003A7C76" w:rsidRDefault="003A7C76" w:rsidP="003A7C76">
            <w:pPr>
              <w:widowControl/>
              <w:autoSpaceDE/>
              <w:autoSpaceDN/>
              <w:spacing w:line="276" w:lineRule="auto"/>
              <w:jc w:val="center"/>
              <w:rPr>
                <w:b/>
                <w:bCs/>
                <w:sz w:val="20"/>
                <w:szCs w:val="20"/>
                <w:lang w:eastAsia="ru-RU"/>
              </w:rPr>
            </w:pPr>
            <w:r w:rsidRPr="003A7C76">
              <w:rPr>
                <w:b/>
                <w:bCs/>
                <w:sz w:val="20"/>
                <w:szCs w:val="20"/>
                <w:lang w:eastAsia="ru-RU"/>
              </w:rPr>
              <w:t xml:space="preserve">Учебные занятия </w:t>
            </w:r>
          </w:p>
        </w:tc>
        <w:tc>
          <w:tcPr>
            <w:tcW w:w="470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3A7C76" w:rsidRPr="003A7C76" w:rsidRDefault="003A7C76" w:rsidP="003A7C76">
            <w:pPr>
              <w:widowControl/>
              <w:autoSpaceDE/>
              <w:autoSpaceDN/>
              <w:spacing w:line="276" w:lineRule="auto"/>
              <w:jc w:val="center"/>
              <w:rPr>
                <w:b/>
                <w:bCs/>
                <w:sz w:val="20"/>
                <w:szCs w:val="20"/>
                <w:lang w:eastAsia="ru-RU"/>
              </w:rPr>
            </w:pPr>
            <w:r w:rsidRPr="003A7C76">
              <w:rPr>
                <w:b/>
                <w:bCs/>
                <w:sz w:val="20"/>
                <w:szCs w:val="20"/>
                <w:lang w:eastAsia="ru-RU"/>
              </w:rPr>
              <w:t>Каникулярный период</w:t>
            </w:r>
          </w:p>
        </w:tc>
      </w:tr>
      <w:tr w:rsidR="003A7C76" w:rsidRPr="003A7C76" w:rsidTr="001933AD">
        <w:trPr>
          <w:trHeight w:val="780"/>
        </w:trPr>
        <w:tc>
          <w:tcPr>
            <w:tcW w:w="1548" w:type="dxa"/>
            <w:vMerge/>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snapToGrid w:val="0"/>
              <w:rPr>
                <w:bCs/>
                <w:lang w:eastAsia="ru-RU"/>
              </w:rPr>
            </w:pPr>
          </w:p>
        </w:tc>
        <w:tc>
          <w:tcPr>
            <w:tcW w:w="2388" w:type="dxa"/>
            <w:tcBorders>
              <w:top w:val="single" w:sz="4" w:space="0" w:color="auto"/>
              <w:left w:val="single" w:sz="4" w:space="0" w:color="000000"/>
              <w:bottom w:val="single" w:sz="4" w:space="0" w:color="000000"/>
              <w:right w:val="single" w:sz="4" w:space="0" w:color="auto"/>
            </w:tcBorders>
            <w:vAlign w:val="center"/>
          </w:tcPr>
          <w:p w:rsidR="003A7C76" w:rsidRPr="003A7C76" w:rsidRDefault="003A7C76" w:rsidP="003A7C76">
            <w:pPr>
              <w:widowControl/>
              <w:autoSpaceDE/>
              <w:autoSpaceDN/>
              <w:snapToGrid w:val="0"/>
              <w:jc w:val="center"/>
              <w:rPr>
                <w:bCs/>
                <w:lang w:eastAsia="ru-RU"/>
              </w:rPr>
            </w:pPr>
            <w:r w:rsidRPr="003A7C76">
              <w:rPr>
                <w:b/>
                <w:bCs/>
                <w:sz w:val="20"/>
                <w:szCs w:val="20"/>
                <w:lang w:eastAsia="ru-RU"/>
              </w:rPr>
              <w:t>Сроки учебной четверти</w:t>
            </w:r>
          </w:p>
        </w:tc>
        <w:tc>
          <w:tcPr>
            <w:tcW w:w="2194" w:type="dxa"/>
            <w:tcBorders>
              <w:top w:val="single" w:sz="4" w:space="0" w:color="auto"/>
              <w:left w:val="single" w:sz="4" w:space="0" w:color="auto"/>
              <w:bottom w:val="single" w:sz="4" w:space="0" w:color="000000"/>
              <w:right w:val="single" w:sz="4" w:space="0" w:color="000000"/>
            </w:tcBorders>
            <w:vAlign w:val="center"/>
          </w:tcPr>
          <w:p w:rsidR="003A7C76" w:rsidRPr="003A7C76" w:rsidRDefault="003A7C76" w:rsidP="003A7C76">
            <w:pPr>
              <w:widowControl/>
              <w:autoSpaceDE/>
              <w:autoSpaceDN/>
              <w:snapToGrid w:val="0"/>
              <w:jc w:val="center"/>
              <w:rPr>
                <w:bCs/>
                <w:lang w:eastAsia="ru-RU"/>
              </w:rPr>
            </w:pPr>
            <w:r w:rsidRPr="003A7C76">
              <w:rPr>
                <w:b/>
                <w:bCs/>
                <w:sz w:val="20"/>
                <w:szCs w:val="20"/>
                <w:lang w:eastAsia="ru-RU"/>
              </w:rPr>
              <w:t>Продолжительность учебной четверти (количество учебных недель)</w:t>
            </w:r>
          </w:p>
        </w:tc>
        <w:tc>
          <w:tcPr>
            <w:tcW w:w="2518" w:type="dxa"/>
            <w:tcBorders>
              <w:top w:val="single" w:sz="4" w:space="0" w:color="auto"/>
              <w:left w:val="single" w:sz="4" w:space="0" w:color="000000"/>
              <w:bottom w:val="single" w:sz="4" w:space="0" w:color="000000"/>
            </w:tcBorders>
            <w:shd w:val="clear" w:color="auto" w:fill="auto"/>
          </w:tcPr>
          <w:p w:rsidR="003A7C76" w:rsidRPr="003A7C76" w:rsidRDefault="003A7C76" w:rsidP="003A7C76">
            <w:pPr>
              <w:widowControl/>
              <w:autoSpaceDE/>
              <w:autoSpaceDN/>
              <w:spacing w:line="276" w:lineRule="auto"/>
              <w:jc w:val="center"/>
              <w:rPr>
                <w:b/>
                <w:bCs/>
                <w:sz w:val="20"/>
                <w:szCs w:val="20"/>
                <w:lang w:eastAsia="ru-RU"/>
              </w:rPr>
            </w:pPr>
          </w:p>
          <w:p w:rsidR="003A7C76" w:rsidRPr="003A7C76" w:rsidRDefault="003A7C76" w:rsidP="003A7C76">
            <w:pPr>
              <w:widowControl/>
              <w:autoSpaceDE/>
              <w:autoSpaceDN/>
              <w:spacing w:line="276" w:lineRule="auto"/>
              <w:jc w:val="center"/>
              <w:rPr>
                <w:b/>
                <w:bCs/>
                <w:sz w:val="20"/>
                <w:szCs w:val="20"/>
                <w:lang w:eastAsia="ru-RU"/>
              </w:rPr>
            </w:pPr>
            <w:r w:rsidRPr="003A7C76">
              <w:rPr>
                <w:b/>
                <w:bCs/>
                <w:sz w:val="20"/>
                <w:szCs w:val="20"/>
                <w:lang w:eastAsia="ru-RU"/>
              </w:rPr>
              <w:t>Сроки каникул</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76" w:rsidRPr="003A7C76" w:rsidRDefault="003A7C76" w:rsidP="003A7C76">
            <w:pPr>
              <w:widowControl/>
              <w:autoSpaceDE/>
              <w:autoSpaceDN/>
              <w:spacing w:line="276" w:lineRule="auto"/>
              <w:jc w:val="center"/>
              <w:rPr>
                <w:b/>
                <w:bCs/>
                <w:sz w:val="20"/>
                <w:szCs w:val="20"/>
                <w:lang w:eastAsia="ru-RU"/>
              </w:rPr>
            </w:pPr>
            <w:r w:rsidRPr="003A7C76">
              <w:rPr>
                <w:b/>
                <w:bCs/>
                <w:sz w:val="20"/>
                <w:szCs w:val="20"/>
                <w:lang w:eastAsia="ru-RU"/>
              </w:rPr>
              <w:t>Продолжительность (количество календарных дней)</w:t>
            </w:r>
          </w:p>
        </w:tc>
      </w:tr>
      <w:tr w:rsidR="003A7C76" w:rsidRPr="003A7C76" w:rsidTr="001933AD">
        <w:trPr>
          <w:trHeight w:val="160"/>
        </w:trPr>
        <w:tc>
          <w:tcPr>
            <w:tcW w:w="154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val="en-US" w:eastAsia="ru-RU"/>
              </w:rPr>
              <w:t>I</w:t>
            </w:r>
            <w:r w:rsidRPr="003A7C76">
              <w:rPr>
                <w:bCs/>
                <w:lang w:eastAsia="ru-RU"/>
              </w:rPr>
              <w:t xml:space="preserve"> четверть</w:t>
            </w:r>
          </w:p>
        </w:tc>
        <w:tc>
          <w:tcPr>
            <w:tcW w:w="2388" w:type="dxa"/>
            <w:tcBorders>
              <w:top w:val="single" w:sz="4" w:space="0" w:color="000000"/>
              <w:left w:val="single" w:sz="4" w:space="0" w:color="000000"/>
              <w:bottom w:val="single" w:sz="4" w:space="0" w:color="000000"/>
              <w:right w:val="single" w:sz="4" w:space="0" w:color="auto"/>
            </w:tcBorders>
            <w:vAlign w:val="center"/>
          </w:tcPr>
          <w:p w:rsidR="003A7C76" w:rsidRPr="003A7C76" w:rsidRDefault="003A7C76" w:rsidP="003A7C76">
            <w:pPr>
              <w:widowControl/>
              <w:autoSpaceDE/>
              <w:autoSpaceDN/>
              <w:jc w:val="center"/>
              <w:rPr>
                <w:bCs/>
                <w:lang w:eastAsia="ru-RU"/>
              </w:rPr>
            </w:pPr>
            <w:r w:rsidRPr="003A7C76">
              <w:rPr>
                <w:bCs/>
                <w:lang w:eastAsia="ru-RU"/>
              </w:rPr>
              <w:t>01.09.2023 - 27.10.2023</w:t>
            </w:r>
          </w:p>
        </w:tc>
        <w:tc>
          <w:tcPr>
            <w:tcW w:w="2194" w:type="dxa"/>
            <w:tcBorders>
              <w:top w:val="single" w:sz="4" w:space="0" w:color="000000"/>
              <w:left w:val="single" w:sz="4" w:space="0" w:color="auto"/>
              <w:bottom w:val="single" w:sz="4" w:space="0" w:color="000000"/>
              <w:right w:val="single" w:sz="4" w:space="0" w:color="000000"/>
            </w:tcBorders>
            <w:vAlign w:val="center"/>
          </w:tcPr>
          <w:p w:rsidR="003A7C76" w:rsidRPr="003A7C76" w:rsidRDefault="003A7C76" w:rsidP="003A7C76">
            <w:pPr>
              <w:widowControl/>
              <w:autoSpaceDE/>
              <w:autoSpaceDN/>
              <w:jc w:val="center"/>
              <w:rPr>
                <w:bCs/>
                <w:lang w:eastAsia="ru-RU"/>
              </w:rPr>
            </w:pPr>
            <w:r w:rsidRPr="003A7C76">
              <w:rPr>
                <w:bCs/>
                <w:lang w:eastAsia="ru-RU"/>
              </w:rPr>
              <w:t>8 недель</w:t>
            </w:r>
          </w:p>
        </w:tc>
        <w:tc>
          <w:tcPr>
            <w:tcW w:w="251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eastAsia="ru-RU"/>
              </w:rPr>
              <w:t>28.10.2023 - 06.11.2023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eastAsia="ru-RU"/>
              </w:rPr>
              <w:t>10</w:t>
            </w:r>
          </w:p>
        </w:tc>
      </w:tr>
      <w:tr w:rsidR="003A7C76" w:rsidRPr="003A7C76" w:rsidTr="001933AD">
        <w:trPr>
          <w:trHeight w:val="80"/>
        </w:trPr>
        <w:tc>
          <w:tcPr>
            <w:tcW w:w="154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val="en-US" w:eastAsia="ru-RU"/>
              </w:rPr>
              <w:t>II</w:t>
            </w:r>
            <w:r w:rsidRPr="003A7C76">
              <w:rPr>
                <w:bCs/>
                <w:lang w:eastAsia="ru-RU"/>
              </w:rPr>
              <w:t xml:space="preserve"> четверть</w:t>
            </w:r>
          </w:p>
        </w:tc>
        <w:tc>
          <w:tcPr>
            <w:tcW w:w="2388" w:type="dxa"/>
            <w:tcBorders>
              <w:top w:val="single" w:sz="4" w:space="0" w:color="000000"/>
              <w:left w:val="single" w:sz="4" w:space="0" w:color="000000"/>
              <w:bottom w:val="single" w:sz="4" w:space="0" w:color="000000"/>
              <w:right w:val="single" w:sz="4" w:space="0" w:color="auto"/>
            </w:tcBorders>
            <w:vAlign w:val="center"/>
          </w:tcPr>
          <w:p w:rsidR="003A7C76" w:rsidRPr="003A7C76" w:rsidRDefault="003A7C76" w:rsidP="003A7C76">
            <w:pPr>
              <w:widowControl/>
              <w:autoSpaceDE/>
              <w:autoSpaceDN/>
              <w:jc w:val="center"/>
              <w:rPr>
                <w:bCs/>
                <w:lang w:eastAsia="ru-RU"/>
              </w:rPr>
            </w:pPr>
            <w:r w:rsidRPr="003A7C76">
              <w:rPr>
                <w:bCs/>
                <w:lang w:eastAsia="ru-RU"/>
              </w:rPr>
              <w:t>07.11.2023 - 29.12.2023</w:t>
            </w:r>
          </w:p>
        </w:tc>
        <w:tc>
          <w:tcPr>
            <w:tcW w:w="2194" w:type="dxa"/>
            <w:tcBorders>
              <w:top w:val="single" w:sz="4" w:space="0" w:color="000000"/>
              <w:left w:val="single" w:sz="4" w:space="0" w:color="auto"/>
              <w:bottom w:val="single" w:sz="4" w:space="0" w:color="000000"/>
              <w:right w:val="single" w:sz="4" w:space="0" w:color="000000"/>
            </w:tcBorders>
            <w:vAlign w:val="center"/>
          </w:tcPr>
          <w:p w:rsidR="003A7C76" w:rsidRPr="003A7C76" w:rsidRDefault="003A7C76" w:rsidP="003A7C76">
            <w:pPr>
              <w:widowControl/>
              <w:autoSpaceDE/>
              <w:autoSpaceDN/>
              <w:jc w:val="center"/>
              <w:rPr>
                <w:bCs/>
                <w:lang w:eastAsia="ru-RU"/>
              </w:rPr>
            </w:pPr>
            <w:r w:rsidRPr="003A7C76">
              <w:rPr>
                <w:bCs/>
                <w:lang w:eastAsia="ru-RU"/>
              </w:rPr>
              <w:t>8 недель</w:t>
            </w:r>
          </w:p>
        </w:tc>
        <w:tc>
          <w:tcPr>
            <w:tcW w:w="251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eastAsia="ru-RU"/>
              </w:rPr>
              <w:t>30.12.2023 - 08.01.2024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eastAsia="ru-RU"/>
              </w:rPr>
              <w:t>10</w:t>
            </w:r>
          </w:p>
        </w:tc>
      </w:tr>
      <w:tr w:rsidR="003A7C76" w:rsidRPr="003A7C76" w:rsidTr="001933AD">
        <w:trPr>
          <w:trHeight w:val="70"/>
        </w:trPr>
        <w:tc>
          <w:tcPr>
            <w:tcW w:w="154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val="en-US" w:eastAsia="ru-RU"/>
              </w:rPr>
              <w:t>III</w:t>
            </w:r>
            <w:r w:rsidRPr="003A7C76">
              <w:rPr>
                <w:bCs/>
                <w:lang w:eastAsia="ru-RU"/>
              </w:rPr>
              <w:t xml:space="preserve"> четверть</w:t>
            </w:r>
          </w:p>
        </w:tc>
        <w:tc>
          <w:tcPr>
            <w:tcW w:w="2388" w:type="dxa"/>
            <w:tcBorders>
              <w:top w:val="single" w:sz="4" w:space="0" w:color="000000"/>
              <w:left w:val="single" w:sz="4" w:space="0" w:color="000000"/>
              <w:bottom w:val="single" w:sz="4" w:space="0" w:color="000000"/>
              <w:right w:val="single" w:sz="4" w:space="0" w:color="auto"/>
            </w:tcBorders>
            <w:vAlign w:val="center"/>
          </w:tcPr>
          <w:p w:rsidR="003A7C76" w:rsidRPr="003A7C76" w:rsidRDefault="003A7C76" w:rsidP="003A7C76">
            <w:pPr>
              <w:widowControl/>
              <w:autoSpaceDE/>
              <w:autoSpaceDN/>
              <w:jc w:val="center"/>
              <w:rPr>
                <w:bCs/>
                <w:lang w:eastAsia="ru-RU"/>
              </w:rPr>
            </w:pPr>
            <w:r w:rsidRPr="003A7C76">
              <w:rPr>
                <w:bCs/>
                <w:lang w:eastAsia="ru-RU"/>
              </w:rPr>
              <w:t>09.01.2024 - 22.03.2024</w:t>
            </w:r>
          </w:p>
        </w:tc>
        <w:tc>
          <w:tcPr>
            <w:tcW w:w="2194" w:type="dxa"/>
            <w:tcBorders>
              <w:top w:val="single" w:sz="4" w:space="0" w:color="000000"/>
              <w:left w:val="single" w:sz="4" w:space="0" w:color="auto"/>
              <w:bottom w:val="single" w:sz="4" w:space="0" w:color="000000"/>
              <w:right w:val="single" w:sz="4" w:space="0" w:color="000000"/>
            </w:tcBorders>
            <w:vAlign w:val="center"/>
          </w:tcPr>
          <w:p w:rsidR="003A7C76" w:rsidRPr="003A7C76" w:rsidRDefault="003A7C76" w:rsidP="003A7C76">
            <w:pPr>
              <w:widowControl/>
              <w:autoSpaceDE/>
              <w:autoSpaceDN/>
              <w:jc w:val="center"/>
              <w:rPr>
                <w:bCs/>
                <w:lang w:eastAsia="ru-RU"/>
              </w:rPr>
            </w:pPr>
            <w:r w:rsidRPr="003A7C76">
              <w:rPr>
                <w:bCs/>
                <w:lang w:eastAsia="ru-RU"/>
              </w:rPr>
              <w:t>11 недель</w:t>
            </w:r>
          </w:p>
        </w:tc>
        <w:tc>
          <w:tcPr>
            <w:tcW w:w="251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snapToGrid w:val="0"/>
              <w:jc w:val="center"/>
              <w:rPr>
                <w:bCs/>
                <w:lang w:eastAsia="ru-RU"/>
              </w:rPr>
            </w:pPr>
            <w:r w:rsidRPr="003A7C76">
              <w:rPr>
                <w:bCs/>
                <w:lang w:eastAsia="ru-RU"/>
              </w:rPr>
              <w:t>23.03.2024 - 31.03.2024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eastAsia="ru-RU"/>
              </w:rPr>
              <w:t>9</w:t>
            </w:r>
          </w:p>
        </w:tc>
      </w:tr>
      <w:tr w:rsidR="003A7C76" w:rsidRPr="003A7C76" w:rsidTr="001933AD">
        <w:trPr>
          <w:trHeight w:val="90"/>
        </w:trPr>
        <w:tc>
          <w:tcPr>
            <w:tcW w:w="154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val="en-US" w:eastAsia="ru-RU"/>
              </w:rPr>
              <w:t>IV</w:t>
            </w:r>
            <w:r w:rsidRPr="003A7C76">
              <w:rPr>
                <w:bCs/>
                <w:lang w:eastAsia="ru-RU"/>
              </w:rPr>
              <w:t xml:space="preserve"> четверть</w:t>
            </w:r>
          </w:p>
        </w:tc>
        <w:tc>
          <w:tcPr>
            <w:tcW w:w="2388" w:type="dxa"/>
            <w:tcBorders>
              <w:top w:val="single" w:sz="4" w:space="0" w:color="000000"/>
              <w:left w:val="single" w:sz="4" w:space="0" w:color="000000"/>
              <w:bottom w:val="single" w:sz="4" w:space="0" w:color="000000"/>
              <w:right w:val="single" w:sz="4" w:space="0" w:color="auto"/>
            </w:tcBorders>
            <w:vAlign w:val="center"/>
          </w:tcPr>
          <w:p w:rsidR="003A7C76" w:rsidRPr="003A7C76" w:rsidRDefault="003A7C76" w:rsidP="003A7C76">
            <w:pPr>
              <w:widowControl/>
              <w:autoSpaceDE/>
              <w:autoSpaceDN/>
              <w:jc w:val="center"/>
              <w:rPr>
                <w:bCs/>
                <w:lang w:eastAsia="ru-RU"/>
              </w:rPr>
            </w:pPr>
            <w:r w:rsidRPr="003A7C76">
              <w:rPr>
                <w:bCs/>
                <w:lang w:eastAsia="ru-RU"/>
              </w:rPr>
              <w:t>01.04.2024 - 31.05.2024</w:t>
            </w:r>
          </w:p>
        </w:tc>
        <w:tc>
          <w:tcPr>
            <w:tcW w:w="2194" w:type="dxa"/>
            <w:tcBorders>
              <w:top w:val="single" w:sz="4" w:space="0" w:color="000000"/>
              <w:left w:val="single" w:sz="4" w:space="0" w:color="auto"/>
              <w:bottom w:val="single" w:sz="4" w:space="0" w:color="000000"/>
              <w:right w:val="single" w:sz="4" w:space="0" w:color="000000"/>
            </w:tcBorders>
            <w:vAlign w:val="center"/>
          </w:tcPr>
          <w:p w:rsidR="003A7C76" w:rsidRPr="003A7C76" w:rsidRDefault="003A7C76" w:rsidP="003A7C76">
            <w:pPr>
              <w:widowControl/>
              <w:autoSpaceDE/>
              <w:autoSpaceDN/>
              <w:jc w:val="center"/>
              <w:rPr>
                <w:bCs/>
                <w:lang w:eastAsia="ru-RU"/>
              </w:rPr>
            </w:pPr>
            <w:r w:rsidRPr="003A7C76">
              <w:rPr>
                <w:bCs/>
                <w:lang w:eastAsia="ru-RU"/>
              </w:rPr>
              <w:t>7 недель</w:t>
            </w:r>
          </w:p>
        </w:tc>
        <w:tc>
          <w:tcPr>
            <w:tcW w:w="251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eastAsia="ru-RU"/>
              </w:rPr>
              <w:t>01.06.2024 - 31.08.2024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p>
        </w:tc>
      </w:tr>
      <w:tr w:rsidR="003A7C76" w:rsidRPr="003A7C76" w:rsidTr="001933AD">
        <w:trPr>
          <w:trHeight w:val="90"/>
        </w:trPr>
        <w:tc>
          <w:tcPr>
            <w:tcW w:w="154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eastAsia="ru-RU"/>
              </w:rPr>
              <w:t>Итого</w:t>
            </w:r>
          </w:p>
        </w:tc>
        <w:tc>
          <w:tcPr>
            <w:tcW w:w="2388" w:type="dxa"/>
            <w:tcBorders>
              <w:top w:val="single" w:sz="4" w:space="0" w:color="000000"/>
              <w:left w:val="single" w:sz="4" w:space="0" w:color="000000"/>
              <w:bottom w:val="single" w:sz="4" w:space="0" w:color="000000"/>
              <w:right w:val="single" w:sz="4" w:space="0" w:color="auto"/>
            </w:tcBorders>
            <w:vAlign w:val="center"/>
          </w:tcPr>
          <w:p w:rsidR="003A7C76" w:rsidRPr="003A7C76" w:rsidRDefault="003A7C76" w:rsidP="003A7C76">
            <w:pPr>
              <w:widowControl/>
              <w:autoSpaceDE/>
              <w:autoSpaceDN/>
              <w:jc w:val="center"/>
              <w:rPr>
                <w:bCs/>
                <w:lang w:eastAsia="ru-RU"/>
              </w:rPr>
            </w:pPr>
          </w:p>
        </w:tc>
        <w:tc>
          <w:tcPr>
            <w:tcW w:w="2194" w:type="dxa"/>
            <w:tcBorders>
              <w:top w:val="single" w:sz="4" w:space="0" w:color="000000"/>
              <w:left w:val="single" w:sz="4" w:space="0" w:color="auto"/>
              <w:bottom w:val="single" w:sz="4" w:space="0" w:color="000000"/>
              <w:right w:val="single" w:sz="4" w:space="0" w:color="000000"/>
            </w:tcBorders>
            <w:vAlign w:val="center"/>
          </w:tcPr>
          <w:p w:rsidR="003A7C76" w:rsidRPr="003A7C76" w:rsidRDefault="003A7C76" w:rsidP="003A7C76">
            <w:pPr>
              <w:widowControl/>
              <w:autoSpaceDE/>
              <w:autoSpaceDN/>
              <w:jc w:val="center"/>
              <w:rPr>
                <w:bCs/>
                <w:lang w:eastAsia="ru-RU"/>
              </w:rPr>
            </w:pPr>
            <w:r w:rsidRPr="003A7C76">
              <w:rPr>
                <w:bCs/>
                <w:lang w:eastAsia="ru-RU"/>
              </w:rPr>
              <w:t>34 недели</w:t>
            </w:r>
          </w:p>
        </w:tc>
        <w:tc>
          <w:tcPr>
            <w:tcW w:w="2518" w:type="dxa"/>
            <w:tcBorders>
              <w:top w:val="single" w:sz="4" w:space="0" w:color="000000"/>
              <w:left w:val="single" w:sz="4" w:space="0" w:color="000000"/>
              <w:bottom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76" w:rsidRPr="003A7C76" w:rsidRDefault="003A7C76" w:rsidP="003A7C76">
            <w:pPr>
              <w:widowControl/>
              <w:autoSpaceDE/>
              <w:autoSpaceDN/>
              <w:jc w:val="center"/>
              <w:rPr>
                <w:bCs/>
                <w:lang w:eastAsia="ru-RU"/>
              </w:rPr>
            </w:pPr>
            <w:r w:rsidRPr="003A7C76">
              <w:rPr>
                <w:bCs/>
                <w:lang w:eastAsia="ru-RU"/>
              </w:rPr>
              <w:t>29 календарных дней</w:t>
            </w:r>
          </w:p>
        </w:tc>
      </w:tr>
    </w:tbl>
    <w:p w:rsidR="003A7C76" w:rsidRPr="003A7C76" w:rsidRDefault="003A7C76" w:rsidP="003A7C76">
      <w:pPr>
        <w:widowControl/>
        <w:autoSpaceDE/>
        <w:autoSpaceDN/>
        <w:rPr>
          <w:rFonts w:eastAsia="Calibri"/>
          <w:bCs/>
          <w:sz w:val="26"/>
          <w:szCs w:val="20"/>
          <w:lang w:eastAsia="ru-RU"/>
        </w:rPr>
      </w:pPr>
    </w:p>
    <w:p w:rsidR="003A7C76" w:rsidRPr="003A7C76" w:rsidRDefault="003A7C76" w:rsidP="003A7C76">
      <w:pPr>
        <w:widowControl/>
        <w:autoSpaceDE/>
        <w:autoSpaceDN/>
        <w:spacing w:before="240" w:line="276" w:lineRule="auto"/>
        <w:ind w:firstLine="708"/>
        <w:contextualSpacing/>
        <w:jc w:val="both"/>
        <w:rPr>
          <w:rFonts w:eastAsia="Calibri"/>
          <w:sz w:val="24"/>
          <w:szCs w:val="24"/>
          <w:lang w:eastAsia="ru-RU"/>
        </w:rPr>
      </w:pPr>
      <w:r w:rsidRPr="003A7C76">
        <w:rPr>
          <w:rFonts w:eastAsia="Calibri"/>
          <w:sz w:val="24"/>
          <w:szCs w:val="24"/>
          <w:lang w:eastAsia="ru-RU"/>
        </w:rPr>
        <w:t>Окончание образовательной (урочной) деятельности в 11  классе 25 мая 2024г.</w:t>
      </w:r>
    </w:p>
    <w:p w:rsidR="003A7C76" w:rsidRPr="003A7C76" w:rsidRDefault="003A7C76" w:rsidP="003A7C76">
      <w:pPr>
        <w:widowControl/>
        <w:autoSpaceDE/>
        <w:autoSpaceDN/>
        <w:spacing w:line="276" w:lineRule="auto"/>
        <w:contextualSpacing/>
        <w:jc w:val="both"/>
        <w:rPr>
          <w:rFonts w:eastAsia="Calibri"/>
          <w:sz w:val="24"/>
          <w:szCs w:val="24"/>
          <w:lang w:eastAsia="ru-RU"/>
        </w:rPr>
      </w:pPr>
      <w:r w:rsidRPr="003A7C76">
        <w:rPr>
          <w:rFonts w:eastAsia="Calibri"/>
          <w:sz w:val="24"/>
          <w:szCs w:val="24"/>
          <w:lang w:eastAsia="ru-RU"/>
        </w:rPr>
        <w:tab/>
        <w:t>Осуществление образовательной (внеурочной)  деятельности в 11  классе  – с 27 мая по 31 мая 2024г.</w:t>
      </w:r>
    </w:p>
    <w:p w:rsidR="003A7C76" w:rsidRPr="003A7C76" w:rsidRDefault="003A7C76" w:rsidP="003A7C76">
      <w:pPr>
        <w:widowControl/>
        <w:autoSpaceDE/>
        <w:autoSpaceDN/>
        <w:spacing w:line="276" w:lineRule="auto"/>
        <w:ind w:firstLine="708"/>
        <w:jc w:val="both"/>
        <w:rPr>
          <w:bCs/>
          <w:sz w:val="24"/>
          <w:szCs w:val="24"/>
          <w:lang w:eastAsia="ru-RU"/>
        </w:rPr>
      </w:pPr>
      <w:r w:rsidRPr="003A7C76">
        <w:rPr>
          <w:bCs/>
          <w:sz w:val="24"/>
          <w:szCs w:val="24"/>
          <w:lang w:eastAsia="ru-RU"/>
        </w:rPr>
        <w:t>Праздничные дни, не входящие в учебные дни: 06.11.2023 (включен в каникулы), 08.01.2024 (включен в каникулы), 23.02.2024, 08.03.2024, 28.04-01.05.2024, 09.05-12.05.2024.</w:t>
      </w:r>
    </w:p>
    <w:p w:rsidR="003A7C76" w:rsidRPr="003A7C76" w:rsidRDefault="003A7C76" w:rsidP="003A7C76">
      <w:pPr>
        <w:widowControl/>
        <w:autoSpaceDE/>
        <w:autoSpaceDN/>
        <w:ind w:left="360"/>
        <w:contextualSpacing/>
        <w:rPr>
          <w:rFonts w:eastAsia="Calibri"/>
          <w:b/>
          <w:sz w:val="24"/>
          <w:szCs w:val="24"/>
          <w:lang w:eastAsia="ru-RU"/>
        </w:rPr>
      </w:pPr>
      <w:r w:rsidRPr="003A7C76">
        <w:rPr>
          <w:rFonts w:eastAsia="Calibri"/>
          <w:b/>
          <w:sz w:val="24"/>
          <w:szCs w:val="24"/>
          <w:lang w:eastAsia="ru-RU"/>
        </w:rPr>
        <w:t>8. Дополнительные сведения.</w:t>
      </w:r>
    </w:p>
    <w:p w:rsidR="003A7C76" w:rsidRPr="003A7C76" w:rsidRDefault="003A7C76" w:rsidP="003A7C76">
      <w:pPr>
        <w:widowControl/>
        <w:autoSpaceDE/>
        <w:autoSpaceDN/>
        <w:ind w:left="284"/>
        <w:jc w:val="both"/>
        <w:rPr>
          <w:b/>
          <w:bCs/>
          <w:sz w:val="24"/>
          <w:szCs w:val="24"/>
          <w:lang w:eastAsia="ru-RU"/>
        </w:rPr>
      </w:pPr>
      <w:r w:rsidRPr="003A7C76">
        <w:rPr>
          <w:b/>
          <w:bCs/>
          <w:sz w:val="24"/>
          <w:szCs w:val="24"/>
          <w:lang w:eastAsia="ru-RU"/>
        </w:rPr>
        <w:t>8.1. Режим работы МОУ «СОШ № 13» г.Воркуты</w:t>
      </w:r>
    </w:p>
    <w:p w:rsidR="003A7C76" w:rsidRPr="003A7C76" w:rsidRDefault="003A7C76" w:rsidP="003A7C76">
      <w:pPr>
        <w:widowControl/>
        <w:autoSpaceDE/>
        <w:autoSpaceDN/>
        <w:ind w:left="720"/>
        <w:contextualSpacing/>
        <w:rPr>
          <w:rFonts w:eastAsia="Calibri"/>
          <w:b/>
          <w:sz w:val="2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5575"/>
      </w:tblGrid>
      <w:tr w:rsidR="003A7C76" w:rsidRPr="003A7C76" w:rsidTr="001933AD">
        <w:tc>
          <w:tcPr>
            <w:tcW w:w="3889"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
                <w:bCs/>
                <w:sz w:val="24"/>
                <w:szCs w:val="24"/>
              </w:rPr>
            </w:pPr>
            <w:r w:rsidRPr="003A7C76">
              <w:rPr>
                <w:b/>
                <w:bCs/>
                <w:sz w:val="24"/>
                <w:szCs w:val="24"/>
              </w:rPr>
              <w:t>Период учебной деятельности</w:t>
            </w:r>
          </w:p>
        </w:tc>
        <w:tc>
          <w:tcPr>
            <w:tcW w:w="5575" w:type="dxa"/>
            <w:tcBorders>
              <w:top w:val="single" w:sz="4" w:space="0" w:color="auto"/>
              <w:left w:val="single" w:sz="4" w:space="0" w:color="auto"/>
              <w:bottom w:val="single" w:sz="4" w:space="0" w:color="auto"/>
              <w:right w:val="single" w:sz="4" w:space="0" w:color="auto"/>
            </w:tcBorders>
          </w:tcPr>
          <w:p w:rsidR="003A7C76" w:rsidRPr="003A7C76" w:rsidRDefault="003A7C76" w:rsidP="003A7C76">
            <w:pPr>
              <w:widowControl/>
              <w:autoSpaceDE/>
              <w:autoSpaceDN/>
              <w:jc w:val="center"/>
              <w:rPr>
                <w:b/>
                <w:bCs/>
                <w:sz w:val="24"/>
                <w:szCs w:val="24"/>
              </w:rPr>
            </w:pPr>
            <w:r w:rsidRPr="003A7C76">
              <w:rPr>
                <w:b/>
                <w:bCs/>
                <w:sz w:val="24"/>
                <w:szCs w:val="24"/>
              </w:rPr>
              <w:t>11  класс</w:t>
            </w:r>
          </w:p>
        </w:tc>
      </w:tr>
      <w:tr w:rsidR="003A7C76" w:rsidRPr="003A7C76" w:rsidTr="001933AD">
        <w:tc>
          <w:tcPr>
            <w:tcW w:w="3889"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Учебная неделя (дней)</w:t>
            </w:r>
          </w:p>
        </w:tc>
        <w:tc>
          <w:tcPr>
            <w:tcW w:w="5575" w:type="dxa"/>
            <w:tcBorders>
              <w:top w:val="single" w:sz="4" w:space="0" w:color="auto"/>
              <w:left w:val="single" w:sz="4" w:space="0" w:color="auto"/>
              <w:bottom w:val="single" w:sz="4" w:space="0" w:color="auto"/>
              <w:right w:val="single" w:sz="4" w:space="0" w:color="auto"/>
            </w:tcBorders>
            <w:vAlign w:val="center"/>
          </w:tcPr>
          <w:p w:rsidR="003A7C76" w:rsidRPr="003A7C76" w:rsidRDefault="003A7C76" w:rsidP="003A7C76">
            <w:pPr>
              <w:widowControl/>
              <w:autoSpaceDE/>
              <w:autoSpaceDN/>
              <w:jc w:val="center"/>
              <w:rPr>
                <w:bCs/>
                <w:sz w:val="24"/>
                <w:szCs w:val="24"/>
              </w:rPr>
            </w:pPr>
            <w:r w:rsidRPr="003A7C76">
              <w:rPr>
                <w:bCs/>
                <w:sz w:val="24"/>
                <w:szCs w:val="24"/>
              </w:rPr>
              <w:t xml:space="preserve">6  </w:t>
            </w:r>
          </w:p>
        </w:tc>
      </w:tr>
      <w:tr w:rsidR="003A7C76" w:rsidRPr="003A7C76" w:rsidTr="001933AD">
        <w:tc>
          <w:tcPr>
            <w:tcW w:w="3889"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Урок (минут)</w:t>
            </w:r>
          </w:p>
        </w:tc>
        <w:tc>
          <w:tcPr>
            <w:tcW w:w="5575" w:type="dxa"/>
            <w:tcBorders>
              <w:top w:val="single" w:sz="4" w:space="0" w:color="auto"/>
              <w:left w:val="single" w:sz="4" w:space="0" w:color="auto"/>
              <w:bottom w:val="single" w:sz="4" w:space="0" w:color="auto"/>
              <w:right w:val="single" w:sz="4" w:space="0" w:color="auto"/>
            </w:tcBorders>
            <w:vAlign w:val="center"/>
          </w:tcPr>
          <w:p w:rsidR="003A7C76" w:rsidRPr="003A7C76" w:rsidRDefault="003A7C76" w:rsidP="003A7C76">
            <w:pPr>
              <w:widowControl/>
              <w:autoSpaceDE/>
              <w:autoSpaceDN/>
              <w:jc w:val="center"/>
              <w:rPr>
                <w:bCs/>
                <w:sz w:val="24"/>
                <w:szCs w:val="24"/>
              </w:rPr>
            </w:pPr>
            <w:r w:rsidRPr="003A7C76">
              <w:rPr>
                <w:bCs/>
                <w:sz w:val="24"/>
                <w:szCs w:val="24"/>
              </w:rPr>
              <w:t xml:space="preserve">40  </w:t>
            </w:r>
          </w:p>
        </w:tc>
      </w:tr>
      <w:tr w:rsidR="003A7C76" w:rsidRPr="003A7C76" w:rsidTr="001933AD">
        <w:tc>
          <w:tcPr>
            <w:tcW w:w="3889"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Перерыв (минут)</w:t>
            </w:r>
          </w:p>
        </w:tc>
        <w:tc>
          <w:tcPr>
            <w:tcW w:w="5575" w:type="dxa"/>
            <w:tcBorders>
              <w:top w:val="single" w:sz="4" w:space="0" w:color="auto"/>
              <w:left w:val="single" w:sz="4" w:space="0" w:color="auto"/>
              <w:bottom w:val="single" w:sz="4" w:space="0" w:color="auto"/>
              <w:right w:val="single" w:sz="4" w:space="0" w:color="auto"/>
            </w:tcBorders>
            <w:vAlign w:val="center"/>
          </w:tcPr>
          <w:p w:rsidR="003A7C76" w:rsidRPr="003A7C76" w:rsidRDefault="003A7C76" w:rsidP="003A7C76">
            <w:pPr>
              <w:widowControl/>
              <w:autoSpaceDE/>
              <w:autoSpaceDN/>
              <w:jc w:val="center"/>
              <w:rPr>
                <w:bCs/>
                <w:sz w:val="24"/>
                <w:szCs w:val="24"/>
              </w:rPr>
            </w:pPr>
            <w:r w:rsidRPr="003A7C76">
              <w:rPr>
                <w:bCs/>
                <w:sz w:val="24"/>
                <w:szCs w:val="24"/>
              </w:rPr>
              <w:t xml:space="preserve">10-20  </w:t>
            </w:r>
          </w:p>
        </w:tc>
      </w:tr>
      <w:tr w:rsidR="003A7C76" w:rsidRPr="003A7C76" w:rsidTr="001933AD">
        <w:tc>
          <w:tcPr>
            <w:tcW w:w="3889"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Промежуточная аттестация</w:t>
            </w:r>
          </w:p>
        </w:tc>
        <w:tc>
          <w:tcPr>
            <w:tcW w:w="5575" w:type="dxa"/>
            <w:tcBorders>
              <w:top w:val="single" w:sz="4" w:space="0" w:color="auto"/>
              <w:left w:val="single" w:sz="4" w:space="0" w:color="auto"/>
              <w:bottom w:val="single" w:sz="4" w:space="0" w:color="auto"/>
              <w:right w:val="single" w:sz="4" w:space="0" w:color="auto"/>
            </w:tcBorders>
            <w:vAlign w:val="center"/>
          </w:tcPr>
          <w:p w:rsidR="003A7C76" w:rsidRPr="003A7C76" w:rsidRDefault="003A7C76" w:rsidP="003A7C76">
            <w:pPr>
              <w:widowControl/>
              <w:autoSpaceDE/>
              <w:autoSpaceDN/>
              <w:jc w:val="center"/>
              <w:rPr>
                <w:bCs/>
                <w:sz w:val="24"/>
                <w:szCs w:val="24"/>
              </w:rPr>
            </w:pPr>
            <w:r w:rsidRPr="003A7C76">
              <w:rPr>
                <w:bCs/>
                <w:sz w:val="24"/>
                <w:szCs w:val="24"/>
              </w:rPr>
              <w:t>в апреле-мае</w:t>
            </w:r>
          </w:p>
        </w:tc>
      </w:tr>
    </w:tbl>
    <w:p w:rsidR="003A7C76" w:rsidRPr="003A7C76" w:rsidRDefault="003A7C76" w:rsidP="003A7C76">
      <w:pPr>
        <w:widowControl/>
        <w:autoSpaceDE/>
        <w:autoSpaceDN/>
        <w:rPr>
          <w:rFonts w:eastAsia="Calibri"/>
          <w:b/>
          <w:bCs/>
          <w:sz w:val="26"/>
          <w:szCs w:val="20"/>
          <w:lang w:eastAsia="ru-RU"/>
        </w:rPr>
      </w:pPr>
    </w:p>
    <w:p w:rsidR="003A7C76" w:rsidRPr="003A7C76" w:rsidRDefault="003A7C76" w:rsidP="003A7C76">
      <w:pPr>
        <w:widowControl/>
        <w:adjustRightInd w:val="0"/>
        <w:spacing w:before="240"/>
        <w:ind w:firstLine="360"/>
        <w:jc w:val="both"/>
        <w:rPr>
          <w:rFonts w:eastAsia="Calibri"/>
          <w:sz w:val="24"/>
          <w:szCs w:val="24"/>
          <w:lang w:eastAsia="ru-RU"/>
        </w:rPr>
      </w:pPr>
      <w:r w:rsidRPr="003A7C76">
        <w:rPr>
          <w:rFonts w:eastAsia="Calibri"/>
          <w:sz w:val="24"/>
          <w:szCs w:val="24"/>
          <w:lang w:eastAsia="ru-RU"/>
        </w:rPr>
        <w:lastRenderedPageBreak/>
        <w:t>Занятия «Разговоры о важном» проводятся во всех классах еженедельно, по 1 часу в неделю, первым уроком в понедельник.</w:t>
      </w:r>
    </w:p>
    <w:p w:rsidR="003A7C76" w:rsidRPr="003A7C76" w:rsidRDefault="003A7C76" w:rsidP="003A7C76">
      <w:pPr>
        <w:widowControl/>
        <w:autoSpaceDE/>
        <w:autoSpaceDN/>
        <w:rPr>
          <w:rFonts w:eastAsia="Calibri"/>
          <w:b/>
          <w:bCs/>
          <w:sz w:val="26"/>
          <w:szCs w:val="20"/>
          <w:lang w:eastAsia="ru-RU"/>
        </w:rPr>
      </w:pPr>
    </w:p>
    <w:p w:rsidR="003A7C76" w:rsidRPr="003A7C76" w:rsidRDefault="003A7C76" w:rsidP="003A7C76">
      <w:pPr>
        <w:widowControl/>
        <w:autoSpaceDE/>
        <w:autoSpaceDN/>
        <w:ind w:left="360"/>
        <w:rPr>
          <w:b/>
          <w:bCs/>
          <w:sz w:val="24"/>
          <w:szCs w:val="24"/>
          <w:lang w:eastAsia="ru-RU"/>
        </w:rPr>
      </w:pPr>
      <w:r w:rsidRPr="003A7C76">
        <w:rPr>
          <w:b/>
          <w:bCs/>
          <w:sz w:val="24"/>
          <w:szCs w:val="24"/>
          <w:lang w:eastAsia="ru-RU"/>
        </w:rPr>
        <w:t>8.2. Распределение образовательной недельной нагрузки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3A7C76" w:rsidRPr="003A7C76" w:rsidTr="001933AD">
        <w:tc>
          <w:tcPr>
            <w:tcW w:w="36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rFonts w:eastAsia="Calibri"/>
                <w:b/>
                <w:bCs/>
                <w:sz w:val="24"/>
                <w:szCs w:val="24"/>
              </w:rPr>
            </w:pPr>
            <w:r w:rsidRPr="003A7C76">
              <w:rPr>
                <w:b/>
                <w:bCs/>
                <w:sz w:val="24"/>
                <w:szCs w:val="24"/>
              </w:rPr>
              <w:t>Образовательная деятельность</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rFonts w:eastAsia="Calibri"/>
                <w:b/>
                <w:bCs/>
                <w:sz w:val="24"/>
                <w:szCs w:val="24"/>
              </w:rPr>
            </w:pPr>
            <w:r w:rsidRPr="003A7C76">
              <w:rPr>
                <w:b/>
                <w:bCs/>
                <w:sz w:val="24"/>
                <w:szCs w:val="24"/>
              </w:rPr>
              <w:t>Недельная нагрузка</w:t>
            </w:r>
          </w:p>
        </w:tc>
      </w:tr>
      <w:tr w:rsidR="003A7C76" w:rsidRPr="003A7C76" w:rsidTr="001933A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rPr>
                <w:rFonts w:eastAsia="Calibri"/>
                <w:b/>
                <w:bCs/>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rFonts w:eastAsia="Calibri"/>
                <w:b/>
                <w:bCs/>
                <w:sz w:val="24"/>
                <w:szCs w:val="24"/>
              </w:rPr>
            </w:pPr>
            <w:r w:rsidRPr="003A7C76">
              <w:rPr>
                <w:b/>
                <w:bCs/>
                <w:sz w:val="24"/>
                <w:szCs w:val="24"/>
              </w:rPr>
              <w:t>11 класс</w:t>
            </w:r>
          </w:p>
        </w:tc>
      </w:tr>
      <w:tr w:rsidR="003A7C76" w:rsidRPr="003A7C76" w:rsidTr="001933AD">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rFonts w:eastAsia="Calibri"/>
                <w:bCs/>
                <w:sz w:val="24"/>
                <w:szCs w:val="24"/>
              </w:rPr>
            </w:pPr>
            <w:r w:rsidRPr="003A7C76">
              <w:rPr>
                <w:bCs/>
                <w:sz w:val="24"/>
                <w:szCs w:val="24"/>
              </w:rPr>
              <w:t>Урочная</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rFonts w:eastAsia="Calibri"/>
                <w:bCs/>
                <w:sz w:val="24"/>
                <w:szCs w:val="24"/>
              </w:rPr>
            </w:pPr>
            <w:r w:rsidRPr="003A7C76">
              <w:rPr>
                <w:bCs/>
                <w:sz w:val="24"/>
                <w:szCs w:val="24"/>
              </w:rPr>
              <w:t>не более 37 по ИУП</w:t>
            </w:r>
          </w:p>
        </w:tc>
      </w:tr>
      <w:tr w:rsidR="003A7C76" w:rsidRPr="003A7C76" w:rsidTr="001933AD">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rFonts w:eastAsia="Calibri"/>
                <w:bCs/>
                <w:sz w:val="24"/>
                <w:szCs w:val="24"/>
              </w:rPr>
            </w:pPr>
            <w:r w:rsidRPr="003A7C76">
              <w:rPr>
                <w:bCs/>
                <w:sz w:val="24"/>
                <w:szCs w:val="24"/>
              </w:rPr>
              <w:t>Внеурочная</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rFonts w:eastAsia="Calibri"/>
                <w:bCs/>
                <w:sz w:val="24"/>
                <w:szCs w:val="24"/>
              </w:rPr>
            </w:pPr>
            <w:r w:rsidRPr="003A7C76">
              <w:rPr>
                <w:bCs/>
                <w:sz w:val="24"/>
                <w:szCs w:val="24"/>
              </w:rPr>
              <w:t>До 10</w:t>
            </w:r>
          </w:p>
        </w:tc>
      </w:tr>
    </w:tbl>
    <w:p w:rsidR="003A7C76" w:rsidRPr="003A7C76" w:rsidRDefault="003A7C76" w:rsidP="003A7C76">
      <w:pPr>
        <w:widowControl/>
        <w:autoSpaceDE/>
        <w:autoSpaceDN/>
        <w:rPr>
          <w:rFonts w:eastAsia="Calibri"/>
          <w:b/>
          <w:bCs/>
          <w:sz w:val="26"/>
          <w:szCs w:val="20"/>
          <w:lang w:eastAsia="ru-RU"/>
        </w:rPr>
      </w:pPr>
    </w:p>
    <w:p w:rsidR="003A7C76" w:rsidRPr="003A7C76" w:rsidRDefault="003A7C76" w:rsidP="003A7C76">
      <w:pPr>
        <w:widowControl/>
        <w:autoSpaceDE/>
        <w:autoSpaceDN/>
        <w:ind w:left="360"/>
        <w:rPr>
          <w:b/>
          <w:bCs/>
          <w:sz w:val="26"/>
          <w:szCs w:val="24"/>
          <w:lang w:eastAsia="ru-RU"/>
        </w:rPr>
      </w:pPr>
      <w:r w:rsidRPr="003A7C76">
        <w:rPr>
          <w:b/>
          <w:bCs/>
          <w:sz w:val="26"/>
          <w:szCs w:val="24"/>
          <w:lang w:eastAsia="ru-RU"/>
        </w:rPr>
        <w:t>8.3. Расписание звонков и перемен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gridCol w:w="3118"/>
      </w:tblGrid>
      <w:tr w:rsidR="003A7C76" w:rsidRPr="003A7C76" w:rsidTr="001933AD">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b/>
                <w:bCs/>
                <w:sz w:val="24"/>
                <w:szCs w:val="24"/>
              </w:rPr>
            </w:pPr>
            <w:r w:rsidRPr="003A7C76">
              <w:rPr>
                <w:b/>
                <w:bCs/>
                <w:sz w:val="24"/>
                <w:szCs w:val="24"/>
              </w:rPr>
              <w:t>Урок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b/>
                <w:bCs/>
                <w:sz w:val="24"/>
                <w:szCs w:val="24"/>
              </w:rPr>
            </w:pPr>
            <w:r w:rsidRPr="003A7C76">
              <w:rPr>
                <w:b/>
                <w:bCs/>
                <w:sz w:val="24"/>
                <w:szCs w:val="24"/>
              </w:rPr>
              <w:t>Продолжительность урока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b/>
                <w:bCs/>
                <w:sz w:val="24"/>
                <w:szCs w:val="24"/>
              </w:rPr>
            </w:pPr>
            <w:r w:rsidRPr="003A7C76">
              <w:rPr>
                <w:b/>
                <w:bCs/>
                <w:sz w:val="24"/>
                <w:szCs w:val="24"/>
              </w:rPr>
              <w:t>Продолжительность перемены</w:t>
            </w:r>
          </w:p>
        </w:tc>
      </w:tr>
      <w:tr w:rsidR="003A7C76" w:rsidRPr="003A7C76" w:rsidTr="001933AD">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1-й урок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bCs/>
                <w:sz w:val="24"/>
                <w:szCs w:val="24"/>
              </w:rPr>
              <w:t>8.30 – 9.10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bCs/>
                <w:sz w:val="24"/>
                <w:szCs w:val="24"/>
              </w:rPr>
              <w:t>20 минут</w:t>
            </w:r>
          </w:p>
        </w:tc>
      </w:tr>
      <w:tr w:rsidR="003A7C76" w:rsidRPr="003A7C76" w:rsidTr="001933AD">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2-й урок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sz w:val="24"/>
                <w:szCs w:val="24"/>
              </w:rPr>
              <w:t>9.30 – 10.10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bCs/>
                <w:sz w:val="24"/>
                <w:szCs w:val="24"/>
              </w:rPr>
              <w:t>20 минут</w:t>
            </w:r>
          </w:p>
        </w:tc>
      </w:tr>
      <w:tr w:rsidR="003A7C76" w:rsidRPr="003A7C76" w:rsidTr="001933AD">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3-й урок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sz w:val="24"/>
                <w:szCs w:val="24"/>
              </w:rPr>
              <w:t>10.30 – 11.10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bCs/>
                <w:sz w:val="24"/>
                <w:szCs w:val="24"/>
              </w:rPr>
              <w:t>20 минут</w:t>
            </w:r>
          </w:p>
        </w:tc>
      </w:tr>
      <w:tr w:rsidR="003A7C76" w:rsidRPr="003A7C76" w:rsidTr="001933AD">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4-й урок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sz w:val="24"/>
                <w:szCs w:val="24"/>
              </w:rPr>
              <w:t>11.30 -12.10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bCs/>
                <w:sz w:val="24"/>
                <w:szCs w:val="24"/>
              </w:rPr>
              <w:t>15 минут</w:t>
            </w:r>
          </w:p>
        </w:tc>
      </w:tr>
      <w:tr w:rsidR="003A7C76" w:rsidRPr="003A7C76" w:rsidTr="001933AD">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5-й урок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sz w:val="24"/>
                <w:szCs w:val="24"/>
              </w:rPr>
              <w:t>12.25 – 13.05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rFonts w:eastAsia="Calibri"/>
                <w:bCs/>
                <w:sz w:val="24"/>
                <w:szCs w:val="24"/>
              </w:rPr>
            </w:pPr>
            <w:r w:rsidRPr="003A7C76">
              <w:rPr>
                <w:bCs/>
                <w:sz w:val="24"/>
                <w:szCs w:val="24"/>
              </w:rPr>
              <w:t>10 минут</w:t>
            </w:r>
          </w:p>
        </w:tc>
      </w:tr>
      <w:tr w:rsidR="003A7C76" w:rsidRPr="003A7C76" w:rsidTr="001933AD">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6-й урок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bCs/>
                <w:sz w:val="24"/>
                <w:szCs w:val="24"/>
              </w:rPr>
            </w:pPr>
            <w:r w:rsidRPr="003A7C76">
              <w:rPr>
                <w:bCs/>
                <w:sz w:val="24"/>
                <w:szCs w:val="24"/>
              </w:rPr>
              <w:t>13.15 – 13.55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bCs/>
                <w:sz w:val="24"/>
                <w:szCs w:val="24"/>
              </w:rPr>
            </w:pPr>
            <w:r w:rsidRPr="003A7C76">
              <w:rPr>
                <w:bCs/>
                <w:sz w:val="24"/>
                <w:szCs w:val="24"/>
              </w:rPr>
              <w:t>10 минут</w:t>
            </w:r>
          </w:p>
        </w:tc>
      </w:tr>
      <w:tr w:rsidR="003A7C76" w:rsidRPr="003A7C76" w:rsidTr="001933AD">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7-й урок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spacing w:line="276" w:lineRule="auto"/>
              <w:jc w:val="center"/>
              <w:rPr>
                <w:bCs/>
                <w:sz w:val="24"/>
                <w:szCs w:val="24"/>
              </w:rPr>
            </w:pPr>
            <w:r w:rsidRPr="003A7C76">
              <w:rPr>
                <w:bCs/>
                <w:sz w:val="24"/>
                <w:szCs w:val="24"/>
              </w:rPr>
              <w:t xml:space="preserve">14.05 – 14.45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7C76" w:rsidRPr="003A7C76" w:rsidRDefault="003A7C76" w:rsidP="003A7C76">
            <w:pPr>
              <w:widowControl/>
              <w:autoSpaceDE/>
              <w:autoSpaceDN/>
              <w:jc w:val="center"/>
              <w:rPr>
                <w:bCs/>
                <w:sz w:val="24"/>
                <w:szCs w:val="24"/>
              </w:rPr>
            </w:pPr>
            <w:r w:rsidRPr="003A7C76">
              <w:rPr>
                <w:bCs/>
                <w:sz w:val="24"/>
                <w:szCs w:val="24"/>
              </w:rPr>
              <w:t>10 минут</w:t>
            </w:r>
          </w:p>
        </w:tc>
      </w:tr>
      <w:tr w:rsidR="003A7C76" w:rsidRPr="003A7C76" w:rsidTr="001933AD">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A7C76" w:rsidRPr="003A7C76" w:rsidRDefault="003A7C76" w:rsidP="003A7C76">
            <w:pPr>
              <w:widowControl/>
              <w:autoSpaceDE/>
              <w:autoSpaceDN/>
              <w:rPr>
                <w:bCs/>
                <w:sz w:val="24"/>
                <w:szCs w:val="24"/>
              </w:rPr>
            </w:pPr>
            <w:r w:rsidRPr="003A7C76">
              <w:rPr>
                <w:bCs/>
                <w:sz w:val="24"/>
                <w:szCs w:val="24"/>
              </w:rPr>
              <w:t>Внеурочная деятельность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bCs/>
                <w:sz w:val="24"/>
                <w:szCs w:val="24"/>
              </w:rPr>
            </w:pPr>
            <w:r w:rsidRPr="003A7C76">
              <w:rPr>
                <w:bCs/>
                <w:sz w:val="24"/>
                <w:szCs w:val="24"/>
              </w:rPr>
              <w:t>С 15.00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C76" w:rsidRPr="003A7C76" w:rsidRDefault="003A7C76" w:rsidP="003A7C76">
            <w:pPr>
              <w:widowControl/>
              <w:autoSpaceDE/>
              <w:autoSpaceDN/>
              <w:jc w:val="center"/>
              <w:rPr>
                <w:bCs/>
                <w:sz w:val="24"/>
                <w:szCs w:val="24"/>
              </w:rPr>
            </w:pPr>
            <w:r w:rsidRPr="003A7C76">
              <w:rPr>
                <w:bCs/>
                <w:sz w:val="24"/>
                <w:szCs w:val="24"/>
              </w:rPr>
              <w:t>Не менее 10 минут между занятиями</w:t>
            </w:r>
          </w:p>
        </w:tc>
      </w:tr>
    </w:tbl>
    <w:p w:rsidR="003A7C76" w:rsidRPr="003A7C76" w:rsidRDefault="003A7C76" w:rsidP="003A7C76">
      <w:pPr>
        <w:widowControl/>
        <w:autoSpaceDE/>
        <w:autoSpaceDN/>
        <w:ind w:firstLine="708"/>
        <w:jc w:val="both"/>
        <w:rPr>
          <w:bCs/>
          <w:sz w:val="24"/>
          <w:szCs w:val="24"/>
          <w:lang w:eastAsia="ru-RU"/>
        </w:rPr>
      </w:pPr>
    </w:p>
    <w:p w:rsidR="003A7C76" w:rsidRPr="003A7C76" w:rsidRDefault="003A7C76" w:rsidP="003A7C76">
      <w:pPr>
        <w:widowControl/>
        <w:autoSpaceDE/>
        <w:autoSpaceDN/>
        <w:rPr>
          <w:b/>
          <w:bCs/>
          <w:sz w:val="26"/>
          <w:szCs w:val="24"/>
          <w:lang w:eastAsia="ru-RU"/>
        </w:rPr>
      </w:pPr>
    </w:p>
    <w:p w:rsidR="003A7C76" w:rsidRPr="003A7C76" w:rsidRDefault="003A7C76" w:rsidP="003A7C76">
      <w:pPr>
        <w:widowControl/>
        <w:autoSpaceDE/>
        <w:autoSpaceDN/>
        <w:ind w:left="360"/>
        <w:contextualSpacing/>
        <w:rPr>
          <w:rFonts w:eastAsia="Calibri"/>
          <w:b/>
          <w:sz w:val="26"/>
          <w:szCs w:val="20"/>
          <w:lang w:eastAsia="ru-RU"/>
        </w:rPr>
      </w:pPr>
      <w:r w:rsidRPr="003A7C76">
        <w:rPr>
          <w:rFonts w:eastAsia="Calibri"/>
          <w:b/>
          <w:sz w:val="26"/>
          <w:szCs w:val="20"/>
          <w:lang w:eastAsia="ru-RU"/>
        </w:rPr>
        <w:t>9. Сроки проведения промежуточной аттестации</w:t>
      </w:r>
    </w:p>
    <w:p w:rsidR="003A7C76" w:rsidRPr="003A7C76" w:rsidRDefault="003A7C76" w:rsidP="003A7C76">
      <w:pPr>
        <w:widowControl/>
        <w:autoSpaceDE/>
        <w:autoSpaceDN/>
        <w:ind w:firstLine="709"/>
        <w:jc w:val="both"/>
        <w:rPr>
          <w:bCs/>
          <w:sz w:val="24"/>
          <w:szCs w:val="24"/>
          <w:lang w:eastAsia="ru-RU"/>
        </w:rPr>
      </w:pPr>
      <w:r w:rsidRPr="003A7C76">
        <w:rPr>
          <w:bCs/>
          <w:sz w:val="24"/>
          <w:szCs w:val="24"/>
          <w:lang w:eastAsia="ru-RU"/>
        </w:rPr>
        <w:t>Промежуточная аттестация проводится  с 01.04.2024 по 20.05.2024 без прекращения образовательной деятельности в формах, определенных в локальном нормативном акте «Положением о формах, периодичности и порядке текущего контроля успеваемости и промежуточной аттестации обучающихся МОУ «СОШ №13» г. Воркуты», утвержденном приказом  № 722 от 11. 11.2019, с изменениями  от 07.10.2021(приказ №551).</w:t>
      </w:r>
    </w:p>
    <w:p w:rsidR="003A7C76" w:rsidRPr="003A7C76" w:rsidRDefault="003A7C76" w:rsidP="003A7C76">
      <w:pPr>
        <w:widowControl/>
        <w:shd w:val="clear" w:color="auto" w:fill="FFFFFF"/>
        <w:autoSpaceDE/>
        <w:autoSpaceDN/>
        <w:ind w:firstLine="708"/>
        <w:jc w:val="both"/>
        <w:rPr>
          <w:rFonts w:ascii="YS Text" w:hAnsi="YS Text"/>
          <w:color w:val="000000"/>
          <w:sz w:val="24"/>
          <w:szCs w:val="24"/>
          <w:lang w:eastAsia="ru-RU"/>
        </w:rPr>
      </w:pPr>
      <w:r w:rsidRPr="003A7C76">
        <w:rPr>
          <w:rFonts w:ascii="YS Text" w:hAnsi="YS Text"/>
          <w:color w:val="000000"/>
          <w:sz w:val="24"/>
          <w:szCs w:val="24"/>
          <w:lang w:eastAsia="ru-RU"/>
        </w:rPr>
        <w:t xml:space="preserve">В зачет промежуточной аттестации </w:t>
      </w:r>
      <w:r w:rsidRPr="003A7C76">
        <w:rPr>
          <w:rFonts w:ascii="YS Text" w:hAnsi="YS Text"/>
          <w:sz w:val="24"/>
          <w:szCs w:val="24"/>
          <w:lang w:eastAsia="ru-RU"/>
        </w:rPr>
        <w:t xml:space="preserve">могут включатся </w:t>
      </w:r>
      <w:r w:rsidRPr="003A7C76">
        <w:rPr>
          <w:rFonts w:ascii="YS Text" w:hAnsi="YS Text"/>
          <w:color w:val="000000"/>
          <w:sz w:val="24"/>
          <w:szCs w:val="24"/>
          <w:lang w:eastAsia="ru-RU"/>
        </w:rPr>
        <w:t>итоги Всероссийских проверочных работ (в соответствии с календарем проведения работ в 2023-2024 учебном году</w:t>
      </w:r>
    </w:p>
    <w:p w:rsidR="003A7C76" w:rsidRPr="003A7C76" w:rsidRDefault="003A7C76" w:rsidP="003A7C76">
      <w:pPr>
        <w:widowControl/>
        <w:autoSpaceDE/>
        <w:autoSpaceDN/>
        <w:jc w:val="center"/>
        <w:rPr>
          <w:bCs/>
          <w:sz w:val="26"/>
          <w:szCs w:val="24"/>
          <w:lang w:eastAsia="ru-RU"/>
        </w:rPr>
      </w:pPr>
    </w:p>
    <w:p w:rsidR="003A7C76" w:rsidRPr="003A7C76" w:rsidRDefault="003A7C76" w:rsidP="003A7C76">
      <w:pPr>
        <w:widowControl/>
        <w:autoSpaceDE/>
        <w:autoSpaceDN/>
        <w:rPr>
          <w:bCs/>
          <w:sz w:val="24"/>
          <w:szCs w:val="24"/>
          <w:lang w:eastAsia="ru-RU"/>
        </w:rPr>
      </w:pPr>
    </w:p>
    <w:p w:rsidR="003A7C76" w:rsidRPr="005A1480" w:rsidRDefault="003A7C76" w:rsidP="005A1480">
      <w:pPr>
        <w:pStyle w:val="2"/>
        <w:spacing w:line="276" w:lineRule="auto"/>
        <w:ind w:left="0" w:firstLine="567"/>
        <w:jc w:val="both"/>
      </w:pPr>
    </w:p>
    <w:p w:rsidR="00FD587C" w:rsidRDefault="00FD587C" w:rsidP="005A1480">
      <w:pPr>
        <w:spacing w:line="276" w:lineRule="auto"/>
        <w:ind w:firstLine="567"/>
        <w:jc w:val="both"/>
        <w:rPr>
          <w:b/>
          <w:sz w:val="24"/>
          <w:szCs w:val="24"/>
        </w:rPr>
      </w:pPr>
    </w:p>
    <w:p w:rsidR="006633E9" w:rsidRPr="00FD587C" w:rsidRDefault="006633E9" w:rsidP="005A1480">
      <w:pPr>
        <w:spacing w:line="276" w:lineRule="auto"/>
        <w:ind w:firstLine="567"/>
        <w:jc w:val="both"/>
        <w:rPr>
          <w:b/>
          <w:sz w:val="24"/>
          <w:szCs w:val="24"/>
          <w:highlight w:val="yellow"/>
        </w:rPr>
      </w:pPr>
      <w:r w:rsidRPr="00FD587C">
        <w:rPr>
          <w:b/>
          <w:sz w:val="24"/>
          <w:szCs w:val="24"/>
        </w:rPr>
        <w:t>3.4. Характеристика условий реализации ООП СОО</w:t>
      </w:r>
    </w:p>
    <w:p w:rsidR="006633E9" w:rsidRPr="005A1480" w:rsidRDefault="006633E9" w:rsidP="005A1480">
      <w:pPr>
        <w:spacing w:line="276" w:lineRule="auto"/>
        <w:ind w:firstLine="567"/>
        <w:jc w:val="both"/>
        <w:rPr>
          <w:sz w:val="24"/>
          <w:szCs w:val="24"/>
        </w:rPr>
      </w:pPr>
      <w:r w:rsidRPr="005A1480">
        <w:rPr>
          <w:sz w:val="24"/>
          <w:szCs w:val="24"/>
        </w:rPr>
        <w:t>Комплексным результатом выполнения требований к условиям реализации ООП СОО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6633E9" w:rsidRPr="005A1480" w:rsidRDefault="006633E9" w:rsidP="005A1480">
      <w:pPr>
        <w:spacing w:line="276" w:lineRule="auto"/>
        <w:ind w:firstLine="567"/>
        <w:jc w:val="both"/>
        <w:rPr>
          <w:sz w:val="24"/>
          <w:szCs w:val="24"/>
        </w:rPr>
      </w:pPr>
      <w:r w:rsidRPr="005A1480">
        <w:rPr>
          <w:sz w:val="24"/>
          <w:szCs w:val="24"/>
        </w:rPr>
        <w:t xml:space="preserve">Созданные в учреждении условия реализации ООП СОО: </w:t>
      </w:r>
    </w:p>
    <w:p w:rsidR="006633E9" w:rsidRPr="005A1480" w:rsidRDefault="006633E9" w:rsidP="005A1480">
      <w:pPr>
        <w:spacing w:line="276" w:lineRule="auto"/>
        <w:ind w:firstLine="567"/>
        <w:jc w:val="both"/>
        <w:rPr>
          <w:sz w:val="24"/>
          <w:szCs w:val="24"/>
        </w:rPr>
      </w:pPr>
      <w:r w:rsidRPr="005A1480">
        <w:rPr>
          <w:sz w:val="24"/>
          <w:szCs w:val="24"/>
        </w:rPr>
        <w:t xml:space="preserve">– соответствуют требованиям ФГОС СОО; </w:t>
      </w:r>
    </w:p>
    <w:p w:rsidR="006633E9" w:rsidRPr="005A1480" w:rsidRDefault="006633E9" w:rsidP="005A1480">
      <w:pPr>
        <w:spacing w:line="276" w:lineRule="auto"/>
        <w:ind w:firstLine="567"/>
        <w:jc w:val="both"/>
        <w:rPr>
          <w:sz w:val="24"/>
          <w:szCs w:val="24"/>
        </w:rPr>
      </w:pPr>
      <w:r w:rsidRPr="005A1480">
        <w:rPr>
          <w:sz w:val="24"/>
          <w:szCs w:val="24"/>
        </w:rPr>
        <w:t xml:space="preserve">– гарантируют сохранность и укрепление физического, психологического и социального здоровья учащихся; </w:t>
      </w:r>
    </w:p>
    <w:p w:rsidR="006633E9" w:rsidRPr="005A1480" w:rsidRDefault="006633E9" w:rsidP="005A1480">
      <w:pPr>
        <w:spacing w:line="276" w:lineRule="auto"/>
        <w:ind w:firstLine="567"/>
        <w:jc w:val="both"/>
        <w:rPr>
          <w:sz w:val="24"/>
          <w:szCs w:val="24"/>
        </w:rPr>
      </w:pPr>
      <w:r w:rsidRPr="005A1480">
        <w:rPr>
          <w:sz w:val="24"/>
          <w:szCs w:val="24"/>
        </w:rPr>
        <w:t xml:space="preserve">– обеспечивают реализацию ООП СОО и достижение планируемых результатов её освоения; </w:t>
      </w:r>
    </w:p>
    <w:p w:rsidR="006633E9" w:rsidRPr="005A1480" w:rsidRDefault="006633E9" w:rsidP="005A1480">
      <w:pPr>
        <w:spacing w:line="276" w:lineRule="auto"/>
        <w:ind w:firstLine="567"/>
        <w:jc w:val="both"/>
        <w:rPr>
          <w:sz w:val="24"/>
          <w:szCs w:val="24"/>
        </w:rPr>
      </w:pPr>
      <w:r w:rsidRPr="005A1480">
        <w:rPr>
          <w:sz w:val="24"/>
          <w:szCs w:val="24"/>
        </w:rPr>
        <w:t xml:space="preserve">– учитывают особенности учреждения, его организационную структуру, запросы участников образовательных отношений; </w:t>
      </w:r>
    </w:p>
    <w:p w:rsidR="006633E9" w:rsidRPr="005A1480" w:rsidRDefault="006633E9" w:rsidP="005A1480">
      <w:pPr>
        <w:spacing w:line="276" w:lineRule="auto"/>
        <w:ind w:firstLine="567"/>
        <w:jc w:val="both"/>
        <w:rPr>
          <w:sz w:val="24"/>
          <w:szCs w:val="24"/>
        </w:rPr>
      </w:pPr>
      <w:r w:rsidRPr="005A1480">
        <w:rPr>
          <w:sz w:val="24"/>
          <w:szCs w:val="24"/>
        </w:rPr>
        <w:lastRenderedPageBreak/>
        <w:t>– представляют возможность взаимодействия с социальными партнёрами, использования ресурсов социума.</w:t>
      </w:r>
    </w:p>
    <w:p w:rsidR="00427C6E" w:rsidRDefault="00427C6E" w:rsidP="005A1480">
      <w:pPr>
        <w:spacing w:line="276" w:lineRule="auto"/>
        <w:ind w:firstLine="567"/>
        <w:jc w:val="both"/>
        <w:rPr>
          <w:sz w:val="24"/>
          <w:szCs w:val="24"/>
        </w:rPr>
      </w:pPr>
      <w:bookmarkStart w:id="78" w:name="_Toc7982435"/>
      <w:bookmarkStart w:id="79" w:name="_Toc7982658"/>
    </w:p>
    <w:p w:rsidR="006633E9" w:rsidRPr="00427C6E" w:rsidRDefault="00427C6E" w:rsidP="005A1480">
      <w:pPr>
        <w:spacing w:line="276" w:lineRule="auto"/>
        <w:ind w:firstLine="567"/>
        <w:jc w:val="both"/>
        <w:rPr>
          <w:b/>
          <w:sz w:val="24"/>
          <w:szCs w:val="24"/>
        </w:rPr>
      </w:pPr>
      <w:r w:rsidRPr="00427C6E">
        <w:rPr>
          <w:b/>
          <w:sz w:val="24"/>
          <w:szCs w:val="24"/>
        </w:rPr>
        <w:t xml:space="preserve">3.4.1. </w:t>
      </w:r>
      <w:r w:rsidR="006633E9" w:rsidRPr="00427C6E">
        <w:rPr>
          <w:b/>
          <w:sz w:val="24"/>
          <w:szCs w:val="24"/>
        </w:rPr>
        <w:t xml:space="preserve">Кадровые условия реализации </w:t>
      </w:r>
      <w:bookmarkEnd w:id="78"/>
      <w:bookmarkEnd w:id="79"/>
      <w:r w:rsidR="006633E9" w:rsidRPr="00427C6E">
        <w:rPr>
          <w:b/>
          <w:sz w:val="24"/>
          <w:szCs w:val="24"/>
        </w:rPr>
        <w:t>ООП СОО</w:t>
      </w:r>
    </w:p>
    <w:p w:rsidR="006633E9" w:rsidRPr="005A1480" w:rsidRDefault="006633E9" w:rsidP="005A1480">
      <w:pPr>
        <w:spacing w:line="276" w:lineRule="auto"/>
        <w:ind w:firstLine="567"/>
        <w:jc w:val="both"/>
        <w:rPr>
          <w:sz w:val="24"/>
          <w:szCs w:val="24"/>
        </w:rPr>
      </w:pPr>
      <w:r w:rsidRPr="005A1480">
        <w:rPr>
          <w:sz w:val="24"/>
          <w:szCs w:val="24"/>
        </w:rPr>
        <w:t xml:space="preserve">Для обеспечения реализации ООП СОО учреждение укомплектовано кадрами, имеющими необходимую квалификацию для решения задач, определенных ООП СОО учреждения, способными к инновационной профессиональной деятельности. </w:t>
      </w:r>
    </w:p>
    <w:p w:rsidR="006633E9" w:rsidRPr="005A1480" w:rsidRDefault="006633E9" w:rsidP="005A1480">
      <w:pPr>
        <w:spacing w:line="276" w:lineRule="auto"/>
        <w:ind w:firstLine="567"/>
        <w:jc w:val="both"/>
        <w:rPr>
          <w:sz w:val="24"/>
          <w:szCs w:val="24"/>
        </w:rPr>
      </w:pPr>
      <w:r w:rsidRPr="005A1480">
        <w:rPr>
          <w:sz w:val="24"/>
          <w:szCs w:val="24"/>
        </w:rPr>
        <w:t xml:space="preserve">В учреждении разработаны должностные инструкции, содержащие конкретный перечень должностных обязанностей работников на основании квалификационных характеристик,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определенных в требованиях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6633E9" w:rsidRPr="005A1480" w:rsidRDefault="006633E9" w:rsidP="005A1480">
      <w:pPr>
        <w:spacing w:line="276" w:lineRule="auto"/>
        <w:ind w:firstLine="567"/>
        <w:jc w:val="both"/>
        <w:rPr>
          <w:sz w:val="24"/>
          <w:szCs w:val="24"/>
        </w:rPr>
      </w:pPr>
      <w:r w:rsidRPr="005A1480">
        <w:rPr>
          <w:sz w:val="24"/>
          <w:szCs w:val="24"/>
        </w:rPr>
        <w:t xml:space="preserve">Описание кадровых условий реализации ООП СОО учреждения включает: </w:t>
      </w:r>
    </w:p>
    <w:p w:rsidR="006633E9" w:rsidRPr="005A1480" w:rsidRDefault="006633E9" w:rsidP="005A1480">
      <w:pPr>
        <w:spacing w:line="276" w:lineRule="auto"/>
        <w:ind w:firstLine="567"/>
        <w:jc w:val="both"/>
        <w:rPr>
          <w:sz w:val="24"/>
          <w:szCs w:val="24"/>
        </w:rPr>
      </w:pPr>
      <w:r w:rsidRPr="005A1480">
        <w:rPr>
          <w:sz w:val="24"/>
          <w:szCs w:val="24"/>
        </w:rPr>
        <w:t xml:space="preserve">- характеристику укомплектованности учреждения педагогическими, руководящими и иными работниками; </w:t>
      </w:r>
    </w:p>
    <w:p w:rsidR="006633E9" w:rsidRPr="005A1480" w:rsidRDefault="006633E9" w:rsidP="005A1480">
      <w:pPr>
        <w:spacing w:line="276" w:lineRule="auto"/>
        <w:ind w:firstLine="567"/>
        <w:jc w:val="both"/>
        <w:rPr>
          <w:sz w:val="24"/>
          <w:szCs w:val="24"/>
        </w:rPr>
      </w:pPr>
      <w:r w:rsidRPr="005A1480">
        <w:rPr>
          <w:sz w:val="24"/>
          <w:szCs w:val="24"/>
        </w:rPr>
        <w:t xml:space="preserve">- описание уровня квалификации работников учреждения и их функциональные обязанности; </w:t>
      </w:r>
    </w:p>
    <w:p w:rsidR="006633E9" w:rsidRPr="005A1480" w:rsidRDefault="006633E9" w:rsidP="005A1480">
      <w:pPr>
        <w:spacing w:line="276" w:lineRule="auto"/>
        <w:ind w:firstLine="567"/>
        <w:jc w:val="both"/>
        <w:rPr>
          <w:sz w:val="24"/>
          <w:szCs w:val="24"/>
        </w:rPr>
      </w:pPr>
      <w:r w:rsidRPr="005A1480">
        <w:rPr>
          <w:sz w:val="24"/>
          <w:szCs w:val="24"/>
        </w:rPr>
        <w:t xml:space="preserve">- описание реализуемой системы непрерывного профессионального развития и повышения квалификации педагогических работников. </w:t>
      </w:r>
    </w:p>
    <w:p w:rsidR="006633E9" w:rsidRPr="005A1480" w:rsidRDefault="006633E9" w:rsidP="005A1480">
      <w:pPr>
        <w:spacing w:line="276" w:lineRule="auto"/>
        <w:ind w:firstLine="567"/>
        <w:jc w:val="both"/>
        <w:rPr>
          <w:sz w:val="24"/>
          <w:szCs w:val="24"/>
        </w:rPr>
      </w:pPr>
      <w:r w:rsidRPr="005A1480">
        <w:rPr>
          <w:sz w:val="24"/>
          <w:szCs w:val="24"/>
        </w:rPr>
        <w:t>Кадровое обеспечение реализации ООП СОО</w:t>
      </w:r>
    </w:p>
    <w:tbl>
      <w:tblPr>
        <w:tblW w:w="508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2"/>
        <w:gridCol w:w="2392"/>
        <w:gridCol w:w="1781"/>
        <w:gridCol w:w="2633"/>
        <w:gridCol w:w="2048"/>
      </w:tblGrid>
      <w:tr w:rsidR="006633E9" w:rsidRPr="005A1480" w:rsidTr="006633E9">
        <w:tc>
          <w:tcPr>
            <w:tcW w:w="814" w:type="pct"/>
            <w:vMerge w:val="restart"/>
            <w:vAlign w:val="center"/>
          </w:tcPr>
          <w:p w:rsidR="006633E9" w:rsidRPr="00FD587C" w:rsidRDefault="006633E9" w:rsidP="00FD587C">
            <w:pPr>
              <w:ind w:hanging="2"/>
              <w:jc w:val="both"/>
            </w:pPr>
            <w:r w:rsidRPr="00FD587C">
              <w:t>Должность</w:t>
            </w:r>
          </w:p>
        </w:tc>
        <w:tc>
          <w:tcPr>
            <w:tcW w:w="1131" w:type="pct"/>
            <w:vMerge w:val="restart"/>
            <w:vAlign w:val="center"/>
          </w:tcPr>
          <w:p w:rsidR="006633E9" w:rsidRPr="00FD587C" w:rsidRDefault="006633E9" w:rsidP="00FD587C">
            <w:pPr>
              <w:ind w:hanging="2"/>
              <w:jc w:val="both"/>
            </w:pPr>
            <w:r w:rsidRPr="00FD587C">
              <w:t>Должностные обязанности</w:t>
            </w:r>
          </w:p>
        </w:tc>
        <w:tc>
          <w:tcPr>
            <w:tcW w:w="842" w:type="pct"/>
            <w:vMerge w:val="restart"/>
          </w:tcPr>
          <w:p w:rsidR="006633E9" w:rsidRPr="00FD587C" w:rsidRDefault="006633E9" w:rsidP="00FD587C">
            <w:pPr>
              <w:ind w:hanging="2"/>
              <w:jc w:val="both"/>
            </w:pPr>
            <w:r w:rsidRPr="00FD587C">
              <w:t>Количество работников</w:t>
            </w:r>
          </w:p>
        </w:tc>
        <w:tc>
          <w:tcPr>
            <w:tcW w:w="2213" w:type="pct"/>
            <w:gridSpan w:val="2"/>
            <w:vAlign w:val="center"/>
          </w:tcPr>
          <w:p w:rsidR="006633E9" w:rsidRPr="00FD587C" w:rsidRDefault="006633E9" w:rsidP="00FD587C">
            <w:pPr>
              <w:ind w:hanging="2"/>
              <w:jc w:val="both"/>
            </w:pPr>
            <w:r w:rsidRPr="00FD587C">
              <w:t>Уровень квалификации работников учреждения</w:t>
            </w:r>
          </w:p>
        </w:tc>
      </w:tr>
      <w:tr w:rsidR="006633E9" w:rsidRPr="005A1480" w:rsidTr="006633E9">
        <w:tc>
          <w:tcPr>
            <w:tcW w:w="814" w:type="pct"/>
            <w:vMerge/>
            <w:vAlign w:val="center"/>
          </w:tcPr>
          <w:p w:rsidR="006633E9" w:rsidRPr="00FD587C" w:rsidRDefault="006633E9" w:rsidP="00FD587C">
            <w:pPr>
              <w:ind w:hanging="2"/>
              <w:jc w:val="both"/>
            </w:pPr>
          </w:p>
        </w:tc>
        <w:tc>
          <w:tcPr>
            <w:tcW w:w="1131" w:type="pct"/>
            <w:vMerge/>
            <w:vAlign w:val="center"/>
          </w:tcPr>
          <w:p w:rsidR="006633E9" w:rsidRPr="00FD587C" w:rsidRDefault="006633E9" w:rsidP="00FD587C">
            <w:pPr>
              <w:ind w:hanging="2"/>
              <w:jc w:val="both"/>
            </w:pPr>
          </w:p>
        </w:tc>
        <w:tc>
          <w:tcPr>
            <w:tcW w:w="842" w:type="pct"/>
            <w:vMerge/>
          </w:tcPr>
          <w:p w:rsidR="006633E9" w:rsidRPr="00FD587C" w:rsidRDefault="006633E9" w:rsidP="00FD587C">
            <w:pPr>
              <w:ind w:hanging="2"/>
              <w:jc w:val="both"/>
            </w:pPr>
          </w:p>
        </w:tc>
        <w:tc>
          <w:tcPr>
            <w:tcW w:w="1245" w:type="pct"/>
            <w:vAlign w:val="center"/>
          </w:tcPr>
          <w:p w:rsidR="006633E9" w:rsidRPr="00FD587C" w:rsidRDefault="006633E9" w:rsidP="00FD587C">
            <w:pPr>
              <w:ind w:hanging="2"/>
              <w:jc w:val="both"/>
            </w:pPr>
            <w:r w:rsidRPr="00FD587C">
              <w:t>требования к уровню квалификации</w:t>
            </w:r>
          </w:p>
        </w:tc>
        <w:tc>
          <w:tcPr>
            <w:tcW w:w="968" w:type="pct"/>
            <w:vAlign w:val="center"/>
          </w:tcPr>
          <w:p w:rsidR="006633E9" w:rsidRPr="00FD587C" w:rsidRDefault="006633E9" w:rsidP="00FD587C">
            <w:pPr>
              <w:ind w:hanging="2"/>
              <w:jc w:val="both"/>
            </w:pPr>
            <w:r w:rsidRPr="00FD587C">
              <w:t>уровень соответствия</w:t>
            </w:r>
          </w:p>
        </w:tc>
      </w:tr>
      <w:tr w:rsidR="006633E9" w:rsidRPr="005A1480" w:rsidTr="006633E9">
        <w:tc>
          <w:tcPr>
            <w:tcW w:w="814" w:type="pct"/>
          </w:tcPr>
          <w:p w:rsidR="006633E9" w:rsidRPr="00FD587C" w:rsidRDefault="006633E9" w:rsidP="00FD587C">
            <w:pPr>
              <w:ind w:hanging="2"/>
              <w:jc w:val="both"/>
            </w:pPr>
            <w:r w:rsidRPr="00FD587C">
              <w:t>Руководитель учреждения</w:t>
            </w:r>
          </w:p>
        </w:tc>
        <w:tc>
          <w:tcPr>
            <w:tcW w:w="1131" w:type="pct"/>
          </w:tcPr>
          <w:p w:rsidR="006633E9" w:rsidRPr="00FD587C" w:rsidRDefault="006633E9" w:rsidP="00FD587C">
            <w:pPr>
              <w:ind w:hanging="2"/>
              <w:jc w:val="both"/>
            </w:pPr>
            <w:r w:rsidRPr="00FD587C">
              <w:t>Обеспечивает системную образовательную и административно-хозяйственную работу учреждения</w:t>
            </w:r>
          </w:p>
        </w:tc>
        <w:tc>
          <w:tcPr>
            <w:tcW w:w="842" w:type="pct"/>
          </w:tcPr>
          <w:p w:rsidR="006633E9" w:rsidRPr="00FD587C" w:rsidRDefault="006633E9" w:rsidP="00FD587C">
            <w:pPr>
              <w:ind w:hanging="2"/>
              <w:jc w:val="both"/>
            </w:pPr>
            <w:r w:rsidRPr="00FD587C">
              <w:t>1</w:t>
            </w:r>
          </w:p>
        </w:tc>
        <w:tc>
          <w:tcPr>
            <w:tcW w:w="1245" w:type="pct"/>
          </w:tcPr>
          <w:p w:rsidR="006633E9" w:rsidRPr="00FD587C" w:rsidRDefault="006633E9" w:rsidP="00FD587C">
            <w:pPr>
              <w:ind w:hanging="2"/>
              <w:jc w:val="both"/>
            </w:pPr>
            <w:r w:rsidRPr="00FD587C">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Pr="00FD587C">
              <w:lastRenderedPageBreak/>
              <w:t>экономики и стаж работы на педагогических или руководящих должностях не менее 5 лет.</w:t>
            </w:r>
          </w:p>
        </w:tc>
        <w:tc>
          <w:tcPr>
            <w:tcW w:w="968" w:type="pct"/>
          </w:tcPr>
          <w:p w:rsidR="006633E9" w:rsidRPr="00FD587C" w:rsidRDefault="006633E9" w:rsidP="00FD587C">
            <w:pPr>
              <w:ind w:hanging="2"/>
              <w:jc w:val="both"/>
            </w:pPr>
            <w:r w:rsidRPr="00FD587C">
              <w:lastRenderedPageBreak/>
              <w:t>Соответствует требованиям</w:t>
            </w:r>
          </w:p>
        </w:tc>
      </w:tr>
      <w:tr w:rsidR="006633E9" w:rsidRPr="005A1480" w:rsidTr="006633E9">
        <w:trPr>
          <w:trHeight w:val="1123"/>
        </w:trPr>
        <w:tc>
          <w:tcPr>
            <w:tcW w:w="814" w:type="pct"/>
          </w:tcPr>
          <w:p w:rsidR="006633E9" w:rsidRPr="00FD587C" w:rsidRDefault="006633E9" w:rsidP="00FD587C">
            <w:pPr>
              <w:ind w:hanging="2"/>
              <w:jc w:val="both"/>
            </w:pPr>
            <w:r w:rsidRPr="00FD587C">
              <w:lastRenderedPageBreak/>
              <w:t>Заместитель руководителя учреждения</w:t>
            </w:r>
          </w:p>
        </w:tc>
        <w:tc>
          <w:tcPr>
            <w:tcW w:w="1131" w:type="pct"/>
          </w:tcPr>
          <w:p w:rsidR="006633E9" w:rsidRPr="00FD587C" w:rsidRDefault="006633E9" w:rsidP="00FD587C">
            <w:pPr>
              <w:ind w:hanging="2"/>
              <w:jc w:val="both"/>
            </w:pPr>
            <w:r w:rsidRPr="00FD587C">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качества образовательного процесса.</w:t>
            </w:r>
          </w:p>
        </w:tc>
        <w:tc>
          <w:tcPr>
            <w:tcW w:w="842" w:type="pct"/>
          </w:tcPr>
          <w:p w:rsidR="006633E9" w:rsidRPr="00FD587C" w:rsidRDefault="006633E9" w:rsidP="00FD587C">
            <w:pPr>
              <w:ind w:hanging="2"/>
              <w:jc w:val="both"/>
            </w:pPr>
            <w:r w:rsidRPr="00FD587C">
              <w:t>2</w:t>
            </w:r>
          </w:p>
        </w:tc>
        <w:tc>
          <w:tcPr>
            <w:tcW w:w="1245" w:type="pct"/>
          </w:tcPr>
          <w:p w:rsidR="006633E9" w:rsidRPr="00FD587C" w:rsidRDefault="006633E9" w:rsidP="00FD587C">
            <w:pPr>
              <w:ind w:hanging="2"/>
              <w:jc w:val="both"/>
            </w:pPr>
            <w:r w:rsidRPr="00FD587C">
              <w:t>Высшее профессиональное образование по направлениям подготовки «Государственное и муниципальное управление», «Менеджмент», «Управление персоналом» и -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968" w:type="pct"/>
          </w:tcPr>
          <w:p w:rsidR="006633E9" w:rsidRPr="00FD587C" w:rsidRDefault="006633E9" w:rsidP="00FD587C">
            <w:pPr>
              <w:ind w:hanging="2"/>
              <w:jc w:val="both"/>
            </w:pPr>
            <w:r w:rsidRPr="00FD587C">
              <w:t>Соответствуют требованиям</w:t>
            </w:r>
          </w:p>
        </w:tc>
      </w:tr>
      <w:tr w:rsidR="006633E9" w:rsidRPr="005A1480" w:rsidTr="006633E9">
        <w:tc>
          <w:tcPr>
            <w:tcW w:w="814" w:type="pct"/>
          </w:tcPr>
          <w:p w:rsidR="006633E9" w:rsidRPr="00FD587C" w:rsidRDefault="006633E9" w:rsidP="00FD587C">
            <w:pPr>
              <w:ind w:hanging="2"/>
              <w:jc w:val="both"/>
            </w:pPr>
            <w:r w:rsidRPr="00FD587C">
              <w:t xml:space="preserve">Учитель </w:t>
            </w:r>
          </w:p>
        </w:tc>
        <w:tc>
          <w:tcPr>
            <w:tcW w:w="1131" w:type="pct"/>
          </w:tcPr>
          <w:p w:rsidR="006633E9" w:rsidRPr="00FD587C" w:rsidRDefault="006633E9" w:rsidP="00FD587C">
            <w:pPr>
              <w:ind w:hanging="2"/>
              <w:jc w:val="both"/>
            </w:pPr>
            <w:r w:rsidRPr="00FD587C">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842" w:type="pct"/>
          </w:tcPr>
          <w:p w:rsidR="006633E9" w:rsidRPr="00FD587C" w:rsidRDefault="006B7D73" w:rsidP="00FD587C">
            <w:pPr>
              <w:ind w:hanging="2"/>
              <w:jc w:val="both"/>
            </w:pPr>
            <w:r>
              <w:t>15</w:t>
            </w:r>
          </w:p>
        </w:tc>
        <w:tc>
          <w:tcPr>
            <w:tcW w:w="1245" w:type="pct"/>
          </w:tcPr>
          <w:p w:rsidR="006633E9" w:rsidRPr="00FD587C" w:rsidRDefault="006633E9" w:rsidP="00FD587C">
            <w:pPr>
              <w:ind w:hanging="2"/>
              <w:jc w:val="both"/>
            </w:pPr>
            <w:r w:rsidRPr="00FD587C">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sidRPr="00FD587C">
              <w:lastRenderedPageBreak/>
              <w:t xml:space="preserve">профессиональное образование по направлению </w:t>
            </w:r>
          </w:p>
          <w:p w:rsidR="006633E9" w:rsidRPr="00FD587C" w:rsidRDefault="006633E9" w:rsidP="00FD587C">
            <w:pPr>
              <w:ind w:hanging="2"/>
              <w:jc w:val="both"/>
            </w:pPr>
            <w:r w:rsidRPr="00FD587C">
              <w:t>деятельности в образовательном учреждении без предъявления требований к стажу работы</w:t>
            </w:r>
          </w:p>
        </w:tc>
        <w:tc>
          <w:tcPr>
            <w:tcW w:w="968" w:type="pct"/>
          </w:tcPr>
          <w:p w:rsidR="006633E9" w:rsidRPr="00FD587C" w:rsidRDefault="006633E9" w:rsidP="00FD587C">
            <w:pPr>
              <w:ind w:hanging="2"/>
              <w:jc w:val="both"/>
            </w:pPr>
            <w:r w:rsidRPr="00FD587C">
              <w:lastRenderedPageBreak/>
              <w:t>Соответствуют требованиям</w:t>
            </w:r>
          </w:p>
        </w:tc>
      </w:tr>
      <w:tr w:rsidR="006633E9" w:rsidRPr="005A1480" w:rsidTr="006633E9">
        <w:tc>
          <w:tcPr>
            <w:tcW w:w="814" w:type="pct"/>
          </w:tcPr>
          <w:p w:rsidR="006633E9" w:rsidRPr="00FD587C" w:rsidRDefault="006633E9" w:rsidP="00FD587C">
            <w:pPr>
              <w:ind w:hanging="2"/>
              <w:jc w:val="both"/>
            </w:pPr>
            <w:r w:rsidRPr="00FD587C">
              <w:lastRenderedPageBreak/>
              <w:t>Педагог- организатор</w:t>
            </w:r>
          </w:p>
        </w:tc>
        <w:tc>
          <w:tcPr>
            <w:tcW w:w="1131" w:type="pct"/>
          </w:tcPr>
          <w:p w:rsidR="006633E9" w:rsidRPr="00FD587C" w:rsidRDefault="006633E9" w:rsidP="00FD587C">
            <w:pPr>
              <w:ind w:hanging="2"/>
              <w:jc w:val="both"/>
            </w:pPr>
            <w:r w:rsidRPr="00FD587C">
              <w:t>Содействует развитию личности, талантов и способностей, формированию общей культуры учащихся,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учащихся и взрослых</w:t>
            </w:r>
          </w:p>
        </w:tc>
        <w:tc>
          <w:tcPr>
            <w:tcW w:w="842" w:type="pct"/>
          </w:tcPr>
          <w:p w:rsidR="006633E9" w:rsidRPr="00FD587C" w:rsidRDefault="006633E9" w:rsidP="00FD587C">
            <w:pPr>
              <w:ind w:hanging="2"/>
              <w:jc w:val="both"/>
            </w:pPr>
            <w:r w:rsidRPr="00FD587C">
              <w:t>1</w:t>
            </w:r>
          </w:p>
          <w:p w:rsidR="006633E9" w:rsidRPr="00FD587C" w:rsidRDefault="006633E9" w:rsidP="00FD587C">
            <w:pPr>
              <w:ind w:hanging="2"/>
              <w:jc w:val="both"/>
            </w:pPr>
          </w:p>
        </w:tc>
        <w:tc>
          <w:tcPr>
            <w:tcW w:w="1245" w:type="pct"/>
          </w:tcPr>
          <w:p w:rsidR="006633E9" w:rsidRPr="00FD587C" w:rsidRDefault="006633E9" w:rsidP="00FD587C">
            <w:pPr>
              <w:ind w:hanging="2"/>
              <w:jc w:val="both"/>
            </w:pPr>
            <w:r w:rsidRPr="00FD587C">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968" w:type="pct"/>
          </w:tcPr>
          <w:p w:rsidR="006633E9" w:rsidRPr="00FD587C" w:rsidRDefault="006633E9" w:rsidP="00FD587C">
            <w:pPr>
              <w:ind w:hanging="2"/>
              <w:jc w:val="both"/>
            </w:pPr>
            <w:r w:rsidRPr="00FD587C">
              <w:t>Соответствуют требованиям</w:t>
            </w:r>
          </w:p>
        </w:tc>
      </w:tr>
      <w:tr w:rsidR="006633E9" w:rsidRPr="005A1480" w:rsidTr="006633E9">
        <w:tc>
          <w:tcPr>
            <w:tcW w:w="814" w:type="pct"/>
          </w:tcPr>
          <w:p w:rsidR="006633E9" w:rsidRPr="00FD587C" w:rsidRDefault="006633E9" w:rsidP="00FD587C">
            <w:pPr>
              <w:ind w:hanging="2"/>
              <w:jc w:val="both"/>
            </w:pPr>
            <w:r w:rsidRPr="00FD587C">
              <w:t>Преподаватель-организатор ОБЖ</w:t>
            </w:r>
          </w:p>
        </w:tc>
        <w:tc>
          <w:tcPr>
            <w:tcW w:w="1131" w:type="pct"/>
          </w:tcPr>
          <w:p w:rsidR="006633E9" w:rsidRPr="00FD587C" w:rsidRDefault="006633E9" w:rsidP="00FD587C">
            <w:pPr>
              <w:ind w:hanging="2"/>
              <w:jc w:val="both"/>
            </w:pPr>
            <w:r w:rsidRPr="00FD587C">
              <w:t>Осуществляет обучение и воспитание учащихся, воспитанников с учетом специфики курсов основ безопасности жизнедеятельности; организует, планирует и проводит учебные, в т.ч. факультативные и внеурочные занятия, используя разнообразные формы, приемы, методы и средства обучения.</w:t>
            </w:r>
          </w:p>
        </w:tc>
        <w:tc>
          <w:tcPr>
            <w:tcW w:w="842" w:type="pct"/>
          </w:tcPr>
          <w:p w:rsidR="006633E9" w:rsidRPr="00FD587C" w:rsidRDefault="006633E9" w:rsidP="00FD587C">
            <w:pPr>
              <w:ind w:hanging="2"/>
              <w:jc w:val="both"/>
            </w:pPr>
            <w:r w:rsidRPr="00FD587C">
              <w:t>1</w:t>
            </w:r>
          </w:p>
        </w:tc>
        <w:tc>
          <w:tcPr>
            <w:tcW w:w="1245" w:type="pct"/>
          </w:tcPr>
          <w:p w:rsidR="006633E9" w:rsidRPr="00FD587C" w:rsidRDefault="006633E9" w:rsidP="00FD587C">
            <w:pPr>
              <w:ind w:hanging="2"/>
              <w:jc w:val="both"/>
            </w:pPr>
            <w:r w:rsidRPr="00FD587C">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968" w:type="pct"/>
          </w:tcPr>
          <w:p w:rsidR="006633E9" w:rsidRPr="00FD587C" w:rsidRDefault="006633E9" w:rsidP="00FD587C">
            <w:pPr>
              <w:ind w:hanging="2"/>
              <w:jc w:val="both"/>
            </w:pPr>
            <w:r w:rsidRPr="00FD587C">
              <w:t>Соответствует требованиям</w:t>
            </w:r>
          </w:p>
        </w:tc>
      </w:tr>
      <w:tr w:rsidR="006633E9" w:rsidRPr="005A1480" w:rsidTr="006633E9">
        <w:tc>
          <w:tcPr>
            <w:tcW w:w="814" w:type="pct"/>
          </w:tcPr>
          <w:p w:rsidR="006633E9" w:rsidRPr="00FD587C" w:rsidRDefault="006633E9" w:rsidP="00FD587C">
            <w:pPr>
              <w:ind w:hanging="2"/>
              <w:jc w:val="both"/>
            </w:pPr>
            <w:r w:rsidRPr="00FD587C">
              <w:t>Педагог-</w:t>
            </w:r>
            <w:r w:rsidRPr="00FD587C">
              <w:lastRenderedPageBreak/>
              <w:t>психолог</w:t>
            </w:r>
          </w:p>
        </w:tc>
        <w:tc>
          <w:tcPr>
            <w:tcW w:w="1131" w:type="pct"/>
          </w:tcPr>
          <w:p w:rsidR="006633E9" w:rsidRPr="00FD587C" w:rsidRDefault="006633E9" w:rsidP="00FD587C">
            <w:pPr>
              <w:ind w:hanging="2"/>
              <w:jc w:val="both"/>
            </w:pPr>
            <w:r w:rsidRPr="00FD587C">
              <w:lastRenderedPageBreak/>
              <w:t>Осуществляет про-</w:t>
            </w:r>
            <w:r w:rsidRPr="00FD587C">
              <w:lastRenderedPageBreak/>
              <w:t>фессиональную деятельность, направленную на сохранение психического, соматического и социального благополучия учащихся</w:t>
            </w:r>
          </w:p>
          <w:p w:rsidR="006633E9" w:rsidRPr="00FD587C" w:rsidRDefault="006633E9" w:rsidP="00FD587C">
            <w:pPr>
              <w:ind w:hanging="2"/>
              <w:jc w:val="both"/>
            </w:pPr>
          </w:p>
        </w:tc>
        <w:tc>
          <w:tcPr>
            <w:tcW w:w="842" w:type="pct"/>
          </w:tcPr>
          <w:p w:rsidR="006633E9" w:rsidRPr="00FD587C" w:rsidRDefault="003A7C76" w:rsidP="00FD587C">
            <w:pPr>
              <w:ind w:hanging="2"/>
              <w:jc w:val="both"/>
            </w:pPr>
            <w:r>
              <w:lastRenderedPageBreak/>
              <w:t>0.5</w:t>
            </w:r>
          </w:p>
        </w:tc>
        <w:tc>
          <w:tcPr>
            <w:tcW w:w="1245" w:type="pct"/>
          </w:tcPr>
          <w:p w:rsidR="006633E9" w:rsidRPr="00FD587C" w:rsidRDefault="006633E9" w:rsidP="00FD587C">
            <w:pPr>
              <w:ind w:hanging="2"/>
              <w:jc w:val="both"/>
            </w:pPr>
            <w:r w:rsidRPr="00FD587C">
              <w:t xml:space="preserve">высшее </w:t>
            </w:r>
            <w:r w:rsidRPr="00FD587C">
              <w:lastRenderedPageBreak/>
              <w:t>профессиональное образование или среднее профессиональное образование по направлению подготовки «Педагогика и психология»</w:t>
            </w:r>
          </w:p>
        </w:tc>
        <w:tc>
          <w:tcPr>
            <w:tcW w:w="968" w:type="pct"/>
          </w:tcPr>
          <w:p w:rsidR="006633E9" w:rsidRPr="00FD587C" w:rsidRDefault="006633E9" w:rsidP="00FD587C">
            <w:pPr>
              <w:ind w:hanging="2"/>
              <w:jc w:val="both"/>
            </w:pPr>
            <w:r w:rsidRPr="00FD587C">
              <w:lastRenderedPageBreak/>
              <w:t xml:space="preserve">Соответствует </w:t>
            </w:r>
            <w:r w:rsidRPr="00FD587C">
              <w:lastRenderedPageBreak/>
              <w:t>требованиям</w:t>
            </w:r>
          </w:p>
        </w:tc>
      </w:tr>
      <w:tr w:rsidR="006633E9" w:rsidRPr="005A1480" w:rsidTr="006633E9">
        <w:tc>
          <w:tcPr>
            <w:tcW w:w="814" w:type="pct"/>
          </w:tcPr>
          <w:p w:rsidR="006633E9" w:rsidRPr="00FD587C" w:rsidRDefault="006633E9" w:rsidP="00FD587C">
            <w:pPr>
              <w:ind w:hanging="2"/>
              <w:jc w:val="both"/>
            </w:pPr>
            <w:r w:rsidRPr="00FD587C">
              <w:lastRenderedPageBreak/>
              <w:t>Социальный педагог</w:t>
            </w:r>
          </w:p>
        </w:tc>
        <w:tc>
          <w:tcPr>
            <w:tcW w:w="1131" w:type="pct"/>
          </w:tcPr>
          <w:p w:rsidR="006633E9" w:rsidRPr="00FD587C" w:rsidRDefault="006633E9" w:rsidP="00FD587C">
            <w:pPr>
              <w:ind w:hanging="2"/>
              <w:jc w:val="both"/>
            </w:pPr>
            <w:r w:rsidRPr="00FD587C">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842" w:type="pct"/>
          </w:tcPr>
          <w:p w:rsidR="006633E9" w:rsidRPr="00FD587C" w:rsidRDefault="006633E9" w:rsidP="00FD587C">
            <w:pPr>
              <w:ind w:hanging="2"/>
              <w:jc w:val="both"/>
            </w:pPr>
            <w:r w:rsidRPr="00FD587C">
              <w:t>1</w:t>
            </w:r>
          </w:p>
        </w:tc>
        <w:tc>
          <w:tcPr>
            <w:tcW w:w="1245" w:type="pct"/>
          </w:tcPr>
          <w:p w:rsidR="006633E9" w:rsidRPr="00FD587C" w:rsidRDefault="006633E9" w:rsidP="00FD587C">
            <w:pPr>
              <w:ind w:hanging="2"/>
              <w:jc w:val="both"/>
            </w:pPr>
            <w:r w:rsidRPr="00FD587C">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968" w:type="pct"/>
          </w:tcPr>
          <w:p w:rsidR="006633E9" w:rsidRPr="00FD587C" w:rsidRDefault="006633E9" w:rsidP="00FD587C">
            <w:pPr>
              <w:ind w:hanging="2"/>
              <w:jc w:val="both"/>
            </w:pPr>
            <w:r w:rsidRPr="00FD587C">
              <w:t>Соответствуют требованиям</w:t>
            </w:r>
          </w:p>
        </w:tc>
      </w:tr>
      <w:tr w:rsidR="006633E9" w:rsidRPr="005A1480" w:rsidTr="006633E9">
        <w:tc>
          <w:tcPr>
            <w:tcW w:w="814" w:type="pct"/>
          </w:tcPr>
          <w:p w:rsidR="006633E9" w:rsidRPr="00FD587C" w:rsidRDefault="006633E9" w:rsidP="00FD587C">
            <w:pPr>
              <w:ind w:hanging="2"/>
              <w:jc w:val="both"/>
            </w:pPr>
            <w:r w:rsidRPr="00FD587C">
              <w:t>Педагог-библиотекарь</w:t>
            </w:r>
          </w:p>
        </w:tc>
        <w:tc>
          <w:tcPr>
            <w:tcW w:w="1131" w:type="pct"/>
          </w:tcPr>
          <w:p w:rsidR="006633E9" w:rsidRPr="00FD587C" w:rsidRDefault="006633E9" w:rsidP="00FD587C">
            <w:pPr>
              <w:ind w:hanging="2"/>
              <w:jc w:val="both"/>
            </w:pPr>
            <w:r w:rsidRPr="00FD587C">
              <w:t>Обеспечивает доступ учащихся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учащихся.</w:t>
            </w:r>
          </w:p>
        </w:tc>
        <w:tc>
          <w:tcPr>
            <w:tcW w:w="842" w:type="pct"/>
          </w:tcPr>
          <w:p w:rsidR="006633E9" w:rsidRPr="00FD587C" w:rsidRDefault="006633E9" w:rsidP="00FD587C">
            <w:pPr>
              <w:ind w:hanging="2"/>
              <w:jc w:val="both"/>
            </w:pPr>
            <w:r w:rsidRPr="00FD587C">
              <w:t>1</w:t>
            </w:r>
          </w:p>
        </w:tc>
        <w:tc>
          <w:tcPr>
            <w:tcW w:w="1245" w:type="pct"/>
          </w:tcPr>
          <w:p w:rsidR="006633E9" w:rsidRPr="00FD587C" w:rsidRDefault="006633E9" w:rsidP="00FD587C">
            <w:pPr>
              <w:ind w:hanging="2"/>
              <w:jc w:val="both"/>
            </w:pPr>
            <w:r w:rsidRPr="00FD587C">
              <w:t>Высшее или среднее профессиональное образование по специальности «Библиотечно- информационная деятельность».</w:t>
            </w:r>
          </w:p>
        </w:tc>
        <w:tc>
          <w:tcPr>
            <w:tcW w:w="968" w:type="pct"/>
          </w:tcPr>
          <w:p w:rsidR="006633E9" w:rsidRPr="00FD587C" w:rsidRDefault="006633E9" w:rsidP="00FD587C">
            <w:pPr>
              <w:ind w:hanging="2"/>
              <w:jc w:val="both"/>
            </w:pPr>
            <w:r w:rsidRPr="00FD587C">
              <w:t>Соответствует требованиям</w:t>
            </w:r>
          </w:p>
        </w:tc>
      </w:tr>
      <w:tr w:rsidR="006633E9" w:rsidRPr="005A1480" w:rsidTr="006633E9">
        <w:tc>
          <w:tcPr>
            <w:tcW w:w="814" w:type="pct"/>
          </w:tcPr>
          <w:p w:rsidR="006633E9" w:rsidRPr="00FD587C" w:rsidRDefault="006633E9" w:rsidP="00FD587C">
            <w:pPr>
              <w:ind w:hanging="2"/>
              <w:jc w:val="both"/>
            </w:pPr>
            <w:r w:rsidRPr="00FD587C">
              <w:t>Ведущий экономист</w:t>
            </w:r>
          </w:p>
        </w:tc>
        <w:tc>
          <w:tcPr>
            <w:tcW w:w="1131" w:type="pct"/>
          </w:tcPr>
          <w:p w:rsidR="006633E9" w:rsidRPr="00FD587C" w:rsidRDefault="006633E9" w:rsidP="00FD587C">
            <w:pPr>
              <w:ind w:hanging="2"/>
              <w:jc w:val="both"/>
            </w:pPr>
            <w:r w:rsidRPr="00FD587C">
              <w:t>Выполняет работу по ведению бухгалтерского учёта имущества, обязательств и хозяйственных операций.</w:t>
            </w:r>
          </w:p>
        </w:tc>
        <w:tc>
          <w:tcPr>
            <w:tcW w:w="842" w:type="pct"/>
          </w:tcPr>
          <w:p w:rsidR="006633E9" w:rsidRPr="00FD587C" w:rsidRDefault="006633E9" w:rsidP="00FD587C">
            <w:pPr>
              <w:ind w:hanging="2"/>
              <w:jc w:val="both"/>
            </w:pPr>
            <w:r w:rsidRPr="00FD587C">
              <w:t>1</w:t>
            </w:r>
          </w:p>
        </w:tc>
        <w:tc>
          <w:tcPr>
            <w:tcW w:w="1245" w:type="pct"/>
          </w:tcPr>
          <w:p w:rsidR="006633E9" w:rsidRPr="00FD587C" w:rsidRDefault="003A7C76" w:rsidP="00FD587C">
            <w:pPr>
              <w:ind w:hanging="2"/>
              <w:jc w:val="both"/>
            </w:pPr>
            <w:r>
              <w:t xml:space="preserve">Бухгалтер </w:t>
            </w:r>
            <w:r w:rsidR="006633E9" w:rsidRPr="00FD587C">
              <w:t xml:space="preserve">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w:t>
            </w:r>
            <w:r w:rsidR="006633E9" w:rsidRPr="00FD587C">
              <w:lastRenderedPageBreak/>
              <w:t>требований к стажу работы или специальная подготовка по установленной программе и стаж работы по учёту и контролю не менее 3 лет</w:t>
            </w:r>
          </w:p>
        </w:tc>
        <w:tc>
          <w:tcPr>
            <w:tcW w:w="968" w:type="pct"/>
          </w:tcPr>
          <w:p w:rsidR="006633E9" w:rsidRPr="00FD587C" w:rsidRDefault="006633E9" w:rsidP="00FD587C">
            <w:pPr>
              <w:ind w:hanging="2"/>
              <w:jc w:val="both"/>
            </w:pPr>
            <w:r w:rsidRPr="00FD587C">
              <w:lastRenderedPageBreak/>
              <w:t>Соответствует требованиям</w:t>
            </w:r>
          </w:p>
        </w:tc>
      </w:tr>
      <w:tr w:rsidR="006633E9" w:rsidRPr="005A1480" w:rsidTr="006633E9">
        <w:tc>
          <w:tcPr>
            <w:tcW w:w="814" w:type="pct"/>
          </w:tcPr>
          <w:p w:rsidR="006633E9" w:rsidRPr="00FD587C" w:rsidRDefault="006633E9" w:rsidP="00FD587C">
            <w:pPr>
              <w:ind w:hanging="2"/>
              <w:jc w:val="both"/>
            </w:pPr>
            <w:r w:rsidRPr="00FD587C">
              <w:lastRenderedPageBreak/>
              <w:t>Техник</w:t>
            </w:r>
          </w:p>
        </w:tc>
        <w:tc>
          <w:tcPr>
            <w:tcW w:w="1131" w:type="pct"/>
          </w:tcPr>
          <w:p w:rsidR="006633E9" w:rsidRPr="00FD587C" w:rsidRDefault="006633E9" w:rsidP="00FD587C">
            <w:pPr>
              <w:ind w:hanging="2"/>
              <w:jc w:val="both"/>
            </w:pPr>
            <w:r w:rsidRPr="00FD587C">
              <w:t>Обеспечивает</w:t>
            </w:r>
          </w:p>
          <w:p w:rsidR="006633E9" w:rsidRPr="00FD587C" w:rsidRDefault="006633E9" w:rsidP="00FD587C">
            <w:pPr>
              <w:ind w:hanging="2"/>
              <w:jc w:val="both"/>
            </w:pPr>
            <w:r w:rsidRPr="00FD587C">
              <w:t>функционирование информационной структуры (включая</w:t>
            </w:r>
          </w:p>
          <w:p w:rsidR="006633E9" w:rsidRPr="00FD587C" w:rsidRDefault="006633E9" w:rsidP="00FD587C">
            <w:pPr>
              <w:ind w:hanging="2"/>
              <w:jc w:val="both"/>
            </w:pPr>
            <w:r w:rsidRPr="00FD587C">
              <w:t>ремонт техники, системное</w:t>
            </w:r>
          </w:p>
          <w:p w:rsidR="006633E9" w:rsidRPr="00FD587C" w:rsidRDefault="006633E9" w:rsidP="00FD587C">
            <w:pPr>
              <w:ind w:hanging="2"/>
              <w:jc w:val="both"/>
            </w:pPr>
            <w:r w:rsidRPr="00FD587C">
              <w:t>администрирование, обеспечение работы официального  сайта  учреждения  и пр.)</w:t>
            </w:r>
          </w:p>
        </w:tc>
        <w:tc>
          <w:tcPr>
            <w:tcW w:w="842" w:type="pct"/>
          </w:tcPr>
          <w:p w:rsidR="006633E9" w:rsidRPr="00FD587C" w:rsidRDefault="006633E9" w:rsidP="00FD587C">
            <w:pPr>
              <w:ind w:hanging="2"/>
              <w:jc w:val="both"/>
            </w:pPr>
            <w:r w:rsidRPr="00FD587C">
              <w:t>1</w:t>
            </w:r>
          </w:p>
        </w:tc>
        <w:tc>
          <w:tcPr>
            <w:tcW w:w="1245" w:type="pct"/>
          </w:tcPr>
          <w:p w:rsidR="006633E9" w:rsidRPr="00FD587C" w:rsidRDefault="006633E9" w:rsidP="00FD587C">
            <w:pPr>
              <w:ind w:hanging="2"/>
              <w:jc w:val="both"/>
            </w:pPr>
            <w:r w:rsidRPr="00FD587C">
              <w:t>Среднее профессиональное образование без предъявления требований к стажу работы.</w:t>
            </w:r>
          </w:p>
        </w:tc>
        <w:tc>
          <w:tcPr>
            <w:tcW w:w="968" w:type="pct"/>
          </w:tcPr>
          <w:p w:rsidR="006633E9" w:rsidRPr="00FD587C" w:rsidRDefault="006633E9" w:rsidP="00FD587C">
            <w:pPr>
              <w:ind w:hanging="2"/>
              <w:jc w:val="both"/>
            </w:pPr>
            <w:r w:rsidRPr="00FD587C">
              <w:t>Соответствует требованиям</w:t>
            </w:r>
          </w:p>
        </w:tc>
      </w:tr>
    </w:tbl>
    <w:p w:rsidR="006633E9" w:rsidRPr="005A1480" w:rsidRDefault="006633E9" w:rsidP="005A1480">
      <w:pPr>
        <w:spacing w:line="276" w:lineRule="auto"/>
        <w:ind w:firstLine="567"/>
        <w:jc w:val="both"/>
        <w:rPr>
          <w:sz w:val="24"/>
          <w:szCs w:val="24"/>
        </w:rPr>
      </w:pPr>
      <w:bookmarkStart w:id="80" w:name="_Toc7982437"/>
      <w:bookmarkStart w:id="81" w:name="_Toc7982660"/>
      <w:r w:rsidRPr="005A1480">
        <w:rPr>
          <w:sz w:val="24"/>
          <w:szCs w:val="24"/>
        </w:rPr>
        <w:t>Учреждение полностью укомплектовано вспомогательным персоналом, обеспечивающим создание и сохранение условий материально-технических и информационно-методических условий реализации ООП СОО.</w:t>
      </w:r>
    </w:p>
    <w:p w:rsidR="006633E9" w:rsidRPr="005A1480" w:rsidRDefault="006633E9" w:rsidP="005A1480">
      <w:pPr>
        <w:spacing w:line="276" w:lineRule="auto"/>
        <w:ind w:firstLine="567"/>
        <w:jc w:val="both"/>
        <w:rPr>
          <w:sz w:val="24"/>
          <w:szCs w:val="24"/>
        </w:rPr>
      </w:pPr>
      <w:r w:rsidRPr="005A1480">
        <w:rPr>
          <w:sz w:val="24"/>
          <w:szCs w:val="24"/>
        </w:rPr>
        <w:t>Педагогические работники учреждения своевременно проходят аттестацию на соответствие занимаемой должности в целях подтверждения их соответствия занимаемым должностям на основе оценки их профессиональной деятельности в соответствии с Федеральным законом Российской Федерации от 29.12.2012 № 273 (статья 49) «Об образовании в Российской Федерации» (в действующей редакции).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формируемой в учреждении. Состав аттестационной комиссии утверждается приказом директора учреждения.</w:t>
      </w:r>
    </w:p>
    <w:p w:rsidR="006633E9" w:rsidRPr="005A1480" w:rsidRDefault="006633E9" w:rsidP="005A1480">
      <w:pPr>
        <w:spacing w:line="276" w:lineRule="auto"/>
        <w:ind w:firstLine="567"/>
        <w:jc w:val="both"/>
        <w:rPr>
          <w:sz w:val="24"/>
          <w:szCs w:val="24"/>
        </w:rPr>
      </w:pPr>
      <w:r w:rsidRPr="005A1480">
        <w:rPr>
          <w:sz w:val="24"/>
          <w:szCs w:val="24"/>
        </w:rPr>
        <w:t>С учетом желания педагогических работников проводится аттестация на квалификационную категорию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2014г. № 276 «Об утверждении порядка проведения аттестации педагогических работников организаций, осуществляющих образовательную деятельность».</w:t>
      </w:r>
      <w:bookmarkEnd w:id="80"/>
      <w:bookmarkEnd w:id="81"/>
      <w:r w:rsidRPr="005A1480">
        <w:rPr>
          <w:sz w:val="24"/>
          <w:szCs w:val="24"/>
        </w:rPr>
        <w:t xml:space="preserve"> </w:t>
      </w:r>
    </w:p>
    <w:p w:rsidR="006633E9" w:rsidRPr="005A1480" w:rsidRDefault="006633E9" w:rsidP="005A1480">
      <w:pPr>
        <w:spacing w:line="276" w:lineRule="auto"/>
        <w:ind w:firstLine="567"/>
        <w:jc w:val="both"/>
        <w:rPr>
          <w:sz w:val="24"/>
          <w:szCs w:val="24"/>
        </w:rPr>
      </w:pPr>
      <w:r w:rsidRPr="005A1480">
        <w:rPr>
          <w:sz w:val="24"/>
          <w:szCs w:val="24"/>
        </w:rPr>
        <w:t>Проведение аттестации педагогических работников в целях установления квалификационной категории осуществляется аттестационными комиссиями, формируемыми уполномоченными органами государственной власти Республики Коми.</w:t>
      </w:r>
    </w:p>
    <w:p w:rsidR="006633E9" w:rsidRPr="005A1480" w:rsidRDefault="006633E9" w:rsidP="005A1480">
      <w:pPr>
        <w:spacing w:line="276" w:lineRule="auto"/>
        <w:ind w:firstLine="567"/>
        <w:jc w:val="both"/>
        <w:rPr>
          <w:sz w:val="24"/>
          <w:szCs w:val="24"/>
        </w:rPr>
      </w:pPr>
      <w:r w:rsidRPr="005A1480">
        <w:rPr>
          <w:sz w:val="24"/>
          <w:szCs w:val="24"/>
        </w:rPr>
        <w:t>Основным условием формирования и сохранения необходимого кадрового потенциала учреждения является обеспечение в соответствии с новыми образовательными реалиями и задачами системы непрерывного педагогического образования.</w:t>
      </w:r>
    </w:p>
    <w:p w:rsidR="006633E9" w:rsidRPr="005A1480" w:rsidRDefault="006633E9" w:rsidP="005A1480">
      <w:pPr>
        <w:spacing w:line="276" w:lineRule="auto"/>
        <w:ind w:firstLine="567"/>
        <w:jc w:val="both"/>
        <w:rPr>
          <w:sz w:val="24"/>
          <w:szCs w:val="24"/>
        </w:rPr>
      </w:pPr>
      <w:r w:rsidRPr="005A1480">
        <w:rPr>
          <w:sz w:val="24"/>
          <w:szCs w:val="24"/>
        </w:rPr>
        <w:t>Повышение профессионального мастерства педагогических работников осуществляется через:</w:t>
      </w:r>
    </w:p>
    <w:p w:rsidR="006633E9" w:rsidRPr="005A1480" w:rsidRDefault="006633E9" w:rsidP="005A1480">
      <w:pPr>
        <w:spacing w:line="276" w:lineRule="auto"/>
        <w:ind w:firstLine="567"/>
        <w:jc w:val="both"/>
        <w:rPr>
          <w:sz w:val="24"/>
          <w:szCs w:val="24"/>
        </w:rPr>
      </w:pPr>
      <w:r w:rsidRPr="005A1480">
        <w:rPr>
          <w:sz w:val="24"/>
          <w:szCs w:val="24"/>
        </w:rPr>
        <w:t>курсы повышения квалификации (обучение на очных (очно-заочных с применением ДОТ) курсах в ГАУДПО «КРРИО и ПК (РК)», обучение на дистанционных курсах);</w:t>
      </w:r>
    </w:p>
    <w:p w:rsidR="006633E9" w:rsidRPr="005A1480" w:rsidRDefault="006633E9" w:rsidP="005A1480">
      <w:pPr>
        <w:spacing w:line="276" w:lineRule="auto"/>
        <w:ind w:firstLine="567"/>
        <w:jc w:val="both"/>
        <w:rPr>
          <w:sz w:val="24"/>
          <w:szCs w:val="24"/>
        </w:rPr>
      </w:pPr>
      <w:r w:rsidRPr="005A1480">
        <w:rPr>
          <w:sz w:val="24"/>
          <w:szCs w:val="24"/>
        </w:rPr>
        <w:t xml:space="preserve">участие в педагогических конференциях, обучающих семинарах, вебинарах и мастер-классах различного уровня; </w:t>
      </w:r>
    </w:p>
    <w:p w:rsidR="006633E9" w:rsidRPr="005A1480" w:rsidRDefault="006633E9" w:rsidP="005A1480">
      <w:pPr>
        <w:spacing w:line="276" w:lineRule="auto"/>
        <w:ind w:firstLine="567"/>
        <w:jc w:val="both"/>
        <w:rPr>
          <w:sz w:val="24"/>
          <w:szCs w:val="24"/>
        </w:rPr>
      </w:pPr>
      <w:r w:rsidRPr="005A1480">
        <w:rPr>
          <w:sz w:val="24"/>
          <w:szCs w:val="24"/>
        </w:rPr>
        <w:t xml:space="preserve"> обобщение и распространение передового педагогического опыта;</w:t>
      </w:r>
    </w:p>
    <w:p w:rsidR="006633E9" w:rsidRPr="005A1480" w:rsidRDefault="006633E9" w:rsidP="005A1480">
      <w:pPr>
        <w:spacing w:line="276" w:lineRule="auto"/>
        <w:ind w:firstLine="567"/>
        <w:jc w:val="both"/>
        <w:rPr>
          <w:sz w:val="24"/>
          <w:szCs w:val="24"/>
        </w:rPr>
      </w:pPr>
      <w:r w:rsidRPr="005A1480">
        <w:rPr>
          <w:sz w:val="24"/>
          <w:szCs w:val="24"/>
        </w:rPr>
        <w:lastRenderedPageBreak/>
        <w:t>проведение методических декад, педагогических чтений  и т.д.</w:t>
      </w:r>
    </w:p>
    <w:p w:rsidR="006633E9" w:rsidRPr="005A1480" w:rsidRDefault="006633E9" w:rsidP="005A1480">
      <w:pPr>
        <w:spacing w:line="276" w:lineRule="auto"/>
        <w:ind w:firstLine="567"/>
        <w:jc w:val="both"/>
        <w:rPr>
          <w:sz w:val="24"/>
          <w:szCs w:val="24"/>
        </w:rPr>
      </w:pPr>
      <w:r w:rsidRPr="005A1480">
        <w:rPr>
          <w:sz w:val="24"/>
          <w:szCs w:val="24"/>
        </w:rPr>
        <w:t xml:space="preserve">Ожидаемый результат повышения квалификации — профессиональная готовность работников образования к реализации ФГОС СОО: </w:t>
      </w:r>
    </w:p>
    <w:p w:rsidR="006633E9" w:rsidRPr="005A1480" w:rsidRDefault="006633E9" w:rsidP="005A1480">
      <w:pPr>
        <w:spacing w:line="276" w:lineRule="auto"/>
        <w:ind w:firstLine="567"/>
        <w:jc w:val="both"/>
        <w:rPr>
          <w:sz w:val="24"/>
          <w:szCs w:val="24"/>
        </w:rPr>
      </w:pPr>
      <w:r w:rsidRPr="005A1480">
        <w:rPr>
          <w:sz w:val="24"/>
          <w:szCs w:val="24"/>
        </w:rPr>
        <w:t xml:space="preserve">– обеспечение оптимального вхождения работников учреждения в систему ценностей современного образования; </w:t>
      </w:r>
    </w:p>
    <w:p w:rsidR="006633E9" w:rsidRPr="005A1480" w:rsidRDefault="006633E9" w:rsidP="005A1480">
      <w:pPr>
        <w:spacing w:line="276" w:lineRule="auto"/>
        <w:ind w:firstLine="567"/>
        <w:jc w:val="both"/>
        <w:rPr>
          <w:sz w:val="24"/>
          <w:szCs w:val="24"/>
        </w:rPr>
      </w:pPr>
      <w:r w:rsidRPr="005A1480">
        <w:rPr>
          <w:sz w:val="24"/>
          <w:szCs w:val="24"/>
        </w:rPr>
        <w:t xml:space="preserve">– принятие идеологии ФГОС СОО; </w:t>
      </w:r>
    </w:p>
    <w:p w:rsidR="006633E9" w:rsidRPr="005A1480" w:rsidRDefault="006633E9" w:rsidP="005A1480">
      <w:pPr>
        <w:spacing w:line="276" w:lineRule="auto"/>
        <w:ind w:firstLine="567"/>
        <w:jc w:val="both"/>
        <w:rPr>
          <w:sz w:val="24"/>
          <w:szCs w:val="24"/>
        </w:rPr>
      </w:pPr>
      <w:r w:rsidRPr="005A1480">
        <w:rPr>
          <w:sz w:val="24"/>
          <w:szCs w:val="24"/>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 </w:t>
      </w:r>
    </w:p>
    <w:p w:rsidR="006633E9" w:rsidRPr="005A1480" w:rsidRDefault="006633E9" w:rsidP="005A1480">
      <w:pPr>
        <w:spacing w:line="276" w:lineRule="auto"/>
        <w:ind w:firstLine="567"/>
        <w:jc w:val="both"/>
        <w:rPr>
          <w:sz w:val="24"/>
          <w:szCs w:val="24"/>
        </w:rPr>
      </w:pPr>
      <w:r w:rsidRPr="005A1480">
        <w:rPr>
          <w:sz w:val="24"/>
          <w:szCs w:val="24"/>
        </w:rPr>
        <w:t xml:space="preserve">– овладение учебно-методическими и информационно-методическими ресурсами, необходимыми для успешного решения задач ФГОС СОО. </w:t>
      </w:r>
    </w:p>
    <w:p w:rsidR="006633E9" w:rsidRPr="005A1480" w:rsidRDefault="006633E9" w:rsidP="005A1480">
      <w:pPr>
        <w:spacing w:line="276" w:lineRule="auto"/>
        <w:ind w:firstLine="567"/>
        <w:jc w:val="both"/>
        <w:rPr>
          <w:sz w:val="24"/>
          <w:szCs w:val="24"/>
        </w:rPr>
      </w:pPr>
      <w:r w:rsidRPr="005A1480">
        <w:rPr>
          <w:sz w:val="24"/>
          <w:szCs w:val="24"/>
        </w:rPr>
        <w:t>Одним из условий готовности учреждения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w:t>
      </w:r>
    </w:p>
    <w:p w:rsidR="006633E9" w:rsidRPr="005A1480" w:rsidRDefault="006633E9" w:rsidP="005A1480">
      <w:pPr>
        <w:spacing w:line="276" w:lineRule="auto"/>
        <w:ind w:firstLine="567"/>
        <w:jc w:val="both"/>
        <w:rPr>
          <w:sz w:val="24"/>
          <w:szCs w:val="24"/>
        </w:rPr>
      </w:pPr>
      <w:r w:rsidRPr="005A1480">
        <w:rPr>
          <w:sz w:val="24"/>
          <w:szCs w:val="24"/>
        </w:rPr>
        <w:t>В целях осуществления методической работы и исполнения ООП СОО в учреждении ежегодно организуется работа методического совета школы, методических объединений и временных творческих групп.</w:t>
      </w:r>
    </w:p>
    <w:p w:rsidR="00427C6E" w:rsidRDefault="00427C6E" w:rsidP="005A1480">
      <w:pPr>
        <w:spacing w:line="276" w:lineRule="auto"/>
        <w:ind w:firstLine="567"/>
        <w:jc w:val="both"/>
        <w:rPr>
          <w:sz w:val="24"/>
          <w:szCs w:val="24"/>
        </w:rPr>
      </w:pPr>
      <w:bookmarkStart w:id="82" w:name="_Toc7982438"/>
      <w:bookmarkStart w:id="83" w:name="_Toc7982661"/>
    </w:p>
    <w:p w:rsidR="006633E9" w:rsidRPr="00427C6E" w:rsidRDefault="006633E9" w:rsidP="005A1480">
      <w:pPr>
        <w:spacing w:line="276" w:lineRule="auto"/>
        <w:ind w:firstLine="567"/>
        <w:jc w:val="both"/>
        <w:rPr>
          <w:b/>
          <w:sz w:val="24"/>
          <w:szCs w:val="24"/>
        </w:rPr>
      </w:pPr>
      <w:r w:rsidRPr="00427C6E">
        <w:rPr>
          <w:b/>
          <w:sz w:val="24"/>
          <w:szCs w:val="24"/>
        </w:rPr>
        <w:t>3.</w:t>
      </w:r>
      <w:r w:rsidR="00427C6E" w:rsidRPr="00427C6E">
        <w:rPr>
          <w:b/>
          <w:sz w:val="24"/>
          <w:szCs w:val="24"/>
        </w:rPr>
        <w:t>4</w:t>
      </w:r>
      <w:r w:rsidRPr="00427C6E">
        <w:rPr>
          <w:b/>
          <w:sz w:val="24"/>
          <w:szCs w:val="24"/>
        </w:rPr>
        <w:t>.2. Психолого-</w:t>
      </w:r>
      <w:r w:rsidRPr="00427C6E">
        <w:rPr>
          <w:b/>
          <w:sz w:val="24"/>
          <w:szCs w:val="24"/>
        </w:rPr>
        <w:softHyphen/>
        <w:t xml:space="preserve">педагогические условия реализации </w:t>
      </w:r>
      <w:bookmarkEnd w:id="82"/>
      <w:bookmarkEnd w:id="83"/>
      <w:r w:rsidRPr="00427C6E">
        <w:rPr>
          <w:b/>
          <w:sz w:val="24"/>
          <w:szCs w:val="24"/>
        </w:rPr>
        <w:t>ООП СОО</w:t>
      </w:r>
    </w:p>
    <w:p w:rsidR="006633E9" w:rsidRPr="005A1480" w:rsidRDefault="006633E9" w:rsidP="005A1480">
      <w:pPr>
        <w:spacing w:line="276" w:lineRule="auto"/>
        <w:ind w:firstLine="567"/>
        <w:jc w:val="both"/>
        <w:rPr>
          <w:sz w:val="24"/>
          <w:szCs w:val="24"/>
        </w:rPr>
      </w:pPr>
      <w:r w:rsidRPr="005A1480">
        <w:rPr>
          <w:sz w:val="24"/>
          <w:szCs w:val="24"/>
        </w:rPr>
        <w:t xml:space="preserve">Психолого-педагогические условия, созданные в учреждении, обеспечивают исполнение требований ФГОС СОО к психолого-педагогическим условиям реализации ООП СОО, в частности: </w:t>
      </w:r>
    </w:p>
    <w:p w:rsidR="006633E9" w:rsidRPr="005A1480" w:rsidRDefault="006633E9" w:rsidP="005A1480">
      <w:pPr>
        <w:spacing w:line="276" w:lineRule="auto"/>
        <w:ind w:firstLine="567"/>
        <w:jc w:val="both"/>
        <w:rPr>
          <w:sz w:val="24"/>
          <w:szCs w:val="24"/>
        </w:rPr>
      </w:pPr>
      <w:r w:rsidRPr="005A1480">
        <w:rPr>
          <w:sz w:val="24"/>
          <w:szCs w:val="24"/>
        </w:rPr>
        <w:t xml:space="preserve">- обеспечивают преемственность содержания и форм организации образовательного процесса по отношению к уровню основного общего образования с учетом специфики возрастного психофизического развития учащихся, уровней психолого-педагогического сопровождения участников образовательного процесса; </w:t>
      </w:r>
    </w:p>
    <w:p w:rsidR="006633E9" w:rsidRPr="005A1480" w:rsidRDefault="006633E9" w:rsidP="005A1480">
      <w:pPr>
        <w:spacing w:line="276" w:lineRule="auto"/>
        <w:ind w:firstLine="567"/>
        <w:jc w:val="both"/>
        <w:rPr>
          <w:sz w:val="24"/>
          <w:szCs w:val="24"/>
        </w:rPr>
      </w:pPr>
      <w:r w:rsidRPr="005A1480">
        <w:rPr>
          <w:sz w:val="24"/>
          <w:szCs w:val="24"/>
        </w:rPr>
        <w:t>- способствуют социально-психологической адаптации учащихся к условиям учреждения с учетом специфики их возрастного психофизического развития, включая особенности адаптации к социальной среде;</w:t>
      </w:r>
    </w:p>
    <w:p w:rsidR="006633E9" w:rsidRPr="005A1480" w:rsidRDefault="006633E9" w:rsidP="005A1480">
      <w:pPr>
        <w:spacing w:line="276" w:lineRule="auto"/>
        <w:ind w:firstLine="567"/>
        <w:jc w:val="both"/>
        <w:rPr>
          <w:sz w:val="24"/>
          <w:szCs w:val="24"/>
        </w:rPr>
      </w:pPr>
      <w:r w:rsidRPr="005A1480">
        <w:rPr>
          <w:sz w:val="24"/>
          <w:szCs w:val="24"/>
        </w:rPr>
        <w:t>- профилактику формирования у учащихся девиантных форм поведения, агрессии и повышенной тревожности;</w:t>
      </w:r>
    </w:p>
    <w:p w:rsidR="006633E9" w:rsidRPr="005A1480" w:rsidRDefault="006633E9" w:rsidP="005A1480">
      <w:pPr>
        <w:spacing w:line="276" w:lineRule="auto"/>
        <w:ind w:firstLine="567"/>
        <w:jc w:val="both"/>
        <w:rPr>
          <w:sz w:val="24"/>
          <w:szCs w:val="24"/>
        </w:rPr>
      </w:pPr>
      <w:r w:rsidRPr="005A1480">
        <w:rPr>
          <w:sz w:val="24"/>
          <w:szCs w:val="24"/>
        </w:rPr>
        <w:t xml:space="preserve">- формирование и развитие психолого-педагогической компетентности участников образовательного процесса. </w:t>
      </w:r>
    </w:p>
    <w:p w:rsidR="006633E9" w:rsidRPr="005A1480" w:rsidRDefault="006633E9" w:rsidP="005A1480">
      <w:pPr>
        <w:spacing w:line="276" w:lineRule="auto"/>
        <w:ind w:firstLine="567"/>
        <w:jc w:val="both"/>
        <w:rPr>
          <w:sz w:val="24"/>
          <w:szCs w:val="24"/>
        </w:rPr>
      </w:pPr>
      <w:r w:rsidRPr="005A1480">
        <w:rPr>
          <w:sz w:val="24"/>
          <w:szCs w:val="24"/>
        </w:rPr>
        <w:t>В учреждении психолого-педагогическое сопровождение реализации ООП СОО осуществляется квалифицированными специалистами: педагогом-психологом, учителем-логопедом; учителем-дефектологом; социальным педагогом.</w:t>
      </w:r>
    </w:p>
    <w:p w:rsidR="006633E9" w:rsidRPr="005A1480" w:rsidRDefault="006633E9" w:rsidP="005A1480">
      <w:pPr>
        <w:spacing w:line="276" w:lineRule="auto"/>
        <w:ind w:firstLine="567"/>
        <w:jc w:val="both"/>
        <w:rPr>
          <w:sz w:val="24"/>
          <w:szCs w:val="24"/>
        </w:rPr>
      </w:pPr>
      <w:r w:rsidRPr="005A1480">
        <w:rPr>
          <w:sz w:val="24"/>
          <w:szCs w:val="24"/>
        </w:rPr>
        <w:t xml:space="preserve">Основными формами психолого-педагогического сопровождения являются: </w:t>
      </w:r>
    </w:p>
    <w:p w:rsidR="006633E9" w:rsidRPr="005A1480" w:rsidRDefault="006633E9" w:rsidP="005A1480">
      <w:pPr>
        <w:spacing w:line="276" w:lineRule="auto"/>
        <w:ind w:firstLine="567"/>
        <w:jc w:val="both"/>
        <w:rPr>
          <w:sz w:val="24"/>
          <w:szCs w:val="24"/>
        </w:rPr>
      </w:pPr>
      <w:r w:rsidRPr="005A1480">
        <w:rPr>
          <w:sz w:val="24"/>
          <w:szCs w:val="24"/>
        </w:rPr>
        <w:t>- диагностика, направленная на выявление особенностей статуса учащегося. Она может проводиться на этапе знакомства с учащимся, после зачисления его в школу и в конце каждого учебного года;</w:t>
      </w:r>
    </w:p>
    <w:p w:rsidR="006633E9" w:rsidRPr="005A1480" w:rsidRDefault="006633E9" w:rsidP="005A1480">
      <w:pPr>
        <w:spacing w:line="276" w:lineRule="auto"/>
        <w:ind w:firstLine="567"/>
        <w:jc w:val="both"/>
        <w:rPr>
          <w:sz w:val="24"/>
          <w:szCs w:val="24"/>
        </w:rPr>
      </w:pPr>
      <w:r w:rsidRPr="005A1480">
        <w:rPr>
          <w:sz w:val="24"/>
          <w:szCs w:val="24"/>
        </w:rPr>
        <w:t xml:space="preserve">- консультирование педагогов и родителей (законных представителей), которое осуществляется педагогом-психологом с учётом результатов диагностики (в соответствии с планом работы педагога-психолога или по запросу); </w:t>
      </w:r>
    </w:p>
    <w:p w:rsidR="006633E9" w:rsidRPr="005A1480" w:rsidRDefault="006633E9" w:rsidP="005A1480">
      <w:pPr>
        <w:spacing w:line="276" w:lineRule="auto"/>
        <w:ind w:firstLine="567"/>
        <w:jc w:val="both"/>
        <w:rPr>
          <w:sz w:val="24"/>
          <w:szCs w:val="24"/>
        </w:rPr>
      </w:pPr>
      <w:r w:rsidRPr="005A1480">
        <w:rPr>
          <w:sz w:val="24"/>
          <w:szCs w:val="24"/>
        </w:rPr>
        <w:t>- профилактика, экспертиза, развивающая работа, просвещение, коррекционная работа, осуществляемая в течение всего учебного времени (в соответствии с планом работы педагога-</w:t>
      </w:r>
      <w:r w:rsidRPr="005A1480">
        <w:rPr>
          <w:sz w:val="24"/>
          <w:szCs w:val="24"/>
        </w:rPr>
        <w:lastRenderedPageBreak/>
        <w:t xml:space="preserve">психолога или по запросу). </w:t>
      </w:r>
    </w:p>
    <w:p w:rsidR="006633E9" w:rsidRPr="005A1480" w:rsidRDefault="006633E9" w:rsidP="005A1480">
      <w:pPr>
        <w:spacing w:line="276" w:lineRule="auto"/>
        <w:ind w:firstLine="567"/>
        <w:jc w:val="both"/>
        <w:rPr>
          <w:sz w:val="24"/>
          <w:szCs w:val="24"/>
        </w:rPr>
      </w:pPr>
      <w:r w:rsidRPr="005A1480">
        <w:rPr>
          <w:sz w:val="24"/>
          <w:szCs w:val="24"/>
        </w:rPr>
        <w:t xml:space="preserve">К основным направлениям психолого-педагогического сопровождения относятся: </w:t>
      </w:r>
    </w:p>
    <w:p w:rsidR="006633E9" w:rsidRPr="005A1480" w:rsidRDefault="006633E9" w:rsidP="005A1480">
      <w:pPr>
        <w:spacing w:line="276" w:lineRule="auto"/>
        <w:ind w:firstLine="567"/>
        <w:jc w:val="both"/>
        <w:rPr>
          <w:sz w:val="24"/>
          <w:szCs w:val="24"/>
        </w:rPr>
      </w:pPr>
      <w:r w:rsidRPr="005A1480">
        <w:rPr>
          <w:sz w:val="24"/>
          <w:szCs w:val="24"/>
        </w:rPr>
        <w:t>- сохранение и укрепление психологического здоровья учащихся;</w:t>
      </w:r>
    </w:p>
    <w:p w:rsidR="006633E9" w:rsidRPr="005A1480" w:rsidRDefault="006633E9" w:rsidP="005A1480">
      <w:pPr>
        <w:spacing w:line="276" w:lineRule="auto"/>
        <w:ind w:firstLine="567"/>
        <w:jc w:val="both"/>
        <w:rPr>
          <w:sz w:val="24"/>
          <w:szCs w:val="24"/>
        </w:rPr>
      </w:pPr>
      <w:r w:rsidRPr="005A1480">
        <w:rPr>
          <w:sz w:val="24"/>
          <w:szCs w:val="24"/>
        </w:rPr>
        <w:t>- формирование у учащихся понимания ценности здоровья и безопасного образа жизни;</w:t>
      </w:r>
    </w:p>
    <w:p w:rsidR="006633E9" w:rsidRPr="005A1480" w:rsidRDefault="006633E9" w:rsidP="005A1480">
      <w:pPr>
        <w:spacing w:line="276" w:lineRule="auto"/>
        <w:ind w:firstLine="567"/>
        <w:jc w:val="both"/>
        <w:rPr>
          <w:sz w:val="24"/>
          <w:szCs w:val="24"/>
        </w:rPr>
      </w:pPr>
      <w:r w:rsidRPr="005A1480">
        <w:rPr>
          <w:sz w:val="24"/>
          <w:szCs w:val="24"/>
        </w:rPr>
        <w:t xml:space="preserve">- мониторинг возможностей и способностей учащихся; </w:t>
      </w:r>
    </w:p>
    <w:p w:rsidR="006633E9" w:rsidRPr="005A1480" w:rsidRDefault="006633E9" w:rsidP="005A1480">
      <w:pPr>
        <w:spacing w:line="276" w:lineRule="auto"/>
        <w:ind w:firstLine="567"/>
        <w:jc w:val="both"/>
        <w:rPr>
          <w:sz w:val="24"/>
          <w:szCs w:val="24"/>
        </w:rPr>
      </w:pPr>
      <w:r w:rsidRPr="005A1480">
        <w:rPr>
          <w:sz w:val="24"/>
          <w:szCs w:val="24"/>
        </w:rPr>
        <w:t xml:space="preserve">- психолого-педагогическая поддержка участников олимпиадного движения; </w:t>
      </w:r>
    </w:p>
    <w:p w:rsidR="006633E9" w:rsidRPr="005A1480" w:rsidRDefault="006633E9" w:rsidP="005A1480">
      <w:pPr>
        <w:spacing w:line="276" w:lineRule="auto"/>
        <w:ind w:firstLine="567"/>
        <w:jc w:val="both"/>
        <w:rPr>
          <w:sz w:val="24"/>
          <w:szCs w:val="24"/>
        </w:rPr>
      </w:pPr>
      <w:r w:rsidRPr="005A1480">
        <w:rPr>
          <w:sz w:val="24"/>
          <w:szCs w:val="24"/>
        </w:rPr>
        <w:t xml:space="preserve">- выявление и поддержка одаренных учащихся, поддержка учащихся с особыми образовательными потребностями; </w:t>
      </w:r>
    </w:p>
    <w:p w:rsidR="006633E9" w:rsidRPr="005A1480" w:rsidRDefault="006633E9" w:rsidP="005A1480">
      <w:pPr>
        <w:spacing w:line="276" w:lineRule="auto"/>
        <w:ind w:firstLine="567"/>
        <w:jc w:val="both"/>
        <w:rPr>
          <w:sz w:val="24"/>
          <w:szCs w:val="24"/>
        </w:rPr>
      </w:pPr>
      <w:r w:rsidRPr="005A1480">
        <w:rPr>
          <w:sz w:val="24"/>
          <w:szCs w:val="24"/>
        </w:rPr>
        <w:t xml:space="preserve">- формирование коммуникативных навыков в разновозрастной среде и среде сверстников; </w:t>
      </w:r>
    </w:p>
    <w:p w:rsidR="006633E9" w:rsidRPr="005A1480" w:rsidRDefault="006633E9" w:rsidP="005A1480">
      <w:pPr>
        <w:spacing w:line="276" w:lineRule="auto"/>
        <w:ind w:firstLine="567"/>
        <w:jc w:val="both"/>
        <w:rPr>
          <w:sz w:val="24"/>
          <w:szCs w:val="24"/>
        </w:rPr>
      </w:pPr>
      <w:r w:rsidRPr="005A1480">
        <w:rPr>
          <w:sz w:val="24"/>
          <w:szCs w:val="24"/>
        </w:rPr>
        <w:t xml:space="preserve">- обеспечение осознанного и ответственного выбора дальнейшей профессиональной сферы деятельности; </w:t>
      </w:r>
    </w:p>
    <w:p w:rsidR="006633E9" w:rsidRPr="005A1480" w:rsidRDefault="006633E9" w:rsidP="005A1480">
      <w:pPr>
        <w:spacing w:line="276" w:lineRule="auto"/>
        <w:ind w:firstLine="567"/>
        <w:jc w:val="both"/>
        <w:rPr>
          <w:sz w:val="24"/>
          <w:szCs w:val="24"/>
        </w:rPr>
      </w:pPr>
      <w:r w:rsidRPr="005A1480">
        <w:rPr>
          <w:sz w:val="24"/>
          <w:szCs w:val="24"/>
        </w:rPr>
        <w:t xml:space="preserve">- поддержка объединений учащихся, ученического самоуправления. </w:t>
      </w:r>
    </w:p>
    <w:p w:rsidR="006633E9" w:rsidRPr="005A1480" w:rsidRDefault="006633E9" w:rsidP="005A1480">
      <w:pPr>
        <w:spacing w:line="276" w:lineRule="auto"/>
        <w:ind w:firstLine="567"/>
        <w:jc w:val="both"/>
        <w:rPr>
          <w:sz w:val="24"/>
          <w:szCs w:val="24"/>
        </w:rPr>
      </w:pPr>
      <w:r w:rsidRPr="005A1480">
        <w:rPr>
          <w:sz w:val="24"/>
          <w:szCs w:val="24"/>
        </w:rPr>
        <w:t xml:space="preserve">Обеспечение преемственности осуществляется с учетом возрастных психофизических особенностей учащихся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6633E9" w:rsidRPr="005A1480" w:rsidRDefault="006633E9" w:rsidP="005A1480">
      <w:pPr>
        <w:spacing w:line="276" w:lineRule="auto"/>
        <w:ind w:firstLine="567"/>
        <w:jc w:val="both"/>
        <w:rPr>
          <w:sz w:val="24"/>
          <w:szCs w:val="24"/>
        </w:rPr>
      </w:pPr>
      <w:r w:rsidRPr="005A1480">
        <w:rPr>
          <w:sz w:val="24"/>
          <w:szCs w:val="24"/>
        </w:rPr>
        <w:t xml:space="preserve">Система психологического сопровождения строится на основе развития профессионального взаимодействия педагога-психолога и педагогов.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учащихся, их родителей (законных представителей), педагогов. </w:t>
      </w:r>
    </w:p>
    <w:p w:rsidR="006633E9" w:rsidRPr="005A1480" w:rsidRDefault="006633E9" w:rsidP="005A1480">
      <w:pPr>
        <w:spacing w:line="276" w:lineRule="auto"/>
        <w:ind w:firstLine="567"/>
        <w:jc w:val="both"/>
        <w:rPr>
          <w:sz w:val="24"/>
          <w:szCs w:val="24"/>
        </w:rPr>
      </w:pPr>
      <w:r w:rsidRPr="005A1480">
        <w:rPr>
          <w:sz w:val="24"/>
          <w:szCs w:val="24"/>
        </w:rPr>
        <w:t>Модель аналитической таблицы для оценки базовых компетентностей педагогов</w:t>
      </w: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3037"/>
        <w:gridCol w:w="3105"/>
        <w:gridCol w:w="3564"/>
      </w:tblGrid>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 п/п</w:t>
            </w:r>
          </w:p>
        </w:tc>
        <w:tc>
          <w:tcPr>
            <w:tcW w:w="1463" w:type="pct"/>
          </w:tcPr>
          <w:p w:rsidR="006633E9" w:rsidRPr="005A1480" w:rsidRDefault="006633E9" w:rsidP="00FD587C">
            <w:pPr>
              <w:ind w:hanging="2"/>
              <w:jc w:val="both"/>
              <w:rPr>
                <w:sz w:val="24"/>
                <w:szCs w:val="24"/>
              </w:rPr>
            </w:pPr>
            <w:r w:rsidRPr="005A1480">
              <w:rPr>
                <w:sz w:val="24"/>
                <w:szCs w:val="24"/>
              </w:rPr>
              <w:t>Базовые компетентности педагога</w:t>
            </w:r>
          </w:p>
        </w:tc>
        <w:tc>
          <w:tcPr>
            <w:tcW w:w="1496" w:type="pct"/>
          </w:tcPr>
          <w:p w:rsidR="006633E9" w:rsidRPr="005A1480" w:rsidRDefault="006633E9" w:rsidP="00FD587C">
            <w:pPr>
              <w:ind w:hanging="2"/>
              <w:jc w:val="both"/>
              <w:rPr>
                <w:sz w:val="24"/>
                <w:szCs w:val="24"/>
              </w:rPr>
            </w:pPr>
            <w:r w:rsidRPr="005A1480">
              <w:rPr>
                <w:sz w:val="24"/>
                <w:szCs w:val="24"/>
              </w:rPr>
              <w:t>Характеристики компетентностей</w:t>
            </w:r>
          </w:p>
        </w:tc>
        <w:tc>
          <w:tcPr>
            <w:tcW w:w="1717" w:type="pct"/>
          </w:tcPr>
          <w:p w:rsidR="006633E9" w:rsidRPr="005A1480" w:rsidRDefault="006633E9" w:rsidP="00FD587C">
            <w:pPr>
              <w:ind w:hanging="2"/>
              <w:jc w:val="both"/>
              <w:rPr>
                <w:sz w:val="24"/>
                <w:szCs w:val="24"/>
              </w:rPr>
            </w:pPr>
            <w:r w:rsidRPr="005A1480">
              <w:rPr>
                <w:sz w:val="24"/>
                <w:szCs w:val="24"/>
              </w:rPr>
              <w:t>Показатели оценки компетентности</w:t>
            </w:r>
          </w:p>
        </w:tc>
      </w:tr>
      <w:tr w:rsidR="006633E9" w:rsidRPr="005A1480" w:rsidTr="00FD587C">
        <w:tc>
          <w:tcPr>
            <w:tcW w:w="5000" w:type="pct"/>
            <w:gridSpan w:val="4"/>
          </w:tcPr>
          <w:p w:rsidR="006633E9" w:rsidRPr="005A1480" w:rsidRDefault="006633E9" w:rsidP="00FD587C">
            <w:pPr>
              <w:ind w:hanging="2"/>
              <w:jc w:val="both"/>
              <w:rPr>
                <w:sz w:val="24"/>
                <w:szCs w:val="24"/>
              </w:rPr>
            </w:pPr>
            <w:r w:rsidRPr="005A1480">
              <w:rPr>
                <w:sz w:val="24"/>
                <w:szCs w:val="24"/>
              </w:rPr>
              <w:t>1. Личностные качества</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 xml:space="preserve">1.1 </w:t>
            </w:r>
          </w:p>
        </w:tc>
        <w:tc>
          <w:tcPr>
            <w:tcW w:w="1463" w:type="pct"/>
          </w:tcPr>
          <w:p w:rsidR="006633E9" w:rsidRPr="005A1480" w:rsidRDefault="006633E9" w:rsidP="00FD587C">
            <w:pPr>
              <w:ind w:hanging="2"/>
              <w:jc w:val="both"/>
              <w:rPr>
                <w:sz w:val="24"/>
                <w:szCs w:val="24"/>
              </w:rPr>
            </w:pPr>
            <w:r w:rsidRPr="005A1480">
              <w:rPr>
                <w:sz w:val="24"/>
                <w:szCs w:val="24"/>
              </w:rPr>
              <w:t>Вера в силы и возможности учащихся</w:t>
            </w:r>
          </w:p>
        </w:tc>
        <w:tc>
          <w:tcPr>
            <w:tcW w:w="1496" w:type="pct"/>
          </w:tcPr>
          <w:p w:rsidR="006633E9" w:rsidRPr="005A1480" w:rsidRDefault="006633E9" w:rsidP="00FD587C">
            <w:pPr>
              <w:ind w:hanging="2"/>
              <w:jc w:val="both"/>
              <w:rPr>
                <w:sz w:val="24"/>
                <w:szCs w:val="24"/>
              </w:rPr>
            </w:pPr>
            <w:r w:rsidRPr="005A1480">
              <w:rPr>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учащихся. Данная компетентность определяет позицию педагога в отношении успехов учащихся. Вера в силы и возможности учащихся снимает обвинительную позицию в отношении учащегося,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w:t>
            </w:r>
            <w:r w:rsidRPr="005A1480">
              <w:rPr>
                <w:sz w:val="24"/>
                <w:szCs w:val="24"/>
              </w:rPr>
              <w:lastRenderedPageBreak/>
              <w:t>есть отражение любви к учащемуся.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1717" w:type="pct"/>
          </w:tcPr>
          <w:p w:rsidR="006633E9" w:rsidRPr="005A1480" w:rsidRDefault="006633E9" w:rsidP="00FD587C">
            <w:pPr>
              <w:ind w:hanging="2"/>
              <w:jc w:val="both"/>
              <w:rPr>
                <w:sz w:val="24"/>
                <w:szCs w:val="24"/>
              </w:rPr>
            </w:pPr>
            <w:r w:rsidRPr="005A1480">
              <w:rPr>
                <w:sz w:val="24"/>
                <w:szCs w:val="24"/>
              </w:rPr>
              <w:lastRenderedPageBreak/>
              <w:t xml:space="preserve">- умение создавать ситуацию успеха для учащихся; </w:t>
            </w:r>
          </w:p>
          <w:p w:rsidR="006633E9" w:rsidRPr="005A1480" w:rsidRDefault="006633E9" w:rsidP="00FD587C">
            <w:pPr>
              <w:ind w:hanging="2"/>
              <w:jc w:val="both"/>
              <w:rPr>
                <w:sz w:val="24"/>
                <w:szCs w:val="24"/>
              </w:rPr>
            </w:pPr>
            <w:r w:rsidRPr="005A1480">
              <w:rPr>
                <w:sz w:val="24"/>
                <w:szCs w:val="24"/>
              </w:rPr>
              <w:t xml:space="preserve">- умение осуществлять грамотное педагогическое оценивание, мобилизующее академическую активность; </w:t>
            </w:r>
          </w:p>
          <w:p w:rsidR="006633E9" w:rsidRPr="005A1480" w:rsidRDefault="006633E9" w:rsidP="00FD587C">
            <w:pPr>
              <w:ind w:hanging="2"/>
              <w:jc w:val="both"/>
              <w:rPr>
                <w:sz w:val="24"/>
                <w:szCs w:val="24"/>
              </w:rPr>
            </w:pPr>
            <w:r w:rsidRPr="005A1480">
              <w:rPr>
                <w:sz w:val="24"/>
                <w:szCs w:val="24"/>
              </w:rPr>
              <w:t xml:space="preserve">- умение находить положительные стороны у каждого учащегося, строить образовательный процесс с опорой на эти стороны, поддерживать позитивные силы развития; </w:t>
            </w:r>
          </w:p>
          <w:p w:rsidR="006633E9" w:rsidRPr="005A1480" w:rsidRDefault="006633E9" w:rsidP="00FD587C">
            <w:pPr>
              <w:ind w:hanging="2"/>
              <w:jc w:val="both"/>
              <w:rPr>
                <w:sz w:val="24"/>
                <w:szCs w:val="24"/>
              </w:rPr>
            </w:pPr>
            <w:r w:rsidRPr="005A1480">
              <w:rPr>
                <w:sz w:val="24"/>
                <w:szCs w:val="24"/>
              </w:rPr>
              <w:t>- умение разрабатывать индивидуально ориентированные образовательные проекты</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lastRenderedPageBreak/>
              <w:t>1.2</w:t>
            </w:r>
          </w:p>
        </w:tc>
        <w:tc>
          <w:tcPr>
            <w:tcW w:w="1463" w:type="pct"/>
          </w:tcPr>
          <w:p w:rsidR="006633E9" w:rsidRPr="005A1480" w:rsidRDefault="006633E9" w:rsidP="00FD587C">
            <w:pPr>
              <w:ind w:hanging="2"/>
              <w:jc w:val="both"/>
              <w:rPr>
                <w:sz w:val="24"/>
                <w:szCs w:val="24"/>
              </w:rPr>
            </w:pPr>
            <w:r w:rsidRPr="005A1480">
              <w:rPr>
                <w:sz w:val="24"/>
                <w:szCs w:val="24"/>
              </w:rPr>
              <w:t>Интерес к внутреннему миру учащихся</w:t>
            </w:r>
          </w:p>
        </w:tc>
        <w:tc>
          <w:tcPr>
            <w:tcW w:w="1496" w:type="pct"/>
          </w:tcPr>
          <w:p w:rsidR="006633E9" w:rsidRPr="005A1480" w:rsidRDefault="006633E9" w:rsidP="00FD587C">
            <w:pPr>
              <w:ind w:hanging="2"/>
              <w:jc w:val="both"/>
              <w:rPr>
                <w:sz w:val="24"/>
                <w:szCs w:val="24"/>
              </w:rPr>
            </w:pPr>
            <w:r w:rsidRPr="005A1480">
              <w:rPr>
                <w:sz w:val="24"/>
                <w:szCs w:val="24"/>
              </w:rPr>
              <w:t>Интерес к внутреннему миру учащихся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учащихся. Данная компетентность определяет все аспекты педагогической деятельности</w:t>
            </w:r>
          </w:p>
        </w:tc>
        <w:tc>
          <w:tcPr>
            <w:tcW w:w="1717" w:type="pct"/>
          </w:tcPr>
          <w:p w:rsidR="006633E9" w:rsidRPr="005A1480" w:rsidRDefault="006633E9" w:rsidP="00FD587C">
            <w:pPr>
              <w:ind w:hanging="2"/>
              <w:jc w:val="both"/>
              <w:rPr>
                <w:sz w:val="24"/>
                <w:szCs w:val="24"/>
              </w:rPr>
            </w:pPr>
            <w:r w:rsidRPr="005A1480">
              <w:rPr>
                <w:sz w:val="24"/>
                <w:szCs w:val="24"/>
              </w:rPr>
              <w:t xml:space="preserve">- умение составить устную и письменную характеристику учащегося, отражающую разные аспекты его внутреннего мира; </w:t>
            </w:r>
          </w:p>
          <w:p w:rsidR="006633E9" w:rsidRPr="005A1480" w:rsidRDefault="006633E9" w:rsidP="00FD587C">
            <w:pPr>
              <w:ind w:hanging="2"/>
              <w:jc w:val="both"/>
              <w:rPr>
                <w:sz w:val="24"/>
                <w:szCs w:val="24"/>
              </w:rPr>
            </w:pPr>
            <w:r w:rsidRPr="005A1480">
              <w:rPr>
                <w:sz w:val="24"/>
                <w:szCs w:val="24"/>
              </w:rPr>
              <w:t xml:space="preserve">-умение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6633E9" w:rsidRPr="005A1480" w:rsidRDefault="006633E9" w:rsidP="00FD587C">
            <w:pPr>
              <w:ind w:hanging="2"/>
              <w:jc w:val="both"/>
              <w:rPr>
                <w:sz w:val="24"/>
                <w:szCs w:val="24"/>
              </w:rPr>
            </w:pPr>
            <w:r w:rsidRPr="005A1480">
              <w:rPr>
                <w:sz w:val="24"/>
                <w:szCs w:val="24"/>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1.3</w:t>
            </w:r>
          </w:p>
        </w:tc>
        <w:tc>
          <w:tcPr>
            <w:tcW w:w="1463" w:type="pct"/>
          </w:tcPr>
          <w:p w:rsidR="006633E9" w:rsidRPr="005A1480" w:rsidRDefault="006633E9" w:rsidP="00FD587C">
            <w:pPr>
              <w:ind w:hanging="2"/>
              <w:jc w:val="both"/>
              <w:rPr>
                <w:sz w:val="24"/>
                <w:szCs w:val="24"/>
              </w:rPr>
            </w:pPr>
            <w:r w:rsidRPr="005A1480">
              <w:rPr>
                <w:sz w:val="24"/>
                <w:szCs w:val="24"/>
              </w:rPr>
              <w:t>Открытость к принятию других позиций, точек зрения (неидеологизированное мышление педагога)</w:t>
            </w:r>
          </w:p>
        </w:tc>
        <w:tc>
          <w:tcPr>
            <w:tcW w:w="1496" w:type="pct"/>
          </w:tcPr>
          <w:p w:rsidR="006633E9" w:rsidRPr="005A1480" w:rsidRDefault="006633E9" w:rsidP="00FD587C">
            <w:pPr>
              <w:ind w:hanging="2"/>
              <w:jc w:val="both"/>
              <w:rPr>
                <w:sz w:val="24"/>
                <w:szCs w:val="24"/>
              </w:rPr>
            </w:pPr>
            <w:r w:rsidRPr="005A1480">
              <w:rPr>
                <w:sz w:val="24"/>
                <w:szCs w:val="24"/>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учащегося, включая изменение собственной позиции</w:t>
            </w:r>
          </w:p>
        </w:tc>
        <w:tc>
          <w:tcPr>
            <w:tcW w:w="1717" w:type="pct"/>
          </w:tcPr>
          <w:p w:rsidR="006633E9" w:rsidRPr="005A1480" w:rsidRDefault="006633E9" w:rsidP="00FD587C">
            <w:pPr>
              <w:ind w:hanging="2"/>
              <w:jc w:val="both"/>
              <w:rPr>
                <w:sz w:val="24"/>
                <w:szCs w:val="24"/>
              </w:rPr>
            </w:pPr>
            <w:r w:rsidRPr="005A1480">
              <w:rPr>
                <w:sz w:val="24"/>
                <w:szCs w:val="24"/>
              </w:rPr>
              <w:t xml:space="preserve">- убеждённость, что истина может быть не одна; </w:t>
            </w:r>
          </w:p>
          <w:p w:rsidR="006633E9" w:rsidRPr="005A1480" w:rsidRDefault="006633E9" w:rsidP="00FD587C">
            <w:pPr>
              <w:ind w:hanging="2"/>
              <w:jc w:val="both"/>
              <w:rPr>
                <w:sz w:val="24"/>
                <w:szCs w:val="24"/>
              </w:rPr>
            </w:pPr>
            <w:r w:rsidRPr="005A1480">
              <w:rPr>
                <w:sz w:val="24"/>
                <w:szCs w:val="24"/>
              </w:rPr>
              <w:t xml:space="preserve">- интерес к мнениям и позициям других; </w:t>
            </w:r>
          </w:p>
          <w:p w:rsidR="006633E9" w:rsidRPr="005A1480" w:rsidRDefault="006633E9" w:rsidP="00FD587C">
            <w:pPr>
              <w:ind w:hanging="2"/>
              <w:jc w:val="both"/>
              <w:rPr>
                <w:sz w:val="24"/>
                <w:szCs w:val="24"/>
              </w:rPr>
            </w:pPr>
            <w:r w:rsidRPr="005A1480">
              <w:rPr>
                <w:sz w:val="24"/>
                <w:szCs w:val="24"/>
              </w:rPr>
              <w:t>- учёт других точек зрения в процессе оценивания учащихся</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1.4</w:t>
            </w:r>
          </w:p>
        </w:tc>
        <w:tc>
          <w:tcPr>
            <w:tcW w:w="1463" w:type="pct"/>
          </w:tcPr>
          <w:p w:rsidR="006633E9" w:rsidRPr="005A1480" w:rsidRDefault="006633E9" w:rsidP="00FD587C">
            <w:pPr>
              <w:ind w:hanging="2"/>
              <w:jc w:val="both"/>
              <w:rPr>
                <w:sz w:val="24"/>
                <w:szCs w:val="24"/>
              </w:rPr>
            </w:pPr>
            <w:r w:rsidRPr="005A1480">
              <w:rPr>
                <w:sz w:val="24"/>
                <w:szCs w:val="24"/>
              </w:rPr>
              <w:t>Общая культура</w:t>
            </w:r>
          </w:p>
        </w:tc>
        <w:tc>
          <w:tcPr>
            <w:tcW w:w="1496" w:type="pct"/>
          </w:tcPr>
          <w:p w:rsidR="006633E9" w:rsidRPr="005A1480" w:rsidRDefault="006633E9" w:rsidP="00FD587C">
            <w:pPr>
              <w:ind w:hanging="2"/>
              <w:jc w:val="both"/>
              <w:rPr>
                <w:sz w:val="24"/>
                <w:szCs w:val="24"/>
              </w:rPr>
            </w:pPr>
            <w:r w:rsidRPr="005A1480">
              <w:rPr>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w:t>
            </w:r>
            <w:r w:rsidRPr="005A1480">
              <w:rPr>
                <w:sz w:val="24"/>
                <w:szCs w:val="24"/>
              </w:rPr>
              <w:lastRenderedPageBreak/>
              <w:t>педагогического общения, позицию педагога в глазах учащихся</w:t>
            </w:r>
          </w:p>
        </w:tc>
        <w:tc>
          <w:tcPr>
            <w:tcW w:w="1717" w:type="pct"/>
          </w:tcPr>
          <w:p w:rsidR="006633E9" w:rsidRPr="005A1480" w:rsidRDefault="006633E9" w:rsidP="00FD587C">
            <w:pPr>
              <w:ind w:hanging="2"/>
              <w:jc w:val="both"/>
              <w:rPr>
                <w:sz w:val="24"/>
                <w:szCs w:val="24"/>
              </w:rPr>
            </w:pPr>
            <w:r w:rsidRPr="005A1480">
              <w:rPr>
                <w:sz w:val="24"/>
                <w:szCs w:val="24"/>
              </w:rPr>
              <w:lastRenderedPageBreak/>
              <w:t xml:space="preserve">- ориентация в основных сферах материальной и духовной жизни; </w:t>
            </w:r>
          </w:p>
          <w:p w:rsidR="006633E9" w:rsidRPr="005A1480" w:rsidRDefault="006633E9" w:rsidP="00FD587C">
            <w:pPr>
              <w:ind w:hanging="2"/>
              <w:jc w:val="both"/>
              <w:rPr>
                <w:sz w:val="24"/>
                <w:szCs w:val="24"/>
              </w:rPr>
            </w:pPr>
            <w:r w:rsidRPr="005A1480">
              <w:rPr>
                <w:sz w:val="24"/>
                <w:szCs w:val="24"/>
              </w:rPr>
              <w:t xml:space="preserve">- знание материальных и духовных интересов молодёжи; </w:t>
            </w:r>
          </w:p>
          <w:p w:rsidR="006633E9" w:rsidRPr="005A1480" w:rsidRDefault="006633E9" w:rsidP="00FD587C">
            <w:pPr>
              <w:ind w:hanging="2"/>
              <w:jc w:val="both"/>
              <w:rPr>
                <w:sz w:val="24"/>
                <w:szCs w:val="24"/>
              </w:rPr>
            </w:pPr>
            <w:r w:rsidRPr="005A1480">
              <w:rPr>
                <w:sz w:val="24"/>
                <w:szCs w:val="24"/>
              </w:rPr>
              <w:t xml:space="preserve">-возможность продемонстрировать свои достижения; </w:t>
            </w:r>
          </w:p>
          <w:p w:rsidR="006633E9" w:rsidRPr="005A1480" w:rsidRDefault="006633E9" w:rsidP="00FD587C">
            <w:pPr>
              <w:ind w:hanging="2"/>
              <w:jc w:val="both"/>
              <w:rPr>
                <w:sz w:val="24"/>
                <w:szCs w:val="24"/>
              </w:rPr>
            </w:pPr>
            <w:r w:rsidRPr="005A1480">
              <w:rPr>
                <w:sz w:val="24"/>
                <w:szCs w:val="24"/>
              </w:rPr>
              <w:lastRenderedPageBreak/>
              <w:t>- руководство кружками и секциями</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lastRenderedPageBreak/>
              <w:t>1.5</w:t>
            </w:r>
          </w:p>
        </w:tc>
        <w:tc>
          <w:tcPr>
            <w:tcW w:w="1463" w:type="pct"/>
          </w:tcPr>
          <w:p w:rsidR="006633E9" w:rsidRPr="005A1480" w:rsidRDefault="006633E9" w:rsidP="00FD587C">
            <w:pPr>
              <w:ind w:hanging="2"/>
              <w:jc w:val="both"/>
              <w:rPr>
                <w:sz w:val="24"/>
                <w:szCs w:val="24"/>
              </w:rPr>
            </w:pPr>
            <w:r w:rsidRPr="005A1480">
              <w:rPr>
                <w:sz w:val="24"/>
                <w:szCs w:val="24"/>
              </w:rPr>
              <w:t>Эмоциональная устойчивость</w:t>
            </w:r>
          </w:p>
        </w:tc>
        <w:tc>
          <w:tcPr>
            <w:tcW w:w="1496" w:type="pct"/>
          </w:tcPr>
          <w:p w:rsidR="006633E9" w:rsidRPr="005A1480" w:rsidRDefault="006633E9" w:rsidP="00FD587C">
            <w:pPr>
              <w:ind w:hanging="2"/>
              <w:jc w:val="both"/>
              <w:rPr>
                <w:sz w:val="24"/>
                <w:szCs w:val="24"/>
              </w:rPr>
            </w:pPr>
            <w:r w:rsidRPr="005A1480">
              <w:rPr>
                <w:sz w:val="24"/>
                <w:szCs w:val="24"/>
              </w:rPr>
              <w:t>Определяет характер отношений в учебном процессе, особенно в ситуациях конфликта. Способствует сохранению объективности оценки учащихся. Определяет эффективность владения классом</w:t>
            </w:r>
          </w:p>
        </w:tc>
        <w:tc>
          <w:tcPr>
            <w:tcW w:w="1717" w:type="pct"/>
          </w:tcPr>
          <w:p w:rsidR="006633E9" w:rsidRPr="005A1480" w:rsidRDefault="006633E9" w:rsidP="00FD587C">
            <w:pPr>
              <w:ind w:hanging="2"/>
              <w:jc w:val="both"/>
              <w:rPr>
                <w:sz w:val="24"/>
                <w:szCs w:val="24"/>
              </w:rPr>
            </w:pPr>
            <w:r w:rsidRPr="005A1480">
              <w:rPr>
                <w:sz w:val="24"/>
                <w:szCs w:val="24"/>
              </w:rPr>
              <w:t xml:space="preserve">- В трудных ситуациях педагог сохраняет спокойствие; </w:t>
            </w:r>
          </w:p>
          <w:p w:rsidR="006633E9" w:rsidRPr="005A1480" w:rsidRDefault="006633E9" w:rsidP="00FD587C">
            <w:pPr>
              <w:ind w:hanging="2"/>
              <w:jc w:val="both"/>
              <w:rPr>
                <w:sz w:val="24"/>
                <w:szCs w:val="24"/>
              </w:rPr>
            </w:pPr>
            <w:r w:rsidRPr="005A1480">
              <w:rPr>
                <w:sz w:val="24"/>
                <w:szCs w:val="24"/>
              </w:rPr>
              <w:t xml:space="preserve">- эмоциональный конфликт не влияет на объективность оценки; </w:t>
            </w:r>
          </w:p>
          <w:p w:rsidR="006633E9" w:rsidRPr="005A1480" w:rsidRDefault="006633E9" w:rsidP="00FD587C">
            <w:pPr>
              <w:ind w:hanging="2"/>
              <w:jc w:val="both"/>
              <w:rPr>
                <w:sz w:val="24"/>
                <w:szCs w:val="24"/>
              </w:rPr>
            </w:pPr>
            <w:r w:rsidRPr="005A1480">
              <w:rPr>
                <w:sz w:val="24"/>
                <w:szCs w:val="24"/>
              </w:rPr>
              <w:t>- педагог не стремится избежать эмоционально напряжённых ситуаций</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1.6</w:t>
            </w:r>
          </w:p>
        </w:tc>
        <w:tc>
          <w:tcPr>
            <w:tcW w:w="1463" w:type="pct"/>
          </w:tcPr>
          <w:p w:rsidR="006633E9" w:rsidRPr="005A1480" w:rsidRDefault="006633E9" w:rsidP="00FD587C">
            <w:pPr>
              <w:ind w:hanging="2"/>
              <w:jc w:val="both"/>
              <w:rPr>
                <w:sz w:val="24"/>
                <w:szCs w:val="24"/>
              </w:rPr>
            </w:pPr>
            <w:r w:rsidRPr="005A1480">
              <w:rPr>
                <w:sz w:val="24"/>
                <w:szCs w:val="24"/>
              </w:rPr>
              <w:t>Позитивная направленность на педагогическую деятельность. Уверенность в себе</w:t>
            </w:r>
          </w:p>
        </w:tc>
        <w:tc>
          <w:tcPr>
            <w:tcW w:w="1496" w:type="pct"/>
          </w:tcPr>
          <w:p w:rsidR="006633E9" w:rsidRPr="005A1480" w:rsidRDefault="006633E9" w:rsidP="00FD587C">
            <w:pPr>
              <w:ind w:hanging="2"/>
              <w:jc w:val="both"/>
              <w:rPr>
                <w:sz w:val="24"/>
                <w:szCs w:val="24"/>
              </w:rPr>
            </w:pPr>
            <w:r w:rsidRPr="005A1480">
              <w:rPr>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учащимися. Определяет позитивную направленность на педагогическую деятельность</w:t>
            </w:r>
          </w:p>
        </w:tc>
        <w:tc>
          <w:tcPr>
            <w:tcW w:w="1717" w:type="pct"/>
          </w:tcPr>
          <w:p w:rsidR="006633E9" w:rsidRPr="005A1480" w:rsidRDefault="006633E9" w:rsidP="00FD587C">
            <w:pPr>
              <w:ind w:hanging="2"/>
              <w:jc w:val="both"/>
              <w:rPr>
                <w:sz w:val="24"/>
                <w:szCs w:val="24"/>
              </w:rPr>
            </w:pPr>
            <w:r w:rsidRPr="005A1480">
              <w:rPr>
                <w:sz w:val="24"/>
                <w:szCs w:val="24"/>
              </w:rPr>
              <w:t xml:space="preserve">- Осознание целей и ценностей педагогической деятельности; </w:t>
            </w:r>
          </w:p>
          <w:p w:rsidR="006633E9" w:rsidRPr="005A1480" w:rsidRDefault="006633E9" w:rsidP="00FD587C">
            <w:pPr>
              <w:ind w:hanging="2"/>
              <w:jc w:val="both"/>
              <w:rPr>
                <w:sz w:val="24"/>
                <w:szCs w:val="24"/>
              </w:rPr>
            </w:pPr>
            <w:r w:rsidRPr="005A1480">
              <w:rPr>
                <w:sz w:val="24"/>
                <w:szCs w:val="24"/>
              </w:rPr>
              <w:t xml:space="preserve">- позитивное настроение; </w:t>
            </w:r>
          </w:p>
          <w:p w:rsidR="006633E9" w:rsidRPr="005A1480" w:rsidRDefault="006633E9" w:rsidP="00FD587C">
            <w:pPr>
              <w:ind w:hanging="2"/>
              <w:jc w:val="both"/>
              <w:rPr>
                <w:sz w:val="24"/>
                <w:szCs w:val="24"/>
              </w:rPr>
            </w:pPr>
            <w:r w:rsidRPr="005A1480">
              <w:rPr>
                <w:sz w:val="24"/>
                <w:szCs w:val="24"/>
              </w:rPr>
              <w:t xml:space="preserve">- желание работать; </w:t>
            </w:r>
          </w:p>
          <w:p w:rsidR="006633E9" w:rsidRPr="005A1480" w:rsidRDefault="006633E9" w:rsidP="00FD587C">
            <w:pPr>
              <w:ind w:hanging="2"/>
              <w:jc w:val="both"/>
              <w:rPr>
                <w:sz w:val="24"/>
                <w:szCs w:val="24"/>
              </w:rPr>
            </w:pPr>
            <w:r w:rsidRPr="005A1480">
              <w:rPr>
                <w:sz w:val="24"/>
                <w:szCs w:val="24"/>
              </w:rPr>
              <w:t>- высокая профессиональная самооценка</w:t>
            </w:r>
          </w:p>
        </w:tc>
      </w:tr>
      <w:tr w:rsidR="006633E9" w:rsidRPr="005A1480" w:rsidTr="00FD587C">
        <w:tc>
          <w:tcPr>
            <w:tcW w:w="5000" w:type="pct"/>
            <w:gridSpan w:val="4"/>
          </w:tcPr>
          <w:p w:rsidR="006633E9" w:rsidRPr="005A1480" w:rsidRDefault="006633E9" w:rsidP="00FD587C">
            <w:pPr>
              <w:ind w:hanging="2"/>
              <w:jc w:val="both"/>
              <w:rPr>
                <w:sz w:val="24"/>
                <w:szCs w:val="24"/>
              </w:rPr>
            </w:pPr>
            <w:r w:rsidRPr="005A1480">
              <w:rPr>
                <w:sz w:val="24"/>
                <w:szCs w:val="24"/>
              </w:rPr>
              <w:t>2. Постановка целей и задач педагогической деятельности</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2.1</w:t>
            </w:r>
          </w:p>
        </w:tc>
        <w:tc>
          <w:tcPr>
            <w:tcW w:w="1463" w:type="pct"/>
          </w:tcPr>
          <w:p w:rsidR="006633E9" w:rsidRPr="005A1480" w:rsidRDefault="006633E9" w:rsidP="00FD587C">
            <w:pPr>
              <w:ind w:hanging="2"/>
              <w:jc w:val="both"/>
              <w:rPr>
                <w:sz w:val="24"/>
                <w:szCs w:val="24"/>
              </w:rPr>
            </w:pPr>
            <w:r w:rsidRPr="005A1480">
              <w:rPr>
                <w:sz w:val="24"/>
                <w:szCs w:val="24"/>
              </w:rPr>
              <w:t>Умение перевести тему урока в педагогическую задачу</w:t>
            </w:r>
          </w:p>
        </w:tc>
        <w:tc>
          <w:tcPr>
            <w:tcW w:w="1496" w:type="pct"/>
          </w:tcPr>
          <w:p w:rsidR="006633E9" w:rsidRPr="005A1480" w:rsidRDefault="006633E9" w:rsidP="00FD587C">
            <w:pPr>
              <w:ind w:hanging="2"/>
              <w:jc w:val="both"/>
              <w:rPr>
                <w:sz w:val="24"/>
                <w:szCs w:val="24"/>
              </w:rPr>
            </w:pPr>
            <w:r w:rsidRPr="005A1480">
              <w:rPr>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учащегося в позицию субъекта деятельности, лежит в основе формирования творческой личности</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образовательных стандартов и реализующих их программ; </w:t>
            </w:r>
          </w:p>
          <w:p w:rsidR="006633E9" w:rsidRPr="005A1480" w:rsidRDefault="006633E9" w:rsidP="00FD587C">
            <w:pPr>
              <w:ind w:hanging="2"/>
              <w:jc w:val="both"/>
              <w:rPr>
                <w:sz w:val="24"/>
                <w:szCs w:val="24"/>
              </w:rPr>
            </w:pPr>
            <w:r w:rsidRPr="005A1480">
              <w:rPr>
                <w:sz w:val="24"/>
                <w:szCs w:val="24"/>
              </w:rPr>
              <w:t xml:space="preserve">- осознание нетождественности темы урока и цели урока; </w:t>
            </w:r>
          </w:p>
          <w:p w:rsidR="006633E9" w:rsidRPr="005A1480" w:rsidRDefault="006633E9" w:rsidP="00FD587C">
            <w:pPr>
              <w:ind w:hanging="2"/>
              <w:jc w:val="both"/>
              <w:rPr>
                <w:sz w:val="24"/>
                <w:szCs w:val="24"/>
              </w:rPr>
            </w:pPr>
            <w:r w:rsidRPr="005A1480">
              <w:rPr>
                <w:sz w:val="24"/>
                <w:szCs w:val="24"/>
              </w:rPr>
              <w:t>- владение конкретным набором способов перевода темы в задачу</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2.2</w:t>
            </w:r>
          </w:p>
        </w:tc>
        <w:tc>
          <w:tcPr>
            <w:tcW w:w="1463" w:type="pct"/>
          </w:tcPr>
          <w:p w:rsidR="006633E9" w:rsidRPr="005A1480" w:rsidRDefault="006633E9" w:rsidP="00FD587C">
            <w:pPr>
              <w:ind w:hanging="2"/>
              <w:jc w:val="both"/>
              <w:rPr>
                <w:sz w:val="24"/>
                <w:szCs w:val="24"/>
              </w:rPr>
            </w:pPr>
            <w:r w:rsidRPr="005A1480">
              <w:rPr>
                <w:sz w:val="24"/>
                <w:szCs w:val="24"/>
              </w:rPr>
              <w:t>Умение ставить педагогические цели и задачи сообразно возрастным и индивидуальным особенностям учащихся</w:t>
            </w:r>
          </w:p>
        </w:tc>
        <w:tc>
          <w:tcPr>
            <w:tcW w:w="1496" w:type="pct"/>
          </w:tcPr>
          <w:p w:rsidR="006633E9" w:rsidRPr="005A1480" w:rsidRDefault="006633E9" w:rsidP="00FD587C">
            <w:pPr>
              <w:ind w:hanging="2"/>
              <w:jc w:val="both"/>
              <w:rPr>
                <w:sz w:val="24"/>
                <w:szCs w:val="24"/>
              </w:rPr>
            </w:pPr>
            <w:r w:rsidRPr="005A1480">
              <w:rPr>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возрастных особенностей учащихся; </w:t>
            </w:r>
          </w:p>
          <w:p w:rsidR="006633E9" w:rsidRPr="005A1480" w:rsidRDefault="006633E9" w:rsidP="00FD587C">
            <w:pPr>
              <w:ind w:hanging="2"/>
              <w:jc w:val="both"/>
              <w:rPr>
                <w:sz w:val="24"/>
                <w:szCs w:val="24"/>
              </w:rPr>
            </w:pPr>
            <w:r w:rsidRPr="005A1480">
              <w:rPr>
                <w:sz w:val="24"/>
                <w:szCs w:val="24"/>
              </w:rPr>
              <w:t>- владение методами перевода цели в учебную задачу в конкретном возрасте</w:t>
            </w:r>
          </w:p>
        </w:tc>
      </w:tr>
      <w:tr w:rsidR="006633E9" w:rsidRPr="005A1480" w:rsidTr="00FD587C">
        <w:tc>
          <w:tcPr>
            <w:tcW w:w="5000" w:type="pct"/>
            <w:gridSpan w:val="4"/>
          </w:tcPr>
          <w:p w:rsidR="006633E9" w:rsidRPr="005A1480" w:rsidRDefault="006633E9" w:rsidP="00FD587C">
            <w:pPr>
              <w:ind w:hanging="2"/>
              <w:jc w:val="both"/>
              <w:rPr>
                <w:sz w:val="24"/>
                <w:szCs w:val="24"/>
              </w:rPr>
            </w:pPr>
            <w:r w:rsidRPr="005A1480">
              <w:rPr>
                <w:sz w:val="24"/>
                <w:szCs w:val="24"/>
              </w:rPr>
              <w:t>3. Мотивация учебной деятельности</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3.1</w:t>
            </w:r>
          </w:p>
        </w:tc>
        <w:tc>
          <w:tcPr>
            <w:tcW w:w="1463" w:type="pct"/>
          </w:tcPr>
          <w:p w:rsidR="006633E9" w:rsidRPr="005A1480" w:rsidRDefault="006633E9" w:rsidP="00FD587C">
            <w:pPr>
              <w:ind w:hanging="2"/>
              <w:jc w:val="both"/>
              <w:rPr>
                <w:sz w:val="24"/>
                <w:szCs w:val="24"/>
              </w:rPr>
            </w:pPr>
            <w:r w:rsidRPr="005A1480">
              <w:rPr>
                <w:sz w:val="24"/>
                <w:szCs w:val="24"/>
              </w:rPr>
              <w:t>Умение обеспечить успех в деятельности</w:t>
            </w:r>
          </w:p>
        </w:tc>
        <w:tc>
          <w:tcPr>
            <w:tcW w:w="1496" w:type="pct"/>
          </w:tcPr>
          <w:p w:rsidR="006633E9" w:rsidRPr="005A1480" w:rsidRDefault="006633E9" w:rsidP="00FD587C">
            <w:pPr>
              <w:ind w:hanging="2"/>
              <w:jc w:val="both"/>
              <w:rPr>
                <w:sz w:val="24"/>
                <w:szCs w:val="24"/>
              </w:rPr>
            </w:pPr>
            <w:r w:rsidRPr="005A1480">
              <w:rPr>
                <w:sz w:val="24"/>
                <w:szCs w:val="24"/>
              </w:rPr>
              <w:t xml:space="preserve">Компетентность, позволяющая учащемуся поверить в свои силы, утвердить себя в глазах окружающих, один из </w:t>
            </w:r>
            <w:r w:rsidRPr="005A1480">
              <w:rPr>
                <w:sz w:val="24"/>
                <w:szCs w:val="24"/>
              </w:rPr>
              <w:lastRenderedPageBreak/>
              <w:t>главных способов обеспечить позитивную мотивацию учения</w:t>
            </w:r>
          </w:p>
        </w:tc>
        <w:tc>
          <w:tcPr>
            <w:tcW w:w="1717" w:type="pct"/>
          </w:tcPr>
          <w:p w:rsidR="006633E9" w:rsidRPr="005A1480" w:rsidRDefault="006633E9" w:rsidP="00FD587C">
            <w:pPr>
              <w:ind w:hanging="2"/>
              <w:jc w:val="both"/>
              <w:rPr>
                <w:sz w:val="24"/>
                <w:szCs w:val="24"/>
              </w:rPr>
            </w:pPr>
            <w:r w:rsidRPr="005A1480">
              <w:rPr>
                <w:sz w:val="24"/>
                <w:szCs w:val="24"/>
              </w:rPr>
              <w:lastRenderedPageBreak/>
              <w:t xml:space="preserve">- знание возможностей конкретных учеников; </w:t>
            </w:r>
          </w:p>
          <w:p w:rsidR="006633E9" w:rsidRPr="005A1480" w:rsidRDefault="006633E9" w:rsidP="00FD587C">
            <w:pPr>
              <w:ind w:hanging="2"/>
              <w:jc w:val="both"/>
              <w:rPr>
                <w:sz w:val="24"/>
                <w:szCs w:val="24"/>
              </w:rPr>
            </w:pPr>
            <w:r w:rsidRPr="005A1480">
              <w:rPr>
                <w:sz w:val="24"/>
                <w:szCs w:val="24"/>
              </w:rPr>
              <w:t xml:space="preserve">- постановка учебных задач в соответствии с возможностями ученика; </w:t>
            </w:r>
          </w:p>
          <w:p w:rsidR="006633E9" w:rsidRPr="005A1480" w:rsidRDefault="006633E9" w:rsidP="00FD587C">
            <w:pPr>
              <w:ind w:hanging="2"/>
              <w:jc w:val="both"/>
              <w:rPr>
                <w:sz w:val="24"/>
                <w:szCs w:val="24"/>
              </w:rPr>
            </w:pPr>
            <w:r w:rsidRPr="005A1480">
              <w:rPr>
                <w:sz w:val="24"/>
                <w:szCs w:val="24"/>
              </w:rPr>
              <w:lastRenderedPageBreak/>
              <w:t>- демонстрация успехов учащихся родителям, одноклассникам</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lastRenderedPageBreak/>
              <w:t>3.2</w:t>
            </w:r>
          </w:p>
        </w:tc>
        <w:tc>
          <w:tcPr>
            <w:tcW w:w="1463" w:type="pct"/>
          </w:tcPr>
          <w:p w:rsidR="006633E9" w:rsidRPr="005A1480" w:rsidRDefault="006633E9" w:rsidP="00FD587C">
            <w:pPr>
              <w:ind w:hanging="2"/>
              <w:jc w:val="both"/>
              <w:rPr>
                <w:sz w:val="24"/>
                <w:szCs w:val="24"/>
              </w:rPr>
            </w:pPr>
            <w:r w:rsidRPr="005A1480">
              <w:rPr>
                <w:sz w:val="24"/>
                <w:szCs w:val="24"/>
              </w:rPr>
              <w:t>Компетентность в педагогическом оценивании</w:t>
            </w:r>
          </w:p>
        </w:tc>
        <w:tc>
          <w:tcPr>
            <w:tcW w:w="1496" w:type="pct"/>
          </w:tcPr>
          <w:p w:rsidR="006633E9" w:rsidRPr="005A1480" w:rsidRDefault="006633E9" w:rsidP="00FD587C">
            <w:pPr>
              <w:ind w:hanging="2"/>
              <w:jc w:val="both"/>
              <w:rPr>
                <w:sz w:val="24"/>
                <w:szCs w:val="24"/>
              </w:rPr>
            </w:pPr>
            <w:r w:rsidRPr="005A1480">
              <w:rPr>
                <w:sz w:val="24"/>
                <w:szCs w:val="24"/>
              </w:rPr>
              <w:t>Педагогическое оценивание служит реальным инструментом осознания учащимся своих достижений и недоработок. Без знания своих результатов невозможно обеспечить субъектную позицию в образовании</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многообразия педагогических оценок; </w:t>
            </w:r>
          </w:p>
          <w:p w:rsidR="006633E9" w:rsidRPr="005A1480" w:rsidRDefault="006633E9" w:rsidP="00FD587C">
            <w:pPr>
              <w:ind w:hanging="2"/>
              <w:jc w:val="both"/>
              <w:rPr>
                <w:sz w:val="24"/>
                <w:szCs w:val="24"/>
              </w:rPr>
            </w:pPr>
            <w:r w:rsidRPr="005A1480">
              <w:rPr>
                <w:sz w:val="24"/>
                <w:szCs w:val="24"/>
              </w:rPr>
              <w:t xml:space="preserve">- знакомство с литературой по данному вопросу; </w:t>
            </w:r>
          </w:p>
          <w:p w:rsidR="006633E9" w:rsidRPr="005A1480" w:rsidRDefault="006633E9" w:rsidP="00FD587C">
            <w:pPr>
              <w:ind w:hanging="2"/>
              <w:jc w:val="both"/>
              <w:rPr>
                <w:sz w:val="24"/>
                <w:szCs w:val="24"/>
              </w:rPr>
            </w:pPr>
            <w:r w:rsidRPr="005A1480">
              <w:rPr>
                <w:sz w:val="24"/>
                <w:szCs w:val="24"/>
              </w:rPr>
              <w:t>- владение различными методами оценивания и их применение</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3.3</w:t>
            </w:r>
          </w:p>
        </w:tc>
        <w:tc>
          <w:tcPr>
            <w:tcW w:w="1463" w:type="pct"/>
          </w:tcPr>
          <w:p w:rsidR="006633E9" w:rsidRPr="005A1480" w:rsidRDefault="006633E9" w:rsidP="00FD587C">
            <w:pPr>
              <w:ind w:hanging="2"/>
              <w:jc w:val="both"/>
              <w:rPr>
                <w:sz w:val="24"/>
                <w:szCs w:val="24"/>
              </w:rPr>
            </w:pPr>
            <w:r w:rsidRPr="005A1480">
              <w:rPr>
                <w:sz w:val="24"/>
                <w:szCs w:val="24"/>
              </w:rPr>
              <w:t>Умение превращать учебную задачу в личностно значимую</w:t>
            </w:r>
          </w:p>
        </w:tc>
        <w:tc>
          <w:tcPr>
            <w:tcW w:w="1496" w:type="pct"/>
          </w:tcPr>
          <w:p w:rsidR="006633E9" w:rsidRPr="005A1480" w:rsidRDefault="006633E9" w:rsidP="00FD587C">
            <w:pPr>
              <w:ind w:hanging="2"/>
              <w:jc w:val="both"/>
              <w:rPr>
                <w:sz w:val="24"/>
                <w:szCs w:val="24"/>
              </w:rPr>
            </w:pPr>
            <w:r w:rsidRPr="005A1480">
              <w:rPr>
                <w:sz w:val="24"/>
                <w:szCs w:val="24"/>
              </w:rPr>
              <w:t>Это одна из важнейших компетентностей, обеспечивающих мотивацию учебной деятельности</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интересов учащихся, их внутреннего мира; </w:t>
            </w:r>
          </w:p>
          <w:p w:rsidR="006633E9" w:rsidRPr="005A1480" w:rsidRDefault="006633E9" w:rsidP="00FD587C">
            <w:pPr>
              <w:ind w:hanging="2"/>
              <w:jc w:val="both"/>
              <w:rPr>
                <w:sz w:val="24"/>
                <w:szCs w:val="24"/>
              </w:rPr>
            </w:pPr>
            <w:r w:rsidRPr="005A1480">
              <w:rPr>
                <w:sz w:val="24"/>
                <w:szCs w:val="24"/>
              </w:rPr>
              <w:t xml:space="preserve">- ориентация в культуре; </w:t>
            </w:r>
          </w:p>
          <w:p w:rsidR="006633E9" w:rsidRPr="005A1480" w:rsidRDefault="006633E9" w:rsidP="00FD587C">
            <w:pPr>
              <w:ind w:hanging="2"/>
              <w:jc w:val="both"/>
              <w:rPr>
                <w:sz w:val="24"/>
                <w:szCs w:val="24"/>
              </w:rPr>
            </w:pPr>
            <w:r w:rsidRPr="005A1480">
              <w:rPr>
                <w:sz w:val="24"/>
                <w:szCs w:val="24"/>
              </w:rPr>
              <w:t>- умение показать роль и значение изучаемого материала в реализации личных планов</w:t>
            </w:r>
          </w:p>
        </w:tc>
      </w:tr>
      <w:tr w:rsidR="006633E9" w:rsidRPr="005A1480" w:rsidTr="00FD587C">
        <w:tc>
          <w:tcPr>
            <w:tcW w:w="5000" w:type="pct"/>
            <w:gridSpan w:val="4"/>
          </w:tcPr>
          <w:p w:rsidR="006633E9" w:rsidRPr="005A1480" w:rsidRDefault="006633E9" w:rsidP="00FD587C">
            <w:pPr>
              <w:ind w:hanging="2"/>
              <w:jc w:val="both"/>
              <w:rPr>
                <w:sz w:val="24"/>
                <w:szCs w:val="24"/>
              </w:rPr>
            </w:pPr>
            <w:r w:rsidRPr="005A1480">
              <w:rPr>
                <w:sz w:val="24"/>
                <w:szCs w:val="24"/>
              </w:rPr>
              <w:t>4. Информационная компетентность</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4.1</w:t>
            </w:r>
          </w:p>
        </w:tc>
        <w:tc>
          <w:tcPr>
            <w:tcW w:w="1463" w:type="pct"/>
          </w:tcPr>
          <w:p w:rsidR="006633E9" w:rsidRPr="005A1480" w:rsidRDefault="006633E9" w:rsidP="00FD587C">
            <w:pPr>
              <w:ind w:hanging="2"/>
              <w:jc w:val="both"/>
              <w:rPr>
                <w:sz w:val="24"/>
                <w:szCs w:val="24"/>
              </w:rPr>
            </w:pPr>
            <w:r w:rsidRPr="005A1480">
              <w:rPr>
                <w:sz w:val="24"/>
                <w:szCs w:val="24"/>
              </w:rPr>
              <w:t>Компетентность в предмете преподавания</w:t>
            </w:r>
          </w:p>
        </w:tc>
        <w:tc>
          <w:tcPr>
            <w:tcW w:w="1496" w:type="pct"/>
          </w:tcPr>
          <w:p w:rsidR="006633E9" w:rsidRPr="005A1480" w:rsidRDefault="006633E9" w:rsidP="00FD587C">
            <w:pPr>
              <w:ind w:hanging="2"/>
              <w:jc w:val="both"/>
              <w:rPr>
                <w:sz w:val="24"/>
                <w:szCs w:val="24"/>
              </w:rPr>
            </w:pPr>
            <w:r w:rsidRPr="005A1480">
              <w:rPr>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генезиса формирования предметного знания (история, персоналии, для решения каких проблем разрабатывалось); </w:t>
            </w:r>
          </w:p>
          <w:p w:rsidR="006633E9" w:rsidRPr="005A1480" w:rsidRDefault="006633E9" w:rsidP="00FD587C">
            <w:pPr>
              <w:ind w:hanging="2"/>
              <w:jc w:val="both"/>
              <w:rPr>
                <w:sz w:val="24"/>
                <w:szCs w:val="24"/>
              </w:rPr>
            </w:pPr>
            <w:r w:rsidRPr="005A1480">
              <w:rPr>
                <w:sz w:val="24"/>
                <w:szCs w:val="24"/>
              </w:rPr>
              <w:t xml:space="preserve">- возможности применения получаемых знаний для объяснения социальных и природных явлений; </w:t>
            </w:r>
          </w:p>
          <w:p w:rsidR="006633E9" w:rsidRPr="005A1480" w:rsidRDefault="006633E9" w:rsidP="00FD587C">
            <w:pPr>
              <w:ind w:hanging="2"/>
              <w:jc w:val="both"/>
              <w:rPr>
                <w:sz w:val="24"/>
                <w:szCs w:val="24"/>
              </w:rPr>
            </w:pPr>
            <w:r w:rsidRPr="005A1480">
              <w:rPr>
                <w:sz w:val="24"/>
                <w:szCs w:val="24"/>
              </w:rPr>
              <w:t xml:space="preserve">- владение методами решения различных задач; </w:t>
            </w:r>
          </w:p>
          <w:p w:rsidR="006633E9" w:rsidRPr="005A1480" w:rsidRDefault="006633E9" w:rsidP="00FD587C">
            <w:pPr>
              <w:ind w:hanging="2"/>
              <w:jc w:val="both"/>
              <w:rPr>
                <w:sz w:val="24"/>
                <w:szCs w:val="24"/>
              </w:rPr>
            </w:pPr>
            <w:r w:rsidRPr="005A1480">
              <w:rPr>
                <w:sz w:val="24"/>
                <w:szCs w:val="24"/>
              </w:rPr>
              <w:t>- свободное решение задач ЕГЭ, олимпиад: региональных, российских, международных</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4.2</w:t>
            </w:r>
          </w:p>
        </w:tc>
        <w:tc>
          <w:tcPr>
            <w:tcW w:w="1463" w:type="pct"/>
          </w:tcPr>
          <w:p w:rsidR="006633E9" w:rsidRPr="005A1480" w:rsidRDefault="006633E9" w:rsidP="00FD587C">
            <w:pPr>
              <w:ind w:hanging="2"/>
              <w:jc w:val="both"/>
              <w:rPr>
                <w:sz w:val="24"/>
                <w:szCs w:val="24"/>
              </w:rPr>
            </w:pPr>
            <w:r w:rsidRPr="005A1480">
              <w:rPr>
                <w:sz w:val="24"/>
                <w:szCs w:val="24"/>
              </w:rPr>
              <w:t>Компетентность в методах преподавания</w:t>
            </w:r>
          </w:p>
        </w:tc>
        <w:tc>
          <w:tcPr>
            <w:tcW w:w="1496" w:type="pct"/>
          </w:tcPr>
          <w:p w:rsidR="006633E9" w:rsidRPr="005A1480" w:rsidRDefault="006633E9" w:rsidP="00FD587C">
            <w:pPr>
              <w:ind w:hanging="2"/>
              <w:jc w:val="both"/>
              <w:rPr>
                <w:sz w:val="24"/>
                <w:szCs w:val="24"/>
              </w:rPr>
            </w:pPr>
            <w:r w:rsidRPr="005A1480">
              <w:rPr>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нормативных методов и методик; </w:t>
            </w:r>
          </w:p>
          <w:p w:rsidR="006633E9" w:rsidRPr="005A1480" w:rsidRDefault="006633E9" w:rsidP="00FD587C">
            <w:pPr>
              <w:ind w:hanging="2"/>
              <w:jc w:val="both"/>
              <w:rPr>
                <w:sz w:val="24"/>
                <w:szCs w:val="24"/>
              </w:rPr>
            </w:pPr>
            <w:r w:rsidRPr="005A1480">
              <w:rPr>
                <w:sz w:val="24"/>
                <w:szCs w:val="24"/>
              </w:rPr>
              <w:t xml:space="preserve">- демонстрация личностно ориентированных методов образования; </w:t>
            </w:r>
          </w:p>
          <w:p w:rsidR="006633E9" w:rsidRPr="005A1480" w:rsidRDefault="006633E9" w:rsidP="00FD587C">
            <w:pPr>
              <w:ind w:hanging="2"/>
              <w:jc w:val="both"/>
              <w:rPr>
                <w:sz w:val="24"/>
                <w:szCs w:val="24"/>
              </w:rPr>
            </w:pPr>
            <w:r w:rsidRPr="005A1480">
              <w:rPr>
                <w:sz w:val="24"/>
                <w:szCs w:val="24"/>
              </w:rPr>
              <w:t xml:space="preserve">- наличие своих находок и методов, авторской школы; </w:t>
            </w:r>
          </w:p>
          <w:p w:rsidR="006633E9" w:rsidRPr="005A1480" w:rsidRDefault="006633E9" w:rsidP="00FD587C">
            <w:pPr>
              <w:ind w:hanging="2"/>
              <w:jc w:val="both"/>
              <w:rPr>
                <w:sz w:val="24"/>
                <w:szCs w:val="24"/>
              </w:rPr>
            </w:pPr>
            <w:r w:rsidRPr="005A1480">
              <w:rPr>
                <w:sz w:val="24"/>
                <w:szCs w:val="24"/>
              </w:rPr>
              <w:t xml:space="preserve">- знание современных достижений в области методики обучения, в том числе использование новых информационных технологий; </w:t>
            </w:r>
          </w:p>
          <w:p w:rsidR="006633E9" w:rsidRPr="005A1480" w:rsidRDefault="006633E9" w:rsidP="00FD587C">
            <w:pPr>
              <w:ind w:hanging="2"/>
              <w:jc w:val="both"/>
              <w:rPr>
                <w:sz w:val="24"/>
                <w:szCs w:val="24"/>
              </w:rPr>
            </w:pPr>
            <w:r w:rsidRPr="005A1480">
              <w:rPr>
                <w:sz w:val="24"/>
                <w:szCs w:val="24"/>
              </w:rPr>
              <w:t>- использование в учебном процессе современных методов обучения</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4.3</w:t>
            </w:r>
          </w:p>
        </w:tc>
        <w:tc>
          <w:tcPr>
            <w:tcW w:w="1463" w:type="pct"/>
          </w:tcPr>
          <w:p w:rsidR="006633E9" w:rsidRPr="005A1480" w:rsidRDefault="006633E9" w:rsidP="00FD587C">
            <w:pPr>
              <w:ind w:hanging="2"/>
              <w:jc w:val="both"/>
              <w:rPr>
                <w:sz w:val="24"/>
                <w:szCs w:val="24"/>
              </w:rPr>
            </w:pPr>
            <w:r w:rsidRPr="005A1480">
              <w:rPr>
                <w:sz w:val="24"/>
                <w:szCs w:val="24"/>
              </w:rPr>
              <w:t xml:space="preserve">Компетентность в субъективных условиях деятельности (знание учеников и учебных </w:t>
            </w:r>
            <w:r w:rsidRPr="005A1480">
              <w:rPr>
                <w:sz w:val="24"/>
                <w:szCs w:val="24"/>
              </w:rPr>
              <w:lastRenderedPageBreak/>
              <w:t>коллективов)</w:t>
            </w:r>
          </w:p>
        </w:tc>
        <w:tc>
          <w:tcPr>
            <w:tcW w:w="1496" w:type="pct"/>
          </w:tcPr>
          <w:p w:rsidR="006633E9" w:rsidRPr="005A1480" w:rsidRDefault="006633E9" w:rsidP="00FD587C">
            <w:pPr>
              <w:ind w:hanging="2"/>
              <w:jc w:val="both"/>
              <w:rPr>
                <w:sz w:val="24"/>
                <w:szCs w:val="24"/>
              </w:rPr>
            </w:pPr>
            <w:r w:rsidRPr="005A1480">
              <w:rPr>
                <w:sz w:val="24"/>
                <w:szCs w:val="24"/>
              </w:rPr>
              <w:lastRenderedPageBreak/>
              <w:t xml:space="preserve">Позволяет осуществлять индивидуальный подход к организации образовательного процесса. </w:t>
            </w:r>
            <w:r w:rsidRPr="005A1480">
              <w:rPr>
                <w:sz w:val="24"/>
                <w:szCs w:val="24"/>
              </w:rPr>
              <w:lastRenderedPageBreak/>
              <w:t>Служит условием гуманизации образования. Обеспечивает высокую мотивацию академической активности</w:t>
            </w:r>
          </w:p>
        </w:tc>
        <w:tc>
          <w:tcPr>
            <w:tcW w:w="1717" w:type="pct"/>
          </w:tcPr>
          <w:p w:rsidR="006633E9" w:rsidRPr="005A1480" w:rsidRDefault="006633E9" w:rsidP="00FD587C">
            <w:pPr>
              <w:ind w:hanging="2"/>
              <w:jc w:val="both"/>
              <w:rPr>
                <w:sz w:val="24"/>
                <w:szCs w:val="24"/>
              </w:rPr>
            </w:pPr>
            <w:r w:rsidRPr="005A1480">
              <w:rPr>
                <w:sz w:val="24"/>
                <w:szCs w:val="24"/>
              </w:rPr>
              <w:lastRenderedPageBreak/>
              <w:t xml:space="preserve">- знание теоретического материала по психологии, характеризующего индивидуальные особенности </w:t>
            </w:r>
            <w:r w:rsidRPr="005A1480">
              <w:rPr>
                <w:sz w:val="24"/>
                <w:szCs w:val="24"/>
              </w:rPr>
              <w:lastRenderedPageBreak/>
              <w:t xml:space="preserve">учащихся; </w:t>
            </w:r>
          </w:p>
          <w:p w:rsidR="006633E9" w:rsidRPr="005A1480" w:rsidRDefault="006633E9" w:rsidP="00FD587C">
            <w:pPr>
              <w:ind w:hanging="2"/>
              <w:jc w:val="both"/>
              <w:rPr>
                <w:sz w:val="24"/>
                <w:szCs w:val="24"/>
              </w:rPr>
            </w:pPr>
            <w:r w:rsidRPr="005A1480">
              <w:rPr>
                <w:sz w:val="24"/>
                <w:szCs w:val="24"/>
              </w:rPr>
              <w:t xml:space="preserve">- владение методами диагностики индивидуальных особенностей (возможно, совместно со школьным психологом); </w:t>
            </w:r>
          </w:p>
          <w:p w:rsidR="006633E9" w:rsidRPr="005A1480" w:rsidRDefault="006633E9" w:rsidP="00FD587C">
            <w:pPr>
              <w:ind w:hanging="2"/>
              <w:jc w:val="both"/>
              <w:rPr>
                <w:sz w:val="24"/>
                <w:szCs w:val="24"/>
              </w:rPr>
            </w:pPr>
            <w:r w:rsidRPr="005A1480">
              <w:rPr>
                <w:sz w:val="24"/>
                <w:szCs w:val="24"/>
              </w:rPr>
              <w:t xml:space="preserve">- использование знаний по психологии в организации учебного процесса; </w:t>
            </w:r>
          </w:p>
          <w:p w:rsidR="006633E9" w:rsidRPr="005A1480" w:rsidRDefault="006633E9" w:rsidP="00FD587C">
            <w:pPr>
              <w:ind w:hanging="2"/>
              <w:jc w:val="both"/>
              <w:rPr>
                <w:sz w:val="24"/>
                <w:szCs w:val="24"/>
              </w:rPr>
            </w:pPr>
            <w:r w:rsidRPr="005A1480">
              <w:rPr>
                <w:sz w:val="24"/>
                <w:szCs w:val="24"/>
              </w:rPr>
              <w:t xml:space="preserve">- разработка индивидуальных проектов на основе личных характеристик учащихся; </w:t>
            </w:r>
          </w:p>
          <w:p w:rsidR="006633E9" w:rsidRPr="005A1480" w:rsidRDefault="006633E9" w:rsidP="00FD587C">
            <w:pPr>
              <w:ind w:hanging="2"/>
              <w:jc w:val="both"/>
              <w:rPr>
                <w:sz w:val="24"/>
                <w:szCs w:val="24"/>
              </w:rPr>
            </w:pPr>
            <w:r w:rsidRPr="005A1480">
              <w:rPr>
                <w:sz w:val="24"/>
                <w:szCs w:val="24"/>
              </w:rPr>
              <w:t xml:space="preserve">- владение методами социометрии; </w:t>
            </w:r>
          </w:p>
          <w:p w:rsidR="006633E9" w:rsidRPr="005A1480" w:rsidRDefault="006633E9" w:rsidP="00FD587C">
            <w:pPr>
              <w:ind w:hanging="2"/>
              <w:jc w:val="both"/>
              <w:rPr>
                <w:sz w:val="24"/>
                <w:szCs w:val="24"/>
              </w:rPr>
            </w:pPr>
            <w:r w:rsidRPr="005A1480">
              <w:rPr>
                <w:sz w:val="24"/>
                <w:szCs w:val="24"/>
              </w:rPr>
              <w:t xml:space="preserve">- учёт особенностей учебных коллективов в педагогическом процессе; </w:t>
            </w:r>
          </w:p>
          <w:p w:rsidR="006633E9" w:rsidRPr="005A1480" w:rsidRDefault="006633E9" w:rsidP="00FD587C">
            <w:pPr>
              <w:ind w:hanging="2"/>
              <w:jc w:val="both"/>
              <w:rPr>
                <w:sz w:val="24"/>
                <w:szCs w:val="24"/>
              </w:rPr>
            </w:pPr>
            <w:r w:rsidRPr="005A1480">
              <w:rPr>
                <w:sz w:val="24"/>
                <w:szCs w:val="24"/>
              </w:rPr>
              <w:t>- знание (рефлексия) своих индивидуальных особенностей и их учёт в своей деятельности</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lastRenderedPageBreak/>
              <w:t>4.4</w:t>
            </w:r>
          </w:p>
        </w:tc>
        <w:tc>
          <w:tcPr>
            <w:tcW w:w="1463" w:type="pct"/>
          </w:tcPr>
          <w:p w:rsidR="006633E9" w:rsidRPr="005A1480" w:rsidRDefault="006633E9" w:rsidP="00FD587C">
            <w:pPr>
              <w:ind w:hanging="2"/>
              <w:jc w:val="both"/>
              <w:rPr>
                <w:sz w:val="24"/>
                <w:szCs w:val="24"/>
              </w:rPr>
            </w:pPr>
            <w:r w:rsidRPr="005A1480">
              <w:rPr>
                <w:sz w:val="24"/>
                <w:szCs w:val="24"/>
              </w:rPr>
              <w:t>Умение вести самостоятельный поиск информации</w:t>
            </w:r>
          </w:p>
        </w:tc>
        <w:tc>
          <w:tcPr>
            <w:tcW w:w="1496" w:type="pct"/>
          </w:tcPr>
          <w:p w:rsidR="006633E9" w:rsidRPr="005A1480" w:rsidRDefault="006633E9" w:rsidP="00FD587C">
            <w:pPr>
              <w:ind w:hanging="2"/>
              <w:jc w:val="both"/>
              <w:rPr>
                <w:sz w:val="24"/>
                <w:szCs w:val="24"/>
              </w:rPr>
            </w:pPr>
            <w:r w:rsidRPr="005A1480">
              <w:rPr>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1717" w:type="pct"/>
          </w:tcPr>
          <w:p w:rsidR="006633E9" w:rsidRPr="005A1480" w:rsidRDefault="006633E9" w:rsidP="00FD587C">
            <w:pPr>
              <w:ind w:hanging="2"/>
              <w:jc w:val="both"/>
              <w:rPr>
                <w:sz w:val="24"/>
                <w:szCs w:val="24"/>
              </w:rPr>
            </w:pPr>
            <w:r w:rsidRPr="005A1480">
              <w:rPr>
                <w:sz w:val="24"/>
                <w:szCs w:val="24"/>
              </w:rPr>
              <w:t xml:space="preserve">- профессиональная любознательность; </w:t>
            </w:r>
          </w:p>
          <w:p w:rsidR="006633E9" w:rsidRPr="005A1480" w:rsidRDefault="006633E9" w:rsidP="00FD587C">
            <w:pPr>
              <w:ind w:hanging="2"/>
              <w:jc w:val="both"/>
              <w:rPr>
                <w:sz w:val="24"/>
                <w:szCs w:val="24"/>
              </w:rPr>
            </w:pPr>
            <w:r w:rsidRPr="005A1480">
              <w:rPr>
                <w:sz w:val="24"/>
                <w:szCs w:val="24"/>
              </w:rPr>
              <w:t xml:space="preserve">- умение пользоваться различными информационно-поисковыми технологиями; </w:t>
            </w:r>
          </w:p>
          <w:p w:rsidR="006633E9" w:rsidRPr="005A1480" w:rsidRDefault="006633E9" w:rsidP="00FD587C">
            <w:pPr>
              <w:ind w:hanging="2"/>
              <w:jc w:val="both"/>
              <w:rPr>
                <w:sz w:val="24"/>
                <w:szCs w:val="24"/>
              </w:rPr>
            </w:pPr>
            <w:r w:rsidRPr="005A1480">
              <w:rPr>
                <w:sz w:val="24"/>
                <w:szCs w:val="24"/>
              </w:rPr>
              <w:t>- использование различных баз данных в образовательном процессе</w:t>
            </w:r>
          </w:p>
        </w:tc>
      </w:tr>
      <w:tr w:rsidR="006633E9" w:rsidRPr="005A1480" w:rsidTr="00FD587C">
        <w:tc>
          <w:tcPr>
            <w:tcW w:w="5000" w:type="pct"/>
            <w:gridSpan w:val="4"/>
          </w:tcPr>
          <w:p w:rsidR="006633E9" w:rsidRPr="005A1480" w:rsidRDefault="006633E9" w:rsidP="00FD587C">
            <w:pPr>
              <w:ind w:hanging="2"/>
              <w:jc w:val="both"/>
              <w:rPr>
                <w:sz w:val="24"/>
                <w:szCs w:val="24"/>
              </w:rPr>
            </w:pPr>
            <w:r w:rsidRPr="005A1480">
              <w:rPr>
                <w:sz w:val="24"/>
                <w:szCs w:val="24"/>
              </w:rPr>
              <w:t>5. Разработка программ педагогической деятельности и принятие педагогических решений</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5.1</w:t>
            </w:r>
          </w:p>
        </w:tc>
        <w:tc>
          <w:tcPr>
            <w:tcW w:w="1463" w:type="pct"/>
          </w:tcPr>
          <w:p w:rsidR="006633E9" w:rsidRPr="005A1480" w:rsidRDefault="006633E9" w:rsidP="00FD587C">
            <w:pPr>
              <w:ind w:hanging="2"/>
              <w:jc w:val="both"/>
              <w:rPr>
                <w:sz w:val="24"/>
                <w:szCs w:val="24"/>
              </w:rPr>
            </w:pPr>
            <w:r w:rsidRPr="005A1480">
              <w:rPr>
                <w:sz w:val="24"/>
                <w:szCs w:val="24"/>
              </w:rPr>
              <w:t>Умение разработать образовательную программу, выбрать учебники и учебные комплекты</w:t>
            </w:r>
          </w:p>
        </w:tc>
        <w:tc>
          <w:tcPr>
            <w:tcW w:w="1496" w:type="pct"/>
          </w:tcPr>
          <w:p w:rsidR="006633E9" w:rsidRPr="005A1480" w:rsidRDefault="006633E9" w:rsidP="00FD587C">
            <w:pPr>
              <w:ind w:hanging="2"/>
              <w:jc w:val="both"/>
              <w:rPr>
                <w:sz w:val="24"/>
                <w:szCs w:val="24"/>
              </w:rPr>
            </w:pPr>
            <w:r w:rsidRPr="005A1480">
              <w:rPr>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w:t>
            </w:r>
            <w:r w:rsidRPr="005A1480">
              <w:rPr>
                <w:sz w:val="24"/>
                <w:szCs w:val="24"/>
              </w:rPr>
              <w:lastRenderedPageBreak/>
              <w:t>творчески организовать образовательный процесс. Образовательные программы выступают средствами целенаправленного влияния на развитие учащихся. Компетентность в разработке образовательных программ позволяет осуществлять преподавание на различных уровнях обученности и развития учащихся.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учащихся</w:t>
            </w:r>
          </w:p>
        </w:tc>
        <w:tc>
          <w:tcPr>
            <w:tcW w:w="1717" w:type="pct"/>
          </w:tcPr>
          <w:p w:rsidR="006633E9" w:rsidRPr="005A1480" w:rsidRDefault="006633E9" w:rsidP="00FD587C">
            <w:pPr>
              <w:ind w:hanging="2"/>
              <w:jc w:val="both"/>
              <w:rPr>
                <w:sz w:val="24"/>
                <w:szCs w:val="24"/>
              </w:rPr>
            </w:pPr>
            <w:r w:rsidRPr="005A1480">
              <w:rPr>
                <w:sz w:val="24"/>
                <w:szCs w:val="24"/>
              </w:rPr>
              <w:lastRenderedPageBreak/>
              <w:t xml:space="preserve">- знание образовательных стандартов и примерных программ; </w:t>
            </w:r>
          </w:p>
          <w:p w:rsidR="006633E9" w:rsidRPr="005A1480" w:rsidRDefault="006633E9" w:rsidP="00FD587C">
            <w:pPr>
              <w:ind w:hanging="2"/>
              <w:jc w:val="both"/>
              <w:rPr>
                <w:sz w:val="24"/>
                <w:szCs w:val="24"/>
              </w:rPr>
            </w:pPr>
            <w:r w:rsidRPr="005A1480">
              <w:rPr>
                <w:sz w:val="24"/>
                <w:szCs w:val="24"/>
              </w:rPr>
              <w:t xml:space="preserve">-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учащихся; </w:t>
            </w:r>
          </w:p>
          <w:p w:rsidR="006633E9" w:rsidRPr="005A1480" w:rsidRDefault="006633E9" w:rsidP="00FD587C">
            <w:pPr>
              <w:ind w:hanging="2"/>
              <w:jc w:val="both"/>
              <w:rPr>
                <w:sz w:val="24"/>
                <w:szCs w:val="24"/>
              </w:rPr>
            </w:pPr>
            <w:r w:rsidRPr="005A1480">
              <w:rPr>
                <w:sz w:val="24"/>
                <w:szCs w:val="24"/>
              </w:rPr>
              <w:t xml:space="preserve">- обоснованность используемых образовательных программ; </w:t>
            </w:r>
          </w:p>
          <w:p w:rsidR="006633E9" w:rsidRPr="005A1480" w:rsidRDefault="006633E9" w:rsidP="00FD587C">
            <w:pPr>
              <w:ind w:hanging="2"/>
              <w:jc w:val="both"/>
              <w:rPr>
                <w:sz w:val="24"/>
                <w:szCs w:val="24"/>
              </w:rPr>
            </w:pPr>
            <w:r w:rsidRPr="005A1480">
              <w:rPr>
                <w:sz w:val="24"/>
                <w:szCs w:val="24"/>
              </w:rPr>
              <w:lastRenderedPageBreak/>
              <w:t xml:space="preserve">- участие учащихся и их родителей в разработке образовательной программы, индивидуального учебного плана и индивидуального образовательного маршрута; </w:t>
            </w:r>
          </w:p>
          <w:p w:rsidR="006633E9" w:rsidRPr="005A1480" w:rsidRDefault="006633E9" w:rsidP="00FD587C">
            <w:pPr>
              <w:ind w:hanging="2"/>
              <w:jc w:val="both"/>
              <w:rPr>
                <w:sz w:val="24"/>
                <w:szCs w:val="24"/>
              </w:rPr>
            </w:pPr>
            <w:r w:rsidRPr="005A1480">
              <w:rPr>
                <w:sz w:val="24"/>
                <w:szCs w:val="24"/>
              </w:rPr>
              <w:t xml:space="preserve">- участие работодателей в разработке образовательной программы; </w:t>
            </w:r>
          </w:p>
          <w:p w:rsidR="006633E9" w:rsidRPr="005A1480" w:rsidRDefault="006633E9" w:rsidP="00FD587C">
            <w:pPr>
              <w:ind w:hanging="2"/>
              <w:jc w:val="both"/>
              <w:rPr>
                <w:sz w:val="24"/>
                <w:szCs w:val="24"/>
              </w:rPr>
            </w:pPr>
            <w:r w:rsidRPr="005A1480">
              <w:rPr>
                <w:sz w:val="24"/>
                <w:szCs w:val="24"/>
              </w:rPr>
              <w:t xml:space="preserve">- знание учебников и учебно-методических комплектов, используемых в образовательных учреждениях, рекомендованных органом управления образованием; </w:t>
            </w:r>
          </w:p>
          <w:p w:rsidR="006633E9" w:rsidRPr="005A1480" w:rsidRDefault="006633E9" w:rsidP="00FD587C">
            <w:pPr>
              <w:ind w:hanging="2"/>
              <w:jc w:val="both"/>
              <w:rPr>
                <w:sz w:val="24"/>
                <w:szCs w:val="24"/>
              </w:rPr>
            </w:pPr>
            <w:r w:rsidRPr="005A1480">
              <w:rPr>
                <w:sz w:val="24"/>
                <w:szCs w:val="24"/>
              </w:rPr>
              <w:t>- обоснованность выбора учебников и учебно-методических комплектов, используемых педагогом</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lastRenderedPageBreak/>
              <w:t>5.2</w:t>
            </w:r>
          </w:p>
        </w:tc>
        <w:tc>
          <w:tcPr>
            <w:tcW w:w="1463" w:type="pct"/>
          </w:tcPr>
          <w:p w:rsidR="006633E9" w:rsidRPr="005A1480" w:rsidRDefault="006633E9" w:rsidP="00FD587C">
            <w:pPr>
              <w:ind w:hanging="2"/>
              <w:jc w:val="both"/>
              <w:rPr>
                <w:sz w:val="24"/>
                <w:szCs w:val="24"/>
              </w:rPr>
            </w:pPr>
            <w:r w:rsidRPr="005A1480">
              <w:rPr>
                <w:sz w:val="24"/>
                <w:szCs w:val="24"/>
              </w:rPr>
              <w:t>Умение принимать решения в различных педагогических ситуациях</w:t>
            </w:r>
          </w:p>
        </w:tc>
        <w:tc>
          <w:tcPr>
            <w:tcW w:w="1496" w:type="pct"/>
          </w:tcPr>
          <w:p w:rsidR="006633E9" w:rsidRPr="005A1480" w:rsidRDefault="006633E9" w:rsidP="00FD587C">
            <w:pPr>
              <w:ind w:hanging="2"/>
              <w:jc w:val="both"/>
              <w:rPr>
                <w:sz w:val="24"/>
                <w:szCs w:val="24"/>
              </w:rPr>
            </w:pPr>
            <w:r w:rsidRPr="005A1480">
              <w:rPr>
                <w:sz w:val="24"/>
                <w:szCs w:val="24"/>
              </w:rPr>
              <w:t xml:space="preserve">Педагогу приходится постоянно принимать решения: </w:t>
            </w:r>
          </w:p>
          <w:p w:rsidR="006633E9" w:rsidRPr="005A1480" w:rsidRDefault="006633E9" w:rsidP="00FD587C">
            <w:pPr>
              <w:ind w:hanging="2"/>
              <w:jc w:val="both"/>
              <w:rPr>
                <w:sz w:val="24"/>
                <w:szCs w:val="24"/>
              </w:rPr>
            </w:pPr>
            <w:r w:rsidRPr="005A1480">
              <w:rPr>
                <w:sz w:val="24"/>
                <w:szCs w:val="24"/>
              </w:rPr>
              <w:t xml:space="preserve">— как установить дисциплину; </w:t>
            </w:r>
          </w:p>
          <w:p w:rsidR="006633E9" w:rsidRPr="005A1480" w:rsidRDefault="006633E9" w:rsidP="00FD587C">
            <w:pPr>
              <w:ind w:hanging="2"/>
              <w:jc w:val="both"/>
              <w:rPr>
                <w:sz w:val="24"/>
                <w:szCs w:val="24"/>
              </w:rPr>
            </w:pPr>
            <w:r w:rsidRPr="005A1480">
              <w:rPr>
                <w:sz w:val="24"/>
                <w:szCs w:val="24"/>
              </w:rPr>
              <w:t xml:space="preserve">— как мотивировать академическую активность; </w:t>
            </w:r>
          </w:p>
          <w:p w:rsidR="006633E9" w:rsidRPr="005A1480" w:rsidRDefault="006633E9" w:rsidP="00FD587C">
            <w:pPr>
              <w:ind w:hanging="2"/>
              <w:jc w:val="both"/>
              <w:rPr>
                <w:sz w:val="24"/>
                <w:szCs w:val="24"/>
              </w:rPr>
            </w:pPr>
            <w:r w:rsidRPr="005A1480">
              <w:rPr>
                <w:sz w:val="24"/>
                <w:szCs w:val="24"/>
              </w:rPr>
              <w:t xml:space="preserve">— как вызвать интерес у конкретного ученика; </w:t>
            </w:r>
          </w:p>
          <w:p w:rsidR="006633E9" w:rsidRPr="005A1480" w:rsidRDefault="006633E9" w:rsidP="00FD587C">
            <w:pPr>
              <w:ind w:hanging="2"/>
              <w:jc w:val="both"/>
              <w:rPr>
                <w:sz w:val="24"/>
                <w:szCs w:val="24"/>
              </w:rPr>
            </w:pPr>
            <w:r w:rsidRPr="005A1480">
              <w:rPr>
                <w:sz w:val="24"/>
                <w:szCs w:val="24"/>
              </w:rPr>
              <w:t xml:space="preserve">— как обеспечить понимание и т. д. </w:t>
            </w:r>
          </w:p>
          <w:p w:rsidR="006633E9" w:rsidRPr="005A1480" w:rsidRDefault="006633E9" w:rsidP="00FD587C">
            <w:pPr>
              <w:ind w:hanging="2"/>
              <w:jc w:val="both"/>
              <w:rPr>
                <w:sz w:val="24"/>
                <w:szCs w:val="24"/>
              </w:rPr>
            </w:pPr>
            <w:r w:rsidRPr="005A1480">
              <w:rPr>
                <w:sz w:val="24"/>
                <w:szCs w:val="24"/>
              </w:rPr>
              <w:t>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1717" w:type="pct"/>
          </w:tcPr>
          <w:p w:rsidR="006633E9" w:rsidRPr="005A1480" w:rsidRDefault="006633E9" w:rsidP="00FD587C">
            <w:pPr>
              <w:ind w:hanging="2"/>
              <w:jc w:val="both"/>
              <w:rPr>
                <w:sz w:val="24"/>
                <w:szCs w:val="24"/>
              </w:rPr>
            </w:pPr>
            <w:r w:rsidRPr="005A1480">
              <w:rPr>
                <w:sz w:val="24"/>
                <w:szCs w:val="24"/>
              </w:rPr>
              <w:t xml:space="preserve">-знание типичных педагогических ситуаций, требующих участия педагога для своего решения; </w:t>
            </w:r>
          </w:p>
          <w:p w:rsidR="006633E9" w:rsidRPr="005A1480" w:rsidRDefault="006633E9" w:rsidP="00FD587C">
            <w:pPr>
              <w:ind w:hanging="2"/>
              <w:jc w:val="both"/>
              <w:rPr>
                <w:sz w:val="24"/>
                <w:szCs w:val="24"/>
              </w:rPr>
            </w:pPr>
            <w:r w:rsidRPr="005A1480">
              <w:rPr>
                <w:sz w:val="24"/>
                <w:szCs w:val="24"/>
              </w:rPr>
              <w:t xml:space="preserve">- владение набором решающих правил, используемых для различных ситуаций; </w:t>
            </w:r>
          </w:p>
          <w:p w:rsidR="006633E9" w:rsidRPr="005A1480" w:rsidRDefault="006633E9" w:rsidP="00FD587C">
            <w:pPr>
              <w:ind w:hanging="2"/>
              <w:jc w:val="both"/>
              <w:rPr>
                <w:sz w:val="24"/>
                <w:szCs w:val="24"/>
              </w:rPr>
            </w:pPr>
            <w:r w:rsidRPr="005A1480">
              <w:rPr>
                <w:sz w:val="24"/>
                <w:szCs w:val="24"/>
              </w:rPr>
              <w:t xml:space="preserve">-владение критерием предпочтительности при выборе того или иного решающего правила; </w:t>
            </w:r>
          </w:p>
          <w:p w:rsidR="006633E9" w:rsidRPr="005A1480" w:rsidRDefault="006633E9" w:rsidP="00FD587C">
            <w:pPr>
              <w:ind w:hanging="2"/>
              <w:jc w:val="both"/>
              <w:rPr>
                <w:sz w:val="24"/>
                <w:szCs w:val="24"/>
              </w:rPr>
            </w:pPr>
            <w:r w:rsidRPr="005A1480">
              <w:rPr>
                <w:sz w:val="24"/>
                <w:szCs w:val="24"/>
              </w:rPr>
              <w:t xml:space="preserve">-знание критериев достижения цели; </w:t>
            </w:r>
          </w:p>
          <w:p w:rsidR="006633E9" w:rsidRPr="005A1480" w:rsidRDefault="006633E9" w:rsidP="00FD587C">
            <w:pPr>
              <w:ind w:hanging="2"/>
              <w:jc w:val="both"/>
              <w:rPr>
                <w:sz w:val="24"/>
                <w:szCs w:val="24"/>
              </w:rPr>
            </w:pPr>
            <w:r w:rsidRPr="005A1480">
              <w:rPr>
                <w:sz w:val="24"/>
                <w:szCs w:val="24"/>
              </w:rPr>
              <w:t xml:space="preserve">-знание нетипичных конфликтных ситуаций; </w:t>
            </w:r>
          </w:p>
          <w:p w:rsidR="006633E9" w:rsidRPr="005A1480" w:rsidRDefault="006633E9" w:rsidP="00FD587C">
            <w:pPr>
              <w:ind w:hanging="2"/>
              <w:jc w:val="both"/>
              <w:rPr>
                <w:sz w:val="24"/>
                <w:szCs w:val="24"/>
              </w:rPr>
            </w:pPr>
            <w:r w:rsidRPr="005A1480">
              <w:rPr>
                <w:sz w:val="24"/>
                <w:szCs w:val="24"/>
              </w:rPr>
              <w:t xml:space="preserve">-примеры разрешения конкретных педагогических ситуаций; </w:t>
            </w:r>
          </w:p>
          <w:p w:rsidR="006633E9" w:rsidRPr="005A1480" w:rsidRDefault="006633E9" w:rsidP="00FD587C">
            <w:pPr>
              <w:ind w:hanging="2"/>
              <w:jc w:val="both"/>
              <w:rPr>
                <w:sz w:val="24"/>
                <w:szCs w:val="24"/>
              </w:rPr>
            </w:pPr>
            <w:r w:rsidRPr="005A1480">
              <w:rPr>
                <w:sz w:val="24"/>
                <w:szCs w:val="24"/>
              </w:rPr>
              <w:t>- развитость педагогического мышления:</w:t>
            </w:r>
          </w:p>
          <w:p w:rsidR="006633E9" w:rsidRPr="005A1480" w:rsidRDefault="006633E9" w:rsidP="00FD587C">
            <w:pPr>
              <w:ind w:hanging="2"/>
              <w:jc w:val="both"/>
              <w:rPr>
                <w:sz w:val="24"/>
                <w:szCs w:val="24"/>
              </w:rPr>
            </w:pPr>
            <w:r w:rsidRPr="005A1480">
              <w:rPr>
                <w:sz w:val="24"/>
                <w:szCs w:val="24"/>
              </w:rPr>
              <w:t xml:space="preserve">-знание типичных </w:t>
            </w:r>
            <w:r w:rsidRPr="005A1480">
              <w:rPr>
                <w:sz w:val="24"/>
                <w:szCs w:val="24"/>
              </w:rPr>
              <w:lastRenderedPageBreak/>
              <w:t xml:space="preserve">педагогических ситуаций, требующих участия педагога для своего решения; </w:t>
            </w:r>
          </w:p>
          <w:p w:rsidR="006633E9" w:rsidRPr="005A1480" w:rsidRDefault="006633E9" w:rsidP="00FD587C">
            <w:pPr>
              <w:ind w:hanging="2"/>
              <w:jc w:val="both"/>
              <w:rPr>
                <w:sz w:val="24"/>
                <w:szCs w:val="24"/>
              </w:rPr>
            </w:pPr>
            <w:r w:rsidRPr="005A1480">
              <w:rPr>
                <w:sz w:val="24"/>
                <w:szCs w:val="24"/>
              </w:rPr>
              <w:t xml:space="preserve">- владение набором решающих правил, используемых для различных ситуаций; </w:t>
            </w:r>
          </w:p>
          <w:p w:rsidR="006633E9" w:rsidRPr="005A1480" w:rsidRDefault="006633E9" w:rsidP="00FD587C">
            <w:pPr>
              <w:ind w:hanging="2"/>
              <w:jc w:val="both"/>
              <w:rPr>
                <w:sz w:val="24"/>
                <w:szCs w:val="24"/>
              </w:rPr>
            </w:pPr>
            <w:r w:rsidRPr="005A1480">
              <w:rPr>
                <w:sz w:val="24"/>
                <w:szCs w:val="24"/>
              </w:rPr>
              <w:t xml:space="preserve">-владение критерием предпочтительности при выборе того или иного решающего правила; </w:t>
            </w:r>
          </w:p>
          <w:p w:rsidR="006633E9" w:rsidRPr="005A1480" w:rsidRDefault="006633E9" w:rsidP="00FD587C">
            <w:pPr>
              <w:ind w:hanging="2"/>
              <w:jc w:val="both"/>
              <w:rPr>
                <w:sz w:val="24"/>
                <w:szCs w:val="24"/>
              </w:rPr>
            </w:pPr>
            <w:r w:rsidRPr="005A1480">
              <w:rPr>
                <w:sz w:val="24"/>
                <w:szCs w:val="24"/>
              </w:rPr>
              <w:t xml:space="preserve">-знание критериев достижения цели; </w:t>
            </w:r>
          </w:p>
          <w:p w:rsidR="006633E9" w:rsidRPr="005A1480" w:rsidRDefault="006633E9" w:rsidP="00FD587C">
            <w:pPr>
              <w:ind w:hanging="2"/>
              <w:jc w:val="both"/>
              <w:rPr>
                <w:sz w:val="24"/>
                <w:szCs w:val="24"/>
              </w:rPr>
            </w:pPr>
            <w:r w:rsidRPr="005A1480">
              <w:rPr>
                <w:sz w:val="24"/>
                <w:szCs w:val="24"/>
              </w:rPr>
              <w:t xml:space="preserve">-знание нетипичных конфликтных ситуаций; </w:t>
            </w:r>
          </w:p>
          <w:p w:rsidR="006633E9" w:rsidRPr="005A1480" w:rsidRDefault="006633E9" w:rsidP="00FD587C">
            <w:pPr>
              <w:ind w:hanging="2"/>
              <w:jc w:val="both"/>
              <w:rPr>
                <w:sz w:val="24"/>
                <w:szCs w:val="24"/>
              </w:rPr>
            </w:pPr>
            <w:r w:rsidRPr="005A1480">
              <w:rPr>
                <w:sz w:val="24"/>
                <w:szCs w:val="24"/>
              </w:rPr>
              <w:t xml:space="preserve">-примеры разрешения конкретных педагогических ситуаций; </w:t>
            </w:r>
          </w:p>
          <w:p w:rsidR="006633E9" w:rsidRPr="005A1480" w:rsidRDefault="006633E9" w:rsidP="00FD587C">
            <w:pPr>
              <w:ind w:hanging="2"/>
              <w:jc w:val="both"/>
              <w:rPr>
                <w:sz w:val="24"/>
                <w:szCs w:val="24"/>
              </w:rPr>
            </w:pPr>
            <w:r w:rsidRPr="005A1480">
              <w:rPr>
                <w:sz w:val="24"/>
                <w:szCs w:val="24"/>
              </w:rPr>
              <w:t>- развитость педагогического мышления</w:t>
            </w:r>
          </w:p>
        </w:tc>
      </w:tr>
      <w:tr w:rsidR="006633E9" w:rsidRPr="005A1480" w:rsidTr="00FD587C">
        <w:tc>
          <w:tcPr>
            <w:tcW w:w="5000" w:type="pct"/>
            <w:gridSpan w:val="4"/>
          </w:tcPr>
          <w:p w:rsidR="006633E9" w:rsidRPr="005A1480" w:rsidRDefault="006633E9" w:rsidP="00FD587C">
            <w:pPr>
              <w:ind w:hanging="2"/>
              <w:jc w:val="both"/>
              <w:rPr>
                <w:sz w:val="24"/>
                <w:szCs w:val="24"/>
              </w:rPr>
            </w:pPr>
            <w:r w:rsidRPr="005A1480">
              <w:rPr>
                <w:sz w:val="24"/>
                <w:szCs w:val="24"/>
              </w:rPr>
              <w:lastRenderedPageBreak/>
              <w:t>6. Компетенции в организации учебной деятельности</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6.1</w:t>
            </w:r>
          </w:p>
        </w:tc>
        <w:tc>
          <w:tcPr>
            <w:tcW w:w="1463" w:type="pct"/>
          </w:tcPr>
          <w:p w:rsidR="006633E9" w:rsidRPr="005A1480" w:rsidRDefault="006633E9" w:rsidP="00FD587C">
            <w:pPr>
              <w:ind w:hanging="2"/>
              <w:jc w:val="both"/>
              <w:rPr>
                <w:sz w:val="24"/>
                <w:szCs w:val="24"/>
              </w:rPr>
            </w:pPr>
            <w:r w:rsidRPr="005A1480">
              <w:rPr>
                <w:sz w:val="24"/>
                <w:szCs w:val="24"/>
              </w:rPr>
              <w:t>Компетентность в установлении субъект- субъектных отношений</w:t>
            </w:r>
          </w:p>
        </w:tc>
        <w:tc>
          <w:tcPr>
            <w:tcW w:w="1496" w:type="pct"/>
          </w:tcPr>
          <w:p w:rsidR="006633E9" w:rsidRPr="005A1480" w:rsidRDefault="006633E9" w:rsidP="00FD587C">
            <w:pPr>
              <w:ind w:hanging="2"/>
              <w:jc w:val="both"/>
              <w:rPr>
                <w:sz w:val="24"/>
                <w:szCs w:val="24"/>
              </w:rPr>
            </w:pPr>
            <w:r w:rsidRPr="005A1480">
              <w:rPr>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учащихся; </w:t>
            </w:r>
          </w:p>
          <w:p w:rsidR="006633E9" w:rsidRPr="005A1480" w:rsidRDefault="006633E9" w:rsidP="00FD587C">
            <w:pPr>
              <w:ind w:hanging="2"/>
              <w:jc w:val="both"/>
              <w:rPr>
                <w:sz w:val="24"/>
                <w:szCs w:val="24"/>
              </w:rPr>
            </w:pPr>
            <w:r w:rsidRPr="005A1480">
              <w:rPr>
                <w:sz w:val="24"/>
                <w:szCs w:val="24"/>
              </w:rPr>
              <w:t xml:space="preserve">-компетентность в целеполагании; </w:t>
            </w:r>
          </w:p>
          <w:p w:rsidR="006633E9" w:rsidRPr="005A1480" w:rsidRDefault="006633E9" w:rsidP="00FD587C">
            <w:pPr>
              <w:ind w:hanging="2"/>
              <w:jc w:val="both"/>
              <w:rPr>
                <w:sz w:val="24"/>
                <w:szCs w:val="24"/>
              </w:rPr>
            </w:pPr>
            <w:r w:rsidRPr="005A1480">
              <w:rPr>
                <w:sz w:val="24"/>
                <w:szCs w:val="24"/>
              </w:rPr>
              <w:t xml:space="preserve">- предметная компетентность; </w:t>
            </w:r>
          </w:p>
          <w:p w:rsidR="006633E9" w:rsidRPr="005A1480" w:rsidRDefault="006633E9" w:rsidP="00FD587C">
            <w:pPr>
              <w:ind w:hanging="2"/>
              <w:jc w:val="both"/>
              <w:rPr>
                <w:sz w:val="24"/>
                <w:szCs w:val="24"/>
              </w:rPr>
            </w:pPr>
            <w:r w:rsidRPr="005A1480">
              <w:rPr>
                <w:sz w:val="24"/>
                <w:szCs w:val="24"/>
              </w:rPr>
              <w:t xml:space="preserve">-методическая компетентность; </w:t>
            </w:r>
          </w:p>
          <w:p w:rsidR="006633E9" w:rsidRPr="005A1480" w:rsidRDefault="006633E9" w:rsidP="00FD587C">
            <w:pPr>
              <w:ind w:hanging="2"/>
              <w:jc w:val="both"/>
              <w:rPr>
                <w:sz w:val="24"/>
                <w:szCs w:val="24"/>
              </w:rPr>
            </w:pPr>
            <w:r w:rsidRPr="005A1480">
              <w:rPr>
                <w:sz w:val="24"/>
                <w:szCs w:val="24"/>
              </w:rPr>
              <w:t>- готовность к сотрудничеству</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6.2</w:t>
            </w:r>
          </w:p>
        </w:tc>
        <w:tc>
          <w:tcPr>
            <w:tcW w:w="1463" w:type="pct"/>
          </w:tcPr>
          <w:p w:rsidR="006633E9" w:rsidRPr="005A1480" w:rsidRDefault="006633E9" w:rsidP="00FD587C">
            <w:pPr>
              <w:ind w:hanging="2"/>
              <w:jc w:val="both"/>
              <w:rPr>
                <w:sz w:val="24"/>
                <w:szCs w:val="24"/>
              </w:rPr>
            </w:pPr>
            <w:r w:rsidRPr="005A1480">
              <w:rPr>
                <w:sz w:val="24"/>
                <w:szCs w:val="24"/>
              </w:rPr>
              <w:t>Компетентность в обеспечении понимания педагогической задачи и способов деятельности</w:t>
            </w:r>
          </w:p>
        </w:tc>
        <w:tc>
          <w:tcPr>
            <w:tcW w:w="1496" w:type="pct"/>
          </w:tcPr>
          <w:p w:rsidR="006633E9" w:rsidRPr="005A1480" w:rsidRDefault="006633E9" w:rsidP="00FD587C">
            <w:pPr>
              <w:ind w:hanging="2"/>
              <w:jc w:val="both"/>
              <w:rPr>
                <w:sz w:val="24"/>
                <w:szCs w:val="24"/>
              </w:rPr>
            </w:pPr>
            <w:r w:rsidRPr="005A1480">
              <w:rPr>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учащегося, пробуждает творческие силы. Грамотное педагогическое оценивание должно направлять развитие учащегося от внешней оценки к самооценке. Компетентность в </w:t>
            </w:r>
            <w:r w:rsidRPr="005A1480">
              <w:rPr>
                <w:sz w:val="24"/>
                <w:szCs w:val="24"/>
              </w:rPr>
              <w:lastRenderedPageBreak/>
              <w:t>оценивании других должна сочетаться с самооценкой педагога</w:t>
            </w:r>
          </w:p>
        </w:tc>
        <w:tc>
          <w:tcPr>
            <w:tcW w:w="1717" w:type="pct"/>
          </w:tcPr>
          <w:p w:rsidR="006633E9" w:rsidRPr="005A1480" w:rsidRDefault="006633E9" w:rsidP="00FD587C">
            <w:pPr>
              <w:ind w:hanging="2"/>
              <w:jc w:val="both"/>
              <w:rPr>
                <w:sz w:val="24"/>
                <w:szCs w:val="24"/>
              </w:rPr>
            </w:pPr>
            <w:r w:rsidRPr="005A1480">
              <w:rPr>
                <w:sz w:val="24"/>
                <w:szCs w:val="24"/>
              </w:rPr>
              <w:lastRenderedPageBreak/>
              <w:t xml:space="preserve">- знание функций педагогической оценки; </w:t>
            </w:r>
          </w:p>
          <w:p w:rsidR="006633E9" w:rsidRPr="005A1480" w:rsidRDefault="006633E9" w:rsidP="00FD587C">
            <w:pPr>
              <w:ind w:hanging="2"/>
              <w:jc w:val="both"/>
              <w:rPr>
                <w:sz w:val="24"/>
                <w:szCs w:val="24"/>
              </w:rPr>
            </w:pPr>
            <w:r w:rsidRPr="005A1480">
              <w:rPr>
                <w:sz w:val="24"/>
                <w:szCs w:val="24"/>
              </w:rPr>
              <w:t xml:space="preserve">- знание видов педагогической оценки; </w:t>
            </w:r>
          </w:p>
          <w:p w:rsidR="006633E9" w:rsidRPr="005A1480" w:rsidRDefault="006633E9" w:rsidP="00FD587C">
            <w:pPr>
              <w:ind w:hanging="2"/>
              <w:jc w:val="both"/>
              <w:rPr>
                <w:sz w:val="24"/>
                <w:szCs w:val="24"/>
              </w:rPr>
            </w:pPr>
            <w:r w:rsidRPr="005A1480">
              <w:rPr>
                <w:sz w:val="24"/>
                <w:szCs w:val="24"/>
              </w:rPr>
              <w:t xml:space="preserve">- знание того, что подлежит оцениванию в педагогической деятельности; </w:t>
            </w:r>
          </w:p>
          <w:p w:rsidR="006633E9" w:rsidRPr="005A1480" w:rsidRDefault="006633E9" w:rsidP="00FD587C">
            <w:pPr>
              <w:ind w:hanging="2"/>
              <w:jc w:val="both"/>
              <w:rPr>
                <w:sz w:val="24"/>
                <w:szCs w:val="24"/>
              </w:rPr>
            </w:pPr>
            <w:r w:rsidRPr="005A1480">
              <w:rPr>
                <w:sz w:val="24"/>
                <w:szCs w:val="24"/>
              </w:rPr>
              <w:t xml:space="preserve">- владение методами педагогического оценивания; </w:t>
            </w:r>
          </w:p>
          <w:p w:rsidR="006633E9" w:rsidRPr="005A1480" w:rsidRDefault="006633E9" w:rsidP="00FD587C">
            <w:pPr>
              <w:ind w:hanging="2"/>
              <w:jc w:val="both"/>
              <w:rPr>
                <w:sz w:val="24"/>
                <w:szCs w:val="24"/>
              </w:rPr>
            </w:pPr>
            <w:r w:rsidRPr="005A1480">
              <w:rPr>
                <w:sz w:val="24"/>
                <w:szCs w:val="24"/>
              </w:rPr>
              <w:t xml:space="preserve">- умение продемонстрировать эти методы на конкретных примерах; </w:t>
            </w:r>
          </w:p>
          <w:p w:rsidR="006633E9" w:rsidRPr="005A1480" w:rsidRDefault="006633E9" w:rsidP="00FD587C">
            <w:pPr>
              <w:ind w:hanging="2"/>
              <w:jc w:val="both"/>
              <w:rPr>
                <w:sz w:val="24"/>
                <w:szCs w:val="24"/>
              </w:rPr>
            </w:pPr>
            <w:r w:rsidRPr="005A1480">
              <w:rPr>
                <w:sz w:val="24"/>
                <w:szCs w:val="24"/>
              </w:rPr>
              <w:t>- умение перейти от педагогического оценивания к самооценке</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lastRenderedPageBreak/>
              <w:t>6.3</w:t>
            </w:r>
          </w:p>
        </w:tc>
        <w:tc>
          <w:tcPr>
            <w:tcW w:w="1463" w:type="pct"/>
          </w:tcPr>
          <w:p w:rsidR="006633E9" w:rsidRPr="005A1480" w:rsidRDefault="006633E9" w:rsidP="00FD587C">
            <w:pPr>
              <w:ind w:hanging="2"/>
              <w:jc w:val="both"/>
              <w:rPr>
                <w:sz w:val="24"/>
                <w:szCs w:val="24"/>
              </w:rPr>
            </w:pPr>
            <w:r w:rsidRPr="005A1480">
              <w:rPr>
                <w:sz w:val="24"/>
                <w:szCs w:val="24"/>
              </w:rPr>
              <w:t>Компетентность в педагогическом оценивании</w:t>
            </w:r>
          </w:p>
        </w:tc>
        <w:tc>
          <w:tcPr>
            <w:tcW w:w="1496" w:type="pct"/>
          </w:tcPr>
          <w:p w:rsidR="006633E9" w:rsidRPr="005A1480" w:rsidRDefault="006633E9" w:rsidP="00FD587C">
            <w:pPr>
              <w:ind w:hanging="2"/>
              <w:jc w:val="both"/>
              <w:rPr>
                <w:sz w:val="24"/>
                <w:szCs w:val="24"/>
              </w:rPr>
            </w:pPr>
            <w:r w:rsidRPr="005A1480">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учащегося, пробуждает творческие силы. Грамотное педагогическое оценивание должно направлять развитие учащегося от внешней оценки к самооценке. Компетентность в оценивании других должна сочетаться с самооценкой педагога</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функций педагогической оценки; </w:t>
            </w:r>
          </w:p>
          <w:p w:rsidR="006633E9" w:rsidRPr="005A1480" w:rsidRDefault="006633E9" w:rsidP="00FD587C">
            <w:pPr>
              <w:ind w:hanging="2"/>
              <w:jc w:val="both"/>
              <w:rPr>
                <w:sz w:val="24"/>
                <w:szCs w:val="24"/>
              </w:rPr>
            </w:pPr>
            <w:r w:rsidRPr="005A1480">
              <w:rPr>
                <w:sz w:val="24"/>
                <w:szCs w:val="24"/>
              </w:rPr>
              <w:t xml:space="preserve">- знание видов педагогической оценки; </w:t>
            </w:r>
          </w:p>
          <w:p w:rsidR="006633E9" w:rsidRPr="005A1480" w:rsidRDefault="006633E9" w:rsidP="00FD587C">
            <w:pPr>
              <w:ind w:hanging="2"/>
              <w:jc w:val="both"/>
              <w:rPr>
                <w:sz w:val="24"/>
                <w:szCs w:val="24"/>
              </w:rPr>
            </w:pPr>
            <w:r w:rsidRPr="005A1480">
              <w:rPr>
                <w:sz w:val="24"/>
                <w:szCs w:val="24"/>
              </w:rPr>
              <w:t xml:space="preserve">- знание того, что подлежит оцениванию в педагогической деятельности; </w:t>
            </w:r>
          </w:p>
          <w:p w:rsidR="006633E9" w:rsidRPr="005A1480" w:rsidRDefault="006633E9" w:rsidP="00FD587C">
            <w:pPr>
              <w:ind w:hanging="2"/>
              <w:jc w:val="both"/>
              <w:rPr>
                <w:sz w:val="24"/>
                <w:szCs w:val="24"/>
              </w:rPr>
            </w:pPr>
            <w:r w:rsidRPr="005A1480">
              <w:rPr>
                <w:sz w:val="24"/>
                <w:szCs w:val="24"/>
              </w:rPr>
              <w:t xml:space="preserve">- владение методами педагогического оценивания; </w:t>
            </w:r>
          </w:p>
          <w:p w:rsidR="006633E9" w:rsidRPr="005A1480" w:rsidRDefault="006633E9" w:rsidP="00FD587C">
            <w:pPr>
              <w:ind w:hanging="2"/>
              <w:jc w:val="both"/>
              <w:rPr>
                <w:sz w:val="24"/>
                <w:szCs w:val="24"/>
              </w:rPr>
            </w:pPr>
            <w:r w:rsidRPr="005A1480">
              <w:rPr>
                <w:sz w:val="24"/>
                <w:szCs w:val="24"/>
              </w:rPr>
              <w:t xml:space="preserve">- умение продемонстрировать эти методы на конкретных примерах; </w:t>
            </w:r>
          </w:p>
          <w:p w:rsidR="006633E9" w:rsidRPr="005A1480" w:rsidRDefault="006633E9" w:rsidP="00FD587C">
            <w:pPr>
              <w:ind w:hanging="2"/>
              <w:jc w:val="both"/>
              <w:rPr>
                <w:sz w:val="24"/>
                <w:szCs w:val="24"/>
              </w:rPr>
            </w:pPr>
            <w:r w:rsidRPr="005A1480">
              <w:rPr>
                <w:sz w:val="24"/>
                <w:szCs w:val="24"/>
              </w:rPr>
              <w:t>- умение перейти от педагогического оценивания к самооценке</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6.4</w:t>
            </w:r>
          </w:p>
        </w:tc>
        <w:tc>
          <w:tcPr>
            <w:tcW w:w="1463" w:type="pct"/>
          </w:tcPr>
          <w:p w:rsidR="006633E9" w:rsidRPr="005A1480" w:rsidRDefault="006633E9" w:rsidP="00FD587C">
            <w:pPr>
              <w:ind w:hanging="2"/>
              <w:jc w:val="both"/>
              <w:rPr>
                <w:sz w:val="24"/>
                <w:szCs w:val="24"/>
              </w:rPr>
            </w:pPr>
            <w:r w:rsidRPr="005A1480">
              <w:rPr>
                <w:sz w:val="24"/>
                <w:szCs w:val="24"/>
              </w:rPr>
              <w:t>Компетентность в организации информационной основы деятельности учащегося</w:t>
            </w:r>
          </w:p>
        </w:tc>
        <w:tc>
          <w:tcPr>
            <w:tcW w:w="1496" w:type="pct"/>
          </w:tcPr>
          <w:p w:rsidR="006633E9" w:rsidRPr="005A1480" w:rsidRDefault="006633E9" w:rsidP="00FD587C">
            <w:pPr>
              <w:ind w:hanging="2"/>
              <w:jc w:val="both"/>
              <w:rPr>
                <w:sz w:val="24"/>
                <w:szCs w:val="24"/>
              </w:rPr>
            </w:pPr>
            <w:r w:rsidRPr="005A1480">
              <w:rPr>
                <w:sz w:val="24"/>
                <w:szCs w:val="24"/>
              </w:rPr>
              <w:t>Любая учебная задача разрешается, если учащийся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1717" w:type="pct"/>
          </w:tcPr>
          <w:p w:rsidR="006633E9" w:rsidRPr="005A1480" w:rsidRDefault="006633E9" w:rsidP="00FD587C">
            <w:pPr>
              <w:ind w:hanging="2"/>
              <w:jc w:val="both"/>
              <w:rPr>
                <w:sz w:val="24"/>
                <w:szCs w:val="24"/>
              </w:rPr>
            </w:pPr>
            <w:r w:rsidRPr="005A1480">
              <w:rPr>
                <w:sz w:val="24"/>
                <w:szCs w:val="24"/>
              </w:rPr>
              <w:t xml:space="preserve">- свободное владение учебным материалом; </w:t>
            </w:r>
          </w:p>
          <w:p w:rsidR="006633E9" w:rsidRPr="005A1480" w:rsidRDefault="006633E9" w:rsidP="00FD587C">
            <w:pPr>
              <w:ind w:hanging="2"/>
              <w:jc w:val="both"/>
              <w:rPr>
                <w:sz w:val="24"/>
                <w:szCs w:val="24"/>
              </w:rPr>
            </w:pPr>
            <w:r w:rsidRPr="005A1480">
              <w:rPr>
                <w:sz w:val="24"/>
                <w:szCs w:val="24"/>
              </w:rPr>
              <w:t xml:space="preserve">- знание типичных трудностей при изучении конкретных тем; </w:t>
            </w:r>
          </w:p>
          <w:p w:rsidR="006633E9" w:rsidRPr="005A1480" w:rsidRDefault="006633E9" w:rsidP="00FD587C">
            <w:pPr>
              <w:ind w:hanging="2"/>
              <w:jc w:val="both"/>
              <w:rPr>
                <w:sz w:val="24"/>
                <w:szCs w:val="24"/>
              </w:rPr>
            </w:pPr>
            <w:r w:rsidRPr="005A1480">
              <w:rPr>
                <w:sz w:val="24"/>
                <w:szCs w:val="24"/>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6633E9" w:rsidRPr="005A1480" w:rsidRDefault="006633E9" w:rsidP="00FD587C">
            <w:pPr>
              <w:ind w:hanging="2"/>
              <w:jc w:val="both"/>
              <w:rPr>
                <w:sz w:val="24"/>
                <w:szCs w:val="24"/>
              </w:rPr>
            </w:pPr>
            <w:r w:rsidRPr="005A1480">
              <w:rPr>
                <w:sz w:val="24"/>
                <w:szCs w:val="24"/>
              </w:rPr>
              <w:t xml:space="preserve">- умение выявить уровень развития учащихся; </w:t>
            </w:r>
          </w:p>
          <w:p w:rsidR="006633E9" w:rsidRPr="005A1480" w:rsidRDefault="006633E9" w:rsidP="00FD587C">
            <w:pPr>
              <w:ind w:hanging="2"/>
              <w:jc w:val="both"/>
              <w:rPr>
                <w:sz w:val="24"/>
                <w:szCs w:val="24"/>
              </w:rPr>
            </w:pPr>
            <w:r w:rsidRPr="005A1480">
              <w:rPr>
                <w:sz w:val="24"/>
                <w:szCs w:val="24"/>
              </w:rPr>
              <w:t xml:space="preserve">- владение методами объективного контроля и оценивания; </w:t>
            </w:r>
          </w:p>
          <w:p w:rsidR="006633E9" w:rsidRPr="005A1480" w:rsidRDefault="006633E9" w:rsidP="00FD587C">
            <w:pPr>
              <w:ind w:hanging="2"/>
              <w:jc w:val="both"/>
              <w:rPr>
                <w:sz w:val="24"/>
                <w:szCs w:val="24"/>
              </w:rPr>
            </w:pPr>
            <w:r w:rsidRPr="005A1480">
              <w:rPr>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t>6.5</w:t>
            </w:r>
          </w:p>
        </w:tc>
        <w:tc>
          <w:tcPr>
            <w:tcW w:w="1463" w:type="pct"/>
          </w:tcPr>
          <w:p w:rsidR="006633E9" w:rsidRPr="005A1480" w:rsidRDefault="006633E9" w:rsidP="00FD587C">
            <w:pPr>
              <w:ind w:hanging="2"/>
              <w:jc w:val="both"/>
              <w:rPr>
                <w:sz w:val="24"/>
                <w:szCs w:val="24"/>
              </w:rPr>
            </w:pPr>
            <w:r w:rsidRPr="005A1480">
              <w:rPr>
                <w:sz w:val="24"/>
                <w:szCs w:val="24"/>
              </w:rPr>
              <w:t>Компетентность в использовании современных средств и систем организации учебно- воспитательного процесса</w:t>
            </w:r>
          </w:p>
        </w:tc>
        <w:tc>
          <w:tcPr>
            <w:tcW w:w="1496" w:type="pct"/>
          </w:tcPr>
          <w:p w:rsidR="006633E9" w:rsidRPr="005A1480" w:rsidRDefault="006633E9" w:rsidP="00FD587C">
            <w:pPr>
              <w:ind w:hanging="2"/>
              <w:jc w:val="both"/>
              <w:rPr>
                <w:sz w:val="24"/>
                <w:szCs w:val="24"/>
              </w:rPr>
            </w:pPr>
            <w:r w:rsidRPr="005A1480">
              <w:rPr>
                <w:sz w:val="24"/>
                <w:szCs w:val="24"/>
              </w:rPr>
              <w:t>Обеспечивает эффективность учебно-воспитательного процесса</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современных средств и методов построения образовательного процесса; </w:t>
            </w:r>
          </w:p>
          <w:p w:rsidR="006633E9" w:rsidRPr="005A1480" w:rsidRDefault="006633E9" w:rsidP="00FD587C">
            <w:pPr>
              <w:ind w:hanging="2"/>
              <w:jc w:val="both"/>
              <w:rPr>
                <w:sz w:val="24"/>
                <w:szCs w:val="24"/>
              </w:rPr>
            </w:pPr>
            <w:r w:rsidRPr="005A1480">
              <w:rPr>
                <w:sz w:val="24"/>
                <w:szCs w:val="24"/>
              </w:rPr>
              <w:t xml:space="preserve">- умение использовать средства и методы обучения, адекватные поставленным задачам, уровню подготовленности учащихся, их индивидуальным характеристикам; </w:t>
            </w:r>
          </w:p>
          <w:p w:rsidR="006633E9" w:rsidRPr="005A1480" w:rsidRDefault="006633E9" w:rsidP="00FD587C">
            <w:pPr>
              <w:ind w:hanging="2"/>
              <w:jc w:val="both"/>
              <w:rPr>
                <w:sz w:val="24"/>
                <w:szCs w:val="24"/>
              </w:rPr>
            </w:pPr>
            <w:r w:rsidRPr="005A1480">
              <w:rPr>
                <w:sz w:val="24"/>
                <w:szCs w:val="24"/>
              </w:rPr>
              <w:lastRenderedPageBreak/>
              <w:t>- умение обосновать выбранные методы и средства обучения</w:t>
            </w:r>
          </w:p>
        </w:tc>
      </w:tr>
      <w:tr w:rsidR="006633E9" w:rsidRPr="005A1480" w:rsidTr="00FD587C">
        <w:tc>
          <w:tcPr>
            <w:tcW w:w="324" w:type="pct"/>
          </w:tcPr>
          <w:p w:rsidR="006633E9" w:rsidRPr="005A1480" w:rsidRDefault="006633E9" w:rsidP="00FD587C">
            <w:pPr>
              <w:ind w:hanging="2"/>
              <w:jc w:val="both"/>
              <w:rPr>
                <w:sz w:val="24"/>
                <w:szCs w:val="24"/>
              </w:rPr>
            </w:pPr>
            <w:r w:rsidRPr="005A1480">
              <w:rPr>
                <w:sz w:val="24"/>
                <w:szCs w:val="24"/>
              </w:rPr>
              <w:lastRenderedPageBreak/>
              <w:t>6.6</w:t>
            </w:r>
          </w:p>
        </w:tc>
        <w:tc>
          <w:tcPr>
            <w:tcW w:w="1463" w:type="pct"/>
          </w:tcPr>
          <w:p w:rsidR="006633E9" w:rsidRPr="005A1480" w:rsidRDefault="006633E9" w:rsidP="00FD587C">
            <w:pPr>
              <w:ind w:hanging="2"/>
              <w:jc w:val="both"/>
              <w:rPr>
                <w:sz w:val="24"/>
                <w:szCs w:val="24"/>
              </w:rPr>
            </w:pPr>
            <w:r w:rsidRPr="005A1480">
              <w:rPr>
                <w:sz w:val="24"/>
                <w:szCs w:val="24"/>
              </w:rPr>
              <w:t>Компетентность в способах умственной деятельности</w:t>
            </w:r>
          </w:p>
        </w:tc>
        <w:tc>
          <w:tcPr>
            <w:tcW w:w="1496" w:type="pct"/>
          </w:tcPr>
          <w:p w:rsidR="006633E9" w:rsidRPr="005A1480" w:rsidRDefault="006633E9" w:rsidP="00FD587C">
            <w:pPr>
              <w:ind w:hanging="2"/>
              <w:jc w:val="both"/>
              <w:rPr>
                <w:sz w:val="24"/>
                <w:szCs w:val="24"/>
              </w:rPr>
            </w:pPr>
            <w:r w:rsidRPr="005A1480">
              <w:rPr>
                <w:sz w:val="24"/>
                <w:szCs w:val="24"/>
              </w:rPr>
              <w:t>Характеризует уровень владения педагогом и учащимися системой интеллектуальных операций</w:t>
            </w:r>
          </w:p>
        </w:tc>
        <w:tc>
          <w:tcPr>
            <w:tcW w:w="1717" w:type="pct"/>
          </w:tcPr>
          <w:p w:rsidR="006633E9" w:rsidRPr="005A1480" w:rsidRDefault="006633E9" w:rsidP="00FD587C">
            <w:pPr>
              <w:ind w:hanging="2"/>
              <w:jc w:val="both"/>
              <w:rPr>
                <w:sz w:val="24"/>
                <w:szCs w:val="24"/>
              </w:rPr>
            </w:pPr>
            <w:r w:rsidRPr="005A1480">
              <w:rPr>
                <w:sz w:val="24"/>
                <w:szCs w:val="24"/>
              </w:rPr>
              <w:t xml:space="preserve">- знание системы интеллектуальных операций; </w:t>
            </w:r>
          </w:p>
          <w:p w:rsidR="006633E9" w:rsidRPr="005A1480" w:rsidRDefault="006633E9" w:rsidP="00FD587C">
            <w:pPr>
              <w:ind w:hanging="2"/>
              <w:jc w:val="both"/>
              <w:rPr>
                <w:sz w:val="24"/>
                <w:szCs w:val="24"/>
              </w:rPr>
            </w:pPr>
            <w:r w:rsidRPr="005A1480">
              <w:rPr>
                <w:sz w:val="24"/>
                <w:szCs w:val="24"/>
              </w:rPr>
              <w:t xml:space="preserve">- владение интеллектуальными операциями; </w:t>
            </w:r>
          </w:p>
          <w:p w:rsidR="006633E9" w:rsidRPr="005A1480" w:rsidRDefault="006633E9" w:rsidP="00FD587C">
            <w:pPr>
              <w:ind w:hanging="2"/>
              <w:jc w:val="both"/>
              <w:rPr>
                <w:sz w:val="24"/>
                <w:szCs w:val="24"/>
              </w:rPr>
            </w:pPr>
            <w:r w:rsidRPr="005A1480">
              <w:rPr>
                <w:sz w:val="24"/>
                <w:szCs w:val="24"/>
              </w:rPr>
              <w:t xml:space="preserve">- умение сформировать интеллектуальные операции у учеников; </w:t>
            </w:r>
          </w:p>
          <w:p w:rsidR="006633E9" w:rsidRPr="005A1480" w:rsidRDefault="006633E9" w:rsidP="00FD587C">
            <w:pPr>
              <w:ind w:hanging="2"/>
              <w:jc w:val="both"/>
              <w:rPr>
                <w:sz w:val="24"/>
                <w:szCs w:val="24"/>
              </w:rPr>
            </w:pPr>
            <w:r w:rsidRPr="005A1480">
              <w:rPr>
                <w:sz w:val="24"/>
                <w:szCs w:val="24"/>
              </w:rPr>
              <w:t>- умение организовать использование интеллектуальных операций, адекватных решаемой задаче</w:t>
            </w:r>
          </w:p>
        </w:tc>
      </w:tr>
    </w:tbl>
    <w:p w:rsidR="00427C6E" w:rsidRDefault="00427C6E" w:rsidP="005A1480">
      <w:pPr>
        <w:spacing w:line="276" w:lineRule="auto"/>
        <w:ind w:firstLine="567"/>
        <w:jc w:val="both"/>
        <w:rPr>
          <w:sz w:val="24"/>
          <w:szCs w:val="24"/>
        </w:rPr>
      </w:pPr>
      <w:bookmarkStart w:id="84" w:name="_Toc7982439"/>
      <w:bookmarkStart w:id="85" w:name="_Toc7982662"/>
    </w:p>
    <w:p w:rsidR="006633E9" w:rsidRPr="00427C6E" w:rsidRDefault="006633E9" w:rsidP="005A1480">
      <w:pPr>
        <w:spacing w:line="276" w:lineRule="auto"/>
        <w:ind w:firstLine="567"/>
        <w:jc w:val="both"/>
        <w:rPr>
          <w:b/>
          <w:sz w:val="24"/>
          <w:szCs w:val="24"/>
        </w:rPr>
      </w:pPr>
      <w:r w:rsidRPr="00427C6E">
        <w:rPr>
          <w:b/>
          <w:sz w:val="24"/>
          <w:szCs w:val="24"/>
        </w:rPr>
        <w:t>3.</w:t>
      </w:r>
      <w:r w:rsidR="00427C6E" w:rsidRPr="00427C6E">
        <w:rPr>
          <w:b/>
          <w:sz w:val="24"/>
          <w:szCs w:val="24"/>
        </w:rPr>
        <w:t>4</w:t>
      </w:r>
      <w:r w:rsidRPr="00427C6E">
        <w:rPr>
          <w:b/>
          <w:sz w:val="24"/>
          <w:szCs w:val="24"/>
        </w:rPr>
        <w:t xml:space="preserve">.3. Финансовое обеспечение реализации </w:t>
      </w:r>
      <w:bookmarkEnd w:id="84"/>
      <w:bookmarkEnd w:id="85"/>
      <w:r w:rsidRPr="00427C6E">
        <w:rPr>
          <w:b/>
          <w:sz w:val="24"/>
          <w:szCs w:val="24"/>
        </w:rPr>
        <w:t>ООП СОО</w:t>
      </w:r>
    </w:p>
    <w:p w:rsidR="006633E9" w:rsidRPr="005A1480" w:rsidRDefault="006633E9" w:rsidP="005A1480">
      <w:pPr>
        <w:spacing w:line="276" w:lineRule="auto"/>
        <w:ind w:firstLine="567"/>
        <w:jc w:val="both"/>
        <w:rPr>
          <w:sz w:val="24"/>
          <w:szCs w:val="24"/>
        </w:rPr>
      </w:pPr>
      <w:r w:rsidRPr="005A1480">
        <w:rPr>
          <w:sz w:val="24"/>
          <w:szCs w:val="24"/>
        </w:rPr>
        <w:t xml:space="preserve">Финансовое обеспечение реализации ООП СОО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633E9" w:rsidRPr="005A1480" w:rsidRDefault="006633E9" w:rsidP="005A1480">
      <w:pPr>
        <w:spacing w:line="276" w:lineRule="auto"/>
        <w:ind w:firstLine="567"/>
        <w:jc w:val="both"/>
        <w:rPr>
          <w:sz w:val="24"/>
          <w:szCs w:val="24"/>
        </w:rPr>
      </w:pPr>
      <w:r w:rsidRPr="005A1480">
        <w:rPr>
          <w:sz w:val="24"/>
          <w:szCs w:val="24"/>
        </w:rPr>
        <w:t xml:space="preserve">Объём действующих расходных обязательств отражается в муниципальном задании школы утвержденным учредителем по оказанию государственных (муниципальных) образовательных услуг в соответствии с требованиями ФГОС общего образования. </w:t>
      </w:r>
    </w:p>
    <w:p w:rsidR="006633E9" w:rsidRPr="005A1480" w:rsidRDefault="006633E9" w:rsidP="005A1480">
      <w:pPr>
        <w:spacing w:line="276" w:lineRule="auto"/>
        <w:ind w:firstLine="567"/>
        <w:jc w:val="both"/>
        <w:rPr>
          <w:sz w:val="24"/>
          <w:szCs w:val="24"/>
        </w:rPr>
      </w:pPr>
      <w:r w:rsidRPr="005A1480">
        <w:rPr>
          <w:sz w:val="24"/>
          <w:szCs w:val="24"/>
        </w:rPr>
        <w:t>Муниципальное задание, утвержденное учредителем,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6633E9" w:rsidRPr="005A1480" w:rsidRDefault="006633E9" w:rsidP="005A1480">
      <w:pPr>
        <w:spacing w:line="276" w:lineRule="auto"/>
        <w:ind w:firstLine="567"/>
        <w:jc w:val="both"/>
        <w:rPr>
          <w:sz w:val="24"/>
          <w:szCs w:val="24"/>
        </w:rPr>
      </w:pPr>
      <w:r w:rsidRPr="005A1480">
        <w:rPr>
          <w:sz w:val="24"/>
          <w:szCs w:val="24"/>
        </w:rPr>
        <w:t xml:space="preserve"> Финансовое обеспечение муниципального задания школы по реализации ООП СОО осуществляется на основе норматива финансового обеспечения. Введение норматива финансового обеспечения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w:t>
      </w:r>
    </w:p>
    <w:p w:rsidR="006633E9" w:rsidRPr="005A1480" w:rsidRDefault="006633E9" w:rsidP="005A1480">
      <w:pPr>
        <w:spacing w:line="276" w:lineRule="auto"/>
        <w:ind w:firstLine="567"/>
        <w:jc w:val="both"/>
        <w:rPr>
          <w:sz w:val="24"/>
          <w:szCs w:val="24"/>
        </w:rPr>
      </w:pPr>
      <w:r w:rsidRPr="005A1480">
        <w:rPr>
          <w:sz w:val="24"/>
          <w:szCs w:val="24"/>
        </w:rPr>
        <w:t xml:space="preserve">Применение принципа норматива финансового обеспечения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норматив финансового обеспечения — это минимально допустимый объём финансовых средств, необходимых для реализации основной образовательной программы в учреждении данного региона в соответствии с ФГОС в расчёте на одного учащегося в год, определяемый раздельно для образовательного учреждения, расположенного в городской местности. Орган местного самоуправления может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 финансового обеспечения. </w:t>
      </w:r>
    </w:p>
    <w:p w:rsidR="006633E9" w:rsidRPr="005A1480" w:rsidRDefault="006633E9" w:rsidP="005A1480">
      <w:pPr>
        <w:spacing w:line="276" w:lineRule="auto"/>
        <w:ind w:firstLine="567"/>
        <w:jc w:val="both"/>
        <w:rPr>
          <w:sz w:val="24"/>
          <w:szCs w:val="24"/>
        </w:rPr>
      </w:pPr>
      <w:r w:rsidRPr="005A1480">
        <w:rPr>
          <w:sz w:val="24"/>
          <w:szCs w:val="24"/>
        </w:rPr>
        <w:t xml:space="preserve">Региональный норматив финансового обеспечения должен покрывать следующие расходы на год: </w:t>
      </w:r>
    </w:p>
    <w:p w:rsidR="006633E9" w:rsidRPr="005A1480" w:rsidRDefault="006633E9" w:rsidP="005A1480">
      <w:pPr>
        <w:spacing w:line="276" w:lineRule="auto"/>
        <w:ind w:firstLine="567"/>
        <w:jc w:val="both"/>
        <w:rPr>
          <w:sz w:val="24"/>
          <w:szCs w:val="24"/>
        </w:rPr>
      </w:pPr>
      <w:r w:rsidRPr="005A1480">
        <w:rPr>
          <w:sz w:val="24"/>
          <w:szCs w:val="24"/>
        </w:rPr>
        <w:t xml:space="preserve">- оплату труда работников образовательного учреждения с учётом районного коэффициента к заработной плате, а также отчисления; </w:t>
      </w:r>
    </w:p>
    <w:p w:rsidR="006633E9" w:rsidRPr="005A1480" w:rsidRDefault="006633E9" w:rsidP="005A1480">
      <w:pPr>
        <w:spacing w:line="276" w:lineRule="auto"/>
        <w:ind w:firstLine="567"/>
        <w:jc w:val="both"/>
        <w:rPr>
          <w:sz w:val="24"/>
          <w:szCs w:val="24"/>
        </w:rPr>
      </w:pPr>
      <w:r w:rsidRPr="005A1480">
        <w:rPr>
          <w:sz w:val="24"/>
          <w:szCs w:val="24"/>
        </w:rPr>
        <w:t xml:space="preserve">- 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w:t>
      </w:r>
      <w:r w:rsidRPr="005A1480">
        <w:rPr>
          <w:sz w:val="24"/>
          <w:szCs w:val="24"/>
        </w:rPr>
        <w:lastRenderedPageBreak/>
        <w:t>информационной сети Интернет и платой за пользование этой сетью);</w:t>
      </w:r>
    </w:p>
    <w:p w:rsidR="006633E9" w:rsidRPr="005A1480" w:rsidRDefault="006633E9" w:rsidP="005A1480">
      <w:pPr>
        <w:spacing w:line="276" w:lineRule="auto"/>
        <w:ind w:firstLine="567"/>
        <w:jc w:val="both"/>
        <w:rPr>
          <w:sz w:val="24"/>
          <w:szCs w:val="24"/>
        </w:rPr>
      </w:pPr>
      <w:r w:rsidRPr="005A1480">
        <w:rPr>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местных бюджетов. </w:t>
      </w:r>
    </w:p>
    <w:p w:rsidR="006633E9" w:rsidRPr="005A1480" w:rsidRDefault="006633E9" w:rsidP="005A1480">
      <w:pPr>
        <w:spacing w:line="276" w:lineRule="auto"/>
        <w:ind w:firstLine="567"/>
        <w:jc w:val="both"/>
        <w:rPr>
          <w:sz w:val="24"/>
          <w:szCs w:val="24"/>
        </w:rPr>
      </w:pPr>
      <w:bookmarkStart w:id="86" w:name="_Toc7982440"/>
      <w:bookmarkStart w:id="87" w:name="_Toc7982663"/>
      <w:r w:rsidRPr="005A1480">
        <w:rPr>
          <w:sz w:val="24"/>
          <w:szCs w:val="24"/>
        </w:rPr>
        <w:t>В связи с требованиями ФГОС при расчёте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Локальными нормативными актами школы установлено:</w:t>
      </w:r>
    </w:p>
    <w:p w:rsidR="006633E9" w:rsidRPr="005A1480" w:rsidRDefault="006633E9" w:rsidP="005A1480">
      <w:pPr>
        <w:spacing w:line="276" w:lineRule="auto"/>
        <w:ind w:firstLine="567"/>
        <w:jc w:val="both"/>
        <w:rPr>
          <w:sz w:val="24"/>
          <w:szCs w:val="24"/>
        </w:rPr>
      </w:pPr>
      <w:r w:rsidRPr="005A1480">
        <w:rPr>
          <w:sz w:val="24"/>
          <w:szCs w:val="24"/>
        </w:rPr>
        <w:t>- соотношение базовой, обеспечивающей гарантированную заработную плату в соответствии со штатным расписанием школы, и стимулирующей, обеспечивающей поощрительные выплаты по результатам работы, частей фонда оплаты труда;</w:t>
      </w:r>
    </w:p>
    <w:p w:rsidR="006633E9" w:rsidRPr="005A1480" w:rsidRDefault="006633E9" w:rsidP="005A1480">
      <w:pPr>
        <w:spacing w:line="276" w:lineRule="auto"/>
        <w:ind w:firstLine="567"/>
        <w:jc w:val="both"/>
        <w:rPr>
          <w:sz w:val="24"/>
          <w:szCs w:val="24"/>
        </w:rPr>
      </w:pPr>
      <w:r w:rsidRPr="005A1480">
        <w:rPr>
          <w:sz w:val="24"/>
          <w:szCs w:val="24"/>
        </w:rPr>
        <w:t>- соотношение фонда оплаты труда педагогического и административно- управленческого, обслуживающего персонала 60% к 40% с допустимыми отклонениями не более чем на 5%;</w:t>
      </w:r>
    </w:p>
    <w:p w:rsidR="006633E9" w:rsidRPr="005A1480" w:rsidRDefault="006633E9" w:rsidP="005A1480">
      <w:pPr>
        <w:spacing w:line="276" w:lineRule="auto"/>
        <w:ind w:firstLine="567"/>
        <w:jc w:val="both"/>
        <w:rPr>
          <w:sz w:val="24"/>
          <w:szCs w:val="24"/>
        </w:rPr>
      </w:pPr>
      <w:r w:rsidRPr="005A1480">
        <w:rPr>
          <w:sz w:val="24"/>
          <w:szCs w:val="24"/>
        </w:rPr>
        <w:t>-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учащихся,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Российской Федерации и иными нормативными правовыми актами и др.);</w:t>
      </w:r>
    </w:p>
    <w:p w:rsidR="006633E9" w:rsidRPr="005A1480" w:rsidRDefault="006633E9" w:rsidP="005A1480">
      <w:pPr>
        <w:spacing w:line="276" w:lineRule="auto"/>
        <w:ind w:firstLine="567"/>
        <w:jc w:val="both"/>
        <w:rPr>
          <w:sz w:val="24"/>
          <w:szCs w:val="24"/>
        </w:rPr>
      </w:pPr>
      <w:r w:rsidRPr="005A1480">
        <w:rPr>
          <w:sz w:val="24"/>
          <w:szCs w:val="24"/>
        </w:rPr>
        <w:t>- порядок распределения стимулирующей части фонда оплаты труда с учетом муниципальных инструктивно-методических документов.</w:t>
      </w:r>
    </w:p>
    <w:p w:rsidR="006633E9" w:rsidRPr="005A1480" w:rsidRDefault="006633E9" w:rsidP="005A1480">
      <w:pPr>
        <w:spacing w:line="276" w:lineRule="auto"/>
        <w:ind w:firstLine="567"/>
        <w:jc w:val="both"/>
        <w:rPr>
          <w:sz w:val="24"/>
          <w:szCs w:val="24"/>
        </w:rPr>
      </w:pPr>
      <w:r w:rsidRPr="005A1480">
        <w:rPr>
          <w:sz w:val="24"/>
          <w:szCs w:val="24"/>
        </w:rPr>
        <w:t>Финансовое обеспечение учреждения гарантирует возможность:</w:t>
      </w:r>
    </w:p>
    <w:p w:rsidR="006633E9" w:rsidRPr="005A1480" w:rsidRDefault="006633E9" w:rsidP="005A1480">
      <w:pPr>
        <w:spacing w:line="276" w:lineRule="auto"/>
        <w:ind w:firstLine="567"/>
        <w:jc w:val="both"/>
        <w:rPr>
          <w:sz w:val="24"/>
          <w:szCs w:val="24"/>
        </w:rPr>
      </w:pPr>
      <w:r w:rsidRPr="005A1480">
        <w:rPr>
          <w:sz w:val="24"/>
          <w:szCs w:val="24"/>
        </w:rPr>
        <w:t>- кадрового обеспечения школы специалистами, имеющими базовое профессиональное образование и необходимую квалификацию,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процессу образования в течение всей жизни;</w:t>
      </w:r>
    </w:p>
    <w:p w:rsidR="006633E9" w:rsidRPr="005A1480" w:rsidRDefault="006633E9" w:rsidP="005A1480">
      <w:pPr>
        <w:spacing w:line="276" w:lineRule="auto"/>
        <w:ind w:firstLine="567"/>
        <w:jc w:val="both"/>
        <w:rPr>
          <w:sz w:val="24"/>
          <w:szCs w:val="24"/>
        </w:rPr>
      </w:pPr>
      <w:r w:rsidRPr="005A1480">
        <w:rPr>
          <w:sz w:val="24"/>
          <w:szCs w:val="24"/>
        </w:rPr>
        <w:t>- повышения квалификации педагогических кадров, обеспечения их готовности к реализации ФГОС, в том числе формированию у учащихся универсальных учебных действий, достижению планируемых результатов на основе системно-деятельностного подхода;</w:t>
      </w:r>
    </w:p>
    <w:p w:rsidR="006633E9" w:rsidRPr="005A1480" w:rsidRDefault="006633E9" w:rsidP="005A1480">
      <w:pPr>
        <w:spacing w:line="276" w:lineRule="auto"/>
        <w:ind w:firstLine="567"/>
        <w:jc w:val="both"/>
        <w:rPr>
          <w:sz w:val="24"/>
          <w:szCs w:val="24"/>
        </w:rPr>
      </w:pPr>
      <w:r w:rsidRPr="005A1480">
        <w:rPr>
          <w:sz w:val="24"/>
          <w:szCs w:val="24"/>
        </w:rPr>
        <w:t>- обеспечения образовательной деятельности необходимым и достаточным набором средств обучения и воспитания (наглядные пособия, оборудование, печатные материалы, мультимедийные средства и др.), позволяющих в полном объеме реализовать требования к результатам освоения ООП СОО;</w:t>
      </w:r>
    </w:p>
    <w:p w:rsidR="006633E9" w:rsidRPr="005A1480" w:rsidRDefault="006633E9" w:rsidP="005A1480">
      <w:pPr>
        <w:spacing w:line="276" w:lineRule="auto"/>
        <w:ind w:firstLine="567"/>
        <w:jc w:val="both"/>
        <w:rPr>
          <w:sz w:val="24"/>
          <w:szCs w:val="24"/>
        </w:rPr>
      </w:pPr>
      <w:r w:rsidRPr="005A1480">
        <w:rPr>
          <w:sz w:val="24"/>
          <w:szCs w:val="24"/>
        </w:rPr>
        <w:t>- формирования необходимого и достаточного набора образовательных, информационно-методических ресурсов, обеспечивающих реализацию ООП СОО;</w:t>
      </w:r>
    </w:p>
    <w:p w:rsidR="006633E9" w:rsidRPr="005A1480" w:rsidRDefault="006633E9" w:rsidP="005A1480">
      <w:pPr>
        <w:spacing w:line="276" w:lineRule="auto"/>
        <w:ind w:firstLine="567"/>
        <w:jc w:val="both"/>
        <w:rPr>
          <w:sz w:val="24"/>
          <w:szCs w:val="24"/>
        </w:rPr>
      </w:pPr>
      <w:r w:rsidRPr="005A1480">
        <w:rPr>
          <w:sz w:val="24"/>
          <w:szCs w:val="24"/>
        </w:rPr>
        <w:t>- создания санитарно-гигиенических условий организации образовательной деятельности, своевременного и качественного выполнения ремонтных работ;</w:t>
      </w:r>
    </w:p>
    <w:p w:rsidR="006633E9" w:rsidRPr="005A1480" w:rsidRDefault="006633E9" w:rsidP="005A1480">
      <w:pPr>
        <w:spacing w:line="276" w:lineRule="auto"/>
        <w:ind w:firstLine="567"/>
        <w:jc w:val="both"/>
        <w:rPr>
          <w:sz w:val="24"/>
          <w:szCs w:val="24"/>
        </w:rPr>
      </w:pPr>
      <w:r w:rsidRPr="005A1480">
        <w:rPr>
          <w:sz w:val="24"/>
          <w:szCs w:val="24"/>
        </w:rPr>
        <w:t>- установления стимулирующих выплат педагогическим и руководящим работникам за достижение высоких планируемых результатов.</w:t>
      </w:r>
    </w:p>
    <w:p w:rsidR="006633E9" w:rsidRPr="005A1480" w:rsidRDefault="006633E9" w:rsidP="005A1480">
      <w:pPr>
        <w:spacing w:line="276" w:lineRule="auto"/>
        <w:ind w:firstLine="567"/>
        <w:jc w:val="both"/>
        <w:rPr>
          <w:sz w:val="24"/>
          <w:szCs w:val="24"/>
        </w:rPr>
      </w:pPr>
      <w:r w:rsidRPr="005A1480">
        <w:rPr>
          <w:sz w:val="24"/>
          <w:szCs w:val="24"/>
        </w:rPr>
        <w:t>Бюджетное финансирование отражено на официальном сайте учреждения в разделе «Сведения об образовательной организации».</w:t>
      </w:r>
    </w:p>
    <w:p w:rsidR="00427C6E" w:rsidRDefault="00427C6E" w:rsidP="005A1480">
      <w:pPr>
        <w:spacing w:line="276" w:lineRule="auto"/>
        <w:ind w:firstLine="567"/>
        <w:jc w:val="both"/>
        <w:rPr>
          <w:sz w:val="24"/>
          <w:szCs w:val="24"/>
        </w:rPr>
      </w:pPr>
    </w:p>
    <w:p w:rsidR="006633E9" w:rsidRPr="00427C6E" w:rsidRDefault="006633E9" w:rsidP="005A1480">
      <w:pPr>
        <w:spacing w:line="276" w:lineRule="auto"/>
        <w:ind w:firstLine="567"/>
        <w:jc w:val="both"/>
        <w:rPr>
          <w:b/>
          <w:sz w:val="24"/>
          <w:szCs w:val="24"/>
        </w:rPr>
      </w:pPr>
      <w:r w:rsidRPr="00427C6E">
        <w:rPr>
          <w:b/>
          <w:sz w:val="24"/>
          <w:szCs w:val="24"/>
        </w:rPr>
        <w:t>3.</w:t>
      </w:r>
      <w:r w:rsidR="00427C6E" w:rsidRPr="00427C6E">
        <w:rPr>
          <w:b/>
          <w:sz w:val="24"/>
          <w:szCs w:val="24"/>
        </w:rPr>
        <w:t>4</w:t>
      </w:r>
      <w:r w:rsidRPr="00427C6E">
        <w:rPr>
          <w:b/>
          <w:sz w:val="24"/>
          <w:szCs w:val="24"/>
        </w:rPr>
        <w:t xml:space="preserve">.4. Материально-технические условия реализации </w:t>
      </w:r>
      <w:bookmarkEnd w:id="86"/>
      <w:bookmarkEnd w:id="87"/>
      <w:r w:rsidRPr="00427C6E">
        <w:rPr>
          <w:b/>
          <w:sz w:val="24"/>
          <w:szCs w:val="24"/>
        </w:rPr>
        <w:t>ООП СОО</w:t>
      </w:r>
    </w:p>
    <w:p w:rsidR="006633E9" w:rsidRPr="005A1480" w:rsidRDefault="006633E9" w:rsidP="005A1480">
      <w:pPr>
        <w:spacing w:line="276" w:lineRule="auto"/>
        <w:ind w:firstLine="567"/>
        <w:jc w:val="both"/>
        <w:rPr>
          <w:sz w:val="24"/>
          <w:szCs w:val="24"/>
        </w:rPr>
      </w:pPr>
      <w:r w:rsidRPr="005A1480">
        <w:rPr>
          <w:sz w:val="24"/>
          <w:szCs w:val="24"/>
        </w:rPr>
        <w:t xml:space="preserve">Оценка материально-технических условий реализации ООП СОО </w:t>
      </w:r>
    </w:p>
    <w:p w:rsidR="006633E9" w:rsidRPr="005A1480" w:rsidRDefault="006633E9" w:rsidP="005A1480">
      <w:pPr>
        <w:spacing w:line="276" w:lineRule="auto"/>
        <w:ind w:firstLine="567"/>
        <w:jc w:val="both"/>
        <w:rPr>
          <w:sz w:val="24"/>
          <w:szCs w:val="24"/>
        </w:rPr>
      </w:pPr>
      <w:r w:rsidRPr="005A1480">
        <w:rPr>
          <w:sz w:val="24"/>
          <w:szCs w:val="24"/>
        </w:rPr>
        <w:lastRenderedPageBreak/>
        <w:t>Материально-технические условия реализации ООП СОО обеспечивают:</w:t>
      </w:r>
    </w:p>
    <w:p w:rsidR="006633E9" w:rsidRPr="005A1480" w:rsidRDefault="006633E9" w:rsidP="005A1480">
      <w:pPr>
        <w:spacing w:line="276" w:lineRule="auto"/>
        <w:ind w:firstLine="567"/>
        <w:jc w:val="both"/>
        <w:rPr>
          <w:sz w:val="24"/>
          <w:szCs w:val="24"/>
        </w:rPr>
      </w:pPr>
      <w:r w:rsidRPr="005A1480">
        <w:rPr>
          <w:sz w:val="24"/>
          <w:szCs w:val="24"/>
        </w:rPr>
        <w:t>- возможность достижения учащими установленных ФГОС СОО требований к результатам освоения ООП СОО;</w:t>
      </w:r>
    </w:p>
    <w:p w:rsidR="006633E9" w:rsidRPr="005A1480" w:rsidRDefault="006633E9" w:rsidP="005A1480">
      <w:pPr>
        <w:spacing w:line="276" w:lineRule="auto"/>
        <w:ind w:firstLine="567"/>
        <w:jc w:val="both"/>
        <w:rPr>
          <w:sz w:val="24"/>
          <w:szCs w:val="24"/>
        </w:rPr>
      </w:pPr>
      <w:r w:rsidRPr="005A1480">
        <w:rPr>
          <w:sz w:val="24"/>
          <w:szCs w:val="24"/>
        </w:rPr>
        <w:t xml:space="preserve">- безопасность и комфортность организации учебного процесса; </w:t>
      </w:r>
    </w:p>
    <w:p w:rsidR="006633E9" w:rsidRPr="005A1480" w:rsidRDefault="006633E9" w:rsidP="005A1480">
      <w:pPr>
        <w:spacing w:line="276" w:lineRule="auto"/>
        <w:ind w:firstLine="567"/>
        <w:jc w:val="both"/>
        <w:rPr>
          <w:sz w:val="24"/>
          <w:szCs w:val="24"/>
        </w:rPr>
      </w:pPr>
      <w:r w:rsidRPr="005A1480">
        <w:rPr>
          <w:sz w:val="24"/>
          <w:szCs w:val="24"/>
        </w:rPr>
        <w:t>-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6633E9" w:rsidRPr="005A1480" w:rsidRDefault="006633E9" w:rsidP="005A1480">
      <w:pPr>
        <w:spacing w:line="276" w:lineRule="auto"/>
        <w:ind w:firstLine="567"/>
        <w:jc w:val="both"/>
        <w:rPr>
          <w:sz w:val="24"/>
          <w:szCs w:val="24"/>
        </w:rPr>
      </w:pPr>
      <w:r w:rsidRPr="005A1480">
        <w:rPr>
          <w:sz w:val="24"/>
          <w:szCs w:val="24"/>
        </w:rPr>
        <w:t>- возможность для беспрепятственного доступа всех участников образовательного процесса, в том числе учащихся с ОВЗ, к объектам инфраструктуры учреждения.</w:t>
      </w:r>
    </w:p>
    <w:p w:rsidR="006633E9" w:rsidRPr="005A1480" w:rsidRDefault="006633E9" w:rsidP="005A1480">
      <w:pPr>
        <w:spacing w:line="276" w:lineRule="auto"/>
        <w:ind w:firstLine="567"/>
        <w:jc w:val="both"/>
        <w:rPr>
          <w:sz w:val="24"/>
          <w:szCs w:val="24"/>
        </w:rPr>
      </w:pPr>
      <w:r w:rsidRPr="005A1480">
        <w:rPr>
          <w:sz w:val="24"/>
          <w:szCs w:val="24"/>
        </w:rPr>
        <w:t>Критериальными источниками оценки материально-технических условий образовательной деятельности являются требования ФГОС СОО, Постановление Правительства РФ от 18 сентября 2020 г. N 1490 "О лицензировании образовательной деятельности" (с изменениями и дополнениями), а также соответствующие приказы и методические рекомендации, в том числе:</w:t>
      </w:r>
    </w:p>
    <w:p w:rsidR="006633E9" w:rsidRPr="005A1480" w:rsidRDefault="006633E9" w:rsidP="005A1480">
      <w:pPr>
        <w:spacing w:line="276" w:lineRule="auto"/>
        <w:ind w:firstLine="567"/>
        <w:jc w:val="both"/>
        <w:rPr>
          <w:sz w:val="24"/>
          <w:szCs w:val="24"/>
        </w:rPr>
      </w:pPr>
      <w:r w:rsidRPr="005A1480">
        <w:rPr>
          <w:sz w:val="24"/>
          <w:szCs w:val="24"/>
        </w:rPr>
        <w:t>2.4.2.3648-20 «Санитарно - эпидемиологические требования к условиям и организации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 28, зарегистрированным в Минюсте России 18.12.2020, регистрационный номер 61573;</w:t>
      </w:r>
    </w:p>
    <w:p w:rsidR="006633E9" w:rsidRPr="005A1480" w:rsidRDefault="006633E9" w:rsidP="005A1480">
      <w:pPr>
        <w:spacing w:line="276" w:lineRule="auto"/>
        <w:ind w:firstLine="567"/>
        <w:jc w:val="both"/>
        <w:rPr>
          <w:sz w:val="24"/>
          <w:szCs w:val="24"/>
        </w:rPr>
      </w:pPr>
      <w:r w:rsidRPr="005A1480">
        <w:rPr>
          <w:sz w:val="24"/>
          <w:szCs w:val="24"/>
        </w:rPr>
        <w:t>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28.01.2021 № 2 (таблица 6.6.), зарегистрированным в Минюсте России 29.01.2021, регистрационный номер 62296;</w:t>
      </w:r>
    </w:p>
    <w:p w:rsidR="006633E9" w:rsidRPr="005A1480" w:rsidRDefault="006633E9" w:rsidP="005A1480">
      <w:pPr>
        <w:spacing w:line="276" w:lineRule="auto"/>
        <w:ind w:firstLine="567"/>
        <w:jc w:val="both"/>
        <w:rPr>
          <w:sz w:val="24"/>
          <w:szCs w:val="24"/>
        </w:rPr>
      </w:pPr>
      <w:r w:rsidRPr="005A1480">
        <w:rPr>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 перечни рекомендуемой учебной литературы и цифровых образовательных ресурсов.</w:t>
      </w:r>
    </w:p>
    <w:p w:rsidR="006633E9" w:rsidRPr="005A1480" w:rsidRDefault="006633E9" w:rsidP="005A1480">
      <w:pPr>
        <w:spacing w:line="276" w:lineRule="auto"/>
        <w:ind w:firstLine="567"/>
        <w:jc w:val="both"/>
        <w:rPr>
          <w:sz w:val="24"/>
          <w:szCs w:val="24"/>
        </w:rPr>
      </w:pPr>
      <w:r w:rsidRPr="005A1480">
        <w:rPr>
          <w:sz w:val="24"/>
          <w:szCs w:val="24"/>
        </w:rPr>
        <w:t>Соответствие материально - технической базы учреждения действующим санитарным и противопожарным нормам</w:t>
      </w:r>
    </w:p>
    <w:p w:rsidR="006633E9" w:rsidRPr="005A1480" w:rsidRDefault="006633E9" w:rsidP="005A1480">
      <w:pPr>
        <w:spacing w:line="276" w:lineRule="auto"/>
        <w:ind w:firstLine="567"/>
        <w:jc w:val="both"/>
        <w:rPr>
          <w:sz w:val="24"/>
          <w:szCs w:val="24"/>
        </w:rPr>
      </w:pPr>
      <w:r w:rsidRPr="005A1480">
        <w:rPr>
          <w:sz w:val="24"/>
          <w:szCs w:val="24"/>
        </w:rPr>
        <w:t>Материально-техническая база обеспечивает образовательную деятельность по образовательным программам среднего общего образования и соответствует действующим санитарным и противопожарным нормам и нормам охраны труда работников образовательного учреждения. На базе учреждения функционируют современные системы жизнеобеспечения:</w:t>
      </w:r>
    </w:p>
    <w:p w:rsidR="006633E9" w:rsidRPr="005A1480" w:rsidRDefault="006633E9" w:rsidP="005A1480">
      <w:pPr>
        <w:spacing w:line="276" w:lineRule="auto"/>
        <w:ind w:firstLine="567"/>
        <w:jc w:val="both"/>
        <w:rPr>
          <w:sz w:val="24"/>
          <w:szCs w:val="24"/>
        </w:rPr>
      </w:pPr>
      <w:r w:rsidRPr="005A1480">
        <w:rPr>
          <w:sz w:val="24"/>
          <w:szCs w:val="24"/>
        </w:rPr>
        <w:t>- наружное и внутреннее освещение;</w:t>
      </w:r>
    </w:p>
    <w:p w:rsidR="006633E9" w:rsidRPr="005A1480" w:rsidRDefault="006633E9" w:rsidP="005A1480">
      <w:pPr>
        <w:spacing w:line="276" w:lineRule="auto"/>
        <w:ind w:firstLine="567"/>
        <w:jc w:val="both"/>
        <w:rPr>
          <w:sz w:val="24"/>
          <w:szCs w:val="24"/>
        </w:rPr>
      </w:pPr>
      <w:r w:rsidRPr="005A1480">
        <w:rPr>
          <w:sz w:val="24"/>
          <w:szCs w:val="24"/>
        </w:rPr>
        <w:t xml:space="preserve">- централизованное горячее отоплением; </w:t>
      </w:r>
    </w:p>
    <w:p w:rsidR="006633E9" w:rsidRPr="005A1480" w:rsidRDefault="006633E9" w:rsidP="005A1480">
      <w:pPr>
        <w:spacing w:line="276" w:lineRule="auto"/>
        <w:ind w:firstLine="567"/>
        <w:jc w:val="both"/>
        <w:rPr>
          <w:sz w:val="24"/>
          <w:szCs w:val="24"/>
        </w:rPr>
      </w:pPr>
      <w:r w:rsidRPr="005A1480">
        <w:rPr>
          <w:sz w:val="24"/>
          <w:szCs w:val="24"/>
        </w:rPr>
        <w:t xml:space="preserve">- вентиляция; </w:t>
      </w:r>
    </w:p>
    <w:p w:rsidR="006633E9" w:rsidRPr="005A1480" w:rsidRDefault="006633E9" w:rsidP="005A1480">
      <w:pPr>
        <w:spacing w:line="276" w:lineRule="auto"/>
        <w:ind w:firstLine="567"/>
        <w:jc w:val="both"/>
        <w:rPr>
          <w:sz w:val="24"/>
          <w:szCs w:val="24"/>
        </w:rPr>
      </w:pPr>
      <w:r w:rsidRPr="005A1480">
        <w:rPr>
          <w:sz w:val="24"/>
          <w:szCs w:val="24"/>
        </w:rPr>
        <w:t>- узел учета и регулирования тепловой энергии;</w:t>
      </w:r>
    </w:p>
    <w:p w:rsidR="006633E9" w:rsidRPr="005A1480" w:rsidRDefault="006633E9" w:rsidP="005A1480">
      <w:pPr>
        <w:spacing w:line="276" w:lineRule="auto"/>
        <w:ind w:firstLine="567"/>
        <w:jc w:val="both"/>
        <w:rPr>
          <w:sz w:val="24"/>
          <w:szCs w:val="24"/>
        </w:rPr>
      </w:pPr>
      <w:r w:rsidRPr="005A1480">
        <w:rPr>
          <w:sz w:val="24"/>
          <w:szCs w:val="24"/>
        </w:rPr>
        <w:t xml:space="preserve">- горячее и холодное водоснабжение; </w:t>
      </w:r>
    </w:p>
    <w:p w:rsidR="006633E9" w:rsidRPr="005A1480" w:rsidRDefault="006633E9" w:rsidP="005A1480">
      <w:pPr>
        <w:spacing w:line="276" w:lineRule="auto"/>
        <w:ind w:firstLine="567"/>
        <w:jc w:val="both"/>
        <w:rPr>
          <w:sz w:val="24"/>
          <w:szCs w:val="24"/>
        </w:rPr>
      </w:pPr>
      <w:r w:rsidRPr="005A1480">
        <w:rPr>
          <w:sz w:val="24"/>
          <w:szCs w:val="24"/>
        </w:rPr>
        <w:t>- система противопожарной сигнализации и оповещении людей о пожаре;</w:t>
      </w:r>
    </w:p>
    <w:p w:rsidR="006633E9" w:rsidRPr="005A1480" w:rsidRDefault="006633E9" w:rsidP="005A1480">
      <w:pPr>
        <w:spacing w:line="276" w:lineRule="auto"/>
        <w:ind w:firstLine="567"/>
        <w:jc w:val="both"/>
        <w:rPr>
          <w:sz w:val="24"/>
          <w:szCs w:val="24"/>
        </w:rPr>
      </w:pPr>
      <w:r w:rsidRPr="005A1480">
        <w:rPr>
          <w:sz w:val="24"/>
          <w:szCs w:val="24"/>
        </w:rPr>
        <w:t xml:space="preserve">- система охранной сигнализации; </w:t>
      </w:r>
    </w:p>
    <w:p w:rsidR="006633E9" w:rsidRPr="005A1480" w:rsidRDefault="006633E9" w:rsidP="005A1480">
      <w:pPr>
        <w:spacing w:line="276" w:lineRule="auto"/>
        <w:ind w:firstLine="567"/>
        <w:jc w:val="both"/>
        <w:rPr>
          <w:sz w:val="24"/>
          <w:szCs w:val="24"/>
        </w:rPr>
      </w:pPr>
      <w:r w:rsidRPr="005A1480">
        <w:rPr>
          <w:sz w:val="24"/>
          <w:szCs w:val="24"/>
        </w:rPr>
        <w:t xml:space="preserve">- «тревожная» кнопка вызова вневедомственной охраны; </w:t>
      </w:r>
    </w:p>
    <w:p w:rsidR="006633E9" w:rsidRPr="005A1480" w:rsidRDefault="006633E9" w:rsidP="005A1480">
      <w:pPr>
        <w:spacing w:line="276" w:lineRule="auto"/>
        <w:ind w:firstLine="567"/>
        <w:jc w:val="both"/>
        <w:rPr>
          <w:sz w:val="24"/>
          <w:szCs w:val="24"/>
        </w:rPr>
      </w:pPr>
      <w:r w:rsidRPr="005A1480">
        <w:rPr>
          <w:sz w:val="24"/>
          <w:szCs w:val="24"/>
        </w:rPr>
        <w:t xml:space="preserve">- локальная компьютерная сеть; </w:t>
      </w:r>
    </w:p>
    <w:p w:rsidR="006633E9" w:rsidRPr="005A1480" w:rsidRDefault="006633E9" w:rsidP="005A1480">
      <w:pPr>
        <w:spacing w:line="276" w:lineRule="auto"/>
        <w:ind w:firstLine="567"/>
        <w:jc w:val="both"/>
        <w:rPr>
          <w:sz w:val="24"/>
          <w:szCs w:val="24"/>
        </w:rPr>
      </w:pPr>
      <w:r w:rsidRPr="005A1480">
        <w:rPr>
          <w:sz w:val="24"/>
          <w:szCs w:val="24"/>
        </w:rPr>
        <w:t>- подключение к Интернету;</w:t>
      </w:r>
    </w:p>
    <w:p w:rsidR="006633E9" w:rsidRPr="005A1480" w:rsidRDefault="006633E9" w:rsidP="005A1480">
      <w:pPr>
        <w:spacing w:line="276" w:lineRule="auto"/>
        <w:ind w:firstLine="567"/>
        <w:jc w:val="both"/>
        <w:rPr>
          <w:sz w:val="24"/>
          <w:szCs w:val="24"/>
        </w:rPr>
      </w:pPr>
      <w:r w:rsidRPr="005A1480">
        <w:rPr>
          <w:sz w:val="24"/>
          <w:szCs w:val="24"/>
        </w:rPr>
        <w:t>- санитарная зона (мусоросборник, оборудованный в соответствии с нормами СанПин).</w:t>
      </w:r>
    </w:p>
    <w:p w:rsidR="006633E9" w:rsidRPr="005A1480" w:rsidRDefault="006633E9" w:rsidP="005A1480">
      <w:pPr>
        <w:spacing w:line="276" w:lineRule="auto"/>
        <w:ind w:firstLine="567"/>
        <w:jc w:val="both"/>
        <w:rPr>
          <w:sz w:val="24"/>
          <w:szCs w:val="24"/>
        </w:rPr>
      </w:pPr>
      <w:r w:rsidRPr="005A1480">
        <w:rPr>
          <w:sz w:val="24"/>
          <w:szCs w:val="24"/>
        </w:rPr>
        <w:t>Территория учреждения оборудована подъездными путями, ограждением.</w:t>
      </w:r>
    </w:p>
    <w:p w:rsidR="006633E9" w:rsidRPr="005A1480" w:rsidRDefault="006633E9" w:rsidP="005A1480">
      <w:pPr>
        <w:spacing w:line="276" w:lineRule="auto"/>
        <w:ind w:firstLine="567"/>
        <w:jc w:val="both"/>
        <w:rPr>
          <w:sz w:val="24"/>
          <w:szCs w:val="24"/>
        </w:rPr>
      </w:pPr>
      <w:r w:rsidRPr="005A1480">
        <w:rPr>
          <w:sz w:val="24"/>
          <w:szCs w:val="24"/>
        </w:rPr>
        <w:t xml:space="preserve">Соответствие нормам охраны труда работников образовательных учреждений: Учебные помещения учреждения в достаточном количестве оснащены мебелью, соответствующей </w:t>
      </w:r>
      <w:r w:rsidRPr="005A1480">
        <w:rPr>
          <w:sz w:val="24"/>
          <w:szCs w:val="24"/>
        </w:rPr>
        <w:lastRenderedPageBreak/>
        <w:t xml:space="preserve">возрастным особенностям учащихся (учебные столы и стулья регулируются в соответствии с ростом учащихся). Учебная мебель промаркирована в соответствии с санитарно-гигиеническими требованиями. </w:t>
      </w:r>
    </w:p>
    <w:p w:rsidR="006633E9" w:rsidRPr="005A1480" w:rsidRDefault="006633E9" w:rsidP="005A1480">
      <w:pPr>
        <w:spacing w:line="276" w:lineRule="auto"/>
        <w:ind w:firstLine="567"/>
        <w:jc w:val="both"/>
        <w:rPr>
          <w:sz w:val="24"/>
          <w:szCs w:val="24"/>
        </w:rPr>
      </w:pPr>
      <w:r w:rsidRPr="005A1480">
        <w:rPr>
          <w:sz w:val="24"/>
          <w:szCs w:val="24"/>
        </w:rPr>
        <w:t xml:space="preserve">В здание обеспечена архитектурная доступность (возможность для беспрепятственного доступа учащихся с ограниченными возможностями здоровья и детей с инвалидностью). </w:t>
      </w:r>
    </w:p>
    <w:p w:rsidR="006633E9" w:rsidRPr="005A1480" w:rsidRDefault="006633E9" w:rsidP="005A1480">
      <w:pPr>
        <w:spacing w:line="276" w:lineRule="auto"/>
        <w:ind w:firstLine="567"/>
        <w:jc w:val="both"/>
        <w:rPr>
          <w:sz w:val="24"/>
          <w:szCs w:val="24"/>
        </w:rPr>
      </w:pPr>
      <w:r w:rsidRPr="005A1480">
        <w:rPr>
          <w:sz w:val="24"/>
          <w:szCs w:val="24"/>
        </w:rPr>
        <w:t>На базе учреждения оборудованы:</w:t>
      </w:r>
    </w:p>
    <w:p w:rsidR="006633E9" w:rsidRPr="005A1480" w:rsidRDefault="006633E9" w:rsidP="005A1480">
      <w:pPr>
        <w:spacing w:line="276" w:lineRule="auto"/>
        <w:ind w:firstLine="567"/>
        <w:jc w:val="both"/>
        <w:rPr>
          <w:sz w:val="24"/>
          <w:szCs w:val="24"/>
        </w:rPr>
      </w:pPr>
      <w:r w:rsidRPr="005A1480">
        <w:rPr>
          <w:sz w:val="24"/>
          <w:szCs w:val="24"/>
        </w:rPr>
        <w:t>учебные кабинеты с автоматизированными рабочими местами педагогических работников;</w:t>
      </w:r>
    </w:p>
    <w:p w:rsidR="006633E9" w:rsidRPr="005A1480" w:rsidRDefault="006633E9" w:rsidP="005A1480">
      <w:pPr>
        <w:spacing w:line="276" w:lineRule="auto"/>
        <w:ind w:firstLine="567"/>
        <w:jc w:val="both"/>
        <w:rPr>
          <w:sz w:val="24"/>
          <w:szCs w:val="24"/>
        </w:rPr>
      </w:pPr>
      <w:r w:rsidRPr="005A1480">
        <w:rPr>
          <w:sz w:val="24"/>
          <w:szCs w:val="24"/>
        </w:rPr>
        <w:t>центр «Точка роста», осуществляющий реализацию программ естественно- научной и технологической направленностей с использованием современного оборудования, средств обучения и воспитания;</w:t>
      </w:r>
    </w:p>
    <w:p w:rsidR="006633E9" w:rsidRPr="005A1480" w:rsidRDefault="006633E9" w:rsidP="005A1480">
      <w:pPr>
        <w:spacing w:line="276" w:lineRule="auto"/>
        <w:ind w:firstLine="567"/>
        <w:jc w:val="both"/>
        <w:rPr>
          <w:sz w:val="24"/>
          <w:szCs w:val="24"/>
        </w:rPr>
      </w:pPr>
      <w:r w:rsidRPr="005A1480">
        <w:rPr>
          <w:sz w:val="24"/>
          <w:szCs w:val="24"/>
        </w:rPr>
        <w:t>библиотечный центр, обеспечивающий сохранность книжного фонда, медиатекой;</w:t>
      </w:r>
    </w:p>
    <w:p w:rsidR="006633E9" w:rsidRPr="005A1480" w:rsidRDefault="006633E9" w:rsidP="005A1480">
      <w:pPr>
        <w:spacing w:line="276" w:lineRule="auto"/>
        <w:ind w:firstLine="567"/>
        <w:jc w:val="both"/>
        <w:rPr>
          <w:sz w:val="24"/>
          <w:szCs w:val="24"/>
        </w:rPr>
      </w:pPr>
      <w:r w:rsidRPr="005A1480">
        <w:rPr>
          <w:sz w:val="24"/>
          <w:szCs w:val="24"/>
        </w:rPr>
        <w:t>два спортивных зала, оснащённые спортивным оборудованием и инвентарём, спортивная площадка;</w:t>
      </w:r>
    </w:p>
    <w:p w:rsidR="006633E9" w:rsidRPr="005A1480" w:rsidRDefault="006633E9" w:rsidP="005A1480">
      <w:pPr>
        <w:spacing w:line="276" w:lineRule="auto"/>
        <w:ind w:firstLine="567"/>
        <w:jc w:val="both"/>
        <w:rPr>
          <w:sz w:val="24"/>
          <w:szCs w:val="24"/>
        </w:rPr>
      </w:pPr>
      <w:r w:rsidRPr="005A1480">
        <w:rPr>
          <w:sz w:val="24"/>
          <w:szCs w:val="24"/>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 и обедов;</w:t>
      </w:r>
    </w:p>
    <w:p w:rsidR="006633E9" w:rsidRPr="005A1480" w:rsidRDefault="006633E9" w:rsidP="005A1480">
      <w:pPr>
        <w:spacing w:line="276" w:lineRule="auto"/>
        <w:ind w:firstLine="567"/>
        <w:jc w:val="both"/>
        <w:rPr>
          <w:sz w:val="24"/>
          <w:szCs w:val="24"/>
        </w:rPr>
      </w:pPr>
      <w:r w:rsidRPr="005A1480">
        <w:rPr>
          <w:sz w:val="24"/>
          <w:szCs w:val="24"/>
        </w:rPr>
        <w:t>помещения медицинского назначения: медкабинет и процедурный кабинет;</w:t>
      </w:r>
    </w:p>
    <w:p w:rsidR="006633E9" w:rsidRPr="005A1480" w:rsidRDefault="006633E9" w:rsidP="005A1480">
      <w:pPr>
        <w:spacing w:line="276" w:lineRule="auto"/>
        <w:ind w:firstLine="567"/>
        <w:jc w:val="both"/>
        <w:rPr>
          <w:sz w:val="24"/>
          <w:szCs w:val="24"/>
        </w:rPr>
      </w:pPr>
      <w:r w:rsidRPr="005A1480">
        <w:rPr>
          <w:sz w:val="24"/>
          <w:szCs w:val="24"/>
        </w:rPr>
        <w:t>гардеробная, санузлы, места личной гигиены.</w:t>
      </w:r>
    </w:p>
    <w:tbl>
      <w:tblPr>
        <w:tblStyle w:val="72"/>
        <w:tblW w:w="9923" w:type="dxa"/>
        <w:tblInd w:w="-5" w:type="dxa"/>
        <w:tblLayout w:type="fixed"/>
        <w:tblLook w:val="01E0" w:firstRow="1" w:lastRow="1" w:firstColumn="1" w:lastColumn="1" w:noHBand="0" w:noVBand="0"/>
      </w:tblPr>
      <w:tblGrid>
        <w:gridCol w:w="2443"/>
        <w:gridCol w:w="2586"/>
        <w:gridCol w:w="2552"/>
        <w:gridCol w:w="2342"/>
      </w:tblGrid>
      <w:tr w:rsidR="006633E9" w:rsidRPr="005A1480" w:rsidTr="006633E9">
        <w:trPr>
          <w:trHeight w:val="1110"/>
        </w:trPr>
        <w:tc>
          <w:tcPr>
            <w:tcW w:w="2443" w:type="dxa"/>
          </w:tcPr>
          <w:p w:rsidR="006633E9" w:rsidRPr="00FD587C" w:rsidRDefault="006633E9" w:rsidP="00FD587C">
            <w:pPr>
              <w:ind w:firstLine="5"/>
              <w:jc w:val="both"/>
            </w:pPr>
            <w:r w:rsidRPr="00FD587C">
              <w:t>Критерии оценки материально- технических условий в Соответствии с</w:t>
            </w:r>
          </w:p>
          <w:p w:rsidR="006633E9" w:rsidRPr="00FD587C" w:rsidRDefault="006633E9" w:rsidP="00FD587C">
            <w:pPr>
              <w:ind w:firstLine="5"/>
              <w:jc w:val="both"/>
            </w:pPr>
            <w:r w:rsidRPr="00FD587C">
              <w:t>ФГОС ООО</w:t>
            </w:r>
          </w:p>
        </w:tc>
        <w:tc>
          <w:tcPr>
            <w:tcW w:w="2586" w:type="dxa"/>
          </w:tcPr>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r w:rsidRPr="00FD587C">
              <w:t>Требования ФГОС ООО</w:t>
            </w:r>
          </w:p>
        </w:tc>
        <w:tc>
          <w:tcPr>
            <w:tcW w:w="2552" w:type="dxa"/>
          </w:tcPr>
          <w:p w:rsidR="006633E9" w:rsidRPr="00FD587C" w:rsidRDefault="006633E9" w:rsidP="00FD587C">
            <w:pPr>
              <w:ind w:firstLine="5"/>
              <w:jc w:val="both"/>
            </w:pPr>
          </w:p>
          <w:p w:rsidR="006633E9" w:rsidRPr="00FD587C" w:rsidRDefault="006633E9" w:rsidP="00FD587C">
            <w:pPr>
              <w:ind w:firstLine="5"/>
              <w:jc w:val="both"/>
            </w:pPr>
            <w:r w:rsidRPr="00FD587C">
              <w:t>Условия, созданные в МОУ</w:t>
            </w:r>
            <w:r w:rsidR="00F05323">
              <w:t xml:space="preserve"> «СОШ № 13</w:t>
            </w:r>
            <w:r w:rsidRPr="00FD587C">
              <w:t>»</w:t>
            </w:r>
          </w:p>
          <w:p w:rsidR="006633E9" w:rsidRPr="00FD587C" w:rsidRDefault="006633E9" w:rsidP="00FD587C">
            <w:pPr>
              <w:ind w:firstLine="5"/>
              <w:jc w:val="both"/>
            </w:pPr>
            <w:r w:rsidRPr="00FD587C">
              <w:t>г. Воркуты</w:t>
            </w:r>
          </w:p>
        </w:tc>
        <w:tc>
          <w:tcPr>
            <w:tcW w:w="2342" w:type="dxa"/>
          </w:tcPr>
          <w:p w:rsidR="006633E9" w:rsidRPr="00FD587C" w:rsidRDefault="006633E9" w:rsidP="00FD587C">
            <w:pPr>
              <w:ind w:firstLine="5"/>
              <w:jc w:val="both"/>
            </w:pPr>
          </w:p>
          <w:p w:rsidR="006633E9" w:rsidRPr="00FD587C" w:rsidRDefault="006633E9" w:rsidP="00FD587C">
            <w:pPr>
              <w:ind w:firstLine="5"/>
              <w:jc w:val="both"/>
            </w:pPr>
            <w:r w:rsidRPr="00FD587C">
              <w:t>Необходимые условия /срок реализации требований</w:t>
            </w:r>
          </w:p>
        </w:tc>
      </w:tr>
      <w:tr w:rsidR="006633E9" w:rsidRPr="005A1480" w:rsidTr="00FD587C">
        <w:trPr>
          <w:trHeight w:val="3211"/>
        </w:trPr>
        <w:tc>
          <w:tcPr>
            <w:tcW w:w="2443" w:type="dxa"/>
          </w:tcPr>
          <w:p w:rsidR="006633E9" w:rsidRPr="00FD587C" w:rsidRDefault="006633E9" w:rsidP="00FD587C">
            <w:pPr>
              <w:ind w:firstLine="5"/>
              <w:jc w:val="both"/>
            </w:pPr>
            <w:r w:rsidRPr="00FD587C">
              <w:t>Участок (территория) МОУ</w:t>
            </w:r>
          </w:p>
          <w:p w:rsidR="006633E9" w:rsidRPr="00FD587C" w:rsidRDefault="00F05323" w:rsidP="00FD587C">
            <w:pPr>
              <w:ind w:firstLine="5"/>
              <w:jc w:val="both"/>
            </w:pPr>
            <w:r>
              <w:t>«СОШ № 13</w:t>
            </w:r>
            <w:r w:rsidR="006633E9" w:rsidRPr="00FD587C">
              <w:t>» г.</w:t>
            </w:r>
          </w:p>
          <w:p w:rsidR="006633E9" w:rsidRPr="00FD587C" w:rsidRDefault="006633E9" w:rsidP="00FD587C">
            <w:pPr>
              <w:ind w:firstLine="5"/>
              <w:jc w:val="both"/>
            </w:pPr>
            <w:r w:rsidRPr="00FD587C">
              <w:t>Воркуты</w:t>
            </w:r>
          </w:p>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p>
        </w:tc>
        <w:tc>
          <w:tcPr>
            <w:tcW w:w="2586" w:type="dxa"/>
          </w:tcPr>
          <w:p w:rsidR="006633E9" w:rsidRPr="00FD587C" w:rsidRDefault="006633E9" w:rsidP="00FD587C">
            <w:pPr>
              <w:ind w:firstLine="5"/>
              <w:jc w:val="both"/>
            </w:pPr>
            <w:r w:rsidRPr="00FD587C">
              <w:t>Площадь, инсоляция, освещение, размещение, необходимый набор зон для обеспечения</w:t>
            </w:r>
          </w:p>
          <w:p w:rsidR="006633E9" w:rsidRPr="00FD587C" w:rsidRDefault="006633E9" w:rsidP="00FD587C">
            <w:pPr>
              <w:ind w:firstLine="5"/>
              <w:jc w:val="both"/>
            </w:pPr>
            <w:r w:rsidRPr="00FD587C">
              <w:t>образовательной и хозяйственной</w:t>
            </w:r>
          </w:p>
          <w:p w:rsidR="006633E9" w:rsidRPr="00FD587C" w:rsidRDefault="006633E9" w:rsidP="00FD587C">
            <w:pPr>
              <w:ind w:firstLine="5"/>
              <w:jc w:val="both"/>
            </w:pPr>
            <w:r w:rsidRPr="00FD587C">
              <w:t>деятельности образовательного учреждения и их оборудование</w:t>
            </w:r>
          </w:p>
        </w:tc>
        <w:tc>
          <w:tcPr>
            <w:tcW w:w="2552" w:type="dxa"/>
          </w:tcPr>
          <w:p w:rsidR="006633E9" w:rsidRPr="00FD587C" w:rsidRDefault="006633E9" w:rsidP="00FD587C">
            <w:pPr>
              <w:ind w:firstLine="5"/>
              <w:jc w:val="both"/>
            </w:pPr>
            <w:r w:rsidRPr="00FD587C">
              <w:t xml:space="preserve">Объект права - земельный участок. </w:t>
            </w:r>
          </w:p>
          <w:p w:rsidR="006633E9" w:rsidRPr="00FD587C" w:rsidRDefault="006633E9" w:rsidP="00FD587C">
            <w:pPr>
              <w:ind w:firstLine="5"/>
              <w:jc w:val="both"/>
            </w:pPr>
            <w:r w:rsidRPr="00FD587C">
              <w:t>Используется для проведения занятий</w:t>
            </w:r>
          </w:p>
          <w:p w:rsidR="006633E9" w:rsidRPr="00FD587C" w:rsidRDefault="006633E9" w:rsidP="00FD587C">
            <w:pPr>
              <w:ind w:firstLine="5"/>
              <w:jc w:val="both"/>
            </w:pPr>
            <w:r w:rsidRPr="00FD587C">
              <w:t>физической культурой и для прогулок. В</w:t>
            </w:r>
          </w:p>
          <w:p w:rsidR="006633E9" w:rsidRPr="00FD587C" w:rsidRDefault="006633E9" w:rsidP="00FD587C">
            <w:pPr>
              <w:ind w:firstLine="5"/>
              <w:jc w:val="both"/>
            </w:pPr>
            <w:r w:rsidRPr="00FD587C">
              <w:t>здании оборудованы подсобные помещения для хранения инвентаря.</w:t>
            </w:r>
          </w:p>
          <w:p w:rsidR="006633E9" w:rsidRPr="00FD587C" w:rsidRDefault="006633E9" w:rsidP="00FD587C">
            <w:pPr>
              <w:ind w:firstLine="5"/>
              <w:jc w:val="both"/>
            </w:pPr>
            <w:r w:rsidRPr="00FD587C">
              <w:t>Возле здания оборудованы</w:t>
            </w:r>
          </w:p>
          <w:p w:rsidR="006633E9" w:rsidRPr="00FD587C" w:rsidRDefault="006633E9" w:rsidP="00FD587C">
            <w:pPr>
              <w:ind w:firstLine="5"/>
              <w:jc w:val="both"/>
            </w:pPr>
            <w:r w:rsidRPr="00FD587C">
              <w:t>контейнеры для сбора мусора.</w:t>
            </w:r>
          </w:p>
        </w:tc>
        <w:tc>
          <w:tcPr>
            <w:tcW w:w="2342" w:type="dxa"/>
          </w:tcPr>
          <w:p w:rsidR="006633E9" w:rsidRPr="00FD587C" w:rsidRDefault="006633E9" w:rsidP="00FD587C">
            <w:pPr>
              <w:ind w:firstLine="5"/>
              <w:jc w:val="both"/>
            </w:pPr>
            <w:r w:rsidRPr="00FD587C">
              <w:t>Обеспечение</w:t>
            </w:r>
          </w:p>
          <w:p w:rsidR="006633E9" w:rsidRPr="00FD587C" w:rsidRDefault="006633E9" w:rsidP="00FD587C">
            <w:pPr>
              <w:ind w:firstLine="5"/>
              <w:jc w:val="both"/>
            </w:pPr>
            <w:r w:rsidRPr="00FD587C">
              <w:t>функционирования и соответствия нормативам освещения</w:t>
            </w:r>
          </w:p>
          <w:p w:rsidR="006633E9" w:rsidRPr="00FD587C" w:rsidRDefault="006633E9" w:rsidP="00FD587C">
            <w:pPr>
              <w:ind w:firstLine="5"/>
              <w:jc w:val="both"/>
            </w:pPr>
            <w:r w:rsidRPr="00FD587C">
              <w:t>территории - постоянно</w:t>
            </w:r>
          </w:p>
        </w:tc>
      </w:tr>
      <w:tr w:rsidR="006633E9" w:rsidRPr="005A1480" w:rsidTr="006633E9">
        <w:trPr>
          <w:trHeight w:val="6935"/>
        </w:trPr>
        <w:tc>
          <w:tcPr>
            <w:tcW w:w="2443" w:type="dxa"/>
          </w:tcPr>
          <w:p w:rsidR="006633E9" w:rsidRPr="00FD587C" w:rsidRDefault="006633E9" w:rsidP="00FD587C">
            <w:pPr>
              <w:ind w:firstLine="5"/>
              <w:jc w:val="both"/>
            </w:pPr>
            <w:r w:rsidRPr="00FD587C">
              <w:lastRenderedPageBreak/>
              <w:t>Здание учреждения</w:t>
            </w:r>
          </w:p>
        </w:tc>
        <w:tc>
          <w:tcPr>
            <w:tcW w:w="2586" w:type="dxa"/>
          </w:tcPr>
          <w:p w:rsidR="006633E9" w:rsidRPr="00FD587C" w:rsidRDefault="006633E9" w:rsidP="00FD587C">
            <w:pPr>
              <w:ind w:firstLine="5"/>
              <w:jc w:val="both"/>
            </w:pPr>
            <w:r w:rsidRPr="00FD587C">
              <w:t>Высота и архитектура зданий, необходимый набор и размещение помещений для осуществления образовательного процесса на уровне начального общего образования, их площадь, освещенность, расположение и размеры рабочих, игровых зон и зон для индивидуальных</w:t>
            </w:r>
          </w:p>
          <w:p w:rsidR="006633E9" w:rsidRPr="00FD587C" w:rsidRDefault="006633E9" w:rsidP="00FD587C">
            <w:pPr>
              <w:ind w:firstLine="5"/>
              <w:jc w:val="both"/>
            </w:pPr>
            <w:r w:rsidRPr="00FD587C">
              <w:t>занятий в учебных кабинетах образовательного учреждения, соответствуют требованиям для осуществления активной</w:t>
            </w:r>
          </w:p>
          <w:p w:rsidR="006633E9" w:rsidRPr="00FD587C" w:rsidRDefault="006633E9" w:rsidP="00FD587C">
            <w:pPr>
              <w:ind w:firstLine="5"/>
              <w:jc w:val="both"/>
            </w:pPr>
            <w:r w:rsidRPr="00FD587C">
              <w:t>деятельности, отдыха.</w:t>
            </w:r>
          </w:p>
          <w:p w:rsidR="006633E9" w:rsidRPr="00FD587C" w:rsidRDefault="006633E9" w:rsidP="00FD587C">
            <w:pPr>
              <w:ind w:firstLine="5"/>
              <w:jc w:val="both"/>
            </w:pPr>
            <w:r w:rsidRPr="00FD587C">
              <w:t>Их структура обеспечивает возможность в организации урочной</w:t>
            </w:r>
          </w:p>
          <w:p w:rsidR="006633E9" w:rsidRPr="00FD587C" w:rsidRDefault="006633E9" w:rsidP="00FD587C">
            <w:pPr>
              <w:ind w:firstLine="5"/>
              <w:jc w:val="both"/>
            </w:pPr>
            <w:r w:rsidRPr="00FD587C">
              <w:t>и внеурочной учебной деятельности</w:t>
            </w:r>
          </w:p>
        </w:tc>
        <w:tc>
          <w:tcPr>
            <w:tcW w:w="2552" w:type="dxa"/>
          </w:tcPr>
          <w:p w:rsidR="006633E9" w:rsidRPr="00FD587C" w:rsidRDefault="006633E9" w:rsidP="00FD587C">
            <w:pPr>
              <w:ind w:firstLine="5"/>
              <w:jc w:val="both"/>
            </w:pPr>
            <w:r w:rsidRPr="00FD587C">
              <w:t>Объ</w:t>
            </w:r>
            <w:r w:rsidR="00F05323">
              <w:t>ект права – здание МОУ «СОШ № 13</w:t>
            </w:r>
            <w:r w:rsidRPr="00FD587C">
              <w:t>» г.</w:t>
            </w:r>
          </w:p>
          <w:p w:rsidR="006633E9" w:rsidRPr="00FD587C" w:rsidRDefault="006633E9" w:rsidP="00FD587C">
            <w:pPr>
              <w:ind w:firstLine="5"/>
              <w:jc w:val="both"/>
            </w:pPr>
            <w:r w:rsidRPr="00FD587C">
              <w:t>Воркуты.</w:t>
            </w:r>
          </w:p>
          <w:p w:rsidR="006633E9" w:rsidRPr="00FD587C" w:rsidRDefault="006633E9" w:rsidP="00FD587C">
            <w:pPr>
              <w:ind w:firstLine="5"/>
              <w:jc w:val="both"/>
            </w:pPr>
            <w:r w:rsidRPr="00FD587C">
              <w:t>Строение типовое,</w:t>
            </w:r>
            <w:r w:rsidR="00F05323">
              <w:t xml:space="preserve"> год ввода в эксплуатацию - 1981</w:t>
            </w:r>
          </w:p>
        </w:tc>
        <w:tc>
          <w:tcPr>
            <w:tcW w:w="2342" w:type="dxa"/>
          </w:tcPr>
          <w:p w:rsidR="006633E9" w:rsidRPr="00FD587C" w:rsidRDefault="006633E9" w:rsidP="00FD587C">
            <w:pPr>
              <w:ind w:firstLine="5"/>
              <w:jc w:val="both"/>
            </w:pPr>
            <w:r w:rsidRPr="00FD587C">
              <w:t>Ежегодное обновление оборудования, текущий косметический ремонт.</w:t>
            </w:r>
          </w:p>
        </w:tc>
      </w:tr>
      <w:tr w:rsidR="006633E9" w:rsidRPr="005A1480" w:rsidTr="006633E9">
        <w:trPr>
          <w:trHeight w:val="3392"/>
        </w:trPr>
        <w:tc>
          <w:tcPr>
            <w:tcW w:w="2443" w:type="dxa"/>
          </w:tcPr>
          <w:p w:rsidR="006633E9" w:rsidRPr="00FD587C" w:rsidRDefault="006633E9" w:rsidP="00FD587C">
            <w:pPr>
              <w:ind w:firstLine="5"/>
              <w:jc w:val="both"/>
            </w:pPr>
            <w:r w:rsidRPr="00FD587C">
              <w:t>Учебные кабинеты</w:t>
            </w:r>
          </w:p>
        </w:tc>
        <w:tc>
          <w:tcPr>
            <w:tcW w:w="2586" w:type="dxa"/>
          </w:tcPr>
          <w:p w:rsidR="006633E9" w:rsidRPr="00FD587C" w:rsidRDefault="006633E9" w:rsidP="00FD587C">
            <w:pPr>
              <w:ind w:firstLine="5"/>
              <w:jc w:val="both"/>
            </w:pPr>
            <w:r w:rsidRPr="00FD587C">
              <w:t>Автоматизированные рабочие места</w:t>
            </w:r>
          </w:p>
          <w:p w:rsidR="006633E9" w:rsidRPr="00FD587C" w:rsidRDefault="006633E9" w:rsidP="00FD587C">
            <w:pPr>
              <w:ind w:firstLine="5"/>
              <w:jc w:val="both"/>
            </w:pPr>
            <w:r w:rsidRPr="00FD587C">
              <w:t>педагогических работников</w:t>
            </w:r>
          </w:p>
        </w:tc>
        <w:tc>
          <w:tcPr>
            <w:tcW w:w="2552" w:type="dxa"/>
          </w:tcPr>
          <w:p w:rsidR="006633E9" w:rsidRPr="00FD587C" w:rsidRDefault="006633E9" w:rsidP="00FD587C">
            <w:pPr>
              <w:ind w:firstLine="5"/>
              <w:jc w:val="both"/>
            </w:pPr>
            <w:r w:rsidRPr="00FD587C">
              <w:t>Все кабинеты оборудованы</w:t>
            </w:r>
          </w:p>
          <w:p w:rsidR="006633E9" w:rsidRPr="00FD587C" w:rsidRDefault="006633E9" w:rsidP="00FD587C">
            <w:pPr>
              <w:ind w:firstLine="5"/>
              <w:jc w:val="both"/>
            </w:pPr>
            <w:r w:rsidRPr="00FD587C">
              <w:t>автоматизированными местами для учителей,</w:t>
            </w:r>
          </w:p>
          <w:p w:rsidR="006633E9" w:rsidRPr="00FD587C" w:rsidRDefault="006633E9" w:rsidP="00FD587C">
            <w:pPr>
              <w:ind w:firstLine="5"/>
              <w:jc w:val="both"/>
            </w:pPr>
            <w:r w:rsidRPr="00FD587C">
              <w:t>включающими в себя ноутбуки,</w:t>
            </w:r>
          </w:p>
          <w:p w:rsidR="006633E9" w:rsidRPr="00FD587C" w:rsidRDefault="006633E9" w:rsidP="00FD587C">
            <w:pPr>
              <w:ind w:firstLine="5"/>
              <w:jc w:val="both"/>
            </w:pPr>
            <w:r w:rsidRPr="00FD587C">
              <w:t>мультимедиа проекторы, экраны для проецирования, принтеры). Имеется локальная сеть</w:t>
            </w:r>
          </w:p>
          <w:p w:rsidR="006633E9" w:rsidRPr="00FD587C" w:rsidRDefault="006633E9" w:rsidP="00FD587C">
            <w:pPr>
              <w:ind w:firstLine="5"/>
              <w:jc w:val="both"/>
            </w:pPr>
            <w:r w:rsidRPr="00FD587C">
              <w:t>Интернет для работы в учебных кабинетах</w:t>
            </w:r>
          </w:p>
        </w:tc>
        <w:tc>
          <w:tcPr>
            <w:tcW w:w="2342" w:type="dxa"/>
          </w:tcPr>
          <w:p w:rsidR="006633E9" w:rsidRPr="00FD587C" w:rsidRDefault="006633E9" w:rsidP="00FD587C">
            <w:pPr>
              <w:ind w:firstLine="5"/>
              <w:jc w:val="both"/>
            </w:pPr>
            <w:r w:rsidRPr="00FD587C">
              <w:t>Обеспечение</w:t>
            </w:r>
          </w:p>
          <w:p w:rsidR="006633E9" w:rsidRPr="00FD587C" w:rsidRDefault="006633E9" w:rsidP="00FD587C">
            <w:pPr>
              <w:ind w:firstLine="5"/>
              <w:jc w:val="both"/>
            </w:pPr>
            <w:r w:rsidRPr="00FD587C">
              <w:t>функционирования оборудования</w:t>
            </w:r>
          </w:p>
        </w:tc>
      </w:tr>
      <w:tr w:rsidR="006633E9" w:rsidRPr="005A1480" w:rsidTr="006633E9">
        <w:trPr>
          <w:trHeight w:val="5660"/>
        </w:trPr>
        <w:tc>
          <w:tcPr>
            <w:tcW w:w="2443" w:type="dxa"/>
          </w:tcPr>
          <w:p w:rsidR="006633E9" w:rsidRPr="00FD587C" w:rsidRDefault="006633E9" w:rsidP="00FD587C">
            <w:pPr>
              <w:ind w:firstLine="5"/>
              <w:jc w:val="both"/>
            </w:pPr>
            <w:r w:rsidRPr="00FD587C">
              <w:lastRenderedPageBreak/>
              <w:t>Помещения для занятий музыкой, изобразительным искусством, иностранными</w:t>
            </w:r>
          </w:p>
          <w:p w:rsidR="006633E9" w:rsidRPr="00FD587C" w:rsidRDefault="006633E9" w:rsidP="00FD587C">
            <w:pPr>
              <w:ind w:firstLine="5"/>
              <w:jc w:val="both"/>
            </w:pPr>
            <w:r w:rsidRPr="00FD587C">
              <w:t>языками</w:t>
            </w:r>
          </w:p>
        </w:tc>
        <w:tc>
          <w:tcPr>
            <w:tcW w:w="2586" w:type="dxa"/>
          </w:tcPr>
          <w:p w:rsidR="006633E9" w:rsidRPr="00FD587C" w:rsidRDefault="006633E9" w:rsidP="00FD587C">
            <w:pPr>
              <w:ind w:firstLine="5"/>
              <w:jc w:val="both"/>
            </w:pPr>
            <w:r w:rsidRPr="00FD587C">
              <w:t>Автоматизированные рабочие места учителя, музыкальная аппаратура,</w:t>
            </w:r>
          </w:p>
          <w:p w:rsidR="006633E9" w:rsidRPr="00FD587C" w:rsidRDefault="006633E9" w:rsidP="00FD587C">
            <w:pPr>
              <w:ind w:firstLine="5"/>
              <w:jc w:val="both"/>
            </w:pPr>
            <w:r w:rsidRPr="00FD587C">
              <w:t>наушники, микрофоны</w:t>
            </w:r>
          </w:p>
        </w:tc>
        <w:tc>
          <w:tcPr>
            <w:tcW w:w="2552" w:type="dxa"/>
          </w:tcPr>
          <w:p w:rsidR="006633E9" w:rsidRPr="00FD587C" w:rsidRDefault="006633E9" w:rsidP="00FD587C">
            <w:pPr>
              <w:ind w:firstLine="5"/>
              <w:jc w:val="both"/>
            </w:pPr>
            <w:r w:rsidRPr="00FD587C">
              <w:t xml:space="preserve">Занятия музыкой и ИЗО проходят в закрепленных кабинетах, оснащенных компьютерами, мультимедиапроекторами, экранами, используется музыкальная аппаратура, в том числе: музыкальный центр. </w:t>
            </w:r>
          </w:p>
          <w:p w:rsidR="006633E9" w:rsidRPr="00FD587C" w:rsidRDefault="006633E9" w:rsidP="00FD587C">
            <w:pPr>
              <w:ind w:firstLine="5"/>
              <w:jc w:val="both"/>
            </w:pPr>
            <w:r w:rsidRPr="00FD587C">
              <w:t>Для занятий иностранными</w:t>
            </w:r>
          </w:p>
          <w:p w:rsidR="006633E9" w:rsidRPr="00FD587C" w:rsidRDefault="006633E9" w:rsidP="00FD587C">
            <w:pPr>
              <w:ind w:firstLine="5"/>
              <w:jc w:val="both"/>
            </w:pPr>
            <w:r w:rsidRPr="00FD587C">
              <w:t>языками имеется 3 кабинета английского языка, оборудование для кабинетов: ноутбуки, мультимедиапроекторы, экраны,  наушники, микрофоны, программное обеспечение, позволяющее через наушники воспроизводить и записывать аудио</w:t>
            </w:r>
          </w:p>
          <w:p w:rsidR="006633E9" w:rsidRPr="00FD587C" w:rsidRDefault="006633E9" w:rsidP="00FD587C">
            <w:pPr>
              <w:ind w:firstLine="5"/>
              <w:jc w:val="both"/>
            </w:pPr>
            <w:r w:rsidRPr="00FD587C">
              <w:t>материалы.</w:t>
            </w:r>
          </w:p>
        </w:tc>
        <w:tc>
          <w:tcPr>
            <w:tcW w:w="2342" w:type="dxa"/>
          </w:tcPr>
          <w:p w:rsidR="006633E9" w:rsidRPr="00FD587C" w:rsidRDefault="006633E9" w:rsidP="00FD587C">
            <w:pPr>
              <w:ind w:firstLine="5"/>
              <w:jc w:val="both"/>
            </w:pPr>
            <w:r w:rsidRPr="00FD587C">
              <w:t>-Ежегодное обновление программного обеспечения, в том числе программ записи и воспроизведения аудио материалов;</w:t>
            </w:r>
          </w:p>
          <w:p w:rsidR="006633E9" w:rsidRPr="00FD587C" w:rsidRDefault="006633E9" w:rsidP="00FD587C">
            <w:pPr>
              <w:ind w:firstLine="5"/>
              <w:jc w:val="both"/>
            </w:pPr>
            <w:r w:rsidRPr="00FD587C">
              <w:t>лингафонное оборудование имеется</w:t>
            </w:r>
          </w:p>
        </w:tc>
      </w:tr>
      <w:tr w:rsidR="006633E9" w:rsidRPr="005A1480" w:rsidTr="006633E9">
        <w:trPr>
          <w:trHeight w:val="2536"/>
        </w:trPr>
        <w:tc>
          <w:tcPr>
            <w:tcW w:w="2443" w:type="dxa"/>
          </w:tcPr>
          <w:p w:rsidR="006633E9" w:rsidRPr="00FD587C" w:rsidRDefault="006633E9" w:rsidP="00FD587C">
            <w:pPr>
              <w:ind w:firstLine="5"/>
              <w:jc w:val="both"/>
            </w:pPr>
            <w:r w:rsidRPr="00FD587C">
              <w:t>Помещения для занятий естественно- научной</w:t>
            </w:r>
          </w:p>
          <w:p w:rsidR="006633E9" w:rsidRPr="00FD587C" w:rsidRDefault="006633E9" w:rsidP="00FD587C">
            <w:pPr>
              <w:ind w:firstLine="5"/>
              <w:jc w:val="both"/>
            </w:pPr>
            <w:r w:rsidRPr="00FD587C">
              <w:t>деятельностью, моделированием, техническим творчеством</w:t>
            </w:r>
          </w:p>
        </w:tc>
        <w:tc>
          <w:tcPr>
            <w:tcW w:w="2586" w:type="dxa"/>
          </w:tcPr>
          <w:p w:rsidR="006633E9" w:rsidRPr="00FD587C" w:rsidRDefault="006633E9" w:rsidP="00FD587C">
            <w:pPr>
              <w:ind w:firstLine="5"/>
              <w:jc w:val="both"/>
            </w:pPr>
            <w:r w:rsidRPr="00FD587C">
              <w:t>Наличие специализированной мебели</w:t>
            </w:r>
          </w:p>
        </w:tc>
        <w:tc>
          <w:tcPr>
            <w:tcW w:w="2552" w:type="dxa"/>
          </w:tcPr>
          <w:p w:rsidR="006633E9" w:rsidRPr="00FD587C" w:rsidRDefault="006633E9" w:rsidP="00FD587C">
            <w:pPr>
              <w:ind w:firstLine="5"/>
              <w:jc w:val="both"/>
            </w:pPr>
            <w:r w:rsidRPr="00FD587C">
              <w:t>На базе цента «Точка роста»</w:t>
            </w:r>
          </w:p>
          <w:p w:rsidR="006633E9" w:rsidRPr="00FD587C" w:rsidRDefault="006633E9" w:rsidP="00FD587C">
            <w:pPr>
              <w:ind w:firstLine="5"/>
              <w:jc w:val="both"/>
            </w:pPr>
            <w:r w:rsidRPr="00FD587C">
              <w:t>работают кабинеты:</w:t>
            </w:r>
          </w:p>
          <w:p w:rsidR="006633E9" w:rsidRPr="00FD587C" w:rsidRDefault="006633E9" w:rsidP="00FD587C">
            <w:pPr>
              <w:ind w:firstLine="5"/>
              <w:jc w:val="both"/>
            </w:pPr>
            <w:r w:rsidRPr="00FD587C">
              <w:t>«Физика»,</w:t>
            </w:r>
          </w:p>
          <w:p w:rsidR="006633E9" w:rsidRPr="00FD587C" w:rsidRDefault="006633E9" w:rsidP="00FD587C">
            <w:pPr>
              <w:ind w:firstLine="5"/>
              <w:jc w:val="both"/>
            </w:pPr>
            <w:r w:rsidRPr="00FD587C">
              <w:t>«Химия»,</w:t>
            </w:r>
          </w:p>
          <w:p w:rsidR="006633E9" w:rsidRPr="00FD587C" w:rsidRDefault="006633E9" w:rsidP="00FD587C">
            <w:pPr>
              <w:ind w:firstLine="5"/>
              <w:jc w:val="both"/>
            </w:pPr>
            <w:r w:rsidRPr="00FD587C">
              <w:t>«Биология»,</w:t>
            </w:r>
          </w:p>
          <w:p w:rsidR="006633E9" w:rsidRPr="00FD587C" w:rsidRDefault="006633E9" w:rsidP="00FD587C">
            <w:pPr>
              <w:ind w:firstLine="5"/>
              <w:jc w:val="both"/>
            </w:pPr>
            <w:r w:rsidRPr="00FD587C">
              <w:t>«Робототехника», химико-биологическая лаборатория,</w:t>
            </w:r>
          </w:p>
          <w:p w:rsidR="006633E9" w:rsidRPr="00FD587C" w:rsidRDefault="006633E9" w:rsidP="00FD587C">
            <w:pPr>
              <w:ind w:firstLine="5"/>
              <w:jc w:val="both"/>
            </w:pPr>
            <w:r w:rsidRPr="00FD587C">
              <w:t>в которых имеется высокотехнологичное оборудование</w:t>
            </w:r>
          </w:p>
        </w:tc>
        <w:tc>
          <w:tcPr>
            <w:tcW w:w="2342" w:type="dxa"/>
          </w:tcPr>
          <w:p w:rsidR="006633E9" w:rsidRPr="00FD587C" w:rsidRDefault="006633E9" w:rsidP="00FD587C">
            <w:pPr>
              <w:ind w:firstLine="5"/>
              <w:jc w:val="both"/>
            </w:pPr>
            <w:r w:rsidRPr="00FD587C">
              <w:t>Обеспечение</w:t>
            </w:r>
          </w:p>
          <w:p w:rsidR="006633E9" w:rsidRPr="00FD587C" w:rsidRDefault="006633E9" w:rsidP="00FD587C">
            <w:pPr>
              <w:ind w:firstLine="5"/>
              <w:jc w:val="both"/>
            </w:pPr>
            <w:r w:rsidRPr="00FD587C">
              <w:t>функционирования оборудования</w:t>
            </w:r>
          </w:p>
        </w:tc>
      </w:tr>
      <w:tr w:rsidR="006633E9" w:rsidRPr="005A1480" w:rsidTr="006633E9">
        <w:trPr>
          <w:trHeight w:val="1664"/>
        </w:trPr>
        <w:tc>
          <w:tcPr>
            <w:tcW w:w="2443" w:type="dxa"/>
          </w:tcPr>
          <w:p w:rsidR="006633E9" w:rsidRPr="00FD587C" w:rsidRDefault="00F05323" w:rsidP="00F05323">
            <w:pPr>
              <w:ind w:firstLine="5"/>
              <w:jc w:val="both"/>
            </w:pPr>
            <w:r>
              <w:t xml:space="preserve">Помещение библиотеки </w:t>
            </w:r>
          </w:p>
        </w:tc>
        <w:tc>
          <w:tcPr>
            <w:tcW w:w="2586" w:type="dxa"/>
          </w:tcPr>
          <w:p w:rsidR="006633E9" w:rsidRPr="00FD587C" w:rsidRDefault="006633E9" w:rsidP="00FD587C">
            <w:pPr>
              <w:ind w:firstLine="5"/>
              <w:jc w:val="both"/>
            </w:pPr>
            <w:r w:rsidRPr="00FD587C">
              <w:t>Площадь, размещение рабочих зон, наличие</w:t>
            </w:r>
          </w:p>
          <w:p w:rsidR="006633E9" w:rsidRPr="00FD587C" w:rsidRDefault="006633E9" w:rsidP="00FD587C">
            <w:pPr>
              <w:ind w:firstLine="5"/>
              <w:jc w:val="both"/>
            </w:pPr>
            <w:r w:rsidRPr="00FD587C">
              <w:t>читального зала, число читательских мест, медиатеки</w:t>
            </w:r>
          </w:p>
        </w:tc>
        <w:tc>
          <w:tcPr>
            <w:tcW w:w="2552" w:type="dxa"/>
            <w:vMerge w:val="restart"/>
          </w:tcPr>
          <w:p w:rsidR="006633E9" w:rsidRPr="00FD587C" w:rsidRDefault="006633E9" w:rsidP="00FD587C">
            <w:pPr>
              <w:ind w:firstLine="5"/>
              <w:jc w:val="both"/>
            </w:pPr>
            <w:r w:rsidRPr="00FD587C">
              <w:t xml:space="preserve">Центр расположен на втором этаже. </w:t>
            </w:r>
          </w:p>
          <w:p w:rsidR="006633E9" w:rsidRPr="00FD587C" w:rsidRDefault="006633E9" w:rsidP="00FD587C">
            <w:pPr>
              <w:ind w:firstLine="5"/>
              <w:jc w:val="both"/>
            </w:pPr>
            <w:r w:rsidRPr="00FD587C">
              <w:t>Рабочее место педагога- библиотекаря оборудовано компьютером,</w:t>
            </w:r>
          </w:p>
          <w:p w:rsidR="006633E9" w:rsidRPr="00FD587C" w:rsidRDefault="006633E9" w:rsidP="00FD587C">
            <w:pPr>
              <w:ind w:firstLine="5"/>
              <w:jc w:val="both"/>
            </w:pPr>
            <w:r w:rsidRPr="00FD587C">
              <w:lastRenderedPageBreak/>
              <w:t>принтером, обеспечен бесперебойный выход в Интернет. В</w:t>
            </w:r>
          </w:p>
          <w:p w:rsidR="006633E9" w:rsidRPr="00FD587C" w:rsidRDefault="006633E9" w:rsidP="00FD587C">
            <w:pPr>
              <w:ind w:firstLine="5"/>
              <w:jc w:val="both"/>
            </w:pPr>
            <w:r w:rsidRPr="00FD587C">
              <w:t xml:space="preserve">Центре оборудованы </w:t>
            </w:r>
            <w:r w:rsidR="00F05323">
              <w:t>8</w:t>
            </w:r>
            <w:r w:rsidRPr="00FD587C">
              <w:t xml:space="preserve"> посадочных мест, стеллажи, стол выдачи книг, каталоги, стеллажи для выставок контрольных экземпляров</w:t>
            </w:r>
          </w:p>
          <w:p w:rsidR="006633E9" w:rsidRPr="00FD587C" w:rsidRDefault="006633E9" w:rsidP="00FD587C">
            <w:pPr>
              <w:ind w:firstLine="5"/>
              <w:jc w:val="both"/>
            </w:pPr>
            <w:r w:rsidRPr="00FD587C">
              <w:t>учебников и учебных пособий, новинок художественной литературы.</w:t>
            </w:r>
          </w:p>
          <w:p w:rsidR="006633E9" w:rsidRPr="00FD587C" w:rsidRDefault="006633E9" w:rsidP="00FD587C">
            <w:pPr>
              <w:ind w:firstLine="5"/>
              <w:jc w:val="both"/>
            </w:pPr>
            <w:r w:rsidRPr="00FD587C">
              <w:t>Медиатека целенаправленно пополняется материалами на</w:t>
            </w:r>
          </w:p>
          <w:p w:rsidR="006633E9" w:rsidRPr="00FD587C" w:rsidRDefault="006633E9" w:rsidP="00FD587C">
            <w:pPr>
              <w:ind w:firstLine="5"/>
              <w:jc w:val="both"/>
            </w:pPr>
            <w:r w:rsidRPr="00FD587C">
              <w:t>цифровых носителях.</w:t>
            </w:r>
          </w:p>
        </w:tc>
        <w:tc>
          <w:tcPr>
            <w:tcW w:w="2342" w:type="dxa"/>
          </w:tcPr>
          <w:p w:rsidR="006633E9" w:rsidRPr="00FD587C" w:rsidRDefault="006633E9" w:rsidP="00FD587C">
            <w:pPr>
              <w:ind w:firstLine="5"/>
              <w:jc w:val="both"/>
            </w:pPr>
            <w:r w:rsidRPr="00FD587C">
              <w:lastRenderedPageBreak/>
              <w:t>Ежегодное пополнение</w:t>
            </w:r>
          </w:p>
          <w:p w:rsidR="006633E9" w:rsidRPr="00FD587C" w:rsidRDefault="006633E9" w:rsidP="00FD587C">
            <w:pPr>
              <w:ind w:firstLine="5"/>
              <w:jc w:val="both"/>
            </w:pPr>
            <w:r w:rsidRPr="00FD587C">
              <w:t xml:space="preserve">медиатеки </w:t>
            </w:r>
          </w:p>
        </w:tc>
      </w:tr>
      <w:tr w:rsidR="006633E9" w:rsidRPr="005A1480" w:rsidTr="006633E9">
        <w:trPr>
          <w:trHeight w:val="4809"/>
        </w:trPr>
        <w:tc>
          <w:tcPr>
            <w:tcW w:w="2443" w:type="dxa"/>
          </w:tcPr>
          <w:p w:rsidR="006633E9" w:rsidRPr="00FD587C" w:rsidRDefault="006633E9" w:rsidP="00FD587C">
            <w:pPr>
              <w:ind w:firstLine="5"/>
              <w:jc w:val="both"/>
            </w:pPr>
          </w:p>
        </w:tc>
        <w:tc>
          <w:tcPr>
            <w:tcW w:w="2586" w:type="dxa"/>
          </w:tcPr>
          <w:p w:rsidR="006633E9" w:rsidRPr="00FD587C" w:rsidRDefault="006633E9" w:rsidP="00FD587C">
            <w:pPr>
              <w:ind w:firstLine="5"/>
              <w:jc w:val="both"/>
            </w:pPr>
          </w:p>
        </w:tc>
        <w:tc>
          <w:tcPr>
            <w:tcW w:w="2552" w:type="dxa"/>
            <w:vMerge/>
            <w:vAlign w:val="center"/>
          </w:tcPr>
          <w:p w:rsidR="006633E9" w:rsidRPr="00FD587C" w:rsidRDefault="006633E9" w:rsidP="00FD587C">
            <w:pPr>
              <w:ind w:firstLine="5"/>
              <w:jc w:val="both"/>
            </w:pPr>
          </w:p>
        </w:tc>
        <w:tc>
          <w:tcPr>
            <w:tcW w:w="2342" w:type="dxa"/>
          </w:tcPr>
          <w:p w:rsidR="006633E9" w:rsidRPr="00FD587C" w:rsidRDefault="006633E9" w:rsidP="00FD587C">
            <w:pPr>
              <w:ind w:firstLine="5"/>
              <w:jc w:val="both"/>
            </w:pPr>
            <w:r w:rsidRPr="00FD587C">
              <w:t>согласно поступающим запросам от педагогических работников и учащихся.</w:t>
            </w:r>
          </w:p>
        </w:tc>
      </w:tr>
      <w:tr w:rsidR="006633E9" w:rsidRPr="005A1480" w:rsidTr="006633E9">
        <w:trPr>
          <w:trHeight w:val="1815"/>
        </w:trPr>
        <w:tc>
          <w:tcPr>
            <w:tcW w:w="2443" w:type="dxa"/>
          </w:tcPr>
          <w:p w:rsidR="006633E9" w:rsidRPr="00FD587C" w:rsidRDefault="006633E9" w:rsidP="00FD587C">
            <w:pPr>
              <w:ind w:firstLine="5"/>
              <w:jc w:val="both"/>
            </w:pPr>
            <w:r w:rsidRPr="00FD587C">
              <w:lastRenderedPageBreak/>
              <w:t>Комната детских инициатив</w:t>
            </w:r>
          </w:p>
        </w:tc>
        <w:tc>
          <w:tcPr>
            <w:tcW w:w="2586" w:type="dxa"/>
          </w:tcPr>
          <w:p w:rsidR="006633E9" w:rsidRPr="00FD587C" w:rsidRDefault="006633E9" w:rsidP="00FD587C">
            <w:pPr>
              <w:ind w:firstLine="5"/>
              <w:jc w:val="both"/>
            </w:pPr>
            <w:r w:rsidRPr="00FD587C">
              <w:t>Рабочее место Советника директора по воспитанию и взаимодействию с детскими общественными организациями</w:t>
            </w:r>
          </w:p>
        </w:tc>
        <w:tc>
          <w:tcPr>
            <w:tcW w:w="2552" w:type="dxa"/>
          </w:tcPr>
          <w:p w:rsidR="006633E9" w:rsidRPr="00FD587C" w:rsidRDefault="006633E9" w:rsidP="00FD587C">
            <w:pPr>
              <w:ind w:firstLine="5"/>
              <w:jc w:val="both"/>
            </w:pPr>
            <w:r w:rsidRPr="00FD587C">
              <w:t xml:space="preserve">Комната оснащена современной мебелью, оборудованы 16 посадочных мест, стеллаж двухсторонний открытый, шкаф для хранения, комплект мягкой мебели, автоматизированное рабочее место советника по воспитанию </w:t>
            </w:r>
          </w:p>
        </w:tc>
        <w:tc>
          <w:tcPr>
            <w:tcW w:w="2342" w:type="dxa"/>
          </w:tcPr>
          <w:p w:rsidR="006633E9" w:rsidRPr="00FD587C" w:rsidRDefault="006633E9" w:rsidP="00FD587C">
            <w:pPr>
              <w:ind w:firstLine="5"/>
              <w:jc w:val="both"/>
            </w:pPr>
            <w:r w:rsidRPr="00FD587C">
              <w:t>Косметический ремонт по мере необходимости</w:t>
            </w:r>
          </w:p>
        </w:tc>
      </w:tr>
      <w:tr w:rsidR="006633E9" w:rsidRPr="005A1480" w:rsidTr="006633E9">
        <w:trPr>
          <w:trHeight w:val="273"/>
        </w:trPr>
        <w:tc>
          <w:tcPr>
            <w:tcW w:w="2443" w:type="dxa"/>
          </w:tcPr>
          <w:p w:rsidR="006633E9" w:rsidRPr="00FD587C" w:rsidRDefault="006633E9" w:rsidP="00FD587C">
            <w:pPr>
              <w:ind w:firstLine="5"/>
              <w:jc w:val="both"/>
            </w:pPr>
            <w:r w:rsidRPr="00FD587C">
              <w:t>Помещения для питания учащихся, хранения и приготовления пищи.</w:t>
            </w:r>
          </w:p>
        </w:tc>
        <w:tc>
          <w:tcPr>
            <w:tcW w:w="2586" w:type="dxa"/>
          </w:tcPr>
          <w:p w:rsidR="006633E9" w:rsidRPr="00FD587C" w:rsidRDefault="006633E9" w:rsidP="00FD587C">
            <w:pPr>
              <w:ind w:firstLine="5"/>
              <w:jc w:val="both"/>
            </w:pPr>
            <w:r w:rsidRPr="00FD587C">
              <w:t>Обеспечение возможности организации качественного горячего питания</w:t>
            </w:r>
          </w:p>
        </w:tc>
        <w:tc>
          <w:tcPr>
            <w:tcW w:w="2552" w:type="dxa"/>
          </w:tcPr>
          <w:p w:rsidR="006633E9" w:rsidRPr="00FD587C" w:rsidRDefault="006633E9" w:rsidP="00FD587C">
            <w:pPr>
              <w:ind w:firstLine="5"/>
              <w:jc w:val="both"/>
            </w:pPr>
            <w:r w:rsidRPr="00FD587C">
              <w:t>В столовой  оборудован</w:t>
            </w:r>
          </w:p>
          <w:p w:rsidR="006633E9" w:rsidRPr="00FD587C" w:rsidRDefault="006633E9" w:rsidP="00FD587C">
            <w:pPr>
              <w:ind w:firstLine="5"/>
              <w:jc w:val="both"/>
            </w:pPr>
            <w:r w:rsidRPr="00FD587C">
              <w:t>обеденный зал на 120 посадочных мест: стулья, столы обеденные, стол для посуды, 6 раковин для мытья рук, сушилка для рук,</w:t>
            </w:r>
          </w:p>
          <w:p w:rsidR="006633E9" w:rsidRPr="00FD587C" w:rsidRDefault="006633E9" w:rsidP="00FD587C">
            <w:pPr>
              <w:ind w:firstLine="5"/>
              <w:jc w:val="both"/>
            </w:pPr>
            <w:r w:rsidRPr="00FD587C">
              <w:t xml:space="preserve">информационный стенд. </w:t>
            </w:r>
          </w:p>
          <w:p w:rsidR="006633E9" w:rsidRPr="00FD587C" w:rsidRDefault="006633E9" w:rsidP="00FD587C">
            <w:pPr>
              <w:ind w:firstLine="5"/>
              <w:jc w:val="both"/>
            </w:pPr>
            <w:r w:rsidRPr="00FD587C">
              <w:t>Столовая оснащена технологическим оборудованием в Соответствии с современными требованиями –100 %.</w:t>
            </w:r>
          </w:p>
          <w:p w:rsidR="006633E9" w:rsidRPr="00FD587C" w:rsidRDefault="006633E9" w:rsidP="00FD587C">
            <w:pPr>
              <w:ind w:firstLine="5"/>
              <w:jc w:val="both"/>
            </w:pPr>
            <w:r w:rsidRPr="00FD587C">
              <w:t>Склад для хранения продуктов, холодильники для хранения продуктов, холодильник для</w:t>
            </w:r>
          </w:p>
          <w:p w:rsidR="006633E9" w:rsidRPr="00FD587C" w:rsidRDefault="006633E9" w:rsidP="00FD587C">
            <w:pPr>
              <w:ind w:firstLine="5"/>
              <w:jc w:val="both"/>
            </w:pPr>
            <w:r w:rsidRPr="00FD587C">
              <w:t>разовых проб</w:t>
            </w:r>
          </w:p>
        </w:tc>
        <w:tc>
          <w:tcPr>
            <w:tcW w:w="2342" w:type="dxa"/>
          </w:tcPr>
          <w:p w:rsidR="006633E9" w:rsidRPr="00FD587C" w:rsidRDefault="006633E9" w:rsidP="00FD587C">
            <w:pPr>
              <w:ind w:firstLine="5"/>
              <w:jc w:val="both"/>
            </w:pPr>
            <w:r w:rsidRPr="00FD587C">
              <w:t>Косметический ремонт по мере необходимости</w:t>
            </w:r>
          </w:p>
        </w:tc>
      </w:tr>
      <w:tr w:rsidR="006633E9" w:rsidRPr="005A1480" w:rsidTr="006633E9">
        <w:trPr>
          <w:trHeight w:val="2741"/>
        </w:trPr>
        <w:tc>
          <w:tcPr>
            <w:tcW w:w="2443" w:type="dxa"/>
          </w:tcPr>
          <w:p w:rsidR="006633E9" w:rsidRPr="00FD587C" w:rsidRDefault="006633E9" w:rsidP="00FD587C">
            <w:pPr>
              <w:ind w:firstLine="5"/>
              <w:jc w:val="both"/>
            </w:pPr>
            <w:r w:rsidRPr="00FD587C">
              <w:lastRenderedPageBreak/>
              <w:t>Спортивные сооружения</w:t>
            </w:r>
          </w:p>
        </w:tc>
        <w:tc>
          <w:tcPr>
            <w:tcW w:w="2586" w:type="dxa"/>
          </w:tcPr>
          <w:p w:rsidR="006633E9" w:rsidRPr="00FD587C" w:rsidRDefault="006633E9" w:rsidP="00FD587C">
            <w:pPr>
              <w:ind w:firstLine="5"/>
              <w:jc w:val="both"/>
            </w:pPr>
            <w:r w:rsidRPr="00FD587C">
              <w:t>Оснащённость игровым, спортивным оборудованием и инвентарем</w:t>
            </w:r>
          </w:p>
        </w:tc>
        <w:tc>
          <w:tcPr>
            <w:tcW w:w="2552" w:type="dxa"/>
          </w:tcPr>
          <w:p w:rsidR="006633E9" w:rsidRPr="00FD587C" w:rsidRDefault="006633E9" w:rsidP="00FD587C">
            <w:pPr>
              <w:ind w:firstLine="5"/>
              <w:jc w:val="both"/>
            </w:pPr>
            <w:r w:rsidRPr="00FD587C">
              <w:t>Оборудованы:</w:t>
            </w:r>
          </w:p>
          <w:p w:rsidR="006633E9" w:rsidRPr="00FD587C" w:rsidRDefault="006633E9" w:rsidP="00FD587C">
            <w:pPr>
              <w:ind w:firstLine="5"/>
              <w:jc w:val="both"/>
            </w:pPr>
            <w:r w:rsidRPr="00FD587C">
              <w:t xml:space="preserve">  спортивные залы № 1,</w:t>
            </w:r>
          </w:p>
          <w:p w:rsidR="006633E9" w:rsidRPr="00FD587C" w:rsidRDefault="006633E9" w:rsidP="00FD587C">
            <w:pPr>
              <w:ind w:firstLine="5"/>
              <w:jc w:val="both"/>
            </w:pPr>
            <w:r w:rsidRPr="00FD587C">
              <w:t xml:space="preserve">№ 2 </w:t>
            </w:r>
            <w:r w:rsidR="00F05323">
              <w:t>и зал для занятий самбо</w:t>
            </w:r>
            <w:r w:rsidRPr="00FD587C">
              <w:t xml:space="preserve">, </w:t>
            </w:r>
          </w:p>
          <w:p w:rsidR="006633E9" w:rsidRPr="00FD587C" w:rsidRDefault="006633E9" w:rsidP="00FD587C">
            <w:pPr>
              <w:ind w:firstLine="5"/>
              <w:jc w:val="both"/>
            </w:pPr>
            <w:r w:rsidRPr="00FD587C">
              <w:t>в которых есть весь</w:t>
            </w:r>
          </w:p>
          <w:p w:rsidR="006633E9" w:rsidRPr="00FD587C" w:rsidRDefault="006633E9" w:rsidP="00FD587C">
            <w:pPr>
              <w:ind w:firstLine="5"/>
              <w:jc w:val="both"/>
            </w:pPr>
            <w:r w:rsidRPr="00FD587C">
              <w:t>необходимый спортивный</w:t>
            </w:r>
          </w:p>
          <w:p w:rsidR="006633E9" w:rsidRPr="00FD587C" w:rsidRDefault="006633E9" w:rsidP="00FD587C">
            <w:pPr>
              <w:ind w:firstLine="5"/>
              <w:jc w:val="both"/>
            </w:pPr>
            <w:r w:rsidRPr="00FD587C">
              <w:t>инвентарь для занятий</w:t>
            </w:r>
          </w:p>
          <w:p w:rsidR="006633E9" w:rsidRPr="00FD587C" w:rsidRDefault="006633E9" w:rsidP="00FD587C">
            <w:pPr>
              <w:ind w:firstLine="5"/>
              <w:jc w:val="both"/>
            </w:pPr>
            <w:r w:rsidRPr="00FD587C">
              <w:t>физической культурой</w:t>
            </w:r>
          </w:p>
        </w:tc>
        <w:tc>
          <w:tcPr>
            <w:tcW w:w="2342" w:type="dxa"/>
          </w:tcPr>
          <w:p w:rsidR="006633E9" w:rsidRPr="00FD587C" w:rsidRDefault="00F05323" w:rsidP="00FD587C">
            <w:pPr>
              <w:ind w:firstLine="5"/>
              <w:jc w:val="both"/>
            </w:pPr>
            <w:r>
              <w:t>Косметический р</w:t>
            </w:r>
            <w:r w:rsidR="006633E9" w:rsidRPr="00FD587C">
              <w:t>емонт спортивного зала №1</w:t>
            </w:r>
          </w:p>
          <w:p w:rsidR="006633E9" w:rsidRPr="00FD587C" w:rsidRDefault="006633E9" w:rsidP="00FD587C">
            <w:pPr>
              <w:ind w:firstLine="5"/>
              <w:jc w:val="both"/>
            </w:pPr>
            <w:r w:rsidRPr="00FD587C">
              <w:t>Приобретение и обновление спортивного инвентаря для занятий</w:t>
            </w:r>
          </w:p>
          <w:p w:rsidR="006633E9" w:rsidRPr="00FD587C" w:rsidRDefault="006633E9" w:rsidP="00FD587C">
            <w:pPr>
              <w:ind w:firstLine="5"/>
              <w:jc w:val="both"/>
            </w:pPr>
            <w:r w:rsidRPr="00FD587C">
              <w:t>физической</w:t>
            </w:r>
          </w:p>
          <w:p w:rsidR="006633E9" w:rsidRPr="00FD587C" w:rsidRDefault="006633E9" w:rsidP="00FD587C">
            <w:pPr>
              <w:ind w:firstLine="5"/>
              <w:jc w:val="both"/>
            </w:pPr>
            <w:r w:rsidRPr="00FD587C">
              <w:t>культурой и спортом ежегодно</w:t>
            </w:r>
          </w:p>
        </w:tc>
      </w:tr>
      <w:tr w:rsidR="006633E9" w:rsidRPr="005A1480" w:rsidTr="00FD587C">
        <w:trPr>
          <w:trHeight w:val="2765"/>
        </w:trPr>
        <w:tc>
          <w:tcPr>
            <w:tcW w:w="2443" w:type="dxa"/>
          </w:tcPr>
          <w:p w:rsidR="006633E9" w:rsidRPr="00FD587C" w:rsidRDefault="006633E9" w:rsidP="00FD587C">
            <w:pPr>
              <w:ind w:firstLine="5"/>
              <w:jc w:val="both"/>
            </w:pPr>
            <w:r w:rsidRPr="00FD587C">
              <w:t>Помещения для медицинского персонала</w:t>
            </w:r>
          </w:p>
        </w:tc>
        <w:tc>
          <w:tcPr>
            <w:tcW w:w="2586" w:type="dxa"/>
          </w:tcPr>
          <w:p w:rsidR="006633E9" w:rsidRPr="00FD587C" w:rsidRDefault="006633E9" w:rsidP="00FD587C">
            <w:pPr>
              <w:ind w:firstLine="5"/>
              <w:jc w:val="both"/>
            </w:pPr>
            <w:r w:rsidRPr="00FD587C">
              <w:t>Соответствие требованиям к  оснащению</w:t>
            </w:r>
          </w:p>
          <w:p w:rsidR="006633E9" w:rsidRPr="00FD587C" w:rsidRDefault="006633E9" w:rsidP="00FD587C">
            <w:pPr>
              <w:ind w:firstLine="5"/>
              <w:jc w:val="both"/>
            </w:pPr>
            <w:r w:rsidRPr="00FD587C">
              <w:t>деятельности медицинского работника.</w:t>
            </w:r>
          </w:p>
        </w:tc>
        <w:tc>
          <w:tcPr>
            <w:tcW w:w="2552" w:type="dxa"/>
          </w:tcPr>
          <w:p w:rsidR="006633E9" w:rsidRPr="00FD587C" w:rsidRDefault="006633E9" w:rsidP="00FD587C">
            <w:pPr>
              <w:ind w:firstLine="5"/>
              <w:jc w:val="both"/>
            </w:pPr>
            <w:r w:rsidRPr="00FD587C">
              <w:t>медицинский кабинет и процедурный кабинет.</w:t>
            </w:r>
          </w:p>
          <w:p w:rsidR="006633E9" w:rsidRPr="00FD587C" w:rsidRDefault="006633E9" w:rsidP="00FD587C">
            <w:pPr>
              <w:ind w:firstLine="5"/>
              <w:jc w:val="both"/>
            </w:pPr>
            <w:r w:rsidRPr="00FD587C">
              <w:t>Кабинеты обеспечены всем необходимым оборудованием в соответствии с требованиями к оснащению</w:t>
            </w:r>
          </w:p>
          <w:p w:rsidR="006633E9" w:rsidRPr="00FD587C" w:rsidRDefault="006633E9" w:rsidP="00FD587C">
            <w:pPr>
              <w:ind w:firstLine="5"/>
              <w:jc w:val="both"/>
            </w:pPr>
            <w:r w:rsidRPr="00FD587C">
              <w:t>деятельности медицинского</w:t>
            </w:r>
          </w:p>
          <w:p w:rsidR="006633E9" w:rsidRPr="00FD587C" w:rsidRDefault="006633E9" w:rsidP="00FD587C">
            <w:pPr>
              <w:ind w:firstLine="5"/>
              <w:jc w:val="both"/>
            </w:pPr>
            <w:r w:rsidRPr="00FD587C">
              <w:t>работника.</w:t>
            </w:r>
          </w:p>
        </w:tc>
        <w:tc>
          <w:tcPr>
            <w:tcW w:w="2342" w:type="dxa"/>
          </w:tcPr>
          <w:p w:rsidR="006633E9" w:rsidRPr="00FD587C" w:rsidRDefault="006633E9" w:rsidP="00FD587C">
            <w:pPr>
              <w:ind w:firstLine="5"/>
              <w:jc w:val="both"/>
            </w:pPr>
            <w:r w:rsidRPr="00FD587C">
              <w:t>Косметический ремонт по мере необходимости</w:t>
            </w:r>
          </w:p>
        </w:tc>
      </w:tr>
      <w:tr w:rsidR="006633E9" w:rsidRPr="005A1480" w:rsidTr="00FD587C">
        <w:trPr>
          <w:trHeight w:val="4016"/>
        </w:trPr>
        <w:tc>
          <w:tcPr>
            <w:tcW w:w="2443" w:type="dxa"/>
          </w:tcPr>
          <w:p w:rsidR="006633E9" w:rsidRPr="00FD587C" w:rsidRDefault="006633E9" w:rsidP="00FD587C">
            <w:pPr>
              <w:ind w:firstLine="5"/>
              <w:jc w:val="both"/>
            </w:pPr>
            <w:r w:rsidRPr="00FD587C">
              <w:t>Административны е помещения</w:t>
            </w:r>
          </w:p>
        </w:tc>
        <w:tc>
          <w:tcPr>
            <w:tcW w:w="2586" w:type="dxa"/>
          </w:tcPr>
          <w:p w:rsidR="006633E9" w:rsidRPr="00FD587C" w:rsidRDefault="006633E9" w:rsidP="00FD587C">
            <w:pPr>
              <w:ind w:firstLine="5"/>
              <w:jc w:val="both"/>
            </w:pPr>
            <w:r w:rsidRPr="00FD587C">
              <w:t>Обеспеченность офисными материалами, расходными материалами, программным обеспечением для</w:t>
            </w:r>
          </w:p>
          <w:p w:rsidR="006633E9" w:rsidRPr="00FD587C" w:rsidRDefault="006633E9" w:rsidP="00FD587C">
            <w:pPr>
              <w:ind w:firstLine="5"/>
              <w:jc w:val="both"/>
            </w:pPr>
            <w:r w:rsidRPr="00FD587C">
              <w:t>эффективного ведения управленческой</w:t>
            </w:r>
          </w:p>
          <w:p w:rsidR="006633E9" w:rsidRPr="00FD587C" w:rsidRDefault="006633E9" w:rsidP="00FD587C">
            <w:pPr>
              <w:ind w:firstLine="5"/>
              <w:jc w:val="both"/>
            </w:pPr>
            <w:r w:rsidRPr="00FD587C">
              <w:t>деятельности</w:t>
            </w:r>
          </w:p>
        </w:tc>
        <w:tc>
          <w:tcPr>
            <w:tcW w:w="2552" w:type="dxa"/>
          </w:tcPr>
          <w:p w:rsidR="006633E9" w:rsidRPr="00FD587C" w:rsidRDefault="006633E9" w:rsidP="00FD587C">
            <w:pPr>
              <w:ind w:firstLine="5"/>
              <w:jc w:val="both"/>
            </w:pPr>
            <w:r w:rsidRPr="00FD587C">
              <w:t>кабинеты для</w:t>
            </w:r>
          </w:p>
          <w:p w:rsidR="006633E9" w:rsidRPr="00FD587C" w:rsidRDefault="006633E9" w:rsidP="00FD587C">
            <w:pPr>
              <w:ind w:firstLine="5"/>
              <w:jc w:val="both"/>
            </w:pPr>
            <w:r w:rsidRPr="00FD587C">
              <w:t>администрации оборудованы компьютерами с</w:t>
            </w:r>
          </w:p>
          <w:p w:rsidR="006633E9" w:rsidRPr="00FD587C" w:rsidRDefault="006633E9" w:rsidP="00FD587C">
            <w:pPr>
              <w:ind w:firstLine="5"/>
              <w:jc w:val="both"/>
            </w:pPr>
            <w:r w:rsidRPr="00FD587C">
              <w:t>выходом в Интернет, ксероксами, сканерами, принтерами, обеспечены расходными материалами, офисными</w:t>
            </w:r>
          </w:p>
          <w:p w:rsidR="006633E9" w:rsidRPr="00FD587C" w:rsidRDefault="006633E9" w:rsidP="00FD587C">
            <w:pPr>
              <w:ind w:firstLine="5"/>
              <w:jc w:val="both"/>
            </w:pPr>
            <w:r w:rsidRPr="00FD587C">
              <w:t>принадлежностями: приемная, кабинет</w:t>
            </w:r>
          </w:p>
          <w:p w:rsidR="006633E9" w:rsidRPr="00FD587C" w:rsidRDefault="006633E9" w:rsidP="00FD587C">
            <w:pPr>
              <w:ind w:firstLine="5"/>
              <w:jc w:val="both"/>
            </w:pPr>
            <w:r w:rsidRPr="00FD587C">
              <w:t>директора, кабинеты заместителей</w:t>
            </w:r>
          </w:p>
          <w:p w:rsidR="006633E9" w:rsidRPr="00FD587C" w:rsidRDefault="006633E9" w:rsidP="00FD587C">
            <w:pPr>
              <w:ind w:firstLine="5"/>
              <w:jc w:val="both"/>
            </w:pPr>
            <w:r w:rsidRPr="00FD587C">
              <w:t>директора, кабинет социального педагога и педагога - психолога</w:t>
            </w:r>
          </w:p>
        </w:tc>
        <w:tc>
          <w:tcPr>
            <w:tcW w:w="2342" w:type="dxa"/>
          </w:tcPr>
          <w:p w:rsidR="006633E9" w:rsidRPr="00FD587C" w:rsidRDefault="006633E9" w:rsidP="00FD587C">
            <w:pPr>
              <w:ind w:firstLine="5"/>
              <w:jc w:val="both"/>
            </w:pPr>
            <w:r w:rsidRPr="00FD587C">
              <w:t>Косметический ремонт по мере необходимости</w:t>
            </w:r>
          </w:p>
        </w:tc>
      </w:tr>
      <w:tr w:rsidR="006633E9" w:rsidRPr="005A1480" w:rsidTr="00FD587C">
        <w:trPr>
          <w:trHeight w:val="1934"/>
        </w:trPr>
        <w:tc>
          <w:tcPr>
            <w:tcW w:w="2443" w:type="dxa"/>
          </w:tcPr>
          <w:p w:rsidR="006633E9" w:rsidRPr="00FD587C" w:rsidRDefault="006633E9" w:rsidP="00FD587C">
            <w:pPr>
              <w:ind w:firstLine="5"/>
              <w:jc w:val="both"/>
            </w:pPr>
            <w:r w:rsidRPr="00FD587C">
              <w:t>Гардероб, санузлы, места личной гигиены</w:t>
            </w:r>
          </w:p>
        </w:tc>
        <w:tc>
          <w:tcPr>
            <w:tcW w:w="2586" w:type="dxa"/>
          </w:tcPr>
          <w:p w:rsidR="006633E9" w:rsidRPr="00FD587C" w:rsidRDefault="006633E9" w:rsidP="00FD587C">
            <w:pPr>
              <w:ind w:firstLine="5"/>
              <w:jc w:val="both"/>
            </w:pPr>
            <w:r w:rsidRPr="00FD587C">
              <w:t>Соблюдение санитарно- гигиенических требований</w:t>
            </w:r>
          </w:p>
        </w:tc>
        <w:tc>
          <w:tcPr>
            <w:tcW w:w="2552" w:type="dxa"/>
          </w:tcPr>
          <w:p w:rsidR="006633E9" w:rsidRPr="00FD587C" w:rsidRDefault="006633E9" w:rsidP="00FD587C">
            <w:pPr>
              <w:ind w:firstLine="5"/>
              <w:jc w:val="both"/>
            </w:pPr>
            <w:r w:rsidRPr="00FD587C">
              <w:t>Имеются приспособленные оборудованные гардеробная, санузлы для девочек и мальчиков.</w:t>
            </w:r>
          </w:p>
        </w:tc>
        <w:tc>
          <w:tcPr>
            <w:tcW w:w="2342" w:type="dxa"/>
          </w:tcPr>
          <w:p w:rsidR="006633E9" w:rsidRPr="00FD587C" w:rsidRDefault="006633E9" w:rsidP="00FD587C">
            <w:pPr>
              <w:ind w:firstLine="5"/>
              <w:jc w:val="both"/>
            </w:pPr>
            <w:r w:rsidRPr="00FD587C">
              <w:t>Ежегодный косметический ремонт, соблюдение</w:t>
            </w:r>
          </w:p>
          <w:p w:rsidR="006633E9" w:rsidRPr="00FD587C" w:rsidRDefault="006633E9" w:rsidP="00FD587C">
            <w:pPr>
              <w:ind w:firstLine="5"/>
              <w:jc w:val="both"/>
            </w:pPr>
            <w:r w:rsidRPr="00FD587C">
              <w:t>требований САН ПиН, ежегодное обеспечение хозяйственным</w:t>
            </w:r>
          </w:p>
          <w:p w:rsidR="006633E9" w:rsidRPr="00FD587C" w:rsidRDefault="006633E9" w:rsidP="00FD587C">
            <w:pPr>
              <w:ind w:firstLine="5"/>
              <w:jc w:val="both"/>
            </w:pPr>
            <w:r w:rsidRPr="00FD587C">
              <w:t>инвентарём</w:t>
            </w:r>
          </w:p>
        </w:tc>
      </w:tr>
    </w:tbl>
    <w:p w:rsidR="006633E9" w:rsidRPr="005A1480" w:rsidRDefault="006633E9" w:rsidP="005A1480">
      <w:pPr>
        <w:spacing w:line="276" w:lineRule="auto"/>
        <w:ind w:firstLine="567"/>
        <w:jc w:val="both"/>
        <w:rPr>
          <w:sz w:val="24"/>
          <w:szCs w:val="24"/>
        </w:rPr>
      </w:pPr>
      <w:r w:rsidRPr="005A1480">
        <w:rPr>
          <w:sz w:val="24"/>
          <w:szCs w:val="24"/>
        </w:rPr>
        <w:t>В учреждении локальными актами закрепляются перечни оснащения и оборудования, обеспечивающие учебный процесс.</w:t>
      </w:r>
    </w:p>
    <w:p w:rsidR="006633E9" w:rsidRPr="005A1480" w:rsidRDefault="006633E9" w:rsidP="005A1480">
      <w:pPr>
        <w:spacing w:line="276" w:lineRule="auto"/>
        <w:ind w:firstLine="567"/>
        <w:jc w:val="both"/>
        <w:rPr>
          <w:sz w:val="24"/>
          <w:szCs w:val="24"/>
        </w:rPr>
      </w:pPr>
      <w:r w:rsidRPr="005A1480">
        <w:rPr>
          <w:sz w:val="24"/>
          <w:szCs w:val="24"/>
        </w:rPr>
        <w:t>Данные об оснащенности учебных кабинетов и иных кабинетов, используемых на уровне среднего общего образования, содержаться в паспортах учебных кабинетов, используются коллективом учреждения для разработки плана материально - технического оснащения на календарный год, и являются также инструментом для оценки оснащенности реализации ООП СОО.</w:t>
      </w:r>
    </w:p>
    <w:p w:rsidR="006633E9" w:rsidRPr="005A1480" w:rsidRDefault="006633E9" w:rsidP="005A1480">
      <w:pPr>
        <w:spacing w:line="276" w:lineRule="auto"/>
        <w:ind w:firstLine="567"/>
        <w:jc w:val="both"/>
        <w:rPr>
          <w:sz w:val="24"/>
          <w:szCs w:val="24"/>
        </w:rPr>
      </w:pPr>
      <w:r w:rsidRPr="005A1480">
        <w:rPr>
          <w:sz w:val="24"/>
          <w:szCs w:val="24"/>
        </w:rPr>
        <w:t>Соответствие оснащения учебных кабинетов требованиям ФГОС СОО</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7783"/>
      </w:tblGrid>
      <w:tr w:rsidR="006633E9" w:rsidRPr="00FD587C" w:rsidTr="006633E9">
        <w:tc>
          <w:tcPr>
            <w:tcW w:w="1255" w:type="pct"/>
            <w:vAlign w:val="center"/>
          </w:tcPr>
          <w:p w:rsidR="006633E9" w:rsidRPr="00FD587C" w:rsidRDefault="006633E9" w:rsidP="00FD587C">
            <w:pPr>
              <w:jc w:val="both"/>
            </w:pPr>
            <w:r w:rsidRPr="00FD587C">
              <w:lastRenderedPageBreak/>
              <w:t>Компоненты оснащения</w:t>
            </w:r>
          </w:p>
        </w:tc>
        <w:tc>
          <w:tcPr>
            <w:tcW w:w="3745" w:type="pct"/>
            <w:vAlign w:val="center"/>
          </w:tcPr>
          <w:p w:rsidR="006633E9" w:rsidRPr="00FD587C" w:rsidRDefault="006633E9" w:rsidP="00FD587C">
            <w:pPr>
              <w:jc w:val="both"/>
            </w:pPr>
            <w:r w:rsidRPr="00FD587C">
              <w:t>Необходимое оборудование и оснащение</w:t>
            </w:r>
          </w:p>
        </w:tc>
      </w:tr>
      <w:tr w:rsidR="006633E9" w:rsidRPr="00FD587C" w:rsidTr="006633E9">
        <w:tc>
          <w:tcPr>
            <w:tcW w:w="1255" w:type="pct"/>
          </w:tcPr>
          <w:p w:rsidR="006633E9" w:rsidRPr="00FD587C" w:rsidRDefault="006633E9" w:rsidP="00FD587C">
            <w:pPr>
              <w:jc w:val="both"/>
            </w:pPr>
            <w:r w:rsidRPr="00FD587C">
              <w:t xml:space="preserve">Кабинет русского языка и литературы </w:t>
            </w:r>
          </w:p>
        </w:tc>
        <w:tc>
          <w:tcPr>
            <w:tcW w:w="3745" w:type="pct"/>
          </w:tcPr>
          <w:p w:rsidR="006633E9" w:rsidRPr="00FD587C" w:rsidRDefault="006633E9" w:rsidP="00FD587C">
            <w:pPr>
              <w:jc w:val="both"/>
            </w:pPr>
            <w:r w:rsidRPr="00FD587C">
              <w:t xml:space="preserve">В кабинете: </w:t>
            </w:r>
          </w:p>
          <w:p w:rsidR="006633E9" w:rsidRPr="00FD587C" w:rsidRDefault="006633E9" w:rsidP="00FD587C">
            <w:pPr>
              <w:jc w:val="both"/>
            </w:pPr>
            <w:r w:rsidRPr="00FD587C">
              <w:t>мебель на 30 посадочных мест, рабочее место учителя, шкафы для хранения учебников, дидактических материалов, пособий и пр., настенная магнитная доска, позволяющая вывешивать иллюстративный материал, компьютер с выходом в Интернет, мультимедиапроектор, колонки.</w:t>
            </w:r>
          </w:p>
          <w:p w:rsidR="006633E9" w:rsidRPr="00FD587C" w:rsidRDefault="006633E9" w:rsidP="00FD587C">
            <w:pPr>
              <w:jc w:val="both"/>
            </w:pPr>
            <w:r w:rsidRPr="00FD587C">
              <w:t xml:space="preserve">Комплекты для обучения грамоте, таблицы к основным разделам грамматического материала. </w:t>
            </w:r>
          </w:p>
          <w:p w:rsidR="006633E9" w:rsidRPr="00FD587C" w:rsidRDefault="006633E9" w:rsidP="00FD587C">
            <w:pPr>
              <w:jc w:val="both"/>
            </w:pPr>
            <w:r w:rsidRPr="00FD587C">
              <w:t>Репродукции картин и художественные фотографии в соответствии с содержанием обучения в хорошо иллюстрированных книгах (отдельные в цифровой форме), портреты поэтов и писателей.</w:t>
            </w:r>
          </w:p>
        </w:tc>
      </w:tr>
      <w:tr w:rsidR="006633E9" w:rsidRPr="00FD587C" w:rsidTr="006633E9">
        <w:trPr>
          <w:trHeight w:val="1703"/>
        </w:trPr>
        <w:tc>
          <w:tcPr>
            <w:tcW w:w="1255" w:type="pct"/>
          </w:tcPr>
          <w:p w:rsidR="006633E9" w:rsidRPr="00FD587C" w:rsidRDefault="006633E9" w:rsidP="00FD587C">
            <w:pPr>
              <w:jc w:val="both"/>
            </w:pPr>
            <w:r w:rsidRPr="00FD587C">
              <w:t>Кабинет химии</w:t>
            </w:r>
          </w:p>
          <w:p w:rsidR="006633E9" w:rsidRPr="00FD587C" w:rsidRDefault="006633E9" w:rsidP="00FD587C">
            <w:pPr>
              <w:jc w:val="both"/>
            </w:pPr>
          </w:p>
        </w:tc>
        <w:tc>
          <w:tcPr>
            <w:tcW w:w="3745" w:type="pct"/>
          </w:tcPr>
          <w:p w:rsidR="006633E9" w:rsidRPr="00FD587C" w:rsidRDefault="006633E9" w:rsidP="00FD587C">
            <w:pPr>
              <w:jc w:val="both"/>
            </w:pPr>
            <w:r w:rsidRPr="00FD587C">
              <w:t xml:space="preserve">В кабинете: </w:t>
            </w:r>
          </w:p>
          <w:p w:rsidR="006633E9" w:rsidRPr="00FD587C" w:rsidRDefault="006633E9" w:rsidP="009D211F">
            <w:pPr>
              <w:jc w:val="both"/>
            </w:pPr>
            <w:r w:rsidRPr="00FD587C">
              <w:t>мебель на 30 посадочных мест (15 парт двухместных нерегулируемых с бортиком, 30 стульев ученических), стол письменный для педагога со встроенной тумбой на металлокаркасе, стул для педагога Bels Sylwia ARM (кожзам),  ноутбук с выходом в Интернет, демонстрационный стол, интерактивная панель, стенка методическая.</w:t>
            </w:r>
          </w:p>
        </w:tc>
      </w:tr>
      <w:tr w:rsidR="006633E9" w:rsidRPr="00FD587C" w:rsidTr="006633E9">
        <w:trPr>
          <w:trHeight w:val="1703"/>
        </w:trPr>
        <w:tc>
          <w:tcPr>
            <w:tcW w:w="1255" w:type="pct"/>
          </w:tcPr>
          <w:p w:rsidR="006633E9" w:rsidRPr="00FD587C" w:rsidRDefault="006633E9" w:rsidP="00FD587C">
            <w:pPr>
              <w:jc w:val="both"/>
            </w:pPr>
            <w:r w:rsidRPr="00FD587C">
              <w:t>Кабинет биологии</w:t>
            </w:r>
          </w:p>
          <w:p w:rsidR="006633E9" w:rsidRPr="00FD587C" w:rsidRDefault="006633E9" w:rsidP="00FD587C">
            <w:pPr>
              <w:jc w:val="both"/>
            </w:pPr>
          </w:p>
          <w:p w:rsidR="006633E9" w:rsidRPr="00FD587C" w:rsidRDefault="006633E9" w:rsidP="00FD587C">
            <w:pPr>
              <w:jc w:val="both"/>
            </w:pPr>
          </w:p>
        </w:tc>
        <w:tc>
          <w:tcPr>
            <w:tcW w:w="3745" w:type="pct"/>
          </w:tcPr>
          <w:p w:rsidR="006633E9" w:rsidRPr="00FD587C" w:rsidRDefault="006633E9" w:rsidP="00FD587C">
            <w:pPr>
              <w:jc w:val="both"/>
            </w:pPr>
            <w:r w:rsidRPr="00FD587C">
              <w:t xml:space="preserve">В кабинете: </w:t>
            </w:r>
          </w:p>
          <w:p w:rsidR="006633E9" w:rsidRPr="00FD587C" w:rsidRDefault="006633E9" w:rsidP="00FD587C">
            <w:pPr>
              <w:jc w:val="both"/>
            </w:pPr>
            <w:r w:rsidRPr="00FD587C">
              <w:t xml:space="preserve">мебель на 30 посадочных мест (15 парт двухместных нерегулируемых с бортиком, 30 стульев ученических), стол письменный для педагога со встроенной тумбой на металлокаркасе, стул для педагога Bels Sylwia ARM (кожзам), </w:t>
            </w:r>
            <w:r w:rsidR="00C3779E">
              <w:t>интерактивная доска</w:t>
            </w:r>
            <w:r w:rsidR="00C3779E" w:rsidRPr="00C3779E">
              <w:t xml:space="preserve"> </w:t>
            </w:r>
            <w:r w:rsidR="00C3779E">
              <w:rPr>
                <w:lang w:val="en-US"/>
              </w:rPr>
              <w:t>SMART</w:t>
            </w:r>
            <w:r w:rsidR="00C3779E">
              <w:t>,</w:t>
            </w:r>
            <w:r w:rsidRPr="00FD587C">
              <w:t xml:space="preserve"> трехэлементная доска маркерная белая, ноутбук с выходом в Интернет, демонстрационный стол, интерактивная панель, стенка методическая.</w:t>
            </w:r>
          </w:p>
        </w:tc>
      </w:tr>
      <w:tr w:rsidR="006633E9" w:rsidRPr="00FD587C" w:rsidTr="006633E9">
        <w:trPr>
          <w:trHeight w:val="1441"/>
        </w:trPr>
        <w:tc>
          <w:tcPr>
            <w:tcW w:w="1255" w:type="pct"/>
          </w:tcPr>
          <w:p w:rsidR="006633E9" w:rsidRPr="00FD587C" w:rsidRDefault="009D211F" w:rsidP="00FD587C">
            <w:pPr>
              <w:jc w:val="both"/>
            </w:pPr>
            <w:r>
              <w:t>Кабинет физики</w:t>
            </w:r>
          </w:p>
          <w:p w:rsidR="006633E9" w:rsidRPr="00FD587C" w:rsidRDefault="006633E9" w:rsidP="00FD587C">
            <w:pPr>
              <w:jc w:val="both"/>
            </w:pPr>
          </w:p>
        </w:tc>
        <w:tc>
          <w:tcPr>
            <w:tcW w:w="3745" w:type="pct"/>
          </w:tcPr>
          <w:p w:rsidR="006633E9" w:rsidRPr="00FD587C" w:rsidRDefault="006633E9" w:rsidP="00FD587C">
            <w:pPr>
              <w:jc w:val="both"/>
            </w:pPr>
            <w:r w:rsidRPr="00FD587C">
              <w:t xml:space="preserve">В кабинете: </w:t>
            </w:r>
          </w:p>
          <w:p w:rsidR="006633E9" w:rsidRPr="00FD587C" w:rsidRDefault="006633E9" w:rsidP="00FD587C">
            <w:pPr>
              <w:jc w:val="both"/>
            </w:pPr>
            <w:r w:rsidRPr="00FD587C">
              <w:t xml:space="preserve">мебель на 30 посадочных мест (15 парт двухместных нерегулируемых с бортиком, 30 стульев ученических), стол письменный для педагога со встроенной тумбой на металлокаркасе, стул для педагога Bels Sylwia ARM (кожзам),  </w:t>
            </w:r>
            <w:r w:rsidR="00C3779E">
              <w:t>интерактивная доска</w:t>
            </w:r>
            <w:r w:rsidR="00C3779E" w:rsidRPr="00C3779E">
              <w:t xml:space="preserve"> </w:t>
            </w:r>
            <w:r w:rsidR="00C3779E">
              <w:rPr>
                <w:lang w:val="en-US"/>
              </w:rPr>
              <w:t>SMART</w:t>
            </w:r>
            <w:r w:rsidR="00C3779E">
              <w:t xml:space="preserve">, </w:t>
            </w:r>
            <w:r w:rsidRPr="00FD587C">
              <w:t>трехэлементная доска маркерная белая, ноутбук с выходом в Интернет, демонстрационный стол, интерактивная панель, стенка методическая.</w:t>
            </w:r>
          </w:p>
        </w:tc>
      </w:tr>
      <w:tr w:rsidR="006633E9" w:rsidRPr="00FD587C" w:rsidTr="006633E9">
        <w:tc>
          <w:tcPr>
            <w:tcW w:w="1255" w:type="pct"/>
          </w:tcPr>
          <w:p w:rsidR="006633E9" w:rsidRPr="00FD587C" w:rsidRDefault="006633E9" w:rsidP="00FD587C">
            <w:pPr>
              <w:jc w:val="both"/>
            </w:pPr>
            <w:r w:rsidRPr="00FD587C">
              <w:t>Лаборантская кабинета физики</w:t>
            </w:r>
          </w:p>
          <w:p w:rsidR="006633E9" w:rsidRPr="00FD587C" w:rsidRDefault="006633E9" w:rsidP="00FD587C">
            <w:pPr>
              <w:jc w:val="both"/>
            </w:pPr>
          </w:p>
        </w:tc>
        <w:tc>
          <w:tcPr>
            <w:tcW w:w="3745" w:type="pct"/>
          </w:tcPr>
          <w:p w:rsidR="006633E9" w:rsidRPr="00FD587C" w:rsidRDefault="006633E9" w:rsidP="00FD587C">
            <w:pPr>
              <w:jc w:val="both"/>
            </w:pPr>
            <w:r w:rsidRPr="00FD587C">
              <w:t>В лаборантской:</w:t>
            </w:r>
          </w:p>
          <w:p w:rsidR="006633E9" w:rsidRPr="00FD587C" w:rsidRDefault="006633E9" w:rsidP="00FD587C">
            <w:pPr>
              <w:jc w:val="both"/>
            </w:pPr>
            <w:r w:rsidRPr="00FD587C">
              <w:t>Тумба с мойкой, шкаф закрытый для хранения лабораторного оборудования, -3 шт., цифровая лаборатория, лабораторные наборы ГИА по физике, лабораторное оборудование</w:t>
            </w:r>
          </w:p>
        </w:tc>
      </w:tr>
      <w:tr w:rsidR="006633E9" w:rsidRPr="00FD587C" w:rsidTr="006633E9">
        <w:tc>
          <w:tcPr>
            <w:tcW w:w="1255" w:type="pct"/>
          </w:tcPr>
          <w:p w:rsidR="006633E9" w:rsidRPr="00FD587C" w:rsidRDefault="006633E9" w:rsidP="00FD587C">
            <w:pPr>
              <w:jc w:val="both"/>
            </w:pPr>
            <w:r w:rsidRPr="00FD587C">
              <w:t>Кабинет робототехники</w:t>
            </w:r>
          </w:p>
          <w:p w:rsidR="006633E9" w:rsidRPr="00FD587C" w:rsidRDefault="006633E9" w:rsidP="00FD587C">
            <w:pPr>
              <w:jc w:val="both"/>
            </w:pPr>
          </w:p>
        </w:tc>
        <w:tc>
          <w:tcPr>
            <w:tcW w:w="3745" w:type="pct"/>
          </w:tcPr>
          <w:p w:rsidR="006633E9" w:rsidRPr="00FD587C" w:rsidRDefault="006633E9" w:rsidP="00FD587C">
            <w:pPr>
              <w:jc w:val="both"/>
            </w:pPr>
            <w:r w:rsidRPr="00FD587C">
              <w:t xml:space="preserve">В кабинете: </w:t>
            </w:r>
          </w:p>
          <w:p w:rsidR="006633E9" w:rsidRPr="00FD587C" w:rsidRDefault="006633E9" w:rsidP="00FD587C">
            <w:pPr>
              <w:jc w:val="both"/>
            </w:pPr>
            <w:r w:rsidRPr="00FD587C">
              <w:t>мебель на 20 посадочных мест столы трапеции, кресла офисные), рабочее место учителя, стенка методическая, ноутбук с выходом в Интернет, интерактивная панель, наборы по робототехнике, Стол для соревнований и занятий по робототехнике, поле для испытаний и соревнований по робототехнике Junior (ПЭТ 1,5 мм), образовательный конструктор с комплектом датчиков, образовательный набор по механике, мехатронике и робототехнике, образовательный набор - четырёхосевой учебный робот-манипулятор с модульными сменными насадками, образовательный набор для изучения многокомпонентных робототехнических систем и манипуляционных роботов</w:t>
            </w:r>
          </w:p>
        </w:tc>
      </w:tr>
      <w:tr w:rsidR="006633E9" w:rsidRPr="00FD587C" w:rsidTr="006633E9">
        <w:tc>
          <w:tcPr>
            <w:tcW w:w="1255" w:type="pct"/>
          </w:tcPr>
          <w:p w:rsidR="006633E9" w:rsidRPr="00FD587C" w:rsidRDefault="006633E9" w:rsidP="00FD587C">
            <w:pPr>
              <w:jc w:val="both"/>
            </w:pPr>
            <w:r w:rsidRPr="00FD587C">
              <w:t>Кабинет истории и обществознания</w:t>
            </w:r>
          </w:p>
          <w:p w:rsidR="006633E9" w:rsidRPr="00FD587C" w:rsidRDefault="006633E9" w:rsidP="00FD587C">
            <w:pPr>
              <w:jc w:val="both"/>
            </w:pPr>
          </w:p>
        </w:tc>
        <w:tc>
          <w:tcPr>
            <w:tcW w:w="3745" w:type="pct"/>
          </w:tcPr>
          <w:p w:rsidR="006633E9" w:rsidRPr="00FD587C" w:rsidRDefault="006633E9" w:rsidP="00FD587C">
            <w:pPr>
              <w:jc w:val="both"/>
            </w:pPr>
            <w:r w:rsidRPr="00FD587C">
              <w:t xml:space="preserve">В кабинете: </w:t>
            </w:r>
          </w:p>
          <w:p w:rsidR="006633E9" w:rsidRPr="00FD587C" w:rsidRDefault="006633E9" w:rsidP="009D211F">
            <w:pPr>
              <w:jc w:val="both"/>
            </w:pPr>
            <w:r w:rsidRPr="00FD587C">
              <w:t>мебель на 30 посадочных мест, рабочее место учителя, шкафы для хранения дидактических материалов по всем учебным курсам, пособий и пр., , позволяющая вывешивать иллюстративный материал, компьютер с выходом в Интернет,</w:t>
            </w:r>
            <w:r w:rsidR="00C3779E">
              <w:t xml:space="preserve"> интерактивная доска</w:t>
            </w:r>
            <w:r w:rsidR="00C3779E" w:rsidRPr="00C3779E">
              <w:t xml:space="preserve"> </w:t>
            </w:r>
            <w:r w:rsidR="00C3779E">
              <w:rPr>
                <w:lang w:val="en-US"/>
              </w:rPr>
              <w:t>SMART</w:t>
            </w:r>
            <w:r w:rsidR="00C3779E">
              <w:t>,</w:t>
            </w:r>
            <w:r w:rsidRPr="00FD587C">
              <w:t xml:space="preserve"> мультимедиапроектор, колонки.</w:t>
            </w:r>
          </w:p>
        </w:tc>
      </w:tr>
      <w:tr w:rsidR="006633E9" w:rsidRPr="00FD587C" w:rsidTr="006633E9">
        <w:tc>
          <w:tcPr>
            <w:tcW w:w="1255" w:type="pct"/>
          </w:tcPr>
          <w:p w:rsidR="006633E9" w:rsidRPr="00FD587C" w:rsidRDefault="006633E9" w:rsidP="00FD587C">
            <w:pPr>
              <w:jc w:val="both"/>
            </w:pPr>
            <w:r w:rsidRPr="00FD587C">
              <w:t xml:space="preserve">Кабинет математики </w:t>
            </w:r>
          </w:p>
        </w:tc>
        <w:tc>
          <w:tcPr>
            <w:tcW w:w="3745" w:type="pct"/>
          </w:tcPr>
          <w:p w:rsidR="006633E9" w:rsidRPr="00FD587C" w:rsidRDefault="006633E9" w:rsidP="00FD587C">
            <w:pPr>
              <w:jc w:val="both"/>
            </w:pPr>
            <w:r w:rsidRPr="00FD587C">
              <w:t xml:space="preserve">В кабинете: </w:t>
            </w:r>
          </w:p>
          <w:p w:rsidR="006633E9" w:rsidRPr="00FD587C" w:rsidRDefault="006633E9" w:rsidP="009D211F">
            <w:pPr>
              <w:jc w:val="both"/>
            </w:pPr>
            <w:r w:rsidRPr="00FD587C">
              <w:t>мебель на 30 посадочных мест, рабочее место учителя,</w:t>
            </w:r>
            <w:r w:rsidR="00C3779E">
              <w:t xml:space="preserve"> интерактивная доска</w:t>
            </w:r>
            <w:r w:rsidR="00C3779E" w:rsidRPr="00C3779E">
              <w:t xml:space="preserve"> </w:t>
            </w:r>
            <w:r w:rsidR="00C3779E">
              <w:rPr>
                <w:lang w:val="en-US"/>
              </w:rPr>
              <w:t>SMART</w:t>
            </w:r>
            <w:r w:rsidR="00C3779E">
              <w:t>,</w:t>
            </w:r>
            <w:r w:rsidRPr="00FD587C">
              <w:t xml:space="preserve"> шкафы для хранения дидактических материалов (таблицы по математике, макеты геометрических фигур), пособий и пр., , компьютер с выходом в Интернет, проектор, колонки.</w:t>
            </w:r>
          </w:p>
        </w:tc>
      </w:tr>
      <w:tr w:rsidR="006633E9" w:rsidRPr="00FD587C" w:rsidTr="006633E9">
        <w:tc>
          <w:tcPr>
            <w:tcW w:w="1255" w:type="pct"/>
          </w:tcPr>
          <w:p w:rsidR="006633E9" w:rsidRPr="00FD587C" w:rsidRDefault="006633E9" w:rsidP="00FD587C">
            <w:pPr>
              <w:jc w:val="both"/>
            </w:pPr>
            <w:r w:rsidRPr="00FD587C">
              <w:lastRenderedPageBreak/>
              <w:t xml:space="preserve">Кабинеты информатики </w:t>
            </w:r>
          </w:p>
        </w:tc>
        <w:tc>
          <w:tcPr>
            <w:tcW w:w="3745" w:type="pct"/>
          </w:tcPr>
          <w:p w:rsidR="006633E9" w:rsidRPr="00FD587C" w:rsidRDefault="006633E9" w:rsidP="00FD587C">
            <w:pPr>
              <w:jc w:val="both"/>
            </w:pPr>
            <w:r w:rsidRPr="00FD587C">
              <w:t xml:space="preserve">В кабинете: </w:t>
            </w:r>
          </w:p>
          <w:p w:rsidR="006633E9" w:rsidRPr="00FD587C" w:rsidRDefault="006633E9" w:rsidP="00FD587C">
            <w:pPr>
              <w:jc w:val="both"/>
            </w:pPr>
            <w:r w:rsidRPr="00FD587C">
              <w:t xml:space="preserve">мебель на 30 посадочных мест, рабочее место учителя, интерактивные доски, персональные компьютеры (12 штук) с выходом в Интернет, </w:t>
            </w:r>
            <w:r w:rsidR="00C3779E" w:rsidRPr="00C3779E">
              <w:t xml:space="preserve">интерактивная доска SMART </w:t>
            </w:r>
            <w:r w:rsidR="00C3779E">
              <w:t>,</w:t>
            </w:r>
            <w:r w:rsidRPr="00FD587C">
              <w:t>проектор, колонки.</w:t>
            </w:r>
          </w:p>
        </w:tc>
      </w:tr>
      <w:tr w:rsidR="006633E9" w:rsidRPr="00FD587C" w:rsidTr="006633E9">
        <w:tc>
          <w:tcPr>
            <w:tcW w:w="1255" w:type="pct"/>
          </w:tcPr>
          <w:p w:rsidR="006633E9" w:rsidRPr="00FD587C" w:rsidRDefault="006633E9" w:rsidP="00FD587C">
            <w:pPr>
              <w:jc w:val="both"/>
            </w:pPr>
            <w:r w:rsidRPr="00FD587C">
              <w:t>Кабинет ОБЖ</w:t>
            </w:r>
          </w:p>
        </w:tc>
        <w:tc>
          <w:tcPr>
            <w:tcW w:w="3745" w:type="pct"/>
          </w:tcPr>
          <w:p w:rsidR="006633E9" w:rsidRPr="00FD587C" w:rsidRDefault="006633E9" w:rsidP="00FD587C">
            <w:pPr>
              <w:jc w:val="both"/>
            </w:pPr>
            <w:r w:rsidRPr="00FD587C">
              <w:t xml:space="preserve">В кабинете: </w:t>
            </w:r>
          </w:p>
          <w:p w:rsidR="006633E9" w:rsidRPr="00FD587C" w:rsidRDefault="006633E9" w:rsidP="00FD587C">
            <w:pPr>
              <w:jc w:val="both"/>
            </w:pPr>
            <w:r w:rsidRPr="00FD587C">
              <w:t xml:space="preserve">мебель на 30 посадочных мест, рабочее место учителя, лаборантская, компьютер с выходом в Интернет, мультимедиапроектор, колонки, </w:t>
            </w:r>
          </w:p>
          <w:p w:rsidR="006633E9" w:rsidRPr="00FD587C" w:rsidRDefault="006633E9" w:rsidP="00FD587C">
            <w:pPr>
              <w:jc w:val="both"/>
            </w:pPr>
            <w:r w:rsidRPr="00FD587C">
              <w:t>противогазы, макет гранаты Ф-1, макет гранаты РГД-5, автомат Калашникова учебный (АК-47), магазин к автомату Калашникова с учебными патронами,  комплекс массогабаритных моделей оружия, стрелковый тренажер (электронный тир), web-камера, тренажер для оказания первой помощи на месте происшествия, имитаторы ранений и поражений для тренажера-манекена, тренажер-манекен взрослого в полный рост для отработки навыков сердечно-легочной реанимации взрослого и ребёнка и др.., расходный материал для тренажеров-манекенов, аптечка первой медицинской помощи. Плакаты в соответствии с содержанием обучения,</w:t>
            </w:r>
          </w:p>
        </w:tc>
      </w:tr>
      <w:tr w:rsidR="006633E9" w:rsidRPr="00FD587C" w:rsidTr="006633E9">
        <w:tc>
          <w:tcPr>
            <w:tcW w:w="1255" w:type="pct"/>
          </w:tcPr>
          <w:p w:rsidR="006633E9" w:rsidRPr="00FD587C" w:rsidRDefault="006633E9" w:rsidP="00FD587C">
            <w:pPr>
              <w:jc w:val="both"/>
            </w:pPr>
            <w:r w:rsidRPr="00FD587C">
              <w:t>Физическая культура большой спортивный зал</w:t>
            </w:r>
          </w:p>
          <w:p w:rsidR="006633E9" w:rsidRPr="00FD587C" w:rsidRDefault="006633E9" w:rsidP="00FD587C">
            <w:pPr>
              <w:jc w:val="both"/>
            </w:pPr>
            <w:r w:rsidRPr="00FD587C">
              <w:t>малый спортивный зал (самбо)</w:t>
            </w:r>
          </w:p>
        </w:tc>
        <w:tc>
          <w:tcPr>
            <w:tcW w:w="3745" w:type="pct"/>
          </w:tcPr>
          <w:p w:rsidR="006633E9" w:rsidRPr="00FD587C" w:rsidRDefault="006633E9" w:rsidP="00FD587C">
            <w:pPr>
              <w:jc w:val="both"/>
            </w:pPr>
            <w:r w:rsidRPr="00FD587C">
              <w:t>Секундомеры, свистки, волейбольная сетка, гимнастическая стенка, гимнастические скамейки, мячи волейбольные, футбольные, баскетбольные, большие мячи, скакалки, кегли, лыжи, маты, мячи теннисные, эстафетные палочки, фишки, канат.</w:t>
            </w:r>
          </w:p>
          <w:p w:rsidR="006633E9" w:rsidRPr="00FD587C" w:rsidRDefault="006633E9" w:rsidP="00FD587C">
            <w:pPr>
              <w:jc w:val="both"/>
            </w:pPr>
            <w:r w:rsidRPr="00FD587C">
              <w:t>Волейбольная сетка, гимнастическая стенка, гимнастические скамейки, маты, мячи резиновые, канат.</w:t>
            </w:r>
          </w:p>
          <w:p w:rsidR="006633E9" w:rsidRPr="00FD587C" w:rsidRDefault="006633E9" w:rsidP="00FD587C">
            <w:pPr>
              <w:jc w:val="both"/>
            </w:pPr>
          </w:p>
        </w:tc>
      </w:tr>
      <w:tr w:rsidR="006633E9" w:rsidRPr="00FD587C" w:rsidTr="006633E9">
        <w:tc>
          <w:tcPr>
            <w:tcW w:w="1255" w:type="pct"/>
          </w:tcPr>
          <w:p w:rsidR="006633E9" w:rsidRPr="00FD587C" w:rsidRDefault="006633E9" w:rsidP="00FD587C">
            <w:pPr>
              <w:jc w:val="both"/>
            </w:pPr>
            <w:r w:rsidRPr="00FD587C">
              <w:t>Библиотека с читальным залом (библиотечный центр)</w:t>
            </w:r>
          </w:p>
        </w:tc>
        <w:tc>
          <w:tcPr>
            <w:tcW w:w="3745" w:type="pct"/>
          </w:tcPr>
          <w:p w:rsidR="006633E9" w:rsidRPr="00FD587C" w:rsidRDefault="006633E9" w:rsidP="00FD587C">
            <w:pPr>
              <w:jc w:val="both"/>
            </w:pPr>
            <w:r w:rsidRPr="00FD587C">
              <w:t>Библиотечный фонд укомплектован учебниками для 10-11 классов на основе федерального перечня учебников, рекомендованных и допущенных Минобрнауки РФ, дополнительной литературой, компьютером с выходом в Интернет</w:t>
            </w:r>
          </w:p>
        </w:tc>
      </w:tr>
      <w:tr w:rsidR="006633E9" w:rsidRPr="00FD587C" w:rsidTr="006633E9">
        <w:tc>
          <w:tcPr>
            <w:tcW w:w="1255" w:type="pct"/>
          </w:tcPr>
          <w:p w:rsidR="006633E9" w:rsidRPr="00FD587C" w:rsidRDefault="006633E9" w:rsidP="00FD587C">
            <w:pPr>
              <w:jc w:val="both"/>
            </w:pPr>
            <w:r w:rsidRPr="00FD587C">
              <w:t>Кабинет психологической разгрузки</w:t>
            </w:r>
          </w:p>
        </w:tc>
        <w:tc>
          <w:tcPr>
            <w:tcW w:w="3745" w:type="pct"/>
          </w:tcPr>
          <w:p w:rsidR="006633E9" w:rsidRPr="00FD587C" w:rsidRDefault="006633E9" w:rsidP="00FD587C">
            <w:pPr>
              <w:jc w:val="both"/>
            </w:pPr>
            <w:r w:rsidRPr="00FD587C">
              <w:t>Столы и стулья для работы, наборы красок, карандашей, фломастеров, альбомы, методический материал, наборы карточек и др.</w:t>
            </w:r>
          </w:p>
        </w:tc>
      </w:tr>
      <w:tr w:rsidR="006633E9" w:rsidRPr="00FD587C" w:rsidTr="006633E9">
        <w:tc>
          <w:tcPr>
            <w:tcW w:w="1255" w:type="pct"/>
          </w:tcPr>
          <w:p w:rsidR="006633E9" w:rsidRPr="00FD587C" w:rsidRDefault="006633E9" w:rsidP="00FD587C">
            <w:pPr>
              <w:jc w:val="both"/>
            </w:pPr>
            <w:r w:rsidRPr="00FD587C">
              <w:t>Комната детских инициатив</w:t>
            </w:r>
          </w:p>
        </w:tc>
        <w:tc>
          <w:tcPr>
            <w:tcW w:w="3745" w:type="pct"/>
          </w:tcPr>
          <w:p w:rsidR="006633E9" w:rsidRPr="00FD587C" w:rsidRDefault="006633E9" w:rsidP="00FD587C">
            <w:pPr>
              <w:jc w:val="both"/>
            </w:pPr>
            <w:r w:rsidRPr="00FD587C">
              <w:t>Стол круглый МЕСЯЦ, передвижной – 10шт., пуф квадратный без утяжки – 3шт., стул Сильвия-17шт., стеллаж двухсторонний открытый, шкаф для хранения, стол угловой с тумбой, комплект мягкой мебели (банкетка малая, диван, кресло)</w:t>
            </w:r>
          </w:p>
        </w:tc>
      </w:tr>
    </w:tbl>
    <w:p w:rsidR="006633E9" w:rsidRPr="00FD587C" w:rsidRDefault="006633E9" w:rsidP="00FD587C">
      <w:pPr>
        <w:jc w:val="both"/>
      </w:pPr>
    </w:p>
    <w:p w:rsidR="006633E9" w:rsidRPr="00FD587C" w:rsidRDefault="006633E9" w:rsidP="00FD587C">
      <w:pPr>
        <w:jc w:val="both"/>
        <w:rPr>
          <w:sz w:val="24"/>
          <w:szCs w:val="24"/>
        </w:rPr>
      </w:pPr>
      <w:r w:rsidRPr="00FD587C">
        <w:rPr>
          <w:sz w:val="24"/>
          <w:szCs w:val="24"/>
        </w:rPr>
        <w:t>Соблюдение требований ФГОС СОО в учреждении</w:t>
      </w:r>
    </w:p>
    <w:tbl>
      <w:tblPr>
        <w:tblStyle w:val="72"/>
        <w:tblW w:w="0" w:type="auto"/>
        <w:tblInd w:w="-5" w:type="dxa"/>
        <w:tblLayout w:type="fixed"/>
        <w:tblLook w:val="01E0" w:firstRow="1" w:lastRow="1" w:firstColumn="1" w:lastColumn="1" w:noHBand="0" w:noVBand="0"/>
      </w:tblPr>
      <w:tblGrid>
        <w:gridCol w:w="6663"/>
        <w:gridCol w:w="3178"/>
      </w:tblGrid>
      <w:tr w:rsidR="006633E9" w:rsidRPr="00FD587C" w:rsidTr="006633E9">
        <w:trPr>
          <w:trHeight w:val="340"/>
        </w:trPr>
        <w:tc>
          <w:tcPr>
            <w:tcW w:w="6663" w:type="dxa"/>
          </w:tcPr>
          <w:p w:rsidR="006633E9" w:rsidRPr="00FD587C" w:rsidRDefault="006633E9" w:rsidP="00FD587C">
            <w:pPr>
              <w:jc w:val="both"/>
            </w:pPr>
            <w:r w:rsidRPr="00FD587C">
              <w:t>Требования</w:t>
            </w:r>
          </w:p>
        </w:tc>
        <w:tc>
          <w:tcPr>
            <w:tcW w:w="3178" w:type="dxa"/>
          </w:tcPr>
          <w:p w:rsidR="006633E9" w:rsidRPr="00FD587C" w:rsidRDefault="006633E9" w:rsidP="00FD587C">
            <w:pPr>
              <w:jc w:val="both"/>
            </w:pPr>
            <w:r w:rsidRPr="00FD587C">
              <w:t>Соблюдение (да /нет)</w:t>
            </w:r>
          </w:p>
        </w:tc>
      </w:tr>
      <w:tr w:rsidR="006633E9" w:rsidRPr="00FD587C" w:rsidTr="006633E9">
        <w:trPr>
          <w:trHeight w:val="551"/>
        </w:trPr>
        <w:tc>
          <w:tcPr>
            <w:tcW w:w="6663" w:type="dxa"/>
          </w:tcPr>
          <w:p w:rsidR="006633E9" w:rsidRPr="00FD587C" w:rsidRDefault="006633E9" w:rsidP="00FD587C">
            <w:pPr>
              <w:jc w:val="both"/>
            </w:pPr>
            <w:r w:rsidRPr="00FD587C">
              <w:t>Санитарно-эпидемиологические требования образовательного процесса</w:t>
            </w:r>
          </w:p>
        </w:tc>
        <w:tc>
          <w:tcPr>
            <w:tcW w:w="3178" w:type="dxa"/>
          </w:tcPr>
          <w:p w:rsidR="006633E9" w:rsidRPr="00FD587C" w:rsidRDefault="006633E9" w:rsidP="00FD587C">
            <w:pPr>
              <w:jc w:val="both"/>
            </w:pPr>
            <w:r w:rsidRPr="00FD587C">
              <w:t>да</w:t>
            </w:r>
          </w:p>
          <w:p w:rsidR="006633E9" w:rsidRPr="00FD587C" w:rsidRDefault="006633E9" w:rsidP="00FD587C">
            <w:pPr>
              <w:jc w:val="both"/>
            </w:pPr>
          </w:p>
        </w:tc>
      </w:tr>
      <w:tr w:rsidR="006633E9" w:rsidRPr="00FD587C" w:rsidTr="006633E9">
        <w:trPr>
          <w:trHeight w:val="1124"/>
        </w:trPr>
        <w:tc>
          <w:tcPr>
            <w:tcW w:w="6663" w:type="dxa"/>
          </w:tcPr>
          <w:p w:rsidR="006633E9" w:rsidRPr="00FD587C" w:rsidRDefault="006633E9" w:rsidP="00FD587C">
            <w:pPr>
              <w:jc w:val="both"/>
            </w:pPr>
            <w:r w:rsidRPr="00FD587C">
              <w:t>Требования к санитарно-бытовым условиям:</w:t>
            </w:r>
          </w:p>
          <w:p w:rsidR="006633E9" w:rsidRPr="00FD587C" w:rsidRDefault="006633E9" w:rsidP="00FD587C">
            <w:pPr>
              <w:jc w:val="both"/>
            </w:pPr>
            <w:r w:rsidRPr="00FD587C">
              <w:t>-оборудование гардеробов</w:t>
            </w:r>
          </w:p>
          <w:p w:rsidR="006633E9" w:rsidRPr="00FD587C" w:rsidRDefault="006633E9" w:rsidP="00FD587C">
            <w:pPr>
              <w:jc w:val="both"/>
            </w:pPr>
            <w:r w:rsidRPr="00FD587C">
              <w:t>-санузлов,</w:t>
            </w:r>
          </w:p>
          <w:p w:rsidR="006633E9" w:rsidRPr="00FD587C" w:rsidRDefault="006633E9" w:rsidP="00FD587C">
            <w:pPr>
              <w:jc w:val="both"/>
            </w:pPr>
            <w:r w:rsidRPr="00FD587C">
              <w:t>-мест личной гигиены</w:t>
            </w:r>
          </w:p>
        </w:tc>
        <w:tc>
          <w:tcPr>
            <w:tcW w:w="3178" w:type="dxa"/>
          </w:tcPr>
          <w:p w:rsidR="006633E9" w:rsidRPr="00FD587C" w:rsidRDefault="006633E9" w:rsidP="00FD587C">
            <w:pPr>
              <w:jc w:val="both"/>
            </w:pPr>
          </w:p>
          <w:p w:rsidR="006633E9" w:rsidRPr="00FD587C" w:rsidRDefault="006633E9" w:rsidP="00FD587C">
            <w:pPr>
              <w:jc w:val="both"/>
            </w:pPr>
            <w:r w:rsidRPr="00FD587C">
              <w:t>да</w:t>
            </w:r>
          </w:p>
          <w:p w:rsidR="006633E9" w:rsidRPr="00FD587C" w:rsidRDefault="006633E9" w:rsidP="00FD587C">
            <w:pPr>
              <w:jc w:val="both"/>
            </w:pPr>
            <w:r w:rsidRPr="00FD587C">
              <w:t>да</w:t>
            </w:r>
          </w:p>
          <w:p w:rsidR="006633E9" w:rsidRPr="00FD587C" w:rsidRDefault="006633E9" w:rsidP="00FD587C">
            <w:pPr>
              <w:jc w:val="both"/>
            </w:pPr>
            <w:r w:rsidRPr="00FD587C">
              <w:t xml:space="preserve">да </w:t>
            </w:r>
          </w:p>
        </w:tc>
      </w:tr>
      <w:tr w:rsidR="006633E9" w:rsidRPr="00FD587C" w:rsidTr="006633E9">
        <w:trPr>
          <w:trHeight w:val="2116"/>
        </w:trPr>
        <w:tc>
          <w:tcPr>
            <w:tcW w:w="6663" w:type="dxa"/>
          </w:tcPr>
          <w:p w:rsidR="006633E9" w:rsidRPr="00FD587C" w:rsidRDefault="006633E9" w:rsidP="00FD587C">
            <w:pPr>
              <w:jc w:val="both"/>
            </w:pPr>
            <w:r w:rsidRPr="00FD587C">
              <w:t>Требования к социально-бытовым условиям</w:t>
            </w:r>
          </w:p>
          <w:p w:rsidR="006633E9" w:rsidRPr="00FD587C" w:rsidRDefault="006633E9" w:rsidP="00FD587C">
            <w:pPr>
              <w:jc w:val="both"/>
            </w:pPr>
            <w:r w:rsidRPr="00FD587C">
              <w:t>-оборудование в учебных кабинетах рабочих мест учителя и каждого учащегося;</w:t>
            </w:r>
          </w:p>
          <w:p w:rsidR="006633E9" w:rsidRPr="00FD587C" w:rsidRDefault="006633E9" w:rsidP="00FD587C">
            <w:pPr>
              <w:jc w:val="both"/>
            </w:pPr>
            <w:r w:rsidRPr="00FD587C">
              <w:t>-учительская с рабочей зоной и местами для  отдыха;</w:t>
            </w:r>
          </w:p>
          <w:p w:rsidR="006633E9" w:rsidRPr="00FD587C" w:rsidRDefault="006633E9" w:rsidP="00FD587C">
            <w:pPr>
              <w:jc w:val="both"/>
            </w:pPr>
            <w:r w:rsidRPr="00FD587C">
              <w:t>-комната психологической разгрузки;</w:t>
            </w:r>
          </w:p>
          <w:p w:rsidR="006633E9" w:rsidRPr="00FD587C" w:rsidRDefault="006633E9" w:rsidP="00FD587C">
            <w:pPr>
              <w:jc w:val="both"/>
            </w:pPr>
            <w:r w:rsidRPr="00FD587C">
              <w:t>- административные кабинеты (помещений);</w:t>
            </w:r>
          </w:p>
          <w:p w:rsidR="006633E9" w:rsidRPr="00FD587C" w:rsidRDefault="006633E9" w:rsidP="00FD587C">
            <w:pPr>
              <w:jc w:val="both"/>
            </w:pPr>
            <w:r w:rsidRPr="00FD587C">
              <w:t>-помещения для питания учащихся, хранения и приготовления пищи</w:t>
            </w:r>
          </w:p>
        </w:tc>
        <w:tc>
          <w:tcPr>
            <w:tcW w:w="3178" w:type="dxa"/>
          </w:tcPr>
          <w:p w:rsidR="006633E9" w:rsidRPr="00FD587C" w:rsidRDefault="006633E9" w:rsidP="00FD587C">
            <w:pPr>
              <w:jc w:val="both"/>
            </w:pPr>
          </w:p>
          <w:p w:rsidR="006633E9" w:rsidRPr="00FD587C" w:rsidRDefault="006633E9" w:rsidP="00FD587C">
            <w:pPr>
              <w:jc w:val="both"/>
            </w:pPr>
            <w:r w:rsidRPr="00FD587C">
              <w:t>да</w:t>
            </w:r>
          </w:p>
          <w:p w:rsidR="006633E9" w:rsidRPr="00FD587C" w:rsidRDefault="006633E9" w:rsidP="00FD587C">
            <w:pPr>
              <w:jc w:val="both"/>
            </w:pPr>
          </w:p>
          <w:p w:rsidR="006633E9" w:rsidRPr="00FD587C" w:rsidRDefault="006633E9" w:rsidP="00FD587C">
            <w:pPr>
              <w:jc w:val="both"/>
            </w:pPr>
            <w:r w:rsidRPr="00FD587C">
              <w:t>нет</w:t>
            </w:r>
          </w:p>
          <w:p w:rsidR="006633E9" w:rsidRPr="00FD587C" w:rsidRDefault="006633E9" w:rsidP="00FD587C">
            <w:pPr>
              <w:jc w:val="both"/>
            </w:pPr>
            <w:r w:rsidRPr="00FD587C">
              <w:t>да</w:t>
            </w:r>
          </w:p>
          <w:p w:rsidR="006633E9" w:rsidRPr="00FD587C" w:rsidRDefault="006633E9" w:rsidP="00FD587C">
            <w:pPr>
              <w:jc w:val="both"/>
            </w:pPr>
            <w:r w:rsidRPr="00FD587C">
              <w:t>да</w:t>
            </w:r>
          </w:p>
          <w:p w:rsidR="006633E9" w:rsidRPr="00FD587C" w:rsidRDefault="006633E9" w:rsidP="00FD587C">
            <w:pPr>
              <w:jc w:val="both"/>
            </w:pPr>
            <w:r w:rsidRPr="00FD587C">
              <w:t>да</w:t>
            </w:r>
          </w:p>
          <w:p w:rsidR="006633E9" w:rsidRPr="00FD587C" w:rsidRDefault="006633E9" w:rsidP="00FD587C">
            <w:pPr>
              <w:jc w:val="both"/>
            </w:pPr>
          </w:p>
        </w:tc>
      </w:tr>
      <w:tr w:rsidR="006633E9" w:rsidRPr="00FD587C" w:rsidTr="006633E9">
        <w:trPr>
          <w:trHeight w:val="275"/>
        </w:trPr>
        <w:tc>
          <w:tcPr>
            <w:tcW w:w="6663" w:type="dxa"/>
          </w:tcPr>
          <w:p w:rsidR="006633E9" w:rsidRPr="00FD587C" w:rsidRDefault="006633E9" w:rsidP="00FD587C">
            <w:pPr>
              <w:jc w:val="both"/>
            </w:pPr>
            <w:r w:rsidRPr="00FD587C">
              <w:t>Требования строительных норм и правил</w:t>
            </w:r>
          </w:p>
        </w:tc>
        <w:tc>
          <w:tcPr>
            <w:tcW w:w="3178" w:type="dxa"/>
          </w:tcPr>
          <w:p w:rsidR="006633E9" w:rsidRPr="00FD587C" w:rsidRDefault="006633E9" w:rsidP="00FD587C">
            <w:pPr>
              <w:jc w:val="both"/>
            </w:pPr>
            <w:r w:rsidRPr="00FD587C">
              <w:t>да</w:t>
            </w:r>
          </w:p>
        </w:tc>
      </w:tr>
      <w:tr w:rsidR="006633E9" w:rsidRPr="00FD587C" w:rsidTr="006633E9">
        <w:trPr>
          <w:trHeight w:val="327"/>
        </w:trPr>
        <w:tc>
          <w:tcPr>
            <w:tcW w:w="6663" w:type="dxa"/>
          </w:tcPr>
          <w:p w:rsidR="006633E9" w:rsidRPr="00FD587C" w:rsidRDefault="006633E9" w:rsidP="00FD587C">
            <w:pPr>
              <w:jc w:val="both"/>
            </w:pPr>
            <w:r w:rsidRPr="00FD587C">
              <w:t>Требования пожарной и      электробезопасности</w:t>
            </w:r>
          </w:p>
        </w:tc>
        <w:tc>
          <w:tcPr>
            <w:tcW w:w="3178" w:type="dxa"/>
          </w:tcPr>
          <w:p w:rsidR="006633E9" w:rsidRPr="00FD587C" w:rsidRDefault="006633E9" w:rsidP="00FD587C">
            <w:pPr>
              <w:jc w:val="both"/>
            </w:pPr>
            <w:r w:rsidRPr="00FD587C">
              <w:t>да</w:t>
            </w:r>
          </w:p>
        </w:tc>
      </w:tr>
      <w:tr w:rsidR="006633E9" w:rsidRPr="00FD587C" w:rsidTr="006633E9">
        <w:trPr>
          <w:trHeight w:val="559"/>
        </w:trPr>
        <w:tc>
          <w:tcPr>
            <w:tcW w:w="6663" w:type="dxa"/>
          </w:tcPr>
          <w:p w:rsidR="006633E9" w:rsidRPr="00FD587C" w:rsidRDefault="006633E9" w:rsidP="00FD587C">
            <w:pPr>
              <w:jc w:val="both"/>
            </w:pPr>
            <w:r w:rsidRPr="00FD587C">
              <w:lastRenderedPageBreak/>
              <w:t>Требования охраны здоровья учащихся и охраны труда работников учреждения</w:t>
            </w:r>
          </w:p>
        </w:tc>
        <w:tc>
          <w:tcPr>
            <w:tcW w:w="3178" w:type="dxa"/>
          </w:tcPr>
          <w:p w:rsidR="006633E9" w:rsidRPr="00FD587C" w:rsidRDefault="006633E9" w:rsidP="00FD587C">
            <w:pPr>
              <w:jc w:val="both"/>
            </w:pPr>
            <w:r w:rsidRPr="00FD587C">
              <w:t>да</w:t>
            </w:r>
          </w:p>
        </w:tc>
      </w:tr>
      <w:tr w:rsidR="006633E9" w:rsidRPr="00FD587C" w:rsidTr="006633E9">
        <w:trPr>
          <w:trHeight w:val="559"/>
        </w:trPr>
        <w:tc>
          <w:tcPr>
            <w:tcW w:w="6663" w:type="dxa"/>
          </w:tcPr>
          <w:p w:rsidR="006633E9" w:rsidRPr="00FD587C" w:rsidRDefault="006633E9" w:rsidP="00FD587C">
            <w:pPr>
              <w:jc w:val="both"/>
            </w:pPr>
            <w:r w:rsidRPr="00FD587C">
              <w:t>Требования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3178" w:type="dxa"/>
          </w:tcPr>
          <w:p w:rsidR="006633E9" w:rsidRPr="00FD587C" w:rsidRDefault="006633E9" w:rsidP="00FD587C">
            <w:pPr>
              <w:jc w:val="both"/>
            </w:pPr>
            <w:r w:rsidRPr="00FD587C">
              <w:t>да</w:t>
            </w:r>
          </w:p>
        </w:tc>
      </w:tr>
      <w:tr w:rsidR="006633E9" w:rsidRPr="00FD587C" w:rsidTr="006633E9">
        <w:trPr>
          <w:trHeight w:val="559"/>
        </w:trPr>
        <w:tc>
          <w:tcPr>
            <w:tcW w:w="6663" w:type="dxa"/>
          </w:tcPr>
          <w:p w:rsidR="006633E9" w:rsidRPr="00FD587C" w:rsidRDefault="006633E9" w:rsidP="00FD587C">
            <w:pPr>
              <w:jc w:val="both"/>
            </w:pPr>
            <w:r w:rsidRPr="00FD587C">
              <w:t>Требования к транспортному обслуживанию</w:t>
            </w:r>
          </w:p>
          <w:p w:rsidR="006633E9" w:rsidRPr="00FD587C" w:rsidRDefault="006633E9" w:rsidP="00FD587C">
            <w:pPr>
              <w:jc w:val="both"/>
            </w:pPr>
            <w:r w:rsidRPr="00FD587C">
              <w:t>учащихся</w:t>
            </w:r>
          </w:p>
        </w:tc>
        <w:tc>
          <w:tcPr>
            <w:tcW w:w="3178" w:type="dxa"/>
          </w:tcPr>
          <w:p w:rsidR="006633E9" w:rsidRPr="00FD587C" w:rsidRDefault="006633E9" w:rsidP="00FD587C">
            <w:pPr>
              <w:jc w:val="both"/>
            </w:pPr>
            <w:r w:rsidRPr="00FD587C">
              <w:t>да</w:t>
            </w:r>
          </w:p>
        </w:tc>
      </w:tr>
      <w:tr w:rsidR="006633E9" w:rsidRPr="00FD587C" w:rsidTr="006633E9">
        <w:trPr>
          <w:trHeight w:val="559"/>
        </w:trPr>
        <w:tc>
          <w:tcPr>
            <w:tcW w:w="6663" w:type="dxa"/>
          </w:tcPr>
          <w:p w:rsidR="006633E9" w:rsidRPr="00FD587C" w:rsidRDefault="006633E9" w:rsidP="00FD587C">
            <w:pPr>
              <w:jc w:val="both"/>
            </w:pPr>
            <w:r w:rsidRPr="00FD587C">
              <w:t>Требования к организации безопасной эксплуатации спортивных сооружений, спортивного инвентаря и оборудования, используемого в учреждении</w:t>
            </w:r>
          </w:p>
        </w:tc>
        <w:tc>
          <w:tcPr>
            <w:tcW w:w="3178" w:type="dxa"/>
          </w:tcPr>
          <w:p w:rsidR="006633E9" w:rsidRPr="00FD587C" w:rsidRDefault="006633E9" w:rsidP="00FD587C">
            <w:pPr>
              <w:jc w:val="both"/>
            </w:pPr>
            <w:r w:rsidRPr="00FD587C">
              <w:t>да</w:t>
            </w:r>
          </w:p>
        </w:tc>
      </w:tr>
      <w:tr w:rsidR="006633E9" w:rsidRPr="00FD587C" w:rsidTr="006633E9">
        <w:trPr>
          <w:trHeight w:val="559"/>
        </w:trPr>
        <w:tc>
          <w:tcPr>
            <w:tcW w:w="6663" w:type="dxa"/>
          </w:tcPr>
          <w:p w:rsidR="006633E9" w:rsidRPr="00FD587C" w:rsidRDefault="006633E9" w:rsidP="00FD587C">
            <w:pPr>
              <w:jc w:val="both"/>
            </w:pPr>
            <w:r w:rsidRPr="00FD587C">
              <w:t>Своевременный и необходимый объем</w:t>
            </w:r>
          </w:p>
          <w:p w:rsidR="006633E9" w:rsidRPr="00FD587C" w:rsidRDefault="006633E9" w:rsidP="00FD587C">
            <w:pPr>
              <w:jc w:val="both"/>
            </w:pPr>
            <w:r w:rsidRPr="00FD587C">
              <w:t>текущего и капитального ремонта</w:t>
            </w:r>
          </w:p>
        </w:tc>
        <w:tc>
          <w:tcPr>
            <w:tcW w:w="3178" w:type="dxa"/>
          </w:tcPr>
          <w:p w:rsidR="006633E9" w:rsidRPr="00FD587C" w:rsidRDefault="006633E9" w:rsidP="00FD587C">
            <w:pPr>
              <w:jc w:val="both"/>
            </w:pPr>
            <w:r w:rsidRPr="00FD587C">
              <w:t>да</w:t>
            </w:r>
          </w:p>
        </w:tc>
      </w:tr>
    </w:tbl>
    <w:p w:rsidR="006633E9" w:rsidRPr="005A1480" w:rsidRDefault="006633E9" w:rsidP="005A1480">
      <w:pPr>
        <w:spacing w:line="276" w:lineRule="auto"/>
        <w:ind w:firstLine="567"/>
        <w:jc w:val="both"/>
        <w:rPr>
          <w:sz w:val="24"/>
          <w:szCs w:val="24"/>
        </w:rPr>
      </w:pPr>
      <w:r w:rsidRPr="005A1480">
        <w:rPr>
          <w:sz w:val="24"/>
          <w:szCs w:val="24"/>
        </w:rPr>
        <w:t>Соответствие материально-технического оснащения образовательного процесса для обеспечения возможности требованиям ФГОС</w:t>
      </w:r>
    </w:p>
    <w:tbl>
      <w:tblPr>
        <w:tblStyle w:val="72"/>
        <w:tblW w:w="9842" w:type="dxa"/>
        <w:tblInd w:w="-5" w:type="dxa"/>
        <w:tblLayout w:type="fixed"/>
        <w:tblLook w:val="01E0" w:firstRow="1" w:lastRow="1" w:firstColumn="1" w:lastColumn="1" w:noHBand="0" w:noVBand="0"/>
      </w:tblPr>
      <w:tblGrid>
        <w:gridCol w:w="7797"/>
        <w:gridCol w:w="2045"/>
      </w:tblGrid>
      <w:tr w:rsidR="006633E9" w:rsidRPr="005A1480" w:rsidTr="006633E9">
        <w:trPr>
          <w:trHeight w:val="551"/>
        </w:trPr>
        <w:tc>
          <w:tcPr>
            <w:tcW w:w="7797" w:type="dxa"/>
          </w:tcPr>
          <w:p w:rsidR="006633E9" w:rsidRPr="00FD587C" w:rsidRDefault="006633E9" w:rsidP="00FD587C">
            <w:pPr>
              <w:ind w:firstLine="5"/>
              <w:jc w:val="both"/>
            </w:pPr>
            <w:r w:rsidRPr="00FD587C">
              <w:t>Требования ФГОС СОО</w:t>
            </w:r>
          </w:p>
        </w:tc>
        <w:tc>
          <w:tcPr>
            <w:tcW w:w="2045" w:type="dxa"/>
          </w:tcPr>
          <w:p w:rsidR="006633E9" w:rsidRPr="00FD587C" w:rsidRDefault="006633E9" w:rsidP="00FD587C">
            <w:pPr>
              <w:ind w:firstLine="5"/>
              <w:jc w:val="both"/>
            </w:pPr>
            <w:r w:rsidRPr="00FD587C">
              <w:t>Соответствие</w:t>
            </w:r>
          </w:p>
          <w:p w:rsidR="006633E9" w:rsidRPr="00FD587C" w:rsidRDefault="006633E9" w:rsidP="00FD587C">
            <w:pPr>
              <w:ind w:firstLine="5"/>
              <w:jc w:val="both"/>
            </w:pPr>
            <w:r w:rsidRPr="00FD587C">
              <w:t>условий</w:t>
            </w:r>
          </w:p>
        </w:tc>
      </w:tr>
      <w:tr w:rsidR="006633E9" w:rsidRPr="005A1480" w:rsidTr="006633E9">
        <w:trPr>
          <w:trHeight w:val="551"/>
        </w:trPr>
        <w:tc>
          <w:tcPr>
            <w:tcW w:w="7797" w:type="dxa"/>
          </w:tcPr>
          <w:p w:rsidR="006633E9" w:rsidRPr="00FD587C" w:rsidRDefault="006633E9" w:rsidP="00FD587C">
            <w:pPr>
              <w:ind w:firstLine="5"/>
              <w:jc w:val="both"/>
            </w:pPr>
            <w:r w:rsidRPr="00FD587C">
              <w:t>-реализация индивидуальных образовательных планов учащихся,</w:t>
            </w:r>
          </w:p>
          <w:p w:rsidR="006633E9" w:rsidRPr="00FD587C" w:rsidRDefault="006633E9" w:rsidP="00FD587C">
            <w:pPr>
              <w:ind w:firstLine="5"/>
              <w:jc w:val="both"/>
            </w:pPr>
            <w:r w:rsidRPr="00FD587C">
              <w:t>осуществления их самостоятельной образовательной деятельности</w:t>
            </w:r>
          </w:p>
        </w:tc>
        <w:tc>
          <w:tcPr>
            <w:tcW w:w="2045" w:type="dxa"/>
          </w:tcPr>
          <w:p w:rsidR="006633E9" w:rsidRPr="00FD587C" w:rsidRDefault="006633E9" w:rsidP="00FD587C">
            <w:pPr>
              <w:ind w:firstLine="5"/>
              <w:jc w:val="both"/>
            </w:pPr>
            <w:r w:rsidRPr="00FD587C">
              <w:t>да</w:t>
            </w:r>
          </w:p>
        </w:tc>
      </w:tr>
      <w:tr w:rsidR="006633E9" w:rsidRPr="005A1480" w:rsidTr="006633E9">
        <w:trPr>
          <w:trHeight w:val="217"/>
        </w:trPr>
        <w:tc>
          <w:tcPr>
            <w:tcW w:w="7797" w:type="dxa"/>
          </w:tcPr>
          <w:p w:rsidR="006633E9" w:rsidRPr="00FD587C" w:rsidRDefault="006633E9" w:rsidP="00FD587C">
            <w:pPr>
              <w:ind w:firstLine="5"/>
              <w:jc w:val="both"/>
            </w:pPr>
            <w:r w:rsidRPr="00FD587C">
              <w:t>- ввод русского и иноязычного текста, распознавания сканированного текста</w:t>
            </w:r>
          </w:p>
        </w:tc>
        <w:tc>
          <w:tcPr>
            <w:tcW w:w="2045" w:type="dxa"/>
          </w:tcPr>
          <w:p w:rsidR="006633E9" w:rsidRPr="00FD587C" w:rsidRDefault="006633E9" w:rsidP="00FD587C">
            <w:pPr>
              <w:ind w:firstLine="5"/>
              <w:jc w:val="both"/>
            </w:pPr>
            <w:r w:rsidRPr="00FD587C">
              <w:t>да</w:t>
            </w:r>
          </w:p>
        </w:tc>
      </w:tr>
      <w:tr w:rsidR="006633E9" w:rsidRPr="005A1480" w:rsidTr="006633E9">
        <w:trPr>
          <w:trHeight w:val="278"/>
        </w:trPr>
        <w:tc>
          <w:tcPr>
            <w:tcW w:w="7797" w:type="dxa"/>
          </w:tcPr>
          <w:p w:rsidR="006633E9" w:rsidRPr="00FD587C" w:rsidRDefault="006633E9" w:rsidP="00FD587C">
            <w:pPr>
              <w:ind w:firstLine="5"/>
              <w:jc w:val="both"/>
            </w:pPr>
            <w:r w:rsidRPr="00FD587C">
              <w:t>-создание текста на основе расшифровки аудиозаписи;</w:t>
            </w:r>
          </w:p>
        </w:tc>
        <w:tc>
          <w:tcPr>
            <w:tcW w:w="2045" w:type="dxa"/>
          </w:tcPr>
          <w:p w:rsidR="006633E9" w:rsidRPr="00FD587C" w:rsidRDefault="006633E9" w:rsidP="00FD587C">
            <w:pPr>
              <w:ind w:firstLine="5"/>
              <w:jc w:val="both"/>
            </w:pPr>
            <w:r w:rsidRPr="00FD587C">
              <w:t>да</w:t>
            </w:r>
          </w:p>
        </w:tc>
      </w:tr>
      <w:tr w:rsidR="006633E9" w:rsidRPr="005A1480" w:rsidTr="006633E9">
        <w:trPr>
          <w:trHeight w:val="551"/>
        </w:trPr>
        <w:tc>
          <w:tcPr>
            <w:tcW w:w="7797" w:type="dxa"/>
          </w:tcPr>
          <w:p w:rsidR="006633E9" w:rsidRPr="00FD587C" w:rsidRDefault="006633E9" w:rsidP="00FD587C">
            <w:pPr>
              <w:ind w:firstLine="5"/>
              <w:jc w:val="both"/>
            </w:pPr>
            <w:r w:rsidRPr="00FD587C">
              <w:t>-использование средств орфографического и синтаксического</w:t>
            </w:r>
          </w:p>
          <w:p w:rsidR="006633E9" w:rsidRPr="00FD587C" w:rsidRDefault="006633E9" w:rsidP="00FD587C">
            <w:pPr>
              <w:ind w:firstLine="5"/>
              <w:jc w:val="both"/>
            </w:pPr>
            <w:r w:rsidRPr="00FD587C">
              <w:t>контроля русского текста и текста на иностранном языке;</w:t>
            </w:r>
          </w:p>
        </w:tc>
        <w:tc>
          <w:tcPr>
            <w:tcW w:w="2045" w:type="dxa"/>
          </w:tcPr>
          <w:p w:rsidR="006633E9" w:rsidRPr="00FD587C" w:rsidRDefault="006633E9" w:rsidP="00FD587C">
            <w:pPr>
              <w:ind w:firstLine="5"/>
              <w:jc w:val="both"/>
            </w:pPr>
            <w:r w:rsidRPr="00FD587C">
              <w:t>да</w:t>
            </w:r>
          </w:p>
        </w:tc>
      </w:tr>
      <w:tr w:rsidR="006633E9" w:rsidRPr="005A1480" w:rsidTr="006633E9">
        <w:trPr>
          <w:trHeight w:val="552"/>
        </w:trPr>
        <w:tc>
          <w:tcPr>
            <w:tcW w:w="7797" w:type="dxa"/>
          </w:tcPr>
          <w:p w:rsidR="006633E9" w:rsidRPr="00FD587C" w:rsidRDefault="006633E9" w:rsidP="00FD587C">
            <w:pPr>
              <w:ind w:firstLine="5"/>
              <w:jc w:val="both"/>
            </w:pPr>
            <w:r w:rsidRPr="00FD587C">
              <w:t>-редактирование и структурирование текста средствами текстового</w:t>
            </w:r>
          </w:p>
          <w:p w:rsidR="006633E9" w:rsidRPr="00FD587C" w:rsidRDefault="006633E9" w:rsidP="00FD587C">
            <w:pPr>
              <w:ind w:firstLine="5"/>
              <w:jc w:val="both"/>
            </w:pPr>
            <w:r w:rsidRPr="00FD587C">
              <w:t>редактора;</w:t>
            </w:r>
          </w:p>
        </w:tc>
        <w:tc>
          <w:tcPr>
            <w:tcW w:w="2045" w:type="dxa"/>
          </w:tcPr>
          <w:p w:rsidR="006633E9" w:rsidRPr="00FD587C" w:rsidRDefault="006633E9" w:rsidP="00FD587C">
            <w:pPr>
              <w:ind w:firstLine="5"/>
              <w:jc w:val="both"/>
            </w:pPr>
            <w:r w:rsidRPr="00FD587C">
              <w:t>да</w:t>
            </w:r>
          </w:p>
        </w:tc>
      </w:tr>
      <w:tr w:rsidR="006633E9" w:rsidRPr="005A1480" w:rsidTr="006633E9">
        <w:trPr>
          <w:trHeight w:val="813"/>
        </w:trPr>
        <w:tc>
          <w:tcPr>
            <w:tcW w:w="7797" w:type="dxa"/>
          </w:tcPr>
          <w:p w:rsidR="006633E9" w:rsidRPr="00FD587C" w:rsidRDefault="006633E9" w:rsidP="00FD587C">
            <w:pPr>
              <w:ind w:firstLine="5"/>
              <w:jc w:val="both"/>
            </w:pPr>
            <w:r w:rsidRPr="00FD587C">
              <w:t>-запись и обработка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425"/>
        </w:trPr>
        <w:tc>
          <w:tcPr>
            <w:tcW w:w="7797" w:type="dxa"/>
          </w:tcPr>
          <w:p w:rsidR="006633E9" w:rsidRPr="00FD587C" w:rsidRDefault="006633E9" w:rsidP="00FD587C">
            <w:pPr>
              <w:ind w:firstLine="5"/>
              <w:jc w:val="both"/>
            </w:pPr>
            <w:r w:rsidRPr="00FD587C">
              <w:t>-перенос информации с нецифровых носителей (включая трѐхмерные объекты) в цифровую среду (оцифровка, сканирование)</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830"/>
        </w:trPr>
        <w:tc>
          <w:tcPr>
            <w:tcW w:w="7797" w:type="dxa"/>
          </w:tcPr>
          <w:p w:rsidR="006633E9" w:rsidRPr="00FD587C" w:rsidRDefault="006633E9" w:rsidP="00FD587C">
            <w:pPr>
              <w:ind w:firstLine="5"/>
              <w:jc w:val="both"/>
            </w:pPr>
            <w:r w:rsidRPr="00FD587C">
              <w:t>-создание и использование диаграмм различных видов (алгоритмических, концептуальных, классификационных, организационных, хронологических, родства и др.)</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551"/>
        </w:trPr>
        <w:tc>
          <w:tcPr>
            <w:tcW w:w="7797" w:type="dxa"/>
          </w:tcPr>
          <w:p w:rsidR="006633E9" w:rsidRPr="00FD587C" w:rsidRDefault="006633E9" w:rsidP="00FD587C">
            <w:pPr>
              <w:ind w:firstLine="5"/>
              <w:jc w:val="both"/>
            </w:pPr>
            <w:r w:rsidRPr="00FD587C">
              <w:t>-создание и использование специализированных географических (в</w:t>
            </w:r>
          </w:p>
          <w:p w:rsidR="006633E9" w:rsidRPr="00FD587C" w:rsidRDefault="006633E9" w:rsidP="00FD587C">
            <w:pPr>
              <w:ind w:firstLine="5"/>
              <w:jc w:val="both"/>
            </w:pPr>
            <w:r w:rsidRPr="00FD587C">
              <w:t>ГИС) и исторических карт</w:t>
            </w:r>
          </w:p>
        </w:tc>
        <w:tc>
          <w:tcPr>
            <w:tcW w:w="2045" w:type="dxa"/>
          </w:tcPr>
          <w:p w:rsidR="006633E9" w:rsidRPr="00FD587C" w:rsidRDefault="006633E9" w:rsidP="00FD587C">
            <w:pPr>
              <w:ind w:firstLine="5"/>
              <w:jc w:val="both"/>
            </w:pPr>
            <w:r w:rsidRPr="00FD587C">
              <w:t>да</w:t>
            </w:r>
          </w:p>
        </w:tc>
      </w:tr>
      <w:tr w:rsidR="006633E9" w:rsidRPr="005A1480" w:rsidTr="006633E9">
        <w:trPr>
          <w:trHeight w:val="551"/>
        </w:trPr>
        <w:tc>
          <w:tcPr>
            <w:tcW w:w="7797" w:type="dxa"/>
          </w:tcPr>
          <w:p w:rsidR="006633E9" w:rsidRPr="00FD587C" w:rsidRDefault="006633E9" w:rsidP="00FD587C">
            <w:pPr>
              <w:ind w:firstLine="5"/>
              <w:jc w:val="both"/>
            </w:pPr>
            <w:r w:rsidRPr="00FD587C">
              <w:t>-создание виртуальных геометрических объектов, графических</w:t>
            </w:r>
          </w:p>
          <w:p w:rsidR="006633E9" w:rsidRPr="00FD587C" w:rsidRDefault="006633E9" w:rsidP="00FD587C">
            <w:pPr>
              <w:ind w:firstLine="5"/>
              <w:jc w:val="both"/>
            </w:pPr>
            <w:r w:rsidRPr="00FD587C">
              <w:t>сообщений с проведением рукой произвольных линий</w:t>
            </w:r>
          </w:p>
        </w:tc>
        <w:tc>
          <w:tcPr>
            <w:tcW w:w="2045" w:type="dxa"/>
          </w:tcPr>
          <w:p w:rsidR="006633E9" w:rsidRPr="00FD587C" w:rsidRDefault="006633E9" w:rsidP="00FD587C">
            <w:pPr>
              <w:ind w:firstLine="5"/>
              <w:jc w:val="both"/>
            </w:pPr>
            <w:r w:rsidRPr="00FD587C">
              <w:t>да</w:t>
            </w:r>
          </w:p>
        </w:tc>
      </w:tr>
      <w:tr w:rsidR="006633E9" w:rsidRPr="005A1480" w:rsidTr="006633E9">
        <w:trPr>
          <w:trHeight w:val="699"/>
        </w:trPr>
        <w:tc>
          <w:tcPr>
            <w:tcW w:w="7797" w:type="dxa"/>
          </w:tcPr>
          <w:p w:rsidR="006633E9" w:rsidRPr="00FD587C" w:rsidRDefault="006633E9" w:rsidP="00FD587C">
            <w:pPr>
              <w:ind w:firstLine="5"/>
              <w:jc w:val="both"/>
            </w:pPr>
            <w:r w:rsidRPr="00FD587C">
              <w:t>- организация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174"/>
        </w:trPr>
        <w:tc>
          <w:tcPr>
            <w:tcW w:w="7797" w:type="dxa"/>
          </w:tcPr>
          <w:p w:rsidR="006633E9" w:rsidRPr="00FD587C" w:rsidRDefault="006633E9" w:rsidP="00FD587C">
            <w:pPr>
              <w:ind w:firstLine="5"/>
              <w:jc w:val="both"/>
            </w:pPr>
            <w:r w:rsidRPr="00FD587C">
              <w:t>- выступления с аудио-, видео- и графическим экранным сопровождением</w:t>
            </w:r>
          </w:p>
        </w:tc>
        <w:tc>
          <w:tcPr>
            <w:tcW w:w="2045" w:type="dxa"/>
          </w:tcPr>
          <w:p w:rsidR="006633E9" w:rsidRPr="00FD587C" w:rsidRDefault="006633E9" w:rsidP="00FD587C">
            <w:pPr>
              <w:ind w:firstLine="5"/>
              <w:jc w:val="both"/>
            </w:pPr>
            <w:r w:rsidRPr="00FD587C">
              <w:t>да</w:t>
            </w:r>
          </w:p>
        </w:tc>
      </w:tr>
      <w:tr w:rsidR="006633E9" w:rsidRPr="005A1480" w:rsidTr="006633E9">
        <w:trPr>
          <w:trHeight w:val="551"/>
        </w:trPr>
        <w:tc>
          <w:tcPr>
            <w:tcW w:w="7797" w:type="dxa"/>
          </w:tcPr>
          <w:p w:rsidR="006633E9" w:rsidRPr="00FD587C" w:rsidRDefault="006633E9" w:rsidP="00FD587C">
            <w:pPr>
              <w:ind w:firstLine="5"/>
              <w:jc w:val="both"/>
            </w:pPr>
            <w:r w:rsidRPr="00FD587C">
              <w:t>- вывод информации на бумагу и т. п. и в трёхмерную</w:t>
            </w:r>
          </w:p>
          <w:p w:rsidR="006633E9" w:rsidRPr="00FD587C" w:rsidRDefault="006633E9" w:rsidP="00FD587C">
            <w:pPr>
              <w:ind w:firstLine="5"/>
              <w:jc w:val="both"/>
            </w:pPr>
            <w:r w:rsidRPr="00FD587C">
              <w:t>материальную среду (печать)</w:t>
            </w:r>
          </w:p>
        </w:tc>
        <w:tc>
          <w:tcPr>
            <w:tcW w:w="2045" w:type="dxa"/>
          </w:tcPr>
          <w:p w:rsidR="006633E9" w:rsidRPr="00FD587C" w:rsidRDefault="006633E9" w:rsidP="00FD587C">
            <w:pPr>
              <w:ind w:firstLine="5"/>
              <w:jc w:val="both"/>
            </w:pPr>
            <w:r w:rsidRPr="00FD587C">
              <w:t>да</w:t>
            </w:r>
          </w:p>
        </w:tc>
      </w:tr>
      <w:tr w:rsidR="006633E9" w:rsidRPr="005A1480" w:rsidTr="006633E9">
        <w:trPr>
          <w:trHeight w:val="743"/>
        </w:trPr>
        <w:tc>
          <w:tcPr>
            <w:tcW w:w="7797" w:type="dxa"/>
          </w:tcPr>
          <w:p w:rsidR="006633E9" w:rsidRPr="00FD587C" w:rsidRDefault="006633E9" w:rsidP="00FD587C">
            <w:pPr>
              <w:ind w:firstLine="5"/>
              <w:jc w:val="both"/>
            </w:pPr>
            <w:r w:rsidRPr="00FD587C">
              <w:t>- информационное подключение к локальной сети и глобальной сети Интернет, вход в информационную среду школы, в том числе через Интернет, размещение гипермедиасообщений в информационной среде учреждения</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277"/>
        </w:trPr>
        <w:tc>
          <w:tcPr>
            <w:tcW w:w="7797" w:type="dxa"/>
          </w:tcPr>
          <w:p w:rsidR="006633E9" w:rsidRPr="00FD587C" w:rsidRDefault="006633E9" w:rsidP="00FD587C">
            <w:pPr>
              <w:ind w:firstLine="5"/>
              <w:jc w:val="both"/>
            </w:pPr>
            <w:r w:rsidRPr="00FD587C">
              <w:t>- поиск и получение информации</w:t>
            </w:r>
          </w:p>
        </w:tc>
        <w:tc>
          <w:tcPr>
            <w:tcW w:w="2045" w:type="dxa"/>
          </w:tcPr>
          <w:p w:rsidR="006633E9" w:rsidRPr="00FD587C" w:rsidRDefault="006633E9" w:rsidP="00FD587C">
            <w:pPr>
              <w:ind w:firstLine="5"/>
              <w:jc w:val="both"/>
            </w:pPr>
            <w:r w:rsidRPr="00FD587C">
              <w:t>да</w:t>
            </w:r>
          </w:p>
        </w:tc>
      </w:tr>
      <w:tr w:rsidR="006633E9" w:rsidRPr="005A1480" w:rsidTr="006633E9">
        <w:trPr>
          <w:trHeight w:val="479"/>
        </w:trPr>
        <w:tc>
          <w:tcPr>
            <w:tcW w:w="7797" w:type="dxa"/>
          </w:tcPr>
          <w:p w:rsidR="006633E9" w:rsidRPr="00FD587C" w:rsidRDefault="006633E9" w:rsidP="00FD587C">
            <w:pPr>
              <w:ind w:firstLine="5"/>
              <w:jc w:val="both"/>
            </w:pPr>
            <w:r w:rsidRPr="00FD587C">
              <w:t>- использование источников информации на бумажных и цифровых носителях (в том числе в справочниках, словарях, поисковых системах);</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551"/>
        </w:trPr>
        <w:tc>
          <w:tcPr>
            <w:tcW w:w="7797" w:type="dxa"/>
          </w:tcPr>
          <w:p w:rsidR="006633E9" w:rsidRPr="00FD587C" w:rsidRDefault="006633E9" w:rsidP="00FD587C">
            <w:pPr>
              <w:ind w:firstLine="5"/>
              <w:jc w:val="both"/>
            </w:pPr>
            <w:r w:rsidRPr="00FD587C">
              <w:t>- вещание (подкастинг), использование носимых аудио-</w:t>
            </w:r>
          </w:p>
          <w:p w:rsidR="006633E9" w:rsidRPr="00FD587C" w:rsidRDefault="006633E9" w:rsidP="00FD587C">
            <w:pPr>
              <w:ind w:firstLine="5"/>
              <w:jc w:val="both"/>
            </w:pPr>
            <w:r w:rsidRPr="00FD587C">
              <w:t>видеоустройств для учебной деятельности на уроке и вне урока;</w:t>
            </w:r>
          </w:p>
        </w:tc>
        <w:tc>
          <w:tcPr>
            <w:tcW w:w="2045" w:type="dxa"/>
          </w:tcPr>
          <w:p w:rsidR="006633E9" w:rsidRPr="00FD587C" w:rsidRDefault="006633E9" w:rsidP="00FD587C">
            <w:pPr>
              <w:ind w:firstLine="5"/>
              <w:jc w:val="both"/>
            </w:pPr>
            <w:r w:rsidRPr="00FD587C">
              <w:t>нет</w:t>
            </w:r>
          </w:p>
        </w:tc>
      </w:tr>
      <w:tr w:rsidR="006633E9" w:rsidRPr="005A1480" w:rsidTr="006633E9">
        <w:trPr>
          <w:trHeight w:val="513"/>
        </w:trPr>
        <w:tc>
          <w:tcPr>
            <w:tcW w:w="7797" w:type="dxa"/>
          </w:tcPr>
          <w:p w:rsidR="006633E9" w:rsidRPr="00FD587C" w:rsidRDefault="006633E9" w:rsidP="00FD587C">
            <w:pPr>
              <w:ind w:firstLine="5"/>
              <w:jc w:val="both"/>
            </w:pPr>
            <w:r w:rsidRPr="00FD587C">
              <w:lastRenderedPageBreak/>
              <w:t>- сообщение в Интернете, взаимодействие в социальных группах и сетях, участие в форумах, групповой работы над сообщениями (вики);</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551"/>
        </w:trPr>
        <w:tc>
          <w:tcPr>
            <w:tcW w:w="7797" w:type="dxa"/>
          </w:tcPr>
          <w:p w:rsidR="006633E9" w:rsidRPr="00FD587C" w:rsidRDefault="006633E9" w:rsidP="00FD587C">
            <w:pPr>
              <w:ind w:firstLine="5"/>
              <w:jc w:val="both"/>
            </w:pPr>
            <w:r w:rsidRPr="00FD587C">
              <w:t>-создание и заполнение баз данных, в том числе определителей;</w:t>
            </w:r>
          </w:p>
          <w:p w:rsidR="006633E9" w:rsidRPr="00FD587C" w:rsidRDefault="006633E9" w:rsidP="00FD587C">
            <w:pPr>
              <w:ind w:firstLine="5"/>
              <w:jc w:val="both"/>
            </w:pPr>
            <w:r w:rsidRPr="00FD587C">
              <w:t>наглядное представления и анализ данных;</w:t>
            </w:r>
          </w:p>
        </w:tc>
        <w:tc>
          <w:tcPr>
            <w:tcW w:w="2045" w:type="dxa"/>
          </w:tcPr>
          <w:p w:rsidR="006633E9" w:rsidRPr="00FD587C" w:rsidRDefault="006633E9" w:rsidP="00FD587C">
            <w:pPr>
              <w:ind w:firstLine="5"/>
              <w:jc w:val="both"/>
            </w:pPr>
            <w:r w:rsidRPr="00FD587C">
              <w:t>да</w:t>
            </w:r>
          </w:p>
        </w:tc>
      </w:tr>
      <w:tr w:rsidR="006633E9" w:rsidRPr="005A1480" w:rsidTr="006633E9">
        <w:trPr>
          <w:trHeight w:val="1701"/>
        </w:trPr>
        <w:tc>
          <w:tcPr>
            <w:tcW w:w="7797" w:type="dxa"/>
          </w:tcPr>
          <w:p w:rsidR="006633E9" w:rsidRPr="00FD587C" w:rsidRDefault="006633E9" w:rsidP="00FD587C">
            <w:pPr>
              <w:ind w:firstLine="5"/>
              <w:jc w:val="both"/>
            </w:pPr>
            <w:r w:rsidRPr="00FD587C">
              <w:t>-включение учащихся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c>
          <w:tcPr>
            <w:tcW w:w="2045" w:type="dxa"/>
          </w:tcPr>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1128"/>
        </w:trPr>
        <w:tc>
          <w:tcPr>
            <w:tcW w:w="7797" w:type="dxa"/>
          </w:tcPr>
          <w:p w:rsidR="006633E9" w:rsidRPr="00FD587C" w:rsidRDefault="006633E9" w:rsidP="00FD587C">
            <w:pPr>
              <w:ind w:firstLine="5"/>
              <w:jc w:val="both"/>
            </w:pPr>
            <w:r w:rsidRPr="00FD587C">
              <w:t>- исполнение, сочинение и аранжировка музыкальных произведений с применением традиционных народных и современных инструментов и цифровых технологий, использование звуковых и музыкальных редакторов, клавишных и кинестетических синтезаторов</w:t>
            </w:r>
          </w:p>
        </w:tc>
        <w:tc>
          <w:tcPr>
            <w:tcW w:w="2045" w:type="dxa"/>
          </w:tcPr>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828"/>
        </w:trPr>
        <w:tc>
          <w:tcPr>
            <w:tcW w:w="7797" w:type="dxa"/>
          </w:tcPr>
          <w:p w:rsidR="006633E9" w:rsidRPr="00FD587C" w:rsidRDefault="006633E9" w:rsidP="00FD587C">
            <w:pPr>
              <w:ind w:firstLine="5"/>
              <w:jc w:val="both"/>
            </w:pPr>
            <w:r w:rsidRPr="00FD587C">
              <w:t>- художественное творчество с использованием ручных, электрических и ИКТ-инструментов, реализация художественно- оформительских и издательских проектов, натурной и рисованной мультипликации</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827"/>
        </w:trPr>
        <w:tc>
          <w:tcPr>
            <w:tcW w:w="7797" w:type="dxa"/>
          </w:tcPr>
          <w:p w:rsidR="006633E9" w:rsidRPr="00FD587C" w:rsidRDefault="006633E9" w:rsidP="00FD587C">
            <w:pPr>
              <w:ind w:firstLine="5"/>
              <w:jc w:val="both"/>
            </w:pPr>
            <w:r w:rsidRPr="00FD587C">
              <w:t>- создание материальных и информационных объектов с</w:t>
            </w:r>
          </w:p>
          <w:p w:rsidR="006633E9" w:rsidRPr="00FD587C" w:rsidRDefault="006633E9" w:rsidP="00FD587C">
            <w:pPr>
              <w:ind w:firstLine="5"/>
              <w:jc w:val="both"/>
            </w:pPr>
            <w:r w:rsidRPr="00FD587C">
              <w:t>использованием ручных и электроинструментов, применяемых в избранных для изучения распространённых технологиях</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553"/>
        </w:trPr>
        <w:tc>
          <w:tcPr>
            <w:tcW w:w="7797" w:type="dxa"/>
          </w:tcPr>
          <w:p w:rsidR="006633E9" w:rsidRPr="00FD587C" w:rsidRDefault="006633E9" w:rsidP="00FD587C">
            <w:pPr>
              <w:ind w:firstLine="5"/>
              <w:jc w:val="both"/>
            </w:pPr>
            <w:r w:rsidRPr="00FD587C">
              <w:t>(индустриальных, технологиях ведения дома, информационных и</w:t>
            </w:r>
          </w:p>
          <w:p w:rsidR="006633E9" w:rsidRPr="00FD587C" w:rsidRDefault="006633E9" w:rsidP="00FD587C">
            <w:pPr>
              <w:ind w:firstLine="5"/>
              <w:jc w:val="both"/>
              <w:rPr>
                <w:highlight w:val="green"/>
              </w:rPr>
            </w:pPr>
            <w:r w:rsidRPr="00FD587C">
              <w:t>коммуникационных технологиях);</w:t>
            </w:r>
          </w:p>
        </w:tc>
        <w:tc>
          <w:tcPr>
            <w:tcW w:w="2045" w:type="dxa"/>
          </w:tcPr>
          <w:p w:rsidR="006633E9" w:rsidRPr="00FD587C" w:rsidRDefault="006633E9" w:rsidP="00FD587C">
            <w:pPr>
              <w:ind w:firstLine="5"/>
              <w:jc w:val="both"/>
              <w:rPr>
                <w:highlight w:val="green"/>
              </w:rPr>
            </w:pPr>
          </w:p>
        </w:tc>
      </w:tr>
      <w:tr w:rsidR="006633E9" w:rsidRPr="005A1480" w:rsidTr="006633E9">
        <w:trPr>
          <w:trHeight w:val="3817"/>
        </w:trPr>
        <w:tc>
          <w:tcPr>
            <w:tcW w:w="7797" w:type="dxa"/>
          </w:tcPr>
          <w:p w:rsidR="006633E9" w:rsidRPr="00FD587C" w:rsidRDefault="006633E9" w:rsidP="00FD587C">
            <w:pPr>
              <w:ind w:firstLine="5"/>
              <w:jc w:val="both"/>
            </w:pPr>
            <w:r w:rsidRPr="00FD587C">
              <w:t>- проектирование и конструирование, в том числе моделей с цифровым управлением и обратной связью, с использованием конструкторов; управления объектами; программирования;</w:t>
            </w:r>
          </w:p>
        </w:tc>
        <w:tc>
          <w:tcPr>
            <w:tcW w:w="2045" w:type="dxa"/>
          </w:tcPr>
          <w:p w:rsidR="006633E9" w:rsidRPr="00FD587C" w:rsidRDefault="006633E9" w:rsidP="00FD587C">
            <w:pPr>
              <w:ind w:firstLine="5"/>
              <w:jc w:val="both"/>
            </w:pPr>
            <w:r w:rsidRPr="00FD587C">
              <w:t>Конструкторов Lego Mindstorms NXT– 5 наборов</w:t>
            </w:r>
          </w:p>
          <w:p w:rsidR="006633E9" w:rsidRPr="00FD587C" w:rsidRDefault="006633E9" w:rsidP="00FD587C">
            <w:pPr>
              <w:ind w:firstLine="5"/>
              <w:jc w:val="both"/>
            </w:pPr>
            <w:r w:rsidRPr="00FD587C">
              <w:t>Конструкторов LEGOMindstorms EV3 – 5 наборов, 10 ресурсных наборов</w:t>
            </w:r>
          </w:p>
          <w:p w:rsidR="006633E9" w:rsidRPr="00FD587C" w:rsidRDefault="006633E9" w:rsidP="00FD587C">
            <w:pPr>
              <w:ind w:firstLine="5"/>
              <w:jc w:val="both"/>
            </w:pPr>
            <w:r w:rsidRPr="00FD587C">
              <w:t>конструктор LEGO Mindstorms EV3 "Космические проекты" 2 набора</w:t>
            </w:r>
          </w:p>
          <w:p w:rsidR="006633E9" w:rsidRPr="00FD587C" w:rsidRDefault="006633E9" w:rsidP="00FD587C">
            <w:pPr>
              <w:ind w:firstLine="5"/>
              <w:jc w:val="both"/>
            </w:pPr>
            <w:r w:rsidRPr="00FD587C">
              <w:t>образовательный набор «Амперка» - 6 наборов</w:t>
            </w:r>
          </w:p>
        </w:tc>
      </w:tr>
      <w:tr w:rsidR="006633E9" w:rsidRPr="005A1480" w:rsidTr="006633E9">
        <w:trPr>
          <w:trHeight w:val="459"/>
        </w:trPr>
        <w:tc>
          <w:tcPr>
            <w:tcW w:w="7797" w:type="dxa"/>
          </w:tcPr>
          <w:p w:rsidR="006633E9" w:rsidRPr="00FD587C" w:rsidRDefault="006633E9" w:rsidP="00FD587C">
            <w:pPr>
              <w:ind w:firstLine="5"/>
              <w:jc w:val="both"/>
            </w:pPr>
            <w:r w:rsidRPr="00FD587C">
              <w:t>- занятий по изучению правил дорожного движения с использованием игр, оборудования, а также компьютерных тренажёров</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493"/>
        </w:trPr>
        <w:tc>
          <w:tcPr>
            <w:tcW w:w="7797" w:type="dxa"/>
          </w:tcPr>
          <w:p w:rsidR="006633E9" w:rsidRPr="00FD587C" w:rsidRDefault="006633E9" w:rsidP="00FD587C">
            <w:pPr>
              <w:ind w:firstLine="5"/>
              <w:jc w:val="both"/>
            </w:pPr>
            <w:r w:rsidRPr="00FD587C">
              <w:t>- размещение продуктов познавательной, учебно- исследовательской и проектной деятельности учащихся в информационно-образовательной среде</w:t>
            </w:r>
          </w:p>
        </w:tc>
        <w:tc>
          <w:tcPr>
            <w:tcW w:w="2045" w:type="dxa"/>
          </w:tcPr>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1046"/>
        </w:trPr>
        <w:tc>
          <w:tcPr>
            <w:tcW w:w="7797" w:type="dxa"/>
          </w:tcPr>
          <w:p w:rsidR="006633E9" w:rsidRPr="00FD587C" w:rsidRDefault="006633E9" w:rsidP="00FD587C">
            <w:pPr>
              <w:ind w:firstLine="5"/>
              <w:jc w:val="both"/>
            </w:pPr>
            <w:r w:rsidRPr="00FD587C">
              <w:t>проектирование и организация индивидуальной и групповой</w:t>
            </w:r>
          </w:p>
          <w:p w:rsidR="006633E9" w:rsidRPr="00FD587C" w:rsidRDefault="006633E9" w:rsidP="00FD587C">
            <w:pPr>
              <w:ind w:firstLine="5"/>
              <w:jc w:val="both"/>
            </w:pPr>
            <w:r w:rsidRPr="00FD587C">
              <w:t>деятельности, организация своего времени с использованием ИКТ; планирование учебного процесса, фиксирование его реализации в</w:t>
            </w:r>
          </w:p>
          <w:p w:rsidR="006633E9" w:rsidRPr="00FD587C" w:rsidRDefault="006633E9" w:rsidP="00FD587C">
            <w:pPr>
              <w:ind w:firstLine="5"/>
              <w:jc w:val="both"/>
            </w:pPr>
            <w:r w:rsidRPr="00FD587C">
              <w:t>целом и отдельных этапов (выступлений, дискуссий, экспериментов)</w:t>
            </w:r>
          </w:p>
        </w:tc>
        <w:tc>
          <w:tcPr>
            <w:tcW w:w="2045" w:type="dxa"/>
          </w:tcPr>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1437"/>
        </w:trPr>
        <w:tc>
          <w:tcPr>
            <w:tcW w:w="7797" w:type="dxa"/>
          </w:tcPr>
          <w:p w:rsidR="006633E9" w:rsidRPr="00FD587C" w:rsidRDefault="006633E9" w:rsidP="00FD587C">
            <w:pPr>
              <w:ind w:firstLine="5"/>
              <w:jc w:val="both"/>
            </w:pPr>
            <w:r w:rsidRPr="00FD587C">
              <w:t>- обеспечение доступа в библиотечном центре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учащихся</w:t>
            </w:r>
          </w:p>
        </w:tc>
        <w:tc>
          <w:tcPr>
            <w:tcW w:w="2045" w:type="dxa"/>
          </w:tcPr>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r w:rsidRPr="00FD587C">
              <w:t>да</w:t>
            </w:r>
          </w:p>
        </w:tc>
      </w:tr>
      <w:tr w:rsidR="006633E9" w:rsidRPr="005A1480" w:rsidTr="006633E9">
        <w:trPr>
          <w:trHeight w:val="1380"/>
        </w:trPr>
        <w:tc>
          <w:tcPr>
            <w:tcW w:w="7797" w:type="dxa"/>
          </w:tcPr>
          <w:p w:rsidR="006633E9" w:rsidRPr="00FD587C" w:rsidRDefault="006633E9" w:rsidP="00FD587C">
            <w:pPr>
              <w:ind w:firstLine="5"/>
              <w:jc w:val="both"/>
            </w:pPr>
            <w:r w:rsidRPr="00FD587C">
              <w:lastRenderedPageBreak/>
              <w:t>- проведение массовых мероприятий, собраний, представлений; досуга и общения учащихся с возможностью для массового просмотра кино- и видеоматериалов, организация сценической</w:t>
            </w:r>
          </w:p>
          <w:p w:rsidR="006633E9" w:rsidRPr="00FD587C" w:rsidRDefault="006633E9" w:rsidP="00FD587C">
            <w:pPr>
              <w:ind w:firstLine="5"/>
              <w:jc w:val="both"/>
            </w:pPr>
            <w:r w:rsidRPr="00FD587C">
              <w:t>работы, театрализованных представлений, обеспеченных озвучиванием, освещением и мультимедиа сопровождением</w:t>
            </w:r>
          </w:p>
        </w:tc>
        <w:tc>
          <w:tcPr>
            <w:tcW w:w="2045" w:type="dxa"/>
          </w:tcPr>
          <w:p w:rsidR="006633E9" w:rsidRPr="00FD587C" w:rsidRDefault="006633E9" w:rsidP="00FD587C">
            <w:pPr>
              <w:ind w:firstLine="5"/>
              <w:jc w:val="both"/>
            </w:pPr>
          </w:p>
          <w:p w:rsidR="006633E9" w:rsidRPr="00FD587C" w:rsidRDefault="006633E9" w:rsidP="00FD587C">
            <w:pPr>
              <w:ind w:firstLine="5"/>
              <w:jc w:val="both"/>
            </w:pPr>
          </w:p>
          <w:p w:rsidR="006633E9" w:rsidRPr="00FD587C" w:rsidRDefault="006633E9" w:rsidP="00FD587C">
            <w:pPr>
              <w:ind w:firstLine="5"/>
              <w:jc w:val="both"/>
            </w:pPr>
            <w:r w:rsidRPr="00FD587C">
              <w:t>да</w:t>
            </w:r>
          </w:p>
        </w:tc>
      </w:tr>
    </w:tbl>
    <w:p w:rsidR="006633E9" w:rsidRPr="005A1480" w:rsidRDefault="006633E9" w:rsidP="005A1480">
      <w:pPr>
        <w:spacing w:line="276" w:lineRule="auto"/>
        <w:ind w:firstLine="567"/>
        <w:jc w:val="both"/>
        <w:rPr>
          <w:sz w:val="24"/>
          <w:szCs w:val="24"/>
        </w:rPr>
      </w:pPr>
    </w:p>
    <w:p w:rsidR="006633E9" w:rsidRPr="00427C6E" w:rsidRDefault="006633E9" w:rsidP="005A1480">
      <w:pPr>
        <w:spacing w:line="276" w:lineRule="auto"/>
        <w:ind w:firstLine="567"/>
        <w:jc w:val="both"/>
        <w:rPr>
          <w:b/>
          <w:sz w:val="24"/>
          <w:szCs w:val="24"/>
        </w:rPr>
      </w:pPr>
      <w:bookmarkStart w:id="88" w:name="_Toc7982441"/>
      <w:bookmarkStart w:id="89" w:name="_Toc7982664"/>
      <w:r w:rsidRPr="00427C6E">
        <w:rPr>
          <w:b/>
          <w:sz w:val="24"/>
          <w:szCs w:val="24"/>
        </w:rPr>
        <w:t>3.</w:t>
      </w:r>
      <w:r w:rsidR="00427C6E" w:rsidRPr="00427C6E">
        <w:rPr>
          <w:b/>
          <w:sz w:val="24"/>
          <w:szCs w:val="24"/>
        </w:rPr>
        <w:t>4</w:t>
      </w:r>
      <w:r w:rsidRPr="00427C6E">
        <w:rPr>
          <w:b/>
          <w:sz w:val="24"/>
          <w:szCs w:val="24"/>
        </w:rPr>
        <w:t xml:space="preserve">.5. Информационно-методические условия реализации </w:t>
      </w:r>
      <w:bookmarkEnd w:id="88"/>
      <w:bookmarkEnd w:id="89"/>
      <w:r w:rsidRPr="00427C6E">
        <w:rPr>
          <w:b/>
          <w:sz w:val="24"/>
          <w:szCs w:val="24"/>
        </w:rPr>
        <w:t>ООП СОО</w:t>
      </w:r>
    </w:p>
    <w:p w:rsidR="006633E9" w:rsidRPr="005A1480" w:rsidRDefault="006633E9" w:rsidP="005A1480">
      <w:pPr>
        <w:spacing w:line="276" w:lineRule="auto"/>
        <w:ind w:firstLine="567"/>
        <w:jc w:val="both"/>
        <w:rPr>
          <w:sz w:val="24"/>
          <w:szCs w:val="24"/>
        </w:rPr>
      </w:pPr>
      <w:r w:rsidRPr="005A1480">
        <w:rPr>
          <w:sz w:val="24"/>
          <w:szCs w:val="24"/>
        </w:rPr>
        <w:t>В соответствии с требованиями ФГОС СОО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 (далее ИОС), включающей:</w:t>
      </w:r>
    </w:p>
    <w:p w:rsidR="006633E9" w:rsidRPr="005A1480" w:rsidRDefault="006633E9" w:rsidP="005A1480">
      <w:pPr>
        <w:spacing w:line="276" w:lineRule="auto"/>
        <w:ind w:firstLine="567"/>
        <w:jc w:val="both"/>
        <w:rPr>
          <w:sz w:val="24"/>
          <w:szCs w:val="24"/>
        </w:rPr>
      </w:pPr>
      <w:r w:rsidRPr="005A1480">
        <w:rPr>
          <w:sz w:val="24"/>
          <w:szCs w:val="24"/>
        </w:rPr>
        <w:t xml:space="preserve"> – комплекс информационных образовательных ресурсов, в том числе цифровые образовательные ресурсы; </w:t>
      </w:r>
    </w:p>
    <w:p w:rsidR="006633E9" w:rsidRPr="005A1480" w:rsidRDefault="006633E9" w:rsidP="005A1480">
      <w:pPr>
        <w:spacing w:line="276" w:lineRule="auto"/>
        <w:ind w:firstLine="567"/>
        <w:jc w:val="both"/>
        <w:rPr>
          <w:sz w:val="24"/>
          <w:szCs w:val="24"/>
        </w:rPr>
      </w:pPr>
      <w:r w:rsidRPr="005A1480">
        <w:rPr>
          <w:sz w:val="24"/>
          <w:szCs w:val="24"/>
        </w:rPr>
        <w:t>– совокупность технологических средств ИКТ: компьютеры, иное информационное оборудование, коммуникационные каналы;</w:t>
      </w:r>
    </w:p>
    <w:p w:rsidR="006633E9" w:rsidRPr="005A1480" w:rsidRDefault="006633E9" w:rsidP="005A1480">
      <w:pPr>
        <w:spacing w:line="276" w:lineRule="auto"/>
        <w:ind w:firstLine="567"/>
        <w:jc w:val="both"/>
        <w:rPr>
          <w:sz w:val="24"/>
          <w:szCs w:val="24"/>
        </w:rPr>
      </w:pPr>
      <w:r w:rsidRPr="005A1480">
        <w:rPr>
          <w:sz w:val="24"/>
          <w:szCs w:val="24"/>
        </w:rPr>
        <w:t xml:space="preserve"> – систему современных педагогических технологий, обеспечивающих обучение в современной информационно-образовательной среде.</w:t>
      </w:r>
    </w:p>
    <w:p w:rsidR="006633E9" w:rsidRPr="005A1480" w:rsidRDefault="006633E9" w:rsidP="005A1480">
      <w:pPr>
        <w:spacing w:line="276" w:lineRule="auto"/>
        <w:ind w:firstLine="567"/>
        <w:jc w:val="both"/>
        <w:rPr>
          <w:sz w:val="24"/>
          <w:szCs w:val="24"/>
        </w:rPr>
      </w:pPr>
      <w:r w:rsidRPr="005A1480">
        <w:rPr>
          <w:sz w:val="24"/>
          <w:szCs w:val="24"/>
        </w:rPr>
        <w:t xml:space="preserve">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6633E9" w:rsidRPr="005A1480" w:rsidRDefault="006633E9" w:rsidP="005A1480">
      <w:pPr>
        <w:spacing w:line="276" w:lineRule="auto"/>
        <w:ind w:firstLine="567"/>
        <w:jc w:val="both"/>
        <w:rPr>
          <w:sz w:val="24"/>
          <w:szCs w:val="24"/>
        </w:rPr>
      </w:pPr>
      <w:r w:rsidRPr="005A1480">
        <w:rPr>
          <w:sz w:val="24"/>
          <w:szCs w:val="24"/>
        </w:rPr>
        <w:t xml:space="preserve">Основными элементами ИОС являются: </w:t>
      </w:r>
    </w:p>
    <w:p w:rsidR="006633E9" w:rsidRPr="005A1480" w:rsidRDefault="006633E9" w:rsidP="005A1480">
      <w:pPr>
        <w:spacing w:line="276" w:lineRule="auto"/>
        <w:ind w:firstLine="567"/>
        <w:jc w:val="both"/>
        <w:rPr>
          <w:sz w:val="24"/>
          <w:szCs w:val="24"/>
        </w:rPr>
      </w:pPr>
      <w:r w:rsidRPr="005A1480">
        <w:rPr>
          <w:sz w:val="24"/>
          <w:szCs w:val="24"/>
        </w:rPr>
        <w:t xml:space="preserve">– информационно-образовательные ресурсы в виде печатной продукции; </w:t>
      </w:r>
    </w:p>
    <w:p w:rsidR="006633E9" w:rsidRPr="005A1480" w:rsidRDefault="006633E9" w:rsidP="005A1480">
      <w:pPr>
        <w:spacing w:line="276" w:lineRule="auto"/>
        <w:ind w:firstLine="567"/>
        <w:jc w:val="both"/>
        <w:rPr>
          <w:sz w:val="24"/>
          <w:szCs w:val="24"/>
        </w:rPr>
      </w:pPr>
      <w:r w:rsidRPr="005A1480">
        <w:rPr>
          <w:sz w:val="24"/>
          <w:szCs w:val="24"/>
        </w:rPr>
        <w:t xml:space="preserve">– информационно-образовательные ресурсы на сменных оптических носителях; </w:t>
      </w:r>
    </w:p>
    <w:p w:rsidR="006633E9" w:rsidRPr="005A1480" w:rsidRDefault="006633E9" w:rsidP="005A1480">
      <w:pPr>
        <w:spacing w:line="276" w:lineRule="auto"/>
        <w:ind w:firstLine="567"/>
        <w:jc w:val="both"/>
        <w:rPr>
          <w:sz w:val="24"/>
          <w:szCs w:val="24"/>
        </w:rPr>
      </w:pPr>
      <w:r w:rsidRPr="005A1480">
        <w:rPr>
          <w:sz w:val="24"/>
          <w:szCs w:val="24"/>
        </w:rPr>
        <w:t xml:space="preserve">– информационно-образовательные ресурсы сети Интернет; </w:t>
      </w:r>
    </w:p>
    <w:p w:rsidR="006633E9" w:rsidRPr="005A1480" w:rsidRDefault="006633E9" w:rsidP="005A1480">
      <w:pPr>
        <w:spacing w:line="276" w:lineRule="auto"/>
        <w:ind w:firstLine="567"/>
        <w:jc w:val="both"/>
        <w:rPr>
          <w:sz w:val="24"/>
          <w:szCs w:val="24"/>
        </w:rPr>
      </w:pPr>
      <w:r w:rsidRPr="005A1480">
        <w:rPr>
          <w:sz w:val="24"/>
          <w:szCs w:val="24"/>
        </w:rPr>
        <w:t xml:space="preserve">– вычислительная и информационно-телекоммуникационная инфраструктура; </w:t>
      </w:r>
    </w:p>
    <w:p w:rsidR="006633E9" w:rsidRPr="005A1480" w:rsidRDefault="006633E9" w:rsidP="005A1480">
      <w:pPr>
        <w:spacing w:line="276" w:lineRule="auto"/>
        <w:ind w:firstLine="567"/>
        <w:jc w:val="both"/>
        <w:rPr>
          <w:sz w:val="24"/>
          <w:szCs w:val="24"/>
        </w:rPr>
      </w:pPr>
      <w:r w:rsidRPr="005A1480">
        <w:rPr>
          <w:sz w:val="24"/>
          <w:szCs w:val="24"/>
        </w:rPr>
        <w:t>– прикладные программы, в том числе поддерживающие административную и финансово-хозяйственную деятельность учреждения (бухгалтерский учет, делопроизводство, кадры и т. д.).</w:t>
      </w:r>
    </w:p>
    <w:p w:rsidR="006633E9" w:rsidRPr="005A1480" w:rsidRDefault="006633E9" w:rsidP="005A1480">
      <w:pPr>
        <w:spacing w:line="276" w:lineRule="auto"/>
        <w:ind w:firstLine="567"/>
        <w:jc w:val="both"/>
        <w:rPr>
          <w:sz w:val="24"/>
          <w:szCs w:val="24"/>
        </w:rPr>
      </w:pPr>
      <w:r w:rsidRPr="005A1480">
        <w:rPr>
          <w:sz w:val="24"/>
          <w:szCs w:val="24"/>
        </w:rPr>
        <w:t xml:space="preserve">Необходимое для использования ИКТ оборудование должно отвечать современным требованиям и обеспечивать использование ИКТ: </w:t>
      </w:r>
    </w:p>
    <w:p w:rsidR="006633E9" w:rsidRPr="005A1480" w:rsidRDefault="006633E9" w:rsidP="005A1480">
      <w:pPr>
        <w:spacing w:line="276" w:lineRule="auto"/>
        <w:ind w:firstLine="567"/>
        <w:jc w:val="both"/>
        <w:rPr>
          <w:sz w:val="24"/>
          <w:szCs w:val="24"/>
        </w:rPr>
      </w:pPr>
      <w:r w:rsidRPr="005A1480">
        <w:rPr>
          <w:sz w:val="24"/>
          <w:szCs w:val="24"/>
        </w:rPr>
        <w:t xml:space="preserve">– в учебной деятельности; </w:t>
      </w:r>
    </w:p>
    <w:p w:rsidR="006633E9" w:rsidRPr="005A1480" w:rsidRDefault="006633E9" w:rsidP="005A1480">
      <w:pPr>
        <w:spacing w:line="276" w:lineRule="auto"/>
        <w:ind w:firstLine="567"/>
        <w:jc w:val="both"/>
        <w:rPr>
          <w:sz w:val="24"/>
          <w:szCs w:val="24"/>
        </w:rPr>
      </w:pPr>
      <w:r w:rsidRPr="005A1480">
        <w:rPr>
          <w:sz w:val="24"/>
          <w:szCs w:val="24"/>
        </w:rPr>
        <w:t xml:space="preserve">– во внеурочной деятельности; </w:t>
      </w:r>
    </w:p>
    <w:p w:rsidR="006633E9" w:rsidRPr="005A1480" w:rsidRDefault="006633E9" w:rsidP="005A1480">
      <w:pPr>
        <w:spacing w:line="276" w:lineRule="auto"/>
        <w:ind w:firstLine="567"/>
        <w:jc w:val="both"/>
        <w:rPr>
          <w:sz w:val="24"/>
          <w:szCs w:val="24"/>
        </w:rPr>
      </w:pPr>
      <w:r w:rsidRPr="005A1480">
        <w:rPr>
          <w:sz w:val="24"/>
          <w:szCs w:val="24"/>
        </w:rPr>
        <w:t xml:space="preserve">– в естественнонаучной деятельности; </w:t>
      </w:r>
    </w:p>
    <w:p w:rsidR="006633E9" w:rsidRPr="005A1480" w:rsidRDefault="006633E9" w:rsidP="005A1480">
      <w:pPr>
        <w:spacing w:line="276" w:lineRule="auto"/>
        <w:ind w:firstLine="567"/>
        <w:jc w:val="both"/>
        <w:rPr>
          <w:sz w:val="24"/>
          <w:szCs w:val="24"/>
        </w:rPr>
      </w:pPr>
      <w:r w:rsidRPr="005A1480">
        <w:rPr>
          <w:sz w:val="24"/>
          <w:szCs w:val="24"/>
        </w:rPr>
        <w:t>– в исследовательской и проектной деятельности;</w:t>
      </w:r>
    </w:p>
    <w:p w:rsidR="006633E9" w:rsidRPr="005A1480" w:rsidRDefault="006633E9" w:rsidP="005A1480">
      <w:pPr>
        <w:spacing w:line="276" w:lineRule="auto"/>
        <w:ind w:firstLine="567"/>
        <w:jc w:val="both"/>
        <w:rPr>
          <w:sz w:val="24"/>
          <w:szCs w:val="24"/>
        </w:rPr>
      </w:pPr>
      <w:r w:rsidRPr="005A1480">
        <w:rPr>
          <w:sz w:val="24"/>
          <w:szCs w:val="24"/>
        </w:rPr>
        <w:t xml:space="preserve">– при измерении, контроле и оценке результатов образования; </w:t>
      </w:r>
    </w:p>
    <w:p w:rsidR="006633E9" w:rsidRPr="005A1480" w:rsidRDefault="006633E9" w:rsidP="005A1480">
      <w:pPr>
        <w:spacing w:line="276" w:lineRule="auto"/>
        <w:ind w:firstLine="567"/>
        <w:jc w:val="both"/>
        <w:rPr>
          <w:sz w:val="24"/>
          <w:szCs w:val="24"/>
        </w:rPr>
      </w:pPr>
      <w:r w:rsidRPr="005A1480">
        <w:rPr>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6633E9" w:rsidRPr="005A1480" w:rsidRDefault="006633E9" w:rsidP="005A1480">
      <w:pPr>
        <w:spacing w:line="276" w:lineRule="auto"/>
        <w:ind w:firstLine="567"/>
        <w:jc w:val="both"/>
        <w:rPr>
          <w:sz w:val="24"/>
          <w:szCs w:val="24"/>
        </w:rPr>
      </w:pPr>
      <w:r w:rsidRPr="005A1480">
        <w:rPr>
          <w:sz w:val="24"/>
          <w:szCs w:val="24"/>
        </w:rPr>
        <w:t xml:space="preserve">Учебно-методическое и информационное оснащение образовательного процесса обеспечивает возможность: </w:t>
      </w:r>
    </w:p>
    <w:p w:rsidR="006633E9" w:rsidRPr="005A1480" w:rsidRDefault="006633E9" w:rsidP="005A1480">
      <w:pPr>
        <w:spacing w:line="276" w:lineRule="auto"/>
        <w:ind w:firstLine="567"/>
        <w:jc w:val="both"/>
        <w:rPr>
          <w:sz w:val="24"/>
          <w:szCs w:val="24"/>
        </w:rPr>
      </w:pPr>
      <w:r w:rsidRPr="005A1480">
        <w:rPr>
          <w:sz w:val="24"/>
          <w:szCs w:val="24"/>
        </w:rPr>
        <w:t xml:space="preserve">- реализации индивидуальных образовательных планов учащихся, осуществления их самостоятельной образовательной деятельности; </w:t>
      </w:r>
    </w:p>
    <w:p w:rsidR="006633E9" w:rsidRPr="005A1480" w:rsidRDefault="006633E9" w:rsidP="005A1480">
      <w:pPr>
        <w:spacing w:line="276" w:lineRule="auto"/>
        <w:ind w:firstLine="567"/>
        <w:jc w:val="both"/>
        <w:rPr>
          <w:sz w:val="24"/>
          <w:szCs w:val="24"/>
        </w:rPr>
      </w:pPr>
      <w:r w:rsidRPr="005A1480">
        <w:rPr>
          <w:sz w:val="24"/>
          <w:szCs w:val="24"/>
        </w:rPr>
        <w:lastRenderedPageBreak/>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6633E9" w:rsidRPr="005A1480" w:rsidRDefault="006633E9" w:rsidP="005A1480">
      <w:pPr>
        <w:spacing w:line="276" w:lineRule="auto"/>
        <w:ind w:firstLine="567"/>
        <w:jc w:val="both"/>
        <w:rPr>
          <w:sz w:val="24"/>
          <w:szCs w:val="24"/>
        </w:rPr>
      </w:pPr>
      <w:r w:rsidRPr="005A1480">
        <w:rPr>
          <w:sz w:val="24"/>
          <w:szCs w:val="24"/>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6633E9" w:rsidRPr="005A1480" w:rsidRDefault="006633E9" w:rsidP="005A1480">
      <w:pPr>
        <w:spacing w:line="276" w:lineRule="auto"/>
        <w:ind w:firstLine="567"/>
        <w:jc w:val="both"/>
        <w:rPr>
          <w:sz w:val="24"/>
          <w:szCs w:val="24"/>
        </w:rPr>
      </w:pPr>
      <w:r w:rsidRPr="005A1480">
        <w:rPr>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6633E9" w:rsidRPr="005A1480" w:rsidRDefault="006633E9" w:rsidP="005A1480">
      <w:pPr>
        <w:spacing w:line="276" w:lineRule="auto"/>
        <w:ind w:firstLine="567"/>
        <w:jc w:val="both"/>
        <w:rPr>
          <w:sz w:val="24"/>
          <w:szCs w:val="24"/>
        </w:rPr>
      </w:pPr>
      <w:r w:rsidRPr="005A1480">
        <w:rPr>
          <w:sz w:val="24"/>
          <w:szCs w:val="24"/>
        </w:rPr>
        <w:t>- выступления с аудио-, видео- и графическим экранным сопровождением;</w:t>
      </w:r>
    </w:p>
    <w:p w:rsidR="006633E9" w:rsidRPr="005A1480" w:rsidRDefault="006633E9" w:rsidP="005A1480">
      <w:pPr>
        <w:spacing w:line="276" w:lineRule="auto"/>
        <w:ind w:firstLine="567"/>
        <w:jc w:val="both"/>
        <w:rPr>
          <w:sz w:val="24"/>
          <w:szCs w:val="24"/>
        </w:rPr>
      </w:pPr>
      <w:r w:rsidRPr="005A1480">
        <w:rPr>
          <w:sz w:val="24"/>
          <w:szCs w:val="24"/>
        </w:rPr>
        <w:t xml:space="preserve"> - вывода информации на бумагу и т. п. и в трёхмерную материальную среду (печать);</w:t>
      </w:r>
    </w:p>
    <w:p w:rsidR="006633E9" w:rsidRPr="005A1480" w:rsidRDefault="006633E9" w:rsidP="005A1480">
      <w:pPr>
        <w:spacing w:line="276" w:lineRule="auto"/>
        <w:ind w:firstLine="567"/>
        <w:jc w:val="both"/>
        <w:rPr>
          <w:sz w:val="24"/>
          <w:szCs w:val="24"/>
        </w:rPr>
      </w:pPr>
      <w:r w:rsidRPr="005A1480">
        <w:rPr>
          <w:sz w:val="24"/>
          <w:szCs w:val="24"/>
        </w:rPr>
        <w:t xml:space="preserve"> -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школы;</w:t>
      </w:r>
    </w:p>
    <w:p w:rsidR="006633E9" w:rsidRPr="005A1480" w:rsidRDefault="006633E9" w:rsidP="005A1480">
      <w:pPr>
        <w:spacing w:line="276" w:lineRule="auto"/>
        <w:ind w:firstLine="567"/>
        <w:jc w:val="both"/>
        <w:rPr>
          <w:sz w:val="24"/>
          <w:szCs w:val="24"/>
        </w:rPr>
      </w:pPr>
      <w:r w:rsidRPr="005A1480">
        <w:rPr>
          <w:sz w:val="24"/>
          <w:szCs w:val="24"/>
        </w:rPr>
        <w:t xml:space="preserve"> - поиска и получения информации;</w:t>
      </w:r>
    </w:p>
    <w:p w:rsidR="006633E9" w:rsidRPr="005A1480" w:rsidRDefault="006633E9" w:rsidP="005A1480">
      <w:pPr>
        <w:spacing w:line="276" w:lineRule="auto"/>
        <w:ind w:firstLine="567"/>
        <w:jc w:val="both"/>
        <w:rPr>
          <w:sz w:val="24"/>
          <w:szCs w:val="24"/>
        </w:rPr>
      </w:pPr>
      <w:r w:rsidRPr="005A1480">
        <w:rPr>
          <w:sz w:val="24"/>
          <w:szCs w:val="24"/>
        </w:rPr>
        <w:t xml:space="preserve"> - использования источников информации на бумажных и цифровых носителях (в том числе в справочниках, словарях, поисковых системах);</w:t>
      </w:r>
    </w:p>
    <w:p w:rsidR="006633E9" w:rsidRPr="005A1480" w:rsidRDefault="006633E9" w:rsidP="005A1480">
      <w:pPr>
        <w:spacing w:line="276" w:lineRule="auto"/>
        <w:ind w:firstLine="567"/>
        <w:jc w:val="both"/>
        <w:rPr>
          <w:sz w:val="24"/>
          <w:szCs w:val="24"/>
        </w:rPr>
      </w:pPr>
      <w:r w:rsidRPr="005A1480">
        <w:rPr>
          <w:sz w:val="24"/>
          <w:szCs w:val="24"/>
        </w:rPr>
        <w:t xml:space="preserve"> - вещания (подкастинга), использования носимых аудиовидеоустройств для учебной деятельности на уроке и вне урока;</w:t>
      </w:r>
    </w:p>
    <w:p w:rsidR="006633E9" w:rsidRPr="005A1480" w:rsidRDefault="006633E9" w:rsidP="005A1480">
      <w:pPr>
        <w:spacing w:line="276" w:lineRule="auto"/>
        <w:ind w:firstLine="567"/>
        <w:jc w:val="both"/>
        <w:rPr>
          <w:sz w:val="24"/>
          <w:szCs w:val="24"/>
        </w:rPr>
      </w:pPr>
      <w:r w:rsidRPr="005A1480">
        <w:rPr>
          <w:sz w:val="24"/>
          <w:szCs w:val="24"/>
        </w:rPr>
        <w:t xml:space="preserve"> - общения в Интернете, взаимодействия в социальных группах и сетях, участия в форумах, групповой работы над сообщениями (вики);</w:t>
      </w:r>
    </w:p>
    <w:p w:rsidR="006633E9" w:rsidRPr="005A1480" w:rsidRDefault="006633E9" w:rsidP="005A1480">
      <w:pPr>
        <w:spacing w:line="276" w:lineRule="auto"/>
        <w:ind w:firstLine="567"/>
        <w:jc w:val="both"/>
        <w:rPr>
          <w:sz w:val="24"/>
          <w:szCs w:val="24"/>
        </w:rPr>
      </w:pPr>
      <w:r w:rsidRPr="005A1480">
        <w:rPr>
          <w:sz w:val="24"/>
          <w:szCs w:val="24"/>
        </w:rPr>
        <w:t xml:space="preserve"> - 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6633E9" w:rsidRPr="005A1480" w:rsidRDefault="006633E9" w:rsidP="005A1480">
      <w:pPr>
        <w:spacing w:line="276" w:lineRule="auto"/>
        <w:ind w:firstLine="567"/>
        <w:jc w:val="both"/>
        <w:rPr>
          <w:sz w:val="24"/>
          <w:szCs w:val="24"/>
        </w:rPr>
      </w:pPr>
      <w:r w:rsidRPr="005A1480">
        <w:rPr>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6633E9" w:rsidRPr="005A1480" w:rsidRDefault="006633E9" w:rsidP="005A1480">
      <w:pPr>
        <w:spacing w:line="276" w:lineRule="auto"/>
        <w:ind w:firstLine="567"/>
        <w:jc w:val="both"/>
        <w:rPr>
          <w:sz w:val="24"/>
          <w:szCs w:val="24"/>
        </w:rPr>
      </w:pPr>
      <w:r w:rsidRPr="005A1480">
        <w:rPr>
          <w:sz w:val="24"/>
          <w:szCs w:val="24"/>
        </w:rPr>
        <w:t>- 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6633E9" w:rsidRPr="005A1480" w:rsidRDefault="006633E9" w:rsidP="005A1480">
      <w:pPr>
        <w:spacing w:line="276" w:lineRule="auto"/>
        <w:ind w:firstLine="567"/>
        <w:jc w:val="both"/>
        <w:rPr>
          <w:sz w:val="24"/>
          <w:szCs w:val="24"/>
        </w:rPr>
      </w:pPr>
      <w:r w:rsidRPr="005A1480">
        <w:rPr>
          <w:sz w:val="24"/>
          <w:szCs w:val="24"/>
        </w:rPr>
        <w:t xml:space="preserve"> -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технологиях ведения дома, информационных и коммуникационных технологиях);</w:t>
      </w:r>
    </w:p>
    <w:p w:rsidR="006633E9" w:rsidRPr="005A1480" w:rsidRDefault="006633E9" w:rsidP="005A1480">
      <w:pPr>
        <w:spacing w:line="276" w:lineRule="auto"/>
        <w:ind w:firstLine="567"/>
        <w:jc w:val="both"/>
        <w:rPr>
          <w:sz w:val="24"/>
          <w:szCs w:val="24"/>
        </w:rPr>
      </w:pPr>
      <w:r w:rsidRPr="005A1480">
        <w:rPr>
          <w:sz w:val="24"/>
          <w:szCs w:val="24"/>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6633E9" w:rsidRPr="005A1480" w:rsidRDefault="006633E9" w:rsidP="005A1480">
      <w:pPr>
        <w:spacing w:line="276" w:lineRule="auto"/>
        <w:ind w:firstLine="567"/>
        <w:jc w:val="both"/>
        <w:rPr>
          <w:sz w:val="24"/>
          <w:szCs w:val="24"/>
        </w:rPr>
      </w:pPr>
      <w:r w:rsidRPr="005A1480">
        <w:rPr>
          <w:sz w:val="24"/>
          <w:szCs w:val="24"/>
        </w:rPr>
        <w:t xml:space="preserve">- занятий по изучению правил дорожного движения с использованием игр, оборудования, а также компьютерных тренажёров; </w:t>
      </w:r>
    </w:p>
    <w:p w:rsidR="006633E9" w:rsidRPr="005A1480" w:rsidRDefault="006633E9" w:rsidP="005A1480">
      <w:pPr>
        <w:spacing w:line="276" w:lineRule="auto"/>
        <w:ind w:firstLine="567"/>
        <w:jc w:val="both"/>
        <w:rPr>
          <w:sz w:val="24"/>
          <w:szCs w:val="24"/>
        </w:rPr>
      </w:pPr>
      <w:r w:rsidRPr="005A1480">
        <w:rPr>
          <w:sz w:val="24"/>
          <w:szCs w:val="24"/>
        </w:rPr>
        <w:t xml:space="preserve">- размещения продуктов познавательной, учебно-исследовательской и проектной деятельности учащихся в информационно-образовательной среде образовательного учреждения; </w:t>
      </w:r>
    </w:p>
    <w:p w:rsidR="006633E9" w:rsidRPr="005A1480" w:rsidRDefault="006633E9" w:rsidP="005A1480">
      <w:pPr>
        <w:spacing w:line="276" w:lineRule="auto"/>
        <w:ind w:firstLine="567"/>
        <w:jc w:val="both"/>
        <w:rPr>
          <w:sz w:val="24"/>
          <w:szCs w:val="24"/>
        </w:rPr>
      </w:pPr>
      <w:r w:rsidRPr="005A1480">
        <w:rPr>
          <w:sz w:val="24"/>
          <w:szCs w:val="24"/>
        </w:rPr>
        <w:t xml:space="preserve">- проектирования и организации индивидуальной и групповой деятельности, организации </w:t>
      </w:r>
      <w:r w:rsidRPr="005A1480">
        <w:rPr>
          <w:sz w:val="24"/>
          <w:szCs w:val="24"/>
        </w:rPr>
        <w:lastRenderedPageBreak/>
        <w:t>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633E9" w:rsidRPr="005A1480" w:rsidRDefault="006633E9" w:rsidP="005A1480">
      <w:pPr>
        <w:spacing w:line="276" w:lineRule="auto"/>
        <w:ind w:firstLine="567"/>
        <w:jc w:val="both"/>
        <w:rPr>
          <w:sz w:val="24"/>
          <w:szCs w:val="24"/>
        </w:rPr>
      </w:pPr>
      <w:r w:rsidRPr="005A1480">
        <w:rPr>
          <w:sz w:val="24"/>
          <w:szCs w:val="24"/>
        </w:rPr>
        <w:t xml:space="preserve"> -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w:t>
      </w:r>
    </w:p>
    <w:p w:rsidR="006633E9" w:rsidRPr="005A1480" w:rsidRDefault="006633E9" w:rsidP="005A1480">
      <w:pPr>
        <w:spacing w:line="276" w:lineRule="auto"/>
        <w:ind w:firstLine="567"/>
        <w:jc w:val="both"/>
        <w:rPr>
          <w:sz w:val="24"/>
          <w:szCs w:val="24"/>
        </w:rPr>
      </w:pPr>
      <w:r w:rsidRPr="005A1480">
        <w:rPr>
          <w:sz w:val="24"/>
          <w:szCs w:val="24"/>
        </w:rPr>
        <w:t xml:space="preserve">- 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6633E9" w:rsidRPr="005A1480" w:rsidRDefault="006633E9" w:rsidP="005A1480">
      <w:pPr>
        <w:spacing w:line="276" w:lineRule="auto"/>
        <w:ind w:firstLine="567"/>
        <w:jc w:val="both"/>
        <w:rPr>
          <w:sz w:val="24"/>
          <w:szCs w:val="24"/>
        </w:rPr>
      </w:pPr>
      <w:r w:rsidRPr="005A1480">
        <w:rPr>
          <w:sz w:val="24"/>
          <w:szCs w:val="24"/>
        </w:rPr>
        <w:t xml:space="preserve">- выпуска школьных печатных изданий, работы школьного телевидения. </w:t>
      </w:r>
    </w:p>
    <w:p w:rsidR="006633E9" w:rsidRPr="005A1480" w:rsidRDefault="006633E9" w:rsidP="005A1480">
      <w:pPr>
        <w:spacing w:line="276" w:lineRule="auto"/>
        <w:ind w:firstLine="567"/>
        <w:jc w:val="both"/>
        <w:rPr>
          <w:sz w:val="24"/>
          <w:szCs w:val="24"/>
        </w:rPr>
      </w:pPr>
      <w:r w:rsidRPr="005A1480">
        <w:rPr>
          <w:sz w:val="24"/>
          <w:szCs w:val="24"/>
        </w:rPr>
        <w:t xml:space="preserve">Все указанные виды деятельности обеспечены расходными материалами.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
        <w:gridCol w:w="9504"/>
      </w:tblGrid>
      <w:tr w:rsidR="006633E9" w:rsidRPr="005A1480" w:rsidTr="006633E9">
        <w:tc>
          <w:tcPr>
            <w:tcW w:w="427" w:type="pct"/>
          </w:tcPr>
          <w:p w:rsidR="006633E9" w:rsidRPr="00FD587C" w:rsidRDefault="006633E9" w:rsidP="00FD587C">
            <w:pPr>
              <w:ind w:hanging="2"/>
              <w:jc w:val="both"/>
            </w:pPr>
            <w:r w:rsidRPr="00FD587C">
              <w:t>№</w:t>
            </w:r>
          </w:p>
        </w:tc>
        <w:tc>
          <w:tcPr>
            <w:tcW w:w="4573" w:type="pct"/>
          </w:tcPr>
          <w:p w:rsidR="006633E9" w:rsidRPr="00FD587C" w:rsidRDefault="006633E9" w:rsidP="00FD587C">
            <w:pPr>
              <w:ind w:hanging="2"/>
              <w:jc w:val="both"/>
            </w:pPr>
            <w:r w:rsidRPr="00FD587C">
              <w:t xml:space="preserve">Компоненты информационно-методических ресурсов обеспечения реализации </w:t>
            </w:r>
          </w:p>
          <w:p w:rsidR="006633E9" w:rsidRPr="00FD587C" w:rsidRDefault="006633E9" w:rsidP="00FD587C">
            <w:pPr>
              <w:ind w:hanging="2"/>
              <w:jc w:val="both"/>
            </w:pPr>
            <w:r w:rsidRPr="00FD587C">
              <w:t>ООП СОО</w:t>
            </w:r>
          </w:p>
        </w:tc>
      </w:tr>
      <w:tr w:rsidR="006633E9" w:rsidRPr="005A1480" w:rsidTr="006633E9">
        <w:tc>
          <w:tcPr>
            <w:tcW w:w="427" w:type="pct"/>
          </w:tcPr>
          <w:p w:rsidR="006633E9" w:rsidRPr="00FD587C" w:rsidRDefault="006633E9" w:rsidP="00FD587C">
            <w:pPr>
              <w:ind w:hanging="2"/>
              <w:jc w:val="both"/>
            </w:pPr>
            <w:r w:rsidRPr="00FD587C">
              <w:t>1.</w:t>
            </w:r>
          </w:p>
        </w:tc>
        <w:tc>
          <w:tcPr>
            <w:tcW w:w="4573" w:type="pct"/>
          </w:tcPr>
          <w:p w:rsidR="006633E9" w:rsidRPr="00FD587C" w:rsidRDefault="006633E9" w:rsidP="00FD587C">
            <w:pPr>
              <w:ind w:hanging="2"/>
              <w:jc w:val="both"/>
            </w:pPr>
            <w:r w:rsidRPr="00FD587C">
              <w:t>Книгопечатная продукция</w:t>
            </w:r>
          </w:p>
        </w:tc>
      </w:tr>
      <w:tr w:rsidR="006633E9" w:rsidRPr="005A1480" w:rsidTr="006633E9">
        <w:tc>
          <w:tcPr>
            <w:tcW w:w="427" w:type="pct"/>
          </w:tcPr>
          <w:p w:rsidR="006633E9" w:rsidRPr="00FD587C" w:rsidRDefault="006633E9" w:rsidP="00FD587C">
            <w:pPr>
              <w:ind w:hanging="2"/>
              <w:jc w:val="both"/>
            </w:pPr>
          </w:p>
        </w:tc>
        <w:tc>
          <w:tcPr>
            <w:tcW w:w="4573" w:type="pct"/>
          </w:tcPr>
          <w:p w:rsidR="006633E9" w:rsidRPr="00FD587C" w:rsidRDefault="006633E9" w:rsidP="00FD587C">
            <w:pPr>
              <w:ind w:hanging="2"/>
              <w:jc w:val="both"/>
            </w:pPr>
            <w:r w:rsidRPr="00FD587C">
              <w:t xml:space="preserve">• Учебно-методические комплекты (УМК) для 10-11 классов: </w:t>
            </w:r>
          </w:p>
          <w:p w:rsidR="006633E9" w:rsidRPr="00FD587C" w:rsidRDefault="006633E9" w:rsidP="00FD587C">
            <w:pPr>
              <w:ind w:hanging="2"/>
              <w:jc w:val="both"/>
            </w:pPr>
            <w:r w:rsidRPr="00FD587C">
              <w:t xml:space="preserve">• ФГОС СОО, ООП СОО учреждения, рабочие программы учебных предметов, пособия для учителя, дидактические материалы, КИМы; </w:t>
            </w:r>
          </w:p>
          <w:p w:rsidR="006633E9" w:rsidRPr="00FD587C" w:rsidRDefault="006633E9" w:rsidP="00FD587C">
            <w:pPr>
              <w:ind w:hanging="2"/>
              <w:jc w:val="both"/>
            </w:pPr>
            <w:r w:rsidRPr="00FD587C">
              <w:t xml:space="preserve">• учебники, рабочие тетради, пособия для учащихся; </w:t>
            </w:r>
          </w:p>
          <w:p w:rsidR="006633E9" w:rsidRPr="00FD587C" w:rsidRDefault="006633E9" w:rsidP="00FD587C">
            <w:pPr>
              <w:ind w:hanging="2"/>
              <w:jc w:val="both"/>
            </w:pPr>
            <w:r w:rsidRPr="00FD587C">
              <w:t xml:space="preserve">•  программа развития универсальных учебных действий; </w:t>
            </w:r>
          </w:p>
          <w:p w:rsidR="006633E9" w:rsidRPr="00FD587C" w:rsidRDefault="006633E9" w:rsidP="00FD587C">
            <w:pPr>
              <w:ind w:hanging="2"/>
              <w:jc w:val="both"/>
            </w:pPr>
            <w:r w:rsidRPr="00FD587C">
              <w:t xml:space="preserve">• модели итоговой аттестации учащихся средней школы; </w:t>
            </w:r>
          </w:p>
          <w:p w:rsidR="006633E9" w:rsidRPr="00FD587C" w:rsidRDefault="006633E9" w:rsidP="00FD587C">
            <w:pPr>
              <w:ind w:hanging="2"/>
              <w:jc w:val="both"/>
            </w:pPr>
            <w:r w:rsidRPr="00FD587C">
              <w:t xml:space="preserve">• модели мониторинговых исследований личностного развития учащихся средней школы (развития личности учащихся) на основе освоения способов деятельности; </w:t>
            </w:r>
          </w:p>
          <w:p w:rsidR="006633E9" w:rsidRPr="00FD587C" w:rsidRDefault="006633E9" w:rsidP="00FD587C">
            <w:pPr>
              <w:ind w:hanging="2"/>
              <w:jc w:val="both"/>
            </w:pPr>
            <w:r w:rsidRPr="00FD587C">
              <w:t xml:space="preserve">• модель мониторинга процесса достижения планируемых результатов образования в средней школе; </w:t>
            </w:r>
          </w:p>
          <w:p w:rsidR="006633E9" w:rsidRPr="00FD587C" w:rsidRDefault="006633E9" w:rsidP="00FD587C">
            <w:pPr>
              <w:ind w:hanging="2"/>
              <w:jc w:val="both"/>
            </w:pPr>
            <w:r w:rsidRPr="00FD587C">
              <w:t xml:space="preserve">• 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 учащихся; </w:t>
            </w:r>
          </w:p>
          <w:p w:rsidR="006633E9" w:rsidRPr="00FD587C" w:rsidRDefault="006633E9" w:rsidP="00FD587C">
            <w:pPr>
              <w:ind w:hanging="2"/>
              <w:jc w:val="both"/>
            </w:pPr>
            <w:r w:rsidRPr="00FD587C">
              <w:t xml:space="preserve">• инструкции, технологические карты для организации различных видов деятельности ученика; </w:t>
            </w:r>
          </w:p>
          <w:p w:rsidR="006633E9" w:rsidRPr="00FD587C" w:rsidRDefault="006633E9" w:rsidP="00FD587C">
            <w:pPr>
              <w:ind w:hanging="2"/>
              <w:jc w:val="both"/>
            </w:pPr>
            <w:r w:rsidRPr="00FD587C">
              <w:t xml:space="preserve">• научно-популярные, художественные книги для чтения (в соответствии с основным содержанием обучения по предметам учебного плана); </w:t>
            </w:r>
          </w:p>
          <w:p w:rsidR="006633E9" w:rsidRPr="00FD587C" w:rsidRDefault="006633E9" w:rsidP="00FD587C">
            <w:pPr>
              <w:ind w:hanging="2"/>
              <w:jc w:val="both"/>
            </w:pPr>
            <w:r w:rsidRPr="00FD587C">
              <w:t xml:space="preserve">• справочная литература (справочники, атласы-определители, энциклопедии и т.п.), детская художественная литература; </w:t>
            </w:r>
          </w:p>
          <w:p w:rsidR="006633E9" w:rsidRPr="00FD587C" w:rsidRDefault="006633E9" w:rsidP="00FD587C">
            <w:pPr>
              <w:ind w:hanging="2"/>
              <w:jc w:val="both"/>
            </w:pPr>
            <w:r w:rsidRPr="00FD587C">
              <w:t xml:space="preserve">• журналы по педагогике; </w:t>
            </w:r>
          </w:p>
          <w:p w:rsidR="006633E9" w:rsidRPr="00FD587C" w:rsidRDefault="006633E9" w:rsidP="00FD587C">
            <w:pPr>
              <w:ind w:hanging="2"/>
              <w:jc w:val="both"/>
            </w:pPr>
            <w:r w:rsidRPr="00FD587C">
              <w:t xml:space="preserve">• журналы по психологии; </w:t>
            </w:r>
          </w:p>
          <w:p w:rsidR="006633E9" w:rsidRPr="00FD587C" w:rsidRDefault="006633E9" w:rsidP="00FD587C">
            <w:pPr>
              <w:ind w:hanging="2"/>
              <w:jc w:val="both"/>
            </w:pPr>
            <w:r w:rsidRPr="00FD587C">
              <w:t xml:space="preserve">• методические журналы по предметам учебного плана; </w:t>
            </w:r>
          </w:p>
          <w:p w:rsidR="006633E9" w:rsidRPr="00FD587C" w:rsidRDefault="006633E9" w:rsidP="00FD587C">
            <w:pPr>
              <w:ind w:hanging="2"/>
              <w:jc w:val="both"/>
            </w:pPr>
            <w:r w:rsidRPr="00FD587C">
              <w:t>• предметные журналы</w:t>
            </w:r>
          </w:p>
        </w:tc>
      </w:tr>
      <w:tr w:rsidR="006633E9" w:rsidRPr="005A1480" w:rsidTr="006633E9">
        <w:tc>
          <w:tcPr>
            <w:tcW w:w="427" w:type="pct"/>
          </w:tcPr>
          <w:p w:rsidR="006633E9" w:rsidRPr="00FD587C" w:rsidRDefault="006633E9" w:rsidP="00FD587C">
            <w:pPr>
              <w:ind w:hanging="2"/>
              <w:jc w:val="both"/>
            </w:pPr>
            <w:r w:rsidRPr="00FD587C">
              <w:t>2.</w:t>
            </w:r>
          </w:p>
        </w:tc>
        <w:tc>
          <w:tcPr>
            <w:tcW w:w="4573" w:type="pct"/>
          </w:tcPr>
          <w:p w:rsidR="006633E9" w:rsidRPr="00FD587C" w:rsidRDefault="006633E9" w:rsidP="00FD587C">
            <w:pPr>
              <w:ind w:hanging="2"/>
              <w:jc w:val="both"/>
            </w:pPr>
            <w:r w:rsidRPr="00FD587C">
              <w:t>Печатные пособия</w:t>
            </w:r>
          </w:p>
        </w:tc>
      </w:tr>
      <w:tr w:rsidR="006633E9" w:rsidRPr="005A1480" w:rsidTr="006633E9">
        <w:tc>
          <w:tcPr>
            <w:tcW w:w="427" w:type="pct"/>
          </w:tcPr>
          <w:p w:rsidR="006633E9" w:rsidRPr="00FD587C" w:rsidRDefault="006633E9" w:rsidP="00FD587C">
            <w:pPr>
              <w:ind w:hanging="2"/>
              <w:jc w:val="both"/>
            </w:pPr>
          </w:p>
        </w:tc>
        <w:tc>
          <w:tcPr>
            <w:tcW w:w="4573" w:type="pct"/>
          </w:tcPr>
          <w:p w:rsidR="006633E9" w:rsidRPr="00FD587C" w:rsidRDefault="006633E9" w:rsidP="00FD587C">
            <w:pPr>
              <w:ind w:hanging="2"/>
              <w:jc w:val="both"/>
            </w:pPr>
            <w:r w:rsidRPr="00FD587C">
              <w:t xml:space="preserve">• демонстрационный материал (предметные, таблицы) в соответствии с основными темами учебной программы; </w:t>
            </w:r>
          </w:p>
          <w:p w:rsidR="006633E9" w:rsidRPr="00FD587C" w:rsidRDefault="006633E9" w:rsidP="00FD587C">
            <w:pPr>
              <w:ind w:hanging="2"/>
              <w:jc w:val="both"/>
            </w:pPr>
            <w:r w:rsidRPr="00FD587C">
              <w:t xml:space="preserve">• портреты деятелей литературы и искусства, исторических, политических деятелей в соответствии с образовательной программой; </w:t>
            </w:r>
          </w:p>
          <w:p w:rsidR="006633E9" w:rsidRPr="00FD587C" w:rsidRDefault="006633E9" w:rsidP="00FD587C">
            <w:pPr>
              <w:ind w:hanging="2"/>
              <w:jc w:val="both"/>
            </w:pPr>
            <w:r w:rsidRPr="00FD587C">
              <w:t xml:space="preserve">• хрестоматии, сборники; </w:t>
            </w:r>
          </w:p>
          <w:p w:rsidR="006633E9" w:rsidRPr="00FD587C" w:rsidRDefault="006633E9" w:rsidP="00FD587C">
            <w:pPr>
              <w:ind w:hanging="2"/>
              <w:jc w:val="both"/>
            </w:pPr>
            <w:r w:rsidRPr="00FD587C">
              <w:t xml:space="preserve">• схемы; </w:t>
            </w:r>
          </w:p>
          <w:p w:rsidR="006633E9" w:rsidRPr="00FD587C" w:rsidRDefault="006633E9" w:rsidP="00FD587C">
            <w:pPr>
              <w:ind w:hanging="2"/>
              <w:jc w:val="both"/>
            </w:pPr>
            <w:r w:rsidRPr="00FD587C">
              <w:t xml:space="preserve">• плакаты (плакаты по основным темам предметов учебного плана); </w:t>
            </w:r>
          </w:p>
          <w:p w:rsidR="006633E9" w:rsidRPr="00FD587C" w:rsidRDefault="006633E9" w:rsidP="00FD587C">
            <w:pPr>
              <w:ind w:hanging="2"/>
              <w:jc w:val="both"/>
            </w:pPr>
            <w:r w:rsidRPr="00FD587C">
              <w:t xml:space="preserve">• географическая карта России. Географическая карта Республики Коми, географическая карта воркутинского района; </w:t>
            </w:r>
          </w:p>
          <w:p w:rsidR="006633E9" w:rsidRPr="00FD587C" w:rsidRDefault="006633E9" w:rsidP="00FD587C">
            <w:pPr>
              <w:ind w:hanging="2"/>
              <w:jc w:val="both"/>
            </w:pPr>
            <w:r w:rsidRPr="00FD587C">
              <w:t>• дидактический раздаточный материал</w:t>
            </w:r>
          </w:p>
        </w:tc>
      </w:tr>
      <w:tr w:rsidR="006633E9" w:rsidRPr="005A1480" w:rsidTr="006633E9">
        <w:tc>
          <w:tcPr>
            <w:tcW w:w="427" w:type="pct"/>
          </w:tcPr>
          <w:p w:rsidR="006633E9" w:rsidRPr="00FD587C" w:rsidRDefault="006633E9" w:rsidP="00FD587C">
            <w:pPr>
              <w:ind w:hanging="2"/>
              <w:jc w:val="both"/>
            </w:pPr>
            <w:r w:rsidRPr="00FD587C">
              <w:t>3.</w:t>
            </w:r>
          </w:p>
        </w:tc>
        <w:tc>
          <w:tcPr>
            <w:tcW w:w="4573" w:type="pct"/>
          </w:tcPr>
          <w:p w:rsidR="006633E9" w:rsidRPr="00FD587C" w:rsidRDefault="006633E9" w:rsidP="00FD587C">
            <w:pPr>
              <w:ind w:hanging="2"/>
              <w:jc w:val="both"/>
            </w:pPr>
            <w:r w:rsidRPr="00FD587C">
              <w:t>Демонстрационные пособия</w:t>
            </w:r>
          </w:p>
        </w:tc>
      </w:tr>
      <w:tr w:rsidR="006633E9" w:rsidRPr="005A1480" w:rsidTr="006633E9">
        <w:tc>
          <w:tcPr>
            <w:tcW w:w="427" w:type="pct"/>
          </w:tcPr>
          <w:p w:rsidR="006633E9" w:rsidRPr="00FD587C" w:rsidRDefault="006633E9" w:rsidP="00FD587C">
            <w:pPr>
              <w:ind w:hanging="2"/>
              <w:jc w:val="both"/>
            </w:pPr>
          </w:p>
        </w:tc>
        <w:tc>
          <w:tcPr>
            <w:tcW w:w="4573" w:type="pct"/>
          </w:tcPr>
          <w:p w:rsidR="006633E9" w:rsidRPr="00FD587C" w:rsidRDefault="006633E9" w:rsidP="00FD587C">
            <w:pPr>
              <w:ind w:hanging="2"/>
              <w:jc w:val="both"/>
            </w:pPr>
            <w:r w:rsidRPr="00FD587C">
              <w:t xml:space="preserve">• Объекты, предназначенные для демонстрации. </w:t>
            </w:r>
          </w:p>
          <w:p w:rsidR="006633E9" w:rsidRPr="00FD587C" w:rsidRDefault="006633E9" w:rsidP="00FD587C">
            <w:pPr>
              <w:ind w:hanging="2"/>
              <w:jc w:val="both"/>
            </w:pPr>
            <w:r w:rsidRPr="00FD587C">
              <w:t xml:space="preserve">• Наглядные пособия. </w:t>
            </w:r>
          </w:p>
          <w:p w:rsidR="006633E9" w:rsidRPr="00FD587C" w:rsidRDefault="006633E9" w:rsidP="00FD587C">
            <w:pPr>
              <w:ind w:hanging="2"/>
              <w:jc w:val="both"/>
            </w:pPr>
            <w:r w:rsidRPr="00FD587C">
              <w:lastRenderedPageBreak/>
              <w:t>• Объекты и пособия, сопровождающие учебно-воспитательный процесс.</w:t>
            </w:r>
          </w:p>
        </w:tc>
      </w:tr>
      <w:tr w:rsidR="006633E9" w:rsidRPr="005A1480" w:rsidTr="006633E9">
        <w:tc>
          <w:tcPr>
            <w:tcW w:w="427" w:type="pct"/>
          </w:tcPr>
          <w:p w:rsidR="006633E9" w:rsidRPr="00FD587C" w:rsidRDefault="006633E9" w:rsidP="00FD587C">
            <w:pPr>
              <w:ind w:hanging="2"/>
              <w:jc w:val="both"/>
            </w:pPr>
            <w:r w:rsidRPr="00FD587C">
              <w:lastRenderedPageBreak/>
              <w:t>4.</w:t>
            </w:r>
          </w:p>
        </w:tc>
        <w:tc>
          <w:tcPr>
            <w:tcW w:w="4573" w:type="pct"/>
          </w:tcPr>
          <w:p w:rsidR="006633E9" w:rsidRPr="00FD587C" w:rsidRDefault="006633E9" w:rsidP="00FD587C">
            <w:pPr>
              <w:ind w:hanging="2"/>
              <w:jc w:val="both"/>
            </w:pPr>
            <w:r w:rsidRPr="00FD587C">
              <w:t>Экранно-звуковые пособия</w:t>
            </w:r>
          </w:p>
        </w:tc>
      </w:tr>
      <w:tr w:rsidR="006633E9" w:rsidRPr="005A1480" w:rsidTr="006633E9">
        <w:tc>
          <w:tcPr>
            <w:tcW w:w="427" w:type="pct"/>
          </w:tcPr>
          <w:p w:rsidR="006633E9" w:rsidRPr="00FD587C" w:rsidRDefault="006633E9" w:rsidP="00FD587C">
            <w:pPr>
              <w:ind w:hanging="2"/>
              <w:jc w:val="both"/>
            </w:pPr>
          </w:p>
        </w:tc>
        <w:tc>
          <w:tcPr>
            <w:tcW w:w="4573" w:type="pct"/>
          </w:tcPr>
          <w:p w:rsidR="006633E9" w:rsidRPr="00FD587C" w:rsidRDefault="006633E9" w:rsidP="00FD587C">
            <w:pPr>
              <w:ind w:hanging="2"/>
              <w:jc w:val="both"/>
            </w:pPr>
            <w:r w:rsidRPr="00FD587C">
              <w:t xml:space="preserve">• видеофильмы, соответствующие содержанию предметов учебного плана; </w:t>
            </w:r>
          </w:p>
          <w:p w:rsidR="006633E9" w:rsidRPr="00FD587C" w:rsidRDefault="006633E9" w:rsidP="00FD587C">
            <w:pPr>
              <w:ind w:hanging="2"/>
              <w:jc w:val="both"/>
            </w:pPr>
            <w:r w:rsidRPr="00FD587C">
              <w:t xml:space="preserve">• видеофрагменты, отражающие основные темы обучения; </w:t>
            </w:r>
          </w:p>
          <w:p w:rsidR="006633E9" w:rsidRPr="00FD587C" w:rsidRDefault="006633E9" w:rsidP="00FD587C">
            <w:pPr>
              <w:ind w:hanging="2"/>
              <w:jc w:val="both"/>
            </w:pPr>
            <w:r w:rsidRPr="00FD587C">
              <w:t xml:space="preserve">• презентации основных тем учебных предметов; </w:t>
            </w:r>
          </w:p>
          <w:p w:rsidR="006633E9" w:rsidRPr="00FD587C" w:rsidRDefault="006633E9" w:rsidP="00FD587C">
            <w:pPr>
              <w:ind w:hanging="2"/>
              <w:jc w:val="both"/>
            </w:pPr>
            <w:r w:rsidRPr="00FD587C">
              <w:t xml:space="preserve">• аудиозаписи в соответствии с учебной программой, в том числе аудиозаписи художественного исполнения изучаемых произведений. </w:t>
            </w:r>
          </w:p>
          <w:p w:rsidR="006633E9" w:rsidRPr="00FD587C" w:rsidRDefault="006633E9" w:rsidP="00FD587C">
            <w:pPr>
              <w:ind w:hanging="2"/>
              <w:jc w:val="both"/>
            </w:pPr>
            <w:r w:rsidRPr="00FD587C">
              <w:t xml:space="preserve">• аудиозаписи по литературным произведениям; </w:t>
            </w:r>
          </w:p>
          <w:p w:rsidR="006633E9" w:rsidRPr="00FD587C" w:rsidRDefault="006633E9" w:rsidP="00FD587C">
            <w:pPr>
              <w:ind w:hanging="2"/>
              <w:jc w:val="both"/>
            </w:pPr>
            <w:r w:rsidRPr="00FD587C">
              <w:t>•  иллюстрации к литературным произведениям.</w:t>
            </w:r>
          </w:p>
        </w:tc>
      </w:tr>
      <w:tr w:rsidR="006633E9" w:rsidRPr="005A1480" w:rsidTr="006633E9">
        <w:tc>
          <w:tcPr>
            <w:tcW w:w="427" w:type="pct"/>
          </w:tcPr>
          <w:p w:rsidR="006633E9" w:rsidRPr="00FD587C" w:rsidRDefault="006633E9" w:rsidP="00FD587C">
            <w:pPr>
              <w:ind w:hanging="2"/>
              <w:jc w:val="both"/>
            </w:pPr>
            <w:r w:rsidRPr="00FD587C">
              <w:t>5.</w:t>
            </w:r>
          </w:p>
        </w:tc>
        <w:tc>
          <w:tcPr>
            <w:tcW w:w="4573" w:type="pct"/>
          </w:tcPr>
          <w:p w:rsidR="006633E9" w:rsidRPr="00FD587C" w:rsidRDefault="006633E9" w:rsidP="00FD587C">
            <w:pPr>
              <w:ind w:hanging="2"/>
              <w:jc w:val="both"/>
            </w:pPr>
            <w:r w:rsidRPr="00FD587C">
              <w:t>Цифровые образовательные ресурсы</w:t>
            </w:r>
          </w:p>
        </w:tc>
      </w:tr>
      <w:tr w:rsidR="006633E9" w:rsidRPr="005A1480" w:rsidTr="006633E9">
        <w:tc>
          <w:tcPr>
            <w:tcW w:w="427" w:type="pct"/>
          </w:tcPr>
          <w:p w:rsidR="006633E9" w:rsidRPr="00FD587C" w:rsidRDefault="006633E9" w:rsidP="00FD587C">
            <w:pPr>
              <w:ind w:hanging="2"/>
              <w:jc w:val="both"/>
            </w:pPr>
          </w:p>
        </w:tc>
        <w:tc>
          <w:tcPr>
            <w:tcW w:w="4573" w:type="pct"/>
          </w:tcPr>
          <w:p w:rsidR="006633E9" w:rsidRPr="00FD587C" w:rsidRDefault="006633E9" w:rsidP="00FD587C">
            <w:pPr>
              <w:ind w:hanging="2"/>
              <w:jc w:val="both"/>
            </w:pPr>
            <w:r w:rsidRPr="00FD587C">
              <w:t xml:space="preserve">Цифровые информационные источники по тематике предметов учебного плана: </w:t>
            </w:r>
          </w:p>
          <w:p w:rsidR="006633E9" w:rsidRPr="00FD587C" w:rsidRDefault="006633E9" w:rsidP="00FD587C">
            <w:pPr>
              <w:ind w:hanging="2"/>
              <w:jc w:val="both"/>
            </w:pPr>
            <w:r w:rsidRPr="00FD587C">
              <w:t xml:space="preserve">• тесты; </w:t>
            </w:r>
          </w:p>
          <w:p w:rsidR="006633E9" w:rsidRPr="00FD587C" w:rsidRDefault="006633E9" w:rsidP="00FD587C">
            <w:pPr>
              <w:ind w:hanging="2"/>
              <w:jc w:val="both"/>
            </w:pPr>
            <w:r w:rsidRPr="00FD587C">
              <w:t xml:space="preserve">• статические изображения; </w:t>
            </w:r>
          </w:p>
          <w:p w:rsidR="006633E9" w:rsidRPr="00FD587C" w:rsidRDefault="006633E9" w:rsidP="00FD587C">
            <w:pPr>
              <w:ind w:hanging="2"/>
              <w:jc w:val="both"/>
            </w:pPr>
            <w:r w:rsidRPr="00FD587C">
              <w:t xml:space="preserve">• динамические изображения; </w:t>
            </w:r>
          </w:p>
          <w:p w:rsidR="006633E9" w:rsidRPr="00FD587C" w:rsidRDefault="006633E9" w:rsidP="00FD587C">
            <w:pPr>
              <w:ind w:hanging="2"/>
              <w:jc w:val="both"/>
            </w:pPr>
            <w:r w:rsidRPr="00FD587C">
              <w:t xml:space="preserve">• анимационные модели; </w:t>
            </w:r>
          </w:p>
          <w:p w:rsidR="006633E9" w:rsidRPr="00FD587C" w:rsidRDefault="006633E9" w:rsidP="00FD587C">
            <w:pPr>
              <w:ind w:hanging="2"/>
              <w:jc w:val="both"/>
            </w:pPr>
            <w:r w:rsidRPr="00FD587C">
              <w:t>• обучающие программы</w:t>
            </w:r>
          </w:p>
        </w:tc>
      </w:tr>
      <w:tr w:rsidR="006633E9" w:rsidRPr="005A1480" w:rsidTr="006633E9">
        <w:tc>
          <w:tcPr>
            <w:tcW w:w="427" w:type="pct"/>
          </w:tcPr>
          <w:p w:rsidR="006633E9" w:rsidRPr="00FD587C" w:rsidRDefault="006633E9" w:rsidP="00FD587C">
            <w:pPr>
              <w:ind w:hanging="2"/>
              <w:jc w:val="both"/>
            </w:pPr>
            <w:r w:rsidRPr="00FD587C">
              <w:t>6.</w:t>
            </w:r>
          </w:p>
        </w:tc>
        <w:tc>
          <w:tcPr>
            <w:tcW w:w="4573" w:type="pct"/>
          </w:tcPr>
          <w:p w:rsidR="006633E9" w:rsidRPr="00FD587C" w:rsidRDefault="006633E9" w:rsidP="00FD587C">
            <w:pPr>
              <w:ind w:hanging="2"/>
              <w:jc w:val="both"/>
            </w:pPr>
            <w:r w:rsidRPr="00FD587C">
              <w:t>Технические средства</w:t>
            </w:r>
          </w:p>
        </w:tc>
      </w:tr>
      <w:tr w:rsidR="006633E9" w:rsidRPr="005A1480" w:rsidTr="006633E9">
        <w:tc>
          <w:tcPr>
            <w:tcW w:w="427" w:type="pct"/>
          </w:tcPr>
          <w:p w:rsidR="006633E9" w:rsidRPr="00FD587C" w:rsidRDefault="006633E9" w:rsidP="00FD587C">
            <w:pPr>
              <w:ind w:hanging="2"/>
              <w:jc w:val="both"/>
            </w:pPr>
          </w:p>
        </w:tc>
        <w:tc>
          <w:tcPr>
            <w:tcW w:w="4573" w:type="pct"/>
          </w:tcPr>
          <w:p w:rsidR="006633E9" w:rsidRPr="00FD587C" w:rsidRDefault="006633E9" w:rsidP="00FD587C">
            <w:pPr>
              <w:ind w:hanging="2"/>
              <w:jc w:val="both"/>
            </w:pPr>
            <w:r w:rsidRPr="00FD587C">
              <w:t xml:space="preserve">компьютеры; </w:t>
            </w:r>
          </w:p>
          <w:p w:rsidR="006633E9" w:rsidRPr="00FD587C" w:rsidRDefault="006633E9" w:rsidP="00FD587C">
            <w:pPr>
              <w:ind w:hanging="2"/>
              <w:jc w:val="both"/>
            </w:pPr>
            <w:r w:rsidRPr="00FD587C">
              <w:t>ноутбуки;</w:t>
            </w:r>
          </w:p>
          <w:p w:rsidR="006633E9" w:rsidRPr="00FD587C" w:rsidRDefault="006633E9" w:rsidP="00FD587C">
            <w:pPr>
              <w:ind w:hanging="2"/>
              <w:jc w:val="both"/>
            </w:pPr>
            <w:r w:rsidRPr="00FD587C">
              <w:t>нетбуки;</w:t>
            </w:r>
          </w:p>
          <w:p w:rsidR="006633E9" w:rsidRPr="00FD587C" w:rsidRDefault="006633E9" w:rsidP="00FD587C">
            <w:pPr>
              <w:ind w:hanging="2"/>
              <w:jc w:val="both"/>
            </w:pPr>
            <w:r w:rsidRPr="00FD587C">
              <w:t xml:space="preserve">мультимедиапроектор и экран; </w:t>
            </w:r>
          </w:p>
          <w:p w:rsidR="006633E9" w:rsidRPr="00FD587C" w:rsidRDefault="006633E9" w:rsidP="00FD587C">
            <w:pPr>
              <w:ind w:hanging="2"/>
              <w:jc w:val="both"/>
            </w:pPr>
            <w:r w:rsidRPr="00FD587C">
              <w:t xml:space="preserve">принтер монохромный; </w:t>
            </w:r>
          </w:p>
          <w:p w:rsidR="006633E9" w:rsidRPr="00FD587C" w:rsidRDefault="006633E9" w:rsidP="00FD587C">
            <w:pPr>
              <w:ind w:hanging="2"/>
              <w:jc w:val="both"/>
            </w:pPr>
            <w:r w:rsidRPr="00FD587C">
              <w:t>МФУ</w:t>
            </w:r>
          </w:p>
          <w:p w:rsidR="006633E9" w:rsidRPr="00FD587C" w:rsidRDefault="006633E9" w:rsidP="00FD587C">
            <w:pPr>
              <w:ind w:hanging="2"/>
              <w:jc w:val="both"/>
            </w:pPr>
            <w:r w:rsidRPr="00FD587C">
              <w:t>принтер цветной;</w:t>
            </w:r>
          </w:p>
          <w:p w:rsidR="006633E9" w:rsidRPr="00FD587C" w:rsidRDefault="006633E9" w:rsidP="00FD587C">
            <w:pPr>
              <w:ind w:hanging="2"/>
              <w:jc w:val="both"/>
            </w:pPr>
            <w:r w:rsidRPr="00FD587C">
              <w:t xml:space="preserve">цифровой фотоаппарат; </w:t>
            </w:r>
          </w:p>
          <w:p w:rsidR="006633E9" w:rsidRPr="00FD587C" w:rsidRDefault="006633E9" w:rsidP="00FD587C">
            <w:pPr>
              <w:ind w:hanging="2"/>
              <w:jc w:val="both"/>
            </w:pPr>
            <w:r w:rsidRPr="00FD587C">
              <w:t xml:space="preserve">сканер; </w:t>
            </w:r>
          </w:p>
          <w:p w:rsidR="006633E9" w:rsidRPr="00FD587C" w:rsidRDefault="006633E9" w:rsidP="00FD587C">
            <w:pPr>
              <w:ind w:hanging="2"/>
              <w:jc w:val="both"/>
            </w:pPr>
            <w:r w:rsidRPr="00FD587C">
              <w:t xml:space="preserve">микрофон; </w:t>
            </w:r>
          </w:p>
          <w:p w:rsidR="006633E9" w:rsidRPr="00FD587C" w:rsidRDefault="006633E9" w:rsidP="00FD587C">
            <w:pPr>
              <w:ind w:hanging="2"/>
              <w:jc w:val="both"/>
            </w:pPr>
            <w:r w:rsidRPr="00FD587C">
              <w:t xml:space="preserve">интерактивная доска; </w:t>
            </w:r>
          </w:p>
          <w:p w:rsidR="006633E9" w:rsidRPr="00FD587C" w:rsidRDefault="006633E9" w:rsidP="00FD587C">
            <w:pPr>
              <w:ind w:hanging="2"/>
              <w:jc w:val="both"/>
            </w:pPr>
            <w:r w:rsidRPr="00FD587C">
              <w:t xml:space="preserve">электронный учебник; </w:t>
            </w:r>
          </w:p>
          <w:p w:rsidR="006633E9" w:rsidRPr="00FD587C" w:rsidRDefault="006633E9" w:rsidP="00FD587C">
            <w:pPr>
              <w:ind w:hanging="2"/>
              <w:jc w:val="both"/>
            </w:pPr>
            <w:r w:rsidRPr="00FD587C">
              <w:t>документ-камера.</w:t>
            </w:r>
          </w:p>
        </w:tc>
      </w:tr>
    </w:tbl>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Информационно-образовательная среда учреждения обеспечивает возможность осуществлять в электронной (цифровой) форме следующие виды деятельности:</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внедрение системы ГИС ЭО;</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планирование образовательного процесса;</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размещение и сохранение материалов образовательного процесса, в том числе – работ учащихся и педагогов, используемых участниками образовательного процесса информационных ресурсов;</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фиксацию хода образовательного процесса и результатов освоения основной образовательной программы среднего общего образования;</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школы;</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учащихся);</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проведения мониторинга здоровья учащихся и сохранение результатов мониторинга в ИС;</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6633E9" w:rsidRPr="005A1480" w:rsidRDefault="006633E9" w:rsidP="005A1480">
      <w:pPr>
        <w:spacing w:line="276" w:lineRule="auto"/>
        <w:ind w:firstLine="567"/>
        <w:jc w:val="both"/>
        <w:rPr>
          <w:sz w:val="24"/>
          <w:szCs w:val="24"/>
        </w:rPr>
      </w:pPr>
      <w:r w:rsidRPr="005A1480">
        <w:rPr>
          <w:sz w:val="24"/>
          <w:szCs w:val="24"/>
        </w:rPr>
        <w:t>Информационная составляющая реализации ООП СОО включает в себя:</w:t>
      </w:r>
    </w:p>
    <w:p w:rsidR="006633E9" w:rsidRPr="005A1480" w:rsidRDefault="006633E9" w:rsidP="005A1480">
      <w:pPr>
        <w:spacing w:line="276" w:lineRule="auto"/>
        <w:ind w:firstLine="567"/>
        <w:jc w:val="both"/>
        <w:rPr>
          <w:sz w:val="24"/>
          <w:szCs w:val="24"/>
        </w:rPr>
      </w:pPr>
      <w:r w:rsidRPr="005A1480">
        <w:rPr>
          <w:sz w:val="24"/>
          <w:szCs w:val="24"/>
        </w:rPr>
        <w:t xml:space="preserve">- свободный доступ учащихся (под контролем учителя) и педагогов к ресурсам сети </w:t>
      </w:r>
      <w:r w:rsidRPr="005A1480">
        <w:rPr>
          <w:sz w:val="24"/>
          <w:szCs w:val="24"/>
        </w:rPr>
        <w:lastRenderedPageBreak/>
        <w:t>Интернет;</w:t>
      </w:r>
    </w:p>
    <w:p w:rsidR="006633E9" w:rsidRPr="005A1480" w:rsidRDefault="006633E9" w:rsidP="005A1480">
      <w:pPr>
        <w:spacing w:line="276" w:lineRule="auto"/>
        <w:ind w:firstLine="567"/>
        <w:jc w:val="both"/>
        <w:rPr>
          <w:sz w:val="24"/>
          <w:szCs w:val="24"/>
        </w:rPr>
      </w:pPr>
      <w:r w:rsidRPr="005A1480">
        <w:rPr>
          <w:sz w:val="24"/>
          <w:szCs w:val="24"/>
        </w:rPr>
        <w:t>- использование собственного сайта и других Интернет-ресурсов для публикации и размещения детских и учительских образовательных продуктов;</w:t>
      </w:r>
    </w:p>
    <w:p w:rsidR="006633E9" w:rsidRPr="005A1480" w:rsidRDefault="006633E9" w:rsidP="005A1480">
      <w:pPr>
        <w:spacing w:line="276" w:lineRule="auto"/>
        <w:ind w:firstLine="567"/>
        <w:jc w:val="both"/>
        <w:rPr>
          <w:sz w:val="24"/>
          <w:szCs w:val="24"/>
        </w:rPr>
      </w:pPr>
      <w:r w:rsidRPr="005A1480">
        <w:rPr>
          <w:sz w:val="24"/>
          <w:szCs w:val="24"/>
        </w:rPr>
        <w:t>- библиотечные ресурсы в свободном доступе педагогов;</w:t>
      </w:r>
    </w:p>
    <w:p w:rsidR="006633E9" w:rsidRPr="005A1480" w:rsidRDefault="006633E9" w:rsidP="005A1480">
      <w:pPr>
        <w:spacing w:line="276" w:lineRule="auto"/>
        <w:ind w:firstLine="567"/>
        <w:jc w:val="both"/>
        <w:rPr>
          <w:sz w:val="24"/>
          <w:szCs w:val="24"/>
        </w:rPr>
      </w:pPr>
      <w:r w:rsidRPr="005A1480">
        <w:rPr>
          <w:sz w:val="24"/>
          <w:szCs w:val="24"/>
        </w:rPr>
        <w:t>- использование современных форм представления детских результатов (портфолио, защита творческих, проектных и исследовательских работ).</w:t>
      </w:r>
    </w:p>
    <w:p w:rsidR="006633E9" w:rsidRPr="005A1480" w:rsidRDefault="006633E9" w:rsidP="005A1480">
      <w:pPr>
        <w:spacing w:line="276" w:lineRule="auto"/>
        <w:ind w:firstLine="567"/>
        <w:jc w:val="both"/>
        <w:rPr>
          <w:sz w:val="24"/>
          <w:szCs w:val="24"/>
        </w:rPr>
      </w:pPr>
      <w:r w:rsidRPr="005A1480">
        <w:rPr>
          <w:sz w:val="24"/>
          <w:szCs w:val="24"/>
        </w:rPr>
        <w:t>Методические принципы реализации ООП СОО подразумевают:</w:t>
      </w:r>
    </w:p>
    <w:p w:rsidR="006633E9" w:rsidRPr="005A1480" w:rsidRDefault="006633E9" w:rsidP="005A1480">
      <w:pPr>
        <w:spacing w:line="276" w:lineRule="auto"/>
        <w:ind w:firstLine="567"/>
        <w:jc w:val="both"/>
        <w:rPr>
          <w:sz w:val="24"/>
          <w:szCs w:val="24"/>
        </w:rPr>
      </w:pPr>
      <w:r w:rsidRPr="005A1480">
        <w:rPr>
          <w:sz w:val="24"/>
          <w:szCs w:val="24"/>
        </w:rPr>
        <w:t xml:space="preserve"> - использование современных образовательных, воспитательных и здоровьесберегающих технологий:</w:t>
      </w:r>
    </w:p>
    <w:p w:rsidR="006633E9" w:rsidRPr="005A1480" w:rsidRDefault="006633E9" w:rsidP="005A1480">
      <w:pPr>
        <w:spacing w:line="276" w:lineRule="auto"/>
        <w:ind w:firstLine="567"/>
        <w:jc w:val="both"/>
        <w:rPr>
          <w:sz w:val="24"/>
          <w:szCs w:val="24"/>
        </w:rPr>
      </w:pPr>
      <w:r w:rsidRPr="005A1480">
        <w:rPr>
          <w:sz w:val="24"/>
          <w:szCs w:val="24"/>
        </w:rPr>
        <w:t>- обучение детей само- и взаимооцениванию;</w:t>
      </w:r>
    </w:p>
    <w:p w:rsidR="006633E9" w:rsidRPr="005A1480" w:rsidRDefault="006633E9" w:rsidP="005A1480">
      <w:pPr>
        <w:spacing w:line="276" w:lineRule="auto"/>
        <w:ind w:firstLine="567"/>
        <w:jc w:val="both"/>
        <w:rPr>
          <w:sz w:val="24"/>
          <w:szCs w:val="24"/>
        </w:rPr>
      </w:pPr>
      <w:r w:rsidRPr="005A1480">
        <w:rPr>
          <w:sz w:val="24"/>
          <w:szCs w:val="24"/>
        </w:rPr>
        <w:t>- расширение деятельностных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6633E9" w:rsidRPr="005A1480" w:rsidRDefault="006633E9" w:rsidP="005A1480">
      <w:pPr>
        <w:spacing w:line="276" w:lineRule="auto"/>
        <w:ind w:firstLine="567"/>
        <w:jc w:val="both"/>
        <w:rPr>
          <w:sz w:val="24"/>
          <w:szCs w:val="24"/>
        </w:rPr>
      </w:pPr>
      <w:r w:rsidRPr="005A1480">
        <w:rPr>
          <w:sz w:val="24"/>
          <w:szCs w:val="24"/>
        </w:rPr>
        <w:t>- построение образовательного процесса с использованием коммуникативных технологий и технологий учебного сотрудничества –существенное расширение видов совместной работы учащихся, расширение диалоговых форм работы, коммуникативного опыта учащихся в совместной учебной деятельности;</w:t>
      </w:r>
    </w:p>
    <w:p w:rsidR="006633E9" w:rsidRPr="005A1480" w:rsidRDefault="006633E9" w:rsidP="005A1480">
      <w:pPr>
        <w:spacing w:line="276" w:lineRule="auto"/>
        <w:ind w:firstLine="567"/>
        <w:jc w:val="both"/>
        <w:rPr>
          <w:sz w:val="24"/>
          <w:szCs w:val="24"/>
        </w:rPr>
      </w:pPr>
      <w:r w:rsidRPr="005A1480">
        <w:rPr>
          <w:sz w:val="24"/>
          <w:szCs w:val="24"/>
        </w:rPr>
        <w:t xml:space="preserve">           - использование игровых технологий, способствующих решению основных учебных задач </w:t>
      </w:r>
    </w:p>
    <w:p w:rsidR="006633E9" w:rsidRPr="005A1480" w:rsidRDefault="006633E9" w:rsidP="005A1480">
      <w:pPr>
        <w:spacing w:line="276" w:lineRule="auto"/>
        <w:ind w:firstLine="567"/>
        <w:jc w:val="both"/>
        <w:rPr>
          <w:sz w:val="24"/>
          <w:szCs w:val="24"/>
        </w:rPr>
      </w:pPr>
      <w:r w:rsidRPr="005A1480">
        <w:rPr>
          <w:sz w:val="24"/>
          <w:szCs w:val="24"/>
        </w:rPr>
        <w:t>как на уроке, так и за его пределами.</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Деятельность по информатизации образовательного процесса в учреждении строится по следующим направлениям:</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обеспечение контроля качества образования за счёт внедрения системы ВСОКО и ГИС ЭО, посредством ведения электронных форм мониторинга, автоматизация управленческой деятельности (сбор, обработка, хранение, передача, анализ информационных данных обо всех направлениях и результатах деятельности школы), обеспечение совершенствования содержания образования посредством применения Интернет, ЭОР, ЦОР ресурсов, обеспечение совершенствования методов обучения посредством активного применения информационно – коммуникационных технологий, обеспечение информационного обмена между всеми участниками образовательного процесса, обеспечение информационной открытости деятельности школы в сети Интернет, в иных средствах массовой информации, повышение ИКТ –компетентности учителей, педагогических и руководящих работников, повышение ИКТ - компетентности учащихся в урочной и внеурочной, в проектной и учебно-исследовательской деятельности, обеспечение образовательного процесса компьютерной техникой,</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обеспечение лицензионными программами для компьютерной техники.</w:t>
      </w:r>
    </w:p>
    <w:p w:rsidR="006633E9" w:rsidRPr="005A1480" w:rsidRDefault="006633E9" w:rsidP="005A1480">
      <w:pPr>
        <w:spacing w:line="276" w:lineRule="auto"/>
        <w:ind w:firstLine="567"/>
        <w:jc w:val="both"/>
        <w:rPr>
          <w:sz w:val="24"/>
          <w:szCs w:val="24"/>
        </w:rPr>
      </w:pPr>
      <w:r w:rsidRPr="005A1480">
        <w:rPr>
          <w:sz w:val="24"/>
          <w:szCs w:val="24"/>
        </w:rPr>
        <w:t>Сведения о состоянии библиотечного фонда</w:t>
      </w:r>
    </w:p>
    <w:p w:rsidR="006633E9" w:rsidRPr="005A1480" w:rsidRDefault="006633E9" w:rsidP="005A1480">
      <w:pPr>
        <w:spacing w:line="276" w:lineRule="auto"/>
        <w:ind w:firstLine="567"/>
        <w:jc w:val="both"/>
        <w:rPr>
          <w:sz w:val="24"/>
          <w:szCs w:val="24"/>
        </w:rPr>
      </w:pPr>
      <w:r w:rsidRPr="005A1480">
        <w:rPr>
          <w:sz w:val="24"/>
          <w:szCs w:val="24"/>
        </w:rPr>
        <w:t>Библиотека</w:t>
      </w:r>
      <w:r w:rsidR="00C3779E">
        <w:rPr>
          <w:sz w:val="24"/>
          <w:szCs w:val="24"/>
        </w:rPr>
        <w:t xml:space="preserve"> учреждения </w:t>
      </w:r>
      <w:r w:rsidRPr="005A1480">
        <w:rPr>
          <w:sz w:val="24"/>
          <w:szCs w:val="24"/>
        </w:rPr>
        <w:t xml:space="preserve"> обеспечена современной информационной базой: автоматизировано рабочее место педагога-библиотекаря, имеется выход в Интернет, электронная почта, локальная сеть, учебные и учебно-методические пособия на электронных носителях. Имеющаяся в наличии литература помогает учащимся расширять кругозор, находить ответы на интересующие вопросы, более полно реализовывать читательские умения (подбирать произведения для внеклассного чтения, материалы для написания докладов, рефератов, сочинений; использовать информацию справочной литературы: словарей, энциклопедий), ориентироваться в мире литературы, готовить тематические выставки. </w:t>
      </w:r>
    </w:p>
    <w:p w:rsidR="006633E9" w:rsidRPr="005A1480" w:rsidRDefault="006633E9" w:rsidP="005A1480">
      <w:pPr>
        <w:spacing w:line="276" w:lineRule="auto"/>
        <w:ind w:firstLine="567"/>
        <w:jc w:val="both"/>
        <w:rPr>
          <w:sz w:val="24"/>
          <w:szCs w:val="24"/>
        </w:rPr>
      </w:pPr>
      <w:r w:rsidRPr="005A1480">
        <w:rPr>
          <w:sz w:val="24"/>
          <w:szCs w:val="24"/>
        </w:rPr>
        <w:t xml:space="preserve">Фонд учебной, учебно-методической, художественной литературы и информационная база </w:t>
      </w:r>
      <w:r w:rsidRPr="005A1480">
        <w:rPr>
          <w:sz w:val="24"/>
          <w:szCs w:val="24"/>
        </w:rPr>
        <w:lastRenderedPageBreak/>
        <w:t>библиотеки востребованы и доступны всем участникам образовательного процесса, что способствует формированию общей культуры личности учащихся, умению ориентироваться в мировом информационном потоке, вести самостоятельный поиск, анализ, синтез информации.</w:t>
      </w:r>
    </w:p>
    <w:p w:rsidR="006633E9" w:rsidRPr="005A1480" w:rsidRDefault="006633E9" w:rsidP="005A1480">
      <w:pPr>
        <w:spacing w:line="276" w:lineRule="auto"/>
        <w:ind w:firstLine="567"/>
        <w:jc w:val="both"/>
        <w:rPr>
          <w:sz w:val="24"/>
          <w:szCs w:val="24"/>
        </w:rPr>
      </w:pPr>
      <w:r w:rsidRPr="005A1480">
        <w:rPr>
          <w:sz w:val="24"/>
          <w:szCs w:val="24"/>
        </w:rPr>
        <w:t>Методическое обеспечение учебниками и учебными пособиями</w:t>
      </w:r>
    </w:p>
    <w:p w:rsidR="006633E9" w:rsidRPr="005A1480" w:rsidRDefault="006633E9" w:rsidP="005A1480">
      <w:pPr>
        <w:spacing w:line="276" w:lineRule="auto"/>
        <w:ind w:firstLine="567"/>
        <w:jc w:val="both"/>
        <w:rPr>
          <w:sz w:val="24"/>
          <w:szCs w:val="24"/>
        </w:rPr>
      </w:pPr>
      <w:r w:rsidRPr="005A1480">
        <w:rPr>
          <w:sz w:val="24"/>
          <w:szCs w:val="24"/>
        </w:rPr>
        <w:t xml:space="preserve">Книжный фонд библиотечного центра представлен в достаточном количестве художественной, справочной, методической литературой, ежегодно в соответствии с заказом обновляется учебная литература. </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 xml:space="preserve">Одним из составляющих компонентов информационных условий является официальный сайт учреждения, который обеспечивает открытость и доступность информации о школе, образовательном процессе. </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Сайт учреждения разработан в соответствии с требованиями законодательства.</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 xml:space="preserve">Цель функционирования сайта: развитие и поддержка единого информационного пространства для всех участников образовательных отношений. </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Принципы деятельности сайта учреждения:</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Соответствие требованиям нормативного законодательства.</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Информационная открытость.</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 xml:space="preserve">Доступность материалов. </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Планомерное пополнение разделов сайта.</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 xml:space="preserve">Сайт систематически пополняется и обновляется, отражает актуальные школьные события, содержит ссылки на сайты Министерства образования Республики Коми, Управления образования МО ГО «Воркута» образовательные ресурсы для подготовки к государственной итоговой аттестации. </w:t>
      </w:r>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 xml:space="preserve">Школа имеет собственные Интернет ресурсы, созданные педагогами. Это - личные сайты педагогов, блоги классов, электронные Портфолио. </w:t>
      </w:r>
    </w:p>
    <w:p w:rsidR="006633E9" w:rsidRPr="005A1480" w:rsidRDefault="006633E9" w:rsidP="005A1480">
      <w:pPr>
        <w:spacing w:line="276" w:lineRule="auto"/>
        <w:ind w:firstLine="567"/>
        <w:jc w:val="both"/>
        <w:rPr>
          <w:sz w:val="24"/>
          <w:szCs w:val="24"/>
        </w:rPr>
      </w:pPr>
      <w:r w:rsidRPr="005A1480">
        <w:rPr>
          <w:sz w:val="24"/>
          <w:szCs w:val="24"/>
        </w:rPr>
        <w:t xml:space="preserve">В соответствии с приоритетами ООП СОО учреждению необходимы изменения в имеющихся условиях: </w:t>
      </w:r>
    </w:p>
    <w:p w:rsidR="006633E9" w:rsidRPr="005A1480" w:rsidRDefault="006633E9" w:rsidP="005A1480">
      <w:pPr>
        <w:spacing w:line="276" w:lineRule="auto"/>
        <w:ind w:firstLine="567"/>
        <w:jc w:val="both"/>
        <w:rPr>
          <w:sz w:val="24"/>
          <w:szCs w:val="24"/>
        </w:rPr>
      </w:pPr>
      <w:r w:rsidRPr="005A1480">
        <w:rPr>
          <w:sz w:val="24"/>
          <w:szCs w:val="24"/>
        </w:rPr>
        <w:t xml:space="preserve">-развитие и расширение сети платных дополнительных услуг образовательного учреждения для пополнения материально – технической базы; </w:t>
      </w:r>
    </w:p>
    <w:p w:rsidR="006633E9" w:rsidRPr="005A1480" w:rsidRDefault="006633E9" w:rsidP="005A1480">
      <w:pPr>
        <w:spacing w:line="276" w:lineRule="auto"/>
        <w:ind w:firstLine="567"/>
        <w:jc w:val="both"/>
        <w:rPr>
          <w:sz w:val="24"/>
          <w:szCs w:val="24"/>
        </w:rPr>
      </w:pPr>
      <w:r w:rsidRPr="005A1480">
        <w:rPr>
          <w:sz w:val="24"/>
          <w:szCs w:val="24"/>
        </w:rPr>
        <w:t xml:space="preserve">-систематического участия образовательного учреждения в различных социальных проектах, в том числе финансируемых из дополнительных источников; </w:t>
      </w:r>
    </w:p>
    <w:p w:rsidR="006633E9" w:rsidRPr="005A1480" w:rsidRDefault="006633E9" w:rsidP="005A1480">
      <w:pPr>
        <w:spacing w:line="276" w:lineRule="auto"/>
        <w:ind w:firstLine="567"/>
        <w:jc w:val="both"/>
        <w:rPr>
          <w:sz w:val="24"/>
          <w:szCs w:val="24"/>
        </w:rPr>
      </w:pPr>
      <w:r w:rsidRPr="005A1480">
        <w:rPr>
          <w:sz w:val="24"/>
          <w:szCs w:val="24"/>
        </w:rPr>
        <w:t xml:space="preserve">-участие учреждения в программе энергосбережения для урегулирования воздушно – теплового режима; </w:t>
      </w:r>
    </w:p>
    <w:p w:rsidR="006633E9" w:rsidRPr="005A1480" w:rsidRDefault="006633E9" w:rsidP="005A1480">
      <w:pPr>
        <w:spacing w:line="276" w:lineRule="auto"/>
        <w:ind w:firstLine="567"/>
        <w:jc w:val="both"/>
        <w:rPr>
          <w:sz w:val="24"/>
          <w:szCs w:val="24"/>
        </w:rPr>
      </w:pPr>
      <w:r w:rsidRPr="005A1480">
        <w:rPr>
          <w:sz w:val="24"/>
          <w:szCs w:val="24"/>
        </w:rPr>
        <w:t xml:space="preserve">-дальнейшее оснащение комнаты психологической разгрузки современным оборудованием; </w:t>
      </w:r>
    </w:p>
    <w:p w:rsidR="006633E9" w:rsidRPr="005A1480" w:rsidRDefault="006633E9" w:rsidP="005A1480">
      <w:pPr>
        <w:spacing w:line="276" w:lineRule="auto"/>
        <w:ind w:firstLine="567"/>
        <w:jc w:val="both"/>
        <w:rPr>
          <w:sz w:val="24"/>
          <w:szCs w:val="24"/>
        </w:rPr>
      </w:pPr>
      <w:r w:rsidRPr="005A1480">
        <w:rPr>
          <w:sz w:val="24"/>
          <w:szCs w:val="24"/>
        </w:rPr>
        <w:t>-постоянное обновление библиотечного фонда в соответствии с требованиями ООП СОО, расширения медиатеки;</w:t>
      </w:r>
    </w:p>
    <w:p w:rsidR="006633E9" w:rsidRPr="005A1480" w:rsidRDefault="006633E9" w:rsidP="005A1480">
      <w:pPr>
        <w:spacing w:line="276" w:lineRule="auto"/>
        <w:ind w:firstLine="567"/>
        <w:jc w:val="both"/>
        <w:rPr>
          <w:sz w:val="24"/>
          <w:szCs w:val="24"/>
        </w:rPr>
      </w:pPr>
      <w:r w:rsidRPr="005A1480">
        <w:rPr>
          <w:sz w:val="24"/>
          <w:szCs w:val="24"/>
        </w:rPr>
        <w:t xml:space="preserve">-систематическое обновление спортивного инвентаря и оборудования; </w:t>
      </w:r>
    </w:p>
    <w:p w:rsidR="006633E9" w:rsidRPr="005A1480" w:rsidRDefault="006633E9" w:rsidP="005A1480">
      <w:pPr>
        <w:spacing w:line="276" w:lineRule="auto"/>
        <w:ind w:firstLine="567"/>
        <w:jc w:val="both"/>
        <w:rPr>
          <w:sz w:val="24"/>
          <w:szCs w:val="24"/>
        </w:rPr>
      </w:pPr>
      <w:r w:rsidRPr="005A1480">
        <w:rPr>
          <w:sz w:val="24"/>
          <w:szCs w:val="24"/>
        </w:rPr>
        <w:t xml:space="preserve">-развитие взаимодействия между участниками образовательного процесса посредством сети Интернет; </w:t>
      </w:r>
    </w:p>
    <w:p w:rsidR="006633E9" w:rsidRPr="005A1480" w:rsidRDefault="006633E9" w:rsidP="005A1480">
      <w:pPr>
        <w:spacing w:line="276" w:lineRule="auto"/>
        <w:ind w:firstLine="567"/>
        <w:jc w:val="both"/>
        <w:rPr>
          <w:sz w:val="24"/>
          <w:szCs w:val="24"/>
        </w:rPr>
      </w:pPr>
      <w:r w:rsidRPr="005A1480">
        <w:rPr>
          <w:sz w:val="24"/>
          <w:szCs w:val="24"/>
        </w:rPr>
        <w:t>- развитие системы дистанционного обучения.</w:t>
      </w:r>
    </w:p>
    <w:p w:rsidR="006633E9" w:rsidRPr="005A1480" w:rsidRDefault="006633E9" w:rsidP="005A1480">
      <w:pPr>
        <w:spacing w:line="276" w:lineRule="auto"/>
        <w:ind w:firstLine="567"/>
        <w:jc w:val="both"/>
        <w:rPr>
          <w:sz w:val="24"/>
          <w:szCs w:val="24"/>
        </w:rPr>
      </w:pPr>
      <w:r w:rsidRPr="005A1480">
        <w:rPr>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6633E9" w:rsidRPr="005A1480" w:rsidRDefault="006633E9" w:rsidP="005A1480">
      <w:pPr>
        <w:spacing w:line="276" w:lineRule="auto"/>
        <w:ind w:firstLine="567"/>
        <w:jc w:val="both"/>
        <w:rPr>
          <w:sz w:val="24"/>
          <w:szCs w:val="24"/>
        </w:rPr>
      </w:pPr>
      <w:r w:rsidRPr="005A1480">
        <w:rPr>
          <w:sz w:val="24"/>
          <w:szCs w:val="24"/>
        </w:rPr>
        <w:t>В соответствии с приоритетами основной образовательной программы среднего общего образования необходимы изменения в имеющихся условиях:</w:t>
      </w:r>
    </w:p>
    <w:p w:rsidR="006633E9" w:rsidRPr="005A1480" w:rsidRDefault="006633E9" w:rsidP="005A1480">
      <w:pPr>
        <w:spacing w:line="276" w:lineRule="auto"/>
        <w:ind w:firstLine="567"/>
        <w:jc w:val="both"/>
        <w:rPr>
          <w:sz w:val="24"/>
          <w:szCs w:val="24"/>
        </w:rPr>
      </w:pPr>
      <w:r w:rsidRPr="005A1480">
        <w:rPr>
          <w:sz w:val="24"/>
          <w:szCs w:val="24"/>
        </w:rPr>
        <w:t xml:space="preserve">-развитие и расширение сети платных дополнительных услуг образовательного учреждения для пополнения материально – технической базы; </w:t>
      </w:r>
    </w:p>
    <w:p w:rsidR="006633E9" w:rsidRPr="005A1480" w:rsidRDefault="006633E9" w:rsidP="005A1480">
      <w:pPr>
        <w:spacing w:line="276" w:lineRule="auto"/>
        <w:ind w:firstLine="567"/>
        <w:jc w:val="both"/>
        <w:rPr>
          <w:sz w:val="24"/>
          <w:szCs w:val="24"/>
        </w:rPr>
      </w:pPr>
      <w:r w:rsidRPr="005A1480">
        <w:rPr>
          <w:sz w:val="24"/>
          <w:szCs w:val="24"/>
        </w:rPr>
        <w:lastRenderedPageBreak/>
        <w:t xml:space="preserve">-систематического участия образовательного учреждения в различных социальных проектах, в том числе финансируемых из дополнительных источников; </w:t>
      </w:r>
    </w:p>
    <w:p w:rsidR="006633E9" w:rsidRPr="005A1480" w:rsidRDefault="006633E9" w:rsidP="005A1480">
      <w:pPr>
        <w:spacing w:line="276" w:lineRule="auto"/>
        <w:ind w:firstLine="567"/>
        <w:jc w:val="both"/>
        <w:rPr>
          <w:sz w:val="24"/>
          <w:szCs w:val="24"/>
        </w:rPr>
      </w:pPr>
      <w:r w:rsidRPr="005A1480">
        <w:rPr>
          <w:sz w:val="24"/>
          <w:szCs w:val="24"/>
        </w:rPr>
        <w:t xml:space="preserve">-участие учреждения в программе энергосбережения для урегулирования воздушно – теплового режима; </w:t>
      </w:r>
    </w:p>
    <w:p w:rsidR="006633E9" w:rsidRPr="005A1480" w:rsidRDefault="006633E9" w:rsidP="005A1480">
      <w:pPr>
        <w:spacing w:line="276" w:lineRule="auto"/>
        <w:ind w:firstLine="567"/>
        <w:jc w:val="both"/>
        <w:rPr>
          <w:sz w:val="24"/>
          <w:szCs w:val="24"/>
        </w:rPr>
      </w:pPr>
      <w:r w:rsidRPr="005A1480">
        <w:rPr>
          <w:sz w:val="24"/>
          <w:szCs w:val="24"/>
        </w:rPr>
        <w:t xml:space="preserve">-дальнейшее оснащение комнаты психологической разгрузки современным оборудованием; </w:t>
      </w:r>
    </w:p>
    <w:p w:rsidR="006633E9" w:rsidRPr="005A1480" w:rsidRDefault="006633E9" w:rsidP="005A1480">
      <w:pPr>
        <w:spacing w:line="276" w:lineRule="auto"/>
        <w:ind w:firstLine="567"/>
        <w:jc w:val="both"/>
        <w:rPr>
          <w:sz w:val="24"/>
          <w:szCs w:val="24"/>
        </w:rPr>
      </w:pPr>
      <w:r w:rsidRPr="005A1480">
        <w:rPr>
          <w:sz w:val="24"/>
          <w:szCs w:val="24"/>
        </w:rPr>
        <w:t>-постоянное обновление библиотечного фонда в соответствии с требованиями ООП СОО, расширение медиатеки;</w:t>
      </w:r>
    </w:p>
    <w:p w:rsidR="006633E9" w:rsidRPr="005A1480" w:rsidRDefault="006633E9" w:rsidP="005A1480">
      <w:pPr>
        <w:spacing w:line="276" w:lineRule="auto"/>
        <w:ind w:firstLine="567"/>
        <w:jc w:val="both"/>
        <w:rPr>
          <w:sz w:val="24"/>
          <w:szCs w:val="24"/>
        </w:rPr>
      </w:pPr>
      <w:r w:rsidRPr="005A1480">
        <w:rPr>
          <w:sz w:val="24"/>
          <w:szCs w:val="24"/>
        </w:rPr>
        <w:t xml:space="preserve">-систематическое обновление спортивного инвентаря и оборудования; </w:t>
      </w:r>
    </w:p>
    <w:p w:rsidR="006633E9" w:rsidRPr="005A1480" w:rsidRDefault="006633E9" w:rsidP="005A1480">
      <w:pPr>
        <w:spacing w:line="276" w:lineRule="auto"/>
        <w:ind w:firstLine="567"/>
        <w:jc w:val="both"/>
        <w:rPr>
          <w:sz w:val="24"/>
          <w:szCs w:val="24"/>
        </w:rPr>
      </w:pPr>
      <w:r w:rsidRPr="005A1480">
        <w:rPr>
          <w:sz w:val="24"/>
          <w:szCs w:val="24"/>
        </w:rPr>
        <w:t xml:space="preserve">-развитие взаимодействия между участниками образовательного процесса посредством сети Интернет; </w:t>
      </w:r>
    </w:p>
    <w:p w:rsidR="006633E9" w:rsidRPr="005A1480" w:rsidRDefault="006633E9" w:rsidP="005A1480">
      <w:pPr>
        <w:spacing w:line="276" w:lineRule="auto"/>
        <w:ind w:firstLine="567"/>
        <w:jc w:val="both"/>
        <w:rPr>
          <w:sz w:val="24"/>
          <w:szCs w:val="24"/>
        </w:rPr>
      </w:pPr>
      <w:r w:rsidRPr="005A1480">
        <w:rPr>
          <w:sz w:val="24"/>
          <w:szCs w:val="24"/>
        </w:rPr>
        <w:t>- развитие системы дистанционного обучения.</w:t>
      </w:r>
    </w:p>
    <w:p w:rsidR="00427C6E" w:rsidRPr="00427C6E" w:rsidRDefault="00427C6E" w:rsidP="005A1480">
      <w:pPr>
        <w:spacing w:line="276" w:lineRule="auto"/>
        <w:ind w:firstLine="567"/>
        <w:jc w:val="both"/>
        <w:rPr>
          <w:b/>
          <w:sz w:val="24"/>
          <w:szCs w:val="24"/>
        </w:rPr>
      </w:pPr>
      <w:bookmarkStart w:id="90" w:name="_Toc7982442"/>
      <w:bookmarkStart w:id="91" w:name="_Toc7982665"/>
    </w:p>
    <w:p w:rsidR="006633E9" w:rsidRPr="00427C6E" w:rsidRDefault="006633E9" w:rsidP="005A1480">
      <w:pPr>
        <w:spacing w:line="276" w:lineRule="auto"/>
        <w:ind w:firstLine="567"/>
        <w:jc w:val="both"/>
        <w:rPr>
          <w:b/>
          <w:sz w:val="24"/>
          <w:szCs w:val="24"/>
        </w:rPr>
      </w:pPr>
      <w:r w:rsidRPr="00427C6E">
        <w:rPr>
          <w:b/>
          <w:sz w:val="24"/>
          <w:szCs w:val="24"/>
        </w:rPr>
        <w:t>3.</w:t>
      </w:r>
      <w:r w:rsidR="00427C6E" w:rsidRPr="00427C6E">
        <w:rPr>
          <w:b/>
          <w:sz w:val="24"/>
          <w:szCs w:val="24"/>
        </w:rPr>
        <w:t>4</w:t>
      </w:r>
      <w:r w:rsidRPr="00427C6E">
        <w:rPr>
          <w:b/>
          <w:sz w:val="24"/>
          <w:szCs w:val="24"/>
        </w:rPr>
        <w:t>.6. Механизмы достижения целевых ориентиров в системе условий</w:t>
      </w:r>
      <w:bookmarkEnd w:id="90"/>
      <w:bookmarkEnd w:id="91"/>
      <w:r w:rsidRPr="00427C6E">
        <w:rPr>
          <w:b/>
          <w:sz w:val="24"/>
          <w:szCs w:val="24"/>
        </w:rPr>
        <w:t xml:space="preserve"> </w:t>
      </w:r>
    </w:p>
    <w:p w:rsidR="006633E9" w:rsidRPr="005A1480" w:rsidRDefault="006633E9" w:rsidP="005A1480">
      <w:pPr>
        <w:spacing w:line="276" w:lineRule="auto"/>
        <w:ind w:firstLine="567"/>
        <w:jc w:val="both"/>
        <w:rPr>
          <w:sz w:val="24"/>
          <w:szCs w:val="24"/>
        </w:rPr>
      </w:pPr>
      <w:r w:rsidRPr="005A1480">
        <w:rPr>
          <w:sz w:val="24"/>
          <w:szCs w:val="24"/>
        </w:rPr>
        <w:t xml:space="preserve">Интегративным результатом выполнения требований основной образовательной программы учреждением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Условия, созданные в учреждении: </w:t>
      </w:r>
    </w:p>
    <w:p w:rsidR="006633E9" w:rsidRPr="005A1480" w:rsidRDefault="006633E9" w:rsidP="005A1480">
      <w:pPr>
        <w:spacing w:line="276" w:lineRule="auto"/>
        <w:ind w:firstLine="567"/>
        <w:jc w:val="both"/>
        <w:rPr>
          <w:sz w:val="24"/>
          <w:szCs w:val="24"/>
        </w:rPr>
      </w:pPr>
      <w:r w:rsidRPr="005A1480">
        <w:rPr>
          <w:sz w:val="24"/>
          <w:szCs w:val="24"/>
        </w:rPr>
        <w:t xml:space="preserve">– соответствуют требованиям ФГОС; </w:t>
      </w:r>
    </w:p>
    <w:p w:rsidR="006633E9" w:rsidRPr="005A1480" w:rsidRDefault="006633E9" w:rsidP="005A1480">
      <w:pPr>
        <w:spacing w:line="276" w:lineRule="auto"/>
        <w:ind w:firstLine="567"/>
        <w:jc w:val="both"/>
        <w:rPr>
          <w:sz w:val="24"/>
          <w:szCs w:val="24"/>
        </w:rPr>
      </w:pPr>
      <w:r w:rsidRPr="005A1480">
        <w:rPr>
          <w:sz w:val="24"/>
          <w:szCs w:val="24"/>
        </w:rPr>
        <w:t xml:space="preserve">– гарантируют сохранность и укрепление физического, психологического и социального здоровья учащихся; </w:t>
      </w:r>
    </w:p>
    <w:p w:rsidR="006633E9" w:rsidRPr="005A1480" w:rsidRDefault="006633E9" w:rsidP="005A1480">
      <w:pPr>
        <w:spacing w:line="276" w:lineRule="auto"/>
        <w:ind w:firstLine="567"/>
        <w:jc w:val="both"/>
        <w:rPr>
          <w:sz w:val="24"/>
          <w:szCs w:val="24"/>
        </w:rPr>
      </w:pPr>
      <w:r w:rsidRPr="005A1480">
        <w:rPr>
          <w:sz w:val="24"/>
          <w:szCs w:val="24"/>
        </w:rPr>
        <w:t xml:space="preserve">– обеспечивают реализацию основной образовательной программы учреждения и достижение планируемых результатов ее освоения; </w:t>
      </w:r>
    </w:p>
    <w:p w:rsidR="006633E9" w:rsidRPr="005A1480" w:rsidRDefault="006633E9" w:rsidP="005A1480">
      <w:pPr>
        <w:spacing w:line="276" w:lineRule="auto"/>
        <w:ind w:firstLine="567"/>
        <w:jc w:val="both"/>
        <w:rPr>
          <w:sz w:val="24"/>
          <w:szCs w:val="24"/>
        </w:rPr>
      </w:pPr>
      <w:r w:rsidRPr="005A1480">
        <w:rPr>
          <w:sz w:val="24"/>
          <w:szCs w:val="24"/>
        </w:rPr>
        <w:t xml:space="preserve">– учитывают особенности учреждения, его организационную структуру, запросы участников образовательной деятельности; </w:t>
      </w:r>
    </w:p>
    <w:p w:rsidR="006633E9" w:rsidRPr="005A1480" w:rsidRDefault="006633E9" w:rsidP="005A1480">
      <w:pPr>
        <w:spacing w:line="276" w:lineRule="auto"/>
        <w:ind w:firstLine="567"/>
        <w:jc w:val="both"/>
        <w:rPr>
          <w:sz w:val="24"/>
          <w:szCs w:val="24"/>
        </w:rPr>
      </w:pPr>
      <w:r w:rsidRPr="005A1480">
        <w:rPr>
          <w:sz w:val="24"/>
          <w:szCs w:val="24"/>
        </w:rPr>
        <w:t>– предоставляют возможность взаимодействия с социальными партнерами, использования ресурсов социума.</w:t>
      </w:r>
    </w:p>
    <w:p w:rsidR="006633E9" w:rsidRPr="005A1480" w:rsidRDefault="006633E9" w:rsidP="005A1480">
      <w:pPr>
        <w:spacing w:line="276" w:lineRule="auto"/>
        <w:ind w:firstLine="567"/>
        <w:jc w:val="both"/>
        <w:rPr>
          <w:sz w:val="24"/>
          <w:szCs w:val="24"/>
        </w:rPr>
      </w:pPr>
      <w:r w:rsidRPr="005A1480">
        <w:rPr>
          <w:sz w:val="24"/>
          <w:szCs w:val="24"/>
        </w:rPr>
        <w:t xml:space="preserve">Для формирования кадровых условий будут использоваться такие механизмы как: </w:t>
      </w:r>
    </w:p>
    <w:p w:rsidR="006633E9" w:rsidRPr="005A1480" w:rsidRDefault="006633E9" w:rsidP="005A1480">
      <w:pPr>
        <w:spacing w:line="276" w:lineRule="auto"/>
        <w:ind w:firstLine="567"/>
        <w:jc w:val="both"/>
        <w:rPr>
          <w:sz w:val="24"/>
          <w:szCs w:val="24"/>
        </w:rPr>
      </w:pPr>
      <w:r w:rsidRPr="005A1480">
        <w:rPr>
          <w:sz w:val="24"/>
          <w:szCs w:val="24"/>
        </w:rPr>
        <w:t xml:space="preserve">– направление выпускников на получение высшего педагогического образования по целевому набору; </w:t>
      </w:r>
    </w:p>
    <w:p w:rsidR="006633E9" w:rsidRPr="005A1480" w:rsidRDefault="006633E9" w:rsidP="005A1480">
      <w:pPr>
        <w:spacing w:line="276" w:lineRule="auto"/>
        <w:ind w:firstLine="567"/>
        <w:jc w:val="both"/>
        <w:rPr>
          <w:sz w:val="24"/>
          <w:szCs w:val="24"/>
        </w:rPr>
      </w:pPr>
      <w:r w:rsidRPr="005A1480">
        <w:rPr>
          <w:sz w:val="24"/>
          <w:szCs w:val="24"/>
        </w:rPr>
        <w:t xml:space="preserve">– сотрудничество с учреждениями высшего и среднего профессионального педагогического образования для привлечения выпускников на прохождении педагогической практики; </w:t>
      </w:r>
    </w:p>
    <w:p w:rsidR="006633E9" w:rsidRPr="005A1480" w:rsidRDefault="006633E9" w:rsidP="005A1480">
      <w:pPr>
        <w:spacing w:line="276" w:lineRule="auto"/>
        <w:ind w:firstLine="567"/>
        <w:jc w:val="both"/>
        <w:rPr>
          <w:sz w:val="24"/>
          <w:szCs w:val="24"/>
        </w:rPr>
      </w:pPr>
      <w:r w:rsidRPr="005A1480">
        <w:rPr>
          <w:sz w:val="24"/>
          <w:szCs w:val="24"/>
        </w:rPr>
        <w:t xml:space="preserve">– повышение уровня квалификации педагогических работников через систематическое (не реже чем один раз в три года) направление на обучение по дополнительным профессиональным образовательным программам и профессиональную переподготовку, а также прохождение аттестации; </w:t>
      </w:r>
    </w:p>
    <w:p w:rsidR="006633E9" w:rsidRPr="005A1480" w:rsidRDefault="006633E9" w:rsidP="005A1480">
      <w:pPr>
        <w:spacing w:line="276" w:lineRule="auto"/>
        <w:ind w:firstLine="567"/>
        <w:jc w:val="both"/>
        <w:rPr>
          <w:sz w:val="24"/>
          <w:szCs w:val="24"/>
        </w:rPr>
      </w:pPr>
      <w:r w:rsidRPr="005A1480">
        <w:rPr>
          <w:sz w:val="24"/>
          <w:szCs w:val="24"/>
        </w:rPr>
        <w:t xml:space="preserve">– участие в конкурсах профессионального мастерства и инновационной деятельности. </w:t>
      </w:r>
    </w:p>
    <w:p w:rsidR="006633E9" w:rsidRPr="005A1480" w:rsidRDefault="006633E9" w:rsidP="005A1480">
      <w:pPr>
        <w:spacing w:line="276" w:lineRule="auto"/>
        <w:ind w:firstLine="567"/>
        <w:jc w:val="both"/>
        <w:rPr>
          <w:sz w:val="24"/>
          <w:szCs w:val="24"/>
        </w:rPr>
      </w:pPr>
      <w:r w:rsidRPr="005A1480">
        <w:rPr>
          <w:sz w:val="24"/>
          <w:szCs w:val="24"/>
        </w:rPr>
        <w:t xml:space="preserve">Для формирования необходимых материально-технических условий будут использованы следующие механизмы: </w:t>
      </w:r>
    </w:p>
    <w:p w:rsidR="006633E9" w:rsidRPr="005A1480" w:rsidRDefault="006633E9" w:rsidP="005A1480">
      <w:pPr>
        <w:spacing w:line="276" w:lineRule="auto"/>
        <w:ind w:firstLine="567"/>
        <w:jc w:val="both"/>
        <w:rPr>
          <w:sz w:val="24"/>
          <w:szCs w:val="24"/>
        </w:rPr>
      </w:pPr>
      <w:r w:rsidRPr="005A1480">
        <w:rPr>
          <w:sz w:val="24"/>
          <w:szCs w:val="24"/>
        </w:rPr>
        <w:t xml:space="preserve">– заключение договоров о сетевом взаимодействии с учреждениями дополнительного образования, физкультуры и спорта и близлежащими ОООД; </w:t>
      </w:r>
    </w:p>
    <w:p w:rsidR="006633E9" w:rsidRPr="005A1480" w:rsidRDefault="006633E9" w:rsidP="005A1480">
      <w:pPr>
        <w:spacing w:line="276" w:lineRule="auto"/>
        <w:ind w:firstLine="567"/>
        <w:jc w:val="both"/>
        <w:rPr>
          <w:sz w:val="24"/>
          <w:szCs w:val="24"/>
        </w:rPr>
      </w:pPr>
      <w:r w:rsidRPr="005A1480">
        <w:rPr>
          <w:sz w:val="24"/>
          <w:szCs w:val="24"/>
        </w:rPr>
        <w:t xml:space="preserve">– долгосрочное планирование обновление МТБ через выделяемые бюджетные и привлеченные дополнительные финансовые средства. </w:t>
      </w:r>
    </w:p>
    <w:p w:rsidR="006633E9" w:rsidRPr="005A1480" w:rsidRDefault="006633E9" w:rsidP="005A1480">
      <w:pPr>
        <w:spacing w:line="276" w:lineRule="auto"/>
        <w:ind w:firstLine="567"/>
        <w:jc w:val="both"/>
        <w:rPr>
          <w:sz w:val="24"/>
          <w:szCs w:val="24"/>
        </w:rPr>
      </w:pPr>
      <w:r w:rsidRPr="005A1480">
        <w:rPr>
          <w:sz w:val="24"/>
          <w:szCs w:val="24"/>
        </w:rPr>
        <w:t xml:space="preserve">Формирование открытой информационно-образовательной среды будет производиться за счет: </w:t>
      </w:r>
    </w:p>
    <w:p w:rsidR="006633E9" w:rsidRPr="005A1480" w:rsidRDefault="006633E9" w:rsidP="005A1480">
      <w:pPr>
        <w:spacing w:line="276" w:lineRule="auto"/>
        <w:ind w:firstLine="567"/>
        <w:jc w:val="both"/>
        <w:rPr>
          <w:sz w:val="24"/>
          <w:szCs w:val="24"/>
        </w:rPr>
      </w:pPr>
      <w:r w:rsidRPr="005A1480">
        <w:rPr>
          <w:sz w:val="24"/>
          <w:szCs w:val="24"/>
        </w:rPr>
        <w:lastRenderedPageBreak/>
        <w:t xml:space="preserve">– создание локальной сети учреждения с использованием высокоскоростного Интернета; </w:t>
      </w:r>
    </w:p>
    <w:p w:rsidR="006633E9" w:rsidRPr="005A1480" w:rsidRDefault="006633E9" w:rsidP="005A1480">
      <w:pPr>
        <w:spacing w:line="276" w:lineRule="auto"/>
        <w:ind w:firstLine="567"/>
        <w:jc w:val="both"/>
        <w:rPr>
          <w:sz w:val="24"/>
          <w:szCs w:val="24"/>
        </w:rPr>
      </w:pPr>
      <w:r w:rsidRPr="005A1480">
        <w:rPr>
          <w:sz w:val="24"/>
          <w:szCs w:val="24"/>
        </w:rPr>
        <w:t xml:space="preserve">– расширение использования ресурсов отрытой образовательной сети; </w:t>
      </w:r>
    </w:p>
    <w:p w:rsidR="006633E9" w:rsidRPr="005A1480" w:rsidRDefault="006633E9" w:rsidP="005A1480">
      <w:pPr>
        <w:spacing w:line="276" w:lineRule="auto"/>
        <w:ind w:firstLine="567"/>
        <w:jc w:val="both"/>
        <w:rPr>
          <w:sz w:val="24"/>
          <w:szCs w:val="24"/>
        </w:rPr>
      </w:pPr>
      <w:r w:rsidRPr="005A1480">
        <w:rPr>
          <w:sz w:val="24"/>
          <w:szCs w:val="24"/>
        </w:rPr>
        <w:t>– расширение использования ИКТ и дистанционных технологий;</w:t>
      </w:r>
    </w:p>
    <w:p w:rsidR="006633E9" w:rsidRPr="005A1480" w:rsidRDefault="006633E9" w:rsidP="005A1480">
      <w:pPr>
        <w:spacing w:line="276" w:lineRule="auto"/>
        <w:ind w:firstLine="567"/>
        <w:jc w:val="both"/>
        <w:rPr>
          <w:sz w:val="24"/>
          <w:szCs w:val="24"/>
        </w:rPr>
      </w:pPr>
      <w:r w:rsidRPr="005A1480">
        <w:rPr>
          <w:sz w:val="24"/>
          <w:szCs w:val="24"/>
        </w:rPr>
        <w:t xml:space="preserve">– пополнение библиотечного фонда цифровыми (электронными) образовательными ресурсами, обеспечивающими доступ к информационным и справочным поисковым системам. </w:t>
      </w:r>
    </w:p>
    <w:p w:rsidR="006633E9" w:rsidRPr="005A1480" w:rsidRDefault="006633E9" w:rsidP="005A1480">
      <w:pPr>
        <w:spacing w:line="276" w:lineRule="auto"/>
        <w:ind w:firstLine="567"/>
        <w:jc w:val="both"/>
        <w:rPr>
          <w:sz w:val="24"/>
          <w:szCs w:val="24"/>
        </w:rPr>
      </w:pPr>
      <w:r w:rsidRPr="005A1480">
        <w:rPr>
          <w:sz w:val="24"/>
          <w:szCs w:val="24"/>
        </w:rPr>
        <w:t xml:space="preserve">Формирование учебно-методического и информационного обеспечения реализации основной образовательной программы будет осуществляться за счет: </w:t>
      </w:r>
    </w:p>
    <w:p w:rsidR="006633E9" w:rsidRPr="005A1480" w:rsidRDefault="006633E9" w:rsidP="005A1480">
      <w:pPr>
        <w:spacing w:line="276" w:lineRule="auto"/>
        <w:ind w:firstLine="567"/>
        <w:jc w:val="both"/>
        <w:rPr>
          <w:sz w:val="24"/>
          <w:szCs w:val="24"/>
        </w:rPr>
      </w:pPr>
      <w:r w:rsidRPr="005A1480">
        <w:rPr>
          <w:sz w:val="24"/>
          <w:szCs w:val="24"/>
        </w:rPr>
        <w:t xml:space="preserve">– информационной поддержки образовательной деятельности учащихся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баз данных, поиск документов по любому критерию, доступ к электронным учебным материалам и образовательными Интернет- ресурсам; </w:t>
      </w:r>
    </w:p>
    <w:p w:rsidR="006633E9" w:rsidRPr="005A1480" w:rsidRDefault="006633E9" w:rsidP="005A1480">
      <w:pPr>
        <w:spacing w:line="276" w:lineRule="auto"/>
        <w:ind w:firstLine="567"/>
        <w:jc w:val="both"/>
        <w:rPr>
          <w:sz w:val="24"/>
          <w:szCs w:val="24"/>
        </w:rPr>
      </w:pPr>
      <w:r w:rsidRPr="005A1480">
        <w:rPr>
          <w:sz w:val="24"/>
          <w:szCs w:val="24"/>
        </w:rPr>
        <w:t xml:space="preserve">– комплектование учебниками, учебно-методической литературой и материалами по всем учебным предметам основной образовательной программы исходя из принятых ФГОС СОО норм; </w:t>
      </w:r>
    </w:p>
    <w:p w:rsidR="006633E9" w:rsidRPr="005A1480" w:rsidRDefault="006633E9" w:rsidP="005A1480">
      <w:pPr>
        <w:spacing w:line="276" w:lineRule="auto"/>
        <w:ind w:firstLine="567"/>
        <w:jc w:val="both"/>
        <w:rPr>
          <w:sz w:val="24"/>
          <w:szCs w:val="24"/>
        </w:rPr>
      </w:pPr>
      <w:r w:rsidRPr="005A1480">
        <w:rPr>
          <w:sz w:val="24"/>
          <w:szCs w:val="24"/>
        </w:rPr>
        <w:t>– пополнение фонда дополнительной литературой, в том числе литературой по социальному и профессиональному самоопределению учащихся.</w:t>
      </w:r>
    </w:p>
    <w:p w:rsidR="00427C6E" w:rsidRDefault="00427C6E" w:rsidP="005A1480">
      <w:pPr>
        <w:spacing w:line="276" w:lineRule="auto"/>
        <w:ind w:firstLine="567"/>
        <w:jc w:val="both"/>
        <w:rPr>
          <w:sz w:val="24"/>
          <w:szCs w:val="24"/>
        </w:rPr>
      </w:pPr>
      <w:bookmarkStart w:id="92" w:name="_Toc7982443"/>
      <w:bookmarkStart w:id="93" w:name="_Toc7982666"/>
    </w:p>
    <w:p w:rsidR="006633E9" w:rsidRPr="00427C6E" w:rsidRDefault="006633E9" w:rsidP="005A1480">
      <w:pPr>
        <w:spacing w:line="276" w:lineRule="auto"/>
        <w:ind w:firstLine="567"/>
        <w:jc w:val="both"/>
        <w:rPr>
          <w:b/>
          <w:sz w:val="24"/>
          <w:szCs w:val="24"/>
        </w:rPr>
      </w:pPr>
      <w:r w:rsidRPr="00427C6E">
        <w:rPr>
          <w:b/>
          <w:sz w:val="24"/>
          <w:szCs w:val="24"/>
        </w:rPr>
        <w:t>3.</w:t>
      </w:r>
      <w:r w:rsidR="00427C6E" w:rsidRPr="00427C6E">
        <w:rPr>
          <w:b/>
          <w:sz w:val="24"/>
          <w:szCs w:val="24"/>
        </w:rPr>
        <w:t>4</w:t>
      </w:r>
      <w:r w:rsidRPr="00427C6E">
        <w:rPr>
          <w:b/>
          <w:sz w:val="24"/>
          <w:szCs w:val="24"/>
        </w:rPr>
        <w:t xml:space="preserve">.7. Сетевой график (дорожная карта) по </w:t>
      </w:r>
      <w:bookmarkEnd w:id="92"/>
      <w:bookmarkEnd w:id="93"/>
      <w:r w:rsidRPr="00427C6E">
        <w:rPr>
          <w:b/>
          <w:sz w:val="24"/>
          <w:szCs w:val="24"/>
        </w:rPr>
        <w:t xml:space="preserve">формированию необходимой системы условий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4971"/>
        <w:gridCol w:w="2477"/>
      </w:tblGrid>
      <w:tr w:rsidR="006633E9" w:rsidRPr="005A1480" w:rsidTr="006633E9">
        <w:tc>
          <w:tcPr>
            <w:tcW w:w="1416" w:type="pct"/>
            <w:vAlign w:val="center"/>
          </w:tcPr>
          <w:p w:rsidR="006633E9" w:rsidRPr="00FD587C" w:rsidRDefault="006633E9" w:rsidP="00FD587C">
            <w:pPr>
              <w:ind w:hanging="2"/>
              <w:jc w:val="both"/>
            </w:pPr>
            <w:r w:rsidRPr="00FD587C">
              <w:t>Направление мероприятий</w:t>
            </w:r>
          </w:p>
        </w:tc>
        <w:tc>
          <w:tcPr>
            <w:tcW w:w="2392" w:type="pct"/>
            <w:vAlign w:val="center"/>
          </w:tcPr>
          <w:p w:rsidR="006633E9" w:rsidRPr="00FD587C" w:rsidRDefault="006633E9" w:rsidP="00FD587C">
            <w:pPr>
              <w:ind w:hanging="2"/>
              <w:jc w:val="both"/>
            </w:pPr>
            <w:r w:rsidRPr="00FD587C">
              <w:t>Мероприятия</w:t>
            </w:r>
          </w:p>
        </w:tc>
        <w:tc>
          <w:tcPr>
            <w:tcW w:w="1192" w:type="pct"/>
            <w:vAlign w:val="center"/>
          </w:tcPr>
          <w:p w:rsidR="006633E9" w:rsidRPr="00FD587C" w:rsidRDefault="006633E9" w:rsidP="00FD587C">
            <w:pPr>
              <w:ind w:hanging="2"/>
              <w:jc w:val="both"/>
            </w:pPr>
            <w:r w:rsidRPr="00FD587C">
              <w:t>Сроки реализации</w:t>
            </w:r>
          </w:p>
        </w:tc>
      </w:tr>
      <w:tr w:rsidR="006633E9" w:rsidRPr="005A1480" w:rsidTr="006633E9">
        <w:tc>
          <w:tcPr>
            <w:tcW w:w="1416" w:type="pct"/>
            <w:vMerge w:val="restart"/>
          </w:tcPr>
          <w:p w:rsidR="006633E9" w:rsidRPr="00FD587C" w:rsidRDefault="006633E9" w:rsidP="00FD587C">
            <w:pPr>
              <w:ind w:hanging="2"/>
              <w:jc w:val="both"/>
            </w:pPr>
            <w:r w:rsidRPr="00FD587C">
              <w:t xml:space="preserve">I. Нормативное обеспечение </w:t>
            </w:r>
          </w:p>
        </w:tc>
        <w:tc>
          <w:tcPr>
            <w:tcW w:w="2392" w:type="pct"/>
          </w:tcPr>
          <w:p w:rsidR="006633E9" w:rsidRPr="00FD587C" w:rsidRDefault="006633E9" w:rsidP="00FD587C">
            <w:pPr>
              <w:ind w:hanging="2"/>
              <w:jc w:val="both"/>
            </w:pPr>
            <w:r w:rsidRPr="00FD587C">
              <w:t>Корректировка ООП СОО</w:t>
            </w:r>
          </w:p>
        </w:tc>
        <w:tc>
          <w:tcPr>
            <w:tcW w:w="1192" w:type="pct"/>
          </w:tcPr>
          <w:p w:rsidR="006633E9" w:rsidRPr="00FD587C" w:rsidRDefault="006633E9" w:rsidP="00FD587C">
            <w:pPr>
              <w:ind w:hanging="2"/>
              <w:jc w:val="both"/>
            </w:pPr>
            <w:r w:rsidRPr="00FD587C">
              <w:t>ежегодно</w:t>
            </w:r>
          </w:p>
        </w:tc>
      </w:tr>
      <w:tr w:rsidR="006633E9" w:rsidRPr="005A1480" w:rsidTr="006633E9">
        <w:trPr>
          <w:trHeight w:val="1012"/>
        </w:trPr>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t>Утверждение дополнений (изменений) основной образовательной программы организации, осуществляющей образовательную деятельность</w:t>
            </w:r>
          </w:p>
        </w:tc>
        <w:tc>
          <w:tcPr>
            <w:tcW w:w="1192" w:type="pct"/>
          </w:tcPr>
          <w:p w:rsidR="006633E9" w:rsidRPr="00FD587C" w:rsidRDefault="006633E9" w:rsidP="00FD587C">
            <w:pPr>
              <w:ind w:hanging="2"/>
              <w:jc w:val="both"/>
            </w:pPr>
            <w:r w:rsidRPr="00FD587C">
              <w:t>ежегодно</w:t>
            </w:r>
          </w:p>
        </w:tc>
      </w:tr>
      <w:tr w:rsidR="006633E9" w:rsidRPr="005A1480" w:rsidTr="006633E9">
        <w:trPr>
          <w:trHeight w:val="848"/>
        </w:trPr>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t>Определение списка учебников и учебных пособий, используемых в образовательной деятельности в соответствии со ФГОС СОО</w:t>
            </w:r>
          </w:p>
        </w:tc>
        <w:tc>
          <w:tcPr>
            <w:tcW w:w="1192" w:type="pct"/>
          </w:tcPr>
          <w:p w:rsidR="006633E9" w:rsidRPr="00FD587C" w:rsidRDefault="006633E9" w:rsidP="00FD587C">
            <w:pPr>
              <w:ind w:hanging="2"/>
              <w:jc w:val="both"/>
            </w:pPr>
            <w:r w:rsidRPr="00FD587C">
              <w:t>ежегодно</w:t>
            </w:r>
          </w:p>
        </w:tc>
      </w:tr>
      <w:tr w:rsidR="006633E9" w:rsidRPr="005A1480" w:rsidTr="006633E9">
        <w:trPr>
          <w:trHeight w:val="759"/>
        </w:trPr>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t>Корректировка локальных актов, устанавливающих требования к различным объектам инфраструктуры ОО с учётом требований к минимальной оснащённости учебной деятельности</w:t>
            </w:r>
          </w:p>
        </w:tc>
        <w:tc>
          <w:tcPr>
            <w:tcW w:w="1192" w:type="pct"/>
          </w:tcPr>
          <w:p w:rsidR="006633E9" w:rsidRPr="00FD587C" w:rsidRDefault="006633E9" w:rsidP="00FD587C">
            <w:pPr>
              <w:ind w:hanging="2"/>
              <w:jc w:val="both"/>
            </w:pPr>
            <w:r w:rsidRPr="00FD587C">
              <w:t>ежегодно</w:t>
            </w:r>
          </w:p>
        </w:tc>
      </w:tr>
      <w:tr w:rsidR="006633E9" w:rsidRPr="005A1480" w:rsidTr="006633E9">
        <w:tc>
          <w:tcPr>
            <w:tcW w:w="1416" w:type="pct"/>
            <w:vMerge w:val="restart"/>
          </w:tcPr>
          <w:p w:rsidR="006633E9" w:rsidRPr="00FD587C" w:rsidRDefault="006633E9" w:rsidP="00FD587C">
            <w:pPr>
              <w:ind w:hanging="2"/>
              <w:jc w:val="both"/>
            </w:pPr>
            <w:r w:rsidRPr="00FD587C">
              <w:t xml:space="preserve">II. Финансовое обеспечение </w:t>
            </w:r>
          </w:p>
        </w:tc>
        <w:tc>
          <w:tcPr>
            <w:tcW w:w="2392" w:type="pct"/>
          </w:tcPr>
          <w:p w:rsidR="006633E9" w:rsidRPr="00FD587C" w:rsidRDefault="006633E9" w:rsidP="00FD587C">
            <w:pPr>
              <w:ind w:hanging="2"/>
              <w:jc w:val="both"/>
            </w:pPr>
            <w:r w:rsidRPr="00FD587C">
              <w:t>Определение объёма расходов, необходимых для реализации ООП и достижения планируемых результатов, а также механизма их формирования</w:t>
            </w:r>
          </w:p>
        </w:tc>
        <w:tc>
          <w:tcPr>
            <w:tcW w:w="1192" w:type="pct"/>
          </w:tcPr>
          <w:p w:rsidR="006633E9" w:rsidRPr="00FD587C" w:rsidRDefault="006633E9" w:rsidP="00FD587C">
            <w:pPr>
              <w:ind w:hanging="2"/>
              <w:jc w:val="both"/>
            </w:pPr>
            <w:r w:rsidRPr="00FD587C">
              <w:t>ежегодно</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t>Внесение изменений в локальные акты, регламентирующие установление заработной платы работников учреждения, в том числе стимулирующих надбавок и доплат, порядка и размеров премирования</w:t>
            </w:r>
          </w:p>
        </w:tc>
        <w:tc>
          <w:tcPr>
            <w:tcW w:w="1192" w:type="pct"/>
          </w:tcPr>
          <w:p w:rsidR="006633E9" w:rsidRPr="00FD587C" w:rsidRDefault="006633E9" w:rsidP="00FD587C">
            <w:pPr>
              <w:ind w:hanging="2"/>
              <w:jc w:val="both"/>
            </w:pPr>
            <w:r w:rsidRPr="00FD587C">
              <w:t>ежегодно по мере необходимости в соответствии нормативных документов</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t>Заключение дополнительных соглашений к трудовому договору с педагогическими работниками.</w:t>
            </w:r>
          </w:p>
        </w:tc>
        <w:tc>
          <w:tcPr>
            <w:tcW w:w="1192" w:type="pct"/>
          </w:tcPr>
          <w:p w:rsidR="006633E9" w:rsidRPr="00FD587C" w:rsidRDefault="006633E9" w:rsidP="00FD587C">
            <w:pPr>
              <w:ind w:hanging="2"/>
              <w:jc w:val="both"/>
            </w:pPr>
            <w:r w:rsidRPr="00FD587C">
              <w:t>по мере необходимости</w:t>
            </w:r>
          </w:p>
        </w:tc>
      </w:tr>
      <w:tr w:rsidR="006633E9" w:rsidRPr="005A1480" w:rsidTr="006633E9">
        <w:tc>
          <w:tcPr>
            <w:tcW w:w="1416" w:type="pct"/>
            <w:vMerge w:val="restart"/>
          </w:tcPr>
          <w:p w:rsidR="006633E9" w:rsidRPr="00FD587C" w:rsidRDefault="006633E9" w:rsidP="00FD587C">
            <w:pPr>
              <w:ind w:hanging="2"/>
              <w:jc w:val="both"/>
            </w:pPr>
            <w:r w:rsidRPr="00FD587C">
              <w:t xml:space="preserve">III. Организационное обеспечение </w:t>
            </w:r>
          </w:p>
        </w:tc>
        <w:tc>
          <w:tcPr>
            <w:tcW w:w="2392" w:type="pct"/>
          </w:tcPr>
          <w:p w:rsidR="006633E9" w:rsidRPr="00FD587C" w:rsidRDefault="006633E9" w:rsidP="00FD587C">
            <w:pPr>
              <w:ind w:hanging="2"/>
              <w:jc w:val="both"/>
              <w:rPr>
                <w:rFonts w:eastAsia="Arial"/>
              </w:rPr>
            </w:pPr>
            <w:r w:rsidRPr="00FD587C">
              <w:t>Совещания при директоре по вопросам ресурсного обеспечения и созданию условий для реализации образовательной программы в соответствии с ФГОС СОО.</w:t>
            </w:r>
          </w:p>
        </w:tc>
        <w:tc>
          <w:tcPr>
            <w:tcW w:w="1192" w:type="pct"/>
            <w:vMerge w:val="restart"/>
          </w:tcPr>
          <w:p w:rsidR="006633E9" w:rsidRPr="00FD587C" w:rsidRDefault="006633E9" w:rsidP="00FD587C">
            <w:pPr>
              <w:ind w:hanging="2"/>
              <w:jc w:val="both"/>
            </w:pPr>
            <w:r w:rsidRPr="00FD587C">
              <w:t>ежегодно</w:t>
            </w:r>
          </w:p>
          <w:p w:rsidR="006633E9" w:rsidRPr="00FD587C" w:rsidRDefault="006633E9" w:rsidP="00FD587C">
            <w:pPr>
              <w:ind w:hanging="2"/>
              <w:jc w:val="both"/>
            </w:pP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rPr>
                <w:rFonts w:eastAsia="Arial"/>
              </w:rPr>
            </w:pPr>
            <w:r w:rsidRPr="00FD587C">
              <w:t>Формирование плана ВШК согласно требованиям ФГОС</w:t>
            </w:r>
          </w:p>
        </w:tc>
        <w:tc>
          <w:tcPr>
            <w:tcW w:w="1192" w:type="pct"/>
            <w:vMerge/>
          </w:tcPr>
          <w:p w:rsidR="006633E9" w:rsidRPr="00FD587C" w:rsidRDefault="006633E9" w:rsidP="00FD587C">
            <w:pPr>
              <w:ind w:hanging="2"/>
              <w:jc w:val="both"/>
            </w:pP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t xml:space="preserve">Реализация модели взаимодействия ОО с учебными, научными и социальными </w:t>
            </w:r>
            <w:r w:rsidRPr="00FD587C">
              <w:lastRenderedPageBreak/>
              <w:t>организациями, предприятиями, организациями доп. образования в целях реализации программы развития УУД и рабочей программы воспитания</w:t>
            </w:r>
          </w:p>
        </w:tc>
        <w:tc>
          <w:tcPr>
            <w:tcW w:w="1192" w:type="pct"/>
            <w:vMerge/>
          </w:tcPr>
          <w:p w:rsidR="006633E9" w:rsidRPr="00FD587C" w:rsidRDefault="006633E9" w:rsidP="00FD587C">
            <w:pPr>
              <w:ind w:hanging="2"/>
              <w:jc w:val="both"/>
            </w:pP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t>Разработка и реализация модели организации внеурочной деятельности.</w:t>
            </w:r>
          </w:p>
        </w:tc>
        <w:tc>
          <w:tcPr>
            <w:tcW w:w="1192" w:type="pct"/>
            <w:vMerge/>
          </w:tcPr>
          <w:p w:rsidR="006633E9" w:rsidRPr="00FD587C" w:rsidRDefault="006633E9" w:rsidP="00FD587C">
            <w:pPr>
              <w:ind w:hanging="2"/>
              <w:jc w:val="both"/>
            </w:pP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t xml:space="preserve">Разработка регламента и проведение мониторинга образовательных потребностей участников образовательных отношений. </w:t>
            </w:r>
          </w:p>
        </w:tc>
        <w:tc>
          <w:tcPr>
            <w:tcW w:w="1192" w:type="pct"/>
            <w:vMerge w:val="restart"/>
          </w:tcPr>
          <w:p w:rsidR="006633E9" w:rsidRPr="00FD587C" w:rsidRDefault="006633E9" w:rsidP="00FD587C">
            <w:pPr>
              <w:ind w:hanging="2"/>
              <w:jc w:val="both"/>
            </w:pPr>
            <w:r w:rsidRPr="00FD587C">
              <w:t>в течение года</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t xml:space="preserve">Определение оптимальной для реализации профильного обучения модели организации образовательного процесса с учетом требований ФГОС СОО. </w:t>
            </w:r>
          </w:p>
        </w:tc>
        <w:tc>
          <w:tcPr>
            <w:tcW w:w="1192" w:type="pct"/>
            <w:vMerge/>
          </w:tcPr>
          <w:p w:rsidR="006633E9" w:rsidRPr="00FD587C" w:rsidRDefault="006633E9" w:rsidP="00FD587C">
            <w:pPr>
              <w:ind w:hanging="2"/>
              <w:jc w:val="both"/>
            </w:pPr>
          </w:p>
        </w:tc>
      </w:tr>
      <w:tr w:rsidR="006633E9" w:rsidRPr="005A1480" w:rsidTr="006633E9">
        <w:tc>
          <w:tcPr>
            <w:tcW w:w="1416" w:type="pct"/>
            <w:vMerge w:val="restart"/>
          </w:tcPr>
          <w:p w:rsidR="006633E9" w:rsidRPr="00FD587C" w:rsidRDefault="006633E9" w:rsidP="00FD587C">
            <w:pPr>
              <w:ind w:hanging="2"/>
              <w:jc w:val="both"/>
            </w:pPr>
            <w:r w:rsidRPr="00FD587C">
              <w:rPr>
                <w:rFonts w:eastAsia="Arial"/>
              </w:rPr>
              <w:t xml:space="preserve">IV. Кадровое обеспечение </w:t>
            </w:r>
          </w:p>
        </w:tc>
        <w:tc>
          <w:tcPr>
            <w:tcW w:w="2392" w:type="pct"/>
          </w:tcPr>
          <w:p w:rsidR="006633E9" w:rsidRPr="00FD587C" w:rsidRDefault="006633E9" w:rsidP="00FD587C">
            <w:pPr>
              <w:ind w:hanging="2"/>
              <w:jc w:val="both"/>
            </w:pPr>
            <w:r w:rsidRPr="00FD587C">
              <w:rPr>
                <w:rFonts w:eastAsia="Arial"/>
              </w:rPr>
              <w:t>Анализ кадрового обеспечения введения и реализации ФГОС</w:t>
            </w:r>
          </w:p>
        </w:tc>
        <w:tc>
          <w:tcPr>
            <w:tcW w:w="1192" w:type="pct"/>
          </w:tcPr>
          <w:p w:rsidR="006633E9" w:rsidRPr="00FD587C" w:rsidRDefault="006633E9" w:rsidP="00FD587C">
            <w:pPr>
              <w:ind w:hanging="2"/>
              <w:jc w:val="both"/>
            </w:pPr>
            <w:r w:rsidRPr="00FD587C">
              <w:t>ежегодно</w:t>
            </w:r>
          </w:p>
          <w:p w:rsidR="006633E9" w:rsidRPr="00FD587C" w:rsidRDefault="006633E9" w:rsidP="00FD587C">
            <w:pPr>
              <w:ind w:hanging="2"/>
              <w:jc w:val="both"/>
            </w:pPr>
          </w:p>
        </w:tc>
      </w:tr>
      <w:tr w:rsidR="006633E9" w:rsidRPr="005A1480" w:rsidTr="006633E9">
        <w:tc>
          <w:tcPr>
            <w:tcW w:w="1416" w:type="pct"/>
            <w:vMerge/>
          </w:tcPr>
          <w:p w:rsidR="006633E9" w:rsidRPr="00FD587C" w:rsidRDefault="006633E9" w:rsidP="00FD587C">
            <w:pPr>
              <w:ind w:hanging="2"/>
              <w:jc w:val="both"/>
              <w:rPr>
                <w:rFonts w:eastAsia="Arial"/>
              </w:rPr>
            </w:pPr>
          </w:p>
        </w:tc>
        <w:tc>
          <w:tcPr>
            <w:tcW w:w="2392" w:type="pct"/>
          </w:tcPr>
          <w:p w:rsidR="006633E9" w:rsidRPr="00FD587C" w:rsidRDefault="006633E9" w:rsidP="00FD587C">
            <w:pPr>
              <w:ind w:hanging="2"/>
              <w:jc w:val="both"/>
              <w:rPr>
                <w:rFonts w:eastAsia="Arial"/>
              </w:rPr>
            </w:pPr>
            <w:r w:rsidRPr="00FD587C">
              <w:rPr>
                <w:rFonts w:eastAsia="Arial"/>
              </w:rPr>
              <w:t>Диагностика образовательных потребностей и профессиональных затруднений педагогических работников</w:t>
            </w:r>
          </w:p>
        </w:tc>
        <w:tc>
          <w:tcPr>
            <w:tcW w:w="1192" w:type="pct"/>
          </w:tcPr>
          <w:p w:rsidR="006633E9" w:rsidRPr="00FD587C" w:rsidRDefault="006633E9" w:rsidP="00FD587C">
            <w:pPr>
              <w:ind w:hanging="2"/>
              <w:jc w:val="both"/>
            </w:pPr>
            <w:r w:rsidRPr="00FD587C">
              <w:t>ежегодно</w:t>
            </w:r>
          </w:p>
          <w:p w:rsidR="006633E9" w:rsidRPr="00FD587C" w:rsidRDefault="006633E9" w:rsidP="00FD587C">
            <w:pPr>
              <w:ind w:hanging="2"/>
              <w:jc w:val="both"/>
              <w:rPr>
                <w:rFonts w:eastAsia="Arial"/>
              </w:rPr>
            </w:pP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rPr>
                <w:rFonts w:eastAsia="Arial"/>
              </w:rPr>
              <w:t>Корректировка плана-графика повышения квалификации педагогических и руководящих работников образовательного учреждения в связи с введением  ФГОС СОО</w:t>
            </w:r>
          </w:p>
        </w:tc>
        <w:tc>
          <w:tcPr>
            <w:tcW w:w="1192" w:type="pct"/>
          </w:tcPr>
          <w:p w:rsidR="006633E9" w:rsidRPr="00FD587C" w:rsidRDefault="006633E9" w:rsidP="00FD587C">
            <w:pPr>
              <w:ind w:hanging="2"/>
              <w:jc w:val="both"/>
            </w:pPr>
            <w:r w:rsidRPr="00FD587C">
              <w:t>ежегодно</w:t>
            </w:r>
          </w:p>
          <w:p w:rsidR="006633E9" w:rsidRPr="00FD587C" w:rsidRDefault="006633E9" w:rsidP="00FD587C">
            <w:pPr>
              <w:ind w:hanging="2"/>
              <w:jc w:val="both"/>
            </w:pP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rPr>
                <w:rFonts w:eastAsia="Arial"/>
              </w:rPr>
              <w:t>Разработка плана методического сопровождения введения ФГОС СОО, обеспечивающего внутреннюю подготовку педагогов к реализации ФГОС СОО.</w:t>
            </w:r>
          </w:p>
        </w:tc>
        <w:tc>
          <w:tcPr>
            <w:tcW w:w="1192" w:type="pct"/>
          </w:tcPr>
          <w:p w:rsidR="006633E9" w:rsidRPr="00FD587C" w:rsidRDefault="006633E9" w:rsidP="00FD587C">
            <w:pPr>
              <w:ind w:hanging="2"/>
              <w:jc w:val="both"/>
            </w:pPr>
            <w:r w:rsidRPr="00FD587C">
              <w:rPr>
                <w:rFonts w:eastAsia="Arial"/>
              </w:rPr>
              <w:t>сентябрь текущего учебного года</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rPr>
                <w:rFonts w:eastAsia="Arial"/>
              </w:rPr>
            </w:pPr>
            <w:r w:rsidRPr="00FD587C">
              <w:rPr>
                <w:rFonts w:eastAsia="Arial"/>
              </w:rPr>
              <w:t>Организация работы по программному обеспечению преподавания учебных предметов учебного плана учреждения.</w:t>
            </w:r>
          </w:p>
        </w:tc>
        <w:tc>
          <w:tcPr>
            <w:tcW w:w="1192" w:type="pct"/>
          </w:tcPr>
          <w:p w:rsidR="006633E9" w:rsidRPr="00FD587C" w:rsidRDefault="006633E9" w:rsidP="00FD587C">
            <w:pPr>
              <w:ind w:hanging="2"/>
              <w:jc w:val="both"/>
              <w:rPr>
                <w:rFonts w:eastAsia="Arial"/>
              </w:rPr>
            </w:pPr>
            <w:r w:rsidRPr="00FD587C">
              <w:rPr>
                <w:rFonts w:eastAsia="Arial"/>
              </w:rPr>
              <w:t>ежегодно</w:t>
            </w:r>
          </w:p>
        </w:tc>
      </w:tr>
      <w:tr w:rsidR="006633E9" w:rsidRPr="005A1480" w:rsidTr="006633E9">
        <w:tc>
          <w:tcPr>
            <w:tcW w:w="1416" w:type="pct"/>
            <w:vMerge w:val="restart"/>
          </w:tcPr>
          <w:p w:rsidR="006633E9" w:rsidRPr="00FD587C" w:rsidRDefault="006633E9" w:rsidP="00FD587C">
            <w:pPr>
              <w:ind w:hanging="2"/>
              <w:jc w:val="both"/>
            </w:pPr>
            <w:r w:rsidRPr="00FD587C">
              <w:rPr>
                <w:rFonts w:eastAsia="Arial"/>
              </w:rPr>
              <w:t xml:space="preserve">V. Информационное обеспечение </w:t>
            </w:r>
          </w:p>
        </w:tc>
        <w:tc>
          <w:tcPr>
            <w:tcW w:w="2392" w:type="pct"/>
          </w:tcPr>
          <w:p w:rsidR="006633E9" w:rsidRPr="00FD587C" w:rsidRDefault="006633E9" w:rsidP="00FD587C">
            <w:pPr>
              <w:ind w:hanging="2"/>
              <w:jc w:val="both"/>
            </w:pPr>
            <w:r w:rsidRPr="00FD587C">
              <w:rPr>
                <w:rFonts w:eastAsia="Arial"/>
              </w:rPr>
              <w:t xml:space="preserve">Размещение на сайте </w:t>
            </w:r>
            <w:r w:rsidRPr="00FD587C">
              <w:t>учреждения</w:t>
            </w:r>
            <w:r w:rsidRPr="00FD587C">
              <w:rPr>
                <w:rFonts w:eastAsia="Arial"/>
              </w:rPr>
              <w:t xml:space="preserve"> информационных материалов о реализации ФГОС СОО</w:t>
            </w:r>
          </w:p>
        </w:tc>
        <w:tc>
          <w:tcPr>
            <w:tcW w:w="1192" w:type="pct"/>
          </w:tcPr>
          <w:p w:rsidR="006633E9" w:rsidRPr="00FD587C" w:rsidRDefault="006633E9" w:rsidP="00FD587C">
            <w:pPr>
              <w:ind w:hanging="2"/>
              <w:jc w:val="both"/>
            </w:pPr>
            <w:r w:rsidRPr="00FD587C">
              <w:rPr>
                <w:rFonts w:eastAsia="Arial"/>
              </w:rPr>
              <w:t>постоянно</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rPr>
                <w:rFonts w:eastAsia="Arial"/>
              </w:rPr>
              <w:t>Информирование родительской общественности о реализации ФГОС СОО через сайт учреждения, проведение тематических родительских собраний.</w:t>
            </w:r>
          </w:p>
        </w:tc>
        <w:tc>
          <w:tcPr>
            <w:tcW w:w="1192" w:type="pct"/>
          </w:tcPr>
          <w:p w:rsidR="006633E9" w:rsidRPr="00FD587C" w:rsidRDefault="006633E9" w:rsidP="00FD587C">
            <w:pPr>
              <w:ind w:hanging="2"/>
              <w:jc w:val="both"/>
            </w:pPr>
            <w:r w:rsidRPr="00FD587C">
              <w:rPr>
                <w:rFonts w:eastAsia="Arial"/>
              </w:rPr>
              <w:t>постоянно</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rPr>
                <w:rFonts w:eastAsia="Arial"/>
              </w:rPr>
            </w:pPr>
            <w:r w:rsidRPr="00FD587C">
              <w:rPr>
                <w:rFonts w:eastAsia="Arial"/>
              </w:rPr>
              <w:t>Обеспечение на базе учреждения контролируемого доступа участников образовательных отношений к информационным образовательным ресурсам в Интернете</w:t>
            </w:r>
          </w:p>
        </w:tc>
        <w:tc>
          <w:tcPr>
            <w:tcW w:w="1192" w:type="pct"/>
          </w:tcPr>
          <w:p w:rsidR="006633E9" w:rsidRPr="00FD587C" w:rsidRDefault="006633E9" w:rsidP="00FD587C">
            <w:pPr>
              <w:ind w:hanging="2"/>
              <w:jc w:val="both"/>
              <w:rPr>
                <w:rFonts w:eastAsia="Arial"/>
              </w:rPr>
            </w:pPr>
            <w:r w:rsidRPr="00FD587C">
              <w:rPr>
                <w:rFonts w:eastAsia="Arial"/>
              </w:rPr>
              <w:t>в течение года</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rPr>
                <w:rFonts w:eastAsia="Arial"/>
              </w:rPr>
            </w:pPr>
            <w:r w:rsidRPr="00FD587C">
              <w:rPr>
                <w:rFonts w:eastAsia="Arial"/>
              </w:rPr>
              <w:t>Обеспечение доступа к электронным образовательным ресурсам (ЭОР), размещённым в федеральных, региональных и иных базах данных</w:t>
            </w:r>
          </w:p>
        </w:tc>
        <w:tc>
          <w:tcPr>
            <w:tcW w:w="1192" w:type="pct"/>
          </w:tcPr>
          <w:p w:rsidR="006633E9" w:rsidRPr="00FD587C" w:rsidRDefault="006633E9" w:rsidP="00FD587C">
            <w:pPr>
              <w:ind w:hanging="2"/>
              <w:jc w:val="both"/>
            </w:pPr>
            <w:r w:rsidRPr="00FD587C">
              <w:rPr>
                <w:rFonts w:eastAsia="Arial"/>
              </w:rPr>
              <w:t>в течение года</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rPr>
                <w:rFonts w:eastAsia="Arial"/>
              </w:rPr>
            </w:pPr>
            <w:r w:rsidRPr="00FD587C">
              <w:rPr>
                <w:rFonts w:eastAsia="Arial"/>
              </w:rPr>
              <w:t>Обеспечение соответствия информационно</w:t>
            </w:r>
            <w:r w:rsidRPr="00FD587C">
              <w:rPr>
                <w:rFonts w:eastAsia="Arial"/>
              </w:rPr>
              <w:softHyphen/>
              <w:t xml:space="preserve"> образовательной среды требованиям ФГОС СОО</w:t>
            </w:r>
          </w:p>
        </w:tc>
        <w:tc>
          <w:tcPr>
            <w:tcW w:w="1192" w:type="pct"/>
          </w:tcPr>
          <w:p w:rsidR="006633E9" w:rsidRPr="00FD587C" w:rsidRDefault="006633E9" w:rsidP="00FD587C">
            <w:pPr>
              <w:ind w:hanging="2"/>
              <w:jc w:val="both"/>
              <w:rPr>
                <w:rFonts w:eastAsia="Arial"/>
              </w:rPr>
            </w:pPr>
            <w:r w:rsidRPr="00FD587C">
              <w:t>ежегодно (при наличии средств)</w:t>
            </w:r>
          </w:p>
        </w:tc>
      </w:tr>
      <w:tr w:rsidR="006633E9" w:rsidRPr="005A1480" w:rsidTr="006633E9">
        <w:tc>
          <w:tcPr>
            <w:tcW w:w="1416" w:type="pct"/>
            <w:vMerge w:val="restart"/>
          </w:tcPr>
          <w:p w:rsidR="006633E9" w:rsidRPr="00FD587C" w:rsidRDefault="006633E9" w:rsidP="00FD587C">
            <w:pPr>
              <w:ind w:hanging="2"/>
              <w:jc w:val="both"/>
              <w:rPr>
                <w:rFonts w:eastAsia="Arial"/>
              </w:rPr>
            </w:pPr>
            <w:r w:rsidRPr="00FD587C">
              <w:rPr>
                <w:rFonts w:eastAsia="Arial"/>
              </w:rPr>
              <w:t>VI. Материально</w:t>
            </w:r>
            <w:r w:rsidRPr="00FD587C">
              <w:rPr>
                <w:rFonts w:eastAsia="Arial"/>
              </w:rPr>
              <w:softHyphen/>
              <w:t xml:space="preserve">техническое обеспечение </w:t>
            </w:r>
          </w:p>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rPr>
                <w:rFonts w:eastAsia="Arial"/>
              </w:rPr>
              <w:t>Анализ материально-технического обеспечения применительно к требованиям ФГОС СОО</w:t>
            </w:r>
          </w:p>
        </w:tc>
        <w:tc>
          <w:tcPr>
            <w:tcW w:w="1192" w:type="pct"/>
          </w:tcPr>
          <w:p w:rsidR="006633E9" w:rsidRPr="00FD587C" w:rsidRDefault="006633E9" w:rsidP="00FD587C">
            <w:pPr>
              <w:ind w:hanging="2"/>
              <w:jc w:val="both"/>
            </w:pPr>
            <w:r w:rsidRPr="00FD587C">
              <w:rPr>
                <w:rFonts w:eastAsia="Arial"/>
              </w:rPr>
              <w:t>ежегодно</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rPr>
                <w:rFonts w:eastAsia="Arial"/>
              </w:rPr>
              <w:t xml:space="preserve">Обеспечение соответствия материально-технической базы </w:t>
            </w:r>
            <w:r w:rsidRPr="00FD587C">
              <w:t>учреждения</w:t>
            </w:r>
            <w:r w:rsidRPr="00FD587C">
              <w:rPr>
                <w:rFonts w:eastAsia="Arial"/>
              </w:rPr>
              <w:t xml:space="preserve"> требованиям ФГОС СОО.</w:t>
            </w:r>
          </w:p>
        </w:tc>
        <w:tc>
          <w:tcPr>
            <w:tcW w:w="1192" w:type="pct"/>
          </w:tcPr>
          <w:p w:rsidR="006633E9" w:rsidRPr="00FD587C" w:rsidRDefault="006633E9" w:rsidP="00FD587C">
            <w:pPr>
              <w:ind w:hanging="2"/>
              <w:jc w:val="both"/>
            </w:pPr>
            <w:r w:rsidRPr="00FD587C">
              <w:rPr>
                <w:rFonts w:eastAsia="Arial"/>
              </w:rPr>
              <w:t>В течение года</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rPr>
                <w:rFonts w:eastAsia="Arial"/>
              </w:rPr>
              <w:t>Обеспечение соответствия санитарно-гигиенических условий требованиям ФГОС СОО.</w:t>
            </w:r>
          </w:p>
        </w:tc>
        <w:tc>
          <w:tcPr>
            <w:tcW w:w="1192" w:type="pct"/>
          </w:tcPr>
          <w:p w:rsidR="006633E9" w:rsidRPr="00FD587C" w:rsidRDefault="006633E9" w:rsidP="00FD587C">
            <w:pPr>
              <w:ind w:hanging="2"/>
              <w:jc w:val="both"/>
            </w:pPr>
            <w:r w:rsidRPr="00FD587C">
              <w:rPr>
                <w:rFonts w:eastAsia="Arial"/>
              </w:rPr>
              <w:t>В течение года</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rPr>
                <w:rFonts w:eastAsia="Arial"/>
              </w:rPr>
              <w:t>Обеспечение соответствия условий реализации ФГОС противопожарным нормам, нормам охраны труда работников образовательного учреждения</w:t>
            </w:r>
          </w:p>
        </w:tc>
        <w:tc>
          <w:tcPr>
            <w:tcW w:w="1192" w:type="pct"/>
          </w:tcPr>
          <w:p w:rsidR="006633E9" w:rsidRPr="00FD587C" w:rsidRDefault="006633E9" w:rsidP="00FD587C">
            <w:pPr>
              <w:ind w:hanging="2"/>
              <w:jc w:val="both"/>
            </w:pPr>
            <w:r w:rsidRPr="00FD587C">
              <w:rPr>
                <w:rFonts w:eastAsia="Arial"/>
              </w:rPr>
              <w:t>В течение года</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rPr>
                <w:rFonts w:eastAsia="Arial"/>
              </w:rPr>
              <w:t>Обеспечение соответствия информационно-образовательной среды требованиям ФГОС</w:t>
            </w:r>
          </w:p>
        </w:tc>
        <w:tc>
          <w:tcPr>
            <w:tcW w:w="1192" w:type="pct"/>
          </w:tcPr>
          <w:p w:rsidR="006633E9" w:rsidRPr="00FD587C" w:rsidRDefault="006633E9" w:rsidP="00FD587C">
            <w:pPr>
              <w:ind w:hanging="2"/>
              <w:jc w:val="both"/>
            </w:pPr>
            <w:r w:rsidRPr="00FD587C">
              <w:rPr>
                <w:rFonts w:eastAsia="Arial"/>
              </w:rPr>
              <w:t>Май-июнь</w:t>
            </w:r>
          </w:p>
        </w:tc>
      </w:tr>
      <w:tr w:rsidR="006633E9" w:rsidRPr="005A1480" w:rsidTr="006633E9">
        <w:tc>
          <w:tcPr>
            <w:tcW w:w="1416" w:type="pct"/>
            <w:vMerge/>
          </w:tcPr>
          <w:p w:rsidR="006633E9" w:rsidRPr="00FD587C" w:rsidRDefault="006633E9" w:rsidP="00FD587C">
            <w:pPr>
              <w:ind w:hanging="2"/>
              <w:jc w:val="both"/>
            </w:pPr>
          </w:p>
        </w:tc>
        <w:tc>
          <w:tcPr>
            <w:tcW w:w="2392" w:type="pct"/>
          </w:tcPr>
          <w:p w:rsidR="006633E9" w:rsidRPr="00FD587C" w:rsidRDefault="006633E9" w:rsidP="00FD587C">
            <w:pPr>
              <w:ind w:hanging="2"/>
              <w:jc w:val="both"/>
            </w:pPr>
            <w:r w:rsidRPr="00FD587C">
              <w:rPr>
                <w:rFonts w:eastAsia="Arial"/>
              </w:rPr>
              <w:t>Обеспечение укомплектованности библиотеки печатными и электронными образовательными ресурсами</w:t>
            </w:r>
          </w:p>
        </w:tc>
        <w:tc>
          <w:tcPr>
            <w:tcW w:w="1192" w:type="pct"/>
          </w:tcPr>
          <w:p w:rsidR="006633E9" w:rsidRPr="00FD587C" w:rsidRDefault="006633E9" w:rsidP="00FD587C">
            <w:pPr>
              <w:ind w:hanging="2"/>
              <w:jc w:val="both"/>
            </w:pPr>
            <w:r w:rsidRPr="00FD587C">
              <w:rPr>
                <w:rFonts w:eastAsia="Arial"/>
              </w:rPr>
              <w:t>Май - август</w:t>
            </w:r>
          </w:p>
        </w:tc>
      </w:tr>
    </w:tbl>
    <w:p w:rsidR="00427C6E" w:rsidRDefault="00427C6E" w:rsidP="005A1480">
      <w:pPr>
        <w:spacing w:line="276" w:lineRule="auto"/>
        <w:ind w:firstLine="567"/>
        <w:jc w:val="both"/>
        <w:rPr>
          <w:sz w:val="24"/>
          <w:szCs w:val="24"/>
        </w:rPr>
      </w:pPr>
      <w:bookmarkStart w:id="94" w:name="_Toc7982444"/>
      <w:bookmarkStart w:id="95" w:name="_Toc7982667"/>
    </w:p>
    <w:p w:rsidR="006633E9" w:rsidRPr="00427C6E" w:rsidRDefault="006633E9" w:rsidP="005A1480">
      <w:pPr>
        <w:spacing w:line="276" w:lineRule="auto"/>
        <w:ind w:firstLine="567"/>
        <w:jc w:val="both"/>
        <w:rPr>
          <w:b/>
          <w:sz w:val="24"/>
          <w:szCs w:val="24"/>
        </w:rPr>
      </w:pPr>
      <w:r w:rsidRPr="00427C6E">
        <w:rPr>
          <w:b/>
          <w:sz w:val="24"/>
          <w:szCs w:val="24"/>
        </w:rPr>
        <w:t>3.</w:t>
      </w:r>
      <w:r w:rsidR="00427C6E" w:rsidRPr="00427C6E">
        <w:rPr>
          <w:b/>
          <w:sz w:val="24"/>
          <w:szCs w:val="24"/>
        </w:rPr>
        <w:t>4</w:t>
      </w:r>
      <w:r w:rsidRPr="00427C6E">
        <w:rPr>
          <w:b/>
          <w:sz w:val="24"/>
          <w:szCs w:val="24"/>
        </w:rPr>
        <w:t>.8. Контроль за состоянием системы условий</w:t>
      </w:r>
      <w:bookmarkEnd w:id="94"/>
      <w:bookmarkEnd w:id="95"/>
      <w:r w:rsidRPr="00427C6E">
        <w:rPr>
          <w:b/>
          <w:sz w:val="24"/>
          <w:szCs w:val="24"/>
        </w:rPr>
        <w:t xml:space="preserve"> </w:t>
      </w:r>
    </w:p>
    <w:p w:rsidR="006633E9" w:rsidRPr="005A1480" w:rsidRDefault="006633E9" w:rsidP="005A1480">
      <w:pPr>
        <w:spacing w:line="276" w:lineRule="auto"/>
        <w:ind w:firstLine="567"/>
        <w:jc w:val="both"/>
        <w:rPr>
          <w:sz w:val="24"/>
          <w:szCs w:val="24"/>
        </w:rPr>
      </w:pPr>
      <w:r w:rsidRPr="005A1480">
        <w:rPr>
          <w:sz w:val="24"/>
          <w:szCs w:val="24"/>
        </w:rPr>
        <w:t>Контроль за состоянием системы условий реализации ООП СОО обеспечивает внутренняя система оценки качества образования в учреждении.</w:t>
      </w:r>
    </w:p>
    <w:p w:rsidR="006633E9" w:rsidRPr="005A1480" w:rsidRDefault="006633E9" w:rsidP="005A1480">
      <w:pPr>
        <w:spacing w:line="276" w:lineRule="auto"/>
        <w:ind w:firstLine="567"/>
        <w:jc w:val="both"/>
        <w:rPr>
          <w:sz w:val="24"/>
          <w:szCs w:val="24"/>
        </w:rPr>
      </w:pPr>
      <w:r w:rsidRPr="005A1480">
        <w:rPr>
          <w:sz w:val="24"/>
          <w:szCs w:val="24"/>
        </w:rPr>
        <w:t xml:space="preserve">Внутренняя система оценки качества образования в учреждении действует в соответствии с Положением о внутренней системе оценки качества образования. Положение о внутренней системе оценки качества образования разработано в соответствии с п.13, ч. 3, ст. 28 «Закона об образовании в РФ» № 273-ФЗ (в действующей редакции) и определяет основные цели, задачи и принципы функционирования внутренней системы оценки качества образования (ВСОКО) в учреждении, а также её структуру, порядок проведения мониторинга и оценки качества образования. </w:t>
      </w:r>
    </w:p>
    <w:p w:rsidR="006633E9" w:rsidRPr="005A1480" w:rsidRDefault="006633E9" w:rsidP="005A1480">
      <w:pPr>
        <w:spacing w:line="276" w:lineRule="auto"/>
        <w:ind w:firstLine="567"/>
        <w:jc w:val="both"/>
        <w:rPr>
          <w:sz w:val="24"/>
          <w:szCs w:val="24"/>
        </w:rPr>
      </w:pPr>
      <w:r w:rsidRPr="005A1480">
        <w:rPr>
          <w:sz w:val="24"/>
          <w:szCs w:val="24"/>
        </w:rPr>
        <w:t xml:space="preserve">Функционирование и деятельность ВСОКО строится в соответствии с нормативными правовыми актами Российской Федерации, Республики Коми, города Воркуты и учреждения, регламентирующими реализацию процедур контроля и оценки качества образования. </w:t>
      </w:r>
    </w:p>
    <w:p w:rsidR="006633E9" w:rsidRPr="005A1480" w:rsidRDefault="006633E9" w:rsidP="005A1480">
      <w:pPr>
        <w:spacing w:line="276" w:lineRule="auto"/>
        <w:ind w:firstLine="567"/>
        <w:jc w:val="both"/>
        <w:rPr>
          <w:sz w:val="24"/>
          <w:szCs w:val="24"/>
        </w:rPr>
      </w:pPr>
      <w:r w:rsidRPr="005A1480">
        <w:rPr>
          <w:sz w:val="24"/>
          <w:szCs w:val="24"/>
        </w:rPr>
        <w:t xml:space="preserve">ВСОКО учреждения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качества условий, процессов и результатов образования. </w:t>
      </w:r>
    </w:p>
    <w:p w:rsidR="006633E9" w:rsidRPr="005A1480" w:rsidRDefault="006633E9" w:rsidP="005A1480">
      <w:pPr>
        <w:spacing w:line="276" w:lineRule="auto"/>
        <w:ind w:firstLine="567"/>
        <w:jc w:val="both"/>
        <w:rPr>
          <w:sz w:val="24"/>
          <w:szCs w:val="24"/>
        </w:rPr>
      </w:pPr>
      <w:r w:rsidRPr="005A1480">
        <w:rPr>
          <w:sz w:val="24"/>
          <w:szCs w:val="24"/>
        </w:rPr>
        <w:t xml:space="preserve">Результаты контроля и оценки качества образования предаются гласности в следующих формах: </w:t>
      </w:r>
    </w:p>
    <w:p w:rsidR="006633E9" w:rsidRPr="005A1480" w:rsidRDefault="006633E9" w:rsidP="005A1480">
      <w:pPr>
        <w:spacing w:line="276" w:lineRule="auto"/>
        <w:ind w:firstLine="567"/>
        <w:jc w:val="both"/>
        <w:rPr>
          <w:sz w:val="24"/>
          <w:szCs w:val="24"/>
        </w:rPr>
      </w:pPr>
      <w:r w:rsidRPr="005A1480">
        <w:rPr>
          <w:sz w:val="24"/>
          <w:szCs w:val="24"/>
        </w:rPr>
        <w:t xml:space="preserve">- информирование администрации и педагогических работников учреждения, УпрО г.Воркуты; </w:t>
      </w:r>
    </w:p>
    <w:p w:rsidR="006633E9" w:rsidRPr="005A1480" w:rsidRDefault="006633E9" w:rsidP="005A1480">
      <w:pPr>
        <w:spacing w:line="276" w:lineRule="auto"/>
        <w:ind w:firstLine="567"/>
        <w:jc w:val="both"/>
        <w:rPr>
          <w:sz w:val="24"/>
          <w:szCs w:val="24"/>
        </w:rPr>
      </w:pPr>
      <w:r w:rsidRPr="005A1480">
        <w:rPr>
          <w:sz w:val="24"/>
          <w:szCs w:val="24"/>
        </w:rPr>
        <w:t xml:space="preserve">- информирование общественности предоставлением отчета об итогах самообследования, аналитических докладов о состоянии качества образования на школьном и муниципальном уровне. </w:t>
      </w:r>
    </w:p>
    <w:p w:rsidR="006633E9" w:rsidRPr="005A1480" w:rsidRDefault="006633E9" w:rsidP="005A1480">
      <w:pPr>
        <w:spacing w:line="276" w:lineRule="auto"/>
        <w:ind w:firstLine="567"/>
        <w:jc w:val="both"/>
        <w:rPr>
          <w:sz w:val="24"/>
          <w:szCs w:val="24"/>
        </w:rPr>
      </w:pPr>
      <w:r w:rsidRPr="005A1480">
        <w:rPr>
          <w:sz w:val="24"/>
          <w:szCs w:val="24"/>
        </w:rPr>
        <w:t xml:space="preserve">Основными пользователями результатов ВСОКО учреждения являются: </w:t>
      </w:r>
    </w:p>
    <w:p w:rsidR="006633E9" w:rsidRPr="005A1480" w:rsidRDefault="006633E9" w:rsidP="005A1480">
      <w:pPr>
        <w:spacing w:line="276" w:lineRule="auto"/>
        <w:ind w:firstLine="567"/>
        <w:jc w:val="both"/>
        <w:rPr>
          <w:sz w:val="24"/>
          <w:szCs w:val="24"/>
        </w:rPr>
      </w:pPr>
      <w:r w:rsidRPr="005A1480">
        <w:rPr>
          <w:sz w:val="24"/>
          <w:szCs w:val="24"/>
        </w:rPr>
        <w:t xml:space="preserve">1) учащиеся и их родители (законные представители); </w:t>
      </w:r>
    </w:p>
    <w:p w:rsidR="006633E9" w:rsidRPr="005A1480" w:rsidRDefault="006633E9" w:rsidP="005A1480">
      <w:pPr>
        <w:spacing w:line="276" w:lineRule="auto"/>
        <w:ind w:firstLine="567"/>
        <w:jc w:val="both"/>
        <w:rPr>
          <w:sz w:val="24"/>
          <w:szCs w:val="24"/>
        </w:rPr>
      </w:pPr>
      <w:r w:rsidRPr="005A1480">
        <w:rPr>
          <w:sz w:val="24"/>
          <w:szCs w:val="24"/>
        </w:rPr>
        <w:t xml:space="preserve">2) администрация учреждения; </w:t>
      </w:r>
    </w:p>
    <w:p w:rsidR="006633E9" w:rsidRPr="005A1480" w:rsidRDefault="006633E9" w:rsidP="005A1480">
      <w:pPr>
        <w:spacing w:line="276" w:lineRule="auto"/>
        <w:ind w:firstLine="567"/>
        <w:jc w:val="both"/>
        <w:rPr>
          <w:sz w:val="24"/>
          <w:szCs w:val="24"/>
        </w:rPr>
      </w:pPr>
      <w:r w:rsidRPr="005A1480">
        <w:rPr>
          <w:sz w:val="24"/>
          <w:szCs w:val="24"/>
        </w:rPr>
        <w:t xml:space="preserve">3) педагогический коллектив учреждения; </w:t>
      </w:r>
    </w:p>
    <w:p w:rsidR="006633E9" w:rsidRPr="005A1480" w:rsidRDefault="006633E9" w:rsidP="005A1480">
      <w:pPr>
        <w:spacing w:line="276" w:lineRule="auto"/>
        <w:ind w:firstLine="567"/>
        <w:jc w:val="both"/>
        <w:rPr>
          <w:sz w:val="24"/>
          <w:szCs w:val="24"/>
        </w:rPr>
      </w:pPr>
      <w:r w:rsidRPr="005A1480">
        <w:rPr>
          <w:sz w:val="24"/>
          <w:szCs w:val="24"/>
        </w:rPr>
        <w:t xml:space="preserve">4) органы законодательной власти; </w:t>
      </w:r>
    </w:p>
    <w:p w:rsidR="006633E9" w:rsidRPr="005A1480" w:rsidRDefault="006633E9" w:rsidP="005A1480">
      <w:pPr>
        <w:spacing w:line="276" w:lineRule="auto"/>
        <w:ind w:firstLine="567"/>
        <w:jc w:val="both"/>
        <w:rPr>
          <w:sz w:val="24"/>
          <w:szCs w:val="24"/>
        </w:rPr>
      </w:pPr>
      <w:r w:rsidRPr="005A1480">
        <w:rPr>
          <w:sz w:val="24"/>
          <w:szCs w:val="24"/>
        </w:rPr>
        <w:t xml:space="preserve">5) учредитель общеобразовательного учреждения; </w:t>
      </w:r>
    </w:p>
    <w:p w:rsidR="006633E9" w:rsidRPr="005A1480" w:rsidRDefault="006633E9" w:rsidP="005A1480">
      <w:pPr>
        <w:spacing w:line="276" w:lineRule="auto"/>
        <w:ind w:firstLine="567"/>
        <w:jc w:val="both"/>
        <w:rPr>
          <w:sz w:val="24"/>
          <w:szCs w:val="24"/>
        </w:rPr>
      </w:pPr>
      <w:r w:rsidRPr="005A1480">
        <w:rPr>
          <w:sz w:val="24"/>
          <w:szCs w:val="24"/>
        </w:rPr>
        <w:t xml:space="preserve">6) Управляющий совет учреждения; </w:t>
      </w:r>
    </w:p>
    <w:p w:rsidR="006633E9" w:rsidRPr="005A1480" w:rsidRDefault="006633E9" w:rsidP="005A1480">
      <w:pPr>
        <w:spacing w:line="276" w:lineRule="auto"/>
        <w:ind w:firstLine="567"/>
        <w:jc w:val="both"/>
        <w:rPr>
          <w:sz w:val="24"/>
          <w:szCs w:val="24"/>
        </w:rPr>
      </w:pPr>
      <w:r w:rsidRPr="005A1480">
        <w:rPr>
          <w:sz w:val="24"/>
          <w:szCs w:val="24"/>
        </w:rPr>
        <w:t xml:space="preserve">7) общественные организации, заинтересованные в оценке качества образования; </w:t>
      </w:r>
    </w:p>
    <w:p w:rsidR="006633E9" w:rsidRPr="005A1480" w:rsidRDefault="006633E9" w:rsidP="005A1480">
      <w:pPr>
        <w:spacing w:line="276" w:lineRule="auto"/>
        <w:ind w:firstLine="567"/>
        <w:jc w:val="both"/>
        <w:rPr>
          <w:sz w:val="24"/>
          <w:szCs w:val="24"/>
        </w:rPr>
      </w:pPr>
      <w:r w:rsidRPr="005A1480">
        <w:rPr>
          <w:sz w:val="24"/>
          <w:szCs w:val="24"/>
        </w:rPr>
        <w:t xml:space="preserve">8) другие органы управления в пределах своей компетенции. </w:t>
      </w:r>
    </w:p>
    <w:p w:rsidR="006633E9" w:rsidRPr="005A1480" w:rsidRDefault="006633E9" w:rsidP="005A1480">
      <w:pPr>
        <w:spacing w:line="276" w:lineRule="auto"/>
        <w:ind w:firstLine="567"/>
        <w:jc w:val="both"/>
        <w:rPr>
          <w:sz w:val="24"/>
          <w:szCs w:val="24"/>
        </w:rPr>
      </w:pPr>
    </w:p>
    <w:p w:rsidR="006633E9" w:rsidRPr="005A1480" w:rsidRDefault="006633E9" w:rsidP="005A1480">
      <w:pPr>
        <w:spacing w:line="276" w:lineRule="auto"/>
        <w:ind w:firstLine="567"/>
        <w:jc w:val="both"/>
        <w:rPr>
          <w:sz w:val="24"/>
          <w:szCs w:val="24"/>
        </w:rPr>
      </w:pPr>
      <w:r w:rsidRPr="005A1480">
        <w:rPr>
          <w:sz w:val="24"/>
          <w:szCs w:val="24"/>
        </w:rPr>
        <w:t>ВСОКО образования включает в себя:</w:t>
      </w:r>
    </w:p>
    <w:p w:rsidR="006633E9" w:rsidRPr="005A1480" w:rsidRDefault="006633E9" w:rsidP="005A1480">
      <w:pPr>
        <w:spacing w:line="276" w:lineRule="auto"/>
        <w:ind w:firstLine="567"/>
        <w:jc w:val="both"/>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2803"/>
        <w:gridCol w:w="4713"/>
      </w:tblGrid>
      <w:tr w:rsidR="006633E9" w:rsidRPr="005A1480" w:rsidTr="006633E9">
        <w:tc>
          <w:tcPr>
            <w:tcW w:w="1383" w:type="pct"/>
            <w:vAlign w:val="center"/>
          </w:tcPr>
          <w:p w:rsidR="006633E9" w:rsidRPr="00FD587C" w:rsidRDefault="006633E9" w:rsidP="00FD587C">
            <w:pPr>
              <w:ind w:hanging="2"/>
              <w:jc w:val="both"/>
            </w:pPr>
            <w:r w:rsidRPr="00FD587C">
              <w:rPr>
                <w:rFonts w:eastAsia="Arial"/>
              </w:rPr>
              <w:t>Оценка качества условий</w:t>
            </w:r>
          </w:p>
        </w:tc>
        <w:tc>
          <w:tcPr>
            <w:tcW w:w="1349" w:type="pct"/>
            <w:vAlign w:val="center"/>
          </w:tcPr>
          <w:p w:rsidR="006633E9" w:rsidRPr="00FD587C" w:rsidRDefault="006633E9" w:rsidP="00FD587C">
            <w:pPr>
              <w:ind w:hanging="2"/>
              <w:jc w:val="both"/>
            </w:pPr>
            <w:r w:rsidRPr="00FD587C">
              <w:rPr>
                <w:rFonts w:eastAsia="Arial"/>
              </w:rPr>
              <w:t>Оценка качества процессов</w:t>
            </w:r>
          </w:p>
        </w:tc>
        <w:tc>
          <w:tcPr>
            <w:tcW w:w="2268" w:type="pct"/>
            <w:vAlign w:val="center"/>
          </w:tcPr>
          <w:p w:rsidR="006633E9" w:rsidRPr="00FD587C" w:rsidRDefault="006633E9" w:rsidP="00FD587C">
            <w:pPr>
              <w:ind w:hanging="2"/>
              <w:jc w:val="both"/>
            </w:pPr>
            <w:r w:rsidRPr="00FD587C">
              <w:rPr>
                <w:rFonts w:eastAsia="Arial"/>
              </w:rPr>
              <w:t>Оценка качества результата</w:t>
            </w:r>
          </w:p>
        </w:tc>
      </w:tr>
      <w:tr w:rsidR="006633E9" w:rsidRPr="005A1480" w:rsidTr="006633E9">
        <w:tc>
          <w:tcPr>
            <w:tcW w:w="1383" w:type="pct"/>
            <w:vMerge w:val="restart"/>
          </w:tcPr>
          <w:p w:rsidR="006633E9" w:rsidRPr="00FD587C" w:rsidRDefault="006633E9" w:rsidP="00FD587C">
            <w:pPr>
              <w:ind w:hanging="2"/>
              <w:jc w:val="both"/>
            </w:pPr>
            <w:r w:rsidRPr="00FD587C">
              <w:rPr>
                <w:rFonts w:eastAsia="Arial"/>
              </w:rPr>
              <w:t>1. Диагностика сформированности</w:t>
            </w:r>
          </w:p>
          <w:p w:rsidR="006633E9" w:rsidRPr="00FD587C" w:rsidRDefault="006633E9" w:rsidP="00FD587C">
            <w:pPr>
              <w:ind w:hanging="2"/>
              <w:jc w:val="both"/>
            </w:pPr>
            <w:r w:rsidRPr="00FD587C">
              <w:rPr>
                <w:rFonts w:eastAsia="Arial"/>
              </w:rPr>
              <w:t>профессиональных</w:t>
            </w:r>
          </w:p>
          <w:p w:rsidR="006633E9" w:rsidRPr="00FD587C" w:rsidRDefault="006633E9" w:rsidP="00FD587C">
            <w:pPr>
              <w:ind w:hanging="2"/>
              <w:jc w:val="both"/>
            </w:pPr>
            <w:r w:rsidRPr="00FD587C">
              <w:rPr>
                <w:rFonts w:eastAsia="Arial"/>
              </w:rPr>
              <w:t>компетентностей</w:t>
            </w:r>
          </w:p>
          <w:p w:rsidR="006633E9" w:rsidRPr="00FD587C" w:rsidRDefault="006633E9" w:rsidP="00FD587C">
            <w:pPr>
              <w:ind w:hanging="2"/>
              <w:jc w:val="both"/>
            </w:pPr>
            <w:r w:rsidRPr="00FD587C">
              <w:rPr>
                <w:rFonts w:eastAsia="Arial"/>
              </w:rPr>
              <w:lastRenderedPageBreak/>
              <w:t xml:space="preserve">педагогов </w:t>
            </w:r>
            <w:r w:rsidRPr="00FD587C">
              <w:t>учреждения</w:t>
            </w:r>
          </w:p>
          <w:p w:rsidR="006633E9" w:rsidRPr="00FD587C" w:rsidRDefault="006633E9" w:rsidP="00FD587C">
            <w:pPr>
              <w:ind w:hanging="2"/>
              <w:jc w:val="both"/>
            </w:pPr>
            <w:r w:rsidRPr="00FD587C">
              <w:rPr>
                <w:rFonts w:eastAsia="Arial"/>
              </w:rPr>
              <w:t xml:space="preserve"> (2 раза в год),</w:t>
            </w:r>
          </w:p>
          <w:p w:rsidR="006633E9" w:rsidRPr="00FD587C" w:rsidRDefault="006633E9" w:rsidP="00FD587C">
            <w:pPr>
              <w:ind w:hanging="2"/>
              <w:jc w:val="both"/>
            </w:pPr>
            <w:r w:rsidRPr="00FD587C">
              <w:rPr>
                <w:rFonts w:eastAsia="Arial"/>
              </w:rPr>
              <w:t>в том числе конкурсы</w:t>
            </w:r>
          </w:p>
          <w:p w:rsidR="006633E9" w:rsidRPr="00FD587C" w:rsidRDefault="006633E9" w:rsidP="00FD587C">
            <w:pPr>
              <w:ind w:hanging="2"/>
              <w:jc w:val="both"/>
            </w:pPr>
            <w:r w:rsidRPr="00FD587C">
              <w:rPr>
                <w:rFonts w:eastAsia="Arial"/>
              </w:rPr>
              <w:t>профессионального мастерства</w:t>
            </w:r>
            <w:r w:rsidRPr="00FD587C">
              <w:t xml:space="preserve"> </w:t>
            </w:r>
            <w:r w:rsidRPr="00FD587C">
              <w:rPr>
                <w:rFonts w:eastAsia="Arial"/>
              </w:rPr>
              <w:t>(2 конкурса)</w:t>
            </w:r>
          </w:p>
        </w:tc>
        <w:tc>
          <w:tcPr>
            <w:tcW w:w="1349" w:type="pct"/>
          </w:tcPr>
          <w:p w:rsidR="006633E9" w:rsidRPr="00FD587C" w:rsidRDefault="006633E9" w:rsidP="00FD587C">
            <w:pPr>
              <w:ind w:hanging="2"/>
              <w:jc w:val="both"/>
              <w:rPr>
                <w:rFonts w:eastAsia="Arial"/>
              </w:rPr>
            </w:pPr>
            <w:r w:rsidRPr="00FD587C">
              <w:rPr>
                <w:rFonts w:eastAsia="Arial"/>
              </w:rPr>
              <w:lastRenderedPageBreak/>
              <w:t>1. Самооценка управленческой деятельности в ОУ</w:t>
            </w:r>
          </w:p>
          <w:p w:rsidR="006633E9" w:rsidRPr="00FD587C" w:rsidRDefault="006633E9" w:rsidP="00FD587C">
            <w:pPr>
              <w:ind w:hanging="2"/>
              <w:jc w:val="both"/>
            </w:pPr>
            <w:r w:rsidRPr="00FD587C">
              <w:rPr>
                <w:rFonts w:eastAsia="Arial"/>
              </w:rPr>
              <w:t>(2 раза в год).</w:t>
            </w:r>
          </w:p>
        </w:tc>
        <w:tc>
          <w:tcPr>
            <w:tcW w:w="2268" w:type="pct"/>
          </w:tcPr>
          <w:p w:rsidR="006633E9" w:rsidRPr="00FD587C" w:rsidRDefault="006633E9" w:rsidP="00FD587C">
            <w:pPr>
              <w:ind w:hanging="2"/>
              <w:jc w:val="both"/>
            </w:pPr>
            <w:r w:rsidRPr="00FD587C">
              <w:rPr>
                <w:rFonts w:eastAsia="Arial"/>
              </w:rPr>
              <w:t xml:space="preserve">1. Контроль сформированности ключевых компетентностей выпускников </w:t>
            </w:r>
            <w:r w:rsidRPr="00FD587C">
              <w:t>учреждения</w:t>
            </w:r>
            <w:r w:rsidRPr="00FD587C">
              <w:rPr>
                <w:rFonts w:eastAsia="Arial"/>
              </w:rPr>
              <w:t xml:space="preserve"> (ежемесячно).</w:t>
            </w:r>
          </w:p>
        </w:tc>
      </w:tr>
      <w:tr w:rsidR="006633E9" w:rsidRPr="005A1480" w:rsidTr="006633E9">
        <w:tc>
          <w:tcPr>
            <w:tcW w:w="1383" w:type="pct"/>
            <w:vMerge/>
          </w:tcPr>
          <w:p w:rsidR="006633E9" w:rsidRPr="00FD587C" w:rsidRDefault="006633E9" w:rsidP="00FD587C">
            <w:pPr>
              <w:ind w:hanging="2"/>
              <w:jc w:val="both"/>
            </w:pPr>
          </w:p>
        </w:tc>
        <w:tc>
          <w:tcPr>
            <w:tcW w:w="1349" w:type="pct"/>
          </w:tcPr>
          <w:p w:rsidR="006633E9" w:rsidRPr="00FD587C" w:rsidRDefault="006633E9" w:rsidP="00FD587C">
            <w:pPr>
              <w:ind w:hanging="2"/>
              <w:jc w:val="both"/>
              <w:rPr>
                <w:rFonts w:eastAsia="Arial"/>
              </w:rPr>
            </w:pPr>
            <w:r w:rsidRPr="00FD587C">
              <w:rPr>
                <w:rFonts w:eastAsia="Arial"/>
              </w:rPr>
              <w:t>2. Экспертиза рабочих программ педагогов</w:t>
            </w:r>
          </w:p>
          <w:p w:rsidR="006633E9" w:rsidRPr="00FD587C" w:rsidRDefault="006633E9" w:rsidP="00FD587C">
            <w:pPr>
              <w:ind w:hanging="2"/>
              <w:jc w:val="both"/>
            </w:pPr>
            <w:r w:rsidRPr="00FD587C">
              <w:rPr>
                <w:rFonts w:eastAsia="Arial"/>
              </w:rPr>
              <w:t xml:space="preserve"> (1 раз в год).</w:t>
            </w:r>
          </w:p>
        </w:tc>
        <w:tc>
          <w:tcPr>
            <w:tcW w:w="2268" w:type="pct"/>
          </w:tcPr>
          <w:p w:rsidR="006633E9" w:rsidRPr="00FD587C" w:rsidRDefault="006633E9" w:rsidP="00FD587C">
            <w:pPr>
              <w:ind w:hanging="2"/>
              <w:jc w:val="both"/>
            </w:pPr>
            <w:r w:rsidRPr="00FD587C">
              <w:rPr>
                <w:rFonts w:eastAsia="Arial"/>
              </w:rPr>
              <w:t>2. Контроль достижения учениками предметных, метапредметных, личностных результатов (1 раз в год)</w:t>
            </w:r>
          </w:p>
        </w:tc>
      </w:tr>
      <w:tr w:rsidR="006633E9" w:rsidRPr="005A1480" w:rsidTr="006633E9">
        <w:tc>
          <w:tcPr>
            <w:tcW w:w="1383" w:type="pct"/>
            <w:vMerge w:val="restart"/>
          </w:tcPr>
          <w:p w:rsidR="006633E9" w:rsidRPr="00FD587C" w:rsidRDefault="006633E9" w:rsidP="00FD587C">
            <w:pPr>
              <w:ind w:hanging="2"/>
              <w:jc w:val="both"/>
            </w:pPr>
            <w:r w:rsidRPr="00FD587C">
              <w:rPr>
                <w:rFonts w:eastAsia="Arial"/>
              </w:rPr>
              <w:lastRenderedPageBreak/>
              <w:t>2. Самооценка соответствия нормативно-правовым актам санитарно-гигиенических, санитарно-бытовых, медико-социальных, организационных условий, условий по охране труда и технике безопасности (1 раз в год).</w:t>
            </w:r>
          </w:p>
        </w:tc>
        <w:tc>
          <w:tcPr>
            <w:tcW w:w="1349" w:type="pct"/>
          </w:tcPr>
          <w:p w:rsidR="006633E9" w:rsidRPr="00FD587C" w:rsidRDefault="006633E9" w:rsidP="00FD587C">
            <w:pPr>
              <w:ind w:hanging="2"/>
              <w:jc w:val="both"/>
              <w:rPr>
                <w:rFonts w:eastAsia="Arial"/>
              </w:rPr>
            </w:pPr>
            <w:r w:rsidRPr="00FD587C">
              <w:rPr>
                <w:rFonts w:eastAsia="Arial"/>
              </w:rPr>
              <w:t>3. Контроль выполнения рабочих программ</w:t>
            </w:r>
          </w:p>
          <w:p w:rsidR="006633E9" w:rsidRPr="00FD587C" w:rsidRDefault="006633E9" w:rsidP="00FD587C">
            <w:pPr>
              <w:ind w:hanging="2"/>
              <w:jc w:val="both"/>
            </w:pPr>
            <w:r w:rsidRPr="00FD587C">
              <w:rPr>
                <w:rFonts w:eastAsia="Arial"/>
              </w:rPr>
              <w:t xml:space="preserve"> (2 раза в год).</w:t>
            </w:r>
          </w:p>
        </w:tc>
        <w:tc>
          <w:tcPr>
            <w:tcW w:w="2268" w:type="pct"/>
          </w:tcPr>
          <w:p w:rsidR="006633E9" w:rsidRPr="00FD587C" w:rsidRDefault="006633E9" w:rsidP="00FD587C">
            <w:pPr>
              <w:ind w:hanging="2"/>
              <w:jc w:val="both"/>
              <w:rPr>
                <w:rFonts w:eastAsia="Arial"/>
              </w:rPr>
            </w:pPr>
            <w:r w:rsidRPr="00FD587C">
              <w:rPr>
                <w:rFonts w:eastAsia="Arial"/>
              </w:rPr>
              <w:t>3. Контроль качества подготовки выпускников</w:t>
            </w:r>
          </w:p>
          <w:p w:rsidR="006633E9" w:rsidRPr="00FD587C" w:rsidRDefault="006633E9" w:rsidP="00FD587C">
            <w:pPr>
              <w:ind w:hanging="2"/>
              <w:jc w:val="both"/>
            </w:pPr>
            <w:r w:rsidRPr="00FD587C">
              <w:rPr>
                <w:rFonts w:eastAsia="Arial"/>
              </w:rPr>
              <w:t xml:space="preserve"> (2 раза в год).</w:t>
            </w:r>
          </w:p>
        </w:tc>
      </w:tr>
      <w:tr w:rsidR="006633E9" w:rsidRPr="005A1480" w:rsidTr="006633E9">
        <w:tc>
          <w:tcPr>
            <w:tcW w:w="1383" w:type="pct"/>
            <w:vMerge/>
          </w:tcPr>
          <w:p w:rsidR="006633E9" w:rsidRPr="00FD587C" w:rsidRDefault="006633E9" w:rsidP="00FD587C">
            <w:pPr>
              <w:ind w:hanging="2"/>
              <w:jc w:val="both"/>
            </w:pPr>
          </w:p>
        </w:tc>
        <w:tc>
          <w:tcPr>
            <w:tcW w:w="1349" w:type="pct"/>
          </w:tcPr>
          <w:p w:rsidR="006633E9" w:rsidRPr="00FD587C" w:rsidRDefault="006633E9" w:rsidP="00FD587C">
            <w:pPr>
              <w:ind w:hanging="2"/>
              <w:jc w:val="both"/>
            </w:pPr>
            <w:r w:rsidRPr="00FD587C">
              <w:rPr>
                <w:rFonts w:eastAsia="Arial"/>
              </w:rPr>
              <w:t xml:space="preserve">4. Экспертиза учебных планов </w:t>
            </w:r>
            <w:r w:rsidRPr="00FD587C">
              <w:t>учреждения</w:t>
            </w:r>
            <w:r w:rsidRPr="00FD587C">
              <w:rPr>
                <w:rFonts w:eastAsia="Arial"/>
              </w:rPr>
              <w:t xml:space="preserve"> (1 раз в год).</w:t>
            </w:r>
          </w:p>
        </w:tc>
        <w:tc>
          <w:tcPr>
            <w:tcW w:w="2268" w:type="pct"/>
          </w:tcPr>
          <w:p w:rsidR="006633E9" w:rsidRPr="00FD587C" w:rsidRDefault="006633E9" w:rsidP="00FD587C">
            <w:pPr>
              <w:ind w:hanging="2"/>
              <w:jc w:val="both"/>
            </w:pPr>
            <w:r w:rsidRPr="00FD587C">
              <w:rPr>
                <w:rFonts w:eastAsia="Arial"/>
              </w:rPr>
              <w:t>4. Контроль качества подготовки учащихся по предметам (2 раза в год).</w:t>
            </w:r>
          </w:p>
        </w:tc>
      </w:tr>
      <w:tr w:rsidR="006633E9" w:rsidRPr="005A1480" w:rsidTr="006633E9">
        <w:tc>
          <w:tcPr>
            <w:tcW w:w="1383" w:type="pct"/>
            <w:vMerge/>
          </w:tcPr>
          <w:p w:rsidR="006633E9" w:rsidRPr="00FD587C" w:rsidRDefault="006633E9" w:rsidP="00FD587C">
            <w:pPr>
              <w:ind w:hanging="2"/>
              <w:jc w:val="both"/>
            </w:pPr>
          </w:p>
        </w:tc>
        <w:tc>
          <w:tcPr>
            <w:tcW w:w="1349" w:type="pct"/>
          </w:tcPr>
          <w:p w:rsidR="006633E9" w:rsidRPr="00FD587C" w:rsidRDefault="006633E9" w:rsidP="00FD587C">
            <w:pPr>
              <w:ind w:hanging="2"/>
              <w:jc w:val="both"/>
            </w:pPr>
            <w:r w:rsidRPr="00FD587C">
              <w:rPr>
                <w:rFonts w:eastAsia="Arial"/>
              </w:rPr>
              <w:t>5.Контроль процесса адаптации вновь созданных классных коллективов.</w:t>
            </w:r>
          </w:p>
        </w:tc>
        <w:tc>
          <w:tcPr>
            <w:tcW w:w="2268" w:type="pct"/>
          </w:tcPr>
          <w:p w:rsidR="006633E9" w:rsidRPr="00FD587C" w:rsidRDefault="006633E9" w:rsidP="00FD587C">
            <w:pPr>
              <w:ind w:hanging="2"/>
              <w:jc w:val="both"/>
            </w:pPr>
            <w:r w:rsidRPr="00FD587C">
              <w:rPr>
                <w:rFonts w:eastAsia="Arial"/>
              </w:rPr>
              <w:t>5. Контроль качества обученности учащихся по русскому языку и математике (2 раза в год).</w:t>
            </w:r>
          </w:p>
        </w:tc>
      </w:tr>
      <w:tr w:rsidR="006633E9" w:rsidRPr="005A1480" w:rsidTr="006633E9">
        <w:tc>
          <w:tcPr>
            <w:tcW w:w="1383" w:type="pct"/>
          </w:tcPr>
          <w:p w:rsidR="006633E9" w:rsidRPr="00FD587C" w:rsidRDefault="006633E9" w:rsidP="00FD587C">
            <w:pPr>
              <w:ind w:hanging="2"/>
              <w:jc w:val="both"/>
            </w:pPr>
            <w:r w:rsidRPr="00FD587C">
              <w:rPr>
                <w:rFonts w:eastAsia="Arial"/>
              </w:rPr>
              <w:t>3. Самооценка выполнения необходимых объемов текущего и капитального ремонта (1 раз в год).</w:t>
            </w:r>
          </w:p>
        </w:tc>
        <w:tc>
          <w:tcPr>
            <w:tcW w:w="1349" w:type="pct"/>
          </w:tcPr>
          <w:p w:rsidR="006633E9" w:rsidRPr="00FD587C" w:rsidRDefault="006633E9" w:rsidP="00FD587C">
            <w:pPr>
              <w:ind w:hanging="2"/>
              <w:jc w:val="both"/>
            </w:pPr>
            <w:r w:rsidRPr="00FD587C">
              <w:rPr>
                <w:rFonts w:eastAsia="Arial"/>
              </w:rPr>
              <w:t>6.Диагностика применяемых в образовательном процессе технологий (2 раза в год у всех педагогов; не менее 4 раз в год - у молодых специалистов и вновь прибывших педагогов).</w:t>
            </w:r>
          </w:p>
        </w:tc>
        <w:tc>
          <w:tcPr>
            <w:tcW w:w="2268" w:type="pct"/>
          </w:tcPr>
          <w:p w:rsidR="006633E9" w:rsidRPr="00FD587C" w:rsidRDefault="006633E9" w:rsidP="00FD587C">
            <w:pPr>
              <w:ind w:hanging="2"/>
              <w:jc w:val="both"/>
            </w:pPr>
            <w:r w:rsidRPr="00FD587C">
              <w:rPr>
                <w:rFonts w:eastAsia="Arial"/>
              </w:rPr>
              <w:t>6.Мониторинг академической обученности учащихся (2-4 раза в год).</w:t>
            </w:r>
          </w:p>
        </w:tc>
      </w:tr>
      <w:tr w:rsidR="006633E9" w:rsidRPr="005A1480" w:rsidTr="006633E9">
        <w:tc>
          <w:tcPr>
            <w:tcW w:w="1383" w:type="pct"/>
            <w:vMerge w:val="restart"/>
          </w:tcPr>
          <w:p w:rsidR="006633E9" w:rsidRPr="00FD587C" w:rsidRDefault="006633E9" w:rsidP="00FD587C">
            <w:pPr>
              <w:ind w:hanging="2"/>
              <w:jc w:val="both"/>
            </w:pPr>
            <w:r w:rsidRPr="00FD587C">
              <w:rPr>
                <w:rFonts w:eastAsia="Arial"/>
              </w:rPr>
              <w:t>4. Самооценка образовательной среды с точки зрения здоровьесбережения участников образовательного процесса (1 раз в год).</w:t>
            </w:r>
          </w:p>
        </w:tc>
        <w:tc>
          <w:tcPr>
            <w:tcW w:w="1349" w:type="pct"/>
          </w:tcPr>
          <w:p w:rsidR="006633E9" w:rsidRPr="00FD587C" w:rsidRDefault="006633E9" w:rsidP="00FD587C">
            <w:pPr>
              <w:ind w:hanging="2"/>
              <w:jc w:val="both"/>
            </w:pPr>
            <w:r w:rsidRPr="00FD587C">
              <w:rPr>
                <w:rFonts w:eastAsia="Arial"/>
              </w:rPr>
              <w:t xml:space="preserve">7. Контроль процесса документооборота в </w:t>
            </w:r>
            <w:r w:rsidRPr="00FD587C">
              <w:t>учреждении</w:t>
            </w:r>
            <w:r w:rsidRPr="00FD587C">
              <w:rPr>
                <w:rFonts w:eastAsia="Arial"/>
              </w:rPr>
              <w:t xml:space="preserve"> (4 раза в год).</w:t>
            </w:r>
          </w:p>
        </w:tc>
        <w:tc>
          <w:tcPr>
            <w:tcW w:w="2268" w:type="pct"/>
            <w:vMerge w:val="restart"/>
          </w:tcPr>
          <w:p w:rsidR="006633E9" w:rsidRPr="00FD587C" w:rsidRDefault="006633E9" w:rsidP="00FD587C">
            <w:pPr>
              <w:ind w:hanging="2"/>
              <w:jc w:val="both"/>
            </w:pPr>
            <w:r w:rsidRPr="00FD587C">
              <w:rPr>
                <w:rFonts w:eastAsia="Arial"/>
              </w:rPr>
              <w:t xml:space="preserve">7. Диагностика удовлетворенности учащихся и родителей (законных представителей) качеством образовательных услуг </w:t>
            </w:r>
            <w:r w:rsidRPr="00FD587C">
              <w:t>учреждения</w:t>
            </w:r>
            <w:r w:rsidRPr="00FD587C">
              <w:rPr>
                <w:rFonts w:eastAsia="Arial"/>
              </w:rPr>
              <w:t xml:space="preserve"> (не реже 2 раз в год).</w:t>
            </w:r>
          </w:p>
        </w:tc>
      </w:tr>
      <w:tr w:rsidR="006633E9" w:rsidRPr="005A1480" w:rsidTr="006633E9">
        <w:tc>
          <w:tcPr>
            <w:tcW w:w="1383" w:type="pct"/>
            <w:vMerge/>
          </w:tcPr>
          <w:p w:rsidR="006633E9" w:rsidRPr="00FD587C" w:rsidRDefault="006633E9" w:rsidP="00FD587C">
            <w:pPr>
              <w:ind w:hanging="2"/>
              <w:jc w:val="both"/>
            </w:pPr>
          </w:p>
        </w:tc>
        <w:tc>
          <w:tcPr>
            <w:tcW w:w="1349" w:type="pct"/>
          </w:tcPr>
          <w:p w:rsidR="006633E9" w:rsidRPr="00FD587C" w:rsidRDefault="006633E9" w:rsidP="00FD587C">
            <w:pPr>
              <w:ind w:hanging="2"/>
              <w:jc w:val="both"/>
            </w:pPr>
            <w:r w:rsidRPr="00FD587C">
              <w:rPr>
                <w:rFonts w:eastAsia="Arial"/>
              </w:rPr>
              <w:t>8. Контроль качества преподавания предметов (не реже 1 раза в 5 лет).</w:t>
            </w:r>
          </w:p>
        </w:tc>
        <w:tc>
          <w:tcPr>
            <w:tcW w:w="2268" w:type="pct"/>
            <w:vMerge/>
          </w:tcPr>
          <w:p w:rsidR="006633E9" w:rsidRPr="00FD587C" w:rsidRDefault="006633E9" w:rsidP="00FD587C">
            <w:pPr>
              <w:ind w:hanging="2"/>
              <w:jc w:val="both"/>
            </w:pPr>
          </w:p>
        </w:tc>
      </w:tr>
      <w:tr w:rsidR="006633E9" w:rsidRPr="005A1480" w:rsidTr="006633E9">
        <w:tc>
          <w:tcPr>
            <w:tcW w:w="1383" w:type="pct"/>
          </w:tcPr>
          <w:p w:rsidR="006633E9" w:rsidRPr="00FD587C" w:rsidRDefault="006633E9" w:rsidP="00FD587C">
            <w:pPr>
              <w:ind w:hanging="2"/>
              <w:jc w:val="both"/>
            </w:pPr>
            <w:r w:rsidRPr="00FD587C">
              <w:rPr>
                <w:rFonts w:eastAsia="Arial"/>
              </w:rPr>
              <w:t>5. Самооценка соответствия</w:t>
            </w:r>
          </w:p>
          <w:p w:rsidR="006633E9" w:rsidRPr="00FD587C" w:rsidRDefault="006633E9" w:rsidP="00FD587C">
            <w:pPr>
              <w:ind w:hanging="2"/>
              <w:jc w:val="both"/>
            </w:pPr>
            <w:r w:rsidRPr="00FD587C">
              <w:rPr>
                <w:rFonts w:eastAsia="Arial"/>
              </w:rPr>
              <w:t>учебных помещений «Положению об учебном кабинете» (1 раз в год).</w:t>
            </w:r>
          </w:p>
        </w:tc>
        <w:tc>
          <w:tcPr>
            <w:tcW w:w="1349" w:type="pct"/>
          </w:tcPr>
          <w:p w:rsidR="006633E9" w:rsidRPr="00FD587C" w:rsidRDefault="006633E9" w:rsidP="00FD587C">
            <w:pPr>
              <w:ind w:hanging="2"/>
              <w:jc w:val="both"/>
            </w:pPr>
            <w:r w:rsidRPr="00FD587C">
              <w:rPr>
                <w:rFonts w:eastAsia="Arial"/>
              </w:rPr>
              <w:t>9.Контроль выполнения планов воспитательной работы(2 раза в год).</w:t>
            </w:r>
          </w:p>
        </w:tc>
        <w:tc>
          <w:tcPr>
            <w:tcW w:w="2268" w:type="pct"/>
          </w:tcPr>
          <w:p w:rsidR="006633E9" w:rsidRPr="00FD587C" w:rsidRDefault="006633E9" w:rsidP="00FD587C">
            <w:pPr>
              <w:ind w:hanging="2"/>
              <w:jc w:val="both"/>
            </w:pPr>
            <w:r w:rsidRPr="00FD587C">
              <w:rPr>
                <w:rFonts w:eastAsia="Arial"/>
              </w:rPr>
              <w:t>8.Мониторинг результативности участия учащихся  в интеллектуальных конкурсах.</w:t>
            </w:r>
          </w:p>
        </w:tc>
      </w:tr>
      <w:tr w:rsidR="006633E9" w:rsidRPr="005A1480" w:rsidTr="006633E9">
        <w:tc>
          <w:tcPr>
            <w:tcW w:w="1383" w:type="pct"/>
          </w:tcPr>
          <w:p w:rsidR="006633E9" w:rsidRPr="00FD587C" w:rsidRDefault="006633E9" w:rsidP="00FD587C">
            <w:pPr>
              <w:ind w:hanging="2"/>
              <w:jc w:val="both"/>
            </w:pPr>
            <w:r w:rsidRPr="00FD587C">
              <w:rPr>
                <w:rFonts w:eastAsia="Arial"/>
              </w:rPr>
              <w:t>б.Самооценка информационного обеспечения образовательного процесса (1 раз в год).</w:t>
            </w:r>
          </w:p>
        </w:tc>
        <w:tc>
          <w:tcPr>
            <w:tcW w:w="1349" w:type="pct"/>
          </w:tcPr>
          <w:p w:rsidR="006633E9" w:rsidRPr="00FD587C" w:rsidRDefault="006633E9" w:rsidP="00FD587C">
            <w:pPr>
              <w:ind w:hanging="2"/>
              <w:jc w:val="both"/>
            </w:pPr>
          </w:p>
        </w:tc>
        <w:tc>
          <w:tcPr>
            <w:tcW w:w="2268" w:type="pct"/>
          </w:tcPr>
          <w:p w:rsidR="006633E9" w:rsidRPr="00FD587C" w:rsidRDefault="006633E9" w:rsidP="00FD587C">
            <w:pPr>
              <w:ind w:hanging="2"/>
              <w:jc w:val="both"/>
            </w:pPr>
          </w:p>
        </w:tc>
      </w:tr>
    </w:tbl>
    <w:p w:rsidR="006633E9" w:rsidRPr="005A1480" w:rsidRDefault="006633E9" w:rsidP="005A1480">
      <w:pPr>
        <w:spacing w:line="276" w:lineRule="auto"/>
        <w:ind w:firstLine="567"/>
        <w:jc w:val="both"/>
        <w:rPr>
          <w:sz w:val="24"/>
          <w:szCs w:val="24"/>
          <w:highlight w:val="yellow"/>
        </w:rPr>
      </w:pPr>
    </w:p>
    <w:p w:rsidR="006633E9" w:rsidRPr="005A1480" w:rsidRDefault="006633E9" w:rsidP="005A1480">
      <w:pPr>
        <w:spacing w:line="276" w:lineRule="auto"/>
        <w:ind w:firstLine="567"/>
        <w:jc w:val="both"/>
        <w:rPr>
          <w:sz w:val="24"/>
          <w:szCs w:val="24"/>
        </w:rPr>
      </w:pPr>
      <w:r w:rsidRPr="005A1480">
        <w:rPr>
          <w:sz w:val="24"/>
          <w:szCs w:val="24"/>
        </w:rPr>
        <w:t>ВСОКО в учреждении проводится согласно перспективному плану работы учреждения (на 5 лет), ежегодному и ежемесячному плану работы учреждения. На основании проведенной оценки создается аналитический или статистический документ, который доводится до сведения участников образовательного процесса. Обязательным условием является осуществление коррекционных действий, а в дальнейшем – предупреждающих.</w:t>
      </w:r>
    </w:p>
    <w:p w:rsidR="006633E9" w:rsidRPr="005A1480" w:rsidRDefault="006633E9" w:rsidP="005A1480">
      <w:pPr>
        <w:spacing w:line="276" w:lineRule="auto"/>
        <w:ind w:firstLine="567"/>
        <w:jc w:val="both"/>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5730"/>
        <w:gridCol w:w="2326"/>
      </w:tblGrid>
      <w:tr w:rsidR="006633E9" w:rsidRPr="005A1480" w:rsidTr="006633E9">
        <w:tc>
          <w:tcPr>
            <w:tcW w:w="1124" w:type="pct"/>
          </w:tcPr>
          <w:p w:rsidR="006633E9" w:rsidRPr="00FD587C" w:rsidRDefault="006633E9" w:rsidP="00FD587C">
            <w:pPr>
              <w:ind w:hanging="2"/>
              <w:jc w:val="both"/>
            </w:pPr>
            <w:r w:rsidRPr="00FD587C">
              <w:rPr>
                <w:rFonts w:eastAsia="Arial"/>
              </w:rPr>
              <w:t>Кадровые</w:t>
            </w:r>
          </w:p>
        </w:tc>
        <w:tc>
          <w:tcPr>
            <w:tcW w:w="2757" w:type="pct"/>
          </w:tcPr>
          <w:p w:rsidR="006633E9" w:rsidRPr="00FD587C" w:rsidRDefault="006633E9" w:rsidP="00FD587C">
            <w:pPr>
              <w:ind w:hanging="2"/>
              <w:jc w:val="both"/>
            </w:pPr>
            <w:r w:rsidRPr="00FD587C">
              <w:rPr>
                <w:rFonts w:eastAsia="Arial"/>
              </w:rPr>
              <w:t>Укомплектованность руководящими, педагогическими и другими работниками, их соответствие современным требованиям</w:t>
            </w:r>
          </w:p>
        </w:tc>
        <w:tc>
          <w:tcPr>
            <w:tcW w:w="1119" w:type="pct"/>
          </w:tcPr>
          <w:p w:rsidR="006633E9" w:rsidRPr="00FD587C" w:rsidRDefault="006633E9" w:rsidP="00FD587C">
            <w:pPr>
              <w:ind w:hanging="2"/>
              <w:jc w:val="both"/>
            </w:pPr>
            <w:r w:rsidRPr="00FD587C">
              <w:rPr>
                <w:rFonts w:eastAsia="Arial"/>
              </w:rPr>
              <w:t>Ежегодный</w:t>
            </w:r>
          </w:p>
        </w:tc>
      </w:tr>
      <w:tr w:rsidR="006633E9" w:rsidRPr="005A1480" w:rsidTr="006633E9">
        <w:tc>
          <w:tcPr>
            <w:tcW w:w="1124" w:type="pct"/>
          </w:tcPr>
          <w:p w:rsidR="006633E9" w:rsidRPr="00FD587C" w:rsidRDefault="006633E9" w:rsidP="00FD587C">
            <w:pPr>
              <w:ind w:hanging="2"/>
              <w:jc w:val="both"/>
            </w:pPr>
            <w:r w:rsidRPr="00FD587C">
              <w:rPr>
                <w:rFonts w:eastAsia="Arial"/>
              </w:rPr>
              <w:t>Психолого - педагогические</w:t>
            </w:r>
          </w:p>
        </w:tc>
        <w:tc>
          <w:tcPr>
            <w:tcW w:w="2757" w:type="pct"/>
          </w:tcPr>
          <w:p w:rsidR="006633E9" w:rsidRPr="00FD587C" w:rsidRDefault="006633E9" w:rsidP="00FD587C">
            <w:pPr>
              <w:ind w:hanging="2"/>
              <w:jc w:val="both"/>
            </w:pPr>
            <w:r w:rsidRPr="00FD587C">
              <w:rPr>
                <w:rFonts w:eastAsia="Arial"/>
              </w:rPr>
              <w:t>Соответствие психолого-педагогического сопровождения участников образовательного процесса</w:t>
            </w:r>
          </w:p>
        </w:tc>
        <w:tc>
          <w:tcPr>
            <w:tcW w:w="1119" w:type="pct"/>
          </w:tcPr>
          <w:p w:rsidR="006633E9" w:rsidRPr="00FD587C" w:rsidRDefault="006633E9" w:rsidP="00FD587C">
            <w:pPr>
              <w:ind w:hanging="2"/>
              <w:jc w:val="both"/>
            </w:pPr>
            <w:r w:rsidRPr="00FD587C">
              <w:rPr>
                <w:rFonts w:eastAsia="Arial"/>
              </w:rPr>
              <w:t>Ежеквартальный</w:t>
            </w:r>
          </w:p>
        </w:tc>
      </w:tr>
      <w:tr w:rsidR="006633E9" w:rsidRPr="005A1480" w:rsidTr="006633E9">
        <w:tc>
          <w:tcPr>
            <w:tcW w:w="1124" w:type="pct"/>
          </w:tcPr>
          <w:p w:rsidR="006633E9" w:rsidRPr="00FD587C" w:rsidRDefault="006633E9" w:rsidP="00FD587C">
            <w:pPr>
              <w:ind w:hanging="2"/>
              <w:jc w:val="both"/>
            </w:pPr>
            <w:r w:rsidRPr="00FD587C">
              <w:rPr>
                <w:rFonts w:eastAsia="Arial"/>
              </w:rPr>
              <w:t>Финансовые</w:t>
            </w:r>
          </w:p>
        </w:tc>
        <w:tc>
          <w:tcPr>
            <w:tcW w:w="2757" w:type="pct"/>
          </w:tcPr>
          <w:p w:rsidR="006633E9" w:rsidRPr="00FD587C" w:rsidRDefault="006633E9" w:rsidP="00FD587C">
            <w:pPr>
              <w:ind w:hanging="2"/>
              <w:jc w:val="both"/>
            </w:pPr>
            <w:r w:rsidRPr="00FD587C">
              <w:rPr>
                <w:rFonts w:eastAsia="Arial"/>
              </w:rPr>
              <w:t>Возможность исполнения требований ФГОС СОО</w:t>
            </w:r>
          </w:p>
        </w:tc>
        <w:tc>
          <w:tcPr>
            <w:tcW w:w="1119" w:type="pct"/>
          </w:tcPr>
          <w:p w:rsidR="006633E9" w:rsidRPr="00FD587C" w:rsidRDefault="006633E9" w:rsidP="00FD587C">
            <w:pPr>
              <w:ind w:hanging="2"/>
              <w:jc w:val="both"/>
            </w:pPr>
            <w:r w:rsidRPr="00FD587C">
              <w:rPr>
                <w:rFonts w:eastAsia="Arial"/>
              </w:rPr>
              <w:t>Ежеквартально</w:t>
            </w:r>
          </w:p>
        </w:tc>
      </w:tr>
      <w:tr w:rsidR="006633E9" w:rsidRPr="005A1480" w:rsidTr="006633E9">
        <w:tc>
          <w:tcPr>
            <w:tcW w:w="1124" w:type="pct"/>
          </w:tcPr>
          <w:p w:rsidR="006633E9" w:rsidRPr="00FD587C" w:rsidRDefault="006633E9" w:rsidP="00FD587C">
            <w:pPr>
              <w:ind w:hanging="2"/>
              <w:jc w:val="both"/>
            </w:pPr>
            <w:r w:rsidRPr="00FD587C">
              <w:rPr>
                <w:rFonts w:eastAsia="Arial"/>
              </w:rPr>
              <w:t>Материально - технические</w:t>
            </w:r>
          </w:p>
        </w:tc>
        <w:tc>
          <w:tcPr>
            <w:tcW w:w="2757" w:type="pct"/>
          </w:tcPr>
          <w:p w:rsidR="006633E9" w:rsidRPr="00FD587C" w:rsidRDefault="006633E9" w:rsidP="00FD587C">
            <w:pPr>
              <w:ind w:hanging="2"/>
              <w:jc w:val="both"/>
            </w:pPr>
            <w:r w:rsidRPr="00FD587C">
              <w:rPr>
                <w:rFonts w:eastAsia="Arial"/>
              </w:rPr>
              <w:t>Достижение учащимися установленных ФГОС требований к результатам освоения ООП СОО</w:t>
            </w:r>
          </w:p>
        </w:tc>
        <w:tc>
          <w:tcPr>
            <w:tcW w:w="1119" w:type="pct"/>
          </w:tcPr>
          <w:p w:rsidR="006633E9" w:rsidRPr="00FD587C" w:rsidRDefault="006633E9" w:rsidP="00FD587C">
            <w:pPr>
              <w:ind w:hanging="2"/>
              <w:jc w:val="both"/>
            </w:pPr>
            <w:r w:rsidRPr="00FD587C">
              <w:rPr>
                <w:rFonts w:eastAsia="Arial"/>
              </w:rPr>
              <w:t>Систематический</w:t>
            </w:r>
          </w:p>
        </w:tc>
      </w:tr>
      <w:tr w:rsidR="006633E9" w:rsidRPr="005A1480" w:rsidTr="006633E9">
        <w:tc>
          <w:tcPr>
            <w:tcW w:w="1124" w:type="pct"/>
          </w:tcPr>
          <w:p w:rsidR="006633E9" w:rsidRPr="00FD587C" w:rsidRDefault="006633E9" w:rsidP="00FD587C">
            <w:pPr>
              <w:ind w:hanging="2"/>
              <w:jc w:val="both"/>
            </w:pPr>
            <w:r w:rsidRPr="00FD587C">
              <w:rPr>
                <w:rFonts w:eastAsia="Arial"/>
              </w:rPr>
              <w:lastRenderedPageBreak/>
              <w:t>Учебно - методические</w:t>
            </w:r>
          </w:p>
        </w:tc>
        <w:tc>
          <w:tcPr>
            <w:tcW w:w="2757" w:type="pct"/>
          </w:tcPr>
          <w:p w:rsidR="006633E9" w:rsidRPr="00FD587C" w:rsidRDefault="006633E9" w:rsidP="00FD587C">
            <w:pPr>
              <w:ind w:hanging="2"/>
              <w:jc w:val="both"/>
            </w:pPr>
            <w:r w:rsidRPr="00FD587C">
              <w:rPr>
                <w:rFonts w:eastAsia="Arial"/>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ООП СОО</w:t>
            </w:r>
          </w:p>
        </w:tc>
        <w:tc>
          <w:tcPr>
            <w:tcW w:w="1119" w:type="pct"/>
          </w:tcPr>
          <w:p w:rsidR="006633E9" w:rsidRPr="00FD587C" w:rsidRDefault="006633E9" w:rsidP="00FD587C">
            <w:pPr>
              <w:ind w:hanging="2"/>
              <w:jc w:val="both"/>
            </w:pPr>
            <w:r w:rsidRPr="00FD587C">
              <w:rPr>
                <w:rFonts w:eastAsia="Arial"/>
              </w:rPr>
              <w:t>Ежеквартально</w:t>
            </w:r>
          </w:p>
        </w:tc>
      </w:tr>
      <w:tr w:rsidR="006633E9" w:rsidRPr="005A1480" w:rsidTr="006633E9">
        <w:tc>
          <w:tcPr>
            <w:tcW w:w="1124" w:type="pct"/>
          </w:tcPr>
          <w:p w:rsidR="006633E9" w:rsidRPr="00FD587C" w:rsidRDefault="006633E9" w:rsidP="00FD587C">
            <w:pPr>
              <w:ind w:hanging="2"/>
              <w:jc w:val="both"/>
            </w:pPr>
            <w:r w:rsidRPr="00FD587C">
              <w:rPr>
                <w:rFonts w:eastAsia="Arial"/>
              </w:rPr>
              <w:t>Информационное обеспечение</w:t>
            </w:r>
          </w:p>
        </w:tc>
        <w:tc>
          <w:tcPr>
            <w:tcW w:w="2757" w:type="pct"/>
          </w:tcPr>
          <w:p w:rsidR="006633E9" w:rsidRPr="00FD587C" w:rsidRDefault="006633E9" w:rsidP="00FD587C">
            <w:pPr>
              <w:ind w:hanging="2"/>
              <w:jc w:val="both"/>
            </w:pPr>
            <w:r w:rsidRPr="00FD587C">
              <w:rPr>
                <w:rFonts w:eastAsia="Arial"/>
              </w:rPr>
              <w:t>Возможность осуществления в электронной (цифровой) форме разнообразных видов деятельности участников образовательного процесса</w:t>
            </w:r>
          </w:p>
        </w:tc>
        <w:tc>
          <w:tcPr>
            <w:tcW w:w="1119" w:type="pct"/>
          </w:tcPr>
          <w:p w:rsidR="006633E9" w:rsidRPr="00FD587C" w:rsidRDefault="006633E9" w:rsidP="00FD587C">
            <w:pPr>
              <w:ind w:hanging="2"/>
              <w:jc w:val="both"/>
            </w:pPr>
            <w:r w:rsidRPr="00FD587C">
              <w:rPr>
                <w:rFonts w:eastAsia="Arial"/>
              </w:rPr>
              <w:t>Раз в полугодие</w:t>
            </w:r>
          </w:p>
        </w:tc>
      </w:tr>
    </w:tbl>
    <w:p w:rsidR="006633E9" w:rsidRPr="005A1480" w:rsidRDefault="006633E9" w:rsidP="005A1480">
      <w:pPr>
        <w:spacing w:line="276" w:lineRule="auto"/>
        <w:ind w:firstLine="567"/>
        <w:jc w:val="both"/>
        <w:rPr>
          <w:sz w:val="24"/>
          <w:szCs w:val="24"/>
          <w:highlight w:val="yellow"/>
        </w:rPr>
      </w:pPr>
    </w:p>
    <w:p w:rsidR="006633E9" w:rsidRPr="00427C6E" w:rsidRDefault="006633E9" w:rsidP="005A1480">
      <w:pPr>
        <w:spacing w:line="276" w:lineRule="auto"/>
        <w:ind w:firstLine="567"/>
        <w:jc w:val="both"/>
        <w:rPr>
          <w:b/>
          <w:sz w:val="24"/>
          <w:szCs w:val="24"/>
        </w:rPr>
      </w:pPr>
      <w:bookmarkStart w:id="96" w:name="_Toc7853675"/>
      <w:bookmarkStart w:id="97" w:name="_Toc7982445"/>
      <w:bookmarkStart w:id="98" w:name="_Toc7982668"/>
      <w:r w:rsidRPr="00427C6E">
        <w:rPr>
          <w:b/>
          <w:sz w:val="24"/>
          <w:szCs w:val="24"/>
        </w:rPr>
        <w:t>3.</w:t>
      </w:r>
      <w:r w:rsidR="00427C6E" w:rsidRPr="00427C6E">
        <w:rPr>
          <w:b/>
          <w:sz w:val="24"/>
          <w:szCs w:val="24"/>
        </w:rPr>
        <w:t>4</w:t>
      </w:r>
      <w:r w:rsidRPr="00427C6E">
        <w:rPr>
          <w:b/>
          <w:sz w:val="24"/>
          <w:szCs w:val="24"/>
        </w:rPr>
        <w:t>.9. Оценочные и методические материалы</w:t>
      </w:r>
      <w:bookmarkEnd w:id="96"/>
      <w:bookmarkEnd w:id="97"/>
      <w:bookmarkEnd w:id="98"/>
    </w:p>
    <w:p w:rsidR="006633E9" w:rsidRPr="005A1480" w:rsidRDefault="006633E9" w:rsidP="005A1480">
      <w:pPr>
        <w:spacing w:line="276" w:lineRule="auto"/>
        <w:ind w:firstLine="567"/>
        <w:jc w:val="both"/>
        <w:rPr>
          <w:rFonts w:eastAsia="Times New Roman,Italic"/>
          <w:sz w:val="24"/>
          <w:szCs w:val="24"/>
        </w:rPr>
      </w:pPr>
      <w:r w:rsidRPr="005A1480">
        <w:rPr>
          <w:rFonts w:eastAsia="Times New Roman,Italic"/>
          <w:sz w:val="24"/>
          <w:szCs w:val="24"/>
        </w:rPr>
        <w:t>В разделе «Оценочные и методические материалы» представлены: перечень методик, оценочных материалов, контрольно-измерительных материалов для проведения текущей, промежуточной и итоговой аттестации учащихся, используемых в работе педагогического коллектива для полноценной реализации ООП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5993"/>
      </w:tblGrid>
      <w:tr w:rsidR="006633E9" w:rsidRPr="00FD587C" w:rsidTr="00FD587C">
        <w:tc>
          <w:tcPr>
            <w:tcW w:w="3753" w:type="dxa"/>
          </w:tcPr>
          <w:p w:rsidR="006633E9" w:rsidRPr="00FD587C" w:rsidRDefault="006633E9" w:rsidP="00FD587C">
            <w:pPr>
              <w:ind w:firstLine="567"/>
              <w:jc w:val="both"/>
            </w:pPr>
            <w:r w:rsidRPr="00FD587C">
              <w:t>Разделы ООП</w:t>
            </w:r>
          </w:p>
        </w:tc>
        <w:tc>
          <w:tcPr>
            <w:tcW w:w="5993" w:type="dxa"/>
          </w:tcPr>
          <w:p w:rsidR="006633E9" w:rsidRPr="00FD587C" w:rsidRDefault="006633E9" w:rsidP="00FD587C">
            <w:pPr>
              <w:ind w:firstLine="567"/>
              <w:jc w:val="both"/>
            </w:pPr>
            <w:r w:rsidRPr="00FD587C">
              <w:t>Перечень материалов</w:t>
            </w:r>
          </w:p>
        </w:tc>
      </w:tr>
      <w:tr w:rsidR="006633E9" w:rsidRPr="00FD587C" w:rsidTr="00FD587C">
        <w:tc>
          <w:tcPr>
            <w:tcW w:w="3753" w:type="dxa"/>
          </w:tcPr>
          <w:p w:rsidR="006633E9" w:rsidRPr="00FD587C" w:rsidRDefault="006633E9" w:rsidP="00FD587C">
            <w:pPr>
              <w:ind w:firstLine="567"/>
              <w:jc w:val="both"/>
            </w:pPr>
            <w:r w:rsidRPr="00FD587C">
              <w:t>Система оценки достижения планируемых результатов освоения ООП СОО</w:t>
            </w:r>
          </w:p>
        </w:tc>
        <w:tc>
          <w:tcPr>
            <w:tcW w:w="5993" w:type="dxa"/>
          </w:tcPr>
          <w:p w:rsidR="006633E9" w:rsidRPr="00FD587C" w:rsidRDefault="006633E9" w:rsidP="00FD587C">
            <w:pPr>
              <w:ind w:firstLine="567"/>
              <w:jc w:val="both"/>
            </w:pPr>
            <w:r w:rsidRPr="00FD587C">
              <w:t>Материалы для проведения входного контроля и промежуточной аттестации (по всем учебным предметам) (электронный банк заданий);</w:t>
            </w:r>
          </w:p>
        </w:tc>
      </w:tr>
      <w:tr w:rsidR="006633E9" w:rsidRPr="00FD587C" w:rsidTr="00FD587C">
        <w:tc>
          <w:tcPr>
            <w:tcW w:w="3753" w:type="dxa"/>
          </w:tcPr>
          <w:p w:rsidR="006633E9" w:rsidRPr="00FD587C" w:rsidRDefault="006633E9" w:rsidP="00FD587C">
            <w:pPr>
              <w:ind w:firstLine="567"/>
              <w:jc w:val="both"/>
            </w:pPr>
            <w:r w:rsidRPr="00FD587C">
              <w:t>Программа развития универсальных учебных действий при получении среднего общего образования, включающая формирование компетенций учащихся в области учебно-исследовательской и проектной деятельности</w:t>
            </w:r>
          </w:p>
        </w:tc>
        <w:tc>
          <w:tcPr>
            <w:tcW w:w="5993" w:type="dxa"/>
          </w:tcPr>
          <w:p w:rsidR="006633E9" w:rsidRPr="00FD587C" w:rsidRDefault="006633E9" w:rsidP="00FD587C">
            <w:pPr>
              <w:ind w:firstLine="567"/>
              <w:jc w:val="both"/>
            </w:pPr>
            <w:r w:rsidRPr="00FD587C">
              <w:t xml:space="preserve">материалы для диагностики уровня личностных и метапредметных результатов освоения ООП СОО; </w:t>
            </w:r>
          </w:p>
          <w:p w:rsidR="006633E9" w:rsidRPr="00FD587C" w:rsidRDefault="006633E9" w:rsidP="00FD587C">
            <w:pPr>
              <w:ind w:firstLine="567"/>
              <w:jc w:val="both"/>
            </w:pPr>
            <w:r w:rsidRPr="00FD587C">
              <w:t>диагностический инструментарий для проведения мониторинга метапредметных результатов;</w:t>
            </w:r>
          </w:p>
          <w:p w:rsidR="006633E9" w:rsidRPr="00FD587C" w:rsidRDefault="006633E9" w:rsidP="00FD587C">
            <w:pPr>
              <w:ind w:firstLine="567"/>
              <w:jc w:val="both"/>
            </w:pPr>
            <w:r w:rsidRPr="00FD587C">
              <w:t xml:space="preserve">памятка по разработке индивидуального проекта; </w:t>
            </w:r>
          </w:p>
          <w:p w:rsidR="006633E9" w:rsidRPr="00FD587C" w:rsidRDefault="006633E9" w:rsidP="00FD587C">
            <w:pPr>
              <w:ind w:firstLine="567"/>
              <w:jc w:val="both"/>
            </w:pPr>
            <w:r w:rsidRPr="00FD587C">
              <w:t>лист достижений учащихся;</w:t>
            </w:r>
          </w:p>
          <w:p w:rsidR="006633E9" w:rsidRPr="00FD587C" w:rsidRDefault="006633E9" w:rsidP="00FD587C">
            <w:pPr>
              <w:ind w:firstLine="567"/>
              <w:jc w:val="both"/>
            </w:pPr>
            <w:r w:rsidRPr="00FD587C">
              <w:t>карта анализа урока на предмет формирования универсальных учебных действий</w:t>
            </w:r>
          </w:p>
        </w:tc>
      </w:tr>
      <w:tr w:rsidR="006633E9" w:rsidRPr="00FD587C" w:rsidTr="00FD587C">
        <w:tc>
          <w:tcPr>
            <w:tcW w:w="3753" w:type="dxa"/>
          </w:tcPr>
          <w:p w:rsidR="006633E9" w:rsidRPr="00FD587C" w:rsidRDefault="006633E9" w:rsidP="00FD587C">
            <w:pPr>
              <w:ind w:firstLine="567"/>
              <w:jc w:val="both"/>
            </w:pPr>
            <w:r w:rsidRPr="00FD587C">
              <w:t>Рабочая программа воспитания</w:t>
            </w:r>
          </w:p>
        </w:tc>
        <w:tc>
          <w:tcPr>
            <w:tcW w:w="5993" w:type="dxa"/>
          </w:tcPr>
          <w:p w:rsidR="006633E9" w:rsidRPr="00FD587C" w:rsidRDefault="006633E9" w:rsidP="00FD587C">
            <w:pPr>
              <w:ind w:firstLine="567"/>
              <w:jc w:val="both"/>
            </w:pPr>
            <w:r w:rsidRPr="00FD587C">
              <w:t xml:space="preserve">Тест «Размышляем о жизненном опыте» (Н. Е. Щурковой), </w:t>
            </w:r>
          </w:p>
          <w:p w:rsidR="006633E9" w:rsidRPr="00FD587C" w:rsidRDefault="006633E9" w:rsidP="00FD587C">
            <w:pPr>
              <w:ind w:firstLine="567"/>
              <w:jc w:val="both"/>
            </w:pPr>
            <w:r w:rsidRPr="00FD587C">
              <w:t>«Составление духовно-нравственного портрета личности человека» (А.С. Куликов)</w:t>
            </w:r>
          </w:p>
          <w:p w:rsidR="006633E9" w:rsidRPr="00FD587C" w:rsidRDefault="006633E9" w:rsidP="00FD587C">
            <w:pPr>
              <w:ind w:firstLine="567"/>
              <w:jc w:val="both"/>
            </w:pPr>
            <w:r w:rsidRPr="00FD587C">
              <w:t xml:space="preserve">уровень воспитанности учащихся (методика Н.П. Капустина) (10 - 11 классы); </w:t>
            </w:r>
          </w:p>
        </w:tc>
      </w:tr>
      <w:tr w:rsidR="006633E9" w:rsidRPr="00FD587C" w:rsidTr="00FD587C">
        <w:tc>
          <w:tcPr>
            <w:tcW w:w="9746" w:type="dxa"/>
            <w:gridSpan w:val="2"/>
          </w:tcPr>
          <w:p w:rsidR="006633E9" w:rsidRPr="00FD587C" w:rsidRDefault="006633E9" w:rsidP="00FD587C">
            <w:pPr>
              <w:ind w:firstLine="567"/>
              <w:jc w:val="both"/>
            </w:pPr>
            <w:r w:rsidRPr="00FD587C">
              <w:t>Система условий реализации ООП СОО:</w:t>
            </w:r>
          </w:p>
        </w:tc>
      </w:tr>
      <w:tr w:rsidR="006633E9" w:rsidRPr="00FD587C" w:rsidTr="00FD587C">
        <w:tc>
          <w:tcPr>
            <w:tcW w:w="3753" w:type="dxa"/>
          </w:tcPr>
          <w:p w:rsidR="006633E9" w:rsidRPr="00FD587C" w:rsidRDefault="006633E9" w:rsidP="00FD587C">
            <w:pPr>
              <w:ind w:firstLine="567"/>
              <w:jc w:val="both"/>
            </w:pPr>
            <w:r w:rsidRPr="00FD587C">
              <w:t>Кадровые условия</w:t>
            </w:r>
          </w:p>
        </w:tc>
        <w:tc>
          <w:tcPr>
            <w:tcW w:w="5993" w:type="dxa"/>
          </w:tcPr>
          <w:p w:rsidR="006633E9" w:rsidRPr="00FD587C" w:rsidRDefault="006633E9" w:rsidP="00FD587C">
            <w:pPr>
              <w:ind w:firstLine="567"/>
              <w:jc w:val="both"/>
            </w:pPr>
            <w:r w:rsidRPr="00FD587C">
              <w:t xml:space="preserve">рейтинговые таблицы результативности учителей в конкурсах и соревнованиях разного уровня; </w:t>
            </w:r>
          </w:p>
          <w:p w:rsidR="006633E9" w:rsidRPr="00FD587C" w:rsidRDefault="006633E9" w:rsidP="00FD587C">
            <w:pPr>
              <w:ind w:firstLine="567"/>
              <w:jc w:val="both"/>
            </w:pPr>
            <w:r w:rsidRPr="00FD587C">
              <w:t>материалы для оценки уровня владения педагогическими работниками контрольно-оценочной деятельностью;</w:t>
            </w:r>
          </w:p>
          <w:p w:rsidR="006633E9" w:rsidRPr="00FD587C" w:rsidRDefault="006633E9" w:rsidP="00FD587C">
            <w:pPr>
              <w:ind w:firstLine="567"/>
              <w:jc w:val="both"/>
            </w:pPr>
            <w:r w:rsidRPr="00FD587C">
              <w:t xml:space="preserve"> лист посещения уроков</w:t>
            </w:r>
          </w:p>
        </w:tc>
      </w:tr>
      <w:tr w:rsidR="006633E9" w:rsidRPr="00FD587C" w:rsidTr="00FD587C">
        <w:tc>
          <w:tcPr>
            <w:tcW w:w="3753" w:type="dxa"/>
          </w:tcPr>
          <w:p w:rsidR="006633E9" w:rsidRPr="00FD587C" w:rsidRDefault="006633E9" w:rsidP="00FD587C">
            <w:pPr>
              <w:ind w:firstLine="567"/>
              <w:jc w:val="both"/>
            </w:pPr>
            <w:r w:rsidRPr="00FD587C">
              <w:t>Психолого-педагогические условия</w:t>
            </w:r>
          </w:p>
        </w:tc>
        <w:tc>
          <w:tcPr>
            <w:tcW w:w="5993" w:type="dxa"/>
          </w:tcPr>
          <w:p w:rsidR="006633E9" w:rsidRPr="00FD587C" w:rsidRDefault="006633E9" w:rsidP="00FD587C">
            <w:pPr>
              <w:ind w:firstLine="567"/>
              <w:jc w:val="both"/>
            </w:pPr>
            <w:r w:rsidRPr="00FD587C">
              <w:t>диагностика субдепрессивного настроения 10-11 классов по карте «Стотта»;</w:t>
            </w:r>
          </w:p>
          <w:p w:rsidR="006633E9" w:rsidRPr="00FD587C" w:rsidRDefault="006633E9" w:rsidP="00FD587C">
            <w:pPr>
              <w:ind w:firstLine="567"/>
              <w:jc w:val="both"/>
            </w:pPr>
            <w:r w:rsidRPr="00FD587C">
              <w:t>-проведение мониторинга готовности к ГИА;</w:t>
            </w:r>
          </w:p>
        </w:tc>
      </w:tr>
      <w:tr w:rsidR="006633E9" w:rsidRPr="00FD587C" w:rsidTr="00FD587C">
        <w:tc>
          <w:tcPr>
            <w:tcW w:w="3753" w:type="dxa"/>
          </w:tcPr>
          <w:p w:rsidR="006633E9" w:rsidRPr="00FD587C" w:rsidRDefault="006633E9" w:rsidP="00FD587C">
            <w:pPr>
              <w:ind w:firstLine="567"/>
              <w:jc w:val="both"/>
            </w:pPr>
            <w:r w:rsidRPr="00FD587C">
              <w:t>Материально – технические условия</w:t>
            </w:r>
          </w:p>
        </w:tc>
        <w:tc>
          <w:tcPr>
            <w:tcW w:w="5993" w:type="dxa"/>
          </w:tcPr>
          <w:p w:rsidR="006633E9" w:rsidRPr="00FD587C" w:rsidRDefault="006633E9" w:rsidP="00FD587C">
            <w:pPr>
              <w:ind w:firstLine="567"/>
              <w:jc w:val="both"/>
            </w:pPr>
            <w:r w:rsidRPr="00FD587C">
              <w:t xml:space="preserve">Проверочные листы для подготовки к приемке ОО: </w:t>
            </w:r>
          </w:p>
          <w:p w:rsidR="006633E9" w:rsidRPr="00FD587C" w:rsidRDefault="006633E9" w:rsidP="00FD587C">
            <w:pPr>
              <w:ind w:firstLine="567"/>
              <w:jc w:val="both"/>
            </w:pPr>
            <w:r w:rsidRPr="00FD587C">
              <w:t xml:space="preserve">Безопасность в случае ЧС и пожара; </w:t>
            </w:r>
          </w:p>
          <w:p w:rsidR="006633E9" w:rsidRPr="00FD587C" w:rsidRDefault="006633E9" w:rsidP="00FD587C">
            <w:pPr>
              <w:ind w:firstLine="567"/>
              <w:jc w:val="both"/>
            </w:pPr>
            <w:r w:rsidRPr="00FD587C">
              <w:t xml:space="preserve">защищенность от угроз криминального и террористического характера; </w:t>
            </w:r>
          </w:p>
          <w:p w:rsidR="006633E9" w:rsidRPr="00FD587C" w:rsidRDefault="006633E9" w:rsidP="00FD587C">
            <w:pPr>
              <w:ind w:firstLine="567"/>
              <w:jc w:val="both"/>
            </w:pPr>
            <w:r w:rsidRPr="00FD587C">
              <w:t xml:space="preserve">инженерно- технические требования по зданию,  учебных кабинетов, столовой; </w:t>
            </w:r>
          </w:p>
          <w:p w:rsidR="006633E9" w:rsidRPr="00FD587C" w:rsidRDefault="006633E9" w:rsidP="00FD587C">
            <w:pPr>
              <w:ind w:firstLine="567"/>
              <w:jc w:val="both"/>
            </w:pPr>
            <w:r w:rsidRPr="00FD587C">
              <w:t>оценка санитарного состояния учреждения;</w:t>
            </w:r>
          </w:p>
          <w:p w:rsidR="006633E9" w:rsidRPr="00FD587C" w:rsidRDefault="006633E9" w:rsidP="00FD587C">
            <w:pPr>
              <w:ind w:firstLine="567"/>
              <w:jc w:val="both"/>
            </w:pPr>
            <w:r w:rsidRPr="00FD587C">
              <w:t xml:space="preserve"> оценка состояния территории; </w:t>
            </w:r>
          </w:p>
          <w:p w:rsidR="006633E9" w:rsidRPr="00FD587C" w:rsidRDefault="006633E9" w:rsidP="00FD587C">
            <w:pPr>
              <w:ind w:firstLine="567"/>
              <w:jc w:val="both"/>
            </w:pPr>
            <w:r w:rsidRPr="00FD587C">
              <w:t>оценка условий для обучения.</w:t>
            </w:r>
          </w:p>
        </w:tc>
      </w:tr>
      <w:tr w:rsidR="006633E9" w:rsidRPr="00FD587C" w:rsidTr="00FD587C">
        <w:tc>
          <w:tcPr>
            <w:tcW w:w="3753" w:type="dxa"/>
          </w:tcPr>
          <w:p w:rsidR="006633E9" w:rsidRPr="00FD587C" w:rsidRDefault="006633E9" w:rsidP="00FD587C">
            <w:pPr>
              <w:ind w:firstLine="567"/>
              <w:jc w:val="both"/>
            </w:pPr>
            <w:r w:rsidRPr="00FD587C">
              <w:t>Информационно-методические условия</w:t>
            </w:r>
          </w:p>
        </w:tc>
        <w:tc>
          <w:tcPr>
            <w:tcW w:w="5993" w:type="dxa"/>
          </w:tcPr>
          <w:p w:rsidR="006633E9" w:rsidRPr="00FD587C" w:rsidRDefault="006633E9" w:rsidP="00FD587C">
            <w:pPr>
              <w:ind w:firstLine="567"/>
              <w:jc w:val="both"/>
            </w:pPr>
            <w:r w:rsidRPr="00FD587C">
              <w:t>Проверка исполнения дорожных карт по реализации информационно-методических условий.</w:t>
            </w:r>
          </w:p>
        </w:tc>
      </w:tr>
    </w:tbl>
    <w:p w:rsidR="006633E9" w:rsidRPr="005A1480" w:rsidRDefault="006633E9" w:rsidP="005A1480">
      <w:pPr>
        <w:spacing w:line="276" w:lineRule="auto"/>
        <w:ind w:firstLine="567"/>
        <w:jc w:val="both"/>
        <w:rPr>
          <w:sz w:val="24"/>
          <w:szCs w:val="24"/>
          <w:highlight w:val="yellow"/>
        </w:rPr>
      </w:pPr>
    </w:p>
    <w:p w:rsidR="006633E9" w:rsidRPr="005A1480" w:rsidRDefault="006633E9" w:rsidP="005A1480">
      <w:pPr>
        <w:spacing w:line="276" w:lineRule="auto"/>
        <w:ind w:firstLine="567"/>
        <w:jc w:val="both"/>
        <w:rPr>
          <w:sz w:val="24"/>
          <w:szCs w:val="24"/>
        </w:rPr>
      </w:pPr>
      <w:r w:rsidRPr="005A1480">
        <w:rPr>
          <w:sz w:val="24"/>
          <w:szCs w:val="24"/>
        </w:rPr>
        <w:t>Текущий контроль успеваемости, промежут</w:t>
      </w:r>
      <w:r w:rsidR="00D538A0">
        <w:rPr>
          <w:sz w:val="24"/>
          <w:szCs w:val="24"/>
        </w:rPr>
        <w:t>очная аттестация в МОУ «СОШ № 13</w:t>
      </w:r>
      <w:r w:rsidRPr="005A1480">
        <w:rPr>
          <w:sz w:val="24"/>
          <w:szCs w:val="24"/>
        </w:rPr>
        <w:t xml:space="preserve">» г. Воркуты проводится в соответствии с положением о формах, периодичности, порядке текущего </w:t>
      </w:r>
      <w:r w:rsidRPr="005A1480">
        <w:rPr>
          <w:sz w:val="24"/>
          <w:szCs w:val="24"/>
        </w:rPr>
        <w:lastRenderedPageBreak/>
        <w:t>контроля успеваемости и промежуточной аттестации учащихся учреждения, размещенном на официальном сайте учреждения.</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Текущий контроль успеваемости учащихся (далее – текущий контроль) представляет собой совокупность мероприятий, включающую планирование текущего контроля по отдельным учебным предметам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учащимися указанных контрольных работ, а также документальное оформление результатов проверки (оценки), осуществляемых в целях:</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sym w:font="Symbol" w:char="F02D"/>
      </w:r>
      <w:r w:rsidRPr="005A1480">
        <w:rPr>
          <w:rFonts w:eastAsiaTheme="minorEastAsia"/>
          <w:sz w:val="24"/>
          <w:szCs w:val="24"/>
        </w:rPr>
        <w:t xml:space="preserve"> определения степени освоения учащимися основной образовательной программы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 </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sym w:font="Symbol" w:char="F02D"/>
      </w:r>
      <w:r w:rsidRPr="005A1480">
        <w:rPr>
          <w:rFonts w:eastAsiaTheme="minorEastAsia"/>
          <w:sz w:val="24"/>
          <w:szCs w:val="24"/>
        </w:rPr>
        <w:t xml:space="preserve"> коррекции рабочих программ учебных предметов, курсов, дисциплин (модулей) в зависимости от анализа качества, темпа и особенностей освоения изученного материала; </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sym w:font="Symbol" w:char="F02D"/>
      </w:r>
      <w:r w:rsidRPr="005A1480">
        <w:rPr>
          <w:rFonts w:eastAsiaTheme="minorEastAsia"/>
          <w:sz w:val="24"/>
          <w:szCs w:val="24"/>
        </w:rPr>
        <w:t xml:space="preserve"> предупреждения неуспеваемости; </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sym w:font="Symbol" w:char="F02D"/>
      </w:r>
      <w:r w:rsidRPr="005A1480">
        <w:rPr>
          <w:rFonts w:eastAsiaTheme="minorEastAsia"/>
          <w:sz w:val="24"/>
          <w:szCs w:val="24"/>
        </w:rPr>
        <w:t xml:space="preserve"> оценки индивидуальных образовательных достижений учащихся и динамики их роста в течение учебного года;</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 xml:space="preserve"> </w:t>
      </w:r>
      <w:r w:rsidRPr="005A1480">
        <w:rPr>
          <w:rFonts w:eastAsiaTheme="minorEastAsia"/>
          <w:sz w:val="24"/>
          <w:szCs w:val="24"/>
        </w:rPr>
        <w:sym w:font="Symbol" w:char="F02D"/>
      </w:r>
      <w:r w:rsidRPr="005A1480">
        <w:rPr>
          <w:rFonts w:eastAsiaTheme="minorEastAsia"/>
          <w:sz w:val="24"/>
          <w:szCs w:val="24"/>
        </w:rPr>
        <w:t xml:space="preserve"> 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 </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sym w:font="Symbol" w:char="F02D"/>
      </w:r>
      <w:r w:rsidRPr="005A1480">
        <w:rPr>
          <w:rFonts w:eastAsiaTheme="minorEastAsia"/>
          <w:sz w:val="24"/>
          <w:szCs w:val="24"/>
        </w:rPr>
        <w:t xml:space="preserve"> изучения и оценки эффективности методов, форм и средств обучения, используемых в образовательном процессе; </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sym w:font="Symbol" w:char="F02D"/>
      </w:r>
      <w:r w:rsidRPr="005A1480">
        <w:rPr>
          <w:rFonts w:eastAsiaTheme="minorEastAsia"/>
          <w:sz w:val="24"/>
          <w:szCs w:val="24"/>
        </w:rPr>
        <w:t xml:space="preserve"> принятия организационно-педагогических и иных решений по совершенствованию образовательного процесса в учреждении</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Предметом текущего контроля является способность учащихся решать учебные задачи с использованием следующих средств:</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опорные знания, а также знания служащие пропедевтикой для последующего изучения других учебных предметов;</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В зависимости от особенностей предмета проверки могут предусматривать устные, письменные и практические работы.</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К устным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работы, выполняемые устно.</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Устный опрос может проводиться на каждом уроке.</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 xml:space="preserve">К письменным работам относятся: по русскому языку -  диктанты, изложения </w:t>
      </w:r>
      <w:r w:rsidRPr="005A1480">
        <w:rPr>
          <w:rFonts w:eastAsiaTheme="minorEastAsia"/>
          <w:sz w:val="24"/>
          <w:szCs w:val="24"/>
        </w:rPr>
        <w:lastRenderedPageBreak/>
        <w:t>художественных и иных текстов, сочинения, тесты, самостоятельные работы. По математике – контрольные работы, самостоятельные работы, проверочные работы, математический диктант, тестирование. По литературе – сочинения. По физике, химии – решение вычислительных и качественных задач.</w:t>
      </w:r>
    </w:p>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К практическим работам относятся: наблюдения;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w:t>
      </w:r>
    </w:p>
    <w:p w:rsidR="006633E9" w:rsidRPr="005A1480" w:rsidRDefault="006633E9" w:rsidP="005A1480">
      <w:pPr>
        <w:spacing w:line="276" w:lineRule="auto"/>
        <w:ind w:firstLine="567"/>
        <w:jc w:val="both"/>
        <w:rPr>
          <w:sz w:val="24"/>
          <w:szCs w:val="24"/>
        </w:rPr>
      </w:pPr>
      <w:r w:rsidRPr="005A1480">
        <w:rPr>
          <w:sz w:val="24"/>
          <w:szCs w:val="24"/>
        </w:rPr>
        <w:t>В таблице представлены методические и оценочные средства (оценочные материалы), применяемые в рамках текущего контроля</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2048"/>
        <w:gridCol w:w="4065"/>
        <w:gridCol w:w="4362"/>
      </w:tblGrid>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Класс/</w:t>
            </w:r>
          </w:p>
          <w:p w:rsidR="006633E9" w:rsidRPr="00FD587C" w:rsidRDefault="006633E9" w:rsidP="00FD587C">
            <w:pPr>
              <w:jc w:val="both"/>
            </w:pPr>
            <w:r w:rsidRPr="00FD587C">
              <w:t>Предмет</w:t>
            </w:r>
          </w:p>
        </w:tc>
        <w:tc>
          <w:tcPr>
            <w:tcW w:w="3844" w:type="dxa"/>
            <w:tcBorders>
              <w:top w:val="single" w:sz="6" w:space="0" w:color="000000"/>
              <w:left w:val="single" w:sz="6" w:space="0" w:color="000000"/>
              <w:bottom w:val="single" w:sz="6" w:space="0" w:color="000000"/>
              <w:right w:val="single" w:sz="6" w:space="0" w:color="000000"/>
            </w:tcBorders>
            <w:vAlign w:val="center"/>
            <w:hideMark/>
          </w:tcPr>
          <w:p w:rsidR="006633E9" w:rsidRPr="00FD587C" w:rsidRDefault="006633E9" w:rsidP="00FD587C">
            <w:pPr>
              <w:jc w:val="both"/>
            </w:pPr>
            <w:r w:rsidRPr="00FD587C">
              <w:t>Перечень используемых оценочных средств</w:t>
            </w:r>
          </w:p>
          <w:p w:rsidR="006633E9" w:rsidRPr="00FD587C" w:rsidRDefault="006633E9" w:rsidP="00FD587C">
            <w:pPr>
              <w:jc w:val="both"/>
            </w:pPr>
            <w:r w:rsidRPr="00FD587C">
              <w:t>(оценочных материалов)/КИМы</w:t>
            </w:r>
          </w:p>
        </w:tc>
        <w:tc>
          <w:tcPr>
            <w:tcW w:w="4125" w:type="dxa"/>
            <w:tcBorders>
              <w:top w:val="single" w:sz="6" w:space="0" w:color="000000"/>
              <w:left w:val="single" w:sz="6" w:space="0" w:color="000000"/>
              <w:bottom w:val="single" w:sz="6" w:space="0" w:color="000000"/>
              <w:right w:val="single" w:sz="6" w:space="0" w:color="000000"/>
            </w:tcBorders>
            <w:vAlign w:val="center"/>
            <w:hideMark/>
          </w:tcPr>
          <w:p w:rsidR="006633E9" w:rsidRPr="00FD587C" w:rsidRDefault="006633E9" w:rsidP="00FD587C">
            <w:pPr>
              <w:jc w:val="both"/>
            </w:pPr>
            <w:r w:rsidRPr="00FD587C">
              <w:t>Перечень используемых ЭОР</w:t>
            </w: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10-11/</w:t>
            </w:r>
          </w:p>
          <w:p w:rsidR="006633E9" w:rsidRPr="00FD587C" w:rsidRDefault="006633E9" w:rsidP="00FD587C">
            <w:pPr>
              <w:jc w:val="both"/>
            </w:pPr>
            <w:r w:rsidRPr="00FD587C">
              <w:t>Русский язык</w:t>
            </w: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Открытый банк заданий ЕГЭ: </w:t>
            </w:r>
            <w:hyperlink r:id="rId13" w:anchor="!/tab/173765699-4" w:history="1">
              <w:r w:rsidRPr="00FD587C">
                <w:t>https://fipi.ru/ege/otkrytyy-bank-zadaniy-ege#!/tab/173765699-4</w:t>
              </w:r>
            </w:hyperlink>
          </w:p>
        </w:tc>
        <w:tc>
          <w:tcPr>
            <w:tcW w:w="4125" w:type="dxa"/>
            <w:tcBorders>
              <w:top w:val="single" w:sz="6" w:space="0" w:color="000000"/>
              <w:left w:val="single" w:sz="6" w:space="0" w:color="000000"/>
              <w:bottom w:val="single" w:sz="6" w:space="0" w:color="000000"/>
              <w:right w:val="single" w:sz="6" w:space="0" w:color="000000"/>
            </w:tcBorders>
          </w:tcPr>
          <w:p w:rsidR="006633E9" w:rsidRPr="00FD587C" w:rsidRDefault="006633E9" w:rsidP="00FD587C">
            <w:pPr>
              <w:jc w:val="both"/>
            </w:pPr>
            <w:r w:rsidRPr="00FD587C">
              <w:t xml:space="preserve">1. Российская электронная школа </w:t>
            </w:r>
            <w:hyperlink r:id="rId14" w:history="1">
              <w:r w:rsidRPr="00FD587C">
                <w:t>https://resh.edu.ru/</w:t>
              </w:r>
            </w:hyperlink>
            <w:r w:rsidRPr="00FD587C">
              <w:t xml:space="preserve"> </w:t>
            </w:r>
          </w:p>
          <w:p w:rsidR="006633E9" w:rsidRPr="00FD587C" w:rsidRDefault="006633E9" w:rsidP="00FD587C">
            <w:pPr>
              <w:jc w:val="both"/>
            </w:pPr>
            <w:r w:rsidRPr="00FD587C">
              <w:t>2. "Я сдам ЕГЭ. Среднее общее образование. Учебный модуль по решению трудных заданий по учебному предмету "Русский язык". 10 - 11 классы", АО Издательство "Просвещение"</w:t>
            </w: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10 -11/</w:t>
            </w:r>
          </w:p>
          <w:p w:rsidR="006633E9" w:rsidRPr="00FD587C" w:rsidRDefault="006633E9" w:rsidP="00FD587C">
            <w:pPr>
              <w:jc w:val="both"/>
            </w:pPr>
            <w:r w:rsidRPr="00FD587C">
              <w:t>Литература</w:t>
            </w: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Открытый банк заданий ЕГЭ: </w:t>
            </w:r>
            <w:hyperlink r:id="rId15" w:anchor="!/tab/173765699-4" w:history="1">
              <w:r w:rsidRPr="00FD587C">
                <w:t>https://fipi.ru/ege/otkrytyy-bank-zadaniy-ege#!/tab/173765699-4</w:t>
              </w:r>
            </w:hyperlink>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Российская электронная школа </w:t>
            </w:r>
            <w:hyperlink r:id="rId16" w:history="1">
              <w:r w:rsidRPr="00FD587C">
                <w:t>https://resh.edu.ru/</w:t>
              </w:r>
            </w:hyperlink>
            <w:r w:rsidRPr="00FD587C">
              <w:t xml:space="preserve"> </w:t>
            </w:r>
          </w:p>
          <w:p w:rsidR="006633E9" w:rsidRPr="00FD587C" w:rsidRDefault="006633E9" w:rsidP="00FD587C">
            <w:pPr>
              <w:jc w:val="both"/>
            </w:pPr>
            <w:r w:rsidRPr="00FD587C">
              <w:t>2. "Учим стихи. Среднее общее образование. Литература", 10 - 11 класс, АО Издательство "Просвещение"</w:t>
            </w: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10-11/</w:t>
            </w:r>
          </w:p>
          <w:p w:rsidR="006633E9" w:rsidRPr="00FD587C" w:rsidRDefault="006633E9" w:rsidP="00FD587C">
            <w:pPr>
              <w:jc w:val="both"/>
              <w:rPr>
                <w:highlight w:val="yellow"/>
              </w:rPr>
            </w:pPr>
            <w:r w:rsidRPr="00FD587C">
              <w:t xml:space="preserve">Иностранный язык (английский) </w:t>
            </w: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Открытый банк заданий ЕГЭ: </w:t>
            </w:r>
            <w:hyperlink r:id="rId17" w:anchor="!/tab/173765699-4" w:history="1">
              <w:r w:rsidRPr="00FD587C">
                <w:t>https://fipi.ru/ege/otkrytyy-bank-zadaniy-ege#!/tab/173765699-4</w:t>
              </w:r>
            </w:hyperlink>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Российская электронная школа </w:t>
            </w:r>
            <w:hyperlink r:id="rId18" w:history="1">
              <w:r w:rsidRPr="00FD587C">
                <w:t>https://resh.edu.ru/</w:t>
              </w:r>
            </w:hyperlink>
            <w:r w:rsidRPr="00FD587C">
              <w:t xml:space="preserve"> </w:t>
            </w:r>
          </w:p>
          <w:p w:rsidR="006633E9" w:rsidRPr="00FD587C" w:rsidRDefault="006633E9" w:rsidP="00FD587C">
            <w:pPr>
              <w:jc w:val="both"/>
            </w:pPr>
            <w:r w:rsidRPr="00FD587C">
              <w:t>2."Домашние задания. Среднее общее образование. Английский язык", 10 - 11 класс, АО Издательство "Просвещение"</w:t>
            </w: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10-11/ Математика</w:t>
            </w: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Открытый банк заданий ЕГЭ: </w:t>
            </w:r>
            <w:hyperlink r:id="rId19" w:anchor="!/tab/173765699-4" w:history="1">
              <w:r w:rsidRPr="00FD587C">
                <w:t>https://fipi.ru/ege/otkrytyy-bank-zadaniy-ege#!/tab/173765699-4</w:t>
              </w:r>
            </w:hyperlink>
          </w:p>
          <w:p w:rsidR="006633E9" w:rsidRPr="00FD587C" w:rsidRDefault="006633E9" w:rsidP="00FD587C">
            <w:pPr>
              <w:jc w:val="both"/>
            </w:pPr>
            <w:r w:rsidRPr="00FD587C">
              <w:t>2. Тренажер "Облако знаний". Математика 10 класс, ООО "Физикон Лаб"</w:t>
            </w:r>
          </w:p>
          <w:p w:rsidR="006633E9" w:rsidRPr="00FD587C" w:rsidRDefault="006633E9" w:rsidP="00FD587C">
            <w:pPr>
              <w:jc w:val="both"/>
            </w:pPr>
            <w:r w:rsidRPr="00FD587C">
              <w:t>3.Тренажер "Облако знаний". Биология. 11 класс, ООО "Физикон Лаб"</w:t>
            </w:r>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Российская электронная школа </w:t>
            </w:r>
            <w:hyperlink r:id="rId20" w:history="1">
              <w:r w:rsidRPr="00FD587C">
                <w:t>https://resh.edu.ru/</w:t>
              </w:r>
            </w:hyperlink>
            <w:r w:rsidRPr="00FD587C">
              <w:t xml:space="preserve"> </w:t>
            </w:r>
          </w:p>
          <w:p w:rsidR="006633E9" w:rsidRPr="00FD587C" w:rsidRDefault="006633E9" w:rsidP="00FD587C">
            <w:pPr>
              <w:jc w:val="both"/>
            </w:pPr>
            <w:r w:rsidRPr="00FD587C">
              <w:t>2."Домашние задания. Среднее общее образование. Алгебра", 10 - 11 класс, АО Издательство "Просвещение"</w:t>
            </w:r>
          </w:p>
          <w:p w:rsidR="006633E9" w:rsidRPr="00FD587C" w:rsidRDefault="006633E9" w:rsidP="00FD587C">
            <w:pPr>
              <w:jc w:val="both"/>
            </w:pPr>
            <w:r w:rsidRPr="00FD587C">
              <w:t>3. "Домашние задания. Среднее общее образование. Геометрия", 10 - 11 класс, АО Издательство "Просвещение"</w:t>
            </w:r>
          </w:p>
          <w:p w:rsidR="006633E9" w:rsidRPr="00FD587C" w:rsidRDefault="006633E9" w:rsidP="00FD587C">
            <w:pPr>
              <w:jc w:val="both"/>
            </w:pPr>
            <w:r w:rsidRPr="00FD587C">
              <w:t xml:space="preserve">4. "Я сдам ЕГЭ. Среднее общее образование. Учебный модуль по решению трудных заданий по учебному предмету "Математика (углубленный уровень)". 10 - 11 классы", АО Издательство "Просвещение" </w:t>
            </w: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10-11/ Физика</w:t>
            </w:r>
          </w:p>
          <w:p w:rsidR="006633E9" w:rsidRPr="00FD587C" w:rsidRDefault="006633E9" w:rsidP="00FD587C">
            <w:pPr>
              <w:jc w:val="both"/>
              <w:rPr>
                <w:highlight w:val="yellow"/>
              </w:rPr>
            </w:pP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Открытый банк заданий ЕГЭ: </w:t>
            </w:r>
            <w:hyperlink r:id="rId21" w:anchor="!/tab/173765699-4" w:history="1">
              <w:r w:rsidRPr="00FD587C">
                <w:t>https://fipi.ru/ege/otkrytyy-bank-zadaniy-ege#!/tab/173765699-4</w:t>
              </w:r>
            </w:hyperlink>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Российская электронная школа </w:t>
            </w:r>
            <w:hyperlink r:id="rId22" w:history="1">
              <w:r w:rsidRPr="00FD587C">
                <w:t>https://resh.edu.ru/</w:t>
              </w:r>
            </w:hyperlink>
            <w:r w:rsidRPr="00FD587C">
              <w:t xml:space="preserve"> </w:t>
            </w:r>
          </w:p>
          <w:p w:rsidR="006633E9" w:rsidRPr="00FD587C" w:rsidRDefault="006633E9" w:rsidP="00FD587C">
            <w:pPr>
              <w:jc w:val="both"/>
              <w:rPr>
                <w:highlight w:val="yellow"/>
              </w:rPr>
            </w:pP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10-11/Химия</w:t>
            </w: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 Тренажер "Облако знаний". Химия. 11 класс, ООО "Физикон Лаб"</w:t>
            </w:r>
          </w:p>
          <w:p w:rsidR="006633E9" w:rsidRPr="00FD587C" w:rsidRDefault="006633E9" w:rsidP="00FD587C">
            <w:pPr>
              <w:jc w:val="both"/>
            </w:pPr>
            <w:r w:rsidRPr="00FD587C">
              <w:t xml:space="preserve">2. Тренажер "Облако знаний". Химия. </w:t>
            </w:r>
            <w:r w:rsidRPr="00FD587C">
              <w:lastRenderedPageBreak/>
              <w:t>10 класс, ООО "Физикон Лаб"</w:t>
            </w:r>
          </w:p>
          <w:p w:rsidR="006633E9" w:rsidRPr="00FD587C" w:rsidRDefault="006633E9" w:rsidP="00FD587C">
            <w:pPr>
              <w:jc w:val="both"/>
            </w:pPr>
            <w:r w:rsidRPr="00FD587C">
              <w:t>3. Открытый банк заданий ЕГЭ: https://fipi.ru/ege/otkrytyy-bank-zadaniy-ege#!/tab/173765699-4</w:t>
            </w:r>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lastRenderedPageBreak/>
              <w:t xml:space="preserve">1. Российская электронная школа </w:t>
            </w:r>
            <w:hyperlink r:id="rId23" w:history="1">
              <w:r w:rsidRPr="00FD587C">
                <w:t>https://resh.edu.ru/</w:t>
              </w:r>
            </w:hyperlink>
            <w:r w:rsidRPr="00FD587C">
              <w:t xml:space="preserve"> </w:t>
            </w:r>
          </w:p>
          <w:p w:rsidR="006633E9" w:rsidRPr="00FD587C" w:rsidRDefault="006633E9" w:rsidP="00FD587C">
            <w:pPr>
              <w:jc w:val="both"/>
            </w:pPr>
            <w:r w:rsidRPr="00FD587C">
              <w:t xml:space="preserve">2. "Я сдам ЕГЭ. Среднее общее </w:t>
            </w:r>
            <w:r w:rsidRPr="00FD587C">
              <w:lastRenderedPageBreak/>
              <w:t>образование. Учебный модуль по решению трудных заданий по учебному предмету "Химия". 10 - 11 классы", АО Издательство "Просвещение"</w:t>
            </w:r>
          </w:p>
          <w:p w:rsidR="006633E9" w:rsidRPr="00FD587C" w:rsidRDefault="006633E9" w:rsidP="00FD587C">
            <w:pPr>
              <w:jc w:val="both"/>
            </w:pPr>
            <w:r w:rsidRPr="00FD587C">
              <w:t>3. "Домашние задания. Среднее общее образование. Химия", 10 - 11 класс, АО Издательство "Просвещение"</w:t>
            </w: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lastRenderedPageBreak/>
              <w:t>10-11/</w:t>
            </w:r>
          </w:p>
          <w:p w:rsidR="006633E9" w:rsidRPr="00FD587C" w:rsidRDefault="006633E9" w:rsidP="00FD587C">
            <w:pPr>
              <w:jc w:val="both"/>
              <w:rPr>
                <w:highlight w:val="yellow"/>
              </w:rPr>
            </w:pPr>
            <w:r w:rsidRPr="00FD587C">
              <w:t>Информатика</w:t>
            </w: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rPr>
                <w:highlight w:val="yellow"/>
              </w:rPr>
            </w:pPr>
            <w:r w:rsidRPr="00FD587C">
              <w:t xml:space="preserve">Открытый банк заданий ЕГЭ: </w:t>
            </w:r>
            <w:hyperlink r:id="rId24" w:anchor="!/tab/173765699-4" w:history="1">
              <w:r w:rsidRPr="00FD587C">
                <w:t>https://fipi.ru/ege/otkrytyy-bank-zadaniy-ege#!/tab/173765699-4</w:t>
              </w:r>
            </w:hyperlink>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Российская электронная школа </w:t>
            </w:r>
            <w:hyperlink r:id="rId25" w:history="1">
              <w:r w:rsidRPr="00FD587C">
                <w:t>https://resh.edu.ru/</w:t>
              </w:r>
            </w:hyperlink>
            <w:r w:rsidRPr="00FD587C">
              <w:t xml:space="preserve"> </w:t>
            </w:r>
          </w:p>
          <w:p w:rsidR="006633E9" w:rsidRPr="00FD587C" w:rsidRDefault="006633E9" w:rsidP="00FD587C">
            <w:pPr>
              <w:jc w:val="both"/>
              <w:rPr>
                <w:highlight w:val="yellow"/>
              </w:rPr>
            </w:pPr>
            <w:r w:rsidRPr="00FD587C">
              <w:t>2."Домашние задания. Среднее общее образование. Информатика", 10 - 11 класс, АО Издательство "Просвещение"</w:t>
            </w: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10-11/</w:t>
            </w:r>
          </w:p>
          <w:p w:rsidR="006633E9" w:rsidRPr="00FD587C" w:rsidRDefault="006633E9" w:rsidP="00FD587C">
            <w:pPr>
              <w:jc w:val="both"/>
            </w:pPr>
            <w:r w:rsidRPr="00FD587C">
              <w:t>Биология</w:t>
            </w:r>
          </w:p>
          <w:p w:rsidR="006633E9" w:rsidRPr="00FD587C" w:rsidRDefault="006633E9" w:rsidP="00FD587C">
            <w:pPr>
              <w:jc w:val="both"/>
            </w:pP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Открытый банк заданий ЕГЭ: </w:t>
            </w:r>
            <w:hyperlink r:id="rId26" w:anchor="!/tab/173765699-4" w:history="1">
              <w:r w:rsidRPr="00FD587C">
                <w:t>https://fipi.ru/ege/otkrytyy-bank-zadaniy-ege#!/tab/173765699-4</w:t>
              </w:r>
            </w:hyperlink>
          </w:p>
          <w:p w:rsidR="006633E9" w:rsidRPr="00FD587C" w:rsidRDefault="006633E9" w:rsidP="00FD587C">
            <w:pPr>
              <w:jc w:val="both"/>
            </w:pPr>
            <w:r w:rsidRPr="00FD587C">
              <w:t>2. Тренажер "Облако знаний". Биология. 10 класс, ООО "Физикон Лаб"</w:t>
            </w:r>
          </w:p>
          <w:p w:rsidR="006633E9" w:rsidRPr="00FD587C" w:rsidRDefault="006633E9" w:rsidP="00FD587C">
            <w:pPr>
              <w:jc w:val="both"/>
            </w:pPr>
            <w:r w:rsidRPr="00FD587C">
              <w:t>3.Тренажер "Облако знаний". Биология. 11 класс, ООО "Физикон Лаб"</w:t>
            </w:r>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Российская электронная школа </w:t>
            </w:r>
            <w:hyperlink r:id="rId27" w:history="1">
              <w:r w:rsidRPr="00FD587C">
                <w:t>https://resh.edu.ru/</w:t>
              </w:r>
            </w:hyperlink>
            <w:r w:rsidRPr="00FD587C">
              <w:t xml:space="preserve"> </w:t>
            </w:r>
          </w:p>
          <w:p w:rsidR="006633E9" w:rsidRPr="00FD587C" w:rsidRDefault="006633E9" w:rsidP="00FD587C">
            <w:pPr>
              <w:jc w:val="both"/>
            </w:pPr>
            <w:r w:rsidRPr="00FD587C">
              <w:t xml:space="preserve">2. "Я сдам ЕГЭ. Среднее общее образование. Учебный модуль по решению трудных заданий по учебному предмету "Биология". 10 - 11 классы", АО Издательство "Просвещение" </w:t>
            </w:r>
          </w:p>
          <w:p w:rsidR="006633E9" w:rsidRPr="00FD587C" w:rsidRDefault="006633E9" w:rsidP="00FD587C">
            <w:pPr>
              <w:jc w:val="both"/>
            </w:pPr>
            <w:r w:rsidRPr="00FD587C">
              <w:t>3. "Домашние задания. Среднее общее образование. Биология", 10 - 11 класс, АО Издательство "Просвещение"</w:t>
            </w: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10-11/</w:t>
            </w:r>
          </w:p>
          <w:p w:rsidR="006633E9" w:rsidRPr="00FD587C" w:rsidRDefault="006633E9" w:rsidP="00FD587C">
            <w:pPr>
              <w:jc w:val="both"/>
              <w:rPr>
                <w:highlight w:val="yellow"/>
              </w:rPr>
            </w:pPr>
            <w:r w:rsidRPr="00FD587C">
              <w:t>География</w:t>
            </w:r>
          </w:p>
          <w:p w:rsidR="006633E9" w:rsidRPr="00FD587C" w:rsidRDefault="006633E9" w:rsidP="00FD587C">
            <w:pPr>
              <w:jc w:val="both"/>
              <w:rPr>
                <w:highlight w:val="yellow"/>
              </w:rPr>
            </w:pP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Открытый банк заданий ЕГЭ: </w:t>
            </w:r>
            <w:hyperlink r:id="rId28" w:anchor="!/tab/173765699-4" w:history="1">
              <w:r w:rsidRPr="00FD587C">
                <w:t>https://fipi.ru/ege/otkrytyy-bank-zadaniy-ege#!/tab/173765699-4</w:t>
              </w:r>
            </w:hyperlink>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Российская электронная школа </w:t>
            </w:r>
            <w:hyperlink r:id="rId29" w:history="1">
              <w:r w:rsidRPr="00FD587C">
                <w:t>https://resh.edu.ru/</w:t>
              </w:r>
            </w:hyperlink>
            <w:r w:rsidRPr="00FD587C">
              <w:t xml:space="preserve"> </w:t>
            </w:r>
          </w:p>
          <w:p w:rsidR="006633E9" w:rsidRPr="00FD587C" w:rsidRDefault="006633E9" w:rsidP="00FD587C">
            <w:pPr>
              <w:jc w:val="both"/>
              <w:rPr>
                <w:highlight w:val="yellow"/>
              </w:rPr>
            </w:pP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10-11/</w:t>
            </w:r>
          </w:p>
          <w:p w:rsidR="006633E9" w:rsidRPr="00FD587C" w:rsidRDefault="006633E9" w:rsidP="00FD587C">
            <w:pPr>
              <w:jc w:val="both"/>
              <w:rPr>
                <w:highlight w:val="yellow"/>
              </w:rPr>
            </w:pPr>
            <w:r w:rsidRPr="00FD587C">
              <w:t>История</w:t>
            </w: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rPr>
                <w:highlight w:val="yellow"/>
              </w:rPr>
            </w:pPr>
            <w:r w:rsidRPr="00FD587C">
              <w:t xml:space="preserve">Открытый банк заданий ЕГЭ: </w:t>
            </w:r>
            <w:hyperlink r:id="rId30" w:anchor="!/tab/173765699-4" w:history="1">
              <w:r w:rsidRPr="00FD587C">
                <w:t>https://fipi.ru/ege/otkrytyy-bank-zadaniy-ege#!/tab/173765699-4</w:t>
              </w:r>
            </w:hyperlink>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Российская электронная школа </w:t>
            </w:r>
            <w:hyperlink r:id="rId31" w:history="1">
              <w:r w:rsidRPr="00FD587C">
                <w:t>https://resh.edu.ru/</w:t>
              </w:r>
            </w:hyperlink>
            <w:r w:rsidRPr="00FD587C">
              <w:t xml:space="preserve"> </w:t>
            </w:r>
          </w:p>
          <w:p w:rsidR="006633E9" w:rsidRPr="00FD587C" w:rsidRDefault="006633E9" w:rsidP="00FD587C">
            <w:pPr>
              <w:jc w:val="both"/>
            </w:pPr>
            <w:r w:rsidRPr="00FD587C">
              <w:t>2. "Я сдам ЕГЭ. Среднее общее образование. Учебный модуль по решению трудных заданий по учебному предмету "История". 10 - 11 классы", АО Издательство "Просвещение"</w:t>
            </w:r>
          </w:p>
          <w:p w:rsidR="006633E9" w:rsidRPr="00FD587C" w:rsidRDefault="006633E9" w:rsidP="00FD587C">
            <w:pPr>
              <w:jc w:val="both"/>
            </w:pPr>
            <w:r w:rsidRPr="00FD587C">
              <w:t>3. "Домашние задания. Среднее общее образование. История", 10 - 11 класс, АО Издательство "Просвещение"</w:t>
            </w:r>
          </w:p>
        </w:tc>
      </w:tr>
      <w:tr w:rsidR="006633E9" w:rsidRPr="005A1480" w:rsidTr="006633E9">
        <w:trPr>
          <w:trHeight w:val="20"/>
        </w:trPr>
        <w:tc>
          <w:tcPr>
            <w:tcW w:w="1936"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10-11/</w:t>
            </w:r>
          </w:p>
          <w:p w:rsidR="006633E9" w:rsidRPr="00FD587C" w:rsidRDefault="006633E9" w:rsidP="00FD587C">
            <w:pPr>
              <w:jc w:val="both"/>
            </w:pPr>
            <w:r w:rsidRPr="00FD587C">
              <w:t>Обществознание</w:t>
            </w:r>
          </w:p>
        </w:tc>
        <w:tc>
          <w:tcPr>
            <w:tcW w:w="3844"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Открытый банк заданий ЕГЭ: </w:t>
            </w:r>
            <w:hyperlink r:id="rId32" w:anchor="!/tab/173765699-4" w:history="1">
              <w:r w:rsidRPr="00FD587C">
                <w:t>https://fipi.ru/ege/otkrytyy-bank-zadaniy-ege#!/tab/173765699-4</w:t>
              </w:r>
            </w:hyperlink>
          </w:p>
          <w:p w:rsidR="006633E9" w:rsidRPr="00FD587C" w:rsidRDefault="006633E9" w:rsidP="00FD587C">
            <w:pPr>
              <w:jc w:val="both"/>
            </w:pPr>
            <w:r w:rsidRPr="00FD587C">
              <w:t xml:space="preserve">2. Тренажер "Облако знаний". Обществознание. 10 класс </w:t>
            </w:r>
          </w:p>
          <w:p w:rsidR="006633E9" w:rsidRPr="00FD587C" w:rsidRDefault="006633E9" w:rsidP="00FD587C">
            <w:pPr>
              <w:jc w:val="both"/>
            </w:pPr>
            <w:r w:rsidRPr="00FD587C">
              <w:t>3. Тренажер "Облако знаний". Обществозна ние. 11 класс</w:t>
            </w:r>
          </w:p>
        </w:tc>
        <w:tc>
          <w:tcPr>
            <w:tcW w:w="4125" w:type="dxa"/>
            <w:tcBorders>
              <w:top w:val="single" w:sz="6" w:space="0" w:color="000000"/>
              <w:left w:val="single" w:sz="6" w:space="0" w:color="000000"/>
              <w:bottom w:val="single" w:sz="6" w:space="0" w:color="000000"/>
              <w:right w:val="single" w:sz="6" w:space="0" w:color="000000"/>
            </w:tcBorders>
            <w:vAlign w:val="center"/>
          </w:tcPr>
          <w:p w:rsidR="006633E9" w:rsidRPr="00FD587C" w:rsidRDefault="006633E9" w:rsidP="00FD587C">
            <w:pPr>
              <w:jc w:val="both"/>
            </w:pPr>
            <w:r w:rsidRPr="00FD587C">
              <w:t xml:space="preserve">1. Российская электронная школа </w:t>
            </w:r>
            <w:hyperlink r:id="rId33" w:history="1">
              <w:r w:rsidRPr="00FD587C">
                <w:t>https://resh.edu.ru/</w:t>
              </w:r>
            </w:hyperlink>
            <w:r w:rsidRPr="00FD587C">
              <w:t xml:space="preserve"> </w:t>
            </w:r>
          </w:p>
          <w:p w:rsidR="006633E9" w:rsidRPr="00FD587C" w:rsidRDefault="006633E9" w:rsidP="00FD587C">
            <w:pPr>
              <w:jc w:val="both"/>
            </w:pPr>
            <w:r w:rsidRPr="00FD587C">
              <w:t>2. "Я сдам ЕГЭ. Среднее общее образование. Учебный модуль по решению трудных заданий по учебному предмету "Обществознание ". 10 - 11 классы", АО Издательство "Просвещение"</w:t>
            </w:r>
          </w:p>
          <w:p w:rsidR="006633E9" w:rsidRPr="00FD587C" w:rsidRDefault="006633E9" w:rsidP="00FD587C">
            <w:pPr>
              <w:jc w:val="both"/>
            </w:pPr>
            <w:r w:rsidRPr="00FD587C">
              <w:t>3. "Домашние задания. Среднее общее образование. Обществознание", 10 - 11 класс, АО Издательство "Просвещение"</w:t>
            </w:r>
          </w:p>
        </w:tc>
      </w:tr>
    </w:tbl>
    <w:p w:rsidR="006633E9" w:rsidRPr="005A1480" w:rsidRDefault="006633E9" w:rsidP="005A1480">
      <w:pPr>
        <w:spacing w:line="276" w:lineRule="auto"/>
        <w:ind w:firstLine="567"/>
        <w:jc w:val="both"/>
        <w:rPr>
          <w:rFonts w:eastAsiaTheme="minorEastAsia"/>
          <w:sz w:val="24"/>
          <w:szCs w:val="24"/>
        </w:rPr>
      </w:pPr>
      <w:r w:rsidRPr="005A1480">
        <w:rPr>
          <w:rFonts w:eastAsiaTheme="minorEastAsia"/>
          <w:sz w:val="24"/>
          <w:szCs w:val="24"/>
        </w:rPr>
        <w:t>Под промежуточной аттестацией учащихся понимается совокупность мероприятий по установлению соответствия индивидуальных образовательных достижений учащихся планируемым результатам освоения ООП СОО с целью обоснования возможности, форм и условий продолжения освоения учащимися соответствующей основной общеобразовательной программы в учреждении.</w:t>
      </w:r>
    </w:p>
    <w:p w:rsidR="006633E9" w:rsidRPr="005A1480" w:rsidRDefault="006633E9" w:rsidP="005A1480">
      <w:pPr>
        <w:spacing w:line="276" w:lineRule="auto"/>
        <w:ind w:firstLine="567"/>
        <w:jc w:val="both"/>
        <w:rPr>
          <w:sz w:val="24"/>
          <w:szCs w:val="24"/>
        </w:rPr>
      </w:pPr>
      <w:r w:rsidRPr="005A1480">
        <w:rPr>
          <w:sz w:val="24"/>
          <w:szCs w:val="24"/>
        </w:rPr>
        <w:t xml:space="preserve">Промежуточная аттестация учащихся 10-11 классов проводится по каждому учебному </w:t>
      </w:r>
      <w:r w:rsidRPr="005A1480">
        <w:rPr>
          <w:sz w:val="24"/>
          <w:szCs w:val="24"/>
        </w:rPr>
        <w:lastRenderedPageBreak/>
        <w:t>предмету 1 раз в год.</w:t>
      </w:r>
    </w:p>
    <w:p w:rsidR="006633E9" w:rsidRPr="005A1480" w:rsidRDefault="006633E9" w:rsidP="005A1480">
      <w:pPr>
        <w:spacing w:line="276" w:lineRule="auto"/>
        <w:ind w:firstLine="567"/>
        <w:jc w:val="both"/>
        <w:rPr>
          <w:sz w:val="24"/>
          <w:szCs w:val="24"/>
        </w:rPr>
      </w:pPr>
      <w:r w:rsidRPr="005A1480">
        <w:rPr>
          <w:sz w:val="24"/>
          <w:szCs w:val="24"/>
        </w:rPr>
        <w:t>Сроки проведения промежуточной аттестации определяются образовательной программой, календарным учебным графиком.</w:t>
      </w:r>
    </w:p>
    <w:p w:rsidR="006633E9" w:rsidRPr="005A1480" w:rsidRDefault="006633E9" w:rsidP="005A1480">
      <w:pPr>
        <w:spacing w:line="276" w:lineRule="auto"/>
        <w:ind w:firstLine="567"/>
        <w:jc w:val="both"/>
        <w:rPr>
          <w:sz w:val="24"/>
          <w:szCs w:val="24"/>
        </w:rPr>
      </w:pPr>
      <w:r w:rsidRPr="005A1480">
        <w:rPr>
          <w:sz w:val="24"/>
          <w:szCs w:val="24"/>
        </w:rPr>
        <w:t>Формами промежуточной аттестации за учебный год являются: итоговая контрольная работа, контрольный диктант с грамматическим заданием, контрольная диагностическая работа, коллективный творческий проект, итоговый тест, итоговые нормативы и др.</w:t>
      </w:r>
    </w:p>
    <w:p w:rsidR="00173C73" w:rsidRPr="005A1480" w:rsidRDefault="00173C73" w:rsidP="005A1480">
      <w:pPr>
        <w:pStyle w:val="a6"/>
        <w:spacing w:line="276" w:lineRule="auto"/>
        <w:ind w:left="0" w:firstLine="567"/>
      </w:pPr>
    </w:p>
    <w:sectPr w:rsidR="00173C73" w:rsidRPr="005A1480" w:rsidSect="00A64126">
      <w:footerReference w:type="default" r:id="rId34"/>
      <w:pgSz w:w="11910" w:h="16840"/>
      <w:pgMar w:top="1582" w:right="601" w:bottom="902" w:left="1134" w:header="0"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CA6" w:rsidRDefault="007C4CA6">
      <w:r>
        <w:separator/>
      </w:r>
    </w:p>
  </w:endnote>
  <w:endnote w:type="continuationSeparator" w:id="0">
    <w:p w:rsidR="007C4CA6" w:rsidRDefault="007C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246029" w:usb3="00000000" w:csb0="000001FF" w:csb1="00000000"/>
  </w:font>
  <w:font w:name="lohit hindi">
    <w:charset w:val="00"/>
    <w:family w:val="auto"/>
    <w:pitch w:val="default"/>
  </w:font>
  <w:font w:name="Arial Narrow">
    <w:panose1 w:val="020B0606020202030204"/>
    <w:charset w:val="CC"/>
    <w:family w:val="swiss"/>
    <w:pitch w:val="variable"/>
    <w:sig w:usb0="00000287" w:usb1="00000800" w:usb2="00000000" w:usb3="00000000" w:csb0="0000009F" w:csb1="00000000"/>
  </w:font>
  <w:font w:name="№Е">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newtoncsanpin">
    <w:charset w:val="00"/>
    <w:family w:val="auto"/>
    <w:pitch w:val="default"/>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choolBookSanPin">
    <w:panose1 w:val="00000000000000000000"/>
    <w:charset w:val="CC"/>
    <w:family w:val="roman"/>
    <w:notTrueType/>
    <w:pitch w:val="default"/>
    <w:sig w:usb0="00000201" w:usb1="00000000" w:usb2="00000000" w:usb3="00000000" w:csb0="00000004"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altName w:val="Arial"/>
    <w:charset w:val="00"/>
    <w:family w:val="modern"/>
    <w:pitch w:val="variable"/>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F4" w:rsidRDefault="00704EF4">
    <w:pPr>
      <w:pStyle w:val="a6"/>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14:anchorId="6F7DCF2C" wp14:editId="4881BCBA">
              <wp:simplePos x="0" y="0"/>
              <wp:positionH relativeFrom="page">
                <wp:posOffset>6831965</wp:posOffset>
              </wp:positionH>
              <wp:positionV relativeFrom="page">
                <wp:posOffset>9873615</wp:posOffset>
              </wp:positionV>
              <wp:extent cx="30480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EF4" w:rsidRDefault="00704EF4">
                          <w:pPr>
                            <w:pStyle w:val="a6"/>
                            <w:spacing w:before="10"/>
                            <w:ind w:left="60"/>
                            <w:jc w:val="left"/>
                          </w:pPr>
                          <w:r>
                            <w:fldChar w:fldCharType="begin"/>
                          </w:r>
                          <w:r>
                            <w:instrText xml:space="preserve"> PAGE </w:instrText>
                          </w:r>
                          <w:r>
                            <w:fldChar w:fldCharType="separate"/>
                          </w:r>
                          <w:r w:rsidR="00506588">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DCF2C" id="_x0000_t202" coordsize="21600,21600" o:spt="202" path="m,l,21600r21600,l21600,xe">
              <v:stroke joinstyle="miter"/>
              <v:path gradientshapeok="t" o:connecttype="rect"/>
            </v:shapetype>
            <v:shape id="Поле 2" o:spid="_x0000_s1026" type="#_x0000_t202" style="position:absolute;margin-left:537.95pt;margin-top:777.45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" filled="f" stroked="f">
              <v:textbox inset="0,0,0,0">
                <w:txbxContent>
                  <w:p w:rsidR="00704EF4" w:rsidRDefault="00704EF4">
                    <w:pPr>
                      <w:pStyle w:val="a6"/>
                      <w:spacing w:before="10"/>
                      <w:ind w:left="60"/>
                      <w:jc w:val="left"/>
                    </w:pPr>
                    <w:r>
                      <w:fldChar w:fldCharType="begin"/>
                    </w:r>
                    <w:r>
                      <w:instrText xml:space="preserve"> PAGE </w:instrText>
                    </w:r>
                    <w:r>
                      <w:fldChar w:fldCharType="separate"/>
                    </w:r>
                    <w:r w:rsidR="00506588">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F4" w:rsidRDefault="00704EF4">
    <w:pPr>
      <w:pStyle w:val="a6"/>
      <w:spacing w:line="14" w:lineRule="auto"/>
      <w:ind w:left="0"/>
      <w:jc w:val="left"/>
      <w:rPr>
        <w:sz w:val="20"/>
      </w:rPr>
    </w:pPr>
    <w:r>
      <w:rPr>
        <w:noProof/>
        <w:lang w:eastAsia="ru-RU"/>
      </w:rPr>
      <mc:AlternateContent>
        <mc:Choice Requires="wps">
          <w:drawing>
            <wp:anchor distT="0" distB="0" distL="114300" distR="114300" simplePos="0" relativeHeight="251656704" behindDoc="1" locked="0" layoutInCell="1" allowOverlap="1" wp14:anchorId="0AC97D93" wp14:editId="6EE33436">
              <wp:simplePos x="0" y="0"/>
              <wp:positionH relativeFrom="page">
                <wp:posOffset>6831965</wp:posOffset>
              </wp:positionH>
              <wp:positionV relativeFrom="page">
                <wp:posOffset>9873615</wp:posOffset>
              </wp:positionV>
              <wp:extent cx="3048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EF4" w:rsidRDefault="00704EF4">
                          <w:pPr>
                            <w:pStyle w:val="a6"/>
                            <w:spacing w:before="10"/>
                            <w:ind w:left="60"/>
                            <w:jc w:val="left"/>
                          </w:pPr>
                          <w:r>
                            <w:fldChar w:fldCharType="begin"/>
                          </w:r>
                          <w:r>
                            <w:instrText xml:space="preserve"> PAGE </w:instrText>
                          </w:r>
                          <w:r>
                            <w:fldChar w:fldCharType="separate"/>
                          </w:r>
                          <w:r w:rsidR="00506588">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97D93" id="_x0000_t202" coordsize="21600,21600" o:spt="202" path="m,l,21600r21600,l21600,xe">
              <v:stroke joinstyle="miter"/>
              <v:path gradientshapeok="t" o:connecttype="rect"/>
            </v:shapetype>
            <v:shape id="Поле 1" o:spid="_x0000_s1027" type="#_x0000_t202" style="position:absolute;margin-left:537.95pt;margin-top:777.45pt;width:24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" filled="f" stroked="f">
              <v:textbox inset="0,0,0,0">
                <w:txbxContent>
                  <w:p w:rsidR="00704EF4" w:rsidRDefault="00704EF4">
                    <w:pPr>
                      <w:pStyle w:val="a6"/>
                      <w:spacing w:before="10"/>
                      <w:ind w:left="60"/>
                      <w:jc w:val="left"/>
                    </w:pPr>
                    <w:r>
                      <w:fldChar w:fldCharType="begin"/>
                    </w:r>
                    <w:r>
                      <w:instrText xml:space="preserve"> PAGE </w:instrText>
                    </w:r>
                    <w:r>
                      <w:fldChar w:fldCharType="separate"/>
                    </w:r>
                    <w:r w:rsidR="00506588">
                      <w:rPr>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F4" w:rsidRDefault="00704EF4">
    <w:pPr>
      <w:pStyle w:val="a6"/>
      <w:spacing w:line="14" w:lineRule="auto"/>
      <w:ind w:left="0"/>
      <w:jc w:val="left"/>
      <w:rPr>
        <w:sz w:val="20"/>
      </w:rPr>
    </w:pPr>
    <w:r>
      <w:rPr>
        <w:noProof/>
        <w:lang w:eastAsia="ru-RU"/>
      </w:rPr>
      <mc:AlternateContent>
        <mc:Choice Requires="wps">
          <w:drawing>
            <wp:anchor distT="0" distB="0" distL="114300" distR="114300" simplePos="0" relativeHeight="251658752" behindDoc="1" locked="0" layoutInCell="1" allowOverlap="1">
              <wp:simplePos x="0" y="0"/>
              <wp:positionH relativeFrom="page">
                <wp:posOffset>6752590</wp:posOffset>
              </wp:positionH>
              <wp:positionV relativeFrom="page">
                <wp:posOffset>10056495</wp:posOffset>
              </wp:positionV>
              <wp:extent cx="304800" cy="19431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EF4" w:rsidRDefault="00704EF4">
                          <w:pPr>
                            <w:pStyle w:val="a6"/>
                            <w:spacing w:before="10"/>
                            <w:ind w:left="60"/>
                            <w:jc w:val="left"/>
                          </w:pPr>
                          <w:r>
                            <w:fldChar w:fldCharType="begin"/>
                          </w:r>
                          <w:r>
                            <w:instrText xml:space="preserve"> PAGE </w:instrText>
                          </w:r>
                          <w:r>
                            <w:fldChar w:fldCharType="separate"/>
                          </w:r>
                          <w:r w:rsidR="00506588">
                            <w:rPr>
                              <w:noProof/>
                            </w:rPr>
                            <w:t>252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8" type="#_x0000_t202" style="position:absolute;margin-left:531.7pt;margin-top:791.85pt;width:24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" filled="f" stroked="f">
              <v:textbox inset="0,0,0,0">
                <w:txbxContent>
                  <w:p w:rsidR="00704EF4" w:rsidRDefault="00704EF4">
                    <w:pPr>
                      <w:pStyle w:val="a6"/>
                      <w:spacing w:before="10"/>
                      <w:ind w:left="60"/>
                      <w:jc w:val="left"/>
                    </w:pPr>
                    <w:r>
                      <w:fldChar w:fldCharType="begin"/>
                    </w:r>
                    <w:r>
                      <w:instrText xml:space="preserve"> PAGE </w:instrText>
                    </w:r>
                    <w:r>
                      <w:fldChar w:fldCharType="separate"/>
                    </w:r>
                    <w:r w:rsidR="00506588">
                      <w:rPr>
                        <w:noProof/>
                      </w:rPr>
                      <w:t>252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CA6" w:rsidRDefault="007C4CA6">
      <w:r>
        <w:separator/>
      </w:r>
    </w:p>
  </w:footnote>
  <w:footnote w:type="continuationSeparator" w:id="0">
    <w:p w:rsidR="007C4CA6" w:rsidRDefault="007C4CA6">
      <w:r>
        <w:continuationSeparator/>
      </w:r>
    </w:p>
  </w:footnote>
  <w:footnote w:id="1">
    <w:p w:rsidR="00704EF4" w:rsidRPr="00161871" w:rsidRDefault="00704EF4" w:rsidP="009B264E">
      <w:pPr>
        <w:pStyle w:val="affff0"/>
        <w:shd w:val="clear" w:color="auto" w:fill="auto"/>
        <w:tabs>
          <w:tab w:val="left" w:pos="226"/>
        </w:tabs>
        <w:spacing w:line="269" w:lineRule="exact"/>
        <w:rPr>
          <w:b w:val="0"/>
          <w:lang w:val="ru-RU"/>
        </w:rPr>
      </w:pPr>
      <w:r>
        <w:rPr>
          <w:vertAlign w:val="superscript"/>
        </w:rPr>
        <w:footnoteRef/>
      </w:r>
      <w:r w:rsidRPr="009B264E">
        <w:rPr>
          <w:lang w:val="ru-RU"/>
        </w:rPr>
        <w:tab/>
      </w:r>
      <w:r w:rsidRPr="00161871">
        <w:rPr>
          <w:b w:val="0"/>
          <w:lang w:val="ru-RU"/>
        </w:rPr>
        <w:t>Часть 1 статьи 34 Федерального закона от 29 декабря 2012 г. № 273-ФЗ «Об образовании в Российской Федерации».</w:t>
      </w:r>
    </w:p>
  </w:footnote>
  <w:footnote w:id="2">
    <w:p w:rsidR="00704EF4" w:rsidRPr="00161871" w:rsidRDefault="00704EF4" w:rsidP="009B264E">
      <w:pPr>
        <w:pStyle w:val="affff0"/>
        <w:shd w:val="clear" w:color="auto" w:fill="auto"/>
        <w:tabs>
          <w:tab w:val="left" w:pos="216"/>
        </w:tabs>
        <w:spacing w:line="269" w:lineRule="exact"/>
        <w:rPr>
          <w:b w:val="0"/>
          <w:lang w:val="ru-RU"/>
        </w:rPr>
      </w:pPr>
      <w:r w:rsidRPr="00161871">
        <w:rPr>
          <w:b w:val="0"/>
          <w:vertAlign w:val="superscript"/>
        </w:rPr>
        <w:footnoteRef/>
      </w:r>
      <w:r w:rsidRPr="00161871">
        <w:rPr>
          <w:b w:val="0"/>
          <w:lang w:val="ru-RU"/>
        </w:rPr>
        <w:tab/>
        <w:t>Часть 1 статьи 34 Федерального закона от 29 декабря 2012 г. № 273-ФЗ «Об образовании в Российской Федерации».</w:t>
      </w:r>
    </w:p>
  </w:footnote>
  <w:footnote w:id="3">
    <w:p w:rsidR="00704EF4" w:rsidRPr="00D52017" w:rsidRDefault="00704EF4" w:rsidP="000C39C0">
      <w:pPr>
        <w:pStyle w:val="2b"/>
        <w:shd w:val="clear" w:color="auto" w:fill="auto"/>
        <w:tabs>
          <w:tab w:val="left" w:pos="331"/>
          <w:tab w:val="left" w:pos="1541"/>
          <w:tab w:val="right" w:pos="4613"/>
          <w:tab w:val="center" w:pos="5102"/>
          <w:tab w:val="right" w:pos="6576"/>
          <w:tab w:val="left" w:pos="6643"/>
          <w:tab w:val="left" w:pos="7133"/>
        </w:tabs>
        <w:rPr>
          <w:b w:val="0"/>
          <w:lang w:val="ru-RU"/>
        </w:rPr>
      </w:pPr>
      <w:r w:rsidRPr="00D52017">
        <w:rPr>
          <w:b w:val="0"/>
          <w:vertAlign w:val="superscript"/>
        </w:rPr>
        <w:footnoteRef/>
      </w:r>
      <w:r w:rsidRPr="00D52017">
        <w:rPr>
          <w:b w:val="0"/>
          <w:lang w:val="ru-RU"/>
        </w:rPr>
        <w:tab/>
        <w:t>Статья 95</w:t>
      </w:r>
      <w:r w:rsidRPr="00D52017">
        <w:rPr>
          <w:b w:val="0"/>
          <w:lang w:val="ru-RU"/>
        </w:rPr>
        <w:tab/>
        <w:t>Федерального закона</w:t>
      </w:r>
      <w:r w:rsidRPr="00D52017">
        <w:rPr>
          <w:b w:val="0"/>
          <w:lang w:val="ru-RU"/>
        </w:rPr>
        <w:tab/>
        <w:t>от 29</w:t>
      </w:r>
      <w:r w:rsidRPr="00D52017">
        <w:rPr>
          <w:b w:val="0"/>
          <w:lang w:val="ru-RU"/>
        </w:rPr>
        <w:tab/>
        <w:t>декабря</w:t>
      </w:r>
      <w:r w:rsidRPr="00D52017">
        <w:rPr>
          <w:b w:val="0"/>
          <w:lang w:val="ru-RU"/>
        </w:rPr>
        <w:tab/>
        <w:t>2012 г.</w:t>
      </w:r>
      <w:r w:rsidRPr="00D52017">
        <w:rPr>
          <w:b w:val="0"/>
          <w:lang w:val="ru-RU"/>
        </w:rPr>
        <w:tab/>
        <w:t>№</w:t>
      </w:r>
      <w:r w:rsidRPr="00D52017">
        <w:rPr>
          <w:b w:val="0"/>
          <w:lang w:val="ru-RU"/>
        </w:rPr>
        <w:tab/>
        <w:t>273-ФЗ «Об образовании</w:t>
      </w:r>
    </w:p>
    <w:p w:rsidR="00704EF4" w:rsidRPr="00D52017" w:rsidRDefault="00704EF4" w:rsidP="000C39C0">
      <w:pPr>
        <w:pStyle w:val="2b"/>
        <w:shd w:val="clear" w:color="auto" w:fill="auto"/>
        <w:rPr>
          <w:b w:val="0"/>
          <w:lang w:val="ru-RU"/>
        </w:rPr>
      </w:pPr>
      <w:r w:rsidRPr="00D52017">
        <w:rPr>
          <w:b w:val="0"/>
          <w:lang w:val="ru-RU"/>
        </w:rPr>
        <w:t>в Российской Федерации».</w:t>
      </w:r>
    </w:p>
  </w:footnote>
  <w:footnote w:id="4">
    <w:p w:rsidR="00704EF4" w:rsidRPr="00D52017" w:rsidRDefault="00704EF4" w:rsidP="000C39C0">
      <w:pPr>
        <w:pStyle w:val="2b"/>
        <w:shd w:val="clear" w:color="auto" w:fill="auto"/>
        <w:tabs>
          <w:tab w:val="left" w:pos="346"/>
          <w:tab w:val="left" w:pos="1541"/>
          <w:tab w:val="right" w:pos="4613"/>
          <w:tab w:val="center" w:pos="5102"/>
          <w:tab w:val="right" w:pos="6576"/>
          <w:tab w:val="left" w:pos="6643"/>
          <w:tab w:val="left" w:pos="7133"/>
        </w:tabs>
        <w:rPr>
          <w:b w:val="0"/>
          <w:lang w:val="ru-RU"/>
        </w:rPr>
      </w:pPr>
      <w:r w:rsidRPr="00D52017">
        <w:rPr>
          <w:b w:val="0"/>
          <w:vertAlign w:val="superscript"/>
        </w:rPr>
        <w:footnoteRef/>
      </w:r>
      <w:r w:rsidRPr="00D52017">
        <w:rPr>
          <w:b w:val="0"/>
          <w:lang w:val="ru-RU"/>
        </w:rPr>
        <w:tab/>
        <w:t>Статья 59</w:t>
      </w:r>
      <w:r w:rsidRPr="00D52017">
        <w:rPr>
          <w:b w:val="0"/>
          <w:lang w:val="ru-RU"/>
        </w:rPr>
        <w:tab/>
        <w:t>Федерального закона</w:t>
      </w:r>
      <w:r w:rsidRPr="00D52017">
        <w:rPr>
          <w:b w:val="0"/>
          <w:lang w:val="ru-RU"/>
        </w:rPr>
        <w:tab/>
        <w:t>от 29</w:t>
      </w:r>
      <w:r w:rsidRPr="00D52017">
        <w:rPr>
          <w:b w:val="0"/>
          <w:lang w:val="ru-RU"/>
        </w:rPr>
        <w:tab/>
        <w:t>декабря</w:t>
      </w:r>
      <w:r w:rsidRPr="00D52017">
        <w:rPr>
          <w:b w:val="0"/>
          <w:lang w:val="ru-RU"/>
        </w:rPr>
        <w:tab/>
        <w:t>2012 г.</w:t>
      </w:r>
      <w:r w:rsidRPr="00D52017">
        <w:rPr>
          <w:b w:val="0"/>
          <w:lang w:val="ru-RU"/>
        </w:rPr>
        <w:tab/>
        <w:t>№</w:t>
      </w:r>
      <w:r w:rsidRPr="00D52017">
        <w:rPr>
          <w:b w:val="0"/>
          <w:lang w:val="ru-RU"/>
        </w:rPr>
        <w:tab/>
        <w:t>273-ФЗ «Об образовании</w:t>
      </w:r>
    </w:p>
    <w:p w:rsidR="00704EF4" w:rsidRPr="00D52017" w:rsidRDefault="00704EF4" w:rsidP="000C39C0">
      <w:pPr>
        <w:pStyle w:val="2b"/>
        <w:shd w:val="clear" w:color="auto" w:fill="auto"/>
        <w:rPr>
          <w:b w:val="0"/>
        </w:rPr>
      </w:pPr>
      <w:r w:rsidRPr="00D52017">
        <w:rPr>
          <w:b w:val="0"/>
        </w:rPr>
        <w:t>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BFC"/>
    <w:multiLevelType w:val="hybridMultilevel"/>
    <w:tmpl w:val="6E82C906"/>
    <w:lvl w:ilvl="0" w:tplc="7BBE8356">
      <w:start w:val="1"/>
      <w:numFmt w:val="bullet"/>
      <w:lvlText w:val="с"/>
      <w:lvlJc w:val="left"/>
    </w:lvl>
    <w:lvl w:ilvl="1" w:tplc="E808163A">
      <w:numFmt w:val="decimal"/>
      <w:lvlText w:val=""/>
      <w:lvlJc w:val="left"/>
    </w:lvl>
    <w:lvl w:ilvl="2" w:tplc="0706CC38">
      <w:numFmt w:val="decimal"/>
      <w:lvlText w:val=""/>
      <w:lvlJc w:val="left"/>
    </w:lvl>
    <w:lvl w:ilvl="3" w:tplc="2CE821E4">
      <w:numFmt w:val="decimal"/>
      <w:lvlText w:val=""/>
      <w:lvlJc w:val="left"/>
    </w:lvl>
    <w:lvl w:ilvl="4" w:tplc="8D4407C2">
      <w:numFmt w:val="decimal"/>
      <w:lvlText w:val=""/>
      <w:lvlJc w:val="left"/>
    </w:lvl>
    <w:lvl w:ilvl="5" w:tplc="F788B8F2">
      <w:numFmt w:val="decimal"/>
      <w:lvlText w:val=""/>
      <w:lvlJc w:val="left"/>
    </w:lvl>
    <w:lvl w:ilvl="6" w:tplc="A0E03160">
      <w:numFmt w:val="decimal"/>
      <w:lvlText w:val=""/>
      <w:lvlJc w:val="left"/>
    </w:lvl>
    <w:lvl w:ilvl="7" w:tplc="797048F8">
      <w:numFmt w:val="decimal"/>
      <w:lvlText w:val=""/>
      <w:lvlJc w:val="left"/>
    </w:lvl>
    <w:lvl w:ilvl="8" w:tplc="ADF641B8">
      <w:numFmt w:val="decimal"/>
      <w:lvlText w:val=""/>
      <w:lvlJc w:val="left"/>
    </w:lvl>
  </w:abstractNum>
  <w:abstractNum w:abstractNumId="1">
    <w:nsid w:val="00007F96"/>
    <w:multiLevelType w:val="hybridMultilevel"/>
    <w:tmpl w:val="C49634FC"/>
    <w:lvl w:ilvl="0" w:tplc="1EA2B248">
      <w:start w:val="1"/>
      <w:numFmt w:val="bullet"/>
      <w:lvlText w:val="и"/>
      <w:lvlJc w:val="left"/>
    </w:lvl>
    <w:lvl w:ilvl="1" w:tplc="1D465AC2">
      <w:numFmt w:val="decimal"/>
      <w:lvlText w:val=""/>
      <w:lvlJc w:val="left"/>
    </w:lvl>
    <w:lvl w:ilvl="2" w:tplc="4D6A4B08">
      <w:numFmt w:val="decimal"/>
      <w:lvlText w:val=""/>
      <w:lvlJc w:val="left"/>
    </w:lvl>
    <w:lvl w:ilvl="3" w:tplc="D57A3798">
      <w:numFmt w:val="decimal"/>
      <w:lvlText w:val=""/>
      <w:lvlJc w:val="left"/>
    </w:lvl>
    <w:lvl w:ilvl="4" w:tplc="4BAEB0EE">
      <w:numFmt w:val="decimal"/>
      <w:lvlText w:val=""/>
      <w:lvlJc w:val="left"/>
    </w:lvl>
    <w:lvl w:ilvl="5" w:tplc="102A9322">
      <w:numFmt w:val="decimal"/>
      <w:lvlText w:val=""/>
      <w:lvlJc w:val="left"/>
    </w:lvl>
    <w:lvl w:ilvl="6" w:tplc="066A6DE2">
      <w:numFmt w:val="decimal"/>
      <w:lvlText w:val=""/>
      <w:lvlJc w:val="left"/>
    </w:lvl>
    <w:lvl w:ilvl="7" w:tplc="0C5203C2">
      <w:numFmt w:val="decimal"/>
      <w:lvlText w:val=""/>
      <w:lvlJc w:val="left"/>
    </w:lvl>
    <w:lvl w:ilvl="8" w:tplc="8AC2AEA6">
      <w:numFmt w:val="decimal"/>
      <w:lvlText w:val=""/>
      <w:lvlJc w:val="left"/>
    </w:lvl>
  </w:abstractNum>
  <w:abstractNum w:abstractNumId="2">
    <w:nsid w:val="02510E57"/>
    <w:multiLevelType w:val="hybridMultilevel"/>
    <w:tmpl w:val="C194E0DC"/>
    <w:lvl w:ilvl="0" w:tplc="146E1582">
      <w:numFmt w:val="bullet"/>
      <w:lvlText w:val="-"/>
      <w:lvlJc w:val="left"/>
      <w:pPr>
        <w:ind w:left="1106" w:hanging="360"/>
      </w:pPr>
      <w:rPr>
        <w:rFonts w:ascii="Courier New" w:eastAsia="Courier New" w:hAnsi="Courier New" w:cs="Courier New" w:hint="default"/>
        <w:w w:val="99"/>
        <w:sz w:val="24"/>
        <w:szCs w:val="24"/>
        <w:lang w:val="ru-RU" w:eastAsia="en-US" w:bidi="ar-SA"/>
      </w:rPr>
    </w:lvl>
    <w:lvl w:ilvl="1" w:tplc="5C7A3764">
      <w:numFmt w:val="bullet"/>
      <w:lvlText w:val="•"/>
      <w:lvlJc w:val="left"/>
      <w:pPr>
        <w:ind w:left="2089" w:hanging="360"/>
      </w:pPr>
      <w:rPr>
        <w:rFonts w:hint="default"/>
        <w:lang w:val="ru-RU" w:eastAsia="en-US" w:bidi="ar-SA"/>
      </w:rPr>
    </w:lvl>
    <w:lvl w:ilvl="2" w:tplc="889ADCB2">
      <w:numFmt w:val="bullet"/>
      <w:lvlText w:val="•"/>
      <w:lvlJc w:val="left"/>
      <w:pPr>
        <w:ind w:left="3079" w:hanging="360"/>
      </w:pPr>
      <w:rPr>
        <w:rFonts w:hint="default"/>
        <w:lang w:val="ru-RU" w:eastAsia="en-US" w:bidi="ar-SA"/>
      </w:rPr>
    </w:lvl>
    <w:lvl w:ilvl="3" w:tplc="3B2A4DA2">
      <w:numFmt w:val="bullet"/>
      <w:lvlText w:val="•"/>
      <w:lvlJc w:val="left"/>
      <w:pPr>
        <w:ind w:left="4069" w:hanging="360"/>
      </w:pPr>
      <w:rPr>
        <w:rFonts w:hint="default"/>
        <w:lang w:val="ru-RU" w:eastAsia="en-US" w:bidi="ar-SA"/>
      </w:rPr>
    </w:lvl>
    <w:lvl w:ilvl="4" w:tplc="D25C8CBA">
      <w:numFmt w:val="bullet"/>
      <w:lvlText w:val="•"/>
      <w:lvlJc w:val="left"/>
      <w:pPr>
        <w:ind w:left="5059" w:hanging="360"/>
      </w:pPr>
      <w:rPr>
        <w:rFonts w:hint="default"/>
        <w:lang w:val="ru-RU" w:eastAsia="en-US" w:bidi="ar-SA"/>
      </w:rPr>
    </w:lvl>
    <w:lvl w:ilvl="5" w:tplc="23CEDD12">
      <w:numFmt w:val="bullet"/>
      <w:lvlText w:val="•"/>
      <w:lvlJc w:val="left"/>
      <w:pPr>
        <w:ind w:left="6049" w:hanging="360"/>
      </w:pPr>
      <w:rPr>
        <w:rFonts w:hint="default"/>
        <w:lang w:val="ru-RU" w:eastAsia="en-US" w:bidi="ar-SA"/>
      </w:rPr>
    </w:lvl>
    <w:lvl w:ilvl="6" w:tplc="75F46BAC">
      <w:numFmt w:val="bullet"/>
      <w:lvlText w:val="•"/>
      <w:lvlJc w:val="left"/>
      <w:pPr>
        <w:ind w:left="7039" w:hanging="360"/>
      </w:pPr>
      <w:rPr>
        <w:rFonts w:hint="default"/>
        <w:lang w:val="ru-RU" w:eastAsia="en-US" w:bidi="ar-SA"/>
      </w:rPr>
    </w:lvl>
    <w:lvl w:ilvl="7" w:tplc="1B0A9E46">
      <w:numFmt w:val="bullet"/>
      <w:lvlText w:val="•"/>
      <w:lvlJc w:val="left"/>
      <w:pPr>
        <w:ind w:left="8029" w:hanging="360"/>
      </w:pPr>
      <w:rPr>
        <w:rFonts w:hint="default"/>
        <w:lang w:val="ru-RU" w:eastAsia="en-US" w:bidi="ar-SA"/>
      </w:rPr>
    </w:lvl>
    <w:lvl w:ilvl="8" w:tplc="702A8872">
      <w:numFmt w:val="bullet"/>
      <w:lvlText w:val="•"/>
      <w:lvlJc w:val="left"/>
      <w:pPr>
        <w:ind w:left="9019" w:hanging="360"/>
      </w:pPr>
      <w:rPr>
        <w:rFonts w:hint="default"/>
        <w:lang w:val="ru-RU" w:eastAsia="en-US" w:bidi="ar-SA"/>
      </w:rPr>
    </w:lvl>
  </w:abstractNum>
  <w:abstractNum w:abstractNumId="3">
    <w:nsid w:val="046415F7"/>
    <w:multiLevelType w:val="hybridMultilevel"/>
    <w:tmpl w:val="7F2C29FA"/>
    <w:lvl w:ilvl="0" w:tplc="124C54CE">
      <w:start w:val="1"/>
      <w:numFmt w:val="bullet"/>
      <w:pStyle w:val="list-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0BEB7524"/>
    <w:multiLevelType w:val="hybridMultilevel"/>
    <w:tmpl w:val="562C69FA"/>
    <w:lvl w:ilvl="0" w:tplc="2ECA7F1E">
      <w:numFmt w:val="bullet"/>
      <w:lvlText w:val="–"/>
      <w:lvlJc w:val="left"/>
      <w:pPr>
        <w:ind w:left="258" w:hanging="152"/>
      </w:pPr>
      <w:rPr>
        <w:rFonts w:ascii="Times New Roman" w:eastAsia="Times New Roman" w:hAnsi="Times New Roman" w:cs="Times New Roman" w:hint="default"/>
        <w:w w:val="99"/>
        <w:sz w:val="20"/>
        <w:szCs w:val="20"/>
        <w:lang w:val="ru-RU" w:eastAsia="en-US" w:bidi="ar-SA"/>
      </w:rPr>
    </w:lvl>
    <w:lvl w:ilvl="1" w:tplc="2B3E5B10">
      <w:numFmt w:val="bullet"/>
      <w:lvlText w:val="•"/>
      <w:lvlJc w:val="left"/>
      <w:pPr>
        <w:ind w:left="504" w:hanging="152"/>
      </w:pPr>
      <w:rPr>
        <w:rFonts w:hint="default"/>
        <w:lang w:val="ru-RU" w:eastAsia="en-US" w:bidi="ar-SA"/>
      </w:rPr>
    </w:lvl>
    <w:lvl w:ilvl="2" w:tplc="DE5CF89C">
      <w:numFmt w:val="bullet"/>
      <w:lvlText w:val="•"/>
      <w:lvlJc w:val="left"/>
      <w:pPr>
        <w:ind w:left="749" w:hanging="152"/>
      </w:pPr>
      <w:rPr>
        <w:rFonts w:hint="default"/>
        <w:lang w:val="ru-RU" w:eastAsia="en-US" w:bidi="ar-SA"/>
      </w:rPr>
    </w:lvl>
    <w:lvl w:ilvl="3" w:tplc="3064C7CC">
      <w:numFmt w:val="bullet"/>
      <w:lvlText w:val="•"/>
      <w:lvlJc w:val="left"/>
      <w:pPr>
        <w:ind w:left="993" w:hanging="152"/>
      </w:pPr>
      <w:rPr>
        <w:rFonts w:hint="default"/>
        <w:lang w:val="ru-RU" w:eastAsia="en-US" w:bidi="ar-SA"/>
      </w:rPr>
    </w:lvl>
    <w:lvl w:ilvl="4" w:tplc="628C229C">
      <w:numFmt w:val="bullet"/>
      <w:lvlText w:val="•"/>
      <w:lvlJc w:val="left"/>
      <w:pPr>
        <w:ind w:left="1238" w:hanging="152"/>
      </w:pPr>
      <w:rPr>
        <w:rFonts w:hint="default"/>
        <w:lang w:val="ru-RU" w:eastAsia="en-US" w:bidi="ar-SA"/>
      </w:rPr>
    </w:lvl>
    <w:lvl w:ilvl="5" w:tplc="19B8F124">
      <w:numFmt w:val="bullet"/>
      <w:lvlText w:val="•"/>
      <w:lvlJc w:val="left"/>
      <w:pPr>
        <w:ind w:left="1482" w:hanging="152"/>
      </w:pPr>
      <w:rPr>
        <w:rFonts w:hint="default"/>
        <w:lang w:val="ru-RU" w:eastAsia="en-US" w:bidi="ar-SA"/>
      </w:rPr>
    </w:lvl>
    <w:lvl w:ilvl="6" w:tplc="90DCB698">
      <w:numFmt w:val="bullet"/>
      <w:lvlText w:val="•"/>
      <w:lvlJc w:val="left"/>
      <w:pPr>
        <w:ind w:left="1727" w:hanging="152"/>
      </w:pPr>
      <w:rPr>
        <w:rFonts w:hint="default"/>
        <w:lang w:val="ru-RU" w:eastAsia="en-US" w:bidi="ar-SA"/>
      </w:rPr>
    </w:lvl>
    <w:lvl w:ilvl="7" w:tplc="965E1046">
      <w:numFmt w:val="bullet"/>
      <w:lvlText w:val="•"/>
      <w:lvlJc w:val="left"/>
      <w:pPr>
        <w:ind w:left="1971" w:hanging="152"/>
      </w:pPr>
      <w:rPr>
        <w:rFonts w:hint="default"/>
        <w:lang w:val="ru-RU" w:eastAsia="en-US" w:bidi="ar-SA"/>
      </w:rPr>
    </w:lvl>
    <w:lvl w:ilvl="8" w:tplc="95AA12C0">
      <w:numFmt w:val="bullet"/>
      <w:lvlText w:val="•"/>
      <w:lvlJc w:val="left"/>
      <w:pPr>
        <w:ind w:left="2216" w:hanging="152"/>
      </w:pPr>
      <w:rPr>
        <w:rFonts w:hint="default"/>
        <w:lang w:val="ru-RU" w:eastAsia="en-US" w:bidi="ar-SA"/>
      </w:rPr>
    </w:lvl>
  </w:abstractNum>
  <w:abstractNum w:abstractNumId="8">
    <w:nsid w:val="0C083466"/>
    <w:multiLevelType w:val="hybridMultilevel"/>
    <w:tmpl w:val="B050874A"/>
    <w:lvl w:ilvl="0" w:tplc="9AC64770">
      <w:numFmt w:val="bullet"/>
      <w:lvlText w:val="–"/>
      <w:lvlJc w:val="left"/>
      <w:pPr>
        <w:ind w:left="258" w:hanging="152"/>
      </w:pPr>
      <w:rPr>
        <w:rFonts w:ascii="Times New Roman" w:eastAsia="Times New Roman" w:hAnsi="Times New Roman" w:cs="Times New Roman" w:hint="default"/>
        <w:w w:val="99"/>
        <w:sz w:val="20"/>
        <w:szCs w:val="20"/>
        <w:lang w:val="ru-RU" w:eastAsia="en-US" w:bidi="ar-SA"/>
      </w:rPr>
    </w:lvl>
    <w:lvl w:ilvl="1" w:tplc="0B980DF2">
      <w:numFmt w:val="bullet"/>
      <w:lvlText w:val="•"/>
      <w:lvlJc w:val="left"/>
      <w:pPr>
        <w:ind w:left="462" w:hanging="152"/>
      </w:pPr>
      <w:rPr>
        <w:rFonts w:hint="default"/>
        <w:lang w:val="ru-RU" w:eastAsia="en-US" w:bidi="ar-SA"/>
      </w:rPr>
    </w:lvl>
    <w:lvl w:ilvl="2" w:tplc="48B6CCD2">
      <w:numFmt w:val="bullet"/>
      <w:lvlText w:val="•"/>
      <w:lvlJc w:val="left"/>
      <w:pPr>
        <w:ind w:left="665" w:hanging="152"/>
      </w:pPr>
      <w:rPr>
        <w:rFonts w:hint="default"/>
        <w:lang w:val="ru-RU" w:eastAsia="en-US" w:bidi="ar-SA"/>
      </w:rPr>
    </w:lvl>
    <w:lvl w:ilvl="3" w:tplc="3C5882C0">
      <w:numFmt w:val="bullet"/>
      <w:lvlText w:val="•"/>
      <w:lvlJc w:val="left"/>
      <w:pPr>
        <w:ind w:left="868" w:hanging="152"/>
      </w:pPr>
      <w:rPr>
        <w:rFonts w:hint="default"/>
        <w:lang w:val="ru-RU" w:eastAsia="en-US" w:bidi="ar-SA"/>
      </w:rPr>
    </w:lvl>
    <w:lvl w:ilvl="4" w:tplc="86CCD15E">
      <w:numFmt w:val="bullet"/>
      <w:lvlText w:val="•"/>
      <w:lvlJc w:val="left"/>
      <w:pPr>
        <w:ind w:left="1070" w:hanging="152"/>
      </w:pPr>
      <w:rPr>
        <w:rFonts w:hint="default"/>
        <w:lang w:val="ru-RU" w:eastAsia="en-US" w:bidi="ar-SA"/>
      </w:rPr>
    </w:lvl>
    <w:lvl w:ilvl="5" w:tplc="7E46AB24">
      <w:numFmt w:val="bullet"/>
      <w:lvlText w:val="•"/>
      <w:lvlJc w:val="left"/>
      <w:pPr>
        <w:ind w:left="1273" w:hanging="152"/>
      </w:pPr>
      <w:rPr>
        <w:rFonts w:hint="default"/>
        <w:lang w:val="ru-RU" w:eastAsia="en-US" w:bidi="ar-SA"/>
      </w:rPr>
    </w:lvl>
    <w:lvl w:ilvl="6" w:tplc="29AAAAB2">
      <w:numFmt w:val="bullet"/>
      <w:lvlText w:val="•"/>
      <w:lvlJc w:val="left"/>
      <w:pPr>
        <w:ind w:left="1476" w:hanging="152"/>
      </w:pPr>
      <w:rPr>
        <w:rFonts w:hint="default"/>
        <w:lang w:val="ru-RU" w:eastAsia="en-US" w:bidi="ar-SA"/>
      </w:rPr>
    </w:lvl>
    <w:lvl w:ilvl="7" w:tplc="F4CE37EE">
      <w:numFmt w:val="bullet"/>
      <w:lvlText w:val="•"/>
      <w:lvlJc w:val="left"/>
      <w:pPr>
        <w:ind w:left="1678" w:hanging="152"/>
      </w:pPr>
      <w:rPr>
        <w:rFonts w:hint="default"/>
        <w:lang w:val="ru-RU" w:eastAsia="en-US" w:bidi="ar-SA"/>
      </w:rPr>
    </w:lvl>
    <w:lvl w:ilvl="8" w:tplc="0674E0A8">
      <w:numFmt w:val="bullet"/>
      <w:lvlText w:val="•"/>
      <w:lvlJc w:val="left"/>
      <w:pPr>
        <w:ind w:left="1881" w:hanging="152"/>
      </w:pPr>
      <w:rPr>
        <w:rFonts w:hint="default"/>
        <w:lang w:val="ru-RU" w:eastAsia="en-US" w:bidi="ar-SA"/>
      </w:rPr>
    </w:lvl>
  </w:abstractNum>
  <w:abstractNum w:abstractNumId="9">
    <w:nsid w:val="1204617B"/>
    <w:multiLevelType w:val="hybridMultilevel"/>
    <w:tmpl w:val="F74CE800"/>
    <w:lvl w:ilvl="0" w:tplc="0B68DDA6">
      <w:numFmt w:val="bullet"/>
      <w:lvlText w:val="-"/>
      <w:lvlJc w:val="left"/>
      <w:pPr>
        <w:ind w:left="1579" w:hanging="332"/>
      </w:pPr>
      <w:rPr>
        <w:rFonts w:ascii="Courier New" w:eastAsia="Courier New" w:hAnsi="Courier New" w:cs="Courier New" w:hint="default"/>
        <w:w w:val="99"/>
        <w:sz w:val="24"/>
        <w:szCs w:val="24"/>
        <w:lang w:val="ru-RU" w:eastAsia="en-US" w:bidi="ar-SA"/>
      </w:rPr>
    </w:lvl>
    <w:lvl w:ilvl="1" w:tplc="DB328F02">
      <w:numFmt w:val="bullet"/>
      <w:lvlText w:val="•"/>
      <w:lvlJc w:val="left"/>
      <w:pPr>
        <w:ind w:left="2603" w:hanging="332"/>
      </w:pPr>
      <w:rPr>
        <w:rFonts w:hint="default"/>
        <w:lang w:val="ru-RU" w:eastAsia="en-US" w:bidi="ar-SA"/>
      </w:rPr>
    </w:lvl>
    <w:lvl w:ilvl="2" w:tplc="CD2E105C">
      <w:numFmt w:val="bullet"/>
      <w:lvlText w:val="•"/>
      <w:lvlJc w:val="left"/>
      <w:pPr>
        <w:ind w:left="3627" w:hanging="332"/>
      </w:pPr>
      <w:rPr>
        <w:rFonts w:hint="default"/>
        <w:lang w:val="ru-RU" w:eastAsia="en-US" w:bidi="ar-SA"/>
      </w:rPr>
    </w:lvl>
    <w:lvl w:ilvl="3" w:tplc="F29CFDE8">
      <w:numFmt w:val="bullet"/>
      <w:lvlText w:val="•"/>
      <w:lvlJc w:val="left"/>
      <w:pPr>
        <w:ind w:left="4651" w:hanging="332"/>
      </w:pPr>
      <w:rPr>
        <w:rFonts w:hint="default"/>
        <w:lang w:val="ru-RU" w:eastAsia="en-US" w:bidi="ar-SA"/>
      </w:rPr>
    </w:lvl>
    <w:lvl w:ilvl="4" w:tplc="37FE8016">
      <w:numFmt w:val="bullet"/>
      <w:lvlText w:val="•"/>
      <w:lvlJc w:val="left"/>
      <w:pPr>
        <w:ind w:left="5675" w:hanging="332"/>
      </w:pPr>
      <w:rPr>
        <w:rFonts w:hint="default"/>
        <w:lang w:val="ru-RU" w:eastAsia="en-US" w:bidi="ar-SA"/>
      </w:rPr>
    </w:lvl>
    <w:lvl w:ilvl="5" w:tplc="5C163CA6">
      <w:numFmt w:val="bullet"/>
      <w:lvlText w:val="•"/>
      <w:lvlJc w:val="left"/>
      <w:pPr>
        <w:ind w:left="6699" w:hanging="332"/>
      </w:pPr>
      <w:rPr>
        <w:rFonts w:hint="default"/>
        <w:lang w:val="ru-RU" w:eastAsia="en-US" w:bidi="ar-SA"/>
      </w:rPr>
    </w:lvl>
    <w:lvl w:ilvl="6" w:tplc="1A7667C4">
      <w:numFmt w:val="bullet"/>
      <w:lvlText w:val="•"/>
      <w:lvlJc w:val="left"/>
      <w:pPr>
        <w:ind w:left="7723" w:hanging="332"/>
      </w:pPr>
      <w:rPr>
        <w:rFonts w:hint="default"/>
        <w:lang w:val="ru-RU" w:eastAsia="en-US" w:bidi="ar-SA"/>
      </w:rPr>
    </w:lvl>
    <w:lvl w:ilvl="7" w:tplc="2DD8FCCA">
      <w:numFmt w:val="bullet"/>
      <w:lvlText w:val="•"/>
      <w:lvlJc w:val="left"/>
      <w:pPr>
        <w:ind w:left="8747" w:hanging="332"/>
      </w:pPr>
      <w:rPr>
        <w:rFonts w:hint="default"/>
        <w:lang w:val="ru-RU" w:eastAsia="en-US" w:bidi="ar-SA"/>
      </w:rPr>
    </w:lvl>
    <w:lvl w:ilvl="8" w:tplc="7FD46472">
      <w:numFmt w:val="bullet"/>
      <w:lvlText w:val="•"/>
      <w:lvlJc w:val="left"/>
      <w:pPr>
        <w:ind w:left="9771" w:hanging="332"/>
      </w:pPr>
      <w:rPr>
        <w:rFonts w:hint="default"/>
        <w:lang w:val="ru-RU" w:eastAsia="en-US" w:bidi="ar-SA"/>
      </w:rPr>
    </w:lvl>
  </w:abstractNum>
  <w:abstractNum w:abstractNumId="10">
    <w:nsid w:val="13196A89"/>
    <w:multiLevelType w:val="hybridMultilevel"/>
    <w:tmpl w:val="AB883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2B0344"/>
    <w:multiLevelType w:val="multilevel"/>
    <w:tmpl w:val="14707464"/>
    <w:lvl w:ilvl="0">
      <w:start w:val="1"/>
      <w:numFmt w:val="upperRoman"/>
      <w:lvlText w:val="%1"/>
      <w:lvlJc w:val="left"/>
      <w:pPr>
        <w:ind w:left="2152" w:hanging="574"/>
      </w:pPr>
      <w:rPr>
        <w:rFonts w:hint="default"/>
        <w:lang w:val="ru-RU" w:eastAsia="en-US" w:bidi="ar-SA"/>
      </w:rPr>
    </w:lvl>
    <w:lvl w:ilvl="1">
      <w:start w:val="2"/>
      <w:numFmt w:val="decimal"/>
      <w:lvlText w:val="%1.%2"/>
      <w:lvlJc w:val="left"/>
      <w:pPr>
        <w:ind w:left="2152" w:hanging="574"/>
      </w:pPr>
      <w:rPr>
        <w:rFonts w:hint="default"/>
        <w:lang w:val="ru-RU" w:eastAsia="en-US" w:bidi="ar-SA"/>
      </w:rPr>
    </w:lvl>
    <w:lvl w:ilvl="2">
      <w:start w:val="2"/>
      <w:numFmt w:val="decimal"/>
      <w:lvlText w:val="%1.%2.%3."/>
      <w:lvlJc w:val="left"/>
      <w:pPr>
        <w:ind w:left="2152" w:hanging="574"/>
      </w:pPr>
      <w:rPr>
        <w:rFonts w:ascii="Times New Roman" w:eastAsia="Times New Roman" w:hAnsi="Times New Roman" w:cs="Times New Roman" w:hint="default"/>
        <w:b/>
        <w:bCs/>
        <w:i/>
        <w:iCs/>
        <w:w w:val="99"/>
        <w:sz w:val="24"/>
        <w:szCs w:val="24"/>
        <w:lang w:val="ru-RU" w:eastAsia="en-US" w:bidi="ar-SA"/>
      </w:rPr>
    </w:lvl>
    <w:lvl w:ilvl="3">
      <w:start w:val="1"/>
      <w:numFmt w:val="decimal"/>
      <w:lvlText w:val="%4."/>
      <w:lvlJc w:val="left"/>
      <w:pPr>
        <w:ind w:left="1579" w:hanging="348"/>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379" w:hanging="348"/>
      </w:pPr>
      <w:rPr>
        <w:rFonts w:hint="default"/>
        <w:lang w:val="ru-RU" w:eastAsia="en-US" w:bidi="ar-SA"/>
      </w:rPr>
    </w:lvl>
    <w:lvl w:ilvl="5">
      <w:numFmt w:val="bullet"/>
      <w:lvlText w:val="•"/>
      <w:lvlJc w:val="left"/>
      <w:pPr>
        <w:ind w:left="6452" w:hanging="348"/>
      </w:pPr>
      <w:rPr>
        <w:rFonts w:hint="default"/>
        <w:lang w:val="ru-RU" w:eastAsia="en-US" w:bidi="ar-SA"/>
      </w:rPr>
    </w:lvl>
    <w:lvl w:ilvl="6">
      <w:numFmt w:val="bullet"/>
      <w:lvlText w:val="•"/>
      <w:lvlJc w:val="left"/>
      <w:pPr>
        <w:ind w:left="7526" w:hanging="348"/>
      </w:pPr>
      <w:rPr>
        <w:rFonts w:hint="default"/>
        <w:lang w:val="ru-RU" w:eastAsia="en-US" w:bidi="ar-SA"/>
      </w:rPr>
    </w:lvl>
    <w:lvl w:ilvl="7">
      <w:numFmt w:val="bullet"/>
      <w:lvlText w:val="•"/>
      <w:lvlJc w:val="left"/>
      <w:pPr>
        <w:ind w:left="8599" w:hanging="348"/>
      </w:pPr>
      <w:rPr>
        <w:rFonts w:hint="default"/>
        <w:lang w:val="ru-RU" w:eastAsia="en-US" w:bidi="ar-SA"/>
      </w:rPr>
    </w:lvl>
    <w:lvl w:ilvl="8">
      <w:numFmt w:val="bullet"/>
      <w:lvlText w:val="•"/>
      <w:lvlJc w:val="left"/>
      <w:pPr>
        <w:ind w:left="9672" w:hanging="348"/>
      </w:pPr>
      <w:rPr>
        <w:rFonts w:hint="default"/>
        <w:lang w:val="ru-RU" w:eastAsia="en-US" w:bidi="ar-SA"/>
      </w:rPr>
    </w:lvl>
  </w:abstractNum>
  <w:abstractNum w:abstractNumId="12">
    <w:nsid w:val="14EA7BF3"/>
    <w:multiLevelType w:val="hybridMultilevel"/>
    <w:tmpl w:val="E8FEF1CC"/>
    <w:lvl w:ilvl="0" w:tplc="CE2CE742">
      <w:start w:val="1"/>
      <w:numFmt w:val="bullet"/>
      <w:lvlText w:val=""/>
      <w:lvlJc w:val="left"/>
      <w:pPr>
        <w:ind w:left="720" w:hanging="360"/>
      </w:pPr>
      <w:rPr>
        <w:rFonts w:ascii="Symbol" w:hAnsi="Symbol" w:hint="default"/>
      </w:rPr>
    </w:lvl>
    <w:lvl w:ilvl="1" w:tplc="5310FC82">
      <w:start w:val="1"/>
      <w:numFmt w:val="bullet"/>
      <w:lvlText w:val="o"/>
      <w:lvlJc w:val="left"/>
      <w:pPr>
        <w:ind w:left="1440" w:hanging="360"/>
      </w:pPr>
      <w:rPr>
        <w:rFonts w:ascii="Courier New" w:hAnsi="Courier New" w:cs="Courier New" w:hint="default"/>
      </w:rPr>
    </w:lvl>
    <w:lvl w:ilvl="2" w:tplc="8E748E2A">
      <w:start w:val="1"/>
      <w:numFmt w:val="bullet"/>
      <w:lvlText w:val=""/>
      <w:lvlJc w:val="left"/>
      <w:pPr>
        <w:ind w:left="2160" w:hanging="360"/>
      </w:pPr>
      <w:rPr>
        <w:rFonts w:ascii="Wingdings" w:hAnsi="Wingdings" w:hint="default"/>
      </w:rPr>
    </w:lvl>
    <w:lvl w:ilvl="3" w:tplc="5834166C">
      <w:start w:val="1"/>
      <w:numFmt w:val="bullet"/>
      <w:lvlText w:val=""/>
      <w:lvlJc w:val="left"/>
      <w:pPr>
        <w:ind w:left="2880" w:hanging="360"/>
      </w:pPr>
      <w:rPr>
        <w:rFonts w:ascii="Symbol" w:hAnsi="Symbol" w:hint="default"/>
      </w:rPr>
    </w:lvl>
    <w:lvl w:ilvl="4" w:tplc="A1D4CF00">
      <w:start w:val="1"/>
      <w:numFmt w:val="bullet"/>
      <w:lvlText w:val="o"/>
      <w:lvlJc w:val="left"/>
      <w:pPr>
        <w:ind w:left="3600" w:hanging="360"/>
      </w:pPr>
      <w:rPr>
        <w:rFonts w:ascii="Courier New" w:hAnsi="Courier New" w:cs="Courier New" w:hint="default"/>
      </w:rPr>
    </w:lvl>
    <w:lvl w:ilvl="5" w:tplc="F2F074BE">
      <w:start w:val="1"/>
      <w:numFmt w:val="bullet"/>
      <w:lvlText w:val=""/>
      <w:lvlJc w:val="left"/>
      <w:pPr>
        <w:ind w:left="4320" w:hanging="360"/>
      </w:pPr>
      <w:rPr>
        <w:rFonts w:ascii="Wingdings" w:hAnsi="Wingdings" w:hint="default"/>
      </w:rPr>
    </w:lvl>
    <w:lvl w:ilvl="6" w:tplc="182E1BFA">
      <w:start w:val="1"/>
      <w:numFmt w:val="bullet"/>
      <w:lvlText w:val=""/>
      <w:lvlJc w:val="left"/>
      <w:pPr>
        <w:ind w:left="5040" w:hanging="360"/>
      </w:pPr>
      <w:rPr>
        <w:rFonts w:ascii="Symbol" w:hAnsi="Symbol" w:hint="default"/>
      </w:rPr>
    </w:lvl>
    <w:lvl w:ilvl="7" w:tplc="AD5AD31E">
      <w:start w:val="1"/>
      <w:numFmt w:val="bullet"/>
      <w:lvlText w:val="o"/>
      <w:lvlJc w:val="left"/>
      <w:pPr>
        <w:ind w:left="5760" w:hanging="360"/>
      </w:pPr>
      <w:rPr>
        <w:rFonts w:ascii="Courier New" w:hAnsi="Courier New" w:cs="Courier New" w:hint="default"/>
      </w:rPr>
    </w:lvl>
    <w:lvl w:ilvl="8" w:tplc="B326485E">
      <w:start w:val="1"/>
      <w:numFmt w:val="bullet"/>
      <w:lvlText w:val=""/>
      <w:lvlJc w:val="left"/>
      <w:pPr>
        <w:ind w:left="6480" w:hanging="360"/>
      </w:pPr>
      <w:rPr>
        <w:rFonts w:ascii="Wingdings" w:hAnsi="Wingdings" w:hint="default"/>
      </w:rPr>
    </w:lvl>
  </w:abstractNum>
  <w:abstractNum w:abstractNumId="13">
    <w:nsid w:val="17427077"/>
    <w:multiLevelType w:val="hybridMultilevel"/>
    <w:tmpl w:val="CAA6C638"/>
    <w:lvl w:ilvl="0" w:tplc="06AE7FBC">
      <w:numFmt w:val="bullet"/>
      <w:lvlText w:val="–"/>
      <w:lvlJc w:val="left"/>
      <w:pPr>
        <w:ind w:left="201" w:hanging="152"/>
      </w:pPr>
      <w:rPr>
        <w:rFonts w:ascii="Times New Roman" w:eastAsia="Times New Roman" w:hAnsi="Times New Roman" w:cs="Times New Roman" w:hint="default"/>
        <w:w w:val="99"/>
        <w:sz w:val="20"/>
        <w:szCs w:val="20"/>
        <w:lang w:val="ru-RU" w:eastAsia="en-US" w:bidi="ar-SA"/>
      </w:rPr>
    </w:lvl>
    <w:lvl w:ilvl="1" w:tplc="B87E305A">
      <w:numFmt w:val="bullet"/>
      <w:lvlText w:val="•"/>
      <w:lvlJc w:val="left"/>
      <w:pPr>
        <w:ind w:left="408" w:hanging="152"/>
      </w:pPr>
      <w:rPr>
        <w:rFonts w:hint="default"/>
        <w:lang w:val="ru-RU" w:eastAsia="en-US" w:bidi="ar-SA"/>
      </w:rPr>
    </w:lvl>
    <w:lvl w:ilvl="2" w:tplc="5E7C0E5C">
      <w:numFmt w:val="bullet"/>
      <w:lvlText w:val="•"/>
      <w:lvlJc w:val="left"/>
      <w:pPr>
        <w:ind w:left="617" w:hanging="152"/>
      </w:pPr>
      <w:rPr>
        <w:rFonts w:hint="default"/>
        <w:lang w:val="ru-RU" w:eastAsia="en-US" w:bidi="ar-SA"/>
      </w:rPr>
    </w:lvl>
    <w:lvl w:ilvl="3" w:tplc="4D422EE4">
      <w:numFmt w:val="bullet"/>
      <w:lvlText w:val="•"/>
      <w:lvlJc w:val="left"/>
      <w:pPr>
        <w:ind w:left="826" w:hanging="152"/>
      </w:pPr>
      <w:rPr>
        <w:rFonts w:hint="default"/>
        <w:lang w:val="ru-RU" w:eastAsia="en-US" w:bidi="ar-SA"/>
      </w:rPr>
    </w:lvl>
    <w:lvl w:ilvl="4" w:tplc="5906B128">
      <w:numFmt w:val="bullet"/>
      <w:lvlText w:val="•"/>
      <w:lvlJc w:val="left"/>
      <w:pPr>
        <w:ind w:left="1034" w:hanging="152"/>
      </w:pPr>
      <w:rPr>
        <w:rFonts w:hint="default"/>
        <w:lang w:val="ru-RU" w:eastAsia="en-US" w:bidi="ar-SA"/>
      </w:rPr>
    </w:lvl>
    <w:lvl w:ilvl="5" w:tplc="D85CBE6A">
      <w:numFmt w:val="bullet"/>
      <w:lvlText w:val="•"/>
      <w:lvlJc w:val="left"/>
      <w:pPr>
        <w:ind w:left="1243" w:hanging="152"/>
      </w:pPr>
      <w:rPr>
        <w:rFonts w:hint="default"/>
        <w:lang w:val="ru-RU" w:eastAsia="en-US" w:bidi="ar-SA"/>
      </w:rPr>
    </w:lvl>
    <w:lvl w:ilvl="6" w:tplc="87A2ED24">
      <w:numFmt w:val="bullet"/>
      <w:lvlText w:val="•"/>
      <w:lvlJc w:val="left"/>
      <w:pPr>
        <w:ind w:left="1452" w:hanging="152"/>
      </w:pPr>
      <w:rPr>
        <w:rFonts w:hint="default"/>
        <w:lang w:val="ru-RU" w:eastAsia="en-US" w:bidi="ar-SA"/>
      </w:rPr>
    </w:lvl>
    <w:lvl w:ilvl="7" w:tplc="03507972">
      <w:numFmt w:val="bullet"/>
      <w:lvlText w:val="•"/>
      <w:lvlJc w:val="left"/>
      <w:pPr>
        <w:ind w:left="1660" w:hanging="152"/>
      </w:pPr>
      <w:rPr>
        <w:rFonts w:hint="default"/>
        <w:lang w:val="ru-RU" w:eastAsia="en-US" w:bidi="ar-SA"/>
      </w:rPr>
    </w:lvl>
    <w:lvl w:ilvl="8" w:tplc="88DA83BE">
      <w:numFmt w:val="bullet"/>
      <w:lvlText w:val="•"/>
      <w:lvlJc w:val="left"/>
      <w:pPr>
        <w:ind w:left="1869" w:hanging="152"/>
      </w:pPr>
      <w:rPr>
        <w:rFonts w:hint="default"/>
        <w:lang w:val="ru-RU" w:eastAsia="en-US" w:bidi="ar-SA"/>
      </w:rPr>
    </w:lvl>
  </w:abstractNum>
  <w:abstractNum w:abstractNumId="1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18720277"/>
    <w:multiLevelType w:val="hybridMultilevel"/>
    <w:tmpl w:val="68B8BBDE"/>
    <w:lvl w:ilvl="0" w:tplc="CFBAA212">
      <w:numFmt w:val="bullet"/>
      <w:lvlText w:val=""/>
      <w:lvlJc w:val="left"/>
      <w:pPr>
        <w:ind w:left="1910" w:hanging="332"/>
      </w:pPr>
      <w:rPr>
        <w:rFonts w:ascii="Symbol" w:eastAsia="Symbol" w:hAnsi="Symbol" w:cs="Symbol" w:hint="default"/>
        <w:w w:val="100"/>
        <w:sz w:val="24"/>
        <w:szCs w:val="24"/>
        <w:lang w:val="ru-RU" w:eastAsia="en-US" w:bidi="ar-SA"/>
      </w:rPr>
    </w:lvl>
    <w:lvl w:ilvl="1" w:tplc="27207C5A">
      <w:start w:val="1"/>
      <w:numFmt w:val="upperRoman"/>
      <w:lvlText w:val="%2."/>
      <w:lvlJc w:val="left"/>
      <w:pPr>
        <w:ind w:left="5414" w:hanging="332"/>
      </w:pPr>
      <w:rPr>
        <w:rFonts w:ascii="Times New Roman" w:eastAsia="Times New Roman" w:hAnsi="Times New Roman" w:cs="Times New Roman" w:hint="default"/>
        <w:b/>
        <w:bCs/>
        <w:spacing w:val="0"/>
        <w:w w:val="99"/>
        <w:sz w:val="24"/>
        <w:szCs w:val="24"/>
        <w:lang w:val="ru-RU" w:eastAsia="en-US" w:bidi="ar-SA"/>
      </w:rPr>
    </w:lvl>
    <w:lvl w:ilvl="2" w:tplc="0748BC32">
      <w:numFmt w:val="bullet"/>
      <w:lvlText w:val="•"/>
      <w:lvlJc w:val="left"/>
      <w:pPr>
        <w:ind w:left="6131" w:hanging="332"/>
      </w:pPr>
      <w:rPr>
        <w:rFonts w:hint="default"/>
        <w:lang w:val="ru-RU" w:eastAsia="en-US" w:bidi="ar-SA"/>
      </w:rPr>
    </w:lvl>
    <w:lvl w:ilvl="3" w:tplc="6802B5CC">
      <w:numFmt w:val="bullet"/>
      <w:lvlText w:val="•"/>
      <w:lvlJc w:val="left"/>
      <w:pPr>
        <w:ind w:left="6842" w:hanging="332"/>
      </w:pPr>
      <w:rPr>
        <w:rFonts w:hint="default"/>
        <w:lang w:val="ru-RU" w:eastAsia="en-US" w:bidi="ar-SA"/>
      </w:rPr>
    </w:lvl>
    <w:lvl w:ilvl="4" w:tplc="DCCE4652">
      <w:numFmt w:val="bullet"/>
      <w:lvlText w:val="•"/>
      <w:lvlJc w:val="left"/>
      <w:pPr>
        <w:ind w:left="7553" w:hanging="332"/>
      </w:pPr>
      <w:rPr>
        <w:rFonts w:hint="default"/>
        <w:lang w:val="ru-RU" w:eastAsia="en-US" w:bidi="ar-SA"/>
      </w:rPr>
    </w:lvl>
    <w:lvl w:ilvl="5" w:tplc="3CB08A66">
      <w:numFmt w:val="bullet"/>
      <w:lvlText w:val="•"/>
      <w:lvlJc w:val="left"/>
      <w:pPr>
        <w:ind w:left="8264" w:hanging="332"/>
      </w:pPr>
      <w:rPr>
        <w:rFonts w:hint="default"/>
        <w:lang w:val="ru-RU" w:eastAsia="en-US" w:bidi="ar-SA"/>
      </w:rPr>
    </w:lvl>
    <w:lvl w:ilvl="6" w:tplc="F2F09658">
      <w:numFmt w:val="bullet"/>
      <w:lvlText w:val="•"/>
      <w:lvlJc w:val="left"/>
      <w:pPr>
        <w:ind w:left="8975" w:hanging="332"/>
      </w:pPr>
      <w:rPr>
        <w:rFonts w:hint="default"/>
        <w:lang w:val="ru-RU" w:eastAsia="en-US" w:bidi="ar-SA"/>
      </w:rPr>
    </w:lvl>
    <w:lvl w:ilvl="7" w:tplc="59E07A90">
      <w:numFmt w:val="bullet"/>
      <w:lvlText w:val="•"/>
      <w:lvlJc w:val="left"/>
      <w:pPr>
        <w:ind w:left="9686" w:hanging="332"/>
      </w:pPr>
      <w:rPr>
        <w:rFonts w:hint="default"/>
        <w:lang w:val="ru-RU" w:eastAsia="en-US" w:bidi="ar-SA"/>
      </w:rPr>
    </w:lvl>
    <w:lvl w:ilvl="8" w:tplc="79762562">
      <w:numFmt w:val="bullet"/>
      <w:lvlText w:val="•"/>
      <w:lvlJc w:val="left"/>
      <w:pPr>
        <w:ind w:left="10397" w:hanging="332"/>
      </w:pPr>
      <w:rPr>
        <w:rFonts w:hint="default"/>
        <w:lang w:val="ru-RU" w:eastAsia="en-US" w:bidi="ar-SA"/>
      </w:rPr>
    </w:lvl>
  </w:abstractNum>
  <w:abstractNum w:abstractNumId="16">
    <w:nsid w:val="19F15B05"/>
    <w:multiLevelType w:val="hybridMultilevel"/>
    <w:tmpl w:val="1A58101C"/>
    <w:lvl w:ilvl="0" w:tplc="7FBCBA64">
      <w:numFmt w:val="bullet"/>
      <w:lvlText w:val=""/>
      <w:lvlJc w:val="left"/>
      <w:pPr>
        <w:ind w:left="465" w:hanging="202"/>
      </w:pPr>
      <w:rPr>
        <w:rFonts w:ascii="Symbol" w:eastAsia="Symbol" w:hAnsi="Symbol" w:cs="Symbol" w:hint="default"/>
        <w:color w:val="3E3E3E"/>
        <w:w w:val="100"/>
        <w:sz w:val="24"/>
        <w:szCs w:val="24"/>
        <w:lang w:val="ru-RU" w:eastAsia="en-US" w:bidi="ar-SA"/>
      </w:rPr>
    </w:lvl>
    <w:lvl w:ilvl="1" w:tplc="4072A9F4">
      <w:numFmt w:val="bullet"/>
      <w:lvlText w:val="•"/>
      <w:lvlJc w:val="left"/>
      <w:pPr>
        <w:ind w:left="666" w:hanging="202"/>
      </w:pPr>
      <w:rPr>
        <w:rFonts w:hint="default"/>
        <w:lang w:val="ru-RU" w:eastAsia="en-US" w:bidi="ar-SA"/>
      </w:rPr>
    </w:lvl>
    <w:lvl w:ilvl="2" w:tplc="8064FDAC">
      <w:numFmt w:val="bullet"/>
      <w:lvlText w:val="•"/>
      <w:lvlJc w:val="left"/>
      <w:pPr>
        <w:ind w:left="872" w:hanging="202"/>
      </w:pPr>
      <w:rPr>
        <w:rFonts w:hint="default"/>
        <w:lang w:val="ru-RU" w:eastAsia="en-US" w:bidi="ar-SA"/>
      </w:rPr>
    </w:lvl>
    <w:lvl w:ilvl="3" w:tplc="3CBA356A">
      <w:numFmt w:val="bullet"/>
      <w:lvlText w:val="•"/>
      <w:lvlJc w:val="left"/>
      <w:pPr>
        <w:ind w:left="1078" w:hanging="202"/>
      </w:pPr>
      <w:rPr>
        <w:rFonts w:hint="default"/>
        <w:lang w:val="ru-RU" w:eastAsia="en-US" w:bidi="ar-SA"/>
      </w:rPr>
    </w:lvl>
    <w:lvl w:ilvl="4" w:tplc="AE36BE78">
      <w:numFmt w:val="bullet"/>
      <w:lvlText w:val="•"/>
      <w:lvlJc w:val="left"/>
      <w:pPr>
        <w:ind w:left="1284" w:hanging="202"/>
      </w:pPr>
      <w:rPr>
        <w:rFonts w:hint="default"/>
        <w:lang w:val="ru-RU" w:eastAsia="en-US" w:bidi="ar-SA"/>
      </w:rPr>
    </w:lvl>
    <w:lvl w:ilvl="5" w:tplc="8D126B18">
      <w:numFmt w:val="bullet"/>
      <w:lvlText w:val="•"/>
      <w:lvlJc w:val="left"/>
      <w:pPr>
        <w:ind w:left="1490" w:hanging="202"/>
      </w:pPr>
      <w:rPr>
        <w:rFonts w:hint="default"/>
        <w:lang w:val="ru-RU" w:eastAsia="en-US" w:bidi="ar-SA"/>
      </w:rPr>
    </w:lvl>
    <w:lvl w:ilvl="6" w:tplc="E0581FB2">
      <w:numFmt w:val="bullet"/>
      <w:lvlText w:val="•"/>
      <w:lvlJc w:val="left"/>
      <w:pPr>
        <w:ind w:left="1696" w:hanging="202"/>
      </w:pPr>
      <w:rPr>
        <w:rFonts w:hint="default"/>
        <w:lang w:val="ru-RU" w:eastAsia="en-US" w:bidi="ar-SA"/>
      </w:rPr>
    </w:lvl>
    <w:lvl w:ilvl="7" w:tplc="5C3AA166">
      <w:numFmt w:val="bullet"/>
      <w:lvlText w:val="•"/>
      <w:lvlJc w:val="left"/>
      <w:pPr>
        <w:ind w:left="1902" w:hanging="202"/>
      </w:pPr>
      <w:rPr>
        <w:rFonts w:hint="default"/>
        <w:lang w:val="ru-RU" w:eastAsia="en-US" w:bidi="ar-SA"/>
      </w:rPr>
    </w:lvl>
    <w:lvl w:ilvl="8" w:tplc="3112D4D0">
      <w:numFmt w:val="bullet"/>
      <w:lvlText w:val="•"/>
      <w:lvlJc w:val="left"/>
      <w:pPr>
        <w:ind w:left="2108" w:hanging="202"/>
      </w:pPr>
      <w:rPr>
        <w:rFonts w:hint="default"/>
        <w:lang w:val="ru-RU" w:eastAsia="en-US" w:bidi="ar-SA"/>
      </w:rPr>
    </w:lvl>
  </w:abstractNum>
  <w:abstractNum w:abstractNumId="17">
    <w:nsid w:val="1D2F5DBE"/>
    <w:multiLevelType w:val="hybridMultilevel"/>
    <w:tmpl w:val="2A86A450"/>
    <w:lvl w:ilvl="0" w:tplc="266EBB46">
      <w:numFmt w:val="bullet"/>
      <w:lvlText w:val="–"/>
      <w:lvlJc w:val="left"/>
      <w:pPr>
        <w:ind w:left="222" w:hanging="152"/>
      </w:pPr>
      <w:rPr>
        <w:rFonts w:ascii="Times New Roman" w:eastAsia="Times New Roman" w:hAnsi="Times New Roman" w:cs="Times New Roman" w:hint="default"/>
        <w:w w:val="99"/>
        <w:sz w:val="20"/>
        <w:szCs w:val="20"/>
        <w:lang w:val="ru-RU" w:eastAsia="en-US" w:bidi="ar-SA"/>
      </w:rPr>
    </w:lvl>
    <w:lvl w:ilvl="1" w:tplc="F85EB9A8">
      <w:numFmt w:val="bullet"/>
      <w:lvlText w:val="•"/>
      <w:lvlJc w:val="left"/>
      <w:pPr>
        <w:ind w:left="436" w:hanging="152"/>
      </w:pPr>
      <w:rPr>
        <w:rFonts w:hint="default"/>
        <w:lang w:val="ru-RU" w:eastAsia="en-US" w:bidi="ar-SA"/>
      </w:rPr>
    </w:lvl>
    <w:lvl w:ilvl="2" w:tplc="0F801896">
      <w:numFmt w:val="bullet"/>
      <w:lvlText w:val="•"/>
      <w:lvlJc w:val="left"/>
      <w:pPr>
        <w:ind w:left="652" w:hanging="152"/>
      </w:pPr>
      <w:rPr>
        <w:rFonts w:hint="default"/>
        <w:lang w:val="ru-RU" w:eastAsia="en-US" w:bidi="ar-SA"/>
      </w:rPr>
    </w:lvl>
    <w:lvl w:ilvl="3" w:tplc="9BE076C4">
      <w:numFmt w:val="bullet"/>
      <w:lvlText w:val="•"/>
      <w:lvlJc w:val="left"/>
      <w:pPr>
        <w:ind w:left="868" w:hanging="152"/>
      </w:pPr>
      <w:rPr>
        <w:rFonts w:hint="default"/>
        <w:lang w:val="ru-RU" w:eastAsia="en-US" w:bidi="ar-SA"/>
      </w:rPr>
    </w:lvl>
    <w:lvl w:ilvl="4" w:tplc="ADE0DC28">
      <w:numFmt w:val="bullet"/>
      <w:lvlText w:val="•"/>
      <w:lvlJc w:val="left"/>
      <w:pPr>
        <w:ind w:left="1085" w:hanging="152"/>
      </w:pPr>
      <w:rPr>
        <w:rFonts w:hint="default"/>
        <w:lang w:val="ru-RU" w:eastAsia="en-US" w:bidi="ar-SA"/>
      </w:rPr>
    </w:lvl>
    <w:lvl w:ilvl="5" w:tplc="6C127DD4">
      <w:numFmt w:val="bullet"/>
      <w:lvlText w:val="•"/>
      <w:lvlJc w:val="left"/>
      <w:pPr>
        <w:ind w:left="1301" w:hanging="152"/>
      </w:pPr>
      <w:rPr>
        <w:rFonts w:hint="default"/>
        <w:lang w:val="ru-RU" w:eastAsia="en-US" w:bidi="ar-SA"/>
      </w:rPr>
    </w:lvl>
    <w:lvl w:ilvl="6" w:tplc="95AC8034">
      <w:numFmt w:val="bullet"/>
      <w:lvlText w:val="•"/>
      <w:lvlJc w:val="left"/>
      <w:pPr>
        <w:ind w:left="1517" w:hanging="152"/>
      </w:pPr>
      <w:rPr>
        <w:rFonts w:hint="default"/>
        <w:lang w:val="ru-RU" w:eastAsia="en-US" w:bidi="ar-SA"/>
      </w:rPr>
    </w:lvl>
    <w:lvl w:ilvl="7" w:tplc="BCE8BB74">
      <w:numFmt w:val="bullet"/>
      <w:lvlText w:val="•"/>
      <w:lvlJc w:val="left"/>
      <w:pPr>
        <w:ind w:left="1734" w:hanging="152"/>
      </w:pPr>
      <w:rPr>
        <w:rFonts w:hint="default"/>
        <w:lang w:val="ru-RU" w:eastAsia="en-US" w:bidi="ar-SA"/>
      </w:rPr>
    </w:lvl>
    <w:lvl w:ilvl="8" w:tplc="F62EDEA4">
      <w:numFmt w:val="bullet"/>
      <w:lvlText w:val="•"/>
      <w:lvlJc w:val="left"/>
      <w:pPr>
        <w:ind w:left="1950" w:hanging="152"/>
      </w:pPr>
      <w:rPr>
        <w:rFonts w:hint="default"/>
        <w:lang w:val="ru-RU" w:eastAsia="en-US" w:bidi="ar-SA"/>
      </w:rPr>
    </w:lvl>
  </w:abstractNum>
  <w:abstractNum w:abstractNumId="18">
    <w:nsid w:val="23FF27E5"/>
    <w:multiLevelType w:val="multilevel"/>
    <w:tmpl w:val="34D05D44"/>
    <w:lvl w:ilvl="0">
      <w:start w:val="1"/>
      <w:numFmt w:val="decimal"/>
      <w:lvlText w:val="%1."/>
      <w:lvlJc w:val="left"/>
      <w:pPr>
        <w:ind w:left="720" w:hanging="360"/>
      </w:pPr>
      <w:rPr>
        <w:b/>
      </w:rPr>
    </w:lvl>
    <w:lvl w:ilvl="1">
      <w:start w:val="1"/>
      <w:numFmt w:val="decimal"/>
      <w:isLgl/>
      <w:lvlText w:val="%1.%2."/>
      <w:lvlJc w:val="left"/>
      <w:pPr>
        <w:ind w:left="862"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267175F6"/>
    <w:multiLevelType w:val="hybridMultilevel"/>
    <w:tmpl w:val="43C8A51C"/>
    <w:lvl w:ilvl="0" w:tplc="AF387AF2">
      <w:start w:val="1"/>
      <w:numFmt w:val="decimal"/>
      <w:lvlText w:val="%1)"/>
      <w:lvlJc w:val="left"/>
      <w:pPr>
        <w:ind w:left="1910" w:hanging="332"/>
      </w:pPr>
      <w:rPr>
        <w:rFonts w:ascii="Times New Roman" w:eastAsia="Times New Roman" w:hAnsi="Times New Roman" w:cs="Times New Roman" w:hint="default"/>
        <w:w w:val="99"/>
        <w:sz w:val="24"/>
        <w:szCs w:val="24"/>
        <w:lang w:val="ru-RU" w:eastAsia="en-US" w:bidi="ar-SA"/>
      </w:rPr>
    </w:lvl>
    <w:lvl w:ilvl="1" w:tplc="F7BC7DBC">
      <w:numFmt w:val="bullet"/>
      <w:lvlText w:val="•"/>
      <w:lvlJc w:val="left"/>
      <w:pPr>
        <w:ind w:left="2909" w:hanging="332"/>
      </w:pPr>
      <w:rPr>
        <w:rFonts w:hint="default"/>
        <w:lang w:val="ru-RU" w:eastAsia="en-US" w:bidi="ar-SA"/>
      </w:rPr>
    </w:lvl>
    <w:lvl w:ilvl="2" w:tplc="1082D2A8">
      <w:numFmt w:val="bullet"/>
      <w:lvlText w:val="•"/>
      <w:lvlJc w:val="left"/>
      <w:pPr>
        <w:ind w:left="3899" w:hanging="332"/>
      </w:pPr>
      <w:rPr>
        <w:rFonts w:hint="default"/>
        <w:lang w:val="ru-RU" w:eastAsia="en-US" w:bidi="ar-SA"/>
      </w:rPr>
    </w:lvl>
    <w:lvl w:ilvl="3" w:tplc="16E6F828">
      <w:numFmt w:val="bullet"/>
      <w:lvlText w:val="•"/>
      <w:lvlJc w:val="left"/>
      <w:pPr>
        <w:ind w:left="4889" w:hanging="332"/>
      </w:pPr>
      <w:rPr>
        <w:rFonts w:hint="default"/>
        <w:lang w:val="ru-RU" w:eastAsia="en-US" w:bidi="ar-SA"/>
      </w:rPr>
    </w:lvl>
    <w:lvl w:ilvl="4" w:tplc="DBE0CEDE">
      <w:numFmt w:val="bullet"/>
      <w:lvlText w:val="•"/>
      <w:lvlJc w:val="left"/>
      <w:pPr>
        <w:ind w:left="5879" w:hanging="332"/>
      </w:pPr>
      <w:rPr>
        <w:rFonts w:hint="default"/>
        <w:lang w:val="ru-RU" w:eastAsia="en-US" w:bidi="ar-SA"/>
      </w:rPr>
    </w:lvl>
    <w:lvl w:ilvl="5" w:tplc="9FD2BDD6">
      <w:numFmt w:val="bullet"/>
      <w:lvlText w:val="•"/>
      <w:lvlJc w:val="left"/>
      <w:pPr>
        <w:ind w:left="6869" w:hanging="332"/>
      </w:pPr>
      <w:rPr>
        <w:rFonts w:hint="default"/>
        <w:lang w:val="ru-RU" w:eastAsia="en-US" w:bidi="ar-SA"/>
      </w:rPr>
    </w:lvl>
    <w:lvl w:ilvl="6" w:tplc="57FCF8A2">
      <w:numFmt w:val="bullet"/>
      <w:lvlText w:val="•"/>
      <w:lvlJc w:val="left"/>
      <w:pPr>
        <w:ind w:left="7859" w:hanging="332"/>
      </w:pPr>
      <w:rPr>
        <w:rFonts w:hint="default"/>
        <w:lang w:val="ru-RU" w:eastAsia="en-US" w:bidi="ar-SA"/>
      </w:rPr>
    </w:lvl>
    <w:lvl w:ilvl="7" w:tplc="1D000354">
      <w:numFmt w:val="bullet"/>
      <w:lvlText w:val="•"/>
      <w:lvlJc w:val="left"/>
      <w:pPr>
        <w:ind w:left="8849" w:hanging="332"/>
      </w:pPr>
      <w:rPr>
        <w:rFonts w:hint="default"/>
        <w:lang w:val="ru-RU" w:eastAsia="en-US" w:bidi="ar-SA"/>
      </w:rPr>
    </w:lvl>
    <w:lvl w:ilvl="8" w:tplc="FE26860A">
      <w:numFmt w:val="bullet"/>
      <w:lvlText w:val="•"/>
      <w:lvlJc w:val="left"/>
      <w:pPr>
        <w:ind w:left="9839" w:hanging="332"/>
      </w:pPr>
      <w:rPr>
        <w:rFonts w:hint="default"/>
        <w:lang w:val="ru-RU" w:eastAsia="en-US" w:bidi="ar-SA"/>
      </w:rPr>
    </w:lvl>
  </w:abstractNum>
  <w:abstractNum w:abstractNumId="21">
    <w:nsid w:val="27400726"/>
    <w:multiLevelType w:val="hybridMultilevel"/>
    <w:tmpl w:val="C9B0F660"/>
    <w:lvl w:ilvl="0" w:tplc="43989000">
      <w:start w:val="1"/>
      <w:numFmt w:val="decimal"/>
      <w:pStyle w:val="a0"/>
      <w:lvlText w:val="%1."/>
      <w:lvlJc w:val="left"/>
      <w:pPr>
        <w:ind w:left="720" w:hanging="360"/>
      </w:pPr>
      <w:rPr>
        <w:rFonts w:cs="Times New Roman" w:hint="default"/>
      </w:rPr>
    </w:lvl>
    <w:lvl w:ilvl="1" w:tplc="FDC28194">
      <w:start w:val="1"/>
      <w:numFmt w:val="lowerLetter"/>
      <w:lvlText w:val="%2."/>
      <w:lvlJc w:val="left"/>
      <w:pPr>
        <w:ind w:left="1440" w:hanging="360"/>
      </w:pPr>
      <w:rPr>
        <w:rFonts w:cs="Times New Roman"/>
      </w:rPr>
    </w:lvl>
    <w:lvl w:ilvl="2" w:tplc="94C85536">
      <w:start w:val="1"/>
      <w:numFmt w:val="lowerRoman"/>
      <w:lvlText w:val="%3."/>
      <w:lvlJc w:val="right"/>
      <w:pPr>
        <w:ind w:left="2160" w:hanging="180"/>
      </w:pPr>
      <w:rPr>
        <w:rFonts w:cs="Times New Roman"/>
      </w:rPr>
    </w:lvl>
    <w:lvl w:ilvl="3" w:tplc="66E61A18">
      <w:start w:val="1"/>
      <w:numFmt w:val="decimal"/>
      <w:lvlText w:val="%4."/>
      <w:lvlJc w:val="left"/>
      <w:pPr>
        <w:ind w:left="2880" w:hanging="360"/>
      </w:pPr>
      <w:rPr>
        <w:rFonts w:cs="Times New Roman"/>
      </w:rPr>
    </w:lvl>
    <w:lvl w:ilvl="4" w:tplc="827E9926">
      <w:start w:val="1"/>
      <w:numFmt w:val="lowerLetter"/>
      <w:lvlText w:val="%5."/>
      <w:lvlJc w:val="left"/>
      <w:pPr>
        <w:ind w:left="3600" w:hanging="360"/>
      </w:pPr>
      <w:rPr>
        <w:rFonts w:cs="Times New Roman"/>
      </w:rPr>
    </w:lvl>
    <w:lvl w:ilvl="5" w:tplc="CCE85DF2">
      <w:start w:val="1"/>
      <w:numFmt w:val="lowerRoman"/>
      <w:lvlText w:val="%6."/>
      <w:lvlJc w:val="right"/>
      <w:pPr>
        <w:ind w:left="4320" w:hanging="180"/>
      </w:pPr>
      <w:rPr>
        <w:rFonts w:cs="Times New Roman"/>
      </w:rPr>
    </w:lvl>
    <w:lvl w:ilvl="6" w:tplc="A7947716">
      <w:start w:val="1"/>
      <w:numFmt w:val="decimal"/>
      <w:lvlText w:val="%7."/>
      <w:lvlJc w:val="left"/>
      <w:pPr>
        <w:ind w:left="5040" w:hanging="360"/>
      </w:pPr>
      <w:rPr>
        <w:rFonts w:cs="Times New Roman"/>
      </w:rPr>
    </w:lvl>
    <w:lvl w:ilvl="7" w:tplc="E3F4CA98">
      <w:start w:val="1"/>
      <w:numFmt w:val="lowerLetter"/>
      <w:lvlText w:val="%8."/>
      <w:lvlJc w:val="left"/>
      <w:pPr>
        <w:ind w:left="5760" w:hanging="360"/>
      </w:pPr>
      <w:rPr>
        <w:rFonts w:cs="Times New Roman"/>
      </w:rPr>
    </w:lvl>
    <w:lvl w:ilvl="8" w:tplc="C6646954">
      <w:start w:val="1"/>
      <w:numFmt w:val="lowerRoman"/>
      <w:lvlText w:val="%9."/>
      <w:lvlJc w:val="right"/>
      <w:pPr>
        <w:ind w:left="6480" w:hanging="180"/>
      </w:pPr>
      <w:rPr>
        <w:rFonts w:cs="Times New Roman"/>
      </w:rPr>
    </w:lvl>
  </w:abstractNum>
  <w:abstractNum w:abstractNumId="22">
    <w:nsid w:val="27ED74B3"/>
    <w:multiLevelType w:val="hybridMultilevel"/>
    <w:tmpl w:val="737840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FA160F1"/>
    <w:multiLevelType w:val="multilevel"/>
    <w:tmpl w:val="89D899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33A15395"/>
    <w:multiLevelType w:val="hybridMultilevel"/>
    <w:tmpl w:val="7F5C7726"/>
    <w:lvl w:ilvl="0" w:tplc="5B485B14">
      <w:start w:val="1"/>
      <w:numFmt w:val="decimal"/>
      <w:lvlText w:val="%1."/>
      <w:lvlJc w:val="left"/>
      <w:pPr>
        <w:ind w:left="2018" w:hanging="420"/>
      </w:pPr>
      <w:rPr>
        <w:rFonts w:ascii="Times New Roman" w:eastAsia="Times New Roman" w:hAnsi="Times New Roman" w:cs="Times New Roman" w:hint="default"/>
        <w:b/>
        <w:bCs/>
        <w:i/>
        <w:iCs/>
        <w:w w:val="100"/>
        <w:sz w:val="24"/>
        <w:szCs w:val="24"/>
        <w:lang w:val="ru-RU" w:eastAsia="en-US" w:bidi="ar-SA"/>
      </w:rPr>
    </w:lvl>
    <w:lvl w:ilvl="1" w:tplc="877E580E">
      <w:numFmt w:val="bullet"/>
      <w:lvlText w:val="•"/>
      <w:lvlJc w:val="left"/>
      <w:pPr>
        <w:ind w:left="2999" w:hanging="420"/>
      </w:pPr>
      <w:rPr>
        <w:rFonts w:hint="default"/>
        <w:lang w:val="ru-RU" w:eastAsia="en-US" w:bidi="ar-SA"/>
      </w:rPr>
    </w:lvl>
    <w:lvl w:ilvl="2" w:tplc="A08A4790">
      <w:numFmt w:val="bullet"/>
      <w:lvlText w:val="•"/>
      <w:lvlJc w:val="left"/>
      <w:pPr>
        <w:ind w:left="3979" w:hanging="420"/>
      </w:pPr>
      <w:rPr>
        <w:rFonts w:hint="default"/>
        <w:lang w:val="ru-RU" w:eastAsia="en-US" w:bidi="ar-SA"/>
      </w:rPr>
    </w:lvl>
    <w:lvl w:ilvl="3" w:tplc="ECD8E1D0">
      <w:numFmt w:val="bullet"/>
      <w:lvlText w:val="•"/>
      <w:lvlJc w:val="left"/>
      <w:pPr>
        <w:ind w:left="4959" w:hanging="420"/>
      </w:pPr>
      <w:rPr>
        <w:rFonts w:hint="default"/>
        <w:lang w:val="ru-RU" w:eastAsia="en-US" w:bidi="ar-SA"/>
      </w:rPr>
    </w:lvl>
    <w:lvl w:ilvl="4" w:tplc="A386E342">
      <w:numFmt w:val="bullet"/>
      <w:lvlText w:val="•"/>
      <w:lvlJc w:val="left"/>
      <w:pPr>
        <w:ind w:left="5939" w:hanging="420"/>
      </w:pPr>
      <w:rPr>
        <w:rFonts w:hint="default"/>
        <w:lang w:val="ru-RU" w:eastAsia="en-US" w:bidi="ar-SA"/>
      </w:rPr>
    </w:lvl>
    <w:lvl w:ilvl="5" w:tplc="0F325018">
      <w:numFmt w:val="bullet"/>
      <w:lvlText w:val="•"/>
      <w:lvlJc w:val="left"/>
      <w:pPr>
        <w:ind w:left="6919" w:hanging="420"/>
      </w:pPr>
      <w:rPr>
        <w:rFonts w:hint="default"/>
        <w:lang w:val="ru-RU" w:eastAsia="en-US" w:bidi="ar-SA"/>
      </w:rPr>
    </w:lvl>
    <w:lvl w:ilvl="6" w:tplc="0B225266">
      <w:numFmt w:val="bullet"/>
      <w:lvlText w:val="•"/>
      <w:lvlJc w:val="left"/>
      <w:pPr>
        <w:ind w:left="7899" w:hanging="420"/>
      </w:pPr>
      <w:rPr>
        <w:rFonts w:hint="default"/>
        <w:lang w:val="ru-RU" w:eastAsia="en-US" w:bidi="ar-SA"/>
      </w:rPr>
    </w:lvl>
    <w:lvl w:ilvl="7" w:tplc="8514CFFE">
      <w:numFmt w:val="bullet"/>
      <w:lvlText w:val="•"/>
      <w:lvlJc w:val="left"/>
      <w:pPr>
        <w:ind w:left="8879" w:hanging="420"/>
      </w:pPr>
      <w:rPr>
        <w:rFonts w:hint="default"/>
        <w:lang w:val="ru-RU" w:eastAsia="en-US" w:bidi="ar-SA"/>
      </w:rPr>
    </w:lvl>
    <w:lvl w:ilvl="8" w:tplc="E86AC706">
      <w:numFmt w:val="bullet"/>
      <w:lvlText w:val="•"/>
      <w:lvlJc w:val="left"/>
      <w:pPr>
        <w:ind w:left="9859" w:hanging="420"/>
      </w:pPr>
      <w:rPr>
        <w:rFonts w:hint="default"/>
        <w:lang w:val="ru-RU" w:eastAsia="en-US" w:bidi="ar-SA"/>
      </w:rPr>
    </w:lvl>
  </w:abstractNum>
  <w:abstractNum w:abstractNumId="25">
    <w:nsid w:val="34346347"/>
    <w:multiLevelType w:val="hybridMultilevel"/>
    <w:tmpl w:val="E034BBFA"/>
    <w:lvl w:ilvl="0" w:tplc="1E1A2762">
      <w:numFmt w:val="bullet"/>
      <w:lvlText w:val="-"/>
      <w:lvlJc w:val="left"/>
      <w:pPr>
        <w:ind w:left="1010" w:hanging="363"/>
      </w:pPr>
      <w:rPr>
        <w:rFonts w:ascii="Courier New" w:eastAsia="Courier New" w:hAnsi="Courier New" w:cs="Courier New" w:hint="default"/>
        <w:w w:val="99"/>
        <w:sz w:val="24"/>
        <w:szCs w:val="24"/>
        <w:lang w:val="ru-RU" w:eastAsia="en-US" w:bidi="ar-SA"/>
      </w:rPr>
    </w:lvl>
    <w:lvl w:ilvl="1" w:tplc="4A5E89F2">
      <w:numFmt w:val="bullet"/>
      <w:lvlText w:val="•"/>
      <w:lvlJc w:val="left"/>
      <w:pPr>
        <w:ind w:left="2017" w:hanging="363"/>
      </w:pPr>
      <w:rPr>
        <w:rFonts w:hint="default"/>
        <w:lang w:val="ru-RU" w:eastAsia="en-US" w:bidi="ar-SA"/>
      </w:rPr>
    </w:lvl>
    <w:lvl w:ilvl="2" w:tplc="8A181A64">
      <w:numFmt w:val="bullet"/>
      <w:lvlText w:val="•"/>
      <w:lvlJc w:val="left"/>
      <w:pPr>
        <w:ind w:left="3015" w:hanging="363"/>
      </w:pPr>
      <w:rPr>
        <w:rFonts w:hint="default"/>
        <w:lang w:val="ru-RU" w:eastAsia="en-US" w:bidi="ar-SA"/>
      </w:rPr>
    </w:lvl>
    <w:lvl w:ilvl="3" w:tplc="D36E9ED4">
      <w:numFmt w:val="bullet"/>
      <w:lvlText w:val="•"/>
      <w:lvlJc w:val="left"/>
      <w:pPr>
        <w:ind w:left="4013" w:hanging="363"/>
      </w:pPr>
      <w:rPr>
        <w:rFonts w:hint="default"/>
        <w:lang w:val="ru-RU" w:eastAsia="en-US" w:bidi="ar-SA"/>
      </w:rPr>
    </w:lvl>
    <w:lvl w:ilvl="4" w:tplc="AA6C7042">
      <w:numFmt w:val="bullet"/>
      <w:lvlText w:val="•"/>
      <w:lvlJc w:val="left"/>
      <w:pPr>
        <w:ind w:left="5011" w:hanging="363"/>
      </w:pPr>
      <w:rPr>
        <w:rFonts w:hint="default"/>
        <w:lang w:val="ru-RU" w:eastAsia="en-US" w:bidi="ar-SA"/>
      </w:rPr>
    </w:lvl>
    <w:lvl w:ilvl="5" w:tplc="26C6F9DA">
      <w:numFmt w:val="bullet"/>
      <w:lvlText w:val="•"/>
      <w:lvlJc w:val="left"/>
      <w:pPr>
        <w:ind w:left="6009" w:hanging="363"/>
      </w:pPr>
      <w:rPr>
        <w:rFonts w:hint="default"/>
        <w:lang w:val="ru-RU" w:eastAsia="en-US" w:bidi="ar-SA"/>
      </w:rPr>
    </w:lvl>
    <w:lvl w:ilvl="6" w:tplc="A45E574C">
      <w:numFmt w:val="bullet"/>
      <w:lvlText w:val="•"/>
      <w:lvlJc w:val="left"/>
      <w:pPr>
        <w:ind w:left="7007" w:hanging="363"/>
      </w:pPr>
      <w:rPr>
        <w:rFonts w:hint="default"/>
        <w:lang w:val="ru-RU" w:eastAsia="en-US" w:bidi="ar-SA"/>
      </w:rPr>
    </w:lvl>
    <w:lvl w:ilvl="7" w:tplc="7326E7CC">
      <w:numFmt w:val="bullet"/>
      <w:lvlText w:val="•"/>
      <w:lvlJc w:val="left"/>
      <w:pPr>
        <w:ind w:left="8005" w:hanging="363"/>
      </w:pPr>
      <w:rPr>
        <w:rFonts w:hint="default"/>
        <w:lang w:val="ru-RU" w:eastAsia="en-US" w:bidi="ar-SA"/>
      </w:rPr>
    </w:lvl>
    <w:lvl w:ilvl="8" w:tplc="0408E46E">
      <w:numFmt w:val="bullet"/>
      <w:lvlText w:val="•"/>
      <w:lvlJc w:val="left"/>
      <w:pPr>
        <w:ind w:left="9003" w:hanging="363"/>
      </w:pPr>
      <w:rPr>
        <w:rFonts w:hint="default"/>
        <w:lang w:val="ru-RU" w:eastAsia="en-US" w:bidi="ar-SA"/>
      </w:rPr>
    </w:lvl>
  </w:abstractNum>
  <w:abstractNum w:abstractNumId="26">
    <w:nsid w:val="378E7EF7"/>
    <w:multiLevelType w:val="hybridMultilevel"/>
    <w:tmpl w:val="3F503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7C3230"/>
    <w:multiLevelType w:val="hybridMultilevel"/>
    <w:tmpl w:val="CCE038C4"/>
    <w:lvl w:ilvl="0" w:tplc="AA9A71CC">
      <w:start w:val="1"/>
      <w:numFmt w:val="bullet"/>
      <w:lvlText w:val="−"/>
      <w:lvlJc w:val="left"/>
      <w:pPr>
        <w:ind w:left="1287" w:hanging="360"/>
      </w:pPr>
      <w:rPr>
        <w:rFonts w:ascii="Bookman Old Style" w:hAnsi="Bookman Old Styl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8E202EB"/>
    <w:multiLevelType w:val="multilevel"/>
    <w:tmpl w:val="7E7613EA"/>
    <w:lvl w:ilvl="0">
      <w:start w:val="1"/>
      <w:numFmt w:val="decimal"/>
      <w:lvlText w:val="%1"/>
      <w:lvlJc w:val="left"/>
      <w:pPr>
        <w:ind w:left="2299" w:hanging="720"/>
      </w:pPr>
      <w:rPr>
        <w:rFonts w:hint="default"/>
        <w:lang w:val="ru-RU" w:eastAsia="en-US" w:bidi="ar-SA"/>
      </w:rPr>
    </w:lvl>
    <w:lvl w:ilvl="1">
      <w:start w:val="2"/>
      <w:numFmt w:val="decimal"/>
      <w:lvlText w:val="%1.%2"/>
      <w:lvlJc w:val="left"/>
      <w:pPr>
        <w:ind w:left="2299" w:hanging="720"/>
      </w:pPr>
      <w:rPr>
        <w:rFonts w:hint="default"/>
        <w:lang w:val="ru-RU" w:eastAsia="en-US" w:bidi="ar-SA"/>
      </w:rPr>
    </w:lvl>
    <w:lvl w:ilvl="2">
      <w:start w:val="1"/>
      <w:numFmt w:val="decimal"/>
      <w:lvlText w:val="%1.%2.%3."/>
      <w:lvlJc w:val="left"/>
      <w:pPr>
        <w:ind w:left="2299" w:hanging="720"/>
      </w:pPr>
      <w:rPr>
        <w:rFonts w:ascii="Times New Roman" w:eastAsia="Times New Roman" w:hAnsi="Times New Roman" w:cs="Times New Roman" w:hint="default"/>
        <w:b/>
        <w:bCs/>
        <w:i/>
        <w:iCs/>
        <w:w w:val="100"/>
        <w:sz w:val="24"/>
        <w:szCs w:val="24"/>
        <w:lang w:val="ru-RU" w:eastAsia="en-US" w:bidi="ar-SA"/>
      </w:rPr>
    </w:lvl>
    <w:lvl w:ilvl="3">
      <w:numFmt w:val="bullet"/>
      <w:lvlText w:val="–"/>
      <w:lvlJc w:val="left"/>
      <w:pPr>
        <w:ind w:left="1579" w:hanging="42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473" w:hanging="425"/>
      </w:pPr>
      <w:rPr>
        <w:rFonts w:hint="default"/>
        <w:lang w:val="ru-RU" w:eastAsia="en-US" w:bidi="ar-SA"/>
      </w:rPr>
    </w:lvl>
    <w:lvl w:ilvl="5">
      <w:numFmt w:val="bullet"/>
      <w:lvlText w:val="•"/>
      <w:lvlJc w:val="left"/>
      <w:pPr>
        <w:ind w:left="6530" w:hanging="425"/>
      </w:pPr>
      <w:rPr>
        <w:rFonts w:hint="default"/>
        <w:lang w:val="ru-RU" w:eastAsia="en-US" w:bidi="ar-SA"/>
      </w:rPr>
    </w:lvl>
    <w:lvl w:ilvl="6">
      <w:numFmt w:val="bullet"/>
      <w:lvlText w:val="•"/>
      <w:lvlJc w:val="left"/>
      <w:pPr>
        <w:ind w:left="7588" w:hanging="425"/>
      </w:pPr>
      <w:rPr>
        <w:rFonts w:hint="default"/>
        <w:lang w:val="ru-RU" w:eastAsia="en-US" w:bidi="ar-SA"/>
      </w:rPr>
    </w:lvl>
    <w:lvl w:ilvl="7">
      <w:numFmt w:val="bullet"/>
      <w:lvlText w:val="•"/>
      <w:lvlJc w:val="left"/>
      <w:pPr>
        <w:ind w:left="8646" w:hanging="425"/>
      </w:pPr>
      <w:rPr>
        <w:rFonts w:hint="default"/>
        <w:lang w:val="ru-RU" w:eastAsia="en-US" w:bidi="ar-SA"/>
      </w:rPr>
    </w:lvl>
    <w:lvl w:ilvl="8">
      <w:numFmt w:val="bullet"/>
      <w:lvlText w:val="•"/>
      <w:lvlJc w:val="left"/>
      <w:pPr>
        <w:ind w:left="9703" w:hanging="425"/>
      </w:pPr>
      <w:rPr>
        <w:rFonts w:hint="default"/>
        <w:lang w:val="ru-RU" w:eastAsia="en-US" w:bidi="ar-SA"/>
      </w:rPr>
    </w:lvl>
  </w:abstractNum>
  <w:abstractNum w:abstractNumId="29">
    <w:nsid w:val="3CDE5D80"/>
    <w:multiLevelType w:val="hybridMultilevel"/>
    <w:tmpl w:val="A3A217D8"/>
    <w:lvl w:ilvl="0" w:tplc="3DDEB8E0">
      <w:start w:val="1"/>
      <w:numFmt w:val="bullet"/>
      <w:lvlText w:val=""/>
      <w:lvlJc w:val="left"/>
      <w:pPr>
        <w:ind w:left="360" w:hanging="360"/>
      </w:pPr>
      <w:rPr>
        <w:rFonts w:ascii="Symbol" w:hAnsi="Symbol" w:hint="default"/>
      </w:rPr>
    </w:lvl>
    <w:lvl w:ilvl="1" w:tplc="DFB8580C">
      <w:start w:val="1"/>
      <w:numFmt w:val="bullet"/>
      <w:lvlText w:val="o"/>
      <w:lvlJc w:val="left"/>
      <w:pPr>
        <w:ind w:left="1080" w:hanging="360"/>
      </w:pPr>
      <w:rPr>
        <w:rFonts w:ascii="Courier New" w:hAnsi="Courier New" w:cs="Courier New" w:hint="default"/>
      </w:rPr>
    </w:lvl>
    <w:lvl w:ilvl="2" w:tplc="45624F36">
      <w:start w:val="1"/>
      <w:numFmt w:val="bullet"/>
      <w:lvlText w:val=""/>
      <w:lvlJc w:val="left"/>
      <w:pPr>
        <w:ind w:left="1800" w:hanging="360"/>
      </w:pPr>
      <w:rPr>
        <w:rFonts w:ascii="Wingdings" w:hAnsi="Wingdings" w:hint="default"/>
      </w:rPr>
    </w:lvl>
    <w:lvl w:ilvl="3" w:tplc="19C886BC">
      <w:start w:val="1"/>
      <w:numFmt w:val="bullet"/>
      <w:lvlText w:val=""/>
      <w:lvlJc w:val="left"/>
      <w:pPr>
        <w:ind w:left="2520" w:hanging="360"/>
      </w:pPr>
      <w:rPr>
        <w:rFonts w:ascii="Symbol" w:hAnsi="Symbol" w:hint="default"/>
      </w:rPr>
    </w:lvl>
    <w:lvl w:ilvl="4" w:tplc="529ED6F2">
      <w:start w:val="1"/>
      <w:numFmt w:val="bullet"/>
      <w:lvlText w:val="o"/>
      <w:lvlJc w:val="left"/>
      <w:pPr>
        <w:ind w:left="3240" w:hanging="360"/>
      </w:pPr>
      <w:rPr>
        <w:rFonts w:ascii="Courier New" w:hAnsi="Courier New" w:cs="Courier New" w:hint="default"/>
      </w:rPr>
    </w:lvl>
    <w:lvl w:ilvl="5" w:tplc="B6242BE6">
      <w:start w:val="1"/>
      <w:numFmt w:val="bullet"/>
      <w:lvlText w:val=""/>
      <w:lvlJc w:val="left"/>
      <w:pPr>
        <w:ind w:left="3960" w:hanging="360"/>
      </w:pPr>
      <w:rPr>
        <w:rFonts w:ascii="Wingdings" w:hAnsi="Wingdings" w:hint="default"/>
      </w:rPr>
    </w:lvl>
    <w:lvl w:ilvl="6" w:tplc="8B1A093C">
      <w:start w:val="1"/>
      <w:numFmt w:val="bullet"/>
      <w:lvlText w:val=""/>
      <w:lvlJc w:val="left"/>
      <w:pPr>
        <w:ind w:left="4680" w:hanging="360"/>
      </w:pPr>
      <w:rPr>
        <w:rFonts w:ascii="Symbol" w:hAnsi="Symbol" w:hint="default"/>
      </w:rPr>
    </w:lvl>
    <w:lvl w:ilvl="7" w:tplc="A8402D44">
      <w:start w:val="1"/>
      <w:numFmt w:val="bullet"/>
      <w:lvlText w:val="o"/>
      <w:lvlJc w:val="left"/>
      <w:pPr>
        <w:ind w:left="5400" w:hanging="360"/>
      </w:pPr>
      <w:rPr>
        <w:rFonts w:ascii="Courier New" w:hAnsi="Courier New" w:cs="Courier New" w:hint="default"/>
      </w:rPr>
    </w:lvl>
    <w:lvl w:ilvl="8" w:tplc="E65AA9EC">
      <w:start w:val="1"/>
      <w:numFmt w:val="bullet"/>
      <w:lvlText w:val=""/>
      <w:lvlJc w:val="left"/>
      <w:pPr>
        <w:ind w:left="6120" w:hanging="360"/>
      </w:pPr>
      <w:rPr>
        <w:rFonts w:ascii="Wingdings" w:hAnsi="Wingdings" w:hint="default"/>
      </w:rPr>
    </w:lvl>
  </w:abstractNum>
  <w:abstractNum w:abstractNumId="30">
    <w:nsid w:val="3D5D5342"/>
    <w:multiLevelType w:val="hybridMultilevel"/>
    <w:tmpl w:val="8AF6722E"/>
    <w:lvl w:ilvl="0" w:tplc="B7467CA2">
      <w:numFmt w:val="bullet"/>
      <w:lvlText w:val="–"/>
      <w:lvlJc w:val="left"/>
      <w:pPr>
        <w:ind w:left="107" w:hanging="368"/>
      </w:pPr>
      <w:rPr>
        <w:rFonts w:ascii="Times New Roman" w:eastAsia="Times New Roman" w:hAnsi="Times New Roman" w:cs="Times New Roman" w:hint="default"/>
        <w:w w:val="99"/>
        <w:sz w:val="20"/>
        <w:szCs w:val="20"/>
        <w:lang w:val="ru-RU" w:eastAsia="en-US" w:bidi="ar-SA"/>
      </w:rPr>
    </w:lvl>
    <w:lvl w:ilvl="1" w:tplc="B164C69E">
      <w:numFmt w:val="bullet"/>
      <w:lvlText w:val="•"/>
      <w:lvlJc w:val="left"/>
      <w:pPr>
        <w:ind w:left="318" w:hanging="368"/>
      </w:pPr>
      <w:rPr>
        <w:rFonts w:hint="default"/>
        <w:lang w:val="ru-RU" w:eastAsia="en-US" w:bidi="ar-SA"/>
      </w:rPr>
    </w:lvl>
    <w:lvl w:ilvl="2" w:tplc="155E18BC">
      <w:numFmt w:val="bullet"/>
      <w:lvlText w:val="•"/>
      <w:lvlJc w:val="left"/>
      <w:pPr>
        <w:ind w:left="537" w:hanging="368"/>
      </w:pPr>
      <w:rPr>
        <w:rFonts w:hint="default"/>
        <w:lang w:val="ru-RU" w:eastAsia="en-US" w:bidi="ar-SA"/>
      </w:rPr>
    </w:lvl>
    <w:lvl w:ilvl="3" w:tplc="3084A5B2">
      <w:numFmt w:val="bullet"/>
      <w:lvlText w:val="•"/>
      <w:lvlJc w:val="left"/>
      <w:pPr>
        <w:ind w:left="756" w:hanging="368"/>
      </w:pPr>
      <w:rPr>
        <w:rFonts w:hint="default"/>
        <w:lang w:val="ru-RU" w:eastAsia="en-US" w:bidi="ar-SA"/>
      </w:rPr>
    </w:lvl>
    <w:lvl w:ilvl="4" w:tplc="2F52A730">
      <w:numFmt w:val="bullet"/>
      <w:lvlText w:val="•"/>
      <w:lvlJc w:val="left"/>
      <w:pPr>
        <w:ind w:left="974" w:hanging="368"/>
      </w:pPr>
      <w:rPr>
        <w:rFonts w:hint="default"/>
        <w:lang w:val="ru-RU" w:eastAsia="en-US" w:bidi="ar-SA"/>
      </w:rPr>
    </w:lvl>
    <w:lvl w:ilvl="5" w:tplc="6652BB52">
      <w:numFmt w:val="bullet"/>
      <w:lvlText w:val="•"/>
      <w:lvlJc w:val="left"/>
      <w:pPr>
        <w:ind w:left="1193" w:hanging="368"/>
      </w:pPr>
      <w:rPr>
        <w:rFonts w:hint="default"/>
        <w:lang w:val="ru-RU" w:eastAsia="en-US" w:bidi="ar-SA"/>
      </w:rPr>
    </w:lvl>
    <w:lvl w:ilvl="6" w:tplc="ECDA2C7C">
      <w:numFmt w:val="bullet"/>
      <w:lvlText w:val="•"/>
      <w:lvlJc w:val="left"/>
      <w:pPr>
        <w:ind w:left="1412" w:hanging="368"/>
      </w:pPr>
      <w:rPr>
        <w:rFonts w:hint="default"/>
        <w:lang w:val="ru-RU" w:eastAsia="en-US" w:bidi="ar-SA"/>
      </w:rPr>
    </w:lvl>
    <w:lvl w:ilvl="7" w:tplc="F0E6347A">
      <w:numFmt w:val="bullet"/>
      <w:lvlText w:val="•"/>
      <w:lvlJc w:val="left"/>
      <w:pPr>
        <w:ind w:left="1630" w:hanging="368"/>
      </w:pPr>
      <w:rPr>
        <w:rFonts w:hint="default"/>
        <w:lang w:val="ru-RU" w:eastAsia="en-US" w:bidi="ar-SA"/>
      </w:rPr>
    </w:lvl>
    <w:lvl w:ilvl="8" w:tplc="AA96EF90">
      <w:numFmt w:val="bullet"/>
      <w:lvlText w:val="•"/>
      <w:lvlJc w:val="left"/>
      <w:pPr>
        <w:ind w:left="1849" w:hanging="368"/>
      </w:pPr>
      <w:rPr>
        <w:rFonts w:hint="default"/>
        <w:lang w:val="ru-RU" w:eastAsia="en-US" w:bidi="ar-SA"/>
      </w:rPr>
    </w:lvl>
  </w:abstractNum>
  <w:abstractNum w:abstractNumId="31">
    <w:nsid w:val="42196A59"/>
    <w:multiLevelType w:val="hybridMultilevel"/>
    <w:tmpl w:val="3166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014A4B"/>
    <w:multiLevelType w:val="hybridMultilevel"/>
    <w:tmpl w:val="D4902266"/>
    <w:lvl w:ilvl="0" w:tplc="06F67B9A">
      <w:numFmt w:val="bullet"/>
      <w:lvlText w:val=""/>
      <w:lvlJc w:val="left"/>
      <w:pPr>
        <w:ind w:left="465" w:hanging="202"/>
      </w:pPr>
      <w:rPr>
        <w:rFonts w:ascii="Symbol" w:eastAsia="Symbol" w:hAnsi="Symbol" w:cs="Symbol" w:hint="default"/>
        <w:color w:val="3E3E3E"/>
        <w:w w:val="100"/>
        <w:sz w:val="24"/>
        <w:szCs w:val="24"/>
        <w:lang w:val="ru-RU" w:eastAsia="en-US" w:bidi="ar-SA"/>
      </w:rPr>
    </w:lvl>
    <w:lvl w:ilvl="1" w:tplc="22D24EBC">
      <w:numFmt w:val="bullet"/>
      <w:lvlText w:val="•"/>
      <w:lvlJc w:val="left"/>
      <w:pPr>
        <w:ind w:left="666" w:hanging="202"/>
      </w:pPr>
      <w:rPr>
        <w:rFonts w:hint="default"/>
        <w:lang w:val="ru-RU" w:eastAsia="en-US" w:bidi="ar-SA"/>
      </w:rPr>
    </w:lvl>
    <w:lvl w:ilvl="2" w:tplc="E8FCCA6E">
      <w:numFmt w:val="bullet"/>
      <w:lvlText w:val="•"/>
      <w:lvlJc w:val="left"/>
      <w:pPr>
        <w:ind w:left="872" w:hanging="202"/>
      </w:pPr>
      <w:rPr>
        <w:rFonts w:hint="default"/>
        <w:lang w:val="ru-RU" w:eastAsia="en-US" w:bidi="ar-SA"/>
      </w:rPr>
    </w:lvl>
    <w:lvl w:ilvl="3" w:tplc="530C43EC">
      <w:numFmt w:val="bullet"/>
      <w:lvlText w:val="•"/>
      <w:lvlJc w:val="left"/>
      <w:pPr>
        <w:ind w:left="1078" w:hanging="202"/>
      </w:pPr>
      <w:rPr>
        <w:rFonts w:hint="default"/>
        <w:lang w:val="ru-RU" w:eastAsia="en-US" w:bidi="ar-SA"/>
      </w:rPr>
    </w:lvl>
    <w:lvl w:ilvl="4" w:tplc="3AE0FF26">
      <w:numFmt w:val="bullet"/>
      <w:lvlText w:val="•"/>
      <w:lvlJc w:val="left"/>
      <w:pPr>
        <w:ind w:left="1284" w:hanging="202"/>
      </w:pPr>
      <w:rPr>
        <w:rFonts w:hint="default"/>
        <w:lang w:val="ru-RU" w:eastAsia="en-US" w:bidi="ar-SA"/>
      </w:rPr>
    </w:lvl>
    <w:lvl w:ilvl="5" w:tplc="0CD0D5E8">
      <w:numFmt w:val="bullet"/>
      <w:lvlText w:val="•"/>
      <w:lvlJc w:val="left"/>
      <w:pPr>
        <w:ind w:left="1490" w:hanging="202"/>
      </w:pPr>
      <w:rPr>
        <w:rFonts w:hint="default"/>
        <w:lang w:val="ru-RU" w:eastAsia="en-US" w:bidi="ar-SA"/>
      </w:rPr>
    </w:lvl>
    <w:lvl w:ilvl="6" w:tplc="DF262ED0">
      <w:numFmt w:val="bullet"/>
      <w:lvlText w:val="•"/>
      <w:lvlJc w:val="left"/>
      <w:pPr>
        <w:ind w:left="1696" w:hanging="202"/>
      </w:pPr>
      <w:rPr>
        <w:rFonts w:hint="default"/>
        <w:lang w:val="ru-RU" w:eastAsia="en-US" w:bidi="ar-SA"/>
      </w:rPr>
    </w:lvl>
    <w:lvl w:ilvl="7" w:tplc="6A0A7D72">
      <w:numFmt w:val="bullet"/>
      <w:lvlText w:val="•"/>
      <w:lvlJc w:val="left"/>
      <w:pPr>
        <w:ind w:left="1902" w:hanging="202"/>
      </w:pPr>
      <w:rPr>
        <w:rFonts w:hint="default"/>
        <w:lang w:val="ru-RU" w:eastAsia="en-US" w:bidi="ar-SA"/>
      </w:rPr>
    </w:lvl>
    <w:lvl w:ilvl="8" w:tplc="0CBE1A3C">
      <w:numFmt w:val="bullet"/>
      <w:lvlText w:val="•"/>
      <w:lvlJc w:val="left"/>
      <w:pPr>
        <w:ind w:left="2108" w:hanging="202"/>
      </w:pPr>
      <w:rPr>
        <w:rFonts w:hint="default"/>
        <w:lang w:val="ru-RU" w:eastAsia="en-US" w:bidi="ar-SA"/>
      </w:rPr>
    </w:lvl>
  </w:abstractNum>
  <w:abstractNum w:abstractNumId="33">
    <w:nsid w:val="434E5060"/>
    <w:multiLevelType w:val="hybridMultilevel"/>
    <w:tmpl w:val="888E211E"/>
    <w:lvl w:ilvl="0" w:tplc="BDAAB53A">
      <w:numFmt w:val="bullet"/>
      <w:lvlText w:val="–"/>
      <w:lvlJc w:val="left"/>
      <w:pPr>
        <w:ind w:left="258" w:hanging="152"/>
      </w:pPr>
      <w:rPr>
        <w:rFonts w:ascii="Times New Roman" w:eastAsia="Times New Roman" w:hAnsi="Times New Roman" w:cs="Times New Roman" w:hint="default"/>
        <w:w w:val="99"/>
        <w:sz w:val="20"/>
        <w:szCs w:val="20"/>
        <w:lang w:val="ru-RU" w:eastAsia="en-US" w:bidi="ar-SA"/>
      </w:rPr>
    </w:lvl>
    <w:lvl w:ilvl="1" w:tplc="E1A043BE">
      <w:numFmt w:val="bullet"/>
      <w:lvlText w:val="•"/>
      <w:lvlJc w:val="left"/>
      <w:pPr>
        <w:ind w:left="504" w:hanging="152"/>
      </w:pPr>
      <w:rPr>
        <w:rFonts w:hint="default"/>
        <w:lang w:val="ru-RU" w:eastAsia="en-US" w:bidi="ar-SA"/>
      </w:rPr>
    </w:lvl>
    <w:lvl w:ilvl="2" w:tplc="3202F5FE">
      <w:numFmt w:val="bullet"/>
      <w:lvlText w:val="•"/>
      <w:lvlJc w:val="left"/>
      <w:pPr>
        <w:ind w:left="749" w:hanging="152"/>
      </w:pPr>
      <w:rPr>
        <w:rFonts w:hint="default"/>
        <w:lang w:val="ru-RU" w:eastAsia="en-US" w:bidi="ar-SA"/>
      </w:rPr>
    </w:lvl>
    <w:lvl w:ilvl="3" w:tplc="BE60F47C">
      <w:numFmt w:val="bullet"/>
      <w:lvlText w:val="•"/>
      <w:lvlJc w:val="left"/>
      <w:pPr>
        <w:ind w:left="993" w:hanging="152"/>
      </w:pPr>
      <w:rPr>
        <w:rFonts w:hint="default"/>
        <w:lang w:val="ru-RU" w:eastAsia="en-US" w:bidi="ar-SA"/>
      </w:rPr>
    </w:lvl>
    <w:lvl w:ilvl="4" w:tplc="E8442B0A">
      <w:numFmt w:val="bullet"/>
      <w:lvlText w:val="•"/>
      <w:lvlJc w:val="left"/>
      <w:pPr>
        <w:ind w:left="1238" w:hanging="152"/>
      </w:pPr>
      <w:rPr>
        <w:rFonts w:hint="default"/>
        <w:lang w:val="ru-RU" w:eastAsia="en-US" w:bidi="ar-SA"/>
      </w:rPr>
    </w:lvl>
    <w:lvl w:ilvl="5" w:tplc="A82C45FC">
      <w:numFmt w:val="bullet"/>
      <w:lvlText w:val="•"/>
      <w:lvlJc w:val="left"/>
      <w:pPr>
        <w:ind w:left="1482" w:hanging="152"/>
      </w:pPr>
      <w:rPr>
        <w:rFonts w:hint="default"/>
        <w:lang w:val="ru-RU" w:eastAsia="en-US" w:bidi="ar-SA"/>
      </w:rPr>
    </w:lvl>
    <w:lvl w:ilvl="6" w:tplc="2E5E4F3A">
      <w:numFmt w:val="bullet"/>
      <w:lvlText w:val="•"/>
      <w:lvlJc w:val="left"/>
      <w:pPr>
        <w:ind w:left="1727" w:hanging="152"/>
      </w:pPr>
      <w:rPr>
        <w:rFonts w:hint="default"/>
        <w:lang w:val="ru-RU" w:eastAsia="en-US" w:bidi="ar-SA"/>
      </w:rPr>
    </w:lvl>
    <w:lvl w:ilvl="7" w:tplc="B75E1B94">
      <w:numFmt w:val="bullet"/>
      <w:lvlText w:val="•"/>
      <w:lvlJc w:val="left"/>
      <w:pPr>
        <w:ind w:left="1971" w:hanging="152"/>
      </w:pPr>
      <w:rPr>
        <w:rFonts w:hint="default"/>
        <w:lang w:val="ru-RU" w:eastAsia="en-US" w:bidi="ar-SA"/>
      </w:rPr>
    </w:lvl>
    <w:lvl w:ilvl="8" w:tplc="40021348">
      <w:numFmt w:val="bullet"/>
      <w:lvlText w:val="•"/>
      <w:lvlJc w:val="left"/>
      <w:pPr>
        <w:ind w:left="2216" w:hanging="152"/>
      </w:pPr>
      <w:rPr>
        <w:rFonts w:hint="default"/>
        <w:lang w:val="ru-RU" w:eastAsia="en-US" w:bidi="ar-SA"/>
      </w:rPr>
    </w:lvl>
  </w:abstractNum>
  <w:abstractNum w:abstractNumId="34">
    <w:nsid w:val="43D45E1C"/>
    <w:multiLevelType w:val="hybridMultilevel"/>
    <w:tmpl w:val="559A8DF0"/>
    <w:lvl w:ilvl="0" w:tplc="AA9A71CC">
      <w:start w:val="1"/>
      <w:numFmt w:val="bullet"/>
      <w:lvlText w:val="−"/>
      <w:lvlJc w:val="left"/>
      <w:pPr>
        <w:ind w:left="1287" w:hanging="360"/>
      </w:pPr>
      <w:rPr>
        <w:rFonts w:ascii="Bookman Old Style" w:hAnsi="Bookman Old Styl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489088D"/>
    <w:multiLevelType w:val="hybridMultilevel"/>
    <w:tmpl w:val="897A9094"/>
    <w:lvl w:ilvl="0" w:tplc="142666C2">
      <w:numFmt w:val="bullet"/>
      <w:lvlText w:val=""/>
      <w:lvlJc w:val="left"/>
      <w:pPr>
        <w:ind w:left="465" w:hanging="202"/>
      </w:pPr>
      <w:rPr>
        <w:rFonts w:ascii="Symbol" w:eastAsia="Symbol" w:hAnsi="Symbol" w:cs="Symbol" w:hint="default"/>
        <w:w w:val="100"/>
        <w:sz w:val="24"/>
        <w:szCs w:val="24"/>
        <w:lang w:val="ru-RU" w:eastAsia="en-US" w:bidi="ar-SA"/>
      </w:rPr>
    </w:lvl>
    <w:lvl w:ilvl="1" w:tplc="A31CE990">
      <w:numFmt w:val="bullet"/>
      <w:lvlText w:val="•"/>
      <w:lvlJc w:val="left"/>
      <w:pPr>
        <w:ind w:left="622" w:hanging="202"/>
      </w:pPr>
      <w:rPr>
        <w:rFonts w:hint="default"/>
        <w:lang w:val="ru-RU" w:eastAsia="en-US" w:bidi="ar-SA"/>
      </w:rPr>
    </w:lvl>
    <w:lvl w:ilvl="2" w:tplc="F3165BB8">
      <w:numFmt w:val="bullet"/>
      <w:lvlText w:val="•"/>
      <w:lvlJc w:val="left"/>
      <w:pPr>
        <w:ind w:left="784" w:hanging="202"/>
      </w:pPr>
      <w:rPr>
        <w:rFonts w:hint="default"/>
        <w:lang w:val="ru-RU" w:eastAsia="en-US" w:bidi="ar-SA"/>
      </w:rPr>
    </w:lvl>
    <w:lvl w:ilvl="3" w:tplc="129652AC">
      <w:numFmt w:val="bullet"/>
      <w:lvlText w:val="•"/>
      <w:lvlJc w:val="left"/>
      <w:pPr>
        <w:ind w:left="946" w:hanging="202"/>
      </w:pPr>
      <w:rPr>
        <w:rFonts w:hint="default"/>
        <w:lang w:val="ru-RU" w:eastAsia="en-US" w:bidi="ar-SA"/>
      </w:rPr>
    </w:lvl>
    <w:lvl w:ilvl="4" w:tplc="0026088A">
      <w:numFmt w:val="bullet"/>
      <w:lvlText w:val="•"/>
      <w:lvlJc w:val="left"/>
      <w:pPr>
        <w:ind w:left="1108" w:hanging="202"/>
      </w:pPr>
      <w:rPr>
        <w:rFonts w:hint="default"/>
        <w:lang w:val="ru-RU" w:eastAsia="en-US" w:bidi="ar-SA"/>
      </w:rPr>
    </w:lvl>
    <w:lvl w:ilvl="5" w:tplc="F2380318">
      <w:numFmt w:val="bullet"/>
      <w:lvlText w:val="•"/>
      <w:lvlJc w:val="left"/>
      <w:pPr>
        <w:ind w:left="1270" w:hanging="202"/>
      </w:pPr>
      <w:rPr>
        <w:rFonts w:hint="default"/>
        <w:lang w:val="ru-RU" w:eastAsia="en-US" w:bidi="ar-SA"/>
      </w:rPr>
    </w:lvl>
    <w:lvl w:ilvl="6" w:tplc="0E52CA7C">
      <w:numFmt w:val="bullet"/>
      <w:lvlText w:val="•"/>
      <w:lvlJc w:val="left"/>
      <w:pPr>
        <w:ind w:left="1432" w:hanging="202"/>
      </w:pPr>
      <w:rPr>
        <w:rFonts w:hint="default"/>
        <w:lang w:val="ru-RU" w:eastAsia="en-US" w:bidi="ar-SA"/>
      </w:rPr>
    </w:lvl>
    <w:lvl w:ilvl="7" w:tplc="963E4CBC">
      <w:numFmt w:val="bullet"/>
      <w:lvlText w:val="•"/>
      <w:lvlJc w:val="left"/>
      <w:pPr>
        <w:ind w:left="1594" w:hanging="202"/>
      </w:pPr>
      <w:rPr>
        <w:rFonts w:hint="default"/>
        <w:lang w:val="ru-RU" w:eastAsia="en-US" w:bidi="ar-SA"/>
      </w:rPr>
    </w:lvl>
    <w:lvl w:ilvl="8" w:tplc="17AA514E">
      <w:numFmt w:val="bullet"/>
      <w:lvlText w:val="•"/>
      <w:lvlJc w:val="left"/>
      <w:pPr>
        <w:ind w:left="1756" w:hanging="202"/>
      </w:pPr>
      <w:rPr>
        <w:rFonts w:hint="default"/>
        <w:lang w:val="ru-RU" w:eastAsia="en-US" w:bidi="ar-SA"/>
      </w:rPr>
    </w:lvl>
  </w:abstractNum>
  <w:abstractNum w:abstractNumId="36">
    <w:nsid w:val="474D21CC"/>
    <w:multiLevelType w:val="hybridMultilevel"/>
    <w:tmpl w:val="93F49AFC"/>
    <w:lvl w:ilvl="0" w:tplc="327E928C">
      <w:numFmt w:val="bullet"/>
      <w:lvlText w:val="–"/>
      <w:lvlJc w:val="left"/>
      <w:pPr>
        <w:ind w:left="223" w:hanging="152"/>
      </w:pPr>
      <w:rPr>
        <w:rFonts w:ascii="Times New Roman" w:eastAsia="Times New Roman" w:hAnsi="Times New Roman" w:cs="Times New Roman" w:hint="default"/>
        <w:w w:val="99"/>
        <w:sz w:val="20"/>
        <w:szCs w:val="20"/>
        <w:lang w:val="ru-RU" w:eastAsia="en-US" w:bidi="ar-SA"/>
      </w:rPr>
    </w:lvl>
    <w:lvl w:ilvl="1" w:tplc="98BE470E">
      <w:numFmt w:val="bullet"/>
      <w:lvlText w:val="•"/>
      <w:lvlJc w:val="left"/>
      <w:pPr>
        <w:ind w:left="436" w:hanging="152"/>
      </w:pPr>
      <w:rPr>
        <w:rFonts w:hint="default"/>
        <w:lang w:val="ru-RU" w:eastAsia="en-US" w:bidi="ar-SA"/>
      </w:rPr>
    </w:lvl>
    <w:lvl w:ilvl="2" w:tplc="6F1C2160">
      <w:numFmt w:val="bullet"/>
      <w:lvlText w:val="•"/>
      <w:lvlJc w:val="left"/>
      <w:pPr>
        <w:ind w:left="652" w:hanging="152"/>
      </w:pPr>
      <w:rPr>
        <w:rFonts w:hint="default"/>
        <w:lang w:val="ru-RU" w:eastAsia="en-US" w:bidi="ar-SA"/>
      </w:rPr>
    </w:lvl>
    <w:lvl w:ilvl="3" w:tplc="E272EA98">
      <w:numFmt w:val="bullet"/>
      <w:lvlText w:val="•"/>
      <w:lvlJc w:val="left"/>
      <w:pPr>
        <w:ind w:left="868" w:hanging="152"/>
      </w:pPr>
      <w:rPr>
        <w:rFonts w:hint="default"/>
        <w:lang w:val="ru-RU" w:eastAsia="en-US" w:bidi="ar-SA"/>
      </w:rPr>
    </w:lvl>
    <w:lvl w:ilvl="4" w:tplc="784C77BC">
      <w:numFmt w:val="bullet"/>
      <w:lvlText w:val="•"/>
      <w:lvlJc w:val="left"/>
      <w:pPr>
        <w:ind w:left="1085" w:hanging="152"/>
      </w:pPr>
      <w:rPr>
        <w:rFonts w:hint="default"/>
        <w:lang w:val="ru-RU" w:eastAsia="en-US" w:bidi="ar-SA"/>
      </w:rPr>
    </w:lvl>
    <w:lvl w:ilvl="5" w:tplc="C3C88498">
      <w:numFmt w:val="bullet"/>
      <w:lvlText w:val="•"/>
      <w:lvlJc w:val="left"/>
      <w:pPr>
        <w:ind w:left="1301" w:hanging="152"/>
      </w:pPr>
      <w:rPr>
        <w:rFonts w:hint="default"/>
        <w:lang w:val="ru-RU" w:eastAsia="en-US" w:bidi="ar-SA"/>
      </w:rPr>
    </w:lvl>
    <w:lvl w:ilvl="6" w:tplc="1D049972">
      <w:numFmt w:val="bullet"/>
      <w:lvlText w:val="•"/>
      <w:lvlJc w:val="left"/>
      <w:pPr>
        <w:ind w:left="1517" w:hanging="152"/>
      </w:pPr>
      <w:rPr>
        <w:rFonts w:hint="default"/>
        <w:lang w:val="ru-RU" w:eastAsia="en-US" w:bidi="ar-SA"/>
      </w:rPr>
    </w:lvl>
    <w:lvl w:ilvl="7" w:tplc="30044F76">
      <w:numFmt w:val="bullet"/>
      <w:lvlText w:val="•"/>
      <w:lvlJc w:val="left"/>
      <w:pPr>
        <w:ind w:left="1734" w:hanging="152"/>
      </w:pPr>
      <w:rPr>
        <w:rFonts w:hint="default"/>
        <w:lang w:val="ru-RU" w:eastAsia="en-US" w:bidi="ar-SA"/>
      </w:rPr>
    </w:lvl>
    <w:lvl w:ilvl="8" w:tplc="C9F44766">
      <w:numFmt w:val="bullet"/>
      <w:lvlText w:val="•"/>
      <w:lvlJc w:val="left"/>
      <w:pPr>
        <w:ind w:left="1950" w:hanging="152"/>
      </w:pPr>
      <w:rPr>
        <w:rFonts w:hint="default"/>
        <w:lang w:val="ru-RU" w:eastAsia="en-US" w:bidi="ar-SA"/>
      </w:rPr>
    </w:lvl>
  </w:abstractNum>
  <w:abstractNum w:abstractNumId="37">
    <w:nsid w:val="47A9592C"/>
    <w:multiLevelType w:val="hybridMultilevel"/>
    <w:tmpl w:val="8AC2C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0D67089"/>
    <w:multiLevelType w:val="hybridMultilevel"/>
    <w:tmpl w:val="0F547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0">
    <w:nsid w:val="51882223"/>
    <w:multiLevelType w:val="hybridMultilevel"/>
    <w:tmpl w:val="81900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47B3DD7"/>
    <w:multiLevelType w:val="hybridMultilevel"/>
    <w:tmpl w:val="5810BB56"/>
    <w:lvl w:ilvl="0" w:tplc="AA9A71CC">
      <w:start w:val="1"/>
      <w:numFmt w:val="bullet"/>
      <w:lvlText w:val="−"/>
      <w:lvlJc w:val="left"/>
      <w:pPr>
        <w:ind w:left="1287" w:hanging="360"/>
      </w:pPr>
      <w:rPr>
        <w:rFonts w:ascii="Bookman Old Style" w:hAnsi="Bookman Old Styl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4F87957"/>
    <w:multiLevelType w:val="hybridMultilevel"/>
    <w:tmpl w:val="8F24FEB4"/>
    <w:lvl w:ilvl="0" w:tplc="F0D0F78C">
      <w:numFmt w:val="bullet"/>
      <w:lvlText w:val="–"/>
      <w:lvlJc w:val="left"/>
      <w:pPr>
        <w:ind w:left="208" w:hanging="152"/>
      </w:pPr>
      <w:rPr>
        <w:rFonts w:ascii="Times New Roman" w:eastAsia="Times New Roman" w:hAnsi="Times New Roman" w:cs="Times New Roman" w:hint="default"/>
        <w:w w:val="99"/>
        <w:sz w:val="20"/>
        <w:szCs w:val="20"/>
        <w:lang w:val="ru-RU" w:eastAsia="en-US" w:bidi="ar-SA"/>
      </w:rPr>
    </w:lvl>
    <w:lvl w:ilvl="1" w:tplc="4126AAA2">
      <w:numFmt w:val="bullet"/>
      <w:lvlText w:val="•"/>
      <w:lvlJc w:val="left"/>
      <w:pPr>
        <w:ind w:left="408" w:hanging="152"/>
      </w:pPr>
      <w:rPr>
        <w:rFonts w:hint="default"/>
        <w:lang w:val="ru-RU" w:eastAsia="en-US" w:bidi="ar-SA"/>
      </w:rPr>
    </w:lvl>
    <w:lvl w:ilvl="2" w:tplc="B2E6D802">
      <w:numFmt w:val="bullet"/>
      <w:lvlText w:val="•"/>
      <w:lvlJc w:val="left"/>
      <w:pPr>
        <w:ind w:left="617" w:hanging="152"/>
      </w:pPr>
      <w:rPr>
        <w:rFonts w:hint="default"/>
        <w:lang w:val="ru-RU" w:eastAsia="en-US" w:bidi="ar-SA"/>
      </w:rPr>
    </w:lvl>
    <w:lvl w:ilvl="3" w:tplc="62B2D4EC">
      <w:numFmt w:val="bullet"/>
      <w:lvlText w:val="•"/>
      <w:lvlJc w:val="left"/>
      <w:pPr>
        <w:ind w:left="826" w:hanging="152"/>
      </w:pPr>
      <w:rPr>
        <w:rFonts w:hint="default"/>
        <w:lang w:val="ru-RU" w:eastAsia="en-US" w:bidi="ar-SA"/>
      </w:rPr>
    </w:lvl>
    <w:lvl w:ilvl="4" w:tplc="03029F42">
      <w:numFmt w:val="bullet"/>
      <w:lvlText w:val="•"/>
      <w:lvlJc w:val="left"/>
      <w:pPr>
        <w:ind w:left="1034" w:hanging="152"/>
      </w:pPr>
      <w:rPr>
        <w:rFonts w:hint="default"/>
        <w:lang w:val="ru-RU" w:eastAsia="en-US" w:bidi="ar-SA"/>
      </w:rPr>
    </w:lvl>
    <w:lvl w:ilvl="5" w:tplc="230A7DC8">
      <w:numFmt w:val="bullet"/>
      <w:lvlText w:val="•"/>
      <w:lvlJc w:val="left"/>
      <w:pPr>
        <w:ind w:left="1243" w:hanging="152"/>
      </w:pPr>
      <w:rPr>
        <w:rFonts w:hint="default"/>
        <w:lang w:val="ru-RU" w:eastAsia="en-US" w:bidi="ar-SA"/>
      </w:rPr>
    </w:lvl>
    <w:lvl w:ilvl="6" w:tplc="002CF5C2">
      <w:numFmt w:val="bullet"/>
      <w:lvlText w:val="•"/>
      <w:lvlJc w:val="left"/>
      <w:pPr>
        <w:ind w:left="1452" w:hanging="152"/>
      </w:pPr>
      <w:rPr>
        <w:rFonts w:hint="default"/>
        <w:lang w:val="ru-RU" w:eastAsia="en-US" w:bidi="ar-SA"/>
      </w:rPr>
    </w:lvl>
    <w:lvl w:ilvl="7" w:tplc="ACC45686">
      <w:numFmt w:val="bullet"/>
      <w:lvlText w:val="•"/>
      <w:lvlJc w:val="left"/>
      <w:pPr>
        <w:ind w:left="1660" w:hanging="152"/>
      </w:pPr>
      <w:rPr>
        <w:rFonts w:hint="default"/>
        <w:lang w:val="ru-RU" w:eastAsia="en-US" w:bidi="ar-SA"/>
      </w:rPr>
    </w:lvl>
    <w:lvl w:ilvl="8" w:tplc="DEE8087A">
      <w:numFmt w:val="bullet"/>
      <w:lvlText w:val="•"/>
      <w:lvlJc w:val="left"/>
      <w:pPr>
        <w:ind w:left="1869" w:hanging="152"/>
      </w:pPr>
      <w:rPr>
        <w:rFonts w:hint="default"/>
        <w:lang w:val="ru-RU" w:eastAsia="en-US" w:bidi="ar-SA"/>
      </w:rPr>
    </w:lvl>
  </w:abstractNum>
  <w:abstractNum w:abstractNumId="43">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4">
    <w:nsid w:val="5A110E49"/>
    <w:multiLevelType w:val="hybridMultilevel"/>
    <w:tmpl w:val="94F8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4969B7"/>
    <w:multiLevelType w:val="hybridMultilevel"/>
    <w:tmpl w:val="A5868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B90A4B"/>
    <w:multiLevelType w:val="hybridMultilevel"/>
    <w:tmpl w:val="1E5E662E"/>
    <w:lvl w:ilvl="0" w:tplc="52D4F346">
      <w:numFmt w:val="bullet"/>
      <w:lvlText w:val="–"/>
      <w:lvlJc w:val="left"/>
      <w:pPr>
        <w:ind w:left="223" w:hanging="152"/>
      </w:pPr>
      <w:rPr>
        <w:rFonts w:ascii="Times New Roman" w:eastAsia="Times New Roman" w:hAnsi="Times New Roman" w:cs="Times New Roman" w:hint="default"/>
        <w:w w:val="99"/>
        <w:sz w:val="20"/>
        <w:szCs w:val="20"/>
        <w:lang w:val="ru-RU" w:eastAsia="en-US" w:bidi="ar-SA"/>
      </w:rPr>
    </w:lvl>
    <w:lvl w:ilvl="1" w:tplc="8DF2256C">
      <w:numFmt w:val="bullet"/>
      <w:lvlText w:val="•"/>
      <w:lvlJc w:val="left"/>
      <w:pPr>
        <w:ind w:left="436" w:hanging="152"/>
      </w:pPr>
      <w:rPr>
        <w:rFonts w:hint="default"/>
        <w:lang w:val="ru-RU" w:eastAsia="en-US" w:bidi="ar-SA"/>
      </w:rPr>
    </w:lvl>
    <w:lvl w:ilvl="2" w:tplc="0EA2D5C4">
      <w:numFmt w:val="bullet"/>
      <w:lvlText w:val="•"/>
      <w:lvlJc w:val="left"/>
      <w:pPr>
        <w:ind w:left="652" w:hanging="152"/>
      </w:pPr>
      <w:rPr>
        <w:rFonts w:hint="default"/>
        <w:lang w:val="ru-RU" w:eastAsia="en-US" w:bidi="ar-SA"/>
      </w:rPr>
    </w:lvl>
    <w:lvl w:ilvl="3" w:tplc="53541E72">
      <w:numFmt w:val="bullet"/>
      <w:lvlText w:val="•"/>
      <w:lvlJc w:val="left"/>
      <w:pPr>
        <w:ind w:left="868" w:hanging="152"/>
      </w:pPr>
      <w:rPr>
        <w:rFonts w:hint="default"/>
        <w:lang w:val="ru-RU" w:eastAsia="en-US" w:bidi="ar-SA"/>
      </w:rPr>
    </w:lvl>
    <w:lvl w:ilvl="4" w:tplc="5F665C3E">
      <w:numFmt w:val="bullet"/>
      <w:lvlText w:val="•"/>
      <w:lvlJc w:val="left"/>
      <w:pPr>
        <w:ind w:left="1085" w:hanging="152"/>
      </w:pPr>
      <w:rPr>
        <w:rFonts w:hint="default"/>
        <w:lang w:val="ru-RU" w:eastAsia="en-US" w:bidi="ar-SA"/>
      </w:rPr>
    </w:lvl>
    <w:lvl w:ilvl="5" w:tplc="34CCE89A">
      <w:numFmt w:val="bullet"/>
      <w:lvlText w:val="•"/>
      <w:lvlJc w:val="left"/>
      <w:pPr>
        <w:ind w:left="1301" w:hanging="152"/>
      </w:pPr>
      <w:rPr>
        <w:rFonts w:hint="default"/>
        <w:lang w:val="ru-RU" w:eastAsia="en-US" w:bidi="ar-SA"/>
      </w:rPr>
    </w:lvl>
    <w:lvl w:ilvl="6" w:tplc="FC420842">
      <w:numFmt w:val="bullet"/>
      <w:lvlText w:val="•"/>
      <w:lvlJc w:val="left"/>
      <w:pPr>
        <w:ind w:left="1517" w:hanging="152"/>
      </w:pPr>
      <w:rPr>
        <w:rFonts w:hint="default"/>
        <w:lang w:val="ru-RU" w:eastAsia="en-US" w:bidi="ar-SA"/>
      </w:rPr>
    </w:lvl>
    <w:lvl w:ilvl="7" w:tplc="0B8E94FC">
      <w:numFmt w:val="bullet"/>
      <w:lvlText w:val="•"/>
      <w:lvlJc w:val="left"/>
      <w:pPr>
        <w:ind w:left="1734" w:hanging="152"/>
      </w:pPr>
      <w:rPr>
        <w:rFonts w:hint="default"/>
        <w:lang w:val="ru-RU" w:eastAsia="en-US" w:bidi="ar-SA"/>
      </w:rPr>
    </w:lvl>
    <w:lvl w:ilvl="8" w:tplc="2BA6FBD0">
      <w:numFmt w:val="bullet"/>
      <w:lvlText w:val="•"/>
      <w:lvlJc w:val="left"/>
      <w:pPr>
        <w:ind w:left="1950" w:hanging="152"/>
      </w:pPr>
      <w:rPr>
        <w:rFonts w:hint="default"/>
        <w:lang w:val="ru-RU" w:eastAsia="en-US" w:bidi="ar-SA"/>
      </w:rPr>
    </w:lvl>
  </w:abstractNum>
  <w:abstractNum w:abstractNumId="47">
    <w:nsid w:val="5FF50918"/>
    <w:multiLevelType w:val="hybridMultilevel"/>
    <w:tmpl w:val="21B44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A3148E"/>
    <w:multiLevelType w:val="hybridMultilevel"/>
    <w:tmpl w:val="8C981ACC"/>
    <w:lvl w:ilvl="0" w:tplc="66288094">
      <w:numFmt w:val="bullet"/>
      <w:lvlText w:val="–"/>
      <w:lvlJc w:val="left"/>
      <w:pPr>
        <w:ind w:left="258" w:hanging="152"/>
      </w:pPr>
      <w:rPr>
        <w:rFonts w:ascii="Times New Roman" w:eastAsia="Times New Roman" w:hAnsi="Times New Roman" w:cs="Times New Roman" w:hint="default"/>
        <w:w w:val="99"/>
        <w:sz w:val="20"/>
        <w:szCs w:val="20"/>
        <w:lang w:val="ru-RU" w:eastAsia="en-US" w:bidi="ar-SA"/>
      </w:rPr>
    </w:lvl>
    <w:lvl w:ilvl="1" w:tplc="26AA8CB0">
      <w:numFmt w:val="bullet"/>
      <w:lvlText w:val="•"/>
      <w:lvlJc w:val="left"/>
      <w:pPr>
        <w:ind w:left="504" w:hanging="152"/>
      </w:pPr>
      <w:rPr>
        <w:rFonts w:hint="default"/>
        <w:lang w:val="ru-RU" w:eastAsia="en-US" w:bidi="ar-SA"/>
      </w:rPr>
    </w:lvl>
    <w:lvl w:ilvl="2" w:tplc="C9D2FC30">
      <w:numFmt w:val="bullet"/>
      <w:lvlText w:val="•"/>
      <w:lvlJc w:val="left"/>
      <w:pPr>
        <w:ind w:left="749" w:hanging="152"/>
      </w:pPr>
      <w:rPr>
        <w:rFonts w:hint="default"/>
        <w:lang w:val="ru-RU" w:eastAsia="en-US" w:bidi="ar-SA"/>
      </w:rPr>
    </w:lvl>
    <w:lvl w:ilvl="3" w:tplc="6BBC949A">
      <w:numFmt w:val="bullet"/>
      <w:lvlText w:val="•"/>
      <w:lvlJc w:val="left"/>
      <w:pPr>
        <w:ind w:left="993" w:hanging="152"/>
      </w:pPr>
      <w:rPr>
        <w:rFonts w:hint="default"/>
        <w:lang w:val="ru-RU" w:eastAsia="en-US" w:bidi="ar-SA"/>
      </w:rPr>
    </w:lvl>
    <w:lvl w:ilvl="4" w:tplc="554CAD54">
      <w:numFmt w:val="bullet"/>
      <w:lvlText w:val="•"/>
      <w:lvlJc w:val="left"/>
      <w:pPr>
        <w:ind w:left="1238" w:hanging="152"/>
      </w:pPr>
      <w:rPr>
        <w:rFonts w:hint="default"/>
        <w:lang w:val="ru-RU" w:eastAsia="en-US" w:bidi="ar-SA"/>
      </w:rPr>
    </w:lvl>
    <w:lvl w:ilvl="5" w:tplc="1A5EE596">
      <w:numFmt w:val="bullet"/>
      <w:lvlText w:val="•"/>
      <w:lvlJc w:val="left"/>
      <w:pPr>
        <w:ind w:left="1482" w:hanging="152"/>
      </w:pPr>
      <w:rPr>
        <w:rFonts w:hint="default"/>
        <w:lang w:val="ru-RU" w:eastAsia="en-US" w:bidi="ar-SA"/>
      </w:rPr>
    </w:lvl>
    <w:lvl w:ilvl="6" w:tplc="478AF6D0">
      <w:numFmt w:val="bullet"/>
      <w:lvlText w:val="•"/>
      <w:lvlJc w:val="left"/>
      <w:pPr>
        <w:ind w:left="1727" w:hanging="152"/>
      </w:pPr>
      <w:rPr>
        <w:rFonts w:hint="default"/>
        <w:lang w:val="ru-RU" w:eastAsia="en-US" w:bidi="ar-SA"/>
      </w:rPr>
    </w:lvl>
    <w:lvl w:ilvl="7" w:tplc="153AB7A6">
      <w:numFmt w:val="bullet"/>
      <w:lvlText w:val="•"/>
      <w:lvlJc w:val="left"/>
      <w:pPr>
        <w:ind w:left="1971" w:hanging="152"/>
      </w:pPr>
      <w:rPr>
        <w:rFonts w:hint="default"/>
        <w:lang w:val="ru-RU" w:eastAsia="en-US" w:bidi="ar-SA"/>
      </w:rPr>
    </w:lvl>
    <w:lvl w:ilvl="8" w:tplc="09D24272">
      <w:numFmt w:val="bullet"/>
      <w:lvlText w:val="•"/>
      <w:lvlJc w:val="left"/>
      <w:pPr>
        <w:ind w:left="2216" w:hanging="152"/>
      </w:pPr>
      <w:rPr>
        <w:rFonts w:hint="default"/>
        <w:lang w:val="ru-RU" w:eastAsia="en-US" w:bidi="ar-SA"/>
      </w:rPr>
    </w:lvl>
  </w:abstractNum>
  <w:abstractNum w:abstractNumId="49">
    <w:nsid w:val="60AC7339"/>
    <w:multiLevelType w:val="hybridMultilevel"/>
    <w:tmpl w:val="4932649E"/>
    <w:lvl w:ilvl="0" w:tplc="73B66688">
      <w:numFmt w:val="bullet"/>
      <w:lvlText w:val=""/>
      <w:lvlJc w:val="left"/>
      <w:pPr>
        <w:ind w:left="465" w:hanging="202"/>
      </w:pPr>
      <w:rPr>
        <w:rFonts w:ascii="Symbol" w:eastAsia="Symbol" w:hAnsi="Symbol" w:cs="Symbol" w:hint="default"/>
        <w:w w:val="100"/>
        <w:sz w:val="24"/>
        <w:szCs w:val="24"/>
        <w:lang w:val="ru-RU" w:eastAsia="en-US" w:bidi="ar-SA"/>
      </w:rPr>
    </w:lvl>
    <w:lvl w:ilvl="1" w:tplc="EE32755A">
      <w:numFmt w:val="bullet"/>
      <w:lvlText w:val="•"/>
      <w:lvlJc w:val="left"/>
      <w:pPr>
        <w:ind w:left="667" w:hanging="202"/>
      </w:pPr>
      <w:rPr>
        <w:rFonts w:hint="default"/>
        <w:lang w:val="ru-RU" w:eastAsia="en-US" w:bidi="ar-SA"/>
      </w:rPr>
    </w:lvl>
    <w:lvl w:ilvl="2" w:tplc="9E4C46C6">
      <w:numFmt w:val="bullet"/>
      <w:lvlText w:val="•"/>
      <w:lvlJc w:val="left"/>
      <w:pPr>
        <w:ind w:left="874" w:hanging="202"/>
      </w:pPr>
      <w:rPr>
        <w:rFonts w:hint="default"/>
        <w:lang w:val="ru-RU" w:eastAsia="en-US" w:bidi="ar-SA"/>
      </w:rPr>
    </w:lvl>
    <w:lvl w:ilvl="3" w:tplc="9C7226BA">
      <w:numFmt w:val="bullet"/>
      <w:lvlText w:val="•"/>
      <w:lvlJc w:val="left"/>
      <w:pPr>
        <w:ind w:left="1082" w:hanging="202"/>
      </w:pPr>
      <w:rPr>
        <w:rFonts w:hint="default"/>
        <w:lang w:val="ru-RU" w:eastAsia="en-US" w:bidi="ar-SA"/>
      </w:rPr>
    </w:lvl>
    <w:lvl w:ilvl="4" w:tplc="37564770">
      <w:numFmt w:val="bullet"/>
      <w:lvlText w:val="•"/>
      <w:lvlJc w:val="left"/>
      <w:pPr>
        <w:ind w:left="1289" w:hanging="202"/>
      </w:pPr>
      <w:rPr>
        <w:rFonts w:hint="default"/>
        <w:lang w:val="ru-RU" w:eastAsia="en-US" w:bidi="ar-SA"/>
      </w:rPr>
    </w:lvl>
    <w:lvl w:ilvl="5" w:tplc="18C6CFDA">
      <w:numFmt w:val="bullet"/>
      <w:lvlText w:val="•"/>
      <w:lvlJc w:val="left"/>
      <w:pPr>
        <w:ind w:left="1497" w:hanging="202"/>
      </w:pPr>
      <w:rPr>
        <w:rFonts w:hint="default"/>
        <w:lang w:val="ru-RU" w:eastAsia="en-US" w:bidi="ar-SA"/>
      </w:rPr>
    </w:lvl>
    <w:lvl w:ilvl="6" w:tplc="8E3AD292">
      <w:numFmt w:val="bullet"/>
      <w:lvlText w:val="•"/>
      <w:lvlJc w:val="left"/>
      <w:pPr>
        <w:ind w:left="1704" w:hanging="202"/>
      </w:pPr>
      <w:rPr>
        <w:rFonts w:hint="default"/>
        <w:lang w:val="ru-RU" w:eastAsia="en-US" w:bidi="ar-SA"/>
      </w:rPr>
    </w:lvl>
    <w:lvl w:ilvl="7" w:tplc="A1081B62">
      <w:numFmt w:val="bullet"/>
      <w:lvlText w:val="•"/>
      <w:lvlJc w:val="left"/>
      <w:pPr>
        <w:ind w:left="1911" w:hanging="202"/>
      </w:pPr>
      <w:rPr>
        <w:rFonts w:hint="default"/>
        <w:lang w:val="ru-RU" w:eastAsia="en-US" w:bidi="ar-SA"/>
      </w:rPr>
    </w:lvl>
    <w:lvl w:ilvl="8" w:tplc="EC1EE364">
      <w:numFmt w:val="bullet"/>
      <w:lvlText w:val="•"/>
      <w:lvlJc w:val="left"/>
      <w:pPr>
        <w:ind w:left="2119" w:hanging="202"/>
      </w:pPr>
      <w:rPr>
        <w:rFonts w:hint="default"/>
        <w:lang w:val="ru-RU" w:eastAsia="en-US" w:bidi="ar-SA"/>
      </w:rPr>
    </w:lvl>
  </w:abstractNum>
  <w:abstractNum w:abstractNumId="50">
    <w:nsid w:val="67283A34"/>
    <w:multiLevelType w:val="hybridMultilevel"/>
    <w:tmpl w:val="21F63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7E747FE"/>
    <w:multiLevelType w:val="hybridMultilevel"/>
    <w:tmpl w:val="44EEB12E"/>
    <w:lvl w:ilvl="0" w:tplc="C58E4CB0">
      <w:start w:val="1"/>
      <w:numFmt w:val="decimal"/>
      <w:lvlText w:val="%1."/>
      <w:lvlJc w:val="left"/>
      <w:pPr>
        <w:ind w:left="1910" w:hanging="332"/>
      </w:pPr>
      <w:rPr>
        <w:rFonts w:ascii="Times New Roman" w:eastAsia="Times New Roman" w:hAnsi="Times New Roman" w:cs="Times New Roman" w:hint="default"/>
        <w:w w:val="100"/>
        <w:sz w:val="24"/>
        <w:szCs w:val="24"/>
        <w:lang w:val="ru-RU" w:eastAsia="en-US" w:bidi="ar-SA"/>
      </w:rPr>
    </w:lvl>
    <w:lvl w:ilvl="1" w:tplc="6B9837F0">
      <w:numFmt w:val="bullet"/>
      <w:lvlText w:val=""/>
      <w:lvlJc w:val="left"/>
      <w:pPr>
        <w:ind w:left="2299" w:hanging="360"/>
      </w:pPr>
      <w:rPr>
        <w:rFonts w:ascii="Symbol" w:eastAsia="Symbol" w:hAnsi="Symbol" w:cs="Symbol" w:hint="default"/>
        <w:w w:val="99"/>
        <w:sz w:val="20"/>
        <w:szCs w:val="20"/>
        <w:lang w:val="ru-RU" w:eastAsia="en-US" w:bidi="ar-SA"/>
      </w:rPr>
    </w:lvl>
    <w:lvl w:ilvl="2" w:tplc="59B8615C">
      <w:numFmt w:val="bullet"/>
      <w:lvlText w:val="•"/>
      <w:lvlJc w:val="left"/>
      <w:pPr>
        <w:ind w:left="3357" w:hanging="360"/>
      </w:pPr>
      <w:rPr>
        <w:rFonts w:hint="default"/>
        <w:lang w:val="ru-RU" w:eastAsia="en-US" w:bidi="ar-SA"/>
      </w:rPr>
    </w:lvl>
    <w:lvl w:ilvl="3" w:tplc="873C9A76">
      <w:numFmt w:val="bullet"/>
      <w:lvlText w:val="•"/>
      <w:lvlJc w:val="left"/>
      <w:pPr>
        <w:ind w:left="4415" w:hanging="360"/>
      </w:pPr>
      <w:rPr>
        <w:rFonts w:hint="default"/>
        <w:lang w:val="ru-RU" w:eastAsia="en-US" w:bidi="ar-SA"/>
      </w:rPr>
    </w:lvl>
    <w:lvl w:ilvl="4" w:tplc="18EEEC16">
      <w:numFmt w:val="bullet"/>
      <w:lvlText w:val="•"/>
      <w:lvlJc w:val="left"/>
      <w:pPr>
        <w:ind w:left="5473" w:hanging="360"/>
      </w:pPr>
      <w:rPr>
        <w:rFonts w:hint="default"/>
        <w:lang w:val="ru-RU" w:eastAsia="en-US" w:bidi="ar-SA"/>
      </w:rPr>
    </w:lvl>
    <w:lvl w:ilvl="5" w:tplc="D04449F0">
      <w:numFmt w:val="bullet"/>
      <w:lvlText w:val="•"/>
      <w:lvlJc w:val="left"/>
      <w:pPr>
        <w:ind w:left="6530" w:hanging="360"/>
      </w:pPr>
      <w:rPr>
        <w:rFonts w:hint="default"/>
        <w:lang w:val="ru-RU" w:eastAsia="en-US" w:bidi="ar-SA"/>
      </w:rPr>
    </w:lvl>
    <w:lvl w:ilvl="6" w:tplc="F512734A">
      <w:numFmt w:val="bullet"/>
      <w:lvlText w:val="•"/>
      <w:lvlJc w:val="left"/>
      <w:pPr>
        <w:ind w:left="7588" w:hanging="360"/>
      </w:pPr>
      <w:rPr>
        <w:rFonts w:hint="default"/>
        <w:lang w:val="ru-RU" w:eastAsia="en-US" w:bidi="ar-SA"/>
      </w:rPr>
    </w:lvl>
    <w:lvl w:ilvl="7" w:tplc="7A463F1C">
      <w:numFmt w:val="bullet"/>
      <w:lvlText w:val="•"/>
      <w:lvlJc w:val="left"/>
      <w:pPr>
        <w:ind w:left="8646" w:hanging="360"/>
      </w:pPr>
      <w:rPr>
        <w:rFonts w:hint="default"/>
        <w:lang w:val="ru-RU" w:eastAsia="en-US" w:bidi="ar-SA"/>
      </w:rPr>
    </w:lvl>
    <w:lvl w:ilvl="8" w:tplc="A07E8376">
      <w:numFmt w:val="bullet"/>
      <w:lvlText w:val="•"/>
      <w:lvlJc w:val="left"/>
      <w:pPr>
        <w:ind w:left="9703" w:hanging="360"/>
      </w:pPr>
      <w:rPr>
        <w:rFonts w:hint="default"/>
        <w:lang w:val="ru-RU" w:eastAsia="en-US" w:bidi="ar-SA"/>
      </w:rPr>
    </w:lvl>
  </w:abstractNum>
  <w:abstractNum w:abstractNumId="52">
    <w:nsid w:val="699B2241"/>
    <w:multiLevelType w:val="hybridMultilevel"/>
    <w:tmpl w:val="8E222606"/>
    <w:lvl w:ilvl="0" w:tplc="1B5286F6">
      <w:start w:val="1"/>
      <w:numFmt w:val="decimal"/>
      <w:lvlText w:val="%1."/>
      <w:lvlJc w:val="left"/>
      <w:pPr>
        <w:ind w:left="2102" w:hanging="240"/>
      </w:pPr>
      <w:rPr>
        <w:rFonts w:ascii="Times New Roman" w:eastAsia="Times New Roman" w:hAnsi="Times New Roman" w:cs="Times New Roman" w:hint="default"/>
        <w:w w:val="100"/>
        <w:sz w:val="24"/>
        <w:szCs w:val="24"/>
        <w:lang w:val="ru-RU" w:eastAsia="en-US" w:bidi="ar-SA"/>
      </w:rPr>
    </w:lvl>
    <w:lvl w:ilvl="1" w:tplc="2D2A24E8">
      <w:numFmt w:val="bullet"/>
      <w:lvlText w:val="•"/>
      <w:lvlJc w:val="left"/>
      <w:pPr>
        <w:ind w:left="3071" w:hanging="240"/>
      </w:pPr>
      <w:rPr>
        <w:rFonts w:hint="default"/>
        <w:lang w:val="ru-RU" w:eastAsia="en-US" w:bidi="ar-SA"/>
      </w:rPr>
    </w:lvl>
    <w:lvl w:ilvl="2" w:tplc="587269D4">
      <w:numFmt w:val="bullet"/>
      <w:lvlText w:val="•"/>
      <w:lvlJc w:val="left"/>
      <w:pPr>
        <w:ind w:left="4043" w:hanging="240"/>
      </w:pPr>
      <w:rPr>
        <w:rFonts w:hint="default"/>
        <w:lang w:val="ru-RU" w:eastAsia="en-US" w:bidi="ar-SA"/>
      </w:rPr>
    </w:lvl>
    <w:lvl w:ilvl="3" w:tplc="6842054A">
      <w:numFmt w:val="bullet"/>
      <w:lvlText w:val="•"/>
      <w:lvlJc w:val="left"/>
      <w:pPr>
        <w:ind w:left="5015" w:hanging="240"/>
      </w:pPr>
      <w:rPr>
        <w:rFonts w:hint="default"/>
        <w:lang w:val="ru-RU" w:eastAsia="en-US" w:bidi="ar-SA"/>
      </w:rPr>
    </w:lvl>
    <w:lvl w:ilvl="4" w:tplc="39387124">
      <w:numFmt w:val="bullet"/>
      <w:lvlText w:val="•"/>
      <w:lvlJc w:val="left"/>
      <w:pPr>
        <w:ind w:left="5987" w:hanging="240"/>
      </w:pPr>
      <w:rPr>
        <w:rFonts w:hint="default"/>
        <w:lang w:val="ru-RU" w:eastAsia="en-US" w:bidi="ar-SA"/>
      </w:rPr>
    </w:lvl>
    <w:lvl w:ilvl="5" w:tplc="012EB006">
      <w:numFmt w:val="bullet"/>
      <w:lvlText w:val="•"/>
      <w:lvlJc w:val="left"/>
      <w:pPr>
        <w:ind w:left="6959" w:hanging="240"/>
      </w:pPr>
      <w:rPr>
        <w:rFonts w:hint="default"/>
        <w:lang w:val="ru-RU" w:eastAsia="en-US" w:bidi="ar-SA"/>
      </w:rPr>
    </w:lvl>
    <w:lvl w:ilvl="6" w:tplc="70C0F412">
      <w:numFmt w:val="bullet"/>
      <w:lvlText w:val="•"/>
      <w:lvlJc w:val="left"/>
      <w:pPr>
        <w:ind w:left="7931" w:hanging="240"/>
      </w:pPr>
      <w:rPr>
        <w:rFonts w:hint="default"/>
        <w:lang w:val="ru-RU" w:eastAsia="en-US" w:bidi="ar-SA"/>
      </w:rPr>
    </w:lvl>
    <w:lvl w:ilvl="7" w:tplc="D8108C00">
      <w:numFmt w:val="bullet"/>
      <w:lvlText w:val="•"/>
      <w:lvlJc w:val="left"/>
      <w:pPr>
        <w:ind w:left="8903" w:hanging="240"/>
      </w:pPr>
      <w:rPr>
        <w:rFonts w:hint="default"/>
        <w:lang w:val="ru-RU" w:eastAsia="en-US" w:bidi="ar-SA"/>
      </w:rPr>
    </w:lvl>
    <w:lvl w:ilvl="8" w:tplc="874AB442">
      <w:numFmt w:val="bullet"/>
      <w:lvlText w:val="•"/>
      <w:lvlJc w:val="left"/>
      <w:pPr>
        <w:ind w:left="9875" w:hanging="240"/>
      </w:pPr>
      <w:rPr>
        <w:rFonts w:hint="default"/>
        <w:lang w:val="ru-RU" w:eastAsia="en-US" w:bidi="ar-SA"/>
      </w:rPr>
    </w:lvl>
  </w:abstractNum>
  <w:abstractNum w:abstractNumId="53">
    <w:nsid w:val="6AD95EB1"/>
    <w:multiLevelType w:val="hybridMultilevel"/>
    <w:tmpl w:val="0CA43F7A"/>
    <w:lvl w:ilvl="0" w:tplc="AD368A2A">
      <w:start w:val="1"/>
      <w:numFmt w:val="bullet"/>
      <w:lvlText w:val=""/>
      <w:lvlJc w:val="left"/>
      <w:pPr>
        <w:ind w:left="360" w:hanging="360"/>
      </w:pPr>
      <w:rPr>
        <w:rFonts w:ascii="Symbol" w:hAnsi="Symbol" w:hint="default"/>
      </w:rPr>
    </w:lvl>
    <w:lvl w:ilvl="1" w:tplc="02E2FFA6">
      <w:start w:val="1"/>
      <w:numFmt w:val="bullet"/>
      <w:lvlText w:val="o"/>
      <w:lvlJc w:val="left"/>
      <w:pPr>
        <w:ind w:left="1080" w:hanging="360"/>
      </w:pPr>
      <w:rPr>
        <w:rFonts w:ascii="Courier New" w:hAnsi="Courier New" w:cs="Courier New" w:hint="default"/>
      </w:rPr>
    </w:lvl>
    <w:lvl w:ilvl="2" w:tplc="19BEFD60">
      <w:start w:val="1"/>
      <w:numFmt w:val="bullet"/>
      <w:lvlText w:val=""/>
      <w:lvlJc w:val="left"/>
      <w:pPr>
        <w:ind w:left="1800" w:hanging="360"/>
      </w:pPr>
      <w:rPr>
        <w:rFonts w:ascii="Wingdings" w:hAnsi="Wingdings" w:hint="default"/>
      </w:rPr>
    </w:lvl>
    <w:lvl w:ilvl="3" w:tplc="EB3AC4DC">
      <w:start w:val="1"/>
      <w:numFmt w:val="bullet"/>
      <w:lvlText w:val=""/>
      <w:lvlJc w:val="left"/>
      <w:pPr>
        <w:ind w:left="2520" w:hanging="360"/>
      </w:pPr>
      <w:rPr>
        <w:rFonts w:ascii="Symbol" w:hAnsi="Symbol" w:hint="default"/>
      </w:rPr>
    </w:lvl>
    <w:lvl w:ilvl="4" w:tplc="C42ECE8A">
      <w:start w:val="1"/>
      <w:numFmt w:val="bullet"/>
      <w:lvlText w:val="o"/>
      <w:lvlJc w:val="left"/>
      <w:pPr>
        <w:ind w:left="3240" w:hanging="360"/>
      </w:pPr>
      <w:rPr>
        <w:rFonts w:ascii="Courier New" w:hAnsi="Courier New" w:cs="Courier New" w:hint="default"/>
      </w:rPr>
    </w:lvl>
    <w:lvl w:ilvl="5" w:tplc="FA3E9F60">
      <w:start w:val="1"/>
      <w:numFmt w:val="bullet"/>
      <w:lvlText w:val=""/>
      <w:lvlJc w:val="left"/>
      <w:pPr>
        <w:ind w:left="3960" w:hanging="360"/>
      </w:pPr>
      <w:rPr>
        <w:rFonts w:ascii="Wingdings" w:hAnsi="Wingdings" w:hint="default"/>
      </w:rPr>
    </w:lvl>
    <w:lvl w:ilvl="6" w:tplc="AD08B40A">
      <w:start w:val="1"/>
      <w:numFmt w:val="bullet"/>
      <w:lvlText w:val=""/>
      <w:lvlJc w:val="left"/>
      <w:pPr>
        <w:ind w:left="4680" w:hanging="360"/>
      </w:pPr>
      <w:rPr>
        <w:rFonts w:ascii="Symbol" w:hAnsi="Symbol" w:hint="default"/>
      </w:rPr>
    </w:lvl>
    <w:lvl w:ilvl="7" w:tplc="5AA6209E">
      <w:start w:val="1"/>
      <w:numFmt w:val="bullet"/>
      <w:lvlText w:val="o"/>
      <w:lvlJc w:val="left"/>
      <w:pPr>
        <w:ind w:left="5400" w:hanging="360"/>
      </w:pPr>
      <w:rPr>
        <w:rFonts w:ascii="Courier New" w:hAnsi="Courier New" w:cs="Courier New" w:hint="default"/>
      </w:rPr>
    </w:lvl>
    <w:lvl w:ilvl="8" w:tplc="D69C9A34">
      <w:start w:val="1"/>
      <w:numFmt w:val="bullet"/>
      <w:lvlText w:val=""/>
      <w:lvlJc w:val="left"/>
      <w:pPr>
        <w:ind w:left="6120" w:hanging="360"/>
      </w:pPr>
      <w:rPr>
        <w:rFonts w:ascii="Wingdings" w:hAnsi="Wingdings" w:hint="default"/>
      </w:rPr>
    </w:lvl>
  </w:abstractNum>
  <w:abstractNum w:abstractNumId="54">
    <w:nsid w:val="7234077B"/>
    <w:multiLevelType w:val="multilevel"/>
    <w:tmpl w:val="D94CB674"/>
    <w:lvl w:ilvl="0">
      <w:start w:val="3"/>
      <w:numFmt w:val="decimal"/>
      <w:lvlText w:val="%1"/>
      <w:lvlJc w:val="left"/>
      <w:pPr>
        <w:ind w:left="1684" w:hanging="720"/>
      </w:pPr>
      <w:rPr>
        <w:rFonts w:hint="default"/>
        <w:lang w:val="ru-RU" w:eastAsia="en-US" w:bidi="ar-SA"/>
      </w:rPr>
    </w:lvl>
    <w:lvl w:ilvl="1">
      <w:start w:val="1"/>
      <w:numFmt w:val="decimal"/>
      <w:lvlText w:val="%1.%2."/>
      <w:lvlJc w:val="left"/>
      <w:pPr>
        <w:ind w:left="1684" w:hanging="720"/>
        <w:jc w:val="right"/>
      </w:pPr>
      <w:rPr>
        <w:rFonts w:ascii="Times New Roman" w:eastAsia="Times New Roman" w:hAnsi="Times New Roman" w:cs="Times New Roman" w:hint="default"/>
        <w:b/>
        <w:bCs/>
        <w:spacing w:val="0"/>
        <w:w w:val="100"/>
        <w:sz w:val="24"/>
        <w:szCs w:val="24"/>
        <w:lang w:val="ru-RU" w:eastAsia="en-US" w:bidi="ar-SA"/>
      </w:rPr>
    </w:lvl>
    <w:lvl w:ilvl="2">
      <w:start w:val="1"/>
      <w:numFmt w:val="decimal"/>
      <w:lvlText w:val="%3."/>
      <w:lvlJc w:val="left"/>
      <w:pPr>
        <w:ind w:left="679" w:hanging="33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50" w:hanging="339"/>
      </w:pPr>
      <w:rPr>
        <w:rFonts w:hint="default"/>
        <w:lang w:val="ru-RU" w:eastAsia="en-US" w:bidi="ar-SA"/>
      </w:rPr>
    </w:lvl>
    <w:lvl w:ilvl="4">
      <w:numFmt w:val="bullet"/>
      <w:lvlText w:val="•"/>
      <w:lvlJc w:val="left"/>
      <w:pPr>
        <w:ind w:left="4786" w:hanging="339"/>
      </w:pPr>
      <w:rPr>
        <w:rFonts w:hint="default"/>
        <w:lang w:val="ru-RU" w:eastAsia="en-US" w:bidi="ar-SA"/>
      </w:rPr>
    </w:lvl>
    <w:lvl w:ilvl="5">
      <w:numFmt w:val="bullet"/>
      <w:lvlText w:val="•"/>
      <w:lvlJc w:val="left"/>
      <w:pPr>
        <w:ind w:left="5821" w:hanging="339"/>
      </w:pPr>
      <w:rPr>
        <w:rFonts w:hint="default"/>
        <w:lang w:val="ru-RU" w:eastAsia="en-US" w:bidi="ar-SA"/>
      </w:rPr>
    </w:lvl>
    <w:lvl w:ilvl="6">
      <w:numFmt w:val="bullet"/>
      <w:lvlText w:val="•"/>
      <w:lvlJc w:val="left"/>
      <w:pPr>
        <w:ind w:left="6857" w:hanging="339"/>
      </w:pPr>
      <w:rPr>
        <w:rFonts w:hint="default"/>
        <w:lang w:val="ru-RU" w:eastAsia="en-US" w:bidi="ar-SA"/>
      </w:rPr>
    </w:lvl>
    <w:lvl w:ilvl="7">
      <w:numFmt w:val="bullet"/>
      <w:lvlText w:val="•"/>
      <w:lvlJc w:val="left"/>
      <w:pPr>
        <w:ind w:left="7892" w:hanging="339"/>
      </w:pPr>
      <w:rPr>
        <w:rFonts w:hint="default"/>
        <w:lang w:val="ru-RU" w:eastAsia="en-US" w:bidi="ar-SA"/>
      </w:rPr>
    </w:lvl>
    <w:lvl w:ilvl="8">
      <w:numFmt w:val="bullet"/>
      <w:lvlText w:val="•"/>
      <w:lvlJc w:val="left"/>
      <w:pPr>
        <w:ind w:left="8928" w:hanging="339"/>
      </w:pPr>
      <w:rPr>
        <w:rFonts w:hint="default"/>
        <w:lang w:val="ru-RU" w:eastAsia="en-US" w:bidi="ar-SA"/>
      </w:rPr>
    </w:lvl>
  </w:abstractNum>
  <w:abstractNum w:abstractNumId="55">
    <w:nsid w:val="73AA060C"/>
    <w:multiLevelType w:val="hybridMultilevel"/>
    <w:tmpl w:val="4420F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7">
    <w:nsid w:val="7CB0497B"/>
    <w:multiLevelType w:val="multilevel"/>
    <w:tmpl w:val="0236247E"/>
    <w:lvl w:ilvl="0">
      <w:start w:val="2"/>
      <w:numFmt w:val="decimal"/>
      <w:lvlText w:val="%1"/>
      <w:lvlJc w:val="left"/>
      <w:pPr>
        <w:ind w:left="1579" w:hanging="466"/>
      </w:pPr>
      <w:rPr>
        <w:rFonts w:hint="default"/>
        <w:lang w:val="ru-RU" w:eastAsia="en-US" w:bidi="ar-SA"/>
      </w:rPr>
    </w:lvl>
    <w:lvl w:ilvl="1">
      <w:start w:val="1"/>
      <w:numFmt w:val="decimal"/>
      <w:lvlText w:val="%1.%2."/>
      <w:lvlJc w:val="left"/>
      <w:pPr>
        <w:ind w:left="1579" w:hanging="466"/>
        <w:jc w:val="right"/>
      </w:pPr>
      <w:rPr>
        <w:rFonts w:hint="default"/>
        <w:b/>
        <w:bCs/>
        <w:i/>
        <w:iCs/>
        <w:w w:val="100"/>
        <w:lang w:val="ru-RU" w:eastAsia="en-US" w:bidi="ar-SA"/>
      </w:rPr>
    </w:lvl>
    <w:lvl w:ilvl="2">
      <w:start w:val="1"/>
      <w:numFmt w:val="decimal"/>
      <w:lvlText w:val="%1.%2.%3."/>
      <w:lvlJc w:val="left"/>
      <w:pPr>
        <w:ind w:left="157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651" w:hanging="600"/>
      </w:pPr>
      <w:rPr>
        <w:rFonts w:hint="default"/>
        <w:lang w:val="ru-RU" w:eastAsia="en-US" w:bidi="ar-SA"/>
      </w:rPr>
    </w:lvl>
    <w:lvl w:ilvl="4">
      <w:numFmt w:val="bullet"/>
      <w:lvlText w:val="•"/>
      <w:lvlJc w:val="left"/>
      <w:pPr>
        <w:ind w:left="5675" w:hanging="600"/>
      </w:pPr>
      <w:rPr>
        <w:rFonts w:hint="default"/>
        <w:lang w:val="ru-RU" w:eastAsia="en-US" w:bidi="ar-SA"/>
      </w:rPr>
    </w:lvl>
    <w:lvl w:ilvl="5">
      <w:numFmt w:val="bullet"/>
      <w:lvlText w:val="•"/>
      <w:lvlJc w:val="left"/>
      <w:pPr>
        <w:ind w:left="6699" w:hanging="600"/>
      </w:pPr>
      <w:rPr>
        <w:rFonts w:hint="default"/>
        <w:lang w:val="ru-RU" w:eastAsia="en-US" w:bidi="ar-SA"/>
      </w:rPr>
    </w:lvl>
    <w:lvl w:ilvl="6">
      <w:numFmt w:val="bullet"/>
      <w:lvlText w:val="•"/>
      <w:lvlJc w:val="left"/>
      <w:pPr>
        <w:ind w:left="7723" w:hanging="600"/>
      </w:pPr>
      <w:rPr>
        <w:rFonts w:hint="default"/>
        <w:lang w:val="ru-RU" w:eastAsia="en-US" w:bidi="ar-SA"/>
      </w:rPr>
    </w:lvl>
    <w:lvl w:ilvl="7">
      <w:numFmt w:val="bullet"/>
      <w:lvlText w:val="•"/>
      <w:lvlJc w:val="left"/>
      <w:pPr>
        <w:ind w:left="8747" w:hanging="600"/>
      </w:pPr>
      <w:rPr>
        <w:rFonts w:hint="default"/>
        <w:lang w:val="ru-RU" w:eastAsia="en-US" w:bidi="ar-SA"/>
      </w:rPr>
    </w:lvl>
    <w:lvl w:ilvl="8">
      <w:numFmt w:val="bullet"/>
      <w:lvlText w:val="•"/>
      <w:lvlJc w:val="left"/>
      <w:pPr>
        <w:ind w:left="9771" w:hanging="600"/>
      </w:pPr>
      <w:rPr>
        <w:rFonts w:hint="default"/>
        <w:lang w:val="ru-RU" w:eastAsia="en-US" w:bidi="ar-SA"/>
      </w:rPr>
    </w:lvl>
  </w:abstractNum>
  <w:abstractNum w:abstractNumId="58">
    <w:nsid w:val="7FE96258"/>
    <w:multiLevelType w:val="hybridMultilevel"/>
    <w:tmpl w:val="47469616"/>
    <w:lvl w:ilvl="0" w:tplc="30464C0C">
      <w:numFmt w:val="bullet"/>
      <w:lvlText w:val="–"/>
      <w:lvlJc w:val="left"/>
      <w:pPr>
        <w:ind w:left="259" w:hanging="152"/>
      </w:pPr>
      <w:rPr>
        <w:rFonts w:ascii="Times New Roman" w:eastAsia="Times New Roman" w:hAnsi="Times New Roman" w:cs="Times New Roman" w:hint="default"/>
        <w:w w:val="99"/>
        <w:sz w:val="20"/>
        <w:szCs w:val="20"/>
        <w:lang w:val="ru-RU" w:eastAsia="en-US" w:bidi="ar-SA"/>
      </w:rPr>
    </w:lvl>
    <w:lvl w:ilvl="1" w:tplc="C3EA8840">
      <w:numFmt w:val="bullet"/>
      <w:lvlText w:val="•"/>
      <w:lvlJc w:val="left"/>
      <w:pPr>
        <w:ind w:left="472" w:hanging="152"/>
      </w:pPr>
      <w:rPr>
        <w:rFonts w:hint="default"/>
        <w:lang w:val="ru-RU" w:eastAsia="en-US" w:bidi="ar-SA"/>
      </w:rPr>
    </w:lvl>
    <w:lvl w:ilvl="2" w:tplc="5FD26408">
      <w:numFmt w:val="bullet"/>
      <w:lvlText w:val="•"/>
      <w:lvlJc w:val="left"/>
      <w:pPr>
        <w:ind w:left="684" w:hanging="152"/>
      </w:pPr>
      <w:rPr>
        <w:rFonts w:hint="default"/>
        <w:lang w:val="ru-RU" w:eastAsia="en-US" w:bidi="ar-SA"/>
      </w:rPr>
    </w:lvl>
    <w:lvl w:ilvl="3" w:tplc="E0884710">
      <w:numFmt w:val="bullet"/>
      <w:lvlText w:val="•"/>
      <w:lvlJc w:val="left"/>
      <w:pPr>
        <w:ind w:left="896" w:hanging="152"/>
      </w:pPr>
      <w:rPr>
        <w:rFonts w:hint="default"/>
        <w:lang w:val="ru-RU" w:eastAsia="en-US" w:bidi="ar-SA"/>
      </w:rPr>
    </w:lvl>
    <w:lvl w:ilvl="4" w:tplc="B18497B6">
      <w:numFmt w:val="bullet"/>
      <w:lvlText w:val="•"/>
      <w:lvlJc w:val="left"/>
      <w:pPr>
        <w:ind w:left="1109" w:hanging="152"/>
      </w:pPr>
      <w:rPr>
        <w:rFonts w:hint="default"/>
        <w:lang w:val="ru-RU" w:eastAsia="en-US" w:bidi="ar-SA"/>
      </w:rPr>
    </w:lvl>
    <w:lvl w:ilvl="5" w:tplc="BF7A4EDA">
      <w:numFmt w:val="bullet"/>
      <w:lvlText w:val="•"/>
      <w:lvlJc w:val="left"/>
      <w:pPr>
        <w:ind w:left="1321" w:hanging="152"/>
      </w:pPr>
      <w:rPr>
        <w:rFonts w:hint="default"/>
        <w:lang w:val="ru-RU" w:eastAsia="en-US" w:bidi="ar-SA"/>
      </w:rPr>
    </w:lvl>
    <w:lvl w:ilvl="6" w:tplc="5D2AA03E">
      <w:numFmt w:val="bullet"/>
      <w:lvlText w:val="•"/>
      <w:lvlJc w:val="left"/>
      <w:pPr>
        <w:ind w:left="1533" w:hanging="152"/>
      </w:pPr>
      <w:rPr>
        <w:rFonts w:hint="default"/>
        <w:lang w:val="ru-RU" w:eastAsia="en-US" w:bidi="ar-SA"/>
      </w:rPr>
    </w:lvl>
    <w:lvl w:ilvl="7" w:tplc="02F019E6">
      <w:numFmt w:val="bullet"/>
      <w:lvlText w:val="•"/>
      <w:lvlJc w:val="left"/>
      <w:pPr>
        <w:ind w:left="1746" w:hanging="152"/>
      </w:pPr>
      <w:rPr>
        <w:rFonts w:hint="default"/>
        <w:lang w:val="ru-RU" w:eastAsia="en-US" w:bidi="ar-SA"/>
      </w:rPr>
    </w:lvl>
    <w:lvl w:ilvl="8" w:tplc="FFF8586A">
      <w:numFmt w:val="bullet"/>
      <w:lvlText w:val="•"/>
      <w:lvlJc w:val="left"/>
      <w:pPr>
        <w:ind w:left="1958" w:hanging="152"/>
      </w:pPr>
      <w:rPr>
        <w:rFonts w:hint="default"/>
        <w:lang w:val="ru-RU" w:eastAsia="en-US" w:bidi="ar-SA"/>
      </w:rPr>
    </w:lvl>
  </w:abstractNum>
  <w:num w:numId="1">
    <w:abstractNumId w:val="54"/>
  </w:num>
  <w:num w:numId="2">
    <w:abstractNumId w:val="25"/>
  </w:num>
  <w:num w:numId="3">
    <w:abstractNumId w:val="2"/>
  </w:num>
  <w:num w:numId="4">
    <w:abstractNumId w:val="9"/>
  </w:num>
  <w:num w:numId="5">
    <w:abstractNumId w:val="52"/>
  </w:num>
  <w:num w:numId="6">
    <w:abstractNumId w:val="57"/>
  </w:num>
  <w:num w:numId="7">
    <w:abstractNumId w:val="7"/>
  </w:num>
  <w:num w:numId="8">
    <w:abstractNumId w:val="42"/>
  </w:num>
  <w:num w:numId="9">
    <w:abstractNumId w:val="36"/>
  </w:num>
  <w:num w:numId="10">
    <w:abstractNumId w:val="33"/>
  </w:num>
  <w:num w:numId="11">
    <w:abstractNumId w:val="13"/>
  </w:num>
  <w:num w:numId="12">
    <w:abstractNumId w:val="46"/>
  </w:num>
  <w:num w:numId="13">
    <w:abstractNumId w:val="8"/>
  </w:num>
  <w:num w:numId="14">
    <w:abstractNumId w:val="17"/>
  </w:num>
  <w:num w:numId="15">
    <w:abstractNumId w:val="48"/>
  </w:num>
  <w:num w:numId="16">
    <w:abstractNumId w:val="30"/>
  </w:num>
  <w:num w:numId="17">
    <w:abstractNumId w:val="58"/>
  </w:num>
  <w:num w:numId="18">
    <w:abstractNumId w:val="24"/>
  </w:num>
  <w:num w:numId="19">
    <w:abstractNumId w:val="51"/>
  </w:num>
  <w:num w:numId="20">
    <w:abstractNumId w:val="20"/>
  </w:num>
  <w:num w:numId="21">
    <w:abstractNumId w:val="35"/>
  </w:num>
  <w:num w:numId="22">
    <w:abstractNumId w:val="32"/>
  </w:num>
  <w:num w:numId="23">
    <w:abstractNumId w:val="49"/>
  </w:num>
  <w:num w:numId="24">
    <w:abstractNumId w:val="16"/>
  </w:num>
  <w:num w:numId="25">
    <w:abstractNumId w:val="11"/>
  </w:num>
  <w:num w:numId="26">
    <w:abstractNumId w:val="28"/>
  </w:num>
  <w:num w:numId="27">
    <w:abstractNumId w:val="15"/>
  </w:num>
  <w:num w:numId="28">
    <w:abstractNumId w:val="53"/>
  </w:num>
  <w:num w:numId="29">
    <w:abstractNumId w:val="29"/>
  </w:num>
  <w:num w:numId="30">
    <w:abstractNumId w:val="21"/>
    <w:lvlOverride w:ilvl="0">
      <w:startOverride w:val="1"/>
    </w:lvlOverride>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12"/>
  </w:num>
  <w:num w:numId="36">
    <w:abstractNumId w:val="10"/>
  </w:num>
  <w:num w:numId="37">
    <w:abstractNumId w:val="26"/>
  </w:num>
  <w:num w:numId="38">
    <w:abstractNumId w:val="44"/>
  </w:num>
  <w:num w:numId="39">
    <w:abstractNumId w:val="45"/>
  </w:num>
  <w:num w:numId="40">
    <w:abstractNumId w:val="55"/>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3"/>
  </w:num>
  <w:num w:numId="44">
    <w:abstractNumId w:val="3"/>
  </w:num>
  <w:num w:numId="45">
    <w:abstractNumId w:val="5"/>
  </w:num>
  <w:num w:numId="46">
    <w:abstractNumId w:val="4"/>
  </w:num>
  <w:num w:numId="47">
    <w:abstractNumId w:val="56"/>
  </w:num>
  <w:num w:numId="48">
    <w:abstractNumId w:val="6"/>
  </w:num>
  <w:num w:numId="49">
    <w:abstractNumId w:val="39"/>
  </w:num>
  <w:num w:numId="50">
    <w:abstractNumId w:val="14"/>
  </w:num>
  <w:num w:numId="51">
    <w:abstractNumId w:val="27"/>
  </w:num>
  <w:num w:numId="52">
    <w:abstractNumId w:val="34"/>
  </w:num>
  <w:num w:numId="53">
    <w:abstractNumId w:val="41"/>
  </w:num>
  <w:num w:numId="54">
    <w:abstractNumId w:val="50"/>
  </w:num>
  <w:num w:numId="55">
    <w:abstractNumId w:val="40"/>
  </w:num>
  <w:num w:numId="56">
    <w:abstractNumId w:val="47"/>
  </w:num>
  <w:num w:numId="57">
    <w:abstractNumId w:val="31"/>
  </w:num>
  <w:num w:numId="58">
    <w:abstractNumId w:val="37"/>
  </w:num>
  <w:num w:numId="59">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73C73"/>
    <w:rsid w:val="00024608"/>
    <w:rsid w:val="000C39C0"/>
    <w:rsid w:val="000C53BA"/>
    <w:rsid w:val="000D0EBD"/>
    <w:rsid w:val="000D6164"/>
    <w:rsid w:val="000E60D2"/>
    <w:rsid w:val="001114C4"/>
    <w:rsid w:val="00132756"/>
    <w:rsid w:val="00154C26"/>
    <w:rsid w:val="00161871"/>
    <w:rsid w:val="00173C73"/>
    <w:rsid w:val="001933AD"/>
    <w:rsid w:val="001A7070"/>
    <w:rsid w:val="0026219B"/>
    <w:rsid w:val="0026429F"/>
    <w:rsid w:val="002A1C1D"/>
    <w:rsid w:val="002B4714"/>
    <w:rsid w:val="002E0BE0"/>
    <w:rsid w:val="002F5D45"/>
    <w:rsid w:val="00315B12"/>
    <w:rsid w:val="003162A3"/>
    <w:rsid w:val="00324E95"/>
    <w:rsid w:val="00340304"/>
    <w:rsid w:val="00340CAC"/>
    <w:rsid w:val="003558CE"/>
    <w:rsid w:val="00364167"/>
    <w:rsid w:val="003909AE"/>
    <w:rsid w:val="003A7C76"/>
    <w:rsid w:val="003C69B1"/>
    <w:rsid w:val="003C6B07"/>
    <w:rsid w:val="003F1AC1"/>
    <w:rsid w:val="00427C6E"/>
    <w:rsid w:val="00431A1C"/>
    <w:rsid w:val="00450A75"/>
    <w:rsid w:val="004724DD"/>
    <w:rsid w:val="004A00CA"/>
    <w:rsid w:val="004A03A2"/>
    <w:rsid w:val="004B6EE1"/>
    <w:rsid w:val="004D333F"/>
    <w:rsid w:val="004E3319"/>
    <w:rsid w:val="004E7F13"/>
    <w:rsid w:val="004F13A5"/>
    <w:rsid w:val="00506588"/>
    <w:rsid w:val="005A1480"/>
    <w:rsid w:val="005A68A6"/>
    <w:rsid w:val="005A71E2"/>
    <w:rsid w:val="005B0ED2"/>
    <w:rsid w:val="005C7613"/>
    <w:rsid w:val="005D5919"/>
    <w:rsid w:val="005D7B82"/>
    <w:rsid w:val="005E528C"/>
    <w:rsid w:val="0065298F"/>
    <w:rsid w:val="006633E9"/>
    <w:rsid w:val="006730FC"/>
    <w:rsid w:val="00696181"/>
    <w:rsid w:val="006B7D73"/>
    <w:rsid w:val="00704EF4"/>
    <w:rsid w:val="0072211A"/>
    <w:rsid w:val="007262AE"/>
    <w:rsid w:val="0072793A"/>
    <w:rsid w:val="007C4CA6"/>
    <w:rsid w:val="007F3CF9"/>
    <w:rsid w:val="008208D1"/>
    <w:rsid w:val="008249B3"/>
    <w:rsid w:val="00825A88"/>
    <w:rsid w:val="00832BDA"/>
    <w:rsid w:val="00873E9C"/>
    <w:rsid w:val="008B2701"/>
    <w:rsid w:val="008C5A02"/>
    <w:rsid w:val="008D4842"/>
    <w:rsid w:val="00910826"/>
    <w:rsid w:val="00932A16"/>
    <w:rsid w:val="009B264E"/>
    <w:rsid w:val="009B2D4E"/>
    <w:rsid w:val="009B66B9"/>
    <w:rsid w:val="009D211F"/>
    <w:rsid w:val="009D621A"/>
    <w:rsid w:val="009E5B71"/>
    <w:rsid w:val="00A142A8"/>
    <w:rsid w:val="00A43FE2"/>
    <w:rsid w:val="00A5053C"/>
    <w:rsid w:val="00A5399E"/>
    <w:rsid w:val="00A64126"/>
    <w:rsid w:val="00A73867"/>
    <w:rsid w:val="00AA0AF3"/>
    <w:rsid w:val="00AF489A"/>
    <w:rsid w:val="00B54B61"/>
    <w:rsid w:val="00B965E4"/>
    <w:rsid w:val="00BD5300"/>
    <w:rsid w:val="00C05961"/>
    <w:rsid w:val="00C3779E"/>
    <w:rsid w:val="00C43913"/>
    <w:rsid w:val="00C546B0"/>
    <w:rsid w:val="00CD26E0"/>
    <w:rsid w:val="00D04774"/>
    <w:rsid w:val="00D12682"/>
    <w:rsid w:val="00D52017"/>
    <w:rsid w:val="00D538A0"/>
    <w:rsid w:val="00D66924"/>
    <w:rsid w:val="00D95F6E"/>
    <w:rsid w:val="00DA525B"/>
    <w:rsid w:val="00DC5925"/>
    <w:rsid w:val="00DD741C"/>
    <w:rsid w:val="00E22105"/>
    <w:rsid w:val="00E65975"/>
    <w:rsid w:val="00E87FE7"/>
    <w:rsid w:val="00EB09D6"/>
    <w:rsid w:val="00EC2A08"/>
    <w:rsid w:val="00F05323"/>
    <w:rsid w:val="00F159D5"/>
    <w:rsid w:val="00F16ED0"/>
    <w:rsid w:val="00F43BD4"/>
    <w:rsid w:val="00FC5562"/>
    <w:rsid w:val="00FD587C"/>
    <w:rsid w:val="00FF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06EAAA-3FAA-4683-AB84-F1B7CE82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1"/>
    <w:qFormat/>
    <w:rPr>
      <w:rFonts w:ascii="Times New Roman" w:eastAsia="Times New Roman" w:hAnsi="Times New Roman" w:cs="Times New Roman"/>
      <w:lang w:val="ru-RU"/>
    </w:rPr>
  </w:style>
  <w:style w:type="paragraph" w:styleId="1">
    <w:name w:val="heading 1"/>
    <w:basedOn w:val="a2"/>
    <w:link w:val="10"/>
    <w:uiPriority w:val="9"/>
    <w:qFormat/>
    <w:pPr>
      <w:ind w:left="1504" w:hanging="260"/>
      <w:outlineLvl w:val="0"/>
    </w:pPr>
    <w:rPr>
      <w:b/>
      <w:bCs/>
      <w:i/>
      <w:iCs/>
      <w:sz w:val="26"/>
      <w:szCs w:val="26"/>
    </w:rPr>
  </w:style>
  <w:style w:type="paragraph" w:styleId="2">
    <w:name w:val="heading 2"/>
    <w:basedOn w:val="a2"/>
    <w:link w:val="20"/>
    <w:uiPriority w:val="1"/>
    <w:qFormat/>
    <w:pPr>
      <w:ind w:left="1579"/>
      <w:outlineLvl w:val="1"/>
    </w:pPr>
    <w:rPr>
      <w:b/>
      <w:bCs/>
      <w:sz w:val="24"/>
      <w:szCs w:val="24"/>
    </w:rPr>
  </w:style>
  <w:style w:type="paragraph" w:styleId="3">
    <w:name w:val="heading 3"/>
    <w:basedOn w:val="a2"/>
    <w:link w:val="30"/>
    <w:qFormat/>
    <w:pPr>
      <w:spacing w:line="274" w:lineRule="exact"/>
      <w:ind w:left="1579"/>
      <w:jc w:val="both"/>
      <w:outlineLvl w:val="2"/>
    </w:pPr>
    <w:rPr>
      <w:b/>
      <w:bCs/>
      <w:i/>
      <w:iCs/>
      <w:sz w:val="24"/>
      <w:szCs w:val="24"/>
    </w:rPr>
  </w:style>
  <w:style w:type="paragraph" w:styleId="4">
    <w:name w:val="heading 4"/>
    <w:basedOn w:val="a2"/>
    <w:next w:val="a2"/>
    <w:link w:val="40"/>
    <w:unhideWhenUsed/>
    <w:qFormat/>
    <w:rsid w:val="000E60D2"/>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eastAsia="ru-RU"/>
    </w:rPr>
  </w:style>
  <w:style w:type="paragraph" w:styleId="5">
    <w:name w:val="heading 5"/>
    <w:basedOn w:val="a2"/>
    <w:next w:val="a2"/>
    <w:link w:val="50"/>
    <w:uiPriority w:val="9"/>
    <w:unhideWhenUsed/>
    <w:qFormat/>
    <w:rsid w:val="000E60D2"/>
    <w:pPr>
      <w:keepNext/>
      <w:keepLines/>
      <w:widowControl/>
      <w:autoSpaceDE/>
      <w:autoSpaceDN/>
      <w:spacing w:before="40" w:line="276" w:lineRule="auto"/>
      <w:outlineLvl w:val="4"/>
    </w:pPr>
    <w:rPr>
      <w:rFonts w:asciiTheme="majorHAnsi" w:eastAsiaTheme="majorEastAsia" w:hAnsiTheme="majorHAnsi" w:cstheme="majorBidi"/>
      <w:color w:val="365F91" w:themeColor="accent1" w:themeShade="BF"/>
      <w:lang w:eastAsia="ru-RU"/>
    </w:rPr>
  </w:style>
  <w:style w:type="paragraph" w:styleId="6">
    <w:name w:val="heading 6"/>
    <w:basedOn w:val="a2"/>
    <w:next w:val="a2"/>
    <w:link w:val="60"/>
    <w:uiPriority w:val="9"/>
    <w:unhideWhenUsed/>
    <w:qFormat/>
    <w:rsid w:val="000E60D2"/>
    <w:pPr>
      <w:keepNext/>
      <w:keepLines/>
      <w:widowControl/>
      <w:autoSpaceDE/>
      <w:autoSpaceDN/>
      <w:spacing w:before="320" w:after="200" w:line="276" w:lineRule="auto"/>
      <w:outlineLvl w:val="5"/>
    </w:pPr>
    <w:rPr>
      <w:rFonts w:ascii="Arial" w:eastAsia="Arial" w:hAnsi="Arial" w:cs="Arial"/>
      <w:b/>
      <w:bCs/>
      <w:lang w:eastAsia="ru-RU"/>
    </w:rPr>
  </w:style>
  <w:style w:type="paragraph" w:styleId="7">
    <w:name w:val="heading 7"/>
    <w:basedOn w:val="a2"/>
    <w:next w:val="a2"/>
    <w:link w:val="70"/>
    <w:uiPriority w:val="9"/>
    <w:unhideWhenUsed/>
    <w:qFormat/>
    <w:rsid w:val="000E60D2"/>
    <w:pPr>
      <w:keepNext/>
      <w:keepLines/>
      <w:widowControl/>
      <w:autoSpaceDE/>
      <w:autoSpaceDN/>
      <w:spacing w:before="320" w:after="200" w:line="276" w:lineRule="auto"/>
      <w:outlineLvl w:val="6"/>
    </w:pPr>
    <w:rPr>
      <w:rFonts w:ascii="Arial" w:eastAsia="Arial" w:hAnsi="Arial" w:cs="Arial"/>
      <w:b/>
      <w:bCs/>
      <w:i/>
      <w:iCs/>
      <w:lang w:eastAsia="ru-RU"/>
    </w:rPr>
  </w:style>
  <w:style w:type="paragraph" w:styleId="8">
    <w:name w:val="heading 8"/>
    <w:basedOn w:val="a2"/>
    <w:next w:val="a2"/>
    <w:link w:val="80"/>
    <w:uiPriority w:val="9"/>
    <w:unhideWhenUsed/>
    <w:qFormat/>
    <w:rsid w:val="000E60D2"/>
    <w:pPr>
      <w:keepNext/>
      <w:keepLines/>
      <w:widowControl/>
      <w:autoSpaceDE/>
      <w:autoSpaceDN/>
      <w:spacing w:before="320" w:after="200" w:line="276" w:lineRule="auto"/>
      <w:outlineLvl w:val="7"/>
    </w:pPr>
    <w:rPr>
      <w:rFonts w:ascii="Arial" w:eastAsia="Arial" w:hAnsi="Arial" w:cs="Arial"/>
      <w:i/>
      <w:iCs/>
      <w:lang w:eastAsia="ru-RU"/>
    </w:rPr>
  </w:style>
  <w:style w:type="paragraph" w:styleId="9">
    <w:name w:val="heading 9"/>
    <w:basedOn w:val="a2"/>
    <w:next w:val="a2"/>
    <w:link w:val="90"/>
    <w:uiPriority w:val="9"/>
    <w:unhideWhenUsed/>
    <w:qFormat/>
    <w:rsid w:val="000E60D2"/>
    <w:pPr>
      <w:keepNext/>
      <w:keepLines/>
      <w:widowControl/>
      <w:autoSpaceDE/>
      <w:autoSpaceDN/>
      <w:spacing w:before="320" w:after="200" w:line="276" w:lineRule="auto"/>
      <w:outlineLvl w:val="8"/>
    </w:pPr>
    <w:rPr>
      <w:rFonts w:ascii="Arial" w:eastAsia="Arial" w:hAnsi="Arial" w:cs="Arial"/>
      <w:i/>
      <w:iCs/>
      <w:sz w:val="21"/>
      <w:szCs w:val="21"/>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6">
    <w:name w:val="Body Text"/>
    <w:basedOn w:val="a2"/>
    <w:link w:val="11"/>
    <w:uiPriority w:val="99"/>
    <w:qFormat/>
    <w:pPr>
      <w:ind w:left="1579"/>
      <w:jc w:val="both"/>
    </w:pPr>
    <w:rPr>
      <w:sz w:val="24"/>
      <w:szCs w:val="24"/>
    </w:rPr>
  </w:style>
  <w:style w:type="character" w:customStyle="1" w:styleId="11">
    <w:name w:val="Основной текст Знак1"/>
    <w:basedOn w:val="a3"/>
    <w:link w:val="a6"/>
    <w:uiPriority w:val="99"/>
    <w:rsid w:val="008249B3"/>
    <w:rPr>
      <w:rFonts w:ascii="Times New Roman" w:eastAsia="Times New Roman" w:hAnsi="Times New Roman" w:cs="Times New Roman"/>
      <w:sz w:val="24"/>
      <w:szCs w:val="24"/>
      <w:lang w:val="ru-RU"/>
    </w:rPr>
  </w:style>
  <w:style w:type="paragraph" w:styleId="a7">
    <w:name w:val="List Paragraph"/>
    <w:basedOn w:val="a2"/>
    <w:link w:val="a8"/>
    <w:uiPriority w:val="99"/>
    <w:qFormat/>
    <w:pPr>
      <w:ind w:left="1579" w:firstLine="283"/>
      <w:jc w:val="both"/>
    </w:pPr>
  </w:style>
  <w:style w:type="paragraph" w:customStyle="1" w:styleId="TableParagraph">
    <w:name w:val="Table Paragraph"/>
    <w:basedOn w:val="a2"/>
    <w:uiPriority w:val="1"/>
    <w:qFormat/>
  </w:style>
  <w:style w:type="paragraph" w:styleId="a9">
    <w:name w:val="Balloon Text"/>
    <w:basedOn w:val="a2"/>
    <w:link w:val="aa"/>
    <w:uiPriority w:val="99"/>
    <w:unhideWhenUsed/>
    <w:qFormat/>
    <w:rsid w:val="00CD26E0"/>
    <w:rPr>
      <w:rFonts w:ascii="Tahoma" w:hAnsi="Tahoma" w:cs="Tahoma"/>
      <w:sz w:val="16"/>
      <w:szCs w:val="16"/>
    </w:rPr>
  </w:style>
  <w:style w:type="character" w:customStyle="1" w:styleId="aa">
    <w:name w:val="Текст выноски Знак"/>
    <w:basedOn w:val="a3"/>
    <w:link w:val="a9"/>
    <w:uiPriority w:val="99"/>
    <w:qFormat/>
    <w:rsid w:val="00CD26E0"/>
    <w:rPr>
      <w:rFonts w:ascii="Tahoma" w:eastAsia="Times New Roman" w:hAnsi="Tahoma" w:cs="Tahoma"/>
      <w:sz w:val="16"/>
      <w:szCs w:val="16"/>
      <w:lang w:val="ru-RU"/>
    </w:rPr>
  </w:style>
  <w:style w:type="character" w:customStyle="1" w:styleId="21">
    <w:name w:val="Заголовок №2_"/>
    <w:basedOn w:val="a3"/>
    <w:link w:val="210"/>
    <w:uiPriority w:val="99"/>
    <w:rsid w:val="00CD26E0"/>
    <w:rPr>
      <w:rFonts w:ascii="Times New Roman" w:hAnsi="Times New Roman" w:cs="Times New Roman"/>
      <w:b/>
      <w:bCs/>
      <w:sz w:val="26"/>
      <w:szCs w:val="26"/>
      <w:shd w:val="clear" w:color="auto" w:fill="FFFFFF"/>
    </w:rPr>
  </w:style>
  <w:style w:type="paragraph" w:customStyle="1" w:styleId="210">
    <w:name w:val="Заголовок №21"/>
    <w:basedOn w:val="a2"/>
    <w:link w:val="21"/>
    <w:uiPriority w:val="99"/>
    <w:rsid w:val="00CD26E0"/>
    <w:pPr>
      <w:shd w:val="clear" w:color="auto" w:fill="FFFFFF"/>
      <w:autoSpaceDE/>
      <w:autoSpaceDN/>
      <w:spacing w:after="300" w:line="240" w:lineRule="atLeast"/>
      <w:ind w:hanging="1020"/>
      <w:outlineLvl w:val="1"/>
    </w:pPr>
    <w:rPr>
      <w:rFonts w:eastAsiaTheme="minorHAnsi"/>
      <w:b/>
      <w:bCs/>
      <w:sz w:val="26"/>
      <w:szCs w:val="26"/>
      <w:lang w:val="en-US"/>
    </w:rPr>
  </w:style>
  <w:style w:type="character" w:customStyle="1" w:styleId="22">
    <w:name w:val="Заголовок №2"/>
    <w:basedOn w:val="21"/>
    <w:uiPriority w:val="99"/>
    <w:rsid w:val="00CD26E0"/>
    <w:rPr>
      <w:rFonts w:ascii="Times New Roman" w:hAnsi="Times New Roman" w:cs="Times New Roman"/>
      <w:b/>
      <w:bCs/>
      <w:sz w:val="26"/>
      <w:szCs w:val="26"/>
      <w:u w:val="single"/>
      <w:shd w:val="clear" w:color="auto" w:fill="FFFFFF"/>
    </w:rPr>
  </w:style>
  <w:style w:type="table" w:styleId="ab">
    <w:name w:val="Table Grid"/>
    <w:basedOn w:val="a4"/>
    <w:uiPriority w:val="39"/>
    <w:qFormat/>
    <w:rsid w:val="008249B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basedOn w:val="a3"/>
    <w:uiPriority w:val="99"/>
    <w:qFormat/>
    <w:rsid w:val="008249B3"/>
  </w:style>
  <w:style w:type="character" w:customStyle="1" w:styleId="ad">
    <w:name w:val="Основной текст + Полужирный"/>
    <w:aliases w:val="Курсив,Интервал 0 pt"/>
    <w:basedOn w:val="11"/>
    <w:uiPriority w:val="99"/>
    <w:rsid w:val="008249B3"/>
    <w:rPr>
      <w:rFonts w:ascii="Times New Roman" w:eastAsia="Times New Roman" w:hAnsi="Times New Roman" w:cs="Times New Roman"/>
      <w:b/>
      <w:bCs/>
      <w:i/>
      <w:iCs/>
      <w:spacing w:val="1"/>
      <w:sz w:val="24"/>
      <w:szCs w:val="24"/>
      <w:lang w:val="ru-RU"/>
    </w:rPr>
  </w:style>
  <w:style w:type="paragraph" w:styleId="ae">
    <w:name w:val="Normal (Web)"/>
    <w:basedOn w:val="a2"/>
    <w:unhideWhenUsed/>
    <w:qFormat/>
    <w:rsid w:val="008249B3"/>
    <w:pPr>
      <w:widowControl/>
      <w:autoSpaceDE/>
      <w:autoSpaceDN/>
      <w:spacing w:before="100" w:beforeAutospacing="1" w:after="100" w:afterAutospacing="1"/>
    </w:pPr>
    <w:rPr>
      <w:sz w:val="24"/>
      <w:szCs w:val="24"/>
      <w:lang w:eastAsia="ru-RU"/>
    </w:rPr>
  </w:style>
  <w:style w:type="character" w:styleId="af">
    <w:name w:val="Strong"/>
    <w:basedOn w:val="a3"/>
    <w:uiPriority w:val="22"/>
    <w:qFormat/>
    <w:rsid w:val="008249B3"/>
    <w:rPr>
      <w:b/>
      <w:bCs/>
    </w:rPr>
  </w:style>
  <w:style w:type="character" w:customStyle="1" w:styleId="12">
    <w:name w:val="Заголовок №1_"/>
    <w:basedOn w:val="a3"/>
    <w:link w:val="110"/>
    <w:uiPriority w:val="99"/>
    <w:rsid w:val="008249B3"/>
    <w:rPr>
      <w:rFonts w:ascii="Times New Roman" w:hAnsi="Times New Roman" w:cs="Times New Roman"/>
      <w:b/>
      <w:bCs/>
      <w:spacing w:val="2"/>
      <w:sz w:val="29"/>
      <w:szCs w:val="29"/>
      <w:shd w:val="clear" w:color="auto" w:fill="FFFFFF"/>
    </w:rPr>
  </w:style>
  <w:style w:type="paragraph" w:customStyle="1" w:styleId="110">
    <w:name w:val="Заголовок №11"/>
    <w:basedOn w:val="a2"/>
    <w:link w:val="12"/>
    <w:uiPriority w:val="99"/>
    <w:rsid w:val="008249B3"/>
    <w:pPr>
      <w:shd w:val="clear" w:color="auto" w:fill="FFFFFF"/>
      <w:autoSpaceDE/>
      <w:autoSpaceDN/>
      <w:spacing w:before="300" w:after="420" w:line="240" w:lineRule="atLeast"/>
      <w:outlineLvl w:val="0"/>
    </w:pPr>
    <w:rPr>
      <w:rFonts w:eastAsiaTheme="minorHAnsi"/>
      <w:b/>
      <w:bCs/>
      <w:spacing w:val="2"/>
      <w:sz w:val="29"/>
      <w:szCs w:val="29"/>
      <w:lang w:val="en-US"/>
    </w:rPr>
  </w:style>
  <w:style w:type="character" w:customStyle="1" w:styleId="13">
    <w:name w:val="Заголовок №1"/>
    <w:basedOn w:val="12"/>
    <w:uiPriority w:val="99"/>
    <w:rsid w:val="008249B3"/>
    <w:rPr>
      <w:rFonts w:ascii="Times New Roman" w:hAnsi="Times New Roman" w:cs="Times New Roman"/>
      <w:b/>
      <w:bCs/>
      <w:spacing w:val="2"/>
      <w:sz w:val="29"/>
      <w:szCs w:val="29"/>
      <w:u w:val="single"/>
      <w:shd w:val="clear" w:color="auto" w:fill="FFFFFF"/>
    </w:rPr>
  </w:style>
  <w:style w:type="character" w:customStyle="1" w:styleId="12pt1">
    <w:name w:val="Основной текст + 12 pt1"/>
    <w:aliases w:val="Полужирный,Курсив1,Интервал 0 pt1,Основной текст + 11 pt1,Заголовок №2 + Tahoma,10 pt1,Основной текст + 11 pt,Интервал 0 pt2"/>
    <w:basedOn w:val="11"/>
    <w:uiPriority w:val="99"/>
    <w:rsid w:val="008249B3"/>
    <w:rPr>
      <w:rFonts w:ascii="Times New Roman" w:eastAsia="Times New Roman" w:hAnsi="Times New Roman" w:cs="Times New Roman"/>
      <w:b/>
      <w:bCs/>
      <w:i/>
      <w:iCs/>
      <w:spacing w:val="0"/>
      <w:sz w:val="24"/>
      <w:szCs w:val="24"/>
      <w:u w:val="none"/>
      <w:lang w:val="ru-RU"/>
    </w:rPr>
  </w:style>
  <w:style w:type="character" w:customStyle="1" w:styleId="af0">
    <w:name w:val="Подпись к таблице_"/>
    <w:basedOn w:val="a3"/>
    <w:link w:val="af1"/>
    <w:uiPriority w:val="99"/>
    <w:rsid w:val="008249B3"/>
    <w:rPr>
      <w:rFonts w:ascii="Times New Roman" w:hAnsi="Times New Roman" w:cs="Times New Roman"/>
      <w:spacing w:val="3"/>
      <w:sz w:val="21"/>
      <w:szCs w:val="21"/>
      <w:shd w:val="clear" w:color="auto" w:fill="FFFFFF"/>
    </w:rPr>
  </w:style>
  <w:style w:type="paragraph" w:customStyle="1" w:styleId="af1">
    <w:name w:val="Подпись к таблице"/>
    <w:basedOn w:val="a2"/>
    <w:link w:val="af0"/>
    <w:uiPriority w:val="99"/>
    <w:rsid w:val="008249B3"/>
    <w:pPr>
      <w:shd w:val="clear" w:color="auto" w:fill="FFFFFF"/>
      <w:autoSpaceDE/>
      <w:autoSpaceDN/>
      <w:spacing w:line="274" w:lineRule="exact"/>
      <w:jc w:val="both"/>
    </w:pPr>
    <w:rPr>
      <w:rFonts w:eastAsiaTheme="minorHAnsi"/>
      <w:spacing w:val="3"/>
      <w:sz w:val="21"/>
      <w:szCs w:val="21"/>
      <w:lang w:val="en-US"/>
    </w:rPr>
  </w:style>
  <w:style w:type="paragraph" w:styleId="af2">
    <w:name w:val="No Spacing"/>
    <w:link w:val="af3"/>
    <w:uiPriority w:val="1"/>
    <w:qFormat/>
    <w:rsid w:val="008249B3"/>
    <w:pPr>
      <w:widowControl/>
      <w:autoSpaceDE/>
      <w:autoSpaceDN/>
    </w:pPr>
    <w:rPr>
      <w:lang w:val="ru-RU"/>
    </w:rPr>
  </w:style>
  <w:style w:type="character" w:customStyle="1" w:styleId="af3">
    <w:name w:val="Без интервала Знак"/>
    <w:link w:val="af2"/>
    <w:uiPriority w:val="1"/>
    <w:qFormat/>
    <w:locked/>
    <w:rsid w:val="008249B3"/>
    <w:rPr>
      <w:lang w:val="ru-RU"/>
    </w:rPr>
  </w:style>
  <w:style w:type="character" w:styleId="af4">
    <w:name w:val="Hyperlink"/>
    <w:basedOn w:val="a3"/>
    <w:uiPriority w:val="99"/>
    <w:unhideWhenUsed/>
    <w:qFormat/>
    <w:rsid w:val="008249B3"/>
    <w:rPr>
      <w:color w:val="0000FF" w:themeColor="hyperlink"/>
      <w:u w:val="single"/>
    </w:rPr>
  </w:style>
  <w:style w:type="table" w:customStyle="1" w:styleId="14">
    <w:name w:val="Сетка таблицы1"/>
    <w:basedOn w:val="a4"/>
    <w:next w:val="ab"/>
    <w:uiPriority w:val="59"/>
    <w:rsid w:val="007262A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2"/>
    <w:link w:val="af6"/>
    <w:uiPriority w:val="99"/>
    <w:unhideWhenUsed/>
    <w:rsid w:val="004B6EE1"/>
    <w:pPr>
      <w:tabs>
        <w:tab w:val="center" w:pos="4677"/>
        <w:tab w:val="right" w:pos="9355"/>
      </w:tabs>
    </w:pPr>
  </w:style>
  <w:style w:type="character" w:customStyle="1" w:styleId="af6">
    <w:name w:val="Верхний колонтитул Знак"/>
    <w:basedOn w:val="a3"/>
    <w:link w:val="af5"/>
    <w:uiPriority w:val="99"/>
    <w:qFormat/>
    <w:rsid w:val="004B6EE1"/>
    <w:rPr>
      <w:rFonts w:ascii="Times New Roman" w:eastAsia="Times New Roman" w:hAnsi="Times New Roman" w:cs="Times New Roman"/>
      <w:lang w:val="ru-RU"/>
    </w:rPr>
  </w:style>
  <w:style w:type="paragraph" w:styleId="af7">
    <w:name w:val="footer"/>
    <w:basedOn w:val="a2"/>
    <w:link w:val="af8"/>
    <w:uiPriority w:val="99"/>
    <w:unhideWhenUsed/>
    <w:rsid w:val="004B6EE1"/>
    <w:pPr>
      <w:tabs>
        <w:tab w:val="center" w:pos="4677"/>
        <w:tab w:val="right" w:pos="9355"/>
      </w:tabs>
    </w:pPr>
  </w:style>
  <w:style w:type="character" w:customStyle="1" w:styleId="af8">
    <w:name w:val="Нижний колонтитул Знак"/>
    <w:basedOn w:val="a3"/>
    <w:link w:val="af7"/>
    <w:uiPriority w:val="99"/>
    <w:rsid w:val="004B6EE1"/>
    <w:rPr>
      <w:rFonts w:ascii="Times New Roman" w:eastAsia="Times New Roman" w:hAnsi="Times New Roman" w:cs="Times New Roman"/>
      <w:lang w:val="ru-RU"/>
    </w:rPr>
  </w:style>
  <w:style w:type="character" w:customStyle="1" w:styleId="40">
    <w:name w:val="Заголовок 4 Знак"/>
    <w:basedOn w:val="a3"/>
    <w:link w:val="4"/>
    <w:rsid w:val="000E60D2"/>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3"/>
    <w:link w:val="5"/>
    <w:uiPriority w:val="9"/>
    <w:rsid w:val="000E60D2"/>
    <w:rPr>
      <w:rFonts w:asciiTheme="majorHAnsi" w:eastAsiaTheme="majorEastAsia" w:hAnsiTheme="majorHAnsi" w:cstheme="majorBidi"/>
      <w:color w:val="365F91" w:themeColor="accent1" w:themeShade="BF"/>
      <w:lang w:val="ru-RU" w:eastAsia="ru-RU"/>
    </w:rPr>
  </w:style>
  <w:style w:type="character" w:customStyle="1" w:styleId="60">
    <w:name w:val="Заголовок 6 Знак"/>
    <w:basedOn w:val="a3"/>
    <w:link w:val="6"/>
    <w:uiPriority w:val="9"/>
    <w:rsid w:val="000E60D2"/>
    <w:rPr>
      <w:rFonts w:ascii="Arial" w:eastAsia="Arial" w:hAnsi="Arial" w:cs="Arial"/>
      <w:b/>
      <w:bCs/>
      <w:lang w:val="ru-RU" w:eastAsia="ru-RU"/>
    </w:rPr>
  </w:style>
  <w:style w:type="character" w:customStyle="1" w:styleId="70">
    <w:name w:val="Заголовок 7 Знак"/>
    <w:basedOn w:val="a3"/>
    <w:link w:val="7"/>
    <w:uiPriority w:val="9"/>
    <w:rsid w:val="000E60D2"/>
    <w:rPr>
      <w:rFonts w:ascii="Arial" w:eastAsia="Arial" w:hAnsi="Arial" w:cs="Arial"/>
      <w:b/>
      <w:bCs/>
      <w:i/>
      <w:iCs/>
      <w:lang w:val="ru-RU" w:eastAsia="ru-RU"/>
    </w:rPr>
  </w:style>
  <w:style w:type="character" w:customStyle="1" w:styleId="80">
    <w:name w:val="Заголовок 8 Знак"/>
    <w:basedOn w:val="a3"/>
    <w:link w:val="8"/>
    <w:uiPriority w:val="9"/>
    <w:rsid w:val="000E60D2"/>
    <w:rPr>
      <w:rFonts w:ascii="Arial" w:eastAsia="Arial" w:hAnsi="Arial" w:cs="Arial"/>
      <w:i/>
      <w:iCs/>
      <w:lang w:val="ru-RU" w:eastAsia="ru-RU"/>
    </w:rPr>
  </w:style>
  <w:style w:type="character" w:customStyle="1" w:styleId="90">
    <w:name w:val="Заголовок 9 Знак"/>
    <w:basedOn w:val="a3"/>
    <w:link w:val="9"/>
    <w:uiPriority w:val="9"/>
    <w:rsid w:val="000E60D2"/>
    <w:rPr>
      <w:rFonts w:ascii="Arial" w:eastAsia="Arial" w:hAnsi="Arial" w:cs="Arial"/>
      <w:i/>
      <w:iCs/>
      <w:sz w:val="21"/>
      <w:szCs w:val="21"/>
      <w:lang w:val="ru-RU" w:eastAsia="ru-RU"/>
    </w:rPr>
  </w:style>
  <w:style w:type="character" w:customStyle="1" w:styleId="Heading1Char">
    <w:name w:val="Heading 1 Char"/>
    <w:basedOn w:val="a3"/>
    <w:uiPriority w:val="9"/>
    <w:rsid w:val="000E60D2"/>
    <w:rPr>
      <w:rFonts w:ascii="Arial" w:eastAsia="Arial" w:hAnsi="Arial" w:cs="Arial"/>
      <w:sz w:val="40"/>
      <w:szCs w:val="40"/>
    </w:rPr>
  </w:style>
  <w:style w:type="character" w:customStyle="1" w:styleId="Heading2Char">
    <w:name w:val="Heading 2 Char"/>
    <w:basedOn w:val="a3"/>
    <w:uiPriority w:val="9"/>
    <w:rsid w:val="000E60D2"/>
    <w:rPr>
      <w:rFonts w:ascii="Arial" w:eastAsia="Arial" w:hAnsi="Arial" w:cs="Arial"/>
      <w:sz w:val="34"/>
    </w:rPr>
  </w:style>
  <w:style w:type="character" w:customStyle="1" w:styleId="Heading3Char">
    <w:name w:val="Heading 3 Char"/>
    <w:basedOn w:val="a3"/>
    <w:uiPriority w:val="9"/>
    <w:rsid w:val="000E60D2"/>
    <w:rPr>
      <w:rFonts w:ascii="Arial" w:eastAsia="Arial" w:hAnsi="Arial" w:cs="Arial"/>
      <w:sz w:val="30"/>
      <w:szCs w:val="30"/>
    </w:rPr>
  </w:style>
  <w:style w:type="character" w:customStyle="1" w:styleId="Heading4Char">
    <w:name w:val="Heading 4 Char"/>
    <w:basedOn w:val="a3"/>
    <w:uiPriority w:val="9"/>
    <w:rsid w:val="000E60D2"/>
    <w:rPr>
      <w:rFonts w:ascii="Arial" w:eastAsia="Arial" w:hAnsi="Arial" w:cs="Arial"/>
      <w:b/>
      <w:bCs/>
      <w:sz w:val="26"/>
      <w:szCs w:val="26"/>
    </w:rPr>
  </w:style>
  <w:style w:type="character" w:customStyle="1" w:styleId="Heading5Char">
    <w:name w:val="Heading 5 Char"/>
    <w:basedOn w:val="a3"/>
    <w:uiPriority w:val="9"/>
    <w:rsid w:val="000E60D2"/>
    <w:rPr>
      <w:rFonts w:ascii="Arial" w:eastAsia="Arial" w:hAnsi="Arial" w:cs="Arial"/>
      <w:b/>
      <w:bCs/>
      <w:sz w:val="24"/>
      <w:szCs w:val="24"/>
    </w:rPr>
  </w:style>
  <w:style w:type="character" w:customStyle="1" w:styleId="TitleChar">
    <w:name w:val="Title Char"/>
    <w:basedOn w:val="a3"/>
    <w:uiPriority w:val="10"/>
    <w:rsid w:val="000E60D2"/>
    <w:rPr>
      <w:sz w:val="48"/>
      <w:szCs w:val="48"/>
    </w:rPr>
  </w:style>
  <w:style w:type="paragraph" w:styleId="af9">
    <w:name w:val="Subtitle"/>
    <w:basedOn w:val="a2"/>
    <w:next w:val="a2"/>
    <w:link w:val="afa"/>
    <w:uiPriority w:val="11"/>
    <w:qFormat/>
    <w:rsid w:val="000E60D2"/>
    <w:pPr>
      <w:widowControl/>
      <w:autoSpaceDE/>
      <w:autoSpaceDN/>
      <w:spacing w:before="200" w:after="200" w:line="276" w:lineRule="auto"/>
    </w:pPr>
    <w:rPr>
      <w:rFonts w:asciiTheme="minorHAnsi" w:eastAsiaTheme="minorEastAsia" w:hAnsiTheme="minorHAnsi" w:cstheme="minorBidi"/>
      <w:sz w:val="24"/>
      <w:szCs w:val="24"/>
      <w:lang w:eastAsia="ru-RU"/>
    </w:rPr>
  </w:style>
  <w:style w:type="character" w:customStyle="1" w:styleId="afa">
    <w:name w:val="Подзаголовок Знак"/>
    <w:basedOn w:val="a3"/>
    <w:link w:val="af9"/>
    <w:uiPriority w:val="11"/>
    <w:rsid w:val="000E60D2"/>
    <w:rPr>
      <w:rFonts w:eastAsiaTheme="minorEastAsia"/>
      <w:sz w:val="24"/>
      <w:szCs w:val="24"/>
      <w:lang w:val="ru-RU" w:eastAsia="ru-RU"/>
    </w:rPr>
  </w:style>
  <w:style w:type="paragraph" w:styleId="23">
    <w:name w:val="Quote"/>
    <w:basedOn w:val="a2"/>
    <w:next w:val="a2"/>
    <w:link w:val="24"/>
    <w:uiPriority w:val="29"/>
    <w:qFormat/>
    <w:rsid w:val="000E60D2"/>
    <w:pPr>
      <w:widowControl/>
      <w:autoSpaceDE/>
      <w:autoSpaceDN/>
      <w:spacing w:after="200" w:line="276" w:lineRule="auto"/>
      <w:ind w:left="720" w:right="720"/>
    </w:pPr>
    <w:rPr>
      <w:rFonts w:asciiTheme="minorHAnsi" w:eastAsiaTheme="minorEastAsia" w:hAnsiTheme="minorHAnsi" w:cstheme="minorBidi"/>
      <w:i/>
      <w:lang w:eastAsia="ru-RU"/>
    </w:rPr>
  </w:style>
  <w:style w:type="character" w:customStyle="1" w:styleId="24">
    <w:name w:val="Цитата 2 Знак"/>
    <w:basedOn w:val="a3"/>
    <w:link w:val="23"/>
    <w:uiPriority w:val="29"/>
    <w:rsid w:val="000E60D2"/>
    <w:rPr>
      <w:rFonts w:eastAsiaTheme="minorEastAsia"/>
      <w:i/>
      <w:lang w:val="ru-RU" w:eastAsia="ru-RU"/>
    </w:rPr>
  </w:style>
  <w:style w:type="paragraph" w:styleId="afb">
    <w:name w:val="Intense Quote"/>
    <w:basedOn w:val="a2"/>
    <w:next w:val="a2"/>
    <w:link w:val="afc"/>
    <w:uiPriority w:val="30"/>
    <w:qFormat/>
    <w:rsid w:val="000E60D2"/>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200" w:line="276" w:lineRule="auto"/>
      <w:ind w:left="720" w:right="720"/>
    </w:pPr>
    <w:rPr>
      <w:rFonts w:asciiTheme="minorHAnsi" w:eastAsiaTheme="minorEastAsia" w:hAnsiTheme="minorHAnsi" w:cstheme="minorBidi"/>
      <w:i/>
      <w:lang w:eastAsia="ru-RU"/>
    </w:rPr>
  </w:style>
  <w:style w:type="character" w:customStyle="1" w:styleId="afc">
    <w:name w:val="Выделенная цитата Знак"/>
    <w:basedOn w:val="a3"/>
    <w:link w:val="afb"/>
    <w:uiPriority w:val="30"/>
    <w:rsid w:val="000E60D2"/>
    <w:rPr>
      <w:rFonts w:eastAsiaTheme="minorEastAsia"/>
      <w:i/>
      <w:shd w:val="clear" w:color="auto" w:fill="F2F2F2"/>
      <w:lang w:val="ru-RU" w:eastAsia="ru-RU"/>
    </w:rPr>
  </w:style>
  <w:style w:type="character" w:customStyle="1" w:styleId="HeaderChar">
    <w:name w:val="Header Char"/>
    <w:basedOn w:val="a3"/>
    <w:uiPriority w:val="99"/>
    <w:rsid w:val="000E60D2"/>
  </w:style>
  <w:style w:type="character" w:customStyle="1" w:styleId="FooterChar">
    <w:name w:val="Footer Char"/>
    <w:basedOn w:val="a3"/>
    <w:uiPriority w:val="99"/>
    <w:rsid w:val="000E60D2"/>
  </w:style>
  <w:style w:type="paragraph" w:styleId="afd">
    <w:name w:val="caption"/>
    <w:basedOn w:val="a2"/>
    <w:next w:val="a2"/>
    <w:unhideWhenUsed/>
    <w:qFormat/>
    <w:rsid w:val="000E60D2"/>
    <w:pPr>
      <w:widowControl/>
      <w:autoSpaceDE/>
      <w:autoSpaceDN/>
      <w:spacing w:after="200" w:line="276" w:lineRule="auto"/>
    </w:pPr>
    <w:rPr>
      <w:rFonts w:asciiTheme="minorHAnsi" w:eastAsiaTheme="minorEastAsia" w:hAnsiTheme="minorHAnsi" w:cstheme="minorBidi"/>
      <w:b/>
      <w:bCs/>
      <w:color w:val="4F81BD" w:themeColor="accent1"/>
      <w:sz w:val="18"/>
      <w:szCs w:val="18"/>
      <w:lang w:eastAsia="ru-RU"/>
    </w:rPr>
  </w:style>
  <w:style w:type="character" w:customStyle="1" w:styleId="CaptionChar">
    <w:name w:val="Caption Char"/>
    <w:uiPriority w:val="99"/>
    <w:rsid w:val="000E60D2"/>
  </w:style>
  <w:style w:type="table" w:customStyle="1" w:styleId="TableGridLight">
    <w:name w:val="Table Grid Light"/>
    <w:basedOn w:val="a4"/>
    <w:uiPriority w:val="59"/>
    <w:rsid w:val="000E60D2"/>
    <w:pPr>
      <w:widowControl/>
      <w:autoSpaceDE/>
      <w:autoSpaceDN/>
    </w:pPr>
    <w:rPr>
      <w:rFonts w:eastAsiaTheme="minorEastAsia"/>
      <w:lang w:val="ru-RU"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211">
    <w:name w:val="Таблица простая 21"/>
    <w:basedOn w:val="a4"/>
    <w:uiPriority w:val="59"/>
    <w:rsid w:val="000E60D2"/>
    <w:pPr>
      <w:widowControl/>
      <w:autoSpaceDE/>
      <w:autoSpaceDN/>
    </w:pPr>
    <w:rPr>
      <w:rFonts w:eastAsiaTheme="minorEastAsia"/>
      <w:lang w:val="ru-RU"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Accent1">
    <w:name w:val="Grid Table 1 Light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4"/>
    <w:uiPriority w:val="59"/>
    <w:rsid w:val="000E60D2"/>
    <w:pPr>
      <w:widowControl/>
      <w:autoSpaceDE/>
      <w:autoSpaceDN/>
    </w:pPr>
    <w:rPr>
      <w:rFonts w:eastAsiaTheme="minorEastAsia"/>
      <w:lang w:val="ru-RU"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4"/>
    <w:uiPriority w:val="59"/>
    <w:rsid w:val="000E60D2"/>
    <w:pPr>
      <w:widowControl/>
      <w:autoSpaceDE/>
      <w:autoSpaceDN/>
    </w:pPr>
    <w:rPr>
      <w:rFonts w:eastAsiaTheme="minorEastAsia"/>
      <w:lang w:val="ru-RU"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4"/>
    <w:uiPriority w:val="59"/>
    <w:rsid w:val="000E60D2"/>
    <w:pPr>
      <w:widowControl/>
      <w:autoSpaceDE/>
      <w:autoSpaceDN/>
    </w:pPr>
    <w:rPr>
      <w:rFonts w:eastAsiaTheme="minorEastAsia"/>
      <w:lang w:val="ru-RU"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4"/>
    <w:uiPriority w:val="59"/>
    <w:rsid w:val="000E60D2"/>
    <w:pPr>
      <w:widowControl/>
      <w:autoSpaceDE/>
      <w:autoSpaceDN/>
    </w:pPr>
    <w:rPr>
      <w:rFonts w:eastAsiaTheme="minorEastAsia"/>
      <w:lang w:val="ru-RU"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4"/>
    <w:uiPriority w:val="59"/>
    <w:rsid w:val="000E60D2"/>
    <w:pPr>
      <w:widowControl/>
      <w:autoSpaceDE/>
      <w:autoSpaceDN/>
    </w:pPr>
    <w:rPr>
      <w:rFonts w:eastAsiaTheme="minorEastAsia"/>
      <w:lang w:val="ru-RU"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4"/>
    <w:uiPriority w:val="59"/>
    <w:rsid w:val="000E60D2"/>
    <w:pPr>
      <w:widowControl/>
      <w:autoSpaceDE/>
      <w:autoSpaceDN/>
    </w:pPr>
    <w:rPr>
      <w:rFonts w:eastAsiaTheme="minorEastAsia"/>
      <w:lang w:val="ru-RU"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4"/>
    <w:uiPriority w:val="59"/>
    <w:rsid w:val="000E60D2"/>
    <w:pPr>
      <w:widowControl/>
      <w:autoSpaceDE/>
      <w:autoSpaceDN/>
    </w:pPr>
    <w:rPr>
      <w:rFonts w:eastAsiaTheme="minorEastAsia"/>
      <w:lang w:val="ru-RU"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
    <w:name w:val="Список-таблица 1 светлая1"/>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4"/>
    <w:uiPriority w:val="99"/>
    <w:rsid w:val="000E60D2"/>
    <w:pPr>
      <w:widowControl/>
      <w:autoSpaceDE/>
      <w:autoSpaceDN/>
    </w:pPr>
    <w:rPr>
      <w:rFonts w:eastAsiaTheme="minorEastAsia"/>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0E60D2"/>
    <w:pPr>
      <w:widowControl/>
      <w:autoSpaceDE/>
      <w:autoSpaceDN/>
    </w:pPr>
    <w:rPr>
      <w:rFonts w:eastAsiaTheme="minorEastAsia"/>
      <w:lang w:val="ru-RU"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4"/>
    <w:uiPriority w:val="99"/>
    <w:rsid w:val="000E60D2"/>
    <w:pPr>
      <w:widowControl/>
      <w:autoSpaceDE/>
      <w:autoSpaceDN/>
    </w:pPr>
    <w:rPr>
      <w:rFonts w:eastAsiaTheme="minorEastAsia"/>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0E60D2"/>
    <w:pPr>
      <w:widowControl/>
      <w:autoSpaceDE/>
      <w:autoSpaceDN/>
    </w:pPr>
    <w:rPr>
      <w:rFonts w:eastAsiaTheme="minorEastAsia"/>
      <w:lang w:val="ru-RU"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0E60D2"/>
    <w:rPr>
      <w:sz w:val="18"/>
    </w:rPr>
  </w:style>
  <w:style w:type="character" w:customStyle="1" w:styleId="EndnoteTextChar">
    <w:name w:val="Endnote Text Char"/>
    <w:uiPriority w:val="99"/>
    <w:rsid w:val="000E60D2"/>
    <w:rPr>
      <w:sz w:val="20"/>
    </w:rPr>
  </w:style>
  <w:style w:type="paragraph" w:styleId="afe">
    <w:name w:val="table of figures"/>
    <w:basedOn w:val="a2"/>
    <w:next w:val="a2"/>
    <w:uiPriority w:val="99"/>
    <w:unhideWhenUsed/>
    <w:rsid w:val="000E60D2"/>
    <w:pPr>
      <w:widowControl/>
      <w:autoSpaceDE/>
      <w:autoSpaceDN/>
      <w:spacing w:line="276" w:lineRule="auto"/>
    </w:pPr>
    <w:rPr>
      <w:rFonts w:asciiTheme="minorHAnsi" w:eastAsiaTheme="minorEastAsia" w:hAnsiTheme="minorHAnsi" w:cstheme="minorBidi"/>
      <w:lang w:eastAsia="ru-RU"/>
    </w:rPr>
  </w:style>
  <w:style w:type="character" w:customStyle="1" w:styleId="10">
    <w:name w:val="Заголовок 1 Знак"/>
    <w:basedOn w:val="a3"/>
    <w:link w:val="1"/>
    <w:uiPriority w:val="9"/>
    <w:rsid w:val="000E60D2"/>
    <w:rPr>
      <w:rFonts w:ascii="Times New Roman" w:eastAsia="Times New Roman" w:hAnsi="Times New Roman" w:cs="Times New Roman"/>
      <w:b/>
      <w:bCs/>
      <w:i/>
      <w:iCs/>
      <w:sz w:val="26"/>
      <w:szCs w:val="26"/>
      <w:lang w:val="ru-RU"/>
    </w:rPr>
  </w:style>
  <w:style w:type="character" w:customStyle="1" w:styleId="20">
    <w:name w:val="Заголовок 2 Знак"/>
    <w:basedOn w:val="a3"/>
    <w:link w:val="2"/>
    <w:uiPriority w:val="1"/>
    <w:rsid w:val="000E60D2"/>
    <w:rPr>
      <w:rFonts w:ascii="Times New Roman" w:eastAsia="Times New Roman" w:hAnsi="Times New Roman" w:cs="Times New Roman"/>
      <w:b/>
      <w:bCs/>
      <w:sz w:val="24"/>
      <w:szCs w:val="24"/>
      <w:lang w:val="ru-RU"/>
    </w:rPr>
  </w:style>
  <w:style w:type="character" w:customStyle="1" w:styleId="30">
    <w:name w:val="Заголовок 3 Знак"/>
    <w:basedOn w:val="a3"/>
    <w:link w:val="3"/>
    <w:rsid w:val="000E60D2"/>
    <w:rPr>
      <w:rFonts w:ascii="Times New Roman" w:eastAsia="Times New Roman" w:hAnsi="Times New Roman" w:cs="Times New Roman"/>
      <w:b/>
      <w:bCs/>
      <w:i/>
      <w:iCs/>
      <w:sz w:val="24"/>
      <w:szCs w:val="24"/>
      <w:lang w:val="ru-RU"/>
    </w:rPr>
  </w:style>
  <w:style w:type="paragraph" w:styleId="aff">
    <w:name w:val="TOC Heading"/>
    <w:basedOn w:val="1"/>
    <w:next w:val="a2"/>
    <w:uiPriority w:val="39"/>
    <w:unhideWhenUsed/>
    <w:qFormat/>
    <w:rsid w:val="000E60D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i w:val="0"/>
      <w:iCs w:val="0"/>
      <w:color w:val="365F91" w:themeColor="accent1" w:themeShade="BF"/>
      <w:sz w:val="32"/>
      <w:szCs w:val="32"/>
      <w:lang w:eastAsia="ru-RU"/>
    </w:rPr>
  </w:style>
  <w:style w:type="paragraph" w:styleId="15">
    <w:name w:val="toc 1"/>
    <w:basedOn w:val="a2"/>
    <w:next w:val="a2"/>
    <w:uiPriority w:val="39"/>
    <w:unhideWhenUsed/>
    <w:rsid w:val="000E60D2"/>
    <w:pPr>
      <w:widowControl/>
      <w:tabs>
        <w:tab w:val="right" w:leader="dot" w:pos="10200"/>
      </w:tabs>
      <w:autoSpaceDE/>
      <w:autoSpaceDN/>
      <w:spacing w:after="100"/>
    </w:pPr>
    <w:rPr>
      <w:rFonts w:asciiTheme="minorHAnsi" w:eastAsiaTheme="minorEastAsia" w:hAnsiTheme="minorHAnsi" w:cstheme="minorBidi"/>
      <w:lang w:eastAsia="ru-RU"/>
    </w:rPr>
  </w:style>
  <w:style w:type="paragraph" w:styleId="25">
    <w:name w:val="toc 2"/>
    <w:basedOn w:val="a2"/>
    <w:next w:val="a2"/>
    <w:uiPriority w:val="39"/>
    <w:unhideWhenUsed/>
    <w:rsid w:val="000E60D2"/>
    <w:pPr>
      <w:widowControl/>
      <w:autoSpaceDE/>
      <w:autoSpaceDN/>
      <w:spacing w:after="100" w:line="276" w:lineRule="auto"/>
      <w:ind w:left="220"/>
    </w:pPr>
    <w:rPr>
      <w:rFonts w:asciiTheme="minorHAnsi" w:eastAsiaTheme="minorEastAsia" w:hAnsiTheme="minorHAnsi" w:cstheme="minorBidi"/>
      <w:lang w:eastAsia="ru-RU"/>
    </w:rPr>
  </w:style>
  <w:style w:type="paragraph" w:styleId="32">
    <w:name w:val="toc 3"/>
    <w:basedOn w:val="a2"/>
    <w:next w:val="a2"/>
    <w:uiPriority w:val="39"/>
    <w:unhideWhenUsed/>
    <w:rsid w:val="000E60D2"/>
    <w:pPr>
      <w:widowControl/>
      <w:autoSpaceDE/>
      <w:autoSpaceDN/>
      <w:spacing w:after="100" w:line="276" w:lineRule="auto"/>
      <w:ind w:left="440"/>
    </w:pPr>
    <w:rPr>
      <w:rFonts w:asciiTheme="minorHAnsi" w:eastAsiaTheme="minorEastAsia" w:hAnsiTheme="minorHAnsi" w:cstheme="minorBidi"/>
      <w:lang w:eastAsia="ru-RU"/>
    </w:rPr>
  </w:style>
  <w:style w:type="paragraph" w:styleId="42">
    <w:name w:val="toc 4"/>
    <w:basedOn w:val="a2"/>
    <w:next w:val="a2"/>
    <w:uiPriority w:val="39"/>
    <w:unhideWhenUsed/>
    <w:rsid w:val="000E60D2"/>
    <w:pPr>
      <w:widowControl/>
      <w:tabs>
        <w:tab w:val="right" w:leader="dot" w:pos="9627"/>
      </w:tabs>
      <w:autoSpaceDE/>
      <w:autoSpaceDN/>
      <w:spacing w:after="100" w:line="276" w:lineRule="auto"/>
      <w:ind w:firstLine="426"/>
    </w:pPr>
    <w:rPr>
      <w:rFonts w:asciiTheme="minorHAnsi" w:eastAsiaTheme="minorEastAsia" w:hAnsiTheme="minorHAnsi" w:cstheme="minorBidi"/>
      <w:lang w:eastAsia="ru-RU"/>
    </w:rPr>
  </w:style>
  <w:style w:type="table" w:customStyle="1" w:styleId="26">
    <w:name w:val="Сетка таблицы2"/>
    <w:basedOn w:val="a4"/>
    <w:next w:val="ab"/>
    <w:uiPriority w:val="39"/>
    <w:rsid w:val="000E60D2"/>
    <w:pPr>
      <w:autoSpaceDE/>
      <w:autoSpaceDN/>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4"/>
    <w:next w:val="ab"/>
    <w:uiPriority w:val="39"/>
    <w:rsid w:val="000E60D2"/>
    <w:pPr>
      <w:autoSpaceDE/>
      <w:autoSpaceDN/>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4"/>
    <w:next w:val="ab"/>
    <w:uiPriority w:val="59"/>
    <w:rsid w:val="000E60D2"/>
    <w:pPr>
      <w:widowControl/>
      <w:autoSpaceDE/>
      <w:autoSpaceDN/>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4"/>
    <w:next w:val="ab"/>
    <w:uiPriority w:val="59"/>
    <w:rsid w:val="000E60D2"/>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footnote reference"/>
    <w:uiPriority w:val="99"/>
    <w:rsid w:val="000E60D2"/>
    <w:rPr>
      <w:rFonts w:cs="Times New Roman"/>
      <w:vertAlign w:val="superscript"/>
    </w:rPr>
  </w:style>
  <w:style w:type="paragraph" w:styleId="53">
    <w:name w:val="toc 5"/>
    <w:basedOn w:val="a2"/>
    <w:next w:val="a2"/>
    <w:uiPriority w:val="39"/>
    <w:unhideWhenUsed/>
    <w:rsid w:val="000E60D2"/>
    <w:pPr>
      <w:widowControl/>
      <w:autoSpaceDE/>
      <w:autoSpaceDN/>
      <w:spacing w:after="100" w:line="259" w:lineRule="auto"/>
      <w:ind w:left="880"/>
    </w:pPr>
    <w:rPr>
      <w:rFonts w:asciiTheme="minorHAnsi" w:eastAsiaTheme="minorEastAsia" w:hAnsiTheme="minorHAnsi" w:cstheme="minorBidi"/>
      <w:lang w:eastAsia="ru-RU"/>
    </w:rPr>
  </w:style>
  <w:style w:type="paragraph" w:styleId="61">
    <w:name w:val="toc 6"/>
    <w:basedOn w:val="a2"/>
    <w:next w:val="a2"/>
    <w:uiPriority w:val="39"/>
    <w:unhideWhenUsed/>
    <w:rsid w:val="000E60D2"/>
    <w:pPr>
      <w:widowControl/>
      <w:autoSpaceDE/>
      <w:autoSpaceDN/>
      <w:spacing w:after="100" w:line="259" w:lineRule="auto"/>
      <w:ind w:left="1100"/>
    </w:pPr>
    <w:rPr>
      <w:rFonts w:asciiTheme="minorHAnsi" w:eastAsiaTheme="minorEastAsia" w:hAnsiTheme="minorHAnsi" w:cstheme="minorBidi"/>
      <w:lang w:eastAsia="ru-RU"/>
    </w:rPr>
  </w:style>
  <w:style w:type="paragraph" w:styleId="71">
    <w:name w:val="toc 7"/>
    <w:basedOn w:val="a2"/>
    <w:next w:val="a2"/>
    <w:uiPriority w:val="39"/>
    <w:unhideWhenUsed/>
    <w:rsid w:val="000E60D2"/>
    <w:pPr>
      <w:widowControl/>
      <w:autoSpaceDE/>
      <w:autoSpaceDN/>
      <w:spacing w:after="100" w:line="259" w:lineRule="auto"/>
      <w:ind w:left="1320"/>
    </w:pPr>
    <w:rPr>
      <w:rFonts w:asciiTheme="minorHAnsi" w:eastAsiaTheme="minorEastAsia" w:hAnsiTheme="minorHAnsi" w:cstheme="minorBidi"/>
      <w:lang w:eastAsia="ru-RU"/>
    </w:rPr>
  </w:style>
  <w:style w:type="paragraph" w:styleId="81">
    <w:name w:val="toc 8"/>
    <w:basedOn w:val="a2"/>
    <w:next w:val="a2"/>
    <w:uiPriority w:val="39"/>
    <w:unhideWhenUsed/>
    <w:rsid w:val="000E60D2"/>
    <w:pPr>
      <w:widowControl/>
      <w:autoSpaceDE/>
      <w:autoSpaceDN/>
      <w:spacing w:after="100" w:line="259" w:lineRule="auto"/>
      <w:ind w:left="1540"/>
    </w:pPr>
    <w:rPr>
      <w:rFonts w:asciiTheme="minorHAnsi" w:eastAsiaTheme="minorEastAsia" w:hAnsiTheme="minorHAnsi" w:cstheme="minorBidi"/>
      <w:lang w:eastAsia="ru-RU"/>
    </w:rPr>
  </w:style>
  <w:style w:type="paragraph" w:styleId="91">
    <w:name w:val="toc 9"/>
    <w:basedOn w:val="a2"/>
    <w:next w:val="a2"/>
    <w:uiPriority w:val="39"/>
    <w:unhideWhenUsed/>
    <w:rsid w:val="000E60D2"/>
    <w:pPr>
      <w:widowControl/>
      <w:autoSpaceDE/>
      <w:autoSpaceDN/>
      <w:spacing w:after="100" w:line="259" w:lineRule="auto"/>
      <w:ind w:left="1760"/>
    </w:pPr>
    <w:rPr>
      <w:rFonts w:asciiTheme="minorHAnsi" w:eastAsiaTheme="minorEastAsia" w:hAnsiTheme="minorHAnsi" w:cstheme="minorBidi"/>
      <w:lang w:eastAsia="ru-RU"/>
    </w:rPr>
  </w:style>
  <w:style w:type="numbering" w:customStyle="1" w:styleId="16">
    <w:name w:val="Нет списка1"/>
    <w:next w:val="a5"/>
    <w:uiPriority w:val="99"/>
    <w:semiHidden/>
    <w:unhideWhenUsed/>
    <w:rsid w:val="000E60D2"/>
  </w:style>
  <w:style w:type="character" w:styleId="aff1">
    <w:name w:val="Placeholder Text"/>
    <w:basedOn w:val="a3"/>
    <w:uiPriority w:val="99"/>
    <w:semiHidden/>
    <w:rsid w:val="000E60D2"/>
    <w:rPr>
      <w:color w:val="808080"/>
    </w:rPr>
  </w:style>
  <w:style w:type="table" w:customStyle="1" w:styleId="62">
    <w:name w:val="Сетка таблицы6"/>
    <w:basedOn w:val="a4"/>
    <w:next w:val="ab"/>
    <w:uiPriority w:val="59"/>
    <w:rsid w:val="000E60D2"/>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0E60D2"/>
    <w:rPr>
      <w:rFonts w:ascii="Times New Roman" w:hAnsi="Times New Roman" w:cs="Times New Roman" w:hint="default"/>
      <w:strike w:val="0"/>
      <w:sz w:val="24"/>
      <w:szCs w:val="24"/>
      <w:u w:val="none"/>
    </w:rPr>
  </w:style>
  <w:style w:type="paragraph" w:customStyle="1" w:styleId="Default">
    <w:name w:val="Default"/>
    <w:qFormat/>
    <w:rsid w:val="000E60D2"/>
    <w:pPr>
      <w:widowControl/>
      <w:autoSpaceDE/>
      <w:autoSpaceDN/>
    </w:pPr>
    <w:rPr>
      <w:rFonts w:ascii="Arial" w:eastAsia="Calibri" w:hAnsi="Arial" w:cs="Arial"/>
      <w:color w:val="000000"/>
      <w:sz w:val="24"/>
      <w:szCs w:val="24"/>
      <w:lang w:val="ru-RU"/>
    </w:rPr>
  </w:style>
  <w:style w:type="character" w:customStyle="1" w:styleId="a8">
    <w:name w:val="Абзац списка Знак"/>
    <w:link w:val="a7"/>
    <w:uiPriority w:val="99"/>
    <w:qFormat/>
    <w:rsid w:val="000E60D2"/>
    <w:rPr>
      <w:rFonts w:ascii="Times New Roman" w:eastAsia="Times New Roman" w:hAnsi="Times New Roman" w:cs="Times New Roman"/>
      <w:lang w:val="ru-RU"/>
    </w:rPr>
  </w:style>
  <w:style w:type="paragraph" w:styleId="aff2">
    <w:name w:val="footnote text"/>
    <w:basedOn w:val="a2"/>
    <w:link w:val="aff3"/>
    <w:uiPriority w:val="99"/>
    <w:unhideWhenUsed/>
    <w:rsid w:val="000E60D2"/>
    <w:pPr>
      <w:widowControl/>
      <w:autoSpaceDE/>
      <w:autoSpaceDN/>
    </w:pPr>
    <w:rPr>
      <w:rFonts w:asciiTheme="minorHAnsi" w:eastAsiaTheme="minorHAnsi" w:hAnsiTheme="minorHAnsi" w:cstheme="minorBidi"/>
      <w:sz w:val="20"/>
      <w:szCs w:val="20"/>
    </w:rPr>
  </w:style>
  <w:style w:type="character" w:customStyle="1" w:styleId="aff3">
    <w:name w:val="Текст сноски Знак"/>
    <w:basedOn w:val="a3"/>
    <w:link w:val="aff2"/>
    <w:uiPriority w:val="99"/>
    <w:qFormat/>
    <w:rsid w:val="000E60D2"/>
    <w:rPr>
      <w:sz w:val="20"/>
      <w:szCs w:val="20"/>
      <w:lang w:val="ru-RU"/>
    </w:rPr>
  </w:style>
  <w:style w:type="character" w:customStyle="1" w:styleId="Zag11">
    <w:name w:val="Zag_11"/>
    <w:rsid w:val="000E60D2"/>
  </w:style>
  <w:style w:type="numbering" w:customStyle="1" w:styleId="111">
    <w:name w:val="Нет списка11"/>
    <w:next w:val="a5"/>
    <w:uiPriority w:val="99"/>
    <w:semiHidden/>
    <w:unhideWhenUsed/>
    <w:rsid w:val="000E60D2"/>
  </w:style>
  <w:style w:type="table" w:customStyle="1" w:styleId="112">
    <w:name w:val="Сетка таблицы11"/>
    <w:basedOn w:val="a4"/>
    <w:next w:val="ab"/>
    <w:rsid w:val="000E60D2"/>
    <w:pPr>
      <w:widowControl/>
      <w:autoSpaceDE/>
      <w:autoSpaceDN/>
    </w:pPr>
    <w:rPr>
      <w:rFonts w:ascii="Times New Roman" w:eastAsia="Calibri"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Знак"/>
    <w:basedOn w:val="a2"/>
    <w:uiPriority w:val="99"/>
    <w:rsid w:val="000E60D2"/>
    <w:pPr>
      <w:widowControl/>
      <w:autoSpaceDE/>
      <w:autoSpaceDN/>
      <w:spacing w:after="160" w:line="240" w:lineRule="exact"/>
    </w:pPr>
    <w:rPr>
      <w:rFonts w:ascii="Verdana" w:hAnsi="Verdana"/>
      <w:sz w:val="20"/>
      <w:szCs w:val="20"/>
      <w:lang w:val="en-US"/>
    </w:rPr>
  </w:style>
  <w:style w:type="numbering" w:customStyle="1" w:styleId="1110">
    <w:name w:val="Нет списка111"/>
    <w:next w:val="a5"/>
    <w:uiPriority w:val="99"/>
    <w:semiHidden/>
    <w:rsid w:val="000E60D2"/>
  </w:style>
  <w:style w:type="character" w:customStyle="1" w:styleId="Absatz-Standardschriftart">
    <w:name w:val="Absatz-Standardschriftart"/>
    <w:rsid w:val="000E60D2"/>
  </w:style>
  <w:style w:type="character" w:customStyle="1" w:styleId="WW-Absatz-Standardschriftart">
    <w:name w:val="WW-Absatz-Standardschriftart"/>
    <w:rsid w:val="000E60D2"/>
  </w:style>
  <w:style w:type="character" w:customStyle="1" w:styleId="WW-Absatz-Standardschriftart1">
    <w:name w:val="WW-Absatz-Standardschriftart1"/>
    <w:rsid w:val="000E60D2"/>
  </w:style>
  <w:style w:type="character" w:customStyle="1" w:styleId="WW-Absatz-Standardschriftart11">
    <w:name w:val="WW-Absatz-Standardschriftart11"/>
    <w:rsid w:val="000E60D2"/>
  </w:style>
  <w:style w:type="character" w:customStyle="1" w:styleId="WW-Absatz-Standardschriftart111">
    <w:name w:val="WW-Absatz-Standardschriftart111"/>
    <w:rsid w:val="000E60D2"/>
  </w:style>
  <w:style w:type="character" w:customStyle="1" w:styleId="17">
    <w:name w:val="Основной шрифт абзаца1"/>
    <w:rsid w:val="000E60D2"/>
  </w:style>
  <w:style w:type="paragraph" w:customStyle="1" w:styleId="18">
    <w:name w:val="Заголовок1"/>
    <w:basedOn w:val="a2"/>
    <w:next w:val="a6"/>
    <w:uiPriority w:val="99"/>
    <w:rsid w:val="000E60D2"/>
    <w:pPr>
      <w:keepNext/>
      <w:widowControl/>
      <w:autoSpaceDE/>
      <w:autoSpaceDN/>
      <w:spacing w:before="240" w:after="120"/>
    </w:pPr>
    <w:rPr>
      <w:rFonts w:ascii="Arial" w:eastAsia="DejaVu Sans" w:hAnsi="Arial" w:cs="lohit hindi"/>
      <w:sz w:val="28"/>
      <w:szCs w:val="28"/>
      <w:lang w:eastAsia="ar-SA"/>
    </w:rPr>
  </w:style>
  <w:style w:type="paragraph" w:styleId="aff5">
    <w:name w:val="List"/>
    <w:basedOn w:val="a6"/>
    <w:rsid w:val="000E60D2"/>
    <w:pPr>
      <w:widowControl/>
      <w:autoSpaceDE/>
      <w:autoSpaceDN/>
      <w:spacing w:after="120"/>
      <w:ind w:left="0"/>
      <w:jc w:val="left"/>
    </w:pPr>
    <w:rPr>
      <w:rFonts w:cs="lohit hindi"/>
      <w:lang w:eastAsia="ar-SA"/>
    </w:rPr>
  </w:style>
  <w:style w:type="paragraph" w:customStyle="1" w:styleId="19">
    <w:name w:val="Название1"/>
    <w:basedOn w:val="a2"/>
    <w:uiPriority w:val="99"/>
    <w:rsid w:val="000E60D2"/>
    <w:pPr>
      <w:widowControl/>
      <w:suppressLineNumbers/>
      <w:autoSpaceDE/>
      <w:autoSpaceDN/>
      <w:spacing w:before="120" w:after="120"/>
    </w:pPr>
    <w:rPr>
      <w:rFonts w:cs="lohit hindi"/>
      <w:i/>
      <w:iCs/>
      <w:sz w:val="24"/>
      <w:szCs w:val="24"/>
      <w:lang w:eastAsia="ar-SA"/>
    </w:rPr>
  </w:style>
  <w:style w:type="paragraph" w:customStyle="1" w:styleId="1a">
    <w:name w:val="Указатель1"/>
    <w:basedOn w:val="a2"/>
    <w:uiPriority w:val="99"/>
    <w:rsid w:val="000E60D2"/>
    <w:pPr>
      <w:widowControl/>
      <w:suppressLineNumbers/>
      <w:autoSpaceDE/>
      <w:autoSpaceDN/>
    </w:pPr>
    <w:rPr>
      <w:rFonts w:cs="lohit hindi"/>
      <w:sz w:val="24"/>
      <w:szCs w:val="24"/>
      <w:lang w:eastAsia="ar-SA"/>
    </w:rPr>
  </w:style>
  <w:style w:type="character" w:customStyle="1" w:styleId="1b">
    <w:name w:val="Верхний колонтитул Знак1"/>
    <w:rsid w:val="000E60D2"/>
    <w:rPr>
      <w:rFonts w:ascii="Calibri" w:hAnsi="Calibri"/>
      <w:sz w:val="22"/>
      <w:szCs w:val="22"/>
      <w:lang w:eastAsia="ar-SA"/>
    </w:rPr>
  </w:style>
  <w:style w:type="character" w:customStyle="1" w:styleId="1c">
    <w:name w:val="Нижний колонтитул Знак1"/>
    <w:rsid w:val="000E60D2"/>
    <w:rPr>
      <w:rFonts w:ascii="Calibri" w:hAnsi="Calibri"/>
      <w:sz w:val="22"/>
      <w:szCs w:val="22"/>
      <w:lang w:eastAsia="ar-SA"/>
    </w:rPr>
  </w:style>
  <w:style w:type="paragraph" w:customStyle="1" w:styleId="aff6">
    <w:name w:val="Содержимое врезки"/>
    <w:basedOn w:val="a6"/>
    <w:uiPriority w:val="99"/>
    <w:rsid w:val="000E60D2"/>
    <w:pPr>
      <w:widowControl/>
      <w:autoSpaceDE/>
      <w:autoSpaceDN/>
      <w:spacing w:after="120"/>
      <w:ind w:left="0"/>
      <w:jc w:val="left"/>
    </w:pPr>
    <w:rPr>
      <w:lang w:eastAsia="ar-SA"/>
    </w:rPr>
  </w:style>
  <w:style w:type="paragraph" w:customStyle="1" w:styleId="aff7">
    <w:name w:val="Содержимое таблицы"/>
    <w:basedOn w:val="a2"/>
    <w:uiPriority w:val="99"/>
    <w:rsid w:val="000E60D2"/>
    <w:pPr>
      <w:widowControl/>
      <w:suppressLineNumbers/>
      <w:autoSpaceDE/>
      <w:autoSpaceDN/>
    </w:pPr>
    <w:rPr>
      <w:sz w:val="24"/>
      <w:szCs w:val="24"/>
      <w:lang w:eastAsia="ar-SA"/>
    </w:rPr>
  </w:style>
  <w:style w:type="paragraph" w:customStyle="1" w:styleId="aff8">
    <w:name w:val="Заголовок таблицы"/>
    <w:basedOn w:val="aff7"/>
    <w:uiPriority w:val="99"/>
    <w:rsid w:val="000E60D2"/>
    <w:pPr>
      <w:jc w:val="center"/>
    </w:pPr>
    <w:rPr>
      <w:b/>
      <w:bCs/>
    </w:rPr>
  </w:style>
  <w:style w:type="paragraph" w:customStyle="1" w:styleId="aff9">
    <w:name w:val="Базовый"/>
    <w:uiPriority w:val="99"/>
    <w:rsid w:val="000E60D2"/>
    <w:pPr>
      <w:widowControl/>
      <w:tabs>
        <w:tab w:val="left" w:pos="709"/>
      </w:tabs>
      <w:autoSpaceDE/>
      <w:autoSpaceDN/>
      <w:spacing w:after="200" w:line="276" w:lineRule="atLeast"/>
    </w:pPr>
    <w:rPr>
      <w:rFonts w:ascii="Calibri" w:eastAsia="Times New Roman" w:hAnsi="Calibri" w:cs="Times New Roman"/>
      <w:lang w:val="ru-RU"/>
    </w:rPr>
  </w:style>
  <w:style w:type="table" w:customStyle="1" w:styleId="1111">
    <w:name w:val="Сетка таблицы111"/>
    <w:basedOn w:val="a4"/>
    <w:next w:val="ab"/>
    <w:rsid w:val="000E60D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4"/>
    <w:next w:val="ab"/>
    <w:rsid w:val="000E60D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0E60D2"/>
    <w:pPr>
      <w:autoSpaceDE/>
      <w:autoSpaceDN/>
    </w:pPr>
    <w:tblPr>
      <w:tblInd w:w="0" w:type="dxa"/>
      <w:tblCellMar>
        <w:top w:w="0" w:type="dxa"/>
        <w:left w:w="0" w:type="dxa"/>
        <w:bottom w:w="0" w:type="dxa"/>
        <w:right w:w="0" w:type="dxa"/>
      </w:tblCellMar>
    </w:tblPr>
  </w:style>
  <w:style w:type="table" w:customStyle="1" w:styleId="120">
    <w:name w:val="Сетка таблицы12"/>
    <w:basedOn w:val="a4"/>
    <w:next w:val="ab"/>
    <w:rsid w:val="000E60D2"/>
    <w:pPr>
      <w:widowControl/>
      <w:autoSpaceDE/>
      <w:autoSpaceDN/>
    </w:pPr>
    <w:rPr>
      <w:rFonts w:ascii="Times New Roman" w:eastAsia="Calibri"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FollowedHyperlink"/>
    <w:basedOn w:val="a3"/>
    <w:uiPriority w:val="99"/>
    <w:semiHidden/>
    <w:unhideWhenUsed/>
    <w:rsid w:val="000E60D2"/>
    <w:rPr>
      <w:color w:val="800080" w:themeColor="followedHyperlink"/>
      <w:u w:val="single"/>
    </w:rPr>
  </w:style>
  <w:style w:type="paragraph" w:customStyle="1" w:styleId="a0">
    <w:name w:val="НОМЕРА"/>
    <w:basedOn w:val="ae"/>
    <w:link w:val="affb"/>
    <w:uiPriority w:val="99"/>
    <w:qFormat/>
    <w:rsid w:val="000E60D2"/>
    <w:pPr>
      <w:numPr>
        <w:numId w:val="30"/>
      </w:numPr>
      <w:spacing w:before="0" w:beforeAutospacing="0" w:after="0" w:afterAutospacing="0"/>
      <w:jc w:val="both"/>
    </w:pPr>
    <w:rPr>
      <w:rFonts w:ascii="Arial Narrow" w:eastAsia="Calibri" w:hAnsi="Arial Narrow"/>
      <w:sz w:val="18"/>
      <w:szCs w:val="18"/>
    </w:rPr>
  </w:style>
  <w:style w:type="character" w:customStyle="1" w:styleId="affb">
    <w:name w:val="НОМЕРА Знак"/>
    <w:link w:val="a0"/>
    <w:uiPriority w:val="99"/>
    <w:rsid w:val="000E60D2"/>
    <w:rPr>
      <w:rFonts w:ascii="Arial Narrow" w:eastAsia="Calibri" w:hAnsi="Arial Narrow" w:cs="Times New Roman"/>
      <w:sz w:val="18"/>
      <w:szCs w:val="18"/>
      <w:lang w:val="ru-RU" w:eastAsia="ru-RU"/>
    </w:rPr>
  </w:style>
  <w:style w:type="character" w:customStyle="1" w:styleId="UnresolvedMention">
    <w:name w:val="Unresolved Mention"/>
    <w:basedOn w:val="a3"/>
    <w:uiPriority w:val="99"/>
    <w:semiHidden/>
    <w:unhideWhenUsed/>
    <w:rsid w:val="000E60D2"/>
    <w:rPr>
      <w:color w:val="605E5C"/>
      <w:shd w:val="clear" w:color="auto" w:fill="E1DFDD"/>
    </w:rPr>
  </w:style>
  <w:style w:type="numbering" w:customStyle="1" w:styleId="27">
    <w:name w:val="Нет списка2"/>
    <w:next w:val="a5"/>
    <w:uiPriority w:val="99"/>
    <w:semiHidden/>
    <w:unhideWhenUsed/>
    <w:rsid w:val="000E60D2"/>
  </w:style>
  <w:style w:type="paragraph" w:customStyle="1" w:styleId="msonormal0">
    <w:name w:val="msonormal"/>
    <w:basedOn w:val="a2"/>
    <w:uiPriority w:val="99"/>
    <w:rsid w:val="000E60D2"/>
    <w:pPr>
      <w:widowControl/>
      <w:autoSpaceDE/>
      <w:autoSpaceDN/>
      <w:spacing w:before="100" w:beforeAutospacing="1" w:after="100" w:afterAutospacing="1"/>
    </w:pPr>
    <w:rPr>
      <w:sz w:val="24"/>
      <w:szCs w:val="24"/>
      <w:lang w:eastAsia="ru-RU"/>
    </w:rPr>
  </w:style>
  <w:style w:type="paragraph" w:customStyle="1" w:styleId="ParaAttribute16">
    <w:name w:val="ParaAttribute16"/>
    <w:uiPriority w:val="99"/>
    <w:rsid w:val="000E60D2"/>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4">
    <w:name w:val="CharAttribute484"/>
    <w:uiPriority w:val="99"/>
    <w:rsid w:val="000E60D2"/>
    <w:rPr>
      <w:rFonts w:ascii="Times New Roman" w:eastAsia="Times New Roman" w:hAnsi="Times New Roman" w:cs="Times New Roman" w:hint="default"/>
      <w:i/>
      <w:iCs w:val="0"/>
      <w:sz w:val="28"/>
    </w:rPr>
  </w:style>
  <w:style w:type="table" w:customStyle="1" w:styleId="72">
    <w:name w:val="Сетка таблицы7"/>
    <w:basedOn w:val="a4"/>
    <w:next w:val="ab"/>
    <w:uiPriority w:val="59"/>
    <w:rsid w:val="000E60D2"/>
    <w:pPr>
      <w:widowControl/>
      <w:autoSpaceDE/>
      <w:autoSpaceDN/>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uiPriority w:val="59"/>
    <w:rsid w:val="000E60D2"/>
    <w:pPr>
      <w:widowControl/>
      <w:autoSpaceDE/>
      <w:autoSpaceDN/>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4"/>
    <w:uiPriority w:val="39"/>
    <w:rsid w:val="000E60D2"/>
    <w:pPr>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4"/>
    <w:uiPriority w:val="39"/>
    <w:rsid w:val="000E60D2"/>
    <w:pPr>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uiPriority w:val="59"/>
    <w:rsid w:val="000E60D2"/>
    <w:pPr>
      <w:widowControl/>
      <w:autoSpaceDE/>
      <w:autoSpaceDN/>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uiPriority w:val="59"/>
    <w:rsid w:val="000E60D2"/>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4"/>
    <w:uiPriority w:val="59"/>
    <w:rsid w:val="000E60D2"/>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qFormat/>
    <w:rsid w:val="000E60D2"/>
    <w:pPr>
      <w:autoSpaceDE/>
      <w:autoSpaceDN/>
    </w:pPr>
    <w:rPr>
      <w:rFonts w:ascii="Calibri" w:eastAsia="Calibri" w:hAnsi="Calibri" w:cs="Times New Roman"/>
    </w:rPr>
    <w:tblPr>
      <w:tblCellMar>
        <w:top w:w="0" w:type="dxa"/>
        <w:left w:w="0" w:type="dxa"/>
        <w:bottom w:w="0" w:type="dxa"/>
        <w:right w:w="0" w:type="dxa"/>
      </w:tblCellMar>
    </w:tblPr>
  </w:style>
  <w:style w:type="table" w:customStyle="1" w:styleId="TableNormal11">
    <w:name w:val="Table Normal11"/>
    <w:uiPriority w:val="2"/>
    <w:semiHidden/>
    <w:qFormat/>
    <w:rsid w:val="000E60D2"/>
    <w:pPr>
      <w:autoSpaceDE/>
      <w:autoSpaceDN/>
    </w:pPr>
    <w:rPr>
      <w:rFonts w:ascii="Calibri" w:eastAsia="Calibri" w:hAnsi="Calibri" w:cs="Times New Roman"/>
    </w:rPr>
    <w:tblPr>
      <w:tblCellMar>
        <w:top w:w="0" w:type="dxa"/>
        <w:left w:w="0" w:type="dxa"/>
        <w:bottom w:w="0" w:type="dxa"/>
        <w:right w:w="0" w:type="dxa"/>
      </w:tblCellMar>
    </w:tblPr>
  </w:style>
  <w:style w:type="table" w:customStyle="1" w:styleId="710">
    <w:name w:val="Сетка таблицы71"/>
    <w:basedOn w:val="a4"/>
    <w:uiPriority w:val="39"/>
    <w:rsid w:val="000E60D2"/>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4"/>
    <w:uiPriority w:val="39"/>
    <w:rsid w:val="000E60D2"/>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4"/>
    <w:next w:val="ab"/>
    <w:uiPriority w:val="39"/>
    <w:rsid w:val="000E60D2"/>
    <w:pPr>
      <w:widowControl/>
      <w:autoSpaceDE/>
      <w:autoSpaceDN/>
    </w:pPr>
    <w:rPr>
      <w:rFonts w:eastAsia="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4"/>
    <w:next w:val="ab"/>
    <w:uiPriority w:val="39"/>
    <w:rsid w:val="000E60D2"/>
    <w:pPr>
      <w:widowControl/>
      <w:autoSpaceDE/>
      <w:autoSpaceDN/>
    </w:pPr>
    <w:rPr>
      <w:rFonts w:eastAsia="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4"/>
    <w:next w:val="ab"/>
    <w:uiPriority w:val="59"/>
    <w:qFormat/>
    <w:rsid w:val="000E60D2"/>
    <w:pPr>
      <w:widowControl/>
      <w:autoSpaceDE/>
      <w:autoSpaceDN/>
    </w:pPr>
    <w:rPr>
      <w:rFonts w:ascii="Times New Roman" w:eastAsia="SimSu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5"/>
    <w:uiPriority w:val="99"/>
    <w:semiHidden/>
    <w:unhideWhenUsed/>
    <w:rsid w:val="000E60D2"/>
  </w:style>
  <w:style w:type="paragraph" w:customStyle="1" w:styleId="affc">
    <w:name w:val="А_основной"/>
    <w:basedOn w:val="a2"/>
    <w:link w:val="affd"/>
    <w:qFormat/>
    <w:rsid w:val="000E60D2"/>
    <w:pPr>
      <w:autoSpaceDE/>
      <w:autoSpaceDN/>
      <w:spacing w:line="360" w:lineRule="auto"/>
      <w:ind w:firstLine="454"/>
      <w:jc w:val="both"/>
    </w:pPr>
    <w:rPr>
      <w:rFonts w:eastAsia="Calibri"/>
      <w:sz w:val="28"/>
      <w:szCs w:val="20"/>
      <w:lang w:eastAsia="ru-RU"/>
    </w:rPr>
  </w:style>
  <w:style w:type="character" w:customStyle="1" w:styleId="affd">
    <w:name w:val="А_основной Знак"/>
    <w:link w:val="affc"/>
    <w:rsid w:val="000E60D2"/>
    <w:rPr>
      <w:rFonts w:ascii="Times New Roman" w:eastAsia="Calibri" w:hAnsi="Times New Roman" w:cs="Times New Roman"/>
      <w:sz w:val="28"/>
      <w:szCs w:val="20"/>
      <w:lang w:val="ru-RU" w:eastAsia="ru-RU"/>
    </w:rPr>
  </w:style>
  <w:style w:type="paragraph" w:styleId="affe">
    <w:name w:val="Title"/>
    <w:basedOn w:val="a2"/>
    <w:next w:val="a6"/>
    <w:link w:val="1d"/>
    <w:qFormat/>
    <w:rsid w:val="000E60D2"/>
    <w:pPr>
      <w:keepNext/>
      <w:autoSpaceDE/>
      <w:autoSpaceDN/>
      <w:spacing w:before="240" w:after="120"/>
    </w:pPr>
    <w:rPr>
      <w:rFonts w:ascii="Arial" w:eastAsia="SimSun" w:hAnsi="Arial" w:cs="Tahoma"/>
      <w:sz w:val="28"/>
      <w:szCs w:val="28"/>
      <w:lang w:eastAsia="hi-IN" w:bidi="hi-IN"/>
    </w:rPr>
  </w:style>
  <w:style w:type="character" w:customStyle="1" w:styleId="afff">
    <w:name w:val="Название Знак"/>
    <w:basedOn w:val="a3"/>
    <w:uiPriority w:val="99"/>
    <w:qFormat/>
    <w:rsid w:val="000E60D2"/>
    <w:rPr>
      <w:rFonts w:asciiTheme="majorHAnsi" w:eastAsiaTheme="majorEastAsia" w:hAnsiTheme="majorHAnsi" w:cstheme="majorBidi"/>
      <w:color w:val="17365D" w:themeColor="text2" w:themeShade="BF"/>
      <w:spacing w:val="5"/>
      <w:kern w:val="28"/>
      <w:sz w:val="52"/>
      <w:szCs w:val="52"/>
      <w:lang w:val="ru-RU"/>
    </w:rPr>
  </w:style>
  <w:style w:type="character" w:customStyle="1" w:styleId="1d">
    <w:name w:val="Название Знак1"/>
    <w:basedOn w:val="a3"/>
    <w:link w:val="affe"/>
    <w:rsid w:val="000E60D2"/>
    <w:rPr>
      <w:rFonts w:ascii="Arial" w:eastAsia="SimSun" w:hAnsi="Arial" w:cs="Tahoma"/>
      <w:sz w:val="28"/>
      <w:szCs w:val="28"/>
      <w:lang w:val="ru-RU" w:eastAsia="hi-IN" w:bidi="hi-IN"/>
    </w:rPr>
  </w:style>
  <w:style w:type="numbering" w:customStyle="1" w:styleId="121">
    <w:name w:val="Нет списка12"/>
    <w:next w:val="a5"/>
    <w:uiPriority w:val="99"/>
    <w:semiHidden/>
    <w:unhideWhenUsed/>
    <w:rsid w:val="000E60D2"/>
  </w:style>
  <w:style w:type="character" w:customStyle="1" w:styleId="butback1">
    <w:name w:val="butback1"/>
    <w:rsid w:val="000E60D2"/>
    <w:rPr>
      <w:color w:val="666666"/>
    </w:rPr>
  </w:style>
  <w:style w:type="character" w:customStyle="1" w:styleId="submenu-table">
    <w:name w:val="submenu-table"/>
    <w:rsid w:val="000E60D2"/>
  </w:style>
  <w:style w:type="paragraph" w:customStyle="1" w:styleId="113">
    <w:name w:val="Заголовок 11"/>
    <w:basedOn w:val="a2"/>
    <w:uiPriority w:val="99"/>
    <w:rsid w:val="000E60D2"/>
    <w:pPr>
      <w:widowControl/>
      <w:autoSpaceDE/>
      <w:autoSpaceDN/>
      <w:spacing w:before="280" w:after="280"/>
    </w:pPr>
    <w:rPr>
      <w:b/>
      <w:bCs/>
      <w:color w:val="003C80"/>
      <w:sz w:val="48"/>
      <w:szCs w:val="48"/>
      <w:lang w:eastAsia="ar-SA"/>
    </w:rPr>
  </w:style>
  <w:style w:type="paragraph" w:customStyle="1" w:styleId="Zag1">
    <w:name w:val="Zag_1"/>
    <w:basedOn w:val="a2"/>
    <w:rsid w:val="000E60D2"/>
    <w:pPr>
      <w:autoSpaceDE/>
      <w:autoSpaceDN/>
      <w:spacing w:after="337" w:line="302" w:lineRule="exact"/>
      <w:jc w:val="center"/>
    </w:pPr>
    <w:rPr>
      <w:rFonts w:eastAsia="Calibri"/>
      <w:b/>
      <w:bCs/>
      <w:color w:val="000000"/>
      <w:sz w:val="24"/>
      <w:szCs w:val="24"/>
      <w:lang w:val="en-US" w:eastAsia="ru-RU"/>
    </w:rPr>
  </w:style>
  <w:style w:type="paragraph" w:customStyle="1" w:styleId="Osnova">
    <w:name w:val="Osnova"/>
    <w:basedOn w:val="a2"/>
    <w:rsid w:val="000E60D2"/>
    <w:pPr>
      <w:autoSpaceDE/>
      <w:autoSpaceDN/>
      <w:spacing w:line="213" w:lineRule="exact"/>
      <w:ind w:firstLine="339"/>
      <w:jc w:val="both"/>
    </w:pPr>
    <w:rPr>
      <w:rFonts w:ascii="newtoncsanpin" w:eastAsia="Calibri" w:hAnsi="newtoncsanpin" w:cs="newtoncsanpin"/>
      <w:color w:val="000000"/>
      <w:sz w:val="21"/>
      <w:szCs w:val="21"/>
      <w:lang w:val="en-US" w:eastAsia="ru-RU"/>
    </w:rPr>
  </w:style>
  <w:style w:type="paragraph" w:customStyle="1" w:styleId="213">
    <w:name w:val="Основной текст с отступом 21"/>
    <w:basedOn w:val="a2"/>
    <w:rsid w:val="000E60D2"/>
    <w:pPr>
      <w:autoSpaceDE/>
      <w:autoSpaceDN/>
      <w:spacing w:after="120" w:line="480" w:lineRule="auto"/>
      <w:ind w:left="283"/>
    </w:pPr>
    <w:rPr>
      <w:rFonts w:cs="Tahoma"/>
      <w:sz w:val="24"/>
      <w:szCs w:val="24"/>
      <w:lang w:eastAsia="hi-IN" w:bidi="hi-IN"/>
    </w:rPr>
  </w:style>
  <w:style w:type="paragraph" w:customStyle="1" w:styleId="1e">
    <w:name w:val="Абзац списка1"/>
    <w:basedOn w:val="a2"/>
    <w:rsid w:val="000E60D2"/>
    <w:pPr>
      <w:widowControl/>
      <w:autoSpaceDE/>
      <w:autoSpaceDN/>
      <w:spacing w:after="200" w:line="276" w:lineRule="auto"/>
      <w:ind w:left="720"/>
    </w:pPr>
    <w:rPr>
      <w:rFonts w:ascii="Calibri" w:eastAsia="Calibri" w:hAnsi="Calibri"/>
      <w:lang w:eastAsia="ar-SA"/>
    </w:rPr>
  </w:style>
  <w:style w:type="paragraph" w:customStyle="1" w:styleId="afff0">
    <w:name w:val="А_сноска"/>
    <w:basedOn w:val="aff2"/>
    <w:link w:val="afff1"/>
    <w:rsid w:val="000E60D2"/>
    <w:pPr>
      <w:widowControl w:val="0"/>
      <w:ind w:firstLine="454"/>
      <w:jc w:val="both"/>
    </w:pPr>
    <w:rPr>
      <w:rFonts w:ascii="Times New Roman" w:eastAsia="Calibri" w:hAnsi="Times New Roman" w:cs="Times New Roman"/>
      <w:sz w:val="24"/>
      <w:szCs w:val="24"/>
    </w:rPr>
  </w:style>
  <w:style w:type="character" w:customStyle="1" w:styleId="afff1">
    <w:name w:val="А_сноска Знак"/>
    <w:link w:val="afff0"/>
    <w:rsid w:val="000E60D2"/>
    <w:rPr>
      <w:rFonts w:ascii="Times New Roman" w:eastAsia="Calibri" w:hAnsi="Times New Roman" w:cs="Times New Roman"/>
      <w:sz w:val="24"/>
      <w:szCs w:val="24"/>
      <w:lang w:val="ru-RU"/>
    </w:rPr>
  </w:style>
  <w:style w:type="paragraph" w:customStyle="1" w:styleId="afff2">
    <w:name w:val="А_заголовок"/>
    <w:basedOn w:val="affc"/>
    <w:link w:val="afff3"/>
    <w:rsid w:val="000E60D2"/>
    <w:pPr>
      <w:jc w:val="center"/>
    </w:pPr>
    <w:rPr>
      <w:i/>
    </w:rPr>
  </w:style>
  <w:style w:type="character" w:customStyle="1" w:styleId="afff3">
    <w:name w:val="А_заголовок Знак"/>
    <w:link w:val="afff2"/>
    <w:rsid w:val="000E60D2"/>
    <w:rPr>
      <w:rFonts w:ascii="Times New Roman" w:eastAsia="Calibri" w:hAnsi="Times New Roman" w:cs="Times New Roman"/>
      <w:i/>
      <w:sz w:val="28"/>
      <w:szCs w:val="20"/>
      <w:lang w:val="ru-RU" w:eastAsia="ru-RU"/>
    </w:rPr>
  </w:style>
  <w:style w:type="character" w:styleId="afff4">
    <w:name w:val="Emphasis"/>
    <w:uiPriority w:val="99"/>
    <w:qFormat/>
    <w:rsid w:val="000E60D2"/>
    <w:rPr>
      <w:i/>
      <w:iCs/>
    </w:rPr>
  </w:style>
  <w:style w:type="paragraph" w:customStyle="1" w:styleId="Style1">
    <w:name w:val="Style1"/>
    <w:basedOn w:val="a2"/>
    <w:uiPriority w:val="99"/>
    <w:rsid w:val="000E60D2"/>
    <w:pPr>
      <w:autoSpaceDE/>
      <w:autoSpaceDN/>
      <w:spacing w:line="320" w:lineRule="exact"/>
      <w:jc w:val="center"/>
    </w:pPr>
    <w:rPr>
      <w:sz w:val="24"/>
      <w:szCs w:val="24"/>
      <w:lang w:eastAsia="ru-RU"/>
    </w:rPr>
  </w:style>
  <w:style w:type="paragraph" w:customStyle="1" w:styleId="Style2">
    <w:name w:val="Style2"/>
    <w:basedOn w:val="a2"/>
    <w:uiPriority w:val="99"/>
    <w:rsid w:val="000E60D2"/>
    <w:pPr>
      <w:autoSpaceDE/>
      <w:autoSpaceDN/>
      <w:jc w:val="both"/>
    </w:pPr>
    <w:rPr>
      <w:sz w:val="24"/>
      <w:szCs w:val="24"/>
      <w:lang w:eastAsia="ru-RU"/>
    </w:rPr>
  </w:style>
  <w:style w:type="paragraph" w:customStyle="1" w:styleId="Style3">
    <w:name w:val="Style3"/>
    <w:basedOn w:val="a2"/>
    <w:uiPriority w:val="99"/>
    <w:rsid w:val="000E60D2"/>
    <w:pPr>
      <w:autoSpaceDE/>
      <w:autoSpaceDN/>
      <w:spacing w:line="277" w:lineRule="exact"/>
      <w:jc w:val="both"/>
    </w:pPr>
    <w:rPr>
      <w:sz w:val="24"/>
      <w:szCs w:val="24"/>
      <w:lang w:eastAsia="ru-RU"/>
    </w:rPr>
  </w:style>
  <w:style w:type="paragraph" w:customStyle="1" w:styleId="Style5">
    <w:name w:val="Style5"/>
    <w:basedOn w:val="a2"/>
    <w:uiPriority w:val="99"/>
    <w:rsid w:val="000E60D2"/>
    <w:pPr>
      <w:autoSpaceDE/>
      <w:autoSpaceDN/>
      <w:spacing w:line="274" w:lineRule="exact"/>
    </w:pPr>
    <w:rPr>
      <w:sz w:val="24"/>
      <w:szCs w:val="24"/>
      <w:lang w:eastAsia="ru-RU"/>
    </w:rPr>
  </w:style>
  <w:style w:type="paragraph" w:customStyle="1" w:styleId="Style9">
    <w:name w:val="Style9"/>
    <w:basedOn w:val="a2"/>
    <w:uiPriority w:val="99"/>
    <w:rsid w:val="000E60D2"/>
    <w:pPr>
      <w:autoSpaceDE/>
      <w:autoSpaceDN/>
    </w:pPr>
    <w:rPr>
      <w:sz w:val="24"/>
      <w:szCs w:val="24"/>
      <w:lang w:eastAsia="ru-RU"/>
    </w:rPr>
  </w:style>
  <w:style w:type="paragraph" w:customStyle="1" w:styleId="Style10">
    <w:name w:val="Style10"/>
    <w:basedOn w:val="a2"/>
    <w:uiPriority w:val="99"/>
    <w:qFormat/>
    <w:rsid w:val="000E60D2"/>
    <w:pPr>
      <w:autoSpaceDE/>
      <w:autoSpaceDN/>
      <w:spacing w:line="312" w:lineRule="exact"/>
      <w:ind w:hanging="1666"/>
    </w:pPr>
    <w:rPr>
      <w:sz w:val="24"/>
      <w:szCs w:val="24"/>
      <w:lang w:eastAsia="ru-RU"/>
    </w:rPr>
  </w:style>
  <w:style w:type="paragraph" w:customStyle="1" w:styleId="Style11">
    <w:name w:val="Style11"/>
    <w:basedOn w:val="a2"/>
    <w:uiPriority w:val="99"/>
    <w:rsid w:val="000E60D2"/>
    <w:pPr>
      <w:autoSpaceDE/>
      <w:autoSpaceDN/>
      <w:spacing w:line="288" w:lineRule="exact"/>
    </w:pPr>
    <w:rPr>
      <w:sz w:val="24"/>
      <w:szCs w:val="24"/>
      <w:lang w:eastAsia="ru-RU"/>
    </w:rPr>
  </w:style>
  <w:style w:type="paragraph" w:customStyle="1" w:styleId="Style12">
    <w:name w:val="Style12"/>
    <w:basedOn w:val="a2"/>
    <w:uiPriority w:val="99"/>
    <w:rsid w:val="000E60D2"/>
    <w:pPr>
      <w:autoSpaceDE/>
      <w:autoSpaceDN/>
    </w:pPr>
    <w:rPr>
      <w:sz w:val="24"/>
      <w:szCs w:val="24"/>
      <w:lang w:eastAsia="ru-RU"/>
    </w:rPr>
  </w:style>
  <w:style w:type="paragraph" w:customStyle="1" w:styleId="Style14">
    <w:name w:val="Style14"/>
    <w:basedOn w:val="a2"/>
    <w:uiPriority w:val="99"/>
    <w:rsid w:val="000E60D2"/>
    <w:pPr>
      <w:autoSpaceDE/>
      <w:autoSpaceDN/>
    </w:pPr>
    <w:rPr>
      <w:sz w:val="24"/>
      <w:szCs w:val="24"/>
      <w:lang w:eastAsia="ru-RU"/>
    </w:rPr>
  </w:style>
  <w:style w:type="paragraph" w:customStyle="1" w:styleId="Style15">
    <w:name w:val="Style15"/>
    <w:basedOn w:val="a2"/>
    <w:uiPriority w:val="99"/>
    <w:rsid w:val="000E60D2"/>
    <w:pPr>
      <w:autoSpaceDE/>
      <w:autoSpaceDN/>
    </w:pPr>
    <w:rPr>
      <w:sz w:val="24"/>
      <w:szCs w:val="24"/>
      <w:lang w:eastAsia="ru-RU"/>
    </w:rPr>
  </w:style>
  <w:style w:type="paragraph" w:customStyle="1" w:styleId="Style16">
    <w:name w:val="Style16"/>
    <w:basedOn w:val="a2"/>
    <w:uiPriority w:val="99"/>
    <w:rsid w:val="000E60D2"/>
    <w:pPr>
      <w:autoSpaceDE/>
      <w:autoSpaceDN/>
      <w:spacing w:line="211" w:lineRule="exact"/>
      <w:jc w:val="both"/>
    </w:pPr>
    <w:rPr>
      <w:sz w:val="24"/>
      <w:szCs w:val="24"/>
      <w:lang w:eastAsia="ru-RU"/>
    </w:rPr>
  </w:style>
  <w:style w:type="paragraph" w:customStyle="1" w:styleId="Style17">
    <w:name w:val="Style17"/>
    <w:basedOn w:val="a2"/>
    <w:uiPriority w:val="99"/>
    <w:rsid w:val="000E60D2"/>
    <w:pPr>
      <w:autoSpaceDE/>
      <w:autoSpaceDN/>
      <w:spacing w:line="211" w:lineRule="exact"/>
    </w:pPr>
    <w:rPr>
      <w:sz w:val="24"/>
      <w:szCs w:val="24"/>
      <w:lang w:eastAsia="ru-RU"/>
    </w:rPr>
  </w:style>
  <w:style w:type="paragraph" w:customStyle="1" w:styleId="Style19">
    <w:name w:val="Style19"/>
    <w:basedOn w:val="a2"/>
    <w:uiPriority w:val="99"/>
    <w:rsid w:val="000E60D2"/>
    <w:pPr>
      <w:autoSpaceDE/>
      <w:autoSpaceDN/>
      <w:spacing w:line="283" w:lineRule="exact"/>
    </w:pPr>
    <w:rPr>
      <w:sz w:val="24"/>
      <w:szCs w:val="24"/>
      <w:lang w:eastAsia="ru-RU"/>
    </w:rPr>
  </w:style>
  <w:style w:type="paragraph" w:customStyle="1" w:styleId="Style20">
    <w:name w:val="Style20"/>
    <w:basedOn w:val="a2"/>
    <w:uiPriority w:val="99"/>
    <w:rsid w:val="000E60D2"/>
    <w:pPr>
      <w:autoSpaceDE/>
      <w:autoSpaceDN/>
    </w:pPr>
    <w:rPr>
      <w:sz w:val="24"/>
      <w:szCs w:val="24"/>
      <w:lang w:eastAsia="ru-RU"/>
    </w:rPr>
  </w:style>
  <w:style w:type="paragraph" w:customStyle="1" w:styleId="Style21">
    <w:name w:val="Style21"/>
    <w:basedOn w:val="a2"/>
    <w:uiPriority w:val="99"/>
    <w:rsid w:val="000E60D2"/>
    <w:pPr>
      <w:autoSpaceDE/>
      <w:autoSpaceDN/>
    </w:pPr>
    <w:rPr>
      <w:sz w:val="24"/>
      <w:szCs w:val="24"/>
      <w:lang w:eastAsia="ru-RU"/>
    </w:rPr>
  </w:style>
  <w:style w:type="paragraph" w:customStyle="1" w:styleId="Style22">
    <w:name w:val="Style22"/>
    <w:basedOn w:val="a2"/>
    <w:uiPriority w:val="99"/>
    <w:rsid w:val="000E60D2"/>
    <w:pPr>
      <w:autoSpaceDE/>
      <w:autoSpaceDN/>
    </w:pPr>
    <w:rPr>
      <w:sz w:val="24"/>
      <w:szCs w:val="24"/>
      <w:lang w:eastAsia="ru-RU"/>
    </w:rPr>
  </w:style>
  <w:style w:type="paragraph" w:customStyle="1" w:styleId="Style23">
    <w:name w:val="Style23"/>
    <w:basedOn w:val="a2"/>
    <w:uiPriority w:val="99"/>
    <w:rsid w:val="000E60D2"/>
    <w:pPr>
      <w:autoSpaceDE/>
      <w:autoSpaceDN/>
    </w:pPr>
    <w:rPr>
      <w:sz w:val="24"/>
      <w:szCs w:val="24"/>
      <w:lang w:eastAsia="ru-RU"/>
    </w:rPr>
  </w:style>
  <w:style w:type="paragraph" w:customStyle="1" w:styleId="Style24">
    <w:name w:val="Style24"/>
    <w:basedOn w:val="a2"/>
    <w:uiPriority w:val="99"/>
    <w:rsid w:val="000E60D2"/>
    <w:pPr>
      <w:autoSpaceDE/>
      <w:autoSpaceDN/>
    </w:pPr>
    <w:rPr>
      <w:sz w:val="24"/>
      <w:szCs w:val="24"/>
      <w:lang w:eastAsia="ru-RU"/>
    </w:rPr>
  </w:style>
  <w:style w:type="paragraph" w:customStyle="1" w:styleId="Style25">
    <w:name w:val="Style25"/>
    <w:basedOn w:val="a2"/>
    <w:uiPriority w:val="99"/>
    <w:rsid w:val="000E60D2"/>
    <w:pPr>
      <w:autoSpaceDE/>
      <w:autoSpaceDN/>
      <w:spacing w:line="211" w:lineRule="exact"/>
      <w:jc w:val="both"/>
    </w:pPr>
    <w:rPr>
      <w:sz w:val="24"/>
      <w:szCs w:val="24"/>
      <w:lang w:eastAsia="ru-RU"/>
    </w:rPr>
  </w:style>
  <w:style w:type="paragraph" w:customStyle="1" w:styleId="Style27">
    <w:name w:val="Style27"/>
    <w:basedOn w:val="a2"/>
    <w:uiPriority w:val="99"/>
    <w:rsid w:val="000E60D2"/>
    <w:pPr>
      <w:autoSpaceDE/>
      <w:autoSpaceDN/>
    </w:pPr>
    <w:rPr>
      <w:sz w:val="24"/>
      <w:szCs w:val="24"/>
      <w:lang w:eastAsia="ru-RU"/>
    </w:rPr>
  </w:style>
  <w:style w:type="paragraph" w:customStyle="1" w:styleId="Style30">
    <w:name w:val="Style30"/>
    <w:basedOn w:val="a2"/>
    <w:uiPriority w:val="99"/>
    <w:rsid w:val="000E60D2"/>
    <w:pPr>
      <w:autoSpaceDE/>
      <w:autoSpaceDN/>
    </w:pPr>
    <w:rPr>
      <w:sz w:val="24"/>
      <w:szCs w:val="24"/>
      <w:lang w:eastAsia="ru-RU"/>
    </w:rPr>
  </w:style>
  <w:style w:type="paragraph" w:customStyle="1" w:styleId="Style31">
    <w:name w:val="Style31"/>
    <w:basedOn w:val="a2"/>
    <w:uiPriority w:val="99"/>
    <w:rsid w:val="000E60D2"/>
    <w:pPr>
      <w:autoSpaceDE/>
      <w:autoSpaceDN/>
    </w:pPr>
    <w:rPr>
      <w:sz w:val="24"/>
      <w:szCs w:val="24"/>
      <w:lang w:eastAsia="ru-RU"/>
    </w:rPr>
  </w:style>
  <w:style w:type="character" w:customStyle="1" w:styleId="FontStyle34">
    <w:name w:val="Font Style34"/>
    <w:uiPriority w:val="99"/>
    <w:rsid w:val="000E60D2"/>
    <w:rPr>
      <w:rFonts w:ascii="Times New Roman" w:hAnsi="Times New Roman" w:cs="Times New Roman"/>
      <w:b/>
      <w:bCs/>
      <w:sz w:val="26"/>
      <w:szCs w:val="26"/>
    </w:rPr>
  </w:style>
  <w:style w:type="character" w:customStyle="1" w:styleId="FontStyle35">
    <w:name w:val="Font Style35"/>
    <w:uiPriority w:val="99"/>
    <w:rsid w:val="000E60D2"/>
    <w:rPr>
      <w:rFonts w:ascii="Times New Roman" w:hAnsi="Times New Roman" w:cs="Times New Roman"/>
      <w:b/>
      <w:bCs/>
      <w:sz w:val="26"/>
      <w:szCs w:val="26"/>
    </w:rPr>
  </w:style>
  <w:style w:type="character" w:customStyle="1" w:styleId="FontStyle36">
    <w:name w:val="Font Style36"/>
    <w:uiPriority w:val="99"/>
    <w:rsid w:val="000E60D2"/>
    <w:rPr>
      <w:rFonts w:ascii="Times New Roman" w:hAnsi="Times New Roman" w:cs="Times New Roman"/>
      <w:sz w:val="22"/>
      <w:szCs w:val="22"/>
    </w:rPr>
  </w:style>
  <w:style w:type="character" w:customStyle="1" w:styleId="FontStyle37">
    <w:name w:val="Font Style37"/>
    <w:uiPriority w:val="99"/>
    <w:rsid w:val="000E60D2"/>
    <w:rPr>
      <w:rFonts w:ascii="Times New Roman" w:hAnsi="Times New Roman" w:cs="Times New Roman"/>
      <w:b/>
      <w:bCs/>
      <w:i/>
      <w:iCs/>
      <w:sz w:val="20"/>
      <w:szCs w:val="20"/>
    </w:rPr>
  </w:style>
  <w:style w:type="character" w:customStyle="1" w:styleId="FontStyle38">
    <w:name w:val="Font Style38"/>
    <w:uiPriority w:val="99"/>
    <w:rsid w:val="000E60D2"/>
    <w:rPr>
      <w:rFonts w:ascii="Times New Roman" w:hAnsi="Times New Roman" w:cs="Times New Roman"/>
      <w:b/>
      <w:bCs/>
      <w:sz w:val="22"/>
      <w:szCs w:val="22"/>
    </w:rPr>
  </w:style>
  <w:style w:type="character" w:customStyle="1" w:styleId="FontStyle39">
    <w:name w:val="Font Style39"/>
    <w:uiPriority w:val="99"/>
    <w:rsid w:val="000E60D2"/>
    <w:rPr>
      <w:rFonts w:ascii="Times New Roman" w:hAnsi="Times New Roman" w:cs="Times New Roman"/>
      <w:sz w:val="22"/>
      <w:szCs w:val="22"/>
    </w:rPr>
  </w:style>
  <w:style w:type="character" w:customStyle="1" w:styleId="FontStyle40">
    <w:name w:val="Font Style40"/>
    <w:uiPriority w:val="99"/>
    <w:rsid w:val="000E60D2"/>
    <w:rPr>
      <w:rFonts w:ascii="Arial Narrow" w:hAnsi="Arial Narrow" w:cs="Arial Narrow"/>
      <w:sz w:val="22"/>
      <w:szCs w:val="22"/>
    </w:rPr>
  </w:style>
  <w:style w:type="character" w:customStyle="1" w:styleId="FontStyle41">
    <w:name w:val="Font Style41"/>
    <w:uiPriority w:val="99"/>
    <w:rsid w:val="000E60D2"/>
    <w:rPr>
      <w:rFonts w:ascii="Candara" w:hAnsi="Candara" w:cs="Candara"/>
      <w:sz w:val="22"/>
      <w:szCs w:val="22"/>
    </w:rPr>
  </w:style>
  <w:style w:type="character" w:customStyle="1" w:styleId="FontStyle44">
    <w:name w:val="Font Style44"/>
    <w:uiPriority w:val="99"/>
    <w:rsid w:val="000E60D2"/>
    <w:rPr>
      <w:rFonts w:ascii="Times New Roman" w:hAnsi="Times New Roman" w:cs="Times New Roman"/>
      <w:b/>
      <w:bCs/>
      <w:sz w:val="26"/>
      <w:szCs w:val="26"/>
    </w:rPr>
  </w:style>
  <w:style w:type="character" w:customStyle="1" w:styleId="FontStyle45">
    <w:name w:val="Font Style45"/>
    <w:uiPriority w:val="99"/>
    <w:rsid w:val="000E60D2"/>
    <w:rPr>
      <w:rFonts w:ascii="Times New Roman" w:hAnsi="Times New Roman" w:cs="Times New Roman"/>
      <w:i/>
      <w:iCs/>
      <w:sz w:val="16"/>
      <w:szCs w:val="16"/>
    </w:rPr>
  </w:style>
  <w:style w:type="character" w:customStyle="1" w:styleId="FontStyle47">
    <w:name w:val="Font Style47"/>
    <w:uiPriority w:val="99"/>
    <w:rsid w:val="000E60D2"/>
    <w:rPr>
      <w:rFonts w:ascii="Times New Roman" w:hAnsi="Times New Roman" w:cs="Times New Roman"/>
      <w:b/>
      <w:bCs/>
      <w:sz w:val="16"/>
      <w:szCs w:val="16"/>
    </w:rPr>
  </w:style>
  <w:style w:type="character" w:customStyle="1" w:styleId="FontStyle48">
    <w:name w:val="Font Style48"/>
    <w:uiPriority w:val="99"/>
    <w:rsid w:val="000E60D2"/>
    <w:rPr>
      <w:rFonts w:ascii="Times New Roman" w:hAnsi="Times New Roman" w:cs="Times New Roman"/>
      <w:sz w:val="20"/>
      <w:szCs w:val="20"/>
    </w:rPr>
  </w:style>
  <w:style w:type="character" w:customStyle="1" w:styleId="FontStyle49">
    <w:name w:val="Font Style49"/>
    <w:uiPriority w:val="99"/>
    <w:rsid w:val="000E60D2"/>
    <w:rPr>
      <w:rFonts w:ascii="Times New Roman" w:hAnsi="Times New Roman" w:cs="Times New Roman"/>
      <w:b/>
      <w:bCs/>
      <w:sz w:val="20"/>
      <w:szCs w:val="20"/>
    </w:rPr>
  </w:style>
  <w:style w:type="character" w:customStyle="1" w:styleId="FontStyle50">
    <w:name w:val="Font Style50"/>
    <w:uiPriority w:val="99"/>
    <w:rsid w:val="000E60D2"/>
    <w:rPr>
      <w:rFonts w:ascii="Times New Roman" w:hAnsi="Times New Roman" w:cs="Times New Roman"/>
      <w:sz w:val="20"/>
      <w:szCs w:val="20"/>
    </w:rPr>
  </w:style>
  <w:style w:type="character" w:customStyle="1" w:styleId="FontStyle51">
    <w:name w:val="Font Style51"/>
    <w:uiPriority w:val="99"/>
    <w:rsid w:val="000E60D2"/>
    <w:rPr>
      <w:rFonts w:ascii="Times New Roman" w:hAnsi="Times New Roman" w:cs="Times New Roman"/>
      <w:b/>
      <w:bCs/>
      <w:sz w:val="14"/>
      <w:szCs w:val="14"/>
    </w:rPr>
  </w:style>
  <w:style w:type="character" w:customStyle="1" w:styleId="FontStyle52">
    <w:name w:val="Font Style52"/>
    <w:uiPriority w:val="99"/>
    <w:rsid w:val="000E60D2"/>
    <w:rPr>
      <w:rFonts w:ascii="Georgia" w:hAnsi="Georgia" w:cs="Georgia"/>
      <w:sz w:val="18"/>
      <w:szCs w:val="18"/>
    </w:rPr>
  </w:style>
  <w:style w:type="character" w:customStyle="1" w:styleId="FontStyle53">
    <w:name w:val="Font Style53"/>
    <w:uiPriority w:val="99"/>
    <w:rsid w:val="000E60D2"/>
    <w:rPr>
      <w:rFonts w:ascii="Times New Roman" w:hAnsi="Times New Roman" w:cs="Times New Roman"/>
      <w:sz w:val="18"/>
      <w:szCs w:val="18"/>
    </w:rPr>
  </w:style>
  <w:style w:type="character" w:customStyle="1" w:styleId="FontStyle54">
    <w:name w:val="Font Style54"/>
    <w:uiPriority w:val="99"/>
    <w:rsid w:val="000E60D2"/>
    <w:rPr>
      <w:rFonts w:ascii="Times New Roman" w:hAnsi="Times New Roman" w:cs="Times New Roman"/>
      <w:sz w:val="20"/>
      <w:szCs w:val="20"/>
    </w:rPr>
  </w:style>
  <w:style w:type="character" w:customStyle="1" w:styleId="FontStyle55">
    <w:name w:val="Font Style55"/>
    <w:uiPriority w:val="99"/>
    <w:rsid w:val="000E60D2"/>
    <w:rPr>
      <w:rFonts w:ascii="Times New Roman" w:hAnsi="Times New Roman" w:cs="Times New Roman"/>
      <w:sz w:val="20"/>
      <w:szCs w:val="20"/>
    </w:rPr>
  </w:style>
  <w:style w:type="table" w:styleId="-3">
    <w:name w:val="Light List Accent 3"/>
    <w:basedOn w:val="a4"/>
    <w:uiPriority w:val="61"/>
    <w:rsid w:val="000E60D2"/>
    <w:pPr>
      <w:widowControl/>
      <w:autoSpaceDE/>
      <w:autoSpaceDN/>
    </w:pPr>
    <w:rPr>
      <w:rFonts w:ascii="Times New Roman" w:eastAsia="Times New Roman" w:hAnsi="Calibri" w:cs="Times New Roman"/>
      <w:lang w:val="ru-RU"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sing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4"/>
    <w:uiPriority w:val="61"/>
    <w:rsid w:val="000E60D2"/>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sing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00">
    <w:name w:val="Сетка таблицы10"/>
    <w:basedOn w:val="a4"/>
    <w:next w:val="ab"/>
    <w:uiPriority w:val="59"/>
    <w:qFormat/>
    <w:rsid w:val="000E60D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Body Text Indent"/>
    <w:basedOn w:val="a2"/>
    <w:link w:val="afff6"/>
    <w:uiPriority w:val="99"/>
    <w:unhideWhenUsed/>
    <w:rsid w:val="000E60D2"/>
    <w:pPr>
      <w:widowControl/>
      <w:autoSpaceDE/>
      <w:autoSpaceDN/>
      <w:spacing w:after="120" w:line="276" w:lineRule="auto"/>
      <w:ind w:left="283"/>
    </w:pPr>
    <w:rPr>
      <w:rFonts w:ascii="Calibri" w:eastAsia="Calibri" w:hAnsi="Calibri"/>
    </w:rPr>
  </w:style>
  <w:style w:type="character" w:customStyle="1" w:styleId="afff6">
    <w:name w:val="Основной текст с отступом Знак"/>
    <w:basedOn w:val="a3"/>
    <w:link w:val="afff5"/>
    <w:uiPriority w:val="99"/>
    <w:rsid w:val="000E60D2"/>
    <w:rPr>
      <w:rFonts w:ascii="Calibri" w:eastAsia="Calibri" w:hAnsi="Calibri" w:cs="Times New Roman"/>
      <w:lang w:val="ru-RU"/>
    </w:rPr>
  </w:style>
  <w:style w:type="character" w:customStyle="1" w:styleId="apple-converted-space">
    <w:name w:val="apple-converted-space"/>
    <w:rsid w:val="000E60D2"/>
    <w:rPr>
      <w:rFonts w:cs="Times New Roman"/>
    </w:rPr>
  </w:style>
  <w:style w:type="paragraph" w:customStyle="1" w:styleId="200">
    <w:name w:val="20"/>
    <w:basedOn w:val="a2"/>
    <w:rsid w:val="000E60D2"/>
    <w:pPr>
      <w:widowControl/>
      <w:autoSpaceDE/>
      <w:autoSpaceDN/>
      <w:spacing w:before="28" w:after="28" w:line="100" w:lineRule="atLeast"/>
    </w:pPr>
    <w:rPr>
      <w:rFonts w:eastAsia="Calibri"/>
      <w:sz w:val="24"/>
      <w:szCs w:val="24"/>
      <w:lang w:eastAsia="hi-IN" w:bidi="hi-IN"/>
    </w:rPr>
  </w:style>
  <w:style w:type="paragraph" w:customStyle="1" w:styleId="a30">
    <w:name w:val="a3"/>
    <w:basedOn w:val="a2"/>
    <w:rsid w:val="000E60D2"/>
    <w:pPr>
      <w:widowControl/>
      <w:autoSpaceDE/>
      <w:autoSpaceDN/>
      <w:spacing w:before="28" w:after="28" w:line="100" w:lineRule="atLeast"/>
    </w:pPr>
    <w:rPr>
      <w:rFonts w:eastAsia="Calibri"/>
      <w:sz w:val="24"/>
      <w:szCs w:val="24"/>
      <w:lang w:eastAsia="hi-IN" w:bidi="hi-IN"/>
    </w:rPr>
  </w:style>
  <w:style w:type="paragraph" w:customStyle="1" w:styleId="311">
    <w:name w:val="31"/>
    <w:basedOn w:val="a2"/>
    <w:rsid w:val="000E60D2"/>
    <w:pPr>
      <w:widowControl/>
      <w:autoSpaceDE/>
      <w:autoSpaceDN/>
      <w:spacing w:before="28" w:after="28" w:line="100" w:lineRule="atLeast"/>
    </w:pPr>
    <w:rPr>
      <w:rFonts w:eastAsia="Calibri"/>
      <w:sz w:val="24"/>
      <w:szCs w:val="24"/>
      <w:lang w:eastAsia="hi-IN" w:bidi="hi-IN"/>
    </w:rPr>
  </w:style>
  <w:style w:type="paragraph" w:customStyle="1" w:styleId="221">
    <w:name w:val="22"/>
    <w:basedOn w:val="a2"/>
    <w:rsid w:val="000E60D2"/>
    <w:pPr>
      <w:widowControl/>
      <w:autoSpaceDE/>
      <w:autoSpaceDN/>
      <w:spacing w:before="28" w:after="28" w:line="100" w:lineRule="atLeast"/>
    </w:pPr>
    <w:rPr>
      <w:rFonts w:eastAsia="Calibri"/>
      <w:sz w:val="24"/>
      <w:szCs w:val="24"/>
      <w:lang w:eastAsia="hi-IN" w:bidi="hi-IN"/>
    </w:rPr>
  </w:style>
  <w:style w:type="paragraph" w:customStyle="1" w:styleId="bodytext2">
    <w:name w:val="bodytext2"/>
    <w:basedOn w:val="a2"/>
    <w:rsid w:val="000E60D2"/>
    <w:pPr>
      <w:widowControl/>
      <w:autoSpaceDE/>
      <w:autoSpaceDN/>
      <w:spacing w:before="28" w:after="28" w:line="100" w:lineRule="atLeast"/>
    </w:pPr>
    <w:rPr>
      <w:rFonts w:eastAsia="Calibri"/>
      <w:sz w:val="24"/>
      <w:szCs w:val="24"/>
      <w:lang w:eastAsia="hi-IN" w:bidi="hi-IN"/>
    </w:rPr>
  </w:style>
  <w:style w:type="character" w:customStyle="1" w:styleId="95">
    <w:name w:val="Основной текст (9)5"/>
    <w:rsid w:val="000E60D2"/>
    <w:rPr>
      <w:rFonts w:ascii="Times New Roman" w:hAnsi="Times New Roman"/>
      <w:b/>
      <w:spacing w:val="0"/>
      <w:sz w:val="18"/>
    </w:rPr>
  </w:style>
  <w:style w:type="character" w:styleId="afff7">
    <w:name w:val="annotation reference"/>
    <w:basedOn w:val="a3"/>
    <w:uiPriority w:val="99"/>
    <w:semiHidden/>
    <w:unhideWhenUsed/>
    <w:rsid w:val="000E60D2"/>
    <w:rPr>
      <w:sz w:val="16"/>
      <w:szCs w:val="16"/>
    </w:rPr>
  </w:style>
  <w:style w:type="paragraph" w:styleId="afff8">
    <w:name w:val="annotation text"/>
    <w:basedOn w:val="a2"/>
    <w:link w:val="afff9"/>
    <w:uiPriority w:val="99"/>
    <w:semiHidden/>
    <w:unhideWhenUsed/>
    <w:rsid w:val="000E60D2"/>
    <w:pPr>
      <w:widowControl/>
      <w:autoSpaceDE/>
      <w:autoSpaceDN/>
      <w:spacing w:after="160"/>
    </w:pPr>
    <w:rPr>
      <w:rFonts w:asciiTheme="minorHAnsi" w:eastAsia="Calibri" w:hAnsiTheme="minorHAnsi" w:cstheme="minorBidi"/>
      <w:sz w:val="20"/>
      <w:szCs w:val="20"/>
    </w:rPr>
  </w:style>
  <w:style w:type="character" w:customStyle="1" w:styleId="afff9">
    <w:name w:val="Текст примечания Знак"/>
    <w:basedOn w:val="a3"/>
    <w:link w:val="afff8"/>
    <w:uiPriority w:val="99"/>
    <w:semiHidden/>
    <w:rsid w:val="000E60D2"/>
    <w:rPr>
      <w:rFonts w:eastAsia="Calibri"/>
      <w:sz w:val="20"/>
      <w:szCs w:val="20"/>
      <w:lang w:val="ru-RU"/>
    </w:rPr>
  </w:style>
  <w:style w:type="paragraph" w:styleId="afffa">
    <w:name w:val="annotation subject"/>
    <w:basedOn w:val="afff8"/>
    <w:next w:val="afff8"/>
    <w:link w:val="afffb"/>
    <w:uiPriority w:val="99"/>
    <w:semiHidden/>
    <w:unhideWhenUsed/>
    <w:rsid w:val="000E60D2"/>
    <w:rPr>
      <w:b/>
      <w:bCs/>
    </w:rPr>
  </w:style>
  <w:style w:type="character" w:customStyle="1" w:styleId="afffb">
    <w:name w:val="Тема примечания Знак"/>
    <w:basedOn w:val="afff9"/>
    <w:link w:val="afffa"/>
    <w:uiPriority w:val="99"/>
    <w:semiHidden/>
    <w:rsid w:val="000E60D2"/>
    <w:rPr>
      <w:rFonts w:eastAsia="Calibri"/>
      <w:b/>
      <w:bCs/>
      <w:sz w:val="20"/>
      <w:szCs w:val="20"/>
      <w:lang w:val="ru-RU"/>
    </w:rPr>
  </w:style>
  <w:style w:type="paragraph" w:styleId="afffc">
    <w:name w:val="endnote text"/>
    <w:basedOn w:val="a2"/>
    <w:link w:val="afffd"/>
    <w:uiPriority w:val="99"/>
    <w:semiHidden/>
    <w:unhideWhenUsed/>
    <w:rsid w:val="000E60D2"/>
    <w:pPr>
      <w:widowControl/>
      <w:autoSpaceDE/>
      <w:autoSpaceDN/>
    </w:pPr>
    <w:rPr>
      <w:rFonts w:asciiTheme="minorHAnsi" w:eastAsia="Calibri" w:hAnsiTheme="minorHAnsi" w:cstheme="minorBidi"/>
      <w:sz w:val="20"/>
      <w:szCs w:val="20"/>
    </w:rPr>
  </w:style>
  <w:style w:type="character" w:customStyle="1" w:styleId="afffd">
    <w:name w:val="Текст концевой сноски Знак"/>
    <w:basedOn w:val="a3"/>
    <w:link w:val="afffc"/>
    <w:uiPriority w:val="99"/>
    <w:semiHidden/>
    <w:rsid w:val="000E60D2"/>
    <w:rPr>
      <w:rFonts w:eastAsia="Calibri"/>
      <w:sz w:val="20"/>
      <w:szCs w:val="20"/>
      <w:lang w:val="ru-RU"/>
    </w:rPr>
  </w:style>
  <w:style w:type="character" w:styleId="afffe">
    <w:name w:val="endnote reference"/>
    <w:basedOn w:val="a3"/>
    <w:uiPriority w:val="99"/>
    <w:semiHidden/>
    <w:unhideWhenUsed/>
    <w:rsid w:val="000E60D2"/>
    <w:rPr>
      <w:vertAlign w:val="superscript"/>
    </w:rPr>
  </w:style>
  <w:style w:type="table" w:customStyle="1" w:styleId="160">
    <w:name w:val="Сетка таблицы16"/>
    <w:basedOn w:val="a4"/>
    <w:next w:val="ab"/>
    <w:uiPriority w:val="59"/>
    <w:rsid w:val="000E60D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4"/>
    <w:next w:val="ab"/>
    <w:uiPriority w:val="59"/>
    <w:rsid w:val="000E60D2"/>
    <w:pPr>
      <w:widowControl/>
      <w:autoSpaceDE/>
      <w:autoSpaceDN/>
    </w:pPr>
    <w:rPr>
      <w:rFonts w:eastAsia="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b"/>
    <w:uiPriority w:val="59"/>
    <w:rsid w:val="000E60D2"/>
    <w:pPr>
      <w:widowControl/>
      <w:autoSpaceDE/>
      <w:autoSpaceDN/>
    </w:pPr>
    <w:rPr>
      <w:rFonts w:eastAsia="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Таблица простая 21"/>
    <w:basedOn w:val="a4"/>
    <w:uiPriority w:val="42"/>
    <w:rsid w:val="000E60D2"/>
    <w:pPr>
      <w:widowControl/>
      <w:autoSpaceDE/>
      <w:autoSpaceDN/>
    </w:pPr>
    <w:rPr>
      <w:rFonts w:eastAsia="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20">
    <w:name w:val="Сетка таблицы42"/>
    <w:basedOn w:val="a4"/>
    <w:next w:val="ab"/>
    <w:rsid w:val="000E60D2"/>
    <w:pPr>
      <w:widowControl/>
      <w:autoSpaceDE/>
      <w:autoSpaceDN/>
    </w:pPr>
    <w:rPr>
      <w:rFonts w:eastAsia="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0E60D2"/>
    <w:pPr>
      <w:autoSpaceDE/>
      <w:autoSpaceDN/>
    </w:pPr>
    <w:rPr>
      <w:rFonts w:eastAsia="Calibri"/>
    </w:rPr>
    <w:tblPr>
      <w:tblInd w:w="0" w:type="dxa"/>
      <w:tblCellMar>
        <w:top w:w="0" w:type="dxa"/>
        <w:left w:w="0" w:type="dxa"/>
        <w:bottom w:w="0" w:type="dxa"/>
        <w:right w:w="0" w:type="dxa"/>
      </w:tblCellMar>
    </w:tblPr>
  </w:style>
  <w:style w:type="table" w:customStyle="1" w:styleId="-110">
    <w:name w:val="Таблица-сетка 1 светлая1"/>
    <w:basedOn w:val="a4"/>
    <w:next w:val="-12"/>
    <w:uiPriority w:val="46"/>
    <w:rsid w:val="000E60D2"/>
    <w:pPr>
      <w:widowControl/>
      <w:autoSpaceDE/>
      <w:autoSpaceDN/>
    </w:pPr>
    <w:rPr>
      <w:rFonts w:eastAsia="Calibri"/>
      <w:lang w:val="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114">
    <w:name w:val="Таблица простая 11"/>
    <w:basedOn w:val="a4"/>
    <w:next w:val="122"/>
    <w:uiPriority w:val="41"/>
    <w:rsid w:val="000E60D2"/>
    <w:pPr>
      <w:widowControl/>
      <w:autoSpaceDE/>
      <w:autoSpaceDN/>
    </w:pPr>
    <w:rPr>
      <w:rFonts w:eastAsia="Calibri"/>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20">
    <w:name w:val="Сетка таблицы72"/>
    <w:basedOn w:val="a4"/>
    <w:next w:val="ab"/>
    <w:uiPriority w:val="59"/>
    <w:rsid w:val="000E60D2"/>
    <w:pPr>
      <w:widowControl/>
      <w:autoSpaceDE/>
      <w:autoSpaceDN/>
    </w:pPr>
    <w:rPr>
      <w:rFonts w:eastAsia="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4"/>
    <w:next w:val="ab"/>
    <w:uiPriority w:val="39"/>
    <w:rsid w:val="000E60D2"/>
    <w:pPr>
      <w:widowControl/>
      <w:autoSpaceDE/>
      <w:autoSpaceDN/>
    </w:pPr>
    <w:rPr>
      <w:rFonts w:eastAsia="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Таблица-сетка 1 светлая2"/>
    <w:basedOn w:val="a4"/>
    <w:uiPriority w:val="46"/>
    <w:rsid w:val="000E60D2"/>
    <w:pPr>
      <w:widowControl/>
      <w:autoSpaceDE/>
      <w:autoSpaceDN/>
    </w:pPr>
    <w:rPr>
      <w:rFonts w:eastAsiaTheme="minorEastAsia"/>
      <w:lang w:val="ru-RU"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122">
    <w:name w:val="Таблица простая 12"/>
    <w:basedOn w:val="a4"/>
    <w:uiPriority w:val="41"/>
    <w:rsid w:val="000E60D2"/>
    <w:pPr>
      <w:widowControl/>
      <w:autoSpaceDE/>
      <w:autoSpaceDN/>
    </w:pPr>
    <w:rPr>
      <w:rFonts w:eastAsiaTheme="minorEastAsia"/>
      <w:lang w:val="ru-RU"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ash041e0431044b0447043d044b0439char1">
    <w:name w:val="dash041e_0431_044b_0447_043d_044b_0439__char1"/>
    <w:uiPriority w:val="99"/>
    <w:rsid w:val="000E60D2"/>
    <w:rPr>
      <w:rFonts w:ascii="Times New Roman" w:hAnsi="Times New Roman" w:cs="Times New Roman" w:hint="default"/>
      <w:sz w:val="24"/>
      <w:szCs w:val="24"/>
      <w:u w:val="none"/>
    </w:rPr>
  </w:style>
  <w:style w:type="paragraph" w:customStyle="1" w:styleId="table-body">
    <w:name w:val="table-body"/>
    <w:basedOn w:val="a2"/>
    <w:uiPriority w:val="99"/>
    <w:rsid w:val="000E60D2"/>
    <w:pPr>
      <w:adjustRightInd w:val="0"/>
      <w:spacing w:after="100" w:line="200" w:lineRule="atLeast"/>
      <w:textAlignment w:val="center"/>
    </w:pPr>
    <w:rPr>
      <w:rFonts w:ascii="SchoolBookSanPin" w:hAnsi="SchoolBookSanPin" w:cs="SchoolBookSanPin"/>
      <w:color w:val="000000"/>
      <w:sz w:val="18"/>
      <w:szCs w:val="18"/>
      <w:lang w:eastAsia="ru-RU"/>
    </w:rPr>
  </w:style>
  <w:style w:type="character" w:customStyle="1" w:styleId="markedcontent">
    <w:name w:val="markedcontent"/>
    <w:basedOn w:val="a3"/>
    <w:rsid w:val="000E60D2"/>
  </w:style>
  <w:style w:type="character" w:customStyle="1" w:styleId="affff">
    <w:name w:val="Сноска_"/>
    <w:basedOn w:val="a3"/>
    <w:link w:val="affff0"/>
    <w:rsid w:val="009B264E"/>
    <w:rPr>
      <w:rFonts w:ascii="Times New Roman" w:eastAsia="Times New Roman" w:hAnsi="Times New Roman" w:cs="Times New Roman"/>
      <w:b/>
      <w:bCs/>
      <w:sz w:val="21"/>
      <w:szCs w:val="21"/>
      <w:shd w:val="clear" w:color="auto" w:fill="FFFFFF"/>
    </w:rPr>
  </w:style>
  <w:style w:type="character" w:customStyle="1" w:styleId="affff1">
    <w:name w:val="Колонтитул_"/>
    <w:basedOn w:val="a3"/>
    <w:rsid w:val="009B264E"/>
    <w:rPr>
      <w:rFonts w:ascii="Cambria" w:eastAsia="Cambria" w:hAnsi="Cambria" w:cs="Cambria"/>
      <w:b w:val="0"/>
      <w:bCs w:val="0"/>
      <w:i w:val="0"/>
      <w:iCs w:val="0"/>
      <w:smallCaps w:val="0"/>
      <w:strike w:val="0"/>
      <w:sz w:val="14"/>
      <w:szCs w:val="14"/>
      <w:u w:val="none"/>
    </w:rPr>
  </w:style>
  <w:style w:type="character" w:customStyle="1" w:styleId="28">
    <w:name w:val="Основной текст (2)_"/>
    <w:basedOn w:val="a3"/>
    <w:link w:val="29"/>
    <w:rsid w:val="009B264E"/>
    <w:rPr>
      <w:rFonts w:ascii="Times New Roman" w:eastAsia="Times New Roman" w:hAnsi="Times New Roman" w:cs="Times New Roman"/>
      <w:sz w:val="26"/>
      <w:szCs w:val="26"/>
      <w:shd w:val="clear" w:color="auto" w:fill="FFFFFF"/>
    </w:rPr>
  </w:style>
  <w:style w:type="character" w:customStyle="1" w:styleId="affff2">
    <w:name w:val="Колонтитул"/>
    <w:basedOn w:val="affff1"/>
    <w:rsid w:val="009B264E"/>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ffff1"/>
    <w:rsid w:val="009B26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0">
    <w:name w:val="Сноска"/>
    <w:basedOn w:val="a2"/>
    <w:link w:val="affff"/>
    <w:rsid w:val="009B264E"/>
    <w:pPr>
      <w:shd w:val="clear" w:color="auto" w:fill="FFFFFF"/>
      <w:autoSpaceDE/>
      <w:autoSpaceDN/>
      <w:spacing w:line="283" w:lineRule="exact"/>
      <w:jc w:val="both"/>
    </w:pPr>
    <w:rPr>
      <w:b/>
      <w:bCs/>
      <w:sz w:val="21"/>
      <w:szCs w:val="21"/>
      <w:lang w:val="en-US"/>
    </w:rPr>
  </w:style>
  <w:style w:type="paragraph" w:customStyle="1" w:styleId="29">
    <w:name w:val="Основной текст (2)"/>
    <w:basedOn w:val="a2"/>
    <w:link w:val="28"/>
    <w:rsid w:val="009B264E"/>
    <w:pPr>
      <w:shd w:val="clear" w:color="auto" w:fill="FFFFFF"/>
      <w:autoSpaceDE/>
      <w:autoSpaceDN/>
      <w:spacing w:line="0" w:lineRule="atLeast"/>
    </w:pPr>
    <w:rPr>
      <w:sz w:val="26"/>
      <w:szCs w:val="26"/>
      <w:lang w:val="en-US"/>
    </w:rPr>
  </w:style>
  <w:style w:type="character" w:customStyle="1" w:styleId="2a">
    <w:name w:val="Сноска (2)_"/>
    <w:basedOn w:val="a3"/>
    <w:link w:val="2b"/>
    <w:rsid w:val="000C39C0"/>
    <w:rPr>
      <w:rFonts w:ascii="Times New Roman" w:eastAsia="Times New Roman" w:hAnsi="Times New Roman" w:cs="Times New Roman"/>
      <w:b/>
      <w:bCs/>
      <w:sz w:val="19"/>
      <w:szCs w:val="19"/>
      <w:shd w:val="clear" w:color="auto" w:fill="FFFFFF"/>
    </w:rPr>
  </w:style>
  <w:style w:type="character" w:customStyle="1" w:styleId="63">
    <w:name w:val="Основной текст (6)_"/>
    <w:basedOn w:val="a3"/>
    <w:link w:val="64"/>
    <w:rsid w:val="000C39C0"/>
    <w:rPr>
      <w:rFonts w:ascii="Times New Roman" w:eastAsia="Times New Roman" w:hAnsi="Times New Roman" w:cs="Times New Roman"/>
      <w:b/>
      <w:bCs/>
      <w:sz w:val="24"/>
      <w:szCs w:val="24"/>
      <w:shd w:val="clear" w:color="auto" w:fill="FFFFFF"/>
    </w:rPr>
  </w:style>
  <w:style w:type="paragraph" w:customStyle="1" w:styleId="2b">
    <w:name w:val="Сноска (2)"/>
    <w:basedOn w:val="a2"/>
    <w:link w:val="2a"/>
    <w:rsid w:val="000C39C0"/>
    <w:pPr>
      <w:shd w:val="clear" w:color="auto" w:fill="FFFFFF"/>
      <w:autoSpaceDE/>
      <w:autoSpaceDN/>
      <w:spacing w:line="254" w:lineRule="exact"/>
      <w:jc w:val="both"/>
    </w:pPr>
    <w:rPr>
      <w:b/>
      <w:bCs/>
      <w:sz w:val="19"/>
      <w:szCs w:val="19"/>
      <w:lang w:val="en-US"/>
    </w:rPr>
  </w:style>
  <w:style w:type="paragraph" w:customStyle="1" w:styleId="64">
    <w:name w:val="Основной текст (6)"/>
    <w:basedOn w:val="a2"/>
    <w:link w:val="63"/>
    <w:rsid w:val="000C39C0"/>
    <w:pPr>
      <w:shd w:val="clear" w:color="auto" w:fill="FFFFFF"/>
      <w:autoSpaceDE/>
      <w:autoSpaceDN/>
      <w:spacing w:line="451" w:lineRule="exact"/>
      <w:ind w:firstLine="720"/>
      <w:jc w:val="both"/>
    </w:pPr>
    <w:rPr>
      <w:b/>
      <w:bCs/>
      <w:sz w:val="24"/>
      <w:szCs w:val="24"/>
      <w:lang w:val="en-US"/>
    </w:rPr>
  </w:style>
  <w:style w:type="character" w:customStyle="1" w:styleId="1255">
    <w:name w:val="Основной текст (12)55"/>
    <w:qFormat/>
    <w:rsid w:val="00EC2A08"/>
    <w:rPr>
      <w:rFonts w:ascii="Times New Roman" w:hAnsi="Times New Roman" w:cs="Times New Roman"/>
      <w:spacing w:val="0"/>
      <w:sz w:val="19"/>
      <w:szCs w:val="19"/>
      <w:shd w:val="clear" w:color="auto" w:fill="FFFFFF"/>
    </w:rPr>
  </w:style>
  <w:style w:type="character" w:customStyle="1" w:styleId="grame">
    <w:name w:val="grame"/>
    <w:basedOn w:val="a3"/>
    <w:qFormat/>
    <w:rsid w:val="00EC2A08"/>
  </w:style>
  <w:style w:type="character" w:customStyle="1" w:styleId="spelle">
    <w:name w:val="spelle"/>
    <w:basedOn w:val="a3"/>
    <w:qFormat/>
    <w:rsid w:val="00EC2A08"/>
  </w:style>
  <w:style w:type="character" w:customStyle="1" w:styleId="apple-style-span">
    <w:name w:val="apple-style-span"/>
    <w:basedOn w:val="a3"/>
    <w:qFormat/>
    <w:rsid w:val="00EC2A08"/>
  </w:style>
  <w:style w:type="character" w:customStyle="1" w:styleId="FontStyle24">
    <w:name w:val="Font Style24"/>
    <w:qFormat/>
    <w:rsid w:val="00EC2A08"/>
    <w:rPr>
      <w:rFonts w:ascii="Times New Roman" w:hAnsi="Times New Roman" w:cs="Times New Roman"/>
      <w:sz w:val="18"/>
      <w:szCs w:val="18"/>
    </w:rPr>
  </w:style>
  <w:style w:type="character" w:customStyle="1" w:styleId="s2">
    <w:name w:val="s2"/>
    <w:qFormat/>
    <w:rsid w:val="00EC2A08"/>
  </w:style>
  <w:style w:type="paragraph" w:customStyle="1" w:styleId="affff3">
    <w:name w:val="Заголовок"/>
    <w:basedOn w:val="a2"/>
    <w:next w:val="a6"/>
    <w:qFormat/>
    <w:rsid w:val="00EC2A08"/>
    <w:pPr>
      <w:keepNext/>
      <w:suppressAutoHyphens/>
      <w:autoSpaceDE/>
      <w:autoSpaceDN/>
      <w:spacing w:before="240" w:after="120"/>
    </w:pPr>
    <w:rPr>
      <w:rFonts w:ascii="Liberation Sans" w:eastAsia="Microsoft YaHei" w:hAnsi="Liberation Sans" w:cs="Arial"/>
      <w:sz w:val="28"/>
      <w:szCs w:val="28"/>
      <w:lang w:val="en-US" w:eastAsia="ru-RU"/>
    </w:rPr>
  </w:style>
  <w:style w:type="paragraph" w:styleId="1f">
    <w:name w:val="index 1"/>
    <w:basedOn w:val="a2"/>
    <w:next w:val="a2"/>
    <w:autoRedefine/>
    <w:uiPriority w:val="99"/>
    <w:semiHidden/>
    <w:unhideWhenUsed/>
    <w:rsid w:val="00EC2A08"/>
    <w:pPr>
      <w:ind w:left="220" w:hanging="220"/>
    </w:pPr>
  </w:style>
  <w:style w:type="paragraph" w:styleId="affff4">
    <w:name w:val="index heading"/>
    <w:basedOn w:val="a2"/>
    <w:qFormat/>
    <w:rsid w:val="00EC2A08"/>
    <w:pPr>
      <w:suppressLineNumbers/>
      <w:suppressAutoHyphens/>
      <w:autoSpaceDE/>
      <w:autoSpaceDN/>
    </w:pPr>
    <w:rPr>
      <w:rFonts w:eastAsiaTheme="minorHAnsi" w:cs="Arial"/>
      <w:sz w:val="24"/>
      <w:szCs w:val="24"/>
      <w:lang w:val="en-US" w:eastAsia="ru-RU"/>
    </w:rPr>
  </w:style>
  <w:style w:type="paragraph" w:customStyle="1" w:styleId="default0">
    <w:name w:val="default"/>
    <w:basedOn w:val="a2"/>
    <w:qFormat/>
    <w:rsid w:val="00EC2A08"/>
    <w:pPr>
      <w:widowControl/>
      <w:suppressAutoHyphens/>
      <w:autoSpaceDE/>
      <w:autoSpaceDN/>
      <w:spacing w:beforeAutospacing="1" w:afterAutospacing="1"/>
    </w:pPr>
    <w:rPr>
      <w:sz w:val="24"/>
      <w:szCs w:val="24"/>
      <w:lang w:eastAsia="ru-RU"/>
    </w:rPr>
  </w:style>
  <w:style w:type="paragraph" w:customStyle="1" w:styleId="affff5">
    <w:name w:val="Примечание"/>
    <w:basedOn w:val="a2"/>
    <w:next w:val="a2"/>
    <w:qFormat/>
    <w:rsid w:val="00EC2A08"/>
    <w:pPr>
      <w:suppressAutoHyphens/>
      <w:autoSpaceDE/>
      <w:autoSpaceDN/>
      <w:spacing w:line="360" w:lineRule="auto"/>
      <w:ind w:left="540"/>
      <w:jc w:val="both"/>
    </w:pPr>
    <w:rPr>
      <w:sz w:val="24"/>
      <w:szCs w:val="24"/>
      <w:lang w:eastAsia="ru-RU"/>
    </w:rPr>
  </w:style>
  <w:style w:type="paragraph" w:customStyle="1" w:styleId="ConsPlusNormal">
    <w:name w:val="ConsPlusNormal"/>
    <w:qFormat/>
    <w:rsid w:val="00EC2A08"/>
    <w:pPr>
      <w:suppressAutoHyphens/>
      <w:autoSpaceDE/>
      <w:autoSpaceDN/>
    </w:pPr>
    <w:rPr>
      <w:rFonts w:ascii="Times New Roman" w:eastAsia="Times New Roman" w:hAnsi="Times New Roman" w:cs="Times New Roman"/>
      <w:sz w:val="24"/>
      <w:szCs w:val="24"/>
      <w:lang w:val="ru-RU" w:eastAsia="ru-RU"/>
    </w:rPr>
  </w:style>
  <w:style w:type="numbering" w:customStyle="1" w:styleId="44">
    <w:name w:val="Нет списка4"/>
    <w:next w:val="a5"/>
    <w:uiPriority w:val="99"/>
    <w:semiHidden/>
    <w:rsid w:val="00506588"/>
  </w:style>
  <w:style w:type="paragraph" w:customStyle="1" w:styleId="ParaAttribute30">
    <w:name w:val="ParaAttribute30"/>
    <w:rsid w:val="00506588"/>
    <w:pPr>
      <w:widowControl/>
      <w:autoSpaceDE/>
      <w:autoSpaceDN/>
      <w:ind w:left="709" w:right="566"/>
      <w:jc w:val="center"/>
    </w:pPr>
    <w:rPr>
      <w:rFonts w:ascii="Times New Roman" w:eastAsia="№Е" w:hAnsi="Times New Roman" w:cs="Times New Roman"/>
      <w:sz w:val="20"/>
      <w:szCs w:val="20"/>
      <w:lang w:val="ru-RU" w:eastAsia="ru-RU"/>
    </w:rPr>
  </w:style>
  <w:style w:type="paragraph" w:customStyle="1" w:styleId="ParaAttribute38">
    <w:name w:val="ParaAttribute38"/>
    <w:rsid w:val="00506588"/>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506588"/>
    <w:rPr>
      <w:rFonts w:ascii="Times New Roman" w:eastAsia="Times New Roman"/>
      <w:i/>
      <w:sz w:val="28"/>
      <w:u w:val="single"/>
    </w:rPr>
  </w:style>
  <w:style w:type="character" w:customStyle="1" w:styleId="CharAttribute502">
    <w:name w:val="CharAttribute502"/>
    <w:rsid w:val="00506588"/>
    <w:rPr>
      <w:rFonts w:ascii="Times New Roman" w:eastAsia="Times New Roman"/>
      <w:i/>
      <w:sz w:val="28"/>
    </w:rPr>
  </w:style>
  <w:style w:type="character" w:customStyle="1" w:styleId="CharAttribute511">
    <w:name w:val="CharAttribute511"/>
    <w:uiPriority w:val="99"/>
    <w:rsid w:val="00506588"/>
    <w:rPr>
      <w:rFonts w:ascii="Times New Roman" w:eastAsia="Times New Roman"/>
      <w:sz w:val="28"/>
    </w:rPr>
  </w:style>
  <w:style w:type="character" w:customStyle="1" w:styleId="CharAttribute512">
    <w:name w:val="CharAttribute512"/>
    <w:rsid w:val="00506588"/>
    <w:rPr>
      <w:rFonts w:ascii="Times New Roman" w:eastAsia="Times New Roman"/>
      <w:sz w:val="28"/>
    </w:rPr>
  </w:style>
  <w:style w:type="character" w:customStyle="1" w:styleId="CharAttribute3">
    <w:name w:val="CharAttribute3"/>
    <w:rsid w:val="00506588"/>
    <w:rPr>
      <w:rFonts w:ascii="Times New Roman" w:eastAsia="Batang" w:hAnsi="Batang"/>
      <w:sz w:val="28"/>
    </w:rPr>
  </w:style>
  <w:style w:type="character" w:customStyle="1" w:styleId="CharAttribute1">
    <w:name w:val="CharAttribute1"/>
    <w:rsid w:val="00506588"/>
    <w:rPr>
      <w:rFonts w:ascii="Times New Roman" w:eastAsia="Gulim" w:hAnsi="Gulim"/>
      <w:sz w:val="28"/>
    </w:rPr>
  </w:style>
  <w:style w:type="character" w:customStyle="1" w:styleId="CharAttribute0">
    <w:name w:val="CharAttribute0"/>
    <w:rsid w:val="00506588"/>
    <w:rPr>
      <w:rFonts w:ascii="Times New Roman" w:eastAsia="Times New Roman" w:hAnsi="Times New Roman"/>
      <w:sz w:val="28"/>
    </w:rPr>
  </w:style>
  <w:style w:type="character" w:customStyle="1" w:styleId="CharAttribute2">
    <w:name w:val="CharAttribute2"/>
    <w:rsid w:val="00506588"/>
    <w:rPr>
      <w:rFonts w:ascii="Times New Roman" w:eastAsia="Batang" w:hAnsi="Batang"/>
      <w:color w:val="00000A"/>
      <w:sz w:val="28"/>
    </w:rPr>
  </w:style>
  <w:style w:type="paragraph" w:styleId="35">
    <w:name w:val="Body Text Indent 3"/>
    <w:basedOn w:val="a2"/>
    <w:link w:val="36"/>
    <w:unhideWhenUsed/>
    <w:rsid w:val="00506588"/>
    <w:pPr>
      <w:widowControl/>
      <w:autoSpaceDE/>
      <w:autoSpaceDN/>
      <w:spacing w:before="64" w:after="120"/>
      <w:ind w:left="283" w:right="816"/>
      <w:jc w:val="both"/>
    </w:pPr>
    <w:rPr>
      <w:rFonts w:ascii="Calibri" w:eastAsia="Calibri" w:hAnsi="Calibri"/>
      <w:sz w:val="16"/>
      <w:szCs w:val="16"/>
      <w:lang w:val="x-none"/>
    </w:rPr>
  </w:style>
  <w:style w:type="character" w:customStyle="1" w:styleId="36">
    <w:name w:val="Основной текст с отступом 3 Знак"/>
    <w:basedOn w:val="a3"/>
    <w:link w:val="35"/>
    <w:rsid w:val="00506588"/>
    <w:rPr>
      <w:rFonts w:ascii="Calibri" w:eastAsia="Calibri" w:hAnsi="Calibri" w:cs="Times New Roman"/>
      <w:sz w:val="16"/>
      <w:szCs w:val="16"/>
      <w:lang w:val="x-none"/>
    </w:rPr>
  </w:style>
  <w:style w:type="paragraph" w:styleId="2c">
    <w:name w:val="Body Text Indent 2"/>
    <w:basedOn w:val="a2"/>
    <w:link w:val="2d"/>
    <w:unhideWhenUsed/>
    <w:rsid w:val="00506588"/>
    <w:pPr>
      <w:widowControl/>
      <w:autoSpaceDE/>
      <w:autoSpaceDN/>
      <w:spacing w:before="64" w:after="120" w:line="480" w:lineRule="auto"/>
      <w:ind w:left="283" w:right="816"/>
      <w:jc w:val="both"/>
    </w:pPr>
    <w:rPr>
      <w:rFonts w:ascii="Calibri" w:eastAsia="Calibri" w:hAnsi="Calibri"/>
      <w:lang w:val="x-none"/>
    </w:rPr>
  </w:style>
  <w:style w:type="character" w:customStyle="1" w:styleId="2d">
    <w:name w:val="Основной текст с отступом 2 Знак"/>
    <w:basedOn w:val="a3"/>
    <w:link w:val="2c"/>
    <w:rsid w:val="00506588"/>
    <w:rPr>
      <w:rFonts w:ascii="Calibri" w:eastAsia="Calibri" w:hAnsi="Calibri" w:cs="Times New Roman"/>
      <w:lang w:val="x-none"/>
    </w:rPr>
  </w:style>
  <w:style w:type="character" w:customStyle="1" w:styleId="CharAttribute504">
    <w:name w:val="CharAttribute504"/>
    <w:rsid w:val="00506588"/>
    <w:rPr>
      <w:rFonts w:ascii="Times New Roman" w:eastAsia="Times New Roman"/>
      <w:sz w:val="28"/>
    </w:rPr>
  </w:style>
  <w:style w:type="paragraph" w:customStyle="1" w:styleId="215">
    <w:name w:val="Основной текст 21"/>
    <w:basedOn w:val="a2"/>
    <w:rsid w:val="00506588"/>
    <w:pPr>
      <w:widowControl/>
      <w:overflowPunct w:val="0"/>
      <w:adjustRightInd w:val="0"/>
      <w:spacing w:line="360" w:lineRule="auto"/>
      <w:ind w:firstLine="539"/>
      <w:jc w:val="both"/>
      <w:textAlignment w:val="baseline"/>
    </w:pPr>
    <w:rPr>
      <w:sz w:val="28"/>
      <w:szCs w:val="20"/>
      <w:lang w:eastAsia="ru-RU"/>
    </w:rPr>
  </w:style>
  <w:style w:type="paragraph" w:styleId="affff6">
    <w:name w:val="Block Text"/>
    <w:basedOn w:val="a2"/>
    <w:rsid w:val="00506588"/>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506588"/>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506588"/>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506588"/>
    <w:rPr>
      <w:rFonts w:ascii="Times New Roman" w:eastAsia="Times New Roman"/>
      <w:sz w:val="28"/>
    </w:rPr>
  </w:style>
  <w:style w:type="character" w:customStyle="1" w:styleId="CharAttribute269">
    <w:name w:val="CharAttribute269"/>
    <w:rsid w:val="00506588"/>
    <w:rPr>
      <w:rFonts w:ascii="Times New Roman" w:eastAsia="Times New Roman"/>
      <w:i/>
      <w:sz w:val="28"/>
    </w:rPr>
  </w:style>
  <w:style w:type="character" w:customStyle="1" w:styleId="CharAttribute271">
    <w:name w:val="CharAttribute271"/>
    <w:rsid w:val="00506588"/>
    <w:rPr>
      <w:rFonts w:ascii="Times New Roman" w:eastAsia="Times New Roman"/>
      <w:b/>
      <w:sz w:val="28"/>
    </w:rPr>
  </w:style>
  <w:style w:type="character" w:customStyle="1" w:styleId="CharAttribute272">
    <w:name w:val="CharAttribute272"/>
    <w:rsid w:val="00506588"/>
    <w:rPr>
      <w:rFonts w:ascii="Times New Roman" w:eastAsia="Times New Roman"/>
      <w:sz w:val="28"/>
    </w:rPr>
  </w:style>
  <w:style w:type="character" w:customStyle="1" w:styleId="CharAttribute273">
    <w:name w:val="CharAttribute273"/>
    <w:rsid w:val="00506588"/>
    <w:rPr>
      <w:rFonts w:ascii="Times New Roman" w:eastAsia="Times New Roman"/>
      <w:sz w:val="28"/>
    </w:rPr>
  </w:style>
  <w:style w:type="character" w:customStyle="1" w:styleId="CharAttribute274">
    <w:name w:val="CharAttribute274"/>
    <w:rsid w:val="00506588"/>
    <w:rPr>
      <w:rFonts w:ascii="Times New Roman" w:eastAsia="Times New Roman"/>
      <w:sz w:val="28"/>
    </w:rPr>
  </w:style>
  <w:style w:type="character" w:customStyle="1" w:styleId="CharAttribute275">
    <w:name w:val="CharAttribute275"/>
    <w:rsid w:val="00506588"/>
    <w:rPr>
      <w:rFonts w:ascii="Times New Roman" w:eastAsia="Times New Roman"/>
      <w:b/>
      <w:i/>
      <w:sz w:val="28"/>
    </w:rPr>
  </w:style>
  <w:style w:type="character" w:customStyle="1" w:styleId="CharAttribute276">
    <w:name w:val="CharAttribute276"/>
    <w:rsid w:val="00506588"/>
    <w:rPr>
      <w:rFonts w:ascii="Times New Roman" w:eastAsia="Times New Roman"/>
      <w:sz w:val="28"/>
    </w:rPr>
  </w:style>
  <w:style w:type="character" w:customStyle="1" w:styleId="CharAttribute277">
    <w:name w:val="CharAttribute277"/>
    <w:rsid w:val="00506588"/>
    <w:rPr>
      <w:rFonts w:ascii="Times New Roman" w:eastAsia="Times New Roman"/>
      <w:b/>
      <w:i/>
      <w:color w:val="00000A"/>
      <w:sz w:val="28"/>
    </w:rPr>
  </w:style>
  <w:style w:type="character" w:customStyle="1" w:styleId="CharAttribute278">
    <w:name w:val="CharAttribute278"/>
    <w:rsid w:val="00506588"/>
    <w:rPr>
      <w:rFonts w:ascii="Times New Roman" w:eastAsia="Times New Roman"/>
      <w:color w:val="00000A"/>
      <w:sz w:val="28"/>
    </w:rPr>
  </w:style>
  <w:style w:type="character" w:customStyle="1" w:styleId="CharAttribute279">
    <w:name w:val="CharAttribute279"/>
    <w:rsid w:val="00506588"/>
    <w:rPr>
      <w:rFonts w:ascii="Times New Roman" w:eastAsia="Times New Roman"/>
      <w:color w:val="00000A"/>
      <w:sz w:val="28"/>
    </w:rPr>
  </w:style>
  <w:style w:type="character" w:customStyle="1" w:styleId="CharAttribute280">
    <w:name w:val="CharAttribute280"/>
    <w:rsid w:val="00506588"/>
    <w:rPr>
      <w:rFonts w:ascii="Times New Roman" w:eastAsia="Times New Roman"/>
      <w:color w:val="00000A"/>
      <w:sz w:val="28"/>
    </w:rPr>
  </w:style>
  <w:style w:type="character" w:customStyle="1" w:styleId="CharAttribute281">
    <w:name w:val="CharAttribute281"/>
    <w:rsid w:val="00506588"/>
    <w:rPr>
      <w:rFonts w:ascii="Times New Roman" w:eastAsia="Times New Roman"/>
      <w:color w:val="00000A"/>
      <w:sz w:val="28"/>
    </w:rPr>
  </w:style>
  <w:style w:type="character" w:customStyle="1" w:styleId="CharAttribute282">
    <w:name w:val="CharAttribute282"/>
    <w:rsid w:val="00506588"/>
    <w:rPr>
      <w:rFonts w:ascii="Times New Roman" w:eastAsia="Times New Roman"/>
      <w:color w:val="00000A"/>
      <w:sz w:val="28"/>
    </w:rPr>
  </w:style>
  <w:style w:type="character" w:customStyle="1" w:styleId="CharAttribute283">
    <w:name w:val="CharAttribute283"/>
    <w:rsid w:val="00506588"/>
    <w:rPr>
      <w:rFonts w:ascii="Times New Roman" w:eastAsia="Times New Roman"/>
      <w:i/>
      <w:color w:val="00000A"/>
      <w:sz w:val="28"/>
    </w:rPr>
  </w:style>
  <w:style w:type="character" w:customStyle="1" w:styleId="CharAttribute284">
    <w:name w:val="CharAttribute284"/>
    <w:rsid w:val="00506588"/>
    <w:rPr>
      <w:rFonts w:ascii="Times New Roman" w:eastAsia="Times New Roman"/>
      <w:sz w:val="28"/>
    </w:rPr>
  </w:style>
  <w:style w:type="character" w:customStyle="1" w:styleId="CharAttribute285">
    <w:name w:val="CharAttribute285"/>
    <w:rsid w:val="00506588"/>
    <w:rPr>
      <w:rFonts w:ascii="Times New Roman" w:eastAsia="Times New Roman"/>
      <w:sz w:val="28"/>
    </w:rPr>
  </w:style>
  <w:style w:type="character" w:customStyle="1" w:styleId="CharAttribute286">
    <w:name w:val="CharAttribute286"/>
    <w:rsid w:val="00506588"/>
    <w:rPr>
      <w:rFonts w:ascii="Times New Roman" w:eastAsia="Times New Roman"/>
      <w:sz w:val="28"/>
    </w:rPr>
  </w:style>
  <w:style w:type="character" w:customStyle="1" w:styleId="CharAttribute287">
    <w:name w:val="CharAttribute287"/>
    <w:rsid w:val="00506588"/>
    <w:rPr>
      <w:rFonts w:ascii="Times New Roman" w:eastAsia="Times New Roman"/>
      <w:sz w:val="28"/>
    </w:rPr>
  </w:style>
  <w:style w:type="character" w:customStyle="1" w:styleId="CharAttribute288">
    <w:name w:val="CharAttribute288"/>
    <w:rsid w:val="00506588"/>
    <w:rPr>
      <w:rFonts w:ascii="Times New Roman" w:eastAsia="Times New Roman"/>
      <w:sz w:val="28"/>
    </w:rPr>
  </w:style>
  <w:style w:type="character" w:customStyle="1" w:styleId="CharAttribute289">
    <w:name w:val="CharAttribute289"/>
    <w:rsid w:val="00506588"/>
    <w:rPr>
      <w:rFonts w:ascii="Times New Roman" w:eastAsia="Times New Roman"/>
      <w:sz w:val="28"/>
    </w:rPr>
  </w:style>
  <w:style w:type="character" w:customStyle="1" w:styleId="CharAttribute290">
    <w:name w:val="CharAttribute290"/>
    <w:rsid w:val="00506588"/>
    <w:rPr>
      <w:rFonts w:ascii="Times New Roman" w:eastAsia="Times New Roman"/>
      <w:sz w:val="28"/>
    </w:rPr>
  </w:style>
  <w:style w:type="character" w:customStyle="1" w:styleId="CharAttribute291">
    <w:name w:val="CharAttribute291"/>
    <w:rsid w:val="00506588"/>
    <w:rPr>
      <w:rFonts w:ascii="Times New Roman" w:eastAsia="Times New Roman"/>
      <w:sz w:val="28"/>
    </w:rPr>
  </w:style>
  <w:style w:type="character" w:customStyle="1" w:styleId="CharAttribute292">
    <w:name w:val="CharAttribute292"/>
    <w:rsid w:val="00506588"/>
    <w:rPr>
      <w:rFonts w:ascii="Times New Roman" w:eastAsia="Times New Roman"/>
      <w:sz w:val="28"/>
    </w:rPr>
  </w:style>
  <w:style w:type="character" w:customStyle="1" w:styleId="CharAttribute293">
    <w:name w:val="CharAttribute293"/>
    <w:rsid w:val="00506588"/>
    <w:rPr>
      <w:rFonts w:ascii="Times New Roman" w:eastAsia="Times New Roman"/>
      <w:sz w:val="28"/>
    </w:rPr>
  </w:style>
  <w:style w:type="character" w:customStyle="1" w:styleId="CharAttribute294">
    <w:name w:val="CharAttribute294"/>
    <w:rsid w:val="00506588"/>
    <w:rPr>
      <w:rFonts w:ascii="Times New Roman" w:eastAsia="Times New Roman"/>
      <w:sz w:val="28"/>
    </w:rPr>
  </w:style>
  <w:style w:type="character" w:customStyle="1" w:styleId="CharAttribute295">
    <w:name w:val="CharAttribute295"/>
    <w:rsid w:val="00506588"/>
    <w:rPr>
      <w:rFonts w:ascii="Times New Roman" w:eastAsia="Times New Roman"/>
      <w:sz w:val="28"/>
    </w:rPr>
  </w:style>
  <w:style w:type="character" w:customStyle="1" w:styleId="CharAttribute296">
    <w:name w:val="CharAttribute296"/>
    <w:rsid w:val="00506588"/>
    <w:rPr>
      <w:rFonts w:ascii="Times New Roman" w:eastAsia="Times New Roman"/>
      <w:sz w:val="28"/>
    </w:rPr>
  </w:style>
  <w:style w:type="character" w:customStyle="1" w:styleId="CharAttribute297">
    <w:name w:val="CharAttribute297"/>
    <w:rsid w:val="00506588"/>
    <w:rPr>
      <w:rFonts w:ascii="Times New Roman" w:eastAsia="Times New Roman"/>
      <w:sz w:val="28"/>
    </w:rPr>
  </w:style>
  <w:style w:type="character" w:customStyle="1" w:styleId="CharAttribute298">
    <w:name w:val="CharAttribute298"/>
    <w:rsid w:val="00506588"/>
    <w:rPr>
      <w:rFonts w:ascii="Times New Roman" w:eastAsia="Times New Roman"/>
      <w:sz w:val="28"/>
    </w:rPr>
  </w:style>
  <w:style w:type="character" w:customStyle="1" w:styleId="CharAttribute299">
    <w:name w:val="CharAttribute299"/>
    <w:rsid w:val="00506588"/>
    <w:rPr>
      <w:rFonts w:ascii="Times New Roman" w:eastAsia="Times New Roman"/>
      <w:sz w:val="28"/>
    </w:rPr>
  </w:style>
  <w:style w:type="character" w:customStyle="1" w:styleId="CharAttribute300">
    <w:name w:val="CharAttribute300"/>
    <w:rsid w:val="00506588"/>
    <w:rPr>
      <w:rFonts w:ascii="Times New Roman" w:eastAsia="Times New Roman"/>
      <w:color w:val="00000A"/>
      <w:sz w:val="28"/>
    </w:rPr>
  </w:style>
  <w:style w:type="character" w:customStyle="1" w:styleId="CharAttribute301">
    <w:name w:val="CharAttribute301"/>
    <w:rsid w:val="00506588"/>
    <w:rPr>
      <w:rFonts w:ascii="Times New Roman" w:eastAsia="Times New Roman"/>
      <w:color w:val="00000A"/>
      <w:sz w:val="28"/>
    </w:rPr>
  </w:style>
  <w:style w:type="character" w:customStyle="1" w:styleId="CharAttribute303">
    <w:name w:val="CharAttribute303"/>
    <w:rsid w:val="00506588"/>
    <w:rPr>
      <w:rFonts w:ascii="Times New Roman" w:eastAsia="Times New Roman"/>
      <w:b/>
      <w:sz w:val="28"/>
    </w:rPr>
  </w:style>
  <w:style w:type="character" w:customStyle="1" w:styleId="CharAttribute304">
    <w:name w:val="CharAttribute304"/>
    <w:rsid w:val="00506588"/>
    <w:rPr>
      <w:rFonts w:ascii="Times New Roman" w:eastAsia="Times New Roman"/>
      <w:sz w:val="28"/>
    </w:rPr>
  </w:style>
  <w:style w:type="character" w:customStyle="1" w:styleId="CharAttribute305">
    <w:name w:val="CharAttribute305"/>
    <w:rsid w:val="00506588"/>
    <w:rPr>
      <w:rFonts w:ascii="Times New Roman" w:eastAsia="Times New Roman"/>
      <w:sz w:val="28"/>
    </w:rPr>
  </w:style>
  <w:style w:type="character" w:customStyle="1" w:styleId="CharAttribute306">
    <w:name w:val="CharAttribute306"/>
    <w:rsid w:val="00506588"/>
    <w:rPr>
      <w:rFonts w:ascii="Times New Roman" w:eastAsia="Times New Roman"/>
      <w:sz w:val="28"/>
    </w:rPr>
  </w:style>
  <w:style w:type="character" w:customStyle="1" w:styleId="CharAttribute307">
    <w:name w:val="CharAttribute307"/>
    <w:rsid w:val="00506588"/>
    <w:rPr>
      <w:rFonts w:ascii="Times New Roman" w:eastAsia="Times New Roman"/>
      <w:sz w:val="28"/>
    </w:rPr>
  </w:style>
  <w:style w:type="character" w:customStyle="1" w:styleId="CharAttribute308">
    <w:name w:val="CharAttribute308"/>
    <w:rsid w:val="00506588"/>
    <w:rPr>
      <w:rFonts w:ascii="Times New Roman" w:eastAsia="Times New Roman"/>
      <w:sz w:val="28"/>
    </w:rPr>
  </w:style>
  <w:style w:type="character" w:customStyle="1" w:styleId="CharAttribute309">
    <w:name w:val="CharAttribute309"/>
    <w:rsid w:val="00506588"/>
    <w:rPr>
      <w:rFonts w:ascii="Times New Roman" w:eastAsia="Times New Roman"/>
      <w:sz w:val="28"/>
    </w:rPr>
  </w:style>
  <w:style w:type="character" w:customStyle="1" w:styleId="CharAttribute310">
    <w:name w:val="CharAttribute310"/>
    <w:rsid w:val="00506588"/>
    <w:rPr>
      <w:rFonts w:ascii="Times New Roman" w:eastAsia="Times New Roman"/>
      <w:sz w:val="28"/>
    </w:rPr>
  </w:style>
  <w:style w:type="character" w:customStyle="1" w:styleId="CharAttribute311">
    <w:name w:val="CharAttribute311"/>
    <w:rsid w:val="00506588"/>
    <w:rPr>
      <w:rFonts w:ascii="Times New Roman" w:eastAsia="Times New Roman"/>
      <w:sz w:val="28"/>
    </w:rPr>
  </w:style>
  <w:style w:type="character" w:customStyle="1" w:styleId="CharAttribute312">
    <w:name w:val="CharAttribute312"/>
    <w:rsid w:val="00506588"/>
    <w:rPr>
      <w:rFonts w:ascii="Times New Roman" w:eastAsia="Times New Roman"/>
      <w:sz w:val="28"/>
    </w:rPr>
  </w:style>
  <w:style w:type="character" w:customStyle="1" w:styleId="CharAttribute313">
    <w:name w:val="CharAttribute313"/>
    <w:rsid w:val="00506588"/>
    <w:rPr>
      <w:rFonts w:ascii="Times New Roman" w:eastAsia="Times New Roman"/>
      <w:sz w:val="28"/>
    </w:rPr>
  </w:style>
  <w:style w:type="character" w:customStyle="1" w:styleId="CharAttribute314">
    <w:name w:val="CharAttribute314"/>
    <w:rsid w:val="00506588"/>
    <w:rPr>
      <w:rFonts w:ascii="Times New Roman" w:eastAsia="Times New Roman"/>
      <w:sz w:val="28"/>
    </w:rPr>
  </w:style>
  <w:style w:type="character" w:customStyle="1" w:styleId="CharAttribute315">
    <w:name w:val="CharAttribute315"/>
    <w:rsid w:val="00506588"/>
    <w:rPr>
      <w:rFonts w:ascii="Times New Roman" w:eastAsia="Times New Roman"/>
      <w:sz w:val="28"/>
    </w:rPr>
  </w:style>
  <w:style w:type="character" w:customStyle="1" w:styleId="CharAttribute316">
    <w:name w:val="CharAttribute316"/>
    <w:rsid w:val="00506588"/>
    <w:rPr>
      <w:rFonts w:ascii="Times New Roman" w:eastAsia="Times New Roman"/>
      <w:sz w:val="28"/>
    </w:rPr>
  </w:style>
  <w:style w:type="character" w:customStyle="1" w:styleId="CharAttribute317">
    <w:name w:val="CharAttribute317"/>
    <w:rsid w:val="00506588"/>
    <w:rPr>
      <w:rFonts w:ascii="Times New Roman" w:eastAsia="Times New Roman"/>
      <w:sz w:val="28"/>
    </w:rPr>
  </w:style>
  <w:style w:type="character" w:customStyle="1" w:styleId="CharAttribute318">
    <w:name w:val="CharAttribute318"/>
    <w:rsid w:val="00506588"/>
    <w:rPr>
      <w:rFonts w:ascii="Times New Roman" w:eastAsia="Times New Roman"/>
      <w:sz w:val="28"/>
    </w:rPr>
  </w:style>
  <w:style w:type="character" w:customStyle="1" w:styleId="CharAttribute319">
    <w:name w:val="CharAttribute319"/>
    <w:rsid w:val="00506588"/>
    <w:rPr>
      <w:rFonts w:ascii="Times New Roman" w:eastAsia="Times New Roman"/>
      <w:sz w:val="28"/>
    </w:rPr>
  </w:style>
  <w:style w:type="character" w:customStyle="1" w:styleId="CharAttribute320">
    <w:name w:val="CharAttribute320"/>
    <w:rsid w:val="00506588"/>
    <w:rPr>
      <w:rFonts w:ascii="Times New Roman" w:eastAsia="Times New Roman"/>
      <w:sz w:val="28"/>
    </w:rPr>
  </w:style>
  <w:style w:type="character" w:customStyle="1" w:styleId="CharAttribute321">
    <w:name w:val="CharAttribute321"/>
    <w:rsid w:val="00506588"/>
    <w:rPr>
      <w:rFonts w:ascii="Times New Roman" w:eastAsia="Times New Roman"/>
      <w:sz w:val="28"/>
    </w:rPr>
  </w:style>
  <w:style w:type="character" w:customStyle="1" w:styleId="CharAttribute322">
    <w:name w:val="CharAttribute322"/>
    <w:rsid w:val="00506588"/>
    <w:rPr>
      <w:rFonts w:ascii="Times New Roman" w:eastAsia="Times New Roman"/>
      <w:sz w:val="28"/>
    </w:rPr>
  </w:style>
  <w:style w:type="character" w:customStyle="1" w:styleId="CharAttribute323">
    <w:name w:val="CharAttribute323"/>
    <w:rsid w:val="00506588"/>
    <w:rPr>
      <w:rFonts w:ascii="Times New Roman" w:eastAsia="Times New Roman"/>
      <w:sz w:val="28"/>
    </w:rPr>
  </w:style>
  <w:style w:type="character" w:customStyle="1" w:styleId="CharAttribute324">
    <w:name w:val="CharAttribute324"/>
    <w:rsid w:val="00506588"/>
    <w:rPr>
      <w:rFonts w:ascii="Times New Roman" w:eastAsia="Times New Roman"/>
      <w:sz w:val="28"/>
    </w:rPr>
  </w:style>
  <w:style w:type="character" w:customStyle="1" w:styleId="CharAttribute325">
    <w:name w:val="CharAttribute325"/>
    <w:rsid w:val="00506588"/>
    <w:rPr>
      <w:rFonts w:ascii="Times New Roman" w:eastAsia="Times New Roman"/>
      <w:sz w:val="28"/>
    </w:rPr>
  </w:style>
  <w:style w:type="character" w:customStyle="1" w:styleId="CharAttribute326">
    <w:name w:val="CharAttribute326"/>
    <w:rsid w:val="00506588"/>
    <w:rPr>
      <w:rFonts w:ascii="Times New Roman" w:eastAsia="Times New Roman"/>
      <w:sz w:val="28"/>
    </w:rPr>
  </w:style>
  <w:style w:type="character" w:customStyle="1" w:styleId="CharAttribute327">
    <w:name w:val="CharAttribute327"/>
    <w:rsid w:val="00506588"/>
    <w:rPr>
      <w:rFonts w:ascii="Times New Roman" w:eastAsia="Times New Roman"/>
      <w:sz w:val="28"/>
    </w:rPr>
  </w:style>
  <w:style w:type="character" w:customStyle="1" w:styleId="CharAttribute328">
    <w:name w:val="CharAttribute328"/>
    <w:rsid w:val="00506588"/>
    <w:rPr>
      <w:rFonts w:ascii="Times New Roman" w:eastAsia="Times New Roman"/>
      <w:sz w:val="28"/>
    </w:rPr>
  </w:style>
  <w:style w:type="character" w:customStyle="1" w:styleId="CharAttribute329">
    <w:name w:val="CharAttribute329"/>
    <w:rsid w:val="00506588"/>
    <w:rPr>
      <w:rFonts w:ascii="Times New Roman" w:eastAsia="Times New Roman"/>
      <w:sz w:val="28"/>
    </w:rPr>
  </w:style>
  <w:style w:type="character" w:customStyle="1" w:styleId="CharAttribute330">
    <w:name w:val="CharAttribute330"/>
    <w:rsid w:val="00506588"/>
    <w:rPr>
      <w:rFonts w:ascii="Times New Roman" w:eastAsia="Times New Roman"/>
      <w:sz w:val="28"/>
    </w:rPr>
  </w:style>
  <w:style w:type="character" w:customStyle="1" w:styleId="CharAttribute331">
    <w:name w:val="CharAttribute331"/>
    <w:rsid w:val="00506588"/>
    <w:rPr>
      <w:rFonts w:ascii="Times New Roman" w:eastAsia="Times New Roman"/>
      <w:sz w:val="28"/>
    </w:rPr>
  </w:style>
  <w:style w:type="character" w:customStyle="1" w:styleId="CharAttribute332">
    <w:name w:val="CharAttribute332"/>
    <w:rsid w:val="00506588"/>
    <w:rPr>
      <w:rFonts w:ascii="Times New Roman" w:eastAsia="Times New Roman"/>
      <w:sz w:val="28"/>
    </w:rPr>
  </w:style>
  <w:style w:type="character" w:customStyle="1" w:styleId="CharAttribute333">
    <w:name w:val="CharAttribute333"/>
    <w:rsid w:val="00506588"/>
    <w:rPr>
      <w:rFonts w:ascii="Times New Roman" w:eastAsia="Times New Roman"/>
      <w:sz w:val="28"/>
    </w:rPr>
  </w:style>
  <w:style w:type="character" w:customStyle="1" w:styleId="CharAttribute334">
    <w:name w:val="CharAttribute334"/>
    <w:rsid w:val="00506588"/>
    <w:rPr>
      <w:rFonts w:ascii="Times New Roman" w:eastAsia="Times New Roman"/>
      <w:sz w:val="28"/>
    </w:rPr>
  </w:style>
  <w:style w:type="character" w:customStyle="1" w:styleId="CharAttribute335">
    <w:name w:val="CharAttribute335"/>
    <w:rsid w:val="00506588"/>
    <w:rPr>
      <w:rFonts w:ascii="Times New Roman" w:eastAsia="Times New Roman"/>
      <w:sz w:val="28"/>
    </w:rPr>
  </w:style>
  <w:style w:type="character" w:customStyle="1" w:styleId="CharAttribute514">
    <w:name w:val="CharAttribute514"/>
    <w:rsid w:val="00506588"/>
    <w:rPr>
      <w:rFonts w:ascii="Times New Roman" w:eastAsia="Times New Roman"/>
      <w:sz w:val="28"/>
    </w:rPr>
  </w:style>
  <w:style w:type="character" w:customStyle="1" w:styleId="CharAttribute520">
    <w:name w:val="CharAttribute520"/>
    <w:rsid w:val="00506588"/>
    <w:rPr>
      <w:rFonts w:ascii="Times New Roman" w:eastAsia="Times New Roman"/>
      <w:sz w:val="28"/>
    </w:rPr>
  </w:style>
  <w:style w:type="character" w:customStyle="1" w:styleId="CharAttribute521">
    <w:name w:val="CharAttribute521"/>
    <w:rsid w:val="00506588"/>
    <w:rPr>
      <w:rFonts w:ascii="Times New Roman" w:eastAsia="Times New Roman"/>
      <w:i/>
      <w:sz w:val="28"/>
    </w:rPr>
  </w:style>
  <w:style w:type="character" w:customStyle="1" w:styleId="CharAttribute548">
    <w:name w:val="CharAttribute548"/>
    <w:rsid w:val="00506588"/>
    <w:rPr>
      <w:rFonts w:ascii="Times New Roman" w:eastAsia="Times New Roman"/>
      <w:sz w:val="24"/>
    </w:rPr>
  </w:style>
  <w:style w:type="paragraph" w:customStyle="1" w:styleId="ParaAttribute10">
    <w:name w:val="ParaAttribute10"/>
    <w:uiPriority w:val="99"/>
    <w:rsid w:val="00506588"/>
    <w:pPr>
      <w:widowControl/>
      <w:autoSpaceDE/>
      <w:autoSpaceDN/>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506588"/>
    <w:rPr>
      <w:rFonts w:ascii="Times New Roman" w:eastAsia="Times New Roman"/>
      <w:i/>
      <w:sz w:val="22"/>
    </w:rPr>
  </w:style>
  <w:style w:type="paragraph" w:customStyle="1" w:styleId="1f0">
    <w:name w:val="Без интервала1"/>
    <w:aliases w:val="основа"/>
    <w:rsid w:val="00506588"/>
    <w:pPr>
      <w:widowControl/>
      <w:autoSpaceDE/>
      <w:autoSpaceDN/>
    </w:pPr>
    <w:rPr>
      <w:rFonts w:ascii="Calibri" w:eastAsia="Times New Roman" w:hAnsi="Calibri" w:cs="Times New Roman"/>
      <w:szCs w:val="20"/>
      <w:lang w:bidi="en-US"/>
    </w:rPr>
  </w:style>
  <w:style w:type="character" w:customStyle="1" w:styleId="CharAttribute526">
    <w:name w:val="CharAttribute526"/>
    <w:rsid w:val="00506588"/>
    <w:rPr>
      <w:rFonts w:ascii="Times New Roman" w:eastAsia="Times New Roman"/>
      <w:sz w:val="28"/>
    </w:rPr>
  </w:style>
  <w:style w:type="character" w:customStyle="1" w:styleId="CharAttribute534">
    <w:name w:val="CharAttribute534"/>
    <w:rsid w:val="00506588"/>
    <w:rPr>
      <w:rFonts w:ascii="Times New Roman" w:eastAsia="Times New Roman"/>
      <w:sz w:val="24"/>
    </w:rPr>
  </w:style>
  <w:style w:type="character" w:customStyle="1" w:styleId="CharAttribute4">
    <w:name w:val="CharAttribute4"/>
    <w:uiPriority w:val="99"/>
    <w:rsid w:val="00506588"/>
    <w:rPr>
      <w:rFonts w:ascii="Times New Roman" w:eastAsia="Batang" w:hAnsi="Batang"/>
      <w:i/>
      <w:sz w:val="28"/>
    </w:rPr>
  </w:style>
  <w:style w:type="character" w:customStyle="1" w:styleId="CharAttribute10">
    <w:name w:val="CharAttribute10"/>
    <w:uiPriority w:val="99"/>
    <w:rsid w:val="00506588"/>
    <w:rPr>
      <w:rFonts w:ascii="Times New Roman" w:eastAsia="Times New Roman" w:hAnsi="Times New Roman"/>
      <w:b/>
      <w:sz w:val="28"/>
    </w:rPr>
  </w:style>
  <w:style w:type="character" w:customStyle="1" w:styleId="CharAttribute11">
    <w:name w:val="CharAttribute11"/>
    <w:rsid w:val="00506588"/>
    <w:rPr>
      <w:rFonts w:ascii="Times New Roman" w:eastAsia="Batang" w:hAnsi="Batang"/>
      <w:i/>
      <w:color w:val="00000A"/>
      <w:sz w:val="28"/>
    </w:rPr>
  </w:style>
  <w:style w:type="character" w:customStyle="1" w:styleId="CharAttribute498">
    <w:name w:val="CharAttribute498"/>
    <w:rsid w:val="00506588"/>
    <w:rPr>
      <w:rFonts w:ascii="Times New Roman" w:eastAsia="Times New Roman"/>
      <w:sz w:val="28"/>
    </w:rPr>
  </w:style>
  <w:style w:type="character" w:customStyle="1" w:styleId="CharAttribute499">
    <w:name w:val="CharAttribute499"/>
    <w:rsid w:val="00506588"/>
    <w:rPr>
      <w:rFonts w:ascii="Times New Roman" w:eastAsia="Times New Roman"/>
      <w:i/>
      <w:sz w:val="28"/>
      <w:u w:val="single"/>
    </w:rPr>
  </w:style>
  <w:style w:type="character" w:customStyle="1" w:styleId="CharAttribute500">
    <w:name w:val="CharAttribute500"/>
    <w:rsid w:val="00506588"/>
    <w:rPr>
      <w:rFonts w:ascii="Times New Roman" w:eastAsia="Times New Roman"/>
      <w:sz w:val="28"/>
    </w:rPr>
  </w:style>
  <w:style w:type="table" w:customStyle="1" w:styleId="DefaultTable">
    <w:name w:val="Default Table"/>
    <w:rsid w:val="00506588"/>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6588"/>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3"/>
    <w:rsid w:val="00506588"/>
  </w:style>
  <w:style w:type="table" w:customStyle="1" w:styleId="170">
    <w:name w:val="Сетка таблицы17"/>
    <w:basedOn w:val="a4"/>
    <w:next w:val="ab"/>
    <w:uiPriority w:val="59"/>
    <w:rsid w:val="00506588"/>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7">
    <w:name w:val="ParaAttribute7"/>
    <w:rsid w:val="00506588"/>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506588"/>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506588"/>
    <w:pPr>
      <w:wordWrap w:val="0"/>
      <w:autoSpaceDE/>
      <w:autoSpaceDN/>
      <w:ind w:right="-1"/>
      <w:jc w:val="center"/>
    </w:pPr>
    <w:rPr>
      <w:rFonts w:ascii="Times New Roman" w:eastAsia="№Е" w:hAnsi="Times New Roman" w:cs="Times New Roman"/>
      <w:sz w:val="20"/>
      <w:szCs w:val="20"/>
      <w:lang w:val="ru-RU" w:eastAsia="ru-RU"/>
    </w:rPr>
  </w:style>
  <w:style w:type="table" w:customStyle="1" w:styleId="180">
    <w:name w:val="Сетка таблицы18"/>
    <w:basedOn w:val="a4"/>
    <w:next w:val="ab"/>
    <w:uiPriority w:val="59"/>
    <w:rsid w:val="005065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506588"/>
    <w:pPr>
      <w:widowControl/>
      <w:autoSpaceDE/>
      <w:autoSpaceDN/>
      <w:spacing w:line="276" w:lineRule="auto"/>
    </w:pPr>
    <w:rPr>
      <w:rFonts w:ascii="Arial" w:eastAsia="Arial" w:hAnsi="Arial" w:cs="Arial"/>
      <w:lang w:val="ru-RU" w:eastAsia="ru-RU"/>
    </w:rPr>
  </w:style>
  <w:style w:type="table" w:customStyle="1" w:styleId="240">
    <w:name w:val="Сетка таблицы24"/>
    <w:basedOn w:val="a4"/>
    <w:next w:val="ab"/>
    <w:uiPriority w:val="59"/>
    <w:rsid w:val="005065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b"/>
    <w:uiPriority w:val="59"/>
    <w:rsid w:val="005065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b"/>
    <w:rsid w:val="005065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b"/>
    <w:uiPriority w:val="39"/>
    <w:rsid w:val="005065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4"/>
    <w:next w:val="ab"/>
    <w:uiPriority w:val="59"/>
    <w:qFormat/>
    <w:rsid w:val="0050658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506588"/>
  </w:style>
  <w:style w:type="table" w:customStyle="1" w:styleId="-311">
    <w:name w:val="Светлый список - Акцент 31"/>
    <w:basedOn w:val="a4"/>
    <w:next w:val="-3"/>
    <w:uiPriority w:val="61"/>
    <w:rsid w:val="00506588"/>
    <w:pPr>
      <w:widowControl/>
      <w:autoSpaceDE/>
      <w:autoSpaceDN/>
    </w:pPr>
    <w:rPr>
      <w:rFonts w:ascii="Times New Roman" w:eastAsia="Times New Roman" w:hAnsi="Calibri" w:cs="Times New Roman"/>
      <w:lang w:val="ru-RU"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
    <w:name w:val="Светлый список - Акцент 41"/>
    <w:basedOn w:val="a4"/>
    <w:next w:val="-4"/>
    <w:uiPriority w:val="61"/>
    <w:rsid w:val="00506588"/>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Normal3">
    <w:name w:val="Table Normal3"/>
    <w:uiPriority w:val="2"/>
    <w:semiHidden/>
    <w:unhideWhenUsed/>
    <w:qFormat/>
    <w:rsid w:val="00506588"/>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06588"/>
    <w:rPr>
      <w:rFonts w:ascii="Calibri" w:eastAsia="Calibri" w:hAnsi="Calibri" w:cs="Times New Roman"/>
    </w:rPr>
    <w:tblPr>
      <w:tblInd w:w="0" w:type="dxa"/>
      <w:tblCellMar>
        <w:top w:w="0" w:type="dxa"/>
        <w:left w:w="0" w:type="dxa"/>
        <w:bottom w:w="0" w:type="dxa"/>
        <w:right w:w="0" w:type="dxa"/>
      </w:tblCellMar>
    </w:tblPr>
  </w:style>
  <w:style w:type="table" w:customStyle="1" w:styleId="2110">
    <w:name w:val="Таблица простая 211"/>
    <w:basedOn w:val="a4"/>
    <w:uiPriority w:val="42"/>
    <w:rsid w:val="00506588"/>
    <w:pPr>
      <w:widowControl/>
      <w:autoSpaceDE/>
      <w:autoSpaceDN/>
    </w:pPr>
    <w:rPr>
      <w:rFonts w:ascii="Calibri" w:eastAsia="Calibri" w:hAnsi="Calibri" w:cs="Times New Roman"/>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12">
    <w:name w:val="Table Normal112"/>
    <w:uiPriority w:val="2"/>
    <w:semiHidden/>
    <w:unhideWhenUsed/>
    <w:qFormat/>
    <w:rsid w:val="00506588"/>
    <w:rPr>
      <w:rFonts w:ascii="Calibri" w:eastAsia="Calibri" w:hAnsi="Calibri" w:cs="Times New Roman"/>
    </w:rPr>
    <w:tblPr>
      <w:tblInd w:w="0" w:type="dxa"/>
      <w:tblCellMar>
        <w:top w:w="0" w:type="dxa"/>
        <w:left w:w="0" w:type="dxa"/>
        <w:bottom w:w="0" w:type="dxa"/>
        <w:right w:w="0" w:type="dxa"/>
      </w:tblCellMar>
    </w:tblPr>
  </w:style>
  <w:style w:type="table" w:customStyle="1" w:styleId="1210">
    <w:name w:val="Сетка таблицы121"/>
    <w:basedOn w:val="a4"/>
    <w:next w:val="ab"/>
    <w:rsid w:val="00506588"/>
    <w:pPr>
      <w:widowControl/>
      <w:autoSpaceDE/>
      <w:autoSpaceDN/>
    </w:pPr>
    <w:rPr>
      <w:rFonts w:ascii="Times New Roman" w:eastAsia="Calibri"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Body"/>
    <w:uiPriority w:val="99"/>
    <w:rsid w:val="00506588"/>
    <w:pPr>
      <w:tabs>
        <w:tab w:val="clear" w:pos="567"/>
      </w:tabs>
      <w:spacing w:line="200" w:lineRule="atLeast"/>
    </w:pPr>
    <w:rPr>
      <w:sz w:val="18"/>
      <w:szCs w:val="18"/>
    </w:rPr>
  </w:style>
  <w:style w:type="character" w:customStyle="1" w:styleId="Italic">
    <w:name w:val="Italic"/>
    <w:uiPriority w:val="99"/>
    <w:rsid w:val="00506588"/>
    <w:rPr>
      <w:i/>
      <w:iCs/>
    </w:rPr>
  </w:style>
  <w:style w:type="character" w:customStyle="1" w:styleId="Bold">
    <w:name w:val="Bold"/>
    <w:uiPriority w:val="99"/>
    <w:rsid w:val="00506588"/>
    <w:rPr>
      <w:rFonts w:ascii="Times New Roman" w:hAnsi="Times New Roman"/>
      <w:b/>
      <w:bCs/>
    </w:rPr>
  </w:style>
  <w:style w:type="character" w:customStyle="1" w:styleId="BoldItalic">
    <w:name w:val="Bold_Italic"/>
    <w:uiPriority w:val="99"/>
    <w:rsid w:val="00506588"/>
    <w:rPr>
      <w:b/>
      <w:bCs/>
      <w:i/>
      <w:iCs/>
    </w:rPr>
  </w:style>
  <w:style w:type="paragraph" w:customStyle="1" w:styleId="Header1">
    <w:name w:val="Header_1"/>
    <w:basedOn w:val="a2"/>
    <w:next w:val="a2"/>
    <w:uiPriority w:val="99"/>
    <w:rsid w:val="00506588"/>
    <w:pPr>
      <w:pageBreakBefore/>
      <w:pBdr>
        <w:bottom w:val="single" w:sz="4" w:space="5" w:color="auto"/>
      </w:pBdr>
      <w:suppressAutoHyphens/>
      <w:adjustRightInd w:val="0"/>
      <w:spacing w:before="480" w:after="240" w:line="240" w:lineRule="atLeast"/>
      <w:textAlignment w:val="center"/>
    </w:pPr>
    <w:rPr>
      <w:rFonts w:cs="OfficinaSansExtraBoldITC-Reg"/>
      <w:b/>
      <w:bCs/>
      <w:caps/>
      <w:color w:val="000000"/>
      <w:sz w:val="24"/>
      <w:szCs w:val="24"/>
      <w:lang w:eastAsia="ru-RU"/>
    </w:rPr>
  </w:style>
  <w:style w:type="paragraph" w:customStyle="1" w:styleId="Body">
    <w:name w:val="Body"/>
    <w:basedOn w:val="a2"/>
    <w:next w:val="a2"/>
    <w:uiPriority w:val="99"/>
    <w:rsid w:val="00506588"/>
    <w:pPr>
      <w:widowControl/>
      <w:tabs>
        <w:tab w:val="left" w:pos="567"/>
      </w:tabs>
      <w:adjustRightInd w:val="0"/>
      <w:spacing w:line="240" w:lineRule="atLeast"/>
      <w:ind w:firstLine="227"/>
      <w:jc w:val="both"/>
      <w:textAlignment w:val="center"/>
    </w:pPr>
    <w:rPr>
      <w:rFonts w:cs="SchoolBookSanPin"/>
      <w:color w:val="000000"/>
      <w:sz w:val="20"/>
      <w:szCs w:val="20"/>
      <w:lang w:eastAsia="ru-RU"/>
    </w:rPr>
  </w:style>
  <w:style w:type="paragraph" w:customStyle="1" w:styleId="Header2">
    <w:name w:val="Header_2"/>
    <w:basedOn w:val="a2"/>
    <w:next w:val="a2"/>
    <w:uiPriority w:val="99"/>
    <w:rsid w:val="00506588"/>
    <w:pPr>
      <w:keepNext/>
      <w:suppressAutoHyphens/>
      <w:adjustRightInd w:val="0"/>
      <w:spacing w:before="240" w:line="240" w:lineRule="atLeast"/>
      <w:textAlignment w:val="center"/>
    </w:pPr>
    <w:rPr>
      <w:rFonts w:cs="OfficinaSansMediumITC"/>
      <w:b/>
      <w:caps/>
      <w:color w:val="000000"/>
      <w:position w:val="6"/>
      <w:lang w:eastAsia="ru-RU"/>
    </w:rPr>
  </w:style>
  <w:style w:type="paragraph" w:customStyle="1" w:styleId="Header2first">
    <w:name w:val="Header_2_first"/>
    <w:basedOn w:val="Header2"/>
    <w:uiPriority w:val="99"/>
    <w:rsid w:val="00506588"/>
    <w:pPr>
      <w:spacing w:before="0"/>
    </w:pPr>
  </w:style>
  <w:style w:type="paragraph" w:customStyle="1" w:styleId="Header3">
    <w:name w:val="Header_3"/>
    <w:basedOn w:val="a2"/>
    <w:uiPriority w:val="99"/>
    <w:rsid w:val="00506588"/>
    <w:pPr>
      <w:keepNext/>
      <w:suppressAutoHyphens/>
      <w:adjustRightInd w:val="0"/>
      <w:spacing w:before="340" w:line="240" w:lineRule="atLeast"/>
      <w:textAlignment w:val="center"/>
    </w:pPr>
    <w:rPr>
      <w:rFonts w:cs="OfficinaSansExtraBoldITC-Reg"/>
      <w:b/>
      <w:bCs/>
      <w:color w:val="000000"/>
      <w:position w:val="6"/>
      <w:lang w:eastAsia="ru-RU"/>
    </w:rPr>
  </w:style>
  <w:style w:type="paragraph" w:customStyle="1" w:styleId="Header4">
    <w:name w:val="Header_4"/>
    <w:basedOn w:val="a2"/>
    <w:next w:val="a2"/>
    <w:uiPriority w:val="99"/>
    <w:rsid w:val="00506588"/>
    <w:pPr>
      <w:keepNext/>
      <w:suppressAutoHyphens/>
      <w:adjustRightInd w:val="0"/>
      <w:spacing w:before="240" w:line="240" w:lineRule="atLeast"/>
      <w:textAlignment w:val="center"/>
    </w:pPr>
    <w:rPr>
      <w:rFonts w:cs="OfficinaSansMediumITC"/>
      <w:b/>
      <w:color w:val="000000"/>
      <w:position w:val="6"/>
      <w:sz w:val="20"/>
      <w:szCs w:val="20"/>
      <w:lang w:eastAsia="ru-RU"/>
    </w:rPr>
  </w:style>
  <w:style w:type="paragraph" w:customStyle="1" w:styleId="Header4first">
    <w:name w:val="Header_4_first"/>
    <w:basedOn w:val="Header4"/>
    <w:uiPriority w:val="99"/>
    <w:rsid w:val="00506588"/>
    <w:pPr>
      <w:spacing w:before="120"/>
    </w:pPr>
  </w:style>
  <w:style w:type="paragraph" w:customStyle="1" w:styleId="Bodybullet">
    <w:name w:val="Body_bullet"/>
    <w:basedOn w:val="a2"/>
    <w:next w:val="a2"/>
    <w:uiPriority w:val="99"/>
    <w:rsid w:val="00506588"/>
    <w:pPr>
      <w:numPr>
        <w:numId w:val="42"/>
      </w:numPr>
      <w:adjustRightInd w:val="0"/>
      <w:spacing w:line="240" w:lineRule="atLeast"/>
      <w:ind w:left="567" w:hanging="340"/>
      <w:jc w:val="both"/>
      <w:textAlignment w:val="center"/>
    </w:pPr>
    <w:rPr>
      <w:rFonts w:cs="SchoolBookSanPin"/>
      <w:color w:val="000000"/>
      <w:sz w:val="20"/>
      <w:szCs w:val="20"/>
      <w:lang w:eastAsia="ru-RU"/>
    </w:rPr>
  </w:style>
  <w:style w:type="paragraph" w:customStyle="1" w:styleId="list-dash0">
    <w:name w:val="list-dash"/>
    <w:basedOn w:val="a2"/>
    <w:uiPriority w:val="99"/>
    <w:rsid w:val="00506588"/>
    <w:pPr>
      <w:widowControl/>
      <w:numPr>
        <w:numId w:val="43"/>
      </w:numPr>
      <w:tabs>
        <w:tab w:val="left" w:pos="567"/>
      </w:tabs>
      <w:adjustRightInd w:val="0"/>
      <w:spacing w:line="242" w:lineRule="atLeast"/>
      <w:ind w:left="567" w:hanging="340"/>
      <w:jc w:val="both"/>
      <w:textAlignment w:val="center"/>
    </w:pPr>
    <w:rPr>
      <w:rFonts w:cs="SchoolBookSanPin"/>
      <w:color w:val="000000"/>
      <w:sz w:val="20"/>
      <w:szCs w:val="20"/>
      <w:lang w:eastAsia="ru-RU"/>
    </w:rPr>
  </w:style>
  <w:style w:type="paragraph" w:customStyle="1" w:styleId="NoParagraphStyle">
    <w:name w:val="[No Paragraph Style]"/>
    <w:rsid w:val="00506588"/>
    <w:pPr>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body0">
    <w:name w:val="body"/>
    <w:basedOn w:val="NoParagraphStyle"/>
    <w:uiPriority w:val="99"/>
    <w:rsid w:val="00506588"/>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0"/>
    <w:uiPriority w:val="99"/>
    <w:rsid w:val="0050658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0"/>
    <w:uiPriority w:val="99"/>
    <w:rsid w:val="00506588"/>
    <w:pPr>
      <w:tabs>
        <w:tab w:val="right" w:leader="dot" w:pos="5670"/>
        <w:tab w:val="right" w:pos="6350"/>
      </w:tabs>
      <w:suppressAutoHyphens/>
      <w:spacing w:before="120"/>
      <w:ind w:firstLine="0"/>
      <w:jc w:val="left"/>
    </w:pPr>
  </w:style>
  <w:style w:type="paragraph" w:customStyle="1" w:styleId="TOC-2">
    <w:name w:val="TOC-2"/>
    <w:basedOn w:val="TOC-1"/>
    <w:uiPriority w:val="99"/>
    <w:rsid w:val="00506588"/>
    <w:pPr>
      <w:spacing w:before="0"/>
      <w:ind w:left="227"/>
    </w:pPr>
  </w:style>
  <w:style w:type="paragraph" w:customStyle="1" w:styleId="TOC-3">
    <w:name w:val="TOC-3"/>
    <w:basedOn w:val="TOC-1"/>
    <w:uiPriority w:val="99"/>
    <w:rsid w:val="00506588"/>
    <w:pPr>
      <w:spacing w:before="0"/>
      <w:ind w:left="454"/>
    </w:pPr>
  </w:style>
  <w:style w:type="paragraph" w:customStyle="1" w:styleId="h2">
    <w:name w:val="h2"/>
    <w:basedOn w:val="h1"/>
    <w:uiPriority w:val="99"/>
    <w:rsid w:val="00506588"/>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506588"/>
    <w:pPr>
      <w:spacing w:before="113"/>
    </w:pPr>
  </w:style>
  <w:style w:type="paragraph" w:customStyle="1" w:styleId="h3">
    <w:name w:val="h3"/>
    <w:basedOn w:val="h2"/>
    <w:uiPriority w:val="99"/>
    <w:rsid w:val="00506588"/>
    <w:rPr>
      <w:rFonts w:cs="OfficinaSansExtraBoldITC-Reg"/>
      <w:caps w:val="0"/>
    </w:rPr>
  </w:style>
  <w:style w:type="paragraph" w:customStyle="1" w:styleId="h3-first">
    <w:name w:val="h3-first"/>
    <w:basedOn w:val="h3"/>
    <w:uiPriority w:val="99"/>
    <w:rsid w:val="00506588"/>
    <w:pPr>
      <w:spacing w:before="120"/>
    </w:pPr>
  </w:style>
  <w:style w:type="paragraph" w:customStyle="1" w:styleId="list-bullet">
    <w:name w:val="list-bullet"/>
    <w:basedOn w:val="body0"/>
    <w:uiPriority w:val="99"/>
    <w:rsid w:val="00506588"/>
    <w:pPr>
      <w:numPr>
        <w:numId w:val="44"/>
      </w:numPr>
    </w:pPr>
  </w:style>
  <w:style w:type="character" w:customStyle="1" w:styleId="footnote-num">
    <w:name w:val="footnote-num"/>
    <w:uiPriority w:val="99"/>
    <w:rsid w:val="00506588"/>
    <w:rPr>
      <w:position w:val="4"/>
      <w:sz w:val="12"/>
      <w:szCs w:val="12"/>
      <w:vertAlign w:val="baseline"/>
    </w:rPr>
  </w:style>
  <w:style w:type="character" w:customStyle="1" w:styleId="list-bullet1">
    <w:name w:val="list-bullet1"/>
    <w:uiPriority w:val="99"/>
    <w:rsid w:val="00506588"/>
    <w:rPr>
      <w:rFonts w:ascii="SchoolBookSanPin" w:hAnsi="SchoolBookSanPin" w:cs="SchoolBookSanPin"/>
      <w:position w:val="1"/>
      <w:sz w:val="14"/>
      <w:szCs w:val="14"/>
    </w:rPr>
  </w:style>
  <w:style w:type="character" w:customStyle="1" w:styleId="Symbol">
    <w:name w:val="Symbol"/>
    <w:uiPriority w:val="99"/>
    <w:rsid w:val="00506588"/>
    <w:rPr>
      <w:rFonts w:ascii="SymbolMT" w:hAnsi="SymbolMT" w:cs="SymbolMT"/>
    </w:rPr>
  </w:style>
  <w:style w:type="paragraph" w:customStyle="1" w:styleId="h1Header">
    <w:name w:val="h1 (Header)"/>
    <w:basedOn w:val="body0"/>
    <w:uiPriority w:val="99"/>
    <w:rsid w:val="00506588"/>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506588"/>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506588"/>
    <w:pPr>
      <w:keepNext/>
      <w:tabs>
        <w:tab w:val="clear" w:pos="567"/>
        <w:tab w:val="left" w:pos="227"/>
      </w:tabs>
    </w:pPr>
    <w:rPr>
      <w:rFonts w:cs="OfficinaSansExtraBoldITC-Reg"/>
      <w:caps w:val="0"/>
    </w:rPr>
  </w:style>
  <w:style w:type="paragraph" w:customStyle="1" w:styleId="h2-firstHeader">
    <w:name w:val="h2-first (Header)"/>
    <w:basedOn w:val="h2Header"/>
    <w:uiPriority w:val="99"/>
    <w:rsid w:val="00506588"/>
    <w:pPr>
      <w:tabs>
        <w:tab w:val="clear" w:pos="567"/>
        <w:tab w:val="left" w:pos="454"/>
      </w:tabs>
      <w:spacing w:before="119"/>
    </w:pPr>
  </w:style>
  <w:style w:type="paragraph" w:customStyle="1" w:styleId="h3-firstHeader">
    <w:name w:val="h3-first (Header)"/>
    <w:basedOn w:val="h3Header"/>
    <w:uiPriority w:val="99"/>
    <w:rsid w:val="00506588"/>
    <w:pPr>
      <w:spacing w:before="120"/>
    </w:pPr>
  </w:style>
  <w:style w:type="paragraph" w:customStyle="1" w:styleId="h5Header">
    <w:name w:val="h5 (Header)"/>
    <w:basedOn w:val="NoParagraphStyle"/>
    <w:uiPriority w:val="99"/>
    <w:rsid w:val="00506588"/>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506588"/>
    <w:rPr>
      <w:b/>
      <w:bCs/>
      <w:i/>
      <w:iCs/>
    </w:rPr>
  </w:style>
  <w:style w:type="character" w:customStyle="1" w:styleId="Bul">
    <w:name w:val="Bul"/>
    <w:uiPriority w:val="99"/>
    <w:rsid w:val="00506588"/>
    <w:rPr>
      <w:rFonts w:ascii="Times New Roman" w:hAnsi="Times New Roman" w:cs="SchoolBookSanPin"/>
      <w:w w:val="80"/>
      <w:sz w:val="20"/>
      <w:szCs w:val="20"/>
    </w:rPr>
  </w:style>
  <w:style w:type="paragraph" w:customStyle="1" w:styleId="1f2">
    <w:name w:val="1 (Заголовки)"/>
    <w:basedOn w:val="body0"/>
    <w:uiPriority w:val="99"/>
    <w:rsid w:val="0050658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50658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7">
    <w:name w:val="Заг 3 (Заголовки)"/>
    <w:basedOn w:val="NoParagraphStyle"/>
    <w:uiPriority w:val="99"/>
    <w:rsid w:val="00506588"/>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506588"/>
    <w:pPr>
      <w:numPr>
        <w:numId w:val="47"/>
      </w:numPr>
      <w:ind w:left="567" w:hanging="340"/>
    </w:pPr>
  </w:style>
  <w:style w:type="paragraph" w:customStyle="1" w:styleId="list-dash">
    <w:name w:val="list-dash (Прочее)"/>
    <w:basedOn w:val="list-bullet0"/>
    <w:uiPriority w:val="99"/>
    <w:rsid w:val="00506588"/>
    <w:pPr>
      <w:numPr>
        <w:numId w:val="46"/>
      </w:numPr>
      <w:ind w:left="567" w:hanging="340"/>
    </w:pPr>
  </w:style>
  <w:style w:type="paragraph" w:customStyle="1" w:styleId="BasicParagraph">
    <w:name w:val="[Basic Paragraph]"/>
    <w:basedOn w:val="NoParagraphStyle"/>
    <w:uiPriority w:val="99"/>
    <w:rsid w:val="00506588"/>
    <w:rPr>
      <w:rFonts w:ascii="TimesNewRomanPSMT" w:hAnsi="TimesNewRomanPSMT" w:cs="TimesNewRomanPSMT"/>
    </w:rPr>
  </w:style>
  <w:style w:type="paragraph" w:customStyle="1" w:styleId="2e">
    <w:name w:val="Заг 2 (Заголовки)"/>
    <w:basedOn w:val="BasicParagraph"/>
    <w:uiPriority w:val="99"/>
    <w:rsid w:val="00506588"/>
    <w:pPr>
      <w:spacing w:before="170" w:after="113" w:line="240" w:lineRule="atLeast"/>
    </w:pPr>
    <w:rPr>
      <w:rFonts w:ascii="Times New Roman" w:hAnsi="Times New Roman" w:cs="OfficinaSansMediumITC-Reg"/>
      <w:b/>
      <w:caps/>
      <w:sz w:val="22"/>
      <w:szCs w:val="22"/>
    </w:rPr>
  </w:style>
  <w:style w:type="paragraph" w:customStyle="1" w:styleId="54">
    <w:name w:val="5 (Заголовки)"/>
    <w:basedOn w:val="OSN"/>
    <w:uiPriority w:val="99"/>
    <w:rsid w:val="00506588"/>
    <w:rPr>
      <w:rFonts w:cs="SchoolBookSanPin-BoldItalic"/>
      <w:b/>
      <w:bCs/>
      <w:i/>
      <w:iCs/>
    </w:rPr>
  </w:style>
  <w:style w:type="paragraph" w:customStyle="1" w:styleId="45">
    <w:name w:val="4 (Заголовки)"/>
    <w:basedOn w:val="37"/>
    <w:uiPriority w:val="99"/>
    <w:rsid w:val="00506588"/>
    <w:rPr>
      <w:rFonts w:cs="OfficinaSansMediumITC-Reg"/>
      <w:sz w:val="20"/>
      <w:szCs w:val="20"/>
    </w:rPr>
  </w:style>
  <w:style w:type="character" w:customStyle="1" w:styleId="affff7">
    <w:name w:val="Курсив (Выделения)"/>
    <w:uiPriority w:val="99"/>
    <w:rsid w:val="00506588"/>
    <w:rPr>
      <w:i/>
      <w:iCs/>
    </w:rPr>
  </w:style>
  <w:style w:type="character" w:customStyle="1" w:styleId="affff8">
    <w:name w:val="Полужирный Курсив (Выделения)"/>
    <w:uiPriority w:val="99"/>
    <w:rsid w:val="00506588"/>
    <w:rPr>
      <w:b/>
      <w:bCs/>
      <w:i/>
      <w:iCs/>
    </w:rPr>
  </w:style>
  <w:style w:type="character" w:customStyle="1" w:styleId="affff9">
    <w:name w:val="Полужирный (Выделения)"/>
    <w:uiPriority w:val="99"/>
    <w:rsid w:val="00506588"/>
    <w:rPr>
      <w:rFonts w:ascii="Times New Roman" w:hAnsi="Times New Roman"/>
      <w:b/>
      <w:bCs/>
      <w:i/>
    </w:rPr>
  </w:style>
  <w:style w:type="paragraph" w:customStyle="1" w:styleId="1f3">
    <w:name w:val="Заг 1"/>
    <w:basedOn w:val="NoParagraphStyle"/>
    <w:uiPriority w:val="99"/>
    <w:rsid w:val="0050658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f4">
    <w:name w:val="основной_1 (Основной Текст)"/>
    <w:basedOn w:val="NoParagraphStyle"/>
    <w:uiPriority w:val="99"/>
    <w:rsid w:val="0050658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f">
    <w:name w:val="Заг 2"/>
    <w:basedOn w:val="NoParagraphStyle"/>
    <w:uiPriority w:val="99"/>
    <w:rsid w:val="00506588"/>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fffa">
    <w:name w:val="основной_— (Основной Текст)"/>
    <w:basedOn w:val="1f4"/>
    <w:uiPriority w:val="99"/>
    <w:rsid w:val="00506588"/>
    <w:pPr>
      <w:ind w:left="567" w:hanging="340"/>
    </w:pPr>
  </w:style>
  <w:style w:type="paragraph" w:customStyle="1" w:styleId="1BEZLINE">
    <w:name w:val="1_BEZ_LINE (Заголовки)"/>
    <w:basedOn w:val="1f2"/>
    <w:uiPriority w:val="99"/>
    <w:rsid w:val="00506588"/>
    <w:pPr>
      <w:pBdr>
        <w:bottom w:val="none" w:sz="0" w:space="0" w:color="auto"/>
      </w:pBdr>
      <w:suppressAutoHyphens w:val="0"/>
      <w:spacing w:before="170" w:after="0"/>
    </w:pPr>
    <w:rPr>
      <w:rFonts w:cs="OfficinaSansBoldITC-Reg"/>
      <w:caps w:val="0"/>
      <w:u w:color="000000"/>
      <w:lang w:val="en-GB"/>
    </w:rPr>
  </w:style>
  <w:style w:type="paragraph" w:customStyle="1" w:styleId="affffb">
    <w:name w:val="Основной (Основной Текст)"/>
    <w:basedOn w:val="NoParagraphStyle"/>
    <w:uiPriority w:val="99"/>
    <w:rsid w:val="00506588"/>
    <w:pPr>
      <w:widowControl/>
      <w:spacing w:line="240" w:lineRule="atLeast"/>
      <w:ind w:firstLine="227"/>
      <w:jc w:val="both"/>
    </w:pPr>
    <w:rPr>
      <w:rFonts w:ascii="Times New Roman" w:hAnsi="Times New Roman" w:cs="SchoolBookSanPin-Regular"/>
      <w:sz w:val="20"/>
      <w:szCs w:val="20"/>
      <w:lang w:val="ru-RU"/>
    </w:rPr>
  </w:style>
  <w:style w:type="paragraph" w:customStyle="1" w:styleId="1f5">
    <w:name w:val="Заг 1 (Заголовки)"/>
    <w:basedOn w:val="affffb"/>
    <w:uiPriority w:val="99"/>
    <w:rsid w:val="00506588"/>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fb"/>
    <w:uiPriority w:val="99"/>
    <w:rsid w:val="00506588"/>
    <w:pPr>
      <w:numPr>
        <w:numId w:val="48"/>
      </w:numPr>
      <w:ind w:left="567" w:hanging="340"/>
    </w:pPr>
  </w:style>
  <w:style w:type="paragraph" w:customStyle="1" w:styleId="46">
    <w:name w:val="Заг 4 (Заголовки)"/>
    <w:basedOn w:val="37"/>
    <w:uiPriority w:val="99"/>
    <w:rsid w:val="00506588"/>
    <w:pPr>
      <w:spacing w:after="57"/>
    </w:pPr>
    <w:rPr>
      <w:rFonts w:cs="OfficinaSansMediumITC-Reg"/>
      <w:sz w:val="20"/>
      <w:szCs w:val="20"/>
      <w:lang w:val="ru-RU"/>
    </w:rPr>
  </w:style>
  <w:style w:type="paragraph" w:customStyle="1" w:styleId="55">
    <w:name w:val="Заг 5 (Заголовки)"/>
    <w:basedOn w:val="affffb"/>
    <w:uiPriority w:val="99"/>
    <w:rsid w:val="00506588"/>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ffffb"/>
    <w:uiPriority w:val="99"/>
    <w:rsid w:val="00506588"/>
    <w:pPr>
      <w:numPr>
        <w:numId w:val="49"/>
      </w:numPr>
      <w:ind w:left="567" w:hanging="340"/>
    </w:pPr>
  </w:style>
  <w:style w:type="character" w:customStyle="1" w:styleId="affffc">
    <w:name w:val="Буллит"/>
    <w:uiPriority w:val="99"/>
    <w:rsid w:val="00506588"/>
    <w:rPr>
      <w:rFonts w:ascii="PiGraphA" w:hAnsi="PiGraphA" w:cs="PiGraphA"/>
      <w:position w:val="1"/>
      <w:sz w:val="14"/>
      <w:szCs w:val="14"/>
    </w:rPr>
  </w:style>
  <w:style w:type="paragraph" w:customStyle="1" w:styleId="h184">
    <w:name w:val="h1_8/4"/>
    <w:basedOn w:val="NoParagraphStyle"/>
    <w:next w:val="NoParagraphStyle"/>
    <w:uiPriority w:val="99"/>
    <w:rsid w:val="00506588"/>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506588"/>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506588"/>
    <w:pPr>
      <w:spacing w:before="120"/>
    </w:pPr>
  </w:style>
  <w:style w:type="paragraph" w:customStyle="1" w:styleId="h5">
    <w:name w:val="h5"/>
    <w:basedOn w:val="NoParagraphStyle"/>
    <w:next w:val="NoParagraphStyle"/>
    <w:uiPriority w:val="99"/>
    <w:rsid w:val="00506588"/>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506588"/>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506588"/>
    <w:rPr>
      <w:rFonts w:ascii="MingLiU" w:eastAsia="MingLiU" w:cs="MingLiU"/>
    </w:rPr>
  </w:style>
  <w:style w:type="paragraph" w:customStyle="1" w:styleId="1f6">
    <w:name w:val="Заг_1"/>
    <w:basedOn w:val="NoParagraphStyle"/>
    <w:uiPriority w:val="99"/>
    <w:rsid w:val="00506588"/>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f0">
    <w:name w:val="Заг_2"/>
    <w:basedOn w:val="NoParagraphStyle"/>
    <w:uiPriority w:val="99"/>
    <w:rsid w:val="00506588"/>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0"/>
    <w:uiPriority w:val="99"/>
    <w:rsid w:val="00506588"/>
    <w:pPr>
      <w:numPr>
        <w:numId w:val="50"/>
      </w:numPr>
      <w:tabs>
        <w:tab w:val="left" w:pos="567"/>
      </w:tabs>
      <w:spacing w:line="243" w:lineRule="atLeast"/>
      <w:ind w:left="567" w:hanging="340"/>
    </w:pPr>
  </w:style>
  <w:style w:type="paragraph" w:customStyle="1" w:styleId="38">
    <w:name w:val="Заг_3"/>
    <w:basedOn w:val="NoParagraphStyle"/>
    <w:uiPriority w:val="99"/>
    <w:rsid w:val="00506588"/>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7">
    <w:name w:val="Заг_4"/>
    <w:basedOn w:val="NoParagraphStyle"/>
    <w:uiPriority w:val="99"/>
    <w:rsid w:val="00506588"/>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fffd">
    <w:name w:val="Основной БА (Основной Текст)"/>
    <w:basedOn w:val="affffb"/>
    <w:uiPriority w:val="99"/>
    <w:rsid w:val="00506588"/>
    <w:pPr>
      <w:spacing w:line="243" w:lineRule="atLeast"/>
      <w:ind w:firstLine="0"/>
    </w:pPr>
    <w:rPr>
      <w:rFonts w:ascii="SchoolBookSanPin" w:hAnsi="SchoolBookSanPin" w:cs="SchoolBookSanPin"/>
    </w:rPr>
  </w:style>
  <w:style w:type="paragraph" w:customStyle="1" w:styleId="affffe">
    <w:name w:val="Сноска (Основной Текст)"/>
    <w:basedOn w:val="affffd"/>
    <w:uiPriority w:val="99"/>
    <w:rsid w:val="00506588"/>
    <w:pPr>
      <w:spacing w:line="183" w:lineRule="atLeast"/>
      <w:ind w:firstLine="227"/>
    </w:pPr>
    <w:rPr>
      <w:rFonts w:ascii="Times New Roman" w:hAnsi="Times New Roman"/>
      <w:sz w:val="16"/>
      <w:szCs w:val="16"/>
    </w:rPr>
  </w:style>
  <w:style w:type="character" w:customStyle="1" w:styleId="afffff">
    <w:name w:val="Подчерк. (Подчеркивания)"/>
    <w:uiPriority w:val="99"/>
    <w:rsid w:val="00506588"/>
    <w:rPr>
      <w:u w:val="thick" w:color="000000"/>
    </w:rPr>
  </w:style>
  <w:style w:type="character" w:customStyle="1" w:styleId="afffff0">
    <w:name w:val="Верх. Индекс (Индексы)"/>
    <w:uiPriority w:val="99"/>
    <w:rsid w:val="00506588"/>
    <w:rPr>
      <w:position w:val="6"/>
      <w:sz w:val="13"/>
      <w:szCs w:val="13"/>
    </w:rPr>
  </w:style>
  <w:style w:type="paragraph" w:customStyle="1" w:styleId="2f1">
    <w:name w:val="Список 2 (Основной Текст)"/>
    <w:basedOn w:val="affffb"/>
    <w:uiPriority w:val="99"/>
    <w:rsid w:val="00506588"/>
    <w:pPr>
      <w:tabs>
        <w:tab w:val="left" w:pos="227"/>
      </w:tabs>
      <w:spacing w:line="238" w:lineRule="atLeast"/>
      <w:ind w:left="227" w:hanging="227"/>
    </w:pPr>
  </w:style>
  <w:style w:type="character" w:customStyle="1" w:styleId="ItalicBook">
    <w:name w:val="Italic_Book"/>
    <w:uiPriority w:val="99"/>
    <w:rsid w:val="00506588"/>
    <w:rPr>
      <w:i/>
      <w:iCs/>
    </w:rPr>
  </w:style>
  <w:style w:type="paragraph" w:customStyle="1" w:styleId="bodyindent">
    <w:name w:val="body_indent"/>
    <w:basedOn w:val="NoParagraphStyle"/>
    <w:uiPriority w:val="99"/>
    <w:rsid w:val="00506588"/>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0"/>
    <w:uiPriority w:val="99"/>
    <w:rsid w:val="00506588"/>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506588"/>
    <w:pPr>
      <w:jc w:val="center"/>
    </w:pPr>
    <w:rPr>
      <w:rFonts w:ascii="SchoolBookSanPin-Bold" w:hAnsi="SchoolBookSanPin-Bold" w:cs="SchoolBookSanPin-Bold"/>
      <w:b/>
      <w:bCs/>
    </w:rPr>
  </w:style>
  <w:style w:type="paragraph" w:customStyle="1" w:styleId="table-body0mm">
    <w:name w:val="table-body_0mm"/>
    <w:basedOn w:val="body0"/>
    <w:uiPriority w:val="99"/>
    <w:rsid w:val="00506588"/>
    <w:pPr>
      <w:tabs>
        <w:tab w:val="left" w:pos="567"/>
      </w:tabs>
      <w:spacing w:line="200" w:lineRule="atLeast"/>
      <w:ind w:firstLine="0"/>
      <w:jc w:val="left"/>
    </w:pPr>
    <w:rPr>
      <w:sz w:val="18"/>
      <w:szCs w:val="18"/>
    </w:rPr>
  </w:style>
  <w:style w:type="character" w:customStyle="1" w:styleId="Underline">
    <w:name w:val="Underline"/>
    <w:uiPriority w:val="99"/>
    <w:rsid w:val="00506588"/>
    <w:rPr>
      <w:u w:val="thick"/>
    </w:rPr>
  </w:style>
  <w:style w:type="paragraph" w:customStyle="1" w:styleId="footnote0">
    <w:name w:val="footnote*"/>
    <w:basedOn w:val="footnote"/>
    <w:uiPriority w:val="99"/>
    <w:rsid w:val="00506588"/>
    <w:pPr>
      <w:pBdr>
        <w:top w:val="single" w:sz="4" w:space="12" w:color="000000"/>
      </w:pBdr>
    </w:pPr>
  </w:style>
  <w:style w:type="paragraph" w:customStyle="1" w:styleId="table-bodycentre">
    <w:name w:val="table-body_centre"/>
    <w:basedOn w:val="NoParagraphStyle"/>
    <w:uiPriority w:val="99"/>
    <w:rsid w:val="00506588"/>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506588"/>
    <w:pPr>
      <w:tabs>
        <w:tab w:val="clear" w:pos="567"/>
      </w:tabs>
      <w:spacing w:after="0"/>
      <w:ind w:left="142" w:hanging="142"/>
    </w:pPr>
  </w:style>
  <w:style w:type="paragraph" w:customStyle="1" w:styleId="list-dashleviy">
    <w:name w:val="list-dash_leviy"/>
    <w:basedOn w:val="list-bullet"/>
    <w:uiPriority w:val="99"/>
    <w:rsid w:val="00506588"/>
    <w:pPr>
      <w:widowControl w:val="0"/>
      <w:numPr>
        <w:numId w:val="45"/>
      </w:numPr>
      <w:spacing w:line="242" w:lineRule="atLeast"/>
      <w:ind w:left="567" w:hanging="340"/>
    </w:pPr>
  </w:style>
  <w:style w:type="paragraph" w:customStyle="1" w:styleId="h4Header">
    <w:name w:val="h4 (Header)"/>
    <w:basedOn w:val="body0"/>
    <w:uiPriority w:val="99"/>
    <w:rsid w:val="00506588"/>
    <w:pPr>
      <w:widowControl w:val="0"/>
      <w:tabs>
        <w:tab w:val="left" w:pos="567"/>
      </w:tabs>
      <w:spacing w:before="240" w:line="242" w:lineRule="atLeast"/>
      <w:ind w:firstLine="0"/>
    </w:pPr>
    <w:rPr>
      <w:rFonts w:cs="OfficinaSansMediumITC"/>
      <w:b/>
      <w:i/>
      <w:position w:val="6"/>
    </w:rPr>
  </w:style>
  <w:style w:type="table" w:customStyle="1" w:styleId="910">
    <w:name w:val="Сетка таблицы91"/>
    <w:basedOn w:val="a4"/>
    <w:next w:val="ab"/>
    <w:uiPriority w:val="59"/>
    <w:qFormat/>
    <w:rsid w:val="00506588"/>
    <w:pPr>
      <w:widowControl/>
      <w:autoSpaceDE/>
      <w:autoSpaceDN/>
    </w:pPr>
    <w:rPr>
      <w:rFonts w:ascii="Times New Roman" w:eastAsia="SimSu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4"/>
    <w:next w:val="ab"/>
    <w:uiPriority w:val="59"/>
    <w:qFormat/>
    <w:rsid w:val="0050658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59615">
      <w:bodyDiv w:val="1"/>
      <w:marLeft w:val="0"/>
      <w:marRight w:val="0"/>
      <w:marTop w:val="0"/>
      <w:marBottom w:val="0"/>
      <w:divBdr>
        <w:top w:val="none" w:sz="0" w:space="0" w:color="auto"/>
        <w:left w:val="none" w:sz="0" w:space="0" w:color="auto"/>
        <w:bottom w:val="none" w:sz="0" w:space="0" w:color="auto"/>
        <w:right w:val="none" w:sz="0" w:space="0" w:color="auto"/>
      </w:divBdr>
    </w:div>
    <w:div w:id="618489582">
      <w:bodyDiv w:val="1"/>
      <w:marLeft w:val="0"/>
      <w:marRight w:val="0"/>
      <w:marTop w:val="0"/>
      <w:marBottom w:val="0"/>
      <w:divBdr>
        <w:top w:val="none" w:sz="0" w:space="0" w:color="auto"/>
        <w:left w:val="none" w:sz="0" w:space="0" w:color="auto"/>
        <w:bottom w:val="none" w:sz="0" w:space="0" w:color="auto"/>
        <w:right w:val="none" w:sz="0" w:space="0" w:color="auto"/>
      </w:divBdr>
    </w:div>
    <w:div w:id="162669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pi.ru/ege/otkrytyy-bank-zadaniy-ege" TargetMode="External"/><Relationship Id="rId18" Type="http://schemas.openxmlformats.org/officeDocument/2006/relationships/hyperlink" Target="https://resh.edu.ru/" TargetMode="External"/><Relationship Id="rId26" Type="http://schemas.openxmlformats.org/officeDocument/2006/relationships/hyperlink" Target="https://fipi.ru/ege/otkrytyy-bank-zadaniy-ege" TargetMode="External"/><Relationship Id="rId3" Type="http://schemas.openxmlformats.org/officeDocument/2006/relationships/styles" Target="styles.xml"/><Relationship Id="rId21" Type="http://schemas.openxmlformats.org/officeDocument/2006/relationships/hyperlink" Target="https://fipi.ru/ege/otkrytyy-bank-zadaniy-eg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vk.com/vorkutaschool13" TargetMode="External"/><Relationship Id="rId17" Type="http://schemas.openxmlformats.org/officeDocument/2006/relationships/hyperlink" Target="https://fipi.ru/ege/otkrytyy-bank-zadaniy-ege"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vorkutaschool13" TargetMode="External"/><Relationship Id="rId24" Type="http://schemas.openxmlformats.org/officeDocument/2006/relationships/hyperlink" Target="https://fipi.ru/ege/otkrytyy-bank-zadaniy-ege" TargetMode="External"/><Relationship Id="rId32" Type="http://schemas.openxmlformats.org/officeDocument/2006/relationships/hyperlink" Target="https://fipi.ru/ege/otkrytyy-bank-zadaniy-ege" TargetMode="External"/><Relationship Id="rId5" Type="http://schemas.openxmlformats.org/officeDocument/2006/relationships/webSettings" Target="webSettings.xml"/><Relationship Id="rId15" Type="http://schemas.openxmlformats.org/officeDocument/2006/relationships/hyperlink" Target="https://fipi.ru/ege/otkrytyy-bank-zadaniy-ege" TargetMode="External"/><Relationship Id="rId23" Type="http://schemas.openxmlformats.org/officeDocument/2006/relationships/hyperlink" Target="https://resh.edu.ru/" TargetMode="External"/><Relationship Id="rId28" Type="http://schemas.openxmlformats.org/officeDocument/2006/relationships/hyperlink" Target="https://fipi.ru/ege/otkrytyy-bank-zadaniy-ege" TargetMode="External"/><Relationship Id="rId36" Type="http://schemas.openxmlformats.org/officeDocument/2006/relationships/theme" Target="theme/theme1.xml"/><Relationship Id="rId10" Type="http://schemas.openxmlformats.org/officeDocument/2006/relationships/hyperlink" Target="https://vk.com/vorkutaschool13" TargetMode="External"/><Relationship Id="rId19" Type="http://schemas.openxmlformats.org/officeDocument/2006/relationships/hyperlink" Target="https://fipi.ru/ege/otkrytyy-bank-zadaniy-ege" TargetMode="External"/><Relationship Id="rId3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fipi.ru/ege/otkrytyy-bank-zadaniy-eg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2CAB-E8EB-4759-BCCD-5380A21D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296</Pages>
  <Words>124285</Words>
  <Characters>708430</Characters>
  <Application>Microsoft Office Word</Application>
  <DocSecurity>0</DocSecurity>
  <Lines>5903</Lines>
  <Paragraphs>1662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Image&amp;Matros ®</cp:lastModifiedBy>
  <cp:revision>43</cp:revision>
  <dcterms:created xsi:type="dcterms:W3CDTF">2022-02-19T05:56:00Z</dcterms:created>
  <dcterms:modified xsi:type="dcterms:W3CDTF">2023-10-20T10:32:00Z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2022-02-19T00:00:00Z</vt:filetime>
  </property>
</Properties>
</file>